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footer1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3.xml" ContentType="application/vnd.openxmlformats-officedocument.wordprocessingml.footer+xml"/>
  <Override PartName="/word/header31.xml" ContentType="application/vnd.openxmlformats-officedocument.wordprocessingml.header+xml"/>
  <Override PartName="/word/footer14.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oter18.xml" ContentType="application/vnd.openxmlformats-officedocument.wordprocessingml.footer+xml"/>
  <Override PartName="/word/header54.xml" ContentType="application/vnd.openxmlformats-officedocument.wordprocessingml.header+xml"/>
  <Override PartName="/word/footer19.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20.xml" ContentType="application/vnd.openxmlformats-officedocument.wordprocessingml.footer+xml"/>
  <Override PartName="/word/header57.xml" ContentType="application/vnd.openxmlformats-officedocument.wordprocessingml.header+xml"/>
  <Override PartName="/word/footer21.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oter22.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23.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24.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oter25.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footer26.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footer27.xml" ContentType="application/vnd.openxmlformats-officedocument.wordprocessingml.footer+xml"/>
  <Override PartName="/word/header79.xml" ContentType="application/vnd.openxmlformats-officedocument.wordprocessingml.header+xml"/>
  <Override PartName="/word/footer28.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footer29.xml" ContentType="application/vnd.openxmlformats-officedocument.wordprocessingml.footer+xml"/>
  <Override PartName="/word/header82.xml" ContentType="application/vnd.openxmlformats-officedocument.wordprocessingml.header+xml"/>
  <Override PartName="/word/footer30.xml" ContentType="application/vnd.openxmlformats-officedocument.wordprocessingml.footer+xml"/>
  <Override PartName="/word/header83.xml" ContentType="application/vnd.openxmlformats-officedocument.wordprocessingml.header+xml"/>
  <Override PartName="/word/footer31.xml" ContentType="application/vnd.openxmlformats-officedocument.wordprocessingml.footer+xml"/>
  <Override PartName="/word/header84.xml" ContentType="application/vnd.openxmlformats-officedocument.wordprocessingml.header+xml"/>
  <Override PartName="/word/footer32.xml" ContentType="application/vnd.openxmlformats-officedocument.wordprocessingml.footer+xml"/>
  <Override PartName="/word/header85.xml" ContentType="application/vnd.openxmlformats-officedocument.wordprocessingml.header+xml"/>
  <Override PartName="/word/footer33.xml" ContentType="application/vnd.openxmlformats-officedocument.wordprocessingml.foot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oter34.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footer37.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footer38.xml" ContentType="application/vnd.openxmlformats-officedocument.wordprocessingml.footer+xml"/>
  <Override PartName="/word/header119.xml" ContentType="application/vnd.openxmlformats-officedocument.wordprocessingml.header+xml"/>
  <Override PartName="/word/footer39.xml" ContentType="application/vnd.openxmlformats-officedocument.wordprocessingml.foot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footer40.xml" ContentType="application/vnd.openxmlformats-officedocument.wordprocessingml.footer+xml"/>
  <Override PartName="/word/header123.xml" ContentType="application/vnd.openxmlformats-officedocument.wordprocessingml.header+xml"/>
  <Override PartName="/word/footer41.xml" ContentType="application/vnd.openxmlformats-officedocument.wordprocessingml.footer+xml"/>
  <Override PartName="/word/header124.xml" ContentType="application/vnd.openxmlformats-officedocument.wordprocessingml.header+xml"/>
  <Override PartName="/word/footer42.xml" ContentType="application/vnd.openxmlformats-officedocument.wordprocessingml.footer+xml"/>
  <Override PartName="/word/header125.xml" ContentType="application/vnd.openxmlformats-officedocument.wordprocessingml.header+xml"/>
  <Override PartName="/word/footer43.xml" ContentType="application/vnd.openxmlformats-officedocument.wordprocessingml.footer+xml"/>
  <Override PartName="/word/header126.xml" ContentType="application/vnd.openxmlformats-officedocument.wordprocessingml.header+xml"/>
  <Override PartName="/word/footer44.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charts/chart1.xml" ContentType="application/vnd.openxmlformats-officedocument.drawingml.chart+xml"/>
  <Override PartName="/word/header156.xml" ContentType="application/vnd.openxmlformats-officedocument.wordprocessingml.header+xml"/>
  <Override PartName="/word/footer45.xml" ContentType="application/vnd.openxmlformats-officedocument.wordprocessingml.foot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footer46.xml" ContentType="application/vnd.openxmlformats-officedocument.wordprocessingml.footer+xml"/>
  <Override PartName="/word/header160.xml" ContentType="application/vnd.openxmlformats-officedocument.wordprocessingml.header+xml"/>
  <Override PartName="/word/footer47.xml" ContentType="application/vnd.openxmlformats-officedocument.wordprocessingml.footer+xml"/>
  <Override PartName="/word/header161.xml" ContentType="application/vnd.openxmlformats-officedocument.wordprocessingml.header+xml"/>
  <Override PartName="/word/footer48.xml" ContentType="application/vnd.openxmlformats-officedocument.wordprocessingml.footer+xml"/>
  <Override PartName="/word/header162.xml" ContentType="application/vnd.openxmlformats-officedocument.wordprocessingml.header+xml"/>
  <Override PartName="/word/header163.xml" ContentType="application/vnd.openxmlformats-officedocument.wordprocessingml.header+xml"/>
  <Override PartName="/word/footer49.xml" ContentType="application/vnd.openxmlformats-officedocument.wordprocessingml.footer+xml"/>
  <Override PartName="/word/header164.xml" ContentType="application/vnd.openxmlformats-officedocument.wordprocessingml.header+xml"/>
  <Override PartName="/word/header165.xml" ContentType="application/vnd.openxmlformats-officedocument.wordprocessingml.header+xml"/>
  <Override PartName="/word/footer50.xml" ContentType="application/vnd.openxmlformats-officedocument.wordprocessingml.foot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footer51.xml" ContentType="application/vnd.openxmlformats-officedocument.wordprocessingml.foot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footer52.xml" ContentType="application/vnd.openxmlformats-officedocument.wordprocessingml.footer+xml"/>
  <Override PartName="/word/header175.xml" ContentType="application/vnd.openxmlformats-officedocument.wordprocessingml.header+xml"/>
  <Override PartName="/word/header176.xml" ContentType="application/vnd.openxmlformats-officedocument.wordprocessingml.header+xml"/>
  <Override PartName="/word/footer53.xml" ContentType="application/vnd.openxmlformats-officedocument.wordprocessingml.foot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footer54.xml" ContentType="application/vnd.openxmlformats-officedocument.wordprocessingml.footer+xml"/>
  <Override PartName="/word/header187.xml" ContentType="application/vnd.openxmlformats-officedocument.wordprocessingml.header+xml"/>
  <Override PartName="/word/header188.xml" ContentType="application/vnd.openxmlformats-officedocument.wordprocessingml.header+xml"/>
  <Override PartName="/word/footer55.xml" ContentType="application/vnd.openxmlformats-officedocument.wordprocessingml.footer+xml"/>
  <Override PartName="/word/header189.xml" ContentType="application/vnd.openxmlformats-officedocument.wordprocessingml.header+xml"/>
  <Override PartName="/word/footer56.xml" ContentType="application/vnd.openxmlformats-officedocument.wordprocessingml.footer+xml"/>
  <Override PartName="/word/header190.xml" ContentType="application/vnd.openxmlformats-officedocument.wordprocessingml.header+xml"/>
  <Override PartName="/word/footer57.xml" ContentType="application/vnd.openxmlformats-officedocument.wordprocessingml.foot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footer58.xml" ContentType="application/vnd.openxmlformats-officedocument.wordprocessingml.footer+xml"/>
  <Override PartName="/word/header194.xml" ContentType="application/vnd.openxmlformats-officedocument.wordprocessingml.header+xml"/>
  <Override PartName="/word/header195.xml" ContentType="application/vnd.openxmlformats-officedocument.wordprocessingml.header+xml"/>
  <Override PartName="/word/footer59.xml" ContentType="application/vnd.openxmlformats-officedocument.wordprocessingml.foot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0.xml" ContentType="application/vnd.openxmlformats-officedocument.wordprocessingml.header+xml"/>
  <Override PartName="/word/footer60.xml" ContentType="application/vnd.openxmlformats-officedocument.wordprocessingml.footer+xml"/>
  <Override PartName="/word/header221.xml" ContentType="application/vnd.openxmlformats-officedocument.wordprocessingml.header+xml"/>
  <Override PartName="/word/header222.xml" ContentType="application/vnd.openxmlformats-officedocument.wordprocessingml.header+xml"/>
  <Override PartName="/word/footer61.xml" ContentType="application/vnd.openxmlformats-officedocument.wordprocessingml.foot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footer62.xml" ContentType="application/vnd.openxmlformats-officedocument.wordprocessingml.foot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230.xml" ContentType="application/vnd.openxmlformats-officedocument.wordprocessingml.header+xml"/>
  <Override PartName="/word/footer65.xml" ContentType="application/vnd.openxmlformats-officedocument.wordprocessingml.footer+xml"/>
  <Override PartName="/word/header231.xml" ContentType="application/vnd.openxmlformats-officedocument.wordprocessingml.header+xml"/>
  <Override PartName="/word/footer66.xml" ContentType="application/vnd.openxmlformats-officedocument.wordprocessingml.footer+xml"/>
  <Override PartName="/word/header232.xml" ContentType="application/vnd.openxmlformats-officedocument.wordprocessingml.header+xml"/>
  <Override PartName="/word/footer67.xml" ContentType="application/vnd.openxmlformats-officedocument.wordprocessingml.footer+xml"/>
  <Override PartName="/word/header233.xml" ContentType="application/vnd.openxmlformats-officedocument.wordprocessingml.header+xml"/>
  <Override PartName="/word/header234.xml" ContentType="application/vnd.openxmlformats-officedocument.wordprocessingml.header+xml"/>
  <Override PartName="/word/footer68.xml" ContentType="application/vnd.openxmlformats-officedocument.wordprocessingml.footer+xml"/>
  <Override PartName="/word/header235.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36.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footer69.xml" ContentType="application/vnd.openxmlformats-officedocument.wordprocessingml.footer+xml"/>
  <Override PartName="/word/header240.xml" ContentType="application/vnd.openxmlformats-officedocument.wordprocessingml.header+xml"/>
  <Override PartName="/word/header241.xml" ContentType="application/vnd.openxmlformats-officedocument.wordprocessingml.header+xml"/>
  <Override PartName="/word/footer70.xml" ContentType="application/vnd.openxmlformats-officedocument.wordprocessingml.footer+xml"/>
  <Override PartName="/word/header242.xml" ContentType="application/vnd.openxmlformats-officedocument.wordprocessingml.header+xml"/>
  <Override PartName="/word/header243.xml" ContentType="application/vnd.openxmlformats-officedocument.wordprocessingml.header+xml"/>
  <Override PartName="/word/footer71.xml" ContentType="application/vnd.openxmlformats-officedocument.wordprocessingml.footer+xml"/>
  <Override PartName="/word/header244.xml" ContentType="application/vnd.openxmlformats-officedocument.wordprocessingml.header+xml"/>
  <Override PartName="/word/header245.xml" ContentType="application/vnd.openxmlformats-officedocument.wordprocessingml.header+xml"/>
  <Override PartName="/word/footer72.xml" ContentType="application/vnd.openxmlformats-officedocument.wordprocessingml.foot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0.xml" ContentType="application/vnd.openxmlformats-officedocument.wordprocessingml.header+xml"/>
  <Override PartName="/word/header251.xml" ContentType="application/vnd.openxmlformats-officedocument.wordprocessingml.header+xml"/>
  <Override PartName="/word/header252.xml" ContentType="application/vnd.openxmlformats-officedocument.wordprocessingml.header+xml"/>
  <Override PartName="/word/header253.xml" ContentType="application/vnd.openxmlformats-officedocument.wordprocessingml.header+xml"/>
  <Override PartName="/word/header254.xml" ContentType="application/vnd.openxmlformats-officedocument.wordprocessingml.header+xml"/>
  <Override PartName="/word/header255.xml" ContentType="application/vnd.openxmlformats-officedocument.wordprocessingml.header+xml"/>
  <Override PartName="/word/header256.xml" ContentType="application/vnd.openxmlformats-officedocument.wordprocessingml.header+xml"/>
  <Override PartName="/word/header257.xml" ContentType="application/vnd.openxmlformats-officedocument.wordprocessingml.header+xml"/>
  <Override PartName="/word/header258.xml" ContentType="application/vnd.openxmlformats-officedocument.wordprocessingml.header+xml"/>
  <Override PartName="/word/footer73.xml" ContentType="application/vnd.openxmlformats-officedocument.wordprocessingml.footer+xml"/>
  <Override PartName="/word/header259.xml" ContentType="application/vnd.openxmlformats-officedocument.wordprocessingml.header+xml"/>
  <Override PartName="/word/footer74.xml" ContentType="application/vnd.openxmlformats-officedocument.wordprocessingml.footer+xml"/>
  <Override PartName="/word/header260.xml" ContentType="application/vnd.openxmlformats-officedocument.wordprocessingml.header+xml"/>
  <Override PartName="/word/footer75.xml" ContentType="application/vnd.openxmlformats-officedocument.wordprocessingml.footer+xml"/>
  <Override PartName="/word/header261.xml" ContentType="application/vnd.openxmlformats-officedocument.wordprocessingml.header+xml"/>
  <Override PartName="/word/footer76.xml" ContentType="application/vnd.openxmlformats-officedocument.wordprocessingml.footer+xml"/>
  <Override PartName="/word/header262.xml" ContentType="application/vnd.openxmlformats-officedocument.wordprocessingml.header+xml"/>
  <Override PartName="/word/header263.xml" ContentType="application/vnd.openxmlformats-officedocument.wordprocessingml.header+xml"/>
  <Override PartName="/word/header264.xml" ContentType="application/vnd.openxmlformats-officedocument.wordprocessingml.header+xml"/>
  <Override PartName="/word/footer77.xml" ContentType="application/vnd.openxmlformats-officedocument.wordprocessingml.footer+xml"/>
  <Override PartName="/word/header265.xml" ContentType="application/vnd.openxmlformats-officedocument.wordprocessingml.header+xml"/>
  <Override PartName="/word/footer78.xml" ContentType="application/vnd.openxmlformats-officedocument.wordprocessingml.footer+xml"/>
  <Override PartName="/word/header266.xml" ContentType="application/vnd.openxmlformats-officedocument.wordprocessingml.header+xml"/>
  <Override PartName="/word/header267.xml" ContentType="application/vnd.openxmlformats-officedocument.wordprocessingml.header+xml"/>
  <Override PartName="/word/header268.xml" ContentType="application/vnd.openxmlformats-officedocument.wordprocessingml.header+xml"/>
  <Override PartName="/word/header269.xml" ContentType="application/vnd.openxmlformats-officedocument.wordprocessingml.header+xml"/>
  <Override PartName="/word/header270.xml" ContentType="application/vnd.openxmlformats-officedocument.wordprocessingml.header+xml"/>
  <Override PartName="/word/header271.xml" ContentType="application/vnd.openxmlformats-officedocument.wordprocessingml.header+xml"/>
  <Override PartName="/word/header272.xml" ContentType="application/vnd.openxmlformats-officedocument.wordprocessingml.header+xml"/>
  <Override PartName="/word/header273.xml" ContentType="application/vnd.openxmlformats-officedocument.wordprocessingml.header+xml"/>
  <Override PartName="/word/header274.xml" ContentType="application/vnd.openxmlformats-officedocument.wordprocessingml.header+xml"/>
  <Override PartName="/word/header275.xml" ContentType="application/vnd.openxmlformats-officedocument.wordprocessingml.header+xml"/>
  <Override PartName="/word/header276.xml" ContentType="application/vnd.openxmlformats-officedocument.wordprocessingml.header+xml"/>
  <Override PartName="/word/header277.xml" ContentType="application/vnd.openxmlformats-officedocument.wordprocessingml.header+xml"/>
  <Override PartName="/word/header278.xml" ContentType="application/vnd.openxmlformats-officedocument.wordprocessingml.header+xml"/>
  <Override PartName="/word/header279.xml" ContentType="application/vnd.openxmlformats-officedocument.wordprocessingml.header+xml"/>
  <Override PartName="/word/header280.xml" ContentType="application/vnd.openxmlformats-officedocument.wordprocessingml.header+xml"/>
  <Override PartName="/word/header281.xml" ContentType="application/vnd.openxmlformats-officedocument.wordprocessingml.header+xml"/>
  <Override PartName="/word/footer79.xml" ContentType="application/vnd.openxmlformats-officedocument.wordprocessingml.footer+xml"/>
  <Override PartName="/word/header282.xml" ContentType="application/vnd.openxmlformats-officedocument.wordprocessingml.header+xml"/>
  <Override PartName="/word/header283.xml" ContentType="application/vnd.openxmlformats-officedocument.wordprocessingml.header+xml"/>
  <Override PartName="/word/header284.xml" ContentType="application/vnd.openxmlformats-officedocument.wordprocessingml.header+xml"/>
  <Override PartName="/word/header285.xml" ContentType="application/vnd.openxmlformats-officedocument.wordprocessingml.header+xml"/>
  <Override PartName="/word/header286.xml" ContentType="application/vnd.openxmlformats-officedocument.wordprocessingml.header+xml"/>
  <Override PartName="/word/header287.xml" ContentType="application/vnd.openxmlformats-officedocument.wordprocessingml.header+xml"/>
  <Override PartName="/word/header288.xml" ContentType="application/vnd.openxmlformats-officedocument.wordprocessingml.header+xml"/>
  <Override PartName="/word/header289.xml" ContentType="application/vnd.openxmlformats-officedocument.wordprocessingml.header+xml"/>
  <Override PartName="/word/header290.xml" ContentType="application/vnd.openxmlformats-officedocument.wordprocessingml.header+xml"/>
  <Override PartName="/word/header291.xml" ContentType="application/vnd.openxmlformats-officedocument.wordprocessingml.header+xml"/>
  <Override PartName="/word/header292.xml" ContentType="application/vnd.openxmlformats-officedocument.wordprocessingml.header+xml"/>
  <Override PartName="/word/header293.xml" ContentType="application/vnd.openxmlformats-officedocument.wordprocessingml.header+xml"/>
  <Override PartName="/word/header294.xml" ContentType="application/vnd.openxmlformats-officedocument.wordprocessingml.header+xml"/>
  <Override PartName="/word/header295.xml" ContentType="application/vnd.openxmlformats-officedocument.wordprocessingml.header+xml"/>
  <Override PartName="/word/header296.xml" ContentType="application/vnd.openxmlformats-officedocument.wordprocessingml.header+xml"/>
  <Override PartName="/word/header297.xml" ContentType="application/vnd.openxmlformats-officedocument.wordprocessingml.header+xml"/>
  <Override PartName="/word/header298.xml" ContentType="application/vnd.openxmlformats-officedocument.wordprocessingml.header+xml"/>
  <Override PartName="/word/header299.xml" ContentType="application/vnd.openxmlformats-officedocument.wordprocessingml.header+xml"/>
  <Override PartName="/word/header300.xml" ContentType="application/vnd.openxmlformats-officedocument.wordprocessingml.header+xml"/>
  <Override PartName="/word/header30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50F" w:rsidRPr="00974FFC" w:rsidRDefault="00974FFC" w:rsidP="00E719B7">
      <w:pPr>
        <w:pBdr>
          <w:top w:val="thinThickSmallGap" w:sz="24" w:space="1" w:color="auto"/>
          <w:left w:val="thinThickSmallGap" w:sz="24" w:space="4" w:color="auto"/>
          <w:bottom w:val="thickThinSmallGap" w:sz="24" w:space="1" w:color="auto"/>
          <w:right w:val="thickThinSmallGap" w:sz="24" w:space="4" w:color="auto"/>
        </w:pBdr>
        <w:tabs>
          <w:tab w:val="left" w:pos="1451"/>
        </w:tabs>
        <w:jc w:val="center"/>
        <w:rPr>
          <w:rFonts w:ascii="IranNastaliq" w:hAnsi="IranNastaliq" w:cs="IranNastaliq"/>
          <w:sz w:val="68"/>
          <w:szCs w:val="68"/>
          <w:lang w:bidi="fa-IR"/>
          <w14:shadow w14:blurRad="50800" w14:dist="38100" w14:dir="2700000" w14:sx="100000" w14:sy="100000" w14:kx="0" w14:ky="0" w14:algn="tl">
            <w14:srgbClr w14:val="000000">
              <w14:alpha w14:val="60000"/>
            </w14:srgbClr>
          </w14:shadow>
        </w:rPr>
      </w:pPr>
      <w:r w:rsidRPr="00974FFC">
        <w:rPr>
          <w:rFonts w:ascii="IranNastaliq" w:hAnsi="IranNastaliq" w:cs="IranNastaliq"/>
          <w:sz w:val="68"/>
          <w:szCs w:val="68"/>
          <w:rtl/>
          <w:lang w:bidi="fa-IR"/>
          <w14:shadow w14:blurRad="50800" w14:dist="38100" w14:dir="2700000" w14:sx="100000" w14:sy="100000" w14:kx="0" w14:ky="0" w14:algn="tl">
            <w14:srgbClr w14:val="000000">
              <w14:alpha w14:val="60000"/>
            </w14:srgbClr>
          </w14:shadow>
        </w:rPr>
        <w:t>بررسی نظام بانکداری مرکزی ایالات متحده آمریکا</w:t>
      </w:r>
    </w:p>
    <w:p w:rsidR="0085028E" w:rsidRDefault="00974FFC" w:rsidP="00275629">
      <w:pPr>
        <w:pBdr>
          <w:top w:val="thinThickSmallGap" w:sz="24" w:space="1" w:color="auto"/>
          <w:left w:val="thinThickSmallGap" w:sz="24" w:space="4" w:color="auto"/>
          <w:bottom w:val="thickThinSmallGap" w:sz="24" w:space="1" w:color="auto"/>
          <w:right w:val="thickThinSmallGap" w:sz="24" w:space="4" w:color="auto"/>
        </w:pBdr>
        <w:tabs>
          <w:tab w:val="left" w:pos="1451"/>
        </w:tabs>
        <w:jc w:val="center"/>
        <w:rPr>
          <w:rFonts w:cs="B Nazanin"/>
          <w:sz w:val="40"/>
          <w:szCs w:val="40"/>
          <w:rtl/>
          <w:lang w:bidi="fa-IR"/>
          <w14:shadow w14:blurRad="50800" w14:dist="38100" w14:dir="2700000" w14:sx="100000" w14:sy="100000" w14:kx="0" w14:ky="0" w14:algn="tl">
            <w14:srgbClr w14:val="000000">
              <w14:alpha w14:val="60000"/>
            </w14:srgbClr>
          </w14:shadow>
        </w:rPr>
      </w:pPr>
      <w:r w:rsidRPr="00974FFC">
        <w:rPr>
          <w:rFonts w:cs="B Nazanin" w:hint="cs"/>
          <w:sz w:val="40"/>
          <w:szCs w:val="40"/>
          <w:rtl/>
          <w:lang w:bidi="fa-IR"/>
          <w14:shadow w14:blurRad="50800" w14:dist="38100" w14:dir="2700000" w14:sx="100000" w14:sy="100000" w14:kx="0" w14:ky="0" w14:algn="tl">
            <w14:srgbClr w14:val="000000">
              <w14:alpha w14:val="60000"/>
            </w14:srgbClr>
          </w14:shadow>
        </w:rPr>
        <w:t xml:space="preserve">تشریح </w:t>
      </w:r>
      <w:r w:rsidR="00275629">
        <w:rPr>
          <w:rFonts w:cs="B Nazanin"/>
          <w:sz w:val="40"/>
          <w:szCs w:val="40"/>
          <w:rtl/>
          <w:lang w:bidi="fa-IR"/>
          <w14:shadow w14:blurRad="50800" w14:dist="38100" w14:dir="2700000" w14:sx="100000" w14:sy="100000" w14:kx="0" w14:ky="0" w14:algn="tl">
            <w14:srgbClr w14:val="000000">
              <w14:alpha w14:val="60000"/>
            </w14:srgbClr>
          </w14:shadow>
        </w:rPr>
        <w:t>کارکرد و فرایند</w:t>
      </w:r>
      <w:r w:rsidR="00081A10" w:rsidRPr="00974FFC">
        <w:rPr>
          <w:rFonts w:cs="B Nazanin"/>
          <w:sz w:val="40"/>
          <w:szCs w:val="40"/>
          <w:rtl/>
          <w:lang w:bidi="fa-IR"/>
          <w14:shadow w14:blurRad="50800" w14:dist="38100" w14:dir="2700000" w14:sx="100000" w14:sy="100000" w14:kx="0" w14:ky="0" w14:algn="tl">
            <w14:srgbClr w14:val="000000">
              <w14:alpha w14:val="60000"/>
            </w14:srgbClr>
          </w14:shadow>
        </w:rPr>
        <w:t>های</w:t>
      </w:r>
      <w:r w:rsidR="004325F0">
        <w:rPr>
          <w:rFonts w:cs="B Nazanin" w:hint="cs"/>
          <w:sz w:val="40"/>
          <w:szCs w:val="40"/>
          <w:rtl/>
          <w:lang w:bidi="fa-IR"/>
          <w14:shadow w14:blurRad="50800" w14:dist="38100" w14:dir="2700000" w14:sx="100000" w14:sy="100000" w14:kx="0" w14:ky="0" w14:algn="tl">
            <w14:srgbClr w14:val="000000">
              <w14:alpha w14:val="60000"/>
            </w14:srgbClr>
          </w14:shadow>
        </w:rPr>
        <w:t xml:space="preserve"> سیستم</w:t>
      </w:r>
      <w:r w:rsidR="00081A10" w:rsidRPr="00974FFC">
        <w:rPr>
          <w:rFonts w:cs="B Nazanin"/>
          <w:sz w:val="40"/>
          <w:szCs w:val="40"/>
          <w:rtl/>
          <w:lang w:bidi="fa-IR"/>
          <w14:shadow w14:blurRad="50800" w14:dist="38100" w14:dir="2700000" w14:sx="100000" w14:sy="100000" w14:kx="0" w14:ky="0" w14:algn="tl">
            <w14:srgbClr w14:val="000000">
              <w14:alpha w14:val="60000"/>
            </w14:srgbClr>
          </w14:shadow>
        </w:rPr>
        <w:t xml:space="preserve"> فدرال رزر</w:t>
      </w:r>
      <w:r w:rsidR="00275629">
        <w:rPr>
          <w:rFonts w:cs="B Nazanin" w:hint="cs"/>
          <w:sz w:val="40"/>
          <w:szCs w:val="40"/>
          <w:rtl/>
          <w:lang w:bidi="fa-IR"/>
          <w14:shadow w14:blurRad="50800" w14:dist="38100" w14:dir="2700000" w14:sx="100000" w14:sy="100000" w14:kx="0" w14:ky="0" w14:algn="tl">
            <w14:srgbClr w14:val="000000">
              <w14:alpha w14:val="60000"/>
            </w14:srgbClr>
          </w14:shadow>
        </w:rPr>
        <w:t xml:space="preserve">و </w:t>
      </w:r>
    </w:p>
    <w:p w:rsidR="00275629" w:rsidRPr="00E719B7" w:rsidRDefault="00275629" w:rsidP="00275629">
      <w:pPr>
        <w:pBdr>
          <w:top w:val="thinThickSmallGap" w:sz="24" w:space="1" w:color="auto"/>
          <w:left w:val="thinThickSmallGap" w:sz="24" w:space="4" w:color="auto"/>
          <w:bottom w:val="thickThinSmallGap" w:sz="24" w:space="1" w:color="auto"/>
          <w:right w:val="thickThinSmallGap" w:sz="24" w:space="4" w:color="auto"/>
        </w:pBdr>
        <w:tabs>
          <w:tab w:val="left" w:pos="1451"/>
        </w:tabs>
        <w:jc w:val="center"/>
        <w:rPr>
          <w:rFonts w:cs="B Nazanin"/>
          <w:sz w:val="40"/>
          <w:szCs w:val="40"/>
          <w:lang w:bidi="fa-IR"/>
          <w14:shadow w14:blurRad="50800" w14:dist="38100" w14:dir="2700000" w14:sx="100000" w14:sy="100000" w14:kx="0" w14:ky="0" w14:algn="tl">
            <w14:srgbClr w14:val="000000">
              <w14:alpha w14:val="60000"/>
            </w14:srgbClr>
          </w14:shadow>
        </w:rPr>
      </w:pPr>
      <w:r w:rsidRPr="00E719B7">
        <w:rPr>
          <w:rFonts w:asciiTheme="minorBidi" w:hAnsiTheme="minorBidi" w:cs="B Nazanin" w:hint="cs"/>
          <w:sz w:val="32"/>
          <w:szCs w:val="32"/>
          <w:rtl/>
          <w:lang w:bidi="fa-IR"/>
        </w:rPr>
        <w:t>نگاهی مختصر بر عملکرد فدرال رزرو</w:t>
      </w:r>
      <w:r w:rsidRPr="00E719B7">
        <w:rPr>
          <w:rFonts w:asciiTheme="minorBidi" w:hAnsiTheme="minorBidi" w:cs="B Nazanin"/>
          <w:sz w:val="32"/>
          <w:szCs w:val="32"/>
          <w:rtl/>
          <w:lang w:bidi="fa-IR"/>
        </w:rPr>
        <w:t xml:space="preserve"> </w:t>
      </w:r>
      <w:r w:rsidRPr="00E719B7">
        <w:rPr>
          <w:rFonts w:asciiTheme="minorBidi" w:hAnsiTheme="minorBidi" w:cs="B Nazanin" w:hint="cs"/>
          <w:sz w:val="32"/>
          <w:szCs w:val="32"/>
          <w:rtl/>
          <w:lang w:bidi="fa-IR"/>
        </w:rPr>
        <w:t>در دو بحران فراگیر اقتصادی سال</w:t>
      </w:r>
      <w:r w:rsidRPr="00E719B7">
        <w:rPr>
          <w:rFonts w:asciiTheme="minorBidi" w:hAnsiTheme="minorBidi" w:cs="B Nazanin"/>
          <w:sz w:val="32"/>
          <w:szCs w:val="32"/>
          <w:rtl/>
          <w:lang w:bidi="fa-IR"/>
        </w:rPr>
        <w:softHyphen/>
      </w:r>
      <w:r w:rsidRPr="00E719B7">
        <w:rPr>
          <w:rFonts w:asciiTheme="minorBidi" w:hAnsiTheme="minorBidi" w:cs="B Nazanin" w:hint="cs"/>
          <w:sz w:val="32"/>
          <w:szCs w:val="32"/>
          <w:rtl/>
          <w:lang w:bidi="fa-IR"/>
        </w:rPr>
        <w:t>های اخیر:</w:t>
      </w:r>
      <w:r w:rsidRPr="00E719B7">
        <w:rPr>
          <w:rFonts w:asciiTheme="minorBidi" w:hAnsiTheme="minorBidi" w:cs="B Nazanin"/>
          <w:sz w:val="32"/>
          <w:szCs w:val="32"/>
          <w:rtl/>
          <w:lang w:bidi="fa-IR"/>
        </w:rPr>
        <w:t xml:space="preserve"> رکود اقتصادی</w:t>
      </w:r>
      <w:r w:rsidRPr="00E719B7">
        <w:rPr>
          <w:rFonts w:asciiTheme="minorBidi" w:hAnsiTheme="minorBidi" w:cs="B Nazanin" w:hint="cs"/>
          <w:sz w:val="32"/>
          <w:szCs w:val="32"/>
          <w:rtl/>
          <w:lang w:bidi="fa-IR"/>
        </w:rPr>
        <w:t xml:space="preserve"> سال</w:t>
      </w:r>
      <w:r w:rsidRPr="00E719B7">
        <w:rPr>
          <w:rFonts w:asciiTheme="minorBidi" w:hAnsiTheme="minorBidi" w:cs="B Nazanin"/>
          <w:sz w:val="32"/>
          <w:szCs w:val="32"/>
          <w:rtl/>
          <w:lang w:bidi="fa-IR"/>
        </w:rPr>
        <w:t xml:space="preserve"> 2008 و</w:t>
      </w:r>
      <w:r w:rsidRPr="00E719B7">
        <w:rPr>
          <w:rFonts w:asciiTheme="minorBidi" w:hAnsiTheme="minorBidi" w:cs="B Nazanin" w:hint="cs"/>
          <w:sz w:val="32"/>
          <w:szCs w:val="32"/>
          <w:rtl/>
          <w:lang w:bidi="fa-IR"/>
        </w:rPr>
        <w:t xml:space="preserve"> </w:t>
      </w:r>
      <w:r w:rsidRPr="00E719B7">
        <w:rPr>
          <w:rFonts w:asciiTheme="minorBidi" w:hAnsiTheme="minorBidi" w:cs="B Nazanin"/>
          <w:sz w:val="32"/>
          <w:szCs w:val="32"/>
          <w:rtl/>
          <w:lang w:bidi="fa-IR"/>
        </w:rPr>
        <w:t>همه</w:t>
      </w:r>
      <w:r w:rsidRPr="00E719B7">
        <w:rPr>
          <w:rFonts w:asciiTheme="minorBidi" w:hAnsiTheme="minorBidi" w:cs="B Nazanin" w:hint="cs"/>
          <w:sz w:val="32"/>
          <w:szCs w:val="32"/>
          <w:rtl/>
          <w:lang w:bidi="fa-IR"/>
        </w:rPr>
        <w:softHyphen/>
      </w:r>
      <w:r w:rsidRPr="00E719B7">
        <w:rPr>
          <w:rFonts w:asciiTheme="minorBidi" w:hAnsiTheme="minorBidi" w:cs="B Nazanin"/>
          <w:sz w:val="32"/>
          <w:szCs w:val="32"/>
          <w:rtl/>
          <w:lang w:bidi="fa-IR"/>
        </w:rPr>
        <w:t>گیری ویروس کرونا در سال 20</w:t>
      </w:r>
      <w:r w:rsidRPr="00E719B7">
        <w:rPr>
          <w:rFonts w:cs="B Nazanin" w:hint="cs"/>
          <w:sz w:val="32"/>
          <w:szCs w:val="32"/>
          <w:rtl/>
          <w:lang w:bidi="fa-IR"/>
        </w:rPr>
        <w:t>20</w:t>
      </w:r>
    </w:p>
    <w:p w:rsidR="00E719B7" w:rsidRPr="00974FFC" w:rsidRDefault="00E719B7" w:rsidP="00275629">
      <w:pPr>
        <w:pBdr>
          <w:top w:val="thinThickSmallGap" w:sz="24" w:space="1" w:color="auto"/>
          <w:left w:val="thinThickSmallGap" w:sz="24" w:space="4" w:color="auto"/>
          <w:bottom w:val="thickThinSmallGap" w:sz="24" w:space="1" w:color="auto"/>
          <w:right w:val="thickThinSmallGap" w:sz="24" w:space="4" w:color="auto"/>
        </w:pBdr>
        <w:tabs>
          <w:tab w:val="left" w:pos="1451"/>
        </w:tabs>
        <w:jc w:val="center"/>
        <w:rPr>
          <w:rFonts w:cs="B Nazanin"/>
          <w:sz w:val="40"/>
          <w:szCs w:val="40"/>
          <w:lang w:bidi="fa-IR"/>
          <w14:shadow w14:blurRad="50800" w14:dist="38100" w14:dir="2700000" w14:sx="100000" w14:sy="100000" w14:kx="0" w14:ky="0" w14:algn="tl">
            <w14:srgbClr w14:val="000000">
              <w14:alpha w14:val="60000"/>
            </w14:srgbClr>
          </w14:shadow>
        </w:rPr>
      </w:pPr>
    </w:p>
    <w:p w:rsidR="00974FFC" w:rsidRPr="00974FFC" w:rsidRDefault="00974FFC" w:rsidP="00974FFC">
      <w:pPr>
        <w:tabs>
          <w:tab w:val="left" w:pos="1451"/>
        </w:tabs>
        <w:jc w:val="center"/>
        <w:rPr>
          <w:rFonts w:asciiTheme="minorBidi" w:hAnsiTheme="minorBidi" w:cs="B Nazanin"/>
          <w:sz w:val="32"/>
          <w:szCs w:val="32"/>
          <w:u w:val="single"/>
          <w:lang w:bidi="fa-IR"/>
        </w:rPr>
      </w:pPr>
    </w:p>
    <w:p w:rsidR="000C4CC8" w:rsidRPr="00275629" w:rsidRDefault="00275629" w:rsidP="00572E2B">
      <w:pPr>
        <w:pBdr>
          <w:top w:val="single" w:sz="4" w:space="1" w:color="auto"/>
          <w:left w:val="single" w:sz="4" w:space="4" w:color="auto"/>
          <w:bottom w:val="single" w:sz="4" w:space="0" w:color="auto"/>
          <w:right w:val="single" w:sz="4" w:space="4" w:color="auto"/>
        </w:pBdr>
        <w:shd w:val="pct5" w:color="auto" w:fill="auto"/>
        <w:tabs>
          <w:tab w:val="left" w:pos="1451"/>
        </w:tabs>
        <w:jc w:val="center"/>
        <w:rPr>
          <w:rFonts w:cs="B Nazanin"/>
          <w:sz w:val="32"/>
          <w:szCs w:val="32"/>
          <w:lang w:bidi="fa-IR"/>
        </w:rPr>
      </w:pPr>
      <w:r w:rsidRPr="00275629">
        <w:rPr>
          <w:rFonts w:cs="B Nazanin" w:hint="cs"/>
          <w:sz w:val="32"/>
          <w:szCs w:val="32"/>
          <w:rtl/>
          <w:lang w:bidi="fa-IR"/>
        </w:rPr>
        <w:t>تألیف:</w:t>
      </w:r>
    </w:p>
    <w:p w:rsidR="000C4CC8" w:rsidRPr="00974FFC" w:rsidRDefault="000C4CC8" w:rsidP="00572E2B">
      <w:pPr>
        <w:pBdr>
          <w:top w:val="single" w:sz="4" w:space="1" w:color="auto"/>
          <w:left w:val="single" w:sz="4" w:space="4" w:color="auto"/>
          <w:bottom w:val="single" w:sz="4" w:space="0" w:color="auto"/>
          <w:right w:val="single" w:sz="4" w:space="4" w:color="auto"/>
        </w:pBdr>
        <w:shd w:val="pct5" w:color="auto" w:fill="auto"/>
        <w:tabs>
          <w:tab w:val="left" w:pos="1451"/>
        </w:tabs>
        <w:jc w:val="center"/>
        <w:rPr>
          <w:rFonts w:ascii="IranNastaliq" w:hAnsi="IranNastaliq" w:cs="IranNastaliq"/>
          <w:sz w:val="48"/>
          <w:szCs w:val="48"/>
          <w:lang w:bidi="fa-IR"/>
        </w:rPr>
      </w:pPr>
      <w:r w:rsidRPr="00974FFC">
        <w:rPr>
          <w:rFonts w:ascii="IranNastaliq" w:hAnsi="IranNastaliq" w:cs="IranNastaliq"/>
          <w:sz w:val="56"/>
          <w:szCs w:val="56"/>
          <w:rtl/>
          <w:lang w:bidi="fa-IR"/>
        </w:rPr>
        <w:t>محمد هادی جلالیان</w:t>
      </w:r>
    </w:p>
    <w:p w:rsidR="0073650F" w:rsidRPr="00572E2B" w:rsidRDefault="000C4CC8" w:rsidP="00572E2B">
      <w:pPr>
        <w:pBdr>
          <w:top w:val="single" w:sz="4" w:space="1" w:color="auto"/>
          <w:left w:val="single" w:sz="4" w:space="4" w:color="auto"/>
          <w:bottom w:val="single" w:sz="4" w:space="0" w:color="auto"/>
          <w:right w:val="single" w:sz="4" w:space="4" w:color="auto"/>
        </w:pBdr>
        <w:shd w:val="pct5" w:color="auto" w:fill="auto"/>
        <w:tabs>
          <w:tab w:val="left" w:pos="1451"/>
        </w:tabs>
        <w:jc w:val="center"/>
        <w:rPr>
          <w:rFonts w:ascii="IranNastaliq" w:hAnsi="IranNastaliq" w:cs="IranNastaliq"/>
          <w:sz w:val="32"/>
          <w:szCs w:val="32"/>
          <w:rtl/>
          <w:lang w:bidi="fa-IR"/>
        </w:rPr>
      </w:pPr>
      <w:r w:rsidRPr="00572E2B">
        <w:rPr>
          <w:rFonts w:ascii="IranNastaliq" w:hAnsi="IranNastaliq" w:cs="IranNastaliq"/>
          <w:sz w:val="32"/>
          <w:szCs w:val="32"/>
          <w:rtl/>
          <w:lang w:bidi="fa-IR"/>
        </w:rPr>
        <w:t>دانشجوی مقطع کارشناسی رشته مدیریت امور بانکی دانشگاه خوارزمی</w:t>
      </w:r>
    </w:p>
    <w:p w:rsidR="00007206" w:rsidRDefault="0030711F" w:rsidP="009155E1">
      <w:pPr>
        <w:jc w:val="center"/>
        <w:rPr>
          <w:rFonts w:cs="B Nazanin"/>
          <w:sz w:val="32"/>
          <w:szCs w:val="32"/>
          <w:rtl/>
          <w:lang w:bidi="fa-IR"/>
        </w:rPr>
      </w:pPr>
      <w:r>
        <w:rPr>
          <w:rFonts w:cs="B Nazanin" w:hint="cs"/>
          <w:noProof/>
          <w:sz w:val="32"/>
          <w:szCs w:val="32"/>
          <w:rtl/>
          <w:lang w:bidi="fa-IR"/>
        </w:rPr>
        <w:lastRenderedPageBreak/>
        <w:t xml:space="preserve"> </w:t>
      </w:r>
      <w:r w:rsidR="0073650F">
        <w:rPr>
          <w:rFonts w:cs="B Nazanin"/>
          <w:noProof/>
          <w:sz w:val="32"/>
          <w:szCs w:val="32"/>
          <w:rtl/>
          <w:lang w:bidi="fa-IR"/>
        </w:rPr>
        <w:drawing>
          <wp:inline distT="0" distB="0" distL="0" distR="0">
            <wp:extent cx="4964409" cy="38163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asDL.Com   (2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82029" cy="3829895"/>
                    </a:xfrm>
                    <a:prstGeom prst="rect">
                      <a:avLst/>
                    </a:prstGeom>
                  </pic:spPr>
                </pic:pic>
              </a:graphicData>
            </a:graphic>
          </wp:inline>
        </w:drawing>
      </w:r>
    </w:p>
    <w:p w:rsidR="00007206" w:rsidRDefault="00007206" w:rsidP="009155E1">
      <w:pPr>
        <w:jc w:val="center"/>
        <w:rPr>
          <w:rFonts w:cs="B Nazanin"/>
          <w:sz w:val="32"/>
          <w:szCs w:val="32"/>
          <w:rtl/>
          <w:lang w:bidi="fa-IR"/>
        </w:rPr>
      </w:pPr>
    </w:p>
    <w:p w:rsidR="00007206" w:rsidRDefault="00007206" w:rsidP="009155E1">
      <w:pPr>
        <w:jc w:val="center"/>
        <w:rPr>
          <w:rFonts w:cs="B Nazanin"/>
          <w:sz w:val="32"/>
          <w:szCs w:val="32"/>
          <w:rtl/>
          <w:lang w:bidi="fa-IR"/>
        </w:rPr>
      </w:pPr>
    </w:p>
    <w:p w:rsidR="00007206" w:rsidRDefault="00007206" w:rsidP="009155E1">
      <w:pPr>
        <w:jc w:val="center"/>
        <w:rPr>
          <w:rFonts w:cs="B Nazanin"/>
          <w:sz w:val="32"/>
          <w:szCs w:val="32"/>
          <w:rtl/>
          <w:lang w:bidi="fa-IR"/>
        </w:rPr>
      </w:pPr>
    </w:p>
    <w:p w:rsidR="00007206" w:rsidRDefault="00007206" w:rsidP="009155E1">
      <w:pPr>
        <w:jc w:val="center"/>
        <w:rPr>
          <w:rFonts w:cs="B Nazanin"/>
          <w:sz w:val="32"/>
          <w:szCs w:val="32"/>
          <w:rtl/>
          <w:lang w:bidi="fa-IR"/>
        </w:rPr>
      </w:pPr>
    </w:p>
    <w:p w:rsidR="00007206" w:rsidRDefault="00007206" w:rsidP="009155E1">
      <w:pPr>
        <w:jc w:val="center"/>
        <w:rPr>
          <w:rFonts w:cs="B Nazanin"/>
          <w:sz w:val="32"/>
          <w:szCs w:val="32"/>
          <w:rtl/>
          <w:lang w:bidi="fa-IR"/>
        </w:rPr>
      </w:pPr>
    </w:p>
    <w:p w:rsidR="00007206" w:rsidRDefault="00007206" w:rsidP="009155E1">
      <w:pPr>
        <w:jc w:val="center"/>
        <w:rPr>
          <w:rFonts w:cs="B Nazanin"/>
          <w:sz w:val="32"/>
          <w:szCs w:val="32"/>
          <w:rtl/>
          <w:lang w:bidi="fa-IR"/>
        </w:rPr>
      </w:pPr>
    </w:p>
    <w:p w:rsidR="00007206" w:rsidRDefault="00007206" w:rsidP="009155E1">
      <w:pPr>
        <w:jc w:val="center"/>
        <w:rPr>
          <w:rFonts w:cs="B Nazanin"/>
          <w:sz w:val="32"/>
          <w:szCs w:val="32"/>
          <w:rtl/>
          <w:lang w:bidi="fa-IR"/>
        </w:rPr>
      </w:pPr>
    </w:p>
    <w:p w:rsidR="00007206" w:rsidRPr="00007206" w:rsidRDefault="00007206" w:rsidP="00007206">
      <w:pPr>
        <w:pStyle w:val="NormalWeb"/>
        <w:bidi/>
        <w:rPr>
          <w:rFonts w:ascii="IranNastaliq" w:hAnsi="IranNastaliq" w:cs="IranNastaliq"/>
          <w:sz w:val="28"/>
          <w:szCs w:val="28"/>
        </w:rPr>
      </w:pPr>
      <w:r>
        <w:rPr>
          <w:rFonts w:ascii="IranNastaliq" w:hAnsi="IranNastaliq" w:cs="IranNastaliq" w:hint="cs"/>
          <w:sz w:val="28"/>
          <w:szCs w:val="28"/>
          <w:rtl/>
        </w:rPr>
        <w:t xml:space="preserve">تقدیم </w:t>
      </w:r>
      <w:r w:rsidRPr="00007206">
        <w:rPr>
          <w:rFonts w:ascii="IranNastaliq" w:hAnsi="IranNastaliq" w:cs="IranNastaliq"/>
          <w:sz w:val="28"/>
          <w:szCs w:val="28"/>
          <w:rtl/>
        </w:rPr>
        <w:t xml:space="preserve">به </w:t>
      </w:r>
      <w:r>
        <w:rPr>
          <w:rFonts w:ascii="IranNastaliq" w:hAnsi="IranNastaliq" w:cs="IranNastaliq" w:hint="cs"/>
          <w:sz w:val="28"/>
          <w:szCs w:val="28"/>
          <w:rtl/>
        </w:rPr>
        <w:t xml:space="preserve"> </w:t>
      </w:r>
      <w:r w:rsidRPr="00007206">
        <w:rPr>
          <w:rFonts w:ascii="IranNastaliq" w:hAnsi="IranNastaliq" w:cs="IranNastaliq"/>
          <w:sz w:val="28"/>
          <w:szCs w:val="28"/>
          <w:rtl/>
        </w:rPr>
        <w:t xml:space="preserve">پدر </w:t>
      </w:r>
      <w:r>
        <w:rPr>
          <w:rFonts w:ascii="IranNastaliq" w:hAnsi="IranNastaliq" w:cs="IranNastaliq" w:hint="cs"/>
          <w:sz w:val="28"/>
          <w:szCs w:val="28"/>
          <w:rtl/>
        </w:rPr>
        <w:t xml:space="preserve"> </w:t>
      </w:r>
      <w:r w:rsidRPr="00007206">
        <w:rPr>
          <w:rFonts w:ascii="IranNastaliq" w:hAnsi="IranNastaliq" w:cs="IranNastaliq"/>
          <w:sz w:val="28"/>
          <w:szCs w:val="28"/>
          <w:rtl/>
        </w:rPr>
        <w:t>و</w:t>
      </w:r>
      <w:r>
        <w:rPr>
          <w:rFonts w:ascii="IranNastaliq" w:hAnsi="IranNastaliq" w:cs="IranNastaliq" w:hint="cs"/>
          <w:sz w:val="28"/>
          <w:szCs w:val="28"/>
          <w:rtl/>
        </w:rPr>
        <w:t xml:space="preserve">  </w:t>
      </w:r>
      <w:r w:rsidRPr="00007206">
        <w:rPr>
          <w:rFonts w:ascii="IranNastaliq" w:hAnsi="IranNastaliq" w:cs="IranNastaliq"/>
          <w:sz w:val="28"/>
          <w:szCs w:val="28"/>
          <w:rtl/>
        </w:rPr>
        <w:t xml:space="preserve"> مادرم؛</w:t>
      </w:r>
    </w:p>
    <w:p w:rsidR="00007206" w:rsidRPr="00007206" w:rsidRDefault="00007206" w:rsidP="00007206">
      <w:pPr>
        <w:pStyle w:val="NormalWeb"/>
        <w:bidi/>
        <w:rPr>
          <w:rFonts w:ascii="IranNastaliq" w:hAnsi="IranNastaliq" w:cs="IranNastaliq"/>
          <w:sz w:val="28"/>
          <w:szCs w:val="28"/>
        </w:rPr>
      </w:pPr>
      <w:r w:rsidRPr="00007206">
        <w:rPr>
          <w:rFonts w:ascii="IranNastaliq" w:hAnsi="IranNastaliq" w:cs="IranNastaliq"/>
          <w:sz w:val="28"/>
          <w:szCs w:val="28"/>
          <w:rtl/>
        </w:rPr>
        <w:t>با سپاسی عمیق برای تمام رنج‌هایی که بر خود هموار کردید تا راه من هموارتر باشد؛ این کتاب، در برابر زحمات و عشق بی‌پایان شما، تنها ادای دینی کوچک است</w:t>
      </w:r>
      <w:r w:rsidRPr="00007206">
        <w:rPr>
          <w:rFonts w:ascii="IranNastaliq" w:hAnsi="IranNastaliq" w:cs="IranNastaliq"/>
          <w:sz w:val="28"/>
          <w:szCs w:val="28"/>
        </w:rPr>
        <w:t>.</w:t>
      </w:r>
    </w:p>
    <w:p w:rsidR="008046BB" w:rsidRDefault="0073650F" w:rsidP="009155E1">
      <w:pPr>
        <w:jc w:val="center"/>
        <w:rPr>
          <w:rFonts w:cs="B Nazanin"/>
          <w:sz w:val="32"/>
          <w:szCs w:val="32"/>
          <w:rtl/>
          <w:lang w:bidi="fa-IR"/>
        </w:rPr>
        <w:sectPr w:rsidR="008046BB" w:rsidSect="00711F19">
          <w:headerReference w:type="even" r:id="rId10"/>
          <w:headerReference w:type="default" r:id="rId11"/>
          <w:type w:val="oddPage"/>
          <w:pgSz w:w="9639" w:h="13608" w:code="13"/>
          <w:pgMar w:top="1701" w:right="851" w:bottom="1418" w:left="851" w:header="227" w:footer="510" w:gutter="0"/>
          <w:pgNumType w:fmt="numberInDash" w:start="0"/>
          <w:cols w:space="708"/>
          <w:titlePg/>
          <w:rtlGutter/>
          <w:docGrid w:linePitch="360"/>
        </w:sectPr>
      </w:pPr>
      <w:r>
        <w:rPr>
          <w:rFonts w:cs="B Nazanin"/>
          <w:sz w:val="32"/>
          <w:szCs w:val="32"/>
          <w:rtl/>
          <w:lang w:bidi="fa-IR"/>
        </w:rPr>
        <w:br w:type="page"/>
      </w:r>
    </w:p>
    <w:p w:rsidR="00007206" w:rsidRPr="002D4025" w:rsidRDefault="002D4025" w:rsidP="00007206">
      <w:pPr>
        <w:pBdr>
          <w:bottom w:val="single" w:sz="4" w:space="1" w:color="auto"/>
        </w:pBdr>
        <w:jc w:val="right"/>
        <w:rPr>
          <w:rFonts w:cs="B Nazanin"/>
          <w:b/>
          <w:bCs/>
          <w:sz w:val="40"/>
          <w:szCs w:val="40"/>
          <w:rtl/>
          <w:lang w:bidi="fa-IR"/>
        </w:rPr>
      </w:pPr>
      <w:r>
        <w:rPr>
          <w:rFonts w:cs="B Nazanin" w:hint="cs"/>
          <w:b/>
          <w:bCs/>
          <w:sz w:val="40"/>
          <w:szCs w:val="40"/>
          <w:rtl/>
          <w:lang w:bidi="fa-IR"/>
        </w:rPr>
        <w:lastRenderedPageBreak/>
        <w:t>پیش‌</w:t>
      </w:r>
      <w:r w:rsidRPr="002D4025">
        <w:rPr>
          <w:rFonts w:cs="B Nazanin" w:hint="cs"/>
          <w:b/>
          <w:bCs/>
          <w:sz w:val="40"/>
          <w:szCs w:val="40"/>
          <w:rtl/>
          <w:lang w:bidi="fa-IR"/>
        </w:rPr>
        <w:t>گفتار</w:t>
      </w:r>
    </w:p>
    <w:p w:rsidR="002D4025" w:rsidRPr="002D4025" w:rsidRDefault="002D4025" w:rsidP="002D4025">
      <w:pPr>
        <w:rPr>
          <w:rFonts w:cs="B Nazanin"/>
          <w:sz w:val="28"/>
          <w:szCs w:val="28"/>
          <w:lang w:bidi="fa-IR"/>
        </w:rPr>
      </w:pPr>
    </w:p>
    <w:p w:rsidR="002D4025" w:rsidRPr="002D4025" w:rsidRDefault="002D4025" w:rsidP="002D4025">
      <w:pPr>
        <w:rPr>
          <w:rFonts w:cs="B Nazanin"/>
          <w:sz w:val="28"/>
          <w:szCs w:val="28"/>
          <w:lang w:bidi="fa-IR"/>
        </w:rPr>
      </w:pPr>
    </w:p>
    <w:p w:rsidR="002D4025" w:rsidRPr="002D4025" w:rsidRDefault="002D4025" w:rsidP="002D4025">
      <w:pPr>
        <w:bidi/>
        <w:jc w:val="both"/>
        <w:rPr>
          <w:rFonts w:cs="B Nazanin"/>
          <w:sz w:val="28"/>
          <w:szCs w:val="28"/>
          <w:lang w:bidi="fa-IR"/>
        </w:rPr>
      </w:pPr>
      <w:r w:rsidRPr="002D4025">
        <w:rPr>
          <w:rFonts w:cs="B Nazanin"/>
          <w:sz w:val="28"/>
          <w:szCs w:val="28"/>
          <w:lang w:bidi="fa-IR"/>
        </w:rPr>
        <w:t xml:space="preserve">    </w:t>
      </w:r>
      <w:r w:rsidRPr="002D4025">
        <w:rPr>
          <w:rFonts w:cs="B Nazanin"/>
          <w:sz w:val="28"/>
          <w:szCs w:val="28"/>
          <w:rtl/>
          <w:lang w:bidi="fa-IR"/>
        </w:rPr>
        <w:t>در دن</w:t>
      </w:r>
      <w:r w:rsidRPr="002D4025">
        <w:rPr>
          <w:rFonts w:cs="B Nazanin" w:hint="cs"/>
          <w:sz w:val="28"/>
          <w:szCs w:val="28"/>
          <w:rtl/>
          <w:lang w:bidi="fa-IR"/>
        </w:rPr>
        <w:t>ی</w:t>
      </w:r>
      <w:r w:rsidRPr="002D4025">
        <w:rPr>
          <w:rFonts w:cs="B Nazanin" w:hint="eastAsia"/>
          <w:sz w:val="28"/>
          <w:szCs w:val="28"/>
          <w:rtl/>
          <w:lang w:bidi="fa-IR"/>
        </w:rPr>
        <w:t>ا</w:t>
      </w:r>
      <w:r w:rsidRPr="002D4025">
        <w:rPr>
          <w:rFonts w:cs="B Nazanin" w:hint="cs"/>
          <w:sz w:val="28"/>
          <w:szCs w:val="28"/>
          <w:rtl/>
          <w:lang w:bidi="fa-IR"/>
        </w:rPr>
        <w:t>ی</w:t>
      </w:r>
      <w:r w:rsidRPr="002D4025">
        <w:rPr>
          <w:rFonts w:cs="B Nazanin"/>
          <w:sz w:val="28"/>
          <w:szCs w:val="28"/>
          <w:rtl/>
          <w:lang w:bidi="fa-IR"/>
        </w:rPr>
        <w:t xml:space="preserve"> پو</w:t>
      </w:r>
      <w:r w:rsidRPr="002D4025">
        <w:rPr>
          <w:rFonts w:cs="B Nazanin" w:hint="cs"/>
          <w:sz w:val="28"/>
          <w:szCs w:val="28"/>
          <w:rtl/>
          <w:lang w:bidi="fa-IR"/>
        </w:rPr>
        <w:t>ی</w:t>
      </w:r>
      <w:r w:rsidRPr="002D4025">
        <w:rPr>
          <w:rFonts w:cs="B Nazanin" w:hint="eastAsia"/>
          <w:sz w:val="28"/>
          <w:szCs w:val="28"/>
          <w:rtl/>
          <w:lang w:bidi="fa-IR"/>
        </w:rPr>
        <w:t>ا</w:t>
      </w:r>
      <w:r w:rsidRPr="002D4025">
        <w:rPr>
          <w:rFonts w:cs="B Nazanin"/>
          <w:sz w:val="28"/>
          <w:szCs w:val="28"/>
          <w:rtl/>
          <w:lang w:bidi="fa-IR"/>
        </w:rPr>
        <w:t xml:space="preserve"> و پ</w:t>
      </w:r>
      <w:r w:rsidRPr="002D4025">
        <w:rPr>
          <w:rFonts w:cs="B Nazanin" w:hint="cs"/>
          <w:sz w:val="28"/>
          <w:szCs w:val="28"/>
          <w:rtl/>
          <w:lang w:bidi="fa-IR"/>
        </w:rPr>
        <w:t>ی</w:t>
      </w:r>
      <w:r w:rsidRPr="002D4025">
        <w:rPr>
          <w:rFonts w:cs="B Nazanin" w:hint="eastAsia"/>
          <w:sz w:val="28"/>
          <w:szCs w:val="28"/>
          <w:rtl/>
          <w:lang w:bidi="fa-IR"/>
        </w:rPr>
        <w:t>چ</w:t>
      </w:r>
      <w:r w:rsidRPr="002D4025">
        <w:rPr>
          <w:rFonts w:cs="B Nazanin" w:hint="cs"/>
          <w:sz w:val="28"/>
          <w:szCs w:val="28"/>
          <w:rtl/>
          <w:lang w:bidi="fa-IR"/>
        </w:rPr>
        <w:t>ی</w:t>
      </w:r>
      <w:r w:rsidRPr="002D4025">
        <w:rPr>
          <w:rFonts w:cs="B Nazanin" w:hint="eastAsia"/>
          <w:sz w:val="28"/>
          <w:szCs w:val="28"/>
          <w:rtl/>
          <w:lang w:bidi="fa-IR"/>
        </w:rPr>
        <w:t>ده</w:t>
      </w:r>
      <w:r w:rsidRPr="002D4025">
        <w:rPr>
          <w:rFonts w:cs="B Nazanin"/>
          <w:sz w:val="28"/>
          <w:szCs w:val="28"/>
          <w:rtl/>
          <w:lang w:bidi="fa-IR"/>
        </w:rPr>
        <w:t xml:space="preserve"> اقتصاد جهان</w:t>
      </w:r>
      <w:r w:rsidRPr="002D4025">
        <w:rPr>
          <w:rFonts w:cs="B Nazanin" w:hint="cs"/>
          <w:sz w:val="28"/>
          <w:szCs w:val="28"/>
          <w:rtl/>
          <w:lang w:bidi="fa-IR"/>
        </w:rPr>
        <w:t>ی</w:t>
      </w:r>
      <w:r w:rsidRPr="002D4025">
        <w:rPr>
          <w:rFonts w:cs="B Nazanin" w:hint="eastAsia"/>
          <w:sz w:val="28"/>
          <w:szCs w:val="28"/>
          <w:rtl/>
          <w:lang w:bidi="fa-IR"/>
        </w:rPr>
        <w:t>،</w:t>
      </w:r>
      <w:r w:rsidRPr="002D4025">
        <w:rPr>
          <w:rFonts w:cs="B Nazanin"/>
          <w:sz w:val="28"/>
          <w:szCs w:val="28"/>
          <w:rtl/>
          <w:lang w:bidi="fa-IR"/>
        </w:rPr>
        <w:t xml:space="preserve"> جا</w:t>
      </w:r>
      <w:r w:rsidRPr="002D4025">
        <w:rPr>
          <w:rFonts w:cs="B Nazanin" w:hint="cs"/>
          <w:sz w:val="28"/>
          <w:szCs w:val="28"/>
          <w:rtl/>
          <w:lang w:bidi="fa-IR"/>
        </w:rPr>
        <w:t>یی</w:t>
      </w:r>
      <w:r w:rsidRPr="002D4025">
        <w:rPr>
          <w:rFonts w:cs="B Nazanin"/>
          <w:sz w:val="28"/>
          <w:szCs w:val="28"/>
          <w:rtl/>
          <w:lang w:bidi="fa-IR"/>
        </w:rPr>
        <w:t xml:space="preserve"> که ثبات مال</w:t>
      </w:r>
      <w:r w:rsidRPr="002D4025">
        <w:rPr>
          <w:rFonts w:cs="B Nazanin" w:hint="cs"/>
          <w:sz w:val="28"/>
          <w:szCs w:val="28"/>
          <w:rtl/>
          <w:lang w:bidi="fa-IR"/>
        </w:rPr>
        <w:t>ی</w:t>
      </w:r>
      <w:r w:rsidRPr="002D4025">
        <w:rPr>
          <w:rFonts w:cs="B Nazanin"/>
          <w:sz w:val="28"/>
          <w:szCs w:val="28"/>
          <w:rtl/>
          <w:lang w:bidi="fa-IR"/>
        </w:rPr>
        <w:t xml:space="preserve"> و رشد اقتصاد</w:t>
      </w:r>
      <w:r w:rsidRPr="002D4025">
        <w:rPr>
          <w:rFonts w:cs="B Nazanin" w:hint="cs"/>
          <w:sz w:val="28"/>
          <w:szCs w:val="28"/>
          <w:rtl/>
          <w:lang w:bidi="fa-IR"/>
        </w:rPr>
        <w:t>ی</w:t>
      </w:r>
      <w:r w:rsidRPr="002D4025">
        <w:rPr>
          <w:rFonts w:cs="B Nazanin"/>
          <w:sz w:val="28"/>
          <w:szCs w:val="28"/>
          <w:rtl/>
          <w:lang w:bidi="fa-IR"/>
        </w:rPr>
        <w:t xml:space="preserve"> به هم پ</w:t>
      </w:r>
      <w:r w:rsidRPr="002D4025">
        <w:rPr>
          <w:rFonts w:cs="B Nazanin" w:hint="cs"/>
          <w:sz w:val="28"/>
          <w:szCs w:val="28"/>
          <w:rtl/>
          <w:lang w:bidi="fa-IR"/>
        </w:rPr>
        <w:t>ی</w:t>
      </w:r>
      <w:r w:rsidRPr="002D4025">
        <w:rPr>
          <w:rFonts w:cs="B Nazanin" w:hint="eastAsia"/>
          <w:sz w:val="28"/>
          <w:szCs w:val="28"/>
          <w:rtl/>
          <w:lang w:bidi="fa-IR"/>
        </w:rPr>
        <w:t>وسته‌اند،</w:t>
      </w:r>
      <w:r w:rsidRPr="002D4025">
        <w:rPr>
          <w:rFonts w:cs="B Nazanin"/>
          <w:sz w:val="28"/>
          <w:szCs w:val="28"/>
          <w:rtl/>
          <w:lang w:bidi="fa-IR"/>
        </w:rPr>
        <w:t xml:space="preserve"> درک عم</w:t>
      </w:r>
      <w:r w:rsidRPr="002D4025">
        <w:rPr>
          <w:rFonts w:cs="B Nazanin" w:hint="cs"/>
          <w:sz w:val="28"/>
          <w:szCs w:val="28"/>
          <w:rtl/>
          <w:lang w:bidi="fa-IR"/>
        </w:rPr>
        <w:t>ی</w:t>
      </w:r>
      <w:r w:rsidRPr="002D4025">
        <w:rPr>
          <w:rFonts w:cs="B Nazanin" w:hint="eastAsia"/>
          <w:sz w:val="28"/>
          <w:szCs w:val="28"/>
          <w:rtl/>
          <w:lang w:bidi="fa-IR"/>
        </w:rPr>
        <w:t>ق</w:t>
      </w:r>
      <w:r w:rsidRPr="002D4025">
        <w:rPr>
          <w:rFonts w:cs="B Nazanin"/>
          <w:sz w:val="28"/>
          <w:szCs w:val="28"/>
          <w:rtl/>
          <w:lang w:bidi="fa-IR"/>
        </w:rPr>
        <w:t xml:space="preserve"> از نقش بانک‌ها</w:t>
      </w:r>
      <w:r w:rsidRPr="002D4025">
        <w:rPr>
          <w:rFonts w:cs="B Nazanin" w:hint="cs"/>
          <w:sz w:val="28"/>
          <w:szCs w:val="28"/>
          <w:rtl/>
          <w:lang w:bidi="fa-IR"/>
        </w:rPr>
        <w:t>ی</w:t>
      </w:r>
      <w:r w:rsidRPr="002D4025">
        <w:rPr>
          <w:rFonts w:cs="B Nazanin"/>
          <w:sz w:val="28"/>
          <w:szCs w:val="28"/>
          <w:rtl/>
          <w:lang w:bidi="fa-IR"/>
        </w:rPr>
        <w:t xml:space="preserve"> مرکز</w:t>
      </w:r>
      <w:r w:rsidRPr="002D4025">
        <w:rPr>
          <w:rFonts w:cs="B Nazanin" w:hint="cs"/>
          <w:sz w:val="28"/>
          <w:szCs w:val="28"/>
          <w:rtl/>
          <w:lang w:bidi="fa-IR"/>
        </w:rPr>
        <w:t>ی</w:t>
      </w:r>
      <w:r w:rsidRPr="002D4025">
        <w:rPr>
          <w:rFonts w:cs="B Nazanin"/>
          <w:sz w:val="28"/>
          <w:szCs w:val="28"/>
          <w:rtl/>
          <w:lang w:bidi="fa-IR"/>
        </w:rPr>
        <w:t xml:space="preserve"> امر</w:t>
      </w:r>
      <w:r w:rsidRPr="002D4025">
        <w:rPr>
          <w:rFonts w:cs="B Nazanin" w:hint="cs"/>
          <w:sz w:val="28"/>
          <w:szCs w:val="28"/>
          <w:rtl/>
          <w:lang w:bidi="fa-IR"/>
        </w:rPr>
        <w:t>ی</w:t>
      </w:r>
      <w:r w:rsidRPr="002D4025">
        <w:rPr>
          <w:rFonts w:cs="B Nazanin"/>
          <w:sz w:val="28"/>
          <w:szCs w:val="28"/>
          <w:rtl/>
          <w:lang w:bidi="fa-IR"/>
        </w:rPr>
        <w:t xml:space="preserve"> ضرور</w:t>
      </w:r>
      <w:r w:rsidRPr="002D4025">
        <w:rPr>
          <w:rFonts w:cs="B Nazanin" w:hint="cs"/>
          <w:sz w:val="28"/>
          <w:szCs w:val="28"/>
          <w:rtl/>
          <w:lang w:bidi="fa-IR"/>
        </w:rPr>
        <w:t>ی</w:t>
      </w:r>
      <w:r w:rsidRPr="002D4025">
        <w:rPr>
          <w:rFonts w:cs="B Nazanin"/>
          <w:sz w:val="28"/>
          <w:szCs w:val="28"/>
          <w:rtl/>
          <w:lang w:bidi="fa-IR"/>
        </w:rPr>
        <w:t xml:space="preserve"> است. فدرال رزرو ا</w:t>
      </w:r>
      <w:r w:rsidRPr="002D4025">
        <w:rPr>
          <w:rFonts w:cs="B Nazanin" w:hint="cs"/>
          <w:sz w:val="28"/>
          <w:szCs w:val="28"/>
          <w:rtl/>
          <w:lang w:bidi="fa-IR"/>
        </w:rPr>
        <w:t>ی</w:t>
      </w:r>
      <w:r w:rsidRPr="002D4025">
        <w:rPr>
          <w:rFonts w:cs="B Nazanin" w:hint="eastAsia"/>
          <w:sz w:val="28"/>
          <w:szCs w:val="28"/>
          <w:rtl/>
          <w:lang w:bidi="fa-IR"/>
        </w:rPr>
        <w:t>الات</w:t>
      </w:r>
      <w:r w:rsidRPr="002D4025">
        <w:rPr>
          <w:rFonts w:cs="B Nazanin"/>
          <w:sz w:val="28"/>
          <w:szCs w:val="28"/>
          <w:rtl/>
          <w:lang w:bidi="fa-IR"/>
        </w:rPr>
        <w:t xml:space="preserve"> متحده، به‌عنوان </w:t>
      </w:r>
      <w:r w:rsidRPr="002D4025">
        <w:rPr>
          <w:rFonts w:cs="B Nazanin" w:hint="cs"/>
          <w:sz w:val="28"/>
          <w:szCs w:val="28"/>
          <w:rtl/>
          <w:lang w:bidi="fa-IR"/>
        </w:rPr>
        <w:t>ی</w:t>
      </w:r>
      <w:r w:rsidRPr="002D4025">
        <w:rPr>
          <w:rFonts w:cs="B Nazanin" w:hint="eastAsia"/>
          <w:sz w:val="28"/>
          <w:szCs w:val="28"/>
          <w:rtl/>
          <w:lang w:bidi="fa-IR"/>
        </w:rPr>
        <w:t>ک</w:t>
      </w:r>
      <w:r w:rsidRPr="002D4025">
        <w:rPr>
          <w:rFonts w:cs="B Nazanin" w:hint="cs"/>
          <w:sz w:val="28"/>
          <w:szCs w:val="28"/>
          <w:rtl/>
          <w:lang w:bidi="fa-IR"/>
        </w:rPr>
        <w:t>ی</w:t>
      </w:r>
      <w:r w:rsidRPr="002D4025">
        <w:rPr>
          <w:rFonts w:cs="B Nazanin"/>
          <w:sz w:val="28"/>
          <w:szCs w:val="28"/>
          <w:rtl/>
          <w:lang w:bidi="fa-IR"/>
        </w:rPr>
        <w:t xml:space="preserve"> از قدرتمندتر</w:t>
      </w:r>
      <w:r w:rsidRPr="002D4025">
        <w:rPr>
          <w:rFonts w:cs="B Nazanin" w:hint="cs"/>
          <w:sz w:val="28"/>
          <w:szCs w:val="28"/>
          <w:rtl/>
          <w:lang w:bidi="fa-IR"/>
        </w:rPr>
        <w:t>ی</w:t>
      </w:r>
      <w:r w:rsidRPr="002D4025">
        <w:rPr>
          <w:rFonts w:cs="B Nazanin" w:hint="eastAsia"/>
          <w:sz w:val="28"/>
          <w:szCs w:val="28"/>
          <w:rtl/>
          <w:lang w:bidi="fa-IR"/>
        </w:rPr>
        <w:t>ن</w:t>
      </w:r>
      <w:r w:rsidRPr="002D4025">
        <w:rPr>
          <w:rFonts w:cs="B Nazanin"/>
          <w:sz w:val="28"/>
          <w:szCs w:val="28"/>
          <w:rtl/>
          <w:lang w:bidi="fa-IR"/>
        </w:rPr>
        <w:t xml:space="preserve"> و تأث</w:t>
      </w:r>
      <w:r w:rsidRPr="002D4025">
        <w:rPr>
          <w:rFonts w:cs="B Nazanin" w:hint="cs"/>
          <w:sz w:val="28"/>
          <w:szCs w:val="28"/>
          <w:rtl/>
          <w:lang w:bidi="fa-IR"/>
        </w:rPr>
        <w:t>ی</w:t>
      </w:r>
      <w:r w:rsidRPr="002D4025">
        <w:rPr>
          <w:rFonts w:cs="B Nazanin" w:hint="eastAsia"/>
          <w:sz w:val="28"/>
          <w:szCs w:val="28"/>
          <w:rtl/>
          <w:lang w:bidi="fa-IR"/>
        </w:rPr>
        <w:t>رگذارتر</w:t>
      </w:r>
      <w:r w:rsidRPr="002D4025">
        <w:rPr>
          <w:rFonts w:cs="B Nazanin" w:hint="cs"/>
          <w:sz w:val="28"/>
          <w:szCs w:val="28"/>
          <w:rtl/>
          <w:lang w:bidi="fa-IR"/>
        </w:rPr>
        <w:t>ی</w:t>
      </w:r>
      <w:r w:rsidRPr="002D4025">
        <w:rPr>
          <w:rFonts w:cs="B Nazanin" w:hint="eastAsia"/>
          <w:sz w:val="28"/>
          <w:szCs w:val="28"/>
          <w:rtl/>
          <w:lang w:bidi="fa-IR"/>
        </w:rPr>
        <w:t>ن</w:t>
      </w:r>
      <w:r w:rsidRPr="002D4025">
        <w:rPr>
          <w:rFonts w:cs="B Nazanin"/>
          <w:sz w:val="28"/>
          <w:szCs w:val="28"/>
          <w:rtl/>
          <w:lang w:bidi="fa-IR"/>
        </w:rPr>
        <w:t xml:space="preserve"> بانک‌ها</w:t>
      </w:r>
      <w:r w:rsidRPr="002D4025">
        <w:rPr>
          <w:rFonts w:cs="B Nazanin" w:hint="cs"/>
          <w:sz w:val="28"/>
          <w:szCs w:val="28"/>
          <w:rtl/>
          <w:lang w:bidi="fa-IR"/>
        </w:rPr>
        <w:t>ی</w:t>
      </w:r>
      <w:r w:rsidRPr="002D4025">
        <w:rPr>
          <w:rFonts w:cs="B Nazanin"/>
          <w:sz w:val="28"/>
          <w:szCs w:val="28"/>
          <w:rtl/>
          <w:lang w:bidi="fa-IR"/>
        </w:rPr>
        <w:t xml:space="preserve"> مرکز</w:t>
      </w:r>
      <w:r w:rsidRPr="002D4025">
        <w:rPr>
          <w:rFonts w:cs="B Nazanin" w:hint="cs"/>
          <w:sz w:val="28"/>
          <w:szCs w:val="28"/>
          <w:rtl/>
          <w:lang w:bidi="fa-IR"/>
        </w:rPr>
        <w:t>ی</w:t>
      </w:r>
      <w:r w:rsidRPr="002D4025">
        <w:rPr>
          <w:rFonts w:cs="B Nazanin"/>
          <w:sz w:val="28"/>
          <w:szCs w:val="28"/>
          <w:rtl/>
          <w:lang w:bidi="fa-IR"/>
        </w:rPr>
        <w:t xml:space="preserve"> جهان، قلب تپنده‌</w:t>
      </w:r>
      <w:r w:rsidRPr="002D4025">
        <w:rPr>
          <w:rFonts w:cs="B Nazanin" w:hint="cs"/>
          <w:sz w:val="28"/>
          <w:szCs w:val="28"/>
          <w:rtl/>
          <w:lang w:bidi="fa-IR"/>
        </w:rPr>
        <w:t>ی</w:t>
      </w:r>
      <w:r w:rsidRPr="002D4025">
        <w:rPr>
          <w:rFonts w:cs="B Nazanin"/>
          <w:sz w:val="28"/>
          <w:szCs w:val="28"/>
          <w:rtl/>
          <w:lang w:bidi="fa-IR"/>
        </w:rPr>
        <w:t xml:space="preserve"> اقتصاد ا</w:t>
      </w:r>
      <w:r w:rsidRPr="002D4025">
        <w:rPr>
          <w:rFonts w:cs="B Nazanin" w:hint="cs"/>
          <w:sz w:val="28"/>
          <w:szCs w:val="28"/>
          <w:rtl/>
          <w:lang w:bidi="fa-IR"/>
        </w:rPr>
        <w:t>ی</w:t>
      </w:r>
      <w:r w:rsidRPr="002D4025">
        <w:rPr>
          <w:rFonts w:cs="B Nazanin" w:hint="eastAsia"/>
          <w:sz w:val="28"/>
          <w:szCs w:val="28"/>
          <w:rtl/>
          <w:lang w:bidi="fa-IR"/>
        </w:rPr>
        <w:t>الات</w:t>
      </w:r>
      <w:r w:rsidRPr="002D4025">
        <w:rPr>
          <w:rFonts w:cs="B Nazanin"/>
          <w:sz w:val="28"/>
          <w:szCs w:val="28"/>
          <w:rtl/>
          <w:lang w:bidi="fa-IR"/>
        </w:rPr>
        <w:t xml:space="preserve"> مت</w:t>
      </w:r>
      <w:r w:rsidRPr="002D4025">
        <w:rPr>
          <w:rFonts w:cs="B Nazanin" w:hint="eastAsia"/>
          <w:sz w:val="28"/>
          <w:szCs w:val="28"/>
          <w:rtl/>
          <w:lang w:bidi="fa-IR"/>
        </w:rPr>
        <w:t>حده</w:t>
      </w:r>
      <w:r w:rsidRPr="002D4025">
        <w:rPr>
          <w:rFonts w:cs="B Nazanin"/>
          <w:sz w:val="28"/>
          <w:szCs w:val="28"/>
          <w:rtl/>
          <w:lang w:bidi="fa-IR"/>
        </w:rPr>
        <w:t xml:space="preserve"> </w:t>
      </w:r>
      <w:r>
        <w:rPr>
          <w:rFonts w:cs="B Nazanin" w:hint="cs"/>
          <w:sz w:val="28"/>
          <w:szCs w:val="28"/>
          <w:rtl/>
          <w:lang w:bidi="fa-IR"/>
        </w:rPr>
        <w:t xml:space="preserve">محسوب می‌شود </w:t>
      </w:r>
      <w:r w:rsidRPr="002D4025">
        <w:rPr>
          <w:rFonts w:cs="B Nazanin"/>
          <w:sz w:val="28"/>
          <w:szCs w:val="28"/>
          <w:rtl/>
          <w:lang w:bidi="fa-IR"/>
        </w:rPr>
        <w:t>و به طرز قابل توجه</w:t>
      </w:r>
      <w:r w:rsidRPr="002D4025">
        <w:rPr>
          <w:rFonts w:cs="B Nazanin" w:hint="cs"/>
          <w:sz w:val="28"/>
          <w:szCs w:val="28"/>
          <w:rtl/>
          <w:lang w:bidi="fa-IR"/>
        </w:rPr>
        <w:t>ی</w:t>
      </w:r>
      <w:r w:rsidRPr="002D4025">
        <w:rPr>
          <w:rFonts w:cs="B Nazanin"/>
          <w:sz w:val="28"/>
          <w:szCs w:val="28"/>
          <w:rtl/>
          <w:lang w:bidi="fa-IR"/>
        </w:rPr>
        <w:t xml:space="preserve"> بر اقتصاد جهان</w:t>
      </w:r>
      <w:r w:rsidRPr="002D4025">
        <w:rPr>
          <w:rFonts w:cs="B Nazanin" w:hint="cs"/>
          <w:sz w:val="28"/>
          <w:szCs w:val="28"/>
          <w:rtl/>
          <w:lang w:bidi="fa-IR"/>
        </w:rPr>
        <w:t>ی</w:t>
      </w:r>
      <w:r w:rsidRPr="002D4025">
        <w:rPr>
          <w:rFonts w:cs="B Nazanin"/>
          <w:sz w:val="28"/>
          <w:szCs w:val="28"/>
          <w:rtl/>
          <w:lang w:bidi="fa-IR"/>
        </w:rPr>
        <w:t xml:space="preserve"> ن</w:t>
      </w:r>
      <w:r w:rsidRPr="002D4025">
        <w:rPr>
          <w:rFonts w:cs="B Nazanin" w:hint="cs"/>
          <w:sz w:val="28"/>
          <w:szCs w:val="28"/>
          <w:rtl/>
          <w:lang w:bidi="fa-IR"/>
        </w:rPr>
        <w:t>ی</w:t>
      </w:r>
      <w:r w:rsidRPr="002D4025">
        <w:rPr>
          <w:rFonts w:cs="B Nazanin" w:hint="eastAsia"/>
          <w:sz w:val="28"/>
          <w:szCs w:val="28"/>
          <w:rtl/>
          <w:lang w:bidi="fa-IR"/>
        </w:rPr>
        <w:t>ز</w:t>
      </w:r>
      <w:r w:rsidRPr="002D4025">
        <w:rPr>
          <w:rFonts w:cs="B Nazanin"/>
          <w:sz w:val="28"/>
          <w:szCs w:val="28"/>
          <w:rtl/>
          <w:lang w:bidi="fa-IR"/>
        </w:rPr>
        <w:t xml:space="preserve"> اثرگذار است. ا</w:t>
      </w:r>
      <w:r w:rsidRPr="002D4025">
        <w:rPr>
          <w:rFonts w:cs="B Nazanin" w:hint="cs"/>
          <w:sz w:val="28"/>
          <w:szCs w:val="28"/>
          <w:rtl/>
          <w:lang w:bidi="fa-IR"/>
        </w:rPr>
        <w:t>ی</w:t>
      </w:r>
      <w:r w:rsidRPr="002D4025">
        <w:rPr>
          <w:rFonts w:cs="B Nazanin" w:hint="eastAsia"/>
          <w:sz w:val="28"/>
          <w:szCs w:val="28"/>
          <w:rtl/>
          <w:lang w:bidi="fa-IR"/>
        </w:rPr>
        <w:t>ن</w:t>
      </w:r>
      <w:r w:rsidRPr="002D4025">
        <w:rPr>
          <w:rFonts w:cs="B Nazanin"/>
          <w:sz w:val="28"/>
          <w:szCs w:val="28"/>
          <w:rtl/>
          <w:lang w:bidi="fa-IR"/>
        </w:rPr>
        <w:t xml:space="preserve"> کتاب، ماجراجو</w:t>
      </w:r>
      <w:r w:rsidRPr="002D4025">
        <w:rPr>
          <w:rFonts w:cs="B Nazanin" w:hint="cs"/>
          <w:sz w:val="28"/>
          <w:szCs w:val="28"/>
          <w:rtl/>
          <w:lang w:bidi="fa-IR"/>
        </w:rPr>
        <w:t>یی</w:t>
      </w:r>
      <w:r w:rsidRPr="002D4025">
        <w:rPr>
          <w:rFonts w:cs="B Nazanin"/>
          <w:sz w:val="28"/>
          <w:szCs w:val="28"/>
          <w:rtl/>
          <w:lang w:bidi="fa-IR"/>
        </w:rPr>
        <w:t xml:space="preserve"> شما در دن</w:t>
      </w:r>
      <w:r w:rsidRPr="002D4025">
        <w:rPr>
          <w:rFonts w:cs="B Nazanin" w:hint="cs"/>
          <w:sz w:val="28"/>
          <w:szCs w:val="28"/>
          <w:rtl/>
          <w:lang w:bidi="fa-IR"/>
        </w:rPr>
        <w:t>ی</w:t>
      </w:r>
      <w:r w:rsidRPr="002D4025">
        <w:rPr>
          <w:rFonts w:cs="B Nazanin" w:hint="eastAsia"/>
          <w:sz w:val="28"/>
          <w:szCs w:val="28"/>
          <w:rtl/>
          <w:lang w:bidi="fa-IR"/>
        </w:rPr>
        <w:t>ا</w:t>
      </w:r>
      <w:r w:rsidRPr="002D4025">
        <w:rPr>
          <w:rFonts w:cs="B Nazanin" w:hint="cs"/>
          <w:sz w:val="28"/>
          <w:szCs w:val="28"/>
          <w:rtl/>
          <w:lang w:bidi="fa-IR"/>
        </w:rPr>
        <w:t>ی</w:t>
      </w:r>
      <w:r w:rsidRPr="002D4025">
        <w:rPr>
          <w:rFonts w:cs="B Nazanin"/>
          <w:sz w:val="28"/>
          <w:szCs w:val="28"/>
          <w:rtl/>
          <w:lang w:bidi="fa-IR"/>
        </w:rPr>
        <w:t xml:space="preserve"> پنهان س</w:t>
      </w:r>
      <w:r w:rsidRPr="002D4025">
        <w:rPr>
          <w:rFonts w:cs="B Nazanin" w:hint="cs"/>
          <w:sz w:val="28"/>
          <w:szCs w:val="28"/>
          <w:rtl/>
          <w:lang w:bidi="fa-IR"/>
        </w:rPr>
        <w:t>ی</w:t>
      </w:r>
      <w:r w:rsidRPr="002D4025">
        <w:rPr>
          <w:rFonts w:cs="B Nazanin" w:hint="eastAsia"/>
          <w:sz w:val="28"/>
          <w:szCs w:val="28"/>
          <w:rtl/>
          <w:lang w:bidi="fa-IR"/>
        </w:rPr>
        <w:t>است‌ها</w:t>
      </w:r>
      <w:r w:rsidRPr="002D4025">
        <w:rPr>
          <w:rFonts w:cs="B Nazanin" w:hint="cs"/>
          <w:sz w:val="28"/>
          <w:szCs w:val="28"/>
          <w:rtl/>
          <w:lang w:bidi="fa-IR"/>
        </w:rPr>
        <w:t>ی</w:t>
      </w:r>
      <w:r w:rsidRPr="002D4025">
        <w:rPr>
          <w:rFonts w:cs="B Nazanin"/>
          <w:sz w:val="28"/>
          <w:szCs w:val="28"/>
          <w:rtl/>
          <w:lang w:bidi="fa-IR"/>
        </w:rPr>
        <w:t xml:space="preserve"> پول</w:t>
      </w:r>
      <w:r w:rsidRPr="002D4025">
        <w:rPr>
          <w:rFonts w:cs="B Nazanin" w:hint="cs"/>
          <w:sz w:val="28"/>
          <w:szCs w:val="28"/>
          <w:rtl/>
          <w:lang w:bidi="fa-IR"/>
        </w:rPr>
        <w:t>ی</w:t>
      </w:r>
      <w:r w:rsidRPr="002D4025">
        <w:rPr>
          <w:rFonts w:cs="B Nazanin"/>
          <w:sz w:val="28"/>
          <w:szCs w:val="28"/>
          <w:rtl/>
          <w:lang w:bidi="fa-IR"/>
        </w:rPr>
        <w:t xml:space="preserve"> و تصم</w:t>
      </w:r>
      <w:r w:rsidRPr="002D4025">
        <w:rPr>
          <w:rFonts w:cs="B Nazanin" w:hint="cs"/>
          <w:sz w:val="28"/>
          <w:szCs w:val="28"/>
          <w:rtl/>
          <w:lang w:bidi="fa-IR"/>
        </w:rPr>
        <w:t>ی</w:t>
      </w:r>
      <w:r w:rsidRPr="002D4025">
        <w:rPr>
          <w:rFonts w:cs="B Nazanin" w:hint="eastAsia"/>
          <w:sz w:val="28"/>
          <w:szCs w:val="28"/>
          <w:rtl/>
          <w:lang w:bidi="fa-IR"/>
        </w:rPr>
        <w:t>م‌گ</w:t>
      </w:r>
      <w:r w:rsidRPr="002D4025">
        <w:rPr>
          <w:rFonts w:cs="B Nazanin" w:hint="cs"/>
          <w:sz w:val="28"/>
          <w:szCs w:val="28"/>
          <w:rtl/>
          <w:lang w:bidi="fa-IR"/>
        </w:rPr>
        <w:t>ی</w:t>
      </w:r>
      <w:r w:rsidRPr="002D4025">
        <w:rPr>
          <w:rFonts w:cs="B Nazanin" w:hint="eastAsia"/>
          <w:sz w:val="28"/>
          <w:szCs w:val="28"/>
          <w:rtl/>
          <w:lang w:bidi="fa-IR"/>
        </w:rPr>
        <w:t>ر</w:t>
      </w:r>
      <w:r w:rsidRPr="002D4025">
        <w:rPr>
          <w:rFonts w:cs="B Nazanin" w:hint="cs"/>
          <w:sz w:val="28"/>
          <w:szCs w:val="28"/>
          <w:rtl/>
          <w:lang w:bidi="fa-IR"/>
        </w:rPr>
        <w:t>ی‌</w:t>
      </w:r>
      <w:r w:rsidRPr="002D4025">
        <w:rPr>
          <w:rFonts w:cs="B Nazanin" w:hint="eastAsia"/>
          <w:sz w:val="28"/>
          <w:szCs w:val="28"/>
          <w:rtl/>
          <w:lang w:bidi="fa-IR"/>
        </w:rPr>
        <w:t>ها</w:t>
      </w:r>
      <w:r w:rsidRPr="002D4025">
        <w:rPr>
          <w:rFonts w:cs="B Nazanin" w:hint="cs"/>
          <w:sz w:val="28"/>
          <w:szCs w:val="28"/>
          <w:rtl/>
          <w:lang w:bidi="fa-IR"/>
        </w:rPr>
        <w:t>ی</w:t>
      </w:r>
      <w:r w:rsidRPr="002D4025">
        <w:rPr>
          <w:rFonts w:cs="B Nazanin"/>
          <w:sz w:val="28"/>
          <w:szCs w:val="28"/>
          <w:rtl/>
          <w:lang w:bidi="fa-IR"/>
        </w:rPr>
        <w:t xml:space="preserve"> ح</w:t>
      </w:r>
      <w:r w:rsidRPr="002D4025">
        <w:rPr>
          <w:rFonts w:cs="B Nazanin" w:hint="cs"/>
          <w:sz w:val="28"/>
          <w:szCs w:val="28"/>
          <w:rtl/>
          <w:lang w:bidi="fa-IR"/>
        </w:rPr>
        <w:t>ی</w:t>
      </w:r>
      <w:r w:rsidRPr="002D4025">
        <w:rPr>
          <w:rFonts w:cs="B Nazanin" w:hint="eastAsia"/>
          <w:sz w:val="28"/>
          <w:szCs w:val="28"/>
          <w:rtl/>
          <w:lang w:bidi="fa-IR"/>
        </w:rPr>
        <w:t>ات</w:t>
      </w:r>
      <w:r w:rsidRPr="002D4025">
        <w:rPr>
          <w:rFonts w:cs="B Nazanin" w:hint="cs"/>
          <w:sz w:val="28"/>
          <w:szCs w:val="28"/>
          <w:rtl/>
          <w:lang w:bidi="fa-IR"/>
        </w:rPr>
        <w:t>ی</w:t>
      </w:r>
      <w:r w:rsidRPr="002D4025">
        <w:rPr>
          <w:rFonts w:cs="B Nazanin"/>
          <w:sz w:val="28"/>
          <w:szCs w:val="28"/>
          <w:rtl/>
          <w:lang w:bidi="fa-IR"/>
        </w:rPr>
        <w:t xml:space="preserve"> فدرال رزرو خواهد بود</w:t>
      </w:r>
      <w:r w:rsidRPr="002D4025">
        <w:rPr>
          <w:rFonts w:cs="B Nazanin"/>
          <w:sz w:val="28"/>
          <w:szCs w:val="28"/>
          <w:lang w:bidi="fa-IR"/>
        </w:rPr>
        <w:t>.</w:t>
      </w:r>
    </w:p>
    <w:p w:rsidR="002D4025" w:rsidRDefault="002D4025" w:rsidP="002D4025">
      <w:pPr>
        <w:bidi/>
        <w:jc w:val="both"/>
        <w:rPr>
          <w:rFonts w:cs="B Nazanin"/>
          <w:sz w:val="28"/>
          <w:szCs w:val="28"/>
          <w:lang w:bidi="fa-IR"/>
        </w:rPr>
      </w:pPr>
      <w:r w:rsidRPr="002D4025">
        <w:rPr>
          <w:rFonts w:cs="B Nazanin"/>
          <w:sz w:val="28"/>
          <w:szCs w:val="28"/>
          <w:rtl/>
          <w:lang w:bidi="fa-IR"/>
        </w:rPr>
        <w:t>از تأس</w:t>
      </w:r>
      <w:r w:rsidRPr="002D4025">
        <w:rPr>
          <w:rFonts w:cs="B Nazanin" w:hint="cs"/>
          <w:sz w:val="28"/>
          <w:szCs w:val="28"/>
          <w:rtl/>
          <w:lang w:bidi="fa-IR"/>
        </w:rPr>
        <w:t>ی</w:t>
      </w:r>
      <w:r w:rsidRPr="002D4025">
        <w:rPr>
          <w:rFonts w:cs="B Nazanin" w:hint="eastAsia"/>
          <w:sz w:val="28"/>
          <w:szCs w:val="28"/>
          <w:rtl/>
          <w:lang w:bidi="fa-IR"/>
        </w:rPr>
        <w:t>س</w:t>
      </w:r>
      <w:r w:rsidRPr="002D4025">
        <w:rPr>
          <w:rFonts w:cs="B Nazanin"/>
          <w:sz w:val="28"/>
          <w:szCs w:val="28"/>
          <w:rtl/>
          <w:lang w:bidi="fa-IR"/>
        </w:rPr>
        <w:t xml:space="preserve"> آن در سال 1913 تا به امروز، فدرال رزرو شاهد بحران‌ها</w:t>
      </w:r>
      <w:r w:rsidRPr="002D4025">
        <w:rPr>
          <w:rFonts w:cs="B Nazanin" w:hint="cs"/>
          <w:sz w:val="28"/>
          <w:szCs w:val="28"/>
          <w:rtl/>
          <w:lang w:bidi="fa-IR"/>
        </w:rPr>
        <w:t>ی</w:t>
      </w:r>
      <w:r w:rsidRPr="002D4025">
        <w:rPr>
          <w:rFonts w:cs="B Nazanin"/>
          <w:sz w:val="28"/>
          <w:szCs w:val="28"/>
          <w:rtl/>
          <w:lang w:bidi="fa-IR"/>
        </w:rPr>
        <w:t xml:space="preserve"> مال</w:t>
      </w:r>
      <w:r w:rsidRPr="002D4025">
        <w:rPr>
          <w:rFonts w:cs="B Nazanin" w:hint="cs"/>
          <w:sz w:val="28"/>
          <w:szCs w:val="28"/>
          <w:rtl/>
          <w:lang w:bidi="fa-IR"/>
        </w:rPr>
        <w:t>ی</w:t>
      </w:r>
      <w:r w:rsidRPr="002D4025">
        <w:rPr>
          <w:rFonts w:cs="B Nazanin" w:hint="eastAsia"/>
          <w:sz w:val="28"/>
          <w:szCs w:val="28"/>
          <w:rtl/>
          <w:lang w:bidi="fa-IR"/>
        </w:rPr>
        <w:t>،</w:t>
      </w:r>
      <w:r w:rsidRPr="002D4025">
        <w:rPr>
          <w:rFonts w:cs="B Nazanin"/>
          <w:sz w:val="28"/>
          <w:szCs w:val="28"/>
          <w:rtl/>
          <w:lang w:bidi="fa-IR"/>
        </w:rPr>
        <w:t xml:space="preserve"> دوران‌ها</w:t>
      </w:r>
      <w:r w:rsidRPr="002D4025">
        <w:rPr>
          <w:rFonts w:cs="B Nazanin" w:hint="cs"/>
          <w:sz w:val="28"/>
          <w:szCs w:val="28"/>
          <w:rtl/>
          <w:lang w:bidi="fa-IR"/>
        </w:rPr>
        <w:t>ی</w:t>
      </w:r>
      <w:r w:rsidRPr="002D4025">
        <w:rPr>
          <w:rFonts w:cs="B Nazanin"/>
          <w:sz w:val="28"/>
          <w:szCs w:val="28"/>
          <w:rtl/>
          <w:lang w:bidi="fa-IR"/>
        </w:rPr>
        <w:t xml:space="preserve"> رونق اقتصاد</w:t>
      </w:r>
      <w:r w:rsidRPr="002D4025">
        <w:rPr>
          <w:rFonts w:cs="B Nazanin" w:hint="cs"/>
          <w:sz w:val="28"/>
          <w:szCs w:val="28"/>
          <w:rtl/>
          <w:lang w:bidi="fa-IR"/>
        </w:rPr>
        <w:t>ی</w:t>
      </w:r>
      <w:r w:rsidRPr="002D4025">
        <w:rPr>
          <w:rFonts w:cs="B Nazanin"/>
          <w:sz w:val="28"/>
          <w:szCs w:val="28"/>
          <w:rtl/>
          <w:lang w:bidi="fa-IR"/>
        </w:rPr>
        <w:t xml:space="preserve"> و تغ</w:t>
      </w:r>
      <w:r w:rsidRPr="002D4025">
        <w:rPr>
          <w:rFonts w:cs="B Nazanin" w:hint="cs"/>
          <w:sz w:val="28"/>
          <w:szCs w:val="28"/>
          <w:rtl/>
          <w:lang w:bidi="fa-IR"/>
        </w:rPr>
        <w:t>یی</w:t>
      </w:r>
      <w:r w:rsidRPr="002D4025">
        <w:rPr>
          <w:rFonts w:cs="B Nazanin" w:hint="eastAsia"/>
          <w:sz w:val="28"/>
          <w:szCs w:val="28"/>
          <w:rtl/>
          <w:lang w:bidi="fa-IR"/>
        </w:rPr>
        <w:t>رات</w:t>
      </w:r>
      <w:r w:rsidRPr="002D4025">
        <w:rPr>
          <w:rFonts w:cs="B Nazanin"/>
          <w:sz w:val="28"/>
          <w:szCs w:val="28"/>
          <w:rtl/>
          <w:lang w:bidi="fa-IR"/>
        </w:rPr>
        <w:t xml:space="preserve"> شگرف در نظام مال</w:t>
      </w:r>
      <w:r w:rsidRPr="002D4025">
        <w:rPr>
          <w:rFonts w:cs="B Nazanin" w:hint="cs"/>
          <w:sz w:val="28"/>
          <w:szCs w:val="28"/>
          <w:rtl/>
          <w:lang w:bidi="fa-IR"/>
        </w:rPr>
        <w:t>ی</w:t>
      </w:r>
      <w:r w:rsidRPr="002D4025">
        <w:rPr>
          <w:rFonts w:cs="B Nazanin"/>
          <w:sz w:val="28"/>
          <w:szCs w:val="28"/>
          <w:rtl/>
          <w:lang w:bidi="fa-IR"/>
        </w:rPr>
        <w:t xml:space="preserve"> جهان</w:t>
      </w:r>
      <w:r w:rsidRPr="002D4025">
        <w:rPr>
          <w:rFonts w:cs="B Nazanin" w:hint="cs"/>
          <w:sz w:val="28"/>
          <w:szCs w:val="28"/>
          <w:rtl/>
          <w:lang w:bidi="fa-IR"/>
        </w:rPr>
        <w:t>ی</w:t>
      </w:r>
      <w:r w:rsidRPr="002D4025">
        <w:rPr>
          <w:rFonts w:cs="B Nazanin"/>
          <w:sz w:val="28"/>
          <w:szCs w:val="28"/>
          <w:rtl/>
          <w:lang w:bidi="fa-IR"/>
        </w:rPr>
        <w:t xml:space="preserve"> بوده است. اما در پسِ پرده ا</w:t>
      </w:r>
      <w:r w:rsidRPr="002D4025">
        <w:rPr>
          <w:rFonts w:cs="B Nazanin" w:hint="cs"/>
          <w:sz w:val="28"/>
          <w:szCs w:val="28"/>
          <w:rtl/>
          <w:lang w:bidi="fa-IR"/>
        </w:rPr>
        <w:t>ی</w:t>
      </w:r>
      <w:r w:rsidRPr="002D4025">
        <w:rPr>
          <w:rFonts w:cs="B Nazanin" w:hint="eastAsia"/>
          <w:sz w:val="28"/>
          <w:szCs w:val="28"/>
          <w:rtl/>
          <w:lang w:bidi="fa-IR"/>
        </w:rPr>
        <w:t>ن</w:t>
      </w:r>
      <w:r w:rsidRPr="002D4025">
        <w:rPr>
          <w:rFonts w:cs="B Nazanin"/>
          <w:sz w:val="28"/>
          <w:szCs w:val="28"/>
          <w:rtl/>
          <w:lang w:bidi="fa-IR"/>
        </w:rPr>
        <w:t xml:space="preserve"> نهاد قدرتمند، چه رازها</w:t>
      </w:r>
      <w:r w:rsidRPr="002D4025">
        <w:rPr>
          <w:rFonts w:cs="B Nazanin" w:hint="cs"/>
          <w:sz w:val="28"/>
          <w:szCs w:val="28"/>
          <w:rtl/>
          <w:lang w:bidi="fa-IR"/>
        </w:rPr>
        <w:t>یی</w:t>
      </w:r>
      <w:r w:rsidRPr="002D4025">
        <w:rPr>
          <w:rFonts w:cs="B Nazanin"/>
          <w:sz w:val="28"/>
          <w:szCs w:val="28"/>
          <w:rtl/>
          <w:lang w:bidi="fa-IR"/>
        </w:rPr>
        <w:t xml:space="preserve"> نهفته است؟ چه چالش‌ها</w:t>
      </w:r>
      <w:r w:rsidRPr="002D4025">
        <w:rPr>
          <w:rFonts w:cs="B Nazanin" w:hint="cs"/>
          <w:sz w:val="28"/>
          <w:szCs w:val="28"/>
          <w:rtl/>
          <w:lang w:bidi="fa-IR"/>
        </w:rPr>
        <w:t>یی</w:t>
      </w:r>
      <w:r w:rsidRPr="002D4025">
        <w:rPr>
          <w:rFonts w:cs="B Nazanin"/>
          <w:sz w:val="28"/>
          <w:szCs w:val="28"/>
          <w:rtl/>
          <w:lang w:bidi="fa-IR"/>
        </w:rPr>
        <w:t xml:space="preserve"> فدرال رزرو را به آزمون م</w:t>
      </w:r>
      <w:r w:rsidRPr="002D4025">
        <w:rPr>
          <w:rFonts w:cs="B Nazanin" w:hint="cs"/>
          <w:sz w:val="28"/>
          <w:szCs w:val="28"/>
          <w:rtl/>
          <w:lang w:bidi="fa-IR"/>
        </w:rPr>
        <w:t>ی‌</w:t>
      </w:r>
      <w:r w:rsidRPr="002D4025">
        <w:rPr>
          <w:rFonts w:cs="B Nazanin" w:hint="eastAsia"/>
          <w:sz w:val="28"/>
          <w:szCs w:val="28"/>
          <w:rtl/>
          <w:lang w:bidi="fa-IR"/>
        </w:rPr>
        <w:t>کشند؟</w:t>
      </w:r>
      <w:r w:rsidRPr="002D4025">
        <w:rPr>
          <w:rFonts w:cs="B Nazanin"/>
          <w:sz w:val="28"/>
          <w:szCs w:val="28"/>
          <w:rtl/>
          <w:lang w:bidi="fa-IR"/>
        </w:rPr>
        <w:t xml:space="preserve"> و چگونه ا</w:t>
      </w:r>
      <w:r w:rsidRPr="002D4025">
        <w:rPr>
          <w:rFonts w:cs="B Nazanin" w:hint="cs"/>
          <w:sz w:val="28"/>
          <w:szCs w:val="28"/>
          <w:rtl/>
          <w:lang w:bidi="fa-IR"/>
        </w:rPr>
        <w:t>ی</w:t>
      </w:r>
      <w:r w:rsidRPr="002D4025">
        <w:rPr>
          <w:rFonts w:cs="B Nazanin" w:hint="eastAsia"/>
          <w:sz w:val="28"/>
          <w:szCs w:val="28"/>
          <w:rtl/>
          <w:lang w:bidi="fa-IR"/>
        </w:rPr>
        <w:t>ن</w:t>
      </w:r>
      <w:r w:rsidRPr="002D4025">
        <w:rPr>
          <w:rFonts w:cs="B Nazanin"/>
          <w:sz w:val="28"/>
          <w:szCs w:val="28"/>
          <w:rtl/>
          <w:lang w:bidi="fa-IR"/>
        </w:rPr>
        <w:t xml:space="preserve"> نها</w:t>
      </w:r>
      <w:r w:rsidRPr="002D4025">
        <w:rPr>
          <w:rFonts w:cs="B Nazanin" w:hint="eastAsia"/>
          <w:sz w:val="28"/>
          <w:szCs w:val="28"/>
          <w:rtl/>
          <w:lang w:bidi="fa-IR"/>
        </w:rPr>
        <w:t>د</w:t>
      </w:r>
      <w:r w:rsidRPr="002D4025">
        <w:rPr>
          <w:rFonts w:cs="B Nazanin"/>
          <w:sz w:val="28"/>
          <w:szCs w:val="28"/>
          <w:rtl/>
          <w:lang w:bidi="fa-IR"/>
        </w:rPr>
        <w:t xml:space="preserve"> با تصم</w:t>
      </w:r>
      <w:r w:rsidRPr="002D4025">
        <w:rPr>
          <w:rFonts w:cs="B Nazanin" w:hint="cs"/>
          <w:sz w:val="28"/>
          <w:szCs w:val="28"/>
          <w:rtl/>
          <w:lang w:bidi="fa-IR"/>
        </w:rPr>
        <w:t>ی</w:t>
      </w:r>
      <w:r w:rsidRPr="002D4025">
        <w:rPr>
          <w:rFonts w:cs="B Nazanin" w:hint="eastAsia"/>
          <w:sz w:val="28"/>
          <w:szCs w:val="28"/>
          <w:rtl/>
          <w:lang w:bidi="fa-IR"/>
        </w:rPr>
        <w:t>مات</w:t>
      </w:r>
      <w:r w:rsidRPr="002D4025">
        <w:rPr>
          <w:rFonts w:cs="B Nazanin"/>
          <w:sz w:val="28"/>
          <w:szCs w:val="28"/>
          <w:rtl/>
          <w:lang w:bidi="fa-IR"/>
        </w:rPr>
        <w:t xml:space="preserve"> خود بر زندگ</w:t>
      </w:r>
      <w:r w:rsidRPr="002D4025">
        <w:rPr>
          <w:rFonts w:cs="B Nazanin" w:hint="cs"/>
          <w:sz w:val="28"/>
          <w:szCs w:val="28"/>
          <w:rtl/>
          <w:lang w:bidi="fa-IR"/>
        </w:rPr>
        <w:t>ی</w:t>
      </w:r>
      <w:r w:rsidRPr="002D4025">
        <w:rPr>
          <w:rFonts w:cs="B Nazanin"/>
          <w:sz w:val="28"/>
          <w:szCs w:val="28"/>
          <w:rtl/>
          <w:lang w:bidi="fa-IR"/>
        </w:rPr>
        <w:t xml:space="preserve"> روزمره ما اثر م</w:t>
      </w:r>
      <w:r w:rsidRPr="002D4025">
        <w:rPr>
          <w:rFonts w:cs="B Nazanin" w:hint="cs"/>
          <w:sz w:val="28"/>
          <w:szCs w:val="28"/>
          <w:rtl/>
          <w:lang w:bidi="fa-IR"/>
        </w:rPr>
        <w:t>ی‌</w:t>
      </w:r>
      <w:r w:rsidRPr="002D4025">
        <w:rPr>
          <w:rFonts w:cs="B Nazanin" w:hint="eastAsia"/>
          <w:sz w:val="28"/>
          <w:szCs w:val="28"/>
          <w:rtl/>
          <w:lang w:bidi="fa-IR"/>
        </w:rPr>
        <w:t>گذارد؟</w:t>
      </w:r>
    </w:p>
    <w:p w:rsidR="002D4025" w:rsidRPr="002D4025" w:rsidRDefault="002D4025" w:rsidP="002D4025">
      <w:pPr>
        <w:bidi/>
        <w:jc w:val="both"/>
        <w:rPr>
          <w:rFonts w:cs="B Nazanin"/>
          <w:sz w:val="28"/>
          <w:szCs w:val="28"/>
          <w:lang w:bidi="fa-IR"/>
        </w:rPr>
      </w:pPr>
      <w:r w:rsidRPr="002D4025">
        <w:rPr>
          <w:rFonts w:cs="B Nazanin"/>
          <w:sz w:val="28"/>
          <w:szCs w:val="28"/>
          <w:rtl/>
          <w:lang w:bidi="fa-IR"/>
        </w:rPr>
        <w:t>شما در ا</w:t>
      </w:r>
      <w:r w:rsidRPr="002D4025">
        <w:rPr>
          <w:rFonts w:cs="B Nazanin" w:hint="cs"/>
          <w:sz w:val="28"/>
          <w:szCs w:val="28"/>
          <w:rtl/>
          <w:lang w:bidi="fa-IR"/>
        </w:rPr>
        <w:t>ی</w:t>
      </w:r>
      <w:r w:rsidRPr="002D4025">
        <w:rPr>
          <w:rFonts w:cs="B Nazanin" w:hint="eastAsia"/>
          <w:sz w:val="28"/>
          <w:szCs w:val="28"/>
          <w:rtl/>
          <w:lang w:bidi="fa-IR"/>
        </w:rPr>
        <w:t>ن</w:t>
      </w:r>
      <w:r w:rsidRPr="002D4025">
        <w:rPr>
          <w:rFonts w:cs="B Nazanin"/>
          <w:sz w:val="28"/>
          <w:szCs w:val="28"/>
          <w:rtl/>
          <w:lang w:bidi="fa-IR"/>
        </w:rPr>
        <w:t xml:space="preserve"> کتاب با جزئ</w:t>
      </w:r>
      <w:r w:rsidRPr="002D4025">
        <w:rPr>
          <w:rFonts w:cs="B Nazanin" w:hint="cs"/>
          <w:sz w:val="28"/>
          <w:szCs w:val="28"/>
          <w:rtl/>
          <w:lang w:bidi="fa-IR"/>
        </w:rPr>
        <w:t>ی</w:t>
      </w:r>
      <w:r w:rsidRPr="002D4025">
        <w:rPr>
          <w:rFonts w:cs="B Nazanin" w:hint="eastAsia"/>
          <w:sz w:val="28"/>
          <w:szCs w:val="28"/>
          <w:rtl/>
          <w:lang w:bidi="fa-IR"/>
        </w:rPr>
        <w:t>ات</w:t>
      </w:r>
      <w:r w:rsidRPr="002D4025">
        <w:rPr>
          <w:rFonts w:cs="B Nazanin"/>
          <w:sz w:val="28"/>
          <w:szCs w:val="28"/>
          <w:rtl/>
          <w:lang w:bidi="fa-IR"/>
        </w:rPr>
        <w:t xml:space="preserve"> مربوط به س</w:t>
      </w:r>
      <w:r w:rsidRPr="002D4025">
        <w:rPr>
          <w:rFonts w:cs="B Nazanin" w:hint="cs"/>
          <w:sz w:val="28"/>
          <w:szCs w:val="28"/>
          <w:rtl/>
          <w:lang w:bidi="fa-IR"/>
        </w:rPr>
        <w:t>ی</w:t>
      </w:r>
      <w:r w:rsidRPr="002D4025">
        <w:rPr>
          <w:rFonts w:cs="B Nazanin" w:hint="eastAsia"/>
          <w:sz w:val="28"/>
          <w:szCs w:val="28"/>
          <w:rtl/>
          <w:lang w:bidi="fa-IR"/>
        </w:rPr>
        <w:t>است‌ها</w:t>
      </w:r>
      <w:r w:rsidRPr="002D4025">
        <w:rPr>
          <w:rFonts w:cs="B Nazanin" w:hint="cs"/>
          <w:sz w:val="28"/>
          <w:szCs w:val="28"/>
          <w:rtl/>
          <w:lang w:bidi="fa-IR"/>
        </w:rPr>
        <w:t>ی</w:t>
      </w:r>
      <w:r w:rsidRPr="002D4025">
        <w:rPr>
          <w:rFonts w:cs="B Nazanin"/>
          <w:sz w:val="28"/>
          <w:szCs w:val="28"/>
          <w:rtl/>
          <w:lang w:bidi="fa-IR"/>
        </w:rPr>
        <w:t xml:space="preserve"> پول</w:t>
      </w:r>
      <w:r w:rsidRPr="002D4025">
        <w:rPr>
          <w:rFonts w:cs="B Nazanin" w:hint="cs"/>
          <w:sz w:val="28"/>
          <w:szCs w:val="28"/>
          <w:rtl/>
          <w:lang w:bidi="fa-IR"/>
        </w:rPr>
        <w:t>ی</w:t>
      </w:r>
      <w:r w:rsidRPr="002D4025">
        <w:rPr>
          <w:rFonts w:cs="B Nazanin" w:hint="eastAsia"/>
          <w:sz w:val="28"/>
          <w:szCs w:val="28"/>
          <w:rtl/>
          <w:lang w:bidi="fa-IR"/>
        </w:rPr>
        <w:t>،</w:t>
      </w:r>
      <w:r w:rsidRPr="002D4025">
        <w:rPr>
          <w:rFonts w:cs="B Nazanin"/>
          <w:sz w:val="28"/>
          <w:szCs w:val="28"/>
          <w:rtl/>
          <w:lang w:bidi="fa-IR"/>
        </w:rPr>
        <w:t xml:space="preserve"> نوآور</w:t>
      </w:r>
      <w:r w:rsidRPr="002D4025">
        <w:rPr>
          <w:rFonts w:cs="B Nazanin" w:hint="cs"/>
          <w:sz w:val="28"/>
          <w:szCs w:val="28"/>
          <w:rtl/>
          <w:lang w:bidi="fa-IR"/>
        </w:rPr>
        <w:t>ی‌</w:t>
      </w:r>
      <w:r w:rsidRPr="002D4025">
        <w:rPr>
          <w:rFonts w:cs="B Nazanin" w:hint="eastAsia"/>
          <w:sz w:val="28"/>
          <w:szCs w:val="28"/>
          <w:rtl/>
          <w:lang w:bidi="fa-IR"/>
        </w:rPr>
        <w:t>ها</w:t>
      </w:r>
      <w:r w:rsidRPr="002D4025">
        <w:rPr>
          <w:rFonts w:cs="B Nazanin"/>
          <w:sz w:val="28"/>
          <w:szCs w:val="28"/>
          <w:rtl/>
          <w:lang w:bidi="fa-IR"/>
        </w:rPr>
        <w:t xml:space="preserve"> و اقدامات موثر فدرال رزرو در راستا</w:t>
      </w:r>
      <w:r w:rsidRPr="002D4025">
        <w:rPr>
          <w:rFonts w:cs="B Nazanin" w:hint="cs"/>
          <w:sz w:val="28"/>
          <w:szCs w:val="28"/>
          <w:rtl/>
          <w:lang w:bidi="fa-IR"/>
        </w:rPr>
        <w:t>ی</w:t>
      </w:r>
      <w:r w:rsidRPr="002D4025">
        <w:rPr>
          <w:rFonts w:cs="B Nazanin"/>
          <w:sz w:val="28"/>
          <w:szCs w:val="28"/>
          <w:rtl/>
          <w:lang w:bidi="fa-IR"/>
        </w:rPr>
        <w:t xml:space="preserve"> حما</w:t>
      </w:r>
      <w:r w:rsidRPr="002D4025">
        <w:rPr>
          <w:rFonts w:cs="B Nazanin" w:hint="cs"/>
          <w:sz w:val="28"/>
          <w:szCs w:val="28"/>
          <w:rtl/>
          <w:lang w:bidi="fa-IR"/>
        </w:rPr>
        <w:t>ی</w:t>
      </w:r>
      <w:r w:rsidRPr="002D4025">
        <w:rPr>
          <w:rFonts w:cs="B Nazanin" w:hint="eastAsia"/>
          <w:sz w:val="28"/>
          <w:szCs w:val="28"/>
          <w:rtl/>
          <w:lang w:bidi="fa-IR"/>
        </w:rPr>
        <w:t>ت</w:t>
      </w:r>
      <w:r w:rsidRPr="002D4025">
        <w:rPr>
          <w:rFonts w:cs="B Nazanin"/>
          <w:sz w:val="28"/>
          <w:szCs w:val="28"/>
          <w:rtl/>
          <w:lang w:bidi="fa-IR"/>
        </w:rPr>
        <w:t xml:space="preserve"> از حقوق مصرف‌کنندگان و تسه</w:t>
      </w:r>
      <w:r w:rsidRPr="002D4025">
        <w:rPr>
          <w:rFonts w:cs="B Nazanin" w:hint="cs"/>
          <w:sz w:val="28"/>
          <w:szCs w:val="28"/>
          <w:rtl/>
          <w:lang w:bidi="fa-IR"/>
        </w:rPr>
        <w:t>ی</w:t>
      </w:r>
      <w:r w:rsidRPr="002D4025">
        <w:rPr>
          <w:rFonts w:cs="B Nazanin" w:hint="eastAsia"/>
          <w:sz w:val="28"/>
          <w:szCs w:val="28"/>
          <w:rtl/>
          <w:lang w:bidi="fa-IR"/>
        </w:rPr>
        <w:t>ل</w:t>
      </w:r>
      <w:r w:rsidRPr="002D4025">
        <w:rPr>
          <w:rFonts w:cs="B Nazanin"/>
          <w:sz w:val="28"/>
          <w:szCs w:val="28"/>
          <w:rtl/>
          <w:lang w:bidi="fa-IR"/>
        </w:rPr>
        <w:t xml:space="preserve"> س</w:t>
      </w:r>
      <w:r w:rsidRPr="002D4025">
        <w:rPr>
          <w:rFonts w:cs="B Nazanin" w:hint="cs"/>
          <w:sz w:val="28"/>
          <w:szCs w:val="28"/>
          <w:rtl/>
          <w:lang w:bidi="fa-IR"/>
        </w:rPr>
        <w:t>ی</w:t>
      </w:r>
      <w:r w:rsidRPr="002D4025">
        <w:rPr>
          <w:rFonts w:cs="B Nazanin" w:hint="eastAsia"/>
          <w:sz w:val="28"/>
          <w:szCs w:val="28"/>
          <w:rtl/>
          <w:lang w:bidi="fa-IR"/>
        </w:rPr>
        <w:t>ستم</w:t>
      </w:r>
      <w:r w:rsidRPr="002D4025">
        <w:rPr>
          <w:rFonts w:cs="B Nazanin"/>
          <w:sz w:val="28"/>
          <w:szCs w:val="28"/>
          <w:rtl/>
          <w:lang w:bidi="fa-IR"/>
        </w:rPr>
        <w:t xml:space="preserve"> پرداخت آشنا خواه</w:t>
      </w:r>
      <w:r w:rsidRPr="002D4025">
        <w:rPr>
          <w:rFonts w:cs="B Nazanin" w:hint="cs"/>
          <w:sz w:val="28"/>
          <w:szCs w:val="28"/>
          <w:rtl/>
          <w:lang w:bidi="fa-IR"/>
        </w:rPr>
        <w:t>ی</w:t>
      </w:r>
      <w:r w:rsidRPr="002D4025">
        <w:rPr>
          <w:rFonts w:cs="B Nazanin" w:hint="eastAsia"/>
          <w:sz w:val="28"/>
          <w:szCs w:val="28"/>
          <w:rtl/>
          <w:lang w:bidi="fa-IR"/>
        </w:rPr>
        <w:t>د</w:t>
      </w:r>
      <w:r w:rsidRPr="002D4025">
        <w:rPr>
          <w:rFonts w:cs="B Nazanin"/>
          <w:sz w:val="28"/>
          <w:szCs w:val="28"/>
          <w:rtl/>
          <w:lang w:bidi="fa-IR"/>
        </w:rPr>
        <w:t xml:space="preserve"> شد. ا</w:t>
      </w:r>
      <w:r w:rsidRPr="002D4025">
        <w:rPr>
          <w:rFonts w:cs="B Nazanin" w:hint="cs"/>
          <w:sz w:val="28"/>
          <w:szCs w:val="28"/>
          <w:rtl/>
          <w:lang w:bidi="fa-IR"/>
        </w:rPr>
        <w:t>ی</w:t>
      </w:r>
      <w:r w:rsidRPr="002D4025">
        <w:rPr>
          <w:rFonts w:cs="B Nazanin" w:hint="eastAsia"/>
          <w:sz w:val="28"/>
          <w:szCs w:val="28"/>
          <w:rtl/>
          <w:lang w:bidi="fa-IR"/>
        </w:rPr>
        <w:t>ن</w:t>
      </w:r>
      <w:r w:rsidRPr="002D4025">
        <w:rPr>
          <w:rFonts w:cs="B Nazanin"/>
          <w:sz w:val="28"/>
          <w:szCs w:val="28"/>
          <w:rtl/>
          <w:lang w:bidi="fa-IR"/>
        </w:rPr>
        <w:t xml:space="preserve"> اثر، به‌و</w:t>
      </w:r>
      <w:r w:rsidRPr="002D4025">
        <w:rPr>
          <w:rFonts w:cs="B Nazanin" w:hint="cs"/>
          <w:sz w:val="28"/>
          <w:szCs w:val="28"/>
          <w:rtl/>
          <w:lang w:bidi="fa-IR"/>
        </w:rPr>
        <w:t>ی</w:t>
      </w:r>
      <w:r w:rsidRPr="002D4025">
        <w:rPr>
          <w:rFonts w:cs="B Nazanin" w:hint="eastAsia"/>
          <w:sz w:val="28"/>
          <w:szCs w:val="28"/>
          <w:rtl/>
          <w:lang w:bidi="fa-IR"/>
        </w:rPr>
        <w:t>ژه</w:t>
      </w:r>
      <w:r w:rsidRPr="002D4025">
        <w:rPr>
          <w:rFonts w:cs="B Nazanin"/>
          <w:sz w:val="28"/>
          <w:szCs w:val="28"/>
          <w:rtl/>
          <w:lang w:bidi="fa-IR"/>
        </w:rPr>
        <w:t xml:space="preserve"> برا</w:t>
      </w:r>
      <w:r w:rsidRPr="002D4025">
        <w:rPr>
          <w:rFonts w:cs="B Nazanin" w:hint="cs"/>
          <w:sz w:val="28"/>
          <w:szCs w:val="28"/>
          <w:rtl/>
          <w:lang w:bidi="fa-IR"/>
        </w:rPr>
        <w:t>ی</w:t>
      </w:r>
      <w:r w:rsidRPr="002D4025">
        <w:rPr>
          <w:rFonts w:cs="B Nazanin"/>
          <w:sz w:val="28"/>
          <w:szCs w:val="28"/>
          <w:rtl/>
          <w:lang w:bidi="fa-IR"/>
        </w:rPr>
        <w:t xml:space="preserve"> دانشجو</w:t>
      </w:r>
      <w:r w:rsidRPr="002D4025">
        <w:rPr>
          <w:rFonts w:cs="B Nazanin" w:hint="cs"/>
          <w:sz w:val="28"/>
          <w:szCs w:val="28"/>
          <w:rtl/>
          <w:lang w:bidi="fa-IR"/>
        </w:rPr>
        <w:t>ی</w:t>
      </w:r>
      <w:r w:rsidRPr="002D4025">
        <w:rPr>
          <w:rFonts w:cs="B Nazanin" w:hint="eastAsia"/>
          <w:sz w:val="28"/>
          <w:szCs w:val="28"/>
          <w:rtl/>
          <w:lang w:bidi="fa-IR"/>
        </w:rPr>
        <w:t>ان،</w:t>
      </w:r>
      <w:r w:rsidRPr="002D4025">
        <w:rPr>
          <w:rFonts w:cs="B Nazanin"/>
          <w:sz w:val="28"/>
          <w:szCs w:val="28"/>
          <w:rtl/>
          <w:lang w:bidi="fa-IR"/>
        </w:rPr>
        <w:t xml:space="preserve"> پژوهشگران، متخصصان و حت</w:t>
      </w:r>
      <w:r w:rsidRPr="002D4025">
        <w:rPr>
          <w:rFonts w:cs="B Nazanin" w:hint="cs"/>
          <w:sz w:val="28"/>
          <w:szCs w:val="28"/>
          <w:rtl/>
          <w:lang w:bidi="fa-IR"/>
        </w:rPr>
        <w:t>ی</w:t>
      </w:r>
      <w:r w:rsidRPr="002D4025">
        <w:rPr>
          <w:rFonts w:cs="B Nazanin"/>
          <w:sz w:val="28"/>
          <w:szCs w:val="28"/>
          <w:rtl/>
          <w:lang w:bidi="fa-IR"/>
        </w:rPr>
        <w:t xml:space="preserve"> شهروندان عاد</w:t>
      </w:r>
      <w:r w:rsidRPr="002D4025">
        <w:rPr>
          <w:rFonts w:cs="B Nazanin" w:hint="cs"/>
          <w:sz w:val="28"/>
          <w:szCs w:val="28"/>
          <w:rtl/>
          <w:lang w:bidi="fa-IR"/>
        </w:rPr>
        <w:t>ی</w:t>
      </w:r>
      <w:r w:rsidRPr="002D4025">
        <w:rPr>
          <w:rFonts w:cs="B Nazanin"/>
          <w:sz w:val="28"/>
          <w:szCs w:val="28"/>
          <w:rtl/>
          <w:lang w:bidi="fa-IR"/>
        </w:rPr>
        <w:t xml:space="preserve"> که به دنبال درک عم</w:t>
      </w:r>
      <w:r w:rsidRPr="002D4025">
        <w:rPr>
          <w:rFonts w:cs="B Nazanin" w:hint="cs"/>
          <w:sz w:val="28"/>
          <w:szCs w:val="28"/>
          <w:rtl/>
          <w:lang w:bidi="fa-IR"/>
        </w:rPr>
        <w:t>ی</w:t>
      </w:r>
      <w:r w:rsidRPr="002D4025">
        <w:rPr>
          <w:rFonts w:cs="B Nazanin" w:hint="eastAsia"/>
          <w:sz w:val="28"/>
          <w:szCs w:val="28"/>
          <w:rtl/>
          <w:lang w:bidi="fa-IR"/>
        </w:rPr>
        <w:t>ق‌تر</w:t>
      </w:r>
      <w:r w:rsidRPr="002D4025">
        <w:rPr>
          <w:rFonts w:cs="B Nazanin" w:hint="cs"/>
          <w:sz w:val="28"/>
          <w:szCs w:val="28"/>
          <w:rtl/>
          <w:lang w:bidi="fa-IR"/>
        </w:rPr>
        <w:t>ی</w:t>
      </w:r>
      <w:r w:rsidRPr="002D4025">
        <w:rPr>
          <w:rFonts w:cs="B Nazanin"/>
          <w:sz w:val="28"/>
          <w:szCs w:val="28"/>
          <w:rtl/>
          <w:lang w:bidi="fa-IR"/>
        </w:rPr>
        <w:t xml:space="preserve"> از نظام بانک</w:t>
      </w:r>
      <w:r w:rsidRPr="002D4025">
        <w:rPr>
          <w:rFonts w:cs="B Nazanin" w:hint="cs"/>
          <w:sz w:val="28"/>
          <w:szCs w:val="28"/>
          <w:rtl/>
          <w:lang w:bidi="fa-IR"/>
        </w:rPr>
        <w:t>ی</w:t>
      </w:r>
      <w:r w:rsidRPr="002D4025">
        <w:rPr>
          <w:rFonts w:cs="B Nazanin"/>
          <w:sz w:val="28"/>
          <w:szCs w:val="28"/>
          <w:rtl/>
          <w:lang w:bidi="fa-IR"/>
        </w:rPr>
        <w:t xml:space="preserve"> ا</w:t>
      </w:r>
      <w:r w:rsidRPr="002D4025">
        <w:rPr>
          <w:rFonts w:cs="B Nazanin" w:hint="cs"/>
          <w:sz w:val="28"/>
          <w:szCs w:val="28"/>
          <w:rtl/>
          <w:lang w:bidi="fa-IR"/>
        </w:rPr>
        <w:t>ی</w:t>
      </w:r>
      <w:r w:rsidRPr="002D4025">
        <w:rPr>
          <w:rFonts w:cs="B Nazanin" w:hint="eastAsia"/>
          <w:sz w:val="28"/>
          <w:szCs w:val="28"/>
          <w:rtl/>
          <w:lang w:bidi="fa-IR"/>
        </w:rPr>
        <w:t>الات</w:t>
      </w:r>
      <w:r w:rsidRPr="002D4025">
        <w:rPr>
          <w:rFonts w:cs="B Nazanin"/>
          <w:sz w:val="28"/>
          <w:szCs w:val="28"/>
          <w:rtl/>
          <w:lang w:bidi="fa-IR"/>
        </w:rPr>
        <w:t xml:space="preserve"> متحده هستند، </w:t>
      </w:r>
      <w:r w:rsidRPr="002D4025">
        <w:rPr>
          <w:rFonts w:cs="B Nazanin" w:hint="cs"/>
          <w:sz w:val="28"/>
          <w:szCs w:val="28"/>
          <w:rtl/>
          <w:lang w:bidi="fa-IR"/>
        </w:rPr>
        <w:t>ی</w:t>
      </w:r>
      <w:r w:rsidRPr="002D4025">
        <w:rPr>
          <w:rFonts w:cs="B Nazanin" w:hint="eastAsia"/>
          <w:sz w:val="28"/>
          <w:szCs w:val="28"/>
          <w:rtl/>
          <w:lang w:bidi="fa-IR"/>
        </w:rPr>
        <w:t>ک</w:t>
      </w:r>
      <w:r w:rsidRPr="002D4025">
        <w:rPr>
          <w:rFonts w:cs="B Nazanin"/>
          <w:sz w:val="28"/>
          <w:szCs w:val="28"/>
          <w:rtl/>
          <w:lang w:bidi="fa-IR"/>
        </w:rPr>
        <w:t xml:space="preserve"> منبع ارزشمند و کاربرد</w:t>
      </w:r>
      <w:r w:rsidRPr="002D4025">
        <w:rPr>
          <w:rFonts w:cs="B Nazanin" w:hint="cs"/>
          <w:sz w:val="28"/>
          <w:szCs w:val="28"/>
          <w:rtl/>
          <w:lang w:bidi="fa-IR"/>
        </w:rPr>
        <w:t>ی</w:t>
      </w:r>
      <w:r w:rsidRPr="002D4025">
        <w:rPr>
          <w:rFonts w:cs="B Nazanin"/>
          <w:sz w:val="28"/>
          <w:szCs w:val="28"/>
          <w:rtl/>
          <w:lang w:bidi="fa-IR"/>
        </w:rPr>
        <w:t xml:space="preserve"> به شمار م</w:t>
      </w:r>
      <w:r w:rsidRPr="002D4025">
        <w:rPr>
          <w:rFonts w:cs="B Nazanin" w:hint="cs"/>
          <w:sz w:val="28"/>
          <w:szCs w:val="28"/>
          <w:rtl/>
          <w:lang w:bidi="fa-IR"/>
        </w:rPr>
        <w:t>ی‌</w:t>
      </w:r>
      <w:r w:rsidRPr="002D4025">
        <w:rPr>
          <w:rFonts w:cs="B Nazanin" w:hint="eastAsia"/>
          <w:sz w:val="28"/>
          <w:szCs w:val="28"/>
          <w:rtl/>
          <w:lang w:bidi="fa-IR"/>
        </w:rPr>
        <w:t>آ</w:t>
      </w:r>
      <w:r w:rsidRPr="002D4025">
        <w:rPr>
          <w:rFonts w:cs="B Nazanin" w:hint="cs"/>
          <w:sz w:val="28"/>
          <w:szCs w:val="28"/>
          <w:rtl/>
          <w:lang w:bidi="fa-IR"/>
        </w:rPr>
        <w:t>ی</w:t>
      </w:r>
      <w:r w:rsidRPr="002D4025">
        <w:rPr>
          <w:rFonts w:cs="B Nazanin" w:hint="eastAsia"/>
          <w:sz w:val="28"/>
          <w:szCs w:val="28"/>
          <w:rtl/>
          <w:lang w:bidi="fa-IR"/>
        </w:rPr>
        <w:t>د</w:t>
      </w:r>
      <w:r w:rsidRPr="002D4025">
        <w:rPr>
          <w:rFonts w:cs="B Nazanin"/>
          <w:sz w:val="28"/>
          <w:szCs w:val="28"/>
          <w:lang w:bidi="fa-IR"/>
        </w:rPr>
        <w:t>.</w:t>
      </w:r>
    </w:p>
    <w:p w:rsidR="002D4025" w:rsidRPr="002D4025" w:rsidRDefault="002D4025" w:rsidP="002D4025">
      <w:pPr>
        <w:bidi/>
        <w:jc w:val="both"/>
        <w:rPr>
          <w:rFonts w:cs="B Nazanin"/>
          <w:sz w:val="28"/>
          <w:szCs w:val="28"/>
          <w:lang w:bidi="fa-IR"/>
        </w:rPr>
      </w:pPr>
      <w:r w:rsidRPr="002D4025">
        <w:rPr>
          <w:rFonts w:cs="B Nazanin"/>
          <w:sz w:val="28"/>
          <w:szCs w:val="28"/>
          <w:rtl/>
          <w:lang w:bidi="fa-IR"/>
        </w:rPr>
        <w:t>ام</w:t>
      </w:r>
      <w:r w:rsidRPr="002D4025">
        <w:rPr>
          <w:rFonts w:cs="B Nazanin" w:hint="cs"/>
          <w:sz w:val="28"/>
          <w:szCs w:val="28"/>
          <w:rtl/>
          <w:lang w:bidi="fa-IR"/>
        </w:rPr>
        <w:t>ی</w:t>
      </w:r>
      <w:r w:rsidRPr="002D4025">
        <w:rPr>
          <w:rFonts w:cs="B Nazanin" w:hint="eastAsia"/>
          <w:sz w:val="28"/>
          <w:szCs w:val="28"/>
          <w:rtl/>
          <w:lang w:bidi="fa-IR"/>
        </w:rPr>
        <w:t>د</w:t>
      </w:r>
      <w:r w:rsidRPr="002D4025">
        <w:rPr>
          <w:rFonts w:cs="B Nazanin"/>
          <w:sz w:val="28"/>
          <w:szCs w:val="28"/>
          <w:rtl/>
          <w:lang w:bidi="fa-IR"/>
        </w:rPr>
        <w:t xml:space="preserve"> است که ا</w:t>
      </w:r>
      <w:r w:rsidRPr="002D4025">
        <w:rPr>
          <w:rFonts w:cs="B Nazanin" w:hint="cs"/>
          <w:sz w:val="28"/>
          <w:szCs w:val="28"/>
          <w:rtl/>
          <w:lang w:bidi="fa-IR"/>
        </w:rPr>
        <w:t>ی</w:t>
      </w:r>
      <w:r w:rsidRPr="002D4025">
        <w:rPr>
          <w:rFonts w:cs="B Nazanin" w:hint="eastAsia"/>
          <w:sz w:val="28"/>
          <w:szCs w:val="28"/>
          <w:rtl/>
          <w:lang w:bidi="fa-IR"/>
        </w:rPr>
        <w:t>ن</w:t>
      </w:r>
      <w:r>
        <w:rPr>
          <w:rFonts w:cs="B Nazanin"/>
          <w:sz w:val="28"/>
          <w:szCs w:val="28"/>
          <w:rtl/>
          <w:lang w:bidi="fa-IR"/>
        </w:rPr>
        <w:t xml:space="preserve"> کتاب به شما در درک بهتر </w:t>
      </w:r>
      <w:r>
        <w:rPr>
          <w:rFonts w:cs="B Nazanin" w:hint="cs"/>
          <w:sz w:val="28"/>
          <w:szCs w:val="28"/>
          <w:rtl/>
          <w:lang w:bidi="fa-IR"/>
        </w:rPr>
        <w:t>ساز و کارهای</w:t>
      </w:r>
      <w:r w:rsidRPr="002D4025">
        <w:rPr>
          <w:rFonts w:cs="B Nazanin"/>
          <w:sz w:val="28"/>
          <w:szCs w:val="28"/>
          <w:rtl/>
          <w:lang w:bidi="fa-IR"/>
        </w:rPr>
        <w:t xml:space="preserve"> پ</w:t>
      </w:r>
      <w:r w:rsidRPr="002D4025">
        <w:rPr>
          <w:rFonts w:cs="B Nazanin" w:hint="cs"/>
          <w:sz w:val="28"/>
          <w:szCs w:val="28"/>
          <w:rtl/>
          <w:lang w:bidi="fa-IR"/>
        </w:rPr>
        <w:t>ی</w:t>
      </w:r>
      <w:r w:rsidRPr="002D4025">
        <w:rPr>
          <w:rFonts w:cs="B Nazanin" w:hint="eastAsia"/>
          <w:sz w:val="28"/>
          <w:szCs w:val="28"/>
          <w:rtl/>
          <w:lang w:bidi="fa-IR"/>
        </w:rPr>
        <w:t>چ</w:t>
      </w:r>
      <w:r w:rsidRPr="002D4025">
        <w:rPr>
          <w:rFonts w:cs="B Nazanin" w:hint="cs"/>
          <w:sz w:val="28"/>
          <w:szCs w:val="28"/>
          <w:rtl/>
          <w:lang w:bidi="fa-IR"/>
        </w:rPr>
        <w:t>ی</w:t>
      </w:r>
      <w:r w:rsidRPr="002D4025">
        <w:rPr>
          <w:rFonts w:cs="B Nazanin" w:hint="eastAsia"/>
          <w:sz w:val="28"/>
          <w:szCs w:val="28"/>
          <w:rtl/>
          <w:lang w:bidi="fa-IR"/>
        </w:rPr>
        <w:t>ده</w:t>
      </w:r>
      <w:r w:rsidRPr="002D4025">
        <w:rPr>
          <w:rFonts w:cs="B Nazanin"/>
          <w:sz w:val="28"/>
          <w:szCs w:val="28"/>
          <w:rtl/>
          <w:lang w:bidi="fa-IR"/>
        </w:rPr>
        <w:t xml:space="preserve"> نظام مال</w:t>
      </w:r>
      <w:r w:rsidRPr="002D4025">
        <w:rPr>
          <w:rFonts w:cs="B Nazanin" w:hint="cs"/>
          <w:sz w:val="28"/>
          <w:szCs w:val="28"/>
          <w:rtl/>
          <w:lang w:bidi="fa-IR"/>
        </w:rPr>
        <w:t>ی</w:t>
      </w:r>
      <w:r w:rsidRPr="002D4025">
        <w:rPr>
          <w:rFonts w:cs="B Nazanin"/>
          <w:sz w:val="28"/>
          <w:szCs w:val="28"/>
          <w:rtl/>
          <w:lang w:bidi="fa-IR"/>
        </w:rPr>
        <w:t xml:space="preserve"> و بهره‌بردار</w:t>
      </w:r>
      <w:r w:rsidRPr="002D4025">
        <w:rPr>
          <w:rFonts w:cs="B Nazanin" w:hint="cs"/>
          <w:sz w:val="28"/>
          <w:szCs w:val="28"/>
          <w:rtl/>
          <w:lang w:bidi="fa-IR"/>
        </w:rPr>
        <w:t>ی</w:t>
      </w:r>
      <w:r w:rsidRPr="002D4025">
        <w:rPr>
          <w:rFonts w:cs="B Nazanin"/>
          <w:sz w:val="28"/>
          <w:szCs w:val="28"/>
          <w:rtl/>
          <w:lang w:bidi="fa-IR"/>
        </w:rPr>
        <w:t xml:space="preserve"> مؤثر از اطلاعات اقتصاد</w:t>
      </w:r>
      <w:r w:rsidRPr="002D4025">
        <w:rPr>
          <w:rFonts w:cs="B Nazanin" w:hint="cs"/>
          <w:sz w:val="28"/>
          <w:szCs w:val="28"/>
          <w:rtl/>
          <w:lang w:bidi="fa-IR"/>
        </w:rPr>
        <w:t>ی</w:t>
      </w:r>
      <w:r w:rsidRPr="002D4025">
        <w:rPr>
          <w:rFonts w:cs="B Nazanin"/>
          <w:sz w:val="28"/>
          <w:szCs w:val="28"/>
          <w:rtl/>
          <w:lang w:bidi="fa-IR"/>
        </w:rPr>
        <w:t xml:space="preserve"> کمک کند و افق‌ها</w:t>
      </w:r>
      <w:r w:rsidRPr="002D4025">
        <w:rPr>
          <w:rFonts w:cs="B Nazanin" w:hint="cs"/>
          <w:sz w:val="28"/>
          <w:szCs w:val="28"/>
          <w:rtl/>
          <w:lang w:bidi="fa-IR"/>
        </w:rPr>
        <w:t>یی</w:t>
      </w:r>
      <w:r w:rsidRPr="002D4025">
        <w:rPr>
          <w:rFonts w:cs="B Nazanin"/>
          <w:sz w:val="28"/>
          <w:szCs w:val="28"/>
          <w:rtl/>
          <w:lang w:bidi="fa-IR"/>
        </w:rPr>
        <w:t xml:space="preserve"> نو در پ</w:t>
      </w:r>
      <w:r w:rsidRPr="002D4025">
        <w:rPr>
          <w:rFonts w:cs="B Nazanin" w:hint="cs"/>
          <w:sz w:val="28"/>
          <w:szCs w:val="28"/>
          <w:rtl/>
          <w:lang w:bidi="fa-IR"/>
        </w:rPr>
        <w:t>ی</w:t>
      </w:r>
      <w:r w:rsidRPr="002D4025">
        <w:rPr>
          <w:rFonts w:cs="B Nazanin" w:hint="eastAsia"/>
          <w:sz w:val="28"/>
          <w:szCs w:val="28"/>
          <w:rtl/>
          <w:lang w:bidi="fa-IR"/>
        </w:rPr>
        <w:t>ش‌رو</w:t>
      </w:r>
      <w:r w:rsidRPr="002D4025">
        <w:rPr>
          <w:rFonts w:cs="B Nazanin" w:hint="cs"/>
          <w:sz w:val="28"/>
          <w:szCs w:val="28"/>
          <w:rtl/>
          <w:lang w:bidi="fa-IR"/>
        </w:rPr>
        <w:t>ی</w:t>
      </w:r>
      <w:r w:rsidRPr="002D4025">
        <w:rPr>
          <w:rFonts w:cs="B Nazanin"/>
          <w:sz w:val="28"/>
          <w:szCs w:val="28"/>
          <w:rtl/>
          <w:lang w:bidi="fa-IR"/>
        </w:rPr>
        <w:t xml:space="preserve"> پژوهشگران و دانشجو</w:t>
      </w:r>
      <w:r w:rsidRPr="002D4025">
        <w:rPr>
          <w:rFonts w:cs="B Nazanin" w:hint="cs"/>
          <w:sz w:val="28"/>
          <w:szCs w:val="28"/>
          <w:rtl/>
          <w:lang w:bidi="fa-IR"/>
        </w:rPr>
        <w:t>ی</w:t>
      </w:r>
      <w:r w:rsidRPr="002D4025">
        <w:rPr>
          <w:rFonts w:cs="B Nazanin" w:hint="eastAsia"/>
          <w:sz w:val="28"/>
          <w:szCs w:val="28"/>
          <w:rtl/>
          <w:lang w:bidi="fa-IR"/>
        </w:rPr>
        <w:t>ان</w:t>
      </w:r>
      <w:r w:rsidRPr="002D4025">
        <w:rPr>
          <w:rFonts w:cs="B Nazanin"/>
          <w:sz w:val="28"/>
          <w:szCs w:val="28"/>
          <w:rtl/>
          <w:lang w:bidi="fa-IR"/>
        </w:rPr>
        <w:t xml:space="preserve"> باز نما</w:t>
      </w:r>
      <w:r w:rsidRPr="002D4025">
        <w:rPr>
          <w:rFonts w:cs="B Nazanin" w:hint="cs"/>
          <w:sz w:val="28"/>
          <w:szCs w:val="28"/>
          <w:rtl/>
          <w:lang w:bidi="fa-IR"/>
        </w:rPr>
        <w:t>ی</w:t>
      </w:r>
      <w:r w:rsidRPr="002D4025">
        <w:rPr>
          <w:rFonts w:cs="B Nazanin" w:hint="eastAsia"/>
          <w:sz w:val="28"/>
          <w:szCs w:val="28"/>
          <w:rtl/>
          <w:lang w:bidi="fa-IR"/>
        </w:rPr>
        <w:t>د</w:t>
      </w:r>
      <w:r w:rsidRPr="002D4025">
        <w:rPr>
          <w:rFonts w:cs="B Nazanin"/>
          <w:sz w:val="28"/>
          <w:szCs w:val="28"/>
          <w:rtl/>
          <w:lang w:bidi="fa-IR"/>
        </w:rPr>
        <w:t>. به‌منظور ارتقاء آگاه</w:t>
      </w:r>
      <w:r w:rsidRPr="002D4025">
        <w:rPr>
          <w:rFonts w:cs="B Nazanin" w:hint="cs"/>
          <w:sz w:val="28"/>
          <w:szCs w:val="28"/>
          <w:rtl/>
          <w:lang w:bidi="fa-IR"/>
        </w:rPr>
        <w:t>ی</w:t>
      </w:r>
      <w:r w:rsidRPr="002D4025">
        <w:rPr>
          <w:rFonts w:cs="B Nazanin"/>
          <w:sz w:val="28"/>
          <w:szCs w:val="28"/>
          <w:rtl/>
          <w:lang w:bidi="fa-IR"/>
        </w:rPr>
        <w:t xml:space="preserve"> عموم</w:t>
      </w:r>
      <w:r w:rsidRPr="002D4025">
        <w:rPr>
          <w:rFonts w:cs="B Nazanin" w:hint="cs"/>
          <w:sz w:val="28"/>
          <w:szCs w:val="28"/>
          <w:rtl/>
          <w:lang w:bidi="fa-IR"/>
        </w:rPr>
        <w:t>ی</w:t>
      </w:r>
      <w:r w:rsidRPr="002D4025">
        <w:rPr>
          <w:rFonts w:cs="B Nazanin"/>
          <w:sz w:val="28"/>
          <w:szCs w:val="28"/>
          <w:rtl/>
          <w:lang w:bidi="fa-IR"/>
        </w:rPr>
        <w:t xml:space="preserve"> و تحل</w:t>
      </w:r>
      <w:r w:rsidRPr="002D4025">
        <w:rPr>
          <w:rFonts w:cs="B Nazanin" w:hint="cs"/>
          <w:sz w:val="28"/>
          <w:szCs w:val="28"/>
          <w:rtl/>
          <w:lang w:bidi="fa-IR"/>
        </w:rPr>
        <w:t>ی</w:t>
      </w:r>
      <w:r w:rsidRPr="002D4025">
        <w:rPr>
          <w:rFonts w:cs="B Nazanin" w:hint="eastAsia"/>
          <w:sz w:val="28"/>
          <w:szCs w:val="28"/>
          <w:rtl/>
          <w:lang w:bidi="fa-IR"/>
        </w:rPr>
        <w:t>ل‌ها</w:t>
      </w:r>
      <w:r w:rsidRPr="002D4025">
        <w:rPr>
          <w:rFonts w:cs="B Nazanin" w:hint="cs"/>
          <w:sz w:val="28"/>
          <w:szCs w:val="28"/>
          <w:rtl/>
          <w:lang w:bidi="fa-IR"/>
        </w:rPr>
        <w:t>ی</w:t>
      </w:r>
      <w:r w:rsidRPr="002D4025">
        <w:rPr>
          <w:rFonts w:cs="B Nazanin"/>
          <w:sz w:val="28"/>
          <w:szCs w:val="28"/>
          <w:rtl/>
          <w:lang w:bidi="fa-IR"/>
        </w:rPr>
        <w:t xml:space="preserve"> اقتصاد</w:t>
      </w:r>
      <w:r w:rsidRPr="002D4025">
        <w:rPr>
          <w:rFonts w:cs="B Nazanin" w:hint="cs"/>
          <w:sz w:val="28"/>
          <w:szCs w:val="28"/>
          <w:rtl/>
          <w:lang w:bidi="fa-IR"/>
        </w:rPr>
        <w:t>ی</w:t>
      </w:r>
      <w:r w:rsidRPr="002D4025">
        <w:rPr>
          <w:rFonts w:cs="B Nazanin"/>
          <w:sz w:val="28"/>
          <w:szCs w:val="28"/>
          <w:rtl/>
          <w:lang w:bidi="fa-IR"/>
        </w:rPr>
        <w:t xml:space="preserve"> دق</w:t>
      </w:r>
      <w:r w:rsidRPr="002D4025">
        <w:rPr>
          <w:rFonts w:cs="B Nazanin" w:hint="cs"/>
          <w:sz w:val="28"/>
          <w:szCs w:val="28"/>
          <w:rtl/>
          <w:lang w:bidi="fa-IR"/>
        </w:rPr>
        <w:t>ی</w:t>
      </w:r>
      <w:r w:rsidRPr="002D4025">
        <w:rPr>
          <w:rFonts w:cs="B Nazanin" w:hint="eastAsia"/>
          <w:sz w:val="28"/>
          <w:szCs w:val="28"/>
          <w:rtl/>
          <w:lang w:bidi="fa-IR"/>
        </w:rPr>
        <w:t>ق‌تر،</w:t>
      </w:r>
      <w:r w:rsidRPr="002D4025">
        <w:rPr>
          <w:rFonts w:cs="B Nazanin"/>
          <w:sz w:val="28"/>
          <w:szCs w:val="28"/>
          <w:rtl/>
          <w:lang w:bidi="fa-IR"/>
        </w:rPr>
        <w:t xml:space="preserve"> ام</w:t>
      </w:r>
      <w:r w:rsidRPr="002D4025">
        <w:rPr>
          <w:rFonts w:cs="B Nazanin" w:hint="cs"/>
          <w:sz w:val="28"/>
          <w:szCs w:val="28"/>
          <w:rtl/>
          <w:lang w:bidi="fa-IR"/>
        </w:rPr>
        <w:t>ی</w:t>
      </w:r>
      <w:r w:rsidRPr="002D4025">
        <w:rPr>
          <w:rFonts w:cs="B Nazanin" w:hint="eastAsia"/>
          <w:sz w:val="28"/>
          <w:szCs w:val="28"/>
          <w:rtl/>
          <w:lang w:bidi="fa-IR"/>
        </w:rPr>
        <w:t>دوار</w:t>
      </w:r>
      <w:r w:rsidRPr="002D4025">
        <w:rPr>
          <w:rFonts w:cs="B Nazanin" w:hint="cs"/>
          <w:sz w:val="28"/>
          <w:szCs w:val="28"/>
          <w:rtl/>
          <w:lang w:bidi="fa-IR"/>
        </w:rPr>
        <w:t>ی</w:t>
      </w:r>
      <w:r w:rsidRPr="002D4025">
        <w:rPr>
          <w:rFonts w:cs="B Nazanin" w:hint="eastAsia"/>
          <w:sz w:val="28"/>
          <w:szCs w:val="28"/>
          <w:rtl/>
          <w:lang w:bidi="fa-IR"/>
        </w:rPr>
        <w:t>م</w:t>
      </w:r>
      <w:r w:rsidRPr="002D4025">
        <w:rPr>
          <w:rFonts w:cs="B Nazanin"/>
          <w:sz w:val="28"/>
          <w:szCs w:val="28"/>
          <w:rtl/>
          <w:lang w:bidi="fa-IR"/>
        </w:rPr>
        <w:t xml:space="preserve"> که ا</w:t>
      </w:r>
      <w:r w:rsidRPr="002D4025">
        <w:rPr>
          <w:rFonts w:cs="B Nazanin" w:hint="cs"/>
          <w:sz w:val="28"/>
          <w:szCs w:val="28"/>
          <w:rtl/>
          <w:lang w:bidi="fa-IR"/>
        </w:rPr>
        <w:t>ی</w:t>
      </w:r>
      <w:r w:rsidRPr="002D4025">
        <w:rPr>
          <w:rFonts w:cs="B Nazanin" w:hint="eastAsia"/>
          <w:sz w:val="28"/>
          <w:szCs w:val="28"/>
          <w:rtl/>
          <w:lang w:bidi="fa-IR"/>
        </w:rPr>
        <w:t>ن</w:t>
      </w:r>
      <w:r w:rsidRPr="002D4025">
        <w:rPr>
          <w:rFonts w:cs="B Nazanin"/>
          <w:sz w:val="28"/>
          <w:szCs w:val="28"/>
          <w:rtl/>
          <w:lang w:bidi="fa-IR"/>
        </w:rPr>
        <w:t xml:space="preserve"> اثر به </w:t>
      </w:r>
      <w:r w:rsidRPr="002D4025">
        <w:rPr>
          <w:rFonts w:cs="B Nazanin" w:hint="cs"/>
          <w:sz w:val="28"/>
          <w:szCs w:val="28"/>
          <w:rtl/>
          <w:lang w:bidi="fa-IR"/>
        </w:rPr>
        <w:t>ی</w:t>
      </w:r>
      <w:r w:rsidRPr="002D4025">
        <w:rPr>
          <w:rFonts w:cs="B Nazanin"/>
          <w:sz w:val="28"/>
          <w:szCs w:val="28"/>
          <w:rtl/>
          <w:lang w:bidi="fa-IR"/>
        </w:rPr>
        <w:t>ک مرجع مهم در مطالعات فدرال رزرو تبد</w:t>
      </w:r>
      <w:r w:rsidRPr="002D4025">
        <w:rPr>
          <w:rFonts w:cs="B Nazanin" w:hint="cs"/>
          <w:sz w:val="28"/>
          <w:szCs w:val="28"/>
          <w:rtl/>
          <w:lang w:bidi="fa-IR"/>
        </w:rPr>
        <w:t>ی</w:t>
      </w:r>
      <w:r w:rsidRPr="002D4025">
        <w:rPr>
          <w:rFonts w:cs="B Nazanin" w:hint="eastAsia"/>
          <w:sz w:val="28"/>
          <w:szCs w:val="28"/>
          <w:rtl/>
          <w:lang w:bidi="fa-IR"/>
        </w:rPr>
        <w:t>ل</w:t>
      </w:r>
      <w:r w:rsidRPr="002D4025">
        <w:rPr>
          <w:rFonts w:cs="B Nazanin"/>
          <w:sz w:val="28"/>
          <w:szCs w:val="28"/>
          <w:rtl/>
          <w:lang w:bidi="fa-IR"/>
        </w:rPr>
        <w:t xml:space="preserve"> شود</w:t>
      </w:r>
      <w:r w:rsidRPr="002D4025">
        <w:rPr>
          <w:rFonts w:cs="B Nazanin"/>
          <w:sz w:val="28"/>
          <w:szCs w:val="28"/>
          <w:lang w:bidi="fa-IR"/>
        </w:rPr>
        <w:t>.</w:t>
      </w:r>
    </w:p>
    <w:p w:rsidR="009155E1" w:rsidRPr="00FA37DE" w:rsidRDefault="00D34E2C">
      <w:pPr>
        <w:jc w:val="center"/>
        <w:rPr>
          <w:rFonts w:cstheme="minorHAnsi"/>
          <w:sz w:val="52"/>
          <w:szCs w:val="52"/>
          <w:highlight w:val="yellow"/>
          <w:rtl/>
          <w:lang w:bidi="fa-IR"/>
        </w:rPr>
      </w:pPr>
      <w:r w:rsidRPr="00FA37DE">
        <w:rPr>
          <w:rFonts w:cs="Times New Roman"/>
          <w:sz w:val="48"/>
          <w:szCs w:val="48"/>
          <w:highlight w:val="yellow"/>
          <w:rtl/>
          <w:lang w:bidi="fa-IR"/>
        </w:rPr>
        <w:lastRenderedPageBreak/>
        <w:t>فهرست مطالب</w:t>
      </w:r>
    </w:p>
    <w:p w:rsidR="00D34E2C" w:rsidRPr="00D26D6F" w:rsidRDefault="00D34E2C">
      <w:pPr>
        <w:jc w:val="center"/>
        <w:rPr>
          <w:rFonts w:cstheme="minorHAnsi"/>
          <w:sz w:val="36"/>
          <w:szCs w:val="36"/>
          <w:highlight w:val="yellow"/>
          <w:rtl/>
          <w:lang w:bidi="fa-IR"/>
        </w:rPr>
      </w:pPr>
    </w:p>
    <w:p w:rsidR="00D34E2C" w:rsidRPr="00FA37DE" w:rsidRDefault="00D34E2C" w:rsidP="00887493">
      <w:pPr>
        <w:jc w:val="right"/>
        <w:rPr>
          <w:rFonts w:cs="B Nazanin"/>
          <w:b/>
          <w:bCs/>
          <w:sz w:val="40"/>
          <w:szCs w:val="40"/>
          <w:lang w:bidi="fa-IR"/>
        </w:rPr>
      </w:pPr>
      <w:r w:rsidRPr="00FA37DE">
        <w:rPr>
          <w:rFonts w:cs="B Nazanin" w:hint="cs"/>
          <w:b/>
          <w:bCs/>
          <w:sz w:val="40"/>
          <w:szCs w:val="40"/>
          <w:rtl/>
          <w:lang w:bidi="fa-IR"/>
        </w:rPr>
        <w:t xml:space="preserve">بخش اول </w:t>
      </w:r>
      <w:r w:rsidRPr="00FA37DE">
        <w:rPr>
          <w:rFonts w:ascii="Sakkal Majalla" w:hAnsi="Sakkal Majalla" w:cs="Sakkal Majalla" w:hint="cs"/>
          <w:b/>
          <w:bCs/>
          <w:sz w:val="40"/>
          <w:szCs w:val="40"/>
          <w:rtl/>
          <w:lang w:bidi="fa-IR"/>
        </w:rPr>
        <w:t>–</w:t>
      </w:r>
      <w:r w:rsidR="000C08FB" w:rsidRPr="00FA37DE">
        <w:rPr>
          <w:rFonts w:cs="B Nazanin" w:hint="cs"/>
          <w:b/>
          <w:bCs/>
          <w:sz w:val="40"/>
          <w:szCs w:val="40"/>
          <w:rtl/>
          <w:lang w:bidi="fa-IR"/>
        </w:rPr>
        <w:t xml:space="preserve"> بررسی اجمالی نظام</w:t>
      </w:r>
      <w:r w:rsidRPr="00FA37DE">
        <w:rPr>
          <w:rFonts w:cs="B Nazanin" w:hint="cs"/>
          <w:b/>
          <w:bCs/>
          <w:sz w:val="40"/>
          <w:szCs w:val="40"/>
          <w:rtl/>
          <w:lang w:bidi="fa-IR"/>
        </w:rPr>
        <w:t xml:space="preserve"> کار فدرال رزرو </w:t>
      </w:r>
      <w:r w:rsidR="00E44495" w:rsidRPr="00FA37DE">
        <w:rPr>
          <w:rFonts w:cs="B Nazanin" w:hint="cs"/>
          <w:b/>
          <w:bCs/>
          <w:sz w:val="40"/>
          <w:szCs w:val="40"/>
          <w:rtl/>
          <w:lang w:bidi="fa-IR"/>
        </w:rPr>
        <w:t>. . .</w:t>
      </w:r>
      <w:r w:rsidR="00FA37DE">
        <w:rPr>
          <w:rFonts w:cs="B Nazanin" w:hint="cs"/>
          <w:b/>
          <w:bCs/>
          <w:sz w:val="40"/>
          <w:szCs w:val="40"/>
          <w:rtl/>
          <w:lang w:bidi="fa-IR"/>
        </w:rPr>
        <w:t xml:space="preserve"> .</w:t>
      </w:r>
      <w:r w:rsidR="00E44495" w:rsidRPr="00FA37DE">
        <w:rPr>
          <w:rFonts w:cs="B Nazanin" w:hint="cs"/>
          <w:b/>
          <w:bCs/>
          <w:sz w:val="40"/>
          <w:szCs w:val="40"/>
          <w:rtl/>
          <w:lang w:bidi="fa-IR"/>
        </w:rPr>
        <w:t xml:space="preserve"> . . . . . . . </w:t>
      </w:r>
      <w:r w:rsidR="0085534C" w:rsidRPr="00FA37DE">
        <w:rPr>
          <w:rFonts w:cs="B Nazanin" w:hint="cs"/>
          <w:b/>
          <w:bCs/>
          <w:sz w:val="40"/>
          <w:szCs w:val="40"/>
          <w:rtl/>
          <w:lang w:bidi="fa-IR"/>
        </w:rPr>
        <w:t>6</w:t>
      </w:r>
    </w:p>
    <w:p w:rsidR="00D34E2C" w:rsidRPr="003F6656" w:rsidRDefault="00D34E2C" w:rsidP="00FA37DE">
      <w:pPr>
        <w:jc w:val="right"/>
        <w:rPr>
          <w:rFonts w:cs="B Nazanin"/>
          <w:b/>
          <w:bCs/>
          <w:sz w:val="32"/>
          <w:szCs w:val="32"/>
          <w:lang w:bidi="fa-IR"/>
        </w:rPr>
      </w:pPr>
      <w:r w:rsidRPr="003F6656">
        <w:rPr>
          <w:rFonts w:cs="B Nazanin" w:hint="cs"/>
          <w:b/>
          <w:bCs/>
          <w:sz w:val="32"/>
          <w:szCs w:val="32"/>
          <w:rtl/>
          <w:lang w:bidi="fa-IR"/>
        </w:rPr>
        <w:t xml:space="preserve">فصل اول </w:t>
      </w:r>
      <w:r w:rsidRPr="003F6656">
        <w:rPr>
          <w:rFonts w:ascii="Sakkal Majalla" w:hAnsi="Sakkal Majalla" w:cs="Sakkal Majalla" w:hint="cs"/>
          <w:b/>
          <w:bCs/>
          <w:sz w:val="32"/>
          <w:szCs w:val="32"/>
          <w:rtl/>
          <w:lang w:bidi="fa-IR"/>
        </w:rPr>
        <w:t>–</w:t>
      </w:r>
      <w:r w:rsidRPr="003F6656">
        <w:rPr>
          <w:rFonts w:cs="B Nazanin" w:hint="cs"/>
          <w:b/>
          <w:bCs/>
          <w:sz w:val="32"/>
          <w:szCs w:val="32"/>
          <w:rtl/>
          <w:lang w:bidi="fa-IR"/>
        </w:rPr>
        <w:t xml:space="preserve"> رویکرد کلی ایالات متحده نسبت به بانکداری مرکزی</w:t>
      </w:r>
      <w:r w:rsidR="00FA37DE" w:rsidRPr="003F6656">
        <w:rPr>
          <w:rFonts w:cs="B Nazanin" w:hint="cs"/>
          <w:b/>
          <w:bCs/>
          <w:sz w:val="32"/>
          <w:szCs w:val="32"/>
          <w:rtl/>
          <w:lang w:bidi="fa-IR"/>
        </w:rPr>
        <w:t xml:space="preserve">. . </w:t>
      </w:r>
      <w:r w:rsidR="003F6656">
        <w:rPr>
          <w:rFonts w:cs="B Nazanin" w:hint="cs"/>
          <w:b/>
          <w:bCs/>
          <w:sz w:val="32"/>
          <w:szCs w:val="32"/>
          <w:rtl/>
          <w:lang w:bidi="fa-IR"/>
        </w:rPr>
        <w:t xml:space="preserve">. </w:t>
      </w:r>
      <w:r w:rsidR="00E44495" w:rsidRPr="003F6656">
        <w:rPr>
          <w:rFonts w:cs="B Nazanin" w:hint="cs"/>
          <w:b/>
          <w:bCs/>
          <w:sz w:val="32"/>
          <w:szCs w:val="32"/>
          <w:rtl/>
          <w:lang w:bidi="fa-IR"/>
        </w:rPr>
        <w:t xml:space="preserve"> . . . . . . . . </w:t>
      </w:r>
      <w:r w:rsidR="0085534C" w:rsidRPr="003F6656">
        <w:rPr>
          <w:rFonts w:cs="B Nazanin" w:hint="cs"/>
          <w:b/>
          <w:bCs/>
          <w:sz w:val="32"/>
          <w:szCs w:val="32"/>
          <w:rtl/>
          <w:lang w:bidi="fa-IR"/>
        </w:rPr>
        <w:t>8</w:t>
      </w:r>
    </w:p>
    <w:p w:rsidR="00FA37DE" w:rsidRPr="003F6656" w:rsidRDefault="00FA37DE" w:rsidP="002A01CD">
      <w:pPr>
        <w:bidi/>
        <w:spacing w:after="0"/>
        <w:rPr>
          <w:rFonts w:cs="B Nazanin"/>
          <w:sz w:val="28"/>
          <w:szCs w:val="28"/>
          <w:rtl/>
          <w:lang w:bidi="fa-IR"/>
        </w:rPr>
      </w:pPr>
      <w:r w:rsidRPr="003F6656">
        <w:rPr>
          <w:rFonts w:cs="B Nazanin" w:hint="cs"/>
          <w:sz w:val="28"/>
          <w:szCs w:val="28"/>
          <w:rtl/>
          <w:lang w:bidi="fa-IR"/>
        </w:rPr>
        <w:t>1-</w:t>
      </w:r>
      <w:r w:rsidRPr="003F6656">
        <w:rPr>
          <w:rFonts w:cs="B Nazanin" w:hint="cs"/>
          <w:sz w:val="28"/>
          <w:szCs w:val="28"/>
          <w:rtl/>
        </w:rPr>
        <w:t>1-1- رویکرد کلی ایالات متحده نسبت به بانکداری مرکزی</w:t>
      </w:r>
      <w:r w:rsidRPr="003F6656">
        <w:rPr>
          <w:rFonts w:cs="B Nazanin" w:hint="cs"/>
          <w:sz w:val="28"/>
          <w:szCs w:val="28"/>
          <w:rtl/>
          <w:lang w:bidi="fa-IR"/>
        </w:rPr>
        <w:t>.................................</w:t>
      </w:r>
      <w:r w:rsidR="002A01CD">
        <w:rPr>
          <w:rFonts w:cs="B Nazanin" w:hint="cs"/>
          <w:sz w:val="28"/>
          <w:szCs w:val="28"/>
          <w:rtl/>
          <w:lang w:bidi="fa-IR"/>
        </w:rPr>
        <w:t>..</w:t>
      </w:r>
      <w:r w:rsidRPr="003F6656">
        <w:rPr>
          <w:rFonts w:cs="B Nazanin" w:hint="cs"/>
          <w:sz w:val="28"/>
          <w:szCs w:val="28"/>
          <w:rtl/>
          <w:lang w:bidi="fa-IR"/>
        </w:rPr>
        <w:t>................</w:t>
      </w:r>
      <w:r w:rsidR="002A01CD">
        <w:rPr>
          <w:rFonts w:cs="B Nazanin" w:hint="cs"/>
          <w:sz w:val="28"/>
          <w:szCs w:val="28"/>
          <w:rtl/>
          <w:lang w:bidi="fa-IR"/>
        </w:rPr>
        <w:t>.....8</w:t>
      </w:r>
    </w:p>
    <w:p w:rsidR="00FA37DE" w:rsidRPr="003F6656" w:rsidRDefault="00FA37DE" w:rsidP="00FA37DE">
      <w:pPr>
        <w:bidi/>
        <w:spacing w:after="0"/>
        <w:rPr>
          <w:rFonts w:cs="B Nazanin"/>
          <w:sz w:val="28"/>
          <w:szCs w:val="28"/>
          <w:rtl/>
          <w:lang w:bidi="fa-IR"/>
        </w:rPr>
      </w:pPr>
      <w:r w:rsidRPr="003F6656">
        <w:rPr>
          <w:rFonts w:cs="B Nazanin" w:hint="cs"/>
          <w:sz w:val="28"/>
          <w:szCs w:val="28"/>
          <w:rtl/>
        </w:rPr>
        <w:t>1-1-2- ساختار غیر متمرکز فدرال رزرو و فلسفه آن</w:t>
      </w:r>
      <w:r w:rsidRPr="003F6656">
        <w:rPr>
          <w:rFonts w:cs="B Nazanin" w:hint="cs"/>
          <w:sz w:val="28"/>
          <w:szCs w:val="28"/>
          <w:rtl/>
          <w:lang w:bidi="fa-IR"/>
        </w:rPr>
        <w:t>.......................</w:t>
      </w:r>
      <w:r w:rsidR="002A01CD">
        <w:rPr>
          <w:rFonts w:cs="B Nazanin" w:hint="cs"/>
          <w:sz w:val="28"/>
          <w:szCs w:val="28"/>
          <w:rtl/>
          <w:lang w:bidi="fa-IR"/>
        </w:rPr>
        <w:t>...............................</w:t>
      </w:r>
      <w:r w:rsidRPr="003F6656">
        <w:rPr>
          <w:rFonts w:cs="B Nazanin" w:hint="cs"/>
          <w:sz w:val="28"/>
          <w:szCs w:val="28"/>
          <w:rtl/>
          <w:lang w:bidi="fa-IR"/>
        </w:rPr>
        <w:t>...........</w:t>
      </w:r>
      <w:r w:rsidR="002A01CD">
        <w:rPr>
          <w:rFonts w:cs="B Nazanin" w:hint="cs"/>
          <w:sz w:val="28"/>
          <w:szCs w:val="28"/>
          <w:rtl/>
          <w:lang w:bidi="fa-IR"/>
        </w:rPr>
        <w:t>......10</w:t>
      </w:r>
    </w:p>
    <w:p w:rsidR="00FA37DE" w:rsidRPr="003F6656" w:rsidRDefault="00FA37DE" w:rsidP="00FA37DE">
      <w:pPr>
        <w:bidi/>
        <w:spacing w:after="0"/>
        <w:rPr>
          <w:rFonts w:cs="B Nazanin"/>
          <w:sz w:val="28"/>
          <w:szCs w:val="28"/>
          <w:rtl/>
          <w:lang w:bidi="fa-IR"/>
        </w:rPr>
      </w:pPr>
      <w:r w:rsidRPr="003F6656">
        <w:rPr>
          <w:rFonts w:cs="B Nazanin" w:hint="cs"/>
          <w:sz w:val="28"/>
          <w:szCs w:val="28"/>
          <w:rtl/>
        </w:rPr>
        <w:t>1-1-3 بانک</w:t>
      </w:r>
      <w:r w:rsidRPr="003F6656">
        <w:rPr>
          <w:rFonts w:cs="B Nazanin"/>
          <w:sz w:val="28"/>
          <w:szCs w:val="28"/>
          <w:rtl/>
        </w:rPr>
        <w:softHyphen/>
      </w:r>
      <w:r w:rsidRPr="003F6656">
        <w:rPr>
          <w:rFonts w:cs="B Nazanin" w:hint="cs"/>
          <w:sz w:val="28"/>
          <w:szCs w:val="28"/>
          <w:rtl/>
        </w:rPr>
        <w:t>های رزرو، ترکیبی از مشخصات و نقش</w:t>
      </w:r>
      <w:r w:rsidRPr="003F6656">
        <w:rPr>
          <w:rFonts w:cs="B Nazanin"/>
          <w:sz w:val="28"/>
          <w:szCs w:val="28"/>
          <w:rtl/>
        </w:rPr>
        <w:softHyphen/>
      </w:r>
      <w:r w:rsidRPr="003F6656">
        <w:rPr>
          <w:rFonts w:cs="B Nazanin" w:hint="cs"/>
          <w:sz w:val="28"/>
          <w:szCs w:val="28"/>
          <w:rtl/>
        </w:rPr>
        <w:t>های خصوصی و دولتی</w:t>
      </w:r>
      <w:r w:rsidRPr="003F6656">
        <w:rPr>
          <w:rFonts w:cs="B Nazanin" w:hint="cs"/>
          <w:sz w:val="28"/>
          <w:szCs w:val="28"/>
          <w:rtl/>
          <w:lang w:bidi="fa-IR"/>
        </w:rPr>
        <w:t>...........................</w:t>
      </w:r>
      <w:r w:rsidR="002A01CD">
        <w:rPr>
          <w:rFonts w:cs="B Nazanin" w:hint="cs"/>
          <w:sz w:val="28"/>
          <w:szCs w:val="28"/>
          <w:rtl/>
          <w:lang w:bidi="fa-IR"/>
        </w:rPr>
        <w:t>....12</w:t>
      </w:r>
    </w:p>
    <w:p w:rsidR="00FA37DE" w:rsidRPr="00FA37DE" w:rsidRDefault="00FA37DE" w:rsidP="00D34E2C">
      <w:pPr>
        <w:jc w:val="right"/>
        <w:rPr>
          <w:rFonts w:cs="B Nazanin"/>
          <w:sz w:val="32"/>
          <w:szCs w:val="32"/>
          <w:lang w:bidi="fa-IR"/>
        </w:rPr>
      </w:pPr>
    </w:p>
    <w:p w:rsidR="00D34E2C" w:rsidRPr="00FA37DE" w:rsidRDefault="00D34E2C" w:rsidP="00D34E2C">
      <w:pPr>
        <w:jc w:val="right"/>
        <w:rPr>
          <w:rFonts w:cs="B Nazanin"/>
          <w:b/>
          <w:bCs/>
          <w:sz w:val="40"/>
          <w:szCs w:val="40"/>
          <w:lang w:bidi="fa-IR"/>
        </w:rPr>
      </w:pPr>
      <w:r w:rsidRPr="00FA37DE">
        <w:rPr>
          <w:rFonts w:cs="B Nazanin" w:hint="cs"/>
          <w:b/>
          <w:bCs/>
          <w:sz w:val="40"/>
          <w:szCs w:val="40"/>
          <w:rtl/>
          <w:lang w:bidi="fa-IR"/>
        </w:rPr>
        <w:t xml:space="preserve">بخش دوم </w:t>
      </w:r>
      <w:r w:rsidRPr="00FA37DE">
        <w:rPr>
          <w:rFonts w:ascii="Sakkal Majalla" w:hAnsi="Sakkal Majalla" w:cs="Sakkal Majalla" w:hint="cs"/>
          <w:b/>
          <w:bCs/>
          <w:sz w:val="40"/>
          <w:szCs w:val="40"/>
          <w:rtl/>
          <w:lang w:bidi="fa-IR"/>
        </w:rPr>
        <w:t>–</w:t>
      </w:r>
      <w:r w:rsidRPr="00FA37DE">
        <w:rPr>
          <w:rFonts w:cs="B Nazanin" w:hint="cs"/>
          <w:b/>
          <w:bCs/>
          <w:sz w:val="40"/>
          <w:szCs w:val="40"/>
          <w:rtl/>
          <w:lang w:bidi="fa-IR"/>
        </w:rPr>
        <w:t xml:space="preserve"> سه موجودیت کلیدی در سیستم فدرال </w:t>
      </w:r>
      <w:r w:rsidR="0085534C" w:rsidRPr="00FA37DE">
        <w:rPr>
          <w:rFonts w:cs="B Nazanin" w:hint="cs"/>
          <w:b/>
          <w:bCs/>
          <w:sz w:val="40"/>
          <w:szCs w:val="40"/>
          <w:rtl/>
          <w:lang w:bidi="fa-IR"/>
        </w:rPr>
        <w:t>رزرو</w:t>
      </w:r>
      <w:r w:rsidR="00FA37DE">
        <w:rPr>
          <w:rFonts w:cs="B Nazanin" w:hint="cs"/>
          <w:b/>
          <w:bCs/>
          <w:sz w:val="40"/>
          <w:szCs w:val="40"/>
          <w:rtl/>
          <w:lang w:bidi="fa-IR"/>
        </w:rPr>
        <w:t>.</w:t>
      </w:r>
      <w:r w:rsidR="00E44495" w:rsidRPr="00FA37DE">
        <w:rPr>
          <w:rFonts w:cs="B Nazanin" w:hint="cs"/>
          <w:b/>
          <w:bCs/>
          <w:sz w:val="40"/>
          <w:szCs w:val="40"/>
          <w:rtl/>
          <w:lang w:bidi="fa-IR"/>
        </w:rPr>
        <w:t xml:space="preserve"> . . . </w:t>
      </w:r>
      <w:r w:rsidR="0085534C" w:rsidRPr="00FA37DE">
        <w:rPr>
          <w:rFonts w:cs="B Nazanin" w:hint="cs"/>
          <w:b/>
          <w:bCs/>
          <w:sz w:val="40"/>
          <w:szCs w:val="40"/>
          <w:rtl/>
          <w:lang w:bidi="fa-IR"/>
        </w:rPr>
        <w:t>14</w:t>
      </w:r>
    </w:p>
    <w:p w:rsidR="00FA37DE" w:rsidRPr="003F6656" w:rsidRDefault="00D34E2C" w:rsidP="00FA37DE">
      <w:pPr>
        <w:bidi/>
        <w:rPr>
          <w:rFonts w:cs="B Nazanin"/>
          <w:b/>
          <w:bCs/>
          <w:sz w:val="28"/>
          <w:szCs w:val="28"/>
          <w:rtl/>
          <w:lang w:bidi="fa-IR"/>
        </w:rPr>
      </w:pPr>
      <w:r w:rsidRPr="003F6656">
        <w:rPr>
          <w:rFonts w:cs="B Nazanin" w:hint="cs"/>
          <w:b/>
          <w:bCs/>
          <w:sz w:val="32"/>
          <w:szCs w:val="32"/>
          <w:rtl/>
          <w:lang w:bidi="fa-IR"/>
        </w:rPr>
        <w:t xml:space="preserve">فصل اول </w:t>
      </w:r>
      <w:r w:rsidRPr="003F6656">
        <w:rPr>
          <w:rFonts w:ascii="Sakkal Majalla" w:hAnsi="Sakkal Majalla" w:cs="Sakkal Majalla" w:hint="cs"/>
          <w:b/>
          <w:bCs/>
          <w:sz w:val="32"/>
          <w:szCs w:val="32"/>
          <w:rtl/>
          <w:lang w:bidi="fa-IR"/>
        </w:rPr>
        <w:t>–</w:t>
      </w:r>
      <w:r w:rsidR="00E45361" w:rsidRPr="003F6656">
        <w:rPr>
          <w:rFonts w:cs="B Nazanin" w:hint="cs"/>
          <w:b/>
          <w:bCs/>
          <w:sz w:val="32"/>
          <w:szCs w:val="32"/>
          <w:rtl/>
          <w:lang w:bidi="fa-IR"/>
        </w:rPr>
        <w:t xml:space="preserve"> </w:t>
      </w:r>
      <w:r w:rsidR="00F072CD" w:rsidRPr="003F6656">
        <w:rPr>
          <w:rFonts w:cs="B Nazanin" w:hint="cs"/>
          <w:b/>
          <w:bCs/>
          <w:sz w:val="32"/>
          <w:szCs w:val="32"/>
          <w:rtl/>
          <w:lang w:bidi="fa-IR"/>
        </w:rPr>
        <w:t>هیئت</w:t>
      </w:r>
      <w:r w:rsidR="00E45361" w:rsidRPr="003F6656">
        <w:rPr>
          <w:rFonts w:cs="B Nazanin" w:hint="cs"/>
          <w:b/>
          <w:bCs/>
          <w:sz w:val="32"/>
          <w:szCs w:val="32"/>
          <w:rtl/>
          <w:lang w:bidi="fa-IR"/>
        </w:rPr>
        <w:t xml:space="preserve"> مدیره فدرال رزرو</w:t>
      </w:r>
      <w:r w:rsidRPr="003F6656">
        <w:rPr>
          <w:rFonts w:cs="B Nazanin" w:hint="cs"/>
          <w:b/>
          <w:bCs/>
          <w:sz w:val="32"/>
          <w:szCs w:val="32"/>
          <w:rtl/>
          <w:lang w:bidi="fa-IR"/>
        </w:rPr>
        <w:t xml:space="preserve">: نحوه انتخاب و کارکرد </w:t>
      </w:r>
      <w:r w:rsidR="00FA37DE" w:rsidRPr="003F6656">
        <w:rPr>
          <w:rFonts w:cs="B Nazanin" w:hint="cs"/>
          <w:b/>
          <w:bCs/>
          <w:sz w:val="32"/>
          <w:szCs w:val="32"/>
          <w:rtl/>
          <w:lang w:bidi="fa-IR"/>
        </w:rPr>
        <w:t xml:space="preserve"> . . . </w:t>
      </w:r>
      <w:r w:rsidR="003F6656">
        <w:rPr>
          <w:rFonts w:cs="B Nazanin" w:hint="cs"/>
          <w:b/>
          <w:bCs/>
          <w:sz w:val="32"/>
          <w:szCs w:val="32"/>
          <w:rtl/>
          <w:lang w:bidi="fa-IR"/>
        </w:rPr>
        <w:t xml:space="preserve"> </w:t>
      </w:r>
      <w:r w:rsidR="00E44495" w:rsidRPr="003F6656">
        <w:rPr>
          <w:rFonts w:cs="B Nazanin" w:hint="cs"/>
          <w:b/>
          <w:bCs/>
          <w:sz w:val="32"/>
          <w:szCs w:val="32"/>
          <w:rtl/>
          <w:lang w:bidi="fa-IR"/>
        </w:rPr>
        <w:t xml:space="preserve">. . . . . . . . . </w:t>
      </w:r>
      <w:r w:rsidR="0085534C" w:rsidRPr="003F6656">
        <w:rPr>
          <w:rFonts w:cs="B Nazanin" w:hint="cs"/>
          <w:b/>
          <w:bCs/>
          <w:sz w:val="32"/>
          <w:szCs w:val="32"/>
          <w:rtl/>
          <w:lang w:bidi="fa-IR"/>
        </w:rPr>
        <w:t>16</w:t>
      </w:r>
    </w:p>
    <w:p w:rsidR="00D34E2C" w:rsidRPr="003F6656" w:rsidRDefault="00D34E2C" w:rsidP="00FA37DE">
      <w:pPr>
        <w:jc w:val="right"/>
        <w:rPr>
          <w:rFonts w:cs="B Nazanin"/>
          <w:b/>
          <w:bCs/>
          <w:sz w:val="32"/>
          <w:szCs w:val="32"/>
          <w:rtl/>
          <w:lang w:bidi="fa-IR"/>
        </w:rPr>
      </w:pPr>
      <w:r w:rsidRPr="003F6656">
        <w:rPr>
          <w:rFonts w:cs="B Nazanin" w:hint="cs"/>
          <w:b/>
          <w:bCs/>
          <w:sz w:val="32"/>
          <w:szCs w:val="32"/>
          <w:rtl/>
          <w:lang w:bidi="fa-IR"/>
        </w:rPr>
        <w:t xml:space="preserve">فصل دوم </w:t>
      </w:r>
      <w:r w:rsidRPr="003F6656">
        <w:rPr>
          <w:rFonts w:ascii="Sakkal Majalla" w:hAnsi="Sakkal Majalla" w:cs="Sakkal Majalla" w:hint="cs"/>
          <w:b/>
          <w:bCs/>
          <w:sz w:val="32"/>
          <w:szCs w:val="32"/>
          <w:rtl/>
          <w:lang w:bidi="fa-IR"/>
        </w:rPr>
        <w:t>–</w:t>
      </w:r>
      <w:r w:rsidR="00E45361" w:rsidRPr="003F6656">
        <w:rPr>
          <w:rFonts w:cs="B Nazanin" w:hint="cs"/>
          <w:b/>
          <w:bCs/>
          <w:sz w:val="32"/>
          <w:szCs w:val="32"/>
          <w:rtl/>
          <w:lang w:bidi="fa-IR"/>
        </w:rPr>
        <w:t xml:space="preserve"> بانک های فدرال رزرو</w:t>
      </w:r>
      <w:r w:rsidRPr="003F6656">
        <w:rPr>
          <w:rFonts w:cs="B Nazanin" w:hint="cs"/>
          <w:b/>
          <w:bCs/>
          <w:sz w:val="32"/>
          <w:szCs w:val="32"/>
          <w:rtl/>
          <w:lang w:bidi="fa-IR"/>
        </w:rPr>
        <w:t>: ساختار و نحوه عملکرد</w:t>
      </w:r>
      <w:r w:rsidR="00FA37DE" w:rsidRPr="003F6656">
        <w:rPr>
          <w:rFonts w:cs="B Nazanin" w:hint="cs"/>
          <w:b/>
          <w:bCs/>
          <w:sz w:val="32"/>
          <w:szCs w:val="32"/>
          <w:rtl/>
          <w:lang w:bidi="fa-IR"/>
        </w:rPr>
        <w:t xml:space="preserve">. . . . </w:t>
      </w:r>
      <w:r w:rsidR="003F6656">
        <w:rPr>
          <w:rFonts w:cs="B Nazanin" w:hint="cs"/>
          <w:b/>
          <w:bCs/>
          <w:sz w:val="32"/>
          <w:szCs w:val="32"/>
          <w:rtl/>
          <w:lang w:bidi="fa-IR"/>
        </w:rPr>
        <w:t xml:space="preserve"> . . . . .</w:t>
      </w:r>
      <w:r w:rsidR="002A01CD">
        <w:rPr>
          <w:rFonts w:cs="B Nazanin" w:hint="cs"/>
          <w:b/>
          <w:bCs/>
          <w:sz w:val="32"/>
          <w:szCs w:val="32"/>
          <w:rtl/>
          <w:lang w:bidi="fa-IR"/>
        </w:rPr>
        <w:t xml:space="preserve"> </w:t>
      </w:r>
      <w:r w:rsidR="00E44495" w:rsidRPr="003F6656">
        <w:rPr>
          <w:rFonts w:cs="B Nazanin" w:hint="cs"/>
          <w:b/>
          <w:bCs/>
          <w:sz w:val="32"/>
          <w:szCs w:val="32"/>
          <w:rtl/>
          <w:lang w:bidi="fa-IR"/>
        </w:rPr>
        <w:t xml:space="preserve">. . . . . . </w:t>
      </w:r>
      <w:r w:rsidRPr="003F6656">
        <w:rPr>
          <w:rFonts w:cs="B Nazanin" w:hint="cs"/>
          <w:b/>
          <w:bCs/>
          <w:sz w:val="32"/>
          <w:szCs w:val="32"/>
          <w:rtl/>
          <w:lang w:bidi="fa-IR"/>
        </w:rPr>
        <w:t>2</w:t>
      </w:r>
      <w:r w:rsidR="0085534C" w:rsidRPr="003F6656">
        <w:rPr>
          <w:rFonts w:cs="B Nazanin" w:hint="cs"/>
          <w:b/>
          <w:bCs/>
          <w:sz w:val="32"/>
          <w:szCs w:val="32"/>
          <w:rtl/>
          <w:lang w:bidi="fa-IR"/>
        </w:rPr>
        <w:t>0</w:t>
      </w:r>
    </w:p>
    <w:p w:rsidR="00FA37DE" w:rsidRPr="003F6656" w:rsidRDefault="00FA37DE" w:rsidP="00FA37DE">
      <w:pPr>
        <w:jc w:val="right"/>
        <w:rPr>
          <w:rFonts w:cs="B Nazanin"/>
          <w:sz w:val="28"/>
          <w:szCs w:val="28"/>
          <w:rtl/>
          <w:lang w:bidi="fa-IR"/>
        </w:rPr>
      </w:pPr>
      <w:r w:rsidRPr="003F6656">
        <w:rPr>
          <w:rFonts w:cs="B Nazanin" w:hint="cs"/>
          <w:sz w:val="28"/>
          <w:szCs w:val="28"/>
          <w:rtl/>
          <w:lang w:bidi="fa-IR"/>
        </w:rPr>
        <w:t>1-2-2رهبری بانک های رزرو...................................................................................</w:t>
      </w:r>
      <w:r w:rsidR="002A01CD">
        <w:rPr>
          <w:rFonts w:cs="B Nazanin" w:hint="cs"/>
          <w:sz w:val="28"/>
          <w:szCs w:val="28"/>
          <w:rtl/>
          <w:lang w:bidi="fa-IR"/>
        </w:rPr>
        <w:t>..............................21</w:t>
      </w:r>
    </w:p>
    <w:p w:rsidR="00FA37DE" w:rsidRPr="003F6656" w:rsidRDefault="00FA37DE" w:rsidP="00FA37DE">
      <w:pPr>
        <w:tabs>
          <w:tab w:val="left" w:pos="4512"/>
        </w:tabs>
        <w:bidi/>
        <w:jc w:val="both"/>
        <w:rPr>
          <w:rFonts w:cs="B Nazanin"/>
          <w:sz w:val="28"/>
          <w:szCs w:val="28"/>
          <w:lang w:bidi="fa-IR"/>
        </w:rPr>
      </w:pPr>
      <w:r w:rsidRPr="003F6656">
        <w:rPr>
          <w:rFonts w:cs="B Nazanin" w:hint="cs"/>
          <w:sz w:val="28"/>
          <w:szCs w:val="28"/>
          <w:rtl/>
          <w:lang w:bidi="fa-IR"/>
        </w:rPr>
        <w:t>2-2-2 مسئولیت</w:t>
      </w:r>
      <w:r w:rsidRPr="003F6656">
        <w:rPr>
          <w:rFonts w:cs="B Nazanin"/>
          <w:sz w:val="28"/>
          <w:szCs w:val="28"/>
          <w:rtl/>
          <w:lang w:bidi="fa-IR"/>
        </w:rPr>
        <w:softHyphen/>
      </w:r>
      <w:r w:rsidRPr="003F6656">
        <w:rPr>
          <w:rFonts w:cs="B Nazanin" w:hint="cs"/>
          <w:sz w:val="28"/>
          <w:szCs w:val="28"/>
          <w:rtl/>
          <w:lang w:bidi="fa-IR"/>
        </w:rPr>
        <w:t>ها و وظایف بانک های رزرو......................................................................................</w:t>
      </w:r>
      <w:r w:rsidR="002A01CD">
        <w:rPr>
          <w:rFonts w:cs="B Nazanin" w:hint="cs"/>
          <w:sz w:val="28"/>
          <w:szCs w:val="28"/>
          <w:rtl/>
          <w:lang w:bidi="fa-IR"/>
        </w:rPr>
        <w:t>24</w:t>
      </w:r>
      <w:r w:rsidRPr="003F6656">
        <w:rPr>
          <w:rFonts w:cs="B Nazanin"/>
          <w:sz w:val="32"/>
          <w:szCs w:val="32"/>
          <w:rtl/>
          <w:lang w:bidi="fa-IR"/>
        </w:rPr>
        <w:tab/>
      </w:r>
    </w:p>
    <w:p w:rsidR="00D34E2C" w:rsidRPr="003F6656" w:rsidRDefault="00D34E2C" w:rsidP="002A01CD">
      <w:pPr>
        <w:jc w:val="right"/>
        <w:rPr>
          <w:rFonts w:cs="B Nazanin"/>
          <w:b/>
          <w:bCs/>
          <w:sz w:val="32"/>
          <w:szCs w:val="32"/>
          <w:rtl/>
          <w:lang w:bidi="fa-IR"/>
        </w:rPr>
      </w:pPr>
      <w:r w:rsidRPr="003F6656">
        <w:rPr>
          <w:rFonts w:cs="B Nazanin" w:hint="cs"/>
          <w:b/>
          <w:bCs/>
          <w:sz w:val="32"/>
          <w:szCs w:val="32"/>
          <w:rtl/>
          <w:lang w:bidi="fa-IR"/>
        </w:rPr>
        <w:t xml:space="preserve">فصل سوم </w:t>
      </w:r>
      <w:r w:rsidRPr="003F6656">
        <w:rPr>
          <w:rFonts w:ascii="Sakkal Majalla" w:hAnsi="Sakkal Majalla" w:cs="Sakkal Majalla" w:hint="cs"/>
          <w:b/>
          <w:bCs/>
          <w:sz w:val="32"/>
          <w:szCs w:val="32"/>
          <w:rtl/>
          <w:lang w:bidi="fa-IR"/>
        </w:rPr>
        <w:t>–</w:t>
      </w:r>
      <w:r w:rsidR="00E45361" w:rsidRPr="003F6656">
        <w:rPr>
          <w:rFonts w:cs="B Nazanin" w:hint="cs"/>
          <w:b/>
          <w:bCs/>
          <w:sz w:val="32"/>
          <w:szCs w:val="32"/>
          <w:rtl/>
          <w:lang w:bidi="fa-IR"/>
        </w:rPr>
        <w:t xml:space="preserve"> کمیته فدرال بازار باز</w:t>
      </w:r>
      <w:r w:rsidRPr="003F6656">
        <w:rPr>
          <w:rFonts w:cs="B Nazanin" w:hint="cs"/>
          <w:b/>
          <w:bCs/>
          <w:sz w:val="32"/>
          <w:szCs w:val="32"/>
          <w:rtl/>
          <w:lang w:bidi="fa-IR"/>
        </w:rPr>
        <w:t>: نحوه انتخاب</w:t>
      </w:r>
      <w:r w:rsidR="00CE3C01" w:rsidRPr="003F6656">
        <w:rPr>
          <w:rFonts w:cs="B Nazanin" w:hint="cs"/>
          <w:b/>
          <w:bCs/>
          <w:sz w:val="32"/>
          <w:szCs w:val="32"/>
          <w:rtl/>
          <w:lang w:bidi="fa-IR"/>
        </w:rPr>
        <w:t xml:space="preserve"> اعضا</w:t>
      </w:r>
      <w:r w:rsidRPr="003F6656">
        <w:rPr>
          <w:rFonts w:cs="B Nazanin" w:hint="cs"/>
          <w:b/>
          <w:bCs/>
          <w:sz w:val="32"/>
          <w:szCs w:val="32"/>
          <w:rtl/>
          <w:lang w:bidi="fa-IR"/>
        </w:rPr>
        <w:t xml:space="preserve"> و</w:t>
      </w:r>
      <w:r w:rsidR="0030172D" w:rsidRPr="003F6656">
        <w:rPr>
          <w:rFonts w:cs="B Nazanin" w:hint="cs"/>
          <w:b/>
          <w:bCs/>
          <w:sz w:val="32"/>
          <w:szCs w:val="32"/>
          <w:rtl/>
          <w:lang w:bidi="fa-IR"/>
        </w:rPr>
        <w:t xml:space="preserve"> </w:t>
      </w:r>
      <w:r w:rsidRPr="003F6656">
        <w:rPr>
          <w:rFonts w:cs="B Nazanin" w:hint="cs"/>
          <w:b/>
          <w:bCs/>
          <w:sz w:val="32"/>
          <w:szCs w:val="32"/>
          <w:rtl/>
          <w:lang w:bidi="fa-IR"/>
        </w:rPr>
        <w:t xml:space="preserve">وظایف </w:t>
      </w:r>
      <w:r w:rsidR="00E44495" w:rsidRPr="003F6656">
        <w:rPr>
          <w:rFonts w:cs="B Nazanin" w:hint="cs"/>
          <w:b/>
          <w:bCs/>
          <w:sz w:val="32"/>
          <w:szCs w:val="32"/>
          <w:rtl/>
          <w:lang w:bidi="fa-IR"/>
        </w:rPr>
        <w:t>. . . . . . . . . .</w:t>
      </w:r>
      <w:r w:rsidR="00FA37DE" w:rsidRPr="003F6656">
        <w:rPr>
          <w:rFonts w:cs="B Nazanin" w:hint="cs"/>
          <w:b/>
          <w:bCs/>
          <w:sz w:val="32"/>
          <w:szCs w:val="32"/>
          <w:rtl/>
          <w:lang w:bidi="fa-IR"/>
        </w:rPr>
        <w:t xml:space="preserve"> .</w:t>
      </w:r>
      <w:r w:rsidR="00E44495" w:rsidRPr="003F6656">
        <w:rPr>
          <w:rFonts w:cs="B Nazanin" w:hint="cs"/>
          <w:b/>
          <w:bCs/>
          <w:sz w:val="32"/>
          <w:szCs w:val="32"/>
          <w:rtl/>
          <w:lang w:bidi="fa-IR"/>
        </w:rPr>
        <w:t xml:space="preserve"> . </w:t>
      </w:r>
      <w:r w:rsidRPr="003F6656">
        <w:rPr>
          <w:rFonts w:cs="B Nazanin" w:hint="cs"/>
          <w:b/>
          <w:bCs/>
          <w:sz w:val="32"/>
          <w:szCs w:val="32"/>
          <w:rtl/>
          <w:lang w:bidi="fa-IR"/>
        </w:rPr>
        <w:t>2</w:t>
      </w:r>
      <w:r w:rsidR="002A01CD">
        <w:rPr>
          <w:rFonts w:cs="B Nazanin" w:hint="cs"/>
          <w:b/>
          <w:bCs/>
          <w:sz w:val="32"/>
          <w:szCs w:val="32"/>
          <w:rtl/>
          <w:lang w:bidi="fa-IR"/>
        </w:rPr>
        <w:t>7</w:t>
      </w:r>
    </w:p>
    <w:p w:rsidR="00FA37DE" w:rsidRPr="003F6656" w:rsidRDefault="00FA37DE" w:rsidP="00FA37DE">
      <w:pPr>
        <w:tabs>
          <w:tab w:val="left" w:pos="2574"/>
        </w:tabs>
        <w:bidi/>
        <w:jc w:val="both"/>
        <w:rPr>
          <w:rFonts w:cs="B Nazanin"/>
          <w:sz w:val="28"/>
          <w:szCs w:val="28"/>
          <w:rtl/>
          <w:lang w:bidi="fa-IR"/>
        </w:rPr>
      </w:pPr>
      <w:r w:rsidRPr="003F6656">
        <w:rPr>
          <w:rFonts w:cs="B Nazanin" w:hint="cs"/>
          <w:sz w:val="28"/>
          <w:szCs w:val="28"/>
          <w:rtl/>
          <w:lang w:bidi="fa-IR"/>
        </w:rPr>
        <w:t>1-3-2 اعضای کمیته فدرال بازار باز....................................</w:t>
      </w:r>
      <w:r w:rsidR="002A01CD">
        <w:rPr>
          <w:rFonts w:cs="B Nazanin" w:hint="cs"/>
          <w:sz w:val="28"/>
          <w:szCs w:val="28"/>
          <w:rtl/>
          <w:lang w:bidi="fa-IR"/>
        </w:rPr>
        <w:t>............................</w:t>
      </w:r>
      <w:r w:rsidRPr="003F6656">
        <w:rPr>
          <w:rFonts w:cs="B Nazanin" w:hint="cs"/>
          <w:sz w:val="28"/>
          <w:szCs w:val="28"/>
          <w:rtl/>
          <w:lang w:bidi="fa-IR"/>
        </w:rPr>
        <w:t>.....................................</w:t>
      </w:r>
      <w:r w:rsidR="002A01CD">
        <w:rPr>
          <w:rFonts w:cs="B Nazanin" w:hint="cs"/>
          <w:sz w:val="28"/>
          <w:szCs w:val="28"/>
          <w:rtl/>
          <w:lang w:bidi="fa-IR"/>
        </w:rPr>
        <w:t>27</w:t>
      </w:r>
    </w:p>
    <w:p w:rsidR="00FA37DE" w:rsidRPr="003F6656" w:rsidRDefault="00FA37DE" w:rsidP="00FA37DE">
      <w:pPr>
        <w:tabs>
          <w:tab w:val="left" w:pos="2574"/>
          <w:tab w:val="left" w:pos="5528"/>
        </w:tabs>
        <w:bidi/>
        <w:rPr>
          <w:rFonts w:cs="B Nazanin"/>
          <w:sz w:val="28"/>
          <w:szCs w:val="28"/>
          <w:rtl/>
          <w:lang w:bidi="fa-IR"/>
        </w:rPr>
      </w:pPr>
      <w:r w:rsidRPr="003F6656">
        <w:rPr>
          <w:rFonts w:cs="B Nazanin" w:hint="cs"/>
          <w:sz w:val="28"/>
          <w:szCs w:val="28"/>
          <w:rtl/>
          <w:lang w:bidi="fa-IR"/>
        </w:rPr>
        <w:t>2-3-2 مسئولیت های کمیته فدرال بازار باز...................................................</w:t>
      </w:r>
      <w:r w:rsidR="002A01CD">
        <w:rPr>
          <w:rFonts w:cs="B Nazanin" w:hint="cs"/>
          <w:sz w:val="28"/>
          <w:szCs w:val="28"/>
          <w:rtl/>
          <w:lang w:bidi="fa-IR"/>
        </w:rPr>
        <w:t>............................</w:t>
      </w:r>
      <w:r w:rsidRPr="003F6656">
        <w:rPr>
          <w:rFonts w:cs="B Nazanin" w:hint="cs"/>
          <w:sz w:val="28"/>
          <w:szCs w:val="28"/>
          <w:rtl/>
          <w:lang w:bidi="fa-IR"/>
        </w:rPr>
        <w:t>........</w:t>
      </w:r>
      <w:r w:rsidR="002A01CD">
        <w:rPr>
          <w:rFonts w:cs="B Nazanin" w:hint="cs"/>
          <w:sz w:val="28"/>
          <w:szCs w:val="28"/>
          <w:rtl/>
          <w:lang w:bidi="fa-IR"/>
        </w:rPr>
        <w:t>28</w:t>
      </w:r>
    </w:p>
    <w:p w:rsidR="00FA37DE" w:rsidRPr="00FA37DE" w:rsidRDefault="00FA37DE" w:rsidP="0030172D">
      <w:pPr>
        <w:jc w:val="right"/>
        <w:rPr>
          <w:rFonts w:cs="B Nazanin"/>
          <w:sz w:val="32"/>
          <w:szCs w:val="32"/>
          <w:lang w:bidi="fa-IR"/>
        </w:rPr>
      </w:pPr>
    </w:p>
    <w:p w:rsidR="00D34E2C" w:rsidRDefault="0030172D" w:rsidP="003F6656">
      <w:pPr>
        <w:jc w:val="right"/>
        <w:rPr>
          <w:rFonts w:cs="B Nazanin"/>
          <w:b/>
          <w:bCs/>
          <w:sz w:val="32"/>
          <w:szCs w:val="32"/>
          <w:rtl/>
          <w:lang w:bidi="fa-IR"/>
        </w:rPr>
      </w:pPr>
      <w:r w:rsidRPr="003F6656">
        <w:rPr>
          <w:rFonts w:cs="B Nazanin" w:hint="cs"/>
          <w:b/>
          <w:bCs/>
          <w:sz w:val="32"/>
          <w:szCs w:val="32"/>
          <w:rtl/>
          <w:lang w:bidi="fa-IR"/>
        </w:rPr>
        <w:lastRenderedPageBreak/>
        <w:t xml:space="preserve">فصل چهارم </w:t>
      </w:r>
      <w:r w:rsidRPr="003F6656">
        <w:rPr>
          <w:rFonts w:ascii="Sakkal Majalla" w:hAnsi="Sakkal Majalla" w:cs="Sakkal Majalla" w:hint="cs"/>
          <w:b/>
          <w:bCs/>
          <w:sz w:val="32"/>
          <w:szCs w:val="32"/>
          <w:rtl/>
          <w:lang w:bidi="fa-IR"/>
        </w:rPr>
        <w:t>–</w:t>
      </w:r>
      <w:r w:rsidR="003F6656">
        <w:rPr>
          <w:rFonts w:cs="B Nazanin" w:hint="cs"/>
          <w:b/>
          <w:bCs/>
          <w:sz w:val="32"/>
          <w:szCs w:val="32"/>
          <w:rtl/>
          <w:lang w:bidi="fa-IR"/>
        </w:rPr>
        <w:t xml:space="preserve"> سایر نهاد</w:t>
      </w:r>
      <w:r w:rsidRPr="003F6656">
        <w:rPr>
          <w:rFonts w:cs="B Nazanin" w:hint="cs"/>
          <w:b/>
          <w:bCs/>
          <w:sz w:val="32"/>
          <w:szCs w:val="32"/>
          <w:rtl/>
          <w:lang w:bidi="fa-IR"/>
        </w:rPr>
        <w:t>های</w:t>
      </w:r>
      <w:r w:rsidR="003F6656">
        <w:rPr>
          <w:rFonts w:cs="B Nazanin" w:hint="cs"/>
          <w:b/>
          <w:bCs/>
          <w:sz w:val="32"/>
          <w:szCs w:val="32"/>
          <w:rtl/>
          <w:lang w:bidi="fa-IR"/>
        </w:rPr>
        <w:t xml:space="preserve"> مهم </w:t>
      </w:r>
      <w:r w:rsidRPr="003F6656">
        <w:rPr>
          <w:rFonts w:cs="B Nazanin" w:hint="cs"/>
          <w:b/>
          <w:bCs/>
          <w:sz w:val="32"/>
          <w:szCs w:val="32"/>
          <w:rtl/>
          <w:lang w:bidi="fa-IR"/>
        </w:rPr>
        <w:t>که به کارکرد فدرا</w:t>
      </w:r>
      <w:r w:rsidR="003F6656">
        <w:rPr>
          <w:rFonts w:cs="B Nazanin" w:hint="cs"/>
          <w:b/>
          <w:bCs/>
          <w:sz w:val="32"/>
          <w:szCs w:val="32"/>
          <w:rtl/>
          <w:lang w:bidi="fa-IR"/>
        </w:rPr>
        <w:t>ل رزرو کمک می‌کنند........</w:t>
      </w:r>
      <w:r w:rsidR="00E44495" w:rsidRPr="003F6656">
        <w:rPr>
          <w:rFonts w:cs="B Nazanin" w:hint="cs"/>
          <w:b/>
          <w:bCs/>
          <w:sz w:val="32"/>
          <w:szCs w:val="32"/>
          <w:rtl/>
          <w:lang w:bidi="fa-IR"/>
        </w:rPr>
        <w:t xml:space="preserve"> </w:t>
      </w:r>
      <w:r w:rsidRPr="003F6656">
        <w:rPr>
          <w:rFonts w:cs="B Nazanin" w:hint="cs"/>
          <w:b/>
          <w:bCs/>
          <w:sz w:val="32"/>
          <w:szCs w:val="32"/>
          <w:rtl/>
          <w:lang w:bidi="fa-IR"/>
        </w:rPr>
        <w:t>2</w:t>
      </w:r>
      <w:r w:rsidR="0085534C" w:rsidRPr="003F6656">
        <w:rPr>
          <w:rFonts w:cs="B Nazanin" w:hint="cs"/>
          <w:b/>
          <w:bCs/>
          <w:sz w:val="32"/>
          <w:szCs w:val="32"/>
          <w:rtl/>
          <w:lang w:bidi="fa-IR"/>
        </w:rPr>
        <w:t>9</w:t>
      </w:r>
    </w:p>
    <w:p w:rsidR="003F6656" w:rsidRPr="003F6656" w:rsidRDefault="003F6656" w:rsidP="003F6656">
      <w:pPr>
        <w:bidi/>
        <w:jc w:val="both"/>
        <w:rPr>
          <w:rFonts w:cs="B Nazanin"/>
          <w:sz w:val="28"/>
          <w:szCs w:val="28"/>
          <w:rtl/>
          <w:lang w:bidi="fa-IR"/>
        </w:rPr>
      </w:pPr>
      <w:r w:rsidRPr="003F6656">
        <w:rPr>
          <w:rFonts w:cs="B Nazanin" w:hint="cs"/>
          <w:sz w:val="28"/>
          <w:szCs w:val="28"/>
          <w:rtl/>
          <w:lang w:bidi="fa-IR"/>
        </w:rPr>
        <w:t>1-4-2 موسسات سپرده‌گذاری.....................................................................................</w:t>
      </w:r>
      <w:r w:rsidR="002A01CD">
        <w:rPr>
          <w:rFonts w:cs="B Nazanin" w:hint="cs"/>
          <w:sz w:val="28"/>
          <w:szCs w:val="28"/>
          <w:rtl/>
          <w:lang w:bidi="fa-IR"/>
        </w:rPr>
        <w:t>..........................29</w:t>
      </w:r>
    </w:p>
    <w:p w:rsidR="003F6656" w:rsidRPr="003F6656" w:rsidRDefault="003F6656" w:rsidP="003F6656">
      <w:pPr>
        <w:bidi/>
        <w:jc w:val="both"/>
        <w:rPr>
          <w:rFonts w:cs="B Nazanin"/>
          <w:sz w:val="28"/>
          <w:szCs w:val="28"/>
          <w:rtl/>
          <w:lang w:bidi="fa-IR"/>
        </w:rPr>
      </w:pPr>
      <w:r w:rsidRPr="003F6656">
        <w:rPr>
          <w:rFonts w:cs="B Nazanin" w:hint="cs"/>
          <w:sz w:val="28"/>
          <w:szCs w:val="28"/>
          <w:rtl/>
          <w:lang w:bidi="fa-IR"/>
        </w:rPr>
        <w:t>2-4-2 بانک</w:t>
      </w:r>
      <w:r w:rsidRPr="003F6656">
        <w:rPr>
          <w:rFonts w:cs="B Nazanin"/>
          <w:sz w:val="28"/>
          <w:szCs w:val="28"/>
          <w:rtl/>
          <w:lang w:bidi="fa-IR"/>
        </w:rPr>
        <w:softHyphen/>
      </w:r>
      <w:r w:rsidRPr="003F6656">
        <w:rPr>
          <w:rFonts w:cs="B Nazanin" w:hint="cs"/>
          <w:sz w:val="28"/>
          <w:szCs w:val="28"/>
          <w:rtl/>
          <w:lang w:bidi="fa-IR"/>
        </w:rPr>
        <w:t>های تجاری................................................................................................</w:t>
      </w:r>
      <w:r w:rsidR="002A01CD">
        <w:rPr>
          <w:rFonts w:cs="B Nazanin" w:hint="cs"/>
          <w:sz w:val="28"/>
          <w:szCs w:val="28"/>
          <w:rtl/>
          <w:lang w:bidi="fa-IR"/>
        </w:rPr>
        <w:t>...........................29</w:t>
      </w:r>
    </w:p>
    <w:p w:rsidR="003F6656" w:rsidRPr="003F6656" w:rsidRDefault="003F6656" w:rsidP="003F6656">
      <w:pPr>
        <w:bidi/>
        <w:jc w:val="both"/>
        <w:rPr>
          <w:rFonts w:cs="B Nazanin"/>
          <w:sz w:val="28"/>
          <w:szCs w:val="28"/>
          <w:rtl/>
          <w:lang w:bidi="fa-IR"/>
        </w:rPr>
      </w:pPr>
      <w:r w:rsidRPr="003F6656">
        <w:rPr>
          <w:rFonts w:cs="B Nazanin" w:hint="cs"/>
          <w:sz w:val="28"/>
          <w:szCs w:val="28"/>
          <w:rtl/>
          <w:lang w:bidi="fa-IR"/>
        </w:rPr>
        <w:t>3-4-2 شوراهای مشورتی ..........................................................................................................</w:t>
      </w:r>
      <w:r w:rsidR="002A01CD">
        <w:rPr>
          <w:rFonts w:cs="B Nazanin" w:hint="cs"/>
          <w:sz w:val="28"/>
          <w:szCs w:val="28"/>
          <w:rtl/>
          <w:lang w:bidi="fa-IR"/>
        </w:rPr>
        <w:t>.............30</w:t>
      </w:r>
    </w:p>
    <w:p w:rsidR="003F6656" w:rsidRDefault="003F6656" w:rsidP="003F6656">
      <w:pPr>
        <w:jc w:val="right"/>
        <w:rPr>
          <w:rFonts w:cs="B Nazanin"/>
          <w:b/>
          <w:bCs/>
          <w:sz w:val="32"/>
          <w:szCs w:val="32"/>
          <w:lang w:bidi="fa-IR"/>
        </w:rPr>
      </w:pPr>
    </w:p>
    <w:p w:rsidR="003F6656" w:rsidRPr="003F6656" w:rsidRDefault="003F6656" w:rsidP="003F6656">
      <w:pPr>
        <w:jc w:val="right"/>
        <w:rPr>
          <w:rFonts w:cs="B Nazanin"/>
          <w:b/>
          <w:bCs/>
          <w:sz w:val="32"/>
          <w:szCs w:val="32"/>
          <w:lang w:bidi="fa-IR"/>
        </w:rPr>
      </w:pPr>
    </w:p>
    <w:p w:rsidR="003F6656" w:rsidRPr="003F6656" w:rsidRDefault="0030172D" w:rsidP="003F6656">
      <w:pPr>
        <w:jc w:val="right"/>
        <w:rPr>
          <w:rFonts w:cs="B Nazanin"/>
          <w:b/>
          <w:bCs/>
          <w:sz w:val="40"/>
          <w:szCs w:val="40"/>
          <w:lang w:bidi="fa-IR"/>
        </w:rPr>
      </w:pPr>
      <w:r w:rsidRPr="003F6656">
        <w:rPr>
          <w:rFonts w:cs="B Nazanin" w:hint="cs"/>
          <w:b/>
          <w:bCs/>
          <w:sz w:val="40"/>
          <w:szCs w:val="40"/>
          <w:rtl/>
          <w:lang w:bidi="fa-IR"/>
        </w:rPr>
        <w:t xml:space="preserve">بخش سوم </w:t>
      </w:r>
      <w:r w:rsidRPr="003F6656">
        <w:rPr>
          <w:rFonts w:ascii="Sakkal Majalla" w:hAnsi="Sakkal Majalla" w:cs="Sakkal Majalla" w:hint="cs"/>
          <w:b/>
          <w:bCs/>
          <w:sz w:val="40"/>
          <w:szCs w:val="40"/>
          <w:rtl/>
          <w:lang w:bidi="fa-IR"/>
        </w:rPr>
        <w:t>–</w:t>
      </w:r>
      <w:r w:rsidRPr="003F6656">
        <w:rPr>
          <w:rFonts w:cs="B Nazanin" w:hint="cs"/>
          <w:b/>
          <w:bCs/>
          <w:sz w:val="40"/>
          <w:szCs w:val="40"/>
          <w:rtl/>
          <w:lang w:bidi="fa-IR"/>
        </w:rPr>
        <w:t xml:space="preserve"> هدایت و</w:t>
      </w:r>
      <w:r w:rsidR="00390EC2" w:rsidRPr="003F6656">
        <w:rPr>
          <w:rFonts w:cs="B Nazanin" w:hint="cs"/>
          <w:b/>
          <w:bCs/>
          <w:sz w:val="40"/>
          <w:szCs w:val="40"/>
          <w:rtl/>
          <w:lang w:bidi="fa-IR"/>
        </w:rPr>
        <w:t xml:space="preserve"> </w:t>
      </w:r>
      <w:r w:rsidRPr="003F6656">
        <w:rPr>
          <w:rFonts w:cs="B Nazanin" w:hint="cs"/>
          <w:b/>
          <w:bCs/>
          <w:sz w:val="40"/>
          <w:szCs w:val="40"/>
          <w:rtl/>
          <w:lang w:bidi="fa-IR"/>
        </w:rPr>
        <w:t>اجرای سیاست های پولی</w:t>
      </w:r>
      <w:r w:rsidR="003F6656">
        <w:rPr>
          <w:rFonts w:cs="B Nazanin" w:hint="cs"/>
          <w:b/>
          <w:bCs/>
          <w:sz w:val="40"/>
          <w:szCs w:val="40"/>
          <w:rtl/>
          <w:lang w:bidi="fa-IR"/>
        </w:rPr>
        <w:t>.........................</w:t>
      </w:r>
      <w:r w:rsidR="00E44495" w:rsidRPr="003F6656">
        <w:rPr>
          <w:rFonts w:cs="B Nazanin" w:hint="cs"/>
          <w:b/>
          <w:bCs/>
          <w:sz w:val="40"/>
          <w:szCs w:val="40"/>
          <w:rtl/>
          <w:lang w:bidi="fa-IR"/>
        </w:rPr>
        <w:t xml:space="preserve"> </w:t>
      </w:r>
      <w:r w:rsidRPr="003F6656">
        <w:rPr>
          <w:rFonts w:cs="B Nazanin" w:hint="cs"/>
          <w:b/>
          <w:bCs/>
          <w:sz w:val="40"/>
          <w:szCs w:val="40"/>
          <w:rtl/>
          <w:lang w:bidi="fa-IR"/>
        </w:rPr>
        <w:t>3</w:t>
      </w:r>
      <w:r w:rsidR="0085534C" w:rsidRPr="003F6656">
        <w:rPr>
          <w:rFonts w:cs="B Nazanin" w:hint="cs"/>
          <w:b/>
          <w:bCs/>
          <w:sz w:val="40"/>
          <w:szCs w:val="40"/>
          <w:rtl/>
          <w:lang w:bidi="fa-IR"/>
        </w:rPr>
        <w:t>2</w:t>
      </w:r>
    </w:p>
    <w:p w:rsidR="0030172D" w:rsidRDefault="0030172D" w:rsidP="00E45361">
      <w:pPr>
        <w:bidi/>
        <w:rPr>
          <w:rFonts w:cs="B Nazanin"/>
          <w:b/>
          <w:bCs/>
          <w:sz w:val="32"/>
          <w:szCs w:val="32"/>
          <w:rtl/>
          <w:lang w:bidi="fa-IR"/>
        </w:rPr>
      </w:pPr>
      <w:r w:rsidRPr="003F6656">
        <w:rPr>
          <w:rFonts w:cs="B Nazanin" w:hint="cs"/>
          <w:b/>
          <w:bCs/>
          <w:sz w:val="32"/>
          <w:szCs w:val="32"/>
          <w:rtl/>
          <w:lang w:bidi="fa-IR"/>
        </w:rPr>
        <w:t xml:space="preserve">فصل اول </w:t>
      </w:r>
      <w:r w:rsidRPr="003F6656">
        <w:rPr>
          <w:rFonts w:ascii="Sakkal Majalla" w:hAnsi="Sakkal Majalla" w:cs="Sakkal Majalla" w:hint="cs"/>
          <w:b/>
          <w:bCs/>
          <w:sz w:val="32"/>
          <w:szCs w:val="32"/>
          <w:rtl/>
          <w:lang w:bidi="fa-IR"/>
        </w:rPr>
        <w:t>–</w:t>
      </w:r>
      <w:r w:rsidRPr="003F6656">
        <w:rPr>
          <w:rFonts w:cs="B Nazanin" w:hint="cs"/>
          <w:b/>
          <w:bCs/>
          <w:sz w:val="32"/>
          <w:szCs w:val="32"/>
          <w:rtl/>
          <w:lang w:bidi="fa-IR"/>
        </w:rPr>
        <w:t xml:space="preserve"> استراتژی ودستور سیاست پولی فدرال </w:t>
      </w:r>
      <w:r w:rsidR="0085534C" w:rsidRPr="003F6656">
        <w:rPr>
          <w:rFonts w:cs="B Nazanin" w:hint="cs"/>
          <w:b/>
          <w:bCs/>
          <w:sz w:val="32"/>
          <w:szCs w:val="32"/>
          <w:rtl/>
          <w:lang w:bidi="fa-IR"/>
        </w:rPr>
        <w:t>رزرو و</w:t>
      </w:r>
      <w:r w:rsidR="00E45361" w:rsidRPr="003F6656">
        <w:rPr>
          <w:rFonts w:cs="B Nazanin" w:hint="cs"/>
          <w:b/>
          <w:bCs/>
          <w:sz w:val="32"/>
          <w:szCs w:val="32"/>
          <w:rtl/>
          <w:lang w:bidi="fa-IR"/>
        </w:rPr>
        <w:t xml:space="preserve"> </w:t>
      </w:r>
      <w:r w:rsidR="003F6656">
        <w:rPr>
          <w:rFonts w:cs="B Nazanin" w:hint="cs"/>
          <w:b/>
          <w:bCs/>
          <w:sz w:val="32"/>
          <w:szCs w:val="32"/>
          <w:rtl/>
          <w:lang w:bidi="fa-IR"/>
        </w:rPr>
        <w:t>چرایی اهمیت آن</w:t>
      </w:r>
      <w:r w:rsidR="00E44495" w:rsidRPr="003F6656">
        <w:rPr>
          <w:rFonts w:cs="B Nazanin" w:hint="cs"/>
          <w:b/>
          <w:bCs/>
          <w:sz w:val="32"/>
          <w:szCs w:val="32"/>
          <w:rtl/>
          <w:lang w:bidi="fa-IR"/>
        </w:rPr>
        <w:t xml:space="preserve"> . . </w:t>
      </w:r>
      <w:r w:rsidRPr="003F6656">
        <w:rPr>
          <w:rFonts w:cs="B Nazanin" w:hint="cs"/>
          <w:b/>
          <w:bCs/>
          <w:sz w:val="32"/>
          <w:szCs w:val="32"/>
          <w:rtl/>
          <w:lang w:bidi="fa-IR"/>
        </w:rPr>
        <w:t>3</w:t>
      </w:r>
      <w:r w:rsidR="0085534C" w:rsidRPr="003F6656">
        <w:rPr>
          <w:rFonts w:cs="B Nazanin" w:hint="cs"/>
          <w:b/>
          <w:bCs/>
          <w:sz w:val="32"/>
          <w:szCs w:val="32"/>
          <w:rtl/>
          <w:lang w:bidi="fa-IR"/>
        </w:rPr>
        <w:t>4</w:t>
      </w:r>
    </w:p>
    <w:p w:rsidR="003F6656" w:rsidRPr="003F6656" w:rsidRDefault="003F6656" w:rsidP="003F6656">
      <w:pPr>
        <w:tabs>
          <w:tab w:val="left" w:pos="2997"/>
        </w:tabs>
        <w:bidi/>
        <w:rPr>
          <w:rFonts w:cs="B Nazanin"/>
          <w:noProof/>
          <w:sz w:val="28"/>
          <w:szCs w:val="28"/>
          <w:rtl/>
          <w:lang w:bidi="fa-IR"/>
        </w:rPr>
      </w:pPr>
      <w:r w:rsidRPr="003F6656">
        <w:rPr>
          <w:rFonts w:cs="B Nazanin" w:hint="cs"/>
          <w:noProof/>
          <w:sz w:val="28"/>
          <w:szCs w:val="28"/>
          <w:rtl/>
          <w:lang w:bidi="fa-IR"/>
        </w:rPr>
        <w:t>1-1-3 درک چگونگی تفسیر فدرال رزرو از ماموریت های دوگانه...................</w:t>
      </w:r>
      <w:r w:rsidR="00193625">
        <w:rPr>
          <w:rFonts w:cs="B Nazanin" w:hint="cs"/>
          <w:noProof/>
          <w:sz w:val="28"/>
          <w:szCs w:val="28"/>
          <w:rtl/>
          <w:lang w:bidi="fa-IR"/>
        </w:rPr>
        <w:t>..............................35</w:t>
      </w:r>
    </w:p>
    <w:p w:rsidR="003F6656" w:rsidRPr="003F6656" w:rsidRDefault="003F6656" w:rsidP="003F6656">
      <w:pPr>
        <w:tabs>
          <w:tab w:val="left" w:pos="2997"/>
        </w:tabs>
        <w:bidi/>
        <w:jc w:val="both"/>
        <w:rPr>
          <w:rFonts w:cs="B Nazanin"/>
          <w:noProof/>
          <w:sz w:val="28"/>
          <w:szCs w:val="28"/>
          <w:rtl/>
          <w:lang w:bidi="fa-IR"/>
        </w:rPr>
      </w:pPr>
      <w:r w:rsidRPr="003F6656">
        <w:rPr>
          <w:rFonts w:cs="B Nazanin" w:hint="cs"/>
          <w:noProof/>
          <w:sz w:val="28"/>
          <w:szCs w:val="28"/>
          <w:rtl/>
          <w:lang w:bidi="fa-IR"/>
        </w:rPr>
        <w:t>2-1-3 بررسی ابعاد ماموریت دوگانه در بیانیه آگوست 2020 کمیته فدرال بازار باز...........</w:t>
      </w:r>
      <w:r>
        <w:rPr>
          <w:rFonts w:cs="B Nazanin" w:hint="cs"/>
          <w:noProof/>
          <w:sz w:val="28"/>
          <w:szCs w:val="28"/>
          <w:rtl/>
          <w:lang w:bidi="fa-IR"/>
        </w:rPr>
        <w:t>......</w:t>
      </w:r>
      <w:r w:rsidR="00193625">
        <w:rPr>
          <w:rFonts w:cs="B Nazanin" w:hint="cs"/>
          <w:noProof/>
          <w:sz w:val="28"/>
          <w:szCs w:val="28"/>
          <w:rtl/>
          <w:lang w:bidi="fa-IR"/>
        </w:rPr>
        <w:t>36</w:t>
      </w:r>
    </w:p>
    <w:p w:rsidR="0030172D" w:rsidRDefault="0030172D" w:rsidP="003F6656">
      <w:pPr>
        <w:jc w:val="right"/>
        <w:rPr>
          <w:rFonts w:cs="B Nazanin"/>
          <w:b/>
          <w:bCs/>
          <w:sz w:val="32"/>
          <w:szCs w:val="32"/>
          <w:rtl/>
          <w:lang w:bidi="fa-IR"/>
        </w:rPr>
      </w:pPr>
      <w:r w:rsidRPr="003F6656">
        <w:rPr>
          <w:rFonts w:cs="B Nazanin" w:hint="cs"/>
          <w:b/>
          <w:bCs/>
          <w:sz w:val="32"/>
          <w:szCs w:val="32"/>
          <w:rtl/>
          <w:lang w:bidi="fa-IR"/>
        </w:rPr>
        <w:t xml:space="preserve">فصل دوم </w:t>
      </w:r>
      <w:r w:rsidRPr="003F6656">
        <w:rPr>
          <w:rFonts w:ascii="Sakkal Majalla" w:hAnsi="Sakkal Majalla" w:cs="Sakkal Majalla" w:hint="cs"/>
          <w:b/>
          <w:bCs/>
          <w:sz w:val="32"/>
          <w:szCs w:val="32"/>
          <w:rtl/>
          <w:lang w:bidi="fa-IR"/>
        </w:rPr>
        <w:t>–</w:t>
      </w:r>
      <w:r w:rsidRPr="003F6656">
        <w:rPr>
          <w:rFonts w:cs="B Nazanin" w:hint="cs"/>
          <w:b/>
          <w:bCs/>
          <w:sz w:val="32"/>
          <w:szCs w:val="32"/>
          <w:rtl/>
          <w:lang w:bidi="fa-IR"/>
        </w:rPr>
        <w:t xml:space="preserve"> هدایت و</w:t>
      </w:r>
      <w:r w:rsidR="000373C0" w:rsidRPr="003F6656">
        <w:rPr>
          <w:rFonts w:cs="B Nazanin" w:hint="cs"/>
          <w:b/>
          <w:bCs/>
          <w:sz w:val="32"/>
          <w:szCs w:val="32"/>
          <w:rtl/>
          <w:lang w:bidi="fa-IR"/>
        </w:rPr>
        <w:t xml:space="preserve"> </w:t>
      </w:r>
      <w:r w:rsidR="00E45361" w:rsidRPr="003F6656">
        <w:rPr>
          <w:rFonts w:cs="B Nazanin" w:hint="cs"/>
          <w:b/>
          <w:bCs/>
          <w:sz w:val="32"/>
          <w:szCs w:val="32"/>
          <w:rtl/>
          <w:lang w:bidi="fa-IR"/>
        </w:rPr>
        <w:t xml:space="preserve">اجرای سیاست های </w:t>
      </w:r>
      <w:r w:rsidR="003F6656" w:rsidRPr="003F6656">
        <w:rPr>
          <w:rFonts w:cs="B Nazanin" w:hint="cs"/>
          <w:b/>
          <w:bCs/>
          <w:sz w:val="32"/>
          <w:szCs w:val="32"/>
          <w:rtl/>
          <w:lang w:bidi="fa-IR"/>
        </w:rPr>
        <w:t>پولی</w:t>
      </w:r>
      <w:r w:rsidR="003F6656">
        <w:rPr>
          <w:rFonts w:cs="B Nazanin" w:hint="cs"/>
          <w:b/>
          <w:bCs/>
          <w:sz w:val="32"/>
          <w:szCs w:val="32"/>
          <w:rtl/>
          <w:lang w:bidi="fa-IR"/>
        </w:rPr>
        <w:t xml:space="preserve">. . . . </w:t>
      </w:r>
      <w:r w:rsidR="00E44495" w:rsidRPr="003F6656">
        <w:rPr>
          <w:rFonts w:cs="B Nazanin" w:hint="cs"/>
          <w:b/>
          <w:bCs/>
          <w:sz w:val="32"/>
          <w:szCs w:val="32"/>
          <w:rtl/>
          <w:lang w:bidi="fa-IR"/>
        </w:rPr>
        <w:t xml:space="preserve">. . </w:t>
      </w:r>
      <w:r w:rsidR="003F6656" w:rsidRPr="003F6656">
        <w:rPr>
          <w:rFonts w:cs="B Nazanin" w:hint="cs"/>
          <w:b/>
          <w:bCs/>
          <w:sz w:val="32"/>
          <w:szCs w:val="32"/>
          <w:rtl/>
          <w:lang w:bidi="fa-IR"/>
        </w:rPr>
        <w:t>. . . .</w:t>
      </w:r>
      <w:r w:rsidR="00E44495" w:rsidRPr="003F6656">
        <w:rPr>
          <w:rFonts w:cs="B Nazanin" w:hint="cs"/>
          <w:b/>
          <w:bCs/>
          <w:sz w:val="32"/>
          <w:szCs w:val="32"/>
          <w:rtl/>
          <w:lang w:bidi="fa-IR"/>
        </w:rPr>
        <w:t xml:space="preserve">. . . . . . . . . . . . . . </w:t>
      </w:r>
      <w:r w:rsidRPr="003F6656">
        <w:rPr>
          <w:rFonts w:cs="B Nazanin" w:hint="cs"/>
          <w:b/>
          <w:bCs/>
          <w:sz w:val="32"/>
          <w:szCs w:val="32"/>
          <w:rtl/>
          <w:lang w:bidi="fa-IR"/>
        </w:rPr>
        <w:t>3</w:t>
      </w:r>
      <w:r w:rsidR="0085534C" w:rsidRPr="003F6656">
        <w:rPr>
          <w:rFonts w:cs="B Nazanin" w:hint="cs"/>
          <w:b/>
          <w:bCs/>
          <w:sz w:val="32"/>
          <w:szCs w:val="32"/>
          <w:rtl/>
          <w:lang w:bidi="fa-IR"/>
        </w:rPr>
        <w:t>8</w:t>
      </w:r>
    </w:p>
    <w:p w:rsidR="003F6656" w:rsidRDefault="003F6656" w:rsidP="003F6656">
      <w:pPr>
        <w:tabs>
          <w:tab w:val="left" w:pos="4829"/>
        </w:tabs>
        <w:bidi/>
        <w:rPr>
          <w:rFonts w:cs="B Nazanin"/>
          <w:sz w:val="28"/>
          <w:szCs w:val="28"/>
          <w:rtl/>
          <w:lang w:bidi="fa-IR"/>
        </w:rPr>
      </w:pPr>
      <w:r w:rsidRPr="003F6656">
        <w:rPr>
          <w:rFonts w:cs="B Nazanin" w:hint="cs"/>
          <w:sz w:val="28"/>
          <w:szCs w:val="28"/>
          <w:rtl/>
          <w:lang w:bidi="fa-IR"/>
        </w:rPr>
        <w:t>1-2-3 هدایت سیاست پولی................................................................................................................</w:t>
      </w:r>
      <w:r w:rsidR="00193625">
        <w:rPr>
          <w:rFonts w:cs="B Nazanin" w:hint="cs"/>
          <w:sz w:val="28"/>
          <w:szCs w:val="28"/>
          <w:rtl/>
          <w:lang w:bidi="fa-IR"/>
        </w:rPr>
        <w:t>...38</w:t>
      </w:r>
    </w:p>
    <w:p w:rsidR="00A575D4" w:rsidRPr="00A575D4" w:rsidRDefault="00A575D4" w:rsidP="00A575D4">
      <w:pPr>
        <w:tabs>
          <w:tab w:val="left" w:pos="4829"/>
        </w:tabs>
        <w:bidi/>
        <w:jc w:val="both"/>
        <w:rPr>
          <w:rFonts w:cs="B Nazanin"/>
          <w:sz w:val="28"/>
          <w:szCs w:val="28"/>
          <w:lang w:bidi="fa-IR"/>
        </w:rPr>
      </w:pPr>
      <w:r w:rsidRPr="00A575D4">
        <w:rPr>
          <w:rFonts w:cs="B Nazanin" w:hint="cs"/>
          <w:sz w:val="28"/>
          <w:szCs w:val="28"/>
          <w:rtl/>
          <w:lang w:bidi="fa-IR"/>
        </w:rPr>
        <w:t>2-2-3 نرخ بهره کوتاه مدت............................................................................................................</w:t>
      </w:r>
      <w:r w:rsidR="00193625">
        <w:rPr>
          <w:rFonts w:cs="B Nazanin" w:hint="cs"/>
          <w:sz w:val="28"/>
          <w:szCs w:val="28"/>
          <w:rtl/>
          <w:lang w:bidi="fa-IR"/>
        </w:rPr>
        <w:t>........38</w:t>
      </w:r>
    </w:p>
    <w:p w:rsidR="00A575D4" w:rsidRPr="00A575D4" w:rsidRDefault="00A575D4" w:rsidP="00A575D4">
      <w:pPr>
        <w:bidi/>
        <w:rPr>
          <w:rFonts w:cs="B Nazanin"/>
          <w:sz w:val="28"/>
          <w:szCs w:val="28"/>
          <w:lang w:bidi="fa-IR"/>
        </w:rPr>
      </w:pPr>
      <w:r w:rsidRPr="00A575D4">
        <w:rPr>
          <w:rFonts w:cs="B Nazanin" w:hint="cs"/>
          <w:sz w:val="28"/>
          <w:szCs w:val="28"/>
          <w:rtl/>
          <w:lang w:bidi="fa-IR"/>
        </w:rPr>
        <w:t>3-2-3 نرخ بهره بلند مدت و ارزش دارایی</w:t>
      </w:r>
      <w:r w:rsidRPr="00A575D4">
        <w:rPr>
          <w:rFonts w:cs="B Nazanin" w:hint="cs"/>
          <w:sz w:val="28"/>
          <w:szCs w:val="28"/>
          <w:rtl/>
          <w:lang w:bidi="fa-IR"/>
        </w:rPr>
        <w:softHyphen/>
        <w:t>ها...........................................................................................</w:t>
      </w:r>
    </w:p>
    <w:p w:rsidR="00A575D4" w:rsidRPr="00A575D4" w:rsidRDefault="00A575D4" w:rsidP="00A575D4">
      <w:pPr>
        <w:bidi/>
        <w:rPr>
          <w:rFonts w:cs="B Nazanin"/>
          <w:sz w:val="28"/>
          <w:szCs w:val="28"/>
          <w:lang w:bidi="fa-IR"/>
        </w:rPr>
      </w:pPr>
      <w:r w:rsidRPr="00A575D4">
        <w:rPr>
          <w:rFonts w:cs="B Nazanin" w:hint="cs"/>
          <w:sz w:val="28"/>
          <w:szCs w:val="28"/>
          <w:rtl/>
          <w:lang w:bidi="fa-IR"/>
        </w:rPr>
        <w:t>4-2-3 تأثیر بر مخارج...................................................................................................................................</w:t>
      </w:r>
    </w:p>
    <w:p w:rsidR="00A575D4" w:rsidRPr="00A575D4" w:rsidRDefault="00A575D4" w:rsidP="00A575D4">
      <w:pPr>
        <w:bidi/>
        <w:jc w:val="both"/>
        <w:rPr>
          <w:rFonts w:cs="B Nazanin"/>
          <w:sz w:val="28"/>
          <w:szCs w:val="28"/>
          <w:lang w:bidi="fa-IR"/>
        </w:rPr>
      </w:pPr>
      <w:r w:rsidRPr="00A575D4">
        <w:rPr>
          <w:rFonts w:cs="B Nazanin" w:hint="cs"/>
          <w:sz w:val="28"/>
          <w:szCs w:val="28"/>
          <w:rtl/>
          <w:lang w:bidi="fa-IR"/>
        </w:rPr>
        <w:t>5-2-3  عوامل تاثیر گذار بر موضع سیاست پولی...................................................................................</w:t>
      </w:r>
    </w:p>
    <w:p w:rsidR="00A575D4" w:rsidRPr="00A575D4" w:rsidRDefault="00A575D4" w:rsidP="00A575D4">
      <w:pPr>
        <w:bidi/>
        <w:jc w:val="both"/>
        <w:rPr>
          <w:rFonts w:cs="B Nazanin"/>
          <w:sz w:val="28"/>
          <w:szCs w:val="28"/>
          <w:lang w:bidi="fa-IR"/>
        </w:rPr>
      </w:pPr>
      <w:r w:rsidRPr="00A575D4">
        <w:rPr>
          <w:rFonts w:cs="B Nazanin" w:hint="cs"/>
          <w:sz w:val="28"/>
          <w:szCs w:val="28"/>
          <w:rtl/>
          <w:lang w:bidi="fa-IR"/>
        </w:rPr>
        <w:t>6-2-3 تصمیمات سیاست پولی چگونه اتخاذ می</w:t>
      </w:r>
      <w:r w:rsidRPr="00A575D4">
        <w:rPr>
          <w:rFonts w:cs="B Nazanin" w:hint="cs"/>
          <w:sz w:val="28"/>
          <w:szCs w:val="28"/>
          <w:rtl/>
          <w:lang w:bidi="fa-IR"/>
        </w:rPr>
        <w:softHyphen/>
        <w:t>شوند: فرایند رایزنی...............................................</w:t>
      </w:r>
    </w:p>
    <w:p w:rsidR="003F6656" w:rsidRDefault="00A575D4" w:rsidP="00A575D4">
      <w:pPr>
        <w:bidi/>
        <w:jc w:val="both"/>
        <w:rPr>
          <w:rFonts w:cs="B Nazanin"/>
          <w:sz w:val="28"/>
          <w:szCs w:val="28"/>
          <w:rtl/>
          <w:lang w:bidi="fa-IR"/>
        </w:rPr>
      </w:pPr>
      <w:r w:rsidRPr="00A575D4">
        <w:rPr>
          <w:rFonts w:cs="B Nazanin" w:hint="cs"/>
          <w:sz w:val="28"/>
          <w:szCs w:val="28"/>
          <w:rtl/>
          <w:lang w:bidi="fa-IR"/>
        </w:rPr>
        <w:lastRenderedPageBreak/>
        <w:t>7-2-3 جلسات کمیته فدرال بازار باز: ارزیابی اقتصاد در حال تحول ایالات متحده و جهان.........</w:t>
      </w:r>
    </w:p>
    <w:p w:rsidR="00A575D4" w:rsidRPr="00A575D4" w:rsidRDefault="00A575D4" w:rsidP="00A575D4">
      <w:pPr>
        <w:bidi/>
        <w:jc w:val="both"/>
        <w:rPr>
          <w:rFonts w:cs="B Nazanin"/>
          <w:sz w:val="28"/>
          <w:szCs w:val="28"/>
          <w:lang w:bidi="fa-IR"/>
        </w:rPr>
      </w:pPr>
      <w:r w:rsidRPr="00A575D4">
        <w:rPr>
          <w:rFonts w:cs="B Nazanin" w:hint="cs"/>
          <w:sz w:val="28"/>
          <w:szCs w:val="28"/>
          <w:rtl/>
          <w:lang w:bidi="fa-IR"/>
        </w:rPr>
        <w:t>8-2-3 چگونه فدرال رزرو موضع مناسب سیاست پولی را تعیین می کند؟......................................</w:t>
      </w:r>
    </w:p>
    <w:p w:rsidR="00A575D4" w:rsidRPr="00A575D4" w:rsidRDefault="00A575D4" w:rsidP="00A575D4">
      <w:pPr>
        <w:bidi/>
        <w:jc w:val="both"/>
        <w:rPr>
          <w:rFonts w:cs="B Nazanin"/>
          <w:sz w:val="28"/>
          <w:szCs w:val="28"/>
          <w:lang w:bidi="fa-IR"/>
        </w:rPr>
      </w:pPr>
      <w:r w:rsidRPr="00A575D4">
        <w:rPr>
          <w:rFonts w:cs="B Nazanin" w:hint="cs"/>
          <w:sz w:val="28"/>
          <w:szCs w:val="28"/>
          <w:rtl/>
          <w:lang w:bidi="fa-IR"/>
        </w:rPr>
        <w:t>9-2-3 بیانیه کمیته فدرال بازار باز و کنفرانس مطبوعاتی رئیس کمیته...........................................</w:t>
      </w:r>
    </w:p>
    <w:p w:rsidR="00A575D4" w:rsidRPr="00A575D4" w:rsidRDefault="00A575D4" w:rsidP="00A575D4">
      <w:pPr>
        <w:bidi/>
        <w:jc w:val="both"/>
        <w:rPr>
          <w:rFonts w:cs="B Nazanin"/>
          <w:sz w:val="28"/>
          <w:szCs w:val="28"/>
          <w:lang w:bidi="fa-IR"/>
        </w:rPr>
      </w:pPr>
      <w:r w:rsidRPr="00A575D4">
        <w:rPr>
          <w:rFonts w:cs="B Nazanin" w:hint="cs"/>
          <w:sz w:val="28"/>
          <w:szCs w:val="28"/>
          <w:rtl/>
          <w:lang w:bidi="fa-IR"/>
        </w:rPr>
        <w:t>10-2-3 برقراری ارتباط منظم و واضح خط مشی..................................................................................</w:t>
      </w:r>
    </w:p>
    <w:p w:rsidR="00A575D4" w:rsidRDefault="00A575D4" w:rsidP="00A575D4">
      <w:pPr>
        <w:bidi/>
        <w:jc w:val="both"/>
        <w:rPr>
          <w:rFonts w:cs="B Nazanin"/>
          <w:sz w:val="28"/>
          <w:szCs w:val="28"/>
          <w:rtl/>
          <w:lang w:bidi="fa-IR"/>
        </w:rPr>
      </w:pPr>
      <w:r w:rsidRPr="00A575D4">
        <w:rPr>
          <w:rFonts w:cs="B Nazanin" w:hint="cs"/>
          <w:sz w:val="28"/>
          <w:szCs w:val="28"/>
          <w:rtl/>
          <w:lang w:bidi="fa-IR"/>
        </w:rPr>
        <w:t xml:space="preserve">11-2-3 صورت جلسه نشست </w:t>
      </w:r>
      <w:r w:rsidRPr="00A575D4">
        <w:rPr>
          <w:rFonts w:cs="B Nazanin"/>
          <w:sz w:val="24"/>
          <w:szCs w:val="24"/>
          <w:lang w:bidi="fa-IR"/>
        </w:rPr>
        <w:t>……………………………………………………………</w:t>
      </w:r>
      <w:r w:rsidRPr="00A575D4">
        <w:rPr>
          <w:rFonts w:cs="B Nazanin"/>
          <w:sz w:val="28"/>
          <w:szCs w:val="28"/>
          <w:lang w:bidi="fa-IR"/>
        </w:rPr>
        <w:t>FOMC</w:t>
      </w:r>
      <w:r>
        <w:rPr>
          <w:rFonts w:cs="B Nazanin" w:hint="cs"/>
          <w:sz w:val="28"/>
          <w:szCs w:val="28"/>
          <w:rtl/>
          <w:lang w:bidi="fa-IR"/>
        </w:rPr>
        <w:t>.................</w:t>
      </w:r>
    </w:p>
    <w:p w:rsidR="00A575D4" w:rsidRPr="00A575D4" w:rsidRDefault="00A575D4" w:rsidP="00A575D4">
      <w:pPr>
        <w:bidi/>
        <w:jc w:val="both"/>
        <w:rPr>
          <w:rFonts w:cs="B Nazanin"/>
          <w:sz w:val="28"/>
          <w:szCs w:val="28"/>
          <w:lang w:bidi="fa-IR"/>
        </w:rPr>
      </w:pPr>
      <w:r w:rsidRPr="00A575D4">
        <w:rPr>
          <w:rFonts w:cs="B Nazanin" w:hint="cs"/>
          <w:sz w:val="28"/>
          <w:szCs w:val="28"/>
          <w:rtl/>
          <w:lang w:bidi="fa-IR"/>
        </w:rPr>
        <w:t>12-2-3 خلاصه</w:t>
      </w:r>
      <w:r w:rsidRPr="00A575D4">
        <w:rPr>
          <w:rFonts w:cs="B Nazanin" w:hint="cs"/>
          <w:sz w:val="28"/>
          <w:szCs w:val="28"/>
          <w:rtl/>
          <w:lang w:bidi="fa-IR"/>
        </w:rPr>
        <w:softHyphen/>
        <w:t>ای از پیش بینی</w:t>
      </w:r>
      <w:r w:rsidRPr="00A575D4">
        <w:rPr>
          <w:rFonts w:cs="B Nazanin" w:hint="cs"/>
          <w:sz w:val="28"/>
          <w:szCs w:val="28"/>
          <w:rtl/>
          <w:lang w:bidi="fa-IR"/>
        </w:rPr>
        <w:softHyphen/>
        <w:t>های اقتصادی........................................................................................</w:t>
      </w:r>
    </w:p>
    <w:p w:rsidR="00A575D4" w:rsidRPr="00A575D4" w:rsidRDefault="00A575D4" w:rsidP="00A575D4">
      <w:pPr>
        <w:bidi/>
        <w:jc w:val="both"/>
        <w:rPr>
          <w:rFonts w:cs="B Nazanin"/>
          <w:color w:val="000000" w:themeColor="text1"/>
          <w:sz w:val="28"/>
          <w:szCs w:val="28"/>
          <w:lang w:bidi="fa-IR"/>
        </w:rPr>
      </w:pPr>
      <w:r w:rsidRPr="00A575D4">
        <w:rPr>
          <w:rFonts w:cs="B Nazanin" w:hint="cs"/>
          <w:sz w:val="28"/>
          <w:szCs w:val="28"/>
          <w:rtl/>
          <w:lang w:bidi="fa-IR"/>
        </w:rPr>
        <w:t>13-2-3 شهادت نامه</w:t>
      </w:r>
      <w:r w:rsidRPr="00A575D4">
        <w:rPr>
          <w:rFonts w:cs="B Nazanin" w:hint="cs"/>
          <w:sz w:val="28"/>
          <w:szCs w:val="28"/>
          <w:rtl/>
          <w:lang w:bidi="fa-IR"/>
        </w:rPr>
        <w:softHyphen/>
        <w:t>ها به کنگره، سخنرانی</w:t>
      </w:r>
      <w:r w:rsidRPr="00A575D4">
        <w:rPr>
          <w:rFonts w:cs="B Nazanin" w:hint="cs"/>
          <w:sz w:val="28"/>
          <w:szCs w:val="28"/>
          <w:rtl/>
          <w:lang w:bidi="fa-IR"/>
        </w:rPr>
        <w:softHyphen/>
        <w:t>ها و رونوشت</w:t>
      </w:r>
      <w:r w:rsidRPr="00A575D4">
        <w:rPr>
          <w:rFonts w:cs="B Nazanin" w:hint="cs"/>
          <w:sz w:val="28"/>
          <w:szCs w:val="28"/>
          <w:rtl/>
          <w:lang w:bidi="fa-IR"/>
        </w:rPr>
        <w:softHyphen/>
        <w:t>ها</w:t>
      </w:r>
      <w:r w:rsidRPr="00A575D4">
        <w:rPr>
          <w:rFonts w:cs="B Nazanin" w:hint="cs"/>
          <w:color w:val="000000" w:themeColor="text1"/>
          <w:sz w:val="28"/>
          <w:szCs w:val="28"/>
          <w:rtl/>
          <w:lang w:bidi="fa-IR"/>
        </w:rPr>
        <w:t>.................................................................</w:t>
      </w:r>
    </w:p>
    <w:p w:rsidR="00A575D4" w:rsidRPr="00A575D4" w:rsidRDefault="00A575D4" w:rsidP="00A575D4">
      <w:pPr>
        <w:bidi/>
        <w:jc w:val="both"/>
        <w:rPr>
          <w:rFonts w:cs="B Nazanin"/>
          <w:sz w:val="28"/>
          <w:szCs w:val="28"/>
          <w:lang w:bidi="fa-IR"/>
        </w:rPr>
      </w:pPr>
      <w:r w:rsidRPr="00A575D4">
        <w:rPr>
          <w:rFonts w:cs="B Nazanin" w:hint="cs"/>
          <w:sz w:val="28"/>
          <w:szCs w:val="28"/>
          <w:rtl/>
          <w:lang w:bidi="fa-IR"/>
        </w:rPr>
        <w:t>14-2-3 بیانیه</w:t>
      </w:r>
      <w:r w:rsidRPr="00A575D4">
        <w:rPr>
          <w:rFonts w:cs="B Nazanin" w:hint="cs"/>
          <w:sz w:val="28"/>
          <w:szCs w:val="28"/>
          <w:rtl/>
          <w:lang w:bidi="fa-IR"/>
        </w:rPr>
        <w:softHyphen/>
        <w:t>های سیاستی کمیته............................................................................................................</w:t>
      </w:r>
    </w:p>
    <w:p w:rsidR="00A575D4" w:rsidRPr="00A575D4" w:rsidRDefault="00A575D4" w:rsidP="00A575D4">
      <w:pPr>
        <w:bidi/>
        <w:jc w:val="both"/>
        <w:rPr>
          <w:rFonts w:cs="B Nazanin"/>
          <w:sz w:val="28"/>
          <w:szCs w:val="28"/>
          <w:lang w:bidi="fa-IR"/>
        </w:rPr>
      </w:pPr>
      <w:r w:rsidRPr="00A575D4">
        <w:rPr>
          <w:rFonts w:cs="B Nazanin" w:hint="cs"/>
          <w:sz w:val="28"/>
          <w:szCs w:val="28"/>
          <w:rtl/>
          <w:lang w:bidi="fa-IR"/>
        </w:rPr>
        <w:t>15-2-3 جمع آوری اطلاعات از مردم.........................................................................</w:t>
      </w:r>
      <w:r>
        <w:rPr>
          <w:rFonts w:cs="B Nazanin" w:hint="cs"/>
          <w:sz w:val="28"/>
          <w:szCs w:val="28"/>
          <w:rtl/>
          <w:lang w:bidi="fa-IR"/>
        </w:rPr>
        <w:t>.</w:t>
      </w:r>
      <w:r w:rsidRPr="00A575D4">
        <w:rPr>
          <w:rFonts w:cs="B Nazanin" w:hint="cs"/>
          <w:sz w:val="28"/>
          <w:szCs w:val="28"/>
          <w:rtl/>
          <w:lang w:bidi="fa-IR"/>
        </w:rPr>
        <w:t>..............................</w:t>
      </w:r>
    </w:p>
    <w:p w:rsidR="003F6656" w:rsidRPr="00A575D4" w:rsidRDefault="00A575D4" w:rsidP="00A575D4">
      <w:pPr>
        <w:bidi/>
        <w:jc w:val="both"/>
        <w:rPr>
          <w:rFonts w:cs="B Nazanin"/>
          <w:sz w:val="28"/>
          <w:szCs w:val="28"/>
          <w:lang w:bidi="fa-IR"/>
        </w:rPr>
      </w:pPr>
      <w:r w:rsidRPr="00A575D4">
        <w:rPr>
          <w:rFonts w:cs="B Nazanin" w:hint="cs"/>
          <w:sz w:val="28"/>
          <w:szCs w:val="28"/>
          <w:rtl/>
          <w:lang w:bidi="fa-IR"/>
        </w:rPr>
        <w:t>16-2-3 تحولات سیاست</w:t>
      </w:r>
      <w:r w:rsidRPr="00A575D4">
        <w:rPr>
          <w:rFonts w:cs="B Nazanin" w:hint="cs"/>
          <w:sz w:val="28"/>
          <w:szCs w:val="28"/>
          <w:rtl/>
          <w:lang w:bidi="fa-IR"/>
        </w:rPr>
        <w:softHyphen/>
        <w:t>های پولی در دهه</w:t>
      </w:r>
      <w:r w:rsidRPr="00A575D4">
        <w:rPr>
          <w:rFonts w:cs="B Nazanin" w:hint="cs"/>
          <w:sz w:val="28"/>
          <w:szCs w:val="28"/>
          <w:rtl/>
          <w:lang w:bidi="fa-IR"/>
        </w:rPr>
        <w:softHyphen/>
        <w:t>های اخیر............................................................................</w:t>
      </w:r>
    </w:p>
    <w:p w:rsidR="00D34E2C" w:rsidRDefault="0030172D" w:rsidP="00A575D4">
      <w:pPr>
        <w:jc w:val="right"/>
        <w:rPr>
          <w:rFonts w:cs="B Nazanin"/>
          <w:b/>
          <w:bCs/>
          <w:sz w:val="32"/>
          <w:szCs w:val="32"/>
          <w:lang w:bidi="fa-IR"/>
        </w:rPr>
      </w:pPr>
      <w:r w:rsidRPr="00A575D4">
        <w:rPr>
          <w:rFonts w:cs="B Nazanin" w:hint="cs"/>
          <w:b/>
          <w:bCs/>
          <w:sz w:val="32"/>
          <w:szCs w:val="32"/>
          <w:rtl/>
          <w:lang w:bidi="fa-IR"/>
        </w:rPr>
        <w:t xml:space="preserve">فصل سوم </w:t>
      </w:r>
      <w:r w:rsidRPr="00A575D4">
        <w:rPr>
          <w:rFonts w:ascii="Sakkal Majalla" w:hAnsi="Sakkal Majalla" w:cs="Sakkal Majalla" w:hint="cs"/>
          <w:b/>
          <w:bCs/>
          <w:sz w:val="32"/>
          <w:szCs w:val="32"/>
          <w:rtl/>
          <w:lang w:bidi="fa-IR"/>
        </w:rPr>
        <w:t>–</w:t>
      </w:r>
      <w:r w:rsidRPr="00A575D4">
        <w:rPr>
          <w:rFonts w:cs="B Nazanin" w:hint="cs"/>
          <w:b/>
          <w:bCs/>
          <w:sz w:val="32"/>
          <w:szCs w:val="32"/>
          <w:rtl/>
          <w:lang w:bidi="fa-IR"/>
        </w:rPr>
        <w:t xml:space="preserve"> ابزار های سیاست پولی </w:t>
      </w:r>
      <w:r w:rsidR="00E44495" w:rsidRPr="00A575D4">
        <w:rPr>
          <w:rFonts w:cs="B Nazanin" w:hint="cs"/>
          <w:b/>
          <w:bCs/>
          <w:sz w:val="32"/>
          <w:szCs w:val="32"/>
          <w:rtl/>
          <w:lang w:bidi="fa-IR"/>
        </w:rPr>
        <w:t xml:space="preserve">. . . </w:t>
      </w:r>
      <w:r w:rsidR="00A575D4">
        <w:rPr>
          <w:rFonts w:cs="B Nazanin" w:hint="cs"/>
          <w:b/>
          <w:bCs/>
          <w:sz w:val="32"/>
          <w:szCs w:val="32"/>
          <w:rtl/>
          <w:lang w:bidi="fa-IR"/>
        </w:rPr>
        <w:t xml:space="preserve">. . . . . . . </w:t>
      </w:r>
      <w:r w:rsidR="00E44495" w:rsidRPr="00A575D4">
        <w:rPr>
          <w:rFonts w:cs="B Nazanin" w:hint="cs"/>
          <w:b/>
          <w:bCs/>
          <w:sz w:val="32"/>
          <w:szCs w:val="32"/>
          <w:rtl/>
          <w:lang w:bidi="fa-IR"/>
        </w:rPr>
        <w:t>. . . . . . . . . . . . . . . . .</w:t>
      </w:r>
      <w:r w:rsidR="00A575D4" w:rsidRPr="00A575D4">
        <w:rPr>
          <w:rFonts w:cs="B Nazanin" w:hint="cs"/>
          <w:b/>
          <w:bCs/>
          <w:sz w:val="32"/>
          <w:szCs w:val="32"/>
          <w:rtl/>
          <w:lang w:bidi="fa-IR"/>
        </w:rPr>
        <w:t xml:space="preserve"> . . . .</w:t>
      </w:r>
      <w:r w:rsidR="00E44495" w:rsidRPr="00A575D4">
        <w:rPr>
          <w:rFonts w:cs="B Nazanin" w:hint="cs"/>
          <w:b/>
          <w:bCs/>
          <w:sz w:val="32"/>
          <w:szCs w:val="32"/>
          <w:rtl/>
          <w:lang w:bidi="fa-IR"/>
        </w:rPr>
        <w:t xml:space="preserve"> </w:t>
      </w:r>
      <w:r w:rsidR="0085534C" w:rsidRPr="00A575D4">
        <w:rPr>
          <w:rFonts w:cs="B Nazanin" w:hint="cs"/>
          <w:b/>
          <w:bCs/>
          <w:sz w:val="32"/>
          <w:szCs w:val="32"/>
          <w:rtl/>
          <w:lang w:bidi="fa-IR"/>
        </w:rPr>
        <w:t>58</w:t>
      </w:r>
    </w:p>
    <w:p w:rsidR="00611563" w:rsidRPr="00611563" w:rsidRDefault="00611563" w:rsidP="00611563">
      <w:pPr>
        <w:bidi/>
        <w:spacing w:after="0" w:line="360" w:lineRule="auto"/>
        <w:jc w:val="both"/>
        <w:rPr>
          <w:rFonts w:cs="B Nazanin"/>
          <w:sz w:val="28"/>
          <w:szCs w:val="28"/>
          <w:lang w:bidi="fa-IR"/>
        </w:rPr>
      </w:pPr>
      <w:r w:rsidRPr="00611563">
        <w:rPr>
          <w:rFonts w:cs="B Nazanin" w:hint="cs"/>
          <w:sz w:val="28"/>
          <w:szCs w:val="28"/>
          <w:rtl/>
          <w:lang w:bidi="fa-IR"/>
        </w:rPr>
        <w:t xml:space="preserve">1-3-3 بهره موجودی ذخیره........................................................................................................................ </w:t>
      </w:r>
    </w:p>
    <w:p w:rsidR="00611563" w:rsidRPr="00611563" w:rsidRDefault="00611563" w:rsidP="00611563">
      <w:pPr>
        <w:bidi/>
        <w:spacing w:line="360" w:lineRule="auto"/>
        <w:jc w:val="both"/>
        <w:rPr>
          <w:rFonts w:cs="B Nazanin"/>
          <w:sz w:val="28"/>
          <w:szCs w:val="28"/>
          <w:lang w:bidi="fa-IR"/>
        </w:rPr>
      </w:pPr>
      <w:r w:rsidRPr="00611563">
        <w:rPr>
          <w:rFonts w:cs="B Nazanin" w:hint="cs"/>
          <w:sz w:val="28"/>
          <w:szCs w:val="28"/>
          <w:rtl/>
          <w:lang w:bidi="fa-IR"/>
        </w:rPr>
        <w:t>2-3-3 عملیات</w:t>
      </w:r>
      <w:r w:rsidRPr="00611563">
        <w:rPr>
          <w:rFonts w:cs="B Nazanin" w:hint="cs"/>
          <w:sz w:val="28"/>
          <w:szCs w:val="28"/>
          <w:rtl/>
          <w:lang w:bidi="fa-IR"/>
        </w:rPr>
        <w:softHyphen/>
        <w:t>های بازار باز..........................................................................................</w:t>
      </w:r>
      <w:r>
        <w:rPr>
          <w:rFonts w:cs="B Nazanin" w:hint="cs"/>
          <w:sz w:val="28"/>
          <w:szCs w:val="28"/>
          <w:rtl/>
          <w:lang w:bidi="fa-IR"/>
        </w:rPr>
        <w:t>...............................</w:t>
      </w:r>
      <w:r w:rsidRPr="00611563">
        <w:rPr>
          <w:rFonts w:cs="B Nazanin" w:hint="cs"/>
          <w:b/>
          <w:bCs/>
          <w:sz w:val="28"/>
          <w:szCs w:val="28"/>
          <w:rtl/>
          <w:lang w:bidi="fa-IR"/>
        </w:rPr>
        <w:t xml:space="preserve">  </w:t>
      </w:r>
    </w:p>
    <w:p w:rsidR="00611563" w:rsidRPr="00611563" w:rsidRDefault="00611563" w:rsidP="00611563">
      <w:pPr>
        <w:bidi/>
        <w:jc w:val="both"/>
        <w:rPr>
          <w:rFonts w:cs="B Nazanin"/>
          <w:sz w:val="28"/>
          <w:szCs w:val="28"/>
          <w:lang w:bidi="fa-IR"/>
        </w:rPr>
      </w:pPr>
      <w:r w:rsidRPr="00611563">
        <w:rPr>
          <w:rFonts w:cs="B Nazanin" w:hint="cs"/>
          <w:sz w:val="28"/>
          <w:szCs w:val="28"/>
          <w:rtl/>
          <w:lang w:bidi="fa-IR"/>
        </w:rPr>
        <w:t>3-3-3  وام پنجره تنزیل .............................................................................................................................</w:t>
      </w:r>
    </w:p>
    <w:p w:rsidR="00611563" w:rsidRPr="00611563" w:rsidRDefault="00611563" w:rsidP="00611563">
      <w:pPr>
        <w:bidi/>
        <w:jc w:val="both"/>
        <w:rPr>
          <w:rFonts w:cs="B Nazanin"/>
          <w:sz w:val="24"/>
          <w:szCs w:val="24"/>
          <w:lang w:bidi="fa-IR"/>
        </w:rPr>
      </w:pPr>
      <w:r w:rsidRPr="00611563">
        <w:rPr>
          <w:rFonts w:cs="B Nazanin" w:hint="cs"/>
          <w:sz w:val="28"/>
          <w:szCs w:val="28"/>
          <w:rtl/>
          <w:lang w:bidi="fa-IR"/>
        </w:rPr>
        <w:t>4-3-3  ابزار های غیر سنتی و غیر معمول</w:t>
      </w:r>
      <w:r w:rsidRPr="00611563">
        <w:rPr>
          <w:rFonts w:cs="B Nazanin" w:hint="cs"/>
          <w:sz w:val="24"/>
          <w:szCs w:val="24"/>
          <w:rtl/>
          <w:lang w:bidi="fa-IR"/>
        </w:rPr>
        <w:t>..............................................................................................................</w:t>
      </w:r>
    </w:p>
    <w:p w:rsidR="00A575D4" w:rsidRDefault="00A575D4" w:rsidP="00A575D4">
      <w:pPr>
        <w:jc w:val="right"/>
        <w:rPr>
          <w:rFonts w:cs="B Nazanin"/>
          <w:b/>
          <w:bCs/>
          <w:sz w:val="32"/>
          <w:szCs w:val="32"/>
          <w:lang w:bidi="fa-IR"/>
        </w:rPr>
      </w:pPr>
    </w:p>
    <w:p w:rsidR="00611563" w:rsidRPr="00A575D4" w:rsidRDefault="00611563" w:rsidP="00A575D4">
      <w:pPr>
        <w:jc w:val="right"/>
        <w:rPr>
          <w:rFonts w:cs="B Nazanin"/>
          <w:b/>
          <w:bCs/>
          <w:sz w:val="32"/>
          <w:szCs w:val="32"/>
          <w:rtl/>
          <w:lang w:bidi="fa-IR"/>
        </w:rPr>
      </w:pPr>
    </w:p>
    <w:p w:rsidR="008046BB" w:rsidRPr="00611563" w:rsidRDefault="0030172D" w:rsidP="00D34E2C">
      <w:pPr>
        <w:jc w:val="right"/>
        <w:rPr>
          <w:rFonts w:cs="B Nazanin"/>
          <w:b/>
          <w:bCs/>
          <w:sz w:val="32"/>
          <w:szCs w:val="32"/>
          <w:rtl/>
          <w:lang w:bidi="fa-IR"/>
        </w:rPr>
        <w:sectPr w:rsidR="008046BB" w:rsidRPr="00611563" w:rsidSect="008046BB">
          <w:type w:val="continuous"/>
          <w:pgSz w:w="9639" w:h="13608" w:code="13"/>
          <w:pgMar w:top="1418" w:right="851" w:bottom="1418" w:left="851" w:header="227" w:footer="510" w:gutter="0"/>
          <w:pgNumType w:fmt="numberInDash" w:start="0"/>
          <w:cols w:space="708"/>
          <w:titlePg/>
          <w:rtlGutter/>
          <w:docGrid w:linePitch="360"/>
        </w:sectPr>
      </w:pPr>
      <w:r w:rsidRPr="00611563">
        <w:rPr>
          <w:rFonts w:cs="B Nazanin" w:hint="cs"/>
          <w:b/>
          <w:bCs/>
          <w:sz w:val="32"/>
          <w:szCs w:val="32"/>
          <w:rtl/>
          <w:lang w:bidi="fa-IR"/>
        </w:rPr>
        <w:lastRenderedPageBreak/>
        <w:t xml:space="preserve">فصل چهارم </w:t>
      </w:r>
      <w:r w:rsidRPr="00611563">
        <w:rPr>
          <w:rFonts w:ascii="Sakkal Majalla" w:hAnsi="Sakkal Majalla" w:cs="Sakkal Majalla" w:hint="cs"/>
          <w:b/>
          <w:bCs/>
          <w:sz w:val="32"/>
          <w:szCs w:val="32"/>
          <w:rtl/>
          <w:lang w:bidi="fa-IR"/>
        </w:rPr>
        <w:t>–</w:t>
      </w:r>
      <w:r w:rsidRPr="00611563">
        <w:rPr>
          <w:rFonts w:cs="B Nazanin" w:hint="cs"/>
          <w:b/>
          <w:bCs/>
          <w:sz w:val="32"/>
          <w:szCs w:val="32"/>
          <w:rtl/>
          <w:lang w:bidi="fa-IR"/>
        </w:rPr>
        <w:t xml:space="preserve"> نحوه پیاده سازی سیاست</w:t>
      </w:r>
      <w:r w:rsidR="00E45361" w:rsidRPr="00611563">
        <w:rPr>
          <w:rFonts w:cs="B Nazanin" w:hint="cs"/>
          <w:b/>
          <w:bCs/>
          <w:sz w:val="32"/>
          <w:szCs w:val="32"/>
          <w:rtl/>
          <w:lang w:bidi="fa-IR"/>
        </w:rPr>
        <w:t xml:space="preserve"> های</w:t>
      </w:r>
      <w:r w:rsidRPr="00611563">
        <w:rPr>
          <w:rFonts w:cs="B Nazanin" w:hint="cs"/>
          <w:b/>
          <w:bCs/>
          <w:sz w:val="32"/>
          <w:szCs w:val="32"/>
          <w:rtl/>
          <w:lang w:bidi="fa-IR"/>
        </w:rPr>
        <w:t xml:space="preserve"> پولی </w:t>
      </w:r>
      <w:r w:rsidR="00611563">
        <w:rPr>
          <w:rFonts w:cs="B Nazanin" w:hint="cs"/>
          <w:b/>
          <w:bCs/>
          <w:sz w:val="32"/>
          <w:szCs w:val="32"/>
          <w:rtl/>
          <w:lang w:bidi="fa-IR"/>
        </w:rPr>
        <w:t>.</w:t>
      </w:r>
      <w:r w:rsidR="00E44495" w:rsidRPr="00611563">
        <w:rPr>
          <w:rFonts w:cs="B Nazanin" w:hint="cs"/>
          <w:b/>
          <w:bCs/>
          <w:sz w:val="32"/>
          <w:szCs w:val="32"/>
          <w:rtl/>
          <w:lang w:bidi="fa-IR"/>
        </w:rPr>
        <w:t xml:space="preserve">. . . . . . . . . . . . . . . . . . . . </w:t>
      </w:r>
      <w:r w:rsidR="00611563">
        <w:rPr>
          <w:rFonts w:cs="B Nazanin" w:hint="cs"/>
          <w:b/>
          <w:bCs/>
          <w:sz w:val="32"/>
          <w:szCs w:val="32"/>
          <w:rtl/>
          <w:lang w:bidi="fa-IR"/>
        </w:rPr>
        <w:t>6</w:t>
      </w:r>
    </w:p>
    <w:p w:rsidR="00611563" w:rsidRPr="00611563" w:rsidRDefault="00611563" w:rsidP="00611563">
      <w:pPr>
        <w:bidi/>
        <w:jc w:val="both"/>
        <w:rPr>
          <w:rFonts w:cs="B Nazanin"/>
          <w:sz w:val="28"/>
          <w:szCs w:val="28"/>
          <w:lang w:bidi="fa-IR"/>
        </w:rPr>
      </w:pPr>
      <w:r w:rsidRPr="00611563">
        <w:rPr>
          <w:rFonts w:cs="B Nazanin" w:hint="cs"/>
          <w:sz w:val="28"/>
          <w:szCs w:val="28"/>
          <w:rtl/>
          <w:lang w:bidi="fa-IR"/>
        </w:rPr>
        <w:t>1-4-3 سیاست پولی چگونه پیاده سازی و اجرا می شود؟..................................................................</w:t>
      </w:r>
    </w:p>
    <w:p w:rsidR="00611563" w:rsidRPr="00611563" w:rsidRDefault="00611563" w:rsidP="00611563">
      <w:pPr>
        <w:bidi/>
        <w:jc w:val="both"/>
        <w:rPr>
          <w:rFonts w:cs="B Nazanin"/>
          <w:sz w:val="28"/>
          <w:szCs w:val="28"/>
          <w:lang w:bidi="fa-IR"/>
        </w:rPr>
      </w:pPr>
      <w:r w:rsidRPr="00611563">
        <w:rPr>
          <w:rFonts w:cs="B Nazanin" w:hint="cs"/>
          <w:sz w:val="28"/>
          <w:szCs w:val="28"/>
          <w:rtl/>
          <w:lang w:bidi="fa-IR"/>
        </w:rPr>
        <w:t>2-4-3 چارچوب ذخایر محدود...........................................................................................................</w:t>
      </w:r>
      <w:r>
        <w:rPr>
          <w:rFonts w:cs="B Nazanin" w:hint="cs"/>
          <w:sz w:val="28"/>
          <w:szCs w:val="28"/>
          <w:rtl/>
          <w:lang w:bidi="fa-IR"/>
        </w:rPr>
        <w:t>..</w:t>
      </w:r>
      <w:r w:rsidRPr="00611563">
        <w:rPr>
          <w:rFonts w:cs="B Nazanin" w:hint="cs"/>
          <w:sz w:val="28"/>
          <w:szCs w:val="28"/>
          <w:rtl/>
          <w:lang w:bidi="fa-IR"/>
        </w:rPr>
        <w:t>.......</w:t>
      </w:r>
    </w:p>
    <w:p w:rsidR="00611563" w:rsidRPr="00611563" w:rsidRDefault="00611563" w:rsidP="00611563">
      <w:pPr>
        <w:bidi/>
        <w:jc w:val="both"/>
        <w:rPr>
          <w:rFonts w:cs="B Nazanin"/>
          <w:sz w:val="28"/>
          <w:szCs w:val="28"/>
          <w:lang w:bidi="fa-IR"/>
        </w:rPr>
      </w:pPr>
      <w:r w:rsidRPr="00611563">
        <w:rPr>
          <w:rFonts w:cs="B Nazanin" w:hint="cs"/>
          <w:sz w:val="28"/>
          <w:szCs w:val="28"/>
          <w:rtl/>
          <w:lang w:bidi="fa-IR"/>
        </w:rPr>
        <w:t>3-4-3 چارچوب ذخایر فراوان.....................................................................................................................</w:t>
      </w:r>
    </w:p>
    <w:p w:rsidR="0030172D" w:rsidRDefault="0030172D" w:rsidP="00611563">
      <w:pPr>
        <w:tabs>
          <w:tab w:val="left" w:pos="6825"/>
        </w:tabs>
        <w:jc w:val="right"/>
        <w:rPr>
          <w:rFonts w:cs="B Nazanin"/>
          <w:sz w:val="28"/>
          <w:szCs w:val="28"/>
          <w:lang w:bidi="fa-IR"/>
        </w:rPr>
      </w:pPr>
    </w:p>
    <w:p w:rsidR="00611563" w:rsidRPr="00FA37DE" w:rsidRDefault="00611563" w:rsidP="00611563">
      <w:pPr>
        <w:tabs>
          <w:tab w:val="left" w:pos="6825"/>
        </w:tabs>
        <w:rPr>
          <w:rFonts w:cs="B Nazanin"/>
          <w:sz w:val="28"/>
          <w:szCs w:val="28"/>
          <w:lang w:bidi="fa-IR"/>
        </w:rPr>
      </w:pPr>
    </w:p>
    <w:p w:rsidR="0030172D" w:rsidRPr="00611563" w:rsidRDefault="0030172D" w:rsidP="00611563">
      <w:pPr>
        <w:bidi/>
        <w:rPr>
          <w:rFonts w:cs="B Nazanin"/>
          <w:b/>
          <w:bCs/>
          <w:sz w:val="40"/>
          <w:szCs w:val="40"/>
          <w:rtl/>
          <w:lang w:bidi="fa-IR"/>
        </w:rPr>
      </w:pPr>
      <w:r w:rsidRPr="00611563">
        <w:rPr>
          <w:rFonts w:cs="B Nazanin" w:hint="cs"/>
          <w:b/>
          <w:bCs/>
          <w:sz w:val="40"/>
          <w:szCs w:val="40"/>
          <w:rtl/>
          <w:lang w:bidi="fa-IR"/>
        </w:rPr>
        <w:t xml:space="preserve">بخش چهارم </w:t>
      </w:r>
      <w:r w:rsidRPr="00611563">
        <w:rPr>
          <w:rFonts w:ascii="Sakkal Majalla" w:hAnsi="Sakkal Majalla" w:cs="Sakkal Majalla" w:hint="cs"/>
          <w:b/>
          <w:bCs/>
          <w:sz w:val="40"/>
          <w:szCs w:val="40"/>
          <w:rtl/>
          <w:lang w:bidi="fa-IR"/>
        </w:rPr>
        <w:t>–</w:t>
      </w:r>
      <w:r w:rsidRPr="00611563">
        <w:rPr>
          <w:rFonts w:cs="B Nazanin" w:hint="cs"/>
          <w:b/>
          <w:bCs/>
          <w:sz w:val="40"/>
          <w:szCs w:val="40"/>
          <w:rtl/>
          <w:lang w:bidi="fa-IR"/>
        </w:rPr>
        <w:t xml:space="preserve"> </w:t>
      </w:r>
      <w:r w:rsidR="003A6035" w:rsidRPr="00611563">
        <w:rPr>
          <w:rFonts w:cs="B Nazanin" w:hint="cs"/>
          <w:b/>
          <w:bCs/>
          <w:sz w:val="40"/>
          <w:szCs w:val="40"/>
          <w:rtl/>
          <w:lang w:bidi="fa-IR"/>
        </w:rPr>
        <w:t xml:space="preserve">ارتقای ثبات نظام مالی </w:t>
      </w:r>
      <w:r w:rsidR="00611563" w:rsidRPr="00611563">
        <w:rPr>
          <w:rFonts w:cs="B Nazanin" w:hint="cs"/>
          <w:b/>
          <w:bCs/>
          <w:sz w:val="40"/>
          <w:szCs w:val="40"/>
          <w:rtl/>
          <w:lang w:bidi="fa-IR"/>
        </w:rPr>
        <w:t xml:space="preserve">. . </w:t>
      </w:r>
      <w:r w:rsidR="00611563">
        <w:rPr>
          <w:rFonts w:cs="B Nazanin" w:hint="cs"/>
          <w:b/>
          <w:bCs/>
          <w:sz w:val="40"/>
          <w:szCs w:val="40"/>
          <w:rtl/>
          <w:lang w:bidi="fa-IR"/>
        </w:rPr>
        <w:t xml:space="preserve"> . . . . . </w:t>
      </w:r>
      <w:r w:rsidR="00E44495" w:rsidRPr="00611563">
        <w:rPr>
          <w:rFonts w:cs="B Nazanin" w:hint="cs"/>
          <w:b/>
          <w:bCs/>
          <w:sz w:val="40"/>
          <w:szCs w:val="40"/>
          <w:rtl/>
          <w:lang w:bidi="fa-IR"/>
        </w:rPr>
        <w:t xml:space="preserve">. . . . . . . . . </w:t>
      </w:r>
      <w:r w:rsidR="0085534C" w:rsidRPr="00611563">
        <w:rPr>
          <w:rFonts w:cs="B Nazanin" w:hint="cs"/>
          <w:b/>
          <w:bCs/>
          <w:sz w:val="40"/>
          <w:szCs w:val="40"/>
          <w:rtl/>
          <w:lang w:bidi="fa-IR"/>
        </w:rPr>
        <w:t>74</w:t>
      </w:r>
    </w:p>
    <w:p w:rsidR="0030172D" w:rsidRDefault="0030172D" w:rsidP="00D34E2C">
      <w:pPr>
        <w:jc w:val="right"/>
        <w:rPr>
          <w:rFonts w:cs="B Nazanin"/>
          <w:b/>
          <w:bCs/>
          <w:sz w:val="32"/>
          <w:szCs w:val="32"/>
          <w:rtl/>
          <w:lang w:bidi="fa-IR"/>
        </w:rPr>
      </w:pPr>
      <w:r w:rsidRPr="00611563">
        <w:rPr>
          <w:rFonts w:cs="B Nazanin" w:hint="cs"/>
          <w:b/>
          <w:bCs/>
          <w:sz w:val="32"/>
          <w:szCs w:val="32"/>
          <w:rtl/>
          <w:lang w:bidi="fa-IR"/>
        </w:rPr>
        <w:t xml:space="preserve">فصل اول </w:t>
      </w:r>
      <w:r w:rsidRPr="00611563">
        <w:rPr>
          <w:rFonts w:ascii="Sakkal Majalla" w:hAnsi="Sakkal Majalla" w:cs="Sakkal Majalla" w:hint="cs"/>
          <w:b/>
          <w:bCs/>
          <w:sz w:val="32"/>
          <w:szCs w:val="32"/>
          <w:rtl/>
          <w:lang w:bidi="fa-IR"/>
        </w:rPr>
        <w:t>–</w:t>
      </w:r>
      <w:r w:rsidR="0093640A" w:rsidRPr="00611563">
        <w:rPr>
          <w:rFonts w:cs="B Nazanin" w:hint="cs"/>
          <w:b/>
          <w:bCs/>
          <w:sz w:val="32"/>
          <w:szCs w:val="32"/>
          <w:rtl/>
          <w:lang w:bidi="fa-IR"/>
        </w:rPr>
        <w:t xml:space="preserve"> ثبات نظام مالی</w:t>
      </w:r>
      <w:r w:rsidRPr="00611563">
        <w:rPr>
          <w:rFonts w:cs="B Nazanin" w:hint="cs"/>
          <w:b/>
          <w:bCs/>
          <w:sz w:val="32"/>
          <w:szCs w:val="32"/>
          <w:rtl/>
          <w:lang w:bidi="fa-IR"/>
        </w:rPr>
        <w:t xml:space="preserve"> یعنی چه؟ </w:t>
      </w:r>
      <w:r w:rsidR="00611563">
        <w:rPr>
          <w:rFonts w:cs="B Nazanin" w:hint="cs"/>
          <w:b/>
          <w:bCs/>
          <w:sz w:val="32"/>
          <w:szCs w:val="32"/>
          <w:rtl/>
          <w:lang w:bidi="fa-IR"/>
        </w:rPr>
        <w:t xml:space="preserve">. . . </w:t>
      </w:r>
      <w:r w:rsidR="00E44495" w:rsidRPr="00611563">
        <w:rPr>
          <w:rFonts w:cs="B Nazanin" w:hint="cs"/>
          <w:b/>
          <w:bCs/>
          <w:sz w:val="32"/>
          <w:szCs w:val="32"/>
          <w:rtl/>
          <w:lang w:bidi="fa-IR"/>
        </w:rPr>
        <w:t xml:space="preserve">. . . . . . . . . . . . . </w:t>
      </w:r>
      <w:r w:rsidR="00611563" w:rsidRPr="00611563">
        <w:rPr>
          <w:rFonts w:cs="B Nazanin" w:hint="cs"/>
          <w:b/>
          <w:bCs/>
          <w:sz w:val="32"/>
          <w:szCs w:val="32"/>
          <w:rtl/>
          <w:lang w:bidi="fa-IR"/>
        </w:rPr>
        <w:t xml:space="preserve">. . . . . . </w:t>
      </w:r>
      <w:r w:rsidR="00E44495" w:rsidRPr="00611563">
        <w:rPr>
          <w:rFonts w:cs="B Nazanin" w:hint="cs"/>
          <w:b/>
          <w:bCs/>
          <w:sz w:val="32"/>
          <w:szCs w:val="32"/>
          <w:rtl/>
          <w:lang w:bidi="fa-IR"/>
        </w:rPr>
        <w:t xml:space="preserve">. . . . . . . </w:t>
      </w:r>
      <w:r w:rsidR="0085534C" w:rsidRPr="00611563">
        <w:rPr>
          <w:rFonts w:cs="B Nazanin" w:hint="cs"/>
          <w:b/>
          <w:bCs/>
          <w:sz w:val="32"/>
          <w:szCs w:val="32"/>
          <w:rtl/>
          <w:lang w:bidi="fa-IR"/>
        </w:rPr>
        <w:t>76</w:t>
      </w:r>
    </w:p>
    <w:p w:rsidR="00611563" w:rsidRDefault="00611563" w:rsidP="00611563">
      <w:pPr>
        <w:bidi/>
        <w:jc w:val="both"/>
        <w:rPr>
          <w:rFonts w:cs="B Nazanin"/>
          <w:rtl/>
          <w:lang w:bidi="fa-IR"/>
        </w:rPr>
      </w:pPr>
      <w:r w:rsidRPr="00611563">
        <w:rPr>
          <w:rFonts w:cs="B Nazanin" w:hint="cs"/>
          <w:sz w:val="28"/>
          <w:szCs w:val="28"/>
          <w:rtl/>
          <w:lang w:bidi="fa-IR"/>
        </w:rPr>
        <w:t>1-1-4 پیوند موثر پس اندازکنندگان و وام‌دهندگان با وام‌گیرندگان و مصرف</w:t>
      </w:r>
      <w:r w:rsidRPr="00611563">
        <w:rPr>
          <w:rFonts w:cs="B Nazanin" w:hint="cs"/>
          <w:sz w:val="28"/>
          <w:szCs w:val="28"/>
          <w:rtl/>
          <w:lang w:bidi="fa-IR"/>
        </w:rPr>
        <w:softHyphen/>
        <w:t>کنندگان</w:t>
      </w:r>
      <w:r w:rsidRPr="00611563">
        <w:rPr>
          <w:rFonts w:cs="B Nazanin" w:hint="cs"/>
          <w:rtl/>
          <w:lang w:bidi="fa-IR"/>
        </w:rPr>
        <w:t>......................</w:t>
      </w:r>
    </w:p>
    <w:p w:rsidR="00611563" w:rsidRPr="00611563" w:rsidRDefault="00611563" w:rsidP="00611563">
      <w:pPr>
        <w:bidi/>
        <w:jc w:val="both"/>
        <w:rPr>
          <w:rFonts w:cs="B Nazanin"/>
          <w:lang w:bidi="fa-IR"/>
        </w:rPr>
      </w:pPr>
      <w:r w:rsidRPr="00611563">
        <w:rPr>
          <w:rFonts w:cs="B Nazanin" w:hint="cs"/>
          <w:sz w:val="28"/>
          <w:szCs w:val="28"/>
          <w:rtl/>
          <w:lang w:bidi="fa-IR"/>
        </w:rPr>
        <w:t>2-1-4 انعطاف‌پذیر نگه داشتن بسترها و ساختار‌های بازار</w:t>
      </w:r>
      <w:r w:rsidRPr="00611563">
        <w:rPr>
          <w:rFonts w:cs="B Nazanin" w:hint="cs"/>
          <w:rtl/>
          <w:lang w:bidi="fa-IR"/>
        </w:rPr>
        <w:t>......................................................................................</w:t>
      </w:r>
    </w:p>
    <w:p w:rsidR="0030172D" w:rsidRDefault="0030172D" w:rsidP="00D34E2C">
      <w:pPr>
        <w:jc w:val="right"/>
        <w:rPr>
          <w:rFonts w:cs="B Nazanin"/>
          <w:b/>
          <w:bCs/>
          <w:sz w:val="32"/>
          <w:szCs w:val="32"/>
          <w:rtl/>
          <w:lang w:bidi="fa-IR"/>
        </w:rPr>
      </w:pPr>
      <w:r w:rsidRPr="00611563">
        <w:rPr>
          <w:rFonts w:cs="B Nazanin" w:hint="cs"/>
          <w:b/>
          <w:bCs/>
          <w:sz w:val="32"/>
          <w:szCs w:val="32"/>
          <w:rtl/>
          <w:lang w:bidi="fa-IR"/>
        </w:rPr>
        <w:t xml:space="preserve">فصل دوم </w:t>
      </w:r>
      <w:r w:rsidRPr="00611563">
        <w:rPr>
          <w:rFonts w:ascii="Sakkal Majalla" w:hAnsi="Sakkal Majalla" w:cs="Sakkal Majalla" w:hint="cs"/>
          <w:b/>
          <w:bCs/>
          <w:sz w:val="32"/>
          <w:szCs w:val="32"/>
          <w:rtl/>
          <w:lang w:bidi="fa-IR"/>
        </w:rPr>
        <w:t>–</w:t>
      </w:r>
      <w:r w:rsidRPr="00611563">
        <w:rPr>
          <w:rFonts w:cs="B Nazanin" w:hint="cs"/>
          <w:b/>
          <w:bCs/>
          <w:sz w:val="32"/>
          <w:szCs w:val="32"/>
          <w:rtl/>
          <w:lang w:bidi="fa-IR"/>
        </w:rPr>
        <w:t xml:space="preserve"> نظارت و پایش ر</w:t>
      </w:r>
      <w:r w:rsidR="003B6670" w:rsidRPr="00611563">
        <w:rPr>
          <w:rFonts w:cs="B Nazanin" w:hint="cs"/>
          <w:b/>
          <w:bCs/>
          <w:sz w:val="32"/>
          <w:szCs w:val="32"/>
          <w:rtl/>
          <w:lang w:bidi="fa-IR"/>
        </w:rPr>
        <w:t xml:space="preserve">یسک در سراسر نظام مالی </w:t>
      </w:r>
      <w:r w:rsidR="00611563">
        <w:rPr>
          <w:rFonts w:cs="B Nazanin" w:hint="cs"/>
          <w:b/>
          <w:bCs/>
          <w:sz w:val="32"/>
          <w:szCs w:val="32"/>
          <w:rtl/>
          <w:lang w:bidi="fa-IR"/>
        </w:rPr>
        <w:t>. . . . .</w:t>
      </w:r>
      <w:r w:rsidR="00E44495" w:rsidRPr="00611563">
        <w:rPr>
          <w:rFonts w:cs="B Nazanin" w:hint="cs"/>
          <w:b/>
          <w:bCs/>
          <w:sz w:val="32"/>
          <w:szCs w:val="32"/>
          <w:rtl/>
          <w:lang w:bidi="fa-IR"/>
        </w:rPr>
        <w:t xml:space="preserve"> . . </w:t>
      </w:r>
      <w:r w:rsidR="00611563" w:rsidRPr="00611563">
        <w:rPr>
          <w:rFonts w:cs="B Nazanin" w:hint="cs"/>
          <w:b/>
          <w:bCs/>
          <w:sz w:val="32"/>
          <w:szCs w:val="32"/>
          <w:rtl/>
          <w:lang w:bidi="fa-IR"/>
        </w:rPr>
        <w:t xml:space="preserve">. . . . . . . . . </w:t>
      </w:r>
      <w:r w:rsidR="00E44495" w:rsidRPr="00611563">
        <w:rPr>
          <w:rFonts w:cs="B Nazanin" w:hint="cs"/>
          <w:b/>
          <w:bCs/>
          <w:sz w:val="32"/>
          <w:szCs w:val="32"/>
          <w:rtl/>
          <w:lang w:bidi="fa-IR"/>
        </w:rPr>
        <w:t xml:space="preserve">. </w:t>
      </w:r>
      <w:r w:rsidR="0085534C" w:rsidRPr="00611563">
        <w:rPr>
          <w:rFonts w:cs="B Nazanin" w:hint="cs"/>
          <w:b/>
          <w:bCs/>
          <w:sz w:val="32"/>
          <w:szCs w:val="32"/>
          <w:rtl/>
          <w:lang w:bidi="fa-IR"/>
        </w:rPr>
        <w:t>79</w:t>
      </w:r>
    </w:p>
    <w:p w:rsidR="00611563" w:rsidRPr="000E09DD" w:rsidRDefault="00611563" w:rsidP="00611563">
      <w:pPr>
        <w:bidi/>
        <w:jc w:val="both"/>
        <w:rPr>
          <w:rFonts w:cs="B Nazanin"/>
          <w:sz w:val="28"/>
          <w:szCs w:val="28"/>
          <w:rtl/>
          <w:lang w:bidi="fa-IR"/>
        </w:rPr>
      </w:pPr>
      <w:r w:rsidRPr="000E09DD">
        <w:rPr>
          <w:rFonts w:cs="B Nazanin" w:hint="cs"/>
          <w:sz w:val="28"/>
          <w:szCs w:val="28"/>
          <w:rtl/>
          <w:lang w:bidi="fa-IR"/>
        </w:rPr>
        <w:t>1-2-4 انواع آسیب‌پذیری ها و ریسک ها در نظام مالی.......................................................................</w:t>
      </w:r>
    </w:p>
    <w:p w:rsidR="00611563" w:rsidRPr="000E09DD" w:rsidRDefault="00611563" w:rsidP="00611563">
      <w:pPr>
        <w:bidi/>
        <w:jc w:val="both"/>
        <w:rPr>
          <w:rFonts w:cs="B Nazanin"/>
          <w:sz w:val="28"/>
          <w:szCs w:val="28"/>
          <w:rtl/>
          <w:lang w:bidi="fa-IR"/>
        </w:rPr>
      </w:pPr>
      <w:r w:rsidRPr="000E09DD">
        <w:rPr>
          <w:rFonts w:cs="B Nazanin" w:hint="cs"/>
          <w:sz w:val="28"/>
          <w:szCs w:val="28"/>
          <w:rtl/>
          <w:lang w:bidi="fa-IR"/>
        </w:rPr>
        <w:t>2-2-4 ارزیابی دارایی ها و ریسک‌پذیری.................................................................................................</w:t>
      </w:r>
    </w:p>
    <w:p w:rsidR="00611563" w:rsidRPr="000E09DD" w:rsidRDefault="00611563" w:rsidP="00611563">
      <w:pPr>
        <w:bidi/>
        <w:jc w:val="both"/>
        <w:rPr>
          <w:rFonts w:cs="B Nazanin"/>
          <w:sz w:val="28"/>
          <w:szCs w:val="28"/>
          <w:rtl/>
          <w:lang w:bidi="fa-IR"/>
        </w:rPr>
      </w:pPr>
      <w:r w:rsidRPr="000E09DD">
        <w:rPr>
          <w:rFonts w:cs="B Nazanin" w:hint="cs"/>
          <w:sz w:val="28"/>
          <w:szCs w:val="28"/>
          <w:rtl/>
          <w:lang w:bidi="fa-IR"/>
        </w:rPr>
        <w:t>3-2-4 اهرم (نیرو) در نظام مالی...............................................................................................................</w:t>
      </w:r>
    </w:p>
    <w:p w:rsidR="00611563" w:rsidRPr="000E09DD" w:rsidRDefault="00611563" w:rsidP="00611563">
      <w:pPr>
        <w:bidi/>
        <w:jc w:val="both"/>
        <w:rPr>
          <w:rFonts w:cs="B Nazanin"/>
          <w:sz w:val="28"/>
          <w:szCs w:val="28"/>
          <w:rtl/>
          <w:lang w:bidi="fa-IR"/>
        </w:rPr>
      </w:pPr>
      <w:r w:rsidRPr="000E09DD">
        <w:rPr>
          <w:rFonts w:cs="B Nazanin" w:hint="cs"/>
          <w:sz w:val="28"/>
          <w:szCs w:val="28"/>
          <w:rtl/>
          <w:lang w:bidi="fa-IR"/>
        </w:rPr>
        <w:t>4-2-4 ریسک تامین مالی...........................................................................................................................</w:t>
      </w:r>
    </w:p>
    <w:p w:rsidR="00611563" w:rsidRPr="000E09DD" w:rsidRDefault="00611563" w:rsidP="00611563">
      <w:pPr>
        <w:bidi/>
        <w:jc w:val="both"/>
        <w:rPr>
          <w:rFonts w:cs="B Nazanin"/>
          <w:sz w:val="28"/>
          <w:szCs w:val="28"/>
          <w:rtl/>
          <w:lang w:bidi="fa-IR"/>
        </w:rPr>
      </w:pPr>
      <w:r w:rsidRPr="000E09DD">
        <w:rPr>
          <w:rFonts w:cs="B Nazanin" w:hint="cs"/>
          <w:sz w:val="28"/>
          <w:szCs w:val="28"/>
          <w:rtl/>
          <w:lang w:bidi="fa-IR"/>
        </w:rPr>
        <w:t>5-2-4 استقراض توسط مشاغل و بنگاه</w:t>
      </w:r>
      <w:r w:rsidRPr="000E09DD">
        <w:rPr>
          <w:rFonts w:cs="B Nazanin" w:hint="cs"/>
          <w:sz w:val="28"/>
          <w:szCs w:val="28"/>
          <w:rtl/>
          <w:lang w:bidi="fa-IR"/>
        </w:rPr>
        <w:softHyphen/>
        <w:t>ها...............................................................................................</w:t>
      </w:r>
    </w:p>
    <w:p w:rsidR="00611563" w:rsidRPr="000E09DD" w:rsidRDefault="00611563" w:rsidP="00611563">
      <w:pPr>
        <w:bidi/>
        <w:jc w:val="both"/>
        <w:rPr>
          <w:rFonts w:cs="B Nazanin"/>
          <w:sz w:val="28"/>
          <w:szCs w:val="28"/>
          <w:rtl/>
          <w:lang w:bidi="fa-IR"/>
        </w:rPr>
      </w:pPr>
      <w:r w:rsidRPr="000E09DD">
        <w:rPr>
          <w:rFonts w:cs="B Nazanin" w:hint="cs"/>
          <w:sz w:val="28"/>
          <w:szCs w:val="28"/>
          <w:rtl/>
          <w:lang w:bidi="fa-IR"/>
        </w:rPr>
        <w:t>6-2-4 چرا نظارت فعال بر بازارهای داخلی و خارجی اهمیت دارد؟.................................................</w:t>
      </w:r>
    </w:p>
    <w:p w:rsidR="00611563" w:rsidRPr="000E09DD" w:rsidRDefault="00611563" w:rsidP="000E09DD">
      <w:pPr>
        <w:bidi/>
        <w:jc w:val="both"/>
        <w:rPr>
          <w:rFonts w:cs="B Nazanin"/>
          <w:sz w:val="28"/>
          <w:szCs w:val="28"/>
          <w:lang w:bidi="fa-IR"/>
        </w:rPr>
      </w:pPr>
      <w:r w:rsidRPr="000E09DD">
        <w:rPr>
          <w:rFonts w:cs="B Nazanin" w:hint="cs"/>
          <w:sz w:val="28"/>
          <w:szCs w:val="28"/>
          <w:rtl/>
          <w:lang w:bidi="fa-IR"/>
        </w:rPr>
        <w:lastRenderedPageBreak/>
        <w:t>7-2-4 بررسی علل، آثار و راه حل های رفع عدم ثبات مالی................................................................</w:t>
      </w:r>
    </w:p>
    <w:p w:rsidR="0030172D" w:rsidRDefault="0030172D" w:rsidP="00D34E2C">
      <w:pPr>
        <w:jc w:val="right"/>
        <w:rPr>
          <w:rFonts w:cs="B Nazanin"/>
          <w:b/>
          <w:bCs/>
          <w:sz w:val="32"/>
          <w:szCs w:val="32"/>
          <w:rtl/>
          <w:lang w:bidi="fa-IR"/>
        </w:rPr>
      </w:pPr>
      <w:r w:rsidRPr="000E09DD">
        <w:rPr>
          <w:rFonts w:cs="B Nazanin" w:hint="cs"/>
          <w:b/>
          <w:bCs/>
          <w:sz w:val="32"/>
          <w:szCs w:val="32"/>
          <w:rtl/>
          <w:lang w:bidi="fa-IR"/>
        </w:rPr>
        <w:t xml:space="preserve">فصل سوم </w:t>
      </w:r>
      <w:r w:rsidRPr="000E09DD">
        <w:rPr>
          <w:rFonts w:ascii="Sakkal Majalla" w:hAnsi="Sakkal Majalla" w:cs="Sakkal Majalla" w:hint="cs"/>
          <w:b/>
          <w:bCs/>
          <w:sz w:val="32"/>
          <w:szCs w:val="32"/>
          <w:rtl/>
          <w:lang w:bidi="fa-IR"/>
        </w:rPr>
        <w:t>–</w:t>
      </w:r>
      <w:r w:rsidR="00EB106D">
        <w:rPr>
          <w:rFonts w:cs="B Nazanin" w:hint="cs"/>
          <w:b/>
          <w:bCs/>
          <w:sz w:val="32"/>
          <w:szCs w:val="32"/>
          <w:rtl/>
          <w:lang w:bidi="fa-IR"/>
        </w:rPr>
        <w:t xml:space="preserve"> نظارت و تنظیم مقررا</w:t>
      </w:r>
      <w:r w:rsidRPr="000E09DD">
        <w:rPr>
          <w:rFonts w:cs="B Nazanin" w:hint="cs"/>
          <w:b/>
          <w:bCs/>
          <w:sz w:val="32"/>
          <w:szCs w:val="32"/>
          <w:rtl/>
          <w:lang w:bidi="fa-IR"/>
        </w:rPr>
        <w:t>ت در سطح موسسات مالی پیچیده و</w:t>
      </w:r>
      <w:r w:rsidR="004943D4" w:rsidRPr="000E09DD">
        <w:rPr>
          <w:rFonts w:cs="B Nazanin" w:hint="cs"/>
          <w:b/>
          <w:bCs/>
          <w:sz w:val="32"/>
          <w:szCs w:val="32"/>
          <w:rtl/>
          <w:lang w:bidi="fa-IR"/>
        </w:rPr>
        <w:t xml:space="preserve"> </w:t>
      </w:r>
      <w:r w:rsidRPr="000E09DD">
        <w:rPr>
          <w:rFonts w:cs="B Nazanin" w:hint="cs"/>
          <w:b/>
          <w:bCs/>
          <w:sz w:val="32"/>
          <w:szCs w:val="32"/>
          <w:rtl/>
          <w:lang w:bidi="fa-IR"/>
        </w:rPr>
        <w:t>ب</w:t>
      </w:r>
      <w:r w:rsidR="000E09DD">
        <w:rPr>
          <w:rFonts w:cs="B Nazanin" w:hint="cs"/>
          <w:b/>
          <w:bCs/>
          <w:sz w:val="32"/>
          <w:szCs w:val="32"/>
          <w:rtl/>
          <w:lang w:bidi="fa-IR"/>
        </w:rPr>
        <w:t>زرگ....90</w:t>
      </w:r>
    </w:p>
    <w:p w:rsidR="000E09DD" w:rsidRPr="000E09DD" w:rsidRDefault="000E09DD" w:rsidP="000E09DD">
      <w:pPr>
        <w:bidi/>
        <w:jc w:val="both"/>
        <w:rPr>
          <w:rFonts w:cs="B Nazanin"/>
          <w:sz w:val="28"/>
          <w:szCs w:val="28"/>
          <w:rtl/>
          <w:lang w:bidi="fa-IR"/>
        </w:rPr>
      </w:pPr>
      <w:r w:rsidRPr="000E09DD">
        <w:rPr>
          <w:rFonts w:cs="B Nazanin" w:hint="cs"/>
          <w:sz w:val="28"/>
          <w:szCs w:val="28"/>
          <w:rtl/>
          <w:lang w:bidi="fa-IR"/>
        </w:rPr>
        <w:t>1-3-4 نظارت سیستماتیک بر موسسات مالی مهم و کلیدی..............................................................</w:t>
      </w:r>
    </w:p>
    <w:p w:rsidR="000E09DD" w:rsidRPr="000E09DD" w:rsidRDefault="000E09DD" w:rsidP="000E09DD">
      <w:pPr>
        <w:bidi/>
        <w:jc w:val="both"/>
        <w:rPr>
          <w:rFonts w:cs="B Nazanin"/>
          <w:sz w:val="28"/>
          <w:szCs w:val="28"/>
          <w:rtl/>
          <w:lang w:bidi="fa-IR"/>
        </w:rPr>
      </w:pPr>
      <w:r w:rsidRPr="000E09DD">
        <w:rPr>
          <w:rFonts w:cs="B Nazanin" w:hint="cs"/>
          <w:sz w:val="28"/>
          <w:szCs w:val="28"/>
          <w:rtl/>
          <w:lang w:bidi="fa-IR"/>
        </w:rPr>
        <w:t>2-3-4 سپر سرمایه ضد چرخه</w:t>
      </w:r>
      <w:r w:rsidRPr="000E09DD">
        <w:rPr>
          <w:rFonts w:cs="B Nazanin" w:hint="cs"/>
          <w:sz w:val="28"/>
          <w:szCs w:val="28"/>
          <w:rtl/>
          <w:lang w:bidi="fa-IR"/>
        </w:rPr>
        <w:softHyphen/>
        <w:t>ای...............................................................................................................</w:t>
      </w:r>
    </w:p>
    <w:p w:rsidR="000E09DD" w:rsidRPr="000E09DD" w:rsidRDefault="000E09DD" w:rsidP="000E09DD">
      <w:pPr>
        <w:bidi/>
        <w:jc w:val="both"/>
        <w:rPr>
          <w:rFonts w:cs="B Nazanin"/>
          <w:sz w:val="28"/>
          <w:szCs w:val="28"/>
          <w:rtl/>
          <w:lang w:bidi="fa-IR"/>
        </w:rPr>
      </w:pPr>
      <w:r w:rsidRPr="000E09DD">
        <w:rPr>
          <w:rFonts w:cs="B Nazanin" w:hint="cs"/>
          <w:sz w:val="28"/>
          <w:szCs w:val="28"/>
          <w:rtl/>
          <w:lang w:bidi="fa-IR"/>
        </w:rPr>
        <w:t>3-3-4 آزمون استرس موسسات کلیدی....................................................................................................</w:t>
      </w:r>
    </w:p>
    <w:p w:rsidR="000E09DD" w:rsidRPr="000E09DD" w:rsidRDefault="000E09DD" w:rsidP="000E09DD">
      <w:pPr>
        <w:bidi/>
        <w:jc w:val="both"/>
        <w:rPr>
          <w:rFonts w:cs="B Nazanin"/>
          <w:sz w:val="28"/>
          <w:szCs w:val="28"/>
          <w:lang w:bidi="fa-IR"/>
        </w:rPr>
      </w:pPr>
      <w:r w:rsidRPr="000E09DD">
        <w:rPr>
          <w:rFonts w:cs="B Nazanin" w:hint="cs"/>
          <w:sz w:val="28"/>
          <w:szCs w:val="28"/>
          <w:rtl/>
          <w:lang w:bidi="fa-IR"/>
        </w:rPr>
        <w:t>4-3-4  تلاقی ثبات مالی و سیاست پولی..................................................................................................</w:t>
      </w:r>
    </w:p>
    <w:p w:rsidR="0085534C" w:rsidRDefault="0030172D" w:rsidP="000E09DD">
      <w:pPr>
        <w:jc w:val="right"/>
        <w:rPr>
          <w:rFonts w:cs="B Nazanin"/>
          <w:b/>
          <w:bCs/>
          <w:sz w:val="32"/>
          <w:szCs w:val="32"/>
          <w:rtl/>
          <w:lang w:bidi="fa-IR"/>
        </w:rPr>
      </w:pPr>
      <w:r w:rsidRPr="000E09DD">
        <w:rPr>
          <w:rFonts w:cs="B Nazanin" w:hint="cs"/>
          <w:b/>
          <w:bCs/>
          <w:sz w:val="32"/>
          <w:szCs w:val="32"/>
          <w:rtl/>
          <w:lang w:bidi="fa-IR"/>
        </w:rPr>
        <w:t xml:space="preserve">فصل چهارم </w:t>
      </w:r>
      <w:r w:rsidRPr="000E09DD">
        <w:rPr>
          <w:rFonts w:ascii="Sakkal Majalla" w:hAnsi="Sakkal Majalla" w:cs="Sakkal Majalla" w:hint="cs"/>
          <w:b/>
          <w:bCs/>
          <w:sz w:val="32"/>
          <w:szCs w:val="32"/>
          <w:rtl/>
          <w:lang w:bidi="fa-IR"/>
        </w:rPr>
        <w:t>–</w:t>
      </w:r>
      <w:r w:rsidRPr="000E09DD">
        <w:rPr>
          <w:rFonts w:cs="B Nazanin" w:hint="cs"/>
          <w:b/>
          <w:bCs/>
          <w:sz w:val="32"/>
          <w:szCs w:val="32"/>
          <w:rtl/>
          <w:lang w:bidi="fa-IR"/>
        </w:rPr>
        <w:t xml:space="preserve"> همکاری و هما</w:t>
      </w:r>
      <w:r w:rsidR="000E09DD">
        <w:rPr>
          <w:rFonts w:cs="B Nazanin" w:hint="cs"/>
          <w:b/>
          <w:bCs/>
          <w:sz w:val="32"/>
          <w:szCs w:val="32"/>
          <w:rtl/>
          <w:lang w:bidi="fa-IR"/>
        </w:rPr>
        <w:t xml:space="preserve">هنگی در حوزه داخلی و بین المللی . </w:t>
      </w:r>
      <w:r w:rsidR="00E44495" w:rsidRPr="000E09DD">
        <w:rPr>
          <w:rFonts w:cs="B Nazanin" w:hint="cs"/>
          <w:b/>
          <w:bCs/>
          <w:sz w:val="32"/>
          <w:szCs w:val="32"/>
          <w:rtl/>
          <w:lang w:bidi="fa-IR"/>
        </w:rPr>
        <w:t xml:space="preserve">. . . . . . . . . </w:t>
      </w:r>
      <w:r w:rsidR="0085534C" w:rsidRPr="000E09DD">
        <w:rPr>
          <w:rFonts w:cs="B Nazanin" w:hint="cs"/>
          <w:b/>
          <w:bCs/>
          <w:sz w:val="32"/>
          <w:szCs w:val="32"/>
          <w:rtl/>
          <w:lang w:bidi="fa-IR"/>
        </w:rPr>
        <w:t>93</w:t>
      </w:r>
    </w:p>
    <w:p w:rsidR="000E09DD" w:rsidRPr="000E09DD" w:rsidRDefault="000E09DD" w:rsidP="000E09DD">
      <w:pPr>
        <w:bidi/>
        <w:jc w:val="both"/>
        <w:rPr>
          <w:rFonts w:cs="B Nazanin"/>
          <w:sz w:val="28"/>
          <w:szCs w:val="28"/>
          <w:rtl/>
          <w:lang w:bidi="fa-IR"/>
        </w:rPr>
      </w:pPr>
      <w:r w:rsidRPr="000E09DD">
        <w:rPr>
          <w:rFonts w:cs="B Nazanin" w:hint="cs"/>
          <w:sz w:val="28"/>
          <w:szCs w:val="28"/>
          <w:rtl/>
          <w:lang w:bidi="fa-IR"/>
        </w:rPr>
        <w:t>1-4-4 مشارکت و همکاری داخلی از طریق شورای نظارت بر ثبات مالی.........................................</w:t>
      </w:r>
    </w:p>
    <w:p w:rsidR="000E09DD" w:rsidRPr="000E09DD" w:rsidRDefault="000E09DD" w:rsidP="000E09DD">
      <w:pPr>
        <w:bidi/>
        <w:jc w:val="both"/>
        <w:rPr>
          <w:rFonts w:cs="B Nazanin"/>
          <w:sz w:val="28"/>
          <w:szCs w:val="28"/>
          <w:rtl/>
          <w:lang w:bidi="fa-IR"/>
        </w:rPr>
      </w:pPr>
      <w:r w:rsidRPr="000E09DD">
        <w:rPr>
          <w:rFonts w:cs="B Nazanin" w:hint="cs"/>
          <w:sz w:val="28"/>
          <w:szCs w:val="28"/>
          <w:rtl/>
          <w:lang w:bidi="fa-IR"/>
        </w:rPr>
        <w:t>2-4-4 گزارش منظم فعالیت های شورای نظارت بر ثبات مالی...........................................................</w:t>
      </w:r>
    </w:p>
    <w:p w:rsidR="000E09DD" w:rsidRPr="000E09DD" w:rsidRDefault="000E09DD" w:rsidP="000E09DD">
      <w:pPr>
        <w:bidi/>
        <w:jc w:val="both"/>
        <w:rPr>
          <w:rFonts w:cs="B Nazanin"/>
          <w:sz w:val="28"/>
          <w:szCs w:val="28"/>
          <w:lang w:bidi="fa-IR"/>
        </w:rPr>
      </w:pPr>
      <w:r w:rsidRPr="000E09DD">
        <w:rPr>
          <w:rFonts w:cs="B Nazanin" w:hint="cs"/>
          <w:sz w:val="28"/>
          <w:szCs w:val="28"/>
          <w:rtl/>
          <w:lang w:bidi="fa-IR"/>
        </w:rPr>
        <w:t>3-4-4 تعامل با نهادهای نظارتی خارج از کشور......................................................................................</w:t>
      </w:r>
    </w:p>
    <w:p w:rsidR="000E09DD" w:rsidRPr="000E09DD" w:rsidRDefault="000E09DD" w:rsidP="000E09DD">
      <w:pPr>
        <w:bidi/>
        <w:jc w:val="both"/>
        <w:rPr>
          <w:rFonts w:cs="B Nazanin"/>
          <w:b/>
          <w:bCs/>
          <w:sz w:val="36"/>
          <w:szCs w:val="36"/>
          <w:lang w:bidi="fa-IR"/>
        </w:rPr>
      </w:pPr>
      <w:r>
        <w:rPr>
          <w:rFonts w:cs="B Nazanin" w:hint="cs"/>
          <w:b/>
          <w:bCs/>
          <w:sz w:val="36"/>
          <w:szCs w:val="36"/>
          <w:rtl/>
          <w:lang w:bidi="fa-IR"/>
        </w:rPr>
        <w:t xml:space="preserve"> </w:t>
      </w:r>
    </w:p>
    <w:p w:rsidR="000E09DD" w:rsidRPr="000E09DD" w:rsidRDefault="0030172D" w:rsidP="000E09DD">
      <w:pPr>
        <w:jc w:val="right"/>
        <w:rPr>
          <w:rFonts w:cs="B Nazanin"/>
          <w:b/>
          <w:bCs/>
          <w:sz w:val="40"/>
          <w:szCs w:val="40"/>
          <w:lang w:bidi="fa-IR"/>
        </w:rPr>
      </w:pPr>
      <w:r w:rsidRPr="000E09DD">
        <w:rPr>
          <w:rFonts w:cs="B Nazanin" w:hint="cs"/>
          <w:b/>
          <w:bCs/>
          <w:sz w:val="40"/>
          <w:szCs w:val="40"/>
          <w:rtl/>
          <w:lang w:bidi="fa-IR"/>
        </w:rPr>
        <w:t xml:space="preserve">بخش پنجم </w:t>
      </w:r>
      <w:r w:rsidRPr="000E09DD">
        <w:rPr>
          <w:rFonts w:ascii="Sakkal Majalla" w:hAnsi="Sakkal Majalla" w:cs="Sakkal Majalla" w:hint="cs"/>
          <w:b/>
          <w:bCs/>
          <w:sz w:val="40"/>
          <w:szCs w:val="40"/>
          <w:rtl/>
          <w:lang w:bidi="fa-IR"/>
        </w:rPr>
        <w:t>–</w:t>
      </w:r>
      <w:r w:rsidRPr="000E09DD">
        <w:rPr>
          <w:rFonts w:cs="B Nazanin" w:hint="cs"/>
          <w:b/>
          <w:bCs/>
          <w:sz w:val="40"/>
          <w:szCs w:val="40"/>
          <w:rtl/>
          <w:lang w:bidi="fa-IR"/>
        </w:rPr>
        <w:t xml:space="preserve"> نظارت و تنظیم مقررات بر موسسات مالی و</w:t>
      </w:r>
      <w:r w:rsidR="003A6035" w:rsidRPr="000E09DD">
        <w:rPr>
          <w:rFonts w:cs="B Nazanin" w:hint="cs"/>
          <w:b/>
          <w:bCs/>
          <w:sz w:val="40"/>
          <w:szCs w:val="40"/>
          <w:rtl/>
          <w:lang w:bidi="fa-IR"/>
        </w:rPr>
        <w:t xml:space="preserve"> </w:t>
      </w:r>
      <w:r w:rsidRPr="000E09DD">
        <w:rPr>
          <w:rFonts w:cs="B Nazanin" w:hint="cs"/>
          <w:b/>
          <w:bCs/>
          <w:sz w:val="40"/>
          <w:szCs w:val="40"/>
          <w:rtl/>
          <w:lang w:bidi="fa-IR"/>
        </w:rPr>
        <w:t>فعالیت های آنها</w:t>
      </w:r>
      <w:r w:rsidR="00944EAC" w:rsidRPr="000E09DD">
        <w:rPr>
          <w:rFonts w:cs="B Nazanin" w:hint="cs"/>
          <w:b/>
          <w:bCs/>
          <w:sz w:val="40"/>
          <w:szCs w:val="40"/>
          <w:rtl/>
          <w:lang w:bidi="fa-IR"/>
        </w:rPr>
        <w:t xml:space="preserve"> </w:t>
      </w:r>
      <w:r w:rsidR="000E09DD">
        <w:rPr>
          <w:rFonts w:cs="B Nazanin" w:hint="cs"/>
          <w:b/>
          <w:bCs/>
          <w:sz w:val="40"/>
          <w:szCs w:val="40"/>
          <w:rtl/>
          <w:lang w:bidi="fa-IR"/>
        </w:rPr>
        <w:t>. .</w:t>
      </w:r>
      <w:r w:rsidR="00E44495" w:rsidRPr="000E09DD">
        <w:rPr>
          <w:rFonts w:cs="B Nazanin" w:hint="cs"/>
          <w:b/>
          <w:bCs/>
          <w:sz w:val="40"/>
          <w:szCs w:val="40"/>
          <w:rtl/>
          <w:lang w:bidi="fa-IR"/>
        </w:rPr>
        <w:t xml:space="preserve"> . . . . . . . . . . . . . . . . . . . . . . . .</w:t>
      </w:r>
      <w:r w:rsidR="000E09DD" w:rsidRPr="000E09DD">
        <w:rPr>
          <w:rFonts w:cs="B Nazanin" w:hint="cs"/>
          <w:b/>
          <w:bCs/>
          <w:sz w:val="40"/>
          <w:szCs w:val="40"/>
          <w:rtl/>
          <w:lang w:bidi="fa-IR"/>
        </w:rPr>
        <w:t xml:space="preserve"> . . . . . . . . . . . </w:t>
      </w:r>
      <w:r w:rsidR="00E44495" w:rsidRPr="000E09DD">
        <w:rPr>
          <w:rFonts w:cs="B Nazanin" w:hint="cs"/>
          <w:b/>
          <w:bCs/>
          <w:sz w:val="40"/>
          <w:szCs w:val="40"/>
          <w:rtl/>
          <w:lang w:bidi="fa-IR"/>
        </w:rPr>
        <w:t xml:space="preserve">. </w:t>
      </w:r>
      <w:r w:rsidR="0085534C" w:rsidRPr="000E09DD">
        <w:rPr>
          <w:rFonts w:cs="B Nazanin" w:hint="cs"/>
          <w:b/>
          <w:bCs/>
          <w:sz w:val="40"/>
          <w:szCs w:val="40"/>
          <w:rtl/>
          <w:lang w:bidi="fa-IR"/>
        </w:rPr>
        <w:t>100</w:t>
      </w:r>
    </w:p>
    <w:p w:rsidR="00944EAC" w:rsidRDefault="00944EAC" w:rsidP="00D34E2C">
      <w:pPr>
        <w:jc w:val="right"/>
        <w:rPr>
          <w:rFonts w:cs="B Nazanin"/>
          <w:b/>
          <w:bCs/>
          <w:sz w:val="32"/>
          <w:szCs w:val="32"/>
          <w:lang w:bidi="fa-IR"/>
        </w:rPr>
      </w:pPr>
      <w:r w:rsidRPr="000E09DD">
        <w:rPr>
          <w:rFonts w:cs="B Nazanin" w:hint="cs"/>
          <w:b/>
          <w:bCs/>
          <w:sz w:val="32"/>
          <w:szCs w:val="32"/>
          <w:rtl/>
          <w:lang w:bidi="fa-IR"/>
        </w:rPr>
        <w:t xml:space="preserve">فصل اول </w:t>
      </w:r>
      <w:r w:rsidRPr="000E09DD">
        <w:rPr>
          <w:rFonts w:ascii="Sakkal Majalla" w:hAnsi="Sakkal Majalla" w:cs="Sakkal Majalla" w:hint="cs"/>
          <w:b/>
          <w:bCs/>
          <w:sz w:val="32"/>
          <w:szCs w:val="32"/>
          <w:rtl/>
          <w:lang w:bidi="fa-IR"/>
        </w:rPr>
        <w:t>–</w:t>
      </w:r>
      <w:r w:rsidRPr="000E09DD">
        <w:rPr>
          <w:rFonts w:cs="B Nazanin" w:hint="cs"/>
          <w:b/>
          <w:bCs/>
          <w:sz w:val="32"/>
          <w:szCs w:val="32"/>
          <w:rtl/>
          <w:lang w:bidi="fa-IR"/>
        </w:rPr>
        <w:t xml:space="preserve"> بررسی اجمالی نحوه نظارت فدرال رزرو بر موسسات مالی </w:t>
      </w:r>
      <w:r w:rsidR="000E09DD" w:rsidRPr="000E09DD">
        <w:rPr>
          <w:rFonts w:cs="B Nazanin" w:hint="cs"/>
          <w:b/>
          <w:bCs/>
          <w:sz w:val="32"/>
          <w:szCs w:val="32"/>
          <w:rtl/>
          <w:lang w:bidi="fa-IR"/>
        </w:rPr>
        <w:t>. .</w:t>
      </w:r>
      <w:r w:rsidR="000E09DD">
        <w:rPr>
          <w:rFonts w:cs="B Nazanin" w:hint="cs"/>
          <w:b/>
          <w:bCs/>
          <w:sz w:val="32"/>
          <w:szCs w:val="32"/>
          <w:rtl/>
          <w:lang w:bidi="fa-IR"/>
        </w:rPr>
        <w:t xml:space="preserve"> . . </w:t>
      </w:r>
      <w:r w:rsidR="000E09DD" w:rsidRPr="000E09DD">
        <w:rPr>
          <w:rFonts w:cs="B Nazanin" w:hint="cs"/>
          <w:b/>
          <w:bCs/>
          <w:sz w:val="32"/>
          <w:szCs w:val="32"/>
          <w:rtl/>
          <w:lang w:bidi="fa-IR"/>
        </w:rPr>
        <w:t xml:space="preserve">. </w:t>
      </w:r>
      <w:r w:rsidR="00E44495" w:rsidRPr="000E09DD">
        <w:rPr>
          <w:rFonts w:cs="B Nazanin" w:hint="cs"/>
          <w:b/>
          <w:bCs/>
          <w:sz w:val="32"/>
          <w:szCs w:val="32"/>
          <w:rtl/>
          <w:lang w:bidi="fa-IR"/>
        </w:rPr>
        <w:t xml:space="preserve">. </w:t>
      </w:r>
      <w:r w:rsidR="0085534C" w:rsidRPr="000E09DD">
        <w:rPr>
          <w:rFonts w:cs="B Nazanin" w:hint="cs"/>
          <w:b/>
          <w:bCs/>
          <w:sz w:val="32"/>
          <w:szCs w:val="32"/>
          <w:rtl/>
          <w:lang w:bidi="fa-IR"/>
        </w:rPr>
        <w:t>101</w:t>
      </w:r>
    </w:p>
    <w:p w:rsidR="000E09DD" w:rsidRPr="000E09DD" w:rsidRDefault="000E09DD" w:rsidP="000E09DD">
      <w:pPr>
        <w:bidi/>
        <w:rPr>
          <w:rFonts w:cs="B Nazanin"/>
          <w:sz w:val="28"/>
          <w:szCs w:val="28"/>
          <w:rtl/>
          <w:lang w:bidi="fa-IR"/>
        </w:rPr>
      </w:pPr>
      <w:r w:rsidRPr="000E09DD">
        <w:rPr>
          <w:rFonts w:cs="B Nazanin" w:hint="cs"/>
          <w:sz w:val="28"/>
          <w:szCs w:val="28"/>
          <w:rtl/>
          <w:lang w:bidi="fa-IR"/>
        </w:rPr>
        <w:t>1-1-5 نهادهایی که فدرال رزرو بر آنها نظارت می</w:t>
      </w:r>
      <w:r w:rsidRPr="000E09DD">
        <w:rPr>
          <w:rFonts w:cs="B Nazanin" w:hint="cs"/>
          <w:sz w:val="28"/>
          <w:szCs w:val="28"/>
          <w:rtl/>
          <w:lang w:bidi="fa-IR"/>
        </w:rPr>
        <w:softHyphen/>
        <w:t>کند.........................................................................</w:t>
      </w:r>
    </w:p>
    <w:p w:rsidR="000E09DD" w:rsidRPr="000E09DD" w:rsidRDefault="000E09DD" w:rsidP="000E09DD">
      <w:pPr>
        <w:bidi/>
        <w:jc w:val="both"/>
        <w:rPr>
          <w:rFonts w:cs="B Nazanin"/>
          <w:sz w:val="28"/>
          <w:szCs w:val="28"/>
          <w:lang w:bidi="fa-IR"/>
        </w:rPr>
      </w:pPr>
      <w:r w:rsidRPr="000E09DD">
        <w:rPr>
          <w:rFonts w:cs="B Nazanin" w:hint="cs"/>
          <w:sz w:val="28"/>
          <w:szCs w:val="28"/>
          <w:rtl/>
          <w:lang w:bidi="fa-IR"/>
        </w:rPr>
        <w:t>2-1-5 سایر مقامات ناظر در سطح فدرال................................................................................................</w:t>
      </w:r>
    </w:p>
    <w:p w:rsidR="000E09DD" w:rsidRPr="000E09DD" w:rsidRDefault="000E09DD" w:rsidP="000E09DD">
      <w:pPr>
        <w:rPr>
          <w:rFonts w:cs="B Nazanin"/>
          <w:b/>
          <w:bCs/>
          <w:sz w:val="32"/>
          <w:szCs w:val="32"/>
          <w:lang w:bidi="fa-IR"/>
        </w:rPr>
      </w:pPr>
    </w:p>
    <w:p w:rsidR="00944EAC" w:rsidRDefault="00944EAC" w:rsidP="00D34E2C">
      <w:pPr>
        <w:jc w:val="right"/>
        <w:rPr>
          <w:rFonts w:cs="B Nazanin"/>
          <w:b/>
          <w:bCs/>
          <w:sz w:val="32"/>
          <w:szCs w:val="32"/>
          <w:rtl/>
          <w:lang w:bidi="fa-IR"/>
        </w:rPr>
      </w:pPr>
      <w:r w:rsidRPr="000E09DD">
        <w:rPr>
          <w:rFonts w:cs="B Nazanin" w:hint="cs"/>
          <w:b/>
          <w:bCs/>
          <w:sz w:val="32"/>
          <w:szCs w:val="32"/>
          <w:rtl/>
          <w:lang w:bidi="fa-IR"/>
        </w:rPr>
        <w:lastRenderedPageBreak/>
        <w:t xml:space="preserve">فصل دوم </w:t>
      </w:r>
      <w:r w:rsidRPr="000E09DD">
        <w:rPr>
          <w:rFonts w:ascii="Sakkal Majalla" w:hAnsi="Sakkal Majalla" w:cs="Sakkal Majalla" w:hint="cs"/>
          <w:b/>
          <w:bCs/>
          <w:sz w:val="32"/>
          <w:szCs w:val="32"/>
          <w:rtl/>
          <w:lang w:bidi="fa-IR"/>
        </w:rPr>
        <w:t>–</w:t>
      </w:r>
      <w:r w:rsidRPr="000E09DD">
        <w:rPr>
          <w:rFonts w:cs="B Nazanin" w:hint="cs"/>
          <w:b/>
          <w:bCs/>
          <w:sz w:val="32"/>
          <w:szCs w:val="32"/>
          <w:rtl/>
          <w:lang w:bidi="fa-IR"/>
        </w:rPr>
        <w:t xml:space="preserve"> چگونه فدرال ر</w:t>
      </w:r>
      <w:r w:rsidR="00E45361" w:rsidRPr="000E09DD">
        <w:rPr>
          <w:rFonts w:cs="B Nazanin" w:hint="cs"/>
          <w:b/>
          <w:bCs/>
          <w:sz w:val="32"/>
          <w:szCs w:val="32"/>
          <w:rtl/>
          <w:lang w:bidi="fa-IR"/>
        </w:rPr>
        <w:t>زرو بر موسسات مالی نظارت می کند</w:t>
      </w:r>
      <w:r w:rsidRPr="000E09DD">
        <w:rPr>
          <w:rFonts w:cs="B Nazanin" w:hint="cs"/>
          <w:b/>
          <w:bCs/>
          <w:sz w:val="32"/>
          <w:szCs w:val="32"/>
          <w:rtl/>
          <w:lang w:bidi="fa-IR"/>
        </w:rPr>
        <w:t>؟</w:t>
      </w:r>
      <w:r w:rsidR="00E44495" w:rsidRPr="000E09DD">
        <w:rPr>
          <w:rFonts w:cs="B Nazanin" w:hint="cs"/>
          <w:b/>
          <w:bCs/>
          <w:sz w:val="32"/>
          <w:szCs w:val="32"/>
          <w:rtl/>
          <w:lang w:bidi="fa-IR"/>
        </w:rPr>
        <w:t>. . .</w:t>
      </w:r>
      <w:r w:rsidR="000E09DD">
        <w:rPr>
          <w:rFonts w:cs="B Nazanin" w:hint="cs"/>
          <w:b/>
          <w:bCs/>
          <w:sz w:val="32"/>
          <w:szCs w:val="32"/>
          <w:rtl/>
          <w:lang w:bidi="fa-IR"/>
        </w:rPr>
        <w:t xml:space="preserve"> .</w:t>
      </w:r>
      <w:r w:rsidR="00E44495" w:rsidRPr="000E09DD">
        <w:rPr>
          <w:rFonts w:cs="B Nazanin" w:hint="cs"/>
          <w:b/>
          <w:bCs/>
          <w:sz w:val="32"/>
          <w:szCs w:val="32"/>
          <w:rtl/>
          <w:lang w:bidi="fa-IR"/>
        </w:rPr>
        <w:t xml:space="preserve"> . . . . . </w:t>
      </w:r>
      <w:r w:rsidR="0085534C" w:rsidRPr="000E09DD">
        <w:rPr>
          <w:rFonts w:cs="B Nazanin" w:hint="cs"/>
          <w:b/>
          <w:bCs/>
          <w:sz w:val="32"/>
          <w:szCs w:val="32"/>
          <w:rtl/>
          <w:lang w:bidi="fa-IR"/>
        </w:rPr>
        <w:t>114</w:t>
      </w:r>
    </w:p>
    <w:p w:rsidR="00AA131B" w:rsidRPr="00AA131B" w:rsidRDefault="00AA131B" w:rsidP="00AA131B">
      <w:pPr>
        <w:bidi/>
        <w:jc w:val="both"/>
        <w:rPr>
          <w:rFonts w:cs="B Nazanin"/>
          <w:sz w:val="28"/>
          <w:szCs w:val="28"/>
          <w:rtl/>
          <w:lang w:bidi="fa-IR"/>
        </w:rPr>
      </w:pPr>
      <w:r w:rsidRPr="00AA131B">
        <w:rPr>
          <w:rFonts w:cs="B Nazanin" w:hint="cs"/>
          <w:sz w:val="28"/>
          <w:szCs w:val="28"/>
          <w:rtl/>
          <w:lang w:bidi="fa-IR"/>
        </w:rPr>
        <w:t>1-2-5 پایش و بازرسی..................................................................................................................................</w:t>
      </w:r>
    </w:p>
    <w:p w:rsidR="00AA131B" w:rsidRPr="00AA131B" w:rsidRDefault="00AA131B" w:rsidP="00AA131B">
      <w:pPr>
        <w:bidi/>
        <w:jc w:val="both"/>
        <w:rPr>
          <w:rFonts w:cs="B Nazanin"/>
          <w:sz w:val="28"/>
          <w:szCs w:val="28"/>
          <w:rtl/>
          <w:lang w:bidi="fa-IR"/>
        </w:rPr>
      </w:pPr>
      <w:r w:rsidRPr="00AA131B">
        <w:rPr>
          <w:rFonts w:cs="B Nazanin" w:hint="cs"/>
          <w:sz w:val="28"/>
          <w:szCs w:val="28"/>
          <w:rtl/>
          <w:lang w:bidi="fa-IR"/>
        </w:rPr>
        <w:t>2-2-5 نظارت بر موسسات بزرگ و پیچیده..............................................................................................</w:t>
      </w:r>
    </w:p>
    <w:p w:rsidR="00AA131B" w:rsidRPr="00AA131B" w:rsidRDefault="00AA131B" w:rsidP="00AA131B">
      <w:pPr>
        <w:bidi/>
        <w:rPr>
          <w:rFonts w:cs="B Nazanin"/>
          <w:sz w:val="28"/>
          <w:szCs w:val="28"/>
          <w:rtl/>
          <w:lang w:bidi="fa-IR"/>
        </w:rPr>
      </w:pPr>
      <w:r w:rsidRPr="00AA131B">
        <w:rPr>
          <w:rFonts w:cs="B Nazanin" w:hint="cs"/>
          <w:sz w:val="28"/>
          <w:szCs w:val="28"/>
          <w:rtl/>
          <w:lang w:bidi="fa-IR"/>
        </w:rPr>
        <w:t>3-2-5 نظارت بر بانک‌های کوچک منطقه‌ای...........................................................................................</w:t>
      </w:r>
    </w:p>
    <w:p w:rsidR="00AA131B" w:rsidRPr="00AA131B" w:rsidRDefault="00AA131B" w:rsidP="00AA131B">
      <w:pPr>
        <w:bidi/>
        <w:jc w:val="both"/>
        <w:rPr>
          <w:rFonts w:cs="B Nazanin"/>
          <w:sz w:val="28"/>
          <w:szCs w:val="28"/>
          <w:rtl/>
          <w:lang w:bidi="fa-IR"/>
        </w:rPr>
      </w:pPr>
      <w:r w:rsidRPr="00AA131B">
        <w:rPr>
          <w:rFonts w:cs="B Nazanin" w:hint="cs"/>
          <w:sz w:val="28"/>
          <w:szCs w:val="28"/>
          <w:rtl/>
          <w:lang w:bidi="fa-IR"/>
        </w:rPr>
        <w:t>4-2-5 نتایج پایش و بازرسی.......................................................................................................................</w:t>
      </w:r>
    </w:p>
    <w:p w:rsidR="00AA131B" w:rsidRPr="00AA131B" w:rsidRDefault="00AA131B" w:rsidP="00AA131B">
      <w:pPr>
        <w:bidi/>
        <w:jc w:val="both"/>
        <w:rPr>
          <w:rFonts w:cs="B Nazanin"/>
          <w:sz w:val="28"/>
          <w:szCs w:val="28"/>
          <w:rtl/>
          <w:lang w:bidi="fa-IR"/>
        </w:rPr>
      </w:pPr>
      <w:r w:rsidRPr="00AA131B">
        <w:rPr>
          <w:rFonts w:cs="B Nazanin" w:hint="cs"/>
          <w:sz w:val="28"/>
          <w:szCs w:val="28"/>
          <w:rtl/>
          <w:lang w:bidi="fa-IR"/>
        </w:rPr>
        <w:t>5-2-5 گزارش بازرسی...................................................................................................................................</w:t>
      </w:r>
    </w:p>
    <w:p w:rsidR="00AA131B" w:rsidRPr="00AA131B" w:rsidRDefault="00AA131B" w:rsidP="00AA131B">
      <w:pPr>
        <w:bidi/>
        <w:jc w:val="both"/>
        <w:rPr>
          <w:rFonts w:cs="B Nazanin"/>
          <w:sz w:val="28"/>
          <w:szCs w:val="28"/>
          <w:rtl/>
          <w:lang w:bidi="fa-IR"/>
        </w:rPr>
      </w:pPr>
      <w:r w:rsidRPr="00AA131B">
        <w:rPr>
          <w:rFonts w:cs="B Nazanin" w:hint="cs"/>
          <w:sz w:val="28"/>
          <w:szCs w:val="28"/>
          <w:rtl/>
          <w:lang w:bidi="fa-IR"/>
        </w:rPr>
        <w:t>6-2-5 اعمال فشار.........................................................................................................................................</w:t>
      </w:r>
    </w:p>
    <w:p w:rsidR="00AA131B" w:rsidRPr="00AA131B" w:rsidRDefault="00AA131B" w:rsidP="00AA131B">
      <w:pPr>
        <w:bidi/>
        <w:jc w:val="both"/>
        <w:rPr>
          <w:rFonts w:cs="B Nazanin"/>
          <w:sz w:val="28"/>
          <w:szCs w:val="28"/>
          <w:rtl/>
          <w:lang w:bidi="fa-IR"/>
        </w:rPr>
      </w:pPr>
      <w:r w:rsidRPr="00AA131B">
        <w:rPr>
          <w:rFonts w:cs="B Nazanin" w:hint="cs"/>
          <w:sz w:val="28"/>
          <w:szCs w:val="28"/>
          <w:rtl/>
          <w:lang w:bidi="fa-IR"/>
        </w:rPr>
        <w:t>7-2-5 رویکرد ریسک محور به نظارت تلفیقی.........................................................................................</w:t>
      </w:r>
    </w:p>
    <w:p w:rsidR="00AA131B" w:rsidRPr="00AA131B" w:rsidRDefault="00AA131B" w:rsidP="00AA131B">
      <w:pPr>
        <w:bidi/>
        <w:jc w:val="both"/>
        <w:rPr>
          <w:rFonts w:cs="B Nazanin"/>
          <w:sz w:val="28"/>
          <w:szCs w:val="28"/>
          <w:rtl/>
          <w:lang w:bidi="fa-IR"/>
        </w:rPr>
      </w:pPr>
      <w:r w:rsidRPr="00AA131B">
        <w:rPr>
          <w:rFonts w:cs="B Nazanin" w:hint="cs"/>
          <w:sz w:val="28"/>
          <w:szCs w:val="28"/>
          <w:rtl/>
          <w:lang w:bidi="fa-IR"/>
        </w:rPr>
        <w:t>8-2-5  نظارت خارج از محل.......................................................................................................................</w:t>
      </w:r>
    </w:p>
    <w:p w:rsidR="00AA131B" w:rsidRPr="00AA131B" w:rsidRDefault="00AA131B" w:rsidP="00AA131B">
      <w:pPr>
        <w:bidi/>
        <w:jc w:val="both"/>
        <w:rPr>
          <w:rFonts w:cs="B Nazanin"/>
          <w:sz w:val="28"/>
          <w:szCs w:val="28"/>
          <w:lang w:bidi="fa-IR"/>
        </w:rPr>
      </w:pPr>
      <w:r w:rsidRPr="00AA131B">
        <w:rPr>
          <w:rFonts w:cs="B Nazanin" w:hint="cs"/>
          <w:sz w:val="28"/>
          <w:szCs w:val="28"/>
          <w:rtl/>
          <w:lang w:bidi="fa-IR"/>
        </w:rPr>
        <w:t>9-2-5 مشارکت در کالج های نظارتی........................................................................................................</w:t>
      </w:r>
    </w:p>
    <w:p w:rsidR="00AA131B" w:rsidRPr="00AA131B" w:rsidRDefault="00AA131B" w:rsidP="00AA131B">
      <w:pPr>
        <w:bidi/>
        <w:jc w:val="both"/>
        <w:rPr>
          <w:rFonts w:cs="B Nazanin"/>
          <w:sz w:val="28"/>
          <w:szCs w:val="28"/>
          <w:lang w:bidi="fa-IR"/>
        </w:rPr>
      </w:pPr>
      <w:r w:rsidRPr="00AA131B">
        <w:rPr>
          <w:rFonts w:cs="B Nazanin" w:hint="cs"/>
          <w:sz w:val="28"/>
          <w:szCs w:val="28"/>
          <w:rtl/>
          <w:lang w:bidi="fa-IR"/>
        </w:rPr>
        <w:t>10-2-5 گروه</w:t>
      </w:r>
      <w:r w:rsidRPr="00AA131B">
        <w:rPr>
          <w:rFonts w:cs="B Nazanin" w:hint="cs"/>
          <w:sz w:val="28"/>
          <w:szCs w:val="28"/>
          <w:rtl/>
          <w:lang w:bidi="fa-IR"/>
        </w:rPr>
        <w:softHyphen/>
        <w:t xml:space="preserve">های مدیریت بحران............................................................................................................... </w:t>
      </w:r>
    </w:p>
    <w:p w:rsidR="00944EAC" w:rsidRDefault="00944EAC" w:rsidP="00AA131B">
      <w:pPr>
        <w:jc w:val="both"/>
        <w:rPr>
          <w:rFonts w:cs="B Nazanin"/>
          <w:b/>
          <w:bCs/>
          <w:sz w:val="32"/>
          <w:szCs w:val="32"/>
          <w:lang w:bidi="fa-IR"/>
        </w:rPr>
      </w:pPr>
      <w:r w:rsidRPr="00AA131B">
        <w:rPr>
          <w:rFonts w:cs="B Nazanin" w:hint="cs"/>
          <w:b/>
          <w:bCs/>
          <w:sz w:val="32"/>
          <w:szCs w:val="32"/>
          <w:rtl/>
          <w:lang w:bidi="fa-IR"/>
        </w:rPr>
        <w:t xml:space="preserve">فصل سوم </w:t>
      </w:r>
      <w:r w:rsidRPr="00AA131B">
        <w:rPr>
          <w:rFonts w:ascii="Sakkal Majalla" w:hAnsi="Sakkal Majalla" w:cs="Sakkal Majalla" w:hint="cs"/>
          <w:b/>
          <w:bCs/>
          <w:sz w:val="32"/>
          <w:szCs w:val="32"/>
          <w:rtl/>
          <w:lang w:bidi="fa-IR"/>
        </w:rPr>
        <w:t>–</w:t>
      </w:r>
      <w:r w:rsidRPr="00AA131B">
        <w:rPr>
          <w:rFonts w:cs="B Nazanin" w:hint="cs"/>
          <w:b/>
          <w:bCs/>
          <w:sz w:val="32"/>
          <w:szCs w:val="32"/>
          <w:rtl/>
          <w:lang w:bidi="fa-IR"/>
        </w:rPr>
        <w:t xml:space="preserve"> چگونه فدرال رزرو مقررات مربوط به موسسات مالی را تنظی</w:t>
      </w:r>
      <w:r w:rsidR="00AA131B">
        <w:rPr>
          <w:rFonts w:cs="B Nazanin" w:hint="cs"/>
          <w:b/>
          <w:bCs/>
          <w:sz w:val="32"/>
          <w:szCs w:val="32"/>
          <w:rtl/>
          <w:lang w:bidi="fa-IR"/>
        </w:rPr>
        <w:t>م می‌</w:t>
      </w:r>
      <w:r w:rsidR="00E45361" w:rsidRPr="00AA131B">
        <w:rPr>
          <w:rFonts w:cs="B Nazanin" w:hint="cs"/>
          <w:b/>
          <w:bCs/>
          <w:sz w:val="32"/>
          <w:szCs w:val="32"/>
          <w:rtl/>
          <w:lang w:bidi="fa-IR"/>
        </w:rPr>
        <w:t>کند</w:t>
      </w:r>
      <w:r w:rsidRPr="00AA131B">
        <w:rPr>
          <w:rFonts w:cs="B Nazanin" w:hint="cs"/>
          <w:b/>
          <w:bCs/>
          <w:sz w:val="32"/>
          <w:szCs w:val="32"/>
          <w:rtl/>
          <w:lang w:bidi="fa-IR"/>
        </w:rPr>
        <w:t>؟</w:t>
      </w:r>
      <w:r w:rsidR="00AA131B" w:rsidRPr="00AA131B">
        <w:rPr>
          <w:rFonts w:cs="B Nazanin" w:hint="cs"/>
          <w:b/>
          <w:bCs/>
          <w:sz w:val="32"/>
          <w:szCs w:val="32"/>
          <w:rtl/>
          <w:lang w:bidi="fa-IR"/>
        </w:rPr>
        <w:t>. . . .</w:t>
      </w:r>
      <w:r w:rsidR="00AA131B">
        <w:rPr>
          <w:rFonts w:cs="B Nazanin" w:hint="cs"/>
          <w:b/>
          <w:bCs/>
          <w:sz w:val="32"/>
          <w:szCs w:val="32"/>
          <w:rtl/>
          <w:lang w:bidi="fa-IR"/>
        </w:rPr>
        <w:t xml:space="preserve"> . . . . . . . . . . . . . . . . . . . . . . . . . . . . . . . . . . . . . . . . . . . . . . . .</w:t>
      </w:r>
      <w:r w:rsidR="00AA131B" w:rsidRPr="00AA131B">
        <w:rPr>
          <w:rFonts w:cs="B Nazanin" w:hint="cs"/>
          <w:b/>
          <w:bCs/>
          <w:sz w:val="32"/>
          <w:szCs w:val="32"/>
          <w:rtl/>
          <w:lang w:bidi="fa-IR"/>
        </w:rPr>
        <w:t xml:space="preserve"> </w:t>
      </w:r>
      <w:r w:rsidR="00AA131B">
        <w:rPr>
          <w:rFonts w:cs="B Nazanin" w:hint="cs"/>
          <w:b/>
          <w:bCs/>
          <w:sz w:val="32"/>
          <w:szCs w:val="32"/>
          <w:rtl/>
          <w:lang w:bidi="fa-IR"/>
        </w:rPr>
        <w:t>12</w:t>
      </w:r>
    </w:p>
    <w:p w:rsidR="00AA131B" w:rsidRPr="004B3EFD" w:rsidRDefault="00AA131B" w:rsidP="00AA131B">
      <w:pPr>
        <w:tabs>
          <w:tab w:val="left" w:pos="1553"/>
        </w:tabs>
        <w:bidi/>
        <w:jc w:val="both"/>
        <w:rPr>
          <w:rFonts w:cs="B Nazanin"/>
          <w:sz w:val="28"/>
          <w:szCs w:val="28"/>
          <w:lang w:bidi="fa-IR"/>
        </w:rPr>
      </w:pPr>
      <w:r w:rsidRPr="004B3EFD">
        <w:rPr>
          <w:rFonts w:cs="B Nazanin" w:hint="cs"/>
          <w:sz w:val="28"/>
          <w:szCs w:val="28"/>
          <w:rtl/>
          <w:lang w:bidi="fa-IR"/>
        </w:rPr>
        <w:t>1-3-5 کفایت سرمایه و برنامه ریزی..........................................................................................................</w:t>
      </w:r>
    </w:p>
    <w:p w:rsidR="00AA131B" w:rsidRPr="004B3EFD" w:rsidRDefault="00AA131B" w:rsidP="00AA131B">
      <w:pPr>
        <w:tabs>
          <w:tab w:val="left" w:pos="1553"/>
        </w:tabs>
        <w:bidi/>
        <w:jc w:val="both"/>
        <w:rPr>
          <w:rFonts w:cs="B Nazanin"/>
          <w:sz w:val="28"/>
          <w:szCs w:val="28"/>
          <w:rtl/>
          <w:lang w:bidi="fa-IR"/>
        </w:rPr>
      </w:pPr>
      <w:r w:rsidRPr="004B3EFD">
        <w:rPr>
          <w:rFonts w:cs="B Nazanin" w:hint="cs"/>
          <w:sz w:val="28"/>
          <w:szCs w:val="28"/>
          <w:rtl/>
          <w:lang w:bidi="fa-IR"/>
        </w:rPr>
        <w:t>2-3-5 سرمایه و الزمات اهرمی مبتنی بر ریسک.....................................................................................</w:t>
      </w:r>
    </w:p>
    <w:p w:rsidR="00AA131B" w:rsidRPr="004B3EFD" w:rsidRDefault="00AA131B" w:rsidP="00AA131B">
      <w:pPr>
        <w:tabs>
          <w:tab w:val="left" w:pos="1553"/>
        </w:tabs>
        <w:bidi/>
        <w:jc w:val="both"/>
        <w:rPr>
          <w:rFonts w:cs="B Nazanin"/>
          <w:sz w:val="28"/>
          <w:szCs w:val="28"/>
          <w:lang w:bidi="fa-IR"/>
        </w:rPr>
      </w:pPr>
      <w:r w:rsidRPr="004B3EFD">
        <w:rPr>
          <w:rFonts w:cs="B Nazanin" w:hint="cs"/>
          <w:sz w:val="28"/>
          <w:szCs w:val="28"/>
          <w:rtl/>
          <w:lang w:bidi="fa-IR"/>
        </w:rPr>
        <w:t>3-3-5 برنامه‌ریزی سرمایه و آزمون استرس.............................................................................................</w:t>
      </w:r>
    </w:p>
    <w:p w:rsidR="00AA131B" w:rsidRPr="004B3EFD" w:rsidRDefault="00AA131B" w:rsidP="00AA131B">
      <w:pPr>
        <w:tabs>
          <w:tab w:val="left" w:pos="1553"/>
        </w:tabs>
        <w:bidi/>
        <w:jc w:val="both"/>
        <w:rPr>
          <w:rFonts w:cs="B Nazanin"/>
          <w:sz w:val="28"/>
          <w:szCs w:val="28"/>
          <w:lang w:bidi="fa-IR"/>
        </w:rPr>
      </w:pPr>
      <w:r w:rsidRPr="004B3EFD">
        <w:rPr>
          <w:rFonts w:cs="B Nazanin" w:hint="cs"/>
          <w:sz w:val="28"/>
          <w:szCs w:val="28"/>
          <w:rtl/>
          <w:lang w:bidi="fa-IR"/>
        </w:rPr>
        <w:t>4-3-5 استانداردهای نقدینگی.....................................................................................................................</w:t>
      </w:r>
    </w:p>
    <w:p w:rsidR="00AA131B" w:rsidRPr="004B3EFD" w:rsidRDefault="00AA131B" w:rsidP="00AA131B">
      <w:pPr>
        <w:bidi/>
        <w:rPr>
          <w:rFonts w:cs="B Nazanin"/>
          <w:sz w:val="28"/>
          <w:szCs w:val="28"/>
          <w:rtl/>
          <w:lang w:bidi="fa-IR"/>
        </w:rPr>
      </w:pPr>
      <w:r w:rsidRPr="004B3EFD">
        <w:rPr>
          <w:rFonts w:cs="B Nazanin" w:hint="cs"/>
          <w:sz w:val="28"/>
          <w:szCs w:val="28"/>
          <w:rtl/>
          <w:lang w:bidi="fa-IR"/>
        </w:rPr>
        <w:lastRenderedPageBreak/>
        <w:t>5-3-5 بیانیه</w:t>
      </w:r>
      <w:r w:rsidRPr="004B3EFD">
        <w:rPr>
          <w:rFonts w:cs="B Nazanin" w:hint="cs"/>
          <w:sz w:val="28"/>
          <w:szCs w:val="28"/>
          <w:rtl/>
          <w:lang w:bidi="fa-IR"/>
        </w:rPr>
        <w:softHyphen/>
        <w:t>ها و راهنمایی</w:t>
      </w:r>
      <w:r w:rsidRPr="004B3EFD">
        <w:rPr>
          <w:rFonts w:cs="B Nazanin" w:hint="cs"/>
          <w:sz w:val="28"/>
          <w:szCs w:val="28"/>
          <w:rtl/>
          <w:lang w:bidi="fa-IR"/>
        </w:rPr>
        <w:softHyphen/>
        <w:t>های خط مشی نظارتی.................................................................................</w:t>
      </w:r>
    </w:p>
    <w:p w:rsidR="00AA131B" w:rsidRPr="004B3EFD" w:rsidRDefault="00AA131B" w:rsidP="00AA131B">
      <w:pPr>
        <w:bidi/>
        <w:jc w:val="both"/>
        <w:rPr>
          <w:rFonts w:cs="B Nazanin"/>
          <w:sz w:val="28"/>
          <w:szCs w:val="28"/>
          <w:lang w:bidi="fa-IR"/>
        </w:rPr>
      </w:pPr>
      <w:r w:rsidRPr="004B3EFD">
        <w:rPr>
          <w:rFonts w:cs="B Nazanin" w:hint="cs"/>
          <w:sz w:val="28"/>
          <w:szCs w:val="28"/>
          <w:rtl/>
          <w:lang w:bidi="fa-IR"/>
        </w:rPr>
        <w:t>6-3-5 نظارت بر ساختار نظام بانکی..........................................................................................................</w:t>
      </w:r>
    </w:p>
    <w:p w:rsidR="00AA131B" w:rsidRPr="004B3EFD" w:rsidRDefault="00AA131B" w:rsidP="00AA131B">
      <w:pPr>
        <w:bidi/>
        <w:jc w:val="both"/>
        <w:rPr>
          <w:rFonts w:cs="B Nazanin"/>
          <w:sz w:val="28"/>
          <w:szCs w:val="28"/>
          <w:lang w:bidi="fa-IR"/>
        </w:rPr>
      </w:pPr>
      <w:r w:rsidRPr="004B3EFD">
        <w:rPr>
          <w:rFonts w:cs="B Nazanin" w:hint="cs"/>
          <w:sz w:val="28"/>
          <w:szCs w:val="28"/>
          <w:rtl/>
          <w:lang w:bidi="fa-IR"/>
        </w:rPr>
        <w:t>7-3-5 ارتقای انضباط بازار: افشای عمومی و الزامات سیاست حسابداری.........................................</w:t>
      </w:r>
    </w:p>
    <w:p w:rsidR="004B3EFD" w:rsidRPr="004B3EFD" w:rsidRDefault="004B3EFD" w:rsidP="004B3EFD">
      <w:pPr>
        <w:bidi/>
        <w:jc w:val="both"/>
        <w:rPr>
          <w:rFonts w:cs="B Nazanin"/>
          <w:sz w:val="28"/>
          <w:szCs w:val="28"/>
          <w:lang w:bidi="fa-IR"/>
        </w:rPr>
      </w:pPr>
      <w:r w:rsidRPr="004B3EFD">
        <w:rPr>
          <w:rFonts w:cs="B Nazanin" w:hint="cs"/>
          <w:sz w:val="28"/>
          <w:szCs w:val="28"/>
          <w:rtl/>
          <w:lang w:bidi="fa-IR"/>
        </w:rPr>
        <w:t>8-3-5 توافق نامه بازل: استاندارد های احتیاطی جهانی برای بانک</w:t>
      </w:r>
      <w:r w:rsidRPr="004B3EFD">
        <w:rPr>
          <w:rFonts w:cs="B Nazanin" w:hint="cs"/>
          <w:sz w:val="28"/>
          <w:szCs w:val="28"/>
          <w:rtl/>
          <w:lang w:bidi="fa-IR"/>
        </w:rPr>
        <w:softHyphen/>
        <w:t>ها................................................</w:t>
      </w:r>
    </w:p>
    <w:p w:rsidR="00AA131B" w:rsidRDefault="00AA131B" w:rsidP="00AA131B">
      <w:pPr>
        <w:bidi/>
        <w:rPr>
          <w:rFonts w:cs="B Nazanin"/>
          <w:b/>
          <w:bCs/>
          <w:sz w:val="28"/>
          <w:szCs w:val="28"/>
          <w:lang w:bidi="fa-IR"/>
        </w:rPr>
      </w:pPr>
    </w:p>
    <w:p w:rsidR="004B3EFD" w:rsidRDefault="004B3EFD" w:rsidP="004B3EFD">
      <w:pPr>
        <w:rPr>
          <w:rFonts w:cs="B Nazanin"/>
          <w:b/>
          <w:bCs/>
          <w:sz w:val="28"/>
          <w:szCs w:val="28"/>
          <w:rtl/>
          <w:lang w:bidi="fa-IR"/>
        </w:rPr>
      </w:pPr>
    </w:p>
    <w:p w:rsidR="00944EAC" w:rsidRPr="004B3EFD" w:rsidRDefault="00944EAC" w:rsidP="004B3EFD">
      <w:pPr>
        <w:jc w:val="right"/>
        <w:rPr>
          <w:rFonts w:cs="B Nazanin"/>
          <w:b/>
          <w:bCs/>
          <w:sz w:val="40"/>
          <w:szCs w:val="40"/>
          <w:lang w:bidi="fa-IR"/>
        </w:rPr>
      </w:pPr>
      <w:r w:rsidRPr="004B3EFD">
        <w:rPr>
          <w:rFonts w:cs="B Nazanin" w:hint="cs"/>
          <w:b/>
          <w:bCs/>
          <w:sz w:val="40"/>
          <w:szCs w:val="40"/>
          <w:rtl/>
          <w:lang w:bidi="fa-IR"/>
        </w:rPr>
        <w:t xml:space="preserve">بخش ششم </w:t>
      </w:r>
      <w:r w:rsidRPr="004B3EFD">
        <w:rPr>
          <w:rFonts w:ascii="Sakkal Majalla" w:hAnsi="Sakkal Majalla" w:cs="Sakkal Majalla" w:hint="cs"/>
          <w:b/>
          <w:bCs/>
          <w:sz w:val="40"/>
          <w:szCs w:val="40"/>
          <w:rtl/>
          <w:lang w:bidi="fa-IR"/>
        </w:rPr>
        <w:t>–</w:t>
      </w:r>
      <w:r w:rsidRPr="004B3EFD">
        <w:rPr>
          <w:rFonts w:cs="B Nazanin" w:hint="cs"/>
          <w:b/>
          <w:bCs/>
          <w:sz w:val="40"/>
          <w:szCs w:val="40"/>
          <w:rtl/>
          <w:lang w:bidi="fa-IR"/>
        </w:rPr>
        <w:t xml:space="preserve"> بهبود کارایی و</w:t>
      </w:r>
      <w:r w:rsidR="00A62CCC" w:rsidRPr="004B3EFD">
        <w:rPr>
          <w:rFonts w:cs="B Nazanin" w:hint="cs"/>
          <w:b/>
          <w:bCs/>
          <w:sz w:val="40"/>
          <w:szCs w:val="40"/>
          <w:rtl/>
          <w:lang w:bidi="fa-IR"/>
        </w:rPr>
        <w:t xml:space="preserve"> </w:t>
      </w:r>
      <w:r w:rsidRPr="004B3EFD">
        <w:rPr>
          <w:rFonts w:cs="B Nazanin" w:hint="cs"/>
          <w:b/>
          <w:bCs/>
          <w:sz w:val="40"/>
          <w:szCs w:val="40"/>
          <w:rtl/>
          <w:lang w:bidi="fa-IR"/>
        </w:rPr>
        <w:t>ایمنی سی</w:t>
      </w:r>
      <w:r w:rsidR="00EA5707" w:rsidRPr="004B3EFD">
        <w:rPr>
          <w:rFonts w:cs="B Nazanin" w:hint="cs"/>
          <w:b/>
          <w:bCs/>
          <w:sz w:val="40"/>
          <w:szCs w:val="40"/>
          <w:rtl/>
          <w:lang w:bidi="fa-IR"/>
        </w:rPr>
        <w:t>ستم پرداخت و تسویه</w:t>
      </w:r>
      <w:r w:rsidR="004B3EFD">
        <w:rPr>
          <w:rFonts w:cs="B Nazanin" w:hint="cs"/>
          <w:b/>
          <w:bCs/>
          <w:sz w:val="40"/>
          <w:szCs w:val="40"/>
          <w:rtl/>
          <w:lang w:bidi="fa-IR"/>
        </w:rPr>
        <w:t>.....................................................................................................</w:t>
      </w:r>
      <w:r w:rsidR="00EA5707" w:rsidRPr="004B3EFD">
        <w:rPr>
          <w:rFonts w:cs="B Nazanin" w:hint="cs"/>
          <w:b/>
          <w:bCs/>
          <w:sz w:val="40"/>
          <w:szCs w:val="40"/>
          <w:rtl/>
          <w:lang w:bidi="fa-IR"/>
        </w:rPr>
        <w:t>140</w:t>
      </w:r>
    </w:p>
    <w:p w:rsidR="00944EAC" w:rsidRDefault="00944EAC" w:rsidP="004B3EFD">
      <w:pPr>
        <w:jc w:val="right"/>
        <w:rPr>
          <w:rFonts w:cs="B Nazanin"/>
          <w:b/>
          <w:bCs/>
          <w:sz w:val="32"/>
          <w:szCs w:val="32"/>
          <w:lang w:bidi="fa-IR"/>
        </w:rPr>
      </w:pPr>
      <w:r w:rsidRPr="004B3EFD">
        <w:rPr>
          <w:rFonts w:cs="B Nazanin" w:hint="cs"/>
          <w:b/>
          <w:bCs/>
          <w:sz w:val="32"/>
          <w:szCs w:val="32"/>
          <w:rtl/>
          <w:lang w:bidi="fa-IR"/>
        </w:rPr>
        <w:t xml:space="preserve">فصل اول </w:t>
      </w:r>
      <w:r w:rsidRPr="004B3EFD">
        <w:rPr>
          <w:rFonts w:ascii="Sakkal Majalla" w:hAnsi="Sakkal Majalla" w:cs="Sakkal Majalla" w:hint="cs"/>
          <w:b/>
          <w:bCs/>
          <w:sz w:val="32"/>
          <w:szCs w:val="32"/>
          <w:rtl/>
          <w:lang w:bidi="fa-IR"/>
        </w:rPr>
        <w:t>–</w:t>
      </w:r>
      <w:r w:rsidRPr="004B3EFD">
        <w:rPr>
          <w:rFonts w:cs="B Nazanin" w:hint="cs"/>
          <w:b/>
          <w:bCs/>
          <w:sz w:val="32"/>
          <w:szCs w:val="32"/>
          <w:rtl/>
          <w:lang w:bidi="fa-IR"/>
        </w:rPr>
        <w:t xml:space="preserve"> نگاهی مختصر بر کارکرد های کلیدی سیستم پرداخت فدرال </w:t>
      </w:r>
      <w:r w:rsidR="00EA5707" w:rsidRPr="004B3EFD">
        <w:rPr>
          <w:rFonts w:cs="B Nazanin" w:hint="cs"/>
          <w:b/>
          <w:bCs/>
          <w:sz w:val="32"/>
          <w:szCs w:val="32"/>
          <w:rtl/>
          <w:lang w:bidi="fa-IR"/>
        </w:rPr>
        <w:t>رزرو</w:t>
      </w:r>
      <w:r w:rsidR="004B3EFD">
        <w:rPr>
          <w:rFonts w:cs="B Nazanin" w:hint="cs"/>
          <w:b/>
          <w:bCs/>
          <w:sz w:val="32"/>
          <w:szCs w:val="32"/>
          <w:rtl/>
          <w:lang w:bidi="fa-IR"/>
        </w:rPr>
        <w:t>.......................................................................................................................................</w:t>
      </w:r>
      <w:r w:rsidR="00EA5707" w:rsidRPr="004B3EFD">
        <w:rPr>
          <w:rFonts w:cs="B Nazanin" w:hint="cs"/>
          <w:b/>
          <w:bCs/>
          <w:sz w:val="32"/>
          <w:szCs w:val="32"/>
          <w:rtl/>
          <w:lang w:bidi="fa-IR"/>
        </w:rPr>
        <w:t>141</w:t>
      </w:r>
    </w:p>
    <w:p w:rsidR="004B3EFD" w:rsidRPr="004B3EFD" w:rsidRDefault="004B3EFD" w:rsidP="004B3EFD">
      <w:pPr>
        <w:shd w:val="clear" w:color="auto" w:fill="FFFFFF" w:themeFill="background1"/>
        <w:bidi/>
        <w:jc w:val="both"/>
        <w:rPr>
          <w:rFonts w:cs="B Nazanin"/>
          <w:lang w:bidi="fa-IR"/>
        </w:rPr>
      </w:pPr>
      <w:r w:rsidRPr="004B3EFD">
        <w:rPr>
          <w:rFonts w:cs="B Nazanin" w:hint="cs"/>
          <w:sz w:val="28"/>
          <w:szCs w:val="28"/>
          <w:rtl/>
          <w:lang w:bidi="fa-IR"/>
        </w:rPr>
        <w:t>1-1-6 مروری بر عملکردهای کلیدی سیستم پرداخت</w:t>
      </w:r>
      <w:r w:rsidRPr="004B3EFD">
        <w:rPr>
          <w:rFonts w:cs="B Nazanin" w:hint="cs"/>
          <w:rtl/>
          <w:lang w:bidi="fa-IR"/>
        </w:rPr>
        <w:t>...........................................................................................</w:t>
      </w:r>
    </w:p>
    <w:p w:rsidR="00944EAC" w:rsidRDefault="00944EAC" w:rsidP="004B3EFD">
      <w:pPr>
        <w:jc w:val="right"/>
        <w:rPr>
          <w:rFonts w:cs="B Nazanin"/>
          <w:b/>
          <w:bCs/>
          <w:sz w:val="32"/>
          <w:szCs w:val="32"/>
          <w:lang w:bidi="fa-IR"/>
        </w:rPr>
      </w:pPr>
      <w:r w:rsidRPr="004B3EFD">
        <w:rPr>
          <w:rFonts w:cs="B Nazanin" w:hint="cs"/>
          <w:b/>
          <w:bCs/>
          <w:sz w:val="32"/>
          <w:szCs w:val="32"/>
          <w:rtl/>
          <w:lang w:bidi="fa-IR"/>
        </w:rPr>
        <w:t xml:space="preserve">فصل دوم </w:t>
      </w:r>
      <w:r w:rsidRPr="004B3EFD">
        <w:rPr>
          <w:rFonts w:ascii="Sakkal Majalla" w:hAnsi="Sakkal Majalla" w:cs="Sakkal Majalla" w:hint="cs"/>
          <w:b/>
          <w:bCs/>
          <w:sz w:val="32"/>
          <w:szCs w:val="32"/>
          <w:rtl/>
          <w:lang w:bidi="fa-IR"/>
        </w:rPr>
        <w:t>–</w:t>
      </w:r>
      <w:r w:rsidRPr="004B3EFD">
        <w:rPr>
          <w:rFonts w:cs="B Nazanin" w:hint="cs"/>
          <w:b/>
          <w:bCs/>
          <w:sz w:val="32"/>
          <w:szCs w:val="32"/>
          <w:rtl/>
          <w:lang w:bidi="fa-IR"/>
        </w:rPr>
        <w:t xml:space="preserve"> فراهم کردن خدمات مالی برای بانک ها و دولت فدرال </w:t>
      </w:r>
      <w:r w:rsidR="004B3EFD">
        <w:rPr>
          <w:rFonts w:cs="B Nazanin" w:hint="cs"/>
          <w:b/>
          <w:bCs/>
          <w:sz w:val="32"/>
          <w:szCs w:val="32"/>
          <w:rtl/>
          <w:lang w:bidi="fa-IR"/>
        </w:rPr>
        <w:t>. . .</w:t>
      </w:r>
      <w:r w:rsidR="00E44495" w:rsidRPr="004B3EFD">
        <w:rPr>
          <w:rFonts w:cs="B Nazanin" w:hint="cs"/>
          <w:b/>
          <w:bCs/>
          <w:sz w:val="32"/>
          <w:szCs w:val="32"/>
          <w:rtl/>
          <w:lang w:bidi="fa-IR"/>
        </w:rPr>
        <w:t xml:space="preserve">. . . . . </w:t>
      </w:r>
      <w:r w:rsidR="00EA5707" w:rsidRPr="004B3EFD">
        <w:rPr>
          <w:rFonts w:cs="B Nazanin" w:hint="cs"/>
          <w:b/>
          <w:bCs/>
          <w:sz w:val="32"/>
          <w:szCs w:val="32"/>
          <w:rtl/>
          <w:lang w:bidi="fa-IR"/>
        </w:rPr>
        <w:t>144</w:t>
      </w:r>
    </w:p>
    <w:p w:rsidR="004B3EFD" w:rsidRPr="004B3EFD" w:rsidRDefault="004B3EFD" w:rsidP="004B3EFD">
      <w:pPr>
        <w:tabs>
          <w:tab w:val="left" w:pos="1337"/>
        </w:tabs>
        <w:bidi/>
        <w:jc w:val="both"/>
        <w:rPr>
          <w:rFonts w:cs="B Nazanin"/>
          <w:sz w:val="28"/>
          <w:szCs w:val="28"/>
          <w:lang w:bidi="fa-IR"/>
        </w:rPr>
      </w:pPr>
      <w:r w:rsidRPr="004B3EFD">
        <w:rPr>
          <w:rFonts w:cs="B Nazanin" w:hint="cs"/>
          <w:sz w:val="28"/>
          <w:szCs w:val="28"/>
          <w:rtl/>
          <w:lang w:bidi="fa-IR"/>
        </w:rPr>
        <w:t>1-2-6 قانون کنترل پولی مصوب 1980...................................................................................................</w:t>
      </w:r>
    </w:p>
    <w:p w:rsidR="00944EAC" w:rsidRDefault="00944EAC" w:rsidP="00944EAC">
      <w:pPr>
        <w:jc w:val="right"/>
        <w:rPr>
          <w:rFonts w:cs="B Nazanin"/>
          <w:b/>
          <w:bCs/>
          <w:sz w:val="32"/>
          <w:szCs w:val="32"/>
          <w:rtl/>
          <w:lang w:bidi="fa-IR"/>
        </w:rPr>
      </w:pPr>
      <w:r w:rsidRPr="004B3EFD">
        <w:rPr>
          <w:rFonts w:cs="B Nazanin" w:hint="cs"/>
          <w:b/>
          <w:bCs/>
          <w:sz w:val="32"/>
          <w:szCs w:val="32"/>
          <w:rtl/>
          <w:lang w:bidi="fa-IR"/>
        </w:rPr>
        <w:t xml:space="preserve">فصل سوم </w:t>
      </w:r>
      <w:r w:rsidRPr="004B3EFD">
        <w:rPr>
          <w:rFonts w:ascii="Sakkal Majalla" w:hAnsi="Sakkal Majalla" w:cs="Sakkal Majalla" w:hint="cs"/>
          <w:b/>
          <w:bCs/>
          <w:sz w:val="32"/>
          <w:szCs w:val="32"/>
          <w:rtl/>
          <w:lang w:bidi="fa-IR"/>
        </w:rPr>
        <w:t>–</w:t>
      </w:r>
      <w:r w:rsidRPr="004B3EFD">
        <w:rPr>
          <w:rFonts w:cs="B Nazanin" w:hint="cs"/>
          <w:b/>
          <w:bCs/>
          <w:sz w:val="32"/>
          <w:szCs w:val="32"/>
          <w:rtl/>
          <w:lang w:bidi="fa-IR"/>
        </w:rPr>
        <w:t xml:space="preserve"> سیستم پرداخت امروزی ایالات متحده و خدمات بانک های</w:t>
      </w:r>
      <w:r w:rsidR="00E45361" w:rsidRPr="004B3EFD">
        <w:rPr>
          <w:rFonts w:cs="B Nazanin" w:hint="cs"/>
          <w:b/>
          <w:bCs/>
          <w:sz w:val="32"/>
          <w:szCs w:val="32"/>
          <w:rtl/>
          <w:lang w:bidi="fa-IR"/>
        </w:rPr>
        <w:t xml:space="preserve"> رزرو</w:t>
      </w:r>
      <w:r w:rsidR="004B3EFD">
        <w:rPr>
          <w:rFonts w:cs="B Nazanin" w:hint="cs"/>
          <w:b/>
          <w:bCs/>
          <w:sz w:val="32"/>
          <w:szCs w:val="32"/>
          <w:rtl/>
          <w:lang w:bidi="fa-IR"/>
        </w:rPr>
        <w:t>.......................................................................................................................................</w:t>
      </w:r>
      <w:r w:rsidR="00EA5707" w:rsidRPr="004B3EFD">
        <w:rPr>
          <w:rFonts w:cs="B Nazanin" w:hint="cs"/>
          <w:b/>
          <w:bCs/>
          <w:sz w:val="32"/>
          <w:szCs w:val="32"/>
          <w:rtl/>
          <w:lang w:bidi="fa-IR"/>
        </w:rPr>
        <w:t>147</w:t>
      </w:r>
    </w:p>
    <w:p w:rsidR="00503D0B" w:rsidRPr="00503D0B" w:rsidRDefault="00503D0B" w:rsidP="00503D0B">
      <w:pPr>
        <w:tabs>
          <w:tab w:val="left" w:pos="1337"/>
        </w:tabs>
        <w:bidi/>
        <w:jc w:val="both"/>
        <w:rPr>
          <w:rFonts w:cs="B Nazanin"/>
          <w:sz w:val="28"/>
          <w:szCs w:val="28"/>
          <w:lang w:bidi="fa-IR"/>
        </w:rPr>
      </w:pPr>
      <w:r w:rsidRPr="00503D0B">
        <w:rPr>
          <w:rFonts w:cs="B Nazanin" w:hint="cs"/>
          <w:sz w:val="28"/>
          <w:szCs w:val="28"/>
          <w:rtl/>
          <w:lang w:bidi="fa-IR"/>
        </w:rPr>
        <w:t xml:space="preserve">1-3-6 خدمات پرداخت خُرد...................................................................................................................... </w:t>
      </w:r>
    </w:p>
    <w:p w:rsidR="00503D0B" w:rsidRPr="00503D0B" w:rsidRDefault="00503D0B" w:rsidP="00503D0B">
      <w:pPr>
        <w:tabs>
          <w:tab w:val="left" w:pos="1337"/>
        </w:tabs>
        <w:bidi/>
        <w:jc w:val="both"/>
        <w:rPr>
          <w:rFonts w:cs="B Nazanin"/>
          <w:sz w:val="28"/>
          <w:szCs w:val="28"/>
          <w:rtl/>
          <w:lang w:bidi="fa-IR"/>
        </w:rPr>
      </w:pPr>
      <w:r w:rsidRPr="00503D0B">
        <w:rPr>
          <w:rFonts w:cs="B Nazanin" w:hint="cs"/>
          <w:sz w:val="28"/>
          <w:szCs w:val="28"/>
          <w:rtl/>
          <w:lang w:bidi="fa-IR"/>
        </w:rPr>
        <w:t>2-3-6 خدمت چک و ریشه پیدایش آن...................................................................................................</w:t>
      </w:r>
    </w:p>
    <w:p w:rsidR="00503D0B" w:rsidRPr="00503D0B" w:rsidRDefault="00503D0B" w:rsidP="00503D0B">
      <w:pPr>
        <w:tabs>
          <w:tab w:val="left" w:pos="1337"/>
        </w:tabs>
        <w:bidi/>
        <w:jc w:val="both"/>
        <w:rPr>
          <w:rFonts w:cs="B Nazanin"/>
          <w:sz w:val="28"/>
          <w:szCs w:val="28"/>
          <w:rtl/>
          <w:lang w:bidi="fa-IR"/>
        </w:rPr>
      </w:pPr>
      <w:r w:rsidRPr="00503D0B">
        <w:rPr>
          <w:rFonts w:cs="B Nazanin" w:hint="cs"/>
          <w:sz w:val="28"/>
          <w:szCs w:val="28"/>
          <w:rtl/>
          <w:lang w:bidi="fa-IR"/>
        </w:rPr>
        <w:lastRenderedPageBreak/>
        <w:t>3-3-6 پردازش الکترونیکی چک.................................................................................................................</w:t>
      </w:r>
    </w:p>
    <w:p w:rsidR="00503D0B" w:rsidRPr="00503D0B" w:rsidRDefault="00503D0B" w:rsidP="00503D0B">
      <w:pPr>
        <w:tabs>
          <w:tab w:val="left" w:pos="1337"/>
        </w:tabs>
        <w:bidi/>
        <w:jc w:val="both"/>
        <w:rPr>
          <w:rFonts w:cs="B Nazanin"/>
          <w:sz w:val="28"/>
          <w:szCs w:val="28"/>
          <w:rtl/>
          <w:lang w:bidi="fa-IR"/>
        </w:rPr>
      </w:pPr>
      <w:r w:rsidRPr="00503D0B">
        <w:rPr>
          <w:rFonts w:cs="B Nazanin" w:hint="cs"/>
          <w:sz w:val="28"/>
          <w:szCs w:val="28"/>
          <w:rtl/>
          <w:lang w:bidi="fa-IR"/>
        </w:rPr>
        <w:t>4-3-6 سرویس تسویه حساب خودکار (</w:t>
      </w:r>
      <w:r w:rsidRPr="00503D0B">
        <w:rPr>
          <w:rFonts w:cs="B Nazanin"/>
          <w:sz w:val="28"/>
          <w:szCs w:val="28"/>
          <w:lang w:bidi="fa-IR"/>
        </w:rPr>
        <w:t>ACH</w:t>
      </w:r>
      <w:r w:rsidRPr="00503D0B">
        <w:rPr>
          <w:rFonts w:cs="B Nazanin" w:hint="cs"/>
          <w:sz w:val="28"/>
          <w:szCs w:val="28"/>
          <w:rtl/>
          <w:lang w:bidi="fa-IR"/>
        </w:rPr>
        <w:t>).......................................................................................</w:t>
      </w:r>
    </w:p>
    <w:p w:rsidR="00503D0B" w:rsidRPr="00503D0B" w:rsidRDefault="00503D0B" w:rsidP="00503D0B">
      <w:pPr>
        <w:tabs>
          <w:tab w:val="left" w:pos="1337"/>
        </w:tabs>
        <w:bidi/>
        <w:jc w:val="both"/>
        <w:rPr>
          <w:rFonts w:cs="B Nazanin"/>
          <w:sz w:val="28"/>
          <w:szCs w:val="28"/>
          <w:lang w:bidi="fa-IR"/>
        </w:rPr>
      </w:pPr>
      <w:r w:rsidRPr="00503D0B">
        <w:rPr>
          <w:rFonts w:cs="B Nazanin" w:hint="cs"/>
          <w:sz w:val="28"/>
          <w:szCs w:val="28"/>
          <w:rtl/>
          <w:lang w:bidi="fa-IR"/>
        </w:rPr>
        <w:t>5-3-6 تسویه حساب خودکار چگونه عمل می</w:t>
      </w:r>
      <w:r w:rsidRPr="00503D0B">
        <w:rPr>
          <w:rFonts w:cs="B Nazanin" w:hint="cs"/>
          <w:sz w:val="28"/>
          <w:szCs w:val="28"/>
          <w:rtl/>
          <w:lang w:bidi="fa-IR"/>
        </w:rPr>
        <w:softHyphen/>
        <w:t>کند؟...............................................................................</w:t>
      </w:r>
    </w:p>
    <w:p w:rsidR="00503D0B" w:rsidRPr="00503D0B" w:rsidRDefault="00503D0B" w:rsidP="00503D0B">
      <w:pPr>
        <w:tabs>
          <w:tab w:val="left" w:pos="1337"/>
        </w:tabs>
        <w:bidi/>
        <w:jc w:val="both"/>
        <w:rPr>
          <w:rFonts w:cs="B Nazanin"/>
          <w:sz w:val="28"/>
          <w:szCs w:val="28"/>
          <w:rtl/>
          <w:lang w:bidi="fa-IR"/>
        </w:rPr>
      </w:pPr>
      <w:r w:rsidRPr="00503D0B">
        <w:rPr>
          <w:rFonts w:cs="B Nazanin" w:hint="cs"/>
          <w:sz w:val="28"/>
          <w:szCs w:val="28"/>
          <w:rtl/>
          <w:lang w:bidi="fa-IR"/>
        </w:rPr>
        <w:t xml:space="preserve">6-3-6 نقش فدرال رزرو در توسعه </w:t>
      </w:r>
      <w:r w:rsidRPr="00503D0B">
        <w:rPr>
          <w:rFonts w:cs="B Nazanin"/>
          <w:sz w:val="28"/>
          <w:szCs w:val="28"/>
          <w:lang w:bidi="fa-IR"/>
        </w:rPr>
        <w:t>ACH</w:t>
      </w:r>
      <w:r w:rsidRPr="00503D0B">
        <w:rPr>
          <w:rFonts w:cs="B Nazanin" w:hint="cs"/>
          <w:sz w:val="28"/>
          <w:szCs w:val="28"/>
          <w:rtl/>
          <w:lang w:bidi="fa-IR"/>
        </w:rPr>
        <w:t>.................................................................................................</w:t>
      </w:r>
    </w:p>
    <w:p w:rsidR="00503D0B" w:rsidRPr="00503D0B" w:rsidRDefault="00503D0B" w:rsidP="00503D0B">
      <w:pPr>
        <w:tabs>
          <w:tab w:val="left" w:pos="1061"/>
        </w:tabs>
        <w:bidi/>
        <w:rPr>
          <w:rFonts w:cs="B Nazanin"/>
          <w:sz w:val="28"/>
          <w:szCs w:val="28"/>
          <w:lang w:bidi="fa-IR"/>
        </w:rPr>
      </w:pPr>
      <w:r w:rsidRPr="00503D0B">
        <w:rPr>
          <w:rFonts w:cs="B Nazanin" w:hint="cs"/>
          <w:sz w:val="28"/>
          <w:szCs w:val="28"/>
          <w:rtl/>
          <w:lang w:bidi="fa-IR"/>
        </w:rPr>
        <w:t xml:space="preserve">7-3-6 سرویس فد ناو.................................................................................................................................... </w:t>
      </w:r>
    </w:p>
    <w:p w:rsidR="00503D0B" w:rsidRPr="00503D0B" w:rsidRDefault="00503D0B" w:rsidP="00503D0B">
      <w:pPr>
        <w:tabs>
          <w:tab w:val="left" w:pos="1061"/>
        </w:tabs>
        <w:bidi/>
        <w:jc w:val="both"/>
        <w:rPr>
          <w:rFonts w:cs="B Nazanin"/>
          <w:sz w:val="28"/>
          <w:szCs w:val="28"/>
          <w:lang w:bidi="fa-IR"/>
        </w:rPr>
      </w:pPr>
      <w:r w:rsidRPr="00503D0B">
        <w:rPr>
          <w:rFonts w:cs="B Nazanin" w:hint="cs"/>
          <w:sz w:val="28"/>
          <w:szCs w:val="28"/>
          <w:rtl/>
          <w:lang w:bidi="fa-IR"/>
        </w:rPr>
        <w:t>8-3-6 خدمات پرداخت عمده......................................................................................................................</w:t>
      </w:r>
    </w:p>
    <w:p w:rsidR="00503D0B" w:rsidRPr="00503D0B" w:rsidRDefault="00503D0B" w:rsidP="00503D0B">
      <w:pPr>
        <w:tabs>
          <w:tab w:val="left" w:pos="1061"/>
        </w:tabs>
        <w:bidi/>
        <w:jc w:val="both"/>
        <w:rPr>
          <w:rFonts w:cs="B Nazanin"/>
          <w:sz w:val="28"/>
          <w:szCs w:val="28"/>
          <w:lang w:bidi="fa-IR"/>
        </w:rPr>
      </w:pPr>
      <w:r w:rsidRPr="00503D0B">
        <w:rPr>
          <w:rFonts w:cs="B Nazanin" w:hint="cs"/>
          <w:sz w:val="28"/>
          <w:szCs w:val="28"/>
          <w:rtl/>
          <w:lang w:bidi="fa-IR"/>
        </w:rPr>
        <w:t>9-3-6 خدمات وجوه فد وایر........................................................................................................................</w:t>
      </w:r>
    </w:p>
    <w:p w:rsidR="00503D0B" w:rsidRPr="00503D0B" w:rsidRDefault="00503D0B" w:rsidP="00503D0B">
      <w:pPr>
        <w:tabs>
          <w:tab w:val="left" w:pos="1061"/>
        </w:tabs>
        <w:bidi/>
        <w:jc w:val="both"/>
        <w:rPr>
          <w:rFonts w:cs="B Nazanin"/>
          <w:sz w:val="28"/>
          <w:szCs w:val="28"/>
          <w:lang w:bidi="fa-IR"/>
        </w:rPr>
      </w:pPr>
      <w:r w:rsidRPr="00503D0B">
        <w:rPr>
          <w:rFonts w:cs="B Nazanin" w:hint="cs"/>
          <w:sz w:val="28"/>
          <w:szCs w:val="28"/>
          <w:rtl/>
          <w:lang w:bidi="fa-IR"/>
        </w:rPr>
        <w:t>10-3-6 خدمات اوراق بهادار فد وایر.........................................................................................................</w:t>
      </w:r>
    </w:p>
    <w:p w:rsidR="00503D0B" w:rsidRPr="00503D0B" w:rsidRDefault="00503D0B" w:rsidP="00503D0B">
      <w:pPr>
        <w:tabs>
          <w:tab w:val="left" w:pos="1061"/>
        </w:tabs>
        <w:bidi/>
        <w:jc w:val="both"/>
        <w:rPr>
          <w:rFonts w:cs="B Nazanin"/>
          <w:sz w:val="28"/>
          <w:szCs w:val="28"/>
          <w:lang w:bidi="fa-IR"/>
        </w:rPr>
      </w:pPr>
      <w:r w:rsidRPr="00503D0B">
        <w:rPr>
          <w:rFonts w:cs="B Nazanin" w:hint="cs"/>
          <w:sz w:val="28"/>
          <w:szCs w:val="28"/>
          <w:rtl/>
          <w:lang w:bidi="fa-IR"/>
        </w:rPr>
        <w:t xml:space="preserve">11-3-6 سرویس تسویه حساب ملی.......................................................................................................... </w:t>
      </w:r>
    </w:p>
    <w:p w:rsidR="00503D0B" w:rsidRPr="00503D0B" w:rsidRDefault="00503D0B" w:rsidP="00503D0B">
      <w:pPr>
        <w:tabs>
          <w:tab w:val="left" w:pos="1061"/>
        </w:tabs>
        <w:bidi/>
        <w:rPr>
          <w:rFonts w:cs="B Nazanin"/>
          <w:sz w:val="28"/>
          <w:szCs w:val="28"/>
          <w:lang w:bidi="fa-IR"/>
        </w:rPr>
      </w:pPr>
      <w:r w:rsidRPr="00503D0B">
        <w:rPr>
          <w:rFonts w:cs="B Nazanin" w:hint="cs"/>
          <w:sz w:val="28"/>
          <w:szCs w:val="28"/>
          <w:rtl/>
          <w:lang w:bidi="fa-IR"/>
        </w:rPr>
        <w:t>12-3-6 خدمات نقدی..................................................................................................................................</w:t>
      </w:r>
    </w:p>
    <w:p w:rsidR="00503D0B" w:rsidRPr="00503D0B" w:rsidRDefault="00503D0B" w:rsidP="00503D0B">
      <w:pPr>
        <w:tabs>
          <w:tab w:val="left" w:pos="1061"/>
        </w:tabs>
        <w:bidi/>
        <w:jc w:val="both"/>
        <w:rPr>
          <w:rFonts w:cs="B Nazanin"/>
          <w:sz w:val="28"/>
          <w:szCs w:val="28"/>
          <w:lang w:bidi="fa-IR"/>
        </w:rPr>
      </w:pPr>
      <w:r w:rsidRPr="00503D0B">
        <w:rPr>
          <w:rFonts w:cs="B Nazanin" w:hint="cs"/>
          <w:sz w:val="28"/>
          <w:szCs w:val="28"/>
          <w:rtl/>
          <w:lang w:bidi="fa-IR"/>
        </w:rPr>
        <w:t>13-3-6 ایجاد و حفظ اعتبار ارز در ایالات متحده..................................................................................</w:t>
      </w:r>
    </w:p>
    <w:p w:rsidR="00503D0B" w:rsidRPr="00503D0B" w:rsidRDefault="00503D0B" w:rsidP="00503D0B">
      <w:pPr>
        <w:tabs>
          <w:tab w:val="left" w:pos="1061"/>
        </w:tabs>
        <w:bidi/>
        <w:jc w:val="both"/>
        <w:rPr>
          <w:rFonts w:cs="B Nazanin"/>
          <w:sz w:val="28"/>
          <w:szCs w:val="28"/>
          <w:rtl/>
          <w:lang w:bidi="fa-IR"/>
        </w:rPr>
      </w:pPr>
      <w:r w:rsidRPr="00503D0B">
        <w:rPr>
          <w:rFonts w:cs="B Nazanin" w:hint="cs"/>
          <w:sz w:val="28"/>
          <w:szCs w:val="28"/>
          <w:rtl/>
          <w:lang w:bidi="fa-IR"/>
        </w:rPr>
        <w:t>14-3-6 مسکوکات.........................................................................................................................................</w:t>
      </w:r>
    </w:p>
    <w:p w:rsidR="00503D0B" w:rsidRPr="00503D0B" w:rsidRDefault="00503D0B" w:rsidP="00503D0B">
      <w:pPr>
        <w:tabs>
          <w:tab w:val="left" w:pos="1061"/>
        </w:tabs>
        <w:bidi/>
        <w:jc w:val="both"/>
        <w:rPr>
          <w:rFonts w:cs="B Nazanin"/>
          <w:sz w:val="28"/>
          <w:szCs w:val="28"/>
          <w:lang w:bidi="fa-IR"/>
        </w:rPr>
      </w:pPr>
      <w:r w:rsidRPr="00503D0B">
        <w:rPr>
          <w:rFonts w:cs="B Nazanin" w:hint="cs"/>
          <w:sz w:val="28"/>
          <w:szCs w:val="28"/>
          <w:rtl/>
          <w:lang w:bidi="fa-IR"/>
        </w:rPr>
        <w:t>15-3-6 خدمات آژانس مالی: عمل به عنوان بانک دولتی ایالات متحده..........................................</w:t>
      </w:r>
    </w:p>
    <w:p w:rsidR="00503D0B" w:rsidRPr="00503D0B" w:rsidRDefault="00503D0B" w:rsidP="00503D0B">
      <w:pPr>
        <w:tabs>
          <w:tab w:val="left" w:pos="1061"/>
        </w:tabs>
        <w:bidi/>
        <w:jc w:val="both"/>
        <w:rPr>
          <w:rFonts w:cs="B Nazanin"/>
          <w:sz w:val="28"/>
          <w:szCs w:val="28"/>
          <w:lang w:bidi="fa-IR"/>
        </w:rPr>
      </w:pPr>
      <w:r w:rsidRPr="00503D0B">
        <w:rPr>
          <w:rFonts w:cs="B Nazanin" w:hint="cs"/>
          <w:sz w:val="28"/>
          <w:szCs w:val="28"/>
          <w:rtl/>
          <w:lang w:bidi="fa-IR"/>
        </w:rPr>
        <w:t>16-3-6 تاریخچه اولیه آژانس مالی و خدمات سپرده گذاری...............................................................</w:t>
      </w:r>
    </w:p>
    <w:p w:rsidR="00503D0B" w:rsidRPr="00503D0B" w:rsidRDefault="00503D0B" w:rsidP="00503D0B">
      <w:pPr>
        <w:tabs>
          <w:tab w:val="left" w:pos="1061"/>
        </w:tabs>
        <w:bidi/>
        <w:jc w:val="both"/>
        <w:rPr>
          <w:rFonts w:cs="B Nazanin"/>
          <w:sz w:val="28"/>
          <w:szCs w:val="28"/>
          <w:rtl/>
          <w:lang w:bidi="fa-IR"/>
        </w:rPr>
      </w:pPr>
      <w:r w:rsidRPr="00503D0B">
        <w:rPr>
          <w:rFonts w:cs="B Nazanin" w:hint="cs"/>
          <w:sz w:val="28"/>
          <w:szCs w:val="28"/>
          <w:rtl/>
          <w:lang w:bidi="fa-IR"/>
        </w:rPr>
        <w:t>17-3-6 وصول</w:t>
      </w:r>
      <w:r w:rsidRPr="00503D0B">
        <w:rPr>
          <w:rFonts w:cs="B Nazanin" w:hint="cs"/>
          <w:sz w:val="28"/>
          <w:szCs w:val="28"/>
          <w:rtl/>
          <w:lang w:bidi="fa-IR"/>
        </w:rPr>
        <w:softHyphen/>
        <w:t>ها، پرداخت ها و مدیریت حساب.....................................................................................</w:t>
      </w:r>
    </w:p>
    <w:p w:rsidR="00503D0B" w:rsidRPr="00503D0B" w:rsidRDefault="00503D0B" w:rsidP="00503D0B">
      <w:pPr>
        <w:tabs>
          <w:tab w:val="left" w:pos="1061"/>
        </w:tabs>
        <w:bidi/>
        <w:jc w:val="both"/>
        <w:rPr>
          <w:rFonts w:cs="B Nazanin"/>
          <w:sz w:val="28"/>
          <w:szCs w:val="28"/>
          <w:rtl/>
          <w:lang w:bidi="fa-IR"/>
        </w:rPr>
      </w:pPr>
      <w:r w:rsidRPr="00503D0B">
        <w:rPr>
          <w:rFonts w:cs="B Nazanin" w:hint="cs"/>
          <w:sz w:val="28"/>
          <w:szCs w:val="28"/>
          <w:rtl/>
          <w:lang w:bidi="fa-IR"/>
        </w:rPr>
        <w:t>18-3-6 مزایده</w:t>
      </w:r>
      <w:r w:rsidRPr="00503D0B">
        <w:rPr>
          <w:rFonts w:cs="B Nazanin" w:hint="cs"/>
          <w:sz w:val="28"/>
          <w:szCs w:val="28"/>
          <w:rtl/>
          <w:lang w:bidi="fa-IR"/>
        </w:rPr>
        <w:softHyphen/>
        <w:t>های اوراق بهادار خزانه‌داری و خدمات مرتبط..............................................................</w:t>
      </w:r>
    </w:p>
    <w:p w:rsidR="00503D0B" w:rsidRPr="00503D0B" w:rsidRDefault="00503D0B" w:rsidP="00503D0B">
      <w:pPr>
        <w:tabs>
          <w:tab w:val="left" w:pos="1061"/>
        </w:tabs>
        <w:bidi/>
        <w:jc w:val="both"/>
        <w:rPr>
          <w:rFonts w:cs="B Nazanin"/>
          <w:sz w:val="28"/>
          <w:szCs w:val="28"/>
          <w:lang w:bidi="fa-IR"/>
        </w:rPr>
      </w:pPr>
      <w:r w:rsidRPr="00503D0B">
        <w:rPr>
          <w:rFonts w:cs="B Nazanin" w:hint="cs"/>
          <w:sz w:val="28"/>
          <w:szCs w:val="28"/>
          <w:rtl/>
          <w:lang w:bidi="fa-IR"/>
        </w:rPr>
        <w:t>19-3-6 استفاده از فناوری برای نوسازی خدمات مالی دولت فدرال..................................................</w:t>
      </w:r>
    </w:p>
    <w:p w:rsidR="004B3EFD" w:rsidRPr="00503D0B" w:rsidRDefault="00503D0B" w:rsidP="00503D0B">
      <w:pPr>
        <w:tabs>
          <w:tab w:val="left" w:pos="1061"/>
        </w:tabs>
        <w:bidi/>
        <w:jc w:val="both"/>
        <w:rPr>
          <w:rFonts w:cs="B Nazanin"/>
          <w:sz w:val="28"/>
          <w:szCs w:val="28"/>
          <w:lang w:bidi="fa-IR"/>
        </w:rPr>
      </w:pPr>
      <w:r w:rsidRPr="00503D0B">
        <w:rPr>
          <w:rFonts w:cs="B Nazanin" w:hint="cs"/>
          <w:sz w:val="28"/>
          <w:szCs w:val="28"/>
          <w:rtl/>
          <w:lang w:bidi="fa-IR"/>
        </w:rPr>
        <w:t>20-3-6 خدمات به بانک</w:t>
      </w:r>
      <w:r w:rsidRPr="00503D0B">
        <w:rPr>
          <w:rFonts w:cs="B Nazanin" w:hint="cs"/>
          <w:sz w:val="28"/>
          <w:szCs w:val="28"/>
          <w:rtl/>
          <w:lang w:bidi="fa-IR"/>
        </w:rPr>
        <w:softHyphen/>
        <w:t>های مرکزی خارجی و سازمان</w:t>
      </w:r>
      <w:r w:rsidRPr="00503D0B">
        <w:rPr>
          <w:rFonts w:cs="B Nazanin" w:hint="cs"/>
          <w:sz w:val="28"/>
          <w:szCs w:val="28"/>
          <w:rtl/>
          <w:lang w:bidi="fa-IR"/>
        </w:rPr>
        <w:softHyphen/>
        <w:t>های بین‌المللی............................................</w:t>
      </w:r>
    </w:p>
    <w:p w:rsidR="00944EAC" w:rsidRDefault="00944EAC" w:rsidP="00944EAC">
      <w:pPr>
        <w:jc w:val="right"/>
        <w:rPr>
          <w:rFonts w:cs="B Nazanin"/>
          <w:b/>
          <w:bCs/>
          <w:sz w:val="32"/>
          <w:szCs w:val="32"/>
          <w:rtl/>
          <w:lang w:bidi="fa-IR"/>
        </w:rPr>
      </w:pPr>
      <w:r w:rsidRPr="00503D0B">
        <w:rPr>
          <w:rFonts w:cs="B Nazanin" w:hint="cs"/>
          <w:b/>
          <w:bCs/>
          <w:sz w:val="32"/>
          <w:szCs w:val="32"/>
          <w:rtl/>
          <w:lang w:bidi="fa-IR"/>
        </w:rPr>
        <w:lastRenderedPageBreak/>
        <w:t xml:space="preserve">فصل چهارم  </w:t>
      </w:r>
      <w:r w:rsidRPr="00503D0B">
        <w:rPr>
          <w:rFonts w:ascii="Sakkal Majalla" w:hAnsi="Sakkal Majalla" w:cs="Sakkal Majalla" w:hint="cs"/>
          <w:b/>
          <w:bCs/>
          <w:sz w:val="32"/>
          <w:szCs w:val="32"/>
          <w:rtl/>
          <w:lang w:bidi="fa-IR"/>
        </w:rPr>
        <w:t>–</w:t>
      </w:r>
      <w:r w:rsidRPr="00503D0B">
        <w:rPr>
          <w:rFonts w:cs="B Nazanin"/>
          <w:b/>
          <w:bCs/>
          <w:sz w:val="32"/>
          <w:szCs w:val="32"/>
          <w:rtl/>
          <w:lang w:bidi="fa-IR"/>
        </w:rPr>
        <w:t xml:space="preserve"> </w:t>
      </w:r>
      <w:r w:rsidRPr="00503D0B">
        <w:rPr>
          <w:rFonts w:cs="B Nazanin" w:hint="cs"/>
          <w:b/>
          <w:bCs/>
          <w:sz w:val="32"/>
          <w:szCs w:val="32"/>
          <w:rtl/>
          <w:lang w:bidi="fa-IR"/>
        </w:rPr>
        <w:t xml:space="preserve">تنظیم مقررات و نظارت بر سیستم پرداخت </w:t>
      </w:r>
      <w:r w:rsidR="00503D0B">
        <w:rPr>
          <w:rFonts w:cs="B Nazanin" w:hint="cs"/>
          <w:b/>
          <w:bCs/>
          <w:sz w:val="32"/>
          <w:szCs w:val="32"/>
          <w:rtl/>
          <w:lang w:bidi="fa-IR"/>
        </w:rPr>
        <w:t>. .</w:t>
      </w:r>
      <w:r w:rsidR="00E44495" w:rsidRPr="00503D0B">
        <w:rPr>
          <w:rFonts w:cs="B Nazanin" w:hint="cs"/>
          <w:b/>
          <w:bCs/>
          <w:sz w:val="32"/>
          <w:szCs w:val="32"/>
          <w:rtl/>
          <w:lang w:bidi="fa-IR"/>
        </w:rPr>
        <w:t xml:space="preserve"> . . . . . . . . . . . </w:t>
      </w:r>
      <w:r w:rsidR="00EA5707" w:rsidRPr="00503D0B">
        <w:rPr>
          <w:rFonts w:cs="B Nazanin" w:hint="cs"/>
          <w:b/>
          <w:bCs/>
          <w:sz w:val="32"/>
          <w:szCs w:val="32"/>
          <w:rtl/>
          <w:lang w:bidi="fa-IR"/>
        </w:rPr>
        <w:t>170</w:t>
      </w:r>
    </w:p>
    <w:p w:rsidR="00503D0B" w:rsidRPr="00503D0B" w:rsidRDefault="00503D0B" w:rsidP="00503D0B">
      <w:pPr>
        <w:bidi/>
        <w:jc w:val="both"/>
        <w:rPr>
          <w:rFonts w:cs="B Nazanin"/>
          <w:sz w:val="28"/>
          <w:szCs w:val="28"/>
          <w:rtl/>
          <w:lang w:bidi="fa-IR"/>
        </w:rPr>
      </w:pPr>
      <w:r w:rsidRPr="00503D0B">
        <w:rPr>
          <w:rFonts w:cs="B Nazanin" w:hint="cs"/>
          <w:sz w:val="28"/>
          <w:szCs w:val="28"/>
          <w:rtl/>
          <w:lang w:bidi="fa-IR"/>
        </w:rPr>
        <w:t>1-4-6 قانون تسریع دسترس پذیری وجوه .............................................................................................</w:t>
      </w:r>
    </w:p>
    <w:p w:rsidR="00503D0B" w:rsidRPr="00503D0B" w:rsidRDefault="00503D0B" w:rsidP="00503D0B">
      <w:pPr>
        <w:bidi/>
        <w:jc w:val="both"/>
        <w:rPr>
          <w:rFonts w:cs="B Nazanin"/>
          <w:sz w:val="28"/>
          <w:szCs w:val="28"/>
          <w:lang w:bidi="fa-IR"/>
        </w:rPr>
      </w:pPr>
      <w:r w:rsidRPr="00503D0B">
        <w:rPr>
          <w:rFonts w:cs="B Nazanin" w:hint="cs"/>
          <w:sz w:val="28"/>
          <w:szCs w:val="28"/>
          <w:rtl/>
          <w:lang w:bidi="fa-IR"/>
        </w:rPr>
        <w:t>2-4-6 پردازش چک الکترونیکی.................................................................................................................</w:t>
      </w:r>
    </w:p>
    <w:p w:rsidR="00503D0B" w:rsidRPr="00503D0B" w:rsidRDefault="00503D0B" w:rsidP="00503D0B">
      <w:pPr>
        <w:bidi/>
        <w:jc w:val="both"/>
        <w:rPr>
          <w:rFonts w:cs="B Nazanin"/>
          <w:sz w:val="28"/>
          <w:szCs w:val="28"/>
          <w:lang w:bidi="fa-IR"/>
        </w:rPr>
      </w:pPr>
      <w:r w:rsidRPr="00503D0B">
        <w:rPr>
          <w:rFonts w:cs="B Nazanin" w:hint="cs"/>
          <w:sz w:val="28"/>
          <w:szCs w:val="28"/>
          <w:rtl/>
          <w:lang w:bidi="fa-IR"/>
        </w:rPr>
        <w:t xml:space="preserve">3-4-6 ارائه‌دهندگان خدمات بازار مالی..................................................................................................... </w:t>
      </w:r>
    </w:p>
    <w:p w:rsidR="008046BB" w:rsidRDefault="00944EAC" w:rsidP="00944EAC">
      <w:pPr>
        <w:jc w:val="right"/>
        <w:rPr>
          <w:rFonts w:cs="B Nazanin"/>
          <w:b/>
          <w:bCs/>
          <w:sz w:val="32"/>
          <w:szCs w:val="32"/>
          <w:rtl/>
          <w:lang w:bidi="fa-IR"/>
        </w:rPr>
      </w:pPr>
      <w:r w:rsidRPr="00503D0B">
        <w:rPr>
          <w:rFonts w:cs="B Nazanin" w:hint="cs"/>
          <w:b/>
          <w:bCs/>
          <w:sz w:val="32"/>
          <w:szCs w:val="32"/>
          <w:rtl/>
          <w:lang w:bidi="fa-IR"/>
        </w:rPr>
        <w:t xml:space="preserve">فصل پنجم </w:t>
      </w:r>
      <w:r w:rsidRPr="00503D0B">
        <w:rPr>
          <w:rFonts w:ascii="Sakkal Majalla" w:hAnsi="Sakkal Majalla" w:cs="Sakkal Majalla" w:hint="cs"/>
          <w:b/>
          <w:bCs/>
          <w:sz w:val="32"/>
          <w:szCs w:val="32"/>
          <w:rtl/>
          <w:lang w:bidi="fa-IR"/>
        </w:rPr>
        <w:t>–</w:t>
      </w:r>
      <w:r w:rsidRPr="00503D0B">
        <w:rPr>
          <w:rFonts w:cs="B Nazanin" w:hint="cs"/>
          <w:b/>
          <w:bCs/>
          <w:sz w:val="32"/>
          <w:szCs w:val="32"/>
          <w:rtl/>
          <w:lang w:bidi="fa-IR"/>
        </w:rPr>
        <w:t xml:space="preserve"> فراهم کردن نقدینگی مورد نیا</w:t>
      </w:r>
      <w:r w:rsidR="00940D45" w:rsidRPr="00503D0B">
        <w:rPr>
          <w:rFonts w:cs="B Nazanin" w:hint="cs"/>
          <w:b/>
          <w:bCs/>
          <w:sz w:val="32"/>
          <w:szCs w:val="32"/>
          <w:rtl/>
          <w:lang w:bidi="fa-IR"/>
        </w:rPr>
        <w:t>ز سیستم پرداخت</w:t>
      </w:r>
      <w:r w:rsidRPr="00503D0B">
        <w:rPr>
          <w:rFonts w:cs="B Nazanin" w:hint="cs"/>
          <w:b/>
          <w:bCs/>
          <w:sz w:val="32"/>
          <w:szCs w:val="32"/>
          <w:rtl/>
          <w:lang w:bidi="fa-IR"/>
        </w:rPr>
        <w:t xml:space="preserve"> </w:t>
      </w:r>
      <w:r w:rsidR="00503D0B">
        <w:rPr>
          <w:rFonts w:cs="B Nazanin" w:hint="cs"/>
          <w:b/>
          <w:bCs/>
          <w:sz w:val="32"/>
          <w:szCs w:val="32"/>
          <w:rtl/>
          <w:lang w:bidi="fa-IR"/>
        </w:rPr>
        <w:t>.</w:t>
      </w:r>
      <w:r w:rsidR="00E44495" w:rsidRPr="00503D0B">
        <w:rPr>
          <w:rFonts w:cs="B Nazanin" w:hint="cs"/>
          <w:b/>
          <w:bCs/>
          <w:sz w:val="32"/>
          <w:szCs w:val="32"/>
          <w:rtl/>
          <w:lang w:bidi="fa-IR"/>
        </w:rPr>
        <w:t xml:space="preserve"> . . . . .</w:t>
      </w:r>
      <w:r w:rsidR="00503D0B" w:rsidRPr="00503D0B">
        <w:rPr>
          <w:rFonts w:cs="B Nazanin" w:hint="cs"/>
          <w:b/>
          <w:bCs/>
          <w:sz w:val="32"/>
          <w:szCs w:val="32"/>
          <w:rtl/>
          <w:lang w:bidi="fa-IR"/>
        </w:rPr>
        <w:t xml:space="preserve"> . .</w:t>
      </w:r>
      <w:r w:rsidR="00E44495" w:rsidRPr="00503D0B">
        <w:rPr>
          <w:rFonts w:cs="B Nazanin" w:hint="cs"/>
          <w:b/>
          <w:bCs/>
          <w:sz w:val="32"/>
          <w:szCs w:val="32"/>
          <w:rtl/>
          <w:lang w:bidi="fa-IR"/>
        </w:rPr>
        <w:t xml:space="preserve"> . . . </w:t>
      </w:r>
      <w:r w:rsidR="00EA5707" w:rsidRPr="00503D0B">
        <w:rPr>
          <w:rFonts w:cs="B Nazanin" w:hint="cs"/>
          <w:b/>
          <w:bCs/>
          <w:sz w:val="32"/>
          <w:szCs w:val="32"/>
          <w:rtl/>
          <w:lang w:bidi="fa-IR"/>
        </w:rPr>
        <w:t>174</w:t>
      </w:r>
    </w:p>
    <w:p w:rsidR="00944EAC" w:rsidRDefault="00944EAC" w:rsidP="00944EAC">
      <w:pPr>
        <w:jc w:val="right"/>
        <w:rPr>
          <w:rFonts w:cs="B Nazanin"/>
          <w:b/>
          <w:bCs/>
          <w:sz w:val="32"/>
          <w:szCs w:val="32"/>
          <w:lang w:bidi="fa-IR"/>
        </w:rPr>
      </w:pPr>
      <w:r w:rsidRPr="00174EAA">
        <w:rPr>
          <w:rFonts w:cs="B Nazanin" w:hint="cs"/>
          <w:b/>
          <w:bCs/>
          <w:sz w:val="32"/>
          <w:szCs w:val="32"/>
          <w:rtl/>
          <w:lang w:bidi="fa-IR"/>
        </w:rPr>
        <w:t xml:space="preserve">فصل ششم </w:t>
      </w:r>
      <w:r w:rsidRPr="00174EAA">
        <w:rPr>
          <w:rFonts w:ascii="Sakkal Majalla" w:hAnsi="Sakkal Majalla" w:cs="Sakkal Majalla" w:hint="cs"/>
          <w:b/>
          <w:bCs/>
          <w:sz w:val="32"/>
          <w:szCs w:val="32"/>
          <w:rtl/>
          <w:lang w:bidi="fa-IR"/>
        </w:rPr>
        <w:t>–</w:t>
      </w:r>
      <w:r w:rsidRPr="00174EAA">
        <w:rPr>
          <w:rFonts w:cs="B Nazanin" w:hint="cs"/>
          <w:b/>
          <w:bCs/>
          <w:sz w:val="32"/>
          <w:szCs w:val="32"/>
          <w:rtl/>
          <w:lang w:bidi="fa-IR"/>
        </w:rPr>
        <w:t xml:space="preserve"> جست و جو و پیاده سازی بهبود ها برای ارتقای سیستم پ</w:t>
      </w:r>
      <w:r w:rsidR="00EA5707" w:rsidRPr="00174EAA">
        <w:rPr>
          <w:rFonts w:cs="B Nazanin" w:hint="cs"/>
          <w:b/>
          <w:bCs/>
          <w:sz w:val="32"/>
          <w:szCs w:val="32"/>
          <w:rtl/>
          <w:lang w:bidi="fa-IR"/>
        </w:rPr>
        <w:t>رداخت</w:t>
      </w:r>
      <w:r w:rsidR="00174EAA">
        <w:rPr>
          <w:rFonts w:cs="B Nazanin" w:hint="cs"/>
          <w:b/>
          <w:bCs/>
          <w:sz w:val="32"/>
          <w:szCs w:val="32"/>
          <w:rtl/>
          <w:lang w:bidi="fa-IR"/>
        </w:rPr>
        <w:t>................................................................................................................................</w:t>
      </w:r>
      <w:r w:rsidR="00EA5707" w:rsidRPr="00174EAA">
        <w:rPr>
          <w:rFonts w:cs="B Nazanin" w:hint="cs"/>
          <w:b/>
          <w:bCs/>
          <w:sz w:val="32"/>
          <w:szCs w:val="32"/>
          <w:rtl/>
          <w:lang w:bidi="fa-IR"/>
        </w:rPr>
        <w:t>177</w:t>
      </w:r>
    </w:p>
    <w:p w:rsidR="00174EAA" w:rsidRPr="00174EAA" w:rsidRDefault="00174EAA" w:rsidP="00174EAA">
      <w:pPr>
        <w:bidi/>
        <w:rPr>
          <w:rFonts w:cs="B Nazanin"/>
          <w:sz w:val="28"/>
          <w:szCs w:val="28"/>
          <w:lang w:bidi="fa-IR"/>
        </w:rPr>
      </w:pPr>
      <w:r w:rsidRPr="00174EAA">
        <w:rPr>
          <w:rFonts w:cs="B Nazanin" w:hint="cs"/>
          <w:sz w:val="28"/>
          <w:szCs w:val="28"/>
          <w:rtl/>
          <w:lang w:bidi="fa-IR"/>
        </w:rPr>
        <w:t>1-6-6 انجام تحقیق و تحلیل.......................................................................................................................</w:t>
      </w:r>
    </w:p>
    <w:p w:rsidR="00174EAA" w:rsidRPr="00174EAA" w:rsidRDefault="00174EAA" w:rsidP="00174EAA">
      <w:pPr>
        <w:bidi/>
        <w:jc w:val="both"/>
        <w:rPr>
          <w:rFonts w:cs="B Nazanin"/>
          <w:sz w:val="28"/>
          <w:szCs w:val="28"/>
          <w:rtl/>
          <w:lang w:bidi="fa-IR"/>
        </w:rPr>
      </w:pPr>
      <w:r w:rsidRPr="00174EAA">
        <w:rPr>
          <w:rFonts w:cs="B Nazanin" w:hint="cs"/>
          <w:sz w:val="28"/>
          <w:szCs w:val="28"/>
          <w:rtl/>
          <w:lang w:bidi="fa-IR"/>
        </w:rPr>
        <w:t>2-6-6 خدمت به عنوان یک کاتالیزور برای ارتقای سیستم..................................................................</w:t>
      </w:r>
    </w:p>
    <w:p w:rsidR="00174EAA" w:rsidRDefault="00174EAA" w:rsidP="00944EAC">
      <w:pPr>
        <w:jc w:val="right"/>
        <w:rPr>
          <w:rFonts w:cs="B Nazanin"/>
          <w:b/>
          <w:bCs/>
          <w:sz w:val="32"/>
          <w:szCs w:val="32"/>
          <w:lang w:bidi="fa-IR"/>
        </w:rPr>
      </w:pPr>
    </w:p>
    <w:p w:rsidR="00174EAA" w:rsidRPr="00174EAA" w:rsidRDefault="00174EAA" w:rsidP="00944EAC">
      <w:pPr>
        <w:jc w:val="right"/>
        <w:rPr>
          <w:rFonts w:cs="B Nazanin"/>
          <w:b/>
          <w:bCs/>
          <w:sz w:val="32"/>
          <w:szCs w:val="32"/>
          <w:lang w:bidi="fa-IR"/>
        </w:rPr>
      </w:pPr>
    </w:p>
    <w:p w:rsidR="00944EAC" w:rsidRPr="00174EAA" w:rsidRDefault="00944EAC" w:rsidP="00174EAA">
      <w:pPr>
        <w:jc w:val="right"/>
        <w:rPr>
          <w:rFonts w:cs="B Nazanin"/>
          <w:b/>
          <w:bCs/>
          <w:sz w:val="40"/>
          <w:szCs w:val="40"/>
          <w:lang w:bidi="fa-IR"/>
        </w:rPr>
      </w:pPr>
      <w:r w:rsidRPr="00174EAA">
        <w:rPr>
          <w:rFonts w:cs="B Nazanin" w:hint="cs"/>
          <w:b/>
          <w:bCs/>
          <w:sz w:val="40"/>
          <w:szCs w:val="40"/>
          <w:rtl/>
          <w:lang w:bidi="fa-IR"/>
        </w:rPr>
        <w:t xml:space="preserve">بخش هفتم </w:t>
      </w:r>
      <w:r w:rsidRPr="00174EAA">
        <w:rPr>
          <w:rFonts w:ascii="Sakkal Majalla" w:hAnsi="Sakkal Majalla" w:cs="Sakkal Majalla" w:hint="cs"/>
          <w:b/>
          <w:bCs/>
          <w:sz w:val="40"/>
          <w:szCs w:val="40"/>
          <w:rtl/>
          <w:lang w:bidi="fa-IR"/>
        </w:rPr>
        <w:t>–</w:t>
      </w:r>
      <w:r w:rsidRPr="00174EAA">
        <w:rPr>
          <w:rFonts w:cs="B Nazanin" w:hint="cs"/>
          <w:b/>
          <w:bCs/>
          <w:sz w:val="40"/>
          <w:szCs w:val="40"/>
          <w:rtl/>
          <w:lang w:bidi="fa-IR"/>
        </w:rPr>
        <w:t xml:space="preserve"> گسترش حمایت از مصرف کننده و</w:t>
      </w:r>
      <w:r w:rsidR="00887493" w:rsidRPr="00174EAA">
        <w:rPr>
          <w:rFonts w:cs="B Nazanin" w:hint="cs"/>
          <w:b/>
          <w:bCs/>
          <w:sz w:val="40"/>
          <w:szCs w:val="40"/>
          <w:rtl/>
          <w:lang w:bidi="fa-IR"/>
        </w:rPr>
        <w:t xml:space="preserve"> رشد و</w:t>
      </w:r>
      <w:r w:rsidR="00EA5707" w:rsidRPr="00174EAA">
        <w:rPr>
          <w:rFonts w:cs="B Nazanin" w:hint="cs"/>
          <w:b/>
          <w:bCs/>
          <w:sz w:val="40"/>
          <w:szCs w:val="40"/>
          <w:rtl/>
          <w:lang w:bidi="fa-IR"/>
        </w:rPr>
        <w:t xml:space="preserve"> </w:t>
      </w:r>
      <w:r w:rsidR="00887493" w:rsidRPr="00174EAA">
        <w:rPr>
          <w:rFonts w:cs="B Nazanin" w:hint="cs"/>
          <w:b/>
          <w:bCs/>
          <w:sz w:val="40"/>
          <w:szCs w:val="40"/>
          <w:rtl/>
          <w:lang w:bidi="fa-IR"/>
        </w:rPr>
        <w:t>ارتقای جامع</w:t>
      </w:r>
      <w:r w:rsidR="00EA5707" w:rsidRPr="00174EAA">
        <w:rPr>
          <w:rFonts w:cs="B Nazanin" w:hint="cs"/>
          <w:b/>
          <w:bCs/>
          <w:sz w:val="40"/>
          <w:szCs w:val="40"/>
          <w:rtl/>
          <w:lang w:bidi="fa-IR"/>
        </w:rPr>
        <w:t>ه</w:t>
      </w:r>
      <w:r w:rsidR="00E44495" w:rsidRPr="00174EAA">
        <w:rPr>
          <w:rFonts w:cs="B Nazanin" w:hint="cs"/>
          <w:b/>
          <w:bCs/>
          <w:sz w:val="40"/>
          <w:szCs w:val="40"/>
          <w:rtl/>
          <w:lang w:bidi="fa-IR"/>
        </w:rPr>
        <w:t>. . . . . . . . . . . . . . . . . . . . . . . .</w:t>
      </w:r>
      <w:r w:rsidR="00174EAA">
        <w:rPr>
          <w:rFonts w:cs="B Nazanin" w:hint="cs"/>
          <w:b/>
          <w:bCs/>
          <w:sz w:val="40"/>
          <w:szCs w:val="40"/>
          <w:rtl/>
          <w:lang w:bidi="fa-IR"/>
        </w:rPr>
        <w:t xml:space="preserve"> . . . . . . . . . . . . . . </w:t>
      </w:r>
      <w:r w:rsidR="00E44495" w:rsidRPr="00174EAA">
        <w:rPr>
          <w:rFonts w:cs="B Nazanin" w:hint="cs"/>
          <w:b/>
          <w:bCs/>
          <w:sz w:val="40"/>
          <w:szCs w:val="40"/>
          <w:rtl/>
          <w:lang w:bidi="fa-IR"/>
        </w:rPr>
        <w:t xml:space="preserve"> . . </w:t>
      </w:r>
      <w:r w:rsidR="00EA5707" w:rsidRPr="00174EAA">
        <w:rPr>
          <w:rFonts w:cs="B Nazanin" w:hint="cs"/>
          <w:b/>
          <w:bCs/>
          <w:sz w:val="40"/>
          <w:szCs w:val="40"/>
          <w:rtl/>
          <w:lang w:bidi="fa-IR"/>
        </w:rPr>
        <w:t>180</w:t>
      </w:r>
    </w:p>
    <w:p w:rsidR="00887493" w:rsidRDefault="00887493" w:rsidP="00887493">
      <w:pPr>
        <w:jc w:val="right"/>
        <w:rPr>
          <w:rFonts w:cs="B Nazanin"/>
          <w:b/>
          <w:bCs/>
          <w:sz w:val="32"/>
          <w:szCs w:val="32"/>
          <w:lang w:bidi="fa-IR"/>
        </w:rPr>
      </w:pPr>
      <w:r w:rsidRPr="00174EAA">
        <w:rPr>
          <w:rFonts w:cs="B Nazanin" w:hint="cs"/>
          <w:b/>
          <w:bCs/>
          <w:sz w:val="32"/>
          <w:szCs w:val="32"/>
          <w:rtl/>
          <w:lang w:bidi="fa-IR"/>
        </w:rPr>
        <w:t xml:space="preserve">فصل اول </w:t>
      </w:r>
      <w:r w:rsidRPr="00174EAA">
        <w:rPr>
          <w:rFonts w:ascii="Sakkal Majalla" w:hAnsi="Sakkal Majalla" w:cs="Sakkal Majalla" w:hint="cs"/>
          <w:b/>
          <w:bCs/>
          <w:sz w:val="32"/>
          <w:szCs w:val="32"/>
          <w:rtl/>
          <w:lang w:bidi="fa-IR"/>
        </w:rPr>
        <w:t>–</w:t>
      </w:r>
      <w:r w:rsidRPr="00174EAA">
        <w:rPr>
          <w:rFonts w:cs="B Nazanin" w:hint="cs"/>
          <w:b/>
          <w:bCs/>
          <w:sz w:val="32"/>
          <w:szCs w:val="32"/>
          <w:rtl/>
          <w:lang w:bidi="fa-IR"/>
        </w:rPr>
        <w:t xml:space="preserve"> بازرسی و</w:t>
      </w:r>
      <w:r w:rsidR="00B62B29" w:rsidRPr="00174EAA">
        <w:rPr>
          <w:rFonts w:cs="B Nazanin" w:hint="cs"/>
          <w:b/>
          <w:bCs/>
          <w:sz w:val="32"/>
          <w:szCs w:val="32"/>
          <w:rtl/>
          <w:lang w:bidi="fa-IR"/>
        </w:rPr>
        <w:t xml:space="preserve"> </w:t>
      </w:r>
      <w:r w:rsidRPr="00174EAA">
        <w:rPr>
          <w:rFonts w:cs="B Nazanin" w:hint="cs"/>
          <w:b/>
          <w:bCs/>
          <w:sz w:val="32"/>
          <w:szCs w:val="32"/>
          <w:rtl/>
          <w:lang w:bidi="fa-IR"/>
        </w:rPr>
        <w:t xml:space="preserve">نظارت  بر حمایت از مصرف کننده </w:t>
      </w:r>
      <w:r w:rsidR="00E44495" w:rsidRPr="00174EAA">
        <w:rPr>
          <w:rFonts w:cs="B Nazanin" w:hint="cs"/>
          <w:b/>
          <w:bCs/>
          <w:sz w:val="32"/>
          <w:szCs w:val="32"/>
          <w:rtl/>
          <w:lang w:bidi="fa-IR"/>
        </w:rPr>
        <w:t>. . . . . . . . . .</w:t>
      </w:r>
      <w:r w:rsidR="00174EAA">
        <w:rPr>
          <w:rFonts w:cs="B Nazanin" w:hint="cs"/>
          <w:b/>
          <w:bCs/>
          <w:sz w:val="32"/>
          <w:szCs w:val="32"/>
          <w:rtl/>
          <w:lang w:bidi="fa-IR"/>
        </w:rPr>
        <w:t xml:space="preserve"> . . . .</w:t>
      </w:r>
      <w:r w:rsidR="00E44495" w:rsidRPr="00174EAA">
        <w:rPr>
          <w:rFonts w:cs="B Nazanin" w:hint="cs"/>
          <w:b/>
          <w:bCs/>
          <w:sz w:val="32"/>
          <w:szCs w:val="32"/>
          <w:rtl/>
          <w:lang w:bidi="fa-IR"/>
        </w:rPr>
        <w:t xml:space="preserve"> . </w:t>
      </w:r>
      <w:r w:rsidR="00EA5707" w:rsidRPr="00174EAA">
        <w:rPr>
          <w:rFonts w:cs="B Nazanin" w:hint="cs"/>
          <w:b/>
          <w:bCs/>
          <w:sz w:val="32"/>
          <w:szCs w:val="32"/>
          <w:rtl/>
          <w:lang w:bidi="fa-IR"/>
        </w:rPr>
        <w:t>183</w:t>
      </w:r>
    </w:p>
    <w:p w:rsidR="00174EAA" w:rsidRPr="00174EAA" w:rsidRDefault="00174EAA" w:rsidP="00174EAA">
      <w:pPr>
        <w:tabs>
          <w:tab w:val="left" w:pos="2882"/>
        </w:tabs>
        <w:bidi/>
        <w:jc w:val="both"/>
        <w:rPr>
          <w:rFonts w:cs="B Nazanin"/>
          <w:sz w:val="36"/>
          <w:szCs w:val="36"/>
          <w:rtl/>
          <w:lang w:bidi="fa-IR"/>
        </w:rPr>
      </w:pPr>
      <w:r w:rsidRPr="00174EAA">
        <w:rPr>
          <w:rStyle w:val="Strong"/>
          <w:rFonts w:cs="B Nazanin" w:hint="cs"/>
          <w:b w:val="0"/>
          <w:bCs w:val="0"/>
          <w:sz w:val="28"/>
          <w:szCs w:val="28"/>
          <w:rtl/>
        </w:rPr>
        <w:t>7-1-1 نظارت و قانون‌گذاری فدرال رزرو: حمایت از مصرف‌کنندگان و نقش‌های کلیدی</w:t>
      </w:r>
      <w:r w:rsidRPr="00174EAA">
        <w:rPr>
          <w:rFonts w:cs="B Nazanin" w:hint="cs"/>
          <w:sz w:val="36"/>
          <w:szCs w:val="36"/>
          <w:rtl/>
          <w:lang w:bidi="fa-IR"/>
        </w:rPr>
        <w:t>..........</w:t>
      </w:r>
    </w:p>
    <w:p w:rsidR="00174EAA" w:rsidRPr="00174EAA" w:rsidRDefault="00174EAA" w:rsidP="00174EAA">
      <w:pPr>
        <w:tabs>
          <w:tab w:val="left" w:pos="2882"/>
        </w:tabs>
        <w:bidi/>
        <w:jc w:val="both"/>
        <w:rPr>
          <w:rFonts w:cs="B Nazanin"/>
          <w:sz w:val="28"/>
          <w:szCs w:val="28"/>
          <w:lang w:bidi="fa-IR"/>
        </w:rPr>
      </w:pPr>
      <w:r w:rsidRPr="00174EAA">
        <w:rPr>
          <w:rFonts w:cs="B Nazanin" w:hint="cs"/>
          <w:sz w:val="28"/>
          <w:szCs w:val="28"/>
          <w:rtl/>
          <w:lang w:bidi="fa-IR"/>
        </w:rPr>
        <w:t>2-1-7 نظارت فدرال رزرو بر قوانین حمایت از مصرف‌کننده................................................................</w:t>
      </w:r>
    </w:p>
    <w:p w:rsidR="00174EAA" w:rsidRPr="00174EAA" w:rsidRDefault="00174EAA" w:rsidP="00174EAA">
      <w:pPr>
        <w:tabs>
          <w:tab w:val="left" w:pos="2882"/>
        </w:tabs>
        <w:bidi/>
        <w:jc w:val="both"/>
        <w:rPr>
          <w:rFonts w:cs="B Nazanin"/>
          <w:sz w:val="28"/>
          <w:szCs w:val="28"/>
          <w:lang w:bidi="fa-IR"/>
        </w:rPr>
      </w:pPr>
      <w:r w:rsidRPr="00174EAA">
        <w:rPr>
          <w:rFonts w:cs="B Nazanin" w:hint="cs"/>
          <w:sz w:val="28"/>
          <w:szCs w:val="28"/>
          <w:rtl/>
          <w:lang w:bidi="fa-IR"/>
        </w:rPr>
        <w:t>3-1-7 رویکرد منطقه</w:t>
      </w:r>
      <w:r w:rsidRPr="00174EAA">
        <w:rPr>
          <w:rFonts w:cs="B Nazanin" w:hint="cs"/>
          <w:sz w:val="28"/>
          <w:szCs w:val="28"/>
          <w:rtl/>
          <w:lang w:bidi="fa-IR"/>
        </w:rPr>
        <w:softHyphen/>
        <w:t>ای به نظارت..........................................................................................................</w:t>
      </w:r>
    </w:p>
    <w:p w:rsidR="00174EAA" w:rsidRPr="00174EAA" w:rsidRDefault="00174EAA" w:rsidP="00174EAA">
      <w:pPr>
        <w:tabs>
          <w:tab w:val="left" w:pos="2882"/>
        </w:tabs>
        <w:bidi/>
        <w:jc w:val="both"/>
        <w:rPr>
          <w:rFonts w:cs="B Nazanin"/>
          <w:sz w:val="28"/>
          <w:szCs w:val="28"/>
          <w:rtl/>
          <w:lang w:bidi="fa-IR"/>
        </w:rPr>
      </w:pPr>
      <w:r w:rsidRPr="00174EAA">
        <w:rPr>
          <w:rFonts w:cs="B Nazanin" w:hint="cs"/>
          <w:sz w:val="28"/>
          <w:szCs w:val="28"/>
          <w:rtl/>
          <w:lang w:bidi="fa-IR"/>
        </w:rPr>
        <w:lastRenderedPageBreak/>
        <w:t xml:space="preserve">4-1-7 </w:t>
      </w:r>
      <w:r w:rsidRPr="00174EAA">
        <w:rPr>
          <w:rStyle w:val="Strong"/>
          <w:rFonts w:cs="B Nazanin" w:hint="cs"/>
          <w:b w:val="0"/>
          <w:bCs w:val="0"/>
          <w:sz w:val="28"/>
          <w:szCs w:val="28"/>
          <w:rtl/>
        </w:rPr>
        <w:t>مدیریت ریسک و نظارت بر انطباق حقوق مصرف‌کننده..........................................................</w:t>
      </w:r>
    </w:p>
    <w:p w:rsidR="003B4789" w:rsidRDefault="00174EAA" w:rsidP="00174EAA">
      <w:pPr>
        <w:tabs>
          <w:tab w:val="left" w:pos="2882"/>
        </w:tabs>
        <w:bidi/>
        <w:spacing w:line="240" w:lineRule="auto"/>
        <w:jc w:val="both"/>
        <w:rPr>
          <w:rFonts w:cs="B Nazanin"/>
          <w:sz w:val="28"/>
          <w:szCs w:val="28"/>
          <w:rtl/>
          <w:lang w:bidi="fa-IR"/>
        </w:rPr>
      </w:pPr>
      <w:r w:rsidRPr="00174EAA">
        <w:rPr>
          <w:rFonts w:cs="B Nazanin" w:hint="cs"/>
          <w:sz w:val="28"/>
          <w:szCs w:val="28"/>
          <w:rtl/>
          <w:lang w:bidi="fa-IR"/>
        </w:rPr>
        <w:t>5-1-7 سیاست</w:t>
      </w:r>
      <w:r w:rsidRPr="00174EAA">
        <w:rPr>
          <w:rFonts w:cs="B Nazanin" w:hint="cs"/>
          <w:sz w:val="28"/>
          <w:szCs w:val="28"/>
          <w:rtl/>
          <w:lang w:bidi="fa-IR"/>
        </w:rPr>
        <w:softHyphen/>
        <w:t>های نظارتی و راهنمایی....................................................................................................</w:t>
      </w:r>
    </w:p>
    <w:p w:rsidR="00174EAA" w:rsidRPr="003B4789" w:rsidRDefault="00174EAA" w:rsidP="003B4789">
      <w:pPr>
        <w:tabs>
          <w:tab w:val="left" w:pos="2882"/>
        </w:tabs>
        <w:bidi/>
        <w:spacing w:line="240" w:lineRule="auto"/>
        <w:jc w:val="both"/>
        <w:rPr>
          <w:rFonts w:cs="B Nazanin"/>
          <w:sz w:val="36"/>
          <w:szCs w:val="36"/>
          <w:rtl/>
          <w:lang w:bidi="fa-IR"/>
        </w:rPr>
      </w:pPr>
      <w:r w:rsidRPr="003B4789">
        <w:rPr>
          <w:rFonts w:cs="B Nazanin" w:hint="cs"/>
          <w:color w:val="000000" w:themeColor="text1"/>
          <w:sz w:val="28"/>
          <w:szCs w:val="28"/>
          <w:rtl/>
          <w:lang w:bidi="fa-IR"/>
        </w:rPr>
        <w:t>6-1-7 ابتکارات بین سازمانی.......................................................................................................................</w:t>
      </w:r>
    </w:p>
    <w:p w:rsidR="00174EAA" w:rsidRPr="00174EAA" w:rsidRDefault="00174EAA" w:rsidP="00174EAA">
      <w:pPr>
        <w:tabs>
          <w:tab w:val="left" w:pos="2093"/>
        </w:tabs>
        <w:bidi/>
        <w:jc w:val="both"/>
        <w:rPr>
          <w:rFonts w:cs="B Nazanin"/>
          <w:sz w:val="28"/>
          <w:szCs w:val="28"/>
          <w:lang w:bidi="fa-IR"/>
        </w:rPr>
      </w:pPr>
      <w:r w:rsidRPr="00174EAA">
        <w:rPr>
          <w:rFonts w:asciiTheme="majorHAnsi" w:eastAsiaTheme="majorEastAsia" w:hAnsiTheme="majorHAnsi" w:cs="B Nazanin" w:hint="cs"/>
          <w:color w:val="000000" w:themeColor="text1"/>
          <w:sz w:val="28"/>
          <w:szCs w:val="28"/>
          <w:rtl/>
          <w:lang w:bidi="fa-IR"/>
        </w:rPr>
        <w:t>7-1-7 نحوه اجرای قوانین و مقررات حمایت از مصرف‌کننده توسط فدرال رزرو.............................</w:t>
      </w:r>
    </w:p>
    <w:p w:rsidR="00174EAA" w:rsidRPr="00174EAA" w:rsidRDefault="00174EAA" w:rsidP="00174EAA">
      <w:pPr>
        <w:tabs>
          <w:tab w:val="left" w:pos="2093"/>
        </w:tabs>
        <w:bidi/>
        <w:jc w:val="both"/>
        <w:rPr>
          <w:rFonts w:cs="B Nazanin"/>
          <w:sz w:val="28"/>
          <w:szCs w:val="28"/>
          <w:rtl/>
          <w:lang w:bidi="fa-IR"/>
        </w:rPr>
      </w:pPr>
      <w:r w:rsidRPr="00174EAA">
        <w:rPr>
          <w:rFonts w:cs="B Nazanin" w:hint="cs"/>
          <w:sz w:val="28"/>
          <w:szCs w:val="28"/>
          <w:rtl/>
          <w:lang w:bidi="fa-IR"/>
        </w:rPr>
        <w:t>8-1-7 ارزیابی عملکرد تحت قانون بازگشت سرمایه به جامعه.............................................................</w:t>
      </w:r>
    </w:p>
    <w:p w:rsidR="00174EAA" w:rsidRPr="00174EAA" w:rsidRDefault="00174EAA" w:rsidP="00174EAA">
      <w:pPr>
        <w:tabs>
          <w:tab w:val="left" w:pos="2093"/>
        </w:tabs>
        <w:bidi/>
        <w:jc w:val="both"/>
        <w:rPr>
          <w:rFonts w:cs="B Nazanin"/>
          <w:sz w:val="28"/>
          <w:szCs w:val="28"/>
          <w:rtl/>
          <w:lang w:bidi="fa-IR"/>
        </w:rPr>
      </w:pPr>
      <w:r w:rsidRPr="00174EAA">
        <w:rPr>
          <w:rFonts w:cs="B Nazanin" w:hint="cs"/>
          <w:sz w:val="28"/>
          <w:szCs w:val="28"/>
          <w:rtl/>
          <w:lang w:bidi="fa-IR"/>
        </w:rPr>
        <w:t>9-1-7 پاسخگویی به بازخورد مصرف‌کنندگان.........................................................................................</w:t>
      </w:r>
    </w:p>
    <w:p w:rsidR="00174EAA" w:rsidRPr="00174EAA" w:rsidRDefault="00174EAA" w:rsidP="00174EAA">
      <w:pPr>
        <w:tabs>
          <w:tab w:val="left" w:pos="2093"/>
        </w:tabs>
        <w:bidi/>
        <w:jc w:val="both"/>
        <w:rPr>
          <w:rFonts w:cs="B Nazanin"/>
          <w:sz w:val="28"/>
          <w:szCs w:val="28"/>
          <w:rtl/>
          <w:lang w:bidi="fa-IR"/>
        </w:rPr>
      </w:pPr>
      <w:r w:rsidRPr="00174EAA">
        <w:rPr>
          <w:rFonts w:cs="B Nazanin" w:hint="cs"/>
          <w:sz w:val="28"/>
          <w:szCs w:val="28"/>
          <w:rtl/>
          <w:lang w:bidi="fa-IR"/>
        </w:rPr>
        <w:t>10-1-7 رسیدگی به شکایات.......................................................................................................................</w:t>
      </w:r>
    </w:p>
    <w:p w:rsidR="00174EAA" w:rsidRPr="00174EAA" w:rsidRDefault="00174EAA" w:rsidP="00174EAA">
      <w:pPr>
        <w:tabs>
          <w:tab w:val="left" w:pos="2093"/>
        </w:tabs>
        <w:bidi/>
        <w:jc w:val="both"/>
        <w:rPr>
          <w:rFonts w:cs="B Nazanin"/>
          <w:sz w:val="28"/>
          <w:szCs w:val="28"/>
          <w:rtl/>
          <w:lang w:bidi="fa-IR"/>
        </w:rPr>
      </w:pPr>
      <w:r w:rsidRPr="00174EAA">
        <w:rPr>
          <w:rFonts w:cs="B Nazanin" w:hint="cs"/>
          <w:sz w:val="28"/>
          <w:szCs w:val="28"/>
          <w:rtl/>
          <w:lang w:bidi="fa-IR"/>
        </w:rPr>
        <w:t>11-1-7 رسیدگی به استعلامات و کلاهبرداری های احتمالی..............................................................</w:t>
      </w:r>
    </w:p>
    <w:p w:rsidR="00174EAA" w:rsidRPr="00174EAA" w:rsidRDefault="00174EAA" w:rsidP="00174EAA">
      <w:pPr>
        <w:tabs>
          <w:tab w:val="left" w:pos="2093"/>
        </w:tabs>
        <w:bidi/>
        <w:jc w:val="both"/>
        <w:rPr>
          <w:rFonts w:cs="B Nazanin"/>
          <w:sz w:val="28"/>
          <w:szCs w:val="28"/>
          <w:rtl/>
          <w:lang w:bidi="fa-IR"/>
        </w:rPr>
      </w:pPr>
      <w:r w:rsidRPr="00174EAA">
        <w:rPr>
          <w:rFonts w:cs="B Nazanin" w:hint="cs"/>
          <w:sz w:val="28"/>
          <w:szCs w:val="28"/>
          <w:rtl/>
          <w:lang w:bidi="fa-IR"/>
        </w:rPr>
        <w:t>12-1-7 اجرای قوانین مصرف‌کننده و تدوین مقررات...........................................................................</w:t>
      </w:r>
    </w:p>
    <w:p w:rsidR="00887493" w:rsidRPr="003B4789" w:rsidRDefault="00CC4FDA" w:rsidP="003B4789">
      <w:pPr>
        <w:jc w:val="right"/>
        <w:rPr>
          <w:rFonts w:cs="B Nazanin"/>
          <w:b/>
          <w:bCs/>
          <w:sz w:val="32"/>
          <w:szCs w:val="32"/>
          <w:lang w:bidi="fa-IR"/>
        </w:rPr>
      </w:pPr>
      <w:r w:rsidRPr="003B4789">
        <w:rPr>
          <w:rFonts w:cs="B Nazanin" w:hint="cs"/>
          <w:b/>
          <w:bCs/>
          <w:sz w:val="32"/>
          <w:szCs w:val="32"/>
          <w:rtl/>
          <w:lang w:bidi="fa-IR"/>
        </w:rPr>
        <w:t xml:space="preserve">فصل دوم </w:t>
      </w:r>
      <w:r w:rsidR="00887493" w:rsidRPr="003B4789">
        <w:rPr>
          <w:rFonts w:cs="B Nazanin" w:hint="cs"/>
          <w:b/>
          <w:bCs/>
          <w:sz w:val="32"/>
          <w:szCs w:val="32"/>
          <w:rtl/>
          <w:lang w:bidi="fa-IR"/>
        </w:rPr>
        <w:t xml:space="preserve"> </w:t>
      </w:r>
      <w:r w:rsidR="00887493" w:rsidRPr="003B4789">
        <w:rPr>
          <w:rFonts w:ascii="Sakkal Majalla" w:hAnsi="Sakkal Majalla" w:cs="Sakkal Majalla" w:hint="cs"/>
          <w:b/>
          <w:bCs/>
          <w:sz w:val="32"/>
          <w:szCs w:val="32"/>
          <w:rtl/>
          <w:lang w:bidi="fa-IR"/>
        </w:rPr>
        <w:t>–</w:t>
      </w:r>
      <w:r w:rsidR="00887493" w:rsidRPr="003B4789">
        <w:rPr>
          <w:rFonts w:cs="B Nazanin" w:hint="cs"/>
          <w:b/>
          <w:bCs/>
          <w:sz w:val="32"/>
          <w:szCs w:val="32"/>
          <w:rtl/>
          <w:lang w:bidi="fa-IR"/>
        </w:rPr>
        <w:t xml:space="preserve"> تحقیق و تحلیل و بررسی مسائل در حال ظهور در </w:t>
      </w:r>
      <w:r w:rsidR="00EA5707" w:rsidRPr="003B4789">
        <w:rPr>
          <w:rFonts w:cs="B Nazanin" w:hint="cs"/>
          <w:b/>
          <w:bCs/>
          <w:sz w:val="32"/>
          <w:szCs w:val="32"/>
          <w:rtl/>
          <w:lang w:bidi="fa-IR"/>
        </w:rPr>
        <w:t>ارتباط با مصرف کننده</w:t>
      </w:r>
      <w:r w:rsidR="003B4789">
        <w:rPr>
          <w:rFonts w:cs="B Nazanin" w:hint="cs"/>
          <w:b/>
          <w:bCs/>
          <w:sz w:val="32"/>
          <w:szCs w:val="32"/>
          <w:rtl/>
          <w:lang w:bidi="fa-IR"/>
        </w:rPr>
        <w:t>.....</w:t>
      </w:r>
      <w:r w:rsidR="003B4789" w:rsidRPr="003B4789">
        <w:rPr>
          <w:rFonts w:cs="B Nazanin" w:hint="cs"/>
          <w:b/>
          <w:bCs/>
          <w:sz w:val="32"/>
          <w:szCs w:val="32"/>
          <w:rtl/>
          <w:lang w:bidi="fa-IR"/>
        </w:rPr>
        <w:t>.</w:t>
      </w:r>
      <w:r w:rsidR="00E44495" w:rsidRPr="003B4789">
        <w:rPr>
          <w:rFonts w:cs="B Nazanin" w:hint="cs"/>
          <w:b/>
          <w:bCs/>
          <w:sz w:val="32"/>
          <w:szCs w:val="32"/>
          <w:rtl/>
          <w:lang w:bidi="fa-IR"/>
        </w:rPr>
        <w:t>.</w:t>
      </w:r>
      <w:r w:rsidR="003B4789">
        <w:rPr>
          <w:rFonts w:cs="B Nazanin" w:hint="cs"/>
          <w:b/>
          <w:bCs/>
          <w:sz w:val="32"/>
          <w:szCs w:val="32"/>
          <w:rtl/>
          <w:lang w:bidi="fa-IR"/>
        </w:rPr>
        <w:t>..........................................................................................................................</w:t>
      </w:r>
      <w:r w:rsidR="00E44495" w:rsidRPr="003B4789">
        <w:rPr>
          <w:rFonts w:cs="B Nazanin" w:hint="cs"/>
          <w:b/>
          <w:bCs/>
          <w:sz w:val="32"/>
          <w:szCs w:val="32"/>
          <w:rtl/>
          <w:lang w:bidi="fa-IR"/>
        </w:rPr>
        <w:t xml:space="preserve">. </w:t>
      </w:r>
      <w:r w:rsidR="00EA5707" w:rsidRPr="003B4789">
        <w:rPr>
          <w:rFonts w:cs="B Nazanin" w:hint="cs"/>
          <w:b/>
          <w:bCs/>
          <w:sz w:val="32"/>
          <w:szCs w:val="32"/>
          <w:rtl/>
          <w:lang w:bidi="fa-IR"/>
        </w:rPr>
        <w:t>197</w:t>
      </w:r>
    </w:p>
    <w:p w:rsidR="003B4789" w:rsidRPr="003B4789" w:rsidRDefault="00EB106D" w:rsidP="003B4789">
      <w:pPr>
        <w:tabs>
          <w:tab w:val="left" w:pos="2093"/>
        </w:tabs>
        <w:bidi/>
        <w:jc w:val="both"/>
        <w:rPr>
          <w:rFonts w:cs="B Nazanin"/>
          <w:sz w:val="28"/>
          <w:szCs w:val="28"/>
          <w:lang w:bidi="fa-IR"/>
        </w:rPr>
      </w:pPr>
      <w:r>
        <w:rPr>
          <w:rFonts w:cs="B Nazanin" w:hint="cs"/>
          <w:sz w:val="28"/>
          <w:szCs w:val="28"/>
          <w:rtl/>
          <w:lang w:bidi="fa-IR"/>
        </w:rPr>
        <w:t>1-2-7 فعالیت</w:t>
      </w:r>
      <w:r>
        <w:rPr>
          <w:rFonts w:cs="B Nazanin" w:hint="cs"/>
          <w:sz w:val="28"/>
          <w:szCs w:val="28"/>
          <w:rtl/>
          <w:lang w:bidi="fa-IR"/>
        </w:rPr>
        <w:softHyphen/>
        <w:t>های توسعه اق</w:t>
      </w:r>
      <w:r w:rsidR="003B4789" w:rsidRPr="003B4789">
        <w:rPr>
          <w:rFonts w:cs="B Nazanin" w:hint="cs"/>
          <w:sz w:val="28"/>
          <w:szCs w:val="28"/>
          <w:rtl/>
          <w:lang w:bidi="fa-IR"/>
        </w:rPr>
        <w:t>تصادی جامعه..............................................................................................</w:t>
      </w:r>
    </w:p>
    <w:p w:rsidR="003B4789" w:rsidRPr="003B4789" w:rsidRDefault="003B4789" w:rsidP="003B4789">
      <w:pPr>
        <w:tabs>
          <w:tab w:val="left" w:pos="2093"/>
        </w:tabs>
        <w:bidi/>
        <w:jc w:val="both"/>
        <w:rPr>
          <w:rFonts w:cs="B Nazanin"/>
          <w:sz w:val="28"/>
          <w:szCs w:val="28"/>
          <w:rtl/>
          <w:lang w:bidi="fa-IR"/>
        </w:rPr>
      </w:pPr>
      <w:r w:rsidRPr="003B4789">
        <w:rPr>
          <w:rFonts w:cs="B Nazanin" w:hint="cs"/>
          <w:sz w:val="28"/>
          <w:szCs w:val="28"/>
          <w:rtl/>
          <w:lang w:bidi="fa-IR"/>
        </w:rPr>
        <w:t>2-2-7 فعالیت در سطح ملی.......................................................................................................................</w:t>
      </w:r>
    </w:p>
    <w:p w:rsidR="003B4789" w:rsidRPr="003B4789" w:rsidRDefault="003B4789" w:rsidP="003B4789">
      <w:pPr>
        <w:tabs>
          <w:tab w:val="left" w:pos="2093"/>
        </w:tabs>
        <w:bidi/>
        <w:jc w:val="both"/>
        <w:rPr>
          <w:rFonts w:cs="B Nazanin"/>
          <w:sz w:val="28"/>
          <w:szCs w:val="28"/>
          <w:lang w:bidi="fa-IR"/>
        </w:rPr>
      </w:pPr>
      <w:r w:rsidRPr="003B4789">
        <w:rPr>
          <w:rFonts w:cs="B Nazanin" w:hint="cs"/>
          <w:sz w:val="28"/>
          <w:szCs w:val="28"/>
          <w:rtl/>
          <w:lang w:bidi="fa-IR"/>
        </w:rPr>
        <w:t>3-2-7 مشارکت در سطح محلی.................................................................................................................</w:t>
      </w:r>
    </w:p>
    <w:p w:rsidR="003B4789" w:rsidRDefault="003B4789" w:rsidP="003B4789">
      <w:pPr>
        <w:tabs>
          <w:tab w:val="left" w:pos="2093"/>
        </w:tabs>
        <w:bidi/>
        <w:jc w:val="both"/>
        <w:rPr>
          <w:rFonts w:cs="B Nazanin"/>
          <w:b/>
          <w:bCs/>
          <w:sz w:val="28"/>
          <w:szCs w:val="28"/>
          <w:lang w:bidi="fa-IR"/>
        </w:rPr>
      </w:pPr>
    </w:p>
    <w:p w:rsidR="00EA5707" w:rsidRPr="003B4789" w:rsidRDefault="00EA5707" w:rsidP="003B4789">
      <w:pPr>
        <w:bidi/>
        <w:rPr>
          <w:rFonts w:cs="B Nazanin"/>
          <w:b/>
          <w:bCs/>
          <w:sz w:val="40"/>
          <w:szCs w:val="40"/>
          <w:lang w:bidi="fa-IR"/>
        </w:rPr>
      </w:pPr>
      <w:r w:rsidRPr="003B4789">
        <w:rPr>
          <w:rFonts w:cs="B Nazanin" w:hint="cs"/>
          <w:b/>
          <w:bCs/>
          <w:sz w:val="40"/>
          <w:szCs w:val="40"/>
          <w:rtl/>
          <w:lang w:bidi="fa-IR"/>
        </w:rPr>
        <w:t xml:space="preserve">جدول واژگان اختصار لاتین و ترجمه آنها </w:t>
      </w:r>
      <w:r w:rsidR="003B4789">
        <w:rPr>
          <w:rFonts w:cs="B Nazanin" w:hint="cs"/>
          <w:b/>
          <w:bCs/>
          <w:sz w:val="40"/>
          <w:szCs w:val="40"/>
          <w:rtl/>
          <w:lang w:bidi="fa-IR"/>
        </w:rPr>
        <w:t xml:space="preserve"> . . . . </w:t>
      </w:r>
      <w:r w:rsidR="00E44495" w:rsidRPr="003B4789">
        <w:rPr>
          <w:rFonts w:cs="B Nazanin" w:hint="cs"/>
          <w:b/>
          <w:bCs/>
          <w:sz w:val="40"/>
          <w:szCs w:val="40"/>
          <w:rtl/>
          <w:lang w:bidi="fa-IR"/>
        </w:rPr>
        <w:t xml:space="preserve">. . . . . . . . . </w:t>
      </w:r>
      <w:r w:rsidRPr="003B4789">
        <w:rPr>
          <w:rFonts w:cs="B Nazanin" w:hint="cs"/>
          <w:b/>
          <w:bCs/>
          <w:sz w:val="40"/>
          <w:szCs w:val="40"/>
          <w:rtl/>
          <w:lang w:bidi="fa-IR"/>
        </w:rPr>
        <w:t>203</w:t>
      </w:r>
      <w:r w:rsidR="003B4789" w:rsidRPr="003B4789">
        <w:rPr>
          <w:rFonts w:cs="B Nazanin" w:hint="cs"/>
          <w:b/>
          <w:bCs/>
          <w:sz w:val="40"/>
          <w:szCs w:val="40"/>
          <w:rtl/>
          <w:lang w:bidi="fa-IR"/>
        </w:rPr>
        <w:t xml:space="preserve"> منابع و ماخذ . . . . . . . . . . . </w:t>
      </w:r>
      <w:r w:rsidR="003B4789">
        <w:rPr>
          <w:rFonts w:cs="B Nazanin" w:hint="cs"/>
          <w:b/>
          <w:bCs/>
          <w:sz w:val="40"/>
          <w:szCs w:val="40"/>
          <w:rtl/>
          <w:lang w:bidi="fa-IR"/>
        </w:rPr>
        <w:t xml:space="preserve">. . . . . . . . . . </w:t>
      </w:r>
      <w:r w:rsidR="003B4789" w:rsidRPr="003B4789">
        <w:rPr>
          <w:rFonts w:cs="B Nazanin" w:hint="cs"/>
          <w:b/>
          <w:bCs/>
          <w:sz w:val="40"/>
          <w:szCs w:val="40"/>
          <w:rtl/>
          <w:lang w:bidi="fa-IR"/>
        </w:rPr>
        <w:t>. . . . . . . . . . . . . .208</w:t>
      </w:r>
    </w:p>
    <w:p w:rsidR="00EA5707" w:rsidRPr="003B4789" w:rsidRDefault="00EA5707" w:rsidP="003B4789">
      <w:pPr>
        <w:bidi/>
        <w:rPr>
          <w:rFonts w:cs="B Nazanin"/>
          <w:b/>
          <w:bCs/>
          <w:sz w:val="40"/>
          <w:szCs w:val="40"/>
          <w:rtl/>
          <w:lang w:bidi="fa-IR"/>
        </w:rPr>
      </w:pPr>
    </w:p>
    <w:p w:rsidR="007F2BAA" w:rsidRPr="00EA5707" w:rsidRDefault="007F2BAA" w:rsidP="007F2BAA">
      <w:pPr>
        <w:bidi/>
        <w:rPr>
          <w:rFonts w:cs="B Nazanin"/>
          <w:b/>
          <w:bCs/>
          <w:sz w:val="36"/>
          <w:szCs w:val="36"/>
          <w:rtl/>
          <w:lang w:bidi="fa-IR"/>
        </w:rPr>
      </w:pPr>
    </w:p>
    <w:p w:rsidR="008046BB" w:rsidRDefault="008046BB" w:rsidP="00700177">
      <w:pPr>
        <w:rPr>
          <w:rFonts w:cs="B Nazanin"/>
          <w:sz w:val="28"/>
          <w:szCs w:val="28"/>
          <w:lang w:bidi="fa-IR"/>
        </w:rPr>
        <w:sectPr w:rsidR="008046BB" w:rsidSect="008046BB">
          <w:type w:val="continuous"/>
          <w:pgSz w:w="9639" w:h="13608" w:code="13"/>
          <w:pgMar w:top="1418" w:right="851" w:bottom="1418" w:left="851" w:header="227" w:footer="510" w:gutter="0"/>
          <w:pgNumType w:fmt="numberInDash" w:start="0"/>
          <w:cols w:space="708"/>
          <w:titlePg/>
          <w:rtlGutter/>
          <w:docGrid w:linePitch="360"/>
        </w:sectPr>
      </w:pPr>
    </w:p>
    <w:p w:rsidR="00700177" w:rsidRDefault="00700177" w:rsidP="00700177">
      <w:pPr>
        <w:rPr>
          <w:rFonts w:cs="B Nazanin"/>
          <w:sz w:val="28"/>
          <w:szCs w:val="28"/>
          <w:rtl/>
          <w:lang w:bidi="fa-IR"/>
        </w:rPr>
        <w:sectPr w:rsidR="00700177" w:rsidSect="008046BB">
          <w:type w:val="continuous"/>
          <w:pgSz w:w="9639" w:h="13608" w:code="13"/>
          <w:pgMar w:top="1418" w:right="851" w:bottom="1418" w:left="851" w:header="227" w:footer="510" w:gutter="0"/>
          <w:pgNumType w:fmt="numberInDash" w:start="0"/>
          <w:cols w:space="708"/>
          <w:titlePg/>
          <w:rtlGutter/>
          <w:docGrid w:linePitch="360"/>
        </w:sectPr>
      </w:pPr>
      <w:r>
        <w:rPr>
          <w:rFonts w:cs="B Nazanin"/>
          <w:sz w:val="28"/>
          <w:szCs w:val="28"/>
          <w:rtl/>
          <w:lang w:bidi="fa-IR"/>
        </w:rPr>
        <w:br w:type="page"/>
      </w:r>
    </w:p>
    <w:p w:rsidR="007D173A" w:rsidRPr="009E1698" w:rsidRDefault="00F15D3C" w:rsidP="00E719B7">
      <w:pPr>
        <w:bidi/>
        <w:spacing w:after="0"/>
        <w:jc w:val="center"/>
        <w:rPr>
          <w:rFonts w:cs="B Nazanin"/>
          <w:b/>
          <w:bCs/>
          <w:sz w:val="28"/>
          <w:szCs w:val="28"/>
        </w:rPr>
      </w:pPr>
      <w:r w:rsidRPr="009E1698">
        <w:rPr>
          <w:rFonts w:cs="B Nazanin" w:hint="cs"/>
          <w:b/>
          <w:bCs/>
          <w:sz w:val="28"/>
          <w:szCs w:val="28"/>
          <w:rtl/>
        </w:rPr>
        <w:lastRenderedPageBreak/>
        <w:t>بخش اول</w:t>
      </w:r>
      <w:r w:rsidR="00E719B7" w:rsidRPr="009E1698">
        <w:rPr>
          <w:rFonts w:cs="B Nazanin" w:hint="cs"/>
          <w:b/>
          <w:bCs/>
          <w:sz w:val="28"/>
          <w:szCs w:val="28"/>
          <w:rtl/>
          <w:lang w:bidi="fa-IR"/>
        </w:rPr>
        <w:t xml:space="preserve">: </w:t>
      </w:r>
      <w:r w:rsidR="00B23EAF" w:rsidRPr="009E1698">
        <w:rPr>
          <w:rFonts w:cs="B Nazanin" w:hint="cs"/>
          <w:b/>
          <w:bCs/>
          <w:sz w:val="28"/>
          <w:szCs w:val="28"/>
          <w:rtl/>
        </w:rPr>
        <w:t>بررسی اجمالی نظام کار فدرال ر</w:t>
      </w:r>
      <w:r w:rsidR="00B23EAF" w:rsidRPr="009E1698">
        <w:rPr>
          <w:rFonts w:cs="B Nazanin" w:hint="cs"/>
          <w:b/>
          <w:bCs/>
          <w:sz w:val="28"/>
          <w:szCs w:val="28"/>
          <w:rtl/>
          <w:lang w:bidi="fa-IR"/>
        </w:rPr>
        <w:t>زرو</w:t>
      </w:r>
    </w:p>
    <w:p w:rsidR="00E719B7" w:rsidRDefault="00E719B7" w:rsidP="00E719B7">
      <w:pPr>
        <w:bidi/>
        <w:spacing w:after="0"/>
        <w:rPr>
          <w:rFonts w:cs="B Nazanin"/>
          <w:b/>
          <w:bCs/>
          <w:sz w:val="40"/>
          <w:szCs w:val="40"/>
          <w:rtl/>
          <w:lang w:bidi="fa-IR"/>
        </w:rPr>
      </w:pPr>
    </w:p>
    <w:p w:rsidR="007D173A" w:rsidRPr="009E1698" w:rsidRDefault="00E719B7" w:rsidP="00E719B7">
      <w:pPr>
        <w:bidi/>
        <w:spacing w:after="0"/>
        <w:ind w:firstLine="282"/>
        <w:rPr>
          <w:rFonts w:cs="B Nazanin"/>
          <w:b/>
          <w:bCs/>
          <w:sz w:val="28"/>
          <w:szCs w:val="28"/>
          <w:rtl/>
          <w:lang w:bidi="fa-IR"/>
        </w:rPr>
      </w:pPr>
      <w:r w:rsidRPr="009E1698">
        <w:rPr>
          <w:rFonts w:cs="B Nazanin" w:hint="cs"/>
          <w:b/>
          <w:bCs/>
          <w:sz w:val="28"/>
          <w:szCs w:val="28"/>
          <w:rtl/>
          <w:lang w:bidi="fa-IR"/>
        </w:rPr>
        <w:t>*پیش</w:t>
      </w:r>
      <w:r w:rsidR="00B44D49" w:rsidRPr="009E1698">
        <w:rPr>
          <w:rFonts w:cs="B Nazanin" w:hint="cs"/>
          <w:b/>
          <w:bCs/>
          <w:sz w:val="28"/>
          <w:szCs w:val="28"/>
          <w:rtl/>
          <w:lang w:bidi="fa-IR"/>
        </w:rPr>
        <w:t>گفتار</w:t>
      </w:r>
    </w:p>
    <w:p w:rsidR="007D173A" w:rsidRPr="00E719B7" w:rsidRDefault="000C08FB" w:rsidP="00E719B7">
      <w:pPr>
        <w:bidi/>
        <w:spacing w:after="0"/>
        <w:ind w:firstLine="282"/>
        <w:jc w:val="both"/>
        <w:rPr>
          <w:rFonts w:cs="B Nazanin"/>
          <w:rtl/>
          <w:lang w:bidi="fa-IR"/>
        </w:rPr>
      </w:pPr>
      <w:r w:rsidRPr="00E719B7">
        <w:rPr>
          <w:rFonts w:cs="B Nazanin"/>
          <w:sz w:val="28"/>
          <w:szCs w:val="28"/>
          <w:rtl/>
          <w:lang w:bidi="fa-IR"/>
        </w:rPr>
        <w:t>فدرال رزرو پنج کارکرد اساس</w:t>
      </w:r>
      <w:r w:rsidRPr="00E719B7">
        <w:rPr>
          <w:rFonts w:cs="B Nazanin" w:hint="cs"/>
          <w:sz w:val="28"/>
          <w:szCs w:val="28"/>
          <w:rtl/>
          <w:lang w:bidi="fa-IR"/>
        </w:rPr>
        <w:t>ی</w:t>
      </w:r>
      <w:r w:rsidRPr="00E719B7">
        <w:rPr>
          <w:rFonts w:cs="B Nazanin"/>
          <w:sz w:val="28"/>
          <w:szCs w:val="28"/>
          <w:rtl/>
          <w:lang w:bidi="fa-IR"/>
        </w:rPr>
        <w:t xml:space="preserve"> و کل</w:t>
      </w:r>
      <w:r w:rsidRPr="00E719B7">
        <w:rPr>
          <w:rFonts w:cs="B Nazanin" w:hint="cs"/>
          <w:sz w:val="28"/>
          <w:szCs w:val="28"/>
          <w:rtl/>
          <w:lang w:bidi="fa-IR"/>
        </w:rPr>
        <w:t>ی</w:t>
      </w:r>
      <w:r w:rsidRPr="00E719B7">
        <w:rPr>
          <w:rFonts w:cs="B Nazanin" w:hint="eastAsia"/>
          <w:sz w:val="28"/>
          <w:szCs w:val="28"/>
          <w:rtl/>
          <w:lang w:bidi="fa-IR"/>
        </w:rPr>
        <w:t>د</w:t>
      </w:r>
      <w:r w:rsidRPr="00E719B7">
        <w:rPr>
          <w:rFonts w:cs="B Nazanin" w:hint="cs"/>
          <w:sz w:val="28"/>
          <w:szCs w:val="28"/>
          <w:rtl/>
          <w:lang w:bidi="fa-IR"/>
        </w:rPr>
        <w:t>ی</w:t>
      </w:r>
      <w:r w:rsidRPr="00E719B7">
        <w:rPr>
          <w:rFonts w:cs="B Nazanin"/>
          <w:sz w:val="28"/>
          <w:szCs w:val="28"/>
          <w:rtl/>
          <w:lang w:bidi="fa-IR"/>
        </w:rPr>
        <w:t xml:space="preserve"> را در راستا</w:t>
      </w:r>
      <w:r w:rsidRPr="00E719B7">
        <w:rPr>
          <w:rFonts w:cs="B Nazanin" w:hint="cs"/>
          <w:sz w:val="28"/>
          <w:szCs w:val="28"/>
          <w:rtl/>
          <w:lang w:bidi="fa-IR"/>
        </w:rPr>
        <w:t>ی</w:t>
      </w:r>
      <w:r w:rsidRPr="00E719B7">
        <w:rPr>
          <w:rFonts w:cs="B Nazanin"/>
          <w:sz w:val="28"/>
          <w:szCs w:val="28"/>
          <w:rtl/>
          <w:lang w:bidi="fa-IR"/>
        </w:rPr>
        <w:t xml:space="preserve"> ت</w:t>
      </w:r>
      <w:r w:rsidR="00E719B7">
        <w:rPr>
          <w:rFonts w:cs="B Nazanin" w:hint="cs"/>
          <w:sz w:val="28"/>
          <w:szCs w:val="28"/>
          <w:rtl/>
          <w:lang w:bidi="fa-IR"/>
        </w:rPr>
        <w:t>أ</w:t>
      </w:r>
      <w:r w:rsidRPr="00E719B7">
        <w:rPr>
          <w:rFonts w:cs="B Nazanin"/>
          <w:sz w:val="28"/>
          <w:szCs w:val="28"/>
          <w:rtl/>
          <w:lang w:bidi="fa-IR"/>
        </w:rPr>
        <w:t>م</w:t>
      </w:r>
      <w:r w:rsidRPr="00E719B7">
        <w:rPr>
          <w:rFonts w:cs="B Nazanin" w:hint="cs"/>
          <w:sz w:val="28"/>
          <w:szCs w:val="28"/>
          <w:rtl/>
          <w:lang w:bidi="fa-IR"/>
        </w:rPr>
        <w:t>ی</w:t>
      </w:r>
      <w:r w:rsidRPr="00E719B7">
        <w:rPr>
          <w:rFonts w:cs="B Nazanin" w:hint="eastAsia"/>
          <w:sz w:val="28"/>
          <w:szCs w:val="28"/>
          <w:rtl/>
          <w:lang w:bidi="fa-IR"/>
        </w:rPr>
        <w:t>ن</w:t>
      </w:r>
      <w:r w:rsidRPr="00E719B7">
        <w:rPr>
          <w:rFonts w:cs="B Nazanin"/>
          <w:sz w:val="28"/>
          <w:szCs w:val="28"/>
          <w:rtl/>
          <w:lang w:bidi="fa-IR"/>
        </w:rPr>
        <w:t xml:space="preserve"> منافع عموم</w:t>
      </w:r>
      <w:r w:rsidRPr="00E719B7">
        <w:rPr>
          <w:rFonts w:cs="B Nazanin" w:hint="cs"/>
          <w:sz w:val="28"/>
          <w:szCs w:val="28"/>
          <w:rtl/>
          <w:lang w:bidi="fa-IR"/>
        </w:rPr>
        <w:t>ی</w:t>
      </w:r>
      <w:r w:rsidRPr="00E719B7">
        <w:rPr>
          <w:rFonts w:cs="B Nazanin"/>
          <w:sz w:val="28"/>
          <w:szCs w:val="28"/>
          <w:rtl/>
          <w:lang w:bidi="fa-IR"/>
        </w:rPr>
        <w:t xml:space="preserve"> و ارتقا</w:t>
      </w:r>
      <w:r w:rsidRPr="00E719B7">
        <w:rPr>
          <w:rFonts w:cs="B Nazanin" w:hint="cs"/>
          <w:sz w:val="28"/>
          <w:szCs w:val="28"/>
          <w:rtl/>
          <w:lang w:bidi="fa-IR"/>
        </w:rPr>
        <w:t>ی</w:t>
      </w:r>
      <w:r w:rsidRPr="00E719B7">
        <w:rPr>
          <w:rFonts w:cs="B Nazanin"/>
          <w:sz w:val="28"/>
          <w:szCs w:val="28"/>
          <w:rtl/>
          <w:lang w:bidi="fa-IR"/>
        </w:rPr>
        <w:t xml:space="preserve"> سلامت و ثبات اقتصاد</w:t>
      </w:r>
      <w:r w:rsidRPr="00E719B7">
        <w:rPr>
          <w:rFonts w:cs="B Nazanin" w:hint="cs"/>
          <w:sz w:val="28"/>
          <w:szCs w:val="28"/>
          <w:rtl/>
          <w:lang w:bidi="fa-IR"/>
        </w:rPr>
        <w:t>ی</w:t>
      </w:r>
      <w:r w:rsidRPr="00E719B7">
        <w:rPr>
          <w:rFonts w:cs="B Nazanin"/>
          <w:sz w:val="28"/>
          <w:szCs w:val="28"/>
          <w:rtl/>
          <w:lang w:bidi="fa-IR"/>
        </w:rPr>
        <w:t xml:space="preserve"> ا</w:t>
      </w:r>
      <w:r w:rsidRPr="00E719B7">
        <w:rPr>
          <w:rFonts w:cs="B Nazanin" w:hint="cs"/>
          <w:sz w:val="28"/>
          <w:szCs w:val="28"/>
          <w:rtl/>
          <w:lang w:bidi="fa-IR"/>
        </w:rPr>
        <w:t>ی</w:t>
      </w:r>
      <w:r w:rsidRPr="00E719B7">
        <w:rPr>
          <w:rFonts w:cs="B Nazanin" w:hint="eastAsia"/>
          <w:sz w:val="28"/>
          <w:szCs w:val="28"/>
          <w:rtl/>
          <w:lang w:bidi="fa-IR"/>
        </w:rPr>
        <w:t>الات</w:t>
      </w:r>
      <w:r w:rsidRPr="00E719B7">
        <w:rPr>
          <w:rFonts w:cs="B Nazanin"/>
          <w:sz w:val="28"/>
          <w:szCs w:val="28"/>
          <w:rtl/>
          <w:lang w:bidi="fa-IR"/>
        </w:rPr>
        <w:t xml:space="preserve"> متحده به اجرا در م</w:t>
      </w:r>
      <w:r w:rsidRPr="00E719B7">
        <w:rPr>
          <w:rFonts w:cs="B Nazanin" w:hint="cs"/>
          <w:sz w:val="28"/>
          <w:szCs w:val="28"/>
          <w:rtl/>
          <w:lang w:bidi="fa-IR"/>
        </w:rPr>
        <w:t>ی‌</w:t>
      </w:r>
      <w:r w:rsidRPr="00E719B7">
        <w:rPr>
          <w:rFonts w:cs="B Nazanin" w:hint="eastAsia"/>
          <w:sz w:val="28"/>
          <w:szCs w:val="28"/>
          <w:rtl/>
          <w:lang w:bidi="fa-IR"/>
        </w:rPr>
        <w:t>آورد</w:t>
      </w:r>
      <w:r w:rsidR="00E44495">
        <w:rPr>
          <w:rFonts w:cs="B Nazanin"/>
          <w:sz w:val="28"/>
          <w:szCs w:val="28"/>
          <w:rtl/>
          <w:lang w:bidi="fa-IR"/>
        </w:rPr>
        <w:t xml:space="preserve">. </w:t>
      </w:r>
      <w:r w:rsidRPr="00E719B7">
        <w:rPr>
          <w:rFonts w:cs="B Nazanin"/>
          <w:sz w:val="28"/>
          <w:szCs w:val="28"/>
          <w:rtl/>
          <w:lang w:bidi="fa-IR"/>
        </w:rPr>
        <w:t xml:space="preserve"> فدرال رزرو</w:t>
      </w:r>
      <w:r w:rsidR="00E45361" w:rsidRPr="00E719B7">
        <w:rPr>
          <w:rFonts w:cs="B Nazanin" w:hint="cs"/>
          <w:sz w:val="28"/>
          <w:szCs w:val="28"/>
          <w:rtl/>
          <w:lang w:bidi="fa-IR"/>
        </w:rPr>
        <w:t>،</w:t>
      </w:r>
      <w:r w:rsidRPr="00E719B7">
        <w:rPr>
          <w:rFonts w:cs="B Nazanin"/>
          <w:sz w:val="28"/>
          <w:szCs w:val="28"/>
          <w:rtl/>
          <w:lang w:bidi="fa-IR"/>
        </w:rPr>
        <w:t xml:space="preserve"> در</w:t>
      </w:r>
      <w:r w:rsidR="00F15D3C" w:rsidRPr="00E719B7">
        <w:rPr>
          <w:rFonts w:cs="B Nazanin" w:hint="cs"/>
          <w:sz w:val="28"/>
          <w:szCs w:val="28"/>
          <w:rtl/>
          <w:lang w:bidi="fa-IR"/>
        </w:rPr>
        <w:t xml:space="preserve"> </w:t>
      </w:r>
      <w:r w:rsidRPr="00E719B7">
        <w:rPr>
          <w:rFonts w:cs="B Nazanin"/>
          <w:sz w:val="28"/>
          <w:szCs w:val="28"/>
          <w:rtl/>
          <w:lang w:bidi="fa-IR"/>
        </w:rPr>
        <w:t>واقع همان بانک مرکز</w:t>
      </w:r>
      <w:r w:rsidRPr="00E719B7">
        <w:rPr>
          <w:rFonts w:cs="B Nazanin" w:hint="cs"/>
          <w:sz w:val="28"/>
          <w:szCs w:val="28"/>
          <w:rtl/>
          <w:lang w:bidi="fa-IR"/>
        </w:rPr>
        <w:t>ی</w:t>
      </w:r>
      <w:r w:rsidRPr="00E719B7">
        <w:rPr>
          <w:rFonts w:cs="B Nazanin"/>
          <w:sz w:val="28"/>
          <w:szCs w:val="28"/>
          <w:rtl/>
          <w:lang w:bidi="fa-IR"/>
        </w:rPr>
        <w:t xml:space="preserve"> ا</w:t>
      </w:r>
      <w:r w:rsidRPr="00E719B7">
        <w:rPr>
          <w:rFonts w:cs="B Nazanin" w:hint="cs"/>
          <w:sz w:val="28"/>
          <w:szCs w:val="28"/>
          <w:rtl/>
          <w:lang w:bidi="fa-IR"/>
        </w:rPr>
        <w:t>ی</w:t>
      </w:r>
      <w:r w:rsidRPr="00E719B7">
        <w:rPr>
          <w:rFonts w:cs="B Nazanin" w:hint="eastAsia"/>
          <w:sz w:val="28"/>
          <w:szCs w:val="28"/>
          <w:rtl/>
          <w:lang w:bidi="fa-IR"/>
        </w:rPr>
        <w:t>الات</w:t>
      </w:r>
      <w:r w:rsidRPr="00E719B7">
        <w:rPr>
          <w:rFonts w:cs="B Nazanin"/>
          <w:sz w:val="28"/>
          <w:szCs w:val="28"/>
          <w:rtl/>
          <w:lang w:bidi="fa-IR"/>
        </w:rPr>
        <w:t xml:space="preserve"> متحده آمر</w:t>
      </w:r>
      <w:r w:rsidRPr="00E719B7">
        <w:rPr>
          <w:rFonts w:cs="B Nazanin" w:hint="cs"/>
          <w:sz w:val="28"/>
          <w:szCs w:val="28"/>
          <w:rtl/>
          <w:lang w:bidi="fa-IR"/>
        </w:rPr>
        <w:t>ی</w:t>
      </w:r>
      <w:r w:rsidRPr="00E719B7">
        <w:rPr>
          <w:rFonts w:cs="B Nazanin" w:hint="eastAsia"/>
          <w:sz w:val="28"/>
          <w:szCs w:val="28"/>
          <w:rtl/>
          <w:lang w:bidi="fa-IR"/>
        </w:rPr>
        <w:t>کا</w:t>
      </w:r>
      <w:r w:rsidRPr="00E719B7">
        <w:rPr>
          <w:rFonts w:cs="B Nazanin"/>
          <w:sz w:val="28"/>
          <w:szCs w:val="28"/>
          <w:rtl/>
          <w:lang w:bidi="fa-IR"/>
        </w:rPr>
        <w:t xml:space="preserve"> محسوب م</w:t>
      </w:r>
      <w:r w:rsidRPr="00E719B7">
        <w:rPr>
          <w:rFonts w:cs="B Nazanin" w:hint="cs"/>
          <w:sz w:val="28"/>
          <w:szCs w:val="28"/>
          <w:rtl/>
          <w:lang w:bidi="fa-IR"/>
        </w:rPr>
        <w:t>ی‌</w:t>
      </w:r>
      <w:r w:rsidRPr="00E719B7">
        <w:rPr>
          <w:rFonts w:cs="B Nazanin" w:hint="eastAsia"/>
          <w:sz w:val="28"/>
          <w:szCs w:val="28"/>
          <w:rtl/>
          <w:lang w:bidi="fa-IR"/>
        </w:rPr>
        <w:t>شود</w:t>
      </w:r>
      <w:r w:rsidRPr="00E719B7">
        <w:rPr>
          <w:rFonts w:cs="B Nazanin"/>
          <w:sz w:val="28"/>
          <w:szCs w:val="28"/>
          <w:rtl/>
          <w:lang w:bidi="fa-IR"/>
        </w:rPr>
        <w:t xml:space="preserve"> که در جهت تام</w:t>
      </w:r>
      <w:r w:rsidRPr="00E719B7">
        <w:rPr>
          <w:rFonts w:cs="B Nazanin" w:hint="cs"/>
          <w:sz w:val="28"/>
          <w:szCs w:val="28"/>
          <w:rtl/>
          <w:lang w:bidi="fa-IR"/>
        </w:rPr>
        <w:t>ی</w:t>
      </w:r>
      <w:r w:rsidRPr="00E719B7">
        <w:rPr>
          <w:rFonts w:cs="B Nazanin" w:hint="eastAsia"/>
          <w:sz w:val="28"/>
          <w:szCs w:val="28"/>
          <w:rtl/>
          <w:lang w:bidi="fa-IR"/>
        </w:rPr>
        <w:t>ن</w:t>
      </w:r>
      <w:r w:rsidRPr="00E719B7">
        <w:rPr>
          <w:rFonts w:cs="B Nazanin"/>
          <w:sz w:val="28"/>
          <w:szCs w:val="28"/>
          <w:rtl/>
          <w:lang w:bidi="fa-IR"/>
        </w:rPr>
        <w:t xml:space="preserve"> منافع عموم</w:t>
      </w:r>
      <w:r w:rsidRPr="00E719B7">
        <w:rPr>
          <w:rFonts w:cs="B Nazanin" w:hint="cs"/>
          <w:sz w:val="28"/>
          <w:szCs w:val="28"/>
          <w:rtl/>
          <w:lang w:bidi="fa-IR"/>
        </w:rPr>
        <w:t>ی</w:t>
      </w:r>
      <w:r w:rsidRPr="00E719B7">
        <w:rPr>
          <w:rFonts w:cs="B Nazanin"/>
          <w:sz w:val="28"/>
          <w:szCs w:val="28"/>
          <w:rtl/>
          <w:lang w:bidi="fa-IR"/>
        </w:rPr>
        <w:t xml:space="preserve"> پنج کارکرد و س</w:t>
      </w:r>
      <w:r w:rsidRPr="00E719B7">
        <w:rPr>
          <w:rFonts w:cs="B Nazanin" w:hint="cs"/>
          <w:sz w:val="28"/>
          <w:szCs w:val="28"/>
          <w:rtl/>
          <w:lang w:bidi="fa-IR"/>
        </w:rPr>
        <w:t>ی</w:t>
      </w:r>
      <w:r w:rsidRPr="00E719B7">
        <w:rPr>
          <w:rFonts w:cs="B Nazanin" w:hint="eastAsia"/>
          <w:sz w:val="28"/>
          <w:szCs w:val="28"/>
          <w:rtl/>
          <w:lang w:bidi="fa-IR"/>
        </w:rPr>
        <w:t>است</w:t>
      </w:r>
      <w:r w:rsidRPr="00E719B7">
        <w:rPr>
          <w:rFonts w:cs="B Nazanin"/>
          <w:sz w:val="28"/>
          <w:szCs w:val="28"/>
          <w:rtl/>
          <w:lang w:bidi="fa-IR"/>
        </w:rPr>
        <w:t xml:space="preserve"> کل</w:t>
      </w:r>
      <w:r w:rsidRPr="00E719B7">
        <w:rPr>
          <w:rFonts w:cs="B Nazanin" w:hint="cs"/>
          <w:sz w:val="28"/>
          <w:szCs w:val="28"/>
          <w:rtl/>
          <w:lang w:bidi="fa-IR"/>
        </w:rPr>
        <w:t>ی</w:t>
      </w:r>
      <w:r w:rsidRPr="00E719B7">
        <w:rPr>
          <w:rFonts w:cs="B Nazanin"/>
          <w:sz w:val="28"/>
          <w:szCs w:val="28"/>
          <w:rtl/>
          <w:lang w:bidi="fa-IR"/>
        </w:rPr>
        <w:t xml:space="preserve"> و عموم</w:t>
      </w:r>
      <w:r w:rsidRPr="00E719B7">
        <w:rPr>
          <w:rFonts w:cs="B Nazanin" w:hint="cs"/>
          <w:sz w:val="28"/>
          <w:szCs w:val="28"/>
          <w:rtl/>
          <w:lang w:bidi="fa-IR"/>
        </w:rPr>
        <w:t>ی</w:t>
      </w:r>
      <w:r w:rsidRPr="00E719B7">
        <w:rPr>
          <w:rFonts w:cs="B Nazanin"/>
          <w:sz w:val="28"/>
          <w:szCs w:val="28"/>
          <w:rtl/>
          <w:lang w:bidi="fa-IR"/>
        </w:rPr>
        <w:t xml:space="preserve"> </w:t>
      </w:r>
      <w:r w:rsidRPr="00E719B7">
        <w:rPr>
          <w:rFonts w:cs="B Nazanin" w:hint="eastAsia"/>
          <w:sz w:val="28"/>
          <w:szCs w:val="28"/>
          <w:rtl/>
          <w:lang w:bidi="fa-IR"/>
        </w:rPr>
        <w:t>را</w:t>
      </w:r>
      <w:r w:rsidR="00F15D3C" w:rsidRPr="00E719B7">
        <w:rPr>
          <w:rFonts w:cs="B Nazanin"/>
          <w:sz w:val="28"/>
          <w:szCs w:val="28"/>
          <w:rtl/>
          <w:lang w:bidi="fa-IR"/>
        </w:rPr>
        <w:t xml:space="preserve"> </w:t>
      </w:r>
      <w:r w:rsidRPr="00E719B7">
        <w:rPr>
          <w:rFonts w:cs="B Nazanin"/>
          <w:sz w:val="28"/>
          <w:szCs w:val="28"/>
          <w:rtl/>
          <w:lang w:bidi="fa-IR"/>
        </w:rPr>
        <w:t xml:space="preserve"> اجرا</w:t>
      </w:r>
      <w:r w:rsidRPr="00E719B7">
        <w:rPr>
          <w:rFonts w:cs="B Nazanin" w:hint="cs"/>
          <w:sz w:val="28"/>
          <w:szCs w:val="28"/>
          <w:rtl/>
          <w:lang w:bidi="fa-IR"/>
        </w:rPr>
        <w:t>یی</w:t>
      </w:r>
      <w:r w:rsidRPr="00E719B7">
        <w:rPr>
          <w:rFonts w:cs="B Nazanin"/>
          <w:sz w:val="28"/>
          <w:szCs w:val="28"/>
          <w:rtl/>
          <w:lang w:bidi="fa-IR"/>
        </w:rPr>
        <w:t xml:space="preserve"> کرده تا دو هدف اصل</w:t>
      </w:r>
      <w:r w:rsidRPr="00E719B7">
        <w:rPr>
          <w:rFonts w:cs="B Nazanin" w:hint="cs"/>
          <w:sz w:val="28"/>
          <w:szCs w:val="28"/>
          <w:rtl/>
          <w:lang w:bidi="fa-IR"/>
        </w:rPr>
        <w:t>ی</w:t>
      </w:r>
      <w:r w:rsidRPr="00E719B7">
        <w:rPr>
          <w:rFonts w:cs="B Nazanin"/>
          <w:sz w:val="28"/>
          <w:szCs w:val="28"/>
          <w:rtl/>
          <w:lang w:bidi="fa-IR"/>
        </w:rPr>
        <w:t xml:space="preserve"> تع</w:t>
      </w:r>
      <w:r w:rsidRPr="00E719B7">
        <w:rPr>
          <w:rFonts w:cs="B Nazanin" w:hint="cs"/>
          <w:sz w:val="28"/>
          <w:szCs w:val="28"/>
          <w:rtl/>
          <w:lang w:bidi="fa-IR"/>
        </w:rPr>
        <w:t>یی</w:t>
      </w:r>
      <w:r w:rsidRPr="00E719B7">
        <w:rPr>
          <w:rFonts w:cs="B Nazanin" w:hint="eastAsia"/>
          <w:sz w:val="28"/>
          <w:szCs w:val="28"/>
          <w:rtl/>
          <w:lang w:bidi="fa-IR"/>
        </w:rPr>
        <w:t>ن</w:t>
      </w:r>
      <w:r w:rsidRPr="00E719B7">
        <w:rPr>
          <w:rFonts w:cs="B Nazanin"/>
          <w:sz w:val="28"/>
          <w:szCs w:val="28"/>
          <w:rtl/>
          <w:lang w:bidi="fa-IR"/>
        </w:rPr>
        <w:t xml:space="preserve"> شده در قانون، </w:t>
      </w:r>
      <w:r w:rsidRPr="00E719B7">
        <w:rPr>
          <w:rFonts w:cs="B Nazanin" w:hint="cs"/>
          <w:sz w:val="28"/>
          <w:szCs w:val="28"/>
          <w:rtl/>
          <w:lang w:bidi="fa-IR"/>
        </w:rPr>
        <w:t>ی</w:t>
      </w:r>
      <w:r w:rsidRPr="00E719B7">
        <w:rPr>
          <w:rFonts w:cs="B Nazanin" w:hint="eastAsia"/>
          <w:sz w:val="28"/>
          <w:szCs w:val="28"/>
          <w:rtl/>
          <w:lang w:bidi="fa-IR"/>
        </w:rPr>
        <w:t>عن</w:t>
      </w:r>
      <w:r w:rsidRPr="00E719B7">
        <w:rPr>
          <w:rFonts w:cs="B Nazanin" w:hint="cs"/>
          <w:sz w:val="28"/>
          <w:szCs w:val="28"/>
          <w:rtl/>
          <w:lang w:bidi="fa-IR"/>
        </w:rPr>
        <w:t>ی</w:t>
      </w:r>
      <w:r w:rsidRPr="00E719B7">
        <w:rPr>
          <w:rFonts w:cs="B Nazanin"/>
          <w:sz w:val="28"/>
          <w:szCs w:val="28"/>
          <w:rtl/>
          <w:lang w:bidi="fa-IR"/>
        </w:rPr>
        <w:t xml:space="preserve"> اشتغال حداکثر</w:t>
      </w:r>
      <w:r w:rsidRPr="00E719B7">
        <w:rPr>
          <w:rFonts w:cs="B Nazanin" w:hint="cs"/>
          <w:sz w:val="28"/>
          <w:szCs w:val="28"/>
          <w:rtl/>
          <w:lang w:bidi="fa-IR"/>
        </w:rPr>
        <w:t>ی</w:t>
      </w:r>
      <w:r w:rsidRPr="00E719B7">
        <w:rPr>
          <w:rFonts w:cs="B Nazanin"/>
          <w:sz w:val="28"/>
          <w:szCs w:val="28"/>
          <w:rtl/>
          <w:lang w:bidi="fa-IR"/>
        </w:rPr>
        <w:t xml:space="preserve"> و ثبات ق</w:t>
      </w:r>
      <w:r w:rsidRPr="00E719B7">
        <w:rPr>
          <w:rFonts w:cs="B Nazanin" w:hint="cs"/>
          <w:sz w:val="28"/>
          <w:szCs w:val="28"/>
          <w:rtl/>
          <w:lang w:bidi="fa-IR"/>
        </w:rPr>
        <w:t>ی</w:t>
      </w:r>
      <w:r w:rsidRPr="00E719B7">
        <w:rPr>
          <w:rFonts w:cs="B Nazanin" w:hint="eastAsia"/>
          <w:sz w:val="28"/>
          <w:szCs w:val="28"/>
          <w:rtl/>
          <w:lang w:bidi="fa-IR"/>
        </w:rPr>
        <w:t>مت‌ها</w:t>
      </w:r>
      <w:r w:rsidRPr="00E719B7">
        <w:rPr>
          <w:rFonts w:cs="B Nazanin"/>
          <w:sz w:val="28"/>
          <w:szCs w:val="28"/>
          <w:rtl/>
          <w:lang w:bidi="fa-IR"/>
        </w:rPr>
        <w:t xml:space="preserve"> را محقق کند</w:t>
      </w:r>
      <w:r w:rsidR="00E44495">
        <w:rPr>
          <w:rFonts w:cs="B Nazanin"/>
          <w:sz w:val="28"/>
          <w:szCs w:val="28"/>
          <w:rtl/>
          <w:lang w:bidi="fa-IR"/>
        </w:rPr>
        <w:t xml:space="preserve">. </w:t>
      </w:r>
    </w:p>
    <w:p w:rsidR="007E4256" w:rsidRDefault="000C08FB" w:rsidP="00E719B7">
      <w:pPr>
        <w:bidi/>
        <w:spacing w:after="0"/>
        <w:ind w:firstLine="284"/>
        <w:rPr>
          <w:rFonts w:cs="B Nazanin"/>
          <w:sz w:val="28"/>
          <w:szCs w:val="28"/>
          <w:rtl/>
          <w:lang w:bidi="fa-IR"/>
        </w:rPr>
      </w:pPr>
      <w:r w:rsidRPr="000C08FB">
        <w:rPr>
          <w:rFonts w:cs="B Nazanin"/>
          <w:sz w:val="28"/>
          <w:szCs w:val="28"/>
          <w:rtl/>
          <w:lang w:bidi="fa-IR"/>
        </w:rPr>
        <w:t>ا</w:t>
      </w:r>
      <w:r w:rsidRPr="000C08FB">
        <w:rPr>
          <w:rFonts w:cs="B Nazanin" w:hint="cs"/>
          <w:sz w:val="28"/>
          <w:szCs w:val="28"/>
          <w:rtl/>
          <w:lang w:bidi="fa-IR"/>
        </w:rPr>
        <w:t>ی</w:t>
      </w:r>
      <w:r w:rsidRPr="000C08FB">
        <w:rPr>
          <w:rFonts w:cs="B Nazanin" w:hint="eastAsia"/>
          <w:sz w:val="28"/>
          <w:szCs w:val="28"/>
          <w:rtl/>
          <w:lang w:bidi="fa-IR"/>
        </w:rPr>
        <w:t>ن</w:t>
      </w:r>
      <w:r w:rsidRPr="000C08FB">
        <w:rPr>
          <w:rFonts w:cs="B Nazanin"/>
          <w:sz w:val="28"/>
          <w:szCs w:val="28"/>
          <w:rtl/>
          <w:lang w:bidi="fa-IR"/>
        </w:rPr>
        <w:t xml:space="preserve"> پنج کارکرد و س</w:t>
      </w:r>
      <w:r w:rsidRPr="000C08FB">
        <w:rPr>
          <w:rFonts w:cs="B Nazanin" w:hint="cs"/>
          <w:sz w:val="28"/>
          <w:szCs w:val="28"/>
          <w:rtl/>
          <w:lang w:bidi="fa-IR"/>
        </w:rPr>
        <w:t>ی</w:t>
      </w:r>
      <w:r w:rsidRPr="000C08FB">
        <w:rPr>
          <w:rFonts w:cs="B Nazanin" w:hint="eastAsia"/>
          <w:sz w:val="28"/>
          <w:szCs w:val="28"/>
          <w:rtl/>
          <w:lang w:bidi="fa-IR"/>
        </w:rPr>
        <w:t>است</w:t>
      </w:r>
      <w:r w:rsidRPr="000C08FB">
        <w:rPr>
          <w:rFonts w:cs="B Nazanin"/>
          <w:sz w:val="28"/>
          <w:szCs w:val="28"/>
          <w:rtl/>
          <w:lang w:bidi="fa-IR"/>
        </w:rPr>
        <w:t xml:space="preserve"> کل</w:t>
      </w:r>
      <w:r w:rsidRPr="000C08FB">
        <w:rPr>
          <w:rFonts w:cs="B Nazanin" w:hint="cs"/>
          <w:sz w:val="28"/>
          <w:szCs w:val="28"/>
          <w:rtl/>
          <w:lang w:bidi="fa-IR"/>
        </w:rPr>
        <w:t>ی</w:t>
      </w:r>
      <w:r w:rsidRPr="000C08FB">
        <w:rPr>
          <w:rFonts w:cs="B Nazanin"/>
          <w:sz w:val="28"/>
          <w:szCs w:val="28"/>
          <w:rtl/>
          <w:lang w:bidi="fa-IR"/>
        </w:rPr>
        <w:t xml:space="preserve"> شامل موارد ز</w:t>
      </w:r>
      <w:r w:rsidRPr="000C08FB">
        <w:rPr>
          <w:rFonts w:cs="B Nazanin" w:hint="cs"/>
          <w:sz w:val="28"/>
          <w:szCs w:val="28"/>
          <w:rtl/>
          <w:lang w:bidi="fa-IR"/>
        </w:rPr>
        <w:t>ی</w:t>
      </w:r>
      <w:r w:rsidRPr="000C08FB">
        <w:rPr>
          <w:rFonts w:cs="B Nazanin" w:hint="eastAsia"/>
          <w:sz w:val="28"/>
          <w:szCs w:val="28"/>
          <w:rtl/>
          <w:lang w:bidi="fa-IR"/>
        </w:rPr>
        <w:t>ر</w:t>
      </w:r>
      <w:r w:rsidRPr="000C08FB">
        <w:rPr>
          <w:rFonts w:cs="B Nazanin"/>
          <w:sz w:val="28"/>
          <w:szCs w:val="28"/>
          <w:rtl/>
          <w:lang w:bidi="fa-IR"/>
        </w:rPr>
        <w:t xml:space="preserve"> است که در واقع هر کدام از ا</w:t>
      </w:r>
      <w:r w:rsidRPr="000C08FB">
        <w:rPr>
          <w:rFonts w:cs="B Nazanin" w:hint="cs"/>
          <w:sz w:val="28"/>
          <w:szCs w:val="28"/>
          <w:rtl/>
          <w:lang w:bidi="fa-IR"/>
        </w:rPr>
        <w:t>ی</w:t>
      </w:r>
      <w:r w:rsidRPr="000C08FB">
        <w:rPr>
          <w:rFonts w:cs="B Nazanin" w:hint="eastAsia"/>
          <w:sz w:val="28"/>
          <w:szCs w:val="28"/>
          <w:rtl/>
          <w:lang w:bidi="fa-IR"/>
        </w:rPr>
        <w:t>ن</w:t>
      </w:r>
      <w:r w:rsidRPr="000C08FB">
        <w:rPr>
          <w:rFonts w:cs="B Nazanin"/>
          <w:sz w:val="28"/>
          <w:szCs w:val="28"/>
          <w:rtl/>
          <w:lang w:bidi="fa-IR"/>
        </w:rPr>
        <w:t xml:space="preserve"> موضوعات، ز</w:t>
      </w:r>
      <w:r w:rsidRPr="000C08FB">
        <w:rPr>
          <w:rFonts w:cs="B Nazanin" w:hint="cs"/>
          <w:sz w:val="28"/>
          <w:szCs w:val="28"/>
          <w:rtl/>
          <w:lang w:bidi="fa-IR"/>
        </w:rPr>
        <w:t>ی</w:t>
      </w:r>
      <w:r w:rsidRPr="000C08FB">
        <w:rPr>
          <w:rFonts w:cs="B Nazanin" w:hint="eastAsia"/>
          <w:sz w:val="28"/>
          <w:szCs w:val="28"/>
          <w:rtl/>
          <w:lang w:bidi="fa-IR"/>
        </w:rPr>
        <w:t>ر</w:t>
      </w:r>
      <w:r w:rsidRPr="000C08FB">
        <w:rPr>
          <w:rFonts w:cs="B Nazanin"/>
          <w:sz w:val="28"/>
          <w:szCs w:val="28"/>
          <w:rtl/>
          <w:lang w:bidi="fa-IR"/>
        </w:rPr>
        <w:t>بنا</w:t>
      </w:r>
      <w:r w:rsidRPr="000C08FB">
        <w:rPr>
          <w:rFonts w:cs="B Nazanin" w:hint="cs"/>
          <w:sz w:val="28"/>
          <w:szCs w:val="28"/>
          <w:rtl/>
          <w:lang w:bidi="fa-IR"/>
        </w:rPr>
        <w:t>ی</w:t>
      </w:r>
      <w:r w:rsidRPr="000C08FB">
        <w:rPr>
          <w:rFonts w:cs="B Nazanin"/>
          <w:sz w:val="28"/>
          <w:szCs w:val="28"/>
          <w:rtl/>
          <w:lang w:bidi="fa-IR"/>
        </w:rPr>
        <w:t xml:space="preserve"> اصل</w:t>
      </w:r>
      <w:r w:rsidRPr="000C08FB">
        <w:rPr>
          <w:rFonts w:cs="B Nazanin" w:hint="cs"/>
          <w:sz w:val="28"/>
          <w:szCs w:val="28"/>
          <w:rtl/>
          <w:lang w:bidi="fa-IR"/>
        </w:rPr>
        <w:t>ی</w:t>
      </w:r>
      <w:r w:rsidRPr="000C08FB">
        <w:rPr>
          <w:rFonts w:cs="B Nazanin"/>
          <w:sz w:val="28"/>
          <w:szCs w:val="28"/>
          <w:rtl/>
          <w:lang w:bidi="fa-IR"/>
        </w:rPr>
        <w:t xml:space="preserve"> فصول بعد</w:t>
      </w:r>
      <w:r w:rsidRPr="000C08FB">
        <w:rPr>
          <w:rFonts w:cs="B Nazanin" w:hint="cs"/>
          <w:sz w:val="28"/>
          <w:szCs w:val="28"/>
          <w:rtl/>
          <w:lang w:bidi="fa-IR"/>
        </w:rPr>
        <w:t>ی</w:t>
      </w:r>
      <w:r w:rsidRPr="000C08FB">
        <w:rPr>
          <w:rFonts w:cs="B Nazanin"/>
          <w:sz w:val="28"/>
          <w:szCs w:val="28"/>
          <w:rtl/>
          <w:lang w:bidi="fa-IR"/>
        </w:rPr>
        <w:t xml:space="preserve"> کتاب را پا</w:t>
      </w:r>
      <w:r w:rsidRPr="000C08FB">
        <w:rPr>
          <w:rFonts w:cs="B Nazanin" w:hint="cs"/>
          <w:sz w:val="28"/>
          <w:szCs w:val="28"/>
          <w:rtl/>
          <w:lang w:bidi="fa-IR"/>
        </w:rPr>
        <w:t>ی</w:t>
      </w:r>
      <w:r w:rsidRPr="000C08FB">
        <w:rPr>
          <w:rFonts w:cs="B Nazanin" w:hint="eastAsia"/>
          <w:sz w:val="28"/>
          <w:szCs w:val="28"/>
          <w:rtl/>
          <w:lang w:bidi="fa-IR"/>
        </w:rPr>
        <w:t>ه‌ر</w:t>
      </w:r>
      <w:r w:rsidRPr="000C08FB">
        <w:rPr>
          <w:rFonts w:cs="B Nazanin" w:hint="cs"/>
          <w:sz w:val="28"/>
          <w:szCs w:val="28"/>
          <w:rtl/>
          <w:lang w:bidi="fa-IR"/>
        </w:rPr>
        <w:t>ی</w:t>
      </w:r>
      <w:r w:rsidRPr="000C08FB">
        <w:rPr>
          <w:rFonts w:cs="B Nazanin" w:hint="eastAsia"/>
          <w:sz w:val="28"/>
          <w:szCs w:val="28"/>
          <w:rtl/>
          <w:lang w:bidi="fa-IR"/>
        </w:rPr>
        <w:t>ز</w:t>
      </w:r>
      <w:r w:rsidRPr="000C08FB">
        <w:rPr>
          <w:rFonts w:cs="B Nazanin" w:hint="cs"/>
          <w:sz w:val="28"/>
          <w:szCs w:val="28"/>
          <w:rtl/>
          <w:lang w:bidi="fa-IR"/>
        </w:rPr>
        <w:t>ی</w:t>
      </w:r>
      <w:r w:rsidRPr="000C08FB">
        <w:rPr>
          <w:rFonts w:cs="B Nazanin"/>
          <w:sz w:val="28"/>
          <w:szCs w:val="28"/>
          <w:rtl/>
          <w:lang w:bidi="fa-IR"/>
        </w:rPr>
        <w:t xml:space="preserve"> م</w:t>
      </w:r>
      <w:r w:rsidRPr="000C08FB">
        <w:rPr>
          <w:rFonts w:cs="B Nazanin" w:hint="cs"/>
          <w:sz w:val="28"/>
          <w:szCs w:val="28"/>
          <w:rtl/>
          <w:lang w:bidi="fa-IR"/>
        </w:rPr>
        <w:t>ی‌</w:t>
      </w:r>
      <w:r w:rsidRPr="000C08FB">
        <w:rPr>
          <w:rFonts w:cs="B Nazanin" w:hint="eastAsia"/>
          <w:sz w:val="28"/>
          <w:szCs w:val="28"/>
          <w:rtl/>
          <w:lang w:bidi="fa-IR"/>
        </w:rPr>
        <w:t>کند</w:t>
      </w:r>
      <w:r w:rsidRPr="000C08FB">
        <w:rPr>
          <w:rFonts w:cs="B Nazanin"/>
          <w:sz w:val="28"/>
          <w:szCs w:val="28"/>
          <w:rtl/>
          <w:lang w:bidi="fa-IR"/>
        </w:rPr>
        <w:t>:</w:t>
      </w:r>
      <w:r w:rsidR="007E4256">
        <w:rPr>
          <w:rFonts w:cs="B Nazanin" w:hint="cs"/>
          <w:sz w:val="28"/>
          <w:szCs w:val="28"/>
          <w:rtl/>
          <w:lang w:bidi="fa-IR"/>
        </w:rPr>
        <w:t xml:space="preserve"> </w:t>
      </w:r>
    </w:p>
    <w:p w:rsidR="007E4256" w:rsidRDefault="007E4256" w:rsidP="00E719B7">
      <w:pPr>
        <w:pStyle w:val="ListParagraph"/>
        <w:numPr>
          <w:ilvl w:val="0"/>
          <w:numId w:val="1"/>
        </w:numPr>
        <w:bidi/>
        <w:spacing w:after="0"/>
        <w:ind w:left="-1" w:firstLine="283"/>
        <w:jc w:val="both"/>
        <w:rPr>
          <w:rFonts w:cs="B Nazanin"/>
          <w:sz w:val="28"/>
          <w:szCs w:val="28"/>
          <w:lang w:bidi="fa-IR"/>
        </w:rPr>
      </w:pPr>
      <w:r w:rsidRPr="00B23EAF">
        <w:rPr>
          <w:rFonts w:cs="B Nazanin" w:hint="cs"/>
          <w:sz w:val="28"/>
          <w:szCs w:val="28"/>
          <w:u w:val="single"/>
          <w:rtl/>
          <w:lang w:bidi="fa-IR"/>
        </w:rPr>
        <w:t>هدایت سیاست پولی در سطح ملی</w:t>
      </w:r>
      <w:r w:rsidR="000C08FB">
        <w:rPr>
          <w:rFonts w:cs="B Nazanin" w:hint="cs"/>
          <w:sz w:val="28"/>
          <w:szCs w:val="28"/>
          <w:rtl/>
          <w:lang w:bidi="fa-IR"/>
        </w:rPr>
        <w:t xml:space="preserve"> به منظور </w:t>
      </w:r>
      <w:r w:rsidRPr="001A65D8">
        <w:rPr>
          <w:rFonts w:cs="B Nazanin" w:hint="cs"/>
          <w:sz w:val="28"/>
          <w:szCs w:val="28"/>
          <w:rtl/>
          <w:lang w:bidi="fa-IR"/>
        </w:rPr>
        <w:t>ارتقای</w:t>
      </w:r>
      <w:r w:rsidR="00E719B7">
        <w:rPr>
          <w:rFonts w:cs="B Nazanin" w:hint="cs"/>
          <w:sz w:val="28"/>
          <w:szCs w:val="28"/>
          <w:rtl/>
          <w:lang w:bidi="fa-IR"/>
        </w:rPr>
        <w:t xml:space="preserve"> رشد حداکثری اشتغال و ثبات قیمت</w:t>
      </w:r>
      <w:r w:rsidR="00E719B7">
        <w:rPr>
          <w:rFonts w:cs="B Nazanin"/>
          <w:sz w:val="28"/>
          <w:szCs w:val="28"/>
          <w:rtl/>
          <w:lang w:bidi="fa-IR"/>
        </w:rPr>
        <w:softHyphen/>
      </w:r>
      <w:r w:rsidRPr="001A65D8">
        <w:rPr>
          <w:rFonts w:cs="B Nazanin" w:hint="cs"/>
          <w:sz w:val="28"/>
          <w:szCs w:val="28"/>
          <w:rtl/>
          <w:lang w:bidi="fa-IR"/>
        </w:rPr>
        <w:t>ها در اقتصاد ایالات متحده</w:t>
      </w:r>
      <w:r w:rsidR="00E719B7">
        <w:rPr>
          <w:rFonts w:cs="B Nazanin" w:hint="cs"/>
          <w:sz w:val="28"/>
          <w:szCs w:val="28"/>
          <w:rtl/>
          <w:lang w:bidi="fa-IR"/>
        </w:rPr>
        <w:t>؛</w:t>
      </w:r>
    </w:p>
    <w:p w:rsidR="008046BB" w:rsidRDefault="001A65D8" w:rsidP="00E719B7">
      <w:pPr>
        <w:pStyle w:val="ListParagraph"/>
        <w:numPr>
          <w:ilvl w:val="0"/>
          <w:numId w:val="1"/>
        </w:numPr>
        <w:bidi/>
        <w:spacing w:after="0"/>
        <w:ind w:left="-1" w:firstLine="283"/>
        <w:jc w:val="both"/>
        <w:rPr>
          <w:rFonts w:cs="B Nazanin"/>
          <w:sz w:val="28"/>
          <w:szCs w:val="28"/>
          <w:lang w:bidi="fa-IR"/>
        </w:rPr>
      </w:pPr>
      <w:r w:rsidRPr="00B23EAF">
        <w:rPr>
          <w:rFonts w:cs="B Nazanin" w:hint="cs"/>
          <w:sz w:val="28"/>
          <w:szCs w:val="28"/>
          <w:u w:val="single"/>
          <w:rtl/>
          <w:lang w:bidi="fa-IR"/>
        </w:rPr>
        <w:t>ارتقای ثبات نظام مالی و اقتصادی</w:t>
      </w:r>
      <w:r>
        <w:rPr>
          <w:rFonts w:cs="B Nazanin" w:hint="cs"/>
          <w:sz w:val="28"/>
          <w:szCs w:val="28"/>
          <w:rtl/>
          <w:lang w:bidi="fa-IR"/>
        </w:rPr>
        <w:t xml:space="preserve"> و تلاش به منظور مهار سیستماتیک ریسک از طریق نظارت فعال </w:t>
      </w:r>
      <w:r w:rsidR="00E719B7">
        <w:rPr>
          <w:rFonts w:cs="B Nazanin" w:hint="cs"/>
          <w:sz w:val="28"/>
          <w:szCs w:val="28"/>
          <w:rtl/>
          <w:lang w:bidi="fa-IR"/>
        </w:rPr>
        <w:t>و مشارکت</w:t>
      </w:r>
      <w:r w:rsidR="00E719B7">
        <w:rPr>
          <w:rFonts w:cs="B Nazanin"/>
          <w:sz w:val="28"/>
          <w:szCs w:val="28"/>
          <w:rtl/>
          <w:lang w:bidi="fa-IR"/>
        </w:rPr>
        <w:softHyphen/>
      </w:r>
      <w:r w:rsidR="00E719B7">
        <w:rPr>
          <w:rFonts w:cs="B Nazanin" w:hint="cs"/>
          <w:sz w:val="28"/>
          <w:szCs w:val="28"/>
          <w:rtl/>
          <w:lang w:bidi="fa-IR"/>
        </w:rPr>
        <w:t>های داخلی و بین</w:t>
      </w:r>
      <w:r w:rsidR="00E719B7">
        <w:rPr>
          <w:rFonts w:cs="B Nazanin"/>
          <w:sz w:val="28"/>
          <w:szCs w:val="28"/>
          <w:rtl/>
          <w:lang w:bidi="fa-IR"/>
        </w:rPr>
        <w:softHyphen/>
      </w:r>
      <w:r w:rsidR="00E719B7">
        <w:rPr>
          <w:rFonts w:cs="B Nazanin" w:hint="cs"/>
          <w:sz w:val="28"/>
          <w:szCs w:val="28"/>
          <w:rtl/>
          <w:lang w:bidi="fa-IR"/>
        </w:rPr>
        <w:t>المللی؛</w:t>
      </w:r>
    </w:p>
    <w:p w:rsidR="00E719B7" w:rsidRDefault="00E719B7" w:rsidP="00E719B7">
      <w:pPr>
        <w:pStyle w:val="ListParagraph"/>
        <w:bidi/>
        <w:spacing w:after="0"/>
        <w:ind w:left="282"/>
        <w:jc w:val="both"/>
        <w:rPr>
          <w:rFonts w:cs="B Nazanin"/>
          <w:sz w:val="28"/>
          <w:szCs w:val="28"/>
          <w:lang w:bidi="fa-IR"/>
        </w:rPr>
        <w:sectPr w:rsidR="00E719B7" w:rsidSect="00441C2F">
          <w:headerReference w:type="first" r:id="rId12"/>
          <w:footerReference w:type="first" r:id="rId13"/>
          <w:type w:val="continuous"/>
          <w:pgSz w:w="9639" w:h="13608" w:code="13"/>
          <w:pgMar w:top="1418" w:right="851" w:bottom="1418" w:left="851" w:header="227" w:footer="510" w:gutter="0"/>
          <w:pgNumType w:fmt="numberInDash" w:start="0"/>
          <w:cols w:space="708"/>
          <w:titlePg/>
          <w:rtlGutter/>
          <w:docGrid w:linePitch="360"/>
        </w:sectPr>
      </w:pPr>
    </w:p>
    <w:p w:rsidR="001A65D8" w:rsidRPr="00E719B7" w:rsidRDefault="00E719B7" w:rsidP="00942843">
      <w:pPr>
        <w:pStyle w:val="ListParagraph"/>
        <w:numPr>
          <w:ilvl w:val="0"/>
          <w:numId w:val="65"/>
        </w:numPr>
        <w:bidi/>
        <w:spacing w:after="0"/>
        <w:ind w:left="-1" w:firstLine="283"/>
        <w:jc w:val="both"/>
        <w:rPr>
          <w:rFonts w:cs="B Nazanin"/>
          <w:sz w:val="28"/>
          <w:szCs w:val="28"/>
          <w:lang w:bidi="fa-IR"/>
        </w:rPr>
      </w:pPr>
      <w:r>
        <w:rPr>
          <w:rFonts w:cs="B Nazanin" w:hint="cs"/>
          <w:sz w:val="28"/>
          <w:szCs w:val="28"/>
          <w:u w:val="single"/>
          <w:rtl/>
          <w:lang w:bidi="fa-IR"/>
        </w:rPr>
        <w:t xml:space="preserve">ارتقای ایمنی، </w:t>
      </w:r>
      <w:r w:rsidR="001A65D8" w:rsidRPr="00E719B7">
        <w:rPr>
          <w:rFonts w:cs="B Nazanin" w:hint="cs"/>
          <w:sz w:val="28"/>
          <w:szCs w:val="28"/>
          <w:u w:val="single"/>
          <w:rtl/>
          <w:lang w:bidi="fa-IR"/>
        </w:rPr>
        <w:t>سلامت مالی و اقتصادی موسسات خصوصی</w:t>
      </w:r>
      <w:r w:rsidR="001A65D8" w:rsidRPr="00E719B7">
        <w:rPr>
          <w:rFonts w:cs="B Nazanin" w:hint="cs"/>
          <w:sz w:val="28"/>
          <w:szCs w:val="28"/>
          <w:rtl/>
          <w:lang w:bidi="fa-IR"/>
        </w:rPr>
        <w:t xml:space="preserve"> و نظارت بر تاثیر آن</w:t>
      </w:r>
      <w:r>
        <w:rPr>
          <w:rFonts w:cs="B Nazanin"/>
          <w:sz w:val="28"/>
          <w:szCs w:val="28"/>
          <w:rtl/>
          <w:lang w:bidi="fa-IR"/>
        </w:rPr>
        <w:softHyphen/>
      </w:r>
      <w:r w:rsidR="001A65D8" w:rsidRPr="00E719B7">
        <w:rPr>
          <w:rFonts w:cs="B Nazanin" w:hint="cs"/>
          <w:sz w:val="28"/>
          <w:szCs w:val="28"/>
          <w:rtl/>
          <w:lang w:bidi="fa-IR"/>
        </w:rPr>
        <w:t xml:space="preserve">ها بر نظام مالی و </w:t>
      </w:r>
      <w:r w:rsidR="000C08FB" w:rsidRPr="00E719B7">
        <w:rPr>
          <w:rFonts w:cs="B Nazanin" w:hint="cs"/>
          <w:sz w:val="28"/>
          <w:szCs w:val="28"/>
          <w:rtl/>
          <w:lang w:bidi="fa-IR"/>
        </w:rPr>
        <w:t>اقتصادی به عنوان یک مجموعه واحد</w:t>
      </w:r>
      <w:r>
        <w:rPr>
          <w:rFonts w:cs="B Nazanin" w:hint="cs"/>
          <w:sz w:val="28"/>
          <w:szCs w:val="28"/>
          <w:rtl/>
          <w:lang w:bidi="fa-IR"/>
        </w:rPr>
        <w:t>؛</w:t>
      </w:r>
    </w:p>
    <w:p w:rsidR="001A65D8" w:rsidRDefault="00E719B7" w:rsidP="00E719B7">
      <w:pPr>
        <w:pStyle w:val="ListParagraph"/>
        <w:numPr>
          <w:ilvl w:val="0"/>
          <w:numId w:val="1"/>
        </w:numPr>
        <w:bidi/>
        <w:spacing w:after="0"/>
        <w:ind w:left="-1" w:firstLine="283"/>
        <w:jc w:val="both"/>
        <w:rPr>
          <w:rFonts w:cs="B Nazanin"/>
          <w:sz w:val="28"/>
          <w:szCs w:val="28"/>
          <w:lang w:bidi="fa-IR"/>
        </w:rPr>
      </w:pPr>
      <w:r>
        <w:rPr>
          <w:rFonts w:cs="B Nazanin" w:hint="cs"/>
          <w:sz w:val="28"/>
          <w:szCs w:val="28"/>
          <w:u w:val="single"/>
          <w:rtl/>
          <w:lang w:bidi="fa-IR"/>
        </w:rPr>
        <w:t>تقویت ایمنی،</w:t>
      </w:r>
      <w:r w:rsidR="001A65D8" w:rsidRPr="00B23EAF">
        <w:rPr>
          <w:rFonts w:cs="B Nazanin" w:hint="cs"/>
          <w:sz w:val="28"/>
          <w:szCs w:val="28"/>
          <w:u w:val="single"/>
          <w:rtl/>
          <w:lang w:bidi="fa-IR"/>
        </w:rPr>
        <w:t xml:space="preserve"> کارایی سیستم پرداخت و تسویه</w:t>
      </w:r>
      <w:r w:rsidR="001A65D8">
        <w:rPr>
          <w:rFonts w:cs="B Nazanin" w:hint="cs"/>
          <w:sz w:val="28"/>
          <w:szCs w:val="28"/>
          <w:rtl/>
          <w:lang w:bidi="fa-IR"/>
        </w:rPr>
        <w:t xml:space="preserve"> از طریق ارائه خدمات به صنعت بانکی و دولت ایالات متحده به منظور تسهیل ترا</w:t>
      </w:r>
      <w:r>
        <w:rPr>
          <w:rFonts w:cs="B Nazanin" w:hint="cs"/>
          <w:sz w:val="28"/>
          <w:szCs w:val="28"/>
          <w:rtl/>
          <w:lang w:bidi="fa-IR"/>
        </w:rPr>
        <w:t>کنش</w:t>
      </w:r>
      <w:r>
        <w:rPr>
          <w:rFonts w:cs="B Nazanin"/>
          <w:sz w:val="28"/>
          <w:szCs w:val="28"/>
          <w:rtl/>
          <w:lang w:bidi="fa-IR"/>
        </w:rPr>
        <w:softHyphen/>
      </w:r>
      <w:r>
        <w:rPr>
          <w:rFonts w:cs="B Nazanin" w:hint="cs"/>
          <w:sz w:val="28"/>
          <w:szCs w:val="28"/>
          <w:rtl/>
          <w:lang w:bidi="fa-IR"/>
        </w:rPr>
        <w:t>ها و پرداخت</w:t>
      </w:r>
      <w:r>
        <w:rPr>
          <w:rFonts w:cs="B Nazanin"/>
          <w:sz w:val="28"/>
          <w:szCs w:val="28"/>
          <w:rtl/>
          <w:lang w:bidi="fa-IR"/>
        </w:rPr>
        <w:softHyphen/>
      </w:r>
      <w:r>
        <w:rPr>
          <w:rFonts w:cs="B Nazanin" w:hint="cs"/>
          <w:sz w:val="28"/>
          <w:szCs w:val="28"/>
          <w:rtl/>
          <w:lang w:bidi="fa-IR"/>
        </w:rPr>
        <w:t>ها از طریق دلار؛</w:t>
      </w:r>
    </w:p>
    <w:p w:rsidR="001A65D8" w:rsidRDefault="001A65D8" w:rsidP="00E719B7">
      <w:pPr>
        <w:pStyle w:val="ListParagraph"/>
        <w:numPr>
          <w:ilvl w:val="0"/>
          <w:numId w:val="1"/>
        </w:numPr>
        <w:bidi/>
        <w:spacing w:after="0"/>
        <w:ind w:left="-1" w:firstLine="283"/>
        <w:jc w:val="both"/>
        <w:rPr>
          <w:rFonts w:cs="B Nazanin"/>
          <w:sz w:val="28"/>
          <w:szCs w:val="28"/>
          <w:lang w:bidi="fa-IR"/>
        </w:rPr>
      </w:pPr>
      <w:r w:rsidRPr="00B23EAF">
        <w:rPr>
          <w:rFonts w:cs="B Nazanin" w:hint="cs"/>
          <w:sz w:val="28"/>
          <w:szCs w:val="28"/>
          <w:u w:val="single"/>
          <w:rtl/>
          <w:lang w:bidi="fa-IR"/>
        </w:rPr>
        <w:t>ارتقای حمایت از مصرف کننده</w:t>
      </w:r>
      <w:r w:rsidR="00E719B7">
        <w:rPr>
          <w:rFonts w:cs="B Nazanin" w:hint="cs"/>
          <w:sz w:val="28"/>
          <w:szCs w:val="28"/>
          <w:u w:val="single"/>
          <w:rtl/>
          <w:lang w:bidi="fa-IR"/>
        </w:rPr>
        <w:t xml:space="preserve">، </w:t>
      </w:r>
      <w:r w:rsidR="00AD62C1">
        <w:rPr>
          <w:rFonts w:cs="B Nazanin" w:hint="cs"/>
          <w:sz w:val="28"/>
          <w:szCs w:val="28"/>
          <w:u w:val="single"/>
          <w:rtl/>
          <w:lang w:bidi="fa-IR"/>
        </w:rPr>
        <w:t xml:space="preserve">رشد و توسعه </w:t>
      </w:r>
      <w:r w:rsidRPr="00B23EAF">
        <w:rPr>
          <w:rFonts w:cs="B Nazanin" w:hint="cs"/>
          <w:sz w:val="28"/>
          <w:szCs w:val="28"/>
          <w:u w:val="single"/>
          <w:rtl/>
          <w:lang w:bidi="fa-IR"/>
        </w:rPr>
        <w:t>جامعه</w:t>
      </w:r>
      <w:r>
        <w:rPr>
          <w:rFonts w:cs="B Nazanin" w:hint="cs"/>
          <w:sz w:val="28"/>
          <w:szCs w:val="28"/>
          <w:rtl/>
          <w:lang w:bidi="fa-IR"/>
        </w:rPr>
        <w:t xml:space="preserve"> از طریق نظارت و بازرس</w:t>
      </w:r>
      <w:r w:rsidR="00AD62C1">
        <w:rPr>
          <w:rFonts w:cs="B Nazanin" w:hint="cs"/>
          <w:sz w:val="28"/>
          <w:szCs w:val="28"/>
          <w:rtl/>
          <w:lang w:bidi="fa-IR"/>
        </w:rPr>
        <w:t xml:space="preserve">ی متمرکز بر مصرف کننده و </w:t>
      </w:r>
      <w:r>
        <w:rPr>
          <w:rFonts w:cs="B Nazanin" w:hint="cs"/>
          <w:sz w:val="28"/>
          <w:szCs w:val="28"/>
          <w:rtl/>
          <w:lang w:bidi="fa-IR"/>
        </w:rPr>
        <w:t xml:space="preserve">تحلیل مسائل در حال بروز و ظهور در ارتباط با مصرف </w:t>
      </w:r>
      <w:r w:rsidR="000C08FB">
        <w:rPr>
          <w:rFonts w:cs="B Nazanin" w:hint="cs"/>
          <w:sz w:val="28"/>
          <w:szCs w:val="28"/>
          <w:rtl/>
          <w:lang w:bidi="fa-IR"/>
        </w:rPr>
        <w:t>کنندگان</w:t>
      </w:r>
      <w:r w:rsidR="00E44495">
        <w:rPr>
          <w:rFonts w:cs="B Nazanin" w:hint="cs"/>
          <w:sz w:val="28"/>
          <w:szCs w:val="28"/>
          <w:rtl/>
          <w:lang w:bidi="fa-IR"/>
        </w:rPr>
        <w:t xml:space="preserve">. </w:t>
      </w:r>
    </w:p>
    <w:p w:rsidR="00E719B7" w:rsidRDefault="00E719B7" w:rsidP="00E719B7">
      <w:pPr>
        <w:bidi/>
        <w:spacing w:after="0"/>
        <w:jc w:val="both"/>
        <w:rPr>
          <w:rFonts w:cs="B Nazanin"/>
          <w:sz w:val="28"/>
          <w:szCs w:val="28"/>
          <w:rtl/>
          <w:lang w:bidi="fa-IR"/>
        </w:rPr>
      </w:pPr>
    </w:p>
    <w:p w:rsidR="009E1698" w:rsidRDefault="009E1698" w:rsidP="009E1698">
      <w:pPr>
        <w:bidi/>
        <w:spacing w:after="0"/>
        <w:jc w:val="both"/>
        <w:rPr>
          <w:rFonts w:cs="B Nazanin"/>
          <w:sz w:val="28"/>
          <w:szCs w:val="28"/>
          <w:rtl/>
          <w:lang w:bidi="fa-IR"/>
        </w:rPr>
      </w:pPr>
    </w:p>
    <w:p w:rsidR="00E719B7" w:rsidRDefault="00E719B7" w:rsidP="00E719B7">
      <w:pPr>
        <w:bidi/>
        <w:spacing w:after="0"/>
        <w:jc w:val="both"/>
        <w:rPr>
          <w:rFonts w:cs="B Nazanin"/>
          <w:sz w:val="28"/>
          <w:szCs w:val="28"/>
          <w:rtl/>
          <w:lang w:bidi="fa-IR"/>
        </w:rPr>
      </w:pPr>
    </w:p>
    <w:p w:rsidR="007D173A" w:rsidRPr="00D26D6F" w:rsidRDefault="0000578E" w:rsidP="00196942">
      <w:pPr>
        <w:pBdr>
          <w:top w:val="single" w:sz="4" w:space="1" w:color="auto"/>
          <w:left w:val="single" w:sz="4" w:space="4" w:color="auto"/>
          <w:right w:val="single" w:sz="4" w:space="4" w:color="auto"/>
        </w:pBdr>
        <w:jc w:val="right"/>
        <w:rPr>
          <w:rFonts w:cs="B Nazanin"/>
          <w:b/>
          <w:bCs/>
          <w:sz w:val="28"/>
          <w:szCs w:val="28"/>
          <w:lang w:bidi="fa-IR"/>
        </w:rPr>
      </w:pPr>
      <w:r w:rsidRPr="00D26D6F">
        <w:rPr>
          <w:rFonts w:cs="B Nazanin"/>
          <w:b/>
          <w:bCs/>
          <w:noProof/>
          <w:sz w:val="28"/>
          <w:szCs w:val="28"/>
          <w:rtl/>
          <w:lang w:bidi="fa-IR"/>
        </w:rPr>
        <w:lastRenderedPageBreak/>
        <mc:AlternateContent>
          <mc:Choice Requires="wps">
            <w:drawing>
              <wp:anchor distT="0" distB="0" distL="114300" distR="114300" simplePos="0" relativeHeight="251569152" behindDoc="0" locked="0" layoutInCell="1" allowOverlap="1" wp14:anchorId="3CB8614C" wp14:editId="08797774">
                <wp:simplePos x="0" y="0"/>
                <wp:positionH relativeFrom="margin">
                  <wp:posOffset>-70427</wp:posOffset>
                </wp:positionH>
                <wp:positionV relativeFrom="paragraph">
                  <wp:posOffset>290195</wp:posOffset>
                </wp:positionV>
                <wp:extent cx="5167746" cy="6927"/>
                <wp:effectExtent l="0" t="0" r="33020" b="31750"/>
                <wp:wrapNone/>
                <wp:docPr id="22" name="Straight Connector 22"/>
                <wp:cNvGraphicFramePr/>
                <a:graphic xmlns:a="http://schemas.openxmlformats.org/drawingml/2006/main">
                  <a:graphicData uri="http://schemas.microsoft.com/office/word/2010/wordprocessingShape">
                    <wps:wsp>
                      <wps:cNvCnPr/>
                      <wps:spPr>
                        <a:xfrm flipV="1">
                          <a:off x="0" y="0"/>
                          <a:ext cx="5167746" cy="6927"/>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AA6FB0C" id="Straight Connector 22" o:spid="_x0000_s1026" style="position:absolute;left:0;text-align:left;flip:y;z-index:251569152;visibility:visible;mso-wrap-style:square;mso-wrap-distance-left:9pt;mso-wrap-distance-top:0;mso-wrap-distance-right:9pt;mso-wrap-distance-bottom:0;mso-position-horizontal:absolute;mso-position-horizontal-relative:margin;mso-position-vertical:absolute;mso-position-vertical-relative:text" from="-5.55pt,22.85pt" to="401.3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" strokecolor="windowText" strokeweight=".5pt">
                <v:stroke joinstyle="miter"/>
                <w10:wrap anchorx="margin"/>
              </v:line>
            </w:pict>
          </mc:Fallback>
        </mc:AlternateContent>
      </w:r>
      <w:r w:rsidR="001A65D8" w:rsidRPr="00D26D6F">
        <w:rPr>
          <w:rFonts w:cs="B Nazanin" w:hint="cs"/>
          <w:b/>
          <w:bCs/>
          <w:noProof/>
          <w:sz w:val="28"/>
          <w:szCs w:val="28"/>
          <w:rtl/>
          <w:lang w:bidi="fa-IR"/>
        </w:rPr>
        <w:t xml:space="preserve">شکل </w:t>
      </w:r>
      <w:r w:rsidR="00196942" w:rsidRPr="00D26D6F">
        <w:rPr>
          <w:rFonts w:cs="B Nazanin" w:hint="cs"/>
          <w:b/>
          <w:bCs/>
          <w:noProof/>
          <w:sz w:val="28"/>
          <w:szCs w:val="28"/>
          <w:rtl/>
          <w:lang w:bidi="fa-IR"/>
        </w:rPr>
        <w:t xml:space="preserve">1 </w:t>
      </w:r>
      <w:r w:rsidR="001A65D8" w:rsidRPr="00D26D6F">
        <w:rPr>
          <w:rFonts w:ascii="Times New Roman" w:hAnsi="Times New Roman" w:cs="Times New Roman" w:hint="cs"/>
          <w:b/>
          <w:bCs/>
          <w:noProof/>
          <w:sz w:val="28"/>
          <w:szCs w:val="28"/>
          <w:rtl/>
          <w:lang w:bidi="fa-IR"/>
        </w:rPr>
        <w:t>–</w:t>
      </w:r>
      <w:r w:rsidR="001A65D8" w:rsidRPr="00D26D6F">
        <w:rPr>
          <w:rFonts w:cs="B Nazanin" w:hint="cs"/>
          <w:b/>
          <w:bCs/>
          <w:noProof/>
          <w:sz w:val="28"/>
          <w:szCs w:val="28"/>
          <w:rtl/>
          <w:lang w:bidi="fa-IR"/>
        </w:rPr>
        <w:t xml:space="preserve"> 1                             </w:t>
      </w:r>
      <w:r w:rsidR="001A65D8" w:rsidRPr="00D26D6F">
        <w:rPr>
          <w:rFonts w:cs="B Nazanin"/>
          <w:b/>
          <w:bCs/>
          <w:noProof/>
          <w:sz w:val="28"/>
          <w:szCs w:val="28"/>
          <w:rtl/>
          <w:lang w:bidi="fa-IR"/>
        </w:rPr>
        <w:t xml:space="preserve">  نظام کار فدرال رزرو</w:t>
      </w:r>
    </w:p>
    <w:p w:rsidR="0065613C" w:rsidRDefault="00C6106B" w:rsidP="00C6106B">
      <w:pPr>
        <w:pBdr>
          <w:top w:val="single" w:sz="4" w:space="1" w:color="auto"/>
          <w:left w:val="single" w:sz="4" w:space="4" w:color="auto"/>
          <w:right w:val="single" w:sz="4" w:space="4" w:color="auto"/>
        </w:pBdr>
        <w:bidi/>
        <w:jc w:val="both"/>
        <w:rPr>
          <w:rFonts w:cs="B Nazanin"/>
          <w:sz w:val="28"/>
          <w:szCs w:val="28"/>
          <w:lang w:bidi="fa-IR"/>
        </w:rPr>
      </w:pPr>
      <w:r w:rsidRPr="00C6106B">
        <w:rPr>
          <w:rFonts w:cs="B Nazanin"/>
          <w:sz w:val="28"/>
          <w:szCs w:val="28"/>
          <w:rtl/>
          <w:lang w:bidi="fa-IR"/>
        </w:rPr>
        <w:t>ساختار فدرال رزرو در ب</w:t>
      </w:r>
      <w:r w:rsidRPr="00C6106B">
        <w:rPr>
          <w:rFonts w:cs="B Nazanin" w:hint="cs"/>
          <w:sz w:val="28"/>
          <w:szCs w:val="28"/>
          <w:rtl/>
          <w:lang w:bidi="fa-IR"/>
        </w:rPr>
        <w:t>ی</w:t>
      </w:r>
      <w:r w:rsidRPr="00C6106B">
        <w:rPr>
          <w:rFonts w:cs="B Nazanin" w:hint="eastAsia"/>
          <w:sz w:val="28"/>
          <w:szCs w:val="28"/>
          <w:rtl/>
          <w:lang w:bidi="fa-IR"/>
        </w:rPr>
        <w:t>ن</w:t>
      </w:r>
      <w:r w:rsidRPr="00C6106B">
        <w:rPr>
          <w:rFonts w:cs="B Nazanin"/>
          <w:sz w:val="28"/>
          <w:szCs w:val="28"/>
          <w:rtl/>
          <w:lang w:bidi="fa-IR"/>
        </w:rPr>
        <w:t xml:space="preserve"> بانک‌ها</w:t>
      </w:r>
      <w:r w:rsidRPr="00C6106B">
        <w:rPr>
          <w:rFonts w:cs="B Nazanin" w:hint="cs"/>
          <w:sz w:val="28"/>
          <w:szCs w:val="28"/>
          <w:rtl/>
          <w:lang w:bidi="fa-IR"/>
        </w:rPr>
        <w:t>ی</w:t>
      </w:r>
      <w:r w:rsidRPr="00C6106B">
        <w:rPr>
          <w:rFonts w:cs="B Nazanin"/>
          <w:sz w:val="28"/>
          <w:szCs w:val="28"/>
          <w:rtl/>
          <w:lang w:bidi="fa-IR"/>
        </w:rPr>
        <w:t xml:space="preserve"> مرکز</w:t>
      </w:r>
      <w:r w:rsidRPr="00C6106B">
        <w:rPr>
          <w:rFonts w:cs="B Nazanin" w:hint="cs"/>
          <w:sz w:val="28"/>
          <w:szCs w:val="28"/>
          <w:rtl/>
          <w:lang w:bidi="fa-IR"/>
        </w:rPr>
        <w:t>ی</w:t>
      </w:r>
      <w:r w:rsidRPr="00C6106B">
        <w:rPr>
          <w:rFonts w:cs="B Nazanin"/>
          <w:sz w:val="28"/>
          <w:szCs w:val="28"/>
          <w:rtl/>
          <w:lang w:bidi="fa-IR"/>
        </w:rPr>
        <w:t xml:space="preserve"> موجود در دن</w:t>
      </w:r>
      <w:r w:rsidRPr="00C6106B">
        <w:rPr>
          <w:rFonts w:cs="B Nazanin" w:hint="cs"/>
          <w:sz w:val="28"/>
          <w:szCs w:val="28"/>
          <w:rtl/>
          <w:lang w:bidi="fa-IR"/>
        </w:rPr>
        <w:t>ی</w:t>
      </w:r>
      <w:r w:rsidRPr="00C6106B">
        <w:rPr>
          <w:rFonts w:cs="B Nazanin" w:hint="eastAsia"/>
          <w:sz w:val="28"/>
          <w:szCs w:val="28"/>
          <w:rtl/>
          <w:lang w:bidi="fa-IR"/>
        </w:rPr>
        <w:t>ا</w:t>
      </w:r>
      <w:r w:rsidRPr="00C6106B">
        <w:rPr>
          <w:rFonts w:cs="B Nazanin"/>
          <w:sz w:val="28"/>
          <w:szCs w:val="28"/>
          <w:rtl/>
          <w:lang w:bidi="fa-IR"/>
        </w:rPr>
        <w:t xml:space="preserve"> ب</w:t>
      </w:r>
      <w:r w:rsidRPr="00C6106B">
        <w:rPr>
          <w:rFonts w:cs="B Nazanin" w:hint="cs"/>
          <w:sz w:val="28"/>
          <w:szCs w:val="28"/>
          <w:rtl/>
          <w:lang w:bidi="fa-IR"/>
        </w:rPr>
        <w:t>ی‌</w:t>
      </w:r>
      <w:r w:rsidRPr="00C6106B">
        <w:rPr>
          <w:rFonts w:cs="B Nazanin" w:hint="eastAsia"/>
          <w:sz w:val="28"/>
          <w:szCs w:val="28"/>
          <w:rtl/>
          <w:lang w:bidi="fa-IR"/>
        </w:rPr>
        <w:t>نظ</w:t>
      </w:r>
      <w:r w:rsidRPr="00C6106B">
        <w:rPr>
          <w:rFonts w:cs="B Nazanin" w:hint="cs"/>
          <w:sz w:val="28"/>
          <w:szCs w:val="28"/>
          <w:rtl/>
          <w:lang w:bidi="fa-IR"/>
        </w:rPr>
        <w:t>ی</w:t>
      </w:r>
      <w:r w:rsidRPr="00C6106B">
        <w:rPr>
          <w:rFonts w:cs="B Nazanin" w:hint="eastAsia"/>
          <w:sz w:val="28"/>
          <w:szCs w:val="28"/>
          <w:rtl/>
          <w:lang w:bidi="fa-IR"/>
        </w:rPr>
        <w:t>ر</w:t>
      </w:r>
      <w:r w:rsidR="00AB31CA">
        <w:rPr>
          <w:rFonts w:cs="B Nazanin"/>
          <w:sz w:val="28"/>
          <w:szCs w:val="28"/>
          <w:rtl/>
          <w:lang w:bidi="fa-IR"/>
        </w:rPr>
        <w:t xml:space="preserve"> است</w:t>
      </w:r>
      <w:r w:rsidR="00AB31CA">
        <w:rPr>
          <w:rFonts w:cs="B Nazanin" w:hint="cs"/>
          <w:sz w:val="28"/>
          <w:szCs w:val="28"/>
          <w:rtl/>
          <w:lang w:bidi="fa-IR"/>
        </w:rPr>
        <w:t>.</w:t>
      </w:r>
      <w:r w:rsidR="00F15D3C">
        <w:rPr>
          <w:rFonts w:cs="B Nazanin" w:hint="cs"/>
          <w:sz w:val="28"/>
          <w:szCs w:val="28"/>
          <w:rtl/>
          <w:lang w:bidi="fa-IR"/>
        </w:rPr>
        <w:t xml:space="preserve"> </w:t>
      </w:r>
      <w:r w:rsidRPr="00C6106B">
        <w:rPr>
          <w:rFonts w:cs="B Nazanin"/>
          <w:sz w:val="28"/>
          <w:szCs w:val="28"/>
          <w:rtl/>
          <w:lang w:bidi="fa-IR"/>
        </w:rPr>
        <w:t>طبق قانون، کنگره ا</w:t>
      </w:r>
      <w:r w:rsidRPr="00C6106B">
        <w:rPr>
          <w:rFonts w:cs="B Nazanin" w:hint="cs"/>
          <w:sz w:val="28"/>
          <w:szCs w:val="28"/>
          <w:rtl/>
          <w:lang w:bidi="fa-IR"/>
        </w:rPr>
        <w:t>ی</w:t>
      </w:r>
      <w:r w:rsidRPr="00C6106B">
        <w:rPr>
          <w:rFonts w:cs="B Nazanin" w:hint="eastAsia"/>
          <w:sz w:val="28"/>
          <w:szCs w:val="28"/>
          <w:rtl/>
          <w:lang w:bidi="fa-IR"/>
        </w:rPr>
        <w:t>الات</w:t>
      </w:r>
      <w:r w:rsidRPr="00C6106B">
        <w:rPr>
          <w:rFonts w:cs="B Nazanin"/>
          <w:sz w:val="28"/>
          <w:szCs w:val="28"/>
          <w:rtl/>
          <w:lang w:bidi="fa-IR"/>
        </w:rPr>
        <w:t xml:space="preserve"> متحده</w:t>
      </w:r>
      <w:r w:rsidR="00E45361">
        <w:rPr>
          <w:rFonts w:cs="B Nazanin" w:hint="cs"/>
          <w:sz w:val="28"/>
          <w:szCs w:val="28"/>
          <w:rtl/>
          <w:lang w:bidi="fa-IR"/>
        </w:rPr>
        <w:t>،</w:t>
      </w:r>
      <w:r w:rsidRPr="00C6106B">
        <w:rPr>
          <w:rFonts w:cs="B Nazanin"/>
          <w:sz w:val="28"/>
          <w:szCs w:val="28"/>
          <w:rtl/>
          <w:lang w:bidi="fa-IR"/>
        </w:rPr>
        <w:t xml:space="preserve"> ساختار متمرکز</w:t>
      </w:r>
      <w:r w:rsidRPr="00C6106B">
        <w:rPr>
          <w:rFonts w:cs="B Nazanin" w:hint="cs"/>
          <w:sz w:val="28"/>
          <w:szCs w:val="28"/>
          <w:rtl/>
          <w:lang w:bidi="fa-IR"/>
        </w:rPr>
        <w:t>ی</w:t>
      </w:r>
      <w:r w:rsidRPr="00C6106B">
        <w:rPr>
          <w:rFonts w:cs="B Nazanin"/>
          <w:sz w:val="28"/>
          <w:szCs w:val="28"/>
          <w:rtl/>
          <w:lang w:bidi="fa-IR"/>
        </w:rPr>
        <w:t xml:space="preserve"> را با مشخصات خصوص</w:t>
      </w:r>
      <w:r w:rsidRPr="00C6106B">
        <w:rPr>
          <w:rFonts w:cs="B Nazanin" w:hint="cs"/>
          <w:sz w:val="28"/>
          <w:szCs w:val="28"/>
          <w:rtl/>
          <w:lang w:bidi="fa-IR"/>
        </w:rPr>
        <w:t>ی</w:t>
      </w:r>
      <w:r w:rsidRPr="00C6106B">
        <w:rPr>
          <w:rFonts w:cs="B Nazanin"/>
          <w:sz w:val="28"/>
          <w:szCs w:val="28"/>
          <w:rtl/>
          <w:lang w:bidi="fa-IR"/>
        </w:rPr>
        <w:t xml:space="preserve"> و دولت</w:t>
      </w:r>
      <w:r w:rsidRPr="00C6106B">
        <w:rPr>
          <w:rFonts w:cs="B Nazanin" w:hint="cs"/>
          <w:sz w:val="28"/>
          <w:szCs w:val="28"/>
          <w:rtl/>
          <w:lang w:bidi="fa-IR"/>
        </w:rPr>
        <w:t>ی</w:t>
      </w:r>
      <w:r w:rsidRPr="00C6106B">
        <w:rPr>
          <w:rFonts w:cs="B Nazanin"/>
          <w:sz w:val="28"/>
          <w:szCs w:val="28"/>
          <w:rtl/>
          <w:lang w:bidi="fa-IR"/>
        </w:rPr>
        <w:t xml:space="preserve"> به وجود آورد که ا</w:t>
      </w:r>
      <w:r w:rsidRPr="00C6106B">
        <w:rPr>
          <w:rFonts w:cs="B Nazanin" w:hint="cs"/>
          <w:sz w:val="28"/>
          <w:szCs w:val="28"/>
          <w:rtl/>
          <w:lang w:bidi="fa-IR"/>
        </w:rPr>
        <w:t>ی</w:t>
      </w:r>
      <w:r w:rsidRPr="00C6106B">
        <w:rPr>
          <w:rFonts w:cs="B Nazanin" w:hint="eastAsia"/>
          <w:sz w:val="28"/>
          <w:szCs w:val="28"/>
          <w:rtl/>
          <w:lang w:bidi="fa-IR"/>
        </w:rPr>
        <w:t>ن</w:t>
      </w:r>
      <w:r w:rsidRPr="00C6106B">
        <w:rPr>
          <w:rFonts w:cs="B Nazanin"/>
          <w:sz w:val="28"/>
          <w:szCs w:val="28"/>
          <w:rtl/>
          <w:lang w:bidi="fa-IR"/>
        </w:rPr>
        <w:t xml:space="preserve"> س</w:t>
      </w:r>
      <w:r w:rsidRPr="00C6106B">
        <w:rPr>
          <w:rFonts w:cs="B Nazanin" w:hint="cs"/>
          <w:sz w:val="28"/>
          <w:szCs w:val="28"/>
          <w:rtl/>
          <w:lang w:bidi="fa-IR"/>
        </w:rPr>
        <w:t>ی</w:t>
      </w:r>
      <w:r w:rsidRPr="00C6106B">
        <w:rPr>
          <w:rFonts w:cs="B Nazanin" w:hint="eastAsia"/>
          <w:sz w:val="28"/>
          <w:szCs w:val="28"/>
          <w:rtl/>
          <w:lang w:bidi="fa-IR"/>
        </w:rPr>
        <w:t>ستم</w:t>
      </w:r>
      <w:r w:rsidR="00E45361">
        <w:rPr>
          <w:rFonts w:cs="B Nazanin"/>
          <w:sz w:val="28"/>
          <w:szCs w:val="28"/>
          <w:rtl/>
          <w:lang w:bidi="fa-IR"/>
        </w:rPr>
        <w:t xml:space="preserve"> پنج عملکرد را در جهت </w:t>
      </w:r>
      <w:r w:rsidR="00E45361">
        <w:rPr>
          <w:rFonts w:cs="B Nazanin" w:hint="cs"/>
          <w:sz w:val="28"/>
          <w:szCs w:val="28"/>
          <w:rtl/>
          <w:lang w:bidi="fa-IR"/>
        </w:rPr>
        <w:t>تامین</w:t>
      </w:r>
      <w:r w:rsidRPr="00C6106B">
        <w:rPr>
          <w:rFonts w:cs="B Nazanin"/>
          <w:sz w:val="28"/>
          <w:szCs w:val="28"/>
          <w:rtl/>
          <w:lang w:bidi="fa-IR"/>
        </w:rPr>
        <w:t xml:space="preserve"> منافع عموم</w:t>
      </w:r>
      <w:r w:rsidRPr="00C6106B">
        <w:rPr>
          <w:rFonts w:cs="B Nazanin" w:hint="cs"/>
          <w:sz w:val="28"/>
          <w:szCs w:val="28"/>
          <w:rtl/>
          <w:lang w:bidi="fa-IR"/>
        </w:rPr>
        <w:t>ی</w:t>
      </w:r>
      <w:r w:rsidRPr="00C6106B">
        <w:rPr>
          <w:rFonts w:cs="B Nazanin"/>
          <w:sz w:val="28"/>
          <w:szCs w:val="28"/>
          <w:rtl/>
          <w:lang w:bidi="fa-IR"/>
        </w:rPr>
        <w:t xml:space="preserve"> به اجرا م</w:t>
      </w:r>
      <w:r w:rsidRPr="00C6106B">
        <w:rPr>
          <w:rFonts w:cs="B Nazanin" w:hint="cs"/>
          <w:sz w:val="28"/>
          <w:szCs w:val="28"/>
          <w:rtl/>
          <w:lang w:bidi="fa-IR"/>
        </w:rPr>
        <w:t>ی‌</w:t>
      </w:r>
      <w:r w:rsidRPr="00C6106B">
        <w:rPr>
          <w:rFonts w:cs="B Nazanin" w:hint="eastAsia"/>
          <w:sz w:val="28"/>
          <w:szCs w:val="28"/>
          <w:rtl/>
          <w:lang w:bidi="fa-IR"/>
        </w:rPr>
        <w:t>گذارد</w:t>
      </w:r>
      <w:r w:rsidR="00E44495">
        <w:rPr>
          <w:rFonts w:cs="B Nazanin"/>
          <w:sz w:val="28"/>
          <w:szCs w:val="28"/>
          <w:rtl/>
          <w:lang w:bidi="fa-IR"/>
        </w:rPr>
        <w:t xml:space="preserve">. </w:t>
      </w:r>
    </w:p>
    <w:p w:rsidR="0065613C" w:rsidRPr="00042DB9" w:rsidRDefault="00F15D3C" w:rsidP="0000578E">
      <w:pPr>
        <w:pBdr>
          <w:top w:val="single" w:sz="4" w:space="1" w:color="auto"/>
          <w:left w:val="single" w:sz="4" w:space="4" w:color="auto"/>
          <w:right w:val="single" w:sz="4" w:space="4" w:color="auto"/>
        </w:pBdr>
        <w:jc w:val="center"/>
        <w:rPr>
          <w:rFonts w:cs="B Nazanin"/>
          <w:sz w:val="32"/>
          <w:szCs w:val="32"/>
          <w:bdr w:val="single" w:sz="4" w:space="0" w:color="auto"/>
          <w:lang w:bidi="fa-IR"/>
        </w:rPr>
      </w:pPr>
      <w:r>
        <w:rPr>
          <w:rFonts w:cs="B Nazanin" w:hint="cs"/>
          <w:noProof/>
          <w:sz w:val="28"/>
          <w:szCs w:val="28"/>
          <w:rtl/>
          <w:lang w:bidi="fa-IR"/>
        </w:rPr>
        <mc:AlternateContent>
          <mc:Choice Requires="wps">
            <w:drawing>
              <wp:anchor distT="0" distB="0" distL="114300" distR="114300" simplePos="0" relativeHeight="251546624" behindDoc="0" locked="0" layoutInCell="1" allowOverlap="1" wp14:anchorId="332510C2" wp14:editId="3000A936">
                <wp:simplePos x="0" y="0"/>
                <wp:positionH relativeFrom="margin">
                  <wp:posOffset>1357630</wp:posOffset>
                </wp:positionH>
                <wp:positionV relativeFrom="paragraph">
                  <wp:posOffset>310303</wp:posOffset>
                </wp:positionV>
                <wp:extent cx="380365" cy="657860"/>
                <wp:effectExtent l="0" t="0" r="19685" b="27940"/>
                <wp:wrapNone/>
                <wp:docPr id="10" name="Elbow Connector 10"/>
                <wp:cNvGraphicFramePr/>
                <a:graphic xmlns:a="http://schemas.openxmlformats.org/drawingml/2006/main">
                  <a:graphicData uri="http://schemas.microsoft.com/office/word/2010/wordprocessingShape">
                    <wps:wsp>
                      <wps:cNvCnPr/>
                      <wps:spPr>
                        <a:xfrm flipV="1">
                          <a:off x="0" y="0"/>
                          <a:ext cx="380365" cy="657860"/>
                        </a:xfrm>
                        <a:prstGeom prst="bentConnector3">
                          <a:avLst>
                            <a:gd name="adj1" fmla="val 49919"/>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type w14:anchorId="01E39C68"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0" o:spid="_x0000_s1026" type="#_x0000_t34" style="position:absolute;left:0;text-align:left;margin-left:106.9pt;margin-top:24.45pt;width:29.95pt;height:51.8pt;flip:y;z-index:25154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" adj="10783" strokecolor="windowText" strokeweight=".5pt">
                <w10:wrap anchorx="margin"/>
              </v:shape>
            </w:pict>
          </mc:Fallback>
        </mc:AlternateContent>
      </w:r>
      <w:r w:rsidR="000D4865">
        <w:rPr>
          <w:rFonts w:cs="B Nazanin" w:hint="cs"/>
          <w:noProof/>
          <w:sz w:val="28"/>
          <w:szCs w:val="28"/>
          <w:rtl/>
          <w:lang w:bidi="fa-IR"/>
        </w:rPr>
        <mc:AlternateContent>
          <mc:Choice Requires="wps">
            <w:drawing>
              <wp:anchor distT="0" distB="0" distL="114300" distR="114300" simplePos="0" relativeHeight="251544576" behindDoc="0" locked="0" layoutInCell="1" allowOverlap="1">
                <wp:simplePos x="0" y="0"/>
                <wp:positionH relativeFrom="column">
                  <wp:posOffset>3338830</wp:posOffset>
                </wp:positionH>
                <wp:positionV relativeFrom="paragraph">
                  <wp:posOffset>311150</wp:posOffset>
                </wp:positionV>
                <wp:extent cx="367030" cy="650875"/>
                <wp:effectExtent l="0" t="0" r="13970" b="34925"/>
                <wp:wrapNone/>
                <wp:docPr id="9" name="Elbow Connector 9"/>
                <wp:cNvGraphicFramePr/>
                <a:graphic xmlns:a="http://schemas.openxmlformats.org/drawingml/2006/main">
                  <a:graphicData uri="http://schemas.microsoft.com/office/word/2010/wordprocessingShape">
                    <wps:wsp>
                      <wps:cNvCnPr/>
                      <wps:spPr>
                        <a:xfrm>
                          <a:off x="0" y="0"/>
                          <a:ext cx="367030" cy="650875"/>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FAE9EF" id="Elbow Connector 9" o:spid="_x0000_s1026" type="#_x0000_t34" style="position:absolute;left:0;text-align:left;margin-left:262.9pt;margin-top:24.5pt;width:28.9pt;height:51.2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" strokecolor="black [3213]" strokeweight=".5pt"/>
            </w:pict>
          </mc:Fallback>
        </mc:AlternateContent>
      </w:r>
      <w:r w:rsidR="0000578E">
        <w:rPr>
          <w:rFonts w:cs="B Nazanin" w:hint="cs"/>
          <w:noProof/>
          <w:sz w:val="28"/>
          <w:szCs w:val="28"/>
          <w:rtl/>
          <w:lang w:bidi="fa-IR"/>
        </w:rPr>
        <mc:AlternateContent>
          <mc:Choice Requires="wps">
            <w:drawing>
              <wp:anchor distT="0" distB="0" distL="114300" distR="114300" simplePos="0" relativeHeight="251567104" behindDoc="0" locked="0" layoutInCell="1" allowOverlap="1">
                <wp:simplePos x="0" y="0"/>
                <wp:positionH relativeFrom="column">
                  <wp:posOffset>2500688</wp:posOffset>
                </wp:positionH>
                <wp:positionV relativeFrom="paragraph">
                  <wp:posOffset>311554</wp:posOffset>
                </wp:positionV>
                <wp:extent cx="0" cy="561109"/>
                <wp:effectExtent l="0" t="0" r="19050" b="29845"/>
                <wp:wrapNone/>
                <wp:docPr id="20" name="Straight Connector 20"/>
                <wp:cNvGraphicFramePr/>
                <a:graphic xmlns:a="http://schemas.openxmlformats.org/drawingml/2006/main">
                  <a:graphicData uri="http://schemas.microsoft.com/office/word/2010/wordprocessingShape">
                    <wps:wsp>
                      <wps:cNvCnPr/>
                      <wps:spPr>
                        <a:xfrm>
                          <a:off x="0" y="0"/>
                          <a:ext cx="0" cy="56110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16D836" id="Straight Connector 20" o:spid="_x0000_s1026" style="position:absolute;left:0;text-align:left;z-index:251567104;visibility:visible;mso-wrap-style:square;mso-wrap-distance-left:9pt;mso-wrap-distance-top:0;mso-wrap-distance-right:9pt;mso-wrap-distance-bottom:0;mso-position-horizontal:absolute;mso-position-horizontal-relative:text;mso-position-vertical:absolute;mso-position-vertical-relative:text" from="196.9pt,24.55pt" to="196.9pt,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" strokecolor="black [3213]" strokeweight=".5pt">
                <v:stroke joinstyle="miter"/>
              </v:line>
            </w:pict>
          </mc:Fallback>
        </mc:AlternateContent>
      </w:r>
      <w:r w:rsidR="00C6106B">
        <w:rPr>
          <w:rFonts w:cs="B Nazanin" w:hint="cs"/>
          <w:sz w:val="32"/>
          <w:szCs w:val="32"/>
          <w:bdr w:val="single" w:sz="4" w:space="0" w:color="auto"/>
          <w:rtl/>
          <w:lang w:bidi="fa-IR"/>
        </w:rPr>
        <w:t xml:space="preserve">  </w:t>
      </w:r>
      <w:r w:rsidR="0065613C" w:rsidRPr="00042DB9">
        <w:rPr>
          <w:rFonts w:cs="B Nazanin" w:hint="cs"/>
          <w:sz w:val="32"/>
          <w:szCs w:val="32"/>
          <w:bdr w:val="single" w:sz="4" w:space="0" w:color="auto"/>
          <w:rtl/>
          <w:lang w:bidi="fa-IR"/>
        </w:rPr>
        <w:t>بانک مرکزی ایالات متحده / فدرال رزرو</w:t>
      </w:r>
      <w:r w:rsidR="00C6106B">
        <w:rPr>
          <w:rFonts w:cs="B Nazanin" w:hint="cs"/>
          <w:sz w:val="32"/>
          <w:szCs w:val="32"/>
          <w:bdr w:val="single" w:sz="4" w:space="0" w:color="auto"/>
          <w:rtl/>
          <w:lang w:bidi="fa-IR"/>
        </w:rPr>
        <w:t xml:space="preserve">  </w:t>
      </w:r>
    </w:p>
    <w:p w:rsidR="0065613C" w:rsidRDefault="0065613C" w:rsidP="0000578E">
      <w:pPr>
        <w:pBdr>
          <w:top w:val="single" w:sz="4" w:space="1" w:color="auto"/>
          <w:left w:val="single" w:sz="4" w:space="4" w:color="auto"/>
          <w:right w:val="single" w:sz="4" w:space="4" w:color="auto"/>
        </w:pBdr>
        <w:jc w:val="center"/>
        <w:rPr>
          <w:rFonts w:cs="B Nazanin"/>
          <w:sz w:val="28"/>
          <w:szCs w:val="28"/>
          <w:bdr w:val="single" w:sz="4" w:space="0" w:color="auto"/>
          <w:rtl/>
          <w:lang w:bidi="fa-IR"/>
        </w:rPr>
      </w:pPr>
    </w:p>
    <w:p w:rsidR="0065613C" w:rsidRDefault="0000578E" w:rsidP="0000578E">
      <w:pPr>
        <w:pBdr>
          <w:top w:val="single" w:sz="4" w:space="1" w:color="auto"/>
          <w:left w:val="single" w:sz="4" w:space="4" w:color="auto"/>
          <w:right w:val="single" w:sz="4" w:space="4" w:color="auto"/>
        </w:pBdr>
        <w:jc w:val="center"/>
        <w:rPr>
          <w:rFonts w:cs="B Nazanin"/>
          <w:sz w:val="28"/>
          <w:szCs w:val="28"/>
          <w:bdr w:val="single" w:sz="4" w:space="0" w:color="auto"/>
          <w:lang w:bidi="fa-IR"/>
        </w:rPr>
      </w:pPr>
      <w:r>
        <w:rPr>
          <w:rFonts w:cs="B Nazanin"/>
          <w:noProof/>
          <w:sz w:val="28"/>
          <w:szCs w:val="28"/>
          <w:lang w:bidi="fa-IR"/>
        </w:rPr>
        <mc:AlternateContent>
          <mc:Choice Requires="wps">
            <w:drawing>
              <wp:anchor distT="0" distB="0" distL="114300" distR="114300" simplePos="0" relativeHeight="251548672" behindDoc="0" locked="0" layoutInCell="1" allowOverlap="1">
                <wp:simplePos x="0" y="0"/>
                <wp:positionH relativeFrom="margin">
                  <wp:align>center</wp:align>
                </wp:positionH>
                <wp:positionV relativeFrom="paragraph">
                  <wp:posOffset>48664</wp:posOffset>
                </wp:positionV>
                <wp:extent cx="996950" cy="588818"/>
                <wp:effectExtent l="0" t="0" r="12700" b="20955"/>
                <wp:wrapNone/>
                <wp:docPr id="11" name="Rectangle 11"/>
                <wp:cNvGraphicFramePr/>
                <a:graphic xmlns:a="http://schemas.openxmlformats.org/drawingml/2006/main">
                  <a:graphicData uri="http://schemas.microsoft.com/office/word/2010/wordprocessingShape">
                    <wps:wsp>
                      <wps:cNvSpPr/>
                      <wps:spPr>
                        <a:xfrm>
                          <a:off x="0" y="0"/>
                          <a:ext cx="996950" cy="58881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042DB9" w:rsidRDefault="00EB106D" w:rsidP="00042DB9">
                            <w:pPr>
                              <w:jc w:val="center"/>
                              <w:rPr>
                                <w:rFonts w:cs="B Nazanin"/>
                                <w:sz w:val="24"/>
                                <w:szCs w:val="24"/>
                                <w:rtl/>
                                <w:lang w:bidi="fa-IR"/>
                              </w:rPr>
                            </w:pPr>
                            <w:r w:rsidRPr="00042DB9">
                              <w:rPr>
                                <w:rFonts w:cs="B Nazanin" w:hint="cs"/>
                                <w:sz w:val="24"/>
                                <w:szCs w:val="24"/>
                                <w:rtl/>
                                <w:lang w:bidi="fa-IR"/>
                              </w:rPr>
                              <w:t>شورای حکام فدرال رزرو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 o:spid="_x0000_s1026" style="position:absolute;left:0;text-align:left;margin-left:0;margin-top:3.85pt;width:78.5pt;height:46.35pt;z-index:2515486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" fillcolor="white [3201]" strokecolor="black [3213]" strokeweight="1pt">
                <v:textbox>
                  <w:txbxContent>
                    <w:p w:rsidR="00EB106D" w:rsidRPr="00042DB9" w:rsidRDefault="00EB106D" w:rsidP="00042DB9">
                      <w:pPr>
                        <w:jc w:val="center"/>
                        <w:rPr>
                          <w:rFonts w:cs="B Nazanin"/>
                          <w:sz w:val="24"/>
                          <w:szCs w:val="24"/>
                          <w:rtl/>
                          <w:lang w:bidi="fa-IR"/>
                        </w:rPr>
                      </w:pPr>
                      <w:r w:rsidRPr="00042DB9">
                        <w:rPr>
                          <w:rFonts w:cs="B Nazanin" w:hint="cs"/>
                          <w:sz w:val="24"/>
                          <w:szCs w:val="24"/>
                          <w:rtl/>
                          <w:lang w:bidi="fa-IR"/>
                        </w:rPr>
                        <w:t>شورای حکام فدرال رزرو</w:t>
                      </w:r>
                    </w:p>
                  </w:txbxContent>
                </v:textbox>
                <w10:wrap anchorx="margin"/>
              </v:rect>
            </w:pict>
          </mc:Fallback>
        </mc:AlternateContent>
      </w:r>
      <w:r>
        <w:rPr>
          <w:rFonts w:cs="B Nazanin"/>
          <w:noProof/>
          <w:sz w:val="28"/>
          <w:szCs w:val="28"/>
          <w:lang w:bidi="fa-IR"/>
        </w:rPr>
        <mc:AlternateContent>
          <mc:Choice Requires="wps">
            <w:drawing>
              <wp:anchor distT="0" distB="0" distL="114300" distR="114300" simplePos="0" relativeHeight="251552768" behindDoc="0" locked="0" layoutInCell="1" allowOverlap="1" wp14:anchorId="2D8E437C" wp14:editId="45BFBBB2">
                <wp:simplePos x="0" y="0"/>
                <wp:positionH relativeFrom="margin">
                  <wp:posOffset>3719599</wp:posOffset>
                </wp:positionH>
                <wp:positionV relativeFrom="paragraph">
                  <wp:posOffset>7851</wp:posOffset>
                </wp:positionV>
                <wp:extent cx="996950" cy="588818"/>
                <wp:effectExtent l="0" t="0" r="12700" b="20955"/>
                <wp:wrapNone/>
                <wp:docPr id="13" name="Rectangle 13"/>
                <wp:cNvGraphicFramePr/>
                <a:graphic xmlns:a="http://schemas.openxmlformats.org/drawingml/2006/main">
                  <a:graphicData uri="http://schemas.microsoft.com/office/word/2010/wordprocessingShape">
                    <wps:wsp>
                      <wps:cNvSpPr/>
                      <wps:spPr>
                        <a:xfrm>
                          <a:off x="0" y="0"/>
                          <a:ext cx="996950" cy="58881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042DB9" w:rsidRDefault="00EB106D" w:rsidP="00042DB9">
                            <w:pPr>
                              <w:jc w:val="center"/>
                              <w:rPr>
                                <w:rFonts w:cs="B Nazanin"/>
                                <w:sz w:val="24"/>
                                <w:szCs w:val="24"/>
                                <w:rtl/>
                                <w:lang w:bidi="fa-IR"/>
                              </w:rPr>
                            </w:pPr>
                            <w:r>
                              <w:rPr>
                                <w:rFonts w:cs="B Nazanin" w:hint="cs"/>
                                <w:sz w:val="24"/>
                                <w:szCs w:val="24"/>
                                <w:rtl/>
                                <w:lang w:bidi="fa-IR"/>
                              </w:rPr>
                              <w:t>کمیته فدرال بازار باز</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8E437C" id="Rectangle 13" o:spid="_x0000_s1027" style="position:absolute;left:0;text-align:left;margin-left:292.9pt;margin-top:.6pt;width:78.5pt;height:46.35pt;z-index:251552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" fillcolor="window" strokecolor="windowText" strokeweight="1pt">
                <v:textbox>
                  <w:txbxContent>
                    <w:p w:rsidR="00EB106D" w:rsidRPr="00042DB9" w:rsidRDefault="00EB106D" w:rsidP="00042DB9">
                      <w:pPr>
                        <w:jc w:val="center"/>
                        <w:rPr>
                          <w:rFonts w:cs="B Nazanin"/>
                          <w:sz w:val="24"/>
                          <w:szCs w:val="24"/>
                          <w:rtl/>
                          <w:lang w:bidi="fa-IR"/>
                        </w:rPr>
                      </w:pPr>
                      <w:r>
                        <w:rPr>
                          <w:rFonts w:cs="B Nazanin" w:hint="cs"/>
                          <w:sz w:val="24"/>
                          <w:szCs w:val="24"/>
                          <w:rtl/>
                          <w:lang w:bidi="fa-IR"/>
                        </w:rPr>
                        <w:t>کمیته فدرال بازار باز</w:t>
                      </w:r>
                    </w:p>
                  </w:txbxContent>
                </v:textbox>
                <w10:wrap anchorx="margin"/>
              </v:rect>
            </w:pict>
          </mc:Fallback>
        </mc:AlternateContent>
      </w:r>
      <w:r>
        <w:rPr>
          <w:rFonts w:cs="B Nazanin"/>
          <w:noProof/>
          <w:sz w:val="28"/>
          <w:szCs w:val="28"/>
          <w:lang w:bidi="fa-IR"/>
        </w:rPr>
        <mc:AlternateContent>
          <mc:Choice Requires="wps">
            <w:drawing>
              <wp:anchor distT="0" distB="0" distL="114300" distR="114300" simplePos="0" relativeHeight="251550720" behindDoc="0" locked="0" layoutInCell="1" allowOverlap="1" wp14:anchorId="2841C3F9" wp14:editId="7E07F17C">
                <wp:simplePos x="0" y="0"/>
                <wp:positionH relativeFrom="margin">
                  <wp:posOffset>331989</wp:posOffset>
                </wp:positionH>
                <wp:positionV relativeFrom="paragraph">
                  <wp:posOffset>8659</wp:posOffset>
                </wp:positionV>
                <wp:extent cx="1018309" cy="567864"/>
                <wp:effectExtent l="0" t="0" r="10795" b="22860"/>
                <wp:wrapNone/>
                <wp:docPr id="12" name="Rectangle 12"/>
                <wp:cNvGraphicFramePr/>
                <a:graphic xmlns:a="http://schemas.openxmlformats.org/drawingml/2006/main">
                  <a:graphicData uri="http://schemas.microsoft.com/office/word/2010/wordprocessingShape">
                    <wps:wsp>
                      <wps:cNvSpPr/>
                      <wps:spPr>
                        <a:xfrm>
                          <a:off x="0" y="0"/>
                          <a:ext cx="1018309" cy="56786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00578E" w:rsidRDefault="00EB106D" w:rsidP="00042DB9">
                            <w:pPr>
                              <w:jc w:val="center"/>
                            </w:pPr>
                            <w:r>
                              <w:rPr>
                                <w:rFonts w:cs="B Nazanin" w:hint="cs"/>
                                <w:sz w:val="24"/>
                                <w:szCs w:val="24"/>
                                <w:rtl/>
                                <w:lang w:bidi="fa-IR"/>
                              </w:rPr>
                              <w:t xml:space="preserve"> بانک‌های رزرو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1C3F9" id="Rectangle 12" o:spid="_x0000_s1028" style="position:absolute;left:0;text-align:left;margin-left:26.15pt;margin-top:.7pt;width:80.2pt;height:44.7pt;z-index:25155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" fillcolor="window" strokecolor="windowText" strokeweight="1pt">
                <v:textbox>
                  <w:txbxContent>
                    <w:p w:rsidR="00EB106D" w:rsidRPr="0000578E" w:rsidRDefault="00EB106D" w:rsidP="00042DB9">
                      <w:pPr>
                        <w:jc w:val="center"/>
                      </w:pPr>
                      <w:r>
                        <w:rPr>
                          <w:rFonts w:cs="B Nazanin" w:hint="cs"/>
                          <w:sz w:val="24"/>
                          <w:szCs w:val="24"/>
                          <w:rtl/>
                          <w:lang w:bidi="fa-IR"/>
                        </w:rPr>
                        <w:t xml:space="preserve"> بانک‌های رزرو</w:t>
                      </w:r>
                    </w:p>
                  </w:txbxContent>
                </v:textbox>
                <w10:wrap anchorx="margin"/>
              </v:rect>
            </w:pict>
          </mc:Fallback>
        </mc:AlternateContent>
      </w:r>
    </w:p>
    <w:p w:rsidR="0065613C" w:rsidRPr="0065613C" w:rsidRDefault="0065613C" w:rsidP="0000578E">
      <w:pPr>
        <w:pBdr>
          <w:top w:val="single" w:sz="4" w:space="1" w:color="auto"/>
          <w:left w:val="single" w:sz="4" w:space="4" w:color="auto"/>
          <w:right w:val="single" w:sz="4" w:space="4" w:color="auto"/>
        </w:pBdr>
        <w:jc w:val="right"/>
        <w:rPr>
          <w:rFonts w:cs="B Nazanin"/>
          <w:sz w:val="28"/>
          <w:szCs w:val="28"/>
          <w:bdr w:val="single" w:sz="4" w:space="0" w:color="auto"/>
          <w:rtl/>
          <w:lang w:bidi="fa-IR"/>
        </w:rPr>
      </w:pPr>
    </w:p>
    <w:p w:rsidR="0065613C" w:rsidRDefault="00E719B7" w:rsidP="0000578E">
      <w:pPr>
        <w:pBdr>
          <w:top w:val="single" w:sz="4" w:space="1" w:color="auto"/>
          <w:left w:val="single" w:sz="4" w:space="4" w:color="auto"/>
          <w:right w:val="single" w:sz="4" w:space="4" w:color="auto"/>
        </w:pBdr>
        <w:jc w:val="right"/>
        <w:rPr>
          <w:rFonts w:cs="B Nazanin"/>
          <w:sz w:val="28"/>
          <w:szCs w:val="28"/>
          <w:rtl/>
          <w:lang w:bidi="fa-IR"/>
        </w:rPr>
      </w:pPr>
      <w:r>
        <w:rPr>
          <w:rFonts w:cs="B Nazanin"/>
          <w:noProof/>
          <w:sz w:val="28"/>
          <w:szCs w:val="28"/>
          <w:lang w:bidi="fa-IR"/>
        </w:rPr>
        <mc:AlternateContent>
          <mc:Choice Requires="wps">
            <w:drawing>
              <wp:anchor distT="0" distB="0" distL="114300" distR="114300" simplePos="0" relativeHeight="251556864" behindDoc="0" locked="0" layoutInCell="1" allowOverlap="1" wp14:anchorId="06D88C1D" wp14:editId="3C83E8FC">
                <wp:simplePos x="0" y="0"/>
                <wp:positionH relativeFrom="column">
                  <wp:posOffset>3383915</wp:posOffset>
                </wp:positionH>
                <wp:positionV relativeFrom="paragraph">
                  <wp:posOffset>1270</wp:posOffset>
                </wp:positionV>
                <wp:extent cx="768350" cy="1447800"/>
                <wp:effectExtent l="0" t="0" r="12700" b="19050"/>
                <wp:wrapNone/>
                <wp:docPr id="15" name="Rounded Rectangle 15"/>
                <wp:cNvGraphicFramePr/>
                <a:graphic xmlns:a="http://schemas.openxmlformats.org/drawingml/2006/main">
                  <a:graphicData uri="http://schemas.microsoft.com/office/word/2010/wordprocessingShape">
                    <wps:wsp>
                      <wps:cNvSpPr/>
                      <wps:spPr>
                        <a:xfrm>
                          <a:off x="0" y="0"/>
                          <a:ext cx="768350" cy="14478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F15D3C" w:rsidRDefault="00EB106D" w:rsidP="009A0A94">
                            <w:pPr>
                              <w:bidi/>
                              <w:jc w:val="mediumKashida"/>
                              <w:rPr>
                                <w:rFonts w:cs="B Nazanin"/>
                                <w:b/>
                                <w:bCs/>
                                <w:rtl/>
                                <w:lang w:bidi="fa-IR"/>
                              </w:rPr>
                            </w:pPr>
                            <w:r w:rsidRPr="00F15D3C">
                              <w:rPr>
                                <w:rFonts w:cs="B Nazanin" w:hint="cs"/>
                                <w:b/>
                                <w:bCs/>
                                <w:sz w:val="20"/>
                                <w:szCs w:val="20"/>
                                <w:rtl/>
                                <w:lang w:bidi="fa-IR"/>
                              </w:rPr>
                              <w:t>هدایت سیاست پولی در سطح ملی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D88C1D" id="Rounded Rectangle 15" o:spid="_x0000_s1029" style="position:absolute;left:0;text-align:left;margin-left:266.45pt;margin-top:.1pt;width:60.5pt;height:114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" fillcolor="white [3201]" strokecolor="black [3213]" strokeweight="1pt">
                <v:stroke joinstyle="miter"/>
                <v:textbox>
                  <w:txbxContent>
                    <w:p w:rsidR="00EB106D" w:rsidRPr="00F15D3C" w:rsidRDefault="00EB106D" w:rsidP="009A0A94">
                      <w:pPr>
                        <w:bidi/>
                        <w:jc w:val="mediumKashida"/>
                        <w:rPr>
                          <w:rFonts w:cs="B Nazanin"/>
                          <w:b/>
                          <w:bCs/>
                          <w:rtl/>
                          <w:lang w:bidi="fa-IR"/>
                        </w:rPr>
                      </w:pPr>
                      <w:r w:rsidRPr="00F15D3C">
                        <w:rPr>
                          <w:rFonts w:cs="B Nazanin" w:hint="cs"/>
                          <w:b/>
                          <w:bCs/>
                          <w:sz w:val="20"/>
                          <w:szCs w:val="20"/>
                          <w:rtl/>
                          <w:lang w:bidi="fa-IR"/>
                        </w:rPr>
                        <w:t>هدایت سیاست پولی در سطح ملی</w:t>
                      </w:r>
                    </w:p>
                  </w:txbxContent>
                </v:textbox>
              </v:roundrect>
            </w:pict>
          </mc:Fallback>
        </mc:AlternateContent>
      </w:r>
      <w:r>
        <w:rPr>
          <w:rFonts w:cs="B Nazanin"/>
          <w:noProof/>
          <w:sz w:val="28"/>
          <w:szCs w:val="28"/>
          <w:lang w:bidi="fa-IR"/>
        </w:rPr>
        <mc:AlternateContent>
          <mc:Choice Requires="wps">
            <w:drawing>
              <wp:anchor distT="0" distB="0" distL="114300" distR="114300" simplePos="0" relativeHeight="251565056" behindDoc="0" locked="0" layoutInCell="1" allowOverlap="1" wp14:anchorId="225788FA" wp14:editId="132EA841">
                <wp:simplePos x="0" y="0"/>
                <wp:positionH relativeFrom="margin">
                  <wp:posOffset>59690</wp:posOffset>
                </wp:positionH>
                <wp:positionV relativeFrom="paragraph">
                  <wp:posOffset>1270</wp:posOffset>
                </wp:positionV>
                <wp:extent cx="864870" cy="1447800"/>
                <wp:effectExtent l="0" t="0" r="11430" b="19050"/>
                <wp:wrapNone/>
                <wp:docPr id="19" name="Rounded Rectangle 19"/>
                <wp:cNvGraphicFramePr/>
                <a:graphic xmlns:a="http://schemas.openxmlformats.org/drawingml/2006/main">
                  <a:graphicData uri="http://schemas.microsoft.com/office/word/2010/wordprocessingShape">
                    <wps:wsp>
                      <wps:cNvSpPr/>
                      <wps:spPr>
                        <a:xfrm>
                          <a:off x="0" y="0"/>
                          <a:ext cx="864870" cy="14478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EB106D" w:rsidRPr="00F15D3C" w:rsidRDefault="00EB106D" w:rsidP="009A0A94">
                            <w:pPr>
                              <w:bidi/>
                              <w:jc w:val="mediumKashida"/>
                              <w:rPr>
                                <w:rFonts w:cs="B Nazanin"/>
                                <w:b/>
                                <w:bCs/>
                                <w:sz w:val="24"/>
                                <w:szCs w:val="24"/>
                                <w:lang w:bidi="fa-IR"/>
                              </w:rPr>
                            </w:pPr>
                            <w:r w:rsidRPr="00F15D3C">
                              <w:rPr>
                                <w:rFonts w:cs="B Nazanin" w:hint="cs"/>
                                <w:b/>
                                <w:bCs/>
                                <w:sz w:val="20"/>
                                <w:szCs w:val="20"/>
                                <w:rtl/>
                                <w:lang w:bidi="fa-IR"/>
                              </w:rPr>
                              <w:t xml:space="preserve">ارتقای حمایت از مصرف کننده و  رشد  و توسعه جامعه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5788FA" id="Rounded Rectangle 19" o:spid="_x0000_s1030" style="position:absolute;left:0;text-align:left;margin-left:4.7pt;margin-top:.1pt;width:68.1pt;height:114pt;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" fillcolor="window" strokecolor="windowText" strokeweight="1pt">
                <v:stroke joinstyle="miter"/>
                <v:textbox>
                  <w:txbxContent>
                    <w:p w:rsidR="00EB106D" w:rsidRPr="00F15D3C" w:rsidRDefault="00EB106D" w:rsidP="009A0A94">
                      <w:pPr>
                        <w:bidi/>
                        <w:jc w:val="mediumKashida"/>
                        <w:rPr>
                          <w:rFonts w:cs="B Nazanin"/>
                          <w:b/>
                          <w:bCs/>
                          <w:sz w:val="24"/>
                          <w:szCs w:val="24"/>
                          <w:lang w:bidi="fa-IR"/>
                        </w:rPr>
                      </w:pPr>
                      <w:r w:rsidRPr="00F15D3C">
                        <w:rPr>
                          <w:rFonts w:cs="B Nazanin" w:hint="cs"/>
                          <w:b/>
                          <w:bCs/>
                          <w:sz w:val="20"/>
                          <w:szCs w:val="20"/>
                          <w:rtl/>
                          <w:lang w:bidi="fa-IR"/>
                        </w:rPr>
                        <w:t xml:space="preserve">ارتقای حمایت از مصرف کننده و  رشد  و توسعه جامعه </w:t>
                      </w:r>
                    </w:p>
                  </w:txbxContent>
                </v:textbox>
                <w10:wrap anchorx="margin"/>
              </v:roundrect>
            </w:pict>
          </mc:Fallback>
        </mc:AlternateContent>
      </w:r>
      <w:r>
        <w:rPr>
          <w:rFonts w:cs="B Nazanin"/>
          <w:noProof/>
          <w:sz w:val="28"/>
          <w:szCs w:val="28"/>
          <w:lang w:bidi="fa-IR"/>
        </w:rPr>
        <mc:AlternateContent>
          <mc:Choice Requires="wps">
            <w:drawing>
              <wp:anchor distT="0" distB="0" distL="114300" distR="114300" simplePos="0" relativeHeight="251560960" behindDoc="0" locked="0" layoutInCell="1" allowOverlap="1" wp14:anchorId="7FF97963" wp14:editId="20B2B883">
                <wp:simplePos x="0" y="0"/>
                <wp:positionH relativeFrom="margin">
                  <wp:posOffset>1812290</wp:posOffset>
                </wp:positionH>
                <wp:positionV relativeFrom="paragraph">
                  <wp:posOffset>10160</wp:posOffset>
                </wp:positionV>
                <wp:extent cx="759460" cy="1438275"/>
                <wp:effectExtent l="0" t="0" r="21590" b="28575"/>
                <wp:wrapNone/>
                <wp:docPr id="17" name="Rounded Rectangle 17"/>
                <wp:cNvGraphicFramePr/>
                <a:graphic xmlns:a="http://schemas.openxmlformats.org/drawingml/2006/main">
                  <a:graphicData uri="http://schemas.microsoft.com/office/word/2010/wordprocessingShape">
                    <wps:wsp>
                      <wps:cNvSpPr/>
                      <wps:spPr>
                        <a:xfrm>
                          <a:off x="0" y="0"/>
                          <a:ext cx="759460" cy="14382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EB106D" w:rsidRPr="00F15D3C" w:rsidRDefault="00EB106D" w:rsidP="009A0A94">
                            <w:pPr>
                              <w:bidi/>
                              <w:jc w:val="mediumKashida"/>
                              <w:rPr>
                                <w:rFonts w:cs="B Nazanin"/>
                                <w:b/>
                                <w:bCs/>
                                <w:rtl/>
                                <w:lang w:bidi="fa-IR"/>
                              </w:rPr>
                            </w:pPr>
                            <w:r w:rsidRPr="00F15D3C">
                              <w:rPr>
                                <w:rFonts w:cs="B Nazanin" w:hint="cs"/>
                                <w:b/>
                                <w:bCs/>
                                <w:sz w:val="20"/>
                                <w:szCs w:val="20"/>
                                <w:rtl/>
                                <w:lang w:bidi="fa-IR"/>
                              </w:rPr>
                              <w:t>نظارت و مقررات گذاری بر موسسات مالی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F97963" id="Rounded Rectangle 17" o:spid="_x0000_s1031" style="position:absolute;left:0;text-align:left;margin-left:142.7pt;margin-top:.8pt;width:59.8pt;height:113.25pt;z-index:25156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" fillcolor="window" strokecolor="windowText" strokeweight="1pt">
                <v:stroke joinstyle="miter"/>
                <v:textbox>
                  <w:txbxContent>
                    <w:p w:rsidR="00EB106D" w:rsidRPr="00F15D3C" w:rsidRDefault="00EB106D" w:rsidP="009A0A94">
                      <w:pPr>
                        <w:bidi/>
                        <w:jc w:val="mediumKashida"/>
                        <w:rPr>
                          <w:rFonts w:cs="B Nazanin"/>
                          <w:b/>
                          <w:bCs/>
                          <w:rtl/>
                          <w:lang w:bidi="fa-IR"/>
                        </w:rPr>
                      </w:pPr>
                      <w:r w:rsidRPr="00F15D3C">
                        <w:rPr>
                          <w:rFonts w:cs="B Nazanin" w:hint="cs"/>
                          <w:b/>
                          <w:bCs/>
                          <w:sz w:val="20"/>
                          <w:szCs w:val="20"/>
                          <w:rtl/>
                          <w:lang w:bidi="fa-IR"/>
                        </w:rPr>
                        <w:t>نظارت و مقررات گذاری بر موسسات مالی</w:t>
                      </w:r>
                    </w:p>
                  </w:txbxContent>
                </v:textbox>
                <w10:wrap anchorx="margin"/>
              </v:roundrect>
            </w:pict>
          </mc:Fallback>
        </mc:AlternateContent>
      </w:r>
      <w:r>
        <w:rPr>
          <w:rFonts w:cs="B Nazanin"/>
          <w:noProof/>
          <w:sz w:val="28"/>
          <w:szCs w:val="28"/>
          <w:lang w:bidi="fa-IR"/>
        </w:rPr>
        <mc:AlternateContent>
          <mc:Choice Requires="wps">
            <w:drawing>
              <wp:anchor distT="0" distB="0" distL="114300" distR="114300" simplePos="0" relativeHeight="251563008" behindDoc="0" locked="0" layoutInCell="1" allowOverlap="1" wp14:anchorId="035D4280" wp14:editId="2BCCD1DD">
                <wp:simplePos x="0" y="0"/>
                <wp:positionH relativeFrom="margin">
                  <wp:posOffset>955040</wp:posOffset>
                </wp:positionH>
                <wp:positionV relativeFrom="paragraph">
                  <wp:posOffset>20320</wp:posOffset>
                </wp:positionV>
                <wp:extent cx="816610" cy="1428750"/>
                <wp:effectExtent l="0" t="0" r="21590" b="19050"/>
                <wp:wrapNone/>
                <wp:docPr id="18" name="Rounded Rectangle 18"/>
                <wp:cNvGraphicFramePr/>
                <a:graphic xmlns:a="http://schemas.openxmlformats.org/drawingml/2006/main">
                  <a:graphicData uri="http://schemas.microsoft.com/office/word/2010/wordprocessingShape">
                    <wps:wsp>
                      <wps:cNvSpPr/>
                      <wps:spPr>
                        <a:xfrm>
                          <a:off x="0" y="0"/>
                          <a:ext cx="816610" cy="14287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EB106D" w:rsidRPr="00F15D3C" w:rsidRDefault="00EB106D" w:rsidP="009A0A94">
                            <w:pPr>
                              <w:bidi/>
                              <w:jc w:val="mediumKashida"/>
                              <w:rPr>
                                <w:rFonts w:cs="B Nazanin"/>
                                <w:b/>
                                <w:bCs/>
                                <w:sz w:val="24"/>
                                <w:szCs w:val="24"/>
                                <w:rtl/>
                                <w:lang w:bidi="fa-IR"/>
                              </w:rPr>
                            </w:pPr>
                            <w:r w:rsidRPr="00F15D3C">
                              <w:rPr>
                                <w:rFonts w:cs="B Nazanin" w:hint="cs"/>
                                <w:b/>
                                <w:bCs/>
                                <w:sz w:val="20"/>
                                <w:szCs w:val="20"/>
                                <w:rtl/>
                                <w:lang w:bidi="fa-IR"/>
                              </w:rPr>
                              <w:t>تقویت ایمنی و کارایی سیستم پرداخت و تسویه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5D4280" id="Rounded Rectangle 18" o:spid="_x0000_s1032" style="position:absolute;left:0;text-align:left;margin-left:75.2pt;margin-top:1.6pt;width:64.3pt;height:112.5pt;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" fillcolor="window" strokecolor="windowText" strokeweight="1pt">
                <v:stroke joinstyle="miter"/>
                <v:textbox>
                  <w:txbxContent>
                    <w:p w:rsidR="00EB106D" w:rsidRPr="00F15D3C" w:rsidRDefault="00EB106D" w:rsidP="009A0A94">
                      <w:pPr>
                        <w:bidi/>
                        <w:jc w:val="mediumKashida"/>
                        <w:rPr>
                          <w:rFonts w:cs="B Nazanin"/>
                          <w:b/>
                          <w:bCs/>
                          <w:sz w:val="24"/>
                          <w:szCs w:val="24"/>
                          <w:rtl/>
                          <w:lang w:bidi="fa-IR"/>
                        </w:rPr>
                      </w:pPr>
                      <w:r w:rsidRPr="00F15D3C">
                        <w:rPr>
                          <w:rFonts w:cs="B Nazanin" w:hint="cs"/>
                          <w:b/>
                          <w:bCs/>
                          <w:sz w:val="20"/>
                          <w:szCs w:val="20"/>
                          <w:rtl/>
                          <w:lang w:bidi="fa-IR"/>
                        </w:rPr>
                        <w:t>تقویت ایمنی و کارایی سیستم پرداخت و تسویه</w:t>
                      </w:r>
                    </w:p>
                  </w:txbxContent>
                </v:textbox>
                <w10:wrap anchorx="margin"/>
              </v:roundrect>
            </w:pict>
          </mc:Fallback>
        </mc:AlternateContent>
      </w:r>
      <w:r>
        <w:rPr>
          <w:rFonts w:cs="B Nazanin"/>
          <w:noProof/>
          <w:sz w:val="28"/>
          <w:szCs w:val="28"/>
          <w:lang w:bidi="fa-IR"/>
        </w:rPr>
        <mc:AlternateContent>
          <mc:Choice Requires="wps">
            <w:drawing>
              <wp:anchor distT="0" distB="0" distL="114300" distR="114300" simplePos="0" relativeHeight="251558912" behindDoc="0" locked="0" layoutInCell="1" allowOverlap="1" wp14:anchorId="6B9BC8F3" wp14:editId="5278FEEC">
                <wp:simplePos x="0" y="0"/>
                <wp:positionH relativeFrom="margin">
                  <wp:posOffset>2602865</wp:posOffset>
                </wp:positionH>
                <wp:positionV relativeFrom="paragraph">
                  <wp:posOffset>1270</wp:posOffset>
                </wp:positionV>
                <wp:extent cx="733425" cy="1447800"/>
                <wp:effectExtent l="0" t="0" r="28575" b="19050"/>
                <wp:wrapNone/>
                <wp:docPr id="16" name="Rounded Rectangle 16"/>
                <wp:cNvGraphicFramePr/>
                <a:graphic xmlns:a="http://schemas.openxmlformats.org/drawingml/2006/main">
                  <a:graphicData uri="http://schemas.microsoft.com/office/word/2010/wordprocessingShape">
                    <wps:wsp>
                      <wps:cNvSpPr/>
                      <wps:spPr>
                        <a:xfrm>
                          <a:off x="0" y="0"/>
                          <a:ext cx="733425" cy="14478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EB106D" w:rsidRPr="00F15D3C" w:rsidRDefault="00EB106D" w:rsidP="009A0A94">
                            <w:pPr>
                              <w:bidi/>
                              <w:jc w:val="mediumKashida"/>
                              <w:rPr>
                                <w:rFonts w:cs="B Nazanin"/>
                                <w:b/>
                                <w:bCs/>
                                <w:rtl/>
                                <w:lang w:bidi="fa-IR"/>
                              </w:rPr>
                            </w:pPr>
                            <w:r w:rsidRPr="00F15D3C">
                              <w:rPr>
                                <w:rFonts w:cs="B Nazanin" w:hint="cs"/>
                                <w:b/>
                                <w:bCs/>
                                <w:sz w:val="20"/>
                                <w:szCs w:val="20"/>
                                <w:rtl/>
                                <w:lang w:bidi="fa-IR"/>
                              </w:rPr>
                              <w:t>کمک به حفظ ثبات نظام مالی و اقتصادی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9BC8F3" id="Rounded Rectangle 16" o:spid="_x0000_s1033" style="position:absolute;left:0;text-align:left;margin-left:204.95pt;margin-top:.1pt;width:57.75pt;height:114pt;z-index:25155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" fillcolor="window" strokecolor="windowText" strokeweight="1pt">
                <v:stroke joinstyle="miter"/>
                <v:textbox>
                  <w:txbxContent>
                    <w:p w:rsidR="00EB106D" w:rsidRPr="00F15D3C" w:rsidRDefault="00EB106D" w:rsidP="009A0A94">
                      <w:pPr>
                        <w:bidi/>
                        <w:jc w:val="mediumKashida"/>
                        <w:rPr>
                          <w:rFonts w:cs="B Nazanin"/>
                          <w:b/>
                          <w:bCs/>
                          <w:rtl/>
                          <w:lang w:bidi="fa-IR"/>
                        </w:rPr>
                      </w:pPr>
                      <w:r w:rsidRPr="00F15D3C">
                        <w:rPr>
                          <w:rFonts w:cs="B Nazanin" w:hint="cs"/>
                          <w:b/>
                          <w:bCs/>
                          <w:sz w:val="20"/>
                          <w:szCs w:val="20"/>
                          <w:rtl/>
                          <w:lang w:bidi="fa-IR"/>
                        </w:rPr>
                        <w:t>کمک به حفظ ثبات نظام مالی و اقتصادی</w:t>
                      </w:r>
                    </w:p>
                  </w:txbxContent>
                </v:textbox>
                <w10:wrap anchorx="margin"/>
              </v:roundrect>
            </w:pict>
          </mc:Fallback>
        </mc:AlternateContent>
      </w:r>
      <w:r w:rsidR="0000578E">
        <w:rPr>
          <w:rFonts w:cs="B Nazanin"/>
          <w:noProof/>
          <w:sz w:val="28"/>
          <w:szCs w:val="28"/>
          <w:rtl/>
          <w:lang w:bidi="fa-IR"/>
        </w:rPr>
        <mc:AlternateContent>
          <mc:Choice Requires="wps">
            <w:drawing>
              <wp:anchor distT="0" distB="0" distL="114300" distR="114300" simplePos="0" relativeHeight="251554816" behindDoc="0" locked="0" layoutInCell="1" allowOverlap="1">
                <wp:simplePos x="0" y="0"/>
                <wp:positionH relativeFrom="margin">
                  <wp:align>right</wp:align>
                </wp:positionH>
                <wp:positionV relativeFrom="paragraph">
                  <wp:posOffset>143683</wp:posOffset>
                </wp:positionV>
                <wp:extent cx="733425" cy="803564"/>
                <wp:effectExtent l="19050" t="0" r="28575" b="15875"/>
                <wp:wrapNone/>
                <wp:docPr id="14" name="Pentagon 14"/>
                <wp:cNvGraphicFramePr/>
                <a:graphic xmlns:a="http://schemas.openxmlformats.org/drawingml/2006/main">
                  <a:graphicData uri="http://schemas.microsoft.com/office/word/2010/wordprocessingShape">
                    <wps:wsp>
                      <wps:cNvSpPr/>
                      <wps:spPr>
                        <a:xfrm flipH="1">
                          <a:off x="0" y="0"/>
                          <a:ext cx="733425" cy="803564"/>
                        </a:xfrm>
                        <a:prstGeom prst="homePlat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042DB9">
                            <w:pPr>
                              <w:jc w:val="center"/>
                              <w:rPr>
                                <w:lang w:bidi="fa-IR"/>
                              </w:rPr>
                            </w:pPr>
                            <w:r>
                              <w:t xml:space="preserve"> </w:t>
                            </w:r>
                            <w:r>
                              <w:rPr>
                                <w:rFonts w:hint="cs"/>
                                <w:rtl/>
                                <w:lang w:bidi="fa-IR"/>
                              </w:rPr>
                              <w:t xml:space="preserve"> پنج کارکرد اصلی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4" o:spid="_x0000_s1034" type="#_x0000_t15" style="position:absolute;left:0;text-align:left;margin-left:6.55pt;margin-top:11.3pt;width:57.75pt;height:63.25pt;flip:x;z-index:251554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" adj="10800" fillcolor="white [3201]" strokecolor="black [3213]" strokeweight="1pt">
                <v:textbox>
                  <w:txbxContent>
                    <w:p w:rsidR="00EB106D" w:rsidRDefault="00EB106D" w:rsidP="00042DB9">
                      <w:pPr>
                        <w:jc w:val="center"/>
                        <w:rPr>
                          <w:lang w:bidi="fa-IR"/>
                        </w:rPr>
                      </w:pPr>
                      <w:r>
                        <w:t xml:space="preserve"> </w:t>
                      </w:r>
                      <w:r>
                        <w:rPr>
                          <w:rFonts w:hint="cs"/>
                          <w:rtl/>
                          <w:lang w:bidi="fa-IR"/>
                        </w:rPr>
                        <w:t xml:space="preserve"> پنج کارکرد اصلی</w:t>
                      </w:r>
                    </w:p>
                  </w:txbxContent>
                </v:textbox>
                <w10:wrap anchorx="margin"/>
              </v:shape>
            </w:pict>
          </mc:Fallback>
        </mc:AlternateContent>
      </w:r>
    </w:p>
    <w:p w:rsidR="007D173A" w:rsidRDefault="007D173A" w:rsidP="0000578E">
      <w:pPr>
        <w:pBdr>
          <w:top w:val="single" w:sz="4" w:space="1" w:color="auto"/>
          <w:left w:val="single" w:sz="4" w:space="4" w:color="auto"/>
          <w:right w:val="single" w:sz="4" w:space="4" w:color="auto"/>
        </w:pBdr>
        <w:jc w:val="right"/>
        <w:rPr>
          <w:rFonts w:cs="B Nazanin"/>
          <w:sz w:val="28"/>
          <w:szCs w:val="28"/>
          <w:lang w:bidi="fa-IR"/>
        </w:rPr>
      </w:pPr>
    </w:p>
    <w:p w:rsidR="0000578E" w:rsidRDefault="0000578E" w:rsidP="00522D49">
      <w:pPr>
        <w:pBdr>
          <w:top w:val="single" w:sz="4" w:space="1" w:color="auto"/>
          <w:left w:val="single" w:sz="4" w:space="4" w:color="auto"/>
          <w:right w:val="single" w:sz="4" w:space="4" w:color="auto"/>
        </w:pBdr>
        <w:jc w:val="right"/>
        <w:rPr>
          <w:rFonts w:cs="B Nazanin"/>
          <w:sz w:val="28"/>
          <w:szCs w:val="28"/>
          <w:lang w:bidi="fa-IR"/>
        </w:rPr>
      </w:pPr>
    </w:p>
    <w:p w:rsidR="00422F03" w:rsidRDefault="00422F03" w:rsidP="00522D49">
      <w:pPr>
        <w:pBdr>
          <w:top w:val="single" w:sz="4" w:space="1" w:color="auto"/>
          <w:left w:val="single" w:sz="4" w:space="4" w:color="auto"/>
          <w:right w:val="single" w:sz="4" w:space="4" w:color="auto"/>
        </w:pBdr>
        <w:jc w:val="right"/>
        <w:rPr>
          <w:rFonts w:cs="B Nazanin"/>
          <w:sz w:val="28"/>
          <w:szCs w:val="28"/>
          <w:rtl/>
          <w:lang w:bidi="fa-IR"/>
        </w:rPr>
      </w:pPr>
    </w:p>
    <w:p w:rsidR="008046BB" w:rsidRDefault="008046BB" w:rsidP="00522D49">
      <w:pPr>
        <w:pBdr>
          <w:top w:val="single" w:sz="4" w:space="1" w:color="auto"/>
          <w:left w:val="single" w:sz="4" w:space="4" w:color="auto"/>
          <w:right w:val="single" w:sz="4" w:space="4" w:color="auto"/>
        </w:pBdr>
        <w:jc w:val="right"/>
        <w:rPr>
          <w:rFonts w:cs="B Nazanin"/>
          <w:sz w:val="28"/>
          <w:szCs w:val="28"/>
          <w:lang w:bidi="fa-IR"/>
        </w:rPr>
        <w:sectPr w:rsidR="008046BB" w:rsidSect="00441C2F">
          <w:headerReference w:type="default" r:id="rId14"/>
          <w:footerReference w:type="default" r:id="rId15"/>
          <w:type w:val="continuous"/>
          <w:pgSz w:w="9639" w:h="13608" w:code="13"/>
          <w:pgMar w:top="1418" w:right="851" w:bottom="1418" w:left="851" w:header="227" w:footer="510" w:gutter="0"/>
          <w:pgNumType w:fmt="numberInDash" w:start="0"/>
          <w:cols w:space="708"/>
          <w:titlePg/>
          <w:rtlGutter/>
          <w:docGrid w:linePitch="360"/>
        </w:sectPr>
      </w:pPr>
    </w:p>
    <w:p w:rsidR="009A0A94" w:rsidRDefault="00E719B7" w:rsidP="00422F03">
      <w:pPr>
        <w:pBdr>
          <w:left w:val="single" w:sz="4" w:space="4" w:color="auto"/>
          <w:right w:val="single" w:sz="4" w:space="4" w:color="auto"/>
        </w:pBdr>
        <w:rPr>
          <w:rFonts w:cs="B Nazanin"/>
          <w:sz w:val="28"/>
          <w:szCs w:val="28"/>
          <w:lang w:bidi="fa-IR"/>
        </w:rPr>
      </w:pPr>
      <w:r>
        <w:rPr>
          <w:rFonts w:cs="B Nazanin"/>
          <w:noProof/>
          <w:sz w:val="28"/>
          <w:szCs w:val="28"/>
          <w:lang w:bidi="fa-IR"/>
        </w:rPr>
        <mc:AlternateContent>
          <mc:Choice Requires="wps">
            <w:drawing>
              <wp:anchor distT="0" distB="0" distL="114300" distR="114300" simplePos="0" relativeHeight="251769856" behindDoc="0" locked="0" layoutInCell="1" allowOverlap="1">
                <wp:simplePos x="0" y="0"/>
                <wp:positionH relativeFrom="column">
                  <wp:posOffset>-73660</wp:posOffset>
                </wp:positionH>
                <wp:positionV relativeFrom="paragraph">
                  <wp:posOffset>329565</wp:posOffset>
                </wp:positionV>
                <wp:extent cx="5167630" cy="9525"/>
                <wp:effectExtent l="0" t="0" r="13970" b="28575"/>
                <wp:wrapNone/>
                <wp:docPr id="291" name="Straight Connector 291"/>
                <wp:cNvGraphicFramePr/>
                <a:graphic xmlns:a="http://schemas.openxmlformats.org/drawingml/2006/main">
                  <a:graphicData uri="http://schemas.microsoft.com/office/word/2010/wordprocessingShape">
                    <wps:wsp>
                      <wps:cNvCnPr/>
                      <wps:spPr>
                        <a:xfrm flipH="1" flipV="1">
                          <a:off x="0" y="0"/>
                          <a:ext cx="516763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204E3C" id="Straight Connector 291" o:spid="_x0000_s1026" style="position:absolute;left:0;text-align:left;flip:x y;z-index:251769856;visibility:visible;mso-wrap-style:square;mso-wrap-distance-left:9pt;mso-wrap-distance-top:0;mso-wrap-distance-right:9pt;mso-wrap-distance-bottom:0;mso-position-horizontal:absolute;mso-position-horizontal-relative:text;mso-position-vertical:absolute;mso-position-vertical-relative:text" from="-5.8pt,25.95pt" to="401.1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" strokecolor="black [3213]" strokeweight=".5pt">
                <v:stroke joinstyle="miter"/>
              </v:line>
            </w:pict>
          </mc:Fallback>
        </mc:AlternateContent>
      </w:r>
    </w:p>
    <w:p w:rsidR="00E719B7" w:rsidRDefault="00E719B7" w:rsidP="00E719B7">
      <w:pPr>
        <w:bidi/>
        <w:rPr>
          <w:rtl/>
          <w:lang w:bidi="fa-IR"/>
        </w:rPr>
      </w:pPr>
      <w:r>
        <w:rPr>
          <w:rtl/>
          <w:lang w:bidi="fa-IR"/>
        </w:rPr>
        <w:tab/>
      </w:r>
    </w:p>
    <w:p w:rsidR="00E719B7" w:rsidRDefault="00E719B7" w:rsidP="00E719B7">
      <w:pPr>
        <w:bidi/>
        <w:rPr>
          <w:rtl/>
          <w:lang w:bidi="fa-IR"/>
        </w:rPr>
      </w:pPr>
      <w:r>
        <w:rPr>
          <w:rtl/>
          <w:lang w:bidi="fa-IR"/>
        </w:rPr>
        <w:tab/>
      </w:r>
    </w:p>
    <w:p w:rsidR="00E719B7" w:rsidRDefault="00E719B7" w:rsidP="00E719B7">
      <w:pPr>
        <w:rPr>
          <w:rtl/>
          <w:lang w:bidi="fa-IR"/>
        </w:rPr>
      </w:pPr>
    </w:p>
    <w:p w:rsidR="00E719B7" w:rsidRDefault="00E719B7" w:rsidP="00E719B7">
      <w:pPr>
        <w:rPr>
          <w:rtl/>
          <w:lang w:bidi="fa-IR"/>
        </w:rPr>
      </w:pPr>
    </w:p>
    <w:p w:rsidR="00E719B7" w:rsidRDefault="00E719B7" w:rsidP="00E719B7">
      <w:pPr>
        <w:rPr>
          <w:rtl/>
          <w:lang w:bidi="fa-IR"/>
        </w:rPr>
      </w:pPr>
    </w:p>
    <w:p w:rsidR="00E719B7" w:rsidRDefault="00E719B7" w:rsidP="00E719B7">
      <w:pPr>
        <w:rPr>
          <w:rtl/>
          <w:lang w:bidi="fa-IR"/>
        </w:rPr>
      </w:pPr>
    </w:p>
    <w:p w:rsidR="00E719B7" w:rsidRDefault="00E719B7" w:rsidP="00E719B7">
      <w:pPr>
        <w:rPr>
          <w:rtl/>
          <w:lang w:bidi="fa-IR"/>
        </w:rPr>
      </w:pPr>
    </w:p>
    <w:p w:rsidR="00E719B7" w:rsidRDefault="00E719B7" w:rsidP="00E719B7">
      <w:pPr>
        <w:rPr>
          <w:rtl/>
          <w:lang w:bidi="fa-IR"/>
        </w:rPr>
      </w:pPr>
    </w:p>
    <w:p w:rsidR="00E719B7" w:rsidRDefault="00E719B7" w:rsidP="00E719B7">
      <w:pPr>
        <w:rPr>
          <w:rtl/>
          <w:lang w:bidi="fa-IR"/>
        </w:rPr>
      </w:pPr>
    </w:p>
    <w:p w:rsidR="008F6AF6" w:rsidRPr="00E719B7" w:rsidRDefault="00A00F9D" w:rsidP="00E719B7">
      <w:pPr>
        <w:bidi/>
        <w:spacing w:after="0"/>
        <w:ind w:firstLine="282"/>
        <w:rPr>
          <w:rFonts w:cs="B Nazanin"/>
          <w:b/>
          <w:bCs/>
          <w:sz w:val="28"/>
          <w:szCs w:val="28"/>
          <w:rtl/>
          <w:lang w:bidi="fa-IR"/>
        </w:rPr>
      </w:pPr>
      <w:r>
        <w:rPr>
          <w:rFonts w:cs="B Nazanin" w:hint="cs"/>
          <w:b/>
          <w:bCs/>
          <w:sz w:val="28"/>
          <w:szCs w:val="28"/>
          <w:rtl/>
          <w:lang w:bidi="fa-IR"/>
        </w:rPr>
        <w:t>1-</w:t>
      </w:r>
      <w:r w:rsidR="00E719B7" w:rsidRPr="00E719B7">
        <w:rPr>
          <w:rFonts w:cs="B Nazanin" w:hint="cs"/>
          <w:b/>
          <w:bCs/>
          <w:sz w:val="28"/>
          <w:szCs w:val="28"/>
          <w:rtl/>
        </w:rPr>
        <w:t>1-</w:t>
      </w:r>
      <w:r w:rsidR="00FA3CFE">
        <w:rPr>
          <w:rFonts w:cs="B Nazanin" w:hint="cs"/>
          <w:b/>
          <w:bCs/>
          <w:sz w:val="28"/>
          <w:szCs w:val="28"/>
          <w:rtl/>
        </w:rPr>
        <w:t xml:space="preserve">1- </w:t>
      </w:r>
      <w:r w:rsidR="008F6AF6" w:rsidRPr="00E719B7">
        <w:rPr>
          <w:rFonts w:cs="B Nazanin" w:hint="cs"/>
          <w:b/>
          <w:bCs/>
          <w:sz w:val="28"/>
          <w:szCs w:val="28"/>
          <w:rtl/>
        </w:rPr>
        <w:t>رویکرد کلی ایالات متحده نسبت به بانکداری مرکزی</w:t>
      </w:r>
    </w:p>
    <w:p w:rsidR="009A0A94" w:rsidRDefault="00C6106B" w:rsidP="006C309B">
      <w:pPr>
        <w:tabs>
          <w:tab w:val="left" w:pos="3371"/>
        </w:tabs>
        <w:bidi/>
        <w:spacing w:after="0"/>
        <w:ind w:firstLine="282"/>
        <w:jc w:val="both"/>
        <w:rPr>
          <w:rFonts w:cs="B Nazanin"/>
          <w:sz w:val="28"/>
          <w:szCs w:val="28"/>
          <w:rtl/>
          <w:lang w:bidi="fa-IR"/>
        </w:rPr>
      </w:pPr>
      <w:r w:rsidRPr="00C6106B">
        <w:rPr>
          <w:rFonts w:cs="B Nazanin"/>
          <w:sz w:val="28"/>
          <w:szCs w:val="28"/>
          <w:rtl/>
          <w:lang w:bidi="fa-IR"/>
        </w:rPr>
        <w:t>بن</w:t>
      </w:r>
      <w:r w:rsidRPr="00C6106B">
        <w:rPr>
          <w:rFonts w:cs="B Nazanin" w:hint="cs"/>
          <w:sz w:val="28"/>
          <w:szCs w:val="28"/>
          <w:rtl/>
          <w:lang w:bidi="fa-IR"/>
        </w:rPr>
        <w:t>ی</w:t>
      </w:r>
      <w:r w:rsidRPr="00C6106B">
        <w:rPr>
          <w:rFonts w:cs="B Nazanin" w:hint="eastAsia"/>
          <w:sz w:val="28"/>
          <w:szCs w:val="28"/>
          <w:rtl/>
          <w:lang w:bidi="fa-IR"/>
        </w:rPr>
        <w:t>ان</w:t>
      </w:r>
      <w:r w:rsidRPr="00C6106B">
        <w:rPr>
          <w:rFonts w:cs="B Nazanin"/>
          <w:sz w:val="28"/>
          <w:szCs w:val="28"/>
          <w:rtl/>
          <w:lang w:bidi="fa-IR"/>
        </w:rPr>
        <w:t xml:space="preserve"> گذاران و</w:t>
      </w:r>
      <w:r w:rsidR="00F15D3C">
        <w:rPr>
          <w:rFonts w:cs="B Nazanin" w:hint="cs"/>
          <w:sz w:val="28"/>
          <w:szCs w:val="28"/>
          <w:rtl/>
          <w:lang w:bidi="fa-IR"/>
        </w:rPr>
        <w:t xml:space="preserve"> </w:t>
      </w:r>
      <w:r w:rsidRPr="00C6106B">
        <w:rPr>
          <w:rFonts w:cs="B Nazanin"/>
          <w:sz w:val="28"/>
          <w:szCs w:val="28"/>
          <w:rtl/>
          <w:lang w:bidi="fa-IR"/>
        </w:rPr>
        <w:t>موسسان فدرال رزرو کاملا</w:t>
      </w:r>
      <w:r w:rsidR="00E45361">
        <w:rPr>
          <w:rFonts w:cs="B Nazanin" w:hint="cs"/>
          <w:sz w:val="28"/>
          <w:szCs w:val="28"/>
          <w:rtl/>
          <w:lang w:bidi="fa-IR"/>
        </w:rPr>
        <w:t>ً</w:t>
      </w:r>
      <w:r w:rsidRPr="00C6106B">
        <w:rPr>
          <w:rFonts w:cs="B Nazanin"/>
          <w:sz w:val="28"/>
          <w:szCs w:val="28"/>
          <w:rtl/>
          <w:lang w:bidi="fa-IR"/>
        </w:rPr>
        <w:t xml:space="preserve"> عامدانه و هدفمند ساختار بانک مرکز</w:t>
      </w:r>
      <w:r w:rsidRPr="00C6106B">
        <w:rPr>
          <w:rFonts w:cs="B Nazanin" w:hint="cs"/>
          <w:sz w:val="28"/>
          <w:szCs w:val="28"/>
          <w:rtl/>
          <w:lang w:bidi="fa-IR"/>
        </w:rPr>
        <w:t>ی</w:t>
      </w:r>
      <w:r w:rsidRPr="00C6106B">
        <w:rPr>
          <w:rFonts w:cs="B Nazanin"/>
          <w:sz w:val="28"/>
          <w:szCs w:val="28"/>
          <w:rtl/>
          <w:lang w:bidi="fa-IR"/>
        </w:rPr>
        <w:t xml:space="preserve"> واحد را کنار گذاشتند و </w:t>
      </w:r>
      <w:r w:rsidRPr="00C6106B">
        <w:rPr>
          <w:rFonts w:cs="B Nazanin" w:hint="cs"/>
          <w:sz w:val="28"/>
          <w:szCs w:val="28"/>
          <w:rtl/>
          <w:lang w:bidi="fa-IR"/>
        </w:rPr>
        <w:t>ی</w:t>
      </w:r>
      <w:r w:rsidRPr="00C6106B">
        <w:rPr>
          <w:rFonts w:cs="B Nazanin" w:hint="eastAsia"/>
          <w:sz w:val="28"/>
          <w:szCs w:val="28"/>
          <w:rtl/>
          <w:lang w:bidi="fa-IR"/>
        </w:rPr>
        <w:t>ک</w:t>
      </w:r>
      <w:r w:rsidRPr="00C6106B">
        <w:rPr>
          <w:rFonts w:cs="B Nazanin"/>
          <w:sz w:val="28"/>
          <w:szCs w:val="28"/>
          <w:rtl/>
          <w:lang w:bidi="fa-IR"/>
        </w:rPr>
        <w:t xml:space="preserve"> س</w:t>
      </w:r>
      <w:r w:rsidRPr="00C6106B">
        <w:rPr>
          <w:rFonts w:cs="B Nazanin" w:hint="cs"/>
          <w:sz w:val="28"/>
          <w:szCs w:val="28"/>
          <w:rtl/>
          <w:lang w:bidi="fa-IR"/>
        </w:rPr>
        <w:t>ی</w:t>
      </w:r>
      <w:r w:rsidRPr="00C6106B">
        <w:rPr>
          <w:rFonts w:cs="B Nazanin" w:hint="eastAsia"/>
          <w:sz w:val="28"/>
          <w:szCs w:val="28"/>
          <w:rtl/>
          <w:lang w:bidi="fa-IR"/>
        </w:rPr>
        <w:t>ستم</w:t>
      </w:r>
      <w:r w:rsidRPr="00C6106B">
        <w:rPr>
          <w:rFonts w:cs="B Nazanin"/>
          <w:sz w:val="28"/>
          <w:szCs w:val="28"/>
          <w:rtl/>
          <w:lang w:bidi="fa-IR"/>
        </w:rPr>
        <w:t xml:space="preserve"> بانکدار</w:t>
      </w:r>
      <w:r w:rsidRPr="00C6106B">
        <w:rPr>
          <w:rFonts w:cs="B Nazanin" w:hint="cs"/>
          <w:sz w:val="28"/>
          <w:szCs w:val="28"/>
          <w:rtl/>
          <w:lang w:bidi="fa-IR"/>
        </w:rPr>
        <w:t>ی</w:t>
      </w:r>
      <w:r w:rsidRPr="00C6106B">
        <w:rPr>
          <w:rFonts w:cs="B Nazanin"/>
          <w:sz w:val="28"/>
          <w:szCs w:val="28"/>
          <w:rtl/>
          <w:lang w:bidi="fa-IR"/>
        </w:rPr>
        <w:t xml:space="preserve"> مرکز</w:t>
      </w:r>
      <w:r w:rsidRPr="00C6106B">
        <w:rPr>
          <w:rFonts w:cs="B Nazanin" w:hint="cs"/>
          <w:sz w:val="28"/>
          <w:szCs w:val="28"/>
          <w:rtl/>
          <w:lang w:bidi="fa-IR"/>
        </w:rPr>
        <w:t>ی</w:t>
      </w:r>
      <w:r w:rsidRPr="00C6106B">
        <w:rPr>
          <w:rFonts w:cs="B Nazanin"/>
          <w:sz w:val="28"/>
          <w:szCs w:val="28"/>
          <w:rtl/>
          <w:lang w:bidi="fa-IR"/>
        </w:rPr>
        <w:t xml:space="preserve"> شامل سه عنصر و نهاد اصل</w:t>
      </w:r>
      <w:r w:rsidRPr="00C6106B">
        <w:rPr>
          <w:rFonts w:cs="B Nazanin" w:hint="cs"/>
          <w:sz w:val="28"/>
          <w:szCs w:val="28"/>
          <w:rtl/>
          <w:lang w:bidi="fa-IR"/>
        </w:rPr>
        <w:t>ی</w:t>
      </w:r>
      <w:r w:rsidRPr="00C6106B">
        <w:rPr>
          <w:rFonts w:cs="B Nazanin"/>
          <w:sz w:val="28"/>
          <w:szCs w:val="28"/>
          <w:rtl/>
          <w:lang w:bidi="fa-IR"/>
        </w:rPr>
        <w:t xml:space="preserve"> را پ</w:t>
      </w:r>
      <w:r w:rsidRPr="00C6106B">
        <w:rPr>
          <w:rFonts w:cs="B Nazanin" w:hint="cs"/>
          <w:sz w:val="28"/>
          <w:szCs w:val="28"/>
          <w:rtl/>
          <w:lang w:bidi="fa-IR"/>
        </w:rPr>
        <w:t>ی</w:t>
      </w:r>
      <w:r w:rsidRPr="00C6106B">
        <w:rPr>
          <w:rFonts w:cs="B Nazanin" w:hint="eastAsia"/>
          <w:sz w:val="28"/>
          <w:szCs w:val="28"/>
          <w:rtl/>
          <w:lang w:bidi="fa-IR"/>
        </w:rPr>
        <w:t>اده‌ساز</w:t>
      </w:r>
      <w:r w:rsidRPr="00C6106B">
        <w:rPr>
          <w:rFonts w:cs="B Nazanin" w:hint="cs"/>
          <w:sz w:val="28"/>
          <w:szCs w:val="28"/>
          <w:rtl/>
          <w:lang w:bidi="fa-IR"/>
        </w:rPr>
        <w:t>ی</w:t>
      </w:r>
      <w:r w:rsidRPr="00C6106B">
        <w:rPr>
          <w:rFonts w:cs="B Nazanin"/>
          <w:sz w:val="28"/>
          <w:szCs w:val="28"/>
          <w:rtl/>
          <w:lang w:bidi="fa-IR"/>
        </w:rPr>
        <w:t xml:space="preserve"> کردند؛ ا</w:t>
      </w:r>
      <w:r w:rsidRPr="00C6106B">
        <w:rPr>
          <w:rFonts w:cs="B Nazanin" w:hint="cs"/>
          <w:sz w:val="28"/>
          <w:szCs w:val="28"/>
          <w:rtl/>
          <w:lang w:bidi="fa-IR"/>
        </w:rPr>
        <w:t>ی</w:t>
      </w:r>
      <w:r w:rsidRPr="00C6106B">
        <w:rPr>
          <w:rFonts w:cs="B Nazanin" w:hint="eastAsia"/>
          <w:sz w:val="28"/>
          <w:szCs w:val="28"/>
          <w:rtl/>
          <w:lang w:bidi="fa-IR"/>
        </w:rPr>
        <w:t>ن</w:t>
      </w:r>
      <w:r w:rsidRPr="00C6106B">
        <w:rPr>
          <w:rFonts w:cs="B Nazanin"/>
          <w:sz w:val="28"/>
          <w:szCs w:val="28"/>
          <w:rtl/>
          <w:lang w:bidi="fa-IR"/>
        </w:rPr>
        <w:t xml:space="preserve"> سه عنصر و نهاد عبارتند از</w:t>
      </w:r>
      <w:r w:rsidR="008D5C35">
        <w:rPr>
          <w:rFonts w:cs="B Nazanin"/>
          <w:sz w:val="28"/>
          <w:szCs w:val="28"/>
          <w:rtl/>
          <w:lang w:bidi="fa-IR"/>
        </w:rPr>
        <w:t>:</w:t>
      </w:r>
    </w:p>
    <w:p w:rsidR="009B67C3" w:rsidRDefault="009B67C3" w:rsidP="006C309B">
      <w:pPr>
        <w:pStyle w:val="ListParagraph"/>
        <w:tabs>
          <w:tab w:val="left" w:pos="3371"/>
        </w:tabs>
        <w:spacing w:after="0"/>
        <w:ind w:left="0" w:firstLine="282"/>
        <w:jc w:val="right"/>
        <w:rPr>
          <w:rFonts w:cs="B Nazanin"/>
          <w:sz w:val="28"/>
          <w:szCs w:val="28"/>
          <w:lang w:bidi="fa-IR"/>
        </w:rPr>
      </w:pPr>
      <w:r>
        <w:rPr>
          <w:rFonts w:cs="B Nazanin" w:hint="cs"/>
          <w:sz w:val="28"/>
          <w:szCs w:val="28"/>
          <w:rtl/>
          <w:lang w:bidi="fa-IR"/>
        </w:rPr>
        <w:t xml:space="preserve">1 </w:t>
      </w:r>
      <w:r>
        <w:rPr>
          <w:rFonts w:ascii="Sakkal Majalla" w:hAnsi="Sakkal Majalla" w:cs="Sakkal Majalla" w:hint="cs"/>
          <w:sz w:val="28"/>
          <w:szCs w:val="28"/>
          <w:rtl/>
          <w:lang w:bidi="fa-IR"/>
        </w:rPr>
        <w:t>–</w:t>
      </w:r>
      <w:r w:rsidR="00F15D3C">
        <w:rPr>
          <w:rFonts w:cs="B Nazanin" w:hint="cs"/>
          <w:sz w:val="28"/>
          <w:szCs w:val="28"/>
          <w:rtl/>
          <w:lang w:bidi="fa-IR"/>
        </w:rPr>
        <w:t xml:space="preserve"> هی</w:t>
      </w:r>
      <w:r w:rsidR="006C309B">
        <w:rPr>
          <w:rFonts w:cs="B Nazanin" w:hint="cs"/>
          <w:sz w:val="28"/>
          <w:szCs w:val="28"/>
          <w:rtl/>
          <w:lang w:bidi="fa-IR"/>
        </w:rPr>
        <w:t>ئ</w:t>
      </w:r>
      <w:r w:rsidR="00F15D3C">
        <w:rPr>
          <w:rFonts w:cs="B Nazanin" w:hint="cs"/>
          <w:sz w:val="28"/>
          <w:szCs w:val="28"/>
          <w:rtl/>
          <w:lang w:bidi="fa-IR"/>
        </w:rPr>
        <w:t>ت حاکمه مرکزی (شورای حکام فدرال رزرو</w:t>
      </w:r>
      <w:r>
        <w:rPr>
          <w:rFonts w:cs="B Nazanin" w:hint="cs"/>
          <w:sz w:val="28"/>
          <w:szCs w:val="28"/>
          <w:rtl/>
          <w:lang w:bidi="fa-IR"/>
        </w:rPr>
        <w:t>)</w:t>
      </w:r>
    </w:p>
    <w:p w:rsidR="009B67C3" w:rsidRDefault="009B67C3" w:rsidP="00E719B7">
      <w:pPr>
        <w:pStyle w:val="ListParagraph"/>
        <w:tabs>
          <w:tab w:val="left" w:pos="3371"/>
        </w:tabs>
        <w:spacing w:after="0"/>
        <w:ind w:left="0" w:firstLine="282"/>
        <w:jc w:val="right"/>
        <w:rPr>
          <w:rFonts w:cs="B Nazanin"/>
          <w:sz w:val="28"/>
          <w:szCs w:val="28"/>
          <w:rtl/>
          <w:lang w:bidi="fa-IR"/>
        </w:rPr>
      </w:pPr>
      <w:r>
        <w:rPr>
          <w:rFonts w:cs="B Nazanin" w:hint="cs"/>
          <w:sz w:val="28"/>
          <w:szCs w:val="28"/>
          <w:rtl/>
          <w:lang w:bidi="fa-IR"/>
        </w:rPr>
        <w:t xml:space="preserve">2 </w:t>
      </w:r>
      <w:r>
        <w:rPr>
          <w:rFonts w:ascii="Sakkal Majalla" w:hAnsi="Sakkal Majalla" w:cs="Sakkal Majalla" w:hint="cs"/>
          <w:sz w:val="28"/>
          <w:szCs w:val="28"/>
          <w:rtl/>
          <w:lang w:bidi="fa-IR"/>
        </w:rPr>
        <w:t>–</w:t>
      </w:r>
      <w:r>
        <w:rPr>
          <w:rFonts w:cs="B Nazanin" w:hint="cs"/>
          <w:sz w:val="28"/>
          <w:szCs w:val="28"/>
          <w:rtl/>
          <w:lang w:bidi="fa-IR"/>
        </w:rPr>
        <w:t xml:space="preserve"> یک ساختار عملیا</w:t>
      </w:r>
      <w:r w:rsidR="00EB106D">
        <w:rPr>
          <w:rFonts w:cs="B Nazanin" w:hint="cs"/>
          <w:sz w:val="28"/>
          <w:szCs w:val="28"/>
          <w:rtl/>
          <w:lang w:bidi="fa-IR"/>
        </w:rPr>
        <w:t>تی غیر متمرکز شامل دوا</w:t>
      </w:r>
      <w:r w:rsidR="00AB31CA">
        <w:rPr>
          <w:rFonts w:cs="B Nazanin" w:hint="cs"/>
          <w:sz w:val="28"/>
          <w:szCs w:val="28"/>
          <w:rtl/>
          <w:lang w:bidi="fa-IR"/>
        </w:rPr>
        <w:t>زده با</w:t>
      </w:r>
      <w:r w:rsidR="00E45361">
        <w:rPr>
          <w:rFonts w:cs="B Nazanin" w:hint="cs"/>
          <w:sz w:val="28"/>
          <w:szCs w:val="28"/>
          <w:rtl/>
          <w:lang w:bidi="fa-IR"/>
        </w:rPr>
        <w:t>نک رزرو</w:t>
      </w:r>
      <w:r>
        <w:rPr>
          <w:rFonts w:cs="B Nazanin" w:hint="cs"/>
          <w:sz w:val="28"/>
          <w:szCs w:val="28"/>
          <w:rtl/>
          <w:lang w:bidi="fa-IR"/>
        </w:rPr>
        <w:t xml:space="preserve"> </w:t>
      </w:r>
    </w:p>
    <w:p w:rsidR="009B67C3" w:rsidRDefault="009B67C3" w:rsidP="00E719B7">
      <w:pPr>
        <w:pStyle w:val="ListParagraph"/>
        <w:tabs>
          <w:tab w:val="left" w:pos="3371"/>
        </w:tabs>
        <w:spacing w:after="0"/>
        <w:ind w:left="0" w:firstLine="282"/>
        <w:jc w:val="right"/>
        <w:rPr>
          <w:rFonts w:cs="B Nazanin"/>
          <w:sz w:val="28"/>
          <w:szCs w:val="28"/>
          <w:lang w:bidi="fa-IR"/>
        </w:rPr>
      </w:pPr>
      <w:r>
        <w:rPr>
          <w:rFonts w:cs="B Nazanin" w:hint="cs"/>
          <w:sz w:val="28"/>
          <w:szCs w:val="28"/>
          <w:rtl/>
          <w:lang w:bidi="fa-IR"/>
        </w:rPr>
        <w:t xml:space="preserve">3 </w:t>
      </w:r>
      <w:r>
        <w:rPr>
          <w:rFonts w:ascii="Sakkal Majalla" w:hAnsi="Sakkal Majalla" w:cs="Sakkal Majalla" w:hint="cs"/>
          <w:sz w:val="28"/>
          <w:szCs w:val="28"/>
          <w:rtl/>
          <w:lang w:bidi="fa-IR"/>
        </w:rPr>
        <w:t>–</w:t>
      </w:r>
      <w:r>
        <w:rPr>
          <w:rFonts w:cs="B Nazanin" w:hint="cs"/>
          <w:sz w:val="28"/>
          <w:szCs w:val="28"/>
          <w:rtl/>
          <w:lang w:bidi="fa-IR"/>
        </w:rPr>
        <w:t xml:space="preserve"> نهادی مرکب از مشخصات دولتی </w:t>
      </w:r>
      <w:r w:rsidR="00F15D3C">
        <w:rPr>
          <w:rFonts w:cs="B Nazanin" w:hint="cs"/>
          <w:sz w:val="28"/>
          <w:szCs w:val="28"/>
          <w:rtl/>
          <w:lang w:bidi="fa-IR"/>
        </w:rPr>
        <w:t>و خصوصی (</w:t>
      </w:r>
      <w:r w:rsidR="00C6106B">
        <w:rPr>
          <w:rFonts w:cs="B Nazanin" w:hint="cs"/>
          <w:sz w:val="28"/>
          <w:szCs w:val="28"/>
          <w:rtl/>
          <w:lang w:bidi="fa-IR"/>
        </w:rPr>
        <w:t>کمیته فدرال بازار باز</w:t>
      </w:r>
      <w:r>
        <w:rPr>
          <w:rFonts w:cs="B Nazanin" w:hint="cs"/>
          <w:sz w:val="28"/>
          <w:szCs w:val="28"/>
          <w:rtl/>
          <w:lang w:bidi="fa-IR"/>
        </w:rPr>
        <w:t>)</w:t>
      </w:r>
    </w:p>
    <w:p w:rsidR="006C309B" w:rsidRDefault="00C6106B" w:rsidP="00E719B7">
      <w:pPr>
        <w:tabs>
          <w:tab w:val="left" w:pos="3371"/>
        </w:tabs>
        <w:bidi/>
        <w:spacing w:after="0" w:line="240" w:lineRule="auto"/>
        <w:ind w:firstLine="282"/>
        <w:jc w:val="both"/>
        <w:rPr>
          <w:rFonts w:cs="B Nazanin"/>
          <w:sz w:val="28"/>
          <w:szCs w:val="28"/>
          <w:rtl/>
          <w:lang w:bidi="fa-IR"/>
        </w:rPr>
      </w:pPr>
      <w:r w:rsidRPr="00C6106B">
        <w:rPr>
          <w:rFonts w:cs="B Nazanin"/>
          <w:sz w:val="28"/>
          <w:szCs w:val="28"/>
          <w:rtl/>
          <w:lang w:bidi="fa-IR"/>
        </w:rPr>
        <w:t>اگرچه بخش‌ها</w:t>
      </w:r>
      <w:r w:rsidRPr="00C6106B">
        <w:rPr>
          <w:rFonts w:cs="B Nazanin" w:hint="cs"/>
          <w:sz w:val="28"/>
          <w:szCs w:val="28"/>
          <w:rtl/>
          <w:lang w:bidi="fa-IR"/>
        </w:rPr>
        <w:t>یی</w:t>
      </w:r>
      <w:r w:rsidRPr="00C6106B">
        <w:rPr>
          <w:rFonts w:cs="B Nazanin"/>
          <w:sz w:val="28"/>
          <w:szCs w:val="28"/>
          <w:rtl/>
          <w:lang w:bidi="fa-IR"/>
        </w:rPr>
        <w:t xml:space="preserve"> از فدرال رزرو نقش‌ها</w:t>
      </w:r>
      <w:r w:rsidRPr="00C6106B">
        <w:rPr>
          <w:rFonts w:cs="B Nazanin" w:hint="cs"/>
          <w:sz w:val="28"/>
          <w:szCs w:val="28"/>
          <w:rtl/>
          <w:lang w:bidi="fa-IR"/>
        </w:rPr>
        <w:t>ی</w:t>
      </w:r>
      <w:r w:rsidRPr="00C6106B">
        <w:rPr>
          <w:rFonts w:cs="B Nazanin"/>
          <w:sz w:val="28"/>
          <w:szCs w:val="28"/>
          <w:rtl/>
          <w:lang w:bidi="fa-IR"/>
        </w:rPr>
        <w:t xml:space="preserve"> خود را با نهاد‌ها</w:t>
      </w:r>
      <w:r w:rsidRPr="00C6106B">
        <w:rPr>
          <w:rFonts w:cs="B Nazanin" w:hint="cs"/>
          <w:sz w:val="28"/>
          <w:szCs w:val="28"/>
          <w:rtl/>
          <w:lang w:bidi="fa-IR"/>
        </w:rPr>
        <w:t>ی</w:t>
      </w:r>
      <w:r w:rsidRPr="00C6106B">
        <w:rPr>
          <w:rFonts w:cs="B Nazanin"/>
          <w:sz w:val="28"/>
          <w:szCs w:val="28"/>
          <w:rtl/>
          <w:lang w:bidi="fa-IR"/>
        </w:rPr>
        <w:t xml:space="preserve"> بخش خصوص</w:t>
      </w:r>
      <w:r w:rsidRPr="00C6106B">
        <w:rPr>
          <w:rFonts w:cs="B Nazanin" w:hint="cs"/>
          <w:sz w:val="28"/>
          <w:szCs w:val="28"/>
          <w:rtl/>
          <w:lang w:bidi="fa-IR"/>
        </w:rPr>
        <w:t>ی</w:t>
      </w:r>
      <w:r w:rsidRPr="00C6106B">
        <w:rPr>
          <w:rFonts w:cs="B Nazanin"/>
          <w:sz w:val="28"/>
          <w:szCs w:val="28"/>
          <w:rtl/>
          <w:lang w:bidi="fa-IR"/>
        </w:rPr>
        <w:t xml:space="preserve"> به اشتراک م</w:t>
      </w:r>
      <w:r w:rsidRPr="00C6106B">
        <w:rPr>
          <w:rFonts w:cs="B Nazanin" w:hint="cs"/>
          <w:sz w:val="28"/>
          <w:szCs w:val="28"/>
          <w:rtl/>
          <w:lang w:bidi="fa-IR"/>
        </w:rPr>
        <w:t>ی‌</w:t>
      </w:r>
      <w:r w:rsidR="00F15D3C">
        <w:rPr>
          <w:rFonts w:cs="B Nazanin" w:hint="eastAsia"/>
          <w:sz w:val="28"/>
          <w:szCs w:val="28"/>
          <w:rtl/>
          <w:lang w:bidi="fa-IR"/>
        </w:rPr>
        <w:t>گذارند</w:t>
      </w:r>
      <w:r w:rsidR="00E45361">
        <w:rPr>
          <w:rFonts w:cs="B Nazanin" w:hint="cs"/>
          <w:sz w:val="28"/>
          <w:szCs w:val="28"/>
          <w:rtl/>
          <w:lang w:bidi="fa-IR"/>
        </w:rPr>
        <w:t>؛</w:t>
      </w:r>
      <w:r w:rsidRPr="00C6106B">
        <w:rPr>
          <w:rFonts w:cs="B Nazanin"/>
          <w:sz w:val="28"/>
          <w:szCs w:val="28"/>
          <w:rtl/>
          <w:lang w:bidi="fa-IR"/>
        </w:rPr>
        <w:t xml:space="preserve"> ول</w:t>
      </w:r>
      <w:r w:rsidRPr="00C6106B">
        <w:rPr>
          <w:rFonts w:cs="B Nazanin" w:hint="cs"/>
          <w:sz w:val="28"/>
          <w:szCs w:val="28"/>
          <w:rtl/>
          <w:lang w:bidi="fa-IR"/>
        </w:rPr>
        <w:t>ی</w:t>
      </w:r>
      <w:r w:rsidRPr="00C6106B">
        <w:rPr>
          <w:rFonts w:cs="B Nazanin"/>
          <w:sz w:val="28"/>
          <w:szCs w:val="28"/>
          <w:rtl/>
          <w:lang w:bidi="fa-IR"/>
        </w:rPr>
        <w:t xml:space="preserve"> فدرال رزرو اصولا در راستا</w:t>
      </w:r>
      <w:r w:rsidRPr="00C6106B">
        <w:rPr>
          <w:rFonts w:cs="B Nazanin" w:hint="cs"/>
          <w:sz w:val="28"/>
          <w:szCs w:val="28"/>
          <w:rtl/>
          <w:lang w:bidi="fa-IR"/>
        </w:rPr>
        <w:t>ی</w:t>
      </w:r>
      <w:r w:rsidRPr="00C6106B">
        <w:rPr>
          <w:rFonts w:cs="B Nazanin"/>
          <w:sz w:val="28"/>
          <w:szCs w:val="28"/>
          <w:rtl/>
          <w:lang w:bidi="fa-IR"/>
        </w:rPr>
        <w:t xml:space="preserve"> تام</w:t>
      </w:r>
      <w:r w:rsidRPr="00C6106B">
        <w:rPr>
          <w:rFonts w:cs="B Nazanin" w:hint="cs"/>
          <w:sz w:val="28"/>
          <w:szCs w:val="28"/>
          <w:rtl/>
          <w:lang w:bidi="fa-IR"/>
        </w:rPr>
        <w:t>ی</w:t>
      </w:r>
      <w:r w:rsidRPr="00C6106B">
        <w:rPr>
          <w:rFonts w:cs="B Nazanin" w:hint="eastAsia"/>
          <w:sz w:val="28"/>
          <w:szCs w:val="28"/>
          <w:rtl/>
          <w:lang w:bidi="fa-IR"/>
        </w:rPr>
        <w:t>ن</w:t>
      </w:r>
      <w:r w:rsidRPr="00C6106B">
        <w:rPr>
          <w:rFonts w:cs="B Nazanin"/>
          <w:sz w:val="28"/>
          <w:szCs w:val="28"/>
          <w:rtl/>
          <w:lang w:bidi="fa-IR"/>
        </w:rPr>
        <w:t xml:space="preserve"> منافع عموم</w:t>
      </w:r>
      <w:r w:rsidRPr="00C6106B">
        <w:rPr>
          <w:rFonts w:cs="B Nazanin" w:hint="cs"/>
          <w:sz w:val="28"/>
          <w:szCs w:val="28"/>
          <w:rtl/>
          <w:lang w:bidi="fa-IR"/>
        </w:rPr>
        <w:t>ی</w:t>
      </w:r>
      <w:r w:rsidRPr="00C6106B">
        <w:rPr>
          <w:rFonts w:cs="B Nazanin"/>
          <w:sz w:val="28"/>
          <w:szCs w:val="28"/>
          <w:rtl/>
          <w:lang w:bidi="fa-IR"/>
        </w:rPr>
        <w:t xml:space="preserve"> </w:t>
      </w:r>
      <w:r w:rsidR="00040EBA">
        <w:rPr>
          <w:rFonts w:cs="B Nazanin"/>
          <w:sz w:val="28"/>
          <w:szCs w:val="28"/>
          <w:rtl/>
          <w:lang w:bidi="fa-IR"/>
        </w:rPr>
        <w:t>تأسیس</w:t>
      </w:r>
      <w:r w:rsidRPr="00C6106B">
        <w:rPr>
          <w:rFonts w:cs="B Nazanin"/>
          <w:sz w:val="28"/>
          <w:szCs w:val="28"/>
          <w:rtl/>
          <w:lang w:bidi="fa-IR"/>
        </w:rPr>
        <w:t xml:space="preserve"> شده است</w:t>
      </w:r>
      <w:r w:rsidR="00E44495">
        <w:rPr>
          <w:rFonts w:cs="B Nazanin"/>
          <w:sz w:val="28"/>
          <w:szCs w:val="28"/>
          <w:rtl/>
          <w:lang w:bidi="fa-IR"/>
        </w:rPr>
        <w:t xml:space="preserve">. </w:t>
      </w:r>
      <w:r w:rsidRPr="00C6106B">
        <w:rPr>
          <w:rFonts w:cs="B Nazanin"/>
          <w:sz w:val="28"/>
          <w:szCs w:val="28"/>
          <w:rtl/>
          <w:lang w:bidi="fa-IR"/>
        </w:rPr>
        <w:t xml:space="preserve"> شورا</w:t>
      </w:r>
      <w:r w:rsidRPr="00C6106B">
        <w:rPr>
          <w:rFonts w:cs="B Nazanin" w:hint="cs"/>
          <w:sz w:val="28"/>
          <w:szCs w:val="28"/>
          <w:rtl/>
          <w:lang w:bidi="fa-IR"/>
        </w:rPr>
        <w:t>ی</w:t>
      </w:r>
      <w:r w:rsidR="00F15D3C">
        <w:rPr>
          <w:rFonts w:cs="B Nazanin"/>
          <w:sz w:val="28"/>
          <w:szCs w:val="28"/>
          <w:rtl/>
          <w:lang w:bidi="fa-IR"/>
        </w:rPr>
        <w:t xml:space="preserve"> حکام فدرال رزرو</w:t>
      </w:r>
      <w:r w:rsidR="00F15D3C">
        <w:rPr>
          <w:rFonts w:cs="B Nazanin" w:hint="cs"/>
          <w:sz w:val="28"/>
          <w:szCs w:val="28"/>
          <w:rtl/>
          <w:lang w:bidi="fa-IR"/>
        </w:rPr>
        <w:t xml:space="preserve"> </w:t>
      </w:r>
      <w:r w:rsidRPr="00C6106B">
        <w:rPr>
          <w:rFonts w:cs="B Nazanin"/>
          <w:sz w:val="28"/>
          <w:szCs w:val="28"/>
          <w:rtl/>
          <w:lang w:bidi="fa-IR"/>
        </w:rPr>
        <w:t xml:space="preserve">در واقع </w:t>
      </w:r>
      <w:r w:rsidRPr="00C6106B">
        <w:rPr>
          <w:rFonts w:cs="B Nazanin" w:hint="cs"/>
          <w:sz w:val="28"/>
          <w:szCs w:val="28"/>
          <w:rtl/>
          <w:lang w:bidi="fa-IR"/>
        </w:rPr>
        <w:t>ی</w:t>
      </w:r>
      <w:r w:rsidRPr="00C6106B">
        <w:rPr>
          <w:rFonts w:cs="B Nazanin" w:hint="eastAsia"/>
          <w:sz w:val="28"/>
          <w:szCs w:val="28"/>
          <w:rtl/>
          <w:lang w:bidi="fa-IR"/>
        </w:rPr>
        <w:t>ک</w:t>
      </w:r>
      <w:r w:rsidRPr="00C6106B">
        <w:rPr>
          <w:rFonts w:cs="B Nazanin"/>
          <w:sz w:val="28"/>
          <w:szCs w:val="28"/>
          <w:rtl/>
          <w:lang w:bidi="fa-IR"/>
        </w:rPr>
        <w:t xml:space="preserve"> آژانس مستقل از طرف دولت فدرال است که پاسخگو</w:t>
      </w:r>
      <w:r w:rsidRPr="00C6106B">
        <w:rPr>
          <w:rFonts w:cs="B Nazanin" w:hint="cs"/>
          <w:sz w:val="28"/>
          <w:szCs w:val="28"/>
          <w:rtl/>
          <w:lang w:bidi="fa-IR"/>
        </w:rPr>
        <w:t>یی</w:t>
      </w:r>
      <w:r w:rsidRPr="00C6106B">
        <w:rPr>
          <w:rFonts w:cs="B Nazanin"/>
          <w:sz w:val="28"/>
          <w:szCs w:val="28"/>
          <w:rtl/>
          <w:lang w:bidi="fa-IR"/>
        </w:rPr>
        <w:t xml:space="preserve"> و</w:t>
      </w:r>
      <w:r w:rsidR="00F15D3C">
        <w:rPr>
          <w:rFonts w:cs="B Nazanin" w:hint="cs"/>
          <w:sz w:val="28"/>
          <w:szCs w:val="28"/>
          <w:rtl/>
          <w:lang w:bidi="fa-IR"/>
        </w:rPr>
        <w:t xml:space="preserve"> </w:t>
      </w:r>
      <w:r w:rsidRPr="00C6106B">
        <w:rPr>
          <w:rFonts w:cs="B Nazanin"/>
          <w:sz w:val="28"/>
          <w:szCs w:val="28"/>
          <w:rtl/>
          <w:lang w:bidi="fa-IR"/>
        </w:rPr>
        <w:t>گزارش ده</w:t>
      </w:r>
      <w:r w:rsidRPr="00C6106B">
        <w:rPr>
          <w:rFonts w:cs="B Nazanin" w:hint="cs"/>
          <w:sz w:val="28"/>
          <w:szCs w:val="28"/>
          <w:rtl/>
          <w:lang w:bidi="fa-IR"/>
        </w:rPr>
        <w:t>ی</w:t>
      </w:r>
      <w:r w:rsidRPr="00C6106B">
        <w:rPr>
          <w:rFonts w:cs="B Nazanin"/>
          <w:sz w:val="28"/>
          <w:szCs w:val="28"/>
          <w:rtl/>
          <w:lang w:bidi="fa-IR"/>
        </w:rPr>
        <w:t xml:space="preserve"> مستق</w:t>
      </w:r>
      <w:r w:rsidRPr="00C6106B">
        <w:rPr>
          <w:rFonts w:cs="B Nazanin" w:hint="cs"/>
          <w:sz w:val="28"/>
          <w:szCs w:val="28"/>
          <w:rtl/>
          <w:lang w:bidi="fa-IR"/>
        </w:rPr>
        <w:t>ی</w:t>
      </w:r>
      <w:r w:rsidRPr="00C6106B">
        <w:rPr>
          <w:rFonts w:cs="B Nazanin" w:hint="eastAsia"/>
          <w:sz w:val="28"/>
          <w:szCs w:val="28"/>
          <w:rtl/>
          <w:lang w:bidi="fa-IR"/>
        </w:rPr>
        <w:t>م</w:t>
      </w:r>
      <w:r w:rsidRPr="00C6106B">
        <w:rPr>
          <w:rFonts w:cs="B Nazanin"/>
          <w:sz w:val="28"/>
          <w:szCs w:val="28"/>
          <w:rtl/>
          <w:lang w:bidi="fa-IR"/>
        </w:rPr>
        <w:t xml:space="preserve"> به مجلس </w:t>
      </w:r>
      <w:r w:rsidRPr="00C6106B">
        <w:rPr>
          <w:rFonts w:cs="B Nazanin" w:hint="eastAsia"/>
          <w:sz w:val="28"/>
          <w:szCs w:val="28"/>
          <w:rtl/>
          <w:lang w:bidi="fa-IR"/>
        </w:rPr>
        <w:t>کنگره</w:t>
      </w:r>
      <w:r w:rsidRPr="00C6106B">
        <w:rPr>
          <w:rFonts w:cs="B Nazanin"/>
          <w:sz w:val="28"/>
          <w:szCs w:val="28"/>
          <w:rtl/>
          <w:lang w:bidi="fa-IR"/>
        </w:rPr>
        <w:t xml:space="preserve"> دارد</w:t>
      </w:r>
      <w:r w:rsidR="00E44495">
        <w:rPr>
          <w:rFonts w:cs="B Nazanin"/>
          <w:sz w:val="28"/>
          <w:szCs w:val="28"/>
          <w:rtl/>
          <w:lang w:bidi="fa-IR"/>
        </w:rPr>
        <w:t xml:space="preserve">. </w:t>
      </w:r>
      <w:r w:rsidRPr="00C6106B">
        <w:rPr>
          <w:rFonts w:cs="B Nazanin"/>
          <w:sz w:val="28"/>
          <w:szCs w:val="28"/>
          <w:rtl/>
          <w:lang w:bidi="fa-IR"/>
        </w:rPr>
        <w:t xml:space="preserve"> </w:t>
      </w:r>
    </w:p>
    <w:p w:rsidR="00C14010" w:rsidRDefault="00C6106B" w:rsidP="00AB31CA">
      <w:pPr>
        <w:tabs>
          <w:tab w:val="left" w:pos="3371"/>
        </w:tabs>
        <w:bidi/>
        <w:spacing w:after="0" w:line="240" w:lineRule="auto"/>
        <w:ind w:firstLine="282"/>
        <w:jc w:val="both"/>
        <w:rPr>
          <w:rFonts w:cs="B Nazanin"/>
          <w:sz w:val="28"/>
          <w:szCs w:val="28"/>
          <w:rtl/>
          <w:lang w:bidi="fa-IR"/>
        </w:rPr>
      </w:pPr>
      <w:r w:rsidRPr="00C6106B">
        <w:rPr>
          <w:rFonts w:cs="B Nazanin"/>
          <w:sz w:val="28"/>
          <w:szCs w:val="28"/>
          <w:rtl/>
          <w:lang w:bidi="fa-IR"/>
        </w:rPr>
        <w:t>در نظام کار فدرال رزرو مسئول</w:t>
      </w:r>
      <w:r w:rsidRPr="00C6106B">
        <w:rPr>
          <w:rFonts w:cs="B Nazanin" w:hint="cs"/>
          <w:sz w:val="28"/>
          <w:szCs w:val="28"/>
          <w:rtl/>
          <w:lang w:bidi="fa-IR"/>
        </w:rPr>
        <w:t>ی</w:t>
      </w:r>
      <w:r w:rsidRPr="00C6106B">
        <w:rPr>
          <w:rFonts w:cs="B Nazanin" w:hint="eastAsia"/>
          <w:sz w:val="28"/>
          <w:szCs w:val="28"/>
          <w:rtl/>
          <w:lang w:bidi="fa-IR"/>
        </w:rPr>
        <w:t>ت‌ها</w:t>
      </w:r>
      <w:r w:rsidRPr="00C6106B">
        <w:rPr>
          <w:rFonts w:cs="B Nazanin" w:hint="cs"/>
          <w:sz w:val="28"/>
          <w:szCs w:val="28"/>
          <w:rtl/>
          <w:lang w:bidi="fa-IR"/>
        </w:rPr>
        <w:t>ی</w:t>
      </w:r>
      <w:r w:rsidRPr="00C6106B">
        <w:rPr>
          <w:rFonts w:cs="B Nazanin"/>
          <w:sz w:val="28"/>
          <w:szCs w:val="28"/>
          <w:rtl/>
          <w:lang w:bidi="fa-IR"/>
        </w:rPr>
        <w:t xml:space="preserve"> مهم و خاص</w:t>
      </w:r>
      <w:r w:rsidRPr="00C6106B">
        <w:rPr>
          <w:rFonts w:cs="B Nazanin" w:hint="cs"/>
          <w:sz w:val="28"/>
          <w:szCs w:val="28"/>
          <w:rtl/>
          <w:lang w:bidi="fa-IR"/>
        </w:rPr>
        <w:t>ی</w:t>
      </w:r>
      <w:r w:rsidRPr="00C6106B">
        <w:rPr>
          <w:rFonts w:cs="B Nazanin"/>
          <w:sz w:val="28"/>
          <w:szCs w:val="28"/>
          <w:rtl/>
          <w:lang w:bidi="fa-IR"/>
        </w:rPr>
        <w:t xml:space="preserve"> برا</w:t>
      </w:r>
      <w:r w:rsidRPr="00C6106B">
        <w:rPr>
          <w:rFonts w:cs="B Nazanin" w:hint="cs"/>
          <w:sz w:val="28"/>
          <w:szCs w:val="28"/>
          <w:rtl/>
          <w:lang w:bidi="fa-IR"/>
        </w:rPr>
        <w:t>ی</w:t>
      </w:r>
      <w:r w:rsidRPr="00C6106B">
        <w:rPr>
          <w:rFonts w:cs="B Nazanin"/>
          <w:sz w:val="28"/>
          <w:szCs w:val="28"/>
          <w:rtl/>
          <w:lang w:bidi="fa-IR"/>
        </w:rPr>
        <w:t xml:space="preserve"> شورا</w:t>
      </w:r>
      <w:r w:rsidRPr="00C6106B">
        <w:rPr>
          <w:rFonts w:cs="B Nazanin" w:hint="cs"/>
          <w:sz w:val="28"/>
          <w:szCs w:val="28"/>
          <w:rtl/>
          <w:lang w:bidi="fa-IR"/>
        </w:rPr>
        <w:t>ی</w:t>
      </w:r>
      <w:r w:rsidRPr="00C6106B">
        <w:rPr>
          <w:rFonts w:cs="B Nazanin"/>
          <w:sz w:val="28"/>
          <w:szCs w:val="28"/>
          <w:rtl/>
          <w:lang w:bidi="fa-IR"/>
        </w:rPr>
        <w:t xml:space="preserve"> حکام مقرر گرد</w:t>
      </w:r>
      <w:r w:rsidRPr="00C6106B">
        <w:rPr>
          <w:rFonts w:cs="B Nazanin" w:hint="cs"/>
          <w:sz w:val="28"/>
          <w:szCs w:val="28"/>
          <w:rtl/>
          <w:lang w:bidi="fa-IR"/>
        </w:rPr>
        <w:t>ی</w:t>
      </w:r>
      <w:r w:rsidRPr="00C6106B">
        <w:rPr>
          <w:rFonts w:cs="B Nazanin" w:hint="eastAsia"/>
          <w:sz w:val="28"/>
          <w:szCs w:val="28"/>
          <w:rtl/>
          <w:lang w:bidi="fa-IR"/>
        </w:rPr>
        <w:t>ده</w:t>
      </w:r>
      <w:r w:rsidRPr="00C6106B">
        <w:rPr>
          <w:rFonts w:cs="B Nazanin"/>
          <w:sz w:val="28"/>
          <w:szCs w:val="28"/>
          <w:rtl/>
          <w:lang w:bidi="fa-IR"/>
        </w:rPr>
        <w:t xml:space="preserve"> و اعضا</w:t>
      </w:r>
      <w:r w:rsidRPr="00C6106B">
        <w:rPr>
          <w:rFonts w:cs="B Nazanin" w:hint="cs"/>
          <w:sz w:val="28"/>
          <w:szCs w:val="28"/>
          <w:rtl/>
          <w:lang w:bidi="fa-IR"/>
        </w:rPr>
        <w:t>ی</w:t>
      </w:r>
      <w:r w:rsidRPr="00C6106B">
        <w:rPr>
          <w:rFonts w:cs="B Nazanin"/>
          <w:sz w:val="28"/>
          <w:szCs w:val="28"/>
          <w:rtl/>
          <w:lang w:bidi="fa-IR"/>
        </w:rPr>
        <w:t xml:space="preserve"> ا</w:t>
      </w:r>
      <w:r w:rsidRPr="00C6106B">
        <w:rPr>
          <w:rFonts w:cs="B Nazanin" w:hint="cs"/>
          <w:sz w:val="28"/>
          <w:szCs w:val="28"/>
          <w:rtl/>
          <w:lang w:bidi="fa-IR"/>
        </w:rPr>
        <w:t>ی</w:t>
      </w:r>
      <w:r w:rsidRPr="00C6106B">
        <w:rPr>
          <w:rFonts w:cs="B Nazanin" w:hint="eastAsia"/>
          <w:sz w:val="28"/>
          <w:szCs w:val="28"/>
          <w:rtl/>
          <w:lang w:bidi="fa-IR"/>
        </w:rPr>
        <w:t>ن</w:t>
      </w:r>
      <w:r w:rsidRPr="00C6106B">
        <w:rPr>
          <w:rFonts w:cs="B Nazanin"/>
          <w:sz w:val="28"/>
          <w:szCs w:val="28"/>
          <w:rtl/>
          <w:lang w:bidi="fa-IR"/>
        </w:rPr>
        <w:t xml:space="preserve"> شورا، در واقع توسط رئ</w:t>
      </w:r>
      <w:r w:rsidRPr="00C6106B">
        <w:rPr>
          <w:rFonts w:cs="B Nazanin" w:hint="cs"/>
          <w:sz w:val="28"/>
          <w:szCs w:val="28"/>
          <w:rtl/>
          <w:lang w:bidi="fa-IR"/>
        </w:rPr>
        <w:t>ی</w:t>
      </w:r>
      <w:r w:rsidRPr="00C6106B">
        <w:rPr>
          <w:rFonts w:cs="B Nazanin" w:hint="eastAsia"/>
          <w:sz w:val="28"/>
          <w:szCs w:val="28"/>
          <w:rtl/>
          <w:lang w:bidi="fa-IR"/>
        </w:rPr>
        <w:t>س</w:t>
      </w:r>
      <w:r w:rsidRPr="00C6106B">
        <w:rPr>
          <w:rFonts w:cs="B Nazanin"/>
          <w:sz w:val="28"/>
          <w:szCs w:val="28"/>
          <w:rtl/>
          <w:lang w:bidi="fa-IR"/>
        </w:rPr>
        <w:t xml:space="preserve"> جمهور منصوب م</w:t>
      </w:r>
      <w:r w:rsidRPr="00C6106B">
        <w:rPr>
          <w:rFonts w:cs="B Nazanin" w:hint="cs"/>
          <w:sz w:val="28"/>
          <w:szCs w:val="28"/>
          <w:rtl/>
          <w:lang w:bidi="fa-IR"/>
        </w:rPr>
        <w:t>ی‌</w:t>
      </w:r>
      <w:r w:rsidRPr="00C6106B">
        <w:rPr>
          <w:rFonts w:cs="B Nazanin" w:hint="eastAsia"/>
          <w:sz w:val="28"/>
          <w:szCs w:val="28"/>
          <w:rtl/>
          <w:lang w:bidi="fa-IR"/>
        </w:rPr>
        <w:t>شوند</w:t>
      </w:r>
      <w:r w:rsidRPr="00C6106B">
        <w:rPr>
          <w:rFonts w:cs="B Nazanin"/>
          <w:sz w:val="28"/>
          <w:szCs w:val="28"/>
          <w:rtl/>
          <w:lang w:bidi="fa-IR"/>
        </w:rPr>
        <w:t xml:space="preserve"> و رئ</w:t>
      </w:r>
      <w:r w:rsidRPr="00C6106B">
        <w:rPr>
          <w:rFonts w:cs="B Nazanin" w:hint="cs"/>
          <w:sz w:val="28"/>
          <w:szCs w:val="28"/>
          <w:rtl/>
          <w:lang w:bidi="fa-IR"/>
        </w:rPr>
        <w:t>ی</w:t>
      </w:r>
      <w:r w:rsidRPr="00C6106B">
        <w:rPr>
          <w:rFonts w:cs="B Nazanin" w:hint="eastAsia"/>
          <w:sz w:val="28"/>
          <w:szCs w:val="28"/>
          <w:rtl/>
          <w:lang w:bidi="fa-IR"/>
        </w:rPr>
        <w:t>س</w:t>
      </w:r>
      <w:r w:rsidRPr="00C6106B">
        <w:rPr>
          <w:rFonts w:cs="B Nazanin"/>
          <w:sz w:val="28"/>
          <w:szCs w:val="28"/>
          <w:rtl/>
          <w:lang w:bidi="fa-IR"/>
        </w:rPr>
        <w:t xml:space="preserve"> جمهور برا</w:t>
      </w:r>
      <w:r w:rsidRPr="00C6106B">
        <w:rPr>
          <w:rFonts w:cs="B Nazanin" w:hint="cs"/>
          <w:sz w:val="28"/>
          <w:szCs w:val="28"/>
          <w:rtl/>
          <w:lang w:bidi="fa-IR"/>
        </w:rPr>
        <w:t>ی</w:t>
      </w:r>
      <w:r w:rsidRPr="00C6106B">
        <w:rPr>
          <w:rFonts w:cs="B Nazanin"/>
          <w:sz w:val="28"/>
          <w:szCs w:val="28"/>
          <w:rtl/>
          <w:lang w:bidi="fa-IR"/>
        </w:rPr>
        <w:t xml:space="preserve"> انتصاب اعضا از توص</w:t>
      </w:r>
      <w:r w:rsidRPr="00C6106B">
        <w:rPr>
          <w:rFonts w:cs="B Nazanin" w:hint="cs"/>
          <w:sz w:val="28"/>
          <w:szCs w:val="28"/>
          <w:rtl/>
          <w:lang w:bidi="fa-IR"/>
        </w:rPr>
        <w:t>ی</w:t>
      </w:r>
      <w:r w:rsidRPr="00C6106B">
        <w:rPr>
          <w:rFonts w:cs="B Nazanin" w:hint="eastAsia"/>
          <w:sz w:val="28"/>
          <w:szCs w:val="28"/>
          <w:rtl/>
          <w:lang w:bidi="fa-IR"/>
        </w:rPr>
        <w:t>ه‌ها</w:t>
      </w:r>
      <w:r w:rsidRPr="00C6106B">
        <w:rPr>
          <w:rFonts w:cs="B Nazanin" w:hint="cs"/>
          <w:sz w:val="28"/>
          <w:szCs w:val="28"/>
          <w:rtl/>
          <w:lang w:bidi="fa-IR"/>
        </w:rPr>
        <w:t>ی</w:t>
      </w:r>
      <w:r w:rsidRPr="00C6106B">
        <w:rPr>
          <w:rFonts w:cs="B Nazanin"/>
          <w:sz w:val="28"/>
          <w:szCs w:val="28"/>
          <w:rtl/>
          <w:lang w:bidi="fa-IR"/>
        </w:rPr>
        <w:t xml:space="preserve"> مجلس سنا، بانک‌ها</w:t>
      </w:r>
      <w:r w:rsidRPr="00C6106B">
        <w:rPr>
          <w:rFonts w:cs="B Nazanin" w:hint="cs"/>
          <w:sz w:val="28"/>
          <w:szCs w:val="28"/>
          <w:rtl/>
          <w:lang w:bidi="fa-IR"/>
        </w:rPr>
        <w:t>ی</w:t>
      </w:r>
      <w:r w:rsidR="00E45361">
        <w:rPr>
          <w:rFonts w:cs="B Nazanin"/>
          <w:sz w:val="28"/>
          <w:szCs w:val="28"/>
          <w:rtl/>
          <w:lang w:bidi="fa-IR"/>
        </w:rPr>
        <w:t xml:space="preserve"> </w:t>
      </w:r>
      <w:r w:rsidR="00E45361">
        <w:rPr>
          <w:rFonts w:cs="B Nazanin" w:hint="cs"/>
          <w:sz w:val="28"/>
          <w:szCs w:val="28"/>
          <w:rtl/>
          <w:lang w:bidi="fa-IR"/>
        </w:rPr>
        <w:t>رزرو</w:t>
      </w:r>
      <w:r w:rsidRPr="00C6106B">
        <w:rPr>
          <w:rFonts w:cs="B Nazanin"/>
          <w:sz w:val="28"/>
          <w:szCs w:val="28"/>
          <w:rtl/>
          <w:lang w:bidi="fa-IR"/>
        </w:rPr>
        <w:t xml:space="preserve"> و شعب ز</w:t>
      </w:r>
      <w:r w:rsidRPr="00C6106B">
        <w:rPr>
          <w:rFonts w:cs="B Nazanin" w:hint="cs"/>
          <w:sz w:val="28"/>
          <w:szCs w:val="28"/>
          <w:rtl/>
          <w:lang w:bidi="fa-IR"/>
        </w:rPr>
        <w:t>ی</w:t>
      </w:r>
      <w:r w:rsidRPr="00C6106B">
        <w:rPr>
          <w:rFonts w:cs="B Nazanin" w:hint="eastAsia"/>
          <w:sz w:val="28"/>
          <w:szCs w:val="28"/>
          <w:rtl/>
          <w:lang w:bidi="fa-IR"/>
        </w:rPr>
        <w:t>ر</w:t>
      </w:r>
      <w:r w:rsidRPr="00C6106B">
        <w:rPr>
          <w:rFonts w:cs="B Nazanin"/>
          <w:sz w:val="28"/>
          <w:szCs w:val="28"/>
          <w:rtl/>
          <w:lang w:bidi="fa-IR"/>
        </w:rPr>
        <w:t xml:space="preserve"> مجموعه آنها استفاده م</w:t>
      </w:r>
      <w:r w:rsidRPr="00C6106B">
        <w:rPr>
          <w:rFonts w:cs="B Nazanin" w:hint="cs"/>
          <w:sz w:val="28"/>
          <w:szCs w:val="28"/>
          <w:rtl/>
          <w:lang w:bidi="fa-IR"/>
        </w:rPr>
        <w:t>ی‌</w:t>
      </w:r>
      <w:r w:rsidRPr="00C6106B">
        <w:rPr>
          <w:rFonts w:cs="B Nazanin" w:hint="eastAsia"/>
          <w:sz w:val="28"/>
          <w:szCs w:val="28"/>
          <w:rtl/>
          <w:lang w:bidi="fa-IR"/>
        </w:rPr>
        <w:t>کند</w:t>
      </w:r>
      <w:r w:rsidRPr="00C6106B">
        <w:rPr>
          <w:rFonts w:cs="B Nazanin"/>
          <w:sz w:val="28"/>
          <w:szCs w:val="28"/>
          <w:rtl/>
          <w:lang w:bidi="fa-IR"/>
        </w:rPr>
        <w:t xml:space="preserve"> و به منظو</w:t>
      </w:r>
      <w:r w:rsidRPr="00C6106B">
        <w:rPr>
          <w:rFonts w:cs="B Nazanin" w:hint="eastAsia"/>
          <w:sz w:val="28"/>
          <w:szCs w:val="28"/>
          <w:rtl/>
          <w:lang w:bidi="fa-IR"/>
        </w:rPr>
        <w:t>ر</w:t>
      </w:r>
      <w:r w:rsidRPr="00C6106B">
        <w:rPr>
          <w:rFonts w:cs="B Nazanin"/>
          <w:sz w:val="28"/>
          <w:szCs w:val="28"/>
          <w:rtl/>
          <w:lang w:bidi="fa-IR"/>
        </w:rPr>
        <w:t xml:space="preserve"> انتصاب ا</w:t>
      </w:r>
      <w:r w:rsidRPr="00C6106B">
        <w:rPr>
          <w:rFonts w:cs="B Nazanin" w:hint="cs"/>
          <w:sz w:val="28"/>
          <w:szCs w:val="28"/>
          <w:rtl/>
          <w:lang w:bidi="fa-IR"/>
        </w:rPr>
        <w:t>ی</w:t>
      </w:r>
      <w:r w:rsidRPr="00C6106B">
        <w:rPr>
          <w:rFonts w:cs="B Nazanin" w:hint="eastAsia"/>
          <w:sz w:val="28"/>
          <w:szCs w:val="28"/>
          <w:rtl/>
          <w:lang w:bidi="fa-IR"/>
        </w:rPr>
        <w:t>ن</w:t>
      </w:r>
      <w:r w:rsidR="00F15D3C">
        <w:rPr>
          <w:rFonts w:cs="B Nazanin"/>
          <w:sz w:val="28"/>
          <w:szCs w:val="28"/>
          <w:rtl/>
          <w:lang w:bidi="fa-IR"/>
        </w:rPr>
        <w:t xml:space="preserve"> اعضا</w:t>
      </w:r>
      <w:r w:rsidR="00F15D3C">
        <w:rPr>
          <w:rFonts w:cs="B Nazanin" w:hint="cs"/>
          <w:sz w:val="28"/>
          <w:szCs w:val="28"/>
          <w:rtl/>
          <w:lang w:bidi="fa-IR"/>
        </w:rPr>
        <w:t xml:space="preserve"> </w:t>
      </w:r>
      <w:r w:rsidRPr="00C6106B">
        <w:rPr>
          <w:rFonts w:cs="B Nazanin"/>
          <w:sz w:val="28"/>
          <w:szCs w:val="28"/>
          <w:rtl/>
          <w:lang w:bidi="fa-IR"/>
        </w:rPr>
        <w:t>موظف است رضا</w:t>
      </w:r>
      <w:r w:rsidRPr="00C6106B">
        <w:rPr>
          <w:rFonts w:cs="B Nazanin" w:hint="cs"/>
          <w:sz w:val="28"/>
          <w:szCs w:val="28"/>
          <w:rtl/>
          <w:lang w:bidi="fa-IR"/>
        </w:rPr>
        <w:t>ی</w:t>
      </w:r>
      <w:r w:rsidRPr="00C6106B">
        <w:rPr>
          <w:rFonts w:cs="B Nazanin" w:hint="eastAsia"/>
          <w:sz w:val="28"/>
          <w:szCs w:val="28"/>
          <w:rtl/>
          <w:lang w:bidi="fa-IR"/>
        </w:rPr>
        <w:t>ت</w:t>
      </w:r>
      <w:r w:rsidRPr="00C6106B">
        <w:rPr>
          <w:rFonts w:cs="B Nazanin"/>
          <w:sz w:val="28"/>
          <w:szCs w:val="28"/>
          <w:rtl/>
          <w:lang w:bidi="fa-IR"/>
        </w:rPr>
        <w:t xml:space="preserve"> مجلس سنا را جلب نما</w:t>
      </w:r>
      <w:r w:rsidRPr="00C6106B">
        <w:rPr>
          <w:rFonts w:cs="B Nazanin" w:hint="cs"/>
          <w:sz w:val="28"/>
          <w:szCs w:val="28"/>
          <w:rtl/>
          <w:lang w:bidi="fa-IR"/>
        </w:rPr>
        <w:t>ی</w:t>
      </w:r>
      <w:r w:rsidRPr="00C6106B">
        <w:rPr>
          <w:rFonts w:cs="B Nazanin" w:hint="eastAsia"/>
          <w:sz w:val="28"/>
          <w:szCs w:val="28"/>
          <w:rtl/>
          <w:lang w:bidi="fa-IR"/>
        </w:rPr>
        <w:t>د</w:t>
      </w:r>
      <w:r w:rsidR="00E44495">
        <w:rPr>
          <w:rFonts w:cs="B Nazanin"/>
          <w:sz w:val="28"/>
          <w:szCs w:val="28"/>
          <w:rtl/>
          <w:lang w:bidi="fa-IR"/>
        </w:rPr>
        <w:t xml:space="preserve">. </w:t>
      </w:r>
      <w:r w:rsidRPr="00C6106B">
        <w:rPr>
          <w:rFonts w:cs="B Nazanin"/>
          <w:sz w:val="28"/>
          <w:szCs w:val="28"/>
          <w:rtl/>
          <w:lang w:bidi="fa-IR"/>
        </w:rPr>
        <w:t xml:space="preserve"> بانک‌ها</w:t>
      </w:r>
      <w:r w:rsidRPr="00C6106B">
        <w:rPr>
          <w:rFonts w:cs="B Nazanin" w:hint="cs"/>
          <w:sz w:val="28"/>
          <w:szCs w:val="28"/>
          <w:rtl/>
          <w:lang w:bidi="fa-IR"/>
        </w:rPr>
        <w:t>ی</w:t>
      </w:r>
      <w:r w:rsidR="00E45361">
        <w:rPr>
          <w:rFonts w:cs="B Nazanin"/>
          <w:sz w:val="28"/>
          <w:szCs w:val="28"/>
          <w:rtl/>
          <w:lang w:bidi="fa-IR"/>
        </w:rPr>
        <w:t xml:space="preserve"> </w:t>
      </w:r>
      <w:r w:rsidR="00E45361">
        <w:rPr>
          <w:rFonts w:cs="B Nazanin" w:hint="cs"/>
          <w:sz w:val="28"/>
          <w:szCs w:val="28"/>
          <w:rtl/>
          <w:lang w:bidi="fa-IR"/>
        </w:rPr>
        <w:t>رزرو</w:t>
      </w:r>
      <w:r w:rsidRPr="00C6106B">
        <w:rPr>
          <w:rFonts w:cs="B Nazanin"/>
          <w:sz w:val="28"/>
          <w:szCs w:val="28"/>
          <w:rtl/>
          <w:lang w:bidi="fa-IR"/>
        </w:rPr>
        <w:t xml:space="preserve"> و شعب ز</w:t>
      </w:r>
      <w:r w:rsidRPr="00C6106B">
        <w:rPr>
          <w:rFonts w:cs="B Nazanin" w:hint="cs"/>
          <w:sz w:val="28"/>
          <w:szCs w:val="28"/>
          <w:rtl/>
          <w:lang w:bidi="fa-IR"/>
        </w:rPr>
        <w:t>ی</w:t>
      </w:r>
      <w:r w:rsidRPr="00C6106B">
        <w:rPr>
          <w:rFonts w:cs="B Nazanin" w:hint="eastAsia"/>
          <w:sz w:val="28"/>
          <w:szCs w:val="28"/>
          <w:rtl/>
          <w:lang w:bidi="fa-IR"/>
        </w:rPr>
        <w:t>ر</w:t>
      </w:r>
      <w:r w:rsidRPr="00C6106B">
        <w:rPr>
          <w:rFonts w:cs="B Nazanin"/>
          <w:sz w:val="28"/>
          <w:szCs w:val="28"/>
          <w:rtl/>
          <w:lang w:bidi="fa-IR"/>
        </w:rPr>
        <w:t xml:space="preserve"> مجموعه آنها در واقع بازو</w:t>
      </w:r>
      <w:r w:rsidRPr="00C6106B">
        <w:rPr>
          <w:rFonts w:cs="B Nazanin" w:hint="cs"/>
          <w:sz w:val="28"/>
          <w:szCs w:val="28"/>
          <w:rtl/>
          <w:lang w:bidi="fa-IR"/>
        </w:rPr>
        <w:t>ی</w:t>
      </w:r>
      <w:r w:rsidRPr="00C6106B">
        <w:rPr>
          <w:rFonts w:cs="B Nazanin"/>
          <w:sz w:val="28"/>
          <w:szCs w:val="28"/>
          <w:rtl/>
          <w:lang w:bidi="fa-IR"/>
        </w:rPr>
        <w:t xml:space="preserve"> عمل</w:t>
      </w:r>
      <w:r w:rsidRPr="00C6106B">
        <w:rPr>
          <w:rFonts w:cs="B Nazanin" w:hint="cs"/>
          <w:sz w:val="28"/>
          <w:szCs w:val="28"/>
          <w:rtl/>
          <w:lang w:bidi="fa-IR"/>
        </w:rPr>
        <w:t>ی</w:t>
      </w:r>
      <w:r w:rsidRPr="00C6106B">
        <w:rPr>
          <w:rFonts w:cs="B Nazanin" w:hint="eastAsia"/>
          <w:sz w:val="28"/>
          <w:szCs w:val="28"/>
          <w:rtl/>
          <w:lang w:bidi="fa-IR"/>
        </w:rPr>
        <w:t>ات</w:t>
      </w:r>
      <w:r w:rsidRPr="00C6106B">
        <w:rPr>
          <w:rFonts w:cs="B Nazanin" w:hint="cs"/>
          <w:sz w:val="28"/>
          <w:szCs w:val="28"/>
          <w:rtl/>
          <w:lang w:bidi="fa-IR"/>
        </w:rPr>
        <w:t>ی</w:t>
      </w:r>
      <w:r w:rsidRPr="00C6106B">
        <w:rPr>
          <w:rFonts w:cs="B Nazanin"/>
          <w:sz w:val="28"/>
          <w:szCs w:val="28"/>
          <w:rtl/>
          <w:lang w:bidi="fa-IR"/>
        </w:rPr>
        <w:t xml:space="preserve"> س</w:t>
      </w:r>
      <w:r w:rsidRPr="00C6106B">
        <w:rPr>
          <w:rFonts w:cs="B Nazanin" w:hint="cs"/>
          <w:sz w:val="28"/>
          <w:szCs w:val="28"/>
          <w:rtl/>
          <w:lang w:bidi="fa-IR"/>
        </w:rPr>
        <w:t>ی</w:t>
      </w:r>
      <w:r w:rsidRPr="00C6106B">
        <w:rPr>
          <w:rFonts w:cs="B Nazanin" w:hint="eastAsia"/>
          <w:sz w:val="28"/>
          <w:szCs w:val="28"/>
          <w:rtl/>
          <w:lang w:bidi="fa-IR"/>
        </w:rPr>
        <w:t>ستم</w:t>
      </w:r>
      <w:r w:rsidRPr="00C6106B">
        <w:rPr>
          <w:rFonts w:cs="B Nazanin"/>
          <w:sz w:val="28"/>
          <w:szCs w:val="28"/>
          <w:rtl/>
          <w:lang w:bidi="fa-IR"/>
        </w:rPr>
        <w:t xml:space="preserve"> فدرال رزرو را در سراسر کشور تشک</w:t>
      </w:r>
      <w:r w:rsidRPr="00C6106B">
        <w:rPr>
          <w:rFonts w:cs="B Nazanin" w:hint="cs"/>
          <w:sz w:val="28"/>
          <w:szCs w:val="28"/>
          <w:rtl/>
          <w:lang w:bidi="fa-IR"/>
        </w:rPr>
        <w:t>ی</w:t>
      </w:r>
      <w:r w:rsidRPr="00C6106B">
        <w:rPr>
          <w:rFonts w:cs="B Nazanin" w:hint="eastAsia"/>
          <w:sz w:val="28"/>
          <w:szCs w:val="28"/>
          <w:rtl/>
          <w:lang w:bidi="fa-IR"/>
        </w:rPr>
        <w:t>ل</w:t>
      </w:r>
      <w:r w:rsidRPr="00C6106B">
        <w:rPr>
          <w:rFonts w:cs="B Nazanin"/>
          <w:sz w:val="28"/>
          <w:szCs w:val="28"/>
          <w:rtl/>
          <w:lang w:bidi="fa-IR"/>
        </w:rPr>
        <w:t xml:space="preserve"> م</w:t>
      </w:r>
      <w:r w:rsidRPr="00C6106B">
        <w:rPr>
          <w:rFonts w:cs="B Nazanin" w:hint="cs"/>
          <w:sz w:val="28"/>
          <w:szCs w:val="28"/>
          <w:rtl/>
          <w:lang w:bidi="fa-IR"/>
        </w:rPr>
        <w:t>ی‌</w:t>
      </w:r>
      <w:r w:rsidRPr="00C6106B">
        <w:rPr>
          <w:rFonts w:cs="B Nazanin" w:hint="eastAsia"/>
          <w:sz w:val="28"/>
          <w:szCs w:val="28"/>
          <w:rtl/>
          <w:lang w:bidi="fa-IR"/>
        </w:rPr>
        <w:t>دهند</w:t>
      </w:r>
      <w:r w:rsidR="00E44495">
        <w:rPr>
          <w:rFonts w:cs="B Nazanin"/>
          <w:sz w:val="28"/>
          <w:szCs w:val="28"/>
          <w:rtl/>
          <w:lang w:bidi="fa-IR"/>
        </w:rPr>
        <w:t xml:space="preserve">. </w:t>
      </w:r>
      <w:r w:rsidRPr="00C6106B">
        <w:rPr>
          <w:rFonts w:cs="B Nazanin"/>
          <w:sz w:val="28"/>
          <w:szCs w:val="28"/>
          <w:rtl/>
          <w:lang w:bidi="fa-IR"/>
        </w:rPr>
        <w:t xml:space="preserve"> عل</w:t>
      </w:r>
      <w:r w:rsidRPr="00C6106B">
        <w:rPr>
          <w:rFonts w:cs="B Nazanin" w:hint="cs"/>
          <w:sz w:val="28"/>
          <w:szCs w:val="28"/>
          <w:rtl/>
          <w:lang w:bidi="fa-IR"/>
        </w:rPr>
        <w:t>ی</w:t>
      </w:r>
      <w:r w:rsidRPr="00C6106B">
        <w:rPr>
          <w:rFonts w:cs="B Nazanin"/>
          <w:sz w:val="28"/>
          <w:szCs w:val="28"/>
          <w:rtl/>
          <w:lang w:bidi="fa-IR"/>
        </w:rPr>
        <w:t xml:space="preserve"> رغم ا</w:t>
      </w:r>
      <w:r w:rsidRPr="00C6106B">
        <w:rPr>
          <w:rFonts w:cs="B Nazanin" w:hint="cs"/>
          <w:sz w:val="28"/>
          <w:szCs w:val="28"/>
          <w:rtl/>
          <w:lang w:bidi="fa-IR"/>
        </w:rPr>
        <w:t>ی</w:t>
      </w:r>
      <w:r w:rsidRPr="00C6106B">
        <w:rPr>
          <w:rFonts w:cs="B Nazanin" w:hint="eastAsia"/>
          <w:sz w:val="28"/>
          <w:szCs w:val="28"/>
          <w:rtl/>
          <w:lang w:bidi="fa-IR"/>
        </w:rPr>
        <w:t>نکه</w:t>
      </w:r>
      <w:r w:rsidRPr="00C6106B">
        <w:rPr>
          <w:rFonts w:cs="B Nazanin"/>
          <w:sz w:val="28"/>
          <w:szCs w:val="28"/>
          <w:rtl/>
          <w:lang w:bidi="fa-IR"/>
        </w:rPr>
        <w:t xml:space="preserve"> فدرال رزرو ارتباطات مستمر</w:t>
      </w:r>
      <w:r w:rsidRPr="00C6106B">
        <w:rPr>
          <w:rFonts w:cs="B Nazanin" w:hint="cs"/>
          <w:sz w:val="28"/>
          <w:szCs w:val="28"/>
          <w:rtl/>
          <w:lang w:bidi="fa-IR"/>
        </w:rPr>
        <w:t>ی</w:t>
      </w:r>
      <w:r w:rsidRPr="00C6106B">
        <w:rPr>
          <w:rFonts w:cs="B Nazanin"/>
          <w:sz w:val="28"/>
          <w:szCs w:val="28"/>
          <w:rtl/>
          <w:lang w:bidi="fa-IR"/>
        </w:rPr>
        <w:t xml:space="preserve"> با قوه مجر</w:t>
      </w:r>
      <w:r w:rsidRPr="00C6106B">
        <w:rPr>
          <w:rFonts w:cs="B Nazanin" w:hint="cs"/>
          <w:sz w:val="28"/>
          <w:szCs w:val="28"/>
          <w:rtl/>
          <w:lang w:bidi="fa-IR"/>
        </w:rPr>
        <w:t>ی</w:t>
      </w:r>
      <w:r w:rsidRPr="00C6106B">
        <w:rPr>
          <w:rFonts w:cs="B Nazanin" w:hint="eastAsia"/>
          <w:sz w:val="28"/>
          <w:szCs w:val="28"/>
          <w:rtl/>
          <w:lang w:bidi="fa-IR"/>
        </w:rPr>
        <w:t>ه</w:t>
      </w:r>
      <w:r w:rsidRPr="00C6106B">
        <w:rPr>
          <w:rFonts w:cs="B Nazanin"/>
          <w:sz w:val="28"/>
          <w:szCs w:val="28"/>
          <w:rtl/>
          <w:lang w:bidi="fa-IR"/>
        </w:rPr>
        <w:t xml:space="preserve"> و مجلس کنگره ا</w:t>
      </w:r>
      <w:r w:rsidRPr="00C6106B">
        <w:rPr>
          <w:rFonts w:cs="B Nazanin" w:hint="cs"/>
          <w:sz w:val="28"/>
          <w:szCs w:val="28"/>
          <w:rtl/>
          <w:lang w:bidi="fa-IR"/>
        </w:rPr>
        <w:t>ی</w:t>
      </w:r>
      <w:r w:rsidRPr="00C6106B">
        <w:rPr>
          <w:rFonts w:cs="B Nazanin" w:hint="eastAsia"/>
          <w:sz w:val="28"/>
          <w:szCs w:val="28"/>
          <w:rtl/>
          <w:lang w:bidi="fa-IR"/>
        </w:rPr>
        <w:t>الات</w:t>
      </w:r>
      <w:r w:rsidRPr="00C6106B">
        <w:rPr>
          <w:rFonts w:cs="B Nazanin"/>
          <w:sz w:val="28"/>
          <w:szCs w:val="28"/>
          <w:rtl/>
          <w:lang w:bidi="fa-IR"/>
        </w:rPr>
        <w:t xml:space="preserve"> متحده دارد؛ اما ت</w:t>
      </w:r>
      <w:r w:rsidRPr="00C6106B">
        <w:rPr>
          <w:rFonts w:cs="B Nazanin" w:hint="eastAsia"/>
          <w:sz w:val="28"/>
          <w:szCs w:val="28"/>
          <w:rtl/>
          <w:lang w:bidi="fa-IR"/>
        </w:rPr>
        <w:t>صم</w:t>
      </w:r>
      <w:r w:rsidRPr="00C6106B">
        <w:rPr>
          <w:rFonts w:cs="B Nazanin" w:hint="cs"/>
          <w:sz w:val="28"/>
          <w:szCs w:val="28"/>
          <w:rtl/>
          <w:lang w:bidi="fa-IR"/>
        </w:rPr>
        <w:t>ی</w:t>
      </w:r>
      <w:r w:rsidRPr="00C6106B">
        <w:rPr>
          <w:rFonts w:cs="B Nazanin" w:hint="eastAsia"/>
          <w:sz w:val="28"/>
          <w:szCs w:val="28"/>
          <w:rtl/>
          <w:lang w:bidi="fa-IR"/>
        </w:rPr>
        <w:t>مات</w:t>
      </w:r>
      <w:r w:rsidRPr="00C6106B">
        <w:rPr>
          <w:rFonts w:cs="B Nazanin"/>
          <w:sz w:val="28"/>
          <w:szCs w:val="28"/>
          <w:rtl/>
          <w:lang w:bidi="fa-IR"/>
        </w:rPr>
        <w:t xml:space="preserve"> آن به طور مستقل اتخاذ م</w:t>
      </w:r>
      <w:r w:rsidRPr="00C6106B">
        <w:rPr>
          <w:rFonts w:cs="B Nazanin" w:hint="cs"/>
          <w:sz w:val="28"/>
          <w:szCs w:val="28"/>
          <w:rtl/>
          <w:lang w:bidi="fa-IR"/>
        </w:rPr>
        <w:t>ی‌</w:t>
      </w:r>
      <w:r w:rsidRPr="00C6106B">
        <w:rPr>
          <w:rFonts w:cs="B Nazanin" w:hint="eastAsia"/>
          <w:sz w:val="28"/>
          <w:szCs w:val="28"/>
          <w:rtl/>
          <w:lang w:bidi="fa-IR"/>
        </w:rPr>
        <w:t>شود</w:t>
      </w:r>
      <w:r w:rsidRPr="00C6106B">
        <w:rPr>
          <w:rFonts w:cs="B Nazanin"/>
          <w:sz w:val="28"/>
          <w:szCs w:val="28"/>
          <w:rtl/>
          <w:lang w:bidi="fa-IR"/>
        </w:rPr>
        <w:t xml:space="preserve"> و ا</w:t>
      </w:r>
      <w:r w:rsidRPr="00C6106B">
        <w:rPr>
          <w:rFonts w:cs="B Nazanin" w:hint="cs"/>
          <w:sz w:val="28"/>
          <w:szCs w:val="28"/>
          <w:rtl/>
          <w:lang w:bidi="fa-IR"/>
        </w:rPr>
        <w:t>ی</w:t>
      </w:r>
      <w:r w:rsidRPr="00C6106B">
        <w:rPr>
          <w:rFonts w:cs="B Nazanin" w:hint="eastAsia"/>
          <w:sz w:val="28"/>
          <w:szCs w:val="28"/>
          <w:rtl/>
          <w:lang w:bidi="fa-IR"/>
        </w:rPr>
        <w:t>ن</w:t>
      </w:r>
      <w:r w:rsidRPr="00C6106B">
        <w:rPr>
          <w:rFonts w:cs="B Nazanin"/>
          <w:sz w:val="28"/>
          <w:szCs w:val="28"/>
          <w:rtl/>
          <w:lang w:bidi="fa-IR"/>
        </w:rPr>
        <w:t xml:space="preserve"> ارتباطات تاث</w:t>
      </w:r>
      <w:r w:rsidRPr="00C6106B">
        <w:rPr>
          <w:rFonts w:cs="B Nazanin" w:hint="cs"/>
          <w:sz w:val="28"/>
          <w:szCs w:val="28"/>
          <w:rtl/>
          <w:lang w:bidi="fa-IR"/>
        </w:rPr>
        <w:t>ی</w:t>
      </w:r>
      <w:r w:rsidRPr="00C6106B">
        <w:rPr>
          <w:rFonts w:cs="B Nazanin" w:hint="eastAsia"/>
          <w:sz w:val="28"/>
          <w:szCs w:val="28"/>
          <w:rtl/>
          <w:lang w:bidi="fa-IR"/>
        </w:rPr>
        <w:t>ر</w:t>
      </w:r>
      <w:r w:rsidRPr="00C6106B">
        <w:rPr>
          <w:rFonts w:cs="B Nazanin" w:hint="cs"/>
          <w:sz w:val="28"/>
          <w:szCs w:val="28"/>
          <w:rtl/>
          <w:lang w:bidi="fa-IR"/>
        </w:rPr>
        <w:t>ی</w:t>
      </w:r>
      <w:r w:rsidRPr="00C6106B">
        <w:rPr>
          <w:rFonts w:cs="B Nazanin"/>
          <w:sz w:val="28"/>
          <w:szCs w:val="28"/>
          <w:rtl/>
          <w:lang w:bidi="fa-IR"/>
        </w:rPr>
        <w:t xml:space="preserve"> بر استقلال عمل آن ندارد</w:t>
      </w:r>
      <w:r w:rsidR="00E44495">
        <w:rPr>
          <w:rFonts w:cs="B Nazanin"/>
          <w:sz w:val="28"/>
          <w:szCs w:val="28"/>
          <w:rtl/>
          <w:lang w:bidi="fa-IR"/>
        </w:rPr>
        <w:t xml:space="preserve">. </w:t>
      </w:r>
      <w:r w:rsidRPr="00C6106B">
        <w:rPr>
          <w:rFonts w:cs="B Nazanin"/>
          <w:sz w:val="28"/>
          <w:szCs w:val="28"/>
          <w:rtl/>
          <w:lang w:bidi="fa-IR"/>
        </w:rPr>
        <w:t xml:space="preserve"> البته م</w:t>
      </w:r>
      <w:r w:rsidRPr="00C6106B">
        <w:rPr>
          <w:rFonts w:cs="B Nazanin" w:hint="cs"/>
          <w:sz w:val="28"/>
          <w:szCs w:val="28"/>
          <w:rtl/>
          <w:lang w:bidi="fa-IR"/>
        </w:rPr>
        <w:t>ی‌</w:t>
      </w:r>
      <w:r w:rsidRPr="00C6106B">
        <w:rPr>
          <w:rFonts w:cs="B Nazanin" w:hint="eastAsia"/>
          <w:sz w:val="28"/>
          <w:szCs w:val="28"/>
          <w:rtl/>
          <w:lang w:bidi="fa-IR"/>
        </w:rPr>
        <w:t>توان</w:t>
      </w:r>
      <w:r w:rsidRPr="00C6106B">
        <w:rPr>
          <w:rFonts w:cs="B Nazanin"/>
          <w:sz w:val="28"/>
          <w:szCs w:val="28"/>
          <w:rtl/>
          <w:lang w:bidi="fa-IR"/>
        </w:rPr>
        <w:t xml:space="preserve"> گفت رکن اصل</w:t>
      </w:r>
      <w:r w:rsidRPr="00C6106B">
        <w:rPr>
          <w:rFonts w:cs="B Nazanin" w:hint="cs"/>
          <w:sz w:val="28"/>
          <w:szCs w:val="28"/>
          <w:rtl/>
          <w:lang w:bidi="fa-IR"/>
        </w:rPr>
        <w:t>ی</w:t>
      </w:r>
      <w:r w:rsidR="00EB106D">
        <w:rPr>
          <w:rFonts w:cs="B Nazanin"/>
          <w:sz w:val="28"/>
          <w:szCs w:val="28"/>
          <w:rtl/>
          <w:lang w:bidi="fa-IR"/>
        </w:rPr>
        <w:t xml:space="preserve"> فدرال رز</w:t>
      </w:r>
      <w:r w:rsidR="00EB106D">
        <w:rPr>
          <w:rFonts w:cs="B Nazanin" w:hint="cs"/>
          <w:sz w:val="28"/>
          <w:szCs w:val="28"/>
          <w:rtl/>
          <w:lang w:bidi="fa-IR"/>
        </w:rPr>
        <w:t>رو</w:t>
      </w:r>
      <w:r w:rsidRPr="00C6106B">
        <w:rPr>
          <w:rFonts w:cs="B Nazanin"/>
          <w:sz w:val="28"/>
          <w:szCs w:val="28"/>
          <w:rtl/>
          <w:lang w:bidi="fa-IR"/>
        </w:rPr>
        <w:t xml:space="preserve"> که تحت نظارت مجلس </w:t>
      </w:r>
      <w:r w:rsidR="00F15D3C">
        <w:rPr>
          <w:rFonts w:cs="B Nazanin"/>
          <w:sz w:val="28"/>
          <w:szCs w:val="28"/>
          <w:rtl/>
          <w:lang w:bidi="fa-IR"/>
        </w:rPr>
        <w:t>کنگره قرار دارد</w:t>
      </w:r>
      <w:r w:rsidR="00F15D3C">
        <w:rPr>
          <w:rFonts w:cs="B Nazanin" w:hint="cs"/>
          <w:sz w:val="28"/>
          <w:szCs w:val="28"/>
          <w:rtl/>
          <w:lang w:bidi="fa-IR"/>
        </w:rPr>
        <w:t xml:space="preserve"> </w:t>
      </w:r>
      <w:r w:rsidR="00422F03" w:rsidRPr="00C6106B">
        <w:rPr>
          <w:rFonts w:cs="B Nazanin"/>
          <w:sz w:val="28"/>
          <w:szCs w:val="28"/>
          <w:rtl/>
          <w:lang w:bidi="fa-IR"/>
        </w:rPr>
        <w:t>همان شورا</w:t>
      </w:r>
      <w:r w:rsidR="00422F03" w:rsidRPr="00C6106B">
        <w:rPr>
          <w:rFonts w:cs="B Nazanin" w:hint="cs"/>
          <w:sz w:val="28"/>
          <w:szCs w:val="28"/>
          <w:rtl/>
          <w:lang w:bidi="fa-IR"/>
        </w:rPr>
        <w:t>ی</w:t>
      </w:r>
      <w:r w:rsidR="00422F03" w:rsidRPr="00C6106B">
        <w:rPr>
          <w:rFonts w:cs="B Nazanin"/>
          <w:sz w:val="28"/>
          <w:szCs w:val="28"/>
          <w:rtl/>
          <w:lang w:bidi="fa-IR"/>
        </w:rPr>
        <w:t xml:space="preserve"> حکام است و متعاقب آن شورا</w:t>
      </w:r>
      <w:r w:rsidR="00422F03" w:rsidRPr="00C6106B">
        <w:rPr>
          <w:rFonts w:cs="B Nazanin" w:hint="cs"/>
          <w:sz w:val="28"/>
          <w:szCs w:val="28"/>
          <w:rtl/>
          <w:lang w:bidi="fa-IR"/>
        </w:rPr>
        <w:t>ی</w:t>
      </w:r>
      <w:r w:rsidR="00422F03" w:rsidRPr="00C6106B">
        <w:rPr>
          <w:rFonts w:cs="B Nazanin"/>
          <w:sz w:val="28"/>
          <w:szCs w:val="28"/>
          <w:rtl/>
          <w:lang w:bidi="fa-IR"/>
        </w:rPr>
        <w:t xml:space="preserve"> حکام ن</w:t>
      </w:r>
      <w:r w:rsidR="00422F03" w:rsidRPr="00C6106B">
        <w:rPr>
          <w:rFonts w:cs="B Nazanin" w:hint="cs"/>
          <w:sz w:val="28"/>
          <w:szCs w:val="28"/>
          <w:rtl/>
          <w:lang w:bidi="fa-IR"/>
        </w:rPr>
        <w:t>ی</w:t>
      </w:r>
      <w:r w:rsidR="00422F03" w:rsidRPr="00C6106B">
        <w:rPr>
          <w:rFonts w:cs="B Nazanin" w:hint="eastAsia"/>
          <w:sz w:val="28"/>
          <w:szCs w:val="28"/>
          <w:rtl/>
          <w:lang w:bidi="fa-IR"/>
        </w:rPr>
        <w:t>ز</w:t>
      </w:r>
      <w:r w:rsidR="00422F03" w:rsidRPr="00C6106B">
        <w:rPr>
          <w:rFonts w:cs="B Nazanin"/>
          <w:sz w:val="28"/>
          <w:szCs w:val="28"/>
          <w:rtl/>
          <w:lang w:bidi="fa-IR"/>
        </w:rPr>
        <w:t xml:space="preserve"> به عنوان نهاد بالا دست</w:t>
      </w:r>
      <w:r w:rsidR="00422F03" w:rsidRPr="00C6106B">
        <w:rPr>
          <w:rFonts w:cs="B Nazanin" w:hint="cs"/>
          <w:sz w:val="28"/>
          <w:szCs w:val="28"/>
          <w:rtl/>
          <w:lang w:bidi="fa-IR"/>
        </w:rPr>
        <w:t>ی</w:t>
      </w:r>
      <w:r w:rsidR="00422F03" w:rsidRPr="00C6106B">
        <w:rPr>
          <w:rFonts w:cs="B Nazanin"/>
          <w:sz w:val="28"/>
          <w:szCs w:val="28"/>
          <w:rtl/>
          <w:lang w:bidi="fa-IR"/>
        </w:rPr>
        <w:t xml:space="preserve"> </w:t>
      </w:r>
      <w:r w:rsidR="00AB31CA">
        <w:rPr>
          <w:rFonts w:cs="B Nazanin" w:hint="cs"/>
          <w:sz w:val="28"/>
          <w:szCs w:val="28"/>
          <w:rtl/>
          <w:lang w:bidi="fa-IR"/>
        </w:rPr>
        <w:t>دوازده</w:t>
      </w:r>
      <w:r w:rsidR="00C14010">
        <w:rPr>
          <w:rFonts w:cs="B Nazanin"/>
          <w:sz w:val="28"/>
          <w:szCs w:val="28"/>
          <w:rtl/>
          <w:lang w:bidi="fa-IR"/>
        </w:rPr>
        <w:t xml:space="preserve"> بانک </w:t>
      </w:r>
      <w:r w:rsidR="00C14010">
        <w:rPr>
          <w:rFonts w:cs="B Nazanin" w:hint="cs"/>
          <w:sz w:val="28"/>
          <w:szCs w:val="28"/>
          <w:rtl/>
          <w:lang w:bidi="fa-IR"/>
        </w:rPr>
        <w:t>رزرو</w:t>
      </w:r>
      <w:r w:rsidR="00C14010" w:rsidRPr="00C6106B">
        <w:rPr>
          <w:rFonts w:cs="B Nazanin"/>
          <w:sz w:val="28"/>
          <w:szCs w:val="28"/>
          <w:rtl/>
          <w:lang w:bidi="fa-IR"/>
        </w:rPr>
        <w:t xml:space="preserve"> و کم</w:t>
      </w:r>
      <w:r w:rsidR="00C14010" w:rsidRPr="00C6106B">
        <w:rPr>
          <w:rFonts w:cs="B Nazanin" w:hint="cs"/>
          <w:sz w:val="28"/>
          <w:szCs w:val="28"/>
          <w:rtl/>
          <w:lang w:bidi="fa-IR"/>
        </w:rPr>
        <w:t>ی</w:t>
      </w:r>
      <w:r w:rsidR="00C14010" w:rsidRPr="00C6106B">
        <w:rPr>
          <w:rFonts w:cs="B Nazanin" w:hint="eastAsia"/>
          <w:sz w:val="28"/>
          <w:szCs w:val="28"/>
          <w:rtl/>
          <w:lang w:bidi="fa-IR"/>
        </w:rPr>
        <w:t>ته</w:t>
      </w:r>
      <w:r w:rsidR="00C14010" w:rsidRPr="00C6106B">
        <w:rPr>
          <w:rFonts w:cs="B Nazanin"/>
          <w:sz w:val="28"/>
          <w:szCs w:val="28"/>
          <w:rtl/>
          <w:lang w:bidi="fa-IR"/>
        </w:rPr>
        <w:t xml:space="preserve"> فدرال بازار باز محسوب م</w:t>
      </w:r>
      <w:r w:rsidR="00C14010" w:rsidRPr="00C6106B">
        <w:rPr>
          <w:rFonts w:cs="B Nazanin" w:hint="cs"/>
          <w:sz w:val="28"/>
          <w:szCs w:val="28"/>
          <w:rtl/>
          <w:lang w:bidi="fa-IR"/>
        </w:rPr>
        <w:t>ی‌</w:t>
      </w:r>
      <w:r w:rsidR="00C14010" w:rsidRPr="00C6106B">
        <w:rPr>
          <w:rFonts w:cs="B Nazanin" w:hint="eastAsia"/>
          <w:sz w:val="28"/>
          <w:szCs w:val="28"/>
          <w:rtl/>
          <w:lang w:bidi="fa-IR"/>
        </w:rPr>
        <w:t>شود</w:t>
      </w:r>
      <w:r w:rsidR="00C14010">
        <w:rPr>
          <w:rFonts w:cs="B Nazanin"/>
          <w:sz w:val="28"/>
          <w:szCs w:val="28"/>
          <w:rtl/>
          <w:lang w:bidi="fa-IR"/>
        </w:rPr>
        <w:t xml:space="preserve"> (</w:t>
      </w:r>
      <w:r w:rsidR="00C14010" w:rsidRPr="00C6106B">
        <w:rPr>
          <w:rFonts w:cs="B Nazanin"/>
          <w:sz w:val="28"/>
          <w:szCs w:val="28"/>
          <w:rtl/>
          <w:lang w:bidi="fa-IR"/>
        </w:rPr>
        <w:t>رابطه سازمان</w:t>
      </w:r>
      <w:r w:rsidR="00C14010" w:rsidRPr="00C6106B">
        <w:rPr>
          <w:rFonts w:cs="B Nazanin" w:hint="cs"/>
          <w:sz w:val="28"/>
          <w:szCs w:val="28"/>
          <w:rtl/>
          <w:lang w:bidi="fa-IR"/>
        </w:rPr>
        <w:t>ی</w:t>
      </w:r>
      <w:r w:rsidR="00C14010" w:rsidRPr="00C6106B">
        <w:rPr>
          <w:rFonts w:cs="B Nazanin"/>
          <w:sz w:val="28"/>
          <w:szCs w:val="28"/>
          <w:rtl/>
          <w:lang w:bidi="fa-IR"/>
        </w:rPr>
        <w:t xml:space="preserve"> ب</w:t>
      </w:r>
      <w:r w:rsidR="00C14010" w:rsidRPr="00C6106B">
        <w:rPr>
          <w:rFonts w:cs="B Nazanin" w:hint="cs"/>
          <w:sz w:val="28"/>
          <w:szCs w:val="28"/>
          <w:rtl/>
          <w:lang w:bidi="fa-IR"/>
        </w:rPr>
        <w:t>ی</w:t>
      </w:r>
      <w:r w:rsidR="00C14010" w:rsidRPr="00C6106B">
        <w:rPr>
          <w:rFonts w:cs="B Nazanin" w:hint="eastAsia"/>
          <w:sz w:val="28"/>
          <w:szCs w:val="28"/>
          <w:rtl/>
          <w:lang w:bidi="fa-IR"/>
        </w:rPr>
        <w:t>ن</w:t>
      </w:r>
      <w:r w:rsidR="00C14010" w:rsidRPr="00C6106B">
        <w:rPr>
          <w:rFonts w:cs="B Nazanin"/>
          <w:sz w:val="28"/>
          <w:szCs w:val="28"/>
          <w:rtl/>
          <w:lang w:bidi="fa-IR"/>
        </w:rPr>
        <w:t xml:space="preserve"> ا</w:t>
      </w:r>
      <w:r w:rsidR="00C14010" w:rsidRPr="00C6106B">
        <w:rPr>
          <w:rFonts w:cs="B Nazanin" w:hint="cs"/>
          <w:sz w:val="28"/>
          <w:szCs w:val="28"/>
          <w:rtl/>
          <w:lang w:bidi="fa-IR"/>
        </w:rPr>
        <w:t>ی</w:t>
      </w:r>
      <w:r w:rsidR="00C14010" w:rsidRPr="00C6106B">
        <w:rPr>
          <w:rFonts w:cs="B Nazanin" w:hint="eastAsia"/>
          <w:sz w:val="28"/>
          <w:szCs w:val="28"/>
          <w:rtl/>
          <w:lang w:bidi="fa-IR"/>
        </w:rPr>
        <w:t>ن</w:t>
      </w:r>
      <w:r w:rsidR="00C14010" w:rsidRPr="00C6106B">
        <w:rPr>
          <w:rFonts w:cs="B Nazanin"/>
          <w:sz w:val="28"/>
          <w:szCs w:val="28"/>
          <w:rtl/>
          <w:lang w:bidi="fa-IR"/>
        </w:rPr>
        <w:t xml:space="preserve"> نهاد‌ها در شکل 1 -</w:t>
      </w:r>
      <w:r w:rsidR="00C14010">
        <w:rPr>
          <w:rFonts w:cs="B Nazanin" w:hint="cs"/>
          <w:sz w:val="28"/>
          <w:szCs w:val="28"/>
          <w:rtl/>
          <w:lang w:bidi="fa-IR"/>
        </w:rPr>
        <w:t xml:space="preserve"> 1</w:t>
      </w:r>
      <w:r w:rsidR="00C14010" w:rsidRPr="00C6106B">
        <w:rPr>
          <w:rFonts w:cs="B Nazanin"/>
          <w:sz w:val="28"/>
          <w:szCs w:val="28"/>
          <w:rtl/>
          <w:lang w:bidi="fa-IR"/>
        </w:rPr>
        <w:t xml:space="preserve"> به نما</w:t>
      </w:r>
      <w:r w:rsidR="00C14010" w:rsidRPr="00C6106B">
        <w:rPr>
          <w:rFonts w:cs="B Nazanin" w:hint="cs"/>
          <w:sz w:val="28"/>
          <w:szCs w:val="28"/>
          <w:rtl/>
          <w:lang w:bidi="fa-IR"/>
        </w:rPr>
        <w:t>ی</w:t>
      </w:r>
      <w:r w:rsidR="00C14010" w:rsidRPr="00C6106B">
        <w:rPr>
          <w:rFonts w:cs="B Nazanin" w:hint="eastAsia"/>
          <w:sz w:val="28"/>
          <w:szCs w:val="28"/>
          <w:rtl/>
          <w:lang w:bidi="fa-IR"/>
        </w:rPr>
        <w:t>ش</w:t>
      </w:r>
      <w:r w:rsidR="00C14010">
        <w:rPr>
          <w:rFonts w:cs="B Nazanin"/>
          <w:sz w:val="28"/>
          <w:szCs w:val="28"/>
          <w:rtl/>
          <w:lang w:bidi="fa-IR"/>
        </w:rPr>
        <w:t xml:space="preserve"> درآمده است)</w:t>
      </w:r>
      <w:r w:rsidR="00E44495">
        <w:rPr>
          <w:rFonts w:cs="B Nazanin" w:hint="cs"/>
          <w:sz w:val="28"/>
          <w:szCs w:val="28"/>
          <w:rtl/>
          <w:lang w:bidi="fa-IR"/>
        </w:rPr>
        <w:t xml:space="preserve">. </w:t>
      </w:r>
    </w:p>
    <w:p w:rsidR="00DC56FE" w:rsidRDefault="00DC56FE" w:rsidP="00C14010">
      <w:pPr>
        <w:tabs>
          <w:tab w:val="left" w:pos="3371"/>
        </w:tabs>
        <w:bidi/>
        <w:spacing w:after="0" w:line="240" w:lineRule="auto"/>
        <w:jc w:val="both"/>
        <w:rPr>
          <w:rFonts w:cs="B Nazanin"/>
          <w:sz w:val="28"/>
          <w:szCs w:val="28"/>
          <w:rtl/>
          <w:lang w:bidi="fa-IR"/>
        </w:rPr>
      </w:pPr>
    </w:p>
    <w:p w:rsidR="00C14010" w:rsidRDefault="00C14010" w:rsidP="00C14010">
      <w:pPr>
        <w:tabs>
          <w:tab w:val="left" w:pos="3371"/>
        </w:tabs>
        <w:bidi/>
        <w:spacing w:after="0" w:line="240" w:lineRule="auto"/>
        <w:jc w:val="both"/>
        <w:rPr>
          <w:rFonts w:cs="B Nazanin"/>
          <w:sz w:val="28"/>
          <w:szCs w:val="28"/>
          <w:rtl/>
          <w:lang w:bidi="fa-IR"/>
        </w:rPr>
      </w:pPr>
    </w:p>
    <w:p w:rsidR="00C14010" w:rsidRDefault="00C14010" w:rsidP="00C14010">
      <w:pPr>
        <w:tabs>
          <w:tab w:val="left" w:pos="3371"/>
        </w:tabs>
        <w:bidi/>
        <w:spacing w:after="0" w:line="240" w:lineRule="auto"/>
        <w:jc w:val="both"/>
        <w:rPr>
          <w:rFonts w:cs="B Nazanin"/>
          <w:sz w:val="28"/>
          <w:szCs w:val="28"/>
          <w:rtl/>
          <w:lang w:bidi="fa-IR"/>
        </w:rPr>
        <w:sectPr w:rsidR="00C14010" w:rsidSect="00441C2F">
          <w:headerReference w:type="default" r:id="rId16"/>
          <w:footerReference w:type="default" r:id="rId17"/>
          <w:headerReference w:type="first" r:id="rId18"/>
          <w:type w:val="continuous"/>
          <w:pgSz w:w="9639" w:h="13608" w:code="13"/>
          <w:pgMar w:top="1418" w:right="851" w:bottom="1418" w:left="851" w:header="227" w:footer="510" w:gutter="0"/>
          <w:pgNumType w:fmt="numberInDash" w:start="0"/>
          <w:cols w:space="708"/>
          <w:titlePg/>
          <w:rtlGutter/>
          <w:docGrid w:linePitch="360"/>
        </w:sectPr>
      </w:pPr>
    </w:p>
    <w:p w:rsidR="00B1060E" w:rsidRPr="00D26D6F" w:rsidRDefault="00B1060E" w:rsidP="00C14010">
      <w:pPr>
        <w:pBdr>
          <w:top w:val="single" w:sz="4" w:space="1" w:color="auto"/>
          <w:left w:val="single" w:sz="4" w:space="4" w:color="auto"/>
          <w:right w:val="single" w:sz="4" w:space="4" w:color="auto"/>
        </w:pBdr>
        <w:tabs>
          <w:tab w:val="left" w:pos="3371"/>
        </w:tabs>
        <w:bidi/>
        <w:spacing w:line="240" w:lineRule="auto"/>
        <w:rPr>
          <w:rFonts w:cs="B Nazanin"/>
          <w:b/>
          <w:bCs/>
          <w:sz w:val="28"/>
          <w:szCs w:val="28"/>
          <w:rtl/>
          <w:lang w:bidi="fa-IR"/>
        </w:rPr>
      </w:pPr>
      <w:r w:rsidRPr="00D26D6F">
        <w:rPr>
          <w:rFonts w:cs="B Nazanin"/>
          <w:b/>
          <w:bCs/>
          <w:sz w:val="28"/>
          <w:szCs w:val="28"/>
          <w:rtl/>
          <w:lang w:bidi="fa-IR"/>
        </w:rPr>
        <w:lastRenderedPageBreak/>
        <w:t>شکل 1</w:t>
      </w:r>
      <w:r w:rsidR="00196942" w:rsidRPr="00D26D6F">
        <w:rPr>
          <w:rFonts w:cs="B Nazanin" w:hint="cs"/>
          <w:b/>
          <w:bCs/>
          <w:sz w:val="28"/>
          <w:szCs w:val="28"/>
          <w:rtl/>
          <w:lang w:bidi="fa-IR"/>
        </w:rPr>
        <w:t xml:space="preserve"> </w:t>
      </w:r>
      <w:r w:rsidR="00C14010" w:rsidRPr="00D26D6F">
        <w:rPr>
          <w:rFonts w:ascii="Times New Roman" w:hAnsi="Times New Roman" w:cs="Times New Roman" w:hint="cs"/>
          <w:b/>
          <w:bCs/>
          <w:sz w:val="28"/>
          <w:szCs w:val="28"/>
          <w:rtl/>
          <w:lang w:bidi="fa-IR"/>
        </w:rPr>
        <w:t>–</w:t>
      </w:r>
      <w:r w:rsidR="00196942" w:rsidRPr="00D26D6F">
        <w:rPr>
          <w:rFonts w:cs="B Nazanin" w:hint="cs"/>
          <w:b/>
          <w:bCs/>
          <w:sz w:val="28"/>
          <w:szCs w:val="28"/>
          <w:rtl/>
          <w:lang w:bidi="fa-IR"/>
        </w:rPr>
        <w:t xml:space="preserve"> 1</w:t>
      </w:r>
      <w:r w:rsidR="00C14010" w:rsidRPr="00D26D6F">
        <w:rPr>
          <w:rFonts w:cs="B Nazanin" w:hint="cs"/>
          <w:b/>
          <w:bCs/>
          <w:sz w:val="28"/>
          <w:szCs w:val="28"/>
          <w:rtl/>
          <w:lang w:bidi="fa-IR"/>
        </w:rPr>
        <w:t xml:space="preserve">: </w:t>
      </w:r>
      <w:r w:rsidR="00D26D6F">
        <w:rPr>
          <w:rFonts w:cs="B Nazanin" w:hint="cs"/>
          <w:b/>
          <w:bCs/>
          <w:sz w:val="28"/>
          <w:szCs w:val="28"/>
          <w:rtl/>
          <w:lang w:bidi="fa-IR"/>
        </w:rPr>
        <w:t xml:space="preserve">               </w:t>
      </w:r>
      <w:r w:rsidRPr="00D26D6F">
        <w:rPr>
          <w:rFonts w:cs="B Nazanin"/>
          <w:b/>
          <w:bCs/>
          <w:sz w:val="28"/>
          <w:szCs w:val="28"/>
          <w:rtl/>
          <w:lang w:bidi="fa-IR"/>
        </w:rPr>
        <w:t>سه نهاد کلیدی در خدمت منافع عمومی</w:t>
      </w:r>
    </w:p>
    <w:p w:rsidR="00B1060E" w:rsidRDefault="00C6106B" w:rsidP="0030381B">
      <w:pPr>
        <w:pBdr>
          <w:top w:val="single" w:sz="4" w:space="1" w:color="auto"/>
          <w:left w:val="single" w:sz="4" w:space="4" w:color="auto"/>
          <w:bottom w:val="single" w:sz="4" w:space="31" w:color="auto"/>
          <w:right w:val="single" w:sz="4" w:space="4" w:color="auto"/>
        </w:pBdr>
        <w:tabs>
          <w:tab w:val="left" w:pos="3371"/>
        </w:tabs>
        <w:bidi/>
        <w:spacing w:line="240" w:lineRule="auto"/>
        <w:jc w:val="both"/>
        <w:rPr>
          <w:rFonts w:cs="B Nazanin"/>
          <w:sz w:val="28"/>
          <w:szCs w:val="28"/>
          <w:rtl/>
          <w:lang w:bidi="fa-IR"/>
        </w:rPr>
      </w:pPr>
      <w:r w:rsidRPr="00C6106B">
        <w:rPr>
          <w:rFonts w:cs="B Nazanin"/>
          <w:sz w:val="28"/>
          <w:szCs w:val="28"/>
          <w:rtl/>
          <w:lang w:bidi="fa-IR"/>
        </w:rPr>
        <w:t xml:space="preserve">موسسان فدرال رزرو </w:t>
      </w:r>
      <w:r w:rsidRPr="00C6106B">
        <w:rPr>
          <w:rFonts w:cs="B Nazanin" w:hint="cs"/>
          <w:sz w:val="28"/>
          <w:szCs w:val="28"/>
          <w:rtl/>
          <w:lang w:bidi="fa-IR"/>
        </w:rPr>
        <w:t>ی</w:t>
      </w:r>
      <w:r w:rsidRPr="00C6106B">
        <w:rPr>
          <w:rFonts w:cs="B Nazanin" w:hint="eastAsia"/>
          <w:sz w:val="28"/>
          <w:szCs w:val="28"/>
          <w:rtl/>
          <w:lang w:bidi="fa-IR"/>
        </w:rPr>
        <w:t>ک</w:t>
      </w:r>
      <w:r w:rsidRPr="00C6106B">
        <w:rPr>
          <w:rFonts w:cs="B Nazanin"/>
          <w:sz w:val="28"/>
          <w:szCs w:val="28"/>
          <w:rtl/>
          <w:lang w:bidi="fa-IR"/>
        </w:rPr>
        <w:t xml:space="preserve"> س</w:t>
      </w:r>
      <w:r w:rsidRPr="00C6106B">
        <w:rPr>
          <w:rFonts w:cs="B Nazanin" w:hint="cs"/>
          <w:sz w:val="28"/>
          <w:szCs w:val="28"/>
          <w:rtl/>
          <w:lang w:bidi="fa-IR"/>
        </w:rPr>
        <w:t>ی</w:t>
      </w:r>
      <w:r w:rsidRPr="00C6106B">
        <w:rPr>
          <w:rFonts w:cs="B Nazanin" w:hint="eastAsia"/>
          <w:sz w:val="28"/>
          <w:szCs w:val="28"/>
          <w:rtl/>
          <w:lang w:bidi="fa-IR"/>
        </w:rPr>
        <w:t>ستم</w:t>
      </w:r>
      <w:r w:rsidRPr="00C6106B">
        <w:rPr>
          <w:rFonts w:cs="B Nazanin"/>
          <w:sz w:val="28"/>
          <w:szCs w:val="28"/>
          <w:rtl/>
          <w:lang w:bidi="fa-IR"/>
        </w:rPr>
        <w:t xml:space="preserve"> بانکدار</w:t>
      </w:r>
      <w:r w:rsidRPr="00C6106B">
        <w:rPr>
          <w:rFonts w:cs="B Nazanin" w:hint="cs"/>
          <w:sz w:val="28"/>
          <w:szCs w:val="28"/>
          <w:rtl/>
          <w:lang w:bidi="fa-IR"/>
        </w:rPr>
        <w:t>ی</w:t>
      </w:r>
      <w:r w:rsidRPr="00C6106B">
        <w:rPr>
          <w:rFonts w:cs="B Nazanin"/>
          <w:sz w:val="28"/>
          <w:szCs w:val="28"/>
          <w:rtl/>
          <w:lang w:bidi="fa-IR"/>
        </w:rPr>
        <w:t xml:space="preserve"> مرکز</w:t>
      </w:r>
      <w:r w:rsidRPr="00C6106B">
        <w:rPr>
          <w:rFonts w:cs="B Nazanin" w:hint="cs"/>
          <w:sz w:val="28"/>
          <w:szCs w:val="28"/>
          <w:rtl/>
          <w:lang w:bidi="fa-IR"/>
        </w:rPr>
        <w:t>ی</w:t>
      </w:r>
      <w:r w:rsidRPr="00C6106B">
        <w:rPr>
          <w:rFonts w:cs="B Nazanin"/>
          <w:sz w:val="28"/>
          <w:szCs w:val="28"/>
          <w:rtl/>
          <w:lang w:bidi="fa-IR"/>
        </w:rPr>
        <w:t xml:space="preserve"> را ا</w:t>
      </w:r>
      <w:r w:rsidRPr="00C6106B">
        <w:rPr>
          <w:rFonts w:cs="B Nazanin" w:hint="cs"/>
          <w:sz w:val="28"/>
          <w:szCs w:val="28"/>
          <w:rtl/>
          <w:lang w:bidi="fa-IR"/>
        </w:rPr>
        <w:t>ی</w:t>
      </w:r>
      <w:r w:rsidRPr="00C6106B">
        <w:rPr>
          <w:rFonts w:cs="B Nazanin" w:hint="eastAsia"/>
          <w:sz w:val="28"/>
          <w:szCs w:val="28"/>
          <w:rtl/>
          <w:lang w:bidi="fa-IR"/>
        </w:rPr>
        <w:t>جاد</w:t>
      </w:r>
      <w:r w:rsidRPr="00C6106B">
        <w:rPr>
          <w:rFonts w:cs="B Nazanin"/>
          <w:sz w:val="28"/>
          <w:szCs w:val="28"/>
          <w:rtl/>
          <w:lang w:bidi="fa-IR"/>
        </w:rPr>
        <w:t xml:space="preserve"> کردند که به طور گسترده در جهت تام</w:t>
      </w:r>
      <w:r w:rsidRPr="00C6106B">
        <w:rPr>
          <w:rFonts w:cs="B Nazanin" w:hint="cs"/>
          <w:sz w:val="28"/>
          <w:szCs w:val="28"/>
          <w:rtl/>
          <w:lang w:bidi="fa-IR"/>
        </w:rPr>
        <w:t>ی</w:t>
      </w:r>
      <w:r w:rsidRPr="00C6106B">
        <w:rPr>
          <w:rFonts w:cs="B Nazanin" w:hint="eastAsia"/>
          <w:sz w:val="28"/>
          <w:szCs w:val="28"/>
          <w:rtl/>
          <w:lang w:bidi="fa-IR"/>
        </w:rPr>
        <w:t>ن</w:t>
      </w:r>
      <w:r w:rsidRPr="00C6106B">
        <w:rPr>
          <w:rFonts w:cs="B Nazanin"/>
          <w:sz w:val="28"/>
          <w:szCs w:val="28"/>
          <w:rtl/>
          <w:lang w:bidi="fa-IR"/>
        </w:rPr>
        <w:t xml:space="preserve"> منافع عموم</w:t>
      </w:r>
      <w:r w:rsidRPr="00C6106B">
        <w:rPr>
          <w:rFonts w:cs="B Nazanin" w:hint="cs"/>
          <w:sz w:val="28"/>
          <w:szCs w:val="28"/>
          <w:rtl/>
          <w:lang w:bidi="fa-IR"/>
        </w:rPr>
        <w:t>ی</w:t>
      </w:r>
      <w:r w:rsidRPr="00C6106B">
        <w:rPr>
          <w:rFonts w:cs="B Nazanin"/>
          <w:sz w:val="28"/>
          <w:szCs w:val="28"/>
          <w:rtl/>
          <w:lang w:bidi="fa-IR"/>
        </w:rPr>
        <w:t xml:space="preserve"> فعال</w:t>
      </w:r>
      <w:r w:rsidRPr="00C6106B">
        <w:rPr>
          <w:rFonts w:cs="B Nazanin" w:hint="cs"/>
          <w:sz w:val="28"/>
          <w:szCs w:val="28"/>
          <w:rtl/>
          <w:lang w:bidi="fa-IR"/>
        </w:rPr>
        <w:t>ی</w:t>
      </w:r>
      <w:r w:rsidRPr="00C6106B">
        <w:rPr>
          <w:rFonts w:cs="B Nazanin" w:hint="eastAsia"/>
          <w:sz w:val="28"/>
          <w:szCs w:val="28"/>
          <w:rtl/>
          <w:lang w:bidi="fa-IR"/>
        </w:rPr>
        <w:t>ت</w:t>
      </w:r>
      <w:r w:rsidRPr="00C6106B">
        <w:rPr>
          <w:rFonts w:cs="B Nazanin"/>
          <w:sz w:val="28"/>
          <w:szCs w:val="28"/>
          <w:rtl/>
          <w:lang w:bidi="fa-IR"/>
        </w:rPr>
        <w:t xml:space="preserve"> م</w:t>
      </w:r>
      <w:r w:rsidRPr="00C6106B">
        <w:rPr>
          <w:rFonts w:cs="B Nazanin" w:hint="cs"/>
          <w:sz w:val="28"/>
          <w:szCs w:val="28"/>
          <w:rtl/>
          <w:lang w:bidi="fa-IR"/>
        </w:rPr>
        <w:t>ی‌</w:t>
      </w:r>
      <w:r w:rsidRPr="00C6106B">
        <w:rPr>
          <w:rFonts w:cs="B Nazanin" w:hint="eastAsia"/>
          <w:sz w:val="28"/>
          <w:szCs w:val="28"/>
          <w:rtl/>
          <w:lang w:bidi="fa-IR"/>
        </w:rPr>
        <w:t>کند</w:t>
      </w:r>
      <w:r w:rsidR="00E44495">
        <w:rPr>
          <w:rFonts w:cs="B Nazanin"/>
          <w:sz w:val="28"/>
          <w:szCs w:val="28"/>
          <w:rtl/>
          <w:lang w:bidi="fa-IR"/>
        </w:rPr>
        <w:t xml:space="preserve">. </w:t>
      </w:r>
    </w:p>
    <w:p w:rsidR="00B1060E" w:rsidRPr="00B1060E" w:rsidRDefault="00B1060E" w:rsidP="0030381B">
      <w:pPr>
        <w:pBdr>
          <w:top w:val="single" w:sz="4" w:space="1" w:color="auto"/>
          <w:left w:val="single" w:sz="4" w:space="4" w:color="auto"/>
          <w:bottom w:val="single" w:sz="4" w:space="31" w:color="auto"/>
          <w:right w:val="single" w:sz="4" w:space="4" w:color="auto"/>
        </w:pBdr>
        <w:tabs>
          <w:tab w:val="left" w:pos="3371"/>
        </w:tabs>
        <w:bidi/>
        <w:spacing w:line="240" w:lineRule="auto"/>
        <w:jc w:val="center"/>
        <w:rPr>
          <w:rFonts w:cs="B Nazanin"/>
          <w:sz w:val="28"/>
          <w:szCs w:val="28"/>
          <w:lang w:bidi="fa-IR"/>
        </w:rPr>
      </w:pPr>
      <w:r>
        <w:rPr>
          <w:rFonts w:cs="B Nazanin"/>
          <w:noProof/>
          <w:sz w:val="28"/>
          <w:szCs w:val="28"/>
          <w:lang w:bidi="fa-IR"/>
        </w:rPr>
        <mc:AlternateContent>
          <mc:Choice Requires="wps">
            <w:drawing>
              <wp:anchor distT="0" distB="0" distL="114300" distR="114300" simplePos="0" relativeHeight="251532288" behindDoc="0" locked="0" layoutInCell="1" allowOverlap="1">
                <wp:simplePos x="0" y="0"/>
                <wp:positionH relativeFrom="margin">
                  <wp:posOffset>1297940</wp:posOffset>
                </wp:positionH>
                <wp:positionV relativeFrom="paragraph">
                  <wp:posOffset>848995</wp:posOffset>
                </wp:positionV>
                <wp:extent cx="2447925" cy="982980"/>
                <wp:effectExtent l="0" t="0" r="28575" b="26670"/>
                <wp:wrapNone/>
                <wp:docPr id="4" name="Rectangle 4"/>
                <wp:cNvGraphicFramePr/>
                <a:graphic xmlns:a="http://schemas.openxmlformats.org/drawingml/2006/main">
                  <a:graphicData uri="http://schemas.microsoft.com/office/word/2010/wordprocessingShape">
                    <wps:wsp>
                      <wps:cNvSpPr/>
                      <wps:spPr>
                        <a:xfrm>
                          <a:off x="0" y="0"/>
                          <a:ext cx="2447925" cy="9829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B1060E" w:rsidRDefault="00EB106D" w:rsidP="0000511B">
                            <w:pPr>
                              <w:pBdr>
                                <w:bottom w:val="single" w:sz="4" w:space="1" w:color="auto"/>
                              </w:pBdr>
                              <w:jc w:val="center"/>
                              <w:rPr>
                                <w:rFonts w:cstheme="minorHAnsi"/>
                                <w:sz w:val="24"/>
                                <w:szCs w:val="24"/>
                                <w:rtl/>
                                <w:lang w:bidi="fa-IR"/>
                              </w:rPr>
                            </w:pPr>
                            <w:r w:rsidRPr="00B1060E">
                              <w:rPr>
                                <w:rFonts w:cs="Times New Roman"/>
                                <w:sz w:val="36"/>
                                <w:szCs w:val="36"/>
                                <w:rtl/>
                                <w:lang w:bidi="fa-IR"/>
                              </w:rPr>
                              <w:t>کنگره</w:t>
                            </w:r>
                            <w:r w:rsidRPr="00B1060E">
                              <w:rPr>
                                <w:rFonts w:cstheme="minorHAnsi"/>
                                <w:sz w:val="24"/>
                                <w:szCs w:val="24"/>
                                <w:lang w:bidi="fa-IR"/>
                              </w:rPr>
                              <w:t xml:space="preserve"> </w:t>
                            </w:r>
                            <w:r w:rsidRPr="00B1060E">
                              <w:rPr>
                                <w:rFonts w:cs="Times New Roman"/>
                                <w:sz w:val="36"/>
                                <w:szCs w:val="36"/>
                                <w:rtl/>
                                <w:lang w:bidi="fa-IR"/>
                              </w:rPr>
                              <w:t>مجلس</w:t>
                            </w:r>
                          </w:p>
                          <w:p w:rsidR="00EB106D" w:rsidRPr="00B1060E" w:rsidRDefault="00EB106D" w:rsidP="00B1060E">
                            <w:pPr>
                              <w:bidi/>
                              <w:jc w:val="mediumKashida"/>
                              <w:rPr>
                                <w:rFonts w:cs="B Nazanin"/>
                                <w:rtl/>
                                <w:lang w:bidi="fa-IR"/>
                              </w:rPr>
                            </w:pPr>
                            <w:r w:rsidRPr="00B1060E">
                              <w:rPr>
                                <w:rFonts w:cs="B Nazanin" w:hint="cs"/>
                                <w:sz w:val="24"/>
                                <w:szCs w:val="24"/>
                                <w:rtl/>
                                <w:lang w:bidi="fa-IR"/>
                              </w:rPr>
                              <w:t>مسئولیت نظارت بر فدرال رزرو و</w:t>
                            </w:r>
                            <w:r>
                              <w:rPr>
                                <w:rFonts w:cs="B Nazanin" w:hint="cs"/>
                                <w:sz w:val="24"/>
                                <w:szCs w:val="24"/>
                                <w:rtl/>
                                <w:lang w:bidi="fa-IR"/>
                              </w:rPr>
                              <w:t xml:space="preserve"> نهاد</w:t>
                            </w:r>
                            <w:r w:rsidRPr="00B1060E">
                              <w:rPr>
                                <w:rFonts w:cs="B Nazanin" w:hint="cs"/>
                                <w:sz w:val="24"/>
                                <w:szCs w:val="24"/>
                                <w:rtl/>
                                <w:lang w:bidi="fa-IR"/>
                              </w:rPr>
                              <w:t>های زیر مجموعه آن را بر عهده دارد</w:t>
                            </w:r>
                            <w:r>
                              <w:rPr>
                                <w:rFonts w:cs="B Nazanin" w:hint="cs"/>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5" style="position:absolute;left:0;text-align:left;margin-left:102.2pt;margin-top:66.85pt;width:192.75pt;height:77.4pt;z-index:25153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" fillcolor="white [3201]" strokecolor="black [3213]" strokeweight="1pt">
                <v:textbox>
                  <w:txbxContent>
                    <w:p w:rsidR="00EB106D" w:rsidRPr="00B1060E" w:rsidRDefault="00EB106D" w:rsidP="0000511B">
                      <w:pPr>
                        <w:pBdr>
                          <w:bottom w:val="single" w:sz="4" w:space="1" w:color="auto"/>
                        </w:pBdr>
                        <w:jc w:val="center"/>
                        <w:rPr>
                          <w:rFonts w:cstheme="minorHAnsi"/>
                          <w:sz w:val="24"/>
                          <w:szCs w:val="24"/>
                          <w:rtl/>
                          <w:lang w:bidi="fa-IR"/>
                        </w:rPr>
                      </w:pPr>
                      <w:r w:rsidRPr="00B1060E">
                        <w:rPr>
                          <w:rFonts w:cs="Times New Roman"/>
                          <w:sz w:val="36"/>
                          <w:szCs w:val="36"/>
                          <w:rtl/>
                          <w:lang w:bidi="fa-IR"/>
                        </w:rPr>
                        <w:t>کنگره</w:t>
                      </w:r>
                      <w:r w:rsidRPr="00B1060E">
                        <w:rPr>
                          <w:rFonts w:cstheme="minorHAnsi"/>
                          <w:sz w:val="24"/>
                          <w:szCs w:val="24"/>
                          <w:lang w:bidi="fa-IR"/>
                        </w:rPr>
                        <w:t xml:space="preserve"> </w:t>
                      </w:r>
                      <w:r w:rsidRPr="00B1060E">
                        <w:rPr>
                          <w:rFonts w:cs="Times New Roman"/>
                          <w:sz w:val="36"/>
                          <w:szCs w:val="36"/>
                          <w:rtl/>
                          <w:lang w:bidi="fa-IR"/>
                        </w:rPr>
                        <w:t>مجلس</w:t>
                      </w:r>
                    </w:p>
                    <w:p w:rsidR="00EB106D" w:rsidRPr="00B1060E" w:rsidRDefault="00EB106D" w:rsidP="00B1060E">
                      <w:pPr>
                        <w:bidi/>
                        <w:jc w:val="mediumKashida"/>
                        <w:rPr>
                          <w:rFonts w:cs="B Nazanin"/>
                          <w:rtl/>
                          <w:lang w:bidi="fa-IR"/>
                        </w:rPr>
                      </w:pPr>
                      <w:r w:rsidRPr="00B1060E">
                        <w:rPr>
                          <w:rFonts w:cs="B Nazanin" w:hint="cs"/>
                          <w:sz w:val="24"/>
                          <w:szCs w:val="24"/>
                          <w:rtl/>
                          <w:lang w:bidi="fa-IR"/>
                        </w:rPr>
                        <w:t>مسئولیت نظارت بر فدرال رزرو و</w:t>
                      </w:r>
                      <w:r>
                        <w:rPr>
                          <w:rFonts w:cs="B Nazanin" w:hint="cs"/>
                          <w:sz w:val="24"/>
                          <w:szCs w:val="24"/>
                          <w:rtl/>
                          <w:lang w:bidi="fa-IR"/>
                        </w:rPr>
                        <w:t xml:space="preserve"> نهاد</w:t>
                      </w:r>
                      <w:r w:rsidRPr="00B1060E">
                        <w:rPr>
                          <w:rFonts w:cs="B Nazanin" w:hint="cs"/>
                          <w:sz w:val="24"/>
                          <w:szCs w:val="24"/>
                          <w:rtl/>
                          <w:lang w:bidi="fa-IR"/>
                        </w:rPr>
                        <w:t>های زیر مجموعه آن را بر عهده دارد</w:t>
                      </w:r>
                      <w:r>
                        <w:rPr>
                          <w:rFonts w:cs="B Nazanin" w:hint="cs"/>
                          <w:rtl/>
                          <w:lang w:bidi="fa-IR"/>
                        </w:rPr>
                        <w:t xml:space="preserve">. </w:t>
                      </w:r>
                    </w:p>
                  </w:txbxContent>
                </v:textbox>
                <w10:wrap anchorx="margin"/>
              </v:rect>
            </w:pict>
          </mc:Fallback>
        </mc:AlternateContent>
      </w:r>
      <w:r>
        <w:rPr>
          <w:rFonts w:cs="B Nazanin"/>
          <w:noProof/>
          <w:sz w:val="28"/>
          <w:szCs w:val="28"/>
          <w:lang w:bidi="fa-IR"/>
        </w:rPr>
        <w:drawing>
          <wp:inline distT="0" distB="0" distL="0" distR="0">
            <wp:extent cx="1066800" cy="9829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ecteezy_capitol-building-vector_795512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66800" cy="982980"/>
                    </a:xfrm>
                    <a:prstGeom prst="rect">
                      <a:avLst/>
                    </a:prstGeom>
                  </pic:spPr>
                </pic:pic>
              </a:graphicData>
            </a:graphic>
          </wp:inline>
        </w:drawing>
      </w:r>
    </w:p>
    <w:p w:rsidR="0030381B" w:rsidRDefault="0030381B" w:rsidP="0030381B">
      <w:pPr>
        <w:pBdr>
          <w:top w:val="single" w:sz="4" w:space="1" w:color="auto"/>
          <w:left w:val="single" w:sz="4" w:space="4" w:color="auto"/>
          <w:bottom w:val="single" w:sz="4" w:space="31" w:color="auto"/>
          <w:right w:val="single" w:sz="4" w:space="4" w:color="auto"/>
        </w:pBdr>
        <w:tabs>
          <w:tab w:val="left" w:pos="3371"/>
        </w:tabs>
        <w:bidi/>
        <w:spacing w:line="240" w:lineRule="auto"/>
        <w:jc w:val="both"/>
        <w:rPr>
          <w:rFonts w:cs="B Nazanin"/>
          <w:sz w:val="28"/>
          <w:szCs w:val="28"/>
          <w:rtl/>
          <w:lang w:bidi="fa-IR"/>
        </w:rPr>
      </w:pPr>
    </w:p>
    <w:p w:rsidR="0052119B" w:rsidRDefault="003514F0" w:rsidP="0052119B">
      <w:pPr>
        <w:pBdr>
          <w:top w:val="single" w:sz="4" w:space="1" w:color="auto"/>
          <w:left w:val="single" w:sz="4" w:space="4" w:color="auto"/>
          <w:bottom w:val="single" w:sz="4" w:space="31" w:color="auto"/>
          <w:right w:val="single" w:sz="4" w:space="4" w:color="auto"/>
        </w:pBdr>
        <w:tabs>
          <w:tab w:val="left" w:pos="3371"/>
        </w:tabs>
        <w:bidi/>
        <w:spacing w:line="240" w:lineRule="auto"/>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533312" behindDoc="0" locked="0" layoutInCell="1" allowOverlap="1">
                <wp:simplePos x="0" y="0"/>
                <wp:positionH relativeFrom="margin">
                  <wp:posOffset>2510790</wp:posOffset>
                </wp:positionH>
                <wp:positionV relativeFrom="paragraph">
                  <wp:posOffset>359410</wp:posOffset>
                </wp:positionV>
                <wp:extent cx="0" cy="518160"/>
                <wp:effectExtent l="0" t="0" r="19050" b="34290"/>
                <wp:wrapNone/>
                <wp:docPr id="26" name="Straight Connector 26"/>
                <wp:cNvGraphicFramePr/>
                <a:graphic xmlns:a="http://schemas.openxmlformats.org/drawingml/2006/main">
                  <a:graphicData uri="http://schemas.microsoft.com/office/word/2010/wordprocessingShape">
                    <wps:wsp>
                      <wps:cNvCnPr/>
                      <wps:spPr>
                        <a:xfrm>
                          <a:off x="0" y="0"/>
                          <a:ext cx="0" cy="5181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78A16F" id="Straight Connector 26" o:spid="_x0000_s1026" style="position:absolute;left:0;text-align:left;z-index:251533312;visibility:visible;mso-wrap-style:square;mso-wrap-distance-left:9pt;mso-wrap-distance-top:0;mso-wrap-distance-right:9pt;mso-wrap-distance-bottom:0;mso-position-horizontal:absolute;mso-position-horizontal-relative:margin;mso-position-vertical:absolute;mso-position-vertical-relative:text" from="197.7pt,28.3pt" to="197.7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" strokecolor="black [3213]" strokeweight=".5pt">
                <v:stroke joinstyle="miter"/>
                <w10:wrap anchorx="margin"/>
              </v:line>
            </w:pict>
          </mc:Fallback>
        </mc:AlternateContent>
      </w:r>
    </w:p>
    <w:p w:rsidR="0052119B" w:rsidRDefault="0052119B" w:rsidP="0052119B">
      <w:pPr>
        <w:pBdr>
          <w:top w:val="single" w:sz="4" w:space="1" w:color="auto"/>
          <w:left w:val="single" w:sz="4" w:space="4" w:color="auto"/>
          <w:bottom w:val="single" w:sz="4" w:space="31" w:color="auto"/>
          <w:right w:val="single" w:sz="4" w:space="4" w:color="auto"/>
        </w:pBdr>
        <w:tabs>
          <w:tab w:val="left" w:pos="3371"/>
        </w:tabs>
        <w:bidi/>
        <w:spacing w:line="240" w:lineRule="auto"/>
        <w:jc w:val="both"/>
        <w:rPr>
          <w:rFonts w:cs="B Nazanin"/>
          <w:sz w:val="28"/>
          <w:szCs w:val="28"/>
          <w:rtl/>
          <w:lang w:bidi="fa-IR"/>
        </w:rPr>
      </w:pPr>
    </w:p>
    <w:p w:rsidR="0030381B" w:rsidRDefault="00C14010" w:rsidP="00550385">
      <w:pPr>
        <w:pBdr>
          <w:top w:val="single" w:sz="4" w:space="1" w:color="auto"/>
          <w:left w:val="single" w:sz="4" w:space="4" w:color="auto"/>
          <w:bottom w:val="single" w:sz="4" w:space="31" w:color="auto"/>
          <w:right w:val="single" w:sz="4" w:space="4" w:color="auto"/>
        </w:pBdr>
        <w:tabs>
          <w:tab w:val="left" w:pos="3371"/>
        </w:tabs>
        <w:bidi/>
        <w:spacing w:line="240" w:lineRule="auto"/>
        <w:rPr>
          <w:rFonts w:cs="B Nazanin"/>
          <w:noProof/>
          <w:sz w:val="28"/>
          <w:szCs w:val="28"/>
          <w:rtl/>
          <w:lang w:bidi="fa-IR"/>
        </w:rPr>
      </w:pPr>
      <w:r>
        <w:rPr>
          <w:rFonts w:cs="B Nazanin" w:hint="cs"/>
          <w:noProof/>
          <w:sz w:val="28"/>
          <w:szCs w:val="28"/>
          <w:rtl/>
          <w:lang w:bidi="fa-IR"/>
        </w:rPr>
        <mc:AlternateContent>
          <mc:Choice Requires="wps">
            <w:drawing>
              <wp:anchor distT="0" distB="0" distL="114300" distR="114300" simplePos="0" relativeHeight="251536384" behindDoc="0" locked="0" layoutInCell="1" allowOverlap="1" wp14:anchorId="3BF5C469" wp14:editId="5E7CC32A">
                <wp:simplePos x="0" y="0"/>
                <wp:positionH relativeFrom="margin">
                  <wp:posOffset>31115</wp:posOffset>
                </wp:positionH>
                <wp:positionV relativeFrom="paragraph">
                  <wp:posOffset>518160</wp:posOffset>
                </wp:positionV>
                <wp:extent cx="1402080" cy="1781175"/>
                <wp:effectExtent l="0" t="0" r="26670" b="28575"/>
                <wp:wrapNone/>
                <wp:docPr id="29" name="Rounded Rectangle 29"/>
                <wp:cNvGraphicFramePr/>
                <a:graphic xmlns:a="http://schemas.openxmlformats.org/drawingml/2006/main">
                  <a:graphicData uri="http://schemas.microsoft.com/office/word/2010/wordprocessingShape">
                    <wps:wsp>
                      <wps:cNvSpPr/>
                      <wps:spPr>
                        <a:xfrm>
                          <a:off x="0" y="0"/>
                          <a:ext cx="1402080" cy="17811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3514F0">
                            <w:pPr>
                              <w:pBdr>
                                <w:bottom w:val="single" w:sz="4" w:space="1" w:color="auto"/>
                              </w:pBdr>
                              <w:jc w:val="center"/>
                              <w:rPr>
                                <w:rFonts w:cstheme="minorHAnsi"/>
                                <w:b/>
                                <w:bCs/>
                                <w:sz w:val="24"/>
                                <w:szCs w:val="24"/>
                                <w:rtl/>
                                <w:lang w:bidi="fa-IR"/>
                              </w:rPr>
                            </w:pPr>
                            <w:r w:rsidRPr="003514F0">
                              <w:rPr>
                                <w:rFonts w:cs="Times New Roman"/>
                                <w:b/>
                                <w:bCs/>
                                <w:sz w:val="24"/>
                                <w:szCs w:val="24"/>
                                <w:rtl/>
                                <w:lang w:bidi="fa-IR"/>
                              </w:rPr>
                              <w:t>کمیته فدرال بازار باز</w:t>
                            </w:r>
                          </w:p>
                          <w:p w:rsidR="00EB106D" w:rsidRPr="0030381B" w:rsidRDefault="00EB106D" w:rsidP="003514F0">
                            <w:pPr>
                              <w:bidi/>
                              <w:jc w:val="mediumKashida"/>
                              <w:rPr>
                                <w:rFonts w:cs="B Nazanin"/>
                                <w:b/>
                                <w:bCs/>
                                <w:rtl/>
                                <w:lang w:bidi="fa-IR"/>
                              </w:rPr>
                            </w:pPr>
                            <w:r>
                              <w:rPr>
                                <w:rFonts w:cs="B Nazanin" w:hint="cs"/>
                                <w:b/>
                                <w:bCs/>
                                <w:sz w:val="24"/>
                                <w:szCs w:val="24"/>
                                <w:rtl/>
                                <w:lang w:bidi="fa-IR"/>
                              </w:rPr>
                              <w:t xml:space="preserve">نهادی </w:t>
                            </w:r>
                            <w:r w:rsidRPr="0030381B">
                              <w:rPr>
                                <w:rFonts w:cs="B Nazanin" w:hint="cs"/>
                                <w:b/>
                                <w:bCs/>
                                <w:sz w:val="24"/>
                                <w:szCs w:val="24"/>
                                <w:rtl/>
                                <w:lang w:bidi="fa-IR"/>
                              </w:rPr>
                              <w:t>متشکل از اعضای شورای حکام و</w:t>
                            </w:r>
                            <w:r>
                              <w:rPr>
                                <w:rFonts w:cs="B Nazanin" w:hint="cs"/>
                                <w:b/>
                                <w:bCs/>
                                <w:sz w:val="24"/>
                                <w:szCs w:val="24"/>
                                <w:rtl/>
                                <w:lang w:bidi="fa-IR"/>
                              </w:rPr>
                              <w:t xml:space="preserve"> روسای بانک</w:t>
                            </w:r>
                            <w:r>
                              <w:rPr>
                                <w:rFonts w:cs="B Nazanin"/>
                                <w:b/>
                                <w:bCs/>
                                <w:sz w:val="24"/>
                                <w:szCs w:val="24"/>
                                <w:rtl/>
                                <w:lang w:bidi="fa-IR"/>
                              </w:rPr>
                              <w:softHyphen/>
                            </w:r>
                            <w:r>
                              <w:rPr>
                                <w:rFonts w:cs="B Nazanin" w:hint="cs"/>
                                <w:b/>
                                <w:bCs/>
                                <w:sz w:val="24"/>
                                <w:szCs w:val="24"/>
                                <w:rtl/>
                                <w:lang w:bidi="fa-IR"/>
                              </w:rPr>
                              <w:t xml:space="preserve">های رزرو است. </w:t>
                            </w:r>
                            <w:r w:rsidRPr="0030381B">
                              <w:rPr>
                                <w:rFonts w:cs="B Nazanin" w:hint="cs"/>
                                <w:b/>
                                <w:bCs/>
                                <w:sz w:val="24"/>
                                <w:szCs w:val="24"/>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F5C469" id="Rounded Rectangle 29" o:spid="_x0000_s1036" style="position:absolute;left:0;text-align:left;margin-left:2.45pt;margin-top:40.8pt;width:110.4pt;height:140.25pt;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" fillcolor="white [3201]" strokecolor="black [3213]" strokeweight="1pt">
                <v:stroke joinstyle="miter"/>
                <v:textbox>
                  <w:txbxContent>
                    <w:p w:rsidR="00EB106D" w:rsidRDefault="00EB106D" w:rsidP="003514F0">
                      <w:pPr>
                        <w:pBdr>
                          <w:bottom w:val="single" w:sz="4" w:space="1" w:color="auto"/>
                        </w:pBdr>
                        <w:jc w:val="center"/>
                        <w:rPr>
                          <w:rFonts w:cstheme="minorHAnsi"/>
                          <w:b/>
                          <w:bCs/>
                          <w:sz w:val="24"/>
                          <w:szCs w:val="24"/>
                          <w:rtl/>
                          <w:lang w:bidi="fa-IR"/>
                        </w:rPr>
                      </w:pPr>
                      <w:r w:rsidRPr="003514F0">
                        <w:rPr>
                          <w:rFonts w:cs="Times New Roman"/>
                          <w:b/>
                          <w:bCs/>
                          <w:sz w:val="24"/>
                          <w:szCs w:val="24"/>
                          <w:rtl/>
                          <w:lang w:bidi="fa-IR"/>
                        </w:rPr>
                        <w:t>کمیته فدرال بازار باز</w:t>
                      </w:r>
                    </w:p>
                    <w:p w:rsidR="00EB106D" w:rsidRPr="0030381B" w:rsidRDefault="00EB106D" w:rsidP="003514F0">
                      <w:pPr>
                        <w:bidi/>
                        <w:jc w:val="mediumKashida"/>
                        <w:rPr>
                          <w:rFonts w:cs="B Nazanin"/>
                          <w:b/>
                          <w:bCs/>
                          <w:rtl/>
                          <w:lang w:bidi="fa-IR"/>
                        </w:rPr>
                      </w:pPr>
                      <w:r>
                        <w:rPr>
                          <w:rFonts w:cs="B Nazanin" w:hint="cs"/>
                          <w:b/>
                          <w:bCs/>
                          <w:sz w:val="24"/>
                          <w:szCs w:val="24"/>
                          <w:rtl/>
                          <w:lang w:bidi="fa-IR"/>
                        </w:rPr>
                        <w:t xml:space="preserve">نهادی </w:t>
                      </w:r>
                      <w:r w:rsidRPr="0030381B">
                        <w:rPr>
                          <w:rFonts w:cs="B Nazanin" w:hint="cs"/>
                          <w:b/>
                          <w:bCs/>
                          <w:sz w:val="24"/>
                          <w:szCs w:val="24"/>
                          <w:rtl/>
                          <w:lang w:bidi="fa-IR"/>
                        </w:rPr>
                        <w:t>متشکل از اعضای شورای حکام و</w:t>
                      </w:r>
                      <w:r>
                        <w:rPr>
                          <w:rFonts w:cs="B Nazanin" w:hint="cs"/>
                          <w:b/>
                          <w:bCs/>
                          <w:sz w:val="24"/>
                          <w:szCs w:val="24"/>
                          <w:rtl/>
                          <w:lang w:bidi="fa-IR"/>
                        </w:rPr>
                        <w:t xml:space="preserve"> روسای بانک</w:t>
                      </w:r>
                      <w:r>
                        <w:rPr>
                          <w:rFonts w:cs="B Nazanin"/>
                          <w:b/>
                          <w:bCs/>
                          <w:sz w:val="24"/>
                          <w:szCs w:val="24"/>
                          <w:rtl/>
                          <w:lang w:bidi="fa-IR"/>
                        </w:rPr>
                        <w:softHyphen/>
                      </w:r>
                      <w:r>
                        <w:rPr>
                          <w:rFonts w:cs="B Nazanin" w:hint="cs"/>
                          <w:b/>
                          <w:bCs/>
                          <w:sz w:val="24"/>
                          <w:szCs w:val="24"/>
                          <w:rtl/>
                          <w:lang w:bidi="fa-IR"/>
                        </w:rPr>
                        <w:t xml:space="preserve">های رزرو است. </w:t>
                      </w:r>
                      <w:r w:rsidRPr="0030381B">
                        <w:rPr>
                          <w:rFonts w:cs="B Nazanin" w:hint="cs"/>
                          <w:b/>
                          <w:bCs/>
                          <w:sz w:val="24"/>
                          <w:szCs w:val="24"/>
                          <w:rtl/>
                          <w:lang w:bidi="fa-IR"/>
                        </w:rPr>
                        <w:t xml:space="preserve"> </w:t>
                      </w:r>
                    </w:p>
                  </w:txbxContent>
                </v:textbox>
                <w10:wrap anchorx="margin"/>
              </v:roundrect>
            </w:pict>
          </mc:Fallback>
        </mc:AlternateContent>
      </w:r>
      <w:r>
        <w:rPr>
          <w:rFonts w:cs="B Nazanin" w:hint="cs"/>
          <w:noProof/>
          <w:sz w:val="28"/>
          <w:szCs w:val="28"/>
          <w:rtl/>
          <w:lang w:bidi="fa-IR"/>
        </w:rPr>
        <mc:AlternateContent>
          <mc:Choice Requires="wps">
            <w:drawing>
              <wp:anchor distT="0" distB="0" distL="114300" distR="114300" simplePos="0" relativeHeight="251535360" behindDoc="0" locked="0" layoutInCell="1" allowOverlap="1" wp14:anchorId="508998DB" wp14:editId="49B9F215">
                <wp:simplePos x="0" y="0"/>
                <wp:positionH relativeFrom="column">
                  <wp:posOffset>1678940</wp:posOffset>
                </wp:positionH>
                <wp:positionV relativeFrom="paragraph">
                  <wp:posOffset>651510</wp:posOffset>
                </wp:positionV>
                <wp:extent cx="1623060" cy="1209675"/>
                <wp:effectExtent l="0" t="0" r="15240" b="28575"/>
                <wp:wrapNone/>
                <wp:docPr id="28" name="Rounded Rectangle 28"/>
                <wp:cNvGraphicFramePr/>
                <a:graphic xmlns:a="http://schemas.openxmlformats.org/drawingml/2006/main">
                  <a:graphicData uri="http://schemas.microsoft.com/office/word/2010/wordprocessingShape">
                    <wps:wsp>
                      <wps:cNvSpPr/>
                      <wps:spPr>
                        <a:xfrm>
                          <a:off x="0" y="0"/>
                          <a:ext cx="1623060" cy="12096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3514F0">
                            <w:pPr>
                              <w:pBdr>
                                <w:bottom w:val="single" w:sz="4" w:space="1" w:color="auto"/>
                              </w:pBdr>
                              <w:jc w:val="center"/>
                              <w:rPr>
                                <w:rFonts w:cstheme="minorHAnsi"/>
                                <w:b/>
                                <w:bCs/>
                                <w:sz w:val="24"/>
                                <w:szCs w:val="24"/>
                                <w:rtl/>
                                <w:lang w:bidi="fa-IR"/>
                              </w:rPr>
                            </w:pPr>
                            <w:r w:rsidRPr="003514F0">
                              <w:rPr>
                                <w:rFonts w:cs="Times New Roman"/>
                                <w:b/>
                                <w:bCs/>
                                <w:sz w:val="24"/>
                                <w:szCs w:val="24"/>
                                <w:rtl/>
                                <w:lang w:bidi="fa-IR"/>
                              </w:rPr>
                              <w:t>شورای حکام فدرال رزرو</w:t>
                            </w:r>
                          </w:p>
                          <w:p w:rsidR="00EB106D" w:rsidRPr="0030381B" w:rsidRDefault="00EB106D" w:rsidP="00C14010">
                            <w:pPr>
                              <w:bidi/>
                              <w:jc w:val="center"/>
                              <w:rPr>
                                <w:rFonts w:cs="B Nazanin"/>
                                <w:b/>
                                <w:bCs/>
                                <w:sz w:val="24"/>
                                <w:szCs w:val="24"/>
                                <w:rtl/>
                                <w:lang w:bidi="fa-IR"/>
                              </w:rPr>
                            </w:pPr>
                            <w:r w:rsidRPr="0030381B">
                              <w:rPr>
                                <w:rFonts w:cs="B Nazanin" w:hint="cs"/>
                                <w:b/>
                                <w:bCs/>
                                <w:sz w:val="24"/>
                                <w:szCs w:val="24"/>
                                <w:rtl/>
                                <w:lang w:bidi="fa-IR"/>
                              </w:rPr>
                              <w:t xml:space="preserve">آژانس مستقل از طرف دولت فدرال </w:t>
                            </w:r>
                            <w:r>
                              <w:rPr>
                                <w:rFonts w:cs="B Nazanin" w:hint="cs"/>
                                <w:b/>
                                <w:bCs/>
                                <w:sz w:val="24"/>
                                <w:szCs w:val="24"/>
                                <w:rtl/>
                                <w:lang w:bidi="fa-IR"/>
                              </w:rPr>
                              <w:t>ایالات متحده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8998DB" id="Rounded Rectangle 28" o:spid="_x0000_s1037" style="position:absolute;left:0;text-align:left;margin-left:132.2pt;margin-top:51.3pt;width:127.8pt;height:95.2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" fillcolor="white [3201]" strokecolor="black [3213]" strokeweight="1pt">
                <v:stroke joinstyle="miter"/>
                <v:textbox>
                  <w:txbxContent>
                    <w:p w:rsidR="00EB106D" w:rsidRDefault="00EB106D" w:rsidP="003514F0">
                      <w:pPr>
                        <w:pBdr>
                          <w:bottom w:val="single" w:sz="4" w:space="1" w:color="auto"/>
                        </w:pBdr>
                        <w:jc w:val="center"/>
                        <w:rPr>
                          <w:rFonts w:cstheme="minorHAnsi"/>
                          <w:b/>
                          <w:bCs/>
                          <w:sz w:val="24"/>
                          <w:szCs w:val="24"/>
                          <w:rtl/>
                          <w:lang w:bidi="fa-IR"/>
                        </w:rPr>
                      </w:pPr>
                      <w:r w:rsidRPr="003514F0">
                        <w:rPr>
                          <w:rFonts w:cs="Times New Roman"/>
                          <w:b/>
                          <w:bCs/>
                          <w:sz w:val="24"/>
                          <w:szCs w:val="24"/>
                          <w:rtl/>
                          <w:lang w:bidi="fa-IR"/>
                        </w:rPr>
                        <w:t>شورای حکام فدرال رزرو</w:t>
                      </w:r>
                    </w:p>
                    <w:p w:rsidR="00EB106D" w:rsidRPr="0030381B" w:rsidRDefault="00EB106D" w:rsidP="00C14010">
                      <w:pPr>
                        <w:bidi/>
                        <w:jc w:val="center"/>
                        <w:rPr>
                          <w:rFonts w:cs="B Nazanin"/>
                          <w:b/>
                          <w:bCs/>
                          <w:sz w:val="24"/>
                          <w:szCs w:val="24"/>
                          <w:rtl/>
                          <w:lang w:bidi="fa-IR"/>
                        </w:rPr>
                      </w:pPr>
                      <w:r w:rsidRPr="0030381B">
                        <w:rPr>
                          <w:rFonts w:cs="B Nazanin" w:hint="cs"/>
                          <w:b/>
                          <w:bCs/>
                          <w:sz w:val="24"/>
                          <w:szCs w:val="24"/>
                          <w:rtl/>
                          <w:lang w:bidi="fa-IR"/>
                        </w:rPr>
                        <w:t xml:space="preserve">آژانس مستقل از طرف دولت فدرال </w:t>
                      </w:r>
                      <w:r>
                        <w:rPr>
                          <w:rFonts w:cs="B Nazanin" w:hint="cs"/>
                          <w:b/>
                          <w:bCs/>
                          <w:sz w:val="24"/>
                          <w:szCs w:val="24"/>
                          <w:rtl/>
                          <w:lang w:bidi="fa-IR"/>
                        </w:rPr>
                        <w:t>ایالات متحده</w:t>
                      </w:r>
                    </w:p>
                  </w:txbxContent>
                </v:textbox>
              </v:roundrect>
            </w:pict>
          </mc:Fallback>
        </mc:AlternateContent>
      </w:r>
      <w:r w:rsidR="0030381B">
        <w:rPr>
          <w:rFonts w:cs="B Nazanin" w:hint="cs"/>
          <w:noProof/>
          <w:sz w:val="28"/>
          <w:szCs w:val="28"/>
          <w:rtl/>
          <w:lang w:bidi="fa-IR"/>
        </w:rPr>
        <mc:AlternateContent>
          <mc:Choice Requires="wps">
            <w:drawing>
              <wp:anchor distT="0" distB="0" distL="114300" distR="114300" simplePos="0" relativeHeight="251534336" behindDoc="0" locked="0" layoutInCell="1" allowOverlap="1" wp14:anchorId="7D88F860" wp14:editId="0AAD7889">
                <wp:simplePos x="0" y="0"/>
                <wp:positionH relativeFrom="column">
                  <wp:posOffset>3490595</wp:posOffset>
                </wp:positionH>
                <wp:positionV relativeFrom="paragraph">
                  <wp:posOffset>551180</wp:posOffset>
                </wp:positionV>
                <wp:extent cx="1371600" cy="1828800"/>
                <wp:effectExtent l="0" t="0" r="19050" b="19050"/>
                <wp:wrapNone/>
                <wp:docPr id="27" name="Rounded Rectangle 27"/>
                <wp:cNvGraphicFramePr/>
                <a:graphic xmlns:a="http://schemas.openxmlformats.org/drawingml/2006/main">
                  <a:graphicData uri="http://schemas.microsoft.com/office/word/2010/wordprocessingShape">
                    <wps:wsp>
                      <wps:cNvSpPr/>
                      <wps:spPr>
                        <a:xfrm>
                          <a:off x="0" y="0"/>
                          <a:ext cx="1371600" cy="18288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3514F0" w:rsidRDefault="00EB106D" w:rsidP="003514F0">
                            <w:pPr>
                              <w:pBdr>
                                <w:bottom w:val="single" w:sz="4" w:space="1" w:color="auto"/>
                              </w:pBdr>
                              <w:jc w:val="center"/>
                              <w:rPr>
                                <w:rFonts w:cstheme="minorHAnsi"/>
                                <w:b/>
                                <w:bCs/>
                                <w:sz w:val="24"/>
                                <w:szCs w:val="24"/>
                                <w:rtl/>
                                <w:lang w:bidi="fa-IR"/>
                              </w:rPr>
                            </w:pPr>
                            <w:r>
                              <w:rPr>
                                <w:rFonts w:cs="Times New Roman"/>
                                <w:b/>
                                <w:bCs/>
                                <w:sz w:val="24"/>
                                <w:szCs w:val="24"/>
                                <w:rtl/>
                                <w:lang w:bidi="fa-IR"/>
                              </w:rPr>
                              <w:t>بانک</w:t>
                            </w:r>
                            <w:r>
                              <w:rPr>
                                <w:rFonts w:cs="Times New Roman" w:hint="cs"/>
                                <w:b/>
                                <w:bCs/>
                                <w:sz w:val="24"/>
                                <w:szCs w:val="24"/>
                                <w:rtl/>
                                <w:lang w:bidi="fa-IR"/>
                              </w:rPr>
                              <w:softHyphen/>
                            </w:r>
                            <w:r>
                              <w:rPr>
                                <w:rFonts w:cs="Times New Roman"/>
                                <w:b/>
                                <w:bCs/>
                                <w:sz w:val="24"/>
                                <w:szCs w:val="24"/>
                                <w:rtl/>
                                <w:lang w:bidi="fa-IR"/>
                              </w:rPr>
                              <w:t xml:space="preserve">های </w:t>
                            </w:r>
                            <w:r>
                              <w:rPr>
                                <w:rFonts w:cs="Times New Roman" w:hint="cs"/>
                                <w:b/>
                                <w:bCs/>
                                <w:sz w:val="24"/>
                                <w:szCs w:val="24"/>
                                <w:rtl/>
                                <w:lang w:bidi="fa-IR"/>
                              </w:rPr>
                              <w:t>رزرو</w:t>
                            </w:r>
                          </w:p>
                          <w:p w:rsidR="00EB106D" w:rsidRPr="0030381B" w:rsidRDefault="00EB106D" w:rsidP="003514F0">
                            <w:pPr>
                              <w:bidi/>
                              <w:jc w:val="mediumKashida"/>
                              <w:rPr>
                                <w:rFonts w:cs="B Nazanin"/>
                                <w:b/>
                                <w:bCs/>
                                <w:lang w:bidi="fa-IR"/>
                              </w:rPr>
                            </w:pPr>
                            <w:r>
                              <w:rPr>
                                <w:rFonts w:cs="B Nazanin" w:hint="cs"/>
                                <w:b/>
                                <w:bCs/>
                                <w:sz w:val="24"/>
                                <w:szCs w:val="24"/>
                                <w:rtl/>
                                <w:lang w:bidi="fa-IR"/>
                              </w:rPr>
                              <w:t>بازو</w:t>
                            </w:r>
                            <w:r w:rsidRPr="0030381B">
                              <w:rPr>
                                <w:rFonts w:cs="B Nazanin" w:hint="cs"/>
                                <w:b/>
                                <w:bCs/>
                                <w:sz w:val="24"/>
                                <w:szCs w:val="24"/>
                                <w:rtl/>
                                <w:lang w:bidi="fa-IR"/>
                              </w:rPr>
                              <w:t>های اجرایی فدرال رزرو که توسط</w:t>
                            </w:r>
                            <w:r>
                              <w:rPr>
                                <w:rFonts w:cs="B Nazanin" w:hint="cs"/>
                                <w:b/>
                                <w:bCs/>
                                <w:sz w:val="24"/>
                                <w:szCs w:val="24"/>
                                <w:rtl/>
                                <w:lang w:bidi="fa-IR"/>
                              </w:rPr>
                              <w:t xml:space="preserve"> شورای  حکام مورد نظارت قرار می</w:t>
                            </w:r>
                            <w:r>
                              <w:rPr>
                                <w:rFonts w:cs="B Nazanin"/>
                                <w:b/>
                                <w:bCs/>
                                <w:sz w:val="24"/>
                                <w:szCs w:val="24"/>
                                <w:rtl/>
                                <w:lang w:bidi="fa-IR"/>
                              </w:rPr>
                              <w:softHyphen/>
                            </w:r>
                            <w:r w:rsidRPr="0030381B">
                              <w:rPr>
                                <w:rFonts w:cs="B Nazanin" w:hint="cs"/>
                                <w:b/>
                                <w:bCs/>
                                <w:sz w:val="24"/>
                                <w:szCs w:val="24"/>
                                <w:rtl/>
                                <w:lang w:bidi="fa-IR"/>
                              </w:rPr>
                              <w:t>گیرند</w:t>
                            </w:r>
                            <w:r>
                              <w:rPr>
                                <w:rFonts w:cs="B Nazanin" w:hint="cs"/>
                                <w:b/>
                                <w:bCs/>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88F860" id="Rounded Rectangle 27" o:spid="_x0000_s1038" style="position:absolute;left:0;text-align:left;margin-left:274.85pt;margin-top:43.4pt;width:108pt;height:2in;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" fillcolor="white [3201]" strokecolor="black [3213]" strokeweight="1pt">
                <v:stroke joinstyle="miter"/>
                <v:textbox>
                  <w:txbxContent>
                    <w:p w:rsidR="00EB106D" w:rsidRPr="003514F0" w:rsidRDefault="00EB106D" w:rsidP="003514F0">
                      <w:pPr>
                        <w:pBdr>
                          <w:bottom w:val="single" w:sz="4" w:space="1" w:color="auto"/>
                        </w:pBdr>
                        <w:jc w:val="center"/>
                        <w:rPr>
                          <w:rFonts w:cstheme="minorHAnsi"/>
                          <w:b/>
                          <w:bCs/>
                          <w:sz w:val="24"/>
                          <w:szCs w:val="24"/>
                          <w:rtl/>
                          <w:lang w:bidi="fa-IR"/>
                        </w:rPr>
                      </w:pPr>
                      <w:r>
                        <w:rPr>
                          <w:rFonts w:cs="Times New Roman"/>
                          <w:b/>
                          <w:bCs/>
                          <w:sz w:val="24"/>
                          <w:szCs w:val="24"/>
                          <w:rtl/>
                          <w:lang w:bidi="fa-IR"/>
                        </w:rPr>
                        <w:t>بانک</w:t>
                      </w:r>
                      <w:r>
                        <w:rPr>
                          <w:rFonts w:cs="Times New Roman" w:hint="cs"/>
                          <w:b/>
                          <w:bCs/>
                          <w:sz w:val="24"/>
                          <w:szCs w:val="24"/>
                          <w:rtl/>
                          <w:lang w:bidi="fa-IR"/>
                        </w:rPr>
                        <w:softHyphen/>
                      </w:r>
                      <w:r>
                        <w:rPr>
                          <w:rFonts w:cs="Times New Roman"/>
                          <w:b/>
                          <w:bCs/>
                          <w:sz w:val="24"/>
                          <w:szCs w:val="24"/>
                          <w:rtl/>
                          <w:lang w:bidi="fa-IR"/>
                        </w:rPr>
                        <w:t xml:space="preserve">های </w:t>
                      </w:r>
                      <w:r>
                        <w:rPr>
                          <w:rFonts w:cs="Times New Roman" w:hint="cs"/>
                          <w:b/>
                          <w:bCs/>
                          <w:sz w:val="24"/>
                          <w:szCs w:val="24"/>
                          <w:rtl/>
                          <w:lang w:bidi="fa-IR"/>
                        </w:rPr>
                        <w:t>رزرو</w:t>
                      </w:r>
                    </w:p>
                    <w:p w:rsidR="00EB106D" w:rsidRPr="0030381B" w:rsidRDefault="00EB106D" w:rsidP="003514F0">
                      <w:pPr>
                        <w:bidi/>
                        <w:jc w:val="mediumKashida"/>
                        <w:rPr>
                          <w:rFonts w:cs="B Nazanin"/>
                          <w:b/>
                          <w:bCs/>
                          <w:lang w:bidi="fa-IR"/>
                        </w:rPr>
                      </w:pPr>
                      <w:r>
                        <w:rPr>
                          <w:rFonts w:cs="B Nazanin" w:hint="cs"/>
                          <w:b/>
                          <w:bCs/>
                          <w:sz w:val="24"/>
                          <w:szCs w:val="24"/>
                          <w:rtl/>
                          <w:lang w:bidi="fa-IR"/>
                        </w:rPr>
                        <w:t>بازو</w:t>
                      </w:r>
                      <w:r w:rsidRPr="0030381B">
                        <w:rPr>
                          <w:rFonts w:cs="B Nazanin" w:hint="cs"/>
                          <w:b/>
                          <w:bCs/>
                          <w:sz w:val="24"/>
                          <w:szCs w:val="24"/>
                          <w:rtl/>
                          <w:lang w:bidi="fa-IR"/>
                        </w:rPr>
                        <w:t>های اجرایی فدرال رزرو که توسط</w:t>
                      </w:r>
                      <w:r>
                        <w:rPr>
                          <w:rFonts w:cs="B Nazanin" w:hint="cs"/>
                          <w:b/>
                          <w:bCs/>
                          <w:sz w:val="24"/>
                          <w:szCs w:val="24"/>
                          <w:rtl/>
                          <w:lang w:bidi="fa-IR"/>
                        </w:rPr>
                        <w:t xml:space="preserve"> شورای  حکام مورد نظارت قرار می</w:t>
                      </w:r>
                      <w:r>
                        <w:rPr>
                          <w:rFonts w:cs="B Nazanin"/>
                          <w:b/>
                          <w:bCs/>
                          <w:sz w:val="24"/>
                          <w:szCs w:val="24"/>
                          <w:rtl/>
                          <w:lang w:bidi="fa-IR"/>
                        </w:rPr>
                        <w:softHyphen/>
                      </w:r>
                      <w:r w:rsidRPr="0030381B">
                        <w:rPr>
                          <w:rFonts w:cs="B Nazanin" w:hint="cs"/>
                          <w:b/>
                          <w:bCs/>
                          <w:sz w:val="24"/>
                          <w:szCs w:val="24"/>
                          <w:rtl/>
                          <w:lang w:bidi="fa-IR"/>
                        </w:rPr>
                        <w:t>گیرند</w:t>
                      </w:r>
                      <w:r>
                        <w:rPr>
                          <w:rFonts w:cs="B Nazanin" w:hint="cs"/>
                          <w:b/>
                          <w:bCs/>
                          <w:rtl/>
                          <w:lang w:bidi="fa-IR"/>
                        </w:rPr>
                        <w:t xml:space="preserve">. </w:t>
                      </w:r>
                    </w:p>
                  </w:txbxContent>
                </v:textbox>
              </v:roundrect>
            </w:pict>
          </mc:Fallback>
        </mc:AlternateContent>
      </w:r>
      <w:r w:rsidR="0030381B">
        <w:rPr>
          <w:rFonts w:cs="B Nazanin" w:hint="cs"/>
          <w:noProof/>
          <w:sz w:val="28"/>
          <w:szCs w:val="28"/>
          <w:rtl/>
          <w:lang w:bidi="fa-IR"/>
        </w:rPr>
        <w:t xml:space="preserve">           </w:t>
      </w:r>
      <w:r w:rsidR="0000511B">
        <w:rPr>
          <w:rFonts w:cs="B Nazanin"/>
          <w:noProof/>
          <w:sz w:val="28"/>
          <w:szCs w:val="28"/>
          <w:rtl/>
          <w:lang w:bidi="fa-IR"/>
        </w:rPr>
        <w:drawing>
          <wp:inline distT="0" distB="0" distL="0" distR="0" wp14:anchorId="0A1377EE" wp14:editId="27ECAEAB">
            <wp:extent cx="721799" cy="6477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cteezy_bank-icon-for-your-website-design-logo-app-ui_2019476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44136" cy="667744"/>
                    </a:xfrm>
                    <a:prstGeom prst="rect">
                      <a:avLst/>
                    </a:prstGeom>
                  </pic:spPr>
                </pic:pic>
              </a:graphicData>
            </a:graphic>
          </wp:inline>
        </w:drawing>
      </w:r>
      <w:r w:rsidR="003514F0">
        <w:rPr>
          <w:rFonts w:cs="B Nazanin" w:hint="cs"/>
          <w:noProof/>
          <w:sz w:val="28"/>
          <w:szCs w:val="28"/>
          <w:rtl/>
          <w:lang w:bidi="fa-IR"/>
        </w:rPr>
        <w:t xml:space="preserve">              </w:t>
      </w:r>
      <w:r w:rsidR="00465259">
        <w:rPr>
          <w:rFonts w:cs="B Nazanin" w:hint="cs"/>
          <w:noProof/>
          <w:sz w:val="28"/>
          <w:szCs w:val="28"/>
          <w:rtl/>
          <w:lang w:bidi="fa-IR"/>
        </w:rPr>
        <w:t xml:space="preserve">   </w:t>
      </w:r>
      <w:r w:rsidR="003514F0">
        <w:rPr>
          <w:rFonts w:cs="B Nazanin" w:hint="cs"/>
          <w:noProof/>
          <w:sz w:val="28"/>
          <w:szCs w:val="28"/>
          <w:rtl/>
          <w:lang w:bidi="fa-IR"/>
        </w:rPr>
        <w:t xml:space="preserve"> </w:t>
      </w:r>
      <w:r w:rsidR="0030381B">
        <w:rPr>
          <w:rFonts w:cs="B Nazanin" w:hint="cs"/>
          <w:noProof/>
          <w:sz w:val="28"/>
          <w:szCs w:val="28"/>
          <w:rtl/>
          <w:lang w:bidi="fa-IR"/>
        </w:rPr>
        <w:t xml:space="preserve">  </w:t>
      </w:r>
      <w:r w:rsidR="003514F0">
        <w:rPr>
          <w:rFonts w:cs="B Nazanin" w:hint="cs"/>
          <w:noProof/>
          <w:sz w:val="28"/>
          <w:szCs w:val="28"/>
          <w:rtl/>
          <w:lang w:bidi="fa-IR"/>
        </w:rPr>
        <w:t xml:space="preserve">    </w:t>
      </w:r>
      <w:r w:rsidR="0000511B">
        <w:rPr>
          <w:rFonts w:cs="B Nazanin" w:hint="cs"/>
          <w:noProof/>
          <w:sz w:val="28"/>
          <w:szCs w:val="28"/>
          <w:rtl/>
          <w:lang w:bidi="fa-IR"/>
        </w:rPr>
        <w:drawing>
          <wp:inline distT="0" distB="0" distL="0" distR="0" wp14:anchorId="4B96558B" wp14:editId="615C8119">
            <wp:extent cx="586740" cy="487680"/>
            <wp:effectExtent l="0" t="0" r="381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nited-states-federal-reserve-system-logo-BF75013E30-seeklogo.com.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6740" cy="487680"/>
                    </a:xfrm>
                    <a:prstGeom prst="rect">
                      <a:avLst/>
                    </a:prstGeom>
                  </pic:spPr>
                </pic:pic>
              </a:graphicData>
            </a:graphic>
          </wp:inline>
        </w:drawing>
      </w:r>
      <w:r w:rsidR="003514F0">
        <w:rPr>
          <w:rFonts w:cs="B Nazanin" w:hint="cs"/>
          <w:noProof/>
          <w:sz w:val="28"/>
          <w:szCs w:val="28"/>
          <w:rtl/>
          <w:lang w:bidi="fa-IR"/>
        </w:rPr>
        <w:t xml:space="preserve">    </w:t>
      </w:r>
      <w:r w:rsidR="0030381B">
        <w:rPr>
          <w:rFonts w:cs="B Nazanin" w:hint="cs"/>
          <w:noProof/>
          <w:sz w:val="28"/>
          <w:szCs w:val="28"/>
          <w:rtl/>
          <w:lang w:bidi="fa-IR"/>
        </w:rPr>
        <w:t xml:space="preserve"> </w:t>
      </w:r>
      <w:r w:rsidR="003514F0">
        <w:rPr>
          <w:rFonts w:cs="B Nazanin" w:hint="cs"/>
          <w:noProof/>
          <w:sz w:val="28"/>
          <w:szCs w:val="28"/>
          <w:rtl/>
          <w:lang w:bidi="fa-IR"/>
        </w:rPr>
        <w:t xml:space="preserve">                  </w:t>
      </w:r>
      <w:r w:rsidR="00465259">
        <w:rPr>
          <w:rFonts w:cs="B Nazanin" w:hint="cs"/>
          <w:noProof/>
          <w:sz w:val="28"/>
          <w:szCs w:val="28"/>
          <w:rtl/>
          <w:lang w:bidi="fa-IR"/>
        </w:rPr>
        <w:t xml:space="preserve">     </w:t>
      </w:r>
      <w:r w:rsidR="0000511B">
        <w:rPr>
          <w:rFonts w:cs="B Nazanin" w:hint="cs"/>
          <w:noProof/>
          <w:sz w:val="28"/>
          <w:szCs w:val="28"/>
          <w:rtl/>
          <w:lang w:bidi="fa-IR"/>
        </w:rPr>
        <w:drawing>
          <wp:inline distT="0" distB="0" distL="0" distR="0">
            <wp:extent cx="525780" cy="525780"/>
            <wp:effectExtent l="0" t="0" r="762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user_icon_00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780" cy="525780"/>
                    </a:xfrm>
                    <a:prstGeom prst="rect">
                      <a:avLst/>
                    </a:prstGeom>
                  </pic:spPr>
                </pic:pic>
              </a:graphicData>
            </a:graphic>
          </wp:inline>
        </w:drawing>
      </w:r>
    </w:p>
    <w:p w:rsidR="00B23EAF" w:rsidRDefault="00B23EAF" w:rsidP="00B23EAF">
      <w:pPr>
        <w:pBdr>
          <w:top w:val="single" w:sz="4" w:space="1" w:color="auto"/>
          <w:left w:val="single" w:sz="4" w:space="4" w:color="auto"/>
          <w:bottom w:val="single" w:sz="4" w:space="31" w:color="auto"/>
          <w:right w:val="single" w:sz="4" w:space="4" w:color="auto"/>
        </w:pBdr>
        <w:tabs>
          <w:tab w:val="left" w:pos="7241"/>
        </w:tabs>
        <w:bidi/>
        <w:spacing w:line="240" w:lineRule="auto"/>
        <w:rPr>
          <w:rFonts w:cs="B Nazanin"/>
          <w:sz w:val="28"/>
          <w:szCs w:val="28"/>
          <w:rtl/>
          <w:lang w:bidi="fa-IR"/>
        </w:rPr>
      </w:pPr>
    </w:p>
    <w:p w:rsidR="00550385" w:rsidRDefault="00550385" w:rsidP="00550385">
      <w:pPr>
        <w:pBdr>
          <w:top w:val="single" w:sz="4" w:space="1" w:color="auto"/>
          <w:left w:val="single" w:sz="4" w:space="4" w:color="auto"/>
          <w:bottom w:val="single" w:sz="4" w:space="31" w:color="auto"/>
          <w:right w:val="single" w:sz="4" w:space="4" w:color="auto"/>
        </w:pBdr>
        <w:tabs>
          <w:tab w:val="left" w:pos="7241"/>
        </w:tabs>
        <w:bidi/>
        <w:spacing w:line="240" w:lineRule="auto"/>
        <w:rPr>
          <w:rFonts w:cs="B Nazanin"/>
          <w:sz w:val="28"/>
          <w:szCs w:val="28"/>
          <w:rtl/>
          <w:lang w:bidi="fa-IR"/>
        </w:rPr>
      </w:pPr>
    </w:p>
    <w:p w:rsidR="00DC56FE" w:rsidRDefault="00DC56FE" w:rsidP="00DC56FE">
      <w:pPr>
        <w:pBdr>
          <w:top w:val="single" w:sz="4" w:space="1" w:color="auto"/>
          <w:left w:val="single" w:sz="4" w:space="4" w:color="auto"/>
          <w:bottom w:val="single" w:sz="4" w:space="31" w:color="auto"/>
          <w:right w:val="single" w:sz="4" w:space="4" w:color="auto"/>
        </w:pBdr>
        <w:tabs>
          <w:tab w:val="left" w:pos="7241"/>
        </w:tabs>
        <w:bidi/>
        <w:spacing w:line="240" w:lineRule="auto"/>
        <w:rPr>
          <w:rFonts w:cs="B Nazanin"/>
          <w:sz w:val="28"/>
          <w:szCs w:val="28"/>
          <w:rtl/>
          <w:lang w:bidi="fa-IR"/>
        </w:rPr>
      </w:pPr>
    </w:p>
    <w:p w:rsidR="00550385" w:rsidRDefault="00550385" w:rsidP="00550385">
      <w:pPr>
        <w:pBdr>
          <w:top w:val="single" w:sz="4" w:space="1" w:color="auto"/>
          <w:left w:val="single" w:sz="4" w:space="4" w:color="auto"/>
          <w:bottom w:val="single" w:sz="4" w:space="31" w:color="auto"/>
          <w:right w:val="single" w:sz="4" w:space="4" w:color="auto"/>
        </w:pBdr>
        <w:tabs>
          <w:tab w:val="left" w:pos="7241"/>
        </w:tabs>
        <w:bidi/>
        <w:spacing w:line="240" w:lineRule="auto"/>
        <w:rPr>
          <w:rFonts w:cs="B Nazanin"/>
          <w:sz w:val="28"/>
          <w:szCs w:val="28"/>
          <w:rtl/>
          <w:lang w:bidi="fa-IR"/>
        </w:rPr>
      </w:pPr>
    </w:p>
    <w:p w:rsidR="008046BB" w:rsidRDefault="008046BB" w:rsidP="00DC56FE">
      <w:pPr>
        <w:tabs>
          <w:tab w:val="left" w:pos="7241"/>
        </w:tabs>
        <w:bidi/>
        <w:spacing w:line="240" w:lineRule="auto"/>
        <w:rPr>
          <w:rFonts w:cs="B Nazanin"/>
          <w:sz w:val="28"/>
          <w:szCs w:val="28"/>
          <w:rtl/>
          <w:lang w:bidi="fa-IR"/>
        </w:rPr>
        <w:sectPr w:rsidR="008046BB" w:rsidSect="00441C2F">
          <w:headerReference w:type="default" r:id="rId23"/>
          <w:type w:val="continuous"/>
          <w:pgSz w:w="9639" w:h="13608" w:code="13"/>
          <w:pgMar w:top="1418" w:right="851" w:bottom="1418" w:left="851" w:header="227" w:footer="510" w:gutter="0"/>
          <w:pgNumType w:fmt="numberInDash" w:start="0"/>
          <w:cols w:space="708"/>
          <w:titlePg/>
          <w:rtlGutter/>
          <w:docGrid w:linePitch="360"/>
        </w:sectPr>
      </w:pPr>
    </w:p>
    <w:p w:rsidR="00C6106B" w:rsidRDefault="00C6106B" w:rsidP="00C6106B">
      <w:pPr>
        <w:pBdr>
          <w:top w:val="single" w:sz="4" w:space="1" w:color="auto"/>
          <w:left w:val="single" w:sz="4" w:space="4" w:color="auto"/>
          <w:bottom w:val="single" w:sz="4" w:space="31" w:color="auto"/>
          <w:right w:val="single" w:sz="4" w:space="4" w:color="auto"/>
        </w:pBdr>
        <w:tabs>
          <w:tab w:val="left" w:pos="7241"/>
        </w:tabs>
        <w:bidi/>
        <w:spacing w:line="240" w:lineRule="auto"/>
        <w:rPr>
          <w:rFonts w:cs="B Nazanin"/>
          <w:sz w:val="28"/>
          <w:szCs w:val="28"/>
          <w:rtl/>
          <w:lang w:bidi="fa-IR"/>
        </w:rPr>
        <w:sectPr w:rsidR="00C6106B" w:rsidSect="00441C2F">
          <w:type w:val="continuous"/>
          <w:pgSz w:w="9639" w:h="13608" w:code="13"/>
          <w:pgMar w:top="1418" w:right="851" w:bottom="1418" w:left="851" w:header="227" w:footer="510" w:gutter="0"/>
          <w:pgNumType w:fmt="numberInDash" w:start="0"/>
          <w:cols w:space="708"/>
          <w:titlePg/>
          <w:rtlGutter/>
          <w:docGrid w:linePitch="360"/>
        </w:sectPr>
      </w:pPr>
    </w:p>
    <w:p w:rsidR="00550385" w:rsidRPr="00550385" w:rsidRDefault="00550385" w:rsidP="00550385">
      <w:pPr>
        <w:bidi/>
        <w:rPr>
          <w:rFonts w:cs="B Nazanin"/>
          <w:sz w:val="28"/>
          <w:szCs w:val="28"/>
          <w:rtl/>
          <w:lang w:bidi="fa-IR"/>
        </w:rPr>
        <w:sectPr w:rsidR="00550385" w:rsidRPr="00550385" w:rsidSect="00441C2F">
          <w:type w:val="continuous"/>
          <w:pgSz w:w="9639" w:h="13608" w:code="13"/>
          <w:pgMar w:top="1418" w:right="851" w:bottom="1418" w:left="851" w:header="227" w:footer="510" w:gutter="0"/>
          <w:pgNumType w:fmt="numberInDash" w:start="0"/>
          <w:cols w:space="708"/>
          <w:titlePg/>
          <w:rtlGutter/>
          <w:docGrid w:linePitch="360"/>
        </w:sectPr>
      </w:pPr>
    </w:p>
    <w:p w:rsidR="00C14010" w:rsidRDefault="00C14010" w:rsidP="00C14010">
      <w:pPr>
        <w:rPr>
          <w:rtl/>
        </w:rPr>
      </w:pPr>
    </w:p>
    <w:p w:rsidR="00AF7CF6" w:rsidRPr="00C14010" w:rsidRDefault="00FA3CFE" w:rsidP="00C14010">
      <w:pPr>
        <w:bidi/>
        <w:spacing w:after="0"/>
        <w:ind w:firstLine="282"/>
        <w:rPr>
          <w:rFonts w:cs="B Nazanin"/>
          <w:b/>
          <w:bCs/>
          <w:sz w:val="28"/>
          <w:szCs w:val="28"/>
          <w:rtl/>
          <w:lang w:bidi="fa-IR"/>
        </w:rPr>
      </w:pPr>
      <w:r>
        <w:rPr>
          <w:rFonts w:cs="B Nazanin" w:hint="cs"/>
          <w:b/>
          <w:bCs/>
          <w:sz w:val="28"/>
          <w:szCs w:val="28"/>
          <w:rtl/>
        </w:rPr>
        <w:lastRenderedPageBreak/>
        <w:t>1</w:t>
      </w:r>
      <w:r w:rsidR="00A00F9D">
        <w:rPr>
          <w:rFonts w:cs="B Nazanin" w:hint="cs"/>
          <w:b/>
          <w:bCs/>
          <w:sz w:val="28"/>
          <w:szCs w:val="28"/>
          <w:rtl/>
        </w:rPr>
        <w:t>-1</w:t>
      </w:r>
      <w:r>
        <w:rPr>
          <w:rFonts w:cs="B Nazanin" w:hint="cs"/>
          <w:b/>
          <w:bCs/>
          <w:sz w:val="28"/>
          <w:szCs w:val="28"/>
          <w:rtl/>
        </w:rPr>
        <w:t xml:space="preserve">-2- </w:t>
      </w:r>
      <w:r w:rsidR="00AF7CF6" w:rsidRPr="00C14010">
        <w:rPr>
          <w:rFonts w:cs="B Nazanin" w:hint="cs"/>
          <w:b/>
          <w:bCs/>
          <w:sz w:val="28"/>
          <w:szCs w:val="28"/>
          <w:rtl/>
        </w:rPr>
        <w:t>ساختار غیر متمرکز فدرال رزرو و فلسفه آن</w:t>
      </w:r>
    </w:p>
    <w:p w:rsidR="00465259" w:rsidRDefault="00465259" w:rsidP="00AB31CA">
      <w:pPr>
        <w:tabs>
          <w:tab w:val="left" w:pos="2813"/>
        </w:tabs>
        <w:bidi/>
        <w:spacing w:after="0"/>
        <w:ind w:firstLine="282"/>
        <w:jc w:val="both"/>
        <w:rPr>
          <w:rFonts w:cs="B Nazanin"/>
          <w:sz w:val="28"/>
          <w:szCs w:val="28"/>
          <w:rtl/>
          <w:lang w:bidi="fa-IR"/>
        </w:rPr>
      </w:pPr>
      <w:r w:rsidRPr="00465259">
        <w:rPr>
          <w:rFonts w:cs="B Nazanin"/>
          <w:sz w:val="28"/>
          <w:szCs w:val="28"/>
          <w:rtl/>
          <w:lang w:bidi="fa-IR"/>
        </w:rPr>
        <w:t xml:space="preserve">در آغاز </w:t>
      </w:r>
      <w:r w:rsidR="00040EBA">
        <w:rPr>
          <w:rFonts w:cs="B Nazanin"/>
          <w:sz w:val="28"/>
          <w:szCs w:val="28"/>
          <w:rtl/>
          <w:lang w:bidi="fa-IR"/>
        </w:rPr>
        <w:t>تأسیس</w:t>
      </w:r>
      <w:r w:rsidRPr="00465259">
        <w:rPr>
          <w:rFonts w:cs="B Nazanin"/>
          <w:sz w:val="28"/>
          <w:szCs w:val="28"/>
          <w:rtl/>
          <w:lang w:bidi="fa-IR"/>
        </w:rPr>
        <w:t xml:space="preserve"> فدرال رزرو، ا</w:t>
      </w:r>
      <w:r w:rsidRPr="00465259">
        <w:rPr>
          <w:rFonts w:cs="B Nazanin" w:hint="cs"/>
          <w:sz w:val="28"/>
          <w:szCs w:val="28"/>
          <w:rtl/>
          <w:lang w:bidi="fa-IR"/>
        </w:rPr>
        <w:t>ی</w:t>
      </w:r>
      <w:r w:rsidRPr="00465259">
        <w:rPr>
          <w:rFonts w:cs="B Nazanin" w:hint="eastAsia"/>
          <w:sz w:val="28"/>
          <w:szCs w:val="28"/>
          <w:rtl/>
          <w:lang w:bidi="fa-IR"/>
        </w:rPr>
        <w:t>الات</w:t>
      </w:r>
      <w:r w:rsidRPr="00465259">
        <w:rPr>
          <w:rFonts w:cs="B Nazanin"/>
          <w:sz w:val="28"/>
          <w:szCs w:val="28"/>
          <w:rtl/>
          <w:lang w:bidi="fa-IR"/>
        </w:rPr>
        <w:t xml:space="preserve"> متحده از نظر جغراف</w:t>
      </w:r>
      <w:r w:rsidRPr="00465259">
        <w:rPr>
          <w:rFonts w:cs="B Nazanin" w:hint="cs"/>
          <w:sz w:val="28"/>
          <w:szCs w:val="28"/>
          <w:rtl/>
          <w:lang w:bidi="fa-IR"/>
        </w:rPr>
        <w:t>ی</w:t>
      </w:r>
      <w:r w:rsidRPr="00465259">
        <w:rPr>
          <w:rFonts w:cs="B Nazanin" w:hint="eastAsia"/>
          <w:sz w:val="28"/>
          <w:szCs w:val="28"/>
          <w:rtl/>
          <w:lang w:bidi="fa-IR"/>
        </w:rPr>
        <w:t>ا</w:t>
      </w:r>
      <w:r w:rsidRPr="00465259">
        <w:rPr>
          <w:rFonts w:cs="B Nazanin" w:hint="cs"/>
          <w:sz w:val="28"/>
          <w:szCs w:val="28"/>
          <w:rtl/>
          <w:lang w:bidi="fa-IR"/>
        </w:rPr>
        <w:t>یی</w:t>
      </w:r>
      <w:r w:rsidRPr="00465259">
        <w:rPr>
          <w:rFonts w:cs="B Nazanin"/>
          <w:sz w:val="28"/>
          <w:szCs w:val="28"/>
          <w:rtl/>
          <w:lang w:bidi="fa-IR"/>
        </w:rPr>
        <w:t xml:space="preserve"> به </w:t>
      </w:r>
      <w:r w:rsidR="00AB31CA">
        <w:rPr>
          <w:rFonts w:cs="B Nazanin" w:hint="cs"/>
          <w:sz w:val="28"/>
          <w:szCs w:val="28"/>
          <w:rtl/>
          <w:lang w:bidi="fa-IR"/>
        </w:rPr>
        <w:t>دوازده</w:t>
      </w:r>
      <w:r w:rsidRPr="00465259">
        <w:rPr>
          <w:rFonts w:cs="B Nazanin"/>
          <w:sz w:val="28"/>
          <w:szCs w:val="28"/>
          <w:rtl/>
          <w:lang w:bidi="fa-IR"/>
        </w:rPr>
        <w:t xml:space="preserve"> منطقه تقس</w:t>
      </w:r>
      <w:r w:rsidRPr="00465259">
        <w:rPr>
          <w:rFonts w:cs="B Nazanin" w:hint="cs"/>
          <w:sz w:val="28"/>
          <w:szCs w:val="28"/>
          <w:rtl/>
          <w:lang w:bidi="fa-IR"/>
        </w:rPr>
        <w:t>ی</w:t>
      </w:r>
      <w:r w:rsidRPr="00465259">
        <w:rPr>
          <w:rFonts w:cs="B Nazanin" w:hint="eastAsia"/>
          <w:sz w:val="28"/>
          <w:szCs w:val="28"/>
          <w:rtl/>
          <w:lang w:bidi="fa-IR"/>
        </w:rPr>
        <w:t>م</w:t>
      </w:r>
      <w:r w:rsidR="00AD62C1">
        <w:rPr>
          <w:rFonts w:cs="B Nazanin"/>
          <w:sz w:val="28"/>
          <w:szCs w:val="28"/>
          <w:rtl/>
          <w:lang w:bidi="fa-IR"/>
        </w:rPr>
        <w:t xml:space="preserve"> </w:t>
      </w:r>
      <w:r w:rsidR="00AD62C1">
        <w:rPr>
          <w:rFonts w:cs="B Nazanin" w:hint="cs"/>
          <w:sz w:val="28"/>
          <w:szCs w:val="28"/>
          <w:rtl/>
          <w:lang w:bidi="fa-IR"/>
        </w:rPr>
        <w:t>گردید</w:t>
      </w:r>
      <w:r w:rsidRPr="00465259">
        <w:rPr>
          <w:rFonts w:cs="B Nazanin"/>
          <w:sz w:val="28"/>
          <w:szCs w:val="28"/>
          <w:rtl/>
          <w:lang w:bidi="fa-IR"/>
        </w:rPr>
        <w:t xml:space="preserve"> و در هرکدام از ا</w:t>
      </w:r>
      <w:r w:rsidRPr="00465259">
        <w:rPr>
          <w:rFonts w:cs="B Nazanin" w:hint="cs"/>
          <w:sz w:val="28"/>
          <w:szCs w:val="28"/>
          <w:rtl/>
          <w:lang w:bidi="fa-IR"/>
        </w:rPr>
        <w:t>ی</w:t>
      </w:r>
      <w:r w:rsidRPr="00465259">
        <w:rPr>
          <w:rFonts w:cs="B Nazanin" w:hint="eastAsia"/>
          <w:sz w:val="28"/>
          <w:szCs w:val="28"/>
          <w:rtl/>
          <w:lang w:bidi="fa-IR"/>
        </w:rPr>
        <w:t>ن</w:t>
      </w:r>
      <w:r w:rsidRPr="00465259">
        <w:rPr>
          <w:rFonts w:cs="B Nazanin"/>
          <w:sz w:val="28"/>
          <w:szCs w:val="28"/>
          <w:rtl/>
          <w:lang w:bidi="fa-IR"/>
        </w:rPr>
        <w:t xml:space="preserve"> </w:t>
      </w:r>
      <w:r w:rsidR="00AB31CA">
        <w:rPr>
          <w:rFonts w:cs="B Nazanin" w:hint="cs"/>
          <w:sz w:val="28"/>
          <w:szCs w:val="28"/>
          <w:rtl/>
          <w:lang w:bidi="fa-IR"/>
        </w:rPr>
        <w:t>مناطق</w:t>
      </w:r>
      <w:r w:rsidRPr="00465259">
        <w:rPr>
          <w:rFonts w:cs="B Nazanin"/>
          <w:sz w:val="28"/>
          <w:szCs w:val="28"/>
          <w:rtl/>
          <w:lang w:bidi="fa-IR"/>
        </w:rPr>
        <w:t xml:space="preserve"> </w:t>
      </w:r>
      <w:r w:rsidRPr="00465259">
        <w:rPr>
          <w:rFonts w:cs="B Nazanin" w:hint="cs"/>
          <w:sz w:val="28"/>
          <w:szCs w:val="28"/>
          <w:rtl/>
          <w:lang w:bidi="fa-IR"/>
        </w:rPr>
        <w:t>ی</w:t>
      </w:r>
      <w:r w:rsidRPr="00465259">
        <w:rPr>
          <w:rFonts w:cs="B Nazanin" w:hint="eastAsia"/>
          <w:sz w:val="28"/>
          <w:szCs w:val="28"/>
          <w:rtl/>
          <w:lang w:bidi="fa-IR"/>
        </w:rPr>
        <w:t>ک</w:t>
      </w:r>
      <w:r w:rsidRPr="00465259">
        <w:rPr>
          <w:rFonts w:cs="B Nazanin"/>
          <w:sz w:val="28"/>
          <w:szCs w:val="28"/>
          <w:rtl/>
          <w:lang w:bidi="fa-IR"/>
        </w:rPr>
        <w:t xml:space="preserve"> بانک ذخ</w:t>
      </w:r>
      <w:r w:rsidRPr="00465259">
        <w:rPr>
          <w:rFonts w:cs="B Nazanin" w:hint="cs"/>
          <w:sz w:val="28"/>
          <w:szCs w:val="28"/>
          <w:rtl/>
          <w:lang w:bidi="fa-IR"/>
        </w:rPr>
        <w:t>ی</w:t>
      </w:r>
      <w:r w:rsidRPr="00465259">
        <w:rPr>
          <w:rFonts w:cs="B Nazanin" w:hint="eastAsia"/>
          <w:sz w:val="28"/>
          <w:szCs w:val="28"/>
          <w:rtl/>
          <w:lang w:bidi="fa-IR"/>
        </w:rPr>
        <w:t>ره</w:t>
      </w:r>
      <w:r w:rsidRPr="00465259">
        <w:rPr>
          <w:rFonts w:cs="B Nazanin"/>
          <w:sz w:val="28"/>
          <w:szCs w:val="28"/>
          <w:rtl/>
          <w:lang w:bidi="fa-IR"/>
        </w:rPr>
        <w:t xml:space="preserve"> گنجانده شد</w:t>
      </w:r>
      <w:r w:rsidR="00E44495">
        <w:rPr>
          <w:rFonts w:cs="B Nazanin"/>
          <w:sz w:val="28"/>
          <w:szCs w:val="28"/>
          <w:rtl/>
          <w:lang w:bidi="fa-IR"/>
        </w:rPr>
        <w:t xml:space="preserve">. </w:t>
      </w:r>
      <w:r w:rsidRPr="00465259">
        <w:rPr>
          <w:rFonts w:cs="B Nazanin"/>
          <w:sz w:val="28"/>
          <w:szCs w:val="28"/>
          <w:rtl/>
          <w:lang w:bidi="fa-IR"/>
        </w:rPr>
        <w:t xml:space="preserve"> مرز ب</w:t>
      </w:r>
      <w:r w:rsidRPr="00465259">
        <w:rPr>
          <w:rFonts w:cs="B Nazanin" w:hint="cs"/>
          <w:sz w:val="28"/>
          <w:szCs w:val="28"/>
          <w:rtl/>
          <w:lang w:bidi="fa-IR"/>
        </w:rPr>
        <w:t>ی</w:t>
      </w:r>
      <w:r w:rsidRPr="00465259">
        <w:rPr>
          <w:rFonts w:cs="B Nazanin" w:hint="eastAsia"/>
          <w:sz w:val="28"/>
          <w:szCs w:val="28"/>
          <w:rtl/>
          <w:lang w:bidi="fa-IR"/>
        </w:rPr>
        <w:t>ن</w:t>
      </w:r>
      <w:r w:rsidRPr="00465259">
        <w:rPr>
          <w:rFonts w:cs="B Nazanin"/>
          <w:sz w:val="28"/>
          <w:szCs w:val="28"/>
          <w:rtl/>
          <w:lang w:bidi="fa-IR"/>
        </w:rPr>
        <w:t xml:space="preserve"> ا</w:t>
      </w:r>
      <w:r w:rsidRPr="00465259">
        <w:rPr>
          <w:rFonts w:cs="B Nazanin" w:hint="cs"/>
          <w:sz w:val="28"/>
          <w:szCs w:val="28"/>
          <w:rtl/>
          <w:lang w:bidi="fa-IR"/>
        </w:rPr>
        <w:t>ی</w:t>
      </w:r>
      <w:r w:rsidRPr="00465259">
        <w:rPr>
          <w:rFonts w:cs="B Nazanin" w:hint="eastAsia"/>
          <w:sz w:val="28"/>
          <w:szCs w:val="28"/>
          <w:rtl/>
          <w:lang w:bidi="fa-IR"/>
        </w:rPr>
        <w:t>ن</w:t>
      </w:r>
      <w:r w:rsidRPr="00465259">
        <w:rPr>
          <w:rFonts w:cs="B Nazanin"/>
          <w:sz w:val="28"/>
          <w:szCs w:val="28"/>
          <w:rtl/>
          <w:lang w:bidi="fa-IR"/>
        </w:rPr>
        <w:t xml:space="preserve"> مناطق</w:t>
      </w:r>
      <w:r w:rsidR="00DC56FE">
        <w:rPr>
          <w:rFonts w:cs="B Nazanin" w:hint="cs"/>
          <w:sz w:val="28"/>
          <w:szCs w:val="28"/>
          <w:rtl/>
          <w:lang w:bidi="fa-IR"/>
        </w:rPr>
        <w:t>،</w:t>
      </w:r>
      <w:r w:rsidRPr="00465259">
        <w:rPr>
          <w:rFonts w:cs="B Nazanin"/>
          <w:sz w:val="28"/>
          <w:szCs w:val="28"/>
          <w:rtl/>
          <w:lang w:bidi="fa-IR"/>
        </w:rPr>
        <w:t xml:space="preserve"> براساس حوزه‌ها</w:t>
      </w:r>
      <w:r w:rsidRPr="00465259">
        <w:rPr>
          <w:rFonts w:cs="B Nazanin" w:hint="cs"/>
          <w:sz w:val="28"/>
          <w:szCs w:val="28"/>
          <w:rtl/>
          <w:lang w:bidi="fa-IR"/>
        </w:rPr>
        <w:t>ی</w:t>
      </w:r>
      <w:r w:rsidRPr="00465259">
        <w:rPr>
          <w:rFonts w:cs="B Nazanin"/>
          <w:sz w:val="28"/>
          <w:szCs w:val="28"/>
          <w:rtl/>
          <w:lang w:bidi="fa-IR"/>
        </w:rPr>
        <w:t xml:space="preserve"> تجار</w:t>
      </w:r>
      <w:r w:rsidRPr="00465259">
        <w:rPr>
          <w:rFonts w:cs="B Nazanin" w:hint="cs"/>
          <w:sz w:val="28"/>
          <w:szCs w:val="28"/>
          <w:rtl/>
          <w:lang w:bidi="fa-IR"/>
        </w:rPr>
        <w:t>ی</w:t>
      </w:r>
      <w:r w:rsidRPr="00465259">
        <w:rPr>
          <w:rFonts w:cs="B Nazanin"/>
          <w:sz w:val="28"/>
          <w:szCs w:val="28"/>
          <w:rtl/>
          <w:lang w:bidi="fa-IR"/>
        </w:rPr>
        <w:t xml:space="preserve"> غالب و ملاحظات اقتصاد</w:t>
      </w:r>
      <w:r w:rsidRPr="00465259">
        <w:rPr>
          <w:rFonts w:cs="B Nazanin" w:hint="cs"/>
          <w:sz w:val="28"/>
          <w:szCs w:val="28"/>
          <w:rtl/>
          <w:lang w:bidi="fa-IR"/>
        </w:rPr>
        <w:t>ی</w:t>
      </w:r>
      <w:r w:rsidRPr="00465259">
        <w:rPr>
          <w:rFonts w:cs="B Nazanin"/>
          <w:sz w:val="28"/>
          <w:szCs w:val="28"/>
          <w:rtl/>
          <w:lang w:bidi="fa-IR"/>
        </w:rPr>
        <w:t xml:space="preserve"> که در سال 1913 وجود داشت، تع</w:t>
      </w:r>
      <w:r w:rsidRPr="00465259">
        <w:rPr>
          <w:rFonts w:cs="B Nazanin" w:hint="cs"/>
          <w:sz w:val="28"/>
          <w:szCs w:val="28"/>
          <w:rtl/>
          <w:lang w:bidi="fa-IR"/>
        </w:rPr>
        <w:t>یی</w:t>
      </w:r>
      <w:r w:rsidRPr="00465259">
        <w:rPr>
          <w:rFonts w:cs="B Nazanin" w:hint="eastAsia"/>
          <w:sz w:val="28"/>
          <w:szCs w:val="28"/>
          <w:rtl/>
          <w:lang w:bidi="fa-IR"/>
        </w:rPr>
        <w:t>ن</w:t>
      </w:r>
      <w:r w:rsidRPr="00465259">
        <w:rPr>
          <w:rFonts w:cs="B Nazanin"/>
          <w:sz w:val="28"/>
          <w:szCs w:val="28"/>
          <w:rtl/>
          <w:lang w:bidi="fa-IR"/>
        </w:rPr>
        <w:t xml:space="preserve"> گرد</w:t>
      </w:r>
      <w:r w:rsidRPr="00465259">
        <w:rPr>
          <w:rFonts w:cs="B Nazanin" w:hint="cs"/>
          <w:sz w:val="28"/>
          <w:szCs w:val="28"/>
          <w:rtl/>
          <w:lang w:bidi="fa-IR"/>
        </w:rPr>
        <w:t>ی</w:t>
      </w:r>
      <w:r w:rsidRPr="00465259">
        <w:rPr>
          <w:rFonts w:cs="B Nazanin" w:hint="eastAsia"/>
          <w:sz w:val="28"/>
          <w:szCs w:val="28"/>
          <w:rtl/>
          <w:lang w:bidi="fa-IR"/>
        </w:rPr>
        <w:t>د</w:t>
      </w:r>
      <w:r w:rsidR="00E44495">
        <w:rPr>
          <w:rFonts w:cs="B Nazanin"/>
          <w:sz w:val="28"/>
          <w:szCs w:val="28"/>
          <w:rtl/>
          <w:lang w:bidi="fa-IR"/>
        </w:rPr>
        <w:t xml:space="preserve">. </w:t>
      </w:r>
      <w:r w:rsidR="00AD62C1">
        <w:rPr>
          <w:rFonts w:cs="B Nazanin"/>
          <w:sz w:val="28"/>
          <w:szCs w:val="28"/>
          <w:rtl/>
          <w:lang w:bidi="fa-IR"/>
        </w:rPr>
        <w:t xml:space="preserve"> بنابر</w:t>
      </w:r>
      <w:r w:rsidRPr="00465259">
        <w:rPr>
          <w:rFonts w:cs="B Nazanin"/>
          <w:sz w:val="28"/>
          <w:szCs w:val="28"/>
          <w:rtl/>
          <w:lang w:bidi="fa-IR"/>
        </w:rPr>
        <w:t>ا</w:t>
      </w:r>
      <w:r w:rsidRPr="00465259">
        <w:rPr>
          <w:rFonts w:cs="B Nazanin" w:hint="cs"/>
          <w:sz w:val="28"/>
          <w:szCs w:val="28"/>
          <w:rtl/>
          <w:lang w:bidi="fa-IR"/>
        </w:rPr>
        <w:t>ی</w:t>
      </w:r>
      <w:r w:rsidRPr="00465259">
        <w:rPr>
          <w:rFonts w:cs="B Nazanin" w:hint="eastAsia"/>
          <w:sz w:val="28"/>
          <w:szCs w:val="28"/>
          <w:rtl/>
          <w:lang w:bidi="fa-IR"/>
        </w:rPr>
        <w:t>ن</w:t>
      </w:r>
      <w:r w:rsidRPr="00465259">
        <w:rPr>
          <w:rFonts w:cs="B Nazanin"/>
          <w:sz w:val="28"/>
          <w:szCs w:val="28"/>
          <w:rtl/>
          <w:lang w:bidi="fa-IR"/>
        </w:rPr>
        <w:t xml:space="preserve"> م</w:t>
      </w:r>
      <w:r w:rsidRPr="00465259">
        <w:rPr>
          <w:rFonts w:cs="B Nazanin" w:hint="cs"/>
          <w:sz w:val="28"/>
          <w:szCs w:val="28"/>
          <w:rtl/>
          <w:lang w:bidi="fa-IR"/>
        </w:rPr>
        <w:t>ی‌</w:t>
      </w:r>
      <w:r w:rsidRPr="00465259">
        <w:rPr>
          <w:rFonts w:cs="B Nazanin" w:hint="eastAsia"/>
          <w:sz w:val="28"/>
          <w:szCs w:val="28"/>
          <w:rtl/>
          <w:lang w:bidi="fa-IR"/>
        </w:rPr>
        <w:t>توان</w:t>
      </w:r>
      <w:r w:rsidRPr="00465259">
        <w:rPr>
          <w:rFonts w:cs="B Nazanin"/>
          <w:sz w:val="28"/>
          <w:szCs w:val="28"/>
          <w:rtl/>
          <w:lang w:bidi="fa-IR"/>
        </w:rPr>
        <w:t xml:space="preserve"> گف</w:t>
      </w:r>
      <w:r w:rsidRPr="00465259">
        <w:rPr>
          <w:rFonts w:cs="B Nazanin" w:hint="eastAsia"/>
          <w:sz w:val="28"/>
          <w:szCs w:val="28"/>
          <w:rtl/>
          <w:lang w:bidi="fa-IR"/>
        </w:rPr>
        <w:t>ت</w:t>
      </w:r>
      <w:r w:rsidRPr="00465259">
        <w:rPr>
          <w:rFonts w:cs="B Nazanin"/>
          <w:sz w:val="28"/>
          <w:szCs w:val="28"/>
          <w:rtl/>
          <w:lang w:bidi="fa-IR"/>
        </w:rPr>
        <w:t xml:space="preserve"> ا</w:t>
      </w:r>
      <w:r w:rsidRPr="00465259">
        <w:rPr>
          <w:rFonts w:cs="B Nazanin" w:hint="cs"/>
          <w:sz w:val="28"/>
          <w:szCs w:val="28"/>
          <w:rtl/>
          <w:lang w:bidi="fa-IR"/>
        </w:rPr>
        <w:t>ی</w:t>
      </w:r>
      <w:r w:rsidRPr="00465259">
        <w:rPr>
          <w:rFonts w:cs="B Nazanin" w:hint="eastAsia"/>
          <w:sz w:val="28"/>
          <w:szCs w:val="28"/>
          <w:rtl/>
          <w:lang w:bidi="fa-IR"/>
        </w:rPr>
        <w:t>ن</w:t>
      </w:r>
      <w:r w:rsidRPr="00465259">
        <w:rPr>
          <w:rFonts w:cs="B Nazanin"/>
          <w:sz w:val="28"/>
          <w:szCs w:val="28"/>
          <w:rtl/>
          <w:lang w:bidi="fa-IR"/>
        </w:rPr>
        <w:t xml:space="preserve"> مناطق لزوما</w:t>
      </w:r>
      <w:r w:rsidR="004F1DBA">
        <w:rPr>
          <w:rFonts w:cs="B Nazanin" w:hint="cs"/>
          <w:sz w:val="28"/>
          <w:szCs w:val="28"/>
          <w:rtl/>
          <w:lang w:bidi="fa-IR"/>
        </w:rPr>
        <w:t>ً</w:t>
      </w:r>
      <w:r w:rsidRPr="00465259">
        <w:rPr>
          <w:rFonts w:cs="B Nazanin"/>
          <w:sz w:val="28"/>
          <w:szCs w:val="28"/>
          <w:rtl/>
          <w:lang w:bidi="fa-IR"/>
        </w:rPr>
        <w:t xml:space="preserve"> بر اساس مرز ب</w:t>
      </w:r>
      <w:r w:rsidRPr="00465259">
        <w:rPr>
          <w:rFonts w:cs="B Nazanin" w:hint="cs"/>
          <w:sz w:val="28"/>
          <w:szCs w:val="28"/>
          <w:rtl/>
          <w:lang w:bidi="fa-IR"/>
        </w:rPr>
        <w:t>ی</w:t>
      </w:r>
      <w:r w:rsidRPr="00465259">
        <w:rPr>
          <w:rFonts w:cs="B Nazanin" w:hint="eastAsia"/>
          <w:sz w:val="28"/>
          <w:szCs w:val="28"/>
          <w:rtl/>
          <w:lang w:bidi="fa-IR"/>
        </w:rPr>
        <w:t>ن</w:t>
      </w:r>
      <w:r w:rsidRPr="00465259">
        <w:rPr>
          <w:rFonts w:cs="B Nazanin"/>
          <w:sz w:val="28"/>
          <w:szCs w:val="28"/>
          <w:rtl/>
          <w:lang w:bidi="fa-IR"/>
        </w:rPr>
        <w:t xml:space="preserve"> ا</w:t>
      </w:r>
      <w:r w:rsidRPr="00465259">
        <w:rPr>
          <w:rFonts w:cs="B Nazanin" w:hint="cs"/>
          <w:sz w:val="28"/>
          <w:szCs w:val="28"/>
          <w:rtl/>
          <w:lang w:bidi="fa-IR"/>
        </w:rPr>
        <w:t>ی</w:t>
      </w:r>
      <w:r w:rsidRPr="00465259">
        <w:rPr>
          <w:rFonts w:cs="B Nazanin" w:hint="eastAsia"/>
          <w:sz w:val="28"/>
          <w:szCs w:val="28"/>
          <w:rtl/>
          <w:lang w:bidi="fa-IR"/>
        </w:rPr>
        <w:t>الت‌ها</w:t>
      </w:r>
      <w:r w:rsidRPr="00465259">
        <w:rPr>
          <w:rFonts w:cs="B Nazanin" w:hint="cs"/>
          <w:sz w:val="28"/>
          <w:szCs w:val="28"/>
          <w:rtl/>
          <w:lang w:bidi="fa-IR"/>
        </w:rPr>
        <w:t>ی</w:t>
      </w:r>
      <w:r w:rsidRPr="00465259">
        <w:rPr>
          <w:rFonts w:cs="B Nazanin"/>
          <w:sz w:val="28"/>
          <w:szCs w:val="28"/>
          <w:rtl/>
          <w:lang w:bidi="fa-IR"/>
        </w:rPr>
        <w:t xml:space="preserve"> آمر</w:t>
      </w:r>
      <w:r w:rsidRPr="00465259">
        <w:rPr>
          <w:rFonts w:cs="B Nazanin" w:hint="cs"/>
          <w:sz w:val="28"/>
          <w:szCs w:val="28"/>
          <w:rtl/>
          <w:lang w:bidi="fa-IR"/>
        </w:rPr>
        <w:t>ی</w:t>
      </w:r>
      <w:r w:rsidRPr="00465259">
        <w:rPr>
          <w:rFonts w:cs="B Nazanin" w:hint="eastAsia"/>
          <w:sz w:val="28"/>
          <w:szCs w:val="28"/>
          <w:rtl/>
          <w:lang w:bidi="fa-IR"/>
        </w:rPr>
        <w:t>کا</w:t>
      </w:r>
      <w:r w:rsidRPr="00465259">
        <w:rPr>
          <w:rFonts w:cs="B Nazanin"/>
          <w:sz w:val="28"/>
          <w:szCs w:val="28"/>
          <w:rtl/>
          <w:lang w:bidi="fa-IR"/>
        </w:rPr>
        <w:t xml:space="preserve"> تقس</w:t>
      </w:r>
      <w:r w:rsidRPr="00465259">
        <w:rPr>
          <w:rFonts w:cs="B Nazanin" w:hint="cs"/>
          <w:sz w:val="28"/>
          <w:szCs w:val="28"/>
          <w:rtl/>
          <w:lang w:bidi="fa-IR"/>
        </w:rPr>
        <w:t>ی</w:t>
      </w:r>
      <w:r w:rsidRPr="00465259">
        <w:rPr>
          <w:rFonts w:cs="B Nazanin" w:hint="eastAsia"/>
          <w:sz w:val="28"/>
          <w:szCs w:val="28"/>
          <w:rtl/>
          <w:lang w:bidi="fa-IR"/>
        </w:rPr>
        <w:t>م</w:t>
      </w:r>
      <w:r w:rsidRPr="00465259">
        <w:rPr>
          <w:rFonts w:cs="B Nazanin"/>
          <w:sz w:val="28"/>
          <w:szCs w:val="28"/>
          <w:rtl/>
          <w:lang w:bidi="fa-IR"/>
        </w:rPr>
        <w:t xml:space="preserve"> نشده‌اند</w:t>
      </w:r>
      <w:r w:rsidR="00E44495">
        <w:rPr>
          <w:rFonts w:cs="B Nazanin"/>
          <w:sz w:val="28"/>
          <w:szCs w:val="28"/>
          <w:rtl/>
          <w:lang w:bidi="fa-IR"/>
        </w:rPr>
        <w:t xml:space="preserve">. </w:t>
      </w:r>
    </w:p>
    <w:p w:rsidR="00465259" w:rsidRDefault="00465259" w:rsidP="00AB31CA">
      <w:pPr>
        <w:tabs>
          <w:tab w:val="left" w:pos="2813"/>
        </w:tabs>
        <w:bidi/>
        <w:spacing w:after="0"/>
        <w:ind w:firstLine="282"/>
        <w:jc w:val="both"/>
        <w:rPr>
          <w:rFonts w:cs="B Nazanin"/>
          <w:sz w:val="28"/>
          <w:szCs w:val="28"/>
          <w:rtl/>
          <w:lang w:bidi="fa-IR"/>
        </w:rPr>
      </w:pPr>
      <w:r w:rsidRPr="00465259">
        <w:rPr>
          <w:rFonts w:cs="B Nazanin"/>
          <w:sz w:val="28"/>
          <w:szCs w:val="28"/>
          <w:rtl/>
          <w:lang w:bidi="fa-IR"/>
        </w:rPr>
        <w:t>همان طور که در ابت</w:t>
      </w:r>
      <w:r w:rsidR="00AB31CA">
        <w:rPr>
          <w:rFonts w:cs="B Nazanin"/>
          <w:sz w:val="28"/>
          <w:szCs w:val="28"/>
          <w:rtl/>
          <w:lang w:bidi="fa-IR"/>
        </w:rPr>
        <w:t>دا ذکر شد، هر کدام از</w:t>
      </w:r>
      <w:r w:rsidR="00AB31CA">
        <w:rPr>
          <w:rFonts w:cs="B Nazanin" w:hint="cs"/>
          <w:sz w:val="28"/>
          <w:szCs w:val="28"/>
          <w:rtl/>
          <w:lang w:bidi="fa-IR"/>
        </w:rPr>
        <w:t xml:space="preserve"> </w:t>
      </w:r>
      <w:r w:rsidR="00E45361">
        <w:rPr>
          <w:rFonts w:cs="B Nazanin"/>
          <w:sz w:val="28"/>
          <w:szCs w:val="28"/>
          <w:rtl/>
          <w:lang w:bidi="fa-IR"/>
        </w:rPr>
        <w:t>بانک</w:t>
      </w:r>
      <w:r w:rsidR="00AB31CA">
        <w:rPr>
          <w:rFonts w:cs="B Nazanin" w:hint="cs"/>
          <w:sz w:val="28"/>
          <w:szCs w:val="28"/>
          <w:rtl/>
          <w:lang w:bidi="fa-IR"/>
        </w:rPr>
        <w:t>‌های</w:t>
      </w:r>
      <w:r w:rsidR="00E45361">
        <w:rPr>
          <w:rFonts w:cs="B Nazanin"/>
          <w:sz w:val="28"/>
          <w:szCs w:val="28"/>
          <w:rtl/>
          <w:lang w:bidi="fa-IR"/>
        </w:rPr>
        <w:t xml:space="preserve"> </w:t>
      </w:r>
      <w:r w:rsidR="00E45361">
        <w:rPr>
          <w:rFonts w:cs="B Nazanin" w:hint="cs"/>
          <w:sz w:val="28"/>
          <w:szCs w:val="28"/>
          <w:rtl/>
          <w:lang w:bidi="fa-IR"/>
        </w:rPr>
        <w:t xml:space="preserve">رزرو، </w:t>
      </w:r>
      <w:r w:rsidRPr="00465259">
        <w:rPr>
          <w:rFonts w:cs="B Nazanin"/>
          <w:sz w:val="28"/>
          <w:szCs w:val="28"/>
          <w:rtl/>
          <w:lang w:bidi="fa-IR"/>
        </w:rPr>
        <w:t>عمل</w:t>
      </w:r>
      <w:r w:rsidRPr="00465259">
        <w:rPr>
          <w:rFonts w:cs="B Nazanin" w:hint="cs"/>
          <w:sz w:val="28"/>
          <w:szCs w:val="28"/>
          <w:rtl/>
          <w:lang w:bidi="fa-IR"/>
        </w:rPr>
        <w:t>ی</w:t>
      </w:r>
      <w:r w:rsidRPr="00465259">
        <w:rPr>
          <w:rFonts w:cs="B Nazanin" w:hint="eastAsia"/>
          <w:sz w:val="28"/>
          <w:szCs w:val="28"/>
          <w:rtl/>
          <w:lang w:bidi="fa-IR"/>
        </w:rPr>
        <w:t>ات</w:t>
      </w:r>
      <w:r w:rsidRPr="00465259">
        <w:rPr>
          <w:rFonts w:cs="B Nazanin"/>
          <w:sz w:val="28"/>
          <w:szCs w:val="28"/>
          <w:rtl/>
          <w:lang w:bidi="fa-IR"/>
        </w:rPr>
        <w:t xml:space="preserve"> و فعال</w:t>
      </w:r>
      <w:r w:rsidRPr="00465259">
        <w:rPr>
          <w:rFonts w:cs="B Nazanin" w:hint="cs"/>
          <w:sz w:val="28"/>
          <w:szCs w:val="28"/>
          <w:rtl/>
          <w:lang w:bidi="fa-IR"/>
        </w:rPr>
        <w:t>ی</w:t>
      </w:r>
      <w:r w:rsidRPr="00465259">
        <w:rPr>
          <w:rFonts w:cs="B Nazanin" w:hint="eastAsia"/>
          <w:sz w:val="28"/>
          <w:szCs w:val="28"/>
          <w:rtl/>
          <w:lang w:bidi="fa-IR"/>
        </w:rPr>
        <w:t>ت‌ها</w:t>
      </w:r>
      <w:r w:rsidRPr="00465259">
        <w:rPr>
          <w:rFonts w:cs="B Nazanin" w:hint="cs"/>
          <w:sz w:val="28"/>
          <w:szCs w:val="28"/>
          <w:rtl/>
          <w:lang w:bidi="fa-IR"/>
        </w:rPr>
        <w:t>ی</w:t>
      </w:r>
      <w:r w:rsidRPr="00465259">
        <w:rPr>
          <w:rFonts w:cs="B Nazanin"/>
          <w:sz w:val="28"/>
          <w:szCs w:val="28"/>
          <w:rtl/>
          <w:lang w:bidi="fa-IR"/>
        </w:rPr>
        <w:t xml:space="preserve"> خود را مستقل از سا</w:t>
      </w:r>
      <w:r w:rsidRPr="00465259">
        <w:rPr>
          <w:rFonts w:cs="B Nazanin" w:hint="cs"/>
          <w:sz w:val="28"/>
          <w:szCs w:val="28"/>
          <w:rtl/>
          <w:lang w:bidi="fa-IR"/>
        </w:rPr>
        <w:t>ی</w:t>
      </w:r>
      <w:r w:rsidRPr="00465259">
        <w:rPr>
          <w:rFonts w:cs="B Nazanin" w:hint="eastAsia"/>
          <w:sz w:val="28"/>
          <w:szCs w:val="28"/>
          <w:rtl/>
          <w:lang w:bidi="fa-IR"/>
        </w:rPr>
        <w:t>ر</w:t>
      </w:r>
      <w:r w:rsidRPr="00465259">
        <w:rPr>
          <w:rFonts w:cs="B Nazanin"/>
          <w:sz w:val="28"/>
          <w:szCs w:val="28"/>
          <w:rtl/>
          <w:lang w:bidi="fa-IR"/>
        </w:rPr>
        <w:t xml:space="preserve"> بانک‌ها</w:t>
      </w:r>
      <w:r w:rsidR="00E45361">
        <w:rPr>
          <w:rFonts w:cs="B Nazanin" w:hint="cs"/>
          <w:sz w:val="28"/>
          <w:szCs w:val="28"/>
          <w:rtl/>
          <w:lang w:bidi="fa-IR"/>
        </w:rPr>
        <w:t xml:space="preserve"> </w:t>
      </w:r>
      <w:r w:rsidRPr="00465259">
        <w:rPr>
          <w:rFonts w:cs="B Nazanin"/>
          <w:sz w:val="28"/>
          <w:szCs w:val="28"/>
          <w:rtl/>
          <w:lang w:bidi="fa-IR"/>
        </w:rPr>
        <w:t>انجام م</w:t>
      </w:r>
      <w:r w:rsidRPr="00465259">
        <w:rPr>
          <w:rFonts w:cs="B Nazanin" w:hint="cs"/>
          <w:sz w:val="28"/>
          <w:szCs w:val="28"/>
          <w:rtl/>
          <w:lang w:bidi="fa-IR"/>
        </w:rPr>
        <w:t>ی‌</w:t>
      </w:r>
      <w:r w:rsidRPr="00465259">
        <w:rPr>
          <w:rFonts w:cs="B Nazanin" w:hint="eastAsia"/>
          <w:sz w:val="28"/>
          <w:szCs w:val="28"/>
          <w:rtl/>
          <w:lang w:bidi="fa-IR"/>
        </w:rPr>
        <w:t>دهد</w:t>
      </w:r>
      <w:r w:rsidR="00E44495">
        <w:rPr>
          <w:rFonts w:cs="B Nazanin"/>
          <w:sz w:val="28"/>
          <w:szCs w:val="28"/>
          <w:rtl/>
          <w:lang w:bidi="fa-IR"/>
        </w:rPr>
        <w:t xml:space="preserve">. </w:t>
      </w:r>
      <w:r w:rsidRPr="00465259">
        <w:rPr>
          <w:rFonts w:cs="B Nazanin"/>
          <w:sz w:val="28"/>
          <w:szCs w:val="28"/>
          <w:rtl/>
          <w:lang w:bidi="fa-IR"/>
        </w:rPr>
        <w:t xml:space="preserve"> به دل</w:t>
      </w:r>
      <w:r w:rsidRPr="00465259">
        <w:rPr>
          <w:rFonts w:cs="B Nazanin" w:hint="cs"/>
          <w:sz w:val="28"/>
          <w:szCs w:val="28"/>
          <w:rtl/>
          <w:lang w:bidi="fa-IR"/>
        </w:rPr>
        <w:t>ی</w:t>
      </w:r>
      <w:r w:rsidRPr="00465259">
        <w:rPr>
          <w:rFonts w:cs="B Nazanin" w:hint="eastAsia"/>
          <w:sz w:val="28"/>
          <w:szCs w:val="28"/>
          <w:rtl/>
          <w:lang w:bidi="fa-IR"/>
        </w:rPr>
        <w:t>ل</w:t>
      </w:r>
      <w:r w:rsidRPr="00465259">
        <w:rPr>
          <w:rFonts w:cs="B Nazanin"/>
          <w:sz w:val="28"/>
          <w:szCs w:val="28"/>
          <w:rtl/>
          <w:lang w:bidi="fa-IR"/>
        </w:rPr>
        <w:t xml:space="preserve"> استقلال بانک‌ها</w:t>
      </w:r>
      <w:r w:rsidRPr="00465259">
        <w:rPr>
          <w:rFonts w:cs="B Nazanin" w:hint="cs"/>
          <w:sz w:val="28"/>
          <w:szCs w:val="28"/>
          <w:rtl/>
          <w:lang w:bidi="fa-IR"/>
        </w:rPr>
        <w:t>ی</w:t>
      </w:r>
      <w:r w:rsidR="00E45361">
        <w:rPr>
          <w:rFonts w:cs="B Nazanin"/>
          <w:sz w:val="28"/>
          <w:szCs w:val="28"/>
          <w:rtl/>
          <w:lang w:bidi="fa-IR"/>
        </w:rPr>
        <w:t xml:space="preserve"> </w:t>
      </w:r>
      <w:r w:rsidR="00E45361">
        <w:rPr>
          <w:rFonts w:cs="B Nazanin" w:hint="cs"/>
          <w:sz w:val="28"/>
          <w:szCs w:val="28"/>
          <w:rtl/>
          <w:lang w:bidi="fa-IR"/>
        </w:rPr>
        <w:t>رزرو</w:t>
      </w:r>
      <w:r w:rsidRPr="00465259">
        <w:rPr>
          <w:rFonts w:cs="B Nazanin"/>
          <w:sz w:val="28"/>
          <w:szCs w:val="28"/>
          <w:rtl/>
          <w:lang w:bidi="fa-IR"/>
        </w:rPr>
        <w:t xml:space="preserve"> تفاوت در نرخ تنز</w:t>
      </w:r>
      <w:r w:rsidRPr="00465259">
        <w:rPr>
          <w:rFonts w:cs="B Nazanin" w:hint="cs"/>
          <w:sz w:val="28"/>
          <w:szCs w:val="28"/>
          <w:rtl/>
          <w:lang w:bidi="fa-IR"/>
        </w:rPr>
        <w:t>ی</w:t>
      </w:r>
      <w:r w:rsidRPr="00465259">
        <w:rPr>
          <w:rFonts w:cs="B Nazanin" w:hint="eastAsia"/>
          <w:sz w:val="28"/>
          <w:szCs w:val="28"/>
          <w:rtl/>
          <w:lang w:bidi="fa-IR"/>
        </w:rPr>
        <w:t>ل</w:t>
      </w:r>
      <w:r w:rsidRPr="00465259">
        <w:rPr>
          <w:rFonts w:cs="B Nazanin"/>
          <w:sz w:val="28"/>
          <w:szCs w:val="28"/>
          <w:rtl/>
          <w:lang w:bidi="fa-IR"/>
        </w:rPr>
        <w:t xml:space="preserve"> و نرخ بهره‌ا</w:t>
      </w:r>
      <w:r w:rsidRPr="00465259">
        <w:rPr>
          <w:rFonts w:cs="B Nazanin" w:hint="cs"/>
          <w:sz w:val="28"/>
          <w:szCs w:val="28"/>
          <w:rtl/>
          <w:lang w:bidi="fa-IR"/>
        </w:rPr>
        <w:t>ی</w:t>
      </w:r>
      <w:r w:rsidRPr="00465259">
        <w:rPr>
          <w:rFonts w:cs="B Nazanin"/>
          <w:sz w:val="28"/>
          <w:szCs w:val="28"/>
          <w:rtl/>
          <w:lang w:bidi="fa-IR"/>
        </w:rPr>
        <w:t xml:space="preserve"> که بانک‌ها</w:t>
      </w:r>
      <w:r w:rsidRPr="00465259">
        <w:rPr>
          <w:rFonts w:cs="B Nazanin" w:hint="cs"/>
          <w:sz w:val="28"/>
          <w:szCs w:val="28"/>
          <w:rtl/>
          <w:lang w:bidi="fa-IR"/>
        </w:rPr>
        <w:t>ی</w:t>
      </w:r>
      <w:r w:rsidRPr="00465259">
        <w:rPr>
          <w:rFonts w:cs="B Nazanin"/>
          <w:sz w:val="28"/>
          <w:szCs w:val="28"/>
          <w:rtl/>
          <w:lang w:bidi="fa-IR"/>
        </w:rPr>
        <w:t xml:space="preserve"> تجار</w:t>
      </w:r>
      <w:r w:rsidRPr="00465259">
        <w:rPr>
          <w:rFonts w:cs="B Nazanin" w:hint="cs"/>
          <w:sz w:val="28"/>
          <w:szCs w:val="28"/>
          <w:rtl/>
          <w:lang w:bidi="fa-IR"/>
        </w:rPr>
        <w:t>ی</w:t>
      </w:r>
      <w:r w:rsidRPr="00465259">
        <w:rPr>
          <w:rFonts w:cs="B Nazanin"/>
          <w:sz w:val="28"/>
          <w:szCs w:val="28"/>
          <w:rtl/>
          <w:lang w:bidi="fa-IR"/>
        </w:rPr>
        <w:t xml:space="preserve"> برا</w:t>
      </w:r>
      <w:r w:rsidRPr="00465259">
        <w:rPr>
          <w:rFonts w:cs="B Nazanin" w:hint="cs"/>
          <w:sz w:val="28"/>
          <w:szCs w:val="28"/>
          <w:rtl/>
          <w:lang w:bidi="fa-IR"/>
        </w:rPr>
        <w:t>ی</w:t>
      </w:r>
      <w:r w:rsidR="00E45361">
        <w:rPr>
          <w:rFonts w:cs="B Nazanin"/>
          <w:sz w:val="28"/>
          <w:szCs w:val="28"/>
          <w:rtl/>
          <w:lang w:bidi="fa-IR"/>
        </w:rPr>
        <w:t xml:space="preserve"> استقراض وجوه از </w:t>
      </w:r>
      <w:r w:rsidR="00C14010">
        <w:rPr>
          <w:rFonts w:cs="B Nazanin" w:hint="cs"/>
          <w:sz w:val="28"/>
          <w:szCs w:val="28"/>
          <w:rtl/>
          <w:lang w:bidi="fa-IR"/>
        </w:rPr>
        <w:t>این بانک</w:t>
      </w:r>
      <w:r w:rsidR="00C14010">
        <w:rPr>
          <w:rFonts w:cs="B Nazanin"/>
          <w:sz w:val="28"/>
          <w:szCs w:val="28"/>
          <w:rtl/>
          <w:lang w:bidi="fa-IR"/>
        </w:rPr>
        <w:softHyphen/>
      </w:r>
      <w:r w:rsidR="00E45361">
        <w:rPr>
          <w:rFonts w:cs="B Nazanin" w:hint="cs"/>
          <w:sz w:val="28"/>
          <w:szCs w:val="28"/>
          <w:rtl/>
          <w:lang w:bidi="fa-IR"/>
        </w:rPr>
        <w:t>ها</w:t>
      </w:r>
      <w:r w:rsidRPr="00465259">
        <w:rPr>
          <w:rFonts w:cs="B Nazanin"/>
          <w:sz w:val="28"/>
          <w:szCs w:val="28"/>
          <w:rtl/>
          <w:lang w:bidi="fa-IR"/>
        </w:rPr>
        <w:t xml:space="preserve"> در</w:t>
      </w:r>
      <w:r w:rsidRPr="00465259">
        <w:rPr>
          <w:rFonts w:cs="B Nazanin" w:hint="cs"/>
          <w:sz w:val="28"/>
          <w:szCs w:val="28"/>
          <w:rtl/>
          <w:lang w:bidi="fa-IR"/>
        </w:rPr>
        <w:t>ی</w:t>
      </w:r>
      <w:r w:rsidRPr="00465259">
        <w:rPr>
          <w:rFonts w:cs="B Nazanin" w:hint="eastAsia"/>
          <w:sz w:val="28"/>
          <w:szCs w:val="28"/>
          <w:rtl/>
          <w:lang w:bidi="fa-IR"/>
        </w:rPr>
        <w:t>افت</w:t>
      </w:r>
      <w:r w:rsidRPr="00465259">
        <w:rPr>
          <w:rFonts w:cs="B Nazanin"/>
          <w:sz w:val="28"/>
          <w:szCs w:val="28"/>
          <w:rtl/>
          <w:lang w:bidi="fa-IR"/>
        </w:rPr>
        <w:t xml:space="preserve"> م</w:t>
      </w:r>
      <w:r w:rsidRPr="00465259">
        <w:rPr>
          <w:rFonts w:cs="B Nazanin" w:hint="cs"/>
          <w:sz w:val="28"/>
          <w:szCs w:val="28"/>
          <w:rtl/>
          <w:lang w:bidi="fa-IR"/>
        </w:rPr>
        <w:t>ی‌</w:t>
      </w:r>
      <w:r w:rsidR="00DC56FE">
        <w:rPr>
          <w:rFonts w:cs="B Nazanin" w:hint="eastAsia"/>
          <w:sz w:val="28"/>
          <w:szCs w:val="28"/>
          <w:rtl/>
          <w:lang w:bidi="fa-IR"/>
        </w:rPr>
        <w:t>کنند</w:t>
      </w:r>
      <w:r w:rsidR="00DC56FE">
        <w:rPr>
          <w:rFonts w:cs="B Nazanin" w:hint="cs"/>
          <w:sz w:val="28"/>
          <w:szCs w:val="28"/>
          <w:rtl/>
          <w:lang w:bidi="fa-IR"/>
        </w:rPr>
        <w:t xml:space="preserve">؛ </w:t>
      </w:r>
      <w:r w:rsidRPr="00465259">
        <w:rPr>
          <w:rFonts w:cs="B Nazanin"/>
          <w:sz w:val="28"/>
          <w:szCs w:val="28"/>
          <w:rtl/>
          <w:lang w:bidi="fa-IR"/>
        </w:rPr>
        <w:t>مورد انتظار است</w:t>
      </w:r>
      <w:r w:rsidR="00E44495">
        <w:rPr>
          <w:rFonts w:cs="B Nazanin"/>
          <w:sz w:val="28"/>
          <w:szCs w:val="28"/>
          <w:rtl/>
          <w:lang w:bidi="fa-IR"/>
        </w:rPr>
        <w:t xml:space="preserve">. </w:t>
      </w:r>
      <w:r w:rsidRPr="00465259">
        <w:rPr>
          <w:rFonts w:cs="B Nazanin"/>
          <w:sz w:val="28"/>
          <w:szCs w:val="28"/>
          <w:rtl/>
          <w:lang w:bidi="fa-IR"/>
        </w:rPr>
        <w:t>تنظ</w:t>
      </w:r>
      <w:r w:rsidRPr="00465259">
        <w:rPr>
          <w:rFonts w:cs="B Nazanin" w:hint="cs"/>
          <w:sz w:val="28"/>
          <w:szCs w:val="28"/>
          <w:rtl/>
          <w:lang w:bidi="fa-IR"/>
        </w:rPr>
        <w:t>ی</w:t>
      </w:r>
      <w:r w:rsidRPr="00465259">
        <w:rPr>
          <w:rFonts w:cs="B Nazanin" w:hint="eastAsia"/>
          <w:sz w:val="28"/>
          <w:szCs w:val="28"/>
          <w:rtl/>
          <w:lang w:bidi="fa-IR"/>
        </w:rPr>
        <w:t>م</w:t>
      </w:r>
      <w:r w:rsidRPr="00465259">
        <w:rPr>
          <w:rFonts w:cs="B Nazanin"/>
          <w:sz w:val="28"/>
          <w:szCs w:val="28"/>
          <w:rtl/>
          <w:lang w:bidi="fa-IR"/>
        </w:rPr>
        <w:t xml:space="preserve"> نرخ‌ها</w:t>
      </w:r>
      <w:r w:rsidRPr="00465259">
        <w:rPr>
          <w:rFonts w:cs="B Nazanin" w:hint="cs"/>
          <w:sz w:val="28"/>
          <w:szCs w:val="28"/>
          <w:rtl/>
          <w:lang w:bidi="fa-IR"/>
        </w:rPr>
        <w:t>ی</w:t>
      </w:r>
      <w:r w:rsidRPr="00465259">
        <w:rPr>
          <w:rFonts w:cs="B Nazanin"/>
          <w:sz w:val="28"/>
          <w:szCs w:val="28"/>
          <w:rtl/>
          <w:lang w:bidi="fa-IR"/>
        </w:rPr>
        <w:t xml:space="preserve"> مشخص و جداگان</w:t>
      </w:r>
      <w:r w:rsidR="00DC56FE">
        <w:rPr>
          <w:rFonts w:cs="B Nazanin"/>
          <w:sz w:val="28"/>
          <w:szCs w:val="28"/>
          <w:rtl/>
          <w:lang w:bidi="fa-IR"/>
        </w:rPr>
        <w:t>ه متناسب با هر منطقه فدرال رزرو</w:t>
      </w:r>
      <w:r w:rsidRPr="00465259">
        <w:rPr>
          <w:rFonts w:cs="B Nazanin"/>
          <w:sz w:val="28"/>
          <w:szCs w:val="28"/>
          <w:rtl/>
          <w:lang w:bidi="fa-IR"/>
        </w:rPr>
        <w:t xml:space="preserve"> </w:t>
      </w:r>
      <w:r w:rsidRPr="00465259">
        <w:rPr>
          <w:rFonts w:cs="B Nazanin" w:hint="cs"/>
          <w:sz w:val="28"/>
          <w:szCs w:val="28"/>
          <w:rtl/>
          <w:lang w:bidi="fa-IR"/>
        </w:rPr>
        <w:t>ی</w:t>
      </w:r>
      <w:r w:rsidRPr="00465259">
        <w:rPr>
          <w:rFonts w:cs="B Nazanin" w:hint="eastAsia"/>
          <w:sz w:val="28"/>
          <w:szCs w:val="28"/>
          <w:rtl/>
          <w:lang w:bidi="fa-IR"/>
        </w:rPr>
        <w:t>ک</w:t>
      </w:r>
      <w:r w:rsidRPr="00465259">
        <w:rPr>
          <w:rFonts w:cs="B Nazanin" w:hint="cs"/>
          <w:sz w:val="28"/>
          <w:szCs w:val="28"/>
          <w:rtl/>
          <w:lang w:bidi="fa-IR"/>
        </w:rPr>
        <w:t>ی</w:t>
      </w:r>
      <w:r w:rsidRPr="00465259">
        <w:rPr>
          <w:rFonts w:cs="B Nazanin"/>
          <w:sz w:val="28"/>
          <w:szCs w:val="28"/>
          <w:rtl/>
          <w:lang w:bidi="fa-IR"/>
        </w:rPr>
        <w:t xml:space="preserve"> از مهم‌تر</w:t>
      </w:r>
      <w:r w:rsidRPr="00465259">
        <w:rPr>
          <w:rFonts w:cs="B Nazanin" w:hint="cs"/>
          <w:sz w:val="28"/>
          <w:szCs w:val="28"/>
          <w:rtl/>
          <w:lang w:bidi="fa-IR"/>
        </w:rPr>
        <w:t>ی</w:t>
      </w:r>
      <w:r w:rsidRPr="00465259">
        <w:rPr>
          <w:rFonts w:cs="B Nazanin" w:hint="eastAsia"/>
          <w:sz w:val="28"/>
          <w:szCs w:val="28"/>
          <w:rtl/>
          <w:lang w:bidi="fa-IR"/>
        </w:rPr>
        <w:t>ن</w:t>
      </w:r>
      <w:r w:rsidRPr="00465259">
        <w:rPr>
          <w:rFonts w:cs="B Nazanin"/>
          <w:sz w:val="28"/>
          <w:szCs w:val="28"/>
          <w:rtl/>
          <w:lang w:bidi="fa-IR"/>
        </w:rPr>
        <w:t xml:space="preserve"> ابزار‌ها</w:t>
      </w:r>
      <w:r w:rsidRPr="00465259">
        <w:rPr>
          <w:rFonts w:cs="B Nazanin" w:hint="cs"/>
          <w:sz w:val="28"/>
          <w:szCs w:val="28"/>
          <w:rtl/>
          <w:lang w:bidi="fa-IR"/>
        </w:rPr>
        <w:t>ی</w:t>
      </w:r>
      <w:r w:rsidRPr="00465259">
        <w:rPr>
          <w:rFonts w:cs="B Nazanin"/>
          <w:sz w:val="28"/>
          <w:szCs w:val="28"/>
          <w:rtl/>
          <w:lang w:bidi="fa-IR"/>
        </w:rPr>
        <w:t xml:space="preserve"> س</w:t>
      </w:r>
      <w:r w:rsidRPr="00465259">
        <w:rPr>
          <w:rFonts w:cs="B Nazanin" w:hint="cs"/>
          <w:sz w:val="28"/>
          <w:szCs w:val="28"/>
          <w:rtl/>
          <w:lang w:bidi="fa-IR"/>
        </w:rPr>
        <w:t>ی</w:t>
      </w:r>
      <w:r w:rsidRPr="00465259">
        <w:rPr>
          <w:rFonts w:cs="B Nazanin" w:hint="eastAsia"/>
          <w:sz w:val="28"/>
          <w:szCs w:val="28"/>
          <w:rtl/>
          <w:lang w:bidi="fa-IR"/>
        </w:rPr>
        <w:t>است</w:t>
      </w:r>
      <w:r w:rsidRPr="00465259">
        <w:rPr>
          <w:rFonts w:cs="B Nazanin"/>
          <w:sz w:val="28"/>
          <w:szCs w:val="28"/>
          <w:rtl/>
          <w:lang w:bidi="fa-IR"/>
        </w:rPr>
        <w:t xml:space="preserve"> پول</w:t>
      </w:r>
      <w:r w:rsidRPr="00465259">
        <w:rPr>
          <w:rFonts w:cs="B Nazanin" w:hint="cs"/>
          <w:sz w:val="28"/>
          <w:szCs w:val="28"/>
          <w:rtl/>
          <w:lang w:bidi="fa-IR"/>
        </w:rPr>
        <w:t>ی</w:t>
      </w:r>
      <w:r w:rsidRPr="00465259">
        <w:rPr>
          <w:rFonts w:cs="B Nazanin"/>
          <w:sz w:val="28"/>
          <w:szCs w:val="28"/>
          <w:rtl/>
          <w:lang w:bidi="fa-IR"/>
        </w:rPr>
        <w:t xml:space="preserve"> بانک مرکز</w:t>
      </w:r>
      <w:r w:rsidRPr="00465259">
        <w:rPr>
          <w:rFonts w:cs="B Nazanin" w:hint="cs"/>
          <w:sz w:val="28"/>
          <w:szCs w:val="28"/>
          <w:rtl/>
          <w:lang w:bidi="fa-IR"/>
        </w:rPr>
        <w:t>ی</w:t>
      </w:r>
      <w:r w:rsidRPr="00465259">
        <w:rPr>
          <w:rFonts w:cs="B Nazanin"/>
          <w:sz w:val="28"/>
          <w:szCs w:val="28"/>
          <w:rtl/>
          <w:lang w:bidi="fa-IR"/>
        </w:rPr>
        <w:t xml:space="preserve"> آمر</w:t>
      </w:r>
      <w:r w:rsidRPr="00465259">
        <w:rPr>
          <w:rFonts w:cs="B Nazanin" w:hint="cs"/>
          <w:sz w:val="28"/>
          <w:szCs w:val="28"/>
          <w:rtl/>
          <w:lang w:bidi="fa-IR"/>
        </w:rPr>
        <w:t>ی</w:t>
      </w:r>
      <w:r w:rsidRPr="00465259">
        <w:rPr>
          <w:rFonts w:cs="B Nazanin" w:hint="eastAsia"/>
          <w:sz w:val="28"/>
          <w:szCs w:val="28"/>
          <w:rtl/>
          <w:lang w:bidi="fa-IR"/>
        </w:rPr>
        <w:t>کا</w:t>
      </w:r>
      <w:r w:rsidRPr="00465259">
        <w:rPr>
          <w:rFonts w:cs="B Nazanin"/>
          <w:sz w:val="28"/>
          <w:szCs w:val="28"/>
          <w:rtl/>
          <w:lang w:bidi="fa-IR"/>
        </w:rPr>
        <w:t xml:space="preserve"> در طول زمان فعال</w:t>
      </w:r>
      <w:r w:rsidRPr="00465259">
        <w:rPr>
          <w:rFonts w:cs="B Nazanin" w:hint="cs"/>
          <w:sz w:val="28"/>
          <w:szCs w:val="28"/>
          <w:rtl/>
          <w:lang w:bidi="fa-IR"/>
        </w:rPr>
        <w:t>ی</w:t>
      </w:r>
      <w:r w:rsidRPr="00465259">
        <w:rPr>
          <w:rFonts w:cs="B Nazanin" w:hint="eastAsia"/>
          <w:sz w:val="28"/>
          <w:szCs w:val="28"/>
          <w:rtl/>
          <w:lang w:bidi="fa-IR"/>
        </w:rPr>
        <w:t>ت</w:t>
      </w:r>
      <w:r w:rsidRPr="00465259">
        <w:rPr>
          <w:rFonts w:cs="B Nazanin"/>
          <w:sz w:val="28"/>
          <w:szCs w:val="28"/>
          <w:rtl/>
          <w:lang w:bidi="fa-IR"/>
        </w:rPr>
        <w:t xml:space="preserve"> آن محسوب م</w:t>
      </w:r>
      <w:r w:rsidRPr="00465259">
        <w:rPr>
          <w:rFonts w:cs="B Nazanin" w:hint="cs"/>
          <w:sz w:val="28"/>
          <w:szCs w:val="28"/>
          <w:rtl/>
          <w:lang w:bidi="fa-IR"/>
        </w:rPr>
        <w:t>ی‌</w:t>
      </w:r>
      <w:r w:rsidRPr="00465259">
        <w:rPr>
          <w:rFonts w:cs="B Nazanin" w:hint="eastAsia"/>
          <w:sz w:val="28"/>
          <w:szCs w:val="28"/>
          <w:rtl/>
          <w:lang w:bidi="fa-IR"/>
        </w:rPr>
        <w:t>شود</w:t>
      </w:r>
      <w:r w:rsidR="00E44495">
        <w:rPr>
          <w:rFonts w:cs="B Nazanin"/>
          <w:sz w:val="28"/>
          <w:szCs w:val="28"/>
          <w:rtl/>
          <w:lang w:bidi="fa-IR"/>
        </w:rPr>
        <w:t xml:space="preserve">. </w:t>
      </w:r>
    </w:p>
    <w:p w:rsidR="00D26D6F" w:rsidRDefault="00465259" w:rsidP="004F1DBA">
      <w:pPr>
        <w:tabs>
          <w:tab w:val="left" w:pos="2813"/>
        </w:tabs>
        <w:bidi/>
        <w:spacing w:after="0"/>
        <w:jc w:val="both"/>
        <w:rPr>
          <w:rFonts w:cs="B Nazanin"/>
          <w:sz w:val="28"/>
          <w:szCs w:val="28"/>
          <w:rtl/>
          <w:lang w:bidi="fa-IR"/>
        </w:rPr>
      </w:pPr>
      <w:r w:rsidRPr="00465259">
        <w:rPr>
          <w:rFonts w:cs="B Nazanin"/>
          <w:sz w:val="28"/>
          <w:szCs w:val="28"/>
          <w:rtl/>
          <w:lang w:bidi="fa-IR"/>
        </w:rPr>
        <w:t>در سال‌ها</w:t>
      </w:r>
      <w:r w:rsidRPr="00465259">
        <w:rPr>
          <w:rFonts w:cs="B Nazanin" w:hint="cs"/>
          <w:sz w:val="28"/>
          <w:szCs w:val="28"/>
          <w:rtl/>
          <w:lang w:bidi="fa-IR"/>
        </w:rPr>
        <w:t>ی</w:t>
      </w:r>
      <w:r w:rsidRPr="00465259">
        <w:rPr>
          <w:rFonts w:cs="B Nazanin"/>
          <w:sz w:val="28"/>
          <w:szCs w:val="28"/>
          <w:rtl/>
          <w:lang w:bidi="fa-IR"/>
        </w:rPr>
        <w:t xml:space="preserve"> اول</w:t>
      </w:r>
      <w:r w:rsidRPr="00465259">
        <w:rPr>
          <w:rFonts w:cs="B Nazanin" w:hint="cs"/>
          <w:sz w:val="28"/>
          <w:szCs w:val="28"/>
          <w:rtl/>
          <w:lang w:bidi="fa-IR"/>
        </w:rPr>
        <w:t>ی</w:t>
      </w:r>
      <w:r w:rsidRPr="00465259">
        <w:rPr>
          <w:rFonts w:cs="B Nazanin" w:hint="eastAsia"/>
          <w:sz w:val="28"/>
          <w:szCs w:val="28"/>
          <w:rtl/>
          <w:lang w:bidi="fa-IR"/>
        </w:rPr>
        <w:t>ه</w:t>
      </w:r>
      <w:r w:rsidRPr="00465259">
        <w:rPr>
          <w:rFonts w:cs="B Nazanin"/>
          <w:sz w:val="28"/>
          <w:szCs w:val="28"/>
          <w:rtl/>
          <w:lang w:bidi="fa-IR"/>
        </w:rPr>
        <w:t xml:space="preserve"> </w:t>
      </w:r>
      <w:r w:rsidR="00040EBA">
        <w:rPr>
          <w:rFonts w:cs="B Nazanin"/>
          <w:sz w:val="28"/>
          <w:szCs w:val="28"/>
          <w:rtl/>
          <w:lang w:bidi="fa-IR"/>
        </w:rPr>
        <w:t>تأسیس</w:t>
      </w:r>
      <w:r w:rsidRPr="00465259">
        <w:rPr>
          <w:rFonts w:cs="B Nazanin"/>
          <w:sz w:val="28"/>
          <w:szCs w:val="28"/>
          <w:rtl/>
          <w:lang w:bidi="fa-IR"/>
        </w:rPr>
        <w:t xml:space="preserve"> فدرال رزرو</w:t>
      </w:r>
      <w:r w:rsidR="00E45361">
        <w:rPr>
          <w:rFonts w:cs="B Nazanin" w:hint="cs"/>
          <w:sz w:val="28"/>
          <w:szCs w:val="28"/>
          <w:rtl/>
          <w:lang w:bidi="fa-IR"/>
        </w:rPr>
        <w:t>،</w:t>
      </w:r>
      <w:r w:rsidRPr="00465259">
        <w:rPr>
          <w:rFonts w:cs="B Nazanin"/>
          <w:sz w:val="28"/>
          <w:szCs w:val="28"/>
          <w:rtl/>
          <w:lang w:bidi="fa-IR"/>
        </w:rPr>
        <w:t xml:space="preserve"> مفهوم و طرح کل</w:t>
      </w:r>
      <w:r w:rsidRPr="00465259">
        <w:rPr>
          <w:rFonts w:cs="B Nazanin" w:hint="cs"/>
          <w:sz w:val="28"/>
          <w:szCs w:val="28"/>
          <w:rtl/>
          <w:lang w:bidi="fa-IR"/>
        </w:rPr>
        <w:t>ی</w:t>
      </w:r>
      <w:r w:rsidRPr="00465259">
        <w:rPr>
          <w:rFonts w:cs="B Nazanin"/>
          <w:sz w:val="28"/>
          <w:szCs w:val="28"/>
          <w:rtl/>
          <w:lang w:bidi="fa-IR"/>
        </w:rPr>
        <w:t xml:space="preserve"> س</w:t>
      </w:r>
      <w:r w:rsidRPr="00465259">
        <w:rPr>
          <w:rFonts w:cs="B Nazanin" w:hint="cs"/>
          <w:sz w:val="28"/>
          <w:szCs w:val="28"/>
          <w:rtl/>
          <w:lang w:bidi="fa-IR"/>
        </w:rPr>
        <w:t>ی</w:t>
      </w:r>
      <w:r w:rsidRPr="00465259">
        <w:rPr>
          <w:rFonts w:cs="B Nazanin" w:hint="eastAsia"/>
          <w:sz w:val="28"/>
          <w:szCs w:val="28"/>
          <w:rtl/>
          <w:lang w:bidi="fa-IR"/>
        </w:rPr>
        <w:t>است</w:t>
      </w:r>
      <w:r w:rsidRPr="00465259">
        <w:rPr>
          <w:rFonts w:cs="B Nazanin"/>
          <w:sz w:val="28"/>
          <w:szCs w:val="28"/>
          <w:rtl/>
          <w:lang w:bidi="fa-IR"/>
        </w:rPr>
        <w:t xml:space="preserve"> گذار</w:t>
      </w:r>
      <w:r w:rsidRPr="00465259">
        <w:rPr>
          <w:rFonts w:cs="B Nazanin" w:hint="cs"/>
          <w:sz w:val="28"/>
          <w:szCs w:val="28"/>
          <w:rtl/>
          <w:lang w:bidi="fa-IR"/>
        </w:rPr>
        <w:t>ی</w:t>
      </w:r>
      <w:r w:rsidRPr="00465259">
        <w:rPr>
          <w:rFonts w:cs="B Nazanin"/>
          <w:sz w:val="28"/>
          <w:szCs w:val="28"/>
          <w:rtl/>
          <w:lang w:bidi="fa-IR"/>
        </w:rPr>
        <w:t xml:space="preserve"> اقتصاد</w:t>
      </w:r>
      <w:r w:rsidRPr="00465259">
        <w:rPr>
          <w:rFonts w:cs="B Nazanin" w:hint="cs"/>
          <w:sz w:val="28"/>
          <w:szCs w:val="28"/>
          <w:rtl/>
          <w:lang w:bidi="fa-IR"/>
        </w:rPr>
        <w:t>ی</w:t>
      </w:r>
      <w:r w:rsidRPr="00465259">
        <w:rPr>
          <w:rFonts w:cs="B Nazanin"/>
          <w:sz w:val="28"/>
          <w:szCs w:val="28"/>
          <w:rtl/>
          <w:lang w:bidi="fa-IR"/>
        </w:rPr>
        <w:t xml:space="preserve"> در سطح مل</w:t>
      </w:r>
      <w:r w:rsidRPr="00465259">
        <w:rPr>
          <w:rFonts w:cs="B Nazanin" w:hint="cs"/>
          <w:sz w:val="28"/>
          <w:szCs w:val="28"/>
          <w:rtl/>
          <w:lang w:bidi="fa-IR"/>
        </w:rPr>
        <w:t>ی</w:t>
      </w:r>
      <w:r w:rsidRPr="00465259">
        <w:rPr>
          <w:rFonts w:cs="B Nazanin"/>
          <w:sz w:val="28"/>
          <w:szCs w:val="28"/>
          <w:rtl/>
          <w:lang w:bidi="fa-IR"/>
        </w:rPr>
        <w:t xml:space="preserve"> به خوب</w:t>
      </w:r>
      <w:r w:rsidRPr="00465259">
        <w:rPr>
          <w:rFonts w:cs="B Nazanin" w:hint="cs"/>
          <w:sz w:val="28"/>
          <w:szCs w:val="28"/>
          <w:rtl/>
          <w:lang w:bidi="fa-IR"/>
        </w:rPr>
        <w:t>ی</w:t>
      </w:r>
      <w:r w:rsidRPr="00465259">
        <w:rPr>
          <w:rFonts w:cs="B Nazanin"/>
          <w:sz w:val="28"/>
          <w:szCs w:val="28"/>
          <w:rtl/>
          <w:lang w:bidi="fa-IR"/>
        </w:rPr>
        <w:t xml:space="preserve"> توسعه ن</w:t>
      </w:r>
      <w:r w:rsidRPr="00465259">
        <w:rPr>
          <w:rFonts w:cs="B Nazanin" w:hint="cs"/>
          <w:sz w:val="28"/>
          <w:szCs w:val="28"/>
          <w:rtl/>
          <w:lang w:bidi="fa-IR"/>
        </w:rPr>
        <w:t>ی</w:t>
      </w:r>
      <w:r w:rsidRPr="00465259">
        <w:rPr>
          <w:rFonts w:cs="B Nazanin" w:hint="eastAsia"/>
          <w:sz w:val="28"/>
          <w:szCs w:val="28"/>
          <w:rtl/>
          <w:lang w:bidi="fa-IR"/>
        </w:rPr>
        <w:t>افته</w:t>
      </w:r>
      <w:r w:rsidRPr="00465259">
        <w:rPr>
          <w:rFonts w:cs="B Nazanin"/>
          <w:sz w:val="28"/>
          <w:szCs w:val="28"/>
          <w:rtl/>
          <w:lang w:bidi="fa-IR"/>
        </w:rPr>
        <w:t xml:space="preserve"> بود و کارا</w:t>
      </w:r>
      <w:r w:rsidRPr="00465259">
        <w:rPr>
          <w:rFonts w:cs="B Nazanin" w:hint="cs"/>
          <w:sz w:val="28"/>
          <w:szCs w:val="28"/>
          <w:rtl/>
          <w:lang w:bidi="fa-IR"/>
        </w:rPr>
        <w:t>یی</w:t>
      </w:r>
      <w:r w:rsidRPr="00465259">
        <w:rPr>
          <w:rFonts w:cs="B Nazanin"/>
          <w:sz w:val="28"/>
          <w:szCs w:val="28"/>
          <w:rtl/>
          <w:lang w:bidi="fa-IR"/>
        </w:rPr>
        <w:t xml:space="preserve"> عمل</w:t>
      </w:r>
      <w:r w:rsidRPr="00465259">
        <w:rPr>
          <w:rFonts w:cs="B Nazanin" w:hint="cs"/>
          <w:sz w:val="28"/>
          <w:szCs w:val="28"/>
          <w:rtl/>
          <w:lang w:bidi="fa-IR"/>
        </w:rPr>
        <w:t>ی</w:t>
      </w:r>
      <w:r w:rsidRPr="00465259">
        <w:rPr>
          <w:rFonts w:cs="B Nazanin" w:hint="eastAsia"/>
          <w:sz w:val="28"/>
          <w:szCs w:val="28"/>
          <w:rtl/>
          <w:lang w:bidi="fa-IR"/>
        </w:rPr>
        <w:t>ات</w:t>
      </w:r>
      <w:r w:rsidRPr="00465259">
        <w:rPr>
          <w:rFonts w:cs="B Nazanin"/>
          <w:sz w:val="28"/>
          <w:szCs w:val="28"/>
          <w:rtl/>
          <w:lang w:bidi="fa-IR"/>
        </w:rPr>
        <w:t xml:space="preserve"> بازار باز و خر</w:t>
      </w:r>
      <w:r w:rsidRPr="00465259">
        <w:rPr>
          <w:rFonts w:cs="B Nazanin" w:hint="cs"/>
          <w:sz w:val="28"/>
          <w:szCs w:val="28"/>
          <w:rtl/>
          <w:lang w:bidi="fa-IR"/>
        </w:rPr>
        <w:t>ی</w:t>
      </w:r>
      <w:r w:rsidRPr="00465259">
        <w:rPr>
          <w:rFonts w:cs="B Nazanin" w:hint="eastAsia"/>
          <w:sz w:val="28"/>
          <w:szCs w:val="28"/>
          <w:rtl/>
          <w:lang w:bidi="fa-IR"/>
        </w:rPr>
        <w:t>د</w:t>
      </w:r>
      <w:r w:rsidRPr="00465259">
        <w:rPr>
          <w:rFonts w:cs="B Nazanin"/>
          <w:sz w:val="28"/>
          <w:szCs w:val="28"/>
          <w:rtl/>
          <w:lang w:bidi="fa-IR"/>
        </w:rPr>
        <w:t xml:space="preserve"> و فروش اوراق بهادار توسط دولت ا</w:t>
      </w:r>
      <w:r w:rsidRPr="00465259">
        <w:rPr>
          <w:rFonts w:cs="B Nazanin" w:hint="cs"/>
          <w:sz w:val="28"/>
          <w:szCs w:val="28"/>
          <w:rtl/>
          <w:lang w:bidi="fa-IR"/>
        </w:rPr>
        <w:t>ی</w:t>
      </w:r>
      <w:r w:rsidRPr="00465259">
        <w:rPr>
          <w:rFonts w:cs="B Nazanin" w:hint="eastAsia"/>
          <w:sz w:val="28"/>
          <w:szCs w:val="28"/>
          <w:rtl/>
          <w:lang w:bidi="fa-IR"/>
        </w:rPr>
        <w:t>الات</w:t>
      </w:r>
      <w:r w:rsidRPr="00465259">
        <w:rPr>
          <w:rFonts w:cs="B Nazanin"/>
          <w:sz w:val="28"/>
          <w:szCs w:val="28"/>
          <w:rtl/>
          <w:lang w:bidi="fa-IR"/>
        </w:rPr>
        <w:t xml:space="preserve"> متحده از اهم</w:t>
      </w:r>
      <w:r w:rsidRPr="00465259">
        <w:rPr>
          <w:rFonts w:cs="B Nazanin" w:hint="cs"/>
          <w:sz w:val="28"/>
          <w:szCs w:val="28"/>
          <w:rtl/>
          <w:lang w:bidi="fa-IR"/>
        </w:rPr>
        <w:t>ی</w:t>
      </w:r>
      <w:r w:rsidRPr="00465259">
        <w:rPr>
          <w:rFonts w:cs="B Nazanin" w:hint="eastAsia"/>
          <w:sz w:val="28"/>
          <w:szCs w:val="28"/>
          <w:rtl/>
          <w:lang w:bidi="fa-IR"/>
        </w:rPr>
        <w:t>ت</w:t>
      </w:r>
      <w:r w:rsidRPr="00465259">
        <w:rPr>
          <w:rFonts w:cs="B Nazanin"/>
          <w:sz w:val="28"/>
          <w:szCs w:val="28"/>
          <w:rtl/>
          <w:lang w:bidi="fa-IR"/>
        </w:rPr>
        <w:t xml:space="preserve"> کمتر</w:t>
      </w:r>
      <w:r w:rsidRPr="00465259">
        <w:rPr>
          <w:rFonts w:cs="B Nazanin" w:hint="cs"/>
          <w:sz w:val="28"/>
          <w:szCs w:val="28"/>
          <w:rtl/>
          <w:lang w:bidi="fa-IR"/>
        </w:rPr>
        <w:t>ی</w:t>
      </w:r>
      <w:r w:rsidRPr="00465259">
        <w:rPr>
          <w:rFonts w:cs="B Nazanin"/>
          <w:sz w:val="28"/>
          <w:szCs w:val="28"/>
          <w:rtl/>
          <w:lang w:bidi="fa-IR"/>
        </w:rPr>
        <w:t xml:space="preserve"> در س</w:t>
      </w:r>
      <w:r w:rsidRPr="00465259">
        <w:rPr>
          <w:rFonts w:cs="B Nazanin" w:hint="cs"/>
          <w:sz w:val="28"/>
          <w:szCs w:val="28"/>
          <w:rtl/>
          <w:lang w:bidi="fa-IR"/>
        </w:rPr>
        <w:t>ی</w:t>
      </w:r>
      <w:r w:rsidRPr="00465259">
        <w:rPr>
          <w:rFonts w:cs="B Nazanin" w:hint="eastAsia"/>
          <w:sz w:val="28"/>
          <w:szCs w:val="28"/>
          <w:rtl/>
          <w:lang w:bidi="fa-IR"/>
        </w:rPr>
        <w:t>است</w:t>
      </w:r>
      <w:r w:rsidRPr="00465259">
        <w:rPr>
          <w:rFonts w:cs="B Nazanin"/>
          <w:sz w:val="28"/>
          <w:szCs w:val="28"/>
          <w:rtl/>
          <w:lang w:bidi="fa-IR"/>
        </w:rPr>
        <w:t xml:space="preserve"> گذار</w:t>
      </w:r>
      <w:r w:rsidRPr="00465259">
        <w:rPr>
          <w:rFonts w:cs="B Nazanin" w:hint="cs"/>
          <w:sz w:val="28"/>
          <w:szCs w:val="28"/>
          <w:rtl/>
          <w:lang w:bidi="fa-IR"/>
        </w:rPr>
        <w:t>ی</w:t>
      </w:r>
      <w:r w:rsidRPr="00465259">
        <w:rPr>
          <w:rFonts w:cs="B Nazanin"/>
          <w:sz w:val="28"/>
          <w:szCs w:val="28"/>
          <w:rtl/>
          <w:lang w:bidi="fa-IR"/>
        </w:rPr>
        <w:t xml:space="preserve"> اقتصاد</w:t>
      </w:r>
      <w:r w:rsidRPr="00465259">
        <w:rPr>
          <w:rFonts w:cs="B Nazanin" w:hint="cs"/>
          <w:sz w:val="28"/>
          <w:szCs w:val="28"/>
          <w:rtl/>
          <w:lang w:bidi="fa-IR"/>
        </w:rPr>
        <w:t>ی</w:t>
      </w:r>
      <w:r w:rsidRPr="00465259">
        <w:rPr>
          <w:rFonts w:cs="B Nazanin"/>
          <w:sz w:val="28"/>
          <w:szCs w:val="28"/>
          <w:rtl/>
          <w:lang w:bidi="fa-IR"/>
        </w:rPr>
        <w:t xml:space="preserve"> برخوردار بود</w:t>
      </w:r>
      <w:r w:rsidR="00E44495">
        <w:rPr>
          <w:rFonts w:cs="B Nazanin"/>
          <w:sz w:val="28"/>
          <w:szCs w:val="28"/>
          <w:rtl/>
          <w:lang w:bidi="fa-IR"/>
        </w:rPr>
        <w:t xml:space="preserve">. </w:t>
      </w:r>
      <w:r w:rsidRPr="00465259">
        <w:rPr>
          <w:rFonts w:cs="B Nazanin"/>
          <w:sz w:val="28"/>
          <w:szCs w:val="28"/>
          <w:rtl/>
          <w:lang w:bidi="fa-IR"/>
        </w:rPr>
        <w:t xml:space="preserve"> به مرور زمان و در هنگا</w:t>
      </w:r>
      <w:r w:rsidRPr="00465259">
        <w:rPr>
          <w:rFonts w:cs="B Nazanin" w:hint="eastAsia"/>
          <w:sz w:val="28"/>
          <w:szCs w:val="28"/>
          <w:rtl/>
          <w:lang w:bidi="fa-IR"/>
        </w:rPr>
        <w:t>م</w:t>
      </w:r>
      <w:r w:rsidRPr="00465259">
        <w:rPr>
          <w:rFonts w:cs="B Nazanin" w:hint="cs"/>
          <w:sz w:val="28"/>
          <w:szCs w:val="28"/>
          <w:rtl/>
          <w:lang w:bidi="fa-IR"/>
        </w:rPr>
        <w:t>ی</w:t>
      </w:r>
      <w:r w:rsidRPr="00465259">
        <w:rPr>
          <w:rFonts w:cs="B Nazanin"/>
          <w:sz w:val="28"/>
          <w:szCs w:val="28"/>
          <w:rtl/>
          <w:lang w:bidi="fa-IR"/>
        </w:rPr>
        <w:t xml:space="preserve"> که اقتصاد ا</w:t>
      </w:r>
      <w:r w:rsidRPr="00465259">
        <w:rPr>
          <w:rFonts w:cs="B Nazanin" w:hint="cs"/>
          <w:sz w:val="28"/>
          <w:szCs w:val="28"/>
          <w:rtl/>
          <w:lang w:bidi="fa-IR"/>
        </w:rPr>
        <w:t>ی</w:t>
      </w:r>
      <w:r w:rsidRPr="00465259">
        <w:rPr>
          <w:rFonts w:cs="B Nazanin" w:hint="eastAsia"/>
          <w:sz w:val="28"/>
          <w:szCs w:val="28"/>
          <w:rtl/>
          <w:lang w:bidi="fa-IR"/>
        </w:rPr>
        <w:t>الات</w:t>
      </w:r>
      <w:r w:rsidRPr="00465259">
        <w:rPr>
          <w:rFonts w:cs="B Nazanin"/>
          <w:sz w:val="28"/>
          <w:szCs w:val="28"/>
          <w:rtl/>
          <w:lang w:bidi="fa-IR"/>
        </w:rPr>
        <w:t xml:space="preserve"> متحده تحت ت</w:t>
      </w:r>
      <w:r w:rsidR="00D26D6F">
        <w:rPr>
          <w:rFonts w:cs="B Nazanin" w:hint="cs"/>
          <w:sz w:val="28"/>
          <w:szCs w:val="28"/>
          <w:rtl/>
          <w:lang w:bidi="fa-IR"/>
        </w:rPr>
        <w:t>أ</w:t>
      </w:r>
      <w:r w:rsidRPr="00465259">
        <w:rPr>
          <w:rFonts w:cs="B Nazanin"/>
          <w:sz w:val="28"/>
          <w:szCs w:val="28"/>
          <w:rtl/>
          <w:lang w:bidi="fa-IR"/>
        </w:rPr>
        <w:t>ث</w:t>
      </w:r>
      <w:r w:rsidRPr="00465259">
        <w:rPr>
          <w:rFonts w:cs="B Nazanin" w:hint="cs"/>
          <w:sz w:val="28"/>
          <w:szCs w:val="28"/>
          <w:rtl/>
          <w:lang w:bidi="fa-IR"/>
        </w:rPr>
        <w:t>ی</w:t>
      </w:r>
      <w:r w:rsidRPr="00465259">
        <w:rPr>
          <w:rFonts w:cs="B Nazanin" w:hint="eastAsia"/>
          <w:sz w:val="28"/>
          <w:szCs w:val="28"/>
          <w:rtl/>
          <w:lang w:bidi="fa-IR"/>
        </w:rPr>
        <w:t>ر</w:t>
      </w:r>
      <w:r w:rsidRPr="00465259">
        <w:rPr>
          <w:rFonts w:cs="B Nazanin"/>
          <w:sz w:val="28"/>
          <w:szCs w:val="28"/>
          <w:rtl/>
          <w:lang w:bidi="fa-IR"/>
        </w:rPr>
        <w:t xml:space="preserve"> عوامل</w:t>
      </w:r>
      <w:r w:rsidRPr="00465259">
        <w:rPr>
          <w:rFonts w:cs="B Nazanin" w:hint="cs"/>
          <w:sz w:val="28"/>
          <w:szCs w:val="28"/>
          <w:rtl/>
          <w:lang w:bidi="fa-IR"/>
        </w:rPr>
        <w:t>ی</w:t>
      </w:r>
      <w:r w:rsidRPr="00465259">
        <w:rPr>
          <w:rFonts w:cs="B Nazanin"/>
          <w:sz w:val="28"/>
          <w:szCs w:val="28"/>
          <w:rtl/>
          <w:lang w:bidi="fa-IR"/>
        </w:rPr>
        <w:t xml:space="preserve"> مانند پ</w:t>
      </w:r>
      <w:r w:rsidRPr="00465259">
        <w:rPr>
          <w:rFonts w:cs="B Nazanin" w:hint="cs"/>
          <w:sz w:val="28"/>
          <w:szCs w:val="28"/>
          <w:rtl/>
          <w:lang w:bidi="fa-IR"/>
        </w:rPr>
        <w:t>ی</w:t>
      </w:r>
      <w:r w:rsidRPr="00465259">
        <w:rPr>
          <w:rFonts w:cs="B Nazanin" w:hint="eastAsia"/>
          <w:sz w:val="28"/>
          <w:szCs w:val="28"/>
          <w:rtl/>
          <w:lang w:bidi="fa-IR"/>
        </w:rPr>
        <w:t>شرفت</w:t>
      </w:r>
      <w:r w:rsidRPr="00465259">
        <w:rPr>
          <w:rFonts w:cs="B Nazanin"/>
          <w:sz w:val="28"/>
          <w:szCs w:val="28"/>
          <w:rtl/>
          <w:lang w:bidi="fa-IR"/>
        </w:rPr>
        <w:t xml:space="preserve"> فناور</w:t>
      </w:r>
      <w:r w:rsidRPr="00465259">
        <w:rPr>
          <w:rFonts w:cs="B Nazanin" w:hint="cs"/>
          <w:sz w:val="28"/>
          <w:szCs w:val="28"/>
          <w:rtl/>
          <w:lang w:bidi="fa-IR"/>
        </w:rPr>
        <w:t>ی‌</w:t>
      </w:r>
      <w:r w:rsidRPr="00465259">
        <w:rPr>
          <w:rFonts w:cs="B Nazanin" w:hint="eastAsia"/>
          <w:sz w:val="28"/>
          <w:szCs w:val="28"/>
          <w:rtl/>
          <w:lang w:bidi="fa-IR"/>
        </w:rPr>
        <w:t>ها،</w:t>
      </w:r>
      <w:r w:rsidRPr="00465259">
        <w:rPr>
          <w:rFonts w:cs="B Nazanin"/>
          <w:sz w:val="28"/>
          <w:szCs w:val="28"/>
          <w:rtl/>
          <w:lang w:bidi="fa-IR"/>
        </w:rPr>
        <w:t xml:space="preserve"> توسعه ارتباطات و گسترش حمل و نقل و رشد خدمات مال</w:t>
      </w:r>
      <w:r w:rsidRPr="00465259">
        <w:rPr>
          <w:rFonts w:cs="B Nazanin" w:hint="cs"/>
          <w:sz w:val="28"/>
          <w:szCs w:val="28"/>
          <w:rtl/>
          <w:lang w:bidi="fa-IR"/>
        </w:rPr>
        <w:t>ی</w:t>
      </w:r>
      <w:r w:rsidR="00D26D6F">
        <w:rPr>
          <w:rFonts w:cs="B Nazanin" w:hint="cs"/>
          <w:sz w:val="28"/>
          <w:szCs w:val="28"/>
          <w:rtl/>
          <w:lang w:bidi="fa-IR"/>
        </w:rPr>
        <w:t>،</w:t>
      </w:r>
      <w:r w:rsidRPr="00465259">
        <w:rPr>
          <w:rFonts w:cs="B Nazanin"/>
          <w:sz w:val="28"/>
          <w:szCs w:val="28"/>
          <w:rtl/>
          <w:lang w:bidi="fa-IR"/>
        </w:rPr>
        <w:t xml:space="preserve"> </w:t>
      </w:r>
      <w:r w:rsidRPr="00465259">
        <w:rPr>
          <w:rFonts w:cs="B Nazanin" w:hint="cs"/>
          <w:sz w:val="28"/>
          <w:szCs w:val="28"/>
          <w:rtl/>
          <w:lang w:bidi="fa-IR"/>
        </w:rPr>
        <w:t>ی</w:t>
      </w:r>
      <w:r w:rsidRPr="00465259">
        <w:rPr>
          <w:rFonts w:cs="B Nazanin" w:hint="eastAsia"/>
          <w:sz w:val="28"/>
          <w:szCs w:val="28"/>
          <w:rtl/>
          <w:lang w:bidi="fa-IR"/>
        </w:rPr>
        <w:t>کپارچه‌تر</w:t>
      </w:r>
      <w:r w:rsidRPr="00465259">
        <w:rPr>
          <w:rFonts w:cs="B Nazanin"/>
          <w:sz w:val="28"/>
          <w:szCs w:val="28"/>
          <w:rtl/>
          <w:lang w:bidi="fa-IR"/>
        </w:rPr>
        <w:t xml:space="preserve"> و در ع</w:t>
      </w:r>
      <w:r w:rsidRPr="00465259">
        <w:rPr>
          <w:rFonts w:cs="B Nazanin" w:hint="cs"/>
          <w:sz w:val="28"/>
          <w:szCs w:val="28"/>
          <w:rtl/>
          <w:lang w:bidi="fa-IR"/>
        </w:rPr>
        <w:t>ی</w:t>
      </w:r>
      <w:r w:rsidRPr="00465259">
        <w:rPr>
          <w:rFonts w:cs="B Nazanin" w:hint="eastAsia"/>
          <w:sz w:val="28"/>
          <w:szCs w:val="28"/>
          <w:rtl/>
          <w:lang w:bidi="fa-IR"/>
        </w:rPr>
        <w:t>ن</w:t>
      </w:r>
      <w:r w:rsidRPr="00465259">
        <w:rPr>
          <w:rFonts w:cs="B Nazanin"/>
          <w:sz w:val="28"/>
          <w:szCs w:val="28"/>
          <w:rtl/>
          <w:lang w:bidi="fa-IR"/>
        </w:rPr>
        <w:t xml:space="preserve"> حال پ</w:t>
      </w:r>
      <w:r w:rsidRPr="00465259">
        <w:rPr>
          <w:rFonts w:cs="B Nazanin" w:hint="cs"/>
          <w:sz w:val="28"/>
          <w:szCs w:val="28"/>
          <w:rtl/>
          <w:lang w:bidi="fa-IR"/>
        </w:rPr>
        <w:t>ی</w:t>
      </w:r>
      <w:r w:rsidRPr="00465259">
        <w:rPr>
          <w:rFonts w:cs="B Nazanin" w:hint="eastAsia"/>
          <w:sz w:val="28"/>
          <w:szCs w:val="28"/>
          <w:rtl/>
          <w:lang w:bidi="fa-IR"/>
        </w:rPr>
        <w:t>چ</w:t>
      </w:r>
      <w:r w:rsidRPr="00465259">
        <w:rPr>
          <w:rFonts w:cs="B Nazanin" w:hint="cs"/>
          <w:sz w:val="28"/>
          <w:szCs w:val="28"/>
          <w:rtl/>
          <w:lang w:bidi="fa-IR"/>
        </w:rPr>
        <w:t>ی</w:t>
      </w:r>
      <w:r w:rsidRPr="00465259">
        <w:rPr>
          <w:rFonts w:cs="B Nazanin" w:hint="eastAsia"/>
          <w:sz w:val="28"/>
          <w:szCs w:val="28"/>
          <w:rtl/>
          <w:lang w:bidi="fa-IR"/>
        </w:rPr>
        <w:t>ده‌تر</w:t>
      </w:r>
      <w:r>
        <w:rPr>
          <w:rFonts w:cs="B Nazanin"/>
          <w:sz w:val="28"/>
          <w:szCs w:val="28"/>
          <w:rtl/>
          <w:lang w:bidi="fa-IR"/>
        </w:rPr>
        <w:t xml:space="preserve"> شد</w:t>
      </w:r>
      <w:r>
        <w:rPr>
          <w:rFonts w:cs="B Nazanin" w:hint="cs"/>
          <w:sz w:val="28"/>
          <w:szCs w:val="28"/>
          <w:rtl/>
          <w:lang w:bidi="fa-IR"/>
        </w:rPr>
        <w:t>؛</w:t>
      </w:r>
      <w:r w:rsidRPr="00465259">
        <w:rPr>
          <w:rFonts w:cs="B Nazanin"/>
          <w:sz w:val="28"/>
          <w:szCs w:val="28"/>
          <w:rtl/>
          <w:lang w:bidi="fa-IR"/>
        </w:rPr>
        <w:t xml:space="preserve"> اجرا</w:t>
      </w:r>
      <w:r w:rsidRPr="00465259">
        <w:rPr>
          <w:rFonts w:cs="B Nazanin" w:hint="cs"/>
          <w:sz w:val="28"/>
          <w:szCs w:val="28"/>
          <w:rtl/>
          <w:lang w:bidi="fa-IR"/>
        </w:rPr>
        <w:t>ی</w:t>
      </w:r>
      <w:r w:rsidRPr="00465259">
        <w:rPr>
          <w:rFonts w:cs="B Nazanin"/>
          <w:sz w:val="28"/>
          <w:szCs w:val="28"/>
          <w:rtl/>
          <w:lang w:bidi="fa-IR"/>
        </w:rPr>
        <w:t xml:space="preserve"> موثر س</w:t>
      </w:r>
      <w:r w:rsidRPr="00465259">
        <w:rPr>
          <w:rFonts w:cs="B Nazanin" w:hint="cs"/>
          <w:sz w:val="28"/>
          <w:szCs w:val="28"/>
          <w:rtl/>
          <w:lang w:bidi="fa-IR"/>
        </w:rPr>
        <w:t>ی</w:t>
      </w:r>
      <w:r w:rsidRPr="00465259">
        <w:rPr>
          <w:rFonts w:cs="B Nazanin" w:hint="eastAsia"/>
          <w:sz w:val="28"/>
          <w:szCs w:val="28"/>
          <w:rtl/>
          <w:lang w:bidi="fa-IR"/>
        </w:rPr>
        <w:t>است‌ها</w:t>
      </w:r>
      <w:r w:rsidRPr="00465259">
        <w:rPr>
          <w:rFonts w:cs="B Nazanin" w:hint="cs"/>
          <w:sz w:val="28"/>
          <w:szCs w:val="28"/>
          <w:rtl/>
          <w:lang w:bidi="fa-IR"/>
        </w:rPr>
        <w:t>ی</w:t>
      </w:r>
      <w:r w:rsidRPr="00465259">
        <w:rPr>
          <w:rFonts w:cs="B Nazanin"/>
          <w:sz w:val="28"/>
          <w:szCs w:val="28"/>
          <w:rtl/>
          <w:lang w:bidi="fa-IR"/>
        </w:rPr>
        <w:t xml:space="preserve"> پول</w:t>
      </w:r>
      <w:r w:rsidRPr="00465259">
        <w:rPr>
          <w:rFonts w:cs="B Nazanin" w:hint="cs"/>
          <w:sz w:val="28"/>
          <w:szCs w:val="28"/>
          <w:rtl/>
          <w:lang w:bidi="fa-IR"/>
        </w:rPr>
        <w:t>ی</w:t>
      </w:r>
      <w:r w:rsidRPr="00465259">
        <w:rPr>
          <w:rFonts w:cs="B Nazanin"/>
          <w:sz w:val="28"/>
          <w:szCs w:val="28"/>
          <w:rtl/>
          <w:lang w:bidi="fa-IR"/>
        </w:rPr>
        <w:t xml:space="preserve"> ن</w:t>
      </w:r>
      <w:r w:rsidRPr="00465259">
        <w:rPr>
          <w:rFonts w:cs="B Nazanin" w:hint="cs"/>
          <w:sz w:val="28"/>
          <w:szCs w:val="28"/>
          <w:rtl/>
          <w:lang w:bidi="fa-IR"/>
        </w:rPr>
        <w:t>ی</w:t>
      </w:r>
      <w:r w:rsidRPr="00465259">
        <w:rPr>
          <w:rFonts w:cs="B Nazanin" w:hint="eastAsia"/>
          <w:sz w:val="28"/>
          <w:szCs w:val="28"/>
          <w:rtl/>
          <w:lang w:bidi="fa-IR"/>
        </w:rPr>
        <w:t>ز</w:t>
      </w:r>
      <w:r w:rsidRPr="00465259">
        <w:rPr>
          <w:rFonts w:cs="B Nazanin"/>
          <w:sz w:val="28"/>
          <w:szCs w:val="28"/>
          <w:rtl/>
          <w:lang w:bidi="fa-IR"/>
        </w:rPr>
        <w:t xml:space="preserve"> ن</w:t>
      </w:r>
      <w:r w:rsidRPr="00465259">
        <w:rPr>
          <w:rFonts w:cs="B Nazanin" w:hint="cs"/>
          <w:sz w:val="28"/>
          <w:szCs w:val="28"/>
          <w:rtl/>
          <w:lang w:bidi="fa-IR"/>
        </w:rPr>
        <w:t>ی</w:t>
      </w:r>
      <w:r w:rsidRPr="00465259">
        <w:rPr>
          <w:rFonts w:cs="B Nazanin" w:hint="eastAsia"/>
          <w:sz w:val="28"/>
          <w:szCs w:val="28"/>
          <w:rtl/>
          <w:lang w:bidi="fa-IR"/>
        </w:rPr>
        <w:t>ازمند</w:t>
      </w:r>
      <w:r w:rsidRPr="00465259">
        <w:rPr>
          <w:rFonts w:cs="B Nazanin"/>
          <w:sz w:val="28"/>
          <w:szCs w:val="28"/>
          <w:rtl/>
          <w:lang w:bidi="fa-IR"/>
        </w:rPr>
        <w:t xml:space="preserve"> افزا</w:t>
      </w:r>
      <w:r w:rsidRPr="00465259">
        <w:rPr>
          <w:rFonts w:cs="B Nazanin" w:hint="cs"/>
          <w:sz w:val="28"/>
          <w:szCs w:val="28"/>
          <w:rtl/>
          <w:lang w:bidi="fa-IR"/>
        </w:rPr>
        <w:t>ی</w:t>
      </w:r>
      <w:r w:rsidRPr="00465259">
        <w:rPr>
          <w:rFonts w:cs="B Nazanin" w:hint="eastAsia"/>
          <w:sz w:val="28"/>
          <w:szCs w:val="28"/>
          <w:rtl/>
          <w:lang w:bidi="fa-IR"/>
        </w:rPr>
        <w:t>ش</w:t>
      </w:r>
      <w:r w:rsidRPr="00465259">
        <w:rPr>
          <w:rFonts w:cs="B Nazanin"/>
          <w:sz w:val="28"/>
          <w:szCs w:val="28"/>
          <w:rtl/>
          <w:lang w:bidi="fa-IR"/>
        </w:rPr>
        <w:t xml:space="preserve"> همکار</w:t>
      </w:r>
      <w:r w:rsidRPr="00465259">
        <w:rPr>
          <w:rFonts w:cs="B Nazanin" w:hint="cs"/>
          <w:sz w:val="28"/>
          <w:szCs w:val="28"/>
          <w:rtl/>
          <w:lang w:bidi="fa-IR"/>
        </w:rPr>
        <w:t>ی</w:t>
      </w:r>
      <w:r w:rsidRPr="00465259">
        <w:rPr>
          <w:rFonts w:cs="B Nazanin"/>
          <w:sz w:val="28"/>
          <w:szCs w:val="28"/>
          <w:rtl/>
          <w:lang w:bidi="fa-IR"/>
        </w:rPr>
        <w:t xml:space="preserve"> و هماهنگ</w:t>
      </w:r>
      <w:r w:rsidRPr="00465259">
        <w:rPr>
          <w:rFonts w:cs="B Nazanin" w:hint="cs"/>
          <w:sz w:val="28"/>
          <w:szCs w:val="28"/>
          <w:rtl/>
          <w:lang w:bidi="fa-IR"/>
        </w:rPr>
        <w:t>ی</w:t>
      </w:r>
      <w:r w:rsidRPr="00465259">
        <w:rPr>
          <w:rFonts w:cs="B Nazanin"/>
          <w:sz w:val="28"/>
          <w:szCs w:val="28"/>
          <w:rtl/>
          <w:lang w:bidi="fa-IR"/>
        </w:rPr>
        <w:t xml:space="preserve"> در سراسر س</w:t>
      </w:r>
      <w:r w:rsidRPr="00465259">
        <w:rPr>
          <w:rFonts w:cs="B Nazanin" w:hint="cs"/>
          <w:sz w:val="28"/>
          <w:szCs w:val="28"/>
          <w:rtl/>
          <w:lang w:bidi="fa-IR"/>
        </w:rPr>
        <w:t>ی</w:t>
      </w:r>
      <w:r w:rsidRPr="00465259">
        <w:rPr>
          <w:rFonts w:cs="B Nazanin" w:hint="eastAsia"/>
          <w:sz w:val="28"/>
          <w:szCs w:val="28"/>
          <w:rtl/>
          <w:lang w:bidi="fa-IR"/>
        </w:rPr>
        <w:t>ستم</w:t>
      </w:r>
      <w:r w:rsidRPr="00465259">
        <w:rPr>
          <w:rFonts w:cs="B Nazanin"/>
          <w:sz w:val="28"/>
          <w:szCs w:val="28"/>
          <w:rtl/>
          <w:lang w:bidi="fa-IR"/>
        </w:rPr>
        <w:t xml:space="preserve"> فدرال رزرو بود</w:t>
      </w:r>
      <w:r w:rsidR="00E44495">
        <w:rPr>
          <w:rFonts w:cs="B Nazanin"/>
          <w:sz w:val="28"/>
          <w:szCs w:val="28"/>
          <w:rtl/>
          <w:lang w:bidi="fa-IR"/>
        </w:rPr>
        <w:t xml:space="preserve">. </w:t>
      </w:r>
      <w:r w:rsidRPr="00465259">
        <w:rPr>
          <w:rFonts w:cs="B Nazanin"/>
          <w:sz w:val="28"/>
          <w:szCs w:val="28"/>
          <w:rtl/>
          <w:lang w:bidi="fa-IR"/>
        </w:rPr>
        <w:t xml:space="preserve"> </w:t>
      </w:r>
    </w:p>
    <w:p w:rsidR="00C14010" w:rsidRPr="001A3057" w:rsidRDefault="00465259" w:rsidP="00FA3CFE">
      <w:pPr>
        <w:tabs>
          <w:tab w:val="left" w:pos="2813"/>
        </w:tabs>
        <w:bidi/>
        <w:spacing w:after="0"/>
        <w:ind w:firstLine="282"/>
        <w:jc w:val="both"/>
        <w:rPr>
          <w:rFonts w:cs="B Nazanin"/>
          <w:sz w:val="28"/>
          <w:szCs w:val="28"/>
          <w:lang w:bidi="fa-IR"/>
        </w:rPr>
      </w:pPr>
      <w:r w:rsidRPr="00465259">
        <w:rPr>
          <w:rFonts w:cs="B Nazanin"/>
          <w:sz w:val="28"/>
          <w:szCs w:val="28"/>
          <w:rtl/>
          <w:lang w:bidi="fa-IR"/>
        </w:rPr>
        <w:t>ا</w:t>
      </w:r>
      <w:r w:rsidRPr="00465259">
        <w:rPr>
          <w:rFonts w:cs="B Nazanin" w:hint="cs"/>
          <w:sz w:val="28"/>
          <w:szCs w:val="28"/>
          <w:rtl/>
          <w:lang w:bidi="fa-IR"/>
        </w:rPr>
        <w:t>ی</w:t>
      </w:r>
      <w:r w:rsidRPr="00465259">
        <w:rPr>
          <w:rFonts w:cs="B Nazanin" w:hint="eastAsia"/>
          <w:sz w:val="28"/>
          <w:szCs w:val="28"/>
          <w:rtl/>
          <w:lang w:bidi="fa-IR"/>
        </w:rPr>
        <w:t>جاد</w:t>
      </w:r>
      <w:r w:rsidRPr="00465259">
        <w:rPr>
          <w:rFonts w:cs="B Nazanin"/>
          <w:sz w:val="28"/>
          <w:szCs w:val="28"/>
          <w:rtl/>
          <w:lang w:bidi="fa-IR"/>
        </w:rPr>
        <w:t xml:space="preserve"> ا</w:t>
      </w:r>
      <w:r w:rsidRPr="00465259">
        <w:rPr>
          <w:rFonts w:cs="B Nazanin" w:hint="cs"/>
          <w:sz w:val="28"/>
          <w:szCs w:val="28"/>
          <w:rtl/>
          <w:lang w:bidi="fa-IR"/>
        </w:rPr>
        <w:t>ی</w:t>
      </w:r>
      <w:r w:rsidRPr="00465259">
        <w:rPr>
          <w:rFonts w:cs="B Nazanin" w:hint="eastAsia"/>
          <w:sz w:val="28"/>
          <w:szCs w:val="28"/>
          <w:rtl/>
          <w:lang w:bidi="fa-IR"/>
        </w:rPr>
        <w:t>ن</w:t>
      </w:r>
      <w:r w:rsidRPr="00465259">
        <w:rPr>
          <w:rFonts w:cs="B Nazanin"/>
          <w:sz w:val="28"/>
          <w:szCs w:val="28"/>
          <w:rtl/>
          <w:lang w:bidi="fa-IR"/>
        </w:rPr>
        <w:t xml:space="preserve"> هماهنگ</w:t>
      </w:r>
      <w:r w:rsidRPr="00465259">
        <w:rPr>
          <w:rFonts w:cs="B Nazanin" w:hint="cs"/>
          <w:sz w:val="28"/>
          <w:szCs w:val="28"/>
          <w:rtl/>
          <w:lang w:bidi="fa-IR"/>
        </w:rPr>
        <w:t>ی</w:t>
      </w:r>
      <w:r w:rsidRPr="00465259">
        <w:rPr>
          <w:rFonts w:cs="B Nazanin"/>
          <w:sz w:val="28"/>
          <w:szCs w:val="28"/>
          <w:rtl/>
          <w:lang w:bidi="fa-IR"/>
        </w:rPr>
        <w:t xml:space="preserve"> و همکار</w:t>
      </w:r>
      <w:r w:rsidRPr="00465259">
        <w:rPr>
          <w:rFonts w:cs="B Nazanin" w:hint="cs"/>
          <w:sz w:val="28"/>
          <w:szCs w:val="28"/>
          <w:rtl/>
          <w:lang w:bidi="fa-IR"/>
        </w:rPr>
        <w:t>ی</w:t>
      </w:r>
      <w:r w:rsidRPr="00465259">
        <w:rPr>
          <w:rFonts w:cs="B Nazanin"/>
          <w:sz w:val="28"/>
          <w:szCs w:val="28"/>
          <w:rtl/>
          <w:lang w:bidi="fa-IR"/>
        </w:rPr>
        <w:t xml:space="preserve"> از طر</w:t>
      </w:r>
      <w:r w:rsidRPr="00465259">
        <w:rPr>
          <w:rFonts w:cs="B Nazanin" w:hint="cs"/>
          <w:sz w:val="28"/>
          <w:szCs w:val="28"/>
          <w:rtl/>
          <w:lang w:bidi="fa-IR"/>
        </w:rPr>
        <w:t>ی</w:t>
      </w:r>
      <w:r w:rsidRPr="00465259">
        <w:rPr>
          <w:rFonts w:cs="B Nazanin" w:hint="eastAsia"/>
          <w:sz w:val="28"/>
          <w:szCs w:val="28"/>
          <w:rtl/>
          <w:lang w:bidi="fa-IR"/>
        </w:rPr>
        <w:t>ق</w:t>
      </w:r>
      <w:r w:rsidRPr="00465259">
        <w:rPr>
          <w:rFonts w:cs="B Nazanin"/>
          <w:sz w:val="28"/>
          <w:szCs w:val="28"/>
          <w:rtl/>
          <w:lang w:bidi="fa-IR"/>
        </w:rPr>
        <w:t xml:space="preserve"> تجد</w:t>
      </w:r>
      <w:r w:rsidRPr="00465259">
        <w:rPr>
          <w:rFonts w:cs="B Nazanin" w:hint="cs"/>
          <w:sz w:val="28"/>
          <w:szCs w:val="28"/>
          <w:rtl/>
          <w:lang w:bidi="fa-IR"/>
        </w:rPr>
        <w:t>ی</w:t>
      </w:r>
      <w:r w:rsidRPr="00465259">
        <w:rPr>
          <w:rFonts w:cs="B Nazanin" w:hint="eastAsia"/>
          <w:sz w:val="28"/>
          <w:szCs w:val="28"/>
          <w:rtl/>
          <w:lang w:bidi="fa-IR"/>
        </w:rPr>
        <w:t>د</w:t>
      </w:r>
      <w:r w:rsidRPr="00465259">
        <w:rPr>
          <w:rFonts w:cs="B Nazanin"/>
          <w:sz w:val="28"/>
          <w:szCs w:val="28"/>
          <w:rtl/>
          <w:lang w:bidi="fa-IR"/>
        </w:rPr>
        <w:t xml:space="preserve"> نظر در قانون فدرال رزرو در سال‌ها</w:t>
      </w:r>
      <w:r w:rsidRPr="00465259">
        <w:rPr>
          <w:rFonts w:cs="B Nazanin" w:hint="cs"/>
          <w:sz w:val="28"/>
          <w:szCs w:val="28"/>
          <w:rtl/>
          <w:lang w:bidi="fa-IR"/>
        </w:rPr>
        <w:t>ی</w:t>
      </w:r>
      <w:r w:rsidRPr="00465259">
        <w:rPr>
          <w:rFonts w:cs="B Nazanin"/>
          <w:sz w:val="28"/>
          <w:szCs w:val="28"/>
          <w:rtl/>
          <w:lang w:bidi="fa-IR"/>
        </w:rPr>
        <w:t xml:space="preserve"> 1932 تا 1935 انجام شد و</w:t>
      </w:r>
      <w:r w:rsidR="00DC56FE">
        <w:rPr>
          <w:rFonts w:cs="B Nazanin" w:hint="cs"/>
          <w:sz w:val="28"/>
          <w:szCs w:val="28"/>
          <w:rtl/>
          <w:lang w:bidi="fa-IR"/>
        </w:rPr>
        <w:t xml:space="preserve"> </w:t>
      </w:r>
      <w:r w:rsidRPr="00465259">
        <w:rPr>
          <w:rFonts w:cs="B Nazanin"/>
          <w:sz w:val="28"/>
          <w:szCs w:val="28"/>
          <w:rtl/>
          <w:lang w:bidi="fa-IR"/>
        </w:rPr>
        <w:t>کم</w:t>
      </w:r>
      <w:r w:rsidRPr="00465259">
        <w:rPr>
          <w:rFonts w:cs="B Nazanin" w:hint="cs"/>
          <w:sz w:val="28"/>
          <w:szCs w:val="28"/>
          <w:rtl/>
          <w:lang w:bidi="fa-IR"/>
        </w:rPr>
        <w:t>ی</w:t>
      </w:r>
      <w:r w:rsidRPr="00465259">
        <w:rPr>
          <w:rFonts w:cs="B Nazanin" w:hint="eastAsia"/>
          <w:sz w:val="28"/>
          <w:szCs w:val="28"/>
          <w:rtl/>
          <w:lang w:bidi="fa-IR"/>
        </w:rPr>
        <w:t>ته</w:t>
      </w:r>
      <w:r w:rsidRPr="00465259">
        <w:rPr>
          <w:rFonts w:cs="B Nazanin"/>
          <w:sz w:val="28"/>
          <w:szCs w:val="28"/>
          <w:rtl/>
          <w:lang w:bidi="fa-IR"/>
        </w:rPr>
        <w:t xml:space="preserve"> فدرال بازار باز</w:t>
      </w:r>
      <w:r w:rsidR="002D4025">
        <w:rPr>
          <w:rStyle w:val="FootnoteReference"/>
          <w:rFonts w:cs="B Nazanin"/>
          <w:sz w:val="28"/>
          <w:szCs w:val="28"/>
          <w:rtl/>
          <w:lang w:bidi="fa-IR"/>
        </w:rPr>
        <w:footnoteReference w:id="1"/>
      </w:r>
      <w:r w:rsidRPr="00465259">
        <w:rPr>
          <w:rFonts w:cs="B Nazanin"/>
          <w:sz w:val="28"/>
          <w:szCs w:val="28"/>
          <w:rtl/>
          <w:lang w:bidi="fa-IR"/>
        </w:rPr>
        <w:t xml:space="preserve"> به وجود آمد</w:t>
      </w:r>
      <w:r w:rsidR="00E44495">
        <w:rPr>
          <w:rFonts w:cs="B Nazanin"/>
          <w:sz w:val="28"/>
          <w:szCs w:val="28"/>
          <w:rtl/>
          <w:lang w:bidi="fa-IR"/>
        </w:rPr>
        <w:t xml:space="preserve">. </w:t>
      </w:r>
      <w:r w:rsidRPr="00465259">
        <w:rPr>
          <w:rFonts w:cs="B Nazanin"/>
          <w:sz w:val="28"/>
          <w:szCs w:val="28"/>
          <w:rtl/>
          <w:lang w:bidi="fa-IR"/>
        </w:rPr>
        <w:t xml:space="preserve"> قانون مقررات زدا</w:t>
      </w:r>
      <w:r w:rsidRPr="00465259">
        <w:rPr>
          <w:rFonts w:cs="B Nazanin" w:hint="cs"/>
          <w:sz w:val="28"/>
          <w:szCs w:val="28"/>
          <w:rtl/>
          <w:lang w:bidi="fa-IR"/>
        </w:rPr>
        <w:t>یی</w:t>
      </w:r>
      <w:r w:rsidRPr="00465259">
        <w:rPr>
          <w:rFonts w:cs="B Nazanin"/>
          <w:sz w:val="28"/>
          <w:szCs w:val="28"/>
          <w:rtl/>
          <w:lang w:bidi="fa-IR"/>
        </w:rPr>
        <w:t xml:space="preserve"> و کنترل پول</w:t>
      </w:r>
      <w:r w:rsidRPr="00465259">
        <w:rPr>
          <w:rFonts w:cs="B Nazanin" w:hint="cs"/>
          <w:sz w:val="28"/>
          <w:szCs w:val="28"/>
          <w:rtl/>
          <w:lang w:bidi="fa-IR"/>
        </w:rPr>
        <w:t>ی</w:t>
      </w:r>
      <w:r w:rsidRPr="00465259">
        <w:rPr>
          <w:rFonts w:cs="B Nazanin"/>
          <w:sz w:val="28"/>
          <w:szCs w:val="28"/>
          <w:rtl/>
          <w:lang w:bidi="fa-IR"/>
        </w:rPr>
        <w:t xml:space="preserve"> موسسات سپرده گذار</w:t>
      </w:r>
      <w:r w:rsidRPr="00465259">
        <w:rPr>
          <w:rFonts w:cs="B Nazanin" w:hint="cs"/>
          <w:sz w:val="28"/>
          <w:szCs w:val="28"/>
          <w:rtl/>
          <w:lang w:bidi="fa-IR"/>
        </w:rPr>
        <w:t>ی</w:t>
      </w:r>
      <w:r w:rsidRPr="00465259">
        <w:rPr>
          <w:rFonts w:cs="B Nazanin"/>
          <w:sz w:val="28"/>
          <w:szCs w:val="28"/>
          <w:rtl/>
          <w:lang w:bidi="fa-IR"/>
        </w:rPr>
        <w:t xml:space="preserve"> مصوب 1980 که به اقدام کنترل </w:t>
      </w:r>
      <w:r w:rsidRPr="00465259">
        <w:rPr>
          <w:rFonts w:cs="B Nazanin" w:hint="eastAsia"/>
          <w:sz w:val="28"/>
          <w:szCs w:val="28"/>
          <w:rtl/>
          <w:lang w:bidi="fa-IR"/>
        </w:rPr>
        <w:t>پول</w:t>
      </w:r>
      <w:r w:rsidRPr="00465259">
        <w:rPr>
          <w:rFonts w:cs="B Nazanin" w:hint="cs"/>
          <w:sz w:val="28"/>
          <w:szCs w:val="28"/>
          <w:rtl/>
          <w:lang w:bidi="fa-IR"/>
        </w:rPr>
        <w:t>ی</w:t>
      </w:r>
      <w:r w:rsidRPr="00465259">
        <w:rPr>
          <w:rFonts w:cs="B Nazanin"/>
          <w:sz w:val="28"/>
          <w:szCs w:val="28"/>
          <w:rtl/>
          <w:lang w:bidi="fa-IR"/>
        </w:rPr>
        <w:t xml:space="preserve"> ن</w:t>
      </w:r>
      <w:r w:rsidRPr="00465259">
        <w:rPr>
          <w:rFonts w:cs="B Nazanin" w:hint="cs"/>
          <w:sz w:val="28"/>
          <w:szCs w:val="28"/>
          <w:rtl/>
          <w:lang w:bidi="fa-IR"/>
        </w:rPr>
        <w:t>ی</w:t>
      </w:r>
      <w:r w:rsidRPr="00465259">
        <w:rPr>
          <w:rFonts w:cs="B Nazanin" w:hint="eastAsia"/>
          <w:sz w:val="28"/>
          <w:szCs w:val="28"/>
          <w:rtl/>
          <w:lang w:bidi="fa-IR"/>
        </w:rPr>
        <w:t>ز</w:t>
      </w:r>
      <w:r w:rsidRPr="00465259">
        <w:rPr>
          <w:rFonts w:cs="B Nazanin"/>
          <w:sz w:val="28"/>
          <w:szCs w:val="28"/>
          <w:rtl/>
          <w:lang w:bidi="fa-IR"/>
        </w:rPr>
        <w:t xml:space="preserve"> معروف است، هماهنگ</w:t>
      </w:r>
      <w:r w:rsidRPr="00465259">
        <w:rPr>
          <w:rFonts w:cs="B Nazanin" w:hint="cs"/>
          <w:sz w:val="28"/>
          <w:szCs w:val="28"/>
          <w:rtl/>
          <w:lang w:bidi="fa-IR"/>
        </w:rPr>
        <w:t>ی</w:t>
      </w:r>
      <w:r w:rsidRPr="00465259">
        <w:rPr>
          <w:rFonts w:cs="B Nazanin"/>
          <w:sz w:val="28"/>
          <w:szCs w:val="28"/>
          <w:rtl/>
          <w:lang w:bidi="fa-IR"/>
        </w:rPr>
        <w:t xml:space="preserve"> ب</w:t>
      </w:r>
      <w:r w:rsidRPr="00465259">
        <w:rPr>
          <w:rFonts w:cs="B Nazanin" w:hint="cs"/>
          <w:sz w:val="28"/>
          <w:szCs w:val="28"/>
          <w:rtl/>
          <w:lang w:bidi="fa-IR"/>
        </w:rPr>
        <w:t>ی</w:t>
      </w:r>
      <w:r w:rsidRPr="00465259">
        <w:rPr>
          <w:rFonts w:cs="B Nazanin" w:hint="eastAsia"/>
          <w:sz w:val="28"/>
          <w:szCs w:val="28"/>
          <w:rtl/>
          <w:lang w:bidi="fa-IR"/>
        </w:rPr>
        <w:t>شتر</w:t>
      </w:r>
      <w:r w:rsidRPr="00465259">
        <w:rPr>
          <w:rFonts w:cs="B Nazanin" w:hint="cs"/>
          <w:sz w:val="28"/>
          <w:szCs w:val="28"/>
          <w:rtl/>
          <w:lang w:bidi="fa-IR"/>
        </w:rPr>
        <w:t>ی</w:t>
      </w:r>
      <w:r w:rsidRPr="00465259">
        <w:rPr>
          <w:rFonts w:cs="B Nazanin"/>
          <w:sz w:val="28"/>
          <w:szCs w:val="28"/>
          <w:rtl/>
          <w:lang w:bidi="fa-IR"/>
        </w:rPr>
        <w:t xml:space="preserve"> در ب</w:t>
      </w:r>
      <w:r w:rsidRPr="00465259">
        <w:rPr>
          <w:rFonts w:cs="B Nazanin" w:hint="cs"/>
          <w:sz w:val="28"/>
          <w:szCs w:val="28"/>
          <w:rtl/>
          <w:lang w:bidi="fa-IR"/>
        </w:rPr>
        <w:t>ی</w:t>
      </w:r>
      <w:r w:rsidRPr="00465259">
        <w:rPr>
          <w:rFonts w:cs="B Nazanin" w:hint="eastAsia"/>
          <w:sz w:val="28"/>
          <w:szCs w:val="28"/>
          <w:rtl/>
          <w:lang w:bidi="fa-IR"/>
        </w:rPr>
        <w:t>ن</w:t>
      </w:r>
      <w:r w:rsidRPr="00465259">
        <w:rPr>
          <w:rFonts w:cs="B Nazanin"/>
          <w:sz w:val="28"/>
          <w:szCs w:val="28"/>
          <w:rtl/>
          <w:lang w:bidi="fa-IR"/>
        </w:rPr>
        <w:t xml:space="preserve"> بانک‌ها</w:t>
      </w:r>
      <w:r w:rsidRPr="00465259">
        <w:rPr>
          <w:rFonts w:cs="B Nazanin" w:hint="cs"/>
          <w:sz w:val="28"/>
          <w:szCs w:val="28"/>
          <w:rtl/>
          <w:lang w:bidi="fa-IR"/>
        </w:rPr>
        <w:t>ی</w:t>
      </w:r>
      <w:r w:rsidR="00E45361">
        <w:rPr>
          <w:rFonts w:cs="B Nazanin"/>
          <w:sz w:val="28"/>
          <w:szCs w:val="28"/>
          <w:rtl/>
          <w:lang w:bidi="fa-IR"/>
        </w:rPr>
        <w:t xml:space="preserve"> </w:t>
      </w:r>
      <w:r w:rsidR="00E45361">
        <w:rPr>
          <w:rFonts w:cs="B Nazanin" w:hint="cs"/>
          <w:sz w:val="28"/>
          <w:szCs w:val="28"/>
          <w:rtl/>
          <w:lang w:bidi="fa-IR"/>
        </w:rPr>
        <w:t>رزرو</w:t>
      </w:r>
      <w:r w:rsidRPr="00465259">
        <w:rPr>
          <w:rFonts w:cs="B Nazanin"/>
          <w:sz w:val="28"/>
          <w:szCs w:val="28"/>
          <w:rtl/>
          <w:lang w:bidi="fa-IR"/>
        </w:rPr>
        <w:t xml:space="preserve"> ا</w:t>
      </w:r>
      <w:r w:rsidRPr="00465259">
        <w:rPr>
          <w:rFonts w:cs="B Nazanin" w:hint="cs"/>
          <w:sz w:val="28"/>
          <w:szCs w:val="28"/>
          <w:rtl/>
          <w:lang w:bidi="fa-IR"/>
        </w:rPr>
        <w:t>ی</w:t>
      </w:r>
      <w:r w:rsidRPr="00465259">
        <w:rPr>
          <w:rFonts w:cs="B Nazanin" w:hint="eastAsia"/>
          <w:sz w:val="28"/>
          <w:szCs w:val="28"/>
          <w:rtl/>
          <w:lang w:bidi="fa-IR"/>
        </w:rPr>
        <w:t>جاد</w:t>
      </w:r>
      <w:r w:rsidRPr="00465259">
        <w:rPr>
          <w:rFonts w:cs="B Nazanin"/>
          <w:sz w:val="28"/>
          <w:szCs w:val="28"/>
          <w:rtl/>
          <w:lang w:bidi="fa-IR"/>
        </w:rPr>
        <w:t xml:space="preserve"> کرد</w:t>
      </w:r>
      <w:r w:rsidR="00E44495">
        <w:rPr>
          <w:rFonts w:cs="B Nazanin"/>
          <w:sz w:val="28"/>
          <w:szCs w:val="28"/>
          <w:rtl/>
          <w:lang w:bidi="fa-IR"/>
        </w:rPr>
        <w:t xml:space="preserve">. </w:t>
      </w:r>
      <w:r w:rsidRPr="00465259">
        <w:rPr>
          <w:rFonts w:cs="B Nazanin"/>
          <w:sz w:val="28"/>
          <w:szCs w:val="28"/>
          <w:rtl/>
          <w:lang w:bidi="fa-IR"/>
        </w:rPr>
        <w:t xml:space="preserve"> همچن</w:t>
      </w:r>
      <w:r w:rsidRPr="00465259">
        <w:rPr>
          <w:rFonts w:cs="B Nazanin" w:hint="cs"/>
          <w:sz w:val="28"/>
          <w:szCs w:val="28"/>
          <w:rtl/>
          <w:lang w:bidi="fa-IR"/>
        </w:rPr>
        <w:t>ی</w:t>
      </w:r>
      <w:r w:rsidR="00C14010">
        <w:rPr>
          <w:rFonts w:cs="B Nazanin" w:hint="cs"/>
          <w:sz w:val="28"/>
          <w:szCs w:val="28"/>
          <w:rtl/>
          <w:lang w:bidi="fa-IR"/>
        </w:rPr>
        <w:t>ن</w:t>
      </w:r>
      <w:r w:rsidR="00C14010" w:rsidRPr="00C14010">
        <w:rPr>
          <w:rFonts w:cs="B Nazanin"/>
          <w:sz w:val="28"/>
          <w:szCs w:val="28"/>
          <w:rtl/>
          <w:lang w:bidi="fa-IR"/>
        </w:rPr>
        <w:t xml:space="preserve"> </w:t>
      </w:r>
      <w:r w:rsidR="00C14010" w:rsidRPr="00465259">
        <w:rPr>
          <w:rFonts w:cs="B Nazanin"/>
          <w:sz w:val="28"/>
          <w:szCs w:val="28"/>
          <w:rtl/>
          <w:lang w:bidi="fa-IR"/>
        </w:rPr>
        <w:t>ا</w:t>
      </w:r>
      <w:r w:rsidR="00C14010" w:rsidRPr="00465259">
        <w:rPr>
          <w:rFonts w:cs="B Nazanin" w:hint="cs"/>
          <w:sz w:val="28"/>
          <w:szCs w:val="28"/>
          <w:rtl/>
          <w:lang w:bidi="fa-IR"/>
        </w:rPr>
        <w:t>ی</w:t>
      </w:r>
      <w:r w:rsidR="00C14010" w:rsidRPr="00465259">
        <w:rPr>
          <w:rFonts w:cs="B Nazanin" w:hint="eastAsia"/>
          <w:sz w:val="28"/>
          <w:szCs w:val="28"/>
          <w:rtl/>
          <w:lang w:bidi="fa-IR"/>
        </w:rPr>
        <w:t>ن</w:t>
      </w:r>
      <w:r w:rsidR="00C14010" w:rsidRPr="00465259">
        <w:rPr>
          <w:rFonts w:cs="B Nazanin"/>
          <w:sz w:val="28"/>
          <w:szCs w:val="28"/>
          <w:rtl/>
          <w:lang w:bidi="fa-IR"/>
        </w:rPr>
        <w:t xml:space="preserve"> قانون باعث ا</w:t>
      </w:r>
      <w:r w:rsidR="00C14010" w:rsidRPr="00465259">
        <w:rPr>
          <w:rFonts w:cs="B Nazanin" w:hint="cs"/>
          <w:sz w:val="28"/>
          <w:szCs w:val="28"/>
          <w:rtl/>
          <w:lang w:bidi="fa-IR"/>
        </w:rPr>
        <w:t>ی</w:t>
      </w:r>
      <w:r w:rsidR="00C14010" w:rsidRPr="00465259">
        <w:rPr>
          <w:rFonts w:cs="B Nazanin" w:hint="eastAsia"/>
          <w:sz w:val="28"/>
          <w:szCs w:val="28"/>
          <w:rtl/>
          <w:lang w:bidi="fa-IR"/>
        </w:rPr>
        <w:t>جاد</w:t>
      </w:r>
      <w:r w:rsidR="00C14010" w:rsidRPr="00465259">
        <w:rPr>
          <w:rFonts w:cs="B Nazanin"/>
          <w:sz w:val="28"/>
          <w:szCs w:val="28"/>
          <w:rtl/>
          <w:lang w:bidi="fa-IR"/>
        </w:rPr>
        <w:t xml:space="preserve"> رقابت در </w:t>
      </w:r>
      <w:r w:rsidR="00C14010" w:rsidRPr="00465259">
        <w:rPr>
          <w:rFonts w:cs="B Nazanin"/>
          <w:sz w:val="28"/>
          <w:szCs w:val="28"/>
          <w:rtl/>
          <w:lang w:bidi="fa-IR"/>
        </w:rPr>
        <w:lastRenderedPageBreak/>
        <w:t>ب</w:t>
      </w:r>
      <w:r w:rsidR="00C14010" w:rsidRPr="00465259">
        <w:rPr>
          <w:rFonts w:cs="B Nazanin" w:hint="cs"/>
          <w:sz w:val="28"/>
          <w:szCs w:val="28"/>
          <w:rtl/>
          <w:lang w:bidi="fa-IR"/>
        </w:rPr>
        <w:t>ی</w:t>
      </w:r>
      <w:r w:rsidR="00C14010" w:rsidRPr="00465259">
        <w:rPr>
          <w:rFonts w:cs="B Nazanin" w:hint="eastAsia"/>
          <w:sz w:val="28"/>
          <w:szCs w:val="28"/>
          <w:rtl/>
          <w:lang w:bidi="fa-IR"/>
        </w:rPr>
        <w:t>ن</w:t>
      </w:r>
      <w:r w:rsidR="00C14010" w:rsidRPr="00465259">
        <w:rPr>
          <w:rFonts w:cs="B Nazanin"/>
          <w:sz w:val="28"/>
          <w:szCs w:val="28"/>
          <w:rtl/>
          <w:lang w:bidi="fa-IR"/>
        </w:rPr>
        <w:t xml:space="preserve"> بانک‌ها</w:t>
      </w:r>
      <w:r w:rsidR="00C14010" w:rsidRPr="00465259">
        <w:rPr>
          <w:rFonts w:cs="B Nazanin" w:hint="cs"/>
          <w:sz w:val="28"/>
          <w:szCs w:val="28"/>
          <w:rtl/>
          <w:lang w:bidi="fa-IR"/>
        </w:rPr>
        <w:t>ی</w:t>
      </w:r>
      <w:r w:rsidR="00C14010">
        <w:rPr>
          <w:rFonts w:cs="B Nazanin"/>
          <w:sz w:val="28"/>
          <w:szCs w:val="28"/>
          <w:rtl/>
          <w:lang w:bidi="fa-IR"/>
        </w:rPr>
        <w:t xml:space="preserve"> </w:t>
      </w:r>
      <w:r w:rsidR="00C14010">
        <w:rPr>
          <w:rFonts w:cs="B Nazanin" w:hint="cs"/>
          <w:sz w:val="28"/>
          <w:szCs w:val="28"/>
          <w:rtl/>
          <w:lang w:bidi="fa-IR"/>
        </w:rPr>
        <w:t>رزرو</w:t>
      </w:r>
      <w:r w:rsidR="00C14010" w:rsidRPr="00465259">
        <w:rPr>
          <w:rFonts w:cs="B Nazanin"/>
          <w:sz w:val="28"/>
          <w:szCs w:val="28"/>
          <w:rtl/>
          <w:lang w:bidi="fa-IR"/>
        </w:rPr>
        <w:t xml:space="preserve"> گرد</w:t>
      </w:r>
      <w:r w:rsidR="00C14010" w:rsidRPr="00465259">
        <w:rPr>
          <w:rFonts w:cs="B Nazanin" w:hint="cs"/>
          <w:sz w:val="28"/>
          <w:szCs w:val="28"/>
          <w:rtl/>
          <w:lang w:bidi="fa-IR"/>
        </w:rPr>
        <w:t>ی</w:t>
      </w:r>
      <w:r w:rsidR="00C14010">
        <w:rPr>
          <w:rFonts w:cs="B Nazanin" w:hint="eastAsia"/>
          <w:sz w:val="28"/>
          <w:szCs w:val="28"/>
          <w:rtl/>
          <w:lang w:bidi="fa-IR"/>
        </w:rPr>
        <w:t>د</w:t>
      </w:r>
      <w:r w:rsidR="00E8781D">
        <w:rPr>
          <w:rFonts w:cs="B Nazanin" w:hint="cs"/>
          <w:sz w:val="28"/>
          <w:szCs w:val="28"/>
          <w:rtl/>
          <w:lang w:bidi="fa-IR"/>
        </w:rPr>
        <w:t>؛</w:t>
      </w:r>
      <w:r w:rsidR="00C14010" w:rsidRPr="00465259">
        <w:rPr>
          <w:rFonts w:cs="B Nazanin"/>
          <w:sz w:val="28"/>
          <w:szCs w:val="28"/>
          <w:rtl/>
          <w:lang w:bidi="fa-IR"/>
        </w:rPr>
        <w:t xml:space="preserve"> به گونه‌ا</w:t>
      </w:r>
      <w:r w:rsidR="00C14010" w:rsidRPr="00465259">
        <w:rPr>
          <w:rFonts w:cs="B Nazanin" w:hint="cs"/>
          <w:sz w:val="28"/>
          <w:szCs w:val="28"/>
          <w:rtl/>
          <w:lang w:bidi="fa-IR"/>
        </w:rPr>
        <w:t>ی</w:t>
      </w:r>
      <w:r w:rsidR="00C14010" w:rsidRPr="00465259">
        <w:rPr>
          <w:rFonts w:cs="B Nazanin"/>
          <w:sz w:val="28"/>
          <w:szCs w:val="28"/>
          <w:rtl/>
          <w:lang w:bidi="fa-IR"/>
        </w:rPr>
        <w:t xml:space="preserve"> که موجب شد ا</w:t>
      </w:r>
      <w:r w:rsidR="00C14010" w:rsidRPr="00465259">
        <w:rPr>
          <w:rFonts w:cs="B Nazanin" w:hint="cs"/>
          <w:sz w:val="28"/>
          <w:szCs w:val="28"/>
          <w:rtl/>
          <w:lang w:bidi="fa-IR"/>
        </w:rPr>
        <w:t>ی</w:t>
      </w:r>
      <w:r w:rsidR="00C14010" w:rsidRPr="00465259">
        <w:rPr>
          <w:rFonts w:cs="B Nazanin" w:hint="eastAsia"/>
          <w:sz w:val="28"/>
          <w:szCs w:val="28"/>
          <w:rtl/>
          <w:lang w:bidi="fa-IR"/>
        </w:rPr>
        <w:t>ن</w:t>
      </w:r>
      <w:r w:rsidR="00C14010" w:rsidRPr="00465259">
        <w:rPr>
          <w:rFonts w:cs="B Nazanin"/>
          <w:sz w:val="28"/>
          <w:szCs w:val="28"/>
          <w:rtl/>
          <w:lang w:bidi="fa-IR"/>
        </w:rPr>
        <w:t xml:space="preserve"> بانک‌ها بس</w:t>
      </w:r>
      <w:r w:rsidR="00C14010" w:rsidRPr="00465259">
        <w:rPr>
          <w:rFonts w:cs="B Nazanin" w:hint="cs"/>
          <w:sz w:val="28"/>
          <w:szCs w:val="28"/>
          <w:rtl/>
          <w:lang w:bidi="fa-IR"/>
        </w:rPr>
        <w:t>ی</w:t>
      </w:r>
      <w:r w:rsidR="00C14010" w:rsidRPr="00465259">
        <w:rPr>
          <w:rFonts w:cs="B Nazanin" w:hint="eastAsia"/>
          <w:sz w:val="28"/>
          <w:szCs w:val="28"/>
          <w:rtl/>
          <w:lang w:bidi="fa-IR"/>
        </w:rPr>
        <w:t>ار</w:t>
      </w:r>
      <w:r w:rsidR="00C14010" w:rsidRPr="00465259">
        <w:rPr>
          <w:rFonts w:cs="B Nazanin" w:hint="cs"/>
          <w:sz w:val="28"/>
          <w:szCs w:val="28"/>
          <w:rtl/>
          <w:lang w:bidi="fa-IR"/>
        </w:rPr>
        <w:t>ی</w:t>
      </w:r>
      <w:r w:rsidR="00C14010" w:rsidRPr="00465259">
        <w:rPr>
          <w:rFonts w:cs="B Nazanin"/>
          <w:sz w:val="28"/>
          <w:szCs w:val="28"/>
          <w:rtl/>
          <w:lang w:bidi="fa-IR"/>
        </w:rPr>
        <w:t xml:space="preserve"> از خدمات مال</w:t>
      </w:r>
      <w:r w:rsidR="00C14010" w:rsidRPr="00465259">
        <w:rPr>
          <w:rFonts w:cs="B Nazanin" w:hint="cs"/>
          <w:sz w:val="28"/>
          <w:szCs w:val="28"/>
          <w:rtl/>
          <w:lang w:bidi="fa-IR"/>
        </w:rPr>
        <w:t>ی</w:t>
      </w:r>
      <w:r w:rsidR="00C14010" w:rsidRPr="00465259">
        <w:rPr>
          <w:rFonts w:cs="B Nazanin"/>
          <w:sz w:val="28"/>
          <w:szCs w:val="28"/>
          <w:rtl/>
          <w:lang w:bidi="fa-IR"/>
        </w:rPr>
        <w:t xml:space="preserve"> و عملکرد‌ها</w:t>
      </w:r>
      <w:r w:rsidR="00C14010" w:rsidRPr="00465259">
        <w:rPr>
          <w:rFonts w:cs="B Nazanin" w:hint="cs"/>
          <w:sz w:val="28"/>
          <w:szCs w:val="28"/>
          <w:rtl/>
          <w:lang w:bidi="fa-IR"/>
        </w:rPr>
        <w:t>ی</w:t>
      </w:r>
      <w:r w:rsidR="00C14010" w:rsidRPr="00465259">
        <w:rPr>
          <w:rFonts w:cs="B Nazanin"/>
          <w:sz w:val="28"/>
          <w:szCs w:val="28"/>
          <w:rtl/>
          <w:lang w:bidi="fa-IR"/>
        </w:rPr>
        <w:t xml:space="preserve"> حما</w:t>
      </w:r>
      <w:r w:rsidR="00C14010" w:rsidRPr="00465259">
        <w:rPr>
          <w:rFonts w:cs="B Nazanin" w:hint="cs"/>
          <w:sz w:val="28"/>
          <w:szCs w:val="28"/>
          <w:rtl/>
          <w:lang w:bidi="fa-IR"/>
        </w:rPr>
        <w:t>ی</w:t>
      </w:r>
      <w:r w:rsidR="00C14010" w:rsidRPr="00465259">
        <w:rPr>
          <w:rFonts w:cs="B Nazanin" w:hint="eastAsia"/>
          <w:sz w:val="28"/>
          <w:szCs w:val="28"/>
          <w:rtl/>
          <w:lang w:bidi="fa-IR"/>
        </w:rPr>
        <w:t>ت</w:t>
      </w:r>
      <w:r w:rsidR="00C14010" w:rsidRPr="00465259">
        <w:rPr>
          <w:rFonts w:cs="B Nazanin" w:hint="cs"/>
          <w:sz w:val="28"/>
          <w:szCs w:val="28"/>
          <w:rtl/>
          <w:lang w:bidi="fa-IR"/>
        </w:rPr>
        <w:t>ی</w:t>
      </w:r>
      <w:r w:rsidR="00C14010" w:rsidRPr="00465259">
        <w:rPr>
          <w:rFonts w:cs="B Nazanin"/>
          <w:sz w:val="28"/>
          <w:szCs w:val="28"/>
          <w:rtl/>
          <w:lang w:bidi="fa-IR"/>
        </w:rPr>
        <w:t xml:space="preserve"> خود را متمرکز، </w:t>
      </w:r>
      <w:r w:rsidR="00C14010" w:rsidRPr="00465259">
        <w:rPr>
          <w:rFonts w:cs="B Nazanin" w:hint="cs"/>
          <w:sz w:val="28"/>
          <w:szCs w:val="28"/>
          <w:rtl/>
          <w:lang w:bidi="fa-IR"/>
        </w:rPr>
        <w:t>ی</w:t>
      </w:r>
      <w:r w:rsidR="00C14010" w:rsidRPr="00465259">
        <w:rPr>
          <w:rFonts w:cs="B Nazanin" w:hint="eastAsia"/>
          <w:sz w:val="28"/>
          <w:szCs w:val="28"/>
          <w:rtl/>
          <w:lang w:bidi="fa-IR"/>
        </w:rPr>
        <w:t>کپارچه</w:t>
      </w:r>
      <w:r w:rsidR="00C14010" w:rsidRPr="00465259">
        <w:rPr>
          <w:rFonts w:cs="B Nazanin"/>
          <w:sz w:val="28"/>
          <w:szCs w:val="28"/>
          <w:rtl/>
          <w:lang w:bidi="fa-IR"/>
        </w:rPr>
        <w:t xml:space="preserve"> و استاندارد کنند</w:t>
      </w:r>
      <w:r w:rsidR="00E44495">
        <w:rPr>
          <w:rFonts w:cs="B Nazanin"/>
          <w:sz w:val="28"/>
          <w:szCs w:val="28"/>
          <w:rtl/>
          <w:lang w:bidi="fa-IR"/>
        </w:rPr>
        <w:t xml:space="preserve">. </w:t>
      </w:r>
      <w:r w:rsidR="00C14010" w:rsidRPr="00465259">
        <w:rPr>
          <w:rFonts w:cs="B Nazanin"/>
          <w:sz w:val="28"/>
          <w:szCs w:val="28"/>
          <w:rtl/>
          <w:lang w:bidi="fa-IR"/>
        </w:rPr>
        <w:t>در ادامه ا</w:t>
      </w:r>
      <w:r w:rsidR="00C14010" w:rsidRPr="00465259">
        <w:rPr>
          <w:rFonts w:cs="B Nazanin" w:hint="cs"/>
          <w:sz w:val="28"/>
          <w:szCs w:val="28"/>
          <w:rtl/>
          <w:lang w:bidi="fa-IR"/>
        </w:rPr>
        <w:t>ی</w:t>
      </w:r>
      <w:r w:rsidR="00C14010" w:rsidRPr="00465259">
        <w:rPr>
          <w:rFonts w:cs="B Nazanin" w:hint="eastAsia"/>
          <w:sz w:val="28"/>
          <w:szCs w:val="28"/>
          <w:rtl/>
          <w:lang w:bidi="fa-IR"/>
        </w:rPr>
        <w:t>ن</w:t>
      </w:r>
      <w:r w:rsidR="00C14010" w:rsidRPr="00465259">
        <w:rPr>
          <w:rFonts w:cs="B Nazanin"/>
          <w:sz w:val="28"/>
          <w:szCs w:val="28"/>
          <w:rtl/>
          <w:lang w:bidi="fa-IR"/>
        </w:rPr>
        <w:t xml:space="preserve"> روند</w:t>
      </w:r>
      <w:r w:rsidR="00E8781D">
        <w:rPr>
          <w:rFonts w:cs="B Nazanin" w:hint="cs"/>
          <w:sz w:val="28"/>
          <w:szCs w:val="28"/>
          <w:rtl/>
          <w:lang w:bidi="fa-IR"/>
        </w:rPr>
        <w:t>،</w:t>
      </w:r>
      <w:r w:rsidR="00C14010" w:rsidRPr="00465259">
        <w:rPr>
          <w:rFonts w:cs="B Nazanin"/>
          <w:sz w:val="28"/>
          <w:szCs w:val="28"/>
          <w:rtl/>
          <w:lang w:bidi="fa-IR"/>
        </w:rPr>
        <w:t xml:space="preserve"> بانک‌ها</w:t>
      </w:r>
      <w:r w:rsidR="00C14010" w:rsidRPr="00465259">
        <w:rPr>
          <w:rFonts w:cs="B Nazanin" w:hint="cs"/>
          <w:sz w:val="28"/>
          <w:szCs w:val="28"/>
          <w:rtl/>
          <w:lang w:bidi="fa-IR"/>
        </w:rPr>
        <w:t>ی</w:t>
      </w:r>
      <w:r w:rsidR="00C14010">
        <w:rPr>
          <w:rFonts w:cs="B Nazanin"/>
          <w:sz w:val="28"/>
          <w:szCs w:val="28"/>
          <w:rtl/>
          <w:lang w:bidi="fa-IR"/>
        </w:rPr>
        <w:t xml:space="preserve"> </w:t>
      </w:r>
      <w:r w:rsidR="00C14010">
        <w:rPr>
          <w:rFonts w:cs="B Nazanin" w:hint="cs"/>
          <w:sz w:val="28"/>
          <w:szCs w:val="28"/>
          <w:rtl/>
          <w:lang w:bidi="fa-IR"/>
        </w:rPr>
        <w:t>رزرو</w:t>
      </w:r>
      <w:r w:rsidR="00C14010" w:rsidRPr="00465259">
        <w:rPr>
          <w:rFonts w:cs="B Nazanin"/>
          <w:sz w:val="28"/>
          <w:szCs w:val="28"/>
          <w:rtl/>
          <w:lang w:bidi="fa-IR"/>
        </w:rPr>
        <w:t xml:space="preserve"> با پذ</w:t>
      </w:r>
      <w:r w:rsidR="00C14010" w:rsidRPr="00465259">
        <w:rPr>
          <w:rFonts w:cs="B Nazanin" w:hint="cs"/>
          <w:sz w:val="28"/>
          <w:szCs w:val="28"/>
          <w:rtl/>
          <w:lang w:bidi="fa-IR"/>
        </w:rPr>
        <w:t>ی</w:t>
      </w:r>
      <w:r w:rsidR="00C14010" w:rsidRPr="00465259">
        <w:rPr>
          <w:rFonts w:cs="B Nazanin" w:hint="eastAsia"/>
          <w:sz w:val="28"/>
          <w:szCs w:val="28"/>
          <w:rtl/>
          <w:lang w:bidi="fa-IR"/>
        </w:rPr>
        <w:t>رفتن</w:t>
      </w:r>
      <w:r w:rsidR="00C14010" w:rsidRPr="00465259">
        <w:rPr>
          <w:rFonts w:cs="B Nazanin"/>
          <w:sz w:val="28"/>
          <w:szCs w:val="28"/>
          <w:rtl/>
          <w:lang w:bidi="fa-IR"/>
        </w:rPr>
        <w:t xml:space="preserve"> قرارداد‌ها</w:t>
      </w:r>
      <w:r w:rsidR="00C14010" w:rsidRPr="00465259">
        <w:rPr>
          <w:rFonts w:cs="B Nazanin" w:hint="cs"/>
          <w:sz w:val="28"/>
          <w:szCs w:val="28"/>
          <w:rtl/>
          <w:lang w:bidi="fa-IR"/>
        </w:rPr>
        <w:t>ی</w:t>
      </w:r>
      <w:r w:rsidR="00C14010" w:rsidRPr="00465259">
        <w:rPr>
          <w:rFonts w:cs="B Nazanin"/>
          <w:sz w:val="28"/>
          <w:szCs w:val="28"/>
          <w:rtl/>
          <w:lang w:bidi="fa-IR"/>
        </w:rPr>
        <w:t xml:space="preserve"> خدمات س</w:t>
      </w:r>
      <w:r w:rsidR="00C14010" w:rsidRPr="00465259">
        <w:rPr>
          <w:rFonts w:cs="B Nazanin" w:hint="cs"/>
          <w:sz w:val="28"/>
          <w:szCs w:val="28"/>
          <w:rtl/>
          <w:lang w:bidi="fa-IR"/>
        </w:rPr>
        <w:t>ی</w:t>
      </w:r>
      <w:r w:rsidR="00C14010" w:rsidRPr="00465259">
        <w:rPr>
          <w:rFonts w:cs="B Nazanin" w:hint="eastAsia"/>
          <w:sz w:val="28"/>
          <w:szCs w:val="28"/>
          <w:rtl/>
          <w:lang w:bidi="fa-IR"/>
        </w:rPr>
        <w:t>ستم</w:t>
      </w:r>
      <w:r w:rsidR="00C14010" w:rsidRPr="00465259">
        <w:rPr>
          <w:rFonts w:cs="B Nazanin" w:hint="cs"/>
          <w:sz w:val="28"/>
          <w:szCs w:val="28"/>
          <w:rtl/>
          <w:lang w:bidi="fa-IR"/>
        </w:rPr>
        <w:t>ی</w:t>
      </w:r>
      <w:r w:rsidR="00C14010" w:rsidRPr="00465259">
        <w:rPr>
          <w:rFonts w:cs="B Nazanin"/>
          <w:sz w:val="28"/>
          <w:szCs w:val="28"/>
          <w:rtl/>
          <w:lang w:bidi="fa-IR"/>
        </w:rPr>
        <w:t xml:space="preserve"> که مسئول</w:t>
      </w:r>
      <w:r w:rsidR="00C14010" w:rsidRPr="00465259">
        <w:rPr>
          <w:rFonts w:cs="B Nazanin" w:hint="cs"/>
          <w:sz w:val="28"/>
          <w:szCs w:val="28"/>
          <w:rtl/>
          <w:lang w:bidi="fa-IR"/>
        </w:rPr>
        <w:t>ی</w:t>
      </w:r>
      <w:r w:rsidR="00C14010" w:rsidRPr="00465259">
        <w:rPr>
          <w:rFonts w:cs="B Nazanin" w:hint="eastAsia"/>
          <w:sz w:val="28"/>
          <w:szCs w:val="28"/>
          <w:rtl/>
          <w:lang w:bidi="fa-IR"/>
        </w:rPr>
        <w:t>ت‌ها</w:t>
      </w:r>
      <w:r w:rsidR="00C14010" w:rsidRPr="00465259">
        <w:rPr>
          <w:rFonts w:cs="B Nazanin" w:hint="cs"/>
          <w:sz w:val="28"/>
          <w:szCs w:val="28"/>
          <w:rtl/>
          <w:lang w:bidi="fa-IR"/>
        </w:rPr>
        <w:t>یی</w:t>
      </w:r>
      <w:r w:rsidR="00C14010" w:rsidRPr="00465259">
        <w:rPr>
          <w:rFonts w:cs="B Nazanin"/>
          <w:sz w:val="28"/>
          <w:szCs w:val="28"/>
          <w:rtl/>
          <w:lang w:bidi="fa-IR"/>
        </w:rPr>
        <w:t xml:space="preserve"> را برا</w:t>
      </w:r>
      <w:r w:rsidR="00C14010" w:rsidRPr="00465259">
        <w:rPr>
          <w:rFonts w:cs="B Nazanin" w:hint="cs"/>
          <w:sz w:val="28"/>
          <w:szCs w:val="28"/>
          <w:rtl/>
          <w:lang w:bidi="fa-IR"/>
        </w:rPr>
        <w:t>ی</w:t>
      </w:r>
      <w:r w:rsidR="00C14010" w:rsidRPr="00465259">
        <w:rPr>
          <w:rFonts w:cs="B Nazanin"/>
          <w:sz w:val="28"/>
          <w:szCs w:val="28"/>
          <w:rtl/>
          <w:lang w:bidi="fa-IR"/>
        </w:rPr>
        <w:t xml:space="preserve"> ارائه خدمات و عملکرد در حوزه مل</w:t>
      </w:r>
      <w:r w:rsidR="00C14010" w:rsidRPr="00465259">
        <w:rPr>
          <w:rFonts w:cs="B Nazanin" w:hint="cs"/>
          <w:sz w:val="28"/>
          <w:szCs w:val="28"/>
          <w:rtl/>
          <w:lang w:bidi="fa-IR"/>
        </w:rPr>
        <w:t>ی</w:t>
      </w:r>
      <w:r w:rsidR="00C14010" w:rsidRPr="00465259">
        <w:rPr>
          <w:rFonts w:cs="B Nazanin"/>
          <w:sz w:val="28"/>
          <w:szCs w:val="28"/>
          <w:rtl/>
          <w:lang w:bidi="fa-IR"/>
        </w:rPr>
        <w:t xml:space="preserve"> ب</w:t>
      </w:r>
      <w:r w:rsidR="00C14010" w:rsidRPr="00465259">
        <w:rPr>
          <w:rFonts w:cs="B Nazanin" w:hint="cs"/>
          <w:sz w:val="28"/>
          <w:szCs w:val="28"/>
          <w:rtl/>
          <w:lang w:bidi="fa-IR"/>
        </w:rPr>
        <w:t>ی</w:t>
      </w:r>
      <w:r w:rsidR="00C14010" w:rsidRPr="00465259">
        <w:rPr>
          <w:rFonts w:cs="B Nazanin" w:hint="eastAsia"/>
          <w:sz w:val="28"/>
          <w:szCs w:val="28"/>
          <w:rtl/>
          <w:lang w:bidi="fa-IR"/>
        </w:rPr>
        <w:t>ن</w:t>
      </w:r>
      <w:r w:rsidR="00E8781D">
        <w:rPr>
          <w:rFonts w:cs="B Nazanin" w:hint="cs"/>
          <w:sz w:val="28"/>
          <w:szCs w:val="28"/>
          <w:rtl/>
          <w:lang w:bidi="fa-IR"/>
        </w:rPr>
        <w:t xml:space="preserve"> دوازده</w:t>
      </w:r>
      <w:r w:rsidR="00C14010" w:rsidRPr="00465259">
        <w:rPr>
          <w:rFonts w:cs="B Nazanin"/>
          <w:sz w:val="28"/>
          <w:szCs w:val="28"/>
          <w:rtl/>
          <w:lang w:bidi="fa-IR"/>
        </w:rPr>
        <w:t xml:space="preserve"> بانک تقس</w:t>
      </w:r>
      <w:r w:rsidR="00C14010" w:rsidRPr="00465259">
        <w:rPr>
          <w:rFonts w:cs="B Nazanin" w:hint="cs"/>
          <w:sz w:val="28"/>
          <w:szCs w:val="28"/>
          <w:rtl/>
          <w:lang w:bidi="fa-IR"/>
        </w:rPr>
        <w:t>ی</w:t>
      </w:r>
      <w:r w:rsidR="00C14010" w:rsidRPr="00465259">
        <w:rPr>
          <w:rFonts w:cs="B Nazanin" w:hint="eastAsia"/>
          <w:sz w:val="28"/>
          <w:szCs w:val="28"/>
          <w:rtl/>
          <w:lang w:bidi="fa-IR"/>
        </w:rPr>
        <w:t>م</w:t>
      </w:r>
      <w:r w:rsidR="00C14010" w:rsidRPr="00465259">
        <w:rPr>
          <w:rFonts w:cs="B Nazanin"/>
          <w:sz w:val="28"/>
          <w:szCs w:val="28"/>
          <w:rtl/>
          <w:lang w:bidi="fa-IR"/>
        </w:rPr>
        <w:t xml:space="preserve"> م</w:t>
      </w:r>
      <w:r w:rsidR="00C14010" w:rsidRPr="00465259">
        <w:rPr>
          <w:rFonts w:cs="B Nazanin" w:hint="cs"/>
          <w:sz w:val="28"/>
          <w:szCs w:val="28"/>
          <w:rtl/>
          <w:lang w:bidi="fa-IR"/>
        </w:rPr>
        <w:t>ی‌</w:t>
      </w:r>
      <w:r w:rsidR="00C14010">
        <w:rPr>
          <w:rFonts w:cs="B Nazanin" w:hint="eastAsia"/>
          <w:sz w:val="28"/>
          <w:szCs w:val="28"/>
          <w:rtl/>
          <w:lang w:bidi="fa-IR"/>
        </w:rPr>
        <w:t>کند</w:t>
      </w:r>
      <w:r w:rsidR="00C14010">
        <w:rPr>
          <w:rFonts w:cs="B Nazanin" w:hint="cs"/>
          <w:sz w:val="28"/>
          <w:szCs w:val="28"/>
          <w:rtl/>
          <w:lang w:bidi="fa-IR"/>
        </w:rPr>
        <w:t>؛</w:t>
      </w:r>
      <w:r w:rsidR="00C14010" w:rsidRPr="00465259">
        <w:rPr>
          <w:rFonts w:cs="B Nazanin"/>
          <w:sz w:val="28"/>
          <w:szCs w:val="28"/>
          <w:rtl/>
          <w:lang w:bidi="fa-IR"/>
        </w:rPr>
        <w:t xml:space="preserve"> کارآمد‌تر و اثر بخش‌تر شدند</w:t>
      </w:r>
      <w:r w:rsidR="00E44495">
        <w:rPr>
          <w:rFonts w:cs="B Nazanin"/>
          <w:sz w:val="28"/>
          <w:szCs w:val="28"/>
          <w:rtl/>
          <w:lang w:bidi="fa-IR"/>
        </w:rPr>
        <w:t xml:space="preserve">. </w:t>
      </w:r>
    </w:p>
    <w:p w:rsidR="00C14010" w:rsidRDefault="00C14010" w:rsidP="00C14010">
      <w:pPr>
        <w:tabs>
          <w:tab w:val="left" w:pos="2813"/>
        </w:tabs>
        <w:bidi/>
        <w:spacing w:after="0"/>
        <w:ind w:firstLine="282"/>
        <w:jc w:val="both"/>
        <w:rPr>
          <w:rFonts w:cs="B Nazanin"/>
          <w:sz w:val="28"/>
          <w:szCs w:val="28"/>
          <w:rtl/>
          <w:lang w:bidi="fa-IR"/>
        </w:rPr>
      </w:pPr>
    </w:p>
    <w:p w:rsidR="00C14010" w:rsidRDefault="00C14010" w:rsidP="00C14010">
      <w:pPr>
        <w:tabs>
          <w:tab w:val="left" w:pos="2813"/>
        </w:tabs>
        <w:bidi/>
        <w:spacing w:after="0"/>
        <w:ind w:firstLine="282"/>
        <w:jc w:val="both"/>
        <w:rPr>
          <w:rFonts w:cs="B Nazanin"/>
          <w:sz w:val="28"/>
          <w:szCs w:val="28"/>
          <w:rtl/>
          <w:lang w:bidi="fa-IR"/>
        </w:rPr>
        <w:sectPr w:rsidR="00C14010" w:rsidSect="00441C2F">
          <w:footerReference w:type="default" r:id="rId24"/>
          <w:headerReference w:type="first" r:id="rId25"/>
          <w:footerReference w:type="first" r:id="rId26"/>
          <w:type w:val="continuous"/>
          <w:pgSz w:w="9639" w:h="13608" w:code="13"/>
          <w:pgMar w:top="1418" w:right="851" w:bottom="1418" w:left="851" w:header="227" w:footer="510" w:gutter="0"/>
          <w:pgNumType w:fmt="numberInDash" w:start="0"/>
          <w:cols w:space="708"/>
          <w:titlePg/>
          <w:rtlGutter/>
          <w:docGrid w:linePitch="360"/>
        </w:sectPr>
      </w:pPr>
    </w:p>
    <w:p w:rsidR="001A3057" w:rsidRPr="00C14010" w:rsidRDefault="001A3057" w:rsidP="00E8781D">
      <w:pPr>
        <w:pBdr>
          <w:top w:val="single" w:sz="4" w:space="1" w:color="auto"/>
          <w:left w:val="single" w:sz="4" w:space="4" w:color="auto"/>
          <w:right w:val="single" w:sz="4" w:space="4" w:color="auto"/>
        </w:pBdr>
        <w:jc w:val="right"/>
        <w:rPr>
          <w:rFonts w:cs="B Nazanin"/>
          <w:sz w:val="32"/>
          <w:szCs w:val="32"/>
          <w:lang w:bidi="fa-IR"/>
        </w:rPr>
      </w:pPr>
      <w:r w:rsidRPr="00C14010">
        <w:rPr>
          <w:rFonts w:cs="B Nazanin" w:hint="cs"/>
          <w:sz w:val="32"/>
          <w:szCs w:val="32"/>
          <w:rtl/>
          <w:lang w:bidi="fa-IR"/>
        </w:rPr>
        <w:t xml:space="preserve">شکل </w:t>
      </w:r>
      <w:r w:rsidR="00196942" w:rsidRPr="00C14010">
        <w:rPr>
          <w:rFonts w:cs="B Nazanin" w:hint="cs"/>
          <w:sz w:val="32"/>
          <w:szCs w:val="32"/>
          <w:rtl/>
          <w:lang w:bidi="fa-IR"/>
        </w:rPr>
        <w:t xml:space="preserve">1 </w:t>
      </w:r>
      <w:r w:rsidR="00196942" w:rsidRPr="00C14010">
        <w:rPr>
          <w:rFonts w:ascii="Times New Roman" w:hAnsi="Times New Roman" w:cs="Times New Roman" w:hint="cs"/>
          <w:sz w:val="32"/>
          <w:szCs w:val="32"/>
          <w:rtl/>
          <w:lang w:bidi="fa-IR"/>
        </w:rPr>
        <w:t>–</w:t>
      </w:r>
      <w:r w:rsidR="00196942" w:rsidRPr="00C14010">
        <w:rPr>
          <w:rFonts w:cs="B Nazanin" w:hint="cs"/>
          <w:sz w:val="32"/>
          <w:szCs w:val="32"/>
          <w:rtl/>
          <w:lang w:bidi="fa-IR"/>
        </w:rPr>
        <w:t xml:space="preserve"> 2 </w:t>
      </w:r>
      <w:r w:rsidR="00196942" w:rsidRPr="00C14010">
        <w:rPr>
          <w:rFonts w:ascii="Times New Roman" w:hAnsi="Times New Roman" w:cs="Times New Roman" w:hint="cs"/>
          <w:sz w:val="32"/>
          <w:szCs w:val="32"/>
          <w:rtl/>
          <w:lang w:bidi="fa-IR"/>
        </w:rPr>
        <w:t>–</w:t>
      </w:r>
      <w:r w:rsidR="00196942" w:rsidRPr="00C14010">
        <w:rPr>
          <w:rFonts w:cs="B Nazanin" w:hint="cs"/>
          <w:sz w:val="32"/>
          <w:szCs w:val="32"/>
          <w:rtl/>
          <w:lang w:bidi="fa-IR"/>
        </w:rPr>
        <w:t xml:space="preserve"> 1                </w:t>
      </w:r>
      <w:r w:rsidRPr="00C14010">
        <w:rPr>
          <w:rFonts w:cs="B Nazanin"/>
          <w:sz w:val="32"/>
          <w:szCs w:val="32"/>
          <w:rtl/>
          <w:lang w:bidi="fa-IR"/>
        </w:rPr>
        <w:t xml:space="preserve">تقسیم بندی مناطق </w:t>
      </w:r>
      <w:r w:rsidR="00E8781D">
        <w:rPr>
          <w:rFonts w:cs="B Nazanin" w:hint="cs"/>
          <w:sz w:val="32"/>
          <w:szCs w:val="32"/>
          <w:rtl/>
          <w:lang w:bidi="fa-IR"/>
        </w:rPr>
        <w:t>دوازده‌</w:t>
      </w:r>
      <w:r w:rsidRPr="00C14010">
        <w:rPr>
          <w:rFonts w:cs="B Nazanin"/>
          <w:sz w:val="32"/>
          <w:szCs w:val="32"/>
          <w:rtl/>
          <w:lang w:bidi="fa-IR"/>
        </w:rPr>
        <w:t>گانه فدرال ر</w:t>
      </w:r>
      <w:r w:rsidRPr="00C14010">
        <w:rPr>
          <w:rFonts w:cs="B Nazanin" w:hint="cs"/>
          <w:sz w:val="32"/>
          <w:szCs w:val="32"/>
          <w:rtl/>
          <w:lang w:bidi="fa-IR"/>
        </w:rPr>
        <w:t>زرو</w:t>
      </w:r>
    </w:p>
    <w:p w:rsidR="00465259" w:rsidRDefault="00465259" w:rsidP="001A3057">
      <w:pPr>
        <w:pBdr>
          <w:top w:val="single" w:sz="4" w:space="1" w:color="auto"/>
          <w:left w:val="single" w:sz="4" w:space="4" w:color="auto"/>
          <w:bottom w:val="single" w:sz="4" w:space="1" w:color="auto"/>
          <w:right w:val="single" w:sz="4" w:space="4" w:color="auto"/>
        </w:pBdr>
        <w:jc w:val="right"/>
        <w:rPr>
          <w:rFonts w:cstheme="minorHAnsi"/>
          <w:sz w:val="40"/>
          <w:szCs w:val="40"/>
          <w:vertAlign w:val="superscript"/>
          <w:lang w:bidi="fa-IR"/>
        </w:rPr>
      </w:pPr>
    </w:p>
    <w:p w:rsidR="00465259" w:rsidRDefault="00422F03" w:rsidP="00422F03">
      <w:pPr>
        <w:pBdr>
          <w:top w:val="single" w:sz="4" w:space="1" w:color="auto"/>
          <w:left w:val="single" w:sz="4" w:space="4" w:color="auto"/>
          <w:bottom w:val="single" w:sz="4" w:space="1" w:color="auto"/>
          <w:right w:val="single" w:sz="4" w:space="4" w:color="auto"/>
        </w:pBdr>
        <w:rPr>
          <w:rFonts w:cstheme="minorHAnsi"/>
          <w:sz w:val="40"/>
          <w:szCs w:val="40"/>
          <w:vertAlign w:val="superscript"/>
          <w:lang w:bidi="fa-IR"/>
        </w:rPr>
      </w:pPr>
      <w:r>
        <w:rPr>
          <w:rFonts w:cstheme="minorHAnsi" w:hint="cs"/>
          <w:noProof/>
          <w:sz w:val="40"/>
          <w:szCs w:val="40"/>
          <w:vertAlign w:val="superscript"/>
          <w:lang w:bidi="fa-IR"/>
        </w:rPr>
        <w:drawing>
          <wp:inline distT="0" distB="0" distL="0" distR="0" wp14:anchorId="050EF5E0" wp14:editId="29FB513E">
            <wp:extent cx="5039995" cy="3124200"/>
            <wp:effectExtent l="0" t="0" r="825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xa.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39995" cy="3124200"/>
                    </a:xfrm>
                    <a:prstGeom prst="rect">
                      <a:avLst/>
                    </a:prstGeom>
                  </pic:spPr>
                </pic:pic>
              </a:graphicData>
            </a:graphic>
          </wp:inline>
        </w:drawing>
      </w:r>
    </w:p>
    <w:p w:rsidR="00465259" w:rsidRDefault="00465259" w:rsidP="001A3057">
      <w:pPr>
        <w:pBdr>
          <w:top w:val="single" w:sz="4" w:space="1" w:color="auto"/>
          <w:left w:val="single" w:sz="4" w:space="4" w:color="auto"/>
          <w:bottom w:val="single" w:sz="4" w:space="1" w:color="auto"/>
          <w:right w:val="single" w:sz="4" w:space="4" w:color="auto"/>
        </w:pBdr>
        <w:jc w:val="right"/>
        <w:rPr>
          <w:rFonts w:cstheme="minorHAnsi"/>
          <w:sz w:val="40"/>
          <w:szCs w:val="40"/>
          <w:vertAlign w:val="superscript"/>
          <w:lang w:bidi="fa-IR"/>
        </w:rPr>
      </w:pPr>
    </w:p>
    <w:p w:rsidR="008046BB" w:rsidRDefault="008046BB" w:rsidP="00E8781D">
      <w:pPr>
        <w:pBdr>
          <w:top w:val="single" w:sz="4" w:space="1" w:color="auto"/>
          <w:left w:val="single" w:sz="4" w:space="4" w:color="auto"/>
          <w:bottom w:val="single" w:sz="4" w:space="1" w:color="auto"/>
          <w:right w:val="single" w:sz="4" w:space="4" w:color="auto"/>
        </w:pBdr>
        <w:rPr>
          <w:rFonts w:cstheme="minorHAnsi"/>
          <w:sz w:val="40"/>
          <w:szCs w:val="40"/>
          <w:vertAlign w:val="superscript"/>
          <w:lang w:bidi="fa-IR"/>
        </w:rPr>
        <w:sectPr w:rsidR="008046BB" w:rsidSect="00441C2F">
          <w:headerReference w:type="first" r:id="rId28"/>
          <w:footerReference w:type="first" r:id="rId29"/>
          <w:type w:val="continuous"/>
          <w:pgSz w:w="9639" w:h="13608" w:code="13"/>
          <w:pgMar w:top="1418" w:right="851" w:bottom="1418" w:left="851" w:header="227" w:footer="510" w:gutter="0"/>
          <w:pgNumType w:fmt="numberInDash" w:start="0"/>
          <w:cols w:space="708"/>
          <w:titlePg/>
          <w:rtlGutter/>
          <w:docGrid w:linePitch="360"/>
        </w:sectPr>
      </w:pPr>
    </w:p>
    <w:p w:rsidR="00C14010" w:rsidRDefault="00C14010" w:rsidP="00C14010"/>
    <w:p w:rsidR="00A00F9D" w:rsidRDefault="00A00F9D" w:rsidP="00C14010">
      <w:pPr>
        <w:rPr>
          <w:rtl/>
        </w:rPr>
      </w:pPr>
    </w:p>
    <w:p w:rsidR="00307A75" w:rsidRPr="00C14010" w:rsidRDefault="00A00F9D" w:rsidP="00A00F9D">
      <w:pPr>
        <w:bidi/>
        <w:spacing w:after="0"/>
        <w:rPr>
          <w:rFonts w:cs="B Nazanin"/>
          <w:b/>
          <w:bCs/>
          <w:sz w:val="28"/>
          <w:szCs w:val="28"/>
          <w:rtl/>
          <w:lang w:bidi="fa-IR"/>
        </w:rPr>
      </w:pPr>
      <w:r>
        <w:rPr>
          <w:rFonts w:cs="B Nazanin" w:hint="cs"/>
          <w:b/>
          <w:bCs/>
          <w:sz w:val="28"/>
          <w:szCs w:val="28"/>
          <w:rtl/>
        </w:rPr>
        <w:lastRenderedPageBreak/>
        <w:t>1</w:t>
      </w:r>
      <w:r w:rsidR="00C14010" w:rsidRPr="00C14010">
        <w:rPr>
          <w:rFonts w:cs="B Nazanin" w:hint="cs"/>
          <w:b/>
          <w:bCs/>
          <w:sz w:val="28"/>
          <w:szCs w:val="28"/>
          <w:rtl/>
        </w:rPr>
        <w:t>-</w:t>
      </w:r>
      <w:r>
        <w:rPr>
          <w:rFonts w:cs="B Nazanin" w:hint="cs"/>
          <w:b/>
          <w:bCs/>
          <w:sz w:val="28"/>
          <w:szCs w:val="28"/>
          <w:rtl/>
        </w:rPr>
        <w:t xml:space="preserve">1-3 </w:t>
      </w:r>
      <w:r w:rsidR="00C14010" w:rsidRPr="00C14010">
        <w:rPr>
          <w:rFonts w:cs="B Nazanin" w:hint="cs"/>
          <w:b/>
          <w:bCs/>
          <w:sz w:val="28"/>
          <w:szCs w:val="28"/>
          <w:rtl/>
        </w:rPr>
        <w:t>بانک</w:t>
      </w:r>
      <w:r w:rsidR="00C14010" w:rsidRPr="00C14010">
        <w:rPr>
          <w:rFonts w:cs="B Nazanin"/>
          <w:b/>
          <w:bCs/>
          <w:sz w:val="28"/>
          <w:szCs w:val="28"/>
          <w:rtl/>
        </w:rPr>
        <w:softHyphen/>
      </w:r>
      <w:r w:rsidR="00E45361" w:rsidRPr="00C14010">
        <w:rPr>
          <w:rFonts w:cs="B Nazanin" w:hint="cs"/>
          <w:b/>
          <w:bCs/>
          <w:sz w:val="28"/>
          <w:szCs w:val="28"/>
          <w:rtl/>
        </w:rPr>
        <w:t>های رزرو</w:t>
      </w:r>
      <w:r w:rsidR="00C14010" w:rsidRPr="00C14010">
        <w:rPr>
          <w:rFonts w:cs="B Nazanin" w:hint="cs"/>
          <w:b/>
          <w:bCs/>
          <w:sz w:val="28"/>
          <w:szCs w:val="28"/>
          <w:rtl/>
        </w:rPr>
        <w:t>، ترکیبی از مشخصات و نقش</w:t>
      </w:r>
      <w:r w:rsidR="00C14010" w:rsidRPr="00C14010">
        <w:rPr>
          <w:rFonts w:cs="B Nazanin"/>
          <w:b/>
          <w:bCs/>
          <w:sz w:val="28"/>
          <w:szCs w:val="28"/>
          <w:rtl/>
        </w:rPr>
        <w:softHyphen/>
      </w:r>
      <w:r w:rsidR="00307A75" w:rsidRPr="00C14010">
        <w:rPr>
          <w:rFonts w:cs="B Nazanin" w:hint="cs"/>
          <w:b/>
          <w:bCs/>
          <w:sz w:val="28"/>
          <w:szCs w:val="28"/>
          <w:rtl/>
        </w:rPr>
        <w:t>های خصوصی و دولتی</w:t>
      </w:r>
    </w:p>
    <w:p w:rsidR="00307A75" w:rsidRDefault="00575D3D" w:rsidP="00E8781D">
      <w:pPr>
        <w:tabs>
          <w:tab w:val="left" w:pos="3516"/>
        </w:tabs>
        <w:bidi/>
        <w:spacing w:after="0"/>
        <w:ind w:firstLine="282"/>
        <w:jc w:val="both"/>
        <w:rPr>
          <w:rFonts w:cs="B Nazanin"/>
          <w:sz w:val="28"/>
          <w:szCs w:val="28"/>
          <w:rtl/>
          <w:lang w:bidi="fa-IR"/>
        </w:rPr>
      </w:pPr>
      <w:r>
        <w:rPr>
          <w:rFonts w:cs="B Nazanin"/>
          <w:sz w:val="28"/>
          <w:szCs w:val="28"/>
          <w:rtl/>
          <w:lang w:bidi="fa-IR"/>
        </w:rPr>
        <w:t>بر اساس قانون فدرال رزرو</w:t>
      </w:r>
      <w:r>
        <w:rPr>
          <w:rFonts w:cs="B Nazanin" w:hint="cs"/>
          <w:sz w:val="28"/>
          <w:szCs w:val="28"/>
          <w:rtl/>
          <w:lang w:bidi="fa-IR"/>
        </w:rPr>
        <w:t>،</w:t>
      </w:r>
      <w:r w:rsidR="00465259" w:rsidRPr="00465259">
        <w:rPr>
          <w:rFonts w:cs="B Nazanin"/>
          <w:sz w:val="28"/>
          <w:szCs w:val="28"/>
          <w:rtl/>
          <w:lang w:bidi="fa-IR"/>
        </w:rPr>
        <w:t xml:space="preserve"> هر </w:t>
      </w:r>
      <w:r w:rsidR="00465259" w:rsidRPr="00465259">
        <w:rPr>
          <w:rFonts w:cs="B Nazanin" w:hint="cs"/>
          <w:sz w:val="28"/>
          <w:szCs w:val="28"/>
          <w:rtl/>
          <w:lang w:bidi="fa-IR"/>
        </w:rPr>
        <w:t>ی</w:t>
      </w:r>
      <w:r w:rsidR="00465259" w:rsidRPr="00465259">
        <w:rPr>
          <w:rFonts w:cs="B Nazanin" w:hint="eastAsia"/>
          <w:sz w:val="28"/>
          <w:szCs w:val="28"/>
          <w:rtl/>
          <w:lang w:bidi="fa-IR"/>
        </w:rPr>
        <w:t>ک</w:t>
      </w:r>
      <w:r w:rsidR="00E45361">
        <w:rPr>
          <w:rFonts w:cs="B Nazanin"/>
          <w:sz w:val="28"/>
          <w:szCs w:val="28"/>
          <w:rtl/>
          <w:lang w:bidi="fa-IR"/>
        </w:rPr>
        <w:t xml:space="preserve"> از </w:t>
      </w:r>
      <w:r w:rsidR="00E8781D">
        <w:rPr>
          <w:rFonts w:cs="B Nazanin" w:hint="cs"/>
          <w:sz w:val="28"/>
          <w:szCs w:val="28"/>
          <w:rtl/>
          <w:lang w:bidi="fa-IR"/>
        </w:rPr>
        <w:t>دوازده</w:t>
      </w:r>
      <w:r w:rsidR="00E45361">
        <w:rPr>
          <w:rFonts w:cs="B Nazanin"/>
          <w:sz w:val="28"/>
          <w:szCs w:val="28"/>
          <w:rtl/>
          <w:lang w:bidi="fa-IR"/>
        </w:rPr>
        <w:t xml:space="preserve"> بانک </w:t>
      </w:r>
      <w:r w:rsidR="00E45361">
        <w:rPr>
          <w:rFonts w:cs="B Nazanin" w:hint="cs"/>
          <w:sz w:val="28"/>
          <w:szCs w:val="28"/>
          <w:rtl/>
          <w:lang w:bidi="fa-IR"/>
        </w:rPr>
        <w:t>رزرو</w:t>
      </w:r>
      <w:r w:rsidR="00465259" w:rsidRPr="00465259">
        <w:rPr>
          <w:rFonts w:cs="B Nazanin"/>
          <w:sz w:val="28"/>
          <w:szCs w:val="28"/>
          <w:rtl/>
          <w:lang w:bidi="fa-IR"/>
        </w:rPr>
        <w:t xml:space="preserve"> به طور مستقل و جداگانه فعال</w:t>
      </w:r>
      <w:r w:rsidR="00465259" w:rsidRPr="00465259">
        <w:rPr>
          <w:rFonts w:cs="B Nazanin" w:hint="cs"/>
          <w:sz w:val="28"/>
          <w:szCs w:val="28"/>
          <w:rtl/>
          <w:lang w:bidi="fa-IR"/>
        </w:rPr>
        <w:t>ی</w:t>
      </w:r>
      <w:r w:rsidR="00465259" w:rsidRPr="00465259">
        <w:rPr>
          <w:rFonts w:cs="B Nazanin" w:hint="eastAsia"/>
          <w:sz w:val="28"/>
          <w:szCs w:val="28"/>
          <w:rtl/>
          <w:lang w:bidi="fa-IR"/>
        </w:rPr>
        <w:t>ت</w:t>
      </w:r>
      <w:r w:rsidR="00465259" w:rsidRPr="00465259">
        <w:rPr>
          <w:rFonts w:cs="B Nazanin"/>
          <w:sz w:val="28"/>
          <w:szCs w:val="28"/>
          <w:rtl/>
          <w:lang w:bidi="fa-IR"/>
        </w:rPr>
        <w:t xml:space="preserve"> م</w:t>
      </w:r>
      <w:r w:rsidR="00465259" w:rsidRPr="00465259">
        <w:rPr>
          <w:rFonts w:cs="B Nazanin" w:hint="cs"/>
          <w:sz w:val="28"/>
          <w:szCs w:val="28"/>
          <w:rtl/>
          <w:lang w:bidi="fa-IR"/>
        </w:rPr>
        <w:t>ی‌</w:t>
      </w:r>
      <w:r w:rsidR="00465259" w:rsidRPr="00465259">
        <w:rPr>
          <w:rFonts w:cs="B Nazanin" w:hint="eastAsia"/>
          <w:sz w:val="28"/>
          <w:szCs w:val="28"/>
          <w:rtl/>
          <w:lang w:bidi="fa-IR"/>
        </w:rPr>
        <w:t>کند</w:t>
      </w:r>
      <w:r w:rsidR="00465259" w:rsidRPr="00465259">
        <w:rPr>
          <w:rFonts w:cs="B Nazanin"/>
          <w:sz w:val="28"/>
          <w:szCs w:val="28"/>
          <w:rtl/>
          <w:lang w:bidi="fa-IR"/>
        </w:rPr>
        <w:t xml:space="preserve"> و دارا</w:t>
      </w:r>
      <w:r w:rsidR="00465259" w:rsidRPr="00465259">
        <w:rPr>
          <w:rFonts w:cs="B Nazanin" w:hint="cs"/>
          <w:sz w:val="28"/>
          <w:szCs w:val="28"/>
          <w:rtl/>
          <w:lang w:bidi="fa-IR"/>
        </w:rPr>
        <w:t>ی</w:t>
      </w:r>
      <w:r w:rsidR="00465259" w:rsidRPr="00465259">
        <w:rPr>
          <w:rFonts w:cs="B Nazanin"/>
          <w:sz w:val="28"/>
          <w:szCs w:val="28"/>
          <w:rtl/>
          <w:lang w:bidi="fa-IR"/>
        </w:rPr>
        <w:t xml:space="preserve"> </w:t>
      </w:r>
      <w:r w:rsidR="00F072CD">
        <w:rPr>
          <w:rFonts w:cs="B Nazanin"/>
          <w:sz w:val="28"/>
          <w:szCs w:val="28"/>
          <w:rtl/>
          <w:lang w:bidi="fa-IR"/>
        </w:rPr>
        <w:t>هیئت</w:t>
      </w:r>
      <w:r w:rsidR="00465259" w:rsidRPr="00465259">
        <w:rPr>
          <w:rFonts w:cs="B Nazanin"/>
          <w:sz w:val="28"/>
          <w:szCs w:val="28"/>
          <w:rtl/>
          <w:lang w:bidi="fa-IR"/>
        </w:rPr>
        <w:t xml:space="preserve"> مد</w:t>
      </w:r>
      <w:r w:rsidR="00465259" w:rsidRPr="00465259">
        <w:rPr>
          <w:rFonts w:cs="B Nazanin" w:hint="cs"/>
          <w:sz w:val="28"/>
          <w:szCs w:val="28"/>
          <w:rtl/>
          <w:lang w:bidi="fa-IR"/>
        </w:rPr>
        <w:t>ی</w:t>
      </w:r>
      <w:r w:rsidR="00465259" w:rsidRPr="00465259">
        <w:rPr>
          <w:rFonts w:cs="B Nazanin" w:hint="eastAsia"/>
          <w:sz w:val="28"/>
          <w:szCs w:val="28"/>
          <w:rtl/>
          <w:lang w:bidi="fa-IR"/>
        </w:rPr>
        <w:t>ره</w:t>
      </w:r>
      <w:r w:rsidR="00465259" w:rsidRPr="00465259">
        <w:rPr>
          <w:rFonts w:cs="B Nazanin"/>
          <w:sz w:val="28"/>
          <w:szCs w:val="28"/>
          <w:rtl/>
          <w:lang w:bidi="fa-IR"/>
        </w:rPr>
        <w:t xml:space="preserve"> ن</w:t>
      </w:r>
      <w:r w:rsidR="00E45361">
        <w:rPr>
          <w:rFonts w:cs="B Nazanin" w:hint="cs"/>
          <w:sz w:val="28"/>
          <w:szCs w:val="28"/>
          <w:rtl/>
          <w:lang w:bidi="fa-IR"/>
        </w:rPr>
        <w:t>ُ</w:t>
      </w:r>
      <w:r w:rsidR="00465259" w:rsidRPr="00465259">
        <w:rPr>
          <w:rFonts w:cs="B Nazanin"/>
          <w:sz w:val="28"/>
          <w:szCs w:val="28"/>
          <w:rtl/>
          <w:lang w:bidi="fa-IR"/>
        </w:rPr>
        <w:t>ه نفره است</w:t>
      </w:r>
      <w:r w:rsidR="00E44495">
        <w:rPr>
          <w:rFonts w:cs="B Nazanin"/>
          <w:sz w:val="28"/>
          <w:szCs w:val="28"/>
          <w:rtl/>
          <w:lang w:bidi="fa-IR"/>
        </w:rPr>
        <w:t xml:space="preserve">. </w:t>
      </w:r>
      <w:r w:rsidR="00465259" w:rsidRPr="00465259">
        <w:rPr>
          <w:rFonts w:cs="B Nazanin"/>
          <w:sz w:val="28"/>
          <w:szCs w:val="28"/>
          <w:rtl/>
          <w:lang w:bidi="fa-IR"/>
        </w:rPr>
        <w:t xml:space="preserve"> بانک‌ها</w:t>
      </w:r>
      <w:r w:rsidR="00465259" w:rsidRPr="00465259">
        <w:rPr>
          <w:rFonts w:cs="B Nazanin" w:hint="cs"/>
          <w:sz w:val="28"/>
          <w:szCs w:val="28"/>
          <w:rtl/>
          <w:lang w:bidi="fa-IR"/>
        </w:rPr>
        <w:t>ی</w:t>
      </w:r>
      <w:r w:rsidR="00465259" w:rsidRPr="00465259">
        <w:rPr>
          <w:rFonts w:cs="B Nazanin"/>
          <w:sz w:val="28"/>
          <w:szCs w:val="28"/>
          <w:rtl/>
          <w:lang w:bidi="fa-IR"/>
        </w:rPr>
        <w:t xml:space="preserve"> تجار</w:t>
      </w:r>
      <w:r w:rsidR="00465259" w:rsidRPr="00465259">
        <w:rPr>
          <w:rFonts w:cs="B Nazanin" w:hint="cs"/>
          <w:sz w:val="28"/>
          <w:szCs w:val="28"/>
          <w:rtl/>
          <w:lang w:bidi="fa-IR"/>
        </w:rPr>
        <w:t>ی</w:t>
      </w:r>
      <w:r w:rsidR="00465259" w:rsidRPr="00465259">
        <w:rPr>
          <w:rFonts w:cs="B Nazanin"/>
          <w:sz w:val="28"/>
          <w:szCs w:val="28"/>
          <w:rtl/>
          <w:lang w:bidi="fa-IR"/>
        </w:rPr>
        <w:t xml:space="preserve"> که عضو</w:t>
      </w:r>
      <w:r w:rsidR="00465259" w:rsidRPr="00465259">
        <w:rPr>
          <w:rFonts w:cs="B Nazanin" w:hint="cs"/>
          <w:sz w:val="28"/>
          <w:szCs w:val="28"/>
          <w:rtl/>
          <w:lang w:bidi="fa-IR"/>
        </w:rPr>
        <w:t>ی</w:t>
      </w:r>
      <w:r w:rsidR="00465259" w:rsidRPr="00465259">
        <w:rPr>
          <w:rFonts w:cs="B Nazanin"/>
          <w:sz w:val="28"/>
          <w:szCs w:val="28"/>
          <w:rtl/>
          <w:lang w:bidi="fa-IR"/>
        </w:rPr>
        <w:t xml:space="preserve"> از س</w:t>
      </w:r>
      <w:r w:rsidR="00465259" w:rsidRPr="00465259">
        <w:rPr>
          <w:rFonts w:cs="B Nazanin" w:hint="cs"/>
          <w:sz w:val="28"/>
          <w:szCs w:val="28"/>
          <w:rtl/>
          <w:lang w:bidi="fa-IR"/>
        </w:rPr>
        <w:t>ی</w:t>
      </w:r>
      <w:r w:rsidR="00465259" w:rsidRPr="00465259">
        <w:rPr>
          <w:rFonts w:cs="B Nazanin" w:hint="eastAsia"/>
          <w:sz w:val="28"/>
          <w:szCs w:val="28"/>
          <w:rtl/>
          <w:lang w:bidi="fa-IR"/>
        </w:rPr>
        <w:t>ستم</w:t>
      </w:r>
      <w:r w:rsidR="00465259" w:rsidRPr="00465259">
        <w:rPr>
          <w:rFonts w:cs="B Nazanin"/>
          <w:sz w:val="28"/>
          <w:szCs w:val="28"/>
          <w:rtl/>
          <w:lang w:bidi="fa-IR"/>
        </w:rPr>
        <w:t xml:space="preserve"> فدرال رزرو به حساب م</w:t>
      </w:r>
      <w:r w:rsidR="00465259" w:rsidRPr="00465259">
        <w:rPr>
          <w:rFonts w:cs="B Nazanin" w:hint="cs"/>
          <w:sz w:val="28"/>
          <w:szCs w:val="28"/>
          <w:rtl/>
          <w:lang w:bidi="fa-IR"/>
        </w:rPr>
        <w:t>ی‌</w:t>
      </w:r>
      <w:r w:rsidR="00465259" w:rsidRPr="00465259">
        <w:rPr>
          <w:rFonts w:cs="B Nazanin" w:hint="eastAsia"/>
          <w:sz w:val="28"/>
          <w:szCs w:val="28"/>
          <w:rtl/>
          <w:lang w:bidi="fa-IR"/>
        </w:rPr>
        <w:t>آ</w:t>
      </w:r>
      <w:r w:rsidR="00465259" w:rsidRPr="00465259">
        <w:rPr>
          <w:rFonts w:cs="B Nazanin" w:hint="cs"/>
          <w:sz w:val="28"/>
          <w:szCs w:val="28"/>
          <w:rtl/>
          <w:lang w:bidi="fa-IR"/>
        </w:rPr>
        <w:t>ی</w:t>
      </w:r>
      <w:r w:rsidR="008B2D0A">
        <w:rPr>
          <w:rFonts w:cs="B Nazanin" w:hint="eastAsia"/>
          <w:sz w:val="28"/>
          <w:szCs w:val="28"/>
          <w:rtl/>
          <w:lang w:bidi="fa-IR"/>
        </w:rPr>
        <w:t>ند</w:t>
      </w:r>
      <w:r w:rsidR="008B2D0A">
        <w:rPr>
          <w:rFonts w:cs="B Nazanin" w:hint="cs"/>
          <w:sz w:val="28"/>
          <w:szCs w:val="28"/>
          <w:rtl/>
          <w:lang w:bidi="fa-IR"/>
        </w:rPr>
        <w:t>؛</w:t>
      </w:r>
      <w:r w:rsidR="00465259" w:rsidRPr="00465259">
        <w:rPr>
          <w:rFonts w:cs="B Nazanin"/>
          <w:sz w:val="28"/>
          <w:szCs w:val="28"/>
          <w:rtl/>
          <w:lang w:bidi="fa-IR"/>
        </w:rPr>
        <w:t xml:space="preserve"> سهام و موجود</w:t>
      </w:r>
      <w:r w:rsidR="00465259" w:rsidRPr="00465259">
        <w:rPr>
          <w:rFonts w:cs="B Nazanin" w:hint="cs"/>
          <w:sz w:val="28"/>
          <w:szCs w:val="28"/>
          <w:rtl/>
          <w:lang w:bidi="fa-IR"/>
        </w:rPr>
        <w:t>ی</w:t>
      </w:r>
      <w:r w:rsidR="00465259" w:rsidRPr="00465259">
        <w:rPr>
          <w:rFonts w:cs="B Nazanin"/>
          <w:sz w:val="28"/>
          <w:szCs w:val="28"/>
          <w:rtl/>
          <w:lang w:bidi="fa-IR"/>
        </w:rPr>
        <w:t xml:space="preserve"> سرما</w:t>
      </w:r>
      <w:r w:rsidR="00465259" w:rsidRPr="00465259">
        <w:rPr>
          <w:rFonts w:cs="B Nazanin" w:hint="cs"/>
          <w:sz w:val="28"/>
          <w:szCs w:val="28"/>
          <w:rtl/>
          <w:lang w:bidi="fa-IR"/>
        </w:rPr>
        <w:t>ی</w:t>
      </w:r>
      <w:r w:rsidR="00465259" w:rsidRPr="00465259">
        <w:rPr>
          <w:rFonts w:cs="B Nazanin" w:hint="eastAsia"/>
          <w:sz w:val="28"/>
          <w:szCs w:val="28"/>
          <w:rtl/>
          <w:lang w:bidi="fa-IR"/>
        </w:rPr>
        <w:t>ه</w:t>
      </w:r>
      <w:r w:rsidR="00465259" w:rsidRPr="00465259">
        <w:rPr>
          <w:rFonts w:cs="B Nazanin"/>
          <w:sz w:val="28"/>
          <w:szCs w:val="28"/>
          <w:rtl/>
          <w:lang w:bidi="fa-IR"/>
        </w:rPr>
        <w:t xml:space="preserve"> خود را در ناح</w:t>
      </w:r>
      <w:r w:rsidR="00465259" w:rsidRPr="00465259">
        <w:rPr>
          <w:rFonts w:cs="B Nazanin" w:hint="cs"/>
          <w:sz w:val="28"/>
          <w:szCs w:val="28"/>
          <w:rtl/>
          <w:lang w:bidi="fa-IR"/>
        </w:rPr>
        <w:t>ی</w:t>
      </w:r>
      <w:r w:rsidR="00465259" w:rsidRPr="00465259">
        <w:rPr>
          <w:rFonts w:cs="B Nazanin" w:hint="eastAsia"/>
          <w:sz w:val="28"/>
          <w:szCs w:val="28"/>
          <w:rtl/>
          <w:lang w:bidi="fa-IR"/>
        </w:rPr>
        <w:t>ه</w:t>
      </w:r>
      <w:r w:rsidR="00E45361">
        <w:rPr>
          <w:rFonts w:cs="B Nazanin"/>
          <w:sz w:val="28"/>
          <w:szCs w:val="28"/>
          <w:rtl/>
          <w:lang w:bidi="fa-IR"/>
        </w:rPr>
        <w:t xml:space="preserve"> و حوزه بانک </w:t>
      </w:r>
      <w:r w:rsidR="00E45361">
        <w:rPr>
          <w:rFonts w:cs="B Nazanin" w:hint="cs"/>
          <w:sz w:val="28"/>
          <w:szCs w:val="28"/>
          <w:rtl/>
          <w:lang w:bidi="fa-IR"/>
        </w:rPr>
        <w:t>رزروی</w:t>
      </w:r>
      <w:r w:rsidR="00465259" w:rsidRPr="00465259">
        <w:rPr>
          <w:rFonts w:cs="B Nazanin"/>
          <w:sz w:val="28"/>
          <w:szCs w:val="28"/>
          <w:rtl/>
          <w:lang w:bidi="fa-IR"/>
        </w:rPr>
        <w:t xml:space="preserve"> که در آن قرار دارند، نگهدار</w:t>
      </w:r>
      <w:r w:rsidR="00465259" w:rsidRPr="00465259">
        <w:rPr>
          <w:rFonts w:cs="B Nazanin" w:hint="cs"/>
          <w:sz w:val="28"/>
          <w:szCs w:val="28"/>
          <w:rtl/>
          <w:lang w:bidi="fa-IR"/>
        </w:rPr>
        <w:t>ی</w:t>
      </w:r>
      <w:r w:rsidR="00E45361">
        <w:rPr>
          <w:rFonts w:cs="B Nazanin"/>
          <w:sz w:val="28"/>
          <w:szCs w:val="28"/>
          <w:rtl/>
          <w:lang w:bidi="fa-IR"/>
        </w:rPr>
        <w:t xml:space="preserve"> </w:t>
      </w:r>
      <w:r w:rsidR="00E45361">
        <w:rPr>
          <w:rFonts w:cs="B Nazanin" w:hint="cs"/>
          <w:sz w:val="28"/>
          <w:szCs w:val="28"/>
          <w:rtl/>
          <w:lang w:bidi="fa-IR"/>
        </w:rPr>
        <w:t>کرده</w:t>
      </w:r>
      <w:r w:rsidR="00465259" w:rsidRPr="00465259">
        <w:rPr>
          <w:rFonts w:cs="B Nazanin"/>
          <w:sz w:val="28"/>
          <w:szCs w:val="28"/>
          <w:rtl/>
          <w:lang w:bidi="fa-IR"/>
        </w:rPr>
        <w:t xml:space="preserve"> و شش عضو از </w:t>
      </w:r>
      <w:r w:rsidR="00F072CD">
        <w:rPr>
          <w:rFonts w:cs="B Nazanin"/>
          <w:sz w:val="28"/>
          <w:szCs w:val="28"/>
          <w:rtl/>
          <w:lang w:bidi="fa-IR"/>
        </w:rPr>
        <w:t>هیئت</w:t>
      </w:r>
      <w:r w:rsidR="00465259" w:rsidRPr="00465259">
        <w:rPr>
          <w:rFonts w:cs="B Nazanin"/>
          <w:sz w:val="28"/>
          <w:szCs w:val="28"/>
          <w:rtl/>
          <w:lang w:bidi="fa-IR"/>
        </w:rPr>
        <w:t xml:space="preserve"> مد</w:t>
      </w:r>
      <w:r w:rsidR="00465259" w:rsidRPr="00465259">
        <w:rPr>
          <w:rFonts w:cs="B Nazanin" w:hint="cs"/>
          <w:sz w:val="28"/>
          <w:szCs w:val="28"/>
          <w:rtl/>
          <w:lang w:bidi="fa-IR"/>
        </w:rPr>
        <w:t>ی</w:t>
      </w:r>
      <w:r w:rsidR="00465259" w:rsidRPr="00465259">
        <w:rPr>
          <w:rFonts w:cs="B Nazanin" w:hint="eastAsia"/>
          <w:sz w:val="28"/>
          <w:szCs w:val="28"/>
          <w:rtl/>
          <w:lang w:bidi="fa-IR"/>
        </w:rPr>
        <w:t>ره</w:t>
      </w:r>
      <w:r w:rsidR="00465259" w:rsidRPr="00465259">
        <w:rPr>
          <w:rFonts w:cs="B Nazanin"/>
          <w:sz w:val="28"/>
          <w:szCs w:val="28"/>
          <w:rtl/>
          <w:lang w:bidi="fa-IR"/>
        </w:rPr>
        <w:t xml:space="preserve"> ن</w:t>
      </w:r>
      <w:r w:rsidR="00E45361">
        <w:rPr>
          <w:rFonts w:cs="B Nazanin" w:hint="cs"/>
          <w:sz w:val="28"/>
          <w:szCs w:val="28"/>
          <w:rtl/>
          <w:lang w:bidi="fa-IR"/>
        </w:rPr>
        <w:t>ُ</w:t>
      </w:r>
      <w:r w:rsidR="00465259" w:rsidRPr="00465259">
        <w:rPr>
          <w:rFonts w:cs="B Nazanin"/>
          <w:sz w:val="28"/>
          <w:szCs w:val="28"/>
          <w:rtl/>
          <w:lang w:bidi="fa-IR"/>
        </w:rPr>
        <w:t>ه نفره بانک‌ها</w:t>
      </w:r>
      <w:r w:rsidR="00465259" w:rsidRPr="00465259">
        <w:rPr>
          <w:rFonts w:cs="B Nazanin" w:hint="cs"/>
          <w:sz w:val="28"/>
          <w:szCs w:val="28"/>
          <w:rtl/>
          <w:lang w:bidi="fa-IR"/>
        </w:rPr>
        <w:t>ی</w:t>
      </w:r>
      <w:r w:rsidR="00E45361">
        <w:rPr>
          <w:rFonts w:cs="B Nazanin"/>
          <w:sz w:val="28"/>
          <w:szCs w:val="28"/>
          <w:rtl/>
          <w:lang w:bidi="fa-IR"/>
        </w:rPr>
        <w:t xml:space="preserve"> </w:t>
      </w:r>
      <w:r w:rsidR="00E45361">
        <w:rPr>
          <w:rFonts w:cs="B Nazanin" w:hint="cs"/>
          <w:sz w:val="28"/>
          <w:szCs w:val="28"/>
          <w:rtl/>
          <w:lang w:bidi="fa-IR"/>
        </w:rPr>
        <w:t>رزرو</w:t>
      </w:r>
      <w:r w:rsidR="00465259" w:rsidRPr="00465259">
        <w:rPr>
          <w:rFonts w:cs="B Nazanin"/>
          <w:sz w:val="28"/>
          <w:szCs w:val="28"/>
          <w:rtl/>
          <w:lang w:bidi="fa-IR"/>
        </w:rPr>
        <w:t xml:space="preserve"> را انتخاب م</w:t>
      </w:r>
      <w:r w:rsidR="00465259" w:rsidRPr="00465259">
        <w:rPr>
          <w:rFonts w:cs="B Nazanin" w:hint="cs"/>
          <w:sz w:val="28"/>
          <w:szCs w:val="28"/>
          <w:rtl/>
          <w:lang w:bidi="fa-IR"/>
        </w:rPr>
        <w:t>ی‌</w:t>
      </w:r>
      <w:r w:rsidR="00465259" w:rsidRPr="00465259">
        <w:rPr>
          <w:rFonts w:cs="B Nazanin" w:hint="eastAsia"/>
          <w:sz w:val="28"/>
          <w:szCs w:val="28"/>
          <w:rtl/>
          <w:lang w:bidi="fa-IR"/>
        </w:rPr>
        <w:t>نما</w:t>
      </w:r>
      <w:r w:rsidR="00465259" w:rsidRPr="00465259">
        <w:rPr>
          <w:rFonts w:cs="B Nazanin" w:hint="cs"/>
          <w:sz w:val="28"/>
          <w:szCs w:val="28"/>
          <w:rtl/>
          <w:lang w:bidi="fa-IR"/>
        </w:rPr>
        <w:t>ی</w:t>
      </w:r>
      <w:r w:rsidR="00465259" w:rsidRPr="00465259">
        <w:rPr>
          <w:rFonts w:cs="B Nazanin" w:hint="eastAsia"/>
          <w:sz w:val="28"/>
          <w:szCs w:val="28"/>
          <w:rtl/>
          <w:lang w:bidi="fa-IR"/>
        </w:rPr>
        <w:t>ند</w:t>
      </w:r>
      <w:r w:rsidR="00465259" w:rsidRPr="00465259">
        <w:rPr>
          <w:rFonts w:cs="B Nazanin"/>
          <w:sz w:val="28"/>
          <w:szCs w:val="28"/>
          <w:rtl/>
          <w:lang w:bidi="fa-IR"/>
        </w:rPr>
        <w:t xml:space="preserve"> و سه عضو باق</w:t>
      </w:r>
      <w:r w:rsidR="00465259" w:rsidRPr="00465259">
        <w:rPr>
          <w:rFonts w:cs="B Nazanin" w:hint="cs"/>
          <w:sz w:val="28"/>
          <w:szCs w:val="28"/>
          <w:rtl/>
          <w:lang w:bidi="fa-IR"/>
        </w:rPr>
        <w:t>ی</w:t>
      </w:r>
      <w:r w:rsidR="00465259" w:rsidRPr="00465259">
        <w:rPr>
          <w:rFonts w:cs="B Nazanin"/>
          <w:sz w:val="28"/>
          <w:szCs w:val="28"/>
          <w:rtl/>
          <w:lang w:bidi="fa-IR"/>
        </w:rPr>
        <w:t xml:space="preserve"> مانده د</w:t>
      </w:r>
      <w:r w:rsidR="00465259" w:rsidRPr="00465259">
        <w:rPr>
          <w:rFonts w:cs="B Nazanin" w:hint="cs"/>
          <w:sz w:val="28"/>
          <w:szCs w:val="28"/>
          <w:rtl/>
          <w:lang w:bidi="fa-IR"/>
        </w:rPr>
        <w:t>ی</w:t>
      </w:r>
      <w:r w:rsidR="00465259" w:rsidRPr="00465259">
        <w:rPr>
          <w:rFonts w:cs="B Nazanin" w:hint="eastAsia"/>
          <w:sz w:val="28"/>
          <w:szCs w:val="28"/>
          <w:rtl/>
          <w:lang w:bidi="fa-IR"/>
        </w:rPr>
        <w:t>گر،</w:t>
      </w:r>
      <w:r w:rsidR="00465259" w:rsidRPr="00465259">
        <w:rPr>
          <w:rFonts w:cs="B Nazanin"/>
          <w:sz w:val="28"/>
          <w:szCs w:val="28"/>
          <w:rtl/>
          <w:lang w:bidi="fa-IR"/>
        </w:rPr>
        <w:t xml:space="preserve"> توسط شورا</w:t>
      </w:r>
      <w:r w:rsidR="00465259" w:rsidRPr="00465259">
        <w:rPr>
          <w:rFonts w:cs="B Nazanin" w:hint="cs"/>
          <w:sz w:val="28"/>
          <w:szCs w:val="28"/>
          <w:rtl/>
          <w:lang w:bidi="fa-IR"/>
        </w:rPr>
        <w:t>ی</w:t>
      </w:r>
      <w:r w:rsidR="00465259" w:rsidRPr="00465259">
        <w:rPr>
          <w:rFonts w:cs="B Nazanin"/>
          <w:sz w:val="28"/>
          <w:szCs w:val="28"/>
          <w:rtl/>
          <w:lang w:bidi="fa-IR"/>
        </w:rPr>
        <w:t xml:space="preserve"> حکام فدرال رزرو منصوب م</w:t>
      </w:r>
      <w:r w:rsidR="00465259" w:rsidRPr="00465259">
        <w:rPr>
          <w:rFonts w:cs="B Nazanin" w:hint="cs"/>
          <w:sz w:val="28"/>
          <w:szCs w:val="28"/>
          <w:rtl/>
          <w:lang w:bidi="fa-IR"/>
        </w:rPr>
        <w:t>ی‌</w:t>
      </w:r>
      <w:r w:rsidR="00465259" w:rsidRPr="00465259">
        <w:rPr>
          <w:rFonts w:cs="B Nazanin" w:hint="eastAsia"/>
          <w:sz w:val="28"/>
          <w:szCs w:val="28"/>
          <w:rtl/>
          <w:lang w:bidi="fa-IR"/>
        </w:rPr>
        <w:t>شوند</w:t>
      </w:r>
      <w:r w:rsidR="00E44495">
        <w:rPr>
          <w:rFonts w:cs="B Nazanin"/>
          <w:sz w:val="28"/>
          <w:szCs w:val="28"/>
          <w:rtl/>
          <w:lang w:bidi="fa-IR"/>
        </w:rPr>
        <w:t xml:space="preserve">. </w:t>
      </w:r>
      <w:r w:rsidR="00465259" w:rsidRPr="00465259">
        <w:rPr>
          <w:rFonts w:cs="B Nazanin"/>
          <w:sz w:val="28"/>
          <w:szCs w:val="28"/>
          <w:rtl/>
          <w:lang w:bidi="fa-IR"/>
        </w:rPr>
        <w:t xml:space="preserve"> اکثر بانک‌ها</w:t>
      </w:r>
      <w:r w:rsidR="00465259" w:rsidRPr="00465259">
        <w:rPr>
          <w:rFonts w:cs="B Nazanin" w:hint="cs"/>
          <w:sz w:val="28"/>
          <w:szCs w:val="28"/>
          <w:rtl/>
          <w:lang w:bidi="fa-IR"/>
        </w:rPr>
        <w:t>ی</w:t>
      </w:r>
      <w:r w:rsidR="00E45361">
        <w:rPr>
          <w:rFonts w:cs="B Nazanin"/>
          <w:sz w:val="28"/>
          <w:szCs w:val="28"/>
          <w:rtl/>
          <w:lang w:bidi="fa-IR"/>
        </w:rPr>
        <w:t xml:space="preserve"> </w:t>
      </w:r>
      <w:r w:rsidR="00E45361">
        <w:rPr>
          <w:rFonts w:cs="B Nazanin" w:hint="cs"/>
          <w:sz w:val="28"/>
          <w:szCs w:val="28"/>
          <w:rtl/>
          <w:lang w:bidi="fa-IR"/>
        </w:rPr>
        <w:t>رزرو</w:t>
      </w:r>
      <w:r w:rsidR="00465259" w:rsidRPr="00465259">
        <w:rPr>
          <w:rFonts w:cs="B Nazanin"/>
          <w:sz w:val="28"/>
          <w:szCs w:val="28"/>
          <w:rtl/>
          <w:lang w:bidi="fa-IR"/>
        </w:rPr>
        <w:t xml:space="preserve"> حداقل </w:t>
      </w:r>
      <w:r w:rsidR="00465259" w:rsidRPr="00465259">
        <w:rPr>
          <w:rFonts w:cs="B Nazanin" w:hint="cs"/>
          <w:sz w:val="28"/>
          <w:szCs w:val="28"/>
          <w:rtl/>
          <w:lang w:bidi="fa-IR"/>
        </w:rPr>
        <w:t>ی</w:t>
      </w:r>
      <w:r w:rsidR="00465259" w:rsidRPr="00465259">
        <w:rPr>
          <w:rFonts w:cs="B Nazanin" w:hint="eastAsia"/>
          <w:sz w:val="28"/>
          <w:szCs w:val="28"/>
          <w:rtl/>
          <w:lang w:bidi="fa-IR"/>
        </w:rPr>
        <w:t>ک</w:t>
      </w:r>
      <w:r w:rsidR="00465259" w:rsidRPr="00465259">
        <w:rPr>
          <w:rFonts w:cs="B Nazanin"/>
          <w:sz w:val="28"/>
          <w:szCs w:val="28"/>
          <w:rtl/>
          <w:lang w:bidi="fa-IR"/>
        </w:rPr>
        <w:t xml:space="preserve"> شعبه</w:t>
      </w:r>
      <w:r w:rsidR="00E8781D">
        <w:rPr>
          <w:rFonts w:cs="B Nazanin" w:hint="cs"/>
          <w:sz w:val="28"/>
          <w:szCs w:val="28"/>
          <w:rtl/>
          <w:lang w:bidi="fa-IR"/>
        </w:rPr>
        <w:t xml:space="preserve"> زیر‌ مجموعه</w:t>
      </w:r>
      <w:r w:rsidR="00465259" w:rsidRPr="00465259">
        <w:rPr>
          <w:rFonts w:cs="B Nazanin"/>
          <w:sz w:val="28"/>
          <w:szCs w:val="28"/>
          <w:rtl/>
          <w:lang w:bidi="fa-IR"/>
        </w:rPr>
        <w:t xml:space="preserve"> مربوط به خود را دارند و هر شعبه دارا</w:t>
      </w:r>
      <w:r w:rsidR="00465259" w:rsidRPr="00465259">
        <w:rPr>
          <w:rFonts w:cs="B Nazanin" w:hint="cs"/>
          <w:sz w:val="28"/>
          <w:szCs w:val="28"/>
          <w:rtl/>
          <w:lang w:bidi="fa-IR"/>
        </w:rPr>
        <w:t>ی</w:t>
      </w:r>
      <w:r w:rsidR="00465259" w:rsidRPr="00465259">
        <w:rPr>
          <w:rFonts w:cs="B Nazanin"/>
          <w:sz w:val="28"/>
          <w:szCs w:val="28"/>
          <w:rtl/>
          <w:lang w:bidi="fa-IR"/>
        </w:rPr>
        <w:t xml:space="preserve"> </w:t>
      </w:r>
      <w:r w:rsidR="00F072CD">
        <w:rPr>
          <w:rFonts w:cs="B Nazanin"/>
          <w:sz w:val="28"/>
          <w:szCs w:val="28"/>
          <w:rtl/>
          <w:lang w:bidi="fa-IR"/>
        </w:rPr>
        <w:t>هیئت</w:t>
      </w:r>
      <w:r w:rsidR="00465259" w:rsidRPr="00465259">
        <w:rPr>
          <w:rFonts w:cs="B Nazanin"/>
          <w:sz w:val="28"/>
          <w:szCs w:val="28"/>
          <w:rtl/>
          <w:lang w:bidi="fa-IR"/>
        </w:rPr>
        <w:t xml:space="preserve"> مد</w:t>
      </w:r>
      <w:r w:rsidR="00465259" w:rsidRPr="00465259">
        <w:rPr>
          <w:rFonts w:cs="B Nazanin" w:hint="cs"/>
          <w:sz w:val="28"/>
          <w:szCs w:val="28"/>
          <w:rtl/>
          <w:lang w:bidi="fa-IR"/>
        </w:rPr>
        <w:t>ی</w:t>
      </w:r>
      <w:r w:rsidR="00465259" w:rsidRPr="00465259">
        <w:rPr>
          <w:rFonts w:cs="B Nazanin" w:hint="eastAsia"/>
          <w:sz w:val="28"/>
          <w:szCs w:val="28"/>
          <w:rtl/>
          <w:lang w:bidi="fa-IR"/>
        </w:rPr>
        <w:t>ره</w:t>
      </w:r>
      <w:r w:rsidR="00465259" w:rsidRPr="00465259">
        <w:rPr>
          <w:rFonts w:cs="B Nazanin"/>
          <w:sz w:val="28"/>
          <w:szCs w:val="28"/>
          <w:rtl/>
          <w:lang w:bidi="fa-IR"/>
        </w:rPr>
        <w:t xml:space="preserve"> جداگانه</w:t>
      </w:r>
      <w:r w:rsidR="00E45361">
        <w:rPr>
          <w:rFonts w:cs="B Nazanin" w:hint="cs"/>
          <w:sz w:val="28"/>
          <w:szCs w:val="28"/>
          <w:rtl/>
          <w:lang w:bidi="fa-IR"/>
        </w:rPr>
        <w:t xml:space="preserve"> و مستقل</w:t>
      </w:r>
      <w:r w:rsidR="00465259" w:rsidRPr="00465259">
        <w:rPr>
          <w:rFonts w:cs="B Nazanin"/>
          <w:sz w:val="28"/>
          <w:szCs w:val="28"/>
          <w:rtl/>
          <w:lang w:bidi="fa-IR"/>
        </w:rPr>
        <w:t xml:space="preserve"> است</w:t>
      </w:r>
      <w:r w:rsidR="00E44495">
        <w:rPr>
          <w:rFonts w:cs="B Nazanin"/>
          <w:sz w:val="28"/>
          <w:szCs w:val="28"/>
          <w:rtl/>
          <w:lang w:bidi="fa-IR"/>
        </w:rPr>
        <w:t xml:space="preserve">. </w:t>
      </w:r>
      <w:r w:rsidR="00465259" w:rsidRPr="00465259">
        <w:rPr>
          <w:rFonts w:cs="B Nazanin"/>
          <w:sz w:val="28"/>
          <w:szCs w:val="28"/>
          <w:rtl/>
          <w:lang w:bidi="fa-IR"/>
        </w:rPr>
        <w:t xml:space="preserve"> مد</w:t>
      </w:r>
      <w:r w:rsidR="00465259" w:rsidRPr="00465259">
        <w:rPr>
          <w:rFonts w:cs="B Nazanin" w:hint="cs"/>
          <w:sz w:val="28"/>
          <w:szCs w:val="28"/>
          <w:rtl/>
          <w:lang w:bidi="fa-IR"/>
        </w:rPr>
        <w:t>ی</w:t>
      </w:r>
      <w:r w:rsidR="00465259" w:rsidRPr="00465259">
        <w:rPr>
          <w:rFonts w:cs="B Nazanin" w:hint="eastAsia"/>
          <w:sz w:val="28"/>
          <w:szCs w:val="28"/>
          <w:rtl/>
          <w:lang w:bidi="fa-IR"/>
        </w:rPr>
        <w:t>ران</w:t>
      </w:r>
      <w:r w:rsidR="00465259" w:rsidRPr="00465259">
        <w:rPr>
          <w:rFonts w:cs="B Nazanin"/>
          <w:sz w:val="28"/>
          <w:szCs w:val="28"/>
          <w:rtl/>
          <w:lang w:bidi="fa-IR"/>
        </w:rPr>
        <w:t xml:space="preserve"> شع</w:t>
      </w:r>
      <w:r w:rsidR="008B2D0A">
        <w:rPr>
          <w:rFonts w:cs="B Nazanin" w:hint="eastAsia"/>
          <w:sz w:val="28"/>
          <w:szCs w:val="28"/>
          <w:rtl/>
          <w:lang w:bidi="fa-IR"/>
        </w:rPr>
        <w:t>ب</w:t>
      </w:r>
      <w:r w:rsidR="00181D6B">
        <w:rPr>
          <w:rFonts w:cs="B Nazanin"/>
          <w:sz w:val="28"/>
          <w:szCs w:val="28"/>
          <w:rtl/>
          <w:lang w:bidi="fa-IR"/>
        </w:rPr>
        <w:t xml:space="preserve"> توسط همان بانک </w:t>
      </w:r>
      <w:r w:rsidR="00181D6B">
        <w:rPr>
          <w:rFonts w:cs="B Nazanin" w:hint="cs"/>
          <w:sz w:val="28"/>
          <w:szCs w:val="28"/>
          <w:rtl/>
          <w:lang w:bidi="fa-IR"/>
        </w:rPr>
        <w:t>رزرو</w:t>
      </w:r>
      <w:r w:rsidR="00465259" w:rsidRPr="00465259">
        <w:rPr>
          <w:rFonts w:cs="B Nazanin"/>
          <w:sz w:val="28"/>
          <w:szCs w:val="28"/>
          <w:rtl/>
          <w:lang w:bidi="fa-IR"/>
        </w:rPr>
        <w:t xml:space="preserve"> </w:t>
      </w:r>
      <w:r w:rsidR="00465259" w:rsidRPr="00465259">
        <w:rPr>
          <w:rFonts w:cs="B Nazanin" w:hint="cs"/>
          <w:sz w:val="28"/>
          <w:szCs w:val="28"/>
          <w:rtl/>
          <w:lang w:bidi="fa-IR"/>
        </w:rPr>
        <w:t>ی</w:t>
      </w:r>
      <w:r w:rsidR="00465259" w:rsidRPr="00465259">
        <w:rPr>
          <w:rFonts w:cs="B Nazanin" w:hint="eastAsia"/>
          <w:sz w:val="28"/>
          <w:szCs w:val="28"/>
          <w:rtl/>
          <w:lang w:bidi="fa-IR"/>
        </w:rPr>
        <w:t>ا</w:t>
      </w:r>
      <w:r w:rsidR="00465259" w:rsidRPr="00465259">
        <w:rPr>
          <w:rFonts w:cs="B Nazanin"/>
          <w:sz w:val="28"/>
          <w:szCs w:val="28"/>
          <w:rtl/>
          <w:lang w:bidi="fa-IR"/>
        </w:rPr>
        <w:t xml:space="preserve"> توسط شورا</w:t>
      </w:r>
      <w:r w:rsidR="00465259" w:rsidRPr="00465259">
        <w:rPr>
          <w:rFonts w:cs="B Nazanin" w:hint="cs"/>
          <w:sz w:val="28"/>
          <w:szCs w:val="28"/>
          <w:rtl/>
          <w:lang w:bidi="fa-IR"/>
        </w:rPr>
        <w:t>ی</w:t>
      </w:r>
      <w:r w:rsidR="00465259" w:rsidRPr="00465259">
        <w:rPr>
          <w:rFonts w:cs="B Nazanin"/>
          <w:sz w:val="28"/>
          <w:szCs w:val="28"/>
          <w:rtl/>
          <w:lang w:bidi="fa-IR"/>
        </w:rPr>
        <w:t xml:space="preserve"> حکام فدرال رزرو منصوب م</w:t>
      </w:r>
      <w:r w:rsidR="00465259" w:rsidRPr="00465259">
        <w:rPr>
          <w:rFonts w:cs="B Nazanin" w:hint="cs"/>
          <w:sz w:val="28"/>
          <w:szCs w:val="28"/>
          <w:rtl/>
          <w:lang w:bidi="fa-IR"/>
        </w:rPr>
        <w:t>ی‌</w:t>
      </w:r>
      <w:r w:rsidR="00465259" w:rsidRPr="00465259">
        <w:rPr>
          <w:rFonts w:cs="B Nazanin" w:hint="eastAsia"/>
          <w:sz w:val="28"/>
          <w:szCs w:val="28"/>
          <w:rtl/>
          <w:lang w:bidi="fa-IR"/>
        </w:rPr>
        <w:t>شوند</w:t>
      </w:r>
      <w:r w:rsidR="00E44495">
        <w:rPr>
          <w:rFonts w:cs="B Nazanin"/>
          <w:sz w:val="28"/>
          <w:szCs w:val="28"/>
          <w:rtl/>
          <w:lang w:bidi="fa-IR"/>
        </w:rPr>
        <w:t xml:space="preserve">. </w:t>
      </w:r>
      <w:r w:rsidR="00465259" w:rsidRPr="00465259">
        <w:rPr>
          <w:rFonts w:cs="B Nazanin"/>
          <w:sz w:val="28"/>
          <w:szCs w:val="28"/>
          <w:rtl/>
          <w:lang w:bidi="fa-IR"/>
        </w:rPr>
        <w:t>مد</w:t>
      </w:r>
      <w:r w:rsidR="00465259" w:rsidRPr="00465259">
        <w:rPr>
          <w:rFonts w:cs="B Nazanin" w:hint="cs"/>
          <w:sz w:val="28"/>
          <w:szCs w:val="28"/>
          <w:rtl/>
          <w:lang w:bidi="fa-IR"/>
        </w:rPr>
        <w:t>ی</w:t>
      </w:r>
      <w:r w:rsidR="00465259" w:rsidRPr="00465259">
        <w:rPr>
          <w:rFonts w:cs="B Nazanin" w:hint="eastAsia"/>
          <w:sz w:val="28"/>
          <w:szCs w:val="28"/>
          <w:rtl/>
          <w:lang w:bidi="fa-IR"/>
        </w:rPr>
        <w:t>ران</w:t>
      </w:r>
      <w:r w:rsidR="00465259" w:rsidRPr="00465259">
        <w:rPr>
          <w:rFonts w:cs="B Nazanin"/>
          <w:sz w:val="28"/>
          <w:szCs w:val="28"/>
          <w:rtl/>
          <w:lang w:bidi="fa-IR"/>
        </w:rPr>
        <w:t xml:space="preserve"> شعب به عنوان رابط</w:t>
      </w:r>
      <w:r w:rsidR="00465259" w:rsidRPr="00465259">
        <w:rPr>
          <w:rFonts w:cs="B Nazanin" w:hint="cs"/>
          <w:sz w:val="28"/>
          <w:szCs w:val="28"/>
          <w:rtl/>
          <w:lang w:bidi="fa-IR"/>
        </w:rPr>
        <w:t>ی</w:t>
      </w:r>
      <w:r w:rsidR="00465259" w:rsidRPr="00465259">
        <w:rPr>
          <w:rFonts w:cs="B Nazanin"/>
          <w:sz w:val="28"/>
          <w:szCs w:val="28"/>
          <w:rtl/>
          <w:lang w:bidi="fa-IR"/>
        </w:rPr>
        <w:t xml:space="preserve"> ب</w:t>
      </w:r>
      <w:r w:rsidR="00465259" w:rsidRPr="00465259">
        <w:rPr>
          <w:rFonts w:cs="B Nazanin" w:hint="cs"/>
          <w:sz w:val="28"/>
          <w:szCs w:val="28"/>
          <w:rtl/>
          <w:lang w:bidi="fa-IR"/>
        </w:rPr>
        <w:t>ی</w:t>
      </w:r>
      <w:r w:rsidR="00465259" w:rsidRPr="00465259">
        <w:rPr>
          <w:rFonts w:cs="B Nazanin" w:hint="eastAsia"/>
          <w:sz w:val="28"/>
          <w:szCs w:val="28"/>
          <w:rtl/>
          <w:lang w:bidi="fa-IR"/>
        </w:rPr>
        <w:t>ن</w:t>
      </w:r>
      <w:r w:rsidR="00465259" w:rsidRPr="00465259">
        <w:rPr>
          <w:rFonts w:cs="B Nazanin"/>
          <w:sz w:val="28"/>
          <w:szCs w:val="28"/>
          <w:rtl/>
          <w:lang w:bidi="fa-IR"/>
        </w:rPr>
        <w:t xml:space="preserve"> نظام فدرال رزرو و بخش خصوص</w:t>
      </w:r>
      <w:r w:rsidR="00465259" w:rsidRPr="00465259">
        <w:rPr>
          <w:rFonts w:cs="B Nazanin" w:hint="cs"/>
          <w:sz w:val="28"/>
          <w:szCs w:val="28"/>
          <w:rtl/>
          <w:lang w:bidi="fa-IR"/>
        </w:rPr>
        <w:t>ی</w:t>
      </w:r>
      <w:r w:rsidR="00465259" w:rsidRPr="00465259">
        <w:rPr>
          <w:rFonts w:cs="B Nazanin"/>
          <w:sz w:val="28"/>
          <w:szCs w:val="28"/>
          <w:rtl/>
          <w:lang w:bidi="fa-IR"/>
        </w:rPr>
        <w:t xml:space="preserve"> عمل م</w:t>
      </w:r>
      <w:r w:rsidR="00465259" w:rsidRPr="00465259">
        <w:rPr>
          <w:rFonts w:cs="B Nazanin" w:hint="cs"/>
          <w:sz w:val="28"/>
          <w:szCs w:val="28"/>
          <w:rtl/>
          <w:lang w:bidi="fa-IR"/>
        </w:rPr>
        <w:t>ی‌</w:t>
      </w:r>
      <w:r w:rsidR="00465259" w:rsidRPr="00465259">
        <w:rPr>
          <w:rFonts w:cs="B Nazanin" w:hint="eastAsia"/>
          <w:sz w:val="28"/>
          <w:szCs w:val="28"/>
          <w:rtl/>
          <w:lang w:bidi="fa-IR"/>
        </w:rPr>
        <w:t>کنند؛</w:t>
      </w:r>
      <w:r w:rsidR="00465259" w:rsidRPr="00465259">
        <w:rPr>
          <w:rFonts w:cs="B Nazanin"/>
          <w:sz w:val="28"/>
          <w:szCs w:val="28"/>
          <w:rtl/>
          <w:lang w:bidi="fa-IR"/>
        </w:rPr>
        <w:t xml:space="preserve"> به عنوان </w:t>
      </w:r>
      <w:r w:rsidR="00465259" w:rsidRPr="00465259">
        <w:rPr>
          <w:rFonts w:cs="B Nazanin" w:hint="cs"/>
          <w:sz w:val="28"/>
          <w:szCs w:val="28"/>
          <w:rtl/>
          <w:lang w:bidi="fa-IR"/>
        </w:rPr>
        <w:t>ی</w:t>
      </w:r>
      <w:r w:rsidR="00465259" w:rsidRPr="00465259">
        <w:rPr>
          <w:rFonts w:cs="B Nazanin" w:hint="eastAsia"/>
          <w:sz w:val="28"/>
          <w:szCs w:val="28"/>
          <w:rtl/>
          <w:lang w:bidi="fa-IR"/>
        </w:rPr>
        <w:t>ک</w:t>
      </w:r>
      <w:r w:rsidR="00465259" w:rsidRPr="00465259">
        <w:rPr>
          <w:rFonts w:cs="B Nazanin"/>
          <w:sz w:val="28"/>
          <w:szCs w:val="28"/>
          <w:rtl/>
          <w:lang w:bidi="fa-IR"/>
        </w:rPr>
        <w:t xml:space="preserve"> گروه مهم، مد</w:t>
      </w:r>
      <w:r w:rsidR="00465259" w:rsidRPr="00465259">
        <w:rPr>
          <w:rFonts w:cs="B Nazanin" w:hint="cs"/>
          <w:sz w:val="28"/>
          <w:szCs w:val="28"/>
          <w:rtl/>
          <w:lang w:bidi="fa-IR"/>
        </w:rPr>
        <w:t>ی</w:t>
      </w:r>
      <w:r w:rsidR="00465259" w:rsidRPr="00465259">
        <w:rPr>
          <w:rFonts w:cs="B Nazanin" w:hint="eastAsia"/>
          <w:sz w:val="28"/>
          <w:szCs w:val="28"/>
          <w:rtl/>
          <w:lang w:bidi="fa-IR"/>
        </w:rPr>
        <w:t>ران</w:t>
      </w:r>
      <w:r w:rsidR="00465259" w:rsidRPr="00465259">
        <w:rPr>
          <w:rFonts w:cs="B Nazanin"/>
          <w:sz w:val="28"/>
          <w:szCs w:val="28"/>
          <w:rtl/>
          <w:lang w:bidi="fa-IR"/>
        </w:rPr>
        <w:t xml:space="preserve"> شعب برا</w:t>
      </w:r>
      <w:r w:rsidR="00465259" w:rsidRPr="00465259">
        <w:rPr>
          <w:rFonts w:cs="B Nazanin" w:hint="cs"/>
          <w:sz w:val="28"/>
          <w:szCs w:val="28"/>
          <w:rtl/>
          <w:lang w:bidi="fa-IR"/>
        </w:rPr>
        <w:t>ی</w:t>
      </w:r>
      <w:r w:rsidR="00465259" w:rsidRPr="00465259">
        <w:rPr>
          <w:rFonts w:cs="B Nazanin"/>
          <w:sz w:val="28"/>
          <w:szCs w:val="28"/>
          <w:rtl/>
          <w:lang w:bidi="fa-IR"/>
        </w:rPr>
        <w:t xml:space="preserve"> انجام وظا</w:t>
      </w:r>
      <w:r w:rsidR="00465259" w:rsidRPr="00465259">
        <w:rPr>
          <w:rFonts w:cs="B Nazanin" w:hint="cs"/>
          <w:sz w:val="28"/>
          <w:szCs w:val="28"/>
          <w:rtl/>
          <w:lang w:bidi="fa-IR"/>
        </w:rPr>
        <w:t>ی</w:t>
      </w:r>
      <w:r w:rsidR="00465259" w:rsidRPr="00465259">
        <w:rPr>
          <w:rFonts w:cs="B Nazanin" w:hint="eastAsia"/>
          <w:sz w:val="28"/>
          <w:szCs w:val="28"/>
          <w:rtl/>
          <w:lang w:bidi="fa-IR"/>
        </w:rPr>
        <w:t>ف</w:t>
      </w:r>
      <w:r w:rsidR="00465259" w:rsidRPr="00465259">
        <w:rPr>
          <w:rFonts w:cs="B Nazanin"/>
          <w:sz w:val="28"/>
          <w:szCs w:val="28"/>
          <w:rtl/>
          <w:lang w:bidi="fa-IR"/>
        </w:rPr>
        <w:t xml:space="preserve"> خود، با</w:t>
      </w:r>
      <w:r w:rsidR="00465259" w:rsidRPr="00465259">
        <w:rPr>
          <w:rFonts w:cs="B Nazanin" w:hint="cs"/>
          <w:sz w:val="28"/>
          <w:szCs w:val="28"/>
          <w:rtl/>
          <w:lang w:bidi="fa-IR"/>
        </w:rPr>
        <w:t>ی</w:t>
      </w:r>
      <w:r w:rsidR="00465259" w:rsidRPr="00465259">
        <w:rPr>
          <w:rFonts w:cs="B Nazanin" w:hint="eastAsia"/>
          <w:sz w:val="28"/>
          <w:szCs w:val="28"/>
          <w:rtl/>
          <w:lang w:bidi="fa-IR"/>
        </w:rPr>
        <w:t>د</w:t>
      </w:r>
      <w:r w:rsidR="00465259" w:rsidRPr="00465259">
        <w:rPr>
          <w:rFonts w:cs="B Nazanin"/>
          <w:sz w:val="28"/>
          <w:szCs w:val="28"/>
          <w:rtl/>
          <w:lang w:bidi="fa-IR"/>
        </w:rPr>
        <w:t xml:space="preserve"> تجربه ز</w:t>
      </w:r>
      <w:r w:rsidR="00465259" w:rsidRPr="00465259">
        <w:rPr>
          <w:rFonts w:cs="B Nazanin" w:hint="cs"/>
          <w:sz w:val="28"/>
          <w:szCs w:val="28"/>
          <w:rtl/>
          <w:lang w:bidi="fa-IR"/>
        </w:rPr>
        <w:t>ی</w:t>
      </w:r>
      <w:r w:rsidR="00465259" w:rsidRPr="00465259">
        <w:rPr>
          <w:rFonts w:cs="B Nazanin" w:hint="eastAsia"/>
          <w:sz w:val="28"/>
          <w:szCs w:val="28"/>
          <w:rtl/>
          <w:lang w:bidi="fa-IR"/>
        </w:rPr>
        <w:t>اد</w:t>
      </w:r>
      <w:r w:rsidR="00465259" w:rsidRPr="00465259">
        <w:rPr>
          <w:rFonts w:cs="B Nazanin" w:hint="cs"/>
          <w:sz w:val="28"/>
          <w:szCs w:val="28"/>
          <w:rtl/>
          <w:lang w:bidi="fa-IR"/>
        </w:rPr>
        <w:t>ی</w:t>
      </w:r>
      <w:r w:rsidR="00465259" w:rsidRPr="00465259">
        <w:rPr>
          <w:rFonts w:cs="B Nazanin"/>
          <w:sz w:val="28"/>
          <w:szCs w:val="28"/>
          <w:rtl/>
          <w:lang w:bidi="fa-IR"/>
        </w:rPr>
        <w:t xml:space="preserve"> در رابطه با بخش خصوص</w:t>
      </w:r>
      <w:r w:rsidR="00465259" w:rsidRPr="00465259">
        <w:rPr>
          <w:rFonts w:cs="B Nazanin" w:hint="cs"/>
          <w:sz w:val="28"/>
          <w:szCs w:val="28"/>
          <w:rtl/>
          <w:lang w:bidi="fa-IR"/>
        </w:rPr>
        <w:t>ی</w:t>
      </w:r>
      <w:r w:rsidR="008B2D0A">
        <w:rPr>
          <w:rFonts w:cs="B Nazanin"/>
          <w:sz w:val="28"/>
          <w:szCs w:val="28"/>
          <w:rtl/>
          <w:lang w:bidi="fa-IR"/>
        </w:rPr>
        <w:t xml:space="preserve"> داشته باشند</w:t>
      </w:r>
      <w:r w:rsidR="00E44495">
        <w:rPr>
          <w:rFonts w:cs="B Nazanin" w:hint="cs"/>
          <w:sz w:val="28"/>
          <w:szCs w:val="28"/>
          <w:rtl/>
          <w:lang w:bidi="fa-IR"/>
        </w:rPr>
        <w:t xml:space="preserve">. </w:t>
      </w:r>
      <w:r w:rsidR="00465259" w:rsidRPr="00465259">
        <w:rPr>
          <w:rFonts w:cs="B Nazanin"/>
          <w:sz w:val="28"/>
          <w:szCs w:val="28"/>
          <w:rtl/>
          <w:lang w:bidi="fa-IR"/>
        </w:rPr>
        <w:t>ا</w:t>
      </w:r>
      <w:r w:rsidR="00465259" w:rsidRPr="00465259">
        <w:rPr>
          <w:rFonts w:cs="B Nazanin" w:hint="cs"/>
          <w:sz w:val="28"/>
          <w:szCs w:val="28"/>
          <w:rtl/>
          <w:lang w:bidi="fa-IR"/>
        </w:rPr>
        <w:t>ی</w:t>
      </w:r>
      <w:r w:rsidR="00465259" w:rsidRPr="00465259">
        <w:rPr>
          <w:rFonts w:cs="B Nazanin" w:hint="eastAsia"/>
          <w:sz w:val="28"/>
          <w:szCs w:val="28"/>
          <w:rtl/>
          <w:lang w:bidi="fa-IR"/>
        </w:rPr>
        <w:t>ن</w:t>
      </w:r>
      <w:r w:rsidR="00465259" w:rsidRPr="00465259">
        <w:rPr>
          <w:rFonts w:cs="B Nazanin"/>
          <w:sz w:val="28"/>
          <w:szCs w:val="28"/>
          <w:rtl/>
          <w:lang w:bidi="fa-IR"/>
        </w:rPr>
        <w:t xml:space="preserve"> تجارب م</w:t>
      </w:r>
      <w:r w:rsidR="00465259" w:rsidRPr="00465259">
        <w:rPr>
          <w:rFonts w:cs="B Nazanin" w:hint="cs"/>
          <w:sz w:val="28"/>
          <w:szCs w:val="28"/>
          <w:rtl/>
          <w:lang w:bidi="fa-IR"/>
        </w:rPr>
        <w:t>ی‌</w:t>
      </w:r>
      <w:r w:rsidR="00465259" w:rsidRPr="00465259">
        <w:rPr>
          <w:rFonts w:cs="B Nazanin" w:hint="eastAsia"/>
          <w:sz w:val="28"/>
          <w:szCs w:val="28"/>
          <w:rtl/>
          <w:lang w:bidi="fa-IR"/>
        </w:rPr>
        <w:t>تواند</w:t>
      </w:r>
      <w:r w:rsidR="00465259" w:rsidRPr="00465259">
        <w:rPr>
          <w:rFonts w:cs="B Nazanin"/>
          <w:sz w:val="28"/>
          <w:szCs w:val="28"/>
          <w:rtl/>
          <w:lang w:bidi="fa-IR"/>
        </w:rPr>
        <w:t xml:space="preserve"> ب</w:t>
      </w:r>
      <w:r w:rsidR="00465259" w:rsidRPr="00465259">
        <w:rPr>
          <w:rFonts w:cs="B Nazanin" w:hint="cs"/>
          <w:sz w:val="28"/>
          <w:szCs w:val="28"/>
          <w:rtl/>
          <w:lang w:bidi="fa-IR"/>
        </w:rPr>
        <w:t>ی</w:t>
      </w:r>
      <w:r w:rsidR="00465259" w:rsidRPr="00465259">
        <w:rPr>
          <w:rFonts w:cs="B Nazanin" w:hint="eastAsia"/>
          <w:sz w:val="28"/>
          <w:szCs w:val="28"/>
          <w:rtl/>
          <w:lang w:bidi="fa-IR"/>
        </w:rPr>
        <w:t>نش</w:t>
      </w:r>
      <w:r w:rsidR="00465259" w:rsidRPr="00465259">
        <w:rPr>
          <w:rFonts w:cs="B Nazanin"/>
          <w:sz w:val="28"/>
          <w:szCs w:val="28"/>
          <w:rtl/>
          <w:lang w:bidi="fa-IR"/>
        </w:rPr>
        <w:t xml:space="preserve"> و د</w:t>
      </w:r>
      <w:r w:rsidR="00465259" w:rsidRPr="00465259">
        <w:rPr>
          <w:rFonts w:cs="B Nazanin" w:hint="cs"/>
          <w:sz w:val="28"/>
          <w:szCs w:val="28"/>
          <w:rtl/>
          <w:lang w:bidi="fa-IR"/>
        </w:rPr>
        <w:t>ی</w:t>
      </w:r>
      <w:r w:rsidR="00465259" w:rsidRPr="00465259">
        <w:rPr>
          <w:rFonts w:cs="B Nazanin" w:hint="eastAsia"/>
          <w:sz w:val="28"/>
          <w:szCs w:val="28"/>
          <w:rtl/>
          <w:lang w:bidi="fa-IR"/>
        </w:rPr>
        <w:t>د</w:t>
      </w:r>
      <w:r w:rsidR="00465259" w:rsidRPr="00465259">
        <w:rPr>
          <w:rFonts w:cs="B Nazanin"/>
          <w:sz w:val="28"/>
          <w:szCs w:val="28"/>
          <w:rtl/>
          <w:lang w:bidi="fa-IR"/>
        </w:rPr>
        <w:t xml:space="preserve"> ارزشمند</w:t>
      </w:r>
      <w:r w:rsidR="00465259" w:rsidRPr="00465259">
        <w:rPr>
          <w:rFonts w:cs="B Nazanin" w:hint="cs"/>
          <w:sz w:val="28"/>
          <w:szCs w:val="28"/>
          <w:rtl/>
          <w:lang w:bidi="fa-IR"/>
        </w:rPr>
        <w:t>ی</w:t>
      </w:r>
      <w:r w:rsidR="00465259" w:rsidRPr="00465259">
        <w:rPr>
          <w:rFonts w:cs="B Nazanin"/>
          <w:sz w:val="28"/>
          <w:szCs w:val="28"/>
          <w:rtl/>
          <w:lang w:bidi="fa-IR"/>
        </w:rPr>
        <w:t xml:space="preserve"> از شرا</w:t>
      </w:r>
      <w:r w:rsidR="00465259" w:rsidRPr="00465259">
        <w:rPr>
          <w:rFonts w:cs="B Nazanin" w:hint="cs"/>
          <w:sz w:val="28"/>
          <w:szCs w:val="28"/>
          <w:rtl/>
          <w:lang w:bidi="fa-IR"/>
        </w:rPr>
        <w:t>ی</w:t>
      </w:r>
      <w:r w:rsidR="00465259" w:rsidRPr="00465259">
        <w:rPr>
          <w:rFonts w:cs="B Nazanin" w:hint="eastAsia"/>
          <w:sz w:val="28"/>
          <w:szCs w:val="28"/>
          <w:rtl/>
          <w:lang w:bidi="fa-IR"/>
        </w:rPr>
        <w:t>ط</w:t>
      </w:r>
      <w:r w:rsidR="00465259" w:rsidRPr="00465259">
        <w:rPr>
          <w:rFonts w:cs="B Nazanin"/>
          <w:sz w:val="28"/>
          <w:szCs w:val="28"/>
          <w:rtl/>
          <w:lang w:bidi="fa-IR"/>
        </w:rPr>
        <w:t xml:space="preserve"> و وضع</w:t>
      </w:r>
      <w:r w:rsidR="00465259" w:rsidRPr="00465259">
        <w:rPr>
          <w:rFonts w:cs="B Nazanin" w:hint="cs"/>
          <w:sz w:val="28"/>
          <w:szCs w:val="28"/>
          <w:rtl/>
          <w:lang w:bidi="fa-IR"/>
        </w:rPr>
        <w:t>ی</w:t>
      </w:r>
      <w:r w:rsidR="00465259" w:rsidRPr="00465259">
        <w:rPr>
          <w:rFonts w:cs="B Nazanin" w:hint="eastAsia"/>
          <w:sz w:val="28"/>
          <w:szCs w:val="28"/>
          <w:rtl/>
          <w:lang w:bidi="fa-IR"/>
        </w:rPr>
        <w:t>ت</w:t>
      </w:r>
      <w:r w:rsidR="00465259" w:rsidRPr="00465259">
        <w:rPr>
          <w:rFonts w:cs="B Nazanin"/>
          <w:sz w:val="28"/>
          <w:szCs w:val="28"/>
          <w:rtl/>
          <w:lang w:bidi="fa-IR"/>
        </w:rPr>
        <w:t xml:space="preserve"> اقتصاد</w:t>
      </w:r>
      <w:r w:rsidR="00465259" w:rsidRPr="00465259">
        <w:rPr>
          <w:rFonts w:cs="B Nazanin" w:hint="cs"/>
          <w:sz w:val="28"/>
          <w:szCs w:val="28"/>
          <w:rtl/>
          <w:lang w:bidi="fa-IR"/>
        </w:rPr>
        <w:t>ی</w:t>
      </w:r>
      <w:r w:rsidR="00465259" w:rsidRPr="00465259">
        <w:rPr>
          <w:rFonts w:cs="B Nazanin"/>
          <w:sz w:val="28"/>
          <w:szCs w:val="28"/>
          <w:rtl/>
          <w:lang w:bidi="fa-IR"/>
        </w:rPr>
        <w:t xml:space="preserve"> ناح</w:t>
      </w:r>
      <w:r w:rsidR="00465259" w:rsidRPr="00465259">
        <w:rPr>
          <w:rFonts w:cs="B Nazanin" w:hint="cs"/>
          <w:sz w:val="28"/>
          <w:szCs w:val="28"/>
          <w:rtl/>
          <w:lang w:bidi="fa-IR"/>
        </w:rPr>
        <w:t>ی</w:t>
      </w:r>
      <w:r w:rsidR="00465259" w:rsidRPr="00465259">
        <w:rPr>
          <w:rFonts w:cs="B Nazanin" w:hint="eastAsia"/>
          <w:sz w:val="28"/>
          <w:szCs w:val="28"/>
          <w:rtl/>
          <w:lang w:bidi="fa-IR"/>
        </w:rPr>
        <w:t>ه</w:t>
      </w:r>
      <w:r w:rsidR="00465259" w:rsidRPr="00465259">
        <w:rPr>
          <w:rFonts w:cs="B Nazanin"/>
          <w:sz w:val="28"/>
          <w:szCs w:val="28"/>
          <w:rtl/>
          <w:lang w:bidi="fa-IR"/>
        </w:rPr>
        <w:t xml:space="preserve"> فدرال رزرو مربوطه را به مد</w:t>
      </w:r>
      <w:r w:rsidR="00465259" w:rsidRPr="00465259">
        <w:rPr>
          <w:rFonts w:cs="B Nazanin" w:hint="cs"/>
          <w:sz w:val="28"/>
          <w:szCs w:val="28"/>
          <w:rtl/>
          <w:lang w:bidi="fa-IR"/>
        </w:rPr>
        <w:t>ی</w:t>
      </w:r>
      <w:r w:rsidR="00465259" w:rsidRPr="00465259">
        <w:rPr>
          <w:rFonts w:cs="B Nazanin" w:hint="eastAsia"/>
          <w:sz w:val="28"/>
          <w:szCs w:val="28"/>
          <w:rtl/>
          <w:lang w:bidi="fa-IR"/>
        </w:rPr>
        <w:t>ران</w:t>
      </w:r>
      <w:r w:rsidR="00465259" w:rsidRPr="00465259">
        <w:rPr>
          <w:rFonts w:cs="B Nazanin"/>
          <w:sz w:val="28"/>
          <w:szCs w:val="28"/>
          <w:rtl/>
          <w:lang w:bidi="fa-IR"/>
        </w:rPr>
        <w:t xml:space="preserve"> آن ناح</w:t>
      </w:r>
      <w:r w:rsidR="00465259" w:rsidRPr="00465259">
        <w:rPr>
          <w:rFonts w:cs="B Nazanin" w:hint="cs"/>
          <w:sz w:val="28"/>
          <w:szCs w:val="28"/>
          <w:rtl/>
          <w:lang w:bidi="fa-IR"/>
        </w:rPr>
        <w:t>ی</w:t>
      </w:r>
      <w:r w:rsidR="00465259" w:rsidRPr="00465259">
        <w:rPr>
          <w:rFonts w:cs="B Nazanin" w:hint="eastAsia"/>
          <w:sz w:val="28"/>
          <w:szCs w:val="28"/>
          <w:rtl/>
          <w:lang w:bidi="fa-IR"/>
        </w:rPr>
        <w:t>ه</w:t>
      </w:r>
      <w:r w:rsidR="00465259" w:rsidRPr="00465259">
        <w:rPr>
          <w:rFonts w:cs="B Nazanin"/>
          <w:sz w:val="28"/>
          <w:szCs w:val="28"/>
          <w:rtl/>
          <w:lang w:bidi="fa-IR"/>
        </w:rPr>
        <w:t xml:space="preserve"> بدهد</w:t>
      </w:r>
      <w:r w:rsidR="00E44495">
        <w:rPr>
          <w:rFonts w:cs="B Nazanin"/>
          <w:sz w:val="28"/>
          <w:szCs w:val="28"/>
          <w:rtl/>
          <w:lang w:bidi="fa-IR"/>
        </w:rPr>
        <w:t xml:space="preserve">. </w:t>
      </w:r>
      <w:r w:rsidR="00465259" w:rsidRPr="00465259">
        <w:rPr>
          <w:rFonts w:cs="B Nazanin"/>
          <w:sz w:val="28"/>
          <w:szCs w:val="28"/>
          <w:rtl/>
          <w:lang w:bidi="fa-IR"/>
        </w:rPr>
        <w:t>مد</w:t>
      </w:r>
      <w:r w:rsidR="00465259" w:rsidRPr="00465259">
        <w:rPr>
          <w:rFonts w:cs="B Nazanin" w:hint="cs"/>
          <w:sz w:val="28"/>
          <w:szCs w:val="28"/>
          <w:rtl/>
          <w:lang w:bidi="fa-IR"/>
        </w:rPr>
        <w:t>ی</w:t>
      </w:r>
      <w:r w:rsidR="00465259" w:rsidRPr="00465259">
        <w:rPr>
          <w:rFonts w:cs="B Nazanin" w:hint="eastAsia"/>
          <w:sz w:val="28"/>
          <w:szCs w:val="28"/>
          <w:rtl/>
          <w:lang w:bidi="fa-IR"/>
        </w:rPr>
        <w:t>ران</w:t>
      </w:r>
      <w:r w:rsidR="00465259" w:rsidRPr="00465259">
        <w:rPr>
          <w:rFonts w:cs="B Nazanin"/>
          <w:sz w:val="28"/>
          <w:szCs w:val="28"/>
          <w:rtl/>
          <w:lang w:bidi="fa-IR"/>
        </w:rPr>
        <w:t xml:space="preserve"> دفتر مرکز</w:t>
      </w:r>
      <w:r w:rsidR="00465259" w:rsidRPr="00465259">
        <w:rPr>
          <w:rFonts w:cs="B Nazanin" w:hint="cs"/>
          <w:sz w:val="28"/>
          <w:szCs w:val="28"/>
          <w:rtl/>
          <w:lang w:bidi="fa-IR"/>
        </w:rPr>
        <w:t>ی</w:t>
      </w:r>
      <w:r w:rsidR="00465259" w:rsidRPr="00465259">
        <w:rPr>
          <w:rFonts w:cs="B Nazanin"/>
          <w:sz w:val="28"/>
          <w:szCs w:val="28"/>
          <w:rtl/>
          <w:lang w:bidi="fa-IR"/>
        </w:rPr>
        <w:t xml:space="preserve"> و مد</w:t>
      </w:r>
      <w:r w:rsidR="00465259" w:rsidRPr="00465259">
        <w:rPr>
          <w:rFonts w:cs="B Nazanin" w:hint="cs"/>
          <w:sz w:val="28"/>
          <w:szCs w:val="28"/>
          <w:rtl/>
          <w:lang w:bidi="fa-IR"/>
        </w:rPr>
        <w:t>ی</w:t>
      </w:r>
      <w:r w:rsidR="00465259" w:rsidRPr="00465259">
        <w:rPr>
          <w:rFonts w:cs="B Nazanin" w:hint="eastAsia"/>
          <w:sz w:val="28"/>
          <w:szCs w:val="28"/>
          <w:rtl/>
          <w:lang w:bidi="fa-IR"/>
        </w:rPr>
        <w:t>ران</w:t>
      </w:r>
      <w:r w:rsidR="00465259" w:rsidRPr="00465259">
        <w:rPr>
          <w:rFonts w:cs="B Nazanin"/>
          <w:sz w:val="28"/>
          <w:szCs w:val="28"/>
          <w:rtl/>
          <w:lang w:bidi="fa-IR"/>
        </w:rPr>
        <w:t xml:space="preserve"> شعب فدرال رزرو به درک کل</w:t>
      </w:r>
      <w:r w:rsidR="00465259" w:rsidRPr="00465259">
        <w:rPr>
          <w:rFonts w:cs="B Nazanin" w:hint="cs"/>
          <w:sz w:val="28"/>
          <w:szCs w:val="28"/>
          <w:rtl/>
          <w:lang w:bidi="fa-IR"/>
        </w:rPr>
        <w:t>ی</w:t>
      </w:r>
      <w:r w:rsidR="00465259" w:rsidRPr="00465259">
        <w:rPr>
          <w:rFonts w:cs="B Nazanin"/>
          <w:sz w:val="28"/>
          <w:szCs w:val="28"/>
          <w:rtl/>
          <w:lang w:bidi="fa-IR"/>
        </w:rPr>
        <w:t xml:space="preserve"> س</w:t>
      </w:r>
      <w:r w:rsidR="00465259" w:rsidRPr="00465259">
        <w:rPr>
          <w:rFonts w:cs="B Nazanin" w:hint="cs"/>
          <w:sz w:val="28"/>
          <w:szCs w:val="28"/>
          <w:rtl/>
          <w:lang w:bidi="fa-IR"/>
        </w:rPr>
        <w:t>ی</w:t>
      </w:r>
      <w:r w:rsidR="00465259" w:rsidRPr="00465259">
        <w:rPr>
          <w:rFonts w:cs="B Nazanin" w:hint="eastAsia"/>
          <w:sz w:val="28"/>
          <w:szCs w:val="28"/>
          <w:rtl/>
          <w:lang w:bidi="fa-IR"/>
        </w:rPr>
        <w:t>ستم</w:t>
      </w:r>
      <w:r w:rsidR="00465259" w:rsidRPr="00465259">
        <w:rPr>
          <w:rFonts w:cs="B Nazanin"/>
          <w:sz w:val="28"/>
          <w:szCs w:val="28"/>
          <w:rtl/>
          <w:lang w:bidi="fa-IR"/>
        </w:rPr>
        <w:t xml:space="preserve"> از وضع</w:t>
      </w:r>
      <w:r w:rsidR="00465259" w:rsidRPr="00465259">
        <w:rPr>
          <w:rFonts w:cs="B Nazanin" w:hint="cs"/>
          <w:sz w:val="28"/>
          <w:szCs w:val="28"/>
          <w:rtl/>
          <w:lang w:bidi="fa-IR"/>
        </w:rPr>
        <w:t>ی</w:t>
      </w:r>
      <w:r w:rsidR="00465259" w:rsidRPr="00465259">
        <w:rPr>
          <w:rFonts w:cs="B Nazanin" w:hint="eastAsia"/>
          <w:sz w:val="28"/>
          <w:szCs w:val="28"/>
          <w:rtl/>
          <w:lang w:bidi="fa-IR"/>
        </w:rPr>
        <w:t>ت</w:t>
      </w:r>
      <w:r w:rsidR="00465259" w:rsidRPr="00465259">
        <w:rPr>
          <w:rFonts w:cs="B Nazanin"/>
          <w:sz w:val="28"/>
          <w:szCs w:val="28"/>
          <w:rtl/>
          <w:lang w:bidi="fa-IR"/>
        </w:rPr>
        <w:t xml:space="preserve"> و شرا</w:t>
      </w:r>
      <w:r w:rsidR="00465259" w:rsidRPr="00465259">
        <w:rPr>
          <w:rFonts w:cs="B Nazanin" w:hint="cs"/>
          <w:sz w:val="28"/>
          <w:szCs w:val="28"/>
          <w:rtl/>
          <w:lang w:bidi="fa-IR"/>
        </w:rPr>
        <w:t>ی</w:t>
      </w:r>
      <w:r w:rsidR="00465259" w:rsidRPr="00465259">
        <w:rPr>
          <w:rFonts w:cs="B Nazanin" w:hint="eastAsia"/>
          <w:sz w:val="28"/>
          <w:szCs w:val="28"/>
          <w:rtl/>
          <w:lang w:bidi="fa-IR"/>
        </w:rPr>
        <w:t>ط</w:t>
      </w:r>
      <w:r w:rsidR="00465259" w:rsidRPr="00465259">
        <w:rPr>
          <w:rFonts w:cs="B Nazanin"/>
          <w:sz w:val="28"/>
          <w:szCs w:val="28"/>
          <w:rtl/>
          <w:lang w:bidi="fa-IR"/>
        </w:rPr>
        <w:t xml:space="preserve"> اقتصاد</w:t>
      </w:r>
      <w:r w:rsidR="00465259" w:rsidRPr="00465259">
        <w:rPr>
          <w:rFonts w:cs="B Nazanin" w:hint="cs"/>
          <w:sz w:val="28"/>
          <w:szCs w:val="28"/>
          <w:rtl/>
          <w:lang w:bidi="fa-IR"/>
        </w:rPr>
        <w:t>ی</w:t>
      </w:r>
      <w:r w:rsidR="00465259" w:rsidRPr="00465259">
        <w:rPr>
          <w:rFonts w:cs="B Nazanin"/>
          <w:sz w:val="28"/>
          <w:szCs w:val="28"/>
          <w:rtl/>
          <w:lang w:bidi="fa-IR"/>
        </w:rPr>
        <w:t xml:space="preserve"> کمک م</w:t>
      </w:r>
      <w:r w:rsidR="00465259" w:rsidRPr="00465259">
        <w:rPr>
          <w:rFonts w:cs="B Nazanin" w:hint="cs"/>
          <w:sz w:val="28"/>
          <w:szCs w:val="28"/>
          <w:rtl/>
          <w:lang w:bidi="fa-IR"/>
        </w:rPr>
        <w:t>ی‌</w:t>
      </w:r>
      <w:r w:rsidR="00465259" w:rsidRPr="00465259">
        <w:rPr>
          <w:rFonts w:cs="B Nazanin" w:hint="eastAsia"/>
          <w:sz w:val="28"/>
          <w:szCs w:val="28"/>
          <w:rtl/>
          <w:lang w:bidi="fa-IR"/>
        </w:rPr>
        <w:t>کنند</w:t>
      </w:r>
      <w:r w:rsidR="00E44495">
        <w:rPr>
          <w:rFonts w:cs="B Nazanin"/>
          <w:sz w:val="28"/>
          <w:szCs w:val="28"/>
          <w:rtl/>
          <w:lang w:bidi="fa-IR"/>
        </w:rPr>
        <w:t xml:space="preserve">. </w:t>
      </w:r>
    </w:p>
    <w:p w:rsidR="00C14010" w:rsidRDefault="00465259" w:rsidP="00C14010">
      <w:pPr>
        <w:tabs>
          <w:tab w:val="left" w:pos="3516"/>
        </w:tabs>
        <w:bidi/>
        <w:ind w:firstLine="282"/>
        <w:jc w:val="both"/>
        <w:rPr>
          <w:rFonts w:cs="B Nazanin"/>
          <w:sz w:val="28"/>
          <w:szCs w:val="28"/>
          <w:rtl/>
          <w:lang w:bidi="fa-IR"/>
        </w:rPr>
      </w:pPr>
      <w:r w:rsidRPr="00465259">
        <w:rPr>
          <w:rFonts w:cs="B Nazanin"/>
          <w:sz w:val="28"/>
          <w:szCs w:val="28"/>
          <w:rtl/>
          <w:lang w:bidi="fa-IR"/>
        </w:rPr>
        <w:t>بودجه فدرال رزرو توسط اعتبارات متداول کنگره‌ا</w:t>
      </w:r>
      <w:r w:rsidRPr="00465259">
        <w:rPr>
          <w:rFonts w:cs="B Nazanin" w:hint="cs"/>
          <w:sz w:val="28"/>
          <w:szCs w:val="28"/>
          <w:rtl/>
          <w:lang w:bidi="fa-IR"/>
        </w:rPr>
        <w:t>ی</w:t>
      </w:r>
      <w:r w:rsidRPr="00465259">
        <w:rPr>
          <w:rFonts w:cs="B Nazanin"/>
          <w:sz w:val="28"/>
          <w:szCs w:val="28"/>
          <w:rtl/>
          <w:lang w:bidi="fa-IR"/>
        </w:rPr>
        <w:t xml:space="preserve"> تام</w:t>
      </w:r>
      <w:r w:rsidRPr="00465259">
        <w:rPr>
          <w:rFonts w:cs="B Nazanin" w:hint="cs"/>
          <w:sz w:val="28"/>
          <w:szCs w:val="28"/>
          <w:rtl/>
          <w:lang w:bidi="fa-IR"/>
        </w:rPr>
        <w:t>ی</w:t>
      </w:r>
      <w:r w:rsidRPr="00465259">
        <w:rPr>
          <w:rFonts w:cs="B Nazanin" w:hint="eastAsia"/>
          <w:sz w:val="28"/>
          <w:szCs w:val="28"/>
          <w:rtl/>
          <w:lang w:bidi="fa-IR"/>
        </w:rPr>
        <w:t>ن</w:t>
      </w:r>
      <w:r w:rsidRPr="00465259">
        <w:rPr>
          <w:rFonts w:cs="B Nazanin"/>
          <w:sz w:val="28"/>
          <w:szCs w:val="28"/>
          <w:rtl/>
          <w:lang w:bidi="fa-IR"/>
        </w:rPr>
        <w:t xml:space="preserve"> نم</w:t>
      </w:r>
      <w:r w:rsidRPr="00465259">
        <w:rPr>
          <w:rFonts w:cs="B Nazanin" w:hint="cs"/>
          <w:sz w:val="28"/>
          <w:szCs w:val="28"/>
          <w:rtl/>
          <w:lang w:bidi="fa-IR"/>
        </w:rPr>
        <w:t>ی‌</w:t>
      </w:r>
      <w:r w:rsidRPr="00465259">
        <w:rPr>
          <w:rFonts w:cs="B Nazanin" w:hint="eastAsia"/>
          <w:sz w:val="28"/>
          <w:szCs w:val="28"/>
          <w:rtl/>
          <w:lang w:bidi="fa-IR"/>
        </w:rPr>
        <w:t>شود</w:t>
      </w:r>
      <w:r w:rsidR="00E44495">
        <w:rPr>
          <w:rFonts w:cs="B Nazanin"/>
          <w:sz w:val="28"/>
          <w:szCs w:val="28"/>
          <w:rtl/>
          <w:lang w:bidi="fa-IR"/>
        </w:rPr>
        <w:t xml:space="preserve">. </w:t>
      </w:r>
      <w:r w:rsidRPr="00465259">
        <w:rPr>
          <w:rFonts w:cs="B Nazanin"/>
          <w:sz w:val="28"/>
          <w:szCs w:val="28"/>
          <w:rtl/>
          <w:lang w:bidi="fa-IR"/>
        </w:rPr>
        <w:t>در واقع</w:t>
      </w:r>
      <w:r w:rsidR="00181D6B">
        <w:rPr>
          <w:rFonts w:cs="B Nazanin" w:hint="cs"/>
          <w:sz w:val="28"/>
          <w:szCs w:val="28"/>
          <w:rtl/>
          <w:lang w:bidi="fa-IR"/>
        </w:rPr>
        <w:t>،</w:t>
      </w:r>
      <w:r w:rsidRPr="00465259">
        <w:rPr>
          <w:rFonts w:cs="B Nazanin"/>
          <w:sz w:val="28"/>
          <w:szCs w:val="28"/>
          <w:rtl/>
          <w:lang w:bidi="fa-IR"/>
        </w:rPr>
        <w:t xml:space="preserve"> تام</w:t>
      </w:r>
      <w:r w:rsidRPr="00465259">
        <w:rPr>
          <w:rFonts w:cs="B Nazanin" w:hint="cs"/>
          <w:sz w:val="28"/>
          <w:szCs w:val="28"/>
          <w:rtl/>
          <w:lang w:bidi="fa-IR"/>
        </w:rPr>
        <w:t>ی</w:t>
      </w:r>
      <w:r w:rsidRPr="00465259">
        <w:rPr>
          <w:rFonts w:cs="B Nazanin" w:hint="eastAsia"/>
          <w:sz w:val="28"/>
          <w:szCs w:val="28"/>
          <w:rtl/>
          <w:lang w:bidi="fa-IR"/>
        </w:rPr>
        <w:t>ن</w:t>
      </w:r>
      <w:r w:rsidRPr="00465259">
        <w:rPr>
          <w:rFonts w:cs="B Nazanin"/>
          <w:sz w:val="28"/>
          <w:szCs w:val="28"/>
          <w:rtl/>
          <w:lang w:bidi="fa-IR"/>
        </w:rPr>
        <w:t xml:space="preserve"> مال</w:t>
      </w:r>
      <w:r w:rsidRPr="00465259">
        <w:rPr>
          <w:rFonts w:cs="B Nazanin" w:hint="cs"/>
          <w:sz w:val="28"/>
          <w:szCs w:val="28"/>
          <w:rtl/>
          <w:lang w:bidi="fa-IR"/>
        </w:rPr>
        <w:t>ی</w:t>
      </w:r>
      <w:r w:rsidRPr="00465259">
        <w:rPr>
          <w:rFonts w:cs="B Nazanin"/>
          <w:sz w:val="28"/>
          <w:szCs w:val="28"/>
          <w:rtl/>
          <w:lang w:bidi="fa-IR"/>
        </w:rPr>
        <w:t xml:space="preserve"> فدرال رزرو و بودجه آن، عمدتا</w:t>
      </w:r>
      <w:r w:rsidR="008B2D0A">
        <w:rPr>
          <w:rFonts w:cs="B Nazanin" w:hint="cs"/>
          <w:sz w:val="28"/>
          <w:szCs w:val="28"/>
          <w:rtl/>
          <w:lang w:bidi="fa-IR"/>
        </w:rPr>
        <w:t>ً</w:t>
      </w:r>
      <w:r w:rsidRPr="00465259">
        <w:rPr>
          <w:rFonts w:cs="B Nazanin"/>
          <w:sz w:val="28"/>
          <w:szCs w:val="28"/>
          <w:rtl/>
          <w:lang w:bidi="fa-IR"/>
        </w:rPr>
        <w:t xml:space="preserve"> حاصل از سود خر</w:t>
      </w:r>
      <w:r w:rsidRPr="00465259">
        <w:rPr>
          <w:rFonts w:cs="B Nazanin" w:hint="cs"/>
          <w:sz w:val="28"/>
          <w:szCs w:val="28"/>
          <w:rtl/>
          <w:lang w:bidi="fa-IR"/>
        </w:rPr>
        <w:t>ی</w:t>
      </w:r>
      <w:r w:rsidRPr="00465259">
        <w:rPr>
          <w:rFonts w:cs="B Nazanin" w:hint="eastAsia"/>
          <w:sz w:val="28"/>
          <w:szCs w:val="28"/>
          <w:rtl/>
          <w:lang w:bidi="fa-IR"/>
        </w:rPr>
        <w:t>د</w:t>
      </w:r>
      <w:r w:rsidRPr="00465259">
        <w:rPr>
          <w:rFonts w:cs="B Nazanin"/>
          <w:sz w:val="28"/>
          <w:szCs w:val="28"/>
          <w:rtl/>
          <w:lang w:bidi="fa-IR"/>
        </w:rPr>
        <w:t xml:space="preserve"> و فروش اوراق بهادار</w:t>
      </w:r>
      <w:r w:rsidRPr="00465259">
        <w:rPr>
          <w:rFonts w:cs="B Nazanin" w:hint="cs"/>
          <w:sz w:val="28"/>
          <w:szCs w:val="28"/>
          <w:rtl/>
          <w:lang w:bidi="fa-IR"/>
        </w:rPr>
        <w:t>ی</w:t>
      </w:r>
      <w:r w:rsidRPr="00465259">
        <w:rPr>
          <w:rFonts w:cs="B Nazanin"/>
          <w:sz w:val="28"/>
          <w:szCs w:val="28"/>
          <w:rtl/>
          <w:lang w:bidi="fa-IR"/>
        </w:rPr>
        <w:t xml:space="preserve"> است که فدرال رزرو در جر</w:t>
      </w:r>
      <w:r w:rsidRPr="00465259">
        <w:rPr>
          <w:rFonts w:cs="B Nazanin" w:hint="cs"/>
          <w:sz w:val="28"/>
          <w:szCs w:val="28"/>
          <w:rtl/>
          <w:lang w:bidi="fa-IR"/>
        </w:rPr>
        <w:t>ی</w:t>
      </w:r>
      <w:r w:rsidRPr="00465259">
        <w:rPr>
          <w:rFonts w:cs="B Nazanin" w:hint="eastAsia"/>
          <w:sz w:val="28"/>
          <w:szCs w:val="28"/>
          <w:rtl/>
          <w:lang w:bidi="fa-IR"/>
        </w:rPr>
        <w:t>انات</w:t>
      </w:r>
      <w:r w:rsidR="008B2D0A">
        <w:rPr>
          <w:rFonts w:cs="B Nazanin"/>
          <w:sz w:val="28"/>
          <w:szCs w:val="28"/>
          <w:rtl/>
          <w:lang w:bidi="fa-IR"/>
        </w:rPr>
        <w:t xml:space="preserve"> بازار آزاد به دست آورده است</w:t>
      </w:r>
      <w:r w:rsidR="00E44495">
        <w:rPr>
          <w:rFonts w:cs="B Nazanin" w:hint="cs"/>
          <w:sz w:val="28"/>
          <w:szCs w:val="28"/>
          <w:rtl/>
          <w:lang w:bidi="fa-IR"/>
        </w:rPr>
        <w:t xml:space="preserve">. </w:t>
      </w:r>
      <w:r w:rsidRPr="00465259">
        <w:rPr>
          <w:rFonts w:cs="B Nazanin"/>
          <w:sz w:val="28"/>
          <w:szCs w:val="28"/>
          <w:rtl/>
          <w:lang w:bidi="fa-IR"/>
        </w:rPr>
        <w:t xml:space="preserve"> به نوع</w:t>
      </w:r>
      <w:r w:rsidRPr="00465259">
        <w:rPr>
          <w:rFonts w:cs="B Nazanin" w:hint="cs"/>
          <w:sz w:val="28"/>
          <w:szCs w:val="28"/>
          <w:rtl/>
          <w:lang w:bidi="fa-IR"/>
        </w:rPr>
        <w:t>ی</w:t>
      </w:r>
      <w:r w:rsidRPr="00465259">
        <w:rPr>
          <w:rFonts w:cs="B Nazanin"/>
          <w:sz w:val="28"/>
          <w:szCs w:val="28"/>
          <w:rtl/>
          <w:lang w:bidi="fa-IR"/>
        </w:rPr>
        <w:t xml:space="preserve"> م</w:t>
      </w:r>
      <w:r w:rsidRPr="00465259">
        <w:rPr>
          <w:rFonts w:cs="B Nazanin" w:hint="cs"/>
          <w:sz w:val="28"/>
          <w:szCs w:val="28"/>
          <w:rtl/>
          <w:lang w:bidi="fa-IR"/>
        </w:rPr>
        <w:t>ی‌</w:t>
      </w:r>
      <w:r w:rsidRPr="00465259">
        <w:rPr>
          <w:rFonts w:cs="B Nazanin" w:hint="eastAsia"/>
          <w:sz w:val="28"/>
          <w:szCs w:val="28"/>
          <w:rtl/>
          <w:lang w:bidi="fa-IR"/>
        </w:rPr>
        <w:t>توان</w:t>
      </w:r>
      <w:r w:rsidRPr="00465259">
        <w:rPr>
          <w:rFonts w:cs="B Nazanin"/>
          <w:sz w:val="28"/>
          <w:szCs w:val="28"/>
          <w:rtl/>
          <w:lang w:bidi="fa-IR"/>
        </w:rPr>
        <w:t xml:space="preserve"> گفت بودجه فدرال رزرو توسط خودش تام</w:t>
      </w:r>
      <w:r w:rsidRPr="00465259">
        <w:rPr>
          <w:rFonts w:cs="B Nazanin" w:hint="cs"/>
          <w:sz w:val="28"/>
          <w:szCs w:val="28"/>
          <w:rtl/>
          <w:lang w:bidi="fa-IR"/>
        </w:rPr>
        <w:t>ی</w:t>
      </w:r>
      <w:r w:rsidRPr="00465259">
        <w:rPr>
          <w:rFonts w:cs="B Nazanin" w:hint="eastAsia"/>
          <w:sz w:val="28"/>
          <w:szCs w:val="28"/>
          <w:rtl/>
          <w:lang w:bidi="fa-IR"/>
        </w:rPr>
        <w:t>ن</w:t>
      </w:r>
      <w:r w:rsidRPr="00465259">
        <w:rPr>
          <w:rFonts w:cs="B Nazanin"/>
          <w:sz w:val="28"/>
          <w:szCs w:val="28"/>
          <w:rtl/>
          <w:lang w:bidi="fa-IR"/>
        </w:rPr>
        <w:t xml:space="preserve"> م</w:t>
      </w:r>
      <w:r w:rsidRPr="00465259">
        <w:rPr>
          <w:rFonts w:cs="B Nazanin" w:hint="cs"/>
          <w:sz w:val="28"/>
          <w:szCs w:val="28"/>
          <w:rtl/>
          <w:lang w:bidi="fa-IR"/>
        </w:rPr>
        <w:t>ی‌</w:t>
      </w:r>
      <w:r w:rsidRPr="00465259">
        <w:rPr>
          <w:rFonts w:cs="B Nazanin" w:hint="eastAsia"/>
          <w:sz w:val="28"/>
          <w:szCs w:val="28"/>
          <w:rtl/>
          <w:lang w:bidi="fa-IR"/>
        </w:rPr>
        <w:t>شود</w:t>
      </w:r>
      <w:r w:rsidRPr="00465259">
        <w:rPr>
          <w:rFonts w:cs="B Nazanin"/>
          <w:sz w:val="28"/>
          <w:szCs w:val="28"/>
          <w:rtl/>
          <w:lang w:bidi="fa-IR"/>
        </w:rPr>
        <w:t xml:space="preserve"> و ا</w:t>
      </w:r>
      <w:r w:rsidRPr="00465259">
        <w:rPr>
          <w:rFonts w:cs="B Nazanin" w:hint="cs"/>
          <w:sz w:val="28"/>
          <w:szCs w:val="28"/>
          <w:rtl/>
          <w:lang w:bidi="fa-IR"/>
        </w:rPr>
        <w:t>ی</w:t>
      </w:r>
      <w:r w:rsidRPr="00465259">
        <w:rPr>
          <w:rFonts w:cs="B Nazanin" w:hint="eastAsia"/>
          <w:sz w:val="28"/>
          <w:szCs w:val="28"/>
          <w:rtl/>
          <w:lang w:bidi="fa-IR"/>
        </w:rPr>
        <w:t>ن</w:t>
      </w:r>
      <w:r w:rsidRPr="00465259">
        <w:rPr>
          <w:rFonts w:cs="B Nazanin"/>
          <w:sz w:val="28"/>
          <w:szCs w:val="28"/>
          <w:rtl/>
          <w:lang w:bidi="fa-IR"/>
        </w:rPr>
        <w:t xml:space="preserve"> سازمان وابستگ</w:t>
      </w:r>
      <w:r w:rsidRPr="00465259">
        <w:rPr>
          <w:rFonts w:cs="B Nazanin" w:hint="cs"/>
          <w:sz w:val="28"/>
          <w:szCs w:val="28"/>
          <w:rtl/>
          <w:lang w:bidi="fa-IR"/>
        </w:rPr>
        <w:t>ی</w:t>
      </w:r>
      <w:r w:rsidRPr="00465259">
        <w:rPr>
          <w:rFonts w:cs="B Nazanin"/>
          <w:sz w:val="28"/>
          <w:szCs w:val="28"/>
          <w:rtl/>
          <w:lang w:bidi="fa-IR"/>
        </w:rPr>
        <w:t xml:space="preserve"> به بودجه کنگره‌ا</w:t>
      </w:r>
      <w:r w:rsidRPr="00465259">
        <w:rPr>
          <w:rFonts w:cs="B Nazanin" w:hint="cs"/>
          <w:sz w:val="28"/>
          <w:szCs w:val="28"/>
          <w:rtl/>
          <w:lang w:bidi="fa-IR"/>
        </w:rPr>
        <w:t>ی</w:t>
      </w:r>
      <w:r w:rsidRPr="00465259">
        <w:rPr>
          <w:rFonts w:cs="B Nazanin"/>
          <w:sz w:val="28"/>
          <w:szCs w:val="28"/>
          <w:rtl/>
          <w:lang w:bidi="fa-IR"/>
        </w:rPr>
        <w:t xml:space="preserve"> که مجلس کنگره اختصاص م</w:t>
      </w:r>
      <w:r w:rsidRPr="00465259">
        <w:rPr>
          <w:rFonts w:cs="B Nazanin" w:hint="cs"/>
          <w:sz w:val="28"/>
          <w:szCs w:val="28"/>
          <w:rtl/>
          <w:lang w:bidi="fa-IR"/>
        </w:rPr>
        <w:t>ی‌</w:t>
      </w:r>
      <w:r w:rsidRPr="00465259">
        <w:rPr>
          <w:rFonts w:cs="B Nazanin" w:hint="eastAsia"/>
          <w:sz w:val="28"/>
          <w:szCs w:val="28"/>
          <w:rtl/>
          <w:lang w:bidi="fa-IR"/>
        </w:rPr>
        <w:t>دهد،</w:t>
      </w:r>
      <w:r w:rsidR="00C14010">
        <w:rPr>
          <w:rFonts w:cs="B Nazanin" w:hint="cs"/>
          <w:sz w:val="28"/>
          <w:szCs w:val="28"/>
          <w:rtl/>
          <w:lang w:bidi="fa-IR"/>
        </w:rPr>
        <w:t xml:space="preserve"> </w:t>
      </w:r>
      <w:r w:rsidR="00C14010" w:rsidRPr="00465259">
        <w:rPr>
          <w:rFonts w:cs="B Nazanin"/>
          <w:sz w:val="28"/>
          <w:szCs w:val="28"/>
          <w:rtl/>
          <w:lang w:bidi="fa-IR"/>
        </w:rPr>
        <w:t>ندارد</w:t>
      </w:r>
      <w:r w:rsidR="00E44495">
        <w:rPr>
          <w:rFonts w:cs="B Nazanin"/>
          <w:sz w:val="28"/>
          <w:szCs w:val="28"/>
          <w:rtl/>
          <w:lang w:bidi="fa-IR"/>
        </w:rPr>
        <w:t xml:space="preserve">. </w:t>
      </w:r>
      <w:r w:rsidR="00C14010" w:rsidRPr="00465259">
        <w:rPr>
          <w:rFonts w:cs="B Nazanin"/>
          <w:sz w:val="28"/>
          <w:szCs w:val="28"/>
          <w:rtl/>
          <w:lang w:bidi="fa-IR"/>
        </w:rPr>
        <w:t xml:space="preserve"> هز</w:t>
      </w:r>
      <w:r w:rsidR="00C14010" w:rsidRPr="00465259">
        <w:rPr>
          <w:rFonts w:cs="B Nazanin" w:hint="cs"/>
          <w:sz w:val="28"/>
          <w:szCs w:val="28"/>
          <w:rtl/>
          <w:lang w:bidi="fa-IR"/>
        </w:rPr>
        <w:t>ی</w:t>
      </w:r>
      <w:r w:rsidR="00C14010" w:rsidRPr="00465259">
        <w:rPr>
          <w:rFonts w:cs="B Nazanin" w:hint="eastAsia"/>
          <w:sz w:val="28"/>
          <w:szCs w:val="28"/>
          <w:rtl/>
          <w:lang w:bidi="fa-IR"/>
        </w:rPr>
        <w:t>نه‌ها</w:t>
      </w:r>
      <w:r w:rsidR="00C14010" w:rsidRPr="00465259">
        <w:rPr>
          <w:rFonts w:cs="B Nazanin" w:hint="cs"/>
          <w:sz w:val="28"/>
          <w:szCs w:val="28"/>
          <w:rtl/>
          <w:lang w:bidi="fa-IR"/>
        </w:rPr>
        <w:t>یی</w:t>
      </w:r>
      <w:r w:rsidR="00C14010" w:rsidRPr="00465259">
        <w:rPr>
          <w:rFonts w:cs="B Nazanin"/>
          <w:sz w:val="28"/>
          <w:szCs w:val="28"/>
          <w:rtl/>
          <w:lang w:bidi="fa-IR"/>
        </w:rPr>
        <w:t xml:space="preserve"> که فدرال رزرو بابت ارائه خدمات</w:t>
      </w:r>
      <w:r w:rsidR="00C14010" w:rsidRPr="00465259">
        <w:rPr>
          <w:rFonts w:cs="B Nazanin" w:hint="cs"/>
          <w:sz w:val="28"/>
          <w:szCs w:val="28"/>
          <w:rtl/>
          <w:lang w:bidi="fa-IR"/>
        </w:rPr>
        <w:t>ی</w:t>
      </w:r>
      <w:r w:rsidR="00C14010">
        <w:rPr>
          <w:rFonts w:cs="B Nazanin"/>
          <w:sz w:val="28"/>
          <w:szCs w:val="28"/>
          <w:rtl/>
          <w:lang w:bidi="fa-IR"/>
        </w:rPr>
        <w:t xml:space="preserve"> با تعرفه مشخص</w:t>
      </w:r>
      <w:r w:rsidR="00C14010" w:rsidRPr="00465259">
        <w:rPr>
          <w:rFonts w:cs="B Nazanin"/>
          <w:sz w:val="28"/>
          <w:szCs w:val="28"/>
          <w:rtl/>
          <w:lang w:bidi="fa-IR"/>
        </w:rPr>
        <w:t xml:space="preserve"> مانند تسو</w:t>
      </w:r>
      <w:r w:rsidR="00C14010" w:rsidRPr="00465259">
        <w:rPr>
          <w:rFonts w:cs="B Nazanin" w:hint="cs"/>
          <w:sz w:val="28"/>
          <w:szCs w:val="28"/>
          <w:rtl/>
          <w:lang w:bidi="fa-IR"/>
        </w:rPr>
        <w:t>ی</w:t>
      </w:r>
      <w:r w:rsidR="00C14010" w:rsidRPr="00465259">
        <w:rPr>
          <w:rFonts w:cs="B Nazanin" w:hint="eastAsia"/>
          <w:sz w:val="28"/>
          <w:szCs w:val="28"/>
          <w:rtl/>
          <w:lang w:bidi="fa-IR"/>
        </w:rPr>
        <w:t>ه</w:t>
      </w:r>
      <w:r w:rsidR="00C14010" w:rsidRPr="00465259">
        <w:rPr>
          <w:rFonts w:cs="B Nazanin"/>
          <w:sz w:val="28"/>
          <w:szCs w:val="28"/>
          <w:rtl/>
          <w:lang w:bidi="fa-IR"/>
        </w:rPr>
        <w:t xml:space="preserve"> چک‌ها، انتقال وجوه و عمل</w:t>
      </w:r>
      <w:r w:rsidR="00C14010" w:rsidRPr="00465259">
        <w:rPr>
          <w:rFonts w:cs="B Nazanin" w:hint="cs"/>
          <w:sz w:val="28"/>
          <w:szCs w:val="28"/>
          <w:rtl/>
          <w:lang w:bidi="fa-IR"/>
        </w:rPr>
        <w:t>ی</w:t>
      </w:r>
      <w:r w:rsidR="00C14010" w:rsidRPr="00465259">
        <w:rPr>
          <w:rFonts w:cs="B Nazanin" w:hint="eastAsia"/>
          <w:sz w:val="28"/>
          <w:szCs w:val="28"/>
          <w:rtl/>
          <w:lang w:bidi="fa-IR"/>
        </w:rPr>
        <w:t>ات‌ها</w:t>
      </w:r>
      <w:r w:rsidR="00C14010" w:rsidRPr="00465259">
        <w:rPr>
          <w:rFonts w:cs="B Nazanin" w:hint="cs"/>
          <w:sz w:val="28"/>
          <w:szCs w:val="28"/>
          <w:rtl/>
          <w:lang w:bidi="fa-IR"/>
        </w:rPr>
        <w:t>ی</w:t>
      </w:r>
      <w:r w:rsidR="00C14010" w:rsidRPr="00465259">
        <w:rPr>
          <w:rFonts w:cs="B Nazanin"/>
          <w:sz w:val="28"/>
          <w:szCs w:val="28"/>
          <w:rtl/>
          <w:lang w:bidi="fa-IR"/>
        </w:rPr>
        <w:t xml:space="preserve"> مربوط به تسو</w:t>
      </w:r>
      <w:r w:rsidR="00C14010" w:rsidRPr="00465259">
        <w:rPr>
          <w:rFonts w:cs="B Nazanin" w:hint="cs"/>
          <w:sz w:val="28"/>
          <w:szCs w:val="28"/>
          <w:rtl/>
          <w:lang w:bidi="fa-IR"/>
        </w:rPr>
        <w:t>ی</w:t>
      </w:r>
      <w:r w:rsidR="00C14010" w:rsidRPr="00465259">
        <w:rPr>
          <w:rFonts w:cs="B Nazanin" w:hint="eastAsia"/>
          <w:sz w:val="28"/>
          <w:szCs w:val="28"/>
          <w:rtl/>
          <w:lang w:bidi="fa-IR"/>
        </w:rPr>
        <w:t>ه</w:t>
      </w:r>
      <w:r w:rsidR="00C14010" w:rsidRPr="00465259">
        <w:rPr>
          <w:rFonts w:cs="B Nazanin"/>
          <w:sz w:val="28"/>
          <w:szCs w:val="28"/>
          <w:rtl/>
          <w:lang w:bidi="fa-IR"/>
        </w:rPr>
        <w:t xml:space="preserve"> حساب خودکار به موسسات سپرده گذار</w:t>
      </w:r>
      <w:r w:rsidR="00C14010" w:rsidRPr="00465259">
        <w:rPr>
          <w:rFonts w:cs="B Nazanin" w:hint="cs"/>
          <w:sz w:val="28"/>
          <w:szCs w:val="28"/>
          <w:rtl/>
          <w:lang w:bidi="fa-IR"/>
        </w:rPr>
        <w:t>ی</w:t>
      </w:r>
      <w:r w:rsidR="00C14010" w:rsidRPr="00465259">
        <w:rPr>
          <w:rFonts w:cs="B Nazanin" w:hint="eastAsia"/>
          <w:sz w:val="28"/>
          <w:szCs w:val="28"/>
          <w:rtl/>
          <w:lang w:bidi="fa-IR"/>
        </w:rPr>
        <w:t>،</w:t>
      </w:r>
      <w:r w:rsidR="00C14010" w:rsidRPr="00465259">
        <w:rPr>
          <w:rFonts w:cs="B Nazanin"/>
          <w:sz w:val="28"/>
          <w:szCs w:val="28"/>
          <w:rtl/>
          <w:lang w:bidi="fa-IR"/>
        </w:rPr>
        <w:t xml:space="preserve"> در</w:t>
      </w:r>
      <w:r w:rsidR="00C14010" w:rsidRPr="00465259">
        <w:rPr>
          <w:rFonts w:cs="B Nazanin" w:hint="cs"/>
          <w:sz w:val="28"/>
          <w:szCs w:val="28"/>
          <w:rtl/>
          <w:lang w:bidi="fa-IR"/>
        </w:rPr>
        <w:t>ی</w:t>
      </w:r>
      <w:r w:rsidR="00C14010" w:rsidRPr="00465259">
        <w:rPr>
          <w:rFonts w:cs="B Nazanin" w:hint="eastAsia"/>
          <w:sz w:val="28"/>
          <w:szCs w:val="28"/>
          <w:rtl/>
          <w:lang w:bidi="fa-IR"/>
        </w:rPr>
        <w:t>افت</w:t>
      </w:r>
      <w:r w:rsidR="00C14010" w:rsidRPr="00465259">
        <w:rPr>
          <w:rFonts w:cs="B Nazanin"/>
          <w:sz w:val="28"/>
          <w:szCs w:val="28"/>
          <w:rtl/>
          <w:lang w:bidi="fa-IR"/>
        </w:rPr>
        <w:t xml:space="preserve"> م</w:t>
      </w:r>
      <w:r w:rsidR="00C14010" w:rsidRPr="00465259">
        <w:rPr>
          <w:rFonts w:cs="B Nazanin" w:hint="cs"/>
          <w:sz w:val="28"/>
          <w:szCs w:val="28"/>
          <w:rtl/>
          <w:lang w:bidi="fa-IR"/>
        </w:rPr>
        <w:t>ی‌</w:t>
      </w:r>
      <w:r w:rsidR="00C14010" w:rsidRPr="00465259">
        <w:rPr>
          <w:rFonts w:cs="B Nazanin" w:hint="eastAsia"/>
          <w:sz w:val="28"/>
          <w:szCs w:val="28"/>
          <w:rtl/>
          <w:lang w:bidi="fa-IR"/>
        </w:rPr>
        <w:t>کند</w:t>
      </w:r>
      <w:r w:rsidR="00C14010" w:rsidRPr="00465259">
        <w:rPr>
          <w:rFonts w:cs="B Nazanin"/>
          <w:sz w:val="28"/>
          <w:szCs w:val="28"/>
          <w:rtl/>
          <w:lang w:bidi="fa-IR"/>
        </w:rPr>
        <w:t xml:space="preserve"> منابع د</w:t>
      </w:r>
      <w:r w:rsidR="00C14010" w:rsidRPr="00465259">
        <w:rPr>
          <w:rFonts w:cs="B Nazanin" w:hint="cs"/>
          <w:sz w:val="28"/>
          <w:szCs w:val="28"/>
          <w:rtl/>
          <w:lang w:bidi="fa-IR"/>
        </w:rPr>
        <w:t>ی</w:t>
      </w:r>
      <w:r w:rsidR="00C14010" w:rsidRPr="00465259">
        <w:rPr>
          <w:rFonts w:cs="B Nazanin" w:hint="eastAsia"/>
          <w:sz w:val="28"/>
          <w:szCs w:val="28"/>
          <w:rtl/>
          <w:lang w:bidi="fa-IR"/>
        </w:rPr>
        <w:t>گر</w:t>
      </w:r>
      <w:r w:rsidR="00C14010" w:rsidRPr="00465259">
        <w:rPr>
          <w:rFonts w:cs="B Nazanin"/>
          <w:sz w:val="28"/>
          <w:szCs w:val="28"/>
          <w:rtl/>
          <w:lang w:bidi="fa-IR"/>
        </w:rPr>
        <w:t xml:space="preserve"> درآمد فدرال رزرو به حساب م</w:t>
      </w:r>
      <w:r w:rsidR="00C14010" w:rsidRPr="00465259">
        <w:rPr>
          <w:rFonts w:cs="B Nazanin" w:hint="cs"/>
          <w:sz w:val="28"/>
          <w:szCs w:val="28"/>
          <w:rtl/>
          <w:lang w:bidi="fa-IR"/>
        </w:rPr>
        <w:t>ی‌</w:t>
      </w:r>
      <w:r w:rsidR="00C14010" w:rsidRPr="00465259">
        <w:rPr>
          <w:rFonts w:cs="B Nazanin" w:hint="eastAsia"/>
          <w:sz w:val="28"/>
          <w:szCs w:val="28"/>
          <w:rtl/>
          <w:lang w:bidi="fa-IR"/>
        </w:rPr>
        <w:t>آ</w:t>
      </w:r>
      <w:r w:rsidR="00C14010" w:rsidRPr="00465259">
        <w:rPr>
          <w:rFonts w:cs="B Nazanin" w:hint="cs"/>
          <w:sz w:val="28"/>
          <w:szCs w:val="28"/>
          <w:rtl/>
          <w:lang w:bidi="fa-IR"/>
        </w:rPr>
        <w:t>ی</w:t>
      </w:r>
      <w:r w:rsidR="00C14010">
        <w:rPr>
          <w:rFonts w:cs="B Nazanin" w:hint="eastAsia"/>
          <w:sz w:val="28"/>
          <w:szCs w:val="28"/>
          <w:rtl/>
          <w:lang w:bidi="fa-IR"/>
        </w:rPr>
        <w:t>ند</w:t>
      </w:r>
      <w:r w:rsidR="00E44495">
        <w:rPr>
          <w:rFonts w:cs="B Nazanin" w:hint="cs"/>
          <w:sz w:val="28"/>
          <w:szCs w:val="28"/>
          <w:rtl/>
          <w:lang w:bidi="fa-IR"/>
        </w:rPr>
        <w:t xml:space="preserve">. </w:t>
      </w:r>
      <w:r w:rsidR="00C14010" w:rsidRPr="00465259">
        <w:rPr>
          <w:rFonts w:cs="B Nazanin"/>
          <w:sz w:val="28"/>
          <w:szCs w:val="28"/>
          <w:rtl/>
          <w:lang w:bidi="fa-IR"/>
        </w:rPr>
        <w:t xml:space="preserve"> ا</w:t>
      </w:r>
      <w:r w:rsidR="00C14010" w:rsidRPr="00465259">
        <w:rPr>
          <w:rFonts w:cs="B Nazanin" w:hint="cs"/>
          <w:sz w:val="28"/>
          <w:szCs w:val="28"/>
          <w:rtl/>
          <w:lang w:bidi="fa-IR"/>
        </w:rPr>
        <w:t>ی</w:t>
      </w:r>
      <w:r w:rsidR="00C14010" w:rsidRPr="00465259">
        <w:rPr>
          <w:rFonts w:cs="B Nazanin" w:hint="eastAsia"/>
          <w:sz w:val="28"/>
          <w:szCs w:val="28"/>
          <w:rtl/>
          <w:lang w:bidi="fa-IR"/>
        </w:rPr>
        <w:t>ن</w:t>
      </w:r>
      <w:r w:rsidR="00C14010" w:rsidRPr="00465259">
        <w:rPr>
          <w:rFonts w:cs="B Nazanin"/>
          <w:sz w:val="28"/>
          <w:szCs w:val="28"/>
          <w:rtl/>
          <w:lang w:bidi="fa-IR"/>
        </w:rPr>
        <w:t xml:space="preserve"> درآمد‌ها برا</w:t>
      </w:r>
      <w:r w:rsidR="00C14010" w:rsidRPr="00465259">
        <w:rPr>
          <w:rFonts w:cs="B Nazanin" w:hint="cs"/>
          <w:sz w:val="28"/>
          <w:szCs w:val="28"/>
          <w:rtl/>
          <w:lang w:bidi="fa-IR"/>
        </w:rPr>
        <w:t>ی</w:t>
      </w:r>
      <w:r w:rsidR="00C14010" w:rsidRPr="00465259">
        <w:rPr>
          <w:rFonts w:cs="B Nazanin"/>
          <w:sz w:val="28"/>
          <w:szCs w:val="28"/>
          <w:rtl/>
          <w:lang w:bidi="fa-IR"/>
        </w:rPr>
        <w:t xml:space="preserve"> تام</w:t>
      </w:r>
      <w:r w:rsidR="00C14010" w:rsidRPr="00465259">
        <w:rPr>
          <w:rFonts w:cs="B Nazanin" w:hint="cs"/>
          <w:sz w:val="28"/>
          <w:szCs w:val="28"/>
          <w:rtl/>
          <w:lang w:bidi="fa-IR"/>
        </w:rPr>
        <w:t>ی</w:t>
      </w:r>
      <w:r w:rsidR="00C14010" w:rsidRPr="00465259">
        <w:rPr>
          <w:rFonts w:cs="B Nazanin" w:hint="eastAsia"/>
          <w:sz w:val="28"/>
          <w:szCs w:val="28"/>
          <w:rtl/>
          <w:lang w:bidi="fa-IR"/>
        </w:rPr>
        <w:t>ن</w:t>
      </w:r>
      <w:r w:rsidR="00C14010" w:rsidRPr="00465259">
        <w:rPr>
          <w:rFonts w:cs="B Nazanin"/>
          <w:sz w:val="28"/>
          <w:szCs w:val="28"/>
          <w:rtl/>
          <w:lang w:bidi="fa-IR"/>
        </w:rPr>
        <w:t xml:space="preserve"> هز</w:t>
      </w:r>
      <w:r w:rsidR="00C14010" w:rsidRPr="00465259">
        <w:rPr>
          <w:rFonts w:cs="B Nazanin" w:hint="cs"/>
          <w:sz w:val="28"/>
          <w:szCs w:val="28"/>
          <w:rtl/>
          <w:lang w:bidi="fa-IR"/>
        </w:rPr>
        <w:t>ی</w:t>
      </w:r>
      <w:r w:rsidR="00C14010" w:rsidRPr="00465259">
        <w:rPr>
          <w:rFonts w:cs="B Nazanin" w:hint="eastAsia"/>
          <w:sz w:val="28"/>
          <w:szCs w:val="28"/>
          <w:rtl/>
          <w:lang w:bidi="fa-IR"/>
        </w:rPr>
        <w:t>نه</w:t>
      </w:r>
      <w:r w:rsidR="00C14010" w:rsidRPr="00465259">
        <w:rPr>
          <w:rFonts w:cs="B Nazanin"/>
          <w:sz w:val="28"/>
          <w:szCs w:val="28"/>
          <w:rtl/>
          <w:lang w:bidi="fa-IR"/>
        </w:rPr>
        <w:t xml:space="preserve"> انجام خدمات مختلف</w:t>
      </w:r>
      <w:r w:rsidR="00C14010" w:rsidRPr="00465259">
        <w:rPr>
          <w:rFonts w:cs="B Nazanin" w:hint="cs"/>
          <w:sz w:val="28"/>
          <w:szCs w:val="28"/>
          <w:rtl/>
          <w:lang w:bidi="fa-IR"/>
        </w:rPr>
        <w:t>ی</w:t>
      </w:r>
      <w:r w:rsidR="00C14010" w:rsidRPr="00465259">
        <w:rPr>
          <w:rFonts w:cs="B Nazanin"/>
          <w:sz w:val="28"/>
          <w:szCs w:val="28"/>
          <w:rtl/>
          <w:lang w:bidi="fa-IR"/>
        </w:rPr>
        <w:t xml:space="preserve"> که ذکر شد، مورد استفاده قرار م</w:t>
      </w:r>
      <w:r w:rsidR="00C14010" w:rsidRPr="00465259">
        <w:rPr>
          <w:rFonts w:cs="B Nazanin" w:hint="cs"/>
          <w:sz w:val="28"/>
          <w:szCs w:val="28"/>
          <w:rtl/>
          <w:lang w:bidi="fa-IR"/>
        </w:rPr>
        <w:t>ی‌</w:t>
      </w:r>
      <w:r w:rsidR="00C14010" w:rsidRPr="00465259">
        <w:rPr>
          <w:rFonts w:cs="B Nazanin" w:hint="eastAsia"/>
          <w:sz w:val="28"/>
          <w:szCs w:val="28"/>
          <w:rtl/>
          <w:lang w:bidi="fa-IR"/>
        </w:rPr>
        <w:t>گ</w:t>
      </w:r>
      <w:r w:rsidR="00C14010" w:rsidRPr="00465259">
        <w:rPr>
          <w:rFonts w:cs="B Nazanin" w:hint="cs"/>
          <w:sz w:val="28"/>
          <w:szCs w:val="28"/>
          <w:rtl/>
          <w:lang w:bidi="fa-IR"/>
        </w:rPr>
        <w:t>ی</w:t>
      </w:r>
      <w:r w:rsidR="00C14010" w:rsidRPr="00465259">
        <w:rPr>
          <w:rFonts w:cs="B Nazanin" w:hint="eastAsia"/>
          <w:sz w:val="28"/>
          <w:szCs w:val="28"/>
          <w:rtl/>
          <w:lang w:bidi="fa-IR"/>
        </w:rPr>
        <w:t>رند</w:t>
      </w:r>
      <w:r w:rsidR="00E44495">
        <w:rPr>
          <w:rFonts w:cs="B Nazanin"/>
          <w:sz w:val="28"/>
          <w:szCs w:val="28"/>
          <w:rtl/>
          <w:lang w:bidi="fa-IR"/>
        </w:rPr>
        <w:t xml:space="preserve">. </w:t>
      </w:r>
      <w:r w:rsidR="00C14010" w:rsidRPr="00465259">
        <w:rPr>
          <w:rFonts w:cs="B Nazanin"/>
          <w:sz w:val="28"/>
          <w:szCs w:val="28"/>
          <w:rtl/>
          <w:lang w:bidi="fa-IR"/>
        </w:rPr>
        <w:t>پس از پرداخت هز</w:t>
      </w:r>
      <w:r w:rsidR="00C14010" w:rsidRPr="00465259">
        <w:rPr>
          <w:rFonts w:cs="B Nazanin" w:hint="cs"/>
          <w:sz w:val="28"/>
          <w:szCs w:val="28"/>
          <w:rtl/>
          <w:lang w:bidi="fa-IR"/>
        </w:rPr>
        <w:t>ی</w:t>
      </w:r>
      <w:r w:rsidR="00C14010" w:rsidRPr="00465259">
        <w:rPr>
          <w:rFonts w:cs="B Nazanin" w:hint="eastAsia"/>
          <w:sz w:val="28"/>
          <w:szCs w:val="28"/>
          <w:rtl/>
          <w:lang w:bidi="fa-IR"/>
        </w:rPr>
        <w:t>نه</w:t>
      </w:r>
      <w:r w:rsidR="00C14010" w:rsidRPr="00465259">
        <w:rPr>
          <w:rFonts w:cs="B Nazanin"/>
          <w:sz w:val="28"/>
          <w:szCs w:val="28"/>
          <w:rtl/>
          <w:lang w:bidi="fa-IR"/>
        </w:rPr>
        <w:t xml:space="preserve"> انجام خدمات توسط فدرال رزرو و</w:t>
      </w:r>
      <w:r w:rsidR="00C14010">
        <w:rPr>
          <w:rFonts w:cs="B Nazanin" w:hint="cs"/>
          <w:sz w:val="28"/>
          <w:szCs w:val="28"/>
          <w:rtl/>
          <w:lang w:bidi="fa-IR"/>
        </w:rPr>
        <w:t xml:space="preserve"> </w:t>
      </w:r>
      <w:r w:rsidR="00C14010" w:rsidRPr="00465259">
        <w:rPr>
          <w:rFonts w:cs="B Nazanin"/>
          <w:sz w:val="28"/>
          <w:szCs w:val="28"/>
          <w:rtl/>
          <w:lang w:bidi="fa-IR"/>
        </w:rPr>
        <w:t>انتقال باق</w:t>
      </w:r>
      <w:r w:rsidR="00C14010" w:rsidRPr="00465259">
        <w:rPr>
          <w:rFonts w:cs="B Nazanin" w:hint="cs"/>
          <w:sz w:val="28"/>
          <w:szCs w:val="28"/>
          <w:rtl/>
          <w:lang w:bidi="fa-IR"/>
        </w:rPr>
        <w:t>ی</w:t>
      </w:r>
      <w:r w:rsidR="00C14010">
        <w:rPr>
          <w:rFonts w:cs="B Nazanin"/>
          <w:sz w:val="28"/>
          <w:szCs w:val="28"/>
          <w:rtl/>
          <w:lang w:bidi="fa-IR"/>
        </w:rPr>
        <w:t xml:space="preserve"> مانده به حساب مازاد</w:t>
      </w:r>
      <w:r w:rsidR="00C14010">
        <w:rPr>
          <w:rFonts w:cs="B Nazanin" w:hint="cs"/>
          <w:sz w:val="28"/>
          <w:szCs w:val="28"/>
          <w:rtl/>
          <w:lang w:bidi="fa-IR"/>
        </w:rPr>
        <w:t xml:space="preserve">، </w:t>
      </w:r>
      <w:r w:rsidR="00C14010" w:rsidRPr="00465259">
        <w:rPr>
          <w:rFonts w:cs="B Nazanin"/>
          <w:sz w:val="28"/>
          <w:szCs w:val="28"/>
          <w:rtl/>
          <w:lang w:bidi="fa-IR"/>
        </w:rPr>
        <w:t>درآمد خالص مازاد به حساب خزانه دار</w:t>
      </w:r>
      <w:r w:rsidR="00C14010" w:rsidRPr="00465259">
        <w:rPr>
          <w:rFonts w:cs="B Nazanin" w:hint="cs"/>
          <w:sz w:val="28"/>
          <w:szCs w:val="28"/>
          <w:rtl/>
          <w:lang w:bidi="fa-IR"/>
        </w:rPr>
        <w:t>ی</w:t>
      </w:r>
      <w:r w:rsidR="00C14010" w:rsidRPr="00465259">
        <w:rPr>
          <w:rFonts w:cs="B Nazanin"/>
          <w:sz w:val="28"/>
          <w:szCs w:val="28"/>
          <w:rtl/>
          <w:lang w:bidi="fa-IR"/>
        </w:rPr>
        <w:t xml:space="preserve"> ا</w:t>
      </w:r>
      <w:r w:rsidR="00C14010" w:rsidRPr="00465259">
        <w:rPr>
          <w:rFonts w:cs="B Nazanin" w:hint="cs"/>
          <w:sz w:val="28"/>
          <w:szCs w:val="28"/>
          <w:rtl/>
          <w:lang w:bidi="fa-IR"/>
        </w:rPr>
        <w:t>ی</w:t>
      </w:r>
      <w:r w:rsidR="00C14010" w:rsidRPr="00465259">
        <w:rPr>
          <w:rFonts w:cs="B Nazanin" w:hint="eastAsia"/>
          <w:sz w:val="28"/>
          <w:szCs w:val="28"/>
          <w:rtl/>
          <w:lang w:bidi="fa-IR"/>
        </w:rPr>
        <w:t>الات</w:t>
      </w:r>
      <w:r w:rsidR="00C14010" w:rsidRPr="00465259">
        <w:rPr>
          <w:rFonts w:cs="B Nazanin"/>
          <w:sz w:val="28"/>
          <w:szCs w:val="28"/>
          <w:rtl/>
          <w:lang w:bidi="fa-IR"/>
        </w:rPr>
        <w:t xml:space="preserve"> متحده منتقل م</w:t>
      </w:r>
      <w:r w:rsidR="00C14010" w:rsidRPr="00465259">
        <w:rPr>
          <w:rFonts w:cs="B Nazanin" w:hint="cs"/>
          <w:sz w:val="28"/>
          <w:szCs w:val="28"/>
          <w:rtl/>
          <w:lang w:bidi="fa-IR"/>
        </w:rPr>
        <w:t>ی‌</w:t>
      </w:r>
      <w:r w:rsidR="00C14010" w:rsidRPr="00465259">
        <w:rPr>
          <w:rFonts w:cs="B Nazanin" w:hint="eastAsia"/>
          <w:sz w:val="28"/>
          <w:szCs w:val="28"/>
          <w:rtl/>
          <w:lang w:bidi="fa-IR"/>
        </w:rPr>
        <w:t>شود</w:t>
      </w:r>
      <w:r w:rsidR="00E44495">
        <w:rPr>
          <w:rFonts w:cs="B Nazanin"/>
          <w:sz w:val="28"/>
          <w:szCs w:val="28"/>
          <w:rtl/>
          <w:lang w:bidi="fa-IR"/>
        </w:rPr>
        <w:t xml:space="preserve">. </w:t>
      </w:r>
      <w:r w:rsidR="00C14010" w:rsidRPr="00465259">
        <w:rPr>
          <w:rFonts w:cs="B Nazanin"/>
          <w:sz w:val="28"/>
          <w:szCs w:val="28"/>
          <w:rtl/>
          <w:lang w:bidi="fa-IR"/>
        </w:rPr>
        <w:t xml:space="preserve"> </w:t>
      </w:r>
      <w:r w:rsidR="00C14010">
        <w:rPr>
          <w:rFonts w:cs="B Nazanin" w:hint="cs"/>
          <w:sz w:val="28"/>
          <w:szCs w:val="28"/>
          <w:rtl/>
          <w:lang w:bidi="fa-IR"/>
        </w:rPr>
        <w:t xml:space="preserve"> </w:t>
      </w:r>
    </w:p>
    <w:p w:rsidR="00C14010" w:rsidRDefault="00C14010" w:rsidP="00C14010">
      <w:pPr>
        <w:tabs>
          <w:tab w:val="left" w:pos="3516"/>
        </w:tabs>
        <w:bidi/>
        <w:jc w:val="both"/>
        <w:rPr>
          <w:rFonts w:cs="B Nazanin"/>
          <w:sz w:val="28"/>
          <w:szCs w:val="28"/>
          <w:rtl/>
          <w:lang w:bidi="fa-IR"/>
        </w:rPr>
        <w:sectPr w:rsidR="00C14010" w:rsidSect="00C14010">
          <w:headerReference w:type="first" r:id="rId30"/>
          <w:type w:val="continuous"/>
          <w:pgSz w:w="9639" w:h="13608" w:code="13"/>
          <w:pgMar w:top="1418" w:right="851" w:bottom="1418" w:left="851" w:header="227" w:footer="510" w:gutter="0"/>
          <w:pgNumType w:fmt="numberInDash" w:start="0"/>
          <w:cols w:space="708"/>
          <w:titlePg/>
          <w:rtlGutter/>
          <w:docGrid w:linePitch="360"/>
        </w:sectPr>
      </w:pPr>
    </w:p>
    <w:p w:rsidR="008B2D0A" w:rsidRDefault="008B2D0A" w:rsidP="00C14010">
      <w:pPr>
        <w:tabs>
          <w:tab w:val="left" w:pos="3516"/>
        </w:tabs>
        <w:bidi/>
        <w:spacing w:after="0"/>
        <w:jc w:val="both"/>
        <w:rPr>
          <w:rFonts w:cs="B Nazanin"/>
          <w:sz w:val="28"/>
          <w:szCs w:val="28"/>
          <w:rtl/>
          <w:lang w:bidi="fa-IR"/>
        </w:rPr>
        <w:sectPr w:rsidR="008B2D0A" w:rsidSect="00441C2F">
          <w:headerReference w:type="default" r:id="rId31"/>
          <w:headerReference w:type="first" r:id="rId32"/>
          <w:type w:val="continuous"/>
          <w:pgSz w:w="9639" w:h="13608" w:code="13"/>
          <w:pgMar w:top="1418" w:right="851" w:bottom="1418" w:left="851" w:header="227" w:footer="510" w:gutter="0"/>
          <w:pgNumType w:fmt="numberInDash" w:start="0"/>
          <w:cols w:space="708"/>
          <w:titlePg/>
          <w:rtlGutter/>
          <w:docGrid w:linePitch="360"/>
        </w:sectPr>
      </w:pPr>
    </w:p>
    <w:p w:rsidR="008046BB" w:rsidRDefault="00AA3295" w:rsidP="00E8781D">
      <w:pPr>
        <w:tabs>
          <w:tab w:val="left" w:pos="3516"/>
        </w:tabs>
        <w:ind w:firstLine="282"/>
        <w:jc w:val="both"/>
        <w:rPr>
          <w:rFonts w:cs="B Nazanin"/>
          <w:sz w:val="28"/>
          <w:szCs w:val="28"/>
          <w:rtl/>
          <w:lang w:bidi="fa-IR"/>
        </w:rPr>
        <w:sectPr w:rsidR="008046BB" w:rsidSect="00441C2F">
          <w:headerReference w:type="first" r:id="rId33"/>
          <w:type w:val="continuous"/>
          <w:pgSz w:w="9639" w:h="13608" w:code="13"/>
          <w:pgMar w:top="1418" w:right="851" w:bottom="1418" w:left="851" w:header="227" w:footer="510" w:gutter="0"/>
          <w:pgNumType w:fmt="numberInDash" w:start="0"/>
          <w:cols w:space="708"/>
          <w:titlePg/>
          <w:rtlGutter/>
          <w:docGrid w:linePitch="360"/>
        </w:sectPr>
      </w:pPr>
      <w:r w:rsidRPr="00AA3295">
        <w:rPr>
          <w:rFonts w:cs="B Nazanin"/>
          <w:sz w:val="28"/>
          <w:szCs w:val="28"/>
          <w:rtl/>
          <w:lang w:bidi="fa-IR"/>
        </w:rPr>
        <w:lastRenderedPageBreak/>
        <w:t>با وجود ن</w:t>
      </w:r>
      <w:r w:rsidRPr="00AA3295">
        <w:rPr>
          <w:rFonts w:cs="B Nazanin" w:hint="cs"/>
          <w:sz w:val="28"/>
          <w:szCs w:val="28"/>
          <w:rtl/>
          <w:lang w:bidi="fa-IR"/>
        </w:rPr>
        <w:t>ی</w:t>
      </w:r>
      <w:r w:rsidRPr="00AA3295">
        <w:rPr>
          <w:rFonts w:cs="B Nazanin" w:hint="eastAsia"/>
          <w:sz w:val="28"/>
          <w:szCs w:val="28"/>
          <w:rtl/>
          <w:lang w:bidi="fa-IR"/>
        </w:rPr>
        <w:t>از</w:t>
      </w:r>
      <w:r w:rsidRPr="00AA3295">
        <w:rPr>
          <w:rFonts w:cs="B Nazanin"/>
          <w:sz w:val="28"/>
          <w:szCs w:val="28"/>
          <w:rtl/>
          <w:lang w:bidi="fa-IR"/>
        </w:rPr>
        <w:t xml:space="preserve"> به هماهنگ</w:t>
      </w:r>
      <w:r w:rsidRPr="00AA3295">
        <w:rPr>
          <w:rFonts w:cs="B Nazanin" w:hint="cs"/>
          <w:sz w:val="28"/>
          <w:szCs w:val="28"/>
          <w:rtl/>
          <w:lang w:bidi="fa-IR"/>
        </w:rPr>
        <w:t>ی</w:t>
      </w:r>
      <w:r w:rsidRPr="00AA3295">
        <w:rPr>
          <w:rFonts w:cs="B Nazanin"/>
          <w:sz w:val="28"/>
          <w:szCs w:val="28"/>
          <w:rtl/>
          <w:lang w:bidi="fa-IR"/>
        </w:rPr>
        <w:t xml:space="preserve"> و </w:t>
      </w:r>
      <w:r w:rsidRPr="00AA3295">
        <w:rPr>
          <w:rFonts w:cs="B Nazanin" w:hint="cs"/>
          <w:sz w:val="28"/>
          <w:szCs w:val="28"/>
          <w:rtl/>
          <w:lang w:bidi="fa-IR"/>
        </w:rPr>
        <w:t>ی</w:t>
      </w:r>
      <w:r w:rsidRPr="00AA3295">
        <w:rPr>
          <w:rFonts w:cs="B Nazanin" w:hint="eastAsia"/>
          <w:sz w:val="28"/>
          <w:szCs w:val="28"/>
          <w:rtl/>
          <w:lang w:bidi="fa-IR"/>
        </w:rPr>
        <w:t>کپارچگ</w:t>
      </w:r>
      <w:r w:rsidRPr="00AA3295">
        <w:rPr>
          <w:rFonts w:cs="B Nazanin" w:hint="cs"/>
          <w:sz w:val="28"/>
          <w:szCs w:val="28"/>
          <w:rtl/>
          <w:lang w:bidi="fa-IR"/>
        </w:rPr>
        <w:t>ی</w:t>
      </w:r>
      <w:r w:rsidRPr="00AA3295">
        <w:rPr>
          <w:rFonts w:cs="B Nazanin"/>
          <w:sz w:val="28"/>
          <w:szCs w:val="28"/>
          <w:rtl/>
          <w:lang w:bidi="fa-IR"/>
        </w:rPr>
        <w:t xml:space="preserve"> در سراسر س</w:t>
      </w:r>
      <w:r w:rsidRPr="00AA3295">
        <w:rPr>
          <w:rFonts w:cs="B Nazanin" w:hint="cs"/>
          <w:sz w:val="28"/>
          <w:szCs w:val="28"/>
          <w:rtl/>
          <w:lang w:bidi="fa-IR"/>
        </w:rPr>
        <w:t>ی</w:t>
      </w:r>
      <w:r w:rsidRPr="00AA3295">
        <w:rPr>
          <w:rFonts w:cs="B Nazanin" w:hint="eastAsia"/>
          <w:sz w:val="28"/>
          <w:szCs w:val="28"/>
          <w:rtl/>
          <w:lang w:bidi="fa-IR"/>
        </w:rPr>
        <w:t>ستم</w:t>
      </w:r>
      <w:r w:rsidRPr="00AA3295">
        <w:rPr>
          <w:rFonts w:cs="B Nazanin"/>
          <w:sz w:val="28"/>
          <w:szCs w:val="28"/>
          <w:rtl/>
          <w:lang w:bidi="fa-IR"/>
        </w:rPr>
        <w:t xml:space="preserve"> فدرال رزرو؛ اما همچنان وجود تقس</w:t>
      </w:r>
      <w:r w:rsidRPr="00AA3295">
        <w:rPr>
          <w:rFonts w:cs="B Nazanin" w:hint="cs"/>
          <w:sz w:val="28"/>
          <w:szCs w:val="28"/>
          <w:rtl/>
          <w:lang w:bidi="fa-IR"/>
        </w:rPr>
        <w:t>ی</w:t>
      </w:r>
      <w:r w:rsidRPr="00AA3295">
        <w:rPr>
          <w:rFonts w:cs="B Nazanin" w:hint="eastAsia"/>
          <w:sz w:val="28"/>
          <w:szCs w:val="28"/>
          <w:rtl/>
          <w:lang w:bidi="fa-IR"/>
        </w:rPr>
        <w:t>م</w:t>
      </w:r>
      <w:r w:rsidR="004F1DBA">
        <w:rPr>
          <w:rFonts w:cs="B Nazanin" w:hint="cs"/>
          <w:sz w:val="28"/>
          <w:szCs w:val="28"/>
          <w:rtl/>
          <w:lang w:bidi="fa-IR"/>
        </w:rPr>
        <w:softHyphen/>
      </w:r>
      <w:r w:rsidRPr="00AA3295">
        <w:rPr>
          <w:rFonts w:cs="B Nazanin"/>
          <w:sz w:val="28"/>
          <w:szCs w:val="28"/>
          <w:rtl/>
          <w:lang w:bidi="fa-IR"/>
        </w:rPr>
        <w:t>بند</w:t>
      </w:r>
      <w:r w:rsidRPr="00AA3295">
        <w:rPr>
          <w:rFonts w:cs="B Nazanin" w:hint="cs"/>
          <w:sz w:val="28"/>
          <w:szCs w:val="28"/>
          <w:rtl/>
          <w:lang w:bidi="fa-IR"/>
        </w:rPr>
        <w:t>ی</w:t>
      </w:r>
      <w:r w:rsidRPr="00AA3295">
        <w:rPr>
          <w:rFonts w:cs="B Nazanin"/>
          <w:sz w:val="28"/>
          <w:szCs w:val="28"/>
          <w:rtl/>
          <w:lang w:bidi="fa-IR"/>
        </w:rPr>
        <w:t xml:space="preserve"> جغراف</w:t>
      </w:r>
      <w:r w:rsidRPr="00AA3295">
        <w:rPr>
          <w:rFonts w:cs="B Nazanin" w:hint="cs"/>
          <w:sz w:val="28"/>
          <w:szCs w:val="28"/>
          <w:rtl/>
          <w:lang w:bidi="fa-IR"/>
        </w:rPr>
        <w:t>ی</w:t>
      </w:r>
      <w:r w:rsidRPr="00AA3295">
        <w:rPr>
          <w:rFonts w:cs="B Nazanin" w:hint="eastAsia"/>
          <w:sz w:val="28"/>
          <w:szCs w:val="28"/>
          <w:rtl/>
          <w:lang w:bidi="fa-IR"/>
        </w:rPr>
        <w:t>ا</w:t>
      </w:r>
      <w:r w:rsidRPr="00AA3295">
        <w:rPr>
          <w:rFonts w:cs="B Nazanin" w:hint="cs"/>
          <w:sz w:val="28"/>
          <w:szCs w:val="28"/>
          <w:rtl/>
          <w:lang w:bidi="fa-IR"/>
        </w:rPr>
        <w:t>ی</w:t>
      </w:r>
      <w:r w:rsidR="00181D6B">
        <w:rPr>
          <w:rFonts w:cs="B Nazanin" w:hint="cs"/>
          <w:sz w:val="28"/>
          <w:szCs w:val="28"/>
          <w:rtl/>
          <w:lang w:bidi="fa-IR"/>
        </w:rPr>
        <w:t>ی</w:t>
      </w:r>
      <w:r w:rsidRPr="00AA3295">
        <w:rPr>
          <w:rFonts w:cs="B Nazanin"/>
          <w:sz w:val="28"/>
          <w:szCs w:val="28"/>
          <w:rtl/>
          <w:lang w:bidi="fa-IR"/>
        </w:rPr>
        <w:t xml:space="preserve"> از اهم</w:t>
      </w:r>
      <w:r w:rsidRPr="00AA3295">
        <w:rPr>
          <w:rFonts w:cs="B Nazanin" w:hint="cs"/>
          <w:sz w:val="28"/>
          <w:szCs w:val="28"/>
          <w:rtl/>
          <w:lang w:bidi="fa-IR"/>
        </w:rPr>
        <w:t>ی</w:t>
      </w:r>
      <w:r w:rsidRPr="00AA3295">
        <w:rPr>
          <w:rFonts w:cs="B Nazanin" w:hint="eastAsia"/>
          <w:sz w:val="28"/>
          <w:szCs w:val="28"/>
          <w:rtl/>
          <w:lang w:bidi="fa-IR"/>
        </w:rPr>
        <w:t>ت</w:t>
      </w:r>
      <w:r w:rsidRPr="00AA3295">
        <w:rPr>
          <w:rFonts w:cs="B Nazanin"/>
          <w:sz w:val="28"/>
          <w:szCs w:val="28"/>
          <w:rtl/>
          <w:lang w:bidi="fa-IR"/>
        </w:rPr>
        <w:t xml:space="preserve"> خاص</w:t>
      </w:r>
      <w:r w:rsidRPr="00AA3295">
        <w:rPr>
          <w:rFonts w:cs="B Nazanin" w:hint="cs"/>
          <w:sz w:val="28"/>
          <w:szCs w:val="28"/>
          <w:rtl/>
          <w:lang w:bidi="fa-IR"/>
        </w:rPr>
        <w:t>ی</w:t>
      </w:r>
      <w:r w:rsidRPr="00AA3295">
        <w:rPr>
          <w:rFonts w:cs="B Nazanin"/>
          <w:sz w:val="28"/>
          <w:szCs w:val="28"/>
          <w:rtl/>
          <w:lang w:bidi="fa-IR"/>
        </w:rPr>
        <w:t xml:space="preserve"> برخوردار است</w:t>
      </w:r>
      <w:r w:rsidR="00E44495">
        <w:rPr>
          <w:rFonts w:cs="B Nazanin"/>
          <w:sz w:val="28"/>
          <w:szCs w:val="28"/>
          <w:rtl/>
          <w:lang w:bidi="fa-IR"/>
        </w:rPr>
        <w:t xml:space="preserve">. </w:t>
      </w:r>
      <w:r w:rsidRPr="00AA3295">
        <w:rPr>
          <w:rFonts w:cs="B Nazanin"/>
          <w:sz w:val="28"/>
          <w:szCs w:val="28"/>
          <w:rtl/>
          <w:lang w:bidi="fa-IR"/>
        </w:rPr>
        <w:t xml:space="preserve"> کارا</w:t>
      </w:r>
      <w:r w:rsidRPr="00AA3295">
        <w:rPr>
          <w:rFonts w:cs="B Nazanin" w:hint="cs"/>
          <w:sz w:val="28"/>
          <w:szCs w:val="28"/>
          <w:rtl/>
          <w:lang w:bidi="fa-IR"/>
        </w:rPr>
        <w:t>یی</w:t>
      </w:r>
      <w:r w:rsidRPr="00AA3295">
        <w:rPr>
          <w:rFonts w:cs="B Nazanin"/>
          <w:sz w:val="28"/>
          <w:szCs w:val="28"/>
          <w:rtl/>
          <w:lang w:bidi="fa-IR"/>
        </w:rPr>
        <w:t xml:space="preserve"> و اثر بخش</w:t>
      </w:r>
      <w:r w:rsidRPr="00AA3295">
        <w:rPr>
          <w:rFonts w:cs="B Nazanin" w:hint="cs"/>
          <w:sz w:val="28"/>
          <w:szCs w:val="28"/>
          <w:rtl/>
          <w:lang w:bidi="fa-IR"/>
        </w:rPr>
        <w:t>ی</w:t>
      </w:r>
      <w:r w:rsidRPr="00AA3295">
        <w:rPr>
          <w:rFonts w:cs="B Nazanin"/>
          <w:sz w:val="28"/>
          <w:szCs w:val="28"/>
          <w:rtl/>
          <w:lang w:bidi="fa-IR"/>
        </w:rPr>
        <w:t xml:space="preserve"> س</w:t>
      </w:r>
      <w:r w:rsidRPr="00AA3295">
        <w:rPr>
          <w:rFonts w:cs="B Nazanin" w:hint="cs"/>
          <w:sz w:val="28"/>
          <w:szCs w:val="28"/>
          <w:rtl/>
          <w:lang w:bidi="fa-IR"/>
        </w:rPr>
        <w:t>ی</w:t>
      </w:r>
      <w:r w:rsidRPr="00AA3295">
        <w:rPr>
          <w:rFonts w:cs="B Nazanin" w:hint="eastAsia"/>
          <w:sz w:val="28"/>
          <w:szCs w:val="28"/>
          <w:rtl/>
          <w:lang w:bidi="fa-IR"/>
        </w:rPr>
        <w:t>است</w:t>
      </w:r>
      <w:r w:rsidRPr="00AA3295">
        <w:rPr>
          <w:rFonts w:cs="B Nazanin"/>
          <w:sz w:val="28"/>
          <w:szCs w:val="28"/>
          <w:rtl/>
          <w:lang w:bidi="fa-IR"/>
        </w:rPr>
        <w:t xml:space="preserve"> گذار</w:t>
      </w:r>
      <w:r w:rsidRPr="00AA3295">
        <w:rPr>
          <w:rFonts w:cs="B Nazanin" w:hint="cs"/>
          <w:sz w:val="28"/>
          <w:szCs w:val="28"/>
          <w:rtl/>
          <w:lang w:bidi="fa-IR"/>
        </w:rPr>
        <w:t>ی</w:t>
      </w:r>
      <w:r w:rsidRPr="00AA3295">
        <w:rPr>
          <w:rFonts w:cs="B Nazanin"/>
          <w:sz w:val="28"/>
          <w:szCs w:val="28"/>
          <w:rtl/>
          <w:lang w:bidi="fa-IR"/>
        </w:rPr>
        <w:t xml:space="preserve"> پول</w:t>
      </w:r>
      <w:r w:rsidRPr="00AA3295">
        <w:rPr>
          <w:rFonts w:cs="B Nazanin" w:hint="cs"/>
          <w:sz w:val="28"/>
          <w:szCs w:val="28"/>
          <w:rtl/>
          <w:lang w:bidi="fa-IR"/>
        </w:rPr>
        <w:t>ی</w:t>
      </w:r>
      <w:r w:rsidRPr="00AA3295">
        <w:rPr>
          <w:rFonts w:cs="B Nazanin"/>
          <w:sz w:val="28"/>
          <w:szCs w:val="28"/>
          <w:rtl/>
          <w:lang w:bidi="fa-IR"/>
        </w:rPr>
        <w:t xml:space="preserve"> ن</w:t>
      </w:r>
      <w:r w:rsidRPr="00AA3295">
        <w:rPr>
          <w:rFonts w:cs="B Nazanin" w:hint="cs"/>
          <w:sz w:val="28"/>
          <w:szCs w:val="28"/>
          <w:rtl/>
          <w:lang w:bidi="fa-IR"/>
        </w:rPr>
        <w:t>ی</w:t>
      </w:r>
      <w:r w:rsidRPr="00AA3295">
        <w:rPr>
          <w:rFonts w:cs="B Nazanin" w:hint="eastAsia"/>
          <w:sz w:val="28"/>
          <w:szCs w:val="28"/>
          <w:rtl/>
          <w:lang w:bidi="fa-IR"/>
        </w:rPr>
        <w:t>از</w:t>
      </w:r>
      <w:r w:rsidRPr="00AA3295">
        <w:rPr>
          <w:rFonts w:cs="B Nazanin"/>
          <w:sz w:val="28"/>
          <w:szCs w:val="28"/>
          <w:rtl/>
          <w:lang w:bidi="fa-IR"/>
        </w:rPr>
        <w:t xml:space="preserve"> به در</w:t>
      </w:r>
      <w:r w:rsidRPr="00AA3295">
        <w:rPr>
          <w:rFonts w:cs="B Nazanin" w:hint="cs"/>
          <w:sz w:val="28"/>
          <w:szCs w:val="28"/>
          <w:rtl/>
          <w:lang w:bidi="fa-IR"/>
        </w:rPr>
        <w:t>ی</w:t>
      </w:r>
      <w:r w:rsidRPr="00AA3295">
        <w:rPr>
          <w:rFonts w:cs="B Nazanin" w:hint="eastAsia"/>
          <w:sz w:val="28"/>
          <w:szCs w:val="28"/>
          <w:rtl/>
          <w:lang w:bidi="fa-IR"/>
        </w:rPr>
        <w:t>افت</w:t>
      </w:r>
      <w:r w:rsidRPr="00AA3295">
        <w:rPr>
          <w:rFonts w:cs="B Nazanin"/>
          <w:sz w:val="28"/>
          <w:szCs w:val="28"/>
          <w:rtl/>
          <w:lang w:bidi="fa-IR"/>
        </w:rPr>
        <w:t xml:space="preserve"> داده و اطلاعات درباره تفاوت‌ها</w:t>
      </w:r>
      <w:r w:rsidRPr="00AA3295">
        <w:rPr>
          <w:rFonts w:cs="B Nazanin" w:hint="cs"/>
          <w:sz w:val="28"/>
          <w:szCs w:val="28"/>
          <w:rtl/>
          <w:lang w:bidi="fa-IR"/>
        </w:rPr>
        <w:t>ی</w:t>
      </w:r>
      <w:r w:rsidRPr="00AA3295">
        <w:rPr>
          <w:rFonts w:cs="B Nazanin"/>
          <w:sz w:val="28"/>
          <w:szCs w:val="28"/>
          <w:rtl/>
          <w:lang w:bidi="fa-IR"/>
        </w:rPr>
        <w:t xml:space="preserve"> منطقه‌ا</w:t>
      </w:r>
      <w:r w:rsidRPr="00AA3295">
        <w:rPr>
          <w:rFonts w:cs="B Nazanin" w:hint="cs"/>
          <w:sz w:val="28"/>
          <w:szCs w:val="28"/>
          <w:rtl/>
          <w:lang w:bidi="fa-IR"/>
        </w:rPr>
        <w:t>ی</w:t>
      </w:r>
      <w:r w:rsidR="00E83CFE">
        <w:rPr>
          <w:rFonts w:cs="B Nazanin"/>
          <w:sz w:val="28"/>
          <w:szCs w:val="28"/>
          <w:rtl/>
          <w:lang w:bidi="fa-IR"/>
        </w:rPr>
        <w:t xml:space="preserve"> دارد (</w:t>
      </w:r>
      <w:r w:rsidRPr="00AA3295">
        <w:rPr>
          <w:rFonts w:cs="B Nazanin"/>
          <w:sz w:val="28"/>
          <w:szCs w:val="28"/>
          <w:rtl/>
          <w:lang w:bidi="fa-IR"/>
        </w:rPr>
        <w:t>در ا</w:t>
      </w:r>
      <w:r w:rsidRPr="00AA3295">
        <w:rPr>
          <w:rFonts w:cs="B Nazanin" w:hint="cs"/>
          <w:sz w:val="28"/>
          <w:szCs w:val="28"/>
          <w:rtl/>
          <w:lang w:bidi="fa-IR"/>
        </w:rPr>
        <w:t>ی</w:t>
      </w:r>
      <w:r w:rsidRPr="00AA3295">
        <w:rPr>
          <w:rFonts w:cs="B Nazanin" w:hint="eastAsia"/>
          <w:sz w:val="28"/>
          <w:szCs w:val="28"/>
          <w:rtl/>
          <w:lang w:bidi="fa-IR"/>
        </w:rPr>
        <w:t>نجا،</w:t>
      </w:r>
      <w:r w:rsidRPr="00AA3295">
        <w:rPr>
          <w:rFonts w:cs="B Nazanin"/>
          <w:sz w:val="28"/>
          <w:szCs w:val="28"/>
          <w:rtl/>
          <w:lang w:bidi="fa-IR"/>
        </w:rPr>
        <w:t xml:space="preserve"> منظور همان مناطق </w:t>
      </w:r>
      <w:r w:rsidR="00E8781D">
        <w:rPr>
          <w:rFonts w:cs="B Nazanin" w:hint="cs"/>
          <w:sz w:val="28"/>
          <w:szCs w:val="28"/>
          <w:rtl/>
          <w:lang w:bidi="fa-IR"/>
        </w:rPr>
        <w:t>دوازده‌</w:t>
      </w:r>
      <w:r w:rsidRPr="00AA3295">
        <w:rPr>
          <w:rFonts w:cs="B Nazanin"/>
          <w:sz w:val="28"/>
          <w:szCs w:val="28"/>
          <w:rtl/>
          <w:lang w:bidi="fa-IR"/>
        </w:rPr>
        <w:t>گا</w:t>
      </w:r>
      <w:r w:rsidRPr="00AA3295">
        <w:rPr>
          <w:rFonts w:cs="B Nazanin" w:hint="eastAsia"/>
          <w:sz w:val="28"/>
          <w:szCs w:val="28"/>
          <w:rtl/>
          <w:lang w:bidi="fa-IR"/>
        </w:rPr>
        <w:t>نه</w:t>
      </w:r>
      <w:r w:rsidR="00C14010">
        <w:rPr>
          <w:rFonts w:cs="B Nazanin" w:hint="cs"/>
          <w:sz w:val="28"/>
          <w:szCs w:val="28"/>
          <w:rtl/>
          <w:lang w:bidi="fa-IR"/>
        </w:rPr>
        <w:softHyphen/>
      </w:r>
      <w:r w:rsidRPr="00AA3295">
        <w:rPr>
          <w:rFonts w:cs="B Nazanin"/>
          <w:sz w:val="28"/>
          <w:szCs w:val="28"/>
          <w:rtl/>
          <w:lang w:bidi="fa-IR"/>
        </w:rPr>
        <w:t>اند)</w:t>
      </w:r>
      <w:r w:rsidR="00E44495">
        <w:rPr>
          <w:rFonts w:cs="B Nazanin"/>
          <w:sz w:val="28"/>
          <w:szCs w:val="28"/>
          <w:rtl/>
          <w:lang w:bidi="fa-IR"/>
        </w:rPr>
        <w:t xml:space="preserve">. </w:t>
      </w:r>
      <w:r w:rsidRPr="00AA3295">
        <w:rPr>
          <w:rFonts w:cs="B Nazanin"/>
          <w:sz w:val="28"/>
          <w:szCs w:val="28"/>
          <w:rtl/>
          <w:lang w:bidi="fa-IR"/>
        </w:rPr>
        <w:t xml:space="preserve"> به طور مثال ممکن است دو مد</w:t>
      </w:r>
      <w:r w:rsidRPr="00AA3295">
        <w:rPr>
          <w:rFonts w:cs="B Nazanin" w:hint="cs"/>
          <w:sz w:val="28"/>
          <w:szCs w:val="28"/>
          <w:rtl/>
          <w:lang w:bidi="fa-IR"/>
        </w:rPr>
        <w:t>ی</w:t>
      </w:r>
      <w:r w:rsidRPr="00AA3295">
        <w:rPr>
          <w:rFonts w:cs="B Nazanin" w:hint="eastAsia"/>
          <w:sz w:val="28"/>
          <w:szCs w:val="28"/>
          <w:rtl/>
          <w:lang w:bidi="fa-IR"/>
        </w:rPr>
        <w:t>ر</w:t>
      </w:r>
      <w:r w:rsidRPr="00AA3295">
        <w:rPr>
          <w:rFonts w:cs="B Nazanin"/>
          <w:sz w:val="28"/>
          <w:szCs w:val="28"/>
          <w:rtl/>
          <w:lang w:bidi="fa-IR"/>
        </w:rPr>
        <w:t xml:space="preserve"> از </w:t>
      </w:r>
      <w:r w:rsidRPr="00AA3295">
        <w:rPr>
          <w:rFonts w:cs="B Nazanin" w:hint="cs"/>
          <w:sz w:val="28"/>
          <w:szCs w:val="28"/>
          <w:rtl/>
          <w:lang w:bidi="fa-IR"/>
        </w:rPr>
        <w:t>ی</w:t>
      </w:r>
      <w:r w:rsidRPr="00AA3295">
        <w:rPr>
          <w:rFonts w:cs="B Nazanin" w:hint="eastAsia"/>
          <w:sz w:val="28"/>
          <w:szCs w:val="28"/>
          <w:rtl/>
          <w:lang w:bidi="fa-IR"/>
        </w:rPr>
        <w:t>ک</w:t>
      </w:r>
      <w:r w:rsidR="00E83CFE">
        <w:rPr>
          <w:rFonts w:cs="B Nazanin"/>
          <w:sz w:val="28"/>
          <w:szCs w:val="28"/>
          <w:rtl/>
          <w:lang w:bidi="fa-IR"/>
        </w:rPr>
        <w:t xml:space="preserve"> رده مشابه</w:t>
      </w:r>
      <w:r w:rsidR="00E83CFE">
        <w:rPr>
          <w:rFonts w:cs="B Nazanin" w:hint="cs"/>
          <w:sz w:val="28"/>
          <w:szCs w:val="28"/>
          <w:rtl/>
          <w:lang w:bidi="fa-IR"/>
        </w:rPr>
        <w:t xml:space="preserve"> </w:t>
      </w:r>
      <w:r w:rsidRPr="00AA3295">
        <w:rPr>
          <w:rFonts w:cs="B Nazanin"/>
          <w:sz w:val="28"/>
          <w:szCs w:val="28"/>
          <w:rtl/>
          <w:lang w:bidi="fa-IR"/>
        </w:rPr>
        <w:t>نظرات متفاوت</w:t>
      </w:r>
      <w:r w:rsidRPr="00AA3295">
        <w:rPr>
          <w:rFonts w:cs="B Nazanin" w:hint="cs"/>
          <w:sz w:val="28"/>
          <w:szCs w:val="28"/>
          <w:rtl/>
          <w:lang w:bidi="fa-IR"/>
        </w:rPr>
        <w:t>ی</w:t>
      </w:r>
      <w:r w:rsidRPr="00AA3295">
        <w:rPr>
          <w:rFonts w:cs="B Nazanin"/>
          <w:sz w:val="28"/>
          <w:szCs w:val="28"/>
          <w:rtl/>
          <w:lang w:bidi="fa-IR"/>
        </w:rPr>
        <w:t xml:space="preserve"> در مورد ضعف </w:t>
      </w:r>
      <w:r w:rsidRPr="00AA3295">
        <w:rPr>
          <w:rFonts w:cs="B Nazanin" w:hint="cs"/>
          <w:sz w:val="28"/>
          <w:szCs w:val="28"/>
          <w:rtl/>
          <w:lang w:bidi="fa-IR"/>
        </w:rPr>
        <w:t>ی</w:t>
      </w:r>
      <w:r w:rsidRPr="00AA3295">
        <w:rPr>
          <w:rFonts w:cs="B Nazanin" w:hint="eastAsia"/>
          <w:sz w:val="28"/>
          <w:szCs w:val="28"/>
          <w:rtl/>
          <w:lang w:bidi="fa-IR"/>
        </w:rPr>
        <w:t>ا</w:t>
      </w:r>
      <w:r w:rsidRPr="00AA3295">
        <w:rPr>
          <w:rFonts w:cs="B Nazanin"/>
          <w:sz w:val="28"/>
          <w:szCs w:val="28"/>
          <w:rtl/>
          <w:lang w:bidi="fa-IR"/>
        </w:rPr>
        <w:t xml:space="preserve"> قوت آن بخش با توجه به د</w:t>
      </w:r>
      <w:r w:rsidRPr="00AA3295">
        <w:rPr>
          <w:rFonts w:cs="B Nazanin" w:hint="cs"/>
          <w:sz w:val="28"/>
          <w:szCs w:val="28"/>
          <w:rtl/>
          <w:lang w:bidi="fa-IR"/>
        </w:rPr>
        <w:t>ی</w:t>
      </w:r>
      <w:r w:rsidRPr="00AA3295">
        <w:rPr>
          <w:rFonts w:cs="B Nazanin" w:hint="eastAsia"/>
          <w:sz w:val="28"/>
          <w:szCs w:val="28"/>
          <w:rtl/>
          <w:lang w:bidi="fa-IR"/>
        </w:rPr>
        <w:t>دگاه</w:t>
      </w:r>
      <w:r w:rsidRPr="00AA3295">
        <w:rPr>
          <w:rFonts w:cs="B Nazanin"/>
          <w:sz w:val="28"/>
          <w:szCs w:val="28"/>
          <w:rtl/>
          <w:lang w:bidi="fa-IR"/>
        </w:rPr>
        <w:t xml:space="preserve"> منطقه‌ا</w:t>
      </w:r>
      <w:r w:rsidRPr="00AA3295">
        <w:rPr>
          <w:rFonts w:cs="B Nazanin" w:hint="cs"/>
          <w:sz w:val="28"/>
          <w:szCs w:val="28"/>
          <w:rtl/>
          <w:lang w:bidi="fa-IR"/>
        </w:rPr>
        <w:t>ی</w:t>
      </w:r>
      <w:r w:rsidRPr="00AA3295">
        <w:rPr>
          <w:rFonts w:cs="B Nazanin"/>
          <w:sz w:val="28"/>
          <w:szCs w:val="28"/>
          <w:rtl/>
          <w:lang w:bidi="fa-IR"/>
        </w:rPr>
        <w:t xml:space="preserve"> خود داشته باشند</w:t>
      </w:r>
      <w:r w:rsidR="00E44495">
        <w:rPr>
          <w:rFonts w:cs="B Nazanin"/>
          <w:sz w:val="28"/>
          <w:szCs w:val="28"/>
          <w:rtl/>
          <w:lang w:bidi="fa-IR"/>
        </w:rPr>
        <w:t xml:space="preserve">. </w:t>
      </w:r>
      <w:r w:rsidRPr="00AA3295">
        <w:rPr>
          <w:rFonts w:cs="B Nazanin"/>
          <w:sz w:val="28"/>
          <w:szCs w:val="28"/>
          <w:rtl/>
          <w:lang w:bidi="fa-IR"/>
        </w:rPr>
        <w:t xml:space="preserve"> ساختار غ</w:t>
      </w:r>
      <w:r w:rsidRPr="00AA3295">
        <w:rPr>
          <w:rFonts w:cs="B Nazanin" w:hint="cs"/>
          <w:sz w:val="28"/>
          <w:szCs w:val="28"/>
          <w:rtl/>
          <w:lang w:bidi="fa-IR"/>
        </w:rPr>
        <w:t>ی</w:t>
      </w:r>
      <w:r w:rsidRPr="00AA3295">
        <w:rPr>
          <w:rFonts w:cs="B Nazanin" w:hint="eastAsia"/>
          <w:sz w:val="28"/>
          <w:szCs w:val="28"/>
          <w:rtl/>
          <w:lang w:bidi="fa-IR"/>
        </w:rPr>
        <w:t>ر</w:t>
      </w:r>
      <w:r w:rsidRPr="00AA3295">
        <w:rPr>
          <w:rFonts w:cs="B Nazanin"/>
          <w:sz w:val="28"/>
          <w:szCs w:val="28"/>
          <w:rtl/>
          <w:lang w:bidi="fa-IR"/>
        </w:rPr>
        <w:t>متمرکز س</w:t>
      </w:r>
      <w:r w:rsidRPr="00AA3295">
        <w:rPr>
          <w:rFonts w:cs="B Nazanin" w:hint="cs"/>
          <w:sz w:val="28"/>
          <w:szCs w:val="28"/>
          <w:rtl/>
          <w:lang w:bidi="fa-IR"/>
        </w:rPr>
        <w:t>ی</w:t>
      </w:r>
      <w:r w:rsidRPr="00AA3295">
        <w:rPr>
          <w:rFonts w:cs="B Nazanin" w:hint="eastAsia"/>
          <w:sz w:val="28"/>
          <w:szCs w:val="28"/>
          <w:rtl/>
          <w:lang w:bidi="fa-IR"/>
        </w:rPr>
        <w:t>ستم</w:t>
      </w:r>
      <w:r w:rsidRPr="00AA3295">
        <w:rPr>
          <w:rFonts w:cs="B Nazanin"/>
          <w:sz w:val="28"/>
          <w:szCs w:val="28"/>
          <w:rtl/>
          <w:lang w:bidi="fa-IR"/>
        </w:rPr>
        <w:t xml:space="preserve"> فدرال رزرو و و</w:t>
      </w:r>
      <w:r w:rsidRPr="00AA3295">
        <w:rPr>
          <w:rFonts w:cs="B Nazanin" w:hint="cs"/>
          <w:sz w:val="28"/>
          <w:szCs w:val="28"/>
          <w:rtl/>
          <w:lang w:bidi="fa-IR"/>
        </w:rPr>
        <w:t>ی</w:t>
      </w:r>
      <w:r w:rsidRPr="00AA3295">
        <w:rPr>
          <w:rFonts w:cs="B Nazanin" w:hint="eastAsia"/>
          <w:sz w:val="28"/>
          <w:szCs w:val="28"/>
          <w:rtl/>
          <w:lang w:bidi="fa-IR"/>
        </w:rPr>
        <w:t>ژگ</w:t>
      </w:r>
      <w:r w:rsidRPr="00AA3295">
        <w:rPr>
          <w:rFonts w:cs="B Nazanin" w:hint="cs"/>
          <w:sz w:val="28"/>
          <w:szCs w:val="28"/>
          <w:rtl/>
          <w:lang w:bidi="fa-IR"/>
        </w:rPr>
        <w:t>ی‌</w:t>
      </w:r>
      <w:r w:rsidRPr="00AA3295">
        <w:rPr>
          <w:rFonts w:cs="B Nazanin" w:hint="eastAsia"/>
          <w:sz w:val="28"/>
          <w:szCs w:val="28"/>
          <w:rtl/>
          <w:lang w:bidi="fa-IR"/>
        </w:rPr>
        <w:t>ها</w:t>
      </w:r>
      <w:r w:rsidRPr="00AA3295">
        <w:rPr>
          <w:rFonts w:cs="B Nazanin" w:hint="cs"/>
          <w:sz w:val="28"/>
          <w:szCs w:val="28"/>
          <w:rtl/>
          <w:lang w:bidi="fa-IR"/>
        </w:rPr>
        <w:t>ی</w:t>
      </w:r>
      <w:r w:rsidRPr="00AA3295">
        <w:rPr>
          <w:rFonts w:cs="B Nazanin"/>
          <w:sz w:val="28"/>
          <w:szCs w:val="28"/>
          <w:rtl/>
          <w:lang w:bidi="fa-IR"/>
        </w:rPr>
        <w:t xml:space="preserve"> مرکب دولت</w:t>
      </w:r>
      <w:r w:rsidRPr="00AA3295">
        <w:rPr>
          <w:rFonts w:cs="B Nazanin" w:hint="cs"/>
          <w:sz w:val="28"/>
          <w:szCs w:val="28"/>
          <w:rtl/>
          <w:lang w:bidi="fa-IR"/>
        </w:rPr>
        <w:t>ی</w:t>
      </w:r>
      <w:r w:rsidRPr="00AA3295">
        <w:rPr>
          <w:rFonts w:cs="B Nazanin"/>
          <w:sz w:val="28"/>
          <w:szCs w:val="28"/>
          <w:rtl/>
          <w:lang w:bidi="fa-IR"/>
        </w:rPr>
        <w:t xml:space="preserve"> و خصوص</w:t>
      </w:r>
      <w:r w:rsidRPr="00AA3295">
        <w:rPr>
          <w:rFonts w:cs="B Nazanin" w:hint="cs"/>
          <w:sz w:val="28"/>
          <w:szCs w:val="28"/>
          <w:rtl/>
          <w:lang w:bidi="fa-IR"/>
        </w:rPr>
        <w:t>ی</w:t>
      </w:r>
      <w:r w:rsidRPr="00AA3295">
        <w:rPr>
          <w:rFonts w:cs="B Nazanin"/>
          <w:sz w:val="28"/>
          <w:szCs w:val="28"/>
          <w:rtl/>
          <w:lang w:bidi="fa-IR"/>
        </w:rPr>
        <w:t xml:space="preserve"> آن توسط بن</w:t>
      </w:r>
      <w:r w:rsidRPr="00AA3295">
        <w:rPr>
          <w:rFonts w:cs="B Nazanin" w:hint="cs"/>
          <w:sz w:val="28"/>
          <w:szCs w:val="28"/>
          <w:rtl/>
          <w:lang w:bidi="fa-IR"/>
        </w:rPr>
        <w:t>ی</w:t>
      </w:r>
      <w:r w:rsidRPr="00AA3295">
        <w:rPr>
          <w:rFonts w:cs="B Nazanin" w:hint="eastAsia"/>
          <w:sz w:val="28"/>
          <w:szCs w:val="28"/>
          <w:rtl/>
          <w:lang w:bidi="fa-IR"/>
        </w:rPr>
        <w:t>ان</w:t>
      </w:r>
      <w:r w:rsidRPr="00AA3295">
        <w:rPr>
          <w:rFonts w:cs="B Nazanin"/>
          <w:sz w:val="28"/>
          <w:szCs w:val="28"/>
          <w:rtl/>
          <w:lang w:bidi="fa-IR"/>
        </w:rPr>
        <w:t xml:space="preserve"> گذ</w:t>
      </w:r>
      <w:r w:rsidR="00181D6B">
        <w:rPr>
          <w:rFonts w:cs="B Nazanin" w:hint="cs"/>
          <w:sz w:val="28"/>
          <w:szCs w:val="28"/>
          <w:rtl/>
          <w:lang w:bidi="fa-IR"/>
        </w:rPr>
        <w:t>ا</w:t>
      </w:r>
      <w:r w:rsidRPr="00AA3295">
        <w:rPr>
          <w:rFonts w:cs="B Nazanin"/>
          <w:sz w:val="28"/>
          <w:szCs w:val="28"/>
          <w:rtl/>
          <w:lang w:bidi="fa-IR"/>
        </w:rPr>
        <w:t>ران آن در نظر گرفته شده است و ا</w:t>
      </w:r>
      <w:r w:rsidRPr="00AA3295">
        <w:rPr>
          <w:rFonts w:cs="B Nazanin" w:hint="cs"/>
          <w:sz w:val="28"/>
          <w:szCs w:val="28"/>
          <w:rtl/>
          <w:lang w:bidi="fa-IR"/>
        </w:rPr>
        <w:t>ی</w:t>
      </w:r>
      <w:r w:rsidRPr="00AA3295">
        <w:rPr>
          <w:rFonts w:cs="B Nazanin" w:hint="eastAsia"/>
          <w:sz w:val="28"/>
          <w:szCs w:val="28"/>
          <w:rtl/>
          <w:lang w:bidi="fa-IR"/>
        </w:rPr>
        <w:t>ن</w:t>
      </w:r>
      <w:r w:rsidRPr="00AA3295">
        <w:rPr>
          <w:rFonts w:cs="B Nazanin"/>
          <w:sz w:val="28"/>
          <w:szCs w:val="28"/>
          <w:rtl/>
          <w:lang w:bidi="fa-IR"/>
        </w:rPr>
        <w:t xml:space="preserve"> و</w:t>
      </w:r>
      <w:r w:rsidRPr="00AA3295">
        <w:rPr>
          <w:rFonts w:cs="B Nazanin" w:hint="cs"/>
          <w:sz w:val="28"/>
          <w:szCs w:val="28"/>
          <w:rtl/>
          <w:lang w:bidi="fa-IR"/>
        </w:rPr>
        <w:t>ی</w:t>
      </w:r>
      <w:r w:rsidRPr="00AA3295">
        <w:rPr>
          <w:rFonts w:cs="B Nazanin" w:hint="eastAsia"/>
          <w:sz w:val="28"/>
          <w:szCs w:val="28"/>
          <w:rtl/>
          <w:lang w:bidi="fa-IR"/>
        </w:rPr>
        <w:t>ژگ</w:t>
      </w:r>
      <w:r w:rsidRPr="00AA3295">
        <w:rPr>
          <w:rFonts w:cs="B Nazanin" w:hint="cs"/>
          <w:sz w:val="28"/>
          <w:szCs w:val="28"/>
          <w:rtl/>
          <w:lang w:bidi="fa-IR"/>
        </w:rPr>
        <w:t>ی‌</w:t>
      </w:r>
      <w:r w:rsidRPr="00AA3295">
        <w:rPr>
          <w:rFonts w:cs="B Nazanin" w:hint="eastAsia"/>
          <w:sz w:val="28"/>
          <w:szCs w:val="28"/>
          <w:rtl/>
          <w:lang w:bidi="fa-IR"/>
        </w:rPr>
        <w:t>ها</w:t>
      </w:r>
      <w:r w:rsidRPr="00AA3295">
        <w:rPr>
          <w:rFonts w:cs="B Nazanin" w:hint="cs"/>
          <w:sz w:val="28"/>
          <w:szCs w:val="28"/>
          <w:rtl/>
          <w:lang w:bidi="fa-IR"/>
        </w:rPr>
        <w:t>ی</w:t>
      </w:r>
      <w:r w:rsidRPr="00AA3295">
        <w:rPr>
          <w:rFonts w:cs="B Nazanin"/>
          <w:sz w:val="28"/>
          <w:szCs w:val="28"/>
          <w:rtl/>
          <w:lang w:bidi="fa-IR"/>
        </w:rPr>
        <w:t xml:space="preserve"> مهم، امروزه ن</w:t>
      </w:r>
      <w:r w:rsidRPr="00AA3295">
        <w:rPr>
          <w:rFonts w:cs="B Nazanin" w:hint="cs"/>
          <w:sz w:val="28"/>
          <w:szCs w:val="28"/>
          <w:rtl/>
          <w:lang w:bidi="fa-IR"/>
        </w:rPr>
        <w:t>ی</w:t>
      </w:r>
      <w:r w:rsidRPr="00AA3295">
        <w:rPr>
          <w:rFonts w:cs="B Nazanin" w:hint="eastAsia"/>
          <w:sz w:val="28"/>
          <w:szCs w:val="28"/>
          <w:rtl/>
          <w:lang w:bidi="fa-IR"/>
        </w:rPr>
        <w:t>ز</w:t>
      </w:r>
      <w:r w:rsidRPr="00AA3295">
        <w:rPr>
          <w:rFonts w:cs="B Nazanin"/>
          <w:sz w:val="28"/>
          <w:szCs w:val="28"/>
          <w:rtl/>
          <w:lang w:bidi="fa-IR"/>
        </w:rPr>
        <w:t xml:space="preserve"> در ساختار فدرال رزرو باق</w:t>
      </w:r>
      <w:r w:rsidRPr="00AA3295">
        <w:rPr>
          <w:rFonts w:cs="B Nazanin" w:hint="cs"/>
          <w:sz w:val="28"/>
          <w:szCs w:val="28"/>
          <w:rtl/>
          <w:lang w:bidi="fa-IR"/>
        </w:rPr>
        <w:t>ی</w:t>
      </w:r>
      <w:r w:rsidRPr="00AA3295">
        <w:rPr>
          <w:rFonts w:cs="B Nazanin"/>
          <w:sz w:val="28"/>
          <w:szCs w:val="28"/>
          <w:rtl/>
          <w:lang w:bidi="fa-IR"/>
        </w:rPr>
        <w:t xml:space="preserve"> مانده‌اند</w:t>
      </w:r>
      <w:r w:rsidR="00E44495">
        <w:rPr>
          <w:rFonts w:cs="B Nazanin"/>
          <w:sz w:val="28"/>
          <w:szCs w:val="28"/>
          <w:rtl/>
          <w:lang w:bidi="fa-IR"/>
        </w:rPr>
        <w:t xml:space="preserve">. </w:t>
      </w:r>
      <w:r w:rsidRPr="00AA3295">
        <w:rPr>
          <w:rFonts w:cs="B Nazanin"/>
          <w:sz w:val="28"/>
          <w:szCs w:val="28"/>
          <w:rtl/>
          <w:lang w:bidi="fa-IR"/>
        </w:rPr>
        <w:t xml:space="preserve"> در واقع ا</w:t>
      </w:r>
      <w:r w:rsidRPr="00AA3295">
        <w:rPr>
          <w:rFonts w:cs="B Nazanin" w:hint="cs"/>
          <w:sz w:val="28"/>
          <w:szCs w:val="28"/>
          <w:rtl/>
          <w:lang w:bidi="fa-IR"/>
        </w:rPr>
        <w:t>ی</w:t>
      </w:r>
      <w:r w:rsidRPr="00AA3295">
        <w:rPr>
          <w:rFonts w:cs="B Nazanin" w:hint="eastAsia"/>
          <w:sz w:val="28"/>
          <w:szCs w:val="28"/>
          <w:rtl/>
          <w:lang w:bidi="fa-IR"/>
        </w:rPr>
        <w:t>ن</w:t>
      </w:r>
      <w:r w:rsidRPr="00AA3295">
        <w:rPr>
          <w:rFonts w:cs="B Nazanin"/>
          <w:sz w:val="28"/>
          <w:szCs w:val="28"/>
          <w:rtl/>
          <w:lang w:bidi="fa-IR"/>
        </w:rPr>
        <w:t xml:space="preserve"> و</w:t>
      </w:r>
      <w:r w:rsidRPr="00AA3295">
        <w:rPr>
          <w:rFonts w:cs="B Nazanin" w:hint="cs"/>
          <w:sz w:val="28"/>
          <w:szCs w:val="28"/>
          <w:rtl/>
          <w:lang w:bidi="fa-IR"/>
        </w:rPr>
        <w:t>ی</w:t>
      </w:r>
      <w:r w:rsidRPr="00AA3295">
        <w:rPr>
          <w:rFonts w:cs="B Nazanin" w:hint="eastAsia"/>
          <w:sz w:val="28"/>
          <w:szCs w:val="28"/>
          <w:rtl/>
          <w:lang w:bidi="fa-IR"/>
        </w:rPr>
        <w:t>ژگ</w:t>
      </w:r>
      <w:r w:rsidRPr="00AA3295">
        <w:rPr>
          <w:rFonts w:cs="B Nazanin" w:hint="cs"/>
          <w:sz w:val="28"/>
          <w:szCs w:val="28"/>
          <w:rtl/>
          <w:lang w:bidi="fa-IR"/>
        </w:rPr>
        <w:t>ی‌</w:t>
      </w:r>
      <w:r w:rsidRPr="00AA3295">
        <w:rPr>
          <w:rFonts w:cs="B Nazanin" w:hint="eastAsia"/>
          <w:sz w:val="28"/>
          <w:szCs w:val="28"/>
          <w:rtl/>
          <w:lang w:bidi="fa-IR"/>
        </w:rPr>
        <w:t>ها</w:t>
      </w:r>
      <w:r w:rsidRPr="00AA3295">
        <w:rPr>
          <w:rFonts w:cs="B Nazanin"/>
          <w:sz w:val="28"/>
          <w:szCs w:val="28"/>
          <w:rtl/>
          <w:lang w:bidi="fa-IR"/>
        </w:rPr>
        <w:t xml:space="preserve"> که از بدو </w:t>
      </w:r>
      <w:r w:rsidR="00040EBA">
        <w:rPr>
          <w:rFonts w:cs="B Nazanin"/>
          <w:sz w:val="28"/>
          <w:szCs w:val="28"/>
          <w:rtl/>
          <w:lang w:bidi="fa-IR"/>
        </w:rPr>
        <w:t>تأسیس</w:t>
      </w:r>
      <w:r w:rsidRPr="00AA3295">
        <w:rPr>
          <w:rFonts w:cs="B Nazanin"/>
          <w:sz w:val="28"/>
          <w:szCs w:val="28"/>
          <w:rtl/>
          <w:lang w:bidi="fa-IR"/>
        </w:rPr>
        <w:t xml:space="preserve"> فدرال رزرو در سال 1913 تا به امروز وجود دارند، جزو ارکان اساس</w:t>
      </w:r>
      <w:r w:rsidRPr="00AA3295">
        <w:rPr>
          <w:rFonts w:cs="B Nazanin" w:hint="cs"/>
          <w:sz w:val="28"/>
          <w:szCs w:val="28"/>
          <w:rtl/>
          <w:lang w:bidi="fa-IR"/>
        </w:rPr>
        <w:t>ی</w:t>
      </w:r>
      <w:r w:rsidRPr="00AA3295">
        <w:rPr>
          <w:rFonts w:cs="B Nazanin"/>
          <w:sz w:val="28"/>
          <w:szCs w:val="28"/>
          <w:rtl/>
          <w:lang w:bidi="fa-IR"/>
        </w:rPr>
        <w:t xml:space="preserve"> تما</w:t>
      </w:r>
      <w:r w:rsidRPr="00AA3295">
        <w:rPr>
          <w:rFonts w:cs="B Nazanin" w:hint="cs"/>
          <w:sz w:val="28"/>
          <w:szCs w:val="28"/>
          <w:rtl/>
          <w:lang w:bidi="fa-IR"/>
        </w:rPr>
        <w:t>ی</w:t>
      </w:r>
      <w:r w:rsidRPr="00AA3295">
        <w:rPr>
          <w:rFonts w:cs="B Nazanin" w:hint="eastAsia"/>
          <w:sz w:val="28"/>
          <w:szCs w:val="28"/>
          <w:rtl/>
          <w:lang w:bidi="fa-IR"/>
        </w:rPr>
        <w:t>ز</w:t>
      </w:r>
      <w:r w:rsidRPr="00AA3295">
        <w:rPr>
          <w:rFonts w:cs="B Nazanin"/>
          <w:sz w:val="28"/>
          <w:szCs w:val="28"/>
          <w:rtl/>
          <w:lang w:bidi="fa-IR"/>
        </w:rPr>
        <w:t xml:space="preserve"> برجسته فدرال رزرو از سا</w:t>
      </w:r>
      <w:r w:rsidRPr="00AA3295">
        <w:rPr>
          <w:rFonts w:cs="B Nazanin" w:hint="cs"/>
          <w:sz w:val="28"/>
          <w:szCs w:val="28"/>
          <w:rtl/>
          <w:lang w:bidi="fa-IR"/>
        </w:rPr>
        <w:t>ی</w:t>
      </w:r>
      <w:r w:rsidRPr="00AA3295">
        <w:rPr>
          <w:rFonts w:cs="B Nazanin" w:hint="eastAsia"/>
          <w:sz w:val="28"/>
          <w:szCs w:val="28"/>
          <w:rtl/>
          <w:lang w:bidi="fa-IR"/>
        </w:rPr>
        <w:t>ر</w:t>
      </w:r>
      <w:r w:rsidRPr="00AA3295">
        <w:rPr>
          <w:rFonts w:cs="B Nazanin"/>
          <w:sz w:val="28"/>
          <w:szCs w:val="28"/>
          <w:rtl/>
          <w:lang w:bidi="fa-IR"/>
        </w:rPr>
        <w:t xml:space="preserve"> بانک‌ها</w:t>
      </w:r>
      <w:r w:rsidRPr="00AA3295">
        <w:rPr>
          <w:rFonts w:cs="B Nazanin" w:hint="cs"/>
          <w:sz w:val="28"/>
          <w:szCs w:val="28"/>
          <w:rtl/>
          <w:lang w:bidi="fa-IR"/>
        </w:rPr>
        <w:t>ی</w:t>
      </w:r>
      <w:r w:rsidRPr="00AA3295">
        <w:rPr>
          <w:rFonts w:cs="B Nazanin"/>
          <w:sz w:val="28"/>
          <w:szCs w:val="28"/>
          <w:rtl/>
          <w:lang w:bidi="fa-IR"/>
        </w:rPr>
        <w:t xml:space="preserve"> مرکز</w:t>
      </w:r>
      <w:r w:rsidRPr="00AA3295">
        <w:rPr>
          <w:rFonts w:cs="B Nazanin" w:hint="cs"/>
          <w:sz w:val="28"/>
          <w:szCs w:val="28"/>
          <w:rtl/>
          <w:lang w:bidi="fa-IR"/>
        </w:rPr>
        <w:t>ی</w:t>
      </w:r>
      <w:r w:rsidRPr="00AA3295">
        <w:rPr>
          <w:rFonts w:cs="B Nazanin"/>
          <w:sz w:val="28"/>
          <w:szCs w:val="28"/>
          <w:rtl/>
          <w:lang w:bidi="fa-IR"/>
        </w:rPr>
        <w:t xml:space="preserve"> در جهان ن</w:t>
      </w:r>
      <w:r w:rsidRPr="00AA3295">
        <w:rPr>
          <w:rFonts w:cs="B Nazanin" w:hint="cs"/>
          <w:sz w:val="28"/>
          <w:szCs w:val="28"/>
          <w:rtl/>
          <w:lang w:bidi="fa-IR"/>
        </w:rPr>
        <w:t>ی</w:t>
      </w:r>
      <w:r w:rsidRPr="00AA3295">
        <w:rPr>
          <w:rFonts w:cs="B Nazanin" w:hint="eastAsia"/>
          <w:sz w:val="28"/>
          <w:szCs w:val="28"/>
          <w:rtl/>
          <w:lang w:bidi="fa-IR"/>
        </w:rPr>
        <w:t>ز</w:t>
      </w:r>
      <w:r w:rsidR="00E8781D">
        <w:rPr>
          <w:rFonts w:cs="B Nazanin"/>
          <w:sz w:val="28"/>
          <w:szCs w:val="28"/>
          <w:rtl/>
          <w:lang w:bidi="fa-IR"/>
        </w:rPr>
        <w:t xml:space="preserve"> محسوب</w:t>
      </w:r>
      <w:r w:rsidR="00E8781D">
        <w:rPr>
          <w:rFonts w:cs="B Nazanin" w:hint="cs"/>
          <w:sz w:val="28"/>
          <w:szCs w:val="28"/>
          <w:rtl/>
          <w:lang w:bidi="fa-IR"/>
        </w:rPr>
        <w:t>‌‌‌</w:t>
      </w:r>
      <w:r w:rsidRPr="00AA3295">
        <w:rPr>
          <w:rFonts w:cs="B Nazanin"/>
          <w:sz w:val="28"/>
          <w:szCs w:val="28"/>
          <w:rtl/>
          <w:lang w:bidi="fa-IR"/>
        </w:rPr>
        <w:t>م</w:t>
      </w:r>
      <w:r w:rsidRPr="00AA3295">
        <w:rPr>
          <w:rFonts w:cs="B Nazanin" w:hint="cs"/>
          <w:sz w:val="28"/>
          <w:szCs w:val="28"/>
          <w:rtl/>
          <w:lang w:bidi="fa-IR"/>
        </w:rPr>
        <w:t>ی‌</w:t>
      </w:r>
      <w:r w:rsidRPr="00AA3295">
        <w:rPr>
          <w:rFonts w:cs="B Nazanin" w:hint="eastAsia"/>
          <w:sz w:val="28"/>
          <w:szCs w:val="28"/>
          <w:rtl/>
          <w:lang w:bidi="fa-IR"/>
        </w:rPr>
        <w:t>شوند</w:t>
      </w:r>
      <w:r w:rsidR="00E44495">
        <w:rPr>
          <w:rFonts w:cs="B Nazanin"/>
          <w:sz w:val="28"/>
          <w:szCs w:val="28"/>
          <w:rtl/>
          <w:lang w:bidi="fa-IR"/>
        </w:rPr>
        <w:t xml:space="preserve">. </w:t>
      </w:r>
    </w:p>
    <w:p w:rsidR="009D028D" w:rsidRDefault="009D028D" w:rsidP="009D028D">
      <w:pPr>
        <w:tabs>
          <w:tab w:val="left" w:pos="3516"/>
        </w:tabs>
        <w:bidi/>
        <w:jc w:val="both"/>
        <w:rPr>
          <w:rFonts w:cs="B Nazanin"/>
          <w:sz w:val="28"/>
          <w:szCs w:val="28"/>
          <w:rtl/>
          <w:lang w:bidi="fa-IR"/>
        </w:rPr>
      </w:pPr>
    </w:p>
    <w:p w:rsidR="009D028D" w:rsidRDefault="009D028D" w:rsidP="009D028D">
      <w:pPr>
        <w:tabs>
          <w:tab w:val="left" w:pos="3516"/>
        </w:tabs>
        <w:bidi/>
        <w:jc w:val="both"/>
        <w:rPr>
          <w:rFonts w:cs="B Nazanin"/>
          <w:sz w:val="28"/>
          <w:szCs w:val="28"/>
          <w:rtl/>
          <w:lang w:bidi="fa-IR"/>
        </w:rPr>
      </w:pPr>
    </w:p>
    <w:p w:rsidR="009D028D" w:rsidRDefault="009D028D" w:rsidP="009D028D">
      <w:pPr>
        <w:tabs>
          <w:tab w:val="left" w:pos="3516"/>
        </w:tabs>
        <w:bidi/>
        <w:jc w:val="both"/>
        <w:rPr>
          <w:rFonts w:cs="B Nazanin"/>
          <w:sz w:val="28"/>
          <w:szCs w:val="28"/>
          <w:rtl/>
          <w:lang w:bidi="fa-IR"/>
        </w:rPr>
      </w:pPr>
    </w:p>
    <w:p w:rsidR="009D028D" w:rsidRDefault="009D028D" w:rsidP="009D028D">
      <w:pPr>
        <w:tabs>
          <w:tab w:val="left" w:pos="3516"/>
        </w:tabs>
        <w:bidi/>
        <w:jc w:val="both"/>
        <w:rPr>
          <w:rFonts w:cs="B Nazanin"/>
          <w:sz w:val="28"/>
          <w:szCs w:val="28"/>
          <w:rtl/>
          <w:lang w:bidi="fa-IR"/>
        </w:rPr>
      </w:pPr>
    </w:p>
    <w:p w:rsidR="009D028D" w:rsidRDefault="009D028D" w:rsidP="009D028D">
      <w:pPr>
        <w:tabs>
          <w:tab w:val="left" w:pos="3516"/>
        </w:tabs>
        <w:bidi/>
        <w:jc w:val="both"/>
        <w:rPr>
          <w:rFonts w:cs="B Nazanin"/>
          <w:sz w:val="28"/>
          <w:szCs w:val="28"/>
          <w:rtl/>
          <w:lang w:bidi="fa-IR"/>
        </w:rPr>
      </w:pPr>
    </w:p>
    <w:p w:rsidR="009D028D" w:rsidRDefault="009D028D" w:rsidP="009D028D">
      <w:pPr>
        <w:tabs>
          <w:tab w:val="left" w:pos="3516"/>
        </w:tabs>
        <w:bidi/>
        <w:jc w:val="both"/>
        <w:rPr>
          <w:rFonts w:cs="B Nazanin"/>
          <w:sz w:val="28"/>
          <w:szCs w:val="28"/>
          <w:rtl/>
          <w:lang w:bidi="fa-IR"/>
        </w:rPr>
      </w:pPr>
    </w:p>
    <w:p w:rsidR="00C14010" w:rsidRDefault="00C14010" w:rsidP="00C14010">
      <w:pPr>
        <w:tabs>
          <w:tab w:val="left" w:pos="3516"/>
        </w:tabs>
        <w:bidi/>
        <w:jc w:val="both"/>
        <w:rPr>
          <w:rFonts w:cs="B Nazanin"/>
          <w:sz w:val="28"/>
          <w:szCs w:val="28"/>
          <w:rtl/>
          <w:lang w:bidi="fa-IR"/>
        </w:rPr>
      </w:pPr>
    </w:p>
    <w:p w:rsidR="00C14010" w:rsidRDefault="00C14010" w:rsidP="00C14010">
      <w:pPr>
        <w:tabs>
          <w:tab w:val="left" w:pos="3516"/>
        </w:tabs>
        <w:bidi/>
        <w:jc w:val="both"/>
        <w:rPr>
          <w:rFonts w:cs="B Nazanin"/>
          <w:sz w:val="28"/>
          <w:szCs w:val="28"/>
          <w:rtl/>
          <w:lang w:bidi="fa-IR"/>
        </w:rPr>
      </w:pPr>
    </w:p>
    <w:p w:rsidR="00C14010" w:rsidRDefault="00C14010" w:rsidP="00C14010">
      <w:pPr>
        <w:tabs>
          <w:tab w:val="left" w:pos="3516"/>
        </w:tabs>
        <w:bidi/>
        <w:jc w:val="both"/>
        <w:rPr>
          <w:rFonts w:cs="B Nazanin"/>
          <w:sz w:val="28"/>
          <w:szCs w:val="28"/>
          <w:rtl/>
          <w:lang w:bidi="fa-IR"/>
        </w:rPr>
      </w:pPr>
    </w:p>
    <w:p w:rsidR="00C14010" w:rsidRDefault="00C14010" w:rsidP="00C14010">
      <w:pPr>
        <w:tabs>
          <w:tab w:val="left" w:pos="3516"/>
        </w:tabs>
        <w:bidi/>
        <w:jc w:val="both"/>
        <w:rPr>
          <w:rFonts w:cs="B Nazanin"/>
          <w:sz w:val="28"/>
          <w:szCs w:val="28"/>
          <w:rtl/>
          <w:lang w:bidi="fa-IR"/>
        </w:rPr>
        <w:sectPr w:rsidR="00C14010" w:rsidSect="00441C2F">
          <w:type w:val="continuous"/>
          <w:pgSz w:w="9639" w:h="13608" w:code="13"/>
          <w:pgMar w:top="1418" w:right="851" w:bottom="1418" w:left="851" w:header="227" w:footer="510" w:gutter="0"/>
          <w:pgNumType w:fmt="numberInDash" w:start="0"/>
          <w:cols w:space="708"/>
          <w:titlePg/>
          <w:rtlGutter/>
          <w:docGrid w:linePitch="360"/>
        </w:sectPr>
      </w:pPr>
    </w:p>
    <w:p w:rsidR="00B44D49" w:rsidRDefault="00B44D49" w:rsidP="00B44D49">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895EB5" w:rsidRDefault="00895EB5" w:rsidP="00895EB5">
      <w:pPr>
        <w:tabs>
          <w:tab w:val="left" w:pos="3516"/>
        </w:tabs>
        <w:bidi/>
        <w:jc w:val="both"/>
        <w:rPr>
          <w:rFonts w:cs="B Nazanin"/>
          <w:sz w:val="28"/>
          <w:szCs w:val="28"/>
          <w:rtl/>
          <w:lang w:bidi="fa-IR"/>
        </w:rPr>
      </w:pPr>
    </w:p>
    <w:p w:rsidR="002E5D80" w:rsidRDefault="002E5D80" w:rsidP="00B44D49">
      <w:pPr>
        <w:bidi/>
        <w:jc w:val="center"/>
        <w:rPr>
          <w:rFonts w:cs="B Nazanin"/>
          <w:b/>
          <w:bCs/>
          <w:sz w:val="28"/>
          <w:szCs w:val="28"/>
          <w:rtl/>
          <w:lang w:bidi="fa-IR"/>
        </w:rPr>
      </w:pPr>
      <w:r w:rsidRPr="002E5D80">
        <w:rPr>
          <w:rFonts w:cs="B Nazanin" w:hint="cs"/>
          <w:b/>
          <w:bCs/>
          <w:sz w:val="28"/>
          <w:szCs w:val="28"/>
          <w:rtl/>
          <w:lang w:bidi="fa-IR"/>
        </w:rPr>
        <w:lastRenderedPageBreak/>
        <w:t>بخش دوم: سه موجودیت کلیدی در سیستم فدرال رزرو</w:t>
      </w:r>
    </w:p>
    <w:p w:rsidR="00A4414A" w:rsidRPr="002E5D80" w:rsidRDefault="00A4414A" w:rsidP="00A4414A">
      <w:pPr>
        <w:bidi/>
        <w:jc w:val="center"/>
        <w:rPr>
          <w:rFonts w:cs="B Nazanin"/>
          <w:b/>
          <w:bCs/>
          <w:sz w:val="28"/>
          <w:szCs w:val="28"/>
          <w:rtl/>
          <w:lang w:bidi="fa-IR"/>
        </w:rPr>
      </w:pPr>
    </w:p>
    <w:p w:rsidR="00550385" w:rsidRPr="009E1698" w:rsidRDefault="002E5D80" w:rsidP="002E5D80">
      <w:pPr>
        <w:bidi/>
        <w:rPr>
          <w:rFonts w:cs="B Nazanin"/>
          <w:b/>
          <w:bCs/>
          <w:sz w:val="28"/>
          <w:szCs w:val="28"/>
          <w:rtl/>
          <w:lang w:bidi="fa-IR"/>
        </w:rPr>
      </w:pPr>
      <w:r w:rsidRPr="009E1698">
        <w:rPr>
          <w:rFonts w:cs="B Nazanin" w:hint="cs"/>
          <w:b/>
          <w:bCs/>
          <w:sz w:val="28"/>
          <w:szCs w:val="28"/>
          <w:rtl/>
          <w:lang w:bidi="fa-IR"/>
        </w:rPr>
        <w:t>*پیش</w:t>
      </w:r>
      <w:r w:rsidR="00B44D49" w:rsidRPr="009E1698">
        <w:rPr>
          <w:rFonts w:cs="B Nazanin" w:hint="cs"/>
          <w:b/>
          <w:bCs/>
          <w:sz w:val="28"/>
          <w:szCs w:val="28"/>
          <w:rtl/>
          <w:lang w:bidi="fa-IR"/>
        </w:rPr>
        <w:t>گفتار</w:t>
      </w:r>
    </w:p>
    <w:p w:rsidR="008046BB" w:rsidRPr="002E5D80" w:rsidRDefault="00AA3295" w:rsidP="00E83CFE">
      <w:pPr>
        <w:tabs>
          <w:tab w:val="left" w:pos="5201"/>
        </w:tabs>
        <w:bidi/>
        <w:jc w:val="both"/>
        <w:rPr>
          <w:rFonts w:cs="B Nazanin"/>
          <w:sz w:val="28"/>
          <w:szCs w:val="28"/>
          <w:rtl/>
          <w:lang w:bidi="fa-IR"/>
        </w:rPr>
      </w:pPr>
      <w:r w:rsidRPr="002E5D80">
        <w:rPr>
          <w:rFonts w:cs="B Nazanin"/>
          <w:sz w:val="28"/>
          <w:szCs w:val="28"/>
          <w:rtl/>
          <w:lang w:bidi="fa-IR"/>
        </w:rPr>
        <w:t>شورا</w:t>
      </w:r>
      <w:r w:rsidRPr="002E5D80">
        <w:rPr>
          <w:rFonts w:cs="B Nazanin" w:hint="cs"/>
          <w:sz w:val="28"/>
          <w:szCs w:val="28"/>
          <w:rtl/>
          <w:lang w:bidi="fa-IR"/>
        </w:rPr>
        <w:t>ی</w:t>
      </w:r>
      <w:r w:rsidR="00181D6B" w:rsidRPr="002E5D80">
        <w:rPr>
          <w:rFonts w:cs="B Nazanin"/>
          <w:sz w:val="28"/>
          <w:szCs w:val="28"/>
          <w:rtl/>
          <w:lang w:bidi="fa-IR"/>
        </w:rPr>
        <w:t xml:space="preserve"> حکام</w:t>
      </w:r>
      <w:r w:rsidRPr="002E5D80">
        <w:rPr>
          <w:rFonts w:cs="B Nazanin"/>
          <w:sz w:val="28"/>
          <w:szCs w:val="28"/>
          <w:rtl/>
          <w:lang w:bidi="fa-IR"/>
        </w:rPr>
        <w:t>، بانک‌ها</w:t>
      </w:r>
      <w:r w:rsidRPr="002E5D80">
        <w:rPr>
          <w:rFonts w:cs="B Nazanin" w:hint="cs"/>
          <w:sz w:val="28"/>
          <w:szCs w:val="28"/>
          <w:rtl/>
          <w:lang w:bidi="fa-IR"/>
        </w:rPr>
        <w:t>ی</w:t>
      </w:r>
      <w:r w:rsidR="00181D6B" w:rsidRPr="002E5D80">
        <w:rPr>
          <w:rFonts w:cs="B Nazanin"/>
          <w:sz w:val="28"/>
          <w:szCs w:val="28"/>
          <w:rtl/>
          <w:lang w:bidi="fa-IR"/>
        </w:rPr>
        <w:t xml:space="preserve"> </w:t>
      </w:r>
      <w:r w:rsidR="00181D6B" w:rsidRPr="002E5D80">
        <w:rPr>
          <w:rFonts w:cs="B Nazanin" w:hint="cs"/>
          <w:sz w:val="28"/>
          <w:szCs w:val="28"/>
          <w:rtl/>
          <w:lang w:bidi="fa-IR"/>
        </w:rPr>
        <w:t>رزرو</w:t>
      </w:r>
      <w:r w:rsidRPr="002E5D80">
        <w:rPr>
          <w:rFonts w:cs="B Nazanin"/>
          <w:sz w:val="28"/>
          <w:szCs w:val="28"/>
          <w:rtl/>
          <w:lang w:bidi="fa-IR"/>
        </w:rPr>
        <w:t xml:space="preserve"> و کم</w:t>
      </w:r>
      <w:r w:rsidRPr="002E5D80">
        <w:rPr>
          <w:rFonts w:cs="B Nazanin" w:hint="cs"/>
          <w:sz w:val="28"/>
          <w:szCs w:val="28"/>
          <w:rtl/>
          <w:lang w:bidi="fa-IR"/>
        </w:rPr>
        <w:t>ی</w:t>
      </w:r>
      <w:r w:rsidRPr="002E5D80">
        <w:rPr>
          <w:rFonts w:cs="B Nazanin" w:hint="eastAsia"/>
          <w:sz w:val="28"/>
          <w:szCs w:val="28"/>
          <w:rtl/>
          <w:lang w:bidi="fa-IR"/>
        </w:rPr>
        <w:t>ته</w:t>
      </w:r>
      <w:r w:rsidRPr="002E5D80">
        <w:rPr>
          <w:rFonts w:cs="B Nazanin"/>
          <w:sz w:val="28"/>
          <w:szCs w:val="28"/>
          <w:rtl/>
          <w:lang w:bidi="fa-IR"/>
        </w:rPr>
        <w:t xml:space="preserve"> فدرال بازار باز با همکار</w:t>
      </w:r>
      <w:r w:rsidRPr="002E5D80">
        <w:rPr>
          <w:rFonts w:cs="B Nazanin" w:hint="cs"/>
          <w:sz w:val="28"/>
          <w:szCs w:val="28"/>
          <w:rtl/>
          <w:lang w:bidi="fa-IR"/>
        </w:rPr>
        <w:t>ی</w:t>
      </w:r>
      <w:r w:rsidRPr="002E5D80">
        <w:rPr>
          <w:rFonts w:cs="B Nazanin"/>
          <w:sz w:val="28"/>
          <w:szCs w:val="28"/>
          <w:rtl/>
          <w:lang w:bidi="fa-IR"/>
        </w:rPr>
        <w:t xml:space="preserve"> </w:t>
      </w:r>
      <w:r w:rsidRPr="002E5D80">
        <w:rPr>
          <w:rFonts w:cs="B Nazanin" w:hint="cs"/>
          <w:sz w:val="28"/>
          <w:szCs w:val="28"/>
          <w:rtl/>
          <w:lang w:bidi="fa-IR"/>
        </w:rPr>
        <w:t>ی</w:t>
      </w:r>
      <w:r w:rsidRPr="002E5D80">
        <w:rPr>
          <w:rFonts w:cs="B Nazanin" w:hint="eastAsia"/>
          <w:sz w:val="28"/>
          <w:szCs w:val="28"/>
          <w:rtl/>
          <w:lang w:bidi="fa-IR"/>
        </w:rPr>
        <w:t>کد</w:t>
      </w:r>
      <w:r w:rsidRPr="002E5D80">
        <w:rPr>
          <w:rFonts w:cs="B Nazanin" w:hint="cs"/>
          <w:sz w:val="28"/>
          <w:szCs w:val="28"/>
          <w:rtl/>
          <w:lang w:bidi="fa-IR"/>
        </w:rPr>
        <w:t>ی</w:t>
      </w:r>
      <w:r w:rsidRPr="002E5D80">
        <w:rPr>
          <w:rFonts w:cs="B Nazanin" w:hint="eastAsia"/>
          <w:sz w:val="28"/>
          <w:szCs w:val="28"/>
          <w:rtl/>
          <w:lang w:bidi="fa-IR"/>
        </w:rPr>
        <w:t>گر</w:t>
      </w:r>
      <w:r w:rsidRPr="002E5D80">
        <w:rPr>
          <w:rFonts w:cs="B Nazanin"/>
          <w:sz w:val="28"/>
          <w:szCs w:val="28"/>
          <w:rtl/>
          <w:lang w:bidi="fa-IR"/>
        </w:rPr>
        <w:t xml:space="preserve"> برا</w:t>
      </w:r>
      <w:r w:rsidRPr="002E5D80">
        <w:rPr>
          <w:rFonts w:cs="B Nazanin" w:hint="cs"/>
          <w:sz w:val="28"/>
          <w:szCs w:val="28"/>
          <w:rtl/>
          <w:lang w:bidi="fa-IR"/>
        </w:rPr>
        <w:t>ی</w:t>
      </w:r>
      <w:r w:rsidRPr="002E5D80">
        <w:rPr>
          <w:rFonts w:cs="B Nazanin"/>
          <w:sz w:val="28"/>
          <w:szCs w:val="28"/>
          <w:rtl/>
          <w:lang w:bidi="fa-IR"/>
        </w:rPr>
        <w:t xml:space="preserve"> ارتقا</w:t>
      </w:r>
      <w:r w:rsidRPr="002E5D80">
        <w:rPr>
          <w:rFonts w:cs="B Nazanin" w:hint="cs"/>
          <w:sz w:val="28"/>
          <w:szCs w:val="28"/>
          <w:rtl/>
          <w:lang w:bidi="fa-IR"/>
        </w:rPr>
        <w:t>ی</w:t>
      </w:r>
      <w:r w:rsidRPr="002E5D80">
        <w:rPr>
          <w:rFonts w:cs="B Nazanin"/>
          <w:sz w:val="28"/>
          <w:szCs w:val="28"/>
          <w:rtl/>
          <w:lang w:bidi="fa-IR"/>
        </w:rPr>
        <w:t xml:space="preserve"> سلامت اقتصاد</w:t>
      </w:r>
      <w:r w:rsidRPr="002E5D80">
        <w:rPr>
          <w:rFonts w:cs="B Nazanin" w:hint="cs"/>
          <w:sz w:val="28"/>
          <w:szCs w:val="28"/>
          <w:rtl/>
          <w:lang w:bidi="fa-IR"/>
        </w:rPr>
        <w:t>ی</w:t>
      </w:r>
      <w:r w:rsidRPr="002E5D80">
        <w:rPr>
          <w:rFonts w:cs="B Nazanin"/>
          <w:sz w:val="28"/>
          <w:szCs w:val="28"/>
          <w:rtl/>
          <w:lang w:bidi="fa-IR"/>
        </w:rPr>
        <w:t xml:space="preserve"> و ثبات س</w:t>
      </w:r>
      <w:r w:rsidRPr="002E5D80">
        <w:rPr>
          <w:rFonts w:cs="B Nazanin" w:hint="cs"/>
          <w:sz w:val="28"/>
          <w:szCs w:val="28"/>
          <w:rtl/>
          <w:lang w:bidi="fa-IR"/>
        </w:rPr>
        <w:t>ی</w:t>
      </w:r>
      <w:r w:rsidRPr="002E5D80">
        <w:rPr>
          <w:rFonts w:cs="B Nazanin" w:hint="eastAsia"/>
          <w:sz w:val="28"/>
          <w:szCs w:val="28"/>
          <w:rtl/>
          <w:lang w:bidi="fa-IR"/>
        </w:rPr>
        <w:t>ستم</w:t>
      </w:r>
      <w:r w:rsidRPr="002E5D80">
        <w:rPr>
          <w:rFonts w:cs="B Nazanin"/>
          <w:sz w:val="28"/>
          <w:szCs w:val="28"/>
          <w:rtl/>
          <w:lang w:bidi="fa-IR"/>
        </w:rPr>
        <w:t xml:space="preserve"> مال</w:t>
      </w:r>
      <w:r w:rsidRPr="002E5D80">
        <w:rPr>
          <w:rFonts w:cs="B Nazanin" w:hint="cs"/>
          <w:sz w:val="28"/>
          <w:szCs w:val="28"/>
          <w:rtl/>
          <w:lang w:bidi="fa-IR"/>
        </w:rPr>
        <w:t>ی</w:t>
      </w:r>
      <w:r w:rsidRPr="002E5D80">
        <w:rPr>
          <w:rFonts w:cs="B Nazanin"/>
          <w:sz w:val="28"/>
          <w:szCs w:val="28"/>
          <w:rtl/>
          <w:lang w:bidi="fa-IR"/>
        </w:rPr>
        <w:t xml:space="preserve"> ا</w:t>
      </w:r>
      <w:r w:rsidRPr="002E5D80">
        <w:rPr>
          <w:rFonts w:cs="B Nazanin" w:hint="cs"/>
          <w:sz w:val="28"/>
          <w:szCs w:val="28"/>
          <w:rtl/>
          <w:lang w:bidi="fa-IR"/>
        </w:rPr>
        <w:t>ی</w:t>
      </w:r>
      <w:r w:rsidRPr="002E5D80">
        <w:rPr>
          <w:rFonts w:cs="B Nazanin" w:hint="eastAsia"/>
          <w:sz w:val="28"/>
          <w:szCs w:val="28"/>
          <w:rtl/>
          <w:lang w:bidi="fa-IR"/>
        </w:rPr>
        <w:t>الات</w:t>
      </w:r>
      <w:r w:rsidRPr="002E5D80">
        <w:rPr>
          <w:rFonts w:cs="B Nazanin"/>
          <w:sz w:val="28"/>
          <w:szCs w:val="28"/>
          <w:rtl/>
          <w:lang w:bidi="fa-IR"/>
        </w:rPr>
        <w:t xml:space="preserve"> متحده تلاش م</w:t>
      </w:r>
      <w:r w:rsidRPr="002E5D80">
        <w:rPr>
          <w:rFonts w:cs="B Nazanin" w:hint="cs"/>
          <w:sz w:val="28"/>
          <w:szCs w:val="28"/>
          <w:rtl/>
          <w:lang w:bidi="fa-IR"/>
        </w:rPr>
        <w:t>ی‌</w:t>
      </w:r>
      <w:r w:rsidR="00181D6B" w:rsidRPr="002E5D80">
        <w:rPr>
          <w:rFonts w:cs="B Nazanin" w:hint="cs"/>
          <w:sz w:val="28"/>
          <w:szCs w:val="28"/>
          <w:rtl/>
          <w:lang w:bidi="fa-IR"/>
        </w:rPr>
        <w:t>نمایند</w:t>
      </w:r>
      <w:r w:rsidR="00E44495">
        <w:rPr>
          <w:rFonts w:cs="B Nazanin"/>
          <w:sz w:val="28"/>
          <w:szCs w:val="28"/>
          <w:rtl/>
          <w:lang w:bidi="fa-IR"/>
        </w:rPr>
        <w:t xml:space="preserve">. </w:t>
      </w:r>
      <w:r w:rsidRPr="002E5D80">
        <w:rPr>
          <w:rFonts w:cs="B Nazanin"/>
          <w:sz w:val="28"/>
          <w:szCs w:val="28"/>
          <w:rtl/>
          <w:lang w:bidi="fa-IR"/>
        </w:rPr>
        <w:t xml:space="preserve"> سه عنصر کل</w:t>
      </w:r>
      <w:r w:rsidRPr="002E5D80">
        <w:rPr>
          <w:rFonts w:cs="B Nazanin" w:hint="cs"/>
          <w:sz w:val="28"/>
          <w:szCs w:val="28"/>
          <w:rtl/>
          <w:lang w:bidi="fa-IR"/>
        </w:rPr>
        <w:t>ی</w:t>
      </w:r>
      <w:r w:rsidRPr="002E5D80">
        <w:rPr>
          <w:rFonts w:cs="B Nazanin" w:hint="eastAsia"/>
          <w:sz w:val="28"/>
          <w:szCs w:val="28"/>
          <w:rtl/>
          <w:lang w:bidi="fa-IR"/>
        </w:rPr>
        <w:t>د</w:t>
      </w:r>
      <w:r w:rsidRPr="002E5D80">
        <w:rPr>
          <w:rFonts w:cs="B Nazanin" w:hint="cs"/>
          <w:sz w:val="28"/>
          <w:szCs w:val="28"/>
          <w:rtl/>
          <w:lang w:bidi="fa-IR"/>
        </w:rPr>
        <w:t>ی</w:t>
      </w:r>
      <w:r w:rsidRPr="002E5D80">
        <w:rPr>
          <w:rFonts w:cs="B Nazanin"/>
          <w:sz w:val="28"/>
          <w:szCs w:val="28"/>
          <w:rtl/>
          <w:lang w:bidi="fa-IR"/>
        </w:rPr>
        <w:t xml:space="preserve"> فدرال رزرو شامل شورا</w:t>
      </w:r>
      <w:r w:rsidRPr="002E5D80">
        <w:rPr>
          <w:rFonts w:cs="B Nazanin" w:hint="cs"/>
          <w:sz w:val="28"/>
          <w:szCs w:val="28"/>
          <w:rtl/>
          <w:lang w:bidi="fa-IR"/>
        </w:rPr>
        <w:t>ی</w:t>
      </w:r>
      <w:r w:rsidRPr="002E5D80">
        <w:rPr>
          <w:rFonts w:cs="B Nazanin"/>
          <w:sz w:val="28"/>
          <w:szCs w:val="28"/>
          <w:rtl/>
          <w:lang w:bidi="fa-IR"/>
        </w:rPr>
        <w:t xml:space="preserve"> حکام، بانک‌ها</w:t>
      </w:r>
      <w:r w:rsidRPr="002E5D80">
        <w:rPr>
          <w:rFonts w:cs="B Nazanin" w:hint="cs"/>
          <w:sz w:val="28"/>
          <w:szCs w:val="28"/>
          <w:rtl/>
          <w:lang w:bidi="fa-IR"/>
        </w:rPr>
        <w:t>ی</w:t>
      </w:r>
      <w:r w:rsidR="00181D6B" w:rsidRPr="002E5D80">
        <w:rPr>
          <w:rFonts w:cs="B Nazanin"/>
          <w:sz w:val="28"/>
          <w:szCs w:val="28"/>
          <w:rtl/>
          <w:lang w:bidi="fa-IR"/>
        </w:rPr>
        <w:t xml:space="preserve"> </w:t>
      </w:r>
      <w:r w:rsidR="00181D6B" w:rsidRPr="002E5D80">
        <w:rPr>
          <w:rFonts w:cs="B Nazanin" w:hint="cs"/>
          <w:sz w:val="28"/>
          <w:szCs w:val="28"/>
          <w:rtl/>
          <w:lang w:bidi="fa-IR"/>
        </w:rPr>
        <w:t>رزرو</w:t>
      </w:r>
      <w:r w:rsidRPr="002E5D80">
        <w:rPr>
          <w:rFonts w:cs="B Nazanin"/>
          <w:sz w:val="28"/>
          <w:szCs w:val="28"/>
          <w:rtl/>
          <w:lang w:bidi="fa-IR"/>
        </w:rPr>
        <w:t xml:space="preserve"> و</w:t>
      </w:r>
      <w:r w:rsidR="00E83CFE" w:rsidRPr="002E5D80">
        <w:rPr>
          <w:rFonts w:cs="B Nazanin" w:hint="cs"/>
          <w:sz w:val="28"/>
          <w:szCs w:val="28"/>
          <w:rtl/>
          <w:lang w:bidi="fa-IR"/>
        </w:rPr>
        <w:t xml:space="preserve"> </w:t>
      </w:r>
      <w:r w:rsidRPr="002E5D80">
        <w:rPr>
          <w:rFonts w:cs="B Nazanin"/>
          <w:sz w:val="28"/>
          <w:szCs w:val="28"/>
          <w:rtl/>
          <w:lang w:bidi="fa-IR"/>
        </w:rPr>
        <w:t>کم</w:t>
      </w:r>
      <w:r w:rsidRPr="002E5D80">
        <w:rPr>
          <w:rFonts w:cs="B Nazanin" w:hint="cs"/>
          <w:sz w:val="28"/>
          <w:szCs w:val="28"/>
          <w:rtl/>
          <w:lang w:bidi="fa-IR"/>
        </w:rPr>
        <w:t>ی</w:t>
      </w:r>
      <w:r w:rsidRPr="002E5D80">
        <w:rPr>
          <w:rFonts w:cs="B Nazanin" w:hint="eastAsia"/>
          <w:sz w:val="28"/>
          <w:szCs w:val="28"/>
          <w:rtl/>
          <w:lang w:bidi="fa-IR"/>
        </w:rPr>
        <w:t>ته</w:t>
      </w:r>
      <w:r w:rsidRPr="002E5D80">
        <w:rPr>
          <w:rFonts w:cs="B Nazanin"/>
          <w:sz w:val="28"/>
          <w:szCs w:val="28"/>
          <w:rtl/>
          <w:lang w:bidi="fa-IR"/>
        </w:rPr>
        <w:t xml:space="preserve"> فدرال بازار باز تصم</w:t>
      </w:r>
      <w:r w:rsidRPr="002E5D80">
        <w:rPr>
          <w:rFonts w:cs="B Nazanin" w:hint="cs"/>
          <w:sz w:val="28"/>
          <w:szCs w:val="28"/>
          <w:rtl/>
          <w:lang w:bidi="fa-IR"/>
        </w:rPr>
        <w:t>ی</w:t>
      </w:r>
      <w:r w:rsidRPr="002E5D80">
        <w:rPr>
          <w:rFonts w:cs="B Nazanin" w:hint="eastAsia"/>
          <w:sz w:val="28"/>
          <w:szCs w:val="28"/>
          <w:rtl/>
          <w:lang w:bidi="fa-IR"/>
        </w:rPr>
        <w:t>مات</w:t>
      </w:r>
      <w:r w:rsidRPr="002E5D80">
        <w:rPr>
          <w:rFonts w:cs="B Nazanin" w:hint="cs"/>
          <w:sz w:val="28"/>
          <w:szCs w:val="28"/>
          <w:rtl/>
          <w:lang w:bidi="fa-IR"/>
        </w:rPr>
        <w:t>ی</w:t>
      </w:r>
      <w:r w:rsidRPr="002E5D80">
        <w:rPr>
          <w:rFonts w:cs="B Nazanin"/>
          <w:sz w:val="28"/>
          <w:szCs w:val="28"/>
          <w:rtl/>
          <w:lang w:bidi="fa-IR"/>
        </w:rPr>
        <w:t xml:space="preserve"> را به منظو</w:t>
      </w:r>
      <w:r w:rsidRPr="002E5D80">
        <w:rPr>
          <w:rFonts w:cs="B Nazanin" w:hint="eastAsia"/>
          <w:sz w:val="28"/>
          <w:szCs w:val="28"/>
          <w:rtl/>
          <w:lang w:bidi="fa-IR"/>
        </w:rPr>
        <w:t>ر</w:t>
      </w:r>
      <w:r w:rsidRPr="002E5D80">
        <w:rPr>
          <w:rFonts w:cs="B Nazanin"/>
          <w:sz w:val="28"/>
          <w:szCs w:val="28"/>
          <w:rtl/>
          <w:lang w:bidi="fa-IR"/>
        </w:rPr>
        <w:t xml:space="preserve"> ارتقا</w:t>
      </w:r>
      <w:r w:rsidRPr="002E5D80">
        <w:rPr>
          <w:rFonts w:cs="B Nazanin" w:hint="cs"/>
          <w:sz w:val="28"/>
          <w:szCs w:val="28"/>
          <w:rtl/>
          <w:lang w:bidi="fa-IR"/>
        </w:rPr>
        <w:t>ی</w:t>
      </w:r>
      <w:r w:rsidRPr="002E5D80">
        <w:rPr>
          <w:rFonts w:cs="B Nazanin"/>
          <w:sz w:val="28"/>
          <w:szCs w:val="28"/>
          <w:rtl/>
          <w:lang w:bidi="fa-IR"/>
        </w:rPr>
        <w:t xml:space="preserve"> سلامت اقتصاد ا</w:t>
      </w:r>
      <w:r w:rsidRPr="002E5D80">
        <w:rPr>
          <w:rFonts w:cs="B Nazanin" w:hint="cs"/>
          <w:sz w:val="28"/>
          <w:szCs w:val="28"/>
          <w:rtl/>
          <w:lang w:bidi="fa-IR"/>
        </w:rPr>
        <w:t>ی</w:t>
      </w:r>
      <w:r w:rsidRPr="002E5D80">
        <w:rPr>
          <w:rFonts w:cs="B Nazanin" w:hint="eastAsia"/>
          <w:sz w:val="28"/>
          <w:szCs w:val="28"/>
          <w:rtl/>
          <w:lang w:bidi="fa-IR"/>
        </w:rPr>
        <w:t>الات</w:t>
      </w:r>
      <w:r w:rsidRPr="002E5D80">
        <w:rPr>
          <w:rFonts w:cs="B Nazanin"/>
          <w:sz w:val="28"/>
          <w:szCs w:val="28"/>
          <w:rtl/>
          <w:lang w:bidi="fa-IR"/>
        </w:rPr>
        <w:t xml:space="preserve"> متحده و ثبات نظام مال</w:t>
      </w:r>
      <w:r w:rsidRPr="002E5D80">
        <w:rPr>
          <w:rFonts w:cs="B Nazanin" w:hint="cs"/>
          <w:sz w:val="28"/>
          <w:szCs w:val="28"/>
          <w:rtl/>
          <w:lang w:bidi="fa-IR"/>
        </w:rPr>
        <w:t>ی</w:t>
      </w:r>
      <w:r w:rsidRPr="002E5D80">
        <w:rPr>
          <w:rFonts w:cs="B Nazanin"/>
          <w:sz w:val="28"/>
          <w:szCs w:val="28"/>
          <w:rtl/>
          <w:lang w:bidi="fa-IR"/>
        </w:rPr>
        <w:t xml:space="preserve"> آن اتخاذ م</w:t>
      </w:r>
      <w:r w:rsidRPr="002E5D80">
        <w:rPr>
          <w:rFonts w:cs="B Nazanin" w:hint="cs"/>
          <w:sz w:val="28"/>
          <w:szCs w:val="28"/>
          <w:rtl/>
          <w:lang w:bidi="fa-IR"/>
        </w:rPr>
        <w:t>ی‌</w:t>
      </w:r>
      <w:r w:rsidRPr="002E5D80">
        <w:rPr>
          <w:rFonts w:cs="B Nazanin" w:hint="eastAsia"/>
          <w:sz w:val="28"/>
          <w:szCs w:val="28"/>
          <w:rtl/>
          <w:lang w:bidi="fa-IR"/>
        </w:rPr>
        <w:t>کنند</w:t>
      </w:r>
      <w:r w:rsidR="00E44495">
        <w:rPr>
          <w:rFonts w:cs="B Nazanin"/>
          <w:sz w:val="28"/>
          <w:szCs w:val="28"/>
          <w:rtl/>
          <w:lang w:bidi="fa-IR"/>
        </w:rPr>
        <w:t xml:space="preserve">. </w:t>
      </w:r>
      <w:r w:rsidRPr="002E5D80">
        <w:rPr>
          <w:rFonts w:cs="B Nazanin"/>
          <w:sz w:val="28"/>
          <w:szCs w:val="28"/>
          <w:rtl/>
          <w:lang w:bidi="fa-IR"/>
        </w:rPr>
        <w:t xml:space="preserve"> ا</w:t>
      </w:r>
      <w:r w:rsidRPr="002E5D80">
        <w:rPr>
          <w:rFonts w:cs="B Nazanin" w:hint="cs"/>
          <w:sz w:val="28"/>
          <w:szCs w:val="28"/>
          <w:rtl/>
          <w:lang w:bidi="fa-IR"/>
        </w:rPr>
        <w:t>ی</w:t>
      </w:r>
      <w:r w:rsidRPr="002E5D80">
        <w:rPr>
          <w:rFonts w:cs="B Nazanin" w:hint="eastAsia"/>
          <w:sz w:val="28"/>
          <w:szCs w:val="28"/>
          <w:rtl/>
          <w:lang w:bidi="fa-IR"/>
        </w:rPr>
        <w:t>ن</w:t>
      </w:r>
      <w:r w:rsidRPr="002E5D80">
        <w:rPr>
          <w:rFonts w:cs="B Nazanin"/>
          <w:sz w:val="28"/>
          <w:szCs w:val="28"/>
          <w:rtl/>
          <w:lang w:bidi="fa-IR"/>
        </w:rPr>
        <w:t xml:space="preserve"> بخش شامل سه فصل م</w:t>
      </w:r>
      <w:r w:rsidRPr="002E5D80">
        <w:rPr>
          <w:rFonts w:cs="B Nazanin" w:hint="cs"/>
          <w:sz w:val="28"/>
          <w:szCs w:val="28"/>
          <w:rtl/>
          <w:lang w:bidi="fa-IR"/>
        </w:rPr>
        <w:t>ی‌</w:t>
      </w:r>
      <w:r w:rsidRPr="002E5D80">
        <w:rPr>
          <w:rFonts w:cs="B Nazanin" w:hint="eastAsia"/>
          <w:sz w:val="28"/>
          <w:szCs w:val="28"/>
          <w:rtl/>
          <w:lang w:bidi="fa-IR"/>
        </w:rPr>
        <w:t>باشد</w:t>
      </w:r>
      <w:r w:rsidRPr="002E5D80">
        <w:rPr>
          <w:rFonts w:cs="B Nazanin"/>
          <w:sz w:val="28"/>
          <w:szCs w:val="28"/>
          <w:rtl/>
          <w:lang w:bidi="fa-IR"/>
        </w:rPr>
        <w:t xml:space="preserve"> که در فصل اول به بررس</w:t>
      </w:r>
      <w:r w:rsidRPr="002E5D80">
        <w:rPr>
          <w:rFonts w:cs="B Nazanin" w:hint="cs"/>
          <w:sz w:val="28"/>
          <w:szCs w:val="28"/>
          <w:rtl/>
          <w:lang w:bidi="fa-IR"/>
        </w:rPr>
        <w:t>ی</w:t>
      </w:r>
      <w:r w:rsidRPr="002E5D80">
        <w:rPr>
          <w:rFonts w:cs="B Nazanin"/>
          <w:sz w:val="28"/>
          <w:szCs w:val="28"/>
          <w:rtl/>
          <w:lang w:bidi="fa-IR"/>
        </w:rPr>
        <w:t xml:space="preserve"> نحوه انتخاب و وظا</w:t>
      </w:r>
      <w:r w:rsidRPr="002E5D80">
        <w:rPr>
          <w:rFonts w:cs="B Nazanin" w:hint="cs"/>
          <w:sz w:val="28"/>
          <w:szCs w:val="28"/>
          <w:rtl/>
          <w:lang w:bidi="fa-IR"/>
        </w:rPr>
        <w:t>ی</w:t>
      </w:r>
      <w:r w:rsidRPr="002E5D80">
        <w:rPr>
          <w:rFonts w:cs="B Nazanin" w:hint="eastAsia"/>
          <w:sz w:val="28"/>
          <w:szCs w:val="28"/>
          <w:rtl/>
          <w:lang w:bidi="fa-IR"/>
        </w:rPr>
        <w:t>ف</w:t>
      </w:r>
      <w:r w:rsidRPr="002E5D80">
        <w:rPr>
          <w:rFonts w:cs="B Nazanin"/>
          <w:sz w:val="28"/>
          <w:szCs w:val="28"/>
          <w:rtl/>
          <w:lang w:bidi="fa-IR"/>
        </w:rPr>
        <w:t xml:space="preserve"> اعضا</w:t>
      </w:r>
      <w:r w:rsidRPr="002E5D80">
        <w:rPr>
          <w:rFonts w:cs="B Nazanin" w:hint="cs"/>
          <w:sz w:val="28"/>
          <w:szCs w:val="28"/>
          <w:rtl/>
          <w:lang w:bidi="fa-IR"/>
        </w:rPr>
        <w:t>ی</w:t>
      </w:r>
      <w:r w:rsidRPr="002E5D80">
        <w:rPr>
          <w:rFonts w:cs="B Nazanin"/>
          <w:sz w:val="28"/>
          <w:szCs w:val="28"/>
          <w:rtl/>
          <w:lang w:bidi="fa-IR"/>
        </w:rPr>
        <w:t xml:space="preserve"> شورا</w:t>
      </w:r>
      <w:r w:rsidRPr="002E5D80">
        <w:rPr>
          <w:rFonts w:cs="B Nazanin" w:hint="cs"/>
          <w:sz w:val="28"/>
          <w:szCs w:val="28"/>
          <w:rtl/>
          <w:lang w:bidi="fa-IR"/>
        </w:rPr>
        <w:t>ی</w:t>
      </w:r>
      <w:r w:rsidRPr="002E5D80">
        <w:rPr>
          <w:rFonts w:cs="B Nazanin"/>
          <w:sz w:val="28"/>
          <w:szCs w:val="28"/>
          <w:rtl/>
          <w:lang w:bidi="fa-IR"/>
        </w:rPr>
        <w:t xml:space="preserve"> حکام پرداخته م</w:t>
      </w:r>
      <w:r w:rsidRPr="002E5D80">
        <w:rPr>
          <w:rFonts w:cs="B Nazanin" w:hint="cs"/>
          <w:sz w:val="28"/>
          <w:szCs w:val="28"/>
          <w:rtl/>
          <w:lang w:bidi="fa-IR"/>
        </w:rPr>
        <w:t>ی‌</w:t>
      </w:r>
      <w:r w:rsidRPr="002E5D80">
        <w:rPr>
          <w:rFonts w:cs="B Nazanin" w:hint="eastAsia"/>
          <w:sz w:val="28"/>
          <w:szCs w:val="28"/>
          <w:rtl/>
          <w:lang w:bidi="fa-IR"/>
        </w:rPr>
        <w:t>شود</w:t>
      </w:r>
      <w:r w:rsidR="00E44495">
        <w:rPr>
          <w:rFonts w:cs="B Nazanin"/>
          <w:sz w:val="28"/>
          <w:szCs w:val="28"/>
          <w:rtl/>
          <w:lang w:bidi="fa-IR"/>
        </w:rPr>
        <w:t xml:space="preserve">. </w:t>
      </w:r>
      <w:r w:rsidRPr="002E5D80">
        <w:rPr>
          <w:rFonts w:cs="B Nazanin"/>
          <w:sz w:val="28"/>
          <w:szCs w:val="28"/>
          <w:rtl/>
          <w:lang w:bidi="fa-IR"/>
        </w:rPr>
        <w:t xml:space="preserve"> در فصل دوم ساختار و کارکرد‌ها</w:t>
      </w:r>
      <w:r w:rsidRPr="002E5D80">
        <w:rPr>
          <w:rFonts w:cs="B Nazanin" w:hint="cs"/>
          <w:sz w:val="28"/>
          <w:szCs w:val="28"/>
          <w:rtl/>
          <w:lang w:bidi="fa-IR"/>
        </w:rPr>
        <w:t>ی</w:t>
      </w:r>
      <w:r w:rsidRPr="002E5D80">
        <w:rPr>
          <w:rFonts w:cs="B Nazanin"/>
          <w:sz w:val="28"/>
          <w:szCs w:val="28"/>
          <w:rtl/>
          <w:lang w:bidi="fa-IR"/>
        </w:rPr>
        <w:t xml:space="preserve"> بانک‌ها</w:t>
      </w:r>
      <w:r w:rsidRPr="002E5D80">
        <w:rPr>
          <w:rFonts w:cs="B Nazanin" w:hint="cs"/>
          <w:sz w:val="28"/>
          <w:szCs w:val="28"/>
          <w:rtl/>
          <w:lang w:bidi="fa-IR"/>
        </w:rPr>
        <w:t>ی</w:t>
      </w:r>
      <w:r w:rsidR="00181D6B" w:rsidRPr="002E5D80">
        <w:rPr>
          <w:rFonts w:cs="B Nazanin"/>
          <w:sz w:val="28"/>
          <w:szCs w:val="28"/>
          <w:rtl/>
          <w:lang w:bidi="fa-IR"/>
        </w:rPr>
        <w:t xml:space="preserve"> </w:t>
      </w:r>
      <w:r w:rsidR="00181D6B" w:rsidRPr="002E5D80">
        <w:rPr>
          <w:rFonts w:cs="B Nazanin" w:hint="cs"/>
          <w:sz w:val="28"/>
          <w:szCs w:val="28"/>
          <w:rtl/>
          <w:lang w:bidi="fa-IR"/>
        </w:rPr>
        <w:t>رزرو</w:t>
      </w:r>
      <w:r w:rsidRPr="002E5D80">
        <w:rPr>
          <w:rFonts w:cs="B Nazanin"/>
          <w:sz w:val="28"/>
          <w:szCs w:val="28"/>
          <w:rtl/>
          <w:lang w:bidi="fa-IR"/>
        </w:rPr>
        <w:t xml:space="preserve"> مورد بررس</w:t>
      </w:r>
      <w:r w:rsidRPr="002E5D80">
        <w:rPr>
          <w:rFonts w:cs="B Nazanin" w:hint="cs"/>
          <w:sz w:val="28"/>
          <w:szCs w:val="28"/>
          <w:rtl/>
          <w:lang w:bidi="fa-IR"/>
        </w:rPr>
        <w:t>ی</w:t>
      </w:r>
      <w:r w:rsidRPr="002E5D80">
        <w:rPr>
          <w:rFonts w:cs="B Nazanin"/>
          <w:sz w:val="28"/>
          <w:szCs w:val="28"/>
          <w:rtl/>
          <w:lang w:bidi="fa-IR"/>
        </w:rPr>
        <w:t xml:space="preserve"> قرار م</w:t>
      </w:r>
      <w:r w:rsidRPr="002E5D80">
        <w:rPr>
          <w:rFonts w:cs="B Nazanin" w:hint="cs"/>
          <w:sz w:val="28"/>
          <w:szCs w:val="28"/>
          <w:rtl/>
          <w:lang w:bidi="fa-IR"/>
        </w:rPr>
        <w:t>ی‌</w:t>
      </w:r>
      <w:r w:rsidRPr="002E5D80">
        <w:rPr>
          <w:rFonts w:cs="B Nazanin" w:hint="eastAsia"/>
          <w:sz w:val="28"/>
          <w:szCs w:val="28"/>
          <w:rtl/>
          <w:lang w:bidi="fa-IR"/>
        </w:rPr>
        <w:t>گ</w:t>
      </w:r>
      <w:r w:rsidRPr="002E5D80">
        <w:rPr>
          <w:rFonts w:cs="B Nazanin" w:hint="cs"/>
          <w:sz w:val="28"/>
          <w:szCs w:val="28"/>
          <w:rtl/>
          <w:lang w:bidi="fa-IR"/>
        </w:rPr>
        <w:t>ی</w:t>
      </w:r>
      <w:r w:rsidRPr="002E5D80">
        <w:rPr>
          <w:rFonts w:cs="B Nazanin" w:hint="eastAsia"/>
          <w:sz w:val="28"/>
          <w:szCs w:val="28"/>
          <w:rtl/>
          <w:lang w:bidi="fa-IR"/>
        </w:rPr>
        <w:t>رند</w:t>
      </w:r>
      <w:r w:rsidRPr="002E5D80">
        <w:rPr>
          <w:rFonts w:cs="B Nazanin"/>
          <w:sz w:val="28"/>
          <w:szCs w:val="28"/>
          <w:rtl/>
          <w:lang w:bidi="fa-IR"/>
        </w:rPr>
        <w:t xml:space="preserve"> و</w:t>
      </w:r>
      <w:r w:rsidR="00AD62C1" w:rsidRPr="002E5D80">
        <w:rPr>
          <w:rFonts w:cs="B Nazanin" w:hint="cs"/>
          <w:sz w:val="28"/>
          <w:szCs w:val="28"/>
          <w:rtl/>
          <w:lang w:bidi="fa-IR"/>
        </w:rPr>
        <w:t xml:space="preserve"> </w:t>
      </w:r>
      <w:r w:rsidRPr="002E5D80">
        <w:rPr>
          <w:rFonts w:cs="B Nazanin"/>
          <w:sz w:val="28"/>
          <w:szCs w:val="28"/>
          <w:rtl/>
          <w:lang w:bidi="fa-IR"/>
        </w:rPr>
        <w:t>در فصل سوم ن</w:t>
      </w:r>
      <w:r w:rsidRPr="002E5D80">
        <w:rPr>
          <w:rFonts w:cs="B Nazanin" w:hint="cs"/>
          <w:sz w:val="28"/>
          <w:szCs w:val="28"/>
          <w:rtl/>
          <w:lang w:bidi="fa-IR"/>
        </w:rPr>
        <w:t>ی</w:t>
      </w:r>
      <w:r w:rsidR="00AD62C1" w:rsidRPr="002E5D80">
        <w:rPr>
          <w:rFonts w:cs="B Nazanin" w:hint="eastAsia"/>
          <w:sz w:val="28"/>
          <w:szCs w:val="28"/>
          <w:rtl/>
          <w:lang w:bidi="fa-IR"/>
        </w:rPr>
        <w:t>ز</w:t>
      </w:r>
      <w:r w:rsidR="00AD62C1" w:rsidRPr="002E5D80">
        <w:rPr>
          <w:rFonts w:cs="B Nazanin" w:hint="cs"/>
          <w:sz w:val="28"/>
          <w:szCs w:val="28"/>
          <w:rtl/>
          <w:lang w:bidi="fa-IR"/>
        </w:rPr>
        <w:t xml:space="preserve"> </w:t>
      </w:r>
      <w:r w:rsidRPr="002E5D80">
        <w:rPr>
          <w:rFonts w:cs="B Nazanin"/>
          <w:sz w:val="28"/>
          <w:szCs w:val="28"/>
          <w:rtl/>
          <w:lang w:bidi="fa-IR"/>
        </w:rPr>
        <w:t>با ترک</w:t>
      </w:r>
      <w:r w:rsidRPr="002E5D80">
        <w:rPr>
          <w:rFonts w:cs="B Nazanin" w:hint="cs"/>
          <w:sz w:val="28"/>
          <w:szCs w:val="28"/>
          <w:rtl/>
          <w:lang w:bidi="fa-IR"/>
        </w:rPr>
        <w:t>ی</w:t>
      </w:r>
      <w:r w:rsidRPr="002E5D80">
        <w:rPr>
          <w:rFonts w:cs="B Nazanin" w:hint="eastAsia"/>
          <w:sz w:val="28"/>
          <w:szCs w:val="28"/>
          <w:rtl/>
          <w:lang w:bidi="fa-IR"/>
        </w:rPr>
        <w:t>ب</w:t>
      </w:r>
      <w:r w:rsidRPr="002E5D80">
        <w:rPr>
          <w:rFonts w:cs="B Nazanin"/>
          <w:sz w:val="28"/>
          <w:szCs w:val="28"/>
          <w:rtl/>
          <w:lang w:bidi="fa-IR"/>
        </w:rPr>
        <w:t xml:space="preserve"> اعضا</w:t>
      </w:r>
      <w:r w:rsidRPr="002E5D80">
        <w:rPr>
          <w:rFonts w:cs="B Nazanin" w:hint="cs"/>
          <w:sz w:val="28"/>
          <w:szCs w:val="28"/>
          <w:rtl/>
          <w:lang w:bidi="fa-IR"/>
        </w:rPr>
        <w:t>ی</w:t>
      </w:r>
      <w:r w:rsidRPr="002E5D80">
        <w:rPr>
          <w:rFonts w:cs="B Nazanin"/>
          <w:sz w:val="28"/>
          <w:szCs w:val="28"/>
          <w:rtl/>
          <w:lang w:bidi="fa-IR"/>
        </w:rPr>
        <w:t xml:space="preserve"> کم</w:t>
      </w:r>
      <w:r w:rsidRPr="002E5D80">
        <w:rPr>
          <w:rFonts w:cs="B Nazanin" w:hint="cs"/>
          <w:sz w:val="28"/>
          <w:szCs w:val="28"/>
          <w:rtl/>
          <w:lang w:bidi="fa-IR"/>
        </w:rPr>
        <w:t>ی</w:t>
      </w:r>
      <w:r w:rsidRPr="002E5D80">
        <w:rPr>
          <w:rFonts w:cs="B Nazanin" w:hint="eastAsia"/>
          <w:sz w:val="28"/>
          <w:szCs w:val="28"/>
          <w:rtl/>
          <w:lang w:bidi="fa-IR"/>
        </w:rPr>
        <w:t>ته</w:t>
      </w:r>
      <w:r w:rsidRPr="002E5D80">
        <w:rPr>
          <w:rFonts w:cs="B Nazanin"/>
          <w:sz w:val="28"/>
          <w:szCs w:val="28"/>
          <w:rtl/>
          <w:lang w:bidi="fa-IR"/>
        </w:rPr>
        <w:t xml:space="preserve"> فدرال بازار باز و مامور</w:t>
      </w:r>
      <w:r w:rsidRPr="002E5D80">
        <w:rPr>
          <w:rFonts w:cs="B Nazanin" w:hint="cs"/>
          <w:sz w:val="28"/>
          <w:szCs w:val="28"/>
          <w:rtl/>
          <w:lang w:bidi="fa-IR"/>
        </w:rPr>
        <w:t>ی</w:t>
      </w:r>
      <w:r w:rsidRPr="002E5D80">
        <w:rPr>
          <w:rFonts w:cs="B Nazanin" w:hint="eastAsia"/>
          <w:sz w:val="28"/>
          <w:szCs w:val="28"/>
          <w:rtl/>
          <w:lang w:bidi="fa-IR"/>
        </w:rPr>
        <w:t>ت</w:t>
      </w:r>
      <w:r w:rsidRPr="002E5D80">
        <w:rPr>
          <w:rFonts w:cs="B Nazanin"/>
          <w:sz w:val="28"/>
          <w:szCs w:val="28"/>
          <w:rtl/>
          <w:lang w:bidi="fa-IR"/>
        </w:rPr>
        <w:t xml:space="preserve"> ا</w:t>
      </w:r>
      <w:r w:rsidRPr="002E5D80">
        <w:rPr>
          <w:rFonts w:cs="B Nazanin" w:hint="cs"/>
          <w:sz w:val="28"/>
          <w:szCs w:val="28"/>
          <w:rtl/>
          <w:lang w:bidi="fa-IR"/>
        </w:rPr>
        <w:t>ی</w:t>
      </w:r>
      <w:r w:rsidRPr="002E5D80">
        <w:rPr>
          <w:rFonts w:cs="B Nazanin" w:hint="eastAsia"/>
          <w:sz w:val="28"/>
          <w:szCs w:val="28"/>
          <w:rtl/>
          <w:lang w:bidi="fa-IR"/>
        </w:rPr>
        <w:t>ن</w:t>
      </w:r>
      <w:r w:rsidRPr="002E5D80">
        <w:rPr>
          <w:rFonts w:cs="B Nazanin"/>
          <w:sz w:val="28"/>
          <w:szCs w:val="28"/>
          <w:rtl/>
          <w:lang w:bidi="fa-IR"/>
        </w:rPr>
        <w:t xml:space="preserve"> کم</w:t>
      </w:r>
      <w:r w:rsidRPr="002E5D80">
        <w:rPr>
          <w:rFonts w:cs="B Nazanin" w:hint="cs"/>
          <w:sz w:val="28"/>
          <w:szCs w:val="28"/>
          <w:rtl/>
          <w:lang w:bidi="fa-IR"/>
        </w:rPr>
        <w:t>ی</w:t>
      </w:r>
      <w:r w:rsidRPr="002E5D80">
        <w:rPr>
          <w:rFonts w:cs="B Nazanin" w:hint="eastAsia"/>
          <w:sz w:val="28"/>
          <w:szCs w:val="28"/>
          <w:rtl/>
          <w:lang w:bidi="fa-IR"/>
        </w:rPr>
        <w:t>ته</w:t>
      </w:r>
      <w:r w:rsidRPr="002E5D80">
        <w:rPr>
          <w:rFonts w:cs="B Nazanin"/>
          <w:sz w:val="28"/>
          <w:szCs w:val="28"/>
          <w:rtl/>
          <w:lang w:bidi="fa-IR"/>
        </w:rPr>
        <w:t xml:space="preserve"> آشنا م</w:t>
      </w:r>
      <w:r w:rsidRPr="002E5D80">
        <w:rPr>
          <w:rFonts w:cs="B Nazanin" w:hint="cs"/>
          <w:sz w:val="28"/>
          <w:szCs w:val="28"/>
          <w:rtl/>
          <w:lang w:bidi="fa-IR"/>
        </w:rPr>
        <w:t>ی‌</w:t>
      </w:r>
      <w:r w:rsidRPr="002E5D80">
        <w:rPr>
          <w:rFonts w:cs="B Nazanin" w:hint="eastAsia"/>
          <w:sz w:val="28"/>
          <w:szCs w:val="28"/>
          <w:rtl/>
          <w:lang w:bidi="fa-IR"/>
        </w:rPr>
        <w:t>شو</w:t>
      </w:r>
      <w:r w:rsidRPr="002E5D80">
        <w:rPr>
          <w:rFonts w:cs="B Nazanin" w:hint="cs"/>
          <w:sz w:val="28"/>
          <w:szCs w:val="28"/>
          <w:rtl/>
          <w:lang w:bidi="fa-IR"/>
        </w:rPr>
        <w:t>ی</w:t>
      </w:r>
      <w:r w:rsidRPr="002E5D80">
        <w:rPr>
          <w:rFonts w:cs="B Nazanin" w:hint="eastAsia"/>
          <w:sz w:val="28"/>
          <w:szCs w:val="28"/>
          <w:rtl/>
          <w:lang w:bidi="fa-IR"/>
        </w:rPr>
        <w:t>م</w:t>
      </w:r>
      <w:r w:rsidR="00E44495">
        <w:rPr>
          <w:rFonts w:cs="B Nazanin"/>
          <w:sz w:val="28"/>
          <w:szCs w:val="28"/>
          <w:rtl/>
          <w:lang w:bidi="fa-IR"/>
        </w:rPr>
        <w:t xml:space="preserve">. </w:t>
      </w:r>
      <w:r w:rsidRPr="002E5D80">
        <w:rPr>
          <w:rFonts w:cs="B Nazanin"/>
          <w:sz w:val="28"/>
          <w:szCs w:val="28"/>
          <w:rtl/>
          <w:lang w:bidi="fa-IR"/>
        </w:rPr>
        <w:t xml:space="preserve"> در فصل چهارم ن</w:t>
      </w:r>
      <w:r w:rsidRPr="002E5D80">
        <w:rPr>
          <w:rFonts w:cs="B Nazanin" w:hint="cs"/>
          <w:sz w:val="28"/>
          <w:szCs w:val="28"/>
          <w:rtl/>
          <w:lang w:bidi="fa-IR"/>
        </w:rPr>
        <w:t>ی</w:t>
      </w:r>
      <w:r w:rsidRPr="002E5D80">
        <w:rPr>
          <w:rFonts w:cs="B Nazanin" w:hint="eastAsia"/>
          <w:sz w:val="28"/>
          <w:szCs w:val="28"/>
          <w:rtl/>
          <w:lang w:bidi="fa-IR"/>
        </w:rPr>
        <w:t>ز</w:t>
      </w:r>
      <w:r w:rsidRPr="002E5D80">
        <w:rPr>
          <w:rFonts w:cs="B Nazanin"/>
          <w:sz w:val="28"/>
          <w:szCs w:val="28"/>
          <w:rtl/>
          <w:lang w:bidi="fa-IR"/>
        </w:rPr>
        <w:t xml:space="preserve"> سا</w:t>
      </w:r>
      <w:r w:rsidRPr="002E5D80">
        <w:rPr>
          <w:rFonts w:cs="B Nazanin" w:hint="cs"/>
          <w:sz w:val="28"/>
          <w:szCs w:val="28"/>
          <w:rtl/>
          <w:lang w:bidi="fa-IR"/>
        </w:rPr>
        <w:t>ی</w:t>
      </w:r>
      <w:r w:rsidRPr="002E5D80">
        <w:rPr>
          <w:rFonts w:cs="B Nazanin" w:hint="eastAsia"/>
          <w:sz w:val="28"/>
          <w:szCs w:val="28"/>
          <w:rtl/>
          <w:lang w:bidi="fa-IR"/>
        </w:rPr>
        <w:t>ر</w:t>
      </w:r>
      <w:r w:rsidRPr="002E5D80">
        <w:rPr>
          <w:rFonts w:cs="B Nazanin"/>
          <w:sz w:val="28"/>
          <w:szCs w:val="28"/>
          <w:rtl/>
          <w:lang w:bidi="fa-IR"/>
        </w:rPr>
        <w:t xml:space="preserve"> نهاد‌ها</w:t>
      </w:r>
      <w:r w:rsidRPr="002E5D80">
        <w:rPr>
          <w:rFonts w:cs="B Nazanin" w:hint="cs"/>
          <w:sz w:val="28"/>
          <w:szCs w:val="28"/>
          <w:rtl/>
          <w:lang w:bidi="fa-IR"/>
        </w:rPr>
        <w:t>ی</w:t>
      </w:r>
      <w:r w:rsidRPr="002E5D80">
        <w:rPr>
          <w:rFonts w:cs="B Nazanin"/>
          <w:sz w:val="28"/>
          <w:szCs w:val="28"/>
          <w:rtl/>
          <w:lang w:bidi="fa-IR"/>
        </w:rPr>
        <w:t xml:space="preserve"> کمک</w:t>
      </w:r>
      <w:r w:rsidRPr="002E5D80">
        <w:rPr>
          <w:rFonts w:cs="B Nazanin" w:hint="cs"/>
          <w:sz w:val="28"/>
          <w:szCs w:val="28"/>
          <w:rtl/>
          <w:lang w:bidi="fa-IR"/>
        </w:rPr>
        <w:t>ی</w:t>
      </w:r>
      <w:r w:rsidRPr="002E5D80">
        <w:rPr>
          <w:rFonts w:cs="B Nazanin"/>
          <w:sz w:val="28"/>
          <w:szCs w:val="28"/>
          <w:rtl/>
          <w:lang w:bidi="fa-IR"/>
        </w:rPr>
        <w:t xml:space="preserve"> که کارکرد صح</w:t>
      </w:r>
      <w:r w:rsidRPr="002E5D80">
        <w:rPr>
          <w:rFonts w:cs="B Nazanin" w:hint="cs"/>
          <w:sz w:val="28"/>
          <w:szCs w:val="28"/>
          <w:rtl/>
          <w:lang w:bidi="fa-IR"/>
        </w:rPr>
        <w:t>ی</w:t>
      </w:r>
      <w:r w:rsidRPr="002E5D80">
        <w:rPr>
          <w:rFonts w:cs="B Nazanin" w:hint="eastAsia"/>
          <w:sz w:val="28"/>
          <w:szCs w:val="28"/>
          <w:rtl/>
          <w:lang w:bidi="fa-IR"/>
        </w:rPr>
        <w:t>ح</w:t>
      </w:r>
      <w:r w:rsidRPr="002E5D80">
        <w:rPr>
          <w:rFonts w:cs="B Nazanin"/>
          <w:sz w:val="28"/>
          <w:szCs w:val="28"/>
          <w:rtl/>
          <w:lang w:bidi="fa-IR"/>
        </w:rPr>
        <w:t xml:space="preserve"> فدرال رزرو را بهبود م</w:t>
      </w:r>
      <w:r w:rsidRPr="002E5D80">
        <w:rPr>
          <w:rFonts w:cs="B Nazanin" w:hint="cs"/>
          <w:sz w:val="28"/>
          <w:szCs w:val="28"/>
          <w:rtl/>
          <w:lang w:bidi="fa-IR"/>
        </w:rPr>
        <w:t>ی‌</w:t>
      </w:r>
      <w:r w:rsidRPr="002E5D80">
        <w:rPr>
          <w:rFonts w:cs="B Nazanin" w:hint="eastAsia"/>
          <w:sz w:val="28"/>
          <w:szCs w:val="28"/>
          <w:rtl/>
          <w:lang w:bidi="fa-IR"/>
        </w:rPr>
        <w:t>بخشند</w:t>
      </w:r>
      <w:r w:rsidRPr="002E5D80">
        <w:rPr>
          <w:rFonts w:cs="B Nazanin"/>
          <w:sz w:val="28"/>
          <w:szCs w:val="28"/>
          <w:rtl/>
          <w:lang w:bidi="fa-IR"/>
        </w:rPr>
        <w:t xml:space="preserve"> مورد بررس</w:t>
      </w:r>
      <w:r w:rsidRPr="002E5D80">
        <w:rPr>
          <w:rFonts w:cs="B Nazanin" w:hint="cs"/>
          <w:sz w:val="28"/>
          <w:szCs w:val="28"/>
          <w:rtl/>
          <w:lang w:bidi="fa-IR"/>
        </w:rPr>
        <w:t>ی</w:t>
      </w:r>
      <w:r w:rsidR="00181D6B" w:rsidRPr="002E5D80">
        <w:rPr>
          <w:rFonts w:cs="B Nazanin"/>
          <w:sz w:val="28"/>
          <w:szCs w:val="28"/>
          <w:rtl/>
          <w:lang w:bidi="fa-IR"/>
        </w:rPr>
        <w:t xml:space="preserve"> قرار </w:t>
      </w:r>
      <w:r w:rsidR="00181D6B" w:rsidRPr="002E5D80">
        <w:rPr>
          <w:rFonts w:cs="B Nazanin" w:hint="cs"/>
          <w:sz w:val="28"/>
          <w:szCs w:val="28"/>
          <w:rtl/>
          <w:lang w:bidi="fa-IR"/>
        </w:rPr>
        <w:t>خواهند گرفت</w:t>
      </w:r>
      <w:r w:rsidR="00E44495">
        <w:rPr>
          <w:rFonts w:cs="B Nazanin"/>
          <w:sz w:val="28"/>
          <w:szCs w:val="28"/>
          <w:rtl/>
          <w:lang w:bidi="fa-IR"/>
        </w:rPr>
        <w:t xml:space="preserve">. </w:t>
      </w:r>
      <w:r w:rsidRPr="002E5D80">
        <w:rPr>
          <w:rFonts w:cs="B Nazanin"/>
          <w:sz w:val="28"/>
          <w:szCs w:val="28"/>
          <w:rtl/>
          <w:lang w:bidi="fa-IR"/>
        </w:rPr>
        <w:t xml:space="preserve"> در شکل صفحه بعد م</w:t>
      </w:r>
      <w:r w:rsidRPr="002E5D80">
        <w:rPr>
          <w:rFonts w:cs="B Nazanin" w:hint="cs"/>
          <w:sz w:val="28"/>
          <w:szCs w:val="28"/>
          <w:rtl/>
          <w:lang w:bidi="fa-IR"/>
        </w:rPr>
        <w:t>ی‌</w:t>
      </w:r>
      <w:r w:rsidRPr="002E5D80">
        <w:rPr>
          <w:rFonts w:cs="B Nazanin" w:hint="eastAsia"/>
          <w:sz w:val="28"/>
          <w:szCs w:val="28"/>
          <w:rtl/>
          <w:lang w:bidi="fa-IR"/>
        </w:rPr>
        <w:t>توان</w:t>
      </w:r>
      <w:r w:rsidR="008046BB" w:rsidRPr="002E5D80">
        <w:rPr>
          <w:rFonts w:cs="B Nazanin"/>
          <w:sz w:val="28"/>
          <w:szCs w:val="28"/>
          <w:rtl/>
          <w:lang w:bidi="fa-IR"/>
        </w:rPr>
        <w:t xml:space="preserve"> به صورت خلاصه چارچوب کار</w:t>
      </w:r>
      <w:r w:rsidR="008046BB" w:rsidRPr="002E5D80">
        <w:rPr>
          <w:rFonts w:cs="B Nazanin" w:hint="cs"/>
          <w:sz w:val="28"/>
          <w:szCs w:val="28"/>
          <w:rtl/>
          <w:lang w:bidi="fa-IR"/>
        </w:rPr>
        <w:t>ی</w:t>
      </w:r>
      <w:r w:rsidR="008046BB" w:rsidRPr="002E5D80">
        <w:rPr>
          <w:rFonts w:cs="B Nazanin"/>
          <w:sz w:val="28"/>
          <w:szCs w:val="28"/>
          <w:rtl/>
          <w:lang w:bidi="fa-IR"/>
        </w:rPr>
        <w:t xml:space="preserve"> سه نهاد اصل</w:t>
      </w:r>
      <w:r w:rsidR="008046BB" w:rsidRPr="002E5D80">
        <w:rPr>
          <w:rFonts w:cs="B Nazanin" w:hint="cs"/>
          <w:sz w:val="28"/>
          <w:szCs w:val="28"/>
          <w:rtl/>
          <w:lang w:bidi="fa-IR"/>
        </w:rPr>
        <w:t>ی</w:t>
      </w:r>
      <w:r w:rsidR="008046BB" w:rsidRPr="002E5D80">
        <w:rPr>
          <w:rFonts w:cs="B Nazanin"/>
          <w:sz w:val="28"/>
          <w:szCs w:val="28"/>
          <w:rtl/>
          <w:lang w:bidi="fa-IR"/>
        </w:rPr>
        <w:t xml:space="preserve"> تشک</w:t>
      </w:r>
      <w:r w:rsidR="008046BB" w:rsidRPr="002E5D80">
        <w:rPr>
          <w:rFonts w:cs="B Nazanin" w:hint="cs"/>
          <w:sz w:val="28"/>
          <w:szCs w:val="28"/>
          <w:rtl/>
          <w:lang w:bidi="fa-IR"/>
        </w:rPr>
        <w:t>ی</w:t>
      </w:r>
      <w:r w:rsidR="008046BB" w:rsidRPr="002E5D80">
        <w:rPr>
          <w:rFonts w:cs="B Nazanin" w:hint="eastAsia"/>
          <w:sz w:val="28"/>
          <w:szCs w:val="28"/>
          <w:rtl/>
          <w:lang w:bidi="fa-IR"/>
        </w:rPr>
        <w:t>ل</w:t>
      </w:r>
      <w:r w:rsidR="008046BB" w:rsidRPr="002E5D80">
        <w:rPr>
          <w:rFonts w:cs="B Nazanin"/>
          <w:sz w:val="28"/>
          <w:szCs w:val="28"/>
          <w:rtl/>
          <w:lang w:bidi="fa-IR"/>
        </w:rPr>
        <w:t xml:space="preserve"> دهند</w:t>
      </w:r>
      <w:r w:rsidR="008046BB" w:rsidRPr="002E5D80">
        <w:rPr>
          <w:rFonts w:cs="B Nazanin" w:hint="eastAsia"/>
          <w:sz w:val="28"/>
          <w:szCs w:val="28"/>
          <w:rtl/>
          <w:lang w:bidi="fa-IR"/>
        </w:rPr>
        <w:t>ه</w:t>
      </w:r>
      <w:r w:rsidR="008046BB" w:rsidRPr="002E5D80">
        <w:rPr>
          <w:rFonts w:cs="B Nazanin"/>
          <w:sz w:val="28"/>
          <w:szCs w:val="28"/>
          <w:rtl/>
          <w:lang w:bidi="fa-IR"/>
        </w:rPr>
        <w:t xml:space="preserve"> فدرال رزرو را مشاهده کرد</w:t>
      </w:r>
      <w:r w:rsidR="00E44495">
        <w:rPr>
          <w:rFonts w:cs="B Nazanin"/>
          <w:sz w:val="28"/>
          <w:szCs w:val="28"/>
          <w:rtl/>
          <w:lang w:bidi="fa-IR"/>
        </w:rPr>
        <w:t xml:space="preserve">. </w:t>
      </w:r>
    </w:p>
    <w:p w:rsidR="008046BB" w:rsidRDefault="008046BB" w:rsidP="00AA3295">
      <w:pPr>
        <w:tabs>
          <w:tab w:val="left" w:pos="5201"/>
        </w:tabs>
        <w:bidi/>
        <w:jc w:val="both"/>
        <w:rPr>
          <w:rFonts w:cs="B Nazanin"/>
          <w:sz w:val="36"/>
          <w:szCs w:val="36"/>
          <w:rtl/>
          <w:lang w:bidi="fa-IR"/>
        </w:rPr>
      </w:pPr>
    </w:p>
    <w:p w:rsidR="002E5D80" w:rsidRDefault="002E5D80" w:rsidP="002E5D80">
      <w:pPr>
        <w:tabs>
          <w:tab w:val="left" w:pos="5201"/>
        </w:tabs>
        <w:bidi/>
        <w:jc w:val="both"/>
        <w:rPr>
          <w:rFonts w:cs="B Nazanin"/>
          <w:sz w:val="36"/>
          <w:szCs w:val="36"/>
          <w:rtl/>
          <w:lang w:bidi="fa-IR"/>
        </w:rPr>
      </w:pPr>
    </w:p>
    <w:p w:rsidR="002E5D80" w:rsidRDefault="002E5D80" w:rsidP="002E5D80">
      <w:pPr>
        <w:tabs>
          <w:tab w:val="left" w:pos="5201"/>
        </w:tabs>
        <w:bidi/>
        <w:jc w:val="both"/>
        <w:rPr>
          <w:rFonts w:cs="B Nazanin"/>
          <w:sz w:val="36"/>
          <w:szCs w:val="36"/>
          <w:rtl/>
          <w:lang w:bidi="fa-IR"/>
        </w:rPr>
      </w:pPr>
    </w:p>
    <w:p w:rsidR="002E5D80" w:rsidRDefault="002E5D80" w:rsidP="002E5D80">
      <w:pPr>
        <w:tabs>
          <w:tab w:val="left" w:pos="5201"/>
        </w:tabs>
        <w:bidi/>
        <w:jc w:val="both"/>
        <w:rPr>
          <w:rFonts w:cs="B Nazanin"/>
          <w:sz w:val="36"/>
          <w:szCs w:val="36"/>
          <w:rtl/>
          <w:lang w:bidi="fa-IR"/>
        </w:rPr>
      </w:pPr>
    </w:p>
    <w:p w:rsidR="002E5D80" w:rsidRDefault="002E5D80" w:rsidP="002E5D80">
      <w:pPr>
        <w:tabs>
          <w:tab w:val="left" w:pos="5201"/>
        </w:tabs>
        <w:bidi/>
        <w:jc w:val="both"/>
        <w:rPr>
          <w:rFonts w:cs="B Nazanin"/>
          <w:sz w:val="36"/>
          <w:szCs w:val="36"/>
          <w:rtl/>
          <w:lang w:bidi="fa-IR"/>
        </w:rPr>
      </w:pPr>
    </w:p>
    <w:p w:rsidR="002E5D80" w:rsidRDefault="002E5D80" w:rsidP="002E5D80">
      <w:pPr>
        <w:tabs>
          <w:tab w:val="left" w:pos="5201"/>
        </w:tabs>
        <w:bidi/>
        <w:jc w:val="both"/>
        <w:rPr>
          <w:rFonts w:cs="B Nazanin"/>
          <w:sz w:val="36"/>
          <w:szCs w:val="36"/>
          <w:rtl/>
          <w:lang w:bidi="fa-IR"/>
        </w:rPr>
      </w:pPr>
    </w:p>
    <w:p w:rsidR="002E5D80" w:rsidRDefault="002E5D80" w:rsidP="002E5D80">
      <w:pPr>
        <w:tabs>
          <w:tab w:val="left" w:pos="5201"/>
        </w:tabs>
        <w:bidi/>
        <w:jc w:val="both"/>
        <w:rPr>
          <w:rFonts w:cs="B Nazanin"/>
          <w:sz w:val="36"/>
          <w:szCs w:val="36"/>
          <w:rtl/>
          <w:lang w:bidi="fa-IR"/>
        </w:rPr>
        <w:sectPr w:rsidR="002E5D80" w:rsidSect="00441C2F">
          <w:headerReference w:type="default" r:id="rId34"/>
          <w:footerReference w:type="default" r:id="rId35"/>
          <w:headerReference w:type="first" r:id="rId36"/>
          <w:type w:val="continuous"/>
          <w:pgSz w:w="9639" w:h="13608" w:code="13"/>
          <w:pgMar w:top="1418" w:right="851" w:bottom="1418" w:left="851" w:header="227" w:footer="510" w:gutter="0"/>
          <w:pgNumType w:fmt="numberInDash" w:start="0"/>
          <w:cols w:space="708"/>
          <w:titlePg/>
          <w:rtlGutter/>
          <w:docGrid w:linePitch="360"/>
        </w:sectPr>
      </w:pPr>
    </w:p>
    <w:p w:rsidR="00660CC7" w:rsidRPr="00A4414A" w:rsidRDefault="00660CC7" w:rsidP="00AA3295">
      <w:pPr>
        <w:pBdr>
          <w:top w:val="single" w:sz="4" w:space="1" w:color="auto"/>
          <w:left w:val="single" w:sz="4" w:space="4" w:color="auto"/>
          <w:bottom w:val="single" w:sz="4" w:space="1" w:color="auto"/>
          <w:right w:val="single" w:sz="4" w:space="4" w:color="auto"/>
        </w:pBdr>
        <w:tabs>
          <w:tab w:val="left" w:pos="5201"/>
        </w:tabs>
        <w:bidi/>
        <w:jc w:val="both"/>
        <w:rPr>
          <w:rFonts w:cs="B Nazanin"/>
          <w:b/>
          <w:bCs/>
          <w:sz w:val="28"/>
          <w:szCs w:val="28"/>
          <w:rtl/>
          <w:lang w:bidi="fa-IR"/>
        </w:rPr>
      </w:pPr>
      <w:r w:rsidRPr="00A4414A">
        <w:rPr>
          <w:rFonts w:cs="B Nazanin" w:hint="cs"/>
          <w:b/>
          <w:bCs/>
          <w:sz w:val="28"/>
          <w:szCs w:val="28"/>
          <w:rtl/>
          <w:lang w:bidi="fa-IR"/>
        </w:rPr>
        <w:lastRenderedPageBreak/>
        <w:t xml:space="preserve">شکل 2 </w:t>
      </w:r>
      <w:r w:rsidRPr="00A4414A">
        <w:rPr>
          <w:rFonts w:ascii="Times New Roman" w:hAnsi="Times New Roman" w:cs="Times New Roman" w:hint="cs"/>
          <w:b/>
          <w:bCs/>
          <w:sz w:val="28"/>
          <w:szCs w:val="28"/>
          <w:rtl/>
          <w:lang w:bidi="fa-IR"/>
        </w:rPr>
        <w:t>–</w:t>
      </w:r>
      <w:r w:rsidRPr="00A4414A">
        <w:rPr>
          <w:rFonts w:cs="B Nazanin" w:hint="cs"/>
          <w:b/>
          <w:bCs/>
          <w:sz w:val="28"/>
          <w:szCs w:val="28"/>
          <w:rtl/>
          <w:lang w:bidi="fa-IR"/>
        </w:rPr>
        <w:t xml:space="preserve"> 1 </w:t>
      </w:r>
      <w:r w:rsidRPr="00A4414A">
        <w:rPr>
          <w:rFonts w:ascii="Times New Roman" w:hAnsi="Times New Roman" w:cs="Times New Roman" w:hint="cs"/>
          <w:b/>
          <w:bCs/>
          <w:sz w:val="28"/>
          <w:szCs w:val="28"/>
          <w:rtl/>
          <w:lang w:bidi="fa-IR"/>
        </w:rPr>
        <w:t>–</w:t>
      </w:r>
      <w:r w:rsidRPr="00A4414A">
        <w:rPr>
          <w:rFonts w:cs="B Nazanin" w:hint="cs"/>
          <w:b/>
          <w:bCs/>
          <w:sz w:val="28"/>
          <w:szCs w:val="28"/>
          <w:rtl/>
          <w:lang w:bidi="fa-IR"/>
        </w:rPr>
        <w:t xml:space="preserve"> 1</w:t>
      </w:r>
      <w:r w:rsidR="008D5C35">
        <w:rPr>
          <w:rFonts w:cs="B Nazanin" w:hint="cs"/>
          <w:b/>
          <w:bCs/>
          <w:sz w:val="28"/>
          <w:szCs w:val="28"/>
          <w:rtl/>
          <w:lang w:bidi="fa-IR"/>
        </w:rPr>
        <w:t>:</w:t>
      </w:r>
      <w:r w:rsidR="00AA3295" w:rsidRPr="00A4414A">
        <w:rPr>
          <w:rFonts w:cs="B Nazanin" w:hint="cs"/>
          <w:b/>
          <w:bCs/>
          <w:sz w:val="28"/>
          <w:szCs w:val="28"/>
          <w:rtl/>
          <w:lang w:bidi="fa-IR"/>
        </w:rPr>
        <w:t xml:space="preserve"> </w:t>
      </w:r>
      <w:r w:rsidRPr="00A4414A">
        <w:rPr>
          <w:rFonts w:cs="B Nazanin" w:hint="cs"/>
          <w:b/>
          <w:bCs/>
          <w:sz w:val="28"/>
          <w:szCs w:val="28"/>
          <w:rtl/>
          <w:lang w:bidi="fa-IR"/>
        </w:rPr>
        <w:t xml:space="preserve"> </w:t>
      </w:r>
      <w:r w:rsidRPr="00A4414A">
        <w:rPr>
          <w:rFonts w:cs="B Nazanin"/>
          <w:b/>
          <w:bCs/>
          <w:sz w:val="28"/>
          <w:szCs w:val="28"/>
          <w:rtl/>
          <w:lang w:bidi="fa-IR"/>
        </w:rPr>
        <w:t>چگونگی فعالیت فدرال رزرو در چارچوب کاری دولت ایالات متحده</w:t>
      </w:r>
      <w:r w:rsidRPr="00A4414A">
        <w:rPr>
          <w:rFonts w:cs="B Nazanin" w:hint="cs"/>
          <w:b/>
          <w:bCs/>
          <w:sz w:val="28"/>
          <w:szCs w:val="28"/>
          <w:rtl/>
          <w:lang w:bidi="fa-IR"/>
        </w:rPr>
        <w:t xml:space="preserve"> </w:t>
      </w:r>
    </w:p>
    <w:p w:rsidR="00660CC7" w:rsidRDefault="00660CC7" w:rsidP="00660CC7">
      <w:pPr>
        <w:tabs>
          <w:tab w:val="left" w:pos="5201"/>
        </w:tabs>
        <w:bidi/>
        <w:jc w:val="center"/>
        <w:rPr>
          <w:rFonts w:cs="B Nazanin"/>
          <w:sz w:val="36"/>
          <w:szCs w:val="36"/>
          <w:rtl/>
          <w:lang w:bidi="fa-IR"/>
        </w:rPr>
      </w:pPr>
      <w:r>
        <w:rPr>
          <w:rFonts w:cs="B Nazanin"/>
          <w:noProof/>
          <w:sz w:val="36"/>
          <w:szCs w:val="36"/>
          <w:rtl/>
          <w:lang w:bidi="fa-IR"/>
        </w:rPr>
        <mc:AlternateContent>
          <mc:Choice Requires="wps">
            <w:drawing>
              <wp:anchor distT="0" distB="0" distL="114300" distR="114300" simplePos="0" relativeHeight="251537408" behindDoc="0" locked="0" layoutInCell="1" allowOverlap="1">
                <wp:simplePos x="0" y="0"/>
                <wp:positionH relativeFrom="margin">
                  <wp:posOffset>1756410</wp:posOffset>
                </wp:positionH>
                <wp:positionV relativeFrom="paragraph">
                  <wp:posOffset>81280</wp:posOffset>
                </wp:positionV>
                <wp:extent cx="1516380" cy="466725"/>
                <wp:effectExtent l="0" t="0" r="26670" b="28575"/>
                <wp:wrapNone/>
                <wp:docPr id="33" name="Rectangle 33"/>
                <wp:cNvGraphicFramePr/>
                <a:graphic xmlns:a="http://schemas.openxmlformats.org/drawingml/2006/main">
                  <a:graphicData uri="http://schemas.microsoft.com/office/word/2010/wordprocessingShape">
                    <wps:wsp>
                      <wps:cNvSpPr/>
                      <wps:spPr>
                        <a:xfrm>
                          <a:off x="0" y="0"/>
                          <a:ext cx="1516380" cy="466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2E5D80" w:rsidRDefault="00EB106D" w:rsidP="002E5D80">
                            <w:pPr>
                              <w:jc w:val="center"/>
                              <w:rPr>
                                <w:rFonts w:cs="B Nazanin"/>
                                <w:rtl/>
                                <w:lang w:bidi="fa-IR"/>
                              </w:rPr>
                            </w:pPr>
                            <w:r w:rsidRPr="002E5D80">
                              <w:rPr>
                                <w:rFonts w:cs="B Nazanin"/>
                                <w:sz w:val="36"/>
                                <w:szCs w:val="36"/>
                                <w:rtl/>
                                <w:lang w:bidi="fa-IR"/>
                              </w:rPr>
                              <w:t>قانون فدرال رزرو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39" style="position:absolute;left:0;text-align:left;margin-left:138.3pt;margin-top:6.4pt;width:119.4pt;height:36.75pt;z-index:25153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" fillcolor="white [3201]" strokecolor="black [3213]" strokeweight="1pt">
                <v:textbox>
                  <w:txbxContent>
                    <w:p w:rsidR="00EB106D" w:rsidRPr="002E5D80" w:rsidRDefault="00EB106D" w:rsidP="002E5D80">
                      <w:pPr>
                        <w:jc w:val="center"/>
                        <w:rPr>
                          <w:rFonts w:cs="B Nazanin"/>
                          <w:rtl/>
                          <w:lang w:bidi="fa-IR"/>
                        </w:rPr>
                      </w:pPr>
                      <w:r w:rsidRPr="002E5D80">
                        <w:rPr>
                          <w:rFonts w:cs="B Nazanin"/>
                          <w:sz w:val="36"/>
                          <w:szCs w:val="36"/>
                          <w:rtl/>
                          <w:lang w:bidi="fa-IR"/>
                        </w:rPr>
                        <w:t>قانون فدرال رزرو</w:t>
                      </w:r>
                    </w:p>
                  </w:txbxContent>
                </v:textbox>
                <w10:wrap anchorx="margin"/>
              </v:rect>
            </w:pict>
          </mc:Fallback>
        </mc:AlternateContent>
      </w:r>
    </w:p>
    <w:p w:rsidR="00D86B77" w:rsidRDefault="002E5D80" w:rsidP="00441C2F">
      <w:pPr>
        <w:tabs>
          <w:tab w:val="left" w:pos="5201"/>
        </w:tabs>
        <w:bidi/>
        <w:rPr>
          <w:rFonts w:cs="B Nazanin"/>
          <w:sz w:val="36"/>
          <w:szCs w:val="36"/>
          <w:rtl/>
          <w:lang w:bidi="fa-IR"/>
        </w:rPr>
      </w:pPr>
      <w:r>
        <w:rPr>
          <w:rFonts w:cs="B Nazanin"/>
          <w:noProof/>
          <w:sz w:val="36"/>
          <w:szCs w:val="36"/>
          <w:rtl/>
          <w:lang w:bidi="fa-IR"/>
        </w:rPr>
        <mc:AlternateContent>
          <mc:Choice Requires="wps">
            <w:drawing>
              <wp:anchor distT="0" distB="0" distL="114300" distR="114300" simplePos="0" relativeHeight="251538432" behindDoc="0" locked="0" layoutInCell="1" allowOverlap="1" wp14:anchorId="61A84137" wp14:editId="0EDAC648">
                <wp:simplePos x="0" y="0"/>
                <wp:positionH relativeFrom="column">
                  <wp:posOffset>1050290</wp:posOffset>
                </wp:positionH>
                <wp:positionV relativeFrom="paragraph">
                  <wp:posOffset>45720</wp:posOffset>
                </wp:positionV>
                <wp:extent cx="2903220" cy="752475"/>
                <wp:effectExtent l="0" t="0" r="11430" b="28575"/>
                <wp:wrapNone/>
                <wp:docPr id="34" name="Rectangle 34"/>
                <wp:cNvGraphicFramePr/>
                <a:graphic xmlns:a="http://schemas.openxmlformats.org/drawingml/2006/main">
                  <a:graphicData uri="http://schemas.microsoft.com/office/word/2010/wordprocessingShape">
                    <wps:wsp>
                      <wps:cNvSpPr/>
                      <wps:spPr>
                        <a:xfrm>
                          <a:off x="0" y="0"/>
                          <a:ext cx="2903220" cy="752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2E5D80" w:rsidRDefault="00EB106D" w:rsidP="00AA3295">
                            <w:pPr>
                              <w:bidi/>
                              <w:jc w:val="both"/>
                              <w:rPr>
                                <w:rFonts w:cs="B Nazanin"/>
                                <w:lang w:bidi="fa-IR"/>
                              </w:rPr>
                            </w:pPr>
                            <w:r w:rsidRPr="002E5D80">
                              <w:rPr>
                                <w:rFonts w:cs="B Nazanin"/>
                                <w:rtl/>
                                <w:lang w:bidi="fa-IR"/>
                              </w:rPr>
                              <w:t>قانون فدرال رزرو (</w:t>
                            </w:r>
                            <w:r w:rsidRPr="002E5D80">
                              <w:rPr>
                                <w:rFonts w:cs="B Nazanin"/>
                                <w:lang w:bidi="fa-IR"/>
                              </w:rPr>
                              <w:t>FRA</w:t>
                            </w:r>
                            <w:r w:rsidRPr="002E5D80">
                              <w:rPr>
                                <w:rFonts w:cs="B Nazanin"/>
                                <w:rtl/>
                                <w:lang w:bidi="fa-IR"/>
                              </w:rPr>
                              <w:t>)، س</w:t>
                            </w:r>
                            <w:r w:rsidRPr="002E5D80">
                              <w:rPr>
                                <w:rFonts w:cs="B Nazanin" w:hint="cs"/>
                                <w:rtl/>
                                <w:lang w:bidi="fa-IR"/>
                              </w:rPr>
                              <w:t>ی</w:t>
                            </w:r>
                            <w:r w:rsidRPr="002E5D80">
                              <w:rPr>
                                <w:rFonts w:cs="B Nazanin" w:hint="eastAsia"/>
                                <w:rtl/>
                                <w:lang w:bidi="fa-IR"/>
                              </w:rPr>
                              <w:t>ستم</w:t>
                            </w:r>
                            <w:r w:rsidRPr="002E5D80">
                              <w:rPr>
                                <w:rFonts w:cs="B Nazanin"/>
                                <w:rtl/>
                                <w:lang w:bidi="fa-IR"/>
                              </w:rPr>
                              <w:t xml:space="preserve"> کار فدرال رزرو را ا</w:t>
                            </w:r>
                            <w:r w:rsidRPr="002E5D80">
                              <w:rPr>
                                <w:rFonts w:cs="B Nazanin" w:hint="cs"/>
                                <w:rtl/>
                                <w:lang w:bidi="fa-IR"/>
                              </w:rPr>
                              <w:t>ی</w:t>
                            </w:r>
                            <w:r w:rsidRPr="002E5D80">
                              <w:rPr>
                                <w:rFonts w:cs="B Nazanin" w:hint="eastAsia"/>
                                <w:rtl/>
                                <w:lang w:bidi="fa-IR"/>
                              </w:rPr>
                              <w:t>جاد</w:t>
                            </w:r>
                            <w:r w:rsidRPr="002E5D80">
                              <w:rPr>
                                <w:rFonts w:cs="B Nazanin"/>
                                <w:rtl/>
                                <w:lang w:bidi="fa-IR"/>
                              </w:rPr>
                              <w:t xml:space="preserve"> کرده و مشخص م</w:t>
                            </w:r>
                            <w:r w:rsidRPr="002E5D80">
                              <w:rPr>
                                <w:rFonts w:cs="B Nazanin" w:hint="cs"/>
                                <w:rtl/>
                                <w:lang w:bidi="fa-IR"/>
                              </w:rPr>
                              <w:t>ی‌</w:t>
                            </w:r>
                            <w:r w:rsidRPr="002E5D80">
                              <w:rPr>
                                <w:rFonts w:cs="B Nazanin" w:hint="eastAsia"/>
                                <w:rtl/>
                                <w:lang w:bidi="fa-IR"/>
                              </w:rPr>
                              <w:t>کند</w:t>
                            </w:r>
                            <w:r w:rsidRPr="002E5D80">
                              <w:rPr>
                                <w:rFonts w:cs="B Nazanin"/>
                                <w:rtl/>
                                <w:lang w:bidi="fa-IR"/>
                              </w:rPr>
                              <w:t xml:space="preserve"> که اعضا</w:t>
                            </w:r>
                            <w:r w:rsidRPr="002E5D80">
                              <w:rPr>
                                <w:rFonts w:cs="B Nazanin" w:hint="cs"/>
                                <w:rtl/>
                                <w:lang w:bidi="fa-IR"/>
                              </w:rPr>
                              <w:t>ی</w:t>
                            </w:r>
                            <w:r w:rsidRPr="002E5D80">
                              <w:rPr>
                                <w:rFonts w:cs="B Nazanin"/>
                                <w:rtl/>
                                <w:lang w:bidi="fa-IR"/>
                              </w:rPr>
                              <w:t xml:space="preserve"> شورا</w:t>
                            </w:r>
                            <w:r w:rsidRPr="002E5D80">
                              <w:rPr>
                                <w:rFonts w:cs="B Nazanin" w:hint="cs"/>
                                <w:rtl/>
                                <w:lang w:bidi="fa-IR"/>
                              </w:rPr>
                              <w:t>ی</w:t>
                            </w:r>
                            <w:r w:rsidRPr="002E5D80">
                              <w:rPr>
                                <w:rFonts w:cs="B Nazanin"/>
                                <w:rtl/>
                                <w:lang w:bidi="fa-IR"/>
                              </w:rPr>
                              <w:t xml:space="preserve"> حکام و روسا</w:t>
                            </w:r>
                            <w:r w:rsidRPr="002E5D80">
                              <w:rPr>
                                <w:rFonts w:cs="B Nazanin" w:hint="cs"/>
                                <w:rtl/>
                                <w:lang w:bidi="fa-IR"/>
                              </w:rPr>
                              <w:t>ی</w:t>
                            </w:r>
                            <w:r w:rsidRPr="002E5D80">
                              <w:rPr>
                                <w:rFonts w:cs="B Nazanin"/>
                                <w:rtl/>
                                <w:lang w:bidi="fa-IR"/>
                              </w:rPr>
                              <w:t xml:space="preserve"> بانک‌ها</w:t>
                            </w:r>
                            <w:r w:rsidRPr="002E5D80">
                              <w:rPr>
                                <w:rFonts w:cs="B Nazanin" w:hint="cs"/>
                                <w:rtl/>
                                <w:lang w:bidi="fa-IR"/>
                              </w:rPr>
                              <w:t>ی</w:t>
                            </w:r>
                            <w:r w:rsidRPr="002E5D80">
                              <w:rPr>
                                <w:rFonts w:cs="B Nazanin"/>
                                <w:rtl/>
                                <w:lang w:bidi="fa-IR"/>
                              </w:rPr>
                              <w:t xml:space="preserve"> ذخ</w:t>
                            </w:r>
                            <w:r w:rsidRPr="002E5D80">
                              <w:rPr>
                                <w:rFonts w:cs="B Nazanin" w:hint="cs"/>
                                <w:rtl/>
                                <w:lang w:bidi="fa-IR"/>
                              </w:rPr>
                              <w:t>ی</w:t>
                            </w:r>
                            <w:r w:rsidRPr="002E5D80">
                              <w:rPr>
                                <w:rFonts w:cs="B Nazanin" w:hint="eastAsia"/>
                                <w:rtl/>
                                <w:lang w:bidi="fa-IR"/>
                              </w:rPr>
                              <w:t>ره</w:t>
                            </w:r>
                            <w:r w:rsidRPr="002E5D80">
                              <w:rPr>
                                <w:rFonts w:cs="B Nazanin"/>
                                <w:rtl/>
                                <w:lang w:bidi="fa-IR"/>
                              </w:rPr>
                              <w:t xml:space="preserve"> چگونه انتخاب م</w:t>
                            </w:r>
                            <w:r w:rsidRPr="002E5D80">
                              <w:rPr>
                                <w:rFonts w:cs="B Nazanin" w:hint="cs"/>
                                <w:rtl/>
                                <w:lang w:bidi="fa-IR"/>
                              </w:rPr>
                              <w:t>ی‌</w:t>
                            </w:r>
                            <w:r w:rsidRPr="002E5D80">
                              <w:rPr>
                                <w:rFonts w:cs="B Nazanin" w:hint="eastAsia"/>
                                <w:rtl/>
                                <w:lang w:bidi="fa-IR"/>
                              </w:rPr>
                              <w:t>شوند</w:t>
                            </w:r>
                            <w:r>
                              <w:rPr>
                                <w:rFonts w:cs="B Nazanin"/>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A84137" id="Rectangle 34" o:spid="_x0000_s1040" style="position:absolute;left:0;text-align:left;margin-left:82.7pt;margin-top:3.6pt;width:228.6pt;height:59.25pt;z-index:251538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" fillcolor="white [3201]" strokecolor="black [3213]" strokeweight="1pt">
                <v:textbox>
                  <w:txbxContent>
                    <w:p w:rsidR="00EB106D" w:rsidRPr="002E5D80" w:rsidRDefault="00EB106D" w:rsidP="00AA3295">
                      <w:pPr>
                        <w:bidi/>
                        <w:jc w:val="both"/>
                        <w:rPr>
                          <w:rFonts w:cs="B Nazanin"/>
                          <w:lang w:bidi="fa-IR"/>
                        </w:rPr>
                      </w:pPr>
                      <w:r w:rsidRPr="002E5D80">
                        <w:rPr>
                          <w:rFonts w:cs="B Nazanin"/>
                          <w:rtl/>
                          <w:lang w:bidi="fa-IR"/>
                        </w:rPr>
                        <w:t>قانون فدرال رزرو (</w:t>
                      </w:r>
                      <w:r w:rsidRPr="002E5D80">
                        <w:rPr>
                          <w:rFonts w:cs="B Nazanin"/>
                          <w:lang w:bidi="fa-IR"/>
                        </w:rPr>
                        <w:t>FRA</w:t>
                      </w:r>
                      <w:r w:rsidRPr="002E5D80">
                        <w:rPr>
                          <w:rFonts w:cs="B Nazanin"/>
                          <w:rtl/>
                          <w:lang w:bidi="fa-IR"/>
                        </w:rPr>
                        <w:t>)، س</w:t>
                      </w:r>
                      <w:r w:rsidRPr="002E5D80">
                        <w:rPr>
                          <w:rFonts w:cs="B Nazanin" w:hint="cs"/>
                          <w:rtl/>
                          <w:lang w:bidi="fa-IR"/>
                        </w:rPr>
                        <w:t>ی</w:t>
                      </w:r>
                      <w:r w:rsidRPr="002E5D80">
                        <w:rPr>
                          <w:rFonts w:cs="B Nazanin" w:hint="eastAsia"/>
                          <w:rtl/>
                          <w:lang w:bidi="fa-IR"/>
                        </w:rPr>
                        <w:t>ستم</w:t>
                      </w:r>
                      <w:r w:rsidRPr="002E5D80">
                        <w:rPr>
                          <w:rFonts w:cs="B Nazanin"/>
                          <w:rtl/>
                          <w:lang w:bidi="fa-IR"/>
                        </w:rPr>
                        <w:t xml:space="preserve"> کار فدرال رزرو را ا</w:t>
                      </w:r>
                      <w:r w:rsidRPr="002E5D80">
                        <w:rPr>
                          <w:rFonts w:cs="B Nazanin" w:hint="cs"/>
                          <w:rtl/>
                          <w:lang w:bidi="fa-IR"/>
                        </w:rPr>
                        <w:t>ی</w:t>
                      </w:r>
                      <w:r w:rsidRPr="002E5D80">
                        <w:rPr>
                          <w:rFonts w:cs="B Nazanin" w:hint="eastAsia"/>
                          <w:rtl/>
                          <w:lang w:bidi="fa-IR"/>
                        </w:rPr>
                        <w:t>جاد</w:t>
                      </w:r>
                      <w:r w:rsidRPr="002E5D80">
                        <w:rPr>
                          <w:rFonts w:cs="B Nazanin"/>
                          <w:rtl/>
                          <w:lang w:bidi="fa-IR"/>
                        </w:rPr>
                        <w:t xml:space="preserve"> کرده و مشخص م</w:t>
                      </w:r>
                      <w:r w:rsidRPr="002E5D80">
                        <w:rPr>
                          <w:rFonts w:cs="B Nazanin" w:hint="cs"/>
                          <w:rtl/>
                          <w:lang w:bidi="fa-IR"/>
                        </w:rPr>
                        <w:t>ی‌</w:t>
                      </w:r>
                      <w:r w:rsidRPr="002E5D80">
                        <w:rPr>
                          <w:rFonts w:cs="B Nazanin" w:hint="eastAsia"/>
                          <w:rtl/>
                          <w:lang w:bidi="fa-IR"/>
                        </w:rPr>
                        <w:t>کند</w:t>
                      </w:r>
                      <w:r w:rsidRPr="002E5D80">
                        <w:rPr>
                          <w:rFonts w:cs="B Nazanin"/>
                          <w:rtl/>
                          <w:lang w:bidi="fa-IR"/>
                        </w:rPr>
                        <w:t xml:space="preserve"> که اعضا</w:t>
                      </w:r>
                      <w:r w:rsidRPr="002E5D80">
                        <w:rPr>
                          <w:rFonts w:cs="B Nazanin" w:hint="cs"/>
                          <w:rtl/>
                          <w:lang w:bidi="fa-IR"/>
                        </w:rPr>
                        <w:t>ی</w:t>
                      </w:r>
                      <w:r w:rsidRPr="002E5D80">
                        <w:rPr>
                          <w:rFonts w:cs="B Nazanin"/>
                          <w:rtl/>
                          <w:lang w:bidi="fa-IR"/>
                        </w:rPr>
                        <w:t xml:space="preserve"> شورا</w:t>
                      </w:r>
                      <w:r w:rsidRPr="002E5D80">
                        <w:rPr>
                          <w:rFonts w:cs="B Nazanin" w:hint="cs"/>
                          <w:rtl/>
                          <w:lang w:bidi="fa-IR"/>
                        </w:rPr>
                        <w:t>ی</w:t>
                      </w:r>
                      <w:r w:rsidRPr="002E5D80">
                        <w:rPr>
                          <w:rFonts w:cs="B Nazanin"/>
                          <w:rtl/>
                          <w:lang w:bidi="fa-IR"/>
                        </w:rPr>
                        <w:t xml:space="preserve"> حکام و روسا</w:t>
                      </w:r>
                      <w:r w:rsidRPr="002E5D80">
                        <w:rPr>
                          <w:rFonts w:cs="B Nazanin" w:hint="cs"/>
                          <w:rtl/>
                          <w:lang w:bidi="fa-IR"/>
                        </w:rPr>
                        <w:t>ی</w:t>
                      </w:r>
                      <w:r w:rsidRPr="002E5D80">
                        <w:rPr>
                          <w:rFonts w:cs="B Nazanin"/>
                          <w:rtl/>
                          <w:lang w:bidi="fa-IR"/>
                        </w:rPr>
                        <w:t xml:space="preserve"> بانک‌ها</w:t>
                      </w:r>
                      <w:r w:rsidRPr="002E5D80">
                        <w:rPr>
                          <w:rFonts w:cs="B Nazanin" w:hint="cs"/>
                          <w:rtl/>
                          <w:lang w:bidi="fa-IR"/>
                        </w:rPr>
                        <w:t>ی</w:t>
                      </w:r>
                      <w:r w:rsidRPr="002E5D80">
                        <w:rPr>
                          <w:rFonts w:cs="B Nazanin"/>
                          <w:rtl/>
                          <w:lang w:bidi="fa-IR"/>
                        </w:rPr>
                        <w:t xml:space="preserve"> ذخ</w:t>
                      </w:r>
                      <w:r w:rsidRPr="002E5D80">
                        <w:rPr>
                          <w:rFonts w:cs="B Nazanin" w:hint="cs"/>
                          <w:rtl/>
                          <w:lang w:bidi="fa-IR"/>
                        </w:rPr>
                        <w:t>ی</w:t>
                      </w:r>
                      <w:r w:rsidRPr="002E5D80">
                        <w:rPr>
                          <w:rFonts w:cs="B Nazanin" w:hint="eastAsia"/>
                          <w:rtl/>
                          <w:lang w:bidi="fa-IR"/>
                        </w:rPr>
                        <w:t>ره</w:t>
                      </w:r>
                      <w:r w:rsidRPr="002E5D80">
                        <w:rPr>
                          <w:rFonts w:cs="B Nazanin"/>
                          <w:rtl/>
                          <w:lang w:bidi="fa-IR"/>
                        </w:rPr>
                        <w:t xml:space="preserve"> چگونه انتخاب م</w:t>
                      </w:r>
                      <w:r w:rsidRPr="002E5D80">
                        <w:rPr>
                          <w:rFonts w:cs="B Nazanin" w:hint="cs"/>
                          <w:rtl/>
                          <w:lang w:bidi="fa-IR"/>
                        </w:rPr>
                        <w:t>ی‌</w:t>
                      </w:r>
                      <w:r w:rsidRPr="002E5D80">
                        <w:rPr>
                          <w:rFonts w:cs="B Nazanin" w:hint="eastAsia"/>
                          <w:rtl/>
                          <w:lang w:bidi="fa-IR"/>
                        </w:rPr>
                        <w:t>شوند</w:t>
                      </w:r>
                      <w:r>
                        <w:rPr>
                          <w:rFonts w:cs="B Nazanin"/>
                          <w:rtl/>
                          <w:lang w:bidi="fa-IR"/>
                        </w:rPr>
                        <w:t xml:space="preserve">. </w:t>
                      </w:r>
                    </w:p>
                  </w:txbxContent>
                </v:textbox>
              </v:rect>
            </w:pict>
          </mc:Fallback>
        </mc:AlternateContent>
      </w:r>
      <w:r w:rsidR="00441C2F">
        <w:rPr>
          <w:rFonts w:cs="B Nazanin"/>
          <w:noProof/>
          <w:sz w:val="36"/>
          <w:szCs w:val="36"/>
          <w:rtl/>
          <w:lang w:bidi="fa-IR"/>
        </w:rPr>
        <mc:AlternateContent>
          <mc:Choice Requires="wps">
            <w:drawing>
              <wp:anchor distT="0" distB="0" distL="114300" distR="114300" simplePos="0" relativeHeight="251547648" behindDoc="0" locked="0" layoutInCell="1" allowOverlap="1" wp14:anchorId="7302F39D" wp14:editId="5348C70B">
                <wp:simplePos x="0" y="0"/>
                <wp:positionH relativeFrom="column">
                  <wp:posOffset>594995</wp:posOffset>
                </wp:positionH>
                <wp:positionV relativeFrom="paragraph">
                  <wp:posOffset>417830</wp:posOffset>
                </wp:positionV>
                <wp:extent cx="457200" cy="830580"/>
                <wp:effectExtent l="0" t="0" r="19050" b="26670"/>
                <wp:wrapNone/>
                <wp:docPr id="49" name="Elbow Connector 49"/>
                <wp:cNvGraphicFramePr/>
                <a:graphic xmlns:a="http://schemas.openxmlformats.org/drawingml/2006/main">
                  <a:graphicData uri="http://schemas.microsoft.com/office/word/2010/wordprocessingShape">
                    <wps:wsp>
                      <wps:cNvCnPr/>
                      <wps:spPr>
                        <a:xfrm flipH="1">
                          <a:off x="0" y="0"/>
                          <a:ext cx="457200" cy="830580"/>
                        </a:xfrm>
                        <a:prstGeom prst="bentConnector3">
                          <a:avLst>
                            <a:gd name="adj1" fmla="val 61822"/>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w14:anchorId="13408779" id="Elbow Connector 49" o:spid="_x0000_s1026" type="#_x0000_t34" style="position:absolute;left:0;text-align:left;margin-left:46.85pt;margin-top:32.9pt;width:36pt;height:65.4pt;flip:x;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" adj="13354" strokecolor="windowText" strokeweight=".5pt"/>
            </w:pict>
          </mc:Fallback>
        </mc:AlternateContent>
      </w:r>
      <w:r w:rsidR="00441C2F">
        <w:rPr>
          <w:rFonts w:cs="B Nazanin"/>
          <w:noProof/>
          <w:sz w:val="36"/>
          <w:szCs w:val="36"/>
          <w:rtl/>
          <w:lang w:bidi="fa-IR"/>
        </w:rPr>
        <mc:AlternateContent>
          <mc:Choice Requires="wps">
            <w:drawing>
              <wp:anchor distT="0" distB="0" distL="114300" distR="114300" simplePos="0" relativeHeight="251545600" behindDoc="0" locked="0" layoutInCell="1" allowOverlap="1" wp14:anchorId="2A08D853" wp14:editId="305FAE23">
                <wp:simplePos x="0" y="0"/>
                <wp:positionH relativeFrom="column">
                  <wp:posOffset>3963035</wp:posOffset>
                </wp:positionH>
                <wp:positionV relativeFrom="paragraph">
                  <wp:posOffset>394970</wp:posOffset>
                </wp:positionV>
                <wp:extent cx="533400" cy="822960"/>
                <wp:effectExtent l="0" t="0" r="19050" b="34290"/>
                <wp:wrapNone/>
                <wp:docPr id="48" name="Elbow Connector 48"/>
                <wp:cNvGraphicFramePr/>
                <a:graphic xmlns:a="http://schemas.openxmlformats.org/drawingml/2006/main">
                  <a:graphicData uri="http://schemas.microsoft.com/office/word/2010/wordprocessingShape">
                    <wps:wsp>
                      <wps:cNvCnPr/>
                      <wps:spPr>
                        <a:xfrm>
                          <a:off x="0" y="0"/>
                          <a:ext cx="533400" cy="822960"/>
                        </a:xfrm>
                        <a:prstGeom prst="bentConnector3">
                          <a:avLst>
                            <a:gd name="adj1" fmla="val 7142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94FA21" id="Elbow Connector 48" o:spid="_x0000_s1026" type="#_x0000_t34" style="position:absolute;left:0;text-align:left;margin-left:312.05pt;margin-top:31.1pt;width:42pt;height:64.8pt;z-index:251545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" adj="15429" strokecolor="black [3213]" strokeweight=".5pt"/>
            </w:pict>
          </mc:Fallback>
        </mc:AlternateContent>
      </w:r>
    </w:p>
    <w:p w:rsidR="00441C2F" w:rsidRDefault="00441C2F" w:rsidP="00D86B77">
      <w:pPr>
        <w:tabs>
          <w:tab w:val="left" w:pos="5201"/>
        </w:tabs>
        <w:bidi/>
        <w:rPr>
          <w:rFonts w:cs="B Nazanin"/>
          <w:noProof/>
          <w:sz w:val="28"/>
          <w:szCs w:val="28"/>
          <w:lang w:bidi="fa-IR"/>
        </w:rPr>
      </w:pPr>
    </w:p>
    <w:p w:rsidR="00660CC7" w:rsidRDefault="00C0086A" w:rsidP="00441C2F">
      <w:pPr>
        <w:tabs>
          <w:tab w:val="left" w:pos="5201"/>
        </w:tabs>
        <w:bidi/>
        <w:rPr>
          <w:rFonts w:cs="B Nazanin"/>
          <w:sz w:val="36"/>
          <w:szCs w:val="36"/>
          <w:rtl/>
          <w:lang w:bidi="fa-IR"/>
        </w:rPr>
      </w:pPr>
      <w:r>
        <w:rPr>
          <w:rFonts w:cs="B Nazanin"/>
          <w:noProof/>
          <w:sz w:val="36"/>
          <w:szCs w:val="36"/>
          <w:lang w:bidi="fa-IR"/>
        </w:rPr>
        <mc:AlternateContent>
          <mc:Choice Requires="wps">
            <w:drawing>
              <wp:anchor distT="0" distB="0" distL="114300" distR="114300" simplePos="0" relativeHeight="251539456" behindDoc="0" locked="0" layoutInCell="1" allowOverlap="1">
                <wp:simplePos x="0" y="0"/>
                <wp:positionH relativeFrom="margin">
                  <wp:posOffset>-189865</wp:posOffset>
                </wp:positionH>
                <wp:positionV relativeFrom="paragraph">
                  <wp:posOffset>772795</wp:posOffset>
                </wp:positionV>
                <wp:extent cx="2019300" cy="1912620"/>
                <wp:effectExtent l="0" t="0" r="19050" b="11430"/>
                <wp:wrapNone/>
                <wp:docPr id="37" name="Rectangle 37"/>
                <wp:cNvGraphicFramePr/>
                <a:graphic xmlns:a="http://schemas.openxmlformats.org/drawingml/2006/main">
                  <a:graphicData uri="http://schemas.microsoft.com/office/word/2010/wordprocessingShape">
                    <wps:wsp>
                      <wps:cNvSpPr/>
                      <wps:spPr>
                        <a:xfrm>
                          <a:off x="0" y="0"/>
                          <a:ext cx="2019300" cy="1912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D86B77" w:rsidRDefault="00EB106D" w:rsidP="00D86B77">
                            <w:pPr>
                              <w:pBdr>
                                <w:bottom w:val="single" w:sz="4" w:space="1" w:color="auto"/>
                              </w:pBdr>
                              <w:jc w:val="center"/>
                              <w:rPr>
                                <w:rFonts w:cstheme="minorHAnsi"/>
                                <w:b/>
                                <w:bCs/>
                                <w:sz w:val="24"/>
                                <w:szCs w:val="24"/>
                                <w:rtl/>
                                <w:lang w:bidi="fa-IR"/>
                              </w:rPr>
                            </w:pPr>
                            <w:r w:rsidRPr="00D86B77">
                              <w:rPr>
                                <w:rFonts w:cs="Times New Roman"/>
                                <w:b/>
                                <w:bCs/>
                                <w:sz w:val="28"/>
                                <w:szCs w:val="28"/>
                                <w:rtl/>
                                <w:lang w:bidi="fa-IR"/>
                              </w:rPr>
                              <w:t>رئیس جمهور</w:t>
                            </w:r>
                          </w:p>
                          <w:p w:rsidR="00EB106D" w:rsidRDefault="00EB106D" w:rsidP="00AA3295">
                            <w:pPr>
                              <w:bidi/>
                              <w:jc w:val="both"/>
                              <w:rPr>
                                <w:rtl/>
                                <w:lang w:bidi="fa-IR"/>
                              </w:rPr>
                            </w:pPr>
                            <w:r w:rsidRPr="00AA3295">
                              <w:rPr>
                                <w:rFonts w:cs="B Nazanin"/>
                                <w:sz w:val="24"/>
                                <w:szCs w:val="24"/>
                                <w:rtl/>
                                <w:lang w:bidi="fa-IR"/>
                              </w:rPr>
                              <w:t>اعضا</w:t>
                            </w:r>
                            <w:r w:rsidRPr="00AA3295">
                              <w:rPr>
                                <w:rFonts w:cs="B Nazanin" w:hint="cs"/>
                                <w:sz w:val="24"/>
                                <w:szCs w:val="24"/>
                                <w:rtl/>
                                <w:lang w:bidi="fa-IR"/>
                              </w:rPr>
                              <w:t>ی</w:t>
                            </w:r>
                            <w:r w:rsidRPr="00AA3295">
                              <w:rPr>
                                <w:rFonts w:cs="B Nazanin"/>
                                <w:sz w:val="24"/>
                                <w:szCs w:val="24"/>
                                <w:rtl/>
                                <w:lang w:bidi="fa-IR"/>
                              </w:rPr>
                              <w:t xml:space="preserve"> نامزد شده شورا</w:t>
                            </w:r>
                            <w:r w:rsidRPr="00AA3295">
                              <w:rPr>
                                <w:rFonts w:cs="B Nazanin" w:hint="cs"/>
                                <w:sz w:val="24"/>
                                <w:szCs w:val="24"/>
                                <w:rtl/>
                                <w:lang w:bidi="fa-IR"/>
                              </w:rPr>
                              <w:t>ی</w:t>
                            </w:r>
                            <w:r w:rsidRPr="00AA3295">
                              <w:rPr>
                                <w:rFonts w:cs="B Nazanin"/>
                                <w:sz w:val="24"/>
                                <w:szCs w:val="24"/>
                                <w:rtl/>
                                <w:lang w:bidi="fa-IR"/>
                              </w:rPr>
                              <w:t xml:space="preserve"> حکام را معرف</w:t>
                            </w:r>
                            <w:r w:rsidRPr="00AA3295">
                              <w:rPr>
                                <w:rFonts w:cs="B Nazanin" w:hint="cs"/>
                                <w:sz w:val="24"/>
                                <w:szCs w:val="24"/>
                                <w:rtl/>
                                <w:lang w:bidi="fa-IR"/>
                              </w:rPr>
                              <w:t>ی</w:t>
                            </w:r>
                            <w:r w:rsidRPr="00AA3295">
                              <w:rPr>
                                <w:rFonts w:cs="B Nazanin"/>
                                <w:sz w:val="24"/>
                                <w:szCs w:val="24"/>
                                <w:rtl/>
                                <w:lang w:bidi="fa-IR"/>
                              </w:rPr>
                              <w:t xml:space="preserve"> م</w:t>
                            </w:r>
                            <w:r w:rsidRPr="00AA3295">
                              <w:rPr>
                                <w:rFonts w:cs="B Nazanin" w:hint="cs"/>
                                <w:sz w:val="24"/>
                                <w:szCs w:val="24"/>
                                <w:rtl/>
                                <w:lang w:bidi="fa-IR"/>
                              </w:rPr>
                              <w:t>ی‌</w:t>
                            </w:r>
                            <w:r w:rsidRPr="00AA3295">
                              <w:rPr>
                                <w:rFonts w:cs="B Nazanin" w:hint="eastAsia"/>
                                <w:sz w:val="24"/>
                                <w:szCs w:val="24"/>
                                <w:rtl/>
                                <w:lang w:bidi="fa-IR"/>
                              </w:rPr>
                              <w:t>کند</w:t>
                            </w:r>
                            <w:r>
                              <w:rPr>
                                <w:rFonts w:cs="B Nazanin"/>
                                <w:sz w:val="24"/>
                                <w:szCs w:val="24"/>
                                <w:rtl/>
                                <w:lang w:bidi="fa-IR"/>
                              </w:rPr>
                              <w:t xml:space="preserve">. </w:t>
                            </w:r>
                            <w:r w:rsidRPr="00AA3295">
                              <w:rPr>
                                <w:rFonts w:cs="B Nazanin"/>
                                <w:sz w:val="24"/>
                                <w:szCs w:val="24"/>
                                <w:rtl/>
                                <w:lang w:bidi="fa-IR"/>
                              </w:rPr>
                              <w:t xml:space="preserve"> رئ</w:t>
                            </w:r>
                            <w:r w:rsidRPr="00AA3295">
                              <w:rPr>
                                <w:rFonts w:cs="B Nazanin" w:hint="cs"/>
                                <w:sz w:val="24"/>
                                <w:szCs w:val="24"/>
                                <w:rtl/>
                                <w:lang w:bidi="fa-IR"/>
                              </w:rPr>
                              <w:t>ی</w:t>
                            </w:r>
                            <w:r w:rsidRPr="00AA3295">
                              <w:rPr>
                                <w:rFonts w:cs="B Nazanin" w:hint="eastAsia"/>
                                <w:sz w:val="24"/>
                                <w:szCs w:val="24"/>
                                <w:rtl/>
                                <w:lang w:bidi="fa-IR"/>
                              </w:rPr>
                              <w:t>س</w:t>
                            </w:r>
                            <w:r w:rsidRPr="00AA3295">
                              <w:rPr>
                                <w:rFonts w:cs="B Nazanin"/>
                                <w:sz w:val="24"/>
                                <w:szCs w:val="24"/>
                                <w:rtl/>
                                <w:lang w:bidi="fa-IR"/>
                              </w:rPr>
                              <w:t xml:space="preserve"> جمهور در واقع رئ</w:t>
                            </w:r>
                            <w:r w:rsidRPr="00AA3295">
                              <w:rPr>
                                <w:rFonts w:cs="B Nazanin" w:hint="cs"/>
                                <w:sz w:val="24"/>
                                <w:szCs w:val="24"/>
                                <w:rtl/>
                                <w:lang w:bidi="fa-IR"/>
                              </w:rPr>
                              <w:t>ی</w:t>
                            </w:r>
                            <w:r w:rsidRPr="00AA3295">
                              <w:rPr>
                                <w:rFonts w:cs="B Nazanin" w:hint="eastAsia"/>
                                <w:sz w:val="24"/>
                                <w:szCs w:val="24"/>
                                <w:rtl/>
                                <w:lang w:bidi="fa-IR"/>
                              </w:rPr>
                              <w:t>س</w:t>
                            </w:r>
                            <w:r w:rsidRPr="00AA3295">
                              <w:rPr>
                                <w:rFonts w:cs="B Nazanin"/>
                                <w:sz w:val="24"/>
                                <w:szCs w:val="24"/>
                                <w:rtl/>
                                <w:lang w:bidi="fa-IR"/>
                              </w:rPr>
                              <w:t xml:space="preserve"> اصل</w:t>
                            </w:r>
                            <w:r w:rsidRPr="00AA3295">
                              <w:rPr>
                                <w:rFonts w:cs="B Nazanin" w:hint="cs"/>
                                <w:sz w:val="24"/>
                                <w:szCs w:val="24"/>
                                <w:rtl/>
                                <w:lang w:bidi="fa-IR"/>
                              </w:rPr>
                              <w:t>ی</w:t>
                            </w:r>
                            <w:r w:rsidRPr="00AA3295">
                              <w:rPr>
                                <w:rFonts w:cs="B Nazanin"/>
                                <w:sz w:val="24"/>
                                <w:szCs w:val="24"/>
                                <w:rtl/>
                                <w:lang w:bidi="fa-IR"/>
                              </w:rPr>
                              <w:t xml:space="preserve"> شورا</w:t>
                            </w:r>
                            <w:r w:rsidRPr="00AA3295">
                              <w:rPr>
                                <w:rFonts w:cs="B Nazanin" w:hint="cs"/>
                                <w:sz w:val="24"/>
                                <w:szCs w:val="24"/>
                                <w:rtl/>
                                <w:lang w:bidi="fa-IR"/>
                              </w:rPr>
                              <w:t>ی</w:t>
                            </w:r>
                            <w:r w:rsidRPr="00AA3295">
                              <w:rPr>
                                <w:rFonts w:cs="B Nazanin"/>
                                <w:sz w:val="24"/>
                                <w:szCs w:val="24"/>
                                <w:rtl/>
                                <w:lang w:bidi="fa-IR"/>
                              </w:rPr>
                              <w:t xml:space="preserve"> حکام است و</w:t>
                            </w:r>
                            <w:r>
                              <w:rPr>
                                <w:rFonts w:cs="B Nazanin" w:hint="cs"/>
                                <w:sz w:val="24"/>
                                <w:szCs w:val="24"/>
                                <w:rtl/>
                                <w:lang w:bidi="fa-IR"/>
                              </w:rPr>
                              <w:t xml:space="preserve"> </w:t>
                            </w:r>
                            <w:r w:rsidRPr="00AA3295">
                              <w:rPr>
                                <w:rFonts w:cs="B Nazanin"/>
                                <w:sz w:val="24"/>
                                <w:szCs w:val="24"/>
                                <w:rtl/>
                                <w:lang w:bidi="fa-IR"/>
                              </w:rPr>
                              <w:t>دو نفر را به عنوان رئ</w:t>
                            </w:r>
                            <w:r w:rsidRPr="00AA3295">
                              <w:rPr>
                                <w:rFonts w:cs="B Nazanin" w:hint="cs"/>
                                <w:sz w:val="24"/>
                                <w:szCs w:val="24"/>
                                <w:rtl/>
                                <w:lang w:bidi="fa-IR"/>
                              </w:rPr>
                              <w:t>ی</w:t>
                            </w:r>
                            <w:r w:rsidRPr="00AA3295">
                              <w:rPr>
                                <w:rFonts w:cs="B Nazanin" w:hint="eastAsia"/>
                                <w:sz w:val="24"/>
                                <w:szCs w:val="24"/>
                                <w:rtl/>
                                <w:lang w:bidi="fa-IR"/>
                              </w:rPr>
                              <w:t>س</w:t>
                            </w:r>
                            <w:r w:rsidRPr="00AA3295">
                              <w:rPr>
                                <w:rFonts w:cs="B Nazanin"/>
                                <w:sz w:val="24"/>
                                <w:szCs w:val="24"/>
                                <w:rtl/>
                                <w:lang w:bidi="fa-IR"/>
                              </w:rPr>
                              <w:t xml:space="preserve"> و نائب رئ</w:t>
                            </w:r>
                            <w:r w:rsidRPr="00AA3295">
                              <w:rPr>
                                <w:rFonts w:cs="B Nazanin" w:hint="cs"/>
                                <w:sz w:val="24"/>
                                <w:szCs w:val="24"/>
                                <w:rtl/>
                                <w:lang w:bidi="fa-IR"/>
                              </w:rPr>
                              <w:t>ی</w:t>
                            </w:r>
                            <w:r w:rsidRPr="00AA3295">
                              <w:rPr>
                                <w:rFonts w:cs="B Nazanin" w:hint="eastAsia"/>
                                <w:sz w:val="24"/>
                                <w:szCs w:val="24"/>
                                <w:rtl/>
                                <w:lang w:bidi="fa-IR"/>
                              </w:rPr>
                              <w:t>س</w:t>
                            </w:r>
                            <w:r w:rsidRPr="00AA3295">
                              <w:rPr>
                                <w:rFonts w:cs="B Nazanin"/>
                                <w:sz w:val="24"/>
                                <w:szCs w:val="24"/>
                                <w:rtl/>
                                <w:lang w:bidi="fa-IR"/>
                              </w:rPr>
                              <w:t xml:space="preserve"> اصطلاحا "چ</w:t>
                            </w:r>
                            <w:r w:rsidRPr="00AA3295">
                              <w:rPr>
                                <w:rFonts w:cs="B Nazanin" w:hint="cs"/>
                                <w:sz w:val="24"/>
                                <w:szCs w:val="24"/>
                                <w:rtl/>
                                <w:lang w:bidi="fa-IR"/>
                              </w:rPr>
                              <w:t>ی</w:t>
                            </w:r>
                            <w:r w:rsidRPr="00AA3295">
                              <w:rPr>
                                <w:rFonts w:cs="B Nazanin" w:hint="eastAsia"/>
                                <w:sz w:val="24"/>
                                <w:szCs w:val="24"/>
                                <w:rtl/>
                                <w:lang w:bidi="fa-IR"/>
                              </w:rPr>
                              <w:t>ر</w:t>
                            </w:r>
                            <w:r w:rsidRPr="00AA3295">
                              <w:rPr>
                                <w:rFonts w:cs="B Nazanin"/>
                                <w:sz w:val="24"/>
                                <w:szCs w:val="24"/>
                                <w:rtl/>
                                <w:lang w:bidi="fa-IR"/>
                              </w:rPr>
                              <w:t>" م</w:t>
                            </w:r>
                            <w:r w:rsidRPr="00AA3295">
                              <w:rPr>
                                <w:rFonts w:cs="B Nazanin" w:hint="cs"/>
                                <w:sz w:val="24"/>
                                <w:szCs w:val="24"/>
                                <w:rtl/>
                                <w:lang w:bidi="fa-IR"/>
                              </w:rPr>
                              <w:t>ی‌</w:t>
                            </w:r>
                            <w:r w:rsidRPr="00AA3295">
                              <w:rPr>
                                <w:rFonts w:cs="B Nazanin" w:hint="eastAsia"/>
                                <w:sz w:val="24"/>
                                <w:szCs w:val="24"/>
                                <w:rtl/>
                                <w:lang w:bidi="fa-IR"/>
                              </w:rPr>
                              <w:t>کند</w:t>
                            </w:r>
                            <w:r>
                              <w:rPr>
                                <w:rFonts w:cs="B Nazanin"/>
                                <w:sz w:val="24"/>
                                <w:szCs w:val="24"/>
                                <w:rtl/>
                                <w:lang w:bidi="fa-IR"/>
                              </w:rPr>
                              <w:t xml:space="preserve">. </w:t>
                            </w:r>
                          </w:p>
                          <w:p w:rsidR="00EB106D" w:rsidRDefault="00EB106D" w:rsidP="00D86B77">
                            <w:pPr>
                              <w:jc w:val="center"/>
                              <w:rPr>
                                <w:rtl/>
                                <w:lang w:bidi="fa-IR"/>
                              </w:rPr>
                            </w:pPr>
                          </w:p>
                          <w:p w:rsidR="00EB106D" w:rsidRDefault="00EB106D" w:rsidP="00D86B77">
                            <w:pPr>
                              <w:jc w:val="center"/>
                              <w:rPr>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41" style="position:absolute;left:0;text-align:left;margin-left:-14.95pt;margin-top:60.85pt;width:159pt;height:150.6pt;z-index:25153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" fillcolor="white [3201]" strokecolor="black [3213]" strokeweight="1pt">
                <v:textbox>
                  <w:txbxContent>
                    <w:p w:rsidR="00EB106D" w:rsidRPr="00D86B77" w:rsidRDefault="00EB106D" w:rsidP="00D86B77">
                      <w:pPr>
                        <w:pBdr>
                          <w:bottom w:val="single" w:sz="4" w:space="1" w:color="auto"/>
                        </w:pBdr>
                        <w:jc w:val="center"/>
                        <w:rPr>
                          <w:rFonts w:cstheme="minorHAnsi"/>
                          <w:b/>
                          <w:bCs/>
                          <w:sz w:val="24"/>
                          <w:szCs w:val="24"/>
                          <w:rtl/>
                          <w:lang w:bidi="fa-IR"/>
                        </w:rPr>
                      </w:pPr>
                      <w:r w:rsidRPr="00D86B77">
                        <w:rPr>
                          <w:rFonts w:cs="Times New Roman"/>
                          <w:b/>
                          <w:bCs/>
                          <w:sz w:val="28"/>
                          <w:szCs w:val="28"/>
                          <w:rtl/>
                          <w:lang w:bidi="fa-IR"/>
                        </w:rPr>
                        <w:t>رئیس جمهور</w:t>
                      </w:r>
                    </w:p>
                    <w:p w:rsidR="00EB106D" w:rsidRDefault="00EB106D" w:rsidP="00AA3295">
                      <w:pPr>
                        <w:bidi/>
                        <w:jc w:val="both"/>
                        <w:rPr>
                          <w:rtl/>
                          <w:lang w:bidi="fa-IR"/>
                        </w:rPr>
                      </w:pPr>
                      <w:r w:rsidRPr="00AA3295">
                        <w:rPr>
                          <w:rFonts w:cs="B Nazanin"/>
                          <w:sz w:val="24"/>
                          <w:szCs w:val="24"/>
                          <w:rtl/>
                          <w:lang w:bidi="fa-IR"/>
                        </w:rPr>
                        <w:t>اعضا</w:t>
                      </w:r>
                      <w:r w:rsidRPr="00AA3295">
                        <w:rPr>
                          <w:rFonts w:cs="B Nazanin" w:hint="cs"/>
                          <w:sz w:val="24"/>
                          <w:szCs w:val="24"/>
                          <w:rtl/>
                          <w:lang w:bidi="fa-IR"/>
                        </w:rPr>
                        <w:t>ی</w:t>
                      </w:r>
                      <w:r w:rsidRPr="00AA3295">
                        <w:rPr>
                          <w:rFonts w:cs="B Nazanin"/>
                          <w:sz w:val="24"/>
                          <w:szCs w:val="24"/>
                          <w:rtl/>
                          <w:lang w:bidi="fa-IR"/>
                        </w:rPr>
                        <w:t xml:space="preserve"> نامزد شده شورا</w:t>
                      </w:r>
                      <w:r w:rsidRPr="00AA3295">
                        <w:rPr>
                          <w:rFonts w:cs="B Nazanin" w:hint="cs"/>
                          <w:sz w:val="24"/>
                          <w:szCs w:val="24"/>
                          <w:rtl/>
                          <w:lang w:bidi="fa-IR"/>
                        </w:rPr>
                        <w:t>ی</w:t>
                      </w:r>
                      <w:r w:rsidRPr="00AA3295">
                        <w:rPr>
                          <w:rFonts w:cs="B Nazanin"/>
                          <w:sz w:val="24"/>
                          <w:szCs w:val="24"/>
                          <w:rtl/>
                          <w:lang w:bidi="fa-IR"/>
                        </w:rPr>
                        <w:t xml:space="preserve"> حکام را معرف</w:t>
                      </w:r>
                      <w:r w:rsidRPr="00AA3295">
                        <w:rPr>
                          <w:rFonts w:cs="B Nazanin" w:hint="cs"/>
                          <w:sz w:val="24"/>
                          <w:szCs w:val="24"/>
                          <w:rtl/>
                          <w:lang w:bidi="fa-IR"/>
                        </w:rPr>
                        <w:t>ی</w:t>
                      </w:r>
                      <w:r w:rsidRPr="00AA3295">
                        <w:rPr>
                          <w:rFonts w:cs="B Nazanin"/>
                          <w:sz w:val="24"/>
                          <w:szCs w:val="24"/>
                          <w:rtl/>
                          <w:lang w:bidi="fa-IR"/>
                        </w:rPr>
                        <w:t xml:space="preserve"> م</w:t>
                      </w:r>
                      <w:r w:rsidRPr="00AA3295">
                        <w:rPr>
                          <w:rFonts w:cs="B Nazanin" w:hint="cs"/>
                          <w:sz w:val="24"/>
                          <w:szCs w:val="24"/>
                          <w:rtl/>
                          <w:lang w:bidi="fa-IR"/>
                        </w:rPr>
                        <w:t>ی‌</w:t>
                      </w:r>
                      <w:r w:rsidRPr="00AA3295">
                        <w:rPr>
                          <w:rFonts w:cs="B Nazanin" w:hint="eastAsia"/>
                          <w:sz w:val="24"/>
                          <w:szCs w:val="24"/>
                          <w:rtl/>
                          <w:lang w:bidi="fa-IR"/>
                        </w:rPr>
                        <w:t>کند</w:t>
                      </w:r>
                      <w:r>
                        <w:rPr>
                          <w:rFonts w:cs="B Nazanin"/>
                          <w:sz w:val="24"/>
                          <w:szCs w:val="24"/>
                          <w:rtl/>
                          <w:lang w:bidi="fa-IR"/>
                        </w:rPr>
                        <w:t xml:space="preserve">. </w:t>
                      </w:r>
                      <w:r w:rsidRPr="00AA3295">
                        <w:rPr>
                          <w:rFonts w:cs="B Nazanin"/>
                          <w:sz w:val="24"/>
                          <w:szCs w:val="24"/>
                          <w:rtl/>
                          <w:lang w:bidi="fa-IR"/>
                        </w:rPr>
                        <w:t xml:space="preserve"> رئ</w:t>
                      </w:r>
                      <w:r w:rsidRPr="00AA3295">
                        <w:rPr>
                          <w:rFonts w:cs="B Nazanin" w:hint="cs"/>
                          <w:sz w:val="24"/>
                          <w:szCs w:val="24"/>
                          <w:rtl/>
                          <w:lang w:bidi="fa-IR"/>
                        </w:rPr>
                        <w:t>ی</w:t>
                      </w:r>
                      <w:r w:rsidRPr="00AA3295">
                        <w:rPr>
                          <w:rFonts w:cs="B Nazanin" w:hint="eastAsia"/>
                          <w:sz w:val="24"/>
                          <w:szCs w:val="24"/>
                          <w:rtl/>
                          <w:lang w:bidi="fa-IR"/>
                        </w:rPr>
                        <w:t>س</w:t>
                      </w:r>
                      <w:r w:rsidRPr="00AA3295">
                        <w:rPr>
                          <w:rFonts w:cs="B Nazanin"/>
                          <w:sz w:val="24"/>
                          <w:szCs w:val="24"/>
                          <w:rtl/>
                          <w:lang w:bidi="fa-IR"/>
                        </w:rPr>
                        <w:t xml:space="preserve"> جمهور در واقع رئ</w:t>
                      </w:r>
                      <w:r w:rsidRPr="00AA3295">
                        <w:rPr>
                          <w:rFonts w:cs="B Nazanin" w:hint="cs"/>
                          <w:sz w:val="24"/>
                          <w:szCs w:val="24"/>
                          <w:rtl/>
                          <w:lang w:bidi="fa-IR"/>
                        </w:rPr>
                        <w:t>ی</w:t>
                      </w:r>
                      <w:r w:rsidRPr="00AA3295">
                        <w:rPr>
                          <w:rFonts w:cs="B Nazanin" w:hint="eastAsia"/>
                          <w:sz w:val="24"/>
                          <w:szCs w:val="24"/>
                          <w:rtl/>
                          <w:lang w:bidi="fa-IR"/>
                        </w:rPr>
                        <w:t>س</w:t>
                      </w:r>
                      <w:r w:rsidRPr="00AA3295">
                        <w:rPr>
                          <w:rFonts w:cs="B Nazanin"/>
                          <w:sz w:val="24"/>
                          <w:szCs w:val="24"/>
                          <w:rtl/>
                          <w:lang w:bidi="fa-IR"/>
                        </w:rPr>
                        <w:t xml:space="preserve"> اصل</w:t>
                      </w:r>
                      <w:r w:rsidRPr="00AA3295">
                        <w:rPr>
                          <w:rFonts w:cs="B Nazanin" w:hint="cs"/>
                          <w:sz w:val="24"/>
                          <w:szCs w:val="24"/>
                          <w:rtl/>
                          <w:lang w:bidi="fa-IR"/>
                        </w:rPr>
                        <w:t>ی</w:t>
                      </w:r>
                      <w:r w:rsidRPr="00AA3295">
                        <w:rPr>
                          <w:rFonts w:cs="B Nazanin"/>
                          <w:sz w:val="24"/>
                          <w:szCs w:val="24"/>
                          <w:rtl/>
                          <w:lang w:bidi="fa-IR"/>
                        </w:rPr>
                        <w:t xml:space="preserve"> شورا</w:t>
                      </w:r>
                      <w:r w:rsidRPr="00AA3295">
                        <w:rPr>
                          <w:rFonts w:cs="B Nazanin" w:hint="cs"/>
                          <w:sz w:val="24"/>
                          <w:szCs w:val="24"/>
                          <w:rtl/>
                          <w:lang w:bidi="fa-IR"/>
                        </w:rPr>
                        <w:t>ی</w:t>
                      </w:r>
                      <w:r w:rsidRPr="00AA3295">
                        <w:rPr>
                          <w:rFonts w:cs="B Nazanin"/>
                          <w:sz w:val="24"/>
                          <w:szCs w:val="24"/>
                          <w:rtl/>
                          <w:lang w:bidi="fa-IR"/>
                        </w:rPr>
                        <w:t xml:space="preserve"> حکام است و</w:t>
                      </w:r>
                      <w:r>
                        <w:rPr>
                          <w:rFonts w:cs="B Nazanin" w:hint="cs"/>
                          <w:sz w:val="24"/>
                          <w:szCs w:val="24"/>
                          <w:rtl/>
                          <w:lang w:bidi="fa-IR"/>
                        </w:rPr>
                        <w:t xml:space="preserve"> </w:t>
                      </w:r>
                      <w:r w:rsidRPr="00AA3295">
                        <w:rPr>
                          <w:rFonts w:cs="B Nazanin"/>
                          <w:sz w:val="24"/>
                          <w:szCs w:val="24"/>
                          <w:rtl/>
                          <w:lang w:bidi="fa-IR"/>
                        </w:rPr>
                        <w:t>دو نفر را به عنوان رئ</w:t>
                      </w:r>
                      <w:r w:rsidRPr="00AA3295">
                        <w:rPr>
                          <w:rFonts w:cs="B Nazanin" w:hint="cs"/>
                          <w:sz w:val="24"/>
                          <w:szCs w:val="24"/>
                          <w:rtl/>
                          <w:lang w:bidi="fa-IR"/>
                        </w:rPr>
                        <w:t>ی</w:t>
                      </w:r>
                      <w:r w:rsidRPr="00AA3295">
                        <w:rPr>
                          <w:rFonts w:cs="B Nazanin" w:hint="eastAsia"/>
                          <w:sz w:val="24"/>
                          <w:szCs w:val="24"/>
                          <w:rtl/>
                          <w:lang w:bidi="fa-IR"/>
                        </w:rPr>
                        <w:t>س</w:t>
                      </w:r>
                      <w:r w:rsidRPr="00AA3295">
                        <w:rPr>
                          <w:rFonts w:cs="B Nazanin"/>
                          <w:sz w:val="24"/>
                          <w:szCs w:val="24"/>
                          <w:rtl/>
                          <w:lang w:bidi="fa-IR"/>
                        </w:rPr>
                        <w:t xml:space="preserve"> و نائب رئ</w:t>
                      </w:r>
                      <w:r w:rsidRPr="00AA3295">
                        <w:rPr>
                          <w:rFonts w:cs="B Nazanin" w:hint="cs"/>
                          <w:sz w:val="24"/>
                          <w:szCs w:val="24"/>
                          <w:rtl/>
                          <w:lang w:bidi="fa-IR"/>
                        </w:rPr>
                        <w:t>ی</w:t>
                      </w:r>
                      <w:r w:rsidRPr="00AA3295">
                        <w:rPr>
                          <w:rFonts w:cs="B Nazanin" w:hint="eastAsia"/>
                          <w:sz w:val="24"/>
                          <w:szCs w:val="24"/>
                          <w:rtl/>
                          <w:lang w:bidi="fa-IR"/>
                        </w:rPr>
                        <w:t>س</w:t>
                      </w:r>
                      <w:r w:rsidRPr="00AA3295">
                        <w:rPr>
                          <w:rFonts w:cs="B Nazanin"/>
                          <w:sz w:val="24"/>
                          <w:szCs w:val="24"/>
                          <w:rtl/>
                          <w:lang w:bidi="fa-IR"/>
                        </w:rPr>
                        <w:t xml:space="preserve"> اصطلاحا "چ</w:t>
                      </w:r>
                      <w:r w:rsidRPr="00AA3295">
                        <w:rPr>
                          <w:rFonts w:cs="B Nazanin" w:hint="cs"/>
                          <w:sz w:val="24"/>
                          <w:szCs w:val="24"/>
                          <w:rtl/>
                          <w:lang w:bidi="fa-IR"/>
                        </w:rPr>
                        <w:t>ی</w:t>
                      </w:r>
                      <w:r w:rsidRPr="00AA3295">
                        <w:rPr>
                          <w:rFonts w:cs="B Nazanin" w:hint="eastAsia"/>
                          <w:sz w:val="24"/>
                          <w:szCs w:val="24"/>
                          <w:rtl/>
                          <w:lang w:bidi="fa-IR"/>
                        </w:rPr>
                        <w:t>ر</w:t>
                      </w:r>
                      <w:r w:rsidRPr="00AA3295">
                        <w:rPr>
                          <w:rFonts w:cs="B Nazanin"/>
                          <w:sz w:val="24"/>
                          <w:szCs w:val="24"/>
                          <w:rtl/>
                          <w:lang w:bidi="fa-IR"/>
                        </w:rPr>
                        <w:t>" م</w:t>
                      </w:r>
                      <w:r w:rsidRPr="00AA3295">
                        <w:rPr>
                          <w:rFonts w:cs="B Nazanin" w:hint="cs"/>
                          <w:sz w:val="24"/>
                          <w:szCs w:val="24"/>
                          <w:rtl/>
                          <w:lang w:bidi="fa-IR"/>
                        </w:rPr>
                        <w:t>ی‌</w:t>
                      </w:r>
                      <w:r w:rsidRPr="00AA3295">
                        <w:rPr>
                          <w:rFonts w:cs="B Nazanin" w:hint="eastAsia"/>
                          <w:sz w:val="24"/>
                          <w:szCs w:val="24"/>
                          <w:rtl/>
                          <w:lang w:bidi="fa-IR"/>
                        </w:rPr>
                        <w:t>کند</w:t>
                      </w:r>
                      <w:r>
                        <w:rPr>
                          <w:rFonts w:cs="B Nazanin"/>
                          <w:sz w:val="24"/>
                          <w:szCs w:val="24"/>
                          <w:rtl/>
                          <w:lang w:bidi="fa-IR"/>
                        </w:rPr>
                        <w:t xml:space="preserve">. </w:t>
                      </w:r>
                    </w:p>
                    <w:p w:rsidR="00EB106D" w:rsidRDefault="00EB106D" w:rsidP="00D86B77">
                      <w:pPr>
                        <w:jc w:val="center"/>
                        <w:rPr>
                          <w:rtl/>
                          <w:lang w:bidi="fa-IR"/>
                        </w:rPr>
                      </w:pPr>
                    </w:p>
                    <w:p w:rsidR="00EB106D" w:rsidRDefault="00EB106D" w:rsidP="00D86B77">
                      <w:pPr>
                        <w:jc w:val="center"/>
                        <w:rPr>
                          <w:lang w:bidi="fa-IR"/>
                        </w:rPr>
                      </w:pPr>
                    </w:p>
                  </w:txbxContent>
                </v:textbox>
                <w10:wrap anchorx="margin"/>
              </v:rect>
            </w:pict>
          </mc:Fallback>
        </mc:AlternateContent>
      </w:r>
      <w:r w:rsidR="00441C2F">
        <w:rPr>
          <w:rFonts w:cs="B Nazanin"/>
          <w:noProof/>
          <w:sz w:val="36"/>
          <w:szCs w:val="36"/>
          <w:lang w:bidi="fa-IR"/>
        </w:rPr>
        <mc:AlternateContent>
          <mc:Choice Requires="wps">
            <w:drawing>
              <wp:anchor distT="0" distB="0" distL="114300" distR="114300" simplePos="0" relativeHeight="251540480" behindDoc="0" locked="0" layoutInCell="1" allowOverlap="1" wp14:anchorId="0536558E" wp14:editId="107CE3B5">
                <wp:simplePos x="0" y="0"/>
                <wp:positionH relativeFrom="column">
                  <wp:posOffset>3292475</wp:posOffset>
                </wp:positionH>
                <wp:positionV relativeFrom="paragraph">
                  <wp:posOffset>818515</wp:posOffset>
                </wp:positionV>
                <wp:extent cx="1973580" cy="1874520"/>
                <wp:effectExtent l="0" t="0" r="26670" b="11430"/>
                <wp:wrapNone/>
                <wp:docPr id="38" name="Rectangle 38"/>
                <wp:cNvGraphicFramePr/>
                <a:graphic xmlns:a="http://schemas.openxmlformats.org/drawingml/2006/main">
                  <a:graphicData uri="http://schemas.microsoft.com/office/word/2010/wordprocessingShape">
                    <wps:wsp>
                      <wps:cNvSpPr/>
                      <wps:spPr>
                        <a:xfrm>
                          <a:off x="0" y="0"/>
                          <a:ext cx="1973580" cy="187452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D86B77" w:rsidRDefault="00EB106D" w:rsidP="00D86B77">
                            <w:pPr>
                              <w:pBdr>
                                <w:bottom w:val="single" w:sz="4" w:space="1" w:color="auto"/>
                              </w:pBdr>
                              <w:jc w:val="center"/>
                              <w:rPr>
                                <w:rFonts w:cstheme="minorHAnsi"/>
                                <w:b/>
                                <w:bCs/>
                                <w:sz w:val="28"/>
                                <w:szCs w:val="28"/>
                                <w:rtl/>
                                <w:lang w:bidi="fa-IR"/>
                              </w:rPr>
                            </w:pPr>
                            <w:r w:rsidRPr="00D86B77">
                              <w:rPr>
                                <w:rFonts w:cs="Times New Roman"/>
                                <w:b/>
                                <w:bCs/>
                                <w:sz w:val="28"/>
                                <w:szCs w:val="28"/>
                                <w:rtl/>
                                <w:lang w:bidi="fa-IR"/>
                              </w:rPr>
                              <w:t xml:space="preserve">مجلس سنا </w:t>
                            </w:r>
                          </w:p>
                          <w:p w:rsidR="00EB106D" w:rsidRPr="00D86B77" w:rsidRDefault="00EB106D" w:rsidP="00D47F81">
                            <w:pPr>
                              <w:bidi/>
                              <w:jc w:val="both"/>
                              <w:rPr>
                                <w:sz w:val="24"/>
                                <w:szCs w:val="24"/>
                                <w:rtl/>
                                <w:lang w:bidi="fa-IR"/>
                              </w:rPr>
                            </w:pPr>
                            <w:r w:rsidRPr="00AA3295">
                              <w:rPr>
                                <w:rFonts w:cs="B Nazanin"/>
                                <w:sz w:val="24"/>
                                <w:szCs w:val="24"/>
                                <w:rtl/>
                                <w:lang w:bidi="fa-IR"/>
                              </w:rPr>
                              <w:t>افراد معرف</w:t>
                            </w:r>
                            <w:r w:rsidRPr="00AA3295">
                              <w:rPr>
                                <w:rFonts w:cs="B Nazanin" w:hint="cs"/>
                                <w:sz w:val="24"/>
                                <w:szCs w:val="24"/>
                                <w:rtl/>
                                <w:lang w:bidi="fa-IR"/>
                              </w:rPr>
                              <w:t>ی</w:t>
                            </w:r>
                            <w:r w:rsidRPr="00AA3295">
                              <w:rPr>
                                <w:rFonts w:cs="B Nazanin"/>
                                <w:sz w:val="24"/>
                                <w:szCs w:val="24"/>
                                <w:rtl/>
                                <w:lang w:bidi="fa-IR"/>
                              </w:rPr>
                              <w:t xml:space="preserve"> شده توسط رئ</w:t>
                            </w:r>
                            <w:r w:rsidRPr="00AA3295">
                              <w:rPr>
                                <w:rFonts w:cs="B Nazanin" w:hint="cs"/>
                                <w:sz w:val="24"/>
                                <w:szCs w:val="24"/>
                                <w:rtl/>
                                <w:lang w:bidi="fa-IR"/>
                              </w:rPr>
                              <w:t>ی</w:t>
                            </w:r>
                            <w:r w:rsidRPr="00AA3295">
                              <w:rPr>
                                <w:rFonts w:cs="B Nazanin" w:hint="eastAsia"/>
                                <w:sz w:val="24"/>
                                <w:szCs w:val="24"/>
                                <w:rtl/>
                                <w:lang w:bidi="fa-IR"/>
                              </w:rPr>
                              <w:t>س</w:t>
                            </w:r>
                            <w:r w:rsidRPr="00AA3295">
                              <w:rPr>
                                <w:rFonts w:cs="B Nazanin"/>
                                <w:sz w:val="24"/>
                                <w:szCs w:val="24"/>
                                <w:rtl/>
                                <w:lang w:bidi="fa-IR"/>
                              </w:rPr>
                              <w:t xml:space="preserve"> جمهور را برا</w:t>
                            </w:r>
                            <w:r w:rsidRPr="00AA3295">
                              <w:rPr>
                                <w:rFonts w:cs="B Nazanin" w:hint="cs"/>
                                <w:sz w:val="24"/>
                                <w:szCs w:val="24"/>
                                <w:rtl/>
                                <w:lang w:bidi="fa-IR"/>
                              </w:rPr>
                              <w:t>ی</w:t>
                            </w:r>
                            <w:r w:rsidRPr="00AA3295">
                              <w:rPr>
                                <w:rFonts w:cs="B Nazanin"/>
                                <w:sz w:val="24"/>
                                <w:szCs w:val="24"/>
                                <w:rtl/>
                                <w:lang w:bidi="fa-IR"/>
                              </w:rPr>
                              <w:t xml:space="preserve"> </w:t>
                            </w:r>
                            <w:r w:rsidRPr="00AA3295">
                              <w:rPr>
                                <w:rFonts w:cs="B Nazanin" w:hint="cs"/>
                                <w:sz w:val="24"/>
                                <w:szCs w:val="24"/>
                                <w:rtl/>
                                <w:lang w:bidi="fa-IR"/>
                              </w:rPr>
                              <w:t>ی</w:t>
                            </w:r>
                            <w:r w:rsidRPr="00AA3295">
                              <w:rPr>
                                <w:rFonts w:cs="B Nazanin" w:hint="eastAsia"/>
                                <w:sz w:val="24"/>
                                <w:szCs w:val="24"/>
                                <w:rtl/>
                                <w:lang w:bidi="fa-IR"/>
                              </w:rPr>
                              <w:t>ک</w:t>
                            </w:r>
                            <w:r w:rsidRPr="00AA3295">
                              <w:rPr>
                                <w:rFonts w:cs="B Nazanin"/>
                                <w:sz w:val="24"/>
                                <w:szCs w:val="24"/>
                                <w:rtl/>
                                <w:lang w:bidi="fa-IR"/>
                              </w:rPr>
                              <w:t xml:space="preserve"> دوره </w:t>
                            </w:r>
                            <w:r>
                              <w:rPr>
                                <w:rFonts w:cs="B Nazanin" w:hint="cs"/>
                                <w:sz w:val="24"/>
                                <w:szCs w:val="24"/>
                                <w:rtl/>
                                <w:lang w:bidi="fa-IR"/>
                              </w:rPr>
                              <w:t>چهارده</w:t>
                            </w:r>
                            <w:r w:rsidRPr="00AA3295">
                              <w:rPr>
                                <w:rFonts w:cs="B Nazanin"/>
                                <w:sz w:val="24"/>
                                <w:szCs w:val="24"/>
                                <w:rtl/>
                                <w:lang w:bidi="fa-IR"/>
                              </w:rPr>
                              <w:t xml:space="preserve"> ساله تا</w:t>
                            </w:r>
                            <w:r w:rsidRPr="00AA3295">
                              <w:rPr>
                                <w:rFonts w:cs="B Nazanin" w:hint="cs"/>
                                <w:sz w:val="24"/>
                                <w:szCs w:val="24"/>
                                <w:rtl/>
                                <w:lang w:bidi="fa-IR"/>
                              </w:rPr>
                              <w:t>یی</w:t>
                            </w:r>
                            <w:r w:rsidRPr="00AA3295">
                              <w:rPr>
                                <w:rFonts w:cs="B Nazanin" w:hint="eastAsia"/>
                                <w:sz w:val="24"/>
                                <w:szCs w:val="24"/>
                                <w:rtl/>
                                <w:lang w:bidi="fa-IR"/>
                              </w:rPr>
                              <w:t>د</w:t>
                            </w:r>
                            <w:r w:rsidRPr="00AA3295">
                              <w:rPr>
                                <w:rFonts w:cs="B Nazanin"/>
                                <w:sz w:val="24"/>
                                <w:szCs w:val="24"/>
                                <w:rtl/>
                                <w:lang w:bidi="fa-IR"/>
                              </w:rPr>
                              <w:t xml:space="preserve"> کرده و همچن</w:t>
                            </w:r>
                            <w:r w:rsidRPr="00AA3295">
                              <w:rPr>
                                <w:rFonts w:cs="B Nazanin" w:hint="cs"/>
                                <w:sz w:val="24"/>
                                <w:szCs w:val="24"/>
                                <w:rtl/>
                                <w:lang w:bidi="fa-IR"/>
                              </w:rPr>
                              <w:t>ی</w:t>
                            </w:r>
                            <w:r w:rsidRPr="00AA3295">
                              <w:rPr>
                                <w:rFonts w:cs="B Nazanin" w:hint="eastAsia"/>
                                <w:sz w:val="24"/>
                                <w:szCs w:val="24"/>
                                <w:rtl/>
                                <w:lang w:bidi="fa-IR"/>
                              </w:rPr>
                              <w:t>ن</w:t>
                            </w:r>
                            <w:r w:rsidRPr="00AA3295">
                              <w:rPr>
                                <w:rFonts w:cs="B Nazanin"/>
                                <w:sz w:val="24"/>
                                <w:szCs w:val="24"/>
                                <w:rtl/>
                                <w:lang w:bidi="fa-IR"/>
                              </w:rPr>
                              <w:t xml:space="preserve"> افراد نامزد شده برا</w:t>
                            </w:r>
                            <w:r w:rsidRPr="00AA3295">
                              <w:rPr>
                                <w:rFonts w:cs="B Nazanin" w:hint="cs"/>
                                <w:sz w:val="24"/>
                                <w:szCs w:val="24"/>
                                <w:rtl/>
                                <w:lang w:bidi="fa-IR"/>
                              </w:rPr>
                              <w:t>ی</w:t>
                            </w:r>
                            <w:r w:rsidRPr="00AA3295">
                              <w:rPr>
                                <w:rFonts w:cs="B Nazanin"/>
                                <w:sz w:val="24"/>
                                <w:szCs w:val="24"/>
                                <w:rtl/>
                                <w:lang w:bidi="fa-IR"/>
                              </w:rPr>
                              <w:t xml:space="preserve"> تصاحب صندل</w:t>
                            </w:r>
                            <w:r w:rsidRPr="00AA3295">
                              <w:rPr>
                                <w:rFonts w:cs="B Nazanin" w:hint="cs"/>
                                <w:sz w:val="24"/>
                                <w:szCs w:val="24"/>
                                <w:rtl/>
                                <w:lang w:bidi="fa-IR"/>
                              </w:rPr>
                              <w:t>ی</w:t>
                            </w:r>
                            <w:r w:rsidRPr="00AA3295">
                              <w:rPr>
                                <w:rFonts w:cs="B Nazanin"/>
                                <w:sz w:val="24"/>
                                <w:szCs w:val="24"/>
                                <w:rtl/>
                                <w:lang w:bidi="fa-IR"/>
                              </w:rPr>
                              <w:t xml:space="preserve"> رئ</w:t>
                            </w:r>
                            <w:r w:rsidRPr="00AA3295">
                              <w:rPr>
                                <w:rFonts w:cs="B Nazanin" w:hint="cs"/>
                                <w:sz w:val="24"/>
                                <w:szCs w:val="24"/>
                                <w:rtl/>
                                <w:lang w:bidi="fa-IR"/>
                              </w:rPr>
                              <w:t>ی</w:t>
                            </w:r>
                            <w:r w:rsidRPr="00AA3295">
                              <w:rPr>
                                <w:rFonts w:cs="B Nazanin" w:hint="eastAsia"/>
                                <w:sz w:val="24"/>
                                <w:szCs w:val="24"/>
                                <w:rtl/>
                                <w:lang w:bidi="fa-IR"/>
                              </w:rPr>
                              <w:t>س</w:t>
                            </w:r>
                            <w:r w:rsidRPr="00AA3295">
                              <w:rPr>
                                <w:rFonts w:cs="B Nazanin"/>
                                <w:sz w:val="24"/>
                                <w:szCs w:val="24"/>
                                <w:rtl/>
                                <w:lang w:bidi="fa-IR"/>
                              </w:rPr>
                              <w:t xml:space="preserve"> و نائب رئ</w:t>
                            </w:r>
                            <w:r w:rsidRPr="00AA3295">
                              <w:rPr>
                                <w:rFonts w:cs="B Nazanin" w:hint="cs"/>
                                <w:sz w:val="24"/>
                                <w:szCs w:val="24"/>
                                <w:rtl/>
                                <w:lang w:bidi="fa-IR"/>
                              </w:rPr>
                              <w:t>ی</w:t>
                            </w:r>
                            <w:r w:rsidRPr="00AA3295">
                              <w:rPr>
                                <w:rFonts w:cs="B Nazanin" w:hint="eastAsia"/>
                                <w:sz w:val="24"/>
                                <w:szCs w:val="24"/>
                                <w:rtl/>
                                <w:lang w:bidi="fa-IR"/>
                              </w:rPr>
                              <w:t>س</w:t>
                            </w:r>
                            <w:r w:rsidRPr="00AA3295">
                              <w:rPr>
                                <w:rFonts w:cs="B Nazanin"/>
                                <w:sz w:val="24"/>
                                <w:szCs w:val="24"/>
                                <w:rtl/>
                                <w:lang w:bidi="fa-IR"/>
                              </w:rPr>
                              <w:t xml:space="preserve"> را تا</w:t>
                            </w:r>
                            <w:r w:rsidRPr="00AA3295">
                              <w:rPr>
                                <w:rFonts w:cs="B Nazanin" w:hint="cs"/>
                                <w:sz w:val="24"/>
                                <w:szCs w:val="24"/>
                                <w:rtl/>
                                <w:lang w:bidi="fa-IR"/>
                              </w:rPr>
                              <w:t>یی</w:t>
                            </w:r>
                            <w:r w:rsidRPr="00AA3295">
                              <w:rPr>
                                <w:rFonts w:cs="B Nazanin" w:hint="eastAsia"/>
                                <w:sz w:val="24"/>
                                <w:szCs w:val="24"/>
                                <w:rtl/>
                                <w:lang w:bidi="fa-IR"/>
                              </w:rPr>
                              <w:t>د</w:t>
                            </w:r>
                            <w:r w:rsidRPr="00AA3295">
                              <w:rPr>
                                <w:rFonts w:cs="B Nazanin"/>
                                <w:sz w:val="24"/>
                                <w:szCs w:val="24"/>
                                <w:rtl/>
                                <w:lang w:bidi="fa-IR"/>
                              </w:rPr>
                              <w:t xml:space="preserve"> صلاح</w:t>
                            </w:r>
                            <w:r w:rsidRPr="00AA3295">
                              <w:rPr>
                                <w:rFonts w:cs="B Nazanin" w:hint="cs"/>
                                <w:sz w:val="24"/>
                                <w:szCs w:val="24"/>
                                <w:rtl/>
                                <w:lang w:bidi="fa-IR"/>
                              </w:rPr>
                              <w:t>ی</w:t>
                            </w:r>
                            <w:r w:rsidRPr="00AA3295">
                              <w:rPr>
                                <w:rFonts w:cs="B Nazanin" w:hint="eastAsia"/>
                                <w:sz w:val="24"/>
                                <w:szCs w:val="24"/>
                                <w:rtl/>
                                <w:lang w:bidi="fa-IR"/>
                              </w:rPr>
                              <w:t>ت</w:t>
                            </w:r>
                            <w:r w:rsidRPr="00AA3295">
                              <w:rPr>
                                <w:rFonts w:cs="B Nazanin"/>
                                <w:sz w:val="24"/>
                                <w:szCs w:val="24"/>
                                <w:rtl/>
                                <w:lang w:bidi="fa-IR"/>
                              </w:rPr>
                              <w:t xml:space="preserve"> م</w:t>
                            </w:r>
                            <w:r w:rsidRPr="00AA3295">
                              <w:rPr>
                                <w:rFonts w:cs="B Nazanin" w:hint="cs"/>
                                <w:sz w:val="24"/>
                                <w:szCs w:val="24"/>
                                <w:rtl/>
                                <w:lang w:bidi="fa-IR"/>
                              </w:rPr>
                              <w:t>ی‌</w:t>
                            </w:r>
                            <w:r w:rsidRPr="00AA3295">
                              <w:rPr>
                                <w:rFonts w:cs="B Nazanin" w:hint="eastAsia"/>
                                <w:sz w:val="24"/>
                                <w:szCs w:val="24"/>
                                <w:rtl/>
                                <w:lang w:bidi="fa-IR"/>
                              </w:rPr>
                              <w:t>کند</w:t>
                            </w:r>
                            <w:r>
                              <w:rPr>
                                <w:rFonts w:cs="B Nazanin"/>
                                <w:sz w:val="24"/>
                                <w:szCs w:val="24"/>
                                <w:rtl/>
                                <w:lang w:bidi="fa-IR"/>
                              </w:rPr>
                              <w:t xml:space="preserve">. </w:t>
                            </w:r>
                          </w:p>
                          <w:p w:rsidR="00EB106D" w:rsidRPr="00D86B77" w:rsidRDefault="00EB106D" w:rsidP="00D86B77">
                            <w:pPr>
                              <w:jc w:val="center"/>
                              <w:rPr>
                                <w:sz w:val="24"/>
                                <w:szCs w:val="24"/>
                                <w:rtl/>
                                <w:lang w:bidi="fa-IR"/>
                              </w:rPr>
                            </w:pPr>
                          </w:p>
                          <w:p w:rsidR="00EB106D" w:rsidRPr="00D86B77" w:rsidRDefault="00EB106D" w:rsidP="00D86B77">
                            <w:pPr>
                              <w:jc w:val="center"/>
                              <w:rPr>
                                <w:sz w:val="24"/>
                                <w:szCs w:val="24"/>
                                <w:rtl/>
                                <w:lang w:bidi="fa-IR"/>
                              </w:rPr>
                            </w:pPr>
                          </w:p>
                          <w:p w:rsidR="00EB106D" w:rsidRDefault="00EB106D" w:rsidP="00D86B77">
                            <w:pPr>
                              <w:jc w:val="center"/>
                              <w:rPr>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6558E" id="Rectangle 38" o:spid="_x0000_s1042" style="position:absolute;left:0;text-align:left;margin-left:259.25pt;margin-top:64.45pt;width:155.4pt;height:147.6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" fillcolor="window" strokecolor="windowText" strokeweight="1pt">
                <v:textbox>
                  <w:txbxContent>
                    <w:p w:rsidR="00EB106D" w:rsidRPr="00D86B77" w:rsidRDefault="00EB106D" w:rsidP="00D86B77">
                      <w:pPr>
                        <w:pBdr>
                          <w:bottom w:val="single" w:sz="4" w:space="1" w:color="auto"/>
                        </w:pBdr>
                        <w:jc w:val="center"/>
                        <w:rPr>
                          <w:rFonts w:cstheme="minorHAnsi"/>
                          <w:b/>
                          <w:bCs/>
                          <w:sz w:val="28"/>
                          <w:szCs w:val="28"/>
                          <w:rtl/>
                          <w:lang w:bidi="fa-IR"/>
                        </w:rPr>
                      </w:pPr>
                      <w:r w:rsidRPr="00D86B77">
                        <w:rPr>
                          <w:rFonts w:cs="Times New Roman"/>
                          <w:b/>
                          <w:bCs/>
                          <w:sz w:val="28"/>
                          <w:szCs w:val="28"/>
                          <w:rtl/>
                          <w:lang w:bidi="fa-IR"/>
                        </w:rPr>
                        <w:t xml:space="preserve">مجلس سنا </w:t>
                      </w:r>
                    </w:p>
                    <w:p w:rsidR="00EB106D" w:rsidRPr="00D86B77" w:rsidRDefault="00EB106D" w:rsidP="00D47F81">
                      <w:pPr>
                        <w:bidi/>
                        <w:jc w:val="both"/>
                        <w:rPr>
                          <w:sz w:val="24"/>
                          <w:szCs w:val="24"/>
                          <w:rtl/>
                          <w:lang w:bidi="fa-IR"/>
                        </w:rPr>
                      </w:pPr>
                      <w:r w:rsidRPr="00AA3295">
                        <w:rPr>
                          <w:rFonts w:cs="B Nazanin"/>
                          <w:sz w:val="24"/>
                          <w:szCs w:val="24"/>
                          <w:rtl/>
                          <w:lang w:bidi="fa-IR"/>
                        </w:rPr>
                        <w:t>افراد معرف</w:t>
                      </w:r>
                      <w:r w:rsidRPr="00AA3295">
                        <w:rPr>
                          <w:rFonts w:cs="B Nazanin" w:hint="cs"/>
                          <w:sz w:val="24"/>
                          <w:szCs w:val="24"/>
                          <w:rtl/>
                          <w:lang w:bidi="fa-IR"/>
                        </w:rPr>
                        <w:t>ی</w:t>
                      </w:r>
                      <w:r w:rsidRPr="00AA3295">
                        <w:rPr>
                          <w:rFonts w:cs="B Nazanin"/>
                          <w:sz w:val="24"/>
                          <w:szCs w:val="24"/>
                          <w:rtl/>
                          <w:lang w:bidi="fa-IR"/>
                        </w:rPr>
                        <w:t xml:space="preserve"> شده توسط رئ</w:t>
                      </w:r>
                      <w:r w:rsidRPr="00AA3295">
                        <w:rPr>
                          <w:rFonts w:cs="B Nazanin" w:hint="cs"/>
                          <w:sz w:val="24"/>
                          <w:szCs w:val="24"/>
                          <w:rtl/>
                          <w:lang w:bidi="fa-IR"/>
                        </w:rPr>
                        <w:t>ی</w:t>
                      </w:r>
                      <w:r w:rsidRPr="00AA3295">
                        <w:rPr>
                          <w:rFonts w:cs="B Nazanin" w:hint="eastAsia"/>
                          <w:sz w:val="24"/>
                          <w:szCs w:val="24"/>
                          <w:rtl/>
                          <w:lang w:bidi="fa-IR"/>
                        </w:rPr>
                        <w:t>س</w:t>
                      </w:r>
                      <w:r w:rsidRPr="00AA3295">
                        <w:rPr>
                          <w:rFonts w:cs="B Nazanin"/>
                          <w:sz w:val="24"/>
                          <w:szCs w:val="24"/>
                          <w:rtl/>
                          <w:lang w:bidi="fa-IR"/>
                        </w:rPr>
                        <w:t xml:space="preserve"> جمهور را برا</w:t>
                      </w:r>
                      <w:r w:rsidRPr="00AA3295">
                        <w:rPr>
                          <w:rFonts w:cs="B Nazanin" w:hint="cs"/>
                          <w:sz w:val="24"/>
                          <w:szCs w:val="24"/>
                          <w:rtl/>
                          <w:lang w:bidi="fa-IR"/>
                        </w:rPr>
                        <w:t>ی</w:t>
                      </w:r>
                      <w:r w:rsidRPr="00AA3295">
                        <w:rPr>
                          <w:rFonts w:cs="B Nazanin"/>
                          <w:sz w:val="24"/>
                          <w:szCs w:val="24"/>
                          <w:rtl/>
                          <w:lang w:bidi="fa-IR"/>
                        </w:rPr>
                        <w:t xml:space="preserve"> </w:t>
                      </w:r>
                      <w:r w:rsidRPr="00AA3295">
                        <w:rPr>
                          <w:rFonts w:cs="B Nazanin" w:hint="cs"/>
                          <w:sz w:val="24"/>
                          <w:szCs w:val="24"/>
                          <w:rtl/>
                          <w:lang w:bidi="fa-IR"/>
                        </w:rPr>
                        <w:t>ی</w:t>
                      </w:r>
                      <w:r w:rsidRPr="00AA3295">
                        <w:rPr>
                          <w:rFonts w:cs="B Nazanin" w:hint="eastAsia"/>
                          <w:sz w:val="24"/>
                          <w:szCs w:val="24"/>
                          <w:rtl/>
                          <w:lang w:bidi="fa-IR"/>
                        </w:rPr>
                        <w:t>ک</w:t>
                      </w:r>
                      <w:r w:rsidRPr="00AA3295">
                        <w:rPr>
                          <w:rFonts w:cs="B Nazanin"/>
                          <w:sz w:val="24"/>
                          <w:szCs w:val="24"/>
                          <w:rtl/>
                          <w:lang w:bidi="fa-IR"/>
                        </w:rPr>
                        <w:t xml:space="preserve"> دوره </w:t>
                      </w:r>
                      <w:r>
                        <w:rPr>
                          <w:rFonts w:cs="B Nazanin" w:hint="cs"/>
                          <w:sz w:val="24"/>
                          <w:szCs w:val="24"/>
                          <w:rtl/>
                          <w:lang w:bidi="fa-IR"/>
                        </w:rPr>
                        <w:t>چهارده</w:t>
                      </w:r>
                      <w:r w:rsidRPr="00AA3295">
                        <w:rPr>
                          <w:rFonts w:cs="B Nazanin"/>
                          <w:sz w:val="24"/>
                          <w:szCs w:val="24"/>
                          <w:rtl/>
                          <w:lang w:bidi="fa-IR"/>
                        </w:rPr>
                        <w:t xml:space="preserve"> ساله تا</w:t>
                      </w:r>
                      <w:r w:rsidRPr="00AA3295">
                        <w:rPr>
                          <w:rFonts w:cs="B Nazanin" w:hint="cs"/>
                          <w:sz w:val="24"/>
                          <w:szCs w:val="24"/>
                          <w:rtl/>
                          <w:lang w:bidi="fa-IR"/>
                        </w:rPr>
                        <w:t>یی</w:t>
                      </w:r>
                      <w:r w:rsidRPr="00AA3295">
                        <w:rPr>
                          <w:rFonts w:cs="B Nazanin" w:hint="eastAsia"/>
                          <w:sz w:val="24"/>
                          <w:szCs w:val="24"/>
                          <w:rtl/>
                          <w:lang w:bidi="fa-IR"/>
                        </w:rPr>
                        <w:t>د</w:t>
                      </w:r>
                      <w:r w:rsidRPr="00AA3295">
                        <w:rPr>
                          <w:rFonts w:cs="B Nazanin"/>
                          <w:sz w:val="24"/>
                          <w:szCs w:val="24"/>
                          <w:rtl/>
                          <w:lang w:bidi="fa-IR"/>
                        </w:rPr>
                        <w:t xml:space="preserve"> کرده و همچن</w:t>
                      </w:r>
                      <w:r w:rsidRPr="00AA3295">
                        <w:rPr>
                          <w:rFonts w:cs="B Nazanin" w:hint="cs"/>
                          <w:sz w:val="24"/>
                          <w:szCs w:val="24"/>
                          <w:rtl/>
                          <w:lang w:bidi="fa-IR"/>
                        </w:rPr>
                        <w:t>ی</w:t>
                      </w:r>
                      <w:r w:rsidRPr="00AA3295">
                        <w:rPr>
                          <w:rFonts w:cs="B Nazanin" w:hint="eastAsia"/>
                          <w:sz w:val="24"/>
                          <w:szCs w:val="24"/>
                          <w:rtl/>
                          <w:lang w:bidi="fa-IR"/>
                        </w:rPr>
                        <w:t>ن</w:t>
                      </w:r>
                      <w:r w:rsidRPr="00AA3295">
                        <w:rPr>
                          <w:rFonts w:cs="B Nazanin"/>
                          <w:sz w:val="24"/>
                          <w:szCs w:val="24"/>
                          <w:rtl/>
                          <w:lang w:bidi="fa-IR"/>
                        </w:rPr>
                        <w:t xml:space="preserve"> افراد نامزد شده برا</w:t>
                      </w:r>
                      <w:r w:rsidRPr="00AA3295">
                        <w:rPr>
                          <w:rFonts w:cs="B Nazanin" w:hint="cs"/>
                          <w:sz w:val="24"/>
                          <w:szCs w:val="24"/>
                          <w:rtl/>
                          <w:lang w:bidi="fa-IR"/>
                        </w:rPr>
                        <w:t>ی</w:t>
                      </w:r>
                      <w:r w:rsidRPr="00AA3295">
                        <w:rPr>
                          <w:rFonts w:cs="B Nazanin"/>
                          <w:sz w:val="24"/>
                          <w:szCs w:val="24"/>
                          <w:rtl/>
                          <w:lang w:bidi="fa-IR"/>
                        </w:rPr>
                        <w:t xml:space="preserve"> تصاحب صندل</w:t>
                      </w:r>
                      <w:r w:rsidRPr="00AA3295">
                        <w:rPr>
                          <w:rFonts w:cs="B Nazanin" w:hint="cs"/>
                          <w:sz w:val="24"/>
                          <w:szCs w:val="24"/>
                          <w:rtl/>
                          <w:lang w:bidi="fa-IR"/>
                        </w:rPr>
                        <w:t>ی</w:t>
                      </w:r>
                      <w:r w:rsidRPr="00AA3295">
                        <w:rPr>
                          <w:rFonts w:cs="B Nazanin"/>
                          <w:sz w:val="24"/>
                          <w:szCs w:val="24"/>
                          <w:rtl/>
                          <w:lang w:bidi="fa-IR"/>
                        </w:rPr>
                        <w:t xml:space="preserve"> رئ</w:t>
                      </w:r>
                      <w:r w:rsidRPr="00AA3295">
                        <w:rPr>
                          <w:rFonts w:cs="B Nazanin" w:hint="cs"/>
                          <w:sz w:val="24"/>
                          <w:szCs w:val="24"/>
                          <w:rtl/>
                          <w:lang w:bidi="fa-IR"/>
                        </w:rPr>
                        <w:t>ی</w:t>
                      </w:r>
                      <w:r w:rsidRPr="00AA3295">
                        <w:rPr>
                          <w:rFonts w:cs="B Nazanin" w:hint="eastAsia"/>
                          <w:sz w:val="24"/>
                          <w:szCs w:val="24"/>
                          <w:rtl/>
                          <w:lang w:bidi="fa-IR"/>
                        </w:rPr>
                        <w:t>س</w:t>
                      </w:r>
                      <w:r w:rsidRPr="00AA3295">
                        <w:rPr>
                          <w:rFonts w:cs="B Nazanin"/>
                          <w:sz w:val="24"/>
                          <w:szCs w:val="24"/>
                          <w:rtl/>
                          <w:lang w:bidi="fa-IR"/>
                        </w:rPr>
                        <w:t xml:space="preserve"> و نائب رئ</w:t>
                      </w:r>
                      <w:r w:rsidRPr="00AA3295">
                        <w:rPr>
                          <w:rFonts w:cs="B Nazanin" w:hint="cs"/>
                          <w:sz w:val="24"/>
                          <w:szCs w:val="24"/>
                          <w:rtl/>
                          <w:lang w:bidi="fa-IR"/>
                        </w:rPr>
                        <w:t>ی</w:t>
                      </w:r>
                      <w:r w:rsidRPr="00AA3295">
                        <w:rPr>
                          <w:rFonts w:cs="B Nazanin" w:hint="eastAsia"/>
                          <w:sz w:val="24"/>
                          <w:szCs w:val="24"/>
                          <w:rtl/>
                          <w:lang w:bidi="fa-IR"/>
                        </w:rPr>
                        <w:t>س</w:t>
                      </w:r>
                      <w:r w:rsidRPr="00AA3295">
                        <w:rPr>
                          <w:rFonts w:cs="B Nazanin"/>
                          <w:sz w:val="24"/>
                          <w:szCs w:val="24"/>
                          <w:rtl/>
                          <w:lang w:bidi="fa-IR"/>
                        </w:rPr>
                        <w:t xml:space="preserve"> را تا</w:t>
                      </w:r>
                      <w:r w:rsidRPr="00AA3295">
                        <w:rPr>
                          <w:rFonts w:cs="B Nazanin" w:hint="cs"/>
                          <w:sz w:val="24"/>
                          <w:szCs w:val="24"/>
                          <w:rtl/>
                          <w:lang w:bidi="fa-IR"/>
                        </w:rPr>
                        <w:t>یی</w:t>
                      </w:r>
                      <w:r w:rsidRPr="00AA3295">
                        <w:rPr>
                          <w:rFonts w:cs="B Nazanin" w:hint="eastAsia"/>
                          <w:sz w:val="24"/>
                          <w:szCs w:val="24"/>
                          <w:rtl/>
                          <w:lang w:bidi="fa-IR"/>
                        </w:rPr>
                        <w:t>د</w:t>
                      </w:r>
                      <w:r w:rsidRPr="00AA3295">
                        <w:rPr>
                          <w:rFonts w:cs="B Nazanin"/>
                          <w:sz w:val="24"/>
                          <w:szCs w:val="24"/>
                          <w:rtl/>
                          <w:lang w:bidi="fa-IR"/>
                        </w:rPr>
                        <w:t xml:space="preserve"> صلاح</w:t>
                      </w:r>
                      <w:r w:rsidRPr="00AA3295">
                        <w:rPr>
                          <w:rFonts w:cs="B Nazanin" w:hint="cs"/>
                          <w:sz w:val="24"/>
                          <w:szCs w:val="24"/>
                          <w:rtl/>
                          <w:lang w:bidi="fa-IR"/>
                        </w:rPr>
                        <w:t>ی</w:t>
                      </w:r>
                      <w:r w:rsidRPr="00AA3295">
                        <w:rPr>
                          <w:rFonts w:cs="B Nazanin" w:hint="eastAsia"/>
                          <w:sz w:val="24"/>
                          <w:szCs w:val="24"/>
                          <w:rtl/>
                          <w:lang w:bidi="fa-IR"/>
                        </w:rPr>
                        <w:t>ت</w:t>
                      </w:r>
                      <w:r w:rsidRPr="00AA3295">
                        <w:rPr>
                          <w:rFonts w:cs="B Nazanin"/>
                          <w:sz w:val="24"/>
                          <w:szCs w:val="24"/>
                          <w:rtl/>
                          <w:lang w:bidi="fa-IR"/>
                        </w:rPr>
                        <w:t xml:space="preserve"> م</w:t>
                      </w:r>
                      <w:r w:rsidRPr="00AA3295">
                        <w:rPr>
                          <w:rFonts w:cs="B Nazanin" w:hint="cs"/>
                          <w:sz w:val="24"/>
                          <w:szCs w:val="24"/>
                          <w:rtl/>
                          <w:lang w:bidi="fa-IR"/>
                        </w:rPr>
                        <w:t>ی‌</w:t>
                      </w:r>
                      <w:r w:rsidRPr="00AA3295">
                        <w:rPr>
                          <w:rFonts w:cs="B Nazanin" w:hint="eastAsia"/>
                          <w:sz w:val="24"/>
                          <w:szCs w:val="24"/>
                          <w:rtl/>
                          <w:lang w:bidi="fa-IR"/>
                        </w:rPr>
                        <w:t>کند</w:t>
                      </w:r>
                      <w:r>
                        <w:rPr>
                          <w:rFonts w:cs="B Nazanin"/>
                          <w:sz w:val="24"/>
                          <w:szCs w:val="24"/>
                          <w:rtl/>
                          <w:lang w:bidi="fa-IR"/>
                        </w:rPr>
                        <w:t xml:space="preserve">. </w:t>
                      </w:r>
                    </w:p>
                    <w:p w:rsidR="00EB106D" w:rsidRPr="00D86B77" w:rsidRDefault="00EB106D" w:rsidP="00D86B77">
                      <w:pPr>
                        <w:jc w:val="center"/>
                        <w:rPr>
                          <w:sz w:val="24"/>
                          <w:szCs w:val="24"/>
                          <w:rtl/>
                          <w:lang w:bidi="fa-IR"/>
                        </w:rPr>
                      </w:pPr>
                    </w:p>
                    <w:p w:rsidR="00EB106D" w:rsidRPr="00D86B77" w:rsidRDefault="00EB106D" w:rsidP="00D86B77">
                      <w:pPr>
                        <w:jc w:val="center"/>
                        <w:rPr>
                          <w:sz w:val="24"/>
                          <w:szCs w:val="24"/>
                          <w:rtl/>
                          <w:lang w:bidi="fa-IR"/>
                        </w:rPr>
                      </w:pPr>
                    </w:p>
                    <w:p w:rsidR="00EB106D" w:rsidRDefault="00EB106D" w:rsidP="00D86B77">
                      <w:pPr>
                        <w:jc w:val="center"/>
                        <w:rPr>
                          <w:lang w:bidi="fa-IR"/>
                        </w:rPr>
                      </w:pPr>
                    </w:p>
                  </w:txbxContent>
                </v:textbox>
              </v:rect>
            </w:pict>
          </mc:Fallback>
        </mc:AlternateContent>
      </w:r>
      <w:r w:rsidR="00441C2F">
        <w:rPr>
          <w:rFonts w:cs="B Nazanin"/>
          <w:noProof/>
          <w:sz w:val="28"/>
          <w:szCs w:val="28"/>
          <w:lang w:bidi="fa-IR"/>
        </w:rPr>
        <w:t xml:space="preserve"> </w:t>
      </w:r>
      <w:r w:rsidR="00D86B77">
        <w:rPr>
          <w:rFonts w:cs="B Nazanin" w:hint="cs"/>
          <w:noProof/>
          <w:sz w:val="28"/>
          <w:szCs w:val="28"/>
          <w:rtl/>
          <w:lang w:bidi="fa-IR"/>
        </w:rPr>
        <w:t xml:space="preserve"> </w:t>
      </w:r>
      <w:r w:rsidR="00660CC7">
        <w:rPr>
          <w:rFonts w:cs="B Nazanin"/>
          <w:noProof/>
          <w:sz w:val="28"/>
          <w:szCs w:val="28"/>
          <w:lang w:bidi="fa-IR"/>
        </w:rPr>
        <w:drawing>
          <wp:inline distT="0" distB="0" distL="0" distR="0" wp14:anchorId="7A364FB2" wp14:editId="109C46D8">
            <wp:extent cx="1234440" cy="1051560"/>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ecteezy_capitol-building-vector_795512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34440" cy="1051560"/>
                    </a:xfrm>
                    <a:prstGeom prst="rect">
                      <a:avLst/>
                    </a:prstGeom>
                  </pic:spPr>
                </pic:pic>
              </a:graphicData>
            </a:graphic>
          </wp:inline>
        </w:drawing>
      </w:r>
      <w:r w:rsidR="00441C2F">
        <w:rPr>
          <w:rFonts w:cs="B Nazanin" w:hint="cs"/>
          <w:noProof/>
          <w:sz w:val="36"/>
          <w:szCs w:val="36"/>
          <w:rtl/>
          <w:lang w:bidi="fa-IR"/>
        </w:rPr>
        <w:t xml:space="preserve">                     </w:t>
      </w:r>
      <w:r w:rsidR="00D86B77">
        <w:rPr>
          <w:rFonts w:cs="B Nazanin" w:hint="cs"/>
          <w:noProof/>
          <w:sz w:val="36"/>
          <w:szCs w:val="36"/>
          <w:rtl/>
          <w:lang w:bidi="fa-IR"/>
        </w:rPr>
        <w:t xml:space="preserve">       </w:t>
      </w:r>
      <w:r w:rsidR="00441C2F">
        <w:rPr>
          <w:rFonts w:cs="B Nazanin" w:hint="cs"/>
          <w:noProof/>
          <w:sz w:val="36"/>
          <w:szCs w:val="36"/>
          <w:rtl/>
          <w:lang w:bidi="fa-IR"/>
        </w:rPr>
        <w:t xml:space="preserve"> </w:t>
      </w:r>
      <w:r w:rsidR="00D86B77">
        <w:rPr>
          <w:rFonts w:cs="B Nazanin" w:hint="cs"/>
          <w:noProof/>
          <w:sz w:val="36"/>
          <w:szCs w:val="36"/>
          <w:rtl/>
          <w:lang w:bidi="fa-IR"/>
        </w:rPr>
        <w:t xml:space="preserve">           </w:t>
      </w:r>
      <w:r w:rsidR="00441C2F">
        <w:rPr>
          <w:rFonts w:cs="B Nazanin" w:hint="cs"/>
          <w:noProof/>
          <w:sz w:val="36"/>
          <w:szCs w:val="36"/>
          <w:rtl/>
          <w:lang w:bidi="fa-IR"/>
        </w:rPr>
        <w:t xml:space="preserve">    </w:t>
      </w:r>
      <w:r w:rsidR="00D86B77">
        <w:rPr>
          <w:rFonts w:cs="B Nazanin" w:hint="cs"/>
          <w:noProof/>
          <w:sz w:val="36"/>
          <w:szCs w:val="36"/>
          <w:rtl/>
          <w:lang w:bidi="fa-IR"/>
        </w:rPr>
        <w:t xml:space="preserve"> </w:t>
      </w:r>
      <w:r w:rsidR="00660CC7">
        <w:rPr>
          <w:rFonts w:cs="B Nazanin" w:hint="cs"/>
          <w:noProof/>
          <w:sz w:val="36"/>
          <w:szCs w:val="36"/>
          <w:rtl/>
          <w:lang w:bidi="fa-IR"/>
        </w:rPr>
        <w:drawing>
          <wp:inline distT="0" distB="0" distL="0" distR="0">
            <wp:extent cx="861060" cy="10896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vecteezy_white-house-illustrated-on-white-background_.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61060" cy="1089660"/>
                    </a:xfrm>
                    <a:prstGeom prst="rect">
                      <a:avLst/>
                    </a:prstGeom>
                  </pic:spPr>
                </pic:pic>
              </a:graphicData>
            </a:graphic>
          </wp:inline>
        </w:drawing>
      </w:r>
    </w:p>
    <w:p w:rsidR="00660CC7" w:rsidRDefault="00441C2F" w:rsidP="00660CC7">
      <w:pPr>
        <w:tabs>
          <w:tab w:val="left" w:pos="5201"/>
        </w:tabs>
        <w:bidi/>
        <w:rPr>
          <w:rFonts w:cs="B Nazanin"/>
          <w:sz w:val="36"/>
          <w:szCs w:val="36"/>
          <w:rtl/>
          <w:lang w:bidi="fa-IR"/>
        </w:rPr>
      </w:pPr>
      <w:r>
        <w:rPr>
          <w:rFonts w:cs="B Nazanin" w:hint="cs"/>
          <w:sz w:val="36"/>
          <w:szCs w:val="36"/>
          <w:rtl/>
          <w:lang w:bidi="fa-IR"/>
        </w:rPr>
        <w:t xml:space="preserve"> </w:t>
      </w:r>
    </w:p>
    <w:p w:rsidR="00660CC7" w:rsidRDefault="00660CC7" w:rsidP="00660CC7">
      <w:pPr>
        <w:tabs>
          <w:tab w:val="left" w:pos="5201"/>
        </w:tabs>
        <w:bidi/>
        <w:rPr>
          <w:rFonts w:cs="B Nazanin"/>
          <w:sz w:val="36"/>
          <w:szCs w:val="36"/>
          <w:rtl/>
          <w:lang w:bidi="fa-IR"/>
        </w:rPr>
      </w:pPr>
    </w:p>
    <w:p w:rsidR="00660CC7" w:rsidRDefault="00660CC7" w:rsidP="00660CC7">
      <w:pPr>
        <w:tabs>
          <w:tab w:val="left" w:pos="5201"/>
        </w:tabs>
        <w:bidi/>
        <w:rPr>
          <w:rFonts w:cs="B Nazanin"/>
          <w:sz w:val="36"/>
          <w:szCs w:val="36"/>
          <w:rtl/>
          <w:lang w:bidi="fa-IR"/>
        </w:rPr>
      </w:pPr>
    </w:p>
    <w:p w:rsidR="00441C2F" w:rsidRDefault="00B87412" w:rsidP="00441C2F">
      <w:pPr>
        <w:tabs>
          <w:tab w:val="left" w:pos="5201"/>
        </w:tabs>
        <w:bidi/>
        <w:rPr>
          <w:rFonts w:cs="B Nazanin"/>
          <w:sz w:val="36"/>
          <w:szCs w:val="36"/>
          <w:rtl/>
          <w:lang w:bidi="fa-IR"/>
        </w:rPr>
      </w:pPr>
      <w:r>
        <w:rPr>
          <w:rFonts w:cs="B Nazanin" w:hint="cs"/>
          <w:noProof/>
          <w:sz w:val="36"/>
          <w:szCs w:val="36"/>
          <w:rtl/>
          <w:lang w:bidi="fa-IR"/>
        </w:rPr>
        <mc:AlternateContent>
          <mc:Choice Requires="wps">
            <w:drawing>
              <wp:anchor distT="0" distB="0" distL="114300" distR="114300" simplePos="0" relativeHeight="251551744" behindDoc="0" locked="0" layoutInCell="1" allowOverlap="1" wp14:anchorId="68BE648E" wp14:editId="6B24805D">
                <wp:simplePos x="0" y="0"/>
                <wp:positionH relativeFrom="column">
                  <wp:posOffset>2799715</wp:posOffset>
                </wp:positionH>
                <wp:positionV relativeFrom="paragraph">
                  <wp:posOffset>76200</wp:posOffset>
                </wp:positionV>
                <wp:extent cx="1625600" cy="777240"/>
                <wp:effectExtent l="38100" t="0" r="12700" b="99060"/>
                <wp:wrapNone/>
                <wp:docPr id="52" name="Elbow Connector 52"/>
                <wp:cNvGraphicFramePr/>
                <a:graphic xmlns:a="http://schemas.openxmlformats.org/drawingml/2006/main">
                  <a:graphicData uri="http://schemas.microsoft.com/office/word/2010/wordprocessingShape">
                    <wps:wsp>
                      <wps:cNvCnPr/>
                      <wps:spPr>
                        <a:xfrm flipH="1">
                          <a:off x="0" y="0"/>
                          <a:ext cx="1625600" cy="777240"/>
                        </a:xfrm>
                        <a:prstGeom prst="bentConnector3">
                          <a:avLst>
                            <a:gd name="adj1" fmla="val 46460"/>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C3B993" id="Elbow Connector 52" o:spid="_x0000_s1026" type="#_x0000_t34" style="position:absolute;left:0;text-align:left;margin-left:220.45pt;margin-top:6pt;width:128pt;height:61.2pt;flip:x;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" adj="10035" strokecolor="windowText" strokeweight=".5pt">
                <v:stroke endarrow="block"/>
              </v:shape>
            </w:pict>
          </mc:Fallback>
        </mc:AlternateContent>
      </w:r>
      <w:r w:rsidR="00C0086A">
        <w:rPr>
          <w:rFonts w:cs="B Nazanin" w:hint="cs"/>
          <w:noProof/>
          <w:sz w:val="36"/>
          <w:szCs w:val="36"/>
          <w:rtl/>
          <w:lang w:bidi="fa-IR"/>
        </w:rPr>
        <mc:AlternateContent>
          <mc:Choice Requires="wps">
            <w:drawing>
              <wp:anchor distT="0" distB="0" distL="114300" distR="114300" simplePos="0" relativeHeight="251549696" behindDoc="0" locked="0" layoutInCell="1" allowOverlap="1">
                <wp:simplePos x="0" y="0"/>
                <wp:positionH relativeFrom="column">
                  <wp:posOffset>922655</wp:posOffset>
                </wp:positionH>
                <wp:positionV relativeFrom="paragraph">
                  <wp:posOffset>66040</wp:posOffset>
                </wp:positionV>
                <wp:extent cx="1333500" cy="784860"/>
                <wp:effectExtent l="0" t="0" r="76200" b="91440"/>
                <wp:wrapNone/>
                <wp:docPr id="51" name="Elbow Connector 51"/>
                <wp:cNvGraphicFramePr/>
                <a:graphic xmlns:a="http://schemas.openxmlformats.org/drawingml/2006/main">
                  <a:graphicData uri="http://schemas.microsoft.com/office/word/2010/wordprocessingShape">
                    <wps:wsp>
                      <wps:cNvCnPr/>
                      <wps:spPr>
                        <a:xfrm>
                          <a:off x="0" y="0"/>
                          <a:ext cx="1333500" cy="784860"/>
                        </a:xfrm>
                        <a:prstGeom prst="bentConnector3">
                          <a:avLst>
                            <a:gd name="adj1" fmla="val 3743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7980EB" id="Elbow Connector 51" o:spid="_x0000_s1026" type="#_x0000_t34" style="position:absolute;left:0;text-align:left;margin-left:72.65pt;margin-top:5.2pt;width:105pt;height:61.8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" adj="8086" strokecolor="black [3213]" strokeweight=".5pt">
                <v:stroke endarrow="block"/>
              </v:shape>
            </w:pict>
          </mc:Fallback>
        </mc:AlternateContent>
      </w:r>
    </w:p>
    <w:p w:rsidR="00660CC7" w:rsidRDefault="00E83CFE" w:rsidP="00660CC7">
      <w:pPr>
        <w:tabs>
          <w:tab w:val="left" w:pos="5201"/>
        </w:tabs>
        <w:bidi/>
        <w:rPr>
          <w:rFonts w:cs="B Nazanin"/>
          <w:sz w:val="36"/>
          <w:szCs w:val="36"/>
          <w:rtl/>
          <w:lang w:bidi="fa-IR"/>
        </w:rPr>
      </w:pPr>
      <w:r>
        <w:rPr>
          <w:rFonts w:cs="B Nazanin"/>
          <w:noProof/>
          <w:sz w:val="28"/>
          <w:szCs w:val="28"/>
          <w:rtl/>
          <w:lang w:bidi="fa-IR"/>
        </w:rPr>
        <mc:AlternateContent>
          <mc:Choice Requires="wps">
            <w:drawing>
              <wp:anchor distT="0" distB="0" distL="114300" distR="114300" simplePos="0" relativeHeight="251543552" behindDoc="0" locked="0" layoutInCell="1" allowOverlap="1" wp14:anchorId="298196E8" wp14:editId="6B8702B8">
                <wp:simplePos x="0" y="0"/>
                <wp:positionH relativeFrom="column">
                  <wp:posOffset>-32597</wp:posOffset>
                </wp:positionH>
                <wp:positionV relativeFrom="paragraph">
                  <wp:posOffset>506730</wp:posOffset>
                </wp:positionV>
                <wp:extent cx="1592580" cy="1752600"/>
                <wp:effectExtent l="0" t="0" r="26670" b="19050"/>
                <wp:wrapNone/>
                <wp:docPr id="46" name="Rectangle 46"/>
                <wp:cNvGraphicFramePr/>
                <a:graphic xmlns:a="http://schemas.openxmlformats.org/drawingml/2006/main">
                  <a:graphicData uri="http://schemas.microsoft.com/office/word/2010/wordprocessingShape">
                    <wps:wsp>
                      <wps:cNvSpPr/>
                      <wps:spPr>
                        <a:xfrm>
                          <a:off x="0" y="0"/>
                          <a:ext cx="1592580" cy="17526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D33FCC" w:rsidRDefault="00EB106D" w:rsidP="00D33FCC">
                            <w:pPr>
                              <w:pBdr>
                                <w:bottom w:val="single" w:sz="4" w:space="1" w:color="auto"/>
                              </w:pBdr>
                              <w:jc w:val="center"/>
                              <w:rPr>
                                <w:rFonts w:cstheme="minorHAnsi"/>
                                <w:b/>
                                <w:bCs/>
                                <w:rtl/>
                                <w:lang w:bidi="fa-IR"/>
                              </w:rPr>
                            </w:pPr>
                            <w:r w:rsidRPr="00D33FCC">
                              <w:rPr>
                                <w:rFonts w:cs="Times New Roman" w:hint="cs"/>
                                <w:b/>
                                <w:bCs/>
                                <w:rtl/>
                                <w:lang w:bidi="fa-IR"/>
                              </w:rPr>
                              <w:t>کمیته فدرال بازار باز</w:t>
                            </w:r>
                          </w:p>
                          <w:p w:rsidR="00EB106D" w:rsidRPr="00D33FCC" w:rsidRDefault="00EB106D" w:rsidP="00D47F81">
                            <w:pPr>
                              <w:bidi/>
                              <w:jc w:val="both"/>
                              <w:rPr>
                                <w:rFonts w:cstheme="minorHAnsi"/>
                                <w:lang w:bidi="fa-IR"/>
                              </w:rPr>
                            </w:pPr>
                            <w:r w:rsidRPr="00AA3295">
                              <w:rPr>
                                <w:rFonts w:cs="B Nazanin"/>
                                <w:rtl/>
                                <w:lang w:bidi="fa-IR"/>
                              </w:rPr>
                              <w:t>شامل هفت عضو شورا</w:t>
                            </w:r>
                            <w:r w:rsidRPr="00AA3295">
                              <w:rPr>
                                <w:rFonts w:cs="B Nazanin" w:hint="cs"/>
                                <w:rtl/>
                                <w:lang w:bidi="fa-IR"/>
                              </w:rPr>
                              <w:t>ی</w:t>
                            </w:r>
                            <w:r w:rsidRPr="00AA3295">
                              <w:rPr>
                                <w:rFonts w:cs="B Nazanin"/>
                                <w:rtl/>
                                <w:lang w:bidi="fa-IR"/>
                              </w:rPr>
                              <w:t xml:space="preserve"> حکام و پنج نفر از روسا</w:t>
                            </w:r>
                            <w:r w:rsidRPr="00AA3295">
                              <w:rPr>
                                <w:rFonts w:cs="B Nazanin" w:hint="cs"/>
                                <w:rtl/>
                                <w:lang w:bidi="fa-IR"/>
                              </w:rPr>
                              <w:t>ی</w:t>
                            </w:r>
                            <w:r w:rsidRPr="00AA3295">
                              <w:rPr>
                                <w:rFonts w:cs="B Nazanin"/>
                                <w:rtl/>
                                <w:lang w:bidi="fa-IR"/>
                              </w:rPr>
                              <w:t xml:space="preserve"> بانک‌ها</w:t>
                            </w:r>
                            <w:r w:rsidRPr="00AA3295">
                              <w:rPr>
                                <w:rFonts w:cs="B Nazanin" w:hint="cs"/>
                                <w:rtl/>
                                <w:lang w:bidi="fa-IR"/>
                              </w:rPr>
                              <w:t>ی</w:t>
                            </w:r>
                            <w:r w:rsidRPr="00AA3295">
                              <w:rPr>
                                <w:rFonts w:cs="B Nazanin"/>
                                <w:rtl/>
                                <w:lang w:bidi="fa-IR"/>
                              </w:rPr>
                              <w:t xml:space="preserve"> </w:t>
                            </w:r>
                            <w:r>
                              <w:rPr>
                                <w:rFonts w:cs="B Nazanin" w:hint="cs"/>
                                <w:rtl/>
                                <w:lang w:bidi="fa-IR"/>
                              </w:rPr>
                              <w:t xml:space="preserve">رزرو </w:t>
                            </w:r>
                            <w:r w:rsidRPr="00AA3295">
                              <w:rPr>
                                <w:rFonts w:cs="B Nazanin"/>
                                <w:rtl/>
                                <w:lang w:bidi="fa-IR"/>
                              </w:rPr>
                              <w:t>است که هدا</w:t>
                            </w:r>
                            <w:r w:rsidRPr="00AA3295">
                              <w:rPr>
                                <w:rFonts w:cs="B Nazanin" w:hint="cs"/>
                                <w:rtl/>
                                <w:lang w:bidi="fa-IR"/>
                              </w:rPr>
                              <w:t>ی</w:t>
                            </w:r>
                            <w:r w:rsidRPr="00AA3295">
                              <w:rPr>
                                <w:rFonts w:cs="B Nazanin" w:hint="eastAsia"/>
                                <w:rtl/>
                                <w:lang w:bidi="fa-IR"/>
                              </w:rPr>
                              <w:t>ت</w:t>
                            </w:r>
                            <w:r w:rsidRPr="00AA3295">
                              <w:rPr>
                                <w:rFonts w:cs="B Nazanin"/>
                                <w:rtl/>
                                <w:lang w:bidi="fa-IR"/>
                              </w:rPr>
                              <w:t xml:space="preserve"> بازار آزاد را برا</w:t>
                            </w:r>
                            <w:r w:rsidRPr="00AA3295">
                              <w:rPr>
                                <w:rFonts w:cs="B Nazanin" w:hint="cs"/>
                                <w:rtl/>
                                <w:lang w:bidi="fa-IR"/>
                              </w:rPr>
                              <w:t>ی</w:t>
                            </w:r>
                            <w:r w:rsidRPr="00AA3295">
                              <w:rPr>
                                <w:rFonts w:cs="B Nazanin"/>
                                <w:rtl/>
                                <w:lang w:bidi="fa-IR"/>
                              </w:rPr>
                              <w:t xml:space="preserve"> تنظ</w:t>
                            </w:r>
                            <w:r w:rsidRPr="00AA3295">
                              <w:rPr>
                                <w:rFonts w:cs="B Nazanin" w:hint="cs"/>
                                <w:rtl/>
                                <w:lang w:bidi="fa-IR"/>
                              </w:rPr>
                              <w:t>ی</w:t>
                            </w:r>
                            <w:r w:rsidRPr="00AA3295">
                              <w:rPr>
                                <w:rFonts w:cs="B Nazanin" w:hint="eastAsia"/>
                                <w:rtl/>
                                <w:lang w:bidi="fa-IR"/>
                              </w:rPr>
                              <w:t>م</w:t>
                            </w:r>
                            <w:r w:rsidRPr="00AA3295">
                              <w:rPr>
                                <w:rFonts w:cs="B Nazanin"/>
                                <w:rtl/>
                                <w:lang w:bidi="fa-IR"/>
                              </w:rPr>
                              <w:t xml:space="preserve"> س</w:t>
                            </w:r>
                            <w:r w:rsidRPr="00AA3295">
                              <w:rPr>
                                <w:rFonts w:cs="B Nazanin" w:hint="cs"/>
                                <w:rtl/>
                                <w:lang w:bidi="fa-IR"/>
                              </w:rPr>
                              <w:t>ی</w:t>
                            </w:r>
                            <w:r w:rsidRPr="00AA3295">
                              <w:rPr>
                                <w:rFonts w:cs="B Nazanin" w:hint="eastAsia"/>
                                <w:rtl/>
                                <w:lang w:bidi="fa-IR"/>
                              </w:rPr>
                              <w:t>است‌ها</w:t>
                            </w:r>
                            <w:r w:rsidRPr="00AA3295">
                              <w:rPr>
                                <w:rFonts w:cs="B Nazanin" w:hint="cs"/>
                                <w:rtl/>
                                <w:lang w:bidi="fa-IR"/>
                              </w:rPr>
                              <w:t>ی</w:t>
                            </w:r>
                            <w:r w:rsidRPr="00AA3295">
                              <w:rPr>
                                <w:rFonts w:cs="B Nazanin"/>
                                <w:rtl/>
                                <w:lang w:bidi="fa-IR"/>
                              </w:rPr>
                              <w:t xml:space="preserve"> پول</w:t>
                            </w:r>
                            <w:r w:rsidRPr="00AA3295">
                              <w:rPr>
                                <w:rFonts w:cs="B Nazanin" w:hint="cs"/>
                                <w:rtl/>
                                <w:lang w:bidi="fa-IR"/>
                              </w:rPr>
                              <w:t>ی</w:t>
                            </w:r>
                            <w:r w:rsidRPr="00AA3295">
                              <w:rPr>
                                <w:rFonts w:cs="B Nazanin"/>
                                <w:rtl/>
                                <w:lang w:bidi="fa-IR"/>
                              </w:rPr>
                              <w:t xml:space="preserve"> </w:t>
                            </w:r>
                            <w:r>
                              <w:rPr>
                                <w:rFonts w:cs="B Nazanin" w:hint="cs"/>
                                <w:rtl/>
                                <w:lang w:bidi="fa-IR"/>
                              </w:rPr>
                              <w:t>بر عهده دارد</w:t>
                            </w:r>
                            <w:r>
                              <w:rPr>
                                <w:rFonts w:cs="B Nazanin"/>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196E8" id="Rectangle 46" o:spid="_x0000_s1043" style="position:absolute;left:0;text-align:left;margin-left:-2.55pt;margin-top:39.9pt;width:125.4pt;height:138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" fillcolor="window" strokecolor="windowText" strokeweight="1pt">
                <v:textbox>
                  <w:txbxContent>
                    <w:p w:rsidR="00EB106D" w:rsidRPr="00D33FCC" w:rsidRDefault="00EB106D" w:rsidP="00D33FCC">
                      <w:pPr>
                        <w:pBdr>
                          <w:bottom w:val="single" w:sz="4" w:space="1" w:color="auto"/>
                        </w:pBdr>
                        <w:jc w:val="center"/>
                        <w:rPr>
                          <w:rFonts w:cstheme="minorHAnsi"/>
                          <w:b/>
                          <w:bCs/>
                          <w:rtl/>
                          <w:lang w:bidi="fa-IR"/>
                        </w:rPr>
                      </w:pPr>
                      <w:r w:rsidRPr="00D33FCC">
                        <w:rPr>
                          <w:rFonts w:cs="Times New Roman" w:hint="cs"/>
                          <w:b/>
                          <w:bCs/>
                          <w:rtl/>
                          <w:lang w:bidi="fa-IR"/>
                        </w:rPr>
                        <w:t>کمیته فدرال بازار باز</w:t>
                      </w:r>
                    </w:p>
                    <w:p w:rsidR="00EB106D" w:rsidRPr="00D33FCC" w:rsidRDefault="00EB106D" w:rsidP="00D47F81">
                      <w:pPr>
                        <w:bidi/>
                        <w:jc w:val="both"/>
                        <w:rPr>
                          <w:rFonts w:cstheme="minorHAnsi"/>
                          <w:lang w:bidi="fa-IR"/>
                        </w:rPr>
                      </w:pPr>
                      <w:r w:rsidRPr="00AA3295">
                        <w:rPr>
                          <w:rFonts w:cs="B Nazanin"/>
                          <w:rtl/>
                          <w:lang w:bidi="fa-IR"/>
                        </w:rPr>
                        <w:t>شامل هفت عضو شورا</w:t>
                      </w:r>
                      <w:r w:rsidRPr="00AA3295">
                        <w:rPr>
                          <w:rFonts w:cs="B Nazanin" w:hint="cs"/>
                          <w:rtl/>
                          <w:lang w:bidi="fa-IR"/>
                        </w:rPr>
                        <w:t>ی</w:t>
                      </w:r>
                      <w:r w:rsidRPr="00AA3295">
                        <w:rPr>
                          <w:rFonts w:cs="B Nazanin"/>
                          <w:rtl/>
                          <w:lang w:bidi="fa-IR"/>
                        </w:rPr>
                        <w:t xml:space="preserve"> حکام و پنج نفر از روسا</w:t>
                      </w:r>
                      <w:r w:rsidRPr="00AA3295">
                        <w:rPr>
                          <w:rFonts w:cs="B Nazanin" w:hint="cs"/>
                          <w:rtl/>
                          <w:lang w:bidi="fa-IR"/>
                        </w:rPr>
                        <w:t>ی</w:t>
                      </w:r>
                      <w:r w:rsidRPr="00AA3295">
                        <w:rPr>
                          <w:rFonts w:cs="B Nazanin"/>
                          <w:rtl/>
                          <w:lang w:bidi="fa-IR"/>
                        </w:rPr>
                        <w:t xml:space="preserve"> بانک‌ها</w:t>
                      </w:r>
                      <w:r w:rsidRPr="00AA3295">
                        <w:rPr>
                          <w:rFonts w:cs="B Nazanin" w:hint="cs"/>
                          <w:rtl/>
                          <w:lang w:bidi="fa-IR"/>
                        </w:rPr>
                        <w:t>ی</w:t>
                      </w:r>
                      <w:r w:rsidRPr="00AA3295">
                        <w:rPr>
                          <w:rFonts w:cs="B Nazanin"/>
                          <w:rtl/>
                          <w:lang w:bidi="fa-IR"/>
                        </w:rPr>
                        <w:t xml:space="preserve"> </w:t>
                      </w:r>
                      <w:r>
                        <w:rPr>
                          <w:rFonts w:cs="B Nazanin" w:hint="cs"/>
                          <w:rtl/>
                          <w:lang w:bidi="fa-IR"/>
                        </w:rPr>
                        <w:t xml:space="preserve">رزرو </w:t>
                      </w:r>
                      <w:r w:rsidRPr="00AA3295">
                        <w:rPr>
                          <w:rFonts w:cs="B Nazanin"/>
                          <w:rtl/>
                          <w:lang w:bidi="fa-IR"/>
                        </w:rPr>
                        <w:t>است که هدا</w:t>
                      </w:r>
                      <w:r w:rsidRPr="00AA3295">
                        <w:rPr>
                          <w:rFonts w:cs="B Nazanin" w:hint="cs"/>
                          <w:rtl/>
                          <w:lang w:bidi="fa-IR"/>
                        </w:rPr>
                        <w:t>ی</w:t>
                      </w:r>
                      <w:r w:rsidRPr="00AA3295">
                        <w:rPr>
                          <w:rFonts w:cs="B Nazanin" w:hint="eastAsia"/>
                          <w:rtl/>
                          <w:lang w:bidi="fa-IR"/>
                        </w:rPr>
                        <w:t>ت</w:t>
                      </w:r>
                      <w:r w:rsidRPr="00AA3295">
                        <w:rPr>
                          <w:rFonts w:cs="B Nazanin"/>
                          <w:rtl/>
                          <w:lang w:bidi="fa-IR"/>
                        </w:rPr>
                        <w:t xml:space="preserve"> بازار آزاد را برا</w:t>
                      </w:r>
                      <w:r w:rsidRPr="00AA3295">
                        <w:rPr>
                          <w:rFonts w:cs="B Nazanin" w:hint="cs"/>
                          <w:rtl/>
                          <w:lang w:bidi="fa-IR"/>
                        </w:rPr>
                        <w:t>ی</w:t>
                      </w:r>
                      <w:r w:rsidRPr="00AA3295">
                        <w:rPr>
                          <w:rFonts w:cs="B Nazanin"/>
                          <w:rtl/>
                          <w:lang w:bidi="fa-IR"/>
                        </w:rPr>
                        <w:t xml:space="preserve"> تنظ</w:t>
                      </w:r>
                      <w:r w:rsidRPr="00AA3295">
                        <w:rPr>
                          <w:rFonts w:cs="B Nazanin" w:hint="cs"/>
                          <w:rtl/>
                          <w:lang w:bidi="fa-IR"/>
                        </w:rPr>
                        <w:t>ی</w:t>
                      </w:r>
                      <w:r w:rsidRPr="00AA3295">
                        <w:rPr>
                          <w:rFonts w:cs="B Nazanin" w:hint="eastAsia"/>
                          <w:rtl/>
                          <w:lang w:bidi="fa-IR"/>
                        </w:rPr>
                        <w:t>م</w:t>
                      </w:r>
                      <w:r w:rsidRPr="00AA3295">
                        <w:rPr>
                          <w:rFonts w:cs="B Nazanin"/>
                          <w:rtl/>
                          <w:lang w:bidi="fa-IR"/>
                        </w:rPr>
                        <w:t xml:space="preserve"> س</w:t>
                      </w:r>
                      <w:r w:rsidRPr="00AA3295">
                        <w:rPr>
                          <w:rFonts w:cs="B Nazanin" w:hint="cs"/>
                          <w:rtl/>
                          <w:lang w:bidi="fa-IR"/>
                        </w:rPr>
                        <w:t>ی</w:t>
                      </w:r>
                      <w:r w:rsidRPr="00AA3295">
                        <w:rPr>
                          <w:rFonts w:cs="B Nazanin" w:hint="eastAsia"/>
                          <w:rtl/>
                          <w:lang w:bidi="fa-IR"/>
                        </w:rPr>
                        <w:t>است‌ها</w:t>
                      </w:r>
                      <w:r w:rsidRPr="00AA3295">
                        <w:rPr>
                          <w:rFonts w:cs="B Nazanin" w:hint="cs"/>
                          <w:rtl/>
                          <w:lang w:bidi="fa-IR"/>
                        </w:rPr>
                        <w:t>ی</w:t>
                      </w:r>
                      <w:r w:rsidRPr="00AA3295">
                        <w:rPr>
                          <w:rFonts w:cs="B Nazanin"/>
                          <w:rtl/>
                          <w:lang w:bidi="fa-IR"/>
                        </w:rPr>
                        <w:t xml:space="preserve"> پول</w:t>
                      </w:r>
                      <w:r w:rsidRPr="00AA3295">
                        <w:rPr>
                          <w:rFonts w:cs="B Nazanin" w:hint="cs"/>
                          <w:rtl/>
                          <w:lang w:bidi="fa-IR"/>
                        </w:rPr>
                        <w:t>ی</w:t>
                      </w:r>
                      <w:r w:rsidRPr="00AA3295">
                        <w:rPr>
                          <w:rFonts w:cs="B Nazanin"/>
                          <w:rtl/>
                          <w:lang w:bidi="fa-IR"/>
                        </w:rPr>
                        <w:t xml:space="preserve"> </w:t>
                      </w:r>
                      <w:r>
                        <w:rPr>
                          <w:rFonts w:cs="B Nazanin" w:hint="cs"/>
                          <w:rtl/>
                          <w:lang w:bidi="fa-IR"/>
                        </w:rPr>
                        <w:t>بر عهده دارد</w:t>
                      </w:r>
                      <w:r>
                        <w:rPr>
                          <w:rFonts w:cs="B Nazanin"/>
                          <w:rtl/>
                          <w:lang w:bidi="fa-IR"/>
                        </w:rPr>
                        <w:t xml:space="preserve">. </w:t>
                      </w:r>
                    </w:p>
                  </w:txbxContent>
                </v:textbox>
              </v:rect>
            </w:pict>
          </mc:Fallback>
        </mc:AlternateContent>
      </w:r>
      <w:r>
        <w:rPr>
          <w:rFonts w:cs="B Nazanin"/>
          <w:noProof/>
          <w:sz w:val="28"/>
          <w:szCs w:val="28"/>
          <w:rtl/>
          <w:lang w:bidi="fa-IR"/>
        </w:rPr>
        <mc:AlternateContent>
          <mc:Choice Requires="wps">
            <w:drawing>
              <wp:anchor distT="0" distB="0" distL="114300" distR="114300" simplePos="0" relativeHeight="251542528" behindDoc="0" locked="0" layoutInCell="1" allowOverlap="1" wp14:anchorId="469AC742" wp14:editId="3ADB16C1">
                <wp:simplePos x="0" y="0"/>
                <wp:positionH relativeFrom="column">
                  <wp:posOffset>3608282</wp:posOffset>
                </wp:positionH>
                <wp:positionV relativeFrom="paragraph">
                  <wp:posOffset>549487</wp:posOffset>
                </wp:positionV>
                <wp:extent cx="1539240" cy="1752600"/>
                <wp:effectExtent l="0" t="0" r="22860" b="19050"/>
                <wp:wrapNone/>
                <wp:docPr id="45" name="Rectangle 45"/>
                <wp:cNvGraphicFramePr/>
                <a:graphic xmlns:a="http://schemas.openxmlformats.org/drawingml/2006/main">
                  <a:graphicData uri="http://schemas.microsoft.com/office/word/2010/wordprocessingShape">
                    <wps:wsp>
                      <wps:cNvSpPr/>
                      <wps:spPr>
                        <a:xfrm>
                          <a:off x="0" y="0"/>
                          <a:ext cx="1539240" cy="17526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D33FCC" w:rsidRDefault="00EB106D" w:rsidP="00D33FCC">
                            <w:pPr>
                              <w:pBdr>
                                <w:bottom w:val="single" w:sz="4" w:space="1" w:color="auto"/>
                              </w:pBdr>
                              <w:jc w:val="center"/>
                              <w:rPr>
                                <w:rFonts w:cstheme="minorHAnsi"/>
                                <w:b/>
                                <w:bCs/>
                                <w:rtl/>
                                <w:lang w:bidi="fa-IR"/>
                              </w:rPr>
                            </w:pPr>
                            <w:r>
                              <w:rPr>
                                <w:rFonts w:cs="Times New Roman"/>
                                <w:b/>
                                <w:bCs/>
                                <w:rtl/>
                                <w:lang w:bidi="fa-IR"/>
                              </w:rPr>
                              <w:t xml:space="preserve">بانک های </w:t>
                            </w:r>
                            <w:r>
                              <w:rPr>
                                <w:rFonts w:cs="Times New Roman" w:hint="cs"/>
                                <w:b/>
                                <w:bCs/>
                                <w:rtl/>
                                <w:lang w:bidi="fa-IR"/>
                              </w:rPr>
                              <w:t>رزرو</w:t>
                            </w:r>
                            <w:r w:rsidRPr="00D33FCC">
                              <w:rPr>
                                <w:rFonts w:cstheme="minorHAnsi"/>
                                <w:b/>
                                <w:bCs/>
                                <w:rtl/>
                                <w:lang w:bidi="fa-IR"/>
                              </w:rPr>
                              <w:t xml:space="preserve"> </w:t>
                            </w:r>
                          </w:p>
                          <w:p w:rsidR="00EB106D" w:rsidRDefault="00EB106D" w:rsidP="00AA3295">
                            <w:pPr>
                              <w:bidi/>
                              <w:jc w:val="both"/>
                              <w:rPr>
                                <w:lang w:bidi="fa-IR"/>
                              </w:rPr>
                            </w:pPr>
                            <w:r>
                              <w:rPr>
                                <w:rFonts w:cs="B Nazanin" w:hint="cs"/>
                                <w:rtl/>
                                <w:lang w:bidi="fa-IR"/>
                              </w:rPr>
                              <w:t>دوازده</w:t>
                            </w:r>
                            <w:r w:rsidRPr="00AA3295">
                              <w:rPr>
                                <w:rFonts w:cs="B Nazanin"/>
                                <w:lang w:bidi="fa-IR"/>
                              </w:rPr>
                              <w:t xml:space="preserve"> </w:t>
                            </w:r>
                            <w:r>
                              <w:rPr>
                                <w:rFonts w:cs="B Nazanin"/>
                                <w:rtl/>
                                <w:lang w:bidi="fa-IR"/>
                              </w:rPr>
                              <w:t xml:space="preserve">بانک </w:t>
                            </w:r>
                            <w:r>
                              <w:rPr>
                                <w:rFonts w:cs="B Nazanin" w:hint="cs"/>
                                <w:rtl/>
                                <w:lang w:bidi="fa-IR"/>
                              </w:rPr>
                              <w:t>رزرو</w:t>
                            </w:r>
                            <w:r w:rsidRPr="00AA3295">
                              <w:rPr>
                                <w:rFonts w:cs="B Nazanin"/>
                                <w:rtl/>
                                <w:lang w:bidi="fa-IR"/>
                              </w:rPr>
                              <w:t xml:space="preserve"> که بازرس</w:t>
                            </w:r>
                            <w:r w:rsidRPr="00AA3295">
                              <w:rPr>
                                <w:rFonts w:cs="B Nazanin" w:hint="cs"/>
                                <w:rtl/>
                                <w:lang w:bidi="fa-IR"/>
                              </w:rPr>
                              <w:t>ی</w:t>
                            </w:r>
                            <w:r w:rsidRPr="00AA3295">
                              <w:rPr>
                                <w:rFonts w:cs="B Nazanin"/>
                                <w:rtl/>
                                <w:lang w:bidi="fa-IR"/>
                              </w:rPr>
                              <w:t xml:space="preserve"> و</w:t>
                            </w:r>
                            <w:r>
                              <w:rPr>
                                <w:rFonts w:cs="B Nazanin" w:hint="cs"/>
                                <w:rtl/>
                                <w:lang w:bidi="fa-IR"/>
                              </w:rPr>
                              <w:t xml:space="preserve"> </w:t>
                            </w:r>
                            <w:r w:rsidRPr="00AA3295">
                              <w:rPr>
                                <w:rFonts w:cs="B Nazanin"/>
                                <w:rtl/>
                                <w:lang w:bidi="fa-IR"/>
                              </w:rPr>
                              <w:t>نظارت بر موسسات مال</w:t>
                            </w:r>
                            <w:r w:rsidRPr="00AA3295">
                              <w:rPr>
                                <w:rFonts w:cs="B Nazanin" w:hint="cs"/>
                                <w:rtl/>
                                <w:lang w:bidi="fa-IR"/>
                              </w:rPr>
                              <w:t>ی</w:t>
                            </w:r>
                            <w:r w:rsidRPr="00AA3295">
                              <w:rPr>
                                <w:rFonts w:cs="B Nazanin"/>
                                <w:rtl/>
                                <w:lang w:bidi="fa-IR"/>
                              </w:rPr>
                              <w:t xml:space="preserve"> را بر عهده دارند و</w:t>
                            </w:r>
                            <w:r>
                              <w:rPr>
                                <w:rFonts w:cs="B Nazanin" w:hint="cs"/>
                                <w:rtl/>
                                <w:lang w:bidi="fa-IR"/>
                              </w:rPr>
                              <w:t xml:space="preserve"> </w:t>
                            </w:r>
                            <w:r w:rsidRPr="00AA3295">
                              <w:rPr>
                                <w:rFonts w:cs="B Nazanin"/>
                                <w:rtl/>
                                <w:lang w:bidi="fa-IR"/>
                              </w:rPr>
                              <w:t>به عنوان رده عمل</w:t>
                            </w:r>
                            <w:r w:rsidRPr="00AA3295">
                              <w:rPr>
                                <w:rFonts w:cs="B Nazanin" w:hint="cs"/>
                                <w:rtl/>
                                <w:lang w:bidi="fa-IR"/>
                              </w:rPr>
                              <w:t>ی</w:t>
                            </w:r>
                            <w:r w:rsidRPr="00AA3295">
                              <w:rPr>
                                <w:rFonts w:cs="B Nazanin" w:hint="eastAsia"/>
                                <w:rtl/>
                                <w:lang w:bidi="fa-IR"/>
                              </w:rPr>
                              <w:t>ات</w:t>
                            </w:r>
                            <w:r w:rsidRPr="00AA3295">
                              <w:rPr>
                                <w:rFonts w:cs="B Nazanin" w:hint="cs"/>
                                <w:rtl/>
                                <w:lang w:bidi="fa-IR"/>
                              </w:rPr>
                              <w:t>ی</w:t>
                            </w:r>
                            <w:r w:rsidRPr="00AA3295">
                              <w:rPr>
                                <w:rFonts w:cs="B Nazanin"/>
                                <w:rtl/>
                                <w:lang w:bidi="fa-IR"/>
                              </w:rPr>
                              <w:t xml:space="preserve"> فعال</w:t>
                            </w:r>
                            <w:r w:rsidRPr="00AA3295">
                              <w:rPr>
                                <w:rFonts w:cs="B Nazanin" w:hint="cs"/>
                                <w:rtl/>
                                <w:lang w:bidi="fa-IR"/>
                              </w:rPr>
                              <w:t>ی</w:t>
                            </w:r>
                            <w:r w:rsidRPr="00AA3295">
                              <w:rPr>
                                <w:rFonts w:cs="B Nazanin" w:hint="eastAsia"/>
                                <w:rtl/>
                                <w:lang w:bidi="fa-IR"/>
                              </w:rPr>
                              <w:t>ت</w:t>
                            </w:r>
                            <w:r w:rsidRPr="00AA3295">
                              <w:rPr>
                                <w:rFonts w:cs="B Nazanin"/>
                                <w:rtl/>
                                <w:lang w:bidi="fa-IR"/>
                              </w:rPr>
                              <w:t xml:space="preserve"> م</w:t>
                            </w:r>
                            <w:r w:rsidRPr="00AA3295">
                              <w:rPr>
                                <w:rFonts w:cs="B Nazanin" w:hint="cs"/>
                                <w:rtl/>
                                <w:lang w:bidi="fa-IR"/>
                              </w:rPr>
                              <w:t>ی‌</w:t>
                            </w:r>
                            <w:r w:rsidRPr="00AA3295">
                              <w:rPr>
                                <w:rFonts w:cs="B Nazanin" w:hint="eastAsia"/>
                                <w:rtl/>
                                <w:lang w:bidi="fa-IR"/>
                              </w:rPr>
                              <w:t>کنند</w:t>
                            </w:r>
                            <w:r w:rsidRPr="00AA3295">
                              <w:rPr>
                                <w:rFonts w:cs="B Nazanin"/>
                                <w:rtl/>
                                <w:lang w:bidi="fa-IR"/>
                              </w:rPr>
                              <w:t xml:space="preserve"> و همچن</w:t>
                            </w:r>
                            <w:r w:rsidRPr="00AA3295">
                              <w:rPr>
                                <w:rFonts w:cs="B Nazanin" w:hint="cs"/>
                                <w:rtl/>
                                <w:lang w:bidi="fa-IR"/>
                              </w:rPr>
                              <w:t>ی</w:t>
                            </w:r>
                            <w:r w:rsidRPr="00AA3295">
                              <w:rPr>
                                <w:rFonts w:cs="B Nazanin" w:hint="eastAsia"/>
                                <w:rtl/>
                                <w:lang w:bidi="fa-IR"/>
                              </w:rPr>
                              <w:t>ن</w:t>
                            </w:r>
                            <w:r w:rsidRPr="00AA3295">
                              <w:rPr>
                                <w:rFonts w:cs="B Nazanin"/>
                                <w:rtl/>
                                <w:lang w:bidi="fa-IR"/>
                              </w:rPr>
                              <w:t xml:space="preserve"> مسئول</w:t>
                            </w:r>
                            <w:r w:rsidRPr="00AA3295">
                              <w:rPr>
                                <w:rFonts w:cs="B Nazanin" w:hint="cs"/>
                                <w:rtl/>
                                <w:lang w:bidi="fa-IR"/>
                              </w:rPr>
                              <w:t>ی</w:t>
                            </w:r>
                            <w:r w:rsidRPr="00AA3295">
                              <w:rPr>
                                <w:rFonts w:cs="B Nazanin" w:hint="eastAsia"/>
                                <w:rtl/>
                                <w:lang w:bidi="fa-IR"/>
                              </w:rPr>
                              <w:t>ت</w:t>
                            </w:r>
                            <w:r w:rsidRPr="00AA3295">
                              <w:rPr>
                                <w:rFonts w:cs="B Nazanin"/>
                                <w:rtl/>
                                <w:lang w:bidi="fa-IR"/>
                              </w:rPr>
                              <w:t xml:space="preserve"> ارائه خدمات پرداخت را بر عهده دارند</w:t>
                            </w:r>
                            <w:r>
                              <w:rPr>
                                <w:rFonts w:cs="B Nazanin"/>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AC742" id="Rectangle 45" o:spid="_x0000_s1044" style="position:absolute;left:0;text-align:left;margin-left:284.1pt;margin-top:43.25pt;width:121.2pt;height:138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" fillcolor="window" strokecolor="windowText" strokeweight="1pt">
                <v:textbox>
                  <w:txbxContent>
                    <w:p w:rsidR="00EB106D" w:rsidRPr="00D33FCC" w:rsidRDefault="00EB106D" w:rsidP="00D33FCC">
                      <w:pPr>
                        <w:pBdr>
                          <w:bottom w:val="single" w:sz="4" w:space="1" w:color="auto"/>
                        </w:pBdr>
                        <w:jc w:val="center"/>
                        <w:rPr>
                          <w:rFonts w:cstheme="minorHAnsi"/>
                          <w:b/>
                          <w:bCs/>
                          <w:rtl/>
                          <w:lang w:bidi="fa-IR"/>
                        </w:rPr>
                      </w:pPr>
                      <w:r>
                        <w:rPr>
                          <w:rFonts w:cs="Times New Roman"/>
                          <w:b/>
                          <w:bCs/>
                          <w:rtl/>
                          <w:lang w:bidi="fa-IR"/>
                        </w:rPr>
                        <w:t xml:space="preserve">بانک های </w:t>
                      </w:r>
                      <w:r>
                        <w:rPr>
                          <w:rFonts w:cs="Times New Roman" w:hint="cs"/>
                          <w:b/>
                          <w:bCs/>
                          <w:rtl/>
                          <w:lang w:bidi="fa-IR"/>
                        </w:rPr>
                        <w:t>رزرو</w:t>
                      </w:r>
                      <w:r w:rsidRPr="00D33FCC">
                        <w:rPr>
                          <w:rFonts w:cstheme="minorHAnsi"/>
                          <w:b/>
                          <w:bCs/>
                          <w:rtl/>
                          <w:lang w:bidi="fa-IR"/>
                        </w:rPr>
                        <w:t xml:space="preserve"> </w:t>
                      </w:r>
                    </w:p>
                    <w:p w:rsidR="00EB106D" w:rsidRDefault="00EB106D" w:rsidP="00AA3295">
                      <w:pPr>
                        <w:bidi/>
                        <w:jc w:val="both"/>
                        <w:rPr>
                          <w:lang w:bidi="fa-IR"/>
                        </w:rPr>
                      </w:pPr>
                      <w:r>
                        <w:rPr>
                          <w:rFonts w:cs="B Nazanin" w:hint="cs"/>
                          <w:rtl/>
                          <w:lang w:bidi="fa-IR"/>
                        </w:rPr>
                        <w:t>دوازده</w:t>
                      </w:r>
                      <w:r w:rsidRPr="00AA3295">
                        <w:rPr>
                          <w:rFonts w:cs="B Nazanin"/>
                          <w:lang w:bidi="fa-IR"/>
                        </w:rPr>
                        <w:t xml:space="preserve"> </w:t>
                      </w:r>
                      <w:r>
                        <w:rPr>
                          <w:rFonts w:cs="B Nazanin"/>
                          <w:rtl/>
                          <w:lang w:bidi="fa-IR"/>
                        </w:rPr>
                        <w:t xml:space="preserve">بانک </w:t>
                      </w:r>
                      <w:r>
                        <w:rPr>
                          <w:rFonts w:cs="B Nazanin" w:hint="cs"/>
                          <w:rtl/>
                          <w:lang w:bidi="fa-IR"/>
                        </w:rPr>
                        <w:t>رزرو</w:t>
                      </w:r>
                      <w:r w:rsidRPr="00AA3295">
                        <w:rPr>
                          <w:rFonts w:cs="B Nazanin"/>
                          <w:rtl/>
                          <w:lang w:bidi="fa-IR"/>
                        </w:rPr>
                        <w:t xml:space="preserve"> که بازرس</w:t>
                      </w:r>
                      <w:r w:rsidRPr="00AA3295">
                        <w:rPr>
                          <w:rFonts w:cs="B Nazanin" w:hint="cs"/>
                          <w:rtl/>
                          <w:lang w:bidi="fa-IR"/>
                        </w:rPr>
                        <w:t>ی</w:t>
                      </w:r>
                      <w:r w:rsidRPr="00AA3295">
                        <w:rPr>
                          <w:rFonts w:cs="B Nazanin"/>
                          <w:rtl/>
                          <w:lang w:bidi="fa-IR"/>
                        </w:rPr>
                        <w:t xml:space="preserve"> و</w:t>
                      </w:r>
                      <w:r>
                        <w:rPr>
                          <w:rFonts w:cs="B Nazanin" w:hint="cs"/>
                          <w:rtl/>
                          <w:lang w:bidi="fa-IR"/>
                        </w:rPr>
                        <w:t xml:space="preserve"> </w:t>
                      </w:r>
                      <w:r w:rsidRPr="00AA3295">
                        <w:rPr>
                          <w:rFonts w:cs="B Nazanin"/>
                          <w:rtl/>
                          <w:lang w:bidi="fa-IR"/>
                        </w:rPr>
                        <w:t>نظارت بر موسسات مال</w:t>
                      </w:r>
                      <w:r w:rsidRPr="00AA3295">
                        <w:rPr>
                          <w:rFonts w:cs="B Nazanin" w:hint="cs"/>
                          <w:rtl/>
                          <w:lang w:bidi="fa-IR"/>
                        </w:rPr>
                        <w:t>ی</w:t>
                      </w:r>
                      <w:r w:rsidRPr="00AA3295">
                        <w:rPr>
                          <w:rFonts w:cs="B Nazanin"/>
                          <w:rtl/>
                          <w:lang w:bidi="fa-IR"/>
                        </w:rPr>
                        <w:t xml:space="preserve"> را بر عهده دارند و</w:t>
                      </w:r>
                      <w:r>
                        <w:rPr>
                          <w:rFonts w:cs="B Nazanin" w:hint="cs"/>
                          <w:rtl/>
                          <w:lang w:bidi="fa-IR"/>
                        </w:rPr>
                        <w:t xml:space="preserve"> </w:t>
                      </w:r>
                      <w:r w:rsidRPr="00AA3295">
                        <w:rPr>
                          <w:rFonts w:cs="B Nazanin"/>
                          <w:rtl/>
                          <w:lang w:bidi="fa-IR"/>
                        </w:rPr>
                        <w:t>به عنوان رده عمل</w:t>
                      </w:r>
                      <w:r w:rsidRPr="00AA3295">
                        <w:rPr>
                          <w:rFonts w:cs="B Nazanin" w:hint="cs"/>
                          <w:rtl/>
                          <w:lang w:bidi="fa-IR"/>
                        </w:rPr>
                        <w:t>ی</w:t>
                      </w:r>
                      <w:r w:rsidRPr="00AA3295">
                        <w:rPr>
                          <w:rFonts w:cs="B Nazanin" w:hint="eastAsia"/>
                          <w:rtl/>
                          <w:lang w:bidi="fa-IR"/>
                        </w:rPr>
                        <w:t>ات</w:t>
                      </w:r>
                      <w:r w:rsidRPr="00AA3295">
                        <w:rPr>
                          <w:rFonts w:cs="B Nazanin" w:hint="cs"/>
                          <w:rtl/>
                          <w:lang w:bidi="fa-IR"/>
                        </w:rPr>
                        <w:t>ی</w:t>
                      </w:r>
                      <w:r w:rsidRPr="00AA3295">
                        <w:rPr>
                          <w:rFonts w:cs="B Nazanin"/>
                          <w:rtl/>
                          <w:lang w:bidi="fa-IR"/>
                        </w:rPr>
                        <w:t xml:space="preserve"> فعال</w:t>
                      </w:r>
                      <w:r w:rsidRPr="00AA3295">
                        <w:rPr>
                          <w:rFonts w:cs="B Nazanin" w:hint="cs"/>
                          <w:rtl/>
                          <w:lang w:bidi="fa-IR"/>
                        </w:rPr>
                        <w:t>ی</w:t>
                      </w:r>
                      <w:r w:rsidRPr="00AA3295">
                        <w:rPr>
                          <w:rFonts w:cs="B Nazanin" w:hint="eastAsia"/>
                          <w:rtl/>
                          <w:lang w:bidi="fa-IR"/>
                        </w:rPr>
                        <w:t>ت</w:t>
                      </w:r>
                      <w:r w:rsidRPr="00AA3295">
                        <w:rPr>
                          <w:rFonts w:cs="B Nazanin"/>
                          <w:rtl/>
                          <w:lang w:bidi="fa-IR"/>
                        </w:rPr>
                        <w:t xml:space="preserve"> م</w:t>
                      </w:r>
                      <w:r w:rsidRPr="00AA3295">
                        <w:rPr>
                          <w:rFonts w:cs="B Nazanin" w:hint="cs"/>
                          <w:rtl/>
                          <w:lang w:bidi="fa-IR"/>
                        </w:rPr>
                        <w:t>ی‌</w:t>
                      </w:r>
                      <w:r w:rsidRPr="00AA3295">
                        <w:rPr>
                          <w:rFonts w:cs="B Nazanin" w:hint="eastAsia"/>
                          <w:rtl/>
                          <w:lang w:bidi="fa-IR"/>
                        </w:rPr>
                        <w:t>کنند</w:t>
                      </w:r>
                      <w:r w:rsidRPr="00AA3295">
                        <w:rPr>
                          <w:rFonts w:cs="B Nazanin"/>
                          <w:rtl/>
                          <w:lang w:bidi="fa-IR"/>
                        </w:rPr>
                        <w:t xml:space="preserve"> و همچن</w:t>
                      </w:r>
                      <w:r w:rsidRPr="00AA3295">
                        <w:rPr>
                          <w:rFonts w:cs="B Nazanin" w:hint="cs"/>
                          <w:rtl/>
                          <w:lang w:bidi="fa-IR"/>
                        </w:rPr>
                        <w:t>ی</w:t>
                      </w:r>
                      <w:r w:rsidRPr="00AA3295">
                        <w:rPr>
                          <w:rFonts w:cs="B Nazanin" w:hint="eastAsia"/>
                          <w:rtl/>
                          <w:lang w:bidi="fa-IR"/>
                        </w:rPr>
                        <w:t>ن</w:t>
                      </w:r>
                      <w:r w:rsidRPr="00AA3295">
                        <w:rPr>
                          <w:rFonts w:cs="B Nazanin"/>
                          <w:rtl/>
                          <w:lang w:bidi="fa-IR"/>
                        </w:rPr>
                        <w:t xml:space="preserve"> مسئول</w:t>
                      </w:r>
                      <w:r w:rsidRPr="00AA3295">
                        <w:rPr>
                          <w:rFonts w:cs="B Nazanin" w:hint="cs"/>
                          <w:rtl/>
                          <w:lang w:bidi="fa-IR"/>
                        </w:rPr>
                        <w:t>ی</w:t>
                      </w:r>
                      <w:r w:rsidRPr="00AA3295">
                        <w:rPr>
                          <w:rFonts w:cs="B Nazanin" w:hint="eastAsia"/>
                          <w:rtl/>
                          <w:lang w:bidi="fa-IR"/>
                        </w:rPr>
                        <w:t>ت</w:t>
                      </w:r>
                      <w:r w:rsidRPr="00AA3295">
                        <w:rPr>
                          <w:rFonts w:cs="B Nazanin"/>
                          <w:rtl/>
                          <w:lang w:bidi="fa-IR"/>
                        </w:rPr>
                        <w:t xml:space="preserve"> ارائه خدمات پرداخت را بر عهده دارند</w:t>
                      </w:r>
                      <w:r>
                        <w:rPr>
                          <w:rFonts w:cs="B Nazanin"/>
                          <w:rtl/>
                          <w:lang w:bidi="fa-IR"/>
                        </w:rPr>
                        <w:t xml:space="preserve">. </w:t>
                      </w:r>
                    </w:p>
                  </w:txbxContent>
                </v:textbox>
              </v:rect>
            </w:pict>
          </mc:Fallback>
        </mc:AlternateContent>
      </w:r>
      <w:r w:rsidR="00441C2F">
        <w:rPr>
          <w:rFonts w:cs="B Nazanin"/>
          <w:noProof/>
          <w:sz w:val="28"/>
          <w:szCs w:val="28"/>
          <w:rtl/>
          <w:lang w:bidi="fa-IR"/>
        </w:rPr>
        <mc:AlternateContent>
          <mc:Choice Requires="wps">
            <w:drawing>
              <wp:anchor distT="0" distB="0" distL="114300" distR="114300" simplePos="0" relativeHeight="251541504" behindDoc="0" locked="0" layoutInCell="1" allowOverlap="1">
                <wp:simplePos x="0" y="0"/>
                <wp:positionH relativeFrom="column">
                  <wp:posOffset>1791335</wp:posOffset>
                </wp:positionH>
                <wp:positionV relativeFrom="paragraph">
                  <wp:posOffset>658495</wp:posOffset>
                </wp:positionV>
                <wp:extent cx="1623060" cy="1287780"/>
                <wp:effectExtent l="0" t="0" r="15240" b="26670"/>
                <wp:wrapNone/>
                <wp:docPr id="44" name="Rectangle 44"/>
                <wp:cNvGraphicFramePr/>
                <a:graphic xmlns:a="http://schemas.openxmlformats.org/drawingml/2006/main">
                  <a:graphicData uri="http://schemas.microsoft.com/office/word/2010/wordprocessingShape">
                    <wps:wsp>
                      <wps:cNvSpPr/>
                      <wps:spPr>
                        <a:xfrm>
                          <a:off x="0" y="0"/>
                          <a:ext cx="1623060" cy="12877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D33FCC" w:rsidRDefault="00EB106D" w:rsidP="00D33FCC">
                            <w:pPr>
                              <w:pBdr>
                                <w:bottom w:val="single" w:sz="4" w:space="1" w:color="auto"/>
                              </w:pBdr>
                              <w:jc w:val="center"/>
                              <w:rPr>
                                <w:rFonts w:cstheme="minorHAnsi"/>
                                <w:b/>
                                <w:bCs/>
                                <w:lang w:bidi="fa-IR"/>
                              </w:rPr>
                            </w:pPr>
                            <w:r>
                              <w:rPr>
                                <w:rFonts w:cs="Times New Roman"/>
                                <w:b/>
                                <w:bCs/>
                                <w:rtl/>
                                <w:lang w:bidi="fa-IR"/>
                              </w:rPr>
                              <w:t>شورای حکا</w:t>
                            </w:r>
                            <w:r>
                              <w:rPr>
                                <w:rFonts w:cs="Times New Roman" w:hint="cs"/>
                                <w:b/>
                                <w:bCs/>
                                <w:rtl/>
                                <w:lang w:bidi="fa-IR"/>
                              </w:rPr>
                              <w:t>م</w:t>
                            </w:r>
                          </w:p>
                          <w:p w:rsidR="00EB106D" w:rsidRPr="00D33FCC" w:rsidRDefault="00EB106D" w:rsidP="00AA3295">
                            <w:pPr>
                              <w:bidi/>
                              <w:jc w:val="mediumKashida"/>
                              <w:rPr>
                                <w:rFonts w:cs="B Nazanin"/>
                                <w:rtl/>
                                <w:lang w:bidi="fa-IR"/>
                              </w:rPr>
                            </w:pPr>
                            <w:r w:rsidRPr="00AA3295">
                              <w:rPr>
                                <w:rFonts w:cs="B Nazanin"/>
                                <w:rtl/>
                                <w:lang w:bidi="fa-IR"/>
                              </w:rPr>
                              <w:t>شورا</w:t>
                            </w:r>
                            <w:r w:rsidRPr="00AA3295">
                              <w:rPr>
                                <w:rFonts w:cs="B Nazanin" w:hint="cs"/>
                                <w:rtl/>
                                <w:lang w:bidi="fa-IR"/>
                              </w:rPr>
                              <w:t>ی</w:t>
                            </w:r>
                            <w:r w:rsidRPr="00AA3295">
                              <w:rPr>
                                <w:rFonts w:cs="B Nazanin"/>
                                <w:rtl/>
                                <w:lang w:bidi="fa-IR"/>
                              </w:rPr>
                              <w:t xml:space="preserve"> هفت نفره که هدا</w:t>
                            </w:r>
                            <w:r w:rsidRPr="00AA3295">
                              <w:rPr>
                                <w:rFonts w:cs="B Nazanin" w:hint="cs"/>
                                <w:rtl/>
                                <w:lang w:bidi="fa-IR"/>
                              </w:rPr>
                              <w:t>ی</w:t>
                            </w:r>
                            <w:r w:rsidRPr="00AA3295">
                              <w:rPr>
                                <w:rFonts w:cs="B Nazanin" w:hint="eastAsia"/>
                                <w:rtl/>
                                <w:lang w:bidi="fa-IR"/>
                              </w:rPr>
                              <w:t>ت</w:t>
                            </w:r>
                            <w:r w:rsidRPr="00AA3295">
                              <w:rPr>
                                <w:rFonts w:cs="B Nazanin"/>
                                <w:rtl/>
                                <w:lang w:bidi="fa-IR"/>
                              </w:rPr>
                              <w:t xml:space="preserve"> تمام جنبه‌ها</w:t>
                            </w:r>
                            <w:r w:rsidRPr="00AA3295">
                              <w:rPr>
                                <w:rFonts w:cs="B Nazanin" w:hint="cs"/>
                                <w:rtl/>
                                <w:lang w:bidi="fa-IR"/>
                              </w:rPr>
                              <w:t>ی</w:t>
                            </w:r>
                            <w:r w:rsidRPr="00AA3295">
                              <w:rPr>
                                <w:rFonts w:cs="B Nazanin"/>
                                <w:rtl/>
                                <w:lang w:bidi="fa-IR"/>
                              </w:rPr>
                              <w:t xml:space="preserve"> عمل</w:t>
                            </w:r>
                            <w:r w:rsidRPr="00AA3295">
                              <w:rPr>
                                <w:rFonts w:cs="B Nazanin" w:hint="cs"/>
                                <w:rtl/>
                                <w:lang w:bidi="fa-IR"/>
                              </w:rPr>
                              <w:t>ی</w:t>
                            </w:r>
                            <w:r w:rsidRPr="00AA3295">
                              <w:rPr>
                                <w:rFonts w:cs="B Nazanin" w:hint="eastAsia"/>
                                <w:rtl/>
                                <w:lang w:bidi="fa-IR"/>
                              </w:rPr>
                              <w:t>ات</w:t>
                            </w:r>
                            <w:r w:rsidRPr="00AA3295">
                              <w:rPr>
                                <w:rFonts w:cs="B Nazanin" w:hint="cs"/>
                                <w:rtl/>
                                <w:lang w:bidi="fa-IR"/>
                              </w:rPr>
                              <w:t>ی</w:t>
                            </w:r>
                            <w:r w:rsidRPr="00AA3295">
                              <w:rPr>
                                <w:rFonts w:cs="B Nazanin"/>
                                <w:rtl/>
                                <w:lang w:bidi="fa-IR"/>
                              </w:rPr>
                              <w:t xml:space="preserve"> فدرال رزرو و پنج کارکرد کل</w:t>
                            </w:r>
                            <w:r w:rsidRPr="00AA3295">
                              <w:rPr>
                                <w:rFonts w:cs="B Nazanin" w:hint="cs"/>
                                <w:rtl/>
                                <w:lang w:bidi="fa-IR"/>
                              </w:rPr>
                              <w:t>ی</w:t>
                            </w:r>
                            <w:r w:rsidRPr="00AA3295">
                              <w:rPr>
                                <w:rFonts w:cs="B Nazanin" w:hint="eastAsia"/>
                                <w:rtl/>
                                <w:lang w:bidi="fa-IR"/>
                              </w:rPr>
                              <w:t>د</w:t>
                            </w:r>
                            <w:r w:rsidRPr="00AA3295">
                              <w:rPr>
                                <w:rFonts w:cs="B Nazanin" w:hint="cs"/>
                                <w:rtl/>
                                <w:lang w:bidi="fa-IR"/>
                              </w:rPr>
                              <w:t>ی</w:t>
                            </w:r>
                            <w:r w:rsidRPr="00AA3295">
                              <w:rPr>
                                <w:rFonts w:cs="B Nazanin"/>
                                <w:rtl/>
                                <w:lang w:bidi="fa-IR"/>
                              </w:rPr>
                              <w:t xml:space="preserve"> آن را بر عهده دارد</w:t>
                            </w:r>
                            <w:r>
                              <w:rPr>
                                <w:rFonts w:cs="B Nazanin"/>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 o:spid="_x0000_s1045" style="position:absolute;left:0;text-align:left;margin-left:141.05pt;margin-top:51.85pt;width:127.8pt;height:101.4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" fillcolor="white [3201]" strokecolor="black [3213]" strokeweight="1pt">
                <v:textbox>
                  <w:txbxContent>
                    <w:p w:rsidR="00EB106D" w:rsidRPr="00D33FCC" w:rsidRDefault="00EB106D" w:rsidP="00D33FCC">
                      <w:pPr>
                        <w:pBdr>
                          <w:bottom w:val="single" w:sz="4" w:space="1" w:color="auto"/>
                        </w:pBdr>
                        <w:jc w:val="center"/>
                        <w:rPr>
                          <w:rFonts w:cstheme="minorHAnsi"/>
                          <w:b/>
                          <w:bCs/>
                          <w:lang w:bidi="fa-IR"/>
                        </w:rPr>
                      </w:pPr>
                      <w:r>
                        <w:rPr>
                          <w:rFonts w:cs="Times New Roman"/>
                          <w:b/>
                          <w:bCs/>
                          <w:rtl/>
                          <w:lang w:bidi="fa-IR"/>
                        </w:rPr>
                        <w:t>شورای حکا</w:t>
                      </w:r>
                      <w:r>
                        <w:rPr>
                          <w:rFonts w:cs="Times New Roman" w:hint="cs"/>
                          <w:b/>
                          <w:bCs/>
                          <w:rtl/>
                          <w:lang w:bidi="fa-IR"/>
                        </w:rPr>
                        <w:t>م</w:t>
                      </w:r>
                    </w:p>
                    <w:p w:rsidR="00EB106D" w:rsidRPr="00D33FCC" w:rsidRDefault="00EB106D" w:rsidP="00AA3295">
                      <w:pPr>
                        <w:bidi/>
                        <w:jc w:val="mediumKashida"/>
                        <w:rPr>
                          <w:rFonts w:cs="B Nazanin"/>
                          <w:rtl/>
                          <w:lang w:bidi="fa-IR"/>
                        </w:rPr>
                      </w:pPr>
                      <w:r w:rsidRPr="00AA3295">
                        <w:rPr>
                          <w:rFonts w:cs="B Nazanin"/>
                          <w:rtl/>
                          <w:lang w:bidi="fa-IR"/>
                        </w:rPr>
                        <w:t>شورا</w:t>
                      </w:r>
                      <w:r w:rsidRPr="00AA3295">
                        <w:rPr>
                          <w:rFonts w:cs="B Nazanin" w:hint="cs"/>
                          <w:rtl/>
                          <w:lang w:bidi="fa-IR"/>
                        </w:rPr>
                        <w:t>ی</w:t>
                      </w:r>
                      <w:r w:rsidRPr="00AA3295">
                        <w:rPr>
                          <w:rFonts w:cs="B Nazanin"/>
                          <w:rtl/>
                          <w:lang w:bidi="fa-IR"/>
                        </w:rPr>
                        <w:t xml:space="preserve"> هفت نفره که هدا</w:t>
                      </w:r>
                      <w:r w:rsidRPr="00AA3295">
                        <w:rPr>
                          <w:rFonts w:cs="B Nazanin" w:hint="cs"/>
                          <w:rtl/>
                          <w:lang w:bidi="fa-IR"/>
                        </w:rPr>
                        <w:t>ی</w:t>
                      </w:r>
                      <w:r w:rsidRPr="00AA3295">
                        <w:rPr>
                          <w:rFonts w:cs="B Nazanin" w:hint="eastAsia"/>
                          <w:rtl/>
                          <w:lang w:bidi="fa-IR"/>
                        </w:rPr>
                        <w:t>ت</w:t>
                      </w:r>
                      <w:r w:rsidRPr="00AA3295">
                        <w:rPr>
                          <w:rFonts w:cs="B Nazanin"/>
                          <w:rtl/>
                          <w:lang w:bidi="fa-IR"/>
                        </w:rPr>
                        <w:t xml:space="preserve"> تمام جنبه‌ها</w:t>
                      </w:r>
                      <w:r w:rsidRPr="00AA3295">
                        <w:rPr>
                          <w:rFonts w:cs="B Nazanin" w:hint="cs"/>
                          <w:rtl/>
                          <w:lang w:bidi="fa-IR"/>
                        </w:rPr>
                        <w:t>ی</w:t>
                      </w:r>
                      <w:r w:rsidRPr="00AA3295">
                        <w:rPr>
                          <w:rFonts w:cs="B Nazanin"/>
                          <w:rtl/>
                          <w:lang w:bidi="fa-IR"/>
                        </w:rPr>
                        <w:t xml:space="preserve"> عمل</w:t>
                      </w:r>
                      <w:r w:rsidRPr="00AA3295">
                        <w:rPr>
                          <w:rFonts w:cs="B Nazanin" w:hint="cs"/>
                          <w:rtl/>
                          <w:lang w:bidi="fa-IR"/>
                        </w:rPr>
                        <w:t>ی</w:t>
                      </w:r>
                      <w:r w:rsidRPr="00AA3295">
                        <w:rPr>
                          <w:rFonts w:cs="B Nazanin" w:hint="eastAsia"/>
                          <w:rtl/>
                          <w:lang w:bidi="fa-IR"/>
                        </w:rPr>
                        <w:t>ات</w:t>
                      </w:r>
                      <w:r w:rsidRPr="00AA3295">
                        <w:rPr>
                          <w:rFonts w:cs="B Nazanin" w:hint="cs"/>
                          <w:rtl/>
                          <w:lang w:bidi="fa-IR"/>
                        </w:rPr>
                        <w:t>ی</w:t>
                      </w:r>
                      <w:r w:rsidRPr="00AA3295">
                        <w:rPr>
                          <w:rFonts w:cs="B Nazanin"/>
                          <w:rtl/>
                          <w:lang w:bidi="fa-IR"/>
                        </w:rPr>
                        <w:t xml:space="preserve"> فدرال رزرو و پنج کارکرد کل</w:t>
                      </w:r>
                      <w:r w:rsidRPr="00AA3295">
                        <w:rPr>
                          <w:rFonts w:cs="B Nazanin" w:hint="cs"/>
                          <w:rtl/>
                          <w:lang w:bidi="fa-IR"/>
                        </w:rPr>
                        <w:t>ی</w:t>
                      </w:r>
                      <w:r w:rsidRPr="00AA3295">
                        <w:rPr>
                          <w:rFonts w:cs="B Nazanin" w:hint="eastAsia"/>
                          <w:rtl/>
                          <w:lang w:bidi="fa-IR"/>
                        </w:rPr>
                        <w:t>د</w:t>
                      </w:r>
                      <w:r w:rsidRPr="00AA3295">
                        <w:rPr>
                          <w:rFonts w:cs="B Nazanin" w:hint="cs"/>
                          <w:rtl/>
                          <w:lang w:bidi="fa-IR"/>
                        </w:rPr>
                        <w:t>ی</w:t>
                      </w:r>
                      <w:r w:rsidRPr="00AA3295">
                        <w:rPr>
                          <w:rFonts w:cs="B Nazanin"/>
                          <w:rtl/>
                          <w:lang w:bidi="fa-IR"/>
                        </w:rPr>
                        <w:t xml:space="preserve"> آن را بر عهده دارد</w:t>
                      </w:r>
                      <w:r>
                        <w:rPr>
                          <w:rFonts w:cs="B Nazanin"/>
                          <w:rtl/>
                          <w:lang w:bidi="fa-IR"/>
                        </w:rPr>
                        <w:t xml:space="preserve">. </w:t>
                      </w:r>
                    </w:p>
                  </w:txbxContent>
                </v:textbox>
              </v:rect>
            </w:pict>
          </mc:Fallback>
        </mc:AlternateContent>
      </w:r>
      <w:r w:rsidR="00D86B77">
        <w:rPr>
          <w:rFonts w:cs="B Nazanin" w:hint="cs"/>
          <w:noProof/>
          <w:sz w:val="28"/>
          <w:szCs w:val="28"/>
          <w:rtl/>
          <w:lang w:bidi="fa-IR"/>
        </w:rPr>
        <w:t xml:space="preserve">  </w:t>
      </w:r>
      <w:r w:rsidR="00D33FCC">
        <w:rPr>
          <w:rFonts w:cs="B Nazanin" w:hint="cs"/>
          <w:noProof/>
          <w:sz w:val="28"/>
          <w:szCs w:val="28"/>
          <w:rtl/>
          <w:lang w:bidi="fa-IR"/>
        </w:rPr>
        <w:t xml:space="preserve">   </w:t>
      </w:r>
      <w:r w:rsidR="00D86B77">
        <w:rPr>
          <w:rFonts w:cs="B Nazanin" w:hint="cs"/>
          <w:noProof/>
          <w:sz w:val="28"/>
          <w:szCs w:val="28"/>
          <w:rtl/>
          <w:lang w:bidi="fa-IR"/>
        </w:rPr>
        <w:t xml:space="preserve">  </w:t>
      </w:r>
      <w:r w:rsidR="00D86B77">
        <w:rPr>
          <w:rFonts w:cs="B Nazanin"/>
          <w:noProof/>
          <w:sz w:val="28"/>
          <w:szCs w:val="28"/>
          <w:rtl/>
          <w:lang w:bidi="fa-IR"/>
        </w:rPr>
        <w:drawing>
          <wp:inline distT="0" distB="0" distL="0" distR="0" wp14:anchorId="64A326A3" wp14:editId="620E3832">
            <wp:extent cx="721799" cy="647700"/>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cteezy_bank-icon-for-your-website-design-logo-app-ui_2019476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44136" cy="667744"/>
                    </a:xfrm>
                    <a:prstGeom prst="rect">
                      <a:avLst/>
                    </a:prstGeom>
                  </pic:spPr>
                </pic:pic>
              </a:graphicData>
            </a:graphic>
          </wp:inline>
        </w:drawing>
      </w:r>
      <w:r w:rsidR="00D86B77">
        <w:rPr>
          <w:rFonts w:cs="B Nazanin" w:hint="cs"/>
          <w:noProof/>
          <w:sz w:val="28"/>
          <w:szCs w:val="28"/>
          <w:rtl/>
          <w:lang w:bidi="fa-IR"/>
        </w:rPr>
        <w:t xml:space="preserve">  </w:t>
      </w:r>
      <w:r w:rsidR="00D33FCC">
        <w:rPr>
          <w:rFonts w:cs="B Nazanin" w:hint="cs"/>
          <w:noProof/>
          <w:sz w:val="28"/>
          <w:szCs w:val="28"/>
          <w:rtl/>
          <w:lang w:bidi="fa-IR"/>
        </w:rPr>
        <w:t xml:space="preserve">                 </w:t>
      </w:r>
      <w:r w:rsidR="00441C2F">
        <w:rPr>
          <w:rFonts w:cs="B Nazanin" w:hint="cs"/>
          <w:noProof/>
          <w:sz w:val="28"/>
          <w:szCs w:val="28"/>
          <w:rtl/>
          <w:lang w:bidi="fa-IR"/>
        </w:rPr>
        <w:t xml:space="preserve">    </w:t>
      </w:r>
      <w:r w:rsidR="00D33FCC">
        <w:rPr>
          <w:rFonts w:cs="B Nazanin" w:hint="cs"/>
          <w:noProof/>
          <w:sz w:val="28"/>
          <w:szCs w:val="28"/>
          <w:rtl/>
          <w:lang w:bidi="fa-IR"/>
        </w:rPr>
        <w:t xml:space="preserve">    </w:t>
      </w:r>
      <w:r w:rsidR="00D86B77">
        <w:rPr>
          <w:rFonts w:cs="B Nazanin" w:hint="cs"/>
          <w:noProof/>
          <w:sz w:val="28"/>
          <w:szCs w:val="28"/>
          <w:rtl/>
          <w:lang w:bidi="fa-IR"/>
        </w:rPr>
        <w:drawing>
          <wp:inline distT="0" distB="0" distL="0" distR="0" wp14:anchorId="568EAF1A" wp14:editId="3AE06996">
            <wp:extent cx="586740" cy="487680"/>
            <wp:effectExtent l="0" t="0" r="381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nited-states-federal-reserve-system-logo-BF75013E30-seeklogo.com.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6740" cy="487680"/>
                    </a:xfrm>
                    <a:prstGeom prst="rect">
                      <a:avLst/>
                    </a:prstGeom>
                  </pic:spPr>
                </pic:pic>
              </a:graphicData>
            </a:graphic>
          </wp:inline>
        </w:drawing>
      </w:r>
      <w:r w:rsidR="00441C2F">
        <w:rPr>
          <w:rFonts w:cs="B Nazanin" w:hint="cs"/>
          <w:noProof/>
          <w:sz w:val="28"/>
          <w:szCs w:val="28"/>
          <w:rtl/>
          <w:lang w:bidi="fa-IR"/>
        </w:rPr>
        <w:t xml:space="preserve">                        </w:t>
      </w:r>
      <w:r w:rsidR="00D33FCC">
        <w:rPr>
          <w:rFonts w:cs="B Nazanin" w:hint="cs"/>
          <w:noProof/>
          <w:sz w:val="28"/>
          <w:szCs w:val="28"/>
          <w:rtl/>
          <w:lang w:bidi="fa-IR"/>
        </w:rPr>
        <w:t xml:space="preserve"> </w:t>
      </w:r>
      <w:r>
        <w:rPr>
          <w:rFonts w:cs="B Nazanin" w:hint="cs"/>
          <w:noProof/>
          <w:sz w:val="28"/>
          <w:szCs w:val="28"/>
          <w:rtl/>
          <w:lang w:bidi="fa-IR"/>
        </w:rPr>
        <w:t xml:space="preserve"> </w:t>
      </w:r>
      <w:r w:rsidR="00D33FCC">
        <w:rPr>
          <w:rFonts w:cs="B Nazanin" w:hint="cs"/>
          <w:noProof/>
          <w:sz w:val="28"/>
          <w:szCs w:val="28"/>
          <w:rtl/>
          <w:lang w:bidi="fa-IR"/>
        </w:rPr>
        <w:t xml:space="preserve"> </w:t>
      </w:r>
      <w:r w:rsidR="00D86B77">
        <w:rPr>
          <w:rFonts w:cs="B Nazanin" w:hint="cs"/>
          <w:noProof/>
          <w:sz w:val="28"/>
          <w:szCs w:val="28"/>
          <w:rtl/>
          <w:lang w:bidi="fa-IR"/>
        </w:rPr>
        <w:t xml:space="preserve"> </w:t>
      </w:r>
      <w:r w:rsidR="00D86B77">
        <w:rPr>
          <w:rFonts w:cs="B Nazanin" w:hint="cs"/>
          <w:noProof/>
          <w:sz w:val="28"/>
          <w:szCs w:val="28"/>
          <w:rtl/>
          <w:lang w:bidi="fa-IR"/>
        </w:rPr>
        <w:drawing>
          <wp:inline distT="0" distB="0" distL="0" distR="0" wp14:anchorId="4E3F83F8" wp14:editId="75B6B12F">
            <wp:extent cx="525780" cy="525780"/>
            <wp:effectExtent l="0" t="0" r="762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user_icon_007.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5780" cy="525780"/>
                    </a:xfrm>
                    <a:prstGeom prst="rect">
                      <a:avLst/>
                    </a:prstGeom>
                  </pic:spPr>
                </pic:pic>
              </a:graphicData>
            </a:graphic>
          </wp:inline>
        </w:drawing>
      </w:r>
      <w:r w:rsidR="00D86B77">
        <w:rPr>
          <w:rFonts w:cs="B Nazanin" w:hint="cs"/>
          <w:sz w:val="36"/>
          <w:szCs w:val="36"/>
          <w:rtl/>
          <w:lang w:bidi="fa-IR"/>
        </w:rPr>
        <w:t xml:space="preserve">  </w:t>
      </w:r>
    </w:p>
    <w:p w:rsidR="00660CC7" w:rsidRDefault="00441C2F" w:rsidP="00660CC7">
      <w:pPr>
        <w:tabs>
          <w:tab w:val="left" w:pos="5201"/>
        </w:tabs>
        <w:bidi/>
        <w:rPr>
          <w:rFonts w:cs="B Nazanin"/>
          <w:sz w:val="36"/>
          <w:szCs w:val="36"/>
          <w:rtl/>
          <w:lang w:bidi="fa-IR"/>
        </w:rPr>
      </w:pPr>
      <w:r>
        <w:rPr>
          <w:rFonts w:cs="B Nazanin"/>
          <w:noProof/>
          <w:sz w:val="36"/>
          <w:szCs w:val="36"/>
          <w:rtl/>
          <w:lang w:bidi="fa-IR"/>
        </w:rPr>
        <mc:AlternateContent>
          <mc:Choice Requires="wps">
            <w:drawing>
              <wp:anchor distT="0" distB="0" distL="114300" distR="114300" simplePos="0" relativeHeight="251555840" behindDoc="0" locked="0" layoutInCell="1" allowOverlap="1" wp14:anchorId="02608362" wp14:editId="4B9D0145">
                <wp:simplePos x="0" y="0"/>
                <wp:positionH relativeFrom="column">
                  <wp:posOffset>1603375</wp:posOffset>
                </wp:positionH>
                <wp:positionV relativeFrom="paragraph">
                  <wp:posOffset>314325</wp:posOffset>
                </wp:positionV>
                <wp:extent cx="137160" cy="365760"/>
                <wp:effectExtent l="19050" t="38100" r="15240" b="53340"/>
                <wp:wrapNone/>
                <wp:docPr id="54" name="Right Arrow 54"/>
                <wp:cNvGraphicFramePr/>
                <a:graphic xmlns:a="http://schemas.openxmlformats.org/drawingml/2006/main">
                  <a:graphicData uri="http://schemas.microsoft.com/office/word/2010/wordprocessingShape">
                    <wps:wsp>
                      <wps:cNvSpPr/>
                      <wps:spPr>
                        <a:xfrm flipH="1">
                          <a:off x="0" y="0"/>
                          <a:ext cx="137160" cy="36576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246B0F0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4" o:spid="_x0000_s1026" type="#_x0000_t13" style="position:absolute;left:0;text-align:left;margin-left:126.25pt;margin-top:24.75pt;width:10.8pt;height:28.8pt;flip:x;z-index:251555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" adj="10800" fillcolor="windowText" strokeweight="1pt"/>
            </w:pict>
          </mc:Fallback>
        </mc:AlternateContent>
      </w:r>
      <w:r>
        <w:rPr>
          <w:rFonts w:cs="B Nazanin"/>
          <w:noProof/>
          <w:sz w:val="36"/>
          <w:szCs w:val="36"/>
          <w:rtl/>
          <w:lang w:bidi="fa-IR"/>
        </w:rPr>
        <mc:AlternateContent>
          <mc:Choice Requires="wps">
            <w:drawing>
              <wp:anchor distT="0" distB="0" distL="114300" distR="114300" simplePos="0" relativeHeight="251553792" behindDoc="0" locked="0" layoutInCell="1" allowOverlap="1">
                <wp:simplePos x="0" y="0"/>
                <wp:positionH relativeFrom="column">
                  <wp:posOffset>3444875</wp:posOffset>
                </wp:positionH>
                <wp:positionV relativeFrom="paragraph">
                  <wp:posOffset>299085</wp:posOffset>
                </wp:positionV>
                <wp:extent cx="137160" cy="365760"/>
                <wp:effectExtent l="0" t="38100" r="34290" b="53340"/>
                <wp:wrapNone/>
                <wp:docPr id="53" name="Right Arrow 53"/>
                <wp:cNvGraphicFramePr/>
                <a:graphic xmlns:a="http://schemas.openxmlformats.org/drawingml/2006/main">
                  <a:graphicData uri="http://schemas.microsoft.com/office/word/2010/wordprocessingShape">
                    <wps:wsp>
                      <wps:cNvSpPr/>
                      <wps:spPr>
                        <a:xfrm>
                          <a:off x="0" y="0"/>
                          <a:ext cx="137160" cy="36576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5CEBAB4A" id="Right Arrow 53" o:spid="_x0000_s1026" type="#_x0000_t13" style="position:absolute;left:0;text-align:left;margin-left:271.25pt;margin-top:23.55pt;width:10.8pt;height:28.8pt;z-index:251553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" adj="10800" fillcolor="black [3200]" strokecolor="black [1600]" strokeweight="1pt"/>
            </w:pict>
          </mc:Fallback>
        </mc:AlternateContent>
      </w:r>
    </w:p>
    <w:p w:rsidR="00B44D49" w:rsidRDefault="00B44D49" w:rsidP="00B44D49">
      <w:pPr>
        <w:tabs>
          <w:tab w:val="left" w:pos="5201"/>
        </w:tabs>
        <w:bidi/>
        <w:rPr>
          <w:rFonts w:cs="B Nazanin"/>
          <w:sz w:val="36"/>
          <w:szCs w:val="36"/>
          <w:rtl/>
          <w:lang w:bidi="fa-IR"/>
        </w:rPr>
      </w:pPr>
    </w:p>
    <w:p w:rsidR="002E5D80" w:rsidRDefault="002E5D80" w:rsidP="002E5D80">
      <w:pPr>
        <w:tabs>
          <w:tab w:val="left" w:pos="5201"/>
        </w:tabs>
        <w:bidi/>
        <w:rPr>
          <w:rFonts w:cs="B Nazanin"/>
          <w:sz w:val="36"/>
          <w:szCs w:val="36"/>
          <w:rtl/>
          <w:lang w:bidi="fa-IR"/>
        </w:rPr>
      </w:pPr>
    </w:p>
    <w:p w:rsidR="002E5D80" w:rsidRPr="002E5D80" w:rsidRDefault="002E5D80" w:rsidP="002E5D80">
      <w:pPr>
        <w:tabs>
          <w:tab w:val="left" w:pos="7217"/>
        </w:tabs>
        <w:bidi/>
        <w:jc w:val="center"/>
        <w:rPr>
          <w:rFonts w:cs="B Nazanin"/>
          <w:b/>
          <w:bCs/>
          <w:sz w:val="28"/>
          <w:szCs w:val="28"/>
          <w:rtl/>
          <w:lang w:bidi="fa-IR"/>
        </w:rPr>
      </w:pPr>
      <w:r w:rsidRPr="002E5D80">
        <w:rPr>
          <w:rFonts w:cs="B Nazanin" w:hint="cs"/>
          <w:b/>
          <w:bCs/>
          <w:sz w:val="28"/>
          <w:szCs w:val="28"/>
          <w:rtl/>
          <w:lang w:bidi="fa-IR"/>
        </w:rPr>
        <w:lastRenderedPageBreak/>
        <w:t>فصل اول: هیئت مدیره فدرال رزرو: نحوه انتخاب و کارکرد</w:t>
      </w:r>
    </w:p>
    <w:p w:rsidR="00924369" w:rsidRDefault="00AA3295" w:rsidP="002E5D80">
      <w:pPr>
        <w:tabs>
          <w:tab w:val="left" w:pos="7217"/>
        </w:tabs>
        <w:bidi/>
        <w:ind w:firstLine="282"/>
        <w:jc w:val="both"/>
        <w:rPr>
          <w:rFonts w:cs="B Nazanin"/>
          <w:sz w:val="28"/>
          <w:szCs w:val="28"/>
          <w:rtl/>
          <w:lang w:bidi="fa-IR"/>
        </w:rPr>
      </w:pPr>
      <w:r w:rsidRPr="00AA3295">
        <w:rPr>
          <w:rFonts w:cs="B Nazanin"/>
          <w:sz w:val="28"/>
          <w:szCs w:val="28"/>
          <w:rtl/>
          <w:lang w:bidi="fa-IR"/>
        </w:rPr>
        <w:t>شورا</w:t>
      </w:r>
      <w:r w:rsidRPr="00AA3295">
        <w:rPr>
          <w:rFonts w:cs="B Nazanin" w:hint="cs"/>
          <w:sz w:val="28"/>
          <w:szCs w:val="28"/>
          <w:rtl/>
          <w:lang w:bidi="fa-IR"/>
        </w:rPr>
        <w:t>ی</w:t>
      </w:r>
      <w:r w:rsidRPr="00AA3295">
        <w:rPr>
          <w:rFonts w:cs="B Nazanin"/>
          <w:sz w:val="28"/>
          <w:szCs w:val="28"/>
          <w:rtl/>
          <w:lang w:bidi="fa-IR"/>
        </w:rPr>
        <w:t xml:space="preserve"> حکام که در واشنگتن د</w:t>
      </w:r>
      <w:r w:rsidRPr="00AA3295">
        <w:rPr>
          <w:rFonts w:cs="B Nazanin" w:hint="cs"/>
          <w:sz w:val="28"/>
          <w:szCs w:val="28"/>
          <w:rtl/>
          <w:lang w:bidi="fa-IR"/>
        </w:rPr>
        <w:t>ی</w:t>
      </w:r>
      <w:r w:rsidRPr="00AA3295">
        <w:rPr>
          <w:rFonts w:cs="B Nazanin"/>
          <w:sz w:val="28"/>
          <w:szCs w:val="28"/>
          <w:rtl/>
          <w:lang w:bidi="fa-IR"/>
        </w:rPr>
        <w:t xml:space="preserve"> س</w:t>
      </w:r>
      <w:r w:rsidRPr="00AA3295">
        <w:rPr>
          <w:rFonts w:cs="B Nazanin" w:hint="cs"/>
          <w:sz w:val="28"/>
          <w:szCs w:val="28"/>
          <w:rtl/>
          <w:lang w:bidi="fa-IR"/>
        </w:rPr>
        <w:t>ی</w:t>
      </w:r>
      <w:r w:rsidR="00181D6B">
        <w:rPr>
          <w:rFonts w:cs="B Nazanin"/>
          <w:sz w:val="28"/>
          <w:szCs w:val="28"/>
          <w:rtl/>
          <w:lang w:bidi="fa-IR"/>
        </w:rPr>
        <w:t xml:space="preserve"> استقرار دارد</w:t>
      </w:r>
      <w:r w:rsidR="00181D6B">
        <w:rPr>
          <w:rFonts w:cs="B Nazanin" w:hint="cs"/>
          <w:sz w:val="28"/>
          <w:szCs w:val="28"/>
          <w:rtl/>
          <w:lang w:bidi="fa-IR"/>
        </w:rPr>
        <w:t>؛</w:t>
      </w:r>
      <w:r w:rsidRPr="00AA3295">
        <w:rPr>
          <w:rFonts w:cs="B Nazanin"/>
          <w:sz w:val="28"/>
          <w:szCs w:val="28"/>
          <w:rtl/>
          <w:lang w:bidi="fa-IR"/>
        </w:rPr>
        <w:t xml:space="preserve"> در واقع</w:t>
      </w:r>
      <w:r w:rsidR="00181D6B">
        <w:rPr>
          <w:rFonts w:cs="B Nazanin" w:hint="cs"/>
          <w:sz w:val="28"/>
          <w:szCs w:val="28"/>
          <w:rtl/>
          <w:lang w:bidi="fa-IR"/>
        </w:rPr>
        <w:t>،</w:t>
      </w:r>
      <w:r w:rsidRPr="00AA3295">
        <w:rPr>
          <w:rFonts w:cs="B Nazanin"/>
          <w:sz w:val="28"/>
          <w:szCs w:val="28"/>
          <w:rtl/>
          <w:lang w:bidi="fa-IR"/>
        </w:rPr>
        <w:t xml:space="preserve"> بدنه حاکم</w:t>
      </w:r>
      <w:r w:rsidRPr="00AA3295">
        <w:rPr>
          <w:rFonts w:cs="B Nazanin" w:hint="cs"/>
          <w:sz w:val="28"/>
          <w:szCs w:val="28"/>
          <w:rtl/>
          <w:lang w:bidi="fa-IR"/>
        </w:rPr>
        <w:t>ی</w:t>
      </w:r>
      <w:r w:rsidRPr="00AA3295">
        <w:rPr>
          <w:rFonts w:cs="B Nazanin" w:hint="eastAsia"/>
          <w:sz w:val="28"/>
          <w:szCs w:val="28"/>
          <w:rtl/>
          <w:lang w:bidi="fa-IR"/>
        </w:rPr>
        <w:t>ت</w:t>
      </w:r>
      <w:r w:rsidRPr="00AA3295">
        <w:rPr>
          <w:rFonts w:cs="B Nazanin" w:hint="cs"/>
          <w:sz w:val="28"/>
          <w:szCs w:val="28"/>
          <w:rtl/>
          <w:lang w:bidi="fa-IR"/>
        </w:rPr>
        <w:t>ی</w:t>
      </w:r>
      <w:r w:rsidRPr="00AA3295">
        <w:rPr>
          <w:rFonts w:cs="B Nazanin"/>
          <w:sz w:val="28"/>
          <w:szCs w:val="28"/>
          <w:rtl/>
          <w:lang w:bidi="fa-IR"/>
        </w:rPr>
        <w:t xml:space="preserve"> و رکن راهبر</w:t>
      </w:r>
      <w:r w:rsidRPr="00AA3295">
        <w:rPr>
          <w:rFonts w:cs="B Nazanin" w:hint="cs"/>
          <w:sz w:val="28"/>
          <w:szCs w:val="28"/>
          <w:rtl/>
          <w:lang w:bidi="fa-IR"/>
        </w:rPr>
        <w:t>ی</w:t>
      </w:r>
      <w:r w:rsidRPr="00AA3295">
        <w:rPr>
          <w:rFonts w:cs="B Nazanin"/>
          <w:sz w:val="28"/>
          <w:szCs w:val="28"/>
          <w:rtl/>
          <w:lang w:bidi="fa-IR"/>
        </w:rPr>
        <w:t xml:space="preserve"> نظام فدرال رزرو را تشک</w:t>
      </w:r>
      <w:r w:rsidRPr="00AA3295">
        <w:rPr>
          <w:rFonts w:cs="B Nazanin" w:hint="cs"/>
          <w:sz w:val="28"/>
          <w:szCs w:val="28"/>
          <w:rtl/>
          <w:lang w:bidi="fa-IR"/>
        </w:rPr>
        <w:t>ی</w:t>
      </w:r>
      <w:r w:rsidRPr="00AA3295">
        <w:rPr>
          <w:rFonts w:cs="B Nazanin" w:hint="eastAsia"/>
          <w:sz w:val="28"/>
          <w:szCs w:val="28"/>
          <w:rtl/>
          <w:lang w:bidi="fa-IR"/>
        </w:rPr>
        <w:t>ل</w:t>
      </w:r>
      <w:r w:rsidRPr="00AA3295">
        <w:rPr>
          <w:rFonts w:cs="B Nazanin"/>
          <w:sz w:val="28"/>
          <w:szCs w:val="28"/>
          <w:rtl/>
          <w:lang w:bidi="fa-IR"/>
        </w:rPr>
        <w:t xml:space="preserve"> م</w:t>
      </w:r>
      <w:r w:rsidRPr="00AA3295">
        <w:rPr>
          <w:rFonts w:cs="B Nazanin" w:hint="cs"/>
          <w:sz w:val="28"/>
          <w:szCs w:val="28"/>
          <w:rtl/>
          <w:lang w:bidi="fa-IR"/>
        </w:rPr>
        <w:t>ی‌</w:t>
      </w:r>
      <w:r w:rsidRPr="00AA3295">
        <w:rPr>
          <w:rFonts w:cs="B Nazanin" w:hint="eastAsia"/>
          <w:sz w:val="28"/>
          <w:szCs w:val="28"/>
          <w:rtl/>
          <w:lang w:bidi="fa-IR"/>
        </w:rPr>
        <w:t>دهد</w:t>
      </w:r>
      <w:r w:rsidR="00E44495">
        <w:rPr>
          <w:rFonts w:cs="B Nazanin"/>
          <w:sz w:val="28"/>
          <w:szCs w:val="28"/>
          <w:rtl/>
          <w:lang w:bidi="fa-IR"/>
        </w:rPr>
        <w:t xml:space="preserve">. </w:t>
      </w:r>
      <w:r w:rsidRPr="00AA3295">
        <w:rPr>
          <w:rFonts w:cs="B Nazanin"/>
          <w:sz w:val="28"/>
          <w:szCs w:val="28"/>
          <w:rtl/>
          <w:lang w:bidi="fa-IR"/>
        </w:rPr>
        <w:t xml:space="preserve"> ا</w:t>
      </w:r>
      <w:r w:rsidRPr="00AA3295">
        <w:rPr>
          <w:rFonts w:cs="B Nazanin" w:hint="cs"/>
          <w:sz w:val="28"/>
          <w:szCs w:val="28"/>
          <w:rtl/>
          <w:lang w:bidi="fa-IR"/>
        </w:rPr>
        <w:t>ی</w:t>
      </w:r>
      <w:r w:rsidRPr="00AA3295">
        <w:rPr>
          <w:rFonts w:cs="B Nazanin" w:hint="eastAsia"/>
          <w:sz w:val="28"/>
          <w:szCs w:val="28"/>
          <w:rtl/>
          <w:lang w:bidi="fa-IR"/>
        </w:rPr>
        <w:t>ن</w:t>
      </w:r>
      <w:r w:rsidRPr="00AA3295">
        <w:rPr>
          <w:rFonts w:cs="B Nazanin"/>
          <w:sz w:val="28"/>
          <w:szCs w:val="28"/>
          <w:rtl/>
          <w:lang w:bidi="fa-IR"/>
        </w:rPr>
        <w:t xml:space="preserve"> شورا متشکل از هفت عضو است که اصطلاحا "حکام" نام</w:t>
      </w:r>
      <w:r w:rsidRPr="00AA3295">
        <w:rPr>
          <w:rFonts w:cs="B Nazanin" w:hint="cs"/>
          <w:sz w:val="28"/>
          <w:szCs w:val="28"/>
          <w:rtl/>
          <w:lang w:bidi="fa-IR"/>
        </w:rPr>
        <w:t>ی</w:t>
      </w:r>
      <w:r w:rsidRPr="00AA3295">
        <w:rPr>
          <w:rFonts w:cs="B Nazanin" w:hint="eastAsia"/>
          <w:sz w:val="28"/>
          <w:szCs w:val="28"/>
          <w:rtl/>
          <w:lang w:bidi="fa-IR"/>
        </w:rPr>
        <w:t>ده</w:t>
      </w:r>
      <w:r w:rsidRPr="00AA3295">
        <w:rPr>
          <w:rFonts w:cs="B Nazanin"/>
          <w:sz w:val="28"/>
          <w:szCs w:val="28"/>
          <w:rtl/>
          <w:lang w:bidi="fa-IR"/>
        </w:rPr>
        <w:t xml:space="preserve"> م</w:t>
      </w:r>
      <w:r w:rsidRPr="00AA3295">
        <w:rPr>
          <w:rFonts w:cs="B Nazanin" w:hint="cs"/>
          <w:sz w:val="28"/>
          <w:szCs w:val="28"/>
          <w:rtl/>
          <w:lang w:bidi="fa-IR"/>
        </w:rPr>
        <w:t>ی‌</w:t>
      </w:r>
      <w:r w:rsidRPr="00AA3295">
        <w:rPr>
          <w:rFonts w:cs="B Nazanin" w:hint="eastAsia"/>
          <w:sz w:val="28"/>
          <w:szCs w:val="28"/>
          <w:rtl/>
          <w:lang w:bidi="fa-IR"/>
        </w:rPr>
        <w:t>شوند</w:t>
      </w:r>
      <w:r w:rsidR="00E44495">
        <w:rPr>
          <w:rFonts w:cs="B Nazanin"/>
          <w:sz w:val="28"/>
          <w:szCs w:val="28"/>
          <w:rtl/>
          <w:lang w:bidi="fa-IR"/>
        </w:rPr>
        <w:t xml:space="preserve">. </w:t>
      </w:r>
      <w:r w:rsidRPr="00AA3295">
        <w:rPr>
          <w:rFonts w:cs="B Nazanin"/>
          <w:sz w:val="28"/>
          <w:szCs w:val="28"/>
          <w:rtl/>
          <w:lang w:bidi="fa-IR"/>
        </w:rPr>
        <w:t xml:space="preserve"> ا</w:t>
      </w:r>
      <w:r w:rsidRPr="00AA3295">
        <w:rPr>
          <w:rFonts w:cs="B Nazanin" w:hint="cs"/>
          <w:sz w:val="28"/>
          <w:szCs w:val="28"/>
          <w:rtl/>
          <w:lang w:bidi="fa-IR"/>
        </w:rPr>
        <w:t>ی</w:t>
      </w:r>
      <w:r w:rsidRPr="00AA3295">
        <w:rPr>
          <w:rFonts w:cs="B Nazanin" w:hint="eastAsia"/>
          <w:sz w:val="28"/>
          <w:szCs w:val="28"/>
          <w:rtl/>
          <w:lang w:bidi="fa-IR"/>
        </w:rPr>
        <w:t>ن</w:t>
      </w:r>
      <w:r w:rsidRPr="00AA3295">
        <w:rPr>
          <w:rFonts w:cs="B Nazanin"/>
          <w:sz w:val="28"/>
          <w:szCs w:val="28"/>
          <w:rtl/>
          <w:lang w:bidi="fa-IR"/>
        </w:rPr>
        <w:t xml:space="preserve"> هفت عضو به صورت مستق</w:t>
      </w:r>
      <w:r w:rsidRPr="00AA3295">
        <w:rPr>
          <w:rFonts w:cs="B Nazanin" w:hint="cs"/>
          <w:sz w:val="28"/>
          <w:szCs w:val="28"/>
          <w:rtl/>
          <w:lang w:bidi="fa-IR"/>
        </w:rPr>
        <w:t>ی</w:t>
      </w:r>
      <w:r w:rsidRPr="00AA3295">
        <w:rPr>
          <w:rFonts w:cs="B Nazanin" w:hint="eastAsia"/>
          <w:sz w:val="28"/>
          <w:szCs w:val="28"/>
          <w:rtl/>
          <w:lang w:bidi="fa-IR"/>
        </w:rPr>
        <w:t>م</w:t>
      </w:r>
      <w:r w:rsidRPr="00AA3295">
        <w:rPr>
          <w:rFonts w:cs="B Nazanin"/>
          <w:sz w:val="28"/>
          <w:szCs w:val="28"/>
          <w:rtl/>
          <w:lang w:bidi="fa-IR"/>
        </w:rPr>
        <w:t xml:space="preserve"> توسط رئ</w:t>
      </w:r>
      <w:r w:rsidRPr="00AA3295">
        <w:rPr>
          <w:rFonts w:cs="B Nazanin" w:hint="cs"/>
          <w:sz w:val="28"/>
          <w:szCs w:val="28"/>
          <w:rtl/>
          <w:lang w:bidi="fa-IR"/>
        </w:rPr>
        <w:t>ی</w:t>
      </w:r>
      <w:r w:rsidRPr="00AA3295">
        <w:rPr>
          <w:rFonts w:cs="B Nazanin" w:hint="eastAsia"/>
          <w:sz w:val="28"/>
          <w:szCs w:val="28"/>
          <w:rtl/>
          <w:lang w:bidi="fa-IR"/>
        </w:rPr>
        <w:t>س</w:t>
      </w:r>
      <w:r w:rsidRPr="00AA3295">
        <w:rPr>
          <w:rFonts w:cs="B Nazanin"/>
          <w:sz w:val="28"/>
          <w:szCs w:val="28"/>
          <w:rtl/>
          <w:lang w:bidi="fa-IR"/>
        </w:rPr>
        <w:t xml:space="preserve"> جمهور ا</w:t>
      </w:r>
      <w:r w:rsidRPr="00AA3295">
        <w:rPr>
          <w:rFonts w:cs="B Nazanin" w:hint="cs"/>
          <w:sz w:val="28"/>
          <w:szCs w:val="28"/>
          <w:rtl/>
          <w:lang w:bidi="fa-IR"/>
        </w:rPr>
        <w:t>ی</w:t>
      </w:r>
      <w:r w:rsidRPr="00AA3295">
        <w:rPr>
          <w:rFonts w:cs="B Nazanin" w:hint="eastAsia"/>
          <w:sz w:val="28"/>
          <w:szCs w:val="28"/>
          <w:rtl/>
          <w:lang w:bidi="fa-IR"/>
        </w:rPr>
        <w:t>الات</w:t>
      </w:r>
      <w:r w:rsidRPr="00AA3295">
        <w:rPr>
          <w:rFonts w:cs="B Nazanin"/>
          <w:sz w:val="28"/>
          <w:szCs w:val="28"/>
          <w:rtl/>
          <w:lang w:bidi="fa-IR"/>
        </w:rPr>
        <w:t xml:space="preserve"> متحده معرف</w:t>
      </w:r>
      <w:r w:rsidRPr="00AA3295">
        <w:rPr>
          <w:rFonts w:cs="B Nazanin" w:hint="cs"/>
          <w:sz w:val="28"/>
          <w:szCs w:val="28"/>
          <w:rtl/>
          <w:lang w:bidi="fa-IR"/>
        </w:rPr>
        <w:t>ی</w:t>
      </w:r>
      <w:r w:rsidRPr="00AA3295">
        <w:rPr>
          <w:rFonts w:cs="B Nazanin"/>
          <w:sz w:val="28"/>
          <w:szCs w:val="28"/>
          <w:rtl/>
          <w:lang w:bidi="fa-IR"/>
        </w:rPr>
        <w:t xml:space="preserve"> شده و سپس توسط مجل</w:t>
      </w:r>
      <w:r w:rsidRPr="00AA3295">
        <w:rPr>
          <w:rFonts w:cs="B Nazanin" w:hint="eastAsia"/>
          <w:sz w:val="28"/>
          <w:szCs w:val="28"/>
          <w:rtl/>
          <w:lang w:bidi="fa-IR"/>
        </w:rPr>
        <w:t>س</w:t>
      </w:r>
      <w:r w:rsidRPr="00AA3295">
        <w:rPr>
          <w:rFonts w:cs="B Nazanin"/>
          <w:sz w:val="28"/>
          <w:szCs w:val="28"/>
          <w:rtl/>
          <w:lang w:bidi="fa-IR"/>
        </w:rPr>
        <w:t xml:space="preserve"> سنا</w:t>
      </w:r>
      <w:r w:rsidRPr="00AA3295">
        <w:rPr>
          <w:rFonts w:cs="B Nazanin" w:hint="cs"/>
          <w:sz w:val="28"/>
          <w:szCs w:val="28"/>
          <w:rtl/>
          <w:lang w:bidi="fa-IR"/>
        </w:rPr>
        <w:t>ی</w:t>
      </w:r>
      <w:r w:rsidRPr="00AA3295">
        <w:rPr>
          <w:rFonts w:cs="B Nazanin"/>
          <w:sz w:val="28"/>
          <w:szCs w:val="28"/>
          <w:rtl/>
          <w:lang w:bidi="fa-IR"/>
        </w:rPr>
        <w:t xml:space="preserve"> ا</w:t>
      </w:r>
      <w:r w:rsidRPr="00AA3295">
        <w:rPr>
          <w:rFonts w:cs="B Nazanin" w:hint="cs"/>
          <w:sz w:val="28"/>
          <w:szCs w:val="28"/>
          <w:rtl/>
          <w:lang w:bidi="fa-IR"/>
        </w:rPr>
        <w:t>ی</w:t>
      </w:r>
      <w:r w:rsidRPr="00AA3295">
        <w:rPr>
          <w:rFonts w:cs="B Nazanin" w:hint="eastAsia"/>
          <w:sz w:val="28"/>
          <w:szCs w:val="28"/>
          <w:rtl/>
          <w:lang w:bidi="fa-IR"/>
        </w:rPr>
        <w:t>الات</w:t>
      </w:r>
      <w:r w:rsidRPr="00AA3295">
        <w:rPr>
          <w:rFonts w:cs="B Nazanin"/>
          <w:sz w:val="28"/>
          <w:szCs w:val="28"/>
          <w:rtl/>
          <w:lang w:bidi="fa-IR"/>
        </w:rPr>
        <w:t xml:space="preserve"> متحده تا</w:t>
      </w:r>
      <w:r w:rsidRPr="00AA3295">
        <w:rPr>
          <w:rFonts w:cs="B Nazanin" w:hint="cs"/>
          <w:sz w:val="28"/>
          <w:szCs w:val="28"/>
          <w:rtl/>
          <w:lang w:bidi="fa-IR"/>
        </w:rPr>
        <w:t>یی</w:t>
      </w:r>
      <w:r w:rsidRPr="00AA3295">
        <w:rPr>
          <w:rFonts w:cs="B Nazanin" w:hint="eastAsia"/>
          <w:sz w:val="28"/>
          <w:szCs w:val="28"/>
          <w:rtl/>
          <w:lang w:bidi="fa-IR"/>
        </w:rPr>
        <w:t>د</w:t>
      </w:r>
      <w:r w:rsidRPr="00AA3295">
        <w:rPr>
          <w:rFonts w:cs="B Nazanin"/>
          <w:sz w:val="28"/>
          <w:szCs w:val="28"/>
          <w:rtl/>
          <w:lang w:bidi="fa-IR"/>
        </w:rPr>
        <w:t xml:space="preserve"> صلاح</w:t>
      </w:r>
      <w:r w:rsidRPr="00AA3295">
        <w:rPr>
          <w:rFonts w:cs="B Nazanin" w:hint="cs"/>
          <w:sz w:val="28"/>
          <w:szCs w:val="28"/>
          <w:rtl/>
          <w:lang w:bidi="fa-IR"/>
        </w:rPr>
        <w:t>ی</w:t>
      </w:r>
      <w:r w:rsidRPr="00AA3295">
        <w:rPr>
          <w:rFonts w:cs="B Nazanin" w:hint="eastAsia"/>
          <w:sz w:val="28"/>
          <w:szCs w:val="28"/>
          <w:rtl/>
          <w:lang w:bidi="fa-IR"/>
        </w:rPr>
        <w:t>ت</w:t>
      </w:r>
      <w:r w:rsidRPr="00AA3295">
        <w:rPr>
          <w:rFonts w:cs="B Nazanin"/>
          <w:sz w:val="28"/>
          <w:szCs w:val="28"/>
          <w:rtl/>
          <w:lang w:bidi="fa-IR"/>
        </w:rPr>
        <w:t xml:space="preserve"> م</w:t>
      </w:r>
      <w:r w:rsidRPr="00AA3295">
        <w:rPr>
          <w:rFonts w:cs="B Nazanin" w:hint="cs"/>
          <w:sz w:val="28"/>
          <w:szCs w:val="28"/>
          <w:rtl/>
          <w:lang w:bidi="fa-IR"/>
        </w:rPr>
        <w:t>ی‌</w:t>
      </w:r>
      <w:r w:rsidRPr="00AA3295">
        <w:rPr>
          <w:rFonts w:cs="B Nazanin" w:hint="eastAsia"/>
          <w:sz w:val="28"/>
          <w:szCs w:val="28"/>
          <w:rtl/>
          <w:lang w:bidi="fa-IR"/>
        </w:rPr>
        <w:t>شوند</w:t>
      </w:r>
      <w:r w:rsidR="00E44495">
        <w:rPr>
          <w:rFonts w:cs="B Nazanin"/>
          <w:sz w:val="28"/>
          <w:szCs w:val="28"/>
          <w:rtl/>
          <w:lang w:bidi="fa-IR"/>
        </w:rPr>
        <w:t xml:space="preserve">. </w:t>
      </w:r>
      <w:r w:rsidRPr="00AA3295">
        <w:rPr>
          <w:rFonts w:cs="B Nazanin"/>
          <w:sz w:val="28"/>
          <w:szCs w:val="28"/>
          <w:rtl/>
          <w:lang w:bidi="fa-IR"/>
        </w:rPr>
        <w:t xml:space="preserve"> شورا</w:t>
      </w:r>
      <w:r w:rsidRPr="00AA3295">
        <w:rPr>
          <w:rFonts w:cs="B Nazanin" w:hint="cs"/>
          <w:sz w:val="28"/>
          <w:szCs w:val="28"/>
          <w:rtl/>
          <w:lang w:bidi="fa-IR"/>
        </w:rPr>
        <w:t>ی</w:t>
      </w:r>
      <w:r w:rsidRPr="00AA3295">
        <w:rPr>
          <w:rFonts w:cs="B Nazanin"/>
          <w:sz w:val="28"/>
          <w:szCs w:val="28"/>
          <w:rtl/>
          <w:lang w:bidi="fa-IR"/>
        </w:rPr>
        <w:t xml:space="preserve"> حکام هدا</w:t>
      </w:r>
      <w:r w:rsidRPr="00AA3295">
        <w:rPr>
          <w:rFonts w:cs="B Nazanin" w:hint="cs"/>
          <w:sz w:val="28"/>
          <w:szCs w:val="28"/>
          <w:rtl/>
          <w:lang w:bidi="fa-IR"/>
        </w:rPr>
        <w:t>ی</w:t>
      </w:r>
      <w:r w:rsidRPr="00AA3295">
        <w:rPr>
          <w:rFonts w:cs="B Nazanin" w:hint="eastAsia"/>
          <w:sz w:val="28"/>
          <w:szCs w:val="28"/>
          <w:rtl/>
          <w:lang w:bidi="fa-IR"/>
        </w:rPr>
        <w:t>ت</w:t>
      </w:r>
      <w:r w:rsidRPr="00AA3295">
        <w:rPr>
          <w:rFonts w:cs="B Nazanin"/>
          <w:sz w:val="28"/>
          <w:szCs w:val="28"/>
          <w:rtl/>
          <w:lang w:bidi="fa-IR"/>
        </w:rPr>
        <w:t xml:space="preserve"> عمل</w:t>
      </w:r>
      <w:r w:rsidRPr="00AA3295">
        <w:rPr>
          <w:rFonts w:cs="B Nazanin" w:hint="cs"/>
          <w:sz w:val="28"/>
          <w:szCs w:val="28"/>
          <w:rtl/>
          <w:lang w:bidi="fa-IR"/>
        </w:rPr>
        <w:t>ی</w:t>
      </w:r>
      <w:r w:rsidRPr="00AA3295">
        <w:rPr>
          <w:rFonts w:cs="B Nazanin" w:hint="eastAsia"/>
          <w:sz w:val="28"/>
          <w:szCs w:val="28"/>
          <w:rtl/>
          <w:lang w:bidi="fa-IR"/>
        </w:rPr>
        <w:t>ات</w:t>
      </w:r>
      <w:r w:rsidRPr="00AA3295">
        <w:rPr>
          <w:rFonts w:cs="B Nazanin"/>
          <w:sz w:val="28"/>
          <w:szCs w:val="28"/>
          <w:rtl/>
          <w:lang w:bidi="fa-IR"/>
        </w:rPr>
        <w:t xml:space="preserve"> و فعال</w:t>
      </w:r>
      <w:r w:rsidRPr="00AA3295">
        <w:rPr>
          <w:rFonts w:cs="B Nazanin" w:hint="cs"/>
          <w:sz w:val="28"/>
          <w:szCs w:val="28"/>
          <w:rtl/>
          <w:lang w:bidi="fa-IR"/>
        </w:rPr>
        <w:t>ی</w:t>
      </w:r>
      <w:r w:rsidRPr="00AA3295">
        <w:rPr>
          <w:rFonts w:cs="B Nazanin" w:hint="eastAsia"/>
          <w:sz w:val="28"/>
          <w:szCs w:val="28"/>
          <w:rtl/>
          <w:lang w:bidi="fa-IR"/>
        </w:rPr>
        <w:t>ت‌ها</w:t>
      </w:r>
      <w:r w:rsidRPr="00AA3295">
        <w:rPr>
          <w:rFonts w:cs="B Nazanin" w:hint="cs"/>
          <w:sz w:val="28"/>
          <w:szCs w:val="28"/>
          <w:rtl/>
          <w:lang w:bidi="fa-IR"/>
        </w:rPr>
        <w:t>ی</w:t>
      </w:r>
      <w:r w:rsidRPr="00AA3295">
        <w:rPr>
          <w:rFonts w:cs="B Nazanin"/>
          <w:sz w:val="28"/>
          <w:szCs w:val="28"/>
          <w:rtl/>
          <w:lang w:bidi="fa-IR"/>
        </w:rPr>
        <w:t xml:space="preserve"> فدرال رزرو را به منظور دست</w:t>
      </w:r>
      <w:r w:rsidRPr="00AA3295">
        <w:rPr>
          <w:rFonts w:cs="B Nazanin" w:hint="cs"/>
          <w:sz w:val="28"/>
          <w:szCs w:val="28"/>
          <w:rtl/>
          <w:lang w:bidi="fa-IR"/>
        </w:rPr>
        <w:t>ی</w:t>
      </w:r>
      <w:r w:rsidRPr="00AA3295">
        <w:rPr>
          <w:rFonts w:cs="B Nazanin" w:hint="eastAsia"/>
          <w:sz w:val="28"/>
          <w:szCs w:val="28"/>
          <w:rtl/>
          <w:lang w:bidi="fa-IR"/>
        </w:rPr>
        <w:t>اب</w:t>
      </w:r>
      <w:r w:rsidRPr="00AA3295">
        <w:rPr>
          <w:rFonts w:cs="B Nazanin" w:hint="cs"/>
          <w:sz w:val="28"/>
          <w:szCs w:val="28"/>
          <w:rtl/>
          <w:lang w:bidi="fa-IR"/>
        </w:rPr>
        <w:t>ی</w:t>
      </w:r>
      <w:r w:rsidRPr="00AA3295">
        <w:rPr>
          <w:rFonts w:cs="B Nazanin"/>
          <w:sz w:val="28"/>
          <w:szCs w:val="28"/>
          <w:rtl/>
          <w:lang w:bidi="fa-IR"/>
        </w:rPr>
        <w:t xml:space="preserve"> به اهداف آن و همچن</w:t>
      </w:r>
      <w:r w:rsidRPr="00AA3295">
        <w:rPr>
          <w:rFonts w:cs="B Nazanin" w:hint="cs"/>
          <w:sz w:val="28"/>
          <w:szCs w:val="28"/>
          <w:rtl/>
          <w:lang w:bidi="fa-IR"/>
        </w:rPr>
        <w:t>ی</w:t>
      </w:r>
      <w:r w:rsidRPr="00AA3295">
        <w:rPr>
          <w:rFonts w:cs="B Nazanin" w:hint="eastAsia"/>
          <w:sz w:val="28"/>
          <w:szCs w:val="28"/>
          <w:rtl/>
          <w:lang w:bidi="fa-IR"/>
        </w:rPr>
        <w:t>ن</w:t>
      </w:r>
      <w:r w:rsidRPr="00AA3295">
        <w:rPr>
          <w:rFonts w:cs="B Nazanin"/>
          <w:sz w:val="28"/>
          <w:szCs w:val="28"/>
          <w:rtl/>
          <w:lang w:bidi="fa-IR"/>
        </w:rPr>
        <w:t xml:space="preserve"> انجام وظا</w:t>
      </w:r>
      <w:r w:rsidRPr="00AA3295">
        <w:rPr>
          <w:rFonts w:cs="B Nazanin" w:hint="cs"/>
          <w:sz w:val="28"/>
          <w:szCs w:val="28"/>
          <w:rtl/>
          <w:lang w:bidi="fa-IR"/>
        </w:rPr>
        <w:t>ی</w:t>
      </w:r>
      <w:r w:rsidRPr="00AA3295">
        <w:rPr>
          <w:rFonts w:cs="B Nazanin" w:hint="eastAsia"/>
          <w:sz w:val="28"/>
          <w:szCs w:val="28"/>
          <w:rtl/>
          <w:lang w:bidi="fa-IR"/>
        </w:rPr>
        <w:t>ف</w:t>
      </w:r>
      <w:r w:rsidRPr="00AA3295">
        <w:rPr>
          <w:rFonts w:cs="B Nazanin" w:hint="cs"/>
          <w:sz w:val="28"/>
          <w:szCs w:val="28"/>
          <w:rtl/>
          <w:lang w:bidi="fa-IR"/>
        </w:rPr>
        <w:t>ی</w:t>
      </w:r>
      <w:r w:rsidRPr="00AA3295">
        <w:rPr>
          <w:rFonts w:cs="B Nazanin"/>
          <w:sz w:val="28"/>
          <w:szCs w:val="28"/>
          <w:rtl/>
          <w:lang w:bidi="fa-IR"/>
        </w:rPr>
        <w:t xml:space="preserve"> که در قانون فدرال رزرو به آن محول شده است را بر عهده دارد</w:t>
      </w:r>
      <w:r w:rsidR="00E44495">
        <w:rPr>
          <w:rFonts w:cs="B Nazanin"/>
          <w:sz w:val="28"/>
          <w:szCs w:val="28"/>
          <w:rtl/>
          <w:lang w:bidi="fa-IR"/>
        </w:rPr>
        <w:t xml:space="preserve">. </w:t>
      </w:r>
      <w:r w:rsidRPr="00AA3295">
        <w:rPr>
          <w:rFonts w:cs="B Nazanin"/>
          <w:sz w:val="28"/>
          <w:szCs w:val="28"/>
          <w:rtl/>
          <w:lang w:bidi="fa-IR"/>
        </w:rPr>
        <w:t xml:space="preserve"> در رده بند</w:t>
      </w:r>
      <w:r w:rsidRPr="00AA3295">
        <w:rPr>
          <w:rFonts w:cs="B Nazanin" w:hint="cs"/>
          <w:sz w:val="28"/>
          <w:szCs w:val="28"/>
          <w:rtl/>
          <w:lang w:bidi="fa-IR"/>
        </w:rPr>
        <w:t>ی</w:t>
      </w:r>
      <w:r w:rsidRPr="00AA3295">
        <w:rPr>
          <w:rFonts w:cs="B Nazanin"/>
          <w:sz w:val="28"/>
          <w:szCs w:val="28"/>
          <w:rtl/>
          <w:lang w:bidi="fa-IR"/>
        </w:rPr>
        <w:t xml:space="preserve"> سازمان</w:t>
      </w:r>
      <w:r w:rsidRPr="00AA3295">
        <w:rPr>
          <w:rFonts w:cs="B Nazanin" w:hint="cs"/>
          <w:sz w:val="28"/>
          <w:szCs w:val="28"/>
          <w:rtl/>
          <w:lang w:bidi="fa-IR"/>
        </w:rPr>
        <w:t>ی</w:t>
      </w:r>
      <w:r w:rsidRPr="00AA3295">
        <w:rPr>
          <w:rFonts w:cs="B Nazanin"/>
          <w:sz w:val="28"/>
          <w:szCs w:val="28"/>
          <w:rtl/>
          <w:lang w:bidi="fa-IR"/>
        </w:rPr>
        <w:t xml:space="preserve"> نظام فدرال رزرو</w:t>
      </w:r>
      <w:r w:rsidR="00181D6B">
        <w:rPr>
          <w:rFonts w:cs="B Nazanin" w:hint="cs"/>
          <w:sz w:val="28"/>
          <w:szCs w:val="28"/>
          <w:rtl/>
          <w:lang w:bidi="fa-IR"/>
        </w:rPr>
        <w:t>،</w:t>
      </w:r>
      <w:r w:rsidRPr="00AA3295">
        <w:rPr>
          <w:rFonts w:cs="B Nazanin"/>
          <w:sz w:val="28"/>
          <w:szCs w:val="28"/>
          <w:rtl/>
          <w:lang w:bidi="fa-IR"/>
        </w:rPr>
        <w:t xml:space="preserve"> ا</w:t>
      </w:r>
      <w:r w:rsidRPr="00AA3295">
        <w:rPr>
          <w:rFonts w:cs="B Nazanin" w:hint="cs"/>
          <w:sz w:val="28"/>
          <w:szCs w:val="28"/>
          <w:rtl/>
          <w:lang w:bidi="fa-IR"/>
        </w:rPr>
        <w:t>ی</w:t>
      </w:r>
      <w:r w:rsidRPr="00AA3295">
        <w:rPr>
          <w:rFonts w:cs="B Nazanin" w:hint="eastAsia"/>
          <w:sz w:val="28"/>
          <w:szCs w:val="28"/>
          <w:rtl/>
          <w:lang w:bidi="fa-IR"/>
        </w:rPr>
        <w:t>ن</w:t>
      </w:r>
      <w:r w:rsidRPr="00AA3295">
        <w:rPr>
          <w:rFonts w:cs="B Nazanin"/>
          <w:sz w:val="28"/>
          <w:szCs w:val="28"/>
          <w:rtl/>
          <w:lang w:bidi="fa-IR"/>
        </w:rPr>
        <w:t xml:space="preserve"> شورا به عنوان عال</w:t>
      </w:r>
      <w:r w:rsidRPr="00AA3295">
        <w:rPr>
          <w:rFonts w:cs="B Nazanin" w:hint="cs"/>
          <w:sz w:val="28"/>
          <w:szCs w:val="28"/>
          <w:rtl/>
          <w:lang w:bidi="fa-IR"/>
        </w:rPr>
        <w:t>ی‌</w:t>
      </w:r>
      <w:r w:rsidRPr="00AA3295">
        <w:rPr>
          <w:rFonts w:cs="B Nazanin" w:hint="eastAsia"/>
          <w:sz w:val="28"/>
          <w:szCs w:val="28"/>
          <w:rtl/>
          <w:lang w:bidi="fa-IR"/>
        </w:rPr>
        <w:t>تر</w:t>
      </w:r>
      <w:r w:rsidRPr="00AA3295">
        <w:rPr>
          <w:rFonts w:cs="B Nazanin" w:hint="cs"/>
          <w:sz w:val="28"/>
          <w:szCs w:val="28"/>
          <w:rtl/>
          <w:lang w:bidi="fa-IR"/>
        </w:rPr>
        <w:t>ی</w:t>
      </w:r>
      <w:r w:rsidRPr="00AA3295">
        <w:rPr>
          <w:rFonts w:cs="B Nazanin" w:hint="eastAsia"/>
          <w:sz w:val="28"/>
          <w:szCs w:val="28"/>
          <w:rtl/>
          <w:lang w:bidi="fa-IR"/>
        </w:rPr>
        <w:t>ن</w:t>
      </w:r>
      <w:r w:rsidRPr="00AA3295">
        <w:rPr>
          <w:rFonts w:cs="B Nazanin"/>
          <w:sz w:val="28"/>
          <w:szCs w:val="28"/>
          <w:rtl/>
          <w:lang w:bidi="fa-IR"/>
        </w:rPr>
        <w:t xml:space="preserve"> رکن راهبر</w:t>
      </w:r>
      <w:r w:rsidRPr="00AA3295">
        <w:rPr>
          <w:rFonts w:cs="B Nazanin" w:hint="cs"/>
          <w:sz w:val="28"/>
          <w:szCs w:val="28"/>
          <w:rtl/>
          <w:lang w:bidi="fa-IR"/>
        </w:rPr>
        <w:t>ی</w:t>
      </w:r>
      <w:r w:rsidRPr="00AA3295">
        <w:rPr>
          <w:rFonts w:cs="B Nazanin"/>
          <w:sz w:val="28"/>
          <w:szCs w:val="28"/>
          <w:rtl/>
          <w:lang w:bidi="fa-IR"/>
        </w:rPr>
        <w:t xml:space="preserve"> آن شناخته م</w:t>
      </w:r>
      <w:r w:rsidRPr="00AA3295">
        <w:rPr>
          <w:rFonts w:cs="B Nazanin" w:hint="cs"/>
          <w:sz w:val="28"/>
          <w:szCs w:val="28"/>
          <w:rtl/>
          <w:lang w:bidi="fa-IR"/>
        </w:rPr>
        <w:t>ی‌</w:t>
      </w:r>
      <w:r w:rsidRPr="00AA3295">
        <w:rPr>
          <w:rFonts w:cs="B Nazanin" w:hint="eastAsia"/>
          <w:sz w:val="28"/>
          <w:szCs w:val="28"/>
          <w:rtl/>
          <w:lang w:bidi="fa-IR"/>
        </w:rPr>
        <w:t>شود</w:t>
      </w:r>
      <w:r w:rsidR="00E44495">
        <w:rPr>
          <w:rFonts w:cs="B Nazanin"/>
          <w:sz w:val="28"/>
          <w:szCs w:val="28"/>
          <w:rtl/>
          <w:lang w:bidi="fa-IR"/>
        </w:rPr>
        <w:t xml:space="preserve">. </w:t>
      </w:r>
      <w:r w:rsidRPr="00AA3295">
        <w:rPr>
          <w:rFonts w:cs="B Nazanin"/>
          <w:sz w:val="28"/>
          <w:szCs w:val="28"/>
          <w:rtl/>
          <w:lang w:bidi="fa-IR"/>
        </w:rPr>
        <w:t xml:space="preserve"> شا</w:t>
      </w:r>
      <w:r w:rsidRPr="00AA3295">
        <w:rPr>
          <w:rFonts w:cs="B Nazanin" w:hint="cs"/>
          <w:sz w:val="28"/>
          <w:szCs w:val="28"/>
          <w:rtl/>
          <w:lang w:bidi="fa-IR"/>
        </w:rPr>
        <w:t>ی</w:t>
      </w:r>
      <w:r w:rsidRPr="00AA3295">
        <w:rPr>
          <w:rFonts w:cs="B Nazanin" w:hint="eastAsia"/>
          <w:sz w:val="28"/>
          <w:szCs w:val="28"/>
          <w:rtl/>
          <w:lang w:bidi="fa-IR"/>
        </w:rPr>
        <w:t>د</w:t>
      </w:r>
      <w:r w:rsidRPr="00AA3295">
        <w:rPr>
          <w:rFonts w:cs="B Nazanin"/>
          <w:sz w:val="28"/>
          <w:szCs w:val="28"/>
          <w:rtl/>
          <w:lang w:bidi="fa-IR"/>
        </w:rPr>
        <w:t xml:space="preserve"> بتوان گفت ا</w:t>
      </w:r>
      <w:r w:rsidRPr="00AA3295">
        <w:rPr>
          <w:rFonts w:cs="B Nazanin" w:hint="cs"/>
          <w:sz w:val="28"/>
          <w:szCs w:val="28"/>
          <w:rtl/>
          <w:lang w:bidi="fa-IR"/>
        </w:rPr>
        <w:t>ی</w:t>
      </w:r>
      <w:r w:rsidRPr="00AA3295">
        <w:rPr>
          <w:rFonts w:cs="B Nazanin" w:hint="eastAsia"/>
          <w:sz w:val="28"/>
          <w:szCs w:val="28"/>
          <w:rtl/>
          <w:lang w:bidi="fa-IR"/>
        </w:rPr>
        <w:t>ن</w:t>
      </w:r>
      <w:r w:rsidRPr="00AA3295">
        <w:rPr>
          <w:rFonts w:cs="B Nazanin"/>
          <w:sz w:val="28"/>
          <w:szCs w:val="28"/>
          <w:rtl/>
          <w:lang w:bidi="fa-IR"/>
        </w:rPr>
        <w:t xml:space="preserve"> نوع ترک</w:t>
      </w:r>
      <w:r w:rsidRPr="00AA3295">
        <w:rPr>
          <w:rFonts w:cs="B Nazanin" w:hint="cs"/>
          <w:sz w:val="28"/>
          <w:szCs w:val="28"/>
          <w:rtl/>
          <w:lang w:bidi="fa-IR"/>
        </w:rPr>
        <w:t>ی</w:t>
      </w:r>
      <w:r w:rsidRPr="00AA3295">
        <w:rPr>
          <w:rFonts w:cs="B Nazanin" w:hint="eastAsia"/>
          <w:sz w:val="28"/>
          <w:szCs w:val="28"/>
          <w:rtl/>
          <w:lang w:bidi="fa-IR"/>
        </w:rPr>
        <w:t>ب</w:t>
      </w:r>
      <w:r w:rsidRPr="00AA3295">
        <w:rPr>
          <w:rFonts w:cs="B Nazanin"/>
          <w:sz w:val="28"/>
          <w:szCs w:val="28"/>
          <w:rtl/>
          <w:lang w:bidi="fa-IR"/>
        </w:rPr>
        <w:t xml:space="preserve"> رکن راهبر</w:t>
      </w:r>
      <w:r w:rsidRPr="00AA3295">
        <w:rPr>
          <w:rFonts w:cs="B Nazanin" w:hint="cs"/>
          <w:sz w:val="28"/>
          <w:szCs w:val="28"/>
          <w:rtl/>
          <w:lang w:bidi="fa-IR"/>
        </w:rPr>
        <w:t>ی</w:t>
      </w:r>
      <w:r w:rsidRPr="00AA3295">
        <w:rPr>
          <w:rFonts w:cs="B Nazanin"/>
          <w:sz w:val="28"/>
          <w:szCs w:val="28"/>
          <w:rtl/>
          <w:lang w:bidi="fa-IR"/>
        </w:rPr>
        <w:t xml:space="preserve"> با ا</w:t>
      </w:r>
      <w:r w:rsidRPr="00AA3295">
        <w:rPr>
          <w:rFonts w:cs="B Nazanin" w:hint="cs"/>
          <w:sz w:val="28"/>
          <w:szCs w:val="28"/>
          <w:rtl/>
          <w:lang w:bidi="fa-IR"/>
        </w:rPr>
        <w:t>ی</w:t>
      </w:r>
      <w:r w:rsidRPr="00AA3295">
        <w:rPr>
          <w:rFonts w:cs="B Nazanin" w:hint="eastAsia"/>
          <w:sz w:val="28"/>
          <w:szCs w:val="28"/>
          <w:rtl/>
          <w:lang w:bidi="fa-IR"/>
        </w:rPr>
        <w:t>ن</w:t>
      </w:r>
      <w:r w:rsidRPr="00AA3295">
        <w:rPr>
          <w:rFonts w:cs="B Nazanin"/>
          <w:sz w:val="28"/>
          <w:szCs w:val="28"/>
          <w:rtl/>
          <w:lang w:bidi="fa-IR"/>
        </w:rPr>
        <w:t xml:space="preserve"> سطح از اهم</w:t>
      </w:r>
      <w:r w:rsidRPr="00AA3295">
        <w:rPr>
          <w:rFonts w:cs="B Nazanin" w:hint="cs"/>
          <w:sz w:val="28"/>
          <w:szCs w:val="28"/>
          <w:rtl/>
          <w:lang w:bidi="fa-IR"/>
        </w:rPr>
        <w:t>ی</w:t>
      </w:r>
      <w:r w:rsidRPr="00AA3295">
        <w:rPr>
          <w:rFonts w:cs="B Nazanin" w:hint="eastAsia"/>
          <w:sz w:val="28"/>
          <w:szCs w:val="28"/>
          <w:rtl/>
          <w:lang w:bidi="fa-IR"/>
        </w:rPr>
        <w:t>ت</w:t>
      </w:r>
      <w:r w:rsidRPr="00AA3295">
        <w:rPr>
          <w:rFonts w:cs="B Nazanin"/>
          <w:sz w:val="28"/>
          <w:szCs w:val="28"/>
          <w:rtl/>
          <w:lang w:bidi="fa-IR"/>
        </w:rPr>
        <w:t xml:space="preserve"> و مسئول</w:t>
      </w:r>
      <w:r w:rsidRPr="00AA3295">
        <w:rPr>
          <w:rFonts w:cs="B Nazanin" w:hint="cs"/>
          <w:sz w:val="28"/>
          <w:szCs w:val="28"/>
          <w:rtl/>
          <w:lang w:bidi="fa-IR"/>
        </w:rPr>
        <w:t>ی</w:t>
      </w:r>
      <w:r w:rsidRPr="00AA3295">
        <w:rPr>
          <w:rFonts w:cs="B Nazanin" w:hint="eastAsia"/>
          <w:sz w:val="28"/>
          <w:szCs w:val="28"/>
          <w:rtl/>
          <w:lang w:bidi="fa-IR"/>
        </w:rPr>
        <w:t>ت</w:t>
      </w:r>
      <w:r w:rsidRPr="00AA3295">
        <w:rPr>
          <w:rFonts w:cs="B Nazanin"/>
          <w:sz w:val="28"/>
          <w:szCs w:val="28"/>
          <w:rtl/>
          <w:lang w:bidi="fa-IR"/>
        </w:rPr>
        <w:t xml:space="preserve"> در دن</w:t>
      </w:r>
      <w:r w:rsidRPr="00AA3295">
        <w:rPr>
          <w:rFonts w:cs="B Nazanin" w:hint="cs"/>
          <w:sz w:val="28"/>
          <w:szCs w:val="28"/>
          <w:rtl/>
          <w:lang w:bidi="fa-IR"/>
        </w:rPr>
        <w:t>ی</w:t>
      </w:r>
      <w:r w:rsidRPr="00AA3295">
        <w:rPr>
          <w:rFonts w:cs="B Nazanin" w:hint="eastAsia"/>
          <w:sz w:val="28"/>
          <w:szCs w:val="28"/>
          <w:rtl/>
          <w:lang w:bidi="fa-IR"/>
        </w:rPr>
        <w:t>ا</w:t>
      </w:r>
      <w:r w:rsidRPr="00AA3295">
        <w:rPr>
          <w:rFonts w:cs="B Nazanin"/>
          <w:sz w:val="28"/>
          <w:szCs w:val="28"/>
          <w:rtl/>
          <w:lang w:bidi="fa-IR"/>
        </w:rPr>
        <w:t xml:space="preserve"> ب</w:t>
      </w:r>
      <w:r w:rsidRPr="00AA3295">
        <w:rPr>
          <w:rFonts w:cs="B Nazanin" w:hint="cs"/>
          <w:sz w:val="28"/>
          <w:szCs w:val="28"/>
          <w:rtl/>
          <w:lang w:bidi="fa-IR"/>
        </w:rPr>
        <w:t>ی‌</w:t>
      </w:r>
      <w:r w:rsidRPr="00AA3295">
        <w:rPr>
          <w:rFonts w:cs="B Nazanin" w:hint="eastAsia"/>
          <w:sz w:val="28"/>
          <w:szCs w:val="28"/>
          <w:rtl/>
          <w:lang w:bidi="fa-IR"/>
        </w:rPr>
        <w:t>نظ</w:t>
      </w:r>
      <w:r w:rsidRPr="00AA3295">
        <w:rPr>
          <w:rFonts w:cs="B Nazanin" w:hint="cs"/>
          <w:sz w:val="28"/>
          <w:szCs w:val="28"/>
          <w:rtl/>
          <w:lang w:bidi="fa-IR"/>
        </w:rPr>
        <w:t>ی</w:t>
      </w:r>
      <w:r w:rsidRPr="00AA3295">
        <w:rPr>
          <w:rFonts w:cs="B Nazanin" w:hint="eastAsia"/>
          <w:sz w:val="28"/>
          <w:szCs w:val="28"/>
          <w:rtl/>
          <w:lang w:bidi="fa-IR"/>
        </w:rPr>
        <w:t>ر</w:t>
      </w:r>
      <w:r w:rsidRPr="00AA3295">
        <w:rPr>
          <w:rFonts w:cs="B Nazanin"/>
          <w:sz w:val="28"/>
          <w:szCs w:val="28"/>
          <w:rtl/>
          <w:lang w:bidi="fa-IR"/>
        </w:rPr>
        <w:t xml:space="preserve"> است</w:t>
      </w:r>
      <w:r w:rsidR="00E44495">
        <w:rPr>
          <w:rFonts w:cs="B Nazanin"/>
          <w:sz w:val="28"/>
          <w:szCs w:val="28"/>
          <w:rtl/>
          <w:lang w:bidi="fa-IR"/>
        </w:rPr>
        <w:t xml:space="preserve">. </w:t>
      </w:r>
    </w:p>
    <w:p w:rsidR="00422F03" w:rsidRDefault="00924369" w:rsidP="00D47F81">
      <w:pPr>
        <w:tabs>
          <w:tab w:val="left" w:pos="7217"/>
        </w:tabs>
        <w:bidi/>
        <w:ind w:firstLine="282"/>
        <w:jc w:val="both"/>
        <w:rPr>
          <w:rFonts w:cs="B Nazanin"/>
          <w:sz w:val="28"/>
          <w:szCs w:val="28"/>
          <w:rtl/>
          <w:lang w:bidi="fa-IR"/>
        </w:rPr>
      </w:pPr>
      <w:r>
        <w:rPr>
          <w:rFonts w:cs="B Nazanin" w:hint="cs"/>
          <w:sz w:val="28"/>
          <w:szCs w:val="28"/>
          <w:rtl/>
          <w:lang w:bidi="fa-IR"/>
        </w:rPr>
        <w:t xml:space="preserve"> </w:t>
      </w:r>
      <w:r w:rsidR="00D35340" w:rsidRPr="00D35340">
        <w:rPr>
          <w:rFonts w:cs="B Nazanin"/>
          <w:sz w:val="28"/>
          <w:szCs w:val="28"/>
          <w:rtl/>
          <w:lang w:bidi="fa-IR"/>
        </w:rPr>
        <w:t>همچن</w:t>
      </w:r>
      <w:r w:rsidR="00D35340" w:rsidRPr="00D35340">
        <w:rPr>
          <w:rFonts w:cs="B Nazanin" w:hint="cs"/>
          <w:sz w:val="28"/>
          <w:szCs w:val="28"/>
          <w:rtl/>
          <w:lang w:bidi="fa-IR"/>
        </w:rPr>
        <w:t>ی</w:t>
      </w:r>
      <w:r w:rsidR="00D35340" w:rsidRPr="00D35340">
        <w:rPr>
          <w:rFonts w:cs="B Nazanin" w:hint="eastAsia"/>
          <w:sz w:val="28"/>
          <w:szCs w:val="28"/>
          <w:rtl/>
          <w:lang w:bidi="fa-IR"/>
        </w:rPr>
        <w:t>ن</w:t>
      </w:r>
      <w:r w:rsidR="00D35340" w:rsidRPr="00D35340">
        <w:rPr>
          <w:rFonts w:cs="B Nazanin"/>
          <w:sz w:val="28"/>
          <w:szCs w:val="28"/>
          <w:rtl/>
          <w:lang w:bidi="fa-IR"/>
        </w:rPr>
        <w:t xml:space="preserve"> تمام هفت عضو شورا</w:t>
      </w:r>
      <w:r w:rsidR="00D35340" w:rsidRPr="00D35340">
        <w:rPr>
          <w:rFonts w:cs="B Nazanin" w:hint="cs"/>
          <w:sz w:val="28"/>
          <w:szCs w:val="28"/>
          <w:rtl/>
          <w:lang w:bidi="fa-IR"/>
        </w:rPr>
        <w:t>ی</w:t>
      </w:r>
      <w:r w:rsidR="00E83CFE">
        <w:rPr>
          <w:rFonts w:cs="B Nazanin"/>
          <w:sz w:val="28"/>
          <w:szCs w:val="28"/>
          <w:rtl/>
          <w:lang w:bidi="fa-IR"/>
        </w:rPr>
        <w:t xml:space="preserve"> حکام</w:t>
      </w:r>
      <w:r w:rsidR="00D35340" w:rsidRPr="00D35340">
        <w:rPr>
          <w:rFonts w:cs="B Nazanin"/>
          <w:sz w:val="28"/>
          <w:szCs w:val="28"/>
          <w:rtl/>
          <w:lang w:bidi="fa-IR"/>
        </w:rPr>
        <w:t xml:space="preserve"> در کم</w:t>
      </w:r>
      <w:r w:rsidR="00D35340" w:rsidRPr="00D35340">
        <w:rPr>
          <w:rFonts w:cs="B Nazanin" w:hint="cs"/>
          <w:sz w:val="28"/>
          <w:szCs w:val="28"/>
          <w:rtl/>
          <w:lang w:bidi="fa-IR"/>
        </w:rPr>
        <w:t>ی</w:t>
      </w:r>
      <w:r w:rsidR="00D35340" w:rsidRPr="00D35340">
        <w:rPr>
          <w:rFonts w:cs="B Nazanin" w:hint="eastAsia"/>
          <w:sz w:val="28"/>
          <w:szCs w:val="28"/>
          <w:rtl/>
          <w:lang w:bidi="fa-IR"/>
        </w:rPr>
        <w:t>ته</w:t>
      </w:r>
      <w:r w:rsidR="00D35340" w:rsidRPr="00D35340">
        <w:rPr>
          <w:rFonts w:cs="B Nazanin"/>
          <w:sz w:val="28"/>
          <w:szCs w:val="28"/>
          <w:rtl/>
          <w:lang w:bidi="fa-IR"/>
        </w:rPr>
        <w:t xml:space="preserve"> فدرال بازار باز که تنظ</w:t>
      </w:r>
      <w:r w:rsidR="00D35340" w:rsidRPr="00D35340">
        <w:rPr>
          <w:rFonts w:cs="B Nazanin" w:hint="cs"/>
          <w:sz w:val="28"/>
          <w:szCs w:val="28"/>
          <w:rtl/>
          <w:lang w:bidi="fa-IR"/>
        </w:rPr>
        <w:t>ی</w:t>
      </w:r>
      <w:r w:rsidR="00D35340" w:rsidRPr="00D35340">
        <w:rPr>
          <w:rFonts w:cs="B Nazanin" w:hint="eastAsia"/>
          <w:sz w:val="28"/>
          <w:szCs w:val="28"/>
          <w:rtl/>
          <w:lang w:bidi="fa-IR"/>
        </w:rPr>
        <w:t>م</w:t>
      </w:r>
      <w:r w:rsidR="00D35340" w:rsidRPr="00D35340">
        <w:rPr>
          <w:rFonts w:cs="B Nazanin"/>
          <w:sz w:val="28"/>
          <w:szCs w:val="28"/>
          <w:rtl/>
          <w:lang w:bidi="fa-IR"/>
        </w:rPr>
        <w:t xml:space="preserve"> س</w:t>
      </w:r>
      <w:r w:rsidR="00D35340" w:rsidRPr="00D35340">
        <w:rPr>
          <w:rFonts w:cs="B Nazanin" w:hint="cs"/>
          <w:sz w:val="28"/>
          <w:szCs w:val="28"/>
          <w:rtl/>
          <w:lang w:bidi="fa-IR"/>
        </w:rPr>
        <w:t>ی</w:t>
      </w:r>
      <w:r w:rsidR="00D35340" w:rsidRPr="00D35340">
        <w:rPr>
          <w:rFonts w:cs="B Nazanin" w:hint="eastAsia"/>
          <w:sz w:val="28"/>
          <w:szCs w:val="28"/>
          <w:rtl/>
          <w:lang w:bidi="fa-IR"/>
        </w:rPr>
        <w:t>است‌ها</w:t>
      </w:r>
      <w:r w:rsidR="00D35340" w:rsidRPr="00D35340">
        <w:rPr>
          <w:rFonts w:cs="B Nazanin" w:hint="cs"/>
          <w:sz w:val="28"/>
          <w:szCs w:val="28"/>
          <w:rtl/>
          <w:lang w:bidi="fa-IR"/>
        </w:rPr>
        <w:t>ی</w:t>
      </w:r>
      <w:r w:rsidR="00D35340" w:rsidRPr="00D35340">
        <w:rPr>
          <w:rFonts w:cs="B Nazanin"/>
          <w:sz w:val="28"/>
          <w:szCs w:val="28"/>
          <w:rtl/>
          <w:lang w:bidi="fa-IR"/>
        </w:rPr>
        <w:t xml:space="preserve"> پول</w:t>
      </w:r>
      <w:r w:rsidR="00D35340" w:rsidRPr="00D35340">
        <w:rPr>
          <w:rFonts w:cs="B Nazanin" w:hint="cs"/>
          <w:sz w:val="28"/>
          <w:szCs w:val="28"/>
          <w:rtl/>
          <w:lang w:bidi="fa-IR"/>
        </w:rPr>
        <w:t>ی</w:t>
      </w:r>
      <w:r w:rsidR="00D35340" w:rsidRPr="00D35340">
        <w:rPr>
          <w:rFonts w:cs="B Nazanin"/>
          <w:sz w:val="28"/>
          <w:szCs w:val="28"/>
          <w:rtl/>
          <w:lang w:bidi="fa-IR"/>
        </w:rPr>
        <w:t xml:space="preserve"> را بر عهده دارد ن</w:t>
      </w:r>
      <w:r w:rsidR="00D35340" w:rsidRPr="00D35340">
        <w:rPr>
          <w:rFonts w:cs="B Nazanin" w:hint="cs"/>
          <w:sz w:val="28"/>
          <w:szCs w:val="28"/>
          <w:rtl/>
          <w:lang w:bidi="fa-IR"/>
        </w:rPr>
        <w:t>ی</w:t>
      </w:r>
      <w:r w:rsidR="00D35340" w:rsidRPr="00D35340">
        <w:rPr>
          <w:rFonts w:cs="B Nazanin" w:hint="eastAsia"/>
          <w:sz w:val="28"/>
          <w:szCs w:val="28"/>
          <w:rtl/>
          <w:lang w:bidi="fa-IR"/>
        </w:rPr>
        <w:t>ز</w:t>
      </w:r>
      <w:r w:rsidR="00D35340" w:rsidRPr="00D35340">
        <w:rPr>
          <w:rFonts w:cs="B Nazanin"/>
          <w:sz w:val="28"/>
          <w:szCs w:val="28"/>
          <w:rtl/>
          <w:lang w:bidi="fa-IR"/>
        </w:rPr>
        <w:t xml:space="preserve"> عضو هستند و در آن فعال</w:t>
      </w:r>
      <w:r w:rsidR="00D35340" w:rsidRPr="00D35340">
        <w:rPr>
          <w:rFonts w:cs="B Nazanin" w:hint="cs"/>
          <w:sz w:val="28"/>
          <w:szCs w:val="28"/>
          <w:rtl/>
          <w:lang w:bidi="fa-IR"/>
        </w:rPr>
        <w:t>ی</w:t>
      </w:r>
      <w:r w:rsidR="00D35340" w:rsidRPr="00D35340">
        <w:rPr>
          <w:rFonts w:cs="B Nazanin" w:hint="eastAsia"/>
          <w:sz w:val="28"/>
          <w:szCs w:val="28"/>
          <w:rtl/>
          <w:lang w:bidi="fa-IR"/>
        </w:rPr>
        <w:t>ت</w:t>
      </w:r>
      <w:r w:rsidR="00D35340" w:rsidRPr="00D35340">
        <w:rPr>
          <w:rFonts w:cs="B Nazanin"/>
          <w:sz w:val="28"/>
          <w:szCs w:val="28"/>
          <w:rtl/>
          <w:lang w:bidi="fa-IR"/>
        </w:rPr>
        <w:t xml:space="preserve"> م</w:t>
      </w:r>
      <w:r w:rsidR="00D35340" w:rsidRPr="00D35340">
        <w:rPr>
          <w:rFonts w:cs="B Nazanin" w:hint="cs"/>
          <w:sz w:val="28"/>
          <w:szCs w:val="28"/>
          <w:rtl/>
          <w:lang w:bidi="fa-IR"/>
        </w:rPr>
        <w:t>ی‌</w:t>
      </w:r>
      <w:r w:rsidR="00D35340" w:rsidRPr="00D35340">
        <w:rPr>
          <w:rFonts w:cs="B Nazanin" w:hint="eastAsia"/>
          <w:sz w:val="28"/>
          <w:szCs w:val="28"/>
          <w:rtl/>
          <w:lang w:bidi="fa-IR"/>
        </w:rPr>
        <w:t>کنند؛</w:t>
      </w:r>
      <w:r w:rsidR="00D35340" w:rsidRPr="00D35340">
        <w:rPr>
          <w:rFonts w:cs="B Nazanin"/>
          <w:sz w:val="28"/>
          <w:szCs w:val="28"/>
          <w:rtl/>
          <w:lang w:bidi="fa-IR"/>
        </w:rPr>
        <w:t xml:space="preserve"> در فصل سوم هم</w:t>
      </w:r>
      <w:r w:rsidR="00D35340" w:rsidRPr="00D35340">
        <w:rPr>
          <w:rFonts w:cs="B Nazanin" w:hint="cs"/>
          <w:sz w:val="28"/>
          <w:szCs w:val="28"/>
          <w:rtl/>
          <w:lang w:bidi="fa-IR"/>
        </w:rPr>
        <w:t>ی</w:t>
      </w:r>
      <w:r w:rsidR="00D35340" w:rsidRPr="00D35340">
        <w:rPr>
          <w:rFonts w:cs="B Nazanin" w:hint="eastAsia"/>
          <w:sz w:val="28"/>
          <w:szCs w:val="28"/>
          <w:rtl/>
          <w:lang w:bidi="fa-IR"/>
        </w:rPr>
        <w:t>ن</w:t>
      </w:r>
      <w:r w:rsidR="00D35340" w:rsidRPr="00D35340">
        <w:rPr>
          <w:rFonts w:cs="B Nazanin"/>
          <w:sz w:val="28"/>
          <w:szCs w:val="28"/>
          <w:rtl/>
          <w:lang w:bidi="fa-IR"/>
        </w:rPr>
        <w:t xml:space="preserve"> بخش به صورت کامل با کم</w:t>
      </w:r>
      <w:r w:rsidR="00D35340" w:rsidRPr="00D35340">
        <w:rPr>
          <w:rFonts w:cs="B Nazanin" w:hint="cs"/>
          <w:sz w:val="28"/>
          <w:szCs w:val="28"/>
          <w:rtl/>
          <w:lang w:bidi="fa-IR"/>
        </w:rPr>
        <w:t>ی</w:t>
      </w:r>
      <w:r w:rsidR="00D35340" w:rsidRPr="00D35340">
        <w:rPr>
          <w:rFonts w:cs="B Nazanin" w:hint="eastAsia"/>
          <w:sz w:val="28"/>
          <w:szCs w:val="28"/>
          <w:rtl/>
          <w:lang w:bidi="fa-IR"/>
        </w:rPr>
        <w:t>ته</w:t>
      </w:r>
      <w:r w:rsidR="00D35340" w:rsidRPr="00D35340">
        <w:rPr>
          <w:rFonts w:cs="B Nazanin"/>
          <w:sz w:val="28"/>
          <w:szCs w:val="28"/>
          <w:rtl/>
          <w:lang w:bidi="fa-IR"/>
        </w:rPr>
        <w:t xml:space="preserve"> فدرال بازار باز آشنا م</w:t>
      </w:r>
      <w:r w:rsidR="00D35340" w:rsidRPr="00D35340">
        <w:rPr>
          <w:rFonts w:cs="B Nazanin" w:hint="cs"/>
          <w:sz w:val="28"/>
          <w:szCs w:val="28"/>
          <w:rtl/>
          <w:lang w:bidi="fa-IR"/>
        </w:rPr>
        <w:t>ی‌</w:t>
      </w:r>
      <w:r w:rsidR="00D35340" w:rsidRPr="00D35340">
        <w:rPr>
          <w:rFonts w:cs="B Nazanin" w:hint="eastAsia"/>
          <w:sz w:val="28"/>
          <w:szCs w:val="28"/>
          <w:rtl/>
          <w:lang w:bidi="fa-IR"/>
        </w:rPr>
        <w:t>شو</w:t>
      </w:r>
      <w:r w:rsidR="00D35340" w:rsidRPr="00D35340">
        <w:rPr>
          <w:rFonts w:cs="B Nazanin" w:hint="cs"/>
          <w:sz w:val="28"/>
          <w:szCs w:val="28"/>
          <w:rtl/>
          <w:lang w:bidi="fa-IR"/>
        </w:rPr>
        <w:t>ی</w:t>
      </w:r>
      <w:r w:rsidR="00D35340" w:rsidRPr="00D35340">
        <w:rPr>
          <w:rFonts w:cs="B Nazanin" w:hint="eastAsia"/>
          <w:sz w:val="28"/>
          <w:szCs w:val="28"/>
          <w:rtl/>
          <w:lang w:bidi="fa-IR"/>
        </w:rPr>
        <w:t>م</w:t>
      </w:r>
      <w:r w:rsidR="00E44495">
        <w:rPr>
          <w:rFonts w:cs="B Nazanin"/>
          <w:sz w:val="28"/>
          <w:szCs w:val="28"/>
          <w:rtl/>
          <w:lang w:bidi="fa-IR"/>
        </w:rPr>
        <w:t xml:space="preserve">. </w:t>
      </w:r>
      <w:r w:rsidR="00D35340" w:rsidRPr="00D35340">
        <w:rPr>
          <w:rFonts w:cs="B Nazanin"/>
          <w:sz w:val="28"/>
          <w:szCs w:val="28"/>
          <w:rtl/>
          <w:lang w:bidi="fa-IR"/>
        </w:rPr>
        <w:t xml:space="preserve"> هر کدام از اعضا</w:t>
      </w:r>
      <w:r w:rsidR="00D35340" w:rsidRPr="00D35340">
        <w:rPr>
          <w:rFonts w:cs="B Nazanin" w:hint="cs"/>
          <w:sz w:val="28"/>
          <w:szCs w:val="28"/>
          <w:rtl/>
          <w:lang w:bidi="fa-IR"/>
        </w:rPr>
        <w:t>ی</w:t>
      </w:r>
      <w:r w:rsidR="00D35340" w:rsidRPr="00D35340">
        <w:rPr>
          <w:rFonts w:cs="B Nazanin"/>
          <w:sz w:val="28"/>
          <w:szCs w:val="28"/>
          <w:rtl/>
          <w:lang w:bidi="fa-IR"/>
        </w:rPr>
        <w:t xml:space="preserve"> شورا</w:t>
      </w:r>
      <w:r w:rsidR="00D35340" w:rsidRPr="00D35340">
        <w:rPr>
          <w:rFonts w:cs="B Nazanin" w:hint="cs"/>
          <w:sz w:val="28"/>
          <w:szCs w:val="28"/>
          <w:rtl/>
          <w:lang w:bidi="fa-IR"/>
        </w:rPr>
        <w:t>ی</w:t>
      </w:r>
      <w:r w:rsidR="00D35340" w:rsidRPr="00D35340">
        <w:rPr>
          <w:rFonts w:cs="B Nazanin"/>
          <w:sz w:val="28"/>
          <w:szCs w:val="28"/>
          <w:rtl/>
          <w:lang w:bidi="fa-IR"/>
        </w:rPr>
        <w:t xml:space="preserve"> حکام برا</w:t>
      </w:r>
      <w:r w:rsidR="00D35340" w:rsidRPr="00D35340">
        <w:rPr>
          <w:rFonts w:cs="B Nazanin" w:hint="cs"/>
          <w:sz w:val="28"/>
          <w:szCs w:val="28"/>
          <w:rtl/>
          <w:lang w:bidi="fa-IR"/>
        </w:rPr>
        <w:t>ی</w:t>
      </w:r>
      <w:r w:rsidR="00D35340" w:rsidRPr="00D35340">
        <w:rPr>
          <w:rFonts w:cs="B Nazanin"/>
          <w:sz w:val="28"/>
          <w:szCs w:val="28"/>
          <w:rtl/>
          <w:lang w:bidi="fa-IR"/>
        </w:rPr>
        <w:t xml:space="preserve"> </w:t>
      </w:r>
      <w:r w:rsidR="00D35340" w:rsidRPr="00D35340">
        <w:rPr>
          <w:rFonts w:cs="B Nazanin" w:hint="cs"/>
          <w:sz w:val="28"/>
          <w:szCs w:val="28"/>
          <w:rtl/>
          <w:lang w:bidi="fa-IR"/>
        </w:rPr>
        <w:t>ی</w:t>
      </w:r>
      <w:r w:rsidR="00D35340" w:rsidRPr="00D35340">
        <w:rPr>
          <w:rFonts w:cs="B Nazanin" w:hint="eastAsia"/>
          <w:sz w:val="28"/>
          <w:szCs w:val="28"/>
          <w:rtl/>
          <w:lang w:bidi="fa-IR"/>
        </w:rPr>
        <w:t>ک</w:t>
      </w:r>
      <w:r w:rsidR="00D35340" w:rsidRPr="00D35340">
        <w:rPr>
          <w:rFonts w:cs="B Nazanin"/>
          <w:sz w:val="28"/>
          <w:szCs w:val="28"/>
          <w:rtl/>
          <w:lang w:bidi="fa-IR"/>
        </w:rPr>
        <w:t xml:space="preserve"> دوره </w:t>
      </w:r>
      <w:r w:rsidR="00D47F81">
        <w:rPr>
          <w:rFonts w:cs="B Nazanin" w:hint="cs"/>
          <w:sz w:val="28"/>
          <w:szCs w:val="28"/>
          <w:rtl/>
          <w:lang w:bidi="fa-IR"/>
        </w:rPr>
        <w:t>چهارده</w:t>
      </w:r>
      <w:r w:rsidR="00D35340" w:rsidRPr="00D35340">
        <w:rPr>
          <w:rFonts w:cs="B Nazanin"/>
          <w:sz w:val="28"/>
          <w:szCs w:val="28"/>
          <w:rtl/>
          <w:lang w:bidi="fa-IR"/>
        </w:rPr>
        <w:t xml:space="preserve"> ساله </w:t>
      </w:r>
      <w:r w:rsidR="00D35340" w:rsidRPr="00D35340">
        <w:rPr>
          <w:rFonts w:cs="B Nazanin" w:hint="eastAsia"/>
          <w:sz w:val="28"/>
          <w:szCs w:val="28"/>
          <w:rtl/>
          <w:lang w:bidi="fa-IR"/>
        </w:rPr>
        <w:t>منصوب</w:t>
      </w:r>
      <w:r w:rsidR="00D35340" w:rsidRPr="00D35340">
        <w:rPr>
          <w:rFonts w:cs="B Nazanin"/>
          <w:sz w:val="28"/>
          <w:szCs w:val="28"/>
          <w:rtl/>
          <w:lang w:bidi="fa-IR"/>
        </w:rPr>
        <w:t xml:space="preserve"> م</w:t>
      </w:r>
      <w:r w:rsidR="00D35340" w:rsidRPr="00D35340">
        <w:rPr>
          <w:rFonts w:cs="B Nazanin" w:hint="cs"/>
          <w:sz w:val="28"/>
          <w:szCs w:val="28"/>
          <w:rtl/>
          <w:lang w:bidi="fa-IR"/>
        </w:rPr>
        <w:t>ی‌</w:t>
      </w:r>
      <w:r w:rsidR="00D35340" w:rsidRPr="00D35340">
        <w:rPr>
          <w:rFonts w:cs="B Nazanin" w:hint="eastAsia"/>
          <w:sz w:val="28"/>
          <w:szCs w:val="28"/>
          <w:rtl/>
          <w:lang w:bidi="fa-IR"/>
        </w:rPr>
        <w:t>شود</w:t>
      </w:r>
      <w:r w:rsidR="00E44495">
        <w:rPr>
          <w:rFonts w:cs="B Nazanin"/>
          <w:sz w:val="28"/>
          <w:szCs w:val="28"/>
          <w:rtl/>
          <w:lang w:bidi="fa-IR"/>
        </w:rPr>
        <w:t xml:space="preserve">. </w:t>
      </w:r>
      <w:r w:rsidR="00D35340" w:rsidRPr="00D35340">
        <w:rPr>
          <w:rFonts w:cs="B Nazanin"/>
          <w:sz w:val="28"/>
          <w:szCs w:val="28"/>
          <w:rtl/>
          <w:lang w:bidi="fa-IR"/>
        </w:rPr>
        <w:t xml:space="preserve"> دوره هر عضو به گونه‌ا</w:t>
      </w:r>
      <w:r w:rsidR="00D35340" w:rsidRPr="00D35340">
        <w:rPr>
          <w:rFonts w:cs="B Nazanin" w:hint="cs"/>
          <w:sz w:val="28"/>
          <w:szCs w:val="28"/>
          <w:rtl/>
          <w:lang w:bidi="fa-IR"/>
        </w:rPr>
        <w:t>ی</w:t>
      </w:r>
      <w:r w:rsidR="00D35340" w:rsidRPr="00D35340">
        <w:rPr>
          <w:rFonts w:cs="B Nazanin"/>
          <w:sz w:val="28"/>
          <w:szCs w:val="28"/>
          <w:rtl/>
          <w:lang w:bidi="fa-IR"/>
        </w:rPr>
        <w:t xml:space="preserve"> تنظ</w:t>
      </w:r>
      <w:r w:rsidR="00D35340" w:rsidRPr="00D35340">
        <w:rPr>
          <w:rFonts w:cs="B Nazanin" w:hint="cs"/>
          <w:sz w:val="28"/>
          <w:szCs w:val="28"/>
          <w:rtl/>
          <w:lang w:bidi="fa-IR"/>
        </w:rPr>
        <w:t>ی</w:t>
      </w:r>
      <w:r w:rsidR="00D35340" w:rsidRPr="00D35340">
        <w:rPr>
          <w:rFonts w:cs="B Nazanin" w:hint="eastAsia"/>
          <w:sz w:val="28"/>
          <w:szCs w:val="28"/>
          <w:rtl/>
          <w:lang w:bidi="fa-IR"/>
        </w:rPr>
        <w:t>م</w:t>
      </w:r>
      <w:r w:rsidR="00D35340" w:rsidRPr="00D35340">
        <w:rPr>
          <w:rFonts w:cs="B Nazanin"/>
          <w:sz w:val="28"/>
          <w:szCs w:val="28"/>
          <w:rtl/>
          <w:lang w:bidi="fa-IR"/>
        </w:rPr>
        <w:t xml:space="preserve"> شده است که اگر آن عضو به صورت کامل </w:t>
      </w:r>
      <w:r w:rsidR="00D47F81">
        <w:rPr>
          <w:rFonts w:cs="B Nazanin" w:hint="cs"/>
          <w:sz w:val="28"/>
          <w:szCs w:val="28"/>
          <w:rtl/>
          <w:lang w:bidi="fa-IR"/>
        </w:rPr>
        <w:t>چهارده</w:t>
      </w:r>
      <w:r w:rsidR="00D35340" w:rsidRPr="00D35340">
        <w:rPr>
          <w:rFonts w:cs="B Nazanin"/>
          <w:sz w:val="28"/>
          <w:szCs w:val="28"/>
          <w:rtl/>
          <w:lang w:bidi="fa-IR"/>
        </w:rPr>
        <w:t xml:space="preserve"> سال خدمت کند، پا</w:t>
      </w:r>
      <w:r w:rsidR="00D35340" w:rsidRPr="00D35340">
        <w:rPr>
          <w:rFonts w:cs="B Nazanin" w:hint="cs"/>
          <w:sz w:val="28"/>
          <w:szCs w:val="28"/>
          <w:rtl/>
          <w:lang w:bidi="fa-IR"/>
        </w:rPr>
        <w:t>ی</w:t>
      </w:r>
      <w:r w:rsidR="00D35340" w:rsidRPr="00D35340">
        <w:rPr>
          <w:rFonts w:cs="B Nazanin" w:hint="eastAsia"/>
          <w:sz w:val="28"/>
          <w:szCs w:val="28"/>
          <w:rtl/>
          <w:lang w:bidi="fa-IR"/>
        </w:rPr>
        <w:t>ان</w:t>
      </w:r>
      <w:r w:rsidR="00D35340" w:rsidRPr="00D35340">
        <w:rPr>
          <w:rFonts w:cs="B Nazanin"/>
          <w:sz w:val="28"/>
          <w:szCs w:val="28"/>
          <w:rtl/>
          <w:lang w:bidi="fa-IR"/>
        </w:rPr>
        <w:t xml:space="preserve"> دوره آن</w:t>
      </w:r>
      <w:r w:rsidR="00181D6B">
        <w:rPr>
          <w:rFonts w:cs="B Nazanin" w:hint="cs"/>
          <w:sz w:val="28"/>
          <w:szCs w:val="28"/>
          <w:rtl/>
          <w:lang w:bidi="fa-IR"/>
        </w:rPr>
        <w:t xml:space="preserve"> فرد</w:t>
      </w:r>
      <w:r w:rsidR="00D35340" w:rsidRPr="00D35340">
        <w:rPr>
          <w:rFonts w:cs="B Nazanin"/>
          <w:sz w:val="28"/>
          <w:szCs w:val="28"/>
          <w:rtl/>
          <w:lang w:bidi="fa-IR"/>
        </w:rPr>
        <w:t xml:space="preserve"> در</w:t>
      </w:r>
      <w:r w:rsidR="00E83CFE">
        <w:rPr>
          <w:rFonts w:cs="B Nazanin" w:hint="cs"/>
          <w:sz w:val="28"/>
          <w:szCs w:val="28"/>
          <w:rtl/>
          <w:lang w:bidi="fa-IR"/>
        </w:rPr>
        <w:t xml:space="preserve"> روز</w:t>
      </w:r>
      <w:r w:rsidR="00181D6B">
        <w:rPr>
          <w:rFonts w:cs="B Nazanin"/>
          <w:sz w:val="28"/>
          <w:szCs w:val="28"/>
          <w:rtl/>
          <w:lang w:bidi="fa-IR"/>
        </w:rPr>
        <w:t xml:space="preserve"> 31 </w:t>
      </w:r>
      <w:r w:rsidR="00D35340" w:rsidRPr="00D35340">
        <w:rPr>
          <w:rFonts w:cs="B Nazanin"/>
          <w:sz w:val="28"/>
          <w:szCs w:val="28"/>
          <w:rtl/>
          <w:lang w:bidi="fa-IR"/>
        </w:rPr>
        <w:t xml:space="preserve"> ژانو</w:t>
      </w:r>
      <w:r w:rsidR="00D35340" w:rsidRPr="00D35340">
        <w:rPr>
          <w:rFonts w:cs="B Nazanin" w:hint="cs"/>
          <w:sz w:val="28"/>
          <w:szCs w:val="28"/>
          <w:rtl/>
          <w:lang w:bidi="fa-IR"/>
        </w:rPr>
        <w:t>ی</w:t>
      </w:r>
      <w:r w:rsidR="00D35340" w:rsidRPr="00D35340">
        <w:rPr>
          <w:rFonts w:cs="B Nazanin" w:hint="eastAsia"/>
          <w:sz w:val="28"/>
          <w:szCs w:val="28"/>
          <w:rtl/>
          <w:lang w:bidi="fa-IR"/>
        </w:rPr>
        <w:t>ه</w:t>
      </w:r>
      <w:r w:rsidR="00D35340" w:rsidRPr="00D35340">
        <w:rPr>
          <w:rFonts w:cs="B Nazanin"/>
          <w:sz w:val="28"/>
          <w:szCs w:val="28"/>
          <w:rtl/>
          <w:lang w:bidi="fa-IR"/>
        </w:rPr>
        <w:t xml:space="preserve"> </w:t>
      </w:r>
      <w:r w:rsidR="00D35340" w:rsidRPr="00D35340">
        <w:rPr>
          <w:rFonts w:cs="B Nazanin" w:hint="cs"/>
          <w:sz w:val="28"/>
          <w:szCs w:val="28"/>
          <w:rtl/>
          <w:lang w:bidi="fa-IR"/>
        </w:rPr>
        <w:t>ی</w:t>
      </w:r>
      <w:r w:rsidR="00D35340" w:rsidRPr="00D35340">
        <w:rPr>
          <w:rFonts w:cs="B Nazanin" w:hint="eastAsia"/>
          <w:sz w:val="28"/>
          <w:szCs w:val="28"/>
          <w:rtl/>
          <w:lang w:bidi="fa-IR"/>
        </w:rPr>
        <w:t>ک</w:t>
      </w:r>
      <w:r w:rsidR="00D35340" w:rsidRPr="00D35340">
        <w:rPr>
          <w:rFonts w:cs="B Nazanin"/>
          <w:sz w:val="28"/>
          <w:szCs w:val="28"/>
          <w:rtl/>
          <w:lang w:bidi="fa-IR"/>
        </w:rPr>
        <w:t xml:space="preserve"> سال زوج خواهد بود</w:t>
      </w:r>
      <w:r w:rsidR="00E44495">
        <w:rPr>
          <w:rFonts w:cs="B Nazanin"/>
          <w:sz w:val="28"/>
          <w:szCs w:val="28"/>
          <w:rtl/>
          <w:lang w:bidi="fa-IR"/>
        </w:rPr>
        <w:t xml:space="preserve">. </w:t>
      </w:r>
      <w:r w:rsidR="00181D6B">
        <w:rPr>
          <w:rFonts w:cs="B Nazanin" w:hint="cs"/>
          <w:sz w:val="28"/>
          <w:szCs w:val="28"/>
          <w:rtl/>
          <w:lang w:bidi="fa-IR"/>
        </w:rPr>
        <w:t xml:space="preserve"> </w:t>
      </w:r>
      <w:r w:rsidR="00D35340" w:rsidRPr="00D35340">
        <w:rPr>
          <w:rFonts w:cs="B Nazanin"/>
          <w:sz w:val="28"/>
          <w:szCs w:val="28"/>
          <w:rtl/>
          <w:lang w:bidi="fa-IR"/>
        </w:rPr>
        <w:t xml:space="preserve">اگر </w:t>
      </w:r>
      <w:r w:rsidR="00D35340" w:rsidRPr="00D35340">
        <w:rPr>
          <w:rFonts w:cs="B Nazanin" w:hint="cs"/>
          <w:sz w:val="28"/>
          <w:szCs w:val="28"/>
          <w:rtl/>
          <w:lang w:bidi="fa-IR"/>
        </w:rPr>
        <w:t>ی</w:t>
      </w:r>
      <w:r w:rsidR="00D35340" w:rsidRPr="00D35340">
        <w:rPr>
          <w:rFonts w:cs="B Nazanin" w:hint="eastAsia"/>
          <w:sz w:val="28"/>
          <w:szCs w:val="28"/>
          <w:rtl/>
          <w:lang w:bidi="fa-IR"/>
        </w:rPr>
        <w:t>ک</w:t>
      </w:r>
      <w:r w:rsidR="00D35340" w:rsidRPr="00D35340">
        <w:rPr>
          <w:rFonts w:cs="B Nazanin" w:hint="cs"/>
          <w:sz w:val="28"/>
          <w:szCs w:val="28"/>
          <w:rtl/>
          <w:lang w:bidi="fa-IR"/>
        </w:rPr>
        <w:t>ی</w:t>
      </w:r>
      <w:r w:rsidR="00D35340" w:rsidRPr="00D35340">
        <w:rPr>
          <w:rFonts w:cs="B Nazanin"/>
          <w:sz w:val="28"/>
          <w:szCs w:val="28"/>
          <w:rtl/>
          <w:lang w:bidi="fa-IR"/>
        </w:rPr>
        <w:t xml:space="preserve"> از اعضا</w:t>
      </w:r>
      <w:r w:rsidR="00D35340" w:rsidRPr="00D35340">
        <w:rPr>
          <w:rFonts w:cs="B Nazanin" w:hint="cs"/>
          <w:sz w:val="28"/>
          <w:szCs w:val="28"/>
          <w:rtl/>
          <w:lang w:bidi="fa-IR"/>
        </w:rPr>
        <w:t>ی</w:t>
      </w:r>
      <w:r w:rsidR="00D35340" w:rsidRPr="00D35340">
        <w:rPr>
          <w:rFonts w:cs="B Nazanin"/>
          <w:sz w:val="28"/>
          <w:szCs w:val="28"/>
          <w:rtl/>
          <w:lang w:bidi="fa-IR"/>
        </w:rPr>
        <w:t xml:space="preserve"> شورا، قبل از انقضا</w:t>
      </w:r>
      <w:r w:rsidR="00D35340" w:rsidRPr="00D35340">
        <w:rPr>
          <w:rFonts w:cs="B Nazanin" w:hint="cs"/>
          <w:sz w:val="28"/>
          <w:szCs w:val="28"/>
          <w:rtl/>
          <w:lang w:bidi="fa-IR"/>
        </w:rPr>
        <w:t>ی</w:t>
      </w:r>
      <w:r w:rsidR="00E83CFE">
        <w:rPr>
          <w:rFonts w:cs="B Nazanin"/>
          <w:sz w:val="28"/>
          <w:szCs w:val="28"/>
          <w:rtl/>
          <w:lang w:bidi="fa-IR"/>
        </w:rPr>
        <w:t xml:space="preserve"> دوره خود</w:t>
      </w:r>
      <w:r w:rsidR="00D35340" w:rsidRPr="00D35340">
        <w:rPr>
          <w:rFonts w:cs="B Nazanin"/>
          <w:sz w:val="28"/>
          <w:szCs w:val="28"/>
          <w:rtl/>
          <w:lang w:bidi="fa-IR"/>
        </w:rPr>
        <w:t xml:space="preserve"> شورا را ترک کند، در ا</w:t>
      </w:r>
      <w:r w:rsidR="00D35340" w:rsidRPr="00D35340">
        <w:rPr>
          <w:rFonts w:cs="B Nazanin" w:hint="cs"/>
          <w:sz w:val="28"/>
          <w:szCs w:val="28"/>
          <w:rtl/>
          <w:lang w:bidi="fa-IR"/>
        </w:rPr>
        <w:t>ی</w:t>
      </w:r>
      <w:r w:rsidR="00D35340" w:rsidRPr="00D35340">
        <w:rPr>
          <w:rFonts w:cs="B Nazanin" w:hint="eastAsia"/>
          <w:sz w:val="28"/>
          <w:szCs w:val="28"/>
          <w:rtl/>
          <w:lang w:bidi="fa-IR"/>
        </w:rPr>
        <w:t>ن</w:t>
      </w:r>
      <w:r w:rsidR="00D35340" w:rsidRPr="00D35340">
        <w:rPr>
          <w:rFonts w:cs="B Nazanin"/>
          <w:sz w:val="28"/>
          <w:szCs w:val="28"/>
          <w:rtl/>
          <w:lang w:bidi="fa-IR"/>
        </w:rPr>
        <w:t xml:space="preserve"> صورت فرد د</w:t>
      </w:r>
      <w:r w:rsidR="00D35340" w:rsidRPr="00D35340">
        <w:rPr>
          <w:rFonts w:cs="B Nazanin" w:hint="cs"/>
          <w:sz w:val="28"/>
          <w:szCs w:val="28"/>
          <w:rtl/>
          <w:lang w:bidi="fa-IR"/>
        </w:rPr>
        <w:t>ی</w:t>
      </w:r>
      <w:r w:rsidR="00D35340" w:rsidRPr="00D35340">
        <w:rPr>
          <w:rFonts w:cs="B Nazanin" w:hint="eastAsia"/>
          <w:sz w:val="28"/>
          <w:szCs w:val="28"/>
          <w:rtl/>
          <w:lang w:bidi="fa-IR"/>
        </w:rPr>
        <w:t>گر</w:t>
      </w:r>
      <w:r w:rsidR="00D35340" w:rsidRPr="00D35340">
        <w:rPr>
          <w:rFonts w:cs="B Nazanin" w:hint="cs"/>
          <w:sz w:val="28"/>
          <w:szCs w:val="28"/>
          <w:rtl/>
          <w:lang w:bidi="fa-IR"/>
        </w:rPr>
        <w:t>ی</w:t>
      </w:r>
      <w:r w:rsidR="00D35340" w:rsidRPr="00D35340">
        <w:rPr>
          <w:rFonts w:cs="B Nazanin"/>
          <w:sz w:val="28"/>
          <w:szCs w:val="28"/>
          <w:rtl/>
          <w:lang w:bidi="fa-IR"/>
        </w:rPr>
        <w:t xml:space="preserve"> که به عنوان جا</w:t>
      </w:r>
      <w:r w:rsidR="00D35340" w:rsidRPr="00D35340">
        <w:rPr>
          <w:rFonts w:cs="B Nazanin" w:hint="cs"/>
          <w:sz w:val="28"/>
          <w:szCs w:val="28"/>
          <w:rtl/>
          <w:lang w:bidi="fa-IR"/>
        </w:rPr>
        <w:t>ی</w:t>
      </w:r>
      <w:r w:rsidR="00D35340" w:rsidRPr="00D35340">
        <w:rPr>
          <w:rFonts w:cs="B Nazanin" w:hint="eastAsia"/>
          <w:sz w:val="28"/>
          <w:szCs w:val="28"/>
          <w:rtl/>
          <w:lang w:bidi="fa-IR"/>
        </w:rPr>
        <w:t>گز</w:t>
      </w:r>
      <w:r w:rsidR="00D35340" w:rsidRPr="00D35340">
        <w:rPr>
          <w:rFonts w:cs="B Nazanin" w:hint="cs"/>
          <w:sz w:val="28"/>
          <w:szCs w:val="28"/>
          <w:rtl/>
          <w:lang w:bidi="fa-IR"/>
        </w:rPr>
        <w:t>ی</w:t>
      </w:r>
      <w:r w:rsidR="00D35340" w:rsidRPr="00D35340">
        <w:rPr>
          <w:rFonts w:cs="B Nazanin" w:hint="eastAsia"/>
          <w:sz w:val="28"/>
          <w:szCs w:val="28"/>
          <w:rtl/>
          <w:lang w:bidi="fa-IR"/>
        </w:rPr>
        <w:t>ن</w:t>
      </w:r>
      <w:r w:rsidR="00D35340" w:rsidRPr="00D35340">
        <w:rPr>
          <w:rFonts w:cs="B Nazanin"/>
          <w:sz w:val="28"/>
          <w:szCs w:val="28"/>
          <w:rtl/>
          <w:lang w:bidi="fa-IR"/>
        </w:rPr>
        <w:t xml:space="preserve"> توس</w:t>
      </w:r>
      <w:r w:rsidR="00D35340" w:rsidRPr="00D35340">
        <w:rPr>
          <w:rFonts w:cs="B Nazanin" w:hint="eastAsia"/>
          <w:sz w:val="28"/>
          <w:szCs w:val="28"/>
          <w:rtl/>
          <w:lang w:bidi="fa-IR"/>
        </w:rPr>
        <w:t>ط</w:t>
      </w:r>
      <w:r w:rsidR="00D35340" w:rsidRPr="00D35340">
        <w:rPr>
          <w:rFonts w:cs="B Nazanin"/>
          <w:sz w:val="28"/>
          <w:szCs w:val="28"/>
          <w:rtl/>
          <w:lang w:bidi="fa-IR"/>
        </w:rPr>
        <w:t xml:space="preserve"> رئ</w:t>
      </w:r>
      <w:r w:rsidR="00D35340" w:rsidRPr="00D35340">
        <w:rPr>
          <w:rFonts w:cs="B Nazanin" w:hint="cs"/>
          <w:sz w:val="28"/>
          <w:szCs w:val="28"/>
          <w:rtl/>
          <w:lang w:bidi="fa-IR"/>
        </w:rPr>
        <w:t>ی</w:t>
      </w:r>
      <w:r w:rsidR="00D35340" w:rsidRPr="00D35340">
        <w:rPr>
          <w:rFonts w:cs="B Nazanin" w:hint="eastAsia"/>
          <w:sz w:val="28"/>
          <w:szCs w:val="28"/>
          <w:rtl/>
          <w:lang w:bidi="fa-IR"/>
        </w:rPr>
        <w:t>س</w:t>
      </w:r>
      <w:r w:rsidR="00D35340" w:rsidRPr="00D35340">
        <w:rPr>
          <w:rFonts w:cs="B Nazanin"/>
          <w:sz w:val="28"/>
          <w:szCs w:val="28"/>
          <w:rtl/>
          <w:lang w:bidi="fa-IR"/>
        </w:rPr>
        <w:t xml:space="preserve"> جمهور نامزد شده و توسط مجلس سنا ت</w:t>
      </w:r>
      <w:r w:rsidR="002E5D80">
        <w:rPr>
          <w:rFonts w:cs="B Nazanin" w:hint="cs"/>
          <w:sz w:val="28"/>
          <w:szCs w:val="28"/>
          <w:rtl/>
          <w:lang w:bidi="fa-IR"/>
        </w:rPr>
        <w:t>أ</w:t>
      </w:r>
      <w:r w:rsidR="00D35340" w:rsidRPr="00D35340">
        <w:rPr>
          <w:rFonts w:cs="B Nazanin" w:hint="cs"/>
          <w:sz w:val="28"/>
          <w:szCs w:val="28"/>
          <w:rtl/>
          <w:lang w:bidi="fa-IR"/>
        </w:rPr>
        <w:t>یی</w:t>
      </w:r>
      <w:r w:rsidR="00D35340" w:rsidRPr="00D35340">
        <w:rPr>
          <w:rFonts w:cs="B Nazanin" w:hint="eastAsia"/>
          <w:sz w:val="28"/>
          <w:szCs w:val="28"/>
          <w:rtl/>
          <w:lang w:bidi="fa-IR"/>
        </w:rPr>
        <w:t>د</w:t>
      </w:r>
      <w:r w:rsidR="00D35340" w:rsidRPr="00D35340">
        <w:rPr>
          <w:rFonts w:cs="B Nazanin"/>
          <w:sz w:val="28"/>
          <w:szCs w:val="28"/>
          <w:rtl/>
          <w:lang w:bidi="fa-IR"/>
        </w:rPr>
        <w:t xml:space="preserve"> م</w:t>
      </w:r>
      <w:r w:rsidR="00D35340" w:rsidRPr="00D35340">
        <w:rPr>
          <w:rFonts w:cs="B Nazanin" w:hint="cs"/>
          <w:sz w:val="28"/>
          <w:szCs w:val="28"/>
          <w:rtl/>
          <w:lang w:bidi="fa-IR"/>
        </w:rPr>
        <w:t>ی‌</w:t>
      </w:r>
      <w:r w:rsidR="00E83CFE">
        <w:rPr>
          <w:rFonts w:cs="B Nazanin" w:hint="eastAsia"/>
          <w:sz w:val="28"/>
          <w:szCs w:val="28"/>
          <w:rtl/>
          <w:lang w:bidi="fa-IR"/>
        </w:rPr>
        <w:t>شود</w:t>
      </w:r>
      <w:r w:rsidR="00E83CFE">
        <w:rPr>
          <w:rFonts w:cs="B Nazanin" w:hint="cs"/>
          <w:sz w:val="28"/>
          <w:szCs w:val="28"/>
          <w:rtl/>
          <w:lang w:bidi="fa-IR"/>
        </w:rPr>
        <w:t>؛</w:t>
      </w:r>
      <w:r w:rsidR="00D35340" w:rsidRPr="00D35340">
        <w:rPr>
          <w:rFonts w:cs="B Nazanin"/>
          <w:sz w:val="28"/>
          <w:szCs w:val="28"/>
          <w:rtl/>
          <w:lang w:bidi="fa-IR"/>
        </w:rPr>
        <w:t xml:space="preserve"> باق</w:t>
      </w:r>
      <w:r w:rsidR="00D35340" w:rsidRPr="00D35340">
        <w:rPr>
          <w:rFonts w:cs="B Nazanin" w:hint="cs"/>
          <w:sz w:val="28"/>
          <w:szCs w:val="28"/>
          <w:rtl/>
          <w:lang w:bidi="fa-IR"/>
        </w:rPr>
        <w:t>ی</w:t>
      </w:r>
      <w:r w:rsidR="00D35340" w:rsidRPr="00D35340">
        <w:rPr>
          <w:rFonts w:cs="B Nazanin" w:hint="eastAsia"/>
          <w:sz w:val="28"/>
          <w:szCs w:val="28"/>
          <w:rtl/>
          <w:lang w:bidi="fa-IR"/>
        </w:rPr>
        <w:t>مانده</w:t>
      </w:r>
      <w:r w:rsidR="00422F03">
        <w:rPr>
          <w:rFonts w:cs="B Nazanin"/>
          <w:sz w:val="28"/>
          <w:szCs w:val="28"/>
          <w:rtl/>
          <w:lang w:bidi="fa-IR"/>
        </w:rPr>
        <w:t xml:space="preserve"> دوره سل</w:t>
      </w:r>
      <w:r w:rsidR="00422F03">
        <w:rPr>
          <w:rFonts w:cs="B Nazanin" w:hint="cs"/>
          <w:sz w:val="28"/>
          <w:szCs w:val="28"/>
          <w:rtl/>
          <w:lang w:bidi="fa-IR"/>
        </w:rPr>
        <w:t>ف</w:t>
      </w:r>
      <w:r w:rsidR="00422F03" w:rsidRPr="00422F03">
        <w:rPr>
          <w:rFonts w:cs="B Nazanin"/>
          <w:sz w:val="28"/>
          <w:szCs w:val="28"/>
          <w:rtl/>
          <w:lang w:bidi="fa-IR"/>
        </w:rPr>
        <w:t xml:space="preserve"> </w:t>
      </w:r>
      <w:r w:rsidR="00422F03" w:rsidRPr="00D35340">
        <w:rPr>
          <w:rFonts w:cs="B Nazanin"/>
          <w:sz w:val="28"/>
          <w:szCs w:val="28"/>
          <w:rtl/>
          <w:lang w:bidi="fa-IR"/>
        </w:rPr>
        <w:t>خود را خدمت خواهد کرد</w:t>
      </w:r>
      <w:r w:rsidR="00E44495">
        <w:rPr>
          <w:rFonts w:cs="B Nazanin"/>
          <w:sz w:val="28"/>
          <w:szCs w:val="28"/>
          <w:rtl/>
          <w:lang w:bidi="fa-IR"/>
        </w:rPr>
        <w:t xml:space="preserve">. </w:t>
      </w:r>
      <w:r w:rsidR="00422F03" w:rsidRPr="00D35340">
        <w:rPr>
          <w:rFonts w:cs="B Nazanin"/>
          <w:sz w:val="28"/>
          <w:szCs w:val="28"/>
          <w:rtl/>
          <w:lang w:bidi="fa-IR"/>
        </w:rPr>
        <w:t xml:space="preserve"> البته ممکن است ا</w:t>
      </w:r>
      <w:r w:rsidR="00422F03" w:rsidRPr="00D35340">
        <w:rPr>
          <w:rFonts w:cs="B Nazanin" w:hint="cs"/>
          <w:sz w:val="28"/>
          <w:szCs w:val="28"/>
          <w:rtl/>
          <w:lang w:bidi="fa-IR"/>
        </w:rPr>
        <w:t>ی</w:t>
      </w:r>
      <w:r w:rsidR="00422F03" w:rsidRPr="00D35340">
        <w:rPr>
          <w:rFonts w:cs="B Nazanin" w:hint="eastAsia"/>
          <w:sz w:val="28"/>
          <w:szCs w:val="28"/>
          <w:rtl/>
          <w:lang w:bidi="fa-IR"/>
        </w:rPr>
        <w:t>ن</w:t>
      </w:r>
      <w:r w:rsidR="00E83CFE">
        <w:rPr>
          <w:rFonts w:cs="B Nazanin"/>
          <w:sz w:val="28"/>
          <w:szCs w:val="28"/>
          <w:rtl/>
          <w:lang w:bidi="fa-IR"/>
        </w:rPr>
        <w:t xml:space="preserve"> فرد</w:t>
      </w:r>
      <w:r w:rsidR="00422F03" w:rsidRPr="00D35340">
        <w:rPr>
          <w:rFonts w:cs="B Nazanin"/>
          <w:sz w:val="28"/>
          <w:szCs w:val="28"/>
          <w:rtl/>
          <w:lang w:bidi="fa-IR"/>
        </w:rPr>
        <w:t xml:space="preserve"> بعدا</w:t>
      </w:r>
      <w:r w:rsidR="00E83CFE">
        <w:rPr>
          <w:rFonts w:cs="B Nazanin" w:hint="cs"/>
          <w:sz w:val="28"/>
          <w:szCs w:val="28"/>
          <w:rtl/>
          <w:lang w:bidi="fa-IR"/>
        </w:rPr>
        <w:t>ً</w:t>
      </w:r>
      <w:r w:rsidR="00422F03" w:rsidRPr="00D35340">
        <w:rPr>
          <w:rFonts w:cs="B Nazanin"/>
          <w:sz w:val="28"/>
          <w:szCs w:val="28"/>
          <w:rtl/>
          <w:lang w:bidi="fa-IR"/>
        </w:rPr>
        <w:t>؛ برا</w:t>
      </w:r>
      <w:r w:rsidR="00422F03" w:rsidRPr="00D35340">
        <w:rPr>
          <w:rFonts w:cs="B Nazanin" w:hint="cs"/>
          <w:sz w:val="28"/>
          <w:szCs w:val="28"/>
          <w:rtl/>
          <w:lang w:bidi="fa-IR"/>
        </w:rPr>
        <w:t>ی</w:t>
      </w:r>
      <w:r w:rsidR="00422F03" w:rsidRPr="00D35340">
        <w:rPr>
          <w:rFonts w:cs="B Nazanin"/>
          <w:sz w:val="28"/>
          <w:szCs w:val="28"/>
          <w:rtl/>
          <w:lang w:bidi="fa-IR"/>
        </w:rPr>
        <w:t xml:space="preserve"> </w:t>
      </w:r>
      <w:r w:rsidR="00422F03" w:rsidRPr="00D35340">
        <w:rPr>
          <w:rFonts w:cs="B Nazanin" w:hint="cs"/>
          <w:sz w:val="28"/>
          <w:szCs w:val="28"/>
          <w:rtl/>
          <w:lang w:bidi="fa-IR"/>
        </w:rPr>
        <w:t>ی</w:t>
      </w:r>
      <w:r w:rsidR="00422F03" w:rsidRPr="00D35340">
        <w:rPr>
          <w:rFonts w:cs="B Nazanin" w:hint="eastAsia"/>
          <w:sz w:val="28"/>
          <w:szCs w:val="28"/>
          <w:rtl/>
          <w:lang w:bidi="fa-IR"/>
        </w:rPr>
        <w:t>ک</w:t>
      </w:r>
      <w:r w:rsidR="00422F03" w:rsidRPr="00D35340">
        <w:rPr>
          <w:rFonts w:cs="B Nazanin"/>
          <w:sz w:val="28"/>
          <w:szCs w:val="28"/>
          <w:rtl/>
          <w:lang w:bidi="fa-IR"/>
        </w:rPr>
        <w:t xml:space="preserve"> دوره کامل 14 ساله مجددا</w:t>
      </w:r>
      <w:r w:rsidR="00181D6B">
        <w:rPr>
          <w:rFonts w:cs="B Nazanin" w:hint="cs"/>
          <w:sz w:val="28"/>
          <w:szCs w:val="28"/>
          <w:rtl/>
          <w:lang w:bidi="fa-IR"/>
        </w:rPr>
        <w:t>ً</w:t>
      </w:r>
      <w:r w:rsidR="00422F03" w:rsidRPr="00D35340">
        <w:rPr>
          <w:rFonts w:cs="B Nazanin"/>
          <w:sz w:val="28"/>
          <w:szCs w:val="28"/>
          <w:rtl/>
          <w:lang w:bidi="fa-IR"/>
        </w:rPr>
        <w:t xml:space="preserve"> منصوب شود</w:t>
      </w:r>
      <w:r w:rsidR="00E44495">
        <w:rPr>
          <w:rFonts w:cs="B Nazanin"/>
          <w:sz w:val="28"/>
          <w:szCs w:val="28"/>
          <w:rtl/>
          <w:lang w:bidi="fa-IR"/>
        </w:rPr>
        <w:t xml:space="preserve">. </w:t>
      </w:r>
    </w:p>
    <w:p w:rsidR="008046BB" w:rsidRDefault="008046BB" w:rsidP="00D35340">
      <w:pPr>
        <w:tabs>
          <w:tab w:val="left" w:pos="7217"/>
        </w:tabs>
        <w:bidi/>
        <w:jc w:val="both"/>
        <w:rPr>
          <w:rFonts w:cs="B Nazanin"/>
          <w:sz w:val="28"/>
          <w:szCs w:val="28"/>
          <w:rtl/>
          <w:lang w:bidi="fa-IR"/>
        </w:rPr>
        <w:sectPr w:rsidR="008046BB" w:rsidSect="00441C2F">
          <w:headerReference w:type="default" r:id="rId40"/>
          <w:headerReference w:type="first" r:id="rId41"/>
          <w:type w:val="continuous"/>
          <w:pgSz w:w="9639" w:h="13608" w:code="13"/>
          <w:pgMar w:top="1418" w:right="851" w:bottom="1418" w:left="851" w:header="227" w:footer="510" w:gutter="0"/>
          <w:pgNumType w:fmt="numberInDash" w:start="0"/>
          <w:cols w:space="708"/>
          <w:titlePg/>
          <w:rtlGutter/>
          <w:docGrid w:linePitch="360"/>
        </w:sectPr>
      </w:pPr>
    </w:p>
    <w:p w:rsidR="00196942" w:rsidRDefault="00D35340" w:rsidP="00D47F81">
      <w:pPr>
        <w:tabs>
          <w:tab w:val="left" w:pos="7217"/>
        </w:tabs>
        <w:bidi/>
        <w:ind w:firstLine="282"/>
        <w:jc w:val="both"/>
        <w:rPr>
          <w:rFonts w:cs="B Nazanin"/>
          <w:sz w:val="28"/>
          <w:szCs w:val="28"/>
          <w:rtl/>
          <w:lang w:bidi="fa-IR"/>
        </w:rPr>
      </w:pPr>
      <w:r w:rsidRPr="00D35340">
        <w:rPr>
          <w:rFonts w:cs="B Nazanin"/>
          <w:sz w:val="28"/>
          <w:szCs w:val="28"/>
          <w:rtl/>
          <w:lang w:bidi="fa-IR"/>
        </w:rPr>
        <w:t>رئ</w:t>
      </w:r>
      <w:r w:rsidRPr="00D35340">
        <w:rPr>
          <w:rFonts w:cs="B Nazanin" w:hint="cs"/>
          <w:sz w:val="28"/>
          <w:szCs w:val="28"/>
          <w:rtl/>
          <w:lang w:bidi="fa-IR"/>
        </w:rPr>
        <w:t>ی</w:t>
      </w:r>
      <w:r w:rsidRPr="00D35340">
        <w:rPr>
          <w:rFonts w:cs="B Nazanin" w:hint="eastAsia"/>
          <w:sz w:val="28"/>
          <w:szCs w:val="28"/>
          <w:rtl/>
          <w:lang w:bidi="fa-IR"/>
        </w:rPr>
        <w:t>س</w:t>
      </w:r>
      <w:r w:rsidRPr="00D35340">
        <w:rPr>
          <w:rFonts w:cs="B Nazanin"/>
          <w:sz w:val="28"/>
          <w:szCs w:val="28"/>
          <w:rtl/>
          <w:lang w:bidi="fa-IR"/>
        </w:rPr>
        <w:t xml:space="preserve"> و نائب رئ</w:t>
      </w:r>
      <w:r w:rsidRPr="00D35340">
        <w:rPr>
          <w:rFonts w:cs="B Nazanin" w:hint="cs"/>
          <w:sz w:val="28"/>
          <w:szCs w:val="28"/>
          <w:rtl/>
          <w:lang w:bidi="fa-IR"/>
        </w:rPr>
        <w:t>ی</w:t>
      </w:r>
      <w:r w:rsidRPr="00D35340">
        <w:rPr>
          <w:rFonts w:cs="B Nazanin" w:hint="eastAsia"/>
          <w:sz w:val="28"/>
          <w:szCs w:val="28"/>
          <w:rtl/>
          <w:lang w:bidi="fa-IR"/>
        </w:rPr>
        <w:t>س</w:t>
      </w:r>
      <w:r w:rsidRPr="00D35340">
        <w:rPr>
          <w:rFonts w:cs="B Nazanin"/>
          <w:sz w:val="28"/>
          <w:szCs w:val="28"/>
          <w:rtl/>
          <w:lang w:bidi="fa-IR"/>
        </w:rPr>
        <w:t xml:space="preserve"> شورا</w:t>
      </w:r>
      <w:r w:rsidRPr="00D35340">
        <w:rPr>
          <w:rFonts w:cs="B Nazanin" w:hint="cs"/>
          <w:sz w:val="28"/>
          <w:szCs w:val="28"/>
          <w:rtl/>
          <w:lang w:bidi="fa-IR"/>
        </w:rPr>
        <w:t>ی</w:t>
      </w:r>
      <w:r w:rsidR="00E83CFE">
        <w:rPr>
          <w:rFonts w:cs="B Nazanin"/>
          <w:sz w:val="28"/>
          <w:szCs w:val="28"/>
          <w:rtl/>
          <w:lang w:bidi="fa-IR"/>
        </w:rPr>
        <w:t xml:space="preserve"> حکام</w:t>
      </w:r>
      <w:r w:rsidRPr="00D35340">
        <w:rPr>
          <w:rFonts w:cs="B Nazanin"/>
          <w:sz w:val="28"/>
          <w:szCs w:val="28"/>
          <w:rtl/>
          <w:lang w:bidi="fa-IR"/>
        </w:rPr>
        <w:t xml:space="preserve"> توسط رئ</w:t>
      </w:r>
      <w:r w:rsidRPr="00D35340">
        <w:rPr>
          <w:rFonts w:cs="B Nazanin" w:hint="cs"/>
          <w:sz w:val="28"/>
          <w:szCs w:val="28"/>
          <w:rtl/>
          <w:lang w:bidi="fa-IR"/>
        </w:rPr>
        <w:t>ی</w:t>
      </w:r>
      <w:r w:rsidRPr="00D35340">
        <w:rPr>
          <w:rFonts w:cs="B Nazanin" w:hint="eastAsia"/>
          <w:sz w:val="28"/>
          <w:szCs w:val="28"/>
          <w:rtl/>
          <w:lang w:bidi="fa-IR"/>
        </w:rPr>
        <w:t>س</w:t>
      </w:r>
      <w:r w:rsidRPr="00D35340">
        <w:rPr>
          <w:rFonts w:cs="B Nazanin"/>
          <w:sz w:val="28"/>
          <w:szCs w:val="28"/>
          <w:rtl/>
          <w:lang w:bidi="fa-IR"/>
        </w:rPr>
        <w:t xml:space="preserve"> جمهور ا</w:t>
      </w:r>
      <w:r w:rsidRPr="00D35340">
        <w:rPr>
          <w:rFonts w:cs="B Nazanin" w:hint="cs"/>
          <w:sz w:val="28"/>
          <w:szCs w:val="28"/>
          <w:rtl/>
          <w:lang w:bidi="fa-IR"/>
        </w:rPr>
        <w:t>ی</w:t>
      </w:r>
      <w:r w:rsidRPr="00D35340">
        <w:rPr>
          <w:rFonts w:cs="B Nazanin" w:hint="eastAsia"/>
          <w:sz w:val="28"/>
          <w:szCs w:val="28"/>
          <w:rtl/>
          <w:lang w:bidi="fa-IR"/>
        </w:rPr>
        <w:t>الات</w:t>
      </w:r>
      <w:r w:rsidRPr="00D35340">
        <w:rPr>
          <w:rFonts w:cs="B Nazanin"/>
          <w:sz w:val="28"/>
          <w:szCs w:val="28"/>
          <w:rtl/>
          <w:lang w:bidi="fa-IR"/>
        </w:rPr>
        <w:t xml:space="preserve"> متحده معرف</w:t>
      </w:r>
      <w:r w:rsidRPr="00D35340">
        <w:rPr>
          <w:rFonts w:cs="B Nazanin" w:hint="cs"/>
          <w:sz w:val="28"/>
          <w:szCs w:val="28"/>
          <w:rtl/>
          <w:lang w:bidi="fa-IR"/>
        </w:rPr>
        <w:t>ی</w:t>
      </w:r>
      <w:r w:rsidRPr="00D35340">
        <w:rPr>
          <w:rFonts w:cs="B Nazanin"/>
          <w:sz w:val="28"/>
          <w:szCs w:val="28"/>
          <w:rtl/>
          <w:lang w:bidi="fa-IR"/>
        </w:rPr>
        <w:t xml:space="preserve"> و توسط مجلس سنا تا</w:t>
      </w:r>
      <w:r w:rsidRPr="00D35340">
        <w:rPr>
          <w:rFonts w:cs="B Nazanin" w:hint="cs"/>
          <w:sz w:val="28"/>
          <w:szCs w:val="28"/>
          <w:rtl/>
          <w:lang w:bidi="fa-IR"/>
        </w:rPr>
        <w:t>یی</w:t>
      </w:r>
      <w:r w:rsidRPr="00D35340">
        <w:rPr>
          <w:rFonts w:cs="B Nazanin" w:hint="eastAsia"/>
          <w:sz w:val="28"/>
          <w:szCs w:val="28"/>
          <w:rtl/>
          <w:lang w:bidi="fa-IR"/>
        </w:rPr>
        <w:t>د</w:t>
      </w:r>
      <w:r w:rsidRPr="00D35340">
        <w:rPr>
          <w:rFonts w:cs="B Nazanin"/>
          <w:sz w:val="28"/>
          <w:szCs w:val="28"/>
          <w:rtl/>
          <w:lang w:bidi="fa-IR"/>
        </w:rPr>
        <w:t xml:space="preserve"> صلاح</w:t>
      </w:r>
      <w:r w:rsidRPr="00D35340">
        <w:rPr>
          <w:rFonts w:cs="B Nazanin" w:hint="cs"/>
          <w:sz w:val="28"/>
          <w:szCs w:val="28"/>
          <w:rtl/>
          <w:lang w:bidi="fa-IR"/>
        </w:rPr>
        <w:t>ی</w:t>
      </w:r>
      <w:r w:rsidRPr="00D35340">
        <w:rPr>
          <w:rFonts w:cs="B Nazanin" w:hint="eastAsia"/>
          <w:sz w:val="28"/>
          <w:szCs w:val="28"/>
          <w:rtl/>
          <w:lang w:bidi="fa-IR"/>
        </w:rPr>
        <w:t>ت</w:t>
      </w:r>
      <w:r w:rsidRPr="00D35340">
        <w:rPr>
          <w:rFonts w:cs="B Nazanin"/>
          <w:sz w:val="28"/>
          <w:szCs w:val="28"/>
          <w:rtl/>
          <w:lang w:bidi="fa-IR"/>
        </w:rPr>
        <w:t xml:space="preserve"> م</w:t>
      </w:r>
      <w:r w:rsidRPr="00D35340">
        <w:rPr>
          <w:rFonts w:cs="B Nazanin" w:hint="cs"/>
          <w:sz w:val="28"/>
          <w:szCs w:val="28"/>
          <w:rtl/>
          <w:lang w:bidi="fa-IR"/>
        </w:rPr>
        <w:t>ی‌</w:t>
      </w:r>
      <w:r w:rsidRPr="00D35340">
        <w:rPr>
          <w:rFonts w:cs="B Nazanin" w:hint="eastAsia"/>
          <w:sz w:val="28"/>
          <w:szCs w:val="28"/>
          <w:rtl/>
          <w:lang w:bidi="fa-IR"/>
        </w:rPr>
        <w:t>شوند؛</w:t>
      </w:r>
      <w:r w:rsidRPr="00D35340">
        <w:rPr>
          <w:rFonts w:cs="B Nazanin"/>
          <w:sz w:val="28"/>
          <w:szCs w:val="28"/>
          <w:rtl/>
          <w:lang w:bidi="fa-IR"/>
        </w:rPr>
        <w:t xml:space="preserve"> ول</w:t>
      </w:r>
      <w:r w:rsidRPr="00D35340">
        <w:rPr>
          <w:rFonts w:cs="B Nazanin" w:hint="cs"/>
          <w:sz w:val="28"/>
          <w:szCs w:val="28"/>
          <w:rtl/>
          <w:lang w:bidi="fa-IR"/>
        </w:rPr>
        <w:t>ی</w:t>
      </w:r>
      <w:r w:rsidRPr="00D35340">
        <w:rPr>
          <w:rFonts w:cs="B Nazanin"/>
          <w:sz w:val="28"/>
          <w:szCs w:val="28"/>
          <w:rtl/>
          <w:lang w:bidi="fa-IR"/>
        </w:rPr>
        <w:t xml:space="preserve"> فقط برا</w:t>
      </w:r>
      <w:r w:rsidRPr="00D35340">
        <w:rPr>
          <w:rFonts w:cs="B Nazanin" w:hint="cs"/>
          <w:sz w:val="28"/>
          <w:szCs w:val="28"/>
          <w:rtl/>
          <w:lang w:bidi="fa-IR"/>
        </w:rPr>
        <w:t>ی</w:t>
      </w:r>
      <w:r w:rsidRPr="00D35340">
        <w:rPr>
          <w:rFonts w:cs="B Nazanin"/>
          <w:sz w:val="28"/>
          <w:szCs w:val="28"/>
          <w:rtl/>
          <w:lang w:bidi="fa-IR"/>
        </w:rPr>
        <w:t xml:space="preserve"> </w:t>
      </w:r>
      <w:r w:rsidRPr="00D35340">
        <w:rPr>
          <w:rFonts w:cs="B Nazanin" w:hint="cs"/>
          <w:sz w:val="28"/>
          <w:szCs w:val="28"/>
          <w:rtl/>
          <w:lang w:bidi="fa-IR"/>
        </w:rPr>
        <w:t>ی</w:t>
      </w:r>
      <w:r w:rsidRPr="00D35340">
        <w:rPr>
          <w:rFonts w:cs="B Nazanin" w:hint="eastAsia"/>
          <w:sz w:val="28"/>
          <w:szCs w:val="28"/>
          <w:rtl/>
          <w:lang w:bidi="fa-IR"/>
        </w:rPr>
        <w:t>ک</w:t>
      </w:r>
      <w:r w:rsidRPr="00D35340">
        <w:rPr>
          <w:rFonts w:cs="B Nazanin"/>
          <w:sz w:val="28"/>
          <w:szCs w:val="28"/>
          <w:rtl/>
          <w:lang w:bidi="fa-IR"/>
        </w:rPr>
        <w:t xml:space="preserve"> دوره </w:t>
      </w:r>
      <w:r w:rsidR="00D47F81">
        <w:rPr>
          <w:rFonts w:cs="B Nazanin" w:hint="cs"/>
          <w:sz w:val="28"/>
          <w:szCs w:val="28"/>
          <w:rtl/>
          <w:lang w:bidi="fa-IR"/>
        </w:rPr>
        <w:t>چهار</w:t>
      </w:r>
      <w:r w:rsidRPr="00D35340">
        <w:rPr>
          <w:rFonts w:cs="B Nazanin"/>
          <w:sz w:val="28"/>
          <w:szCs w:val="28"/>
          <w:rtl/>
          <w:lang w:bidi="fa-IR"/>
        </w:rPr>
        <w:t xml:space="preserve"> ساله م</w:t>
      </w:r>
      <w:r w:rsidRPr="00D35340">
        <w:rPr>
          <w:rFonts w:cs="B Nazanin" w:hint="cs"/>
          <w:sz w:val="28"/>
          <w:szCs w:val="28"/>
          <w:rtl/>
          <w:lang w:bidi="fa-IR"/>
        </w:rPr>
        <w:t>ی‌</w:t>
      </w:r>
      <w:r w:rsidRPr="00D35340">
        <w:rPr>
          <w:rFonts w:cs="B Nazanin" w:hint="eastAsia"/>
          <w:sz w:val="28"/>
          <w:szCs w:val="28"/>
          <w:rtl/>
          <w:lang w:bidi="fa-IR"/>
        </w:rPr>
        <w:t>توانند</w:t>
      </w:r>
      <w:r w:rsidRPr="00D35340">
        <w:rPr>
          <w:rFonts w:cs="B Nazanin"/>
          <w:sz w:val="28"/>
          <w:szCs w:val="28"/>
          <w:rtl/>
          <w:lang w:bidi="fa-IR"/>
        </w:rPr>
        <w:t xml:space="preserve"> در ا</w:t>
      </w:r>
      <w:r w:rsidRPr="00D35340">
        <w:rPr>
          <w:rFonts w:cs="B Nazanin" w:hint="cs"/>
          <w:sz w:val="28"/>
          <w:szCs w:val="28"/>
          <w:rtl/>
          <w:lang w:bidi="fa-IR"/>
        </w:rPr>
        <w:t>ی</w:t>
      </w:r>
      <w:r w:rsidRPr="00D35340">
        <w:rPr>
          <w:rFonts w:cs="B Nazanin" w:hint="eastAsia"/>
          <w:sz w:val="28"/>
          <w:szCs w:val="28"/>
          <w:rtl/>
          <w:lang w:bidi="fa-IR"/>
        </w:rPr>
        <w:t>ن</w:t>
      </w:r>
      <w:r w:rsidRPr="00D35340">
        <w:rPr>
          <w:rFonts w:cs="B Nazanin"/>
          <w:sz w:val="28"/>
          <w:szCs w:val="28"/>
          <w:rtl/>
          <w:lang w:bidi="fa-IR"/>
        </w:rPr>
        <w:t xml:space="preserve"> سمت‌ها فعال</w:t>
      </w:r>
      <w:r w:rsidRPr="00D35340">
        <w:rPr>
          <w:rFonts w:cs="B Nazanin" w:hint="cs"/>
          <w:sz w:val="28"/>
          <w:szCs w:val="28"/>
          <w:rtl/>
          <w:lang w:bidi="fa-IR"/>
        </w:rPr>
        <w:t>ی</w:t>
      </w:r>
      <w:r w:rsidRPr="00D35340">
        <w:rPr>
          <w:rFonts w:cs="B Nazanin" w:hint="eastAsia"/>
          <w:sz w:val="28"/>
          <w:szCs w:val="28"/>
          <w:rtl/>
          <w:lang w:bidi="fa-IR"/>
        </w:rPr>
        <w:t>ت</w:t>
      </w:r>
      <w:r w:rsidRPr="00D35340">
        <w:rPr>
          <w:rFonts w:cs="B Nazanin"/>
          <w:sz w:val="28"/>
          <w:szCs w:val="28"/>
          <w:rtl/>
          <w:lang w:bidi="fa-IR"/>
        </w:rPr>
        <w:t xml:space="preserve"> کنند</w:t>
      </w:r>
      <w:r w:rsidR="00E44495">
        <w:rPr>
          <w:rFonts w:cs="B Nazanin"/>
          <w:sz w:val="28"/>
          <w:szCs w:val="28"/>
          <w:rtl/>
          <w:lang w:bidi="fa-IR"/>
        </w:rPr>
        <w:t xml:space="preserve">. </w:t>
      </w:r>
      <w:r w:rsidRPr="00D35340">
        <w:rPr>
          <w:rFonts w:cs="B Nazanin"/>
          <w:sz w:val="28"/>
          <w:szCs w:val="28"/>
          <w:rtl/>
          <w:lang w:bidi="fa-IR"/>
        </w:rPr>
        <w:t xml:space="preserve"> البته ا</w:t>
      </w:r>
      <w:r w:rsidRPr="00D35340">
        <w:rPr>
          <w:rFonts w:cs="B Nazanin" w:hint="cs"/>
          <w:sz w:val="28"/>
          <w:szCs w:val="28"/>
          <w:rtl/>
          <w:lang w:bidi="fa-IR"/>
        </w:rPr>
        <w:t>ی</w:t>
      </w:r>
      <w:r w:rsidRPr="00D35340">
        <w:rPr>
          <w:rFonts w:cs="B Nazanin" w:hint="eastAsia"/>
          <w:sz w:val="28"/>
          <w:szCs w:val="28"/>
          <w:rtl/>
          <w:lang w:bidi="fa-IR"/>
        </w:rPr>
        <w:t>ن</w:t>
      </w:r>
      <w:r w:rsidRPr="00D35340">
        <w:rPr>
          <w:rFonts w:cs="B Nazanin"/>
          <w:sz w:val="28"/>
          <w:szCs w:val="28"/>
          <w:rtl/>
          <w:lang w:bidi="fa-IR"/>
        </w:rPr>
        <w:t xml:space="preserve"> امکان وجود دارد که رئ</w:t>
      </w:r>
      <w:r w:rsidRPr="00D35340">
        <w:rPr>
          <w:rFonts w:cs="B Nazanin" w:hint="cs"/>
          <w:sz w:val="28"/>
          <w:szCs w:val="28"/>
          <w:rtl/>
          <w:lang w:bidi="fa-IR"/>
        </w:rPr>
        <w:t>ی</w:t>
      </w:r>
      <w:r w:rsidRPr="00D35340">
        <w:rPr>
          <w:rFonts w:cs="B Nazanin" w:hint="eastAsia"/>
          <w:sz w:val="28"/>
          <w:szCs w:val="28"/>
          <w:rtl/>
          <w:lang w:bidi="fa-IR"/>
        </w:rPr>
        <w:t>س</w:t>
      </w:r>
      <w:r w:rsidRPr="00D35340">
        <w:rPr>
          <w:rFonts w:cs="B Nazanin"/>
          <w:sz w:val="28"/>
          <w:szCs w:val="28"/>
          <w:rtl/>
          <w:lang w:bidi="fa-IR"/>
        </w:rPr>
        <w:t xml:space="preserve"> </w:t>
      </w:r>
      <w:r w:rsidRPr="00D35340">
        <w:rPr>
          <w:rFonts w:cs="B Nazanin" w:hint="cs"/>
          <w:sz w:val="28"/>
          <w:szCs w:val="28"/>
          <w:rtl/>
          <w:lang w:bidi="fa-IR"/>
        </w:rPr>
        <w:t>ی</w:t>
      </w:r>
      <w:r w:rsidRPr="00D35340">
        <w:rPr>
          <w:rFonts w:cs="B Nazanin" w:hint="eastAsia"/>
          <w:sz w:val="28"/>
          <w:szCs w:val="28"/>
          <w:rtl/>
          <w:lang w:bidi="fa-IR"/>
        </w:rPr>
        <w:t>ا</w:t>
      </w:r>
      <w:r w:rsidRPr="00D35340">
        <w:rPr>
          <w:rFonts w:cs="B Nazanin"/>
          <w:sz w:val="28"/>
          <w:szCs w:val="28"/>
          <w:rtl/>
          <w:lang w:bidi="fa-IR"/>
        </w:rPr>
        <w:t xml:space="preserve"> نائب رئ</w:t>
      </w:r>
      <w:r w:rsidRPr="00D35340">
        <w:rPr>
          <w:rFonts w:cs="B Nazanin" w:hint="cs"/>
          <w:sz w:val="28"/>
          <w:szCs w:val="28"/>
          <w:rtl/>
          <w:lang w:bidi="fa-IR"/>
        </w:rPr>
        <w:t>ی</w:t>
      </w:r>
      <w:r w:rsidRPr="00D35340">
        <w:rPr>
          <w:rFonts w:cs="B Nazanin" w:hint="eastAsia"/>
          <w:sz w:val="28"/>
          <w:szCs w:val="28"/>
          <w:rtl/>
          <w:lang w:bidi="fa-IR"/>
        </w:rPr>
        <w:t>س</w:t>
      </w:r>
      <w:r w:rsidRPr="00D35340">
        <w:rPr>
          <w:rFonts w:cs="B Nazanin"/>
          <w:sz w:val="28"/>
          <w:szCs w:val="28"/>
          <w:rtl/>
          <w:lang w:bidi="fa-IR"/>
        </w:rPr>
        <w:t xml:space="preserve"> شورا، مجددا</w:t>
      </w:r>
      <w:r w:rsidR="00181D6B">
        <w:rPr>
          <w:rFonts w:cs="B Nazanin" w:hint="cs"/>
          <w:sz w:val="28"/>
          <w:szCs w:val="28"/>
          <w:rtl/>
          <w:lang w:bidi="fa-IR"/>
        </w:rPr>
        <w:t>ً</w:t>
      </w:r>
      <w:r w:rsidRPr="00D35340">
        <w:rPr>
          <w:rFonts w:cs="B Nazanin"/>
          <w:sz w:val="28"/>
          <w:szCs w:val="28"/>
          <w:rtl/>
          <w:lang w:bidi="fa-IR"/>
        </w:rPr>
        <w:t xml:space="preserve"> در سمت خود برا</w:t>
      </w:r>
      <w:r w:rsidRPr="00D35340">
        <w:rPr>
          <w:rFonts w:cs="B Nazanin" w:hint="cs"/>
          <w:sz w:val="28"/>
          <w:szCs w:val="28"/>
          <w:rtl/>
          <w:lang w:bidi="fa-IR"/>
        </w:rPr>
        <w:t>ی</w:t>
      </w:r>
      <w:r w:rsidRPr="00D35340">
        <w:rPr>
          <w:rFonts w:cs="B Nazanin"/>
          <w:sz w:val="28"/>
          <w:szCs w:val="28"/>
          <w:rtl/>
          <w:lang w:bidi="fa-IR"/>
        </w:rPr>
        <w:t xml:space="preserve"> </w:t>
      </w:r>
      <w:r w:rsidRPr="00D35340">
        <w:rPr>
          <w:rFonts w:cs="B Nazanin" w:hint="cs"/>
          <w:sz w:val="28"/>
          <w:szCs w:val="28"/>
          <w:rtl/>
          <w:lang w:bidi="fa-IR"/>
        </w:rPr>
        <w:t>ی</w:t>
      </w:r>
      <w:r w:rsidRPr="00D35340">
        <w:rPr>
          <w:rFonts w:cs="B Nazanin" w:hint="eastAsia"/>
          <w:sz w:val="28"/>
          <w:szCs w:val="28"/>
          <w:rtl/>
          <w:lang w:bidi="fa-IR"/>
        </w:rPr>
        <w:t>ک</w:t>
      </w:r>
      <w:r w:rsidRPr="00D35340">
        <w:rPr>
          <w:rFonts w:cs="B Nazanin"/>
          <w:sz w:val="28"/>
          <w:szCs w:val="28"/>
          <w:rtl/>
          <w:lang w:bidi="fa-IR"/>
        </w:rPr>
        <w:t xml:space="preserve"> دوره چهار س</w:t>
      </w:r>
      <w:r w:rsidRPr="00D35340">
        <w:rPr>
          <w:rFonts w:cs="B Nazanin" w:hint="eastAsia"/>
          <w:sz w:val="28"/>
          <w:szCs w:val="28"/>
          <w:rtl/>
          <w:lang w:bidi="fa-IR"/>
        </w:rPr>
        <w:t>اله</w:t>
      </w:r>
      <w:r w:rsidRPr="00D35340">
        <w:rPr>
          <w:rFonts w:cs="B Nazanin"/>
          <w:sz w:val="28"/>
          <w:szCs w:val="28"/>
          <w:rtl/>
          <w:lang w:bidi="fa-IR"/>
        </w:rPr>
        <w:t xml:space="preserve"> د</w:t>
      </w:r>
      <w:r w:rsidRPr="00D35340">
        <w:rPr>
          <w:rFonts w:cs="B Nazanin" w:hint="cs"/>
          <w:sz w:val="28"/>
          <w:szCs w:val="28"/>
          <w:rtl/>
          <w:lang w:bidi="fa-IR"/>
        </w:rPr>
        <w:t>ی</w:t>
      </w:r>
      <w:r w:rsidRPr="00D35340">
        <w:rPr>
          <w:rFonts w:cs="B Nazanin" w:hint="eastAsia"/>
          <w:sz w:val="28"/>
          <w:szCs w:val="28"/>
          <w:rtl/>
          <w:lang w:bidi="fa-IR"/>
        </w:rPr>
        <w:t>گر</w:t>
      </w:r>
      <w:r w:rsidRPr="00D35340">
        <w:rPr>
          <w:rFonts w:cs="B Nazanin"/>
          <w:sz w:val="28"/>
          <w:szCs w:val="28"/>
          <w:rtl/>
          <w:lang w:bidi="fa-IR"/>
        </w:rPr>
        <w:t xml:space="preserve"> ابقا شوند</w:t>
      </w:r>
      <w:r w:rsidR="00E44495">
        <w:rPr>
          <w:rFonts w:cs="B Nazanin"/>
          <w:sz w:val="28"/>
          <w:szCs w:val="28"/>
          <w:rtl/>
          <w:lang w:bidi="fa-IR"/>
        </w:rPr>
        <w:t xml:space="preserve">. </w:t>
      </w:r>
      <w:r w:rsidRPr="00D35340">
        <w:rPr>
          <w:rFonts w:cs="B Nazanin"/>
          <w:sz w:val="28"/>
          <w:szCs w:val="28"/>
          <w:rtl/>
          <w:lang w:bidi="fa-IR"/>
        </w:rPr>
        <w:t xml:space="preserve"> نامزد‌ها</w:t>
      </w:r>
      <w:r w:rsidRPr="00D35340">
        <w:rPr>
          <w:rFonts w:cs="B Nazanin" w:hint="cs"/>
          <w:sz w:val="28"/>
          <w:szCs w:val="28"/>
          <w:rtl/>
          <w:lang w:bidi="fa-IR"/>
        </w:rPr>
        <w:t>ی</w:t>
      </w:r>
      <w:r w:rsidRPr="00D35340">
        <w:rPr>
          <w:rFonts w:cs="B Nazanin"/>
          <w:sz w:val="28"/>
          <w:szCs w:val="28"/>
          <w:rtl/>
          <w:lang w:bidi="fa-IR"/>
        </w:rPr>
        <w:t xml:space="preserve"> سمت رئ</w:t>
      </w:r>
      <w:r w:rsidRPr="00D35340">
        <w:rPr>
          <w:rFonts w:cs="B Nazanin" w:hint="cs"/>
          <w:sz w:val="28"/>
          <w:szCs w:val="28"/>
          <w:rtl/>
          <w:lang w:bidi="fa-IR"/>
        </w:rPr>
        <w:t>ی</w:t>
      </w:r>
      <w:r w:rsidRPr="00D35340">
        <w:rPr>
          <w:rFonts w:cs="B Nazanin" w:hint="eastAsia"/>
          <w:sz w:val="28"/>
          <w:szCs w:val="28"/>
          <w:rtl/>
          <w:lang w:bidi="fa-IR"/>
        </w:rPr>
        <w:t>س</w:t>
      </w:r>
      <w:r w:rsidRPr="00D35340">
        <w:rPr>
          <w:rFonts w:cs="B Nazanin"/>
          <w:sz w:val="28"/>
          <w:szCs w:val="28"/>
          <w:rtl/>
          <w:lang w:bidi="fa-IR"/>
        </w:rPr>
        <w:t xml:space="preserve"> و نائب رئ</w:t>
      </w:r>
      <w:r w:rsidRPr="00D35340">
        <w:rPr>
          <w:rFonts w:cs="B Nazanin" w:hint="cs"/>
          <w:sz w:val="28"/>
          <w:szCs w:val="28"/>
          <w:rtl/>
          <w:lang w:bidi="fa-IR"/>
        </w:rPr>
        <w:t>ی</w:t>
      </w:r>
      <w:r w:rsidRPr="00D35340">
        <w:rPr>
          <w:rFonts w:cs="B Nazanin" w:hint="eastAsia"/>
          <w:sz w:val="28"/>
          <w:szCs w:val="28"/>
          <w:rtl/>
          <w:lang w:bidi="fa-IR"/>
        </w:rPr>
        <w:t>س،</w:t>
      </w:r>
      <w:r w:rsidRPr="00D35340">
        <w:rPr>
          <w:rFonts w:cs="B Nazanin"/>
          <w:sz w:val="28"/>
          <w:szCs w:val="28"/>
          <w:rtl/>
          <w:lang w:bidi="fa-IR"/>
        </w:rPr>
        <w:t xml:space="preserve"> </w:t>
      </w:r>
      <w:r w:rsidRPr="00D35340">
        <w:rPr>
          <w:rFonts w:cs="B Nazanin"/>
          <w:sz w:val="28"/>
          <w:szCs w:val="28"/>
          <w:rtl/>
          <w:lang w:bidi="fa-IR"/>
        </w:rPr>
        <w:lastRenderedPageBreak/>
        <w:t>با</w:t>
      </w:r>
      <w:r w:rsidRPr="00D35340">
        <w:rPr>
          <w:rFonts w:cs="B Nazanin" w:hint="cs"/>
          <w:sz w:val="28"/>
          <w:szCs w:val="28"/>
          <w:rtl/>
          <w:lang w:bidi="fa-IR"/>
        </w:rPr>
        <w:t>ی</w:t>
      </w:r>
      <w:r w:rsidRPr="00D35340">
        <w:rPr>
          <w:rFonts w:cs="B Nazanin" w:hint="eastAsia"/>
          <w:sz w:val="28"/>
          <w:szCs w:val="28"/>
          <w:rtl/>
          <w:lang w:bidi="fa-IR"/>
        </w:rPr>
        <w:t>د</w:t>
      </w:r>
      <w:r w:rsidRPr="00D35340">
        <w:rPr>
          <w:rFonts w:cs="B Nazanin"/>
          <w:sz w:val="28"/>
          <w:szCs w:val="28"/>
          <w:rtl/>
          <w:lang w:bidi="fa-IR"/>
        </w:rPr>
        <w:t xml:space="preserve"> عضو</w:t>
      </w:r>
      <w:r w:rsidRPr="00D35340">
        <w:rPr>
          <w:rFonts w:cs="B Nazanin" w:hint="cs"/>
          <w:sz w:val="28"/>
          <w:szCs w:val="28"/>
          <w:rtl/>
          <w:lang w:bidi="fa-IR"/>
        </w:rPr>
        <w:t>ی</w:t>
      </w:r>
      <w:r w:rsidRPr="00D35340">
        <w:rPr>
          <w:rFonts w:cs="B Nazanin"/>
          <w:sz w:val="28"/>
          <w:szCs w:val="28"/>
          <w:rtl/>
          <w:lang w:bidi="fa-IR"/>
        </w:rPr>
        <w:t xml:space="preserve"> از شورا بوده </w:t>
      </w:r>
      <w:r w:rsidRPr="00D35340">
        <w:rPr>
          <w:rFonts w:cs="B Nazanin" w:hint="cs"/>
          <w:sz w:val="28"/>
          <w:szCs w:val="28"/>
          <w:rtl/>
          <w:lang w:bidi="fa-IR"/>
        </w:rPr>
        <w:t>ی</w:t>
      </w:r>
      <w:r w:rsidRPr="00D35340">
        <w:rPr>
          <w:rFonts w:cs="B Nazanin" w:hint="eastAsia"/>
          <w:sz w:val="28"/>
          <w:szCs w:val="28"/>
          <w:rtl/>
          <w:lang w:bidi="fa-IR"/>
        </w:rPr>
        <w:t>ا</w:t>
      </w:r>
      <w:r w:rsidRPr="00D35340">
        <w:rPr>
          <w:rFonts w:cs="B Nazanin"/>
          <w:sz w:val="28"/>
          <w:szCs w:val="28"/>
          <w:rtl/>
          <w:lang w:bidi="fa-IR"/>
        </w:rPr>
        <w:t xml:space="preserve"> به صورت همزمان در شورا منصوب شوند</w:t>
      </w:r>
      <w:r w:rsidR="00E44495">
        <w:rPr>
          <w:rFonts w:cs="B Nazanin"/>
          <w:sz w:val="28"/>
          <w:szCs w:val="28"/>
          <w:rtl/>
          <w:lang w:bidi="fa-IR"/>
        </w:rPr>
        <w:t xml:space="preserve">. </w:t>
      </w:r>
      <w:r w:rsidRPr="00D35340">
        <w:rPr>
          <w:rFonts w:cs="B Nazanin"/>
          <w:sz w:val="28"/>
          <w:szCs w:val="28"/>
          <w:rtl/>
          <w:lang w:bidi="fa-IR"/>
        </w:rPr>
        <w:t xml:space="preserve"> رئ</w:t>
      </w:r>
      <w:r w:rsidRPr="00D35340">
        <w:rPr>
          <w:rFonts w:cs="B Nazanin" w:hint="cs"/>
          <w:sz w:val="28"/>
          <w:szCs w:val="28"/>
          <w:rtl/>
          <w:lang w:bidi="fa-IR"/>
        </w:rPr>
        <w:t>ی</w:t>
      </w:r>
      <w:r w:rsidRPr="00D35340">
        <w:rPr>
          <w:rFonts w:cs="B Nazanin" w:hint="eastAsia"/>
          <w:sz w:val="28"/>
          <w:szCs w:val="28"/>
          <w:rtl/>
          <w:lang w:bidi="fa-IR"/>
        </w:rPr>
        <w:t>س</w:t>
      </w:r>
      <w:r w:rsidRPr="00D35340">
        <w:rPr>
          <w:rFonts w:cs="B Nazanin"/>
          <w:sz w:val="28"/>
          <w:szCs w:val="28"/>
          <w:rtl/>
          <w:lang w:bidi="fa-IR"/>
        </w:rPr>
        <w:t xml:space="preserve"> اصل</w:t>
      </w:r>
      <w:r w:rsidRPr="00D35340">
        <w:rPr>
          <w:rFonts w:cs="B Nazanin" w:hint="cs"/>
          <w:sz w:val="28"/>
          <w:szCs w:val="28"/>
          <w:rtl/>
          <w:lang w:bidi="fa-IR"/>
        </w:rPr>
        <w:t>ی</w:t>
      </w:r>
      <w:r w:rsidRPr="00D35340">
        <w:rPr>
          <w:rFonts w:cs="B Nazanin"/>
          <w:sz w:val="28"/>
          <w:szCs w:val="28"/>
          <w:rtl/>
          <w:lang w:bidi="fa-IR"/>
        </w:rPr>
        <w:t xml:space="preserve"> شورا</w:t>
      </w:r>
      <w:r w:rsidRPr="00D35340">
        <w:rPr>
          <w:rFonts w:cs="B Nazanin" w:hint="cs"/>
          <w:sz w:val="28"/>
          <w:szCs w:val="28"/>
          <w:rtl/>
          <w:lang w:bidi="fa-IR"/>
        </w:rPr>
        <w:t>ی</w:t>
      </w:r>
      <w:r w:rsidRPr="00D35340">
        <w:rPr>
          <w:rFonts w:cs="B Nazanin"/>
          <w:sz w:val="28"/>
          <w:szCs w:val="28"/>
          <w:rtl/>
          <w:lang w:bidi="fa-IR"/>
        </w:rPr>
        <w:t xml:space="preserve"> حکام</w:t>
      </w:r>
      <w:r w:rsidR="00181D6B">
        <w:rPr>
          <w:rFonts w:cs="B Nazanin" w:hint="cs"/>
          <w:sz w:val="28"/>
          <w:szCs w:val="28"/>
          <w:rtl/>
          <w:lang w:bidi="fa-IR"/>
        </w:rPr>
        <w:t xml:space="preserve">، </w:t>
      </w:r>
      <w:r w:rsidRPr="00D35340">
        <w:rPr>
          <w:rFonts w:cs="B Nazanin"/>
          <w:sz w:val="28"/>
          <w:szCs w:val="28"/>
          <w:rtl/>
          <w:lang w:bidi="fa-IR"/>
        </w:rPr>
        <w:t>در واقع همان رئ</w:t>
      </w:r>
      <w:r w:rsidRPr="00D35340">
        <w:rPr>
          <w:rFonts w:cs="B Nazanin" w:hint="cs"/>
          <w:sz w:val="28"/>
          <w:szCs w:val="28"/>
          <w:rtl/>
          <w:lang w:bidi="fa-IR"/>
        </w:rPr>
        <w:t>ی</w:t>
      </w:r>
      <w:r w:rsidRPr="00D35340">
        <w:rPr>
          <w:rFonts w:cs="B Nazanin" w:hint="eastAsia"/>
          <w:sz w:val="28"/>
          <w:szCs w:val="28"/>
          <w:rtl/>
          <w:lang w:bidi="fa-IR"/>
        </w:rPr>
        <w:t>س</w:t>
      </w:r>
      <w:r w:rsidRPr="00D35340">
        <w:rPr>
          <w:rFonts w:cs="B Nazanin"/>
          <w:sz w:val="28"/>
          <w:szCs w:val="28"/>
          <w:rtl/>
          <w:lang w:bidi="fa-IR"/>
        </w:rPr>
        <w:t xml:space="preserve"> جمهور ا</w:t>
      </w:r>
      <w:r w:rsidRPr="00D35340">
        <w:rPr>
          <w:rFonts w:cs="B Nazanin" w:hint="cs"/>
          <w:sz w:val="28"/>
          <w:szCs w:val="28"/>
          <w:rtl/>
          <w:lang w:bidi="fa-IR"/>
        </w:rPr>
        <w:t>ی</w:t>
      </w:r>
      <w:r w:rsidRPr="00D35340">
        <w:rPr>
          <w:rFonts w:cs="B Nazanin" w:hint="eastAsia"/>
          <w:sz w:val="28"/>
          <w:szCs w:val="28"/>
          <w:rtl/>
          <w:lang w:bidi="fa-IR"/>
        </w:rPr>
        <w:t>الات</w:t>
      </w:r>
      <w:r w:rsidRPr="00D35340">
        <w:rPr>
          <w:rFonts w:cs="B Nazanin"/>
          <w:sz w:val="28"/>
          <w:szCs w:val="28"/>
          <w:rtl/>
          <w:lang w:bidi="fa-IR"/>
        </w:rPr>
        <w:t xml:space="preserve"> متحده است، ول</w:t>
      </w:r>
      <w:r w:rsidRPr="00D35340">
        <w:rPr>
          <w:rFonts w:cs="B Nazanin" w:hint="cs"/>
          <w:sz w:val="28"/>
          <w:szCs w:val="28"/>
          <w:rtl/>
          <w:lang w:bidi="fa-IR"/>
        </w:rPr>
        <w:t>ی</w:t>
      </w:r>
      <w:r w:rsidRPr="00D35340">
        <w:rPr>
          <w:rFonts w:cs="B Nazanin"/>
          <w:sz w:val="28"/>
          <w:szCs w:val="28"/>
          <w:rtl/>
          <w:lang w:bidi="fa-IR"/>
        </w:rPr>
        <w:t xml:space="preserve"> طبق عرف و رسوم، رئ</w:t>
      </w:r>
      <w:r w:rsidRPr="00D35340">
        <w:rPr>
          <w:rFonts w:cs="B Nazanin" w:hint="cs"/>
          <w:sz w:val="28"/>
          <w:szCs w:val="28"/>
          <w:rtl/>
          <w:lang w:bidi="fa-IR"/>
        </w:rPr>
        <w:t>ی</w:t>
      </w:r>
      <w:r w:rsidRPr="00D35340">
        <w:rPr>
          <w:rFonts w:cs="B Nazanin" w:hint="eastAsia"/>
          <w:sz w:val="28"/>
          <w:szCs w:val="28"/>
          <w:rtl/>
          <w:lang w:bidi="fa-IR"/>
        </w:rPr>
        <w:t>س</w:t>
      </w:r>
      <w:r w:rsidRPr="00D35340">
        <w:rPr>
          <w:rFonts w:cs="B Nazanin"/>
          <w:sz w:val="28"/>
          <w:szCs w:val="28"/>
          <w:rtl/>
          <w:lang w:bidi="fa-IR"/>
        </w:rPr>
        <w:t xml:space="preserve"> جمهور ه</w:t>
      </w:r>
      <w:r w:rsidRPr="00D35340">
        <w:rPr>
          <w:rFonts w:cs="B Nazanin" w:hint="cs"/>
          <w:sz w:val="28"/>
          <w:szCs w:val="28"/>
          <w:rtl/>
          <w:lang w:bidi="fa-IR"/>
        </w:rPr>
        <w:t>ی</w:t>
      </w:r>
      <w:r w:rsidRPr="00D35340">
        <w:rPr>
          <w:rFonts w:cs="B Nazanin" w:hint="eastAsia"/>
          <w:sz w:val="28"/>
          <w:szCs w:val="28"/>
          <w:rtl/>
          <w:lang w:bidi="fa-IR"/>
        </w:rPr>
        <w:t>چ</w:t>
      </w:r>
      <w:r w:rsidRPr="00D35340">
        <w:rPr>
          <w:rFonts w:cs="B Nazanin"/>
          <w:sz w:val="28"/>
          <w:szCs w:val="28"/>
          <w:rtl/>
          <w:lang w:bidi="fa-IR"/>
        </w:rPr>
        <w:t xml:space="preserve"> گاه مستق</w:t>
      </w:r>
      <w:r w:rsidRPr="00D35340">
        <w:rPr>
          <w:rFonts w:cs="B Nazanin" w:hint="cs"/>
          <w:sz w:val="28"/>
          <w:szCs w:val="28"/>
          <w:rtl/>
          <w:lang w:bidi="fa-IR"/>
        </w:rPr>
        <w:t>ی</w:t>
      </w:r>
      <w:r w:rsidRPr="00D35340">
        <w:rPr>
          <w:rFonts w:cs="B Nazanin" w:hint="eastAsia"/>
          <w:sz w:val="28"/>
          <w:szCs w:val="28"/>
          <w:rtl/>
          <w:lang w:bidi="fa-IR"/>
        </w:rPr>
        <w:t>ما</w:t>
      </w:r>
      <w:r w:rsidRPr="00D35340">
        <w:rPr>
          <w:rFonts w:cs="B Nazanin"/>
          <w:sz w:val="28"/>
          <w:szCs w:val="28"/>
          <w:rtl/>
          <w:lang w:bidi="fa-IR"/>
        </w:rPr>
        <w:t xml:space="preserve"> ا</w:t>
      </w:r>
      <w:r w:rsidRPr="00D35340">
        <w:rPr>
          <w:rFonts w:cs="B Nazanin" w:hint="cs"/>
          <w:sz w:val="28"/>
          <w:szCs w:val="28"/>
          <w:rtl/>
          <w:lang w:bidi="fa-IR"/>
        </w:rPr>
        <w:t>ی</w:t>
      </w:r>
      <w:r w:rsidRPr="00D35340">
        <w:rPr>
          <w:rFonts w:cs="B Nazanin" w:hint="eastAsia"/>
          <w:sz w:val="28"/>
          <w:szCs w:val="28"/>
          <w:rtl/>
          <w:lang w:bidi="fa-IR"/>
        </w:rPr>
        <w:t>ن</w:t>
      </w:r>
      <w:r w:rsidRPr="00D35340">
        <w:rPr>
          <w:rFonts w:cs="B Nazanin"/>
          <w:sz w:val="28"/>
          <w:szCs w:val="28"/>
          <w:rtl/>
          <w:lang w:bidi="fa-IR"/>
        </w:rPr>
        <w:t xml:space="preserve"> مسئول</w:t>
      </w:r>
      <w:r w:rsidRPr="00D35340">
        <w:rPr>
          <w:rFonts w:cs="B Nazanin" w:hint="cs"/>
          <w:sz w:val="28"/>
          <w:szCs w:val="28"/>
          <w:rtl/>
          <w:lang w:bidi="fa-IR"/>
        </w:rPr>
        <w:t>ی</w:t>
      </w:r>
      <w:r w:rsidRPr="00D35340">
        <w:rPr>
          <w:rFonts w:cs="B Nazanin" w:hint="eastAsia"/>
          <w:sz w:val="28"/>
          <w:szCs w:val="28"/>
          <w:rtl/>
          <w:lang w:bidi="fa-IR"/>
        </w:rPr>
        <w:t>ت</w:t>
      </w:r>
      <w:r w:rsidRPr="00D35340">
        <w:rPr>
          <w:rFonts w:cs="B Nazanin"/>
          <w:sz w:val="28"/>
          <w:szCs w:val="28"/>
          <w:rtl/>
          <w:lang w:bidi="fa-IR"/>
        </w:rPr>
        <w:t xml:space="preserve"> را بر عهده نم</w:t>
      </w:r>
      <w:r w:rsidRPr="00D35340">
        <w:rPr>
          <w:rFonts w:cs="B Nazanin" w:hint="cs"/>
          <w:sz w:val="28"/>
          <w:szCs w:val="28"/>
          <w:rtl/>
          <w:lang w:bidi="fa-IR"/>
        </w:rPr>
        <w:t>ی‌</w:t>
      </w:r>
      <w:r w:rsidRPr="00D35340">
        <w:rPr>
          <w:rFonts w:cs="B Nazanin" w:hint="eastAsia"/>
          <w:sz w:val="28"/>
          <w:szCs w:val="28"/>
          <w:rtl/>
          <w:lang w:bidi="fa-IR"/>
        </w:rPr>
        <w:t>گ</w:t>
      </w:r>
      <w:r w:rsidRPr="00D35340">
        <w:rPr>
          <w:rFonts w:cs="B Nazanin" w:hint="cs"/>
          <w:sz w:val="28"/>
          <w:szCs w:val="28"/>
          <w:rtl/>
          <w:lang w:bidi="fa-IR"/>
        </w:rPr>
        <w:t>ی</w:t>
      </w:r>
      <w:r w:rsidRPr="00D35340">
        <w:rPr>
          <w:rFonts w:cs="B Nazanin" w:hint="eastAsia"/>
          <w:sz w:val="28"/>
          <w:szCs w:val="28"/>
          <w:rtl/>
          <w:lang w:bidi="fa-IR"/>
        </w:rPr>
        <w:t>رد</w:t>
      </w:r>
      <w:r w:rsidRPr="00D35340">
        <w:rPr>
          <w:rFonts w:cs="B Nazanin"/>
          <w:sz w:val="28"/>
          <w:szCs w:val="28"/>
          <w:rtl/>
          <w:lang w:bidi="fa-IR"/>
        </w:rPr>
        <w:t xml:space="preserve"> و دو نفر را که دارا</w:t>
      </w:r>
      <w:r w:rsidRPr="00D35340">
        <w:rPr>
          <w:rFonts w:cs="B Nazanin" w:hint="cs"/>
          <w:sz w:val="28"/>
          <w:szCs w:val="28"/>
          <w:rtl/>
          <w:lang w:bidi="fa-IR"/>
        </w:rPr>
        <w:t>ی</w:t>
      </w:r>
      <w:r w:rsidRPr="00D35340">
        <w:rPr>
          <w:rFonts w:cs="B Nazanin"/>
          <w:sz w:val="28"/>
          <w:szCs w:val="28"/>
          <w:rtl/>
          <w:lang w:bidi="fa-IR"/>
        </w:rPr>
        <w:t xml:space="preserve"> تجربه کار اقتصاد</w:t>
      </w:r>
      <w:r w:rsidRPr="00D35340">
        <w:rPr>
          <w:rFonts w:cs="B Nazanin" w:hint="cs"/>
          <w:sz w:val="28"/>
          <w:szCs w:val="28"/>
          <w:rtl/>
          <w:lang w:bidi="fa-IR"/>
        </w:rPr>
        <w:t>ی</w:t>
      </w:r>
      <w:r w:rsidRPr="00D35340">
        <w:rPr>
          <w:rFonts w:cs="B Nazanin" w:hint="eastAsia"/>
          <w:sz w:val="28"/>
          <w:szCs w:val="28"/>
          <w:rtl/>
          <w:lang w:bidi="fa-IR"/>
        </w:rPr>
        <w:t>،</w:t>
      </w:r>
      <w:r w:rsidRPr="00D35340">
        <w:rPr>
          <w:rFonts w:cs="B Nazanin"/>
          <w:sz w:val="28"/>
          <w:szCs w:val="28"/>
          <w:rtl/>
          <w:lang w:bidi="fa-IR"/>
        </w:rPr>
        <w:t xml:space="preserve"> مال</w:t>
      </w:r>
      <w:r w:rsidRPr="00D35340">
        <w:rPr>
          <w:rFonts w:cs="B Nazanin" w:hint="cs"/>
          <w:sz w:val="28"/>
          <w:szCs w:val="28"/>
          <w:rtl/>
          <w:lang w:bidi="fa-IR"/>
        </w:rPr>
        <w:t>ی</w:t>
      </w:r>
      <w:r w:rsidRPr="00D35340">
        <w:rPr>
          <w:rFonts w:cs="B Nazanin"/>
          <w:sz w:val="28"/>
          <w:szCs w:val="28"/>
          <w:rtl/>
          <w:lang w:bidi="fa-IR"/>
        </w:rPr>
        <w:t xml:space="preserve"> و بانک</w:t>
      </w:r>
      <w:r w:rsidRPr="00D35340">
        <w:rPr>
          <w:rFonts w:cs="B Nazanin" w:hint="cs"/>
          <w:sz w:val="28"/>
          <w:szCs w:val="28"/>
          <w:rtl/>
          <w:lang w:bidi="fa-IR"/>
        </w:rPr>
        <w:t>ی</w:t>
      </w:r>
      <w:r w:rsidRPr="00D35340">
        <w:rPr>
          <w:rFonts w:cs="B Nazanin"/>
          <w:sz w:val="28"/>
          <w:szCs w:val="28"/>
          <w:rtl/>
          <w:lang w:bidi="fa-IR"/>
        </w:rPr>
        <w:t xml:space="preserve"> هستند در سمت رئ</w:t>
      </w:r>
      <w:r w:rsidRPr="00D35340">
        <w:rPr>
          <w:rFonts w:cs="B Nazanin" w:hint="cs"/>
          <w:sz w:val="28"/>
          <w:szCs w:val="28"/>
          <w:rtl/>
          <w:lang w:bidi="fa-IR"/>
        </w:rPr>
        <w:t>ی</w:t>
      </w:r>
      <w:r w:rsidRPr="00D35340">
        <w:rPr>
          <w:rFonts w:cs="B Nazanin" w:hint="eastAsia"/>
          <w:sz w:val="28"/>
          <w:szCs w:val="28"/>
          <w:rtl/>
          <w:lang w:bidi="fa-IR"/>
        </w:rPr>
        <w:t>س</w:t>
      </w:r>
      <w:r w:rsidRPr="00D35340">
        <w:rPr>
          <w:rFonts w:cs="B Nazanin"/>
          <w:sz w:val="28"/>
          <w:szCs w:val="28"/>
          <w:rtl/>
          <w:lang w:bidi="fa-IR"/>
        </w:rPr>
        <w:t xml:space="preserve"> و نائب رئ</w:t>
      </w:r>
      <w:r w:rsidRPr="00D35340">
        <w:rPr>
          <w:rFonts w:cs="B Nazanin" w:hint="cs"/>
          <w:sz w:val="28"/>
          <w:szCs w:val="28"/>
          <w:rtl/>
          <w:lang w:bidi="fa-IR"/>
        </w:rPr>
        <w:t>ی</w:t>
      </w:r>
      <w:r w:rsidRPr="00D35340">
        <w:rPr>
          <w:rFonts w:cs="B Nazanin" w:hint="eastAsia"/>
          <w:sz w:val="28"/>
          <w:szCs w:val="28"/>
          <w:rtl/>
          <w:lang w:bidi="fa-IR"/>
        </w:rPr>
        <w:t>س</w:t>
      </w:r>
      <w:r w:rsidR="00E83CFE">
        <w:rPr>
          <w:rFonts w:cs="B Nazanin"/>
          <w:sz w:val="28"/>
          <w:szCs w:val="28"/>
          <w:rtl/>
          <w:lang w:bidi="fa-IR"/>
        </w:rPr>
        <w:t xml:space="preserve"> اصطلاحا </w:t>
      </w:r>
      <w:r w:rsidR="00E83CFE">
        <w:rPr>
          <w:rFonts w:cs="B Nazanin" w:hint="cs"/>
          <w:sz w:val="28"/>
          <w:szCs w:val="28"/>
          <w:rtl/>
          <w:lang w:bidi="fa-IR"/>
        </w:rPr>
        <w:t xml:space="preserve"> </w:t>
      </w:r>
      <w:r w:rsidRPr="00D35340">
        <w:rPr>
          <w:rFonts w:cs="B Nazanin"/>
          <w:sz w:val="28"/>
          <w:szCs w:val="28"/>
          <w:rtl/>
          <w:lang w:bidi="fa-IR"/>
        </w:rPr>
        <w:t>چ</w:t>
      </w:r>
      <w:r w:rsidRPr="00D35340">
        <w:rPr>
          <w:rFonts w:cs="B Nazanin" w:hint="cs"/>
          <w:sz w:val="28"/>
          <w:szCs w:val="28"/>
          <w:rtl/>
          <w:lang w:bidi="fa-IR"/>
        </w:rPr>
        <w:t>ی</w:t>
      </w:r>
      <w:r w:rsidRPr="00D35340">
        <w:rPr>
          <w:rFonts w:cs="B Nazanin" w:hint="eastAsia"/>
          <w:sz w:val="28"/>
          <w:szCs w:val="28"/>
          <w:rtl/>
          <w:lang w:bidi="fa-IR"/>
        </w:rPr>
        <w:t>ر</w:t>
      </w:r>
      <w:r w:rsidR="00E83CFE">
        <w:rPr>
          <w:rFonts w:cs="B Nazanin" w:hint="cs"/>
          <w:sz w:val="28"/>
          <w:szCs w:val="28"/>
          <w:vertAlign w:val="superscript"/>
          <w:rtl/>
          <w:lang w:bidi="fa-IR"/>
        </w:rPr>
        <w:t>(1)</w:t>
      </w:r>
      <w:r w:rsidR="00E83CFE">
        <w:rPr>
          <w:rFonts w:cs="B Nazanin" w:hint="cs"/>
          <w:sz w:val="28"/>
          <w:szCs w:val="28"/>
          <w:rtl/>
          <w:lang w:bidi="fa-IR"/>
        </w:rPr>
        <w:t xml:space="preserve"> </w:t>
      </w:r>
      <w:r w:rsidRPr="00D35340">
        <w:rPr>
          <w:rFonts w:cs="B Nazanin"/>
          <w:sz w:val="28"/>
          <w:szCs w:val="28"/>
          <w:rtl/>
          <w:lang w:bidi="fa-IR"/>
        </w:rPr>
        <w:t>م</w:t>
      </w:r>
      <w:r w:rsidRPr="00D35340">
        <w:rPr>
          <w:rFonts w:cs="B Nazanin" w:hint="cs"/>
          <w:sz w:val="28"/>
          <w:szCs w:val="28"/>
          <w:rtl/>
          <w:lang w:bidi="fa-IR"/>
        </w:rPr>
        <w:t>ی‌</w:t>
      </w:r>
      <w:r w:rsidRPr="00D35340">
        <w:rPr>
          <w:rFonts w:cs="B Nazanin" w:hint="eastAsia"/>
          <w:sz w:val="28"/>
          <w:szCs w:val="28"/>
          <w:rtl/>
          <w:lang w:bidi="fa-IR"/>
        </w:rPr>
        <w:t>کند</w:t>
      </w:r>
      <w:r w:rsidR="00E44495">
        <w:rPr>
          <w:rFonts w:cs="B Nazanin"/>
          <w:sz w:val="28"/>
          <w:szCs w:val="28"/>
          <w:rtl/>
          <w:lang w:bidi="fa-IR"/>
        </w:rPr>
        <w:t xml:space="preserve">. </w:t>
      </w:r>
    </w:p>
    <w:p w:rsidR="008046BB" w:rsidRDefault="00D35340" w:rsidP="00D35340">
      <w:pPr>
        <w:tabs>
          <w:tab w:val="left" w:pos="7217"/>
        </w:tabs>
        <w:bidi/>
        <w:jc w:val="both"/>
        <w:rPr>
          <w:rFonts w:cs="B Nazanin"/>
          <w:sz w:val="28"/>
          <w:szCs w:val="28"/>
          <w:rtl/>
          <w:lang w:bidi="fa-IR"/>
        </w:rPr>
      </w:pPr>
      <w:r w:rsidRPr="00D35340">
        <w:rPr>
          <w:rFonts w:cs="B Nazanin"/>
          <w:sz w:val="28"/>
          <w:szCs w:val="28"/>
          <w:rtl/>
          <w:lang w:bidi="fa-IR"/>
        </w:rPr>
        <w:t>در فرا</w:t>
      </w:r>
      <w:r w:rsidRPr="00D35340">
        <w:rPr>
          <w:rFonts w:cs="B Nazanin" w:hint="cs"/>
          <w:sz w:val="28"/>
          <w:szCs w:val="28"/>
          <w:rtl/>
          <w:lang w:bidi="fa-IR"/>
        </w:rPr>
        <w:t>ی</w:t>
      </w:r>
      <w:r w:rsidRPr="00D35340">
        <w:rPr>
          <w:rFonts w:cs="B Nazanin" w:hint="eastAsia"/>
          <w:sz w:val="28"/>
          <w:szCs w:val="28"/>
          <w:rtl/>
          <w:lang w:bidi="fa-IR"/>
        </w:rPr>
        <w:t>ند</w:t>
      </w:r>
      <w:r w:rsidRPr="00D35340">
        <w:rPr>
          <w:rFonts w:cs="B Nazanin"/>
          <w:sz w:val="28"/>
          <w:szCs w:val="28"/>
          <w:rtl/>
          <w:lang w:bidi="fa-IR"/>
        </w:rPr>
        <w:t xml:space="preserve"> تا</w:t>
      </w:r>
      <w:r w:rsidRPr="00D35340">
        <w:rPr>
          <w:rFonts w:cs="B Nazanin" w:hint="cs"/>
          <w:sz w:val="28"/>
          <w:szCs w:val="28"/>
          <w:rtl/>
          <w:lang w:bidi="fa-IR"/>
        </w:rPr>
        <w:t>یی</w:t>
      </w:r>
      <w:r w:rsidRPr="00D35340">
        <w:rPr>
          <w:rFonts w:cs="B Nazanin" w:hint="eastAsia"/>
          <w:sz w:val="28"/>
          <w:szCs w:val="28"/>
          <w:rtl/>
          <w:lang w:bidi="fa-IR"/>
        </w:rPr>
        <w:t>د</w:t>
      </w:r>
      <w:r w:rsidRPr="00D35340">
        <w:rPr>
          <w:rFonts w:cs="B Nazanin"/>
          <w:sz w:val="28"/>
          <w:szCs w:val="28"/>
          <w:rtl/>
          <w:lang w:bidi="fa-IR"/>
        </w:rPr>
        <w:t xml:space="preserve"> صلاح</w:t>
      </w:r>
      <w:r w:rsidRPr="00D35340">
        <w:rPr>
          <w:rFonts w:cs="B Nazanin" w:hint="cs"/>
          <w:sz w:val="28"/>
          <w:szCs w:val="28"/>
          <w:rtl/>
          <w:lang w:bidi="fa-IR"/>
        </w:rPr>
        <w:t>ی</w:t>
      </w:r>
      <w:r w:rsidRPr="00D35340">
        <w:rPr>
          <w:rFonts w:cs="B Nazanin" w:hint="eastAsia"/>
          <w:sz w:val="28"/>
          <w:szCs w:val="28"/>
          <w:rtl/>
          <w:lang w:bidi="fa-IR"/>
        </w:rPr>
        <w:t>ت</w:t>
      </w:r>
      <w:r w:rsidRPr="00D35340">
        <w:rPr>
          <w:rFonts w:cs="B Nazanin"/>
          <w:sz w:val="28"/>
          <w:szCs w:val="28"/>
          <w:rtl/>
          <w:lang w:bidi="fa-IR"/>
        </w:rPr>
        <w:t xml:space="preserve"> ا</w:t>
      </w:r>
      <w:r w:rsidRPr="00D35340">
        <w:rPr>
          <w:rFonts w:cs="B Nazanin" w:hint="cs"/>
          <w:sz w:val="28"/>
          <w:szCs w:val="28"/>
          <w:rtl/>
          <w:lang w:bidi="fa-IR"/>
        </w:rPr>
        <w:t>ی</w:t>
      </w:r>
      <w:r w:rsidRPr="00D35340">
        <w:rPr>
          <w:rFonts w:cs="B Nazanin" w:hint="eastAsia"/>
          <w:sz w:val="28"/>
          <w:szCs w:val="28"/>
          <w:rtl/>
          <w:lang w:bidi="fa-IR"/>
        </w:rPr>
        <w:t>ن</w:t>
      </w:r>
      <w:r w:rsidRPr="00D35340">
        <w:rPr>
          <w:rFonts w:cs="B Nazanin"/>
          <w:sz w:val="28"/>
          <w:szCs w:val="28"/>
          <w:rtl/>
          <w:lang w:bidi="fa-IR"/>
        </w:rPr>
        <w:t xml:space="preserve"> افراد توسط مجلس سنا، نظر و د</w:t>
      </w:r>
      <w:r w:rsidRPr="00D35340">
        <w:rPr>
          <w:rFonts w:cs="B Nazanin" w:hint="cs"/>
          <w:sz w:val="28"/>
          <w:szCs w:val="28"/>
          <w:rtl/>
          <w:lang w:bidi="fa-IR"/>
        </w:rPr>
        <w:t>ی</w:t>
      </w:r>
      <w:r w:rsidRPr="00D35340">
        <w:rPr>
          <w:rFonts w:cs="B Nazanin" w:hint="eastAsia"/>
          <w:sz w:val="28"/>
          <w:szCs w:val="28"/>
          <w:rtl/>
          <w:lang w:bidi="fa-IR"/>
        </w:rPr>
        <w:t>دگاه</w:t>
      </w:r>
      <w:r w:rsidRPr="00D35340">
        <w:rPr>
          <w:rFonts w:cs="B Nazanin"/>
          <w:sz w:val="28"/>
          <w:szCs w:val="28"/>
          <w:rtl/>
          <w:lang w:bidi="fa-IR"/>
        </w:rPr>
        <w:t xml:space="preserve"> بانک‌ها</w:t>
      </w:r>
      <w:r w:rsidRPr="00D35340">
        <w:rPr>
          <w:rFonts w:cs="B Nazanin" w:hint="cs"/>
          <w:sz w:val="28"/>
          <w:szCs w:val="28"/>
          <w:rtl/>
          <w:lang w:bidi="fa-IR"/>
        </w:rPr>
        <w:t>ی</w:t>
      </w:r>
      <w:r w:rsidR="00181D6B">
        <w:rPr>
          <w:rFonts w:cs="B Nazanin"/>
          <w:sz w:val="28"/>
          <w:szCs w:val="28"/>
          <w:rtl/>
          <w:lang w:bidi="fa-IR"/>
        </w:rPr>
        <w:t xml:space="preserve"> </w:t>
      </w:r>
      <w:r w:rsidR="00181D6B">
        <w:rPr>
          <w:rFonts w:cs="B Nazanin" w:hint="cs"/>
          <w:sz w:val="28"/>
          <w:szCs w:val="28"/>
          <w:rtl/>
          <w:lang w:bidi="fa-IR"/>
        </w:rPr>
        <w:t>رزرو</w:t>
      </w:r>
      <w:r w:rsidRPr="00D35340">
        <w:rPr>
          <w:rFonts w:cs="B Nazanin"/>
          <w:sz w:val="28"/>
          <w:szCs w:val="28"/>
          <w:rtl/>
          <w:lang w:bidi="fa-IR"/>
        </w:rPr>
        <w:t xml:space="preserve"> و</w:t>
      </w:r>
      <w:r w:rsidR="0029533D">
        <w:rPr>
          <w:rFonts w:cs="B Nazanin" w:hint="cs"/>
          <w:sz w:val="28"/>
          <w:szCs w:val="28"/>
          <w:rtl/>
          <w:lang w:bidi="fa-IR"/>
        </w:rPr>
        <w:t xml:space="preserve"> </w:t>
      </w:r>
      <w:r w:rsidRPr="00D35340">
        <w:rPr>
          <w:rFonts w:cs="B Nazanin"/>
          <w:sz w:val="28"/>
          <w:szCs w:val="28"/>
          <w:rtl/>
          <w:lang w:bidi="fa-IR"/>
        </w:rPr>
        <w:t>شعب ز</w:t>
      </w:r>
      <w:r w:rsidRPr="00D35340">
        <w:rPr>
          <w:rFonts w:cs="B Nazanin" w:hint="cs"/>
          <w:sz w:val="28"/>
          <w:szCs w:val="28"/>
          <w:rtl/>
          <w:lang w:bidi="fa-IR"/>
        </w:rPr>
        <w:t>ی</w:t>
      </w:r>
      <w:r w:rsidRPr="00D35340">
        <w:rPr>
          <w:rFonts w:cs="B Nazanin" w:hint="eastAsia"/>
          <w:sz w:val="28"/>
          <w:szCs w:val="28"/>
          <w:rtl/>
          <w:lang w:bidi="fa-IR"/>
        </w:rPr>
        <w:t>ر</w:t>
      </w:r>
      <w:r w:rsidRPr="00D35340">
        <w:rPr>
          <w:rFonts w:cs="B Nazanin"/>
          <w:sz w:val="28"/>
          <w:szCs w:val="28"/>
          <w:rtl/>
          <w:lang w:bidi="fa-IR"/>
        </w:rPr>
        <w:t xml:space="preserve"> مجموعه آنها ن</w:t>
      </w:r>
      <w:r w:rsidRPr="00D35340">
        <w:rPr>
          <w:rFonts w:cs="B Nazanin" w:hint="cs"/>
          <w:sz w:val="28"/>
          <w:szCs w:val="28"/>
          <w:rtl/>
          <w:lang w:bidi="fa-IR"/>
        </w:rPr>
        <w:t>ی</w:t>
      </w:r>
      <w:r w:rsidRPr="00D35340">
        <w:rPr>
          <w:rFonts w:cs="B Nazanin" w:hint="eastAsia"/>
          <w:sz w:val="28"/>
          <w:szCs w:val="28"/>
          <w:rtl/>
          <w:lang w:bidi="fa-IR"/>
        </w:rPr>
        <w:t>ز</w:t>
      </w:r>
      <w:r w:rsidRPr="00D35340">
        <w:rPr>
          <w:rFonts w:cs="B Nazanin"/>
          <w:sz w:val="28"/>
          <w:szCs w:val="28"/>
          <w:rtl/>
          <w:lang w:bidi="fa-IR"/>
        </w:rPr>
        <w:t xml:space="preserve"> مورد بررس</w:t>
      </w:r>
      <w:r w:rsidRPr="00D35340">
        <w:rPr>
          <w:rFonts w:cs="B Nazanin" w:hint="cs"/>
          <w:sz w:val="28"/>
          <w:szCs w:val="28"/>
          <w:rtl/>
          <w:lang w:bidi="fa-IR"/>
        </w:rPr>
        <w:t>ی</w:t>
      </w:r>
      <w:r w:rsidRPr="00D35340">
        <w:rPr>
          <w:rFonts w:cs="B Nazanin"/>
          <w:sz w:val="28"/>
          <w:szCs w:val="28"/>
          <w:rtl/>
          <w:lang w:bidi="fa-IR"/>
        </w:rPr>
        <w:t xml:space="preserve"> قرار م</w:t>
      </w:r>
      <w:r w:rsidRPr="00D35340">
        <w:rPr>
          <w:rFonts w:cs="B Nazanin" w:hint="cs"/>
          <w:sz w:val="28"/>
          <w:szCs w:val="28"/>
          <w:rtl/>
          <w:lang w:bidi="fa-IR"/>
        </w:rPr>
        <w:t>ی‌</w:t>
      </w:r>
      <w:r w:rsidRPr="00D35340">
        <w:rPr>
          <w:rFonts w:cs="B Nazanin" w:hint="eastAsia"/>
          <w:sz w:val="28"/>
          <w:szCs w:val="28"/>
          <w:rtl/>
          <w:lang w:bidi="fa-IR"/>
        </w:rPr>
        <w:t>گ</w:t>
      </w:r>
      <w:r w:rsidRPr="00D35340">
        <w:rPr>
          <w:rFonts w:cs="B Nazanin" w:hint="cs"/>
          <w:sz w:val="28"/>
          <w:szCs w:val="28"/>
          <w:rtl/>
          <w:lang w:bidi="fa-IR"/>
        </w:rPr>
        <w:t>ی</w:t>
      </w:r>
      <w:r w:rsidR="00181D6B">
        <w:rPr>
          <w:rFonts w:cs="B Nazanin" w:hint="eastAsia"/>
          <w:sz w:val="28"/>
          <w:szCs w:val="28"/>
          <w:rtl/>
          <w:lang w:bidi="fa-IR"/>
        </w:rPr>
        <w:t>رد</w:t>
      </w:r>
      <w:r w:rsidR="00181D6B">
        <w:rPr>
          <w:rFonts w:cs="B Nazanin" w:hint="cs"/>
          <w:sz w:val="28"/>
          <w:szCs w:val="28"/>
          <w:rtl/>
          <w:lang w:bidi="fa-IR"/>
        </w:rPr>
        <w:t>؛</w:t>
      </w:r>
      <w:r w:rsidRPr="00D35340">
        <w:rPr>
          <w:rFonts w:cs="B Nazanin"/>
          <w:sz w:val="28"/>
          <w:szCs w:val="28"/>
          <w:rtl/>
          <w:lang w:bidi="fa-IR"/>
        </w:rPr>
        <w:t xml:space="preserve"> چرا که ا</w:t>
      </w:r>
      <w:r w:rsidRPr="00D35340">
        <w:rPr>
          <w:rFonts w:cs="B Nazanin" w:hint="cs"/>
          <w:sz w:val="28"/>
          <w:szCs w:val="28"/>
          <w:rtl/>
          <w:lang w:bidi="fa-IR"/>
        </w:rPr>
        <w:t>ی</w:t>
      </w:r>
      <w:r w:rsidRPr="00D35340">
        <w:rPr>
          <w:rFonts w:cs="B Nazanin" w:hint="eastAsia"/>
          <w:sz w:val="28"/>
          <w:szCs w:val="28"/>
          <w:rtl/>
          <w:lang w:bidi="fa-IR"/>
        </w:rPr>
        <w:t>ن</w:t>
      </w:r>
      <w:r w:rsidRPr="00D35340">
        <w:rPr>
          <w:rFonts w:cs="B Nazanin"/>
          <w:sz w:val="28"/>
          <w:szCs w:val="28"/>
          <w:rtl/>
          <w:lang w:bidi="fa-IR"/>
        </w:rPr>
        <w:t xml:space="preserve"> بانک‌ها و</w:t>
      </w:r>
      <w:r w:rsidR="0029533D">
        <w:rPr>
          <w:rFonts w:cs="B Nazanin" w:hint="cs"/>
          <w:sz w:val="28"/>
          <w:szCs w:val="28"/>
          <w:rtl/>
          <w:lang w:bidi="fa-IR"/>
        </w:rPr>
        <w:t xml:space="preserve"> </w:t>
      </w:r>
      <w:r w:rsidRPr="00D35340">
        <w:rPr>
          <w:rFonts w:cs="B Nazanin"/>
          <w:sz w:val="28"/>
          <w:szCs w:val="28"/>
          <w:rtl/>
          <w:lang w:bidi="fa-IR"/>
        </w:rPr>
        <w:t>شعب ز</w:t>
      </w:r>
      <w:r w:rsidRPr="00D35340">
        <w:rPr>
          <w:rFonts w:cs="B Nazanin" w:hint="cs"/>
          <w:sz w:val="28"/>
          <w:szCs w:val="28"/>
          <w:rtl/>
          <w:lang w:bidi="fa-IR"/>
        </w:rPr>
        <w:t>ی</w:t>
      </w:r>
      <w:r w:rsidRPr="00D35340">
        <w:rPr>
          <w:rFonts w:cs="B Nazanin" w:hint="eastAsia"/>
          <w:sz w:val="28"/>
          <w:szCs w:val="28"/>
          <w:rtl/>
          <w:lang w:bidi="fa-IR"/>
        </w:rPr>
        <w:t>ر</w:t>
      </w:r>
      <w:r w:rsidRPr="00D35340">
        <w:rPr>
          <w:rFonts w:cs="B Nazanin"/>
          <w:sz w:val="28"/>
          <w:szCs w:val="28"/>
          <w:rtl/>
          <w:lang w:bidi="fa-IR"/>
        </w:rPr>
        <w:t xml:space="preserve"> مجموعه آنها بازوها</w:t>
      </w:r>
      <w:r w:rsidRPr="00D35340">
        <w:rPr>
          <w:rFonts w:cs="B Nazanin" w:hint="cs"/>
          <w:sz w:val="28"/>
          <w:szCs w:val="28"/>
          <w:rtl/>
          <w:lang w:bidi="fa-IR"/>
        </w:rPr>
        <w:t>ی</w:t>
      </w:r>
      <w:r w:rsidRPr="00D35340">
        <w:rPr>
          <w:rFonts w:cs="B Nazanin"/>
          <w:sz w:val="28"/>
          <w:szCs w:val="28"/>
          <w:rtl/>
          <w:lang w:bidi="fa-IR"/>
        </w:rPr>
        <w:t xml:space="preserve"> عمل</w:t>
      </w:r>
      <w:r w:rsidRPr="00D35340">
        <w:rPr>
          <w:rFonts w:cs="B Nazanin" w:hint="cs"/>
          <w:sz w:val="28"/>
          <w:szCs w:val="28"/>
          <w:rtl/>
          <w:lang w:bidi="fa-IR"/>
        </w:rPr>
        <w:t>ی</w:t>
      </w:r>
      <w:r w:rsidRPr="00D35340">
        <w:rPr>
          <w:rFonts w:cs="B Nazanin" w:hint="eastAsia"/>
          <w:sz w:val="28"/>
          <w:szCs w:val="28"/>
          <w:rtl/>
          <w:lang w:bidi="fa-IR"/>
        </w:rPr>
        <w:t>ات</w:t>
      </w:r>
      <w:r w:rsidRPr="00D35340">
        <w:rPr>
          <w:rFonts w:cs="B Nazanin" w:hint="cs"/>
          <w:sz w:val="28"/>
          <w:szCs w:val="28"/>
          <w:rtl/>
          <w:lang w:bidi="fa-IR"/>
        </w:rPr>
        <w:t>ی</w:t>
      </w:r>
      <w:r w:rsidRPr="00D35340">
        <w:rPr>
          <w:rFonts w:cs="B Nazanin"/>
          <w:sz w:val="28"/>
          <w:szCs w:val="28"/>
          <w:rtl/>
          <w:lang w:bidi="fa-IR"/>
        </w:rPr>
        <w:t xml:space="preserve"> س</w:t>
      </w:r>
      <w:r w:rsidRPr="00D35340">
        <w:rPr>
          <w:rFonts w:cs="B Nazanin" w:hint="cs"/>
          <w:sz w:val="28"/>
          <w:szCs w:val="28"/>
          <w:rtl/>
          <w:lang w:bidi="fa-IR"/>
        </w:rPr>
        <w:t>ی</w:t>
      </w:r>
      <w:r w:rsidRPr="00D35340">
        <w:rPr>
          <w:rFonts w:cs="B Nazanin" w:hint="eastAsia"/>
          <w:sz w:val="28"/>
          <w:szCs w:val="28"/>
          <w:rtl/>
          <w:lang w:bidi="fa-IR"/>
        </w:rPr>
        <w:t>ستم</w:t>
      </w:r>
      <w:r w:rsidRPr="00D35340">
        <w:rPr>
          <w:rFonts w:cs="B Nazanin"/>
          <w:sz w:val="28"/>
          <w:szCs w:val="28"/>
          <w:rtl/>
          <w:lang w:bidi="fa-IR"/>
        </w:rPr>
        <w:t xml:space="preserve"> فدرال رزرو را در سراسر کشور تشک</w:t>
      </w:r>
      <w:r w:rsidRPr="00D35340">
        <w:rPr>
          <w:rFonts w:cs="B Nazanin" w:hint="cs"/>
          <w:sz w:val="28"/>
          <w:szCs w:val="28"/>
          <w:rtl/>
          <w:lang w:bidi="fa-IR"/>
        </w:rPr>
        <w:t>ی</w:t>
      </w:r>
      <w:r w:rsidRPr="00D35340">
        <w:rPr>
          <w:rFonts w:cs="B Nazanin" w:hint="eastAsia"/>
          <w:sz w:val="28"/>
          <w:szCs w:val="28"/>
          <w:rtl/>
          <w:lang w:bidi="fa-IR"/>
        </w:rPr>
        <w:t>ل</w:t>
      </w:r>
      <w:r w:rsidRPr="00D35340">
        <w:rPr>
          <w:rFonts w:cs="B Nazanin"/>
          <w:sz w:val="28"/>
          <w:szCs w:val="28"/>
          <w:rtl/>
          <w:lang w:bidi="fa-IR"/>
        </w:rPr>
        <w:t xml:space="preserve"> م</w:t>
      </w:r>
      <w:r w:rsidRPr="00D35340">
        <w:rPr>
          <w:rFonts w:cs="B Nazanin" w:hint="cs"/>
          <w:sz w:val="28"/>
          <w:szCs w:val="28"/>
          <w:rtl/>
          <w:lang w:bidi="fa-IR"/>
        </w:rPr>
        <w:t>ی‌</w:t>
      </w:r>
      <w:r w:rsidRPr="00D35340">
        <w:rPr>
          <w:rFonts w:cs="B Nazanin" w:hint="eastAsia"/>
          <w:sz w:val="28"/>
          <w:szCs w:val="28"/>
          <w:rtl/>
          <w:lang w:bidi="fa-IR"/>
        </w:rPr>
        <w:t>دهند</w:t>
      </w:r>
      <w:r w:rsidR="00E44495">
        <w:rPr>
          <w:rFonts w:cs="B Nazanin"/>
          <w:sz w:val="28"/>
          <w:szCs w:val="28"/>
          <w:rtl/>
          <w:lang w:bidi="fa-IR"/>
        </w:rPr>
        <w:t xml:space="preserve">. </w:t>
      </w:r>
      <w:r w:rsidRPr="00D35340">
        <w:rPr>
          <w:rFonts w:cs="B Nazanin"/>
          <w:sz w:val="28"/>
          <w:szCs w:val="28"/>
          <w:rtl/>
          <w:lang w:bidi="fa-IR"/>
        </w:rPr>
        <w:t xml:space="preserve"> البته ا</w:t>
      </w:r>
      <w:r w:rsidRPr="00D35340">
        <w:rPr>
          <w:rFonts w:cs="B Nazanin" w:hint="cs"/>
          <w:sz w:val="28"/>
          <w:szCs w:val="28"/>
          <w:rtl/>
          <w:lang w:bidi="fa-IR"/>
        </w:rPr>
        <w:t>ی</w:t>
      </w:r>
      <w:r w:rsidRPr="00D35340">
        <w:rPr>
          <w:rFonts w:cs="B Nazanin" w:hint="eastAsia"/>
          <w:sz w:val="28"/>
          <w:szCs w:val="28"/>
          <w:rtl/>
          <w:lang w:bidi="fa-IR"/>
        </w:rPr>
        <w:t>ن</w:t>
      </w:r>
      <w:r w:rsidRPr="00D35340">
        <w:rPr>
          <w:rFonts w:cs="B Nazanin"/>
          <w:sz w:val="28"/>
          <w:szCs w:val="28"/>
          <w:rtl/>
          <w:lang w:bidi="fa-IR"/>
        </w:rPr>
        <w:t xml:space="preserve"> موضوع را ن</w:t>
      </w:r>
      <w:r w:rsidRPr="00D35340">
        <w:rPr>
          <w:rFonts w:cs="B Nazanin" w:hint="cs"/>
          <w:sz w:val="28"/>
          <w:szCs w:val="28"/>
          <w:rtl/>
          <w:lang w:bidi="fa-IR"/>
        </w:rPr>
        <w:t>ی</w:t>
      </w:r>
      <w:r w:rsidRPr="00D35340">
        <w:rPr>
          <w:rFonts w:cs="B Nazanin" w:hint="eastAsia"/>
          <w:sz w:val="28"/>
          <w:szCs w:val="28"/>
          <w:rtl/>
          <w:lang w:bidi="fa-IR"/>
        </w:rPr>
        <w:t>ز</w:t>
      </w:r>
      <w:r w:rsidRPr="00D35340">
        <w:rPr>
          <w:rFonts w:cs="B Nazanin"/>
          <w:sz w:val="28"/>
          <w:szCs w:val="28"/>
          <w:rtl/>
          <w:lang w:bidi="fa-IR"/>
        </w:rPr>
        <w:t xml:space="preserve"> با</w:t>
      </w:r>
      <w:r w:rsidRPr="00D35340">
        <w:rPr>
          <w:rFonts w:cs="B Nazanin" w:hint="cs"/>
          <w:sz w:val="28"/>
          <w:szCs w:val="28"/>
          <w:rtl/>
          <w:lang w:bidi="fa-IR"/>
        </w:rPr>
        <w:t>ی</w:t>
      </w:r>
      <w:r w:rsidRPr="00D35340">
        <w:rPr>
          <w:rFonts w:cs="B Nazanin" w:hint="eastAsia"/>
          <w:sz w:val="28"/>
          <w:szCs w:val="28"/>
          <w:rtl/>
          <w:lang w:bidi="fa-IR"/>
        </w:rPr>
        <w:t>د</w:t>
      </w:r>
      <w:r w:rsidRPr="00D35340">
        <w:rPr>
          <w:rFonts w:cs="B Nazanin"/>
          <w:sz w:val="28"/>
          <w:szCs w:val="28"/>
          <w:rtl/>
          <w:lang w:bidi="fa-IR"/>
        </w:rPr>
        <w:t xml:space="preserve"> در نظر داشت که سابقه کار</w:t>
      </w:r>
      <w:r w:rsidRPr="00D35340">
        <w:rPr>
          <w:rFonts w:cs="B Nazanin" w:hint="cs"/>
          <w:sz w:val="28"/>
          <w:szCs w:val="28"/>
          <w:rtl/>
          <w:lang w:bidi="fa-IR"/>
        </w:rPr>
        <w:t>ی</w:t>
      </w:r>
      <w:r w:rsidRPr="00D35340">
        <w:rPr>
          <w:rFonts w:cs="B Nazanin" w:hint="eastAsia"/>
          <w:sz w:val="28"/>
          <w:szCs w:val="28"/>
          <w:rtl/>
          <w:lang w:bidi="fa-IR"/>
        </w:rPr>
        <w:t>،</w:t>
      </w:r>
      <w:r w:rsidRPr="00D35340">
        <w:rPr>
          <w:rFonts w:cs="B Nazanin"/>
          <w:sz w:val="28"/>
          <w:szCs w:val="28"/>
          <w:rtl/>
          <w:lang w:bidi="fa-IR"/>
        </w:rPr>
        <w:t xml:space="preserve"> تحص</w:t>
      </w:r>
      <w:r w:rsidRPr="00D35340">
        <w:rPr>
          <w:rFonts w:cs="B Nazanin" w:hint="cs"/>
          <w:sz w:val="28"/>
          <w:szCs w:val="28"/>
          <w:rtl/>
          <w:lang w:bidi="fa-IR"/>
        </w:rPr>
        <w:t>ی</w:t>
      </w:r>
      <w:r w:rsidRPr="00D35340">
        <w:rPr>
          <w:rFonts w:cs="B Nazanin" w:hint="eastAsia"/>
          <w:sz w:val="28"/>
          <w:szCs w:val="28"/>
          <w:rtl/>
          <w:lang w:bidi="fa-IR"/>
        </w:rPr>
        <w:t>لات،</w:t>
      </w:r>
      <w:r w:rsidRPr="00D35340">
        <w:rPr>
          <w:rFonts w:cs="B Nazanin"/>
          <w:sz w:val="28"/>
          <w:szCs w:val="28"/>
          <w:rtl/>
          <w:lang w:bidi="fa-IR"/>
        </w:rPr>
        <w:t xml:space="preserve"> فعال</w:t>
      </w:r>
      <w:r w:rsidRPr="00D35340">
        <w:rPr>
          <w:rFonts w:cs="B Nazanin" w:hint="cs"/>
          <w:sz w:val="28"/>
          <w:szCs w:val="28"/>
          <w:rtl/>
          <w:lang w:bidi="fa-IR"/>
        </w:rPr>
        <w:t>ی</w:t>
      </w:r>
      <w:r w:rsidRPr="00D35340">
        <w:rPr>
          <w:rFonts w:cs="B Nazanin" w:hint="eastAsia"/>
          <w:sz w:val="28"/>
          <w:szCs w:val="28"/>
          <w:rtl/>
          <w:lang w:bidi="fa-IR"/>
        </w:rPr>
        <w:t>ت‌ها</w:t>
      </w:r>
      <w:r w:rsidRPr="00D35340">
        <w:rPr>
          <w:rFonts w:cs="B Nazanin" w:hint="cs"/>
          <w:sz w:val="28"/>
          <w:szCs w:val="28"/>
          <w:rtl/>
          <w:lang w:bidi="fa-IR"/>
        </w:rPr>
        <w:t>ی</w:t>
      </w:r>
      <w:r w:rsidRPr="00D35340">
        <w:rPr>
          <w:rFonts w:cs="B Nazanin"/>
          <w:sz w:val="28"/>
          <w:szCs w:val="28"/>
          <w:rtl/>
          <w:lang w:bidi="fa-IR"/>
        </w:rPr>
        <w:t xml:space="preserve"> س</w:t>
      </w:r>
      <w:r w:rsidRPr="00D35340">
        <w:rPr>
          <w:rFonts w:cs="B Nazanin" w:hint="cs"/>
          <w:sz w:val="28"/>
          <w:szCs w:val="28"/>
          <w:rtl/>
          <w:lang w:bidi="fa-IR"/>
        </w:rPr>
        <w:t>ی</w:t>
      </w:r>
      <w:r w:rsidRPr="00D35340">
        <w:rPr>
          <w:rFonts w:cs="B Nazanin" w:hint="eastAsia"/>
          <w:sz w:val="28"/>
          <w:szCs w:val="28"/>
          <w:rtl/>
          <w:lang w:bidi="fa-IR"/>
        </w:rPr>
        <w:t>اس</w:t>
      </w:r>
      <w:r w:rsidRPr="00D35340">
        <w:rPr>
          <w:rFonts w:cs="B Nazanin" w:hint="cs"/>
          <w:sz w:val="28"/>
          <w:szCs w:val="28"/>
          <w:rtl/>
          <w:lang w:bidi="fa-IR"/>
        </w:rPr>
        <w:t>ی</w:t>
      </w:r>
      <w:r w:rsidRPr="00D35340">
        <w:rPr>
          <w:rFonts w:cs="B Nazanin"/>
          <w:sz w:val="28"/>
          <w:szCs w:val="28"/>
          <w:rtl/>
          <w:lang w:bidi="fa-IR"/>
        </w:rPr>
        <w:t xml:space="preserve"> و اجتماع</w:t>
      </w:r>
      <w:r w:rsidRPr="00D35340">
        <w:rPr>
          <w:rFonts w:cs="B Nazanin" w:hint="cs"/>
          <w:sz w:val="28"/>
          <w:szCs w:val="28"/>
          <w:rtl/>
          <w:lang w:bidi="fa-IR"/>
        </w:rPr>
        <w:t>ی</w:t>
      </w:r>
      <w:r w:rsidRPr="00D35340">
        <w:rPr>
          <w:rFonts w:cs="B Nazanin"/>
          <w:sz w:val="28"/>
          <w:szCs w:val="28"/>
          <w:rtl/>
          <w:lang w:bidi="fa-IR"/>
        </w:rPr>
        <w:t xml:space="preserve"> ا</w:t>
      </w:r>
      <w:r w:rsidRPr="00D35340">
        <w:rPr>
          <w:rFonts w:cs="B Nazanin" w:hint="cs"/>
          <w:sz w:val="28"/>
          <w:szCs w:val="28"/>
          <w:rtl/>
          <w:lang w:bidi="fa-IR"/>
        </w:rPr>
        <w:t>ی</w:t>
      </w:r>
      <w:r w:rsidRPr="00D35340">
        <w:rPr>
          <w:rFonts w:cs="B Nazanin" w:hint="eastAsia"/>
          <w:sz w:val="28"/>
          <w:szCs w:val="28"/>
          <w:rtl/>
          <w:lang w:bidi="fa-IR"/>
        </w:rPr>
        <w:t>ن</w:t>
      </w:r>
      <w:r w:rsidRPr="00D35340">
        <w:rPr>
          <w:rFonts w:cs="B Nazanin"/>
          <w:sz w:val="28"/>
          <w:szCs w:val="28"/>
          <w:rtl/>
          <w:lang w:bidi="fa-IR"/>
        </w:rPr>
        <w:t xml:space="preserve"> افراد م</w:t>
      </w:r>
      <w:r w:rsidRPr="00D35340">
        <w:rPr>
          <w:rFonts w:cs="B Nazanin" w:hint="cs"/>
          <w:sz w:val="28"/>
          <w:szCs w:val="28"/>
          <w:rtl/>
          <w:lang w:bidi="fa-IR"/>
        </w:rPr>
        <w:t>ی‌</w:t>
      </w:r>
      <w:r w:rsidRPr="00D35340">
        <w:rPr>
          <w:rFonts w:cs="B Nazanin" w:hint="eastAsia"/>
          <w:sz w:val="28"/>
          <w:szCs w:val="28"/>
          <w:rtl/>
          <w:lang w:bidi="fa-IR"/>
        </w:rPr>
        <w:t>تواند</w:t>
      </w:r>
      <w:r w:rsidRPr="00D35340">
        <w:rPr>
          <w:rFonts w:cs="B Nazanin"/>
          <w:sz w:val="28"/>
          <w:szCs w:val="28"/>
          <w:rtl/>
          <w:lang w:bidi="fa-IR"/>
        </w:rPr>
        <w:t xml:space="preserve"> عامل مهم</w:t>
      </w:r>
      <w:r w:rsidRPr="00D35340">
        <w:rPr>
          <w:rFonts w:cs="B Nazanin" w:hint="cs"/>
          <w:sz w:val="28"/>
          <w:szCs w:val="28"/>
          <w:rtl/>
          <w:lang w:bidi="fa-IR"/>
        </w:rPr>
        <w:t>ی</w:t>
      </w:r>
      <w:r w:rsidRPr="00D35340">
        <w:rPr>
          <w:rFonts w:cs="B Nazanin"/>
          <w:sz w:val="28"/>
          <w:szCs w:val="28"/>
          <w:rtl/>
          <w:lang w:bidi="fa-IR"/>
        </w:rPr>
        <w:t xml:space="preserve"> در انتخاب آنها باشد؛ به ا</w:t>
      </w:r>
      <w:r w:rsidRPr="00D35340">
        <w:rPr>
          <w:rFonts w:cs="B Nazanin" w:hint="cs"/>
          <w:sz w:val="28"/>
          <w:szCs w:val="28"/>
          <w:rtl/>
          <w:lang w:bidi="fa-IR"/>
        </w:rPr>
        <w:t>ی</w:t>
      </w:r>
      <w:r w:rsidRPr="00D35340">
        <w:rPr>
          <w:rFonts w:cs="B Nazanin" w:hint="eastAsia"/>
          <w:sz w:val="28"/>
          <w:szCs w:val="28"/>
          <w:rtl/>
          <w:lang w:bidi="fa-IR"/>
        </w:rPr>
        <w:t>ن</w:t>
      </w:r>
      <w:r w:rsidRPr="00D35340">
        <w:rPr>
          <w:rFonts w:cs="B Nazanin"/>
          <w:sz w:val="28"/>
          <w:szCs w:val="28"/>
          <w:rtl/>
          <w:lang w:bidi="fa-IR"/>
        </w:rPr>
        <w:t xml:space="preserve"> دل</w:t>
      </w:r>
      <w:r w:rsidRPr="00D35340">
        <w:rPr>
          <w:rFonts w:cs="B Nazanin" w:hint="cs"/>
          <w:sz w:val="28"/>
          <w:szCs w:val="28"/>
          <w:rtl/>
          <w:lang w:bidi="fa-IR"/>
        </w:rPr>
        <w:t>ی</w:t>
      </w:r>
      <w:r w:rsidRPr="00D35340">
        <w:rPr>
          <w:rFonts w:cs="B Nazanin" w:hint="eastAsia"/>
          <w:sz w:val="28"/>
          <w:szCs w:val="28"/>
          <w:rtl/>
          <w:lang w:bidi="fa-IR"/>
        </w:rPr>
        <w:t>ل</w:t>
      </w:r>
      <w:r w:rsidRPr="00D35340">
        <w:rPr>
          <w:rFonts w:cs="B Nazanin"/>
          <w:sz w:val="28"/>
          <w:szCs w:val="28"/>
          <w:rtl/>
          <w:lang w:bidi="fa-IR"/>
        </w:rPr>
        <w:t xml:space="preserve"> که اعضا</w:t>
      </w:r>
      <w:r w:rsidRPr="00D35340">
        <w:rPr>
          <w:rFonts w:cs="B Nazanin" w:hint="cs"/>
          <w:sz w:val="28"/>
          <w:szCs w:val="28"/>
          <w:rtl/>
          <w:lang w:bidi="fa-IR"/>
        </w:rPr>
        <w:t>ی</w:t>
      </w:r>
      <w:r w:rsidRPr="00D35340">
        <w:rPr>
          <w:rFonts w:cs="B Nazanin"/>
          <w:sz w:val="28"/>
          <w:szCs w:val="28"/>
          <w:rtl/>
          <w:lang w:bidi="fa-IR"/>
        </w:rPr>
        <w:t xml:space="preserve"> ا</w:t>
      </w:r>
      <w:r w:rsidRPr="00D35340">
        <w:rPr>
          <w:rFonts w:cs="B Nazanin" w:hint="cs"/>
          <w:sz w:val="28"/>
          <w:szCs w:val="28"/>
          <w:rtl/>
          <w:lang w:bidi="fa-IR"/>
        </w:rPr>
        <w:t>ی</w:t>
      </w:r>
      <w:r w:rsidRPr="00D35340">
        <w:rPr>
          <w:rFonts w:cs="B Nazanin" w:hint="eastAsia"/>
          <w:sz w:val="28"/>
          <w:szCs w:val="28"/>
          <w:rtl/>
          <w:lang w:bidi="fa-IR"/>
        </w:rPr>
        <w:t>ن</w:t>
      </w:r>
      <w:r w:rsidRPr="00D35340">
        <w:rPr>
          <w:rFonts w:cs="B Nazanin"/>
          <w:sz w:val="28"/>
          <w:szCs w:val="28"/>
          <w:rtl/>
          <w:lang w:bidi="fa-IR"/>
        </w:rPr>
        <w:t xml:space="preserve"> شورا با</w:t>
      </w:r>
      <w:r w:rsidRPr="00D35340">
        <w:rPr>
          <w:rFonts w:cs="B Nazanin" w:hint="cs"/>
          <w:sz w:val="28"/>
          <w:szCs w:val="28"/>
          <w:rtl/>
          <w:lang w:bidi="fa-IR"/>
        </w:rPr>
        <w:t>ی</w:t>
      </w:r>
      <w:r w:rsidRPr="00D35340">
        <w:rPr>
          <w:rFonts w:cs="B Nazanin" w:hint="eastAsia"/>
          <w:sz w:val="28"/>
          <w:szCs w:val="28"/>
          <w:rtl/>
          <w:lang w:bidi="fa-IR"/>
        </w:rPr>
        <w:t>د</w:t>
      </w:r>
      <w:r w:rsidRPr="00D35340">
        <w:rPr>
          <w:rFonts w:cs="B Nazanin"/>
          <w:sz w:val="28"/>
          <w:szCs w:val="28"/>
          <w:rtl/>
          <w:lang w:bidi="fa-IR"/>
        </w:rPr>
        <w:t xml:space="preserve"> افراد</w:t>
      </w:r>
      <w:r w:rsidRPr="00D35340">
        <w:rPr>
          <w:rFonts w:cs="B Nazanin" w:hint="cs"/>
          <w:sz w:val="28"/>
          <w:szCs w:val="28"/>
          <w:rtl/>
          <w:lang w:bidi="fa-IR"/>
        </w:rPr>
        <w:t>ی</w:t>
      </w:r>
      <w:r w:rsidRPr="00D35340">
        <w:rPr>
          <w:rFonts w:cs="B Nazanin"/>
          <w:sz w:val="28"/>
          <w:szCs w:val="28"/>
          <w:rtl/>
          <w:lang w:bidi="fa-IR"/>
        </w:rPr>
        <w:t xml:space="preserve"> کاملا</w:t>
      </w:r>
      <w:r w:rsidR="00181D6B">
        <w:rPr>
          <w:rFonts w:cs="B Nazanin" w:hint="cs"/>
          <w:sz w:val="28"/>
          <w:szCs w:val="28"/>
          <w:rtl/>
          <w:lang w:bidi="fa-IR"/>
        </w:rPr>
        <w:t>ً</w:t>
      </w:r>
      <w:r w:rsidRPr="00D35340">
        <w:rPr>
          <w:rFonts w:cs="B Nazanin"/>
          <w:sz w:val="28"/>
          <w:szCs w:val="28"/>
          <w:rtl/>
          <w:lang w:bidi="fa-IR"/>
        </w:rPr>
        <w:t xml:space="preserve"> مستقل و عار</w:t>
      </w:r>
      <w:r w:rsidRPr="00D35340">
        <w:rPr>
          <w:rFonts w:cs="B Nazanin" w:hint="cs"/>
          <w:sz w:val="28"/>
          <w:szCs w:val="28"/>
          <w:rtl/>
          <w:lang w:bidi="fa-IR"/>
        </w:rPr>
        <w:t>ی</w:t>
      </w:r>
      <w:r w:rsidRPr="00D35340">
        <w:rPr>
          <w:rFonts w:cs="B Nazanin"/>
          <w:sz w:val="28"/>
          <w:szCs w:val="28"/>
          <w:rtl/>
          <w:lang w:bidi="fa-IR"/>
        </w:rPr>
        <w:t xml:space="preserve"> از هرگونه وابستگ</w:t>
      </w:r>
      <w:r w:rsidRPr="00D35340">
        <w:rPr>
          <w:rFonts w:cs="B Nazanin" w:hint="cs"/>
          <w:sz w:val="28"/>
          <w:szCs w:val="28"/>
          <w:rtl/>
          <w:lang w:bidi="fa-IR"/>
        </w:rPr>
        <w:t>ی</w:t>
      </w:r>
      <w:r w:rsidRPr="00D35340">
        <w:rPr>
          <w:rFonts w:cs="B Nazanin"/>
          <w:sz w:val="28"/>
          <w:szCs w:val="28"/>
          <w:rtl/>
          <w:lang w:bidi="fa-IR"/>
        </w:rPr>
        <w:t xml:space="preserve"> به جناح‌ها</w:t>
      </w:r>
      <w:r w:rsidRPr="00D35340">
        <w:rPr>
          <w:rFonts w:cs="B Nazanin" w:hint="cs"/>
          <w:sz w:val="28"/>
          <w:szCs w:val="28"/>
          <w:rtl/>
          <w:lang w:bidi="fa-IR"/>
        </w:rPr>
        <w:t>ی</w:t>
      </w:r>
      <w:r w:rsidRPr="00D35340">
        <w:rPr>
          <w:rFonts w:cs="B Nazanin"/>
          <w:sz w:val="28"/>
          <w:szCs w:val="28"/>
          <w:rtl/>
          <w:lang w:bidi="fa-IR"/>
        </w:rPr>
        <w:t xml:space="preserve"> قدرت باشند و زم</w:t>
      </w:r>
      <w:r w:rsidRPr="00D35340">
        <w:rPr>
          <w:rFonts w:cs="B Nazanin" w:hint="cs"/>
          <w:sz w:val="28"/>
          <w:szCs w:val="28"/>
          <w:rtl/>
          <w:lang w:bidi="fa-IR"/>
        </w:rPr>
        <w:t>ی</w:t>
      </w:r>
      <w:r w:rsidRPr="00D35340">
        <w:rPr>
          <w:rFonts w:cs="B Nazanin" w:hint="eastAsia"/>
          <w:sz w:val="28"/>
          <w:szCs w:val="28"/>
          <w:rtl/>
          <w:lang w:bidi="fa-IR"/>
        </w:rPr>
        <w:t>نه</w:t>
      </w:r>
      <w:r w:rsidRPr="00D35340">
        <w:rPr>
          <w:rFonts w:cs="B Nazanin"/>
          <w:sz w:val="28"/>
          <w:szCs w:val="28"/>
          <w:rtl/>
          <w:lang w:bidi="fa-IR"/>
        </w:rPr>
        <w:t xml:space="preserve"> و</w:t>
      </w:r>
      <w:r w:rsidR="0029533D">
        <w:rPr>
          <w:rFonts w:cs="B Nazanin" w:hint="cs"/>
          <w:sz w:val="28"/>
          <w:szCs w:val="28"/>
          <w:rtl/>
          <w:lang w:bidi="fa-IR"/>
        </w:rPr>
        <w:t xml:space="preserve"> </w:t>
      </w:r>
      <w:r w:rsidRPr="00D35340">
        <w:rPr>
          <w:rFonts w:cs="B Nazanin"/>
          <w:sz w:val="28"/>
          <w:szCs w:val="28"/>
          <w:rtl/>
          <w:lang w:bidi="fa-IR"/>
        </w:rPr>
        <w:t>سابقه کار مال</w:t>
      </w:r>
      <w:r w:rsidRPr="00D35340">
        <w:rPr>
          <w:rFonts w:cs="B Nazanin" w:hint="cs"/>
          <w:sz w:val="28"/>
          <w:szCs w:val="28"/>
          <w:rtl/>
          <w:lang w:bidi="fa-IR"/>
        </w:rPr>
        <w:t>ی</w:t>
      </w:r>
      <w:r w:rsidRPr="00D35340">
        <w:rPr>
          <w:rFonts w:cs="B Nazanin"/>
          <w:sz w:val="28"/>
          <w:szCs w:val="28"/>
          <w:rtl/>
          <w:lang w:bidi="fa-IR"/>
        </w:rPr>
        <w:t xml:space="preserve"> و بانک</w:t>
      </w:r>
      <w:r w:rsidRPr="00D35340">
        <w:rPr>
          <w:rFonts w:cs="B Nazanin" w:hint="cs"/>
          <w:sz w:val="28"/>
          <w:szCs w:val="28"/>
          <w:rtl/>
          <w:lang w:bidi="fa-IR"/>
        </w:rPr>
        <w:t>ی</w:t>
      </w:r>
      <w:r w:rsidRPr="00D35340">
        <w:rPr>
          <w:rFonts w:cs="B Nazanin"/>
          <w:sz w:val="28"/>
          <w:szCs w:val="28"/>
          <w:rtl/>
          <w:lang w:bidi="fa-IR"/>
        </w:rPr>
        <w:t xml:space="preserve"> در آن</w:t>
      </w:r>
      <w:r w:rsidR="005E3437">
        <w:rPr>
          <w:rFonts w:cs="B Nazanin" w:hint="cs"/>
          <w:sz w:val="28"/>
          <w:szCs w:val="28"/>
          <w:rtl/>
          <w:lang w:bidi="fa-IR"/>
        </w:rPr>
        <w:softHyphen/>
      </w:r>
      <w:r w:rsidRPr="00D35340">
        <w:rPr>
          <w:rFonts w:cs="B Nazanin"/>
          <w:sz w:val="28"/>
          <w:szCs w:val="28"/>
          <w:rtl/>
          <w:lang w:bidi="fa-IR"/>
        </w:rPr>
        <w:t>ه</w:t>
      </w:r>
      <w:r w:rsidRPr="00D35340">
        <w:rPr>
          <w:rFonts w:cs="B Nazanin" w:hint="eastAsia"/>
          <w:sz w:val="28"/>
          <w:szCs w:val="28"/>
          <w:rtl/>
          <w:lang w:bidi="fa-IR"/>
        </w:rPr>
        <w:t>ا</w:t>
      </w:r>
      <w:r w:rsidR="002E5D80">
        <w:rPr>
          <w:rFonts w:cs="B Nazanin"/>
          <w:sz w:val="28"/>
          <w:szCs w:val="28"/>
          <w:rtl/>
          <w:lang w:bidi="fa-IR"/>
        </w:rPr>
        <w:t xml:space="preserve"> وجود داشته باشد</w:t>
      </w:r>
      <w:r w:rsidR="00E44495">
        <w:rPr>
          <w:rFonts w:cs="B Nazanin" w:hint="cs"/>
          <w:sz w:val="28"/>
          <w:szCs w:val="28"/>
          <w:rtl/>
          <w:lang w:bidi="fa-IR"/>
        </w:rPr>
        <w:t xml:space="preserve">. </w:t>
      </w:r>
    </w:p>
    <w:p w:rsidR="002E5D80" w:rsidRDefault="002E5D80" w:rsidP="002E5D80">
      <w:pPr>
        <w:tabs>
          <w:tab w:val="left" w:pos="7217"/>
        </w:tabs>
        <w:bidi/>
        <w:jc w:val="both"/>
        <w:rPr>
          <w:rFonts w:cs="B Nazanin"/>
          <w:sz w:val="28"/>
          <w:szCs w:val="28"/>
          <w:rtl/>
          <w:lang w:bidi="fa-IR"/>
        </w:rPr>
        <w:sectPr w:rsidR="002E5D80" w:rsidSect="00441C2F">
          <w:headerReference w:type="default" r:id="rId42"/>
          <w:footerReference w:type="default" r:id="rId43"/>
          <w:headerReference w:type="first" r:id="rId44"/>
          <w:type w:val="continuous"/>
          <w:pgSz w:w="9639" w:h="13608" w:code="13"/>
          <w:pgMar w:top="1418" w:right="851" w:bottom="1418" w:left="851" w:header="227" w:footer="510" w:gutter="0"/>
          <w:pgNumType w:fmt="numberInDash" w:start="0"/>
          <w:cols w:space="708"/>
          <w:titlePg/>
          <w:rtlGutter/>
          <w:docGrid w:linePitch="360"/>
        </w:sectPr>
      </w:pPr>
    </w:p>
    <w:p w:rsidR="00422F03" w:rsidRDefault="00422F03" w:rsidP="00422F03">
      <w:pPr>
        <w:tabs>
          <w:tab w:val="left" w:pos="7217"/>
        </w:tabs>
        <w:bidi/>
        <w:jc w:val="both"/>
        <w:rPr>
          <w:rFonts w:cs="B Nazanin"/>
          <w:sz w:val="28"/>
          <w:szCs w:val="28"/>
          <w:rtl/>
          <w:lang w:bidi="fa-IR"/>
        </w:rPr>
      </w:pPr>
    </w:p>
    <w:p w:rsidR="00422F03" w:rsidRDefault="00422F03" w:rsidP="00422F03">
      <w:pPr>
        <w:tabs>
          <w:tab w:val="left" w:pos="7217"/>
        </w:tabs>
        <w:bidi/>
        <w:jc w:val="both"/>
        <w:rPr>
          <w:rFonts w:cs="B Nazanin"/>
          <w:sz w:val="28"/>
          <w:szCs w:val="28"/>
          <w:rtl/>
          <w:lang w:bidi="fa-IR"/>
        </w:rPr>
      </w:pPr>
    </w:p>
    <w:p w:rsidR="00422F03" w:rsidRDefault="00422F03" w:rsidP="00422F03">
      <w:pPr>
        <w:tabs>
          <w:tab w:val="left" w:pos="7217"/>
        </w:tabs>
        <w:bidi/>
        <w:jc w:val="both"/>
        <w:rPr>
          <w:rFonts w:cs="B Nazanin"/>
          <w:sz w:val="28"/>
          <w:szCs w:val="28"/>
          <w:rtl/>
          <w:lang w:bidi="fa-IR"/>
        </w:rPr>
      </w:pPr>
    </w:p>
    <w:p w:rsidR="002E5D80" w:rsidRDefault="002E5D80" w:rsidP="002E5D80">
      <w:pPr>
        <w:tabs>
          <w:tab w:val="left" w:pos="7217"/>
        </w:tabs>
        <w:bidi/>
        <w:rPr>
          <w:rFonts w:cs="B Nazanin"/>
          <w:sz w:val="28"/>
          <w:szCs w:val="28"/>
          <w:rtl/>
          <w:lang w:bidi="fa-IR"/>
        </w:rPr>
      </w:pPr>
    </w:p>
    <w:p w:rsidR="00104F1D" w:rsidRDefault="00104F1D" w:rsidP="00104F1D">
      <w:pPr>
        <w:tabs>
          <w:tab w:val="left" w:pos="7217"/>
        </w:tabs>
        <w:bidi/>
        <w:rPr>
          <w:rFonts w:cs="B Nazanin"/>
          <w:sz w:val="28"/>
          <w:szCs w:val="28"/>
          <w:rtl/>
          <w:lang w:bidi="fa-IR"/>
        </w:rPr>
      </w:pPr>
    </w:p>
    <w:p w:rsidR="00104F1D" w:rsidRDefault="00104F1D" w:rsidP="00104F1D">
      <w:pPr>
        <w:tabs>
          <w:tab w:val="left" w:pos="7217"/>
        </w:tabs>
        <w:bidi/>
        <w:rPr>
          <w:rFonts w:cs="B Nazanin"/>
          <w:sz w:val="28"/>
          <w:szCs w:val="28"/>
          <w:rtl/>
          <w:lang w:bidi="fa-IR"/>
        </w:rPr>
      </w:pPr>
    </w:p>
    <w:p w:rsidR="00104F1D" w:rsidRDefault="00104F1D" w:rsidP="00104F1D">
      <w:pPr>
        <w:tabs>
          <w:tab w:val="left" w:pos="7217"/>
        </w:tabs>
        <w:bidi/>
        <w:rPr>
          <w:rFonts w:cs="B Nazanin"/>
          <w:sz w:val="28"/>
          <w:szCs w:val="28"/>
          <w:rtl/>
          <w:lang w:bidi="fa-IR"/>
        </w:rPr>
      </w:pPr>
    </w:p>
    <w:p w:rsidR="002E5D80" w:rsidRDefault="002E5D80" w:rsidP="002E5D80">
      <w:pPr>
        <w:tabs>
          <w:tab w:val="left" w:pos="7217"/>
        </w:tabs>
        <w:bidi/>
        <w:rPr>
          <w:rFonts w:cs="B Nazanin"/>
          <w:sz w:val="28"/>
          <w:szCs w:val="28"/>
          <w:rtl/>
          <w:lang w:bidi="fa-IR"/>
        </w:rPr>
      </w:pPr>
    </w:p>
    <w:p w:rsidR="002E5D80" w:rsidRDefault="002E5D80" w:rsidP="002E5D80">
      <w:pPr>
        <w:tabs>
          <w:tab w:val="left" w:pos="7217"/>
        </w:tabs>
        <w:bidi/>
        <w:rPr>
          <w:rFonts w:cs="B Nazanin"/>
          <w:sz w:val="28"/>
          <w:szCs w:val="28"/>
          <w:rtl/>
          <w:lang w:bidi="fa-IR"/>
        </w:rPr>
      </w:pPr>
    </w:p>
    <w:p w:rsidR="00E2210F" w:rsidRPr="00A4414A" w:rsidRDefault="00E2210F" w:rsidP="00D47F81">
      <w:pPr>
        <w:pBdr>
          <w:top w:val="single" w:sz="4" w:space="1" w:color="auto"/>
          <w:left w:val="single" w:sz="4" w:space="4" w:color="auto"/>
          <w:right w:val="single" w:sz="4" w:space="4" w:color="auto"/>
        </w:pBdr>
        <w:tabs>
          <w:tab w:val="left" w:pos="7217"/>
        </w:tabs>
        <w:bidi/>
        <w:rPr>
          <w:rFonts w:cs="B Nazanin"/>
          <w:b/>
          <w:bCs/>
          <w:sz w:val="28"/>
          <w:szCs w:val="28"/>
          <w:rtl/>
          <w:lang w:bidi="fa-IR"/>
        </w:rPr>
      </w:pPr>
      <w:r w:rsidRPr="00A4414A">
        <w:rPr>
          <w:rFonts w:cs="B Nazanin" w:hint="cs"/>
          <w:b/>
          <w:bCs/>
          <w:sz w:val="28"/>
          <w:szCs w:val="28"/>
          <w:rtl/>
          <w:lang w:bidi="fa-IR"/>
        </w:rPr>
        <w:lastRenderedPageBreak/>
        <w:t xml:space="preserve">شکل 2 </w:t>
      </w:r>
      <w:r w:rsidRPr="00A4414A">
        <w:rPr>
          <w:rFonts w:ascii="Times New Roman" w:hAnsi="Times New Roman" w:cs="Times New Roman" w:hint="cs"/>
          <w:b/>
          <w:bCs/>
          <w:sz w:val="28"/>
          <w:szCs w:val="28"/>
          <w:rtl/>
          <w:lang w:bidi="fa-IR"/>
        </w:rPr>
        <w:t>–</w:t>
      </w:r>
      <w:r w:rsidRPr="00A4414A">
        <w:rPr>
          <w:rFonts w:cs="B Nazanin" w:hint="cs"/>
          <w:b/>
          <w:bCs/>
          <w:sz w:val="28"/>
          <w:szCs w:val="28"/>
          <w:rtl/>
          <w:lang w:bidi="fa-IR"/>
        </w:rPr>
        <w:t xml:space="preserve"> 1 </w:t>
      </w:r>
      <w:r w:rsidRPr="00A4414A">
        <w:rPr>
          <w:rFonts w:ascii="Times New Roman" w:hAnsi="Times New Roman" w:cs="Times New Roman" w:hint="cs"/>
          <w:b/>
          <w:bCs/>
          <w:sz w:val="28"/>
          <w:szCs w:val="28"/>
          <w:rtl/>
          <w:lang w:bidi="fa-IR"/>
        </w:rPr>
        <w:t>–</w:t>
      </w:r>
      <w:r w:rsidRPr="00A4414A">
        <w:rPr>
          <w:rFonts w:cs="B Nazanin" w:hint="cs"/>
          <w:b/>
          <w:bCs/>
          <w:sz w:val="28"/>
          <w:szCs w:val="28"/>
          <w:rtl/>
          <w:lang w:bidi="fa-IR"/>
        </w:rPr>
        <w:t xml:space="preserve"> 2          </w:t>
      </w:r>
      <w:r w:rsidRPr="00A4414A">
        <w:rPr>
          <w:rFonts w:cs="B Nazanin"/>
          <w:b/>
          <w:bCs/>
          <w:sz w:val="28"/>
          <w:szCs w:val="28"/>
          <w:rtl/>
          <w:lang w:bidi="fa-IR"/>
        </w:rPr>
        <w:t>نحوه خدمت اعضا در شورای حکام فدرال رزرو</w:t>
      </w:r>
    </w:p>
    <w:p w:rsidR="00E2210F" w:rsidRDefault="00E2210F" w:rsidP="00D47F81">
      <w:pPr>
        <w:pBdr>
          <w:top w:val="single" w:sz="4" w:space="1" w:color="auto"/>
          <w:left w:val="single" w:sz="4" w:space="4" w:color="auto"/>
          <w:bottom w:val="single" w:sz="4" w:space="1" w:color="auto"/>
          <w:right w:val="single" w:sz="4" w:space="4" w:color="auto"/>
        </w:pBdr>
        <w:tabs>
          <w:tab w:val="left" w:pos="7217"/>
        </w:tabs>
        <w:bidi/>
        <w:jc w:val="both"/>
        <w:rPr>
          <w:rFonts w:cs="B Nazanin"/>
          <w:sz w:val="28"/>
          <w:szCs w:val="28"/>
          <w:rtl/>
          <w:lang w:bidi="fa-IR"/>
        </w:rPr>
      </w:pPr>
      <w:r>
        <w:rPr>
          <w:rFonts w:cs="B Nazanin" w:hint="cs"/>
          <w:sz w:val="28"/>
          <w:szCs w:val="28"/>
          <w:rtl/>
          <w:lang w:bidi="fa-IR"/>
        </w:rPr>
        <w:t>اعضای شورای حکام بر</w:t>
      </w:r>
      <w:r w:rsidR="00181D6B">
        <w:rPr>
          <w:rFonts w:cs="B Nazanin" w:hint="cs"/>
          <w:sz w:val="28"/>
          <w:szCs w:val="28"/>
          <w:rtl/>
          <w:lang w:bidi="fa-IR"/>
        </w:rPr>
        <w:t xml:space="preserve">ای یک دوره </w:t>
      </w:r>
      <w:r w:rsidR="00D47F81">
        <w:rPr>
          <w:rFonts w:cs="B Nazanin" w:hint="cs"/>
          <w:sz w:val="28"/>
          <w:szCs w:val="28"/>
          <w:rtl/>
          <w:lang w:bidi="fa-IR"/>
        </w:rPr>
        <w:t>چهارده</w:t>
      </w:r>
      <w:r w:rsidR="00181D6B">
        <w:rPr>
          <w:rFonts w:cs="B Nazanin" w:hint="cs"/>
          <w:sz w:val="28"/>
          <w:szCs w:val="28"/>
          <w:rtl/>
          <w:lang w:bidi="fa-IR"/>
        </w:rPr>
        <w:t xml:space="preserve"> ساله منصوب شده</w:t>
      </w:r>
      <w:r>
        <w:rPr>
          <w:rFonts w:cs="B Nazanin" w:hint="cs"/>
          <w:sz w:val="28"/>
          <w:szCs w:val="28"/>
          <w:rtl/>
          <w:lang w:bidi="fa-IR"/>
        </w:rPr>
        <w:t xml:space="preserve"> و پس از اتمام این </w:t>
      </w:r>
      <w:r w:rsidR="00D47F81">
        <w:rPr>
          <w:rFonts w:cs="B Nazanin" w:hint="cs"/>
          <w:sz w:val="28"/>
          <w:szCs w:val="28"/>
          <w:rtl/>
          <w:lang w:bidi="fa-IR"/>
        </w:rPr>
        <w:t>چهارده</w:t>
      </w:r>
      <w:r>
        <w:rPr>
          <w:rFonts w:cs="B Nazanin" w:hint="cs"/>
          <w:sz w:val="28"/>
          <w:szCs w:val="28"/>
          <w:rtl/>
          <w:lang w:bidi="fa-IR"/>
        </w:rPr>
        <w:t xml:space="preserve"> سال</w:t>
      </w:r>
      <w:r w:rsidR="00181D6B">
        <w:rPr>
          <w:rFonts w:cs="B Nazanin" w:hint="cs"/>
          <w:sz w:val="28"/>
          <w:szCs w:val="28"/>
          <w:rtl/>
          <w:lang w:bidi="fa-IR"/>
        </w:rPr>
        <w:t>،</w:t>
      </w:r>
      <w:r w:rsidR="00D47F81">
        <w:rPr>
          <w:rFonts w:cs="B Nazanin" w:hint="cs"/>
          <w:sz w:val="28"/>
          <w:szCs w:val="28"/>
          <w:rtl/>
          <w:lang w:bidi="fa-IR"/>
        </w:rPr>
        <w:t xml:space="preserve"> دیگر ابقا نمی‌</w:t>
      </w:r>
      <w:r>
        <w:rPr>
          <w:rFonts w:cs="B Nazanin" w:hint="cs"/>
          <w:sz w:val="28"/>
          <w:szCs w:val="28"/>
          <w:rtl/>
          <w:lang w:bidi="fa-IR"/>
        </w:rPr>
        <w:t>شوند</w:t>
      </w:r>
      <w:r w:rsidR="00E44495">
        <w:rPr>
          <w:rFonts w:cs="B Nazanin" w:hint="cs"/>
          <w:sz w:val="28"/>
          <w:szCs w:val="28"/>
          <w:rtl/>
          <w:lang w:bidi="fa-IR"/>
        </w:rPr>
        <w:t xml:space="preserve">. </w:t>
      </w:r>
      <w:r>
        <w:rPr>
          <w:rFonts w:cs="B Nazanin" w:hint="cs"/>
          <w:sz w:val="28"/>
          <w:szCs w:val="28"/>
          <w:rtl/>
          <w:lang w:bidi="fa-IR"/>
        </w:rPr>
        <w:t xml:space="preserve"> تمام ا</w:t>
      </w:r>
      <w:r w:rsidR="00AD62C1">
        <w:rPr>
          <w:rFonts w:cs="B Nazanin" w:hint="cs"/>
          <w:sz w:val="28"/>
          <w:szCs w:val="28"/>
          <w:rtl/>
          <w:lang w:bidi="fa-IR"/>
        </w:rPr>
        <w:t>ع</w:t>
      </w:r>
      <w:r>
        <w:rPr>
          <w:rFonts w:cs="B Nazanin" w:hint="cs"/>
          <w:sz w:val="28"/>
          <w:szCs w:val="28"/>
          <w:rtl/>
          <w:lang w:bidi="fa-IR"/>
        </w:rPr>
        <w:t>ضای شورای حکام شامل رئیس و نائب رئیس شورا و اعضای عادی توسط رئیس جمهور منصوب و توسط مجلس سنا ت</w:t>
      </w:r>
      <w:r w:rsidR="002E5D80">
        <w:rPr>
          <w:rFonts w:cs="B Nazanin" w:hint="cs"/>
          <w:sz w:val="28"/>
          <w:szCs w:val="28"/>
          <w:rtl/>
          <w:lang w:bidi="fa-IR"/>
        </w:rPr>
        <w:t>أ</w:t>
      </w:r>
      <w:r>
        <w:rPr>
          <w:rFonts w:cs="B Nazanin" w:hint="cs"/>
          <w:sz w:val="28"/>
          <w:szCs w:val="28"/>
          <w:rtl/>
          <w:lang w:bidi="fa-IR"/>
        </w:rPr>
        <w:t>یید</w:t>
      </w:r>
      <w:r w:rsidR="00181D6B">
        <w:rPr>
          <w:rFonts w:cs="B Nazanin" w:hint="cs"/>
          <w:sz w:val="28"/>
          <w:szCs w:val="28"/>
          <w:rtl/>
          <w:lang w:bidi="fa-IR"/>
        </w:rPr>
        <w:t xml:space="preserve"> صلاحیت</w:t>
      </w:r>
      <w:r>
        <w:rPr>
          <w:rFonts w:cs="B Nazanin" w:hint="cs"/>
          <w:sz w:val="28"/>
          <w:szCs w:val="28"/>
          <w:rtl/>
          <w:lang w:bidi="fa-IR"/>
        </w:rPr>
        <w:t xml:space="preserve"> می شوند</w:t>
      </w:r>
      <w:r w:rsidR="00E44495">
        <w:rPr>
          <w:rFonts w:cs="B Nazanin" w:hint="cs"/>
          <w:sz w:val="28"/>
          <w:szCs w:val="28"/>
          <w:rtl/>
          <w:lang w:bidi="fa-IR"/>
        </w:rPr>
        <w:t xml:space="preserve">. </w:t>
      </w:r>
    </w:p>
    <w:p w:rsidR="00E2210F" w:rsidRPr="00D35340" w:rsidRDefault="00B64F71" w:rsidP="00E2210F">
      <w:pPr>
        <w:pBdr>
          <w:top w:val="single" w:sz="4" w:space="1" w:color="auto"/>
          <w:left w:val="single" w:sz="4" w:space="4" w:color="auto"/>
          <w:bottom w:val="single" w:sz="4" w:space="1" w:color="auto"/>
          <w:right w:val="single" w:sz="4" w:space="4" w:color="auto"/>
        </w:pBdr>
        <w:tabs>
          <w:tab w:val="left" w:pos="7217"/>
        </w:tabs>
        <w:bidi/>
        <w:rPr>
          <w:rFonts w:cs="B Nazanin"/>
          <w:sz w:val="28"/>
          <w:szCs w:val="28"/>
          <w:rtl/>
          <w:lang w:bidi="fa-IR"/>
        </w:rPr>
      </w:pPr>
      <w:r>
        <w:rPr>
          <w:rFonts w:cs="B Nazanin" w:hint="cs"/>
          <w:noProof/>
          <w:sz w:val="28"/>
          <w:szCs w:val="28"/>
          <w:u w:val="single"/>
          <w:rtl/>
          <w:lang w:bidi="fa-IR"/>
        </w:rPr>
        <mc:AlternateContent>
          <mc:Choice Requires="wps">
            <w:drawing>
              <wp:anchor distT="0" distB="0" distL="114300" distR="114300" simplePos="0" relativeHeight="251559936" behindDoc="0" locked="0" layoutInCell="1" allowOverlap="1">
                <wp:simplePos x="0" y="0"/>
                <wp:positionH relativeFrom="margin">
                  <wp:align>left</wp:align>
                </wp:positionH>
                <wp:positionV relativeFrom="paragraph">
                  <wp:posOffset>311150</wp:posOffset>
                </wp:positionV>
                <wp:extent cx="2392680" cy="1363980"/>
                <wp:effectExtent l="19050" t="0" r="45720" b="26670"/>
                <wp:wrapNone/>
                <wp:docPr id="56" name="Chevron 56"/>
                <wp:cNvGraphicFramePr/>
                <a:graphic xmlns:a="http://schemas.openxmlformats.org/drawingml/2006/main">
                  <a:graphicData uri="http://schemas.microsoft.com/office/word/2010/wordprocessingShape">
                    <wps:wsp>
                      <wps:cNvSpPr/>
                      <wps:spPr>
                        <a:xfrm flipH="1">
                          <a:off x="0" y="0"/>
                          <a:ext cx="2392680" cy="1363980"/>
                        </a:xfrm>
                        <a:prstGeom prst="chevron">
                          <a:avLst>
                            <a:gd name="adj" fmla="val 18421"/>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B64F71" w:rsidRDefault="00EB106D" w:rsidP="00D47F81">
                            <w:pPr>
                              <w:bidi/>
                              <w:jc w:val="both"/>
                              <w:rPr>
                                <w:rFonts w:cs="B Nazanin"/>
                                <w:rtl/>
                                <w:lang w:bidi="fa-IR"/>
                              </w:rPr>
                            </w:pPr>
                            <w:r w:rsidRPr="00D35340">
                              <w:rPr>
                                <w:rFonts w:cs="B Nazanin"/>
                                <w:sz w:val="28"/>
                                <w:szCs w:val="28"/>
                                <w:rtl/>
                                <w:lang w:bidi="fa-IR"/>
                              </w:rPr>
                              <w:t>پا</w:t>
                            </w:r>
                            <w:r w:rsidRPr="00D35340">
                              <w:rPr>
                                <w:rFonts w:cs="B Nazanin" w:hint="cs"/>
                                <w:sz w:val="28"/>
                                <w:szCs w:val="28"/>
                                <w:rtl/>
                                <w:lang w:bidi="fa-IR"/>
                              </w:rPr>
                              <w:t>ی</w:t>
                            </w:r>
                            <w:r w:rsidRPr="00D35340">
                              <w:rPr>
                                <w:rFonts w:cs="B Nazanin" w:hint="eastAsia"/>
                                <w:sz w:val="28"/>
                                <w:szCs w:val="28"/>
                                <w:rtl/>
                                <w:lang w:bidi="fa-IR"/>
                              </w:rPr>
                              <w:t>ان</w:t>
                            </w:r>
                            <w:r w:rsidRPr="00D35340">
                              <w:rPr>
                                <w:rFonts w:cs="B Nazanin"/>
                                <w:sz w:val="28"/>
                                <w:szCs w:val="28"/>
                                <w:rtl/>
                                <w:lang w:bidi="fa-IR"/>
                              </w:rPr>
                              <w:t xml:space="preserve"> دوره هر عضو در تار</w:t>
                            </w:r>
                            <w:r w:rsidRPr="00D35340">
                              <w:rPr>
                                <w:rFonts w:cs="B Nazanin" w:hint="cs"/>
                                <w:sz w:val="28"/>
                                <w:szCs w:val="28"/>
                                <w:rtl/>
                                <w:lang w:bidi="fa-IR"/>
                              </w:rPr>
                              <w:t>ی</w:t>
                            </w:r>
                            <w:r w:rsidRPr="00D35340">
                              <w:rPr>
                                <w:rFonts w:cs="B Nazanin" w:hint="eastAsia"/>
                                <w:sz w:val="28"/>
                                <w:szCs w:val="28"/>
                                <w:rtl/>
                                <w:lang w:bidi="fa-IR"/>
                              </w:rPr>
                              <w:t>خ</w:t>
                            </w:r>
                            <w:r w:rsidRPr="00D35340">
                              <w:rPr>
                                <w:rFonts w:cs="B Nazanin"/>
                                <w:sz w:val="28"/>
                                <w:szCs w:val="28"/>
                                <w:rtl/>
                                <w:lang w:bidi="fa-IR"/>
                              </w:rPr>
                              <w:t xml:space="preserve"> 31 ژانو</w:t>
                            </w:r>
                            <w:r w:rsidRPr="00D35340">
                              <w:rPr>
                                <w:rFonts w:cs="B Nazanin" w:hint="cs"/>
                                <w:sz w:val="28"/>
                                <w:szCs w:val="28"/>
                                <w:rtl/>
                                <w:lang w:bidi="fa-IR"/>
                              </w:rPr>
                              <w:t>ی</w:t>
                            </w:r>
                            <w:r w:rsidRPr="00D35340">
                              <w:rPr>
                                <w:rFonts w:cs="B Nazanin" w:hint="eastAsia"/>
                                <w:sz w:val="28"/>
                                <w:szCs w:val="28"/>
                                <w:rtl/>
                                <w:lang w:bidi="fa-IR"/>
                              </w:rPr>
                              <w:t>ه</w:t>
                            </w:r>
                            <w:r w:rsidRPr="00D35340">
                              <w:rPr>
                                <w:rFonts w:cs="B Nazanin"/>
                                <w:sz w:val="28"/>
                                <w:szCs w:val="28"/>
                                <w:rtl/>
                                <w:lang w:bidi="fa-IR"/>
                              </w:rPr>
                              <w:t xml:space="preserve"> سال زوج است و فرد پس از پا</w:t>
                            </w:r>
                            <w:r w:rsidRPr="00D35340">
                              <w:rPr>
                                <w:rFonts w:cs="B Nazanin" w:hint="cs"/>
                                <w:sz w:val="28"/>
                                <w:szCs w:val="28"/>
                                <w:rtl/>
                                <w:lang w:bidi="fa-IR"/>
                              </w:rPr>
                              <w:t>ی</w:t>
                            </w:r>
                            <w:r w:rsidRPr="00D35340">
                              <w:rPr>
                                <w:rFonts w:cs="B Nazanin" w:hint="eastAsia"/>
                                <w:sz w:val="28"/>
                                <w:szCs w:val="28"/>
                                <w:rtl/>
                                <w:lang w:bidi="fa-IR"/>
                              </w:rPr>
                              <w:t>ان</w:t>
                            </w:r>
                            <w:r w:rsidRPr="00D35340">
                              <w:rPr>
                                <w:rFonts w:cs="B Nazanin"/>
                                <w:sz w:val="28"/>
                                <w:szCs w:val="28"/>
                                <w:rtl/>
                                <w:lang w:bidi="fa-IR"/>
                              </w:rPr>
                              <w:t xml:space="preserve"> دوره </w:t>
                            </w:r>
                            <w:r>
                              <w:rPr>
                                <w:rFonts w:cs="B Nazanin" w:hint="cs"/>
                                <w:sz w:val="28"/>
                                <w:szCs w:val="28"/>
                                <w:rtl/>
                                <w:lang w:bidi="fa-IR"/>
                              </w:rPr>
                              <w:t>خود،</w:t>
                            </w:r>
                            <w:r w:rsidRPr="00D35340">
                              <w:rPr>
                                <w:rFonts w:cs="B Nazanin"/>
                                <w:sz w:val="28"/>
                                <w:szCs w:val="28"/>
                                <w:rtl/>
                                <w:lang w:bidi="fa-IR"/>
                              </w:rPr>
                              <w:t xml:space="preserve"> د</w:t>
                            </w:r>
                            <w:r w:rsidRPr="00D35340">
                              <w:rPr>
                                <w:rFonts w:cs="B Nazanin" w:hint="cs"/>
                                <w:sz w:val="28"/>
                                <w:szCs w:val="28"/>
                                <w:rtl/>
                                <w:lang w:bidi="fa-IR"/>
                              </w:rPr>
                              <w:t>ی</w:t>
                            </w:r>
                            <w:r w:rsidRPr="00D35340">
                              <w:rPr>
                                <w:rFonts w:cs="B Nazanin" w:hint="eastAsia"/>
                                <w:sz w:val="28"/>
                                <w:szCs w:val="28"/>
                                <w:rtl/>
                                <w:lang w:bidi="fa-IR"/>
                              </w:rPr>
                              <w:t>گر</w:t>
                            </w:r>
                            <w:r w:rsidRPr="00D35340">
                              <w:rPr>
                                <w:rFonts w:cs="B Nazanin"/>
                                <w:sz w:val="28"/>
                                <w:szCs w:val="28"/>
                                <w:rtl/>
                                <w:lang w:bidi="fa-IR"/>
                              </w:rPr>
                              <w:t xml:space="preserve"> منصوب نم</w:t>
                            </w:r>
                            <w:r w:rsidRPr="00D35340">
                              <w:rPr>
                                <w:rFonts w:cs="B Nazanin" w:hint="cs"/>
                                <w:sz w:val="28"/>
                                <w:szCs w:val="28"/>
                                <w:rtl/>
                                <w:lang w:bidi="fa-IR"/>
                              </w:rPr>
                              <w:t>ی‌</w:t>
                            </w:r>
                            <w:r w:rsidRPr="00D35340">
                              <w:rPr>
                                <w:rFonts w:cs="B Nazanin" w:hint="eastAsia"/>
                                <w:sz w:val="28"/>
                                <w:szCs w:val="28"/>
                                <w:rtl/>
                                <w:lang w:bidi="fa-IR"/>
                              </w:rPr>
                              <w:t>شود</w:t>
                            </w:r>
                            <w:r>
                              <w:rPr>
                                <w:rFonts w:cs="B Nazanin" w:hint="cs"/>
                                <w:sz w:val="28"/>
                                <w:szCs w:val="28"/>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56" o:spid="_x0000_s1046" type="#_x0000_t55" style="position:absolute;left:0;text-align:left;margin-left:0;margin-top:24.5pt;width:188.4pt;height:107.4pt;flip:x;z-index:251559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" adj="19332" fillcolor="white [3201]" strokecolor="black [3213]" strokeweight="1pt">
                <v:textbox>
                  <w:txbxContent>
                    <w:p w:rsidR="00EB106D" w:rsidRPr="00B64F71" w:rsidRDefault="00EB106D" w:rsidP="00D47F81">
                      <w:pPr>
                        <w:bidi/>
                        <w:jc w:val="both"/>
                        <w:rPr>
                          <w:rFonts w:cs="B Nazanin"/>
                          <w:rtl/>
                          <w:lang w:bidi="fa-IR"/>
                        </w:rPr>
                      </w:pPr>
                      <w:r w:rsidRPr="00D35340">
                        <w:rPr>
                          <w:rFonts w:cs="B Nazanin"/>
                          <w:sz w:val="28"/>
                          <w:szCs w:val="28"/>
                          <w:rtl/>
                          <w:lang w:bidi="fa-IR"/>
                        </w:rPr>
                        <w:t>پا</w:t>
                      </w:r>
                      <w:r w:rsidRPr="00D35340">
                        <w:rPr>
                          <w:rFonts w:cs="B Nazanin" w:hint="cs"/>
                          <w:sz w:val="28"/>
                          <w:szCs w:val="28"/>
                          <w:rtl/>
                          <w:lang w:bidi="fa-IR"/>
                        </w:rPr>
                        <w:t>ی</w:t>
                      </w:r>
                      <w:r w:rsidRPr="00D35340">
                        <w:rPr>
                          <w:rFonts w:cs="B Nazanin" w:hint="eastAsia"/>
                          <w:sz w:val="28"/>
                          <w:szCs w:val="28"/>
                          <w:rtl/>
                          <w:lang w:bidi="fa-IR"/>
                        </w:rPr>
                        <w:t>ان</w:t>
                      </w:r>
                      <w:r w:rsidRPr="00D35340">
                        <w:rPr>
                          <w:rFonts w:cs="B Nazanin"/>
                          <w:sz w:val="28"/>
                          <w:szCs w:val="28"/>
                          <w:rtl/>
                          <w:lang w:bidi="fa-IR"/>
                        </w:rPr>
                        <w:t xml:space="preserve"> دوره هر عضو در تار</w:t>
                      </w:r>
                      <w:r w:rsidRPr="00D35340">
                        <w:rPr>
                          <w:rFonts w:cs="B Nazanin" w:hint="cs"/>
                          <w:sz w:val="28"/>
                          <w:szCs w:val="28"/>
                          <w:rtl/>
                          <w:lang w:bidi="fa-IR"/>
                        </w:rPr>
                        <w:t>ی</w:t>
                      </w:r>
                      <w:r w:rsidRPr="00D35340">
                        <w:rPr>
                          <w:rFonts w:cs="B Nazanin" w:hint="eastAsia"/>
                          <w:sz w:val="28"/>
                          <w:szCs w:val="28"/>
                          <w:rtl/>
                          <w:lang w:bidi="fa-IR"/>
                        </w:rPr>
                        <w:t>خ</w:t>
                      </w:r>
                      <w:r w:rsidRPr="00D35340">
                        <w:rPr>
                          <w:rFonts w:cs="B Nazanin"/>
                          <w:sz w:val="28"/>
                          <w:szCs w:val="28"/>
                          <w:rtl/>
                          <w:lang w:bidi="fa-IR"/>
                        </w:rPr>
                        <w:t xml:space="preserve"> 31 ژانو</w:t>
                      </w:r>
                      <w:r w:rsidRPr="00D35340">
                        <w:rPr>
                          <w:rFonts w:cs="B Nazanin" w:hint="cs"/>
                          <w:sz w:val="28"/>
                          <w:szCs w:val="28"/>
                          <w:rtl/>
                          <w:lang w:bidi="fa-IR"/>
                        </w:rPr>
                        <w:t>ی</w:t>
                      </w:r>
                      <w:r w:rsidRPr="00D35340">
                        <w:rPr>
                          <w:rFonts w:cs="B Nazanin" w:hint="eastAsia"/>
                          <w:sz w:val="28"/>
                          <w:szCs w:val="28"/>
                          <w:rtl/>
                          <w:lang w:bidi="fa-IR"/>
                        </w:rPr>
                        <w:t>ه</w:t>
                      </w:r>
                      <w:r w:rsidRPr="00D35340">
                        <w:rPr>
                          <w:rFonts w:cs="B Nazanin"/>
                          <w:sz w:val="28"/>
                          <w:szCs w:val="28"/>
                          <w:rtl/>
                          <w:lang w:bidi="fa-IR"/>
                        </w:rPr>
                        <w:t xml:space="preserve"> سال زوج است و فرد پس از پا</w:t>
                      </w:r>
                      <w:r w:rsidRPr="00D35340">
                        <w:rPr>
                          <w:rFonts w:cs="B Nazanin" w:hint="cs"/>
                          <w:sz w:val="28"/>
                          <w:szCs w:val="28"/>
                          <w:rtl/>
                          <w:lang w:bidi="fa-IR"/>
                        </w:rPr>
                        <w:t>ی</w:t>
                      </w:r>
                      <w:r w:rsidRPr="00D35340">
                        <w:rPr>
                          <w:rFonts w:cs="B Nazanin" w:hint="eastAsia"/>
                          <w:sz w:val="28"/>
                          <w:szCs w:val="28"/>
                          <w:rtl/>
                          <w:lang w:bidi="fa-IR"/>
                        </w:rPr>
                        <w:t>ان</w:t>
                      </w:r>
                      <w:r w:rsidRPr="00D35340">
                        <w:rPr>
                          <w:rFonts w:cs="B Nazanin"/>
                          <w:sz w:val="28"/>
                          <w:szCs w:val="28"/>
                          <w:rtl/>
                          <w:lang w:bidi="fa-IR"/>
                        </w:rPr>
                        <w:t xml:space="preserve"> دوره </w:t>
                      </w:r>
                      <w:r>
                        <w:rPr>
                          <w:rFonts w:cs="B Nazanin" w:hint="cs"/>
                          <w:sz w:val="28"/>
                          <w:szCs w:val="28"/>
                          <w:rtl/>
                          <w:lang w:bidi="fa-IR"/>
                        </w:rPr>
                        <w:t>خود،</w:t>
                      </w:r>
                      <w:r w:rsidRPr="00D35340">
                        <w:rPr>
                          <w:rFonts w:cs="B Nazanin"/>
                          <w:sz w:val="28"/>
                          <w:szCs w:val="28"/>
                          <w:rtl/>
                          <w:lang w:bidi="fa-IR"/>
                        </w:rPr>
                        <w:t xml:space="preserve"> د</w:t>
                      </w:r>
                      <w:r w:rsidRPr="00D35340">
                        <w:rPr>
                          <w:rFonts w:cs="B Nazanin" w:hint="cs"/>
                          <w:sz w:val="28"/>
                          <w:szCs w:val="28"/>
                          <w:rtl/>
                          <w:lang w:bidi="fa-IR"/>
                        </w:rPr>
                        <w:t>ی</w:t>
                      </w:r>
                      <w:r w:rsidRPr="00D35340">
                        <w:rPr>
                          <w:rFonts w:cs="B Nazanin" w:hint="eastAsia"/>
                          <w:sz w:val="28"/>
                          <w:szCs w:val="28"/>
                          <w:rtl/>
                          <w:lang w:bidi="fa-IR"/>
                        </w:rPr>
                        <w:t>گر</w:t>
                      </w:r>
                      <w:r w:rsidRPr="00D35340">
                        <w:rPr>
                          <w:rFonts w:cs="B Nazanin"/>
                          <w:sz w:val="28"/>
                          <w:szCs w:val="28"/>
                          <w:rtl/>
                          <w:lang w:bidi="fa-IR"/>
                        </w:rPr>
                        <w:t xml:space="preserve"> منصوب نم</w:t>
                      </w:r>
                      <w:r w:rsidRPr="00D35340">
                        <w:rPr>
                          <w:rFonts w:cs="B Nazanin" w:hint="cs"/>
                          <w:sz w:val="28"/>
                          <w:szCs w:val="28"/>
                          <w:rtl/>
                          <w:lang w:bidi="fa-IR"/>
                        </w:rPr>
                        <w:t>ی‌</w:t>
                      </w:r>
                      <w:r w:rsidRPr="00D35340">
                        <w:rPr>
                          <w:rFonts w:cs="B Nazanin" w:hint="eastAsia"/>
                          <w:sz w:val="28"/>
                          <w:szCs w:val="28"/>
                          <w:rtl/>
                          <w:lang w:bidi="fa-IR"/>
                        </w:rPr>
                        <w:t>شود</w:t>
                      </w:r>
                      <w:r>
                        <w:rPr>
                          <w:rFonts w:cs="B Nazanin" w:hint="cs"/>
                          <w:sz w:val="28"/>
                          <w:szCs w:val="28"/>
                          <w:rtl/>
                          <w:lang w:bidi="fa-IR"/>
                        </w:rPr>
                        <w:t xml:space="preserve">. </w:t>
                      </w:r>
                    </w:p>
                  </w:txbxContent>
                </v:textbox>
                <w10:wrap anchorx="margin"/>
              </v:shape>
            </w:pict>
          </mc:Fallback>
        </mc:AlternateContent>
      </w:r>
      <w:r>
        <w:rPr>
          <w:rFonts w:cs="B Nazanin" w:hint="cs"/>
          <w:noProof/>
          <w:sz w:val="28"/>
          <w:szCs w:val="28"/>
          <w:u w:val="single"/>
          <w:rtl/>
          <w:lang w:bidi="fa-IR"/>
        </w:rPr>
        <mc:AlternateContent>
          <mc:Choice Requires="wps">
            <w:drawing>
              <wp:anchor distT="0" distB="0" distL="114300" distR="114300" simplePos="0" relativeHeight="251557888" behindDoc="0" locked="0" layoutInCell="1" allowOverlap="1">
                <wp:simplePos x="0" y="0"/>
                <wp:positionH relativeFrom="column">
                  <wp:posOffset>2218055</wp:posOffset>
                </wp:positionH>
                <wp:positionV relativeFrom="paragraph">
                  <wp:posOffset>311150</wp:posOffset>
                </wp:positionV>
                <wp:extent cx="1440180" cy="1363980"/>
                <wp:effectExtent l="19050" t="0" r="26670" b="26670"/>
                <wp:wrapNone/>
                <wp:docPr id="55" name="Pentagon 55"/>
                <wp:cNvGraphicFramePr/>
                <a:graphic xmlns:a="http://schemas.openxmlformats.org/drawingml/2006/main">
                  <a:graphicData uri="http://schemas.microsoft.com/office/word/2010/wordprocessingShape">
                    <wps:wsp>
                      <wps:cNvSpPr/>
                      <wps:spPr>
                        <a:xfrm flipH="1">
                          <a:off x="0" y="0"/>
                          <a:ext cx="1440180" cy="1363980"/>
                        </a:xfrm>
                        <a:prstGeom prst="homePlate">
                          <a:avLst>
                            <a:gd name="adj" fmla="val 18528"/>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E2210F" w:rsidRDefault="00EB106D" w:rsidP="00D47F81">
                            <w:pPr>
                              <w:bidi/>
                              <w:jc w:val="both"/>
                              <w:rPr>
                                <w:rFonts w:cs="B Nazanin"/>
                                <w:rtl/>
                                <w:lang w:bidi="fa-IR"/>
                              </w:rPr>
                            </w:pPr>
                            <w:r w:rsidRPr="00B64F71">
                              <w:rPr>
                                <w:rFonts w:cs="B Nazanin" w:hint="cs"/>
                                <w:sz w:val="28"/>
                                <w:szCs w:val="28"/>
                                <w:rtl/>
                                <w:lang w:bidi="fa-IR"/>
                              </w:rPr>
                              <w:t xml:space="preserve">هر عضو برای یک دوره </w:t>
                            </w:r>
                            <w:r>
                              <w:rPr>
                                <w:rFonts w:cs="B Nazanin" w:hint="cs"/>
                                <w:sz w:val="28"/>
                                <w:szCs w:val="28"/>
                                <w:rtl/>
                                <w:lang w:bidi="fa-IR"/>
                              </w:rPr>
                              <w:t>غیر قابل تمدید چهارده ساله منصوب می</w:t>
                            </w:r>
                            <w:r>
                              <w:rPr>
                                <w:rFonts w:cs="Times New Roman" w:hint="cs"/>
                                <w:sz w:val="28"/>
                                <w:szCs w:val="28"/>
                                <w:rtl/>
                                <w:lang w:bidi="fa-IR"/>
                              </w:rPr>
                              <w:softHyphen/>
                            </w:r>
                            <w:r w:rsidRPr="00B64F71">
                              <w:rPr>
                                <w:rFonts w:cs="B Nazanin" w:hint="cs"/>
                                <w:sz w:val="28"/>
                                <w:szCs w:val="28"/>
                                <w:rtl/>
                                <w:lang w:bidi="fa-IR"/>
                              </w:rPr>
                              <w:t>شود</w:t>
                            </w:r>
                            <w:r>
                              <w:rPr>
                                <w:rFonts w:cs="B Nazanin" w:hint="cs"/>
                                <w:sz w:val="28"/>
                                <w:szCs w:val="28"/>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 55" o:spid="_x0000_s1047" type="#_x0000_t15" style="position:absolute;left:0;text-align:left;margin-left:174.65pt;margin-top:24.5pt;width:113.4pt;height:107.4pt;flip:x;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" adj="17810" fillcolor="white [3201]" strokecolor="black [3213]" strokeweight="1pt">
                <v:textbox>
                  <w:txbxContent>
                    <w:p w:rsidR="00EB106D" w:rsidRPr="00E2210F" w:rsidRDefault="00EB106D" w:rsidP="00D47F81">
                      <w:pPr>
                        <w:bidi/>
                        <w:jc w:val="both"/>
                        <w:rPr>
                          <w:rFonts w:cs="B Nazanin"/>
                          <w:rtl/>
                          <w:lang w:bidi="fa-IR"/>
                        </w:rPr>
                      </w:pPr>
                      <w:r w:rsidRPr="00B64F71">
                        <w:rPr>
                          <w:rFonts w:cs="B Nazanin" w:hint="cs"/>
                          <w:sz w:val="28"/>
                          <w:szCs w:val="28"/>
                          <w:rtl/>
                          <w:lang w:bidi="fa-IR"/>
                        </w:rPr>
                        <w:t xml:space="preserve">هر عضو برای یک دوره </w:t>
                      </w:r>
                      <w:r>
                        <w:rPr>
                          <w:rFonts w:cs="B Nazanin" w:hint="cs"/>
                          <w:sz w:val="28"/>
                          <w:szCs w:val="28"/>
                          <w:rtl/>
                          <w:lang w:bidi="fa-IR"/>
                        </w:rPr>
                        <w:t>غیر قابل تمدید چهارده ساله منصوب می</w:t>
                      </w:r>
                      <w:r>
                        <w:rPr>
                          <w:rFonts w:cs="Times New Roman" w:hint="cs"/>
                          <w:sz w:val="28"/>
                          <w:szCs w:val="28"/>
                          <w:rtl/>
                          <w:lang w:bidi="fa-IR"/>
                        </w:rPr>
                        <w:softHyphen/>
                      </w:r>
                      <w:r w:rsidRPr="00B64F71">
                        <w:rPr>
                          <w:rFonts w:cs="B Nazanin" w:hint="cs"/>
                          <w:sz w:val="28"/>
                          <w:szCs w:val="28"/>
                          <w:rtl/>
                          <w:lang w:bidi="fa-IR"/>
                        </w:rPr>
                        <w:t>شود</w:t>
                      </w:r>
                      <w:r>
                        <w:rPr>
                          <w:rFonts w:cs="B Nazanin" w:hint="cs"/>
                          <w:sz w:val="28"/>
                          <w:szCs w:val="28"/>
                          <w:rtl/>
                          <w:lang w:bidi="fa-IR"/>
                        </w:rPr>
                        <w:t xml:space="preserve">. </w:t>
                      </w:r>
                    </w:p>
                  </w:txbxContent>
                </v:textbox>
              </v:shape>
            </w:pict>
          </mc:Fallback>
        </mc:AlternateContent>
      </w:r>
    </w:p>
    <w:p w:rsidR="00E2210F" w:rsidRPr="00E2210F" w:rsidRDefault="00B87412" w:rsidP="00582449">
      <w:pPr>
        <w:pBdr>
          <w:top w:val="single" w:sz="4" w:space="1" w:color="auto"/>
          <w:left w:val="single" w:sz="4" w:space="4" w:color="auto"/>
          <w:bottom w:val="single" w:sz="4" w:space="1" w:color="auto"/>
          <w:right w:val="single" w:sz="4" w:space="4" w:color="auto"/>
        </w:pBdr>
        <w:tabs>
          <w:tab w:val="left" w:pos="7217"/>
        </w:tabs>
        <w:bidi/>
        <w:rPr>
          <w:rFonts w:cs="B Nazanin"/>
          <w:sz w:val="28"/>
          <w:szCs w:val="28"/>
          <w:u w:val="single"/>
          <w:rtl/>
          <w:lang w:bidi="fa-IR"/>
        </w:rPr>
      </w:pPr>
      <w:r>
        <w:rPr>
          <w:rFonts w:cs="B Nazanin" w:hint="cs"/>
          <w:noProof/>
          <w:sz w:val="28"/>
          <w:szCs w:val="28"/>
          <w:u w:val="single"/>
          <w:rtl/>
          <w:lang w:bidi="fa-IR"/>
        </w:rPr>
        <mc:AlternateContent>
          <mc:Choice Requires="wps">
            <w:drawing>
              <wp:anchor distT="0" distB="0" distL="114300" distR="114300" simplePos="0" relativeHeight="251561984" behindDoc="0" locked="0" layoutInCell="1" allowOverlap="1" wp14:anchorId="0AD96D8B" wp14:editId="524C2B9C">
                <wp:simplePos x="0" y="0"/>
                <wp:positionH relativeFrom="column">
                  <wp:posOffset>3993515</wp:posOffset>
                </wp:positionH>
                <wp:positionV relativeFrom="paragraph">
                  <wp:posOffset>235585</wp:posOffset>
                </wp:positionV>
                <wp:extent cx="419100" cy="2019300"/>
                <wp:effectExtent l="38100" t="0" r="19050" b="95250"/>
                <wp:wrapNone/>
                <wp:docPr id="57" name="Elbow Connector 57"/>
                <wp:cNvGraphicFramePr/>
                <a:graphic xmlns:a="http://schemas.openxmlformats.org/drawingml/2006/main">
                  <a:graphicData uri="http://schemas.microsoft.com/office/word/2010/wordprocessingShape">
                    <wps:wsp>
                      <wps:cNvCnPr/>
                      <wps:spPr>
                        <a:xfrm flipH="1">
                          <a:off x="0" y="0"/>
                          <a:ext cx="419100" cy="2019300"/>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508F17" id="Elbow Connector 57" o:spid="_x0000_s1026" type="#_x0000_t34" style="position:absolute;left:0;text-align:left;margin-left:314.45pt;margin-top:18.55pt;width:33pt;height:159pt;flip:x;z-index:251561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" strokecolor="black [3213]" strokeweight=".5pt">
                <v:stroke endarrow="block"/>
              </v:shape>
            </w:pict>
          </mc:Fallback>
        </mc:AlternateContent>
      </w:r>
      <w:r>
        <w:rPr>
          <w:rFonts w:cs="B Nazanin" w:hint="cs"/>
          <w:noProof/>
          <w:sz w:val="28"/>
          <w:szCs w:val="28"/>
          <w:u w:val="single"/>
          <w:rtl/>
          <w:lang w:bidi="fa-IR"/>
        </w:rPr>
        <mc:AlternateContent>
          <mc:Choice Requires="wps">
            <w:drawing>
              <wp:anchor distT="0" distB="0" distL="114300" distR="114300" simplePos="0" relativeHeight="251572224" behindDoc="0" locked="0" layoutInCell="1" allowOverlap="1" wp14:anchorId="4F31EFC4" wp14:editId="49C801DA">
                <wp:simplePos x="0" y="0"/>
                <wp:positionH relativeFrom="column">
                  <wp:posOffset>4702175</wp:posOffset>
                </wp:positionH>
                <wp:positionV relativeFrom="paragraph">
                  <wp:posOffset>237788</wp:posOffset>
                </wp:positionV>
                <wp:extent cx="15240" cy="3116580"/>
                <wp:effectExtent l="76200" t="0" r="80010" b="64770"/>
                <wp:wrapNone/>
                <wp:docPr id="64" name="Straight Arrow Connector 64"/>
                <wp:cNvGraphicFramePr/>
                <a:graphic xmlns:a="http://schemas.openxmlformats.org/drawingml/2006/main">
                  <a:graphicData uri="http://schemas.microsoft.com/office/word/2010/wordprocessingShape">
                    <wps:wsp>
                      <wps:cNvCnPr/>
                      <wps:spPr>
                        <a:xfrm flipH="1">
                          <a:off x="0" y="0"/>
                          <a:ext cx="15240" cy="31165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5F8C43A" id="_x0000_t32" coordsize="21600,21600" o:spt="32" o:oned="t" path="m,l21600,21600e" filled="f">
                <v:path arrowok="t" fillok="f" o:connecttype="none"/>
                <o:lock v:ext="edit" shapetype="t"/>
              </v:shapetype>
              <v:shape id="Straight Arrow Connector 64" o:spid="_x0000_s1026" type="#_x0000_t32" style="position:absolute;left:0;text-align:left;margin-left:370.25pt;margin-top:18.7pt;width:1.2pt;height:245.4pt;flip:x;z-index:251572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" strokecolor="black [3213]" strokeweight=".5pt">
                <v:stroke endarrow="block" joinstyle="miter"/>
              </v:shape>
            </w:pict>
          </mc:Fallback>
        </mc:AlternateContent>
      </w:r>
      <w:r w:rsidR="00E2210F" w:rsidRPr="00E2210F">
        <w:rPr>
          <w:rFonts w:cs="B Nazanin" w:hint="cs"/>
          <w:sz w:val="28"/>
          <w:szCs w:val="28"/>
          <w:u w:val="single"/>
          <w:rtl/>
          <w:lang w:bidi="fa-IR"/>
        </w:rPr>
        <w:t>انتصاب و ت</w:t>
      </w:r>
      <w:r w:rsidR="00582449">
        <w:rPr>
          <w:rFonts w:cs="B Nazanin" w:hint="cs"/>
          <w:sz w:val="28"/>
          <w:szCs w:val="28"/>
          <w:u w:val="single"/>
          <w:rtl/>
          <w:lang w:bidi="fa-IR"/>
        </w:rPr>
        <w:t>أ</w:t>
      </w:r>
      <w:r w:rsidR="00E2210F" w:rsidRPr="00E2210F">
        <w:rPr>
          <w:rFonts w:cs="B Nazanin" w:hint="cs"/>
          <w:sz w:val="28"/>
          <w:szCs w:val="28"/>
          <w:u w:val="single"/>
          <w:rtl/>
          <w:lang w:bidi="fa-IR"/>
        </w:rPr>
        <w:t>یید صلاحیت</w:t>
      </w:r>
    </w:p>
    <w:p w:rsidR="00E2210F" w:rsidRDefault="00E2210F" w:rsidP="00E2210F">
      <w:pPr>
        <w:pBdr>
          <w:top w:val="single" w:sz="4" w:space="1" w:color="auto"/>
          <w:left w:val="single" w:sz="4" w:space="4" w:color="auto"/>
          <w:bottom w:val="single" w:sz="4" w:space="1" w:color="auto"/>
          <w:right w:val="single" w:sz="4" w:space="4" w:color="auto"/>
        </w:pBdr>
        <w:tabs>
          <w:tab w:val="left" w:pos="7217"/>
        </w:tabs>
        <w:bidi/>
        <w:rPr>
          <w:rFonts w:cs="B Nazanin"/>
          <w:sz w:val="28"/>
          <w:szCs w:val="28"/>
          <w:rtl/>
          <w:lang w:bidi="fa-IR"/>
        </w:rPr>
      </w:pPr>
    </w:p>
    <w:p w:rsidR="00E2210F" w:rsidRDefault="00E2210F" w:rsidP="00E2210F">
      <w:pPr>
        <w:pBdr>
          <w:top w:val="single" w:sz="4" w:space="1" w:color="auto"/>
          <w:left w:val="single" w:sz="4" w:space="4" w:color="auto"/>
          <w:bottom w:val="single" w:sz="4" w:space="1" w:color="auto"/>
          <w:right w:val="single" w:sz="4" w:space="4" w:color="auto"/>
        </w:pBdr>
        <w:tabs>
          <w:tab w:val="left" w:pos="7217"/>
        </w:tabs>
        <w:bidi/>
        <w:rPr>
          <w:rFonts w:cs="B Nazanin"/>
          <w:sz w:val="28"/>
          <w:szCs w:val="28"/>
          <w:rtl/>
          <w:lang w:bidi="fa-IR"/>
        </w:rPr>
      </w:pPr>
    </w:p>
    <w:p w:rsidR="00E2210F" w:rsidRDefault="00E2210F" w:rsidP="00E2210F">
      <w:pPr>
        <w:pBdr>
          <w:top w:val="single" w:sz="4" w:space="1" w:color="auto"/>
          <w:left w:val="single" w:sz="4" w:space="4" w:color="auto"/>
          <w:bottom w:val="single" w:sz="4" w:space="1" w:color="auto"/>
          <w:right w:val="single" w:sz="4" w:space="4" w:color="auto"/>
        </w:pBdr>
        <w:tabs>
          <w:tab w:val="left" w:pos="7217"/>
        </w:tabs>
        <w:bidi/>
        <w:rPr>
          <w:rFonts w:cs="B Nazanin"/>
          <w:sz w:val="28"/>
          <w:szCs w:val="28"/>
          <w:rtl/>
          <w:lang w:bidi="fa-IR"/>
        </w:rPr>
      </w:pPr>
    </w:p>
    <w:p w:rsidR="00E2210F" w:rsidRDefault="00B64F71" w:rsidP="00E2210F">
      <w:pPr>
        <w:pBdr>
          <w:top w:val="single" w:sz="4" w:space="1" w:color="auto"/>
          <w:left w:val="single" w:sz="4" w:space="4" w:color="auto"/>
          <w:bottom w:val="single" w:sz="4" w:space="1" w:color="auto"/>
          <w:right w:val="single" w:sz="4" w:space="4" w:color="auto"/>
        </w:pBdr>
        <w:tabs>
          <w:tab w:val="left" w:pos="7217"/>
        </w:tabs>
        <w:bidi/>
        <w:rPr>
          <w:rFonts w:cs="B Nazanin"/>
          <w:sz w:val="28"/>
          <w:szCs w:val="28"/>
          <w:rtl/>
          <w:lang w:bidi="fa-IR"/>
        </w:rPr>
      </w:pPr>
      <w:r w:rsidRPr="00B64F71">
        <w:rPr>
          <w:rFonts w:cs="B Nazanin"/>
          <w:noProof/>
          <w:sz w:val="28"/>
          <w:szCs w:val="28"/>
          <w:rtl/>
          <w:lang w:bidi="fa-IR"/>
        </w:rPr>
        <mc:AlternateContent>
          <mc:Choice Requires="wps">
            <w:drawing>
              <wp:anchor distT="0" distB="0" distL="114300" distR="114300" simplePos="0" relativeHeight="251571200" behindDoc="0" locked="0" layoutInCell="1" allowOverlap="1" wp14:anchorId="56C5D954" wp14:editId="7F2F5FCD">
                <wp:simplePos x="0" y="0"/>
                <wp:positionH relativeFrom="column">
                  <wp:posOffset>76835</wp:posOffset>
                </wp:positionH>
                <wp:positionV relativeFrom="paragraph">
                  <wp:posOffset>327660</wp:posOffset>
                </wp:positionV>
                <wp:extent cx="1463040" cy="1531620"/>
                <wp:effectExtent l="0" t="0" r="22860" b="11430"/>
                <wp:wrapNone/>
                <wp:docPr id="62" name="Rectangle 62"/>
                <wp:cNvGraphicFramePr/>
                <a:graphic xmlns:a="http://schemas.openxmlformats.org/drawingml/2006/main">
                  <a:graphicData uri="http://schemas.microsoft.com/office/word/2010/wordprocessingShape">
                    <wps:wsp>
                      <wps:cNvSpPr/>
                      <wps:spPr>
                        <a:xfrm>
                          <a:off x="0" y="0"/>
                          <a:ext cx="1463040" cy="153162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B64F71" w:rsidRDefault="00EB106D" w:rsidP="00D47F81">
                            <w:pPr>
                              <w:bidi/>
                              <w:jc w:val="both"/>
                              <w:rPr>
                                <w:rFonts w:cs="B Nazanin"/>
                                <w:sz w:val="20"/>
                                <w:szCs w:val="20"/>
                                <w:lang w:bidi="fa-IR"/>
                              </w:rPr>
                            </w:pPr>
                            <w:r w:rsidRPr="00B64F71">
                              <w:rPr>
                                <w:rFonts w:cs="B Nazanin" w:hint="cs"/>
                                <w:sz w:val="24"/>
                                <w:szCs w:val="24"/>
                                <w:rtl/>
                                <w:lang w:bidi="fa-IR"/>
                              </w:rPr>
                              <w:t>عضو تازه منصوب شده</w:t>
                            </w:r>
                            <w:r>
                              <w:rPr>
                                <w:rFonts w:cs="B Nazanin" w:hint="cs"/>
                                <w:sz w:val="24"/>
                                <w:szCs w:val="24"/>
                                <w:rtl/>
                                <w:lang w:bidi="fa-IR"/>
                              </w:rPr>
                              <w:t>،</w:t>
                            </w:r>
                            <w:r w:rsidRPr="00B64F71">
                              <w:rPr>
                                <w:rFonts w:cs="B Nazanin" w:hint="cs"/>
                                <w:sz w:val="24"/>
                                <w:szCs w:val="24"/>
                                <w:rtl/>
                                <w:lang w:bidi="fa-IR"/>
                              </w:rPr>
                              <w:t xml:space="preserve"> باقی مانده دوره </w:t>
                            </w:r>
                            <w:r>
                              <w:rPr>
                                <w:rFonts w:cs="B Nazanin" w:hint="cs"/>
                                <w:sz w:val="24"/>
                                <w:szCs w:val="24"/>
                                <w:rtl/>
                                <w:lang w:bidi="fa-IR"/>
                              </w:rPr>
                              <w:t>چهارده ساله سلف خود را طی می‌</w:t>
                            </w:r>
                            <w:r w:rsidRPr="00B64F71">
                              <w:rPr>
                                <w:rFonts w:cs="B Nazanin" w:hint="cs"/>
                                <w:sz w:val="24"/>
                                <w:szCs w:val="24"/>
                                <w:rtl/>
                                <w:lang w:bidi="fa-IR"/>
                              </w:rPr>
                              <w:t>کند و</w:t>
                            </w:r>
                            <w:r>
                              <w:rPr>
                                <w:rFonts w:cs="B Nazanin" w:hint="cs"/>
                                <w:sz w:val="24"/>
                                <w:szCs w:val="24"/>
                                <w:rtl/>
                                <w:lang w:bidi="fa-IR"/>
                              </w:rPr>
                              <w:t xml:space="preserve"> </w:t>
                            </w:r>
                            <w:r w:rsidRPr="00B64F71">
                              <w:rPr>
                                <w:rFonts w:cs="B Nazanin" w:hint="cs"/>
                                <w:sz w:val="24"/>
                                <w:szCs w:val="24"/>
                                <w:rtl/>
                                <w:lang w:bidi="fa-IR"/>
                              </w:rPr>
                              <w:t xml:space="preserve">ممکن است برای یک دوره </w:t>
                            </w:r>
                            <w:r>
                              <w:rPr>
                                <w:rFonts w:cs="B Nazanin" w:hint="cs"/>
                                <w:sz w:val="24"/>
                                <w:szCs w:val="24"/>
                                <w:rtl/>
                                <w:lang w:bidi="fa-IR"/>
                              </w:rPr>
                              <w:t>چهارده</w:t>
                            </w:r>
                            <w:r w:rsidRPr="00B64F71">
                              <w:rPr>
                                <w:rFonts w:cs="B Nazanin" w:hint="cs"/>
                                <w:sz w:val="24"/>
                                <w:szCs w:val="24"/>
                                <w:rtl/>
                                <w:lang w:bidi="fa-IR"/>
                              </w:rPr>
                              <w:t xml:space="preserve"> ساله کامل نیز منصوب شود</w:t>
                            </w:r>
                            <w:r>
                              <w:rPr>
                                <w:rFonts w:cs="B Nazanin" w:hint="cs"/>
                                <w:sz w:val="24"/>
                                <w:szCs w:val="24"/>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5D954" id="Rectangle 62" o:spid="_x0000_s1048" style="position:absolute;left:0;text-align:left;margin-left:6.05pt;margin-top:25.8pt;width:115.2pt;height:120.6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" fillcolor="window" strokecolor="windowText" strokeweight="1pt">
                <v:textbox>
                  <w:txbxContent>
                    <w:p w:rsidR="00EB106D" w:rsidRPr="00B64F71" w:rsidRDefault="00EB106D" w:rsidP="00D47F81">
                      <w:pPr>
                        <w:bidi/>
                        <w:jc w:val="both"/>
                        <w:rPr>
                          <w:rFonts w:cs="B Nazanin"/>
                          <w:sz w:val="20"/>
                          <w:szCs w:val="20"/>
                          <w:lang w:bidi="fa-IR"/>
                        </w:rPr>
                      </w:pPr>
                      <w:r w:rsidRPr="00B64F71">
                        <w:rPr>
                          <w:rFonts w:cs="B Nazanin" w:hint="cs"/>
                          <w:sz w:val="24"/>
                          <w:szCs w:val="24"/>
                          <w:rtl/>
                          <w:lang w:bidi="fa-IR"/>
                        </w:rPr>
                        <w:t>عضو تازه منصوب شده</w:t>
                      </w:r>
                      <w:r>
                        <w:rPr>
                          <w:rFonts w:cs="B Nazanin" w:hint="cs"/>
                          <w:sz w:val="24"/>
                          <w:szCs w:val="24"/>
                          <w:rtl/>
                          <w:lang w:bidi="fa-IR"/>
                        </w:rPr>
                        <w:t>،</w:t>
                      </w:r>
                      <w:r w:rsidRPr="00B64F71">
                        <w:rPr>
                          <w:rFonts w:cs="B Nazanin" w:hint="cs"/>
                          <w:sz w:val="24"/>
                          <w:szCs w:val="24"/>
                          <w:rtl/>
                          <w:lang w:bidi="fa-IR"/>
                        </w:rPr>
                        <w:t xml:space="preserve"> باقی مانده دوره </w:t>
                      </w:r>
                      <w:r>
                        <w:rPr>
                          <w:rFonts w:cs="B Nazanin" w:hint="cs"/>
                          <w:sz w:val="24"/>
                          <w:szCs w:val="24"/>
                          <w:rtl/>
                          <w:lang w:bidi="fa-IR"/>
                        </w:rPr>
                        <w:t>چهارده ساله سلف خود را طی می‌</w:t>
                      </w:r>
                      <w:r w:rsidRPr="00B64F71">
                        <w:rPr>
                          <w:rFonts w:cs="B Nazanin" w:hint="cs"/>
                          <w:sz w:val="24"/>
                          <w:szCs w:val="24"/>
                          <w:rtl/>
                          <w:lang w:bidi="fa-IR"/>
                        </w:rPr>
                        <w:t>کند و</w:t>
                      </w:r>
                      <w:r>
                        <w:rPr>
                          <w:rFonts w:cs="B Nazanin" w:hint="cs"/>
                          <w:sz w:val="24"/>
                          <w:szCs w:val="24"/>
                          <w:rtl/>
                          <w:lang w:bidi="fa-IR"/>
                        </w:rPr>
                        <w:t xml:space="preserve"> </w:t>
                      </w:r>
                      <w:r w:rsidRPr="00B64F71">
                        <w:rPr>
                          <w:rFonts w:cs="B Nazanin" w:hint="cs"/>
                          <w:sz w:val="24"/>
                          <w:szCs w:val="24"/>
                          <w:rtl/>
                          <w:lang w:bidi="fa-IR"/>
                        </w:rPr>
                        <w:t xml:space="preserve">ممکن است برای یک دوره </w:t>
                      </w:r>
                      <w:r>
                        <w:rPr>
                          <w:rFonts w:cs="B Nazanin" w:hint="cs"/>
                          <w:sz w:val="24"/>
                          <w:szCs w:val="24"/>
                          <w:rtl/>
                          <w:lang w:bidi="fa-IR"/>
                        </w:rPr>
                        <w:t>چهارده</w:t>
                      </w:r>
                      <w:r w:rsidRPr="00B64F71">
                        <w:rPr>
                          <w:rFonts w:cs="B Nazanin" w:hint="cs"/>
                          <w:sz w:val="24"/>
                          <w:szCs w:val="24"/>
                          <w:rtl/>
                          <w:lang w:bidi="fa-IR"/>
                        </w:rPr>
                        <w:t xml:space="preserve"> ساله کامل نیز منصوب شود</w:t>
                      </w:r>
                      <w:r>
                        <w:rPr>
                          <w:rFonts w:cs="B Nazanin" w:hint="cs"/>
                          <w:sz w:val="24"/>
                          <w:szCs w:val="24"/>
                          <w:rtl/>
                          <w:lang w:bidi="fa-IR"/>
                        </w:rPr>
                        <w:t xml:space="preserve">. </w:t>
                      </w:r>
                    </w:p>
                  </w:txbxContent>
                </v:textbox>
              </v:rect>
            </w:pict>
          </mc:Fallback>
        </mc:AlternateContent>
      </w:r>
      <w:r>
        <w:rPr>
          <w:rFonts w:cs="B Nazanin"/>
          <w:noProof/>
          <w:sz w:val="28"/>
          <w:szCs w:val="28"/>
          <w:rtl/>
          <w:lang w:bidi="fa-IR"/>
        </w:rPr>
        <mc:AlternateContent>
          <mc:Choice Requires="wps">
            <w:drawing>
              <wp:anchor distT="0" distB="0" distL="114300" distR="114300" simplePos="0" relativeHeight="251564032" behindDoc="0" locked="0" layoutInCell="1" allowOverlap="1">
                <wp:simplePos x="0" y="0"/>
                <wp:positionH relativeFrom="column">
                  <wp:posOffset>2980055</wp:posOffset>
                </wp:positionH>
                <wp:positionV relativeFrom="paragraph">
                  <wp:posOffset>316865</wp:posOffset>
                </wp:positionV>
                <wp:extent cx="1021080" cy="1028700"/>
                <wp:effectExtent l="0" t="0" r="26670" b="19050"/>
                <wp:wrapNone/>
                <wp:docPr id="58" name="Rectangle 58"/>
                <wp:cNvGraphicFramePr/>
                <a:graphic xmlns:a="http://schemas.openxmlformats.org/drawingml/2006/main">
                  <a:graphicData uri="http://schemas.microsoft.com/office/word/2010/wordprocessingShape">
                    <wps:wsp>
                      <wps:cNvSpPr/>
                      <wps:spPr>
                        <a:xfrm>
                          <a:off x="0" y="0"/>
                          <a:ext cx="1021080" cy="1028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B64F71" w:rsidRDefault="00EB106D" w:rsidP="00B64F71">
                            <w:pPr>
                              <w:jc w:val="center"/>
                              <w:rPr>
                                <w:rFonts w:cs="B Nazanin"/>
                                <w:sz w:val="20"/>
                                <w:szCs w:val="20"/>
                                <w:lang w:bidi="fa-IR"/>
                              </w:rPr>
                            </w:pPr>
                            <w:r w:rsidRPr="00B64F71">
                              <w:rPr>
                                <w:rFonts w:cs="B Nazanin" w:hint="cs"/>
                                <w:sz w:val="24"/>
                                <w:szCs w:val="24"/>
                                <w:rtl/>
                                <w:lang w:bidi="fa-IR"/>
                              </w:rPr>
                              <w:t>اگر فردی پیش از</w:t>
                            </w:r>
                            <w:r>
                              <w:rPr>
                                <w:rFonts w:cs="B Nazanin" w:hint="cs"/>
                                <w:sz w:val="24"/>
                                <w:szCs w:val="24"/>
                                <w:rtl/>
                                <w:lang w:bidi="fa-IR"/>
                              </w:rPr>
                              <w:t xml:space="preserve"> </w:t>
                            </w:r>
                            <w:r w:rsidRPr="00B64F71">
                              <w:rPr>
                                <w:rFonts w:cs="B Nazanin" w:hint="cs"/>
                                <w:sz w:val="24"/>
                                <w:szCs w:val="24"/>
                                <w:rtl/>
                                <w:lang w:bidi="fa-IR"/>
                              </w:rPr>
                              <w:t>اتمام دوره خود</w:t>
                            </w:r>
                            <w:r>
                              <w:rPr>
                                <w:rFonts w:cs="B Nazanin" w:hint="cs"/>
                                <w:sz w:val="24"/>
                                <w:szCs w:val="24"/>
                                <w:rtl/>
                                <w:lang w:bidi="fa-IR"/>
                              </w:rPr>
                              <w:t>،</w:t>
                            </w:r>
                            <w:r w:rsidRPr="00B64F71">
                              <w:rPr>
                                <w:rFonts w:cs="B Nazanin" w:hint="cs"/>
                                <w:sz w:val="24"/>
                                <w:szCs w:val="24"/>
                                <w:rtl/>
                                <w:lang w:bidi="fa-IR"/>
                              </w:rPr>
                              <w:t xml:space="preserve"> شورا را ترک کند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8" o:spid="_x0000_s1049" style="position:absolute;left:0;text-align:left;margin-left:234.65pt;margin-top:24.95pt;width:80.4pt;height:81pt;z-index:251564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" fillcolor="white [3201]" strokecolor="black [3213]" strokeweight="1pt">
                <v:textbox>
                  <w:txbxContent>
                    <w:p w:rsidR="00EB106D" w:rsidRPr="00B64F71" w:rsidRDefault="00EB106D" w:rsidP="00B64F71">
                      <w:pPr>
                        <w:jc w:val="center"/>
                        <w:rPr>
                          <w:rFonts w:cs="B Nazanin"/>
                          <w:sz w:val="20"/>
                          <w:szCs w:val="20"/>
                          <w:lang w:bidi="fa-IR"/>
                        </w:rPr>
                      </w:pPr>
                      <w:r w:rsidRPr="00B64F71">
                        <w:rPr>
                          <w:rFonts w:cs="B Nazanin" w:hint="cs"/>
                          <w:sz w:val="24"/>
                          <w:szCs w:val="24"/>
                          <w:rtl/>
                          <w:lang w:bidi="fa-IR"/>
                        </w:rPr>
                        <w:t>اگر فردی پیش از</w:t>
                      </w:r>
                      <w:r>
                        <w:rPr>
                          <w:rFonts w:cs="B Nazanin" w:hint="cs"/>
                          <w:sz w:val="24"/>
                          <w:szCs w:val="24"/>
                          <w:rtl/>
                          <w:lang w:bidi="fa-IR"/>
                        </w:rPr>
                        <w:t xml:space="preserve"> </w:t>
                      </w:r>
                      <w:r w:rsidRPr="00B64F71">
                        <w:rPr>
                          <w:rFonts w:cs="B Nazanin" w:hint="cs"/>
                          <w:sz w:val="24"/>
                          <w:szCs w:val="24"/>
                          <w:rtl/>
                          <w:lang w:bidi="fa-IR"/>
                        </w:rPr>
                        <w:t>اتمام دوره خود</w:t>
                      </w:r>
                      <w:r>
                        <w:rPr>
                          <w:rFonts w:cs="B Nazanin" w:hint="cs"/>
                          <w:sz w:val="24"/>
                          <w:szCs w:val="24"/>
                          <w:rtl/>
                          <w:lang w:bidi="fa-IR"/>
                        </w:rPr>
                        <w:t>،</w:t>
                      </w:r>
                      <w:r w:rsidRPr="00B64F71">
                        <w:rPr>
                          <w:rFonts w:cs="B Nazanin" w:hint="cs"/>
                          <w:sz w:val="24"/>
                          <w:szCs w:val="24"/>
                          <w:rtl/>
                          <w:lang w:bidi="fa-IR"/>
                        </w:rPr>
                        <w:t xml:space="preserve"> شورا را ترک کند</w:t>
                      </w:r>
                    </w:p>
                  </w:txbxContent>
                </v:textbox>
              </v:rect>
            </w:pict>
          </mc:Fallback>
        </mc:AlternateContent>
      </w:r>
      <w:r w:rsidRPr="00B64F71">
        <w:rPr>
          <w:rFonts w:cs="B Nazanin"/>
          <w:noProof/>
          <w:sz w:val="28"/>
          <w:szCs w:val="28"/>
          <w:rtl/>
          <w:lang w:bidi="fa-IR"/>
        </w:rPr>
        <mc:AlternateContent>
          <mc:Choice Requires="wps">
            <w:drawing>
              <wp:anchor distT="0" distB="0" distL="114300" distR="114300" simplePos="0" relativeHeight="251568128" behindDoc="0" locked="0" layoutInCell="1" allowOverlap="1" wp14:anchorId="120B7A0B" wp14:editId="5D55A1E1">
                <wp:simplePos x="0" y="0"/>
                <wp:positionH relativeFrom="column">
                  <wp:posOffset>1753235</wp:posOffset>
                </wp:positionH>
                <wp:positionV relativeFrom="paragraph">
                  <wp:posOffset>316865</wp:posOffset>
                </wp:positionV>
                <wp:extent cx="1021080" cy="1028700"/>
                <wp:effectExtent l="0" t="0" r="26670" b="19050"/>
                <wp:wrapNone/>
                <wp:docPr id="60" name="Rectangle 60"/>
                <wp:cNvGraphicFramePr/>
                <a:graphic xmlns:a="http://schemas.openxmlformats.org/drawingml/2006/main">
                  <a:graphicData uri="http://schemas.microsoft.com/office/word/2010/wordprocessingShape">
                    <wps:wsp>
                      <wps:cNvSpPr/>
                      <wps:spPr>
                        <a:xfrm>
                          <a:off x="0" y="0"/>
                          <a:ext cx="1021080" cy="10287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B64F71" w:rsidRDefault="00EB106D" w:rsidP="00B64F71">
                            <w:pPr>
                              <w:jc w:val="center"/>
                              <w:rPr>
                                <w:rFonts w:cs="B Nazanin"/>
                                <w:sz w:val="20"/>
                                <w:szCs w:val="20"/>
                                <w:lang w:bidi="fa-IR"/>
                              </w:rPr>
                            </w:pPr>
                            <w:r w:rsidRPr="00B64F71">
                              <w:rPr>
                                <w:rFonts w:cs="B Nazanin" w:hint="cs"/>
                                <w:sz w:val="24"/>
                                <w:szCs w:val="24"/>
                                <w:rtl/>
                                <w:lang w:bidi="fa-IR"/>
                              </w:rPr>
                              <w:t>برای او جانشین انتخاب می شود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0B7A0B" id="Rectangle 60" o:spid="_x0000_s1050" style="position:absolute;left:0;text-align:left;margin-left:138.05pt;margin-top:24.95pt;width:80.4pt;height:81pt;z-index:251568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" fillcolor="window" strokecolor="windowText" strokeweight="1pt">
                <v:textbox>
                  <w:txbxContent>
                    <w:p w:rsidR="00EB106D" w:rsidRPr="00B64F71" w:rsidRDefault="00EB106D" w:rsidP="00B64F71">
                      <w:pPr>
                        <w:jc w:val="center"/>
                        <w:rPr>
                          <w:rFonts w:cs="B Nazanin"/>
                          <w:sz w:val="20"/>
                          <w:szCs w:val="20"/>
                          <w:lang w:bidi="fa-IR"/>
                        </w:rPr>
                      </w:pPr>
                      <w:r w:rsidRPr="00B64F71">
                        <w:rPr>
                          <w:rFonts w:cs="B Nazanin" w:hint="cs"/>
                          <w:sz w:val="24"/>
                          <w:szCs w:val="24"/>
                          <w:rtl/>
                          <w:lang w:bidi="fa-IR"/>
                        </w:rPr>
                        <w:t>برای او جانشین انتخاب می شود</w:t>
                      </w:r>
                    </w:p>
                  </w:txbxContent>
                </v:textbox>
              </v:rect>
            </w:pict>
          </mc:Fallback>
        </mc:AlternateContent>
      </w:r>
    </w:p>
    <w:p w:rsidR="00E2210F" w:rsidRDefault="00B64F71" w:rsidP="00E2210F">
      <w:pPr>
        <w:pBdr>
          <w:top w:val="single" w:sz="4" w:space="1" w:color="auto"/>
          <w:left w:val="single" w:sz="4" w:space="4" w:color="auto"/>
          <w:bottom w:val="single" w:sz="4" w:space="1" w:color="auto"/>
          <w:right w:val="single" w:sz="4" w:space="4" w:color="auto"/>
        </w:pBdr>
        <w:tabs>
          <w:tab w:val="left" w:pos="7217"/>
        </w:tabs>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570176" behindDoc="0" locked="0" layoutInCell="1" allowOverlap="1" wp14:anchorId="6F4F8A78" wp14:editId="59801B8C">
                <wp:simplePos x="0" y="0"/>
                <wp:positionH relativeFrom="column">
                  <wp:posOffset>1550035</wp:posOffset>
                </wp:positionH>
                <wp:positionV relativeFrom="paragraph">
                  <wp:posOffset>292735</wp:posOffset>
                </wp:positionV>
                <wp:extent cx="182880" cy="114300"/>
                <wp:effectExtent l="19050" t="19050" r="26670" b="38100"/>
                <wp:wrapNone/>
                <wp:docPr id="61" name="Right Arrow 61"/>
                <wp:cNvGraphicFramePr/>
                <a:graphic xmlns:a="http://schemas.openxmlformats.org/drawingml/2006/main">
                  <a:graphicData uri="http://schemas.microsoft.com/office/word/2010/wordprocessingShape">
                    <wps:wsp>
                      <wps:cNvSpPr/>
                      <wps:spPr>
                        <a:xfrm flipH="1">
                          <a:off x="0" y="0"/>
                          <a:ext cx="182880" cy="11430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2DCDD03C" id="Right Arrow 61" o:spid="_x0000_s1026" type="#_x0000_t13" style="position:absolute;left:0;text-align:left;margin-left:122.05pt;margin-top:23.05pt;width:14.4pt;height:9pt;flip:x;z-index:251570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" adj="14850" fillcolor="windowText" strokeweight="1pt"/>
            </w:pict>
          </mc:Fallback>
        </mc:AlternateContent>
      </w:r>
      <w:r>
        <w:rPr>
          <w:rFonts w:cs="B Nazanin"/>
          <w:noProof/>
          <w:sz w:val="28"/>
          <w:szCs w:val="28"/>
          <w:rtl/>
          <w:lang w:bidi="fa-IR"/>
        </w:rPr>
        <mc:AlternateContent>
          <mc:Choice Requires="wps">
            <w:drawing>
              <wp:anchor distT="0" distB="0" distL="114300" distR="114300" simplePos="0" relativeHeight="251566080" behindDoc="0" locked="0" layoutInCell="1" allowOverlap="1">
                <wp:simplePos x="0" y="0"/>
                <wp:positionH relativeFrom="column">
                  <wp:posOffset>2781935</wp:posOffset>
                </wp:positionH>
                <wp:positionV relativeFrom="paragraph">
                  <wp:posOffset>288925</wp:posOffset>
                </wp:positionV>
                <wp:extent cx="182880" cy="114300"/>
                <wp:effectExtent l="19050" t="19050" r="26670" b="38100"/>
                <wp:wrapNone/>
                <wp:docPr id="59" name="Right Arrow 59"/>
                <wp:cNvGraphicFramePr/>
                <a:graphic xmlns:a="http://schemas.openxmlformats.org/drawingml/2006/main">
                  <a:graphicData uri="http://schemas.microsoft.com/office/word/2010/wordprocessingShape">
                    <wps:wsp>
                      <wps:cNvSpPr/>
                      <wps:spPr>
                        <a:xfrm flipH="1">
                          <a:off x="0" y="0"/>
                          <a:ext cx="182880" cy="1143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0340E0CF" id="Right Arrow 59" o:spid="_x0000_s1026" type="#_x0000_t13" style="position:absolute;left:0;text-align:left;margin-left:219.05pt;margin-top:22.75pt;width:14.4pt;height:9pt;flip:x;z-index:251566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" adj="14850" fillcolor="black [3200]" strokecolor="black [1600]" strokeweight="1pt"/>
            </w:pict>
          </mc:Fallback>
        </mc:AlternateContent>
      </w:r>
    </w:p>
    <w:p w:rsidR="00E2210F" w:rsidRDefault="00E2210F" w:rsidP="00E2210F">
      <w:pPr>
        <w:pBdr>
          <w:top w:val="single" w:sz="4" w:space="1" w:color="auto"/>
          <w:left w:val="single" w:sz="4" w:space="4" w:color="auto"/>
          <w:bottom w:val="single" w:sz="4" w:space="1" w:color="auto"/>
          <w:right w:val="single" w:sz="4" w:space="4" w:color="auto"/>
        </w:pBdr>
        <w:tabs>
          <w:tab w:val="left" w:pos="7217"/>
        </w:tabs>
        <w:bidi/>
        <w:rPr>
          <w:rFonts w:cs="B Nazanin"/>
          <w:sz w:val="28"/>
          <w:szCs w:val="28"/>
          <w:rtl/>
          <w:lang w:bidi="fa-IR"/>
        </w:rPr>
      </w:pPr>
    </w:p>
    <w:p w:rsidR="00E2210F" w:rsidRDefault="00E2210F" w:rsidP="00E2210F">
      <w:pPr>
        <w:pBdr>
          <w:top w:val="single" w:sz="4" w:space="1" w:color="auto"/>
          <w:left w:val="single" w:sz="4" w:space="4" w:color="auto"/>
          <w:bottom w:val="single" w:sz="4" w:space="1" w:color="auto"/>
          <w:right w:val="single" w:sz="4" w:space="4" w:color="auto"/>
        </w:pBdr>
        <w:tabs>
          <w:tab w:val="left" w:pos="7217"/>
        </w:tabs>
        <w:bidi/>
        <w:rPr>
          <w:rFonts w:cs="B Nazanin"/>
          <w:sz w:val="28"/>
          <w:szCs w:val="28"/>
          <w:rtl/>
          <w:lang w:bidi="fa-IR"/>
        </w:rPr>
      </w:pPr>
    </w:p>
    <w:p w:rsidR="004A30C4" w:rsidRDefault="004A30C4" w:rsidP="00E2210F">
      <w:pPr>
        <w:pBdr>
          <w:top w:val="single" w:sz="4" w:space="1" w:color="auto"/>
          <w:left w:val="single" w:sz="4" w:space="4" w:color="auto"/>
          <w:bottom w:val="single" w:sz="4" w:space="1" w:color="auto"/>
          <w:right w:val="single" w:sz="4" w:space="4" w:color="auto"/>
        </w:pBdr>
        <w:tabs>
          <w:tab w:val="left" w:pos="7217"/>
        </w:tabs>
        <w:bidi/>
        <w:rPr>
          <w:rFonts w:cs="B Nazanin"/>
          <w:sz w:val="28"/>
          <w:szCs w:val="28"/>
          <w:rtl/>
          <w:lang w:bidi="fa-IR"/>
        </w:rPr>
      </w:pPr>
    </w:p>
    <w:p w:rsidR="008046BB" w:rsidRDefault="00D35340" w:rsidP="00D47F81">
      <w:pPr>
        <w:pBdr>
          <w:top w:val="single" w:sz="4" w:space="1" w:color="auto"/>
          <w:left w:val="single" w:sz="4" w:space="4" w:color="auto"/>
          <w:bottom w:val="single" w:sz="4" w:space="1" w:color="auto"/>
          <w:right w:val="single" w:sz="4" w:space="4" w:color="auto"/>
        </w:pBdr>
        <w:tabs>
          <w:tab w:val="left" w:pos="7217"/>
        </w:tabs>
        <w:bidi/>
        <w:ind w:firstLine="282"/>
        <w:jc w:val="both"/>
        <w:rPr>
          <w:rFonts w:cs="B Nazanin"/>
          <w:sz w:val="28"/>
          <w:szCs w:val="28"/>
          <w:rtl/>
          <w:lang w:bidi="fa-IR"/>
        </w:rPr>
      </w:pPr>
      <w:r w:rsidRPr="002E5D80">
        <w:rPr>
          <w:rFonts w:cs="B Nazanin"/>
          <w:sz w:val="28"/>
          <w:szCs w:val="28"/>
          <w:rtl/>
          <w:lang w:bidi="fa-IR"/>
        </w:rPr>
        <w:t>فرد نامزد شده برا</w:t>
      </w:r>
      <w:r w:rsidRPr="002E5D80">
        <w:rPr>
          <w:rFonts w:cs="B Nazanin" w:hint="cs"/>
          <w:sz w:val="28"/>
          <w:szCs w:val="28"/>
          <w:rtl/>
          <w:lang w:bidi="fa-IR"/>
        </w:rPr>
        <w:t>ی</w:t>
      </w:r>
      <w:r w:rsidRPr="002E5D80">
        <w:rPr>
          <w:rFonts w:cs="B Nazanin"/>
          <w:sz w:val="28"/>
          <w:szCs w:val="28"/>
          <w:rtl/>
          <w:lang w:bidi="fa-IR"/>
        </w:rPr>
        <w:t xml:space="preserve"> صندل</w:t>
      </w:r>
      <w:r w:rsidRPr="002E5D80">
        <w:rPr>
          <w:rFonts w:cs="B Nazanin" w:hint="cs"/>
          <w:sz w:val="28"/>
          <w:szCs w:val="28"/>
          <w:rtl/>
          <w:lang w:bidi="fa-IR"/>
        </w:rPr>
        <w:t>ی</w:t>
      </w:r>
      <w:r w:rsidRPr="002E5D80">
        <w:rPr>
          <w:rFonts w:cs="B Nazanin"/>
          <w:sz w:val="28"/>
          <w:szCs w:val="28"/>
          <w:rtl/>
          <w:lang w:bidi="fa-IR"/>
        </w:rPr>
        <w:t xml:space="preserve"> رئ</w:t>
      </w:r>
      <w:r w:rsidRPr="002E5D80">
        <w:rPr>
          <w:rFonts w:cs="B Nazanin" w:hint="cs"/>
          <w:sz w:val="28"/>
          <w:szCs w:val="28"/>
          <w:rtl/>
          <w:lang w:bidi="fa-IR"/>
        </w:rPr>
        <w:t>ی</w:t>
      </w:r>
      <w:r w:rsidRPr="002E5D80">
        <w:rPr>
          <w:rFonts w:cs="B Nazanin" w:hint="eastAsia"/>
          <w:sz w:val="28"/>
          <w:szCs w:val="28"/>
          <w:rtl/>
          <w:lang w:bidi="fa-IR"/>
        </w:rPr>
        <w:t>س</w:t>
      </w:r>
      <w:r w:rsidRPr="002E5D80">
        <w:rPr>
          <w:rFonts w:cs="B Nazanin"/>
          <w:sz w:val="28"/>
          <w:szCs w:val="28"/>
          <w:rtl/>
          <w:lang w:bidi="fa-IR"/>
        </w:rPr>
        <w:t xml:space="preserve"> </w:t>
      </w:r>
      <w:r w:rsidRPr="002E5D80">
        <w:rPr>
          <w:rFonts w:cs="B Nazanin" w:hint="cs"/>
          <w:sz w:val="28"/>
          <w:szCs w:val="28"/>
          <w:rtl/>
          <w:lang w:bidi="fa-IR"/>
        </w:rPr>
        <w:t>ی</w:t>
      </w:r>
      <w:r w:rsidRPr="002E5D80">
        <w:rPr>
          <w:rFonts w:cs="B Nazanin" w:hint="eastAsia"/>
          <w:sz w:val="28"/>
          <w:szCs w:val="28"/>
          <w:rtl/>
          <w:lang w:bidi="fa-IR"/>
        </w:rPr>
        <w:t>ا</w:t>
      </w:r>
      <w:r w:rsidRPr="002E5D80">
        <w:rPr>
          <w:rFonts w:cs="B Nazanin"/>
          <w:sz w:val="28"/>
          <w:szCs w:val="28"/>
          <w:rtl/>
          <w:lang w:bidi="fa-IR"/>
        </w:rPr>
        <w:t xml:space="preserve"> نائب رئ</w:t>
      </w:r>
      <w:r w:rsidRPr="002E5D80">
        <w:rPr>
          <w:rFonts w:cs="B Nazanin" w:hint="cs"/>
          <w:sz w:val="28"/>
          <w:szCs w:val="28"/>
          <w:rtl/>
          <w:lang w:bidi="fa-IR"/>
        </w:rPr>
        <w:t>ی</w:t>
      </w:r>
      <w:r w:rsidRPr="002E5D80">
        <w:rPr>
          <w:rFonts w:cs="B Nazanin" w:hint="eastAsia"/>
          <w:sz w:val="28"/>
          <w:szCs w:val="28"/>
          <w:rtl/>
          <w:lang w:bidi="fa-IR"/>
        </w:rPr>
        <w:t>س</w:t>
      </w:r>
      <w:r w:rsidRPr="002E5D80">
        <w:rPr>
          <w:rFonts w:cs="B Nazanin"/>
          <w:sz w:val="28"/>
          <w:szCs w:val="28"/>
          <w:rtl/>
          <w:lang w:bidi="fa-IR"/>
        </w:rPr>
        <w:t xml:space="preserve"> شورا توسط رئ</w:t>
      </w:r>
      <w:r w:rsidRPr="002E5D80">
        <w:rPr>
          <w:rFonts w:cs="B Nazanin" w:hint="cs"/>
          <w:sz w:val="28"/>
          <w:szCs w:val="28"/>
          <w:rtl/>
          <w:lang w:bidi="fa-IR"/>
        </w:rPr>
        <w:t>ی</w:t>
      </w:r>
      <w:r w:rsidRPr="002E5D80">
        <w:rPr>
          <w:rFonts w:cs="B Nazanin" w:hint="eastAsia"/>
          <w:sz w:val="28"/>
          <w:szCs w:val="28"/>
          <w:rtl/>
          <w:lang w:bidi="fa-IR"/>
        </w:rPr>
        <w:t>س</w:t>
      </w:r>
      <w:r w:rsidRPr="002E5D80">
        <w:rPr>
          <w:rFonts w:cs="B Nazanin"/>
          <w:sz w:val="28"/>
          <w:szCs w:val="28"/>
          <w:rtl/>
          <w:lang w:bidi="fa-IR"/>
        </w:rPr>
        <w:t xml:space="preserve"> جمهور معرف</w:t>
      </w:r>
      <w:r w:rsidRPr="002E5D80">
        <w:rPr>
          <w:rFonts w:cs="B Nazanin" w:hint="cs"/>
          <w:sz w:val="28"/>
          <w:szCs w:val="28"/>
          <w:rtl/>
          <w:lang w:bidi="fa-IR"/>
        </w:rPr>
        <w:t>ی</w:t>
      </w:r>
      <w:r w:rsidRPr="002E5D80">
        <w:rPr>
          <w:rFonts w:cs="B Nazanin"/>
          <w:sz w:val="28"/>
          <w:szCs w:val="28"/>
          <w:rtl/>
          <w:lang w:bidi="fa-IR"/>
        </w:rPr>
        <w:t xml:space="preserve"> و توسط مجلس سنا ت</w:t>
      </w:r>
      <w:r w:rsidR="002E5D80">
        <w:rPr>
          <w:rFonts w:cs="B Nazanin" w:hint="cs"/>
          <w:sz w:val="28"/>
          <w:szCs w:val="28"/>
          <w:rtl/>
          <w:lang w:bidi="fa-IR"/>
        </w:rPr>
        <w:t>أ</w:t>
      </w:r>
      <w:r w:rsidRPr="002E5D80">
        <w:rPr>
          <w:rFonts w:cs="B Nazanin" w:hint="cs"/>
          <w:sz w:val="28"/>
          <w:szCs w:val="28"/>
          <w:rtl/>
          <w:lang w:bidi="fa-IR"/>
        </w:rPr>
        <w:t>یی</w:t>
      </w:r>
      <w:r w:rsidRPr="002E5D80">
        <w:rPr>
          <w:rFonts w:cs="B Nazanin" w:hint="eastAsia"/>
          <w:sz w:val="28"/>
          <w:szCs w:val="28"/>
          <w:rtl/>
          <w:lang w:bidi="fa-IR"/>
        </w:rPr>
        <w:t>د</w:t>
      </w:r>
      <w:r w:rsidRPr="002E5D80">
        <w:rPr>
          <w:rFonts w:cs="B Nazanin"/>
          <w:sz w:val="28"/>
          <w:szCs w:val="28"/>
          <w:rtl/>
          <w:lang w:bidi="fa-IR"/>
        </w:rPr>
        <w:t xml:space="preserve"> م</w:t>
      </w:r>
      <w:r w:rsidRPr="002E5D80">
        <w:rPr>
          <w:rFonts w:cs="B Nazanin" w:hint="cs"/>
          <w:sz w:val="28"/>
          <w:szCs w:val="28"/>
          <w:rtl/>
          <w:lang w:bidi="fa-IR"/>
        </w:rPr>
        <w:t>ی‌</w:t>
      </w:r>
      <w:r w:rsidRPr="002E5D80">
        <w:rPr>
          <w:rFonts w:cs="B Nazanin" w:hint="eastAsia"/>
          <w:sz w:val="28"/>
          <w:szCs w:val="28"/>
          <w:rtl/>
          <w:lang w:bidi="fa-IR"/>
        </w:rPr>
        <w:t>شود</w:t>
      </w:r>
      <w:r w:rsidR="00E44495">
        <w:rPr>
          <w:rFonts w:cs="B Nazanin"/>
          <w:sz w:val="28"/>
          <w:szCs w:val="28"/>
          <w:rtl/>
          <w:lang w:bidi="fa-IR"/>
        </w:rPr>
        <w:t xml:space="preserve">. </w:t>
      </w:r>
      <w:r w:rsidRPr="002E5D80">
        <w:rPr>
          <w:rFonts w:cs="B Nazanin"/>
          <w:sz w:val="28"/>
          <w:szCs w:val="28"/>
          <w:rtl/>
          <w:lang w:bidi="fa-IR"/>
        </w:rPr>
        <w:t xml:space="preserve"> رئ</w:t>
      </w:r>
      <w:r w:rsidRPr="002E5D80">
        <w:rPr>
          <w:rFonts w:cs="B Nazanin" w:hint="cs"/>
          <w:sz w:val="28"/>
          <w:szCs w:val="28"/>
          <w:rtl/>
          <w:lang w:bidi="fa-IR"/>
        </w:rPr>
        <w:t>ی</w:t>
      </w:r>
      <w:r w:rsidRPr="002E5D80">
        <w:rPr>
          <w:rFonts w:cs="B Nazanin" w:hint="eastAsia"/>
          <w:sz w:val="28"/>
          <w:szCs w:val="28"/>
          <w:rtl/>
          <w:lang w:bidi="fa-IR"/>
        </w:rPr>
        <w:t>س</w:t>
      </w:r>
      <w:r w:rsidRPr="002E5D80">
        <w:rPr>
          <w:rFonts w:cs="B Nazanin"/>
          <w:sz w:val="28"/>
          <w:szCs w:val="28"/>
          <w:rtl/>
          <w:lang w:bidi="fa-IR"/>
        </w:rPr>
        <w:t xml:space="preserve"> شورا و معاون آن برا</w:t>
      </w:r>
      <w:r w:rsidRPr="002E5D80">
        <w:rPr>
          <w:rFonts w:cs="B Nazanin" w:hint="cs"/>
          <w:sz w:val="28"/>
          <w:szCs w:val="28"/>
          <w:rtl/>
          <w:lang w:bidi="fa-IR"/>
        </w:rPr>
        <w:t>ی</w:t>
      </w:r>
      <w:r w:rsidRPr="002E5D80">
        <w:rPr>
          <w:rFonts w:cs="B Nazanin"/>
          <w:sz w:val="28"/>
          <w:szCs w:val="28"/>
          <w:rtl/>
          <w:lang w:bidi="fa-IR"/>
        </w:rPr>
        <w:t xml:space="preserve"> </w:t>
      </w:r>
      <w:r w:rsidRPr="002E5D80">
        <w:rPr>
          <w:rFonts w:cs="B Nazanin" w:hint="cs"/>
          <w:sz w:val="28"/>
          <w:szCs w:val="28"/>
          <w:rtl/>
          <w:lang w:bidi="fa-IR"/>
        </w:rPr>
        <w:t>ی</w:t>
      </w:r>
      <w:r w:rsidRPr="002E5D80">
        <w:rPr>
          <w:rFonts w:cs="B Nazanin" w:hint="eastAsia"/>
          <w:sz w:val="28"/>
          <w:szCs w:val="28"/>
          <w:rtl/>
          <w:lang w:bidi="fa-IR"/>
        </w:rPr>
        <w:t>ک</w:t>
      </w:r>
      <w:r w:rsidRPr="002E5D80">
        <w:rPr>
          <w:rFonts w:cs="B Nazanin"/>
          <w:sz w:val="28"/>
          <w:szCs w:val="28"/>
          <w:rtl/>
          <w:lang w:bidi="fa-IR"/>
        </w:rPr>
        <w:t xml:space="preserve"> دوره </w:t>
      </w:r>
      <w:r w:rsidR="00D47F81">
        <w:rPr>
          <w:rFonts w:cs="B Nazanin" w:hint="cs"/>
          <w:sz w:val="28"/>
          <w:szCs w:val="28"/>
          <w:rtl/>
          <w:lang w:bidi="fa-IR"/>
        </w:rPr>
        <w:t>چهار</w:t>
      </w:r>
      <w:r w:rsidRPr="002E5D80">
        <w:rPr>
          <w:rFonts w:cs="B Nazanin"/>
          <w:sz w:val="28"/>
          <w:szCs w:val="28"/>
          <w:rtl/>
          <w:lang w:bidi="fa-IR"/>
        </w:rPr>
        <w:t xml:space="preserve"> ساله خدمت م</w:t>
      </w:r>
      <w:r w:rsidRPr="002E5D80">
        <w:rPr>
          <w:rFonts w:cs="B Nazanin" w:hint="cs"/>
          <w:sz w:val="28"/>
          <w:szCs w:val="28"/>
          <w:rtl/>
          <w:lang w:bidi="fa-IR"/>
        </w:rPr>
        <w:t>ی‌</w:t>
      </w:r>
      <w:r w:rsidRPr="002E5D80">
        <w:rPr>
          <w:rFonts w:cs="B Nazanin" w:hint="eastAsia"/>
          <w:sz w:val="28"/>
          <w:szCs w:val="28"/>
          <w:rtl/>
          <w:lang w:bidi="fa-IR"/>
        </w:rPr>
        <w:t>کنند</w:t>
      </w:r>
      <w:r w:rsidRPr="002E5D80">
        <w:rPr>
          <w:rFonts w:cs="B Nazanin"/>
          <w:sz w:val="28"/>
          <w:szCs w:val="28"/>
          <w:rtl/>
          <w:lang w:bidi="fa-IR"/>
        </w:rPr>
        <w:t xml:space="preserve"> و پس از پا</w:t>
      </w:r>
      <w:r w:rsidRPr="002E5D80">
        <w:rPr>
          <w:rFonts w:cs="B Nazanin" w:hint="cs"/>
          <w:sz w:val="28"/>
          <w:szCs w:val="28"/>
          <w:rtl/>
          <w:lang w:bidi="fa-IR"/>
        </w:rPr>
        <w:t>ی</w:t>
      </w:r>
      <w:r w:rsidR="00D47F81">
        <w:rPr>
          <w:rFonts w:cs="B Nazanin" w:hint="eastAsia"/>
          <w:sz w:val="28"/>
          <w:szCs w:val="28"/>
          <w:rtl/>
          <w:lang w:bidi="fa-IR"/>
        </w:rPr>
        <w:t>ا</w:t>
      </w:r>
      <w:r w:rsidR="00D47F81">
        <w:rPr>
          <w:rFonts w:cs="B Nazanin" w:hint="cs"/>
          <w:sz w:val="28"/>
          <w:szCs w:val="28"/>
          <w:rtl/>
          <w:lang w:bidi="fa-IR"/>
        </w:rPr>
        <w:t>ن چهار</w:t>
      </w:r>
      <w:r w:rsidRPr="002E5D80">
        <w:rPr>
          <w:rFonts w:cs="B Nazanin"/>
          <w:sz w:val="28"/>
          <w:szCs w:val="28"/>
          <w:rtl/>
          <w:lang w:bidi="fa-IR"/>
        </w:rPr>
        <w:t xml:space="preserve"> سال اول امکان ابقا</w:t>
      </w:r>
      <w:r w:rsidRPr="002E5D80">
        <w:rPr>
          <w:rFonts w:cs="B Nazanin" w:hint="cs"/>
          <w:sz w:val="28"/>
          <w:szCs w:val="28"/>
          <w:rtl/>
          <w:lang w:bidi="fa-IR"/>
        </w:rPr>
        <w:t>ی</w:t>
      </w:r>
      <w:r w:rsidRPr="002E5D80">
        <w:rPr>
          <w:rFonts w:cs="B Nazanin"/>
          <w:sz w:val="28"/>
          <w:szCs w:val="28"/>
          <w:rtl/>
          <w:lang w:bidi="fa-IR"/>
        </w:rPr>
        <w:t xml:space="preserve"> آنها برا</w:t>
      </w:r>
      <w:r w:rsidRPr="002E5D80">
        <w:rPr>
          <w:rFonts w:cs="B Nazanin" w:hint="cs"/>
          <w:sz w:val="28"/>
          <w:szCs w:val="28"/>
          <w:rtl/>
          <w:lang w:bidi="fa-IR"/>
        </w:rPr>
        <w:t>ی</w:t>
      </w:r>
      <w:r w:rsidRPr="002E5D80">
        <w:rPr>
          <w:rFonts w:cs="B Nazanin"/>
          <w:sz w:val="28"/>
          <w:szCs w:val="28"/>
          <w:rtl/>
          <w:lang w:bidi="fa-IR"/>
        </w:rPr>
        <w:t xml:space="preserve"> </w:t>
      </w:r>
      <w:r w:rsidR="00D47F81">
        <w:rPr>
          <w:rFonts w:cs="B Nazanin" w:hint="cs"/>
          <w:sz w:val="28"/>
          <w:szCs w:val="28"/>
          <w:rtl/>
          <w:lang w:bidi="fa-IR"/>
        </w:rPr>
        <w:t>چهار</w:t>
      </w:r>
      <w:r w:rsidRPr="002E5D80">
        <w:rPr>
          <w:rFonts w:cs="B Nazanin"/>
          <w:sz w:val="28"/>
          <w:szCs w:val="28"/>
          <w:rtl/>
          <w:lang w:bidi="fa-IR"/>
        </w:rPr>
        <w:t xml:space="preserve"> سال د</w:t>
      </w:r>
      <w:r w:rsidRPr="002E5D80">
        <w:rPr>
          <w:rFonts w:cs="B Nazanin" w:hint="cs"/>
          <w:sz w:val="28"/>
          <w:szCs w:val="28"/>
          <w:rtl/>
          <w:lang w:bidi="fa-IR"/>
        </w:rPr>
        <w:t>ی</w:t>
      </w:r>
      <w:r w:rsidRPr="002E5D80">
        <w:rPr>
          <w:rFonts w:cs="B Nazanin" w:hint="eastAsia"/>
          <w:sz w:val="28"/>
          <w:szCs w:val="28"/>
          <w:rtl/>
          <w:lang w:bidi="fa-IR"/>
        </w:rPr>
        <w:t>گر</w:t>
      </w:r>
      <w:r w:rsidRPr="002E5D80">
        <w:rPr>
          <w:rFonts w:cs="B Nazanin"/>
          <w:sz w:val="28"/>
          <w:szCs w:val="28"/>
          <w:rtl/>
          <w:lang w:bidi="fa-IR"/>
        </w:rPr>
        <w:t xml:space="preserve"> ن</w:t>
      </w:r>
      <w:r w:rsidRPr="002E5D80">
        <w:rPr>
          <w:rFonts w:cs="B Nazanin" w:hint="cs"/>
          <w:sz w:val="28"/>
          <w:szCs w:val="28"/>
          <w:rtl/>
          <w:lang w:bidi="fa-IR"/>
        </w:rPr>
        <w:t>ی</w:t>
      </w:r>
      <w:r w:rsidRPr="002E5D80">
        <w:rPr>
          <w:rFonts w:cs="B Nazanin" w:hint="eastAsia"/>
          <w:sz w:val="28"/>
          <w:szCs w:val="28"/>
          <w:rtl/>
          <w:lang w:bidi="fa-IR"/>
        </w:rPr>
        <w:t>ز</w:t>
      </w:r>
      <w:r w:rsidR="0049322E" w:rsidRPr="002E5D80">
        <w:rPr>
          <w:rFonts w:cs="B Nazanin"/>
          <w:sz w:val="28"/>
          <w:szCs w:val="28"/>
          <w:rtl/>
          <w:lang w:bidi="fa-IR"/>
        </w:rPr>
        <w:t xml:space="preserve"> وجود دارد</w:t>
      </w:r>
      <w:r w:rsidR="00E44495">
        <w:rPr>
          <w:rFonts w:cs="B Nazanin" w:hint="cs"/>
          <w:sz w:val="28"/>
          <w:szCs w:val="28"/>
          <w:rtl/>
          <w:lang w:bidi="fa-IR"/>
        </w:rPr>
        <w:t xml:space="preserve">. </w:t>
      </w:r>
    </w:p>
    <w:p w:rsidR="002E5D80" w:rsidRPr="002E5D80" w:rsidRDefault="002E5D80" w:rsidP="002E5D80">
      <w:pPr>
        <w:pBdr>
          <w:top w:val="single" w:sz="4" w:space="1" w:color="auto"/>
          <w:left w:val="single" w:sz="4" w:space="4" w:color="auto"/>
          <w:bottom w:val="single" w:sz="4" w:space="1" w:color="auto"/>
          <w:right w:val="single" w:sz="4" w:space="4" w:color="auto"/>
        </w:pBdr>
        <w:tabs>
          <w:tab w:val="left" w:pos="7217"/>
        </w:tabs>
        <w:bidi/>
        <w:jc w:val="both"/>
        <w:rPr>
          <w:rFonts w:cs="B Nazanin"/>
          <w:sz w:val="28"/>
          <w:szCs w:val="28"/>
          <w:rtl/>
          <w:lang w:bidi="fa-IR"/>
        </w:rPr>
        <w:sectPr w:rsidR="002E5D80" w:rsidRPr="002E5D80" w:rsidSect="00441C2F">
          <w:headerReference w:type="default" r:id="rId45"/>
          <w:footerReference w:type="default" r:id="rId46"/>
          <w:type w:val="continuous"/>
          <w:pgSz w:w="9639" w:h="13608" w:code="13"/>
          <w:pgMar w:top="1418" w:right="851" w:bottom="1418" w:left="851" w:header="227" w:footer="510" w:gutter="0"/>
          <w:pgNumType w:fmt="numberInDash" w:start="0"/>
          <w:cols w:space="708"/>
          <w:titlePg/>
          <w:rtlGutter/>
          <w:docGrid w:linePitch="360"/>
        </w:sectPr>
      </w:pPr>
    </w:p>
    <w:p w:rsidR="004A30C4" w:rsidRDefault="004A30C4" w:rsidP="002E5D80">
      <w:pPr>
        <w:tabs>
          <w:tab w:val="left" w:pos="7217"/>
        </w:tabs>
        <w:bidi/>
        <w:ind w:firstLine="282"/>
        <w:jc w:val="both"/>
        <w:rPr>
          <w:rFonts w:cs="B Nazanin"/>
          <w:sz w:val="28"/>
          <w:szCs w:val="28"/>
          <w:rtl/>
          <w:lang w:bidi="fa-IR"/>
        </w:rPr>
      </w:pPr>
      <w:r>
        <w:rPr>
          <w:rFonts w:cs="B Nazanin" w:hint="cs"/>
          <w:sz w:val="28"/>
          <w:szCs w:val="28"/>
          <w:rtl/>
          <w:lang w:bidi="fa-IR"/>
        </w:rPr>
        <w:lastRenderedPageBreak/>
        <w:t>شورای حکام</w:t>
      </w:r>
      <w:r w:rsidR="00181D6B">
        <w:rPr>
          <w:rFonts w:cs="B Nazanin" w:hint="cs"/>
          <w:sz w:val="28"/>
          <w:szCs w:val="28"/>
          <w:rtl/>
          <w:lang w:bidi="fa-IR"/>
        </w:rPr>
        <w:t>،</w:t>
      </w:r>
      <w:r>
        <w:rPr>
          <w:rFonts w:cs="B Nazanin" w:hint="cs"/>
          <w:sz w:val="28"/>
          <w:szCs w:val="28"/>
          <w:rtl/>
          <w:lang w:bidi="fa-IR"/>
        </w:rPr>
        <w:t xml:space="preserve"> وظی</w:t>
      </w:r>
      <w:r w:rsidR="00181D6B">
        <w:rPr>
          <w:rFonts w:cs="B Nazanin" w:hint="cs"/>
          <w:sz w:val="28"/>
          <w:szCs w:val="28"/>
          <w:rtl/>
          <w:lang w:bidi="fa-IR"/>
        </w:rPr>
        <w:t>فه نظارت بر عملیات بانک های رزرو</w:t>
      </w:r>
      <w:r>
        <w:rPr>
          <w:rFonts w:cs="B Nazanin" w:hint="cs"/>
          <w:sz w:val="28"/>
          <w:szCs w:val="28"/>
          <w:rtl/>
          <w:lang w:bidi="fa-IR"/>
        </w:rPr>
        <w:t xml:space="preserve"> را بر عهده د</w:t>
      </w:r>
      <w:r w:rsidR="00D35340">
        <w:rPr>
          <w:rFonts w:cs="B Nazanin" w:hint="cs"/>
          <w:sz w:val="28"/>
          <w:szCs w:val="28"/>
          <w:rtl/>
          <w:lang w:bidi="fa-IR"/>
        </w:rPr>
        <w:t xml:space="preserve">ارد و همچنین مسئولیت های مشترکی را </w:t>
      </w:r>
      <w:r>
        <w:rPr>
          <w:rFonts w:cs="B Nazanin" w:hint="cs"/>
          <w:sz w:val="28"/>
          <w:szCs w:val="28"/>
          <w:rtl/>
          <w:lang w:bidi="fa-IR"/>
        </w:rPr>
        <w:t>در رابطه با نظارت و تنظیم قوانین و مقررات مربوط به موسسات مالی و</w:t>
      </w:r>
      <w:r w:rsidR="00D35340">
        <w:rPr>
          <w:rFonts w:cs="B Nazanin" w:hint="cs"/>
          <w:sz w:val="28"/>
          <w:szCs w:val="28"/>
          <w:rtl/>
          <w:lang w:bidi="fa-IR"/>
        </w:rPr>
        <w:t xml:space="preserve"> </w:t>
      </w:r>
      <w:r w:rsidR="009E1698">
        <w:rPr>
          <w:rFonts w:cs="B Nazanin" w:hint="cs"/>
          <w:sz w:val="28"/>
          <w:szCs w:val="28"/>
          <w:rtl/>
          <w:lang w:bidi="fa-IR"/>
        </w:rPr>
        <w:t>فعالیت</w:t>
      </w:r>
      <w:r w:rsidR="009E1698">
        <w:rPr>
          <w:rFonts w:cs="B Nazanin"/>
          <w:sz w:val="28"/>
          <w:szCs w:val="28"/>
          <w:rtl/>
          <w:lang w:bidi="fa-IR"/>
        </w:rPr>
        <w:softHyphen/>
      </w:r>
      <w:r>
        <w:rPr>
          <w:rFonts w:cs="B Nazanin" w:hint="cs"/>
          <w:sz w:val="28"/>
          <w:szCs w:val="28"/>
          <w:rtl/>
          <w:lang w:bidi="fa-IR"/>
        </w:rPr>
        <w:t>های آنه</w:t>
      </w:r>
      <w:r w:rsidR="00181D6B">
        <w:rPr>
          <w:rFonts w:cs="B Nazanin" w:hint="cs"/>
          <w:sz w:val="28"/>
          <w:szCs w:val="28"/>
          <w:rtl/>
          <w:lang w:bidi="fa-IR"/>
        </w:rPr>
        <w:t xml:space="preserve">ا با این بانک ها </w:t>
      </w:r>
      <w:r w:rsidR="00D35340">
        <w:rPr>
          <w:rFonts w:cs="B Nazanin" w:hint="cs"/>
          <w:sz w:val="28"/>
          <w:szCs w:val="28"/>
          <w:rtl/>
          <w:lang w:bidi="fa-IR"/>
        </w:rPr>
        <w:t>به اشتراک می گذارد</w:t>
      </w:r>
      <w:r w:rsidR="00E44495">
        <w:rPr>
          <w:rFonts w:cs="B Nazanin" w:hint="cs"/>
          <w:sz w:val="28"/>
          <w:szCs w:val="28"/>
          <w:rtl/>
          <w:lang w:bidi="fa-IR"/>
        </w:rPr>
        <w:t xml:space="preserve">. </w:t>
      </w:r>
    </w:p>
    <w:p w:rsidR="002F3A4E" w:rsidRDefault="00D35340" w:rsidP="002E5D80">
      <w:pPr>
        <w:tabs>
          <w:tab w:val="left" w:pos="7217"/>
        </w:tabs>
        <w:bidi/>
        <w:ind w:firstLine="282"/>
        <w:jc w:val="both"/>
        <w:rPr>
          <w:rFonts w:cs="B Nazanin"/>
          <w:sz w:val="28"/>
          <w:szCs w:val="28"/>
          <w:rtl/>
          <w:lang w:bidi="fa-IR"/>
        </w:rPr>
      </w:pPr>
      <w:r w:rsidRPr="00D35340">
        <w:rPr>
          <w:rFonts w:cs="B Nazanin"/>
          <w:sz w:val="28"/>
          <w:szCs w:val="28"/>
          <w:rtl/>
          <w:lang w:bidi="fa-IR"/>
        </w:rPr>
        <w:t>همچن</w:t>
      </w:r>
      <w:r w:rsidRPr="00D35340">
        <w:rPr>
          <w:rFonts w:cs="B Nazanin" w:hint="cs"/>
          <w:sz w:val="28"/>
          <w:szCs w:val="28"/>
          <w:rtl/>
          <w:lang w:bidi="fa-IR"/>
        </w:rPr>
        <w:t>ی</w:t>
      </w:r>
      <w:r w:rsidRPr="00D35340">
        <w:rPr>
          <w:rFonts w:cs="B Nazanin" w:hint="eastAsia"/>
          <w:sz w:val="28"/>
          <w:szCs w:val="28"/>
          <w:rtl/>
          <w:lang w:bidi="fa-IR"/>
        </w:rPr>
        <w:t>ن</w:t>
      </w:r>
      <w:r w:rsidRPr="00D35340">
        <w:rPr>
          <w:rFonts w:cs="B Nazanin"/>
          <w:sz w:val="28"/>
          <w:szCs w:val="28"/>
          <w:rtl/>
          <w:lang w:bidi="fa-IR"/>
        </w:rPr>
        <w:t xml:space="preserve"> شورا</w:t>
      </w:r>
      <w:r w:rsidRPr="00D35340">
        <w:rPr>
          <w:rFonts w:cs="B Nazanin" w:hint="cs"/>
          <w:sz w:val="28"/>
          <w:szCs w:val="28"/>
          <w:rtl/>
          <w:lang w:bidi="fa-IR"/>
        </w:rPr>
        <w:t>ی</w:t>
      </w:r>
      <w:r w:rsidRPr="00D35340">
        <w:rPr>
          <w:rFonts w:cs="B Nazanin"/>
          <w:sz w:val="28"/>
          <w:szCs w:val="28"/>
          <w:rtl/>
          <w:lang w:bidi="fa-IR"/>
        </w:rPr>
        <w:t xml:space="preserve"> حکام وظ</w:t>
      </w:r>
      <w:r w:rsidRPr="00D35340">
        <w:rPr>
          <w:rFonts w:cs="B Nazanin" w:hint="cs"/>
          <w:sz w:val="28"/>
          <w:szCs w:val="28"/>
          <w:rtl/>
          <w:lang w:bidi="fa-IR"/>
        </w:rPr>
        <w:t>ی</w:t>
      </w:r>
      <w:r w:rsidRPr="00D35340">
        <w:rPr>
          <w:rFonts w:cs="B Nazanin" w:hint="eastAsia"/>
          <w:sz w:val="28"/>
          <w:szCs w:val="28"/>
          <w:rtl/>
          <w:lang w:bidi="fa-IR"/>
        </w:rPr>
        <w:t>فه</w:t>
      </w:r>
      <w:r w:rsidRPr="00D35340">
        <w:rPr>
          <w:rFonts w:cs="B Nazanin"/>
          <w:sz w:val="28"/>
          <w:szCs w:val="28"/>
          <w:rtl/>
          <w:lang w:bidi="fa-IR"/>
        </w:rPr>
        <w:t xml:space="preserve"> تع</w:t>
      </w:r>
      <w:r w:rsidRPr="00D35340">
        <w:rPr>
          <w:rFonts w:cs="B Nazanin" w:hint="cs"/>
          <w:sz w:val="28"/>
          <w:szCs w:val="28"/>
          <w:rtl/>
          <w:lang w:bidi="fa-IR"/>
        </w:rPr>
        <w:t>یی</w:t>
      </w:r>
      <w:r w:rsidRPr="00D35340">
        <w:rPr>
          <w:rFonts w:cs="B Nazanin" w:hint="eastAsia"/>
          <w:sz w:val="28"/>
          <w:szCs w:val="28"/>
          <w:rtl/>
          <w:lang w:bidi="fa-IR"/>
        </w:rPr>
        <w:t>ن</w:t>
      </w:r>
      <w:r w:rsidRPr="00D35340">
        <w:rPr>
          <w:rFonts w:cs="B Nazanin"/>
          <w:sz w:val="28"/>
          <w:szCs w:val="28"/>
          <w:rtl/>
          <w:lang w:bidi="fa-IR"/>
        </w:rPr>
        <w:t xml:space="preserve"> س</w:t>
      </w:r>
      <w:r w:rsidRPr="00D35340">
        <w:rPr>
          <w:rFonts w:cs="B Nazanin" w:hint="cs"/>
          <w:sz w:val="28"/>
          <w:szCs w:val="28"/>
          <w:rtl/>
          <w:lang w:bidi="fa-IR"/>
        </w:rPr>
        <w:t>ی</w:t>
      </w:r>
      <w:r w:rsidRPr="00D35340">
        <w:rPr>
          <w:rFonts w:cs="B Nazanin" w:hint="eastAsia"/>
          <w:sz w:val="28"/>
          <w:szCs w:val="28"/>
          <w:rtl/>
          <w:lang w:bidi="fa-IR"/>
        </w:rPr>
        <w:t>است</w:t>
      </w:r>
      <w:r w:rsidR="00D47F81">
        <w:rPr>
          <w:rFonts w:ascii="Arial" w:hAnsi="Arial" w:cs="Arial" w:hint="cs"/>
          <w:sz w:val="28"/>
          <w:szCs w:val="28"/>
          <w:rtl/>
          <w:lang w:bidi="fa-IR"/>
        </w:rPr>
        <w:t>‌</w:t>
      </w:r>
      <w:r w:rsidRPr="00D35340">
        <w:rPr>
          <w:rFonts w:cs="B Nazanin" w:hint="eastAsia"/>
          <w:sz w:val="28"/>
          <w:szCs w:val="28"/>
          <w:rtl/>
          <w:lang w:bidi="fa-IR"/>
        </w:rPr>
        <w:t>ها</w:t>
      </w:r>
      <w:r w:rsidRPr="00D35340">
        <w:rPr>
          <w:rFonts w:cs="B Nazanin"/>
          <w:sz w:val="28"/>
          <w:szCs w:val="28"/>
          <w:rtl/>
          <w:lang w:bidi="fa-IR"/>
        </w:rPr>
        <w:t xml:space="preserve"> و رهنمود‌ها</w:t>
      </w:r>
      <w:r w:rsidRPr="00D35340">
        <w:rPr>
          <w:rFonts w:cs="B Nazanin" w:hint="cs"/>
          <w:sz w:val="28"/>
          <w:szCs w:val="28"/>
          <w:rtl/>
          <w:lang w:bidi="fa-IR"/>
        </w:rPr>
        <w:t>ی</w:t>
      </w:r>
      <w:r w:rsidRPr="00D35340">
        <w:rPr>
          <w:rFonts w:cs="B Nazanin"/>
          <w:sz w:val="28"/>
          <w:szCs w:val="28"/>
          <w:rtl/>
          <w:lang w:bidi="fa-IR"/>
        </w:rPr>
        <w:t xml:space="preserve"> کل</w:t>
      </w:r>
      <w:r w:rsidRPr="00D35340">
        <w:rPr>
          <w:rFonts w:cs="B Nazanin" w:hint="cs"/>
          <w:sz w:val="28"/>
          <w:szCs w:val="28"/>
          <w:rtl/>
          <w:lang w:bidi="fa-IR"/>
        </w:rPr>
        <w:t>ی</w:t>
      </w:r>
      <w:r w:rsidRPr="00D35340">
        <w:rPr>
          <w:rFonts w:cs="B Nazanin" w:hint="eastAsia"/>
          <w:sz w:val="28"/>
          <w:szCs w:val="28"/>
          <w:rtl/>
          <w:lang w:bidi="fa-IR"/>
        </w:rPr>
        <w:t>،</w:t>
      </w:r>
      <w:r w:rsidRPr="00D35340">
        <w:rPr>
          <w:rFonts w:cs="B Nazanin"/>
          <w:sz w:val="28"/>
          <w:szCs w:val="28"/>
          <w:rtl/>
          <w:lang w:bidi="fa-IR"/>
        </w:rPr>
        <w:t xml:space="preserve"> هدا</w:t>
      </w:r>
      <w:r w:rsidRPr="00D35340">
        <w:rPr>
          <w:rFonts w:cs="B Nazanin" w:hint="cs"/>
          <w:sz w:val="28"/>
          <w:szCs w:val="28"/>
          <w:rtl/>
          <w:lang w:bidi="fa-IR"/>
        </w:rPr>
        <w:t>ی</w:t>
      </w:r>
      <w:r w:rsidRPr="00D35340">
        <w:rPr>
          <w:rFonts w:cs="B Nazanin" w:hint="eastAsia"/>
          <w:sz w:val="28"/>
          <w:szCs w:val="28"/>
          <w:rtl/>
          <w:lang w:bidi="fa-IR"/>
        </w:rPr>
        <w:t>ت</w:t>
      </w:r>
      <w:r w:rsidRPr="00D35340">
        <w:rPr>
          <w:rFonts w:cs="B Nazanin"/>
          <w:sz w:val="28"/>
          <w:szCs w:val="28"/>
          <w:rtl/>
          <w:lang w:bidi="fa-IR"/>
        </w:rPr>
        <w:t xml:space="preserve"> و نظارت بر خدمات و وام‌ها</w:t>
      </w:r>
      <w:r w:rsidRPr="00D35340">
        <w:rPr>
          <w:rFonts w:cs="B Nazanin" w:hint="cs"/>
          <w:sz w:val="28"/>
          <w:szCs w:val="28"/>
          <w:rtl/>
          <w:lang w:bidi="fa-IR"/>
        </w:rPr>
        <w:t>یی</w:t>
      </w:r>
      <w:r w:rsidRPr="00D35340">
        <w:rPr>
          <w:rFonts w:cs="B Nazanin"/>
          <w:sz w:val="28"/>
          <w:szCs w:val="28"/>
          <w:rtl/>
          <w:lang w:bidi="fa-IR"/>
        </w:rPr>
        <w:t xml:space="preserve"> که بانک‌ها</w:t>
      </w:r>
      <w:r w:rsidRPr="00D35340">
        <w:rPr>
          <w:rFonts w:cs="B Nazanin" w:hint="cs"/>
          <w:sz w:val="28"/>
          <w:szCs w:val="28"/>
          <w:rtl/>
          <w:lang w:bidi="fa-IR"/>
        </w:rPr>
        <w:t>ی</w:t>
      </w:r>
      <w:r w:rsidRPr="00D35340">
        <w:rPr>
          <w:rFonts w:cs="B Nazanin"/>
          <w:sz w:val="28"/>
          <w:szCs w:val="28"/>
          <w:rtl/>
          <w:lang w:bidi="fa-IR"/>
        </w:rPr>
        <w:t xml:space="preserve"> ذخ</w:t>
      </w:r>
      <w:r w:rsidRPr="00D35340">
        <w:rPr>
          <w:rFonts w:cs="B Nazanin" w:hint="cs"/>
          <w:sz w:val="28"/>
          <w:szCs w:val="28"/>
          <w:rtl/>
          <w:lang w:bidi="fa-IR"/>
        </w:rPr>
        <w:t>ی</w:t>
      </w:r>
      <w:r w:rsidRPr="00D35340">
        <w:rPr>
          <w:rFonts w:cs="B Nazanin" w:hint="eastAsia"/>
          <w:sz w:val="28"/>
          <w:szCs w:val="28"/>
          <w:rtl/>
          <w:lang w:bidi="fa-IR"/>
        </w:rPr>
        <w:t>ره</w:t>
      </w:r>
      <w:r w:rsidRPr="00D35340">
        <w:rPr>
          <w:rFonts w:cs="B Nazanin"/>
          <w:sz w:val="28"/>
          <w:szCs w:val="28"/>
          <w:rtl/>
          <w:lang w:bidi="fa-IR"/>
        </w:rPr>
        <w:t xml:space="preserve"> برا</w:t>
      </w:r>
      <w:r w:rsidRPr="00D35340">
        <w:rPr>
          <w:rFonts w:cs="B Nazanin" w:hint="cs"/>
          <w:sz w:val="28"/>
          <w:szCs w:val="28"/>
          <w:rtl/>
          <w:lang w:bidi="fa-IR"/>
        </w:rPr>
        <w:t>ی</w:t>
      </w:r>
      <w:r w:rsidR="00D47F81">
        <w:rPr>
          <w:rFonts w:cs="B Nazanin"/>
          <w:sz w:val="28"/>
          <w:szCs w:val="28"/>
          <w:rtl/>
          <w:lang w:bidi="fa-IR"/>
        </w:rPr>
        <w:t xml:space="preserve"> موسسات سپرده</w:t>
      </w:r>
      <w:r w:rsidR="00D47F81">
        <w:rPr>
          <w:rFonts w:cs="B Nazanin" w:hint="cs"/>
          <w:sz w:val="28"/>
          <w:szCs w:val="28"/>
          <w:rtl/>
          <w:lang w:bidi="fa-IR"/>
        </w:rPr>
        <w:t>‌</w:t>
      </w:r>
      <w:r w:rsidRPr="00D35340">
        <w:rPr>
          <w:rFonts w:cs="B Nazanin"/>
          <w:sz w:val="28"/>
          <w:szCs w:val="28"/>
          <w:rtl/>
          <w:lang w:bidi="fa-IR"/>
        </w:rPr>
        <w:t>گذار</w:t>
      </w:r>
      <w:r w:rsidRPr="00D35340">
        <w:rPr>
          <w:rFonts w:cs="B Nazanin" w:hint="cs"/>
          <w:sz w:val="28"/>
          <w:szCs w:val="28"/>
          <w:rtl/>
          <w:lang w:bidi="fa-IR"/>
        </w:rPr>
        <w:t>ی</w:t>
      </w:r>
      <w:r w:rsidRPr="00D35340">
        <w:rPr>
          <w:rFonts w:cs="B Nazanin"/>
          <w:sz w:val="28"/>
          <w:szCs w:val="28"/>
          <w:rtl/>
          <w:lang w:bidi="fa-IR"/>
        </w:rPr>
        <w:t xml:space="preserve"> و دولت فدرال فراهم م</w:t>
      </w:r>
      <w:r w:rsidRPr="00D35340">
        <w:rPr>
          <w:rFonts w:cs="B Nazanin" w:hint="cs"/>
          <w:sz w:val="28"/>
          <w:szCs w:val="28"/>
          <w:rtl/>
          <w:lang w:bidi="fa-IR"/>
        </w:rPr>
        <w:t>ی‌</w:t>
      </w:r>
      <w:r w:rsidRPr="00D35340">
        <w:rPr>
          <w:rFonts w:cs="B Nazanin" w:hint="eastAsia"/>
          <w:sz w:val="28"/>
          <w:szCs w:val="28"/>
          <w:rtl/>
          <w:lang w:bidi="fa-IR"/>
        </w:rPr>
        <w:t>کنند</w:t>
      </w:r>
      <w:r w:rsidRPr="00D35340">
        <w:rPr>
          <w:rFonts w:cs="B Nazanin"/>
          <w:sz w:val="28"/>
          <w:szCs w:val="28"/>
          <w:rtl/>
          <w:lang w:bidi="fa-IR"/>
        </w:rPr>
        <w:t xml:space="preserve"> را بر عهده دارد</w:t>
      </w:r>
      <w:r w:rsidR="00E44495">
        <w:rPr>
          <w:rFonts w:cs="B Nazanin"/>
          <w:sz w:val="28"/>
          <w:szCs w:val="28"/>
          <w:rtl/>
          <w:lang w:bidi="fa-IR"/>
        </w:rPr>
        <w:t xml:space="preserve">. </w:t>
      </w:r>
      <w:r w:rsidRPr="00D35340">
        <w:rPr>
          <w:rFonts w:cs="B Nazanin"/>
          <w:sz w:val="28"/>
          <w:szCs w:val="28"/>
          <w:rtl/>
          <w:lang w:bidi="fa-IR"/>
        </w:rPr>
        <w:t xml:space="preserve"> ضمنا</w:t>
      </w:r>
      <w:r w:rsidR="0029533D">
        <w:rPr>
          <w:rFonts w:cs="B Nazanin" w:hint="cs"/>
          <w:sz w:val="28"/>
          <w:szCs w:val="28"/>
          <w:rtl/>
          <w:lang w:bidi="fa-IR"/>
        </w:rPr>
        <w:t>ً</w:t>
      </w:r>
      <w:r w:rsidRPr="00D35340">
        <w:rPr>
          <w:rFonts w:cs="B Nazanin"/>
          <w:sz w:val="28"/>
          <w:szCs w:val="28"/>
          <w:rtl/>
          <w:lang w:bidi="fa-IR"/>
        </w:rPr>
        <w:t xml:space="preserve"> شورا</w:t>
      </w:r>
      <w:r w:rsidRPr="00D35340">
        <w:rPr>
          <w:rFonts w:cs="B Nazanin" w:hint="cs"/>
          <w:sz w:val="28"/>
          <w:szCs w:val="28"/>
          <w:rtl/>
          <w:lang w:bidi="fa-IR"/>
        </w:rPr>
        <w:t>ی</w:t>
      </w:r>
      <w:r w:rsidRPr="00D35340">
        <w:rPr>
          <w:rFonts w:cs="B Nazanin"/>
          <w:sz w:val="28"/>
          <w:szCs w:val="28"/>
          <w:rtl/>
          <w:lang w:bidi="fa-IR"/>
        </w:rPr>
        <w:t xml:space="preserve"> حکام بار مسئول</w:t>
      </w:r>
      <w:r w:rsidRPr="00D35340">
        <w:rPr>
          <w:rFonts w:cs="B Nazanin" w:hint="cs"/>
          <w:sz w:val="28"/>
          <w:szCs w:val="28"/>
          <w:rtl/>
          <w:lang w:bidi="fa-IR"/>
        </w:rPr>
        <w:t>ی</w:t>
      </w:r>
      <w:r w:rsidRPr="00D35340">
        <w:rPr>
          <w:rFonts w:cs="B Nazanin" w:hint="eastAsia"/>
          <w:sz w:val="28"/>
          <w:szCs w:val="28"/>
          <w:rtl/>
          <w:lang w:bidi="fa-IR"/>
        </w:rPr>
        <w:t>ت</w:t>
      </w:r>
      <w:r w:rsidRPr="00D35340">
        <w:rPr>
          <w:rFonts w:cs="B Nazanin"/>
          <w:sz w:val="28"/>
          <w:szCs w:val="28"/>
          <w:rtl/>
          <w:lang w:bidi="fa-IR"/>
        </w:rPr>
        <w:t xml:space="preserve"> نظارت گسترده بر عمل</w:t>
      </w:r>
      <w:r w:rsidRPr="00D35340">
        <w:rPr>
          <w:rFonts w:cs="B Nazanin" w:hint="cs"/>
          <w:sz w:val="28"/>
          <w:szCs w:val="28"/>
          <w:rtl/>
          <w:lang w:bidi="fa-IR"/>
        </w:rPr>
        <w:t>ی</w:t>
      </w:r>
      <w:r w:rsidRPr="00D35340">
        <w:rPr>
          <w:rFonts w:cs="B Nazanin" w:hint="eastAsia"/>
          <w:sz w:val="28"/>
          <w:szCs w:val="28"/>
          <w:rtl/>
          <w:lang w:bidi="fa-IR"/>
        </w:rPr>
        <w:t>ات</w:t>
      </w:r>
      <w:r w:rsidRPr="00D35340">
        <w:rPr>
          <w:rFonts w:cs="B Nazanin"/>
          <w:sz w:val="28"/>
          <w:szCs w:val="28"/>
          <w:rtl/>
          <w:lang w:bidi="fa-IR"/>
        </w:rPr>
        <w:t xml:space="preserve"> و فعال</w:t>
      </w:r>
      <w:r w:rsidRPr="00D35340">
        <w:rPr>
          <w:rFonts w:cs="B Nazanin" w:hint="cs"/>
          <w:sz w:val="28"/>
          <w:szCs w:val="28"/>
          <w:rtl/>
          <w:lang w:bidi="fa-IR"/>
        </w:rPr>
        <w:t>ی</w:t>
      </w:r>
      <w:r w:rsidRPr="00D35340">
        <w:rPr>
          <w:rFonts w:cs="B Nazanin" w:hint="eastAsia"/>
          <w:sz w:val="28"/>
          <w:szCs w:val="28"/>
          <w:rtl/>
          <w:lang w:bidi="fa-IR"/>
        </w:rPr>
        <w:t>ت‌ها</w:t>
      </w:r>
      <w:r w:rsidRPr="00D35340">
        <w:rPr>
          <w:rFonts w:cs="B Nazanin" w:hint="cs"/>
          <w:sz w:val="28"/>
          <w:szCs w:val="28"/>
          <w:rtl/>
          <w:lang w:bidi="fa-IR"/>
        </w:rPr>
        <w:t>ی</w:t>
      </w:r>
      <w:r w:rsidRPr="00D35340">
        <w:rPr>
          <w:rFonts w:cs="B Nazanin"/>
          <w:sz w:val="28"/>
          <w:szCs w:val="28"/>
          <w:rtl/>
          <w:lang w:bidi="fa-IR"/>
        </w:rPr>
        <w:t xml:space="preserve"> بانک‌ها</w:t>
      </w:r>
      <w:r w:rsidRPr="00D35340">
        <w:rPr>
          <w:rFonts w:cs="B Nazanin" w:hint="cs"/>
          <w:sz w:val="28"/>
          <w:szCs w:val="28"/>
          <w:rtl/>
          <w:lang w:bidi="fa-IR"/>
        </w:rPr>
        <w:t>ی</w:t>
      </w:r>
      <w:r w:rsidR="00181D6B">
        <w:rPr>
          <w:rFonts w:cs="B Nazanin"/>
          <w:sz w:val="28"/>
          <w:szCs w:val="28"/>
          <w:rtl/>
          <w:lang w:bidi="fa-IR"/>
        </w:rPr>
        <w:t xml:space="preserve"> </w:t>
      </w:r>
      <w:r w:rsidR="00181D6B">
        <w:rPr>
          <w:rFonts w:cs="B Nazanin" w:hint="cs"/>
          <w:sz w:val="28"/>
          <w:szCs w:val="28"/>
          <w:rtl/>
          <w:lang w:bidi="fa-IR"/>
        </w:rPr>
        <w:t>رزرو</w:t>
      </w:r>
      <w:r w:rsidRPr="00D35340">
        <w:rPr>
          <w:rFonts w:cs="B Nazanin"/>
          <w:sz w:val="28"/>
          <w:szCs w:val="28"/>
          <w:rtl/>
          <w:lang w:bidi="fa-IR"/>
        </w:rPr>
        <w:t xml:space="preserve"> ر</w:t>
      </w:r>
      <w:r w:rsidRPr="00D35340">
        <w:rPr>
          <w:rFonts w:cs="B Nazanin" w:hint="eastAsia"/>
          <w:sz w:val="28"/>
          <w:szCs w:val="28"/>
          <w:rtl/>
          <w:lang w:bidi="fa-IR"/>
        </w:rPr>
        <w:t>ا</w:t>
      </w:r>
      <w:r w:rsidRPr="00D35340">
        <w:rPr>
          <w:rFonts w:cs="B Nazanin"/>
          <w:sz w:val="28"/>
          <w:szCs w:val="28"/>
          <w:rtl/>
          <w:lang w:bidi="fa-IR"/>
        </w:rPr>
        <w:t xml:space="preserve"> ن</w:t>
      </w:r>
      <w:r w:rsidRPr="00D35340">
        <w:rPr>
          <w:rFonts w:cs="B Nazanin" w:hint="cs"/>
          <w:sz w:val="28"/>
          <w:szCs w:val="28"/>
          <w:rtl/>
          <w:lang w:bidi="fa-IR"/>
        </w:rPr>
        <w:t>ی</w:t>
      </w:r>
      <w:r w:rsidRPr="00D35340">
        <w:rPr>
          <w:rFonts w:cs="B Nazanin" w:hint="eastAsia"/>
          <w:sz w:val="28"/>
          <w:szCs w:val="28"/>
          <w:rtl/>
          <w:lang w:bidi="fa-IR"/>
        </w:rPr>
        <w:t>ز</w:t>
      </w:r>
      <w:r w:rsidRPr="00D35340">
        <w:rPr>
          <w:rFonts w:cs="B Nazanin"/>
          <w:sz w:val="28"/>
          <w:szCs w:val="28"/>
          <w:rtl/>
          <w:lang w:bidi="fa-IR"/>
        </w:rPr>
        <w:t xml:space="preserve"> بر دوش م</w:t>
      </w:r>
      <w:r w:rsidRPr="00D35340">
        <w:rPr>
          <w:rFonts w:cs="B Nazanin" w:hint="cs"/>
          <w:sz w:val="28"/>
          <w:szCs w:val="28"/>
          <w:rtl/>
          <w:lang w:bidi="fa-IR"/>
        </w:rPr>
        <w:t>ی‌</w:t>
      </w:r>
      <w:r w:rsidRPr="00D35340">
        <w:rPr>
          <w:rFonts w:cs="B Nazanin" w:hint="eastAsia"/>
          <w:sz w:val="28"/>
          <w:szCs w:val="28"/>
          <w:rtl/>
          <w:lang w:bidi="fa-IR"/>
        </w:rPr>
        <w:t>گ</w:t>
      </w:r>
      <w:r w:rsidRPr="00D35340">
        <w:rPr>
          <w:rFonts w:cs="B Nazanin" w:hint="cs"/>
          <w:sz w:val="28"/>
          <w:szCs w:val="28"/>
          <w:rtl/>
          <w:lang w:bidi="fa-IR"/>
        </w:rPr>
        <w:t>ی</w:t>
      </w:r>
      <w:r w:rsidRPr="00D35340">
        <w:rPr>
          <w:rFonts w:cs="B Nazanin" w:hint="eastAsia"/>
          <w:sz w:val="28"/>
          <w:szCs w:val="28"/>
          <w:rtl/>
          <w:lang w:bidi="fa-IR"/>
        </w:rPr>
        <w:t>رد؛</w:t>
      </w:r>
      <w:r w:rsidRPr="00D35340">
        <w:rPr>
          <w:rFonts w:cs="B Nazanin"/>
          <w:sz w:val="28"/>
          <w:szCs w:val="28"/>
          <w:rtl/>
          <w:lang w:bidi="fa-IR"/>
        </w:rPr>
        <w:t xml:space="preserve"> ا</w:t>
      </w:r>
      <w:r w:rsidRPr="00D35340">
        <w:rPr>
          <w:rFonts w:cs="B Nazanin" w:hint="cs"/>
          <w:sz w:val="28"/>
          <w:szCs w:val="28"/>
          <w:rtl/>
          <w:lang w:bidi="fa-IR"/>
        </w:rPr>
        <w:t>ی</w:t>
      </w:r>
      <w:r w:rsidRPr="00D35340">
        <w:rPr>
          <w:rFonts w:cs="B Nazanin" w:hint="eastAsia"/>
          <w:sz w:val="28"/>
          <w:szCs w:val="28"/>
          <w:rtl/>
          <w:lang w:bidi="fa-IR"/>
        </w:rPr>
        <w:t>ن</w:t>
      </w:r>
      <w:r w:rsidRPr="00D35340">
        <w:rPr>
          <w:rFonts w:cs="B Nazanin"/>
          <w:sz w:val="28"/>
          <w:szCs w:val="28"/>
          <w:rtl/>
          <w:lang w:bidi="fa-IR"/>
        </w:rPr>
        <w:t xml:space="preserve"> اخت</w:t>
      </w:r>
      <w:r w:rsidRPr="00D35340">
        <w:rPr>
          <w:rFonts w:cs="B Nazanin" w:hint="cs"/>
          <w:sz w:val="28"/>
          <w:szCs w:val="28"/>
          <w:rtl/>
          <w:lang w:bidi="fa-IR"/>
        </w:rPr>
        <w:t>ی</w:t>
      </w:r>
      <w:r w:rsidRPr="00D35340">
        <w:rPr>
          <w:rFonts w:cs="B Nazanin" w:hint="eastAsia"/>
          <w:sz w:val="28"/>
          <w:szCs w:val="28"/>
          <w:rtl/>
          <w:lang w:bidi="fa-IR"/>
        </w:rPr>
        <w:t>ار</w:t>
      </w:r>
      <w:r w:rsidRPr="00D35340">
        <w:rPr>
          <w:rFonts w:cs="B Nazanin"/>
          <w:sz w:val="28"/>
          <w:szCs w:val="28"/>
          <w:rtl/>
          <w:lang w:bidi="fa-IR"/>
        </w:rPr>
        <w:t xml:space="preserve"> شامل نظارت و بازرس</w:t>
      </w:r>
      <w:r w:rsidRPr="00D35340">
        <w:rPr>
          <w:rFonts w:cs="B Nazanin" w:hint="cs"/>
          <w:sz w:val="28"/>
          <w:szCs w:val="28"/>
          <w:rtl/>
          <w:lang w:bidi="fa-IR"/>
        </w:rPr>
        <w:t>ی</w:t>
      </w:r>
      <w:r w:rsidRPr="00D35340">
        <w:rPr>
          <w:rFonts w:cs="B Nazanin"/>
          <w:sz w:val="28"/>
          <w:szCs w:val="28"/>
          <w:rtl/>
          <w:lang w:bidi="fa-IR"/>
        </w:rPr>
        <w:t xml:space="preserve"> و پا</w:t>
      </w:r>
      <w:r w:rsidRPr="00D35340">
        <w:rPr>
          <w:rFonts w:cs="B Nazanin" w:hint="cs"/>
          <w:sz w:val="28"/>
          <w:szCs w:val="28"/>
          <w:rtl/>
          <w:lang w:bidi="fa-IR"/>
        </w:rPr>
        <w:t>ی</w:t>
      </w:r>
      <w:r w:rsidRPr="00D35340">
        <w:rPr>
          <w:rFonts w:cs="B Nazanin" w:hint="eastAsia"/>
          <w:sz w:val="28"/>
          <w:szCs w:val="28"/>
          <w:rtl/>
          <w:lang w:bidi="fa-IR"/>
        </w:rPr>
        <w:t>ش</w:t>
      </w:r>
      <w:r w:rsidRPr="00D35340">
        <w:rPr>
          <w:rFonts w:cs="B Nazanin"/>
          <w:sz w:val="28"/>
          <w:szCs w:val="28"/>
          <w:rtl/>
          <w:lang w:bidi="fa-IR"/>
        </w:rPr>
        <w:t xml:space="preserve"> خدمات بانک‌ها</w:t>
      </w:r>
      <w:r w:rsidRPr="00D35340">
        <w:rPr>
          <w:rFonts w:cs="B Nazanin" w:hint="cs"/>
          <w:sz w:val="28"/>
          <w:szCs w:val="28"/>
          <w:rtl/>
          <w:lang w:bidi="fa-IR"/>
        </w:rPr>
        <w:t>ی</w:t>
      </w:r>
      <w:r w:rsidR="00181D6B">
        <w:rPr>
          <w:rFonts w:cs="B Nazanin"/>
          <w:sz w:val="28"/>
          <w:szCs w:val="28"/>
          <w:rtl/>
          <w:lang w:bidi="fa-IR"/>
        </w:rPr>
        <w:t xml:space="preserve"> </w:t>
      </w:r>
      <w:r w:rsidR="00181D6B">
        <w:rPr>
          <w:rFonts w:cs="B Nazanin" w:hint="cs"/>
          <w:sz w:val="28"/>
          <w:szCs w:val="28"/>
          <w:rtl/>
          <w:lang w:bidi="fa-IR"/>
        </w:rPr>
        <w:t>رزرو</w:t>
      </w:r>
      <w:r w:rsidR="00D47F81">
        <w:rPr>
          <w:rFonts w:cs="B Nazanin"/>
          <w:sz w:val="28"/>
          <w:szCs w:val="28"/>
          <w:rtl/>
          <w:lang w:bidi="fa-IR"/>
        </w:rPr>
        <w:t xml:space="preserve"> به موسسات سپرده</w:t>
      </w:r>
      <w:r w:rsidR="00D47F81">
        <w:rPr>
          <w:rFonts w:cs="B Nazanin" w:hint="cs"/>
          <w:sz w:val="28"/>
          <w:szCs w:val="28"/>
          <w:rtl/>
          <w:lang w:bidi="fa-IR"/>
        </w:rPr>
        <w:t>‌</w:t>
      </w:r>
      <w:r w:rsidRPr="00D35340">
        <w:rPr>
          <w:rFonts w:cs="B Nazanin"/>
          <w:sz w:val="28"/>
          <w:szCs w:val="28"/>
          <w:rtl/>
          <w:lang w:bidi="fa-IR"/>
        </w:rPr>
        <w:t>گذار</w:t>
      </w:r>
      <w:r w:rsidRPr="00D35340">
        <w:rPr>
          <w:rFonts w:cs="B Nazanin" w:hint="cs"/>
          <w:sz w:val="28"/>
          <w:szCs w:val="28"/>
          <w:rtl/>
          <w:lang w:bidi="fa-IR"/>
        </w:rPr>
        <w:t>ی</w:t>
      </w:r>
      <w:r w:rsidR="00D47F81">
        <w:rPr>
          <w:rFonts w:cs="B Nazanin"/>
          <w:sz w:val="28"/>
          <w:szCs w:val="28"/>
          <w:rtl/>
          <w:lang w:bidi="fa-IR"/>
        </w:rPr>
        <w:t xml:space="preserve"> و خزانه</w:t>
      </w:r>
      <w:r w:rsidR="00D47F81">
        <w:rPr>
          <w:rFonts w:cs="B Nazanin" w:hint="cs"/>
          <w:sz w:val="28"/>
          <w:szCs w:val="28"/>
          <w:rtl/>
          <w:lang w:bidi="fa-IR"/>
        </w:rPr>
        <w:t>‌</w:t>
      </w:r>
      <w:r w:rsidRPr="00D35340">
        <w:rPr>
          <w:rFonts w:cs="B Nazanin"/>
          <w:sz w:val="28"/>
          <w:szCs w:val="28"/>
          <w:rtl/>
          <w:lang w:bidi="fa-IR"/>
        </w:rPr>
        <w:t>دار</w:t>
      </w:r>
      <w:r w:rsidRPr="00D35340">
        <w:rPr>
          <w:rFonts w:cs="B Nazanin" w:hint="cs"/>
          <w:sz w:val="28"/>
          <w:szCs w:val="28"/>
          <w:rtl/>
          <w:lang w:bidi="fa-IR"/>
        </w:rPr>
        <w:t>ی</w:t>
      </w:r>
      <w:r w:rsidRPr="00D35340">
        <w:rPr>
          <w:rFonts w:cs="B Nazanin"/>
          <w:sz w:val="28"/>
          <w:szCs w:val="28"/>
          <w:rtl/>
          <w:lang w:bidi="fa-IR"/>
        </w:rPr>
        <w:t xml:space="preserve"> ا</w:t>
      </w:r>
      <w:r w:rsidRPr="00D35340">
        <w:rPr>
          <w:rFonts w:cs="B Nazanin" w:hint="cs"/>
          <w:sz w:val="28"/>
          <w:szCs w:val="28"/>
          <w:rtl/>
          <w:lang w:bidi="fa-IR"/>
        </w:rPr>
        <w:t>ی</w:t>
      </w:r>
      <w:r w:rsidRPr="00D35340">
        <w:rPr>
          <w:rFonts w:cs="B Nazanin" w:hint="eastAsia"/>
          <w:sz w:val="28"/>
          <w:szCs w:val="28"/>
          <w:rtl/>
          <w:lang w:bidi="fa-IR"/>
        </w:rPr>
        <w:t>الات</w:t>
      </w:r>
      <w:r w:rsidRPr="00D35340">
        <w:rPr>
          <w:rFonts w:cs="B Nazanin"/>
          <w:sz w:val="28"/>
          <w:szCs w:val="28"/>
          <w:rtl/>
          <w:lang w:bidi="fa-IR"/>
        </w:rPr>
        <w:t xml:space="preserve"> متحده و همچن</w:t>
      </w:r>
      <w:r w:rsidRPr="00D35340">
        <w:rPr>
          <w:rFonts w:cs="B Nazanin" w:hint="cs"/>
          <w:sz w:val="28"/>
          <w:szCs w:val="28"/>
          <w:rtl/>
          <w:lang w:bidi="fa-IR"/>
        </w:rPr>
        <w:t>ی</w:t>
      </w:r>
      <w:r w:rsidRPr="00D35340">
        <w:rPr>
          <w:rFonts w:cs="B Nazanin" w:hint="eastAsia"/>
          <w:sz w:val="28"/>
          <w:szCs w:val="28"/>
          <w:rtl/>
          <w:lang w:bidi="fa-IR"/>
        </w:rPr>
        <w:t>ن</w:t>
      </w:r>
      <w:r w:rsidRPr="00D35340">
        <w:rPr>
          <w:rFonts w:cs="B Nazanin"/>
          <w:sz w:val="28"/>
          <w:szCs w:val="28"/>
          <w:rtl/>
          <w:lang w:bidi="fa-IR"/>
        </w:rPr>
        <w:t xml:space="preserve"> نظارت بر موسسات مال</w:t>
      </w:r>
      <w:r w:rsidRPr="00D35340">
        <w:rPr>
          <w:rFonts w:cs="B Nazanin" w:hint="cs"/>
          <w:sz w:val="28"/>
          <w:szCs w:val="28"/>
          <w:rtl/>
          <w:lang w:bidi="fa-IR"/>
        </w:rPr>
        <w:t>ی</w:t>
      </w:r>
      <w:r w:rsidRPr="00D35340">
        <w:rPr>
          <w:rFonts w:cs="B Nazanin"/>
          <w:sz w:val="28"/>
          <w:szCs w:val="28"/>
          <w:rtl/>
          <w:lang w:bidi="fa-IR"/>
        </w:rPr>
        <w:t xml:space="preserve"> گوناگون است</w:t>
      </w:r>
      <w:r w:rsidR="00E44495">
        <w:rPr>
          <w:rFonts w:cs="B Nazanin"/>
          <w:sz w:val="28"/>
          <w:szCs w:val="28"/>
          <w:rtl/>
          <w:lang w:bidi="fa-IR"/>
        </w:rPr>
        <w:t xml:space="preserve">. </w:t>
      </w:r>
      <w:r w:rsidRPr="00D35340">
        <w:rPr>
          <w:rFonts w:cs="B Nazanin"/>
          <w:sz w:val="28"/>
          <w:szCs w:val="28"/>
          <w:rtl/>
          <w:lang w:bidi="fa-IR"/>
        </w:rPr>
        <w:t xml:space="preserve"> به عنوان بخش</w:t>
      </w:r>
      <w:r w:rsidRPr="00D35340">
        <w:rPr>
          <w:rFonts w:cs="B Nazanin" w:hint="cs"/>
          <w:sz w:val="28"/>
          <w:szCs w:val="28"/>
          <w:rtl/>
          <w:lang w:bidi="fa-IR"/>
        </w:rPr>
        <w:t>ی</w:t>
      </w:r>
      <w:r w:rsidRPr="00D35340">
        <w:rPr>
          <w:rFonts w:cs="B Nazanin"/>
          <w:sz w:val="28"/>
          <w:szCs w:val="28"/>
          <w:rtl/>
          <w:lang w:bidi="fa-IR"/>
        </w:rPr>
        <w:t xml:space="preserve"> از ا</w:t>
      </w:r>
      <w:r w:rsidRPr="00D35340">
        <w:rPr>
          <w:rFonts w:cs="B Nazanin" w:hint="cs"/>
          <w:sz w:val="28"/>
          <w:szCs w:val="28"/>
          <w:rtl/>
          <w:lang w:bidi="fa-IR"/>
        </w:rPr>
        <w:t>ی</w:t>
      </w:r>
      <w:r w:rsidRPr="00D35340">
        <w:rPr>
          <w:rFonts w:cs="B Nazanin" w:hint="eastAsia"/>
          <w:sz w:val="28"/>
          <w:szCs w:val="28"/>
          <w:rtl/>
          <w:lang w:bidi="fa-IR"/>
        </w:rPr>
        <w:t>ن</w:t>
      </w:r>
      <w:r w:rsidR="0029533D">
        <w:rPr>
          <w:rFonts w:cs="B Nazanin"/>
          <w:sz w:val="28"/>
          <w:szCs w:val="28"/>
          <w:rtl/>
          <w:lang w:bidi="fa-IR"/>
        </w:rPr>
        <w:t xml:space="preserve"> نظارت کلان</w:t>
      </w:r>
      <w:r w:rsidR="0029533D">
        <w:rPr>
          <w:rFonts w:cs="B Nazanin" w:hint="cs"/>
          <w:sz w:val="28"/>
          <w:szCs w:val="28"/>
          <w:rtl/>
          <w:lang w:bidi="fa-IR"/>
        </w:rPr>
        <w:t xml:space="preserve">، </w:t>
      </w:r>
      <w:r w:rsidRPr="00D35340">
        <w:rPr>
          <w:rFonts w:cs="B Nazanin"/>
          <w:sz w:val="28"/>
          <w:szCs w:val="28"/>
          <w:rtl/>
          <w:lang w:bidi="fa-IR"/>
        </w:rPr>
        <w:t>شورا</w:t>
      </w:r>
      <w:r w:rsidRPr="00D35340">
        <w:rPr>
          <w:rFonts w:cs="B Nazanin" w:hint="cs"/>
          <w:sz w:val="28"/>
          <w:szCs w:val="28"/>
          <w:rtl/>
          <w:lang w:bidi="fa-IR"/>
        </w:rPr>
        <w:t>ی</w:t>
      </w:r>
      <w:r w:rsidRPr="00D35340">
        <w:rPr>
          <w:rFonts w:cs="B Nazanin"/>
          <w:sz w:val="28"/>
          <w:szCs w:val="28"/>
          <w:rtl/>
          <w:lang w:bidi="fa-IR"/>
        </w:rPr>
        <w:t xml:space="preserve"> حکام وظ</w:t>
      </w:r>
      <w:r w:rsidRPr="00D35340">
        <w:rPr>
          <w:rFonts w:cs="B Nazanin" w:hint="cs"/>
          <w:sz w:val="28"/>
          <w:szCs w:val="28"/>
          <w:rtl/>
          <w:lang w:bidi="fa-IR"/>
        </w:rPr>
        <w:t>ی</w:t>
      </w:r>
      <w:r w:rsidRPr="00D35340">
        <w:rPr>
          <w:rFonts w:cs="B Nazanin" w:hint="eastAsia"/>
          <w:sz w:val="28"/>
          <w:szCs w:val="28"/>
          <w:rtl/>
          <w:lang w:bidi="fa-IR"/>
        </w:rPr>
        <w:t>فه</w:t>
      </w:r>
      <w:r w:rsidRPr="00D35340">
        <w:rPr>
          <w:rFonts w:cs="B Nazanin"/>
          <w:sz w:val="28"/>
          <w:szCs w:val="28"/>
          <w:rtl/>
          <w:lang w:bidi="fa-IR"/>
        </w:rPr>
        <w:t xml:space="preserve"> بررس</w:t>
      </w:r>
      <w:r w:rsidRPr="00D35340">
        <w:rPr>
          <w:rFonts w:cs="B Nazanin" w:hint="cs"/>
          <w:sz w:val="28"/>
          <w:szCs w:val="28"/>
          <w:rtl/>
          <w:lang w:bidi="fa-IR"/>
        </w:rPr>
        <w:t>ی</w:t>
      </w:r>
      <w:r w:rsidRPr="00D35340">
        <w:rPr>
          <w:rFonts w:cs="B Nazanin"/>
          <w:sz w:val="28"/>
          <w:szCs w:val="28"/>
          <w:rtl/>
          <w:lang w:bidi="fa-IR"/>
        </w:rPr>
        <w:t xml:space="preserve"> و موافقت با بودجه هر کدام از بانک‌ها</w:t>
      </w:r>
      <w:r w:rsidRPr="00D35340">
        <w:rPr>
          <w:rFonts w:cs="B Nazanin" w:hint="cs"/>
          <w:sz w:val="28"/>
          <w:szCs w:val="28"/>
          <w:rtl/>
          <w:lang w:bidi="fa-IR"/>
        </w:rPr>
        <w:t>ی</w:t>
      </w:r>
      <w:r w:rsidR="00181D6B">
        <w:rPr>
          <w:rFonts w:cs="B Nazanin"/>
          <w:sz w:val="28"/>
          <w:szCs w:val="28"/>
          <w:rtl/>
          <w:lang w:bidi="fa-IR"/>
        </w:rPr>
        <w:t xml:space="preserve"> </w:t>
      </w:r>
      <w:r w:rsidR="00181D6B">
        <w:rPr>
          <w:rFonts w:cs="B Nazanin" w:hint="cs"/>
          <w:sz w:val="28"/>
          <w:szCs w:val="28"/>
          <w:rtl/>
          <w:lang w:bidi="fa-IR"/>
        </w:rPr>
        <w:t>رزرو</w:t>
      </w:r>
      <w:r w:rsidRPr="00D35340">
        <w:rPr>
          <w:rFonts w:cs="B Nazanin"/>
          <w:sz w:val="28"/>
          <w:szCs w:val="28"/>
          <w:rtl/>
          <w:lang w:bidi="fa-IR"/>
        </w:rPr>
        <w:t xml:space="preserve"> و شعب ز</w:t>
      </w:r>
      <w:r w:rsidRPr="00D35340">
        <w:rPr>
          <w:rFonts w:cs="B Nazanin" w:hint="cs"/>
          <w:sz w:val="28"/>
          <w:szCs w:val="28"/>
          <w:rtl/>
          <w:lang w:bidi="fa-IR"/>
        </w:rPr>
        <w:t>ی</w:t>
      </w:r>
      <w:r w:rsidRPr="00D35340">
        <w:rPr>
          <w:rFonts w:cs="B Nazanin" w:hint="eastAsia"/>
          <w:sz w:val="28"/>
          <w:szCs w:val="28"/>
          <w:rtl/>
          <w:lang w:bidi="fa-IR"/>
        </w:rPr>
        <w:t>ر</w:t>
      </w:r>
      <w:r w:rsidRPr="00D35340">
        <w:rPr>
          <w:rFonts w:cs="B Nazanin"/>
          <w:sz w:val="28"/>
          <w:szCs w:val="28"/>
          <w:rtl/>
          <w:lang w:bidi="fa-IR"/>
        </w:rPr>
        <w:t xml:space="preserve"> مجموعه آنها را ن</w:t>
      </w:r>
      <w:r w:rsidRPr="00D35340">
        <w:rPr>
          <w:rFonts w:cs="B Nazanin" w:hint="cs"/>
          <w:sz w:val="28"/>
          <w:szCs w:val="28"/>
          <w:rtl/>
          <w:lang w:bidi="fa-IR"/>
        </w:rPr>
        <w:t>ی</w:t>
      </w:r>
      <w:r w:rsidRPr="00D35340">
        <w:rPr>
          <w:rFonts w:cs="B Nazanin" w:hint="eastAsia"/>
          <w:sz w:val="28"/>
          <w:szCs w:val="28"/>
          <w:rtl/>
          <w:lang w:bidi="fa-IR"/>
        </w:rPr>
        <w:t>ز</w:t>
      </w:r>
      <w:r w:rsidRPr="00D35340">
        <w:rPr>
          <w:rFonts w:cs="B Nazanin"/>
          <w:sz w:val="28"/>
          <w:szCs w:val="28"/>
          <w:rtl/>
          <w:lang w:bidi="fa-IR"/>
        </w:rPr>
        <w:t xml:space="preserve"> عهده‌دار است</w:t>
      </w:r>
      <w:r w:rsidR="00E44495">
        <w:rPr>
          <w:rFonts w:cs="B Nazanin"/>
          <w:sz w:val="28"/>
          <w:szCs w:val="28"/>
          <w:rtl/>
          <w:lang w:bidi="fa-IR"/>
        </w:rPr>
        <w:t xml:space="preserve">. </w:t>
      </w:r>
    </w:p>
    <w:p w:rsidR="008046BB" w:rsidRDefault="00892948" w:rsidP="00D570D4">
      <w:pPr>
        <w:tabs>
          <w:tab w:val="left" w:pos="7217"/>
        </w:tabs>
        <w:bidi/>
        <w:ind w:firstLine="282"/>
        <w:jc w:val="both"/>
        <w:rPr>
          <w:rFonts w:cs="B Nazanin"/>
          <w:sz w:val="28"/>
          <w:szCs w:val="28"/>
          <w:rtl/>
          <w:lang w:bidi="fa-IR"/>
        </w:rPr>
      </w:pPr>
      <w:r w:rsidRPr="00892948">
        <w:rPr>
          <w:rFonts w:cs="B Nazanin"/>
          <w:sz w:val="28"/>
          <w:szCs w:val="28"/>
          <w:rtl/>
          <w:lang w:bidi="fa-IR"/>
        </w:rPr>
        <w:t>علاوه بر مسئول</w:t>
      </w:r>
      <w:r w:rsidRPr="00892948">
        <w:rPr>
          <w:rFonts w:cs="B Nazanin" w:hint="cs"/>
          <w:sz w:val="28"/>
          <w:szCs w:val="28"/>
          <w:rtl/>
          <w:lang w:bidi="fa-IR"/>
        </w:rPr>
        <w:t>ی</w:t>
      </w:r>
      <w:r w:rsidRPr="00892948">
        <w:rPr>
          <w:rFonts w:cs="B Nazanin" w:hint="eastAsia"/>
          <w:sz w:val="28"/>
          <w:szCs w:val="28"/>
          <w:rtl/>
          <w:lang w:bidi="fa-IR"/>
        </w:rPr>
        <w:t>ت‌ها</w:t>
      </w:r>
      <w:r w:rsidRPr="00892948">
        <w:rPr>
          <w:rFonts w:cs="B Nazanin" w:hint="cs"/>
          <w:sz w:val="28"/>
          <w:szCs w:val="28"/>
          <w:rtl/>
          <w:lang w:bidi="fa-IR"/>
        </w:rPr>
        <w:t>ی</w:t>
      </w:r>
      <w:r w:rsidRPr="00892948">
        <w:rPr>
          <w:rFonts w:cs="B Nazanin"/>
          <w:sz w:val="28"/>
          <w:szCs w:val="28"/>
          <w:rtl/>
          <w:lang w:bidi="fa-IR"/>
        </w:rPr>
        <w:t xml:space="preserve"> ذکر شده، شورا</w:t>
      </w:r>
      <w:r w:rsidRPr="00892948">
        <w:rPr>
          <w:rFonts w:cs="B Nazanin" w:hint="cs"/>
          <w:sz w:val="28"/>
          <w:szCs w:val="28"/>
          <w:rtl/>
          <w:lang w:bidi="fa-IR"/>
        </w:rPr>
        <w:t>ی</w:t>
      </w:r>
      <w:r w:rsidRPr="00892948">
        <w:rPr>
          <w:rFonts w:cs="B Nazanin"/>
          <w:sz w:val="28"/>
          <w:szCs w:val="28"/>
          <w:rtl/>
          <w:lang w:bidi="fa-IR"/>
        </w:rPr>
        <w:t xml:space="preserve"> حکام کمک م</w:t>
      </w:r>
      <w:r w:rsidRPr="00892948">
        <w:rPr>
          <w:rFonts w:cs="B Nazanin" w:hint="cs"/>
          <w:sz w:val="28"/>
          <w:szCs w:val="28"/>
          <w:rtl/>
          <w:lang w:bidi="fa-IR"/>
        </w:rPr>
        <w:t>ی‌</w:t>
      </w:r>
      <w:r w:rsidRPr="00892948">
        <w:rPr>
          <w:rFonts w:cs="B Nazanin" w:hint="eastAsia"/>
          <w:sz w:val="28"/>
          <w:szCs w:val="28"/>
          <w:rtl/>
          <w:lang w:bidi="fa-IR"/>
        </w:rPr>
        <w:t>کند</w:t>
      </w:r>
      <w:r w:rsidRPr="00892948">
        <w:rPr>
          <w:rFonts w:cs="B Nazanin"/>
          <w:sz w:val="28"/>
          <w:szCs w:val="28"/>
          <w:rtl/>
          <w:lang w:bidi="fa-IR"/>
        </w:rPr>
        <w:t xml:space="preserve"> تا اطم</w:t>
      </w:r>
      <w:r w:rsidRPr="00892948">
        <w:rPr>
          <w:rFonts w:cs="B Nazanin" w:hint="cs"/>
          <w:sz w:val="28"/>
          <w:szCs w:val="28"/>
          <w:rtl/>
          <w:lang w:bidi="fa-IR"/>
        </w:rPr>
        <w:t>ی</w:t>
      </w:r>
      <w:r w:rsidRPr="00892948">
        <w:rPr>
          <w:rFonts w:cs="B Nazanin" w:hint="eastAsia"/>
          <w:sz w:val="28"/>
          <w:szCs w:val="28"/>
          <w:rtl/>
          <w:lang w:bidi="fa-IR"/>
        </w:rPr>
        <w:t>نان</w:t>
      </w:r>
      <w:r w:rsidRPr="00892948">
        <w:rPr>
          <w:rFonts w:cs="B Nazanin"/>
          <w:sz w:val="28"/>
          <w:szCs w:val="28"/>
          <w:rtl/>
          <w:lang w:bidi="fa-IR"/>
        </w:rPr>
        <w:t xml:space="preserve"> حاصل شود که صدا</w:t>
      </w:r>
      <w:r w:rsidRPr="00892948">
        <w:rPr>
          <w:rFonts w:cs="B Nazanin" w:hint="cs"/>
          <w:sz w:val="28"/>
          <w:szCs w:val="28"/>
          <w:rtl/>
          <w:lang w:bidi="fa-IR"/>
        </w:rPr>
        <w:t>ی</w:t>
      </w:r>
      <w:r w:rsidR="00D47F81">
        <w:rPr>
          <w:rFonts w:cs="B Nazanin"/>
          <w:sz w:val="28"/>
          <w:szCs w:val="28"/>
          <w:rtl/>
          <w:lang w:bidi="fa-IR"/>
        </w:rPr>
        <w:t xml:space="preserve"> مصرف</w:t>
      </w:r>
      <w:r w:rsidR="00D47F81">
        <w:rPr>
          <w:rFonts w:cs="B Nazanin" w:hint="cs"/>
          <w:sz w:val="28"/>
          <w:szCs w:val="28"/>
          <w:rtl/>
          <w:lang w:bidi="fa-IR"/>
        </w:rPr>
        <w:t>‌</w:t>
      </w:r>
      <w:r w:rsidRPr="00892948">
        <w:rPr>
          <w:rFonts w:cs="B Nazanin"/>
          <w:sz w:val="28"/>
          <w:szCs w:val="28"/>
          <w:rtl/>
          <w:lang w:bidi="fa-IR"/>
        </w:rPr>
        <w:t>کنندگان و نگران</w:t>
      </w:r>
      <w:r w:rsidRPr="00892948">
        <w:rPr>
          <w:rFonts w:cs="B Nazanin" w:hint="cs"/>
          <w:sz w:val="28"/>
          <w:szCs w:val="28"/>
          <w:rtl/>
          <w:lang w:bidi="fa-IR"/>
        </w:rPr>
        <w:t>ی‌</w:t>
      </w:r>
      <w:r w:rsidRPr="00892948">
        <w:rPr>
          <w:rFonts w:cs="B Nazanin" w:hint="eastAsia"/>
          <w:sz w:val="28"/>
          <w:szCs w:val="28"/>
          <w:rtl/>
          <w:lang w:bidi="fa-IR"/>
        </w:rPr>
        <w:t>ها</w:t>
      </w:r>
      <w:r w:rsidRPr="00892948">
        <w:rPr>
          <w:rFonts w:cs="B Nazanin" w:hint="cs"/>
          <w:sz w:val="28"/>
          <w:szCs w:val="28"/>
          <w:rtl/>
          <w:lang w:bidi="fa-IR"/>
        </w:rPr>
        <w:t>ی</w:t>
      </w:r>
      <w:r w:rsidRPr="00892948">
        <w:rPr>
          <w:rFonts w:cs="B Nazanin"/>
          <w:sz w:val="28"/>
          <w:szCs w:val="28"/>
          <w:rtl/>
          <w:lang w:bidi="fa-IR"/>
        </w:rPr>
        <w:t xml:space="preserve"> جامعه با انجام نظارت، تحق</w:t>
      </w:r>
      <w:r w:rsidRPr="00892948">
        <w:rPr>
          <w:rFonts w:cs="B Nazanin" w:hint="cs"/>
          <w:sz w:val="28"/>
          <w:szCs w:val="28"/>
          <w:rtl/>
          <w:lang w:bidi="fa-IR"/>
        </w:rPr>
        <w:t>ی</w:t>
      </w:r>
      <w:r w:rsidRPr="00892948">
        <w:rPr>
          <w:rFonts w:cs="B Nazanin" w:hint="eastAsia"/>
          <w:sz w:val="28"/>
          <w:szCs w:val="28"/>
          <w:rtl/>
          <w:lang w:bidi="fa-IR"/>
        </w:rPr>
        <w:t>ق</w:t>
      </w:r>
      <w:r w:rsidRPr="00892948">
        <w:rPr>
          <w:rFonts w:cs="B Nazanin"/>
          <w:sz w:val="28"/>
          <w:szCs w:val="28"/>
          <w:rtl/>
          <w:lang w:bidi="fa-IR"/>
        </w:rPr>
        <w:t xml:space="preserve"> و تحل</w:t>
      </w:r>
      <w:r w:rsidRPr="00892948">
        <w:rPr>
          <w:rFonts w:cs="B Nazanin" w:hint="cs"/>
          <w:sz w:val="28"/>
          <w:szCs w:val="28"/>
          <w:rtl/>
          <w:lang w:bidi="fa-IR"/>
        </w:rPr>
        <w:t>ی</w:t>
      </w:r>
      <w:r w:rsidRPr="00892948">
        <w:rPr>
          <w:rFonts w:cs="B Nazanin" w:hint="eastAsia"/>
          <w:sz w:val="28"/>
          <w:szCs w:val="28"/>
          <w:rtl/>
          <w:lang w:bidi="fa-IR"/>
        </w:rPr>
        <w:t>ل</w:t>
      </w:r>
      <w:r w:rsidRPr="00892948">
        <w:rPr>
          <w:rFonts w:cs="B Nazanin"/>
          <w:sz w:val="28"/>
          <w:szCs w:val="28"/>
          <w:rtl/>
          <w:lang w:bidi="fa-IR"/>
        </w:rPr>
        <w:t xml:space="preserve"> متمرکز مسائل در حا</w:t>
      </w:r>
      <w:r w:rsidR="00D47F81">
        <w:rPr>
          <w:rFonts w:cs="B Nazanin"/>
          <w:sz w:val="28"/>
          <w:szCs w:val="28"/>
          <w:rtl/>
          <w:lang w:bidi="fa-IR"/>
        </w:rPr>
        <w:t>ل ظهور در ارتباط با مصرف و مصرف</w:t>
      </w:r>
      <w:r w:rsidR="00D47F81">
        <w:rPr>
          <w:rFonts w:cs="B Nazanin" w:hint="cs"/>
          <w:sz w:val="28"/>
          <w:szCs w:val="28"/>
          <w:rtl/>
          <w:lang w:bidi="fa-IR"/>
        </w:rPr>
        <w:t>‌</w:t>
      </w:r>
      <w:r w:rsidRPr="00892948">
        <w:rPr>
          <w:rFonts w:cs="B Nazanin"/>
          <w:sz w:val="28"/>
          <w:szCs w:val="28"/>
          <w:rtl/>
          <w:lang w:bidi="fa-IR"/>
        </w:rPr>
        <w:t>کنندگان به بانک مرکز</w:t>
      </w:r>
      <w:r w:rsidRPr="00892948">
        <w:rPr>
          <w:rFonts w:cs="B Nazanin" w:hint="cs"/>
          <w:sz w:val="28"/>
          <w:szCs w:val="28"/>
          <w:rtl/>
          <w:lang w:bidi="fa-IR"/>
        </w:rPr>
        <w:t>ی</w:t>
      </w:r>
      <w:r w:rsidRPr="00892948">
        <w:rPr>
          <w:rFonts w:cs="B Nazanin"/>
          <w:sz w:val="28"/>
          <w:szCs w:val="28"/>
          <w:rtl/>
          <w:lang w:bidi="fa-IR"/>
        </w:rPr>
        <w:t xml:space="preserve"> م</w:t>
      </w:r>
      <w:r w:rsidRPr="00892948">
        <w:rPr>
          <w:rFonts w:cs="B Nazanin" w:hint="cs"/>
          <w:sz w:val="28"/>
          <w:szCs w:val="28"/>
          <w:rtl/>
          <w:lang w:bidi="fa-IR"/>
        </w:rPr>
        <w:t>ی‌</w:t>
      </w:r>
      <w:r w:rsidRPr="00892948">
        <w:rPr>
          <w:rFonts w:cs="B Nazanin" w:hint="eastAsia"/>
          <w:sz w:val="28"/>
          <w:szCs w:val="28"/>
          <w:rtl/>
          <w:lang w:bidi="fa-IR"/>
        </w:rPr>
        <w:t>رسد</w:t>
      </w:r>
      <w:r w:rsidRPr="00892948">
        <w:rPr>
          <w:rFonts w:cs="B Nazanin"/>
          <w:sz w:val="28"/>
          <w:szCs w:val="28"/>
          <w:rtl/>
          <w:lang w:bidi="fa-IR"/>
        </w:rPr>
        <w:t xml:space="preserve"> و به طور کل</w:t>
      </w:r>
      <w:r w:rsidRPr="00892948">
        <w:rPr>
          <w:rFonts w:cs="B Nazanin" w:hint="cs"/>
          <w:sz w:val="28"/>
          <w:szCs w:val="28"/>
          <w:rtl/>
          <w:lang w:bidi="fa-IR"/>
        </w:rPr>
        <w:t>ی‌</w:t>
      </w:r>
      <w:r w:rsidRPr="00892948">
        <w:rPr>
          <w:rFonts w:cs="B Nazanin" w:hint="eastAsia"/>
          <w:sz w:val="28"/>
          <w:szCs w:val="28"/>
          <w:rtl/>
          <w:lang w:bidi="fa-IR"/>
        </w:rPr>
        <w:t>تر،</w:t>
      </w:r>
      <w:r w:rsidRPr="00892948">
        <w:rPr>
          <w:rFonts w:cs="B Nazanin"/>
          <w:sz w:val="28"/>
          <w:szCs w:val="28"/>
          <w:rtl/>
          <w:lang w:bidi="fa-IR"/>
        </w:rPr>
        <w:t xml:space="preserve"> خدمات بازار برا</w:t>
      </w:r>
      <w:r w:rsidRPr="00892948">
        <w:rPr>
          <w:rFonts w:cs="B Nazanin" w:hint="cs"/>
          <w:sz w:val="28"/>
          <w:szCs w:val="28"/>
          <w:rtl/>
          <w:lang w:bidi="fa-IR"/>
        </w:rPr>
        <w:t>ی</w:t>
      </w:r>
      <w:r w:rsidRPr="00892948">
        <w:rPr>
          <w:rFonts w:cs="B Nazanin"/>
          <w:sz w:val="28"/>
          <w:szCs w:val="28"/>
          <w:rtl/>
          <w:lang w:bidi="fa-IR"/>
        </w:rPr>
        <w:t xml:space="preserve"> م</w:t>
      </w:r>
      <w:r w:rsidRPr="00892948">
        <w:rPr>
          <w:rFonts w:cs="B Nazanin" w:hint="eastAsia"/>
          <w:sz w:val="28"/>
          <w:szCs w:val="28"/>
          <w:rtl/>
          <w:lang w:bidi="fa-IR"/>
        </w:rPr>
        <w:t>صرف</w:t>
      </w:r>
      <w:r w:rsidR="00D47F81">
        <w:rPr>
          <w:rFonts w:cs="B Nazanin" w:hint="cs"/>
          <w:sz w:val="28"/>
          <w:szCs w:val="28"/>
          <w:rtl/>
          <w:lang w:bidi="fa-IR"/>
        </w:rPr>
        <w:t>‌</w:t>
      </w:r>
      <w:r w:rsidRPr="00892948">
        <w:rPr>
          <w:rFonts w:cs="B Nazanin"/>
          <w:sz w:val="28"/>
          <w:szCs w:val="28"/>
          <w:rtl/>
          <w:lang w:bidi="fa-IR"/>
        </w:rPr>
        <w:t>کنندگان شفاف‌تر و منصفانه‌تر م</w:t>
      </w:r>
      <w:r w:rsidRPr="00892948">
        <w:rPr>
          <w:rFonts w:cs="B Nazanin" w:hint="cs"/>
          <w:sz w:val="28"/>
          <w:szCs w:val="28"/>
          <w:rtl/>
          <w:lang w:bidi="fa-IR"/>
        </w:rPr>
        <w:t>ی‌</w:t>
      </w:r>
      <w:r w:rsidRPr="00892948">
        <w:rPr>
          <w:rFonts w:cs="B Nazanin" w:hint="eastAsia"/>
          <w:sz w:val="28"/>
          <w:szCs w:val="28"/>
          <w:rtl/>
          <w:lang w:bidi="fa-IR"/>
        </w:rPr>
        <w:t>گردد</w:t>
      </w:r>
      <w:r w:rsidR="00E44495">
        <w:rPr>
          <w:rFonts w:cs="B Nazanin"/>
          <w:sz w:val="28"/>
          <w:szCs w:val="28"/>
          <w:rtl/>
          <w:lang w:bidi="fa-IR"/>
        </w:rPr>
        <w:t xml:space="preserve">. </w:t>
      </w:r>
    </w:p>
    <w:p w:rsidR="002E5D80" w:rsidRDefault="002E5D80" w:rsidP="002E5D80">
      <w:pPr>
        <w:tabs>
          <w:tab w:val="left" w:pos="7217"/>
        </w:tabs>
        <w:bidi/>
        <w:jc w:val="both"/>
        <w:rPr>
          <w:rFonts w:cs="B Nazanin"/>
          <w:sz w:val="28"/>
          <w:szCs w:val="28"/>
          <w:rtl/>
          <w:lang w:bidi="fa-IR"/>
        </w:rPr>
        <w:sectPr w:rsidR="002E5D80" w:rsidSect="00441C2F">
          <w:headerReference w:type="default" r:id="rId47"/>
          <w:headerReference w:type="first" r:id="rId48"/>
          <w:type w:val="continuous"/>
          <w:pgSz w:w="9639" w:h="13608" w:code="13"/>
          <w:pgMar w:top="1418" w:right="851" w:bottom="1418" w:left="851" w:header="227" w:footer="510" w:gutter="0"/>
          <w:pgNumType w:fmt="numberInDash" w:start="0"/>
          <w:cols w:space="708"/>
          <w:titlePg/>
          <w:rtlGutter/>
          <w:docGrid w:linePitch="360"/>
        </w:sectPr>
      </w:pPr>
    </w:p>
    <w:p w:rsidR="009D028D" w:rsidRDefault="009D028D" w:rsidP="009D028D">
      <w:pPr>
        <w:tabs>
          <w:tab w:val="left" w:pos="7217"/>
        </w:tabs>
        <w:bidi/>
        <w:jc w:val="both"/>
        <w:rPr>
          <w:rFonts w:cs="B Nazanin"/>
          <w:sz w:val="28"/>
          <w:szCs w:val="28"/>
          <w:rtl/>
          <w:lang w:bidi="fa-IR"/>
        </w:rPr>
      </w:pPr>
    </w:p>
    <w:p w:rsidR="009D028D" w:rsidRDefault="009D028D" w:rsidP="009D028D">
      <w:pPr>
        <w:tabs>
          <w:tab w:val="left" w:pos="7217"/>
        </w:tabs>
        <w:bidi/>
        <w:jc w:val="both"/>
        <w:rPr>
          <w:rFonts w:cs="B Nazanin"/>
          <w:sz w:val="28"/>
          <w:szCs w:val="28"/>
          <w:rtl/>
          <w:lang w:bidi="fa-IR"/>
        </w:rPr>
      </w:pPr>
    </w:p>
    <w:p w:rsidR="009D028D" w:rsidRDefault="009D028D" w:rsidP="009D028D">
      <w:pPr>
        <w:tabs>
          <w:tab w:val="left" w:pos="7217"/>
        </w:tabs>
        <w:bidi/>
        <w:jc w:val="both"/>
        <w:rPr>
          <w:rFonts w:cs="B Nazanin"/>
          <w:sz w:val="28"/>
          <w:szCs w:val="28"/>
          <w:rtl/>
          <w:lang w:bidi="fa-IR"/>
        </w:rPr>
      </w:pPr>
    </w:p>
    <w:p w:rsidR="002E5D80" w:rsidRDefault="002E5D80" w:rsidP="002E5D80">
      <w:pPr>
        <w:tabs>
          <w:tab w:val="left" w:pos="7217"/>
        </w:tabs>
        <w:bidi/>
        <w:jc w:val="both"/>
        <w:rPr>
          <w:rFonts w:cs="B Nazanin"/>
          <w:sz w:val="28"/>
          <w:szCs w:val="28"/>
          <w:rtl/>
          <w:lang w:bidi="fa-IR"/>
        </w:rPr>
      </w:pPr>
    </w:p>
    <w:p w:rsidR="002E5D80" w:rsidRDefault="002E5D80" w:rsidP="002E5D80">
      <w:pPr>
        <w:tabs>
          <w:tab w:val="left" w:pos="7217"/>
        </w:tabs>
        <w:bidi/>
        <w:jc w:val="both"/>
        <w:rPr>
          <w:rFonts w:cs="B Nazanin"/>
          <w:sz w:val="28"/>
          <w:szCs w:val="28"/>
          <w:rtl/>
          <w:lang w:bidi="fa-IR"/>
        </w:rPr>
      </w:pPr>
    </w:p>
    <w:p w:rsidR="00892948" w:rsidRDefault="00892948" w:rsidP="00892948">
      <w:pPr>
        <w:tabs>
          <w:tab w:val="left" w:pos="7217"/>
        </w:tabs>
        <w:bidi/>
        <w:jc w:val="both"/>
        <w:rPr>
          <w:rFonts w:cs="B Nazanin"/>
          <w:sz w:val="28"/>
          <w:szCs w:val="28"/>
          <w:rtl/>
          <w:lang w:bidi="fa-IR"/>
        </w:rPr>
      </w:pPr>
    </w:p>
    <w:p w:rsidR="00917DE4" w:rsidRPr="002E5D80" w:rsidRDefault="002E5D80" w:rsidP="002E5D80">
      <w:pPr>
        <w:tabs>
          <w:tab w:val="left" w:pos="4512"/>
        </w:tabs>
        <w:bidi/>
        <w:jc w:val="center"/>
        <w:rPr>
          <w:rFonts w:cs="B Nazanin"/>
          <w:b/>
          <w:bCs/>
          <w:sz w:val="18"/>
          <w:szCs w:val="18"/>
          <w:rtl/>
          <w:lang w:bidi="fa-IR"/>
        </w:rPr>
      </w:pPr>
      <w:r w:rsidRPr="002E5D80">
        <w:rPr>
          <w:rFonts w:cs="B Nazanin" w:hint="cs"/>
          <w:b/>
          <w:bCs/>
          <w:sz w:val="28"/>
          <w:szCs w:val="28"/>
          <w:rtl/>
          <w:lang w:bidi="fa-IR"/>
        </w:rPr>
        <w:lastRenderedPageBreak/>
        <w:t>فصل دوم: بانک های رزرو: ساختار و عملکرد</w:t>
      </w:r>
    </w:p>
    <w:p w:rsidR="00892948" w:rsidRDefault="002E5D80" w:rsidP="002E5D80">
      <w:pPr>
        <w:tabs>
          <w:tab w:val="left" w:pos="4512"/>
        </w:tabs>
        <w:bidi/>
        <w:ind w:firstLine="282"/>
        <w:jc w:val="both"/>
        <w:rPr>
          <w:rFonts w:cs="B Nazanin"/>
          <w:sz w:val="28"/>
          <w:szCs w:val="28"/>
          <w:rtl/>
          <w:lang w:bidi="fa-IR"/>
        </w:rPr>
      </w:pPr>
      <w:r>
        <w:rPr>
          <w:rFonts w:cs="B Nazanin" w:hint="cs"/>
          <w:sz w:val="28"/>
          <w:szCs w:val="28"/>
          <w:rtl/>
          <w:lang w:bidi="fa-IR"/>
        </w:rPr>
        <w:t>بانک</w:t>
      </w:r>
      <w:r>
        <w:rPr>
          <w:rFonts w:cs="B Nazanin"/>
          <w:sz w:val="28"/>
          <w:szCs w:val="28"/>
          <w:rtl/>
          <w:lang w:bidi="fa-IR"/>
        </w:rPr>
        <w:softHyphen/>
      </w:r>
      <w:r w:rsidR="00181D6B">
        <w:rPr>
          <w:rFonts w:cs="B Nazanin" w:hint="cs"/>
          <w:sz w:val="28"/>
          <w:szCs w:val="28"/>
          <w:rtl/>
          <w:lang w:bidi="fa-IR"/>
        </w:rPr>
        <w:t xml:space="preserve">های رزرو </w:t>
      </w:r>
      <w:r w:rsidR="00892948" w:rsidRPr="00892948">
        <w:rPr>
          <w:rFonts w:cs="B Nazanin"/>
          <w:sz w:val="28"/>
          <w:szCs w:val="28"/>
          <w:rtl/>
          <w:lang w:bidi="fa-IR"/>
        </w:rPr>
        <w:t>و شعب ز</w:t>
      </w:r>
      <w:r w:rsidR="00892948" w:rsidRPr="00892948">
        <w:rPr>
          <w:rFonts w:cs="B Nazanin" w:hint="cs"/>
          <w:sz w:val="28"/>
          <w:szCs w:val="28"/>
          <w:rtl/>
          <w:lang w:bidi="fa-IR"/>
        </w:rPr>
        <w:t>ی</w:t>
      </w:r>
      <w:r w:rsidR="00892948" w:rsidRPr="00892948">
        <w:rPr>
          <w:rFonts w:cs="B Nazanin" w:hint="eastAsia"/>
          <w:sz w:val="28"/>
          <w:szCs w:val="28"/>
          <w:rtl/>
          <w:lang w:bidi="fa-IR"/>
        </w:rPr>
        <w:t>ر</w:t>
      </w:r>
      <w:r w:rsidR="00892948" w:rsidRPr="00892948">
        <w:rPr>
          <w:rFonts w:cs="B Nazanin"/>
          <w:sz w:val="28"/>
          <w:szCs w:val="28"/>
          <w:rtl/>
          <w:lang w:bidi="fa-IR"/>
        </w:rPr>
        <w:t xml:space="preserve"> مجموعه آن‌ها،</w:t>
      </w:r>
      <w:r w:rsidR="0029533D">
        <w:rPr>
          <w:rFonts w:cs="B Nazanin" w:hint="cs"/>
          <w:sz w:val="28"/>
          <w:szCs w:val="28"/>
          <w:rtl/>
          <w:lang w:bidi="fa-IR"/>
        </w:rPr>
        <w:t xml:space="preserve"> </w:t>
      </w:r>
      <w:r w:rsidR="00892948" w:rsidRPr="00892948">
        <w:rPr>
          <w:rFonts w:cs="B Nazanin"/>
          <w:sz w:val="28"/>
          <w:szCs w:val="28"/>
          <w:rtl/>
          <w:lang w:bidi="fa-IR"/>
        </w:rPr>
        <w:t>در واقع بازو‌ها</w:t>
      </w:r>
      <w:r w:rsidR="00892948" w:rsidRPr="00892948">
        <w:rPr>
          <w:rFonts w:cs="B Nazanin" w:hint="cs"/>
          <w:sz w:val="28"/>
          <w:szCs w:val="28"/>
          <w:rtl/>
          <w:lang w:bidi="fa-IR"/>
        </w:rPr>
        <w:t>ی</w:t>
      </w:r>
      <w:r w:rsidR="00892948" w:rsidRPr="00892948">
        <w:rPr>
          <w:rFonts w:cs="B Nazanin"/>
          <w:sz w:val="28"/>
          <w:szCs w:val="28"/>
          <w:rtl/>
          <w:lang w:bidi="fa-IR"/>
        </w:rPr>
        <w:t xml:space="preserve"> عمل</w:t>
      </w:r>
      <w:r w:rsidR="00892948" w:rsidRPr="00892948">
        <w:rPr>
          <w:rFonts w:cs="B Nazanin" w:hint="cs"/>
          <w:sz w:val="28"/>
          <w:szCs w:val="28"/>
          <w:rtl/>
          <w:lang w:bidi="fa-IR"/>
        </w:rPr>
        <w:t>ی</w:t>
      </w:r>
      <w:r w:rsidR="00892948" w:rsidRPr="00892948">
        <w:rPr>
          <w:rFonts w:cs="B Nazanin" w:hint="eastAsia"/>
          <w:sz w:val="28"/>
          <w:szCs w:val="28"/>
          <w:rtl/>
          <w:lang w:bidi="fa-IR"/>
        </w:rPr>
        <w:t>ات</w:t>
      </w:r>
      <w:r w:rsidR="00892948" w:rsidRPr="00892948">
        <w:rPr>
          <w:rFonts w:cs="B Nazanin" w:hint="cs"/>
          <w:sz w:val="28"/>
          <w:szCs w:val="28"/>
          <w:rtl/>
          <w:lang w:bidi="fa-IR"/>
        </w:rPr>
        <w:t>ی</w:t>
      </w:r>
      <w:r w:rsidR="00892948" w:rsidRPr="00892948">
        <w:rPr>
          <w:rFonts w:cs="B Nazanin"/>
          <w:sz w:val="28"/>
          <w:szCs w:val="28"/>
          <w:rtl/>
          <w:lang w:bidi="fa-IR"/>
        </w:rPr>
        <w:t xml:space="preserve"> نظام کار فدرال رزرو به حساب م</w:t>
      </w:r>
      <w:r w:rsidR="00892948" w:rsidRPr="00892948">
        <w:rPr>
          <w:rFonts w:cs="B Nazanin" w:hint="cs"/>
          <w:sz w:val="28"/>
          <w:szCs w:val="28"/>
          <w:rtl/>
          <w:lang w:bidi="fa-IR"/>
        </w:rPr>
        <w:t>ی‌</w:t>
      </w:r>
      <w:r w:rsidR="00892948" w:rsidRPr="00892948">
        <w:rPr>
          <w:rFonts w:cs="B Nazanin" w:hint="eastAsia"/>
          <w:sz w:val="28"/>
          <w:szCs w:val="28"/>
          <w:rtl/>
          <w:lang w:bidi="fa-IR"/>
        </w:rPr>
        <w:t>آ</w:t>
      </w:r>
      <w:r w:rsidR="00892948" w:rsidRPr="00892948">
        <w:rPr>
          <w:rFonts w:cs="B Nazanin" w:hint="cs"/>
          <w:sz w:val="28"/>
          <w:szCs w:val="28"/>
          <w:rtl/>
          <w:lang w:bidi="fa-IR"/>
        </w:rPr>
        <w:t>ی</w:t>
      </w:r>
      <w:r w:rsidR="00892948" w:rsidRPr="00892948">
        <w:rPr>
          <w:rFonts w:cs="B Nazanin" w:hint="eastAsia"/>
          <w:sz w:val="28"/>
          <w:szCs w:val="28"/>
          <w:rtl/>
          <w:lang w:bidi="fa-IR"/>
        </w:rPr>
        <w:t>ند</w:t>
      </w:r>
      <w:r w:rsidR="00E44495">
        <w:rPr>
          <w:rFonts w:cs="B Nazanin"/>
          <w:sz w:val="28"/>
          <w:szCs w:val="28"/>
          <w:rtl/>
          <w:lang w:bidi="fa-IR"/>
        </w:rPr>
        <w:t xml:space="preserve">. </w:t>
      </w:r>
      <w:r w:rsidR="0029533D">
        <w:rPr>
          <w:rFonts w:cs="B Nazanin" w:hint="cs"/>
          <w:sz w:val="28"/>
          <w:szCs w:val="28"/>
          <w:rtl/>
          <w:lang w:bidi="fa-IR"/>
        </w:rPr>
        <w:t xml:space="preserve"> </w:t>
      </w:r>
      <w:r w:rsidR="00181D6B">
        <w:rPr>
          <w:rFonts w:cs="B Nazanin"/>
          <w:sz w:val="28"/>
          <w:szCs w:val="28"/>
          <w:rtl/>
          <w:lang w:bidi="fa-IR"/>
        </w:rPr>
        <w:t xml:space="preserve">هر بانک </w:t>
      </w:r>
      <w:r w:rsidR="00181D6B">
        <w:rPr>
          <w:rFonts w:cs="B Nazanin" w:hint="cs"/>
          <w:sz w:val="28"/>
          <w:szCs w:val="28"/>
          <w:rtl/>
          <w:lang w:bidi="fa-IR"/>
        </w:rPr>
        <w:t>رزرو</w:t>
      </w:r>
      <w:r w:rsidR="00892948" w:rsidRPr="00892948">
        <w:rPr>
          <w:rFonts w:cs="B Nazanin"/>
          <w:sz w:val="28"/>
          <w:szCs w:val="28"/>
          <w:rtl/>
          <w:lang w:bidi="fa-IR"/>
        </w:rPr>
        <w:t xml:space="preserve"> در منطقه جغراف</w:t>
      </w:r>
      <w:r w:rsidR="00892948" w:rsidRPr="00892948">
        <w:rPr>
          <w:rFonts w:cs="B Nazanin" w:hint="cs"/>
          <w:sz w:val="28"/>
          <w:szCs w:val="28"/>
          <w:rtl/>
          <w:lang w:bidi="fa-IR"/>
        </w:rPr>
        <w:t>ی</w:t>
      </w:r>
      <w:r w:rsidR="00892948" w:rsidRPr="00892948">
        <w:rPr>
          <w:rFonts w:cs="B Nazanin" w:hint="eastAsia"/>
          <w:sz w:val="28"/>
          <w:szCs w:val="28"/>
          <w:rtl/>
          <w:lang w:bidi="fa-IR"/>
        </w:rPr>
        <w:t>ا</w:t>
      </w:r>
      <w:r w:rsidR="00892948" w:rsidRPr="00892948">
        <w:rPr>
          <w:rFonts w:cs="B Nazanin" w:hint="cs"/>
          <w:sz w:val="28"/>
          <w:szCs w:val="28"/>
          <w:rtl/>
          <w:lang w:bidi="fa-IR"/>
        </w:rPr>
        <w:t>یی</w:t>
      </w:r>
      <w:r w:rsidR="00892948" w:rsidRPr="00892948">
        <w:rPr>
          <w:rFonts w:cs="B Nazanin"/>
          <w:sz w:val="28"/>
          <w:szCs w:val="28"/>
          <w:rtl/>
          <w:lang w:bidi="fa-IR"/>
        </w:rPr>
        <w:t xml:space="preserve"> </w:t>
      </w:r>
      <w:r w:rsidR="00892948" w:rsidRPr="00892948">
        <w:rPr>
          <w:rFonts w:cs="B Nazanin" w:hint="cs"/>
          <w:sz w:val="28"/>
          <w:szCs w:val="28"/>
          <w:rtl/>
          <w:lang w:bidi="fa-IR"/>
        </w:rPr>
        <w:t>ی</w:t>
      </w:r>
      <w:r w:rsidR="00892948" w:rsidRPr="00892948">
        <w:rPr>
          <w:rFonts w:cs="B Nazanin" w:hint="eastAsia"/>
          <w:sz w:val="28"/>
          <w:szCs w:val="28"/>
          <w:rtl/>
          <w:lang w:bidi="fa-IR"/>
        </w:rPr>
        <w:t>ا</w:t>
      </w:r>
      <w:r w:rsidR="00892948" w:rsidRPr="00892948">
        <w:rPr>
          <w:rFonts w:cs="B Nazanin"/>
          <w:sz w:val="28"/>
          <w:szCs w:val="28"/>
          <w:rtl/>
          <w:lang w:bidi="fa-IR"/>
        </w:rPr>
        <w:t xml:space="preserve"> حوزه فدرال رزرو خاص خود به فعال</w:t>
      </w:r>
      <w:r w:rsidR="00892948" w:rsidRPr="00892948">
        <w:rPr>
          <w:rFonts w:cs="B Nazanin" w:hint="cs"/>
          <w:sz w:val="28"/>
          <w:szCs w:val="28"/>
          <w:rtl/>
          <w:lang w:bidi="fa-IR"/>
        </w:rPr>
        <w:t>ی</w:t>
      </w:r>
      <w:r w:rsidR="00892948" w:rsidRPr="00892948">
        <w:rPr>
          <w:rFonts w:cs="B Nazanin" w:hint="eastAsia"/>
          <w:sz w:val="28"/>
          <w:szCs w:val="28"/>
          <w:rtl/>
          <w:lang w:bidi="fa-IR"/>
        </w:rPr>
        <w:t>ت</w:t>
      </w:r>
      <w:r w:rsidR="00892948" w:rsidRPr="00892948">
        <w:rPr>
          <w:rFonts w:cs="B Nazanin"/>
          <w:sz w:val="28"/>
          <w:szCs w:val="28"/>
          <w:rtl/>
          <w:lang w:bidi="fa-IR"/>
        </w:rPr>
        <w:t xml:space="preserve"> م</w:t>
      </w:r>
      <w:r w:rsidR="00892948" w:rsidRPr="00892948">
        <w:rPr>
          <w:rFonts w:cs="B Nazanin" w:hint="cs"/>
          <w:sz w:val="28"/>
          <w:szCs w:val="28"/>
          <w:rtl/>
          <w:lang w:bidi="fa-IR"/>
        </w:rPr>
        <w:t>ی‌</w:t>
      </w:r>
      <w:r w:rsidR="00892948" w:rsidRPr="00892948">
        <w:rPr>
          <w:rFonts w:cs="B Nazanin" w:hint="eastAsia"/>
          <w:sz w:val="28"/>
          <w:szCs w:val="28"/>
          <w:rtl/>
          <w:lang w:bidi="fa-IR"/>
        </w:rPr>
        <w:t>پردازد؛</w:t>
      </w:r>
      <w:r w:rsidR="00892948" w:rsidRPr="00892948">
        <w:rPr>
          <w:rFonts w:cs="B Nazanin"/>
          <w:sz w:val="28"/>
          <w:szCs w:val="28"/>
          <w:rtl/>
          <w:lang w:bidi="fa-IR"/>
        </w:rPr>
        <w:t xml:space="preserve"> به نحو</w:t>
      </w:r>
      <w:r w:rsidR="00892948" w:rsidRPr="00892948">
        <w:rPr>
          <w:rFonts w:cs="B Nazanin" w:hint="cs"/>
          <w:sz w:val="28"/>
          <w:szCs w:val="28"/>
          <w:rtl/>
          <w:lang w:bidi="fa-IR"/>
        </w:rPr>
        <w:t>ی</w:t>
      </w:r>
      <w:r w:rsidR="00892948" w:rsidRPr="00892948">
        <w:rPr>
          <w:rFonts w:cs="B Nazanin"/>
          <w:sz w:val="28"/>
          <w:szCs w:val="28"/>
          <w:rtl/>
          <w:lang w:bidi="fa-IR"/>
        </w:rPr>
        <w:t xml:space="preserve"> که م</w:t>
      </w:r>
      <w:r w:rsidR="00892948" w:rsidRPr="00892948">
        <w:rPr>
          <w:rFonts w:cs="B Nazanin" w:hint="cs"/>
          <w:sz w:val="28"/>
          <w:szCs w:val="28"/>
          <w:rtl/>
          <w:lang w:bidi="fa-IR"/>
        </w:rPr>
        <w:t>ی‌</w:t>
      </w:r>
      <w:r w:rsidR="00892948" w:rsidRPr="00892948">
        <w:rPr>
          <w:rFonts w:cs="B Nazanin" w:hint="eastAsia"/>
          <w:sz w:val="28"/>
          <w:szCs w:val="28"/>
          <w:rtl/>
          <w:lang w:bidi="fa-IR"/>
        </w:rPr>
        <w:t>توان</w:t>
      </w:r>
      <w:r w:rsidR="00892948" w:rsidRPr="00892948">
        <w:rPr>
          <w:rFonts w:cs="B Nazanin"/>
          <w:sz w:val="28"/>
          <w:szCs w:val="28"/>
          <w:rtl/>
          <w:lang w:bidi="fa-IR"/>
        </w:rPr>
        <w:t xml:space="preserve"> گفت موسسات مال</w:t>
      </w:r>
      <w:r w:rsidR="00892948" w:rsidRPr="00892948">
        <w:rPr>
          <w:rFonts w:cs="B Nazanin" w:hint="cs"/>
          <w:sz w:val="28"/>
          <w:szCs w:val="28"/>
          <w:rtl/>
          <w:lang w:bidi="fa-IR"/>
        </w:rPr>
        <w:t>ی</w:t>
      </w:r>
      <w:r w:rsidR="00892948" w:rsidRPr="00892948">
        <w:rPr>
          <w:rFonts w:cs="B Nazanin"/>
          <w:sz w:val="28"/>
          <w:szCs w:val="28"/>
          <w:rtl/>
          <w:lang w:bidi="fa-IR"/>
        </w:rPr>
        <w:t xml:space="preserve"> و بانک‌ها</w:t>
      </w:r>
      <w:r w:rsidR="00892948" w:rsidRPr="00892948">
        <w:rPr>
          <w:rFonts w:cs="B Nazanin" w:hint="cs"/>
          <w:sz w:val="28"/>
          <w:szCs w:val="28"/>
          <w:rtl/>
          <w:lang w:bidi="fa-IR"/>
        </w:rPr>
        <w:t>ی</w:t>
      </w:r>
      <w:r w:rsidR="00892948" w:rsidRPr="00892948">
        <w:rPr>
          <w:rFonts w:cs="B Nazanin"/>
          <w:sz w:val="28"/>
          <w:szCs w:val="28"/>
          <w:rtl/>
          <w:lang w:bidi="fa-IR"/>
        </w:rPr>
        <w:t xml:space="preserve"> هر حوزه تحت نظارت و پا</w:t>
      </w:r>
      <w:r w:rsidR="00892948" w:rsidRPr="00892948">
        <w:rPr>
          <w:rFonts w:cs="B Nazanin" w:hint="cs"/>
          <w:sz w:val="28"/>
          <w:szCs w:val="28"/>
          <w:rtl/>
          <w:lang w:bidi="fa-IR"/>
        </w:rPr>
        <w:t>ی</w:t>
      </w:r>
      <w:r w:rsidR="00892948" w:rsidRPr="00892948">
        <w:rPr>
          <w:rFonts w:cs="B Nazanin" w:hint="eastAsia"/>
          <w:sz w:val="28"/>
          <w:szCs w:val="28"/>
          <w:rtl/>
          <w:lang w:bidi="fa-IR"/>
        </w:rPr>
        <w:t>ش</w:t>
      </w:r>
      <w:r w:rsidR="00892948" w:rsidRPr="00892948">
        <w:rPr>
          <w:rFonts w:cs="B Nazanin"/>
          <w:sz w:val="28"/>
          <w:szCs w:val="28"/>
          <w:rtl/>
          <w:lang w:bidi="fa-IR"/>
        </w:rPr>
        <w:t xml:space="preserve"> بانک ف</w:t>
      </w:r>
      <w:r w:rsidR="00892948" w:rsidRPr="00892948">
        <w:rPr>
          <w:rFonts w:cs="B Nazanin" w:hint="eastAsia"/>
          <w:sz w:val="28"/>
          <w:szCs w:val="28"/>
          <w:rtl/>
          <w:lang w:bidi="fa-IR"/>
        </w:rPr>
        <w:t>درال</w:t>
      </w:r>
      <w:r w:rsidR="00892948" w:rsidRPr="00892948">
        <w:rPr>
          <w:rFonts w:cs="B Nazanin"/>
          <w:sz w:val="28"/>
          <w:szCs w:val="28"/>
          <w:rtl/>
          <w:lang w:bidi="fa-IR"/>
        </w:rPr>
        <w:t xml:space="preserve"> رزرو حوزه خود قرار م</w:t>
      </w:r>
      <w:r w:rsidR="00892948" w:rsidRPr="00892948">
        <w:rPr>
          <w:rFonts w:cs="B Nazanin" w:hint="cs"/>
          <w:sz w:val="28"/>
          <w:szCs w:val="28"/>
          <w:rtl/>
          <w:lang w:bidi="fa-IR"/>
        </w:rPr>
        <w:t>ی‌</w:t>
      </w:r>
      <w:r w:rsidR="00892948" w:rsidRPr="00892948">
        <w:rPr>
          <w:rFonts w:cs="B Nazanin" w:hint="eastAsia"/>
          <w:sz w:val="28"/>
          <w:szCs w:val="28"/>
          <w:rtl/>
          <w:lang w:bidi="fa-IR"/>
        </w:rPr>
        <w:t>گ</w:t>
      </w:r>
      <w:r w:rsidR="00892948" w:rsidRPr="00892948">
        <w:rPr>
          <w:rFonts w:cs="B Nazanin" w:hint="cs"/>
          <w:sz w:val="28"/>
          <w:szCs w:val="28"/>
          <w:rtl/>
          <w:lang w:bidi="fa-IR"/>
        </w:rPr>
        <w:t>ی</w:t>
      </w:r>
      <w:r w:rsidR="00892948" w:rsidRPr="00892948">
        <w:rPr>
          <w:rFonts w:cs="B Nazanin" w:hint="eastAsia"/>
          <w:sz w:val="28"/>
          <w:szCs w:val="28"/>
          <w:rtl/>
          <w:lang w:bidi="fa-IR"/>
        </w:rPr>
        <w:t>رند</w:t>
      </w:r>
      <w:r w:rsidR="00E44495">
        <w:rPr>
          <w:rFonts w:cs="B Nazanin"/>
          <w:sz w:val="28"/>
          <w:szCs w:val="28"/>
          <w:rtl/>
          <w:lang w:bidi="fa-IR"/>
        </w:rPr>
        <w:t xml:space="preserve">. </w:t>
      </w:r>
    </w:p>
    <w:p w:rsidR="00917DE4" w:rsidRDefault="00892948" w:rsidP="00D47F81">
      <w:pPr>
        <w:tabs>
          <w:tab w:val="left" w:pos="4512"/>
        </w:tabs>
        <w:bidi/>
        <w:ind w:firstLine="282"/>
        <w:jc w:val="both"/>
        <w:rPr>
          <w:rFonts w:cs="B Nazanin"/>
          <w:sz w:val="28"/>
          <w:szCs w:val="28"/>
          <w:rtl/>
          <w:lang w:bidi="fa-IR"/>
        </w:rPr>
      </w:pPr>
      <w:r w:rsidRPr="00892948">
        <w:rPr>
          <w:rFonts w:cs="B Nazanin"/>
          <w:sz w:val="28"/>
          <w:szCs w:val="28"/>
          <w:rtl/>
          <w:lang w:bidi="fa-IR"/>
        </w:rPr>
        <w:t>تقس</w:t>
      </w:r>
      <w:r w:rsidRPr="00892948">
        <w:rPr>
          <w:rFonts w:cs="B Nazanin" w:hint="cs"/>
          <w:sz w:val="28"/>
          <w:szCs w:val="28"/>
          <w:rtl/>
          <w:lang w:bidi="fa-IR"/>
        </w:rPr>
        <w:t>ی</w:t>
      </w:r>
      <w:r w:rsidRPr="00892948">
        <w:rPr>
          <w:rFonts w:cs="B Nazanin" w:hint="eastAsia"/>
          <w:sz w:val="28"/>
          <w:szCs w:val="28"/>
          <w:rtl/>
          <w:lang w:bidi="fa-IR"/>
        </w:rPr>
        <w:t>م</w:t>
      </w:r>
      <w:r w:rsidRPr="00892948">
        <w:rPr>
          <w:rFonts w:cs="B Nazanin"/>
          <w:sz w:val="28"/>
          <w:szCs w:val="28"/>
          <w:rtl/>
          <w:lang w:bidi="fa-IR"/>
        </w:rPr>
        <w:t xml:space="preserve"> بند</w:t>
      </w:r>
      <w:r w:rsidRPr="00892948">
        <w:rPr>
          <w:rFonts w:cs="B Nazanin" w:hint="cs"/>
          <w:sz w:val="28"/>
          <w:szCs w:val="28"/>
          <w:rtl/>
          <w:lang w:bidi="fa-IR"/>
        </w:rPr>
        <w:t>ی</w:t>
      </w:r>
      <w:r w:rsidRPr="00892948">
        <w:rPr>
          <w:rFonts w:cs="B Nazanin"/>
          <w:sz w:val="28"/>
          <w:szCs w:val="28"/>
          <w:rtl/>
          <w:lang w:bidi="fa-IR"/>
        </w:rPr>
        <w:t xml:space="preserve"> جغراف</w:t>
      </w:r>
      <w:r w:rsidRPr="00892948">
        <w:rPr>
          <w:rFonts w:cs="B Nazanin" w:hint="cs"/>
          <w:sz w:val="28"/>
          <w:szCs w:val="28"/>
          <w:rtl/>
          <w:lang w:bidi="fa-IR"/>
        </w:rPr>
        <w:t>ی</w:t>
      </w:r>
      <w:r w:rsidRPr="00892948">
        <w:rPr>
          <w:rFonts w:cs="B Nazanin" w:hint="eastAsia"/>
          <w:sz w:val="28"/>
          <w:szCs w:val="28"/>
          <w:rtl/>
          <w:lang w:bidi="fa-IR"/>
        </w:rPr>
        <w:t>ا</w:t>
      </w:r>
      <w:r w:rsidRPr="00892948">
        <w:rPr>
          <w:rFonts w:cs="B Nazanin" w:hint="cs"/>
          <w:sz w:val="28"/>
          <w:szCs w:val="28"/>
          <w:rtl/>
          <w:lang w:bidi="fa-IR"/>
        </w:rPr>
        <w:t>ی</w:t>
      </w:r>
      <w:r w:rsidRPr="00892948">
        <w:rPr>
          <w:rFonts w:cs="B Nazanin"/>
          <w:sz w:val="28"/>
          <w:szCs w:val="28"/>
          <w:rtl/>
          <w:lang w:bidi="fa-IR"/>
        </w:rPr>
        <w:t xml:space="preserve"> </w:t>
      </w:r>
      <w:r w:rsidR="00D47F81">
        <w:rPr>
          <w:rFonts w:cs="B Nazanin" w:hint="cs"/>
          <w:sz w:val="28"/>
          <w:szCs w:val="28"/>
          <w:rtl/>
          <w:lang w:bidi="fa-IR"/>
        </w:rPr>
        <w:t>دوازده</w:t>
      </w:r>
      <w:r w:rsidRPr="00892948">
        <w:rPr>
          <w:rFonts w:cs="B Nazanin"/>
          <w:sz w:val="28"/>
          <w:szCs w:val="28"/>
          <w:rtl/>
          <w:lang w:bidi="fa-IR"/>
        </w:rPr>
        <w:t xml:space="preserve"> حوزه فدرال رزرو به شرح ز</w:t>
      </w:r>
      <w:r w:rsidRPr="00892948">
        <w:rPr>
          <w:rFonts w:cs="B Nazanin" w:hint="cs"/>
          <w:sz w:val="28"/>
          <w:szCs w:val="28"/>
          <w:rtl/>
          <w:lang w:bidi="fa-IR"/>
        </w:rPr>
        <w:t>ی</w:t>
      </w:r>
      <w:r w:rsidRPr="00892948">
        <w:rPr>
          <w:rFonts w:cs="B Nazanin" w:hint="eastAsia"/>
          <w:sz w:val="28"/>
          <w:szCs w:val="28"/>
          <w:rtl/>
          <w:lang w:bidi="fa-IR"/>
        </w:rPr>
        <w:t>ر</w:t>
      </w:r>
      <w:r w:rsidRPr="00892948">
        <w:rPr>
          <w:rFonts w:cs="B Nazanin"/>
          <w:sz w:val="28"/>
          <w:szCs w:val="28"/>
          <w:rtl/>
          <w:lang w:bidi="fa-IR"/>
        </w:rPr>
        <w:t xml:space="preserve"> است:</w:t>
      </w:r>
      <w:r w:rsidR="002E5D80">
        <w:rPr>
          <w:rFonts w:cs="B Nazanin" w:hint="cs"/>
          <w:sz w:val="28"/>
          <w:szCs w:val="28"/>
          <w:rtl/>
          <w:lang w:bidi="fa-IR"/>
        </w:rPr>
        <w:t xml:space="preserve"> </w:t>
      </w:r>
      <w:r w:rsidR="002E5D80">
        <w:rPr>
          <w:rFonts w:cs="B Nazanin"/>
          <w:sz w:val="28"/>
          <w:szCs w:val="28"/>
          <w:rtl/>
          <w:lang w:bidi="fa-IR"/>
        </w:rPr>
        <w:t>(</w:t>
      </w:r>
      <w:r w:rsidRPr="00892948">
        <w:rPr>
          <w:rFonts w:cs="B Nazanin"/>
          <w:sz w:val="28"/>
          <w:szCs w:val="28"/>
          <w:rtl/>
          <w:lang w:bidi="fa-IR"/>
        </w:rPr>
        <w:t>برا</w:t>
      </w:r>
      <w:r w:rsidRPr="00892948">
        <w:rPr>
          <w:rFonts w:cs="B Nazanin" w:hint="cs"/>
          <w:sz w:val="28"/>
          <w:szCs w:val="28"/>
          <w:rtl/>
          <w:lang w:bidi="fa-IR"/>
        </w:rPr>
        <w:t>ی</w:t>
      </w:r>
      <w:r w:rsidRPr="00892948">
        <w:rPr>
          <w:rFonts w:cs="B Nazanin"/>
          <w:sz w:val="28"/>
          <w:szCs w:val="28"/>
          <w:rtl/>
          <w:lang w:bidi="fa-IR"/>
        </w:rPr>
        <w:t xml:space="preserve"> بررس</w:t>
      </w:r>
      <w:r w:rsidRPr="00892948">
        <w:rPr>
          <w:rFonts w:cs="B Nazanin" w:hint="cs"/>
          <w:sz w:val="28"/>
          <w:szCs w:val="28"/>
          <w:rtl/>
          <w:lang w:bidi="fa-IR"/>
        </w:rPr>
        <w:t>ی</w:t>
      </w:r>
      <w:r w:rsidRPr="00892948">
        <w:rPr>
          <w:rFonts w:cs="B Nazanin"/>
          <w:sz w:val="28"/>
          <w:szCs w:val="28"/>
          <w:rtl/>
          <w:lang w:bidi="fa-IR"/>
        </w:rPr>
        <w:t xml:space="preserve"> ب</w:t>
      </w:r>
      <w:r w:rsidRPr="00892948">
        <w:rPr>
          <w:rFonts w:cs="B Nazanin" w:hint="cs"/>
          <w:sz w:val="28"/>
          <w:szCs w:val="28"/>
          <w:rtl/>
          <w:lang w:bidi="fa-IR"/>
        </w:rPr>
        <w:t>ی</w:t>
      </w:r>
      <w:r w:rsidRPr="00892948">
        <w:rPr>
          <w:rFonts w:cs="B Nazanin" w:hint="eastAsia"/>
          <w:sz w:val="28"/>
          <w:szCs w:val="28"/>
          <w:rtl/>
          <w:lang w:bidi="fa-IR"/>
        </w:rPr>
        <w:t>شتر</w:t>
      </w:r>
      <w:r w:rsidRPr="00892948">
        <w:rPr>
          <w:rFonts w:cs="B Nazanin"/>
          <w:sz w:val="28"/>
          <w:szCs w:val="28"/>
          <w:rtl/>
          <w:lang w:bidi="fa-IR"/>
        </w:rPr>
        <w:t xml:space="preserve"> م</w:t>
      </w:r>
      <w:r w:rsidRPr="00892948">
        <w:rPr>
          <w:rFonts w:cs="B Nazanin" w:hint="cs"/>
          <w:sz w:val="28"/>
          <w:szCs w:val="28"/>
          <w:rtl/>
          <w:lang w:bidi="fa-IR"/>
        </w:rPr>
        <w:t>ی‌</w:t>
      </w:r>
      <w:r w:rsidRPr="00892948">
        <w:rPr>
          <w:rFonts w:cs="B Nazanin" w:hint="eastAsia"/>
          <w:sz w:val="28"/>
          <w:szCs w:val="28"/>
          <w:rtl/>
          <w:lang w:bidi="fa-IR"/>
        </w:rPr>
        <w:t>توان</w:t>
      </w:r>
      <w:r w:rsidRPr="00892948">
        <w:rPr>
          <w:rFonts w:cs="B Nazanin" w:hint="cs"/>
          <w:sz w:val="28"/>
          <w:szCs w:val="28"/>
          <w:rtl/>
          <w:lang w:bidi="fa-IR"/>
        </w:rPr>
        <w:t>ی</w:t>
      </w:r>
      <w:r w:rsidRPr="00892948">
        <w:rPr>
          <w:rFonts w:cs="B Nazanin" w:hint="eastAsia"/>
          <w:sz w:val="28"/>
          <w:szCs w:val="28"/>
          <w:rtl/>
          <w:lang w:bidi="fa-IR"/>
        </w:rPr>
        <w:t>د</w:t>
      </w:r>
      <w:r w:rsidRPr="00892948">
        <w:rPr>
          <w:rFonts w:cs="B Nazanin"/>
          <w:sz w:val="28"/>
          <w:szCs w:val="28"/>
          <w:rtl/>
          <w:lang w:bidi="fa-IR"/>
        </w:rPr>
        <w:t xml:space="preserve"> به شکل 1 </w:t>
      </w:r>
      <w:r w:rsidRPr="00892948">
        <w:rPr>
          <w:rFonts w:ascii="Sakkal Majalla" w:hAnsi="Sakkal Majalla" w:cs="Sakkal Majalla" w:hint="cs"/>
          <w:sz w:val="28"/>
          <w:szCs w:val="28"/>
          <w:rtl/>
          <w:lang w:bidi="fa-IR"/>
        </w:rPr>
        <w:t>–</w:t>
      </w:r>
      <w:r w:rsidRPr="00892948">
        <w:rPr>
          <w:rFonts w:cs="B Nazanin"/>
          <w:sz w:val="28"/>
          <w:szCs w:val="28"/>
          <w:rtl/>
          <w:lang w:bidi="fa-IR"/>
        </w:rPr>
        <w:t xml:space="preserve"> 2 </w:t>
      </w:r>
      <w:r w:rsidRPr="00892948">
        <w:rPr>
          <w:rFonts w:ascii="Sakkal Majalla" w:hAnsi="Sakkal Majalla" w:cs="Sakkal Majalla" w:hint="cs"/>
          <w:sz w:val="28"/>
          <w:szCs w:val="28"/>
          <w:rtl/>
          <w:lang w:bidi="fa-IR"/>
        </w:rPr>
        <w:t>–</w:t>
      </w:r>
      <w:r w:rsidRPr="00892948">
        <w:rPr>
          <w:rFonts w:cs="B Nazanin"/>
          <w:sz w:val="28"/>
          <w:szCs w:val="28"/>
          <w:rtl/>
          <w:lang w:bidi="fa-IR"/>
        </w:rPr>
        <w:t xml:space="preserve"> 1 </w:t>
      </w:r>
      <w:r w:rsidRPr="00892948">
        <w:rPr>
          <w:rFonts w:cs="B Nazanin" w:hint="cs"/>
          <w:sz w:val="28"/>
          <w:szCs w:val="28"/>
          <w:rtl/>
          <w:lang w:bidi="fa-IR"/>
        </w:rPr>
        <w:t>مراجعه</w:t>
      </w:r>
      <w:r w:rsidRPr="00892948">
        <w:rPr>
          <w:rFonts w:cs="B Nazanin"/>
          <w:sz w:val="28"/>
          <w:szCs w:val="28"/>
          <w:rtl/>
          <w:lang w:bidi="fa-IR"/>
        </w:rPr>
        <w:t xml:space="preserve"> </w:t>
      </w:r>
      <w:r w:rsidRPr="00892948">
        <w:rPr>
          <w:rFonts w:cs="B Nazanin" w:hint="cs"/>
          <w:sz w:val="28"/>
          <w:szCs w:val="28"/>
          <w:rtl/>
          <w:lang w:bidi="fa-IR"/>
        </w:rPr>
        <w:t>نمایی</w:t>
      </w:r>
      <w:r w:rsidRPr="00892948">
        <w:rPr>
          <w:rFonts w:cs="B Nazanin" w:hint="eastAsia"/>
          <w:sz w:val="28"/>
          <w:szCs w:val="28"/>
          <w:rtl/>
          <w:lang w:bidi="fa-IR"/>
        </w:rPr>
        <w:t>د</w:t>
      </w:r>
      <w:r w:rsidRPr="00892948">
        <w:rPr>
          <w:rFonts w:cs="B Nazanin"/>
          <w:sz w:val="28"/>
          <w:szCs w:val="28"/>
          <w:rtl/>
          <w:lang w:bidi="fa-IR"/>
        </w:rPr>
        <w:t>)</w:t>
      </w:r>
    </w:p>
    <w:p w:rsidR="00917DE4" w:rsidRDefault="00892948" w:rsidP="00883D7E">
      <w:pPr>
        <w:pStyle w:val="ListParagraph"/>
        <w:numPr>
          <w:ilvl w:val="0"/>
          <w:numId w:val="2"/>
        </w:numPr>
        <w:tabs>
          <w:tab w:val="left" w:pos="4512"/>
        </w:tabs>
        <w:bidi/>
        <w:jc w:val="both"/>
        <w:rPr>
          <w:rFonts w:cs="B Nazanin"/>
          <w:sz w:val="28"/>
          <w:szCs w:val="28"/>
          <w:lang w:bidi="fa-IR"/>
        </w:rPr>
      </w:pPr>
      <w:r>
        <w:rPr>
          <w:rFonts w:cs="B Nazanin" w:hint="cs"/>
          <w:sz w:val="28"/>
          <w:szCs w:val="28"/>
          <w:rtl/>
          <w:lang w:bidi="fa-IR"/>
        </w:rPr>
        <w:t>حوزه سانفرانسیسکو</w:t>
      </w:r>
      <w:r w:rsidR="00917DE4">
        <w:rPr>
          <w:rFonts w:cs="B Nazanin" w:hint="cs"/>
          <w:sz w:val="28"/>
          <w:szCs w:val="28"/>
          <w:rtl/>
          <w:lang w:bidi="fa-IR"/>
        </w:rPr>
        <w:t xml:space="preserve">: </w:t>
      </w:r>
      <w:r>
        <w:rPr>
          <w:rFonts w:cs="B Nazanin" w:hint="cs"/>
          <w:sz w:val="28"/>
          <w:szCs w:val="28"/>
          <w:rtl/>
          <w:lang w:bidi="fa-IR"/>
        </w:rPr>
        <w:t>شامل ایالات واشنگتن، ا</w:t>
      </w:r>
      <w:r w:rsidR="00181D6B">
        <w:rPr>
          <w:rFonts w:cs="B Nazanin" w:hint="cs"/>
          <w:sz w:val="28"/>
          <w:szCs w:val="28"/>
          <w:rtl/>
          <w:lang w:bidi="fa-IR"/>
        </w:rPr>
        <w:t>ُ</w:t>
      </w:r>
      <w:r w:rsidR="002E5D80">
        <w:rPr>
          <w:rFonts w:cs="B Nazanin" w:hint="cs"/>
          <w:sz w:val="28"/>
          <w:szCs w:val="28"/>
          <w:rtl/>
          <w:lang w:bidi="fa-IR"/>
        </w:rPr>
        <w:t>ریگان</w:t>
      </w:r>
      <w:r>
        <w:rPr>
          <w:rFonts w:cs="B Nazanin" w:hint="cs"/>
          <w:sz w:val="28"/>
          <w:szCs w:val="28"/>
          <w:rtl/>
          <w:lang w:bidi="fa-IR"/>
        </w:rPr>
        <w:t>، آیداهو</w:t>
      </w:r>
      <w:r w:rsidR="00917DE4">
        <w:rPr>
          <w:rFonts w:cs="B Nazanin" w:hint="cs"/>
          <w:sz w:val="28"/>
          <w:szCs w:val="28"/>
          <w:rtl/>
          <w:lang w:bidi="fa-IR"/>
        </w:rPr>
        <w:t>، ن</w:t>
      </w:r>
      <w:r w:rsidR="00181D6B">
        <w:rPr>
          <w:rFonts w:cs="B Nazanin" w:hint="cs"/>
          <w:sz w:val="28"/>
          <w:szCs w:val="28"/>
          <w:rtl/>
          <w:lang w:bidi="fa-IR"/>
        </w:rPr>
        <w:t>ِ</w:t>
      </w:r>
      <w:r w:rsidR="00917DE4">
        <w:rPr>
          <w:rFonts w:cs="B Nazanin" w:hint="cs"/>
          <w:sz w:val="28"/>
          <w:szCs w:val="28"/>
          <w:rtl/>
          <w:lang w:bidi="fa-IR"/>
        </w:rPr>
        <w:t>وادا</w:t>
      </w:r>
      <w:r>
        <w:rPr>
          <w:rFonts w:cs="B Nazanin" w:hint="cs"/>
          <w:sz w:val="28"/>
          <w:szCs w:val="28"/>
          <w:rtl/>
          <w:lang w:bidi="fa-IR"/>
        </w:rPr>
        <w:t>، یوتا، آریزونا، کالیفرنیا، آلاسکا</w:t>
      </w:r>
      <w:r w:rsidR="00F701E1">
        <w:rPr>
          <w:rFonts w:cs="B Nazanin" w:hint="cs"/>
          <w:sz w:val="28"/>
          <w:szCs w:val="28"/>
          <w:rtl/>
          <w:lang w:bidi="fa-IR"/>
        </w:rPr>
        <w:t>،</w:t>
      </w:r>
      <w:r w:rsidR="00917DE4">
        <w:rPr>
          <w:rFonts w:cs="B Nazanin" w:hint="cs"/>
          <w:sz w:val="28"/>
          <w:szCs w:val="28"/>
          <w:rtl/>
          <w:lang w:bidi="fa-IR"/>
        </w:rPr>
        <w:t xml:space="preserve"> جزایر گوآم و هاوایی</w:t>
      </w:r>
      <w:r w:rsidR="00E44495">
        <w:rPr>
          <w:rFonts w:cs="B Nazanin" w:hint="cs"/>
          <w:sz w:val="28"/>
          <w:szCs w:val="28"/>
          <w:rtl/>
          <w:lang w:bidi="fa-IR"/>
        </w:rPr>
        <w:t xml:space="preserve">. </w:t>
      </w:r>
    </w:p>
    <w:p w:rsidR="00917DE4" w:rsidRDefault="00892948" w:rsidP="00883D7E">
      <w:pPr>
        <w:pStyle w:val="ListParagraph"/>
        <w:numPr>
          <w:ilvl w:val="0"/>
          <w:numId w:val="2"/>
        </w:numPr>
        <w:tabs>
          <w:tab w:val="left" w:pos="4512"/>
        </w:tabs>
        <w:bidi/>
        <w:jc w:val="both"/>
        <w:rPr>
          <w:rFonts w:cs="B Nazanin"/>
          <w:sz w:val="28"/>
          <w:szCs w:val="28"/>
          <w:lang w:bidi="fa-IR"/>
        </w:rPr>
      </w:pPr>
      <w:r>
        <w:rPr>
          <w:rFonts w:cs="B Nazanin" w:hint="cs"/>
          <w:sz w:val="28"/>
          <w:szCs w:val="28"/>
          <w:rtl/>
          <w:lang w:bidi="fa-IR"/>
        </w:rPr>
        <w:t>حوزه مینیاپولیس</w:t>
      </w:r>
      <w:r w:rsidR="00917DE4">
        <w:rPr>
          <w:rFonts w:cs="B Nazanin" w:hint="cs"/>
          <w:sz w:val="28"/>
          <w:szCs w:val="28"/>
          <w:rtl/>
          <w:lang w:bidi="fa-IR"/>
        </w:rPr>
        <w:t>: شامل ای</w:t>
      </w:r>
      <w:r>
        <w:rPr>
          <w:rFonts w:cs="B Nazanin" w:hint="cs"/>
          <w:sz w:val="28"/>
          <w:szCs w:val="28"/>
          <w:rtl/>
          <w:lang w:bidi="fa-IR"/>
        </w:rPr>
        <w:t>الات مونتانا، داکوتای شمالی</w:t>
      </w:r>
      <w:r w:rsidR="00917DE4">
        <w:rPr>
          <w:rFonts w:cs="B Nazanin" w:hint="cs"/>
          <w:sz w:val="28"/>
          <w:szCs w:val="28"/>
          <w:rtl/>
          <w:lang w:bidi="fa-IR"/>
        </w:rPr>
        <w:t>، داک</w:t>
      </w:r>
      <w:r>
        <w:rPr>
          <w:rFonts w:cs="B Nazanin" w:hint="cs"/>
          <w:sz w:val="28"/>
          <w:szCs w:val="28"/>
          <w:rtl/>
          <w:lang w:bidi="fa-IR"/>
        </w:rPr>
        <w:t>وتای جنوبی، مینه سوتا</w:t>
      </w:r>
      <w:r w:rsidR="00917DE4">
        <w:rPr>
          <w:rFonts w:cs="B Nazanin" w:hint="cs"/>
          <w:sz w:val="28"/>
          <w:szCs w:val="28"/>
          <w:rtl/>
          <w:lang w:bidi="fa-IR"/>
        </w:rPr>
        <w:t>، آیووا و ویسکانسین</w:t>
      </w:r>
      <w:r w:rsidR="00E44495">
        <w:rPr>
          <w:rFonts w:cs="B Nazanin" w:hint="cs"/>
          <w:sz w:val="28"/>
          <w:szCs w:val="28"/>
          <w:rtl/>
          <w:lang w:bidi="fa-IR"/>
        </w:rPr>
        <w:t xml:space="preserve">. </w:t>
      </w:r>
    </w:p>
    <w:p w:rsidR="008046BB" w:rsidRDefault="0029533D" w:rsidP="00883D7E">
      <w:pPr>
        <w:pStyle w:val="ListParagraph"/>
        <w:numPr>
          <w:ilvl w:val="0"/>
          <w:numId w:val="2"/>
        </w:numPr>
        <w:tabs>
          <w:tab w:val="left" w:pos="4512"/>
        </w:tabs>
        <w:bidi/>
        <w:jc w:val="both"/>
        <w:rPr>
          <w:rFonts w:cs="B Nazanin"/>
          <w:sz w:val="28"/>
          <w:szCs w:val="28"/>
          <w:lang w:bidi="fa-IR"/>
        </w:rPr>
        <w:sectPr w:rsidR="008046BB" w:rsidSect="00441C2F">
          <w:headerReference w:type="default" r:id="rId49"/>
          <w:footerReference w:type="default" r:id="rId50"/>
          <w:type w:val="continuous"/>
          <w:pgSz w:w="9639" w:h="13608" w:code="13"/>
          <w:pgMar w:top="1418" w:right="851" w:bottom="1418" w:left="851" w:header="227" w:footer="510" w:gutter="0"/>
          <w:pgNumType w:fmt="numberInDash" w:start="0"/>
          <w:cols w:space="708"/>
          <w:titlePg/>
          <w:rtlGutter/>
          <w:docGrid w:linePitch="360"/>
        </w:sectPr>
      </w:pPr>
      <w:r>
        <w:rPr>
          <w:rFonts w:cs="B Nazanin" w:hint="cs"/>
          <w:sz w:val="28"/>
          <w:szCs w:val="28"/>
          <w:rtl/>
          <w:lang w:bidi="fa-IR"/>
        </w:rPr>
        <w:t xml:space="preserve">حوزه </w:t>
      </w:r>
      <w:r w:rsidR="00892948">
        <w:rPr>
          <w:rFonts w:cs="B Nazanin" w:hint="cs"/>
          <w:sz w:val="28"/>
          <w:szCs w:val="28"/>
          <w:rtl/>
          <w:lang w:bidi="fa-IR"/>
        </w:rPr>
        <w:t>کانزاس سیتی</w:t>
      </w:r>
      <w:r w:rsidR="00917DE4">
        <w:rPr>
          <w:rFonts w:cs="B Nazanin" w:hint="cs"/>
          <w:sz w:val="28"/>
          <w:szCs w:val="28"/>
          <w:rtl/>
          <w:lang w:bidi="fa-IR"/>
        </w:rPr>
        <w:t xml:space="preserve">: </w:t>
      </w:r>
      <w:r w:rsidR="00892948">
        <w:rPr>
          <w:rFonts w:cs="B Nazanin" w:hint="cs"/>
          <w:sz w:val="28"/>
          <w:szCs w:val="28"/>
          <w:rtl/>
          <w:lang w:bidi="fa-IR"/>
        </w:rPr>
        <w:t>شامل ایالات وایومینگ، ک</w:t>
      </w:r>
      <w:r w:rsidR="00181D6B">
        <w:rPr>
          <w:rFonts w:cs="B Nazanin" w:hint="cs"/>
          <w:sz w:val="28"/>
          <w:szCs w:val="28"/>
          <w:rtl/>
          <w:lang w:bidi="fa-IR"/>
        </w:rPr>
        <w:t>ُ</w:t>
      </w:r>
      <w:r w:rsidR="00892948">
        <w:rPr>
          <w:rFonts w:cs="B Nazanin" w:hint="cs"/>
          <w:sz w:val="28"/>
          <w:szCs w:val="28"/>
          <w:rtl/>
          <w:lang w:bidi="fa-IR"/>
        </w:rPr>
        <w:t>ل</w:t>
      </w:r>
      <w:r w:rsidR="00181D6B">
        <w:rPr>
          <w:rFonts w:cs="B Nazanin" w:hint="cs"/>
          <w:sz w:val="28"/>
          <w:szCs w:val="28"/>
          <w:rtl/>
          <w:lang w:bidi="fa-IR"/>
        </w:rPr>
        <w:t>ُ</w:t>
      </w:r>
      <w:r w:rsidR="00892948">
        <w:rPr>
          <w:rFonts w:cs="B Nazanin" w:hint="cs"/>
          <w:sz w:val="28"/>
          <w:szCs w:val="28"/>
          <w:rtl/>
          <w:lang w:bidi="fa-IR"/>
        </w:rPr>
        <w:t>رادو</w:t>
      </w:r>
      <w:r w:rsidR="00917DE4">
        <w:rPr>
          <w:rFonts w:cs="B Nazanin" w:hint="cs"/>
          <w:sz w:val="28"/>
          <w:szCs w:val="28"/>
          <w:rtl/>
          <w:lang w:bidi="fa-IR"/>
        </w:rPr>
        <w:t>،</w:t>
      </w:r>
      <w:r w:rsidR="00892948">
        <w:rPr>
          <w:rFonts w:cs="B Nazanin" w:hint="cs"/>
          <w:sz w:val="28"/>
          <w:szCs w:val="28"/>
          <w:rtl/>
          <w:lang w:bidi="fa-IR"/>
        </w:rPr>
        <w:t xml:space="preserve"> ن</w:t>
      </w:r>
      <w:r w:rsidR="00181D6B">
        <w:rPr>
          <w:rFonts w:cs="B Nazanin" w:hint="cs"/>
          <w:sz w:val="28"/>
          <w:szCs w:val="28"/>
          <w:rtl/>
          <w:lang w:bidi="fa-IR"/>
        </w:rPr>
        <w:t>ِ</w:t>
      </w:r>
      <w:r w:rsidR="00892948">
        <w:rPr>
          <w:rFonts w:cs="B Nazanin" w:hint="cs"/>
          <w:sz w:val="28"/>
          <w:szCs w:val="28"/>
          <w:rtl/>
          <w:lang w:bidi="fa-IR"/>
        </w:rPr>
        <w:t>براسکا</w:t>
      </w:r>
      <w:r w:rsidR="00917DE4">
        <w:rPr>
          <w:rFonts w:cs="B Nazanin" w:hint="cs"/>
          <w:sz w:val="28"/>
          <w:szCs w:val="28"/>
          <w:rtl/>
          <w:lang w:bidi="fa-IR"/>
        </w:rPr>
        <w:t>،</w:t>
      </w:r>
      <w:r w:rsidR="00892948">
        <w:rPr>
          <w:rFonts w:cs="B Nazanin" w:hint="cs"/>
          <w:sz w:val="28"/>
          <w:szCs w:val="28"/>
          <w:rtl/>
          <w:lang w:bidi="fa-IR"/>
        </w:rPr>
        <w:t xml:space="preserve"> </w:t>
      </w:r>
      <w:r w:rsidR="00917DE4">
        <w:rPr>
          <w:rFonts w:cs="B Nazanin" w:hint="cs"/>
          <w:sz w:val="28"/>
          <w:szCs w:val="28"/>
          <w:rtl/>
          <w:lang w:bidi="fa-IR"/>
        </w:rPr>
        <w:t>کانزاس،</w:t>
      </w:r>
      <w:r w:rsidR="00892948">
        <w:rPr>
          <w:rFonts w:cs="B Nazanin" w:hint="cs"/>
          <w:sz w:val="28"/>
          <w:szCs w:val="28"/>
          <w:rtl/>
          <w:lang w:bidi="fa-IR"/>
        </w:rPr>
        <w:t xml:space="preserve"> میزوری و</w:t>
      </w:r>
      <w:r w:rsidR="00181D6B">
        <w:rPr>
          <w:rFonts w:cs="B Nazanin" w:hint="cs"/>
          <w:sz w:val="28"/>
          <w:szCs w:val="28"/>
          <w:rtl/>
          <w:lang w:bidi="fa-IR"/>
        </w:rPr>
        <w:t xml:space="preserve"> اُ</w:t>
      </w:r>
      <w:r w:rsidR="008046BB">
        <w:rPr>
          <w:rFonts w:cs="B Nazanin" w:hint="cs"/>
          <w:sz w:val="28"/>
          <w:szCs w:val="28"/>
          <w:rtl/>
          <w:lang w:bidi="fa-IR"/>
        </w:rPr>
        <w:t>کلاهاما</w:t>
      </w:r>
    </w:p>
    <w:p w:rsidR="00917DE4" w:rsidRPr="0049322E" w:rsidRDefault="00892948" w:rsidP="0049322E">
      <w:pPr>
        <w:pStyle w:val="ListParagraph"/>
        <w:numPr>
          <w:ilvl w:val="0"/>
          <w:numId w:val="2"/>
        </w:numPr>
        <w:tabs>
          <w:tab w:val="left" w:pos="4512"/>
        </w:tabs>
        <w:bidi/>
        <w:jc w:val="both"/>
        <w:rPr>
          <w:rFonts w:cs="B Nazanin"/>
          <w:sz w:val="28"/>
          <w:szCs w:val="28"/>
          <w:lang w:bidi="fa-IR"/>
        </w:rPr>
      </w:pPr>
      <w:r w:rsidRPr="0049322E">
        <w:rPr>
          <w:rFonts w:cs="B Nazanin" w:hint="cs"/>
          <w:sz w:val="28"/>
          <w:szCs w:val="28"/>
          <w:rtl/>
          <w:lang w:bidi="fa-IR"/>
        </w:rPr>
        <w:t>حوزه دالاس: شامل ایالات نیومکزیکو</w:t>
      </w:r>
      <w:r w:rsidR="00917DE4" w:rsidRPr="0049322E">
        <w:rPr>
          <w:rFonts w:cs="B Nazanin" w:hint="cs"/>
          <w:sz w:val="28"/>
          <w:szCs w:val="28"/>
          <w:rtl/>
          <w:lang w:bidi="fa-IR"/>
        </w:rPr>
        <w:t>، ت</w:t>
      </w:r>
      <w:r w:rsidR="00181D6B">
        <w:rPr>
          <w:rFonts w:cs="B Nazanin" w:hint="cs"/>
          <w:sz w:val="28"/>
          <w:szCs w:val="28"/>
          <w:rtl/>
          <w:lang w:bidi="fa-IR"/>
        </w:rPr>
        <w:t>ِ</w:t>
      </w:r>
      <w:r w:rsidR="00917DE4" w:rsidRPr="0049322E">
        <w:rPr>
          <w:rFonts w:cs="B Nazanin" w:hint="cs"/>
          <w:sz w:val="28"/>
          <w:szCs w:val="28"/>
          <w:rtl/>
          <w:lang w:bidi="fa-IR"/>
        </w:rPr>
        <w:t>گزاس و آرکانزاس</w:t>
      </w:r>
      <w:r w:rsidR="00E44495">
        <w:rPr>
          <w:rFonts w:cs="B Nazanin" w:hint="cs"/>
          <w:sz w:val="28"/>
          <w:szCs w:val="28"/>
          <w:rtl/>
          <w:lang w:bidi="fa-IR"/>
        </w:rPr>
        <w:t xml:space="preserve">. </w:t>
      </w:r>
    </w:p>
    <w:p w:rsidR="00917DE4" w:rsidRDefault="00892948" w:rsidP="00883D7E">
      <w:pPr>
        <w:pStyle w:val="ListParagraph"/>
        <w:numPr>
          <w:ilvl w:val="0"/>
          <w:numId w:val="2"/>
        </w:numPr>
        <w:tabs>
          <w:tab w:val="left" w:pos="4512"/>
        </w:tabs>
        <w:bidi/>
        <w:jc w:val="both"/>
        <w:rPr>
          <w:rFonts w:cs="B Nazanin"/>
          <w:sz w:val="28"/>
          <w:szCs w:val="28"/>
          <w:lang w:bidi="fa-IR"/>
        </w:rPr>
      </w:pPr>
      <w:r>
        <w:rPr>
          <w:rFonts w:cs="B Nazanin" w:hint="cs"/>
          <w:sz w:val="28"/>
          <w:szCs w:val="28"/>
          <w:rtl/>
          <w:lang w:bidi="fa-IR"/>
        </w:rPr>
        <w:t>حوزه س</w:t>
      </w:r>
      <w:r w:rsidR="00181D6B">
        <w:rPr>
          <w:rFonts w:cs="B Nazanin" w:hint="cs"/>
          <w:sz w:val="28"/>
          <w:szCs w:val="28"/>
          <w:rtl/>
          <w:lang w:bidi="fa-IR"/>
        </w:rPr>
        <w:t>َ</w:t>
      </w:r>
      <w:r>
        <w:rPr>
          <w:rFonts w:cs="B Nazanin" w:hint="cs"/>
          <w:sz w:val="28"/>
          <w:szCs w:val="28"/>
          <w:rtl/>
          <w:lang w:bidi="fa-IR"/>
        </w:rPr>
        <w:t>نت لوئیس: شامل ایالات ایلینوی</w:t>
      </w:r>
      <w:r w:rsidR="00917DE4">
        <w:rPr>
          <w:rFonts w:cs="B Nazanin" w:hint="cs"/>
          <w:sz w:val="28"/>
          <w:szCs w:val="28"/>
          <w:rtl/>
          <w:lang w:bidi="fa-IR"/>
        </w:rPr>
        <w:t xml:space="preserve">، </w:t>
      </w:r>
      <w:r>
        <w:rPr>
          <w:rFonts w:cs="B Nazanin" w:hint="cs"/>
          <w:sz w:val="28"/>
          <w:szCs w:val="28"/>
          <w:rtl/>
          <w:lang w:bidi="fa-IR"/>
        </w:rPr>
        <w:t>ایندیانا، ا</w:t>
      </w:r>
      <w:r w:rsidR="00181D6B">
        <w:rPr>
          <w:rFonts w:cs="B Nazanin" w:hint="cs"/>
          <w:sz w:val="28"/>
          <w:szCs w:val="28"/>
          <w:rtl/>
          <w:lang w:bidi="fa-IR"/>
        </w:rPr>
        <w:t>ُ</w:t>
      </w:r>
      <w:r>
        <w:rPr>
          <w:rFonts w:cs="B Nazanin" w:hint="cs"/>
          <w:sz w:val="28"/>
          <w:szCs w:val="28"/>
          <w:rtl/>
          <w:lang w:bidi="fa-IR"/>
        </w:rPr>
        <w:t>هایو، ویرجینیای غربی</w:t>
      </w:r>
      <w:r w:rsidR="00917DE4">
        <w:rPr>
          <w:rFonts w:cs="B Nazanin" w:hint="cs"/>
          <w:sz w:val="28"/>
          <w:szCs w:val="28"/>
          <w:rtl/>
          <w:lang w:bidi="fa-IR"/>
        </w:rPr>
        <w:t>، ک</w:t>
      </w:r>
      <w:r w:rsidR="00181D6B">
        <w:rPr>
          <w:rFonts w:cs="B Nazanin" w:hint="cs"/>
          <w:sz w:val="28"/>
          <w:szCs w:val="28"/>
          <w:rtl/>
          <w:lang w:bidi="fa-IR"/>
        </w:rPr>
        <w:t>ِ</w:t>
      </w:r>
      <w:r w:rsidR="00917DE4">
        <w:rPr>
          <w:rFonts w:cs="B Nazanin" w:hint="cs"/>
          <w:sz w:val="28"/>
          <w:szCs w:val="28"/>
          <w:rtl/>
          <w:lang w:bidi="fa-IR"/>
        </w:rPr>
        <w:t>نتاکی و ت</w:t>
      </w:r>
      <w:r w:rsidR="00181D6B">
        <w:rPr>
          <w:rFonts w:cs="B Nazanin" w:hint="cs"/>
          <w:sz w:val="28"/>
          <w:szCs w:val="28"/>
          <w:rtl/>
          <w:lang w:bidi="fa-IR"/>
        </w:rPr>
        <w:t>ِ</w:t>
      </w:r>
      <w:r w:rsidR="00917DE4">
        <w:rPr>
          <w:rFonts w:cs="B Nazanin" w:hint="cs"/>
          <w:sz w:val="28"/>
          <w:szCs w:val="28"/>
          <w:rtl/>
          <w:lang w:bidi="fa-IR"/>
        </w:rPr>
        <w:t>ن</w:t>
      </w:r>
      <w:r w:rsidR="00181D6B">
        <w:rPr>
          <w:rFonts w:cs="B Nazanin" w:hint="cs"/>
          <w:sz w:val="28"/>
          <w:szCs w:val="28"/>
          <w:rtl/>
          <w:lang w:bidi="fa-IR"/>
        </w:rPr>
        <w:t>ِ</w:t>
      </w:r>
      <w:r w:rsidR="00917DE4">
        <w:rPr>
          <w:rFonts w:cs="B Nazanin" w:hint="cs"/>
          <w:sz w:val="28"/>
          <w:szCs w:val="28"/>
          <w:rtl/>
          <w:lang w:bidi="fa-IR"/>
        </w:rPr>
        <w:t>سی</w:t>
      </w:r>
      <w:r w:rsidR="00E44495">
        <w:rPr>
          <w:rFonts w:cs="B Nazanin" w:hint="cs"/>
          <w:sz w:val="28"/>
          <w:szCs w:val="28"/>
          <w:rtl/>
          <w:lang w:bidi="fa-IR"/>
        </w:rPr>
        <w:t xml:space="preserve">. </w:t>
      </w:r>
    </w:p>
    <w:p w:rsidR="00F701E1" w:rsidRDefault="00892948" w:rsidP="00883D7E">
      <w:pPr>
        <w:pStyle w:val="ListParagraph"/>
        <w:numPr>
          <w:ilvl w:val="0"/>
          <w:numId w:val="2"/>
        </w:numPr>
        <w:tabs>
          <w:tab w:val="left" w:pos="4512"/>
        </w:tabs>
        <w:bidi/>
        <w:jc w:val="both"/>
        <w:rPr>
          <w:rFonts w:cs="B Nazanin"/>
          <w:sz w:val="28"/>
          <w:szCs w:val="28"/>
          <w:lang w:bidi="fa-IR"/>
        </w:rPr>
      </w:pPr>
      <w:r>
        <w:rPr>
          <w:rFonts w:cs="B Nazanin" w:hint="cs"/>
          <w:sz w:val="28"/>
          <w:szCs w:val="28"/>
          <w:rtl/>
          <w:lang w:bidi="fa-IR"/>
        </w:rPr>
        <w:t>حوزه شیکاگو</w:t>
      </w:r>
      <w:r w:rsidR="00917DE4">
        <w:rPr>
          <w:rFonts w:cs="B Nazanin" w:hint="cs"/>
          <w:sz w:val="28"/>
          <w:szCs w:val="28"/>
          <w:rtl/>
          <w:lang w:bidi="fa-IR"/>
        </w:rPr>
        <w:t>: شامل ایالات آ</w:t>
      </w:r>
      <w:r>
        <w:rPr>
          <w:rFonts w:cs="B Nazanin" w:hint="cs"/>
          <w:sz w:val="28"/>
          <w:szCs w:val="28"/>
          <w:rtl/>
          <w:lang w:bidi="fa-IR"/>
        </w:rPr>
        <w:t>یووا</w:t>
      </w:r>
      <w:r w:rsidR="002E5D80">
        <w:rPr>
          <w:rFonts w:cs="B Nazanin" w:hint="cs"/>
          <w:sz w:val="28"/>
          <w:szCs w:val="28"/>
          <w:rtl/>
          <w:lang w:bidi="fa-IR"/>
        </w:rPr>
        <w:t>، میشیگان و بخش</w:t>
      </w:r>
      <w:r w:rsidR="002E5D80">
        <w:rPr>
          <w:rFonts w:cs="B Nazanin"/>
          <w:sz w:val="28"/>
          <w:szCs w:val="28"/>
          <w:rtl/>
          <w:lang w:bidi="fa-IR"/>
        </w:rPr>
        <w:softHyphen/>
      </w:r>
      <w:r w:rsidR="00F701E1">
        <w:rPr>
          <w:rFonts w:cs="B Nazanin" w:hint="cs"/>
          <w:sz w:val="28"/>
          <w:szCs w:val="28"/>
          <w:rtl/>
          <w:lang w:bidi="fa-IR"/>
        </w:rPr>
        <w:t>هایی از ایندیانا</w:t>
      </w:r>
      <w:r w:rsidR="00E44495">
        <w:rPr>
          <w:rFonts w:cs="B Nazanin" w:hint="cs"/>
          <w:sz w:val="28"/>
          <w:szCs w:val="28"/>
          <w:rtl/>
          <w:lang w:bidi="fa-IR"/>
        </w:rPr>
        <w:t xml:space="preserve">. </w:t>
      </w:r>
    </w:p>
    <w:p w:rsidR="00F701E1" w:rsidRDefault="00892948" w:rsidP="00883D7E">
      <w:pPr>
        <w:pStyle w:val="ListParagraph"/>
        <w:numPr>
          <w:ilvl w:val="0"/>
          <w:numId w:val="2"/>
        </w:numPr>
        <w:tabs>
          <w:tab w:val="left" w:pos="4512"/>
        </w:tabs>
        <w:bidi/>
        <w:rPr>
          <w:rFonts w:cs="B Nazanin"/>
          <w:sz w:val="28"/>
          <w:szCs w:val="28"/>
          <w:lang w:bidi="fa-IR"/>
        </w:rPr>
      </w:pPr>
      <w:r>
        <w:rPr>
          <w:rFonts w:cs="B Nazanin" w:hint="cs"/>
          <w:sz w:val="28"/>
          <w:szCs w:val="28"/>
          <w:rtl/>
          <w:lang w:bidi="fa-IR"/>
        </w:rPr>
        <w:t>حوزه ک</w:t>
      </w:r>
      <w:r w:rsidR="00FC2CB9">
        <w:rPr>
          <w:rFonts w:cs="B Nazanin" w:hint="cs"/>
          <w:sz w:val="28"/>
          <w:szCs w:val="28"/>
          <w:rtl/>
          <w:lang w:bidi="fa-IR"/>
        </w:rPr>
        <w:t>ی</w:t>
      </w:r>
      <w:r>
        <w:rPr>
          <w:rFonts w:cs="B Nazanin" w:hint="cs"/>
          <w:sz w:val="28"/>
          <w:szCs w:val="28"/>
          <w:rtl/>
          <w:lang w:bidi="fa-IR"/>
        </w:rPr>
        <w:t xml:space="preserve">لیولند </w:t>
      </w:r>
    </w:p>
    <w:p w:rsidR="00F701E1" w:rsidRDefault="00892948" w:rsidP="00883D7E">
      <w:pPr>
        <w:pStyle w:val="ListParagraph"/>
        <w:numPr>
          <w:ilvl w:val="0"/>
          <w:numId w:val="2"/>
        </w:numPr>
        <w:tabs>
          <w:tab w:val="left" w:pos="4512"/>
        </w:tabs>
        <w:bidi/>
        <w:rPr>
          <w:rFonts w:cs="B Nazanin"/>
          <w:sz w:val="28"/>
          <w:szCs w:val="28"/>
          <w:lang w:bidi="fa-IR"/>
        </w:rPr>
      </w:pPr>
      <w:r>
        <w:rPr>
          <w:rFonts w:cs="B Nazanin" w:hint="cs"/>
          <w:sz w:val="28"/>
          <w:szCs w:val="28"/>
          <w:rtl/>
          <w:lang w:bidi="fa-IR"/>
        </w:rPr>
        <w:t xml:space="preserve">حوزه بوستون </w:t>
      </w:r>
    </w:p>
    <w:p w:rsidR="00F701E1" w:rsidRDefault="0029533D" w:rsidP="00883D7E">
      <w:pPr>
        <w:pStyle w:val="ListParagraph"/>
        <w:numPr>
          <w:ilvl w:val="0"/>
          <w:numId w:val="2"/>
        </w:numPr>
        <w:tabs>
          <w:tab w:val="left" w:pos="4512"/>
        </w:tabs>
        <w:bidi/>
        <w:rPr>
          <w:rFonts w:cs="B Nazanin"/>
          <w:sz w:val="28"/>
          <w:szCs w:val="28"/>
          <w:lang w:bidi="fa-IR"/>
        </w:rPr>
      </w:pPr>
      <w:r>
        <w:rPr>
          <w:rFonts w:cs="B Nazanin" w:hint="cs"/>
          <w:sz w:val="28"/>
          <w:szCs w:val="28"/>
          <w:rtl/>
          <w:lang w:bidi="fa-IR"/>
        </w:rPr>
        <w:t>حوزه نیویورک (</w:t>
      </w:r>
      <w:r w:rsidR="00D47F81">
        <w:rPr>
          <w:rFonts w:cs="B Nazanin" w:hint="cs"/>
          <w:sz w:val="28"/>
          <w:szCs w:val="28"/>
          <w:rtl/>
          <w:lang w:bidi="fa-IR"/>
        </w:rPr>
        <w:t>به عنوان قطب اقتصادی و میز</w:t>
      </w:r>
      <w:r>
        <w:rPr>
          <w:rFonts w:cs="B Nazanin" w:hint="cs"/>
          <w:sz w:val="28"/>
          <w:szCs w:val="28"/>
          <w:rtl/>
          <w:lang w:bidi="fa-IR"/>
        </w:rPr>
        <w:t xml:space="preserve"> عملیات بازار باز فدرال رزرو</w:t>
      </w:r>
      <w:r w:rsidR="00892948">
        <w:rPr>
          <w:rFonts w:cs="B Nazanin" w:hint="cs"/>
          <w:sz w:val="28"/>
          <w:szCs w:val="28"/>
          <w:rtl/>
          <w:lang w:bidi="fa-IR"/>
        </w:rPr>
        <w:t>)</w:t>
      </w:r>
    </w:p>
    <w:p w:rsidR="00917DE4" w:rsidRDefault="00917DE4" w:rsidP="00883D7E">
      <w:pPr>
        <w:pStyle w:val="ListParagraph"/>
        <w:numPr>
          <w:ilvl w:val="0"/>
          <w:numId w:val="2"/>
        </w:numPr>
        <w:tabs>
          <w:tab w:val="left" w:pos="4512"/>
        </w:tabs>
        <w:bidi/>
        <w:rPr>
          <w:rFonts w:cs="B Nazanin"/>
          <w:sz w:val="28"/>
          <w:szCs w:val="28"/>
          <w:lang w:bidi="fa-IR"/>
        </w:rPr>
      </w:pPr>
      <w:r>
        <w:rPr>
          <w:rFonts w:cs="B Nazanin" w:hint="cs"/>
          <w:sz w:val="28"/>
          <w:szCs w:val="28"/>
          <w:rtl/>
          <w:lang w:bidi="fa-IR"/>
        </w:rPr>
        <w:t xml:space="preserve"> </w:t>
      </w:r>
      <w:r w:rsidR="00892948">
        <w:rPr>
          <w:rFonts w:cs="B Nazanin" w:hint="cs"/>
          <w:sz w:val="28"/>
          <w:szCs w:val="28"/>
          <w:rtl/>
          <w:lang w:bidi="fa-IR"/>
        </w:rPr>
        <w:t xml:space="preserve">حوزه فیلادلفیا </w:t>
      </w:r>
    </w:p>
    <w:p w:rsidR="00F701E1" w:rsidRDefault="00892948" w:rsidP="00883D7E">
      <w:pPr>
        <w:pStyle w:val="ListParagraph"/>
        <w:numPr>
          <w:ilvl w:val="0"/>
          <w:numId w:val="2"/>
        </w:numPr>
        <w:tabs>
          <w:tab w:val="left" w:pos="4512"/>
        </w:tabs>
        <w:bidi/>
        <w:rPr>
          <w:rFonts w:cs="B Nazanin"/>
          <w:sz w:val="28"/>
          <w:szCs w:val="28"/>
          <w:lang w:bidi="fa-IR"/>
        </w:rPr>
      </w:pPr>
      <w:r>
        <w:rPr>
          <w:rFonts w:cs="B Nazanin" w:hint="cs"/>
          <w:sz w:val="28"/>
          <w:szCs w:val="28"/>
          <w:rtl/>
          <w:lang w:bidi="fa-IR"/>
        </w:rPr>
        <w:t xml:space="preserve">حوزه ریچموند </w:t>
      </w:r>
    </w:p>
    <w:p w:rsidR="00F701E1" w:rsidRDefault="00892948" w:rsidP="00883D7E">
      <w:pPr>
        <w:pStyle w:val="ListParagraph"/>
        <w:numPr>
          <w:ilvl w:val="0"/>
          <w:numId w:val="2"/>
        </w:numPr>
        <w:tabs>
          <w:tab w:val="left" w:pos="4512"/>
        </w:tabs>
        <w:bidi/>
        <w:rPr>
          <w:rFonts w:cs="B Nazanin"/>
          <w:sz w:val="28"/>
          <w:szCs w:val="28"/>
          <w:lang w:bidi="fa-IR"/>
        </w:rPr>
      </w:pPr>
      <w:r>
        <w:rPr>
          <w:rFonts w:cs="B Nazanin" w:hint="cs"/>
          <w:sz w:val="28"/>
          <w:szCs w:val="28"/>
          <w:rtl/>
          <w:lang w:bidi="fa-IR"/>
        </w:rPr>
        <w:t xml:space="preserve">حوزه آتلانتا </w:t>
      </w:r>
    </w:p>
    <w:p w:rsidR="006653A0" w:rsidRDefault="00FC2CB9" w:rsidP="002E5D80">
      <w:pPr>
        <w:tabs>
          <w:tab w:val="left" w:pos="4512"/>
        </w:tabs>
        <w:bidi/>
        <w:ind w:firstLine="282"/>
        <w:jc w:val="both"/>
        <w:rPr>
          <w:rFonts w:cs="B Nazanin"/>
          <w:sz w:val="28"/>
          <w:szCs w:val="28"/>
          <w:rtl/>
          <w:lang w:bidi="fa-IR"/>
        </w:rPr>
      </w:pPr>
      <w:r>
        <w:rPr>
          <w:rFonts w:cs="B Nazanin"/>
          <w:sz w:val="28"/>
          <w:szCs w:val="28"/>
          <w:rtl/>
          <w:lang w:bidi="fa-IR"/>
        </w:rPr>
        <w:lastRenderedPageBreak/>
        <w:t xml:space="preserve">هر بانک </w:t>
      </w:r>
      <w:r>
        <w:rPr>
          <w:rFonts w:cs="B Nazanin" w:hint="cs"/>
          <w:sz w:val="28"/>
          <w:szCs w:val="28"/>
          <w:rtl/>
          <w:lang w:bidi="fa-IR"/>
        </w:rPr>
        <w:t>رزرو،</w:t>
      </w:r>
      <w:r w:rsidR="00892948" w:rsidRPr="00892948">
        <w:rPr>
          <w:rFonts w:cs="B Nazanin"/>
          <w:sz w:val="28"/>
          <w:szCs w:val="28"/>
          <w:rtl/>
          <w:lang w:bidi="fa-IR"/>
        </w:rPr>
        <w:t xml:space="preserve"> داده‌ها و اطلاعات مربوط به روابط تجار</w:t>
      </w:r>
      <w:r w:rsidR="00892948" w:rsidRPr="00892948">
        <w:rPr>
          <w:rFonts w:cs="B Nazanin" w:hint="cs"/>
          <w:sz w:val="28"/>
          <w:szCs w:val="28"/>
          <w:rtl/>
          <w:lang w:bidi="fa-IR"/>
        </w:rPr>
        <w:t>ی</w:t>
      </w:r>
      <w:r w:rsidR="00892948" w:rsidRPr="00892948">
        <w:rPr>
          <w:rFonts w:cs="B Nazanin"/>
          <w:sz w:val="28"/>
          <w:szCs w:val="28"/>
          <w:rtl/>
          <w:lang w:bidi="fa-IR"/>
        </w:rPr>
        <w:t xml:space="preserve"> و ن</w:t>
      </w:r>
      <w:r w:rsidR="00892948" w:rsidRPr="00892948">
        <w:rPr>
          <w:rFonts w:cs="B Nazanin" w:hint="cs"/>
          <w:sz w:val="28"/>
          <w:szCs w:val="28"/>
          <w:rtl/>
          <w:lang w:bidi="fa-IR"/>
        </w:rPr>
        <w:t>ی</w:t>
      </w:r>
      <w:r w:rsidR="00892948" w:rsidRPr="00892948">
        <w:rPr>
          <w:rFonts w:cs="B Nazanin" w:hint="eastAsia"/>
          <w:sz w:val="28"/>
          <w:szCs w:val="28"/>
          <w:rtl/>
          <w:lang w:bidi="fa-IR"/>
        </w:rPr>
        <w:t>از‌ها</w:t>
      </w:r>
      <w:r w:rsidR="00892948" w:rsidRPr="00892948">
        <w:rPr>
          <w:rFonts w:cs="B Nazanin" w:hint="cs"/>
          <w:sz w:val="28"/>
          <w:szCs w:val="28"/>
          <w:rtl/>
          <w:lang w:bidi="fa-IR"/>
        </w:rPr>
        <w:t>ی</w:t>
      </w:r>
      <w:r w:rsidR="00892948" w:rsidRPr="00892948">
        <w:rPr>
          <w:rFonts w:cs="B Nazanin"/>
          <w:sz w:val="28"/>
          <w:szCs w:val="28"/>
          <w:rtl/>
          <w:lang w:bidi="fa-IR"/>
        </w:rPr>
        <w:t xml:space="preserve"> منطقه‌ا</w:t>
      </w:r>
      <w:r w:rsidR="00892948" w:rsidRPr="00892948">
        <w:rPr>
          <w:rFonts w:cs="B Nazanin" w:hint="cs"/>
          <w:sz w:val="28"/>
          <w:szCs w:val="28"/>
          <w:rtl/>
          <w:lang w:bidi="fa-IR"/>
        </w:rPr>
        <w:t>ی</w:t>
      </w:r>
      <w:r w:rsidR="00892948" w:rsidRPr="00892948">
        <w:rPr>
          <w:rFonts w:cs="B Nazanin"/>
          <w:sz w:val="28"/>
          <w:szCs w:val="28"/>
          <w:rtl/>
          <w:lang w:bidi="fa-IR"/>
        </w:rPr>
        <w:t xml:space="preserve"> جامعه را در حوزه فدرال رزرو خود جمع آور</w:t>
      </w:r>
      <w:r w:rsidR="00892948" w:rsidRPr="00892948">
        <w:rPr>
          <w:rFonts w:cs="B Nazanin" w:hint="cs"/>
          <w:sz w:val="28"/>
          <w:szCs w:val="28"/>
          <w:rtl/>
          <w:lang w:bidi="fa-IR"/>
        </w:rPr>
        <w:t>ی</w:t>
      </w:r>
      <w:r w:rsidR="00892948" w:rsidRPr="00892948">
        <w:rPr>
          <w:rFonts w:cs="B Nazanin"/>
          <w:sz w:val="28"/>
          <w:szCs w:val="28"/>
          <w:rtl/>
          <w:lang w:bidi="fa-IR"/>
        </w:rPr>
        <w:t xml:space="preserve"> م</w:t>
      </w:r>
      <w:r w:rsidR="00892948" w:rsidRPr="00892948">
        <w:rPr>
          <w:rFonts w:cs="B Nazanin" w:hint="cs"/>
          <w:sz w:val="28"/>
          <w:szCs w:val="28"/>
          <w:rtl/>
          <w:lang w:bidi="fa-IR"/>
        </w:rPr>
        <w:t>ی‌</w:t>
      </w:r>
      <w:r w:rsidR="00892948" w:rsidRPr="00892948">
        <w:rPr>
          <w:rFonts w:cs="B Nazanin" w:hint="eastAsia"/>
          <w:sz w:val="28"/>
          <w:szCs w:val="28"/>
          <w:rtl/>
          <w:lang w:bidi="fa-IR"/>
        </w:rPr>
        <w:t>کند</w:t>
      </w:r>
      <w:r w:rsidR="00E44495">
        <w:rPr>
          <w:rFonts w:cs="B Nazanin"/>
          <w:sz w:val="28"/>
          <w:szCs w:val="28"/>
          <w:rtl/>
          <w:lang w:bidi="fa-IR"/>
        </w:rPr>
        <w:t xml:space="preserve">. </w:t>
      </w:r>
      <w:r w:rsidR="00892948" w:rsidRPr="00892948">
        <w:rPr>
          <w:rFonts w:cs="B Nazanin"/>
          <w:sz w:val="28"/>
          <w:szCs w:val="28"/>
          <w:rtl/>
          <w:lang w:bidi="fa-IR"/>
        </w:rPr>
        <w:t xml:space="preserve"> در نها</w:t>
      </w:r>
      <w:r w:rsidR="00892948" w:rsidRPr="00892948">
        <w:rPr>
          <w:rFonts w:cs="B Nazanin" w:hint="cs"/>
          <w:sz w:val="28"/>
          <w:szCs w:val="28"/>
          <w:rtl/>
          <w:lang w:bidi="fa-IR"/>
        </w:rPr>
        <w:t>ی</w:t>
      </w:r>
      <w:r w:rsidR="00892948" w:rsidRPr="00892948">
        <w:rPr>
          <w:rFonts w:cs="B Nazanin" w:hint="eastAsia"/>
          <w:sz w:val="28"/>
          <w:szCs w:val="28"/>
          <w:rtl/>
          <w:lang w:bidi="fa-IR"/>
        </w:rPr>
        <w:t>ت</w:t>
      </w:r>
      <w:r w:rsidR="0029533D">
        <w:rPr>
          <w:rFonts w:cs="B Nazanin" w:hint="cs"/>
          <w:sz w:val="28"/>
          <w:szCs w:val="28"/>
          <w:rtl/>
          <w:lang w:bidi="fa-IR"/>
        </w:rPr>
        <w:t>،</w:t>
      </w:r>
      <w:r w:rsidR="00892948" w:rsidRPr="00892948">
        <w:rPr>
          <w:rFonts w:cs="B Nazanin"/>
          <w:sz w:val="28"/>
          <w:szCs w:val="28"/>
          <w:rtl/>
          <w:lang w:bidi="fa-IR"/>
        </w:rPr>
        <w:t xml:space="preserve"> ا</w:t>
      </w:r>
      <w:r w:rsidR="00892948" w:rsidRPr="00892948">
        <w:rPr>
          <w:rFonts w:cs="B Nazanin" w:hint="cs"/>
          <w:sz w:val="28"/>
          <w:szCs w:val="28"/>
          <w:rtl/>
          <w:lang w:bidi="fa-IR"/>
        </w:rPr>
        <w:t>ی</w:t>
      </w:r>
      <w:r w:rsidR="00892948" w:rsidRPr="00892948">
        <w:rPr>
          <w:rFonts w:cs="B Nazanin" w:hint="eastAsia"/>
          <w:sz w:val="28"/>
          <w:szCs w:val="28"/>
          <w:rtl/>
          <w:lang w:bidi="fa-IR"/>
        </w:rPr>
        <w:t>ن</w:t>
      </w:r>
      <w:r w:rsidR="00892948" w:rsidRPr="00892948">
        <w:rPr>
          <w:rFonts w:cs="B Nazanin"/>
          <w:sz w:val="28"/>
          <w:szCs w:val="28"/>
          <w:rtl/>
          <w:lang w:bidi="fa-IR"/>
        </w:rPr>
        <w:t xml:space="preserve"> اطلاعات در س</w:t>
      </w:r>
      <w:r w:rsidR="00892948" w:rsidRPr="00892948">
        <w:rPr>
          <w:rFonts w:cs="B Nazanin" w:hint="cs"/>
          <w:sz w:val="28"/>
          <w:szCs w:val="28"/>
          <w:rtl/>
          <w:lang w:bidi="fa-IR"/>
        </w:rPr>
        <w:t>ی</w:t>
      </w:r>
      <w:r w:rsidR="00892948" w:rsidRPr="00892948">
        <w:rPr>
          <w:rFonts w:cs="B Nazanin" w:hint="eastAsia"/>
          <w:sz w:val="28"/>
          <w:szCs w:val="28"/>
          <w:rtl/>
          <w:lang w:bidi="fa-IR"/>
        </w:rPr>
        <w:t>است</w:t>
      </w:r>
      <w:r w:rsidR="00892948" w:rsidRPr="00892948">
        <w:rPr>
          <w:rFonts w:cs="B Nazanin"/>
          <w:sz w:val="28"/>
          <w:szCs w:val="28"/>
          <w:rtl/>
          <w:lang w:bidi="fa-IR"/>
        </w:rPr>
        <w:t xml:space="preserve"> گذار</w:t>
      </w:r>
      <w:r w:rsidR="00892948" w:rsidRPr="00892948">
        <w:rPr>
          <w:rFonts w:cs="B Nazanin" w:hint="cs"/>
          <w:sz w:val="28"/>
          <w:szCs w:val="28"/>
          <w:rtl/>
          <w:lang w:bidi="fa-IR"/>
        </w:rPr>
        <w:t>ی</w:t>
      </w:r>
      <w:r w:rsidR="00892948" w:rsidRPr="00892948">
        <w:rPr>
          <w:rFonts w:cs="B Nazanin"/>
          <w:sz w:val="28"/>
          <w:szCs w:val="28"/>
          <w:rtl/>
          <w:lang w:bidi="fa-IR"/>
        </w:rPr>
        <w:t xml:space="preserve"> پول</w:t>
      </w:r>
      <w:r w:rsidR="00892948" w:rsidRPr="00892948">
        <w:rPr>
          <w:rFonts w:cs="B Nazanin" w:hint="cs"/>
          <w:sz w:val="28"/>
          <w:szCs w:val="28"/>
          <w:rtl/>
          <w:lang w:bidi="fa-IR"/>
        </w:rPr>
        <w:t>ی</w:t>
      </w:r>
      <w:r w:rsidR="00892948" w:rsidRPr="00892948">
        <w:rPr>
          <w:rFonts w:cs="B Nazanin"/>
          <w:sz w:val="28"/>
          <w:szCs w:val="28"/>
          <w:rtl/>
          <w:lang w:bidi="fa-IR"/>
        </w:rPr>
        <w:t xml:space="preserve"> که توسط کم</w:t>
      </w:r>
      <w:r w:rsidR="00892948" w:rsidRPr="00892948">
        <w:rPr>
          <w:rFonts w:cs="B Nazanin" w:hint="cs"/>
          <w:sz w:val="28"/>
          <w:szCs w:val="28"/>
          <w:rtl/>
          <w:lang w:bidi="fa-IR"/>
        </w:rPr>
        <w:t>ی</w:t>
      </w:r>
      <w:r w:rsidR="00892948" w:rsidRPr="00892948">
        <w:rPr>
          <w:rFonts w:cs="B Nazanin" w:hint="eastAsia"/>
          <w:sz w:val="28"/>
          <w:szCs w:val="28"/>
          <w:rtl/>
          <w:lang w:bidi="fa-IR"/>
        </w:rPr>
        <w:t>ته</w:t>
      </w:r>
      <w:r w:rsidR="00892948" w:rsidRPr="00892948">
        <w:rPr>
          <w:rFonts w:cs="B Nazanin"/>
          <w:sz w:val="28"/>
          <w:szCs w:val="28"/>
          <w:rtl/>
          <w:lang w:bidi="fa-IR"/>
        </w:rPr>
        <w:t xml:space="preserve"> فدرال بازار باز انجام م</w:t>
      </w:r>
      <w:r w:rsidR="00892948" w:rsidRPr="00892948">
        <w:rPr>
          <w:rFonts w:cs="B Nazanin" w:hint="cs"/>
          <w:sz w:val="28"/>
          <w:szCs w:val="28"/>
          <w:rtl/>
          <w:lang w:bidi="fa-IR"/>
        </w:rPr>
        <w:t>ی‌</w:t>
      </w:r>
      <w:r w:rsidR="00892948" w:rsidRPr="00892948">
        <w:rPr>
          <w:rFonts w:cs="B Nazanin" w:hint="eastAsia"/>
          <w:sz w:val="28"/>
          <w:szCs w:val="28"/>
          <w:rtl/>
          <w:lang w:bidi="fa-IR"/>
        </w:rPr>
        <w:t>شود؛</w:t>
      </w:r>
      <w:r>
        <w:rPr>
          <w:rFonts w:cs="B Nazanin"/>
          <w:sz w:val="28"/>
          <w:szCs w:val="28"/>
          <w:rtl/>
          <w:lang w:bidi="fa-IR"/>
        </w:rPr>
        <w:t xml:space="preserve"> مد</w:t>
      </w:r>
      <w:r w:rsidR="00073B58">
        <w:rPr>
          <w:rFonts w:cs="B Nazanin" w:hint="cs"/>
          <w:sz w:val="28"/>
          <w:szCs w:val="28"/>
          <w:rtl/>
          <w:lang w:bidi="fa-IR"/>
        </w:rPr>
        <w:t xml:space="preserve"> </w:t>
      </w:r>
      <w:r>
        <w:rPr>
          <w:rFonts w:cs="B Nazanin"/>
          <w:sz w:val="28"/>
          <w:szCs w:val="28"/>
          <w:rtl/>
          <w:lang w:bidi="fa-IR"/>
        </w:rPr>
        <w:t xml:space="preserve">نظر قرار </w:t>
      </w:r>
      <w:r>
        <w:rPr>
          <w:rFonts w:cs="B Nazanin" w:hint="cs"/>
          <w:sz w:val="28"/>
          <w:szCs w:val="28"/>
          <w:rtl/>
          <w:lang w:bidi="fa-IR"/>
        </w:rPr>
        <w:t>گرفته</w:t>
      </w:r>
      <w:r w:rsidR="00892948" w:rsidRPr="00892948">
        <w:rPr>
          <w:rFonts w:cs="B Nazanin"/>
          <w:sz w:val="28"/>
          <w:szCs w:val="28"/>
          <w:rtl/>
          <w:lang w:bidi="fa-IR"/>
        </w:rPr>
        <w:t xml:space="preserve"> و ضمنا</w:t>
      </w:r>
      <w:r w:rsidR="0029533D">
        <w:rPr>
          <w:rFonts w:cs="B Nazanin" w:hint="cs"/>
          <w:sz w:val="28"/>
          <w:szCs w:val="28"/>
          <w:rtl/>
          <w:lang w:bidi="fa-IR"/>
        </w:rPr>
        <w:t>ً</w:t>
      </w:r>
      <w:r w:rsidR="00892948" w:rsidRPr="00892948">
        <w:rPr>
          <w:rFonts w:cs="B Nazanin"/>
          <w:sz w:val="28"/>
          <w:szCs w:val="28"/>
          <w:rtl/>
          <w:lang w:bidi="fa-IR"/>
        </w:rPr>
        <w:t xml:space="preserve"> ا</w:t>
      </w:r>
      <w:r w:rsidR="00892948" w:rsidRPr="00892948">
        <w:rPr>
          <w:rFonts w:cs="B Nazanin" w:hint="cs"/>
          <w:sz w:val="28"/>
          <w:szCs w:val="28"/>
          <w:rtl/>
          <w:lang w:bidi="fa-IR"/>
        </w:rPr>
        <w:t>ی</w:t>
      </w:r>
      <w:r w:rsidR="00892948" w:rsidRPr="00892948">
        <w:rPr>
          <w:rFonts w:cs="B Nazanin" w:hint="eastAsia"/>
          <w:sz w:val="28"/>
          <w:szCs w:val="28"/>
          <w:rtl/>
          <w:lang w:bidi="fa-IR"/>
        </w:rPr>
        <w:t>ن</w:t>
      </w:r>
      <w:r w:rsidR="00892948" w:rsidRPr="00892948">
        <w:rPr>
          <w:rFonts w:cs="B Nazanin"/>
          <w:sz w:val="28"/>
          <w:szCs w:val="28"/>
          <w:rtl/>
          <w:lang w:bidi="fa-IR"/>
        </w:rPr>
        <w:t xml:space="preserve"> اطلاعات در تصم</w:t>
      </w:r>
      <w:r w:rsidR="00892948" w:rsidRPr="00892948">
        <w:rPr>
          <w:rFonts w:cs="B Nazanin" w:hint="cs"/>
          <w:sz w:val="28"/>
          <w:szCs w:val="28"/>
          <w:rtl/>
          <w:lang w:bidi="fa-IR"/>
        </w:rPr>
        <w:t>ی</w:t>
      </w:r>
      <w:r w:rsidR="00892948" w:rsidRPr="00892948">
        <w:rPr>
          <w:rFonts w:cs="B Nazanin" w:hint="eastAsia"/>
          <w:sz w:val="28"/>
          <w:szCs w:val="28"/>
          <w:rtl/>
          <w:lang w:bidi="fa-IR"/>
        </w:rPr>
        <w:t>مات</w:t>
      </w:r>
      <w:r w:rsidR="00892948" w:rsidRPr="00892948">
        <w:rPr>
          <w:rFonts w:cs="B Nazanin" w:hint="cs"/>
          <w:sz w:val="28"/>
          <w:szCs w:val="28"/>
          <w:rtl/>
          <w:lang w:bidi="fa-IR"/>
        </w:rPr>
        <w:t>ی</w:t>
      </w:r>
      <w:r w:rsidR="00892948" w:rsidRPr="00892948">
        <w:rPr>
          <w:rFonts w:cs="B Nazanin"/>
          <w:sz w:val="28"/>
          <w:szCs w:val="28"/>
          <w:rtl/>
          <w:lang w:bidi="fa-IR"/>
        </w:rPr>
        <w:t xml:space="preserve"> که توسط شورا</w:t>
      </w:r>
      <w:r w:rsidR="00892948" w:rsidRPr="00892948">
        <w:rPr>
          <w:rFonts w:cs="B Nazanin" w:hint="cs"/>
          <w:sz w:val="28"/>
          <w:szCs w:val="28"/>
          <w:rtl/>
          <w:lang w:bidi="fa-IR"/>
        </w:rPr>
        <w:t>ی</w:t>
      </w:r>
      <w:r w:rsidR="00892948" w:rsidRPr="00892948">
        <w:rPr>
          <w:rFonts w:cs="B Nazanin"/>
          <w:sz w:val="28"/>
          <w:szCs w:val="28"/>
          <w:rtl/>
          <w:lang w:bidi="fa-IR"/>
        </w:rPr>
        <w:t xml:space="preserve"> حکام ن</w:t>
      </w:r>
      <w:r w:rsidR="00892948" w:rsidRPr="00892948">
        <w:rPr>
          <w:rFonts w:cs="B Nazanin" w:hint="cs"/>
          <w:sz w:val="28"/>
          <w:szCs w:val="28"/>
          <w:rtl/>
          <w:lang w:bidi="fa-IR"/>
        </w:rPr>
        <w:t>ی</w:t>
      </w:r>
      <w:r w:rsidR="00892948" w:rsidRPr="00892948">
        <w:rPr>
          <w:rFonts w:cs="B Nazanin" w:hint="eastAsia"/>
          <w:sz w:val="28"/>
          <w:szCs w:val="28"/>
          <w:rtl/>
          <w:lang w:bidi="fa-IR"/>
        </w:rPr>
        <w:t>ز</w:t>
      </w:r>
      <w:r w:rsidR="00892948" w:rsidRPr="00892948">
        <w:rPr>
          <w:rFonts w:cs="B Nazanin"/>
          <w:sz w:val="28"/>
          <w:szCs w:val="28"/>
          <w:rtl/>
          <w:lang w:bidi="fa-IR"/>
        </w:rPr>
        <w:t xml:space="preserve"> گرفته م</w:t>
      </w:r>
      <w:r w:rsidR="00892948" w:rsidRPr="00892948">
        <w:rPr>
          <w:rFonts w:cs="B Nazanin" w:hint="cs"/>
          <w:sz w:val="28"/>
          <w:szCs w:val="28"/>
          <w:rtl/>
          <w:lang w:bidi="fa-IR"/>
        </w:rPr>
        <w:t>ی‌</w:t>
      </w:r>
      <w:r w:rsidR="0029533D">
        <w:rPr>
          <w:rFonts w:cs="B Nazanin" w:hint="eastAsia"/>
          <w:sz w:val="28"/>
          <w:szCs w:val="28"/>
          <w:rtl/>
          <w:lang w:bidi="fa-IR"/>
        </w:rPr>
        <w:t>شود</w:t>
      </w:r>
      <w:r w:rsidR="00892948" w:rsidRPr="00892948">
        <w:rPr>
          <w:rFonts w:cs="B Nazanin"/>
          <w:sz w:val="28"/>
          <w:szCs w:val="28"/>
          <w:rtl/>
          <w:lang w:bidi="fa-IR"/>
        </w:rPr>
        <w:t xml:space="preserve"> مورد استفاده واقع م</w:t>
      </w:r>
      <w:r w:rsidR="00892948" w:rsidRPr="00892948">
        <w:rPr>
          <w:rFonts w:cs="B Nazanin" w:hint="cs"/>
          <w:sz w:val="28"/>
          <w:szCs w:val="28"/>
          <w:rtl/>
          <w:lang w:bidi="fa-IR"/>
        </w:rPr>
        <w:t>ی‌</w:t>
      </w:r>
      <w:r w:rsidR="00892948" w:rsidRPr="00892948">
        <w:rPr>
          <w:rFonts w:cs="B Nazanin" w:hint="eastAsia"/>
          <w:sz w:val="28"/>
          <w:szCs w:val="28"/>
          <w:rtl/>
          <w:lang w:bidi="fa-IR"/>
        </w:rPr>
        <w:t>شوند</w:t>
      </w:r>
      <w:r w:rsidR="00E44495">
        <w:rPr>
          <w:rFonts w:cs="B Nazanin"/>
          <w:sz w:val="28"/>
          <w:szCs w:val="28"/>
          <w:rtl/>
          <w:lang w:bidi="fa-IR"/>
        </w:rPr>
        <w:t xml:space="preserve">. </w:t>
      </w:r>
    </w:p>
    <w:p w:rsidR="00F701E1" w:rsidRPr="002E5D80" w:rsidRDefault="00A00F9D" w:rsidP="00A00F9D">
      <w:pPr>
        <w:tabs>
          <w:tab w:val="left" w:pos="4512"/>
        </w:tabs>
        <w:bidi/>
        <w:rPr>
          <w:rFonts w:cs="B Nazanin"/>
          <w:b/>
          <w:bCs/>
          <w:sz w:val="28"/>
          <w:szCs w:val="28"/>
          <w:rtl/>
          <w:lang w:bidi="fa-IR"/>
        </w:rPr>
      </w:pPr>
      <w:r>
        <w:rPr>
          <w:rFonts w:cs="B Nazanin" w:hint="cs"/>
          <w:b/>
          <w:bCs/>
          <w:sz w:val="28"/>
          <w:szCs w:val="28"/>
          <w:rtl/>
          <w:lang w:bidi="fa-IR"/>
        </w:rPr>
        <w:t xml:space="preserve"> 1-2-2</w:t>
      </w:r>
      <w:r w:rsidR="00F701E1" w:rsidRPr="002E5D80">
        <w:rPr>
          <w:rFonts w:cs="B Nazanin" w:hint="cs"/>
          <w:b/>
          <w:bCs/>
          <w:sz w:val="28"/>
          <w:szCs w:val="28"/>
          <w:rtl/>
          <w:lang w:bidi="fa-IR"/>
        </w:rPr>
        <w:t>رهبری بانک ها</w:t>
      </w:r>
      <w:r w:rsidR="00892948" w:rsidRPr="002E5D80">
        <w:rPr>
          <w:rFonts w:cs="B Nazanin" w:hint="cs"/>
          <w:b/>
          <w:bCs/>
          <w:sz w:val="28"/>
          <w:szCs w:val="28"/>
          <w:rtl/>
          <w:lang w:bidi="fa-IR"/>
        </w:rPr>
        <w:t>ی</w:t>
      </w:r>
      <w:r w:rsidR="00FC2CB9" w:rsidRPr="002E5D80">
        <w:rPr>
          <w:rFonts w:cs="B Nazanin" w:hint="cs"/>
          <w:b/>
          <w:bCs/>
          <w:sz w:val="28"/>
          <w:szCs w:val="28"/>
          <w:rtl/>
          <w:lang w:bidi="fa-IR"/>
        </w:rPr>
        <w:t xml:space="preserve"> رزرو</w:t>
      </w:r>
    </w:p>
    <w:p w:rsidR="008046BB" w:rsidRDefault="00073B58" w:rsidP="002E5D80">
      <w:pPr>
        <w:tabs>
          <w:tab w:val="left" w:pos="4512"/>
        </w:tabs>
        <w:bidi/>
        <w:ind w:firstLine="282"/>
        <w:jc w:val="both"/>
        <w:rPr>
          <w:rFonts w:cs="B Nazanin"/>
          <w:sz w:val="28"/>
          <w:szCs w:val="28"/>
          <w:rtl/>
          <w:lang w:bidi="fa-IR"/>
        </w:rPr>
      </w:pPr>
      <w:r>
        <w:rPr>
          <w:rFonts w:cs="B Nazanin"/>
          <w:sz w:val="28"/>
          <w:szCs w:val="28"/>
          <w:rtl/>
          <w:lang w:bidi="fa-IR"/>
        </w:rPr>
        <w:t>همان</w:t>
      </w:r>
      <w:r>
        <w:rPr>
          <w:rFonts w:cs="B Nazanin" w:hint="cs"/>
          <w:sz w:val="28"/>
          <w:szCs w:val="28"/>
          <w:rtl/>
          <w:lang w:bidi="fa-IR"/>
        </w:rPr>
        <w:t>‌</w:t>
      </w:r>
      <w:r w:rsidR="00D90E01" w:rsidRPr="00D90E01">
        <w:rPr>
          <w:rFonts w:cs="B Nazanin"/>
          <w:sz w:val="28"/>
          <w:szCs w:val="28"/>
          <w:rtl/>
          <w:lang w:bidi="fa-IR"/>
        </w:rPr>
        <w:t>طور که در قانون فدرال رزرو ذکر شده است، هر کدام از بانک‌ها</w:t>
      </w:r>
      <w:r w:rsidR="00D90E01" w:rsidRPr="00D90E01">
        <w:rPr>
          <w:rFonts w:cs="B Nazanin" w:hint="cs"/>
          <w:sz w:val="28"/>
          <w:szCs w:val="28"/>
          <w:rtl/>
          <w:lang w:bidi="fa-IR"/>
        </w:rPr>
        <w:t>ی</w:t>
      </w:r>
      <w:r w:rsidR="00FC2CB9">
        <w:rPr>
          <w:rFonts w:cs="B Nazanin"/>
          <w:sz w:val="28"/>
          <w:szCs w:val="28"/>
          <w:rtl/>
          <w:lang w:bidi="fa-IR"/>
        </w:rPr>
        <w:t xml:space="preserve"> </w:t>
      </w:r>
      <w:r w:rsidR="00FC2CB9">
        <w:rPr>
          <w:rFonts w:cs="B Nazanin" w:hint="cs"/>
          <w:sz w:val="28"/>
          <w:szCs w:val="28"/>
          <w:rtl/>
          <w:lang w:bidi="fa-IR"/>
        </w:rPr>
        <w:t>رزرو</w:t>
      </w:r>
      <w:r w:rsidR="00D90E01" w:rsidRPr="00D90E01">
        <w:rPr>
          <w:rFonts w:cs="B Nazanin"/>
          <w:sz w:val="28"/>
          <w:szCs w:val="28"/>
          <w:rtl/>
          <w:lang w:bidi="fa-IR"/>
        </w:rPr>
        <w:t xml:space="preserve"> مشمول نظارت و کنترل </w:t>
      </w:r>
      <w:r w:rsidR="00F072CD">
        <w:rPr>
          <w:rFonts w:cs="B Nazanin"/>
          <w:sz w:val="28"/>
          <w:szCs w:val="28"/>
          <w:rtl/>
          <w:lang w:bidi="fa-IR"/>
        </w:rPr>
        <w:t>هیئت</w:t>
      </w:r>
      <w:r w:rsidR="00D90E01" w:rsidRPr="00D90E01">
        <w:rPr>
          <w:rFonts w:cs="B Nazanin"/>
          <w:sz w:val="28"/>
          <w:szCs w:val="28"/>
          <w:rtl/>
          <w:lang w:bidi="fa-IR"/>
        </w:rPr>
        <w:t xml:space="preserve"> مد</w:t>
      </w:r>
      <w:r w:rsidR="00D90E01" w:rsidRPr="00D90E01">
        <w:rPr>
          <w:rFonts w:cs="B Nazanin" w:hint="cs"/>
          <w:sz w:val="28"/>
          <w:szCs w:val="28"/>
          <w:rtl/>
          <w:lang w:bidi="fa-IR"/>
        </w:rPr>
        <w:t>ی</w:t>
      </w:r>
      <w:r w:rsidR="00D90E01" w:rsidRPr="00D90E01">
        <w:rPr>
          <w:rFonts w:cs="B Nazanin" w:hint="eastAsia"/>
          <w:sz w:val="28"/>
          <w:szCs w:val="28"/>
          <w:rtl/>
          <w:lang w:bidi="fa-IR"/>
        </w:rPr>
        <w:t>ره</w:t>
      </w:r>
      <w:r w:rsidR="00D90E01" w:rsidRPr="00D90E01">
        <w:rPr>
          <w:rFonts w:cs="B Nazanin"/>
          <w:sz w:val="28"/>
          <w:szCs w:val="28"/>
          <w:rtl/>
          <w:lang w:bidi="fa-IR"/>
        </w:rPr>
        <w:t xml:space="preserve"> مستقل خود م</w:t>
      </w:r>
      <w:r w:rsidR="00D90E01" w:rsidRPr="00D90E01">
        <w:rPr>
          <w:rFonts w:cs="B Nazanin" w:hint="cs"/>
          <w:sz w:val="28"/>
          <w:szCs w:val="28"/>
          <w:rtl/>
          <w:lang w:bidi="fa-IR"/>
        </w:rPr>
        <w:t>ی‌</w:t>
      </w:r>
      <w:r w:rsidR="00D90E01" w:rsidRPr="00D90E01">
        <w:rPr>
          <w:rFonts w:cs="B Nazanin" w:hint="eastAsia"/>
          <w:sz w:val="28"/>
          <w:szCs w:val="28"/>
          <w:rtl/>
          <w:lang w:bidi="fa-IR"/>
        </w:rPr>
        <w:t>باشد</w:t>
      </w:r>
      <w:r w:rsidR="00E44495">
        <w:rPr>
          <w:rFonts w:cs="B Nazanin"/>
          <w:sz w:val="28"/>
          <w:szCs w:val="28"/>
          <w:rtl/>
          <w:lang w:bidi="fa-IR"/>
        </w:rPr>
        <w:t xml:space="preserve">. </w:t>
      </w:r>
      <w:r w:rsidR="00D90E01" w:rsidRPr="00D90E01">
        <w:rPr>
          <w:rFonts w:cs="B Nazanin"/>
          <w:sz w:val="28"/>
          <w:szCs w:val="28"/>
          <w:rtl/>
          <w:lang w:bidi="fa-IR"/>
        </w:rPr>
        <w:t>تقر</w:t>
      </w:r>
      <w:r w:rsidR="00D90E01" w:rsidRPr="00D90E01">
        <w:rPr>
          <w:rFonts w:cs="B Nazanin" w:hint="cs"/>
          <w:sz w:val="28"/>
          <w:szCs w:val="28"/>
          <w:rtl/>
          <w:lang w:bidi="fa-IR"/>
        </w:rPr>
        <w:t>ی</w:t>
      </w:r>
      <w:r w:rsidR="00D90E01" w:rsidRPr="00D90E01">
        <w:rPr>
          <w:rFonts w:cs="B Nazanin" w:hint="eastAsia"/>
          <w:sz w:val="28"/>
          <w:szCs w:val="28"/>
          <w:rtl/>
          <w:lang w:bidi="fa-IR"/>
        </w:rPr>
        <w:t>با</w:t>
      </w:r>
      <w:r w:rsidR="00D90E01" w:rsidRPr="00D90E01">
        <w:rPr>
          <w:rFonts w:cs="B Nazanin"/>
          <w:sz w:val="28"/>
          <w:szCs w:val="28"/>
          <w:rtl/>
          <w:lang w:bidi="fa-IR"/>
        </w:rPr>
        <w:t xml:space="preserve"> شب</w:t>
      </w:r>
      <w:r w:rsidR="00D90E01" w:rsidRPr="00D90E01">
        <w:rPr>
          <w:rFonts w:cs="B Nazanin" w:hint="cs"/>
          <w:sz w:val="28"/>
          <w:szCs w:val="28"/>
          <w:rtl/>
          <w:lang w:bidi="fa-IR"/>
        </w:rPr>
        <w:t>ی</w:t>
      </w:r>
      <w:r w:rsidR="00D90E01" w:rsidRPr="00D90E01">
        <w:rPr>
          <w:rFonts w:cs="B Nazanin" w:hint="eastAsia"/>
          <w:sz w:val="28"/>
          <w:szCs w:val="28"/>
          <w:rtl/>
          <w:lang w:bidi="fa-IR"/>
        </w:rPr>
        <w:t>ه</w:t>
      </w:r>
      <w:r w:rsidR="00D90E01" w:rsidRPr="00D90E01">
        <w:rPr>
          <w:rFonts w:cs="B Nazanin"/>
          <w:sz w:val="28"/>
          <w:szCs w:val="28"/>
          <w:rtl/>
          <w:lang w:bidi="fa-IR"/>
        </w:rPr>
        <w:t xml:space="preserve"> به </w:t>
      </w:r>
      <w:r w:rsidR="00F072CD">
        <w:rPr>
          <w:rFonts w:cs="B Nazanin"/>
          <w:sz w:val="28"/>
          <w:szCs w:val="28"/>
          <w:rtl/>
          <w:lang w:bidi="fa-IR"/>
        </w:rPr>
        <w:t>هیئت</w:t>
      </w:r>
      <w:r w:rsidR="00D90E01" w:rsidRPr="00D90E01">
        <w:rPr>
          <w:rFonts w:cs="B Nazanin"/>
          <w:sz w:val="28"/>
          <w:szCs w:val="28"/>
          <w:rtl/>
          <w:lang w:bidi="fa-IR"/>
        </w:rPr>
        <w:t xml:space="preserve"> مد</w:t>
      </w:r>
      <w:r w:rsidR="00D90E01" w:rsidRPr="00D90E01">
        <w:rPr>
          <w:rFonts w:cs="B Nazanin" w:hint="cs"/>
          <w:sz w:val="28"/>
          <w:szCs w:val="28"/>
          <w:rtl/>
          <w:lang w:bidi="fa-IR"/>
        </w:rPr>
        <w:t>ی</w:t>
      </w:r>
      <w:r w:rsidR="00D90E01" w:rsidRPr="00D90E01">
        <w:rPr>
          <w:rFonts w:cs="B Nazanin" w:hint="eastAsia"/>
          <w:sz w:val="28"/>
          <w:szCs w:val="28"/>
          <w:rtl/>
          <w:lang w:bidi="fa-IR"/>
        </w:rPr>
        <w:t>ره</w:t>
      </w:r>
      <w:r w:rsidR="00D90E01" w:rsidRPr="00D90E01">
        <w:rPr>
          <w:rFonts w:cs="B Nazanin"/>
          <w:sz w:val="28"/>
          <w:szCs w:val="28"/>
          <w:rtl/>
          <w:lang w:bidi="fa-IR"/>
        </w:rPr>
        <w:t xml:space="preserve"> شرکت‌ها</w:t>
      </w:r>
      <w:r w:rsidR="00D90E01" w:rsidRPr="00D90E01">
        <w:rPr>
          <w:rFonts w:cs="B Nazanin" w:hint="cs"/>
          <w:sz w:val="28"/>
          <w:szCs w:val="28"/>
          <w:rtl/>
          <w:lang w:bidi="fa-IR"/>
        </w:rPr>
        <w:t>ی</w:t>
      </w:r>
      <w:r w:rsidR="00D90E01" w:rsidRPr="00D90E01">
        <w:rPr>
          <w:rFonts w:cs="B Nazanin"/>
          <w:sz w:val="28"/>
          <w:szCs w:val="28"/>
          <w:rtl/>
          <w:lang w:bidi="fa-IR"/>
        </w:rPr>
        <w:t xml:space="preserve"> خصوص</w:t>
      </w:r>
      <w:r w:rsidR="00D90E01" w:rsidRPr="00D90E01">
        <w:rPr>
          <w:rFonts w:cs="B Nazanin" w:hint="cs"/>
          <w:sz w:val="28"/>
          <w:szCs w:val="28"/>
          <w:rtl/>
          <w:lang w:bidi="fa-IR"/>
        </w:rPr>
        <w:t>ی</w:t>
      </w:r>
      <w:r w:rsidR="00D90E01" w:rsidRPr="00D90E01">
        <w:rPr>
          <w:rFonts w:cs="B Nazanin" w:hint="eastAsia"/>
          <w:sz w:val="28"/>
          <w:szCs w:val="28"/>
          <w:rtl/>
          <w:lang w:bidi="fa-IR"/>
        </w:rPr>
        <w:t>،</w:t>
      </w:r>
      <w:r w:rsidR="00D90E01" w:rsidRPr="00D90E01">
        <w:rPr>
          <w:rFonts w:cs="B Nazanin"/>
          <w:sz w:val="28"/>
          <w:szCs w:val="28"/>
          <w:rtl/>
          <w:lang w:bidi="fa-IR"/>
        </w:rPr>
        <w:t xml:space="preserve"> </w:t>
      </w:r>
      <w:r w:rsidR="00F072CD">
        <w:rPr>
          <w:rFonts w:cs="B Nazanin"/>
          <w:sz w:val="28"/>
          <w:szCs w:val="28"/>
          <w:rtl/>
          <w:lang w:bidi="fa-IR"/>
        </w:rPr>
        <w:t>هیئت</w:t>
      </w:r>
      <w:r w:rsidR="00D90E01" w:rsidRPr="00D90E01">
        <w:rPr>
          <w:rFonts w:cs="B Nazanin"/>
          <w:sz w:val="28"/>
          <w:szCs w:val="28"/>
          <w:rtl/>
          <w:lang w:bidi="fa-IR"/>
        </w:rPr>
        <w:t xml:space="preserve"> مد</w:t>
      </w:r>
      <w:r w:rsidR="00D90E01" w:rsidRPr="00D90E01">
        <w:rPr>
          <w:rFonts w:cs="B Nazanin" w:hint="cs"/>
          <w:sz w:val="28"/>
          <w:szCs w:val="28"/>
          <w:rtl/>
          <w:lang w:bidi="fa-IR"/>
        </w:rPr>
        <w:t>ی</w:t>
      </w:r>
      <w:r w:rsidR="00D90E01" w:rsidRPr="00D90E01">
        <w:rPr>
          <w:rFonts w:cs="B Nazanin" w:hint="eastAsia"/>
          <w:sz w:val="28"/>
          <w:szCs w:val="28"/>
          <w:rtl/>
          <w:lang w:bidi="fa-IR"/>
        </w:rPr>
        <w:t>ره</w:t>
      </w:r>
      <w:r w:rsidR="00D90E01" w:rsidRPr="00D90E01">
        <w:rPr>
          <w:rFonts w:cs="B Nazanin"/>
          <w:sz w:val="28"/>
          <w:szCs w:val="28"/>
          <w:rtl/>
          <w:lang w:bidi="fa-IR"/>
        </w:rPr>
        <w:t xml:space="preserve"> بانک‌ها</w:t>
      </w:r>
      <w:r w:rsidR="00D90E01" w:rsidRPr="00D90E01">
        <w:rPr>
          <w:rFonts w:cs="B Nazanin" w:hint="cs"/>
          <w:sz w:val="28"/>
          <w:szCs w:val="28"/>
          <w:rtl/>
          <w:lang w:bidi="fa-IR"/>
        </w:rPr>
        <w:t>ی</w:t>
      </w:r>
      <w:r>
        <w:rPr>
          <w:rFonts w:cs="B Nazanin" w:hint="cs"/>
          <w:sz w:val="28"/>
          <w:szCs w:val="28"/>
          <w:rtl/>
          <w:lang w:bidi="fa-IR"/>
        </w:rPr>
        <w:t>‌</w:t>
      </w:r>
      <w:r w:rsidR="00D90E01" w:rsidRPr="00D90E01">
        <w:rPr>
          <w:rFonts w:cs="B Nazanin"/>
          <w:sz w:val="28"/>
          <w:szCs w:val="28"/>
          <w:rtl/>
          <w:lang w:bidi="fa-IR"/>
        </w:rPr>
        <w:t>ذخ</w:t>
      </w:r>
      <w:r w:rsidR="00D90E01" w:rsidRPr="00D90E01">
        <w:rPr>
          <w:rFonts w:cs="B Nazanin" w:hint="cs"/>
          <w:sz w:val="28"/>
          <w:szCs w:val="28"/>
          <w:rtl/>
          <w:lang w:bidi="fa-IR"/>
        </w:rPr>
        <w:t>ی</w:t>
      </w:r>
      <w:r w:rsidR="00D90E01" w:rsidRPr="00D90E01">
        <w:rPr>
          <w:rFonts w:cs="B Nazanin" w:hint="eastAsia"/>
          <w:sz w:val="28"/>
          <w:szCs w:val="28"/>
          <w:rtl/>
          <w:lang w:bidi="fa-IR"/>
        </w:rPr>
        <w:t>ره</w:t>
      </w:r>
      <w:r w:rsidR="00D90E01" w:rsidRPr="00D90E01">
        <w:rPr>
          <w:rFonts w:cs="B Nazanin"/>
          <w:sz w:val="28"/>
          <w:szCs w:val="28"/>
          <w:rtl/>
          <w:lang w:bidi="fa-IR"/>
        </w:rPr>
        <w:t xml:space="preserve"> ن</w:t>
      </w:r>
      <w:r w:rsidR="00D90E01" w:rsidRPr="00D90E01">
        <w:rPr>
          <w:rFonts w:cs="B Nazanin" w:hint="cs"/>
          <w:sz w:val="28"/>
          <w:szCs w:val="28"/>
          <w:rtl/>
          <w:lang w:bidi="fa-IR"/>
        </w:rPr>
        <w:t>ی</w:t>
      </w:r>
      <w:r w:rsidR="00D90E01" w:rsidRPr="00D90E01">
        <w:rPr>
          <w:rFonts w:cs="B Nazanin" w:hint="eastAsia"/>
          <w:sz w:val="28"/>
          <w:szCs w:val="28"/>
          <w:rtl/>
          <w:lang w:bidi="fa-IR"/>
        </w:rPr>
        <w:t>ز</w:t>
      </w:r>
      <w:r w:rsidR="00D90E01" w:rsidRPr="00D90E01">
        <w:rPr>
          <w:rFonts w:cs="B Nazanin"/>
          <w:sz w:val="28"/>
          <w:szCs w:val="28"/>
          <w:rtl/>
          <w:lang w:bidi="fa-IR"/>
        </w:rPr>
        <w:t xml:space="preserve"> مسئول</w:t>
      </w:r>
      <w:r w:rsidR="00D90E01" w:rsidRPr="00D90E01">
        <w:rPr>
          <w:rFonts w:cs="B Nazanin" w:hint="cs"/>
          <w:sz w:val="28"/>
          <w:szCs w:val="28"/>
          <w:rtl/>
          <w:lang w:bidi="fa-IR"/>
        </w:rPr>
        <w:t>ی</w:t>
      </w:r>
      <w:r w:rsidR="00D90E01" w:rsidRPr="00D90E01">
        <w:rPr>
          <w:rFonts w:cs="B Nazanin" w:hint="eastAsia"/>
          <w:sz w:val="28"/>
          <w:szCs w:val="28"/>
          <w:rtl/>
          <w:lang w:bidi="fa-IR"/>
        </w:rPr>
        <w:t>ت</w:t>
      </w:r>
      <w:r w:rsidR="00D90E01" w:rsidRPr="00D90E01">
        <w:rPr>
          <w:rFonts w:cs="B Nazanin"/>
          <w:sz w:val="28"/>
          <w:szCs w:val="28"/>
          <w:rtl/>
          <w:lang w:bidi="fa-IR"/>
        </w:rPr>
        <w:t xml:space="preserve"> نظارت بر ادراه و حکمران</w:t>
      </w:r>
      <w:r w:rsidR="00D90E01" w:rsidRPr="00D90E01">
        <w:rPr>
          <w:rFonts w:cs="B Nazanin" w:hint="cs"/>
          <w:sz w:val="28"/>
          <w:szCs w:val="28"/>
          <w:rtl/>
          <w:lang w:bidi="fa-IR"/>
        </w:rPr>
        <w:t>ی</w:t>
      </w:r>
      <w:r w:rsidR="00D90E01" w:rsidRPr="00D90E01">
        <w:rPr>
          <w:rFonts w:cs="B Nazanin"/>
          <w:sz w:val="28"/>
          <w:szCs w:val="28"/>
          <w:rtl/>
          <w:lang w:bidi="fa-IR"/>
        </w:rPr>
        <w:t xml:space="preserve"> بانک‌ها</w:t>
      </w:r>
      <w:r w:rsidR="00D90E01" w:rsidRPr="00D90E01">
        <w:rPr>
          <w:rFonts w:cs="B Nazanin" w:hint="cs"/>
          <w:sz w:val="28"/>
          <w:szCs w:val="28"/>
          <w:rtl/>
          <w:lang w:bidi="fa-IR"/>
        </w:rPr>
        <w:t>ی</w:t>
      </w:r>
      <w:r>
        <w:rPr>
          <w:rFonts w:cs="B Nazanin" w:hint="cs"/>
          <w:sz w:val="28"/>
          <w:szCs w:val="28"/>
          <w:rtl/>
          <w:lang w:bidi="fa-IR"/>
        </w:rPr>
        <w:t xml:space="preserve">‌ </w:t>
      </w:r>
      <w:r w:rsidR="00FC2CB9">
        <w:rPr>
          <w:rFonts w:cs="B Nazanin" w:hint="cs"/>
          <w:sz w:val="28"/>
          <w:szCs w:val="28"/>
          <w:rtl/>
          <w:lang w:bidi="fa-IR"/>
        </w:rPr>
        <w:t>رزرو</w:t>
      </w:r>
      <w:r w:rsidR="00D90E01" w:rsidRPr="00D90E01">
        <w:rPr>
          <w:rFonts w:cs="B Nazanin"/>
          <w:sz w:val="28"/>
          <w:szCs w:val="28"/>
          <w:rtl/>
          <w:lang w:bidi="fa-IR"/>
        </w:rPr>
        <w:t xml:space="preserve"> و همچن</w:t>
      </w:r>
      <w:r w:rsidR="00D90E01" w:rsidRPr="00D90E01">
        <w:rPr>
          <w:rFonts w:cs="B Nazanin" w:hint="cs"/>
          <w:sz w:val="28"/>
          <w:szCs w:val="28"/>
          <w:rtl/>
          <w:lang w:bidi="fa-IR"/>
        </w:rPr>
        <w:t>ی</w:t>
      </w:r>
      <w:r w:rsidR="00D90E01" w:rsidRPr="00D90E01">
        <w:rPr>
          <w:rFonts w:cs="B Nazanin" w:hint="eastAsia"/>
          <w:sz w:val="28"/>
          <w:szCs w:val="28"/>
          <w:rtl/>
          <w:lang w:bidi="fa-IR"/>
        </w:rPr>
        <w:t>ن</w:t>
      </w:r>
      <w:r w:rsidR="00D90E01" w:rsidRPr="00D90E01">
        <w:rPr>
          <w:rFonts w:cs="B Nazanin"/>
          <w:sz w:val="28"/>
          <w:szCs w:val="28"/>
          <w:rtl/>
          <w:lang w:bidi="fa-IR"/>
        </w:rPr>
        <w:t xml:space="preserve"> بررس</w:t>
      </w:r>
      <w:r w:rsidR="00D90E01" w:rsidRPr="00D90E01">
        <w:rPr>
          <w:rFonts w:cs="B Nazanin" w:hint="cs"/>
          <w:sz w:val="28"/>
          <w:szCs w:val="28"/>
          <w:rtl/>
          <w:lang w:bidi="fa-IR"/>
        </w:rPr>
        <w:t>ی</w:t>
      </w:r>
      <w:r w:rsidR="00D90E01" w:rsidRPr="00D90E01">
        <w:rPr>
          <w:rFonts w:cs="B Nazanin"/>
          <w:sz w:val="28"/>
          <w:szCs w:val="28"/>
          <w:rtl/>
          <w:lang w:bidi="fa-IR"/>
        </w:rPr>
        <w:t xml:space="preserve"> </w:t>
      </w:r>
      <w:r w:rsidR="00D90E01" w:rsidRPr="00D90E01">
        <w:rPr>
          <w:rFonts w:cs="B Nazanin" w:hint="eastAsia"/>
          <w:sz w:val="28"/>
          <w:szCs w:val="28"/>
          <w:rtl/>
          <w:lang w:bidi="fa-IR"/>
        </w:rPr>
        <w:t>بودجه</w:t>
      </w:r>
      <w:r w:rsidR="00D90E01" w:rsidRPr="00D90E01">
        <w:rPr>
          <w:rFonts w:cs="B Nazanin"/>
          <w:sz w:val="28"/>
          <w:szCs w:val="28"/>
          <w:rtl/>
          <w:lang w:bidi="fa-IR"/>
        </w:rPr>
        <w:t xml:space="preserve"> و عملکرد کل</w:t>
      </w:r>
      <w:r w:rsidR="00D90E01" w:rsidRPr="00D90E01">
        <w:rPr>
          <w:rFonts w:cs="B Nazanin" w:hint="cs"/>
          <w:sz w:val="28"/>
          <w:szCs w:val="28"/>
          <w:rtl/>
          <w:lang w:bidi="fa-IR"/>
        </w:rPr>
        <w:t>ی</w:t>
      </w:r>
      <w:r w:rsidR="00D90E01" w:rsidRPr="00D90E01">
        <w:rPr>
          <w:rFonts w:cs="B Nazanin"/>
          <w:sz w:val="28"/>
          <w:szCs w:val="28"/>
          <w:rtl/>
          <w:lang w:bidi="fa-IR"/>
        </w:rPr>
        <w:t xml:space="preserve"> بانک و نظارت بر فرا</w:t>
      </w:r>
      <w:r w:rsidR="00D90E01" w:rsidRPr="00D90E01">
        <w:rPr>
          <w:rFonts w:cs="B Nazanin" w:hint="cs"/>
          <w:sz w:val="28"/>
          <w:szCs w:val="28"/>
          <w:rtl/>
          <w:lang w:bidi="fa-IR"/>
        </w:rPr>
        <w:t>ی</w:t>
      </w:r>
      <w:r w:rsidR="00D90E01" w:rsidRPr="00D90E01">
        <w:rPr>
          <w:rFonts w:cs="B Nazanin" w:hint="eastAsia"/>
          <w:sz w:val="28"/>
          <w:szCs w:val="28"/>
          <w:rtl/>
          <w:lang w:bidi="fa-IR"/>
        </w:rPr>
        <w:t>ند</w:t>
      </w:r>
      <w:r w:rsidR="00D90E01" w:rsidRPr="00D90E01">
        <w:rPr>
          <w:rFonts w:cs="B Nazanin"/>
          <w:sz w:val="28"/>
          <w:szCs w:val="28"/>
          <w:rtl/>
          <w:lang w:bidi="fa-IR"/>
        </w:rPr>
        <w:t xml:space="preserve"> حسابرس</w:t>
      </w:r>
      <w:r w:rsidR="00D90E01" w:rsidRPr="00D90E01">
        <w:rPr>
          <w:rFonts w:cs="B Nazanin" w:hint="cs"/>
          <w:sz w:val="28"/>
          <w:szCs w:val="28"/>
          <w:rtl/>
          <w:lang w:bidi="fa-IR"/>
        </w:rPr>
        <w:t>ی</w:t>
      </w:r>
      <w:r w:rsidR="00D90E01" w:rsidRPr="00D90E01">
        <w:rPr>
          <w:rFonts w:cs="B Nazanin"/>
          <w:sz w:val="28"/>
          <w:szCs w:val="28"/>
          <w:rtl/>
          <w:lang w:bidi="fa-IR"/>
        </w:rPr>
        <w:t xml:space="preserve"> بانک و توسعه اهداف و جهت گ</w:t>
      </w:r>
      <w:r w:rsidR="00D90E01" w:rsidRPr="00D90E01">
        <w:rPr>
          <w:rFonts w:cs="B Nazanin" w:hint="cs"/>
          <w:sz w:val="28"/>
          <w:szCs w:val="28"/>
          <w:rtl/>
          <w:lang w:bidi="fa-IR"/>
        </w:rPr>
        <w:t>ی</w:t>
      </w:r>
      <w:r w:rsidR="00D90E01" w:rsidRPr="00D90E01">
        <w:rPr>
          <w:rFonts w:cs="B Nazanin" w:hint="eastAsia"/>
          <w:sz w:val="28"/>
          <w:szCs w:val="28"/>
          <w:rtl/>
          <w:lang w:bidi="fa-IR"/>
        </w:rPr>
        <w:t>ر</w:t>
      </w:r>
      <w:r w:rsidR="00D90E01" w:rsidRPr="00D90E01">
        <w:rPr>
          <w:rFonts w:cs="B Nazanin" w:hint="cs"/>
          <w:sz w:val="28"/>
          <w:szCs w:val="28"/>
          <w:rtl/>
          <w:lang w:bidi="fa-IR"/>
        </w:rPr>
        <w:t>ی‌</w:t>
      </w:r>
      <w:r w:rsidR="00D90E01" w:rsidRPr="00D90E01">
        <w:rPr>
          <w:rFonts w:cs="B Nazanin" w:hint="eastAsia"/>
          <w:sz w:val="28"/>
          <w:szCs w:val="28"/>
          <w:rtl/>
          <w:lang w:bidi="fa-IR"/>
        </w:rPr>
        <w:t>ها</w:t>
      </w:r>
      <w:r w:rsidR="00D90E01" w:rsidRPr="00D90E01">
        <w:rPr>
          <w:rFonts w:cs="B Nazanin" w:hint="cs"/>
          <w:sz w:val="28"/>
          <w:szCs w:val="28"/>
          <w:rtl/>
          <w:lang w:bidi="fa-IR"/>
        </w:rPr>
        <w:t>ی</w:t>
      </w:r>
      <w:r w:rsidR="00D90E01" w:rsidRPr="00D90E01">
        <w:rPr>
          <w:rFonts w:cs="B Nazanin"/>
          <w:sz w:val="28"/>
          <w:szCs w:val="28"/>
          <w:rtl/>
          <w:lang w:bidi="fa-IR"/>
        </w:rPr>
        <w:t xml:space="preserve"> گسترده را بر عهده دارند</w:t>
      </w:r>
      <w:r w:rsidR="00E44495">
        <w:rPr>
          <w:rFonts w:cs="B Nazanin"/>
          <w:sz w:val="28"/>
          <w:szCs w:val="28"/>
          <w:rtl/>
          <w:lang w:bidi="fa-IR"/>
        </w:rPr>
        <w:t xml:space="preserve">. </w:t>
      </w:r>
      <w:r w:rsidR="00D90E01" w:rsidRPr="00D90E01">
        <w:rPr>
          <w:rFonts w:cs="B Nazanin"/>
          <w:sz w:val="28"/>
          <w:szCs w:val="28"/>
          <w:rtl/>
          <w:lang w:bidi="fa-IR"/>
        </w:rPr>
        <w:t xml:space="preserve"> با ا</w:t>
      </w:r>
      <w:r w:rsidR="00D90E01" w:rsidRPr="00D90E01">
        <w:rPr>
          <w:rFonts w:cs="B Nazanin" w:hint="cs"/>
          <w:sz w:val="28"/>
          <w:szCs w:val="28"/>
          <w:rtl/>
          <w:lang w:bidi="fa-IR"/>
        </w:rPr>
        <w:t>ی</w:t>
      </w:r>
      <w:r w:rsidR="00D90E01" w:rsidRPr="00D90E01">
        <w:rPr>
          <w:rFonts w:cs="B Nazanin" w:hint="eastAsia"/>
          <w:sz w:val="28"/>
          <w:szCs w:val="28"/>
          <w:rtl/>
          <w:lang w:bidi="fa-IR"/>
        </w:rPr>
        <w:t>ن</w:t>
      </w:r>
      <w:r w:rsidR="00D90E01" w:rsidRPr="00D90E01">
        <w:rPr>
          <w:rFonts w:cs="B Nazanin"/>
          <w:sz w:val="28"/>
          <w:szCs w:val="28"/>
          <w:rtl/>
          <w:lang w:bidi="fa-IR"/>
        </w:rPr>
        <w:t xml:space="preserve"> حال بانک‌ها</w:t>
      </w:r>
      <w:r w:rsidR="00D90E01" w:rsidRPr="00D90E01">
        <w:rPr>
          <w:rFonts w:cs="B Nazanin" w:hint="cs"/>
          <w:sz w:val="28"/>
          <w:szCs w:val="28"/>
          <w:rtl/>
          <w:lang w:bidi="fa-IR"/>
        </w:rPr>
        <w:t>ی</w:t>
      </w:r>
      <w:r w:rsidR="00FC2CB9">
        <w:rPr>
          <w:rFonts w:cs="B Nazanin"/>
          <w:sz w:val="28"/>
          <w:szCs w:val="28"/>
          <w:rtl/>
          <w:lang w:bidi="fa-IR"/>
        </w:rPr>
        <w:t xml:space="preserve"> </w:t>
      </w:r>
      <w:r w:rsidR="00FC2CB9">
        <w:rPr>
          <w:rFonts w:cs="B Nazanin" w:hint="cs"/>
          <w:sz w:val="28"/>
          <w:szCs w:val="28"/>
          <w:rtl/>
          <w:lang w:bidi="fa-IR"/>
        </w:rPr>
        <w:t>رزرو</w:t>
      </w:r>
      <w:r w:rsidR="00D90E01" w:rsidRPr="00D90E01">
        <w:rPr>
          <w:rFonts w:cs="B Nazanin"/>
          <w:sz w:val="28"/>
          <w:szCs w:val="28"/>
          <w:rtl/>
          <w:lang w:bidi="fa-IR"/>
        </w:rPr>
        <w:t xml:space="preserve"> بر خلاف شرکت‌ها</w:t>
      </w:r>
      <w:r w:rsidR="00D90E01" w:rsidRPr="00D90E01">
        <w:rPr>
          <w:rFonts w:cs="B Nazanin" w:hint="cs"/>
          <w:sz w:val="28"/>
          <w:szCs w:val="28"/>
          <w:rtl/>
          <w:lang w:bidi="fa-IR"/>
        </w:rPr>
        <w:t>ی</w:t>
      </w:r>
      <w:r w:rsidR="00D90E01" w:rsidRPr="00D90E01">
        <w:rPr>
          <w:rFonts w:cs="B Nazanin"/>
          <w:sz w:val="28"/>
          <w:szCs w:val="28"/>
          <w:rtl/>
          <w:lang w:bidi="fa-IR"/>
        </w:rPr>
        <w:t xml:space="preserve"> خصوص</w:t>
      </w:r>
      <w:r w:rsidR="00D90E01" w:rsidRPr="00D90E01">
        <w:rPr>
          <w:rFonts w:cs="B Nazanin" w:hint="cs"/>
          <w:sz w:val="28"/>
          <w:szCs w:val="28"/>
          <w:rtl/>
          <w:lang w:bidi="fa-IR"/>
        </w:rPr>
        <w:t>ی</w:t>
      </w:r>
      <w:r w:rsidR="00D90E01" w:rsidRPr="00D90E01">
        <w:rPr>
          <w:rFonts w:cs="B Nazanin"/>
          <w:sz w:val="28"/>
          <w:szCs w:val="28"/>
          <w:rtl/>
          <w:lang w:bidi="fa-IR"/>
        </w:rPr>
        <w:t xml:space="preserve"> در جهت منافع عموم</w:t>
      </w:r>
      <w:r w:rsidR="00D90E01" w:rsidRPr="00D90E01">
        <w:rPr>
          <w:rFonts w:cs="B Nazanin" w:hint="cs"/>
          <w:sz w:val="28"/>
          <w:szCs w:val="28"/>
          <w:rtl/>
          <w:lang w:bidi="fa-IR"/>
        </w:rPr>
        <w:t>ی</w:t>
      </w:r>
      <w:r w:rsidR="00D90E01" w:rsidRPr="00D90E01">
        <w:rPr>
          <w:rFonts w:cs="B Nazanin"/>
          <w:sz w:val="28"/>
          <w:szCs w:val="28"/>
          <w:rtl/>
          <w:lang w:bidi="fa-IR"/>
        </w:rPr>
        <w:t xml:space="preserve"> عمل م</w:t>
      </w:r>
      <w:r w:rsidR="00D90E01" w:rsidRPr="00D90E01">
        <w:rPr>
          <w:rFonts w:cs="B Nazanin" w:hint="cs"/>
          <w:sz w:val="28"/>
          <w:szCs w:val="28"/>
          <w:rtl/>
          <w:lang w:bidi="fa-IR"/>
        </w:rPr>
        <w:t>ی‌</w:t>
      </w:r>
      <w:r w:rsidR="00D90E01" w:rsidRPr="00D90E01">
        <w:rPr>
          <w:rFonts w:cs="B Nazanin" w:hint="eastAsia"/>
          <w:sz w:val="28"/>
          <w:szCs w:val="28"/>
          <w:rtl/>
          <w:lang w:bidi="fa-IR"/>
        </w:rPr>
        <w:t>کنند</w:t>
      </w:r>
      <w:r w:rsidR="00D90E01" w:rsidRPr="00D90E01">
        <w:rPr>
          <w:rFonts w:cs="B Nazanin"/>
          <w:sz w:val="28"/>
          <w:szCs w:val="28"/>
          <w:rtl/>
          <w:lang w:bidi="fa-IR"/>
        </w:rPr>
        <w:t xml:space="preserve"> و</w:t>
      </w:r>
      <w:r w:rsidR="0085065B">
        <w:rPr>
          <w:rFonts w:cs="B Nazanin" w:hint="cs"/>
          <w:sz w:val="28"/>
          <w:szCs w:val="28"/>
          <w:rtl/>
          <w:lang w:bidi="fa-IR"/>
        </w:rPr>
        <w:t xml:space="preserve"> </w:t>
      </w:r>
      <w:r w:rsidR="002E5D80">
        <w:rPr>
          <w:rFonts w:cs="B Nazanin"/>
          <w:sz w:val="28"/>
          <w:szCs w:val="28"/>
          <w:rtl/>
          <w:lang w:bidi="fa-IR"/>
        </w:rPr>
        <w:t>نه به نفع سهامداران خا</w:t>
      </w:r>
      <w:r w:rsidR="002E5D80">
        <w:rPr>
          <w:rFonts w:cs="B Nazanin" w:hint="cs"/>
          <w:sz w:val="28"/>
          <w:szCs w:val="28"/>
          <w:rtl/>
          <w:lang w:bidi="fa-IR"/>
        </w:rPr>
        <w:t>ص</w:t>
      </w:r>
      <w:r w:rsidR="00E44495">
        <w:rPr>
          <w:rFonts w:cs="B Nazanin" w:hint="cs"/>
          <w:sz w:val="28"/>
          <w:szCs w:val="28"/>
          <w:rtl/>
          <w:lang w:bidi="fa-IR"/>
        </w:rPr>
        <w:t xml:space="preserve">. </w:t>
      </w:r>
    </w:p>
    <w:p w:rsidR="002E5D80" w:rsidRDefault="002E5D80" w:rsidP="002E5D80">
      <w:pPr>
        <w:tabs>
          <w:tab w:val="left" w:pos="4512"/>
        </w:tabs>
        <w:bidi/>
        <w:ind w:firstLine="282"/>
        <w:jc w:val="both"/>
        <w:rPr>
          <w:rFonts w:cs="B Nazanin"/>
          <w:sz w:val="28"/>
          <w:szCs w:val="28"/>
          <w:rtl/>
          <w:lang w:bidi="fa-IR"/>
        </w:rPr>
        <w:sectPr w:rsidR="002E5D80" w:rsidSect="00441C2F">
          <w:headerReference w:type="default" r:id="rId51"/>
          <w:footerReference w:type="default" r:id="rId52"/>
          <w:headerReference w:type="first" r:id="rId53"/>
          <w:type w:val="continuous"/>
          <w:pgSz w:w="9639" w:h="13608" w:code="13"/>
          <w:pgMar w:top="1418" w:right="851" w:bottom="1418" w:left="851" w:header="227" w:footer="510" w:gutter="0"/>
          <w:pgNumType w:fmt="numberInDash" w:start="0"/>
          <w:cols w:space="708"/>
          <w:titlePg/>
          <w:rtlGutter/>
          <w:docGrid w:linePitch="360"/>
        </w:sectPr>
      </w:pPr>
    </w:p>
    <w:p w:rsidR="006653A0" w:rsidRDefault="00D90E01" w:rsidP="002E5D80">
      <w:pPr>
        <w:tabs>
          <w:tab w:val="left" w:pos="4512"/>
        </w:tabs>
        <w:bidi/>
        <w:ind w:firstLine="282"/>
        <w:jc w:val="both"/>
        <w:rPr>
          <w:rFonts w:cs="B Nazanin"/>
          <w:sz w:val="28"/>
          <w:szCs w:val="28"/>
          <w:rtl/>
          <w:lang w:bidi="fa-IR"/>
        </w:rPr>
      </w:pPr>
      <w:r w:rsidRPr="00D90E01">
        <w:rPr>
          <w:rFonts w:cs="B Nazanin"/>
          <w:sz w:val="28"/>
          <w:szCs w:val="28"/>
          <w:rtl/>
          <w:lang w:bidi="fa-IR"/>
        </w:rPr>
        <w:t>هر ساله شورا</w:t>
      </w:r>
      <w:r w:rsidRPr="00D90E01">
        <w:rPr>
          <w:rFonts w:cs="B Nazanin" w:hint="cs"/>
          <w:sz w:val="28"/>
          <w:szCs w:val="28"/>
          <w:rtl/>
          <w:lang w:bidi="fa-IR"/>
        </w:rPr>
        <w:t>ی</w:t>
      </w:r>
      <w:r w:rsidRPr="00D90E01">
        <w:rPr>
          <w:rFonts w:cs="B Nazanin"/>
          <w:sz w:val="28"/>
          <w:szCs w:val="28"/>
          <w:rtl/>
          <w:lang w:bidi="fa-IR"/>
        </w:rPr>
        <w:t xml:space="preserve"> حکام </w:t>
      </w:r>
      <w:r w:rsidRPr="00D90E01">
        <w:rPr>
          <w:rFonts w:cs="B Nazanin" w:hint="cs"/>
          <w:sz w:val="28"/>
          <w:szCs w:val="28"/>
          <w:rtl/>
          <w:lang w:bidi="fa-IR"/>
        </w:rPr>
        <w:t>ی</w:t>
      </w:r>
      <w:r w:rsidRPr="00D90E01">
        <w:rPr>
          <w:rFonts w:cs="B Nazanin" w:hint="eastAsia"/>
          <w:sz w:val="28"/>
          <w:szCs w:val="28"/>
          <w:rtl/>
          <w:lang w:bidi="fa-IR"/>
        </w:rPr>
        <w:t>ک</w:t>
      </w:r>
      <w:r w:rsidRPr="00D90E01">
        <w:rPr>
          <w:rFonts w:cs="B Nazanin"/>
          <w:sz w:val="28"/>
          <w:szCs w:val="28"/>
          <w:rtl/>
          <w:lang w:bidi="fa-IR"/>
        </w:rPr>
        <w:t xml:space="preserve"> رئ</w:t>
      </w:r>
      <w:r w:rsidRPr="00D90E01">
        <w:rPr>
          <w:rFonts w:cs="B Nazanin" w:hint="cs"/>
          <w:sz w:val="28"/>
          <w:szCs w:val="28"/>
          <w:rtl/>
          <w:lang w:bidi="fa-IR"/>
        </w:rPr>
        <w:t>ی</w:t>
      </w:r>
      <w:r w:rsidRPr="00D90E01">
        <w:rPr>
          <w:rFonts w:cs="B Nazanin" w:hint="eastAsia"/>
          <w:sz w:val="28"/>
          <w:szCs w:val="28"/>
          <w:rtl/>
          <w:lang w:bidi="fa-IR"/>
        </w:rPr>
        <w:t>س</w:t>
      </w:r>
      <w:r w:rsidRPr="00D90E01">
        <w:rPr>
          <w:rFonts w:cs="B Nazanin"/>
          <w:sz w:val="28"/>
          <w:szCs w:val="28"/>
          <w:rtl/>
          <w:lang w:bidi="fa-IR"/>
        </w:rPr>
        <w:t xml:space="preserve"> و </w:t>
      </w:r>
      <w:r w:rsidRPr="00D90E01">
        <w:rPr>
          <w:rFonts w:cs="B Nazanin" w:hint="cs"/>
          <w:sz w:val="28"/>
          <w:szCs w:val="28"/>
          <w:rtl/>
          <w:lang w:bidi="fa-IR"/>
        </w:rPr>
        <w:t>ی</w:t>
      </w:r>
      <w:r w:rsidRPr="00D90E01">
        <w:rPr>
          <w:rFonts w:cs="B Nazanin" w:hint="eastAsia"/>
          <w:sz w:val="28"/>
          <w:szCs w:val="28"/>
          <w:rtl/>
          <w:lang w:bidi="fa-IR"/>
        </w:rPr>
        <w:t>ک</w:t>
      </w:r>
      <w:r w:rsidRPr="00D90E01">
        <w:rPr>
          <w:rFonts w:cs="B Nazanin"/>
          <w:sz w:val="28"/>
          <w:szCs w:val="28"/>
          <w:rtl/>
          <w:lang w:bidi="fa-IR"/>
        </w:rPr>
        <w:t xml:space="preserve"> نائب رئ</w:t>
      </w:r>
      <w:r w:rsidRPr="00D90E01">
        <w:rPr>
          <w:rFonts w:cs="B Nazanin" w:hint="cs"/>
          <w:sz w:val="28"/>
          <w:szCs w:val="28"/>
          <w:rtl/>
          <w:lang w:bidi="fa-IR"/>
        </w:rPr>
        <w:t>ی</w:t>
      </w:r>
      <w:r w:rsidRPr="00D90E01">
        <w:rPr>
          <w:rFonts w:cs="B Nazanin" w:hint="eastAsia"/>
          <w:sz w:val="28"/>
          <w:szCs w:val="28"/>
          <w:rtl/>
          <w:lang w:bidi="fa-IR"/>
        </w:rPr>
        <w:t>س</w:t>
      </w:r>
      <w:r w:rsidRPr="00D90E01">
        <w:rPr>
          <w:rFonts w:cs="B Nazanin"/>
          <w:sz w:val="28"/>
          <w:szCs w:val="28"/>
          <w:rtl/>
          <w:lang w:bidi="fa-IR"/>
        </w:rPr>
        <w:t xml:space="preserve"> از ب</w:t>
      </w:r>
      <w:r w:rsidRPr="00D90E01">
        <w:rPr>
          <w:rFonts w:cs="B Nazanin" w:hint="cs"/>
          <w:sz w:val="28"/>
          <w:szCs w:val="28"/>
          <w:rtl/>
          <w:lang w:bidi="fa-IR"/>
        </w:rPr>
        <w:t>ی</w:t>
      </w:r>
      <w:r w:rsidRPr="00D90E01">
        <w:rPr>
          <w:rFonts w:cs="B Nazanin" w:hint="eastAsia"/>
          <w:sz w:val="28"/>
          <w:szCs w:val="28"/>
          <w:rtl/>
          <w:lang w:bidi="fa-IR"/>
        </w:rPr>
        <w:t>ن</w:t>
      </w:r>
      <w:r w:rsidRPr="00D90E01">
        <w:rPr>
          <w:rFonts w:cs="B Nazanin"/>
          <w:sz w:val="28"/>
          <w:szCs w:val="28"/>
          <w:rtl/>
          <w:lang w:bidi="fa-IR"/>
        </w:rPr>
        <w:t xml:space="preserve"> مد</w:t>
      </w:r>
      <w:r w:rsidRPr="00D90E01">
        <w:rPr>
          <w:rFonts w:cs="B Nazanin" w:hint="cs"/>
          <w:sz w:val="28"/>
          <w:szCs w:val="28"/>
          <w:rtl/>
          <w:lang w:bidi="fa-IR"/>
        </w:rPr>
        <w:t>ی</w:t>
      </w:r>
      <w:r w:rsidRPr="00D90E01">
        <w:rPr>
          <w:rFonts w:cs="B Nazanin" w:hint="eastAsia"/>
          <w:sz w:val="28"/>
          <w:szCs w:val="28"/>
          <w:rtl/>
          <w:lang w:bidi="fa-IR"/>
        </w:rPr>
        <w:t>ران</w:t>
      </w:r>
      <w:r w:rsidRPr="00D90E01">
        <w:rPr>
          <w:rFonts w:cs="B Nazanin"/>
          <w:sz w:val="28"/>
          <w:szCs w:val="28"/>
          <w:rtl/>
          <w:lang w:bidi="fa-IR"/>
        </w:rPr>
        <w:t xml:space="preserve"> رده </w:t>
      </w:r>
      <w:r w:rsidRPr="00D90E01">
        <w:rPr>
          <w:rFonts w:cs="B Nazanin"/>
          <w:sz w:val="28"/>
          <w:szCs w:val="28"/>
          <w:lang w:bidi="fa-IR"/>
        </w:rPr>
        <w:t>C</w:t>
      </w:r>
      <w:r w:rsidR="00FC2CB9">
        <w:rPr>
          <w:rFonts w:cs="B Nazanin" w:hint="cs"/>
          <w:sz w:val="28"/>
          <w:szCs w:val="28"/>
          <w:vertAlign w:val="superscript"/>
          <w:rtl/>
          <w:lang w:bidi="fa-IR"/>
        </w:rPr>
        <w:t>(1)</w:t>
      </w:r>
      <w:r w:rsidRPr="00D90E01">
        <w:rPr>
          <w:rFonts w:cs="B Nazanin"/>
          <w:sz w:val="28"/>
          <w:szCs w:val="28"/>
          <w:rtl/>
          <w:lang w:bidi="fa-IR"/>
        </w:rPr>
        <w:t xml:space="preserve"> برا</w:t>
      </w:r>
      <w:r w:rsidRPr="00D90E01">
        <w:rPr>
          <w:rFonts w:cs="B Nazanin" w:hint="cs"/>
          <w:sz w:val="28"/>
          <w:szCs w:val="28"/>
          <w:rtl/>
          <w:lang w:bidi="fa-IR"/>
        </w:rPr>
        <w:t>ی</w:t>
      </w:r>
      <w:r w:rsidRPr="00D90E01">
        <w:rPr>
          <w:rFonts w:cs="B Nazanin"/>
          <w:sz w:val="28"/>
          <w:szCs w:val="28"/>
          <w:rtl/>
          <w:lang w:bidi="fa-IR"/>
        </w:rPr>
        <w:t xml:space="preserve"> بانک‌ها</w:t>
      </w:r>
      <w:r w:rsidRPr="00D90E01">
        <w:rPr>
          <w:rFonts w:cs="B Nazanin" w:hint="cs"/>
          <w:sz w:val="28"/>
          <w:szCs w:val="28"/>
          <w:rtl/>
          <w:lang w:bidi="fa-IR"/>
        </w:rPr>
        <w:t>ی</w:t>
      </w:r>
      <w:r w:rsidRPr="00D90E01">
        <w:rPr>
          <w:rFonts w:cs="B Nazanin"/>
          <w:sz w:val="28"/>
          <w:szCs w:val="28"/>
          <w:rtl/>
          <w:lang w:bidi="fa-IR"/>
        </w:rPr>
        <w:t xml:space="preserve"> ذخ</w:t>
      </w:r>
      <w:r w:rsidRPr="00D90E01">
        <w:rPr>
          <w:rFonts w:cs="B Nazanin" w:hint="cs"/>
          <w:sz w:val="28"/>
          <w:szCs w:val="28"/>
          <w:rtl/>
          <w:lang w:bidi="fa-IR"/>
        </w:rPr>
        <w:t>ی</w:t>
      </w:r>
      <w:r w:rsidRPr="00D90E01">
        <w:rPr>
          <w:rFonts w:cs="B Nazanin" w:hint="eastAsia"/>
          <w:sz w:val="28"/>
          <w:szCs w:val="28"/>
          <w:rtl/>
          <w:lang w:bidi="fa-IR"/>
        </w:rPr>
        <w:t>ره</w:t>
      </w:r>
      <w:r w:rsidRPr="00D90E01">
        <w:rPr>
          <w:rFonts w:cs="B Nazanin"/>
          <w:sz w:val="28"/>
          <w:szCs w:val="28"/>
          <w:rtl/>
          <w:lang w:bidi="fa-IR"/>
        </w:rPr>
        <w:t xml:space="preserve"> تع</w:t>
      </w:r>
      <w:r w:rsidRPr="00D90E01">
        <w:rPr>
          <w:rFonts w:cs="B Nazanin" w:hint="cs"/>
          <w:sz w:val="28"/>
          <w:szCs w:val="28"/>
          <w:rtl/>
          <w:lang w:bidi="fa-IR"/>
        </w:rPr>
        <w:t>یی</w:t>
      </w:r>
      <w:r w:rsidRPr="00D90E01">
        <w:rPr>
          <w:rFonts w:cs="B Nazanin" w:hint="eastAsia"/>
          <w:sz w:val="28"/>
          <w:szCs w:val="28"/>
          <w:rtl/>
          <w:lang w:bidi="fa-IR"/>
        </w:rPr>
        <w:t>ن</w:t>
      </w:r>
      <w:r w:rsidRPr="00D90E01">
        <w:rPr>
          <w:rFonts w:cs="B Nazanin"/>
          <w:sz w:val="28"/>
          <w:szCs w:val="28"/>
          <w:rtl/>
          <w:lang w:bidi="fa-IR"/>
        </w:rPr>
        <w:t xml:space="preserve"> م</w:t>
      </w:r>
      <w:r w:rsidRPr="00D90E01">
        <w:rPr>
          <w:rFonts w:cs="B Nazanin" w:hint="cs"/>
          <w:sz w:val="28"/>
          <w:szCs w:val="28"/>
          <w:rtl/>
          <w:lang w:bidi="fa-IR"/>
        </w:rPr>
        <w:t>ی‌</w:t>
      </w:r>
      <w:r w:rsidRPr="00D90E01">
        <w:rPr>
          <w:rFonts w:cs="B Nazanin" w:hint="eastAsia"/>
          <w:sz w:val="28"/>
          <w:szCs w:val="28"/>
          <w:rtl/>
          <w:lang w:bidi="fa-IR"/>
        </w:rPr>
        <w:t>کند</w:t>
      </w:r>
      <w:r w:rsidR="00E44495">
        <w:rPr>
          <w:rFonts w:cs="B Nazanin"/>
          <w:sz w:val="28"/>
          <w:szCs w:val="28"/>
          <w:rtl/>
          <w:lang w:bidi="fa-IR"/>
        </w:rPr>
        <w:t xml:space="preserve">. </w:t>
      </w:r>
      <w:r w:rsidRPr="00D90E01">
        <w:rPr>
          <w:rFonts w:cs="B Nazanin"/>
          <w:sz w:val="28"/>
          <w:szCs w:val="28"/>
          <w:rtl/>
          <w:lang w:bidi="fa-IR"/>
        </w:rPr>
        <w:t xml:space="preserve"> طبق قانون فدرال رزرو، رئ</w:t>
      </w:r>
      <w:r w:rsidRPr="00D90E01">
        <w:rPr>
          <w:rFonts w:cs="B Nazanin" w:hint="cs"/>
          <w:sz w:val="28"/>
          <w:szCs w:val="28"/>
          <w:rtl/>
          <w:lang w:bidi="fa-IR"/>
        </w:rPr>
        <w:t>ی</w:t>
      </w:r>
      <w:r w:rsidRPr="00D90E01">
        <w:rPr>
          <w:rFonts w:cs="B Nazanin" w:hint="eastAsia"/>
          <w:sz w:val="28"/>
          <w:szCs w:val="28"/>
          <w:rtl/>
          <w:lang w:bidi="fa-IR"/>
        </w:rPr>
        <w:t>س</w:t>
      </w:r>
      <w:r w:rsidRPr="00D90E01">
        <w:rPr>
          <w:rFonts w:cs="B Nazanin"/>
          <w:sz w:val="28"/>
          <w:szCs w:val="28"/>
          <w:rtl/>
          <w:lang w:bidi="fa-IR"/>
        </w:rPr>
        <w:t xml:space="preserve"> </w:t>
      </w:r>
      <w:r w:rsidR="00F072CD">
        <w:rPr>
          <w:rFonts w:cs="B Nazanin"/>
          <w:sz w:val="28"/>
          <w:szCs w:val="28"/>
          <w:rtl/>
          <w:lang w:bidi="fa-IR"/>
        </w:rPr>
        <w:t>هیئت</w:t>
      </w:r>
      <w:r w:rsidRPr="00D90E01">
        <w:rPr>
          <w:rFonts w:cs="B Nazanin"/>
          <w:sz w:val="28"/>
          <w:szCs w:val="28"/>
          <w:rtl/>
          <w:lang w:bidi="fa-IR"/>
        </w:rPr>
        <w:t xml:space="preserve"> مد</w:t>
      </w:r>
      <w:r w:rsidRPr="00D90E01">
        <w:rPr>
          <w:rFonts w:cs="B Nazanin" w:hint="cs"/>
          <w:sz w:val="28"/>
          <w:szCs w:val="28"/>
          <w:rtl/>
          <w:lang w:bidi="fa-IR"/>
        </w:rPr>
        <w:t>ی</w:t>
      </w:r>
      <w:r w:rsidRPr="00D90E01">
        <w:rPr>
          <w:rFonts w:cs="B Nazanin" w:hint="eastAsia"/>
          <w:sz w:val="28"/>
          <w:szCs w:val="28"/>
          <w:rtl/>
          <w:lang w:bidi="fa-IR"/>
        </w:rPr>
        <w:t>ره</w:t>
      </w:r>
      <w:r w:rsidR="00FC2CB9">
        <w:rPr>
          <w:rFonts w:cs="B Nazanin"/>
          <w:sz w:val="28"/>
          <w:szCs w:val="28"/>
          <w:rtl/>
          <w:lang w:bidi="fa-IR"/>
        </w:rPr>
        <w:t xml:space="preserve"> بانک </w:t>
      </w:r>
      <w:r w:rsidR="00FC2CB9">
        <w:rPr>
          <w:rFonts w:cs="B Nazanin" w:hint="cs"/>
          <w:sz w:val="28"/>
          <w:szCs w:val="28"/>
          <w:rtl/>
          <w:lang w:bidi="fa-IR"/>
        </w:rPr>
        <w:t>رزرو</w:t>
      </w:r>
      <w:r w:rsidRPr="00D90E01">
        <w:rPr>
          <w:rFonts w:cs="B Nazanin"/>
          <w:sz w:val="28"/>
          <w:szCs w:val="28"/>
          <w:rtl/>
          <w:lang w:bidi="fa-IR"/>
        </w:rPr>
        <w:t xml:space="preserve"> با</w:t>
      </w:r>
      <w:r w:rsidRPr="00D90E01">
        <w:rPr>
          <w:rFonts w:cs="B Nazanin" w:hint="cs"/>
          <w:sz w:val="28"/>
          <w:szCs w:val="28"/>
          <w:rtl/>
          <w:lang w:bidi="fa-IR"/>
        </w:rPr>
        <w:t>ی</w:t>
      </w:r>
      <w:r w:rsidRPr="00D90E01">
        <w:rPr>
          <w:rFonts w:cs="B Nazanin" w:hint="eastAsia"/>
          <w:sz w:val="28"/>
          <w:szCs w:val="28"/>
          <w:rtl/>
          <w:lang w:bidi="fa-IR"/>
        </w:rPr>
        <w:t>د</w:t>
      </w:r>
      <w:r w:rsidRPr="00D90E01">
        <w:rPr>
          <w:rFonts w:cs="B Nazanin"/>
          <w:sz w:val="28"/>
          <w:szCs w:val="28"/>
          <w:rtl/>
          <w:lang w:bidi="fa-IR"/>
        </w:rPr>
        <w:t xml:space="preserve"> " تجربه بانکدار</w:t>
      </w:r>
      <w:r w:rsidRPr="00D90E01">
        <w:rPr>
          <w:rFonts w:cs="B Nazanin" w:hint="cs"/>
          <w:sz w:val="28"/>
          <w:szCs w:val="28"/>
          <w:rtl/>
          <w:lang w:bidi="fa-IR"/>
        </w:rPr>
        <w:t>ی</w:t>
      </w:r>
      <w:r w:rsidRPr="00D90E01">
        <w:rPr>
          <w:rFonts w:cs="B Nazanin"/>
          <w:sz w:val="28"/>
          <w:szCs w:val="28"/>
          <w:rtl/>
          <w:lang w:bidi="fa-IR"/>
        </w:rPr>
        <w:t xml:space="preserve"> آزموده شده</w:t>
      </w:r>
      <w:r w:rsidR="0085065B">
        <w:rPr>
          <w:rFonts w:cs="B Nazanin" w:hint="cs"/>
          <w:sz w:val="28"/>
          <w:szCs w:val="28"/>
          <w:vertAlign w:val="superscript"/>
          <w:rtl/>
          <w:lang w:bidi="fa-IR"/>
        </w:rPr>
        <w:t>(</w:t>
      </w:r>
      <w:r w:rsidR="0085065B">
        <w:rPr>
          <w:rFonts w:cs="B Nazanin"/>
          <w:sz w:val="28"/>
          <w:szCs w:val="28"/>
          <w:vertAlign w:val="superscript"/>
          <w:lang w:bidi="fa-IR"/>
        </w:rPr>
        <w:t>1</w:t>
      </w:r>
      <w:r w:rsidR="0085065B">
        <w:rPr>
          <w:rFonts w:cs="B Nazanin" w:hint="cs"/>
          <w:sz w:val="28"/>
          <w:szCs w:val="28"/>
          <w:vertAlign w:val="superscript"/>
          <w:rtl/>
          <w:lang w:bidi="fa-IR"/>
        </w:rPr>
        <w:t>)</w:t>
      </w:r>
      <w:r w:rsidRPr="00D90E01">
        <w:rPr>
          <w:rFonts w:cs="B Nazanin"/>
          <w:sz w:val="28"/>
          <w:szCs w:val="28"/>
          <w:rtl/>
          <w:lang w:bidi="fa-IR"/>
        </w:rPr>
        <w:t>" داشته باشد؛ ا</w:t>
      </w:r>
      <w:r w:rsidRPr="00D90E01">
        <w:rPr>
          <w:rFonts w:cs="B Nazanin" w:hint="cs"/>
          <w:sz w:val="28"/>
          <w:szCs w:val="28"/>
          <w:rtl/>
          <w:lang w:bidi="fa-IR"/>
        </w:rPr>
        <w:t>ی</w:t>
      </w:r>
      <w:r w:rsidRPr="00D90E01">
        <w:rPr>
          <w:rFonts w:cs="B Nazanin" w:hint="eastAsia"/>
          <w:sz w:val="28"/>
          <w:szCs w:val="28"/>
          <w:rtl/>
          <w:lang w:bidi="fa-IR"/>
        </w:rPr>
        <w:t>ن</w:t>
      </w:r>
      <w:r w:rsidRPr="00D90E01">
        <w:rPr>
          <w:rFonts w:cs="B Nazanin"/>
          <w:sz w:val="28"/>
          <w:szCs w:val="28"/>
          <w:rtl/>
          <w:lang w:bidi="fa-IR"/>
        </w:rPr>
        <w:t xml:space="preserve"> اصطلاح</w:t>
      </w:r>
      <w:r w:rsidRPr="00D90E01">
        <w:rPr>
          <w:rFonts w:cs="B Nazanin" w:hint="cs"/>
          <w:sz w:val="28"/>
          <w:szCs w:val="28"/>
          <w:rtl/>
          <w:lang w:bidi="fa-IR"/>
        </w:rPr>
        <w:t>ی</w:t>
      </w:r>
      <w:r w:rsidRPr="00D90E01">
        <w:rPr>
          <w:rFonts w:cs="B Nazanin"/>
          <w:sz w:val="28"/>
          <w:szCs w:val="28"/>
          <w:rtl/>
          <w:lang w:bidi="fa-IR"/>
        </w:rPr>
        <w:t xml:space="preserve"> است که به عنوان الزام آشنا</w:t>
      </w:r>
      <w:r w:rsidRPr="00D90E01">
        <w:rPr>
          <w:rFonts w:cs="B Nazanin" w:hint="cs"/>
          <w:sz w:val="28"/>
          <w:szCs w:val="28"/>
          <w:rtl/>
          <w:lang w:bidi="fa-IR"/>
        </w:rPr>
        <w:t>یی</w:t>
      </w:r>
      <w:r w:rsidRPr="00D90E01">
        <w:rPr>
          <w:rFonts w:cs="B Nazanin"/>
          <w:sz w:val="28"/>
          <w:szCs w:val="28"/>
          <w:rtl/>
          <w:lang w:bidi="fa-IR"/>
        </w:rPr>
        <w:t xml:space="preserve"> فرد با خدمات مال</w:t>
      </w:r>
      <w:r w:rsidRPr="00D90E01">
        <w:rPr>
          <w:rFonts w:cs="B Nazanin" w:hint="cs"/>
          <w:sz w:val="28"/>
          <w:szCs w:val="28"/>
          <w:rtl/>
          <w:lang w:bidi="fa-IR"/>
        </w:rPr>
        <w:t>ی</w:t>
      </w:r>
      <w:r w:rsidRPr="00D90E01">
        <w:rPr>
          <w:rFonts w:cs="B Nazanin"/>
          <w:sz w:val="28"/>
          <w:szCs w:val="28"/>
          <w:rtl/>
          <w:lang w:bidi="fa-IR"/>
        </w:rPr>
        <w:t xml:space="preserve"> </w:t>
      </w:r>
      <w:r w:rsidRPr="00D90E01">
        <w:rPr>
          <w:rFonts w:cs="B Nazanin" w:hint="cs"/>
          <w:sz w:val="28"/>
          <w:szCs w:val="28"/>
          <w:rtl/>
          <w:lang w:bidi="fa-IR"/>
        </w:rPr>
        <w:t>ی</w:t>
      </w:r>
      <w:r w:rsidRPr="00D90E01">
        <w:rPr>
          <w:rFonts w:cs="B Nazanin" w:hint="eastAsia"/>
          <w:sz w:val="28"/>
          <w:szCs w:val="28"/>
          <w:rtl/>
          <w:lang w:bidi="fa-IR"/>
        </w:rPr>
        <w:t>ا</w:t>
      </w:r>
      <w:r w:rsidRPr="00D90E01">
        <w:rPr>
          <w:rFonts w:cs="B Nazanin"/>
          <w:sz w:val="28"/>
          <w:szCs w:val="28"/>
          <w:rtl/>
          <w:lang w:bidi="fa-IR"/>
        </w:rPr>
        <w:t xml:space="preserve"> بان</w:t>
      </w:r>
      <w:r w:rsidRPr="00D90E01">
        <w:rPr>
          <w:rFonts w:cs="B Nazanin" w:hint="eastAsia"/>
          <w:sz w:val="28"/>
          <w:szCs w:val="28"/>
          <w:rtl/>
          <w:lang w:bidi="fa-IR"/>
        </w:rPr>
        <w:t>ک</w:t>
      </w:r>
      <w:r w:rsidRPr="00D90E01">
        <w:rPr>
          <w:rFonts w:cs="B Nazanin" w:hint="cs"/>
          <w:sz w:val="28"/>
          <w:szCs w:val="28"/>
          <w:rtl/>
          <w:lang w:bidi="fa-IR"/>
        </w:rPr>
        <w:t>ی</w:t>
      </w:r>
      <w:r w:rsidRPr="00D90E01">
        <w:rPr>
          <w:rFonts w:cs="B Nazanin"/>
          <w:sz w:val="28"/>
          <w:szCs w:val="28"/>
          <w:rtl/>
          <w:lang w:bidi="fa-IR"/>
        </w:rPr>
        <w:t xml:space="preserve"> تعب</w:t>
      </w:r>
      <w:r w:rsidRPr="00D90E01">
        <w:rPr>
          <w:rFonts w:cs="B Nazanin" w:hint="cs"/>
          <w:sz w:val="28"/>
          <w:szCs w:val="28"/>
          <w:rtl/>
          <w:lang w:bidi="fa-IR"/>
        </w:rPr>
        <w:t>ی</w:t>
      </w:r>
      <w:r w:rsidRPr="00D90E01">
        <w:rPr>
          <w:rFonts w:cs="B Nazanin" w:hint="eastAsia"/>
          <w:sz w:val="28"/>
          <w:szCs w:val="28"/>
          <w:rtl/>
          <w:lang w:bidi="fa-IR"/>
        </w:rPr>
        <w:t>ر</w:t>
      </w:r>
      <w:r w:rsidR="00FC2CB9">
        <w:rPr>
          <w:rFonts w:cs="B Nazanin"/>
          <w:sz w:val="28"/>
          <w:szCs w:val="28"/>
          <w:rtl/>
          <w:lang w:bidi="fa-IR"/>
        </w:rPr>
        <w:t xml:space="preserve"> </w:t>
      </w:r>
      <w:r w:rsidR="00FC2CB9">
        <w:rPr>
          <w:rFonts w:cs="B Nazanin" w:hint="cs"/>
          <w:sz w:val="28"/>
          <w:szCs w:val="28"/>
          <w:rtl/>
          <w:lang w:bidi="fa-IR"/>
        </w:rPr>
        <w:t>می شود</w:t>
      </w:r>
      <w:r w:rsidR="00E44495">
        <w:rPr>
          <w:rFonts w:cs="B Nazanin"/>
          <w:sz w:val="28"/>
          <w:szCs w:val="28"/>
          <w:rtl/>
          <w:lang w:bidi="fa-IR"/>
        </w:rPr>
        <w:t xml:space="preserve">. </w:t>
      </w:r>
      <w:r w:rsidR="00FC2CB9">
        <w:rPr>
          <w:rFonts w:cs="B Nazanin" w:hint="cs"/>
          <w:sz w:val="28"/>
          <w:szCs w:val="28"/>
          <w:rtl/>
          <w:lang w:bidi="fa-IR"/>
        </w:rPr>
        <w:t xml:space="preserve"> </w:t>
      </w:r>
      <w:r w:rsidRPr="00D90E01">
        <w:rPr>
          <w:rFonts w:cs="B Nazanin"/>
          <w:sz w:val="28"/>
          <w:szCs w:val="28"/>
          <w:rtl/>
          <w:lang w:bidi="fa-IR"/>
        </w:rPr>
        <w:t>ه</w:t>
      </w:r>
      <w:r w:rsidRPr="00D90E01">
        <w:rPr>
          <w:rFonts w:cs="B Nazanin" w:hint="cs"/>
          <w:sz w:val="28"/>
          <w:szCs w:val="28"/>
          <w:rtl/>
          <w:lang w:bidi="fa-IR"/>
        </w:rPr>
        <w:t>ی</w:t>
      </w:r>
      <w:r w:rsidR="002E5D80">
        <w:rPr>
          <w:rFonts w:cs="B Nazanin" w:hint="cs"/>
          <w:sz w:val="28"/>
          <w:szCs w:val="28"/>
          <w:rtl/>
          <w:lang w:bidi="fa-IR"/>
        </w:rPr>
        <w:t>ئ</w:t>
      </w:r>
      <w:r w:rsidRPr="00D90E01">
        <w:rPr>
          <w:rFonts w:cs="B Nazanin" w:hint="eastAsia"/>
          <w:sz w:val="28"/>
          <w:szCs w:val="28"/>
          <w:rtl/>
          <w:lang w:bidi="fa-IR"/>
        </w:rPr>
        <w:t>ت</w:t>
      </w:r>
      <w:r w:rsidRPr="00D90E01">
        <w:rPr>
          <w:rFonts w:cs="B Nazanin"/>
          <w:sz w:val="28"/>
          <w:szCs w:val="28"/>
          <w:rtl/>
          <w:lang w:bidi="fa-IR"/>
        </w:rPr>
        <w:t xml:space="preserve"> مد</w:t>
      </w:r>
      <w:r w:rsidRPr="00D90E01">
        <w:rPr>
          <w:rFonts w:cs="B Nazanin" w:hint="cs"/>
          <w:sz w:val="28"/>
          <w:szCs w:val="28"/>
          <w:rtl/>
          <w:lang w:bidi="fa-IR"/>
        </w:rPr>
        <w:t>ی</w:t>
      </w:r>
      <w:r w:rsidRPr="00D90E01">
        <w:rPr>
          <w:rFonts w:cs="B Nazanin" w:hint="eastAsia"/>
          <w:sz w:val="28"/>
          <w:szCs w:val="28"/>
          <w:rtl/>
          <w:lang w:bidi="fa-IR"/>
        </w:rPr>
        <w:t>ره</w:t>
      </w:r>
      <w:r w:rsidR="00FC2CB9">
        <w:rPr>
          <w:rFonts w:cs="B Nazanin"/>
          <w:sz w:val="28"/>
          <w:szCs w:val="28"/>
          <w:rtl/>
          <w:lang w:bidi="fa-IR"/>
        </w:rPr>
        <w:t xml:space="preserve"> هر بانک </w:t>
      </w:r>
      <w:r w:rsidR="00FC2CB9">
        <w:rPr>
          <w:rFonts w:cs="B Nazanin" w:hint="cs"/>
          <w:sz w:val="28"/>
          <w:szCs w:val="28"/>
          <w:rtl/>
          <w:lang w:bidi="fa-IR"/>
        </w:rPr>
        <w:t xml:space="preserve">رزرو، </w:t>
      </w:r>
      <w:r w:rsidRPr="00D90E01">
        <w:rPr>
          <w:rFonts w:cs="B Nazanin"/>
          <w:sz w:val="28"/>
          <w:szCs w:val="28"/>
          <w:rtl/>
          <w:lang w:bidi="fa-IR"/>
        </w:rPr>
        <w:t>مسئول</w:t>
      </w:r>
      <w:r w:rsidRPr="00D90E01">
        <w:rPr>
          <w:rFonts w:cs="B Nazanin" w:hint="cs"/>
          <w:sz w:val="28"/>
          <w:szCs w:val="28"/>
          <w:rtl/>
          <w:lang w:bidi="fa-IR"/>
        </w:rPr>
        <w:t>ی</w:t>
      </w:r>
      <w:r w:rsidRPr="00D90E01">
        <w:rPr>
          <w:rFonts w:cs="B Nazanin" w:hint="eastAsia"/>
          <w:sz w:val="28"/>
          <w:szCs w:val="28"/>
          <w:rtl/>
          <w:lang w:bidi="fa-IR"/>
        </w:rPr>
        <w:t>ت</w:t>
      </w:r>
      <w:r w:rsidRPr="00D90E01">
        <w:rPr>
          <w:rFonts w:cs="B Nazanin"/>
          <w:sz w:val="28"/>
          <w:szCs w:val="28"/>
          <w:rtl/>
          <w:lang w:bidi="fa-IR"/>
        </w:rPr>
        <w:t xml:space="preserve"> عمل</w:t>
      </w:r>
      <w:r w:rsidRPr="00D90E01">
        <w:rPr>
          <w:rFonts w:cs="B Nazanin" w:hint="cs"/>
          <w:sz w:val="28"/>
          <w:szCs w:val="28"/>
          <w:rtl/>
          <w:lang w:bidi="fa-IR"/>
        </w:rPr>
        <w:t>ی</w:t>
      </w:r>
      <w:r w:rsidRPr="00D90E01">
        <w:rPr>
          <w:rFonts w:cs="B Nazanin" w:hint="eastAsia"/>
          <w:sz w:val="28"/>
          <w:szCs w:val="28"/>
          <w:rtl/>
          <w:lang w:bidi="fa-IR"/>
        </w:rPr>
        <w:t>ات</w:t>
      </w:r>
      <w:r w:rsidRPr="00D90E01">
        <w:rPr>
          <w:rFonts w:cs="B Nazanin"/>
          <w:sz w:val="28"/>
          <w:szCs w:val="28"/>
          <w:rtl/>
          <w:lang w:bidi="fa-IR"/>
        </w:rPr>
        <w:t xml:space="preserve"> روزانه را به رئ</w:t>
      </w:r>
      <w:r w:rsidRPr="00D90E01">
        <w:rPr>
          <w:rFonts w:cs="B Nazanin" w:hint="cs"/>
          <w:sz w:val="28"/>
          <w:szCs w:val="28"/>
          <w:rtl/>
          <w:lang w:bidi="fa-IR"/>
        </w:rPr>
        <w:t>ی</w:t>
      </w:r>
      <w:r w:rsidRPr="00D90E01">
        <w:rPr>
          <w:rFonts w:cs="B Nazanin" w:hint="eastAsia"/>
          <w:sz w:val="28"/>
          <w:szCs w:val="28"/>
          <w:rtl/>
          <w:lang w:bidi="fa-IR"/>
        </w:rPr>
        <w:t>س</w:t>
      </w:r>
      <w:r w:rsidR="00FC2CB9">
        <w:rPr>
          <w:rFonts w:cs="B Nazanin"/>
          <w:sz w:val="28"/>
          <w:szCs w:val="28"/>
          <w:rtl/>
          <w:lang w:bidi="fa-IR"/>
        </w:rPr>
        <w:t xml:space="preserve"> آن بانک </w:t>
      </w:r>
      <w:r w:rsidR="00FC2CB9">
        <w:rPr>
          <w:rFonts w:cs="B Nazanin" w:hint="cs"/>
          <w:sz w:val="28"/>
          <w:szCs w:val="28"/>
          <w:rtl/>
          <w:lang w:bidi="fa-IR"/>
        </w:rPr>
        <w:t>رزرو</w:t>
      </w:r>
      <w:r w:rsidRPr="00D90E01">
        <w:rPr>
          <w:rFonts w:cs="B Nazanin"/>
          <w:sz w:val="28"/>
          <w:szCs w:val="28"/>
          <w:rtl/>
          <w:lang w:bidi="fa-IR"/>
        </w:rPr>
        <w:t xml:space="preserve"> و کارکنانش محول م</w:t>
      </w:r>
      <w:r w:rsidRPr="00D90E01">
        <w:rPr>
          <w:rFonts w:cs="B Nazanin" w:hint="cs"/>
          <w:sz w:val="28"/>
          <w:szCs w:val="28"/>
          <w:rtl/>
          <w:lang w:bidi="fa-IR"/>
        </w:rPr>
        <w:t>ی‌</w:t>
      </w:r>
      <w:r w:rsidRPr="00D90E01">
        <w:rPr>
          <w:rFonts w:cs="B Nazanin" w:hint="eastAsia"/>
          <w:sz w:val="28"/>
          <w:szCs w:val="28"/>
          <w:rtl/>
          <w:lang w:bidi="fa-IR"/>
        </w:rPr>
        <w:t>کند</w:t>
      </w:r>
      <w:r w:rsidR="00E44495">
        <w:rPr>
          <w:rFonts w:cs="B Nazanin"/>
          <w:sz w:val="28"/>
          <w:szCs w:val="28"/>
          <w:rtl/>
          <w:lang w:bidi="fa-IR"/>
        </w:rPr>
        <w:t xml:space="preserve">. </w:t>
      </w:r>
      <w:r w:rsidRPr="00D90E01">
        <w:rPr>
          <w:rFonts w:cs="B Nazanin"/>
          <w:sz w:val="28"/>
          <w:szCs w:val="28"/>
          <w:rtl/>
          <w:lang w:bidi="fa-IR"/>
        </w:rPr>
        <w:t xml:space="preserve"> روسا</w:t>
      </w:r>
      <w:r w:rsidRPr="00D90E01">
        <w:rPr>
          <w:rFonts w:cs="B Nazanin" w:hint="cs"/>
          <w:sz w:val="28"/>
          <w:szCs w:val="28"/>
          <w:rtl/>
          <w:lang w:bidi="fa-IR"/>
        </w:rPr>
        <w:t>ی</w:t>
      </w:r>
      <w:r w:rsidRPr="00D90E01">
        <w:rPr>
          <w:rFonts w:cs="B Nazanin"/>
          <w:sz w:val="28"/>
          <w:szCs w:val="28"/>
          <w:rtl/>
          <w:lang w:bidi="fa-IR"/>
        </w:rPr>
        <w:t xml:space="preserve"> بانک‌ها</w:t>
      </w:r>
      <w:r w:rsidRPr="00D90E01">
        <w:rPr>
          <w:rFonts w:cs="B Nazanin" w:hint="cs"/>
          <w:sz w:val="28"/>
          <w:szCs w:val="28"/>
          <w:rtl/>
          <w:lang w:bidi="fa-IR"/>
        </w:rPr>
        <w:t>ی</w:t>
      </w:r>
      <w:r w:rsidR="00073B58">
        <w:rPr>
          <w:rFonts w:cs="B Nazanin"/>
          <w:sz w:val="28"/>
          <w:szCs w:val="28"/>
          <w:rtl/>
          <w:lang w:bidi="fa-IR"/>
        </w:rPr>
        <w:t xml:space="preserve"> </w:t>
      </w:r>
      <w:r w:rsidR="00073B58">
        <w:rPr>
          <w:rFonts w:cs="B Nazanin" w:hint="cs"/>
          <w:sz w:val="28"/>
          <w:szCs w:val="28"/>
          <w:rtl/>
          <w:lang w:bidi="fa-IR"/>
        </w:rPr>
        <w:t>رزور</w:t>
      </w:r>
      <w:r w:rsidRPr="00D90E01">
        <w:rPr>
          <w:rFonts w:cs="B Nazanin"/>
          <w:sz w:val="28"/>
          <w:szCs w:val="28"/>
          <w:rtl/>
          <w:lang w:bidi="fa-IR"/>
        </w:rPr>
        <w:t xml:space="preserve"> به عنوان </w:t>
      </w:r>
      <w:r w:rsidR="00FC2CB9">
        <w:rPr>
          <w:rFonts w:cs="B Nazanin"/>
          <w:sz w:val="28"/>
          <w:szCs w:val="28"/>
          <w:vertAlign w:val="superscript"/>
          <w:lang w:bidi="fa-IR"/>
        </w:rPr>
        <w:t>(2)</w:t>
      </w:r>
      <w:r w:rsidRPr="00D90E01">
        <w:rPr>
          <w:rFonts w:cs="B Nazanin"/>
          <w:sz w:val="28"/>
          <w:szCs w:val="28"/>
          <w:lang w:bidi="fa-IR"/>
        </w:rPr>
        <w:t>CEO</w:t>
      </w:r>
      <w:r w:rsidRPr="00D90E01">
        <w:rPr>
          <w:rFonts w:cs="B Nazanin"/>
          <w:sz w:val="28"/>
          <w:szCs w:val="28"/>
          <w:rtl/>
          <w:lang w:bidi="fa-IR"/>
        </w:rPr>
        <w:t xml:space="preserve"> </w:t>
      </w:r>
      <w:r w:rsidRPr="00D90E01">
        <w:rPr>
          <w:rFonts w:cs="B Nazanin" w:hint="cs"/>
          <w:sz w:val="28"/>
          <w:szCs w:val="28"/>
          <w:rtl/>
          <w:lang w:bidi="fa-IR"/>
        </w:rPr>
        <w:t>ی</w:t>
      </w:r>
      <w:r w:rsidRPr="00D90E01">
        <w:rPr>
          <w:rFonts w:cs="B Nazanin" w:hint="eastAsia"/>
          <w:sz w:val="28"/>
          <w:szCs w:val="28"/>
          <w:rtl/>
          <w:lang w:bidi="fa-IR"/>
        </w:rPr>
        <w:t>ا</w:t>
      </w:r>
      <w:r w:rsidRPr="00D90E01">
        <w:rPr>
          <w:rFonts w:cs="B Nazanin"/>
          <w:sz w:val="28"/>
          <w:szCs w:val="28"/>
          <w:rtl/>
          <w:lang w:bidi="fa-IR"/>
        </w:rPr>
        <w:t xml:space="preserve"> همان مد</w:t>
      </w:r>
      <w:r w:rsidRPr="00D90E01">
        <w:rPr>
          <w:rFonts w:cs="B Nazanin" w:hint="cs"/>
          <w:sz w:val="28"/>
          <w:szCs w:val="28"/>
          <w:rtl/>
          <w:lang w:bidi="fa-IR"/>
        </w:rPr>
        <w:t>ی</w:t>
      </w:r>
      <w:r w:rsidRPr="00D90E01">
        <w:rPr>
          <w:rFonts w:cs="B Nazanin" w:hint="eastAsia"/>
          <w:sz w:val="28"/>
          <w:szCs w:val="28"/>
          <w:rtl/>
          <w:lang w:bidi="fa-IR"/>
        </w:rPr>
        <w:t>ر</w:t>
      </w:r>
      <w:r w:rsidRPr="00D90E01">
        <w:rPr>
          <w:rFonts w:cs="B Nazanin"/>
          <w:sz w:val="28"/>
          <w:szCs w:val="28"/>
          <w:rtl/>
          <w:lang w:bidi="fa-IR"/>
        </w:rPr>
        <w:t xml:space="preserve"> عامل بانک خود فعال</w:t>
      </w:r>
      <w:r w:rsidRPr="00D90E01">
        <w:rPr>
          <w:rFonts w:cs="B Nazanin" w:hint="cs"/>
          <w:sz w:val="28"/>
          <w:szCs w:val="28"/>
          <w:rtl/>
          <w:lang w:bidi="fa-IR"/>
        </w:rPr>
        <w:t>ی</w:t>
      </w:r>
      <w:r w:rsidRPr="00D90E01">
        <w:rPr>
          <w:rFonts w:cs="B Nazanin" w:hint="eastAsia"/>
          <w:sz w:val="28"/>
          <w:szCs w:val="28"/>
          <w:rtl/>
          <w:lang w:bidi="fa-IR"/>
        </w:rPr>
        <w:t>ت</w:t>
      </w:r>
      <w:r w:rsidRPr="00D90E01">
        <w:rPr>
          <w:rFonts w:cs="B Nazanin"/>
          <w:sz w:val="28"/>
          <w:szCs w:val="28"/>
          <w:rtl/>
          <w:lang w:bidi="fa-IR"/>
        </w:rPr>
        <w:t xml:space="preserve"> و خدمت م</w:t>
      </w:r>
      <w:r w:rsidRPr="00D90E01">
        <w:rPr>
          <w:rFonts w:cs="B Nazanin" w:hint="cs"/>
          <w:sz w:val="28"/>
          <w:szCs w:val="28"/>
          <w:rtl/>
          <w:lang w:bidi="fa-IR"/>
        </w:rPr>
        <w:t>ی‌</w:t>
      </w:r>
      <w:r w:rsidRPr="00D90E01">
        <w:rPr>
          <w:rFonts w:cs="B Nazanin" w:hint="eastAsia"/>
          <w:sz w:val="28"/>
          <w:szCs w:val="28"/>
          <w:rtl/>
          <w:lang w:bidi="fa-IR"/>
        </w:rPr>
        <w:t>کنند</w:t>
      </w:r>
      <w:r w:rsidRPr="00D90E01">
        <w:rPr>
          <w:rFonts w:cs="B Nazanin"/>
          <w:sz w:val="28"/>
          <w:szCs w:val="28"/>
          <w:rtl/>
          <w:lang w:bidi="fa-IR"/>
        </w:rPr>
        <w:t xml:space="preserve"> و همچن</w:t>
      </w:r>
      <w:r w:rsidRPr="00D90E01">
        <w:rPr>
          <w:rFonts w:cs="B Nazanin" w:hint="cs"/>
          <w:sz w:val="28"/>
          <w:szCs w:val="28"/>
          <w:rtl/>
          <w:lang w:bidi="fa-IR"/>
        </w:rPr>
        <w:t>ی</w:t>
      </w:r>
      <w:r w:rsidRPr="00D90E01">
        <w:rPr>
          <w:rFonts w:cs="B Nazanin" w:hint="eastAsia"/>
          <w:sz w:val="28"/>
          <w:szCs w:val="28"/>
          <w:rtl/>
          <w:lang w:bidi="fa-IR"/>
        </w:rPr>
        <w:t>ن</w:t>
      </w:r>
      <w:r w:rsidRPr="00D90E01">
        <w:rPr>
          <w:rFonts w:cs="B Nazanin"/>
          <w:sz w:val="28"/>
          <w:szCs w:val="28"/>
          <w:rtl/>
          <w:lang w:bidi="fa-IR"/>
        </w:rPr>
        <w:t xml:space="preserve"> به صورت چرخش</w:t>
      </w:r>
      <w:r w:rsidRPr="00D90E01">
        <w:rPr>
          <w:rFonts w:cs="B Nazanin" w:hint="cs"/>
          <w:sz w:val="28"/>
          <w:szCs w:val="28"/>
          <w:rtl/>
          <w:lang w:bidi="fa-IR"/>
        </w:rPr>
        <w:t>ی</w:t>
      </w:r>
      <w:r w:rsidRPr="00D90E01">
        <w:rPr>
          <w:rFonts w:cs="B Nazanin"/>
          <w:sz w:val="28"/>
          <w:szCs w:val="28"/>
          <w:rtl/>
          <w:lang w:bidi="fa-IR"/>
        </w:rPr>
        <w:t xml:space="preserve"> به عنوان اعضا</w:t>
      </w:r>
      <w:r w:rsidRPr="00D90E01">
        <w:rPr>
          <w:rFonts w:cs="B Nazanin" w:hint="cs"/>
          <w:sz w:val="28"/>
          <w:szCs w:val="28"/>
          <w:rtl/>
          <w:lang w:bidi="fa-IR"/>
        </w:rPr>
        <w:t>ی</w:t>
      </w:r>
      <w:r w:rsidRPr="00D90E01">
        <w:rPr>
          <w:rFonts w:cs="B Nazanin"/>
          <w:sz w:val="28"/>
          <w:szCs w:val="28"/>
          <w:rtl/>
          <w:lang w:bidi="fa-IR"/>
        </w:rPr>
        <w:t xml:space="preserve"> دارا</w:t>
      </w:r>
      <w:r w:rsidRPr="00D90E01">
        <w:rPr>
          <w:rFonts w:cs="B Nazanin" w:hint="cs"/>
          <w:sz w:val="28"/>
          <w:szCs w:val="28"/>
          <w:rtl/>
          <w:lang w:bidi="fa-IR"/>
        </w:rPr>
        <w:t>ی</w:t>
      </w:r>
      <w:r w:rsidRPr="00D90E01">
        <w:rPr>
          <w:rFonts w:cs="B Nazanin"/>
          <w:sz w:val="28"/>
          <w:szCs w:val="28"/>
          <w:rtl/>
          <w:lang w:bidi="fa-IR"/>
        </w:rPr>
        <w:t xml:space="preserve"> حق را</w:t>
      </w:r>
      <w:r w:rsidRPr="00D90E01">
        <w:rPr>
          <w:rFonts w:cs="B Nazanin" w:hint="cs"/>
          <w:sz w:val="28"/>
          <w:szCs w:val="28"/>
          <w:rtl/>
          <w:lang w:bidi="fa-IR"/>
        </w:rPr>
        <w:t>ی</w:t>
      </w:r>
      <w:r w:rsidRPr="00D90E01">
        <w:rPr>
          <w:rFonts w:cs="B Nazanin"/>
          <w:sz w:val="28"/>
          <w:szCs w:val="28"/>
          <w:rtl/>
          <w:lang w:bidi="fa-IR"/>
        </w:rPr>
        <w:t xml:space="preserve"> در کم</w:t>
      </w:r>
      <w:r w:rsidRPr="00D90E01">
        <w:rPr>
          <w:rFonts w:cs="B Nazanin" w:hint="cs"/>
          <w:sz w:val="28"/>
          <w:szCs w:val="28"/>
          <w:rtl/>
          <w:lang w:bidi="fa-IR"/>
        </w:rPr>
        <w:t>ی</w:t>
      </w:r>
      <w:r w:rsidRPr="00D90E01">
        <w:rPr>
          <w:rFonts w:cs="B Nazanin" w:hint="eastAsia"/>
          <w:sz w:val="28"/>
          <w:szCs w:val="28"/>
          <w:rtl/>
          <w:lang w:bidi="fa-IR"/>
        </w:rPr>
        <w:t>ته</w:t>
      </w:r>
      <w:r w:rsidRPr="00D90E01">
        <w:rPr>
          <w:rFonts w:cs="B Nazanin"/>
          <w:sz w:val="28"/>
          <w:szCs w:val="28"/>
          <w:rtl/>
          <w:lang w:bidi="fa-IR"/>
        </w:rPr>
        <w:t xml:space="preserve"> </w:t>
      </w:r>
      <w:r w:rsidRPr="00D90E01">
        <w:rPr>
          <w:rFonts w:cs="B Nazanin" w:hint="eastAsia"/>
          <w:sz w:val="28"/>
          <w:szCs w:val="28"/>
          <w:rtl/>
          <w:lang w:bidi="fa-IR"/>
        </w:rPr>
        <w:t>فدرال</w:t>
      </w:r>
      <w:r w:rsidRPr="00D90E01">
        <w:rPr>
          <w:rFonts w:cs="B Nazanin"/>
          <w:sz w:val="28"/>
          <w:szCs w:val="28"/>
          <w:rtl/>
          <w:lang w:bidi="fa-IR"/>
        </w:rPr>
        <w:t xml:space="preserve"> بازار باز منصوب م</w:t>
      </w:r>
      <w:r w:rsidRPr="00D90E01">
        <w:rPr>
          <w:rFonts w:cs="B Nazanin" w:hint="cs"/>
          <w:sz w:val="28"/>
          <w:szCs w:val="28"/>
          <w:rtl/>
          <w:lang w:bidi="fa-IR"/>
        </w:rPr>
        <w:t>ی‌</w:t>
      </w:r>
      <w:r w:rsidRPr="00D90E01">
        <w:rPr>
          <w:rFonts w:cs="B Nazanin" w:hint="eastAsia"/>
          <w:sz w:val="28"/>
          <w:szCs w:val="28"/>
          <w:rtl/>
          <w:lang w:bidi="fa-IR"/>
        </w:rPr>
        <w:t>شوند</w:t>
      </w:r>
      <w:r w:rsidR="00E44495">
        <w:rPr>
          <w:rFonts w:cs="B Nazanin"/>
          <w:sz w:val="28"/>
          <w:szCs w:val="28"/>
          <w:rtl/>
          <w:lang w:bidi="fa-IR"/>
        </w:rPr>
        <w:t xml:space="preserve">. </w:t>
      </w:r>
      <w:r w:rsidRPr="00D90E01">
        <w:rPr>
          <w:rFonts w:cs="B Nazanin"/>
          <w:sz w:val="28"/>
          <w:szCs w:val="28"/>
          <w:rtl/>
          <w:lang w:bidi="fa-IR"/>
        </w:rPr>
        <w:t xml:space="preserve"> روسا</w:t>
      </w:r>
      <w:r w:rsidRPr="00D90E01">
        <w:rPr>
          <w:rFonts w:cs="B Nazanin" w:hint="cs"/>
          <w:sz w:val="28"/>
          <w:szCs w:val="28"/>
          <w:rtl/>
          <w:lang w:bidi="fa-IR"/>
        </w:rPr>
        <w:t>ی</w:t>
      </w:r>
      <w:r w:rsidR="00FC2CB9">
        <w:rPr>
          <w:rFonts w:cs="B Nazanin"/>
          <w:sz w:val="28"/>
          <w:szCs w:val="28"/>
          <w:rtl/>
          <w:lang w:bidi="fa-IR"/>
        </w:rPr>
        <w:t xml:space="preserve"> </w:t>
      </w:r>
      <w:r w:rsidR="00FC2CB9">
        <w:rPr>
          <w:rFonts w:cs="B Nazanin" w:hint="cs"/>
          <w:sz w:val="28"/>
          <w:szCs w:val="28"/>
          <w:rtl/>
          <w:lang w:bidi="fa-IR"/>
        </w:rPr>
        <w:t>بانک های رزرو</w:t>
      </w:r>
      <w:r w:rsidRPr="00D90E01">
        <w:rPr>
          <w:rFonts w:cs="B Nazanin"/>
          <w:sz w:val="28"/>
          <w:szCs w:val="28"/>
          <w:rtl/>
          <w:lang w:bidi="fa-IR"/>
        </w:rPr>
        <w:t xml:space="preserve"> از ب</w:t>
      </w:r>
      <w:r w:rsidRPr="00D90E01">
        <w:rPr>
          <w:rFonts w:cs="B Nazanin" w:hint="cs"/>
          <w:sz w:val="28"/>
          <w:szCs w:val="28"/>
          <w:rtl/>
          <w:lang w:bidi="fa-IR"/>
        </w:rPr>
        <w:t>ی</w:t>
      </w:r>
      <w:r w:rsidRPr="00D90E01">
        <w:rPr>
          <w:rFonts w:cs="B Nazanin" w:hint="eastAsia"/>
          <w:sz w:val="28"/>
          <w:szCs w:val="28"/>
          <w:rtl/>
          <w:lang w:bidi="fa-IR"/>
        </w:rPr>
        <w:t>ن</w:t>
      </w:r>
      <w:r w:rsidRPr="00D90E01">
        <w:rPr>
          <w:rFonts w:cs="B Nazanin"/>
          <w:sz w:val="28"/>
          <w:szCs w:val="28"/>
          <w:rtl/>
          <w:lang w:bidi="fa-IR"/>
        </w:rPr>
        <w:t xml:space="preserve"> مد</w:t>
      </w:r>
      <w:r w:rsidRPr="00D90E01">
        <w:rPr>
          <w:rFonts w:cs="B Nazanin" w:hint="cs"/>
          <w:sz w:val="28"/>
          <w:szCs w:val="28"/>
          <w:rtl/>
          <w:lang w:bidi="fa-IR"/>
        </w:rPr>
        <w:t>ی</w:t>
      </w:r>
      <w:r w:rsidRPr="00D90E01">
        <w:rPr>
          <w:rFonts w:cs="B Nazanin" w:hint="eastAsia"/>
          <w:sz w:val="28"/>
          <w:szCs w:val="28"/>
          <w:rtl/>
          <w:lang w:bidi="fa-IR"/>
        </w:rPr>
        <w:t>ران</w:t>
      </w:r>
      <w:r w:rsidRPr="00D90E01">
        <w:rPr>
          <w:rFonts w:cs="B Nazanin"/>
          <w:sz w:val="28"/>
          <w:szCs w:val="28"/>
          <w:rtl/>
          <w:lang w:bidi="fa-IR"/>
        </w:rPr>
        <w:t xml:space="preserve"> رده </w:t>
      </w:r>
      <w:r w:rsidRPr="00D90E01">
        <w:rPr>
          <w:rFonts w:cs="B Nazanin"/>
          <w:sz w:val="28"/>
          <w:szCs w:val="28"/>
          <w:lang w:bidi="fa-IR"/>
        </w:rPr>
        <w:t>B</w:t>
      </w:r>
      <w:r w:rsidRPr="00D90E01">
        <w:rPr>
          <w:rFonts w:cs="B Nazanin"/>
          <w:sz w:val="28"/>
          <w:szCs w:val="28"/>
          <w:rtl/>
          <w:lang w:bidi="fa-IR"/>
        </w:rPr>
        <w:t xml:space="preserve"> و </w:t>
      </w:r>
      <w:r w:rsidRPr="00D90E01">
        <w:rPr>
          <w:rFonts w:cs="B Nazanin"/>
          <w:sz w:val="28"/>
          <w:szCs w:val="28"/>
          <w:lang w:bidi="fa-IR"/>
        </w:rPr>
        <w:t>C</w:t>
      </w:r>
      <w:r w:rsidRPr="00D90E01">
        <w:rPr>
          <w:rFonts w:cs="B Nazanin"/>
          <w:sz w:val="28"/>
          <w:szCs w:val="28"/>
          <w:rtl/>
          <w:lang w:bidi="fa-IR"/>
        </w:rPr>
        <w:t xml:space="preserve"> بانک</w:t>
      </w:r>
      <w:r w:rsidRPr="00D90E01">
        <w:rPr>
          <w:rFonts w:cs="B Nazanin" w:hint="cs"/>
          <w:sz w:val="28"/>
          <w:szCs w:val="28"/>
          <w:rtl/>
          <w:lang w:bidi="fa-IR"/>
        </w:rPr>
        <w:t>ی</w:t>
      </w:r>
      <w:r w:rsidRPr="00D90E01">
        <w:rPr>
          <w:rFonts w:cs="B Nazanin"/>
          <w:sz w:val="28"/>
          <w:szCs w:val="28"/>
          <w:rtl/>
          <w:lang w:bidi="fa-IR"/>
        </w:rPr>
        <w:t xml:space="preserve"> و توسط شورا</w:t>
      </w:r>
      <w:r w:rsidRPr="00D90E01">
        <w:rPr>
          <w:rFonts w:cs="B Nazanin" w:hint="cs"/>
          <w:sz w:val="28"/>
          <w:szCs w:val="28"/>
          <w:rtl/>
          <w:lang w:bidi="fa-IR"/>
        </w:rPr>
        <w:t>ی</w:t>
      </w:r>
      <w:r w:rsidRPr="00D90E01">
        <w:rPr>
          <w:rFonts w:cs="B Nazanin"/>
          <w:sz w:val="28"/>
          <w:szCs w:val="28"/>
          <w:rtl/>
          <w:lang w:bidi="fa-IR"/>
        </w:rPr>
        <w:t xml:space="preserve"> حکام فدرال رزرو برا</w:t>
      </w:r>
      <w:r w:rsidRPr="00D90E01">
        <w:rPr>
          <w:rFonts w:cs="B Nazanin" w:hint="cs"/>
          <w:sz w:val="28"/>
          <w:szCs w:val="28"/>
          <w:rtl/>
          <w:lang w:bidi="fa-IR"/>
        </w:rPr>
        <w:t>ی</w:t>
      </w:r>
      <w:r w:rsidRPr="00D90E01">
        <w:rPr>
          <w:rFonts w:cs="B Nazanin"/>
          <w:sz w:val="28"/>
          <w:szCs w:val="28"/>
          <w:rtl/>
          <w:lang w:bidi="fa-IR"/>
        </w:rPr>
        <w:t xml:space="preserve"> </w:t>
      </w:r>
      <w:r w:rsidRPr="00D90E01">
        <w:rPr>
          <w:rFonts w:cs="B Nazanin" w:hint="cs"/>
          <w:sz w:val="28"/>
          <w:szCs w:val="28"/>
          <w:rtl/>
          <w:lang w:bidi="fa-IR"/>
        </w:rPr>
        <w:t>ی</w:t>
      </w:r>
      <w:r w:rsidRPr="00D90E01">
        <w:rPr>
          <w:rFonts w:cs="B Nazanin" w:hint="eastAsia"/>
          <w:sz w:val="28"/>
          <w:szCs w:val="28"/>
          <w:rtl/>
          <w:lang w:bidi="fa-IR"/>
        </w:rPr>
        <w:t>ک</w:t>
      </w:r>
      <w:r w:rsidRPr="00D90E01">
        <w:rPr>
          <w:rFonts w:cs="B Nazanin"/>
          <w:sz w:val="28"/>
          <w:szCs w:val="28"/>
          <w:rtl/>
          <w:lang w:bidi="fa-IR"/>
        </w:rPr>
        <w:t xml:space="preserve"> دوره 5 ساله انتخاب و منصوب م</w:t>
      </w:r>
      <w:r w:rsidRPr="00D90E01">
        <w:rPr>
          <w:rFonts w:cs="B Nazanin" w:hint="cs"/>
          <w:sz w:val="28"/>
          <w:szCs w:val="28"/>
          <w:rtl/>
          <w:lang w:bidi="fa-IR"/>
        </w:rPr>
        <w:t>ی‌</w:t>
      </w:r>
      <w:r w:rsidRPr="00D90E01">
        <w:rPr>
          <w:rFonts w:cs="B Nazanin" w:hint="eastAsia"/>
          <w:sz w:val="28"/>
          <w:szCs w:val="28"/>
          <w:rtl/>
          <w:lang w:bidi="fa-IR"/>
        </w:rPr>
        <w:t>شوند</w:t>
      </w:r>
      <w:r w:rsidR="00E44495">
        <w:rPr>
          <w:rFonts w:cs="B Nazanin"/>
          <w:sz w:val="28"/>
          <w:szCs w:val="28"/>
          <w:rtl/>
          <w:lang w:bidi="fa-IR"/>
        </w:rPr>
        <w:t xml:space="preserve">. </w:t>
      </w:r>
    </w:p>
    <w:p w:rsidR="008046BB" w:rsidRDefault="00D90E01" w:rsidP="00073B58">
      <w:pPr>
        <w:tabs>
          <w:tab w:val="left" w:pos="4512"/>
        </w:tabs>
        <w:bidi/>
        <w:jc w:val="both"/>
        <w:rPr>
          <w:rFonts w:cs="B Nazanin"/>
          <w:sz w:val="28"/>
          <w:szCs w:val="28"/>
          <w:rtl/>
          <w:lang w:bidi="fa-IR"/>
        </w:rPr>
      </w:pPr>
      <w:r w:rsidRPr="00D90E01">
        <w:rPr>
          <w:rFonts w:cs="B Nazanin"/>
          <w:sz w:val="28"/>
          <w:szCs w:val="28"/>
          <w:rtl/>
          <w:lang w:bidi="fa-IR"/>
        </w:rPr>
        <w:t>شعب بانک‌ها</w:t>
      </w:r>
      <w:r w:rsidRPr="00D90E01">
        <w:rPr>
          <w:rFonts w:cs="B Nazanin" w:hint="cs"/>
          <w:sz w:val="28"/>
          <w:szCs w:val="28"/>
          <w:rtl/>
          <w:lang w:bidi="fa-IR"/>
        </w:rPr>
        <w:t>ی</w:t>
      </w:r>
      <w:r w:rsidR="00FC2CB9">
        <w:rPr>
          <w:rFonts w:cs="B Nazanin"/>
          <w:sz w:val="28"/>
          <w:szCs w:val="28"/>
          <w:rtl/>
          <w:lang w:bidi="fa-IR"/>
        </w:rPr>
        <w:t xml:space="preserve"> </w:t>
      </w:r>
      <w:r w:rsidR="00FC2CB9">
        <w:rPr>
          <w:rFonts w:cs="B Nazanin" w:hint="cs"/>
          <w:sz w:val="28"/>
          <w:szCs w:val="28"/>
          <w:rtl/>
          <w:lang w:bidi="fa-IR"/>
        </w:rPr>
        <w:t xml:space="preserve">رزرو </w:t>
      </w:r>
      <w:r w:rsidR="00FC2CB9">
        <w:rPr>
          <w:rFonts w:cs="B Nazanin"/>
          <w:sz w:val="28"/>
          <w:szCs w:val="28"/>
          <w:rtl/>
          <w:lang w:bidi="fa-IR"/>
        </w:rPr>
        <w:t>(</w:t>
      </w:r>
      <w:r w:rsidRPr="00D90E01">
        <w:rPr>
          <w:rFonts w:cs="B Nazanin"/>
          <w:sz w:val="28"/>
          <w:szCs w:val="28"/>
          <w:rtl/>
          <w:lang w:bidi="fa-IR"/>
        </w:rPr>
        <w:t>شامل 24 شعبه در سراسر ا</w:t>
      </w:r>
      <w:r w:rsidRPr="00D90E01">
        <w:rPr>
          <w:rFonts w:cs="B Nazanin" w:hint="cs"/>
          <w:sz w:val="28"/>
          <w:szCs w:val="28"/>
          <w:rtl/>
          <w:lang w:bidi="fa-IR"/>
        </w:rPr>
        <w:t>ی</w:t>
      </w:r>
      <w:r w:rsidRPr="00D90E01">
        <w:rPr>
          <w:rFonts w:cs="B Nazanin" w:hint="eastAsia"/>
          <w:sz w:val="28"/>
          <w:szCs w:val="28"/>
          <w:rtl/>
          <w:lang w:bidi="fa-IR"/>
        </w:rPr>
        <w:t>الات</w:t>
      </w:r>
      <w:r w:rsidR="00FC2CB9">
        <w:rPr>
          <w:rFonts w:cs="B Nazanin"/>
          <w:sz w:val="28"/>
          <w:szCs w:val="28"/>
          <w:rtl/>
          <w:lang w:bidi="fa-IR"/>
        </w:rPr>
        <w:t xml:space="preserve"> متحده</w:t>
      </w:r>
      <w:r w:rsidRPr="00D90E01">
        <w:rPr>
          <w:rFonts w:cs="B Nazanin"/>
          <w:sz w:val="28"/>
          <w:szCs w:val="28"/>
          <w:rtl/>
          <w:lang w:bidi="fa-IR"/>
        </w:rPr>
        <w:t>)، دارا</w:t>
      </w:r>
      <w:r w:rsidRPr="00D90E01">
        <w:rPr>
          <w:rFonts w:cs="B Nazanin" w:hint="cs"/>
          <w:sz w:val="28"/>
          <w:szCs w:val="28"/>
          <w:rtl/>
          <w:lang w:bidi="fa-IR"/>
        </w:rPr>
        <w:t>ی</w:t>
      </w:r>
      <w:r w:rsidRPr="00D90E01">
        <w:rPr>
          <w:rFonts w:cs="B Nazanin"/>
          <w:sz w:val="28"/>
          <w:szCs w:val="28"/>
          <w:rtl/>
          <w:lang w:bidi="fa-IR"/>
        </w:rPr>
        <w:t xml:space="preserve"> </w:t>
      </w:r>
      <w:r w:rsidR="00F072CD">
        <w:rPr>
          <w:rFonts w:cs="B Nazanin"/>
          <w:sz w:val="28"/>
          <w:szCs w:val="28"/>
          <w:rtl/>
          <w:lang w:bidi="fa-IR"/>
        </w:rPr>
        <w:t>هیئت</w:t>
      </w:r>
      <w:r w:rsidRPr="00D90E01">
        <w:rPr>
          <w:rFonts w:cs="B Nazanin"/>
          <w:sz w:val="28"/>
          <w:szCs w:val="28"/>
          <w:rtl/>
          <w:lang w:bidi="fa-IR"/>
        </w:rPr>
        <w:t xml:space="preserve"> مد</w:t>
      </w:r>
      <w:r w:rsidRPr="00D90E01">
        <w:rPr>
          <w:rFonts w:cs="B Nazanin" w:hint="cs"/>
          <w:sz w:val="28"/>
          <w:szCs w:val="28"/>
          <w:rtl/>
          <w:lang w:bidi="fa-IR"/>
        </w:rPr>
        <w:t>ی</w:t>
      </w:r>
      <w:r w:rsidRPr="00D90E01">
        <w:rPr>
          <w:rFonts w:cs="B Nazanin" w:hint="eastAsia"/>
          <w:sz w:val="28"/>
          <w:szCs w:val="28"/>
          <w:rtl/>
          <w:lang w:bidi="fa-IR"/>
        </w:rPr>
        <w:t>ره</w:t>
      </w:r>
      <w:r w:rsidRPr="00D90E01">
        <w:rPr>
          <w:rFonts w:cs="B Nazanin"/>
          <w:sz w:val="28"/>
          <w:szCs w:val="28"/>
          <w:rtl/>
          <w:lang w:bidi="fa-IR"/>
        </w:rPr>
        <w:t xml:space="preserve"> مستقل خود هستند</w:t>
      </w:r>
      <w:r w:rsidR="00E44495">
        <w:rPr>
          <w:rFonts w:cs="B Nazanin"/>
          <w:sz w:val="28"/>
          <w:szCs w:val="28"/>
          <w:rtl/>
          <w:lang w:bidi="fa-IR"/>
        </w:rPr>
        <w:t xml:space="preserve">. </w:t>
      </w:r>
      <w:r w:rsidRPr="00D90E01">
        <w:rPr>
          <w:rFonts w:cs="B Nazanin"/>
          <w:sz w:val="28"/>
          <w:szCs w:val="28"/>
          <w:rtl/>
          <w:lang w:bidi="fa-IR"/>
        </w:rPr>
        <w:t xml:space="preserve"> طبق خط مش</w:t>
      </w:r>
      <w:r w:rsidRPr="00D90E01">
        <w:rPr>
          <w:rFonts w:cs="B Nazanin" w:hint="cs"/>
          <w:sz w:val="28"/>
          <w:szCs w:val="28"/>
          <w:rtl/>
          <w:lang w:bidi="fa-IR"/>
        </w:rPr>
        <w:t>یی</w:t>
      </w:r>
      <w:r w:rsidRPr="00D90E01">
        <w:rPr>
          <w:rFonts w:cs="B Nazanin"/>
          <w:sz w:val="28"/>
          <w:szCs w:val="28"/>
          <w:rtl/>
          <w:lang w:bidi="fa-IR"/>
        </w:rPr>
        <w:t xml:space="preserve"> که توسط شورا</w:t>
      </w:r>
      <w:r w:rsidRPr="00D90E01">
        <w:rPr>
          <w:rFonts w:cs="B Nazanin" w:hint="cs"/>
          <w:sz w:val="28"/>
          <w:szCs w:val="28"/>
          <w:rtl/>
          <w:lang w:bidi="fa-IR"/>
        </w:rPr>
        <w:t>ی</w:t>
      </w:r>
      <w:r w:rsidRPr="00D90E01">
        <w:rPr>
          <w:rFonts w:cs="B Nazanin"/>
          <w:sz w:val="28"/>
          <w:szCs w:val="28"/>
          <w:rtl/>
          <w:lang w:bidi="fa-IR"/>
        </w:rPr>
        <w:t xml:space="preserve"> حکام تع</w:t>
      </w:r>
      <w:r w:rsidRPr="00D90E01">
        <w:rPr>
          <w:rFonts w:cs="B Nazanin" w:hint="cs"/>
          <w:sz w:val="28"/>
          <w:szCs w:val="28"/>
          <w:rtl/>
          <w:lang w:bidi="fa-IR"/>
        </w:rPr>
        <w:t>یی</w:t>
      </w:r>
      <w:r w:rsidRPr="00D90E01">
        <w:rPr>
          <w:rFonts w:cs="B Nazanin" w:hint="eastAsia"/>
          <w:sz w:val="28"/>
          <w:szCs w:val="28"/>
          <w:rtl/>
          <w:lang w:bidi="fa-IR"/>
        </w:rPr>
        <w:t>ن</w:t>
      </w:r>
      <w:r w:rsidRPr="00D90E01">
        <w:rPr>
          <w:rFonts w:cs="B Nazanin"/>
          <w:sz w:val="28"/>
          <w:szCs w:val="28"/>
          <w:rtl/>
          <w:lang w:bidi="fa-IR"/>
        </w:rPr>
        <w:t xml:space="preserve"> شده، ه</w:t>
      </w:r>
      <w:r w:rsidRPr="00D90E01">
        <w:rPr>
          <w:rFonts w:cs="B Nazanin" w:hint="cs"/>
          <w:sz w:val="28"/>
          <w:szCs w:val="28"/>
          <w:rtl/>
          <w:lang w:bidi="fa-IR"/>
        </w:rPr>
        <w:t>ی</w:t>
      </w:r>
      <w:r w:rsidR="002E5D80">
        <w:rPr>
          <w:rFonts w:cs="B Nazanin" w:hint="cs"/>
          <w:sz w:val="28"/>
          <w:szCs w:val="28"/>
          <w:rtl/>
          <w:lang w:bidi="fa-IR"/>
        </w:rPr>
        <w:t>ئ</w:t>
      </w:r>
      <w:r w:rsidRPr="00D90E01">
        <w:rPr>
          <w:rFonts w:cs="B Nazanin" w:hint="eastAsia"/>
          <w:sz w:val="28"/>
          <w:szCs w:val="28"/>
          <w:rtl/>
          <w:lang w:bidi="fa-IR"/>
        </w:rPr>
        <w:t>ت</w:t>
      </w:r>
      <w:r w:rsidRPr="00D90E01">
        <w:rPr>
          <w:rFonts w:cs="B Nazanin"/>
          <w:sz w:val="28"/>
          <w:szCs w:val="28"/>
          <w:rtl/>
          <w:lang w:bidi="fa-IR"/>
        </w:rPr>
        <w:t xml:space="preserve"> مد</w:t>
      </w:r>
      <w:r w:rsidRPr="00D90E01">
        <w:rPr>
          <w:rFonts w:cs="B Nazanin" w:hint="cs"/>
          <w:sz w:val="28"/>
          <w:szCs w:val="28"/>
          <w:rtl/>
          <w:lang w:bidi="fa-IR"/>
        </w:rPr>
        <w:t>ی</w:t>
      </w:r>
      <w:r w:rsidRPr="00D90E01">
        <w:rPr>
          <w:rFonts w:cs="B Nazanin" w:hint="eastAsia"/>
          <w:sz w:val="28"/>
          <w:szCs w:val="28"/>
          <w:rtl/>
          <w:lang w:bidi="fa-IR"/>
        </w:rPr>
        <w:t>ره</w:t>
      </w:r>
      <w:r w:rsidRPr="00D90E01">
        <w:rPr>
          <w:rFonts w:cs="B Nazanin"/>
          <w:sz w:val="28"/>
          <w:szCs w:val="28"/>
          <w:rtl/>
          <w:lang w:bidi="fa-IR"/>
        </w:rPr>
        <w:t xml:space="preserve"> شعب ز</w:t>
      </w:r>
      <w:r w:rsidRPr="00D90E01">
        <w:rPr>
          <w:rFonts w:cs="B Nazanin" w:hint="cs"/>
          <w:sz w:val="28"/>
          <w:szCs w:val="28"/>
          <w:rtl/>
          <w:lang w:bidi="fa-IR"/>
        </w:rPr>
        <w:t>ی</w:t>
      </w:r>
      <w:r w:rsidRPr="00D90E01">
        <w:rPr>
          <w:rFonts w:cs="B Nazanin" w:hint="eastAsia"/>
          <w:sz w:val="28"/>
          <w:szCs w:val="28"/>
          <w:rtl/>
          <w:lang w:bidi="fa-IR"/>
        </w:rPr>
        <w:t>ر</w:t>
      </w:r>
      <w:r w:rsidRPr="00D90E01">
        <w:rPr>
          <w:rFonts w:cs="B Nazanin"/>
          <w:sz w:val="28"/>
          <w:szCs w:val="28"/>
          <w:rtl/>
          <w:lang w:bidi="fa-IR"/>
        </w:rPr>
        <w:t xml:space="preserve"> </w:t>
      </w:r>
      <w:r w:rsidRPr="00D90E01">
        <w:rPr>
          <w:rFonts w:cs="B Nazanin"/>
          <w:sz w:val="28"/>
          <w:szCs w:val="28"/>
          <w:rtl/>
          <w:lang w:bidi="fa-IR"/>
        </w:rPr>
        <w:lastRenderedPageBreak/>
        <w:t>مجموعه بانک‌ها</w:t>
      </w:r>
      <w:r w:rsidRPr="00D90E01">
        <w:rPr>
          <w:rFonts w:cs="B Nazanin" w:hint="cs"/>
          <w:sz w:val="28"/>
          <w:szCs w:val="28"/>
          <w:rtl/>
          <w:lang w:bidi="fa-IR"/>
        </w:rPr>
        <w:t>ی</w:t>
      </w:r>
      <w:r w:rsidR="00FC2CB9">
        <w:rPr>
          <w:rFonts w:cs="B Nazanin"/>
          <w:sz w:val="28"/>
          <w:szCs w:val="28"/>
          <w:rtl/>
          <w:lang w:bidi="fa-IR"/>
        </w:rPr>
        <w:t xml:space="preserve"> </w:t>
      </w:r>
      <w:r w:rsidR="00FC2CB9">
        <w:rPr>
          <w:rFonts w:cs="B Nazanin" w:hint="cs"/>
          <w:sz w:val="28"/>
          <w:szCs w:val="28"/>
          <w:rtl/>
          <w:lang w:bidi="fa-IR"/>
        </w:rPr>
        <w:t>رزرو</w:t>
      </w:r>
      <w:r w:rsidRPr="00D90E01">
        <w:rPr>
          <w:rFonts w:cs="B Nazanin"/>
          <w:sz w:val="28"/>
          <w:szCs w:val="28"/>
          <w:rtl/>
          <w:lang w:bidi="fa-IR"/>
        </w:rPr>
        <w:t xml:space="preserve"> دارا</w:t>
      </w:r>
      <w:r w:rsidRPr="00D90E01">
        <w:rPr>
          <w:rFonts w:cs="B Nazanin" w:hint="cs"/>
          <w:sz w:val="28"/>
          <w:szCs w:val="28"/>
          <w:rtl/>
          <w:lang w:bidi="fa-IR"/>
        </w:rPr>
        <w:t>ی</w:t>
      </w:r>
      <w:r w:rsidR="00073B58">
        <w:rPr>
          <w:rFonts w:cs="B Nazanin" w:hint="cs"/>
          <w:sz w:val="28"/>
          <w:szCs w:val="28"/>
          <w:rtl/>
          <w:lang w:bidi="fa-IR"/>
        </w:rPr>
        <w:t xml:space="preserve"> پنج</w:t>
      </w:r>
      <w:r w:rsidRPr="00D90E01">
        <w:rPr>
          <w:rFonts w:cs="B Nazanin"/>
          <w:sz w:val="28"/>
          <w:szCs w:val="28"/>
          <w:rtl/>
          <w:lang w:bidi="fa-IR"/>
        </w:rPr>
        <w:t xml:space="preserve"> تا </w:t>
      </w:r>
      <w:r w:rsidR="00073B58">
        <w:rPr>
          <w:rFonts w:cs="B Nazanin" w:hint="cs"/>
          <w:sz w:val="28"/>
          <w:szCs w:val="28"/>
          <w:rtl/>
          <w:lang w:bidi="fa-IR"/>
        </w:rPr>
        <w:t>هفت</w:t>
      </w:r>
      <w:r w:rsidRPr="00D90E01">
        <w:rPr>
          <w:rFonts w:cs="B Nazanin"/>
          <w:sz w:val="28"/>
          <w:szCs w:val="28"/>
          <w:rtl/>
          <w:lang w:bidi="fa-IR"/>
        </w:rPr>
        <w:t xml:space="preserve"> عضو م</w:t>
      </w:r>
      <w:r w:rsidRPr="00D90E01">
        <w:rPr>
          <w:rFonts w:cs="B Nazanin" w:hint="cs"/>
          <w:sz w:val="28"/>
          <w:szCs w:val="28"/>
          <w:rtl/>
          <w:lang w:bidi="fa-IR"/>
        </w:rPr>
        <w:t>ی‌</w:t>
      </w:r>
      <w:r w:rsidRPr="00D90E01">
        <w:rPr>
          <w:rFonts w:cs="B Nazanin" w:hint="eastAsia"/>
          <w:sz w:val="28"/>
          <w:szCs w:val="28"/>
          <w:rtl/>
          <w:lang w:bidi="fa-IR"/>
        </w:rPr>
        <w:t>باشد</w:t>
      </w:r>
      <w:r w:rsidR="00E44495">
        <w:rPr>
          <w:rFonts w:cs="B Nazanin"/>
          <w:sz w:val="28"/>
          <w:szCs w:val="28"/>
          <w:rtl/>
          <w:lang w:bidi="fa-IR"/>
        </w:rPr>
        <w:t xml:space="preserve">. </w:t>
      </w:r>
      <w:r w:rsidR="00FC2CB9">
        <w:rPr>
          <w:rFonts w:cs="B Nazanin" w:hint="cs"/>
          <w:sz w:val="28"/>
          <w:szCs w:val="28"/>
          <w:rtl/>
          <w:lang w:bidi="fa-IR"/>
        </w:rPr>
        <w:t xml:space="preserve"> </w:t>
      </w:r>
      <w:r w:rsidRPr="00D90E01">
        <w:rPr>
          <w:rFonts w:cs="B Nazanin"/>
          <w:sz w:val="28"/>
          <w:szCs w:val="28"/>
          <w:rtl/>
          <w:lang w:bidi="fa-IR"/>
        </w:rPr>
        <w:t>اکثر</w:t>
      </w:r>
      <w:r w:rsidRPr="00D90E01">
        <w:rPr>
          <w:rFonts w:cs="B Nazanin" w:hint="cs"/>
          <w:sz w:val="28"/>
          <w:szCs w:val="28"/>
          <w:rtl/>
          <w:lang w:bidi="fa-IR"/>
        </w:rPr>
        <w:t>ی</w:t>
      </w:r>
      <w:r w:rsidRPr="00D90E01">
        <w:rPr>
          <w:rFonts w:cs="B Nazanin" w:hint="eastAsia"/>
          <w:sz w:val="28"/>
          <w:szCs w:val="28"/>
          <w:rtl/>
          <w:lang w:bidi="fa-IR"/>
        </w:rPr>
        <w:t>ت</w:t>
      </w:r>
      <w:r w:rsidRPr="00D90E01">
        <w:rPr>
          <w:rFonts w:cs="B Nazanin"/>
          <w:sz w:val="28"/>
          <w:szCs w:val="28"/>
          <w:rtl/>
          <w:lang w:bidi="fa-IR"/>
        </w:rPr>
        <w:t xml:space="preserve"> اعضا</w:t>
      </w:r>
      <w:r w:rsidRPr="00D90E01">
        <w:rPr>
          <w:rFonts w:cs="B Nazanin" w:hint="cs"/>
          <w:sz w:val="28"/>
          <w:szCs w:val="28"/>
          <w:rtl/>
          <w:lang w:bidi="fa-IR"/>
        </w:rPr>
        <w:t>ی</w:t>
      </w:r>
      <w:r w:rsidRPr="00D90E01">
        <w:rPr>
          <w:rFonts w:cs="B Nazanin"/>
          <w:sz w:val="28"/>
          <w:szCs w:val="28"/>
          <w:rtl/>
          <w:lang w:bidi="fa-IR"/>
        </w:rPr>
        <w:t xml:space="preserve"> </w:t>
      </w:r>
      <w:r w:rsidR="00F072CD">
        <w:rPr>
          <w:rFonts w:cs="B Nazanin"/>
          <w:sz w:val="28"/>
          <w:szCs w:val="28"/>
          <w:rtl/>
          <w:lang w:bidi="fa-IR"/>
        </w:rPr>
        <w:t>هیئت</w:t>
      </w:r>
      <w:r w:rsidRPr="00D90E01">
        <w:rPr>
          <w:rFonts w:cs="B Nazanin"/>
          <w:sz w:val="28"/>
          <w:szCs w:val="28"/>
          <w:rtl/>
          <w:lang w:bidi="fa-IR"/>
        </w:rPr>
        <w:t xml:space="preserve"> مد</w:t>
      </w:r>
      <w:r w:rsidRPr="00D90E01">
        <w:rPr>
          <w:rFonts w:cs="B Nazanin" w:hint="cs"/>
          <w:sz w:val="28"/>
          <w:szCs w:val="28"/>
          <w:rtl/>
          <w:lang w:bidi="fa-IR"/>
        </w:rPr>
        <w:t>ی</w:t>
      </w:r>
      <w:r w:rsidRPr="00D90E01">
        <w:rPr>
          <w:rFonts w:cs="B Nazanin" w:hint="eastAsia"/>
          <w:sz w:val="28"/>
          <w:szCs w:val="28"/>
          <w:rtl/>
          <w:lang w:bidi="fa-IR"/>
        </w:rPr>
        <w:t>ره</w:t>
      </w:r>
      <w:r w:rsidRPr="00D90E01">
        <w:rPr>
          <w:rFonts w:cs="B Nazanin"/>
          <w:sz w:val="28"/>
          <w:szCs w:val="28"/>
          <w:rtl/>
          <w:lang w:bidi="fa-IR"/>
        </w:rPr>
        <w:t xml:space="preserve"> شعب توسط بانک ذخ</w:t>
      </w:r>
      <w:r w:rsidRPr="00D90E01">
        <w:rPr>
          <w:rFonts w:cs="B Nazanin" w:hint="cs"/>
          <w:sz w:val="28"/>
          <w:szCs w:val="28"/>
          <w:rtl/>
          <w:lang w:bidi="fa-IR"/>
        </w:rPr>
        <w:t>ی</w:t>
      </w:r>
      <w:r w:rsidRPr="00D90E01">
        <w:rPr>
          <w:rFonts w:cs="B Nazanin" w:hint="eastAsia"/>
          <w:sz w:val="28"/>
          <w:szCs w:val="28"/>
          <w:rtl/>
          <w:lang w:bidi="fa-IR"/>
        </w:rPr>
        <w:t>ره</w:t>
      </w:r>
      <w:r w:rsidRPr="00D90E01">
        <w:rPr>
          <w:rFonts w:cs="B Nazanin"/>
          <w:sz w:val="28"/>
          <w:szCs w:val="28"/>
          <w:rtl/>
          <w:lang w:bidi="fa-IR"/>
        </w:rPr>
        <w:t xml:space="preserve"> والد آن انت</w:t>
      </w:r>
      <w:r w:rsidRPr="00D90E01">
        <w:rPr>
          <w:rFonts w:cs="B Nazanin" w:hint="eastAsia"/>
          <w:sz w:val="28"/>
          <w:szCs w:val="28"/>
          <w:rtl/>
          <w:lang w:bidi="fa-IR"/>
        </w:rPr>
        <w:t>خاب</w:t>
      </w:r>
      <w:r w:rsidR="00FC2CB9">
        <w:rPr>
          <w:rFonts w:cs="B Nazanin"/>
          <w:sz w:val="28"/>
          <w:szCs w:val="28"/>
          <w:rtl/>
          <w:lang w:bidi="fa-IR"/>
        </w:rPr>
        <w:t xml:space="preserve"> </w:t>
      </w:r>
      <w:r w:rsidR="00FC2CB9">
        <w:rPr>
          <w:rFonts w:cs="B Nazanin" w:hint="cs"/>
          <w:sz w:val="28"/>
          <w:szCs w:val="28"/>
          <w:rtl/>
          <w:lang w:bidi="fa-IR"/>
        </w:rPr>
        <w:t>شده</w:t>
      </w:r>
      <w:r w:rsidRPr="00D90E01">
        <w:rPr>
          <w:rFonts w:cs="B Nazanin"/>
          <w:sz w:val="28"/>
          <w:szCs w:val="28"/>
          <w:rtl/>
          <w:lang w:bidi="fa-IR"/>
        </w:rPr>
        <w:t xml:space="preserve"> و باق</w:t>
      </w:r>
      <w:r w:rsidRPr="00D90E01">
        <w:rPr>
          <w:rFonts w:cs="B Nazanin" w:hint="cs"/>
          <w:sz w:val="28"/>
          <w:szCs w:val="28"/>
          <w:rtl/>
          <w:lang w:bidi="fa-IR"/>
        </w:rPr>
        <w:t>ی</w:t>
      </w:r>
      <w:r w:rsidRPr="00D90E01">
        <w:rPr>
          <w:rFonts w:cs="B Nazanin" w:hint="eastAsia"/>
          <w:sz w:val="28"/>
          <w:szCs w:val="28"/>
          <w:rtl/>
          <w:lang w:bidi="fa-IR"/>
        </w:rPr>
        <w:t>مانده</w:t>
      </w:r>
      <w:r w:rsidRPr="00D90E01">
        <w:rPr>
          <w:rFonts w:cs="B Nazanin"/>
          <w:sz w:val="28"/>
          <w:szCs w:val="28"/>
          <w:rtl/>
          <w:lang w:bidi="fa-IR"/>
        </w:rPr>
        <w:t xml:space="preserve"> اعضا توسط شورا</w:t>
      </w:r>
      <w:r w:rsidRPr="00D90E01">
        <w:rPr>
          <w:rFonts w:cs="B Nazanin" w:hint="cs"/>
          <w:sz w:val="28"/>
          <w:szCs w:val="28"/>
          <w:rtl/>
          <w:lang w:bidi="fa-IR"/>
        </w:rPr>
        <w:t>ی</w:t>
      </w:r>
      <w:r w:rsidRPr="00D90E01">
        <w:rPr>
          <w:rFonts w:cs="B Nazanin"/>
          <w:sz w:val="28"/>
          <w:szCs w:val="28"/>
          <w:rtl/>
          <w:lang w:bidi="fa-IR"/>
        </w:rPr>
        <w:t xml:space="preserve"> حکام منصوب م</w:t>
      </w:r>
      <w:r w:rsidRPr="00D90E01">
        <w:rPr>
          <w:rFonts w:cs="B Nazanin" w:hint="cs"/>
          <w:sz w:val="28"/>
          <w:szCs w:val="28"/>
          <w:rtl/>
          <w:lang w:bidi="fa-IR"/>
        </w:rPr>
        <w:t>ی‌</w:t>
      </w:r>
      <w:r w:rsidRPr="00D90E01">
        <w:rPr>
          <w:rFonts w:cs="B Nazanin" w:hint="eastAsia"/>
          <w:sz w:val="28"/>
          <w:szCs w:val="28"/>
          <w:rtl/>
          <w:lang w:bidi="fa-IR"/>
        </w:rPr>
        <w:t>شوند</w:t>
      </w:r>
      <w:r w:rsidR="00E44495">
        <w:rPr>
          <w:rFonts w:cs="B Nazanin"/>
          <w:sz w:val="28"/>
          <w:szCs w:val="28"/>
          <w:rtl/>
          <w:lang w:bidi="fa-IR"/>
        </w:rPr>
        <w:t xml:space="preserve">. </w:t>
      </w:r>
      <w:r w:rsidRPr="00D90E01">
        <w:rPr>
          <w:rFonts w:cs="B Nazanin"/>
          <w:sz w:val="28"/>
          <w:szCs w:val="28"/>
          <w:rtl/>
          <w:lang w:bidi="fa-IR"/>
        </w:rPr>
        <w:t xml:space="preserve"> ه</w:t>
      </w:r>
      <w:r w:rsidRPr="00D90E01">
        <w:rPr>
          <w:rFonts w:cs="B Nazanin" w:hint="cs"/>
          <w:sz w:val="28"/>
          <w:szCs w:val="28"/>
          <w:rtl/>
          <w:lang w:bidi="fa-IR"/>
        </w:rPr>
        <w:t>ی</w:t>
      </w:r>
      <w:r w:rsidR="00825294">
        <w:rPr>
          <w:rFonts w:cs="B Nazanin" w:hint="cs"/>
          <w:sz w:val="28"/>
          <w:szCs w:val="28"/>
          <w:rtl/>
          <w:lang w:bidi="fa-IR"/>
        </w:rPr>
        <w:t>ئ</w:t>
      </w:r>
      <w:r w:rsidRPr="00D90E01">
        <w:rPr>
          <w:rFonts w:cs="B Nazanin" w:hint="eastAsia"/>
          <w:sz w:val="28"/>
          <w:szCs w:val="28"/>
          <w:rtl/>
          <w:lang w:bidi="fa-IR"/>
        </w:rPr>
        <w:t>ت</w:t>
      </w:r>
      <w:r w:rsidRPr="00D90E01">
        <w:rPr>
          <w:rFonts w:cs="B Nazanin"/>
          <w:sz w:val="28"/>
          <w:szCs w:val="28"/>
          <w:rtl/>
          <w:lang w:bidi="fa-IR"/>
        </w:rPr>
        <w:t xml:space="preserve"> مد</w:t>
      </w:r>
      <w:r w:rsidRPr="00D90E01">
        <w:rPr>
          <w:rFonts w:cs="B Nazanin" w:hint="cs"/>
          <w:sz w:val="28"/>
          <w:szCs w:val="28"/>
          <w:rtl/>
          <w:lang w:bidi="fa-IR"/>
        </w:rPr>
        <w:t>ی</w:t>
      </w:r>
      <w:r w:rsidRPr="00D90E01">
        <w:rPr>
          <w:rFonts w:cs="B Nazanin" w:hint="eastAsia"/>
          <w:sz w:val="28"/>
          <w:szCs w:val="28"/>
          <w:rtl/>
          <w:lang w:bidi="fa-IR"/>
        </w:rPr>
        <w:t>ره</w:t>
      </w:r>
      <w:r w:rsidRPr="00D90E01">
        <w:rPr>
          <w:rFonts w:cs="B Nazanin"/>
          <w:sz w:val="28"/>
          <w:szCs w:val="28"/>
          <w:rtl/>
          <w:lang w:bidi="fa-IR"/>
        </w:rPr>
        <w:t xml:space="preserve"> هر شعبه، از ب</w:t>
      </w:r>
      <w:r w:rsidRPr="00D90E01">
        <w:rPr>
          <w:rFonts w:cs="B Nazanin" w:hint="cs"/>
          <w:sz w:val="28"/>
          <w:szCs w:val="28"/>
          <w:rtl/>
          <w:lang w:bidi="fa-IR"/>
        </w:rPr>
        <w:t>ی</w:t>
      </w:r>
      <w:r w:rsidRPr="00D90E01">
        <w:rPr>
          <w:rFonts w:cs="B Nazanin" w:hint="eastAsia"/>
          <w:sz w:val="28"/>
          <w:szCs w:val="28"/>
          <w:rtl/>
          <w:lang w:bidi="fa-IR"/>
        </w:rPr>
        <w:t>ن</w:t>
      </w:r>
      <w:r w:rsidRPr="00D90E01">
        <w:rPr>
          <w:rFonts w:cs="B Nazanin"/>
          <w:sz w:val="28"/>
          <w:szCs w:val="28"/>
          <w:rtl/>
          <w:lang w:bidi="fa-IR"/>
        </w:rPr>
        <w:t xml:space="preserve"> مد</w:t>
      </w:r>
      <w:r w:rsidRPr="00D90E01">
        <w:rPr>
          <w:rFonts w:cs="B Nazanin" w:hint="cs"/>
          <w:sz w:val="28"/>
          <w:szCs w:val="28"/>
          <w:rtl/>
          <w:lang w:bidi="fa-IR"/>
        </w:rPr>
        <w:t>ی</w:t>
      </w:r>
      <w:r w:rsidRPr="00D90E01">
        <w:rPr>
          <w:rFonts w:cs="B Nazanin" w:hint="eastAsia"/>
          <w:sz w:val="28"/>
          <w:szCs w:val="28"/>
          <w:rtl/>
          <w:lang w:bidi="fa-IR"/>
        </w:rPr>
        <w:t>ران</w:t>
      </w:r>
      <w:r w:rsidRPr="00D90E01">
        <w:rPr>
          <w:rFonts w:cs="B Nazanin" w:hint="cs"/>
          <w:sz w:val="28"/>
          <w:szCs w:val="28"/>
          <w:rtl/>
          <w:lang w:bidi="fa-IR"/>
        </w:rPr>
        <w:t>ی</w:t>
      </w:r>
      <w:r w:rsidRPr="00D90E01">
        <w:rPr>
          <w:rFonts w:cs="B Nazanin"/>
          <w:sz w:val="28"/>
          <w:szCs w:val="28"/>
          <w:rtl/>
          <w:lang w:bidi="fa-IR"/>
        </w:rPr>
        <w:t xml:space="preserve"> که توسط شورا</w:t>
      </w:r>
      <w:r w:rsidRPr="00D90E01">
        <w:rPr>
          <w:rFonts w:cs="B Nazanin" w:hint="cs"/>
          <w:sz w:val="28"/>
          <w:szCs w:val="28"/>
          <w:rtl/>
          <w:lang w:bidi="fa-IR"/>
        </w:rPr>
        <w:t>ی</w:t>
      </w:r>
      <w:r w:rsidRPr="00D90E01">
        <w:rPr>
          <w:rFonts w:cs="B Nazanin"/>
          <w:sz w:val="28"/>
          <w:szCs w:val="28"/>
          <w:rtl/>
          <w:lang w:bidi="fa-IR"/>
        </w:rPr>
        <w:t xml:space="preserve"> حکام منصوب شده‌اند، </w:t>
      </w:r>
      <w:r w:rsidRPr="00D90E01">
        <w:rPr>
          <w:rFonts w:cs="B Nazanin" w:hint="cs"/>
          <w:sz w:val="28"/>
          <w:szCs w:val="28"/>
          <w:rtl/>
          <w:lang w:bidi="fa-IR"/>
        </w:rPr>
        <w:t>ی</w:t>
      </w:r>
      <w:r w:rsidRPr="00D90E01">
        <w:rPr>
          <w:rFonts w:cs="B Nazanin" w:hint="eastAsia"/>
          <w:sz w:val="28"/>
          <w:szCs w:val="28"/>
          <w:rtl/>
          <w:lang w:bidi="fa-IR"/>
        </w:rPr>
        <w:t>ک</w:t>
      </w:r>
      <w:r w:rsidRPr="00D90E01">
        <w:rPr>
          <w:rFonts w:cs="B Nazanin"/>
          <w:sz w:val="28"/>
          <w:szCs w:val="28"/>
          <w:rtl/>
          <w:lang w:bidi="fa-IR"/>
        </w:rPr>
        <w:t xml:space="preserve"> فرد را به عنوان رئ</w:t>
      </w:r>
      <w:r w:rsidRPr="00D90E01">
        <w:rPr>
          <w:rFonts w:cs="B Nazanin" w:hint="cs"/>
          <w:sz w:val="28"/>
          <w:szCs w:val="28"/>
          <w:rtl/>
          <w:lang w:bidi="fa-IR"/>
        </w:rPr>
        <w:t>ی</w:t>
      </w:r>
      <w:r w:rsidRPr="00D90E01">
        <w:rPr>
          <w:rFonts w:cs="B Nazanin" w:hint="eastAsia"/>
          <w:sz w:val="28"/>
          <w:szCs w:val="28"/>
          <w:rtl/>
          <w:lang w:bidi="fa-IR"/>
        </w:rPr>
        <w:t>س</w:t>
      </w:r>
      <w:r w:rsidRPr="00D90E01">
        <w:rPr>
          <w:rFonts w:cs="B Nazanin"/>
          <w:sz w:val="28"/>
          <w:szCs w:val="28"/>
          <w:rtl/>
          <w:lang w:bidi="fa-IR"/>
        </w:rPr>
        <w:t xml:space="preserve"> انتخاب م</w:t>
      </w:r>
      <w:r w:rsidRPr="00D90E01">
        <w:rPr>
          <w:rFonts w:cs="B Nazanin" w:hint="cs"/>
          <w:sz w:val="28"/>
          <w:szCs w:val="28"/>
          <w:rtl/>
          <w:lang w:bidi="fa-IR"/>
        </w:rPr>
        <w:t>ی‌</w:t>
      </w:r>
      <w:r w:rsidRPr="00D90E01">
        <w:rPr>
          <w:rFonts w:cs="B Nazanin" w:hint="eastAsia"/>
          <w:sz w:val="28"/>
          <w:szCs w:val="28"/>
          <w:rtl/>
          <w:lang w:bidi="fa-IR"/>
        </w:rPr>
        <w:t>کند</w:t>
      </w:r>
      <w:r w:rsidR="00E44495">
        <w:rPr>
          <w:rFonts w:cs="B Nazanin"/>
          <w:sz w:val="28"/>
          <w:szCs w:val="28"/>
          <w:rtl/>
          <w:lang w:bidi="fa-IR"/>
        </w:rPr>
        <w:t xml:space="preserve">. </w:t>
      </w:r>
      <w:r w:rsidR="00073B58">
        <w:rPr>
          <w:rFonts w:cs="B Nazanin" w:hint="cs"/>
          <w:sz w:val="28"/>
          <w:szCs w:val="28"/>
          <w:rtl/>
          <w:lang w:bidi="fa-IR"/>
        </w:rPr>
        <w:t>‌</w:t>
      </w:r>
      <w:r w:rsidR="00073B58">
        <w:rPr>
          <w:rFonts w:cs="B Nazanin"/>
          <w:sz w:val="28"/>
          <w:szCs w:val="28"/>
          <w:rtl/>
          <w:lang w:bidi="fa-IR"/>
        </w:rPr>
        <w:t>بر</w:t>
      </w:r>
      <w:r w:rsidR="00073B58">
        <w:rPr>
          <w:rFonts w:cs="B Nazanin" w:hint="cs"/>
          <w:sz w:val="28"/>
          <w:szCs w:val="28"/>
          <w:rtl/>
          <w:lang w:bidi="fa-IR"/>
        </w:rPr>
        <w:t>‌</w:t>
      </w:r>
      <w:r w:rsidRPr="00D90E01">
        <w:rPr>
          <w:rFonts w:cs="B Nazanin"/>
          <w:sz w:val="28"/>
          <w:szCs w:val="28"/>
          <w:rtl/>
          <w:lang w:bidi="fa-IR"/>
        </w:rPr>
        <w:t>خلاف مد</w:t>
      </w:r>
      <w:r w:rsidRPr="00D90E01">
        <w:rPr>
          <w:rFonts w:cs="B Nazanin" w:hint="cs"/>
          <w:sz w:val="28"/>
          <w:szCs w:val="28"/>
          <w:rtl/>
          <w:lang w:bidi="fa-IR"/>
        </w:rPr>
        <w:t>ی</w:t>
      </w:r>
      <w:r w:rsidRPr="00D90E01">
        <w:rPr>
          <w:rFonts w:cs="B Nazanin" w:hint="eastAsia"/>
          <w:sz w:val="28"/>
          <w:szCs w:val="28"/>
          <w:rtl/>
          <w:lang w:bidi="fa-IR"/>
        </w:rPr>
        <w:t>ران</w:t>
      </w:r>
      <w:r w:rsidRPr="00D90E01">
        <w:rPr>
          <w:rFonts w:cs="B Nazanin"/>
          <w:sz w:val="28"/>
          <w:szCs w:val="28"/>
          <w:rtl/>
          <w:lang w:bidi="fa-IR"/>
        </w:rPr>
        <w:t xml:space="preserve"> بانک‌ها</w:t>
      </w:r>
      <w:r w:rsidRPr="00D90E01">
        <w:rPr>
          <w:rFonts w:cs="B Nazanin" w:hint="cs"/>
          <w:sz w:val="28"/>
          <w:szCs w:val="28"/>
          <w:rtl/>
          <w:lang w:bidi="fa-IR"/>
        </w:rPr>
        <w:t>ی</w:t>
      </w:r>
      <w:r w:rsidR="00073B58">
        <w:rPr>
          <w:rFonts w:cs="B Nazanin"/>
          <w:sz w:val="28"/>
          <w:szCs w:val="28"/>
          <w:rtl/>
          <w:lang w:bidi="fa-IR"/>
        </w:rPr>
        <w:t xml:space="preserve"> </w:t>
      </w:r>
      <w:r w:rsidR="00073B58">
        <w:rPr>
          <w:rFonts w:cs="B Nazanin" w:hint="cs"/>
          <w:sz w:val="28"/>
          <w:szCs w:val="28"/>
          <w:rtl/>
          <w:lang w:bidi="fa-IR"/>
        </w:rPr>
        <w:t>رزرو</w:t>
      </w:r>
      <w:r w:rsidRPr="00D90E01">
        <w:rPr>
          <w:rFonts w:cs="B Nazanin"/>
          <w:sz w:val="28"/>
          <w:szCs w:val="28"/>
          <w:rtl/>
          <w:lang w:bidi="fa-IR"/>
        </w:rPr>
        <w:t xml:space="preserve"> مد</w:t>
      </w:r>
      <w:r w:rsidRPr="00D90E01">
        <w:rPr>
          <w:rFonts w:cs="B Nazanin" w:hint="cs"/>
          <w:sz w:val="28"/>
          <w:szCs w:val="28"/>
          <w:rtl/>
          <w:lang w:bidi="fa-IR"/>
        </w:rPr>
        <w:t>ی</w:t>
      </w:r>
      <w:r w:rsidRPr="00D90E01">
        <w:rPr>
          <w:rFonts w:cs="B Nazanin" w:hint="eastAsia"/>
          <w:sz w:val="28"/>
          <w:szCs w:val="28"/>
          <w:rtl/>
          <w:lang w:bidi="fa-IR"/>
        </w:rPr>
        <w:t>ران</w:t>
      </w:r>
      <w:r w:rsidRPr="00D90E01">
        <w:rPr>
          <w:rFonts w:cs="B Nazanin"/>
          <w:sz w:val="28"/>
          <w:szCs w:val="28"/>
          <w:rtl/>
          <w:lang w:bidi="fa-IR"/>
        </w:rPr>
        <w:t xml:space="preserve"> شعب دارا</w:t>
      </w:r>
      <w:r w:rsidRPr="00D90E01">
        <w:rPr>
          <w:rFonts w:cs="B Nazanin" w:hint="cs"/>
          <w:sz w:val="28"/>
          <w:szCs w:val="28"/>
          <w:rtl/>
          <w:lang w:bidi="fa-IR"/>
        </w:rPr>
        <w:t>ی</w:t>
      </w:r>
      <w:r w:rsidRPr="00D90E01">
        <w:rPr>
          <w:rFonts w:cs="B Nazanin"/>
          <w:sz w:val="28"/>
          <w:szCs w:val="28"/>
          <w:rtl/>
          <w:lang w:bidi="fa-IR"/>
        </w:rPr>
        <w:t xml:space="preserve"> درجه بند</w:t>
      </w:r>
      <w:r w:rsidRPr="00D90E01">
        <w:rPr>
          <w:rFonts w:cs="B Nazanin" w:hint="cs"/>
          <w:sz w:val="28"/>
          <w:szCs w:val="28"/>
          <w:rtl/>
          <w:lang w:bidi="fa-IR"/>
        </w:rPr>
        <w:t>ی</w:t>
      </w:r>
      <w:r w:rsidRPr="00D90E01">
        <w:rPr>
          <w:rFonts w:cs="B Nazanin"/>
          <w:sz w:val="28"/>
          <w:szCs w:val="28"/>
          <w:rtl/>
          <w:lang w:bidi="fa-IR"/>
        </w:rPr>
        <w:t xml:space="preserve"> </w:t>
      </w:r>
      <w:r w:rsidRPr="00D90E01">
        <w:rPr>
          <w:rFonts w:cs="B Nazanin"/>
          <w:sz w:val="28"/>
          <w:szCs w:val="28"/>
          <w:lang w:bidi="fa-IR"/>
        </w:rPr>
        <w:t>A</w:t>
      </w:r>
      <w:r w:rsidRPr="00D90E01">
        <w:rPr>
          <w:rFonts w:cs="B Nazanin"/>
          <w:sz w:val="28"/>
          <w:szCs w:val="28"/>
          <w:rtl/>
          <w:lang w:bidi="fa-IR"/>
        </w:rPr>
        <w:t xml:space="preserve"> و </w:t>
      </w:r>
      <w:r w:rsidRPr="00D90E01">
        <w:rPr>
          <w:rFonts w:cs="B Nazanin"/>
          <w:sz w:val="28"/>
          <w:szCs w:val="28"/>
          <w:lang w:bidi="fa-IR"/>
        </w:rPr>
        <w:t>B</w:t>
      </w:r>
      <w:r w:rsidRPr="00D90E01">
        <w:rPr>
          <w:rFonts w:cs="B Nazanin"/>
          <w:sz w:val="28"/>
          <w:szCs w:val="28"/>
          <w:rtl/>
          <w:lang w:bidi="fa-IR"/>
        </w:rPr>
        <w:t xml:space="preserve"> و </w:t>
      </w:r>
      <w:r w:rsidRPr="00D90E01">
        <w:rPr>
          <w:rFonts w:cs="B Nazanin"/>
          <w:sz w:val="28"/>
          <w:szCs w:val="28"/>
          <w:lang w:bidi="fa-IR"/>
        </w:rPr>
        <w:t>C</w:t>
      </w:r>
      <w:r w:rsidRPr="00D90E01">
        <w:rPr>
          <w:rFonts w:cs="B Nazanin"/>
          <w:sz w:val="28"/>
          <w:szCs w:val="28"/>
          <w:rtl/>
          <w:lang w:bidi="fa-IR"/>
        </w:rPr>
        <w:t xml:space="preserve"> </w:t>
      </w:r>
      <w:r w:rsidRPr="00D90E01">
        <w:rPr>
          <w:rFonts w:cs="B Nazanin" w:hint="cs"/>
          <w:sz w:val="28"/>
          <w:szCs w:val="28"/>
          <w:rtl/>
          <w:lang w:bidi="fa-IR"/>
        </w:rPr>
        <w:t>ی</w:t>
      </w:r>
      <w:r w:rsidRPr="00D90E01">
        <w:rPr>
          <w:rFonts w:cs="B Nazanin" w:hint="eastAsia"/>
          <w:sz w:val="28"/>
          <w:szCs w:val="28"/>
          <w:rtl/>
          <w:lang w:bidi="fa-IR"/>
        </w:rPr>
        <w:t>ا</w:t>
      </w:r>
      <w:r w:rsidRPr="00D90E01">
        <w:rPr>
          <w:rFonts w:cs="B Nazanin"/>
          <w:sz w:val="28"/>
          <w:szCs w:val="28"/>
          <w:rtl/>
          <w:lang w:bidi="fa-IR"/>
        </w:rPr>
        <w:t xml:space="preserve"> هرگونه طبقه بند</w:t>
      </w:r>
      <w:r w:rsidRPr="00D90E01">
        <w:rPr>
          <w:rFonts w:cs="B Nazanin" w:hint="cs"/>
          <w:sz w:val="28"/>
          <w:szCs w:val="28"/>
          <w:rtl/>
          <w:lang w:bidi="fa-IR"/>
        </w:rPr>
        <w:t>ی</w:t>
      </w:r>
      <w:r w:rsidRPr="00D90E01">
        <w:rPr>
          <w:rFonts w:cs="B Nazanin"/>
          <w:sz w:val="28"/>
          <w:szCs w:val="28"/>
          <w:rtl/>
          <w:lang w:bidi="fa-IR"/>
        </w:rPr>
        <w:t xml:space="preserve"> خ</w:t>
      </w:r>
      <w:r w:rsidRPr="00D90E01">
        <w:rPr>
          <w:rFonts w:cs="B Nazanin" w:hint="eastAsia"/>
          <w:sz w:val="28"/>
          <w:szCs w:val="28"/>
          <w:rtl/>
          <w:lang w:bidi="fa-IR"/>
        </w:rPr>
        <w:t>اص</w:t>
      </w:r>
      <w:r w:rsidRPr="00D90E01">
        <w:rPr>
          <w:rFonts w:cs="B Nazanin"/>
          <w:sz w:val="28"/>
          <w:szCs w:val="28"/>
          <w:rtl/>
          <w:lang w:bidi="fa-IR"/>
        </w:rPr>
        <w:t xml:space="preserve"> د</w:t>
      </w:r>
      <w:r w:rsidRPr="00D90E01">
        <w:rPr>
          <w:rFonts w:cs="B Nazanin" w:hint="cs"/>
          <w:sz w:val="28"/>
          <w:szCs w:val="28"/>
          <w:rtl/>
          <w:lang w:bidi="fa-IR"/>
        </w:rPr>
        <w:t>ی</w:t>
      </w:r>
      <w:r w:rsidRPr="00D90E01">
        <w:rPr>
          <w:rFonts w:cs="B Nazanin" w:hint="eastAsia"/>
          <w:sz w:val="28"/>
          <w:szCs w:val="28"/>
          <w:rtl/>
          <w:lang w:bidi="fa-IR"/>
        </w:rPr>
        <w:t>گر</w:t>
      </w:r>
      <w:r w:rsidRPr="00D90E01">
        <w:rPr>
          <w:rFonts w:cs="B Nazanin"/>
          <w:sz w:val="28"/>
          <w:szCs w:val="28"/>
          <w:rtl/>
          <w:lang w:bidi="fa-IR"/>
        </w:rPr>
        <w:t xml:space="preserve"> ن</w:t>
      </w:r>
      <w:r w:rsidRPr="00D90E01">
        <w:rPr>
          <w:rFonts w:cs="B Nazanin" w:hint="cs"/>
          <w:sz w:val="28"/>
          <w:szCs w:val="28"/>
          <w:rtl/>
          <w:lang w:bidi="fa-IR"/>
        </w:rPr>
        <w:t>ی</w:t>
      </w:r>
      <w:r w:rsidR="00FC2CB9">
        <w:rPr>
          <w:rFonts w:cs="B Nazanin" w:hint="eastAsia"/>
          <w:sz w:val="28"/>
          <w:szCs w:val="28"/>
          <w:rtl/>
          <w:lang w:bidi="fa-IR"/>
        </w:rPr>
        <w:t>ستند</w:t>
      </w:r>
      <w:r w:rsidR="00FC2CB9">
        <w:rPr>
          <w:rFonts w:cs="B Nazanin" w:hint="cs"/>
          <w:sz w:val="28"/>
          <w:szCs w:val="28"/>
          <w:rtl/>
          <w:lang w:bidi="fa-IR"/>
        </w:rPr>
        <w:t>؛</w:t>
      </w:r>
      <w:r w:rsidRPr="00D90E01">
        <w:rPr>
          <w:rFonts w:cs="B Nazanin"/>
          <w:sz w:val="28"/>
          <w:szCs w:val="28"/>
          <w:rtl/>
          <w:lang w:bidi="fa-IR"/>
        </w:rPr>
        <w:t xml:space="preserve"> با ا</w:t>
      </w:r>
      <w:r w:rsidRPr="00D90E01">
        <w:rPr>
          <w:rFonts w:cs="B Nazanin" w:hint="cs"/>
          <w:sz w:val="28"/>
          <w:szCs w:val="28"/>
          <w:rtl/>
          <w:lang w:bidi="fa-IR"/>
        </w:rPr>
        <w:t>ی</w:t>
      </w:r>
      <w:r w:rsidRPr="00D90E01">
        <w:rPr>
          <w:rFonts w:cs="B Nazanin" w:hint="eastAsia"/>
          <w:sz w:val="28"/>
          <w:szCs w:val="28"/>
          <w:rtl/>
          <w:lang w:bidi="fa-IR"/>
        </w:rPr>
        <w:t>ن</w:t>
      </w:r>
      <w:r w:rsidRPr="00D90E01">
        <w:rPr>
          <w:rFonts w:cs="B Nazanin"/>
          <w:sz w:val="28"/>
          <w:szCs w:val="28"/>
          <w:rtl/>
          <w:lang w:bidi="fa-IR"/>
        </w:rPr>
        <w:t xml:space="preserve"> حال مد</w:t>
      </w:r>
      <w:r w:rsidRPr="00D90E01">
        <w:rPr>
          <w:rFonts w:cs="B Nazanin" w:hint="cs"/>
          <w:sz w:val="28"/>
          <w:szCs w:val="28"/>
          <w:rtl/>
          <w:lang w:bidi="fa-IR"/>
        </w:rPr>
        <w:t>ی</w:t>
      </w:r>
      <w:r w:rsidRPr="00D90E01">
        <w:rPr>
          <w:rFonts w:cs="B Nazanin" w:hint="eastAsia"/>
          <w:sz w:val="28"/>
          <w:szCs w:val="28"/>
          <w:rtl/>
          <w:lang w:bidi="fa-IR"/>
        </w:rPr>
        <w:t>ران</w:t>
      </w:r>
      <w:r w:rsidRPr="00D90E01">
        <w:rPr>
          <w:rFonts w:cs="B Nazanin"/>
          <w:sz w:val="28"/>
          <w:szCs w:val="28"/>
          <w:rtl/>
          <w:lang w:bidi="fa-IR"/>
        </w:rPr>
        <w:t xml:space="preserve"> شعب بسته به ا</w:t>
      </w:r>
      <w:r w:rsidRPr="00D90E01">
        <w:rPr>
          <w:rFonts w:cs="B Nazanin" w:hint="cs"/>
          <w:sz w:val="28"/>
          <w:szCs w:val="28"/>
          <w:rtl/>
          <w:lang w:bidi="fa-IR"/>
        </w:rPr>
        <w:t>ی</w:t>
      </w:r>
      <w:r w:rsidRPr="00D90E01">
        <w:rPr>
          <w:rFonts w:cs="B Nazanin" w:hint="eastAsia"/>
          <w:sz w:val="28"/>
          <w:szCs w:val="28"/>
          <w:rtl/>
          <w:lang w:bidi="fa-IR"/>
        </w:rPr>
        <w:t>نکه</w:t>
      </w:r>
      <w:r w:rsidR="00FC2CB9">
        <w:rPr>
          <w:rFonts w:cs="B Nazanin"/>
          <w:sz w:val="28"/>
          <w:szCs w:val="28"/>
          <w:rtl/>
          <w:lang w:bidi="fa-IR"/>
        </w:rPr>
        <w:t xml:space="preserve"> توسط بانک </w:t>
      </w:r>
      <w:r w:rsidR="00FC2CB9">
        <w:rPr>
          <w:rFonts w:cs="B Nazanin" w:hint="cs"/>
          <w:sz w:val="28"/>
          <w:szCs w:val="28"/>
          <w:rtl/>
          <w:lang w:bidi="fa-IR"/>
        </w:rPr>
        <w:t>رزرو</w:t>
      </w:r>
      <w:r w:rsidRPr="00D90E01">
        <w:rPr>
          <w:rFonts w:cs="B Nazanin"/>
          <w:sz w:val="28"/>
          <w:szCs w:val="28"/>
          <w:rtl/>
          <w:lang w:bidi="fa-IR"/>
        </w:rPr>
        <w:t xml:space="preserve"> </w:t>
      </w:r>
      <w:r w:rsidRPr="00D90E01">
        <w:rPr>
          <w:rFonts w:cs="B Nazanin" w:hint="cs"/>
          <w:sz w:val="28"/>
          <w:szCs w:val="28"/>
          <w:rtl/>
          <w:lang w:bidi="fa-IR"/>
        </w:rPr>
        <w:t>ی</w:t>
      </w:r>
      <w:r w:rsidRPr="00D90E01">
        <w:rPr>
          <w:rFonts w:cs="B Nazanin" w:hint="eastAsia"/>
          <w:sz w:val="28"/>
          <w:szCs w:val="28"/>
          <w:rtl/>
          <w:lang w:bidi="fa-IR"/>
        </w:rPr>
        <w:t>ا</w:t>
      </w:r>
      <w:r w:rsidRPr="00D90E01">
        <w:rPr>
          <w:rFonts w:cs="B Nazanin"/>
          <w:sz w:val="28"/>
          <w:szCs w:val="28"/>
          <w:rtl/>
          <w:lang w:bidi="fa-IR"/>
        </w:rPr>
        <w:t xml:space="preserve"> شورا</w:t>
      </w:r>
      <w:r w:rsidRPr="00D90E01">
        <w:rPr>
          <w:rFonts w:cs="B Nazanin" w:hint="cs"/>
          <w:sz w:val="28"/>
          <w:szCs w:val="28"/>
          <w:rtl/>
          <w:lang w:bidi="fa-IR"/>
        </w:rPr>
        <w:t>ی</w:t>
      </w:r>
      <w:r w:rsidRPr="00D90E01">
        <w:rPr>
          <w:rFonts w:cs="B Nazanin"/>
          <w:sz w:val="28"/>
          <w:szCs w:val="28"/>
          <w:rtl/>
          <w:lang w:bidi="fa-IR"/>
        </w:rPr>
        <w:t xml:space="preserve"> حکام منصوب شده باشند؛ م</w:t>
      </w:r>
      <w:r w:rsidRPr="00D90E01">
        <w:rPr>
          <w:rFonts w:cs="B Nazanin" w:hint="cs"/>
          <w:sz w:val="28"/>
          <w:szCs w:val="28"/>
          <w:rtl/>
          <w:lang w:bidi="fa-IR"/>
        </w:rPr>
        <w:t>ی‌</w:t>
      </w:r>
      <w:r w:rsidRPr="00D90E01">
        <w:rPr>
          <w:rFonts w:cs="B Nazanin" w:hint="eastAsia"/>
          <w:sz w:val="28"/>
          <w:szCs w:val="28"/>
          <w:rtl/>
          <w:lang w:bidi="fa-IR"/>
        </w:rPr>
        <w:t>توانند</w:t>
      </w:r>
      <w:r w:rsidRPr="00D90E01">
        <w:rPr>
          <w:rFonts w:cs="B Nazanin"/>
          <w:sz w:val="28"/>
          <w:szCs w:val="28"/>
          <w:rtl/>
          <w:lang w:bidi="fa-IR"/>
        </w:rPr>
        <w:t xml:space="preserve"> شا</w:t>
      </w:r>
      <w:r w:rsidRPr="00D90E01">
        <w:rPr>
          <w:rFonts w:cs="B Nazanin" w:hint="cs"/>
          <w:sz w:val="28"/>
          <w:szCs w:val="28"/>
          <w:rtl/>
          <w:lang w:bidi="fa-IR"/>
        </w:rPr>
        <w:t>ی</w:t>
      </w:r>
      <w:r w:rsidRPr="00D90E01">
        <w:rPr>
          <w:rFonts w:cs="B Nazanin" w:hint="eastAsia"/>
          <w:sz w:val="28"/>
          <w:szCs w:val="28"/>
          <w:rtl/>
          <w:lang w:bidi="fa-IR"/>
        </w:rPr>
        <w:t>ستگ</w:t>
      </w:r>
      <w:r w:rsidRPr="00D90E01">
        <w:rPr>
          <w:rFonts w:cs="B Nazanin" w:hint="cs"/>
          <w:sz w:val="28"/>
          <w:szCs w:val="28"/>
          <w:rtl/>
          <w:lang w:bidi="fa-IR"/>
        </w:rPr>
        <w:t>ی‌</w:t>
      </w:r>
      <w:r w:rsidRPr="00D90E01">
        <w:rPr>
          <w:rFonts w:cs="B Nazanin" w:hint="eastAsia"/>
          <w:sz w:val="28"/>
          <w:szCs w:val="28"/>
          <w:rtl/>
          <w:lang w:bidi="fa-IR"/>
        </w:rPr>
        <w:t>ها</w:t>
      </w:r>
      <w:r w:rsidRPr="00D90E01">
        <w:rPr>
          <w:rFonts w:cs="B Nazanin"/>
          <w:sz w:val="28"/>
          <w:szCs w:val="28"/>
          <w:rtl/>
          <w:lang w:bidi="fa-IR"/>
        </w:rPr>
        <w:t xml:space="preserve"> و شرا</w:t>
      </w:r>
      <w:r w:rsidRPr="00D90E01">
        <w:rPr>
          <w:rFonts w:cs="B Nazanin" w:hint="cs"/>
          <w:sz w:val="28"/>
          <w:szCs w:val="28"/>
          <w:rtl/>
          <w:lang w:bidi="fa-IR"/>
        </w:rPr>
        <w:t>ی</w:t>
      </w:r>
      <w:r w:rsidRPr="00D90E01">
        <w:rPr>
          <w:rFonts w:cs="B Nazanin" w:hint="eastAsia"/>
          <w:sz w:val="28"/>
          <w:szCs w:val="28"/>
          <w:rtl/>
          <w:lang w:bidi="fa-IR"/>
        </w:rPr>
        <w:t>ط</w:t>
      </w:r>
      <w:r w:rsidRPr="00D90E01">
        <w:rPr>
          <w:rFonts w:cs="B Nazanin"/>
          <w:sz w:val="28"/>
          <w:szCs w:val="28"/>
          <w:rtl/>
          <w:lang w:bidi="fa-IR"/>
        </w:rPr>
        <w:t xml:space="preserve"> احراز مختلف</w:t>
      </w:r>
      <w:r w:rsidRPr="00D90E01">
        <w:rPr>
          <w:rFonts w:cs="B Nazanin" w:hint="cs"/>
          <w:sz w:val="28"/>
          <w:szCs w:val="28"/>
          <w:rtl/>
          <w:lang w:bidi="fa-IR"/>
        </w:rPr>
        <w:t>ی</w:t>
      </w:r>
      <w:r w:rsidRPr="00D90E01">
        <w:rPr>
          <w:rFonts w:cs="B Nazanin"/>
          <w:sz w:val="28"/>
          <w:szCs w:val="28"/>
          <w:rtl/>
          <w:lang w:bidi="fa-IR"/>
        </w:rPr>
        <w:t xml:space="preserve"> را دارا باشند</w:t>
      </w:r>
      <w:r w:rsidR="00E44495">
        <w:rPr>
          <w:rFonts w:cs="B Nazanin"/>
          <w:sz w:val="28"/>
          <w:szCs w:val="28"/>
          <w:rtl/>
          <w:lang w:bidi="fa-IR"/>
        </w:rPr>
        <w:t xml:space="preserve">. </w:t>
      </w:r>
      <w:r w:rsidRPr="00D90E01">
        <w:rPr>
          <w:rFonts w:cs="B Nazanin"/>
          <w:sz w:val="28"/>
          <w:szCs w:val="28"/>
          <w:rtl/>
          <w:lang w:bidi="fa-IR"/>
        </w:rPr>
        <w:t xml:space="preserve"> مد</w:t>
      </w:r>
      <w:r w:rsidRPr="00D90E01">
        <w:rPr>
          <w:rFonts w:cs="B Nazanin" w:hint="cs"/>
          <w:sz w:val="28"/>
          <w:szCs w:val="28"/>
          <w:rtl/>
          <w:lang w:bidi="fa-IR"/>
        </w:rPr>
        <w:t>ی</w:t>
      </w:r>
      <w:r w:rsidRPr="00D90E01">
        <w:rPr>
          <w:rFonts w:cs="B Nazanin" w:hint="eastAsia"/>
          <w:sz w:val="28"/>
          <w:szCs w:val="28"/>
          <w:rtl/>
          <w:lang w:bidi="fa-IR"/>
        </w:rPr>
        <w:t>ران</w:t>
      </w:r>
      <w:r w:rsidRPr="00D90E01">
        <w:rPr>
          <w:rFonts w:cs="B Nazanin"/>
          <w:sz w:val="28"/>
          <w:szCs w:val="28"/>
          <w:rtl/>
          <w:lang w:bidi="fa-IR"/>
        </w:rPr>
        <w:t xml:space="preserve"> شعب برا</w:t>
      </w:r>
      <w:r w:rsidRPr="00D90E01">
        <w:rPr>
          <w:rFonts w:cs="B Nazanin" w:hint="cs"/>
          <w:sz w:val="28"/>
          <w:szCs w:val="28"/>
          <w:rtl/>
          <w:lang w:bidi="fa-IR"/>
        </w:rPr>
        <w:t>ی</w:t>
      </w:r>
      <w:r w:rsidRPr="00D90E01">
        <w:rPr>
          <w:rFonts w:cs="B Nazanin"/>
          <w:sz w:val="28"/>
          <w:szCs w:val="28"/>
          <w:rtl/>
          <w:lang w:bidi="fa-IR"/>
        </w:rPr>
        <w:t xml:space="preserve"> </w:t>
      </w:r>
      <w:r w:rsidRPr="00D90E01">
        <w:rPr>
          <w:rFonts w:cs="B Nazanin" w:hint="cs"/>
          <w:sz w:val="28"/>
          <w:szCs w:val="28"/>
          <w:rtl/>
          <w:lang w:bidi="fa-IR"/>
        </w:rPr>
        <w:t>ی</w:t>
      </w:r>
      <w:r w:rsidRPr="00D90E01">
        <w:rPr>
          <w:rFonts w:cs="B Nazanin" w:hint="eastAsia"/>
          <w:sz w:val="28"/>
          <w:szCs w:val="28"/>
          <w:rtl/>
          <w:lang w:bidi="fa-IR"/>
        </w:rPr>
        <w:t>ک</w:t>
      </w:r>
      <w:r w:rsidRPr="00D90E01">
        <w:rPr>
          <w:rFonts w:cs="B Nazanin"/>
          <w:sz w:val="28"/>
          <w:szCs w:val="28"/>
          <w:rtl/>
          <w:lang w:bidi="fa-IR"/>
        </w:rPr>
        <w:t xml:space="preserve"> دوره سه ساله منصوب م</w:t>
      </w:r>
      <w:r w:rsidRPr="00D90E01">
        <w:rPr>
          <w:rFonts w:cs="B Nazanin" w:hint="cs"/>
          <w:sz w:val="28"/>
          <w:szCs w:val="28"/>
          <w:rtl/>
          <w:lang w:bidi="fa-IR"/>
        </w:rPr>
        <w:t>ی‌</w:t>
      </w:r>
      <w:r w:rsidRPr="00D90E01">
        <w:rPr>
          <w:rFonts w:cs="B Nazanin" w:hint="eastAsia"/>
          <w:sz w:val="28"/>
          <w:szCs w:val="28"/>
          <w:rtl/>
          <w:lang w:bidi="fa-IR"/>
        </w:rPr>
        <w:t>شوند</w:t>
      </w:r>
      <w:r w:rsidR="00E44495">
        <w:rPr>
          <w:rFonts w:cs="B Nazanin"/>
          <w:sz w:val="28"/>
          <w:szCs w:val="28"/>
          <w:rtl/>
          <w:lang w:bidi="fa-IR"/>
        </w:rPr>
        <w:t xml:space="preserve">. </w:t>
      </w:r>
      <w:r w:rsidRPr="00D90E01">
        <w:rPr>
          <w:rFonts w:cs="B Nazanin"/>
          <w:sz w:val="28"/>
          <w:szCs w:val="28"/>
          <w:rtl/>
          <w:lang w:bidi="fa-IR"/>
        </w:rPr>
        <w:t xml:space="preserve"> زمان</w:t>
      </w:r>
      <w:r w:rsidRPr="00D90E01">
        <w:rPr>
          <w:rFonts w:cs="B Nazanin" w:hint="cs"/>
          <w:sz w:val="28"/>
          <w:szCs w:val="28"/>
          <w:rtl/>
          <w:lang w:bidi="fa-IR"/>
        </w:rPr>
        <w:t>ی</w:t>
      </w:r>
      <w:r w:rsidRPr="00D90E01">
        <w:rPr>
          <w:rFonts w:cs="B Nazanin"/>
          <w:sz w:val="28"/>
          <w:szCs w:val="28"/>
          <w:rtl/>
          <w:lang w:bidi="fa-IR"/>
        </w:rPr>
        <w:t xml:space="preserve"> که </w:t>
      </w:r>
      <w:r w:rsidRPr="00D90E01">
        <w:rPr>
          <w:rFonts w:cs="B Nazanin" w:hint="cs"/>
          <w:sz w:val="28"/>
          <w:szCs w:val="28"/>
          <w:rtl/>
          <w:lang w:bidi="fa-IR"/>
        </w:rPr>
        <w:t>ی</w:t>
      </w:r>
      <w:r w:rsidRPr="00D90E01">
        <w:rPr>
          <w:rFonts w:cs="B Nazanin" w:hint="eastAsia"/>
          <w:sz w:val="28"/>
          <w:szCs w:val="28"/>
          <w:rtl/>
          <w:lang w:bidi="fa-IR"/>
        </w:rPr>
        <w:t>ک</w:t>
      </w:r>
      <w:r w:rsidRPr="00D90E01">
        <w:rPr>
          <w:rFonts w:cs="B Nazanin"/>
          <w:sz w:val="28"/>
          <w:szCs w:val="28"/>
          <w:rtl/>
          <w:lang w:bidi="fa-IR"/>
        </w:rPr>
        <w:t xml:space="preserve"> مد</w:t>
      </w:r>
      <w:r w:rsidRPr="00D90E01">
        <w:rPr>
          <w:rFonts w:cs="B Nazanin" w:hint="cs"/>
          <w:sz w:val="28"/>
          <w:szCs w:val="28"/>
          <w:rtl/>
          <w:lang w:bidi="fa-IR"/>
        </w:rPr>
        <w:t>ی</w:t>
      </w:r>
      <w:r w:rsidRPr="00D90E01">
        <w:rPr>
          <w:rFonts w:cs="B Nazanin" w:hint="eastAsia"/>
          <w:sz w:val="28"/>
          <w:szCs w:val="28"/>
          <w:rtl/>
          <w:lang w:bidi="fa-IR"/>
        </w:rPr>
        <w:t>ر</w:t>
      </w:r>
      <w:r w:rsidRPr="00D90E01">
        <w:rPr>
          <w:rFonts w:cs="B Nazanin"/>
          <w:sz w:val="28"/>
          <w:szCs w:val="28"/>
          <w:rtl/>
          <w:lang w:bidi="fa-IR"/>
        </w:rPr>
        <w:t xml:space="preserve"> شعبه دوره سه ساله خود را تکم</w:t>
      </w:r>
      <w:r w:rsidRPr="00D90E01">
        <w:rPr>
          <w:rFonts w:cs="B Nazanin" w:hint="cs"/>
          <w:sz w:val="28"/>
          <w:szCs w:val="28"/>
          <w:rtl/>
          <w:lang w:bidi="fa-IR"/>
        </w:rPr>
        <w:t>ی</w:t>
      </w:r>
      <w:r w:rsidRPr="00D90E01">
        <w:rPr>
          <w:rFonts w:cs="B Nazanin" w:hint="eastAsia"/>
          <w:sz w:val="28"/>
          <w:szCs w:val="28"/>
          <w:rtl/>
          <w:lang w:bidi="fa-IR"/>
        </w:rPr>
        <w:t>ل</w:t>
      </w:r>
      <w:r w:rsidRPr="00D90E01">
        <w:rPr>
          <w:rFonts w:cs="B Nazanin"/>
          <w:sz w:val="28"/>
          <w:szCs w:val="28"/>
          <w:rtl/>
          <w:lang w:bidi="fa-IR"/>
        </w:rPr>
        <w:t xml:space="preserve"> نکند، جانش</w:t>
      </w:r>
      <w:r w:rsidRPr="00D90E01">
        <w:rPr>
          <w:rFonts w:cs="B Nazanin" w:hint="cs"/>
          <w:sz w:val="28"/>
          <w:szCs w:val="28"/>
          <w:rtl/>
          <w:lang w:bidi="fa-IR"/>
        </w:rPr>
        <w:t>ی</w:t>
      </w:r>
      <w:r w:rsidRPr="00D90E01">
        <w:rPr>
          <w:rFonts w:cs="B Nazanin" w:hint="eastAsia"/>
          <w:sz w:val="28"/>
          <w:szCs w:val="28"/>
          <w:rtl/>
          <w:lang w:bidi="fa-IR"/>
        </w:rPr>
        <w:t>ن</w:t>
      </w:r>
      <w:r w:rsidRPr="00D90E01">
        <w:rPr>
          <w:rFonts w:cs="B Nazanin" w:hint="cs"/>
          <w:sz w:val="28"/>
          <w:szCs w:val="28"/>
          <w:rtl/>
          <w:lang w:bidi="fa-IR"/>
        </w:rPr>
        <w:t>ی</w:t>
      </w:r>
      <w:r w:rsidRPr="00D90E01">
        <w:rPr>
          <w:rFonts w:cs="B Nazanin"/>
          <w:sz w:val="28"/>
          <w:szCs w:val="28"/>
          <w:rtl/>
          <w:lang w:bidi="fa-IR"/>
        </w:rPr>
        <w:t xml:space="preserve"> که برا</w:t>
      </w:r>
      <w:r w:rsidRPr="00D90E01">
        <w:rPr>
          <w:rFonts w:cs="B Nazanin" w:hint="cs"/>
          <w:sz w:val="28"/>
          <w:szCs w:val="28"/>
          <w:rtl/>
          <w:lang w:bidi="fa-IR"/>
        </w:rPr>
        <w:t>ی</w:t>
      </w:r>
      <w:r w:rsidRPr="00D90E01">
        <w:rPr>
          <w:rFonts w:cs="B Nazanin"/>
          <w:sz w:val="28"/>
          <w:szCs w:val="28"/>
          <w:rtl/>
          <w:lang w:bidi="fa-IR"/>
        </w:rPr>
        <w:t xml:space="preserve"> او انتخاب م</w:t>
      </w:r>
      <w:r w:rsidRPr="00D90E01">
        <w:rPr>
          <w:rFonts w:cs="B Nazanin" w:hint="cs"/>
          <w:sz w:val="28"/>
          <w:szCs w:val="28"/>
          <w:rtl/>
          <w:lang w:bidi="fa-IR"/>
        </w:rPr>
        <w:t>ی‌</w:t>
      </w:r>
      <w:r w:rsidRPr="00D90E01">
        <w:rPr>
          <w:rFonts w:cs="B Nazanin" w:hint="eastAsia"/>
          <w:sz w:val="28"/>
          <w:szCs w:val="28"/>
          <w:rtl/>
          <w:lang w:bidi="fa-IR"/>
        </w:rPr>
        <w:t>شود،</w:t>
      </w:r>
      <w:r w:rsidRPr="00D90E01">
        <w:rPr>
          <w:rFonts w:cs="B Nazanin"/>
          <w:sz w:val="28"/>
          <w:szCs w:val="28"/>
          <w:rtl/>
          <w:lang w:bidi="fa-IR"/>
        </w:rPr>
        <w:t xml:space="preserve"> باق</w:t>
      </w:r>
      <w:r w:rsidRPr="00D90E01">
        <w:rPr>
          <w:rFonts w:cs="B Nazanin" w:hint="cs"/>
          <w:sz w:val="28"/>
          <w:szCs w:val="28"/>
          <w:rtl/>
          <w:lang w:bidi="fa-IR"/>
        </w:rPr>
        <w:t>ی</w:t>
      </w:r>
      <w:r w:rsidRPr="00D90E01">
        <w:rPr>
          <w:rFonts w:cs="B Nazanin"/>
          <w:sz w:val="28"/>
          <w:szCs w:val="28"/>
          <w:rtl/>
          <w:lang w:bidi="fa-IR"/>
        </w:rPr>
        <w:t xml:space="preserve"> مانده دوره او را کامل م</w:t>
      </w:r>
      <w:r w:rsidRPr="00D90E01">
        <w:rPr>
          <w:rFonts w:cs="B Nazanin" w:hint="cs"/>
          <w:sz w:val="28"/>
          <w:szCs w:val="28"/>
          <w:rtl/>
          <w:lang w:bidi="fa-IR"/>
        </w:rPr>
        <w:t>ی‌</w:t>
      </w:r>
      <w:r w:rsidRPr="00D90E01">
        <w:rPr>
          <w:rFonts w:cs="B Nazanin" w:hint="eastAsia"/>
          <w:sz w:val="28"/>
          <w:szCs w:val="28"/>
          <w:rtl/>
          <w:lang w:bidi="fa-IR"/>
        </w:rPr>
        <w:t>کند</w:t>
      </w:r>
      <w:r w:rsidR="00E44495">
        <w:rPr>
          <w:rFonts w:cs="B Nazanin"/>
          <w:sz w:val="28"/>
          <w:szCs w:val="28"/>
          <w:rtl/>
          <w:lang w:bidi="fa-IR"/>
        </w:rPr>
        <w:t xml:space="preserve">. </w:t>
      </w:r>
      <w:r w:rsidRPr="00D90E01">
        <w:rPr>
          <w:rFonts w:cs="B Nazanin"/>
          <w:sz w:val="28"/>
          <w:szCs w:val="28"/>
          <w:rtl/>
          <w:lang w:bidi="fa-IR"/>
        </w:rPr>
        <w:t xml:space="preserve"> در شکل صفحه بعد م</w:t>
      </w:r>
      <w:r w:rsidRPr="00D90E01">
        <w:rPr>
          <w:rFonts w:cs="B Nazanin" w:hint="cs"/>
          <w:sz w:val="28"/>
          <w:szCs w:val="28"/>
          <w:rtl/>
          <w:lang w:bidi="fa-IR"/>
        </w:rPr>
        <w:t>ی‌</w:t>
      </w:r>
      <w:r w:rsidRPr="00D90E01">
        <w:rPr>
          <w:rFonts w:cs="B Nazanin" w:hint="eastAsia"/>
          <w:sz w:val="28"/>
          <w:szCs w:val="28"/>
          <w:rtl/>
          <w:lang w:bidi="fa-IR"/>
        </w:rPr>
        <w:t>توان</w:t>
      </w:r>
      <w:r w:rsidRPr="00D90E01">
        <w:rPr>
          <w:rFonts w:cs="B Nazanin" w:hint="cs"/>
          <w:sz w:val="28"/>
          <w:szCs w:val="28"/>
          <w:rtl/>
          <w:lang w:bidi="fa-IR"/>
        </w:rPr>
        <w:t>ی</w:t>
      </w:r>
      <w:r w:rsidRPr="00D90E01">
        <w:rPr>
          <w:rFonts w:cs="B Nazanin" w:hint="eastAsia"/>
          <w:sz w:val="28"/>
          <w:szCs w:val="28"/>
          <w:rtl/>
          <w:lang w:bidi="fa-IR"/>
        </w:rPr>
        <w:t>د</w:t>
      </w:r>
      <w:r w:rsidRPr="00D90E01">
        <w:rPr>
          <w:rFonts w:cs="B Nazanin"/>
          <w:sz w:val="28"/>
          <w:szCs w:val="28"/>
          <w:rtl/>
          <w:lang w:bidi="fa-IR"/>
        </w:rPr>
        <w:t xml:space="preserve"> روند انتخاب و انتصاب روسا</w:t>
      </w:r>
      <w:r w:rsidRPr="00D90E01">
        <w:rPr>
          <w:rFonts w:cs="B Nazanin" w:hint="cs"/>
          <w:sz w:val="28"/>
          <w:szCs w:val="28"/>
          <w:rtl/>
          <w:lang w:bidi="fa-IR"/>
        </w:rPr>
        <w:t>ی</w:t>
      </w:r>
      <w:r w:rsidRPr="00D90E01">
        <w:rPr>
          <w:rFonts w:cs="B Nazanin"/>
          <w:sz w:val="28"/>
          <w:szCs w:val="28"/>
          <w:rtl/>
          <w:lang w:bidi="fa-IR"/>
        </w:rPr>
        <w:t xml:space="preserve"> بانک‌ها</w:t>
      </w:r>
      <w:r w:rsidRPr="00D90E01">
        <w:rPr>
          <w:rFonts w:cs="B Nazanin" w:hint="cs"/>
          <w:sz w:val="28"/>
          <w:szCs w:val="28"/>
          <w:rtl/>
          <w:lang w:bidi="fa-IR"/>
        </w:rPr>
        <w:t>ی</w:t>
      </w:r>
      <w:r w:rsidR="00073B58">
        <w:rPr>
          <w:rFonts w:cs="B Nazanin"/>
          <w:sz w:val="28"/>
          <w:szCs w:val="28"/>
          <w:rtl/>
          <w:lang w:bidi="fa-IR"/>
        </w:rPr>
        <w:t xml:space="preserve"> </w:t>
      </w:r>
      <w:r w:rsidR="00073B58">
        <w:rPr>
          <w:rFonts w:cs="B Nazanin" w:hint="cs"/>
          <w:sz w:val="28"/>
          <w:szCs w:val="28"/>
          <w:rtl/>
          <w:lang w:bidi="fa-IR"/>
        </w:rPr>
        <w:t>رزرو</w:t>
      </w:r>
      <w:r w:rsidRPr="00D90E01">
        <w:rPr>
          <w:rFonts w:cs="B Nazanin"/>
          <w:sz w:val="28"/>
          <w:szCs w:val="28"/>
          <w:rtl/>
          <w:lang w:bidi="fa-IR"/>
        </w:rPr>
        <w:t xml:space="preserve"> را مشاهده نما</w:t>
      </w:r>
      <w:r w:rsidRPr="00D90E01">
        <w:rPr>
          <w:rFonts w:cs="B Nazanin" w:hint="cs"/>
          <w:sz w:val="28"/>
          <w:szCs w:val="28"/>
          <w:rtl/>
          <w:lang w:bidi="fa-IR"/>
        </w:rPr>
        <w:t>یی</w:t>
      </w:r>
      <w:r w:rsidRPr="00D90E01">
        <w:rPr>
          <w:rFonts w:cs="B Nazanin" w:hint="eastAsia"/>
          <w:sz w:val="28"/>
          <w:szCs w:val="28"/>
          <w:rtl/>
          <w:lang w:bidi="fa-IR"/>
        </w:rPr>
        <w:t>د</w:t>
      </w:r>
      <w:r w:rsidR="00E44495">
        <w:rPr>
          <w:rFonts w:cs="B Nazanin"/>
          <w:sz w:val="28"/>
          <w:szCs w:val="28"/>
          <w:rtl/>
          <w:lang w:bidi="fa-IR"/>
        </w:rPr>
        <w:t xml:space="preserve">. </w:t>
      </w:r>
    </w:p>
    <w:p w:rsidR="002E5D80" w:rsidRDefault="002E5D80" w:rsidP="002E5D80">
      <w:pPr>
        <w:tabs>
          <w:tab w:val="left" w:pos="4512"/>
        </w:tabs>
        <w:bidi/>
        <w:jc w:val="both"/>
        <w:rPr>
          <w:rFonts w:cs="B Nazanin"/>
          <w:sz w:val="28"/>
          <w:szCs w:val="28"/>
          <w:rtl/>
          <w:lang w:bidi="fa-IR"/>
        </w:rPr>
        <w:sectPr w:rsidR="002E5D80" w:rsidSect="00441C2F">
          <w:headerReference w:type="default" r:id="rId54"/>
          <w:footerReference w:type="default" r:id="rId55"/>
          <w:headerReference w:type="first" r:id="rId56"/>
          <w:type w:val="continuous"/>
          <w:pgSz w:w="9639" w:h="13608" w:code="13"/>
          <w:pgMar w:top="1418" w:right="851" w:bottom="1418" w:left="851" w:header="227" w:footer="510" w:gutter="0"/>
          <w:pgNumType w:fmt="numberInDash" w:start="0"/>
          <w:cols w:space="708"/>
          <w:titlePg/>
          <w:rtlGutter/>
          <w:docGrid w:linePitch="360"/>
        </w:sectPr>
      </w:pPr>
    </w:p>
    <w:p w:rsidR="00D90E01" w:rsidRDefault="00D90E01" w:rsidP="009D028D">
      <w:pPr>
        <w:tabs>
          <w:tab w:val="left" w:pos="4512"/>
        </w:tabs>
        <w:bidi/>
        <w:jc w:val="both"/>
        <w:rPr>
          <w:rFonts w:cs="B Nazanin"/>
          <w:sz w:val="28"/>
          <w:szCs w:val="28"/>
          <w:rtl/>
          <w:lang w:bidi="fa-IR"/>
        </w:rPr>
      </w:pPr>
    </w:p>
    <w:p w:rsidR="00D90E01" w:rsidRDefault="00D90E01" w:rsidP="00D90E01">
      <w:pPr>
        <w:tabs>
          <w:tab w:val="left" w:pos="4512"/>
        </w:tabs>
        <w:bidi/>
        <w:jc w:val="both"/>
        <w:rPr>
          <w:rFonts w:cs="B Nazanin"/>
          <w:sz w:val="28"/>
          <w:szCs w:val="28"/>
          <w:rtl/>
          <w:lang w:bidi="fa-IR"/>
        </w:rPr>
      </w:pPr>
    </w:p>
    <w:p w:rsidR="00D90E01" w:rsidRDefault="00D90E01" w:rsidP="00D90E01">
      <w:pPr>
        <w:tabs>
          <w:tab w:val="left" w:pos="4512"/>
        </w:tabs>
        <w:bidi/>
        <w:jc w:val="both"/>
        <w:rPr>
          <w:rFonts w:cs="B Nazanin"/>
          <w:sz w:val="28"/>
          <w:szCs w:val="28"/>
          <w:rtl/>
          <w:lang w:bidi="fa-IR"/>
        </w:rPr>
      </w:pPr>
    </w:p>
    <w:p w:rsidR="00D90E01" w:rsidRDefault="00D90E01" w:rsidP="00D90E01">
      <w:pPr>
        <w:tabs>
          <w:tab w:val="left" w:pos="4512"/>
        </w:tabs>
        <w:bidi/>
        <w:jc w:val="both"/>
        <w:rPr>
          <w:rFonts w:cs="B Nazanin"/>
          <w:sz w:val="28"/>
          <w:szCs w:val="28"/>
          <w:rtl/>
          <w:lang w:bidi="fa-IR"/>
        </w:rPr>
      </w:pPr>
    </w:p>
    <w:p w:rsidR="00D90E01" w:rsidRDefault="00D90E01" w:rsidP="00D90E01">
      <w:pPr>
        <w:tabs>
          <w:tab w:val="left" w:pos="4512"/>
        </w:tabs>
        <w:bidi/>
        <w:jc w:val="both"/>
        <w:rPr>
          <w:rFonts w:cs="B Nazanin"/>
          <w:sz w:val="28"/>
          <w:szCs w:val="28"/>
          <w:rtl/>
          <w:lang w:bidi="fa-IR"/>
        </w:rPr>
      </w:pPr>
    </w:p>
    <w:p w:rsidR="00D90E01" w:rsidRDefault="00D90E01" w:rsidP="00D90E01">
      <w:pPr>
        <w:tabs>
          <w:tab w:val="left" w:pos="4512"/>
        </w:tabs>
        <w:bidi/>
        <w:jc w:val="both"/>
        <w:rPr>
          <w:rFonts w:cs="B Nazanin"/>
          <w:sz w:val="28"/>
          <w:szCs w:val="28"/>
          <w:rtl/>
          <w:lang w:bidi="fa-IR"/>
        </w:rPr>
      </w:pPr>
    </w:p>
    <w:p w:rsidR="00825294" w:rsidRDefault="00825294" w:rsidP="00825294">
      <w:pPr>
        <w:tabs>
          <w:tab w:val="left" w:pos="4512"/>
        </w:tabs>
        <w:bidi/>
        <w:jc w:val="both"/>
        <w:rPr>
          <w:rFonts w:cs="B Nazanin"/>
          <w:sz w:val="28"/>
          <w:szCs w:val="28"/>
          <w:rtl/>
          <w:lang w:bidi="fa-IR"/>
        </w:rPr>
      </w:pPr>
    </w:p>
    <w:p w:rsidR="009D028D" w:rsidRDefault="009D028D" w:rsidP="00D90E01">
      <w:pPr>
        <w:tabs>
          <w:tab w:val="left" w:pos="4512"/>
        </w:tabs>
        <w:bidi/>
        <w:jc w:val="both"/>
        <w:rPr>
          <w:rFonts w:cs="B Nazanin"/>
          <w:sz w:val="28"/>
          <w:szCs w:val="28"/>
          <w:rtl/>
          <w:lang w:bidi="fa-IR"/>
        </w:rPr>
      </w:pPr>
    </w:p>
    <w:p w:rsidR="00104F1D" w:rsidRDefault="00104F1D" w:rsidP="00104F1D">
      <w:pPr>
        <w:tabs>
          <w:tab w:val="left" w:pos="4512"/>
        </w:tabs>
        <w:bidi/>
        <w:jc w:val="both"/>
        <w:rPr>
          <w:rFonts w:cs="B Nazanin"/>
          <w:sz w:val="28"/>
          <w:szCs w:val="28"/>
          <w:rtl/>
          <w:lang w:bidi="fa-IR"/>
        </w:rPr>
      </w:pPr>
    </w:p>
    <w:p w:rsidR="00104F1D" w:rsidRDefault="00104F1D" w:rsidP="00104F1D">
      <w:pPr>
        <w:tabs>
          <w:tab w:val="left" w:pos="4512"/>
        </w:tabs>
        <w:bidi/>
        <w:jc w:val="both"/>
        <w:rPr>
          <w:rFonts w:cs="B Nazanin"/>
          <w:sz w:val="28"/>
          <w:szCs w:val="28"/>
          <w:rtl/>
          <w:lang w:bidi="fa-IR"/>
        </w:rPr>
      </w:pPr>
    </w:p>
    <w:p w:rsidR="006653A0" w:rsidRPr="00A4414A" w:rsidRDefault="006653A0" w:rsidP="00A4414A">
      <w:pPr>
        <w:pBdr>
          <w:top w:val="single" w:sz="4" w:space="1" w:color="auto"/>
          <w:left w:val="single" w:sz="4" w:space="4" w:color="auto"/>
          <w:right w:val="single" w:sz="4" w:space="4" w:color="auto"/>
        </w:pBdr>
        <w:tabs>
          <w:tab w:val="left" w:pos="4512"/>
        </w:tabs>
        <w:bidi/>
        <w:jc w:val="center"/>
        <w:rPr>
          <w:rFonts w:cs="B Nazanin"/>
          <w:b/>
          <w:bCs/>
          <w:sz w:val="28"/>
          <w:szCs w:val="28"/>
          <w:rtl/>
          <w:lang w:bidi="fa-IR"/>
        </w:rPr>
      </w:pPr>
      <w:r w:rsidRPr="00A4414A">
        <w:rPr>
          <w:rFonts w:cs="B Nazanin" w:hint="cs"/>
          <w:b/>
          <w:bCs/>
          <w:sz w:val="28"/>
          <w:szCs w:val="28"/>
          <w:rtl/>
          <w:lang w:bidi="fa-IR"/>
        </w:rPr>
        <w:lastRenderedPageBreak/>
        <w:t xml:space="preserve">شکل 2 </w:t>
      </w:r>
      <w:r w:rsidRPr="00A4414A">
        <w:rPr>
          <w:rFonts w:ascii="Times New Roman" w:hAnsi="Times New Roman" w:cs="Times New Roman" w:hint="cs"/>
          <w:b/>
          <w:bCs/>
          <w:sz w:val="28"/>
          <w:szCs w:val="28"/>
          <w:rtl/>
          <w:lang w:bidi="fa-IR"/>
        </w:rPr>
        <w:t>–</w:t>
      </w:r>
      <w:r w:rsidRPr="00A4414A">
        <w:rPr>
          <w:rFonts w:cs="B Nazanin" w:hint="cs"/>
          <w:b/>
          <w:bCs/>
          <w:sz w:val="28"/>
          <w:szCs w:val="28"/>
          <w:rtl/>
          <w:lang w:bidi="fa-IR"/>
        </w:rPr>
        <w:t xml:space="preserve"> 2 </w:t>
      </w:r>
      <w:r w:rsidRPr="00A4414A">
        <w:rPr>
          <w:rFonts w:ascii="Times New Roman" w:hAnsi="Times New Roman" w:cs="Times New Roman" w:hint="cs"/>
          <w:b/>
          <w:bCs/>
          <w:sz w:val="28"/>
          <w:szCs w:val="28"/>
          <w:rtl/>
          <w:lang w:bidi="fa-IR"/>
        </w:rPr>
        <w:t>–</w:t>
      </w:r>
      <w:r w:rsidR="00692332" w:rsidRPr="00A4414A">
        <w:rPr>
          <w:rFonts w:cs="B Nazanin" w:hint="cs"/>
          <w:b/>
          <w:bCs/>
          <w:sz w:val="28"/>
          <w:szCs w:val="28"/>
          <w:rtl/>
          <w:lang w:bidi="fa-IR"/>
        </w:rPr>
        <w:t xml:space="preserve"> 1</w:t>
      </w:r>
      <w:r w:rsidR="008D5C35">
        <w:rPr>
          <w:rFonts w:cs="B Nazanin" w:hint="cs"/>
          <w:b/>
          <w:bCs/>
          <w:sz w:val="28"/>
          <w:szCs w:val="28"/>
          <w:rtl/>
          <w:lang w:bidi="fa-IR"/>
        </w:rPr>
        <w:t>:</w:t>
      </w:r>
      <w:r w:rsidR="00692332" w:rsidRPr="00A4414A">
        <w:rPr>
          <w:rFonts w:cs="B Nazanin" w:hint="cs"/>
          <w:b/>
          <w:bCs/>
          <w:sz w:val="28"/>
          <w:szCs w:val="28"/>
          <w:rtl/>
          <w:lang w:bidi="fa-IR"/>
        </w:rPr>
        <w:t xml:space="preserve">  </w:t>
      </w:r>
      <w:r w:rsidR="00692332" w:rsidRPr="00A4414A">
        <w:rPr>
          <w:rFonts w:cs="B Nazanin"/>
          <w:b/>
          <w:bCs/>
          <w:sz w:val="28"/>
          <w:szCs w:val="28"/>
          <w:rtl/>
          <w:lang w:bidi="fa-IR"/>
        </w:rPr>
        <w:t>فرایند انتخاب</w:t>
      </w:r>
      <w:r w:rsidR="00FC2CB9" w:rsidRPr="00A4414A">
        <w:rPr>
          <w:rFonts w:cs="B Nazanin"/>
          <w:b/>
          <w:bCs/>
          <w:sz w:val="28"/>
          <w:szCs w:val="28"/>
          <w:rtl/>
          <w:lang w:bidi="fa-IR"/>
        </w:rPr>
        <w:t xml:space="preserve"> اعضای هی</w:t>
      </w:r>
      <w:r w:rsidR="00825294" w:rsidRPr="00A4414A">
        <w:rPr>
          <w:rFonts w:cs="B Nazanin" w:hint="cs"/>
          <w:b/>
          <w:bCs/>
          <w:sz w:val="28"/>
          <w:szCs w:val="28"/>
          <w:rtl/>
          <w:lang w:bidi="fa-IR"/>
        </w:rPr>
        <w:t>ئ</w:t>
      </w:r>
      <w:r w:rsidR="00A4414A">
        <w:rPr>
          <w:rFonts w:cs="B Nazanin"/>
          <w:b/>
          <w:bCs/>
          <w:sz w:val="28"/>
          <w:szCs w:val="28"/>
          <w:rtl/>
          <w:lang w:bidi="fa-IR"/>
        </w:rPr>
        <w:t>ت مدیره بانک</w:t>
      </w:r>
      <w:r w:rsidR="00A4414A">
        <w:rPr>
          <w:rFonts w:cs="B Nazanin" w:hint="cs"/>
          <w:b/>
          <w:bCs/>
          <w:sz w:val="28"/>
          <w:szCs w:val="28"/>
          <w:rtl/>
          <w:lang w:bidi="fa-IR"/>
        </w:rPr>
        <w:softHyphen/>
      </w:r>
      <w:r w:rsidR="00FC2CB9" w:rsidRPr="00A4414A">
        <w:rPr>
          <w:rFonts w:cs="B Nazanin"/>
          <w:b/>
          <w:bCs/>
          <w:sz w:val="28"/>
          <w:szCs w:val="28"/>
          <w:rtl/>
          <w:lang w:bidi="fa-IR"/>
        </w:rPr>
        <w:t xml:space="preserve">های </w:t>
      </w:r>
      <w:r w:rsidR="00FC2CB9" w:rsidRPr="00A4414A">
        <w:rPr>
          <w:rFonts w:cs="B Nazanin" w:hint="cs"/>
          <w:b/>
          <w:bCs/>
          <w:sz w:val="28"/>
          <w:szCs w:val="28"/>
          <w:rtl/>
          <w:lang w:bidi="fa-IR"/>
        </w:rPr>
        <w:t>رزرو</w:t>
      </w:r>
      <w:r w:rsidR="00692332" w:rsidRPr="00A4414A">
        <w:rPr>
          <w:rFonts w:cs="B Nazanin"/>
          <w:b/>
          <w:bCs/>
          <w:sz w:val="28"/>
          <w:szCs w:val="28"/>
          <w:rtl/>
          <w:lang w:bidi="fa-IR"/>
        </w:rPr>
        <w:t xml:space="preserve"> و روسای آن</w:t>
      </w:r>
      <w:r w:rsidR="00825294" w:rsidRPr="00A4414A">
        <w:rPr>
          <w:rFonts w:cs="B Nazanin" w:hint="cs"/>
          <w:b/>
          <w:bCs/>
          <w:sz w:val="28"/>
          <w:szCs w:val="28"/>
          <w:rtl/>
          <w:lang w:bidi="fa-IR"/>
        </w:rPr>
        <w:softHyphen/>
      </w:r>
      <w:r w:rsidR="00692332" w:rsidRPr="00A4414A">
        <w:rPr>
          <w:rFonts w:cs="B Nazanin"/>
          <w:b/>
          <w:bCs/>
          <w:sz w:val="28"/>
          <w:szCs w:val="28"/>
          <w:rtl/>
          <w:lang w:bidi="fa-IR"/>
        </w:rPr>
        <w:t>ها</w:t>
      </w:r>
    </w:p>
    <w:p w:rsidR="00D90E01" w:rsidRDefault="00D90E01" w:rsidP="00D90E01">
      <w:pPr>
        <w:pBdr>
          <w:top w:val="single" w:sz="4" w:space="1" w:color="auto"/>
          <w:left w:val="single" w:sz="4" w:space="4" w:color="auto"/>
          <w:bottom w:val="single" w:sz="4" w:space="1" w:color="auto"/>
          <w:right w:val="single" w:sz="4" w:space="4" w:color="auto"/>
        </w:pBdr>
        <w:tabs>
          <w:tab w:val="left" w:pos="4512"/>
        </w:tabs>
        <w:bidi/>
        <w:jc w:val="both"/>
        <w:rPr>
          <w:rFonts w:cs="B Nazanin"/>
          <w:sz w:val="28"/>
          <w:szCs w:val="28"/>
          <w:rtl/>
          <w:lang w:bidi="fa-IR"/>
        </w:rPr>
      </w:pPr>
      <w:r w:rsidRPr="00D90E01">
        <w:rPr>
          <w:rFonts w:cs="B Nazanin"/>
          <w:sz w:val="28"/>
          <w:szCs w:val="28"/>
          <w:rtl/>
          <w:lang w:bidi="fa-IR"/>
        </w:rPr>
        <w:t>اعضا</w:t>
      </w:r>
      <w:r w:rsidRPr="00D90E01">
        <w:rPr>
          <w:rFonts w:cs="B Nazanin" w:hint="cs"/>
          <w:sz w:val="28"/>
          <w:szCs w:val="28"/>
          <w:rtl/>
          <w:lang w:bidi="fa-IR"/>
        </w:rPr>
        <w:t>ی</w:t>
      </w:r>
      <w:r w:rsidRPr="00D90E01">
        <w:rPr>
          <w:rFonts w:cs="B Nazanin"/>
          <w:sz w:val="28"/>
          <w:szCs w:val="28"/>
          <w:rtl/>
          <w:lang w:bidi="fa-IR"/>
        </w:rPr>
        <w:t xml:space="preserve"> </w:t>
      </w:r>
      <w:r w:rsidR="00F072CD">
        <w:rPr>
          <w:rFonts w:cs="B Nazanin"/>
          <w:sz w:val="28"/>
          <w:szCs w:val="28"/>
          <w:rtl/>
          <w:lang w:bidi="fa-IR"/>
        </w:rPr>
        <w:t>هیئت</w:t>
      </w:r>
      <w:r w:rsidRPr="00D90E01">
        <w:rPr>
          <w:rFonts w:cs="B Nazanin"/>
          <w:sz w:val="28"/>
          <w:szCs w:val="28"/>
          <w:rtl/>
          <w:lang w:bidi="fa-IR"/>
        </w:rPr>
        <w:t xml:space="preserve"> مد</w:t>
      </w:r>
      <w:r w:rsidRPr="00D90E01">
        <w:rPr>
          <w:rFonts w:cs="B Nazanin" w:hint="cs"/>
          <w:sz w:val="28"/>
          <w:szCs w:val="28"/>
          <w:rtl/>
          <w:lang w:bidi="fa-IR"/>
        </w:rPr>
        <w:t>ی</w:t>
      </w:r>
      <w:r w:rsidRPr="00D90E01">
        <w:rPr>
          <w:rFonts w:cs="B Nazanin" w:hint="eastAsia"/>
          <w:sz w:val="28"/>
          <w:szCs w:val="28"/>
          <w:rtl/>
          <w:lang w:bidi="fa-IR"/>
        </w:rPr>
        <w:t>ره</w:t>
      </w:r>
      <w:r w:rsidRPr="00D90E01">
        <w:rPr>
          <w:rFonts w:cs="B Nazanin"/>
          <w:sz w:val="28"/>
          <w:szCs w:val="28"/>
          <w:rtl/>
          <w:lang w:bidi="fa-IR"/>
        </w:rPr>
        <w:t xml:space="preserve"> بانک‌ها</w:t>
      </w:r>
      <w:r w:rsidRPr="00D90E01">
        <w:rPr>
          <w:rFonts w:cs="B Nazanin" w:hint="cs"/>
          <w:sz w:val="28"/>
          <w:szCs w:val="28"/>
          <w:rtl/>
          <w:lang w:bidi="fa-IR"/>
        </w:rPr>
        <w:t>ی</w:t>
      </w:r>
      <w:r w:rsidR="00FC2CB9">
        <w:rPr>
          <w:rFonts w:cs="B Nazanin"/>
          <w:sz w:val="28"/>
          <w:szCs w:val="28"/>
          <w:rtl/>
          <w:lang w:bidi="fa-IR"/>
        </w:rPr>
        <w:t xml:space="preserve"> </w:t>
      </w:r>
      <w:r w:rsidR="00FC2CB9">
        <w:rPr>
          <w:rFonts w:cs="B Nazanin" w:hint="cs"/>
          <w:sz w:val="28"/>
          <w:szCs w:val="28"/>
          <w:rtl/>
          <w:lang w:bidi="fa-IR"/>
        </w:rPr>
        <w:t>رزرو</w:t>
      </w:r>
      <w:r w:rsidRPr="00D90E01">
        <w:rPr>
          <w:rFonts w:cs="B Nazanin" w:hint="eastAsia"/>
          <w:sz w:val="28"/>
          <w:szCs w:val="28"/>
          <w:rtl/>
          <w:lang w:bidi="fa-IR"/>
        </w:rPr>
        <w:t>،</w:t>
      </w:r>
      <w:r w:rsidRPr="00D90E01">
        <w:rPr>
          <w:rFonts w:cs="B Nazanin"/>
          <w:sz w:val="28"/>
          <w:szCs w:val="28"/>
          <w:rtl/>
          <w:lang w:bidi="fa-IR"/>
        </w:rPr>
        <w:t xml:space="preserve"> مجموعه گسترده‌ا</w:t>
      </w:r>
      <w:r w:rsidRPr="00D90E01">
        <w:rPr>
          <w:rFonts w:cs="B Nazanin" w:hint="cs"/>
          <w:sz w:val="28"/>
          <w:szCs w:val="28"/>
          <w:rtl/>
          <w:lang w:bidi="fa-IR"/>
        </w:rPr>
        <w:t>ی</w:t>
      </w:r>
      <w:r w:rsidRPr="00D90E01">
        <w:rPr>
          <w:rFonts w:cs="B Nazanin"/>
          <w:sz w:val="28"/>
          <w:szCs w:val="28"/>
          <w:rtl/>
          <w:lang w:bidi="fa-IR"/>
        </w:rPr>
        <w:t xml:space="preserve"> از بانک‌ها</w:t>
      </w:r>
      <w:r w:rsidRPr="00D90E01">
        <w:rPr>
          <w:rFonts w:cs="B Nazanin" w:hint="cs"/>
          <w:sz w:val="28"/>
          <w:szCs w:val="28"/>
          <w:rtl/>
          <w:lang w:bidi="fa-IR"/>
        </w:rPr>
        <w:t>ی</w:t>
      </w:r>
      <w:r w:rsidRPr="00D90E01">
        <w:rPr>
          <w:rFonts w:cs="B Nazanin"/>
          <w:sz w:val="28"/>
          <w:szCs w:val="28"/>
          <w:rtl/>
          <w:lang w:bidi="fa-IR"/>
        </w:rPr>
        <w:t xml:space="preserve"> تجار</w:t>
      </w:r>
      <w:r w:rsidRPr="00D90E01">
        <w:rPr>
          <w:rFonts w:cs="B Nazanin" w:hint="cs"/>
          <w:sz w:val="28"/>
          <w:szCs w:val="28"/>
          <w:rtl/>
          <w:lang w:bidi="fa-IR"/>
        </w:rPr>
        <w:t>ی</w:t>
      </w:r>
      <w:r w:rsidRPr="00D90E01">
        <w:rPr>
          <w:rFonts w:cs="B Nazanin" w:hint="eastAsia"/>
          <w:sz w:val="28"/>
          <w:szCs w:val="28"/>
          <w:rtl/>
          <w:lang w:bidi="fa-IR"/>
        </w:rPr>
        <w:t>،</w:t>
      </w:r>
      <w:r w:rsidRPr="00D90E01">
        <w:rPr>
          <w:rFonts w:cs="B Nazanin"/>
          <w:sz w:val="28"/>
          <w:szCs w:val="28"/>
          <w:rtl/>
          <w:lang w:bidi="fa-IR"/>
        </w:rPr>
        <w:t xml:space="preserve"> بازرگان</w:t>
      </w:r>
      <w:r w:rsidRPr="00D90E01">
        <w:rPr>
          <w:rFonts w:cs="B Nazanin" w:hint="cs"/>
          <w:sz w:val="28"/>
          <w:szCs w:val="28"/>
          <w:rtl/>
          <w:lang w:bidi="fa-IR"/>
        </w:rPr>
        <w:t>ی‌</w:t>
      </w:r>
      <w:r w:rsidRPr="00D90E01">
        <w:rPr>
          <w:rFonts w:cs="B Nazanin" w:hint="eastAsia"/>
          <w:sz w:val="28"/>
          <w:szCs w:val="28"/>
          <w:rtl/>
          <w:lang w:bidi="fa-IR"/>
        </w:rPr>
        <w:t>ها،</w:t>
      </w:r>
      <w:r w:rsidR="00FC2CB9">
        <w:rPr>
          <w:rFonts w:cs="B Nazanin"/>
          <w:sz w:val="28"/>
          <w:szCs w:val="28"/>
          <w:rtl/>
          <w:lang w:bidi="fa-IR"/>
        </w:rPr>
        <w:t xml:space="preserve"> </w:t>
      </w:r>
      <w:r w:rsidR="00FC2CB9">
        <w:rPr>
          <w:rFonts w:cs="B Nazanin" w:hint="cs"/>
          <w:sz w:val="28"/>
          <w:szCs w:val="28"/>
          <w:rtl/>
          <w:lang w:bidi="fa-IR"/>
        </w:rPr>
        <w:t>بخش</w:t>
      </w:r>
      <w:r w:rsidRPr="00D90E01">
        <w:rPr>
          <w:rFonts w:cs="B Nazanin"/>
          <w:sz w:val="28"/>
          <w:szCs w:val="28"/>
          <w:rtl/>
          <w:lang w:bidi="fa-IR"/>
        </w:rPr>
        <w:t xml:space="preserve"> کشاورز</w:t>
      </w:r>
      <w:r w:rsidRPr="00D90E01">
        <w:rPr>
          <w:rFonts w:cs="B Nazanin" w:hint="cs"/>
          <w:sz w:val="28"/>
          <w:szCs w:val="28"/>
          <w:rtl/>
          <w:lang w:bidi="fa-IR"/>
        </w:rPr>
        <w:t>ی</w:t>
      </w:r>
      <w:r w:rsidRPr="00D90E01">
        <w:rPr>
          <w:rFonts w:cs="B Nazanin"/>
          <w:sz w:val="28"/>
          <w:szCs w:val="28"/>
          <w:rtl/>
          <w:lang w:bidi="fa-IR"/>
        </w:rPr>
        <w:t xml:space="preserve"> و مجموعه‌ها</w:t>
      </w:r>
      <w:r w:rsidRPr="00D90E01">
        <w:rPr>
          <w:rFonts w:cs="B Nazanin" w:hint="cs"/>
          <w:sz w:val="28"/>
          <w:szCs w:val="28"/>
          <w:rtl/>
          <w:lang w:bidi="fa-IR"/>
        </w:rPr>
        <w:t>ی</w:t>
      </w:r>
      <w:r w:rsidRPr="00D90E01">
        <w:rPr>
          <w:rFonts w:cs="B Nazanin"/>
          <w:sz w:val="28"/>
          <w:szCs w:val="28"/>
          <w:rtl/>
          <w:lang w:bidi="fa-IR"/>
        </w:rPr>
        <w:t xml:space="preserve"> صنعت</w:t>
      </w:r>
      <w:r w:rsidRPr="00D90E01">
        <w:rPr>
          <w:rFonts w:cs="B Nazanin" w:hint="cs"/>
          <w:sz w:val="28"/>
          <w:szCs w:val="28"/>
          <w:rtl/>
          <w:lang w:bidi="fa-IR"/>
        </w:rPr>
        <w:t>ی</w:t>
      </w:r>
      <w:r w:rsidRPr="00D90E01">
        <w:rPr>
          <w:rFonts w:cs="B Nazanin"/>
          <w:sz w:val="28"/>
          <w:szCs w:val="28"/>
          <w:rtl/>
          <w:lang w:bidi="fa-IR"/>
        </w:rPr>
        <w:t xml:space="preserve"> را نما</w:t>
      </w:r>
      <w:r w:rsidRPr="00D90E01">
        <w:rPr>
          <w:rFonts w:cs="B Nazanin" w:hint="cs"/>
          <w:sz w:val="28"/>
          <w:szCs w:val="28"/>
          <w:rtl/>
          <w:lang w:bidi="fa-IR"/>
        </w:rPr>
        <w:t>ی</w:t>
      </w:r>
      <w:r w:rsidRPr="00D90E01">
        <w:rPr>
          <w:rFonts w:cs="B Nazanin" w:hint="eastAsia"/>
          <w:sz w:val="28"/>
          <w:szCs w:val="28"/>
          <w:rtl/>
          <w:lang w:bidi="fa-IR"/>
        </w:rPr>
        <w:t>ندگ</w:t>
      </w:r>
      <w:r w:rsidRPr="00D90E01">
        <w:rPr>
          <w:rFonts w:cs="B Nazanin" w:hint="cs"/>
          <w:sz w:val="28"/>
          <w:szCs w:val="28"/>
          <w:rtl/>
          <w:lang w:bidi="fa-IR"/>
        </w:rPr>
        <w:t>ی</w:t>
      </w:r>
      <w:r w:rsidRPr="00D90E01">
        <w:rPr>
          <w:rFonts w:cs="B Nazanin"/>
          <w:sz w:val="28"/>
          <w:szCs w:val="28"/>
          <w:rtl/>
          <w:lang w:bidi="fa-IR"/>
        </w:rPr>
        <w:t xml:space="preserve"> م</w:t>
      </w:r>
      <w:r w:rsidRPr="00D90E01">
        <w:rPr>
          <w:rFonts w:cs="B Nazanin" w:hint="cs"/>
          <w:sz w:val="28"/>
          <w:szCs w:val="28"/>
          <w:rtl/>
          <w:lang w:bidi="fa-IR"/>
        </w:rPr>
        <w:t>ی‌</w:t>
      </w:r>
      <w:r w:rsidRPr="00D90E01">
        <w:rPr>
          <w:rFonts w:cs="B Nazanin" w:hint="eastAsia"/>
          <w:sz w:val="28"/>
          <w:szCs w:val="28"/>
          <w:rtl/>
          <w:lang w:bidi="fa-IR"/>
        </w:rPr>
        <w:t>کنند</w:t>
      </w:r>
      <w:r w:rsidR="00E44495">
        <w:rPr>
          <w:rFonts w:cs="B Nazanin"/>
          <w:sz w:val="28"/>
          <w:szCs w:val="28"/>
          <w:rtl/>
          <w:lang w:bidi="fa-IR"/>
        </w:rPr>
        <w:t xml:space="preserve">. </w:t>
      </w:r>
      <w:r w:rsidRPr="00D90E01">
        <w:rPr>
          <w:rFonts w:cs="B Nazanin"/>
          <w:sz w:val="28"/>
          <w:szCs w:val="28"/>
          <w:rtl/>
          <w:lang w:bidi="fa-IR"/>
        </w:rPr>
        <w:t xml:space="preserve"> شش عضو از </w:t>
      </w:r>
      <w:r w:rsidR="00F072CD">
        <w:rPr>
          <w:rFonts w:cs="B Nazanin"/>
          <w:sz w:val="28"/>
          <w:szCs w:val="28"/>
          <w:rtl/>
          <w:lang w:bidi="fa-IR"/>
        </w:rPr>
        <w:t>هیئت</w:t>
      </w:r>
      <w:r w:rsidRPr="00D90E01">
        <w:rPr>
          <w:rFonts w:cs="B Nazanin"/>
          <w:sz w:val="28"/>
          <w:szCs w:val="28"/>
          <w:rtl/>
          <w:lang w:bidi="fa-IR"/>
        </w:rPr>
        <w:t xml:space="preserve"> مد</w:t>
      </w:r>
      <w:r w:rsidRPr="00D90E01">
        <w:rPr>
          <w:rFonts w:cs="B Nazanin" w:hint="cs"/>
          <w:sz w:val="28"/>
          <w:szCs w:val="28"/>
          <w:rtl/>
          <w:lang w:bidi="fa-IR"/>
        </w:rPr>
        <w:t>ی</w:t>
      </w:r>
      <w:r w:rsidRPr="00D90E01">
        <w:rPr>
          <w:rFonts w:cs="B Nazanin" w:hint="eastAsia"/>
          <w:sz w:val="28"/>
          <w:szCs w:val="28"/>
          <w:rtl/>
          <w:lang w:bidi="fa-IR"/>
        </w:rPr>
        <w:t>ره</w:t>
      </w:r>
      <w:r w:rsidRPr="00D90E01">
        <w:rPr>
          <w:rFonts w:cs="B Nazanin"/>
          <w:sz w:val="28"/>
          <w:szCs w:val="28"/>
          <w:rtl/>
          <w:lang w:bidi="fa-IR"/>
        </w:rPr>
        <w:t xml:space="preserve"> ن</w:t>
      </w:r>
      <w:r w:rsidR="00FC2CB9">
        <w:rPr>
          <w:rFonts w:cs="B Nazanin" w:hint="cs"/>
          <w:sz w:val="28"/>
          <w:szCs w:val="28"/>
          <w:rtl/>
          <w:lang w:bidi="fa-IR"/>
        </w:rPr>
        <w:t>ُ</w:t>
      </w:r>
      <w:r w:rsidRPr="00D90E01">
        <w:rPr>
          <w:rFonts w:cs="B Nazanin"/>
          <w:sz w:val="28"/>
          <w:szCs w:val="28"/>
          <w:rtl/>
          <w:lang w:bidi="fa-IR"/>
        </w:rPr>
        <w:t>ه نفره در جهت عمل به منافع عموم</w:t>
      </w:r>
      <w:r w:rsidRPr="00D90E01">
        <w:rPr>
          <w:rFonts w:cs="B Nazanin" w:hint="cs"/>
          <w:sz w:val="28"/>
          <w:szCs w:val="28"/>
          <w:rtl/>
          <w:lang w:bidi="fa-IR"/>
        </w:rPr>
        <w:t>ی</w:t>
      </w:r>
      <w:r w:rsidRPr="00D90E01">
        <w:rPr>
          <w:rFonts w:cs="B Nazanin"/>
          <w:sz w:val="28"/>
          <w:szCs w:val="28"/>
          <w:rtl/>
          <w:lang w:bidi="fa-IR"/>
        </w:rPr>
        <w:t xml:space="preserve"> انتخاب م</w:t>
      </w:r>
      <w:r w:rsidRPr="00D90E01">
        <w:rPr>
          <w:rFonts w:cs="B Nazanin" w:hint="cs"/>
          <w:sz w:val="28"/>
          <w:szCs w:val="28"/>
          <w:rtl/>
          <w:lang w:bidi="fa-IR"/>
        </w:rPr>
        <w:t>ی‌</w:t>
      </w:r>
      <w:r w:rsidRPr="00D90E01">
        <w:rPr>
          <w:rFonts w:cs="B Nazanin" w:hint="eastAsia"/>
          <w:sz w:val="28"/>
          <w:szCs w:val="28"/>
          <w:rtl/>
          <w:lang w:bidi="fa-IR"/>
        </w:rPr>
        <w:t>شوند،</w:t>
      </w:r>
      <w:r w:rsidRPr="00D90E01">
        <w:rPr>
          <w:rFonts w:cs="B Nazanin"/>
          <w:sz w:val="28"/>
          <w:szCs w:val="28"/>
          <w:rtl/>
          <w:lang w:bidi="fa-IR"/>
        </w:rPr>
        <w:t xml:space="preserve"> ا</w:t>
      </w:r>
      <w:r w:rsidRPr="00D90E01">
        <w:rPr>
          <w:rFonts w:cs="B Nazanin" w:hint="cs"/>
          <w:sz w:val="28"/>
          <w:szCs w:val="28"/>
          <w:rtl/>
          <w:lang w:bidi="fa-IR"/>
        </w:rPr>
        <w:t>ی</w:t>
      </w:r>
      <w:r w:rsidRPr="00D90E01">
        <w:rPr>
          <w:rFonts w:cs="B Nazanin" w:hint="eastAsia"/>
          <w:sz w:val="28"/>
          <w:szCs w:val="28"/>
          <w:rtl/>
          <w:lang w:bidi="fa-IR"/>
        </w:rPr>
        <w:t>ن</w:t>
      </w:r>
      <w:r w:rsidRPr="00D90E01">
        <w:rPr>
          <w:rFonts w:cs="B Nazanin"/>
          <w:sz w:val="28"/>
          <w:szCs w:val="28"/>
          <w:rtl/>
          <w:lang w:bidi="fa-IR"/>
        </w:rPr>
        <w:t xml:space="preserve"> شش عضو همراه با نظر شورا</w:t>
      </w:r>
      <w:r w:rsidRPr="00D90E01">
        <w:rPr>
          <w:rFonts w:cs="B Nazanin" w:hint="cs"/>
          <w:sz w:val="28"/>
          <w:szCs w:val="28"/>
          <w:rtl/>
          <w:lang w:bidi="fa-IR"/>
        </w:rPr>
        <w:t>ی</w:t>
      </w:r>
      <w:r w:rsidRPr="00D90E01">
        <w:rPr>
          <w:rFonts w:cs="B Nazanin"/>
          <w:sz w:val="28"/>
          <w:szCs w:val="28"/>
          <w:rtl/>
          <w:lang w:bidi="fa-IR"/>
        </w:rPr>
        <w:t xml:space="preserve"> حکام</w:t>
      </w:r>
      <w:r w:rsidR="00073B58">
        <w:rPr>
          <w:rFonts w:cs="B Nazanin" w:hint="cs"/>
          <w:sz w:val="28"/>
          <w:szCs w:val="28"/>
          <w:rtl/>
          <w:lang w:bidi="fa-IR"/>
        </w:rPr>
        <w:t>،</w:t>
      </w:r>
      <w:r w:rsidRPr="00D90E01">
        <w:rPr>
          <w:rFonts w:cs="B Nazanin"/>
          <w:sz w:val="28"/>
          <w:szCs w:val="28"/>
          <w:rtl/>
          <w:lang w:bidi="fa-IR"/>
        </w:rPr>
        <w:t xml:space="preserve"> رئ</w:t>
      </w:r>
      <w:r w:rsidRPr="00D90E01">
        <w:rPr>
          <w:rFonts w:cs="B Nazanin" w:hint="cs"/>
          <w:sz w:val="28"/>
          <w:szCs w:val="28"/>
          <w:rtl/>
          <w:lang w:bidi="fa-IR"/>
        </w:rPr>
        <w:t>ی</w:t>
      </w:r>
      <w:r w:rsidRPr="00D90E01">
        <w:rPr>
          <w:rFonts w:cs="B Nazanin" w:hint="eastAsia"/>
          <w:sz w:val="28"/>
          <w:szCs w:val="28"/>
          <w:rtl/>
          <w:lang w:bidi="fa-IR"/>
        </w:rPr>
        <w:t>س</w:t>
      </w:r>
      <w:r w:rsidRPr="00D90E01">
        <w:rPr>
          <w:rFonts w:cs="B Nazanin"/>
          <w:sz w:val="28"/>
          <w:szCs w:val="28"/>
          <w:rtl/>
          <w:lang w:bidi="fa-IR"/>
        </w:rPr>
        <w:t xml:space="preserve"> بان</w:t>
      </w:r>
      <w:r w:rsidR="00073B58">
        <w:rPr>
          <w:rFonts w:cs="B Nazanin"/>
          <w:sz w:val="28"/>
          <w:szCs w:val="28"/>
          <w:rtl/>
          <w:lang w:bidi="fa-IR"/>
        </w:rPr>
        <w:t xml:space="preserve">ک </w:t>
      </w:r>
      <w:r w:rsidR="00073B58">
        <w:rPr>
          <w:rFonts w:cs="B Nazanin" w:hint="cs"/>
          <w:sz w:val="28"/>
          <w:szCs w:val="28"/>
          <w:rtl/>
          <w:lang w:bidi="fa-IR"/>
        </w:rPr>
        <w:t>رزرو</w:t>
      </w:r>
      <w:r w:rsidRPr="00D90E01">
        <w:rPr>
          <w:rFonts w:cs="B Nazanin"/>
          <w:sz w:val="28"/>
          <w:szCs w:val="28"/>
          <w:rtl/>
          <w:lang w:bidi="fa-IR"/>
        </w:rPr>
        <w:t xml:space="preserve"> را انتخاب م</w:t>
      </w:r>
      <w:r w:rsidRPr="00D90E01">
        <w:rPr>
          <w:rFonts w:cs="B Nazanin" w:hint="cs"/>
          <w:sz w:val="28"/>
          <w:szCs w:val="28"/>
          <w:rtl/>
          <w:lang w:bidi="fa-IR"/>
        </w:rPr>
        <w:t>ی‌</w:t>
      </w:r>
      <w:r w:rsidRPr="00D90E01">
        <w:rPr>
          <w:rFonts w:cs="B Nazanin" w:hint="eastAsia"/>
          <w:sz w:val="28"/>
          <w:szCs w:val="28"/>
          <w:rtl/>
          <w:lang w:bidi="fa-IR"/>
        </w:rPr>
        <w:t>کنند</w:t>
      </w:r>
      <w:r w:rsidR="00E44495">
        <w:rPr>
          <w:rFonts w:cs="B Nazanin"/>
          <w:sz w:val="28"/>
          <w:szCs w:val="28"/>
          <w:rtl/>
          <w:lang w:bidi="fa-IR"/>
        </w:rPr>
        <w:t xml:space="preserve">. </w:t>
      </w:r>
    </w:p>
    <w:p w:rsidR="00692332" w:rsidRDefault="00FD67DE" w:rsidP="00D90E01">
      <w:pPr>
        <w:pBdr>
          <w:top w:val="single" w:sz="4" w:space="1" w:color="auto"/>
          <w:left w:val="single" w:sz="4" w:space="4" w:color="auto"/>
          <w:bottom w:val="single" w:sz="4" w:space="1" w:color="auto"/>
          <w:right w:val="single" w:sz="4" w:space="4" w:color="auto"/>
        </w:pBdr>
        <w:tabs>
          <w:tab w:val="left" w:pos="4512"/>
        </w:tabs>
        <w:bidi/>
        <w:rPr>
          <w:rFonts w:cs="B Nazanin"/>
          <w:sz w:val="28"/>
          <w:szCs w:val="28"/>
          <w:rtl/>
          <w:lang w:bidi="fa-IR"/>
        </w:rPr>
      </w:pPr>
      <w:r>
        <w:rPr>
          <w:rFonts w:cs="B Nazanin" w:hint="cs"/>
          <w:noProof/>
          <w:sz w:val="28"/>
          <w:szCs w:val="28"/>
          <w:rtl/>
          <w:lang w:bidi="fa-IR"/>
        </w:rPr>
        <mc:AlternateContent>
          <mc:Choice Requires="wps">
            <w:drawing>
              <wp:anchor distT="0" distB="0" distL="114300" distR="114300" simplePos="0" relativeHeight="251573248" behindDoc="0" locked="0" layoutInCell="1" allowOverlap="1" wp14:anchorId="6186B9DC" wp14:editId="08952ABB">
                <wp:simplePos x="0" y="0"/>
                <wp:positionH relativeFrom="column">
                  <wp:posOffset>450215</wp:posOffset>
                </wp:positionH>
                <wp:positionV relativeFrom="paragraph">
                  <wp:posOffset>593783</wp:posOffset>
                </wp:positionV>
                <wp:extent cx="1870075" cy="1537335"/>
                <wp:effectExtent l="0" t="0" r="15875" b="24765"/>
                <wp:wrapNone/>
                <wp:docPr id="8" name="Rectangle 8"/>
                <wp:cNvGraphicFramePr/>
                <a:graphic xmlns:a="http://schemas.openxmlformats.org/drawingml/2006/main">
                  <a:graphicData uri="http://schemas.microsoft.com/office/word/2010/wordprocessingShape">
                    <wps:wsp>
                      <wps:cNvSpPr/>
                      <wps:spPr>
                        <a:xfrm>
                          <a:off x="0" y="0"/>
                          <a:ext cx="1870075" cy="15373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692332" w:rsidRDefault="00EB106D" w:rsidP="00CE3C01">
                            <w:pPr>
                              <w:bidi/>
                              <w:jc w:val="both"/>
                              <w:rPr>
                                <w:rFonts w:cs="B Nazanin"/>
                                <w:lang w:bidi="fa-IR"/>
                              </w:rPr>
                            </w:pPr>
                            <w:r w:rsidRPr="00D90E01">
                              <w:rPr>
                                <w:rFonts w:cs="B Nazanin"/>
                                <w:rtl/>
                                <w:lang w:bidi="fa-IR"/>
                              </w:rPr>
                              <w:t>بانک‌ها</w:t>
                            </w:r>
                            <w:r w:rsidRPr="00D90E01">
                              <w:rPr>
                                <w:rFonts w:cs="B Nazanin" w:hint="cs"/>
                                <w:rtl/>
                                <w:lang w:bidi="fa-IR"/>
                              </w:rPr>
                              <w:t>ی</w:t>
                            </w:r>
                            <w:r w:rsidRPr="00D90E01">
                              <w:rPr>
                                <w:rFonts w:cs="B Nazanin"/>
                                <w:rtl/>
                                <w:lang w:bidi="fa-IR"/>
                              </w:rPr>
                              <w:t xml:space="preserve"> تجار</w:t>
                            </w:r>
                            <w:r w:rsidRPr="00D90E01">
                              <w:rPr>
                                <w:rFonts w:cs="B Nazanin" w:hint="cs"/>
                                <w:rtl/>
                                <w:lang w:bidi="fa-IR"/>
                              </w:rPr>
                              <w:t>ی</w:t>
                            </w:r>
                            <w:r w:rsidRPr="00D90E01">
                              <w:rPr>
                                <w:rFonts w:cs="B Nazanin"/>
                                <w:rtl/>
                                <w:lang w:bidi="fa-IR"/>
                              </w:rPr>
                              <w:t xml:space="preserve"> عضو فدرال رزرو سه مد</w:t>
                            </w:r>
                            <w:r w:rsidRPr="00D90E01">
                              <w:rPr>
                                <w:rFonts w:cs="B Nazanin" w:hint="cs"/>
                                <w:rtl/>
                                <w:lang w:bidi="fa-IR"/>
                              </w:rPr>
                              <w:t>ی</w:t>
                            </w:r>
                            <w:r w:rsidRPr="00D90E01">
                              <w:rPr>
                                <w:rFonts w:cs="B Nazanin" w:hint="eastAsia"/>
                                <w:rtl/>
                                <w:lang w:bidi="fa-IR"/>
                              </w:rPr>
                              <w:t>ر</w:t>
                            </w:r>
                            <w:r w:rsidRPr="00D90E01">
                              <w:rPr>
                                <w:rFonts w:cs="B Nazanin"/>
                                <w:rtl/>
                                <w:lang w:bidi="fa-IR"/>
                              </w:rPr>
                              <w:t xml:space="preserve"> از رده </w:t>
                            </w:r>
                            <w:r w:rsidRPr="00D90E01">
                              <w:rPr>
                                <w:rFonts w:cs="B Nazanin"/>
                                <w:lang w:bidi="fa-IR"/>
                              </w:rPr>
                              <w:t>A</w:t>
                            </w:r>
                            <w:r w:rsidRPr="00D90E01">
                              <w:rPr>
                                <w:rFonts w:cs="B Nazanin"/>
                                <w:rtl/>
                                <w:lang w:bidi="fa-IR"/>
                              </w:rPr>
                              <w:t xml:space="preserve"> و</w:t>
                            </w:r>
                            <w:r>
                              <w:rPr>
                                <w:rFonts w:cs="B Nazanin" w:hint="cs"/>
                                <w:rtl/>
                                <w:lang w:bidi="fa-IR"/>
                              </w:rPr>
                              <w:t xml:space="preserve"> </w:t>
                            </w:r>
                            <w:r w:rsidRPr="00D90E01">
                              <w:rPr>
                                <w:rFonts w:cs="B Nazanin"/>
                                <w:rtl/>
                                <w:lang w:bidi="fa-IR"/>
                              </w:rPr>
                              <w:t>سه مد</w:t>
                            </w:r>
                            <w:r w:rsidRPr="00D90E01">
                              <w:rPr>
                                <w:rFonts w:cs="B Nazanin" w:hint="cs"/>
                                <w:rtl/>
                                <w:lang w:bidi="fa-IR"/>
                              </w:rPr>
                              <w:t>ی</w:t>
                            </w:r>
                            <w:r w:rsidRPr="00D90E01">
                              <w:rPr>
                                <w:rFonts w:cs="B Nazanin" w:hint="eastAsia"/>
                                <w:rtl/>
                                <w:lang w:bidi="fa-IR"/>
                              </w:rPr>
                              <w:t>ر</w:t>
                            </w:r>
                            <w:r w:rsidRPr="00D90E01">
                              <w:rPr>
                                <w:rFonts w:cs="B Nazanin"/>
                                <w:rtl/>
                                <w:lang w:bidi="fa-IR"/>
                              </w:rPr>
                              <w:t xml:space="preserve"> از رده </w:t>
                            </w:r>
                            <w:r w:rsidRPr="00D90E01">
                              <w:rPr>
                                <w:rFonts w:cs="B Nazanin"/>
                                <w:lang w:bidi="fa-IR"/>
                              </w:rPr>
                              <w:t>B</w:t>
                            </w:r>
                            <w:r w:rsidRPr="00D90E01">
                              <w:rPr>
                                <w:rFonts w:cs="B Nazanin"/>
                                <w:rtl/>
                                <w:lang w:bidi="fa-IR"/>
                              </w:rPr>
                              <w:t xml:space="preserve"> انتخاب م</w:t>
                            </w:r>
                            <w:r w:rsidRPr="00D90E01">
                              <w:rPr>
                                <w:rFonts w:cs="B Nazanin" w:hint="cs"/>
                                <w:rtl/>
                                <w:lang w:bidi="fa-IR"/>
                              </w:rPr>
                              <w:t>ی‌</w:t>
                            </w:r>
                            <w:r w:rsidRPr="00D90E01">
                              <w:rPr>
                                <w:rFonts w:cs="B Nazanin" w:hint="eastAsia"/>
                                <w:rtl/>
                                <w:lang w:bidi="fa-IR"/>
                              </w:rPr>
                              <w:t>کنند</w:t>
                            </w:r>
                            <w:r>
                              <w:rPr>
                                <w:rFonts w:cs="B Nazanin"/>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6B9DC" id="Rectangle 8" o:spid="_x0000_s1051" style="position:absolute;left:0;text-align:left;margin-left:35.45pt;margin-top:46.75pt;width:147.25pt;height:121.0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" fillcolor="white [3201]" strokecolor="black [3213]" strokeweight="1pt">
                <v:textbox>
                  <w:txbxContent>
                    <w:p w:rsidR="00EB106D" w:rsidRPr="00692332" w:rsidRDefault="00EB106D" w:rsidP="00CE3C01">
                      <w:pPr>
                        <w:bidi/>
                        <w:jc w:val="both"/>
                        <w:rPr>
                          <w:rFonts w:cs="B Nazanin"/>
                          <w:lang w:bidi="fa-IR"/>
                        </w:rPr>
                      </w:pPr>
                      <w:r w:rsidRPr="00D90E01">
                        <w:rPr>
                          <w:rFonts w:cs="B Nazanin"/>
                          <w:rtl/>
                          <w:lang w:bidi="fa-IR"/>
                        </w:rPr>
                        <w:t>بانک‌ها</w:t>
                      </w:r>
                      <w:r w:rsidRPr="00D90E01">
                        <w:rPr>
                          <w:rFonts w:cs="B Nazanin" w:hint="cs"/>
                          <w:rtl/>
                          <w:lang w:bidi="fa-IR"/>
                        </w:rPr>
                        <w:t>ی</w:t>
                      </w:r>
                      <w:r w:rsidRPr="00D90E01">
                        <w:rPr>
                          <w:rFonts w:cs="B Nazanin"/>
                          <w:rtl/>
                          <w:lang w:bidi="fa-IR"/>
                        </w:rPr>
                        <w:t xml:space="preserve"> تجار</w:t>
                      </w:r>
                      <w:r w:rsidRPr="00D90E01">
                        <w:rPr>
                          <w:rFonts w:cs="B Nazanin" w:hint="cs"/>
                          <w:rtl/>
                          <w:lang w:bidi="fa-IR"/>
                        </w:rPr>
                        <w:t>ی</w:t>
                      </w:r>
                      <w:r w:rsidRPr="00D90E01">
                        <w:rPr>
                          <w:rFonts w:cs="B Nazanin"/>
                          <w:rtl/>
                          <w:lang w:bidi="fa-IR"/>
                        </w:rPr>
                        <w:t xml:space="preserve"> عضو فدرال رزرو سه مد</w:t>
                      </w:r>
                      <w:r w:rsidRPr="00D90E01">
                        <w:rPr>
                          <w:rFonts w:cs="B Nazanin" w:hint="cs"/>
                          <w:rtl/>
                          <w:lang w:bidi="fa-IR"/>
                        </w:rPr>
                        <w:t>ی</w:t>
                      </w:r>
                      <w:r w:rsidRPr="00D90E01">
                        <w:rPr>
                          <w:rFonts w:cs="B Nazanin" w:hint="eastAsia"/>
                          <w:rtl/>
                          <w:lang w:bidi="fa-IR"/>
                        </w:rPr>
                        <w:t>ر</w:t>
                      </w:r>
                      <w:r w:rsidRPr="00D90E01">
                        <w:rPr>
                          <w:rFonts w:cs="B Nazanin"/>
                          <w:rtl/>
                          <w:lang w:bidi="fa-IR"/>
                        </w:rPr>
                        <w:t xml:space="preserve"> از رده </w:t>
                      </w:r>
                      <w:r w:rsidRPr="00D90E01">
                        <w:rPr>
                          <w:rFonts w:cs="B Nazanin"/>
                          <w:lang w:bidi="fa-IR"/>
                        </w:rPr>
                        <w:t>A</w:t>
                      </w:r>
                      <w:r w:rsidRPr="00D90E01">
                        <w:rPr>
                          <w:rFonts w:cs="B Nazanin"/>
                          <w:rtl/>
                          <w:lang w:bidi="fa-IR"/>
                        </w:rPr>
                        <w:t xml:space="preserve"> و</w:t>
                      </w:r>
                      <w:r>
                        <w:rPr>
                          <w:rFonts w:cs="B Nazanin" w:hint="cs"/>
                          <w:rtl/>
                          <w:lang w:bidi="fa-IR"/>
                        </w:rPr>
                        <w:t xml:space="preserve"> </w:t>
                      </w:r>
                      <w:r w:rsidRPr="00D90E01">
                        <w:rPr>
                          <w:rFonts w:cs="B Nazanin"/>
                          <w:rtl/>
                          <w:lang w:bidi="fa-IR"/>
                        </w:rPr>
                        <w:t>سه مد</w:t>
                      </w:r>
                      <w:r w:rsidRPr="00D90E01">
                        <w:rPr>
                          <w:rFonts w:cs="B Nazanin" w:hint="cs"/>
                          <w:rtl/>
                          <w:lang w:bidi="fa-IR"/>
                        </w:rPr>
                        <w:t>ی</w:t>
                      </w:r>
                      <w:r w:rsidRPr="00D90E01">
                        <w:rPr>
                          <w:rFonts w:cs="B Nazanin" w:hint="eastAsia"/>
                          <w:rtl/>
                          <w:lang w:bidi="fa-IR"/>
                        </w:rPr>
                        <w:t>ر</w:t>
                      </w:r>
                      <w:r w:rsidRPr="00D90E01">
                        <w:rPr>
                          <w:rFonts w:cs="B Nazanin"/>
                          <w:rtl/>
                          <w:lang w:bidi="fa-IR"/>
                        </w:rPr>
                        <w:t xml:space="preserve"> از رده </w:t>
                      </w:r>
                      <w:r w:rsidRPr="00D90E01">
                        <w:rPr>
                          <w:rFonts w:cs="B Nazanin"/>
                          <w:lang w:bidi="fa-IR"/>
                        </w:rPr>
                        <w:t>B</w:t>
                      </w:r>
                      <w:r w:rsidRPr="00D90E01">
                        <w:rPr>
                          <w:rFonts w:cs="B Nazanin"/>
                          <w:rtl/>
                          <w:lang w:bidi="fa-IR"/>
                        </w:rPr>
                        <w:t xml:space="preserve"> انتخاب م</w:t>
                      </w:r>
                      <w:r w:rsidRPr="00D90E01">
                        <w:rPr>
                          <w:rFonts w:cs="B Nazanin" w:hint="cs"/>
                          <w:rtl/>
                          <w:lang w:bidi="fa-IR"/>
                        </w:rPr>
                        <w:t>ی‌</w:t>
                      </w:r>
                      <w:r w:rsidRPr="00D90E01">
                        <w:rPr>
                          <w:rFonts w:cs="B Nazanin" w:hint="eastAsia"/>
                          <w:rtl/>
                          <w:lang w:bidi="fa-IR"/>
                        </w:rPr>
                        <w:t>کنند</w:t>
                      </w:r>
                      <w:r>
                        <w:rPr>
                          <w:rFonts w:cs="B Nazanin"/>
                          <w:rtl/>
                          <w:lang w:bidi="fa-IR"/>
                        </w:rPr>
                        <w:t xml:space="preserve">. </w:t>
                      </w:r>
                    </w:p>
                  </w:txbxContent>
                </v:textbox>
              </v:rect>
            </w:pict>
          </mc:Fallback>
        </mc:AlternateContent>
      </w:r>
      <w:r w:rsidR="0045084C">
        <w:rPr>
          <w:rFonts w:cs="B Nazanin" w:hint="cs"/>
          <w:noProof/>
          <w:sz w:val="28"/>
          <w:szCs w:val="28"/>
          <w:rtl/>
          <w:lang w:bidi="fa-IR"/>
        </w:rPr>
        <mc:AlternateContent>
          <mc:Choice Requires="wps">
            <w:drawing>
              <wp:anchor distT="0" distB="0" distL="114300" distR="114300" simplePos="0" relativeHeight="251574272" behindDoc="0" locked="0" layoutInCell="1" allowOverlap="1" wp14:anchorId="5D94FA6F" wp14:editId="37585E80">
                <wp:simplePos x="0" y="0"/>
                <wp:positionH relativeFrom="column">
                  <wp:posOffset>2805430</wp:posOffset>
                </wp:positionH>
                <wp:positionV relativeFrom="paragraph">
                  <wp:posOffset>596207</wp:posOffset>
                </wp:positionV>
                <wp:extent cx="1855932" cy="1524000"/>
                <wp:effectExtent l="0" t="0" r="11430" b="19050"/>
                <wp:wrapNone/>
                <wp:docPr id="23" name="Rectangle 23"/>
                <wp:cNvGraphicFramePr/>
                <a:graphic xmlns:a="http://schemas.openxmlformats.org/drawingml/2006/main">
                  <a:graphicData uri="http://schemas.microsoft.com/office/word/2010/wordprocessingShape">
                    <wps:wsp>
                      <wps:cNvSpPr/>
                      <wps:spPr>
                        <a:xfrm>
                          <a:off x="0" y="0"/>
                          <a:ext cx="1855932" cy="1524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45084C" w:rsidRDefault="00EB106D" w:rsidP="00CE3C01">
                            <w:pPr>
                              <w:bidi/>
                              <w:jc w:val="both"/>
                              <w:rPr>
                                <w:rFonts w:cs="B Nazanin"/>
                                <w:rtl/>
                                <w:lang w:bidi="fa-IR"/>
                              </w:rPr>
                            </w:pPr>
                            <w:r w:rsidRPr="0045084C">
                              <w:rPr>
                                <w:rFonts w:cs="B Nazanin" w:hint="cs"/>
                                <w:rtl/>
                                <w:lang w:bidi="fa-IR"/>
                              </w:rPr>
                              <w:t xml:space="preserve">شورای حکام فدرال رزرو سه مدیر از رده </w:t>
                            </w:r>
                            <w:r w:rsidRPr="0045084C">
                              <w:rPr>
                                <w:rFonts w:cs="B Nazanin"/>
                                <w:lang w:bidi="fa-IR"/>
                              </w:rPr>
                              <w:t xml:space="preserve">C </w:t>
                            </w:r>
                            <w:r>
                              <w:rPr>
                                <w:rFonts w:cs="B Nazanin" w:hint="cs"/>
                                <w:rtl/>
                                <w:lang w:bidi="fa-IR"/>
                              </w:rPr>
                              <w:t xml:space="preserve"> انتخاب می</w:t>
                            </w:r>
                            <w:r>
                              <w:rPr>
                                <w:rFonts w:cs="B Nazanin"/>
                                <w:rtl/>
                                <w:lang w:bidi="fa-IR"/>
                              </w:rPr>
                              <w:softHyphen/>
                            </w:r>
                            <w:r w:rsidRPr="0045084C">
                              <w:rPr>
                                <w:rFonts w:cs="B Nazanin" w:hint="cs"/>
                                <w:rtl/>
                                <w:lang w:bidi="fa-IR"/>
                              </w:rPr>
                              <w:t>کند</w:t>
                            </w:r>
                            <w:r>
                              <w:rPr>
                                <w:rFonts w:cs="B Nazanin" w:hint="cs"/>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4FA6F" id="Rectangle 23" o:spid="_x0000_s1052" style="position:absolute;left:0;text-align:left;margin-left:220.9pt;margin-top:46.95pt;width:146.15pt;height:120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" fillcolor="window" strokecolor="windowText" strokeweight="1pt">
                <v:textbox>
                  <w:txbxContent>
                    <w:p w:rsidR="00EB106D" w:rsidRPr="0045084C" w:rsidRDefault="00EB106D" w:rsidP="00CE3C01">
                      <w:pPr>
                        <w:bidi/>
                        <w:jc w:val="both"/>
                        <w:rPr>
                          <w:rFonts w:cs="B Nazanin"/>
                          <w:rtl/>
                          <w:lang w:bidi="fa-IR"/>
                        </w:rPr>
                      </w:pPr>
                      <w:r w:rsidRPr="0045084C">
                        <w:rPr>
                          <w:rFonts w:cs="B Nazanin" w:hint="cs"/>
                          <w:rtl/>
                          <w:lang w:bidi="fa-IR"/>
                        </w:rPr>
                        <w:t xml:space="preserve">شورای حکام فدرال رزرو سه مدیر از رده </w:t>
                      </w:r>
                      <w:r w:rsidRPr="0045084C">
                        <w:rPr>
                          <w:rFonts w:cs="B Nazanin"/>
                          <w:lang w:bidi="fa-IR"/>
                        </w:rPr>
                        <w:t xml:space="preserve">C </w:t>
                      </w:r>
                      <w:r>
                        <w:rPr>
                          <w:rFonts w:cs="B Nazanin" w:hint="cs"/>
                          <w:rtl/>
                          <w:lang w:bidi="fa-IR"/>
                        </w:rPr>
                        <w:t xml:space="preserve"> انتخاب می</w:t>
                      </w:r>
                      <w:r>
                        <w:rPr>
                          <w:rFonts w:cs="B Nazanin"/>
                          <w:rtl/>
                          <w:lang w:bidi="fa-IR"/>
                        </w:rPr>
                        <w:softHyphen/>
                      </w:r>
                      <w:r w:rsidRPr="0045084C">
                        <w:rPr>
                          <w:rFonts w:cs="B Nazanin" w:hint="cs"/>
                          <w:rtl/>
                          <w:lang w:bidi="fa-IR"/>
                        </w:rPr>
                        <w:t>کند</w:t>
                      </w:r>
                      <w:r>
                        <w:rPr>
                          <w:rFonts w:cs="B Nazanin" w:hint="cs"/>
                          <w:rtl/>
                          <w:lang w:bidi="fa-IR"/>
                        </w:rPr>
                        <w:t xml:space="preserve">. </w:t>
                      </w:r>
                    </w:p>
                  </w:txbxContent>
                </v:textbox>
              </v:rect>
            </w:pict>
          </mc:Fallback>
        </mc:AlternateContent>
      </w:r>
      <w:r w:rsidR="00692332">
        <w:rPr>
          <w:rFonts w:cs="B Nazanin" w:hint="cs"/>
          <w:sz w:val="28"/>
          <w:szCs w:val="28"/>
          <w:rtl/>
          <w:lang w:bidi="fa-IR"/>
        </w:rPr>
        <w:t xml:space="preserve">             </w:t>
      </w:r>
      <w:r w:rsidR="0045084C">
        <w:rPr>
          <w:rFonts w:cs="B Nazanin" w:hint="cs"/>
          <w:sz w:val="28"/>
          <w:szCs w:val="28"/>
          <w:rtl/>
          <w:lang w:bidi="fa-IR"/>
        </w:rPr>
        <w:t xml:space="preserve">      </w:t>
      </w:r>
      <w:r w:rsidR="00692332">
        <w:rPr>
          <w:rFonts w:cs="B Nazanin" w:hint="cs"/>
          <w:sz w:val="28"/>
          <w:szCs w:val="28"/>
          <w:rtl/>
          <w:lang w:bidi="fa-IR"/>
        </w:rPr>
        <w:t xml:space="preserve">    </w:t>
      </w:r>
      <w:r w:rsidR="00692332">
        <w:rPr>
          <w:rFonts w:cs="B Nazanin" w:hint="cs"/>
          <w:noProof/>
          <w:sz w:val="28"/>
          <w:szCs w:val="28"/>
          <w:rtl/>
          <w:lang w:bidi="fa-IR"/>
        </w:rPr>
        <w:drawing>
          <wp:inline distT="0" distB="0" distL="0" distR="0" wp14:anchorId="542E16BC" wp14:editId="072B1A05">
            <wp:extent cx="584805" cy="581891"/>
            <wp:effectExtent l="0" t="0" r="635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nited-states-federal-reserve-system-logo-BF75013E30-seeklogo.com.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731995" cy="728348"/>
                    </a:xfrm>
                    <a:prstGeom prst="rect">
                      <a:avLst/>
                    </a:prstGeom>
                  </pic:spPr>
                </pic:pic>
              </a:graphicData>
            </a:graphic>
          </wp:inline>
        </w:drawing>
      </w:r>
      <w:r w:rsidR="0045084C">
        <w:rPr>
          <w:rFonts w:cs="B Nazanin" w:hint="cs"/>
          <w:sz w:val="28"/>
          <w:szCs w:val="28"/>
          <w:rtl/>
          <w:lang w:bidi="fa-IR"/>
        </w:rPr>
        <w:t xml:space="preserve">                            </w:t>
      </w:r>
      <w:r w:rsidR="00692332">
        <w:rPr>
          <w:rFonts w:cs="B Nazanin" w:hint="cs"/>
          <w:sz w:val="28"/>
          <w:szCs w:val="28"/>
          <w:rtl/>
          <w:lang w:bidi="fa-IR"/>
        </w:rPr>
        <w:t xml:space="preserve">           </w:t>
      </w:r>
      <w:r w:rsidR="00692332">
        <w:rPr>
          <w:rFonts w:cs="B Nazanin"/>
          <w:noProof/>
          <w:sz w:val="28"/>
          <w:szCs w:val="28"/>
          <w:rtl/>
          <w:lang w:bidi="fa-IR"/>
        </w:rPr>
        <w:drawing>
          <wp:inline distT="0" distB="0" distL="0" distR="0" wp14:anchorId="1B91DEA0" wp14:editId="46166B6E">
            <wp:extent cx="721291" cy="561109"/>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cteezy_bank-icon-for-your-website-design-logo-app-ui_2019476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71427" cy="600111"/>
                    </a:xfrm>
                    <a:prstGeom prst="rect">
                      <a:avLst/>
                    </a:prstGeom>
                  </pic:spPr>
                </pic:pic>
              </a:graphicData>
            </a:graphic>
          </wp:inline>
        </w:drawing>
      </w:r>
      <w:r w:rsidR="00692332">
        <w:rPr>
          <w:rFonts w:cs="B Nazanin" w:hint="cs"/>
          <w:sz w:val="28"/>
          <w:szCs w:val="28"/>
          <w:rtl/>
          <w:lang w:bidi="fa-IR"/>
        </w:rPr>
        <w:t xml:space="preserve"> </w:t>
      </w:r>
    </w:p>
    <w:p w:rsidR="00692332" w:rsidRDefault="00692332" w:rsidP="00692332">
      <w:pPr>
        <w:pBdr>
          <w:top w:val="single" w:sz="4" w:space="1" w:color="auto"/>
          <w:left w:val="single" w:sz="4" w:space="4" w:color="auto"/>
          <w:bottom w:val="single" w:sz="4" w:space="1" w:color="auto"/>
          <w:right w:val="single" w:sz="4" w:space="4" w:color="auto"/>
        </w:pBdr>
        <w:tabs>
          <w:tab w:val="left" w:pos="4512"/>
        </w:tabs>
        <w:bidi/>
        <w:rPr>
          <w:rFonts w:cs="B Nazanin"/>
          <w:sz w:val="28"/>
          <w:szCs w:val="28"/>
          <w:rtl/>
          <w:lang w:bidi="fa-IR"/>
        </w:rPr>
      </w:pPr>
    </w:p>
    <w:p w:rsidR="00692332" w:rsidRDefault="00692332" w:rsidP="00692332">
      <w:pPr>
        <w:pBdr>
          <w:top w:val="single" w:sz="4" w:space="1" w:color="auto"/>
          <w:left w:val="single" w:sz="4" w:space="4" w:color="auto"/>
          <w:bottom w:val="single" w:sz="4" w:space="1" w:color="auto"/>
          <w:right w:val="single" w:sz="4" w:space="4" w:color="auto"/>
        </w:pBdr>
        <w:tabs>
          <w:tab w:val="left" w:pos="4512"/>
        </w:tabs>
        <w:bidi/>
        <w:rPr>
          <w:rFonts w:cs="B Nazanin"/>
          <w:sz w:val="28"/>
          <w:szCs w:val="28"/>
          <w:rtl/>
          <w:lang w:bidi="fa-IR"/>
        </w:rPr>
      </w:pPr>
    </w:p>
    <w:p w:rsidR="00692332" w:rsidRDefault="00E12C7C" w:rsidP="00692332">
      <w:pPr>
        <w:pBdr>
          <w:top w:val="single" w:sz="4" w:space="1" w:color="auto"/>
          <w:left w:val="single" w:sz="4" w:space="4" w:color="auto"/>
          <w:bottom w:val="single" w:sz="4" w:space="1" w:color="auto"/>
          <w:right w:val="single" w:sz="4" w:space="4" w:color="auto"/>
        </w:pBdr>
        <w:tabs>
          <w:tab w:val="left" w:pos="4512"/>
        </w:tabs>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576320" behindDoc="0" locked="0" layoutInCell="1" allowOverlap="1" wp14:anchorId="6524237D" wp14:editId="36726C05">
                <wp:simplePos x="0" y="0"/>
                <wp:positionH relativeFrom="column">
                  <wp:posOffset>1398905</wp:posOffset>
                </wp:positionH>
                <wp:positionV relativeFrom="paragraph">
                  <wp:posOffset>267335</wp:posOffset>
                </wp:positionV>
                <wp:extent cx="864235" cy="1225550"/>
                <wp:effectExtent l="0" t="0" r="12065" b="12700"/>
                <wp:wrapNone/>
                <wp:docPr id="39" name="Rectangle 39"/>
                <wp:cNvGraphicFramePr/>
                <a:graphic xmlns:a="http://schemas.openxmlformats.org/drawingml/2006/main">
                  <a:graphicData uri="http://schemas.microsoft.com/office/word/2010/wordprocessingShape">
                    <wps:wsp>
                      <wps:cNvSpPr/>
                      <wps:spPr>
                        <a:xfrm>
                          <a:off x="0" y="0"/>
                          <a:ext cx="864235" cy="1225550"/>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EB106D" w:rsidRPr="0045084C" w:rsidRDefault="00EB106D" w:rsidP="009D028D">
                            <w:pPr>
                              <w:bidi/>
                              <w:jc w:val="mediumKashida"/>
                              <w:rPr>
                                <w:rFonts w:cs="B Nazanin"/>
                                <w:rtl/>
                                <w:lang w:bidi="fa-IR"/>
                              </w:rPr>
                            </w:pPr>
                            <w:r w:rsidRPr="00D90E01">
                              <w:rPr>
                                <w:rFonts w:cs="B Nazanin"/>
                                <w:rtl/>
                                <w:lang w:bidi="fa-IR"/>
                              </w:rPr>
                              <w:t>مد</w:t>
                            </w:r>
                            <w:r w:rsidRPr="00D90E01">
                              <w:rPr>
                                <w:rFonts w:cs="B Nazanin" w:hint="cs"/>
                                <w:rtl/>
                                <w:lang w:bidi="fa-IR"/>
                              </w:rPr>
                              <w:t>ی</w:t>
                            </w:r>
                            <w:r w:rsidRPr="00D90E01">
                              <w:rPr>
                                <w:rFonts w:cs="B Nazanin" w:hint="eastAsia"/>
                                <w:rtl/>
                                <w:lang w:bidi="fa-IR"/>
                              </w:rPr>
                              <w:t>ران</w:t>
                            </w:r>
                            <w:r w:rsidRPr="00D90E01">
                              <w:rPr>
                                <w:rFonts w:cs="B Nazanin"/>
                                <w:rtl/>
                                <w:lang w:bidi="fa-IR"/>
                              </w:rPr>
                              <w:t xml:space="preserve"> رده </w:t>
                            </w:r>
                            <w:r w:rsidRPr="00D90E01">
                              <w:rPr>
                                <w:rFonts w:cs="B Nazanin"/>
                                <w:lang w:bidi="fa-IR"/>
                              </w:rPr>
                              <w:t>B</w:t>
                            </w:r>
                            <w:r w:rsidRPr="00D90E01">
                              <w:rPr>
                                <w:rFonts w:cs="B Nazanin"/>
                                <w:rtl/>
                                <w:lang w:bidi="fa-IR"/>
                              </w:rPr>
                              <w:t xml:space="preserve"> نما</w:t>
                            </w:r>
                            <w:r w:rsidRPr="00D90E01">
                              <w:rPr>
                                <w:rFonts w:cs="B Nazanin" w:hint="cs"/>
                                <w:rtl/>
                                <w:lang w:bidi="fa-IR"/>
                              </w:rPr>
                              <w:t>ی</w:t>
                            </w:r>
                            <w:r w:rsidRPr="00D90E01">
                              <w:rPr>
                                <w:rFonts w:cs="B Nazanin" w:hint="eastAsia"/>
                                <w:rtl/>
                                <w:lang w:bidi="fa-IR"/>
                              </w:rPr>
                              <w:t>ندگ</w:t>
                            </w:r>
                            <w:r w:rsidRPr="00D90E01">
                              <w:rPr>
                                <w:rFonts w:cs="B Nazanin" w:hint="cs"/>
                                <w:rtl/>
                                <w:lang w:bidi="fa-IR"/>
                              </w:rPr>
                              <w:t>ی</w:t>
                            </w:r>
                            <w:r w:rsidRPr="00D90E01">
                              <w:rPr>
                                <w:rFonts w:cs="B Nazanin"/>
                                <w:rtl/>
                                <w:lang w:bidi="fa-IR"/>
                              </w:rPr>
                              <w:t xml:space="preserve"> از منافع عموم</w:t>
                            </w:r>
                            <w:r w:rsidRPr="00D90E01">
                              <w:rPr>
                                <w:rFonts w:cs="B Nazanin" w:hint="cs"/>
                                <w:rtl/>
                                <w:lang w:bidi="fa-IR"/>
                              </w:rPr>
                              <w:t>ی</w:t>
                            </w:r>
                            <w:r w:rsidRPr="00D90E01">
                              <w:rPr>
                                <w:rFonts w:cs="B Nazanin"/>
                                <w:rtl/>
                                <w:lang w:bidi="fa-IR"/>
                              </w:rPr>
                              <w:t xml:space="preserve"> دارند</w:t>
                            </w:r>
                            <w:r>
                              <w:rPr>
                                <w:rFonts w:cs="B Nazanin"/>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4237D" id="Rectangle 39" o:spid="_x0000_s1053" style="position:absolute;left:0;text-align:left;margin-left:110.15pt;margin-top:21.05pt;width:68.05pt;height:96.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" fillcolor="#c3c3c3 [2166]" strokecolor="#a5a5a5 [3206]" strokeweight=".5pt">
                <v:fill color2="#b6b6b6 [2614]" rotate="t" colors="0 #d2d2d2;.5 #c8c8c8;1 silver" focus="100%" type="gradient">
                  <o:fill v:ext="view" type="gradientUnscaled"/>
                </v:fill>
                <v:textbox>
                  <w:txbxContent>
                    <w:p w:rsidR="00EB106D" w:rsidRPr="0045084C" w:rsidRDefault="00EB106D" w:rsidP="009D028D">
                      <w:pPr>
                        <w:bidi/>
                        <w:jc w:val="mediumKashida"/>
                        <w:rPr>
                          <w:rFonts w:cs="B Nazanin"/>
                          <w:rtl/>
                          <w:lang w:bidi="fa-IR"/>
                        </w:rPr>
                      </w:pPr>
                      <w:r w:rsidRPr="00D90E01">
                        <w:rPr>
                          <w:rFonts w:cs="B Nazanin"/>
                          <w:rtl/>
                          <w:lang w:bidi="fa-IR"/>
                        </w:rPr>
                        <w:t>مد</w:t>
                      </w:r>
                      <w:r w:rsidRPr="00D90E01">
                        <w:rPr>
                          <w:rFonts w:cs="B Nazanin" w:hint="cs"/>
                          <w:rtl/>
                          <w:lang w:bidi="fa-IR"/>
                        </w:rPr>
                        <w:t>ی</w:t>
                      </w:r>
                      <w:r w:rsidRPr="00D90E01">
                        <w:rPr>
                          <w:rFonts w:cs="B Nazanin" w:hint="eastAsia"/>
                          <w:rtl/>
                          <w:lang w:bidi="fa-IR"/>
                        </w:rPr>
                        <w:t>ران</w:t>
                      </w:r>
                      <w:r w:rsidRPr="00D90E01">
                        <w:rPr>
                          <w:rFonts w:cs="B Nazanin"/>
                          <w:rtl/>
                          <w:lang w:bidi="fa-IR"/>
                        </w:rPr>
                        <w:t xml:space="preserve"> رده </w:t>
                      </w:r>
                      <w:r w:rsidRPr="00D90E01">
                        <w:rPr>
                          <w:rFonts w:cs="B Nazanin"/>
                          <w:lang w:bidi="fa-IR"/>
                        </w:rPr>
                        <w:t>B</w:t>
                      </w:r>
                      <w:r w:rsidRPr="00D90E01">
                        <w:rPr>
                          <w:rFonts w:cs="B Nazanin"/>
                          <w:rtl/>
                          <w:lang w:bidi="fa-IR"/>
                        </w:rPr>
                        <w:t xml:space="preserve"> نما</w:t>
                      </w:r>
                      <w:r w:rsidRPr="00D90E01">
                        <w:rPr>
                          <w:rFonts w:cs="B Nazanin" w:hint="cs"/>
                          <w:rtl/>
                          <w:lang w:bidi="fa-IR"/>
                        </w:rPr>
                        <w:t>ی</w:t>
                      </w:r>
                      <w:r w:rsidRPr="00D90E01">
                        <w:rPr>
                          <w:rFonts w:cs="B Nazanin" w:hint="eastAsia"/>
                          <w:rtl/>
                          <w:lang w:bidi="fa-IR"/>
                        </w:rPr>
                        <w:t>ندگ</w:t>
                      </w:r>
                      <w:r w:rsidRPr="00D90E01">
                        <w:rPr>
                          <w:rFonts w:cs="B Nazanin" w:hint="cs"/>
                          <w:rtl/>
                          <w:lang w:bidi="fa-IR"/>
                        </w:rPr>
                        <w:t>ی</w:t>
                      </w:r>
                      <w:r w:rsidRPr="00D90E01">
                        <w:rPr>
                          <w:rFonts w:cs="B Nazanin"/>
                          <w:rtl/>
                          <w:lang w:bidi="fa-IR"/>
                        </w:rPr>
                        <w:t xml:space="preserve"> از منافع عموم</w:t>
                      </w:r>
                      <w:r w:rsidRPr="00D90E01">
                        <w:rPr>
                          <w:rFonts w:cs="B Nazanin" w:hint="cs"/>
                          <w:rtl/>
                          <w:lang w:bidi="fa-IR"/>
                        </w:rPr>
                        <w:t>ی</w:t>
                      </w:r>
                      <w:r w:rsidRPr="00D90E01">
                        <w:rPr>
                          <w:rFonts w:cs="B Nazanin"/>
                          <w:rtl/>
                          <w:lang w:bidi="fa-IR"/>
                        </w:rPr>
                        <w:t xml:space="preserve"> دارند</w:t>
                      </w:r>
                      <w:r>
                        <w:rPr>
                          <w:rFonts w:cs="B Nazanin"/>
                          <w:rtl/>
                          <w:lang w:bidi="fa-IR"/>
                        </w:rPr>
                        <w:t xml:space="preserve">. </w:t>
                      </w:r>
                    </w:p>
                  </w:txbxContent>
                </v:textbox>
              </v:rect>
            </w:pict>
          </mc:Fallback>
        </mc:AlternateContent>
      </w:r>
      <w:r w:rsidR="0045084C">
        <w:rPr>
          <w:rFonts w:cs="B Nazanin"/>
          <w:noProof/>
          <w:sz w:val="28"/>
          <w:szCs w:val="28"/>
          <w:rtl/>
          <w:lang w:bidi="fa-IR"/>
        </w:rPr>
        <mc:AlternateContent>
          <mc:Choice Requires="wps">
            <w:drawing>
              <wp:anchor distT="0" distB="0" distL="114300" distR="114300" simplePos="0" relativeHeight="251577344" behindDoc="0" locked="0" layoutInCell="1" allowOverlap="1" wp14:anchorId="5EA6CE16" wp14:editId="403D0CC4">
                <wp:simplePos x="0" y="0"/>
                <wp:positionH relativeFrom="column">
                  <wp:posOffset>3259455</wp:posOffset>
                </wp:positionH>
                <wp:positionV relativeFrom="paragraph">
                  <wp:posOffset>282517</wp:posOffset>
                </wp:positionV>
                <wp:extent cx="900546" cy="1218103"/>
                <wp:effectExtent l="0" t="0" r="13970" b="20320"/>
                <wp:wrapNone/>
                <wp:docPr id="40" name="Rectangle 40"/>
                <wp:cNvGraphicFramePr/>
                <a:graphic xmlns:a="http://schemas.openxmlformats.org/drawingml/2006/main">
                  <a:graphicData uri="http://schemas.microsoft.com/office/word/2010/wordprocessingShape">
                    <wps:wsp>
                      <wps:cNvSpPr/>
                      <wps:spPr>
                        <a:xfrm>
                          <a:off x="0" y="0"/>
                          <a:ext cx="900546" cy="1218103"/>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EB106D" w:rsidRPr="0045084C" w:rsidRDefault="00EB106D" w:rsidP="009D028D">
                            <w:pPr>
                              <w:bidi/>
                              <w:jc w:val="mediumKashida"/>
                              <w:rPr>
                                <w:rFonts w:cs="B Nazanin"/>
                                <w:rtl/>
                                <w:lang w:bidi="fa-IR"/>
                              </w:rPr>
                            </w:pPr>
                            <w:r w:rsidRPr="00D90E01">
                              <w:rPr>
                                <w:rFonts w:cs="B Nazanin"/>
                                <w:rtl/>
                                <w:lang w:bidi="fa-IR"/>
                              </w:rPr>
                              <w:t>مد</w:t>
                            </w:r>
                            <w:r w:rsidRPr="00D90E01">
                              <w:rPr>
                                <w:rFonts w:cs="B Nazanin" w:hint="cs"/>
                                <w:rtl/>
                                <w:lang w:bidi="fa-IR"/>
                              </w:rPr>
                              <w:t>ی</w:t>
                            </w:r>
                            <w:r w:rsidRPr="00D90E01">
                              <w:rPr>
                                <w:rFonts w:cs="B Nazanin" w:hint="eastAsia"/>
                                <w:rtl/>
                                <w:lang w:bidi="fa-IR"/>
                              </w:rPr>
                              <w:t>ران</w:t>
                            </w:r>
                            <w:r w:rsidRPr="00D90E01">
                              <w:rPr>
                                <w:rFonts w:cs="B Nazanin"/>
                                <w:rtl/>
                                <w:lang w:bidi="fa-IR"/>
                              </w:rPr>
                              <w:t xml:space="preserve"> رده </w:t>
                            </w:r>
                            <w:r w:rsidRPr="00D90E01">
                              <w:rPr>
                                <w:rFonts w:cs="B Nazanin"/>
                                <w:lang w:bidi="fa-IR"/>
                              </w:rPr>
                              <w:t>C</w:t>
                            </w:r>
                            <w:r w:rsidRPr="00D90E01">
                              <w:rPr>
                                <w:rFonts w:cs="B Nazanin"/>
                                <w:rtl/>
                                <w:lang w:bidi="fa-IR"/>
                              </w:rPr>
                              <w:t xml:space="preserve"> نما</w:t>
                            </w:r>
                            <w:r w:rsidRPr="00D90E01">
                              <w:rPr>
                                <w:rFonts w:cs="B Nazanin" w:hint="cs"/>
                                <w:rtl/>
                                <w:lang w:bidi="fa-IR"/>
                              </w:rPr>
                              <w:t>ی</w:t>
                            </w:r>
                            <w:r w:rsidRPr="00D90E01">
                              <w:rPr>
                                <w:rFonts w:cs="B Nazanin" w:hint="eastAsia"/>
                                <w:rtl/>
                                <w:lang w:bidi="fa-IR"/>
                              </w:rPr>
                              <w:t>ندگ</w:t>
                            </w:r>
                            <w:r w:rsidRPr="00D90E01">
                              <w:rPr>
                                <w:rFonts w:cs="B Nazanin" w:hint="cs"/>
                                <w:rtl/>
                                <w:lang w:bidi="fa-IR"/>
                              </w:rPr>
                              <w:t>ی</w:t>
                            </w:r>
                            <w:r w:rsidRPr="00D90E01">
                              <w:rPr>
                                <w:rFonts w:cs="B Nazanin"/>
                                <w:rtl/>
                                <w:lang w:bidi="fa-IR"/>
                              </w:rPr>
                              <w:t xml:space="preserve"> از منافع عموم</w:t>
                            </w:r>
                            <w:r w:rsidRPr="00D90E01">
                              <w:rPr>
                                <w:rFonts w:cs="B Nazanin" w:hint="cs"/>
                                <w:rtl/>
                                <w:lang w:bidi="fa-IR"/>
                              </w:rPr>
                              <w:t>ی</w:t>
                            </w:r>
                            <w:r w:rsidRPr="00D90E01">
                              <w:rPr>
                                <w:rFonts w:cs="B Nazanin"/>
                                <w:rtl/>
                                <w:lang w:bidi="fa-IR"/>
                              </w:rPr>
                              <w:t xml:space="preserve"> دارند</w:t>
                            </w:r>
                            <w:r>
                              <w:rPr>
                                <w:rFonts w:cs="B Nazanin"/>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6CE16" id="Rectangle 40" o:spid="_x0000_s1054" style="position:absolute;left:0;text-align:left;margin-left:256.65pt;margin-top:22.25pt;width:70.9pt;height:95.9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" fillcolor="#c3c3c3 [2166]" strokecolor="#a5a5a5 [3206]" strokeweight=".5pt">
                <v:fill color2="#b6b6b6 [2614]" rotate="t" colors="0 #d2d2d2;.5 #c8c8c8;1 silver" focus="100%" type="gradient">
                  <o:fill v:ext="view" type="gradientUnscaled"/>
                </v:fill>
                <v:textbox>
                  <w:txbxContent>
                    <w:p w:rsidR="00EB106D" w:rsidRPr="0045084C" w:rsidRDefault="00EB106D" w:rsidP="009D028D">
                      <w:pPr>
                        <w:bidi/>
                        <w:jc w:val="mediumKashida"/>
                        <w:rPr>
                          <w:rFonts w:cs="B Nazanin"/>
                          <w:rtl/>
                          <w:lang w:bidi="fa-IR"/>
                        </w:rPr>
                      </w:pPr>
                      <w:r w:rsidRPr="00D90E01">
                        <w:rPr>
                          <w:rFonts w:cs="B Nazanin"/>
                          <w:rtl/>
                          <w:lang w:bidi="fa-IR"/>
                        </w:rPr>
                        <w:t>مد</w:t>
                      </w:r>
                      <w:r w:rsidRPr="00D90E01">
                        <w:rPr>
                          <w:rFonts w:cs="B Nazanin" w:hint="cs"/>
                          <w:rtl/>
                          <w:lang w:bidi="fa-IR"/>
                        </w:rPr>
                        <w:t>ی</w:t>
                      </w:r>
                      <w:r w:rsidRPr="00D90E01">
                        <w:rPr>
                          <w:rFonts w:cs="B Nazanin" w:hint="eastAsia"/>
                          <w:rtl/>
                          <w:lang w:bidi="fa-IR"/>
                        </w:rPr>
                        <w:t>ران</w:t>
                      </w:r>
                      <w:r w:rsidRPr="00D90E01">
                        <w:rPr>
                          <w:rFonts w:cs="B Nazanin"/>
                          <w:rtl/>
                          <w:lang w:bidi="fa-IR"/>
                        </w:rPr>
                        <w:t xml:space="preserve"> رده </w:t>
                      </w:r>
                      <w:r w:rsidRPr="00D90E01">
                        <w:rPr>
                          <w:rFonts w:cs="B Nazanin"/>
                          <w:lang w:bidi="fa-IR"/>
                        </w:rPr>
                        <w:t>C</w:t>
                      </w:r>
                      <w:r w:rsidRPr="00D90E01">
                        <w:rPr>
                          <w:rFonts w:cs="B Nazanin"/>
                          <w:rtl/>
                          <w:lang w:bidi="fa-IR"/>
                        </w:rPr>
                        <w:t xml:space="preserve"> نما</w:t>
                      </w:r>
                      <w:r w:rsidRPr="00D90E01">
                        <w:rPr>
                          <w:rFonts w:cs="B Nazanin" w:hint="cs"/>
                          <w:rtl/>
                          <w:lang w:bidi="fa-IR"/>
                        </w:rPr>
                        <w:t>ی</w:t>
                      </w:r>
                      <w:r w:rsidRPr="00D90E01">
                        <w:rPr>
                          <w:rFonts w:cs="B Nazanin" w:hint="eastAsia"/>
                          <w:rtl/>
                          <w:lang w:bidi="fa-IR"/>
                        </w:rPr>
                        <w:t>ندگ</w:t>
                      </w:r>
                      <w:r w:rsidRPr="00D90E01">
                        <w:rPr>
                          <w:rFonts w:cs="B Nazanin" w:hint="cs"/>
                          <w:rtl/>
                          <w:lang w:bidi="fa-IR"/>
                        </w:rPr>
                        <w:t>ی</w:t>
                      </w:r>
                      <w:r w:rsidRPr="00D90E01">
                        <w:rPr>
                          <w:rFonts w:cs="B Nazanin"/>
                          <w:rtl/>
                          <w:lang w:bidi="fa-IR"/>
                        </w:rPr>
                        <w:t xml:space="preserve"> از منافع عموم</w:t>
                      </w:r>
                      <w:r w:rsidRPr="00D90E01">
                        <w:rPr>
                          <w:rFonts w:cs="B Nazanin" w:hint="cs"/>
                          <w:rtl/>
                          <w:lang w:bidi="fa-IR"/>
                        </w:rPr>
                        <w:t>ی</w:t>
                      </w:r>
                      <w:r w:rsidRPr="00D90E01">
                        <w:rPr>
                          <w:rFonts w:cs="B Nazanin"/>
                          <w:rtl/>
                          <w:lang w:bidi="fa-IR"/>
                        </w:rPr>
                        <w:t xml:space="preserve"> دارند</w:t>
                      </w:r>
                      <w:r>
                        <w:rPr>
                          <w:rFonts w:cs="B Nazanin"/>
                          <w:rtl/>
                          <w:lang w:bidi="fa-IR"/>
                        </w:rPr>
                        <w:t xml:space="preserve">. </w:t>
                      </w:r>
                    </w:p>
                  </w:txbxContent>
                </v:textbox>
              </v:rect>
            </w:pict>
          </mc:Fallback>
        </mc:AlternateContent>
      </w:r>
      <w:r w:rsidR="00D90E01">
        <w:rPr>
          <w:rFonts w:cs="B Nazanin"/>
          <w:noProof/>
          <w:sz w:val="28"/>
          <w:szCs w:val="28"/>
          <w:rtl/>
          <w:lang w:bidi="fa-IR"/>
        </w:rPr>
        <mc:AlternateContent>
          <mc:Choice Requires="wps">
            <w:drawing>
              <wp:anchor distT="0" distB="0" distL="114300" distR="114300" simplePos="0" relativeHeight="251575296" behindDoc="0" locked="0" layoutInCell="1" allowOverlap="1" wp14:anchorId="011F8ED4" wp14:editId="32B70367">
                <wp:simplePos x="0" y="0"/>
                <wp:positionH relativeFrom="column">
                  <wp:posOffset>491779</wp:posOffset>
                </wp:positionH>
                <wp:positionV relativeFrom="paragraph">
                  <wp:posOffset>272126</wp:posOffset>
                </wp:positionV>
                <wp:extent cx="865909" cy="1225550"/>
                <wp:effectExtent l="0" t="0" r="10795" b="12700"/>
                <wp:wrapNone/>
                <wp:docPr id="30" name="Rectangle 30"/>
                <wp:cNvGraphicFramePr/>
                <a:graphic xmlns:a="http://schemas.openxmlformats.org/drawingml/2006/main">
                  <a:graphicData uri="http://schemas.microsoft.com/office/word/2010/wordprocessingShape">
                    <wps:wsp>
                      <wps:cNvSpPr/>
                      <wps:spPr>
                        <a:xfrm>
                          <a:off x="0" y="0"/>
                          <a:ext cx="865909" cy="1225550"/>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EB106D" w:rsidRPr="0045084C" w:rsidRDefault="00EB106D" w:rsidP="00D90E01">
                            <w:pPr>
                              <w:bidi/>
                              <w:jc w:val="lowKashida"/>
                              <w:rPr>
                                <w:rFonts w:cs="B Nazanin"/>
                                <w:rtl/>
                                <w:lang w:bidi="fa-IR"/>
                              </w:rPr>
                            </w:pPr>
                            <w:r w:rsidRPr="00D90E01">
                              <w:rPr>
                                <w:rFonts w:cs="B Nazanin"/>
                                <w:rtl/>
                                <w:lang w:bidi="fa-IR"/>
                              </w:rPr>
                              <w:t>مد</w:t>
                            </w:r>
                            <w:r w:rsidRPr="00D90E01">
                              <w:rPr>
                                <w:rFonts w:cs="B Nazanin" w:hint="cs"/>
                                <w:rtl/>
                                <w:lang w:bidi="fa-IR"/>
                              </w:rPr>
                              <w:t>ی</w:t>
                            </w:r>
                            <w:r w:rsidRPr="00D90E01">
                              <w:rPr>
                                <w:rFonts w:cs="B Nazanin" w:hint="eastAsia"/>
                                <w:rtl/>
                                <w:lang w:bidi="fa-IR"/>
                              </w:rPr>
                              <w:t>ران</w:t>
                            </w:r>
                            <w:r w:rsidRPr="00D90E01">
                              <w:rPr>
                                <w:rFonts w:cs="B Nazanin"/>
                                <w:rtl/>
                                <w:lang w:bidi="fa-IR"/>
                              </w:rPr>
                              <w:t xml:space="preserve"> رده </w:t>
                            </w:r>
                            <w:r w:rsidRPr="00D90E01">
                              <w:rPr>
                                <w:rFonts w:cs="B Nazanin"/>
                                <w:lang w:bidi="fa-IR"/>
                              </w:rPr>
                              <w:t>A</w:t>
                            </w:r>
                            <w:r w:rsidRPr="00D90E01">
                              <w:rPr>
                                <w:rFonts w:cs="B Nazanin"/>
                                <w:rtl/>
                                <w:lang w:bidi="fa-IR"/>
                              </w:rPr>
                              <w:t xml:space="preserve"> بانک‌ها</w:t>
                            </w:r>
                            <w:r w:rsidRPr="00D90E01">
                              <w:rPr>
                                <w:rFonts w:cs="B Nazanin" w:hint="cs"/>
                                <w:rtl/>
                                <w:lang w:bidi="fa-IR"/>
                              </w:rPr>
                              <w:t>ی</w:t>
                            </w:r>
                            <w:r w:rsidRPr="00D90E01">
                              <w:rPr>
                                <w:rFonts w:cs="B Nazanin"/>
                                <w:rtl/>
                                <w:lang w:bidi="fa-IR"/>
                              </w:rPr>
                              <w:t xml:space="preserve"> تجار</w:t>
                            </w:r>
                            <w:r w:rsidRPr="00D90E01">
                              <w:rPr>
                                <w:rFonts w:cs="B Nazanin" w:hint="cs"/>
                                <w:rtl/>
                                <w:lang w:bidi="fa-IR"/>
                              </w:rPr>
                              <w:t>ی</w:t>
                            </w:r>
                            <w:r>
                              <w:rPr>
                                <w:rFonts w:cs="B Nazanin"/>
                                <w:rtl/>
                                <w:lang w:bidi="fa-IR"/>
                              </w:rPr>
                              <w:t xml:space="preserve"> حوزه</w:t>
                            </w:r>
                            <w:r>
                              <w:rPr>
                                <w:rFonts w:cs="B Nazanin" w:hint="cs"/>
                                <w:rtl/>
                                <w:lang w:bidi="fa-IR"/>
                              </w:rPr>
                              <w:t xml:space="preserve"> خود </w:t>
                            </w:r>
                            <w:r w:rsidRPr="00D90E01">
                              <w:rPr>
                                <w:rFonts w:cs="B Nazanin"/>
                                <w:rtl/>
                                <w:lang w:bidi="fa-IR"/>
                              </w:rPr>
                              <w:t>را نما</w:t>
                            </w:r>
                            <w:r w:rsidRPr="00D90E01">
                              <w:rPr>
                                <w:rFonts w:cs="B Nazanin" w:hint="cs"/>
                                <w:rtl/>
                                <w:lang w:bidi="fa-IR"/>
                              </w:rPr>
                              <w:t>ی</w:t>
                            </w:r>
                            <w:r w:rsidRPr="00D90E01">
                              <w:rPr>
                                <w:rFonts w:cs="B Nazanin" w:hint="eastAsia"/>
                                <w:rtl/>
                                <w:lang w:bidi="fa-IR"/>
                              </w:rPr>
                              <w:t>ندگ</w:t>
                            </w:r>
                            <w:r w:rsidRPr="00D90E01">
                              <w:rPr>
                                <w:rFonts w:cs="B Nazanin" w:hint="cs"/>
                                <w:rtl/>
                                <w:lang w:bidi="fa-IR"/>
                              </w:rPr>
                              <w:t>ی</w:t>
                            </w:r>
                            <w:r w:rsidRPr="00D90E01">
                              <w:rPr>
                                <w:rFonts w:cs="B Nazanin"/>
                                <w:rtl/>
                                <w:lang w:bidi="fa-IR"/>
                              </w:rPr>
                              <w:t xml:space="preserve"> م</w:t>
                            </w:r>
                            <w:r>
                              <w:rPr>
                                <w:rFonts w:cs="B Nazanin" w:hint="cs"/>
                                <w:rtl/>
                                <w:lang w:bidi="fa-IR"/>
                              </w:rPr>
                              <w:t>ی</w:t>
                            </w:r>
                            <w:r w:rsidRPr="00D90E01">
                              <w:rPr>
                                <w:rFonts w:cs="B Nazanin" w:hint="cs"/>
                                <w:rtl/>
                                <w:lang w:bidi="fa-IR"/>
                              </w:rPr>
                              <w:t>‌</w:t>
                            </w:r>
                            <w:r w:rsidRPr="00D90E01">
                              <w:rPr>
                                <w:rFonts w:cs="B Nazanin" w:hint="eastAsia"/>
                                <w:rtl/>
                                <w:lang w:bidi="fa-IR"/>
                              </w:rPr>
                              <w:t>کنند</w:t>
                            </w:r>
                            <w:r>
                              <w:rPr>
                                <w:rFonts w:cs="B Nazanin" w:hint="cs"/>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F8ED4" id="Rectangle 30" o:spid="_x0000_s1055" style="position:absolute;left:0;text-align:left;margin-left:38.7pt;margin-top:21.45pt;width:68.2pt;height:9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" fillcolor="#c3c3c3 [2166]" strokecolor="#a5a5a5 [3206]" strokeweight=".5pt">
                <v:fill color2="#b6b6b6 [2614]" rotate="t" colors="0 #d2d2d2;.5 #c8c8c8;1 silver" focus="100%" type="gradient">
                  <o:fill v:ext="view" type="gradientUnscaled"/>
                </v:fill>
                <v:textbox>
                  <w:txbxContent>
                    <w:p w:rsidR="00EB106D" w:rsidRPr="0045084C" w:rsidRDefault="00EB106D" w:rsidP="00D90E01">
                      <w:pPr>
                        <w:bidi/>
                        <w:jc w:val="lowKashida"/>
                        <w:rPr>
                          <w:rFonts w:cs="B Nazanin"/>
                          <w:rtl/>
                          <w:lang w:bidi="fa-IR"/>
                        </w:rPr>
                      </w:pPr>
                      <w:r w:rsidRPr="00D90E01">
                        <w:rPr>
                          <w:rFonts w:cs="B Nazanin"/>
                          <w:rtl/>
                          <w:lang w:bidi="fa-IR"/>
                        </w:rPr>
                        <w:t>مد</w:t>
                      </w:r>
                      <w:r w:rsidRPr="00D90E01">
                        <w:rPr>
                          <w:rFonts w:cs="B Nazanin" w:hint="cs"/>
                          <w:rtl/>
                          <w:lang w:bidi="fa-IR"/>
                        </w:rPr>
                        <w:t>ی</w:t>
                      </w:r>
                      <w:r w:rsidRPr="00D90E01">
                        <w:rPr>
                          <w:rFonts w:cs="B Nazanin" w:hint="eastAsia"/>
                          <w:rtl/>
                          <w:lang w:bidi="fa-IR"/>
                        </w:rPr>
                        <w:t>ران</w:t>
                      </w:r>
                      <w:r w:rsidRPr="00D90E01">
                        <w:rPr>
                          <w:rFonts w:cs="B Nazanin"/>
                          <w:rtl/>
                          <w:lang w:bidi="fa-IR"/>
                        </w:rPr>
                        <w:t xml:space="preserve"> رده </w:t>
                      </w:r>
                      <w:r w:rsidRPr="00D90E01">
                        <w:rPr>
                          <w:rFonts w:cs="B Nazanin"/>
                          <w:lang w:bidi="fa-IR"/>
                        </w:rPr>
                        <w:t>A</w:t>
                      </w:r>
                      <w:r w:rsidRPr="00D90E01">
                        <w:rPr>
                          <w:rFonts w:cs="B Nazanin"/>
                          <w:rtl/>
                          <w:lang w:bidi="fa-IR"/>
                        </w:rPr>
                        <w:t xml:space="preserve"> بانک‌ها</w:t>
                      </w:r>
                      <w:r w:rsidRPr="00D90E01">
                        <w:rPr>
                          <w:rFonts w:cs="B Nazanin" w:hint="cs"/>
                          <w:rtl/>
                          <w:lang w:bidi="fa-IR"/>
                        </w:rPr>
                        <w:t>ی</w:t>
                      </w:r>
                      <w:r w:rsidRPr="00D90E01">
                        <w:rPr>
                          <w:rFonts w:cs="B Nazanin"/>
                          <w:rtl/>
                          <w:lang w:bidi="fa-IR"/>
                        </w:rPr>
                        <w:t xml:space="preserve"> تجار</w:t>
                      </w:r>
                      <w:r w:rsidRPr="00D90E01">
                        <w:rPr>
                          <w:rFonts w:cs="B Nazanin" w:hint="cs"/>
                          <w:rtl/>
                          <w:lang w:bidi="fa-IR"/>
                        </w:rPr>
                        <w:t>ی</w:t>
                      </w:r>
                      <w:r>
                        <w:rPr>
                          <w:rFonts w:cs="B Nazanin"/>
                          <w:rtl/>
                          <w:lang w:bidi="fa-IR"/>
                        </w:rPr>
                        <w:t xml:space="preserve"> حوزه</w:t>
                      </w:r>
                      <w:r>
                        <w:rPr>
                          <w:rFonts w:cs="B Nazanin" w:hint="cs"/>
                          <w:rtl/>
                          <w:lang w:bidi="fa-IR"/>
                        </w:rPr>
                        <w:t xml:space="preserve"> خود </w:t>
                      </w:r>
                      <w:r w:rsidRPr="00D90E01">
                        <w:rPr>
                          <w:rFonts w:cs="B Nazanin"/>
                          <w:rtl/>
                          <w:lang w:bidi="fa-IR"/>
                        </w:rPr>
                        <w:t>را نما</w:t>
                      </w:r>
                      <w:r w:rsidRPr="00D90E01">
                        <w:rPr>
                          <w:rFonts w:cs="B Nazanin" w:hint="cs"/>
                          <w:rtl/>
                          <w:lang w:bidi="fa-IR"/>
                        </w:rPr>
                        <w:t>ی</w:t>
                      </w:r>
                      <w:r w:rsidRPr="00D90E01">
                        <w:rPr>
                          <w:rFonts w:cs="B Nazanin" w:hint="eastAsia"/>
                          <w:rtl/>
                          <w:lang w:bidi="fa-IR"/>
                        </w:rPr>
                        <w:t>ندگ</w:t>
                      </w:r>
                      <w:r w:rsidRPr="00D90E01">
                        <w:rPr>
                          <w:rFonts w:cs="B Nazanin" w:hint="cs"/>
                          <w:rtl/>
                          <w:lang w:bidi="fa-IR"/>
                        </w:rPr>
                        <w:t>ی</w:t>
                      </w:r>
                      <w:r w:rsidRPr="00D90E01">
                        <w:rPr>
                          <w:rFonts w:cs="B Nazanin"/>
                          <w:rtl/>
                          <w:lang w:bidi="fa-IR"/>
                        </w:rPr>
                        <w:t xml:space="preserve"> م</w:t>
                      </w:r>
                      <w:r>
                        <w:rPr>
                          <w:rFonts w:cs="B Nazanin" w:hint="cs"/>
                          <w:rtl/>
                          <w:lang w:bidi="fa-IR"/>
                        </w:rPr>
                        <w:t>ی</w:t>
                      </w:r>
                      <w:r w:rsidRPr="00D90E01">
                        <w:rPr>
                          <w:rFonts w:cs="B Nazanin" w:hint="cs"/>
                          <w:rtl/>
                          <w:lang w:bidi="fa-IR"/>
                        </w:rPr>
                        <w:t>‌</w:t>
                      </w:r>
                      <w:r w:rsidRPr="00D90E01">
                        <w:rPr>
                          <w:rFonts w:cs="B Nazanin" w:hint="eastAsia"/>
                          <w:rtl/>
                          <w:lang w:bidi="fa-IR"/>
                        </w:rPr>
                        <w:t>کنند</w:t>
                      </w:r>
                      <w:r>
                        <w:rPr>
                          <w:rFonts w:cs="B Nazanin" w:hint="cs"/>
                          <w:rtl/>
                          <w:lang w:bidi="fa-IR"/>
                        </w:rPr>
                        <w:t xml:space="preserve">. </w:t>
                      </w:r>
                    </w:p>
                  </w:txbxContent>
                </v:textbox>
              </v:rect>
            </w:pict>
          </mc:Fallback>
        </mc:AlternateContent>
      </w:r>
    </w:p>
    <w:p w:rsidR="00692332" w:rsidRDefault="00692332" w:rsidP="00692332">
      <w:pPr>
        <w:pBdr>
          <w:top w:val="single" w:sz="4" w:space="1" w:color="auto"/>
          <w:left w:val="single" w:sz="4" w:space="4" w:color="auto"/>
          <w:bottom w:val="single" w:sz="4" w:space="1" w:color="auto"/>
          <w:right w:val="single" w:sz="4" w:space="4" w:color="auto"/>
        </w:pBdr>
        <w:tabs>
          <w:tab w:val="left" w:pos="4512"/>
        </w:tabs>
        <w:bidi/>
        <w:rPr>
          <w:rFonts w:cs="B Nazanin"/>
          <w:sz w:val="28"/>
          <w:szCs w:val="28"/>
          <w:rtl/>
          <w:lang w:bidi="fa-IR"/>
        </w:rPr>
      </w:pPr>
    </w:p>
    <w:p w:rsidR="00692332" w:rsidRDefault="00692332" w:rsidP="00692332">
      <w:pPr>
        <w:pBdr>
          <w:top w:val="single" w:sz="4" w:space="1" w:color="auto"/>
          <w:left w:val="single" w:sz="4" w:space="4" w:color="auto"/>
          <w:bottom w:val="single" w:sz="4" w:space="1" w:color="auto"/>
          <w:right w:val="single" w:sz="4" w:space="4" w:color="auto"/>
        </w:pBdr>
        <w:tabs>
          <w:tab w:val="left" w:pos="4512"/>
        </w:tabs>
        <w:bidi/>
        <w:rPr>
          <w:rFonts w:cs="B Nazanin"/>
          <w:sz w:val="28"/>
          <w:szCs w:val="28"/>
          <w:rtl/>
          <w:lang w:bidi="fa-IR"/>
        </w:rPr>
      </w:pPr>
    </w:p>
    <w:p w:rsidR="0045084C" w:rsidRDefault="0045084C" w:rsidP="0045084C">
      <w:pPr>
        <w:pBdr>
          <w:top w:val="single" w:sz="4" w:space="1" w:color="auto"/>
          <w:left w:val="single" w:sz="4" w:space="4" w:color="auto"/>
          <w:bottom w:val="single" w:sz="4" w:space="1" w:color="auto"/>
          <w:right w:val="single" w:sz="4" w:space="4" w:color="auto"/>
        </w:pBdr>
        <w:tabs>
          <w:tab w:val="left" w:pos="4512"/>
        </w:tabs>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579392" behindDoc="0" locked="0" layoutInCell="1" allowOverlap="1" wp14:anchorId="320A5C96" wp14:editId="528EC77C">
                <wp:simplePos x="0" y="0"/>
                <wp:positionH relativeFrom="column">
                  <wp:posOffset>2992813</wp:posOffset>
                </wp:positionH>
                <wp:positionV relativeFrom="paragraph">
                  <wp:posOffset>352425</wp:posOffset>
                </wp:positionV>
                <wp:extent cx="609600" cy="775854"/>
                <wp:effectExtent l="38100" t="0" r="19050" b="62865"/>
                <wp:wrapNone/>
                <wp:docPr id="50" name="Straight Arrow Connector 50"/>
                <wp:cNvGraphicFramePr/>
                <a:graphic xmlns:a="http://schemas.openxmlformats.org/drawingml/2006/main">
                  <a:graphicData uri="http://schemas.microsoft.com/office/word/2010/wordprocessingShape">
                    <wps:wsp>
                      <wps:cNvCnPr/>
                      <wps:spPr>
                        <a:xfrm flipH="1">
                          <a:off x="0" y="0"/>
                          <a:ext cx="609600" cy="77585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04FB574" id="Straight Arrow Connector 50" o:spid="_x0000_s1026" type="#_x0000_t32" style="position:absolute;left:0;text-align:left;margin-left:235.65pt;margin-top:27.75pt;width:48pt;height:61.1pt;flip:x;z-index:251579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" strokecolor="windowText" strokeweight=".5pt">
                <v:stroke endarrow="block" joinstyle="miter"/>
              </v:shape>
            </w:pict>
          </mc:Fallback>
        </mc:AlternateContent>
      </w:r>
      <w:r>
        <w:rPr>
          <w:rFonts w:cs="B Nazanin"/>
          <w:noProof/>
          <w:sz w:val="28"/>
          <w:szCs w:val="28"/>
          <w:rtl/>
          <w:lang w:bidi="fa-IR"/>
        </w:rPr>
        <mc:AlternateContent>
          <mc:Choice Requires="wps">
            <w:drawing>
              <wp:anchor distT="0" distB="0" distL="114300" distR="114300" simplePos="0" relativeHeight="251578368" behindDoc="0" locked="0" layoutInCell="1" allowOverlap="1" wp14:anchorId="4A87D233" wp14:editId="5797D135">
                <wp:simplePos x="0" y="0"/>
                <wp:positionH relativeFrom="column">
                  <wp:posOffset>1835670</wp:posOffset>
                </wp:positionH>
                <wp:positionV relativeFrom="paragraph">
                  <wp:posOffset>351040</wp:posOffset>
                </wp:positionV>
                <wp:extent cx="609600" cy="775854"/>
                <wp:effectExtent l="0" t="0" r="57150" b="62865"/>
                <wp:wrapNone/>
                <wp:docPr id="47" name="Straight Arrow Connector 47"/>
                <wp:cNvGraphicFramePr/>
                <a:graphic xmlns:a="http://schemas.openxmlformats.org/drawingml/2006/main">
                  <a:graphicData uri="http://schemas.microsoft.com/office/word/2010/wordprocessingShape">
                    <wps:wsp>
                      <wps:cNvCnPr/>
                      <wps:spPr>
                        <a:xfrm>
                          <a:off x="0" y="0"/>
                          <a:ext cx="609600" cy="77585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649419" id="Straight Arrow Connector 47" o:spid="_x0000_s1026" type="#_x0000_t32" style="position:absolute;left:0;text-align:left;margin-left:144.55pt;margin-top:27.65pt;width:48pt;height:61.1pt;z-index:251578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" strokecolor="black [3213]" strokeweight=".5pt">
                <v:stroke endarrow="block" joinstyle="miter"/>
              </v:shape>
            </w:pict>
          </mc:Fallback>
        </mc:AlternateContent>
      </w:r>
    </w:p>
    <w:p w:rsidR="0045084C" w:rsidRDefault="0045084C" w:rsidP="0045084C">
      <w:pPr>
        <w:pBdr>
          <w:top w:val="single" w:sz="4" w:space="1" w:color="auto"/>
          <w:left w:val="single" w:sz="4" w:space="4" w:color="auto"/>
          <w:bottom w:val="single" w:sz="4" w:space="1" w:color="auto"/>
          <w:right w:val="single" w:sz="4" w:space="4" w:color="auto"/>
        </w:pBdr>
        <w:tabs>
          <w:tab w:val="left" w:pos="4512"/>
        </w:tabs>
        <w:bidi/>
        <w:rPr>
          <w:rFonts w:cs="B Nazanin"/>
          <w:sz w:val="28"/>
          <w:szCs w:val="28"/>
          <w:rtl/>
          <w:lang w:bidi="fa-IR"/>
        </w:rPr>
      </w:pPr>
    </w:p>
    <w:p w:rsidR="0045084C" w:rsidRDefault="0045084C" w:rsidP="0045084C">
      <w:pPr>
        <w:pBdr>
          <w:top w:val="single" w:sz="4" w:space="1" w:color="auto"/>
          <w:left w:val="single" w:sz="4" w:space="4" w:color="auto"/>
          <w:bottom w:val="single" w:sz="4" w:space="1" w:color="auto"/>
          <w:right w:val="single" w:sz="4" w:space="4" w:color="auto"/>
        </w:pBdr>
        <w:tabs>
          <w:tab w:val="left" w:pos="4512"/>
        </w:tabs>
        <w:bidi/>
        <w:rPr>
          <w:rFonts w:cs="B Nazanin"/>
          <w:sz w:val="28"/>
          <w:szCs w:val="28"/>
          <w:rtl/>
          <w:lang w:bidi="fa-IR"/>
        </w:rPr>
      </w:pPr>
      <w:r>
        <w:rPr>
          <w:rFonts w:cs="B Nazanin" w:hint="cs"/>
          <w:sz w:val="28"/>
          <w:szCs w:val="28"/>
          <w:rtl/>
          <w:lang w:bidi="fa-IR"/>
        </w:rPr>
        <w:t xml:space="preserve"> </w:t>
      </w:r>
    </w:p>
    <w:p w:rsidR="00BF4093" w:rsidRDefault="00FD67DE" w:rsidP="0049322E">
      <w:pPr>
        <w:pBdr>
          <w:top w:val="single" w:sz="4" w:space="1" w:color="auto"/>
          <w:left w:val="single" w:sz="4" w:space="4" w:color="auto"/>
          <w:bottom w:val="single" w:sz="4" w:space="1" w:color="auto"/>
          <w:right w:val="single" w:sz="4" w:space="4" w:color="auto"/>
        </w:pBdr>
        <w:tabs>
          <w:tab w:val="left" w:pos="4512"/>
        </w:tabs>
        <w:bidi/>
        <w:rPr>
          <w:rFonts w:cs="B Nazanin"/>
          <w:noProof/>
          <w:sz w:val="28"/>
          <w:szCs w:val="28"/>
          <w:rtl/>
          <w:lang w:bidi="fa-IR"/>
        </w:rPr>
      </w:pPr>
      <w:r>
        <w:rPr>
          <w:rFonts w:cs="B Nazanin" w:hint="cs"/>
          <w:noProof/>
          <w:sz w:val="28"/>
          <w:szCs w:val="28"/>
          <w:rtl/>
          <w:lang w:bidi="fa-IR"/>
        </w:rPr>
        <mc:AlternateContent>
          <mc:Choice Requires="wps">
            <w:drawing>
              <wp:anchor distT="0" distB="0" distL="114300" distR="114300" simplePos="0" relativeHeight="251580416" behindDoc="0" locked="0" layoutInCell="1" allowOverlap="1" wp14:anchorId="7641C08F" wp14:editId="538513C7">
                <wp:simplePos x="0" y="0"/>
                <wp:positionH relativeFrom="column">
                  <wp:posOffset>1310005</wp:posOffset>
                </wp:positionH>
                <wp:positionV relativeFrom="paragraph">
                  <wp:posOffset>485140</wp:posOffset>
                </wp:positionV>
                <wp:extent cx="2676871" cy="630382"/>
                <wp:effectExtent l="0" t="0" r="28575" b="17780"/>
                <wp:wrapNone/>
                <wp:docPr id="66" name="Rectangle 66"/>
                <wp:cNvGraphicFramePr/>
                <a:graphic xmlns:a="http://schemas.openxmlformats.org/drawingml/2006/main">
                  <a:graphicData uri="http://schemas.microsoft.com/office/word/2010/wordprocessingShape">
                    <wps:wsp>
                      <wps:cNvSpPr/>
                      <wps:spPr>
                        <a:xfrm>
                          <a:off x="0" y="0"/>
                          <a:ext cx="2676871" cy="63038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FD67DE" w:rsidRDefault="00EB106D" w:rsidP="00B5600C">
                            <w:pPr>
                              <w:bidi/>
                              <w:jc w:val="both"/>
                              <w:rPr>
                                <w:rFonts w:cs="B Nazanin"/>
                              </w:rPr>
                            </w:pPr>
                            <w:r>
                              <w:rPr>
                                <w:rFonts w:cs="B Nazanin" w:hint="cs"/>
                                <w:sz w:val="24"/>
                                <w:szCs w:val="24"/>
                                <w:rtl/>
                                <w:lang w:bidi="fa-IR"/>
                              </w:rPr>
                              <w:t>روسای بانک های رزرو</w:t>
                            </w:r>
                            <w:r w:rsidRPr="00FD67DE">
                              <w:rPr>
                                <w:rFonts w:cs="B Nazanin" w:hint="cs"/>
                                <w:sz w:val="24"/>
                                <w:szCs w:val="24"/>
                                <w:rtl/>
                                <w:lang w:bidi="fa-IR"/>
                              </w:rPr>
                              <w:t xml:space="preserve"> از بین رده </w:t>
                            </w:r>
                            <w:r w:rsidRPr="00FD67DE">
                              <w:rPr>
                                <w:rFonts w:cs="B Nazanin"/>
                                <w:sz w:val="24"/>
                                <w:szCs w:val="24"/>
                                <w:lang w:bidi="fa-IR"/>
                              </w:rPr>
                              <w:t xml:space="preserve">B </w:t>
                            </w:r>
                            <w:r w:rsidRPr="00FD67DE">
                              <w:rPr>
                                <w:rFonts w:cs="B Nazanin" w:hint="cs"/>
                                <w:sz w:val="24"/>
                                <w:szCs w:val="24"/>
                                <w:rtl/>
                                <w:lang w:bidi="fa-IR"/>
                              </w:rPr>
                              <w:t xml:space="preserve"> و</w:t>
                            </w:r>
                            <w:r w:rsidRPr="00FD67DE">
                              <w:rPr>
                                <w:rFonts w:cs="B Nazanin"/>
                                <w:sz w:val="24"/>
                                <w:szCs w:val="24"/>
                                <w:lang w:bidi="fa-IR"/>
                              </w:rPr>
                              <w:t xml:space="preserve">  C </w:t>
                            </w:r>
                            <w:r w:rsidRPr="00FD67DE">
                              <w:rPr>
                                <w:rFonts w:cs="B Nazanin" w:hint="cs"/>
                                <w:sz w:val="24"/>
                                <w:szCs w:val="24"/>
                                <w:rtl/>
                                <w:lang w:bidi="fa-IR"/>
                              </w:rPr>
                              <w:t>انتخاب شده و</w:t>
                            </w:r>
                            <w:r>
                              <w:rPr>
                                <w:rFonts w:cs="B Nazanin" w:hint="cs"/>
                                <w:sz w:val="24"/>
                                <w:szCs w:val="24"/>
                                <w:rtl/>
                                <w:lang w:bidi="fa-IR"/>
                              </w:rPr>
                              <w:t xml:space="preserve"> </w:t>
                            </w:r>
                            <w:r w:rsidRPr="00FD67DE">
                              <w:rPr>
                                <w:rFonts w:cs="B Nazanin" w:hint="cs"/>
                                <w:sz w:val="24"/>
                                <w:szCs w:val="24"/>
                                <w:rtl/>
                                <w:lang w:bidi="fa-IR"/>
                              </w:rPr>
                              <w:t>مورد موافقت شورای حکام قرار می گیرند</w:t>
                            </w:r>
                            <w:r>
                              <w:rPr>
                                <w:rFonts w:cs="B Nazanin" w:hint="cs"/>
                                <w:sz w:val="24"/>
                                <w:szCs w:val="24"/>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1C08F" id="Rectangle 66" o:spid="_x0000_s1056" style="position:absolute;left:0;text-align:left;margin-left:103.15pt;margin-top:38.2pt;width:210.8pt;height:49.6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" fillcolor="white [3201]" strokecolor="black [3213]" strokeweight="1pt">
                <v:textbox>
                  <w:txbxContent>
                    <w:p w:rsidR="00EB106D" w:rsidRPr="00FD67DE" w:rsidRDefault="00EB106D" w:rsidP="00B5600C">
                      <w:pPr>
                        <w:bidi/>
                        <w:jc w:val="both"/>
                        <w:rPr>
                          <w:rFonts w:cs="B Nazanin"/>
                        </w:rPr>
                      </w:pPr>
                      <w:r>
                        <w:rPr>
                          <w:rFonts w:cs="B Nazanin" w:hint="cs"/>
                          <w:sz w:val="24"/>
                          <w:szCs w:val="24"/>
                          <w:rtl/>
                          <w:lang w:bidi="fa-IR"/>
                        </w:rPr>
                        <w:t>روسای بانک های رزرو</w:t>
                      </w:r>
                      <w:r w:rsidRPr="00FD67DE">
                        <w:rPr>
                          <w:rFonts w:cs="B Nazanin" w:hint="cs"/>
                          <w:sz w:val="24"/>
                          <w:szCs w:val="24"/>
                          <w:rtl/>
                          <w:lang w:bidi="fa-IR"/>
                        </w:rPr>
                        <w:t xml:space="preserve"> از بین رده </w:t>
                      </w:r>
                      <w:r w:rsidRPr="00FD67DE">
                        <w:rPr>
                          <w:rFonts w:cs="B Nazanin"/>
                          <w:sz w:val="24"/>
                          <w:szCs w:val="24"/>
                          <w:lang w:bidi="fa-IR"/>
                        </w:rPr>
                        <w:t xml:space="preserve">B </w:t>
                      </w:r>
                      <w:r w:rsidRPr="00FD67DE">
                        <w:rPr>
                          <w:rFonts w:cs="B Nazanin" w:hint="cs"/>
                          <w:sz w:val="24"/>
                          <w:szCs w:val="24"/>
                          <w:rtl/>
                          <w:lang w:bidi="fa-IR"/>
                        </w:rPr>
                        <w:t xml:space="preserve"> و</w:t>
                      </w:r>
                      <w:r w:rsidRPr="00FD67DE">
                        <w:rPr>
                          <w:rFonts w:cs="B Nazanin"/>
                          <w:sz w:val="24"/>
                          <w:szCs w:val="24"/>
                          <w:lang w:bidi="fa-IR"/>
                        </w:rPr>
                        <w:t xml:space="preserve">  C </w:t>
                      </w:r>
                      <w:r w:rsidRPr="00FD67DE">
                        <w:rPr>
                          <w:rFonts w:cs="B Nazanin" w:hint="cs"/>
                          <w:sz w:val="24"/>
                          <w:szCs w:val="24"/>
                          <w:rtl/>
                          <w:lang w:bidi="fa-IR"/>
                        </w:rPr>
                        <w:t>انتخاب شده و</w:t>
                      </w:r>
                      <w:r>
                        <w:rPr>
                          <w:rFonts w:cs="B Nazanin" w:hint="cs"/>
                          <w:sz w:val="24"/>
                          <w:szCs w:val="24"/>
                          <w:rtl/>
                          <w:lang w:bidi="fa-IR"/>
                        </w:rPr>
                        <w:t xml:space="preserve"> </w:t>
                      </w:r>
                      <w:r w:rsidRPr="00FD67DE">
                        <w:rPr>
                          <w:rFonts w:cs="B Nazanin" w:hint="cs"/>
                          <w:sz w:val="24"/>
                          <w:szCs w:val="24"/>
                          <w:rtl/>
                          <w:lang w:bidi="fa-IR"/>
                        </w:rPr>
                        <w:t>مورد موافقت شورای حکام قرار می گیرند</w:t>
                      </w:r>
                      <w:r>
                        <w:rPr>
                          <w:rFonts w:cs="B Nazanin" w:hint="cs"/>
                          <w:sz w:val="24"/>
                          <w:szCs w:val="24"/>
                          <w:rtl/>
                          <w:lang w:bidi="fa-IR"/>
                        </w:rPr>
                        <w:t xml:space="preserve">. </w:t>
                      </w:r>
                    </w:p>
                  </w:txbxContent>
                </v:textbox>
              </v:rect>
            </w:pict>
          </mc:Fallback>
        </mc:AlternateContent>
      </w:r>
      <w:r w:rsidR="0045084C">
        <w:rPr>
          <w:rFonts w:cs="B Nazanin" w:hint="cs"/>
          <w:noProof/>
          <w:sz w:val="28"/>
          <w:szCs w:val="28"/>
          <w:rtl/>
          <w:lang w:bidi="fa-IR"/>
        </w:rPr>
        <w:t xml:space="preserve">        </w:t>
      </w:r>
      <w:r w:rsidR="003D1448">
        <w:rPr>
          <w:rFonts w:cs="B Nazanin" w:hint="cs"/>
          <w:noProof/>
          <w:sz w:val="28"/>
          <w:szCs w:val="28"/>
          <w:rtl/>
          <w:lang w:bidi="fa-IR"/>
        </w:rPr>
        <w:t xml:space="preserve"> </w:t>
      </w:r>
      <w:r w:rsidR="00BF4093">
        <w:rPr>
          <w:rFonts w:cs="B Nazanin" w:hint="cs"/>
          <w:noProof/>
          <w:sz w:val="28"/>
          <w:szCs w:val="28"/>
          <w:rtl/>
          <w:lang w:bidi="fa-IR"/>
        </w:rPr>
        <w:t xml:space="preserve">                                      </w:t>
      </w:r>
      <w:r w:rsidR="00BF4093">
        <w:rPr>
          <w:rFonts w:cs="B Nazanin"/>
          <w:noProof/>
          <w:sz w:val="28"/>
          <w:szCs w:val="28"/>
          <w:lang w:bidi="fa-IR"/>
        </w:rPr>
        <w:drawing>
          <wp:inline distT="0" distB="0" distL="0" distR="0" wp14:anchorId="33548D70" wp14:editId="4DC2DADA">
            <wp:extent cx="511967" cy="430530"/>
            <wp:effectExtent l="0" t="0" r="254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uit_021.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707067" cy="594596"/>
                    </a:xfrm>
                    <a:prstGeom prst="rect">
                      <a:avLst/>
                    </a:prstGeom>
                  </pic:spPr>
                </pic:pic>
              </a:graphicData>
            </a:graphic>
          </wp:inline>
        </w:drawing>
      </w:r>
    </w:p>
    <w:p w:rsidR="00B5600C" w:rsidRDefault="003D1448" w:rsidP="0049322E">
      <w:pPr>
        <w:pBdr>
          <w:top w:val="single" w:sz="4" w:space="1" w:color="auto"/>
          <w:left w:val="single" w:sz="4" w:space="4" w:color="auto"/>
          <w:bottom w:val="single" w:sz="4" w:space="1" w:color="auto"/>
          <w:right w:val="single" w:sz="4" w:space="4" w:color="auto"/>
        </w:pBdr>
        <w:tabs>
          <w:tab w:val="left" w:pos="4512"/>
        </w:tabs>
        <w:bidi/>
        <w:rPr>
          <w:rFonts w:cs="B Nazanin"/>
          <w:noProof/>
          <w:sz w:val="28"/>
          <w:szCs w:val="28"/>
          <w:rtl/>
          <w:lang w:bidi="fa-IR"/>
        </w:rPr>
      </w:pPr>
      <w:r>
        <w:rPr>
          <w:rFonts w:cs="B Nazanin" w:hint="cs"/>
          <w:noProof/>
          <w:sz w:val="28"/>
          <w:szCs w:val="28"/>
          <w:rtl/>
          <w:lang w:bidi="fa-IR"/>
        </w:rPr>
        <w:t xml:space="preserve">                                 </w:t>
      </w:r>
      <w:r w:rsidR="0045084C">
        <w:rPr>
          <w:rFonts w:cs="B Nazanin" w:hint="cs"/>
          <w:noProof/>
          <w:sz w:val="28"/>
          <w:szCs w:val="28"/>
          <w:rtl/>
          <w:lang w:bidi="fa-IR"/>
        </w:rPr>
        <w:t xml:space="preserve">     </w:t>
      </w:r>
    </w:p>
    <w:p w:rsidR="0085065B" w:rsidRDefault="0045084C" w:rsidP="00BF4093">
      <w:pPr>
        <w:pBdr>
          <w:top w:val="single" w:sz="4" w:space="1" w:color="auto"/>
          <w:left w:val="single" w:sz="4" w:space="4" w:color="auto"/>
          <w:bottom w:val="single" w:sz="4" w:space="1" w:color="auto"/>
          <w:right w:val="single" w:sz="4" w:space="4" w:color="auto"/>
        </w:pBdr>
        <w:tabs>
          <w:tab w:val="left" w:pos="4512"/>
        </w:tabs>
        <w:bidi/>
        <w:rPr>
          <w:rFonts w:cs="B Nazanin"/>
          <w:noProof/>
          <w:sz w:val="28"/>
          <w:szCs w:val="28"/>
          <w:rtl/>
          <w:lang w:bidi="fa-IR"/>
        </w:rPr>
        <w:sectPr w:rsidR="0085065B" w:rsidSect="00441C2F">
          <w:headerReference w:type="even" r:id="rId59"/>
          <w:headerReference w:type="default" r:id="rId60"/>
          <w:type w:val="continuous"/>
          <w:pgSz w:w="9639" w:h="13608" w:code="13"/>
          <w:pgMar w:top="1418" w:right="851" w:bottom="1418" w:left="851" w:header="227" w:footer="510" w:gutter="0"/>
          <w:pgNumType w:fmt="numberInDash" w:start="0"/>
          <w:cols w:space="708"/>
          <w:titlePg/>
          <w:rtlGutter/>
          <w:docGrid w:linePitch="360"/>
        </w:sectPr>
      </w:pPr>
      <w:r>
        <w:rPr>
          <w:rFonts w:cs="B Nazanin" w:hint="cs"/>
          <w:noProof/>
          <w:sz w:val="28"/>
          <w:szCs w:val="28"/>
          <w:rtl/>
          <w:lang w:bidi="fa-IR"/>
        </w:rPr>
        <w:t xml:space="preserve">                                </w:t>
      </w:r>
    </w:p>
    <w:p w:rsidR="00FD67DE" w:rsidRPr="00825294" w:rsidRDefault="00A00F9D" w:rsidP="009D028D">
      <w:pPr>
        <w:tabs>
          <w:tab w:val="left" w:pos="4512"/>
        </w:tabs>
        <w:bidi/>
        <w:jc w:val="both"/>
        <w:rPr>
          <w:rFonts w:cs="B Nazanin"/>
          <w:b/>
          <w:bCs/>
          <w:sz w:val="28"/>
          <w:szCs w:val="28"/>
          <w:rtl/>
          <w:lang w:bidi="fa-IR"/>
        </w:rPr>
      </w:pPr>
      <w:r>
        <w:rPr>
          <w:rFonts w:cs="B Nazanin" w:hint="cs"/>
          <w:b/>
          <w:bCs/>
          <w:sz w:val="28"/>
          <w:szCs w:val="28"/>
          <w:rtl/>
          <w:lang w:bidi="fa-IR"/>
        </w:rPr>
        <w:lastRenderedPageBreak/>
        <w:t xml:space="preserve">2-2-2 </w:t>
      </w:r>
      <w:r w:rsidR="00825294">
        <w:rPr>
          <w:rFonts w:cs="B Nazanin" w:hint="cs"/>
          <w:b/>
          <w:bCs/>
          <w:sz w:val="28"/>
          <w:szCs w:val="28"/>
          <w:rtl/>
          <w:lang w:bidi="fa-IR"/>
        </w:rPr>
        <w:t>مسئولیت</w:t>
      </w:r>
      <w:r w:rsidR="00825294">
        <w:rPr>
          <w:rFonts w:cs="B Nazanin"/>
          <w:b/>
          <w:bCs/>
          <w:sz w:val="28"/>
          <w:szCs w:val="28"/>
          <w:rtl/>
          <w:lang w:bidi="fa-IR"/>
        </w:rPr>
        <w:softHyphen/>
      </w:r>
      <w:r w:rsidR="00B5600C" w:rsidRPr="00825294">
        <w:rPr>
          <w:rFonts w:cs="B Nazanin" w:hint="cs"/>
          <w:b/>
          <w:bCs/>
          <w:sz w:val="28"/>
          <w:szCs w:val="28"/>
          <w:rtl/>
          <w:lang w:bidi="fa-IR"/>
        </w:rPr>
        <w:t>ها و و</w:t>
      </w:r>
      <w:r w:rsidR="00FC2CB9" w:rsidRPr="00825294">
        <w:rPr>
          <w:rFonts w:cs="B Nazanin" w:hint="cs"/>
          <w:b/>
          <w:bCs/>
          <w:sz w:val="28"/>
          <w:szCs w:val="28"/>
          <w:rtl/>
          <w:lang w:bidi="fa-IR"/>
        </w:rPr>
        <w:t>ظایف بانک های رزرو</w:t>
      </w:r>
    </w:p>
    <w:p w:rsidR="00FD67DE" w:rsidRDefault="00B5600C" w:rsidP="00CE3C01">
      <w:pPr>
        <w:tabs>
          <w:tab w:val="left" w:pos="4512"/>
        </w:tabs>
        <w:bidi/>
        <w:jc w:val="both"/>
        <w:rPr>
          <w:rFonts w:cs="B Nazanin"/>
          <w:sz w:val="28"/>
          <w:szCs w:val="28"/>
          <w:rtl/>
          <w:lang w:bidi="fa-IR"/>
        </w:rPr>
      </w:pPr>
      <w:r>
        <w:rPr>
          <w:rFonts w:cs="B Nazanin" w:hint="cs"/>
          <w:sz w:val="28"/>
          <w:szCs w:val="28"/>
          <w:rtl/>
          <w:lang w:bidi="fa-IR"/>
        </w:rPr>
        <w:t>وظایف کلی و مسئولیت های محوله به</w:t>
      </w:r>
      <w:r w:rsidR="00FC2CB9">
        <w:rPr>
          <w:rFonts w:cs="B Nazanin" w:hint="cs"/>
          <w:sz w:val="28"/>
          <w:szCs w:val="28"/>
          <w:rtl/>
          <w:lang w:bidi="fa-IR"/>
        </w:rPr>
        <w:t xml:space="preserve"> بانک های رزرو</w:t>
      </w:r>
      <w:r w:rsidR="00FD67DE">
        <w:rPr>
          <w:rFonts w:cs="B Nazanin" w:hint="cs"/>
          <w:sz w:val="28"/>
          <w:szCs w:val="28"/>
          <w:rtl/>
          <w:lang w:bidi="fa-IR"/>
        </w:rPr>
        <w:t xml:space="preserve"> به شرح زیر است:</w:t>
      </w:r>
    </w:p>
    <w:p w:rsidR="00FD67DE" w:rsidRDefault="00FD67DE" w:rsidP="00825294">
      <w:pPr>
        <w:pStyle w:val="ListParagraph"/>
        <w:numPr>
          <w:ilvl w:val="0"/>
          <w:numId w:val="3"/>
        </w:numPr>
        <w:tabs>
          <w:tab w:val="left" w:pos="4512"/>
        </w:tabs>
        <w:bidi/>
        <w:jc w:val="both"/>
        <w:rPr>
          <w:rFonts w:cs="B Nazanin"/>
          <w:sz w:val="28"/>
          <w:szCs w:val="28"/>
          <w:lang w:bidi="fa-IR"/>
        </w:rPr>
      </w:pPr>
      <w:r>
        <w:rPr>
          <w:rFonts w:cs="B Nazanin" w:hint="cs"/>
          <w:sz w:val="28"/>
          <w:szCs w:val="28"/>
          <w:rtl/>
          <w:lang w:bidi="fa-IR"/>
        </w:rPr>
        <w:t>نظار</w:t>
      </w:r>
      <w:r w:rsidR="0085065B">
        <w:rPr>
          <w:rFonts w:cs="B Nazanin" w:hint="cs"/>
          <w:sz w:val="28"/>
          <w:szCs w:val="28"/>
          <w:rtl/>
          <w:lang w:bidi="fa-IR"/>
        </w:rPr>
        <w:t>ت و بازرسی بر بان</w:t>
      </w:r>
      <w:r w:rsidR="00825294">
        <w:rPr>
          <w:rFonts w:cs="B Nazanin" w:hint="cs"/>
          <w:sz w:val="28"/>
          <w:szCs w:val="28"/>
          <w:rtl/>
          <w:lang w:bidi="fa-IR"/>
        </w:rPr>
        <w:t>ک</w:t>
      </w:r>
      <w:r w:rsidR="00825294">
        <w:rPr>
          <w:rFonts w:cs="B Nazanin"/>
          <w:sz w:val="28"/>
          <w:szCs w:val="28"/>
          <w:rtl/>
          <w:lang w:bidi="fa-IR"/>
        </w:rPr>
        <w:softHyphen/>
      </w:r>
      <w:r w:rsidR="00825294">
        <w:rPr>
          <w:rFonts w:cs="B Nazanin" w:hint="cs"/>
          <w:sz w:val="28"/>
          <w:szCs w:val="28"/>
          <w:rtl/>
          <w:lang w:bidi="fa-IR"/>
        </w:rPr>
        <w:t>ه</w:t>
      </w:r>
      <w:r w:rsidR="0085065B">
        <w:rPr>
          <w:rFonts w:cs="B Nazanin" w:hint="cs"/>
          <w:sz w:val="28"/>
          <w:szCs w:val="28"/>
          <w:rtl/>
          <w:lang w:bidi="fa-IR"/>
        </w:rPr>
        <w:t>ای ایالتی (</w:t>
      </w:r>
      <w:r w:rsidR="00582449">
        <w:rPr>
          <w:rFonts w:cs="B Nazanin" w:hint="cs"/>
          <w:sz w:val="28"/>
          <w:szCs w:val="28"/>
          <w:rtl/>
          <w:lang w:bidi="fa-IR"/>
        </w:rPr>
        <w:t>بانک</w:t>
      </w:r>
      <w:r w:rsidR="00582449">
        <w:rPr>
          <w:rFonts w:cs="B Nazanin"/>
          <w:sz w:val="28"/>
          <w:szCs w:val="28"/>
          <w:rtl/>
          <w:lang w:bidi="fa-IR"/>
        </w:rPr>
        <w:softHyphen/>
      </w:r>
      <w:r>
        <w:rPr>
          <w:rFonts w:cs="B Nazanin" w:hint="cs"/>
          <w:sz w:val="28"/>
          <w:szCs w:val="28"/>
          <w:rtl/>
          <w:lang w:bidi="fa-IR"/>
        </w:rPr>
        <w:t>های رسمی ایالتی که عضویت در فدرال رزرو</w:t>
      </w:r>
      <w:r w:rsidR="00073B58">
        <w:rPr>
          <w:rFonts w:cs="B Nazanin" w:hint="cs"/>
          <w:sz w:val="28"/>
          <w:szCs w:val="28"/>
          <w:rtl/>
          <w:lang w:bidi="fa-IR"/>
        </w:rPr>
        <w:t xml:space="preserve"> را </w:t>
      </w:r>
      <w:r w:rsidR="0085065B">
        <w:rPr>
          <w:rFonts w:cs="B Nazanin" w:hint="cs"/>
          <w:sz w:val="28"/>
          <w:szCs w:val="28"/>
          <w:rtl/>
          <w:lang w:bidi="fa-IR"/>
        </w:rPr>
        <w:t>پذیرفته</w:t>
      </w:r>
      <w:r w:rsidR="00825294">
        <w:rPr>
          <w:rFonts w:cs="B Nazanin"/>
          <w:sz w:val="28"/>
          <w:szCs w:val="28"/>
          <w:rtl/>
          <w:lang w:bidi="fa-IR"/>
        </w:rPr>
        <w:softHyphen/>
      </w:r>
      <w:r w:rsidR="0085065B">
        <w:rPr>
          <w:rFonts w:cs="B Nazanin" w:hint="cs"/>
          <w:sz w:val="28"/>
          <w:szCs w:val="28"/>
          <w:rtl/>
          <w:lang w:bidi="fa-IR"/>
        </w:rPr>
        <w:t>اند</w:t>
      </w:r>
      <w:r w:rsidR="00B5600C">
        <w:rPr>
          <w:rFonts w:cs="B Nazanin" w:hint="cs"/>
          <w:sz w:val="28"/>
          <w:szCs w:val="28"/>
          <w:rtl/>
          <w:lang w:bidi="fa-IR"/>
        </w:rPr>
        <w:t xml:space="preserve">) و پایش و </w:t>
      </w:r>
      <w:r w:rsidR="00825294">
        <w:rPr>
          <w:rFonts w:cs="B Nazanin" w:hint="cs"/>
          <w:sz w:val="28"/>
          <w:szCs w:val="28"/>
          <w:rtl/>
          <w:lang w:bidi="fa-IR"/>
        </w:rPr>
        <w:t>بازرسی بر شرکت</w:t>
      </w:r>
      <w:r w:rsidR="00825294">
        <w:rPr>
          <w:rFonts w:cs="B Nazanin"/>
          <w:sz w:val="28"/>
          <w:szCs w:val="28"/>
          <w:rtl/>
          <w:lang w:bidi="fa-IR"/>
        </w:rPr>
        <w:softHyphen/>
      </w:r>
      <w:r w:rsidR="00582449">
        <w:rPr>
          <w:rFonts w:cs="B Nazanin" w:hint="cs"/>
          <w:sz w:val="28"/>
          <w:szCs w:val="28"/>
          <w:rtl/>
          <w:lang w:bidi="fa-IR"/>
        </w:rPr>
        <w:t>های هلدینگ و موسسات مالی غیر</w:t>
      </w:r>
      <w:r>
        <w:rPr>
          <w:rFonts w:cs="B Nazanin" w:hint="cs"/>
          <w:sz w:val="28"/>
          <w:szCs w:val="28"/>
          <w:rtl/>
          <w:lang w:bidi="fa-IR"/>
        </w:rPr>
        <w:t>بانکی</w:t>
      </w:r>
      <w:r w:rsidR="00E44495">
        <w:rPr>
          <w:rFonts w:cs="B Nazanin" w:hint="cs"/>
          <w:sz w:val="28"/>
          <w:szCs w:val="28"/>
          <w:rtl/>
          <w:lang w:bidi="fa-IR"/>
        </w:rPr>
        <w:t xml:space="preserve">. </w:t>
      </w:r>
    </w:p>
    <w:p w:rsidR="00FD67DE" w:rsidRDefault="00B5600C" w:rsidP="00883D7E">
      <w:pPr>
        <w:pStyle w:val="ListParagraph"/>
        <w:numPr>
          <w:ilvl w:val="0"/>
          <w:numId w:val="3"/>
        </w:numPr>
        <w:tabs>
          <w:tab w:val="left" w:pos="4512"/>
        </w:tabs>
        <w:bidi/>
        <w:jc w:val="both"/>
        <w:rPr>
          <w:rFonts w:cs="B Nazanin"/>
          <w:sz w:val="28"/>
          <w:szCs w:val="28"/>
          <w:lang w:bidi="fa-IR"/>
        </w:rPr>
      </w:pPr>
      <w:r>
        <w:rPr>
          <w:rFonts w:cs="B Nazanin" w:hint="cs"/>
          <w:sz w:val="28"/>
          <w:szCs w:val="28"/>
          <w:rtl/>
          <w:lang w:bidi="fa-IR"/>
        </w:rPr>
        <w:t xml:space="preserve">اعطای اعتبار و تسهیلات </w:t>
      </w:r>
      <w:r w:rsidR="00FD67DE">
        <w:rPr>
          <w:rFonts w:cs="B Nazanin" w:hint="cs"/>
          <w:sz w:val="28"/>
          <w:szCs w:val="28"/>
          <w:rtl/>
          <w:lang w:bidi="fa-IR"/>
        </w:rPr>
        <w:t>به موسسات سپرده گذاری به منظور تامین نقدینگی مورد نیاز سیستم مالی</w:t>
      </w:r>
      <w:r w:rsidR="00E44495">
        <w:rPr>
          <w:rFonts w:cs="B Nazanin" w:hint="cs"/>
          <w:sz w:val="28"/>
          <w:szCs w:val="28"/>
          <w:rtl/>
          <w:lang w:bidi="fa-IR"/>
        </w:rPr>
        <w:t xml:space="preserve">. </w:t>
      </w:r>
    </w:p>
    <w:p w:rsidR="008046BB" w:rsidRDefault="00FD67DE" w:rsidP="00073B58">
      <w:pPr>
        <w:pStyle w:val="ListParagraph"/>
        <w:numPr>
          <w:ilvl w:val="0"/>
          <w:numId w:val="3"/>
        </w:numPr>
        <w:tabs>
          <w:tab w:val="left" w:pos="4512"/>
        </w:tabs>
        <w:bidi/>
        <w:jc w:val="both"/>
        <w:rPr>
          <w:rFonts w:cs="B Nazanin"/>
          <w:sz w:val="28"/>
          <w:szCs w:val="28"/>
          <w:lang w:bidi="fa-IR"/>
        </w:rPr>
      </w:pPr>
      <w:r>
        <w:rPr>
          <w:rFonts w:cs="B Nazanin" w:hint="cs"/>
          <w:sz w:val="28"/>
          <w:szCs w:val="28"/>
          <w:rtl/>
          <w:lang w:bidi="fa-IR"/>
        </w:rPr>
        <w:t>فراهم آوردن خدمات کلیدی زیر مجموعه سیستم پرداخت شامل: توزیع ارز و</w:t>
      </w:r>
      <w:r w:rsidR="00B5600C">
        <w:rPr>
          <w:rFonts w:cs="B Nazanin" w:hint="cs"/>
          <w:sz w:val="28"/>
          <w:szCs w:val="28"/>
          <w:rtl/>
          <w:lang w:bidi="fa-IR"/>
        </w:rPr>
        <w:t xml:space="preserve"> </w:t>
      </w:r>
      <w:r>
        <w:rPr>
          <w:rFonts w:cs="B Nazanin" w:hint="cs"/>
          <w:sz w:val="28"/>
          <w:szCs w:val="28"/>
          <w:rtl/>
          <w:lang w:bidi="fa-IR"/>
        </w:rPr>
        <w:t>سکه در بین موسسات س</w:t>
      </w:r>
      <w:r w:rsidR="00B5600C">
        <w:rPr>
          <w:rFonts w:cs="B Nazanin" w:hint="cs"/>
          <w:sz w:val="28"/>
          <w:szCs w:val="28"/>
          <w:rtl/>
          <w:lang w:bidi="fa-IR"/>
        </w:rPr>
        <w:t>پر</w:t>
      </w:r>
      <w:r w:rsidR="0085065B">
        <w:rPr>
          <w:rFonts w:cs="B Nazanin" w:hint="cs"/>
          <w:sz w:val="28"/>
          <w:szCs w:val="28"/>
          <w:rtl/>
          <w:lang w:bidi="fa-IR"/>
        </w:rPr>
        <w:t xml:space="preserve">ده گذاری کشور، </w:t>
      </w:r>
      <w:r w:rsidR="00B5600C">
        <w:rPr>
          <w:rFonts w:cs="B Nazanin" w:hint="cs"/>
          <w:sz w:val="28"/>
          <w:szCs w:val="28"/>
          <w:rtl/>
          <w:lang w:bidi="fa-IR"/>
        </w:rPr>
        <w:t>وصول و تسویه چک ها</w:t>
      </w:r>
      <w:r>
        <w:rPr>
          <w:rFonts w:cs="B Nazanin" w:hint="cs"/>
          <w:sz w:val="28"/>
          <w:szCs w:val="28"/>
          <w:rtl/>
          <w:lang w:bidi="fa-IR"/>
        </w:rPr>
        <w:t xml:space="preserve">، </w:t>
      </w:r>
      <w:r w:rsidR="00B5600C">
        <w:rPr>
          <w:rFonts w:cs="B Nazanin" w:hint="cs"/>
          <w:sz w:val="28"/>
          <w:szCs w:val="28"/>
          <w:rtl/>
          <w:lang w:bidi="fa-IR"/>
        </w:rPr>
        <w:t>انجام عملیات سیستم تسویه خودکار</w:t>
      </w:r>
      <w:r w:rsidR="00DA31F3">
        <w:rPr>
          <w:rFonts w:cs="B Nazanin" w:hint="cs"/>
          <w:sz w:val="28"/>
          <w:szCs w:val="28"/>
          <w:rtl/>
          <w:lang w:bidi="fa-IR"/>
        </w:rPr>
        <w:t xml:space="preserve"> و ارائه خدمات بانکی به وزارت خزانه داری ایالات</w:t>
      </w:r>
      <w:r w:rsidR="00825294">
        <w:rPr>
          <w:rFonts w:cs="B Nazanin" w:hint="cs"/>
          <w:sz w:val="28"/>
          <w:szCs w:val="28"/>
          <w:rtl/>
          <w:lang w:bidi="fa-IR"/>
        </w:rPr>
        <w:t xml:space="preserve"> متحده و نهاد</w:t>
      </w:r>
      <w:r w:rsidR="00B5600C">
        <w:rPr>
          <w:rFonts w:cs="B Nazanin" w:hint="cs"/>
          <w:sz w:val="28"/>
          <w:szCs w:val="28"/>
          <w:rtl/>
          <w:lang w:bidi="fa-IR"/>
        </w:rPr>
        <w:t>های زیر مجموعه آن</w:t>
      </w:r>
      <w:r w:rsidR="00E44495">
        <w:rPr>
          <w:rFonts w:cs="B Nazanin" w:hint="cs"/>
          <w:sz w:val="28"/>
          <w:szCs w:val="28"/>
          <w:rtl/>
          <w:lang w:bidi="fa-IR"/>
        </w:rPr>
        <w:t xml:space="preserve">. </w:t>
      </w:r>
    </w:p>
    <w:p w:rsidR="00825294" w:rsidRDefault="00825294" w:rsidP="00825294">
      <w:pPr>
        <w:pStyle w:val="ListParagraph"/>
        <w:numPr>
          <w:ilvl w:val="0"/>
          <w:numId w:val="3"/>
        </w:numPr>
        <w:tabs>
          <w:tab w:val="left" w:pos="4512"/>
        </w:tabs>
        <w:bidi/>
        <w:jc w:val="both"/>
        <w:rPr>
          <w:rFonts w:cs="B Nazanin"/>
          <w:sz w:val="28"/>
          <w:szCs w:val="28"/>
          <w:lang w:bidi="fa-IR"/>
        </w:rPr>
        <w:sectPr w:rsidR="00825294" w:rsidSect="0085065B">
          <w:headerReference w:type="first" r:id="rId61"/>
          <w:footerReference w:type="first" r:id="rId62"/>
          <w:pgSz w:w="9639" w:h="13608" w:code="13"/>
          <w:pgMar w:top="1418" w:right="851" w:bottom="1418" w:left="851" w:header="227" w:footer="510" w:gutter="0"/>
          <w:pgNumType w:fmt="numberInDash" w:start="0"/>
          <w:cols w:space="708"/>
          <w:titlePg/>
          <w:rtlGutter/>
          <w:docGrid w:linePitch="360"/>
        </w:sectPr>
      </w:pPr>
    </w:p>
    <w:p w:rsidR="00DA31F3" w:rsidRPr="0049322E" w:rsidRDefault="00B5600C" w:rsidP="0049322E">
      <w:pPr>
        <w:pStyle w:val="ListParagraph"/>
        <w:numPr>
          <w:ilvl w:val="0"/>
          <w:numId w:val="3"/>
        </w:numPr>
        <w:tabs>
          <w:tab w:val="left" w:pos="4512"/>
        </w:tabs>
        <w:bidi/>
        <w:jc w:val="both"/>
        <w:rPr>
          <w:rFonts w:cs="B Nazanin"/>
          <w:sz w:val="28"/>
          <w:szCs w:val="28"/>
          <w:lang w:bidi="fa-IR"/>
        </w:rPr>
      </w:pPr>
      <w:r w:rsidRPr="0049322E">
        <w:rPr>
          <w:rFonts w:cs="B Nazanin" w:hint="cs"/>
          <w:sz w:val="28"/>
          <w:szCs w:val="28"/>
          <w:rtl/>
          <w:lang w:bidi="fa-IR"/>
        </w:rPr>
        <w:t xml:space="preserve">بازرسی و نظارت بر </w:t>
      </w:r>
      <w:r w:rsidR="00472EB7">
        <w:rPr>
          <w:rFonts w:cs="B Nazanin" w:hint="cs"/>
          <w:sz w:val="28"/>
          <w:szCs w:val="28"/>
          <w:rtl/>
          <w:lang w:bidi="fa-IR"/>
        </w:rPr>
        <w:t>موسسات مالی به منظور</w:t>
      </w:r>
      <w:r w:rsidR="00DA31F3" w:rsidRPr="0049322E">
        <w:rPr>
          <w:rFonts w:cs="B Nazanin" w:hint="cs"/>
          <w:sz w:val="28"/>
          <w:szCs w:val="28"/>
          <w:rtl/>
          <w:lang w:bidi="fa-IR"/>
        </w:rPr>
        <w:t xml:space="preserve"> حصول اطمین</w:t>
      </w:r>
      <w:r w:rsidR="00825294">
        <w:rPr>
          <w:rFonts w:cs="B Nazanin" w:hint="cs"/>
          <w:sz w:val="28"/>
          <w:szCs w:val="28"/>
          <w:rtl/>
          <w:lang w:bidi="fa-IR"/>
        </w:rPr>
        <w:t>ان از انطباق فعالیت</w:t>
      </w:r>
      <w:r w:rsidR="00825294">
        <w:rPr>
          <w:rFonts w:cs="B Nazanin"/>
          <w:sz w:val="28"/>
          <w:szCs w:val="28"/>
          <w:rtl/>
          <w:lang w:bidi="fa-IR"/>
        </w:rPr>
        <w:softHyphen/>
      </w:r>
      <w:r w:rsidR="00DA31F3" w:rsidRPr="0049322E">
        <w:rPr>
          <w:rFonts w:cs="B Nazanin" w:hint="cs"/>
          <w:sz w:val="28"/>
          <w:szCs w:val="28"/>
          <w:rtl/>
          <w:lang w:bidi="fa-IR"/>
        </w:rPr>
        <w:t>های این موسسات با قوانین حمایت از مصرف</w:t>
      </w:r>
      <w:r w:rsidRPr="0049322E">
        <w:rPr>
          <w:rFonts w:cs="B Nazanin" w:hint="cs"/>
          <w:sz w:val="28"/>
          <w:szCs w:val="28"/>
          <w:rtl/>
          <w:lang w:bidi="fa-IR"/>
        </w:rPr>
        <w:t xml:space="preserve"> کننده و مقررات مربوط به اعتبار</w:t>
      </w:r>
      <w:r w:rsidR="00DA31F3" w:rsidRPr="0049322E">
        <w:rPr>
          <w:rFonts w:cs="B Nazanin" w:hint="cs"/>
          <w:sz w:val="28"/>
          <w:szCs w:val="28"/>
          <w:rtl/>
          <w:lang w:bidi="fa-IR"/>
        </w:rPr>
        <w:t>دهی منصفانه و در عین حال مطاب</w:t>
      </w:r>
      <w:r w:rsidRPr="0049322E">
        <w:rPr>
          <w:rFonts w:cs="B Nazanin" w:hint="cs"/>
          <w:sz w:val="28"/>
          <w:szCs w:val="28"/>
          <w:rtl/>
          <w:lang w:bidi="fa-IR"/>
        </w:rPr>
        <w:t>قت با توسعه و رشد اقتصادی جامعه</w:t>
      </w:r>
      <w:r w:rsidR="00E44495">
        <w:rPr>
          <w:rFonts w:cs="B Nazanin" w:hint="cs"/>
          <w:sz w:val="28"/>
          <w:szCs w:val="28"/>
          <w:rtl/>
          <w:lang w:bidi="fa-IR"/>
        </w:rPr>
        <w:t xml:space="preserve">. </w:t>
      </w:r>
    </w:p>
    <w:p w:rsidR="00582449" w:rsidRDefault="00B5600C" w:rsidP="00582449">
      <w:pPr>
        <w:tabs>
          <w:tab w:val="left" w:pos="4512"/>
        </w:tabs>
        <w:bidi/>
        <w:ind w:firstLine="282"/>
        <w:jc w:val="both"/>
        <w:rPr>
          <w:rFonts w:cs="B Nazanin"/>
          <w:sz w:val="28"/>
          <w:szCs w:val="28"/>
          <w:rtl/>
          <w:lang w:bidi="fa-IR"/>
        </w:rPr>
      </w:pPr>
      <w:r w:rsidRPr="00B5600C">
        <w:rPr>
          <w:rFonts w:cs="B Nazanin"/>
          <w:sz w:val="28"/>
          <w:szCs w:val="28"/>
          <w:rtl/>
          <w:lang w:bidi="fa-IR"/>
        </w:rPr>
        <w:t>در نقش ارائه خدمات کل</w:t>
      </w:r>
      <w:r w:rsidRPr="00B5600C">
        <w:rPr>
          <w:rFonts w:cs="B Nazanin" w:hint="cs"/>
          <w:sz w:val="28"/>
          <w:szCs w:val="28"/>
          <w:rtl/>
          <w:lang w:bidi="fa-IR"/>
        </w:rPr>
        <w:t>ی</w:t>
      </w:r>
      <w:r w:rsidRPr="00B5600C">
        <w:rPr>
          <w:rFonts w:cs="B Nazanin" w:hint="eastAsia"/>
          <w:sz w:val="28"/>
          <w:szCs w:val="28"/>
          <w:rtl/>
          <w:lang w:bidi="fa-IR"/>
        </w:rPr>
        <w:t>د</w:t>
      </w:r>
      <w:r w:rsidRPr="00B5600C">
        <w:rPr>
          <w:rFonts w:cs="B Nazanin" w:hint="cs"/>
          <w:sz w:val="28"/>
          <w:szCs w:val="28"/>
          <w:rtl/>
          <w:lang w:bidi="fa-IR"/>
        </w:rPr>
        <w:t>ی</w:t>
      </w:r>
      <w:r w:rsidRPr="00B5600C">
        <w:rPr>
          <w:rFonts w:cs="B Nazanin" w:hint="eastAsia"/>
          <w:sz w:val="28"/>
          <w:szCs w:val="28"/>
          <w:rtl/>
          <w:lang w:bidi="fa-IR"/>
        </w:rPr>
        <w:t>،</w:t>
      </w:r>
      <w:r w:rsidR="00472EB7">
        <w:rPr>
          <w:rFonts w:cs="B Nazanin"/>
          <w:sz w:val="28"/>
          <w:szCs w:val="28"/>
          <w:rtl/>
          <w:lang w:bidi="fa-IR"/>
        </w:rPr>
        <w:t xml:space="preserve"> بانک </w:t>
      </w:r>
      <w:r w:rsidR="00472EB7">
        <w:rPr>
          <w:rFonts w:cs="B Nazanin" w:hint="cs"/>
          <w:sz w:val="28"/>
          <w:szCs w:val="28"/>
          <w:rtl/>
          <w:lang w:bidi="fa-IR"/>
        </w:rPr>
        <w:t>رزرو</w:t>
      </w:r>
      <w:r w:rsidRPr="00B5600C">
        <w:rPr>
          <w:rFonts w:cs="B Nazanin"/>
          <w:sz w:val="28"/>
          <w:szCs w:val="28"/>
          <w:rtl/>
          <w:lang w:bidi="fa-IR"/>
        </w:rPr>
        <w:t xml:space="preserve"> اساسا</w:t>
      </w:r>
      <w:r w:rsidR="0085065B">
        <w:rPr>
          <w:rFonts w:cs="B Nazanin" w:hint="cs"/>
          <w:sz w:val="28"/>
          <w:szCs w:val="28"/>
          <w:rtl/>
          <w:lang w:bidi="fa-IR"/>
        </w:rPr>
        <w:t>ً</w:t>
      </w:r>
      <w:r w:rsidRPr="00B5600C">
        <w:rPr>
          <w:rFonts w:cs="B Nazanin"/>
          <w:sz w:val="28"/>
          <w:szCs w:val="28"/>
          <w:rtl/>
          <w:lang w:bidi="fa-IR"/>
        </w:rPr>
        <w:t xml:space="preserve"> به عنوان </w:t>
      </w:r>
      <w:r w:rsidRPr="00B5600C">
        <w:rPr>
          <w:rFonts w:cs="B Nazanin" w:hint="cs"/>
          <w:sz w:val="28"/>
          <w:szCs w:val="28"/>
          <w:rtl/>
          <w:lang w:bidi="fa-IR"/>
        </w:rPr>
        <w:t>ی</w:t>
      </w:r>
      <w:r w:rsidRPr="00B5600C">
        <w:rPr>
          <w:rFonts w:cs="B Nazanin" w:hint="eastAsia"/>
          <w:sz w:val="28"/>
          <w:szCs w:val="28"/>
          <w:rtl/>
          <w:lang w:bidi="fa-IR"/>
        </w:rPr>
        <w:t>ک</w:t>
      </w:r>
      <w:r w:rsidRPr="00B5600C">
        <w:rPr>
          <w:rFonts w:cs="B Nazanin"/>
          <w:sz w:val="28"/>
          <w:szCs w:val="28"/>
          <w:rtl/>
          <w:lang w:bidi="fa-IR"/>
        </w:rPr>
        <w:t xml:space="preserve"> موسسه مال</w:t>
      </w:r>
      <w:r w:rsidRPr="00B5600C">
        <w:rPr>
          <w:rFonts w:cs="B Nazanin" w:hint="cs"/>
          <w:sz w:val="28"/>
          <w:szCs w:val="28"/>
          <w:rtl/>
          <w:lang w:bidi="fa-IR"/>
        </w:rPr>
        <w:t>ی</w:t>
      </w:r>
      <w:r w:rsidRPr="00B5600C">
        <w:rPr>
          <w:rFonts w:cs="B Nazanin"/>
          <w:sz w:val="28"/>
          <w:szCs w:val="28"/>
          <w:rtl/>
          <w:lang w:bidi="fa-IR"/>
        </w:rPr>
        <w:t xml:space="preserve"> برا</w:t>
      </w:r>
      <w:r w:rsidRPr="00B5600C">
        <w:rPr>
          <w:rFonts w:cs="B Nazanin" w:hint="cs"/>
          <w:sz w:val="28"/>
          <w:szCs w:val="28"/>
          <w:rtl/>
          <w:lang w:bidi="fa-IR"/>
        </w:rPr>
        <w:t>ی</w:t>
      </w:r>
      <w:r w:rsidRPr="00B5600C">
        <w:rPr>
          <w:rFonts w:cs="B Nazanin"/>
          <w:sz w:val="28"/>
          <w:szCs w:val="28"/>
          <w:rtl/>
          <w:lang w:bidi="fa-IR"/>
        </w:rPr>
        <w:t xml:space="preserve"> بانک‌ها، هلد</w:t>
      </w:r>
      <w:r w:rsidRPr="00B5600C">
        <w:rPr>
          <w:rFonts w:cs="B Nazanin" w:hint="cs"/>
          <w:sz w:val="28"/>
          <w:szCs w:val="28"/>
          <w:rtl/>
          <w:lang w:bidi="fa-IR"/>
        </w:rPr>
        <w:t>ی</w:t>
      </w:r>
      <w:r w:rsidRPr="00B5600C">
        <w:rPr>
          <w:rFonts w:cs="B Nazanin" w:hint="eastAsia"/>
          <w:sz w:val="28"/>
          <w:szCs w:val="28"/>
          <w:rtl/>
          <w:lang w:bidi="fa-IR"/>
        </w:rPr>
        <w:t>نگ‌ها</w:t>
      </w:r>
      <w:r w:rsidRPr="00B5600C">
        <w:rPr>
          <w:rFonts w:cs="B Nazanin"/>
          <w:sz w:val="28"/>
          <w:szCs w:val="28"/>
          <w:rtl/>
          <w:lang w:bidi="fa-IR"/>
        </w:rPr>
        <w:t xml:space="preserve"> و اتحاد</w:t>
      </w:r>
      <w:r w:rsidRPr="00B5600C">
        <w:rPr>
          <w:rFonts w:cs="B Nazanin" w:hint="cs"/>
          <w:sz w:val="28"/>
          <w:szCs w:val="28"/>
          <w:rtl/>
          <w:lang w:bidi="fa-IR"/>
        </w:rPr>
        <w:t>ی</w:t>
      </w:r>
      <w:r w:rsidRPr="00B5600C">
        <w:rPr>
          <w:rFonts w:cs="B Nazanin" w:hint="eastAsia"/>
          <w:sz w:val="28"/>
          <w:szCs w:val="28"/>
          <w:rtl/>
          <w:lang w:bidi="fa-IR"/>
        </w:rPr>
        <w:t>ه‌ها</w:t>
      </w:r>
      <w:r w:rsidRPr="00B5600C">
        <w:rPr>
          <w:rFonts w:cs="B Nazanin" w:hint="cs"/>
          <w:sz w:val="28"/>
          <w:szCs w:val="28"/>
          <w:rtl/>
          <w:lang w:bidi="fa-IR"/>
        </w:rPr>
        <w:t>ی</w:t>
      </w:r>
      <w:r w:rsidRPr="00B5600C">
        <w:rPr>
          <w:rFonts w:cs="B Nazanin"/>
          <w:sz w:val="28"/>
          <w:szCs w:val="28"/>
          <w:rtl/>
          <w:lang w:bidi="fa-IR"/>
        </w:rPr>
        <w:t xml:space="preserve"> اعتبار</w:t>
      </w:r>
      <w:r w:rsidRPr="00B5600C">
        <w:rPr>
          <w:rFonts w:cs="B Nazanin" w:hint="cs"/>
          <w:sz w:val="28"/>
          <w:szCs w:val="28"/>
          <w:rtl/>
          <w:lang w:bidi="fa-IR"/>
        </w:rPr>
        <w:t>ی</w:t>
      </w:r>
      <w:r w:rsidRPr="00B5600C">
        <w:rPr>
          <w:rFonts w:cs="B Nazanin"/>
          <w:sz w:val="28"/>
          <w:szCs w:val="28"/>
          <w:rtl/>
          <w:lang w:bidi="fa-IR"/>
        </w:rPr>
        <w:t xml:space="preserve"> در ناح</w:t>
      </w:r>
      <w:r w:rsidRPr="00B5600C">
        <w:rPr>
          <w:rFonts w:cs="B Nazanin" w:hint="cs"/>
          <w:sz w:val="28"/>
          <w:szCs w:val="28"/>
          <w:rtl/>
          <w:lang w:bidi="fa-IR"/>
        </w:rPr>
        <w:t>ی</w:t>
      </w:r>
      <w:r w:rsidRPr="00B5600C">
        <w:rPr>
          <w:rFonts w:cs="B Nazanin" w:hint="eastAsia"/>
          <w:sz w:val="28"/>
          <w:szCs w:val="28"/>
          <w:rtl/>
          <w:lang w:bidi="fa-IR"/>
        </w:rPr>
        <w:t>ه</w:t>
      </w:r>
      <w:r w:rsidRPr="00B5600C">
        <w:rPr>
          <w:rFonts w:cs="B Nazanin"/>
          <w:sz w:val="28"/>
          <w:szCs w:val="28"/>
          <w:rtl/>
          <w:lang w:bidi="fa-IR"/>
        </w:rPr>
        <w:t xml:space="preserve"> فدرال رزرو خود عمل م</w:t>
      </w:r>
      <w:r w:rsidRPr="00B5600C">
        <w:rPr>
          <w:rFonts w:cs="B Nazanin" w:hint="cs"/>
          <w:sz w:val="28"/>
          <w:szCs w:val="28"/>
          <w:rtl/>
          <w:lang w:bidi="fa-IR"/>
        </w:rPr>
        <w:t>ی‌</w:t>
      </w:r>
      <w:r w:rsidRPr="00B5600C">
        <w:rPr>
          <w:rFonts w:cs="B Nazanin" w:hint="eastAsia"/>
          <w:sz w:val="28"/>
          <w:szCs w:val="28"/>
          <w:rtl/>
          <w:lang w:bidi="fa-IR"/>
        </w:rPr>
        <w:t>کند؛</w:t>
      </w:r>
      <w:r w:rsidRPr="00B5600C">
        <w:rPr>
          <w:rFonts w:cs="B Nazanin"/>
          <w:sz w:val="28"/>
          <w:szCs w:val="28"/>
          <w:rtl/>
          <w:lang w:bidi="fa-IR"/>
        </w:rPr>
        <w:t xml:space="preserve"> </w:t>
      </w:r>
      <w:r w:rsidRPr="00B5600C">
        <w:rPr>
          <w:rFonts w:cs="B Nazanin" w:hint="cs"/>
          <w:sz w:val="28"/>
          <w:szCs w:val="28"/>
          <w:rtl/>
          <w:lang w:bidi="fa-IR"/>
        </w:rPr>
        <w:t>ی</w:t>
      </w:r>
      <w:r w:rsidRPr="00B5600C">
        <w:rPr>
          <w:rFonts w:cs="B Nazanin" w:hint="eastAsia"/>
          <w:sz w:val="28"/>
          <w:szCs w:val="28"/>
          <w:rtl/>
          <w:lang w:bidi="fa-IR"/>
        </w:rPr>
        <w:t>عن</w:t>
      </w:r>
      <w:r w:rsidRPr="00B5600C">
        <w:rPr>
          <w:rFonts w:cs="B Nazanin" w:hint="cs"/>
          <w:sz w:val="28"/>
          <w:szCs w:val="28"/>
          <w:rtl/>
          <w:lang w:bidi="fa-IR"/>
        </w:rPr>
        <w:t>ی</w:t>
      </w:r>
      <w:r w:rsidR="00472EB7">
        <w:rPr>
          <w:rFonts w:cs="B Nazanin"/>
          <w:sz w:val="28"/>
          <w:szCs w:val="28"/>
          <w:rtl/>
          <w:lang w:bidi="fa-IR"/>
        </w:rPr>
        <w:t xml:space="preserve"> هر بانک </w:t>
      </w:r>
      <w:r w:rsidR="00472EB7">
        <w:rPr>
          <w:rFonts w:cs="B Nazanin" w:hint="cs"/>
          <w:sz w:val="28"/>
          <w:szCs w:val="28"/>
          <w:rtl/>
          <w:lang w:bidi="fa-IR"/>
        </w:rPr>
        <w:t>رزرو</w:t>
      </w:r>
      <w:r w:rsidRPr="00B5600C">
        <w:rPr>
          <w:rFonts w:cs="B Nazanin"/>
          <w:sz w:val="28"/>
          <w:szCs w:val="28"/>
          <w:rtl/>
          <w:lang w:bidi="fa-IR"/>
        </w:rPr>
        <w:t xml:space="preserve"> در چارچوب</w:t>
      </w:r>
      <w:r w:rsidRPr="00B5600C">
        <w:rPr>
          <w:rFonts w:cs="B Nazanin" w:hint="cs"/>
          <w:sz w:val="28"/>
          <w:szCs w:val="28"/>
          <w:rtl/>
          <w:lang w:bidi="fa-IR"/>
        </w:rPr>
        <w:t>ی</w:t>
      </w:r>
      <w:r w:rsidR="00073B58">
        <w:rPr>
          <w:rFonts w:cs="B Nazanin"/>
          <w:sz w:val="28"/>
          <w:szCs w:val="28"/>
          <w:rtl/>
          <w:lang w:bidi="fa-IR"/>
        </w:rPr>
        <w:t xml:space="preserve"> با عنوان "</w:t>
      </w:r>
      <w:r w:rsidRPr="00B5600C">
        <w:rPr>
          <w:rFonts w:cs="B Nazanin" w:hint="cs"/>
          <w:sz w:val="28"/>
          <w:szCs w:val="28"/>
          <w:rtl/>
          <w:lang w:bidi="fa-IR"/>
        </w:rPr>
        <w:t>ی</w:t>
      </w:r>
      <w:r w:rsidRPr="00B5600C">
        <w:rPr>
          <w:rFonts w:cs="B Nazanin" w:hint="eastAsia"/>
          <w:sz w:val="28"/>
          <w:szCs w:val="28"/>
          <w:rtl/>
          <w:lang w:bidi="fa-IR"/>
        </w:rPr>
        <w:t>ک</w:t>
      </w:r>
      <w:r w:rsidRPr="00B5600C">
        <w:rPr>
          <w:rFonts w:cs="B Nazanin"/>
          <w:sz w:val="28"/>
          <w:szCs w:val="28"/>
          <w:rtl/>
          <w:lang w:bidi="fa-IR"/>
        </w:rPr>
        <w:t xml:space="preserve"> بانک برا</w:t>
      </w:r>
      <w:r w:rsidRPr="00B5600C">
        <w:rPr>
          <w:rFonts w:cs="B Nazanin" w:hint="cs"/>
          <w:sz w:val="28"/>
          <w:szCs w:val="28"/>
          <w:rtl/>
          <w:lang w:bidi="fa-IR"/>
        </w:rPr>
        <w:t>ی</w:t>
      </w:r>
      <w:r w:rsidRPr="00B5600C">
        <w:rPr>
          <w:rFonts w:cs="B Nazanin"/>
          <w:sz w:val="28"/>
          <w:szCs w:val="28"/>
          <w:rtl/>
          <w:lang w:bidi="fa-IR"/>
        </w:rPr>
        <w:t xml:space="preserve"> بانک‌ها </w:t>
      </w:r>
      <w:r w:rsidR="0085065B">
        <w:rPr>
          <w:rFonts w:cs="B Nazanin" w:hint="cs"/>
          <w:sz w:val="28"/>
          <w:szCs w:val="28"/>
          <w:vertAlign w:val="superscript"/>
          <w:rtl/>
          <w:lang w:bidi="fa-IR"/>
        </w:rPr>
        <w:t>(</w:t>
      </w:r>
      <w:r w:rsidR="0085065B">
        <w:rPr>
          <w:rFonts w:cs="B Nazanin"/>
          <w:sz w:val="28"/>
          <w:szCs w:val="28"/>
          <w:vertAlign w:val="superscript"/>
          <w:lang w:bidi="fa-IR"/>
        </w:rPr>
        <w:t>1</w:t>
      </w:r>
      <w:r w:rsidR="0085065B">
        <w:rPr>
          <w:rFonts w:cs="B Nazanin" w:hint="cs"/>
          <w:sz w:val="28"/>
          <w:szCs w:val="28"/>
          <w:vertAlign w:val="superscript"/>
          <w:rtl/>
          <w:lang w:bidi="fa-IR"/>
        </w:rPr>
        <w:t>)</w:t>
      </w:r>
      <w:r w:rsidRPr="00B5600C">
        <w:rPr>
          <w:rFonts w:cs="B Nazanin"/>
          <w:sz w:val="28"/>
          <w:szCs w:val="28"/>
          <w:rtl/>
          <w:lang w:bidi="fa-IR"/>
        </w:rPr>
        <w:t>" فعال</w:t>
      </w:r>
      <w:r w:rsidRPr="00B5600C">
        <w:rPr>
          <w:rFonts w:cs="B Nazanin" w:hint="cs"/>
          <w:sz w:val="28"/>
          <w:szCs w:val="28"/>
          <w:rtl/>
          <w:lang w:bidi="fa-IR"/>
        </w:rPr>
        <w:t>ی</w:t>
      </w:r>
      <w:r w:rsidRPr="00B5600C">
        <w:rPr>
          <w:rFonts w:cs="B Nazanin" w:hint="eastAsia"/>
          <w:sz w:val="28"/>
          <w:szCs w:val="28"/>
          <w:rtl/>
          <w:lang w:bidi="fa-IR"/>
        </w:rPr>
        <w:t>ت</w:t>
      </w:r>
      <w:r>
        <w:rPr>
          <w:rFonts w:cs="B Nazanin"/>
          <w:sz w:val="28"/>
          <w:szCs w:val="28"/>
          <w:rtl/>
          <w:lang w:bidi="fa-IR"/>
        </w:rPr>
        <w:t xml:space="preserve"> </w:t>
      </w:r>
      <w:r>
        <w:rPr>
          <w:rFonts w:cs="B Nazanin" w:hint="cs"/>
          <w:sz w:val="28"/>
          <w:szCs w:val="28"/>
          <w:rtl/>
          <w:lang w:bidi="fa-IR"/>
        </w:rPr>
        <w:t>دارد</w:t>
      </w:r>
      <w:r w:rsidR="00E44495">
        <w:rPr>
          <w:rFonts w:cs="B Nazanin"/>
          <w:sz w:val="28"/>
          <w:szCs w:val="28"/>
          <w:rtl/>
          <w:lang w:bidi="fa-IR"/>
        </w:rPr>
        <w:t xml:space="preserve">. </w:t>
      </w:r>
      <w:r w:rsidRPr="00B5600C">
        <w:rPr>
          <w:rFonts w:cs="B Nazanin"/>
          <w:sz w:val="28"/>
          <w:szCs w:val="28"/>
          <w:rtl/>
          <w:lang w:bidi="fa-IR"/>
        </w:rPr>
        <w:t xml:space="preserve"> در ا</w:t>
      </w:r>
      <w:r w:rsidRPr="00B5600C">
        <w:rPr>
          <w:rFonts w:cs="B Nazanin" w:hint="cs"/>
          <w:sz w:val="28"/>
          <w:szCs w:val="28"/>
          <w:rtl/>
          <w:lang w:bidi="fa-IR"/>
        </w:rPr>
        <w:t>ی</w:t>
      </w:r>
      <w:r w:rsidRPr="00B5600C">
        <w:rPr>
          <w:rFonts w:cs="B Nazanin" w:hint="eastAsia"/>
          <w:sz w:val="28"/>
          <w:szCs w:val="28"/>
          <w:rtl/>
          <w:lang w:bidi="fa-IR"/>
        </w:rPr>
        <w:t>ن</w:t>
      </w:r>
      <w:r w:rsidRPr="00B5600C">
        <w:rPr>
          <w:rFonts w:cs="B Nazanin"/>
          <w:sz w:val="28"/>
          <w:szCs w:val="28"/>
          <w:rtl/>
          <w:lang w:bidi="fa-IR"/>
        </w:rPr>
        <w:t xml:space="preserve"> مورد بانک ذخ</w:t>
      </w:r>
      <w:r w:rsidRPr="00B5600C">
        <w:rPr>
          <w:rFonts w:cs="B Nazanin" w:hint="cs"/>
          <w:sz w:val="28"/>
          <w:szCs w:val="28"/>
          <w:rtl/>
          <w:lang w:bidi="fa-IR"/>
        </w:rPr>
        <w:t>ی</w:t>
      </w:r>
      <w:r w:rsidRPr="00B5600C">
        <w:rPr>
          <w:rFonts w:cs="B Nazanin" w:hint="eastAsia"/>
          <w:sz w:val="28"/>
          <w:szCs w:val="28"/>
          <w:rtl/>
          <w:lang w:bidi="fa-IR"/>
        </w:rPr>
        <w:t>ره،</w:t>
      </w:r>
      <w:r w:rsidRPr="00B5600C">
        <w:rPr>
          <w:rFonts w:cs="B Nazanin"/>
          <w:sz w:val="28"/>
          <w:szCs w:val="28"/>
          <w:rtl/>
          <w:lang w:bidi="fa-IR"/>
        </w:rPr>
        <w:t xml:space="preserve"> خدمات</w:t>
      </w:r>
      <w:r w:rsidRPr="00B5600C">
        <w:rPr>
          <w:rFonts w:cs="B Nazanin" w:hint="cs"/>
          <w:sz w:val="28"/>
          <w:szCs w:val="28"/>
          <w:rtl/>
          <w:lang w:bidi="fa-IR"/>
        </w:rPr>
        <w:t>ی</w:t>
      </w:r>
      <w:r w:rsidRPr="00B5600C">
        <w:rPr>
          <w:rFonts w:cs="B Nazanin"/>
          <w:sz w:val="28"/>
          <w:szCs w:val="28"/>
          <w:rtl/>
          <w:lang w:bidi="fa-IR"/>
        </w:rPr>
        <w:t xml:space="preserve"> را مشابه خدمات</w:t>
      </w:r>
      <w:r w:rsidRPr="00B5600C">
        <w:rPr>
          <w:rFonts w:cs="B Nazanin" w:hint="cs"/>
          <w:sz w:val="28"/>
          <w:szCs w:val="28"/>
          <w:rtl/>
          <w:lang w:bidi="fa-IR"/>
        </w:rPr>
        <w:t>ی</w:t>
      </w:r>
      <w:r w:rsidRPr="00B5600C">
        <w:rPr>
          <w:rFonts w:cs="B Nazanin"/>
          <w:sz w:val="28"/>
          <w:szCs w:val="28"/>
          <w:rtl/>
          <w:lang w:bidi="fa-IR"/>
        </w:rPr>
        <w:t xml:space="preserve"> که بانک‌ها</w:t>
      </w:r>
      <w:r w:rsidRPr="00B5600C">
        <w:rPr>
          <w:rFonts w:cs="B Nazanin" w:hint="cs"/>
          <w:sz w:val="28"/>
          <w:szCs w:val="28"/>
          <w:rtl/>
          <w:lang w:bidi="fa-IR"/>
        </w:rPr>
        <w:t>ی</w:t>
      </w:r>
      <w:r w:rsidRPr="00B5600C">
        <w:rPr>
          <w:rFonts w:cs="B Nazanin"/>
          <w:sz w:val="28"/>
          <w:szCs w:val="28"/>
          <w:rtl/>
          <w:lang w:bidi="fa-IR"/>
        </w:rPr>
        <w:t xml:space="preserve"> عاد</w:t>
      </w:r>
      <w:r w:rsidRPr="00B5600C">
        <w:rPr>
          <w:rFonts w:cs="B Nazanin" w:hint="cs"/>
          <w:sz w:val="28"/>
          <w:szCs w:val="28"/>
          <w:rtl/>
          <w:lang w:bidi="fa-IR"/>
        </w:rPr>
        <w:t>ی</w:t>
      </w:r>
      <w:r w:rsidRPr="00B5600C">
        <w:rPr>
          <w:rFonts w:cs="B Nazanin"/>
          <w:sz w:val="28"/>
          <w:szCs w:val="28"/>
          <w:rtl/>
          <w:lang w:bidi="fa-IR"/>
        </w:rPr>
        <w:t xml:space="preserve"> به مشتر</w:t>
      </w:r>
      <w:r w:rsidRPr="00B5600C">
        <w:rPr>
          <w:rFonts w:cs="B Nazanin" w:hint="cs"/>
          <w:sz w:val="28"/>
          <w:szCs w:val="28"/>
          <w:rtl/>
          <w:lang w:bidi="fa-IR"/>
        </w:rPr>
        <w:t>ی</w:t>
      </w:r>
      <w:r w:rsidRPr="00B5600C">
        <w:rPr>
          <w:rFonts w:cs="B Nazanin" w:hint="eastAsia"/>
          <w:sz w:val="28"/>
          <w:szCs w:val="28"/>
          <w:rtl/>
          <w:lang w:bidi="fa-IR"/>
        </w:rPr>
        <w:t>ان</w:t>
      </w:r>
      <w:r w:rsidRPr="00B5600C">
        <w:rPr>
          <w:rFonts w:cs="B Nazanin"/>
          <w:sz w:val="28"/>
          <w:szCs w:val="28"/>
          <w:rtl/>
          <w:lang w:bidi="fa-IR"/>
        </w:rPr>
        <w:t xml:space="preserve"> تجار</w:t>
      </w:r>
      <w:r w:rsidRPr="00B5600C">
        <w:rPr>
          <w:rFonts w:cs="B Nazanin" w:hint="cs"/>
          <w:sz w:val="28"/>
          <w:szCs w:val="28"/>
          <w:rtl/>
          <w:lang w:bidi="fa-IR"/>
        </w:rPr>
        <w:t>ی</w:t>
      </w:r>
      <w:r w:rsidRPr="00B5600C">
        <w:rPr>
          <w:rFonts w:cs="B Nazanin"/>
          <w:sz w:val="28"/>
          <w:szCs w:val="28"/>
          <w:rtl/>
          <w:lang w:bidi="fa-IR"/>
        </w:rPr>
        <w:t xml:space="preserve"> خود پ</w:t>
      </w:r>
      <w:r w:rsidRPr="00B5600C">
        <w:rPr>
          <w:rFonts w:cs="B Nazanin" w:hint="cs"/>
          <w:sz w:val="28"/>
          <w:szCs w:val="28"/>
          <w:rtl/>
          <w:lang w:bidi="fa-IR"/>
        </w:rPr>
        <w:t>ی</w:t>
      </w:r>
      <w:r w:rsidRPr="00B5600C">
        <w:rPr>
          <w:rFonts w:cs="B Nazanin" w:hint="eastAsia"/>
          <w:sz w:val="28"/>
          <w:szCs w:val="28"/>
          <w:rtl/>
          <w:lang w:bidi="fa-IR"/>
        </w:rPr>
        <w:t>شنهاد</w:t>
      </w:r>
      <w:r w:rsidRPr="00B5600C">
        <w:rPr>
          <w:rFonts w:cs="B Nazanin"/>
          <w:sz w:val="28"/>
          <w:szCs w:val="28"/>
          <w:rtl/>
          <w:lang w:bidi="fa-IR"/>
        </w:rPr>
        <w:t xml:space="preserve"> م</w:t>
      </w:r>
      <w:r w:rsidRPr="00B5600C">
        <w:rPr>
          <w:rFonts w:cs="B Nazanin" w:hint="cs"/>
          <w:sz w:val="28"/>
          <w:szCs w:val="28"/>
          <w:rtl/>
          <w:lang w:bidi="fa-IR"/>
        </w:rPr>
        <w:t>ی‌</w:t>
      </w:r>
      <w:r w:rsidR="00472EB7">
        <w:rPr>
          <w:rFonts w:cs="B Nazanin" w:hint="eastAsia"/>
          <w:sz w:val="28"/>
          <w:szCs w:val="28"/>
          <w:rtl/>
          <w:lang w:bidi="fa-IR"/>
        </w:rPr>
        <w:t>کنند</w:t>
      </w:r>
      <w:r w:rsidR="00472EB7">
        <w:rPr>
          <w:rFonts w:cs="B Nazanin" w:hint="cs"/>
          <w:sz w:val="28"/>
          <w:szCs w:val="28"/>
          <w:rtl/>
          <w:lang w:bidi="fa-IR"/>
        </w:rPr>
        <w:t>؛</w:t>
      </w:r>
      <w:r w:rsidRPr="00B5600C">
        <w:rPr>
          <w:rFonts w:cs="B Nazanin"/>
          <w:sz w:val="28"/>
          <w:szCs w:val="28"/>
          <w:rtl/>
          <w:lang w:bidi="fa-IR"/>
        </w:rPr>
        <w:t xml:space="preserve"> به موسسات سپرده گذار</w:t>
      </w:r>
      <w:r w:rsidRPr="00B5600C">
        <w:rPr>
          <w:rFonts w:cs="B Nazanin" w:hint="cs"/>
          <w:sz w:val="28"/>
          <w:szCs w:val="28"/>
          <w:rtl/>
          <w:lang w:bidi="fa-IR"/>
        </w:rPr>
        <w:t>ی</w:t>
      </w:r>
      <w:r w:rsidRPr="00B5600C">
        <w:rPr>
          <w:rFonts w:cs="B Nazanin"/>
          <w:sz w:val="28"/>
          <w:szCs w:val="28"/>
          <w:rtl/>
          <w:lang w:bidi="fa-IR"/>
        </w:rPr>
        <w:t xml:space="preserve"> ارائه م</w:t>
      </w:r>
      <w:r w:rsidRPr="00B5600C">
        <w:rPr>
          <w:rFonts w:cs="B Nazanin" w:hint="cs"/>
          <w:sz w:val="28"/>
          <w:szCs w:val="28"/>
          <w:rtl/>
          <w:lang w:bidi="fa-IR"/>
        </w:rPr>
        <w:t>ی‌</w:t>
      </w:r>
      <w:r w:rsidRPr="00B5600C">
        <w:rPr>
          <w:rFonts w:cs="B Nazanin" w:hint="eastAsia"/>
          <w:sz w:val="28"/>
          <w:szCs w:val="28"/>
          <w:rtl/>
          <w:lang w:bidi="fa-IR"/>
        </w:rPr>
        <w:t>دهد</w:t>
      </w:r>
      <w:r w:rsidR="00E44495">
        <w:rPr>
          <w:rFonts w:cs="B Nazanin"/>
          <w:sz w:val="28"/>
          <w:szCs w:val="28"/>
          <w:rtl/>
          <w:lang w:bidi="fa-IR"/>
        </w:rPr>
        <w:t xml:space="preserve">. </w:t>
      </w:r>
      <w:r w:rsidRPr="00B5600C">
        <w:rPr>
          <w:rFonts w:cs="B Nazanin"/>
          <w:sz w:val="28"/>
          <w:szCs w:val="28"/>
          <w:rtl/>
          <w:lang w:bidi="fa-IR"/>
        </w:rPr>
        <w:t xml:space="preserve"> </w:t>
      </w:r>
    </w:p>
    <w:p w:rsidR="00B5600C" w:rsidRPr="00B5600C" w:rsidRDefault="00B5600C" w:rsidP="00582449">
      <w:pPr>
        <w:tabs>
          <w:tab w:val="left" w:pos="4512"/>
        </w:tabs>
        <w:bidi/>
        <w:ind w:firstLine="282"/>
        <w:jc w:val="both"/>
        <w:rPr>
          <w:rFonts w:cs="B Nazanin"/>
          <w:sz w:val="28"/>
          <w:szCs w:val="28"/>
          <w:lang w:bidi="fa-IR"/>
        </w:rPr>
      </w:pPr>
      <w:r w:rsidRPr="00B5600C">
        <w:rPr>
          <w:rFonts w:cs="B Nazanin"/>
          <w:sz w:val="28"/>
          <w:szCs w:val="28"/>
          <w:rtl/>
          <w:lang w:bidi="fa-IR"/>
        </w:rPr>
        <w:t>ا</w:t>
      </w:r>
      <w:r w:rsidRPr="00B5600C">
        <w:rPr>
          <w:rFonts w:cs="B Nazanin" w:hint="cs"/>
          <w:sz w:val="28"/>
          <w:szCs w:val="28"/>
          <w:rtl/>
          <w:lang w:bidi="fa-IR"/>
        </w:rPr>
        <w:t>ی</w:t>
      </w:r>
      <w:r w:rsidRPr="00B5600C">
        <w:rPr>
          <w:rFonts w:cs="B Nazanin" w:hint="eastAsia"/>
          <w:sz w:val="28"/>
          <w:szCs w:val="28"/>
          <w:rtl/>
          <w:lang w:bidi="fa-IR"/>
        </w:rPr>
        <w:t>ن</w:t>
      </w:r>
      <w:r w:rsidRPr="00B5600C">
        <w:rPr>
          <w:rFonts w:cs="B Nazanin"/>
          <w:sz w:val="28"/>
          <w:szCs w:val="28"/>
          <w:rtl/>
          <w:lang w:bidi="fa-IR"/>
        </w:rPr>
        <w:t xml:space="preserve"> خدمات م</w:t>
      </w:r>
      <w:r w:rsidRPr="00B5600C">
        <w:rPr>
          <w:rFonts w:cs="B Nazanin" w:hint="cs"/>
          <w:sz w:val="28"/>
          <w:szCs w:val="28"/>
          <w:rtl/>
          <w:lang w:bidi="fa-IR"/>
        </w:rPr>
        <w:t>ی‌</w:t>
      </w:r>
      <w:r w:rsidRPr="00B5600C">
        <w:rPr>
          <w:rFonts w:cs="B Nazanin" w:hint="eastAsia"/>
          <w:sz w:val="28"/>
          <w:szCs w:val="28"/>
          <w:rtl/>
          <w:lang w:bidi="fa-IR"/>
        </w:rPr>
        <w:t>تواند</w:t>
      </w:r>
      <w:r w:rsidRPr="00B5600C">
        <w:rPr>
          <w:rFonts w:cs="B Nazanin"/>
          <w:sz w:val="28"/>
          <w:szCs w:val="28"/>
          <w:rtl/>
          <w:lang w:bidi="fa-IR"/>
        </w:rPr>
        <w:t xml:space="preserve"> شامل سرو</w:t>
      </w:r>
      <w:r w:rsidRPr="00B5600C">
        <w:rPr>
          <w:rFonts w:cs="B Nazanin" w:hint="cs"/>
          <w:sz w:val="28"/>
          <w:szCs w:val="28"/>
          <w:rtl/>
          <w:lang w:bidi="fa-IR"/>
        </w:rPr>
        <w:t>ی</w:t>
      </w:r>
      <w:r w:rsidRPr="00B5600C">
        <w:rPr>
          <w:rFonts w:cs="B Nazanin" w:hint="eastAsia"/>
          <w:sz w:val="28"/>
          <w:szCs w:val="28"/>
          <w:rtl/>
          <w:lang w:bidi="fa-IR"/>
        </w:rPr>
        <w:t>س‌ها</w:t>
      </w:r>
      <w:r w:rsidRPr="00B5600C">
        <w:rPr>
          <w:rFonts w:cs="B Nazanin" w:hint="cs"/>
          <w:sz w:val="28"/>
          <w:szCs w:val="28"/>
          <w:rtl/>
          <w:lang w:bidi="fa-IR"/>
        </w:rPr>
        <w:t>یی</w:t>
      </w:r>
      <w:r w:rsidRPr="00B5600C">
        <w:rPr>
          <w:rFonts w:cs="B Nazanin"/>
          <w:sz w:val="28"/>
          <w:szCs w:val="28"/>
          <w:rtl/>
          <w:lang w:bidi="fa-IR"/>
        </w:rPr>
        <w:t xml:space="preserve"> مانند موراد ذ</w:t>
      </w:r>
      <w:r w:rsidRPr="00B5600C">
        <w:rPr>
          <w:rFonts w:cs="B Nazanin" w:hint="cs"/>
          <w:sz w:val="28"/>
          <w:szCs w:val="28"/>
          <w:rtl/>
          <w:lang w:bidi="fa-IR"/>
        </w:rPr>
        <w:t>ی</w:t>
      </w:r>
      <w:r w:rsidRPr="00B5600C">
        <w:rPr>
          <w:rFonts w:cs="B Nazanin" w:hint="eastAsia"/>
          <w:sz w:val="28"/>
          <w:szCs w:val="28"/>
          <w:rtl/>
          <w:lang w:bidi="fa-IR"/>
        </w:rPr>
        <w:t>ل</w:t>
      </w:r>
      <w:r w:rsidRPr="00B5600C">
        <w:rPr>
          <w:rFonts w:cs="B Nazanin"/>
          <w:sz w:val="28"/>
          <w:szCs w:val="28"/>
          <w:rtl/>
          <w:lang w:bidi="fa-IR"/>
        </w:rPr>
        <w:t xml:space="preserve"> باشد: </w:t>
      </w:r>
    </w:p>
    <w:p w:rsidR="00DA31F3" w:rsidRDefault="00DA31F3" w:rsidP="00582449">
      <w:pPr>
        <w:pStyle w:val="ListParagraph"/>
        <w:numPr>
          <w:ilvl w:val="0"/>
          <w:numId w:val="4"/>
        </w:numPr>
        <w:bidi/>
        <w:ind w:left="-1" w:firstLine="283"/>
        <w:jc w:val="both"/>
        <w:rPr>
          <w:rFonts w:cs="B Nazanin"/>
          <w:sz w:val="28"/>
          <w:szCs w:val="28"/>
          <w:lang w:bidi="fa-IR"/>
        </w:rPr>
      </w:pPr>
      <w:r>
        <w:rPr>
          <w:rFonts w:cs="B Nazanin" w:hint="cs"/>
          <w:sz w:val="28"/>
          <w:szCs w:val="28"/>
          <w:rtl/>
          <w:lang w:bidi="fa-IR"/>
        </w:rPr>
        <w:t>معادل و</w:t>
      </w:r>
      <w:r w:rsidR="00B5600C">
        <w:rPr>
          <w:rFonts w:cs="B Nazanin" w:hint="cs"/>
          <w:sz w:val="28"/>
          <w:szCs w:val="28"/>
          <w:rtl/>
          <w:lang w:bidi="fa-IR"/>
        </w:rPr>
        <w:t xml:space="preserve"> </w:t>
      </w:r>
      <w:r>
        <w:rPr>
          <w:rFonts w:cs="B Nazanin" w:hint="cs"/>
          <w:sz w:val="28"/>
          <w:szCs w:val="28"/>
          <w:rtl/>
          <w:lang w:bidi="fa-IR"/>
        </w:rPr>
        <w:t>تراز کردن حساب های تجاری</w:t>
      </w:r>
    </w:p>
    <w:p w:rsidR="00DA31F3" w:rsidRDefault="00DA31F3" w:rsidP="00582449">
      <w:pPr>
        <w:pStyle w:val="ListParagraph"/>
        <w:numPr>
          <w:ilvl w:val="0"/>
          <w:numId w:val="4"/>
        </w:numPr>
        <w:bidi/>
        <w:ind w:left="-1" w:firstLine="283"/>
        <w:jc w:val="both"/>
        <w:rPr>
          <w:rFonts w:cs="B Nazanin"/>
          <w:sz w:val="28"/>
          <w:szCs w:val="28"/>
          <w:lang w:bidi="fa-IR"/>
        </w:rPr>
      </w:pPr>
      <w:r>
        <w:rPr>
          <w:rFonts w:cs="B Nazanin" w:hint="cs"/>
          <w:sz w:val="28"/>
          <w:szCs w:val="28"/>
          <w:rtl/>
          <w:lang w:bidi="fa-IR"/>
        </w:rPr>
        <w:t>اعطای اعتبار و تسهیلات</w:t>
      </w:r>
    </w:p>
    <w:p w:rsidR="00DA31F3" w:rsidRDefault="00DA31F3" w:rsidP="00582449">
      <w:pPr>
        <w:pStyle w:val="ListParagraph"/>
        <w:numPr>
          <w:ilvl w:val="0"/>
          <w:numId w:val="4"/>
        </w:numPr>
        <w:bidi/>
        <w:ind w:left="-1" w:firstLine="282"/>
        <w:jc w:val="both"/>
        <w:rPr>
          <w:rFonts w:cs="B Nazanin"/>
          <w:sz w:val="28"/>
          <w:szCs w:val="28"/>
          <w:lang w:bidi="fa-IR"/>
        </w:rPr>
      </w:pPr>
      <w:r>
        <w:rPr>
          <w:rFonts w:cs="B Nazanin" w:hint="cs"/>
          <w:sz w:val="28"/>
          <w:szCs w:val="28"/>
          <w:rtl/>
          <w:lang w:bidi="fa-IR"/>
        </w:rPr>
        <w:lastRenderedPageBreak/>
        <w:t>تخصیص مسکوک و</w:t>
      </w:r>
      <w:r w:rsidR="00B5600C">
        <w:rPr>
          <w:rFonts w:cs="B Nazanin" w:hint="cs"/>
          <w:sz w:val="28"/>
          <w:szCs w:val="28"/>
          <w:rtl/>
          <w:lang w:bidi="fa-IR"/>
        </w:rPr>
        <w:t xml:space="preserve"> </w:t>
      </w:r>
      <w:r>
        <w:rPr>
          <w:rFonts w:cs="B Nazanin" w:hint="cs"/>
          <w:sz w:val="28"/>
          <w:szCs w:val="28"/>
          <w:rtl/>
          <w:lang w:bidi="fa-IR"/>
        </w:rPr>
        <w:t>ارز</w:t>
      </w:r>
    </w:p>
    <w:p w:rsidR="00DA31F3" w:rsidRDefault="00DA31F3" w:rsidP="00582449">
      <w:pPr>
        <w:pStyle w:val="ListParagraph"/>
        <w:numPr>
          <w:ilvl w:val="0"/>
          <w:numId w:val="4"/>
        </w:numPr>
        <w:bidi/>
        <w:ind w:left="-1" w:firstLine="282"/>
        <w:jc w:val="both"/>
        <w:rPr>
          <w:rFonts w:cs="B Nazanin"/>
          <w:sz w:val="28"/>
          <w:szCs w:val="28"/>
          <w:lang w:bidi="fa-IR"/>
        </w:rPr>
      </w:pPr>
      <w:r>
        <w:rPr>
          <w:rFonts w:cs="B Nazanin" w:hint="cs"/>
          <w:sz w:val="28"/>
          <w:szCs w:val="28"/>
          <w:rtl/>
          <w:lang w:bidi="fa-IR"/>
        </w:rPr>
        <w:t>ارائه خدمات حفاظتی</w:t>
      </w:r>
    </w:p>
    <w:p w:rsidR="00DA31F3" w:rsidRDefault="00DA31F3" w:rsidP="00582449">
      <w:pPr>
        <w:pStyle w:val="ListParagraph"/>
        <w:numPr>
          <w:ilvl w:val="0"/>
          <w:numId w:val="4"/>
        </w:numPr>
        <w:bidi/>
        <w:ind w:left="-1" w:firstLine="282"/>
        <w:jc w:val="both"/>
        <w:rPr>
          <w:rFonts w:cs="B Nazanin"/>
          <w:sz w:val="28"/>
          <w:szCs w:val="28"/>
          <w:lang w:bidi="fa-IR"/>
        </w:rPr>
      </w:pPr>
      <w:r>
        <w:rPr>
          <w:rFonts w:cs="B Nazanin" w:hint="cs"/>
          <w:sz w:val="28"/>
          <w:szCs w:val="28"/>
          <w:rtl/>
          <w:lang w:bidi="fa-IR"/>
        </w:rPr>
        <w:t>ارائه خدمات پرداخت</w:t>
      </w:r>
    </w:p>
    <w:p w:rsidR="00DA31F3" w:rsidRDefault="00B5600C" w:rsidP="00582449">
      <w:pPr>
        <w:tabs>
          <w:tab w:val="left" w:pos="4512"/>
        </w:tabs>
        <w:bidi/>
        <w:ind w:left="142" w:firstLine="282"/>
        <w:jc w:val="both"/>
        <w:rPr>
          <w:rFonts w:cs="B Nazanin"/>
          <w:sz w:val="28"/>
          <w:szCs w:val="28"/>
          <w:rtl/>
          <w:lang w:bidi="fa-IR"/>
        </w:rPr>
      </w:pPr>
      <w:r w:rsidRPr="00B5600C">
        <w:rPr>
          <w:rFonts w:cs="B Nazanin"/>
          <w:sz w:val="28"/>
          <w:szCs w:val="28"/>
          <w:rtl/>
          <w:lang w:bidi="fa-IR"/>
        </w:rPr>
        <w:t>تمام سرو</w:t>
      </w:r>
      <w:r w:rsidRPr="00B5600C">
        <w:rPr>
          <w:rFonts w:cs="B Nazanin" w:hint="cs"/>
          <w:sz w:val="28"/>
          <w:szCs w:val="28"/>
          <w:rtl/>
          <w:lang w:bidi="fa-IR"/>
        </w:rPr>
        <w:t>ی</w:t>
      </w:r>
      <w:r w:rsidRPr="00B5600C">
        <w:rPr>
          <w:rFonts w:cs="B Nazanin" w:hint="eastAsia"/>
          <w:sz w:val="28"/>
          <w:szCs w:val="28"/>
          <w:rtl/>
          <w:lang w:bidi="fa-IR"/>
        </w:rPr>
        <w:t>س‌ها</w:t>
      </w:r>
      <w:r w:rsidRPr="00B5600C">
        <w:rPr>
          <w:rFonts w:cs="B Nazanin" w:hint="cs"/>
          <w:sz w:val="28"/>
          <w:szCs w:val="28"/>
          <w:rtl/>
          <w:lang w:bidi="fa-IR"/>
        </w:rPr>
        <w:t>ی</w:t>
      </w:r>
      <w:r w:rsidRPr="00B5600C">
        <w:rPr>
          <w:rFonts w:cs="B Nazanin"/>
          <w:sz w:val="28"/>
          <w:szCs w:val="28"/>
          <w:rtl/>
          <w:lang w:bidi="fa-IR"/>
        </w:rPr>
        <w:t xml:space="preserve"> ذکر شده به بانک‌ها و مشتر</w:t>
      </w:r>
      <w:r w:rsidRPr="00B5600C">
        <w:rPr>
          <w:rFonts w:cs="B Nazanin" w:hint="cs"/>
          <w:sz w:val="28"/>
          <w:szCs w:val="28"/>
          <w:rtl/>
          <w:lang w:bidi="fa-IR"/>
        </w:rPr>
        <w:t>ی</w:t>
      </w:r>
      <w:r w:rsidRPr="00B5600C">
        <w:rPr>
          <w:rFonts w:cs="B Nazanin" w:hint="eastAsia"/>
          <w:sz w:val="28"/>
          <w:szCs w:val="28"/>
          <w:rtl/>
          <w:lang w:bidi="fa-IR"/>
        </w:rPr>
        <w:t>ان</w:t>
      </w:r>
      <w:r w:rsidRPr="00B5600C">
        <w:rPr>
          <w:rFonts w:cs="B Nazanin"/>
          <w:sz w:val="28"/>
          <w:szCs w:val="28"/>
          <w:rtl/>
          <w:lang w:bidi="fa-IR"/>
        </w:rPr>
        <w:t xml:space="preserve"> آنها کمک م</w:t>
      </w:r>
      <w:r w:rsidRPr="00B5600C">
        <w:rPr>
          <w:rFonts w:cs="B Nazanin" w:hint="cs"/>
          <w:sz w:val="28"/>
          <w:szCs w:val="28"/>
          <w:rtl/>
          <w:lang w:bidi="fa-IR"/>
        </w:rPr>
        <w:t>ی‌</w:t>
      </w:r>
      <w:r w:rsidRPr="00B5600C">
        <w:rPr>
          <w:rFonts w:cs="B Nazanin" w:hint="eastAsia"/>
          <w:sz w:val="28"/>
          <w:szCs w:val="28"/>
          <w:rtl/>
          <w:lang w:bidi="fa-IR"/>
        </w:rPr>
        <w:t>کند</w:t>
      </w:r>
      <w:r w:rsidRPr="00B5600C">
        <w:rPr>
          <w:rFonts w:cs="B Nazanin"/>
          <w:sz w:val="28"/>
          <w:szCs w:val="28"/>
          <w:rtl/>
          <w:lang w:bidi="fa-IR"/>
        </w:rPr>
        <w:t xml:space="preserve"> تا خر</w:t>
      </w:r>
      <w:r w:rsidRPr="00B5600C">
        <w:rPr>
          <w:rFonts w:cs="B Nazanin" w:hint="cs"/>
          <w:sz w:val="28"/>
          <w:szCs w:val="28"/>
          <w:rtl/>
          <w:lang w:bidi="fa-IR"/>
        </w:rPr>
        <w:t>ی</w:t>
      </w:r>
      <w:r w:rsidRPr="00B5600C">
        <w:rPr>
          <w:rFonts w:cs="B Nazanin" w:hint="eastAsia"/>
          <w:sz w:val="28"/>
          <w:szCs w:val="28"/>
          <w:rtl/>
          <w:lang w:bidi="fa-IR"/>
        </w:rPr>
        <w:t>د</w:t>
      </w:r>
      <w:r w:rsidRPr="00B5600C">
        <w:rPr>
          <w:rFonts w:cs="B Nazanin"/>
          <w:sz w:val="28"/>
          <w:szCs w:val="28"/>
          <w:rtl/>
          <w:lang w:bidi="fa-IR"/>
        </w:rPr>
        <w:t xml:space="preserve"> و فروش کالا، خدمات و اوراق بهادار تسه</w:t>
      </w:r>
      <w:r w:rsidRPr="00B5600C">
        <w:rPr>
          <w:rFonts w:cs="B Nazanin" w:hint="cs"/>
          <w:sz w:val="28"/>
          <w:szCs w:val="28"/>
          <w:rtl/>
          <w:lang w:bidi="fa-IR"/>
        </w:rPr>
        <w:t>ی</w:t>
      </w:r>
      <w:r w:rsidRPr="00B5600C">
        <w:rPr>
          <w:rFonts w:cs="B Nazanin" w:hint="eastAsia"/>
          <w:sz w:val="28"/>
          <w:szCs w:val="28"/>
          <w:rtl/>
          <w:lang w:bidi="fa-IR"/>
        </w:rPr>
        <w:t>ل</w:t>
      </w:r>
      <w:r w:rsidRPr="00B5600C">
        <w:rPr>
          <w:rFonts w:cs="B Nazanin"/>
          <w:sz w:val="28"/>
          <w:szCs w:val="28"/>
          <w:rtl/>
          <w:lang w:bidi="fa-IR"/>
        </w:rPr>
        <w:t xml:space="preserve"> شود</w:t>
      </w:r>
      <w:r w:rsidR="00E44495">
        <w:rPr>
          <w:rFonts w:cs="B Nazanin"/>
          <w:sz w:val="28"/>
          <w:szCs w:val="28"/>
          <w:rtl/>
          <w:lang w:bidi="fa-IR"/>
        </w:rPr>
        <w:t xml:space="preserve">. </w:t>
      </w:r>
    </w:p>
    <w:p w:rsidR="00472EB7" w:rsidRPr="009D028D" w:rsidRDefault="00B5600C" w:rsidP="00582449">
      <w:pPr>
        <w:tabs>
          <w:tab w:val="left" w:pos="4512"/>
        </w:tabs>
        <w:bidi/>
        <w:ind w:firstLine="282"/>
        <w:jc w:val="both"/>
        <w:rPr>
          <w:rFonts w:cs="B Nazanin"/>
          <w:sz w:val="28"/>
          <w:szCs w:val="28"/>
          <w:rtl/>
          <w:lang w:bidi="fa-IR"/>
        </w:rPr>
      </w:pPr>
      <w:r w:rsidRPr="00B5600C">
        <w:rPr>
          <w:rFonts w:cs="B Nazanin"/>
          <w:sz w:val="28"/>
          <w:szCs w:val="28"/>
          <w:rtl/>
          <w:lang w:bidi="fa-IR"/>
        </w:rPr>
        <w:t>علاوه بر ا</w:t>
      </w:r>
      <w:r w:rsidRPr="00B5600C">
        <w:rPr>
          <w:rFonts w:cs="B Nazanin" w:hint="cs"/>
          <w:sz w:val="28"/>
          <w:szCs w:val="28"/>
          <w:rtl/>
          <w:lang w:bidi="fa-IR"/>
        </w:rPr>
        <w:t>ی</w:t>
      </w:r>
      <w:r w:rsidRPr="00B5600C">
        <w:rPr>
          <w:rFonts w:cs="B Nazanin" w:hint="eastAsia"/>
          <w:sz w:val="28"/>
          <w:szCs w:val="28"/>
          <w:rtl/>
          <w:lang w:bidi="fa-IR"/>
        </w:rPr>
        <w:t>نکه</w:t>
      </w:r>
      <w:r w:rsidRPr="00B5600C">
        <w:rPr>
          <w:rFonts w:cs="B Nazanin"/>
          <w:sz w:val="28"/>
          <w:szCs w:val="28"/>
          <w:rtl/>
          <w:lang w:bidi="fa-IR"/>
        </w:rPr>
        <w:t xml:space="preserve"> بانک‌ها</w:t>
      </w:r>
      <w:r w:rsidRPr="00B5600C">
        <w:rPr>
          <w:rFonts w:cs="B Nazanin" w:hint="cs"/>
          <w:sz w:val="28"/>
          <w:szCs w:val="28"/>
          <w:rtl/>
          <w:lang w:bidi="fa-IR"/>
        </w:rPr>
        <w:t>ی</w:t>
      </w:r>
      <w:r w:rsidR="00073B58">
        <w:rPr>
          <w:rFonts w:cs="B Nazanin" w:hint="cs"/>
          <w:sz w:val="28"/>
          <w:szCs w:val="28"/>
          <w:rtl/>
          <w:lang w:bidi="fa-IR"/>
        </w:rPr>
        <w:t xml:space="preserve"> رزرو</w:t>
      </w:r>
      <w:r w:rsidRPr="00B5600C">
        <w:rPr>
          <w:rFonts w:cs="B Nazanin"/>
          <w:sz w:val="28"/>
          <w:szCs w:val="28"/>
          <w:rtl/>
          <w:lang w:bidi="fa-IR"/>
        </w:rPr>
        <w:t xml:space="preserve"> از طر</w:t>
      </w:r>
      <w:r w:rsidRPr="00B5600C">
        <w:rPr>
          <w:rFonts w:cs="B Nazanin" w:hint="cs"/>
          <w:sz w:val="28"/>
          <w:szCs w:val="28"/>
          <w:rtl/>
          <w:lang w:bidi="fa-IR"/>
        </w:rPr>
        <w:t>ی</w:t>
      </w:r>
      <w:r w:rsidRPr="00B5600C">
        <w:rPr>
          <w:rFonts w:cs="B Nazanin" w:hint="eastAsia"/>
          <w:sz w:val="28"/>
          <w:szCs w:val="28"/>
          <w:rtl/>
          <w:lang w:bidi="fa-IR"/>
        </w:rPr>
        <w:t>ق</w:t>
      </w:r>
      <w:r w:rsidRPr="00B5600C">
        <w:rPr>
          <w:rFonts w:cs="B Nazanin"/>
          <w:sz w:val="28"/>
          <w:szCs w:val="28"/>
          <w:rtl/>
          <w:lang w:bidi="fa-IR"/>
        </w:rPr>
        <w:t xml:space="preserve"> راهبران خود و ارتباطات و تعامل با اعضا</w:t>
      </w:r>
      <w:r w:rsidRPr="00B5600C">
        <w:rPr>
          <w:rFonts w:cs="B Nazanin" w:hint="cs"/>
          <w:sz w:val="28"/>
          <w:szCs w:val="28"/>
          <w:rtl/>
          <w:lang w:bidi="fa-IR"/>
        </w:rPr>
        <w:t>ی</w:t>
      </w:r>
      <w:r w:rsidRPr="00B5600C">
        <w:rPr>
          <w:rFonts w:cs="B Nazanin"/>
          <w:sz w:val="28"/>
          <w:szCs w:val="28"/>
          <w:rtl/>
          <w:lang w:bidi="fa-IR"/>
        </w:rPr>
        <w:t xml:space="preserve"> جامعه محل</w:t>
      </w:r>
      <w:r w:rsidRPr="00B5600C">
        <w:rPr>
          <w:rFonts w:cs="B Nazanin" w:hint="cs"/>
          <w:sz w:val="28"/>
          <w:szCs w:val="28"/>
          <w:rtl/>
          <w:lang w:bidi="fa-IR"/>
        </w:rPr>
        <w:t>ی</w:t>
      </w:r>
      <w:r w:rsidRPr="00B5600C">
        <w:rPr>
          <w:rFonts w:cs="B Nazanin"/>
          <w:sz w:val="28"/>
          <w:szCs w:val="28"/>
          <w:rtl/>
          <w:lang w:bidi="fa-IR"/>
        </w:rPr>
        <w:t xml:space="preserve"> خود، اطلاعات ز</w:t>
      </w:r>
      <w:r w:rsidRPr="00B5600C">
        <w:rPr>
          <w:rFonts w:cs="B Nazanin" w:hint="cs"/>
          <w:sz w:val="28"/>
          <w:szCs w:val="28"/>
          <w:rtl/>
          <w:lang w:bidi="fa-IR"/>
        </w:rPr>
        <w:t>ی</w:t>
      </w:r>
      <w:r w:rsidRPr="00B5600C">
        <w:rPr>
          <w:rFonts w:cs="B Nazanin" w:hint="eastAsia"/>
          <w:sz w:val="28"/>
          <w:szCs w:val="28"/>
          <w:rtl/>
          <w:lang w:bidi="fa-IR"/>
        </w:rPr>
        <w:t>اد</w:t>
      </w:r>
      <w:r w:rsidRPr="00B5600C">
        <w:rPr>
          <w:rFonts w:cs="B Nazanin" w:hint="cs"/>
          <w:sz w:val="28"/>
          <w:szCs w:val="28"/>
          <w:rtl/>
          <w:lang w:bidi="fa-IR"/>
        </w:rPr>
        <w:t>ی</w:t>
      </w:r>
      <w:r w:rsidRPr="00B5600C">
        <w:rPr>
          <w:rFonts w:cs="B Nazanin"/>
          <w:sz w:val="28"/>
          <w:szCs w:val="28"/>
          <w:rtl/>
          <w:lang w:bidi="fa-IR"/>
        </w:rPr>
        <w:t xml:space="preserve"> را در مورد شرا</w:t>
      </w:r>
      <w:r w:rsidRPr="00B5600C">
        <w:rPr>
          <w:rFonts w:cs="B Nazanin" w:hint="cs"/>
          <w:sz w:val="28"/>
          <w:szCs w:val="28"/>
          <w:rtl/>
          <w:lang w:bidi="fa-IR"/>
        </w:rPr>
        <w:t>ی</w:t>
      </w:r>
      <w:r w:rsidRPr="00B5600C">
        <w:rPr>
          <w:rFonts w:cs="B Nazanin" w:hint="eastAsia"/>
          <w:sz w:val="28"/>
          <w:szCs w:val="28"/>
          <w:rtl/>
          <w:lang w:bidi="fa-IR"/>
        </w:rPr>
        <w:t>ط</w:t>
      </w:r>
      <w:r w:rsidRPr="00B5600C">
        <w:rPr>
          <w:rFonts w:cs="B Nazanin"/>
          <w:sz w:val="28"/>
          <w:szCs w:val="28"/>
          <w:rtl/>
          <w:lang w:bidi="fa-IR"/>
        </w:rPr>
        <w:t xml:space="preserve"> هر بخش از کشور به س</w:t>
      </w:r>
      <w:r w:rsidRPr="00B5600C">
        <w:rPr>
          <w:rFonts w:cs="B Nazanin" w:hint="cs"/>
          <w:sz w:val="28"/>
          <w:szCs w:val="28"/>
          <w:rtl/>
          <w:lang w:bidi="fa-IR"/>
        </w:rPr>
        <w:t>ی</w:t>
      </w:r>
      <w:r w:rsidRPr="00B5600C">
        <w:rPr>
          <w:rFonts w:cs="B Nazanin" w:hint="eastAsia"/>
          <w:sz w:val="28"/>
          <w:szCs w:val="28"/>
          <w:rtl/>
          <w:lang w:bidi="fa-IR"/>
        </w:rPr>
        <w:t>ستم</w:t>
      </w:r>
      <w:r w:rsidRPr="00B5600C">
        <w:rPr>
          <w:rFonts w:cs="B Nazanin"/>
          <w:sz w:val="28"/>
          <w:szCs w:val="28"/>
          <w:rtl/>
          <w:lang w:bidi="fa-IR"/>
        </w:rPr>
        <w:t xml:space="preserve"> فدرال رزرو ارائه م</w:t>
      </w:r>
      <w:r w:rsidRPr="00B5600C">
        <w:rPr>
          <w:rFonts w:cs="B Nazanin" w:hint="cs"/>
          <w:sz w:val="28"/>
          <w:szCs w:val="28"/>
          <w:rtl/>
          <w:lang w:bidi="fa-IR"/>
        </w:rPr>
        <w:t>ی‌</w:t>
      </w:r>
      <w:r w:rsidR="0085065B">
        <w:rPr>
          <w:rFonts w:cs="B Nazanin" w:hint="eastAsia"/>
          <w:sz w:val="28"/>
          <w:szCs w:val="28"/>
          <w:rtl/>
          <w:lang w:bidi="fa-IR"/>
        </w:rPr>
        <w:t>دهند</w:t>
      </w:r>
      <w:r w:rsidR="0085065B">
        <w:rPr>
          <w:rFonts w:cs="B Nazanin" w:hint="cs"/>
          <w:sz w:val="28"/>
          <w:szCs w:val="28"/>
          <w:rtl/>
          <w:lang w:bidi="fa-IR"/>
        </w:rPr>
        <w:t>؛</w:t>
      </w:r>
      <w:r w:rsidRPr="00B5600C">
        <w:rPr>
          <w:rFonts w:cs="B Nazanin"/>
          <w:sz w:val="28"/>
          <w:szCs w:val="28"/>
          <w:rtl/>
          <w:lang w:bidi="fa-IR"/>
        </w:rPr>
        <w:t xml:space="preserve"> ا</w:t>
      </w:r>
      <w:r w:rsidRPr="00B5600C">
        <w:rPr>
          <w:rFonts w:cs="B Nazanin" w:hint="cs"/>
          <w:sz w:val="28"/>
          <w:szCs w:val="28"/>
          <w:rtl/>
          <w:lang w:bidi="fa-IR"/>
        </w:rPr>
        <w:t>ی</w:t>
      </w:r>
      <w:r w:rsidRPr="00B5600C">
        <w:rPr>
          <w:rFonts w:cs="B Nazanin" w:hint="eastAsia"/>
          <w:sz w:val="28"/>
          <w:szCs w:val="28"/>
          <w:rtl/>
          <w:lang w:bidi="fa-IR"/>
        </w:rPr>
        <w:t>ن</w:t>
      </w:r>
      <w:r w:rsidRPr="00B5600C">
        <w:rPr>
          <w:rFonts w:cs="B Nazanin"/>
          <w:sz w:val="28"/>
          <w:szCs w:val="28"/>
          <w:rtl/>
          <w:lang w:bidi="fa-IR"/>
        </w:rPr>
        <w:t xml:space="preserve"> اطلاعات م</w:t>
      </w:r>
      <w:r w:rsidRPr="00B5600C">
        <w:rPr>
          <w:rFonts w:cs="B Nazanin" w:hint="cs"/>
          <w:sz w:val="28"/>
          <w:szCs w:val="28"/>
          <w:rtl/>
          <w:lang w:bidi="fa-IR"/>
        </w:rPr>
        <w:t>ی‌</w:t>
      </w:r>
      <w:r w:rsidRPr="00B5600C">
        <w:rPr>
          <w:rFonts w:cs="B Nazanin" w:hint="eastAsia"/>
          <w:sz w:val="28"/>
          <w:szCs w:val="28"/>
          <w:rtl/>
          <w:lang w:bidi="fa-IR"/>
        </w:rPr>
        <w:t>تواند</w:t>
      </w:r>
      <w:r w:rsidRPr="00B5600C">
        <w:rPr>
          <w:rFonts w:cs="B Nazanin"/>
          <w:sz w:val="28"/>
          <w:szCs w:val="28"/>
          <w:rtl/>
          <w:lang w:bidi="fa-IR"/>
        </w:rPr>
        <w:t xml:space="preserve"> برا</w:t>
      </w:r>
      <w:r w:rsidRPr="00B5600C">
        <w:rPr>
          <w:rFonts w:cs="B Nazanin" w:hint="cs"/>
          <w:sz w:val="28"/>
          <w:szCs w:val="28"/>
          <w:rtl/>
          <w:lang w:bidi="fa-IR"/>
        </w:rPr>
        <w:t>ی</w:t>
      </w:r>
      <w:r w:rsidRPr="00B5600C">
        <w:rPr>
          <w:rFonts w:cs="B Nazanin"/>
          <w:sz w:val="28"/>
          <w:szCs w:val="28"/>
          <w:rtl/>
          <w:lang w:bidi="fa-IR"/>
        </w:rPr>
        <w:t xml:space="preserve"> تع</w:t>
      </w:r>
      <w:r w:rsidRPr="00B5600C">
        <w:rPr>
          <w:rFonts w:cs="B Nazanin" w:hint="cs"/>
          <w:sz w:val="28"/>
          <w:szCs w:val="28"/>
          <w:rtl/>
          <w:lang w:bidi="fa-IR"/>
        </w:rPr>
        <w:t>یی</w:t>
      </w:r>
      <w:r w:rsidRPr="00B5600C">
        <w:rPr>
          <w:rFonts w:cs="B Nazanin" w:hint="eastAsia"/>
          <w:sz w:val="28"/>
          <w:szCs w:val="28"/>
          <w:rtl/>
          <w:lang w:bidi="fa-IR"/>
        </w:rPr>
        <w:t>ن</w:t>
      </w:r>
      <w:r w:rsidRPr="00B5600C">
        <w:rPr>
          <w:rFonts w:cs="B Nazanin"/>
          <w:sz w:val="28"/>
          <w:szCs w:val="28"/>
          <w:rtl/>
          <w:lang w:bidi="fa-IR"/>
        </w:rPr>
        <w:t xml:space="preserve"> س</w:t>
      </w:r>
      <w:r w:rsidRPr="00B5600C">
        <w:rPr>
          <w:rFonts w:cs="B Nazanin" w:hint="cs"/>
          <w:sz w:val="28"/>
          <w:szCs w:val="28"/>
          <w:rtl/>
          <w:lang w:bidi="fa-IR"/>
        </w:rPr>
        <w:t>ی</w:t>
      </w:r>
      <w:r w:rsidRPr="00B5600C">
        <w:rPr>
          <w:rFonts w:cs="B Nazanin" w:hint="eastAsia"/>
          <w:sz w:val="28"/>
          <w:szCs w:val="28"/>
          <w:rtl/>
          <w:lang w:bidi="fa-IR"/>
        </w:rPr>
        <w:t>است‌ها</w:t>
      </w:r>
      <w:r w:rsidRPr="00B5600C">
        <w:rPr>
          <w:rFonts w:cs="B Nazanin" w:hint="cs"/>
          <w:sz w:val="28"/>
          <w:szCs w:val="28"/>
          <w:rtl/>
          <w:lang w:bidi="fa-IR"/>
        </w:rPr>
        <w:t>ی</w:t>
      </w:r>
      <w:r w:rsidRPr="00B5600C">
        <w:rPr>
          <w:rFonts w:cs="B Nazanin"/>
          <w:sz w:val="28"/>
          <w:szCs w:val="28"/>
          <w:rtl/>
          <w:lang w:bidi="fa-IR"/>
        </w:rPr>
        <w:t xml:space="preserve"> پول</w:t>
      </w:r>
      <w:r w:rsidRPr="00B5600C">
        <w:rPr>
          <w:rFonts w:cs="B Nazanin" w:hint="cs"/>
          <w:sz w:val="28"/>
          <w:szCs w:val="28"/>
          <w:rtl/>
          <w:lang w:bidi="fa-IR"/>
        </w:rPr>
        <w:t>ی</w:t>
      </w:r>
      <w:r w:rsidRPr="00B5600C">
        <w:rPr>
          <w:rFonts w:cs="B Nazanin"/>
          <w:sz w:val="28"/>
          <w:szCs w:val="28"/>
          <w:rtl/>
          <w:lang w:bidi="fa-IR"/>
        </w:rPr>
        <w:t xml:space="preserve"> در سطح مل</w:t>
      </w:r>
      <w:r w:rsidRPr="00B5600C">
        <w:rPr>
          <w:rFonts w:cs="B Nazanin" w:hint="cs"/>
          <w:sz w:val="28"/>
          <w:szCs w:val="28"/>
          <w:rtl/>
          <w:lang w:bidi="fa-IR"/>
        </w:rPr>
        <w:t>ی</w:t>
      </w:r>
      <w:r w:rsidR="0085065B">
        <w:rPr>
          <w:rFonts w:cs="B Nazanin" w:hint="cs"/>
          <w:sz w:val="28"/>
          <w:szCs w:val="28"/>
          <w:rtl/>
          <w:lang w:bidi="fa-IR"/>
        </w:rPr>
        <w:t xml:space="preserve"> </w:t>
      </w:r>
      <w:r w:rsidRPr="00B5600C">
        <w:rPr>
          <w:rFonts w:cs="B Nazanin"/>
          <w:sz w:val="28"/>
          <w:szCs w:val="28"/>
          <w:rtl/>
          <w:lang w:bidi="fa-IR"/>
        </w:rPr>
        <w:t>ح</w:t>
      </w:r>
      <w:r w:rsidRPr="00B5600C">
        <w:rPr>
          <w:rFonts w:cs="B Nazanin" w:hint="cs"/>
          <w:sz w:val="28"/>
          <w:szCs w:val="28"/>
          <w:rtl/>
          <w:lang w:bidi="fa-IR"/>
        </w:rPr>
        <w:t>ی</w:t>
      </w:r>
      <w:r w:rsidRPr="00B5600C">
        <w:rPr>
          <w:rFonts w:cs="B Nazanin" w:hint="eastAsia"/>
          <w:sz w:val="28"/>
          <w:szCs w:val="28"/>
          <w:rtl/>
          <w:lang w:bidi="fa-IR"/>
        </w:rPr>
        <w:t>ات</w:t>
      </w:r>
      <w:r w:rsidRPr="00B5600C">
        <w:rPr>
          <w:rFonts w:cs="B Nazanin" w:hint="cs"/>
          <w:sz w:val="28"/>
          <w:szCs w:val="28"/>
          <w:rtl/>
          <w:lang w:bidi="fa-IR"/>
        </w:rPr>
        <w:t>ی</w:t>
      </w:r>
      <w:r w:rsidRPr="00B5600C">
        <w:rPr>
          <w:rFonts w:cs="B Nazanin"/>
          <w:sz w:val="28"/>
          <w:szCs w:val="28"/>
          <w:rtl/>
          <w:lang w:bidi="fa-IR"/>
        </w:rPr>
        <w:t xml:space="preserve"> محسوب شود و به ح</w:t>
      </w:r>
      <w:r w:rsidRPr="00B5600C">
        <w:rPr>
          <w:rFonts w:cs="B Nazanin" w:hint="eastAsia"/>
          <w:sz w:val="28"/>
          <w:szCs w:val="28"/>
          <w:rtl/>
          <w:lang w:bidi="fa-IR"/>
        </w:rPr>
        <w:t>فظ</w:t>
      </w:r>
      <w:r w:rsidRPr="00B5600C">
        <w:rPr>
          <w:rFonts w:cs="B Nazanin"/>
          <w:sz w:val="28"/>
          <w:szCs w:val="28"/>
          <w:rtl/>
          <w:lang w:bidi="fa-IR"/>
        </w:rPr>
        <w:t xml:space="preserve"> سلامت اقتصاد</w:t>
      </w:r>
      <w:r w:rsidRPr="00B5600C">
        <w:rPr>
          <w:rFonts w:cs="B Nazanin" w:hint="cs"/>
          <w:sz w:val="28"/>
          <w:szCs w:val="28"/>
          <w:rtl/>
          <w:lang w:bidi="fa-IR"/>
        </w:rPr>
        <w:t>ی</w:t>
      </w:r>
      <w:r w:rsidRPr="00B5600C">
        <w:rPr>
          <w:rFonts w:cs="B Nazanin"/>
          <w:sz w:val="28"/>
          <w:szCs w:val="28"/>
          <w:rtl/>
          <w:lang w:bidi="fa-IR"/>
        </w:rPr>
        <w:t xml:space="preserve"> و ثبات مال</w:t>
      </w:r>
      <w:r w:rsidRPr="00B5600C">
        <w:rPr>
          <w:rFonts w:cs="B Nazanin" w:hint="cs"/>
          <w:sz w:val="28"/>
          <w:szCs w:val="28"/>
          <w:rtl/>
          <w:lang w:bidi="fa-IR"/>
        </w:rPr>
        <w:t>ی</w:t>
      </w:r>
      <w:r w:rsidRPr="00B5600C">
        <w:rPr>
          <w:rFonts w:cs="B Nazanin"/>
          <w:sz w:val="28"/>
          <w:szCs w:val="28"/>
          <w:rtl/>
          <w:lang w:bidi="fa-IR"/>
        </w:rPr>
        <w:t xml:space="preserve"> ا</w:t>
      </w:r>
      <w:r w:rsidRPr="00B5600C">
        <w:rPr>
          <w:rFonts w:cs="B Nazanin" w:hint="cs"/>
          <w:sz w:val="28"/>
          <w:szCs w:val="28"/>
          <w:rtl/>
          <w:lang w:bidi="fa-IR"/>
        </w:rPr>
        <w:t>ی</w:t>
      </w:r>
      <w:r w:rsidRPr="00B5600C">
        <w:rPr>
          <w:rFonts w:cs="B Nazanin" w:hint="eastAsia"/>
          <w:sz w:val="28"/>
          <w:szCs w:val="28"/>
          <w:rtl/>
          <w:lang w:bidi="fa-IR"/>
        </w:rPr>
        <w:t>الات</w:t>
      </w:r>
      <w:r w:rsidRPr="00B5600C">
        <w:rPr>
          <w:rFonts w:cs="B Nazanin"/>
          <w:sz w:val="28"/>
          <w:szCs w:val="28"/>
          <w:rtl/>
          <w:lang w:bidi="fa-IR"/>
        </w:rPr>
        <w:t xml:space="preserve"> متحده کمک کند</w:t>
      </w:r>
      <w:r w:rsidR="00E44495">
        <w:rPr>
          <w:rFonts w:cs="B Nazanin"/>
          <w:sz w:val="28"/>
          <w:szCs w:val="28"/>
          <w:rtl/>
          <w:lang w:bidi="fa-IR"/>
        </w:rPr>
        <w:t xml:space="preserve">. </w:t>
      </w:r>
      <w:r w:rsidR="00FB173D">
        <w:rPr>
          <w:rFonts w:cs="B Nazanin" w:hint="cs"/>
          <w:sz w:val="28"/>
          <w:szCs w:val="28"/>
          <w:rtl/>
          <w:lang w:bidi="fa-IR"/>
        </w:rPr>
        <w:t xml:space="preserve"> </w:t>
      </w:r>
      <w:r w:rsidRPr="00B5600C">
        <w:rPr>
          <w:rFonts w:cs="B Nazanin"/>
          <w:sz w:val="28"/>
          <w:szCs w:val="28"/>
          <w:rtl/>
          <w:lang w:bidi="fa-IR"/>
        </w:rPr>
        <w:t>اطلاعات</w:t>
      </w:r>
      <w:r w:rsidRPr="00B5600C">
        <w:rPr>
          <w:rFonts w:cs="B Nazanin" w:hint="cs"/>
          <w:sz w:val="28"/>
          <w:szCs w:val="28"/>
          <w:rtl/>
          <w:lang w:bidi="fa-IR"/>
        </w:rPr>
        <w:t>ی</w:t>
      </w:r>
      <w:r w:rsidRPr="00B5600C">
        <w:rPr>
          <w:rFonts w:cs="B Nazanin"/>
          <w:sz w:val="28"/>
          <w:szCs w:val="28"/>
          <w:rtl/>
          <w:lang w:bidi="fa-IR"/>
        </w:rPr>
        <w:t xml:space="preserve"> که توسط گردانندگان بانک‌ها</w:t>
      </w:r>
      <w:r w:rsidRPr="00B5600C">
        <w:rPr>
          <w:rFonts w:cs="B Nazanin" w:hint="cs"/>
          <w:sz w:val="28"/>
          <w:szCs w:val="28"/>
          <w:rtl/>
          <w:lang w:bidi="fa-IR"/>
        </w:rPr>
        <w:t>ی</w:t>
      </w:r>
      <w:r w:rsidR="00073B58">
        <w:rPr>
          <w:rFonts w:cs="B Nazanin"/>
          <w:sz w:val="28"/>
          <w:szCs w:val="28"/>
          <w:rtl/>
          <w:lang w:bidi="fa-IR"/>
        </w:rPr>
        <w:t xml:space="preserve"> </w:t>
      </w:r>
      <w:r w:rsidR="00073B58">
        <w:rPr>
          <w:rFonts w:cs="B Nazanin" w:hint="cs"/>
          <w:sz w:val="28"/>
          <w:szCs w:val="28"/>
          <w:rtl/>
          <w:lang w:bidi="fa-IR"/>
        </w:rPr>
        <w:t>رزرو</w:t>
      </w:r>
      <w:r w:rsidRPr="00B5600C">
        <w:rPr>
          <w:rFonts w:cs="B Nazanin"/>
          <w:sz w:val="28"/>
          <w:szCs w:val="28"/>
          <w:rtl/>
          <w:lang w:bidi="fa-IR"/>
        </w:rPr>
        <w:t xml:space="preserve"> و سا</w:t>
      </w:r>
      <w:r w:rsidRPr="00B5600C">
        <w:rPr>
          <w:rFonts w:cs="B Nazanin" w:hint="cs"/>
          <w:sz w:val="28"/>
          <w:szCs w:val="28"/>
          <w:rtl/>
          <w:lang w:bidi="fa-IR"/>
        </w:rPr>
        <w:t>ی</w:t>
      </w:r>
      <w:r w:rsidRPr="00B5600C">
        <w:rPr>
          <w:rFonts w:cs="B Nazanin" w:hint="eastAsia"/>
          <w:sz w:val="28"/>
          <w:szCs w:val="28"/>
          <w:rtl/>
          <w:lang w:bidi="fa-IR"/>
        </w:rPr>
        <w:t>ر</w:t>
      </w:r>
      <w:r w:rsidRPr="00B5600C">
        <w:rPr>
          <w:rFonts w:cs="B Nazanin"/>
          <w:sz w:val="28"/>
          <w:szCs w:val="28"/>
          <w:rtl/>
          <w:lang w:bidi="fa-IR"/>
        </w:rPr>
        <w:t xml:space="preserve"> منابع جمع آور</w:t>
      </w:r>
      <w:r w:rsidRPr="00B5600C">
        <w:rPr>
          <w:rFonts w:cs="B Nazanin" w:hint="cs"/>
          <w:sz w:val="28"/>
          <w:szCs w:val="28"/>
          <w:rtl/>
          <w:lang w:bidi="fa-IR"/>
        </w:rPr>
        <w:t>ی</w:t>
      </w:r>
      <w:r w:rsidRPr="00B5600C">
        <w:rPr>
          <w:rFonts w:cs="B Nazanin"/>
          <w:sz w:val="28"/>
          <w:szCs w:val="28"/>
          <w:rtl/>
          <w:lang w:bidi="fa-IR"/>
        </w:rPr>
        <w:t xml:space="preserve"> م</w:t>
      </w:r>
      <w:r w:rsidRPr="00B5600C">
        <w:rPr>
          <w:rFonts w:cs="B Nazanin" w:hint="cs"/>
          <w:sz w:val="28"/>
          <w:szCs w:val="28"/>
          <w:rtl/>
          <w:lang w:bidi="fa-IR"/>
        </w:rPr>
        <w:t>ی‌</w:t>
      </w:r>
      <w:r w:rsidRPr="00B5600C">
        <w:rPr>
          <w:rFonts w:cs="B Nazanin" w:hint="eastAsia"/>
          <w:sz w:val="28"/>
          <w:szCs w:val="28"/>
          <w:rtl/>
          <w:lang w:bidi="fa-IR"/>
        </w:rPr>
        <w:t>شود،</w:t>
      </w:r>
      <w:r w:rsidRPr="00B5600C">
        <w:rPr>
          <w:rFonts w:cs="B Nazanin"/>
          <w:sz w:val="28"/>
          <w:szCs w:val="28"/>
          <w:rtl/>
          <w:lang w:bidi="fa-IR"/>
        </w:rPr>
        <w:t xml:space="preserve"> قبل از هر جلسه کم</w:t>
      </w:r>
      <w:r w:rsidRPr="00B5600C">
        <w:rPr>
          <w:rFonts w:cs="B Nazanin" w:hint="cs"/>
          <w:sz w:val="28"/>
          <w:szCs w:val="28"/>
          <w:rtl/>
          <w:lang w:bidi="fa-IR"/>
        </w:rPr>
        <w:t>ی</w:t>
      </w:r>
      <w:r w:rsidRPr="00B5600C">
        <w:rPr>
          <w:rFonts w:cs="B Nazanin" w:hint="eastAsia"/>
          <w:sz w:val="28"/>
          <w:szCs w:val="28"/>
          <w:rtl/>
          <w:lang w:bidi="fa-IR"/>
        </w:rPr>
        <w:t>ته</w:t>
      </w:r>
      <w:r w:rsidRPr="00B5600C">
        <w:rPr>
          <w:rFonts w:cs="B Nazanin"/>
          <w:sz w:val="28"/>
          <w:szCs w:val="28"/>
          <w:rtl/>
          <w:lang w:bidi="fa-IR"/>
        </w:rPr>
        <w:t xml:space="preserve"> فدرال بازار باز، در گزارش</w:t>
      </w:r>
      <w:r w:rsidRPr="00B5600C">
        <w:rPr>
          <w:rFonts w:cs="B Nazanin" w:hint="cs"/>
          <w:sz w:val="28"/>
          <w:szCs w:val="28"/>
          <w:rtl/>
          <w:lang w:bidi="fa-IR"/>
        </w:rPr>
        <w:t>ی</w:t>
      </w:r>
      <w:r w:rsidRPr="00B5600C">
        <w:rPr>
          <w:rFonts w:cs="B Nazanin"/>
          <w:sz w:val="28"/>
          <w:szCs w:val="28"/>
          <w:rtl/>
          <w:lang w:bidi="fa-IR"/>
        </w:rPr>
        <w:t xml:space="preserve"> که معمولا تحت عنوان " کتاب بژ </w:t>
      </w:r>
      <w:r w:rsidR="00FB173D">
        <w:rPr>
          <w:rFonts w:cs="B Nazanin" w:hint="cs"/>
          <w:sz w:val="28"/>
          <w:szCs w:val="28"/>
          <w:vertAlign w:val="superscript"/>
          <w:rtl/>
          <w:lang w:bidi="fa-IR"/>
        </w:rPr>
        <w:t>(</w:t>
      </w:r>
      <w:r w:rsidR="00FB173D">
        <w:rPr>
          <w:rFonts w:cs="B Nazanin"/>
          <w:sz w:val="28"/>
          <w:szCs w:val="28"/>
          <w:vertAlign w:val="superscript"/>
          <w:lang w:bidi="fa-IR"/>
        </w:rPr>
        <w:t>1</w:t>
      </w:r>
      <w:r w:rsidR="00FB173D">
        <w:rPr>
          <w:rFonts w:cs="B Nazanin" w:hint="cs"/>
          <w:sz w:val="28"/>
          <w:szCs w:val="28"/>
          <w:vertAlign w:val="superscript"/>
          <w:rtl/>
          <w:lang w:bidi="fa-IR"/>
        </w:rPr>
        <w:t>)</w:t>
      </w:r>
      <w:r w:rsidRPr="00B5600C">
        <w:rPr>
          <w:rFonts w:cs="B Nazanin"/>
          <w:sz w:val="28"/>
          <w:szCs w:val="28"/>
          <w:rtl/>
          <w:lang w:bidi="fa-IR"/>
        </w:rPr>
        <w:t>" شناخته م</w:t>
      </w:r>
      <w:r w:rsidRPr="00B5600C">
        <w:rPr>
          <w:rFonts w:cs="B Nazanin" w:hint="cs"/>
          <w:sz w:val="28"/>
          <w:szCs w:val="28"/>
          <w:rtl/>
          <w:lang w:bidi="fa-IR"/>
        </w:rPr>
        <w:t>ی‌</w:t>
      </w:r>
      <w:r w:rsidRPr="00B5600C">
        <w:rPr>
          <w:rFonts w:cs="B Nazanin" w:hint="eastAsia"/>
          <w:sz w:val="28"/>
          <w:szCs w:val="28"/>
          <w:rtl/>
          <w:lang w:bidi="fa-IR"/>
        </w:rPr>
        <w:t>شود</w:t>
      </w:r>
      <w:r w:rsidRPr="00B5600C">
        <w:rPr>
          <w:rFonts w:cs="B Nazanin"/>
          <w:sz w:val="28"/>
          <w:szCs w:val="28"/>
          <w:rtl/>
          <w:lang w:bidi="fa-IR"/>
        </w:rPr>
        <w:t xml:space="preserve"> در اخت</w:t>
      </w:r>
      <w:r w:rsidRPr="00B5600C">
        <w:rPr>
          <w:rFonts w:cs="B Nazanin" w:hint="cs"/>
          <w:sz w:val="28"/>
          <w:szCs w:val="28"/>
          <w:rtl/>
          <w:lang w:bidi="fa-IR"/>
        </w:rPr>
        <w:t>ی</w:t>
      </w:r>
      <w:r w:rsidRPr="00B5600C">
        <w:rPr>
          <w:rFonts w:cs="B Nazanin" w:hint="eastAsia"/>
          <w:sz w:val="28"/>
          <w:szCs w:val="28"/>
          <w:rtl/>
          <w:lang w:bidi="fa-IR"/>
        </w:rPr>
        <w:t>ار</w:t>
      </w:r>
      <w:r w:rsidR="00472EB7">
        <w:rPr>
          <w:rFonts w:cs="B Nazanin"/>
          <w:sz w:val="28"/>
          <w:szCs w:val="28"/>
          <w:rtl/>
          <w:lang w:bidi="fa-IR"/>
        </w:rPr>
        <w:t xml:space="preserve"> شرکت</w:t>
      </w:r>
      <w:r w:rsidR="00582449">
        <w:rPr>
          <w:rFonts w:cs="B Nazanin" w:hint="cs"/>
          <w:sz w:val="28"/>
          <w:szCs w:val="28"/>
          <w:rtl/>
          <w:lang w:bidi="fa-IR"/>
        </w:rPr>
        <w:softHyphen/>
      </w:r>
      <w:r w:rsidR="00472EB7" w:rsidRPr="00B5600C">
        <w:rPr>
          <w:rFonts w:cs="B Nazanin"/>
          <w:sz w:val="28"/>
          <w:szCs w:val="28"/>
          <w:rtl/>
          <w:lang w:bidi="fa-IR"/>
        </w:rPr>
        <w:t>کنندگان در نشست کم</w:t>
      </w:r>
      <w:r w:rsidR="00472EB7" w:rsidRPr="00B5600C">
        <w:rPr>
          <w:rFonts w:cs="B Nazanin" w:hint="cs"/>
          <w:sz w:val="28"/>
          <w:szCs w:val="28"/>
          <w:rtl/>
          <w:lang w:bidi="fa-IR"/>
        </w:rPr>
        <w:t>ی</w:t>
      </w:r>
      <w:r w:rsidR="00472EB7" w:rsidRPr="00B5600C">
        <w:rPr>
          <w:rFonts w:cs="B Nazanin" w:hint="eastAsia"/>
          <w:sz w:val="28"/>
          <w:szCs w:val="28"/>
          <w:rtl/>
          <w:lang w:bidi="fa-IR"/>
        </w:rPr>
        <w:t>ته</w:t>
      </w:r>
      <w:r w:rsidR="00472EB7" w:rsidRPr="00B5600C">
        <w:rPr>
          <w:rFonts w:cs="B Nazanin"/>
          <w:sz w:val="28"/>
          <w:szCs w:val="28"/>
          <w:rtl/>
          <w:lang w:bidi="fa-IR"/>
        </w:rPr>
        <w:t xml:space="preserve"> قر</w:t>
      </w:r>
      <w:r w:rsidR="00472EB7" w:rsidRPr="00B5600C">
        <w:rPr>
          <w:rFonts w:cs="B Nazanin" w:hint="eastAsia"/>
          <w:sz w:val="28"/>
          <w:szCs w:val="28"/>
          <w:rtl/>
          <w:lang w:bidi="fa-IR"/>
        </w:rPr>
        <w:t>ار</w:t>
      </w:r>
      <w:r w:rsidR="00472EB7" w:rsidRPr="00B5600C">
        <w:rPr>
          <w:rFonts w:cs="B Nazanin"/>
          <w:sz w:val="28"/>
          <w:szCs w:val="28"/>
          <w:rtl/>
          <w:lang w:bidi="fa-IR"/>
        </w:rPr>
        <w:t xml:space="preserve"> م</w:t>
      </w:r>
      <w:r w:rsidR="00472EB7" w:rsidRPr="00B5600C">
        <w:rPr>
          <w:rFonts w:cs="B Nazanin" w:hint="cs"/>
          <w:sz w:val="28"/>
          <w:szCs w:val="28"/>
          <w:rtl/>
          <w:lang w:bidi="fa-IR"/>
        </w:rPr>
        <w:t>ی‌</w:t>
      </w:r>
      <w:r w:rsidR="00472EB7" w:rsidRPr="00B5600C">
        <w:rPr>
          <w:rFonts w:cs="B Nazanin" w:hint="eastAsia"/>
          <w:sz w:val="28"/>
          <w:szCs w:val="28"/>
          <w:rtl/>
          <w:lang w:bidi="fa-IR"/>
        </w:rPr>
        <w:t>گ</w:t>
      </w:r>
      <w:r w:rsidR="00472EB7" w:rsidRPr="00B5600C">
        <w:rPr>
          <w:rFonts w:cs="B Nazanin" w:hint="cs"/>
          <w:sz w:val="28"/>
          <w:szCs w:val="28"/>
          <w:rtl/>
          <w:lang w:bidi="fa-IR"/>
        </w:rPr>
        <w:t>ی</w:t>
      </w:r>
      <w:r w:rsidR="00472EB7" w:rsidRPr="00B5600C">
        <w:rPr>
          <w:rFonts w:cs="B Nazanin" w:hint="eastAsia"/>
          <w:sz w:val="28"/>
          <w:szCs w:val="28"/>
          <w:rtl/>
          <w:lang w:bidi="fa-IR"/>
        </w:rPr>
        <w:t>رد</w:t>
      </w:r>
      <w:r w:rsidR="00E44495">
        <w:rPr>
          <w:rFonts w:cs="B Nazanin"/>
          <w:sz w:val="28"/>
          <w:szCs w:val="28"/>
          <w:rtl/>
          <w:lang w:bidi="fa-IR"/>
        </w:rPr>
        <w:t xml:space="preserve">. </w:t>
      </w:r>
      <w:r w:rsidR="00472EB7" w:rsidRPr="00B5600C">
        <w:rPr>
          <w:rFonts w:cs="B Nazanin"/>
          <w:sz w:val="28"/>
          <w:szCs w:val="28"/>
          <w:rtl/>
          <w:lang w:bidi="fa-IR"/>
        </w:rPr>
        <w:t>علاوه بر ا</w:t>
      </w:r>
      <w:r w:rsidR="00472EB7" w:rsidRPr="00B5600C">
        <w:rPr>
          <w:rFonts w:cs="B Nazanin" w:hint="cs"/>
          <w:sz w:val="28"/>
          <w:szCs w:val="28"/>
          <w:rtl/>
          <w:lang w:bidi="fa-IR"/>
        </w:rPr>
        <w:t>ی</w:t>
      </w:r>
      <w:r w:rsidR="00472EB7" w:rsidRPr="00B5600C">
        <w:rPr>
          <w:rFonts w:cs="B Nazanin" w:hint="eastAsia"/>
          <w:sz w:val="28"/>
          <w:szCs w:val="28"/>
          <w:rtl/>
          <w:lang w:bidi="fa-IR"/>
        </w:rPr>
        <w:t>ن</w:t>
      </w:r>
      <w:r w:rsidR="00472EB7">
        <w:rPr>
          <w:rFonts w:cs="B Nazanin" w:hint="cs"/>
          <w:sz w:val="28"/>
          <w:szCs w:val="28"/>
          <w:rtl/>
          <w:lang w:bidi="fa-IR"/>
        </w:rPr>
        <w:t>،</w:t>
      </w:r>
      <w:r w:rsidR="00472EB7" w:rsidRPr="00B5600C">
        <w:rPr>
          <w:rFonts w:cs="B Nazanin"/>
          <w:sz w:val="28"/>
          <w:szCs w:val="28"/>
          <w:rtl/>
          <w:lang w:bidi="fa-IR"/>
        </w:rPr>
        <w:t xml:space="preserve"> هر دو هفته </w:t>
      </w:r>
      <w:r w:rsidR="00472EB7" w:rsidRPr="00B5600C">
        <w:rPr>
          <w:rFonts w:cs="B Nazanin" w:hint="cs"/>
          <w:sz w:val="28"/>
          <w:szCs w:val="28"/>
          <w:rtl/>
          <w:lang w:bidi="fa-IR"/>
        </w:rPr>
        <w:t>ی</w:t>
      </w:r>
      <w:r w:rsidR="00472EB7" w:rsidRPr="00B5600C">
        <w:rPr>
          <w:rFonts w:cs="B Nazanin" w:hint="eastAsia"/>
          <w:sz w:val="28"/>
          <w:szCs w:val="28"/>
          <w:rtl/>
          <w:lang w:bidi="fa-IR"/>
        </w:rPr>
        <w:t>کبار،</w:t>
      </w:r>
      <w:r w:rsidR="00472EB7" w:rsidRPr="00B5600C">
        <w:rPr>
          <w:rFonts w:cs="B Nazanin"/>
          <w:sz w:val="28"/>
          <w:szCs w:val="28"/>
          <w:rtl/>
          <w:lang w:bidi="fa-IR"/>
        </w:rPr>
        <w:t xml:space="preserve"> </w:t>
      </w:r>
      <w:r w:rsidR="00F072CD">
        <w:rPr>
          <w:rFonts w:cs="B Nazanin"/>
          <w:sz w:val="28"/>
          <w:szCs w:val="28"/>
          <w:rtl/>
          <w:lang w:bidi="fa-IR"/>
        </w:rPr>
        <w:t>هیئت</w:t>
      </w:r>
      <w:r w:rsidR="00472EB7" w:rsidRPr="00B5600C">
        <w:rPr>
          <w:rFonts w:cs="B Nazanin"/>
          <w:sz w:val="28"/>
          <w:szCs w:val="28"/>
          <w:rtl/>
          <w:lang w:bidi="fa-IR"/>
        </w:rPr>
        <w:t xml:space="preserve"> مد</w:t>
      </w:r>
      <w:r w:rsidR="00472EB7" w:rsidRPr="00B5600C">
        <w:rPr>
          <w:rFonts w:cs="B Nazanin" w:hint="cs"/>
          <w:sz w:val="28"/>
          <w:szCs w:val="28"/>
          <w:rtl/>
          <w:lang w:bidi="fa-IR"/>
        </w:rPr>
        <w:t>ی</w:t>
      </w:r>
      <w:r w:rsidR="00472EB7" w:rsidRPr="00B5600C">
        <w:rPr>
          <w:rFonts w:cs="B Nazanin" w:hint="eastAsia"/>
          <w:sz w:val="28"/>
          <w:szCs w:val="28"/>
          <w:rtl/>
          <w:lang w:bidi="fa-IR"/>
        </w:rPr>
        <w:t>ره</w:t>
      </w:r>
      <w:r w:rsidR="00472EB7" w:rsidRPr="00B5600C">
        <w:rPr>
          <w:rFonts w:cs="B Nazanin"/>
          <w:sz w:val="28"/>
          <w:szCs w:val="28"/>
          <w:rtl/>
          <w:lang w:bidi="fa-IR"/>
        </w:rPr>
        <w:t xml:space="preserve"> بانک‌ها</w:t>
      </w:r>
      <w:r w:rsidR="00472EB7" w:rsidRPr="00B5600C">
        <w:rPr>
          <w:rFonts w:cs="B Nazanin" w:hint="cs"/>
          <w:sz w:val="28"/>
          <w:szCs w:val="28"/>
          <w:rtl/>
          <w:lang w:bidi="fa-IR"/>
        </w:rPr>
        <w:t>ی</w:t>
      </w:r>
      <w:r w:rsidR="00073B58">
        <w:rPr>
          <w:rFonts w:cs="B Nazanin"/>
          <w:sz w:val="28"/>
          <w:szCs w:val="28"/>
          <w:rtl/>
          <w:lang w:bidi="fa-IR"/>
        </w:rPr>
        <w:t xml:space="preserve"> </w:t>
      </w:r>
      <w:r w:rsidR="00073B58">
        <w:rPr>
          <w:rFonts w:cs="B Nazanin" w:hint="cs"/>
          <w:sz w:val="28"/>
          <w:szCs w:val="28"/>
          <w:rtl/>
          <w:lang w:bidi="fa-IR"/>
        </w:rPr>
        <w:t>رزرو</w:t>
      </w:r>
      <w:r w:rsidR="00472EB7" w:rsidRPr="00B5600C">
        <w:rPr>
          <w:rFonts w:cs="B Nazanin" w:hint="eastAsia"/>
          <w:sz w:val="28"/>
          <w:szCs w:val="28"/>
          <w:rtl/>
          <w:lang w:bidi="fa-IR"/>
        </w:rPr>
        <w:t>،</w:t>
      </w:r>
      <w:r w:rsidR="00472EB7" w:rsidRPr="00B5600C">
        <w:rPr>
          <w:rFonts w:cs="B Nazanin"/>
          <w:sz w:val="28"/>
          <w:szCs w:val="28"/>
          <w:rtl/>
          <w:lang w:bidi="fa-IR"/>
        </w:rPr>
        <w:t xml:space="preserve"> نرخ‌ها</w:t>
      </w:r>
      <w:r w:rsidR="00472EB7" w:rsidRPr="00B5600C">
        <w:rPr>
          <w:rFonts w:cs="B Nazanin" w:hint="cs"/>
          <w:sz w:val="28"/>
          <w:szCs w:val="28"/>
          <w:rtl/>
          <w:lang w:bidi="fa-IR"/>
        </w:rPr>
        <w:t>ی</w:t>
      </w:r>
      <w:r w:rsidR="00472EB7" w:rsidRPr="00B5600C">
        <w:rPr>
          <w:rFonts w:cs="B Nazanin"/>
          <w:sz w:val="28"/>
          <w:szCs w:val="28"/>
          <w:rtl/>
          <w:lang w:bidi="fa-IR"/>
        </w:rPr>
        <w:t xml:space="preserve"> تنز</w:t>
      </w:r>
      <w:r w:rsidR="00472EB7" w:rsidRPr="00B5600C">
        <w:rPr>
          <w:rFonts w:cs="B Nazanin" w:hint="cs"/>
          <w:sz w:val="28"/>
          <w:szCs w:val="28"/>
          <w:rtl/>
          <w:lang w:bidi="fa-IR"/>
        </w:rPr>
        <w:t>ی</w:t>
      </w:r>
      <w:r w:rsidR="00472EB7" w:rsidRPr="00B5600C">
        <w:rPr>
          <w:rFonts w:cs="B Nazanin" w:hint="eastAsia"/>
          <w:sz w:val="28"/>
          <w:szCs w:val="28"/>
          <w:rtl/>
          <w:lang w:bidi="fa-IR"/>
        </w:rPr>
        <w:t>ل</w:t>
      </w:r>
      <w:r w:rsidR="00472EB7" w:rsidRPr="00B5600C">
        <w:rPr>
          <w:rFonts w:cs="B Nazanin"/>
          <w:sz w:val="28"/>
          <w:szCs w:val="28"/>
          <w:rtl/>
          <w:lang w:bidi="fa-IR"/>
        </w:rPr>
        <w:t xml:space="preserve"> جد</w:t>
      </w:r>
      <w:r w:rsidR="00472EB7" w:rsidRPr="00B5600C">
        <w:rPr>
          <w:rFonts w:cs="B Nazanin" w:hint="cs"/>
          <w:sz w:val="28"/>
          <w:szCs w:val="28"/>
          <w:rtl/>
          <w:lang w:bidi="fa-IR"/>
        </w:rPr>
        <w:t>ی</w:t>
      </w:r>
      <w:r w:rsidR="00472EB7" w:rsidRPr="00B5600C">
        <w:rPr>
          <w:rFonts w:cs="B Nazanin" w:hint="eastAsia"/>
          <w:sz w:val="28"/>
          <w:szCs w:val="28"/>
          <w:rtl/>
          <w:lang w:bidi="fa-IR"/>
        </w:rPr>
        <w:t>د</w:t>
      </w:r>
      <w:r w:rsidR="00472EB7" w:rsidRPr="00B5600C">
        <w:rPr>
          <w:rFonts w:cs="B Nazanin" w:hint="cs"/>
          <w:sz w:val="28"/>
          <w:szCs w:val="28"/>
          <w:rtl/>
          <w:lang w:bidi="fa-IR"/>
        </w:rPr>
        <w:t>ی</w:t>
      </w:r>
      <w:r w:rsidR="00472EB7" w:rsidRPr="00B5600C">
        <w:rPr>
          <w:rFonts w:cs="B Nazanin"/>
          <w:sz w:val="28"/>
          <w:szCs w:val="28"/>
          <w:rtl/>
          <w:lang w:bidi="fa-IR"/>
        </w:rPr>
        <w:t xml:space="preserve"> پ</w:t>
      </w:r>
      <w:r w:rsidR="00472EB7" w:rsidRPr="00B5600C">
        <w:rPr>
          <w:rFonts w:cs="B Nazanin" w:hint="cs"/>
          <w:sz w:val="28"/>
          <w:szCs w:val="28"/>
          <w:rtl/>
          <w:lang w:bidi="fa-IR"/>
        </w:rPr>
        <w:t>ی</w:t>
      </w:r>
      <w:r w:rsidR="00472EB7" w:rsidRPr="00B5600C">
        <w:rPr>
          <w:rFonts w:cs="B Nazanin" w:hint="eastAsia"/>
          <w:sz w:val="28"/>
          <w:szCs w:val="28"/>
          <w:rtl/>
          <w:lang w:bidi="fa-IR"/>
        </w:rPr>
        <w:t>شنهاد</w:t>
      </w:r>
      <w:r w:rsidR="00472EB7" w:rsidRPr="00B5600C">
        <w:rPr>
          <w:rFonts w:cs="B Nazanin"/>
          <w:sz w:val="28"/>
          <w:szCs w:val="28"/>
          <w:rtl/>
          <w:lang w:bidi="fa-IR"/>
        </w:rPr>
        <w:t xml:space="preserve"> م</w:t>
      </w:r>
      <w:r w:rsidR="00472EB7" w:rsidRPr="00B5600C">
        <w:rPr>
          <w:rFonts w:cs="B Nazanin" w:hint="cs"/>
          <w:sz w:val="28"/>
          <w:szCs w:val="28"/>
          <w:rtl/>
          <w:lang w:bidi="fa-IR"/>
        </w:rPr>
        <w:t>ی‌</w:t>
      </w:r>
      <w:r w:rsidR="00472EB7" w:rsidRPr="00B5600C">
        <w:rPr>
          <w:rFonts w:cs="B Nazanin" w:hint="eastAsia"/>
          <w:sz w:val="28"/>
          <w:szCs w:val="28"/>
          <w:rtl/>
          <w:lang w:bidi="fa-IR"/>
        </w:rPr>
        <w:t>کنند</w:t>
      </w:r>
      <w:r w:rsidR="00472EB7">
        <w:rPr>
          <w:rFonts w:cs="B Nazanin"/>
          <w:sz w:val="28"/>
          <w:szCs w:val="28"/>
          <w:rtl/>
          <w:lang w:bidi="fa-IR"/>
        </w:rPr>
        <w:t xml:space="preserve"> (</w:t>
      </w:r>
      <w:r w:rsidR="00472EB7" w:rsidRPr="00B5600C">
        <w:rPr>
          <w:rFonts w:cs="B Nazanin"/>
          <w:sz w:val="28"/>
          <w:szCs w:val="28"/>
          <w:rtl/>
          <w:lang w:bidi="fa-IR"/>
        </w:rPr>
        <w:t>نرخ بهره برا</w:t>
      </w:r>
      <w:r w:rsidR="00472EB7" w:rsidRPr="00B5600C">
        <w:rPr>
          <w:rFonts w:cs="B Nazanin" w:hint="cs"/>
          <w:sz w:val="28"/>
          <w:szCs w:val="28"/>
          <w:rtl/>
          <w:lang w:bidi="fa-IR"/>
        </w:rPr>
        <w:t>ی</w:t>
      </w:r>
      <w:r w:rsidR="00472EB7" w:rsidRPr="00B5600C">
        <w:rPr>
          <w:rFonts w:cs="B Nazanin"/>
          <w:sz w:val="28"/>
          <w:szCs w:val="28"/>
          <w:rtl/>
          <w:lang w:bidi="fa-IR"/>
        </w:rPr>
        <w:t xml:space="preserve"> وام‌ها</w:t>
      </w:r>
      <w:r w:rsidR="00472EB7" w:rsidRPr="00B5600C">
        <w:rPr>
          <w:rFonts w:cs="B Nazanin" w:hint="cs"/>
          <w:sz w:val="28"/>
          <w:szCs w:val="28"/>
          <w:rtl/>
          <w:lang w:bidi="fa-IR"/>
        </w:rPr>
        <w:t>یی</w:t>
      </w:r>
      <w:r w:rsidR="00472EB7" w:rsidRPr="00B5600C">
        <w:rPr>
          <w:rFonts w:cs="B Nazanin"/>
          <w:sz w:val="28"/>
          <w:szCs w:val="28"/>
          <w:rtl/>
          <w:lang w:bidi="fa-IR"/>
        </w:rPr>
        <w:t xml:space="preserve"> که به موسسات سپرده گذار</w:t>
      </w:r>
      <w:r w:rsidR="00472EB7" w:rsidRPr="00B5600C">
        <w:rPr>
          <w:rFonts w:cs="B Nazanin" w:hint="cs"/>
          <w:sz w:val="28"/>
          <w:szCs w:val="28"/>
          <w:rtl/>
          <w:lang w:bidi="fa-IR"/>
        </w:rPr>
        <w:t>ی</w:t>
      </w:r>
      <w:r w:rsidR="00472EB7" w:rsidRPr="00B5600C">
        <w:rPr>
          <w:rFonts w:cs="B Nazanin"/>
          <w:sz w:val="28"/>
          <w:szCs w:val="28"/>
          <w:rtl/>
          <w:lang w:bidi="fa-IR"/>
        </w:rPr>
        <w:t xml:space="preserve"> از طر</w:t>
      </w:r>
      <w:r w:rsidR="00472EB7" w:rsidRPr="00B5600C">
        <w:rPr>
          <w:rFonts w:cs="B Nazanin" w:hint="cs"/>
          <w:sz w:val="28"/>
          <w:szCs w:val="28"/>
          <w:rtl/>
          <w:lang w:bidi="fa-IR"/>
        </w:rPr>
        <w:t>ی</w:t>
      </w:r>
      <w:r w:rsidR="00472EB7" w:rsidRPr="00B5600C">
        <w:rPr>
          <w:rFonts w:cs="B Nazanin" w:hint="eastAsia"/>
          <w:sz w:val="28"/>
          <w:szCs w:val="28"/>
          <w:rtl/>
          <w:lang w:bidi="fa-IR"/>
        </w:rPr>
        <w:t>ق</w:t>
      </w:r>
      <w:r w:rsidR="00472EB7" w:rsidRPr="00B5600C">
        <w:rPr>
          <w:rFonts w:cs="B Nazanin"/>
          <w:sz w:val="28"/>
          <w:szCs w:val="28"/>
          <w:rtl/>
          <w:lang w:bidi="fa-IR"/>
        </w:rPr>
        <w:t xml:space="preserve"> پنجره تنز</w:t>
      </w:r>
      <w:r w:rsidR="00472EB7" w:rsidRPr="00B5600C">
        <w:rPr>
          <w:rFonts w:cs="B Nazanin" w:hint="cs"/>
          <w:sz w:val="28"/>
          <w:szCs w:val="28"/>
          <w:rtl/>
          <w:lang w:bidi="fa-IR"/>
        </w:rPr>
        <w:t>ی</w:t>
      </w:r>
      <w:r w:rsidR="00472EB7" w:rsidRPr="00B5600C">
        <w:rPr>
          <w:rFonts w:cs="B Nazanin" w:hint="eastAsia"/>
          <w:sz w:val="28"/>
          <w:szCs w:val="28"/>
          <w:rtl/>
          <w:lang w:bidi="fa-IR"/>
        </w:rPr>
        <w:t>ل</w:t>
      </w:r>
      <w:r w:rsidR="00472EB7" w:rsidRPr="00B5600C">
        <w:rPr>
          <w:rFonts w:cs="B Nazanin"/>
          <w:sz w:val="28"/>
          <w:szCs w:val="28"/>
          <w:rtl/>
          <w:lang w:bidi="fa-IR"/>
        </w:rPr>
        <w:t xml:space="preserve"> آن بانک داده م</w:t>
      </w:r>
      <w:r w:rsidR="00472EB7" w:rsidRPr="00B5600C">
        <w:rPr>
          <w:rFonts w:cs="B Nazanin" w:hint="cs"/>
          <w:sz w:val="28"/>
          <w:szCs w:val="28"/>
          <w:rtl/>
          <w:lang w:bidi="fa-IR"/>
        </w:rPr>
        <w:t>ی‌</w:t>
      </w:r>
      <w:r w:rsidR="00472EB7" w:rsidRPr="00B5600C">
        <w:rPr>
          <w:rFonts w:cs="B Nazanin" w:hint="eastAsia"/>
          <w:sz w:val="28"/>
          <w:szCs w:val="28"/>
          <w:rtl/>
          <w:lang w:bidi="fa-IR"/>
        </w:rPr>
        <w:t>شود</w:t>
      </w:r>
      <w:r w:rsidR="00472EB7" w:rsidRPr="00B5600C">
        <w:rPr>
          <w:rFonts w:cs="B Nazanin"/>
          <w:sz w:val="28"/>
          <w:szCs w:val="28"/>
          <w:rtl/>
          <w:lang w:bidi="fa-IR"/>
        </w:rPr>
        <w:t>)؛ ا</w:t>
      </w:r>
      <w:r w:rsidR="00472EB7" w:rsidRPr="00B5600C">
        <w:rPr>
          <w:rFonts w:cs="B Nazanin" w:hint="cs"/>
          <w:sz w:val="28"/>
          <w:szCs w:val="28"/>
          <w:rtl/>
          <w:lang w:bidi="fa-IR"/>
        </w:rPr>
        <w:t>ی</w:t>
      </w:r>
      <w:r w:rsidR="00472EB7" w:rsidRPr="00B5600C">
        <w:rPr>
          <w:rFonts w:cs="B Nazanin" w:hint="eastAsia"/>
          <w:sz w:val="28"/>
          <w:szCs w:val="28"/>
          <w:rtl/>
          <w:lang w:bidi="fa-IR"/>
        </w:rPr>
        <w:t>ن</w:t>
      </w:r>
      <w:r w:rsidR="00472EB7" w:rsidRPr="00B5600C">
        <w:rPr>
          <w:rFonts w:cs="B Nazanin"/>
          <w:sz w:val="28"/>
          <w:szCs w:val="28"/>
          <w:rtl/>
          <w:lang w:bidi="fa-IR"/>
        </w:rPr>
        <w:t xml:space="preserve"> پ</w:t>
      </w:r>
      <w:r w:rsidR="00472EB7" w:rsidRPr="00B5600C">
        <w:rPr>
          <w:rFonts w:cs="B Nazanin" w:hint="cs"/>
          <w:sz w:val="28"/>
          <w:szCs w:val="28"/>
          <w:rtl/>
          <w:lang w:bidi="fa-IR"/>
        </w:rPr>
        <w:t>ی</w:t>
      </w:r>
      <w:r w:rsidR="00472EB7" w:rsidRPr="00B5600C">
        <w:rPr>
          <w:rFonts w:cs="B Nazanin" w:hint="eastAsia"/>
          <w:sz w:val="28"/>
          <w:szCs w:val="28"/>
          <w:rtl/>
          <w:lang w:bidi="fa-IR"/>
        </w:rPr>
        <w:t>شنهادات</w:t>
      </w:r>
      <w:r w:rsidR="00472EB7" w:rsidRPr="00B5600C">
        <w:rPr>
          <w:rFonts w:cs="B Nazanin"/>
          <w:sz w:val="28"/>
          <w:szCs w:val="28"/>
          <w:rtl/>
          <w:lang w:bidi="fa-IR"/>
        </w:rPr>
        <w:t xml:space="preserve"> و توص</w:t>
      </w:r>
      <w:r w:rsidR="00472EB7" w:rsidRPr="00B5600C">
        <w:rPr>
          <w:rFonts w:cs="B Nazanin" w:hint="cs"/>
          <w:sz w:val="28"/>
          <w:szCs w:val="28"/>
          <w:rtl/>
          <w:lang w:bidi="fa-IR"/>
        </w:rPr>
        <w:t>ی</w:t>
      </w:r>
      <w:r w:rsidR="00472EB7" w:rsidRPr="00B5600C">
        <w:rPr>
          <w:rFonts w:cs="B Nazanin" w:hint="eastAsia"/>
          <w:sz w:val="28"/>
          <w:szCs w:val="28"/>
          <w:rtl/>
          <w:lang w:bidi="fa-IR"/>
        </w:rPr>
        <w:t>ه‌ها</w:t>
      </w:r>
      <w:r w:rsidR="00472EB7" w:rsidRPr="00B5600C">
        <w:rPr>
          <w:rFonts w:cs="B Nazanin"/>
          <w:sz w:val="28"/>
          <w:szCs w:val="28"/>
          <w:rtl/>
          <w:lang w:bidi="fa-IR"/>
        </w:rPr>
        <w:t xml:space="preserve"> در معرض بررس</w:t>
      </w:r>
      <w:r w:rsidR="00472EB7" w:rsidRPr="00B5600C">
        <w:rPr>
          <w:rFonts w:cs="B Nazanin" w:hint="cs"/>
          <w:sz w:val="28"/>
          <w:szCs w:val="28"/>
          <w:rtl/>
          <w:lang w:bidi="fa-IR"/>
        </w:rPr>
        <w:t>ی</w:t>
      </w:r>
      <w:r w:rsidR="00472EB7" w:rsidRPr="00B5600C">
        <w:rPr>
          <w:rFonts w:cs="B Nazanin"/>
          <w:sz w:val="28"/>
          <w:szCs w:val="28"/>
          <w:rtl/>
          <w:lang w:bidi="fa-IR"/>
        </w:rPr>
        <w:t xml:space="preserve"> و تصم</w:t>
      </w:r>
      <w:r w:rsidR="00472EB7" w:rsidRPr="00B5600C">
        <w:rPr>
          <w:rFonts w:cs="B Nazanin" w:hint="cs"/>
          <w:sz w:val="28"/>
          <w:szCs w:val="28"/>
          <w:rtl/>
          <w:lang w:bidi="fa-IR"/>
        </w:rPr>
        <w:t>ی</w:t>
      </w:r>
      <w:r w:rsidR="00472EB7" w:rsidRPr="00B5600C">
        <w:rPr>
          <w:rFonts w:cs="B Nazanin" w:hint="eastAsia"/>
          <w:sz w:val="28"/>
          <w:szCs w:val="28"/>
          <w:rtl/>
          <w:lang w:bidi="fa-IR"/>
        </w:rPr>
        <w:t>م‌گ</w:t>
      </w:r>
      <w:r w:rsidR="00472EB7" w:rsidRPr="00B5600C">
        <w:rPr>
          <w:rFonts w:cs="B Nazanin" w:hint="cs"/>
          <w:sz w:val="28"/>
          <w:szCs w:val="28"/>
          <w:rtl/>
          <w:lang w:bidi="fa-IR"/>
        </w:rPr>
        <w:t>ی</w:t>
      </w:r>
      <w:r w:rsidR="00472EB7" w:rsidRPr="00B5600C">
        <w:rPr>
          <w:rFonts w:cs="B Nazanin" w:hint="eastAsia"/>
          <w:sz w:val="28"/>
          <w:szCs w:val="28"/>
          <w:rtl/>
          <w:lang w:bidi="fa-IR"/>
        </w:rPr>
        <w:t>ر</w:t>
      </w:r>
      <w:r w:rsidR="00472EB7" w:rsidRPr="00B5600C">
        <w:rPr>
          <w:rFonts w:cs="B Nazanin" w:hint="cs"/>
          <w:sz w:val="28"/>
          <w:szCs w:val="28"/>
          <w:rtl/>
          <w:lang w:bidi="fa-IR"/>
        </w:rPr>
        <w:t>ی</w:t>
      </w:r>
      <w:r w:rsidR="00472EB7" w:rsidRPr="00B5600C">
        <w:rPr>
          <w:rFonts w:cs="B Nazanin"/>
          <w:sz w:val="28"/>
          <w:szCs w:val="28"/>
          <w:rtl/>
          <w:lang w:bidi="fa-IR"/>
        </w:rPr>
        <w:t xml:space="preserve"> شورا</w:t>
      </w:r>
      <w:r w:rsidR="00472EB7" w:rsidRPr="00B5600C">
        <w:rPr>
          <w:rFonts w:cs="B Nazanin" w:hint="cs"/>
          <w:sz w:val="28"/>
          <w:szCs w:val="28"/>
          <w:rtl/>
          <w:lang w:bidi="fa-IR"/>
        </w:rPr>
        <w:t>ی</w:t>
      </w:r>
      <w:r w:rsidR="00472EB7" w:rsidRPr="00B5600C">
        <w:rPr>
          <w:rFonts w:cs="B Nazanin"/>
          <w:sz w:val="28"/>
          <w:szCs w:val="28"/>
          <w:rtl/>
          <w:lang w:bidi="fa-IR"/>
        </w:rPr>
        <w:t xml:space="preserve"> ح</w:t>
      </w:r>
      <w:r w:rsidR="00472EB7" w:rsidRPr="00B5600C">
        <w:rPr>
          <w:rFonts w:cs="B Nazanin" w:hint="eastAsia"/>
          <w:sz w:val="28"/>
          <w:szCs w:val="28"/>
          <w:rtl/>
          <w:lang w:bidi="fa-IR"/>
        </w:rPr>
        <w:t>کام</w:t>
      </w:r>
      <w:r w:rsidR="00472EB7" w:rsidRPr="00B5600C">
        <w:rPr>
          <w:rFonts w:cs="B Nazanin"/>
          <w:sz w:val="28"/>
          <w:szCs w:val="28"/>
          <w:rtl/>
          <w:lang w:bidi="fa-IR"/>
        </w:rPr>
        <w:t xml:space="preserve"> فدرال رزرو قرار م</w:t>
      </w:r>
      <w:r w:rsidR="00472EB7" w:rsidRPr="00B5600C">
        <w:rPr>
          <w:rFonts w:cs="B Nazanin" w:hint="cs"/>
          <w:sz w:val="28"/>
          <w:szCs w:val="28"/>
          <w:rtl/>
          <w:lang w:bidi="fa-IR"/>
        </w:rPr>
        <w:t>ی‌</w:t>
      </w:r>
      <w:r w:rsidR="00472EB7" w:rsidRPr="00B5600C">
        <w:rPr>
          <w:rFonts w:cs="B Nazanin" w:hint="eastAsia"/>
          <w:sz w:val="28"/>
          <w:szCs w:val="28"/>
          <w:rtl/>
          <w:lang w:bidi="fa-IR"/>
        </w:rPr>
        <w:t>گ</w:t>
      </w:r>
      <w:r w:rsidR="00472EB7" w:rsidRPr="00B5600C">
        <w:rPr>
          <w:rFonts w:cs="B Nazanin" w:hint="cs"/>
          <w:sz w:val="28"/>
          <w:szCs w:val="28"/>
          <w:rtl/>
          <w:lang w:bidi="fa-IR"/>
        </w:rPr>
        <w:t>ی</w:t>
      </w:r>
      <w:r w:rsidR="00472EB7" w:rsidRPr="00B5600C">
        <w:rPr>
          <w:rFonts w:cs="B Nazanin" w:hint="eastAsia"/>
          <w:sz w:val="28"/>
          <w:szCs w:val="28"/>
          <w:rtl/>
          <w:lang w:bidi="fa-IR"/>
        </w:rPr>
        <w:t>رند</w:t>
      </w:r>
      <w:r w:rsidR="00E44495">
        <w:rPr>
          <w:rFonts w:cs="B Nazanin"/>
          <w:sz w:val="28"/>
          <w:szCs w:val="28"/>
          <w:rtl/>
          <w:lang w:bidi="fa-IR"/>
        </w:rPr>
        <w:t xml:space="preserve">. </w:t>
      </w:r>
    </w:p>
    <w:p w:rsidR="008046BB" w:rsidRDefault="008046BB" w:rsidP="00582449">
      <w:pPr>
        <w:tabs>
          <w:tab w:val="left" w:pos="4512"/>
        </w:tabs>
        <w:bidi/>
        <w:ind w:left="142" w:firstLine="282"/>
        <w:jc w:val="both"/>
        <w:rPr>
          <w:rFonts w:cs="B Nazanin"/>
          <w:sz w:val="28"/>
          <w:szCs w:val="28"/>
          <w:rtl/>
          <w:lang w:bidi="fa-IR"/>
        </w:rPr>
        <w:sectPr w:rsidR="008046BB" w:rsidSect="00441C2F">
          <w:headerReference w:type="default" r:id="rId63"/>
          <w:footerReference w:type="default" r:id="rId64"/>
          <w:type w:val="continuous"/>
          <w:pgSz w:w="9639" w:h="13608" w:code="13"/>
          <w:pgMar w:top="1418" w:right="851" w:bottom="1418" w:left="851" w:header="227" w:footer="510" w:gutter="0"/>
          <w:pgNumType w:fmt="numberInDash" w:start="0"/>
          <w:cols w:space="708"/>
          <w:titlePg/>
          <w:rtlGutter/>
          <w:docGrid w:linePitch="360"/>
        </w:sectPr>
      </w:pPr>
    </w:p>
    <w:p w:rsidR="009D028D" w:rsidRDefault="009D028D" w:rsidP="009D028D">
      <w:pPr>
        <w:tabs>
          <w:tab w:val="left" w:pos="4512"/>
        </w:tabs>
        <w:bidi/>
        <w:ind w:left="142"/>
        <w:jc w:val="center"/>
        <w:rPr>
          <w:rFonts w:cs="B Nazanin"/>
          <w:sz w:val="44"/>
          <w:szCs w:val="44"/>
          <w:rtl/>
          <w:lang w:bidi="fa-IR"/>
        </w:rPr>
      </w:pPr>
    </w:p>
    <w:p w:rsidR="009D028D" w:rsidRDefault="009D028D" w:rsidP="009D028D">
      <w:pPr>
        <w:tabs>
          <w:tab w:val="left" w:pos="4512"/>
        </w:tabs>
        <w:bidi/>
        <w:ind w:left="142"/>
        <w:jc w:val="center"/>
        <w:rPr>
          <w:rFonts w:cs="B Nazanin"/>
          <w:sz w:val="44"/>
          <w:szCs w:val="44"/>
          <w:rtl/>
          <w:lang w:bidi="fa-IR"/>
        </w:rPr>
      </w:pPr>
    </w:p>
    <w:p w:rsidR="008046BB" w:rsidRDefault="008046BB" w:rsidP="004E2727">
      <w:pPr>
        <w:tabs>
          <w:tab w:val="left" w:pos="4512"/>
        </w:tabs>
        <w:bidi/>
        <w:ind w:left="142"/>
        <w:jc w:val="center"/>
        <w:rPr>
          <w:rFonts w:cs="B Nazanin"/>
          <w:sz w:val="44"/>
          <w:szCs w:val="44"/>
          <w:rtl/>
          <w:lang w:bidi="fa-IR"/>
        </w:rPr>
      </w:pPr>
    </w:p>
    <w:p w:rsidR="00582449" w:rsidRDefault="00582449" w:rsidP="00582449">
      <w:pPr>
        <w:tabs>
          <w:tab w:val="left" w:pos="4512"/>
        </w:tabs>
        <w:bidi/>
        <w:ind w:left="142"/>
        <w:jc w:val="center"/>
        <w:rPr>
          <w:rFonts w:cs="B Nazanin"/>
          <w:sz w:val="44"/>
          <w:szCs w:val="44"/>
          <w:rtl/>
          <w:lang w:bidi="fa-IR"/>
        </w:rPr>
      </w:pPr>
    </w:p>
    <w:p w:rsidR="00582449" w:rsidRDefault="00582449" w:rsidP="00582449">
      <w:pPr>
        <w:tabs>
          <w:tab w:val="left" w:pos="4512"/>
        </w:tabs>
        <w:bidi/>
        <w:ind w:left="142"/>
        <w:jc w:val="center"/>
        <w:rPr>
          <w:rFonts w:cs="B Nazanin"/>
          <w:sz w:val="44"/>
          <w:szCs w:val="44"/>
          <w:rtl/>
          <w:lang w:bidi="fa-IR"/>
        </w:rPr>
        <w:sectPr w:rsidR="00582449" w:rsidSect="00441C2F">
          <w:headerReference w:type="first" r:id="rId65"/>
          <w:type w:val="continuous"/>
          <w:pgSz w:w="9639" w:h="13608" w:code="13"/>
          <w:pgMar w:top="1418" w:right="851" w:bottom="1418" w:left="851" w:header="227" w:footer="510" w:gutter="0"/>
          <w:pgNumType w:fmt="numberInDash" w:start="0"/>
          <w:cols w:space="708"/>
          <w:titlePg/>
          <w:rtlGutter/>
          <w:docGrid w:linePitch="360"/>
        </w:sectPr>
      </w:pPr>
    </w:p>
    <w:p w:rsidR="00CE3C01" w:rsidRPr="002D37C6" w:rsidRDefault="00CE3C01" w:rsidP="002D37C6">
      <w:pPr>
        <w:pStyle w:val="Heading1"/>
        <w:bidi/>
        <w:jc w:val="center"/>
        <w:rPr>
          <w:rFonts w:cs="B Nazanin"/>
          <w:color w:val="000000" w:themeColor="text1"/>
          <w:rtl/>
          <w:lang w:bidi="fa-IR"/>
        </w:rPr>
      </w:pPr>
      <w:r w:rsidRPr="002D37C6">
        <w:rPr>
          <w:rFonts w:cs="B Nazanin" w:hint="cs"/>
          <w:color w:val="000000" w:themeColor="text1"/>
          <w:rtl/>
          <w:lang w:bidi="fa-IR"/>
        </w:rPr>
        <w:lastRenderedPageBreak/>
        <w:t>فصل سوم</w:t>
      </w:r>
      <w:r w:rsidR="002D37C6" w:rsidRPr="002D37C6">
        <w:rPr>
          <w:rFonts w:cs="B Nazanin" w:hint="cs"/>
          <w:color w:val="000000" w:themeColor="text1"/>
          <w:rtl/>
          <w:lang w:bidi="fa-IR"/>
        </w:rPr>
        <w:t xml:space="preserve">: </w:t>
      </w:r>
      <w:r w:rsidR="00B5600C" w:rsidRPr="002D37C6">
        <w:rPr>
          <w:rFonts w:cs="B Nazanin" w:hint="cs"/>
          <w:color w:val="000000" w:themeColor="text1"/>
          <w:rtl/>
          <w:lang w:bidi="fa-IR"/>
        </w:rPr>
        <w:t>کمیته فدرال بازار باز</w:t>
      </w:r>
      <w:r w:rsidRPr="002D37C6">
        <w:rPr>
          <w:rFonts w:cs="B Nazanin" w:hint="cs"/>
          <w:color w:val="000000" w:themeColor="text1"/>
          <w:rtl/>
          <w:lang w:bidi="fa-IR"/>
        </w:rPr>
        <w:t>: نحوه انتخاب اعضا و وظایف</w:t>
      </w:r>
    </w:p>
    <w:p w:rsidR="00CE3C01" w:rsidRDefault="00CE3C01" w:rsidP="002D37C6">
      <w:pPr>
        <w:tabs>
          <w:tab w:val="left" w:pos="2574"/>
        </w:tabs>
        <w:bidi/>
        <w:ind w:firstLine="282"/>
        <w:rPr>
          <w:rFonts w:cs="B Nazanin"/>
          <w:sz w:val="28"/>
          <w:szCs w:val="28"/>
          <w:rtl/>
          <w:lang w:bidi="fa-IR"/>
        </w:rPr>
      </w:pPr>
      <w:r>
        <w:rPr>
          <w:rFonts w:cs="B Nazanin"/>
          <w:sz w:val="44"/>
          <w:szCs w:val="44"/>
          <w:rtl/>
          <w:lang w:bidi="fa-IR"/>
        </w:rPr>
        <w:tab/>
      </w:r>
    </w:p>
    <w:p w:rsidR="009D028D" w:rsidRDefault="00B5600C" w:rsidP="002D37C6">
      <w:pPr>
        <w:tabs>
          <w:tab w:val="left" w:pos="2574"/>
        </w:tabs>
        <w:bidi/>
        <w:ind w:firstLine="282"/>
        <w:jc w:val="both"/>
        <w:rPr>
          <w:rFonts w:cs="B Nazanin"/>
          <w:sz w:val="28"/>
          <w:szCs w:val="28"/>
          <w:rtl/>
          <w:lang w:bidi="fa-IR"/>
        </w:rPr>
      </w:pPr>
      <w:r w:rsidRPr="00B5600C">
        <w:rPr>
          <w:rFonts w:cs="B Nazanin"/>
          <w:sz w:val="28"/>
          <w:szCs w:val="28"/>
          <w:rtl/>
          <w:lang w:bidi="fa-IR"/>
        </w:rPr>
        <w:t>کم</w:t>
      </w:r>
      <w:r w:rsidRPr="00B5600C">
        <w:rPr>
          <w:rFonts w:cs="B Nazanin" w:hint="cs"/>
          <w:sz w:val="28"/>
          <w:szCs w:val="28"/>
          <w:rtl/>
          <w:lang w:bidi="fa-IR"/>
        </w:rPr>
        <w:t>ی</w:t>
      </w:r>
      <w:r w:rsidRPr="00B5600C">
        <w:rPr>
          <w:rFonts w:cs="B Nazanin" w:hint="eastAsia"/>
          <w:sz w:val="28"/>
          <w:szCs w:val="28"/>
          <w:rtl/>
          <w:lang w:bidi="fa-IR"/>
        </w:rPr>
        <w:t>ته</w:t>
      </w:r>
      <w:r w:rsidR="00FB173D">
        <w:rPr>
          <w:rFonts w:cs="B Nazanin"/>
          <w:sz w:val="28"/>
          <w:szCs w:val="28"/>
          <w:rtl/>
          <w:lang w:bidi="fa-IR"/>
        </w:rPr>
        <w:t xml:space="preserve"> فدرال بازار باز</w:t>
      </w:r>
      <w:r w:rsidR="00472EB7">
        <w:rPr>
          <w:rFonts w:cs="B Nazanin" w:hint="cs"/>
          <w:sz w:val="28"/>
          <w:szCs w:val="28"/>
          <w:rtl/>
          <w:lang w:bidi="fa-IR"/>
        </w:rPr>
        <w:t>،</w:t>
      </w:r>
      <w:r w:rsidR="00FB173D">
        <w:rPr>
          <w:rFonts w:cs="B Nazanin" w:hint="cs"/>
          <w:sz w:val="28"/>
          <w:szCs w:val="28"/>
          <w:rtl/>
          <w:lang w:bidi="fa-IR"/>
        </w:rPr>
        <w:t xml:space="preserve"> </w:t>
      </w:r>
      <w:r w:rsidRPr="00B5600C">
        <w:rPr>
          <w:rFonts w:cs="B Nazanin"/>
          <w:sz w:val="28"/>
          <w:szCs w:val="28"/>
          <w:rtl/>
          <w:lang w:bidi="fa-IR"/>
        </w:rPr>
        <w:t>بخش</w:t>
      </w:r>
      <w:r w:rsidRPr="00B5600C">
        <w:rPr>
          <w:rFonts w:cs="B Nazanin" w:hint="cs"/>
          <w:sz w:val="28"/>
          <w:szCs w:val="28"/>
          <w:rtl/>
          <w:lang w:bidi="fa-IR"/>
        </w:rPr>
        <w:t>ی</w:t>
      </w:r>
      <w:r w:rsidRPr="00B5600C">
        <w:rPr>
          <w:rFonts w:cs="B Nazanin"/>
          <w:sz w:val="28"/>
          <w:szCs w:val="28"/>
          <w:rtl/>
          <w:lang w:bidi="fa-IR"/>
        </w:rPr>
        <w:t xml:space="preserve"> از فدرال رزرو است که س</w:t>
      </w:r>
      <w:r w:rsidRPr="00B5600C">
        <w:rPr>
          <w:rFonts w:cs="B Nazanin" w:hint="cs"/>
          <w:sz w:val="28"/>
          <w:szCs w:val="28"/>
          <w:rtl/>
          <w:lang w:bidi="fa-IR"/>
        </w:rPr>
        <w:t>ی</w:t>
      </w:r>
      <w:r w:rsidRPr="00B5600C">
        <w:rPr>
          <w:rFonts w:cs="B Nazanin" w:hint="eastAsia"/>
          <w:sz w:val="28"/>
          <w:szCs w:val="28"/>
          <w:rtl/>
          <w:lang w:bidi="fa-IR"/>
        </w:rPr>
        <w:t>است‌ها</w:t>
      </w:r>
      <w:r w:rsidRPr="00B5600C">
        <w:rPr>
          <w:rFonts w:cs="B Nazanin" w:hint="cs"/>
          <w:sz w:val="28"/>
          <w:szCs w:val="28"/>
          <w:rtl/>
          <w:lang w:bidi="fa-IR"/>
        </w:rPr>
        <w:t>ی</w:t>
      </w:r>
      <w:r w:rsidRPr="00B5600C">
        <w:rPr>
          <w:rFonts w:cs="B Nazanin"/>
          <w:sz w:val="28"/>
          <w:szCs w:val="28"/>
          <w:rtl/>
          <w:lang w:bidi="fa-IR"/>
        </w:rPr>
        <w:t xml:space="preserve"> پول</w:t>
      </w:r>
      <w:r w:rsidRPr="00B5600C">
        <w:rPr>
          <w:rFonts w:cs="B Nazanin" w:hint="cs"/>
          <w:sz w:val="28"/>
          <w:szCs w:val="28"/>
          <w:rtl/>
          <w:lang w:bidi="fa-IR"/>
        </w:rPr>
        <w:t>ی</w:t>
      </w:r>
      <w:r w:rsidR="00472EB7">
        <w:rPr>
          <w:rFonts w:cs="B Nazanin" w:hint="cs"/>
          <w:sz w:val="28"/>
          <w:szCs w:val="28"/>
          <w:rtl/>
          <w:lang w:bidi="fa-IR"/>
        </w:rPr>
        <w:t xml:space="preserve"> را </w:t>
      </w:r>
      <w:r w:rsidRPr="00B5600C">
        <w:rPr>
          <w:rFonts w:cs="B Nazanin"/>
          <w:sz w:val="28"/>
          <w:szCs w:val="28"/>
          <w:rtl/>
          <w:lang w:bidi="fa-IR"/>
        </w:rPr>
        <w:t>در سطح مل</w:t>
      </w:r>
      <w:r w:rsidRPr="00B5600C">
        <w:rPr>
          <w:rFonts w:cs="B Nazanin" w:hint="cs"/>
          <w:sz w:val="28"/>
          <w:szCs w:val="28"/>
          <w:rtl/>
          <w:lang w:bidi="fa-IR"/>
        </w:rPr>
        <w:t>ی</w:t>
      </w:r>
      <w:r w:rsidR="00472EB7">
        <w:rPr>
          <w:rFonts w:cs="B Nazanin"/>
          <w:sz w:val="28"/>
          <w:szCs w:val="28"/>
          <w:rtl/>
          <w:lang w:bidi="fa-IR"/>
        </w:rPr>
        <w:t xml:space="preserve"> </w:t>
      </w:r>
      <w:r w:rsidRPr="00B5600C">
        <w:rPr>
          <w:rFonts w:cs="B Nazanin"/>
          <w:sz w:val="28"/>
          <w:szCs w:val="28"/>
          <w:rtl/>
          <w:lang w:bidi="fa-IR"/>
        </w:rPr>
        <w:t xml:space="preserve"> تع</w:t>
      </w:r>
      <w:r w:rsidRPr="00B5600C">
        <w:rPr>
          <w:rFonts w:cs="B Nazanin" w:hint="cs"/>
          <w:sz w:val="28"/>
          <w:szCs w:val="28"/>
          <w:rtl/>
          <w:lang w:bidi="fa-IR"/>
        </w:rPr>
        <w:t>یی</w:t>
      </w:r>
      <w:r w:rsidRPr="00B5600C">
        <w:rPr>
          <w:rFonts w:cs="B Nazanin" w:hint="eastAsia"/>
          <w:sz w:val="28"/>
          <w:szCs w:val="28"/>
          <w:rtl/>
          <w:lang w:bidi="fa-IR"/>
        </w:rPr>
        <w:t>ن</w:t>
      </w:r>
      <w:r w:rsidRPr="00B5600C">
        <w:rPr>
          <w:rFonts w:cs="B Nazanin"/>
          <w:sz w:val="28"/>
          <w:szCs w:val="28"/>
          <w:rtl/>
          <w:lang w:bidi="fa-IR"/>
        </w:rPr>
        <w:t xml:space="preserve"> م</w:t>
      </w:r>
      <w:r w:rsidRPr="00B5600C">
        <w:rPr>
          <w:rFonts w:cs="B Nazanin" w:hint="cs"/>
          <w:sz w:val="28"/>
          <w:szCs w:val="28"/>
          <w:rtl/>
          <w:lang w:bidi="fa-IR"/>
        </w:rPr>
        <w:t>ی‌</w:t>
      </w:r>
      <w:r w:rsidRPr="00B5600C">
        <w:rPr>
          <w:rFonts w:cs="B Nazanin" w:hint="eastAsia"/>
          <w:sz w:val="28"/>
          <w:szCs w:val="28"/>
          <w:rtl/>
          <w:lang w:bidi="fa-IR"/>
        </w:rPr>
        <w:t>کند</w:t>
      </w:r>
      <w:r w:rsidR="00E44495">
        <w:rPr>
          <w:rFonts w:cs="B Nazanin"/>
          <w:sz w:val="28"/>
          <w:szCs w:val="28"/>
          <w:rtl/>
          <w:lang w:bidi="fa-IR"/>
        </w:rPr>
        <w:t xml:space="preserve">. </w:t>
      </w:r>
      <w:r w:rsidRPr="00B5600C">
        <w:rPr>
          <w:rFonts w:cs="B Nazanin"/>
          <w:sz w:val="28"/>
          <w:szCs w:val="28"/>
          <w:rtl/>
          <w:lang w:bidi="fa-IR"/>
        </w:rPr>
        <w:t xml:space="preserve"> کم</w:t>
      </w:r>
      <w:r w:rsidRPr="00B5600C">
        <w:rPr>
          <w:rFonts w:cs="B Nazanin" w:hint="cs"/>
          <w:sz w:val="28"/>
          <w:szCs w:val="28"/>
          <w:rtl/>
          <w:lang w:bidi="fa-IR"/>
        </w:rPr>
        <w:t>ی</w:t>
      </w:r>
      <w:r w:rsidRPr="00B5600C">
        <w:rPr>
          <w:rFonts w:cs="B Nazanin" w:hint="eastAsia"/>
          <w:sz w:val="28"/>
          <w:szCs w:val="28"/>
          <w:rtl/>
          <w:lang w:bidi="fa-IR"/>
        </w:rPr>
        <w:t>ته</w:t>
      </w:r>
      <w:r w:rsidR="00FB173D">
        <w:rPr>
          <w:rFonts w:cs="B Nazanin"/>
          <w:sz w:val="28"/>
          <w:szCs w:val="28"/>
          <w:rtl/>
          <w:lang w:bidi="fa-IR"/>
        </w:rPr>
        <w:t xml:space="preserve"> فدرال بازار باز</w:t>
      </w:r>
      <w:r w:rsidR="00472EB7">
        <w:rPr>
          <w:rFonts w:cs="B Nazanin" w:hint="cs"/>
          <w:sz w:val="28"/>
          <w:szCs w:val="28"/>
          <w:rtl/>
          <w:lang w:bidi="fa-IR"/>
        </w:rPr>
        <w:t>،</w:t>
      </w:r>
      <w:r w:rsidRPr="00B5600C">
        <w:rPr>
          <w:rFonts w:cs="B Nazanin"/>
          <w:sz w:val="28"/>
          <w:szCs w:val="28"/>
          <w:rtl/>
          <w:lang w:bidi="fa-IR"/>
        </w:rPr>
        <w:t xml:space="preserve"> تمام تصم</w:t>
      </w:r>
      <w:r w:rsidRPr="00B5600C">
        <w:rPr>
          <w:rFonts w:cs="B Nazanin" w:hint="cs"/>
          <w:sz w:val="28"/>
          <w:szCs w:val="28"/>
          <w:rtl/>
          <w:lang w:bidi="fa-IR"/>
        </w:rPr>
        <w:t>ی</w:t>
      </w:r>
      <w:r w:rsidRPr="00B5600C">
        <w:rPr>
          <w:rFonts w:cs="B Nazanin" w:hint="eastAsia"/>
          <w:sz w:val="28"/>
          <w:szCs w:val="28"/>
          <w:rtl/>
          <w:lang w:bidi="fa-IR"/>
        </w:rPr>
        <w:t>مات</w:t>
      </w:r>
      <w:r w:rsidRPr="00B5600C">
        <w:rPr>
          <w:rFonts w:cs="B Nazanin"/>
          <w:sz w:val="28"/>
          <w:szCs w:val="28"/>
          <w:rtl/>
          <w:lang w:bidi="fa-IR"/>
        </w:rPr>
        <w:t xml:space="preserve"> در رابطه با موقع</w:t>
      </w:r>
      <w:r w:rsidRPr="00B5600C">
        <w:rPr>
          <w:rFonts w:cs="B Nazanin" w:hint="cs"/>
          <w:sz w:val="28"/>
          <w:szCs w:val="28"/>
          <w:rtl/>
          <w:lang w:bidi="fa-IR"/>
        </w:rPr>
        <w:t>ی</w:t>
      </w:r>
      <w:r w:rsidRPr="00B5600C">
        <w:rPr>
          <w:rFonts w:cs="B Nazanin" w:hint="eastAsia"/>
          <w:sz w:val="28"/>
          <w:szCs w:val="28"/>
          <w:rtl/>
          <w:lang w:bidi="fa-IR"/>
        </w:rPr>
        <w:t>ت</w:t>
      </w:r>
      <w:r w:rsidRPr="00B5600C">
        <w:rPr>
          <w:rFonts w:cs="B Nazanin"/>
          <w:sz w:val="28"/>
          <w:szCs w:val="28"/>
          <w:rtl/>
          <w:lang w:bidi="fa-IR"/>
        </w:rPr>
        <w:t xml:space="preserve"> و موضع مناسب س</w:t>
      </w:r>
      <w:r w:rsidRPr="00B5600C">
        <w:rPr>
          <w:rFonts w:cs="B Nazanin" w:hint="cs"/>
          <w:sz w:val="28"/>
          <w:szCs w:val="28"/>
          <w:rtl/>
          <w:lang w:bidi="fa-IR"/>
        </w:rPr>
        <w:t>ی</w:t>
      </w:r>
      <w:r w:rsidRPr="00B5600C">
        <w:rPr>
          <w:rFonts w:cs="B Nazanin" w:hint="eastAsia"/>
          <w:sz w:val="28"/>
          <w:szCs w:val="28"/>
          <w:rtl/>
          <w:lang w:bidi="fa-IR"/>
        </w:rPr>
        <w:t>است</w:t>
      </w:r>
      <w:r w:rsidRPr="00B5600C">
        <w:rPr>
          <w:rFonts w:cs="B Nazanin"/>
          <w:sz w:val="28"/>
          <w:szCs w:val="28"/>
          <w:rtl/>
          <w:lang w:bidi="fa-IR"/>
        </w:rPr>
        <w:t xml:space="preserve"> پول</w:t>
      </w:r>
      <w:r w:rsidRPr="00B5600C">
        <w:rPr>
          <w:rFonts w:cs="B Nazanin" w:hint="cs"/>
          <w:sz w:val="28"/>
          <w:szCs w:val="28"/>
          <w:rtl/>
          <w:lang w:bidi="fa-IR"/>
        </w:rPr>
        <w:t>ی</w:t>
      </w:r>
      <w:r w:rsidR="00472EB7">
        <w:rPr>
          <w:rFonts w:cs="B Nazanin"/>
          <w:sz w:val="28"/>
          <w:szCs w:val="28"/>
          <w:rtl/>
          <w:lang w:bidi="fa-IR"/>
        </w:rPr>
        <w:t xml:space="preserve"> را اتخاذ </w:t>
      </w:r>
      <w:r w:rsidR="00472EB7">
        <w:rPr>
          <w:rFonts w:cs="B Nazanin" w:hint="cs"/>
          <w:sz w:val="28"/>
          <w:szCs w:val="28"/>
          <w:rtl/>
          <w:lang w:bidi="fa-IR"/>
        </w:rPr>
        <w:t>کرده</w:t>
      </w:r>
      <w:r w:rsidRPr="00B5600C">
        <w:rPr>
          <w:rFonts w:cs="B Nazanin"/>
          <w:sz w:val="28"/>
          <w:szCs w:val="28"/>
          <w:rtl/>
          <w:lang w:bidi="fa-IR"/>
        </w:rPr>
        <w:t xml:space="preserve"> تا به حرکت اقتصاد ا</w:t>
      </w:r>
      <w:r w:rsidRPr="00B5600C">
        <w:rPr>
          <w:rFonts w:cs="B Nazanin" w:hint="cs"/>
          <w:sz w:val="28"/>
          <w:szCs w:val="28"/>
          <w:rtl/>
          <w:lang w:bidi="fa-IR"/>
        </w:rPr>
        <w:t>ی</w:t>
      </w:r>
      <w:r w:rsidRPr="00B5600C">
        <w:rPr>
          <w:rFonts w:cs="B Nazanin" w:hint="eastAsia"/>
          <w:sz w:val="28"/>
          <w:szCs w:val="28"/>
          <w:rtl/>
          <w:lang w:bidi="fa-IR"/>
        </w:rPr>
        <w:t>الات</w:t>
      </w:r>
      <w:r w:rsidRPr="00B5600C">
        <w:rPr>
          <w:rFonts w:cs="B Nazanin"/>
          <w:sz w:val="28"/>
          <w:szCs w:val="28"/>
          <w:rtl/>
          <w:lang w:bidi="fa-IR"/>
        </w:rPr>
        <w:t xml:space="preserve"> متحده به سمت اهداف تع</w:t>
      </w:r>
      <w:r w:rsidRPr="00B5600C">
        <w:rPr>
          <w:rFonts w:cs="B Nazanin" w:hint="cs"/>
          <w:sz w:val="28"/>
          <w:szCs w:val="28"/>
          <w:rtl/>
          <w:lang w:bidi="fa-IR"/>
        </w:rPr>
        <w:t>یی</w:t>
      </w:r>
      <w:r w:rsidRPr="00B5600C">
        <w:rPr>
          <w:rFonts w:cs="B Nazanin" w:hint="eastAsia"/>
          <w:sz w:val="28"/>
          <w:szCs w:val="28"/>
          <w:rtl/>
          <w:lang w:bidi="fa-IR"/>
        </w:rPr>
        <w:t>ن</w:t>
      </w:r>
      <w:r w:rsidRPr="00B5600C">
        <w:rPr>
          <w:rFonts w:cs="B Nazanin"/>
          <w:sz w:val="28"/>
          <w:szCs w:val="28"/>
          <w:rtl/>
          <w:lang w:bidi="fa-IR"/>
        </w:rPr>
        <w:t xml:space="preserve"> شده توسط کنگ</w:t>
      </w:r>
      <w:r w:rsidRPr="00B5600C">
        <w:rPr>
          <w:rFonts w:cs="B Nazanin" w:hint="eastAsia"/>
          <w:sz w:val="28"/>
          <w:szCs w:val="28"/>
          <w:rtl/>
          <w:lang w:bidi="fa-IR"/>
        </w:rPr>
        <w:t>ره،</w:t>
      </w:r>
      <w:r w:rsidRPr="00B5600C">
        <w:rPr>
          <w:rFonts w:cs="B Nazanin"/>
          <w:sz w:val="28"/>
          <w:szCs w:val="28"/>
          <w:rtl/>
          <w:lang w:bidi="fa-IR"/>
        </w:rPr>
        <w:t xml:space="preserve"> </w:t>
      </w:r>
      <w:r w:rsidRPr="00B5600C">
        <w:rPr>
          <w:rFonts w:cs="B Nazanin" w:hint="cs"/>
          <w:sz w:val="28"/>
          <w:szCs w:val="28"/>
          <w:rtl/>
          <w:lang w:bidi="fa-IR"/>
        </w:rPr>
        <w:t>ی</w:t>
      </w:r>
      <w:r w:rsidRPr="00B5600C">
        <w:rPr>
          <w:rFonts w:cs="B Nazanin" w:hint="eastAsia"/>
          <w:sz w:val="28"/>
          <w:szCs w:val="28"/>
          <w:rtl/>
          <w:lang w:bidi="fa-IR"/>
        </w:rPr>
        <w:t>عن</w:t>
      </w:r>
      <w:r w:rsidRPr="00B5600C">
        <w:rPr>
          <w:rFonts w:cs="B Nazanin" w:hint="cs"/>
          <w:sz w:val="28"/>
          <w:szCs w:val="28"/>
          <w:rtl/>
          <w:lang w:bidi="fa-IR"/>
        </w:rPr>
        <w:t>ی</w:t>
      </w:r>
      <w:r w:rsidRPr="00B5600C">
        <w:rPr>
          <w:rFonts w:cs="B Nazanin"/>
          <w:sz w:val="28"/>
          <w:szCs w:val="28"/>
          <w:rtl/>
          <w:lang w:bidi="fa-IR"/>
        </w:rPr>
        <w:t xml:space="preserve"> اشتغال حداکثر</w:t>
      </w:r>
      <w:r w:rsidRPr="00B5600C">
        <w:rPr>
          <w:rFonts w:cs="B Nazanin" w:hint="cs"/>
          <w:sz w:val="28"/>
          <w:szCs w:val="28"/>
          <w:rtl/>
          <w:lang w:bidi="fa-IR"/>
        </w:rPr>
        <w:t>ی</w:t>
      </w:r>
      <w:r w:rsidRPr="00B5600C">
        <w:rPr>
          <w:rFonts w:cs="B Nazanin"/>
          <w:sz w:val="28"/>
          <w:szCs w:val="28"/>
          <w:rtl/>
          <w:lang w:bidi="fa-IR"/>
        </w:rPr>
        <w:t xml:space="preserve"> و ثبات ق</w:t>
      </w:r>
      <w:r w:rsidRPr="00B5600C">
        <w:rPr>
          <w:rFonts w:cs="B Nazanin" w:hint="cs"/>
          <w:sz w:val="28"/>
          <w:szCs w:val="28"/>
          <w:rtl/>
          <w:lang w:bidi="fa-IR"/>
        </w:rPr>
        <w:t>ی</w:t>
      </w:r>
      <w:r w:rsidRPr="00B5600C">
        <w:rPr>
          <w:rFonts w:cs="B Nazanin" w:hint="eastAsia"/>
          <w:sz w:val="28"/>
          <w:szCs w:val="28"/>
          <w:rtl/>
          <w:lang w:bidi="fa-IR"/>
        </w:rPr>
        <w:t>مت‌ها</w:t>
      </w:r>
      <w:r w:rsidRPr="00B5600C">
        <w:rPr>
          <w:rFonts w:cs="B Nazanin"/>
          <w:sz w:val="28"/>
          <w:szCs w:val="28"/>
          <w:rtl/>
          <w:lang w:bidi="fa-IR"/>
        </w:rPr>
        <w:t xml:space="preserve"> کمک کند</w:t>
      </w:r>
      <w:r w:rsidR="00E44495">
        <w:rPr>
          <w:rFonts w:cs="B Nazanin"/>
          <w:sz w:val="28"/>
          <w:szCs w:val="28"/>
          <w:rtl/>
          <w:lang w:bidi="fa-IR"/>
        </w:rPr>
        <w:t xml:space="preserve">. </w:t>
      </w:r>
      <w:r w:rsidRPr="00B5600C">
        <w:rPr>
          <w:rFonts w:cs="B Nazanin"/>
          <w:sz w:val="28"/>
          <w:szCs w:val="28"/>
          <w:rtl/>
          <w:lang w:bidi="fa-IR"/>
        </w:rPr>
        <w:t xml:space="preserve"> کم</w:t>
      </w:r>
      <w:r w:rsidRPr="00B5600C">
        <w:rPr>
          <w:rFonts w:cs="B Nazanin" w:hint="cs"/>
          <w:sz w:val="28"/>
          <w:szCs w:val="28"/>
          <w:rtl/>
          <w:lang w:bidi="fa-IR"/>
        </w:rPr>
        <w:t>ی</w:t>
      </w:r>
      <w:r w:rsidRPr="00B5600C">
        <w:rPr>
          <w:rFonts w:cs="B Nazanin" w:hint="eastAsia"/>
          <w:sz w:val="28"/>
          <w:szCs w:val="28"/>
          <w:rtl/>
          <w:lang w:bidi="fa-IR"/>
        </w:rPr>
        <w:t>ته</w:t>
      </w:r>
      <w:r w:rsidR="00EF1286">
        <w:rPr>
          <w:rFonts w:cs="B Nazanin" w:hint="cs"/>
          <w:sz w:val="28"/>
          <w:szCs w:val="28"/>
          <w:rtl/>
          <w:lang w:bidi="fa-IR"/>
        </w:rPr>
        <w:t>،</w:t>
      </w:r>
      <w:r w:rsidRPr="00B5600C">
        <w:rPr>
          <w:rFonts w:cs="B Nazanin"/>
          <w:sz w:val="28"/>
          <w:szCs w:val="28"/>
          <w:rtl/>
          <w:lang w:bidi="fa-IR"/>
        </w:rPr>
        <w:t xml:space="preserve"> محدوده هدف خود را برا</w:t>
      </w:r>
      <w:r w:rsidRPr="00B5600C">
        <w:rPr>
          <w:rFonts w:cs="B Nazanin" w:hint="cs"/>
          <w:sz w:val="28"/>
          <w:szCs w:val="28"/>
          <w:rtl/>
          <w:lang w:bidi="fa-IR"/>
        </w:rPr>
        <w:t>ی</w:t>
      </w:r>
      <w:r w:rsidRPr="00B5600C">
        <w:rPr>
          <w:rFonts w:cs="B Nazanin"/>
          <w:sz w:val="28"/>
          <w:szCs w:val="28"/>
          <w:rtl/>
          <w:lang w:bidi="fa-IR"/>
        </w:rPr>
        <w:t xml:space="preserve"> س</w:t>
      </w:r>
      <w:r w:rsidRPr="00B5600C">
        <w:rPr>
          <w:rFonts w:cs="B Nazanin" w:hint="cs"/>
          <w:sz w:val="28"/>
          <w:szCs w:val="28"/>
          <w:rtl/>
          <w:lang w:bidi="fa-IR"/>
        </w:rPr>
        <w:t>ی</w:t>
      </w:r>
      <w:r w:rsidRPr="00B5600C">
        <w:rPr>
          <w:rFonts w:cs="B Nazanin" w:hint="eastAsia"/>
          <w:sz w:val="28"/>
          <w:szCs w:val="28"/>
          <w:rtl/>
          <w:lang w:bidi="fa-IR"/>
        </w:rPr>
        <w:t>است</w:t>
      </w:r>
      <w:r w:rsidRPr="00B5600C">
        <w:rPr>
          <w:rFonts w:cs="B Nazanin"/>
          <w:sz w:val="28"/>
          <w:szCs w:val="28"/>
          <w:rtl/>
          <w:lang w:bidi="fa-IR"/>
        </w:rPr>
        <w:t xml:space="preserve"> گذار</w:t>
      </w:r>
      <w:r w:rsidRPr="00B5600C">
        <w:rPr>
          <w:rFonts w:cs="B Nazanin" w:hint="cs"/>
          <w:sz w:val="28"/>
          <w:szCs w:val="28"/>
          <w:rtl/>
          <w:lang w:bidi="fa-IR"/>
        </w:rPr>
        <w:t>ی</w:t>
      </w:r>
      <w:r w:rsidR="00EF1286">
        <w:rPr>
          <w:rFonts w:cs="B Nazanin"/>
          <w:sz w:val="28"/>
          <w:szCs w:val="28"/>
          <w:rtl/>
          <w:lang w:bidi="fa-IR"/>
        </w:rPr>
        <w:t xml:space="preserve"> نرخ وجوه فدرال</w:t>
      </w:r>
      <w:r w:rsidRPr="00B5600C">
        <w:rPr>
          <w:rFonts w:cs="B Nazanin"/>
          <w:sz w:val="28"/>
          <w:szCs w:val="28"/>
          <w:rtl/>
          <w:lang w:bidi="fa-IR"/>
        </w:rPr>
        <w:t xml:space="preserve"> کاهش و افزا</w:t>
      </w:r>
      <w:r w:rsidRPr="00B5600C">
        <w:rPr>
          <w:rFonts w:cs="B Nazanin" w:hint="cs"/>
          <w:sz w:val="28"/>
          <w:szCs w:val="28"/>
          <w:rtl/>
          <w:lang w:bidi="fa-IR"/>
        </w:rPr>
        <w:t>ی</w:t>
      </w:r>
      <w:r w:rsidRPr="00B5600C">
        <w:rPr>
          <w:rFonts w:cs="B Nazanin" w:hint="eastAsia"/>
          <w:sz w:val="28"/>
          <w:szCs w:val="28"/>
          <w:rtl/>
          <w:lang w:bidi="fa-IR"/>
        </w:rPr>
        <w:t>ش</w:t>
      </w:r>
      <w:r w:rsidRPr="00B5600C">
        <w:rPr>
          <w:rFonts w:cs="B Nazanin"/>
          <w:sz w:val="28"/>
          <w:szCs w:val="28"/>
          <w:rtl/>
          <w:lang w:bidi="fa-IR"/>
        </w:rPr>
        <w:t xml:space="preserve"> م</w:t>
      </w:r>
      <w:r w:rsidRPr="00B5600C">
        <w:rPr>
          <w:rFonts w:cs="B Nazanin" w:hint="cs"/>
          <w:sz w:val="28"/>
          <w:szCs w:val="28"/>
          <w:rtl/>
          <w:lang w:bidi="fa-IR"/>
        </w:rPr>
        <w:t>ی‌</w:t>
      </w:r>
      <w:r w:rsidRPr="00B5600C">
        <w:rPr>
          <w:rFonts w:cs="B Nazanin" w:hint="eastAsia"/>
          <w:sz w:val="28"/>
          <w:szCs w:val="28"/>
          <w:rtl/>
          <w:lang w:bidi="fa-IR"/>
        </w:rPr>
        <w:t>دهد</w:t>
      </w:r>
      <w:r w:rsidRPr="00B5600C">
        <w:rPr>
          <w:rFonts w:cs="B Nazanin"/>
          <w:sz w:val="28"/>
          <w:szCs w:val="28"/>
          <w:rtl/>
          <w:lang w:bidi="fa-IR"/>
        </w:rPr>
        <w:t xml:space="preserve"> تا به موضع و موقع</w:t>
      </w:r>
      <w:r w:rsidRPr="00B5600C">
        <w:rPr>
          <w:rFonts w:cs="B Nazanin" w:hint="cs"/>
          <w:sz w:val="28"/>
          <w:szCs w:val="28"/>
          <w:rtl/>
          <w:lang w:bidi="fa-IR"/>
        </w:rPr>
        <w:t>ی</w:t>
      </w:r>
      <w:r w:rsidRPr="00B5600C">
        <w:rPr>
          <w:rFonts w:cs="B Nazanin" w:hint="eastAsia"/>
          <w:sz w:val="28"/>
          <w:szCs w:val="28"/>
          <w:rtl/>
          <w:lang w:bidi="fa-IR"/>
        </w:rPr>
        <w:t>ت</w:t>
      </w:r>
      <w:r w:rsidRPr="00B5600C">
        <w:rPr>
          <w:rFonts w:cs="B Nazanin"/>
          <w:sz w:val="28"/>
          <w:szCs w:val="28"/>
          <w:rtl/>
          <w:lang w:bidi="fa-IR"/>
        </w:rPr>
        <w:t xml:space="preserve"> مناسب و کارآمد س</w:t>
      </w:r>
      <w:r w:rsidRPr="00B5600C">
        <w:rPr>
          <w:rFonts w:cs="B Nazanin" w:hint="cs"/>
          <w:sz w:val="28"/>
          <w:szCs w:val="28"/>
          <w:rtl/>
          <w:lang w:bidi="fa-IR"/>
        </w:rPr>
        <w:t>ی</w:t>
      </w:r>
      <w:r w:rsidRPr="00B5600C">
        <w:rPr>
          <w:rFonts w:cs="B Nazanin" w:hint="eastAsia"/>
          <w:sz w:val="28"/>
          <w:szCs w:val="28"/>
          <w:rtl/>
          <w:lang w:bidi="fa-IR"/>
        </w:rPr>
        <w:t>است</w:t>
      </w:r>
      <w:r w:rsidRPr="00B5600C">
        <w:rPr>
          <w:rFonts w:cs="B Nazanin"/>
          <w:sz w:val="28"/>
          <w:szCs w:val="28"/>
          <w:rtl/>
          <w:lang w:bidi="fa-IR"/>
        </w:rPr>
        <w:t xml:space="preserve"> پول</w:t>
      </w:r>
      <w:r w:rsidRPr="00B5600C">
        <w:rPr>
          <w:rFonts w:cs="B Nazanin" w:hint="cs"/>
          <w:sz w:val="28"/>
          <w:szCs w:val="28"/>
          <w:rtl/>
          <w:lang w:bidi="fa-IR"/>
        </w:rPr>
        <w:t>ی</w:t>
      </w:r>
      <w:r w:rsidRPr="00B5600C">
        <w:rPr>
          <w:rFonts w:cs="B Nazanin"/>
          <w:sz w:val="28"/>
          <w:szCs w:val="28"/>
          <w:rtl/>
          <w:lang w:bidi="fa-IR"/>
        </w:rPr>
        <w:t xml:space="preserve"> دست </w:t>
      </w:r>
      <w:r w:rsidRPr="00B5600C">
        <w:rPr>
          <w:rFonts w:cs="B Nazanin" w:hint="cs"/>
          <w:sz w:val="28"/>
          <w:szCs w:val="28"/>
          <w:rtl/>
          <w:lang w:bidi="fa-IR"/>
        </w:rPr>
        <w:t>ی</w:t>
      </w:r>
      <w:r w:rsidRPr="00B5600C">
        <w:rPr>
          <w:rFonts w:cs="B Nazanin" w:hint="eastAsia"/>
          <w:sz w:val="28"/>
          <w:szCs w:val="28"/>
          <w:rtl/>
          <w:lang w:bidi="fa-IR"/>
        </w:rPr>
        <w:t>ابد</w:t>
      </w:r>
      <w:r w:rsidR="00E44495">
        <w:rPr>
          <w:rFonts w:cs="B Nazanin"/>
          <w:sz w:val="28"/>
          <w:szCs w:val="28"/>
          <w:rtl/>
          <w:lang w:bidi="fa-IR"/>
        </w:rPr>
        <w:t xml:space="preserve">. </w:t>
      </w:r>
      <w:r w:rsidRPr="00B5600C">
        <w:rPr>
          <w:rFonts w:cs="B Nazanin"/>
          <w:sz w:val="28"/>
          <w:szCs w:val="28"/>
          <w:rtl/>
          <w:lang w:bidi="fa-IR"/>
        </w:rPr>
        <w:t xml:space="preserve"> گاه</w:t>
      </w:r>
      <w:r w:rsidRPr="00B5600C">
        <w:rPr>
          <w:rFonts w:cs="B Nazanin" w:hint="cs"/>
          <w:sz w:val="28"/>
          <w:szCs w:val="28"/>
          <w:rtl/>
          <w:lang w:bidi="fa-IR"/>
        </w:rPr>
        <w:t>ی</w:t>
      </w:r>
      <w:r w:rsidRPr="00B5600C">
        <w:rPr>
          <w:rFonts w:cs="B Nazanin"/>
          <w:sz w:val="28"/>
          <w:szCs w:val="28"/>
          <w:rtl/>
          <w:lang w:bidi="fa-IR"/>
        </w:rPr>
        <w:t xml:space="preserve"> اوقات ن</w:t>
      </w:r>
      <w:r w:rsidRPr="00B5600C">
        <w:rPr>
          <w:rFonts w:cs="B Nazanin" w:hint="cs"/>
          <w:sz w:val="28"/>
          <w:szCs w:val="28"/>
          <w:rtl/>
          <w:lang w:bidi="fa-IR"/>
        </w:rPr>
        <w:t>ی</w:t>
      </w:r>
      <w:r w:rsidRPr="00B5600C">
        <w:rPr>
          <w:rFonts w:cs="B Nazanin" w:hint="eastAsia"/>
          <w:sz w:val="28"/>
          <w:szCs w:val="28"/>
          <w:rtl/>
          <w:lang w:bidi="fa-IR"/>
        </w:rPr>
        <w:t>ز</w:t>
      </w:r>
      <w:r w:rsidRPr="00B5600C">
        <w:rPr>
          <w:rFonts w:cs="B Nazanin"/>
          <w:sz w:val="28"/>
          <w:szCs w:val="28"/>
          <w:rtl/>
          <w:lang w:bidi="fa-IR"/>
        </w:rPr>
        <w:t xml:space="preserve"> کم</w:t>
      </w:r>
      <w:r w:rsidRPr="00B5600C">
        <w:rPr>
          <w:rFonts w:cs="B Nazanin" w:hint="cs"/>
          <w:sz w:val="28"/>
          <w:szCs w:val="28"/>
          <w:rtl/>
          <w:lang w:bidi="fa-IR"/>
        </w:rPr>
        <w:t>ی</w:t>
      </w:r>
      <w:r w:rsidRPr="00B5600C">
        <w:rPr>
          <w:rFonts w:cs="B Nazanin" w:hint="eastAsia"/>
          <w:sz w:val="28"/>
          <w:szCs w:val="28"/>
          <w:rtl/>
          <w:lang w:bidi="fa-IR"/>
        </w:rPr>
        <w:t>ته،</w:t>
      </w:r>
      <w:r w:rsidRPr="00B5600C">
        <w:rPr>
          <w:rFonts w:cs="B Nazanin"/>
          <w:sz w:val="28"/>
          <w:szCs w:val="28"/>
          <w:rtl/>
          <w:lang w:bidi="fa-IR"/>
        </w:rPr>
        <w:t xml:space="preserve"> به عنوان </w:t>
      </w:r>
      <w:r w:rsidRPr="00B5600C">
        <w:rPr>
          <w:rFonts w:cs="B Nazanin" w:hint="cs"/>
          <w:sz w:val="28"/>
          <w:szCs w:val="28"/>
          <w:rtl/>
          <w:lang w:bidi="fa-IR"/>
        </w:rPr>
        <w:t>ی</w:t>
      </w:r>
      <w:r w:rsidRPr="00B5600C">
        <w:rPr>
          <w:rFonts w:cs="B Nazanin" w:hint="eastAsia"/>
          <w:sz w:val="28"/>
          <w:szCs w:val="28"/>
          <w:rtl/>
          <w:lang w:bidi="fa-IR"/>
        </w:rPr>
        <w:t>ک</w:t>
      </w:r>
      <w:r w:rsidRPr="00B5600C">
        <w:rPr>
          <w:rFonts w:cs="B Nazanin"/>
          <w:sz w:val="28"/>
          <w:szCs w:val="28"/>
          <w:rtl/>
          <w:lang w:bidi="fa-IR"/>
        </w:rPr>
        <w:t xml:space="preserve"> اقدام اضاف</w:t>
      </w:r>
      <w:r w:rsidRPr="00B5600C">
        <w:rPr>
          <w:rFonts w:cs="B Nazanin" w:hint="cs"/>
          <w:sz w:val="28"/>
          <w:szCs w:val="28"/>
          <w:rtl/>
          <w:lang w:bidi="fa-IR"/>
        </w:rPr>
        <w:t>ی</w:t>
      </w:r>
      <w:r w:rsidRPr="00B5600C">
        <w:rPr>
          <w:rFonts w:cs="B Nazanin"/>
          <w:sz w:val="28"/>
          <w:szCs w:val="28"/>
          <w:rtl/>
          <w:lang w:bidi="fa-IR"/>
        </w:rPr>
        <w:t xml:space="preserve"> از راهنما</w:t>
      </w:r>
      <w:r w:rsidRPr="00B5600C">
        <w:rPr>
          <w:rFonts w:cs="B Nazanin" w:hint="cs"/>
          <w:sz w:val="28"/>
          <w:szCs w:val="28"/>
          <w:rtl/>
          <w:lang w:bidi="fa-IR"/>
        </w:rPr>
        <w:t>یی‌</w:t>
      </w:r>
      <w:r w:rsidRPr="00B5600C">
        <w:rPr>
          <w:rFonts w:cs="B Nazanin" w:hint="eastAsia"/>
          <w:sz w:val="28"/>
          <w:szCs w:val="28"/>
          <w:rtl/>
          <w:lang w:bidi="fa-IR"/>
        </w:rPr>
        <w:t>ها</w:t>
      </w:r>
      <w:r w:rsidRPr="00B5600C">
        <w:rPr>
          <w:rFonts w:cs="B Nazanin"/>
          <w:sz w:val="28"/>
          <w:szCs w:val="28"/>
          <w:rtl/>
          <w:lang w:bidi="fa-IR"/>
        </w:rPr>
        <w:t xml:space="preserve"> و رهنمود‌ها</w:t>
      </w:r>
      <w:r w:rsidRPr="00B5600C">
        <w:rPr>
          <w:rFonts w:cs="B Nazanin" w:hint="cs"/>
          <w:sz w:val="28"/>
          <w:szCs w:val="28"/>
          <w:rtl/>
          <w:lang w:bidi="fa-IR"/>
        </w:rPr>
        <w:t>ی</w:t>
      </w:r>
      <w:r w:rsidRPr="00B5600C">
        <w:rPr>
          <w:rFonts w:cs="B Nazanin"/>
          <w:sz w:val="28"/>
          <w:szCs w:val="28"/>
          <w:rtl/>
          <w:lang w:bidi="fa-IR"/>
        </w:rPr>
        <w:t xml:space="preserve"> موجود در مورد نرخ س</w:t>
      </w:r>
      <w:r w:rsidRPr="00B5600C">
        <w:rPr>
          <w:rFonts w:cs="B Nazanin" w:hint="cs"/>
          <w:sz w:val="28"/>
          <w:szCs w:val="28"/>
          <w:rtl/>
          <w:lang w:bidi="fa-IR"/>
        </w:rPr>
        <w:t>ی</w:t>
      </w:r>
      <w:r w:rsidRPr="00B5600C">
        <w:rPr>
          <w:rFonts w:cs="B Nazanin" w:hint="eastAsia"/>
          <w:sz w:val="28"/>
          <w:szCs w:val="28"/>
          <w:rtl/>
          <w:lang w:bidi="fa-IR"/>
        </w:rPr>
        <w:t>است</w:t>
      </w:r>
      <w:r w:rsidRPr="00B5600C">
        <w:rPr>
          <w:rFonts w:cs="B Nazanin" w:hint="cs"/>
          <w:sz w:val="28"/>
          <w:szCs w:val="28"/>
          <w:rtl/>
          <w:lang w:bidi="fa-IR"/>
        </w:rPr>
        <w:t>ی</w:t>
      </w:r>
      <w:r w:rsidR="00FB173D">
        <w:rPr>
          <w:rFonts w:cs="B Nazanin"/>
          <w:sz w:val="28"/>
          <w:szCs w:val="28"/>
          <w:rtl/>
          <w:lang w:bidi="fa-IR"/>
        </w:rPr>
        <w:t xml:space="preserve"> خود</w:t>
      </w:r>
      <w:r w:rsidR="00FB173D">
        <w:rPr>
          <w:rFonts w:cs="B Nazanin" w:hint="cs"/>
          <w:sz w:val="28"/>
          <w:szCs w:val="28"/>
          <w:rtl/>
          <w:lang w:bidi="fa-IR"/>
        </w:rPr>
        <w:t xml:space="preserve"> </w:t>
      </w:r>
      <w:r w:rsidRPr="00B5600C">
        <w:rPr>
          <w:rFonts w:cs="B Nazanin"/>
          <w:sz w:val="28"/>
          <w:szCs w:val="28"/>
          <w:rtl/>
          <w:lang w:bidi="fa-IR"/>
        </w:rPr>
        <w:t>برا</w:t>
      </w:r>
      <w:r w:rsidRPr="00B5600C">
        <w:rPr>
          <w:rFonts w:cs="B Nazanin" w:hint="cs"/>
          <w:sz w:val="28"/>
          <w:szCs w:val="28"/>
          <w:rtl/>
          <w:lang w:bidi="fa-IR"/>
        </w:rPr>
        <w:t>ی</w:t>
      </w:r>
      <w:r w:rsidRPr="00B5600C">
        <w:rPr>
          <w:rFonts w:cs="B Nazanin"/>
          <w:sz w:val="28"/>
          <w:szCs w:val="28"/>
          <w:rtl/>
          <w:lang w:bidi="fa-IR"/>
        </w:rPr>
        <w:t xml:space="preserve"> تاث</w:t>
      </w:r>
      <w:r w:rsidRPr="00B5600C">
        <w:rPr>
          <w:rFonts w:cs="B Nazanin" w:hint="cs"/>
          <w:sz w:val="28"/>
          <w:szCs w:val="28"/>
          <w:rtl/>
          <w:lang w:bidi="fa-IR"/>
        </w:rPr>
        <w:t>ی</w:t>
      </w:r>
      <w:r w:rsidRPr="00B5600C">
        <w:rPr>
          <w:rFonts w:cs="B Nazanin" w:hint="eastAsia"/>
          <w:sz w:val="28"/>
          <w:szCs w:val="28"/>
          <w:rtl/>
          <w:lang w:bidi="fa-IR"/>
        </w:rPr>
        <w:t>ر</w:t>
      </w:r>
      <w:r w:rsidRPr="00B5600C">
        <w:rPr>
          <w:rFonts w:cs="B Nazanin"/>
          <w:sz w:val="28"/>
          <w:szCs w:val="28"/>
          <w:rtl/>
          <w:lang w:bidi="fa-IR"/>
        </w:rPr>
        <w:t xml:space="preserve"> گذار</w:t>
      </w:r>
      <w:r w:rsidRPr="00B5600C">
        <w:rPr>
          <w:rFonts w:cs="B Nazanin" w:hint="cs"/>
          <w:sz w:val="28"/>
          <w:szCs w:val="28"/>
          <w:rtl/>
          <w:lang w:bidi="fa-IR"/>
        </w:rPr>
        <w:t>ی</w:t>
      </w:r>
      <w:r w:rsidRPr="00B5600C">
        <w:rPr>
          <w:rFonts w:cs="B Nazanin"/>
          <w:sz w:val="28"/>
          <w:szCs w:val="28"/>
          <w:rtl/>
          <w:lang w:bidi="fa-IR"/>
        </w:rPr>
        <w:t xml:space="preserve"> بر انتظارات مس</w:t>
      </w:r>
      <w:r w:rsidRPr="00B5600C">
        <w:rPr>
          <w:rFonts w:cs="B Nazanin" w:hint="cs"/>
          <w:sz w:val="28"/>
          <w:szCs w:val="28"/>
          <w:rtl/>
          <w:lang w:bidi="fa-IR"/>
        </w:rPr>
        <w:t>ی</w:t>
      </w:r>
      <w:r w:rsidRPr="00B5600C">
        <w:rPr>
          <w:rFonts w:cs="B Nazanin" w:hint="eastAsia"/>
          <w:sz w:val="28"/>
          <w:szCs w:val="28"/>
          <w:rtl/>
          <w:lang w:bidi="fa-IR"/>
        </w:rPr>
        <w:t>ر</w:t>
      </w:r>
      <w:r w:rsidRPr="00B5600C">
        <w:rPr>
          <w:rFonts w:cs="B Nazanin"/>
          <w:sz w:val="28"/>
          <w:szCs w:val="28"/>
          <w:rtl/>
          <w:lang w:bidi="fa-IR"/>
        </w:rPr>
        <w:t xml:space="preserve"> آ</w:t>
      </w:r>
      <w:r w:rsidRPr="00B5600C">
        <w:rPr>
          <w:rFonts w:cs="B Nazanin" w:hint="cs"/>
          <w:sz w:val="28"/>
          <w:szCs w:val="28"/>
          <w:rtl/>
          <w:lang w:bidi="fa-IR"/>
        </w:rPr>
        <w:t>ی</w:t>
      </w:r>
      <w:r w:rsidRPr="00B5600C">
        <w:rPr>
          <w:rFonts w:cs="B Nazanin" w:hint="eastAsia"/>
          <w:sz w:val="28"/>
          <w:szCs w:val="28"/>
          <w:rtl/>
          <w:lang w:bidi="fa-IR"/>
        </w:rPr>
        <w:t>نده</w:t>
      </w:r>
      <w:r w:rsidRPr="00B5600C">
        <w:rPr>
          <w:rFonts w:cs="B Nazanin"/>
          <w:sz w:val="28"/>
          <w:szCs w:val="28"/>
          <w:rtl/>
          <w:lang w:bidi="fa-IR"/>
        </w:rPr>
        <w:t xml:space="preserve"> س</w:t>
      </w:r>
      <w:r w:rsidRPr="00B5600C">
        <w:rPr>
          <w:rFonts w:cs="B Nazanin" w:hint="cs"/>
          <w:sz w:val="28"/>
          <w:szCs w:val="28"/>
          <w:rtl/>
          <w:lang w:bidi="fa-IR"/>
        </w:rPr>
        <w:t>ی</w:t>
      </w:r>
      <w:r w:rsidRPr="00B5600C">
        <w:rPr>
          <w:rFonts w:cs="B Nazanin" w:hint="eastAsia"/>
          <w:sz w:val="28"/>
          <w:szCs w:val="28"/>
          <w:rtl/>
          <w:lang w:bidi="fa-IR"/>
        </w:rPr>
        <w:t>است</w:t>
      </w:r>
      <w:r w:rsidRPr="00B5600C">
        <w:rPr>
          <w:rFonts w:cs="B Nazanin"/>
          <w:sz w:val="28"/>
          <w:szCs w:val="28"/>
          <w:rtl/>
          <w:lang w:bidi="fa-IR"/>
        </w:rPr>
        <w:t xml:space="preserve"> پول</w:t>
      </w:r>
      <w:r w:rsidRPr="00B5600C">
        <w:rPr>
          <w:rFonts w:cs="B Nazanin" w:hint="cs"/>
          <w:sz w:val="28"/>
          <w:szCs w:val="28"/>
          <w:rtl/>
          <w:lang w:bidi="fa-IR"/>
        </w:rPr>
        <w:t>ی</w:t>
      </w:r>
      <w:r w:rsidRPr="00B5600C">
        <w:rPr>
          <w:rFonts w:cs="B Nazanin"/>
          <w:sz w:val="28"/>
          <w:szCs w:val="28"/>
          <w:rtl/>
          <w:lang w:bidi="fa-IR"/>
        </w:rPr>
        <w:t xml:space="preserve"> استفاده کرده است</w:t>
      </w:r>
      <w:r w:rsidR="00E44495">
        <w:rPr>
          <w:rFonts w:cs="B Nazanin"/>
          <w:sz w:val="28"/>
          <w:szCs w:val="28"/>
          <w:rtl/>
          <w:lang w:bidi="fa-IR"/>
        </w:rPr>
        <w:t xml:space="preserve">. </w:t>
      </w:r>
      <w:r w:rsidRPr="00B5600C">
        <w:rPr>
          <w:rFonts w:cs="B Nazanin"/>
          <w:sz w:val="28"/>
          <w:szCs w:val="28"/>
          <w:rtl/>
          <w:lang w:bidi="fa-IR"/>
        </w:rPr>
        <w:t xml:space="preserve"> علاوه بر ا</w:t>
      </w:r>
      <w:r w:rsidRPr="00B5600C">
        <w:rPr>
          <w:rFonts w:cs="B Nazanin" w:hint="cs"/>
          <w:sz w:val="28"/>
          <w:szCs w:val="28"/>
          <w:rtl/>
          <w:lang w:bidi="fa-IR"/>
        </w:rPr>
        <w:t>ی</w:t>
      </w:r>
      <w:r w:rsidRPr="00B5600C">
        <w:rPr>
          <w:rFonts w:cs="B Nazanin" w:hint="eastAsia"/>
          <w:sz w:val="28"/>
          <w:szCs w:val="28"/>
          <w:rtl/>
          <w:lang w:bidi="fa-IR"/>
        </w:rPr>
        <w:t>ن</w:t>
      </w:r>
      <w:r w:rsidR="00472EB7">
        <w:rPr>
          <w:rFonts w:cs="B Nazanin" w:hint="cs"/>
          <w:sz w:val="28"/>
          <w:szCs w:val="28"/>
          <w:rtl/>
          <w:lang w:bidi="fa-IR"/>
        </w:rPr>
        <w:t>،</w:t>
      </w:r>
      <w:r w:rsidR="00EF1286">
        <w:rPr>
          <w:rFonts w:cs="B Nazanin"/>
          <w:sz w:val="28"/>
          <w:szCs w:val="28"/>
          <w:rtl/>
          <w:lang w:bidi="fa-IR"/>
        </w:rPr>
        <w:t xml:space="preserve"> </w:t>
      </w:r>
      <w:r w:rsidR="00EF1286">
        <w:rPr>
          <w:rFonts w:cs="B Nazanin" w:hint="cs"/>
          <w:sz w:val="28"/>
          <w:szCs w:val="28"/>
          <w:rtl/>
          <w:lang w:bidi="fa-IR"/>
        </w:rPr>
        <w:t>در بعضی مواقع</w:t>
      </w:r>
      <w:r w:rsidRPr="00B5600C">
        <w:rPr>
          <w:rFonts w:cs="B Nazanin"/>
          <w:sz w:val="28"/>
          <w:szCs w:val="28"/>
          <w:rtl/>
          <w:lang w:bidi="fa-IR"/>
        </w:rPr>
        <w:t>، کم</w:t>
      </w:r>
      <w:r w:rsidRPr="00B5600C">
        <w:rPr>
          <w:rFonts w:cs="B Nazanin" w:hint="cs"/>
          <w:sz w:val="28"/>
          <w:szCs w:val="28"/>
          <w:rtl/>
          <w:lang w:bidi="fa-IR"/>
        </w:rPr>
        <w:t>ی</w:t>
      </w:r>
      <w:r w:rsidRPr="00B5600C">
        <w:rPr>
          <w:rFonts w:cs="B Nazanin" w:hint="eastAsia"/>
          <w:sz w:val="28"/>
          <w:szCs w:val="28"/>
          <w:rtl/>
          <w:lang w:bidi="fa-IR"/>
        </w:rPr>
        <w:t>ته</w:t>
      </w:r>
      <w:r w:rsidRPr="00B5600C">
        <w:rPr>
          <w:rFonts w:cs="B Nazanin"/>
          <w:sz w:val="28"/>
          <w:szCs w:val="28"/>
          <w:rtl/>
          <w:lang w:bidi="fa-IR"/>
        </w:rPr>
        <w:t xml:space="preserve"> به س</w:t>
      </w:r>
      <w:r w:rsidRPr="00B5600C">
        <w:rPr>
          <w:rFonts w:cs="B Nazanin" w:hint="cs"/>
          <w:sz w:val="28"/>
          <w:szCs w:val="28"/>
          <w:rtl/>
          <w:lang w:bidi="fa-IR"/>
        </w:rPr>
        <w:t>ی</w:t>
      </w:r>
      <w:r w:rsidRPr="00B5600C">
        <w:rPr>
          <w:rFonts w:cs="B Nazanin" w:hint="eastAsia"/>
          <w:sz w:val="28"/>
          <w:szCs w:val="28"/>
          <w:rtl/>
          <w:lang w:bidi="fa-IR"/>
        </w:rPr>
        <w:t>است</w:t>
      </w:r>
      <w:r w:rsidRPr="00B5600C">
        <w:rPr>
          <w:rFonts w:cs="B Nazanin"/>
          <w:sz w:val="28"/>
          <w:szCs w:val="28"/>
          <w:rtl/>
          <w:lang w:bidi="fa-IR"/>
        </w:rPr>
        <w:t xml:space="preserve"> تراز نامه‌ا</w:t>
      </w:r>
      <w:r w:rsidRPr="00B5600C">
        <w:rPr>
          <w:rFonts w:cs="B Nazanin" w:hint="cs"/>
          <w:sz w:val="28"/>
          <w:szCs w:val="28"/>
          <w:rtl/>
          <w:lang w:bidi="fa-IR"/>
        </w:rPr>
        <w:t>ی</w:t>
      </w:r>
      <w:r w:rsidRPr="00B5600C">
        <w:rPr>
          <w:rFonts w:cs="B Nazanin"/>
          <w:sz w:val="28"/>
          <w:szCs w:val="28"/>
          <w:rtl/>
          <w:lang w:bidi="fa-IR"/>
        </w:rPr>
        <w:t xml:space="preserve"> تک</w:t>
      </w:r>
      <w:r w:rsidRPr="00B5600C">
        <w:rPr>
          <w:rFonts w:cs="B Nazanin" w:hint="cs"/>
          <w:sz w:val="28"/>
          <w:szCs w:val="28"/>
          <w:rtl/>
          <w:lang w:bidi="fa-IR"/>
        </w:rPr>
        <w:t>ی</w:t>
      </w:r>
      <w:r w:rsidRPr="00B5600C">
        <w:rPr>
          <w:rFonts w:cs="B Nazanin" w:hint="eastAsia"/>
          <w:sz w:val="28"/>
          <w:szCs w:val="28"/>
          <w:rtl/>
          <w:lang w:bidi="fa-IR"/>
        </w:rPr>
        <w:t>ه</w:t>
      </w:r>
      <w:r w:rsidRPr="00B5600C">
        <w:rPr>
          <w:rFonts w:cs="B Nazanin"/>
          <w:sz w:val="28"/>
          <w:szCs w:val="28"/>
          <w:rtl/>
          <w:lang w:bidi="fa-IR"/>
        </w:rPr>
        <w:t xml:space="preserve"> م</w:t>
      </w:r>
      <w:r w:rsidRPr="00B5600C">
        <w:rPr>
          <w:rFonts w:cs="B Nazanin" w:hint="cs"/>
          <w:sz w:val="28"/>
          <w:szCs w:val="28"/>
          <w:rtl/>
          <w:lang w:bidi="fa-IR"/>
        </w:rPr>
        <w:t>ی‌</w:t>
      </w:r>
      <w:r w:rsidRPr="00B5600C">
        <w:rPr>
          <w:rFonts w:cs="B Nazanin" w:hint="eastAsia"/>
          <w:sz w:val="28"/>
          <w:szCs w:val="28"/>
          <w:rtl/>
          <w:lang w:bidi="fa-IR"/>
        </w:rPr>
        <w:t>کند</w:t>
      </w:r>
      <w:r w:rsidRPr="00B5600C">
        <w:rPr>
          <w:rFonts w:cs="B Nazanin"/>
          <w:sz w:val="28"/>
          <w:szCs w:val="28"/>
          <w:rtl/>
          <w:lang w:bidi="fa-IR"/>
        </w:rPr>
        <w:t xml:space="preserve"> تا اندازه و ترک</w:t>
      </w:r>
      <w:r w:rsidRPr="00B5600C">
        <w:rPr>
          <w:rFonts w:cs="B Nazanin" w:hint="cs"/>
          <w:sz w:val="28"/>
          <w:szCs w:val="28"/>
          <w:rtl/>
          <w:lang w:bidi="fa-IR"/>
        </w:rPr>
        <w:t>ی</w:t>
      </w:r>
      <w:r w:rsidRPr="00B5600C">
        <w:rPr>
          <w:rFonts w:cs="B Nazanin" w:hint="eastAsia"/>
          <w:sz w:val="28"/>
          <w:szCs w:val="28"/>
          <w:rtl/>
          <w:lang w:bidi="fa-IR"/>
        </w:rPr>
        <w:t>ب</w:t>
      </w:r>
      <w:r w:rsidRPr="00B5600C">
        <w:rPr>
          <w:rFonts w:cs="B Nazanin"/>
          <w:sz w:val="28"/>
          <w:szCs w:val="28"/>
          <w:rtl/>
          <w:lang w:bidi="fa-IR"/>
        </w:rPr>
        <w:t xml:space="preserve"> دارا</w:t>
      </w:r>
      <w:r w:rsidRPr="00B5600C">
        <w:rPr>
          <w:rFonts w:cs="B Nazanin" w:hint="cs"/>
          <w:sz w:val="28"/>
          <w:szCs w:val="28"/>
          <w:rtl/>
          <w:lang w:bidi="fa-IR"/>
        </w:rPr>
        <w:t>یی‌</w:t>
      </w:r>
      <w:r w:rsidRPr="00B5600C">
        <w:rPr>
          <w:rFonts w:cs="B Nazanin" w:hint="eastAsia"/>
          <w:sz w:val="28"/>
          <w:szCs w:val="28"/>
          <w:rtl/>
          <w:lang w:bidi="fa-IR"/>
        </w:rPr>
        <w:t>ها</w:t>
      </w:r>
      <w:r w:rsidRPr="00B5600C">
        <w:rPr>
          <w:rFonts w:cs="B Nazanin" w:hint="cs"/>
          <w:sz w:val="28"/>
          <w:szCs w:val="28"/>
          <w:rtl/>
          <w:lang w:bidi="fa-IR"/>
        </w:rPr>
        <w:t>ی</w:t>
      </w:r>
      <w:r w:rsidRPr="00B5600C">
        <w:rPr>
          <w:rFonts w:cs="B Nazanin"/>
          <w:sz w:val="28"/>
          <w:szCs w:val="28"/>
          <w:rtl/>
          <w:lang w:bidi="fa-IR"/>
        </w:rPr>
        <w:t xml:space="preserve"> فدرال رزرو را تنظ</w:t>
      </w:r>
      <w:r w:rsidRPr="00B5600C">
        <w:rPr>
          <w:rFonts w:cs="B Nazanin" w:hint="cs"/>
          <w:sz w:val="28"/>
          <w:szCs w:val="28"/>
          <w:rtl/>
          <w:lang w:bidi="fa-IR"/>
        </w:rPr>
        <w:t>ی</w:t>
      </w:r>
      <w:r w:rsidRPr="00B5600C">
        <w:rPr>
          <w:rFonts w:cs="B Nazanin" w:hint="eastAsia"/>
          <w:sz w:val="28"/>
          <w:szCs w:val="28"/>
          <w:rtl/>
          <w:lang w:bidi="fa-IR"/>
        </w:rPr>
        <w:t>م</w:t>
      </w:r>
      <w:r w:rsidR="00FB173D">
        <w:rPr>
          <w:rFonts w:cs="B Nazanin"/>
          <w:sz w:val="28"/>
          <w:szCs w:val="28"/>
          <w:rtl/>
          <w:lang w:bidi="fa-IR"/>
        </w:rPr>
        <w:t xml:space="preserve"> </w:t>
      </w:r>
      <w:r w:rsidR="00FB173D">
        <w:rPr>
          <w:rFonts w:cs="B Nazanin" w:hint="cs"/>
          <w:sz w:val="28"/>
          <w:szCs w:val="28"/>
          <w:rtl/>
          <w:lang w:bidi="fa-IR"/>
        </w:rPr>
        <w:t>کرده</w:t>
      </w:r>
      <w:r w:rsidRPr="00B5600C">
        <w:rPr>
          <w:rFonts w:cs="B Nazanin"/>
          <w:sz w:val="28"/>
          <w:szCs w:val="28"/>
          <w:rtl/>
          <w:lang w:bidi="fa-IR"/>
        </w:rPr>
        <w:t xml:space="preserve"> و در نها</w:t>
      </w:r>
      <w:r w:rsidRPr="00B5600C">
        <w:rPr>
          <w:rFonts w:cs="B Nazanin" w:hint="cs"/>
          <w:sz w:val="28"/>
          <w:szCs w:val="28"/>
          <w:rtl/>
          <w:lang w:bidi="fa-IR"/>
        </w:rPr>
        <w:t>ی</w:t>
      </w:r>
      <w:r w:rsidRPr="00B5600C">
        <w:rPr>
          <w:rFonts w:cs="B Nazanin" w:hint="eastAsia"/>
          <w:sz w:val="28"/>
          <w:szCs w:val="28"/>
          <w:rtl/>
          <w:lang w:bidi="fa-IR"/>
        </w:rPr>
        <w:t>ت</w:t>
      </w:r>
      <w:r w:rsidRPr="00B5600C">
        <w:rPr>
          <w:rFonts w:cs="B Nazanin"/>
          <w:sz w:val="28"/>
          <w:szCs w:val="28"/>
          <w:rtl/>
          <w:lang w:bidi="fa-IR"/>
        </w:rPr>
        <w:t xml:space="preserve"> به عملکرد روان بازار و تقو</w:t>
      </w:r>
      <w:r w:rsidRPr="00B5600C">
        <w:rPr>
          <w:rFonts w:cs="B Nazanin" w:hint="cs"/>
          <w:sz w:val="28"/>
          <w:szCs w:val="28"/>
          <w:rtl/>
          <w:lang w:bidi="fa-IR"/>
        </w:rPr>
        <w:t>ی</w:t>
      </w:r>
      <w:r w:rsidRPr="00B5600C">
        <w:rPr>
          <w:rFonts w:cs="B Nazanin"/>
          <w:sz w:val="28"/>
          <w:szCs w:val="28"/>
          <w:rtl/>
          <w:lang w:bidi="fa-IR"/>
        </w:rPr>
        <w:t>ت شرا</w:t>
      </w:r>
      <w:r w:rsidRPr="00B5600C">
        <w:rPr>
          <w:rFonts w:cs="B Nazanin" w:hint="cs"/>
          <w:sz w:val="28"/>
          <w:szCs w:val="28"/>
          <w:rtl/>
          <w:lang w:bidi="fa-IR"/>
        </w:rPr>
        <w:t>ی</w:t>
      </w:r>
      <w:r w:rsidRPr="00B5600C">
        <w:rPr>
          <w:rFonts w:cs="B Nazanin" w:hint="eastAsia"/>
          <w:sz w:val="28"/>
          <w:szCs w:val="28"/>
          <w:rtl/>
          <w:lang w:bidi="fa-IR"/>
        </w:rPr>
        <w:t>ط</w:t>
      </w:r>
      <w:r w:rsidRPr="00B5600C">
        <w:rPr>
          <w:rFonts w:cs="B Nazanin"/>
          <w:sz w:val="28"/>
          <w:szCs w:val="28"/>
          <w:rtl/>
          <w:lang w:bidi="fa-IR"/>
        </w:rPr>
        <w:t xml:space="preserve"> مال</w:t>
      </w:r>
      <w:r w:rsidRPr="00B5600C">
        <w:rPr>
          <w:rFonts w:cs="B Nazanin" w:hint="cs"/>
          <w:sz w:val="28"/>
          <w:szCs w:val="28"/>
          <w:rtl/>
          <w:lang w:bidi="fa-IR"/>
        </w:rPr>
        <w:t>ی</w:t>
      </w:r>
      <w:r w:rsidRPr="00B5600C">
        <w:rPr>
          <w:rFonts w:cs="B Nazanin"/>
          <w:sz w:val="28"/>
          <w:szCs w:val="28"/>
          <w:rtl/>
          <w:lang w:bidi="fa-IR"/>
        </w:rPr>
        <w:t xml:space="preserve"> سازگار و مناسب کمک نما</w:t>
      </w:r>
      <w:r w:rsidRPr="00B5600C">
        <w:rPr>
          <w:rFonts w:cs="B Nazanin" w:hint="cs"/>
          <w:sz w:val="28"/>
          <w:szCs w:val="28"/>
          <w:rtl/>
          <w:lang w:bidi="fa-IR"/>
        </w:rPr>
        <w:t>ی</w:t>
      </w:r>
      <w:r w:rsidRPr="00B5600C">
        <w:rPr>
          <w:rFonts w:cs="B Nazanin" w:hint="eastAsia"/>
          <w:sz w:val="28"/>
          <w:szCs w:val="28"/>
          <w:rtl/>
          <w:lang w:bidi="fa-IR"/>
        </w:rPr>
        <w:t>د</w:t>
      </w:r>
      <w:r w:rsidR="00E44495">
        <w:rPr>
          <w:rFonts w:cs="B Nazanin"/>
          <w:sz w:val="28"/>
          <w:szCs w:val="28"/>
          <w:rtl/>
          <w:lang w:bidi="fa-IR"/>
        </w:rPr>
        <w:t xml:space="preserve">. </w:t>
      </w:r>
      <w:r w:rsidRPr="00B5600C">
        <w:rPr>
          <w:rFonts w:cs="B Nazanin"/>
          <w:sz w:val="28"/>
          <w:szCs w:val="28"/>
          <w:rtl/>
          <w:lang w:bidi="fa-IR"/>
        </w:rPr>
        <w:t xml:space="preserve"> قانون</w:t>
      </w:r>
      <w:r w:rsidRPr="00B5600C">
        <w:rPr>
          <w:rFonts w:cs="B Nazanin" w:hint="cs"/>
          <w:sz w:val="28"/>
          <w:szCs w:val="28"/>
          <w:rtl/>
          <w:lang w:bidi="fa-IR"/>
        </w:rPr>
        <w:t>ی</w:t>
      </w:r>
      <w:r w:rsidRPr="00B5600C">
        <w:rPr>
          <w:rFonts w:cs="B Nazanin"/>
          <w:sz w:val="28"/>
          <w:szCs w:val="28"/>
          <w:rtl/>
          <w:lang w:bidi="fa-IR"/>
        </w:rPr>
        <w:t xml:space="preserve"> که به موجب آن کم</w:t>
      </w:r>
      <w:r w:rsidRPr="00B5600C">
        <w:rPr>
          <w:rFonts w:cs="B Nazanin" w:hint="cs"/>
          <w:sz w:val="28"/>
          <w:szCs w:val="28"/>
          <w:rtl/>
          <w:lang w:bidi="fa-IR"/>
        </w:rPr>
        <w:t>ی</w:t>
      </w:r>
      <w:r w:rsidRPr="00B5600C">
        <w:rPr>
          <w:rFonts w:cs="B Nazanin" w:hint="eastAsia"/>
          <w:sz w:val="28"/>
          <w:szCs w:val="28"/>
          <w:rtl/>
          <w:lang w:bidi="fa-IR"/>
        </w:rPr>
        <w:t>ته</w:t>
      </w:r>
      <w:r w:rsidR="00FB173D">
        <w:rPr>
          <w:rFonts w:cs="B Nazanin"/>
          <w:sz w:val="28"/>
          <w:szCs w:val="28"/>
          <w:rtl/>
          <w:lang w:bidi="fa-IR"/>
        </w:rPr>
        <w:t xml:space="preserve"> فدرال بازار باز</w:t>
      </w:r>
      <w:r w:rsidRPr="00B5600C">
        <w:rPr>
          <w:rFonts w:cs="B Nazanin"/>
          <w:sz w:val="28"/>
          <w:szCs w:val="28"/>
          <w:rtl/>
          <w:lang w:bidi="fa-IR"/>
        </w:rPr>
        <w:t xml:space="preserve"> ا</w:t>
      </w:r>
      <w:r w:rsidRPr="00B5600C">
        <w:rPr>
          <w:rFonts w:cs="B Nazanin" w:hint="cs"/>
          <w:sz w:val="28"/>
          <w:szCs w:val="28"/>
          <w:rtl/>
          <w:lang w:bidi="fa-IR"/>
        </w:rPr>
        <w:t>ی</w:t>
      </w:r>
      <w:r w:rsidRPr="00B5600C">
        <w:rPr>
          <w:rFonts w:cs="B Nazanin" w:hint="eastAsia"/>
          <w:sz w:val="28"/>
          <w:szCs w:val="28"/>
          <w:rtl/>
          <w:lang w:bidi="fa-IR"/>
        </w:rPr>
        <w:t>جاد</w:t>
      </w:r>
      <w:r w:rsidRPr="00B5600C">
        <w:rPr>
          <w:rFonts w:cs="B Nazanin"/>
          <w:sz w:val="28"/>
          <w:szCs w:val="28"/>
          <w:rtl/>
          <w:lang w:bidi="fa-IR"/>
        </w:rPr>
        <w:t xml:space="preserve"> گرد</w:t>
      </w:r>
      <w:r w:rsidRPr="00B5600C">
        <w:rPr>
          <w:rFonts w:cs="B Nazanin" w:hint="cs"/>
          <w:sz w:val="28"/>
          <w:szCs w:val="28"/>
          <w:rtl/>
          <w:lang w:bidi="fa-IR"/>
        </w:rPr>
        <w:t>ی</w:t>
      </w:r>
      <w:r w:rsidRPr="00B5600C">
        <w:rPr>
          <w:rFonts w:cs="B Nazanin" w:hint="eastAsia"/>
          <w:sz w:val="28"/>
          <w:szCs w:val="28"/>
          <w:rtl/>
          <w:lang w:bidi="fa-IR"/>
        </w:rPr>
        <w:t>د؛</w:t>
      </w:r>
      <w:r w:rsidRPr="00B5600C">
        <w:rPr>
          <w:rFonts w:cs="B Nazanin"/>
          <w:sz w:val="28"/>
          <w:szCs w:val="28"/>
          <w:rtl/>
          <w:lang w:bidi="fa-IR"/>
        </w:rPr>
        <w:t xml:space="preserve"> در سال‌ها</w:t>
      </w:r>
      <w:r w:rsidRPr="00B5600C">
        <w:rPr>
          <w:rFonts w:cs="B Nazanin" w:hint="cs"/>
          <w:sz w:val="28"/>
          <w:szCs w:val="28"/>
          <w:rtl/>
          <w:lang w:bidi="fa-IR"/>
        </w:rPr>
        <w:t>ی</w:t>
      </w:r>
      <w:r w:rsidRPr="00B5600C">
        <w:rPr>
          <w:rFonts w:cs="B Nazanin"/>
          <w:sz w:val="28"/>
          <w:szCs w:val="28"/>
          <w:rtl/>
          <w:lang w:bidi="fa-IR"/>
        </w:rPr>
        <w:t xml:space="preserve"> 1933 تا 1935 تصو</w:t>
      </w:r>
      <w:r w:rsidRPr="00B5600C">
        <w:rPr>
          <w:rFonts w:cs="B Nazanin" w:hint="cs"/>
          <w:sz w:val="28"/>
          <w:szCs w:val="28"/>
          <w:rtl/>
          <w:lang w:bidi="fa-IR"/>
        </w:rPr>
        <w:t>ی</w:t>
      </w:r>
      <w:r w:rsidRPr="00B5600C">
        <w:rPr>
          <w:rFonts w:cs="B Nazanin" w:hint="eastAsia"/>
          <w:sz w:val="28"/>
          <w:szCs w:val="28"/>
          <w:rtl/>
          <w:lang w:bidi="fa-IR"/>
        </w:rPr>
        <w:t>ب</w:t>
      </w:r>
      <w:r w:rsidRPr="00B5600C">
        <w:rPr>
          <w:rFonts w:cs="B Nazanin"/>
          <w:sz w:val="28"/>
          <w:szCs w:val="28"/>
          <w:rtl/>
          <w:lang w:bidi="fa-IR"/>
        </w:rPr>
        <w:t xml:space="preserve"> شد</w:t>
      </w:r>
      <w:r w:rsidR="00E44495">
        <w:rPr>
          <w:rFonts w:cs="B Nazanin"/>
          <w:sz w:val="28"/>
          <w:szCs w:val="28"/>
          <w:rtl/>
          <w:lang w:bidi="fa-IR"/>
        </w:rPr>
        <w:t xml:space="preserve">. </w:t>
      </w:r>
    </w:p>
    <w:p w:rsidR="009D028D" w:rsidRPr="002D37C6" w:rsidRDefault="00A00F9D" w:rsidP="00A00F9D">
      <w:pPr>
        <w:tabs>
          <w:tab w:val="left" w:pos="2574"/>
        </w:tabs>
        <w:bidi/>
        <w:jc w:val="both"/>
        <w:rPr>
          <w:rFonts w:cs="B Nazanin"/>
          <w:b/>
          <w:bCs/>
          <w:sz w:val="28"/>
          <w:szCs w:val="28"/>
          <w:rtl/>
          <w:lang w:bidi="fa-IR"/>
        </w:rPr>
      </w:pPr>
      <w:r>
        <w:rPr>
          <w:rFonts w:cs="B Nazanin" w:hint="cs"/>
          <w:b/>
          <w:bCs/>
          <w:sz w:val="28"/>
          <w:szCs w:val="28"/>
          <w:rtl/>
          <w:lang w:bidi="fa-IR"/>
        </w:rPr>
        <w:t xml:space="preserve">1-3-2 </w:t>
      </w:r>
      <w:r w:rsidR="009D028D" w:rsidRPr="002D37C6">
        <w:rPr>
          <w:rFonts w:cs="B Nazanin" w:hint="cs"/>
          <w:b/>
          <w:bCs/>
          <w:sz w:val="28"/>
          <w:szCs w:val="28"/>
          <w:rtl/>
          <w:lang w:bidi="fa-IR"/>
        </w:rPr>
        <w:t>اعضای کمیته فدرال بازار باز</w:t>
      </w:r>
    </w:p>
    <w:p w:rsidR="002D37C6" w:rsidRDefault="00F0019F" w:rsidP="002D37C6">
      <w:pPr>
        <w:tabs>
          <w:tab w:val="left" w:pos="2574"/>
        </w:tabs>
        <w:bidi/>
        <w:ind w:firstLine="282"/>
        <w:jc w:val="both"/>
        <w:rPr>
          <w:rFonts w:cs="B Nazanin"/>
          <w:sz w:val="28"/>
          <w:szCs w:val="28"/>
          <w:rtl/>
          <w:lang w:bidi="fa-IR"/>
        </w:rPr>
        <w:sectPr w:rsidR="002D37C6" w:rsidSect="00441C2F">
          <w:headerReference w:type="default" r:id="rId66"/>
          <w:footerReference w:type="default" r:id="rId67"/>
          <w:footerReference w:type="first" r:id="rId68"/>
          <w:type w:val="continuous"/>
          <w:pgSz w:w="9639" w:h="13608" w:code="13"/>
          <w:pgMar w:top="1418" w:right="851" w:bottom="1418" w:left="851" w:header="227" w:footer="510" w:gutter="0"/>
          <w:pgNumType w:fmt="numberInDash" w:start="0"/>
          <w:cols w:space="708"/>
          <w:titlePg/>
          <w:rtlGutter/>
          <w:docGrid w:linePitch="360"/>
        </w:sectPr>
      </w:pPr>
      <w:r w:rsidRPr="00F0019F">
        <w:rPr>
          <w:rFonts w:cs="B Nazanin"/>
          <w:sz w:val="28"/>
          <w:szCs w:val="28"/>
          <w:rtl/>
          <w:lang w:bidi="fa-IR"/>
        </w:rPr>
        <w:t>کم</w:t>
      </w:r>
      <w:r w:rsidRPr="00F0019F">
        <w:rPr>
          <w:rFonts w:cs="B Nazanin" w:hint="cs"/>
          <w:sz w:val="28"/>
          <w:szCs w:val="28"/>
          <w:rtl/>
          <w:lang w:bidi="fa-IR"/>
        </w:rPr>
        <w:t>ی</w:t>
      </w:r>
      <w:r w:rsidRPr="00F0019F">
        <w:rPr>
          <w:rFonts w:cs="B Nazanin" w:hint="eastAsia"/>
          <w:sz w:val="28"/>
          <w:szCs w:val="28"/>
          <w:rtl/>
          <w:lang w:bidi="fa-IR"/>
        </w:rPr>
        <w:t>ته</w:t>
      </w:r>
      <w:r w:rsidR="00FB173D">
        <w:rPr>
          <w:rFonts w:cs="B Nazanin"/>
          <w:sz w:val="28"/>
          <w:szCs w:val="28"/>
          <w:rtl/>
          <w:lang w:bidi="fa-IR"/>
        </w:rPr>
        <w:t xml:space="preserve"> فدرال بازار باز</w:t>
      </w:r>
      <w:r w:rsidR="00EB106D">
        <w:rPr>
          <w:rFonts w:cs="B Nazanin"/>
          <w:sz w:val="28"/>
          <w:szCs w:val="28"/>
          <w:rtl/>
          <w:lang w:bidi="fa-IR"/>
        </w:rPr>
        <w:t xml:space="preserve"> شامل دو</w:t>
      </w:r>
      <w:r w:rsidR="00EB106D">
        <w:rPr>
          <w:rFonts w:cs="B Nazanin" w:hint="cs"/>
          <w:sz w:val="28"/>
          <w:szCs w:val="28"/>
          <w:rtl/>
          <w:lang w:bidi="fa-IR"/>
        </w:rPr>
        <w:t>از</w:t>
      </w:r>
      <w:r w:rsidRPr="00F0019F">
        <w:rPr>
          <w:rFonts w:cs="B Nazanin"/>
          <w:sz w:val="28"/>
          <w:szCs w:val="28"/>
          <w:rtl/>
          <w:lang w:bidi="fa-IR"/>
        </w:rPr>
        <w:t>ده عضو دارا</w:t>
      </w:r>
      <w:r w:rsidRPr="00F0019F">
        <w:rPr>
          <w:rFonts w:cs="B Nazanin" w:hint="cs"/>
          <w:sz w:val="28"/>
          <w:szCs w:val="28"/>
          <w:rtl/>
          <w:lang w:bidi="fa-IR"/>
        </w:rPr>
        <w:t>ی</w:t>
      </w:r>
      <w:r w:rsidRPr="00F0019F">
        <w:rPr>
          <w:rFonts w:cs="B Nazanin"/>
          <w:sz w:val="28"/>
          <w:szCs w:val="28"/>
          <w:rtl/>
          <w:lang w:bidi="fa-IR"/>
        </w:rPr>
        <w:t xml:space="preserve"> حق را</w:t>
      </w:r>
      <w:r w:rsidRPr="00F0019F">
        <w:rPr>
          <w:rFonts w:cs="B Nazanin" w:hint="cs"/>
          <w:sz w:val="28"/>
          <w:szCs w:val="28"/>
          <w:rtl/>
          <w:lang w:bidi="fa-IR"/>
        </w:rPr>
        <w:t>ی</w:t>
      </w:r>
      <w:r w:rsidRPr="00F0019F">
        <w:rPr>
          <w:rFonts w:cs="B Nazanin"/>
          <w:sz w:val="28"/>
          <w:szCs w:val="28"/>
          <w:rtl/>
          <w:lang w:bidi="fa-IR"/>
        </w:rPr>
        <w:t xml:space="preserve"> است؛ هفت عضو آن از اعضا</w:t>
      </w:r>
      <w:r w:rsidRPr="00F0019F">
        <w:rPr>
          <w:rFonts w:cs="B Nazanin" w:hint="cs"/>
          <w:sz w:val="28"/>
          <w:szCs w:val="28"/>
          <w:rtl/>
          <w:lang w:bidi="fa-IR"/>
        </w:rPr>
        <w:t>ی</w:t>
      </w:r>
      <w:r w:rsidRPr="00F0019F">
        <w:rPr>
          <w:rFonts w:cs="B Nazanin"/>
          <w:sz w:val="28"/>
          <w:szCs w:val="28"/>
          <w:rtl/>
          <w:lang w:bidi="fa-IR"/>
        </w:rPr>
        <w:t xml:space="preserve"> شورا</w:t>
      </w:r>
      <w:r w:rsidRPr="00F0019F">
        <w:rPr>
          <w:rFonts w:cs="B Nazanin" w:hint="cs"/>
          <w:sz w:val="28"/>
          <w:szCs w:val="28"/>
          <w:rtl/>
          <w:lang w:bidi="fa-IR"/>
        </w:rPr>
        <w:t>ی</w:t>
      </w:r>
      <w:r w:rsidRPr="00F0019F">
        <w:rPr>
          <w:rFonts w:cs="B Nazanin"/>
          <w:sz w:val="28"/>
          <w:szCs w:val="28"/>
          <w:rtl/>
          <w:lang w:bidi="fa-IR"/>
        </w:rPr>
        <w:t xml:space="preserve"> حکام بوده، </w:t>
      </w:r>
      <w:r w:rsidRPr="00F0019F">
        <w:rPr>
          <w:rFonts w:cs="B Nazanin" w:hint="cs"/>
          <w:sz w:val="28"/>
          <w:szCs w:val="28"/>
          <w:rtl/>
          <w:lang w:bidi="fa-IR"/>
        </w:rPr>
        <w:t>ی</w:t>
      </w:r>
      <w:r w:rsidRPr="00F0019F">
        <w:rPr>
          <w:rFonts w:cs="B Nazanin" w:hint="eastAsia"/>
          <w:sz w:val="28"/>
          <w:szCs w:val="28"/>
          <w:rtl/>
          <w:lang w:bidi="fa-IR"/>
        </w:rPr>
        <w:t>ک</w:t>
      </w:r>
      <w:r w:rsidRPr="00F0019F">
        <w:rPr>
          <w:rFonts w:cs="B Nazanin"/>
          <w:sz w:val="28"/>
          <w:szCs w:val="28"/>
          <w:rtl/>
          <w:lang w:bidi="fa-IR"/>
        </w:rPr>
        <w:t xml:space="preserve"> عضو د</w:t>
      </w:r>
      <w:r w:rsidRPr="00F0019F">
        <w:rPr>
          <w:rFonts w:cs="B Nazanin" w:hint="cs"/>
          <w:sz w:val="28"/>
          <w:szCs w:val="28"/>
          <w:rtl/>
          <w:lang w:bidi="fa-IR"/>
        </w:rPr>
        <w:t>ی</w:t>
      </w:r>
      <w:r w:rsidRPr="00F0019F">
        <w:rPr>
          <w:rFonts w:cs="B Nazanin" w:hint="eastAsia"/>
          <w:sz w:val="28"/>
          <w:szCs w:val="28"/>
          <w:rtl/>
          <w:lang w:bidi="fa-IR"/>
        </w:rPr>
        <w:t>گر</w:t>
      </w:r>
      <w:r w:rsidRPr="00F0019F">
        <w:rPr>
          <w:rFonts w:cs="B Nazanin"/>
          <w:sz w:val="28"/>
          <w:szCs w:val="28"/>
          <w:rtl/>
          <w:lang w:bidi="fa-IR"/>
        </w:rPr>
        <w:t xml:space="preserve"> رئ</w:t>
      </w:r>
      <w:r w:rsidRPr="00F0019F">
        <w:rPr>
          <w:rFonts w:cs="B Nazanin" w:hint="cs"/>
          <w:sz w:val="28"/>
          <w:szCs w:val="28"/>
          <w:rtl/>
          <w:lang w:bidi="fa-IR"/>
        </w:rPr>
        <w:t>ی</w:t>
      </w:r>
      <w:r w:rsidRPr="00F0019F">
        <w:rPr>
          <w:rFonts w:cs="B Nazanin" w:hint="eastAsia"/>
          <w:sz w:val="28"/>
          <w:szCs w:val="28"/>
          <w:rtl/>
          <w:lang w:bidi="fa-IR"/>
        </w:rPr>
        <w:t>س</w:t>
      </w:r>
      <w:r w:rsidR="00472EB7">
        <w:rPr>
          <w:rFonts w:cs="B Nazanin"/>
          <w:sz w:val="28"/>
          <w:szCs w:val="28"/>
          <w:rtl/>
          <w:lang w:bidi="fa-IR"/>
        </w:rPr>
        <w:t xml:space="preserve"> بانک </w:t>
      </w:r>
      <w:r w:rsidR="00472EB7">
        <w:rPr>
          <w:rFonts w:cs="B Nazanin" w:hint="cs"/>
          <w:sz w:val="28"/>
          <w:szCs w:val="28"/>
          <w:rtl/>
          <w:lang w:bidi="fa-IR"/>
        </w:rPr>
        <w:t>فدرال رزرو</w:t>
      </w:r>
      <w:r w:rsidRPr="00F0019F">
        <w:rPr>
          <w:rFonts w:cs="B Nazanin"/>
          <w:sz w:val="28"/>
          <w:szCs w:val="28"/>
          <w:rtl/>
          <w:lang w:bidi="fa-IR"/>
        </w:rPr>
        <w:t xml:space="preserve"> ن</w:t>
      </w:r>
      <w:r w:rsidRPr="00F0019F">
        <w:rPr>
          <w:rFonts w:cs="B Nazanin" w:hint="cs"/>
          <w:sz w:val="28"/>
          <w:szCs w:val="28"/>
          <w:rtl/>
          <w:lang w:bidi="fa-IR"/>
        </w:rPr>
        <w:t>ی</w:t>
      </w:r>
      <w:r w:rsidRPr="00F0019F">
        <w:rPr>
          <w:rFonts w:cs="B Nazanin" w:hint="eastAsia"/>
          <w:sz w:val="28"/>
          <w:szCs w:val="28"/>
          <w:rtl/>
          <w:lang w:bidi="fa-IR"/>
        </w:rPr>
        <w:t>و</w:t>
      </w:r>
      <w:r w:rsidRPr="00F0019F">
        <w:rPr>
          <w:rFonts w:cs="B Nazanin" w:hint="cs"/>
          <w:sz w:val="28"/>
          <w:szCs w:val="28"/>
          <w:rtl/>
          <w:lang w:bidi="fa-IR"/>
        </w:rPr>
        <w:t>ی</w:t>
      </w:r>
      <w:r w:rsidRPr="00F0019F">
        <w:rPr>
          <w:rFonts w:cs="B Nazanin" w:hint="eastAsia"/>
          <w:sz w:val="28"/>
          <w:szCs w:val="28"/>
          <w:rtl/>
          <w:lang w:bidi="fa-IR"/>
        </w:rPr>
        <w:t>ورک</w:t>
      </w:r>
      <w:r w:rsidRPr="00F0019F">
        <w:rPr>
          <w:rFonts w:cs="B Nazanin"/>
          <w:sz w:val="28"/>
          <w:szCs w:val="28"/>
          <w:rtl/>
          <w:lang w:bidi="fa-IR"/>
        </w:rPr>
        <w:t xml:space="preserve"> و چهار عضو د</w:t>
      </w:r>
      <w:r w:rsidRPr="00F0019F">
        <w:rPr>
          <w:rFonts w:cs="B Nazanin" w:hint="cs"/>
          <w:sz w:val="28"/>
          <w:szCs w:val="28"/>
          <w:rtl/>
          <w:lang w:bidi="fa-IR"/>
        </w:rPr>
        <w:t>ی</w:t>
      </w:r>
      <w:r w:rsidRPr="00F0019F">
        <w:rPr>
          <w:rFonts w:cs="B Nazanin" w:hint="eastAsia"/>
          <w:sz w:val="28"/>
          <w:szCs w:val="28"/>
          <w:rtl/>
          <w:lang w:bidi="fa-IR"/>
        </w:rPr>
        <w:t>گر</w:t>
      </w:r>
      <w:r w:rsidRPr="00F0019F">
        <w:rPr>
          <w:rFonts w:cs="B Nazanin"/>
          <w:sz w:val="28"/>
          <w:szCs w:val="28"/>
          <w:rtl/>
          <w:lang w:bidi="fa-IR"/>
        </w:rPr>
        <w:t xml:space="preserve"> از ب</w:t>
      </w:r>
      <w:r w:rsidRPr="00F0019F">
        <w:rPr>
          <w:rFonts w:cs="B Nazanin" w:hint="cs"/>
          <w:sz w:val="28"/>
          <w:szCs w:val="28"/>
          <w:rtl/>
          <w:lang w:bidi="fa-IR"/>
        </w:rPr>
        <w:t>ی</w:t>
      </w:r>
      <w:r w:rsidRPr="00F0019F">
        <w:rPr>
          <w:rFonts w:cs="B Nazanin" w:hint="eastAsia"/>
          <w:sz w:val="28"/>
          <w:szCs w:val="28"/>
          <w:rtl/>
          <w:lang w:bidi="fa-IR"/>
        </w:rPr>
        <w:t>ن</w:t>
      </w:r>
      <w:r w:rsidRPr="00F0019F">
        <w:rPr>
          <w:rFonts w:cs="B Nazanin"/>
          <w:sz w:val="28"/>
          <w:szCs w:val="28"/>
          <w:rtl/>
          <w:lang w:bidi="fa-IR"/>
        </w:rPr>
        <w:t xml:space="preserve"> </w:t>
      </w:r>
      <w:r w:rsidRPr="00F0019F">
        <w:rPr>
          <w:rFonts w:cs="B Nazanin" w:hint="cs"/>
          <w:sz w:val="28"/>
          <w:szCs w:val="28"/>
          <w:rtl/>
          <w:lang w:bidi="fa-IR"/>
        </w:rPr>
        <w:t>ی</w:t>
      </w:r>
      <w:r w:rsidRPr="00F0019F">
        <w:rPr>
          <w:rFonts w:cs="B Nazanin" w:hint="eastAsia"/>
          <w:sz w:val="28"/>
          <w:szCs w:val="28"/>
          <w:rtl/>
          <w:lang w:bidi="fa-IR"/>
        </w:rPr>
        <w:t>ازده</w:t>
      </w:r>
      <w:r w:rsidRPr="00F0019F">
        <w:rPr>
          <w:rFonts w:cs="B Nazanin"/>
          <w:sz w:val="28"/>
          <w:szCs w:val="28"/>
          <w:rtl/>
          <w:lang w:bidi="fa-IR"/>
        </w:rPr>
        <w:t xml:space="preserve"> رئ</w:t>
      </w:r>
      <w:r w:rsidRPr="00F0019F">
        <w:rPr>
          <w:rFonts w:cs="B Nazanin" w:hint="cs"/>
          <w:sz w:val="28"/>
          <w:szCs w:val="28"/>
          <w:rtl/>
          <w:lang w:bidi="fa-IR"/>
        </w:rPr>
        <w:t>ی</w:t>
      </w:r>
      <w:r w:rsidRPr="00F0019F">
        <w:rPr>
          <w:rFonts w:cs="B Nazanin" w:hint="eastAsia"/>
          <w:sz w:val="28"/>
          <w:szCs w:val="28"/>
          <w:rtl/>
          <w:lang w:bidi="fa-IR"/>
        </w:rPr>
        <w:t>س</w:t>
      </w:r>
      <w:r w:rsidRPr="00F0019F">
        <w:rPr>
          <w:rFonts w:cs="B Nazanin"/>
          <w:sz w:val="28"/>
          <w:szCs w:val="28"/>
          <w:rtl/>
          <w:lang w:bidi="fa-IR"/>
        </w:rPr>
        <w:t xml:space="preserve"> سا</w:t>
      </w:r>
      <w:r w:rsidRPr="00F0019F">
        <w:rPr>
          <w:rFonts w:cs="B Nazanin" w:hint="cs"/>
          <w:sz w:val="28"/>
          <w:szCs w:val="28"/>
          <w:rtl/>
          <w:lang w:bidi="fa-IR"/>
        </w:rPr>
        <w:t>ی</w:t>
      </w:r>
      <w:r w:rsidRPr="00F0019F">
        <w:rPr>
          <w:rFonts w:cs="B Nazanin" w:hint="eastAsia"/>
          <w:sz w:val="28"/>
          <w:szCs w:val="28"/>
          <w:rtl/>
          <w:lang w:bidi="fa-IR"/>
        </w:rPr>
        <w:t>ر</w:t>
      </w:r>
      <w:r w:rsidRPr="00F0019F">
        <w:rPr>
          <w:rFonts w:cs="B Nazanin"/>
          <w:sz w:val="28"/>
          <w:szCs w:val="28"/>
          <w:rtl/>
          <w:lang w:bidi="fa-IR"/>
        </w:rPr>
        <w:t xml:space="preserve"> بانک‌ها</w:t>
      </w:r>
      <w:r w:rsidRPr="00F0019F">
        <w:rPr>
          <w:rFonts w:cs="B Nazanin" w:hint="cs"/>
          <w:sz w:val="28"/>
          <w:szCs w:val="28"/>
          <w:rtl/>
          <w:lang w:bidi="fa-IR"/>
        </w:rPr>
        <w:t>ی</w:t>
      </w:r>
      <w:r w:rsidR="00073B58">
        <w:rPr>
          <w:rFonts w:cs="B Nazanin"/>
          <w:sz w:val="28"/>
          <w:szCs w:val="28"/>
          <w:rtl/>
          <w:lang w:bidi="fa-IR"/>
        </w:rPr>
        <w:t xml:space="preserve"> </w:t>
      </w:r>
      <w:r w:rsidR="00073B58">
        <w:rPr>
          <w:rFonts w:cs="B Nazanin" w:hint="cs"/>
          <w:sz w:val="28"/>
          <w:szCs w:val="28"/>
          <w:rtl/>
          <w:lang w:bidi="fa-IR"/>
        </w:rPr>
        <w:t>رزرو</w:t>
      </w:r>
      <w:r w:rsidRPr="00F0019F">
        <w:rPr>
          <w:rFonts w:cs="B Nazanin"/>
          <w:sz w:val="28"/>
          <w:szCs w:val="28"/>
          <w:rtl/>
          <w:lang w:bidi="fa-IR"/>
        </w:rPr>
        <w:t xml:space="preserve"> انتخاب م</w:t>
      </w:r>
      <w:r w:rsidRPr="00F0019F">
        <w:rPr>
          <w:rFonts w:cs="B Nazanin" w:hint="cs"/>
          <w:sz w:val="28"/>
          <w:szCs w:val="28"/>
          <w:rtl/>
          <w:lang w:bidi="fa-IR"/>
        </w:rPr>
        <w:t>ی‌</w:t>
      </w:r>
      <w:r w:rsidRPr="00F0019F">
        <w:rPr>
          <w:rFonts w:cs="B Nazanin" w:hint="eastAsia"/>
          <w:sz w:val="28"/>
          <w:szCs w:val="28"/>
          <w:rtl/>
          <w:lang w:bidi="fa-IR"/>
        </w:rPr>
        <w:t>شوند</w:t>
      </w:r>
      <w:r w:rsidRPr="00F0019F">
        <w:rPr>
          <w:rFonts w:cs="B Nazanin"/>
          <w:sz w:val="28"/>
          <w:szCs w:val="28"/>
          <w:rtl/>
          <w:lang w:bidi="fa-IR"/>
        </w:rPr>
        <w:t xml:space="preserve"> و برا</w:t>
      </w:r>
      <w:r w:rsidRPr="00F0019F">
        <w:rPr>
          <w:rFonts w:cs="B Nazanin" w:hint="cs"/>
          <w:sz w:val="28"/>
          <w:szCs w:val="28"/>
          <w:rtl/>
          <w:lang w:bidi="fa-IR"/>
        </w:rPr>
        <w:t>ی</w:t>
      </w:r>
      <w:r w:rsidRPr="00F0019F">
        <w:rPr>
          <w:rFonts w:cs="B Nazanin"/>
          <w:sz w:val="28"/>
          <w:szCs w:val="28"/>
          <w:rtl/>
          <w:lang w:bidi="fa-IR"/>
        </w:rPr>
        <w:t xml:space="preserve"> </w:t>
      </w:r>
      <w:r w:rsidRPr="00F0019F">
        <w:rPr>
          <w:rFonts w:cs="B Nazanin" w:hint="cs"/>
          <w:sz w:val="28"/>
          <w:szCs w:val="28"/>
          <w:rtl/>
          <w:lang w:bidi="fa-IR"/>
        </w:rPr>
        <w:t>ی</w:t>
      </w:r>
      <w:r w:rsidRPr="00F0019F">
        <w:rPr>
          <w:rFonts w:cs="B Nazanin" w:hint="eastAsia"/>
          <w:sz w:val="28"/>
          <w:szCs w:val="28"/>
          <w:rtl/>
          <w:lang w:bidi="fa-IR"/>
        </w:rPr>
        <w:t>ک</w:t>
      </w:r>
      <w:r w:rsidRPr="00F0019F">
        <w:rPr>
          <w:rFonts w:cs="B Nazanin"/>
          <w:sz w:val="28"/>
          <w:szCs w:val="28"/>
          <w:rtl/>
          <w:lang w:bidi="fa-IR"/>
        </w:rPr>
        <w:t xml:space="preserve"> دوره </w:t>
      </w:r>
      <w:r w:rsidRPr="00F0019F">
        <w:rPr>
          <w:rFonts w:cs="B Nazanin" w:hint="cs"/>
          <w:sz w:val="28"/>
          <w:szCs w:val="28"/>
          <w:rtl/>
          <w:lang w:bidi="fa-IR"/>
        </w:rPr>
        <w:t>ی</w:t>
      </w:r>
      <w:r w:rsidRPr="00F0019F">
        <w:rPr>
          <w:rFonts w:cs="B Nazanin" w:hint="eastAsia"/>
          <w:sz w:val="28"/>
          <w:szCs w:val="28"/>
          <w:rtl/>
          <w:lang w:bidi="fa-IR"/>
        </w:rPr>
        <w:t>ک</w:t>
      </w:r>
      <w:r w:rsidRPr="00F0019F">
        <w:rPr>
          <w:rFonts w:cs="B Nazanin"/>
          <w:sz w:val="28"/>
          <w:szCs w:val="28"/>
          <w:rtl/>
          <w:lang w:bidi="fa-IR"/>
        </w:rPr>
        <w:t xml:space="preserve"> ساله چرخش</w:t>
      </w:r>
      <w:r w:rsidRPr="00F0019F">
        <w:rPr>
          <w:rFonts w:cs="B Nazanin" w:hint="cs"/>
          <w:sz w:val="28"/>
          <w:szCs w:val="28"/>
          <w:rtl/>
          <w:lang w:bidi="fa-IR"/>
        </w:rPr>
        <w:t>ی</w:t>
      </w:r>
      <w:r w:rsidRPr="00F0019F">
        <w:rPr>
          <w:rFonts w:cs="B Nazanin"/>
          <w:sz w:val="28"/>
          <w:szCs w:val="28"/>
          <w:rtl/>
          <w:lang w:bidi="fa-IR"/>
        </w:rPr>
        <w:t xml:space="preserve"> در</w:t>
      </w:r>
      <w:r w:rsidR="00E01E96">
        <w:rPr>
          <w:rFonts w:cs="B Nazanin" w:hint="cs"/>
          <w:sz w:val="28"/>
          <w:szCs w:val="28"/>
          <w:rtl/>
          <w:lang w:bidi="fa-IR"/>
        </w:rPr>
        <w:t xml:space="preserve"> </w:t>
      </w:r>
      <w:r w:rsidRPr="00F0019F">
        <w:rPr>
          <w:rFonts w:cs="B Nazanin"/>
          <w:sz w:val="28"/>
          <w:szCs w:val="28"/>
          <w:rtl/>
          <w:lang w:bidi="fa-IR"/>
        </w:rPr>
        <w:t>کم</w:t>
      </w:r>
      <w:r w:rsidRPr="00F0019F">
        <w:rPr>
          <w:rFonts w:cs="B Nazanin" w:hint="cs"/>
          <w:sz w:val="28"/>
          <w:szCs w:val="28"/>
          <w:rtl/>
          <w:lang w:bidi="fa-IR"/>
        </w:rPr>
        <w:t>ی</w:t>
      </w:r>
      <w:r w:rsidRPr="00F0019F">
        <w:rPr>
          <w:rFonts w:cs="B Nazanin" w:hint="eastAsia"/>
          <w:sz w:val="28"/>
          <w:szCs w:val="28"/>
          <w:rtl/>
          <w:lang w:bidi="fa-IR"/>
        </w:rPr>
        <w:t>ته</w:t>
      </w:r>
      <w:r w:rsidRPr="00F0019F">
        <w:rPr>
          <w:rFonts w:cs="B Nazanin"/>
          <w:sz w:val="28"/>
          <w:szCs w:val="28"/>
          <w:rtl/>
          <w:lang w:bidi="fa-IR"/>
        </w:rPr>
        <w:t xml:space="preserve"> خدمت م</w:t>
      </w:r>
      <w:r w:rsidRPr="00F0019F">
        <w:rPr>
          <w:rFonts w:cs="B Nazanin" w:hint="cs"/>
          <w:sz w:val="28"/>
          <w:szCs w:val="28"/>
          <w:rtl/>
          <w:lang w:bidi="fa-IR"/>
        </w:rPr>
        <w:t>ی‌</w:t>
      </w:r>
      <w:r w:rsidRPr="00F0019F">
        <w:rPr>
          <w:rFonts w:cs="B Nazanin" w:hint="eastAsia"/>
          <w:sz w:val="28"/>
          <w:szCs w:val="28"/>
          <w:rtl/>
          <w:lang w:bidi="fa-IR"/>
        </w:rPr>
        <w:t>کنند</w:t>
      </w:r>
      <w:r w:rsidR="00E44495">
        <w:rPr>
          <w:rFonts w:cs="B Nazanin"/>
          <w:sz w:val="28"/>
          <w:szCs w:val="28"/>
          <w:rtl/>
          <w:lang w:bidi="fa-IR"/>
        </w:rPr>
        <w:t xml:space="preserve">. </w:t>
      </w:r>
      <w:r w:rsidRPr="00F0019F">
        <w:rPr>
          <w:rFonts w:cs="B Nazanin"/>
          <w:sz w:val="28"/>
          <w:szCs w:val="28"/>
          <w:rtl/>
          <w:lang w:bidi="fa-IR"/>
        </w:rPr>
        <w:t xml:space="preserve"> تمام </w:t>
      </w:r>
      <w:r w:rsidRPr="00F0019F">
        <w:rPr>
          <w:rFonts w:cs="B Nazanin" w:hint="eastAsia"/>
          <w:sz w:val="28"/>
          <w:szCs w:val="28"/>
          <w:rtl/>
          <w:lang w:bidi="fa-IR"/>
        </w:rPr>
        <w:t>دوازده</w:t>
      </w:r>
      <w:r w:rsidRPr="00F0019F">
        <w:rPr>
          <w:rFonts w:cs="B Nazanin"/>
          <w:sz w:val="28"/>
          <w:szCs w:val="28"/>
          <w:rtl/>
          <w:lang w:bidi="fa-IR"/>
        </w:rPr>
        <w:t xml:space="preserve"> رئ</w:t>
      </w:r>
      <w:r w:rsidRPr="00F0019F">
        <w:rPr>
          <w:rFonts w:cs="B Nazanin" w:hint="cs"/>
          <w:sz w:val="28"/>
          <w:szCs w:val="28"/>
          <w:rtl/>
          <w:lang w:bidi="fa-IR"/>
        </w:rPr>
        <w:t>ی</w:t>
      </w:r>
      <w:r w:rsidRPr="00F0019F">
        <w:rPr>
          <w:rFonts w:cs="B Nazanin" w:hint="eastAsia"/>
          <w:sz w:val="28"/>
          <w:szCs w:val="28"/>
          <w:rtl/>
          <w:lang w:bidi="fa-IR"/>
        </w:rPr>
        <w:t>س</w:t>
      </w:r>
      <w:r w:rsidR="00073B58">
        <w:rPr>
          <w:rFonts w:cs="B Nazanin"/>
          <w:sz w:val="28"/>
          <w:szCs w:val="28"/>
          <w:rtl/>
          <w:lang w:bidi="fa-IR"/>
        </w:rPr>
        <w:t xml:space="preserve"> بانک</w:t>
      </w:r>
      <w:r w:rsidR="00073B58">
        <w:rPr>
          <w:rFonts w:cs="B Nazanin" w:hint="cs"/>
          <w:sz w:val="28"/>
          <w:szCs w:val="28"/>
          <w:rtl/>
          <w:lang w:bidi="fa-IR"/>
        </w:rPr>
        <w:t>‌های رزرو</w:t>
      </w:r>
      <w:r w:rsidRPr="00F0019F">
        <w:rPr>
          <w:rFonts w:cs="B Nazanin"/>
          <w:sz w:val="28"/>
          <w:szCs w:val="28"/>
          <w:rtl/>
          <w:lang w:bidi="fa-IR"/>
        </w:rPr>
        <w:t xml:space="preserve"> در جلسات کم</w:t>
      </w:r>
      <w:r w:rsidRPr="00F0019F">
        <w:rPr>
          <w:rFonts w:cs="B Nazanin" w:hint="cs"/>
          <w:sz w:val="28"/>
          <w:szCs w:val="28"/>
          <w:rtl/>
          <w:lang w:bidi="fa-IR"/>
        </w:rPr>
        <w:t>ی</w:t>
      </w:r>
      <w:r w:rsidRPr="00F0019F">
        <w:rPr>
          <w:rFonts w:cs="B Nazanin" w:hint="eastAsia"/>
          <w:sz w:val="28"/>
          <w:szCs w:val="28"/>
          <w:rtl/>
          <w:lang w:bidi="fa-IR"/>
        </w:rPr>
        <w:t>ته</w:t>
      </w:r>
      <w:r w:rsidRPr="00F0019F">
        <w:rPr>
          <w:rFonts w:cs="B Nazanin"/>
          <w:sz w:val="28"/>
          <w:szCs w:val="28"/>
          <w:rtl/>
          <w:lang w:bidi="fa-IR"/>
        </w:rPr>
        <w:t xml:space="preserve"> حضور داشته و در بحث‌ها شرکت م</w:t>
      </w:r>
      <w:r w:rsidRPr="00F0019F">
        <w:rPr>
          <w:rFonts w:cs="B Nazanin" w:hint="cs"/>
          <w:sz w:val="28"/>
          <w:szCs w:val="28"/>
          <w:rtl/>
          <w:lang w:bidi="fa-IR"/>
        </w:rPr>
        <w:t>ی‌</w:t>
      </w:r>
      <w:r w:rsidR="00FB173D">
        <w:rPr>
          <w:rFonts w:cs="B Nazanin" w:hint="eastAsia"/>
          <w:sz w:val="28"/>
          <w:szCs w:val="28"/>
          <w:rtl/>
          <w:lang w:bidi="fa-IR"/>
        </w:rPr>
        <w:t>کنند</w:t>
      </w:r>
      <w:r w:rsidR="00472EB7">
        <w:rPr>
          <w:rFonts w:cs="B Nazanin" w:hint="cs"/>
          <w:sz w:val="28"/>
          <w:szCs w:val="28"/>
          <w:rtl/>
          <w:lang w:bidi="fa-IR"/>
        </w:rPr>
        <w:t xml:space="preserve">؛ </w:t>
      </w:r>
      <w:r w:rsidRPr="00F0019F">
        <w:rPr>
          <w:rFonts w:cs="B Nazanin"/>
          <w:sz w:val="28"/>
          <w:szCs w:val="28"/>
          <w:rtl/>
          <w:lang w:bidi="fa-IR"/>
        </w:rPr>
        <w:t>ول</w:t>
      </w:r>
      <w:r w:rsidRPr="00F0019F">
        <w:rPr>
          <w:rFonts w:cs="B Nazanin" w:hint="cs"/>
          <w:sz w:val="28"/>
          <w:szCs w:val="28"/>
          <w:rtl/>
          <w:lang w:bidi="fa-IR"/>
        </w:rPr>
        <w:t>ی</w:t>
      </w:r>
      <w:r w:rsidRPr="00F0019F">
        <w:rPr>
          <w:rFonts w:cs="B Nazanin"/>
          <w:sz w:val="28"/>
          <w:szCs w:val="28"/>
          <w:rtl/>
          <w:lang w:bidi="fa-IR"/>
        </w:rPr>
        <w:t xml:space="preserve"> فقط روسا</w:t>
      </w:r>
      <w:r w:rsidRPr="00F0019F">
        <w:rPr>
          <w:rFonts w:cs="B Nazanin" w:hint="cs"/>
          <w:sz w:val="28"/>
          <w:szCs w:val="28"/>
          <w:rtl/>
          <w:lang w:bidi="fa-IR"/>
        </w:rPr>
        <w:t>یی</w:t>
      </w:r>
      <w:r w:rsidRPr="00F0019F">
        <w:rPr>
          <w:rFonts w:cs="B Nazanin"/>
          <w:sz w:val="28"/>
          <w:szCs w:val="28"/>
          <w:rtl/>
          <w:lang w:bidi="fa-IR"/>
        </w:rPr>
        <w:t xml:space="preserve"> که عضو کم</w:t>
      </w:r>
      <w:r w:rsidRPr="00F0019F">
        <w:rPr>
          <w:rFonts w:cs="B Nazanin" w:hint="cs"/>
          <w:sz w:val="28"/>
          <w:szCs w:val="28"/>
          <w:rtl/>
          <w:lang w:bidi="fa-IR"/>
        </w:rPr>
        <w:t>ی</w:t>
      </w:r>
      <w:r w:rsidRPr="00F0019F">
        <w:rPr>
          <w:rFonts w:cs="B Nazanin" w:hint="eastAsia"/>
          <w:sz w:val="28"/>
          <w:szCs w:val="28"/>
          <w:rtl/>
          <w:lang w:bidi="fa-IR"/>
        </w:rPr>
        <w:t>ته</w:t>
      </w:r>
      <w:r w:rsidR="00FB173D">
        <w:rPr>
          <w:rFonts w:cs="B Nazanin"/>
          <w:sz w:val="28"/>
          <w:szCs w:val="28"/>
          <w:rtl/>
          <w:lang w:bidi="fa-IR"/>
        </w:rPr>
        <w:t xml:space="preserve"> هستند</w:t>
      </w:r>
      <w:r w:rsidRPr="00F0019F">
        <w:rPr>
          <w:rFonts w:cs="B Nazanin"/>
          <w:sz w:val="28"/>
          <w:szCs w:val="28"/>
          <w:rtl/>
          <w:lang w:bidi="fa-IR"/>
        </w:rPr>
        <w:t xml:space="preserve"> در تصم</w:t>
      </w:r>
      <w:r w:rsidRPr="00F0019F">
        <w:rPr>
          <w:rFonts w:cs="B Nazanin" w:hint="cs"/>
          <w:sz w:val="28"/>
          <w:szCs w:val="28"/>
          <w:rtl/>
          <w:lang w:bidi="fa-IR"/>
        </w:rPr>
        <w:t>ی</w:t>
      </w:r>
      <w:r w:rsidRPr="00F0019F">
        <w:rPr>
          <w:rFonts w:cs="B Nazanin" w:hint="eastAsia"/>
          <w:sz w:val="28"/>
          <w:szCs w:val="28"/>
          <w:rtl/>
          <w:lang w:bidi="fa-IR"/>
        </w:rPr>
        <w:t>مات</w:t>
      </w:r>
      <w:r w:rsidRPr="00F0019F">
        <w:rPr>
          <w:rFonts w:cs="B Nazanin"/>
          <w:sz w:val="28"/>
          <w:szCs w:val="28"/>
          <w:rtl/>
          <w:lang w:bidi="fa-IR"/>
        </w:rPr>
        <w:t xml:space="preserve"> س</w:t>
      </w:r>
      <w:r w:rsidRPr="00F0019F">
        <w:rPr>
          <w:rFonts w:cs="B Nazanin" w:hint="cs"/>
          <w:sz w:val="28"/>
          <w:szCs w:val="28"/>
          <w:rtl/>
          <w:lang w:bidi="fa-IR"/>
        </w:rPr>
        <w:t>ی</w:t>
      </w:r>
      <w:r w:rsidRPr="00F0019F">
        <w:rPr>
          <w:rFonts w:cs="B Nazanin" w:hint="eastAsia"/>
          <w:sz w:val="28"/>
          <w:szCs w:val="28"/>
          <w:rtl/>
          <w:lang w:bidi="fa-IR"/>
        </w:rPr>
        <w:t>است</w:t>
      </w:r>
      <w:r w:rsidRPr="00F0019F">
        <w:rPr>
          <w:rFonts w:cs="B Nazanin"/>
          <w:sz w:val="28"/>
          <w:szCs w:val="28"/>
          <w:rtl/>
          <w:lang w:bidi="fa-IR"/>
        </w:rPr>
        <w:t xml:space="preserve"> گذار</w:t>
      </w:r>
      <w:r w:rsidRPr="00F0019F">
        <w:rPr>
          <w:rFonts w:cs="B Nazanin" w:hint="cs"/>
          <w:sz w:val="28"/>
          <w:szCs w:val="28"/>
          <w:rtl/>
          <w:lang w:bidi="fa-IR"/>
        </w:rPr>
        <w:t>ی</w:t>
      </w:r>
      <w:r w:rsidRPr="00F0019F">
        <w:rPr>
          <w:rFonts w:cs="B Nazanin"/>
          <w:sz w:val="28"/>
          <w:szCs w:val="28"/>
          <w:rtl/>
          <w:lang w:bidi="fa-IR"/>
        </w:rPr>
        <w:t xml:space="preserve"> دارا</w:t>
      </w:r>
      <w:r w:rsidRPr="00F0019F">
        <w:rPr>
          <w:rFonts w:cs="B Nazanin" w:hint="cs"/>
          <w:sz w:val="28"/>
          <w:szCs w:val="28"/>
          <w:rtl/>
          <w:lang w:bidi="fa-IR"/>
        </w:rPr>
        <w:t>ی</w:t>
      </w:r>
      <w:r w:rsidR="002D37C6">
        <w:rPr>
          <w:rFonts w:cs="B Nazanin"/>
          <w:sz w:val="28"/>
          <w:szCs w:val="28"/>
          <w:rtl/>
          <w:lang w:bidi="fa-IR"/>
        </w:rPr>
        <w:t xml:space="preserve"> حق ر</w:t>
      </w:r>
      <w:r w:rsidR="002D37C6">
        <w:rPr>
          <w:rFonts w:cs="B Nazanin" w:hint="cs"/>
          <w:sz w:val="28"/>
          <w:szCs w:val="28"/>
          <w:rtl/>
          <w:lang w:bidi="fa-IR"/>
        </w:rPr>
        <w:t xml:space="preserve">أی </w:t>
      </w:r>
      <w:r w:rsidR="002D37C6" w:rsidRPr="00F0019F">
        <w:rPr>
          <w:rFonts w:cs="B Nazanin"/>
          <w:sz w:val="28"/>
          <w:szCs w:val="28"/>
          <w:rtl/>
          <w:lang w:bidi="fa-IR"/>
        </w:rPr>
        <w:t>م</w:t>
      </w:r>
      <w:r w:rsidR="002D37C6" w:rsidRPr="00F0019F">
        <w:rPr>
          <w:rFonts w:cs="B Nazanin" w:hint="cs"/>
          <w:sz w:val="28"/>
          <w:szCs w:val="28"/>
          <w:rtl/>
          <w:lang w:bidi="fa-IR"/>
        </w:rPr>
        <w:t>ی‌</w:t>
      </w:r>
      <w:r w:rsidR="002D37C6" w:rsidRPr="00F0019F">
        <w:rPr>
          <w:rFonts w:cs="B Nazanin" w:hint="eastAsia"/>
          <w:sz w:val="28"/>
          <w:szCs w:val="28"/>
          <w:rtl/>
          <w:lang w:bidi="fa-IR"/>
        </w:rPr>
        <w:t>باشند</w:t>
      </w:r>
      <w:r w:rsidR="00E44495">
        <w:rPr>
          <w:rFonts w:cs="B Nazanin"/>
          <w:sz w:val="28"/>
          <w:szCs w:val="28"/>
          <w:rtl/>
          <w:lang w:bidi="fa-IR"/>
        </w:rPr>
        <w:t xml:space="preserve">. </w:t>
      </w:r>
      <w:r w:rsidR="002D37C6" w:rsidRPr="00F0019F">
        <w:rPr>
          <w:rFonts w:cs="B Nazanin"/>
          <w:sz w:val="28"/>
          <w:szCs w:val="28"/>
          <w:rtl/>
          <w:lang w:bidi="fa-IR"/>
        </w:rPr>
        <w:t xml:space="preserve"> رئ</w:t>
      </w:r>
      <w:r w:rsidR="002D37C6" w:rsidRPr="00F0019F">
        <w:rPr>
          <w:rFonts w:cs="B Nazanin" w:hint="cs"/>
          <w:sz w:val="28"/>
          <w:szCs w:val="28"/>
          <w:rtl/>
          <w:lang w:bidi="fa-IR"/>
        </w:rPr>
        <w:t>ی</w:t>
      </w:r>
      <w:r w:rsidR="002D37C6" w:rsidRPr="00F0019F">
        <w:rPr>
          <w:rFonts w:cs="B Nazanin" w:hint="eastAsia"/>
          <w:sz w:val="28"/>
          <w:szCs w:val="28"/>
          <w:rtl/>
          <w:lang w:bidi="fa-IR"/>
        </w:rPr>
        <w:t>س</w:t>
      </w:r>
      <w:r w:rsidR="002D37C6">
        <w:rPr>
          <w:rFonts w:cs="B Nazanin"/>
          <w:sz w:val="28"/>
          <w:szCs w:val="28"/>
          <w:rtl/>
          <w:lang w:bidi="fa-IR"/>
        </w:rPr>
        <w:t xml:space="preserve"> بانک </w:t>
      </w:r>
      <w:r w:rsidR="002D37C6">
        <w:rPr>
          <w:rFonts w:cs="B Nazanin" w:hint="cs"/>
          <w:sz w:val="28"/>
          <w:szCs w:val="28"/>
          <w:rtl/>
          <w:lang w:bidi="fa-IR"/>
        </w:rPr>
        <w:t xml:space="preserve">رزرو </w:t>
      </w:r>
      <w:r w:rsidR="002D37C6" w:rsidRPr="00F0019F">
        <w:rPr>
          <w:rFonts w:cs="B Nazanin"/>
          <w:sz w:val="28"/>
          <w:szCs w:val="28"/>
          <w:rtl/>
          <w:lang w:bidi="fa-IR"/>
        </w:rPr>
        <w:t>ن</w:t>
      </w:r>
      <w:r w:rsidR="002D37C6" w:rsidRPr="00F0019F">
        <w:rPr>
          <w:rFonts w:cs="B Nazanin" w:hint="cs"/>
          <w:sz w:val="28"/>
          <w:szCs w:val="28"/>
          <w:rtl/>
          <w:lang w:bidi="fa-IR"/>
        </w:rPr>
        <w:t>ی</w:t>
      </w:r>
      <w:r w:rsidR="002D37C6" w:rsidRPr="00F0019F">
        <w:rPr>
          <w:rFonts w:cs="B Nazanin" w:hint="eastAsia"/>
          <w:sz w:val="28"/>
          <w:szCs w:val="28"/>
          <w:rtl/>
          <w:lang w:bidi="fa-IR"/>
        </w:rPr>
        <w:t>و</w:t>
      </w:r>
      <w:r w:rsidR="002D37C6" w:rsidRPr="00F0019F">
        <w:rPr>
          <w:rFonts w:cs="B Nazanin" w:hint="cs"/>
          <w:sz w:val="28"/>
          <w:szCs w:val="28"/>
          <w:rtl/>
          <w:lang w:bidi="fa-IR"/>
        </w:rPr>
        <w:t>ی</w:t>
      </w:r>
      <w:r w:rsidR="002D37C6" w:rsidRPr="00F0019F">
        <w:rPr>
          <w:rFonts w:cs="B Nazanin" w:hint="eastAsia"/>
          <w:sz w:val="28"/>
          <w:szCs w:val="28"/>
          <w:rtl/>
          <w:lang w:bidi="fa-IR"/>
        </w:rPr>
        <w:t>ورک</w:t>
      </w:r>
      <w:r w:rsidR="002D37C6">
        <w:rPr>
          <w:rFonts w:cs="B Nazanin" w:hint="cs"/>
          <w:sz w:val="28"/>
          <w:szCs w:val="28"/>
          <w:rtl/>
          <w:lang w:bidi="fa-IR"/>
        </w:rPr>
        <w:t>،</w:t>
      </w:r>
      <w:r w:rsidR="002D37C6" w:rsidRPr="00F0019F">
        <w:rPr>
          <w:rFonts w:cs="B Nazanin"/>
          <w:sz w:val="28"/>
          <w:szCs w:val="28"/>
          <w:rtl/>
          <w:lang w:bidi="fa-IR"/>
        </w:rPr>
        <w:t xml:space="preserve"> به ا</w:t>
      </w:r>
      <w:r w:rsidR="002D37C6" w:rsidRPr="00F0019F">
        <w:rPr>
          <w:rFonts w:cs="B Nazanin" w:hint="cs"/>
          <w:sz w:val="28"/>
          <w:szCs w:val="28"/>
          <w:rtl/>
          <w:lang w:bidi="fa-IR"/>
        </w:rPr>
        <w:t>ی</w:t>
      </w:r>
      <w:r w:rsidR="002D37C6" w:rsidRPr="00F0019F">
        <w:rPr>
          <w:rFonts w:cs="B Nazanin" w:hint="eastAsia"/>
          <w:sz w:val="28"/>
          <w:szCs w:val="28"/>
          <w:rtl/>
          <w:lang w:bidi="fa-IR"/>
        </w:rPr>
        <w:t>ن</w:t>
      </w:r>
      <w:r w:rsidR="002D37C6" w:rsidRPr="00F0019F">
        <w:rPr>
          <w:rFonts w:cs="B Nazanin"/>
          <w:sz w:val="28"/>
          <w:szCs w:val="28"/>
          <w:rtl/>
          <w:lang w:bidi="fa-IR"/>
        </w:rPr>
        <w:t xml:space="preserve"> دل</w:t>
      </w:r>
      <w:r w:rsidR="002D37C6" w:rsidRPr="00F0019F">
        <w:rPr>
          <w:rFonts w:cs="B Nazanin" w:hint="cs"/>
          <w:sz w:val="28"/>
          <w:szCs w:val="28"/>
          <w:rtl/>
          <w:lang w:bidi="fa-IR"/>
        </w:rPr>
        <w:t>ی</w:t>
      </w:r>
      <w:r w:rsidR="002D37C6" w:rsidRPr="00F0019F">
        <w:rPr>
          <w:rFonts w:cs="B Nazanin" w:hint="eastAsia"/>
          <w:sz w:val="28"/>
          <w:szCs w:val="28"/>
          <w:rtl/>
          <w:lang w:bidi="fa-IR"/>
        </w:rPr>
        <w:t>ل</w:t>
      </w:r>
      <w:r w:rsidR="002D37C6" w:rsidRPr="00F0019F">
        <w:rPr>
          <w:rFonts w:cs="B Nazanin"/>
          <w:sz w:val="28"/>
          <w:szCs w:val="28"/>
          <w:rtl/>
          <w:lang w:bidi="fa-IR"/>
        </w:rPr>
        <w:t xml:space="preserve"> که</w:t>
      </w:r>
      <w:r w:rsidR="002D37C6">
        <w:rPr>
          <w:rFonts w:cs="B Nazanin" w:hint="cs"/>
          <w:sz w:val="28"/>
          <w:szCs w:val="28"/>
          <w:rtl/>
          <w:lang w:bidi="fa-IR"/>
        </w:rPr>
        <w:t xml:space="preserve"> حوزه فدرال رزرو </w:t>
      </w:r>
    </w:p>
    <w:p w:rsidR="0074250E" w:rsidRDefault="00F0019F" w:rsidP="002D37C6">
      <w:pPr>
        <w:tabs>
          <w:tab w:val="left" w:pos="2574"/>
        </w:tabs>
        <w:bidi/>
        <w:jc w:val="both"/>
        <w:rPr>
          <w:rFonts w:cs="B Nazanin"/>
          <w:sz w:val="28"/>
          <w:szCs w:val="28"/>
          <w:rtl/>
          <w:lang w:bidi="fa-IR"/>
        </w:rPr>
      </w:pPr>
      <w:r w:rsidRPr="00F0019F">
        <w:rPr>
          <w:rFonts w:cs="B Nazanin"/>
          <w:sz w:val="28"/>
          <w:szCs w:val="28"/>
          <w:rtl/>
          <w:lang w:bidi="fa-IR"/>
        </w:rPr>
        <w:lastRenderedPageBreak/>
        <w:t>ن</w:t>
      </w:r>
      <w:r w:rsidRPr="00F0019F">
        <w:rPr>
          <w:rFonts w:cs="B Nazanin" w:hint="cs"/>
          <w:sz w:val="28"/>
          <w:szCs w:val="28"/>
          <w:rtl/>
          <w:lang w:bidi="fa-IR"/>
        </w:rPr>
        <w:t>ی</w:t>
      </w:r>
      <w:r w:rsidRPr="00F0019F">
        <w:rPr>
          <w:rFonts w:cs="B Nazanin" w:hint="eastAsia"/>
          <w:sz w:val="28"/>
          <w:szCs w:val="28"/>
          <w:rtl/>
          <w:lang w:bidi="fa-IR"/>
        </w:rPr>
        <w:t>و</w:t>
      </w:r>
      <w:r w:rsidRPr="00F0019F">
        <w:rPr>
          <w:rFonts w:cs="B Nazanin" w:hint="cs"/>
          <w:sz w:val="28"/>
          <w:szCs w:val="28"/>
          <w:rtl/>
          <w:lang w:bidi="fa-IR"/>
        </w:rPr>
        <w:t>ی</w:t>
      </w:r>
      <w:r w:rsidR="00FB173D">
        <w:rPr>
          <w:rFonts w:cs="B Nazanin" w:hint="eastAsia"/>
          <w:sz w:val="28"/>
          <w:szCs w:val="28"/>
          <w:rtl/>
          <w:lang w:bidi="fa-IR"/>
        </w:rPr>
        <w:t>ورک</w:t>
      </w:r>
      <w:r w:rsidRPr="00F0019F">
        <w:rPr>
          <w:rFonts w:cs="B Nazanin"/>
          <w:sz w:val="28"/>
          <w:szCs w:val="28"/>
          <w:rtl/>
          <w:lang w:bidi="fa-IR"/>
        </w:rPr>
        <w:t xml:space="preserve"> قطب اقتصاد</w:t>
      </w:r>
      <w:r w:rsidRPr="00F0019F">
        <w:rPr>
          <w:rFonts w:cs="B Nazanin" w:hint="cs"/>
          <w:sz w:val="28"/>
          <w:szCs w:val="28"/>
          <w:rtl/>
          <w:lang w:bidi="fa-IR"/>
        </w:rPr>
        <w:t>ی</w:t>
      </w:r>
      <w:r w:rsidRPr="00F0019F">
        <w:rPr>
          <w:rFonts w:cs="B Nazanin"/>
          <w:sz w:val="28"/>
          <w:szCs w:val="28"/>
          <w:rtl/>
          <w:lang w:bidi="fa-IR"/>
        </w:rPr>
        <w:t xml:space="preserve"> ا</w:t>
      </w:r>
      <w:r w:rsidRPr="00F0019F">
        <w:rPr>
          <w:rFonts w:cs="B Nazanin" w:hint="cs"/>
          <w:sz w:val="28"/>
          <w:szCs w:val="28"/>
          <w:rtl/>
          <w:lang w:bidi="fa-IR"/>
        </w:rPr>
        <w:t>ی</w:t>
      </w:r>
      <w:r w:rsidRPr="00F0019F">
        <w:rPr>
          <w:rFonts w:cs="B Nazanin" w:hint="eastAsia"/>
          <w:sz w:val="28"/>
          <w:szCs w:val="28"/>
          <w:rtl/>
          <w:lang w:bidi="fa-IR"/>
        </w:rPr>
        <w:t>الات</w:t>
      </w:r>
      <w:r w:rsidRPr="00F0019F">
        <w:rPr>
          <w:rFonts w:cs="B Nazanin"/>
          <w:sz w:val="28"/>
          <w:szCs w:val="28"/>
          <w:rtl/>
          <w:lang w:bidi="fa-IR"/>
        </w:rPr>
        <w:t xml:space="preserve"> متحده محسوب م</w:t>
      </w:r>
      <w:r w:rsidRPr="00F0019F">
        <w:rPr>
          <w:rFonts w:cs="B Nazanin" w:hint="cs"/>
          <w:sz w:val="28"/>
          <w:szCs w:val="28"/>
          <w:rtl/>
          <w:lang w:bidi="fa-IR"/>
        </w:rPr>
        <w:t>ی‌</w:t>
      </w:r>
      <w:r w:rsidRPr="00F0019F">
        <w:rPr>
          <w:rFonts w:cs="B Nazanin" w:hint="eastAsia"/>
          <w:sz w:val="28"/>
          <w:szCs w:val="28"/>
          <w:rtl/>
          <w:lang w:bidi="fa-IR"/>
        </w:rPr>
        <w:t>شود</w:t>
      </w:r>
      <w:r w:rsidRPr="00F0019F">
        <w:rPr>
          <w:rFonts w:cs="B Nazanin"/>
          <w:sz w:val="28"/>
          <w:szCs w:val="28"/>
          <w:rtl/>
          <w:lang w:bidi="fa-IR"/>
        </w:rPr>
        <w:t xml:space="preserve"> و م</w:t>
      </w:r>
      <w:r w:rsidRPr="00F0019F">
        <w:rPr>
          <w:rFonts w:cs="B Nazanin" w:hint="cs"/>
          <w:sz w:val="28"/>
          <w:szCs w:val="28"/>
          <w:rtl/>
          <w:lang w:bidi="fa-IR"/>
        </w:rPr>
        <w:t>ی</w:t>
      </w:r>
      <w:r w:rsidRPr="00F0019F">
        <w:rPr>
          <w:rFonts w:cs="B Nazanin" w:hint="eastAsia"/>
          <w:sz w:val="28"/>
          <w:szCs w:val="28"/>
          <w:rtl/>
          <w:lang w:bidi="fa-IR"/>
        </w:rPr>
        <w:t>ز</w:t>
      </w:r>
      <w:r w:rsidRPr="00F0019F">
        <w:rPr>
          <w:rFonts w:cs="B Nazanin"/>
          <w:sz w:val="28"/>
          <w:szCs w:val="28"/>
          <w:rtl/>
          <w:lang w:bidi="fa-IR"/>
        </w:rPr>
        <w:t xml:space="preserve"> عمل</w:t>
      </w:r>
      <w:r w:rsidRPr="00F0019F">
        <w:rPr>
          <w:rFonts w:cs="B Nazanin" w:hint="cs"/>
          <w:sz w:val="28"/>
          <w:szCs w:val="28"/>
          <w:rtl/>
          <w:lang w:bidi="fa-IR"/>
        </w:rPr>
        <w:t>ی</w:t>
      </w:r>
      <w:r w:rsidRPr="00F0019F">
        <w:rPr>
          <w:rFonts w:cs="B Nazanin" w:hint="eastAsia"/>
          <w:sz w:val="28"/>
          <w:szCs w:val="28"/>
          <w:rtl/>
          <w:lang w:bidi="fa-IR"/>
        </w:rPr>
        <w:t>ات</w:t>
      </w:r>
      <w:r w:rsidRPr="00F0019F">
        <w:rPr>
          <w:rFonts w:cs="B Nazanin"/>
          <w:sz w:val="28"/>
          <w:szCs w:val="28"/>
          <w:rtl/>
          <w:lang w:bidi="fa-IR"/>
        </w:rPr>
        <w:t xml:space="preserve"> بازار باز در آن دا</w:t>
      </w:r>
      <w:r w:rsidRPr="00F0019F">
        <w:rPr>
          <w:rFonts w:cs="B Nazanin" w:hint="cs"/>
          <w:sz w:val="28"/>
          <w:szCs w:val="28"/>
          <w:rtl/>
          <w:lang w:bidi="fa-IR"/>
        </w:rPr>
        <w:t>ی</w:t>
      </w:r>
      <w:r w:rsidRPr="00F0019F">
        <w:rPr>
          <w:rFonts w:cs="B Nazanin" w:hint="eastAsia"/>
          <w:sz w:val="28"/>
          <w:szCs w:val="28"/>
          <w:rtl/>
          <w:lang w:bidi="fa-IR"/>
        </w:rPr>
        <w:t>ر</w:t>
      </w:r>
      <w:r w:rsidR="00FB173D">
        <w:rPr>
          <w:rFonts w:cs="B Nazanin"/>
          <w:sz w:val="28"/>
          <w:szCs w:val="28"/>
          <w:rtl/>
          <w:lang w:bidi="fa-IR"/>
        </w:rPr>
        <w:t xml:space="preserve"> است</w:t>
      </w:r>
      <w:r w:rsidR="00FB173D">
        <w:rPr>
          <w:rFonts w:cs="B Nazanin" w:hint="cs"/>
          <w:sz w:val="28"/>
          <w:szCs w:val="28"/>
          <w:rtl/>
          <w:lang w:bidi="fa-IR"/>
        </w:rPr>
        <w:t>؛</w:t>
      </w:r>
      <w:r w:rsidR="00FB173D">
        <w:rPr>
          <w:rFonts w:cs="B Nazanin"/>
          <w:sz w:val="28"/>
          <w:szCs w:val="28"/>
          <w:rtl/>
          <w:lang w:bidi="fa-IR"/>
        </w:rPr>
        <w:t xml:space="preserve"> در کنار حکام</w:t>
      </w:r>
      <w:r w:rsidRPr="00F0019F">
        <w:rPr>
          <w:rFonts w:cs="B Nazanin"/>
          <w:sz w:val="28"/>
          <w:szCs w:val="28"/>
          <w:rtl/>
          <w:lang w:bidi="fa-IR"/>
        </w:rPr>
        <w:t xml:space="preserve"> جزو اعضا</w:t>
      </w:r>
      <w:r w:rsidRPr="00F0019F">
        <w:rPr>
          <w:rFonts w:cs="B Nazanin" w:hint="cs"/>
          <w:sz w:val="28"/>
          <w:szCs w:val="28"/>
          <w:rtl/>
          <w:lang w:bidi="fa-IR"/>
        </w:rPr>
        <w:t>ی</w:t>
      </w:r>
      <w:r w:rsidRPr="00F0019F">
        <w:rPr>
          <w:rFonts w:cs="B Nazanin"/>
          <w:sz w:val="28"/>
          <w:szCs w:val="28"/>
          <w:rtl/>
          <w:lang w:bidi="fa-IR"/>
        </w:rPr>
        <w:t xml:space="preserve"> ثابت کم</w:t>
      </w:r>
      <w:r w:rsidRPr="00F0019F">
        <w:rPr>
          <w:rFonts w:cs="B Nazanin" w:hint="cs"/>
          <w:sz w:val="28"/>
          <w:szCs w:val="28"/>
          <w:rtl/>
          <w:lang w:bidi="fa-IR"/>
        </w:rPr>
        <w:t>ی</w:t>
      </w:r>
      <w:r w:rsidRPr="00F0019F">
        <w:rPr>
          <w:rFonts w:cs="B Nazanin" w:hint="eastAsia"/>
          <w:sz w:val="28"/>
          <w:szCs w:val="28"/>
          <w:rtl/>
          <w:lang w:bidi="fa-IR"/>
        </w:rPr>
        <w:t>ته</w:t>
      </w:r>
      <w:r w:rsidRPr="00F0019F">
        <w:rPr>
          <w:rFonts w:cs="B Nazanin"/>
          <w:sz w:val="28"/>
          <w:szCs w:val="28"/>
          <w:rtl/>
          <w:lang w:bidi="fa-IR"/>
        </w:rPr>
        <w:t xml:space="preserve"> محسوب م</w:t>
      </w:r>
      <w:r w:rsidRPr="00F0019F">
        <w:rPr>
          <w:rFonts w:cs="B Nazanin" w:hint="cs"/>
          <w:sz w:val="28"/>
          <w:szCs w:val="28"/>
          <w:rtl/>
          <w:lang w:bidi="fa-IR"/>
        </w:rPr>
        <w:t>ی‌</w:t>
      </w:r>
      <w:r w:rsidRPr="00F0019F">
        <w:rPr>
          <w:rFonts w:cs="B Nazanin" w:hint="eastAsia"/>
          <w:sz w:val="28"/>
          <w:szCs w:val="28"/>
          <w:rtl/>
          <w:lang w:bidi="fa-IR"/>
        </w:rPr>
        <w:t>شود</w:t>
      </w:r>
      <w:r w:rsidR="00E44495">
        <w:rPr>
          <w:rFonts w:cs="B Nazanin"/>
          <w:sz w:val="28"/>
          <w:szCs w:val="28"/>
          <w:rtl/>
          <w:lang w:bidi="fa-IR"/>
        </w:rPr>
        <w:t xml:space="preserve">. </w:t>
      </w:r>
    </w:p>
    <w:p w:rsidR="008046BB" w:rsidRDefault="00F0019F" w:rsidP="002D37C6">
      <w:pPr>
        <w:tabs>
          <w:tab w:val="left" w:pos="2574"/>
        </w:tabs>
        <w:bidi/>
        <w:ind w:firstLine="282"/>
        <w:jc w:val="both"/>
        <w:rPr>
          <w:rFonts w:cs="B Nazanin"/>
          <w:sz w:val="28"/>
          <w:szCs w:val="28"/>
          <w:rtl/>
          <w:lang w:bidi="fa-IR"/>
        </w:rPr>
      </w:pPr>
      <w:r w:rsidRPr="00F0019F">
        <w:rPr>
          <w:rFonts w:cs="B Nazanin"/>
          <w:sz w:val="28"/>
          <w:szCs w:val="28"/>
          <w:rtl/>
          <w:lang w:bidi="fa-IR"/>
        </w:rPr>
        <w:t>طبق قانون، کم</w:t>
      </w:r>
      <w:r w:rsidRPr="00F0019F">
        <w:rPr>
          <w:rFonts w:cs="B Nazanin" w:hint="cs"/>
          <w:sz w:val="28"/>
          <w:szCs w:val="28"/>
          <w:rtl/>
          <w:lang w:bidi="fa-IR"/>
        </w:rPr>
        <w:t>ی</w:t>
      </w:r>
      <w:r w:rsidRPr="00F0019F">
        <w:rPr>
          <w:rFonts w:cs="B Nazanin" w:hint="eastAsia"/>
          <w:sz w:val="28"/>
          <w:szCs w:val="28"/>
          <w:rtl/>
          <w:lang w:bidi="fa-IR"/>
        </w:rPr>
        <w:t>ته</w:t>
      </w:r>
      <w:r w:rsidR="00FB173D">
        <w:rPr>
          <w:rFonts w:cs="B Nazanin"/>
          <w:sz w:val="28"/>
          <w:szCs w:val="28"/>
          <w:rtl/>
          <w:lang w:bidi="fa-IR"/>
        </w:rPr>
        <w:t xml:space="preserve"> فدرال بازار باز</w:t>
      </w:r>
      <w:r w:rsidRPr="00F0019F">
        <w:rPr>
          <w:rFonts w:cs="B Nazanin"/>
          <w:sz w:val="28"/>
          <w:szCs w:val="28"/>
          <w:rtl/>
          <w:lang w:bidi="fa-IR"/>
        </w:rPr>
        <w:t xml:space="preserve"> ساختار و سازمانده</w:t>
      </w:r>
      <w:r w:rsidRPr="00F0019F">
        <w:rPr>
          <w:rFonts w:cs="B Nazanin" w:hint="cs"/>
          <w:sz w:val="28"/>
          <w:szCs w:val="28"/>
          <w:rtl/>
          <w:lang w:bidi="fa-IR"/>
        </w:rPr>
        <w:t>ی</w:t>
      </w:r>
      <w:r w:rsidRPr="00F0019F">
        <w:rPr>
          <w:rFonts w:cs="B Nazanin"/>
          <w:sz w:val="28"/>
          <w:szCs w:val="28"/>
          <w:rtl/>
          <w:lang w:bidi="fa-IR"/>
        </w:rPr>
        <w:t xml:space="preserve"> داخل</w:t>
      </w:r>
      <w:r w:rsidRPr="00F0019F">
        <w:rPr>
          <w:rFonts w:cs="B Nazanin" w:hint="cs"/>
          <w:sz w:val="28"/>
          <w:szCs w:val="28"/>
          <w:rtl/>
          <w:lang w:bidi="fa-IR"/>
        </w:rPr>
        <w:t>ی</w:t>
      </w:r>
      <w:r w:rsidRPr="00F0019F">
        <w:rPr>
          <w:rFonts w:cs="B Nazanin"/>
          <w:sz w:val="28"/>
          <w:szCs w:val="28"/>
          <w:rtl/>
          <w:lang w:bidi="fa-IR"/>
        </w:rPr>
        <w:t xml:space="preserve"> خود را تع</w:t>
      </w:r>
      <w:r w:rsidRPr="00F0019F">
        <w:rPr>
          <w:rFonts w:cs="B Nazanin" w:hint="cs"/>
          <w:sz w:val="28"/>
          <w:szCs w:val="28"/>
          <w:rtl/>
          <w:lang w:bidi="fa-IR"/>
        </w:rPr>
        <w:t>یی</w:t>
      </w:r>
      <w:r w:rsidRPr="00F0019F">
        <w:rPr>
          <w:rFonts w:cs="B Nazanin" w:hint="eastAsia"/>
          <w:sz w:val="28"/>
          <w:szCs w:val="28"/>
          <w:rtl/>
          <w:lang w:bidi="fa-IR"/>
        </w:rPr>
        <w:t>ن</w:t>
      </w:r>
      <w:r w:rsidRPr="00F0019F">
        <w:rPr>
          <w:rFonts w:cs="B Nazanin"/>
          <w:sz w:val="28"/>
          <w:szCs w:val="28"/>
          <w:rtl/>
          <w:lang w:bidi="fa-IR"/>
        </w:rPr>
        <w:t xml:space="preserve"> م</w:t>
      </w:r>
      <w:r w:rsidRPr="00F0019F">
        <w:rPr>
          <w:rFonts w:cs="B Nazanin" w:hint="cs"/>
          <w:sz w:val="28"/>
          <w:szCs w:val="28"/>
          <w:rtl/>
          <w:lang w:bidi="fa-IR"/>
        </w:rPr>
        <w:t>ی‌</w:t>
      </w:r>
      <w:r w:rsidRPr="00F0019F">
        <w:rPr>
          <w:rFonts w:cs="B Nazanin" w:hint="eastAsia"/>
          <w:sz w:val="28"/>
          <w:szCs w:val="28"/>
          <w:rtl/>
          <w:lang w:bidi="fa-IR"/>
        </w:rPr>
        <w:t>کند</w:t>
      </w:r>
      <w:r w:rsidR="002D37C6">
        <w:rPr>
          <w:rFonts w:cs="B Nazanin" w:hint="cs"/>
          <w:sz w:val="28"/>
          <w:szCs w:val="28"/>
          <w:rtl/>
          <w:lang w:bidi="fa-IR"/>
        </w:rPr>
        <w:t>؛</w:t>
      </w:r>
      <w:r w:rsidRPr="00F0019F">
        <w:rPr>
          <w:rFonts w:cs="B Nazanin"/>
          <w:sz w:val="28"/>
          <w:szCs w:val="28"/>
          <w:rtl/>
          <w:lang w:bidi="fa-IR"/>
        </w:rPr>
        <w:t xml:space="preserve"> ول</w:t>
      </w:r>
      <w:r w:rsidRPr="00F0019F">
        <w:rPr>
          <w:rFonts w:cs="B Nazanin" w:hint="cs"/>
          <w:sz w:val="28"/>
          <w:szCs w:val="28"/>
          <w:rtl/>
          <w:lang w:bidi="fa-IR"/>
        </w:rPr>
        <w:t>ی</w:t>
      </w:r>
      <w:r w:rsidRPr="00F0019F">
        <w:rPr>
          <w:rFonts w:cs="B Nazanin"/>
          <w:sz w:val="28"/>
          <w:szCs w:val="28"/>
          <w:rtl/>
          <w:lang w:bidi="fa-IR"/>
        </w:rPr>
        <w:t xml:space="preserve"> طبق سنت و عرف، رئ</w:t>
      </w:r>
      <w:r w:rsidRPr="00F0019F">
        <w:rPr>
          <w:rFonts w:cs="B Nazanin" w:hint="cs"/>
          <w:sz w:val="28"/>
          <w:szCs w:val="28"/>
          <w:rtl/>
          <w:lang w:bidi="fa-IR"/>
        </w:rPr>
        <w:t>ی</w:t>
      </w:r>
      <w:r w:rsidRPr="00F0019F">
        <w:rPr>
          <w:rFonts w:cs="B Nazanin" w:hint="eastAsia"/>
          <w:sz w:val="28"/>
          <w:szCs w:val="28"/>
          <w:rtl/>
          <w:lang w:bidi="fa-IR"/>
        </w:rPr>
        <w:t>س</w:t>
      </w:r>
      <w:r w:rsidRPr="00F0019F">
        <w:rPr>
          <w:rFonts w:cs="B Nazanin"/>
          <w:sz w:val="28"/>
          <w:szCs w:val="28"/>
          <w:rtl/>
          <w:lang w:bidi="fa-IR"/>
        </w:rPr>
        <w:t xml:space="preserve"> شورا</w:t>
      </w:r>
      <w:r w:rsidRPr="00F0019F">
        <w:rPr>
          <w:rFonts w:cs="B Nazanin" w:hint="cs"/>
          <w:sz w:val="28"/>
          <w:szCs w:val="28"/>
          <w:rtl/>
          <w:lang w:bidi="fa-IR"/>
        </w:rPr>
        <w:t>ی</w:t>
      </w:r>
      <w:r w:rsidRPr="00F0019F">
        <w:rPr>
          <w:rFonts w:cs="B Nazanin"/>
          <w:sz w:val="28"/>
          <w:szCs w:val="28"/>
          <w:rtl/>
          <w:lang w:bidi="fa-IR"/>
        </w:rPr>
        <w:t xml:space="preserve"> حکام به عنوان رئ</w:t>
      </w:r>
      <w:r w:rsidRPr="00F0019F">
        <w:rPr>
          <w:rFonts w:cs="B Nazanin" w:hint="cs"/>
          <w:sz w:val="28"/>
          <w:szCs w:val="28"/>
          <w:rtl/>
          <w:lang w:bidi="fa-IR"/>
        </w:rPr>
        <w:t>ی</w:t>
      </w:r>
      <w:r w:rsidRPr="00F0019F">
        <w:rPr>
          <w:rFonts w:cs="B Nazanin" w:hint="eastAsia"/>
          <w:sz w:val="28"/>
          <w:szCs w:val="28"/>
          <w:rtl/>
          <w:lang w:bidi="fa-IR"/>
        </w:rPr>
        <w:t>س</w:t>
      </w:r>
      <w:r w:rsidRPr="00F0019F">
        <w:rPr>
          <w:rFonts w:cs="B Nazanin"/>
          <w:sz w:val="28"/>
          <w:szCs w:val="28"/>
          <w:rtl/>
          <w:lang w:bidi="fa-IR"/>
        </w:rPr>
        <w:t xml:space="preserve"> کم</w:t>
      </w:r>
      <w:r w:rsidRPr="00F0019F">
        <w:rPr>
          <w:rFonts w:cs="B Nazanin" w:hint="cs"/>
          <w:sz w:val="28"/>
          <w:szCs w:val="28"/>
          <w:rtl/>
          <w:lang w:bidi="fa-IR"/>
        </w:rPr>
        <w:t>ی</w:t>
      </w:r>
      <w:r w:rsidRPr="00F0019F">
        <w:rPr>
          <w:rFonts w:cs="B Nazanin" w:hint="eastAsia"/>
          <w:sz w:val="28"/>
          <w:szCs w:val="28"/>
          <w:rtl/>
          <w:lang w:bidi="fa-IR"/>
        </w:rPr>
        <w:t>ته</w:t>
      </w:r>
      <w:r w:rsidRPr="00F0019F">
        <w:rPr>
          <w:rFonts w:cs="B Nazanin"/>
          <w:sz w:val="28"/>
          <w:szCs w:val="28"/>
          <w:rtl/>
          <w:lang w:bidi="fa-IR"/>
        </w:rPr>
        <w:t xml:space="preserve"> و رئ</w:t>
      </w:r>
      <w:r w:rsidRPr="00F0019F">
        <w:rPr>
          <w:rFonts w:cs="B Nazanin" w:hint="cs"/>
          <w:sz w:val="28"/>
          <w:szCs w:val="28"/>
          <w:rtl/>
          <w:lang w:bidi="fa-IR"/>
        </w:rPr>
        <w:t>ی</w:t>
      </w:r>
      <w:r w:rsidRPr="00F0019F">
        <w:rPr>
          <w:rFonts w:cs="B Nazanin" w:hint="eastAsia"/>
          <w:sz w:val="28"/>
          <w:szCs w:val="28"/>
          <w:rtl/>
          <w:lang w:bidi="fa-IR"/>
        </w:rPr>
        <w:t>س</w:t>
      </w:r>
      <w:r w:rsidR="00CE4EE2">
        <w:rPr>
          <w:rFonts w:cs="B Nazanin"/>
          <w:sz w:val="28"/>
          <w:szCs w:val="28"/>
          <w:rtl/>
          <w:lang w:bidi="fa-IR"/>
        </w:rPr>
        <w:t xml:space="preserve"> بانک</w:t>
      </w:r>
      <w:r w:rsidR="00CE4EE2">
        <w:rPr>
          <w:rFonts w:cs="B Nazanin" w:hint="cs"/>
          <w:sz w:val="28"/>
          <w:szCs w:val="28"/>
          <w:rtl/>
          <w:lang w:bidi="fa-IR"/>
        </w:rPr>
        <w:t xml:space="preserve"> رزرو</w:t>
      </w:r>
      <w:r w:rsidRPr="00F0019F">
        <w:rPr>
          <w:rFonts w:cs="B Nazanin"/>
          <w:sz w:val="28"/>
          <w:szCs w:val="28"/>
          <w:rtl/>
          <w:lang w:bidi="fa-IR"/>
        </w:rPr>
        <w:t xml:space="preserve"> ن</w:t>
      </w:r>
      <w:r w:rsidRPr="00F0019F">
        <w:rPr>
          <w:rFonts w:cs="B Nazanin" w:hint="cs"/>
          <w:sz w:val="28"/>
          <w:szCs w:val="28"/>
          <w:rtl/>
          <w:lang w:bidi="fa-IR"/>
        </w:rPr>
        <w:t>ی</w:t>
      </w:r>
      <w:r w:rsidRPr="00F0019F">
        <w:rPr>
          <w:rFonts w:cs="B Nazanin" w:hint="eastAsia"/>
          <w:sz w:val="28"/>
          <w:szCs w:val="28"/>
          <w:rtl/>
          <w:lang w:bidi="fa-IR"/>
        </w:rPr>
        <w:t>و</w:t>
      </w:r>
      <w:r w:rsidRPr="00F0019F">
        <w:rPr>
          <w:rFonts w:cs="B Nazanin" w:hint="cs"/>
          <w:sz w:val="28"/>
          <w:szCs w:val="28"/>
          <w:rtl/>
          <w:lang w:bidi="fa-IR"/>
        </w:rPr>
        <w:t>ی</w:t>
      </w:r>
      <w:r w:rsidRPr="00F0019F">
        <w:rPr>
          <w:rFonts w:cs="B Nazanin" w:hint="eastAsia"/>
          <w:sz w:val="28"/>
          <w:szCs w:val="28"/>
          <w:rtl/>
          <w:lang w:bidi="fa-IR"/>
        </w:rPr>
        <w:t>ورک</w:t>
      </w:r>
      <w:r w:rsidRPr="00F0019F">
        <w:rPr>
          <w:rFonts w:cs="B Nazanin"/>
          <w:sz w:val="28"/>
          <w:szCs w:val="28"/>
          <w:rtl/>
          <w:lang w:bidi="fa-IR"/>
        </w:rPr>
        <w:t xml:space="preserve"> به عنوان نائب رئ</w:t>
      </w:r>
      <w:r w:rsidRPr="00F0019F">
        <w:rPr>
          <w:rFonts w:cs="B Nazanin" w:hint="cs"/>
          <w:sz w:val="28"/>
          <w:szCs w:val="28"/>
          <w:rtl/>
          <w:lang w:bidi="fa-IR"/>
        </w:rPr>
        <w:t>ی</w:t>
      </w:r>
      <w:r w:rsidRPr="00F0019F">
        <w:rPr>
          <w:rFonts w:cs="B Nazanin" w:hint="eastAsia"/>
          <w:sz w:val="28"/>
          <w:szCs w:val="28"/>
          <w:rtl/>
          <w:lang w:bidi="fa-IR"/>
        </w:rPr>
        <w:t>س</w:t>
      </w:r>
      <w:r w:rsidRPr="00F0019F">
        <w:rPr>
          <w:rFonts w:cs="B Nazanin"/>
          <w:sz w:val="28"/>
          <w:szCs w:val="28"/>
          <w:rtl/>
          <w:lang w:bidi="fa-IR"/>
        </w:rPr>
        <w:t xml:space="preserve"> کم</w:t>
      </w:r>
      <w:r w:rsidRPr="00F0019F">
        <w:rPr>
          <w:rFonts w:cs="B Nazanin" w:hint="cs"/>
          <w:sz w:val="28"/>
          <w:szCs w:val="28"/>
          <w:rtl/>
          <w:lang w:bidi="fa-IR"/>
        </w:rPr>
        <w:t>ی</w:t>
      </w:r>
      <w:r w:rsidRPr="00F0019F">
        <w:rPr>
          <w:rFonts w:cs="B Nazanin" w:hint="eastAsia"/>
          <w:sz w:val="28"/>
          <w:szCs w:val="28"/>
          <w:rtl/>
          <w:lang w:bidi="fa-IR"/>
        </w:rPr>
        <w:t>ته</w:t>
      </w:r>
      <w:r w:rsidRPr="00F0019F">
        <w:rPr>
          <w:rFonts w:cs="B Nazanin"/>
          <w:sz w:val="28"/>
          <w:szCs w:val="28"/>
          <w:rtl/>
          <w:lang w:bidi="fa-IR"/>
        </w:rPr>
        <w:t xml:space="preserve"> انتخاب م</w:t>
      </w:r>
      <w:r w:rsidRPr="00F0019F">
        <w:rPr>
          <w:rFonts w:cs="B Nazanin" w:hint="cs"/>
          <w:sz w:val="28"/>
          <w:szCs w:val="28"/>
          <w:rtl/>
          <w:lang w:bidi="fa-IR"/>
        </w:rPr>
        <w:t>ی‌</w:t>
      </w:r>
      <w:r w:rsidRPr="00F0019F">
        <w:rPr>
          <w:rFonts w:cs="B Nazanin" w:hint="eastAsia"/>
          <w:sz w:val="28"/>
          <w:szCs w:val="28"/>
          <w:rtl/>
          <w:lang w:bidi="fa-IR"/>
        </w:rPr>
        <w:t>شوند</w:t>
      </w:r>
      <w:r w:rsidR="00E44495">
        <w:rPr>
          <w:rFonts w:cs="B Nazanin"/>
          <w:sz w:val="28"/>
          <w:szCs w:val="28"/>
          <w:rtl/>
          <w:lang w:bidi="fa-IR"/>
        </w:rPr>
        <w:t xml:space="preserve">. </w:t>
      </w:r>
      <w:r w:rsidRPr="00F0019F">
        <w:rPr>
          <w:rFonts w:cs="B Nazanin"/>
          <w:sz w:val="28"/>
          <w:szCs w:val="28"/>
          <w:rtl/>
          <w:lang w:bidi="fa-IR"/>
        </w:rPr>
        <w:t xml:space="preserve"> جلسات کم</w:t>
      </w:r>
      <w:r w:rsidRPr="00F0019F">
        <w:rPr>
          <w:rFonts w:cs="B Nazanin" w:hint="cs"/>
          <w:sz w:val="28"/>
          <w:szCs w:val="28"/>
          <w:rtl/>
          <w:lang w:bidi="fa-IR"/>
        </w:rPr>
        <w:t>ی</w:t>
      </w:r>
      <w:r w:rsidRPr="00F0019F">
        <w:rPr>
          <w:rFonts w:cs="B Nazanin" w:hint="eastAsia"/>
          <w:sz w:val="28"/>
          <w:szCs w:val="28"/>
          <w:rtl/>
          <w:lang w:bidi="fa-IR"/>
        </w:rPr>
        <w:t>ته</w:t>
      </w:r>
      <w:r w:rsidRPr="00F0019F">
        <w:rPr>
          <w:rFonts w:cs="B Nazanin"/>
          <w:sz w:val="28"/>
          <w:szCs w:val="28"/>
          <w:rtl/>
          <w:lang w:bidi="fa-IR"/>
        </w:rPr>
        <w:t xml:space="preserve"> معمولا</w:t>
      </w:r>
      <w:r w:rsidR="00472EB7">
        <w:rPr>
          <w:rFonts w:cs="B Nazanin" w:hint="cs"/>
          <w:sz w:val="28"/>
          <w:szCs w:val="28"/>
          <w:rtl/>
          <w:lang w:bidi="fa-IR"/>
        </w:rPr>
        <w:t>ً</w:t>
      </w:r>
      <w:r w:rsidRPr="00F0019F">
        <w:rPr>
          <w:rFonts w:cs="B Nazanin"/>
          <w:sz w:val="28"/>
          <w:szCs w:val="28"/>
          <w:rtl/>
          <w:lang w:bidi="fa-IR"/>
        </w:rPr>
        <w:t xml:space="preserve"> هشت بار در سال و در واشنگتن د</w:t>
      </w:r>
      <w:r w:rsidRPr="00F0019F">
        <w:rPr>
          <w:rFonts w:cs="B Nazanin" w:hint="cs"/>
          <w:sz w:val="28"/>
          <w:szCs w:val="28"/>
          <w:rtl/>
          <w:lang w:bidi="fa-IR"/>
        </w:rPr>
        <w:t>ی</w:t>
      </w:r>
      <w:r w:rsidRPr="00F0019F">
        <w:rPr>
          <w:rFonts w:cs="B Nazanin"/>
          <w:sz w:val="28"/>
          <w:szCs w:val="28"/>
          <w:rtl/>
          <w:lang w:bidi="fa-IR"/>
        </w:rPr>
        <w:t xml:space="preserve"> س</w:t>
      </w:r>
      <w:r w:rsidRPr="00F0019F">
        <w:rPr>
          <w:rFonts w:cs="B Nazanin" w:hint="cs"/>
          <w:sz w:val="28"/>
          <w:szCs w:val="28"/>
          <w:rtl/>
          <w:lang w:bidi="fa-IR"/>
        </w:rPr>
        <w:t>ی</w:t>
      </w:r>
      <w:r w:rsidRPr="00F0019F">
        <w:rPr>
          <w:rFonts w:cs="B Nazanin"/>
          <w:sz w:val="28"/>
          <w:szCs w:val="28"/>
          <w:rtl/>
          <w:lang w:bidi="fa-IR"/>
        </w:rPr>
        <w:t xml:space="preserve"> بر</w:t>
      </w:r>
      <w:r w:rsidRPr="00F0019F">
        <w:rPr>
          <w:rFonts w:cs="B Nazanin" w:hint="eastAsia"/>
          <w:sz w:val="28"/>
          <w:szCs w:val="28"/>
          <w:rtl/>
          <w:lang w:bidi="fa-IR"/>
        </w:rPr>
        <w:t>گزار</w:t>
      </w:r>
      <w:r w:rsidRPr="00F0019F">
        <w:rPr>
          <w:rFonts w:cs="B Nazanin"/>
          <w:sz w:val="28"/>
          <w:szCs w:val="28"/>
          <w:rtl/>
          <w:lang w:bidi="fa-IR"/>
        </w:rPr>
        <w:t xml:space="preserve"> م</w:t>
      </w:r>
      <w:r w:rsidRPr="00F0019F">
        <w:rPr>
          <w:rFonts w:cs="B Nazanin" w:hint="cs"/>
          <w:sz w:val="28"/>
          <w:szCs w:val="28"/>
          <w:rtl/>
          <w:lang w:bidi="fa-IR"/>
        </w:rPr>
        <w:t>ی‌</w:t>
      </w:r>
      <w:r w:rsidR="00FB173D">
        <w:rPr>
          <w:rFonts w:cs="B Nazanin" w:hint="eastAsia"/>
          <w:sz w:val="28"/>
          <w:szCs w:val="28"/>
          <w:rtl/>
          <w:lang w:bidi="fa-IR"/>
        </w:rPr>
        <w:t>گردد</w:t>
      </w:r>
      <w:r w:rsidR="00FB173D">
        <w:rPr>
          <w:rFonts w:cs="B Nazanin" w:hint="cs"/>
          <w:sz w:val="28"/>
          <w:szCs w:val="28"/>
          <w:rtl/>
          <w:lang w:bidi="fa-IR"/>
        </w:rPr>
        <w:t>؛</w:t>
      </w:r>
      <w:r w:rsidRPr="00F0019F">
        <w:rPr>
          <w:rFonts w:cs="B Nazanin"/>
          <w:sz w:val="28"/>
          <w:szCs w:val="28"/>
          <w:rtl/>
          <w:lang w:bidi="fa-IR"/>
        </w:rPr>
        <w:t xml:space="preserve"> البته جلسات د</w:t>
      </w:r>
      <w:r w:rsidRPr="00F0019F">
        <w:rPr>
          <w:rFonts w:cs="B Nazanin" w:hint="cs"/>
          <w:sz w:val="28"/>
          <w:szCs w:val="28"/>
          <w:rtl/>
          <w:lang w:bidi="fa-IR"/>
        </w:rPr>
        <w:t>ی</w:t>
      </w:r>
      <w:r w:rsidRPr="00F0019F">
        <w:rPr>
          <w:rFonts w:cs="B Nazanin" w:hint="eastAsia"/>
          <w:sz w:val="28"/>
          <w:szCs w:val="28"/>
          <w:rtl/>
          <w:lang w:bidi="fa-IR"/>
        </w:rPr>
        <w:t>گر</w:t>
      </w:r>
      <w:r w:rsidRPr="00F0019F">
        <w:rPr>
          <w:rFonts w:cs="B Nazanin" w:hint="cs"/>
          <w:sz w:val="28"/>
          <w:szCs w:val="28"/>
          <w:rtl/>
          <w:lang w:bidi="fa-IR"/>
        </w:rPr>
        <w:t>ی</w:t>
      </w:r>
      <w:r w:rsidRPr="00F0019F">
        <w:rPr>
          <w:rFonts w:cs="B Nazanin"/>
          <w:sz w:val="28"/>
          <w:szCs w:val="28"/>
          <w:rtl/>
          <w:lang w:bidi="fa-IR"/>
        </w:rPr>
        <w:t xml:space="preserve"> ن</w:t>
      </w:r>
      <w:r w:rsidRPr="00F0019F">
        <w:rPr>
          <w:rFonts w:cs="B Nazanin" w:hint="cs"/>
          <w:sz w:val="28"/>
          <w:szCs w:val="28"/>
          <w:rtl/>
          <w:lang w:bidi="fa-IR"/>
        </w:rPr>
        <w:t>ی</w:t>
      </w:r>
      <w:r w:rsidRPr="00F0019F">
        <w:rPr>
          <w:rFonts w:cs="B Nazanin" w:hint="eastAsia"/>
          <w:sz w:val="28"/>
          <w:szCs w:val="28"/>
          <w:rtl/>
          <w:lang w:bidi="fa-IR"/>
        </w:rPr>
        <w:t>ز</w:t>
      </w:r>
      <w:r w:rsidRPr="00F0019F">
        <w:rPr>
          <w:rFonts w:cs="B Nazanin"/>
          <w:sz w:val="28"/>
          <w:szCs w:val="28"/>
          <w:rtl/>
          <w:lang w:bidi="fa-IR"/>
        </w:rPr>
        <w:t xml:space="preserve"> در مواقع ضرور</w:t>
      </w:r>
      <w:r w:rsidRPr="00F0019F">
        <w:rPr>
          <w:rFonts w:cs="B Nazanin" w:hint="cs"/>
          <w:sz w:val="28"/>
          <w:szCs w:val="28"/>
          <w:rtl/>
          <w:lang w:bidi="fa-IR"/>
        </w:rPr>
        <w:t>ی</w:t>
      </w:r>
      <w:r w:rsidRPr="00F0019F">
        <w:rPr>
          <w:rFonts w:cs="B Nazanin"/>
          <w:sz w:val="28"/>
          <w:szCs w:val="28"/>
          <w:rtl/>
          <w:lang w:bidi="fa-IR"/>
        </w:rPr>
        <w:t xml:space="preserve"> و مورد ن</w:t>
      </w:r>
      <w:r w:rsidRPr="00F0019F">
        <w:rPr>
          <w:rFonts w:cs="B Nazanin" w:hint="cs"/>
          <w:sz w:val="28"/>
          <w:szCs w:val="28"/>
          <w:rtl/>
          <w:lang w:bidi="fa-IR"/>
        </w:rPr>
        <w:t>ی</w:t>
      </w:r>
      <w:r w:rsidRPr="00F0019F">
        <w:rPr>
          <w:rFonts w:cs="B Nazanin" w:hint="eastAsia"/>
          <w:sz w:val="28"/>
          <w:szCs w:val="28"/>
          <w:rtl/>
          <w:lang w:bidi="fa-IR"/>
        </w:rPr>
        <w:t>از</w:t>
      </w:r>
      <w:r w:rsidRPr="00F0019F">
        <w:rPr>
          <w:rFonts w:cs="B Nazanin"/>
          <w:sz w:val="28"/>
          <w:szCs w:val="28"/>
          <w:rtl/>
          <w:lang w:bidi="fa-IR"/>
        </w:rPr>
        <w:t xml:space="preserve"> برگزار م</w:t>
      </w:r>
      <w:r w:rsidRPr="00F0019F">
        <w:rPr>
          <w:rFonts w:cs="B Nazanin" w:hint="cs"/>
          <w:sz w:val="28"/>
          <w:szCs w:val="28"/>
          <w:rtl/>
          <w:lang w:bidi="fa-IR"/>
        </w:rPr>
        <w:t>ی‌</w:t>
      </w:r>
      <w:r w:rsidRPr="00F0019F">
        <w:rPr>
          <w:rFonts w:cs="B Nazanin" w:hint="eastAsia"/>
          <w:sz w:val="28"/>
          <w:szCs w:val="28"/>
          <w:rtl/>
          <w:lang w:bidi="fa-IR"/>
        </w:rPr>
        <w:t>شود</w:t>
      </w:r>
      <w:r w:rsidR="00E44495">
        <w:rPr>
          <w:rFonts w:cs="B Nazanin" w:hint="cs"/>
          <w:sz w:val="28"/>
          <w:szCs w:val="28"/>
          <w:rtl/>
          <w:lang w:bidi="fa-IR"/>
        </w:rPr>
        <w:t xml:space="preserve">. </w:t>
      </w:r>
    </w:p>
    <w:p w:rsidR="002D37C6" w:rsidRDefault="002D37C6" w:rsidP="002D37C6">
      <w:pPr>
        <w:tabs>
          <w:tab w:val="left" w:pos="2574"/>
        </w:tabs>
        <w:bidi/>
        <w:ind w:firstLine="282"/>
        <w:jc w:val="both"/>
        <w:rPr>
          <w:rFonts w:cs="B Nazanin"/>
          <w:sz w:val="28"/>
          <w:szCs w:val="28"/>
          <w:rtl/>
          <w:lang w:bidi="fa-IR"/>
        </w:rPr>
        <w:sectPr w:rsidR="002D37C6" w:rsidSect="00FB173D">
          <w:footerReference w:type="first" r:id="rId69"/>
          <w:pgSz w:w="9639" w:h="13608" w:code="13"/>
          <w:pgMar w:top="1418" w:right="851" w:bottom="1418" w:left="851" w:header="227" w:footer="510" w:gutter="0"/>
          <w:pgNumType w:fmt="numberInDash" w:start="0"/>
          <w:cols w:space="708"/>
          <w:titlePg/>
          <w:rtlGutter/>
          <w:docGrid w:linePitch="360"/>
        </w:sectPr>
      </w:pPr>
    </w:p>
    <w:p w:rsidR="0074250E" w:rsidRPr="002D37C6" w:rsidRDefault="0098031B" w:rsidP="002D37C6">
      <w:pPr>
        <w:pBdr>
          <w:top w:val="single" w:sz="4" w:space="1" w:color="auto"/>
          <w:left w:val="single" w:sz="4" w:space="4" w:color="auto"/>
          <w:right w:val="single" w:sz="4" w:space="4" w:color="auto"/>
        </w:pBdr>
        <w:tabs>
          <w:tab w:val="left" w:pos="2574"/>
        </w:tabs>
        <w:bidi/>
        <w:jc w:val="both"/>
        <w:rPr>
          <w:rFonts w:cs="B Nazanin"/>
          <w:b/>
          <w:bCs/>
          <w:sz w:val="28"/>
          <w:szCs w:val="28"/>
          <w:rtl/>
          <w:lang w:bidi="fa-IR"/>
        </w:rPr>
      </w:pPr>
      <w:r w:rsidRPr="002D37C6">
        <w:rPr>
          <w:rFonts w:cs="B Nazanin" w:hint="cs"/>
          <w:b/>
          <w:bCs/>
          <w:sz w:val="28"/>
          <w:szCs w:val="28"/>
          <w:rtl/>
          <w:lang w:bidi="fa-IR"/>
        </w:rPr>
        <w:t xml:space="preserve">شکل 2 </w:t>
      </w:r>
      <w:r w:rsidRPr="002D37C6">
        <w:rPr>
          <w:rFonts w:ascii="Times New Roman" w:hAnsi="Times New Roman" w:cs="Times New Roman" w:hint="cs"/>
          <w:b/>
          <w:bCs/>
          <w:sz w:val="28"/>
          <w:szCs w:val="28"/>
          <w:rtl/>
          <w:lang w:bidi="fa-IR"/>
        </w:rPr>
        <w:t>–</w:t>
      </w:r>
      <w:r w:rsidRPr="002D37C6">
        <w:rPr>
          <w:rFonts w:cs="B Nazanin" w:hint="cs"/>
          <w:b/>
          <w:bCs/>
          <w:sz w:val="28"/>
          <w:szCs w:val="28"/>
          <w:rtl/>
          <w:lang w:bidi="fa-IR"/>
        </w:rPr>
        <w:t xml:space="preserve"> 3 </w:t>
      </w:r>
      <w:r w:rsidRPr="002D37C6">
        <w:rPr>
          <w:rFonts w:ascii="Times New Roman" w:hAnsi="Times New Roman" w:cs="Times New Roman" w:hint="cs"/>
          <w:b/>
          <w:bCs/>
          <w:sz w:val="28"/>
          <w:szCs w:val="28"/>
          <w:rtl/>
          <w:lang w:bidi="fa-IR"/>
        </w:rPr>
        <w:t>–</w:t>
      </w:r>
      <w:r w:rsidR="00E95CED" w:rsidRPr="002D37C6">
        <w:rPr>
          <w:rFonts w:cs="B Nazanin" w:hint="cs"/>
          <w:b/>
          <w:bCs/>
          <w:sz w:val="28"/>
          <w:szCs w:val="28"/>
          <w:rtl/>
          <w:lang w:bidi="fa-IR"/>
        </w:rPr>
        <w:t xml:space="preserve"> 1</w:t>
      </w:r>
      <w:r w:rsidR="00CE4EE2">
        <w:rPr>
          <w:rFonts w:cs="B Nazanin" w:hint="cs"/>
          <w:b/>
          <w:bCs/>
          <w:sz w:val="28"/>
          <w:szCs w:val="28"/>
          <w:rtl/>
          <w:lang w:bidi="fa-IR"/>
        </w:rPr>
        <w:t xml:space="preserve">            </w:t>
      </w:r>
      <w:r w:rsidR="002D37C6">
        <w:rPr>
          <w:rFonts w:cs="B Nazanin" w:hint="cs"/>
          <w:b/>
          <w:bCs/>
          <w:sz w:val="28"/>
          <w:szCs w:val="28"/>
          <w:rtl/>
          <w:lang w:bidi="fa-IR"/>
        </w:rPr>
        <w:t xml:space="preserve"> </w:t>
      </w:r>
      <w:r w:rsidR="00E95CED" w:rsidRPr="002D37C6">
        <w:rPr>
          <w:rFonts w:cs="B Nazanin" w:hint="cs"/>
          <w:b/>
          <w:bCs/>
          <w:sz w:val="28"/>
          <w:szCs w:val="28"/>
          <w:rtl/>
          <w:lang w:bidi="fa-IR"/>
        </w:rPr>
        <w:t xml:space="preserve"> </w:t>
      </w:r>
      <w:r w:rsidRPr="002D37C6">
        <w:rPr>
          <w:rFonts w:cs="B Nazanin" w:hint="cs"/>
          <w:b/>
          <w:bCs/>
          <w:sz w:val="28"/>
          <w:szCs w:val="28"/>
          <w:rtl/>
          <w:lang w:bidi="fa-IR"/>
        </w:rPr>
        <w:t xml:space="preserve">  </w:t>
      </w:r>
      <w:r w:rsidRPr="002D37C6">
        <w:rPr>
          <w:rFonts w:cs="B Nazanin"/>
          <w:b/>
          <w:bCs/>
          <w:sz w:val="28"/>
          <w:szCs w:val="28"/>
          <w:rtl/>
          <w:lang w:bidi="fa-IR"/>
        </w:rPr>
        <w:t>ترکیب اعضای کمیته فدرال بازار باز</w:t>
      </w:r>
    </w:p>
    <w:p w:rsidR="0098031B" w:rsidRDefault="00F0019F" w:rsidP="0098031B">
      <w:pPr>
        <w:pBdr>
          <w:top w:val="single" w:sz="4" w:space="1" w:color="auto"/>
          <w:left w:val="single" w:sz="4" w:space="4" w:color="auto"/>
          <w:bottom w:val="single" w:sz="4" w:space="1" w:color="auto"/>
          <w:right w:val="single" w:sz="4" w:space="4" w:color="auto"/>
        </w:pBdr>
        <w:tabs>
          <w:tab w:val="left" w:pos="2574"/>
        </w:tabs>
        <w:bidi/>
        <w:jc w:val="both"/>
        <w:rPr>
          <w:rFonts w:cs="B Nazanin"/>
          <w:sz w:val="28"/>
          <w:szCs w:val="28"/>
          <w:rtl/>
          <w:lang w:bidi="fa-IR"/>
        </w:rPr>
      </w:pPr>
      <w:r w:rsidRPr="00F0019F">
        <w:rPr>
          <w:rFonts w:cs="B Nazanin"/>
          <w:sz w:val="28"/>
          <w:szCs w:val="28"/>
          <w:rtl/>
          <w:lang w:bidi="fa-IR"/>
        </w:rPr>
        <w:t>ساختار کم</w:t>
      </w:r>
      <w:r w:rsidRPr="00F0019F">
        <w:rPr>
          <w:rFonts w:cs="B Nazanin" w:hint="cs"/>
          <w:sz w:val="28"/>
          <w:szCs w:val="28"/>
          <w:rtl/>
          <w:lang w:bidi="fa-IR"/>
        </w:rPr>
        <w:t>ی</w:t>
      </w:r>
      <w:r w:rsidRPr="00F0019F">
        <w:rPr>
          <w:rFonts w:cs="B Nazanin" w:hint="eastAsia"/>
          <w:sz w:val="28"/>
          <w:szCs w:val="28"/>
          <w:rtl/>
          <w:lang w:bidi="fa-IR"/>
        </w:rPr>
        <w:t>ته</w:t>
      </w:r>
      <w:r w:rsidRPr="00F0019F">
        <w:rPr>
          <w:rFonts w:cs="B Nazanin"/>
          <w:sz w:val="28"/>
          <w:szCs w:val="28"/>
          <w:rtl/>
          <w:lang w:bidi="fa-IR"/>
        </w:rPr>
        <w:t xml:space="preserve"> فدرال بازار باز، در نظر گرفتن د</w:t>
      </w:r>
      <w:r w:rsidRPr="00F0019F">
        <w:rPr>
          <w:rFonts w:cs="B Nazanin" w:hint="cs"/>
          <w:sz w:val="28"/>
          <w:szCs w:val="28"/>
          <w:rtl/>
          <w:lang w:bidi="fa-IR"/>
        </w:rPr>
        <w:t>ی</w:t>
      </w:r>
      <w:r w:rsidRPr="00F0019F">
        <w:rPr>
          <w:rFonts w:cs="B Nazanin" w:hint="eastAsia"/>
          <w:sz w:val="28"/>
          <w:szCs w:val="28"/>
          <w:rtl/>
          <w:lang w:bidi="fa-IR"/>
        </w:rPr>
        <w:t>دگاه‌ها</w:t>
      </w:r>
      <w:r w:rsidRPr="00F0019F">
        <w:rPr>
          <w:rFonts w:cs="B Nazanin" w:hint="cs"/>
          <w:sz w:val="28"/>
          <w:szCs w:val="28"/>
          <w:rtl/>
          <w:lang w:bidi="fa-IR"/>
        </w:rPr>
        <w:t>ی</w:t>
      </w:r>
      <w:r w:rsidRPr="00F0019F">
        <w:rPr>
          <w:rFonts w:cs="B Nazanin"/>
          <w:sz w:val="28"/>
          <w:szCs w:val="28"/>
          <w:rtl/>
          <w:lang w:bidi="fa-IR"/>
        </w:rPr>
        <w:t xml:space="preserve"> اقتصاد</w:t>
      </w:r>
      <w:r w:rsidRPr="00F0019F">
        <w:rPr>
          <w:rFonts w:cs="B Nazanin" w:hint="cs"/>
          <w:sz w:val="28"/>
          <w:szCs w:val="28"/>
          <w:rtl/>
          <w:lang w:bidi="fa-IR"/>
        </w:rPr>
        <w:t>ی</w:t>
      </w:r>
      <w:r w:rsidRPr="00F0019F">
        <w:rPr>
          <w:rFonts w:cs="B Nazanin"/>
          <w:sz w:val="28"/>
          <w:szCs w:val="28"/>
          <w:rtl/>
          <w:lang w:bidi="fa-IR"/>
        </w:rPr>
        <w:t xml:space="preserve"> گسترده در ا</w:t>
      </w:r>
      <w:r w:rsidRPr="00F0019F">
        <w:rPr>
          <w:rFonts w:cs="B Nazanin" w:hint="cs"/>
          <w:sz w:val="28"/>
          <w:szCs w:val="28"/>
          <w:rtl/>
          <w:lang w:bidi="fa-IR"/>
        </w:rPr>
        <w:t>ی</w:t>
      </w:r>
      <w:r w:rsidRPr="00F0019F">
        <w:rPr>
          <w:rFonts w:cs="B Nazanin" w:hint="eastAsia"/>
          <w:sz w:val="28"/>
          <w:szCs w:val="28"/>
          <w:rtl/>
          <w:lang w:bidi="fa-IR"/>
        </w:rPr>
        <w:t>الات</w:t>
      </w:r>
      <w:r w:rsidRPr="00F0019F">
        <w:rPr>
          <w:rFonts w:cs="B Nazanin"/>
          <w:sz w:val="28"/>
          <w:szCs w:val="28"/>
          <w:rtl/>
          <w:lang w:bidi="fa-IR"/>
        </w:rPr>
        <w:t xml:space="preserve"> متحده و منافع عموم</w:t>
      </w:r>
      <w:r w:rsidRPr="00F0019F">
        <w:rPr>
          <w:rFonts w:cs="B Nazanin" w:hint="cs"/>
          <w:sz w:val="28"/>
          <w:szCs w:val="28"/>
          <w:rtl/>
          <w:lang w:bidi="fa-IR"/>
        </w:rPr>
        <w:t>ی</w:t>
      </w:r>
      <w:r w:rsidRPr="00F0019F">
        <w:rPr>
          <w:rFonts w:cs="B Nazanin"/>
          <w:sz w:val="28"/>
          <w:szCs w:val="28"/>
          <w:rtl/>
          <w:lang w:bidi="fa-IR"/>
        </w:rPr>
        <w:t xml:space="preserve"> در تصم</w:t>
      </w:r>
      <w:r w:rsidRPr="00F0019F">
        <w:rPr>
          <w:rFonts w:cs="B Nazanin" w:hint="cs"/>
          <w:sz w:val="28"/>
          <w:szCs w:val="28"/>
          <w:rtl/>
          <w:lang w:bidi="fa-IR"/>
        </w:rPr>
        <w:t>ی</w:t>
      </w:r>
      <w:r w:rsidRPr="00F0019F">
        <w:rPr>
          <w:rFonts w:cs="B Nazanin" w:hint="eastAsia"/>
          <w:sz w:val="28"/>
          <w:szCs w:val="28"/>
          <w:rtl/>
          <w:lang w:bidi="fa-IR"/>
        </w:rPr>
        <w:t>مات</w:t>
      </w:r>
      <w:r w:rsidRPr="00F0019F">
        <w:rPr>
          <w:rFonts w:cs="B Nazanin"/>
          <w:sz w:val="28"/>
          <w:szCs w:val="28"/>
          <w:rtl/>
          <w:lang w:bidi="fa-IR"/>
        </w:rPr>
        <w:t xml:space="preserve"> کل</w:t>
      </w:r>
      <w:r w:rsidRPr="00F0019F">
        <w:rPr>
          <w:rFonts w:cs="B Nazanin" w:hint="cs"/>
          <w:sz w:val="28"/>
          <w:szCs w:val="28"/>
          <w:rtl/>
          <w:lang w:bidi="fa-IR"/>
        </w:rPr>
        <w:t>ی</w:t>
      </w:r>
      <w:r w:rsidRPr="00F0019F">
        <w:rPr>
          <w:rFonts w:cs="B Nazanin" w:hint="eastAsia"/>
          <w:sz w:val="28"/>
          <w:szCs w:val="28"/>
          <w:rtl/>
          <w:lang w:bidi="fa-IR"/>
        </w:rPr>
        <w:t>د</w:t>
      </w:r>
      <w:r w:rsidRPr="00F0019F">
        <w:rPr>
          <w:rFonts w:cs="B Nazanin" w:hint="cs"/>
          <w:sz w:val="28"/>
          <w:szCs w:val="28"/>
          <w:rtl/>
          <w:lang w:bidi="fa-IR"/>
        </w:rPr>
        <w:t>ی</w:t>
      </w:r>
      <w:r w:rsidRPr="00F0019F">
        <w:rPr>
          <w:rFonts w:cs="B Nazanin"/>
          <w:sz w:val="28"/>
          <w:szCs w:val="28"/>
          <w:rtl/>
          <w:lang w:bidi="fa-IR"/>
        </w:rPr>
        <w:t xml:space="preserve"> س</w:t>
      </w:r>
      <w:r w:rsidRPr="00F0019F">
        <w:rPr>
          <w:rFonts w:cs="B Nazanin" w:hint="cs"/>
          <w:sz w:val="28"/>
          <w:szCs w:val="28"/>
          <w:rtl/>
          <w:lang w:bidi="fa-IR"/>
        </w:rPr>
        <w:t>ی</w:t>
      </w:r>
      <w:r w:rsidRPr="00F0019F">
        <w:rPr>
          <w:rFonts w:cs="B Nazanin" w:hint="eastAsia"/>
          <w:sz w:val="28"/>
          <w:szCs w:val="28"/>
          <w:rtl/>
          <w:lang w:bidi="fa-IR"/>
        </w:rPr>
        <w:t>است</w:t>
      </w:r>
      <w:r w:rsidRPr="00F0019F">
        <w:rPr>
          <w:rFonts w:cs="B Nazanin"/>
          <w:sz w:val="28"/>
          <w:szCs w:val="28"/>
          <w:rtl/>
          <w:lang w:bidi="fa-IR"/>
        </w:rPr>
        <w:t xml:space="preserve"> پول</w:t>
      </w:r>
      <w:r w:rsidRPr="00F0019F">
        <w:rPr>
          <w:rFonts w:cs="B Nazanin" w:hint="cs"/>
          <w:sz w:val="28"/>
          <w:szCs w:val="28"/>
          <w:rtl/>
          <w:lang w:bidi="fa-IR"/>
        </w:rPr>
        <w:t>ی</w:t>
      </w:r>
      <w:r w:rsidRPr="00F0019F">
        <w:rPr>
          <w:rFonts w:cs="B Nazanin"/>
          <w:sz w:val="28"/>
          <w:szCs w:val="28"/>
          <w:rtl/>
          <w:lang w:bidi="fa-IR"/>
        </w:rPr>
        <w:t xml:space="preserve"> اتخاذ شده توسط بانک مرکز</w:t>
      </w:r>
      <w:r w:rsidRPr="00F0019F">
        <w:rPr>
          <w:rFonts w:cs="B Nazanin" w:hint="cs"/>
          <w:sz w:val="28"/>
          <w:szCs w:val="28"/>
          <w:rtl/>
          <w:lang w:bidi="fa-IR"/>
        </w:rPr>
        <w:t>ی</w:t>
      </w:r>
      <w:r w:rsidRPr="00F0019F">
        <w:rPr>
          <w:rFonts w:cs="B Nazanin"/>
          <w:sz w:val="28"/>
          <w:szCs w:val="28"/>
          <w:rtl/>
          <w:lang w:bidi="fa-IR"/>
        </w:rPr>
        <w:t xml:space="preserve"> ا</w:t>
      </w:r>
      <w:r w:rsidRPr="00F0019F">
        <w:rPr>
          <w:rFonts w:cs="B Nazanin" w:hint="cs"/>
          <w:sz w:val="28"/>
          <w:szCs w:val="28"/>
          <w:rtl/>
          <w:lang w:bidi="fa-IR"/>
        </w:rPr>
        <w:t>ی</w:t>
      </w:r>
      <w:r w:rsidRPr="00F0019F">
        <w:rPr>
          <w:rFonts w:cs="B Nazanin" w:hint="eastAsia"/>
          <w:sz w:val="28"/>
          <w:szCs w:val="28"/>
          <w:rtl/>
          <w:lang w:bidi="fa-IR"/>
        </w:rPr>
        <w:t>الات</w:t>
      </w:r>
      <w:r w:rsidRPr="00F0019F">
        <w:rPr>
          <w:rFonts w:cs="B Nazanin"/>
          <w:sz w:val="28"/>
          <w:szCs w:val="28"/>
          <w:rtl/>
          <w:lang w:bidi="fa-IR"/>
        </w:rPr>
        <w:t xml:space="preserve"> متحده را ترو</w:t>
      </w:r>
      <w:r w:rsidRPr="00F0019F">
        <w:rPr>
          <w:rFonts w:cs="B Nazanin" w:hint="cs"/>
          <w:sz w:val="28"/>
          <w:szCs w:val="28"/>
          <w:rtl/>
          <w:lang w:bidi="fa-IR"/>
        </w:rPr>
        <w:t>ی</w:t>
      </w:r>
      <w:r w:rsidRPr="00F0019F">
        <w:rPr>
          <w:rFonts w:cs="B Nazanin" w:hint="eastAsia"/>
          <w:sz w:val="28"/>
          <w:szCs w:val="28"/>
          <w:rtl/>
          <w:lang w:bidi="fa-IR"/>
        </w:rPr>
        <w:t>ج</w:t>
      </w:r>
      <w:r w:rsidRPr="00F0019F">
        <w:rPr>
          <w:rFonts w:cs="B Nazanin"/>
          <w:sz w:val="28"/>
          <w:szCs w:val="28"/>
          <w:rtl/>
          <w:lang w:bidi="fa-IR"/>
        </w:rPr>
        <w:t xml:space="preserve"> م</w:t>
      </w:r>
      <w:r w:rsidRPr="00F0019F">
        <w:rPr>
          <w:rFonts w:cs="B Nazanin" w:hint="cs"/>
          <w:sz w:val="28"/>
          <w:szCs w:val="28"/>
          <w:rtl/>
          <w:lang w:bidi="fa-IR"/>
        </w:rPr>
        <w:t>ی‌</w:t>
      </w:r>
      <w:r w:rsidRPr="00F0019F">
        <w:rPr>
          <w:rFonts w:cs="B Nazanin" w:hint="eastAsia"/>
          <w:sz w:val="28"/>
          <w:szCs w:val="28"/>
          <w:rtl/>
          <w:lang w:bidi="fa-IR"/>
        </w:rPr>
        <w:t>کند</w:t>
      </w:r>
      <w:r w:rsidR="00E44495">
        <w:rPr>
          <w:rFonts w:cs="B Nazanin"/>
          <w:sz w:val="28"/>
          <w:szCs w:val="28"/>
          <w:rtl/>
          <w:lang w:bidi="fa-IR"/>
        </w:rPr>
        <w:t xml:space="preserve">. </w:t>
      </w:r>
    </w:p>
    <w:p w:rsidR="0098031B" w:rsidRDefault="0098031B" w:rsidP="0098031B">
      <w:pPr>
        <w:pBdr>
          <w:top w:val="single" w:sz="4" w:space="1" w:color="auto"/>
          <w:left w:val="single" w:sz="4" w:space="4" w:color="auto"/>
          <w:bottom w:val="single" w:sz="4" w:space="1" w:color="auto"/>
          <w:right w:val="single" w:sz="4" w:space="4" w:color="auto"/>
        </w:pBdr>
        <w:tabs>
          <w:tab w:val="left" w:pos="2574"/>
        </w:tabs>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581440" behindDoc="0" locked="0" layoutInCell="1" allowOverlap="1" wp14:anchorId="4752BCE1" wp14:editId="4C24DBDB">
                <wp:simplePos x="0" y="0"/>
                <wp:positionH relativeFrom="column">
                  <wp:posOffset>2106204</wp:posOffset>
                </wp:positionH>
                <wp:positionV relativeFrom="paragraph">
                  <wp:posOffset>304165</wp:posOffset>
                </wp:positionV>
                <wp:extent cx="920262" cy="281353"/>
                <wp:effectExtent l="0" t="0" r="13335" b="23495"/>
                <wp:wrapNone/>
                <wp:docPr id="31" name="Rectangle 31"/>
                <wp:cNvGraphicFramePr/>
                <a:graphic xmlns:a="http://schemas.openxmlformats.org/drawingml/2006/main">
                  <a:graphicData uri="http://schemas.microsoft.com/office/word/2010/wordprocessingShape">
                    <wps:wsp>
                      <wps:cNvSpPr/>
                      <wps:spPr>
                        <a:xfrm>
                          <a:off x="0" y="0"/>
                          <a:ext cx="920262" cy="28135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98031B">
                            <w:pPr>
                              <w:jc w:val="center"/>
                              <w:rPr>
                                <w:lang w:bidi="fa-IR"/>
                              </w:rPr>
                            </w:pPr>
                            <w:r>
                              <w:rPr>
                                <w:rFonts w:hint="cs"/>
                                <w:rtl/>
                                <w:lang w:bidi="fa-IR"/>
                              </w:rPr>
                              <w:t>ترکیب اعضا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52BCE1" id="Rectangle 31" o:spid="_x0000_s1057" style="position:absolute;left:0;text-align:left;margin-left:165.85pt;margin-top:23.95pt;width:72.45pt;height:22.15pt;z-index:251581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" fillcolor="white [3201]" strokecolor="black [3213]" strokeweight="1pt">
                <v:textbox>
                  <w:txbxContent>
                    <w:p w:rsidR="00EB106D" w:rsidRDefault="00EB106D" w:rsidP="0098031B">
                      <w:pPr>
                        <w:jc w:val="center"/>
                        <w:rPr>
                          <w:lang w:bidi="fa-IR"/>
                        </w:rPr>
                      </w:pPr>
                      <w:r>
                        <w:rPr>
                          <w:rFonts w:hint="cs"/>
                          <w:rtl/>
                          <w:lang w:bidi="fa-IR"/>
                        </w:rPr>
                        <w:t>ترکیب اعضا</w:t>
                      </w:r>
                    </w:p>
                  </w:txbxContent>
                </v:textbox>
              </v:rect>
            </w:pict>
          </mc:Fallback>
        </mc:AlternateContent>
      </w:r>
    </w:p>
    <w:p w:rsidR="0098031B" w:rsidRDefault="00E95CED" w:rsidP="0098031B">
      <w:pPr>
        <w:pBdr>
          <w:top w:val="single" w:sz="4" w:space="1" w:color="auto"/>
          <w:left w:val="single" w:sz="4" w:space="4" w:color="auto"/>
          <w:bottom w:val="single" w:sz="4" w:space="1" w:color="auto"/>
          <w:right w:val="single" w:sz="4" w:space="4" w:color="auto"/>
        </w:pBdr>
        <w:tabs>
          <w:tab w:val="left" w:pos="2574"/>
        </w:tabs>
        <w:bidi/>
        <w:jc w:val="center"/>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584512" behindDoc="0" locked="0" layoutInCell="1" allowOverlap="1" wp14:anchorId="3D132B6A" wp14:editId="23754698">
                <wp:simplePos x="0" y="0"/>
                <wp:positionH relativeFrom="column">
                  <wp:posOffset>2577556</wp:posOffset>
                </wp:positionH>
                <wp:positionV relativeFrom="paragraph">
                  <wp:posOffset>201930</wp:posOffset>
                </wp:positionV>
                <wp:extent cx="0" cy="544830"/>
                <wp:effectExtent l="76200" t="0" r="57150" b="64770"/>
                <wp:wrapNone/>
                <wp:docPr id="68" name="Straight Arrow Connector 68"/>
                <wp:cNvGraphicFramePr/>
                <a:graphic xmlns:a="http://schemas.openxmlformats.org/drawingml/2006/main">
                  <a:graphicData uri="http://schemas.microsoft.com/office/word/2010/wordprocessingShape">
                    <wps:wsp>
                      <wps:cNvCnPr/>
                      <wps:spPr>
                        <a:xfrm>
                          <a:off x="0" y="0"/>
                          <a:ext cx="0" cy="5448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DA72C2" id="Straight Arrow Connector 68" o:spid="_x0000_s1026" type="#_x0000_t32" style="position:absolute;left:0;text-align:left;margin-left:202.95pt;margin-top:15.9pt;width:0;height:42.9pt;z-index:251584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" strokecolor="black [3213]" strokeweight=".5pt">
                <v:stroke endarrow="block" joinstyle="miter"/>
              </v:shape>
            </w:pict>
          </mc:Fallback>
        </mc:AlternateContent>
      </w:r>
      <w:r>
        <w:rPr>
          <w:rFonts w:cs="B Nazanin"/>
          <w:noProof/>
          <w:sz w:val="28"/>
          <w:szCs w:val="28"/>
          <w:rtl/>
          <w:lang w:bidi="fa-IR"/>
        </w:rPr>
        <mc:AlternateContent>
          <mc:Choice Requires="wps">
            <w:drawing>
              <wp:anchor distT="0" distB="0" distL="114300" distR="114300" simplePos="0" relativeHeight="251582464" behindDoc="0" locked="0" layoutInCell="1" allowOverlap="1" wp14:anchorId="6521FAD3" wp14:editId="63A0670A">
                <wp:simplePos x="0" y="0"/>
                <wp:positionH relativeFrom="column">
                  <wp:posOffset>2601595</wp:posOffset>
                </wp:positionH>
                <wp:positionV relativeFrom="paragraph">
                  <wp:posOffset>203744</wp:posOffset>
                </wp:positionV>
                <wp:extent cx="1259840" cy="410210"/>
                <wp:effectExtent l="0" t="0" r="73660" b="66040"/>
                <wp:wrapNone/>
                <wp:docPr id="63" name="Straight Arrow Connector 63"/>
                <wp:cNvGraphicFramePr/>
                <a:graphic xmlns:a="http://schemas.openxmlformats.org/drawingml/2006/main">
                  <a:graphicData uri="http://schemas.microsoft.com/office/word/2010/wordprocessingShape">
                    <wps:wsp>
                      <wps:cNvCnPr/>
                      <wps:spPr>
                        <a:xfrm>
                          <a:off x="0" y="0"/>
                          <a:ext cx="1259840" cy="4102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FBDD62" id="Straight Arrow Connector 63" o:spid="_x0000_s1026" type="#_x0000_t32" style="position:absolute;left:0;text-align:left;margin-left:204.85pt;margin-top:16.05pt;width:99.2pt;height:32.3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" strokecolor="black [3213]" strokeweight=".5pt">
                <v:stroke endarrow="block" joinstyle="miter"/>
              </v:shape>
            </w:pict>
          </mc:Fallback>
        </mc:AlternateContent>
      </w:r>
      <w:r>
        <w:rPr>
          <w:rFonts w:cs="B Nazanin"/>
          <w:noProof/>
          <w:sz w:val="28"/>
          <w:szCs w:val="28"/>
          <w:rtl/>
          <w:lang w:bidi="fa-IR"/>
        </w:rPr>
        <mc:AlternateContent>
          <mc:Choice Requires="wps">
            <w:drawing>
              <wp:anchor distT="0" distB="0" distL="114300" distR="114300" simplePos="0" relativeHeight="251586560" behindDoc="0" locked="0" layoutInCell="1" allowOverlap="1" wp14:anchorId="1B9DC42D" wp14:editId="0E7BA826">
                <wp:simplePos x="0" y="0"/>
                <wp:positionH relativeFrom="column">
                  <wp:posOffset>1261110</wp:posOffset>
                </wp:positionH>
                <wp:positionV relativeFrom="paragraph">
                  <wp:posOffset>202474</wp:posOffset>
                </wp:positionV>
                <wp:extent cx="1259840" cy="410210"/>
                <wp:effectExtent l="38100" t="0" r="16510" b="66040"/>
                <wp:wrapNone/>
                <wp:docPr id="71" name="Straight Arrow Connector 71"/>
                <wp:cNvGraphicFramePr/>
                <a:graphic xmlns:a="http://schemas.openxmlformats.org/drawingml/2006/main">
                  <a:graphicData uri="http://schemas.microsoft.com/office/word/2010/wordprocessingShape">
                    <wps:wsp>
                      <wps:cNvCnPr/>
                      <wps:spPr>
                        <a:xfrm flipH="1">
                          <a:off x="0" y="0"/>
                          <a:ext cx="1259840" cy="4102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E40DFC2" id="Straight Arrow Connector 71" o:spid="_x0000_s1026" type="#_x0000_t32" style="position:absolute;left:0;text-align:left;margin-left:99.3pt;margin-top:15.95pt;width:99.2pt;height:32.3pt;flip:x;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" strokecolor="windowText" strokeweight=".5pt">
                <v:stroke endarrow="block" joinstyle="miter"/>
              </v:shape>
            </w:pict>
          </mc:Fallback>
        </mc:AlternateContent>
      </w:r>
    </w:p>
    <w:p w:rsidR="0098031B" w:rsidRDefault="00E95CED" w:rsidP="0098031B">
      <w:pPr>
        <w:pBdr>
          <w:top w:val="single" w:sz="4" w:space="1" w:color="auto"/>
          <w:left w:val="single" w:sz="4" w:space="4" w:color="auto"/>
          <w:bottom w:val="single" w:sz="4" w:space="1" w:color="auto"/>
          <w:right w:val="single" w:sz="4" w:space="4" w:color="auto"/>
        </w:pBdr>
        <w:tabs>
          <w:tab w:val="left" w:pos="2574"/>
        </w:tabs>
        <w:bidi/>
        <w:jc w:val="center"/>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587584" behindDoc="0" locked="0" layoutInCell="1" allowOverlap="1" wp14:anchorId="38EE7D51" wp14:editId="304A5927">
                <wp:simplePos x="0" y="0"/>
                <wp:positionH relativeFrom="column">
                  <wp:posOffset>690245</wp:posOffset>
                </wp:positionH>
                <wp:positionV relativeFrom="paragraph">
                  <wp:posOffset>255814</wp:posOffset>
                </wp:positionV>
                <wp:extent cx="1096010" cy="1482725"/>
                <wp:effectExtent l="0" t="0" r="27940" b="22225"/>
                <wp:wrapNone/>
                <wp:docPr id="72" name="Rectangle 72"/>
                <wp:cNvGraphicFramePr/>
                <a:graphic xmlns:a="http://schemas.openxmlformats.org/drawingml/2006/main">
                  <a:graphicData uri="http://schemas.microsoft.com/office/word/2010/wordprocessingShape">
                    <wps:wsp>
                      <wps:cNvSpPr/>
                      <wps:spPr>
                        <a:xfrm>
                          <a:off x="0" y="0"/>
                          <a:ext cx="1096010" cy="1482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98031B" w:rsidRDefault="00EB106D" w:rsidP="00CE4EE2">
                            <w:pPr>
                              <w:bidi/>
                              <w:jc w:val="mediumKashida"/>
                              <w:rPr>
                                <w:rFonts w:cs="B Nazanin"/>
                                <w:rtl/>
                                <w:lang w:bidi="fa-IR"/>
                              </w:rPr>
                            </w:pPr>
                            <w:r w:rsidRPr="0098031B">
                              <w:rPr>
                                <w:rFonts w:cs="B Nazanin" w:hint="cs"/>
                                <w:rtl/>
                                <w:lang w:bidi="fa-IR"/>
                              </w:rPr>
                              <w:t xml:space="preserve"> چهار ن</w:t>
                            </w:r>
                            <w:r>
                              <w:rPr>
                                <w:rFonts w:cs="B Nazanin" w:hint="cs"/>
                                <w:rtl/>
                                <w:lang w:bidi="fa-IR"/>
                              </w:rPr>
                              <w:t xml:space="preserve">فر از روسای سایر بانک های رزرو، </w:t>
                            </w:r>
                            <w:r w:rsidRPr="0098031B">
                              <w:rPr>
                                <w:rFonts w:cs="B Nazanin" w:hint="cs"/>
                                <w:rtl/>
                                <w:lang w:bidi="fa-IR"/>
                              </w:rPr>
                              <w:t xml:space="preserve"> برای یک دوره چرخشی یک </w:t>
                            </w:r>
                            <w:r>
                              <w:rPr>
                                <w:rFonts w:cs="B Nazanin" w:hint="cs"/>
                                <w:rtl/>
                                <w:lang w:bidi="fa-IR"/>
                              </w:rPr>
                              <w:t>ساله خدمت می‌</w:t>
                            </w:r>
                            <w:r w:rsidRPr="0098031B">
                              <w:rPr>
                                <w:rFonts w:cs="B Nazanin" w:hint="cs"/>
                                <w:rtl/>
                                <w:lang w:bidi="fa-IR"/>
                              </w:rPr>
                              <w:t>کنند</w:t>
                            </w:r>
                            <w:r>
                              <w:rPr>
                                <w:rFonts w:cs="B Nazanin" w:hint="cs"/>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8EE7D51" id="Rectangle 72" o:spid="_x0000_s1058" style="position:absolute;left:0;text-align:left;margin-left:54.35pt;margin-top:20.15pt;width:86.3pt;height:116.75pt;z-index:251587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" fillcolor="white [3201]" strokecolor="black [3213]" strokeweight="1pt">
                <v:textbox>
                  <w:txbxContent>
                    <w:p w:rsidR="00EB106D" w:rsidRPr="0098031B" w:rsidRDefault="00EB106D" w:rsidP="00CE4EE2">
                      <w:pPr>
                        <w:bidi/>
                        <w:jc w:val="mediumKashida"/>
                        <w:rPr>
                          <w:rFonts w:cs="B Nazanin"/>
                          <w:rtl/>
                          <w:lang w:bidi="fa-IR"/>
                        </w:rPr>
                      </w:pPr>
                      <w:r w:rsidRPr="0098031B">
                        <w:rPr>
                          <w:rFonts w:cs="B Nazanin" w:hint="cs"/>
                          <w:rtl/>
                          <w:lang w:bidi="fa-IR"/>
                        </w:rPr>
                        <w:t xml:space="preserve"> چهار ن</w:t>
                      </w:r>
                      <w:r>
                        <w:rPr>
                          <w:rFonts w:cs="B Nazanin" w:hint="cs"/>
                          <w:rtl/>
                          <w:lang w:bidi="fa-IR"/>
                        </w:rPr>
                        <w:t xml:space="preserve">فر از روسای سایر بانک های رزرو، </w:t>
                      </w:r>
                      <w:r w:rsidRPr="0098031B">
                        <w:rPr>
                          <w:rFonts w:cs="B Nazanin" w:hint="cs"/>
                          <w:rtl/>
                          <w:lang w:bidi="fa-IR"/>
                        </w:rPr>
                        <w:t xml:space="preserve"> برای یک دوره چرخشی یک </w:t>
                      </w:r>
                      <w:r>
                        <w:rPr>
                          <w:rFonts w:cs="B Nazanin" w:hint="cs"/>
                          <w:rtl/>
                          <w:lang w:bidi="fa-IR"/>
                        </w:rPr>
                        <w:t>ساله خدمت می‌</w:t>
                      </w:r>
                      <w:r w:rsidRPr="0098031B">
                        <w:rPr>
                          <w:rFonts w:cs="B Nazanin" w:hint="cs"/>
                          <w:rtl/>
                          <w:lang w:bidi="fa-IR"/>
                        </w:rPr>
                        <w:t>کنند</w:t>
                      </w:r>
                      <w:r>
                        <w:rPr>
                          <w:rFonts w:cs="B Nazanin" w:hint="cs"/>
                          <w:rtl/>
                          <w:lang w:bidi="fa-IR"/>
                        </w:rPr>
                        <w:t xml:space="preserve">. </w:t>
                      </w:r>
                    </w:p>
                  </w:txbxContent>
                </v:textbox>
              </v:rect>
            </w:pict>
          </mc:Fallback>
        </mc:AlternateContent>
      </w:r>
      <w:r>
        <w:rPr>
          <w:rFonts w:cs="B Nazanin"/>
          <w:noProof/>
          <w:sz w:val="28"/>
          <w:szCs w:val="28"/>
          <w:rtl/>
          <w:lang w:bidi="fa-IR"/>
        </w:rPr>
        <mc:AlternateContent>
          <mc:Choice Requires="wps">
            <w:drawing>
              <wp:anchor distT="0" distB="0" distL="114300" distR="114300" simplePos="0" relativeHeight="251583488" behindDoc="0" locked="0" layoutInCell="1" allowOverlap="1" wp14:anchorId="2F4B0702" wp14:editId="6C58A965">
                <wp:simplePos x="0" y="0"/>
                <wp:positionH relativeFrom="column">
                  <wp:posOffset>3342005</wp:posOffset>
                </wp:positionH>
                <wp:positionV relativeFrom="paragraph">
                  <wp:posOffset>255361</wp:posOffset>
                </wp:positionV>
                <wp:extent cx="1130935" cy="1470660"/>
                <wp:effectExtent l="0" t="0" r="12065" b="15240"/>
                <wp:wrapNone/>
                <wp:docPr id="67" name="Rectangle 67"/>
                <wp:cNvGraphicFramePr/>
                <a:graphic xmlns:a="http://schemas.openxmlformats.org/drawingml/2006/main">
                  <a:graphicData uri="http://schemas.microsoft.com/office/word/2010/wordprocessingShape">
                    <wps:wsp>
                      <wps:cNvSpPr/>
                      <wps:spPr>
                        <a:xfrm>
                          <a:off x="0" y="0"/>
                          <a:ext cx="1130935" cy="14706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F0019F" w:rsidRDefault="00EB106D" w:rsidP="0098031B">
                            <w:pPr>
                              <w:bidi/>
                              <w:jc w:val="mediumKashida"/>
                              <w:rPr>
                                <w:rFonts w:cs="B Nazanin"/>
                                <w:rtl/>
                                <w:lang w:bidi="fa-IR"/>
                              </w:rPr>
                            </w:pPr>
                            <w:r>
                              <w:rPr>
                                <w:rFonts w:cs="B Nazanin" w:hint="cs"/>
                                <w:rtl/>
                                <w:lang w:bidi="fa-IR"/>
                              </w:rPr>
                              <w:t>اعضای شورای حکام فدرال رزرو</w:t>
                            </w:r>
                            <w:r w:rsidRPr="00F0019F">
                              <w:rPr>
                                <w:rFonts w:cs="B Nazanin" w:hint="cs"/>
                                <w:rtl/>
                                <w:lang w:bidi="fa-IR"/>
                              </w:rPr>
                              <w:t>، اعضای ثابت و</w:t>
                            </w:r>
                            <w:r>
                              <w:rPr>
                                <w:rFonts w:cs="B Nazanin" w:hint="cs"/>
                                <w:rtl/>
                                <w:lang w:bidi="fa-IR"/>
                              </w:rPr>
                              <w:t xml:space="preserve"> </w:t>
                            </w:r>
                            <w:r w:rsidRPr="00F0019F">
                              <w:rPr>
                                <w:rFonts w:cs="B Nazanin" w:hint="cs"/>
                                <w:rtl/>
                                <w:lang w:bidi="fa-IR"/>
                              </w:rPr>
                              <w:t xml:space="preserve">دائمی </w:t>
                            </w:r>
                            <w:r>
                              <w:rPr>
                                <w:rFonts w:cs="B Nazanin" w:hint="cs"/>
                                <w:rtl/>
                                <w:lang w:bidi="fa-IR"/>
                              </w:rPr>
                              <w:t xml:space="preserve"> کمیته فدرال بازار باز محسوب می</w:t>
                            </w:r>
                            <w:r>
                              <w:rPr>
                                <w:rFonts w:cs="B Nazanin"/>
                                <w:rtl/>
                                <w:lang w:bidi="fa-IR"/>
                              </w:rPr>
                              <w:softHyphen/>
                            </w:r>
                            <w:r w:rsidRPr="00F0019F">
                              <w:rPr>
                                <w:rFonts w:cs="B Nazanin" w:hint="cs"/>
                                <w:rtl/>
                                <w:lang w:bidi="fa-IR"/>
                              </w:rPr>
                              <w:t>شوند</w:t>
                            </w:r>
                            <w:r>
                              <w:rPr>
                                <w:rFonts w:cs="B Nazanin" w:hint="cs"/>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4B0702" id="Rectangle 67" o:spid="_x0000_s1059" style="position:absolute;left:0;text-align:left;margin-left:263.15pt;margin-top:20.1pt;width:89.05pt;height:115.8pt;z-index:251583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" fillcolor="white [3201]" strokecolor="black [3213]" strokeweight="1pt">
                <v:textbox>
                  <w:txbxContent>
                    <w:p w:rsidR="00EB106D" w:rsidRPr="00F0019F" w:rsidRDefault="00EB106D" w:rsidP="0098031B">
                      <w:pPr>
                        <w:bidi/>
                        <w:jc w:val="mediumKashida"/>
                        <w:rPr>
                          <w:rFonts w:cs="B Nazanin"/>
                          <w:rtl/>
                          <w:lang w:bidi="fa-IR"/>
                        </w:rPr>
                      </w:pPr>
                      <w:r>
                        <w:rPr>
                          <w:rFonts w:cs="B Nazanin" w:hint="cs"/>
                          <w:rtl/>
                          <w:lang w:bidi="fa-IR"/>
                        </w:rPr>
                        <w:t>اعضای شورای حکام فدرال رزرو</w:t>
                      </w:r>
                      <w:r w:rsidRPr="00F0019F">
                        <w:rPr>
                          <w:rFonts w:cs="B Nazanin" w:hint="cs"/>
                          <w:rtl/>
                          <w:lang w:bidi="fa-IR"/>
                        </w:rPr>
                        <w:t>، اعضای ثابت و</w:t>
                      </w:r>
                      <w:r>
                        <w:rPr>
                          <w:rFonts w:cs="B Nazanin" w:hint="cs"/>
                          <w:rtl/>
                          <w:lang w:bidi="fa-IR"/>
                        </w:rPr>
                        <w:t xml:space="preserve"> </w:t>
                      </w:r>
                      <w:r w:rsidRPr="00F0019F">
                        <w:rPr>
                          <w:rFonts w:cs="B Nazanin" w:hint="cs"/>
                          <w:rtl/>
                          <w:lang w:bidi="fa-IR"/>
                        </w:rPr>
                        <w:t xml:space="preserve">دائمی </w:t>
                      </w:r>
                      <w:r>
                        <w:rPr>
                          <w:rFonts w:cs="B Nazanin" w:hint="cs"/>
                          <w:rtl/>
                          <w:lang w:bidi="fa-IR"/>
                        </w:rPr>
                        <w:t xml:space="preserve"> کمیته فدرال بازار باز محسوب می</w:t>
                      </w:r>
                      <w:r>
                        <w:rPr>
                          <w:rFonts w:cs="B Nazanin"/>
                          <w:rtl/>
                          <w:lang w:bidi="fa-IR"/>
                        </w:rPr>
                        <w:softHyphen/>
                      </w:r>
                      <w:r w:rsidRPr="00F0019F">
                        <w:rPr>
                          <w:rFonts w:cs="B Nazanin" w:hint="cs"/>
                          <w:rtl/>
                          <w:lang w:bidi="fa-IR"/>
                        </w:rPr>
                        <w:t>شوند</w:t>
                      </w:r>
                      <w:r>
                        <w:rPr>
                          <w:rFonts w:cs="B Nazanin" w:hint="cs"/>
                          <w:rtl/>
                          <w:lang w:bidi="fa-IR"/>
                        </w:rPr>
                        <w:t xml:space="preserve">. </w:t>
                      </w:r>
                    </w:p>
                  </w:txbxContent>
                </v:textbox>
              </v:rect>
            </w:pict>
          </mc:Fallback>
        </mc:AlternateContent>
      </w:r>
    </w:p>
    <w:p w:rsidR="0098031B" w:rsidRDefault="0098031B" w:rsidP="0098031B">
      <w:pPr>
        <w:pBdr>
          <w:top w:val="single" w:sz="4" w:space="1" w:color="auto"/>
          <w:left w:val="single" w:sz="4" w:space="4" w:color="auto"/>
          <w:bottom w:val="single" w:sz="4" w:space="1" w:color="auto"/>
          <w:right w:val="single" w:sz="4" w:space="4" w:color="auto"/>
        </w:pBdr>
        <w:tabs>
          <w:tab w:val="left" w:pos="2574"/>
        </w:tabs>
        <w:bidi/>
        <w:jc w:val="center"/>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585536" behindDoc="0" locked="0" layoutInCell="1" allowOverlap="1" wp14:anchorId="20678772" wp14:editId="3EC3EEB7">
                <wp:simplePos x="0" y="0"/>
                <wp:positionH relativeFrom="column">
                  <wp:posOffset>1970949</wp:posOffset>
                </wp:positionH>
                <wp:positionV relativeFrom="paragraph">
                  <wp:posOffset>10795</wp:posOffset>
                </wp:positionV>
                <wp:extent cx="1166446" cy="1289538"/>
                <wp:effectExtent l="0" t="0" r="15240" b="25400"/>
                <wp:wrapNone/>
                <wp:docPr id="70" name="Rectangle 70"/>
                <wp:cNvGraphicFramePr/>
                <a:graphic xmlns:a="http://schemas.openxmlformats.org/drawingml/2006/main">
                  <a:graphicData uri="http://schemas.microsoft.com/office/word/2010/wordprocessingShape">
                    <wps:wsp>
                      <wps:cNvSpPr/>
                      <wps:spPr>
                        <a:xfrm>
                          <a:off x="0" y="0"/>
                          <a:ext cx="1166446" cy="128953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98031B" w:rsidRDefault="00EB106D" w:rsidP="00CE4EE2">
                            <w:pPr>
                              <w:bidi/>
                              <w:jc w:val="mediumKashida"/>
                              <w:rPr>
                                <w:rFonts w:cs="B Nazanin"/>
                                <w:sz w:val="20"/>
                                <w:szCs w:val="20"/>
                                <w:rtl/>
                                <w:lang w:bidi="fa-IR"/>
                              </w:rPr>
                            </w:pPr>
                            <w:r w:rsidRPr="0098031B">
                              <w:rPr>
                                <w:rFonts w:cs="B Nazanin" w:hint="cs"/>
                                <w:rtl/>
                                <w:lang w:bidi="fa-IR"/>
                              </w:rPr>
                              <w:t>رئیس بانک</w:t>
                            </w:r>
                            <w:r>
                              <w:rPr>
                                <w:rFonts w:cs="B Nazanin" w:hint="cs"/>
                                <w:rtl/>
                                <w:lang w:bidi="fa-IR"/>
                              </w:rPr>
                              <w:t xml:space="preserve"> رزرو</w:t>
                            </w:r>
                            <w:r w:rsidRPr="0098031B">
                              <w:rPr>
                                <w:rFonts w:cs="B Nazanin" w:hint="cs"/>
                                <w:rtl/>
                                <w:lang w:bidi="fa-IR"/>
                              </w:rPr>
                              <w:t xml:space="preserve"> نیویو</w:t>
                            </w:r>
                            <w:r>
                              <w:rPr>
                                <w:rFonts w:cs="B Nazanin" w:hint="cs"/>
                                <w:rtl/>
                                <w:lang w:bidi="fa-IR"/>
                              </w:rPr>
                              <w:t>رک، عضو ثابت و دائمی کمیته فدرال ب</w:t>
                            </w:r>
                            <w:r w:rsidRPr="0098031B">
                              <w:rPr>
                                <w:rFonts w:cs="B Nazanin" w:hint="cs"/>
                                <w:rtl/>
                                <w:lang w:bidi="fa-IR"/>
                              </w:rPr>
                              <w:t>ازار باز است</w:t>
                            </w:r>
                            <w:r>
                              <w:rPr>
                                <w:rFonts w:cs="B Nazanin" w:hint="cs"/>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678772" id="Rectangle 70" o:spid="_x0000_s1060" style="position:absolute;left:0;text-align:left;margin-left:155.2pt;margin-top:.85pt;width:91.85pt;height:101.55pt;z-index:25158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" fillcolor="white [3201]" strokecolor="black [3213]" strokeweight="1pt">
                <v:textbox>
                  <w:txbxContent>
                    <w:p w:rsidR="00EB106D" w:rsidRPr="0098031B" w:rsidRDefault="00EB106D" w:rsidP="00CE4EE2">
                      <w:pPr>
                        <w:bidi/>
                        <w:jc w:val="mediumKashida"/>
                        <w:rPr>
                          <w:rFonts w:cs="B Nazanin"/>
                          <w:sz w:val="20"/>
                          <w:szCs w:val="20"/>
                          <w:rtl/>
                          <w:lang w:bidi="fa-IR"/>
                        </w:rPr>
                      </w:pPr>
                      <w:r w:rsidRPr="0098031B">
                        <w:rPr>
                          <w:rFonts w:cs="B Nazanin" w:hint="cs"/>
                          <w:rtl/>
                          <w:lang w:bidi="fa-IR"/>
                        </w:rPr>
                        <w:t>رئیس بانک</w:t>
                      </w:r>
                      <w:r>
                        <w:rPr>
                          <w:rFonts w:cs="B Nazanin" w:hint="cs"/>
                          <w:rtl/>
                          <w:lang w:bidi="fa-IR"/>
                        </w:rPr>
                        <w:t xml:space="preserve"> رزرو</w:t>
                      </w:r>
                      <w:r w:rsidRPr="0098031B">
                        <w:rPr>
                          <w:rFonts w:cs="B Nazanin" w:hint="cs"/>
                          <w:rtl/>
                          <w:lang w:bidi="fa-IR"/>
                        </w:rPr>
                        <w:t xml:space="preserve"> نیویو</w:t>
                      </w:r>
                      <w:r>
                        <w:rPr>
                          <w:rFonts w:cs="B Nazanin" w:hint="cs"/>
                          <w:rtl/>
                          <w:lang w:bidi="fa-IR"/>
                        </w:rPr>
                        <w:t>رک، عضو ثابت و دائمی کمیته فدرال ب</w:t>
                      </w:r>
                      <w:r w:rsidRPr="0098031B">
                        <w:rPr>
                          <w:rFonts w:cs="B Nazanin" w:hint="cs"/>
                          <w:rtl/>
                          <w:lang w:bidi="fa-IR"/>
                        </w:rPr>
                        <w:t>ازار باز است</w:t>
                      </w:r>
                      <w:r>
                        <w:rPr>
                          <w:rFonts w:cs="B Nazanin" w:hint="cs"/>
                          <w:rtl/>
                          <w:lang w:bidi="fa-IR"/>
                        </w:rPr>
                        <w:t xml:space="preserve">. </w:t>
                      </w:r>
                    </w:p>
                  </w:txbxContent>
                </v:textbox>
              </v:rect>
            </w:pict>
          </mc:Fallback>
        </mc:AlternateContent>
      </w:r>
    </w:p>
    <w:p w:rsidR="0098031B" w:rsidRDefault="0098031B" w:rsidP="0098031B">
      <w:pPr>
        <w:pBdr>
          <w:top w:val="single" w:sz="4" w:space="1" w:color="auto"/>
          <w:left w:val="single" w:sz="4" w:space="4" w:color="auto"/>
          <w:bottom w:val="single" w:sz="4" w:space="1" w:color="auto"/>
          <w:right w:val="single" w:sz="4" w:space="4" w:color="auto"/>
        </w:pBdr>
        <w:tabs>
          <w:tab w:val="left" w:pos="2574"/>
        </w:tabs>
        <w:bidi/>
        <w:jc w:val="center"/>
        <w:rPr>
          <w:rFonts w:cs="B Nazanin"/>
          <w:sz w:val="28"/>
          <w:szCs w:val="28"/>
          <w:rtl/>
          <w:lang w:bidi="fa-IR"/>
        </w:rPr>
      </w:pPr>
    </w:p>
    <w:p w:rsidR="0098031B" w:rsidRDefault="0098031B" w:rsidP="0098031B">
      <w:pPr>
        <w:pBdr>
          <w:top w:val="single" w:sz="4" w:space="1" w:color="auto"/>
          <w:left w:val="single" w:sz="4" w:space="4" w:color="auto"/>
          <w:bottom w:val="single" w:sz="4" w:space="1" w:color="auto"/>
          <w:right w:val="single" w:sz="4" w:space="4" w:color="auto"/>
        </w:pBdr>
        <w:tabs>
          <w:tab w:val="left" w:pos="2574"/>
        </w:tabs>
        <w:bidi/>
        <w:jc w:val="center"/>
        <w:rPr>
          <w:rFonts w:cs="B Nazanin"/>
          <w:sz w:val="28"/>
          <w:szCs w:val="28"/>
          <w:rtl/>
          <w:lang w:bidi="fa-IR"/>
        </w:rPr>
      </w:pPr>
    </w:p>
    <w:p w:rsidR="00F0019F" w:rsidRPr="0049322E" w:rsidRDefault="0098031B" w:rsidP="0049322E">
      <w:pPr>
        <w:pBdr>
          <w:top w:val="single" w:sz="4" w:space="1" w:color="auto"/>
          <w:left w:val="single" w:sz="4" w:space="4" w:color="auto"/>
          <w:bottom w:val="single" w:sz="4" w:space="1" w:color="auto"/>
          <w:right w:val="single" w:sz="4" w:space="4" w:color="auto"/>
        </w:pBdr>
        <w:tabs>
          <w:tab w:val="left" w:pos="2574"/>
          <w:tab w:val="left" w:pos="5528"/>
        </w:tabs>
        <w:bidi/>
        <w:rPr>
          <w:rFonts w:cs="B Nazanin"/>
          <w:sz w:val="28"/>
          <w:szCs w:val="28"/>
          <w:rtl/>
          <w:lang w:bidi="fa-IR"/>
        </w:rPr>
      </w:pPr>
      <w:r>
        <w:rPr>
          <w:rFonts w:cs="B Nazanin"/>
          <w:sz w:val="28"/>
          <w:szCs w:val="28"/>
          <w:rtl/>
          <w:lang w:bidi="fa-IR"/>
        </w:rPr>
        <w:tab/>
      </w:r>
      <w:r>
        <w:rPr>
          <w:rFonts w:cs="B Nazanin"/>
          <w:sz w:val="28"/>
          <w:szCs w:val="28"/>
          <w:rtl/>
          <w:lang w:bidi="fa-IR"/>
        </w:rPr>
        <w:tab/>
      </w:r>
    </w:p>
    <w:p w:rsidR="002D37C6" w:rsidRDefault="002D37C6" w:rsidP="00F0019F">
      <w:pPr>
        <w:tabs>
          <w:tab w:val="left" w:pos="2574"/>
          <w:tab w:val="left" w:pos="5528"/>
        </w:tabs>
        <w:bidi/>
        <w:rPr>
          <w:rFonts w:cs="B Nazanin"/>
          <w:sz w:val="36"/>
          <w:szCs w:val="36"/>
          <w:u w:val="single"/>
          <w:rtl/>
          <w:lang w:bidi="fa-IR"/>
        </w:rPr>
      </w:pPr>
    </w:p>
    <w:p w:rsidR="0098031B" w:rsidRPr="002D37C6" w:rsidRDefault="00A00F9D" w:rsidP="00A00F9D">
      <w:pPr>
        <w:tabs>
          <w:tab w:val="left" w:pos="2574"/>
          <w:tab w:val="left" w:pos="5528"/>
        </w:tabs>
        <w:bidi/>
        <w:rPr>
          <w:rFonts w:cs="B Nazanin"/>
          <w:b/>
          <w:bCs/>
          <w:sz w:val="28"/>
          <w:szCs w:val="28"/>
          <w:rtl/>
          <w:lang w:bidi="fa-IR"/>
        </w:rPr>
      </w:pPr>
      <w:r>
        <w:rPr>
          <w:rFonts w:cs="B Nazanin" w:hint="cs"/>
          <w:b/>
          <w:bCs/>
          <w:sz w:val="28"/>
          <w:szCs w:val="28"/>
          <w:rtl/>
          <w:lang w:bidi="fa-IR"/>
        </w:rPr>
        <w:lastRenderedPageBreak/>
        <w:t xml:space="preserve">2-3-2 </w:t>
      </w:r>
      <w:r w:rsidR="00B475F7" w:rsidRPr="002D37C6">
        <w:rPr>
          <w:rFonts w:cs="B Nazanin" w:hint="cs"/>
          <w:b/>
          <w:bCs/>
          <w:sz w:val="28"/>
          <w:szCs w:val="28"/>
          <w:rtl/>
          <w:lang w:bidi="fa-IR"/>
        </w:rPr>
        <w:t>مسئولیت های کمیته فدرال بازار باز</w:t>
      </w:r>
    </w:p>
    <w:p w:rsidR="00FB173D" w:rsidRDefault="00F0019F" w:rsidP="002D37C6">
      <w:pPr>
        <w:tabs>
          <w:tab w:val="left" w:pos="2574"/>
          <w:tab w:val="left" w:pos="5528"/>
        </w:tabs>
        <w:bidi/>
        <w:ind w:firstLine="282"/>
        <w:jc w:val="both"/>
        <w:rPr>
          <w:rFonts w:cs="B Nazanin"/>
          <w:sz w:val="28"/>
          <w:szCs w:val="28"/>
          <w:rtl/>
          <w:lang w:bidi="fa-IR"/>
        </w:rPr>
      </w:pPr>
      <w:r w:rsidRPr="00F0019F">
        <w:rPr>
          <w:rFonts w:cs="B Nazanin"/>
          <w:sz w:val="28"/>
          <w:szCs w:val="28"/>
          <w:rtl/>
          <w:lang w:bidi="fa-IR"/>
        </w:rPr>
        <w:t>زمان</w:t>
      </w:r>
      <w:r w:rsidRPr="00F0019F">
        <w:rPr>
          <w:rFonts w:cs="B Nazanin" w:hint="cs"/>
          <w:sz w:val="28"/>
          <w:szCs w:val="28"/>
          <w:rtl/>
          <w:lang w:bidi="fa-IR"/>
        </w:rPr>
        <w:t>ی</w:t>
      </w:r>
      <w:r w:rsidRPr="00F0019F">
        <w:rPr>
          <w:rFonts w:cs="B Nazanin"/>
          <w:sz w:val="28"/>
          <w:szCs w:val="28"/>
          <w:rtl/>
          <w:lang w:bidi="fa-IR"/>
        </w:rPr>
        <w:t xml:space="preserve"> که کم</w:t>
      </w:r>
      <w:r w:rsidRPr="00F0019F">
        <w:rPr>
          <w:rFonts w:cs="B Nazanin" w:hint="cs"/>
          <w:sz w:val="28"/>
          <w:szCs w:val="28"/>
          <w:rtl/>
          <w:lang w:bidi="fa-IR"/>
        </w:rPr>
        <w:t>ی</w:t>
      </w:r>
      <w:r w:rsidRPr="00F0019F">
        <w:rPr>
          <w:rFonts w:cs="B Nazanin" w:hint="eastAsia"/>
          <w:sz w:val="28"/>
          <w:szCs w:val="28"/>
          <w:rtl/>
          <w:lang w:bidi="fa-IR"/>
        </w:rPr>
        <w:t>ته</w:t>
      </w:r>
      <w:r w:rsidR="00FB173D">
        <w:rPr>
          <w:rFonts w:cs="B Nazanin"/>
          <w:sz w:val="28"/>
          <w:szCs w:val="28"/>
          <w:rtl/>
          <w:lang w:bidi="fa-IR"/>
        </w:rPr>
        <w:t xml:space="preserve"> فدرال بازار باز</w:t>
      </w:r>
      <w:r w:rsidRPr="00F0019F">
        <w:rPr>
          <w:rFonts w:cs="B Nazanin"/>
          <w:sz w:val="28"/>
          <w:szCs w:val="28"/>
          <w:rtl/>
          <w:lang w:bidi="fa-IR"/>
        </w:rPr>
        <w:t xml:space="preserve"> حالت و موضع مناسب س</w:t>
      </w:r>
      <w:r w:rsidRPr="00F0019F">
        <w:rPr>
          <w:rFonts w:cs="B Nazanin" w:hint="cs"/>
          <w:sz w:val="28"/>
          <w:szCs w:val="28"/>
          <w:rtl/>
          <w:lang w:bidi="fa-IR"/>
        </w:rPr>
        <w:t>ی</w:t>
      </w:r>
      <w:r w:rsidRPr="00F0019F">
        <w:rPr>
          <w:rFonts w:cs="B Nazanin" w:hint="eastAsia"/>
          <w:sz w:val="28"/>
          <w:szCs w:val="28"/>
          <w:rtl/>
          <w:lang w:bidi="fa-IR"/>
        </w:rPr>
        <w:t>است</w:t>
      </w:r>
      <w:r w:rsidRPr="00F0019F">
        <w:rPr>
          <w:rFonts w:cs="B Nazanin"/>
          <w:sz w:val="28"/>
          <w:szCs w:val="28"/>
          <w:rtl/>
          <w:lang w:bidi="fa-IR"/>
        </w:rPr>
        <w:t xml:space="preserve"> پول</w:t>
      </w:r>
      <w:r w:rsidRPr="00F0019F">
        <w:rPr>
          <w:rFonts w:cs="B Nazanin" w:hint="cs"/>
          <w:sz w:val="28"/>
          <w:szCs w:val="28"/>
          <w:rtl/>
          <w:lang w:bidi="fa-IR"/>
        </w:rPr>
        <w:t>ی</w:t>
      </w:r>
      <w:r w:rsidRPr="00F0019F">
        <w:rPr>
          <w:rFonts w:cs="B Nazanin"/>
          <w:sz w:val="28"/>
          <w:szCs w:val="28"/>
          <w:rtl/>
          <w:lang w:bidi="fa-IR"/>
        </w:rPr>
        <w:t xml:space="preserve"> را تع</w:t>
      </w:r>
      <w:r w:rsidRPr="00F0019F">
        <w:rPr>
          <w:rFonts w:cs="B Nazanin" w:hint="cs"/>
          <w:sz w:val="28"/>
          <w:szCs w:val="28"/>
          <w:rtl/>
          <w:lang w:bidi="fa-IR"/>
        </w:rPr>
        <w:t>یی</w:t>
      </w:r>
      <w:r w:rsidRPr="00F0019F">
        <w:rPr>
          <w:rFonts w:cs="B Nazanin" w:hint="eastAsia"/>
          <w:sz w:val="28"/>
          <w:szCs w:val="28"/>
          <w:rtl/>
          <w:lang w:bidi="fa-IR"/>
        </w:rPr>
        <w:t>ن</w:t>
      </w:r>
      <w:r w:rsidRPr="00F0019F">
        <w:rPr>
          <w:rFonts w:cs="B Nazanin"/>
          <w:sz w:val="28"/>
          <w:szCs w:val="28"/>
          <w:rtl/>
          <w:lang w:bidi="fa-IR"/>
        </w:rPr>
        <w:t xml:space="preserve"> کرد، با</w:t>
      </w:r>
      <w:r w:rsidRPr="00F0019F">
        <w:rPr>
          <w:rFonts w:cs="B Nazanin" w:hint="cs"/>
          <w:sz w:val="28"/>
          <w:szCs w:val="28"/>
          <w:rtl/>
          <w:lang w:bidi="fa-IR"/>
        </w:rPr>
        <w:t>ی</w:t>
      </w:r>
      <w:r w:rsidRPr="00F0019F">
        <w:rPr>
          <w:rFonts w:cs="B Nazanin" w:hint="eastAsia"/>
          <w:sz w:val="28"/>
          <w:szCs w:val="28"/>
          <w:rtl/>
          <w:lang w:bidi="fa-IR"/>
        </w:rPr>
        <w:t>د</w:t>
      </w:r>
      <w:r w:rsidRPr="00F0019F">
        <w:rPr>
          <w:rFonts w:cs="B Nazanin"/>
          <w:sz w:val="28"/>
          <w:szCs w:val="28"/>
          <w:rtl/>
          <w:lang w:bidi="fa-IR"/>
        </w:rPr>
        <w:t xml:space="preserve"> اطم</w:t>
      </w:r>
      <w:r w:rsidRPr="00F0019F">
        <w:rPr>
          <w:rFonts w:cs="B Nazanin" w:hint="cs"/>
          <w:sz w:val="28"/>
          <w:szCs w:val="28"/>
          <w:rtl/>
          <w:lang w:bidi="fa-IR"/>
        </w:rPr>
        <w:t>ی</w:t>
      </w:r>
      <w:r w:rsidRPr="00F0019F">
        <w:rPr>
          <w:rFonts w:cs="B Nazanin" w:hint="eastAsia"/>
          <w:sz w:val="28"/>
          <w:szCs w:val="28"/>
          <w:rtl/>
          <w:lang w:bidi="fa-IR"/>
        </w:rPr>
        <w:t>نان</w:t>
      </w:r>
      <w:r w:rsidRPr="00F0019F">
        <w:rPr>
          <w:rFonts w:cs="B Nazanin"/>
          <w:sz w:val="28"/>
          <w:szCs w:val="28"/>
          <w:rtl/>
          <w:lang w:bidi="fa-IR"/>
        </w:rPr>
        <w:t xml:space="preserve"> </w:t>
      </w:r>
      <w:r w:rsidRPr="00F0019F">
        <w:rPr>
          <w:rFonts w:cs="B Nazanin" w:hint="cs"/>
          <w:sz w:val="28"/>
          <w:szCs w:val="28"/>
          <w:rtl/>
          <w:lang w:bidi="fa-IR"/>
        </w:rPr>
        <w:t>ی</w:t>
      </w:r>
      <w:r w:rsidRPr="00F0019F">
        <w:rPr>
          <w:rFonts w:cs="B Nazanin" w:hint="eastAsia"/>
          <w:sz w:val="28"/>
          <w:szCs w:val="28"/>
          <w:rtl/>
          <w:lang w:bidi="fa-IR"/>
        </w:rPr>
        <w:t>ابد</w:t>
      </w:r>
      <w:r w:rsidRPr="00F0019F">
        <w:rPr>
          <w:rFonts w:cs="B Nazanin"/>
          <w:sz w:val="28"/>
          <w:szCs w:val="28"/>
          <w:rtl/>
          <w:lang w:bidi="fa-IR"/>
        </w:rPr>
        <w:t xml:space="preserve"> که ا</w:t>
      </w:r>
      <w:r w:rsidRPr="00F0019F">
        <w:rPr>
          <w:rFonts w:cs="B Nazanin" w:hint="cs"/>
          <w:sz w:val="28"/>
          <w:szCs w:val="28"/>
          <w:rtl/>
          <w:lang w:bidi="fa-IR"/>
        </w:rPr>
        <w:t>ی</w:t>
      </w:r>
      <w:r w:rsidRPr="00F0019F">
        <w:rPr>
          <w:rFonts w:cs="B Nazanin" w:hint="eastAsia"/>
          <w:sz w:val="28"/>
          <w:szCs w:val="28"/>
          <w:rtl/>
          <w:lang w:bidi="fa-IR"/>
        </w:rPr>
        <w:t>ن</w:t>
      </w:r>
      <w:r w:rsidRPr="00F0019F">
        <w:rPr>
          <w:rFonts w:cs="B Nazanin"/>
          <w:sz w:val="28"/>
          <w:szCs w:val="28"/>
          <w:rtl/>
          <w:lang w:bidi="fa-IR"/>
        </w:rPr>
        <w:t xml:space="preserve"> موضع به صورت موثر به بازار‌ها</w:t>
      </w:r>
      <w:r w:rsidRPr="00F0019F">
        <w:rPr>
          <w:rFonts w:cs="B Nazanin" w:hint="cs"/>
          <w:sz w:val="28"/>
          <w:szCs w:val="28"/>
          <w:rtl/>
          <w:lang w:bidi="fa-IR"/>
        </w:rPr>
        <w:t>ی</w:t>
      </w:r>
      <w:r w:rsidRPr="00F0019F">
        <w:rPr>
          <w:rFonts w:cs="B Nazanin"/>
          <w:sz w:val="28"/>
          <w:szCs w:val="28"/>
          <w:rtl/>
          <w:lang w:bidi="fa-IR"/>
        </w:rPr>
        <w:t xml:space="preserve"> مال</w:t>
      </w:r>
      <w:r w:rsidRPr="00F0019F">
        <w:rPr>
          <w:rFonts w:cs="B Nazanin" w:hint="cs"/>
          <w:sz w:val="28"/>
          <w:szCs w:val="28"/>
          <w:rtl/>
          <w:lang w:bidi="fa-IR"/>
        </w:rPr>
        <w:t>ی</w:t>
      </w:r>
      <w:r w:rsidRPr="00F0019F">
        <w:rPr>
          <w:rFonts w:cs="B Nazanin"/>
          <w:sz w:val="28"/>
          <w:szCs w:val="28"/>
          <w:rtl/>
          <w:lang w:bidi="fa-IR"/>
        </w:rPr>
        <w:t xml:space="preserve"> انتقال م</w:t>
      </w:r>
      <w:r w:rsidRPr="00F0019F">
        <w:rPr>
          <w:rFonts w:cs="B Nazanin" w:hint="cs"/>
          <w:sz w:val="28"/>
          <w:szCs w:val="28"/>
          <w:rtl/>
          <w:lang w:bidi="fa-IR"/>
        </w:rPr>
        <w:t>ی‌ی</w:t>
      </w:r>
      <w:r w:rsidRPr="00F0019F">
        <w:rPr>
          <w:rFonts w:cs="B Nazanin" w:hint="eastAsia"/>
          <w:sz w:val="28"/>
          <w:szCs w:val="28"/>
          <w:rtl/>
          <w:lang w:bidi="fa-IR"/>
        </w:rPr>
        <w:t>ابد</w:t>
      </w:r>
      <w:r w:rsidR="00E44495">
        <w:rPr>
          <w:rFonts w:cs="B Nazanin"/>
          <w:sz w:val="28"/>
          <w:szCs w:val="28"/>
          <w:rtl/>
          <w:lang w:bidi="fa-IR"/>
        </w:rPr>
        <w:t xml:space="preserve">. </w:t>
      </w:r>
      <w:r w:rsidRPr="00F0019F">
        <w:rPr>
          <w:rFonts w:cs="B Nazanin"/>
          <w:sz w:val="28"/>
          <w:szCs w:val="28"/>
          <w:rtl/>
          <w:lang w:bidi="fa-IR"/>
        </w:rPr>
        <w:t xml:space="preserve"> شورا</w:t>
      </w:r>
      <w:r w:rsidRPr="00F0019F">
        <w:rPr>
          <w:rFonts w:cs="B Nazanin" w:hint="cs"/>
          <w:sz w:val="28"/>
          <w:szCs w:val="28"/>
          <w:rtl/>
          <w:lang w:bidi="fa-IR"/>
        </w:rPr>
        <w:t>ی</w:t>
      </w:r>
      <w:r w:rsidRPr="00F0019F">
        <w:rPr>
          <w:rFonts w:cs="B Nazanin"/>
          <w:sz w:val="28"/>
          <w:szCs w:val="28"/>
          <w:rtl/>
          <w:lang w:bidi="fa-IR"/>
        </w:rPr>
        <w:t xml:space="preserve"> حکام و کم</w:t>
      </w:r>
      <w:r w:rsidRPr="00F0019F">
        <w:rPr>
          <w:rFonts w:cs="B Nazanin" w:hint="cs"/>
          <w:sz w:val="28"/>
          <w:szCs w:val="28"/>
          <w:rtl/>
          <w:lang w:bidi="fa-IR"/>
        </w:rPr>
        <w:t>ی</w:t>
      </w:r>
      <w:r w:rsidRPr="00F0019F">
        <w:rPr>
          <w:rFonts w:cs="B Nazanin" w:hint="eastAsia"/>
          <w:sz w:val="28"/>
          <w:szCs w:val="28"/>
          <w:rtl/>
          <w:lang w:bidi="fa-IR"/>
        </w:rPr>
        <w:t>ته</w:t>
      </w:r>
      <w:r w:rsidR="00472EB7">
        <w:rPr>
          <w:rFonts w:cs="B Nazanin"/>
          <w:sz w:val="28"/>
          <w:szCs w:val="28"/>
          <w:rtl/>
          <w:lang w:bidi="fa-IR"/>
        </w:rPr>
        <w:t xml:space="preserve"> فدرال بازار باز</w:t>
      </w:r>
      <w:r w:rsidR="00472EB7">
        <w:rPr>
          <w:rFonts w:cs="B Nazanin" w:hint="cs"/>
          <w:sz w:val="28"/>
          <w:szCs w:val="28"/>
          <w:rtl/>
          <w:lang w:bidi="fa-IR"/>
        </w:rPr>
        <w:t>،</w:t>
      </w:r>
      <w:r w:rsidRPr="00F0019F">
        <w:rPr>
          <w:rFonts w:cs="B Nazanin"/>
          <w:sz w:val="28"/>
          <w:szCs w:val="28"/>
          <w:rtl/>
          <w:lang w:bidi="fa-IR"/>
        </w:rPr>
        <w:t xml:space="preserve"> ابزار‌ها</w:t>
      </w:r>
      <w:r w:rsidRPr="00F0019F">
        <w:rPr>
          <w:rFonts w:cs="B Nazanin" w:hint="cs"/>
          <w:sz w:val="28"/>
          <w:szCs w:val="28"/>
          <w:rtl/>
          <w:lang w:bidi="fa-IR"/>
        </w:rPr>
        <w:t>ی</w:t>
      </w:r>
      <w:r w:rsidRPr="00F0019F">
        <w:rPr>
          <w:rFonts w:cs="B Nazanin"/>
          <w:sz w:val="28"/>
          <w:szCs w:val="28"/>
          <w:rtl/>
          <w:lang w:bidi="fa-IR"/>
        </w:rPr>
        <w:t xml:space="preserve"> اجرا</w:t>
      </w:r>
      <w:r w:rsidRPr="00F0019F">
        <w:rPr>
          <w:rFonts w:cs="B Nazanin" w:hint="cs"/>
          <w:sz w:val="28"/>
          <w:szCs w:val="28"/>
          <w:rtl/>
          <w:lang w:bidi="fa-IR"/>
        </w:rPr>
        <w:t>یی</w:t>
      </w:r>
      <w:r w:rsidRPr="00F0019F">
        <w:rPr>
          <w:rFonts w:cs="B Nazanin"/>
          <w:sz w:val="28"/>
          <w:szCs w:val="28"/>
          <w:rtl/>
          <w:lang w:bidi="fa-IR"/>
        </w:rPr>
        <w:t xml:space="preserve"> نسبتا ز</w:t>
      </w:r>
      <w:r w:rsidRPr="00F0019F">
        <w:rPr>
          <w:rFonts w:cs="B Nazanin" w:hint="cs"/>
          <w:sz w:val="28"/>
          <w:szCs w:val="28"/>
          <w:rtl/>
          <w:lang w:bidi="fa-IR"/>
        </w:rPr>
        <w:t>ی</w:t>
      </w:r>
      <w:r w:rsidRPr="00F0019F">
        <w:rPr>
          <w:rFonts w:cs="B Nazanin" w:hint="eastAsia"/>
          <w:sz w:val="28"/>
          <w:szCs w:val="28"/>
          <w:rtl/>
          <w:lang w:bidi="fa-IR"/>
        </w:rPr>
        <w:t>اد</w:t>
      </w:r>
      <w:r w:rsidRPr="00F0019F">
        <w:rPr>
          <w:rFonts w:cs="B Nazanin" w:hint="cs"/>
          <w:sz w:val="28"/>
          <w:szCs w:val="28"/>
          <w:rtl/>
          <w:lang w:bidi="fa-IR"/>
        </w:rPr>
        <w:t>ی</w:t>
      </w:r>
      <w:r w:rsidRPr="00F0019F">
        <w:rPr>
          <w:rFonts w:cs="B Nazanin"/>
          <w:sz w:val="28"/>
          <w:szCs w:val="28"/>
          <w:rtl/>
          <w:lang w:bidi="fa-IR"/>
        </w:rPr>
        <w:t xml:space="preserve"> در ارتباط با س</w:t>
      </w:r>
      <w:r w:rsidRPr="00F0019F">
        <w:rPr>
          <w:rFonts w:cs="B Nazanin" w:hint="cs"/>
          <w:sz w:val="28"/>
          <w:szCs w:val="28"/>
          <w:rtl/>
          <w:lang w:bidi="fa-IR"/>
        </w:rPr>
        <w:t>ی</w:t>
      </w:r>
      <w:r w:rsidRPr="00F0019F">
        <w:rPr>
          <w:rFonts w:cs="B Nazanin" w:hint="eastAsia"/>
          <w:sz w:val="28"/>
          <w:szCs w:val="28"/>
          <w:rtl/>
          <w:lang w:bidi="fa-IR"/>
        </w:rPr>
        <w:t>است</w:t>
      </w:r>
      <w:r w:rsidRPr="00F0019F">
        <w:rPr>
          <w:rFonts w:cs="B Nazanin"/>
          <w:sz w:val="28"/>
          <w:szCs w:val="28"/>
          <w:rtl/>
          <w:lang w:bidi="fa-IR"/>
        </w:rPr>
        <w:t xml:space="preserve"> پول</w:t>
      </w:r>
      <w:r w:rsidRPr="00F0019F">
        <w:rPr>
          <w:rFonts w:cs="B Nazanin" w:hint="cs"/>
          <w:sz w:val="28"/>
          <w:szCs w:val="28"/>
          <w:rtl/>
          <w:lang w:bidi="fa-IR"/>
        </w:rPr>
        <w:t>ی</w:t>
      </w:r>
      <w:r w:rsidRPr="00F0019F">
        <w:rPr>
          <w:rFonts w:cs="B Nazanin"/>
          <w:sz w:val="28"/>
          <w:szCs w:val="28"/>
          <w:rtl/>
          <w:lang w:bidi="fa-IR"/>
        </w:rPr>
        <w:t xml:space="preserve"> در اخت</w:t>
      </w:r>
      <w:r w:rsidRPr="00F0019F">
        <w:rPr>
          <w:rFonts w:cs="B Nazanin" w:hint="cs"/>
          <w:sz w:val="28"/>
          <w:szCs w:val="28"/>
          <w:rtl/>
          <w:lang w:bidi="fa-IR"/>
        </w:rPr>
        <w:t>ی</w:t>
      </w:r>
      <w:r w:rsidRPr="00F0019F">
        <w:rPr>
          <w:rFonts w:cs="B Nazanin" w:hint="eastAsia"/>
          <w:sz w:val="28"/>
          <w:szCs w:val="28"/>
          <w:rtl/>
          <w:lang w:bidi="fa-IR"/>
        </w:rPr>
        <w:t>ار</w:t>
      </w:r>
      <w:r w:rsidRPr="00F0019F">
        <w:rPr>
          <w:rFonts w:cs="B Nazanin"/>
          <w:sz w:val="28"/>
          <w:szCs w:val="28"/>
          <w:rtl/>
          <w:lang w:bidi="fa-IR"/>
        </w:rPr>
        <w:t xml:space="preserve"> دا</w:t>
      </w:r>
      <w:r w:rsidRPr="00F0019F">
        <w:rPr>
          <w:rFonts w:cs="B Nazanin" w:hint="eastAsia"/>
          <w:sz w:val="28"/>
          <w:szCs w:val="28"/>
          <w:rtl/>
          <w:lang w:bidi="fa-IR"/>
        </w:rPr>
        <w:t>رند</w:t>
      </w:r>
      <w:r w:rsidR="00E44495">
        <w:rPr>
          <w:rFonts w:cs="B Nazanin"/>
          <w:sz w:val="28"/>
          <w:szCs w:val="28"/>
          <w:rtl/>
          <w:lang w:bidi="fa-IR"/>
        </w:rPr>
        <w:t xml:space="preserve">. </w:t>
      </w:r>
      <w:r w:rsidRPr="00F0019F">
        <w:rPr>
          <w:rFonts w:cs="B Nazanin"/>
          <w:sz w:val="28"/>
          <w:szCs w:val="28"/>
          <w:rtl/>
          <w:lang w:bidi="fa-IR"/>
        </w:rPr>
        <w:t xml:space="preserve"> کل</w:t>
      </w:r>
      <w:r w:rsidRPr="00F0019F">
        <w:rPr>
          <w:rFonts w:cs="B Nazanin" w:hint="cs"/>
          <w:sz w:val="28"/>
          <w:szCs w:val="28"/>
          <w:rtl/>
          <w:lang w:bidi="fa-IR"/>
        </w:rPr>
        <w:t>ی</w:t>
      </w:r>
      <w:r w:rsidRPr="00F0019F">
        <w:rPr>
          <w:rFonts w:cs="B Nazanin" w:hint="eastAsia"/>
          <w:sz w:val="28"/>
          <w:szCs w:val="28"/>
          <w:rtl/>
          <w:lang w:bidi="fa-IR"/>
        </w:rPr>
        <w:t>د</w:t>
      </w:r>
      <w:r w:rsidRPr="00F0019F">
        <w:rPr>
          <w:rFonts w:cs="B Nazanin" w:hint="cs"/>
          <w:sz w:val="28"/>
          <w:szCs w:val="28"/>
          <w:rtl/>
          <w:lang w:bidi="fa-IR"/>
        </w:rPr>
        <w:t>ی‌</w:t>
      </w:r>
      <w:r w:rsidRPr="00F0019F">
        <w:rPr>
          <w:rFonts w:cs="B Nazanin" w:hint="eastAsia"/>
          <w:sz w:val="28"/>
          <w:szCs w:val="28"/>
          <w:rtl/>
          <w:lang w:bidi="fa-IR"/>
        </w:rPr>
        <w:t>تر</w:t>
      </w:r>
      <w:r w:rsidRPr="00F0019F">
        <w:rPr>
          <w:rFonts w:cs="B Nazanin" w:hint="cs"/>
          <w:sz w:val="28"/>
          <w:szCs w:val="28"/>
          <w:rtl/>
          <w:lang w:bidi="fa-IR"/>
        </w:rPr>
        <w:t>ی</w:t>
      </w:r>
      <w:r w:rsidRPr="00F0019F">
        <w:rPr>
          <w:rFonts w:cs="B Nazanin" w:hint="eastAsia"/>
          <w:sz w:val="28"/>
          <w:szCs w:val="28"/>
          <w:rtl/>
          <w:lang w:bidi="fa-IR"/>
        </w:rPr>
        <w:t>ن</w:t>
      </w:r>
      <w:r w:rsidRPr="00F0019F">
        <w:rPr>
          <w:rFonts w:cs="B Nazanin"/>
          <w:sz w:val="28"/>
          <w:szCs w:val="28"/>
          <w:rtl/>
          <w:lang w:bidi="fa-IR"/>
        </w:rPr>
        <w:t xml:space="preserve"> ا</w:t>
      </w:r>
      <w:r w:rsidRPr="00F0019F">
        <w:rPr>
          <w:rFonts w:cs="B Nazanin" w:hint="cs"/>
          <w:sz w:val="28"/>
          <w:szCs w:val="28"/>
          <w:rtl/>
          <w:lang w:bidi="fa-IR"/>
        </w:rPr>
        <w:t>ی</w:t>
      </w:r>
      <w:r w:rsidRPr="00F0019F">
        <w:rPr>
          <w:rFonts w:cs="B Nazanin" w:hint="eastAsia"/>
          <w:sz w:val="28"/>
          <w:szCs w:val="28"/>
          <w:rtl/>
          <w:lang w:bidi="fa-IR"/>
        </w:rPr>
        <w:t>ن</w:t>
      </w:r>
      <w:r w:rsidRPr="00F0019F">
        <w:rPr>
          <w:rFonts w:cs="B Nazanin"/>
          <w:sz w:val="28"/>
          <w:szCs w:val="28"/>
          <w:rtl/>
          <w:lang w:bidi="fa-IR"/>
        </w:rPr>
        <w:t xml:space="preserve"> ابزار‌ها شامل تع</w:t>
      </w:r>
      <w:r w:rsidRPr="00F0019F">
        <w:rPr>
          <w:rFonts w:cs="B Nazanin" w:hint="cs"/>
          <w:sz w:val="28"/>
          <w:szCs w:val="28"/>
          <w:rtl/>
          <w:lang w:bidi="fa-IR"/>
        </w:rPr>
        <w:t>یی</w:t>
      </w:r>
      <w:r w:rsidRPr="00F0019F">
        <w:rPr>
          <w:rFonts w:cs="B Nazanin" w:hint="eastAsia"/>
          <w:sz w:val="28"/>
          <w:szCs w:val="28"/>
          <w:rtl/>
          <w:lang w:bidi="fa-IR"/>
        </w:rPr>
        <w:t>ن</w:t>
      </w:r>
      <w:r w:rsidRPr="00F0019F">
        <w:rPr>
          <w:rFonts w:cs="B Nazanin"/>
          <w:sz w:val="28"/>
          <w:szCs w:val="28"/>
          <w:rtl/>
          <w:lang w:bidi="fa-IR"/>
        </w:rPr>
        <w:t xml:space="preserve"> نرخ بهره و خر</w:t>
      </w:r>
      <w:r w:rsidRPr="00F0019F">
        <w:rPr>
          <w:rFonts w:cs="B Nazanin" w:hint="cs"/>
          <w:sz w:val="28"/>
          <w:szCs w:val="28"/>
          <w:rtl/>
          <w:lang w:bidi="fa-IR"/>
        </w:rPr>
        <w:t>ی</w:t>
      </w:r>
      <w:r w:rsidRPr="00F0019F">
        <w:rPr>
          <w:rFonts w:cs="B Nazanin" w:hint="eastAsia"/>
          <w:sz w:val="28"/>
          <w:szCs w:val="28"/>
          <w:rtl/>
          <w:lang w:bidi="fa-IR"/>
        </w:rPr>
        <w:t>د</w:t>
      </w:r>
      <w:r w:rsidRPr="00F0019F">
        <w:rPr>
          <w:rFonts w:cs="B Nazanin"/>
          <w:sz w:val="28"/>
          <w:szCs w:val="28"/>
          <w:rtl/>
          <w:lang w:bidi="fa-IR"/>
        </w:rPr>
        <w:t xml:space="preserve"> و فروش اوراق بهادار توسط فدرال رزرو است</w:t>
      </w:r>
      <w:r w:rsidR="00E44495">
        <w:rPr>
          <w:rFonts w:cs="B Nazanin"/>
          <w:sz w:val="28"/>
          <w:szCs w:val="28"/>
          <w:rtl/>
          <w:lang w:bidi="fa-IR"/>
        </w:rPr>
        <w:t xml:space="preserve">. </w:t>
      </w:r>
      <w:r w:rsidRPr="00F0019F">
        <w:rPr>
          <w:rFonts w:cs="B Nazanin"/>
          <w:sz w:val="28"/>
          <w:szCs w:val="28"/>
          <w:rtl/>
          <w:lang w:bidi="fa-IR"/>
        </w:rPr>
        <w:t xml:space="preserve"> همچن</w:t>
      </w:r>
      <w:r w:rsidRPr="00F0019F">
        <w:rPr>
          <w:rFonts w:cs="B Nazanin" w:hint="cs"/>
          <w:sz w:val="28"/>
          <w:szCs w:val="28"/>
          <w:rtl/>
          <w:lang w:bidi="fa-IR"/>
        </w:rPr>
        <w:t>ی</w:t>
      </w:r>
      <w:r w:rsidRPr="00F0019F">
        <w:rPr>
          <w:rFonts w:cs="B Nazanin" w:hint="eastAsia"/>
          <w:sz w:val="28"/>
          <w:szCs w:val="28"/>
          <w:rtl/>
          <w:lang w:bidi="fa-IR"/>
        </w:rPr>
        <w:t>ن</w:t>
      </w:r>
      <w:r w:rsidRPr="00F0019F">
        <w:rPr>
          <w:rFonts w:cs="B Nazanin"/>
          <w:sz w:val="28"/>
          <w:szCs w:val="28"/>
          <w:rtl/>
          <w:lang w:bidi="fa-IR"/>
        </w:rPr>
        <w:t xml:space="preserve"> کم</w:t>
      </w:r>
      <w:r w:rsidRPr="00F0019F">
        <w:rPr>
          <w:rFonts w:cs="B Nazanin" w:hint="cs"/>
          <w:sz w:val="28"/>
          <w:szCs w:val="28"/>
          <w:rtl/>
          <w:lang w:bidi="fa-IR"/>
        </w:rPr>
        <w:t>ی</w:t>
      </w:r>
      <w:r w:rsidRPr="00F0019F">
        <w:rPr>
          <w:rFonts w:cs="B Nazanin" w:hint="eastAsia"/>
          <w:sz w:val="28"/>
          <w:szCs w:val="28"/>
          <w:rtl/>
          <w:lang w:bidi="fa-IR"/>
        </w:rPr>
        <w:t>ته</w:t>
      </w:r>
      <w:r w:rsidR="00FB173D">
        <w:rPr>
          <w:rFonts w:cs="B Nazanin"/>
          <w:sz w:val="28"/>
          <w:szCs w:val="28"/>
          <w:rtl/>
          <w:lang w:bidi="fa-IR"/>
        </w:rPr>
        <w:t xml:space="preserve"> فدرال بازار باز</w:t>
      </w:r>
      <w:r w:rsidR="00472EB7">
        <w:rPr>
          <w:rFonts w:cs="B Nazanin" w:hint="cs"/>
          <w:sz w:val="28"/>
          <w:szCs w:val="28"/>
          <w:rtl/>
          <w:lang w:bidi="fa-IR"/>
        </w:rPr>
        <w:t>،</w:t>
      </w:r>
      <w:r w:rsidRPr="00F0019F">
        <w:rPr>
          <w:rFonts w:cs="B Nazanin"/>
          <w:sz w:val="28"/>
          <w:szCs w:val="28"/>
          <w:rtl/>
          <w:lang w:bidi="fa-IR"/>
        </w:rPr>
        <w:t xml:space="preserve"> هدا</w:t>
      </w:r>
      <w:r w:rsidRPr="00F0019F">
        <w:rPr>
          <w:rFonts w:cs="B Nazanin" w:hint="cs"/>
          <w:sz w:val="28"/>
          <w:szCs w:val="28"/>
          <w:rtl/>
          <w:lang w:bidi="fa-IR"/>
        </w:rPr>
        <w:t>ی</w:t>
      </w:r>
      <w:r w:rsidRPr="00F0019F">
        <w:rPr>
          <w:rFonts w:cs="B Nazanin" w:hint="eastAsia"/>
          <w:sz w:val="28"/>
          <w:szCs w:val="28"/>
          <w:rtl/>
          <w:lang w:bidi="fa-IR"/>
        </w:rPr>
        <w:t>ت</w:t>
      </w:r>
      <w:r w:rsidRPr="00F0019F">
        <w:rPr>
          <w:rFonts w:cs="B Nazanin"/>
          <w:sz w:val="28"/>
          <w:szCs w:val="28"/>
          <w:rtl/>
          <w:lang w:bidi="fa-IR"/>
        </w:rPr>
        <w:t xml:space="preserve"> عمل</w:t>
      </w:r>
      <w:r w:rsidRPr="00F0019F">
        <w:rPr>
          <w:rFonts w:cs="B Nazanin" w:hint="cs"/>
          <w:sz w:val="28"/>
          <w:szCs w:val="28"/>
          <w:rtl/>
          <w:lang w:bidi="fa-IR"/>
        </w:rPr>
        <w:t>ی</w:t>
      </w:r>
      <w:r w:rsidRPr="00F0019F">
        <w:rPr>
          <w:rFonts w:cs="B Nazanin" w:hint="eastAsia"/>
          <w:sz w:val="28"/>
          <w:szCs w:val="28"/>
          <w:rtl/>
          <w:lang w:bidi="fa-IR"/>
        </w:rPr>
        <w:t>ات</w:t>
      </w:r>
      <w:r w:rsidRPr="00F0019F">
        <w:rPr>
          <w:rFonts w:cs="B Nazanin"/>
          <w:sz w:val="28"/>
          <w:szCs w:val="28"/>
          <w:rtl/>
          <w:lang w:bidi="fa-IR"/>
        </w:rPr>
        <w:t xml:space="preserve"> فدرال رزرو در مبادلات بازار‌ها</w:t>
      </w:r>
      <w:r w:rsidRPr="00F0019F">
        <w:rPr>
          <w:rFonts w:cs="B Nazanin" w:hint="cs"/>
          <w:sz w:val="28"/>
          <w:szCs w:val="28"/>
          <w:rtl/>
          <w:lang w:bidi="fa-IR"/>
        </w:rPr>
        <w:t>ی</w:t>
      </w:r>
      <w:r w:rsidRPr="00F0019F">
        <w:rPr>
          <w:rFonts w:cs="B Nazanin"/>
          <w:sz w:val="28"/>
          <w:szCs w:val="28"/>
          <w:rtl/>
          <w:lang w:bidi="fa-IR"/>
        </w:rPr>
        <w:t xml:space="preserve"> خارج</w:t>
      </w:r>
      <w:r w:rsidRPr="00F0019F">
        <w:rPr>
          <w:rFonts w:cs="B Nazanin" w:hint="cs"/>
          <w:sz w:val="28"/>
          <w:szCs w:val="28"/>
          <w:rtl/>
          <w:lang w:bidi="fa-IR"/>
        </w:rPr>
        <w:t>ی</w:t>
      </w:r>
      <w:r w:rsidRPr="00F0019F">
        <w:rPr>
          <w:rFonts w:cs="B Nazanin"/>
          <w:sz w:val="28"/>
          <w:szCs w:val="28"/>
          <w:rtl/>
          <w:lang w:bidi="fa-IR"/>
        </w:rPr>
        <w:t xml:space="preserve"> و اخت</w:t>
      </w:r>
      <w:r w:rsidRPr="00F0019F">
        <w:rPr>
          <w:rFonts w:cs="B Nazanin" w:hint="cs"/>
          <w:sz w:val="28"/>
          <w:szCs w:val="28"/>
          <w:rtl/>
          <w:lang w:bidi="fa-IR"/>
        </w:rPr>
        <w:t>ی</w:t>
      </w:r>
      <w:r w:rsidRPr="00F0019F">
        <w:rPr>
          <w:rFonts w:cs="B Nazanin" w:hint="eastAsia"/>
          <w:sz w:val="28"/>
          <w:szCs w:val="28"/>
          <w:rtl/>
          <w:lang w:bidi="fa-IR"/>
        </w:rPr>
        <w:t>ار</w:t>
      </w:r>
      <w:r w:rsidRPr="00F0019F">
        <w:rPr>
          <w:rFonts w:cs="B Nazanin"/>
          <w:sz w:val="28"/>
          <w:szCs w:val="28"/>
          <w:rtl/>
          <w:lang w:bidi="fa-IR"/>
        </w:rPr>
        <w:t xml:space="preserve"> صدور مجوز برنامه‌ها</w:t>
      </w:r>
      <w:r w:rsidRPr="00F0019F">
        <w:rPr>
          <w:rFonts w:cs="B Nazanin" w:hint="cs"/>
          <w:sz w:val="28"/>
          <w:szCs w:val="28"/>
          <w:rtl/>
          <w:lang w:bidi="fa-IR"/>
        </w:rPr>
        <w:t>ی</w:t>
      </w:r>
      <w:r w:rsidRPr="00F0019F">
        <w:rPr>
          <w:rFonts w:cs="B Nazanin"/>
          <w:sz w:val="28"/>
          <w:szCs w:val="28"/>
          <w:rtl/>
          <w:lang w:bidi="fa-IR"/>
        </w:rPr>
        <w:t xml:space="preserve"> مبادله ارز با بانک‌ها</w:t>
      </w:r>
      <w:r w:rsidRPr="00F0019F">
        <w:rPr>
          <w:rFonts w:cs="B Nazanin" w:hint="cs"/>
          <w:sz w:val="28"/>
          <w:szCs w:val="28"/>
          <w:rtl/>
          <w:lang w:bidi="fa-IR"/>
        </w:rPr>
        <w:t>ی</w:t>
      </w:r>
      <w:r w:rsidRPr="00F0019F">
        <w:rPr>
          <w:rFonts w:cs="B Nazanin"/>
          <w:sz w:val="28"/>
          <w:szCs w:val="28"/>
          <w:rtl/>
          <w:lang w:bidi="fa-IR"/>
        </w:rPr>
        <w:t xml:space="preserve"> مرکز</w:t>
      </w:r>
      <w:r w:rsidRPr="00F0019F">
        <w:rPr>
          <w:rFonts w:cs="B Nazanin" w:hint="cs"/>
          <w:sz w:val="28"/>
          <w:szCs w:val="28"/>
          <w:rtl/>
          <w:lang w:bidi="fa-IR"/>
        </w:rPr>
        <w:t>ی</w:t>
      </w:r>
      <w:r w:rsidRPr="00F0019F">
        <w:rPr>
          <w:rFonts w:cs="B Nazanin"/>
          <w:sz w:val="28"/>
          <w:szCs w:val="28"/>
          <w:rtl/>
          <w:lang w:bidi="fa-IR"/>
        </w:rPr>
        <w:t xml:space="preserve"> کشور‌ها</w:t>
      </w:r>
      <w:r w:rsidRPr="00F0019F">
        <w:rPr>
          <w:rFonts w:cs="B Nazanin" w:hint="cs"/>
          <w:sz w:val="28"/>
          <w:szCs w:val="28"/>
          <w:rtl/>
          <w:lang w:bidi="fa-IR"/>
        </w:rPr>
        <w:t>ی</w:t>
      </w:r>
      <w:r w:rsidRPr="00F0019F">
        <w:rPr>
          <w:rFonts w:cs="B Nazanin"/>
          <w:sz w:val="28"/>
          <w:szCs w:val="28"/>
          <w:rtl/>
          <w:lang w:bidi="fa-IR"/>
        </w:rPr>
        <w:t xml:space="preserve"> خارج</w:t>
      </w:r>
      <w:r w:rsidRPr="00F0019F">
        <w:rPr>
          <w:rFonts w:cs="B Nazanin" w:hint="cs"/>
          <w:sz w:val="28"/>
          <w:szCs w:val="28"/>
          <w:rtl/>
          <w:lang w:bidi="fa-IR"/>
        </w:rPr>
        <w:t>ی</w:t>
      </w:r>
      <w:r w:rsidRPr="00F0019F">
        <w:rPr>
          <w:rFonts w:cs="B Nazanin"/>
          <w:sz w:val="28"/>
          <w:szCs w:val="28"/>
          <w:rtl/>
          <w:lang w:bidi="fa-IR"/>
        </w:rPr>
        <w:t xml:space="preserve"> را ن</w:t>
      </w:r>
      <w:r w:rsidRPr="00F0019F">
        <w:rPr>
          <w:rFonts w:cs="B Nazanin" w:hint="cs"/>
          <w:sz w:val="28"/>
          <w:szCs w:val="28"/>
          <w:rtl/>
          <w:lang w:bidi="fa-IR"/>
        </w:rPr>
        <w:t>ی</w:t>
      </w:r>
      <w:r w:rsidRPr="00F0019F">
        <w:rPr>
          <w:rFonts w:cs="B Nazanin" w:hint="eastAsia"/>
          <w:sz w:val="28"/>
          <w:szCs w:val="28"/>
          <w:rtl/>
          <w:lang w:bidi="fa-IR"/>
        </w:rPr>
        <w:t>ز</w:t>
      </w:r>
      <w:r w:rsidRPr="00F0019F">
        <w:rPr>
          <w:rFonts w:cs="B Nazanin"/>
          <w:sz w:val="28"/>
          <w:szCs w:val="28"/>
          <w:rtl/>
          <w:lang w:bidi="fa-IR"/>
        </w:rPr>
        <w:t xml:space="preserve"> بر عهده دارد</w:t>
      </w:r>
      <w:r w:rsidR="00E44495">
        <w:rPr>
          <w:rFonts w:cs="B Nazanin"/>
          <w:sz w:val="28"/>
          <w:szCs w:val="28"/>
          <w:rtl/>
          <w:lang w:bidi="fa-IR"/>
        </w:rPr>
        <w:t xml:space="preserve">. </w:t>
      </w:r>
      <w:r w:rsidR="00CE4EE2">
        <w:rPr>
          <w:rFonts w:cs="B Nazanin"/>
          <w:sz w:val="28"/>
          <w:szCs w:val="28"/>
          <w:rtl/>
          <w:lang w:bidi="fa-IR"/>
        </w:rPr>
        <w:t>در</w:t>
      </w:r>
      <w:r w:rsidR="00CE4EE2">
        <w:rPr>
          <w:rFonts w:cs="B Nazanin" w:hint="cs"/>
          <w:sz w:val="28"/>
          <w:szCs w:val="28"/>
          <w:rtl/>
          <w:lang w:bidi="fa-IR"/>
        </w:rPr>
        <w:t xml:space="preserve">‌ </w:t>
      </w:r>
      <w:r w:rsidRPr="00F0019F">
        <w:rPr>
          <w:rFonts w:cs="B Nazanin"/>
          <w:sz w:val="28"/>
          <w:szCs w:val="28"/>
          <w:rtl/>
          <w:lang w:bidi="fa-IR"/>
        </w:rPr>
        <w:t>واقع همانطور که پ</w:t>
      </w:r>
      <w:r w:rsidRPr="00F0019F">
        <w:rPr>
          <w:rFonts w:cs="B Nazanin" w:hint="cs"/>
          <w:sz w:val="28"/>
          <w:szCs w:val="28"/>
          <w:rtl/>
          <w:lang w:bidi="fa-IR"/>
        </w:rPr>
        <w:t>ی</w:t>
      </w:r>
      <w:r w:rsidRPr="00F0019F">
        <w:rPr>
          <w:rFonts w:cs="B Nazanin" w:hint="eastAsia"/>
          <w:sz w:val="28"/>
          <w:szCs w:val="28"/>
          <w:rtl/>
          <w:lang w:bidi="fa-IR"/>
        </w:rPr>
        <w:t>ش‌تر</w:t>
      </w:r>
      <w:r w:rsidRPr="00F0019F">
        <w:rPr>
          <w:rFonts w:cs="B Nazanin"/>
          <w:sz w:val="28"/>
          <w:szCs w:val="28"/>
          <w:rtl/>
          <w:lang w:bidi="fa-IR"/>
        </w:rPr>
        <w:t xml:space="preserve"> ن</w:t>
      </w:r>
      <w:r w:rsidRPr="00F0019F">
        <w:rPr>
          <w:rFonts w:cs="B Nazanin" w:hint="cs"/>
          <w:sz w:val="28"/>
          <w:szCs w:val="28"/>
          <w:rtl/>
          <w:lang w:bidi="fa-IR"/>
        </w:rPr>
        <w:t>ی</w:t>
      </w:r>
      <w:r w:rsidRPr="00F0019F">
        <w:rPr>
          <w:rFonts w:cs="B Nazanin" w:hint="eastAsia"/>
          <w:sz w:val="28"/>
          <w:szCs w:val="28"/>
          <w:rtl/>
          <w:lang w:bidi="fa-IR"/>
        </w:rPr>
        <w:t>ز</w:t>
      </w:r>
      <w:r w:rsidR="00FB173D">
        <w:rPr>
          <w:rFonts w:cs="B Nazanin"/>
          <w:sz w:val="28"/>
          <w:szCs w:val="28"/>
          <w:rtl/>
          <w:lang w:bidi="fa-IR"/>
        </w:rPr>
        <w:t xml:space="preserve"> ذکر شد</w:t>
      </w:r>
      <w:r w:rsidR="00FB173D">
        <w:rPr>
          <w:rFonts w:cs="B Nazanin" w:hint="cs"/>
          <w:sz w:val="28"/>
          <w:szCs w:val="28"/>
          <w:rtl/>
          <w:lang w:bidi="fa-IR"/>
        </w:rPr>
        <w:t>؛</w:t>
      </w:r>
      <w:r w:rsidRPr="00F0019F">
        <w:rPr>
          <w:rFonts w:cs="B Nazanin"/>
          <w:sz w:val="28"/>
          <w:szCs w:val="28"/>
          <w:rtl/>
          <w:lang w:bidi="fa-IR"/>
        </w:rPr>
        <w:t xml:space="preserve"> مسئول</w:t>
      </w:r>
      <w:r w:rsidRPr="00F0019F">
        <w:rPr>
          <w:rFonts w:cs="B Nazanin" w:hint="cs"/>
          <w:sz w:val="28"/>
          <w:szCs w:val="28"/>
          <w:rtl/>
          <w:lang w:bidi="fa-IR"/>
        </w:rPr>
        <w:t>ی</w:t>
      </w:r>
      <w:r w:rsidRPr="00F0019F">
        <w:rPr>
          <w:rFonts w:cs="B Nazanin" w:hint="eastAsia"/>
          <w:sz w:val="28"/>
          <w:szCs w:val="28"/>
          <w:rtl/>
          <w:lang w:bidi="fa-IR"/>
        </w:rPr>
        <w:t>ت</w:t>
      </w:r>
      <w:r w:rsidRPr="00F0019F">
        <w:rPr>
          <w:rFonts w:cs="B Nazanin"/>
          <w:sz w:val="28"/>
          <w:szCs w:val="28"/>
          <w:rtl/>
          <w:lang w:bidi="fa-IR"/>
        </w:rPr>
        <w:t xml:space="preserve"> اصل</w:t>
      </w:r>
      <w:r w:rsidRPr="00F0019F">
        <w:rPr>
          <w:rFonts w:cs="B Nazanin" w:hint="cs"/>
          <w:sz w:val="28"/>
          <w:szCs w:val="28"/>
          <w:rtl/>
          <w:lang w:bidi="fa-IR"/>
        </w:rPr>
        <w:t>ی</w:t>
      </w:r>
      <w:r w:rsidRPr="00F0019F">
        <w:rPr>
          <w:rFonts w:cs="B Nazanin"/>
          <w:sz w:val="28"/>
          <w:szCs w:val="28"/>
          <w:rtl/>
          <w:lang w:bidi="fa-IR"/>
        </w:rPr>
        <w:t xml:space="preserve"> ا</w:t>
      </w:r>
      <w:r w:rsidRPr="00F0019F">
        <w:rPr>
          <w:rFonts w:cs="B Nazanin" w:hint="cs"/>
          <w:sz w:val="28"/>
          <w:szCs w:val="28"/>
          <w:rtl/>
          <w:lang w:bidi="fa-IR"/>
        </w:rPr>
        <w:t>ی</w:t>
      </w:r>
      <w:r w:rsidRPr="00F0019F">
        <w:rPr>
          <w:rFonts w:cs="B Nazanin" w:hint="eastAsia"/>
          <w:sz w:val="28"/>
          <w:szCs w:val="28"/>
          <w:rtl/>
          <w:lang w:bidi="fa-IR"/>
        </w:rPr>
        <w:t>ن</w:t>
      </w:r>
      <w:r w:rsidRPr="00F0019F">
        <w:rPr>
          <w:rFonts w:cs="B Nazanin"/>
          <w:sz w:val="28"/>
          <w:szCs w:val="28"/>
          <w:rtl/>
          <w:lang w:bidi="fa-IR"/>
        </w:rPr>
        <w:t xml:space="preserve"> کم</w:t>
      </w:r>
      <w:r w:rsidRPr="00F0019F">
        <w:rPr>
          <w:rFonts w:cs="B Nazanin" w:hint="cs"/>
          <w:sz w:val="28"/>
          <w:szCs w:val="28"/>
          <w:rtl/>
          <w:lang w:bidi="fa-IR"/>
        </w:rPr>
        <w:t>ی</w:t>
      </w:r>
      <w:r w:rsidRPr="00F0019F">
        <w:rPr>
          <w:rFonts w:cs="B Nazanin" w:hint="eastAsia"/>
          <w:sz w:val="28"/>
          <w:szCs w:val="28"/>
          <w:rtl/>
          <w:lang w:bidi="fa-IR"/>
        </w:rPr>
        <w:t>ته،</w:t>
      </w:r>
      <w:r w:rsidRPr="00F0019F">
        <w:rPr>
          <w:rFonts w:cs="B Nazanin"/>
          <w:sz w:val="28"/>
          <w:szCs w:val="28"/>
          <w:rtl/>
          <w:lang w:bidi="fa-IR"/>
        </w:rPr>
        <w:t xml:space="preserve"> تع</w:t>
      </w:r>
      <w:r w:rsidRPr="00F0019F">
        <w:rPr>
          <w:rFonts w:cs="B Nazanin" w:hint="cs"/>
          <w:sz w:val="28"/>
          <w:szCs w:val="28"/>
          <w:rtl/>
          <w:lang w:bidi="fa-IR"/>
        </w:rPr>
        <w:t>یی</w:t>
      </w:r>
      <w:r w:rsidRPr="00F0019F">
        <w:rPr>
          <w:rFonts w:cs="B Nazanin" w:hint="eastAsia"/>
          <w:sz w:val="28"/>
          <w:szCs w:val="28"/>
          <w:rtl/>
          <w:lang w:bidi="fa-IR"/>
        </w:rPr>
        <w:t>ن</w:t>
      </w:r>
      <w:r w:rsidRPr="00F0019F">
        <w:rPr>
          <w:rFonts w:cs="B Nazanin"/>
          <w:sz w:val="28"/>
          <w:szCs w:val="28"/>
          <w:rtl/>
          <w:lang w:bidi="fa-IR"/>
        </w:rPr>
        <w:t xml:space="preserve"> موضع مناسب </w:t>
      </w:r>
      <w:r w:rsidR="00FB173D" w:rsidRPr="00F0019F">
        <w:rPr>
          <w:rFonts w:cs="B Nazanin"/>
          <w:sz w:val="28"/>
          <w:szCs w:val="28"/>
          <w:rtl/>
          <w:lang w:bidi="fa-IR"/>
        </w:rPr>
        <w:t>س</w:t>
      </w:r>
      <w:r w:rsidR="00FB173D" w:rsidRPr="00F0019F">
        <w:rPr>
          <w:rFonts w:cs="B Nazanin" w:hint="cs"/>
          <w:sz w:val="28"/>
          <w:szCs w:val="28"/>
          <w:rtl/>
          <w:lang w:bidi="fa-IR"/>
        </w:rPr>
        <w:t>ی</w:t>
      </w:r>
      <w:r w:rsidR="00472EB7">
        <w:rPr>
          <w:rFonts w:cs="B Nazanin" w:hint="eastAsia"/>
          <w:sz w:val="28"/>
          <w:szCs w:val="28"/>
          <w:rtl/>
          <w:lang w:bidi="fa-IR"/>
        </w:rPr>
        <w:t>است‌</w:t>
      </w:r>
      <w:r w:rsidR="00FB173D" w:rsidRPr="00F0019F">
        <w:rPr>
          <w:rFonts w:cs="B Nazanin"/>
          <w:sz w:val="28"/>
          <w:szCs w:val="28"/>
          <w:rtl/>
          <w:lang w:bidi="fa-IR"/>
        </w:rPr>
        <w:t xml:space="preserve"> پول</w:t>
      </w:r>
      <w:r w:rsidR="00FB173D" w:rsidRPr="00F0019F">
        <w:rPr>
          <w:rFonts w:cs="B Nazanin" w:hint="cs"/>
          <w:sz w:val="28"/>
          <w:szCs w:val="28"/>
          <w:rtl/>
          <w:lang w:bidi="fa-IR"/>
        </w:rPr>
        <w:t>ی</w:t>
      </w:r>
      <w:r w:rsidR="00FB173D" w:rsidRPr="00F0019F">
        <w:rPr>
          <w:rFonts w:cs="B Nazanin"/>
          <w:sz w:val="28"/>
          <w:szCs w:val="28"/>
          <w:rtl/>
          <w:lang w:bidi="fa-IR"/>
        </w:rPr>
        <w:t xml:space="preserve"> با استفاده از ابزار‌ها</w:t>
      </w:r>
      <w:r w:rsidR="00FB173D" w:rsidRPr="00F0019F">
        <w:rPr>
          <w:rFonts w:cs="B Nazanin" w:hint="cs"/>
          <w:sz w:val="28"/>
          <w:szCs w:val="28"/>
          <w:rtl/>
          <w:lang w:bidi="fa-IR"/>
        </w:rPr>
        <w:t>ی</w:t>
      </w:r>
      <w:r w:rsidR="00FB173D" w:rsidRPr="00F0019F">
        <w:rPr>
          <w:rFonts w:cs="B Nazanin"/>
          <w:sz w:val="28"/>
          <w:szCs w:val="28"/>
          <w:rtl/>
          <w:lang w:bidi="fa-IR"/>
        </w:rPr>
        <w:t xml:space="preserve"> متعدد</w:t>
      </w:r>
      <w:r w:rsidR="00FB173D" w:rsidRPr="00F0019F">
        <w:rPr>
          <w:rFonts w:cs="B Nazanin" w:hint="cs"/>
          <w:sz w:val="28"/>
          <w:szCs w:val="28"/>
          <w:rtl/>
          <w:lang w:bidi="fa-IR"/>
        </w:rPr>
        <w:t>ی</w:t>
      </w:r>
      <w:r w:rsidR="00FB173D" w:rsidRPr="00F0019F">
        <w:rPr>
          <w:rFonts w:cs="B Nazanin"/>
          <w:sz w:val="28"/>
          <w:szCs w:val="28"/>
          <w:rtl/>
          <w:lang w:bidi="fa-IR"/>
        </w:rPr>
        <w:t xml:space="preserve"> است که در اخت</w:t>
      </w:r>
      <w:r w:rsidR="00FB173D" w:rsidRPr="00F0019F">
        <w:rPr>
          <w:rFonts w:cs="B Nazanin" w:hint="cs"/>
          <w:sz w:val="28"/>
          <w:szCs w:val="28"/>
          <w:rtl/>
          <w:lang w:bidi="fa-IR"/>
        </w:rPr>
        <w:t>ی</w:t>
      </w:r>
      <w:r w:rsidR="00FB173D" w:rsidRPr="00F0019F">
        <w:rPr>
          <w:rFonts w:cs="B Nazanin" w:hint="eastAsia"/>
          <w:sz w:val="28"/>
          <w:szCs w:val="28"/>
          <w:rtl/>
          <w:lang w:bidi="fa-IR"/>
        </w:rPr>
        <w:t>ار</w:t>
      </w:r>
      <w:r w:rsidR="00FB173D" w:rsidRPr="00F0019F">
        <w:rPr>
          <w:rFonts w:cs="B Nazanin"/>
          <w:sz w:val="28"/>
          <w:szCs w:val="28"/>
          <w:rtl/>
          <w:lang w:bidi="fa-IR"/>
        </w:rPr>
        <w:t xml:space="preserve"> ا</w:t>
      </w:r>
      <w:r w:rsidR="00FB173D" w:rsidRPr="00F0019F">
        <w:rPr>
          <w:rFonts w:cs="B Nazanin" w:hint="cs"/>
          <w:sz w:val="28"/>
          <w:szCs w:val="28"/>
          <w:rtl/>
          <w:lang w:bidi="fa-IR"/>
        </w:rPr>
        <w:t>ی</w:t>
      </w:r>
      <w:r w:rsidR="00FB173D" w:rsidRPr="00F0019F">
        <w:rPr>
          <w:rFonts w:cs="B Nazanin" w:hint="eastAsia"/>
          <w:sz w:val="28"/>
          <w:szCs w:val="28"/>
          <w:rtl/>
          <w:lang w:bidi="fa-IR"/>
        </w:rPr>
        <w:t>ن</w:t>
      </w:r>
      <w:r w:rsidR="00FB173D" w:rsidRPr="00F0019F">
        <w:rPr>
          <w:rFonts w:cs="B Nazanin"/>
          <w:sz w:val="28"/>
          <w:szCs w:val="28"/>
          <w:rtl/>
          <w:lang w:bidi="fa-IR"/>
        </w:rPr>
        <w:t xml:space="preserve"> کم</w:t>
      </w:r>
      <w:r w:rsidR="00FB173D" w:rsidRPr="00F0019F">
        <w:rPr>
          <w:rFonts w:cs="B Nazanin" w:hint="cs"/>
          <w:sz w:val="28"/>
          <w:szCs w:val="28"/>
          <w:rtl/>
          <w:lang w:bidi="fa-IR"/>
        </w:rPr>
        <w:t>ی</w:t>
      </w:r>
      <w:r w:rsidR="00FB173D" w:rsidRPr="00F0019F">
        <w:rPr>
          <w:rFonts w:cs="B Nazanin" w:hint="eastAsia"/>
          <w:sz w:val="28"/>
          <w:szCs w:val="28"/>
          <w:rtl/>
          <w:lang w:bidi="fa-IR"/>
        </w:rPr>
        <w:t>ته</w:t>
      </w:r>
      <w:r w:rsidR="00FB173D" w:rsidRPr="00F0019F">
        <w:rPr>
          <w:rFonts w:cs="B Nazanin"/>
          <w:sz w:val="28"/>
          <w:szCs w:val="28"/>
          <w:rtl/>
          <w:lang w:bidi="fa-IR"/>
        </w:rPr>
        <w:t xml:space="preserve"> قرار دارند</w:t>
      </w:r>
      <w:r w:rsidR="00E44495">
        <w:rPr>
          <w:rFonts w:cs="B Nazanin"/>
          <w:sz w:val="28"/>
          <w:szCs w:val="28"/>
          <w:rtl/>
          <w:lang w:bidi="fa-IR"/>
        </w:rPr>
        <w:t xml:space="preserve">. </w:t>
      </w:r>
      <w:r w:rsidR="00FB173D" w:rsidRPr="00F0019F">
        <w:rPr>
          <w:rFonts w:cs="B Nazanin"/>
          <w:sz w:val="28"/>
          <w:szCs w:val="28"/>
          <w:rtl/>
          <w:lang w:bidi="fa-IR"/>
        </w:rPr>
        <w:t xml:space="preserve"> در بخش سوم هم</w:t>
      </w:r>
      <w:r w:rsidR="00FB173D" w:rsidRPr="00F0019F">
        <w:rPr>
          <w:rFonts w:cs="B Nazanin" w:hint="cs"/>
          <w:sz w:val="28"/>
          <w:szCs w:val="28"/>
          <w:rtl/>
          <w:lang w:bidi="fa-IR"/>
        </w:rPr>
        <w:t>ی</w:t>
      </w:r>
      <w:r w:rsidR="00FB173D" w:rsidRPr="00F0019F">
        <w:rPr>
          <w:rFonts w:cs="B Nazanin" w:hint="eastAsia"/>
          <w:sz w:val="28"/>
          <w:szCs w:val="28"/>
          <w:rtl/>
          <w:lang w:bidi="fa-IR"/>
        </w:rPr>
        <w:t>ن</w:t>
      </w:r>
      <w:r w:rsidR="00FB173D" w:rsidRPr="00F0019F">
        <w:rPr>
          <w:rFonts w:cs="B Nazanin"/>
          <w:sz w:val="28"/>
          <w:szCs w:val="28"/>
          <w:rtl/>
          <w:lang w:bidi="fa-IR"/>
        </w:rPr>
        <w:t xml:space="preserve"> کتاب به صورت عم</w:t>
      </w:r>
      <w:r w:rsidR="00FB173D" w:rsidRPr="00F0019F">
        <w:rPr>
          <w:rFonts w:cs="B Nazanin" w:hint="cs"/>
          <w:sz w:val="28"/>
          <w:szCs w:val="28"/>
          <w:rtl/>
          <w:lang w:bidi="fa-IR"/>
        </w:rPr>
        <w:t>ی</w:t>
      </w:r>
      <w:r w:rsidR="00FB173D" w:rsidRPr="00F0019F">
        <w:rPr>
          <w:rFonts w:cs="B Nazanin" w:hint="eastAsia"/>
          <w:sz w:val="28"/>
          <w:szCs w:val="28"/>
          <w:rtl/>
          <w:lang w:bidi="fa-IR"/>
        </w:rPr>
        <w:t>ق‌تر</w:t>
      </w:r>
      <w:r w:rsidR="00FB173D" w:rsidRPr="00F0019F">
        <w:rPr>
          <w:rFonts w:cs="B Nazanin"/>
          <w:sz w:val="28"/>
          <w:szCs w:val="28"/>
          <w:rtl/>
          <w:lang w:bidi="fa-IR"/>
        </w:rPr>
        <w:t xml:space="preserve"> با روند کار ا</w:t>
      </w:r>
      <w:r w:rsidR="00FB173D" w:rsidRPr="00F0019F">
        <w:rPr>
          <w:rFonts w:cs="B Nazanin" w:hint="cs"/>
          <w:sz w:val="28"/>
          <w:szCs w:val="28"/>
          <w:rtl/>
          <w:lang w:bidi="fa-IR"/>
        </w:rPr>
        <w:t>ی</w:t>
      </w:r>
      <w:r w:rsidR="00FB173D" w:rsidRPr="00F0019F">
        <w:rPr>
          <w:rFonts w:cs="B Nazanin" w:hint="eastAsia"/>
          <w:sz w:val="28"/>
          <w:szCs w:val="28"/>
          <w:rtl/>
          <w:lang w:bidi="fa-IR"/>
        </w:rPr>
        <w:t>ن</w:t>
      </w:r>
      <w:r w:rsidR="00FB173D" w:rsidRPr="00F0019F">
        <w:rPr>
          <w:rFonts w:cs="B Nazanin"/>
          <w:sz w:val="28"/>
          <w:szCs w:val="28"/>
          <w:rtl/>
          <w:lang w:bidi="fa-IR"/>
        </w:rPr>
        <w:t xml:space="preserve"> کم</w:t>
      </w:r>
      <w:r w:rsidR="00FB173D" w:rsidRPr="00F0019F">
        <w:rPr>
          <w:rFonts w:cs="B Nazanin" w:hint="cs"/>
          <w:sz w:val="28"/>
          <w:szCs w:val="28"/>
          <w:rtl/>
          <w:lang w:bidi="fa-IR"/>
        </w:rPr>
        <w:t>ی</w:t>
      </w:r>
      <w:r w:rsidR="00FB173D" w:rsidRPr="00F0019F">
        <w:rPr>
          <w:rFonts w:cs="B Nazanin" w:hint="eastAsia"/>
          <w:sz w:val="28"/>
          <w:szCs w:val="28"/>
          <w:rtl/>
          <w:lang w:bidi="fa-IR"/>
        </w:rPr>
        <w:t>ته</w:t>
      </w:r>
      <w:r w:rsidR="00FB173D" w:rsidRPr="00F0019F">
        <w:rPr>
          <w:rFonts w:cs="B Nazanin"/>
          <w:sz w:val="28"/>
          <w:szCs w:val="28"/>
          <w:rtl/>
          <w:lang w:bidi="fa-IR"/>
        </w:rPr>
        <w:t xml:space="preserve"> و نحوه تصم</w:t>
      </w:r>
      <w:r w:rsidR="00FB173D" w:rsidRPr="00F0019F">
        <w:rPr>
          <w:rFonts w:cs="B Nazanin" w:hint="cs"/>
          <w:sz w:val="28"/>
          <w:szCs w:val="28"/>
          <w:rtl/>
          <w:lang w:bidi="fa-IR"/>
        </w:rPr>
        <w:t>ی</w:t>
      </w:r>
      <w:r w:rsidR="00FB173D" w:rsidRPr="00F0019F">
        <w:rPr>
          <w:rFonts w:cs="B Nazanin" w:hint="eastAsia"/>
          <w:sz w:val="28"/>
          <w:szCs w:val="28"/>
          <w:rtl/>
          <w:lang w:bidi="fa-IR"/>
        </w:rPr>
        <w:t>م‌گ</w:t>
      </w:r>
      <w:r w:rsidR="00FB173D" w:rsidRPr="00F0019F">
        <w:rPr>
          <w:rFonts w:cs="B Nazanin" w:hint="cs"/>
          <w:sz w:val="28"/>
          <w:szCs w:val="28"/>
          <w:rtl/>
          <w:lang w:bidi="fa-IR"/>
        </w:rPr>
        <w:t>ی</w:t>
      </w:r>
      <w:r w:rsidR="00FB173D" w:rsidRPr="00F0019F">
        <w:rPr>
          <w:rFonts w:cs="B Nazanin" w:hint="eastAsia"/>
          <w:sz w:val="28"/>
          <w:szCs w:val="28"/>
          <w:rtl/>
          <w:lang w:bidi="fa-IR"/>
        </w:rPr>
        <w:t>ر</w:t>
      </w:r>
      <w:r w:rsidR="00FB173D" w:rsidRPr="00F0019F">
        <w:rPr>
          <w:rFonts w:cs="B Nazanin" w:hint="cs"/>
          <w:sz w:val="28"/>
          <w:szCs w:val="28"/>
          <w:rtl/>
          <w:lang w:bidi="fa-IR"/>
        </w:rPr>
        <w:t>ی</w:t>
      </w:r>
      <w:r w:rsidR="00FB173D" w:rsidRPr="00F0019F">
        <w:rPr>
          <w:rFonts w:cs="B Nazanin"/>
          <w:sz w:val="28"/>
          <w:szCs w:val="28"/>
          <w:rtl/>
          <w:lang w:bidi="fa-IR"/>
        </w:rPr>
        <w:t xml:space="preserve"> در آن و ابزار‌ها</w:t>
      </w:r>
      <w:r w:rsidR="00FB173D" w:rsidRPr="00F0019F">
        <w:rPr>
          <w:rFonts w:cs="B Nazanin" w:hint="cs"/>
          <w:sz w:val="28"/>
          <w:szCs w:val="28"/>
          <w:rtl/>
          <w:lang w:bidi="fa-IR"/>
        </w:rPr>
        <w:t>ی</w:t>
      </w:r>
      <w:r w:rsidR="00FB173D" w:rsidRPr="00F0019F">
        <w:rPr>
          <w:rFonts w:cs="B Nazanin"/>
          <w:sz w:val="28"/>
          <w:szCs w:val="28"/>
          <w:rtl/>
          <w:lang w:bidi="fa-IR"/>
        </w:rPr>
        <w:t xml:space="preserve"> مورد استفاده برا</w:t>
      </w:r>
      <w:r w:rsidR="00FB173D" w:rsidRPr="00F0019F">
        <w:rPr>
          <w:rFonts w:cs="B Nazanin" w:hint="cs"/>
          <w:sz w:val="28"/>
          <w:szCs w:val="28"/>
          <w:rtl/>
          <w:lang w:bidi="fa-IR"/>
        </w:rPr>
        <w:t>ی</w:t>
      </w:r>
      <w:r w:rsidR="00FB173D" w:rsidRPr="00F0019F">
        <w:rPr>
          <w:rFonts w:cs="B Nazanin"/>
          <w:sz w:val="28"/>
          <w:szCs w:val="28"/>
          <w:rtl/>
          <w:lang w:bidi="fa-IR"/>
        </w:rPr>
        <w:t xml:space="preserve"> تع</w:t>
      </w:r>
      <w:r w:rsidR="00FB173D" w:rsidRPr="00F0019F">
        <w:rPr>
          <w:rFonts w:cs="B Nazanin" w:hint="cs"/>
          <w:sz w:val="28"/>
          <w:szCs w:val="28"/>
          <w:rtl/>
          <w:lang w:bidi="fa-IR"/>
        </w:rPr>
        <w:t>یی</w:t>
      </w:r>
      <w:r w:rsidR="00FB173D" w:rsidRPr="00F0019F">
        <w:rPr>
          <w:rFonts w:cs="B Nazanin" w:hint="eastAsia"/>
          <w:sz w:val="28"/>
          <w:szCs w:val="28"/>
          <w:rtl/>
          <w:lang w:bidi="fa-IR"/>
        </w:rPr>
        <w:t>ن</w:t>
      </w:r>
      <w:r w:rsidR="00FB173D" w:rsidRPr="00F0019F">
        <w:rPr>
          <w:rFonts w:cs="B Nazanin"/>
          <w:sz w:val="28"/>
          <w:szCs w:val="28"/>
          <w:rtl/>
          <w:lang w:bidi="fa-IR"/>
        </w:rPr>
        <w:t xml:space="preserve"> موضع مناسب س</w:t>
      </w:r>
      <w:r w:rsidR="00FB173D" w:rsidRPr="00F0019F">
        <w:rPr>
          <w:rFonts w:cs="B Nazanin" w:hint="cs"/>
          <w:sz w:val="28"/>
          <w:szCs w:val="28"/>
          <w:rtl/>
          <w:lang w:bidi="fa-IR"/>
        </w:rPr>
        <w:t>ی</w:t>
      </w:r>
      <w:r w:rsidR="00FB173D" w:rsidRPr="00F0019F">
        <w:rPr>
          <w:rFonts w:cs="B Nazanin" w:hint="eastAsia"/>
          <w:sz w:val="28"/>
          <w:szCs w:val="28"/>
          <w:rtl/>
          <w:lang w:bidi="fa-IR"/>
        </w:rPr>
        <w:t>است</w:t>
      </w:r>
      <w:r w:rsidR="00FB173D" w:rsidRPr="00F0019F">
        <w:rPr>
          <w:rFonts w:cs="B Nazanin"/>
          <w:sz w:val="28"/>
          <w:szCs w:val="28"/>
          <w:rtl/>
          <w:lang w:bidi="fa-IR"/>
        </w:rPr>
        <w:t xml:space="preserve"> پول</w:t>
      </w:r>
      <w:r w:rsidR="00FB173D" w:rsidRPr="00F0019F">
        <w:rPr>
          <w:rFonts w:cs="B Nazanin" w:hint="cs"/>
          <w:sz w:val="28"/>
          <w:szCs w:val="28"/>
          <w:rtl/>
          <w:lang w:bidi="fa-IR"/>
        </w:rPr>
        <w:t>ی</w:t>
      </w:r>
      <w:r w:rsidR="00FB173D" w:rsidRPr="00F0019F">
        <w:rPr>
          <w:rFonts w:cs="B Nazanin"/>
          <w:sz w:val="28"/>
          <w:szCs w:val="28"/>
          <w:rtl/>
          <w:lang w:bidi="fa-IR"/>
        </w:rPr>
        <w:t xml:space="preserve"> آشنا م</w:t>
      </w:r>
      <w:r w:rsidR="00FB173D" w:rsidRPr="00F0019F">
        <w:rPr>
          <w:rFonts w:cs="B Nazanin" w:hint="cs"/>
          <w:sz w:val="28"/>
          <w:szCs w:val="28"/>
          <w:rtl/>
          <w:lang w:bidi="fa-IR"/>
        </w:rPr>
        <w:t>ی‌</w:t>
      </w:r>
      <w:r w:rsidR="00FB173D" w:rsidRPr="00F0019F">
        <w:rPr>
          <w:rFonts w:cs="B Nazanin" w:hint="eastAsia"/>
          <w:sz w:val="28"/>
          <w:szCs w:val="28"/>
          <w:rtl/>
          <w:lang w:bidi="fa-IR"/>
        </w:rPr>
        <w:t>شو</w:t>
      </w:r>
      <w:r w:rsidR="00FB173D" w:rsidRPr="00F0019F">
        <w:rPr>
          <w:rFonts w:cs="B Nazanin" w:hint="cs"/>
          <w:sz w:val="28"/>
          <w:szCs w:val="28"/>
          <w:rtl/>
          <w:lang w:bidi="fa-IR"/>
        </w:rPr>
        <w:t>ی</w:t>
      </w:r>
      <w:r w:rsidR="00FB173D" w:rsidRPr="00F0019F">
        <w:rPr>
          <w:rFonts w:cs="B Nazanin" w:hint="eastAsia"/>
          <w:sz w:val="28"/>
          <w:szCs w:val="28"/>
          <w:rtl/>
          <w:lang w:bidi="fa-IR"/>
        </w:rPr>
        <w:t>م</w:t>
      </w:r>
      <w:r w:rsidR="00E44495">
        <w:rPr>
          <w:rFonts w:cs="B Nazanin"/>
          <w:sz w:val="28"/>
          <w:szCs w:val="28"/>
          <w:rtl/>
          <w:lang w:bidi="fa-IR"/>
        </w:rPr>
        <w:t xml:space="preserve">. </w:t>
      </w:r>
    </w:p>
    <w:p w:rsidR="002D37C6" w:rsidRDefault="002D37C6" w:rsidP="002D37C6">
      <w:pPr>
        <w:tabs>
          <w:tab w:val="left" w:pos="2574"/>
          <w:tab w:val="left" w:pos="5528"/>
        </w:tabs>
        <w:bidi/>
        <w:ind w:firstLine="282"/>
        <w:jc w:val="both"/>
        <w:rPr>
          <w:rFonts w:cs="B Nazanin"/>
          <w:sz w:val="28"/>
          <w:szCs w:val="28"/>
          <w:rtl/>
          <w:lang w:bidi="fa-IR"/>
        </w:rPr>
        <w:sectPr w:rsidR="002D37C6" w:rsidSect="00441C2F">
          <w:headerReference w:type="default" r:id="rId70"/>
          <w:headerReference w:type="first" r:id="rId71"/>
          <w:type w:val="continuous"/>
          <w:pgSz w:w="9639" w:h="13608" w:code="13"/>
          <w:pgMar w:top="1418" w:right="851" w:bottom="1418" w:left="851" w:header="227" w:footer="510" w:gutter="0"/>
          <w:pgNumType w:fmt="numberInDash" w:start="0"/>
          <w:cols w:space="708"/>
          <w:titlePg/>
          <w:rtlGutter/>
          <w:docGrid w:linePitch="360"/>
        </w:sectPr>
      </w:pPr>
    </w:p>
    <w:p w:rsidR="004D0A27" w:rsidRDefault="004D0A27" w:rsidP="00E95CED">
      <w:pPr>
        <w:tabs>
          <w:tab w:val="left" w:pos="2574"/>
          <w:tab w:val="left" w:pos="5528"/>
        </w:tabs>
        <w:bidi/>
        <w:jc w:val="both"/>
        <w:rPr>
          <w:rFonts w:cs="B Nazanin"/>
          <w:sz w:val="28"/>
          <w:szCs w:val="28"/>
          <w:rtl/>
          <w:lang w:bidi="fa-IR"/>
        </w:rPr>
        <w:sectPr w:rsidR="004D0A27" w:rsidSect="00441C2F">
          <w:headerReference w:type="default" r:id="rId72"/>
          <w:type w:val="continuous"/>
          <w:pgSz w:w="9639" w:h="13608" w:code="13"/>
          <w:pgMar w:top="1418" w:right="851" w:bottom="1418" w:left="851" w:header="227" w:footer="510" w:gutter="0"/>
          <w:pgNumType w:fmt="numberInDash" w:start="0"/>
          <w:cols w:space="708"/>
          <w:titlePg/>
          <w:rtlGutter/>
          <w:docGrid w:linePitch="360"/>
        </w:sectPr>
      </w:pPr>
    </w:p>
    <w:p w:rsidR="004D0A27" w:rsidRDefault="004D0A27" w:rsidP="00E95CED">
      <w:pPr>
        <w:tabs>
          <w:tab w:val="left" w:pos="2574"/>
          <w:tab w:val="left" w:pos="5528"/>
        </w:tabs>
        <w:bidi/>
        <w:jc w:val="both"/>
        <w:rPr>
          <w:rFonts w:cs="B Nazanin"/>
          <w:sz w:val="28"/>
          <w:szCs w:val="28"/>
          <w:rtl/>
          <w:lang w:bidi="fa-IR"/>
        </w:rPr>
        <w:sectPr w:rsidR="004D0A27" w:rsidSect="00441C2F">
          <w:headerReference w:type="first" r:id="rId73"/>
          <w:type w:val="continuous"/>
          <w:pgSz w:w="9639" w:h="13608" w:code="13"/>
          <w:pgMar w:top="1418" w:right="851" w:bottom="1418" w:left="851" w:header="227" w:footer="510" w:gutter="0"/>
          <w:pgNumType w:fmt="numberInDash" w:start="0"/>
          <w:cols w:space="708"/>
          <w:titlePg/>
          <w:rtlGutter/>
          <w:docGrid w:linePitch="360"/>
        </w:sectPr>
      </w:pPr>
    </w:p>
    <w:p w:rsidR="00B475F7" w:rsidRDefault="00B475F7" w:rsidP="00E95CED">
      <w:pPr>
        <w:tabs>
          <w:tab w:val="left" w:pos="2574"/>
          <w:tab w:val="left" w:pos="5528"/>
        </w:tabs>
        <w:bidi/>
        <w:jc w:val="both"/>
        <w:rPr>
          <w:rFonts w:cs="B Nazanin"/>
          <w:sz w:val="28"/>
          <w:szCs w:val="28"/>
          <w:rtl/>
          <w:lang w:bidi="fa-IR"/>
        </w:rPr>
      </w:pPr>
    </w:p>
    <w:p w:rsidR="00F0019F" w:rsidRDefault="00F0019F" w:rsidP="00F0019F">
      <w:pPr>
        <w:tabs>
          <w:tab w:val="left" w:pos="2574"/>
          <w:tab w:val="left" w:pos="5528"/>
        </w:tabs>
        <w:bidi/>
        <w:jc w:val="both"/>
        <w:rPr>
          <w:rFonts w:cs="B Nazanin"/>
          <w:sz w:val="28"/>
          <w:szCs w:val="28"/>
          <w:rtl/>
          <w:lang w:bidi="fa-IR"/>
        </w:rPr>
      </w:pPr>
    </w:p>
    <w:p w:rsidR="00F0019F" w:rsidRDefault="00F0019F" w:rsidP="00F0019F">
      <w:pPr>
        <w:tabs>
          <w:tab w:val="left" w:pos="2574"/>
          <w:tab w:val="left" w:pos="5528"/>
        </w:tabs>
        <w:bidi/>
        <w:jc w:val="both"/>
        <w:rPr>
          <w:rFonts w:cs="B Nazanin"/>
          <w:sz w:val="28"/>
          <w:szCs w:val="28"/>
          <w:rtl/>
          <w:lang w:bidi="fa-IR"/>
        </w:rPr>
      </w:pPr>
    </w:p>
    <w:p w:rsidR="00F0019F" w:rsidRDefault="00F0019F" w:rsidP="00F0019F">
      <w:pPr>
        <w:tabs>
          <w:tab w:val="left" w:pos="2574"/>
          <w:tab w:val="left" w:pos="5528"/>
        </w:tabs>
        <w:bidi/>
        <w:jc w:val="both"/>
        <w:rPr>
          <w:rFonts w:cs="B Nazanin"/>
          <w:sz w:val="28"/>
          <w:szCs w:val="28"/>
          <w:rtl/>
          <w:lang w:bidi="fa-IR"/>
        </w:rPr>
      </w:pPr>
    </w:p>
    <w:p w:rsidR="00F0019F" w:rsidRDefault="00F0019F" w:rsidP="00F0019F">
      <w:pPr>
        <w:tabs>
          <w:tab w:val="left" w:pos="2574"/>
          <w:tab w:val="left" w:pos="5528"/>
        </w:tabs>
        <w:bidi/>
        <w:jc w:val="both"/>
        <w:rPr>
          <w:rFonts w:cs="B Nazanin"/>
          <w:sz w:val="28"/>
          <w:szCs w:val="28"/>
          <w:rtl/>
          <w:lang w:bidi="fa-IR"/>
        </w:rPr>
      </w:pPr>
    </w:p>
    <w:p w:rsidR="00F0019F" w:rsidRDefault="00F0019F" w:rsidP="00F0019F">
      <w:pPr>
        <w:tabs>
          <w:tab w:val="left" w:pos="2574"/>
          <w:tab w:val="left" w:pos="5528"/>
        </w:tabs>
        <w:bidi/>
        <w:jc w:val="both"/>
        <w:rPr>
          <w:rFonts w:cs="B Nazanin"/>
          <w:sz w:val="28"/>
          <w:szCs w:val="28"/>
          <w:rtl/>
          <w:lang w:bidi="fa-IR"/>
        </w:rPr>
      </w:pPr>
    </w:p>
    <w:p w:rsidR="000254D0" w:rsidRDefault="000254D0" w:rsidP="000254D0">
      <w:pPr>
        <w:tabs>
          <w:tab w:val="left" w:pos="2574"/>
          <w:tab w:val="left" w:pos="5528"/>
        </w:tabs>
        <w:bidi/>
        <w:jc w:val="both"/>
        <w:rPr>
          <w:rFonts w:cs="B Nazanin"/>
          <w:sz w:val="28"/>
          <w:szCs w:val="28"/>
          <w:rtl/>
          <w:lang w:bidi="fa-IR"/>
        </w:rPr>
      </w:pPr>
    </w:p>
    <w:p w:rsidR="002D37C6" w:rsidRDefault="002D37C6" w:rsidP="002D37C6">
      <w:pPr>
        <w:pStyle w:val="Heading2"/>
        <w:bidi/>
        <w:spacing w:after="240"/>
        <w:jc w:val="center"/>
        <w:rPr>
          <w:rFonts w:cs="B Nazanin"/>
          <w:color w:val="000000" w:themeColor="text1"/>
          <w:sz w:val="28"/>
          <w:szCs w:val="28"/>
          <w:rtl/>
          <w:lang w:bidi="fa-IR"/>
        </w:rPr>
      </w:pPr>
    </w:p>
    <w:p w:rsidR="000254D0" w:rsidRPr="002D37C6" w:rsidRDefault="000254D0" w:rsidP="002D37C6">
      <w:pPr>
        <w:pStyle w:val="Heading2"/>
        <w:bidi/>
        <w:spacing w:after="240"/>
        <w:jc w:val="center"/>
        <w:rPr>
          <w:rFonts w:cs="B Nazanin"/>
          <w:color w:val="000000" w:themeColor="text1"/>
          <w:sz w:val="28"/>
          <w:szCs w:val="28"/>
          <w:rtl/>
          <w:lang w:bidi="fa-IR"/>
        </w:rPr>
      </w:pPr>
      <w:r w:rsidRPr="002D37C6">
        <w:rPr>
          <w:rFonts w:cs="B Nazanin" w:hint="cs"/>
          <w:color w:val="000000" w:themeColor="text1"/>
          <w:sz w:val="28"/>
          <w:szCs w:val="28"/>
          <w:rtl/>
          <w:lang w:bidi="fa-IR"/>
        </w:rPr>
        <w:t>فصل چهارم</w:t>
      </w:r>
      <w:r w:rsidR="002D37C6" w:rsidRPr="002D37C6">
        <w:rPr>
          <w:rFonts w:cs="B Nazanin" w:hint="cs"/>
          <w:color w:val="000000" w:themeColor="text1"/>
          <w:sz w:val="28"/>
          <w:szCs w:val="28"/>
          <w:rtl/>
          <w:lang w:bidi="fa-IR"/>
        </w:rPr>
        <w:t xml:space="preserve">: </w:t>
      </w:r>
      <w:r w:rsidR="003F6656">
        <w:rPr>
          <w:rFonts w:cs="B Nazanin" w:hint="cs"/>
          <w:color w:val="000000" w:themeColor="text1"/>
          <w:sz w:val="28"/>
          <w:szCs w:val="28"/>
          <w:rtl/>
          <w:lang w:bidi="fa-IR"/>
        </w:rPr>
        <w:t>سایر نهاد های مهم</w:t>
      </w:r>
      <w:r w:rsidRPr="002D37C6">
        <w:rPr>
          <w:rFonts w:cs="B Nazanin" w:hint="cs"/>
          <w:color w:val="000000" w:themeColor="text1"/>
          <w:sz w:val="28"/>
          <w:szCs w:val="28"/>
          <w:rtl/>
          <w:lang w:bidi="fa-IR"/>
        </w:rPr>
        <w:t xml:space="preserve"> که به </w:t>
      </w:r>
      <w:r w:rsidRPr="002D37C6">
        <w:rPr>
          <w:rStyle w:val="Heading1Char"/>
          <w:rFonts w:cs="B Nazanin" w:hint="cs"/>
          <w:color w:val="000000" w:themeColor="text1"/>
          <w:rtl/>
        </w:rPr>
        <w:t>کارکرد</w:t>
      </w:r>
      <w:r w:rsidRPr="002D37C6">
        <w:rPr>
          <w:rFonts w:cs="B Nazanin" w:hint="cs"/>
          <w:color w:val="000000" w:themeColor="text1"/>
          <w:sz w:val="28"/>
          <w:szCs w:val="28"/>
          <w:rtl/>
          <w:lang w:bidi="fa-IR"/>
        </w:rPr>
        <w:t xml:space="preserve"> فدرال رزرو کمک می کنند</w:t>
      </w:r>
    </w:p>
    <w:p w:rsidR="000254D0" w:rsidRPr="000254D0" w:rsidRDefault="000254D0" w:rsidP="002D37C6">
      <w:pPr>
        <w:bidi/>
        <w:ind w:firstLine="282"/>
        <w:jc w:val="both"/>
        <w:rPr>
          <w:rFonts w:cs="B Nazanin"/>
          <w:sz w:val="28"/>
          <w:szCs w:val="28"/>
          <w:rtl/>
          <w:lang w:bidi="fa-IR"/>
        </w:rPr>
      </w:pPr>
      <w:r w:rsidRPr="000254D0">
        <w:rPr>
          <w:rFonts w:cs="B Nazanin" w:hint="cs"/>
          <w:sz w:val="28"/>
          <w:szCs w:val="28"/>
          <w:rtl/>
          <w:lang w:bidi="fa-IR"/>
        </w:rPr>
        <w:t>دو گروه مهم دیگر وجود دارند که نقش مهمی در اجرای وظا</w:t>
      </w:r>
      <w:r w:rsidR="00F0019F">
        <w:rPr>
          <w:rFonts w:cs="B Nazanin" w:hint="cs"/>
          <w:sz w:val="28"/>
          <w:szCs w:val="28"/>
          <w:rtl/>
          <w:lang w:bidi="fa-IR"/>
        </w:rPr>
        <w:t>یف</w:t>
      </w:r>
      <w:r w:rsidR="002D37C6">
        <w:rPr>
          <w:rFonts w:cs="B Nazanin" w:hint="cs"/>
          <w:sz w:val="28"/>
          <w:szCs w:val="28"/>
          <w:rtl/>
          <w:lang w:bidi="fa-IR"/>
        </w:rPr>
        <w:t xml:space="preserve"> اصلی فدرال رزرو ایفا می</w:t>
      </w:r>
      <w:r w:rsidR="00CE4EE2">
        <w:rPr>
          <w:rFonts w:cs="B Nazanin" w:hint="cs"/>
          <w:sz w:val="28"/>
          <w:szCs w:val="28"/>
          <w:rtl/>
          <w:lang w:bidi="fa-IR"/>
        </w:rPr>
        <w:t>‌</w:t>
      </w:r>
      <w:r w:rsidR="00F0019F">
        <w:rPr>
          <w:rFonts w:cs="B Nazanin" w:hint="cs"/>
          <w:sz w:val="28"/>
          <w:szCs w:val="28"/>
          <w:rtl/>
          <w:lang w:bidi="fa-IR"/>
        </w:rPr>
        <w:t>کنند</w:t>
      </w:r>
      <w:r w:rsidRPr="000254D0">
        <w:rPr>
          <w:rFonts w:cs="B Nazanin" w:hint="cs"/>
          <w:sz w:val="28"/>
          <w:szCs w:val="28"/>
          <w:rtl/>
          <w:lang w:bidi="fa-IR"/>
        </w:rPr>
        <w:t>:</w:t>
      </w:r>
    </w:p>
    <w:p w:rsidR="000254D0" w:rsidRPr="000254D0" w:rsidRDefault="000254D0" w:rsidP="002D37C6">
      <w:pPr>
        <w:pStyle w:val="ListParagraph"/>
        <w:numPr>
          <w:ilvl w:val="0"/>
          <w:numId w:val="5"/>
        </w:numPr>
        <w:bidi/>
        <w:ind w:firstLine="282"/>
        <w:rPr>
          <w:rFonts w:cs="B Nazanin"/>
          <w:sz w:val="28"/>
          <w:szCs w:val="28"/>
          <w:lang w:bidi="fa-IR"/>
        </w:rPr>
      </w:pPr>
      <w:r w:rsidRPr="000254D0">
        <w:rPr>
          <w:rFonts w:cs="B Nazanin" w:hint="cs"/>
          <w:sz w:val="28"/>
          <w:szCs w:val="28"/>
          <w:rtl/>
          <w:lang w:bidi="fa-IR"/>
        </w:rPr>
        <w:t xml:space="preserve">موسسات سپرده گذاری / بانک های تجاری </w:t>
      </w:r>
    </w:p>
    <w:p w:rsidR="000254D0" w:rsidRPr="000254D0" w:rsidRDefault="000254D0" w:rsidP="002D37C6">
      <w:pPr>
        <w:pStyle w:val="ListParagraph"/>
        <w:numPr>
          <w:ilvl w:val="0"/>
          <w:numId w:val="5"/>
        </w:numPr>
        <w:bidi/>
        <w:ind w:firstLine="282"/>
        <w:rPr>
          <w:rFonts w:cs="B Nazanin"/>
          <w:sz w:val="28"/>
          <w:szCs w:val="28"/>
          <w:rtl/>
          <w:lang w:bidi="fa-IR"/>
        </w:rPr>
      </w:pPr>
      <w:r w:rsidRPr="000254D0">
        <w:rPr>
          <w:rFonts w:cs="B Nazanin" w:hint="cs"/>
          <w:sz w:val="28"/>
          <w:szCs w:val="28"/>
          <w:rtl/>
          <w:lang w:bidi="fa-IR"/>
        </w:rPr>
        <w:t xml:space="preserve">کمیته های مشورتی فدرال </w:t>
      </w:r>
      <w:r w:rsidR="002D37C6">
        <w:rPr>
          <w:rFonts w:cs="B Nazanin" w:hint="cs"/>
          <w:sz w:val="28"/>
          <w:szCs w:val="28"/>
          <w:rtl/>
          <w:lang w:bidi="fa-IR"/>
        </w:rPr>
        <w:t>رزرو که توصیه</w:t>
      </w:r>
      <w:r w:rsidR="002D37C6">
        <w:rPr>
          <w:rFonts w:cs="B Nazanin"/>
          <w:sz w:val="28"/>
          <w:szCs w:val="28"/>
          <w:rtl/>
          <w:lang w:bidi="fa-IR"/>
        </w:rPr>
        <w:softHyphen/>
      </w:r>
      <w:r w:rsidR="00F0019F">
        <w:rPr>
          <w:rFonts w:cs="B Nazanin" w:hint="cs"/>
          <w:sz w:val="28"/>
          <w:szCs w:val="28"/>
          <w:rtl/>
          <w:lang w:bidi="fa-IR"/>
        </w:rPr>
        <w:t>ها و پیشنهاداتی</w:t>
      </w:r>
      <w:r w:rsidRPr="000254D0">
        <w:rPr>
          <w:rFonts w:cs="B Nazanin" w:hint="cs"/>
          <w:sz w:val="28"/>
          <w:szCs w:val="28"/>
          <w:rtl/>
          <w:lang w:bidi="fa-IR"/>
        </w:rPr>
        <w:t xml:space="preserve"> ر</w:t>
      </w:r>
      <w:r w:rsidR="00CE4EE2">
        <w:rPr>
          <w:rFonts w:cs="B Nazanin" w:hint="cs"/>
          <w:sz w:val="28"/>
          <w:szCs w:val="28"/>
          <w:rtl/>
          <w:lang w:bidi="fa-IR"/>
        </w:rPr>
        <w:t xml:space="preserve">ا به شورای حکام‌ </w:t>
      </w:r>
      <w:r w:rsidR="002D37C6">
        <w:rPr>
          <w:rFonts w:cs="B Nazanin" w:hint="cs"/>
          <w:sz w:val="28"/>
          <w:szCs w:val="28"/>
          <w:rtl/>
          <w:lang w:bidi="fa-IR"/>
        </w:rPr>
        <w:t>و بانک</w:t>
      </w:r>
      <w:r w:rsidR="002D37C6">
        <w:rPr>
          <w:rFonts w:cs="B Nazanin"/>
          <w:sz w:val="28"/>
          <w:szCs w:val="28"/>
          <w:rtl/>
          <w:lang w:bidi="fa-IR"/>
        </w:rPr>
        <w:softHyphen/>
      </w:r>
      <w:r w:rsidR="00472EB7">
        <w:rPr>
          <w:rFonts w:cs="B Nazanin" w:hint="cs"/>
          <w:sz w:val="28"/>
          <w:szCs w:val="28"/>
          <w:rtl/>
          <w:lang w:bidi="fa-IR"/>
        </w:rPr>
        <w:t>های رزرو</w:t>
      </w:r>
      <w:r w:rsidR="002D37C6">
        <w:rPr>
          <w:rFonts w:cs="B Nazanin" w:hint="cs"/>
          <w:sz w:val="28"/>
          <w:szCs w:val="28"/>
          <w:rtl/>
          <w:lang w:bidi="fa-IR"/>
        </w:rPr>
        <w:t xml:space="preserve"> ارائه می</w:t>
      </w:r>
      <w:r w:rsidR="002D37C6">
        <w:rPr>
          <w:rFonts w:cs="B Nazanin"/>
          <w:sz w:val="28"/>
          <w:szCs w:val="28"/>
          <w:rtl/>
          <w:lang w:bidi="fa-IR"/>
        </w:rPr>
        <w:softHyphen/>
      </w:r>
      <w:r w:rsidRPr="000254D0">
        <w:rPr>
          <w:rFonts w:cs="B Nazanin" w:hint="cs"/>
          <w:sz w:val="28"/>
          <w:szCs w:val="28"/>
          <w:rtl/>
          <w:lang w:bidi="fa-IR"/>
        </w:rPr>
        <w:t>دهند</w:t>
      </w:r>
      <w:r w:rsidR="00E44495">
        <w:rPr>
          <w:rFonts w:cs="B Nazanin" w:hint="cs"/>
          <w:sz w:val="28"/>
          <w:szCs w:val="28"/>
          <w:rtl/>
          <w:lang w:bidi="fa-IR"/>
        </w:rPr>
        <w:t xml:space="preserve">. </w:t>
      </w:r>
    </w:p>
    <w:p w:rsidR="000254D0" w:rsidRPr="002D37C6" w:rsidRDefault="00A00F9D" w:rsidP="00A00F9D">
      <w:pPr>
        <w:bidi/>
        <w:jc w:val="both"/>
        <w:rPr>
          <w:rFonts w:cs="B Nazanin"/>
          <w:b/>
          <w:bCs/>
          <w:sz w:val="28"/>
          <w:szCs w:val="28"/>
          <w:rtl/>
          <w:lang w:bidi="fa-IR"/>
        </w:rPr>
      </w:pPr>
      <w:r>
        <w:rPr>
          <w:rFonts w:cs="B Nazanin" w:hint="cs"/>
          <w:b/>
          <w:bCs/>
          <w:sz w:val="28"/>
          <w:szCs w:val="28"/>
          <w:rtl/>
          <w:lang w:bidi="fa-IR"/>
        </w:rPr>
        <w:t xml:space="preserve"> 1-4-2 </w:t>
      </w:r>
      <w:r w:rsidR="00CE4EE2">
        <w:rPr>
          <w:rFonts w:cs="B Nazanin" w:hint="cs"/>
          <w:b/>
          <w:bCs/>
          <w:sz w:val="28"/>
          <w:szCs w:val="28"/>
          <w:rtl/>
          <w:lang w:bidi="fa-IR"/>
        </w:rPr>
        <w:t>موسسات سپرده‌</w:t>
      </w:r>
      <w:r w:rsidR="000254D0" w:rsidRPr="002D37C6">
        <w:rPr>
          <w:rFonts w:cs="B Nazanin" w:hint="cs"/>
          <w:b/>
          <w:bCs/>
          <w:sz w:val="28"/>
          <w:szCs w:val="28"/>
          <w:rtl/>
          <w:lang w:bidi="fa-IR"/>
        </w:rPr>
        <w:t xml:space="preserve">گذاری </w:t>
      </w:r>
    </w:p>
    <w:p w:rsidR="000254D0" w:rsidRDefault="00CE4EE2" w:rsidP="002D37C6">
      <w:pPr>
        <w:bidi/>
        <w:ind w:firstLine="282"/>
        <w:jc w:val="both"/>
        <w:rPr>
          <w:rFonts w:cs="B Nazanin"/>
          <w:sz w:val="28"/>
          <w:szCs w:val="28"/>
          <w:rtl/>
          <w:lang w:bidi="fa-IR"/>
        </w:rPr>
      </w:pPr>
      <w:r>
        <w:rPr>
          <w:rFonts w:cs="B Nazanin"/>
          <w:sz w:val="28"/>
          <w:szCs w:val="28"/>
          <w:rtl/>
          <w:lang w:bidi="fa-IR"/>
        </w:rPr>
        <w:t>موسسات سپرده</w:t>
      </w:r>
      <w:r>
        <w:rPr>
          <w:rFonts w:cs="B Nazanin" w:hint="cs"/>
          <w:sz w:val="28"/>
          <w:szCs w:val="28"/>
          <w:rtl/>
          <w:lang w:bidi="fa-IR"/>
        </w:rPr>
        <w:t>‌</w:t>
      </w:r>
      <w:r w:rsidR="00F0019F" w:rsidRPr="00F0019F">
        <w:rPr>
          <w:rFonts w:cs="B Nazanin"/>
          <w:sz w:val="28"/>
          <w:szCs w:val="28"/>
          <w:rtl/>
          <w:lang w:bidi="fa-IR"/>
        </w:rPr>
        <w:t>گذار</w:t>
      </w:r>
      <w:r w:rsidR="00F0019F" w:rsidRPr="00F0019F">
        <w:rPr>
          <w:rFonts w:cs="B Nazanin" w:hint="cs"/>
          <w:sz w:val="28"/>
          <w:szCs w:val="28"/>
          <w:rtl/>
          <w:lang w:bidi="fa-IR"/>
        </w:rPr>
        <w:t>ی</w:t>
      </w:r>
      <w:r w:rsidR="00F0019F" w:rsidRPr="00F0019F">
        <w:rPr>
          <w:rFonts w:cs="B Nazanin"/>
          <w:sz w:val="28"/>
          <w:szCs w:val="28"/>
          <w:rtl/>
          <w:lang w:bidi="fa-IR"/>
        </w:rPr>
        <w:t xml:space="preserve"> حساب‌ها</w:t>
      </w:r>
      <w:r w:rsidR="00F0019F" w:rsidRPr="00F0019F">
        <w:rPr>
          <w:rFonts w:cs="B Nazanin" w:hint="cs"/>
          <w:sz w:val="28"/>
          <w:szCs w:val="28"/>
          <w:rtl/>
          <w:lang w:bidi="fa-IR"/>
        </w:rPr>
        <w:t>ی</w:t>
      </w:r>
      <w:r w:rsidR="00F0019F" w:rsidRPr="00F0019F">
        <w:rPr>
          <w:rFonts w:cs="B Nazanin"/>
          <w:sz w:val="28"/>
          <w:szCs w:val="28"/>
          <w:rtl/>
          <w:lang w:bidi="fa-IR"/>
        </w:rPr>
        <w:t xml:space="preserve"> تراکنش </w:t>
      </w:r>
      <w:r w:rsidR="00F0019F" w:rsidRPr="00F0019F">
        <w:rPr>
          <w:rFonts w:cs="B Nazanin" w:hint="cs"/>
          <w:sz w:val="28"/>
          <w:szCs w:val="28"/>
          <w:rtl/>
          <w:lang w:bidi="fa-IR"/>
        </w:rPr>
        <w:t>ی</w:t>
      </w:r>
      <w:r w:rsidR="00F0019F" w:rsidRPr="00F0019F">
        <w:rPr>
          <w:rFonts w:cs="B Nazanin" w:hint="eastAsia"/>
          <w:sz w:val="28"/>
          <w:szCs w:val="28"/>
          <w:rtl/>
          <w:lang w:bidi="fa-IR"/>
        </w:rPr>
        <w:t>ا</w:t>
      </w:r>
      <w:r w:rsidR="00F0019F" w:rsidRPr="00F0019F">
        <w:rPr>
          <w:rFonts w:cs="B Nazanin"/>
          <w:sz w:val="28"/>
          <w:szCs w:val="28"/>
          <w:rtl/>
          <w:lang w:bidi="fa-IR"/>
        </w:rPr>
        <w:t xml:space="preserve"> چک را به عموم مردم ارائه م</w:t>
      </w:r>
      <w:r w:rsidR="00F0019F" w:rsidRPr="00F0019F">
        <w:rPr>
          <w:rFonts w:cs="B Nazanin" w:hint="cs"/>
          <w:sz w:val="28"/>
          <w:szCs w:val="28"/>
          <w:rtl/>
          <w:lang w:bidi="fa-IR"/>
        </w:rPr>
        <w:t>ی‌</w:t>
      </w:r>
      <w:r w:rsidR="00F0019F" w:rsidRPr="00F0019F">
        <w:rPr>
          <w:rFonts w:cs="B Nazanin" w:hint="eastAsia"/>
          <w:sz w:val="28"/>
          <w:szCs w:val="28"/>
          <w:rtl/>
          <w:lang w:bidi="fa-IR"/>
        </w:rPr>
        <w:t>دهند</w:t>
      </w:r>
      <w:r w:rsidR="00F0019F" w:rsidRPr="00F0019F">
        <w:rPr>
          <w:rFonts w:cs="B Nazanin"/>
          <w:sz w:val="28"/>
          <w:szCs w:val="28"/>
          <w:rtl/>
          <w:lang w:bidi="fa-IR"/>
        </w:rPr>
        <w:t xml:space="preserve"> و ممکن است حساب‌ها</w:t>
      </w:r>
      <w:r w:rsidR="00F0019F" w:rsidRPr="00F0019F">
        <w:rPr>
          <w:rFonts w:cs="B Nazanin" w:hint="cs"/>
          <w:sz w:val="28"/>
          <w:szCs w:val="28"/>
          <w:rtl/>
          <w:lang w:bidi="fa-IR"/>
        </w:rPr>
        <w:t>ی</w:t>
      </w:r>
      <w:r w:rsidR="00F0019F" w:rsidRPr="00F0019F">
        <w:rPr>
          <w:rFonts w:cs="B Nazanin"/>
          <w:sz w:val="28"/>
          <w:szCs w:val="28"/>
          <w:rtl/>
          <w:lang w:bidi="fa-IR"/>
        </w:rPr>
        <w:t xml:space="preserve"> خود را در بانک‌ها</w:t>
      </w:r>
      <w:r w:rsidR="00F0019F" w:rsidRPr="00F0019F">
        <w:rPr>
          <w:rFonts w:cs="B Nazanin" w:hint="cs"/>
          <w:sz w:val="28"/>
          <w:szCs w:val="28"/>
          <w:rtl/>
          <w:lang w:bidi="fa-IR"/>
        </w:rPr>
        <w:t>ی</w:t>
      </w:r>
      <w:r w:rsidR="00472EB7">
        <w:rPr>
          <w:rFonts w:cs="B Nazanin"/>
          <w:sz w:val="28"/>
          <w:szCs w:val="28"/>
          <w:rtl/>
          <w:lang w:bidi="fa-IR"/>
        </w:rPr>
        <w:t xml:space="preserve"> </w:t>
      </w:r>
      <w:r w:rsidR="00472EB7">
        <w:rPr>
          <w:rFonts w:cs="B Nazanin" w:hint="cs"/>
          <w:sz w:val="28"/>
          <w:szCs w:val="28"/>
          <w:rtl/>
          <w:lang w:bidi="fa-IR"/>
        </w:rPr>
        <w:t xml:space="preserve">رزرو </w:t>
      </w:r>
      <w:r w:rsidR="00F0019F" w:rsidRPr="00F0019F">
        <w:rPr>
          <w:rFonts w:cs="B Nazanin"/>
          <w:sz w:val="28"/>
          <w:szCs w:val="28"/>
          <w:rtl/>
          <w:lang w:bidi="fa-IR"/>
        </w:rPr>
        <w:t>ناح</w:t>
      </w:r>
      <w:r w:rsidR="00F0019F" w:rsidRPr="00F0019F">
        <w:rPr>
          <w:rFonts w:cs="B Nazanin" w:hint="cs"/>
          <w:sz w:val="28"/>
          <w:szCs w:val="28"/>
          <w:rtl/>
          <w:lang w:bidi="fa-IR"/>
        </w:rPr>
        <w:t>ی</w:t>
      </w:r>
      <w:r w:rsidR="00F0019F" w:rsidRPr="00F0019F">
        <w:rPr>
          <w:rFonts w:cs="B Nazanin" w:hint="eastAsia"/>
          <w:sz w:val="28"/>
          <w:szCs w:val="28"/>
          <w:rtl/>
          <w:lang w:bidi="fa-IR"/>
        </w:rPr>
        <w:t>ه</w:t>
      </w:r>
      <w:r w:rsidR="00F0019F" w:rsidRPr="00F0019F">
        <w:rPr>
          <w:rFonts w:cs="B Nazanin"/>
          <w:sz w:val="28"/>
          <w:szCs w:val="28"/>
          <w:rtl/>
          <w:lang w:bidi="fa-IR"/>
        </w:rPr>
        <w:t xml:space="preserve"> خود نگهدار</w:t>
      </w:r>
      <w:r w:rsidR="00F0019F" w:rsidRPr="00F0019F">
        <w:rPr>
          <w:rFonts w:cs="B Nazanin" w:hint="cs"/>
          <w:sz w:val="28"/>
          <w:szCs w:val="28"/>
          <w:rtl/>
          <w:lang w:bidi="fa-IR"/>
        </w:rPr>
        <w:t>ی</w:t>
      </w:r>
      <w:r w:rsidR="00F0019F" w:rsidRPr="00F0019F">
        <w:rPr>
          <w:rFonts w:cs="B Nazanin"/>
          <w:sz w:val="28"/>
          <w:szCs w:val="28"/>
          <w:rtl/>
          <w:lang w:bidi="fa-IR"/>
        </w:rPr>
        <w:t xml:space="preserve"> کنند</w:t>
      </w:r>
      <w:r w:rsidR="00E44495">
        <w:rPr>
          <w:rFonts w:cs="B Nazanin"/>
          <w:sz w:val="28"/>
          <w:szCs w:val="28"/>
          <w:rtl/>
          <w:lang w:bidi="fa-IR"/>
        </w:rPr>
        <w:t xml:space="preserve">. </w:t>
      </w:r>
      <w:r>
        <w:rPr>
          <w:rFonts w:cs="B Nazanin"/>
          <w:sz w:val="28"/>
          <w:szCs w:val="28"/>
          <w:rtl/>
          <w:lang w:bidi="fa-IR"/>
        </w:rPr>
        <w:t xml:space="preserve"> موسسات سپرده</w:t>
      </w:r>
      <w:r>
        <w:rPr>
          <w:rFonts w:cs="B Nazanin" w:hint="cs"/>
          <w:sz w:val="28"/>
          <w:szCs w:val="28"/>
          <w:rtl/>
          <w:lang w:bidi="fa-IR"/>
        </w:rPr>
        <w:t>‌</w:t>
      </w:r>
      <w:r w:rsidR="00F0019F" w:rsidRPr="00F0019F">
        <w:rPr>
          <w:rFonts w:cs="B Nazanin"/>
          <w:sz w:val="28"/>
          <w:szCs w:val="28"/>
          <w:rtl/>
          <w:lang w:bidi="fa-IR"/>
        </w:rPr>
        <w:t>گذار</w:t>
      </w:r>
      <w:r w:rsidR="00F0019F" w:rsidRPr="00F0019F">
        <w:rPr>
          <w:rFonts w:cs="B Nazanin" w:hint="cs"/>
          <w:sz w:val="28"/>
          <w:szCs w:val="28"/>
          <w:rtl/>
          <w:lang w:bidi="fa-IR"/>
        </w:rPr>
        <w:t>ی</w:t>
      </w:r>
      <w:r w:rsidR="00F0019F" w:rsidRPr="00F0019F">
        <w:rPr>
          <w:rFonts w:cs="B Nazanin"/>
          <w:sz w:val="28"/>
          <w:szCs w:val="28"/>
          <w:rtl/>
          <w:lang w:bidi="fa-IR"/>
        </w:rPr>
        <w:t xml:space="preserve"> از نگهدار</w:t>
      </w:r>
      <w:r w:rsidR="00F0019F" w:rsidRPr="00F0019F">
        <w:rPr>
          <w:rFonts w:cs="B Nazanin" w:hint="cs"/>
          <w:sz w:val="28"/>
          <w:szCs w:val="28"/>
          <w:rtl/>
          <w:lang w:bidi="fa-IR"/>
        </w:rPr>
        <w:t>ی</w:t>
      </w:r>
      <w:r w:rsidR="00F0019F" w:rsidRPr="00F0019F">
        <w:rPr>
          <w:rFonts w:cs="B Nazanin"/>
          <w:sz w:val="28"/>
          <w:szCs w:val="28"/>
          <w:rtl/>
          <w:lang w:bidi="fa-IR"/>
        </w:rPr>
        <w:t xml:space="preserve"> موجود</w:t>
      </w:r>
      <w:r w:rsidR="00F0019F" w:rsidRPr="00F0019F">
        <w:rPr>
          <w:rFonts w:cs="B Nazanin" w:hint="cs"/>
          <w:sz w:val="28"/>
          <w:szCs w:val="28"/>
          <w:rtl/>
          <w:lang w:bidi="fa-IR"/>
        </w:rPr>
        <w:t>ی</w:t>
      </w:r>
      <w:r w:rsidR="00F0019F" w:rsidRPr="00F0019F">
        <w:rPr>
          <w:rFonts w:cs="B Nazanin"/>
          <w:sz w:val="28"/>
          <w:szCs w:val="28"/>
          <w:rtl/>
          <w:lang w:bidi="fa-IR"/>
        </w:rPr>
        <w:t xml:space="preserve"> در بانک‌ها</w:t>
      </w:r>
      <w:r w:rsidR="00F0019F" w:rsidRPr="00F0019F">
        <w:rPr>
          <w:rFonts w:cs="B Nazanin" w:hint="cs"/>
          <w:sz w:val="28"/>
          <w:szCs w:val="28"/>
          <w:rtl/>
          <w:lang w:bidi="fa-IR"/>
        </w:rPr>
        <w:t>ی</w:t>
      </w:r>
      <w:r w:rsidR="00472EB7">
        <w:rPr>
          <w:rFonts w:cs="B Nazanin"/>
          <w:sz w:val="28"/>
          <w:szCs w:val="28"/>
          <w:rtl/>
          <w:lang w:bidi="fa-IR"/>
        </w:rPr>
        <w:t xml:space="preserve"> </w:t>
      </w:r>
      <w:r w:rsidR="00472EB7">
        <w:rPr>
          <w:rFonts w:cs="B Nazanin" w:hint="cs"/>
          <w:sz w:val="28"/>
          <w:szCs w:val="28"/>
          <w:rtl/>
          <w:lang w:bidi="fa-IR"/>
        </w:rPr>
        <w:t>رزرو</w:t>
      </w:r>
      <w:r w:rsidR="00F0019F" w:rsidRPr="00F0019F">
        <w:rPr>
          <w:rFonts w:cs="B Nazanin"/>
          <w:sz w:val="28"/>
          <w:szCs w:val="28"/>
          <w:rtl/>
          <w:lang w:bidi="fa-IR"/>
        </w:rPr>
        <w:t xml:space="preserve"> بهره در</w:t>
      </w:r>
      <w:r w:rsidR="00F0019F" w:rsidRPr="00F0019F">
        <w:rPr>
          <w:rFonts w:cs="B Nazanin" w:hint="cs"/>
          <w:sz w:val="28"/>
          <w:szCs w:val="28"/>
          <w:rtl/>
          <w:lang w:bidi="fa-IR"/>
        </w:rPr>
        <w:t>ی</w:t>
      </w:r>
      <w:r w:rsidR="00F0019F" w:rsidRPr="00F0019F">
        <w:rPr>
          <w:rFonts w:cs="B Nazanin" w:hint="eastAsia"/>
          <w:sz w:val="28"/>
          <w:szCs w:val="28"/>
          <w:rtl/>
          <w:lang w:bidi="fa-IR"/>
        </w:rPr>
        <w:t>افت</w:t>
      </w:r>
      <w:r w:rsidR="00F0019F" w:rsidRPr="00F0019F">
        <w:rPr>
          <w:rFonts w:cs="B Nazanin"/>
          <w:sz w:val="28"/>
          <w:szCs w:val="28"/>
          <w:rtl/>
          <w:lang w:bidi="fa-IR"/>
        </w:rPr>
        <w:t xml:space="preserve"> م</w:t>
      </w:r>
      <w:r w:rsidR="00F0019F" w:rsidRPr="00F0019F">
        <w:rPr>
          <w:rFonts w:cs="B Nazanin" w:hint="cs"/>
          <w:sz w:val="28"/>
          <w:szCs w:val="28"/>
          <w:rtl/>
          <w:lang w:bidi="fa-IR"/>
        </w:rPr>
        <w:t>ی‌</w:t>
      </w:r>
      <w:r w:rsidR="00F0019F" w:rsidRPr="00F0019F">
        <w:rPr>
          <w:rFonts w:cs="B Nazanin" w:hint="eastAsia"/>
          <w:sz w:val="28"/>
          <w:szCs w:val="28"/>
          <w:rtl/>
          <w:lang w:bidi="fa-IR"/>
        </w:rPr>
        <w:t>کنند</w:t>
      </w:r>
      <w:r w:rsidR="00E44495">
        <w:rPr>
          <w:rFonts w:cs="B Nazanin"/>
          <w:sz w:val="28"/>
          <w:szCs w:val="28"/>
          <w:rtl/>
          <w:lang w:bidi="fa-IR"/>
        </w:rPr>
        <w:t xml:space="preserve">. </w:t>
      </w:r>
      <w:r w:rsidR="00F0019F" w:rsidRPr="00F0019F">
        <w:rPr>
          <w:rFonts w:cs="B Nazanin"/>
          <w:sz w:val="28"/>
          <w:szCs w:val="28"/>
          <w:rtl/>
          <w:lang w:bidi="fa-IR"/>
        </w:rPr>
        <w:t xml:space="preserve"> بهره کش</w:t>
      </w:r>
      <w:r w:rsidR="00F0019F" w:rsidRPr="00F0019F">
        <w:rPr>
          <w:rFonts w:cs="B Nazanin" w:hint="cs"/>
          <w:sz w:val="28"/>
          <w:szCs w:val="28"/>
          <w:rtl/>
          <w:lang w:bidi="fa-IR"/>
        </w:rPr>
        <w:t>ی</w:t>
      </w:r>
      <w:r w:rsidR="00F0019F" w:rsidRPr="00F0019F">
        <w:rPr>
          <w:rFonts w:cs="B Nazanin"/>
          <w:sz w:val="28"/>
          <w:szCs w:val="28"/>
          <w:rtl/>
          <w:lang w:bidi="fa-IR"/>
        </w:rPr>
        <w:t xml:space="preserve"> رو</w:t>
      </w:r>
      <w:r w:rsidR="00F0019F" w:rsidRPr="00F0019F">
        <w:rPr>
          <w:rFonts w:cs="B Nazanin" w:hint="cs"/>
          <w:sz w:val="28"/>
          <w:szCs w:val="28"/>
          <w:rtl/>
          <w:lang w:bidi="fa-IR"/>
        </w:rPr>
        <w:t>ی</w:t>
      </w:r>
      <w:r w:rsidR="00F0019F" w:rsidRPr="00F0019F">
        <w:rPr>
          <w:rFonts w:cs="B Nazanin"/>
          <w:sz w:val="28"/>
          <w:szCs w:val="28"/>
          <w:rtl/>
          <w:lang w:bidi="fa-IR"/>
        </w:rPr>
        <w:t xml:space="preserve"> موجود</w:t>
      </w:r>
      <w:r w:rsidR="00F0019F" w:rsidRPr="00F0019F">
        <w:rPr>
          <w:rFonts w:cs="B Nazanin" w:hint="cs"/>
          <w:sz w:val="28"/>
          <w:szCs w:val="28"/>
          <w:rtl/>
          <w:lang w:bidi="fa-IR"/>
        </w:rPr>
        <w:t>ی</w:t>
      </w:r>
      <w:r w:rsidR="00F0019F" w:rsidRPr="00F0019F">
        <w:rPr>
          <w:rFonts w:cs="B Nazanin"/>
          <w:sz w:val="28"/>
          <w:szCs w:val="28"/>
          <w:rtl/>
          <w:lang w:bidi="fa-IR"/>
        </w:rPr>
        <w:t xml:space="preserve"> ذخ</w:t>
      </w:r>
      <w:r w:rsidR="00F0019F" w:rsidRPr="00F0019F">
        <w:rPr>
          <w:rFonts w:cs="B Nazanin" w:hint="cs"/>
          <w:sz w:val="28"/>
          <w:szCs w:val="28"/>
          <w:rtl/>
          <w:lang w:bidi="fa-IR"/>
        </w:rPr>
        <w:t>ی</w:t>
      </w:r>
      <w:r w:rsidR="00F0019F" w:rsidRPr="00F0019F">
        <w:rPr>
          <w:rFonts w:cs="B Nazanin" w:hint="eastAsia"/>
          <w:sz w:val="28"/>
          <w:szCs w:val="28"/>
          <w:rtl/>
          <w:lang w:bidi="fa-IR"/>
        </w:rPr>
        <w:t>ره،</w:t>
      </w:r>
      <w:r w:rsidR="00F0019F" w:rsidRPr="00F0019F">
        <w:rPr>
          <w:rFonts w:cs="B Nazanin"/>
          <w:sz w:val="28"/>
          <w:szCs w:val="28"/>
          <w:rtl/>
          <w:lang w:bidi="fa-IR"/>
        </w:rPr>
        <w:t xml:space="preserve"> اب</w:t>
      </w:r>
      <w:r w:rsidR="00F0019F" w:rsidRPr="00F0019F">
        <w:rPr>
          <w:rFonts w:cs="B Nazanin" w:hint="eastAsia"/>
          <w:sz w:val="28"/>
          <w:szCs w:val="28"/>
          <w:rtl/>
          <w:lang w:bidi="fa-IR"/>
        </w:rPr>
        <w:t>زار</w:t>
      </w:r>
      <w:r w:rsidR="00F0019F" w:rsidRPr="00F0019F">
        <w:rPr>
          <w:rFonts w:cs="B Nazanin" w:hint="cs"/>
          <w:sz w:val="28"/>
          <w:szCs w:val="28"/>
          <w:rtl/>
          <w:lang w:bidi="fa-IR"/>
        </w:rPr>
        <w:t>ی</w:t>
      </w:r>
      <w:r w:rsidR="00F0019F" w:rsidRPr="00F0019F">
        <w:rPr>
          <w:rFonts w:cs="B Nazanin"/>
          <w:sz w:val="28"/>
          <w:szCs w:val="28"/>
          <w:rtl/>
          <w:lang w:bidi="fa-IR"/>
        </w:rPr>
        <w:t xml:space="preserve"> کل</w:t>
      </w:r>
      <w:r w:rsidR="00F0019F" w:rsidRPr="00F0019F">
        <w:rPr>
          <w:rFonts w:cs="B Nazanin" w:hint="cs"/>
          <w:sz w:val="28"/>
          <w:szCs w:val="28"/>
          <w:rtl/>
          <w:lang w:bidi="fa-IR"/>
        </w:rPr>
        <w:t>ی</w:t>
      </w:r>
      <w:r w:rsidR="00F0019F" w:rsidRPr="00F0019F">
        <w:rPr>
          <w:rFonts w:cs="B Nazanin" w:hint="eastAsia"/>
          <w:sz w:val="28"/>
          <w:szCs w:val="28"/>
          <w:rtl/>
          <w:lang w:bidi="fa-IR"/>
        </w:rPr>
        <w:t>د</w:t>
      </w:r>
      <w:r w:rsidR="00F0019F" w:rsidRPr="00F0019F">
        <w:rPr>
          <w:rFonts w:cs="B Nazanin" w:hint="cs"/>
          <w:sz w:val="28"/>
          <w:szCs w:val="28"/>
          <w:rtl/>
          <w:lang w:bidi="fa-IR"/>
        </w:rPr>
        <w:t>ی</w:t>
      </w:r>
      <w:r w:rsidR="00F0019F" w:rsidRPr="00F0019F">
        <w:rPr>
          <w:rFonts w:cs="B Nazanin"/>
          <w:sz w:val="28"/>
          <w:szCs w:val="28"/>
          <w:rtl/>
          <w:lang w:bidi="fa-IR"/>
        </w:rPr>
        <w:t xml:space="preserve"> در پ</w:t>
      </w:r>
      <w:r w:rsidR="00F0019F" w:rsidRPr="00F0019F">
        <w:rPr>
          <w:rFonts w:cs="B Nazanin" w:hint="cs"/>
          <w:sz w:val="28"/>
          <w:szCs w:val="28"/>
          <w:rtl/>
          <w:lang w:bidi="fa-IR"/>
        </w:rPr>
        <w:t>ی</w:t>
      </w:r>
      <w:r w:rsidR="00F0019F" w:rsidRPr="00F0019F">
        <w:rPr>
          <w:rFonts w:cs="B Nazanin" w:hint="eastAsia"/>
          <w:sz w:val="28"/>
          <w:szCs w:val="28"/>
          <w:rtl/>
          <w:lang w:bidi="fa-IR"/>
        </w:rPr>
        <w:t>اده‌ساز</w:t>
      </w:r>
      <w:r w:rsidR="00F0019F" w:rsidRPr="00F0019F">
        <w:rPr>
          <w:rFonts w:cs="B Nazanin" w:hint="cs"/>
          <w:sz w:val="28"/>
          <w:szCs w:val="28"/>
          <w:rtl/>
          <w:lang w:bidi="fa-IR"/>
        </w:rPr>
        <w:t>ی</w:t>
      </w:r>
      <w:r w:rsidR="00F0019F" w:rsidRPr="00F0019F">
        <w:rPr>
          <w:rFonts w:cs="B Nazanin"/>
          <w:sz w:val="28"/>
          <w:szCs w:val="28"/>
          <w:rtl/>
          <w:lang w:bidi="fa-IR"/>
        </w:rPr>
        <w:t xml:space="preserve"> س</w:t>
      </w:r>
      <w:r w:rsidR="00F0019F" w:rsidRPr="00F0019F">
        <w:rPr>
          <w:rFonts w:cs="B Nazanin" w:hint="cs"/>
          <w:sz w:val="28"/>
          <w:szCs w:val="28"/>
          <w:rtl/>
          <w:lang w:bidi="fa-IR"/>
        </w:rPr>
        <w:t>ی</w:t>
      </w:r>
      <w:r w:rsidR="00F0019F" w:rsidRPr="00F0019F">
        <w:rPr>
          <w:rFonts w:cs="B Nazanin" w:hint="eastAsia"/>
          <w:sz w:val="28"/>
          <w:szCs w:val="28"/>
          <w:rtl/>
          <w:lang w:bidi="fa-IR"/>
        </w:rPr>
        <w:t>است‌ها</w:t>
      </w:r>
      <w:r w:rsidR="00F0019F" w:rsidRPr="00F0019F">
        <w:rPr>
          <w:rFonts w:cs="B Nazanin" w:hint="cs"/>
          <w:sz w:val="28"/>
          <w:szCs w:val="28"/>
          <w:rtl/>
          <w:lang w:bidi="fa-IR"/>
        </w:rPr>
        <w:t>ی</w:t>
      </w:r>
      <w:r w:rsidR="00F0019F" w:rsidRPr="00F0019F">
        <w:rPr>
          <w:rFonts w:cs="B Nazanin"/>
          <w:sz w:val="28"/>
          <w:szCs w:val="28"/>
          <w:rtl/>
          <w:lang w:bidi="fa-IR"/>
        </w:rPr>
        <w:t xml:space="preserve"> پول</w:t>
      </w:r>
      <w:r w:rsidR="00F0019F" w:rsidRPr="00F0019F">
        <w:rPr>
          <w:rFonts w:cs="B Nazanin" w:hint="cs"/>
          <w:sz w:val="28"/>
          <w:szCs w:val="28"/>
          <w:rtl/>
          <w:lang w:bidi="fa-IR"/>
        </w:rPr>
        <w:t>ی</w:t>
      </w:r>
      <w:r w:rsidR="00F0019F" w:rsidRPr="00F0019F">
        <w:rPr>
          <w:rFonts w:cs="B Nazanin"/>
          <w:sz w:val="28"/>
          <w:szCs w:val="28"/>
          <w:rtl/>
          <w:lang w:bidi="fa-IR"/>
        </w:rPr>
        <w:t xml:space="preserve"> به شمار م</w:t>
      </w:r>
      <w:r w:rsidR="00F0019F" w:rsidRPr="00F0019F">
        <w:rPr>
          <w:rFonts w:cs="B Nazanin" w:hint="cs"/>
          <w:sz w:val="28"/>
          <w:szCs w:val="28"/>
          <w:rtl/>
          <w:lang w:bidi="fa-IR"/>
        </w:rPr>
        <w:t>ی‌</w:t>
      </w:r>
      <w:r w:rsidR="00F0019F" w:rsidRPr="00F0019F">
        <w:rPr>
          <w:rFonts w:cs="B Nazanin" w:hint="eastAsia"/>
          <w:sz w:val="28"/>
          <w:szCs w:val="28"/>
          <w:rtl/>
          <w:lang w:bidi="fa-IR"/>
        </w:rPr>
        <w:t>آ</w:t>
      </w:r>
      <w:r w:rsidR="00F0019F" w:rsidRPr="00F0019F">
        <w:rPr>
          <w:rFonts w:cs="B Nazanin" w:hint="cs"/>
          <w:sz w:val="28"/>
          <w:szCs w:val="28"/>
          <w:rtl/>
          <w:lang w:bidi="fa-IR"/>
        </w:rPr>
        <w:t>ی</w:t>
      </w:r>
      <w:r w:rsidR="00F0019F" w:rsidRPr="00F0019F">
        <w:rPr>
          <w:rFonts w:cs="B Nazanin" w:hint="eastAsia"/>
          <w:sz w:val="28"/>
          <w:szCs w:val="28"/>
          <w:rtl/>
          <w:lang w:bidi="fa-IR"/>
        </w:rPr>
        <w:t>د</w:t>
      </w:r>
      <w:r w:rsidR="00E44495">
        <w:rPr>
          <w:rFonts w:cs="B Nazanin"/>
          <w:sz w:val="28"/>
          <w:szCs w:val="28"/>
          <w:rtl/>
          <w:lang w:bidi="fa-IR"/>
        </w:rPr>
        <w:t xml:space="preserve">. </w:t>
      </w:r>
    </w:p>
    <w:p w:rsidR="000254D0" w:rsidRPr="002D37C6" w:rsidRDefault="00A00F9D" w:rsidP="00A00F9D">
      <w:pPr>
        <w:bidi/>
        <w:jc w:val="both"/>
        <w:rPr>
          <w:rFonts w:cs="B Nazanin"/>
          <w:b/>
          <w:bCs/>
          <w:sz w:val="28"/>
          <w:szCs w:val="28"/>
          <w:rtl/>
          <w:lang w:bidi="fa-IR"/>
        </w:rPr>
      </w:pPr>
      <w:r>
        <w:rPr>
          <w:rFonts w:cs="B Nazanin" w:hint="cs"/>
          <w:b/>
          <w:bCs/>
          <w:sz w:val="28"/>
          <w:szCs w:val="28"/>
          <w:rtl/>
          <w:lang w:bidi="fa-IR"/>
        </w:rPr>
        <w:t xml:space="preserve">2-4-2 </w:t>
      </w:r>
      <w:r w:rsidR="005E3437">
        <w:rPr>
          <w:rFonts w:cs="B Nazanin" w:hint="cs"/>
          <w:b/>
          <w:bCs/>
          <w:sz w:val="28"/>
          <w:szCs w:val="28"/>
          <w:rtl/>
          <w:lang w:bidi="fa-IR"/>
        </w:rPr>
        <w:t>بانک</w:t>
      </w:r>
      <w:r w:rsidR="005E3437">
        <w:rPr>
          <w:rFonts w:cs="B Nazanin"/>
          <w:b/>
          <w:bCs/>
          <w:sz w:val="28"/>
          <w:szCs w:val="28"/>
          <w:rtl/>
          <w:lang w:bidi="fa-IR"/>
        </w:rPr>
        <w:softHyphen/>
      </w:r>
      <w:r w:rsidR="000254D0" w:rsidRPr="002D37C6">
        <w:rPr>
          <w:rFonts w:cs="B Nazanin" w:hint="cs"/>
          <w:b/>
          <w:bCs/>
          <w:sz w:val="28"/>
          <w:szCs w:val="28"/>
          <w:rtl/>
          <w:lang w:bidi="fa-IR"/>
        </w:rPr>
        <w:t>های تجاری</w:t>
      </w:r>
    </w:p>
    <w:p w:rsidR="004E2758" w:rsidRDefault="00F0019F" w:rsidP="002D37C6">
      <w:pPr>
        <w:bidi/>
        <w:ind w:firstLine="282"/>
        <w:jc w:val="both"/>
        <w:rPr>
          <w:rFonts w:cs="B Nazanin"/>
          <w:sz w:val="28"/>
          <w:szCs w:val="28"/>
          <w:rtl/>
          <w:lang w:bidi="fa-IR"/>
        </w:rPr>
      </w:pPr>
      <w:r w:rsidRPr="00F0019F">
        <w:rPr>
          <w:rFonts w:cs="B Nazanin"/>
          <w:sz w:val="28"/>
          <w:szCs w:val="28"/>
          <w:rtl/>
          <w:lang w:bidi="fa-IR"/>
        </w:rPr>
        <w:t>بانک‌ها</w:t>
      </w:r>
      <w:r w:rsidRPr="00F0019F">
        <w:rPr>
          <w:rFonts w:cs="B Nazanin" w:hint="cs"/>
          <w:sz w:val="28"/>
          <w:szCs w:val="28"/>
          <w:rtl/>
          <w:lang w:bidi="fa-IR"/>
        </w:rPr>
        <w:t>ی</w:t>
      </w:r>
      <w:r w:rsidRPr="00F0019F">
        <w:rPr>
          <w:rFonts w:cs="B Nazanin"/>
          <w:sz w:val="28"/>
          <w:szCs w:val="28"/>
          <w:rtl/>
          <w:lang w:bidi="fa-IR"/>
        </w:rPr>
        <w:t xml:space="preserve"> تجار</w:t>
      </w:r>
      <w:r w:rsidRPr="00F0019F">
        <w:rPr>
          <w:rFonts w:cs="B Nazanin" w:hint="cs"/>
          <w:sz w:val="28"/>
          <w:szCs w:val="28"/>
          <w:rtl/>
          <w:lang w:bidi="fa-IR"/>
        </w:rPr>
        <w:t>ی</w:t>
      </w:r>
      <w:r w:rsidRPr="00F0019F">
        <w:rPr>
          <w:rFonts w:cs="B Nazanin" w:hint="eastAsia"/>
          <w:sz w:val="28"/>
          <w:szCs w:val="28"/>
          <w:rtl/>
          <w:lang w:bidi="fa-IR"/>
        </w:rPr>
        <w:t>،</w:t>
      </w:r>
      <w:r w:rsidRPr="00F0019F">
        <w:rPr>
          <w:rFonts w:cs="B Nazanin"/>
          <w:sz w:val="28"/>
          <w:szCs w:val="28"/>
          <w:rtl/>
          <w:lang w:bidi="fa-IR"/>
        </w:rPr>
        <w:t xml:space="preserve"> شامل بانک‌ها</w:t>
      </w:r>
      <w:r w:rsidRPr="00F0019F">
        <w:rPr>
          <w:rFonts w:cs="B Nazanin" w:hint="cs"/>
          <w:sz w:val="28"/>
          <w:szCs w:val="28"/>
          <w:rtl/>
          <w:lang w:bidi="fa-IR"/>
        </w:rPr>
        <w:t>ی</w:t>
      </w:r>
      <w:r w:rsidRPr="00F0019F">
        <w:rPr>
          <w:rFonts w:cs="B Nazanin"/>
          <w:sz w:val="28"/>
          <w:szCs w:val="28"/>
          <w:rtl/>
          <w:lang w:bidi="fa-IR"/>
        </w:rPr>
        <w:t xml:space="preserve"> خصوص</w:t>
      </w:r>
      <w:r w:rsidRPr="00F0019F">
        <w:rPr>
          <w:rFonts w:cs="B Nazanin" w:hint="cs"/>
          <w:sz w:val="28"/>
          <w:szCs w:val="28"/>
          <w:rtl/>
          <w:lang w:bidi="fa-IR"/>
        </w:rPr>
        <w:t>ی</w:t>
      </w:r>
      <w:r w:rsidRPr="00F0019F">
        <w:rPr>
          <w:rFonts w:cs="B Nazanin"/>
          <w:sz w:val="28"/>
          <w:szCs w:val="28"/>
          <w:rtl/>
          <w:lang w:bidi="fa-IR"/>
        </w:rPr>
        <w:t xml:space="preserve"> و شخص</w:t>
      </w:r>
      <w:r w:rsidRPr="00F0019F">
        <w:rPr>
          <w:rFonts w:cs="B Nazanin" w:hint="cs"/>
          <w:sz w:val="28"/>
          <w:szCs w:val="28"/>
          <w:rtl/>
          <w:lang w:bidi="fa-IR"/>
        </w:rPr>
        <w:t>ی</w:t>
      </w:r>
      <w:r w:rsidR="00472EB7">
        <w:rPr>
          <w:rFonts w:cs="B Nazanin"/>
          <w:sz w:val="28"/>
          <w:szCs w:val="28"/>
          <w:rtl/>
          <w:lang w:bidi="fa-IR"/>
        </w:rPr>
        <w:t xml:space="preserve"> </w:t>
      </w:r>
      <w:r w:rsidR="00472EB7">
        <w:rPr>
          <w:rFonts w:cs="B Nazanin" w:hint="cs"/>
          <w:sz w:val="28"/>
          <w:szCs w:val="28"/>
          <w:rtl/>
          <w:lang w:bidi="fa-IR"/>
        </w:rPr>
        <w:t>اند</w:t>
      </w:r>
      <w:r w:rsidRPr="00F0019F">
        <w:rPr>
          <w:rFonts w:cs="B Nazanin"/>
          <w:sz w:val="28"/>
          <w:szCs w:val="28"/>
          <w:rtl/>
          <w:lang w:bidi="fa-IR"/>
        </w:rPr>
        <w:t xml:space="preserve"> که م</w:t>
      </w:r>
      <w:r w:rsidRPr="00F0019F">
        <w:rPr>
          <w:rFonts w:cs="B Nazanin" w:hint="cs"/>
          <w:sz w:val="28"/>
          <w:szCs w:val="28"/>
          <w:rtl/>
          <w:lang w:bidi="fa-IR"/>
        </w:rPr>
        <w:t>ی‌</w:t>
      </w:r>
      <w:r w:rsidRPr="00F0019F">
        <w:rPr>
          <w:rFonts w:cs="B Nazanin" w:hint="eastAsia"/>
          <w:sz w:val="28"/>
          <w:szCs w:val="28"/>
          <w:rtl/>
          <w:lang w:bidi="fa-IR"/>
        </w:rPr>
        <w:t>توانند</w:t>
      </w:r>
      <w:r w:rsidRPr="00F0019F">
        <w:rPr>
          <w:rFonts w:cs="B Nazanin"/>
          <w:sz w:val="28"/>
          <w:szCs w:val="28"/>
          <w:rtl/>
          <w:lang w:bidi="fa-IR"/>
        </w:rPr>
        <w:t xml:space="preserve"> در سطح فدرال </w:t>
      </w:r>
      <w:r w:rsidRPr="00F0019F">
        <w:rPr>
          <w:rFonts w:cs="B Nazanin" w:hint="cs"/>
          <w:sz w:val="28"/>
          <w:szCs w:val="28"/>
          <w:rtl/>
          <w:lang w:bidi="fa-IR"/>
        </w:rPr>
        <w:t>ی</w:t>
      </w:r>
      <w:r w:rsidRPr="00F0019F">
        <w:rPr>
          <w:rFonts w:cs="B Nazanin" w:hint="eastAsia"/>
          <w:sz w:val="28"/>
          <w:szCs w:val="28"/>
          <w:rtl/>
          <w:lang w:bidi="fa-IR"/>
        </w:rPr>
        <w:t>ا</w:t>
      </w:r>
      <w:r w:rsidRPr="00F0019F">
        <w:rPr>
          <w:rFonts w:cs="B Nazanin"/>
          <w:sz w:val="28"/>
          <w:szCs w:val="28"/>
          <w:rtl/>
          <w:lang w:bidi="fa-IR"/>
        </w:rPr>
        <w:t xml:space="preserve"> ا</w:t>
      </w:r>
      <w:r w:rsidRPr="00F0019F">
        <w:rPr>
          <w:rFonts w:cs="B Nazanin" w:hint="cs"/>
          <w:sz w:val="28"/>
          <w:szCs w:val="28"/>
          <w:rtl/>
          <w:lang w:bidi="fa-IR"/>
        </w:rPr>
        <w:t>ی</w:t>
      </w:r>
      <w:r w:rsidRPr="00F0019F">
        <w:rPr>
          <w:rFonts w:cs="B Nazanin" w:hint="eastAsia"/>
          <w:sz w:val="28"/>
          <w:szCs w:val="28"/>
          <w:rtl/>
          <w:lang w:bidi="fa-IR"/>
        </w:rPr>
        <w:t>الت</w:t>
      </w:r>
      <w:r w:rsidRPr="00F0019F">
        <w:rPr>
          <w:rFonts w:cs="B Nazanin"/>
          <w:sz w:val="28"/>
          <w:szCs w:val="28"/>
          <w:rtl/>
          <w:lang w:bidi="fa-IR"/>
        </w:rPr>
        <w:t xml:space="preserve"> به فعال</w:t>
      </w:r>
      <w:r w:rsidRPr="00F0019F">
        <w:rPr>
          <w:rFonts w:cs="B Nazanin" w:hint="cs"/>
          <w:sz w:val="28"/>
          <w:szCs w:val="28"/>
          <w:rtl/>
          <w:lang w:bidi="fa-IR"/>
        </w:rPr>
        <w:t>ی</w:t>
      </w:r>
      <w:r w:rsidRPr="00F0019F">
        <w:rPr>
          <w:rFonts w:cs="B Nazanin" w:hint="eastAsia"/>
          <w:sz w:val="28"/>
          <w:szCs w:val="28"/>
          <w:rtl/>
          <w:lang w:bidi="fa-IR"/>
        </w:rPr>
        <w:t>ت</w:t>
      </w:r>
      <w:r w:rsidRPr="00F0019F">
        <w:rPr>
          <w:rFonts w:cs="B Nazanin"/>
          <w:sz w:val="28"/>
          <w:szCs w:val="28"/>
          <w:rtl/>
          <w:lang w:bidi="fa-IR"/>
        </w:rPr>
        <w:t xml:space="preserve"> بپردازند</w:t>
      </w:r>
      <w:r w:rsidR="00E44495">
        <w:rPr>
          <w:rFonts w:cs="B Nazanin"/>
          <w:sz w:val="28"/>
          <w:szCs w:val="28"/>
          <w:rtl/>
          <w:lang w:bidi="fa-IR"/>
        </w:rPr>
        <w:t xml:space="preserve">. </w:t>
      </w:r>
      <w:r w:rsidRPr="00F0019F">
        <w:rPr>
          <w:rFonts w:cs="B Nazanin"/>
          <w:sz w:val="28"/>
          <w:szCs w:val="28"/>
          <w:rtl/>
          <w:lang w:bidi="fa-IR"/>
        </w:rPr>
        <w:t xml:space="preserve"> حوزه فعال</w:t>
      </w:r>
      <w:r w:rsidRPr="00F0019F">
        <w:rPr>
          <w:rFonts w:cs="B Nazanin" w:hint="cs"/>
          <w:sz w:val="28"/>
          <w:szCs w:val="28"/>
          <w:rtl/>
          <w:lang w:bidi="fa-IR"/>
        </w:rPr>
        <w:t>ی</w:t>
      </w:r>
      <w:r w:rsidRPr="00F0019F">
        <w:rPr>
          <w:rFonts w:cs="B Nazanin" w:hint="eastAsia"/>
          <w:sz w:val="28"/>
          <w:szCs w:val="28"/>
          <w:rtl/>
          <w:lang w:bidi="fa-IR"/>
        </w:rPr>
        <w:t>ت</w:t>
      </w:r>
      <w:r w:rsidRPr="00F0019F">
        <w:rPr>
          <w:rFonts w:cs="B Nazanin"/>
          <w:sz w:val="28"/>
          <w:szCs w:val="28"/>
          <w:rtl/>
          <w:lang w:bidi="fa-IR"/>
        </w:rPr>
        <w:t xml:space="preserve"> بعض</w:t>
      </w:r>
      <w:r w:rsidRPr="00F0019F">
        <w:rPr>
          <w:rFonts w:cs="B Nazanin" w:hint="cs"/>
          <w:sz w:val="28"/>
          <w:szCs w:val="28"/>
          <w:rtl/>
          <w:lang w:bidi="fa-IR"/>
        </w:rPr>
        <w:t>ی</w:t>
      </w:r>
      <w:r w:rsidRPr="00F0019F">
        <w:rPr>
          <w:rFonts w:cs="B Nazanin"/>
          <w:sz w:val="28"/>
          <w:szCs w:val="28"/>
          <w:rtl/>
          <w:lang w:bidi="fa-IR"/>
        </w:rPr>
        <w:t xml:space="preserve"> از ا</w:t>
      </w:r>
      <w:r w:rsidRPr="00F0019F">
        <w:rPr>
          <w:rFonts w:cs="B Nazanin" w:hint="cs"/>
          <w:sz w:val="28"/>
          <w:szCs w:val="28"/>
          <w:rtl/>
          <w:lang w:bidi="fa-IR"/>
        </w:rPr>
        <w:t>ی</w:t>
      </w:r>
      <w:r w:rsidRPr="00F0019F">
        <w:rPr>
          <w:rFonts w:cs="B Nazanin" w:hint="eastAsia"/>
          <w:sz w:val="28"/>
          <w:szCs w:val="28"/>
          <w:rtl/>
          <w:lang w:bidi="fa-IR"/>
        </w:rPr>
        <w:t>ن</w:t>
      </w:r>
      <w:r w:rsidR="00AD62C1">
        <w:rPr>
          <w:rFonts w:cs="B Nazanin"/>
          <w:sz w:val="28"/>
          <w:szCs w:val="28"/>
          <w:rtl/>
          <w:lang w:bidi="fa-IR"/>
        </w:rPr>
        <w:t xml:space="preserve"> بانک‌ها </w:t>
      </w:r>
      <w:r w:rsidR="00AD62C1">
        <w:rPr>
          <w:rFonts w:cs="B Nazanin" w:hint="cs"/>
          <w:sz w:val="28"/>
          <w:szCs w:val="28"/>
          <w:rtl/>
          <w:lang w:bidi="fa-IR"/>
        </w:rPr>
        <w:t>به حدی</w:t>
      </w:r>
      <w:r w:rsidRPr="00F0019F">
        <w:rPr>
          <w:rFonts w:cs="B Nazanin"/>
          <w:sz w:val="28"/>
          <w:szCs w:val="28"/>
          <w:rtl/>
          <w:lang w:bidi="fa-IR"/>
        </w:rPr>
        <w:t xml:space="preserve"> گسترده است که م</w:t>
      </w:r>
      <w:r w:rsidRPr="00F0019F">
        <w:rPr>
          <w:rFonts w:cs="B Nazanin" w:hint="cs"/>
          <w:sz w:val="28"/>
          <w:szCs w:val="28"/>
          <w:rtl/>
          <w:lang w:bidi="fa-IR"/>
        </w:rPr>
        <w:t>ی‌</w:t>
      </w:r>
      <w:r w:rsidRPr="00F0019F">
        <w:rPr>
          <w:rFonts w:cs="B Nazanin" w:hint="eastAsia"/>
          <w:sz w:val="28"/>
          <w:szCs w:val="28"/>
          <w:rtl/>
          <w:lang w:bidi="fa-IR"/>
        </w:rPr>
        <w:t>توانند</w:t>
      </w:r>
      <w:r w:rsidRPr="00F0019F">
        <w:rPr>
          <w:rFonts w:cs="B Nazanin"/>
          <w:sz w:val="28"/>
          <w:szCs w:val="28"/>
          <w:rtl/>
          <w:lang w:bidi="fa-IR"/>
        </w:rPr>
        <w:t xml:space="preserve"> دارا</w:t>
      </w:r>
      <w:r w:rsidRPr="00F0019F">
        <w:rPr>
          <w:rFonts w:cs="B Nazanin" w:hint="cs"/>
          <w:sz w:val="28"/>
          <w:szCs w:val="28"/>
          <w:rtl/>
          <w:lang w:bidi="fa-IR"/>
        </w:rPr>
        <w:t>ی</w:t>
      </w:r>
      <w:r w:rsidRPr="00F0019F">
        <w:rPr>
          <w:rFonts w:cs="B Nazanin"/>
          <w:sz w:val="28"/>
          <w:szCs w:val="28"/>
          <w:rtl/>
          <w:lang w:bidi="fa-IR"/>
        </w:rPr>
        <w:t xml:space="preserve"> شعب</w:t>
      </w:r>
      <w:r w:rsidRPr="00F0019F">
        <w:rPr>
          <w:rFonts w:cs="B Nazanin" w:hint="cs"/>
          <w:sz w:val="28"/>
          <w:szCs w:val="28"/>
          <w:rtl/>
          <w:lang w:bidi="fa-IR"/>
        </w:rPr>
        <w:t>ی</w:t>
      </w:r>
      <w:r w:rsidRPr="00F0019F">
        <w:rPr>
          <w:rFonts w:cs="B Nazanin"/>
          <w:sz w:val="28"/>
          <w:szCs w:val="28"/>
          <w:rtl/>
          <w:lang w:bidi="fa-IR"/>
        </w:rPr>
        <w:t xml:space="preserve"> در خارج از کشور ن</w:t>
      </w:r>
      <w:r w:rsidRPr="00F0019F">
        <w:rPr>
          <w:rFonts w:cs="B Nazanin" w:hint="cs"/>
          <w:sz w:val="28"/>
          <w:szCs w:val="28"/>
          <w:rtl/>
          <w:lang w:bidi="fa-IR"/>
        </w:rPr>
        <w:t>ی</w:t>
      </w:r>
      <w:r w:rsidRPr="00F0019F">
        <w:rPr>
          <w:rFonts w:cs="B Nazanin" w:hint="eastAsia"/>
          <w:sz w:val="28"/>
          <w:szCs w:val="28"/>
          <w:rtl/>
          <w:lang w:bidi="fa-IR"/>
        </w:rPr>
        <w:t>ز</w:t>
      </w:r>
      <w:r w:rsidRPr="00F0019F">
        <w:rPr>
          <w:rFonts w:cs="B Nazanin"/>
          <w:sz w:val="28"/>
          <w:szCs w:val="28"/>
          <w:rtl/>
          <w:lang w:bidi="fa-IR"/>
        </w:rPr>
        <w:t xml:space="preserve"> باشند</w:t>
      </w:r>
      <w:r w:rsidR="00472EB7">
        <w:rPr>
          <w:rFonts w:cs="B Nazanin" w:hint="cs"/>
          <w:sz w:val="28"/>
          <w:szCs w:val="28"/>
          <w:rtl/>
          <w:lang w:bidi="fa-IR"/>
        </w:rPr>
        <w:t>؛</w:t>
      </w:r>
      <w:r w:rsidRPr="00F0019F">
        <w:rPr>
          <w:rFonts w:cs="B Nazanin"/>
          <w:sz w:val="28"/>
          <w:szCs w:val="28"/>
          <w:rtl/>
          <w:lang w:bidi="fa-IR"/>
        </w:rPr>
        <w:t xml:space="preserve"> در حال</w:t>
      </w:r>
      <w:r w:rsidRPr="00F0019F">
        <w:rPr>
          <w:rFonts w:cs="B Nazanin" w:hint="cs"/>
          <w:sz w:val="28"/>
          <w:szCs w:val="28"/>
          <w:rtl/>
          <w:lang w:bidi="fa-IR"/>
        </w:rPr>
        <w:t>ی</w:t>
      </w:r>
      <w:r w:rsidRPr="00F0019F">
        <w:rPr>
          <w:rFonts w:cs="B Nazanin"/>
          <w:sz w:val="28"/>
          <w:szCs w:val="28"/>
          <w:rtl/>
          <w:lang w:bidi="fa-IR"/>
        </w:rPr>
        <w:t xml:space="preserve"> که بعض</w:t>
      </w:r>
      <w:r w:rsidRPr="00F0019F">
        <w:rPr>
          <w:rFonts w:cs="B Nazanin" w:hint="cs"/>
          <w:sz w:val="28"/>
          <w:szCs w:val="28"/>
          <w:rtl/>
          <w:lang w:bidi="fa-IR"/>
        </w:rPr>
        <w:t>ی</w:t>
      </w:r>
      <w:r w:rsidRPr="00F0019F">
        <w:rPr>
          <w:rFonts w:cs="B Nazanin"/>
          <w:sz w:val="28"/>
          <w:szCs w:val="28"/>
          <w:rtl/>
          <w:lang w:bidi="fa-IR"/>
        </w:rPr>
        <w:t xml:space="preserve"> د</w:t>
      </w:r>
      <w:r w:rsidRPr="00F0019F">
        <w:rPr>
          <w:rFonts w:cs="B Nazanin" w:hint="cs"/>
          <w:sz w:val="28"/>
          <w:szCs w:val="28"/>
          <w:rtl/>
          <w:lang w:bidi="fa-IR"/>
        </w:rPr>
        <w:t>ی</w:t>
      </w:r>
      <w:r w:rsidRPr="00F0019F">
        <w:rPr>
          <w:rFonts w:cs="B Nazanin" w:hint="eastAsia"/>
          <w:sz w:val="28"/>
          <w:szCs w:val="28"/>
          <w:rtl/>
          <w:lang w:bidi="fa-IR"/>
        </w:rPr>
        <w:t>گر</w:t>
      </w:r>
      <w:r w:rsidRPr="00F0019F">
        <w:rPr>
          <w:rFonts w:cs="B Nazanin"/>
          <w:sz w:val="28"/>
          <w:szCs w:val="28"/>
          <w:rtl/>
          <w:lang w:bidi="fa-IR"/>
        </w:rPr>
        <w:t xml:space="preserve"> ن</w:t>
      </w:r>
      <w:r w:rsidRPr="00F0019F">
        <w:rPr>
          <w:rFonts w:cs="B Nazanin" w:hint="cs"/>
          <w:sz w:val="28"/>
          <w:szCs w:val="28"/>
          <w:rtl/>
          <w:lang w:bidi="fa-IR"/>
        </w:rPr>
        <w:t>ی</w:t>
      </w:r>
      <w:r w:rsidRPr="00F0019F">
        <w:rPr>
          <w:rFonts w:cs="B Nazanin" w:hint="eastAsia"/>
          <w:sz w:val="28"/>
          <w:szCs w:val="28"/>
          <w:rtl/>
          <w:lang w:bidi="fa-IR"/>
        </w:rPr>
        <w:t>ز،</w:t>
      </w:r>
      <w:r w:rsidRPr="00F0019F">
        <w:rPr>
          <w:rFonts w:cs="B Nazanin"/>
          <w:sz w:val="28"/>
          <w:szCs w:val="28"/>
          <w:rtl/>
          <w:lang w:bidi="fa-IR"/>
        </w:rPr>
        <w:t xml:space="preserve"> حوزه فعال</w:t>
      </w:r>
      <w:r w:rsidRPr="00F0019F">
        <w:rPr>
          <w:rFonts w:cs="B Nazanin" w:hint="cs"/>
          <w:sz w:val="28"/>
          <w:szCs w:val="28"/>
          <w:rtl/>
          <w:lang w:bidi="fa-IR"/>
        </w:rPr>
        <w:t>ی</w:t>
      </w:r>
      <w:r w:rsidRPr="00F0019F">
        <w:rPr>
          <w:rFonts w:cs="B Nazanin" w:hint="eastAsia"/>
          <w:sz w:val="28"/>
          <w:szCs w:val="28"/>
          <w:rtl/>
          <w:lang w:bidi="fa-IR"/>
        </w:rPr>
        <w:t>ت</w:t>
      </w:r>
      <w:r w:rsidRPr="00F0019F">
        <w:rPr>
          <w:rFonts w:cs="B Nazanin" w:hint="cs"/>
          <w:sz w:val="28"/>
          <w:szCs w:val="28"/>
          <w:rtl/>
          <w:lang w:bidi="fa-IR"/>
        </w:rPr>
        <w:t>ی</w:t>
      </w:r>
      <w:r w:rsidRPr="00F0019F">
        <w:rPr>
          <w:rFonts w:cs="B Nazanin"/>
          <w:sz w:val="28"/>
          <w:szCs w:val="28"/>
          <w:rtl/>
          <w:lang w:bidi="fa-IR"/>
        </w:rPr>
        <w:t xml:space="preserve"> محدود به </w:t>
      </w:r>
      <w:r w:rsidRPr="00F0019F">
        <w:rPr>
          <w:rFonts w:cs="B Nazanin" w:hint="cs"/>
          <w:sz w:val="28"/>
          <w:szCs w:val="28"/>
          <w:rtl/>
          <w:lang w:bidi="fa-IR"/>
        </w:rPr>
        <w:t>ی</w:t>
      </w:r>
      <w:r w:rsidRPr="00F0019F">
        <w:rPr>
          <w:rFonts w:cs="B Nazanin" w:hint="eastAsia"/>
          <w:sz w:val="28"/>
          <w:szCs w:val="28"/>
          <w:rtl/>
          <w:lang w:bidi="fa-IR"/>
        </w:rPr>
        <w:t>ک</w:t>
      </w:r>
      <w:r w:rsidRPr="00F0019F">
        <w:rPr>
          <w:rFonts w:cs="B Nazanin"/>
          <w:sz w:val="28"/>
          <w:szCs w:val="28"/>
          <w:rtl/>
          <w:lang w:bidi="fa-IR"/>
        </w:rPr>
        <w:t xml:space="preserve"> </w:t>
      </w:r>
      <w:r w:rsidRPr="00F0019F">
        <w:rPr>
          <w:rFonts w:cs="B Nazanin" w:hint="cs"/>
          <w:sz w:val="28"/>
          <w:szCs w:val="28"/>
          <w:rtl/>
          <w:lang w:bidi="fa-IR"/>
        </w:rPr>
        <w:t>ی</w:t>
      </w:r>
      <w:r w:rsidRPr="00F0019F">
        <w:rPr>
          <w:rFonts w:cs="B Nazanin" w:hint="eastAsia"/>
          <w:sz w:val="28"/>
          <w:szCs w:val="28"/>
          <w:rtl/>
          <w:lang w:bidi="fa-IR"/>
        </w:rPr>
        <w:t>ا</w:t>
      </w:r>
      <w:r w:rsidRPr="00F0019F">
        <w:rPr>
          <w:rFonts w:cs="B Nazanin"/>
          <w:sz w:val="28"/>
          <w:szCs w:val="28"/>
          <w:rtl/>
          <w:lang w:bidi="fa-IR"/>
        </w:rPr>
        <w:t xml:space="preserve"> چ</w:t>
      </w:r>
      <w:r w:rsidRPr="00F0019F">
        <w:rPr>
          <w:rFonts w:cs="B Nazanin" w:hint="eastAsia"/>
          <w:sz w:val="28"/>
          <w:szCs w:val="28"/>
          <w:rtl/>
          <w:lang w:bidi="fa-IR"/>
        </w:rPr>
        <w:t>ند</w:t>
      </w:r>
      <w:r w:rsidRPr="00F0019F">
        <w:rPr>
          <w:rFonts w:cs="B Nazanin"/>
          <w:sz w:val="28"/>
          <w:szCs w:val="28"/>
          <w:rtl/>
          <w:lang w:bidi="fa-IR"/>
        </w:rPr>
        <w:t xml:space="preserve"> ا</w:t>
      </w:r>
      <w:r w:rsidRPr="00F0019F">
        <w:rPr>
          <w:rFonts w:cs="B Nazanin" w:hint="cs"/>
          <w:sz w:val="28"/>
          <w:szCs w:val="28"/>
          <w:rtl/>
          <w:lang w:bidi="fa-IR"/>
        </w:rPr>
        <w:t>ی</w:t>
      </w:r>
      <w:r w:rsidRPr="00F0019F">
        <w:rPr>
          <w:rFonts w:cs="B Nazanin" w:hint="eastAsia"/>
          <w:sz w:val="28"/>
          <w:szCs w:val="28"/>
          <w:rtl/>
          <w:lang w:bidi="fa-IR"/>
        </w:rPr>
        <w:t>الت</w:t>
      </w:r>
      <w:r w:rsidRPr="00F0019F">
        <w:rPr>
          <w:rFonts w:cs="B Nazanin"/>
          <w:sz w:val="28"/>
          <w:szCs w:val="28"/>
          <w:rtl/>
          <w:lang w:bidi="fa-IR"/>
        </w:rPr>
        <w:t xml:space="preserve"> دارند</w:t>
      </w:r>
      <w:r w:rsidR="00E44495">
        <w:rPr>
          <w:rFonts w:cs="B Nazanin"/>
          <w:sz w:val="28"/>
          <w:szCs w:val="28"/>
          <w:rtl/>
          <w:lang w:bidi="fa-IR"/>
        </w:rPr>
        <w:t xml:space="preserve">. </w:t>
      </w:r>
      <w:r w:rsidRPr="00F0019F">
        <w:rPr>
          <w:rFonts w:cs="B Nazanin"/>
          <w:sz w:val="28"/>
          <w:szCs w:val="28"/>
          <w:rtl/>
          <w:lang w:bidi="fa-IR"/>
        </w:rPr>
        <w:t xml:space="preserve"> البته در فصول بعد</w:t>
      </w:r>
      <w:r w:rsidRPr="00F0019F">
        <w:rPr>
          <w:rFonts w:cs="B Nazanin" w:hint="cs"/>
          <w:sz w:val="28"/>
          <w:szCs w:val="28"/>
          <w:rtl/>
          <w:lang w:bidi="fa-IR"/>
        </w:rPr>
        <w:t>ی</w:t>
      </w:r>
      <w:r w:rsidRPr="00F0019F">
        <w:rPr>
          <w:rFonts w:cs="B Nazanin" w:hint="eastAsia"/>
          <w:sz w:val="28"/>
          <w:szCs w:val="28"/>
          <w:rtl/>
          <w:lang w:bidi="fa-IR"/>
        </w:rPr>
        <w:t>،</w:t>
      </w:r>
      <w:r w:rsidRPr="00F0019F">
        <w:rPr>
          <w:rFonts w:cs="B Nazanin"/>
          <w:sz w:val="28"/>
          <w:szCs w:val="28"/>
          <w:rtl/>
          <w:lang w:bidi="fa-IR"/>
        </w:rPr>
        <w:t xml:space="preserve"> دسته بند</w:t>
      </w:r>
      <w:r w:rsidRPr="00F0019F">
        <w:rPr>
          <w:rFonts w:cs="B Nazanin" w:hint="cs"/>
          <w:sz w:val="28"/>
          <w:szCs w:val="28"/>
          <w:rtl/>
          <w:lang w:bidi="fa-IR"/>
        </w:rPr>
        <w:t>ی</w:t>
      </w:r>
      <w:r w:rsidRPr="00F0019F">
        <w:rPr>
          <w:rFonts w:cs="B Nazanin"/>
          <w:sz w:val="28"/>
          <w:szCs w:val="28"/>
          <w:rtl/>
          <w:lang w:bidi="fa-IR"/>
        </w:rPr>
        <w:t xml:space="preserve"> گسترده‌تر ا</w:t>
      </w:r>
      <w:r w:rsidRPr="00F0019F">
        <w:rPr>
          <w:rFonts w:cs="B Nazanin" w:hint="cs"/>
          <w:sz w:val="28"/>
          <w:szCs w:val="28"/>
          <w:rtl/>
          <w:lang w:bidi="fa-IR"/>
        </w:rPr>
        <w:t>ی</w:t>
      </w:r>
      <w:r w:rsidRPr="00F0019F">
        <w:rPr>
          <w:rFonts w:cs="B Nazanin" w:hint="eastAsia"/>
          <w:sz w:val="28"/>
          <w:szCs w:val="28"/>
          <w:rtl/>
          <w:lang w:bidi="fa-IR"/>
        </w:rPr>
        <w:t>ن</w:t>
      </w:r>
      <w:r w:rsidRPr="00F0019F">
        <w:rPr>
          <w:rFonts w:cs="B Nazanin"/>
          <w:sz w:val="28"/>
          <w:szCs w:val="28"/>
          <w:rtl/>
          <w:lang w:bidi="fa-IR"/>
        </w:rPr>
        <w:t xml:space="preserve"> بانک‌ها مورد تشر</w:t>
      </w:r>
      <w:r w:rsidRPr="00F0019F">
        <w:rPr>
          <w:rFonts w:cs="B Nazanin" w:hint="cs"/>
          <w:sz w:val="28"/>
          <w:szCs w:val="28"/>
          <w:rtl/>
          <w:lang w:bidi="fa-IR"/>
        </w:rPr>
        <w:t>ی</w:t>
      </w:r>
      <w:r w:rsidRPr="00F0019F">
        <w:rPr>
          <w:rFonts w:cs="B Nazanin" w:hint="eastAsia"/>
          <w:sz w:val="28"/>
          <w:szCs w:val="28"/>
          <w:rtl/>
          <w:lang w:bidi="fa-IR"/>
        </w:rPr>
        <w:t>ح</w:t>
      </w:r>
      <w:r w:rsidRPr="00F0019F">
        <w:rPr>
          <w:rFonts w:cs="B Nazanin"/>
          <w:sz w:val="28"/>
          <w:szCs w:val="28"/>
          <w:rtl/>
          <w:lang w:bidi="fa-IR"/>
        </w:rPr>
        <w:t xml:space="preserve"> و توض</w:t>
      </w:r>
      <w:r w:rsidRPr="00F0019F">
        <w:rPr>
          <w:rFonts w:cs="B Nazanin" w:hint="cs"/>
          <w:sz w:val="28"/>
          <w:szCs w:val="28"/>
          <w:rtl/>
          <w:lang w:bidi="fa-IR"/>
        </w:rPr>
        <w:t>ی</w:t>
      </w:r>
      <w:r w:rsidRPr="00F0019F">
        <w:rPr>
          <w:rFonts w:cs="B Nazanin" w:hint="eastAsia"/>
          <w:sz w:val="28"/>
          <w:szCs w:val="28"/>
          <w:rtl/>
          <w:lang w:bidi="fa-IR"/>
        </w:rPr>
        <w:t>ح</w:t>
      </w:r>
      <w:r w:rsidR="00472EB7">
        <w:rPr>
          <w:rFonts w:cs="B Nazanin"/>
          <w:sz w:val="28"/>
          <w:szCs w:val="28"/>
          <w:rtl/>
          <w:lang w:bidi="fa-IR"/>
        </w:rPr>
        <w:t xml:space="preserve"> قرار </w:t>
      </w:r>
      <w:r w:rsidR="00472EB7">
        <w:rPr>
          <w:rFonts w:cs="B Nazanin" w:hint="cs"/>
          <w:sz w:val="28"/>
          <w:szCs w:val="28"/>
          <w:rtl/>
          <w:lang w:bidi="fa-IR"/>
        </w:rPr>
        <w:t>خواهد گرفت</w:t>
      </w:r>
      <w:r w:rsidR="00E44495">
        <w:rPr>
          <w:rFonts w:cs="B Nazanin" w:hint="cs"/>
          <w:sz w:val="28"/>
          <w:szCs w:val="28"/>
          <w:rtl/>
          <w:lang w:bidi="fa-IR"/>
        </w:rPr>
        <w:t xml:space="preserve">. </w:t>
      </w:r>
    </w:p>
    <w:p w:rsidR="002D37C6" w:rsidRDefault="002D37C6" w:rsidP="002D37C6">
      <w:pPr>
        <w:bidi/>
        <w:ind w:firstLine="282"/>
        <w:jc w:val="both"/>
        <w:rPr>
          <w:rFonts w:cs="B Nazanin"/>
          <w:sz w:val="28"/>
          <w:szCs w:val="28"/>
          <w:rtl/>
          <w:lang w:bidi="fa-IR"/>
        </w:rPr>
        <w:sectPr w:rsidR="002D37C6" w:rsidSect="00441C2F">
          <w:headerReference w:type="default" r:id="rId74"/>
          <w:type w:val="continuous"/>
          <w:pgSz w:w="9639" w:h="13608" w:code="13"/>
          <w:pgMar w:top="1418" w:right="851" w:bottom="1418" w:left="851" w:header="227" w:footer="510" w:gutter="0"/>
          <w:pgNumType w:fmt="numberInDash" w:start="0"/>
          <w:cols w:space="708"/>
          <w:titlePg/>
          <w:rtlGutter/>
          <w:docGrid w:linePitch="360"/>
        </w:sectPr>
      </w:pPr>
    </w:p>
    <w:p w:rsidR="000254D0" w:rsidRPr="002D37C6" w:rsidRDefault="00A00F9D" w:rsidP="00931430">
      <w:pPr>
        <w:bidi/>
        <w:jc w:val="both"/>
        <w:rPr>
          <w:rFonts w:cs="B Nazanin"/>
          <w:b/>
          <w:bCs/>
          <w:sz w:val="28"/>
          <w:szCs w:val="28"/>
          <w:rtl/>
          <w:lang w:bidi="fa-IR"/>
        </w:rPr>
      </w:pPr>
      <w:r>
        <w:rPr>
          <w:rFonts w:cs="B Nazanin" w:hint="cs"/>
          <w:b/>
          <w:bCs/>
          <w:sz w:val="28"/>
          <w:szCs w:val="28"/>
          <w:rtl/>
          <w:lang w:bidi="fa-IR"/>
        </w:rPr>
        <w:lastRenderedPageBreak/>
        <w:t xml:space="preserve">3-4-2 </w:t>
      </w:r>
      <w:r w:rsidR="005E3437">
        <w:rPr>
          <w:rFonts w:cs="B Nazanin" w:hint="cs"/>
          <w:b/>
          <w:bCs/>
          <w:sz w:val="28"/>
          <w:szCs w:val="28"/>
          <w:rtl/>
          <w:lang w:bidi="fa-IR"/>
        </w:rPr>
        <w:t>شورا</w:t>
      </w:r>
      <w:r w:rsidR="00931430" w:rsidRPr="002D37C6">
        <w:rPr>
          <w:rFonts w:cs="B Nazanin" w:hint="cs"/>
          <w:b/>
          <w:bCs/>
          <w:sz w:val="28"/>
          <w:szCs w:val="28"/>
          <w:rtl/>
          <w:lang w:bidi="fa-IR"/>
        </w:rPr>
        <w:t xml:space="preserve">های مشورتی </w:t>
      </w:r>
    </w:p>
    <w:p w:rsidR="000254D0" w:rsidRDefault="00931430" w:rsidP="00F0019F">
      <w:pPr>
        <w:bidi/>
        <w:jc w:val="both"/>
        <w:rPr>
          <w:rFonts w:cs="B Nazanin"/>
          <w:sz w:val="28"/>
          <w:szCs w:val="28"/>
          <w:rtl/>
          <w:lang w:bidi="fa-IR"/>
        </w:rPr>
      </w:pPr>
      <w:r>
        <w:rPr>
          <w:rFonts w:cs="B Nazanin" w:hint="cs"/>
          <w:sz w:val="28"/>
          <w:szCs w:val="28"/>
          <w:rtl/>
          <w:lang w:bidi="fa-IR"/>
        </w:rPr>
        <w:t xml:space="preserve">پنج کمیته مشورتی در رابطه با مسائل مربوط به سیاست </w:t>
      </w:r>
      <w:r w:rsidR="00472EB7">
        <w:rPr>
          <w:rFonts w:cs="B Nazanin" w:hint="cs"/>
          <w:sz w:val="28"/>
          <w:szCs w:val="28"/>
          <w:rtl/>
          <w:lang w:bidi="fa-IR"/>
        </w:rPr>
        <w:t>کلی به شورای حکام مشاوره داده</w:t>
      </w:r>
      <w:r w:rsidR="002D37C6">
        <w:rPr>
          <w:rFonts w:cs="B Nazanin" w:hint="cs"/>
          <w:sz w:val="28"/>
          <w:szCs w:val="28"/>
          <w:rtl/>
          <w:lang w:bidi="fa-IR"/>
        </w:rPr>
        <w:t xml:space="preserve"> و کمک می</w:t>
      </w:r>
      <w:r w:rsidR="002D37C6">
        <w:rPr>
          <w:rFonts w:cs="B Nazanin"/>
          <w:sz w:val="28"/>
          <w:szCs w:val="28"/>
          <w:rtl/>
          <w:lang w:bidi="fa-IR"/>
        </w:rPr>
        <w:softHyphen/>
      </w:r>
      <w:r>
        <w:rPr>
          <w:rFonts w:cs="B Nazanin" w:hint="cs"/>
          <w:sz w:val="28"/>
          <w:szCs w:val="28"/>
          <w:rtl/>
          <w:lang w:bidi="fa-IR"/>
        </w:rPr>
        <w:t>کنند</w:t>
      </w:r>
      <w:r w:rsidR="00E44495">
        <w:rPr>
          <w:rFonts w:cs="B Nazanin" w:hint="cs"/>
          <w:sz w:val="28"/>
          <w:szCs w:val="28"/>
          <w:rtl/>
          <w:lang w:bidi="fa-IR"/>
        </w:rPr>
        <w:t xml:space="preserve">. </w:t>
      </w:r>
    </w:p>
    <w:p w:rsidR="002D37C6" w:rsidRPr="005E3437" w:rsidRDefault="00931430" w:rsidP="005E3437">
      <w:pPr>
        <w:pStyle w:val="ListParagraph"/>
        <w:numPr>
          <w:ilvl w:val="0"/>
          <w:numId w:val="6"/>
        </w:numPr>
        <w:bidi/>
        <w:ind w:left="-1" w:firstLine="283"/>
        <w:jc w:val="both"/>
        <w:rPr>
          <w:rFonts w:cs="B Nazanin"/>
          <w:sz w:val="32"/>
          <w:szCs w:val="32"/>
          <w:lang w:bidi="fa-IR"/>
        </w:rPr>
      </w:pPr>
      <w:r w:rsidRPr="005E3437">
        <w:rPr>
          <w:rFonts w:cs="B Nazanin" w:hint="cs"/>
          <w:sz w:val="32"/>
          <w:szCs w:val="32"/>
          <w:rtl/>
          <w:lang w:bidi="fa-IR"/>
        </w:rPr>
        <w:t>شورای مشورتی فدرال</w:t>
      </w:r>
      <w:r w:rsidR="002D37C6">
        <w:rPr>
          <w:rStyle w:val="FootnoteReference"/>
          <w:rFonts w:cs="B Nazanin"/>
          <w:sz w:val="32"/>
          <w:szCs w:val="32"/>
          <w:rtl/>
          <w:lang w:bidi="fa-IR"/>
        </w:rPr>
        <w:footnoteReference w:id="2"/>
      </w:r>
      <w:r w:rsidR="002D37C6" w:rsidRPr="005E3437">
        <w:rPr>
          <w:rFonts w:cs="B Nazanin" w:hint="cs"/>
          <w:sz w:val="32"/>
          <w:szCs w:val="32"/>
          <w:rtl/>
          <w:lang w:bidi="fa-IR"/>
        </w:rPr>
        <w:t xml:space="preserve">: </w:t>
      </w:r>
      <w:r w:rsidR="00F0019F" w:rsidRPr="005E3437">
        <w:rPr>
          <w:rFonts w:cs="B Nazanin"/>
          <w:sz w:val="28"/>
          <w:szCs w:val="28"/>
          <w:rtl/>
          <w:lang w:bidi="fa-IR"/>
        </w:rPr>
        <w:t>ا</w:t>
      </w:r>
      <w:r w:rsidR="00F0019F" w:rsidRPr="005E3437">
        <w:rPr>
          <w:rFonts w:cs="B Nazanin" w:hint="cs"/>
          <w:sz w:val="28"/>
          <w:szCs w:val="28"/>
          <w:rtl/>
          <w:lang w:bidi="fa-IR"/>
        </w:rPr>
        <w:t>ی</w:t>
      </w:r>
      <w:r w:rsidR="00F0019F" w:rsidRPr="005E3437">
        <w:rPr>
          <w:rFonts w:cs="B Nazanin" w:hint="eastAsia"/>
          <w:sz w:val="28"/>
          <w:szCs w:val="28"/>
          <w:rtl/>
          <w:lang w:bidi="fa-IR"/>
        </w:rPr>
        <w:t>ن</w:t>
      </w:r>
      <w:r w:rsidR="00F0019F" w:rsidRPr="005E3437">
        <w:rPr>
          <w:rFonts w:cs="B Nazanin"/>
          <w:sz w:val="28"/>
          <w:szCs w:val="28"/>
          <w:rtl/>
          <w:lang w:bidi="fa-IR"/>
        </w:rPr>
        <w:t xml:space="preserve"> شورا که بنا بر قانون فدرال رزرو </w:t>
      </w:r>
      <w:r w:rsidR="00040EBA">
        <w:rPr>
          <w:rFonts w:cs="B Nazanin"/>
          <w:sz w:val="28"/>
          <w:szCs w:val="28"/>
          <w:rtl/>
          <w:lang w:bidi="fa-IR"/>
        </w:rPr>
        <w:t>تأسیس</w:t>
      </w:r>
      <w:r w:rsidR="00F0019F" w:rsidRPr="005E3437">
        <w:rPr>
          <w:rFonts w:cs="B Nazanin"/>
          <w:sz w:val="28"/>
          <w:szCs w:val="28"/>
          <w:rtl/>
          <w:lang w:bidi="fa-IR"/>
        </w:rPr>
        <w:t xml:space="preserve"> شده است؛ شامل دوازده نما</w:t>
      </w:r>
      <w:r w:rsidR="00F0019F" w:rsidRPr="005E3437">
        <w:rPr>
          <w:rFonts w:cs="B Nazanin" w:hint="cs"/>
          <w:sz w:val="28"/>
          <w:szCs w:val="28"/>
          <w:rtl/>
          <w:lang w:bidi="fa-IR"/>
        </w:rPr>
        <w:t>ی</w:t>
      </w:r>
      <w:r w:rsidR="00F0019F" w:rsidRPr="005E3437">
        <w:rPr>
          <w:rFonts w:cs="B Nazanin" w:hint="eastAsia"/>
          <w:sz w:val="28"/>
          <w:szCs w:val="28"/>
          <w:rtl/>
          <w:lang w:bidi="fa-IR"/>
        </w:rPr>
        <w:t>نده</w:t>
      </w:r>
      <w:r w:rsidR="00F0019F" w:rsidRPr="005E3437">
        <w:rPr>
          <w:rFonts w:cs="B Nazanin"/>
          <w:sz w:val="28"/>
          <w:szCs w:val="28"/>
          <w:rtl/>
          <w:lang w:bidi="fa-IR"/>
        </w:rPr>
        <w:t xml:space="preserve"> از صنعت بانکدار</w:t>
      </w:r>
      <w:r w:rsidR="00F0019F" w:rsidRPr="005E3437">
        <w:rPr>
          <w:rFonts w:cs="B Nazanin" w:hint="cs"/>
          <w:sz w:val="28"/>
          <w:szCs w:val="28"/>
          <w:rtl/>
          <w:lang w:bidi="fa-IR"/>
        </w:rPr>
        <w:t>ی</w:t>
      </w:r>
      <w:r w:rsidR="00F0019F" w:rsidRPr="005E3437">
        <w:rPr>
          <w:rFonts w:cs="B Nazanin"/>
          <w:sz w:val="28"/>
          <w:szCs w:val="28"/>
          <w:rtl/>
          <w:lang w:bidi="fa-IR"/>
        </w:rPr>
        <w:t xml:space="preserve"> ا</w:t>
      </w:r>
      <w:r w:rsidR="00F0019F" w:rsidRPr="005E3437">
        <w:rPr>
          <w:rFonts w:cs="B Nazanin" w:hint="cs"/>
          <w:sz w:val="28"/>
          <w:szCs w:val="28"/>
          <w:rtl/>
          <w:lang w:bidi="fa-IR"/>
        </w:rPr>
        <w:t>ی</w:t>
      </w:r>
      <w:r w:rsidR="00F0019F" w:rsidRPr="005E3437">
        <w:rPr>
          <w:rFonts w:cs="B Nazanin" w:hint="eastAsia"/>
          <w:sz w:val="28"/>
          <w:szCs w:val="28"/>
          <w:rtl/>
          <w:lang w:bidi="fa-IR"/>
        </w:rPr>
        <w:t>الات</w:t>
      </w:r>
      <w:r w:rsidR="00F0019F" w:rsidRPr="005E3437">
        <w:rPr>
          <w:rFonts w:cs="B Nazanin"/>
          <w:sz w:val="28"/>
          <w:szCs w:val="28"/>
          <w:rtl/>
          <w:lang w:bidi="fa-IR"/>
        </w:rPr>
        <w:t xml:space="preserve"> متحده م</w:t>
      </w:r>
      <w:r w:rsidR="00F0019F" w:rsidRPr="005E3437">
        <w:rPr>
          <w:rFonts w:cs="B Nazanin" w:hint="cs"/>
          <w:sz w:val="28"/>
          <w:szCs w:val="28"/>
          <w:rtl/>
          <w:lang w:bidi="fa-IR"/>
        </w:rPr>
        <w:t>ی‌</w:t>
      </w:r>
      <w:r w:rsidR="00F0019F" w:rsidRPr="005E3437">
        <w:rPr>
          <w:rFonts w:cs="B Nazanin" w:hint="eastAsia"/>
          <w:sz w:val="28"/>
          <w:szCs w:val="28"/>
          <w:rtl/>
          <w:lang w:bidi="fa-IR"/>
        </w:rPr>
        <w:t>باشد</w:t>
      </w:r>
      <w:r w:rsidR="00E44495">
        <w:rPr>
          <w:rFonts w:cs="B Nazanin"/>
          <w:sz w:val="28"/>
          <w:szCs w:val="28"/>
          <w:rtl/>
          <w:lang w:bidi="fa-IR"/>
        </w:rPr>
        <w:t xml:space="preserve">. </w:t>
      </w:r>
      <w:r w:rsidR="00F0019F" w:rsidRPr="005E3437">
        <w:rPr>
          <w:rFonts w:cs="B Nazanin"/>
          <w:sz w:val="28"/>
          <w:szCs w:val="28"/>
          <w:rtl/>
          <w:lang w:bidi="fa-IR"/>
        </w:rPr>
        <w:t xml:space="preserve"> اعضا</w:t>
      </w:r>
      <w:r w:rsidR="00F0019F" w:rsidRPr="005E3437">
        <w:rPr>
          <w:rFonts w:cs="B Nazanin" w:hint="cs"/>
          <w:sz w:val="28"/>
          <w:szCs w:val="28"/>
          <w:rtl/>
          <w:lang w:bidi="fa-IR"/>
        </w:rPr>
        <w:t>ی</w:t>
      </w:r>
      <w:r w:rsidR="00F0019F" w:rsidRPr="005E3437">
        <w:rPr>
          <w:rFonts w:cs="B Nazanin"/>
          <w:sz w:val="28"/>
          <w:szCs w:val="28"/>
          <w:rtl/>
          <w:lang w:bidi="fa-IR"/>
        </w:rPr>
        <w:t xml:space="preserve"> شورا</w:t>
      </w:r>
      <w:r w:rsidR="00F0019F" w:rsidRPr="005E3437">
        <w:rPr>
          <w:rFonts w:cs="B Nazanin" w:hint="cs"/>
          <w:sz w:val="28"/>
          <w:szCs w:val="28"/>
          <w:rtl/>
          <w:lang w:bidi="fa-IR"/>
        </w:rPr>
        <w:t>ی</w:t>
      </w:r>
      <w:r w:rsidR="00F0019F" w:rsidRPr="005E3437">
        <w:rPr>
          <w:rFonts w:cs="B Nazanin"/>
          <w:sz w:val="28"/>
          <w:szCs w:val="28"/>
          <w:rtl/>
          <w:lang w:bidi="fa-IR"/>
        </w:rPr>
        <w:t xml:space="preserve"> مشورت</w:t>
      </w:r>
      <w:r w:rsidR="00F0019F" w:rsidRPr="005E3437">
        <w:rPr>
          <w:rFonts w:cs="B Nazanin" w:hint="cs"/>
          <w:sz w:val="28"/>
          <w:szCs w:val="28"/>
          <w:rtl/>
          <w:lang w:bidi="fa-IR"/>
        </w:rPr>
        <w:t>ی</w:t>
      </w:r>
      <w:r w:rsidR="00F0019F" w:rsidRPr="005E3437">
        <w:rPr>
          <w:rFonts w:cs="B Nazanin" w:hint="eastAsia"/>
          <w:sz w:val="28"/>
          <w:szCs w:val="28"/>
          <w:rtl/>
          <w:lang w:bidi="fa-IR"/>
        </w:rPr>
        <w:t>،</w:t>
      </w:r>
      <w:r w:rsidR="00F0019F" w:rsidRPr="005E3437">
        <w:rPr>
          <w:rFonts w:cs="B Nazanin"/>
          <w:sz w:val="28"/>
          <w:szCs w:val="28"/>
          <w:rtl/>
          <w:lang w:bidi="fa-IR"/>
        </w:rPr>
        <w:t xml:space="preserve"> طبق قانون، معمولا</w:t>
      </w:r>
      <w:r w:rsidR="005E3437">
        <w:rPr>
          <w:rFonts w:cs="B Nazanin" w:hint="cs"/>
          <w:sz w:val="28"/>
          <w:szCs w:val="28"/>
          <w:rtl/>
          <w:lang w:bidi="fa-IR"/>
        </w:rPr>
        <w:t>ً</w:t>
      </w:r>
      <w:r w:rsidR="00F0019F" w:rsidRPr="005E3437">
        <w:rPr>
          <w:rFonts w:cs="B Nazanin"/>
          <w:sz w:val="28"/>
          <w:szCs w:val="28"/>
          <w:rtl/>
          <w:lang w:bidi="fa-IR"/>
        </w:rPr>
        <w:t xml:space="preserve"> چهار بار در سال با شورا</w:t>
      </w:r>
      <w:r w:rsidR="00F0019F" w:rsidRPr="005E3437">
        <w:rPr>
          <w:rFonts w:cs="B Nazanin" w:hint="cs"/>
          <w:sz w:val="28"/>
          <w:szCs w:val="28"/>
          <w:rtl/>
          <w:lang w:bidi="fa-IR"/>
        </w:rPr>
        <w:t>ی</w:t>
      </w:r>
      <w:r w:rsidR="002D37C6" w:rsidRPr="005E3437">
        <w:rPr>
          <w:rFonts w:cs="B Nazanin"/>
          <w:sz w:val="28"/>
          <w:szCs w:val="28"/>
          <w:rtl/>
          <w:lang w:bidi="fa-IR"/>
        </w:rPr>
        <w:t xml:space="preserve"> حکام جلسه دارند</w:t>
      </w:r>
      <w:r w:rsidR="00E44495">
        <w:rPr>
          <w:rFonts w:cs="B Nazanin"/>
          <w:sz w:val="28"/>
          <w:szCs w:val="28"/>
          <w:rtl/>
          <w:lang w:bidi="fa-IR"/>
        </w:rPr>
        <w:t xml:space="preserve">. </w:t>
      </w:r>
      <w:r w:rsidR="002D37C6" w:rsidRPr="005E3437">
        <w:rPr>
          <w:rFonts w:cs="B Nazanin"/>
          <w:sz w:val="28"/>
          <w:szCs w:val="28"/>
          <w:rtl/>
          <w:lang w:bidi="fa-IR"/>
        </w:rPr>
        <w:t xml:space="preserve"> هر ساله ه</w:t>
      </w:r>
      <w:r w:rsidR="002D37C6" w:rsidRPr="005E3437">
        <w:rPr>
          <w:rFonts w:cs="B Nazanin" w:hint="cs"/>
          <w:sz w:val="28"/>
          <w:szCs w:val="28"/>
          <w:rtl/>
          <w:lang w:bidi="fa-IR"/>
        </w:rPr>
        <w:t>ر</w:t>
      </w:r>
      <w:r w:rsidR="002D37C6" w:rsidRPr="005E3437">
        <w:rPr>
          <w:rFonts w:cs="B Nazanin"/>
          <w:sz w:val="28"/>
          <w:szCs w:val="28"/>
          <w:rtl/>
          <w:lang w:bidi="fa-IR"/>
        </w:rPr>
        <w:t xml:space="preserve"> بانک </w:t>
      </w:r>
      <w:r w:rsidR="002D37C6" w:rsidRPr="005E3437">
        <w:rPr>
          <w:rFonts w:cs="B Nazanin" w:hint="cs"/>
          <w:sz w:val="28"/>
          <w:szCs w:val="28"/>
          <w:rtl/>
          <w:lang w:bidi="fa-IR"/>
        </w:rPr>
        <w:t>رزرو</w:t>
      </w:r>
      <w:r w:rsidR="002D37C6" w:rsidRPr="005E3437">
        <w:rPr>
          <w:rFonts w:cs="B Nazanin"/>
          <w:sz w:val="28"/>
          <w:szCs w:val="28"/>
          <w:rtl/>
          <w:lang w:bidi="fa-IR"/>
        </w:rPr>
        <w:t xml:space="preserve"> </w:t>
      </w:r>
      <w:r w:rsidR="002D37C6" w:rsidRPr="005E3437">
        <w:rPr>
          <w:rFonts w:cs="B Nazanin" w:hint="cs"/>
          <w:sz w:val="28"/>
          <w:szCs w:val="28"/>
          <w:rtl/>
          <w:lang w:bidi="fa-IR"/>
        </w:rPr>
        <w:t>ی</w:t>
      </w:r>
      <w:r w:rsidR="002D37C6" w:rsidRPr="005E3437">
        <w:rPr>
          <w:rFonts w:cs="B Nazanin" w:hint="eastAsia"/>
          <w:sz w:val="28"/>
          <w:szCs w:val="28"/>
          <w:rtl/>
          <w:lang w:bidi="fa-IR"/>
        </w:rPr>
        <w:t>ک</w:t>
      </w:r>
      <w:r w:rsidR="002D37C6" w:rsidRPr="005E3437">
        <w:rPr>
          <w:rFonts w:cs="B Nazanin"/>
          <w:sz w:val="28"/>
          <w:szCs w:val="28"/>
          <w:rtl/>
          <w:lang w:bidi="fa-IR"/>
        </w:rPr>
        <w:t xml:space="preserve"> نفر را از حوزه خود برا</w:t>
      </w:r>
      <w:r w:rsidR="002D37C6" w:rsidRPr="005E3437">
        <w:rPr>
          <w:rFonts w:cs="B Nazanin" w:hint="cs"/>
          <w:sz w:val="28"/>
          <w:szCs w:val="28"/>
          <w:rtl/>
          <w:lang w:bidi="fa-IR"/>
        </w:rPr>
        <w:t>ی</w:t>
      </w:r>
      <w:r w:rsidR="002D37C6" w:rsidRPr="005E3437">
        <w:rPr>
          <w:rFonts w:cs="B Nazanin"/>
          <w:sz w:val="28"/>
          <w:szCs w:val="28"/>
          <w:rtl/>
          <w:lang w:bidi="fa-IR"/>
        </w:rPr>
        <w:t xml:space="preserve"> نما</w:t>
      </w:r>
      <w:r w:rsidR="002D37C6" w:rsidRPr="005E3437">
        <w:rPr>
          <w:rFonts w:cs="B Nazanin" w:hint="cs"/>
          <w:sz w:val="28"/>
          <w:szCs w:val="28"/>
          <w:rtl/>
          <w:lang w:bidi="fa-IR"/>
        </w:rPr>
        <w:t>ی</w:t>
      </w:r>
      <w:r w:rsidR="002D37C6" w:rsidRPr="005E3437">
        <w:rPr>
          <w:rFonts w:cs="B Nazanin" w:hint="eastAsia"/>
          <w:sz w:val="28"/>
          <w:szCs w:val="28"/>
          <w:rtl/>
          <w:lang w:bidi="fa-IR"/>
        </w:rPr>
        <w:t>ندگ</w:t>
      </w:r>
      <w:r w:rsidR="002D37C6" w:rsidRPr="005E3437">
        <w:rPr>
          <w:rFonts w:cs="B Nazanin" w:hint="cs"/>
          <w:sz w:val="28"/>
          <w:szCs w:val="28"/>
          <w:rtl/>
          <w:lang w:bidi="fa-IR"/>
        </w:rPr>
        <w:t>ی</w:t>
      </w:r>
      <w:r w:rsidR="002D37C6" w:rsidRPr="005E3437">
        <w:rPr>
          <w:rFonts w:cs="B Nazanin"/>
          <w:sz w:val="28"/>
          <w:szCs w:val="28"/>
          <w:rtl/>
          <w:lang w:bidi="fa-IR"/>
        </w:rPr>
        <w:t xml:space="preserve"> در شورا</w:t>
      </w:r>
      <w:r w:rsidR="002D37C6" w:rsidRPr="005E3437">
        <w:rPr>
          <w:rFonts w:cs="B Nazanin" w:hint="cs"/>
          <w:sz w:val="28"/>
          <w:szCs w:val="28"/>
          <w:rtl/>
          <w:lang w:bidi="fa-IR"/>
        </w:rPr>
        <w:t>ی</w:t>
      </w:r>
      <w:r w:rsidR="002D37C6" w:rsidRPr="005E3437">
        <w:rPr>
          <w:rFonts w:cs="B Nazanin"/>
          <w:sz w:val="28"/>
          <w:szCs w:val="28"/>
          <w:rtl/>
          <w:lang w:bidi="fa-IR"/>
        </w:rPr>
        <w:t xml:space="preserve"> مشورت</w:t>
      </w:r>
      <w:r w:rsidR="002D37C6" w:rsidRPr="005E3437">
        <w:rPr>
          <w:rFonts w:cs="B Nazanin" w:hint="cs"/>
          <w:sz w:val="28"/>
          <w:szCs w:val="28"/>
          <w:rtl/>
          <w:lang w:bidi="fa-IR"/>
        </w:rPr>
        <w:t>ی</w:t>
      </w:r>
      <w:r w:rsidR="002D37C6" w:rsidRPr="005E3437">
        <w:rPr>
          <w:rFonts w:cs="B Nazanin"/>
          <w:sz w:val="28"/>
          <w:szCs w:val="28"/>
          <w:rtl/>
          <w:lang w:bidi="fa-IR"/>
        </w:rPr>
        <w:t xml:space="preserve"> انتخاب م</w:t>
      </w:r>
      <w:r w:rsidR="002D37C6" w:rsidRPr="005E3437">
        <w:rPr>
          <w:rFonts w:cs="B Nazanin" w:hint="cs"/>
          <w:sz w:val="28"/>
          <w:szCs w:val="28"/>
          <w:rtl/>
          <w:lang w:bidi="fa-IR"/>
        </w:rPr>
        <w:t>ی‌</w:t>
      </w:r>
      <w:r w:rsidR="002D37C6" w:rsidRPr="005E3437">
        <w:rPr>
          <w:rFonts w:cs="B Nazanin" w:hint="eastAsia"/>
          <w:sz w:val="28"/>
          <w:szCs w:val="28"/>
          <w:rtl/>
          <w:lang w:bidi="fa-IR"/>
        </w:rPr>
        <w:t>کند</w:t>
      </w:r>
      <w:r w:rsidR="00E44495">
        <w:rPr>
          <w:rFonts w:cs="B Nazanin"/>
          <w:sz w:val="28"/>
          <w:szCs w:val="28"/>
          <w:rtl/>
          <w:lang w:bidi="fa-IR"/>
        </w:rPr>
        <w:t xml:space="preserve">. </w:t>
      </w:r>
      <w:r w:rsidR="002D37C6" w:rsidRPr="005E3437">
        <w:rPr>
          <w:rFonts w:cs="B Nazanin"/>
          <w:sz w:val="28"/>
          <w:szCs w:val="28"/>
          <w:rtl/>
          <w:lang w:bidi="fa-IR"/>
        </w:rPr>
        <w:t>اعضا</w:t>
      </w:r>
      <w:r w:rsidR="002D37C6" w:rsidRPr="005E3437">
        <w:rPr>
          <w:rFonts w:cs="B Nazanin" w:hint="cs"/>
          <w:sz w:val="28"/>
          <w:szCs w:val="28"/>
          <w:rtl/>
          <w:lang w:bidi="fa-IR"/>
        </w:rPr>
        <w:t>ی</w:t>
      </w:r>
      <w:r w:rsidR="002D37C6" w:rsidRPr="005E3437">
        <w:rPr>
          <w:rFonts w:cs="B Nazanin"/>
          <w:sz w:val="28"/>
          <w:szCs w:val="28"/>
          <w:rtl/>
          <w:lang w:bidi="fa-IR"/>
        </w:rPr>
        <w:t xml:space="preserve"> شورا</w:t>
      </w:r>
      <w:r w:rsidR="002D37C6" w:rsidRPr="005E3437">
        <w:rPr>
          <w:rFonts w:cs="B Nazanin" w:hint="cs"/>
          <w:sz w:val="28"/>
          <w:szCs w:val="28"/>
          <w:rtl/>
          <w:lang w:bidi="fa-IR"/>
        </w:rPr>
        <w:t>ی</w:t>
      </w:r>
      <w:r w:rsidR="002D37C6" w:rsidRPr="005E3437">
        <w:rPr>
          <w:rFonts w:cs="B Nazanin"/>
          <w:sz w:val="28"/>
          <w:szCs w:val="28"/>
          <w:rtl/>
          <w:lang w:bidi="fa-IR"/>
        </w:rPr>
        <w:t xml:space="preserve"> مشورت</w:t>
      </w:r>
      <w:r w:rsidR="002D37C6" w:rsidRPr="005E3437">
        <w:rPr>
          <w:rFonts w:cs="B Nazanin" w:hint="cs"/>
          <w:sz w:val="28"/>
          <w:szCs w:val="28"/>
          <w:rtl/>
          <w:lang w:bidi="fa-IR"/>
        </w:rPr>
        <w:t>ی</w:t>
      </w:r>
      <w:r w:rsidR="002D37C6" w:rsidRPr="005E3437">
        <w:rPr>
          <w:rFonts w:cs="B Nazanin"/>
          <w:sz w:val="28"/>
          <w:szCs w:val="28"/>
          <w:rtl/>
          <w:lang w:bidi="fa-IR"/>
        </w:rPr>
        <w:t xml:space="preserve"> به طور معمول در سه دوره </w:t>
      </w:r>
      <w:r w:rsidR="002D37C6" w:rsidRPr="005E3437">
        <w:rPr>
          <w:rFonts w:cs="B Nazanin" w:hint="cs"/>
          <w:sz w:val="28"/>
          <w:szCs w:val="28"/>
          <w:rtl/>
          <w:lang w:bidi="fa-IR"/>
        </w:rPr>
        <w:t>ی</w:t>
      </w:r>
      <w:r w:rsidR="002D37C6" w:rsidRPr="005E3437">
        <w:rPr>
          <w:rFonts w:cs="B Nazanin" w:hint="eastAsia"/>
          <w:sz w:val="28"/>
          <w:szCs w:val="28"/>
          <w:rtl/>
          <w:lang w:bidi="fa-IR"/>
        </w:rPr>
        <w:t>ک</w:t>
      </w:r>
      <w:r w:rsidR="002D37C6" w:rsidRPr="005E3437">
        <w:rPr>
          <w:rFonts w:cs="B Nazanin"/>
          <w:sz w:val="28"/>
          <w:szCs w:val="28"/>
          <w:rtl/>
          <w:lang w:bidi="fa-IR"/>
        </w:rPr>
        <w:t xml:space="preserve"> ساله خدمت کرده و بازرسان</w:t>
      </w:r>
      <w:r w:rsidR="002D37C6" w:rsidRPr="005E3437">
        <w:rPr>
          <w:rFonts w:cs="B Nazanin" w:hint="cs"/>
          <w:sz w:val="28"/>
          <w:szCs w:val="28"/>
          <w:rtl/>
          <w:lang w:bidi="fa-IR"/>
        </w:rPr>
        <w:t>ی</w:t>
      </w:r>
      <w:r w:rsidR="002D37C6" w:rsidRPr="005E3437">
        <w:rPr>
          <w:rFonts w:cs="B Nazanin"/>
          <w:sz w:val="28"/>
          <w:szCs w:val="28"/>
          <w:rtl/>
          <w:lang w:bidi="fa-IR"/>
        </w:rPr>
        <w:t xml:space="preserve"> را ن</w:t>
      </w:r>
      <w:r w:rsidR="002D37C6" w:rsidRPr="005E3437">
        <w:rPr>
          <w:rFonts w:cs="B Nazanin" w:hint="cs"/>
          <w:sz w:val="28"/>
          <w:szCs w:val="28"/>
          <w:rtl/>
          <w:lang w:bidi="fa-IR"/>
        </w:rPr>
        <w:t>ی</w:t>
      </w:r>
      <w:r w:rsidR="002D37C6" w:rsidRPr="005E3437">
        <w:rPr>
          <w:rFonts w:cs="B Nazanin" w:hint="eastAsia"/>
          <w:sz w:val="28"/>
          <w:szCs w:val="28"/>
          <w:rtl/>
          <w:lang w:bidi="fa-IR"/>
        </w:rPr>
        <w:t>ز</w:t>
      </w:r>
      <w:r w:rsidR="002D37C6" w:rsidRPr="005E3437">
        <w:rPr>
          <w:rFonts w:cs="B Nazanin"/>
          <w:sz w:val="28"/>
          <w:szCs w:val="28"/>
          <w:rtl/>
          <w:lang w:bidi="fa-IR"/>
        </w:rPr>
        <w:t xml:space="preserve"> برا</w:t>
      </w:r>
      <w:r w:rsidR="002D37C6" w:rsidRPr="005E3437">
        <w:rPr>
          <w:rFonts w:cs="B Nazanin" w:hint="cs"/>
          <w:sz w:val="28"/>
          <w:szCs w:val="28"/>
          <w:rtl/>
          <w:lang w:bidi="fa-IR"/>
        </w:rPr>
        <w:t>ی</w:t>
      </w:r>
      <w:r w:rsidR="002D37C6" w:rsidRPr="005E3437">
        <w:rPr>
          <w:rFonts w:cs="B Nazanin"/>
          <w:sz w:val="28"/>
          <w:szCs w:val="28"/>
          <w:rtl/>
          <w:lang w:bidi="fa-IR"/>
        </w:rPr>
        <w:t xml:space="preserve"> خود انتخاب م</w:t>
      </w:r>
      <w:r w:rsidR="002D37C6" w:rsidRPr="005E3437">
        <w:rPr>
          <w:rFonts w:cs="B Nazanin" w:hint="cs"/>
          <w:sz w:val="28"/>
          <w:szCs w:val="28"/>
          <w:rtl/>
          <w:lang w:bidi="fa-IR"/>
        </w:rPr>
        <w:t>ی‌</w:t>
      </w:r>
      <w:r w:rsidR="002D37C6" w:rsidRPr="005E3437">
        <w:rPr>
          <w:rFonts w:cs="B Nazanin" w:hint="eastAsia"/>
          <w:sz w:val="28"/>
          <w:szCs w:val="28"/>
          <w:rtl/>
          <w:lang w:bidi="fa-IR"/>
        </w:rPr>
        <w:t>کنند</w:t>
      </w:r>
      <w:r w:rsidR="00E44495">
        <w:rPr>
          <w:rFonts w:cs="B Nazanin"/>
          <w:sz w:val="28"/>
          <w:szCs w:val="28"/>
          <w:rtl/>
          <w:lang w:bidi="fa-IR"/>
        </w:rPr>
        <w:t xml:space="preserve">. </w:t>
      </w:r>
    </w:p>
    <w:p w:rsidR="005E3437" w:rsidRPr="00F0019F" w:rsidRDefault="005E3437" w:rsidP="005E3437">
      <w:pPr>
        <w:pStyle w:val="ListParagraph"/>
        <w:numPr>
          <w:ilvl w:val="0"/>
          <w:numId w:val="6"/>
        </w:numPr>
        <w:bidi/>
        <w:ind w:left="-1" w:firstLine="283"/>
        <w:jc w:val="both"/>
        <w:rPr>
          <w:rFonts w:cs="B Nazanin"/>
          <w:sz w:val="32"/>
          <w:szCs w:val="32"/>
          <w:lang w:bidi="fa-IR"/>
        </w:rPr>
      </w:pPr>
      <w:r w:rsidRPr="00F0019F">
        <w:rPr>
          <w:rFonts w:cs="B Nazanin" w:hint="cs"/>
          <w:sz w:val="32"/>
          <w:szCs w:val="32"/>
          <w:rtl/>
          <w:lang w:bidi="fa-IR"/>
        </w:rPr>
        <w:t>شورای</w:t>
      </w:r>
      <w:r>
        <w:rPr>
          <w:rFonts w:cs="B Nazanin" w:hint="cs"/>
          <w:sz w:val="32"/>
          <w:szCs w:val="32"/>
          <w:rtl/>
          <w:lang w:bidi="fa-IR"/>
        </w:rPr>
        <w:t xml:space="preserve"> مشورتی صنف موسسات سرمایه گذاری</w:t>
      </w:r>
      <w:r>
        <w:rPr>
          <w:rStyle w:val="FootnoteReference"/>
          <w:rFonts w:cs="B Nazanin"/>
          <w:sz w:val="32"/>
          <w:szCs w:val="32"/>
          <w:rtl/>
          <w:lang w:bidi="fa-IR"/>
        </w:rPr>
        <w:footnoteReference w:id="3"/>
      </w:r>
      <w:r>
        <w:rPr>
          <w:rFonts w:cs="B Nazanin" w:hint="cs"/>
          <w:sz w:val="32"/>
          <w:szCs w:val="32"/>
          <w:rtl/>
          <w:lang w:bidi="fa-IR"/>
        </w:rPr>
        <w:t xml:space="preserve">: </w:t>
      </w:r>
      <w:r w:rsidRPr="007A13E5">
        <w:rPr>
          <w:rFonts w:cs="B Nazanin"/>
          <w:sz w:val="28"/>
          <w:szCs w:val="28"/>
          <w:rtl/>
          <w:lang w:bidi="fa-IR"/>
        </w:rPr>
        <w:t>ا</w:t>
      </w:r>
      <w:r w:rsidRPr="007A13E5">
        <w:rPr>
          <w:rFonts w:cs="B Nazanin" w:hint="cs"/>
          <w:sz w:val="28"/>
          <w:szCs w:val="28"/>
          <w:rtl/>
          <w:lang w:bidi="fa-IR"/>
        </w:rPr>
        <w:t>ی</w:t>
      </w:r>
      <w:r w:rsidRPr="007A13E5">
        <w:rPr>
          <w:rFonts w:cs="B Nazanin" w:hint="eastAsia"/>
          <w:sz w:val="28"/>
          <w:szCs w:val="28"/>
          <w:rtl/>
          <w:lang w:bidi="fa-IR"/>
        </w:rPr>
        <w:t>ن</w:t>
      </w:r>
      <w:r w:rsidRPr="007A13E5">
        <w:rPr>
          <w:rFonts w:cs="B Nazanin"/>
          <w:sz w:val="28"/>
          <w:szCs w:val="28"/>
          <w:rtl/>
          <w:lang w:bidi="fa-IR"/>
        </w:rPr>
        <w:t xml:space="preserve"> نهاد توسط شورا</w:t>
      </w:r>
      <w:r w:rsidRPr="007A13E5">
        <w:rPr>
          <w:rFonts w:cs="B Nazanin" w:hint="cs"/>
          <w:sz w:val="28"/>
          <w:szCs w:val="28"/>
          <w:rtl/>
          <w:lang w:bidi="fa-IR"/>
        </w:rPr>
        <w:t>ی</w:t>
      </w:r>
      <w:r w:rsidRPr="007A13E5">
        <w:rPr>
          <w:rFonts w:cs="B Nazanin"/>
          <w:sz w:val="28"/>
          <w:szCs w:val="28"/>
          <w:rtl/>
          <w:lang w:bidi="fa-IR"/>
        </w:rPr>
        <w:t xml:space="preserve"> حکام فدرال رزرو </w:t>
      </w:r>
      <w:r w:rsidR="00040EBA">
        <w:rPr>
          <w:rFonts w:cs="B Nazanin"/>
          <w:sz w:val="28"/>
          <w:szCs w:val="28"/>
          <w:rtl/>
          <w:lang w:bidi="fa-IR"/>
        </w:rPr>
        <w:t>تأسیس</w:t>
      </w:r>
      <w:r w:rsidRPr="007A13E5">
        <w:rPr>
          <w:rFonts w:cs="B Nazanin"/>
          <w:sz w:val="28"/>
          <w:szCs w:val="28"/>
          <w:rtl/>
          <w:lang w:bidi="fa-IR"/>
        </w:rPr>
        <w:t xml:space="preserve"> شده است تا اطلاعات و د</w:t>
      </w:r>
      <w:r w:rsidRPr="007A13E5">
        <w:rPr>
          <w:rFonts w:cs="B Nazanin" w:hint="cs"/>
          <w:sz w:val="28"/>
          <w:szCs w:val="28"/>
          <w:rtl/>
          <w:lang w:bidi="fa-IR"/>
        </w:rPr>
        <w:t>ی</w:t>
      </w:r>
      <w:r w:rsidRPr="007A13E5">
        <w:rPr>
          <w:rFonts w:cs="B Nazanin" w:hint="eastAsia"/>
          <w:sz w:val="28"/>
          <w:szCs w:val="28"/>
          <w:rtl/>
          <w:lang w:bidi="fa-IR"/>
        </w:rPr>
        <w:t>دگاه‌ها</w:t>
      </w:r>
      <w:r>
        <w:rPr>
          <w:rFonts w:cs="B Nazanin"/>
          <w:sz w:val="28"/>
          <w:szCs w:val="28"/>
          <w:rtl/>
          <w:lang w:bidi="fa-IR"/>
        </w:rPr>
        <w:t xml:space="preserve"> را در باره موسسات صرفه</w:t>
      </w:r>
      <w:r>
        <w:rPr>
          <w:rFonts w:cs="B Nazanin" w:hint="cs"/>
          <w:sz w:val="28"/>
          <w:szCs w:val="28"/>
          <w:rtl/>
          <w:lang w:bidi="fa-IR"/>
        </w:rPr>
        <w:softHyphen/>
      </w:r>
      <w:r w:rsidRPr="007A13E5">
        <w:rPr>
          <w:rFonts w:cs="B Nazanin"/>
          <w:sz w:val="28"/>
          <w:szCs w:val="28"/>
          <w:rtl/>
          <w:lang w:bidi="fa-IR"/>
        </w:rPr>
        <w:t>جو</w:t>
      </w:r>
      <w:r w:rsidRPr="007A13E5">
        <w:rPr>
          <w:rFonts w:cs="B Nazanin" w:hint="cs"/>
          <w:sz w:val="28"/>
          <w:szCs w:val="28"/>
          <w:rtl/>
          <w:lang w:bidi="fa-IR"/>
        </w:rPr>
        <w:t>یی</w:t>
      </w:r>
      <w:r w:rsidRPr="007A13E5">
        <w:rPr>
          <w:rFonts w:cs="B Nazanin"/>
          <w:sz w:val="28"/>
          <w:szCs w:val="28"/>
          <w:rtl/>
          <w:lang w:bidi="fa-IR"/>
        </w:rPr>
        <w:t xml:space="preserve"> و اتحاد</w:t>
      </w:r>
      <w:r w:rsidRPr="007A13E5">
        <w:rPr>
          <w:rFonts w:cs="B Nazanin" w:hint="cs"/>
          <w:sz w:val="28"/>
          <w:szCs w:val="28"/>
          <w:rtl/>
          <w:lang w:bidi="fa-IR"/>
        </w:rPr>
        <w:t>ی</w:t>
      </w:r>
      <w:r w:rsidRPr="007A13E5">
        <w:rPr>
          <w:rFonts w:cs="B Nazanin" w:hint="eastAsia"/>
          <w:sz w:val="28"/>
          <w:szCs w:val="28"/>
          <w:rtl/>
          <w:lang w:bidi="fa-IR"/>
        </w:rPr>
        <w:t>ه‌ها</w:t>
      </w:r>
      <w:r w:rsidRPr="007A13E5">
        <w:rPr>
          <w:rFonts w:cs="B Nazanin" w:hint="cs"/>
          <w:sz w:val="28"/>
          <w:szCs w:val="28"/>
          <w:rtl/>
          <w:lang w:bidi="fa-IR"/>
        </w:rPr>
        <w:t>ی</w:t>
      </w:r>
      <w:r w:rsidRPr="007A13E5">
        <w:rPr>
          <w:rFonts w:cs="B Nazanin"/>
          <w:sz w:val="28"/>
          <w:szCs w:val="28"/>
          <w:rtl/>
          <w:lang w:bidi="fa-IR"/>
        </w:rPr>
        <w:t xml:space="preserve"> اعتبار</w:t>
      </w:r>
      <w:r w:rsidRPr="007A13E5">
        <w:rPr>
          <w:rFonts w:cs="B Nazanin" w:hint="cs"/>
          <w:sz w:val="28"/>
          <w:szCs w:val="28"/>
          <w:rtl/>
          <w:lang w:bidi="fa-IR"/>
        </w:rPr>
        <w:t>ی</w:t>
      </w:r>
      <w:r w:rsidRPr="007A13E5">
        <w:rPr>
          <w:rFonts w:cs="B Nazanin"/>
          <w:sz w:val="28"/>
          <w:szCs w:val="28"/>
          <w:rtl/>
          <w:lang w:bidi="fa-IR"/>
        </w:rPr>
        <w:t xml:space="preserve"> جمع آور</w:t>
      </w:r>
      <w:r w:rsidRPr="007A13E5">
        <w:rPr>
          <w:rFonts w:cs="B Nazanin" w:hint="cs"/>
          <w:sz w:val="28"/>
          <w:szCs w:val="28"/>
          <w:rtl/>
          <w:lang w:bidi="fa-IR"/>
        </w:rPr>
        <w:t>ی</w:t>
      </w:r>
      <w:r w:rsidRPr="007A13E5">
        <w:rPr>
          <w:rFonts w:cs="B Nazanin"/>
          <w:sz w:val="28"/>
          <w:szCs w:val="28"/>
          <w:rtl/>
          <w:lang w:bidi="fa-IR"/>
        </w:rPr>
        <w:t xml:space="preserve"> کند</w:t>
      </w:r>
      <w:r w:rsidR="00E44495">
        <w:rPr>
          <w:rFonts w:cs="B Nazanin"/>
          <w:sz w:val="28"/>
          <w:szCs w:val="28"/>
          <w:rtl/>
          <w:lang w:bidi="fa-IR"/>
        </w:rPr>
        <w:t xml:space="preserve">. </w:t>
      </w:r>
      <w:r w:rsidRPr="007A13E5">
        <w:rPr>
          <w:rFonts w:cs="B Nazanin"/>
          <w:sz w:val="28"/>
          <w:szCs w:val="28"/>
          <w:rtl/>
          <w:lang w:bidi="fa-IR"/>
        </w:rPr>
        <w:t xml:space="preserve"> اخ</w:t>
      </w:r>
      <w:r w:rsidRPr="007A13E5">
        <w:rPr>
          <w:rFonts w:cs="B Nazanin" w:hint="cs"/>
          <w:sz w:val="28"/>
          <w:szCs w:val="28"/>
          <w:rtl/>
          <w:lang w:bidi="fa-IR"/>
        </w:rPr>
        <w:t>ی</w:t>
      </w:r>
      <w:r w:rsidRPr="007A13E5">
        <w:rPr>
          <w:rFonts w:cs="B Nazanin" w:hint="eastAsia"/>
          <w:sz w:val="28"/>
          <w:szCs w:val="28"/>
          <w:rtl/>
          <w:lang w:bidi="fa-IR"/>
        </w:rPr>
        <w:t>را</w:t>
      </w:r>
      <w:r>
        <w:rPr>
          <w:rFonts w:cs="B Nazanin" w:hint="cs"/>
          <w:sz w:val="28"/>
          <w:szCs w:val="28"/>
          <w:rtl/>
          <w:lang w:bidi="fa-IR"/>
        </w:rPr>
        <w:t>ً</w:t>
      </w:r>
      <w:r w:rsidRPr="007A13E5">
        <w:rPr>
          <w:rFonts w:cs="B Nazanin"/>
          <w:sz w:val="28"/>
          <w:szCs w:val="28"/>
          <w:rtl/>
          <w:lang w:bidi="fa-IR"/>
        </w:rPr>
        <w:t xml:space="preserve"> حوزه عضو</w:t>
      </w:r>
      <w:r w:rsidRPr="007A13E5">
        <w:rPr>
          <w:rFonts w:cs="B Nazanin" w:hint="cs"/>
          <w:sz w:val="28"/>
          <w:szCs w:val="28"/>
          <w:rtl/>
          <w:lang w:bidi="fa-IR"/>
        </w:rPr>
        <w:t>ی</w:t>
      </w:r>
      <w:r w:rsidRPr="007A13E5">
        <w:rPr>
          <w:rFonts w:cs="B Nazanin" w:hint="eastAsia"/>
          <w:sz w:val="28"/>
          <w:szCs w:val="28"/>
          <w:rtl/>
          <w:lang w:bidi="fa-IR"/>
        </w:rPr>
        <w:t>ت</w:t>
      </w:r>
      <w:r w:rsidRPr="007A13E5">
        <w:rPr>
          <w:rFonts w:cs="B Nazanin"/>
          <w:sz w:val="28"/>
          <w:szCs w:val="28"/>
          <w:rtl/>
          <w:lang w:bidi="fa-IR"/>
        </w:rPr>
        <w:t xml:space="preserve"> ا</w:t>
      </w:r>
      <w:r w:rsidRPr="007A13E5">
        <w:rPr>
          <w:rFonts w:cs="B Nazanin" w:hint="cs"/>
          <w:sz w:val="28"/>
          <w:szCs w:val="28"/>
          <w:rtl/>
          <w:lang w:bidi="fa-IR"/>
        </w:rPr>
        <w:t>ی</w:t>
      </w:r>
      <w:r w:rsidRPr="007A13E5">
        <w:rPr>
          <w:rFonts w:cs="B Nazanin" w:hint="eastAsia"/>
          <w:sz w:val="28"/>
          <w:szCs w:val="28"/>
          <w:rtl/>
          <w:lang w:bidi="fa-IR"/>
        </w:rPr>
        <w:t>ن</w:t>
      </w:r>
      <w:r w:rsidRPr="007A13E5">
        <w:rPr>
          <w:rFonts w:cs="B Nazanin"/>
          <w:sz w:val="28"/>
          <w:szCs w:val="28"/>
          <w:rtl/>
          <w:lang w:bidi="fa-IR"/>
        </w:rPr>
        <w:t xml:space="preserve"> شورا به بانک‌ها</w:t>
      </w:r>
      <w:r w:rsidRPr="007A13E5">
        <w:rPr>
          <w:rFonts w:cs="B Nazanin" w:hint="cs"/>
          <w:sz w:val="28"/>
          <w:szCs w:val="28"/>
          <w:rtl/>
          <w:lang w:bidi="fa-IR"/>
        </w:rPr>
        <w:t>ی</w:t>
      </w:r>
      <w:r w:rsidRPr="007A13E5">
        <w:rPr>
          <w:rFonts w:cs="B Nazanin"/>
          <w:sz w:val="28"/>
          <w:szCs w:val="28"/>
          <w:rtl/>
          <w:lang w:bidi="fa-IR"/>
        </w:rPr>
        <w:t xml:space="preserve"> محل</w:t>
      </w:r>
      <w:r w:rsidRPr="007A13E5">
        <w:rPr>
          <w:rFonts w:cs="B Nazanin" w:hint="cs"/>
          <w:sz w:val="28"/>
          <w:szCs w:val="28"/>
          <w:rtl/>
          <w:lang w:bidi="fa-IR"/>
        </w:rPr>
        <w:t>ی</w:t>
      </w:r>
      <w:r w:rsidRPr="007A13E5">
        <w:rPr>
          <w:rFonts w:cs="B Nazanin"/>
          <w:sz w:val="28"/>
          <w:szCs w:val="28"/>
          <w:rtl/>
          <w:lang w:bidi="fa-IR"/>
        </w:rPr>
        <w:t xml:space="preserve"> ن</w:t>
      </w:r>
      <w:r w:rsidRPr="007A13E5">
        <w:rPr>
          <w:rFonts w:cs="B Nazanin" w:hint="cs"/>
          <w:sz w:val="28"/>
          <w:szCs w:val="28"/>
          <w:rtl/>
          <w:lang w:bidi="fa-IR"/>
        </w:rPr>
        <w:t>ی</w:t>
      </w:r>
      <w:r w:rsidRPr="007A13E5">
        <w:rPr>
          <w:rFonts w:cs="B Nazanin" w:hint="eastAsia"/>
          <w:sz w:val="28"/>
          <w:szCs w:val="28"/>
          <w:rtl/>
          <w:lang w:bidi="fa-IR"/>
        </w:rPr>
        <w:t>ز</w:t>
      </w:r>
      <w:r w:rsidRPr="007A13E5">
        <w:rPr>
          <w:rFonts w:cs="B Nazanin"/>
          <w:sz w:val="28"/>
          <w:szCs w:val="28"/>
          <w:rtl/>
          <w:lang w:bidi="fa-IR"/>
        </w:rPr>
        <w:t xml:space="preserve"> گسترش </w:t>
      </w:r>
      <w:r w:rsidRPr="007A13E5">
        <w:rPr>
          <w:rFonts w:cs="B Nazanin" w:hint="cs"/>
          <w:sz w:val="28"/>
          <w:szCs w:val="28"/>
          <w:rtl/>
          <w:lang w:bidi="fa-IR"/>
        </w:rPr>
        <w:t>ی</w:t>
      </w:r>
      <w:r w:rsidRPr="007A13E5">
        <w:rPr>
          <w:rFonts w:cs="B Nazanin" w:hint="eastAsia"/>
          <w:sz w:val="28"/>
          <w:szCs w:val="28"/>
          <w:rtl/>
          <w:lang w:bidi="fa-IR"/>
        </w:rPr>
        <w:t>افته</w:t>
      </w:r>
      <w:r w:rsidRPr="007A13E5">
        <w:rPr>
          <w:rFonts w:cs="B Nazanin"/>
          <w:sz w:val="28"/>
          <w:szCs w:val="28"/>
          <w:rtl/>
          <w:lang w:bidi="fa-IR"/>
        </w:rPr>
        <w:t xml:space="preserve"> است</w:t>
      </w:r>
      <w:r w:rsidR="00E44495">
        <w:rPr>
          <w:rFonts w:cs="B Nazanin"/>
          <w:sz w:val="28"/>
          <w:szCs w:val="28"/>
          <w:rtl/>
          <w:lang w:bidi="fa-IR"/>
        </w:rPr>
        <w:t xml:space="preserve">. </w:t>
      </w:r>
      <w:r w:rsidRPr="007A13E5">
        <w:rPr>
          <w:rFonts w:cs="B Nazanin"/>
          <w:sz w:val="28"/>
          <w:szCs w:val="28"/>
          <w:rtl/>
          <w:lang w:bidi="fa-IR"/>
        </w:rPr>
        <w:t xml:space="preserve"> مشابه شورا</w:t>
      </w:r>
      <w:r w:rsidRPr="007A13E5">
        <w:rPr>
          <w:rFonts w:cs="B Nazanin" w:hint="cs"/>
          <w:sz w:val="28"/>
          <w:szCs w:val="28"/>
          <w:rtl/>
          <w:lang w:bidi="fa-IR"/>
        </w:rPr>
        <w:t>ی</w:t>
      </w:r>
      <w:r w:rsidRPr="007A13E5">
        <w:rPr>
          <w:rFonts w:cs="B Nazanin"/>
          <w:sz w:val="28"/>
          <w:szCs w:val="28"/>
          <w:rtl/>
          <w:lang w:bidi="fa-IR"/>
        </w:rPr>
        <w:t xml:space="preserve"> مشورت</w:t>
      </w:r>
      <w:r w:rsidRPr="007A13E5">
        <w:rPr>
          <w:rFonts w:cs="B Nazanin" w:hint="cs"/>
          <w:sz w:val="28"/>
          <w:szCs w:val="28"/>
          <w:rtl/>
          <w:lang w:bidi="fa-IR"/>
        </w:rPr>
        <w:t>ی</w:t>
      </w:r>
      <w:r w:rsidRPr="007A13E5">
        <w:rPr>
          <w:rFonts w:cs="B Nazanin"/>
          <w:sz w:val="28"/>
          <w:szCs w:val="28"/>
          <w:rtl/>
          <w:lang w:bidi="fa-IR"/>
        </w:rPr>
        <w:t xml:space="preserve"> فدرال، ا</w:t>
      </w:r>
      <w:r w:rsidRPr="007A13E5">
        <w:rPr>
          <w:rFonts w:cs="B Nazanin" w:hint="cs"/>
          <w:sz w:val="28"/>
          <w:szCs w:val="28"/>
          <w:rtl/>
          <w:lang w:bidi="fa-IR"/>
        </w:rPr>
        <w:t>ی</w:t>
      </w:r>
      <w:r w:rsidRPr="007A13E5">
        <w:rPr>
          <w:rFonts w:cs="B Nazanin" w:hint="eastAsia"/>
          <w:sz w:val="28"/>
          <w:szCs w:val="28"/>
          <w:rtl/>
          <w:lang w:bidi="fa-IR"/>
        </w:rPr>
        <w:t>ن</w:t>
      </w:r>
      <w:r w:rsidRPr="007A13E5">
        <w:rPr>
          <w:rFonts w:cs="B Nazanin"/>
          <w:sz w:val="28"/>
          <w:szCs w:val="28"/>
          <w:rtl/>
          <w:lang w:bidi="fa-IR"/>
        </w:rPr>
        <w:t xml:space="preserve"> شورا ن</w:t>
      </w:r>
      <w:r w:rsidRPr="007A13E5">
        <w:rPr>
          <w:rFonts w:cs="B Nazanin" w:hint="cs"/>
          <w:sz w:val="28"/>
          <w:szCs w:val="28"/>
          <w:rtl/>
          <w:lang w:bidi="fa-IR"/>
        </w:rPr>
        <w:t>ی</w:t>
      </w:r>
      <w:r w:rsidRPr="007A13E5">
        <w:rPr>
          <w:rFonts w:cs="B Nazanin" w:hint="eastAsia"/>
          <w:sz w:val="28"/>
          <w:szCs w:val="28"/>
          <w:rtl/>
          <w:lang w:bidi="fa-IR"/>
        </w:rPr>
        <w:t>ز</w:t>
      </w:r>
      <w:r w:rsidRPr="007A13E5">
        <w:rPr>
          <w:rFonts w:cs="B Nazanin"/>
          <w:sz w:val="28"/>
          <w:szCs w:val="28"/>
          <w:rtl/>
          <w:lang w:bidi="fa-IR"/>
        </w:rPr>
        <w:t xml:space="preserve"> اطلاعات و رو</w:t>
      </w:r>
      <w:r w:rsidRPr="007A13E5">
        <w:rPr>
          <w:rFonts w:cs="B Nazanin" w:hint="cs"/>
          <w:sz w:val="28"/>
          <w:szCs w:val="28"/>
          <w:rtl/>
          <w:lang w:bidi="fa-IR"/>
        </w:rPr>
        <w:t>ی</w:t>
      </w:r>
      <w:r w:rsidRPr="007A13E5">
        <w:rPr>
          <w:rFonts w:cs="B Nazanin" w:hint="eastAsia"/>
          <w:sz w:val="28"/>
          <w:szCs w:val="28"/>
          <w:rtl/>
          <w:lang w:bidi="fa-IR"/>
        </w:rPr>
        <w:t>کرد‌ها</w:t>
      </w:r>
      <w:r w:rsidRPr="007A13E5">
        <w:rPr>
          <w:rFonts w:cs="B Nazanin" w:hint="cs"/>
          <w:sz w:val="28"/>
          <w:szCs w:val="28"/>
          <w:rtl/>
          <w:lang w:bidi="fa-IR"/>
        </w:rPr>
        <w:t>ی</w:t>
      </w:r>
      <w:r>
        <w:rPr>
          <w:rFonts w:cs="B Nazanin"/>
          <w:sz w:val="28"/>
          <w:szCs w:val="28"/>
          <w:rtl/>
          <w:lang w:bidi="fa-IR"/>
        </w:rPr>
        <w:t xml:space="preserve"> دست</w:t>
      </w:r>
      <w:r>
        <w:rPr>
          <w:rFonts w:cs="B Nazanin" w:hint="cs"/>
          <w:sz w:val="28"/>
          <w:szCs w:val="28"/>
          <w:rtl/>
          <w:lang w:bidi="fa-IR"/>
        </w:rPr>
        <w:softHyphen/>
      </w:r>
      <w:r w:rsidRPr="007A13E5">
        <w:rPr>
          <w:rFonts w:cs="B Nazanin"/>
          <w:sz w:val="28"/>
          <w:szCs w:val="28"/>
          <w:rtl/>
          <w:lang w:bidi="fa-IR"/>
        </w:rPr>
        <w:t>اول در رابطه با وضع</w:t>
      </w:r>
      <w:r w:rsidRPr="007A13E5">
        <w:rPr>
          <w:rFonts w:cs="B Nazanin" w:hint="cs"/>
          <w:sz w:val="28"/>
          <w:szCs w:val="28"/>
          <w:rtl/>
          <w:lang w:bidi="fa-IR"/>
        </w:rPr>
        <w:t>ی</w:t>
      </w:r>
      <w:r w:rsidRPr="007A13E5">
        <w:rPr>
          <w:rFonts w:cs="B Nazanin" w:hint="eastAsia"/>
          <w:sz w:val="28"/>
          <w:szCs w:val="28"/>
          <w:rtl/>
          <w:lang w:bidi="fa-IR"/>
        </w:rPr>
        <w:t>ت</w:t>
      </w:r>
      <w:r w:rsidRPr="007A13E5">
        <w:rPr>
          <w:rFonts w:cs="B Nazanin"/>
          <w:sz w:val="28"/>
          <w:szCs w:val="28"/>
          <w:rtl/>
          <w:lang w:bidi="fa-IR"/>
        </w:rPr>
        <w:t xml:space="preserve"> اقتصاد</w:t>
      </w:r>
      <w:r w:rsidRPr="007A13E5">
        <w:rPr>
          <w:rFonts w:cs="B Nazanin" w:hint="cs"/>
          <w:sz w:val="28"/>
          <w:szCs w:val="28"/>
          <w:rtl/>
          <w:lang w:bidi="fa-IR"/>
        </w:rPr>
        <w:t>ی</w:t>
      </w:r>
      <w:r w:rsidRPr="007A13E5">
        <w:rPr>
          <w:rFonts w:cs="B Nazanin"/>
          <w:sz w:val="28"/>
          <w:szCs w:val="28"/>
          <w:rtl/>
          <w:lang w:bidi="fa-IR"/>
        </w:rPr>
        <w:t xml:space="preserve"> و وضع</w:t>
      </w:r>
      <w:r w:rsidRPr="007A13E5">
        <w:rPr>
          <w:rFonts w:cs="B Nazanin" w:hint="cs"/>
          <w:sz w:val="28"/>
          <w:szCs w:val="28"/>
          <w:rtl/>
          <w:lang w:bidi="fa-IR"/>
        </w:rPr>
        <w:t>ی</w:t>
      </w:r>
      <w:r w:rsidRPr="007A13E5">
        <w:rPr>
          <w:rFonts w:cs="B Nazanin" w:hint="eastAsia"/>
          <w:sz w:val="28"/>
          <w:szCs w:val="28"/>
          <w:rtl/>
          <w:lang w:bidi="fa-IR"/>
        </w:rPr>
        <w:t>ت</w:t>
      </w:r>
      <w:r w:rsidRPr="007A13E5">
        <w:rPr>
          <w:rFonts w:cs="B Nazanin"/>
          <w:sz w:val="28"/>
          <w:szCs w:val="28"/>
          <w:rtl/>
          <w:lang w:bidi="fa-IR"/>
        </w:rPr>
        <w:t xml:space="preserve"> تسه</w:t>
      </w:r>
      <w:r w:rsidRPr="007A13E5">
        <w:rPr>
          <w:rFonts w:cs="B Nazanin" w:hint="cs"/>
          <w:sz w:val="28"/>
          <w:szCs w:val="28"/>
          <w:rtl/>
          <w:lang w:bidi="fa-IR"/>
        </w:rPr>
        <w:t>ی</w:t>
      </w:r>
      <w:r w:rsidRPr="007A13E5">
        <w:rPr>
          <w:rFonts w:cs="B Nazanin" w:hint="eastAsia"/>
          <w:sz w:val="28"/>
          <w:szCs w:val="28"/>
          <w:rtl/>
          <w:lang w:bidi="fa-IR"/>
        </w:rPr>
        <w:t>لات</w:t>
      </w:r>
      <w:r w:rsidRPr="007A13E5">
        <w:rPr>
          <w:rFonts w:cs="B Nazanin"/>
          <w:sz w:val="28"/>
          <w:szCs w:val="28"/>
          <w:rtl/>
          <w:lang w:bidi="fa-IR"/>
        </w:rPr>
        <w:t xml:space="preserve"> و سا</w:t>
      </w:r>
      <w:r w:rsidRPr="007A13E5">
        <w:rPr>
          <w:rFonts w:cs="B Nazanin" w:hint="cs"/>
          <w:sz w:val="28"/>
          <w:szCs w:val="28"/>
          <w:rtl/>
          <w:lang w:bidi="fa-IR"/>
        </w:rPr>
        <w:t>ی</w:t>
      </w:r>
      <w:r w:rsidRPr="007A13E5">
        <w:rPr>
          <w:rFonts w:cs="B Nazanin" w:hint="eastAsia"/>
          <w:sz w:val="28"/>
          <w:szCs w:val="28"/>
          <w:rtl/>
          <w:lang w:bidi="fa-IR"/>
        </w:rPr>
        <w:t>ر</w:t>
      </w:r>
      <w:r w:rsidRPr="007A13E5">
        <w:rPr>
          <w:rFonts w:cs="B Nazanin"/>
          <w:sz w:val="28"/>
          <w:szCs w:val="28"/>
          <w:rtl/>
          <w:lang w:bidi="fa-IR"/>
        </w:rPr>
        <w:t xml:space="preserve"> مسائل را برا</w:t>
      </w:r>
      <w:r w:rsidRPr="007A13E5">
        <w:rPr>
          <w:rFonts w:cs="B Nazanin" w:hint="cs"/>
          <w:sz w:val="28"/>
          <w:szCs w:val="28"/>
          <w:rtl/>
          <w:lang w:bidi="fa-IR"/>
        </w:rPr>
        <w:t>ی</w:t>
      </w:r>
      <w:r w:rsidRPr="007A13E5">
        <w:rPr>
          <w:rFonts w:cs="B Nazanin"/>
          <w:sz w:val="28"/>
          <w:szCs w:val="28"/>
          <w:rtl/>
          <w:lang w:bidi="fa-IR"/>
        </w:rPr>
        <w:t xml:space="preserve"> شورا</w:t>
      </w:r>
      <w:r w:rsidRPr="007A13E5">
        <w:rPr>
          <w:rFonts w:cs="B Nazanin" w:hint="cs"/>
          <w:sz w:val="28"/>
          <w:szCs w:val="28"/>
          <w:rtl/>
          <w:lang w:bidi="fa-IR"/>
        </w:rPr>
        <w:t>ی</w:t>
      </w:r>
      <w:r w:rsidRPr="007A13E5">
        <w:rPr>
          <w:rFonts w:cs="B Nazanin"/>
          <w:sz w:val="28"/>
          <w:szCs w:val="28"/>
          <w:rtl/>
          <w:lang w:bidi="fa-IR"/>
        </w:rPr>
        <w:t xml:space="preserve"> حکام فراهم م</w:t>
      </w:r>
      <w:r w:rsidRPr="007A13E5">
        <w:rPr>
          <w:rFonts w:cs="B Nazanin" w:hint="cs"/>
          <w:sz w:val="28"/>
          <w:szCs w:val="28"/>
          <w:rtl/>
          <w:lang w:bidi="fa-IR"/>
        </w:rPr>
        <w:t>ی‌</w:t>
      </w:r>
      <w:r w:rsidRPr="007A13E5">
        <w:rPr>
          <w:rFonts w:cs="B Nazanin" w:hint="eastAsia"/>
          <w:sz w:val="28"/>
          <w:szCs w:val="28"/>
          <w:rtl/>
          <w:lang w:bidi="fa-IR"/>
        </w:rPr>
        <w:t>کند</w:t>
      </w:r>
      <w:r w:rsidR="00E44495">
        <w:rPr>
          <w:rFonts w:cs="B Nazanin"/>
          <w:sz w:val="28"/>
          <w:szCs w:val="28"/>
          <w:rtl/>
          <w:lang w:bidi="fa-IR"/>
        </w:rPr>
        <w:t xml:space="preserve">. </w:t>
      </w:r>
    </w:p>
    <w:p w:rsidR="005E3437" w:rsidRPr="00A911B6" w:rsidRDefault="005E3437" w:rsidP="005E3437">
      <w:pPr>
        <w:pStyle w:val="ListParagraph"/>
        <w:numPr>
          <w:ilvl w:val="0"/>
          <w:numId w:val="6"/>
        </w:numPr>
        <w:bidi/>
        <w:ind w:left="-1" w:firstLine="283"/>
        <w:jc w:val="both"/>
        <w:rPr>
          <w:rFonts w:cs="B Nazanin"/>
          <w:sz w:val="32"/>
          <w:szCs w:val="32"/>
          <w:lang w:bidi="fa-IR"/>
        </w:rPr>
      </w:pPr>
      <w:r>
        <w:rPr>
          <w:rFonts w:cs="B Nazanin" w:hint="cs"/>
          <w:sz w:val="32"/>
          <w:szCs w:val="32"/>
          <w:rtl/>
          <w:lang w:bidi="fa-IR"/>
        </w:rPr>
        <w:t>شورای اعتبار سنجی مدل</w:t>
      </w:r>
      <w:r>
        <w:rPr>
          <w:rStyle w:val="FootnoteReference"/>
          <w:rFonts w:cs="B Nazanin"/>
          <w:sz w:val="32"/>
          <w:szCs w:val="32"/>
          <w:rtl/>
          <w:lang w:bidi="fa-IR"/>
        </w:rPr>
        <w:footnoteReference w:id="4"/>
      </w:r>
      <w:r>
        <w:rPr>
          <w:rFonts w:cs="B Nazanin" w:hint="cs"/>
          <w:sz w:val="32"/>
          <w:szCs w:val="32"/>
          <w:rtl/>
          <w:lang w:bidi="fa-IR"/>
        </w:rPr>
        <w:t xml:space="preserve">: </w:t>
      </w:r>
      <w:r w:rsidRPr="007A13E5">
        <w:rPr>
          <w:rFonts w:cs="B Nazanin"/>
          <w:sz w:val="28"/>
          <w:szCs w:val="28"/>
          <w:rtl/>
          <w:lang w:bidi="fa-IR"/>
        </w:rPr>
        <w:t>ا</w:t>
      </w:r>
      <w:r w:rsidRPr="007A13E5">
        <w:rPr>
          <w:rFonts w:cs="B Nazanin" w:hint="cs"/>
          <w:sz w:val="28"/>
          <w:szCs w:val="28"/>
          <w:rtl/>
          <w:lang w:bidi="fa-IR"/>
        </w:rPr>
        <w:t>ی</w:t>
      </w:r>
      <w:r w:rsidRPr="007A13E5">
        <w:rPr>
          <w:rFonts w:cs="B Nazanin" w:hint="eastAsia"/>
          <w:sz w:val="28"/>
          <w:szCs w:val="28"/>
          <w:rtl/>
          <w:lang w:bidi="fa-IR"/>
        </w:rPr>
        <w:t>ن</w:t>
      </w:r>
      <w:r w:rsidRPr="007A13E5">
        <w:rPr>
          <w:rFonts w:cs="B Nazanin"/>
          <w:sz w:val="28"/>
          <w:szCs w:val="28"/>
          <w:rtl/>
          <w:lang w:bidi="fa-IR"/>
        </w:rPr>
        <w:t xml:space="preserve"> نهاد در سال 2012 توسط شورا</w:t>
      </w:r>
      <w:r w:rsidRPr="007A13E5">
        <w:rPr>
          <w:rFonts w:cs="B Nazanin" w:hint="cs"/>
          <w:sz w:val="28"/>
          <w:szCs w:val="28"/>
          <w:rtl/>
          <w:lang w:bidi="fa-IR"/>
        </w:rPr>
        <w:t>ی</w:t>
      </w:r>
      <w:r w:rsidRPr="007A13E5">
        <w:rPr>
          <w:rFonts w:cs="B Nazanin"/>
          <w:sz w:val="28"/>
          <w:szCs w:val="28"/>
          <w:rtl/>
          <w:lang w:bidi="fa-IR"/>
        </w:rPr>
        <w:t xml:space="preserve"> حکام به منظور ارائه مشاوره‌ها</w:t>
      </w:r>
      <w:r w:rsidRPr="007A13E5">
        <w:rPr>
          <w:rFonts w:cs="B Nazanin" w:hint="cs"/>
          <w:sz w:val="28"/>
          <w:szCs w:val="28"/>
          <w:rtl/>
          <w:lang w:bidi="fa-IR"/>
        </w:rPr>
        <w:t>ی</w:t>
      </w:r>
      <w:r w:rsidRPr="007A13E5">
        <w:rPr>
          <w:rFonts w:cs="B Nazanin"/>
          <w:sz w:val="28"/>
          <w:szCs w:val="28"/>
          <w:rtl/>
          <w:lang w:bidi="fa-IR"/>
        </w:rPr>
        <w:t xml:space="preserve"> تخصص</w:t>
      </w:r>
      <w:r w:rsidRPr="007A13E5">
        <w:rPr>
          <w:rFonts w:cs="B Nazanin" w:hint="cs"/>
          <w:sz w:val="28"/>
          <w:szCs w:val="28"/>
          <w:rtl/>
          <w:lang w:bidi="fa-IR"/>
        </w:rPr>
        <w:t>ی</w:t>
      </w:r>
      <w:r w:rsidRPr="007A13E5">
        <w:rPr>
          <w:rFonts w:cs="B Nazanin"/>
          <w:sz w:val="28"/>
          <w:szCs w:val="28"/>
          <w:rtl/>
          <w:lang w:bidi="fa-IR"/>
        </w:rPr>
        <w:t xml:space="preserve"> و مستقل در مورد فرا</w:t>
      </w:r>
      <w:r w:rsidRPr="007A13E5">
        <w:rPr>
          <w:rFonts w:cs="B Nazanin" w:hint="cs"/>
          <w:sz w:val="28"/>
          <w:szCs w:val="28"/>
          <w:rtl/>
          <w:lang w:bidi="fa-IR"/>
        </w:rPr>
        <w:t>ی</w:t>
      </w:r>
      <w:r w:rsidRPr="007A13E5">
        <w:rPr>
          <w:rFonts w:cs="B Nazanin" w:hint="eastAsia"/>
          <w:sz w:val="28"/>
          <w:szCs w:val="28"/>
          <w:rtl/>
          <w:lang w:bidi="fa-IR"/>
        </w:rPr>
        <w:t>ند</w:t>
      </w:r>
      <w:r w:rsidRPr="007A13E5">
        <w:rPr>
          <w:rFonts w:cs="B Nazanin"/>
          <w:sz w:val="28"/>
          <w:szCs w:val="28"/>
          <w:rtl/>
          <w:lang w:bidi="fa-IR"/>
        </w:rPr>
        <w:t xml:space="preserve"> ارز</w:t>
      </w:r>
      <w:r w:rsidRPr="007A13E5">
        <w:rPr>
          <w:rFonts w:cs="B Nazanin" w:hint="cs"/>
          <w:sz w:val="28"/>
          <w:szCs w:val="28"/>
          <w:rtl/>
          <w:lang w:bidi="fa-IR"/>
        </w:rPr>
        <w:t>ی</w:t>
      </w:r>
      <w:r w:rsidRPr="007A13E5">
        <w:rPr>
          <w:rFonts w:cs="B Nazanin" w:hint="eastAsia"/>
          <w:sz w:val="28"/>
          <w:szCs w:val="28"/>
          <w:rtl/>
          <w:lang w:bidi="fa-IR"/>
        </w:rPr>
        <w:t>اب</w:t>
      </w:r>
      <w:r w:rsidRPr="007A13E5">
        <w:rPr>
          <w:rFonts w:cs="B Nazanin" w:hint="cs"/>
          <w:sz w:val="28"/>
          <w:szCs w:val="28"/>
          <w:rtl/>
          <w:lang w:bidi="fa-IR"/>
        </w:rPr>
        <w:t>ی</w:t>
      </w:r>
      <w:r w:rsidRPr="007A13E5">
        <w:rPr>
          <w:rFonts w:cs="B Nazanin"/>
          <w:sz w:val="28"/>
          <w:szCs w:val="28"/>
          <w:rtl/>
          <w:lang w:bidi="fa-IR"/>
        </w:rPr>
        <w:t xml:space="preserve"> دق</w:t>
      </w:r>
      <w:r w:rsidRPr="007A13E5">
        <w:rPr>
          <w:rFonts w:cs="B Nazanin" w:hint="cs"/>
          <w:sz w:val="28"/>
          <w:szCs w:val="28"/>
          <w:rtl/>
          <w:lang w:bidi="fa-IR"/>
        </w:rPr>
        <w:t>ی</w:t>
      </w:r>
      <w:r w:rsidRPr="007A13E5">
        <w:rPr>
          <w:rFonts w:cs="B Nazanin" w:hint="eastAsia"/>
          <w:sz w:val="28"/>
          <w:szCs w:val="28"/>
          <w:rtl/>
          <w:lang w:bidi="fa-IR"/>
        </w:rPr>
        <w:t>ق</w:t>
      </w:r>
      <w:r w:rsidRPr="007A13E5">
        <w:rPr>
          <w:rFonts w:cs="B Nazanin"/>
          <w:sz w:val="28"/>
          <w:szCs w:val="28"/>
          <w:rtl/>
          <w:lang w:bidi="fa-IR"/>
        </w:rPr>
        <w:t xml:space="preserve"> مدل‌ها</w:t>
      </w:r>
      <w:r w:rsidRPr="007A13E5">
        <w:rPr>
          <w:rFonts w:cs="B Nazanin" w:hint="cs"/>
          <w:sz w:val="28"/>
          <w:szCs w:val="28"/>
          <w:rtl/>
          <w:lang w:bidi="fa-IR"/>
        </w:rPr>
        <w:t>ی</w:t>
      </w:r>
      <w:r w:rsidRPr="007A13E5">
        <w:rPr>
          <w:rFonts w:cs="B Nazanin"/>
          <w:sz w:val="28"/>
          <w:szCs w:val="28"/>
          <w:rtl/>
          <w:lang w:bidi="fa-IR"/>
        </w:rPr>
        <w:t xml:space="preserve"> مورد استفاده در آزمون‌ها</w:t>
      </w:r>
      <w:r w:rsidRPr="007A13E5">
        <w:rPr>
          <w:rFonts w:cs="B Nazanin" w:hint="cs"/>
          <w:sz w:val="28"/>
          <w:szCs w:val="28"/>
          <w:rtl/>
          <w:lang w:bidi="fa-IR"/>
        </w:rPr>
        <w:t>ی</w:t>
      </w:r>
      <w:r w:rsidRPr="007A13E5">
        <w:rPr>
          <w:rFonts w:cs="B Nazanin"/>
          <w:sz w:val="28"/>
          <w:szCs w:val="28"/>
          <w:rtl/>
          <w:lang w:bidi="fa-IR"/>
        </w:rPr>
        <w:t xml:space="preserve"> استرس موسسات بانک</w:t>
      </w:r>
      <w:r w:rsidRPr="007A13E5">
        <w:rPr>
          <w:rFonts w:cs="B Nazanin" w:hint="cs"/>
          <w:sz w:val="28"/>
          <w:szCs w:val="28"/>
          <w:rtl/>
          <w:lang w:bidi="fa-IR"/>
        </w:rPr>
        <w:t>ی</w:t>
      </w:r>
      <w:r w:rsidRPr="007A13E5">
        <w:rPr>
          <w:rFonts w:cs="B Nazanin"/>
          <w:sz w:val="28"/>
          <w:szCs w:val="28"/>
          <w:rtl/>
          <w:lang w:bidi="fa-IR"/>
        </w:rPr>
        <w:t xml:space="preserve"> </w:t>
      </w:r>
      <w:r w:rsidR="00040EBA">
        <w:rPr>
          <w:rFonts w:cs="B Nazanin"/>
          <w:sz w:val="28"/>
          <w:szCs w:val="28"/>
          <w:rtl/>
          <w:lang w:bidi="fa-IR"/>
        </w:rPr>
        <w:t>تأسیس</w:t>
      </w:r>
      <w:r w:rsidRPr="007A13E5">
        <w:rPr>
          <w:rFonts w:cs="B Nazanin"/>
          <w:sz w:val="28"/>
          <w:szCs w:val="28"/>
          <w:rtl/>
          <w:lang w:bidi="fa-IR"/>
        </w:rPr>
        <w:t xml:space="preserve"> شد</w:t>
      </w:r>
      <w:r w:rsidR="00E44495">
        <w:rPr>
          <w:rFonts w:cs="B Nazanin"/>
          <w:sz w:val="28"/>
          <w:szCs w:val="28"/>
          <w:rtl/>
          <w:lang w:bidi="fa-IR"/>
        </w:rPr>
        <w:t xml:space="preserve">. </w:t>
      </w:r>
      <w:r w:rsidRPr="007A13E5">
        <w:rPr>
          <w:rFonts w:cs="B Nazanin"/>
          <w:sz w:val="28"/>
          <w:szCs w:val="28"/>
          <w:rtl/>
          <w:lang w:bidi="fa-IR"/>
        </w:rPr>
        <w:t xml:space="preserve"> طبق قانون اصلاحات داد </w:t>
      </w:r>
      <w:r w:rsidRPr="007A13E5">
        <w:rPr>
          <w:rFonts w:ascii="Sakkal Majalla" w:hAnsi="Sakkal Majalla" w:cs="Sakkal Majalla" w:hint="cs"/>
          <w:sz w:val="28"/>
          <w:szCs w:val="28"/>
          <w:rtl/>
          <w:lang w:bidi="fa-IR"/>
        </w:rPr>
        <w:t>–</w:t>
      </w:r>
      <w:r w:rsidRPr="007A13E5">
        <w:rPr>
          <w:rFonts w:cs="B Nazanin"/>
          <w:sz w:val="28"/>
          <w:szCs w:val="28"/>
          <w:rtl/>
          <w:lang w:bidi="fa-IR"/>
        </w:rPr>
        <w:t xml:space="preserve"> </w:t>
      </w:r>
      <w:r w:rsidRPr="007A13E5">
        <w:rPr>
          <w:rFonts w:cs="B Nazanin" w:hint="cs"/>
          <w:sz w:val="28"/>
          <w:szCs w:val="28"/>
          <w:rtl/>
          <w:lang w:bidi="fa-IR"/>
        </w:rPr>
        <w:t>فرانک</w:t>
      </w:r>
      <w:r w:rsidRPr="007A13E5">
        <w:rPr>
          <w:rFonts w:cs="B Nazanin"/>
          <w:sz w:val="28"/>
          <w:szCs w:val="28"/>
          <w:rtl/>
          <w:lang w:bidi="fa-IR"/>
        </w:rPr>
        <w:t xml:space="preserve"> </w:t>
      </w:r>
      <w:r w:rsidRPr="007A13E5">
        <w:rPr>
          <w:rFonts w:cs="B Nazanin" w:hint="cs"/>
          <w:sz w:val="28"/>
          <w:szCs w:val="28"/>
          <w:rtl/>
          <w:lang w:bidi="fa-IR"/>
        </w:rPr>
        <w:t>و</w:t>
      </w:r>
      <w:r w:rsidRPr="007A13E5">
        <w:rPr>
          <w:rFonts w:cs="B Nazanin"/>
          <w:sz w:val="28"/>
          <w:szCs w:val="28"/>
          <w:rtl/>
          <w:lang w:bidi="fa-IR"/>
        </w:rPr>
        <w:t xml:space="preserve"> </w:t>
      </w:r>
      <w:r w:rsidRPr="007A13E5">
        <w:rPr>
          <w:rFonts w:cs="B Nazanin" w:hint="cs"/>
          <w:sz w:val="28"/>
          <w:szCs w:val="28"/>
          <w:rtl/>
          <w:lang w:bidi="fa-IR"/>
        </w:rPr>
        <w:t>قانون</w:t>
      </w:r>
      <w:r w:rsidRPr="007A13E5">
        <w:rPr>
          <w:rFonts w:cs="B Nazanin"/>
          <w:sz w:val="28"/>
          <w:szCs w:val="28"/>
          <w:rtl/>
          <w:lang w:bidi="fa-IR"/>
        </w:rPr>
        <w:t xml:space="preserve"> </w:t>
      </w:r>
      <w:r w:rsidRPr="007A13E5">
        <w:rPr>
          <w:rFonts w:cs="B Nazanin" w:hint="cs"/>
          <w:sz w:val="28"/>
          <w:szCs w:val="28"/>
          <w:rtl/>
          <w:lang w:bidi="fa-IR"/>
        </w:rPr>
        <w:t>حمای</w:t>
      </w:r>
      <w:r w:rsidRPr="007A13E5">
        <w:rPr>
          <w:rFonts w:cs="B Nazanin" w:hint="eastAsia"/>
          <w:sz w:val="28"/>
          <w:szCs w:val="28"/>
          <w:rtl/>
          <w:lang w:bidi="fa-IR"/>
        </w:rPr>
        <w:t>ت</w:t>
      </w:r>
      <w:r w:rsidRPr="007A13E5">
        <w:rPr>
          <w:rFonts w:cs="B Nazanin"/>
          <w:sz w:val="28"/>
          <w:szCs w:val="28"/>
          <w:rtl/>
          <w:lang w:bidi="fa-IR"/>
        </w:rPr>
        <w:t xml:space="preserve"> از</w:t>
      </w:r>
      <w:r>
        <w:rPr>
          <w:rFonts w:cs="B Nazanin" w:hint="cs"/>
          <w:sz w:val="28"/>
          <w:szCs w:val="28"/>
          <w:rtl/>
          <w:lang w:bidi="fa-IR"/>
        </w:rPr>
        <w:t xml:space="preserve"> </w:t>
      </w:r>
      <w:r w:rsidRPr="007A13E5">
        <w:rPr>
          <w:rFonts w:cs="B Nazanin"/>
          <w:sz w:val="28"/>
          <w:szCs w:val="28"/>
          <w:rtl/>
          <w:lang w:bidi="fa-IR"/>
        </w:rPr>
        <w:t>مصرف‌کننده، انجام آزمون استرس الزام</w:t>
      </w:r>
      <w:r w:rsidRPr="007A13E5">
        <w:rPr>
          <w:rFonts w:cs="B Nazanin" w:hint="cs"/>
          <w:sz w:val="28"/>
          <w:szCs w:val="28"/>
          <w:rtl/>
          <w:lang w:bidi="fa-IR"/>
        </w:rPr>
        <w:t>ی</w:t>
      </w:r>
      <w:r w:rsidRPr="007A13E5">
        <w:rPr>
          <w:rFonts w:cs="B Nazanin"/>
          <w:sz w:val="28"/>
          <w:szCs w:val="28"/>
          <w:rtl/>
          <w:lang w:bidi="fa-IR"/>
        </w:rPr>
        <w:t xml:space="preserve"> است</w:t>
      </w:r>
      <w:r w:rsidR="00E44495">
        <w:rPr>
          <w:rFonts w:cs="B Nazanin"/>
          <w:sz w:val="28"/>
          <w:szCs w:val="28"/>
          <w:rtl/>
          <w:lang w:bidi="fa-IR"/>
        </w:rPr>
        <w:t xml:space="preserve">. </w:t>
      </w:r>
      <w:r w:rsidRPr="007A13E5">
        <w:rPr>
          <w:rFonts w:cs="B Nazanin"/>
          <w:sz w:val="28"/>
          <w:szCs w:val="28"/>
          <w:rtl/>
          <w:lang w:bidi="fa-IR"/>
        </w:rPr>
        <w:t xml:space="preserve"> </w:t>
      </w:r>
      <w:r w:rsidRPr="007A13E5">
        <w:rPr>
          <w:rFonts w:cs="B Nazanin" w:hint="eastAsia"/>
          <w:sz w:val="28"/>
          <w:szCs w:val="28"/>
          <w:rtl/>
          <w:lang w:bidi="fa-IR"/>
        </w:rPr>
        <w:t>در</w:t>
      </w:r>
      <w:r w:rsidRPr="007A13E5">
        <w:rPr>
          <w:rFonts w:cs="B Nazanin"/>
          <w:sz w:val="28"/>
          <w:szCs w:val="28"/>
          <w:rtl/>
          <w:lang w:bidi="fa-IR"/>
        </w:rPr>
        <w:t xml:space="preserve"> واقع، هدف ا</w:t>
      </w:r>
      <w:r w:rsidRPr="007A13E5">
        <w:rPr>
          <w:rFonts w:cs="B Nazanin" w:hint="cs"/>
          <w:sz w:val="28"/>
          <w:szCs w:val="28"/>
          <w:rtl/>
          <w:lang w:bidi="fa-IR"/>
        </w:rPr>
        <w:t>ی</w:t>
      </w:r>
      <w:r w:rsidRPr="007A13E5">
        <w:rPr>
          <w:rFonts w:cs="B Nazanin" w:hint="eastAsia"/>
          <w:sz w:val="28"/>
          <w:szCs w:val="28"/>
          <w:rtl/>
          <w:lang w:bidi="fa-IR"/>
        </w:rPr>
        <w:t>ن</w:t>
      </w:r>
      <w:r w:rsidRPr="007A13E5">
        <w:rPr>
          <w:rFonts w:cs="B Nazanin"/>
          <w:sz w:val="28"/>
          <w:szCs w:val="28"/>
          <w:rtl/>
          <w:lang w:bidi="fa-IR"/>
        </w:rPr>
        <w:t xml:space="preserve"> شورا بهبود ک</w:t>
      </w:r>
      <w:r w:rsidRPr="007A13E5">
        <w:rPr>
          <w:rFonts w:cs="B Nazanin" w:hint="cs"/>
          <w:sz w:val="28"/>
          <w:szCs w:val="28"/>
          <w:rtl/>
          <w:lang w:bidi="fa-IR"/>
        </w:rPr>
        <w:t>ی</w:t>
      </w:r>
      <w:r w:rsidRPr="007A13E5">
        <w:rPr>
          <w:rFonts w:cs="B Nazanin" w:hint="eastAsia"/>
          <w:sz w:val="28"/>
          <w:szCs w:val="28"/>
          <w:rtl/>
          <w:lang w:bidi="fa-IR"/>
        </w:rPr>
        <w:t>ف</w:t>
      </w:r>
      <w:r w:rsidRPr="007A13E5">
        <w:rPr>
          <w:rFonts w:cs="B Nazanin" w:hint="cs"/>
          <w:sz w:val="28"/>
          <w:szCs w:val="28"/>
          <w:rtl/>
          <w:lang w:bidi="fa-IR"/>
        </w:rPr>
        <w:t>ی</w:t>
      </w:r>
      <w:r w:rsidRPr="007A13E5">
        <w:rPr>
          <w:rFonts w:cs="B Nazanin" w:hint="eastAsia"/>
          <w:sz w:val="28"/>
          <w:szCs w:val="28"/>
          <w:rtl/>
          <w:lang w:bidi="fa-IR"/>
        </w:rPr>
        <w:t>ت</w:t>
      </w:r>
      <w:r w:rsidRPr="007A13E5">
        <w:rPr>
          <w:rFonts w:cs="B Nazanin"/>
          <w:sz w:val="28"/>
          <w:szCs w:val="28"/>
          <w:rtl/>
          <w:lang w:bidi="fa-IR"/>
        </w:rPr>
        <w:t xml:space="preserve"> آزمون استرس و در نت</w:t>
      </w:r>
      <w:r w:rsidRPr="007A13E5">
        <w:rPr>
          <w:rFonts w:cs="B Nazanin" w:hint="cs"/>
          <w:sz w:val="28"/>
          <w:szCs w:val="28"/>
          <w:rtl/>
          <w:lang w:bidi="fa-IR"/>
        </w:rPr>
        <w:t>ی</w:t>
      </w:r>
      <w:r w:rsidRPr="007A13E5">
        <w:rPr>
          <w:rFonts w:cs="B Nazanin" w:hint="eastAsia"/>
          <w:sz w:val="28"/>
          <w:szCs w:val="28"/>
          <w:rtl/>
          <w:lang w:bidi="fa-IR"/>
        </w:rPr>
        <w:t>جه</w:t>
      </w:r>
      <w:r w:rsidRPr="007A13E5">
        <w:rPr>
          <w:rFonts w:cs="B Nazanin"/>
          <w:sz w:val="28"/>
          <w:szCs w:val="28"/>
          <w:rtl/>
          <w:lang w:bidi="fa-IR"/>
        </w:rPr>
        <w:t xml:space="preserve"> تقو</w:t>
      </w:r>
      <w:r w:rsidRPr="007A13E5">
        <w:rPr>
          <w:rFonts w:cs="B Nazanin" w:hint="cs"/>
          <w:sz w:val="28"/>
          <w:szCs w:val="28"/>
          <w:rtl/>
          <w:lang w:bidi="fa-IR"/>
        </w:rPr>
        <w:t>ی</w:t>
      </w:r>
      <w:r w:rsidRPr="007A13E5">
        <w:rPr>
          <w:rFonts w:cs="B Nazanin" w:hint="eastAsia"/>
          <w:sz w:val="28"/>
          <w:szCs w:val="28"/>
          <w:rtl/>
          <w:lang w:bidi="fa-IR"/>
        </w:rPr>
        <w:t>ت</w:t>
      </w:r>
      <w:r w:rsidRPr="007A13E5">
        <w:rPr>
          <w:rFonts w:cs="B Nazanin"/>
          <w:sz w:val="28"/>
          <w:szCs w:val="28"/>
          <w:rtl/>
          <w:lang w:bidi="fa-IR"/>
        </w:rPr>
        <w:t xml:space="preserve"> اعتبار برنامه آزمون استرس است</w:t>
      </w:r>
      <w:r w:rsidR="00E44495">
        <w:rPr>
          <w:rFonts w:cs="B Nazanin"/>
          <w:sz w:val="28"/>
          <w:szCs w:val="28"/>
          <w:rtl/>
          <w:lang w:bidi="fa-IR"/>
        </w:rPr>
        <w:t xml:space="preserve">. </w:t>
      </w:r>
    </w:p>
    <w:p w:rsidR="004D0A27" w:rsidRPr="005E3437" w:rsidRDefault="004D0A27" w:rsidP="005E3437">
      <w:pPr>
        <w:bidi/>
        <w:jc w:val="both"/>
        <w:rPr>
          <w:rFonts w:cs="B Nazanin"/>
          <w:sz w:val="28"/>
          <w:szCs w:val="28"/>
          <w:rtl/>
          <w:lang w:bidi="fa-IR"/>
        </w:rPr>
        <w:sectPr w:rsidR="004D0A27" w:rsidRPr="005E3437" w:rsidSect="004E2758">
          <w:pgSz w:w="9639" w:h="13608" w:code="13"/>
          <w:pgMar w:top="1418" w:right="851" w:bottom="1418" w:left="851" w:header="227" w:footer="510" w:gutter="0"/>
          <w:pgNumType w:fmt="numberInDash" w:start="0"/>
          <w:cols w:space="708"/>
          <w:titlePg/>
          <w:rtlGutter/>
          <w:docGrid w:linePitch="360"/>
        </w:sectPr>
      </w:pPr>
    </w:p>
    <w:p w:rsidR="004D0A27" w:rsidRPr="005E3437" w:rsidRDefault="002D37C6" w:rsidP="005E3437">
      <w:pPr>
        <w:pStyle w:val="ListParagraph"/>
        <w:numPr>
          <w:ilvl w:val="0"/>
          <w:numId w:val="6"/>
        </w:numPr>
        <w:bidi/>
        <w:ind w:left="-1" w:firstLine="283"/>
        <w:jc w:val="both"/>
        <w:rPr>
          <w:rFonts w:cs="B Nazanin"/>
          <w:sz w:val="40"/>
          <w:szCs w:val="40"/>
          <w:lang w:bidi="fa-IR"/>
        </w:rPr>
      </w:pPr>
      <w:r>
        <w:rPr>
          <w:rFonts w:cs="B Nazanin" w:hint="cs"/>
          <w:sz w:val="32"/>
          <w:szCs w:val="32"/>
          <w:rtl/>
          <w:lang w:bidi="fa-IR"/>
        </w:rPr>
        <w:lastRenderedPageBreak/>
        <w:t>شورای مشورتی جامعه</w:t>
      </w:r>
      <w:r>
        <w:rPr>
          <w:rStyle w:val="FootnoteReference"/>
          <w:rFonts w:cs="B Nazanin"/>
          <w:sz w:val="32"/>
          <w:szCs w:val="32"/>
          <w:rtl/>
          <w:lang w:bidi="fa-IR"/>
        </w:rPr>
        <w:footnoteReference w:id="5"/>
      </w:r>
      <w:r>
        <w:rPr>
          <w:rFonts w:cs="B Nazanin" w:hint="cs"/>
          <w:sz w:val="32"/>
          <w:szCs w:val="32"/>
          <w:rtl/>
          <w:lang w:bidi="fa-IR"/>
        </w:rPr>
        <w:t xml:space="preserve">: </w:t>
      </w:r>
      <w:r w:rsidR="007A13E5" w:rsidRPr="007A13E5">
        <w:rPr>
          <w:rFonts w:cs="B Nazanin"/>
          <w:sz w:val="28"/>
          <w:szCs w:val="28"/>
          <w:rtl/>
          <w:lang w:bidi="fa-IR"/>
        </w:rPr>
        <w:t>ا</w:t>
      </w:r>
      <w:r w:rsidR="007A13E5" w:rsidRPr="007A13E5">
        <w:rPr>
          <w:rFonts w:cs="B Nazanin" w:hint="cs"/>
          <w:sz w:val="28"/>
          <w:szCs w:val="28"/>
          <w:rtl/>
          <w:lang w:bidi="fa-IR"/>
        </w:rPr>
        <w:t>ی</w:t>
      </w:r>
      <w:r w:rsidR="007A13E5" w:rsidRPr="007A13E5">
        <w:rPr>
          <w:rFonts w:cs="B Nazanin" w:hint="eastAsia"/>
          <w:sz w:val="28"/>
          <w:szCs w:val="28"/>
          <w:rtl/>
          <w:lang w:bidi="fa-IR"/>
        </w:rPr>
        <w:t>ن</w:t>
      </w:r>
      <w:r w:rsidR="007A13E5" w:rsidRPr="007A13E5">
        <w:rPr>
          <w:rFonts w:cs="B Nazanin"/>
          <w:sz w:val="28"/>
          <w:szCs w:val="28"/>
          <w:rtl/>
          <w:lang w:bidi="fa-IR"/>
        </w:rPr>
        <w:t xml:space="preserve"> شورا در سال 2015، توسط شورا</w:t>
      </w:r>
      <w:r w:rsidR="007A13E5" w:rsidRPr="007A13E5">
        <w:rPr>
          <w:rFonts w:cs="B Nazanin" w:hint="cs"/>
          <w:sz w:val="28"/>
          <w:szCs w:val="28"/>
          <w:rtl/>
          <w:lang w:bidi="fa-IR"/>
        </w:rPr>
        <w:t>ی</w:t>
      </w:r>
      <w:r w:rsidR="007A13E5" w:rsidRPr="007A13E5">
        <w:rPr>
          <w:rFonts w:cs="B Nazanin"/>
          <w:sz w:val="28"/>
          <w:szCs w:val="28"/>
          <w:rtl/>
          <w:lang w:bidi="fa-IR"/>
        </w:rPr>
        <w:t xml:space="preserve"> حکام ا</w:t>
      </w:r>
      <w:r w:rsidR="007A13E5" w:rsidRPr="007A13E5">
        <w:rPr>
          <w:rFonts w:cs="B Nazanin" w:hint="cs"/>
          <w:sz w:val="28"/>
          <w:szCs w:val="28"/>
          <w:rtl/>
          <w:lang w:bidi="fa-IR"/>
        </w:rPr>
        <w:t>ی</w:t>
      </w:r>
      <w:r w:rsidR="007A13E5" w:rsidRPr="007A13E5">
        <w:rPr>
          <w:rFonts w:cs="B Nazanin" w:hint="eastAsia"/>
          <w:sz w:val="28"/>
          <w:szCs w:val="28"/>
          <w:rtl/>
          <w:lang w:bidi="fa-IR"/>
        </w:rPr>
        <w:t>جاد</w:t>
      </w:r>
      <w:r w:rsidR="007A13E5" w:rsidRPr="007A13E5">
        <w:rPr>
          <w:rFonts w:cs="B Nazanin"/>
          <w:sz w:val="28"/>
          <w:szCs w:val="28"/>
          <w:rtl/>
          <w:lang w:bidi="fa-IR"/>
        </w:rPr>
        <w:t xml:space="preserve"> شد تا با تمرکز و</w:t>
      </w:r>
      <w:r w:rsidR="007A13E5" w:rsidRPr="007A13E5">
        <w:rPr>
          <w:rFonts w:cs="B Nazanin" w:hint="cs"/>
          <w:sz w:val="28"/>
          <w:szCs w:val="28"/>
          <w:rtl/>
          <w:lang w:bidi="fa-IR"/>
        </w:rPr>
        <w:t>ی</w:t>
      </w:r>
      <w:r w:rsidR="007A13E5" w:rsidRPr="007A13E5">
        <w:rPr>
          <w:rFonts w:cs="B Nazanin" w:hint="eastAsia"/>
          <w:sz w:val="28"/>
          <w:szCs w:val="28"/>
          <w:rtl/>
          <w:lang w:bidi="fa-IR"/>
        </w:rPr>
        <w:t>ژه</w:t>
      </w:r>
      <w:r w:rsidR="007A13E5" w:rsidRPr="007A13E5">
        <w:rPr>
          <w:rFonts w:cs="B Nazanin"/>
          <w:sz w:val="28"/>
          <w:szCs w:val="28"/>
          <w:rtl/>
          <w:lang w:bidi="fa-IR"/>
        </w:rPr>
        <w:t xml:space="preserve"> بر نگران</w:t>
      </w:r>
      <w:r w:rsidR="007A13E5" w:rsidRPr="007A13E5">
        <w:rPr>
          <w:rFonts w:cs="B Nazanin" w:hint="cs"/>
          <w:sz w:val="28"/>
          <w:szCs w:val="28"/>
          <w:rtl/>
          <w:lang w:bidi="fa-IR"/>
        </w:rPr>
        <w:t>ی‌</w:t>
      </w:r>
      <w:r w:rsidR="007A13E5" w:rsidRPr="007A13E5">
        <w:rPr>
          <w:rFonts w:cs="B Nazanin" w:hint="eastAsia"/>
          <w:sz w:val="28"/>
          <w:szCs w:val="28"/>
          <w:rtl/>
          <w:lang w:bidi="fa-IR"/>
        </w:rPr>
        <w:t>ها</w:t>
      </w:r>
      <w:r w:rsidR="007A13E5" w:rsidRPr="007A13E5">
        <w:rPr>
          <w:rFonts w:cs="B Nazanin" w:hint="cs"/>
          <w:sz w:val="28"/>
          <w:szCs w:val="28"/>
          <w:rtl/>
          <w:lang w:bidi="fa-IR"/>
        </w:rPr>
        <w:t>ی</w:t>
      </w:r>
      <w:r w:rsidR="007A13E5" w:rsidRPr="007A13E5">
        <w:rPr>
          <w:rFonts w:cs="B Nazanin"/>
          <w:sz w:val="28"/>
          <w:szCs w:val="28"/>
          <w:rtl/>
          <w:lang w:bidi="fa-IR"/>
        </w:rPr>
        <w:t xml:space="preserve"> جمع</w:t>
      </w:r>
      <w:r w:rsidR="007A13E5" w:rsidRPr="007A13E5">
        <w:rPr>
          <w:rFonts w:cs="B Nazanin" w:hint="cs"/>
          <w:sz w:val="28"/>
          <w:szCs w:val="28"/>
          <w:rtl/>
          <w:lang w:bidi="fa-IR"/>
        </w:rPr>
        <w:t>ی</w:t>
      </w:r>
      <w:r w:rsidR="007A13E5" w:rsidRPr="007A13E5">
        <w:rPr>
          <w:rFonts w:cs="B Nazanin" w:hint="eastAsia"/>
          <w:sz w:val="28"/>
          <w:szCs w:val="28"/>
          <w:rtl/>
          <w:lang w:bidi="fa-IR"/>
        </w:rPr>
        <w:t>ت</w:t>
      </w:r>
      <w:r w:rsidR="007A13E5" w:rsidRPr="007A13E5">
        <w:rPr>
          <w:rFonts w:cs="B Nazanin"/>
          <w:sz w:val="28"/>
          <w:szCs w:val="28"/>
          <w:rtl/>
          <w:lang w:bidi="fa-IR"/>
        </w:rPr>
        <w:t xml:space="preserve"> کم درآمد و متوسط، د</w:t>
      </w:r>
      <w:r w:rsidR="007A13E5" w:rsidRPr="007A13E5">
        <w:rPr>
          <w:rFonts w:cs="B Nazanin" w:hint="cs"/>
          <w:sz w:val="28"/>
          <w:szCs w:val="28"/>
          <w:rtl/>
          <w:lang w:bidi="fa-IR"/>
        </w:rPr>
        <w:t>ی</w:t>
      </w:r>
      <w:r w:rsidR="007A13E5" w:rsidRPr="007A13E5">
        <w:rPr>
          <w:rFonts w:cs="B Nazanin" w:hint="eastAsia"/>
          <w:sz w:val="28"/>
          <w:szCs w:val="28"/>
          <w:rtl/>
          <w:lang w:bidi="fa-IR"/>
        </w:rPr>
        <w:t>دگاه‌ها</w:t>
      </w:r>
      <w:r w:rsidR="007A13E5" w:rsidRPr="007A13E5">
        <w:rPr>
          <w:rFonts w:cs="B Nazanin" w:hint="cs"/>
          <w:sz w:val="28"/>
          <w:szCs w:val="28"/>
          <w:rtl/>
          <w:lang w:bidi="fa-IR"/>
        </w:rPr>
        <w:t>ی</w:t>
      </w:r>
      <w:r w:rsidR="007A13E5" w:rsidRPr="007A13E5">
        <w:rPr>
          <w:rFonts w:cs="B Nazanin"/>
          <w:sz w:val="28"/>
          <w:szCs w:val="28"/>
          <w:rtl/>
          <w:lang w:bidi="fa-IR"/>
        </w:rPr>
        <w:t xml:space="preserve"> متنوع</w:t>
      </w:r>
      <w:r w:rsidR="007A13E5" w:rsidRPr="007A13E5">
        <w:rPr>
          <w:rFonts w:cs="B Nazanin" w:hint="cs"/>
          <w:sz w:val="28"/>
          <w:szCs w:val="28"/>
          <w:rtl/>
          <w:lang w:bidi="fa-IR"/>
        </w:rPr>
        <w:t>ی</w:t>
      </w:r>
      <w:r w:rsidR="007A13E5" w:rsidRPr="007A13E5">
        <w:rPr>
          <w:rFonts w:cs="B Nazanin"/>
          <w:sz w:val="28"/>
          <w:szCs w:val="28"/>
          <w:rtl/>
          <w:lang w:bidi="fa-IR"/>
        </w:rPr>
        <w:t xml:space="preserve"> را در مورد شرا</w:t>
      </w:r>
      <w:r w:rsidR="007A13E5" w:rsidRPr="007A13E5">
        <w:rPr>
          <w:rFonts w:cs="B Nazanin" w:hint="cs"/>
          <w:sz w:val="28"/>
          <w:szCs w:val="28"/>
          <w:rtl/>
          <w:lang w:bidi="fa-IR"/>
        </w:rPr>
        <w:t>ی</w:t>
      </w:r>
      <w:r w:rsidR="007A13E5" w:rsidRPr="007A13E5">
        <w:rPr>
          <w:rFonts w:cs="B Nazanin" w:hint="eastAsia"/>
          <w:sz w:val="28"/>
          <w:szCs w:val="28"/>
          <w:rtl/>
          <w:lang w:bidi="fa-IR"/>
        </w:rPr>
        <w:t>ط</w:t>
      </w:r>
      <w:r w:rsidR="007A13E5" w:rsidRPr="007A13E5">
        <w:rPr>
          <w:rFonts w:cs="B Nazanin"/>
          <w:sz w:val="28"/>
          <w:szCs w:val="28"/>
          <w:rtl/>
          <w:lang w:bidi="fa-IR"/>
        </w:rPr>
        <w:t xml:space="preserve"> اقتصاد</w:t>
      </w:r>
      <w:r w:rsidR="007A13E5" w:rsidRPr="007A13E5">
        <w:rPr>
          <w:rFonts w:cs="B Nazanin" w:hint="cs"/>
          <w:sz w:val="28"/>
          <w:szCs w:val="28"/>
          <w:rtl/>
          <w:lang w:bidi="fa-IR"/>
        </w:rPr>
        <w:t>ی</w:t>
      </w:r>
      <w:r w:rsidR="007A13E5" w:rsidRPr="007A13E5">
        <w:rPr>
          <w:rFonts w:cs="B Nazanin"/>
          <w:sz w:val="28"/>
          <w:szCs w:val="28"/>
          <w:rtl/>
          <w:lang w:bidi="fa-IR"/>
        </w:rPr>
        <w:t xml:space="preserve"> و ن</w:t>
      </w:r>
      <w:r w:rsidR="007A13E5" w:rsidRPr="007A13E5">
        <w:rPr>
          <w:rFonts w:cs="B Nazanin" w:hint="cs"/>
          <w:sz w:val="28"/>
          <w:szCs w:val="28"/>
          <w:rtl/>
          <w:lang w:bidi="fa-IR"/>
        </w:rPr>
        <w:t>ی</w:t>
      </w:r>
      <w:r w:rsidR="007A13E5" w:rsidRPr="007A13E5">
        <w:rPr>
          <w:rFonts w:cs="B Nazanin" w:hint="eastAsia"/>
          <w:sz w:val="28"/>
          <w:szCs w:val="28"/>
          <w:rtl/>
          <w:lang w:bidi="fa-IR"/>
        </w:rPr>
        <w:t>از‌ها</w:t>
      </w:r>
      <w:r w:rsidR="007A13E5" w:rsidRPr="007A13E5">
        <w:rPr>
          <w:rFonts w:cs="B Nazanin" w:hint="cs"/>
          <w:sz w:val="28"/>
          <w:szCs w:val="28"/>
          <w:rtl/>
          <w:lang w:bidi="fa-IR"/>
        </w:rPr>
        <w:t>ی</w:t>
      </w:r>
      <w:r w:rsidR="007A13E5" w:rsidRPr="007A13E5">
        <w:rPr>
          <w:rFonts w:cs="B Nazanin"/>
          <w:sz w:val="28"/>
          <w:szCs w:val="28"/>
          <w:rtl/>
          <w:lang w:bidi="fa-IR"/>
        </w:rPr>
        <w:t xml:space="preserve"> خدمات مال</w:t>
      </w:r>
      <w:r w:rsidR="007A13E5" w:rsidRPr="007A13E5">
        <w:rPr>
          <w:rFonts w:cs="B Nazanin" w:hint="cs"/>
          <w:sz w:val="28"/>
          <w:szCs w:val="28"/>
          <w:rtl/>
          <w:lang w:bidi="fa-IR"/>
        </w:rPr>
        <w:t>ی</w:t>
      </w:r>
      <w:r w:rsidR="007A13E5" w:rsidRPr="007A13E5">
        <w:rPr>
          <w:rFonts w:cs="B Nazanin"/>
          <w:sz w:val="28"/>
          <w:szCs w:val="28"/>
          <w:rtl/>
          <w:lang w:bidi="fa-IR"/>
        </w:rPr>
        <w:t xml:space="preserve"> م</w:t>
      </w:r>
      <w:r w:rsidR="00472EB7">
        <w:rPr>
          <w:rFonts w:cs="B Nazanin"/>
          <w:sz w:val="28"/>
          <w:szCs w:val="28"/>
          <w:rtl/>
          <w:lang w:bidi="fa-IR"/>
        </w:rPr>
        <w:t>صرف کنندگان و جامعه ارائه دهد</w:t>
      </w:r>
      <w:r w:rsidR="00E44495">
        <w:rPr>
          <w:rFonts w:cs="B Nazanin"/>
          <w:sz w:val="28"/>
          <w:szCs w:val="28"/>
          <w:rtl/>
          <w:lang w:bidi="fa-IR"/>
        </w:rPr>
        <w:t xml:space="preserve">. </w:t>
      </w:r>
      <w:r w:rsidR="00472EB7">
        <w:rPr>
          <w:rFonts w:cs="B Nazanin"/>
          <w:sz w:val="28"/>
          <w:szCs w:val="28"/>
          <w:rtl/>
          <w:lang w:bidi="fa-IR"/>
        </w:rPr>
        <w:t xml:space="preserve"> </w:t>
      </w:r>
      <w:r w:rsidR="00CE4EE2">
        <w:rPr>
          <w:rFonts w:cs="B Nazanin" w:hint="cs"/>
          <w:sz w:val="28"/>
          <w:szCs w:val="28"/>
          <w:rtl/>
          <w:lang w:bidi="fa-IR"/>
        </w:rPr>
        <w:t xml:space="preserve">در </w:t>
      </w:r>
      <w:r w:rsidR="00472EB7">
        <w:rPr>
          <w:rFonts w:cs="B Nazanin" w:hint="cs"/>
          <w:sz w:val="28"/>
          <w:szCs w:val="28"/>
          <w:rtl/>
          <w:lang w:bidi="fa-IR"/>
        </w:rPr>
        <w:t>واقع این شورا</w:t>
      </w:r>
      <w:r w:rsidR="007A13E5" w:rsidRPr="007A13E5">
        <w:rPr>
          <w:rFonts w:cs="B Nazanin"/>
          <w:sz w:val="28"/>
          <w:szCs w:val="28"/>
          <w:rtl/>
          <w:lang w:bidi="fa-IR"/>
        </w:rPr>
        <w:t>، مکمل شورا</w:t>
      </w:r>
      <w:r w:rsidR="007A13E5" w:rsidRPr="007A13E5">
        <w:rPr>
          <w:rFonts w:cs="B Nazanin" w:hint="cs"/>
          <w:sz w:val="28"/>
          <w:szCs w:val="28"/>
          <w:rtl/>
          <w:lang w:bidi="fa-IR"/>
        </w:rPr>
        <w:t>ی</w:t>
      </w:r>
      <w:r w:rsidR="007A13E5" w:rsidRPr="007A13E5">
        <w:rPr>
          <w:rFonts w:cs="B Nazanin"/>
          <w:sz w:val="28"/>
          <w:szCs w:val="28"/>
          <w:rtl/>
          <w:lang w:bidi="fa-IR"/>
        </w:rPr>
        <w:t xml:space="preserve"> مشورت</w:t>
      </w:r>
      <w:r w:rsidR="007A13E5" w:rsidRPr="007A13E5">
        <w:rPr>
          <w:rFonts w:cs="B Nazanin" w:hint="cs"/>
          <w:sz w:val="28"/>
          <w:szCs w:val="28"/>
          <w:rtl/>
          <w:lang w:bidi="fa-IR"/>
        </w:rPr>
        <w:t>ی</w:t>
      </w:r>
      <w:r w:rsidR="007A13E5" w:rsidRPr="007A13E5">
        <w:rPr>
          <w:rFonts w:cs="B Nazanin"/>
          <w:sz w:val="28"/>
          <w:szCs w:val="28"/>
          <w:rtl/>
          <w:lang w:bidi="fa-IR"/>
        </w:rPr>
        <w:t xml:space="preserve"> فدرال و شورا</w:t>
      </w:r>
      <w:r w:rsidR="007A13E5" w:rsidRPr="007A13E5">
        <w:rPr>
          <w:rFonts w:cs="B Nazanin" w:hint="cs"/>
          <w:sz w:val="28"/>
          <w:szCs w:val="28"/>
          <w:rtl/>
          <w:lang w:bidi="fa-IR"/>
        </w:rPr>
        <w:t>ی</w:t>
      </w:r>
      <w:r w:rsidR="007A13E5" w:rsidRPr="007A13E5">
        <w:rPr>
          <w:rFonts w:cs="B Nazanin"/>
          <w:sz w:val="28"/>
          <w:szCs w:val="28"/>
          <w:rtl/>
          <w:lang w:bidi="fa-IR"/>
        </w:rPr>
        <w:t xml:space="preserve"> مشورت</w:t>
      </w:r>
      <w:r w:rsidR="007A13E5" w:rsidRPr="007A13E5">
        <w:rPr>
          <w:rFonts w:cs="B Nazanin" w:hint="cs"/>
          <w:sz w:val="28"/>
          <w:szCs w:val="28"/>
          <w:rtl/>
          <w:lang w:bidi="fa-IR"/>
        </w:rPr>
        <w:t>ی</w:t>
      </w:r>
      <w:r w:rsidR="007A13E5" w:rsidRPr="007A13E5">
        <w:rPr>
          <w:rFonts w:cs="B Nazanin"/>
          <w:sz w:val="28"/>
          <w:szCs w:val="28"/>
          <w:rtl/>
          <w:lang w:bidi="fa-IR"/>
        </w:rPr>
        <w:t xml:space="preserve"> </w:t>
      </w:r>
      <w:r w:rsidR="007A13E5" w:rsidRPr="007A13E5">
        <w:rPr>
          <w:rFonts w:cs="B Nazanin" w:hint="eastAsia"/>
          <w:sz w:val="28"/>
          <w:szCs w:val="28"/>
          <w:rtl/>
          <w:lang w:bidi="fa-IR"/>
        </w:rPr>
        <w:t>صنف</w:t>
      </w:r>
      <w:r w:rsidR="007A13E5" w:rsidRPr="007A13E5">
        <w:rPr>
          <w:rFonts w:cs="B Nazanin"/>
          <w:sz w:val="28"/>
          <w:szCs w:val="28"/>
          <w:rtl/>
          <w:lang w:bidi="fa-IR"/>
        </w:rPr>
        <w:t xml:space="preserve"> موسسات سرما</w:t>
      </w:r>
      <w:r w:rsidR="007A13E5" w:rsidRPr="007A13E5">
        <w:rPr>
          <w:rFonts w:cs="B Nazanin" w:hint="cs"/>
          <w:sz w:val="28"/>
          <w:szCs w:val="28"/>
          <w:rtl/>
          <w:lang w:bidi="fa-IR"/>
        </w:rPr>
        <w:t>ی</w:t>
      </w:r>
      <w:r w:rsidR="007A13E5" w:rsidRPr="007A13E5">
        <w:rPr>
          <w:rFonts w:cs="B Nazanin" w:hint="eastAsia"/>
          <w:sz w:val="28"/>
          <w:szCs w:val="28"/>
          <w:rtl/>
          <w:lang w:bidi="fa-IR"/>
        </w:rPr>
        <w:t>ه</w:t>
      </w:r>
      <w:r w:rsidR="007A13E5" w:rsidRPr="007A13E5">
        <w:rPr>
          <w:rFonts w:cs="B Nazanin"/>
          <w:sz w:val="28"/>
          <w:szCs w:val="28"/>
          <w:rtl/>
          <w:lang w:bidi="fa-IR"/>
        </w:rPr>
        <w:t xml:space="preserve"> گذار</w:t>
      </w:r>
      <w:r w:rsidR="007A13E5" w:rsidRPr="007A13E5">
        <w:rPr>
          <w:rFonts w:cs="B Nazanin" w:hint="cs"/>
          <w:sz w:val="28"/>
          <w:szCs w:val="28"/>
          <w:rtl/>
          <w:lang w:bidi="fa-IR"/>
        </w:rPr>
        <w:t>ی</w:t>
      </w:r>
      <w:r w:rsidR="007A13E5" w:rsidRPr="007A13E5">
        <w:rPr>
          <w:rFonts w:cs="B Nazanin"/>
          <w:sz w:val="28"/>
          <w:szCs w:val="28"/>
          <w:rtl/>
          <w:lang w:bidi="fa-IR"/>
        </w:rPr>
        <w:t xml:space="preserve"> است</w:t>
      </w:r>
      <w:r w:rsidR="00E44495">
        <w:rPr>
          <w:rFonts w:cs="B Nazanin"/>
          <w:sz w:val="28"/>
          <w:szCs w:val="28"/>
          <w:rtl/>
          <w:lang w:bidi="fa-IR"/>
        </w:rPr>
        <w:t xml:space="preserve">. </w:t>
      </w:r>
      <w:r w:rsidR="007A13E5" w:rsidRPr="007A13E5">
        <w:rPr>
          <w:rFonts w:cs="B Nazanin"/>
          <w:sz w:val="28"/>
          <w:szCs w:val="28"/>
          <w:rtl/>
          <w:lang w:bidi="fa-IR"/>
        </w:rPr>
        <w:t xml:space="preserve"> شورا</w:t>
      </w:r>
      <w:r w:rsidR="007A13E5" w:rsidRPr="007A13E5">
        <w:rPr>
          <w:rFonts w:cs="B Nazanin" w:hint="cs"/>
          <w:sz w:val="28"/>
          <w:szCs w:val="28"/>
          <w:rtl/>
          <w:lang w:bidi="fa-IR"/>
        </w:rPr>
        <w:t>ی</w:t>
      </w:r>
      <w:r w:rsidR="007A13E5" w:rsidRPr="007A13E5">
        <w:rPr>
          <w:rFonts w:cs="B Nazanin"/>
          <w:sz w:val="28"/>
          <w:szCs w:val="28"/>
          <w:rtl/>
          <w:lang w:bidi="fa-IR"/>
        </w:rPr>
        <w:t xml:space="preserve"> مشورت</w:t>
      </w:r>
      <w:r w:rsidR="007A13E5" w:rsidRPr="007A13E5">
        <w:rPr>
          <w:rFonts w:cs="B Nazanin" w:hint="cs"/>
          <w:sz w:val="28"/>
          <w:szCs w:val="28"/>
          <w:rtl/>
          <w:lang w:bidi="fa-IR"/>
        </w:rPr>
        <w:t>ی</w:t>
      </w:r>
      <w:r w:rsidR="007A13E5" w:rsidRPr="007A13E5">
        <w:rPr>
          <w:rFonts w:cs="B Nazanin"/>
          <w:sz w:val="28"/>
          <w:szCs w:val="28"/>
          <w:rtl/>
          <w:lang w:bidi="fa-IR"/>
        </w:rPr>
        <w:t xml:space="preserve"> جامعه به صورت ن</w:t>
      </w:r>
      <w:r w:rsidR="007A13E5" w:rsidRPr="007A13E5">
        <w:rPr>
          <w:rFonts w:cs="B Nazanin" w:hint="cs"/>
          <w:sz w:val="28"/>
          <w:szCs w:val="28"/>
          <w:rtl/>
          <w:lang w:bidi="fa-IR"/>
        </w:rPr>
        <w:t>ی</w:t>
      </w:r>
      <w:r w:rsidR="007A13E5" w:rsidRPr="007A13E5">
        <w:rPr>
          <w:rFonts w:cs="B Nazanin" w:hint="eastAsia"/>
          <w:sz w:val="28"/>
          <w:szCs w:val="28"/>
          <w:rtl/>
          <w:lang w:bidi="fa-IR"/>
        </w:rPr>
        <w:t>مه</w:t>
      </w:r>
      <w:r w:rsidR="007A13E5" w:rsidRPr="007A13E5">
        <w:rPr>
          <w:rFonts w:cs="B Nazanin"/>
          <w:sz w:val="28"/>
          <w:szCs w:val="28"/>
          <w:rtl/>
          <w:lang w:bidi="fa-IR"/>
        </w:rPr>
        <w:t xml:space="preserve"> سالانه با اعضا</w:t>
      </w:r>
      <w:r w:rsidR="007A13E5" w:rsidRPr="007A13E5">
        <w:rPr>
          <w:rFonts w:cs="B Nazanin" w:hint="cs"/>
          <w:sz w:val="28"/>
          <w:szCs w:val="28"/>
          <w:rtl/>
          <w:lang w:bidi="fa-IR"/>
        </w:rPr>
        <w:t>ی</w:t>
      </w:r>
      <w:r w:rsidR="007A13E5" w:rsidRPr="007A13E5">
        <w:rPr>
          <w:rFonts w:cs="B Nazanin"/>
          <w:sz w:val="28"/>
          <w:szCs w:val="28"/>
          <w:rtl/>
          <w:lang w:bidi="fa-IR"/>
        </w:rPr>
        <w:t xml:space="preserve"> شورا</w:t>
      </w:r>
      <w:r w:rsidR="007A13E5" w:rsidRPr="007A13E5">
        <w:rPr>
          <w:rFonts w:cs="B Nazanin" w:hint="cs"/>
          <w:sz w:val="28"/>
          <w:szCs w:val="28"/>
          <w:rtl/>
          <w:lang w:bidi="fa-IR"/>
        </w:rPr>
        <w:t>ی</w:t>
      </w:r>
      <w:r w:rsidR="007A13E5" w:rsidRPr="007A13E5">
        <w:rPr>
          <w:rFonts w:cs="B Nazanin"/>
          <w:sz w:val="28"/>
          <w:szCs w:val="28"/>
          <w:rtl/>
          <w:lang w:bidi="fa-IR"/>
        </w:rPr>
        <w:t xml:space="preserve"> حکام جلسه برگزار م</w:t>
      </w:r>
      <w:r w:rsidR="007A13E5" w:rsidRPr="007A13E5">
        <w:rPr>
          <w:rFonts w:cs="B Nazanin" w:hint="cs"/>
          <w:sz w:val="28"/>
          <w:szCs w:val="28"/>
          <w:rtl/>
          <w:lang w:bidi="fa-IR"/>
        </w:rPr>
        <w:t>ی‌</w:t>
      </w:r>
      <w:r w:rsidR="007A13E5" w:rsidRPr="007A13E5">
        <w:rPr>
          <w:rFonts w:cs="B Nazanin" w:hint="eastAsia"/>
          <w:sz w:val="28"/>
          <w:szCs w:val="28"/>
          <w:rtl/>
          <w:lang w:bidi="fa-IR"/>
        </w:rPr>
        <w:t>کند</w:t>
      </w:r>
      <w:r w:rsidR="00E44495">
        <w:rPr>
          <w:rFonts w:cs="B Nazanin"/>
          <w:sz w:val="28"/>
          <w:szCs w:val="28"/>
          <w:rtl/>
          <w:lang w:bidi="fa-IR"/>
        </w:rPr>
        <w:t xml:space="preserve">. </w:t>
      </w:r>
      <w:r w:rsidR="007A13E5" w:rsidRPr="007A13E5">
        <w:rPr>
          <w:rFonts w:cs="B Nazanin"/>
          <w:sz w:val="28"/>
          <w:szCs w:val="28"/>
          <w:rtl/>
          <w:lang w:bidi="fa-IR"/>
        </w:rPr>
        <w:t xml:space="preserve"> پانزده عضو ا</w:t>
      </w:r>
      <w:r w:rsidR="007A13E5" w:rsidRPr="007A13E5">
        <w:rPr>
          <w:rFonts w:cs="B Nazanin" w:hint="cs"/>
          <w:sz w:val="28"/>
          <w:szCs w:val="28"/>
          <w:rtl/>
          <w:lang w:bidi="fa-IR"/>
        </w:rPr>
        <w:t>ی</w:t>
      </w:r>
      <w:r w:rsidR="007A13E5" w:rsidRPr="007A13E5">
        <w:rPr>
          <w:rFonts w:cs="B Nazanin" w:hint="eastAsia"/>
          <w:sz w:val="28"/>
          <w:szCs w:val="28"/>
          <w:rtl/>
          <w:lang w:bidi="fa-IR"/>
        </w:rPr>
        <w:t>ن</w:t>
      </w:r>
      <w:r w:rsidR="007A13E5" w:rsidRPr="007A13E5">
        <w:rPr>
          <w:rFonts w:cs="B Nazanin"/>
          <w:sz w:val="28"/>
          <w:szCs w:val="28"/>
          <w:rtl/>
          <w:lang w:bidi="fa-IR"/>
        </w:rPr>
        <w:t xml:space="preserve"> شورا برا</w:t>
      </w:r>
      <w:r w:rsidR="007A13E5" w:rsidRPr="007A13E5">
        <w:rPr>
          <w:rFonts w:cs="B Nazanin" w:hint="cs"/>
          <w:sz w:val="28"/>
          <w:szCs w:val="28"/>
          <w:rtl/>
          <w:lang w:bidi="fa-IR"/>
        </w:rPr>
        <w:t>ی</w:t>
      </w:r>
      <w:r w:rsidR="007A13E5" w:rsidRPr="007A13E5">
        <w:rPr>
          <w:rFonts w:cs="B Nazanin"/>
          <w:sz w:val="28"/>
          <w:szCs w:val="28"/>
          <w:rtl/>
          <w:lang w:bidi="fa-IR"/>
        </w:rPr>
        <w:t xml:space="preserve"> </w:t>
      </w:r>
      <w:r w:rsidR="007A13E5" w:rsidRPr="007A13E5">
        <w:rPr>
          <w:rFonts w:cs="B Nazanin" w:hint="cs"/>
          <w:sz w:val="28"/>
          <w:szCs w:val="28"/>
          <w:rtl/>
          <w:lang w:bidi="fa-IR"/>
        </w:rPr>
        <w:t>ی</w:t>
      </w:r>
      <w:r w:rsidR="007A13E5" w:rsidRPr="007A13E5">
        <w:rPr>
          <w:rFonts w:cs="B Nazanin" w:hint="eastAsia"/>
          <w:sz w:val="28"/>
          <w:szCs w:val="28"/>
          <w:rtl/>
          <w:lang w:bidi="fa-IR"/>
        </w:rPr>
        <w:t>ک</w:t>
      </w:r>
      <w:r w:rsidR="007A13E5" w:rsidRPr="007A13E5">
        <w:rPr>
          <w:rFonts w:cs="B Nazanin"/>
          <w:sz w:val="28"/>
          <w:szCs w:val="28"/>
          <w:rtl/>
          <w:lang w:bidi="fa-IR"/>
        </w:rPr>
        <w:t xml:space="preserve"> دوره سه ساله خدمت م</w:t>
      </w:r>
      <w:r w:rsidR="007A13E5" w:rsidRPr="007A13E5">
        <w:rPr>
          <w:rFonts w:cs="B Nazanin" w:hint="cs"/>
          <w:sz w:val="28"/>
          <w:szCs w:val="28"/>
          <w:rtl/>
          <w:lang w:bidi="fa-IR"/>
        </w:rPr>
        <w:t>ی‌</w:t>
      </w:r>
      <w:r w:rsidR="007A13E5" w:rsidRPr="007A13E5">
        <w:rPr>
          <w:rFonts w:cs="B Nazanin" w:hint="eastAsia"/>
          <w:sz w:val="28"/>
          <w:szCs w:val="28"/>
          <w:rtl/>
          <w:lang w:bidi="fa-IR"/>
        </w:rPr>
        <w:t>کنند</w:t>
      </w:r>
      <w:r w:rsidR="007A13E5" w:rsidRPr="007A13E5">
        <w:rPr>
          <w:rFonts w:cs="B Nazanin"/>
          <w:sz w:val="28"/>
          <w:szCs w:val="28"/>
          <w:rtl/>
          <w:lang w:bidi="fa-IR"/>
        </w:rPr>
        <w:t xml:space="preserve"> و توسط شورا</w:t>
      </w:r>
      <w:r w:rsidR="007A13E5" w:rsidRPr="007A13E5">
        <w:rPr>
          <w:rFonts w:cs="B Nazanin" w:hint="cs"/>
          <w:sz w:val="28"/>
          <w:szCs w:val="28"/>
          <w:rtl/>
          <w:lang w:bidi="fa-IR"/>
        </w:rPr>
        <w:t>ی</w:t>
      </w:r>
      <w:r w:rsidR="007A13E5" w:rsidRPr="007A13E5">
        <w:rPr>
          <w:rFonts w:cs="B Nazanin"/>
          <w:sz w:val="28"/>
          <w:szCs w:val="28"/>
          <w:rtl/>
          <w:lang w:bidi="fa-IR"/>
        </w:rPr>
        <w:t xml:space="preserve"> حکام معرف</w:t>
      </w:r>
      <w:r w:rsidR="007A13E5" w:rsidRPr="007A13E5">
        <w:rPr>
          <w:rFonts w:cs="B Nazanin" w:hint="cs"/>
          <w:sz w:val="28"/>
          <w:szCs w:val="28"/>
          <w:rtl/>
          <w:lang w:bidi="fa-IR"/>
        </w:rPr>
        <w:t>ی</w:t>
      </w:r>
      <w:r w:rsidR="007A13E5" w:rsidRPr="007A13E5">
        <w:rPr>
          <w:rFonts w:cs="B Nazanin"/>
          <w:sz w:val="28"/>
          <w:szCs w:val="28"/>
          <w:rtl/>
          <w:lang w:bidi="fa-IR"/>
        </w:rPr>
        <w:t xml:space="preserve"> و نامزد شده و در </w:t>
      </w:r>
      <w:r w:rsidR="007A13E5" w:rsidRPr="007A13E5">
        <w:rPr>
          <w:rFonts w:cs="B Nazanin" w:hint="cs"/>
          <w:sz w:val="28"/>
          <w:szCs w:val="28"/>
          <w:rtl/>
          <w:lang w:bidi="fa-IR"/>
        </w:rPr>
        <w:t>ی</w:t>
      </w:r>
      <w:r w:rsidR="007A13E5" w:rsidRPr="007A13E5">
        <w:rPr>
          <w:rFonts w:cs="B Nazanin" w:hint="eastAsia"/>
          <w:sz w:val="28"/>
          <w:szCs w:val="28"/>
          <w:rtl/>
          <w:lang w:bidi="fa-IR"/>
        </w:rPr>
        <w:t>ک</w:t>
      </w:r>
      <w:r w:rsidR="007A13E5" w:rsidRPr="007A13E5">
        <w:rPr>
          <w:rFonts w:cs="B Nazanin"/>
          <w:sz w:val="28"/>
          <w:szCs w:val="28"/>
          <w:rtl/>
          <w:lang w:bidi="fa-IR"/>
        </w:rPr>
        <w:t xml:space="preserve"> فرا</w:t>
      </w:r>
      <w:r w:rsidR="007A13E5" w:rsidRPr="007A13E5">
        <w:rPr>
          <w:rFonts w:cs="B Nazanin" w:hint="cs"/>
          <w:sz w:val="28"/>
          <w:szCs w:val="28"/>
          <w:rtl/>
          <w:lang w:bidi="fa-IR"/>
        </w:rPr>
        <w:t>ی</w:t>
      </w:r>
      <w:r w:rsidR="007A13E5" w:rsidRPr="007A13E5">
        <w:rPr>
          <w:rFonts w:cs="B Nazanin" w:hint="eastAsia"/>
          <w:sz w:val="28"/>
          <w:szCs w:val="28"/>
          <w:rtl/>
          <w:lang w:bidi="fa-IR"/>
        </w:rPr>
        <w:t>ند</w:t>
      </w:r>
      <w:r w:rsidR="007A13E5" w:rsidRPr="007A13E5">
        <w:rPr>
          <w:rFonts w:cs="B Nazanin"/>
          <w:sz w:val="28"/>
          <w:szCs w:val="28"/>
          <w:rtl/>
          <w:lang w:bidi="fa-IR"/>
        </w:rPr>
        <w:t xml:space="preserve"> را</w:t>
      </w:r>
      <w:r w:rsidR="007A13E5" w:rsidRPr="007A13E5">
        <w:rPr>
          <w:rFonts w:cs="B Nazanin" w:hint="cs"/>
          <w:sz w:val="28"/>
          <w:szCs w:val="28"/>
          <w:rtl/>
          <w:lang w:bidi="fa-IR"/>
        </w:rPr>
        <w:t>ی‌</w:t>
      </w:r>
      <w:r w:rsidR="007A13E5" w:rsidRPr="007A13E5">
        <w:rPr>
          <w:rFonts w:cs="B Nazanin" w:hint="eastAsia"/>
          <w:sz w:val="28"/>
          <w:szCs w:val="28"/>
          <w:rtl/>
          <w:lang w:bidi="fa-IR"/>
        </w:rPr>
        <w:t>گ</w:t>
      </w:r>
      <w:r w:rsidR="007A13E5" w:rsidRPr="007A13E5">
        <w:rPr>
          <w:rFonts w:cs="B Nazanin" w:hint="cs"/>
          <w:sz w:val="28"/>
          <w:szCs w:val="28"/>
          <w:rtl/>
          <w:lang w:bidi="fa-IR"/>
        </w:rPr>
        <w:t>ی</w:t>
      </w:r>
      <w:r w:rsidR="007A13E5" w:rsidRPr="007A13E5">
        <w:rPr>
          <w:rFonts w:cs="B Nazanin" w:hint="eastAsia"/>
          <w:sz w:val="28"/>
          <w:szCs w:val="28"/>
          <w:rtl/>
          <w:lang w:bidi="fa-IR"/>
        </w:rPr>
        <w:t>ر</w:t>
      </w:r>
      <w:r w:rsidR="007A13E5" w:rsidRPr="007A13E5">
        <w:rPr>
          <w:rFonts w:cs="B Nazanin" w:hint="cs"/>
          <w:sz w:val="28"/>
          <w:szCs w:val="28"/>
          <w:rtl/>
          <w:lang w:bidi="fa-IR"/>
        </w:rPr>
        <w:t>ی</w:t>
      </w:r>
      <w:r w:rsidR="007A13E5" w:rsidRPr="007A13E5">
        <w:rPr>
          <w:rFonts w:cs="B Nazanin"/>
          <w:sz w:val="28"/>
          <w:szCs w:val="28"/>
          <w:rtl/>
          <w:lang w:bidi="fa-IR"/>
        </w:rPr>
        <w:t xml:space="preserve"> عموم</w:t>
      </w:r>
      <w:r w:rsidR="007A13E5" w:rsidRPr="007A13E5">
        <w:rPr>
          <w:rFonts w:cs="B Nazanin" w:hint="cs"/>
          <w:sz w:val="28"/>
          <w:szCs w:val="28"/>
          <w:rtl/>
          <w:lang w:bidi="fa-IR"/>
        </w:rPr>
        <w:t>ی</w:t>
      </w:r>
      <w:r w:rsidR="007A13E5" w:rsidRPr="007A13E5">
        <w:rPr>
          <w:rFonts w:cs="B Nazanin"/>
          <w:sz w:val="28"/>
          <w:szCs w:val="28"/>
          <w:rtl/>
          <w:lang w:bidi="fa-IR"/>
        </w:rPr>
        <w:t xml:space="preserve"> انتخاب م</w:t>
      </w:r>
      <w:r w:rsidR="007A13E5" w:rsidRPr="007A13E5">
        <w:rPr>
          <w:rFonts w:cs="B Nazanin" w:hint="cs"/>
          <w:sz w:val="28"/>
          <w:szCs w:val="28"/>
          <w:rtl/>
          <w:lang w:bidi="fa-IR"/>
        </w:rPr>
        <w:t>ی‌</w:t>
      </w:r>
      <w:r w:rsidR="007A13E5" w:rsidRPr="007A13E5">
        <w:rPr>
          <w:rFonts w:cs="B Nazanin" w:hint="eastAsia"/>
          <w:sz w:val="28"/>
          <w:szCs w:val="28"/>
          <w:rtl/>
          <w:lang w:bidi="fa-IR"/>
        </w:rPr>
        <w:t>شوند</w:t>
      </w:r>
      <w:r w:rsidR="00E44495">
        <w:rPr>
          <w:rFonts w:cs="B Nazanin"/>
          <w:sz w:val="28"/>
          <w:szCs w:val="28"/>
          <w:rtl/>
          <w:lang w:bidi="fa-IR"/>
        </w:rPr>
        <w:t xml:space="preserve">. </w:t>
      </w:r>
    </w:p>
    <w:p w:rsidR="005E3437" w:rsidRPr="007A13E5" w:rsidRDefault="005E3437" w:rsidP="005E3437">
      <w:pPr>
        <w:pStyle w:val="ListParagraph"/>
        <w:numPr>
          <w:ilvl w:val="0"/>
          <w:numId w:val="6"/>
        </w:numPr>
        <w:bidi/>
        <w:ind w:left="-1" w:firstLine="283"/>
        <w:jc w:val="both"/>
        <w:rPr>
          <w:rFonts w:cs="B Nazanin"/>
          <w:sz w:val="40"/>
          <w:szCs w:val="40"/>
          <w:lang w:bidi="fa-IR"/>
        </w:rPr>
      </w:pPr>
      <w:r>
        <w:rPr>
          <w:rFonts w:cs="B Nazanin" w:hint="cs"/>
          <w:sz w:val="32"/>
          <w:szCs w:val="32"/>
          <w:rtl/>
          <w:lang w:bidi="fa-IR"/>
        </w:rPr>
        <w:t>کمیته مشاوره خط مشی بیمه</w:t>
      </w:r>
      <w:r>
        <w:rPr>
          <w:rStyle w:val="FootnoteReference"/>
          <w:rFonts w:cs="B Nazanin"/>
          <w:sz w:val="32"/>
          <w:szCs w:val="32"/>
          <w:rtl/>
          <w:lang w:bidi="fa-IR"/>
        </w:rPr>
        <w:footnoteReference w:id="6"/>
      </w:r>
      <w:r>
        <w:rPr>
          <w:rFonts w:cs="B Nazanin" w:hint="cs"/>
          <w:sz w:val="32"/>
          <w:szCs w:val="32"/>
          <w:rtl/>
          <w:lang w:bidi="fa-IR"/>
        </w:rPr>
        <w:t xml:space="preserve">: </w:t>
      </w:r>
      <w:r w:rsidRPr="007A13E5">
        <w:rPr>
          <w:rFonts w:cs="B Nazanin"/>
          <w:sz w:val="28"/>
          <w:szCs w:val="28"/>
          <w:rtl/>
          <w:lang w:bidi="fa-IR"/>
        </w:rPr>
        <w:t>ا</w:t>
      </w:r>
      <w:r w:rsidRPr="007A13E5">
        <w:rPr>
          <w:rFonts w:cs="B Nazanin" w:hint="cs"/>
          <w:sz w:val="28"/>
          <w:szCs w:val="28"/>
          <w:rtl/>
          <w:lang w:bidi="fa-IR"/>
        </w:rPr>
        <w:t>ی</w:t>
      </w:r>
      <w:r w:rsidRPr="007A13E5">
        <w:rPr>
          <w:rFonts w:cs="B Nazanin" w:hint="eastAsia"/>
          <w:sz w:val="28"/>
          <w:szCs w:val="28"/>
          <w:rtl/>
          <w:lang w:bidi="fa-IR"/>
        </w:rPr>
        <w:t>ن</w:t>
      </w:r>
      <w:r w:rsidRPr="007A13E5">
        <w:rPr>
          <w:rFonts w:cs="B Nazanin"/>
          <w:sz w:val="28"/>
          <w:szCs w:val="28"/>
          <w:rtl/>
          <w:lang w:bidi="fa-IR"/>
        </w:rPr>
        <w:t xml:space="preserve"> شورا به عنوان بخش</w:t>
      </w:r>
      <w:r w:rsidRPr="007A13E5">
        <w:rPr>
          <w:rFonts w:cs="B Nazanin" w:hint="cs"/>
          <w:sz w:val="28"/>
          <w:szCs w:val="28"/>
          <w:rtl/>
          <w:lang w:bidi="fa-IR"/>
        </w:rPr>
        <w:t>ی</w:t>
      </w:r>
      <w:r w:rsidRPr="007A13E5">
        <w:rPr>
          <w:rFonts w:cs="B Nazanin"/>
          <w:sz w:val="28"/>
          <w:szCs w:val="28"/>
          <w:rtl/>
          <w:lang w:bidi="fa-IR"/>
        </w:rPr>
        <w:t xml:space="preserve"> از شورا</w:t>
      </w:r>
      <w:r w:rsidRPr="007A13E5">
        <w:rPr>
          <w:rFonts w:cs="B Nazanin" w:hint="cs"/>
          <w:sz w:val="28"/>
          <w:szCs w:val="28"/>
          <w:rtl/>
          <w:lang w:bidi="fa-IR"/>
        </w:rPr>
        <w:t>ی</w:t>
      </w:r>
      <w:r w:rsidRPr="007A13E5">
        <w:rPr>
          <w:rFonts w:cs="B Nazanin"/>
          <w:sz w:val="28"/>
          <w:szCs w:val="28"/>
          <w:rtl/>
          <w:lang w:bidi="fa-IR"/>
        </w:rPr>
        <w:t xml:space="preserve"> حکام، درسال 2018 به موجب بند 211 قانون رشد اقتصاد</w:t>
      </w:r>
      <w:r w:rsidRPr="007A13E5">
        <w:rPr>
          <w:rFonts w:cs="B Nazanin" w:hint="cs"/>
          <w:sz w:val="28"/>
          <w:szCs w:val="28"/>
          <w:rtl/>
          <w:lang w:bidi="fa-IR"/>
        </w:rPr>
        <w:t>ی</w:t>
      </w:r>
      <w:r w:rsidRPr="007A13E5">
        <w:rPr>
          <w:rFonts w:cs="B Nazanin" w:hint="eastAsia"/>
          <w:sz w:val="28"/>
          <w:szCs w:val="28"/>
          <w:rtl/>
          <w:lang w:bidi="fa-IR"/>
        </w:rPr>
        <w:t>،</w:t>
      </w:r>
      <w:r w:rsidRPr="007A13E5">
        <w:rPr>
          <w:rFonts w:cs="B Nazanin"/>
          <w:sz w:val="28"/>
          <w:szCs w:val="28"/>
          <w:rtl/>
          <w:lang w:bidi="fa-IR"/>
        </w:rPr>
        <w:t xml:space="preserve"> نظارت کمک</w:t>
      </w:r>
      <w:r w:rsidRPr="007A13E5">
        <w:rPr>
          <w:rFonts w:cs="B Nazanin" w:hint="cs"/>
          <w:sz w:val="28"/>
          <w:szCs w:val="28"/>
          <w:rtl/>
          <w:lang w:bidi="fa-IR"/>
        </w:rPr>
        <w:t>ی</w:t>
      </w:r>
      <w:r w:rsidRPr="007A13E5">
        <w:rPr>
          <w:rFonts w:cs="B Nazanin"/>
          <w:sz w:val="28"/>
          <w:szCs w:val="28"/>
          <w:rtl/>
          <w:lang w:bidi="fa-IR"/>
        </w:rPr>
        <w:t xml:space="preserve"> و حما</w:t>
      </w:r>
      <w:r w:rsidRPr="007A13E5">
        <w:rPr>
          <w:rFonts w:cs="B Nazanin" w:hint="cs"/>
          <w:sz w:val="28"/>
          <w:szCs w:val="28"/>
          <w:rtl/>
          <w:lang w:bidi="fa-IR"/>
        </w:rPr>
        <w:t>ی</w:t>
      </w:r>
      <w:r w:rsidRPr="007A13E5">
        <w:rPr>
          <w:rFonts w:cs="B Nazanin" w:hint="eastAsia"/>
          <w:sz w:val="28"/>
          <w:szCs w:val="28"/>
          <w:rtl/>
          <w:lang w:bidi="fa-IR"/>
        </w:rPr>
        <w:t>ت</w:t>
      </w:r>
      <w:r w:rsidRPr="007A13E5">
        <w:rPr>
          <w:rFonts w:cs="B Nazanin"/>
          <w:sz w:val="28"/>
          <w:szCs w:val="28"/>
          <w:rtl/>
          <w:lang w:bidi="fa-IR"/>
        </w:rPr>
        <w:t xml:space="preserve"> از مصرف‌کننده </w:t>
      </w:r>
      <w:r w:rsidR="00040EBA">
        <w:rPr>
          <w:rFonts w:cs="B Nazanin"/>
          <w:sz w:val="28"/>
          <w:szCs w:val="28"/>
          <w:rtl/>
          <w:lang w:bidi="fa-IR"/>
        </w:rPr>
        <w:t>تأسیس</w:t>
      </w:r>
      <w:r w:rsidRPr="007A13E5">
        <w:rPr>
          <w:rFonts w:cs="B Nazanin"/>
          <w:sz w:val="28"/>
          <w:szCs w:val="28"/>
          <w:rtl/>
          <w:lang w:bidi="fa-IR"/>
        </w:rPr>
        <w:t xml:space="preserve"> شد</w:t>
      </w:r>
      <w:r w:rsidR="00E44495">
        <w:rPr>
          <w:rFonts w:cs="B Nazanin"/>
          <w:sz w:val="28"/>
          <w:szCs w:val="28"/>
          <w:rtl/>
          <w:lang w:bidi="fa-IR"/>
        </w:rPr>
        <w:t xml:space="preserve">. </w:t>
      </w:r>
      <w:r w:rsidRPr="007A13E5">
        <w:rPr>
          <w:rFonts w:cs="B Nazanin"/>
          <w:sz w:val="28"/>
          <w:szCs w:val="28"/>
          <w:rtl/>
          <w:lang w:bidi="fa-IR"/>
        </w:rPr>
        <w:t xml:space="preserve"> آ</w:t>
      </w:r>
      <w:r w:rsidRPr="007A13E5">
        <w:rPr>
          <w:rFonts w:cs="B Nazanin" w:hint="cs"/>
          <w:sz w:val="28"/>
          <w:szCs w:val="28"/>
          <w:rtl/>
          <w:lang w:bidi="fa-IR"/>
        </w:rPr>
        <w:t>ی</w:t>
      </w:r>
      <w:r w:rsidRPr="007A13E5">
        <w:rPr>
          <w:rFonts w:cs="B Nazanin" w:hint="eastAsia"/>
          <w:sz w:val="28"/>
          <w:szCs w:val="28"/>
          <w:rtl/>
          <w:lang w:bidi="fa-IR"/>
        </w:rPr>
        <w:t>پک</w:t>
      </w:r>
      <w:r>
        <w:rPr>
          <w:rFonts w:cs="B Nazanin" w:hint="cs"/>
          <w:sz w:val="28"/>
          <w:szCs w:val="28"/>
          <w:rtl/>
          <w:lang w:bidi="fa-IR"/>
        </w:rPr>
        <w:t xml:space="preserve">، </w:t>
      </w:r>
      <w:r w:rsidRPr="007A13E5">
        <w:rPr>
          <w:rFonts w:cs="B Nazanin"/>
          <w:sz w:val="28"/>
          <w:szCs w:val="28"/>
          <w:rtl/>
          <w:lang w:bidi="fa-IR"/>
        </w:rPr>
        <w:t>اطلاعات، مشاوره و توص</w:t>
      </w:r>
      <w:r w:rsidRPr="007A13E5">
        <w:rPr>
          <w:rFonts w:cs="B Nazanin" w:hint="cs"/>
          <w:sz w:val="28"/>
          <w:szCs w:val="28"/>
          <w:rtl/>
          <w:lang w:bidi="fa-IR"/>
        </w:rPr>
        <w:t>ی</w:t>
      </w:r>
      <w:r w:rsidRPr="007A13E5">
        <w:rPr>
          <w:rFonts w:cs="B Nazanin" w:hint="eastAsia"/>
          <w:sz w:val="28"/>
          <w:szCs w:val="28"/>
          <w:rtl/>
          <w:lang w:bidi="fa-IR"/>
        </w:rPr>
        <w:t>ه‌ها</w:t>
      </w:r>
      <w:r w:rsidRPr="007A13E5">
        <w:rPr>
          <w:rFonts w:cs="B Nazanin" w:hint="cs"/>
          <w:sz w:val="28"/>
          <w:szCs w:val="28"/>
          <w:rtl/>
          <w:lang w:bidi="fa-IR"/>
        </w:rPr>
        <w:t>یی</w:t>
      </w:r>
      <w:r w:rsidRPr="007A13E5">
        <w:rPr>
          <w:rFonts w:cs="B Nazanin"/>
          <w:sz w:val="28"/>
          <w:szCs w:val="28"/>
          <w:rtl/>
          <w:lang w:bidi="fa-IR"/>
        </w:rPr>
        <w:t xml:space="preserve"> را در مورد استاندارد‌ها</w:t>
      </w:r>
      <w:r w:rsidRPr="007A13E5">
        <w:rPr>
          <w:rFonts w:cs="B Nazanin" w:hint="cs"/>
          <w:sz w:val="28"/>
          <w:szCs w:val="28"/>
          <w:rtl/>
          <w:lang w:bidi="fa-IR"/>
        </w:rPr>
        <w:t>ی</w:t>
      </w:r>
      <w:r w:rsidRPr="007A13E5">
        <w:rPr>
          <w:rFonts w:cs="B Nazanin"/>
          <w:sz w:val="28"/>
          <w:szCs w:val="28"/>
          <w:rtl/>
          <w:lang w:bidi="fa-IR"/>
        </w:rPr>
        <w:t xml:space="preserve"> ب</w:t>
      </w:r>
      <w:r w:rsidRPr="007A13E5">
        <w:rPr>
          <w:rFonts w:cs="B Nazanin" w:hint="cs"/>
          <w:sz w:val="28"/>
          <w:szCs w:val="28"/>
          <w:rtl/>
          <w:lang w:bidi="fa-IR"/>
        </w:rPr>
        <w:t>ی</w:t>
      </w:r>
      <w:r w:rsidRPr="007A13E5">
        <w:rPr>
          <w:rFonts w:cs="B Nazanin" w:hint="eastAsia"/>
          <w:sz w:val="28"/>
          <w:szCs w:val="28"/>
          <w:rtl/>
          <w:lang w:bidi="fa-IR"/>
        </w:rPr>
        <w:t>ن‌الملل</w:t>
      </w:r>
      <w:r w:rsidRPr="007A13E5">
        <w:rPr>
          <w:rFonts w:cs="B Nazanin" w:hint="cs"/>
          <w:sz w:val="28"/>
          <w:szCs w:val="28"/>
          <w:rtl/>
          <w:lang w:bidi="fa-IR"/>
        </w:rPr>
        <w:t>ی</w:t>
      </w:r>
      <w:r w:rsidRPr="007A13E5">
        <w:rPr>
          <w:rFonts w:cs="B Nazanin"/>
          <w:sz w:val="28"/>
          <w:szCs w:val="28"/>
          <w:rtl/>
          <w:lang w:bidi="fa-IR"/>
        </w:rPr>
        <w:t xml:space="preserve"> سرما</w:t>
      </w:r>
      <w:r w:rsidRPr="007A13E5">
        <w:rPr>
          <w:rFonts w:cs="B Nazanin" w:hint="cs"/>
          <w:sz w:val="28"/>
          <w:szCs w:val="28"/>
          <w:rtl/>
          <w:lang w:bidi="fa-IR"/>
        </w:rPr>
        <w:t>ی</w:t>
      </w:r>
      <w:r w:rsidRPr="007A13E5">
        <w:rPr>
          <w:rFonts w:cs="B Nazanin" w:hint="eastAsia"/>
          <w:sz w:val="28"/>
          <w:szCs w:val="28"/>
          <w:rtl/>
          <w:lang w:bidi="fa-IR"/>
        </w:rPr>
        <w:t>ه</w:t>
      </w:r>
      <w:r w:rsidRPr="007A13E5">
        <w:rPr>
          <w:rFonts w:cs="B Nazanin"/>
          <w:sz w:val="28"/>
          <w:szCs w:val="28"/>
          <w:rtl/>
          <w:lang w:bidi="fa-IR"/>
        </w:rPr>
        <w:t xml:space="preserve"> ب</w:t>
      </w:r>
      <w:r w:rsidRPr="007A13E5">
        <w:rPr>
          <w:rFonts w:cs="B Nazanin" w:hint="cs"/>
          <w:sz w:val="28"/>
          <w:szCs w:val="28"/>
          <w:rtl/>
          <w:lang w:bidi="fa-IR"/>
        </w:rPr>
        <w:t>ی</w:t>
      </w:r>
      <w:r w:rsidRPr="007A13E5">
        <w:rPr>
          <w:rFonts w:cs="B Nazanin" w:hint="eastAsia"/>
          <w:sz w:val="28"/>
          <w:szCs w:val="28"/>
          <w:rtl/>
          <w:lang w:bidi="fa-IR"/>
        </w:rPr>
        <w:t>مه</w:t>
      </w:r>
      <w:r w:rsidRPr="007A13E5">
        <w:rPr>
          <w:rFonts w:cs="B Nazanin"/>
          <w:sz w:val="28"/>
          <w:szCs w:val="28"/>
          <w:rtl/>
          <w:lang w:bidi="fa-IR"/>
        </w:rPr>
        <w:t xml:space="preserve"> و سا</w:t>
      </w:r>
      <w:r w:rsidRPr="007A13E5">
        <w:rPr>
          <w:rFonts w:cs="B Nazanin" w:hint="cs"/>
          <w:sz w:val="28"/>
          <w:szCs w:val="28"/>
          <w:rtl/>
          <w:lang w:bidi="fa-IR"/>
        </w:rPr>
        <w:t>ی</w:t>
      </w:r>
      <w:r w:rsidRPr="007A13E5">
        <w:rPr>
          <w:rFonts w:cs="B Nazanin" w:hint="eastAsia"/>
          <w:sz w:val="28"/>
          <w:szCs w:val="28"/>
          <w:rtl/>
          <w:lang w:bidi="fa-IR"/>
        </w:rPr>
        <w:t>ر</w:t>
      </w:r>
      <w:r w:rsidRPr="007A13E5">
        <w:rPr>
          <w:rFonts w:cs="B Nazanin"/>
          <w:sz w:val="28"/>
          <w:szCs w:val="28"/>
          <w:rtl/>
          <w:lang w:bidi="fa-IR"/>
        </w:rPr>
        <w:t xml:space="preserve"> مسائل ب</w:t>
      </w:r>
      <w:r w:rsidRPr="007A13E5">
        <w:rPr>
          <w:rFonts w:cs="B Nazanin" w:hint="cs"/>
          <w:sz w:val="28"/>
          <w:szCs w:val="28"/>
          <w:rtl/>
          <w:lang w:bidi="fa-IR"/>
        </w:rPr>
        <w:t>ی</w:t>
      </w:r>
      <w:r w:rsidRPr="007A13E5">
        <w:rPr>
          <w:rFonts w:cs="B Nazanin" w:hint="eastAsia"/>
          <w:sz w:val="28"/>
          <w:szCs w:val="28"/>
          <w:rtl/>
          <w:lang w:bidi="fa-IR"/>
        </w:rPr>
        <w:t>مه‌ا</w:t>
      </w:r>
      <w:r w:rsidRPr="007A13E5">
        <w:rPr>
          <w:rFonts w:cs="B Nazanin" w:hint="cs"/>
          <w:sz w:val="28"/>
          <w:szCs w:val="28"/>
          <w:rtl/>
          <w:lang w:bidi="fa-IR"/>
        </w:rPr>
        <w:t>ی</w:t>
      </w:r>
      <w:r w:rsidRPr="007A13E5">
        <w:rPr>
          <w:rFonts w:cs="B Nazanin"/>
          <w:sz w:val="28"/>
          <w:szCs w:val="28"/>
          <w:rtl/>
          <w:lang w:bidi="fa-IR"/>
        </w:rPr>
        <w:t xml:space="preserve"> به شورا</w:t>
      </w:r>
      <w:r w:rsidRPr="007A13E5">
        <w:rPr>
          <w:rFonts w:cs="B Nazanin" w:hint="cs"/>
          <w:sz w:val="28"/>
          <w:szCs w:val="28"/>
          <w:rtl/>
          <w:lang w:bidi="fa-IR"/>
        </w:rPr>
        <w:t>ی</w:t>
      </w:r>
      <w:r w:rsidRPr="007A13E5">
        <w:rPr>
          <w:rFonts w:cs="B Nazanin"/>
          <w:sz w:val="28"/>
          <w:szCs w:val="28"/>
          <w:rtl/>
          <w:lang w:bidi="fa-IR"/>
        </w:rPr>
        <w:t xml:space="preserve"> حکام ارائه م</w:t>
      </w:r>
      <w:r w:rsidRPr="007A13E5">
        <w:rPr>
          <w:rFonts w:cs="B Nazanin" w:hint="cs"/>
          <w:sz w:val="28"/>
          <w:szCs w:val="28"/>
          <w:rtl/>
          <w:lang w:bidi="fa-IR"/>
        </w:rPr>
        <w:t>ی‌</w:t>
      </w:r>
      <w:r w:rsidRPr="007A13E5">
        <w:rPr>
          <w:rFonts w:cs="B Nazanin" w:hint="eastAsia"/>
          <w:sz w:val="28"/>
          <w:szCs w:val="28"/>
          <w:rtl/>
          <w:lang w:bidi="fa-IR"/>
        </w:rPr>
        <w:t>دهد</w:t>
      </w:r>
      <w:r w:rsidR="00E44495">
        <w:rPr>
          <w:rFonts w:cs="B Nazanin"/>
          <w:sz w:val="28"/>
          <w:szCs w:val="28"/>
          <w:rtl/>
          <w:lang w:bidi="fa-IR"/>
        </w:rPr>
        <w:t xml:space="preserve">. </w:t>
      </w:r>
    </w:p>
    <w:p w:rsidR="005E3437" w:rsidRDefault="005E3437" w:rsidP="005E3437">
      <w:pPr>
        <w:bidi/>
        <w:ind w:left="-1" w:firstLine="283"/>
        <w:jc w:val="both"/>
        <w:rPr>
          <w:rFonts w:cs="B Nazanin"/>
          <w:sz w:val="28"/>
          <w:szCs w:val="28"/>
          <w:rtl/>
          <w:lang w:bidi="fa-IR"/>
        </w:rPr>
      </w:pPr>
      <w:r w:rsidRPr="007A13E5">
        <w:rPr>
          <w:rFonts w:cs="B Nazanin"/>
          <w:sz w:val="28"/>
          <w:szCs w:val="28"/>
          <w:rtl/>
          <w:lang w:bidi="fa-IR"/>
        </w:rPr>
        <w:t>علاوه بر ا</w:t>
      </w:r>
      <w:r w:rsidRPr="007A13E5">
        <w:rPr>
          <w:rFonts w:cs="B Nazanin" w:hint="cs"/>
          <w:sz w:val="28"/>
          <w:szCs w:val="28"/>
          <w:rtl/>
          <w:lang w:bidi="fa-IR"/>
        </w:rPr>
        <w:t>ی</w:t>
      </w:r>
      <w:r w:rsidRPr="007A13E5">
        <w:rPr>
          <w:rFonts w:cs="B Nazanin" w:hint="eastAsia"/>
          <w:sz w:val="28"/>
          <w:szCs w:val="28"/>
          <w:rtl/>
          <w:lang w:bidi="fa-IR"/>
        </w:rPr>
        <w:t>ن،</w:t>
      </w:r>
      <w:r w:rsidRPr="007A13E5">
        <w:rPr>
          <w:rFonts w:cs="B Nazanin"/>
          <w:sz w:val="28"/>
          <w:szCs w:val="28"/>
          <w:rtl/>
          <w:lang w:bidi="fa-IR"/>
        </w:rPr>
        <w:t xml:space="preserve"> بانک‌ها</w:t>
      </w:r>
      <w:r w:rsidRPr="007A13E5">
        <w:rPr>
          <w:rFonts w:cs="B Nazanin" w:hint="cs"/>
          <w:sz w:val="28"/>
          <w:szCs w:val="28"/>
          <w:rtl/>
          <w:lang w:bidi="fa-IR"/>
        </w:rPr>
        <w:t>ی</w:t>
      </w:r>
      <w:r>
        <w:rPr>
          <w:rFonts w:cs="B Nazanin"/>
          <w:sz w:val="28"/>
          <w:szCs w:val="28"/>
          <w:rtl/>
          <w:lang w:bidi="fa-IR"/>
        </w:rPr>
        <w:t xml:space="preserve"> </w:t>
      </w:r>
      <w:r>
        <w:rPr>
          <w:rFonts w:cs="B Nazanin" w:hint="cs"/>
          <w:sz w:val="28"/>
          <w:szCs w:val="28"/>
          <w:rtl/>
          <w:lang w:bidi="fa-IR"/>
        </w:rPr>
        <w:t>رزرو</w:t>
      </w:r>
      <w:r w:rsidRPr="007A13E5">
        <w:rPr>
          <w:rFonts w:cs="B Nazanin"/>
          <w:sz w:val="28"/>
          <w:szCs w:val="28"/>
          <w:rtl/>
          <w:lang w:bidi="fa-IR"/>
        </w:rPr>
        <w:t xml:space="preserve"> کم</w:t>
      </w:r>
      <w:r w:rsidRPr="007A13E5">
        <w:rPr>
          <w:rFonts w:cs="B Nazanin" w:hint="cs"/>
          <w:sz w:val="28"/>
          <w:szCs w:val="28"/>
          <w:rtl/>
          <w:lang w:bidi="fa-IR"/>
        </w:rPr>
        <w:t>ی</w:t>
      </w:r>
      <w:r w:rsidRPr="007A13E5">
        <w:rPr>
          <w:rFonts w:cs="B Nazanin" w:hint="eastAsia"/>
          <w:sz w:val="28"/>
          <w:szCs w:val="28"/>
          <w:rtl/>
          <w:lang w:bidi="fa-IR"/>
        </w:rPr>
        <w:t>ته‌ها</w:t>
      </w:r>
      <w:r w:rsidRPr="007A13E5">
        <w:rPr>
          <w:rFonts w:cs="B Nazanin" w:hint="cs"/>
          <w:sz w:val="28"/>
          <w:szCs w:val="28"/>
          <w:rtl/>
          <w:lang w:bidi="fa-IR"/>
        </w:rPr>
        <w:t>ی</w:t>
      </w:r>
      <w:r w:rsidRPr="007A13E5">
        <w:rPr>
          <w:rFonts w:cs="B Nazanin"/>
          <w:sz w:val="28"/>
          <w:szCs w:val="28"/>
          <w:rtl/>
          <w:lang w:bidi="fa-IR"/>
        </w:rPr>
        <w:t xml:space="preserve"> مشورت</w:t>
      </w:r>
      <w:r w:rsidRPr="007A13E5">
        <w:rPr>
          <w:rFonts w:cs="B Nazanin" w:hint="cs"/>
          <w:sz w:val="28"/>
          <w:szCs w:val="28"/>
          <w:rtl/>
          <w:lang w:bidi="fa-IR"/>
        </w:rPr>
        <w:t>ی</w:t>
      </w:r>
      <w:r w:rsidRPr="007A13E5">
        <w:rPr>
          <w:rFonts w:cs="B Nazanin"/>
          <w:sz w:val="28"/>
          <w:szCs w:val="28"/>
          <w:rtl/>
          <w:lang w:bidi="fa-IR"/>
        </w:rPr>
        <w:t xml:space="preserve"> مخصوص به خود را دارند که شا</w:t>
      </w:r>
      <w:r w:rsidRPr="007A13E5">
        <w:rPr>
          <w:rFonts w:cs="B Nazanin" w:hint="cs"/>
          <w:sz w:val="28"/>
          <w:szCs w:val="28"/>
          <w:rtl/>
          <w:lang w:bidi="fa-IR"/>
        </w:rPr>
        <w:t>ی</w:t>
      </w:r>
      <w:r w:rsidRPr="007A13E5">
        <w:rPr>
          <w:rFonts w:cs="B Nazanin" w:hint="eastAsia"/>
          <w:sz w:val="28"/>
          <w:szCs w:val="28"/>
          <w:rtl/>
          <w:lang w:bidi="fa-IR"/>
        </w:rPr>
        <w:t>د</w:t>
      </w:r>
      <w:r w:rsidRPr="007A13E5">
        <w:rPr>
          <w:rFonts w:cs="B Nazanin"/>
          <w:sz w:val="28"/>
          <w:szCs w:val="28"/>
          <w:rtl/>
          <w:lang w:bidi="fa-IR"/>
        </w:rPr>
        <w:t xml:space="preserve"> مهم‌تر</w:t>
      </w:r>
      <w:r w:rsidRPr="007A13E5">
        <w:rPr>
          <w:rFonts w:cs="B Nazanin" w:hint="cs"/>
          <w:sz w:val="28"/>
          <w:szCs w:val="28"/>
          <w:rtl/>
          <w:lang w:bidi="fa-IR"/>
        </w:rPr>
        <w:t>ی</w:t>
      </w:r>
      <w:r w:rsidRPr="007A13E5">
        <w:rPr>
          <w:rFonts w:cs="B Nazanin" w:hint="eastAsia"/>
          <w:sz w:val="28"/>
          <w:szCs w:val="28"/>
          <w:rtl/>
          <w:lang w:bidi="fa-IR"/>
        </w:rPr>
        <w:t>ن</w:t>
      </w:r>
      <w:r w:rsidRPr="007A13E5">
        <w:rPr>
          <w:rFonts w:cs="B Nazanin"/>
          <w:sz w:val="28"/>
          <w:szCs w:val="28"/>
          <w:rtl/>
          <w:lang w:bidi="fa-IR"/>
        </w:rPr>
        <w:t xml:space="preserve"> آنها کم</w:t>
      </w:r>
      <w:r w:rsidRPr="007A13E5">
        <w:rPr>
          <w:rFonts w:cs="B Nazanin" w:hint="cs"/>
          <w:sz w:val="28"/>
          <w:szCs w:val="28"/>
          <w:rtl/>
          <w:lang w:bidi="fa-IR"/>
        </w:rPr>
        <w:t>ی</w:t>
      </w:r>
      <w:r w:rsidRPr="007A13E5">
        <w:rPr>
          <w:rFonts w:cs="B Nazanin" w:hint="eastAsia"/>
          <w:sz w:val="28"/>
          <w:szCs w:val="28"/>
          <w:rtl/>
          <w:lang w:bidi="fa-IR"/>
        </w:rPr>
        <w:t>ته‌ها</w:t>
      </w:r>
      <w:r w:rsidRPr="007A13E5">
        <w:rPr>
          <w:rFonts w:cs="B Nazanin" w:hint="cs"/>
          <w:sz w:val="28"/>
          <w:szCs w:val="28"/>
          <w:rtl/>
          <w:lang w:bidi="fa-IR"/>
        </w:rPr>
        <w:t>یی</w:t>
      </w:r>
      <w:r w:rsidRPr="007A13E5">
        <w:rPr>
          <w:rFonts w:cs="B Nazanin"/>
          <w:sz w:val="28"/>
          <w:szCs w:val="28"/>
          <w:rtl/>
          <w:lang w:bidi="fa-IR"/>
        </w:rPr>
        <w:t xml:space="preserve"> باشند که به بانک‌ها در مورد مسائل کشاورز</w:t>
      </w:r>
      <w:r w:rsidRPr="007A13E5">
        <w:rPr>
          <w:rFonts w:cs="B Nazanin" w:hint="cs"/>
          <w:sz w:val="28"/>
          <w:szCs w:val="28"/>
          <w:rtl/>
          <w:lang w:bidi="fa-IR"/>
        </w:rPr>
        <w:t>ی</w:t>
      </w:r>
      <w:r w:rsidRPr="007A13E5">
        <w:rPr>
          <w:rFonts w:cs="B Nazanin" w:hint="eastAsia"/>
          <w:sz w:val="28"/>
          <w:szCs w:val="28"/>
          <w:rtl/>
          <w:lang w:bidi="fa-IR"/>
        </w:rPr>
        <w:t>،</w:t>
      </w:r>
      <w:r w:rsidRPr="007A13E5">
        <w:rPr>
          <w:rFonts w:cs="B Nazanin"/>
          <w:sz w:val="28"/>
          <w:szCs w:val="28"/>
          <w:rtl/>
          <w:lang w:bidi="fa-IR"/>
        </w:rPr>
        <w:t xml:space="preserve"> مشاغل کوچک و کارگر</w:t>
      </w:r>
      <w:r w:rsidRPr="007A13E5">
        <w:rPr>
          <w:rFonts w:cs="B Nazanin" w:hint="cs"/>
          <w:sz w:val="28"/>
          <w:szCs w:val="28"/>
          <w:rtl/>
          <w:lang w:bidi="fa-IR"/>
        </w:rPr>
        <w:t>ی</w:t>
      </w:r>
      <w:r w:rsidRPr="007A13E5">
        <w:rPr>
          <w:rFonts w:cs="B Nazanin"/>
          <w:sz w:val="28"/>
          <w:szCs w:val="28"/>
          <w:rtl/>
          <w:lang w:bidi="fa-IR"/>
        </w:rPr>
        <w:t xml:space="preserve"> مشاوره م</w:t>
      </w:r>
      <w:r w:rsidRPr="007A13E5">
        <w:rPr>
          <w:rFonts w:cs="B Nazanin" w:hint="cs"/>
          <w:sz w:val="28"/>
          <w:szCs w:val="28"/>
          <w:rtl/>
          <w:lang w:bidi="fa-IR"/>
        </w:rPr>
        <w:t>ی‌</w:t>
      </w:r>
      <w:r w:rsidRPr="007A13E5">
        <w:rPr>
          <w:rFonts w:cs="B Nazanin" w:hint="eastAsia"/>
          <w:sz w:val="28"/>
          <w:szCs w:val="28"/>
          <w:rtl/>
          <w:lang w:bidi="fa-IR"/>
        </w:rPr>
        <w:t>دهند</w:t>
      </w:r>
      <w:r w:rsidR="00E44495">
        <w:rPr>
          <w:rFonts w:cs="B Nazanin"/>
          <w:sz w:val="28"/>
          <w:szCs w:val="28"/>
          <w:rtl/>
          <w:lang w:bidi="fa-IR"/>
        </w:rPr>
        <w:t xml:space="preserve">. </w:t>
      </w:r>
      <w:r w:rsidRPr="007A13E5">
        <w:rPr>
          <w:rFonts w:cs="B Nazanin"/>
          <w:sz w:val="28"/>
          <w:szCs w:val="28"/>
          <w:rtl/>
          <w:lang w:bidi="fa-IR"/>
        </w:rPr>
        <w:t xml:space="preserve"> شورا</w:t>
      </w:r>
      <w:r w:rsidRPr="007A13E5">
        <w:rPr>
          <w:rFonts w:cs="B Nazanin" w:hint="cs"/>
          <w:sz w:val="28"/>
          <w:szCs w:val="28"/>
          <w:rtl/>
          <w:lang w:bidi="fa-IR"/>
        </w:rPr>
        <w:t>ی</w:t>
      </w:r>
      <w:r w:rsidRPr="007A13E5">
        <w:rPr>
          <w:rFonts w:cs="B Nazanin"/>
          <w:sz w:val="28"/>
          <w:szCs w:val="28"/>
          <w:rtl/>
          <w:lang w:bidi="fa-IR"/>
        </w:rPr>
        <w:t xml:space="preserve"> حکام فدرال رزرو هر دو سال </w:t>
      </w:r>
      <w:r w:rsidRPr="007A13E5">
        <w:rPr>
          <w:rFonts w:cs="B Nazanin" w:hint="cs"/>
          <w:sz w:val="28"/>
          <w:szCs w:val="28"/>
          <w:rtl/>
          <w:lang w:bidi="fa-IR"/>
        </w:rPr>
        <w:t>ی</w:t>
      </w:r>
      <w:r w:rsidRPr="007A13E5">
        <w:rPr>
          <w:rFonts w:cs="B Nazanin" w:hint="eastAsia"/>
          <w:sz w:val="28"/>
          <w:szCs w:val="28"/>
          <w:rtl/>
          <w:lang w:bidi="fa-IR"/>
        </w:rPr>
        <w:t>کبار</w:t>
      </w:r>
      <w:r>
        <w:rPr>
          <w:rFonts w:cs="B Nazanin" w:hint="cs"/>
          <w:sz w:val="28"/>
          <w:szCs w:val="28"/>
          <w:rtl/>
          <w:lang w:bidi="fa-IR"/>
        </w:rPr>
        <w:t>،</w:t>
      </w:r>
      <w:r w:rsidRPr="007A13E5">
        <w:rPr>
          <w:rFonts w:cs="B Nazanin"/>
          <w:sz w:val="28"/>
          <w:szCs w:val="28"/>
          <w:rtl/>
          <w:lang w:bidi="fa-IR"/>
        </w:rPr>
        <w:t xml:space="preserve"> نظرات،</w:t>
      </w:r>
      <w:r>
        <w:rPr>
          <w:rFonts w:cs="B Nazanin" w:hint="cs"/>
          <w:sz w:val="28"/>
          <w:szCs w:val="28"/>
          <w:rtl/>
          <w:lang w:bidi="fa-IR"/>
        </w:rPr>
        <w:t xml:space="preserve"> </w:t>
      </w:r>
      <w:r w:rsidRPr="007A13E5">
        <w:rPr>
          <w:rFonts w:cs="B Nazanin"/>
          <w:sz w:val="28"/>
          <w:szCs w:val="28"/>
          <w:rtl/>
          <w:lang w:bidi="fa-IR"/>
        </w:rPr>
        <w:t>گزارش‌ها،</w:t>
      </w:r>
      <w:r>
        <w:rPr>
          <w:rFonts w:cs="B Nazanin" w:hint="cs"/>
          <w:sz w:val="28"/>
          <w:szCs w:val="28"/>
          <w:rtl/>
          <w:lang w:bidi="fa-IR"/>
        </w:rPr>
        <w:t xml:space="preserve"> </w:t>
      </w:r>
      <w:r w:rsidRPr="007A13E5">
        <w:rPr>
          <w:rFonts w:cs="B Nazanin"/>
          <w:sz w:val="28"/>
          <w:szCs w:val="28"/>
          <w:rtl/>
          <w:lang w:bidi="fa-IR"/>
        </w:rPr>
        <w:t>تجز</w:t>
      </w:r>
      <w:r w:rsidRPr="007A13E5">
        <w:rPr>
          <w:rFonts w:cs="B Nazanin" w:hint="cs"/>
          <w:sz w:val="28"/>
          <w:szCs w:val="28"/>
          <w:rtl/>
          <w:lang w:bidi="fa-IR"/>
        </w:rPr>
        <w:t>ی</w:t>
      </w:r>
      <w:r w:rsidRPr="007A13E5">
        <w:rPr>
          <w:rFonts w:cs="B Nazanin" w:hint="eastAsia"/>
          <w:sz w:val="28"/>
          <w:szCs w:val="28"/>
          <w:rtl/>
          <w:lang w:bidi="fa-IR"/>
        </w:rPr>
        <w:t>ه</w:t>
      </w:r>
      <w:r w:rsidRPr="007A13E5">
        <w:rPr>
          <w:rFonts w:cs="B Nazanin"/>
          <w:sz w:val="28"/>
          <w:szCs w:val="28"/>
          <w:rtl/>
          <w:lang w:bidi="fa-IR"/>
        </w:rPr>
        <w:t xml:space="preserve"> و</w:t>
      </w:r>
      <w:r>
        <w:rPr>
          <w:rFonts w:cs="B Nazanin" w:hint="cs"/>
          <w:sz w:val="28"/>
          <w:szCs w:val="28"/>
          <w:rtl/>
          <w:lang w:bidi="fa-IR"/>
        </w:rPr>
        <w:t xml:space="preserve"> </w:t>
      </w:r>
      <w:r w:rsidRPr="007A13E5">
        <w:rPr>
          <w:rFonts w:cs="B Nazanin"/>
          <w:sz w:val="28"/>
          <w:szCs w:val="28"/>
          <w:rtl/>
          <w:lang w:bidi="fa-IR"/>
        </w:rPr>
        <w:t>تحل</w:t>
      </w:r>
      <w:r w:rsidRPr="007A13E5">
        <w:rPr>
          <w:rFonts w:cs="B Nazanin" w:hint="cs"/>
          <w:sz w:val="28"/>
          <w:szCs w:val="28"/>
          <w:rtl/>
          <w:lang w:bidi="fa-IR"/>
        </w:rPr>
        <w:t>ی</w:t>
      </w:r>
      <w:r w:rsidRPr="007A13E5">
        <w:rPr>
          <w:rFonts w:cs="B Nazanin" w:hint="eastAsia"/>
          <w:sz w:val="28"/>
          <w:szCs w:val="28"/>
          <w:rtl/>
          <w:lang w:bidi="fa-IR"/>
        </w:rPr>
        <w:t>ل‌ها</w:t>
      </w:r>
      <w:r w:rsidRPr="007A13E5">
        <w:rPr>
          <w:rFonts w:cs="B Nazanin" w:hint="cs"/>
          <w:sz w:val="28"/>
          <w:szCs w:val="28"/>
          <w:rtl/>
          <w:lang w:bidi="fa-IR"/>
        </w:rPr>
        <w:t>ی</w:t>
      </w:r>
      <w:r w:rsidRPr="007A13E5">
        <w:rPr>
          <w:rFonts w:cs="B Nazanin"/>
          <w:sz w:val="28"/>
          <w:szCs w:val="28"/>
          <w:rtl/>
          <w:lang w:bidi="fa-IR"/>
        </w:rPr>
        <w:t xml:space="preserve"> هر </w:t>
      </w:r>
      <w:r w:rsidRPr="007A13E5">
        <w:rPr>
          <w:rFonts w:cs="B Nazanin" w:hint="cs"/>
          <w:sz w:val="28"/>
          <w:szCs w:val="28"/>
          <w:rtl/>
          <w:lang w:bidi="fa-IR"/>
        </w:rPr>
        <w:t>ی</w:t>
      </w:r>
      <w:r w:rsidRPr="007A13E5">
        <w:rPr>
          <w:rFonts w:cs="B Nazanin" w:hint="eastAsia"/>
          <w:sz w:val="28"/>
          <w:szCs w:val="28"/>
          <w:rtl/>
          <w:lang w:bidi="fa-IR"/>
        </w:rPr>
        <w:t>ک</w:t>
      </w:r>
      <w:r w:rsidRPr="007A13E5">
        <w:rPr>
          <w:rFonts w:cs="B Nazanin"/>
          <w:sz w:val="28"/>
          <w:szCs w:val="28"/>
          <w:rtl/>
          <w:lang w:bidi="fa-IR"/>
        </w:rPr>
        <w:t xml:space="preserve"> </w:t>
      </w:r>
      <w:r w:rsidRPr="007A13E5">
        <w:rPr>
          <w:rFonts w:cs="B Nazanin" w:hint="eastAsia"/>
          <w:sz w:val="28"/>
          <w:szCs w:val="28"/>
          <w:rtl/>
          <w:lang w:bidi="fa-IR"/>
        </w:rPr>
        <w:t>از</w:t>
      </w:r>
      <w:r w:rsidRPr="007A13E5">
        <w:rPr>
          <w:rFonts w:cs="B Nazanin"/>
          <w:sz w:val="28"/>
          <w:szCs w:val="28"/>
          <w:rtl/>
          <w:lang w:bidi="fa-IR"/>
        </w:rPr>
        <w:t xml:space="preserve"> ا</w:t>
      </w:r>
      <w:r w:rsidRPr="007A13E5">
        <w:rPr>
          <w:rFonts w:cs="B Nazanin" w:hint="cs"/>
          <w:sz w:val="28"/>
          <w:szCs w:val="28"/>
          <w:rtl/>
          <w:lang w:bidi="fa-IR"/>
        </w:rPr>
        <w:t>ی</w:t>
      </w:r>
      <w:r w:rsidRPr="007A13E5">
        <w:rPr>
          <w:rFonts w:cs="B Nazanin" w:hint="eastAsia"/>
          <w:sz w:val="28"/>
          <w:szCs w:val="28"/>
          <w:rtl/>
          <w:lang w:bidi="fa-IR"/>
        </w:rPr>
        <w:t>ن</w:t>
      </w:r>
      <w:r w:rsidRPr="007A13E5">
        <w:rPr>
          <w:rFonts w:cs="B Nazanin"/>
          <w:sz w:val="28"/>
          <w:szCs w:val="28"/>
          <w:rtl/>
          <w:lang w:bidi="fa-IR"/>
        </w:rPr>
        <w:t xml:space="preserve"> کم</w:t>
      </w:r>
      <w:r w:rsidRPr="007A13E5">
        <w:rPr>
          <w:rFonts w:cs="B Nazanin" w:hint="cs"/>
          <w:sz w:val="28"/>
          <w:szCs w:val="28"/>
          <w:rtl/>
          <w:lang w:bidi="fa-IR"/>
        </w:rPr>
        <w:t>ی</w:t>
      </w:r>
      <w:r w:rsidRPr="007A13E5">
        <w:rPr>
          <w:rFonts w:cs="B Nazanin" w:hint="eastAsia"/>
          <w:sz w:val="28"/>
          <w:szCs w:val="28"/>
          <w:rtl/>
          <w:lang w:bidi="fa-IR"/>
        </w:rPr>
        <w:t>ته‌ها</w:t>
      </w:r>
      <w:r w:rsidRPr="007A13E5">
        <w:rPr>
          <w:rFonts w:cs="B Nazanin"/>
          <w:sz w:val="28"/>
          <w:szCs w:val="28"/>
          <w:rtl/>
          <w:lang w:bidi="fa-IR"/>
        </w:rPr>
        <w:t xml:space="preserve"> را در خواست م</w:t>
      </w:r>
      <w:r w:rsidRPr="007A13E5">
        <w:rPr>
          <w:rFonts w:cs="B Nazanin" w:hint="cs"/>
          <w:sz w:val="28"/>
          <w:szCs w:val="28"/>
          <w:rtl/>
          <w:lang w:bidi="fa-IR"/>
        </w:rPr>
        <w:t>ی‌</w:t>
      </w:r>
      <w:r w:rsidRPr="007A13E5">
        <w:rPr>
          <w:rFonts w:cs="B Nazanin" w:hint="eastAsia"/>
          <w:sz w:val="28"/>
          <w:szCs w:val="28"/>
          <w:rtl/>
          <w:lang w:bidi="fa-IR"/>
        </w:rPr>
        <w:t>کند</w:t>
      </w:r>
      <w:r w:rsidR="00E44495">
        <w:rPr>
          <w:rFonts w:cs="B Nazanin"/>
          <w:sz w:val="28"/>
          <w:szCs w:val="28"/>
          <w:rtl/>
          <w:lang w:bidi="fa-IR"/>
        </w:rPr>
        <w:t xml:space="preserve">. </w:t>
      </w:r>
    </w:p>
    <w:p w:rsidR="005E3437" w:rsidRPr="005E3437" w:rsidRDefault="005E3437" w:rsidP="005E3437">
      <w:pPr>
        <w:bidi/>
        <w:jc w:val="both"/>
        <w:rPr>
          <w:rFonts w:cs="B Nazanin"/>
          <w:sz w:val="40"/>
          <w:szCs w:val="40"/>
          <w:lang w:bidi="fa-IR"/>
        </w:rPr>
        <w:sectPr w:rsidR="005E3437" w:rsidRPr="005E3437" w:rsidSect="00441C2F">
          <w:headerReference w:type="default" r:id="rId75"/>
          <w:headerReference w:type="first" r:id="rId76"/>
          <w:type w:val="continuous"/>
          <w:pgSz w:w="9639" w:h="13608" w:code="13"/>
          <w:pgMar w:top="1418" w:right="851" w:bottom="1418" w:left="851" w:header="227" w:footer="510" w:gutter="0"/>
          <w:pgNumType w:fmt="numberInDash" w:start="0"/>
          <w:cols w:space="708"/>
          <w:titlePg/>
          <w:rtlGutter/>
          <w:docGrid w:linePitch="360"/>
        </w:sectPr>
      </w:pPr>
    </w:p>
    <w:p w:rsidR="007A13E5" w:rsidRDefault="007A13E5" w:rsidP="005E3437">
      <w:pPr>
        <w:pStyle w:val="ListParagraph"/>
        <w:bidi/>
        <w:ind w:left="-1" w:firstLine="283"/>
        <w:jc w:val="both"/>
        <w:rPr>
          <w:rFonts w:cs="B Nazanin"/>
          <w:sz w:val="40"/>
          <w:szCs w:val="40"/>
          <w:rtl/>
          <w:lang w:bidi="fa-IR"/>
        </w:rPr>
      </w:pPr>
    </w:p>
    <w:p w:rsidR="005E3437" w:rsidRDefault="005E3437" w:rsidP="005E3437">
      <w:pPr>
        <w:pStyle w:val="ListParagraph"/>
        <w:bidi/>
        <w:ind w:left="-1" w:firstLine="283"/>
        <w:jc w:val="both"/>
        <w:rPr>
          <w:rFonts w:cs="B Nazanin"/>
          <w:sz w:val="40"/>
          <w:szCs w:val="40"/>
          <w:rtl/>
          <w:lang w:bidi="fa-IR"/>
        </w:rPr>
      </w:pPr>
    </w:p>
    <w:p w:rsidR="005E3437" w:rsidRDefault="005E3437" w:rsidP="005E3437">
      <w:pPr>
        <w:pStyle w:val="ListParagraph"/>
        <w:bidi/>
        <w:ind w:left="-1" w:firstLine="283"/>
        <w:jc w:val="both"/>
        <w:rPr>
          <w:rFonts w:cs="B Nazanin"/>
          <w:sz w:val="40"/>
          <w:szCs w:val="40"/>
          <w:rtl/>
          <w:lang w:bidi="fa-IR"/>
        </w:rPr>
      </w:pPr>
    </w:p>
    <w:p w:rsidR="005E3437" w:rsidRDefault="005E3437" w:rsidP="005E3437">
      <w:pPr>
        <w:pStyle w:val="ListParagraph"/>
        <w:bidi/>
        <w:ind w:left="-1" w:firstLine="283"/>
        <w:jc w:val="both"/>
        <w:rPr>
          <w:rFonts w:cs="B Nazanin"/>
          <w:sz w:val="40"/>
          <w:szCs w:val="40"/>
          <w:rtl/>
          <w:lang w:bidi="fa-IR"/>
        </w:rPr>
      </w:pPr>
    </w:p>
    <w:p w:rsidR="005E3437" w:rsidRDefault="005E3437" w:rsidP="005E3437">
      <w:pPr>
        <w:pStyle w:val="ListParagraph"/>
        <w:bidi/>
        <w:ind w:left="-1" w:firstLine="283"/>
        <w:jc w:val="both"/>
        <w:rPr>
          <w:rFonts w:cs="B Nazanin"/>
          <w:sz w:val="40"/>
          <w:szCs w:val="40"/>
          <w:rtl/>
          <w:lang w:bidi="fa-IR"/>
        </w:rPr>
      </w:pPr>
    </w:p>
    <w:p w:rsidR="005E3437" w:rsidRDefault="005E3437" w:rsidP="005E3437">
      <w:pPr>
        <w:pStyle w:val="ListParagraph"/>
        <w:bidi/>
        <w:ind w:left="-1" w:firstLine="283"/>
        <w:jc w:val="both"/>
        <w:rPr>
          <w:rFonts w:cs="B Nazanin"/>
          <w:sz w:val="40"/>
          <w:szCs w:val="40"/>
          <w:rtl/>
          <w:lang w:bidi="fa-IR"/>
        </w:rPr>
      </w:pPr>
    </w:p>
    <w:p w:rsidR="005E3437" w:rsidRDefault="005E3437" w:rsidP="005E3437">
      <w:pPr>
        <w:pStyle w:val="ListParagraph"/>
        <w:bidi/>
        <w:ind w:left="-1" w:firstLine="283"/>
        <w:jc w:val="both"/>
        <w:rPr>
          <w:rFonts w:cs="B Nazanin"/>
          <w:sz w:val="40"/>
          <w:szCs w:val="40"/>
          <w:rtl/>
          <w:lang w:bidi="fa-IR"/>
        </w:rPr>
      </w:pPr>
    </w:p>
    <w:p w:rsidR="005E3437" w:rsidRDefault="005E3437" w:rsidP="005E3437">
      <w:pPr>
        <w:pStyle w:val="ListParagraph"/>
        <w:bidi/>
        <w:ind w:left="-1" w:firstLine="283"/>
        <w:jc w:val="both"/>
        <w:rPr>
          <w:rFonts w:cs="B Nazanin"/>
          <w:sz w:val="40"/>
          <w:szCs w:val="40"/>
          <w:rtl/>
          <w:lang w:bidi="fa-IR"/>
        </w:rPr>
      </w:pPr>
    </w:p>
    <w:p w:rsidR="005E3437" w:rsidRDefault="005E3437" w:rsidP="005E3437">
      <w:pPr>
        <w:pStyle w:val="ListParagraph"/>
        <w:bidi/>
        <w:ind w:left="-1" w:firstLine="283"/>
        <w:jc w:val="both"/>
        <w:rPr>
          <w:rFonts w:cs="B Nazanin"/>
          <w:sz w:val="40"/>
          <w:szCs w:val="40"/>
          <w:rtl/>
          <w:lang w:bidi="fa-IR"/>
        </w:rPr>
      </w:pPr>
    </w:p>
    <w:p w:rsidR="005E3437" w:rsidRDefault="005E3437" w:rsidP="005E3437">
      <w:pPr>
        <w:pStyle w:val="ListParagraph"/>
        <w:bidi/>
        <w:ind w:left="-1" w:firstLine="283"/>
        <w:jc w:val="both"/>
        <w:rPr>
          <w:rFonts w:cs="B Nazanin"/>
          <w:sz w:val="40"/>
          <w:szCs w:val="40"/>
          <w:rtl/>
          <w:lang w:bidi="fa-IR"/>
        </w:rPr>
      </w:pPr>
    </w:p>
    <w:p w:rsidR="005E3437" w:rsidRDefault="005E3437" w:rsidP="005E3437">
      <w:pPr>
        <w:pStyle w:val="ListParagraph"/>
        <w:bidi/>
        <w:ind w:left="-1" w:firstLine="283"/>
        <w:jc w:val="both"/>
        <w:rPr>
          <w:rFonts w:cs="B Nazanin"/>
          <w:sz w:val="40"/>
          <w:szCs w:val="40"/>
          <w:rtl/>
          <w:lang w:bidi="fa-IR"/>
        </w:rPr>
      </w:pPr>
    </w:p>
    <w:p w:rsidR="005E3437" w:rsidRDefault="005E3437" w:rsidP="005E3437">
      <w:pPr>
        <w:pStyle w:val="ListParagraph"/>
        <w:bidi/>
        <w:ind w:left="-1" w:firstLine="283"/>
        <w:jc w:val="both"/>
        <w:rPr>
          <w:rFonts w:cs="B Nazanin"/>
          <w:sz w:val="40"/>
          <w:szCs w:val="40"/>
          <w:rtl/>
          <w:lang w:bidi="fa-IR"/>
        </w:rPr>
      </w:pPr>
    </w:p>
    <w:p w:rsidR="005E3437" w:rsidRDefault="005E3437" w:rsidP="005E3437">
      <w:pPr>
        <w:pStyle w:val="ListParagraph"/>
        <w:bidi/>
        <w:ind w:left="-1" w:firstLine="283"/>
        <w:jc w:val="both"/>
        <w:rPr>
          <w:rFonts w:cs="B Nazanin"/>
          <w:sz w:val="40"/>
          <w:szCs w:val="40"/>
          <w:rtl/>
          <w:lang w:bidi="fa-IR"/>
        </w:rPr>
      </w:pPr>
    </w:p>
    <w:p w:rsidR="005E3437" w:rsidRDefault="005E3437" w:rsidP="005E3437">
      <w:pPr>
        <w:pStyle w:val="ListParagraph"/>
        <w:bidi/>
        <w:ind w:left="-1" w:firstLine="283"/>
        <w:jc w:val="both"/>
        <w:rPr>
          <w:rFonts w:cs="B Nazanin"/>
          <w:sz w:val="40"/>
          <w:szCs w:val="40"/>
          <w:rtl/>
          <w:lang w:bidi="fa-IR"/>
        </w:rPr>
      </w:pPr>
    </w:p>
    <w:p w:rsidR="005E3437" w:rsidRDefault="005E3437" w:rsidP="005E3437">
      <w:pPr>
        <w:pStyle w:val="ListParagraph"/>
        <w:bidi/>
        <w:ind w:left="-1" w:firstLine="283"/>
        <w:jc w:val="both"/>
        <w:rPr>
          <w:rFonts w:cs="B Nazanin"/>
          <w:sz w:val="40"/>
          <w:szCs w:val="40"/>
          <w:rtl/>
          <w:lang w:bidi="fa-IR"/>
        </w:rPr>
      </w:pPr>
    </w:p>
    <w:p w:rsidR="005E3437" w:rsidRDefault="005E3437" w:rsidP="005E3437">
      <w:pPr>
        <w:pStyle w:val="ListParagraph"/>
        <w:bidi/>
        <w:ind w:left="-1" w:firstLine="283"/>
        <w:jc w:val="both"/>
        <w:rPr>
          <w:rFonts w:cs="B Nazanin"/>
          <w:sz w:val="40"/>
          <w:szCs w:val="40"/>
          <w:rtl/>
          <w:lang w:bidi="fa-IR"/>
        </w:rPr>
      </w:pPr>
    </w:p>
    <w:p w:rsidR="005E3437" w:rsidRPr="007A13E5" w:rsidRDefault="005E3437" w:rsidP="005E3437">
      <w:pPr>
        <w:pStyle w:val="ListParagraph"/>
        <w:bidi/>
        <w:ind w:left="-1" w:firstLine="283"/>
        <w:jc w:val="both"/>
        <w:rPr>
          <w:rFonts w:cs="B Nazanin"/>
          <w:sz w:val="40"/>
          <w:szCs w:val="40"/>
          <w:lang w:bidi="fa-IR"/>
        </w:rPr>
      </w:pPr>
    </w:p>
    <w:p w:rsidR="005E3437" w:rsidRDefault="005E3437" w:rsidP="005E3437">
      <w:pPr>
        <w:bidi/>
        <w:jc w:val="both"/>
        <w:rPr>
          <w:rFonts w:cs="B Nazanin"/>
          <w:sz w:val="40"/>
          <w:szCs w:val="40"/>
          <w:rtl/>
          <w:lang w:bidi="fa-IR"/>
        </w:rPr>
        <w:sectPr w:rsidR="005E3437" w:rsidSect="00441C2F">
          <w:headerReference w:type="first" r:id="rId77"/>
          <w:type w:val="continuous"/>
          <w:pgSz w:w="9639" w:h="13608" w:code="13"/>
          <w:pgMar w:top="1418" w:right="851" w:bottom="1418" w:left="851" w:header="227" w:footer="510" w:gutter="0"/>
          <w:pgNumType w:fmt="numberInDash" w:start="0"/>
          <w:cols w:space="708"/>
          <w:titlePg/>
          <w:rtlGutter/>
          <w:docGrid w:linePitch="360"/>
        </w:sectPr>
      </w:pPr>
    </w:p>
    <w:p w:rsidR="00390EC2" w:rsidRDefault="004E2758" w:rsidP="00F813F5">
      <w:pPr>
        <w:pStyle w:val="Heading1"/>
        <w:bidi/>
        <w:jc w:val="center"/>
        <w:rPr>
          <w:rFonts w:cs="B Nazanin"/>
          <w:color w:val="000000" w:themeColor="text1"/>
          <w:rtl/>
          <w:lang w:bidi="fa-IR"/>
        </w:rPr>
      </w:pPr>
      <w:r w:rsidRPr="00F813F5">
        <w:rPr>
          <w:rFonts w:cs="B Nazanin" w:hint="cs"/>
          <w:color w:val="000000" w:themeColor="text1"/>
          <w:rtl/>
          <w:lang w:bidi="fa-IR"/>
        </w:rPr>
        <w:lastRenderedPageBreak/>
        <w:t>بخش سو</w:t>
      </w:r>
      <w:r w:rsidR="00F813F5" w:rsidRPr="00F813F5">
        <w:rPr>
          <w:rFonts w:cs="B Nazanin" w:hint="cs"/>
          <w:color w:val="000000" w:themeColor="text1"/>
          <w:rtl/>
          <w:lang w:bidi="fa-IR"/>
        </w:rPr>
        <w:t xml:space="preserve">م: </w:t>
      </w:r>
      <w:r w:rsidR="00390EC2" w:rsidRPr="00F813F5">
        <w:rPr>
          <w:rFonts w:cs="B Nazanin" w:hint="cs"/>
          <w:color w:val="000000" w:themeColor="text1"/>
          <w:rtl/>
          <w:lang w:bidi="fa-IR"/>
        </w:rPr>
        <w:t>هدایت و اجرای سیاست های پولی</w:t>
      </w:r>
    </w:p>
    <w:p w:rsidR="00F813F5" w:rsidRPr="00F813F5" w:rsidRDefault="00F813F5" w:rsidP="00F813F5">
      <w:pPr>
        <w:bidi/>
        <w:rPr>
          <w:rtl/>
          <w:lang w:bidi="fa-IR"/>
        </w:rPr>
      </w:pPr>
    </w:p>
    <w:p w:rsidR="00390EC2" w:rsidRPr="00F813F5" w:rsidRDefault="00F813F5" w:rsidP="00F813F5">
      <w:pPr>
        <w:bidi/>
        <w:ind w:firstLine="287"/>
        <w:rPr>
          <w:rFonts w:cs="B Nazanin"/>
          <w:b/>
          <w:bCs/>
          <w:sz w:val="28"/>
          <w:szCs w:val="28"/>
          <w:rtl/>
          <w:lang w:bidi="fa-IR"/>
        </w:rPr>
      </w:pPr>
      <w:r w:rsidRPr="00F813F5">
        <w:rPr>
          <w:rFonts w:cs="B Nazanin" w:hint="cs"/>
          <w:b/>
          <w:bCs/>
          <w:sz w:val="28"/>
          <w:szCs w:val="28"/>
          <w:rtl/>
          <w:lang w:bidi="fa-IR"/>
        </w:rPr>
        <w:t>*</w:t>
      </w:r>
      <w:r w:rsidR="00390EC2" w:rsidRPr="00F813F5">
        <w:rPr>
          <w:rFonts w:cs="B Nazanin" w:hint="cs"/>
          <w:b/>
          <w:bCs/>
          <w:sz w:val="28"/>
          <w:szCs w:val="28"/>
          <w:rtl/>
          <w:lang w:bidi="fa-IR"/>
        </w:rPr>
        <w:t>پیشگفتار</w:t>
      </w:r>
    </w:p>
    <w:p w:rsidR="00390EC2" w:rsidRPr="00F813F5" w:rsidRDefault="008E4E47" w:rsidP="00F813F5">
      <w:pPr>
        <w:bidi/>
        <w:spacing w:after="200"/>
        <w:ind w:firstLine="377"/>
        <w:jc w:val="both"/>
        <w:rPr>
          <w:rFonts w:cs="B Nazanin"/>
          <w:sz w:val="28"/>
          <w:szCs w:val="28"/>
          <w:rtl/>
          <w:lang w:bidi="fa-IR"/>
        </w:rPr>
      </w:pPr>
      <w:r w:rsidRPr="00F813F5">
        <w:rPr>
          <w:rFonts w:cs="B Nazanin"/>
          <w:sz w:val="28"/>
          <w:szCs w:val="28"/>
          <w:rtl/>
          <w:lang w:bidi="fa-IR"/>
        </w:rPr>
        <w:t>فدرال رزرو س</w:t>
      </w:r>
      <w:r w:rsidRPr="00F813F5">
        <w:rPr>
          <w:rFonts w:cs="B Nazanin" w:hint="cs"/>
          <w:sz w:val="28"/>
          <w:szCs w:val="28"/>
          <w:rtl/>
          <w:lang w:bidi="fa-IR"/>
        </w:rPr>
        <w:t>ی</w:t>
      </w:r>
      <w:r w:rsidRPr="00F813F5">
        <w:rPr>
          <w:rFonts w:cs="B Nazanin" w:hint="eastAsia"/>
          <w:sz w:val="28"/>
          <w:szCs w:val="28"/>
          <w:rtl/>
          <w:lang w:bidi="fa-IR"/>
        </w:rPr>
        <w:t>است‌ها</w:t>
      </w:r>
      <w:r w:rsidRPr="00F813F5">
        <w:rPr>
          <w:rFonts w:cs="B Nazanin" w:hint="cs"/>
          <w:sz w:val="28"/>
          <w:szCs w:val="28"/>
          <w:rtl/>
          <w:lang w:bidi="fa-IR"/>
        </w:rPr>
        <w:t>ی</w:t>
      </w:r>
      <w:r w:rsidRPr="00F813F5">
        <w:rPr>
          <w:rFonts w:cs="B Nazanin"/>
          <w:sz w:val="28"/>
          <w:szCs w:val="28"/>
          <w:rtl/>
          <w:lang w:bidi="fa-IR"/>
        </w:rPr>
        <w:t xml:space="preserve"> پول</w:t>
      </w:r>
      <w:r w:rsidRPr="00F813F5">
        <w:rPr>
          <w:rFonts w:cs="B Nazanin" w:hint="cs"/>
          <w:sz w:val="28"/>
          <w:szCs w:val="28"/>
          <w:rtl/>
          <w:lang w:bidi="fa-IR"/>
        </w:rPr>
        <w:t>ی</w:t>
      </w:r>
      <w:r w:rsidRPr="00F813F5">
        <w:rPr>
          <w:rFonts w:cs="B Nazanin"/>
          <w:sz w:val="28"/>
          <w:szCs w:val="28"/>
          <w:rtl/>
          <w:lang w:bidi="fa-IR"/>
        </w:rPr>
        <w:t xml:space="preserve"> را به منظور ارتقا</w:t>
      </w:r>
      <w:r w:rsidRPr="00F813F5">
        <w:rPr>
          <w:rFonts w:cs="B Nazanin" w:hint="cs"/>
          <w:sz w:val="28"/>
          <w:szCs w:val="28"/>
          <w:rtl/>
          <w:lang w:bidi="fa-IR"/>
        </w:rPr>
        <w:t>ی</w:t>
      </w:r>
      <w:r w:rsidRPr="00F813F5">
        <w:rPr>
          <w:rFonts w:cs="B Nazanin"/>
          <w:sz w:val="28"/>
          <w:szCs w:val="28"/>
          <w:rtl/>
          <w:lang w:bidi="fa-IR"/>
        </w:rPr>
        <w:t xml:space="preserve"> حداکثر</w:t>
      </w:r>
      <w:r w:rsidRPr="00F813F5">
        <w:rPr>
          <w:rFonts w:cs="B Nazanin" w:hint="cs"/>
          <w:sz w:val="28"/>
          <w:szCs w:val="28"/>
          <w:rtl/>
          <w:lang w:bidi="fa-IR"/>
        </w:rPr>
        <w:t>ی</w:t>
      </w:r>
      <w:r w:rsidRPr="00F813F5">
        <w:rPr>
          <w:rFonts w:cs="B Nazanin"/>
          <w:sz w:val="28"/>
          <w:szCs w:val="28"/>
          <w:rtl/>
          <w:lang w:bidi="fa-IR"/>
        </w:rPr>
        <w:t xml:space="preserve"> اشتغال و ثبات ق</w:t>
      </w:r>
      <w:r w:rsidRPr="00F813F5">
        <w:rPr>
          <w:rFonts w:cs="B Nazanin" w:hint="cs"/>
          <w:sz w:val="28"/>
          <w:szCs w:val="28"/>
          <w:rtl/>
          <w:lang w:bidi="fa-IR"/>
        </w:rPr>
        <w:t>ی</w:t>
      </w:r>
      <w:r w:rsidRPr="00F813F5">
        <w:rPr>
          <w:rFonts w:cs="B Nazanin" w:hint="eastAsia"/>
          <w:sz w:val="28"/>
          <w:szCs w:val="28"/>
          <w:rtl/>
          <w:lang w:bidi="fa-IR"/>
        </w:rPr>
        <w:t>مت‌ها</w:t>
      </w:r>
      <w:r w:rsidRPr="00F813F5">
        <w:rPr>
          <w:rFonts w:cs="B Nazanin"/>
          <w:sz w:val="28"/>
          <w:szCs w:val="28"/>
          <w:rtl/>
          <w:lang w:bidi="fa-IR"/>
        </w:rPr>
        <w:t xml:space="preserve"> در اقتصاد ا</w:t>
      </w:r>
      <w:r w:rsidRPr="00F813F5">
        <w:rPr>
          <w:rFonts w:cs="B Nazanin" w:hint="cs"/>
          <w:sz w:val="28"/>
          <w:szCs w:val="28"/>
          <w:rtl/>
          <w:lang w:bidi="fa-IR"/>
        </w:rPr>
        <w:t>ی</w:t>
      </w:r>
      <w:r w:rsidRPr="00F813F5">
        <w:rPr>
          <w:rFonts w:cs="B Nazanin" w:hint="eastAsia"/>
          <w:sz w:val="28"/>
          <w:szCs w:val="28"/>
          <w:rtl/>
          <w:lang w:bidi="fa-IR"/>
        </w:rPr>
        <w:t>الات</w:t>
      </w:r>
      <w:r w:rsidRPr="00F813F5">
        <w:rPr>
          <w:rFonts w:cs="B Nazanin"/>
          <w:sz w:val="28"/>
          <w:szCs w:val="28"/>
          <w:rtl/>
          <w:lang w:bidi="fa-IR"/>
        </w:rPr>
        <w:t xml:space="preserve"> متحده تنظ</w:t>
      </w:r>
      <w:r w:rsidRPr="00F813F5">
        <w:rPr>
          <w:rFonts w:cs="B Nazanin" w:hint="cs"/>
          <w:sz w:val="28"/>
          <w:szCs w:val="28"/>
          <w:rtl/>
          <w:lang w:bidi="fa-IR"/>
        </w:rPr>
        <w:t>ی</w:t>
      </w:r>
      <w:r w:rsidRPr="00F813F5">
        <w:rPr>
          <w:rFonts w:cs="B Nazanin" w:hint="eastAsia"/>
          <w:sz w:val="28"/>
          <w:szCs w:val="28"/>
          <w:rtl/>
          <w:lang w:bidi="fa-IR"/>
        </w:rPr>
        <w:t>م</w:t>
      </w:r>
      <w:r w:rsidRPr="00F813F5">
        <w:rPr>
          <w:rFonts w:cs="B Nazanin"/>
          <w:sz w:val="28"/>
          <w:szCs w:val="28"/>
          <w:rtl/>
          <w:lang w:bidi="fa-IR"/>
        </w:rPr>
        <w:t xml:space="preserve"> م</w:t>
      </w:r>
      <w:r w:rsidRPr="00F813F5">
        <w:rPr>
          <w:rFonts w:cs="B Nazanin" w:hint="cs"/>
          <w:sz w:val="28"/>
          <w:szCs w:val="28"/>
          <w:rtl/>
          <w:lang w:bidi="fa-IR"/>
        </w:rPr>
        <w:t>ی‌</w:t>
      </w:r>
      <w:r w:rsidRPr="00F813F5">
        <w:rPr>
          <w:rFonts w:cs="B Nazanin" w:hint="eastAsia"/>
          <w:sz w:val="28"/>
          <w:szCs w:val="28"/>
          <w:rtl/>
          <w:lang w:bidi="fa-IR"/>
        </w:rPr>
        <w:t>کند</w:t>
      </w:r>
      <w:r w:rsidR="00E44495">
        <w:rPr>
          <w:rFonts w:cs="B Nazanin"/>
          <w:sz w:val="28"/>
          <w:szCs w:val="28"/>
          <w:rtl/>
          <w:lang w:bidi="fa-IR"/>
        </w:rPr>
        <w:t xml:space="preserve">. </w:t>
      </w:r>
    </w:p>
    <w:p w:rsidR="00F813F5" w:rsidRPr="00F813F5" w:rsidRDefault="008E4E47" w:rsidP="00F813F5">
      <w:pPr>
        <w:bidi/>
        <w:spacing w:after="200"/>
        <w:ind w:firstLine="287"/>
        <w:jc w:val="both"/>
        <w:rPr>
          <w:rFonts w:cs="B Nazanin"/>
          <w:sz w:val="28"/>
          <w:szCs w:val="28"/>
          <w:rtl/>
          <w:lang w:bidi="fa-IR"/>
        </w:rPr>
      </w:pPr>
      <w:r w:rsidRPr="00F813F5">
        <w:rPr>
          <w:rFonts w:cs="B Nazanin"/>
          <w:sz w:val="28"/>
          <w:szCs w:val="28"/>
          <w:rtl/>
          <w:lang w:bidi="fa-IR"/>
        </w:rPr>
        <w:t>در فصل اول ا</w:t>
      </w:r>
      <w:r w:rsidRPr="00F813F5">
        <w:rPr>
          <w:rFonts w:cs="B Nazanin" w:hint="cs"/>
          <w:sz w:val="28"/>
          <w:szCs w:val="28"/>
          <w:rtl/>
          <w:lang w:bidi="fa-IR"/>
        </w:rPr>
        <w:t>ی</w:t>
      </w:r>
      <w:r w:rsidRPr="00F813F5">
        <w:rPr>
          <w:rFonts w:cs="B Nazanin" w:hint="eastAsia"/>
          <w:sz w:val="28"/>
          <w:szCs w:val="28"/>
          <w:rtl/>
          <w:lang w:bidi="fa-IR"/>
        </w:rPr>
        <w:t>ن</w:t>
      </w:r>
      <w:r w:rsidR="004E2758" w:rsidRPr="00F813F5">
        <w:rPr>
          <w:rFonts w:cs="B Nazanin"/>
          <w:sz w:val="28"/>
          <w:szCs w:val="28"/>
          <w:rtl/>
          <w:lang w:bidi="fa-IR"/>
        </w:rPr>
        <w:t xml:space="preserve"> بخش</w:t>
      </w:r>
      <w:r w:rsidR="004E2758" w:rsidRPr="00F813F5">
        <w:rPr>
          <w:rFonts w:cs="B Nazanin" w:hint="cs"/>
          <w:sz w:val="28"/>
          <w:szCs w:val="28"/>
          <w:rtl/>
          <w:lang w:bidi="fa-IR"/>
        </w:rPr>
        <w:t>،</w:t>
      </w:r>
      <w:r w:rsidRPr="00F813F5">
        <w:rPr>
          <w:rFonts w:cs="B Nazanin"/>
          <w:sz w:val="28"/>
          <w:szCs w:val="28"/>
          <w:rtl/>
          <w:lang w:bidi="fa-IR"/>
        </w:rPr>
        <w:t xml:space="preserve"> دستور و استراتژ</w:t>
      </w:r>
      <w:r w:rsidRPr="00F813F5">
        <w:rPr>
          <w:rFonts w:cs="B Nazanin" w:hint="cs"/>
          <w:sz w:val="28"/>
          <w:szCs w:val="28"/>
          <w:rtl/>
          <w:lang w:bidi="fa-IR"/>
        </w:rPr>
        <w:t>ی</w:t>
      </w:r>
      <w:r w:rsidRPr="00F813F5">
        <w:rPr>
          <w:rFonts w:cs="B Nazanin"/>
          <w:sz w:val="28"/>
          <w:szCs w:val="28"/>
          <w:rtl/>
          <w:lang w:bidi="fa-IR"/>
        </w:rPr>
        <w:t xml:space="preserve"> س</w:t>
      </w:r>
      <w:r w:rsidRPr="00F813F5">
        <w:rPr>
          <w:rFonts w:cs="B Nazanin" w:hint="cs"/>
          <w:sz w:val="28"/>
          <w:szCs w:val="28"/>
          <w:rtl/>
          <w:lang w:bidi="fa-IR"/>
        </w:rPr>
        <w:t>ی</w:t>
      </w:r>
      <w:r w:rsidRPr="00F813F5">
        <w:rPr>
          <w:rFonts w:cs="B Nazanin" w:hint="eastAsia"/>
          <w:sz w:val="28"/>
          <w:szCs w:val="28"/>
          <w:rtl/>
          <w:lang w:bidi="fa-IR"/>
        </w:rPr>
        <w:t>است</w:t>
      </w:r>
      <w:r w:rsidRPr="00F813F5">
        <w:rPr>
          <w:rFonts w:cs="B Nazanin"/>
          <w:sz w:val="28"/>
          <w:szCs w:val="28"/>
          <w:rtl/>
          <w:lang w:bidi="fa-IR"/>
        </w:rPr>
        <w:t xml:space="preserve"> پول</w:t>
      </w:r>
      <w:r w:rsidRPr="00F813F5">
        <w:rPr>
          <w:rFonts w:cs="B Nazanin" w:hint="cs"/>
          <w:sz w:val="28"/>
          <w:szCs w:val="28"/>
          <w:rtl/>
          <w:lang w:bidi="fa-IR"/>
        </w:rPr>
        <w:t>ی</w:t>
      </w:r>
      <w:r w:rsidRPr="00F813F5">
        <w:rPr>
          <w:rFonts w:cs="B Nazanin"/>
          <w:sz w:val="28"/>
          <w:szCs w:val="28"/>
          <w:rtl/>
          <w:lang w:bidi="fa-IR"/>
        </w:rPr>
        <w:t xml:space="preserve"> فدرال رزرو و چرا</w:t>
      </w:r>
      <w:r w:rsidRPr="00F813F5">
        <w:rPr>
          <w:rFonts w:cs="B Nazanin" w:hint="cs"/>
          <w:sz w:val="28"/>
          <w:szCs w:val="28"/>
          <w:rtl/>
          <w:lang w:bidi="fa-IR"/>
        </w:rPr>
        <w:t>یی</w:t>
      </w:r>
      <w:r w:rsidRPr="00F813F5">
        <w:rPr>
          <w:rFonts w:cs="B Nazanin"/>
          <w:sz w:val="28"/>
          <w:szCs w:val="28"/>
          <w:rtl/>
          <w:lang w:bidi="fa-IR"/>
        </w:rPr>
        <w:t xml:space="preserve"> اهم</w:t>
      </w:r>
      <w:r w:rsidRPr="00F813F5">
        <w:rPr>
          <w:rFonts w:cs="B Nazanin" w:hint="cs"/>
          <w:sz w:val="28"/>
          <w:szCs w:val="28"/>
          <w:rtl/>
          <w:lang w:bidi="fa-IR"/>
        </w:rPr>
        <w:t>ی</w:t>
      </w:r>
      <w:r w:rsidRPr="00F813F5">
        <w:rPr>
          <w:rFonts w:cs="B Nazanin" w:hint="eastAsia"/>
          <w:sz w:val="28"/>
          <w:szCs w:val="28"/>
          <w:rtl/>
          <w:lang w:bidi="fa-IR"/>
        </w:rPr>
        <w:t>ت</w:t>
      </w:r>
      <w:r w:rsidRPr="00F813F5">
        <w:rPr>
          <w:rFonts w:cs="B Nazanin"/>
          <w:sz w:val="28"/>
          <w:szCs w:val="28"/>
          <w:rtl/>
          <w:lang w:bidi="fa-IR"/>
        </w:rPr>
        <w:t xml:space="preserve"> آن در تحک</w:t>
      </w:r>
      <w:r w:rsidRPr="00F813F5">
        <w:rPr>
          <w:rFonts w:cs="B Nazanin" w:hint="cs"/>
          <w:sz w:val="28"/>
          <w:szCs w:val="28"/>
          <w:rtl/>
          <w:lang w:bidi="fa-IR"/>
        </w:rPr>
        <w:t>ی</w:t>
      </w:r>
      <w:r w:rsidRPr="00F813F5">
        <w:rPr>
          <w:rFonts w:cs="B Nazanin" w:hint="eastAsia"/>
          <w:sz w:val="28"/>
          <w:szCs w:val="28"/>
          <w:rtl/>
          <w:lang w:bidi="fa-IR"/>
        </w:rPr>
        <w:t>م</w:t>
      </w:r>
      <w:r w:rsidRPr="00F813F5">
        <w:rPr>
          <w:rFonts w:cs="B Nazanin"/>
          <w:sz w:val="28"/>
          <w:szCs w:val="28"/>
          <w:rtl/>
          <w:lang w:bidi="fa-IR"/>
        </w:rPr>
        <w:t xml:space="preserve"> ثبات اقتصاد</w:t>
      </w:r>
      <w:r w:rsidRPr="00F813F5">
        <w:rPr>
          <w:rFonts w:cs="B Nazanin" w:hint="cs"/>
          <w:sz w:val="28"/>
          <w:szCs w:val="28"/>
          <w:rtl/>
          <w:lang w:bidi="fa-IR"/>
        </w:rPr>
        <w:t>ی</w:t>
      </w:r>
      <w:r w:rsidRPr="00F813F5">
        <w:rPr>
          <w:rFonts w:cs="B Nazanin"/>
          <w:sz w:val="28"/>
          <w:szCs w:val="28"/>
          <w:rtl/>
          <w:lang w:bidi="fa-IR"/>
        </w:rPr>
        <w:t xml:space="preserve"> و مال</w:t>
      </w:r>
      <w:r w:rsidRPr="00F813F5">
        <w:rPr>
          <w:rFonts w:cs="B Nazanin" w:hint="cs"/>
          <w:sz w:val="28"/>
          <w:szCs w:val="28"/>
          <w:rtl/>
          <w:lang w:bidi="fa-IR"/>
        </w:rPr>
        <w:t>ی</w:t>
      </w:r>
      <w:r w:rsidRPr="00F813F5">
        <w:rPr>
          <w:rFonts w:cs="B Nazanin"/>
          <w:sz w:val="28"/>
          <w:szCs w:val="28"/>
          <w:rtl/>
          <w:lang w:bidi="fa-IR"/>
        </w:rPr>
        <w:t xml:space="preserve"> مورد بررس</w:t>
      </w:r>
      <w:r w:rsidRPr="00F813F5">
        <w:rPr>
          <w:rFonts w:cs="B Nazanin" w:hint="cs"/>
          <w:sz w:val="28"/>
          <w:szCs w:val="28"/>
          <w:rtl/>
          <w:lang w:bidi="fa-IR"/>
        </w:rPr>
        <w:t>ی</w:t>
      </w:r>
      <w:r w:rsidRPr="00F813F5">
        <w:rPr>
          <w:rFonts w:cs="B Nazanin"/>
          <w:sz w:val="28"/>
          <w:szCs w:val="28"/>
          <w:rtl/>
          <w:lang w:bidi="fa-IR"/>
        </w:rPr>
        <w:t xml:space="preserve"> قرار م</w:t>
      </w:r>
      <w:r w:rsidRPr="00F813F5">
        <w:rPr>
          <w:rFonts w:cs="B Nazanin" w:hint="cs"/>
          <w:sz w:val="28"/>
          <w:szCs w:val="28"/>
          <w:rtl/>
          <w:lang w:bidi="fa-IR"/>
        </w:rPr>
        <w:t>ی‌</w:t>
      </w:r>
      <w:r w:rsidRPr="00F813F5">
        <w:rPr>
          <w:rFonts w:cs="B Nazanin" w:hint="eastAsia"/>
          <w:sz w:val="28"/>
          <w:szCs w:val="28"/>
          <w:rtl/>
          <w:lang w:bidi="fa-IR"/>
        </w:rPr>
        <w:t>گ</w:t>
      </w:r>
      <w:r w:rsidRPr="00F813F5">
        <w:rPr>
          <w:rFonts w:cs="B Nazanin" w:hint="cs"/>
          <w:sz w:val="28"/>
          <w:szCs w:val="28"/>
          <w:rtl/>
          <w:lang w:bidi="fa-IR"/>
        </w:rPr>
        <w:t>ی</w:t>
      </w:r>
      <w:r w:rsidRPr="00F813F5">
        <w:rPr>
          <w:rFonts w:cs="B Nazanin" w:hint="eastAsia"/>
          <w:sz w:val="28"/>
          <w:szCs w:val="28"/>
          <w:rtl/>
          <w:lang w:bidi="fa-IR"/>
        </w:rPr>
        <w:t>رد</w:t>
      </w:r>
      <w:r w:rsidR="00E44495">
        <w:rPr>
          <w:rFonts w:cs="B Nazanin"/>
          <w:sz w:val="28"/>
          <w:szCs w:val="28"/>
          <w:rtl/>
          <w:lang w:bidi="fa-IR"/>
        </w:rPr>
        <w:t xml:space="preserve">. </w:t>
      </w:r>
      <w:r w:rsidR="00272A92" w:rsidRPr="00F813F5">
        <w:rPr>
          <w:rFonts w:cs="B Nazanin"/>
          <w:sz w:val="28"/>
          <w:szCs w:val="28"/>
          <w:rtl/>
          <w:lang w:bidi="fa-IR"/>
        </w:rPr>
        <w:t xml:space="preserve"> </w:t>
      </w:r>
      <w:r w:rsidR="00272A92" w:rsidRPr="00F813F5">
        <w:rPr>
          <w:rFonts w:cs="B Nazanin" w:hint="cs"/>
          <w:sz w:val="28"/>
          <w:szCs w:val="28"/>
          <w:rtl/>
          <w:lang w:bidi="fa-IR"/>
        </w:rPr>
        <w:t>سپس</w:t>
      </w:r>
      <w:r w:rsidRPr="00F813F5">
        <w:rPr>
          <w:rFonts w:cs="B Nazanin"/>
          <w:sz w:val="28"/>
          <w:szCs w:val="28"/>
          <w:rtl/>
          <w:lang w:bidi="fa-IR"/>
        </w:rPr>
        <w:t xml:space="preserve"> در فصل دوم</w:t>
      </w:r>
      <w:r w:rsidR="00472EB7" w:rsidRPr="00F813F5">
        <w:rPr>
          <w:rFonts w:cs="B Nazanin" w:hint="cs"/>
          <w:sz w:val="28"/>
          <w:szCs w:val="28"/>
          <w:rtl/>
          <w:lang w:bidi="fa-IR"/>
        </w:rPr>
        <w:t>،</w:t>
      </w:r>
      <w:r w:rsidRPr="00F813F5">
        <w:rPr>
          <w:rFonts w:cs="B Nazanin"/>
          <w:sz w:val="28"/>
          <w:szCs w:val="28"/>
          <w:rtl/>
          <w:lang w:bidi="fa-IR"/>
        </w:rPr>
        <w:t xml:space="preserve"> مفهوم هدا</w:t>
      </w:r>
      <w:r w:rsidRPr="00F813F5">
        <w:rPr>
          <w:rFonts w:cs="B Nazanin" w:hint="cs"/>
          <w:sz w:val="28"/>
          <w:szCs w:val="28"/>
          <w:rtl/>
          <w:lang w:bidi="fa-IR"/>
        </w:rPr>
        <w:t>ی</w:t>
      </w:r>
      <w:r w:rsidRPr="00F813F5">
        <w:rPr>
          <w:rFonts w:cs="B Nazanin" w:hint="eastAsia"/>
          <w:sz w:val="28"/>
          <w:szCs w:val="28"/>
          <w:rtl/>
          <w:lang w:bidi="fa-IR"/>
        </w:rPr>
        <w:t>ت</w:t>
      </w:r>
      <w:r w:rsidRPr="00F813F5">
        <w:rPr>
          <w:rFonts w:cs="B Nazanin"/>
          <w:sz w:val="28"/>
          <w:szCs w:val="28"/>
          <w:rtl/>
          <w:lang w:bidi="fa-IR"/>
        </w:rPr>
        <w:t xml:space="preserve"> س</w:t>
      </w:r>
      <w:r w:rsidRPr="00F813F5">
        <w:rPr>
          <w:rFonts w:cs="B Nazanin" w:hint="cs"/>
          <w:sz w:val="28"/>
          <w:szCs w:val="28"/>
          <w:rtl/>
          <w:lang w:bidi="fa-IR"/>
        </w:rPr>
        <w:t>ی</w:t>
      </w:r>
      <w:r w:rsidRPr="00F813F5">
        <w:rPr>
          <w:rFonts w:cs="B Nazanin" w:hint="eastAsia"/>
          <w:sz w:val="28"/>
          <w:szCs w:val="28"/>
          <w:rtl/>
          <w:lang w:bidi="fa-IR"/>
        </w:rPr>
        <w:t>است</w:t>
      </w:r>
      <w:r w:rsidRPr="00F813F5">
        <w:rPr>
          <w:rFonts w:cs="B Nazanin"/>
          <w:sz w:val="28"/>
          <w:szCs w:val="28"/>
          <w:rtl/>
          <w:lang w:bidi="fa-IR"/>
        </w:rPr>
        <w:t xml:space="preserve"> پول</w:t>
      </w:r>
      <w:r w:rsidRPr="00F813F5">
        <w:rPr>
          <w:rFonts w:cs="B Nazanin" w:hint="cs"/>
          <w:sz w:val="28"/>
          <w:szCs w:val="28"/>
          <w:rtl/>
          <w:lang w:bidi="fa-IR"/>
        </w:rPr>
        <w:t>ی</w:t>
      </w:r>
      <w:r w:rsidRPr="00F813F5">
        <w:rPr>
          <w:rFonts w:cs="B Nazanin"/>
          <w:sz w:val="28"/>
          <w:szCs w:val="28"/>
          <w:rtl/>
          <w:lang w:bidi="fa-IR"/>
        </w:rPr>
        <w:t xml:space="preserve"> به صورت کامل تب</w:t>
      </w:r>
      <w:r w:rsidRPr="00F813F5">
        <w:rPr>
          <w:rFonts w:cs="B Nazanin" w:hint="cs"/>
          <w:sz w:val="28"/>
          <w:szCs w:val="28"/>
          <w:rtl/>
          <w:lang w:bidi="fa-IR"/>
        </w:rPr>
        <w:t>یی</w:t>
      </w:r>
      <w:r w:rsidRPr="00F813F5">
        <w:rPr>
          <w:rFonts w:cs="B Nazanin" w:hint="eastAsia"/>
          <w:sz w:val="28"/>
          <w:szCs w:val="28"/>
          <w:rtl/>
          <w:lang w:bidi="fa-IR"/>
        </w:rPr>
        <w:t>ن</w:t>
      </w:r>
      <w:r w:rsidRPr="00F813F5">
        <w:rPr>
          <w:rFonts w:cs="B Nazanin"/>
          <w:sz w:val="28"/>
          <w:szCs w:val="28"/>
          <w:rtl/>
          <w:lang w:bidi="fa-IR"/>
        </w:rPr>
        <w:t xml:space="preserve"> م</w:t>
      </w:r>
      <w:r w:rsidRPr="00F813F5">
        <w:rPr>
          <w:rFonts w:cs="B Nazanin" w:hint="cs"/>
          <w:sz w:val="28"/>
          <w:szCs w:val="28"/>
          <w:rtl/>
          <w:lang w:bidi="fa-IR"/>
        </w:rPr>
        <w:t>ی‌</w:t>
      </w:r>
      <w:r w:rsidRPr="00F813F5">
        <w:rPr>
          <w:rFonts w:cs="B Nazanin" w:hint="eastAsia"/>
          <w:sz w:val="28"/>
          <w:szCs w:val="28"/>
          <w:rtl/>
          <w:lang w:bidi="fa-IR"/>
        </w:rPr>
        <w:t>شود</w:t>
      </w:r>
      <w:r w:rsidRPr="00F813F5">
        <w:rPr>
          <w:rFonts w:cs="B Nazanin"/>
          <w:sz w:val="28"/>
          <w:szCs w:val="28"/>
          <w:rtl/>
          <w:lang w:bidi="fa-IR"/>
        </w:rPr>
        <w:t xml:space="preserve"> و متوجه خواه</w:t>
      </w:r>
      <w:r w:rsidRPr="00F813F5">
        <w:rPr>
          <w:rFonts w:cs="B Nazanin" w:hint="cs"/>
          <w:sz w:val="28"/>
          <w:szCs w:val="28"/>
          <w:rtl/>
          <w:lang w:bidi="fa-IR"/>
        </w:rPr>
        <w:t>ی</w:t>
      </w:r>
      <w:r w:rsidRPr="00F813F5">
        <w:rPr>
          <w:rFonts w:cs="B Nazanin" w:hint="eastAsia"/>
          <w:sz w:val="28"/>
          <w:szCs w:val="28"/>
          <w:rtl/>
          <w:lang w:bidi="fa-IR"/>
        </w:rPr>
        <w:t>م</w:t>
      </w:r>
      <w:r w:rsidRPr="00F813F5">
        <w:rPr>
          <w:rFonts w:cs="B Nazanin"/>
          <w:sz w:val="28"/>
          <w:szCs w:val="28"/>
          <w:rtl/>
          <w:lang w:bidi="fa-IR"/>
        </w:rPr>
        <w:t xml:space="preserve"> شد که اصولا</w:t>
      </w:r>
      <w:r w:rsidR="00F813F5">
        <w:rPr>
          <w:rFonts w:cs="B Nazanin" w:hint="cs"/>
          <w:sz w:val="28"/>
          <w:szCs w:val="28"/>
          <w:rtl/>
          <w:lang w:bidi="fa-IR"/>
        </w:rPr>
        <w:t>ً</w:t>
      </w:r>
      <w:r w:rsidRPr="00F813F5">
        <w:rPr>
          <w:rFonts w:cs="B Nazanin"/>
          <w:sz w:val="28"/>
          <w:szCs w:val="28"/>
          <w:rtl/>
          <w:lang w:bidi="fa-IR"/>
        </w:rPr>
        <w:t xml:space="preserve"> مفهوم هدا</w:t>
      </w:r>
      <w:r w:rsidRPr="00F813F5">
        <w:rPr>
          <w:rFonts w:cs="B Nazanin" w:hint="cs"/>
          <w:sz w:val="28"/>
          <w:szCs w:val="28"/>
          <w:rtl/>
          <w:lang w:bidi="fa-IR"/>
        </w:rPr>
        <w:t>ی</w:t>
      </w:r>
      <w:r w:rsidRPr="00F813F5">
        <w:rPr>
          <w:rFonts w:cs="B Nazanin" w:hint="eastAsia"/>
          <w:sz w:val="28"/>
          <w:szCs w:val="28"/>
          <w:rtl/>
          <w:lang w:bidi="fa-IR"/>
        </w:rPr>
        <w:t>ت</w:t>
      </w:r>
      <w:r w:rsidRPr="00F813F5">
        <w:rPr>
          <w:rFonts w:cs="B Nazanin"/>
          <w:sz w:val="28"/>
          <w:szCs w:val="28"/>
          <w:rtl/>
          <w:lang w:bidi="fa-IR"/>
        </w:rPr>
        <w:t xml:space="preserve"> س</w:t>
      </w:r>
      <w:r w:rsidRPr="00F813F5">
        <w:rPr>
          <w:rFonts w:cs="B Nazanin" w:hint="cs"/>
          <w:sz w:val="28"/>
          <w:szCs w:val="28"/>
          <w:rtl/>
          <w:lang w:bidi="fa-IR"/>
        </w:rPr>
        <w:t>ی</w:t>
      </w:r>
      <w:r w:rsidRPr="00F813F5">
        <w:rPr>
          <w:rFonts w:cs="B Nazanin" w:hint="eastAsia"/>
          <w:sz w:val="28"/>
          <w:szCs w:val="28"/>
          <w:rtl/>
          <w:lang w:bidi="fa-IR"/>
        </w:rPr>
        <w:t>است</w:t>
      </w:r>
      <w:r w:rsidRPr="00F813F5">
        <w:rPr>
          <w:rFonts w:cs="B Nazanin"/>
          <w:sz w:val="28"/>
          <w:szCs w:val="28"/>
          <w:rtl/>
          <w:lang w:bidi="fa-IR"/>
        </w:rPr>
        <w:t xml:space="preserve"> پول</w:t>
      </w:r>
      <w:r w:rsidRPr="00F813F5">
        <w:rPr>
          <w:rFonts w:cs="B Nazanin" w:hint="cs"/>
          <w:sz w:val="28"/>
          <w:szCs w:val="28"/>
          <w:rtl/>
          <w:lang w:bidi="fa-IR"/>
        </w:rPr>
        <w:t>ی</w:t>
      </w:r>
      <w:r w:rsidRPr="00F813F5">
        <w:rPr>
          <w:rFonts w:cs="B Nazanin"/>
          <w:sz w:val="28"/>
          <w:szCs w:val="28"/>
          <w:rtl/>
          <w:lang w:bidi="fa-IR"/>
        </w:rPr>
        <w:t xml:space="preserve"> به چه </w:t>
      </w:r>
      <w:r w:rsidRPr="00F813F5">
        <w:rPr>
          <w:rFonts w:cs="B Nazanin" w:hint="eastAsia"/>
          <w:sz w:val="28"/>
          <w:szCs w:val="28"/>
          <w:rtl/>
          <w:lang w:bidi="fa-IR"/>
        </w:rPr>
        <w:t>معناست</w:t>
      </w:r>
      <w:r w:rsidRPr="00F813F5">
        <w:rPr>
          <w:rFonts w:cs="B Nazanin"/>
          <w:sz w:val="28"/>
          <w:szCs w:val="28"/>
          <w:rtl/>
          <w:lang w:bidi="fa-IR"/>
        </w:rPr>
        <w:t xml:space="preserve"> و اجزا و کارکرد‌ها</w:t>
      </w:r>
      <w:r w:rsidRPr="00F813F5">
        <w:rPr>
          <w:rFonts w:cs="B Nazanin" w:hint="cs"/>
          <w:sz w:val="28"/>
          <w:szCs w:val="28"/>
          <w:rtl/>
          <w:lang w:bidi="fa-IR"/>
        </w:rPr>
        <w:t>ی</w:t>
      </w:r>
      <w:r w:rsidRPr="00F813F5">
        <w:rPr>
          <w:rFonts w:cs="B Nazanin"/>
          <w:sz w:val="28"/>
          <w:szCs w:val="28"/>
          <w:rtl/>
          <w:lang w:bidi="fa-IR"/>
        </w:rPr>
        <w:t xml:space="preserve"> آن از چه قرار م</w:t>
      </w:r>
      <w:r w:rsidRPr="00F813F5">
        <w:rPr>
          <w:rFonts w:cs="B Nazanin" w:hint="cs"/>
          <w:sz w:val="28"/>
          <w:szCs w:val="28"/>
          <w:rtl/>
          <w:lang w:bidi="fa-IR"/>
        </w:rPr>
        <w:t>ی‌</w:t>
      </w:r>
      <w:r w:rsidRPr="00F813F5">
        <w:rPr>
          <w:rFonts w:cs="B Nazanin" w:hint="eastAsia"/>
          <w:sz w:val="28"/>
          <w:szCs w:val="28"/>
          <w:rtl/>
          <w:lang w:bidi="fa-IR"/>
        </w:rPr>
        <w:t>باشد</w:t>
      </w:r>
      <w:r w:rsidR="00E44495">
        <w:rPr>
          <w:rFonts w:cs="B Nazanin"/>
          <w:sz w:val="28"/>
          <w:szCs w:val="28"/>
          <w:rtl/>
          <w:lang w:bidi="fa-IR"/>
        </w:rPr>
        <w:t xml:space="preserve">. </w:t>
      </w:r>
      <w:r w:rsidRPr="00F813F5">
        <w:rPr>
          <w:rFonts w:cs="B Nazanin"/>
          <w:sz w:val="28"/>
          <w:szCs w:val="28"/>
          <w:rtl/>
          <w:lang w:bidi="fa-IR"/>
        </w:rPr>
        <w:t xml:space="preserve"> در فصل سوم</w:t>
      </w:r>
      <w:r w:rsidR="00472EB7" w:rsidRPr="00F813F5">
        <w:rPr>
          <w:rFonts w:cs="B Nazanin" w:hint="cs"/>
          <w:sz w:val="28"/>
          <w:szCs w:val="28"/>
          <w:rtl/>
          <w:lang w:bidi="fa-IR"/>
        </w:rPr>
        <w:t>،</w:t>
      </w:r>
      <w:r w:rsidRPr="00F813F5">
        <w:rPr>
          <w:rFonts w:cs="B Nazanin"/>
          <w:sz w:val="28"/>
          <w:szCs w:val="28"/>
          <w:rtl/>
          <w:lang w:bidi="fa-IR"/>
        </w:rPr>
        <w:t xml:space="preserve"> ابزار‌ها</w:t>
      </w:r>
      <w:r w:rsidRPr="00F813F5">
        <w:rPr>
          <w:rFonts w:cs="B Nazanin" w:hint="cs"/>
          <w:sz w:val="28"/>
          <w:szCs w:val="28"/>
          <w:rtl/>
          <w:lang w:bidi="fa-IR"/>
        </w:rPr>
        <w:t>ی</w:t>
      </w:r>
      <w:r w:rsidRPr="00F813F5">
        <w:rPr>
          <w:rFonts w:cs="B Nazanin"/>
          <w:sz w:val="28"/>
          <w:szCs w:val="28"/>
          <w:rtl/>
          <w:lang w:bidi="fa-IR"/>
        </w:rPr>
        <w:t xml:space="preserve"> مختلف</w:t>
      </w:r>
      <w:r w:rsidRPr="00F813F5">
        <w:rPr>
          <w:rFonts w:cs="B Nazanin" w:hint="cs"/>
          <w:sz w:val="28"/>
          <w:szCs w:val="28"/>
          <w:rtl/>
          <w:lang w:bidi="fa-IR"/>
        </w:rPr>
        <w:t>ی</w:t>
      </w:r>
      <w:r w:rsidRPr="00F813F5">
        <w:rPr>
          <w:rFonts w:cs="B Nazanin"/>
          <w:sz w:val="28"/>
          <w:szCs w:val="28"/>
          <w:rtl/>
          <w:lang w:bidi="fa-IR"/>
        </w:rPr>
        <w:t xml:space="preserve"> که فدرال رزرو برا</w:t>
      </w:r>
      <w:r w:rsidRPr="00F813F5">
        <w:rPr>
          <w:rFonts w:cs="B Nazanin" w:hint="cs"/>
          <w:sz w:val="28"/>
          <w:szCs w:val="28"/>
          <w:rtl/>
          <w:lang w:bidi="fa-IR"/>
        </w:rPr>
        <w:t>ی</w:t>
      </w:r>
      <w:r w:rsidRPr="00F813F5">
        <w:rPr>
          <w:rFonts w:cs="B Nazanin"/>
          <w:sz w:val="28"/>
          <w:szCs w:val="28"/>
          <w:rtl/>
          <w:lang w:bidi="fa-IR"/>
        </w:rPr>
        <w:t xml:space="preserve"> اجرا</w:t>
      </w:r>
      <w:r w:rsidRPr="00F813F5">
        <w:rPr>
          <w:rFonts w:cs="B Nazanin" w:hint="cs"/>
          <w:sz w:val="28"/>
          <w:szCs w:val="28"/>
          <w:rtl/>
          <w:lang w:bidi="fa-IR"/>
        </w:rPr>
        <w:t>ی</w:t>
      </w:r>
      <w:r w:rsidRPr="00F813F5">
        <w:rPr>
          <w:rFonts w:cs="B Nazanin"/>
          <w:sz w:val="28"/>
          <w:szCs w:val="28"/>
          <w:rtl/>
          <w:lang w:bidi="fa-IR"/>
        </w:rPr>
        <w:t xml:space="preserve"> س</w:t>
      </w:r>
      <w:r w:rsidRPr="00F813F5">
        <w:rPr>
          <w:rFonts w:cs="B Nazanin" w:hint="cs"/>
          <w:sz w:val="28"/>
          <w:szCs w:val="28"/>
          <w:rtl/>
          <w:lang w:bidi="fa-IR"/>
        </w:rPr>
        <w:t>ی</w:t>
      </w:r>
      <w:r w:rsidRPr="00F813F5">
        <w:rPr>
          <w:rFonts w:cs="B Nazanin" w:hint="eastAsia"/>
          <w:sz w:val="28"/>
          <w:szCs w:val="28"/>
          <w:rtl/>
          <w:lang w:bidi="fa-IR"/>
        </w:rPr>
        <w:t>است</w:t>
      </w:r>
      <w:r w:rsidRPr="00F813F5">
        <w:rPr>
          <w:rFonts w:cs="B Nazanin"/>
          <w:sz w:val="28"/>
          <w:szCs w:val="28"/>
          <w:rtl/>
          <w:lang w:bidi="fa-IR"/>
        </w:rPr>
        <w:t xml:space="preserve"> پول</w:t>
      </w:r>
      <w:r w:rsidRPr="00F813F5">
        <w:rPr>
          <w:rFonts w:cs="B Nazanin" w:hint="cs"/>
          <w:sz w:val="28"/>
          <w:szCs w:val="28"/>
          <w:rtl/>
          <w:lang w:bidi="fa-IR"/>
        </w:rPr>
        <w:t>ی</w:t>
      </w:r>
      <w:r w:rsidRPr="00F813F5">
        <w:rPr>
          <w:rFonts w:cs="B Nazanin"/>
          <w:sz w:val="28"/>
          <w:szCs w:val="28"/>
          <w:rtl/>
          <w:lang w:bidi="fa-IR"/>
        </w:rPr>
        <w:t xml:space="preserve"> مورد استفاده قرار م</w:t>
      </w:r>
      <w:r w:rsidRPr="00F813F5">
        <w:rPr>
          <w:rFonts w:cs="B Nazanin" w:hint="cs"/>
          <w:sz w:val="28"/>
          <w:szCs w:val="28"/>
          <w:rtl/>
          <w:lang w:bidi="fa-IR"/>
        </w:rPr>
        <w:t>ی‌</w:t>
      </w:r>
      <w:r w:rsidR="00472EB7" w:rsidRPr="00F813F5">
        <w:rPr>
          <w:rFonts w:cs="B Nazanin" w:hint="eastAsia"/>
          <w:sz w:val="28"/>
          <w:szCs w:val="28"/>
          <w:rtl/>
          <w:lang w:bidi="fa-IR"/>
        </w:rPr>
        <w:t>دهد</w:t>
      </w:r>
      <w:r w:rsidR="00472EB7" w:rsidRPr="00F813F5">
        <w:rPr>
          <w:rFonts w:cs="B Nazanin" w:hint="cs"/>
          <w:sz w:val="28"/>
          <w:szCs w:val="28"/>
          <w:rtl/>
          <w:lang w:bidi="fa-IR"/>
        </w:rPr>
        <w:t>؛</w:t>
      </w:r>
      <w:r w:rsidRPr="00F813F5">
        <w:rPr>
          <w:rFonts w:cs="B Nazanin"/>
          <w:sz w:val="28"/>
          <w:szCs w:val="28"/>
          <w:rtl/>
          <w:lang w:bidi="fa-IR"/>
        </w:rPr>
        <w:t xml:space="preserve"> به صورت دق</w:t>
      </w:r>
      <w:r w:rsidRPr="00F813F5">
        <w:rPr>
          <w:rFonts w:cs="B Nazanin" w:hint="cs"/>
          <w:sz w:val="28"/>
          <w:szCs w:val="28"/>
          <w:rtl/>
          <w:lang w:bidi="fa-IR"/>
        </w:rPr>
        <w:t>ی</w:t>
      </w:r>
      <w:r w:rsidRPr="00F813F5">
        <w:rPr>
          <w:rFonts w:cs="B Nazanin" w:hint="eastAsia"/>
          <w:sz w:val="28"/>
          <w:szCs w:val="28"/>
          <w:rtl/>
          <w:lang w:bidi="fa-IR"/>
        </w:rPr>
        <w:t>ق</w:t>
      </w:r>
      <w:r w:rsidRPr="00F813F5">
        <w:rPr>
          <w:rFonts w:cs="B Nazanin"/>
          <w:sz w:val="28"/>
          <w:szCs w:val="28"/>
          <w:rtl/>
          <w:lang w:bidi="fa-IR"/>
        </w:rPr>
        <w:t xml:space="preserve"> مورد بررس</w:t>
      </w:r>
      <w:r w:rsidRPr="00F813F5">
        <w:rPr>
          <w:rFonts w:cs="B Nazanin" w:hint="cs"/>
          <w:sz w:val="28"/>
          <w:szCs w:val="28"/>
          <w:rtl/>
          <w:lang w:bidi="fa-IR"/>
        </w:rPr>
        <w:t>ی</w:t>
      </w:r>
      <w:r w:rsidRPr="00F813F5">
        <w:rPr>
          <w:rFonts w:cs="B Nazanin"/>
          <w:sz w:val="28"/>
          <w:szCs w:val="28"/>
          <w:rtl/>
          <w:lang w:bidi="fa-IR"/>
        </w:rPr>
        <w:t xml:space="preserve"> قرار خواهند گرفت و و</w:t>
      </w:r>
      <w:r w:rsidRPr="00F813F5">
        <w:rPr>
          <w:rFonts w:cs="B Nazanin" w:hint="cs"/>
          <w:sz w:val="28"/>
          <w:szCs w:val="28"/>
          <w:rtl/>
          <w:lang w:bidi="fa-IR"/>
        </w:rPr>
        <w:t>ی</w:t>
      </w:r>
      <w:r w:rsidRPr="00F813F5">
        <w:rPr>
          <w:rFonts w:cs="B Nazanin" w:hint="eastAsia"/>
          <w:sz w:val="28"/>
          <w:szCs w:val="28"/>
          <w:rtl/>
          <w:lang w:bidi="fa-IR"/>
        </w:rPr>
        <w:t>ژگ</w:t>
      </w:r>
      <w:r w:rsidRPr="00F813F5">
        <w:rPr>
          <w:rFonts w:cs="B Nazanin" w:hint="cs"/>
          <w:sz w:val="28"/>
          <w:szCs w:val="28"/>
          <w:rtl/>
          <w:lang w:bidi="fa-IR"/>
        </w:rPr>
        <w:t>ی‌</w:t>
      </w:r>
      <w:r w:rsidRPr="00F813F5">
        <w:rPr>
          <w:rFonts w:cs="B Nazanin" w:hint="eastAsia"/>
          <w:sz w:val="28"/>
          <w:szCs w:val="28"/>
          <w:rtl/>
          <w:lang w:bidi="fa-IR"/>
        </w:rPr>
        <w:t>ها</w:t>
      </w:r>
      <w:r w:rsidRPr="00F813F5">
        <w:rPr>
          <w:rFonts w:cs="B Nazanin"/>
          <w:sz w:val="28"/>
          <w:szCs w:val="28"/>
          <w:rtl/>
          <w:lang w:bidi="fa-IR"/>
        </w:rPr>
        <w:t xml:space="preserve"> و خصوص</w:t>
      </w:r>
      <w:r w:rsidRPr="00F813F5">
        <w:rPr>
          <w:rFonts w:cs="B Nazanin" w:hint="cs"/>
          <w:sz w:val="28"/>
          <w:szCs w:val="28"/>
          <w:rtl/>
          <w:lang w:bidi="fa-IR"/>
        </w:rPr>
        <w:t>ی</w:t>
      </w:r>
      <w:r w:rsidRPr="00F813F5">
        <w:rPr>
          <w:rFonts w:cs="B Nazanin" w:hint="eastAsia"/>
          <w:sz w:val="28"/>
          <w:szCs w:val="28"/>
          <w:rtl/>
          <w:lang w:bidi="fa-IR"/>
        </w:rPr>
        <w:t>ات</w:t>
      </w:r>
      <w:r w:rsidRPr="00F813F5">
        <w:rPr>
          <w:rFonts w:cs="B Nazanin"/>
          <w:sz w:val="28"/>
          <w:szCs w:val="28"/>
          <w:rtl/>
          <w:lang w:bidi="fa-IR"/>
        </w:rPr>
        <w:t xml:space="preserve"> و کارکرد‌ها</w:t>
      </w:r>
      <w:r w:rsidRPr="00F813F5">
        <w:rPr>
          <w:rFonts w:cs="B Nazanin" w:hint="cs"/>
          <w:sz w:val="28"/>
          <w:szCs w:val="28"/>
          <w:rtl/>
          <w:lang w:bidi="fa-IR"/>
        </w:rPr>
        <w:t>ی</w:t>
      </w:r>
      <w:r w:rsidRPr="00F813F5">
        <w:rPr>
          <w:rFonts w:cs="B Nazanin"/>
          <w:sz w:val="28"/>
          <w:szCs w:val="28"/>
          <w:rtl/>
          <w:lang w:bidi="fa-IR"/>
        </w:rPr>
        <w:t xml:space="preserve"> هر کدام از آن</w:t>
      </w:r>
      <w:r w:rsidR="00F813F5">
        <w:rPr>
          <w:rFonts w:cs="B Nazanin"/>
          <w:sz w:val="28"/>
          <w:szCs w:val="28"/>
          <w:rtl/>
          <w:lang w:bidi="fa-IR"/>
        </w:rPr>
        <w:softHyphen/>
      </w:r>
      <w:r w:rsidRPr="00F813F5">
        <w:rPr>
          <w:rFonts w:cs="B Nazanin"/>
          <w:sz w:val="28"/>
          <w:szCs w:val="28"/>
          <w:rtl/>
          <w:lang w:bidi="fa-IR"/>
        </w:rPr>
        <w:t>ها به صورت مفصل تشر</w:t>
      </w:r>
      <w:r w:rsidRPr="00F813F5">
        <w:rPr>
          <w:rFonts w:cs="B Nazanin" w:hint="cs"/>
          <w:sz w:val="28"/>
          <w:szCs w:val="28"/>
          <w:rtl/>
          <w:lang w:bidi="fa-IR"/>
        </w:rPr>
        <w:t>ی</w:t>
      </w:r>
      <w:r w:rsidRPr="00F813F5">
        <w:rPr>
          <w:rFonts w:cs="B Nazanin" w:hint="eastAsia"/>
          <w:sz w:val="28"/>
          <w:szCs w:val="28"/>
          <w:rtl/>
          <w:lang w:bidi="fa-IR"/>
        </w:rPr>
        <w:t>ح</w:t>
      </w:r>
      <w:r w:rsidRPr="00F813F5">
        <w:rPr>
          <w:rFonts w:cs="B Nazanin"/>
          <w:sz w:val="28"/>
          <w:szCs w:val="28"/>
          <w:rtl/>
          <w:lang w:bidi="fa-IR"/>
        </w:rPr>
        <w:t xml:space="preserve"> خواهد </w:t>
      </w:r>
      <w:r w:rsidRPr="00F813F5">
        <w:rPr>
          <w:rFonts w:cs="B Nazanin" w:hint="eastAsia"/>
          <w:sz w:val="28"/>
          <w:szCs w:val="28"/>
          <w:rtl/>
          <w:lang w:bidi="fa-IR"/>
        </w:rPr>
        <w:t>شد</w:t>
      </w:r>
      <w:r w:rsidR="00E44495">
        <w:rPr>
          <w:rFonts w:cs="B Nazanin"/>
          <w:sz w:val="28"/>
          <w:szCs w:val="28"/>
          <w:rtl/>
          <w:lang w:bidi="fa-IR"/>
        </w:rPr>
        <w:t xml:space="preserve">. </w:t>
      </w:r>
      <w:r w:rsidRPr="00F813F5">
        <w:rPr>
          <w:rFonts w:cs="B Nazanin"/>
          <w:sz w:val="28"/>
          <w:szCs w:val="28"/>
          <w:rtl/>
          <w:lang w:bidi="fa-IR"/>
        </w:rPr>
        <w:t xml:space="preserve"> همچن</w:t>
      </w:r>
      <w:r w:rsidRPr="00F813F5">
        <w:rPr>
          <w:rFonts w:cs="B Nazanin" w:hint="cs"/>
          <w:sz w:val="28"/>
          <w:szCs w:val="28"/>
          <w:rtl/>
          <w:lang w:bidi="fa-IR"/>
        </w:rPr>
        <w:t>ی</w:t>
      </w:r>
      <w:r w:rsidRPr="00F813F5">
        <w:rPr>
          <w:rFonts w:cs="B Nazanin" w:hint="eastAsia"/>
          <w:sz w:val="28"/>
          <w:szCs w:val="28"/>
          <w:rtl/>
          <w:lang w:bidi="fa-IR"/>
        </w:rPr>
        <w:t>ن</w:t>
      </w:r>
      <w:r w:rsidRPr="00F813F5">
        <w:rPr>
          <w:rFonts w:cs="B Nazanin"/>
          <w:sz w:val="28"/>
          <w:szCs w:val="28"/>
          <w:rtl/>
          <w:lang w:bidi="fa-IR"/>
        </w:rPr>
        <w:t xml:space="preserve"> در ا</w:t>
      </w:r>
      <w:r w:rsidRPr="00F813F5">
        <w:rPr>
          <w:rFonts w:cs="B Nazanin" w:hint="cs"/>
          <w:sz w:val="28"/>
          <w:szCs w:val="28"/>
          <w:rtl/>
          <w:lang w:bidi="fa-IR"/>
        </w:rPr>
        <w:t>ی</w:t>
      </w:r>
      <w:r w:rsidRPr="00F813F5">
        <w:rPr>
          <w:rFonts w:cs="B Nazanin" w:hint="eastAsia"/>
          <w:sz w:val="28"/>
          <w:szCs w:val="28"/>
          <w:rtl/>
          <w:lang w:bidi="fa-IR"/>
        </w:rPr>
        <w:t>ن</w:t>
      </w:r>
      <w:r w:rsidRPr="00F813F5">
        <w:rPr>
          <w:rFonts w:cs="B Nazanin"/>
          <w:sz w:val="28"/>
          <w:szCs w:val="28"/>
          <w:rtl/>
          <w:lang w:bidi="fa-IR"/>
        </w:rPr>
        <w:t xml:space="preserve"> بخش</w:t>
      </w:r>
      <w:r w:rsidR="00472EB7" w:rsidRPr="00F813F5">
        <w:rPr>
          <w:rFonts w:cs="B Nazanin" w:hint="cs"/>
          <w:sz w:val="28"/>
          <w:szCs w:val="28"/>
          <w:rtl/>
          <w:lang w:bidi="fa-IR"/>
        </w:rPr>
        <w:t>،</w:t>
      </w:r>
      <w:r w:rsidRPr="00F813F5">
        <w:rPr>
          <w:rFonts w:cs="B Nazanin"/>
          <w:sz w:val="28"/>
          <w:szCs w:val="28"/>
          <w:rtl/>
          <w:lang w:bidi="fa-IR"/>
        </w:rPr>
        <w:t xml:space="preserve"> اثر بخش</w:t>
      </w:r>
      <w:r w:rsidRPr="00F813F5">
        <w:rPr>
          <w:rFonts w:cs="B Nazanin" w:hint="cs"/>
          <w:sz w:val="28"/>
          <w:szCs w:val="28"/>
          <w:rtl/>
          <w:lang w:bidi="fa-IR"/>
        </w:rPr>
        <w:t>ی</w:t>
      </w:r>
      <w:r w:rsidRPr="00F813F5">
        <w:rPr>
          <w:rFonts w:cs="B Nazanin"/>
          <w:sz w:val="28"/>
          <w:szCs w:val="28"/>
          <w:rtl/>
          <w:lang w:bidi="fa-IR"/>
        </w:rPr>
        <w:t xml:space="preserve"> س</w:t>
      </w:r>
      <w:r w:rsidRPr="00F813F5">
        <w:rPr>
          <w:rFonts w:cs="B Nazanin" w:hint="cs"/>
          <w:sz w:val="28"/>
          <w:szCs w:val="28"/>
          <w:rtl/>
          <w:lang w:bidi="fa-IR"/>
        </w:rPr>
        <w:t>ی</w:t>
      </w:r>
      <w:r w:rsidRPr="00F813F5">
        <w:rPr>
          <w:rFonts w:cs="B Nazanin" w:hint="eastAsia"/>
          <w:sz w:val="28"/>
          <w:szCs w:val="28"/>
          <w:rtl/>
          <w:lang w:bidi="fa-IR"/>
        </w:rPr>
        <w:t>است‌ها</w:t>
      </w:r>
      <w:r w:rsidRPr="00F813F5">
        <w:rPr>
          <w:rFonts w:cs="B Nazanin" w:hint="cs"/>
          <w:sz w:val="28"/>
          <w:szCs w:val="28"/>
          <w:rtl/>
          <w:lang w:bidi="fa-IR"/>
        </w:rPr>
        <w:t>ی</w:t>
      </w:r>
      <w:r w:rsidRPr="00F813F5">
        <w:rPr>
          <w:rFonts w:cs="B Nazanin"/>
          <w:sz w:val="28"/>
          <w:szCs w:val="28"/>
          <w:rtl/>
          <w:lang w:bidi="fa-IR"/>
        </w:rPr>
        <w:t xml:space="preserve"> پول</w:t>
      </w:r>
      <w:r w:rsidRPr="00F813F5">
        <w:rPr>
          <w:rFonts w:cs="B Nazanin" w:hint="cs"/>
          <w:sz w:val="28"/>
          <w:szCs w:val="28"/>
          <w:rtl/>
          <w:lang w:bidi="fa-IR"/>
        </w:rPr>
        <w:t>ی</w:t>
      </w:r>
      <w:r w:rsidRPr="00F813F5">
        <w:rPr>
          <w:rFonts w:cs="B Nazanin"/>
          <w:sz w:val="28"/>
          <w:szCs w:val="28"/>
          <w:rtl/>
          <w:lang w:bidi="fa-IR"/>
        </w:rPr>
        <w:t xml:space="preserve"> فدرال رزرو و ابزار‌ها</w:t>
      </w:r>
      <w:r w:rsidRPr="00F813F5">
        <w:rPr>
          <w:rFonts w:cs="B Nazanin" w:hint="cs"/>
          <w:sz w:val="28"/>
          <w:szCs w:val="28"/>
          <w:rtl/>
          <w:lang w:bidi="fa-IR"/>
        </w:rPr>
        <w:t>ی</w:t>
      </w:r>
      <w:r w:rsidRPr="00F813F5">
        <w:rPr>
          <w:rFonts w:cs="B Nazanin"/>
          <w:sz w:val="28"/>
          <w:szCs w:val="28"/>
          <w:rtl/>
          <w:lang w:bidi="fa-IR"/>
        </w:rPr>
        <w:t xml:space="preserve"> مورد استفاده ا</w:t>
      </w:r>
      <w:r w:rsidRPr="00F813F5">
        <w:rPr>
          <w:rFonts w:cs="B Nazanin" w:hint="cs"/>
          <w:sz w:val="28"/>
          <w:szCs w:val="28"/>
          <w:rtl/>
          <w:lang w:bidi="fa-IR"/>
        </w:rPr>
        <w:t>ی</w:t>
      </w:r>
      <w:r w:rsidRPr="00F813F5">
        <w:rPr>
          <w:rFonts w:cs="B Nazanin" w:hint="eastAsia"/>
          <w:sz w:val="28"/>
          <w:szCs w:val="28"/>
          <w:rtl/>
          <w:lang w:bidi="fa-IR"/>
        </w:rPr>
        <w:t>ن</w:t>
      </w:r>
      <w:r w:rsidRPr="00F813F5">
        <w:rPr>
          <w:rFonts w:cs="B Nazanin"/>
          <w:sz w:val="28"/>
          <w:szCs w:val="28"/>
          <w:rtl/>
          <w:lang w:bidi="fa-IR"/>
        </w:rPr>
        <w:t xml:space="preserve"> نهاد در دو بحران عمده اقتصاد</w:t>
      </w:r>
      <w:r w:rsidRPr="00F813F5">
        <w:rPr>
          <w:rFonts w:cs="B Nazanin" w:hint="cs"/>
          <w:sz w:val="28"/>
          <w:szCs w:val="28"/>
          <w:rtl/>
          <w:lang w:bidi="fa-IR"/>
        </w:rPr>
        <w:t>ی</w:t>
      </w:r>
      <w:r w:rsidRPr="00F813F5">
        <w:rPr>
          <w:rFonts w:cs="B Nazanin"/>
          <w:sz w:val="28"/>
          <w:szCs w:val="28"/>
          <w:rtl/>
          <w:lang w:bidi="fa-IR"/>
        </w:rPr>
        <w:t xml:space="preserve"> دو دهه گذشته</w:t>
      </w:r>
      <w:r w:rsidR="00472EB7" w:rsidRPr="00F813F5">
        <w:rPr>
          <w:rFonts w:cs="B Nazanin" w:hint="cs"/>
          <w:sz w:val="28"/>
          <w:szCs w:val="28"/>
          <w:rtl/>
          <w:lang w:bidi="fa-IR"/>
        </w:rPr>
        <w:t>،</w:t>
      </w:r>
      <w:r w:rsidRPr="00F813F5">
        <w:rPr>
          <w:rFonts w:cs="B Nazanin"/>
          <w:sz w:val="28"/>
          <w:szCs w:val="28"/>
          <w:rtl/>
          <w:lang w:bidi="fa-IR"/>
        </w:rPr>
        <w:t xml:space="preserve"> </w:t>
      </w:r>
      <w:r w:rsidRPr="00F813F5">
        <w:rPr>
          <w:rFonts w:cs="B Nazanin" w:hint="cs"/>
          <w:sz w:val="28"/>
          <w:szCs w:val="28"/>
          <w:rtl/>
          <w:lang w:bidi="fa-IR"/>
        </w:rPr>
        <w:t>ی</w:t>
      </w:r>
      <w:r w:rsidRPr="00F813F5">
        <w:rPr>
          <w:rFonts w:cs="B Nazanin" w:hint="eastAsia"/>
          <w:sz w:val="28"/>
          <w:szCs w:val="28"/>
          <w:rtl/>
          <w:lang w:bidi="fa-IR"/>
        </w:rPr>
        <w:t>عن</w:t>
      </w:r>
      <w:r w:rsidRPr="00F813F5">
        <w:rPr>
          <w:rFonts w:cs="B Nazanin" w:hint="cs"/>
          <w:sz w:val="28"/>
          <w:szCs w:val="28"/>
          <w:rtl/>
          <w:lang w:bidi="fa-IR"/>
        </w:rPr>
        <w:t>ی</w:t>
      </w:r>
      <w:r w:rsidRPr="00F813F5">
        <w:rPr>
          <w:rFonts w:cs="B Nazanin"/>
          <w:sz w:val="28"/>
          <w:szCs w:val="28"/>
          <w:rtl/>
          <w:lang w:bidi="fa-IR"/>
        </w:rPr>
        <w:t xml:space="preserve"> رکود مال</w:t>
      </w:r>
      <w:r w:rsidRPr="00F813F5">
        <w:rPr>
          <w:rFonts w:cs="B Nazanin" w:hint="cs"/>
          <w:sz w:val="28"/>
          <w:szCs w:val="28"/>
          <w:rtl/>
          <w:lang w:bidi="fa-IR"/>
        </w:rPr>
        <w:t>ی</w:t>
      </w:r>
      <w:r w:rsidRPr="00F813F5">
        <w:rPr>
          <w:rFonts w:cs="B Nazanin"/>
          <w:sz w:val="28"/>
          <w:szCs w:val="28"/>
          <w:rtl/>
          <w:lang w:bidi="fa-IR"/>
        </w:rPr>
        <w:t xml:space="preserve"> سال 2008 و بحران همه‌گ</w:t>
      </w:r>
      <w:r w:rsidRPr="00F813F5">
        <w:rPr>
          <w:rFonts w:cs="B Nazanin" w:hint="cs"/>
          <w:sz w:val="28"/>
          <w:szCs w:val="28"/>
          <w:rtl/>
          <w:lang w:bidi="fa-IR"/>
        </w:rPr>
        <w:t>ی</w:t>
      </w:r>
      <w:r w:rsidRPr="00F813F5">
        <w:rPr>
          <w:rFonts w:cs="B Nazanin" w:hint="eastAsia"/>
          <w:sz w:val="28"/>
          <w:szCs w:val="28"/>
          <w:rtl/>
          <w:lang w:bidi="fa-IR"/>
        </w:rPr>
        <w:t>ر</w:t>
      </w:r>
      <w:r w:rsidRPr="00F813F5">
        <w:rPr>
          <w:rFonts w:cs="B Nazanin" w:hint="cs"/>
          <w:sz w:val="28"/>
          <w:szCs w:val="28"/>
          <w:rtl/>
          <w:lang w:bidi="fa-IR"/>
        </w:rPr>
        <w:t>ی</w:t>
      </w:r>
      <w:r w:rsidRPr="00F813F5">
        <w:rPr>
          <w:rFonts w:cs="B Nazanin"/>
          <w:sz w:val="28"/>
          <w:szCs w:val="28"/>
          <w:rtl/>
          <w:lang w:bidi="fa-IR"/>
        </w:rPr>
        <w:t xml:space="preserve"> کرونا به دقت مورد بررس</w:t>
      </w:r>
      <w:r w:rsidRPr="00F813F5">
        <w:rPr>
          <w:rFonts w:cs="B Nazanin" w:hint="cs"/>
          <w:sz w:val="28"/>
          <w:szCs w:val="28"/>
          <w:rtl/>
          <w:lang w:bidi="fa-IR"/>
        </w:rPr>
        <w:t>ی</w:t>
      </w:r>
      <w:r w:rsidR="00F813F5">
        <w:rPr>
          <w:rFonts w:cs="B Nazanin" w:hint="cs"/>
          <w:sz w:val="28"/>
          <w:szCs w:val="28"/>
          <w:rtl/>
          <w:lang w:bidi="fa-IR"/>
        </w:rPr>
        <w:t xml:space="preserve"> </w:t>
      </w:r>
      <w:r w:rsidR="00F813F5" w:rsidRPr="00F813F5">
        <w:rPr>
          <w:rFonts w:cs="B Nazanin"/>
          <w:sz w:val="28"/>
          <w:szCs w:val="28"/>
          <w:rtl/>
          <w:lang w:bidi="fa-IR"/>
        </w:rPr>
        <w:t>و پا</w:t>
      </w:r>
      <w:r w:rsidR="00F813F5" w:rsidRPr="00F813F5">
        <w:rPr>
          <w:rFonts w:cs="B Nazanin" w:hint="cs"/>
          <w:sz w:val="28"/>
          <w:szCs w:val="28"/>
          <w:rtl/>
          <w:lang w:bidi="fa-IR"/>
        </w:rPr>
        <w:t>ی</w:t>
      </w:r>
      <w:r w:rsidR="00F813F5" w:rsidRPr="00F813F5">
        <w:rPr>
          <w:rFonts w:cs="B Nazanin" w:hint="eastAsia"/>
          <w:sz w:val="28"/>
          <w:szCs w:val="28"/>
          <w:rtl/>
          <w:lang w:bidi="fa-IR"/>
        </w:rPr>
        <w:t>ش</w:t>
      </w:r>
      <w:r w:rsidR="00F813F5" w:rsidRPr="00F813F5">
        <w:rPr>
          <w:rFonts w:cs="B Nazanin"/>
          <w:sz w:val="28"/>
          <w:szCs w:val="28"/>
          <w:rtl/>
          <w:lang w:bidi="fa-IR"/>
        </w:rPr>
        <w:t xml:space="preserve"> قرار خواهند گرفت</w:t>
      </w:r>
      <w:r w:rsidR="00E44495">
        <w:rPr>
          <w:rFonts w:cs="B Nazanin"/>
          <w:sz w:val="28"/>
          <w:szCs w:val="28"/>
          <w:rtl/>
          <w:lang w:bidi="fa-IR"/>
        </w:rPr>
        <w:t xml:space="preserve">. </w:t>
      </w:r>
      <w:r w:rsidR="00F813F5" w:rsidRPr="00F813F5">
        <w:rPr>
          <w:rFonts w:cs="B Nazanin"/>
          <w:sz w:val="28"/>
          <w:szCs w:val="28"/>
          <w:rtl/>
          <w:lang w:bidi="fa-IR"/>
        </w:rPr>
        <w:t xml:space="preserve"> در فصل آخر ا</w:t>
      </w:r>
      <w:r w:rsidR="00F813F5" w:rsidRPr="00F813F5">
        <w:rPr>
          <w:rFonts w:cs="B Nazanin" w:hint="cs"/>
          <w:sz w:val="28"/>
          <w:szCs w:val="28"/>
          <w:rtl/>
          <w:lang w:bidi="fa-IR"/>
        </w:rPr>
        <w:t>ی</w:t>
      </w:r>
      <w:r w:rsidR="00F813F5" w:rsidRPr="00F813F5">
        <w:rPr>
          <w:rFonts w:cs="B Nazanin" w:hint="eastAsia"/>
          <w:sz w:val="28"/>
          <w:szCs w:val="28"/>
          <w:rtl/>
          <w:lang w:bidi="fa-IR"/>
        </w:rPr>
        <w:t>ن</w:t>
      </w:r>
      <w:r w:rsidR="00F813F5" w:rsidRPr="00F813F5">
        <w:rPr>
          <w:rFonts w:cs="B Nazanin"/>
          <w:sz w:val="28"/>
          <w:szCs w:val="28"/>
          <w:rtl/>
          <w:lang w:bidi="fa-IR"/>
        </w:rPr>
        <w:t xml:space="preserve"> بخش ن</w:t>
      </w:r>
      <w:r w:rsidR="00F813F5" w:rsidRPr="00F813F5">
        <w:rPr>
          <w:rFonts w:cs="B Nazanin" w:hint="cs"/>
          <w:sz w:val="28"/>
          <w:szCs w:val="28"/>
          <w:rtl/>
          <w:lang w:bidi="fa-IR"/>
        </w:rPr>
        <w:t>ی</w:t>
      </w:r>
      <w:r w:rsidR="00F813F5" w:rsidRPr="00F813F5">
        <w:rPr>
          <w:rFonts w:cs="B Nazanin" w:hint="eastAsia"/>
          <w:sz w:val="28"/>
          <w:szCs w:val="28"/>
          <w:rtl/>
          <w:lang w:bidi="fa-IR"/>
        </w:rPr>
        <w:t>ز،</w:t>
      </w:r>
      <w:r w:rsidR="00F813F5" w:rsidRPr="00F813F5">
        <w:rPr>
          <w:rFonts w:cs="B Nazanin"/>
          <w:sz w:val="28"/>
          <w:szCs w:val="28"/>
          <w:rtl/>
          <w:lang w:bidi="fa-IR"/>
        </w:rPr>
        <w:t xml:space="preserve"> نحوه پ</w:t>
      </w:r>
      <w:r w:rsidR="00F813F5" w:rsidRPr="00F813F5">
        <w:rPr>
          <w:rFonts w:cs="B Nazanin" w:hint="cs"/>
          <w:sz w:val="28"/>
          <w:szCs w:val="28"/>
          <w:rtl/>
          <w:lang w:bidi="fa-IR"/>
        </w:rPr>
        <w:t>ی</w:t>
      </w:r>
      <w:r w:rsidR="00F813F5" w:rsidRPr="00F813F5">
        <w:rPr>
          <w:rFonts w:cs="B Nazanin" w:hint="eastAsia"/>
          <w:sz w:val="28"/>
          <w:szCs w:val="28"/>
          <w:rtl/>
          <w:lang w:bidi="fa-IR"/>
        </w:rPr>
        <w:t>اده‌ساز</w:t>
      </w:r>
      <w:r w:rsidR="00F813F5" w:rsidRPr="00F813F5">
        <w:rPr>
          <w:rFonts w:cs="B Nazanin" w:hint="cs"/>
          <w:sz w:val="28"/>
          <w:szCs w:val="28"/>
          <w:rtl/>
          <w:lang w:bidi="fa-IR"/>
        </w:rPr>
        <w:t>ی</w:t>
      </w:r>
      <w:r w:rsidR="00F813F5" w:rsidRPr="00F813F5">
        <w:rPr>
          <w:rFonts w:cs="B Nazanin"/>
          <w:sz w:val="28"/>
          <w:szCs w:val="28"/>
          <w:rtl/>
          <w:lang w:bidi="fa-IR"/>
        </w:rPr>
        <w:t xml:space="preserve"> س</w:t>
      </w:r>
      <w:r w:rsidR="00F813F5" w:rsidRPr="00F813F5">
        <w:rPr>
          <w:rFonts w:cs="B Nazanin" w:hint="cs"/>
          <w:sz w:val="28"/>
          <w:szCs w:val="28"/>
          <w:rtl/>
          <w:lang w:bidi="fa-IR"/>
        </w:rPr>
        <w:t>ی</w:t>
      </w:r>
      <w:r w:rsidR="00F813F5" w:rsidRPr="00F813F5">
        <w:rPr>
          <w:rFonts w:cs="B Nazanin" w:hint="eastAsia"/>
          <w:sz w:val="28"/>
          <w:szCs w:val="28"/>
          <w:rtl/>
          <w:lang w:bidi="fa-IR"/>
        </w:rPr>
        <w:t>است‌ها</w:t>
      </w:r>
      <w:r w:rsidR="00F813F5" w:rsidRPr="00F813F5">
        <w:rPr>
          <w:rFonts w:cs="B Nazanin" w:hint="cs"/>
          <w:sz w:val="28"/>
          <w:szCs w:val="28"/>
          <w:rtl/>
          <w:lang w:bidi="fa-IR"/>
        </w:rPr>
        <w:t>ی</w:t>
      </w:r>
      <w:r w:rsidR="00F813F5" w:rsidRPr="00F813F5">
        <w:rPr>
          <w:rFonts w:cs="B Nazanin"/>
          <w:sz w:val="28"/>
          <w:szCs w:val="28"/>
          <w:rtl/>
          <w:lang w:bidi="fa-IR"/>
        </w:rPr>
        <w:t xml:space="preserve"> پول</w:t>
      </w:r>
      <w:r w:rsidR="00F813F5" w:rsidRPr="00F813F5">
        <w:rPr>
          <w:rFonts w:cs="B Nazanin" w:hint="cs"/>
          <w:sz w:val="28"/>
          <w:szCs w:val="28"/>
          <w:rtl/>
          <w:lang w:bidi="fa-IR"/>
        </w:rPr>
        <w:t>ی</w:t>
      </w:r>
      <w:r w:rsidR="00F813F5" w:rsidRPr="00F813F5">
        <w:rPr>
          <w:rFonts w:cs="B Nazanin"/>
          <w:sz w:val="28"/>
          <w:szCs w:val="28"/>
          <w:rtl/>
          <w:lang w:bidi="fa-IR"/>
        </w:rPr>
        <w:t xml:space="preserve"> و س</w:t>
      </w:r>
      <w:r w:rsidR="00F813F5" w:rsidRPr="00F813F5">
        <w:rPr>
          <w:rFonts w:cs="B Nazanin" w:hint="cs"/>
          <w:sz w:val="28"/>
          <w:szCs w:val="28"/>
          <w:rtl/>
          <w:lang w:bidi="fa-IR"/>
        </w:rPr>
        <w:t>ی</w:t>
      </w:r>
      <w:r w:rsidR="00F813F5" w:rsidRPr="00F813F5">
        <w:rPr>
          <w:rFonts w:cs="B Nazanin" w:hint="eastAsia"/>
          <w:sz w:val="28"/>
          <w:szCs w:val="28"/>
          <w:rtl/>
          <w:lang w:bidi="fa-IR"/>
        </w:rPr>
        <w:t>است‌ها</w:t>
      </w:r>
      <w:r w:rsidR="00F813F5" w:rsidRPr="00F813F5">
        <w:rPr>
          <w:rFonts w:cs="B Nazanin" w:hint="cs"/>
          <w:sz w:val="28"/>
          <w:szCs w:val="28"/>
          <w:rtl/>
          <w:lang w:bidi="fa-IR"/>
        </w:rPr>
        <w:t>ی</w:t>
      </w:r>
      <w:r w:rsidR="00F813F5" w:rsidRPr="00F813F5">
        <w:rPr>
          <w:rFonts w:cs="B Nazanin"/>
          <w:sz w:val="28"/>
          <w:szCs w:val="28"/>
          <w:rtl/>
          <w:lang w:bidi="fa-IR"/>
        </w:rPr>
        <w:t xml:space="preserve"> اطلاع رسان</w:t>
      </w:r>
      <w:r w:rsidR="00F813F5" w:rsidRPr="00F813F5">
        <w:rPr>
          <w:rFonts w:cs="B Nazanin" w:hint="cs"/>
          <w:sz w:val="28"/>
          <w:szCs w:val="28"/>
          <w:rtl/>
          <w:lang w:bidi="fa-IR"/>
        </w:rPr>
        <w:t>ی</w:t>
      </w:r>
      <w:r w:rsidR="00F813F5" w:rsidRPr="00F813F5">
        <w:rPr>
          <w:rFonts w:cs="B Nazanin"/>
          <w:sz w:val="28"/>
          <w:szCs w:val="28"/>
          <w:rtl/>
          <w:lang w:bidi="fa-IR"/>
        </w:rPr>
        <w:t xml:space="preserve"> و آگاه‌ساز</w:t>
      </w:r>
      <w:r w:rsidR="00F813F5" w:rsidRPr="00F813F5">
        <w:rPr>
          <w:rFonts w:cs="B Nazanin" w:hint="cs"/>
          <w:sz w:val="28"/>
          <w:szCs w:val="28"/>
          <w:rtl/>
          <w:lang w:bidi="fa-IR"/>
        </w:rPr>
        <w:t>ی</w:t>
      </w:r>
      <w:r w:rsidR="00F813F5" w:rsidRPr="00F813F5">
        <w:rPr>
          <w:rFonts w:cs="B Nazanin"/>
          <w:sz w:val="28"/>
          <w:szCs w:val="28"/>
          <w:rtl/>
          <w:lang w:bidi="fa-IR"/>
        </w:rPr>
        <w:t xml:space="preserve"> فدرال رزرو معرف</w:t>
      </w:r>
      <w:r w:rsidR="00F813F5" w:rsidRPr="00F813F5">
        <w:rPr>
          <w:rFonts w:cs="B Nazanin" w:hint="cs"/>
          <w:sz w:val="28"/>
          <w:szCs w:val="28"/>
          <w:rtl/>
          <w:lang w:bidi="fa-IR"/>
        </w:rPr>
        <w:t>ی</w:t>
      </w:r>
      <w:r w:rsidR="00F813F5" w:rsidRPr="00F813F5">
        <w:rPr>
          <w:rFonts w:cs="B Nazanin"/>
          <w:sz w:val="28"/>
          <w:szCs w:val="28"/>
          <w:rtl/>
          <w:lang w:bidi="fa-IR"/>
        </w:rPr>
        <w:t xml:space="preserve"> خواهند شد</w:t>
      </w:r>
      <w:r w:rsidR="00E44495">
        <w:rPr>
          <w:rFonts w:cs="B Nazanin"/>
          <w:sz w:val="28"/>
          <w:szCs w:val="28"/>
          <w:rtl/>
          <w:lang w:bidi="fa-IR"/>
        </w:rPr>
        <w:t xml:space="preserve">. </w:t>
      </w:r>
    </w:p>
    <w:p w:rsidR="00F813F5" w:rsidRDefault="00F813F5" w:rsidP="00F813F5">
      <w:pPr>
        <w:bidi/>
        <w:spacing w:after="200"/>
        <w:ind w:firstLine="287"/>
        <w:jc w:val="both"/>
        <w:rPr>
          <w:rFonts w:cs="B Nazanin"/>
          <w:sz w:val="28"/>
          <w:szCs w:val="28"/>
          <w:rtl/>
          <w:lang w:bidi="fa-IR"/>
        </w:rPr>
      </w:pPr>
      <w:r w:rsidRPr="008E4E47">
        <w:rPr>
          <w:rFonts w:cs="B Nazanin"/>
          <w:sz w:val="28"/>
          <w:szCs w:val="28"/>
          <w:rtl/>
          <w:lang w:bidi="fa-IR"/>
        </w:rPr>
        <w:t>س</w:t>
      </w:r>
      <w:r w:rsidRPr="008E4E47">
        <w:rPr>
          <w:rFonts w:cs="B Nazanin" w:hint="cs"/>
          <w:sz w:val="28"/>
          <w:szCs w:val="28"/>
          <w:rtl/>
          <w:lang w:bidi="fa-IR"/>
        </w:rPr>
        <w:t>ی</w:t>
      </w:r>
      <w:r w:rsidRPr="008E4E47">
        <w:rPr>
          <w:rFonts w:cs="B Nazanin" w:hint="eastAsia"/>
          <w:sz w:val="28"/>
          <w:szCs w:val="28"/>
          <w:rtl/>
          <w:lang w:bidi="fa-IR"/>
        </w:rPr>
        <w:t>است</w:t>
      </w:r>
      <w:r w:rsidRPr="008E4E47">
        <w:rPr>
          <w:rFonts w:cs="B Nazanin"/>
          <w:sz w:val="28"/>
          <w:szCs w:val="28"/>
          <w:rtl/>
          <w:lang w:bidi="fa-IR"/>
        </w:rPr>
        <w:t xml:space="preserve"> پول</w:t>
      </w:r>
      <w:r w:rsidRPr="008E4E47">
        <w:rPr>
          <w:rFonts w:cs="B Nazanin" w:hint="cs"/>
          <w:sz w:val="28"/>
          <w:szCs w:val="28"/>
          <w:rtl/>
          <w:lang w:bidi="fa-IR"/>
        </w:rPr>
        <w:t>ی</w:t>
      </w:r>
      <w:r w:rsidRPr="008E4E47">
        <w:rPr>
          <w:rFonts w:cs="B Nazanin"/>
          <w:sz w:val="28"/>
          <w:szCs w:val="28"/>
          <w:rtl/>
          <w:lang w:bidi="fa-IR"/>
        </w:rPr>
        <w:t xml:space="preserve"> چ</w:t>
      </w:r>
      <w:r w:rsidRPr="008E4E47">
        <w:rPr>
          <w:rFonts w:cs="B Nazanin" w:hint="cs"/>
          <w:sz w:val="28"/>
          <w:szCs w:val="28"/>
          <w:rtl/>
          <w:lang w:bidi="fa-IR"/>
        </w:rPr>
        <w:t>ی</w:t>
      </w:r>
      <w:r w:rsidRPr="008E4E47">
        <w:rPr>
          <w:rFonts w:cs="B Nazanin" w:hint="eastAsia"/>
          <w:sz w:val="28"/>
          <w:szCs w:val="28"/>
          <w:rtl/>
          <w:lang w:bidi="fa-IR"/>
        </w:rPr>
        <w:t>ست؟</w:t>
      </w:r>
      <w:r w:rsidRPr="008E4E47">
        <w:rPr>
          <w:rFonts w:cs="B Nazanin"/>
          <w:sz w:val="28"/>
          <w:szCs w:val="28"/>
          <w:rtl/>
          <w:lang w:bidi="fa-IR"/>
        </w:rPr>
        <w:t xml:space="preserve"> در واقع س</w:t>
      </w:r>
      <w:r w:rsidRPr="008E4E47">
        <w:rPr>
          <w:rFonts w:cs="B Nazanin" w:hint="cs"/>
          <w:sz w:val="28"/>
          <w:szCs w:val="28"/>
          <w:rtl/>
          <w:lang w:bidi="fa-IR"/>
        </w:rPr>
        <w:t>ی</w:t>
      </w:r>
      <w:r w:rsidRPr="008E4E47">
        <w:rPr>
          <w:rFonts w:cs="B Nazanin" w:hint="eastAsia"/>
          <w:sz w:val="28"/>
          <w:szCs w:val="28"/>
          <w:rtl/>
          <w:lang w:bidi="fa-IR"/>
        </w:rPr>
        <w:t>است</w:t>
      </w:r>
      <w:r w:rsidRPr="008E4E47">
        <w:rPr>
          <w:rFonts w:cs="B Nazanin"/>
          <w:sz w:val="28"/>
          <w:szCs w:val="28"/>
          <w:rtl/>
          <w:lang w:bidi="fa-IR"/>
        </w:rPr>
        <w:t xml:space="preserve"> پول</w:t>
      </w:r>
      <w:r w:rsidRPr="008E4E47">
        <w:rPr>
          <w:rFonts w:cs="B Nazanin" w:hint="cs"/>
          <w:sz w:val="28"/>
          <w:szCs w:val="28"/>
          <w:rtl/>
          <w:lang w:bidi="fa-IR"/>
        </w:rPr>
        <w:t>ی</w:t>
      </w:r>
      <w:r w:rsidRPr="008E4E47">
        <w:rPr>
          <w:rFonts w:cs="B Nazanin"/>
          <w:sz w:val="28"/>
          <w:szCs w:val="28"/>
          <w:rtl/>
          <w:lang w:bidi="fa-IR"/>
        </w:rPr>
        <w:t xml:space="preserve"> شامل اقدامات</w:t>
      </w:r>
      <w:r w:rsidRPr="008E4E47">
        <w:rPr>
          <w:rFonts w:cs="B Nazanin" w:hint="cs"/>
          <w:sz w:val="28"/>
          <w:szCs w:val="28"/>
          <w:rtl/>
          <w:lang w:bidi="fa-IR"/>
        </w:rPr>
        <w:t>ی</w:t>
      </w:r>
      <w:r w:rsidRPr="008E4E47">
        <w:rPr>
          <w:rFonts w:cs="B Nazanin"/>
          <w:sz w:val="28"/>
          <w:szCs w:val="28"/>
          <w:rtl/>
          <w:lang w:bidi="fa-IR"/>
        </w:rPr>
        <w:t xml:space="preserve"> از طرف فدرال رزرو به عنوان بانک مرکز</w:t>
      </w:r>
      <w:r w:rsidRPr="008E4E47">
        <w:rPr>
          <w:rFonts w:cs="B Nazanin" w:hint="cs"/>
          <w:sz w:val="28"/>
          <w:szCs w:val="28"/>
          <w:rtl/>
          <w:lang w:bidi="fa-IR"/>
        </w:rPr>
        <w:t>ی</w:t>
      </w:r>
      <w:r w:rsidRPr="008E4E47">
        <w:rPr>
          <w:rFonts w:cs="B Nazanin"/>
          <w:sz w:val="28"/>
          <w:szCs w:val="28"/>
          <w:rtl/>
          <w:lang w:bidi="fa-IR"/>
        </w:rPr>
        <w:t xml:space="preserve"> است تا به اهداف دوگانه‌ا</w:t>
      </w:r>
      <w:r w:rsidRPr="008E4E47">
        <w:rPr>
          <w:rFonts w:cs="B Nazanin" w:hint="cs"/>
          <w:sz w:val="28"/>
          <w:szCs w:val="28"/>
          <w:rtl/>
          <w:lang w:bidi="fa-IR"/>
        </w:rPr>
        <w:t>ی</w:t>
      </w:r>
      <w:r w:rsidRPr="008E4E47">
        <w:rPr>
          <w:rFonts w:cs="B Nazanin"/>
          <w:sz w:val="28"/>
          <w:szCs w:val="28"/>
          <w:rtl/>
          <w:lang w:bidi="fa-IR"/>
        </w:rPr>
        <w:t xml:space="preserve"> که توسط کنگره مشخص شده، </w:t>
      </w:r>
      <w:r w:rsidRPr="008E4E47">
        <w:rPr>
          <w:rFonts w:cs="B Nazanin" w:hint="cs"/>
          <w:sz w:val="28"/>
          <w:szCs w:val="28"/>
          <w:rtl/>
          <w:lang w:bidi="fa-IR"/>
        </w:rPr>
        <w:t>ی</w:t>
      </w:r>
      <w:r w:rsidRPr="008E4E47">
        <w:rPr>
          <w:rFonts w:cs="B Nazanin" w:hint="eastAsia"/>
          <w:sz w:val="28"/>
          <w:szCs w:val="28"/>
          <w:rtl/>
          <w:lang w:bidi="fa-IR"/>
        </w:rPr>
        <w:t>عن</w:t>
      </w:r>
      <w:r w:rsidRPr="008E4E47">
        <w:rPr>
          <w:rFonts w:cs="B Nazanin" w:hint="cs"/>
          <w:sz w:val="28"/>
          <w:szCs w:val="28"/>
          <w:rtl/>
          <w:lang w:bidi="fa-IR"/>
        </w:rPr>
        <w:t>ی</w:t>
      </w:r>
      <w:r w:rsidRPr="008E4E47">
        <w:rPr>
          <w:rFonts w:cs="B Nazanin"/>
          <w:sz w:val="28"/>
          <w:szCs w:val="28"/>
          <w:rtl/>
          <w:lang w:bidi="fa-IR"/>
        </w:rPr>
        <w:t xml:space="preserve"> اشتغال حداکثر</w:t>
      </w:r>
      <w:r w:rsidRPr="008E4E47">
        <w:rPr>
          <w:rFonts w:cs="B Nazanin" w:hint="cs"/>
          <w:sz w:val="28"/>
          <w:szCs w:val="28"/>
          <w:rtl/>
          <w:lang w:bidi="fa-IR"/>
        </w:rPr>
        <w:t>ی</w:t>
      </w:r>
      <w:r w:rsidRPr="008E4E47">
        <w:rPr>
          <w:rFonts w:cs="B Nazanin"/>
          <w:sz w:val="28"/>
          <w:szCs w:val="28"/>
          <w:rtl/>
          <w:lang w:bidi="fa-IR"/>
        </w:rPr>
        <w:t xml:space="preserve"> و</w:t>
      </w:r>
      <w:r w:rsidRPr="00472EB7">
        <w:rPr>
          <w:rFonts w:cs="B Nazanin"/>
          <w:sz w:val="28"/>
          <w:szCs w:val="28"/>
          <w:rtl/>
          <w:lang w:bidi="fa-IR"/>
        </w:rPr>
        <w:t xml:space="preserve"> </w:t>
      </w:r>
      <w:r w:rsidRPr="008E4E47">
        <w:rPr>
          <w:rFonts w:cs="B Nazanin"/>
          <w:sz w:val="28"/>
          <w:szCs w:val="28"/>
          <w:rtl/>
          <w:lang w:bidi="fa-IR"/>
        </w:rPr>
        <w:t>ثبات ق</w:t>
      </w:r>
      <w:r w:rsidRPr="008E4E47">
        <w:rPr>
          <w:rFonts w:cs="B Nazanin" w:hint="cs"/>
          <w:sz w:val="28"/>
          <w:szCs w:val="28"/>
          <w:rtl/>
          <w:lang w:bidi="fa-IR"/>
        </w:rPr>
        <w:t>ی</w:t>
      </w:r>
      <w:r w:rsidRPr="008E4E47">
        <w:rPr>
          <w:rFonts w:cs="B Nazanin" w:hint="eastAsia"/>
          <w:sz w:val="28"/>
          <w:szCs w:val="28"/>
          <w:rtl/>
          <w:lang w:bidi="fa-IR"/>
        </w:rPr>
        <w:t>مت‌ها</w:t>
      </w:r>
      <w:r w:rsidRPr="008E4E47">
        <w:rPr>
          <w:rFonts w:cs="B Nazanin"/>
          <w:sz w:val="28"/>
          <w:szCs w:val="28"/>
          <w:rtl/>
          <w:lang w:bidi="fa-IR"/>
        </w:rPr>
        <w:t xml:space="preserve"> در اقتصاد ا</w:t>
      </w:r>
      <w:r w:rsidRPr="008E4E47">
        <w:rPr>
          <w:rFonts w:cs="B Nazanin" w:hint="cs"/>
          <w:sz w:val="28"/>
          <w:szCs w:val="28"/>
          <w:rtl/>
          <w:lang w:bidi="fa-IR"/>
        </w:rPr>
        <w:t>ی</w:t>
      </w:r>
      <w:r w:rsidRPr="008E4E47">
        <w:rPr>
          <w:rFonts w:cs="B Nazanin" w:hint="eastAsia"/>
          <w:sz w:val="28"/>
          <w:szCs w:val="28"/>
          <w:rtl/>
          <w:lang w:bidi="fa-IR"/>
        </w:rPr>
        <w:t>الات</w:t>
      </w:r>
      <w:r w:rsidRPr="008E4E47">
        <w:rPr>
          <w:rFonts w:cs="B Nazanin"/>
          <w:sz w:val="28"/>
          <w:szCs w:val="28"/>
          <w:rtl/>
          <w:lang w:bidi="fa-IR"/>
        </w:rPr>
        <w:t xml:space="preserve"> متحده دست </w:t>
      </w:r>
      <w:r w:rsidRPr="008E4E47">
        <w:rPr>
          <w:rFonts w:cs="B Nazanin" w:hint="cs"/>
          <w:sz w:val="28"/>
          <w:szCs w:val="28"/>
          <w:rtl/>
          <w:lang w:bidi="fa-IR"/>
        </w:rPr>
        <w:t>ی</w:t>
      </w:r>
      <w:r w:rsidRPr="008E4E47">
        <w:rPr>
          <w:rFonts w:cs="B Nazanin" w:hint="eastAsia"/>
          <w:sz w:val="28"/>
          <w:szCs w:val="28"/>
          <w:rtl/>
          <w:lang w:bidi="fa-IR"/>
        </w:rPr>
        <w:t>ابد</w:t>
      </w:r>
      <w:r w:rsidR="00E44495">
        <w:rPr>
          <w:rFonts w:cs="B Nazanin"/>
          <w:sz w:val="28"/>
          <w:szCs w:val="28"/>
          <w:rtl/>
          <w:lang w:bidi="fa-IR"/>
        </w:rPr>
        <w:t xml:space="preserve">. </w:t>
      </w:r>
      <w:r w:rsidRPr="008E4E47">
        <w:rPr>
          <w:rFonts w:cs="B Nazanin"/>
          <w:sz w:val="28"/>
          <w:szCs w:val="28"/>
          <w:rtl/>
          <w:lang w:bidi="fa-IR"/>
        </w:rPr>
        <w:t xml:space="preserve"> فدرال رزرو س</w:t>
      </w:r>
      <w:r w:rsidRPr="008E4E47">
        <w:rPr>
          <w:rFonts w:cs="B Nazanin" w:hint="cs"/>
          <w:sz w:val="28"/>
          <w:szCs w:val="28"/>
          <w:rtl/>
          <w:lang w:bidi="fa-IR"/>
        </w:rPr>
        <w:t>ی</w:t>
      </w:r>
      <w:r w:rsidRPr="008E4E47">
        <w:rPr>
          <w:rFonts w:cs="B Nazanin" w:hint="eastAsia"/>
          <w:sz w:val="28"/>
          <w:szCs w:val="28"/>
          <w:rtl/>
          <w:lang w:bidi="fa-IR"/>
        </w:rPr>
        <w:t>است</w:t>
      </w:r>
      <w:r w:rsidRPr="008E4E47">
        <w:rPr>
          <w:rFonts w:cs="B Nazanin"/>
          <w:sz w:val="28"/>
          <w:szCs w:val="28"/>
          <w:rtl/>
          <w:lang w:bidi="fa-IR"/>
        </w:rPr>
        <w:t xml:space="preserve"> پول</w:t>
      </w:r>
      <w:r w:rsidRPr="008E4E47">
        <w:rPr>
          <w:rFonts w:cs="B Nazanin" w:hint="cs"/>
          <w:sz w:val="28"/>
          <w:szCs w:val="28"/>
          <w:rtl/>
          <w:lang w:bidi="fa-IR"/>
        </w:rPr>
        <w:t>ی</w:t>
      </w:r>
      <w:r w:rsidRPr="008E4E47">
        <w:rPr>
          <w:rFonts w:cs="B Nazanin"/>
          <w:sz w:val="28"/>
          <w:szCs w:val="28"/>
          <w:rtl/>
          <w:lang w:bidi="fa-IR"/>
        </w:rPr>
        <w:t xml:space="preserve"> را با استفاده از ابزار‌ها</w:t>
      </w:r>
      <w:r w:rsidRPr="008E4E47">
        <w:rPr>
          <w:rFonts w:cs="B Nazanin" w:hint="cs"/>
          <w:sz w:val="28"/>
          <w:szCs w:val="28"/>
          <w:rtl/>
          <w:lang w:bidi="fa-IR"/>
        </w:rPr>
        <w:t>ی</w:t>
      </w:r>
      <w:r w:rsidRPr="008E4E47">
        <w:rPr>
          <w:rFonts w:cs="B Nazanin"/>
          <w:sz w:val="28"/>
          <w:szCs w:val="28"/>
          <w:rtl/>
          <w:lang w:bidi="fa-IR"/>
        </w:rPr>
        <w:t xml:space="preserve"> م</w:t>
      </w:r>
      <w:r w:rsidRPr="008E4E47">
        <w:rPr>
          <w:rFonts w:cs="B Nazanin" w:hint="eastAsia"/>
          <w:sz w:val="28"/>
          <w:szCs w:val="28"/>
          <w:rtl/>
          <w:lang w:bidi="fa-IR"/>
        </w:rPr>
        <w:t>ختلف</w:t>
      </w:r>
      <w:r w:rsidRPr="008E4E47">
        <w:rPr>
          <w:rFonts w:cs="B Nazanin"/>
          <w:sz w:val="28"/>
          <w:szCs w:val="28"/>
          <w:rtl/>
          <w:lang w:bidi="fa-IR"/>
        </w:rPr>
        <w:t xml:space="preserve"> برا</w:t>
      </w:r>
      <w:r w:rsidRPr="008E4E47">
        <w:rPr>
          <w:rFonts w:cs="B Nazanin" w:hint="cs"/>
          <w:sz w:val="28"/>
          <w:szCs w:val="28"/>
          <w:rtl/>
          <w:lang w:bidi="fa-IR"/>
        </w:rPr>
        <w:t>ی</w:t>
      </w:r>
      <w:r w:rsidRPr="008E4E47">
        <w:rPr>
          <w:rFonts w:cs="B Nazanin"/>
          <w:sz w:val="28"/>
          <w:szCs w:val="28"/>
          <w:rtl/>
          <w:lang w:bidi="fa-IR"/>
        </w:rPr>
        <w:t xml:space="preserve"> مد</w:t>
      </w:r>
      <w:r w:rsidRPr="008E4E47">
        <w:rPr>
          <w:rFonts w:cs="B Nazanin" w:hint="cs"/>
          <w:sz w:val="28"/>
          <w:szCs w:val="28"/>
          <w:rtl/>
          <w:lang w:bidi="fa-IR"/>
        </w:rPr>
        <w:t>ی</w:t>
      </w:r>
      <w:r w:rsidRPr="008E4E47">
        <w:rPr>
          <w:rFonts w:cs="B Nazanin" w:hint="eastAsia"/>
          <w:sz w:val="28"/>
          <w:szCs w:val="28"/>
          <w:rtl/>
          <w:lang w:bidi="fa-IR"/>
        </w:rPr>
        <w:t>ر</w:t>
      </w:r>
      <w:r w:rsidRPr="008E4E47">
        <w:rPr>
          <w:rFonts w:cs="B Nazanin" w:hint="cs"/>
          <w:sz w:val="28"/>
          <w:szCs w:val="28"/>
          <w:rtl/>
          <w:lang w:bidi="fa-IR"/>
        </w:rPr>
        <w:t>ی</w:t>
      </w:r>
      <w:r w:rsidRPr="008E4E47">
        <w:rPr>
          <w:rFonts w:cs="B Nazanin" w:hint="eastAsia"/>
          <w:sz w:val="28"/>
          <w:szCs w:val="28"/>
          <w:rtl/>
          <w:lang w:bidi="fa-IR"/>
        </w:rPr>
        <w:t>ت</w:t>
      </w:r>
      <w:r w:rsidRPr="008E4E47">
        <w:rPr>
          <w:rFonts w:cs="B Nazanin"/>
          <w:sz w:val="28"/>
          <w:szCs w:val="28"/>
          <w:rtl/>
          <w:lang w:bidi="fa-IR"/>
        </w:rPr>
        <w:t xml:space="preserve"> وضع</w:t>
      </w:r>
      <w:r w:rsidRPr="008E4E47">
        <w:rPr>
          <w:rFonts w:cs="B Nazanin" w:hint="cs"/>
          <w:sz w:val="28"/>
          <w:szCs w:val="28"/>
          <w:rtl/>
          <w:lang w:bidi="fa-IR"/>
        </w:rPr>
        <w:t>ی</w:t>
      </w:r>
      <w:r w:rsidRPr="008E4E47">
        <w:rPr>
          <w:rFonts w:cs="B Nazanin" w:hint="eastAsia"/>
          <w:sz w:val="28"/>
          <w:szCs w:val="28"/>
          <w:rtl/>
          <w:lang w:bidi="fa-IR"/>
        </w:rPr>
        <w:t>ت</w:t>
      </w:r>
      <w:r w:rsidRPr="008E4E47">
        <w:rPr>
          <w:rFonts w:cs="B Nazanin"/>
          <w:sz w:val="28"/>
          <w:szCs w:val="28"/>
          <w:rtl/>
          <w:lang w:bidi="fa-IR"/>
        </w:rPr>
        <w:t xml:space="preserve"> مال</w:t>
      </w:r>
      <w:r w:rsidRPr="008E4E47">
        <w:rPr>
          <w:rFonts w:cs="B Nazanin" w:hint="cs"/>
          <w:sz w:val="28"/>
          <w:szCs w:val="28"/>
          <w:rtl/>
          <w:lang w:bidi="fa-IR"/>
        </w:rPr>
        <w:t>ی</w:t>
      </w:r>
      <w:r w:rsidRPr="008E4E47">
        <w:rPr>
          <w:rFonts w:cs="B Nazanin"/>
          <w:sz w:val="28"/>
          <w:szCs w:val="28"/>
          <w:rtl/>
          <w:lang w:bidi="fa-IR"/>
        </w:rPr>
        <w:t xml:space="preserve"> پ</w:t>
      </w:r>
      <w:r w:rsidRPr="008E4E47">
        <w:rPr>
          <w:rFonts w:cs="B Nazanin" w:hint="cs"/>
          <w:sz w:val="28"/>
          <w:szCs w:val="28"/>
          <w:rtl/>
          <w:lang w:bidi="fa-IR"/>
        </w:rPr>
        <w:t>ی</w:t>
      </w:r>
      <w:r w:rsidRPr="008E4E47">
        <w:rPr>
          <w:rFonts w:cs="B Nazanin" w:hint="eastAsia"/>
          <w:sz w:val="28"/>
          <w:szCs w:val="28"/>
          <w:rtl/>
          <w:lang w:bidi="fa-IR"/>
        </w:rPr>
        <w:t>اده‌ساز</w:t>
      </w:r>
      <w:r w:rsidRPr="008E4E47">
        <w:rPr>
          <w:rFonts w:cs="B Nazanin" w:hint="cs"/>
          <w:sz w:val="28"/>
          <w:szCs w:val="28"/>
          <w:rtl/>
          <w:lang w:bidi="fa-IR"/>
        </w:rPr>
        <w:t>ی</w:t>
      </w:r>
      <w:r w:rsidRPr="008E4E47">
        <w:rPr>
          <w:rFonts w:cs="B Nazanin"/>
          <w:sz w:val="28"/>
          <w:szCs w:val="28"/>
          <w:rtl/>
          <w:lang w:bidi="fa-IR"/>
        </w:rPr>
        <w:t xml:space="preserve"> م</w:t>
      </w:r>
      <w:r w:rsidRPr="008E4E47">
        <w:rPr>
          <w:rFonts w:cs="B Nazanin" w:hint="cs"/>
          <w:sz w:val="28"/>
          <w:szCs w:val="28"/>
          <w:rtl/>
          <w:lang w:bidi="fa-IR"/>
        </w:rPr>
        <w:t>ی‌</w:t>
      </w:r>
      <w:r w:rsidRPr="008E4E47">
        <w:rPr>
          <w:rFonts w:cs="B Nazanin" w:hint="eastAsia"/>
          <w:sz w:val="28"/>
          <w:szCs w:val="28"/>
          <w:rtl/>
          <w:lang w:bidi="fa-IR"/>
        </w:rPr>
        <w:t>کند</w:t>
      </w:r>
      <w:r w:rsidRPr="008E4E47">
        <w:rPr>
          <w:rFonts w:cs="B Nazanin"/>
          <w:sz w:val="28"/>
          <w:szCs w:val="28"/>
          <w:rtl/>
          <w:lang w:bidi="fa-IR"/>
        </w:rPr>
        <w:t xml:space="preserve"> تا پ</w:t>
      </w:r>
      <w:r w:rsidRPr="008E4E47">
        <w:rPr>
          <w:rFonts w:cs="B Nazanin" w:hint="cs"/>
          <w:sz w:val="28"/>
          <w:szCs w:val="28"/>
          <w:rtl/>
          <w:lang w:bidi="fa-IR"/>
        </w:rPr>
        <w:t>ی</w:t>
      </w:r>
      <w:r w:rsidRPr="008E4E47">
        <w:rPr>
          <w:rFonts w:cs="B Nazanin" w:hint="eastAsia"/>
          <w:sz w:val="28"/>
          <w:szCs w:val="28"/>
          <w:rtl/>
          <w:lang w:bidi="fa-IR"/>
        </w:rPr>
        <w:t>شرو</w:t>
      </w:r>
      <w:r w:rsidRPr="008E4E47">
        <w:rPr>
          <w:rFonts w:cs="B Nazanin" w:hint="cs"/>
          <w:sz w:val="28"/>
          <w:szCs w:val="28"/>
          <w:rtl/>
          <w:lang w:bidi="fa-IR"/>
        </w:rPr>
        <w:t>ی</w:t>
      </w:r>
      <w:r w:rsidRPr="008E4E47">
        <w:rPr>
          <w:rFonts w:cs="B Nazanin"/>
          <w:sz w:val="28"/>
          <w:szCs w:val="28"/>
          <w:rtl/>
          <w:lang w:bidi="fa-IR"/>
        </w:rPr>
        <w:t xml:space="preserve"> به سمت اهداف دو گانه آن محقق شود</w:t>
      </w:r>
      <w:r w:rsidR="00E44495">
        <w:rPr>
          <w:rFonts w:cs="B Nazanin"/>
          <w:sz w:val="28"/>
          <w:szCs w:val="28"/>
          <w:rtl/>
          <w:lang w:bidi="fa-IR"/>
        </w:rPr>
        <w:t xml:space="preserve">. </w:t>
      </w:r>
      <w:r w:rsidRPr="008E4E47">
        <w:rPr>
          <w:rFonts w:cs="B Nazanin"/>
          <w:sz w:val="28"/>
          <w:szCs w:val="28"/>
          <w:rtl/>
          <w:lang w:bidi="fa-IR"/>
        </w:rPr>
        <w:t xml:space="preserve"> س</w:t>
      </w:r>
      <w:r w:rsidRPr="008E4E47">
        <w:rPr>
          <w:rFonts w:cs="B Nazanin" w:hint="cs"/>
          <w:sz w:val="28"/>
          <w:szCs w:val="28"/>
          <w:rtl/>
          <w:lang w:bidi="fa-IR"/>
        </w:rPr>
        <w:t>ی</w:t>
      </w:r>
      <w:r w:rsidRPr="008E4E47">
        <w:rPr>
          <w:rFonts w:cs="B Nazanin" w:hint="eastAsia"/>
          <w:sz w:val="28"/>
          <w:szCs w:val="28"/>
          <w:rtl/>
          <w:lang w:bidi="fa-IR"/>
        </w:rPr>
        <w:t>است</w:t>
      </w:r>
      <w:r w:rsidRPr="008E4E47">
        <w:rPr>
          <w:rFonts w:cs="B Nazanin"/>
          <w:sz w:val="28"/>
          <w:szCs w:val="28"/>
          <w:rtl/>
          <w:lang w:bidi="fa-IR"/>
        </w:rPr>
        <w:t xml:space="preserve"> پول</w:t>
      </w:r>
      <w:r w:rsidRPr="008E4E47">
        <w:rPr>
          <w:rFonts w:cs="B Nazanin" w:hint="cs"/>
          <w:sz w:val="28"/>
          <w:szCs w:val="28"/>
          <w:rtl/>
          <w:lang w:bidi="fa-IR"/>
        </w:rPr>
        <w:t>ی</w:t>
      </w:r>
      <w:r w:rsidRPr="008E4E47">
        <w:rPr>
          <w:rFonts w:cs="B Nazanin"/>
          <w:sz w:val="28"/>
          <w:szCs w:val="28"/>
          <w:rtl/>
          <w:lang w:bidi="fa-IR"/>
        </w:rPr>
        <w:t xml:space="preserve"> به صورت مستق</w:t>
      </w:r>
      <w:r w:rsidRPr="008E4E47">
        <w:rPr>
          <w:rFonts w:cs="B Nazanin" w:hint="cs"/>
          <w:sz w:val="28"/>
          <w:szCs w:val="28"/>
          <w:rtl/>
          <w:lang w:bidi="fa-IR"/>
        </w:rPr>
        <w:t>ی</w:t>
      </w:r>
      <w:r w:rsidRPr="008E4E47">
        <w:rPr>
          <w:rFonts w:cs="B Nazanin" w:hint="eastAsia"/>
          <w:sz w:val="28"/>
          <w:szCs w:val="28"/>
          <w:rtl/>
          <w:lang w:bidi="fa-IR"/>
        </w:rPr>
        <w:t>م</w:t>
      </w:r>
      <w:r w:rsidRPr="008E4E47">
        <w:rPr>
          <w:rFonts w:cs="B Nazanin"/>
          <w:sz w:val="28"/>
          <w:szCs w:val="28"/>
          <w:rtl/>
          <w:lang w:bidi="fa-IR"/>
        </w:rPr>
        <w:t xml:space="preserve"> بر مس</w:t>
      </w:r>
      <w:r w:rsidRPr="008E4E47">
        <w:rPr>
          <w:rFonts w:cs="B Nazanin" w:hint="cs"/>
          <w:sz w:val="28"/>
          <w:szCs w:val="28"/>
          <w:rtl/>
          <w:lang w:bidi="fa-IR"/>
        </w:rPr>
        <w:t>ی</w:t>
      </w:r>
      <w:r w:rsidRPr="008E4E47">
        <w:rPr>
          <w:rFonts w:cs="B Nazanin" w:hint="eastAsia"/>
          <w:sz w:val="28"/>
          <w:szCs w:val="28"/>
          <w:rtl/>
          <w:lang w:bidi="fa-IR"/>
        </w:rPr>
        <w:t>ر</w:t>
      </w:r>
      <w:r w:rsidRPr="008E4E47">
        <w:rPr>
          <w:rFonts w:cs="B Nazanin"/>
          <w:sz w:val="28"/>
          <w:szCs w:val="28"/>
          <w:rtl/>
          <w:lang w:bidi="fa-IR"/>
        </w:rPr>
        <w:t xml:space="preserve"> فعل</w:t>
      </w:r>
      <w:r w:rsidRPr="008E4E47">
        <w:rPr>
          <w:rFonts w:cs="B Nazanin" w:hint="cs"/>
          <w:sz w:val="28"/>
          <w:szCs w:val="28"/>
          <w:rtl/>
          <w:lang w:bidi="fa-IR"/>
        </w:rPr>
        <w:t>ی</w:t>
      </w:r>
      <w:r w:rsidRPr="008E4E47">
        <w:rPr>
          <w:rFonts w:cs="B Nazanin"/>
          <w:sz w:val="28"/>
          <w:szCs w:val="28"/>
          <w:rtl/>
          <w:lang w:bidi="fa-IR"/>
        </w:rPr>
        <w:t xml:space="preserve"> و روند مورد انتظار نرخ‌ها</w:t>
      </w:r>
      <w:r w:rsidRPr="008E4E47">
        <w:rPr>
          <w:rFonts w:cs="B Nazanin" w:hint="cs"/>
          <w:sz w:val="28"/>
          <w:szCs w:val="28"/>
          <w:rtl/>
          <w:lang w:bidi="fa-IR"/>
        </w:rPr>
        <w:t>ی</w:t>
      </w:r>
      <w:r>
        <w:rPr>
          <w:rFonts w:cs="B Nazanin"/>
          <w:sz w:val="28"/>
          <w:szCs w:val="28"/>
          <w:rtl/>
          <w:lang w:bidi="fa-IR"/>
        </w:rPr>
        <w:t xml:space="preserve"> بهره کوتاه مدت اثر </w:t>
      </w:r>
      <w:r>
        <w:rPr>
          <w:rFonts w:cs="B Nazanin" w:hint="cs"/>
          <w:sz w:val="28"/>
          <w:szCs w:val="28"/>
          <w:rtl/>
          <w:lang w:bidi="fa-IR"/>
        </w:rPr>
        <w:t>گذاشته و</w:t>
      </w:r>
      <w:r w:rsidRPr="008E4E47">
        <w:rPr>
          <w:rFonts w:cs="B Nazanin"/>
          <w:sz w:val="28"/>
          <w:szCs w:val="28"/>
          <w:rtl/>
          <w:lang w:bidi="fa-IR"/>
        </w:rPr>
        <w:t xml:space="preserve"> سپس مس</w:t>
      </w:r>
      <w:r w:rsidRPr="008E4E47">
        <w:rPr>
          <w:rFonts w:cs="B Nazanin" w:hint="cs"/>
          <w:sz w:val="28"/>
          <w:szCs w:val="28"/>
          <w:rtl/>
          <w:lang w:bidi="fa-IR"/>
        </w:rPr>
        <w:t>ی</w:t>
      </w:r>
      <w:r w:rsidRPr="008E4E47">
        <w:rPr>
          <w:rFonts w:cs="B Nazanin" w:hint="eastAsia"/>
          <w:sz w:val="28"/>
          <w:szCs w:val="28"/>
          <w:rtl/>
          <w:lang w:bidi="fa-IR"/>
        </w:rPr>
        <w:t>ر</w:t>
      </w:r>
      <w:r w:rsidRPr="008E4E47">
        <w:rPr>
          <w:rFonts w:cs="B Nazanin"/>
          <w:sz w:val="28"/>
          <w:szCs w:val="28"/>
          <w:rtl/>
          <w:lang w:bidi="fa-IR"/>
        </w:rPr>
        <w:t xml:space="preserve"> پ</w:t>
      </w:r>
      <w:r w:rsidRPr="008E4E47">
        <w:rPr>
          <w:rFonts w:cs="B Nazanin" w:hint="cs"/>
          <w:sz w:val="28"/>
          <w:szCs w:val="28"/>
          <w:rtl/>
          <w:lang w:bidi="fa-IR"/>
        </w:rPr>
        <w:t>ی</w:t>
      </w:r>
      <w:r w:rsidRPr="008E4E47">
        <w:rPr>
          <w:rFonts w:cs="B Nazanin" w:hint="eastAsia"/>
          <w:sz w:val="28"/>
          <w:szCs w:val="28"/>
          <w:rtl/>
          <w:lang w:bidi="fa-IR"/>
        </w:rPr>
        <w:t>ش‌ب</w:t>
      </w:r>
      <w:r w:rsidRPr="008E4E47">
        <w:rPr>
          <w:rFonts w:cs="B Nazanin" w:hint="cs"/>
          <w:sz w:val="28"/>
          <w:szCs w:val="28"/>
          <w:rtl/>
          <w:lang w:bidi="fa-IR"/>
        </w:rPr>
        <w:t>ی</w:t>
      </w:r>
      <w:r w:rsidRPr="008E4E47">
        <w:rPr>
          <w:rFonts w:cs="B Nazanin" w:hint="eastAsia"/>
          <w:sz w:val="28"/>
          <w:szCs w:val="28"/>
          <w:rtl/>
          <w:lang w:bidi="fa-IR"/>
        </w:rPr>
        <w:t>ن</w:t>
      </w:r>
      <w:r w:rsidRPr="008E4E47">
        <w:rPr>
          <w:rFonts w:cs="B Nazanin" w:hint="cs"/>
          <w:sz w:val="28"/>
          <w:szCs w:val="28"/>
          <w:rtl/>
          <w:lang w:bidi="fa-IR"/>
        </w:rPr>
        <w:t>ی</w:t>
      </w:r>
      <w:r w:rsidRPr="008E4E47">
        <w:rPr>
          <w:rFonts w:cs="B Nazanin"/>
          <w:sz w:val="28"/>
          <w:szCs w:val="28"/>
          <w:rtl/>
          <w:lang w:bidi="fa-IR"/>
        </w:rPr>
        <w:t xml:space="preserve"> شده نرخ‌ها</w:t>
      </w:r>
      <w:r w:rsidRPr="008E4E47">
        <w:rPr>
          <w:rFonts w:cs="B Nazanin" w:hint="cs"/>
          <w:sz w:val="28"/>
          <w:szCs w:val="28"/>
          <w:rtl/>
          <w:lang w:bidi="fa-IR"/>
        </w:rPr>
        <w:t>ی</w:t>
      </w:r>
      <w:r w:rsidRPr="008E4E47">
        <w:rPr>
          <w:rFonts w:cs="B Nazanin"/>
          <w:sz w:val="28"/>
          <w:szCs w:val="28"/>
          <w:rtl/>
          <w:lang w:bidi="fa-IR"/>
        </w:rPr>
        <w:t xml:space="preserve"> بهره کوتاه </w:t>
      </w:r>
      <w:r w:rsidRPr="008E4E47">
        <w:rPr>
          <w:rFonts w:cs="B Nazanin"/>
          <w:sz w:val="28"/>
          <w:szCs w:val="28"/>
          <w:rtl/>
          <w:lang w:bidi="fa-IR"/>
        </w:rPr>
        <w:lastRenderedPageBreak/>
        <w:t>مدت بر رو</w:t>
      </w:r>
      <w:r w:rsidRPr="008E4E47">
        <w:rPr>
          <w:rFonts w:cs="B Nazanin" w:hint="cs"/>
          <w:sz w:val="28"/>
          <w:szCs w:val="28"/>
          <w:rtl/>
          <w:lang w:bidi="fa-IR"/>
        </w:rPr>
        <w:t>ی</w:t>
      </w:r>
      <w:r w:rsidRPr="008E4E47">
        <w:rPr>
          <w:rFonts w:cs="B Nazanin"/>
          <w:sz w:val="28"/>
          <w:szCs w:val="28"/>
          <w:rtl/>
          <w:lang w:bidi="fa-IR"/>
        </w:rPr>
        <w:t xml:space="preserve"> وضع</w:t>
      </w:r>
      <w:r w:rsidRPr="008E4E47">
        <w:rPr>
          <w:rFonts w:cs="B Nazanin" w:hint="cs"/>
          <w:sz w:val="28"/>
          <w:szCs w:val="28"/>
          <w:rtl/>
          <w:lang w:bidi="fa-IR"/>
        </w:rPr>
        <w:t>ی</w:t>
      </w:r>
      <w:r w:rsidRPr="008E4E47">
        <w:rPr>
          <w:rFonts w:cs="B Nazanin" w:hint="eastAsia"/>
          <w:sz w:val="28"/>
          <w:szCs w:val="28"/>
          <w:rtl/>
          <w:lang w:bidi="fa-IR"/>
        </w:rPr>
        <w:t>ت</w:t>
      </w:r>
      <w:r w:rsidRPr="008E4E47">
        <w:rPr>
          <w:rFonts w:cs="B Nazanin"/>
          <w:sz w:val="28"/>
          <w:szCs w:val="28"/>
          <w:rtl/>
          <w:lang w:bidi="fa-IR"/>
        </w:rPr>
        <w:t xml:space="preserve"> کلان مال</w:t>
      </w:r>
      <w:r w:rsidRPr="008E4E47">
        <w:rPr>
          <w:rFonts w:cs="B Nazanin" w:hint="cs"/>
          <w:sz w:val="28"/>
          <w:szCs w:val="28"/>
          <w:rtl/>
          <w:lang w:bidi="fa-IR"/>
        </w:rPr>
        <w:t>ی</w:t>
      </w:r>
      <w:r w:rsidRPr="008E4E47">
        <w:rPr>
          <w:rFonts w:cs="B Nazanin" w:hint="eastAsia"/>
          <w:sz w:val="28"/>
          <w:szCs w:val="28"/>
          <w:rtl/>
          <w:lang w:bidi="fa-IR"/>
        </w:rPr>
        <w:t>،</w:t>
      </w:r>
      <w:r w:rsidRPr="008E4E47">
        <w:rPr>
          <w:rFonts w:cs="B Nazanin"/>
          <w:sz w:val="28"/>
          <w:szCs w:val="28"/>
          <w:rtl/>
          <w:lang w:bidi="fa-IR"/>
        </w:rPr>
        <w:t xml:space="preserve"> شا</w:t>
      </w:r>
      <w:r w:rsidRPr="008E4E47">
        <w:rPr>
          <w:rFonts w:cs="B Nazanin" w:hint="eastAsia"/>
          <w:sz w:val="28"/>
          <w:szCs w:val="28"/>
          <w:rtl/>
          <w:lang w:bidi="fa-IR"/>
        </w:rPr>
        <w:t>مل</w:t>
      </w:r>
      <w:r w:rsidRPr="008E4E47">
        <w:rPr>
          <w:rFonts w:cs="B Nazanin"/>
          <w:sz w:val="28"/>
          <w:szCs w:val="28"/>
          <w:rtl/>
          <w:lang w:bidi="fa-IR"/>
        </w:rPr>
        <w:t xml:space="preserve"> نرخ‌ها</w:t>
      </w:r>
      <w:r w:rsidRPr="008E4E47">
        <w:rPr>
          <w:rFonts w:cs="B Nazanin" w:hint="cs"/>
          <w:sz w:val="28"/>
          <w:szCs w:val="28"/>
          <w:rtl/>
          <w:lang w:bidi="fa-IR"/>
        </w:rPr>
        <w:t>ی</w:t>
      </w:r>
      <w:r w:rsidRPr="008E4E47">
        <w:rPr>
          <w:rFonts w:cs="B Nazanin"/>
          <w:sz w:val="28"/>
          <w:szCs w:val="28"/>
          <w:rtl/>
          <w:lang w:bidi="fa-IR"/>
        </w:rPr>
        <w:t xml:space="preserve"> بهره بلند مدت، ق</w:t>
      </w:r>
      <w:r w:rsidRPr="008E4E47">
        <w:rPr>
          <w:rFonts w:cs="B Nazanin" w:hint="cs"/>
          <w:sz w:val="28"/>
          <w:szCs w:val="28"/>
          <w:rtl/>
          <w:lang w:bidi="fa-IR"/>
        </w:rPr>
        <w:t>ی</w:t>
      </w:r>
      <w:r w:rsidRPr="008E4E47">
        <w:rPr>
          <w:rFonts w:cs="B Nazanin" w:hint="eastAsia"/>
          <w:sz w:val="28"/>
          <w:szCs w:val="28"/>
          <w:rtl/>
          <w:lang w:bidi="fa-IR"/>
        </w:rPr>
        <w:t>مت</w:t>
      </w:r>
      <w:r w:rsidRPr="008E4E47">
        <w:rPr>
          <w:rFonts w:cs="B Nazanin"/>
          <w:sz w:val="28"/>
          <w:szCs w:val="28"/>
          <w:rtl/>
          <w:lang w:bidi="fa-IR"/>
        </w:rPr>
        <w:t xml:space="preserve"> سهام، ارزش مبادله‌ا</w:t>
      </w:r>
      <w:r w:rsidRPr="008E4E47">
        <w:rPr>
          <w:rFonts w:cs="B Nazanin" w:hint="cs"/>
          <w:sz w:val="28"/>
          <w:szCs w:val="28"/>
          <w:rtl/>
          <w:lang w:bidi="fa-IR"/>
        </w:rPr>
        <w:t>ی</w:t>
      </w:r>
      <w:r w:rsidRPr="008E4E47">
        <w:rPr>
          <w:rFonts w:cs="B Nazanin"/>
          <w:sz w:val="28"/>
          <w:szCs w:val="28"/>
          <w:rtl/>
          <w:lang w:bidi="fa-IR"/>
        </w:rPr>
        <w:t xml:space="preserve"> دلار و بس</w:t>
      </w:r>
      <w:r w:rsidRPr="008E4E47">
        <w:rPr>
          <w:rFonts w:cs="B Nazanin" w:hint="cs"/>
          <w:sz w:val="28"/>
          <w:szCs w:val="28"/>
          <w:rtl/>
          <w:lang w:bidi="fa-IR"/>
        </w:rPr>
        <w:t>ی</w:t>
      </w:r>
      <w:r w:rsidRPr="008E4E47">
        <w:rPr>
          <w:rFonts w:cs="B Nazanin" w:hint="eastAsia"/>
          <w:sz w:val="28"/>
          <w:szCs w:val="28"/>
          <w:rtl/>
          <w:lang w:bidi="fa-IR"/>
        </w:rPr>
        <w:t>ار</w:t>
      </w:r>
      <w:r w:rsidRPr="008E4E47">
        <w:rPr>
          <w:rFonts w:cs="B Nazanin" w:hint="cs"/>
          <w:sz w:val="28"/>
          <w:szCs w:val="28"/>
          <w:rtl/>
          <w:lang w:bidi="fa-IR"/>
        </w:rPr>
        <w:t>ی</w:t>
      </w:r>
      <w:r w:rsidRPr="008E4E47">
        <w:rPr>
          <w:rFonts w:cs="B Nazanin"/>
          <w:sz w:val="28"/>
          <w:szCs w:val="28"/>
          <w:rtl/>
          <w:lang w:bidi="fa-IR"/>
        </w:rPr>
        <w:t xml:space="preserve"> از ق</w:t>
      </w:r>
      <w:r w:rsidRPr="008E4E47">
        <w:rPr>
          <w:rFonts w:cs="B Nazanin" w:hint="cs"/>
          <w:sz w:val="28"/>
          <w:szCs w:val="28"/>
          <w:rtl/>
          <w:lang w:bidi="fa-IR"/>
        </w:rPr>
        <w:t>ی</w:t>
      </w:r>
      <w:r w:rsidRPr="008E4E47">
        <w:rPr>
          <w:rFonts w:cs="B Nazanin" w:hint="eastAsia"/>
          <w:sz w:val="28"/>
          <w:szCs w:val="28"/>
          <w:rtl/>
          <w:lang w:bidi="fa-IR"/>
        </w:rPr>
        <w:t>مت</w:t>
      </w:r>
      <w:r w:rsidRPr="008E4E47">
        <w:rPr>
          <w:rFonts w:cs="B Nazanin"/>
          <w:sz w:val="28"/>
          <w:szCs w:val="28"/>
          <w:rtl/>
          <w:lang w:bidi="fa-IR"/>
        </w:rPr>
        <w:t xml:space="preserve"> دارا</w:t>
      </w:r>
      <w:r w:rsidRPr="008E4E47">
        <w:rPr>
          <w:rFonts w:cs="B Nazanin" w:hint="cs"/>
          <w:sz w:val="28"/>
          <w:szCs w:val="28"/>
          <w:rtl/>
          <w:lang w:bidi="fa-IR"/>
        </w:rPr>
        <w:t>یی‌</w:t>
      </w:r>
      <w:r w:rsidRPr="008E4E47">
        <w:rPr>
          <w:rFonts w:cs="B Nazanin" w:hint="eastAsia"/>
          <w:sz w:val="28"/>
          <w:szCs w:val="28"/>
          <w:rtl/>
          <w:lang w:bidi="fa-IR"/>
        </w:rPr>
        <w:t>ها</w:t>
      </w:r>
      <w:r w:rsidRPr="008E4E47">
        <w:rPr>
          <w:rFonts w:cs="B Nazanin"/>
          <w:sz w:val="28"/>
          <w:szCs w:val="28"/>
          <w:rtl/>
          <w:lang w:bidi="fa-IR"/>
        </w:rPr>
        <w:t xml:space="preserve"> تاث</w:t>
      </w:r>
      <w:r w:rsidRPr="008E4E47">
        <w:rPr>
          <w:rFonts w:cs="B Nazanin" w:hint="cs"/>
          <w:sz w:val="28"/>
          <w:szCs w:val="28"/>
          <w:rtl/>
          <w:lang w:bidi="fa-IR"/>
        </w:rPr>
        <w:t>ی</w:t>
      </w:r>
      <w:r w:rsidRPr="008E4E47">
        <w:rPr>
          <w:rFonts w:cs="B Nazanin" w:hint="eastAsia"/>
          <w:sz w:val="28"/>
          <w:szCs w:val="28"/>
          <w:rtl/>
          <w:lang w:bidi="fa-IR"/>
        </w:rPr>
        <w:t>ر</w:t>
      </w:r>
      <w:r w:rsidRPr="008E4E47">
        <w:rPr>
          <w:rFonts w:cs="B Nazanin"/>
          <w:sz w:val="28"/>
          <w:szCs w:val="28"/>
          <w:rtl/>
          <w:lang w:bidi="fa-IR"/>
        </w:rPr>
        <w:t xml:space="preserve"> م</w:t>
      </w:r>
      <w:r w:rsidRPr="008E4E47">
        <w:rPr>
          <w:rFonts w:cs="B Nazanin" w:hint="cs"/>
          <w:sz w:val="28"/>
          <w:szCs w:val="28"/>
          <w:rtl/>
          <w:lang w:bidi="fa-IR"/>
        </w:rPr>
        <w:t>ی‌</w:t>
      </w:r>
      <w:r w:rsidRPr="008E4E47">
        <w:rPr>
          <w:rFonts w:cs="B Nazanin" w:hint="eastAsia"/>
          <w:sz w:val="28"/>
          <w:szCs w:val="28"/>
          <w:rtl/>
          <w:lang w:bidi="fa-IR"/>
        </w:rPr>
        <w:t>گذراد</w:t>
      </w:r>
      <w:r w:rsidR="00E44495">
        <w:rPr>
          <w:rFonts w:cs="B Nazanin"/>
          <w:sz w:val="28"/>
          <w:szCs w:val="28"/>
          <w:rtl/>
          <w:lang w:bidi="fa-IR"/>
        </w:rPr>
        <w:t xml:space="preserve">. </w:t>
      </w:r>
    </w:p>
    <w:p w:rsidR="00F813F5" w:rsidRPr="008E4E47" w:rsidRDefault="00F813F5" w:rsidP="00F813F5">
      <w:pPr>
        <w:bidi/>
        <w:ind w:firstLine="287"/>
        <w:jc w:val="both"/>
        <w:rPr>
          <w:rFonts w:cs="B Nazanin"/>
          <w:sz w:val="28"/>
          <w:szCs w:val="28"/>
          <w:lang w:bidi="fa-IR"/>
        </w:rPr>
      </w:pPr>
      <w:r w:rsidRPr="008E4E47">
        <w:rPr>
          <w:rFonts w:cs="B Nazanin"/>
          <w:sz w:val="28"/>
          <w:szCs w:val="28"/>
          <w:rtl/>
          <w:lang w:bidi="fa-IR"/>
        </w:rPr>
        <w:t>کارا</w:t>
      </w:r>
      <w:r w:rsidRPr="008E4E47">
        <w:rPr>
          <w:rFonts w:cs="B Nazanin" w:hint="cs"/>
          <w:sz w:val="28"/>
          <w:szCs w:val="28"/>
          <w:rtl/>
          <w:lang w:bidi="fa-IR"/>
        </w:rPr>
        <w:t>یی</w:t>
      </w:r>
      <w:r w:rsidRPr="008E4E47">
        <w:rPr>
          <w:rFonts w:cs="B Nazanin"/>
          <w:sz w:val="28"/>
          <w:szCs w:val="28"/>
          <w:rtl/>
          <w:lang w:bidi="fa-IR"/>
        </w:rPr>
        <w:t xml:space="preserve"> و اثر بخش</w:t>
      </w:r>
      <w:r w:rsidRPr="008E4E47">
        <w:rPr>
          <w:rFonts w:cs="B Nazanin" w:hint="cs"/>
          <w:sz w:val="28"/>
          <w:szCs w:val="28"/>
          <w:rtl/>
          <w:lang w:bidi="fa-IR"/>
        </w:rPr>
        <w:t>ی</w:t>
      </w:r>
      <w:r w:rsidRPr="008E4E47">
        <w:rPr>
          <w:rFonts w:cs="B Nazanin"/>
          <w:sz w:val="28"/>
          <w:szCs w:val="28"/>
          <w:rtl/>
          <w:lang w:bidi="fa-IR"/>
        </w:rPr>
        <w:t xml:space="preserve"> هدا</w:t>
      </w:r>
      <w:r w:rsidRPr="008E4E47">
        <w:rPr>
          <w:rFonts w:cs="B Nazanin" w:hint="cs"/>
          <w:sz w:val="28"/>
          <w:szCs w:val="28"/>
          <w:rtl/>
          <w:lang w:bidi="fa-IR"/>
        </w:rPr>
        <w:t>ی</w:t>
      </w:r>
      <w:r w:rsidRPr="008E4E47">
        <w:rPr>
          <w:rFonts w:cs="B Nazanin" w:hint="eastAsia"/>
          <w:sz w:val="28"/>
          <w:szCs w:val="28"/>
          <w:rtl/>
          <w:lang w:bidi="fa-IR"/>
        </w:rPr>
        <w:t>ت</w:t>
      </w:r>
      <w:r w:rsidRPr="008E4E47">
        <w:rPr>
          <w:rFonts w:cs="B Nazanin"/>
          <w:sz w:val="28"/>
          <w:szCs w:val="28"/>
          <w:rtl/>
          <w:lang w:bidi="fa-IR"/>
        </w:rPr>
        <w:t xml:space="preserve"> س</w:t>
      </w:r>
      <w:r w:rsidRPr="008E4E47">
        <w:rPr>
          <w:rFonts w:cs="B Nazanin" w:hint="cs"/>
          <w:sz w:val="28"/>
          <w:szCs w:val="28"/>
          <w:rtl/>
          <w:lang w:bidi="fa-IR"/>
        </w:rPr>
        <w:t>ی</w:t>
      </w:r>
      <w:r w:rsidRPr="008E4E47">
        <w:rPr>
          <w:rFonts w:cs="B Nazanin" w:hint="eastAsia"/>
          <w:sz w:val="28"/>
          <w:szCs w:val="28"/>
          <w:rtl/>
          <w:lang w:bidi="fa-IR"/>
        </w:rPr>
        <w:t>است</w:t>
      </w:r>
      <w:r w:rsidRPr="008E4E47">
        <w:rPr>
          <w:rFonts w:cs="B Nazanin"/>
          <w:sz w:val="28"/>
          <w:szCs w:val="28"/>
          <w:rtl/>
          <w:lang w:bidi="fa-IR"/>
        </w:rPr>
        <w:t xml:space="preserve"> پول</w:t>
      </w:r>
      <w:r w:rsidRPr="008E4E47">
        <w:rPr>
          <w:rFonts w:cs="B Nazanin" w:hint="cs"/>
          <w:sz w:val="28"/>
          <w:szCs w:val="28"/>
          <w:rtl/>
          <w:lang w:bidi="fa-IR"/>
        </w:rPr>
        <w:t>ی</w:t>
      </w:r>
      <w:r w:rsidRPr="008E4E47">
        <w:rPr>
          <w:rFonts w:cs="B Nazanin"/>
          <w:sz w:val="28"/>
          <w:szCs w:val="28"/>
          <w:rtl/>
          <w:lang w:bidi="fa-IR"/>
        </w:rPr>
        <w:t xml:space="preserve"> باعث به کار گرفته شدن تعداد</w:t>
      </w:r>
      <w:r w:rsidRPr="008E4E47">
        <w:rPr>
          <w:rFonts w:cs="B Nazanin" w:hint="cs"/>
          <w:sz w:val="28"/>
          <w:szCs w:val="28"/>
          <w:rtl/>
          <w:lang w:bidi="fa-IR"/>
        </w:rPr>
        <w:t>ی</w:t>
      </w:r>
      <w:r w:rsidRPr="008E4E47">
        <w:rPr>
          <w:rFonts w:cs="B Nazanin"/>
          <w:sz w:val="28"/>
          <w:szCs w:val="28"/>
          <w:rtl/>
          <w:lang w:bidi="fa-IR"/>
        </w:rPr>
        <w:t xml:space="preserve"> از عناصر و عوامل مهم م</w:t>
      </w:r>
      <w:r w:rsidRPr="008E4E47">
        <w:rPr>
          <w:rFonts w:cs="B Nazanin" w:hint="cs"/>
          <w:sz w:val="28"/>
          <w:szCs w:val="28"/>
          <w:rtl/>
          <w:lang w:bidi="fa-IR"/>
        </w:rPr>
        <w:t>ی‌</w:t>
      </w:r>
      <w:r>
        <w:rPr>
          <w:rFonts w:cs="B Nazanin" w:hint="eastAsia"/>
          <w:sz w:val="28"/>
          <w:szCs w:val="28"/>
          <w:rtl/>
          <w:lang w:bidi="fa-IR"/>
        </w:rPr>
        <w:t>شود</w:t>
      </w:r>
      <w:r>
        <w:rPr>
          <w:rFonts w:cs="B Nazanin" w:hint="cs"/>
          <w:sz w:val="28"/>
          <w:szCs w:val="28"/>
          <w:rtl/>
          <w:lang w:bidi="fa-IR"/>
        </w:rPr>
        <w:t xml:space="preserve">؛ </w:t>
      </w:r>
      <w:r w:rsidRPr="008E4E47">
        <w:rPr>
          <w:rFonts w:cs="B Nazanin" w:hint="eastAsia"/>
          <w:sz w:val="28"/>
          <w:szCs w:val="28"/>
          <w:rtl/>
          <w:lang w:bidi="fa-IR"/>
        </w:rPr>
        <w:t>ا</w:t>
      </w:r>
      <w:r w:rsidRPr="008E4E47">
        <w:rPr>
          <w:rFonts w:cs="B Nazanin" w:hint="cs"/>
          <w:sz w:val="28"/>
          <w:szCs w:val="28"/>
          <w:rtl/>
          <w:lang w:bidi="fa-IR"/>
        </w:rPr>
        <w:t>ی</w:t>
      </w:r>
      <w:r w:rsidRPr="008E4E47">
        <w:rPr>
          <w:rFonts w:cs="B Nazanin" w:hint="eastAsia"/>
          <w:sz w:val="28"/>
          <w:szCs w:val="28"/>
          <w:rtl/>
          <w:lang w:bidi="fa-IR"/>
        </w:rPr>
        <w:t>ن</w:t>
      </w:r>
      <w:r w:rsidRPr="008E4E47">
        <w:rPr>
          <w:rFonts w:cs="B Nazanin"/>
          <w:sz w:val="28"/>
          <w:szCs w:val="28"/>
          <w:rtl/>
          <w:lang w:bidi="fa-IR"/>
        </w:rPr>
        <w:t xml:space="preserve"> عناصر و عوامل شامل موارد ز</w:t>
      </w:r>
      <w:r w:rsidRPr="008E4E47">
        <w:rPr>
          <w:rFonts w:cs="B Nazanin" w:hint="cs"/>
          <w:sz w:val="28"/>
          <w:szCs w:val="28"/>
          <w:rtl/>
          <w:lang w:bidi="fa-IR"/>
        </w:rPr>
        <w:t>ی</w:t>
      </w:r>
      <w:r w:rsidRPr="008E4E47">
        <w:rPr>
          <w:rFonts w:cs="B Nazanin" w:hint="eastAsia"/>
          <w:sz w:val="28"/>
          <w:szCs w:val="28"/>
          <w:rtl/>
          <w:lang w:bidi="fa-IR"/>
        </w:rPr>
        <w:t>ر</w:t>
      </w:r>
      <w:r w:rsidRPr="008E4E47">
        <w:rPr>
          <w:rFonts w:cs="B Nazanin"/>
          <w:sz w:val="28"/>
          <w:szCs w:val="28"/>
          <w:rtl/>
          <w:lang w:bidi="fa-IR"/>
        </w:rPr>
        <w:t xml:space="preserve"> است:</w:t>
      </w:r>
    </w:p>
    <w:p w:rsidR="00F813F5" w:rsidRDefault="00F813F5" w:rsidP="00F813F5">
      <w:pPr>
        <w:pStyle w:val="ListParagraph"/>
        <w:numPr>
          <w:ilvl w:val="0"/>
          <w:numId w:val="7"/>
        </w:numPr>
        <w:bidi/>
        <w:jc w:val="both"/>
        <w:rPr>
          <w:rFonts w:cs="B Nazanin"/>
          <w:sz w:val="28"/>
          <w:szCs w:val="28"/>
          <w:lang w:bidi="fa-IR"/>
        </w:rPr>
      </w:pPr>
      <w:r>
        <w:rPr>
          <w:rFonts w:cs="B Nazanin" w:hint="cs"/>
          <w:sz w:val="28"/>
          <w:szCs w:val="28"/>
          <w:rtl/>
          <w:lang w:bidi="fa-IR"/>
        </w:rPr>
        <w:t>استراتژی بنیادی که بتواند موضع سیاست پولی را راهنمایی و هدایت کند</w:t>
      </w:r>
      <w:r w:rsidR="00E44495">
        <w:rPr>
          <w:rFonts w:cs="B Nazanin" w:hint="cs"/>
          <w:sz w:val="28"/>
          <w:szCs w:val="28"/>
          <w:rtl/>
          <w:lang w:bidi="fa-IR"/>
        </w:rPr>
        <w:t xml:space="preserve">. </w:t>
      </w:r>
    </w:p>
    <w:p w:rsidR="00F813F5" w:rsidRDefault="00F813F5" w:rsidP="00F813F5">
      <w:pPr>
        <w:pStyle w:val="ListParagraph"/>
        <w:numPr>
          <w:ilvl w:val="0"/>
          <w:numId w:val="7"/>
        </w:numPr>
        <w:bidi/>
        <w:jc w:val="both"/>
        <w:rPr>
          <w:rFonts w:cs="B Nazanin"/>
          <w:sz w:val="28"/>
          <w:szCs w:val="28"/>
          <w:lang w:bidi="fa-IR"/>
        </w:rPr>
      </w:pPr>
      <w:r>
        <w:rPr>
          <w:rFonts w:cs="B Nazanin" w:hint="cs"/>
          <w:sz w:val="28"/>
          <w:szCs w:val="28"/>
          <w:rtl/>
          <w:lang w:bidi="fa-IR"/>
        </w:rPr>
        <w:t>یک فرایند سیاست گذاری شامل اقدامات هماهنگ دو نهاد تصمیم گیرنده فدرال رزرو، یعنی شورای حکام و کمیته فدرال بازار باز</w:t>
      </w:r>
      <w:r w:rsidR="00E44495">
        <w:rPr>
          <w:rFonts w:cs="B Nazanin" w:hint="cs"/>
          <w:sz w:val="28"/>
          <w:szCs w:val="28"/>
          <w:rtl/>
          <w:lang w:bidi="fa-IR"/>
        </w:rPr>
        <w:t xml:space="preserve">. </w:t>
      </w:r>
    </w:p>
    <w:p w:rsidR="00F813F5" w:rsidRDefault="00F813F5" w:rsidP="00F813F5">
      <w:pPr>
        <w:pStyle w:val="ListParagraph"/>
        <w:numPr>
          <w:ilvl w:val="0"/>
          <w:numId w:val="7"/>
        </w:numPr>
        <w:bidi/>
        <w:jc w:val="both"/>
        <w:rPr>
          <w:rFonts w:cs="B Nazanin"/>
          <w:sz w:val="28"/>
          <w:szCs w:val="28"/>
          <w:lang w:bidi="fa-IR"/>
        </w:rPr>
      </w:pPr>
      <w:r>
        <w:rPr>
          <w:rFonts w:cs="B Nazanin" w:hint="cs"/>
          <w:sz w:val="28"/>
          <w:szCs w:val="28"/>
          <w:rtl/>
          <w:lang w:bidi="fa-IR"/>
        </w:rPr>
        <w:t>تلاش ارتباطی گسترده برای توصیف منطق تصمیمات سیاستی فدرال رزرو</w:t>
      </w:r>
      <w:r w:rsidR="00E44495">
        <w:rPr>
          <w:rFonts w:cs="B Nazanin" w:hint="cs"/>
          <w:sz w:val="28"/>
          <w:szCs w:val="28"/>
          <w:rtl/>
          <w:lang w:bidi="fa-IR"/>
        </w:rPr>
        <w:t xml:space="preserve">. </w:t>
      </w:r>
    </w:p>
    <w:p w:rsidR="00F813F5" w:rsidRDefault="00F813F5" w:rsidP="00F813F5">
      <w:pPr>
        <w:pStyle w:val="ListParagraph"/>
        <w:numPr>
          <w:ilvl w:val="0"/>
          <w:numId w:val="7"/>
        </w:numPr>
        <w:bidi/>
        <w:jc w:val="both"/>
        <w:rPr>
          <w:rFonts w:cs="B Nazanin"/>
          <w:sz w:val="28"/>
          <w:szCs w:val="28"/>
          <w:lang w:bidi="fa-IR"/>
        </w:rPr>
      </w:pPr>
      <w:r>
        <w:rPr>
          <w:rFonts w:cs="B Nazanin" w:hint="cs"/>
          <w:sz w:val="28"/>
          <w:szCs w:val="28"/>
          <w:rtl/>
          <w:lang w:bidi="fa-IR"/>
        </w:rPr>
        <w:t>طیف وسیعی از ابزار های مورد استفاده به منظوراجرای موضع مطلوب سیاست پولی</w:t>
      </w:r>
      <w:r w:rsidR="00E44495">
        <w:rPr>
          <w:rFonts w:cs="B Nazanin" w:hint="cs"/>
          <w:sz w:val="28"/>
          <w:szCs w:val="28"/>
          <w:rtl/>
          <w:lang w:bidi="fa-IR"/>
        </w:rPr>
        <w:t xml:space="preserve">. </w:t>
      </w:r>
    </w:p>
    <w:p w:rsidR="00F813F5" w:rsidRDefault="00F813F5" w:rsidP="00F813F5">
      <w:pPr>
        <w:pStyle w:val="ListParagraph"/>
        <w:numPr>
          <w:ilvl w:val="0"/>
          <w:numId w:val="7"/>
        </w:numPr>
        <w:bidi/>
        <w:jc w:val="both"/>
        <w:rPr>
          <w:rFonts w:cs="B Nazanin"/>
          <w:sz w:val="28"/>
          <w:szCs w:val="28"/>
          <w:lang w:bidi="fa-IR"/>
        </w:rPr>
      </w:pPr>
      <w:r>
        <w:rPr>
          <w:rFonts w:cs="B Nazanin" w:hint="cs"/>
          <w:sz w:val="28"/>
          <w:szCs w:val="28"/>
          <w:rtl/>
          <w:lang w:bidi="fa-IR"/>
        </w:rPr>
        <w:t>یک چارچوب سازمان یافته که مستلزم استقلال مناسب فدرال رزرو در اجرای سیاست های پولی است و در عین حال پاسخگویی کاملی به مجلس کنگره و مردم آمریکا برای اقدامات انجام شده توسط فدرال رزرو دارد</w:t>
      </w:r>
      <w:r w:rsidR="00E44495">
        <w:rPr>
          <w:rFonts w:cs="B Nazanin" w:hint="cs"/>
          <w:sz w:val="28"/>
          <w:szCs w:val="28"/>
          <w:rtl/>
          <w:lang w:bidi="fa-IR"/>
        </w:rPr>
        <w:t xml:space="preserve">. </w:t>
      </w:r>
    </w:p>
    <w:p w:rsidR="00F813F5" w:rsidRDefault="00F813F5" w:rsidP="00F813F5">
      <w:pPr>
        <w:pStyle w:val="ListParagraph"/>
        <w:numPr>
          <w:ilvl w:val="0"/>
          <w:numId w:val="7"/>
        </w:numPr>
        <w:bidi/>
        <w:jc w:val="both"/>
        <w:rPr>
          <w:rFonts w:cs="B Nazanin"/>
          <w:sz w:val="28"/>
          <w:szCs w:val="28"/>
          <w:lang w:bidi="fa-IR"/>
        </w:rPr>
        <w:sectPr w:rsidR="00F813F5" w:rsidSect="00441C2F">
          <w:headerReference w:type="first" r:id="rId78"/>
          <w:type w:val="continuous"/>
          <w:pgSz w:w="9639" w:h="13608" w:code="13"/>
          <w:pgMar w:top="1418" w:right="851" w:bottom="1418" w:left="851" w:header="227" w:footer="510" w:gutter="0"/>
          <w:pgNumType w:fmt="numberInDash" w:start="0"/>
          <w:cols w:space="708"/>
          <w:titlePg/>
          <w:rtlGutter/>
          <w:docGrid w:linePitch="360"/>
        </w:sectPr>
      </w:pPr>
    </w:p>
    <w:p w:rsidR="004E2758" w:rsidRPr="00F813F5" w:rsidRDefault="004E2758" w:rsidP="00F813F5">
      <w:pPr>
        <w:bidi/>
        <w:spacing w:after="0"/>
        <w:jc w:val="both"/>
        <w:rPr>
          <w:rFonts w:cs="B Nazanin"/>
          <w:sz w:val="28"/>
          <w:szCs w:val="28"/>
          <w:rtl/>
          <w:lang w:bidi="fa-IR"/>
        </w:rPr>
        <w:sectPr w:rsidR="004E2758" w:rsidRPr="00F813F5" w:rsidSect="00441C2F">
          <w:headerReference w:type="default" r:id="rId79"/>
          <w:type w:val="continuous"/>
          <w:pgSz w:w="9639" w:h="13608" w:code="13"/>
          <w:pgMar w:top="1418" w:right="851" w:bottom="1418" w:left="851" w:header="227" w:footer="510" w:gutter="0"/>
          <w:pgNumType w:fmt="numberInDash" w:start="0"/>
          <w:cols w:space="708"/>
          <w:titlePg/>
          <w:rtlGutter/>
          <w:docGrid w:linePitch="360"/>
        </w:sectPr>
      </w:pPr>
    </w:p>
    <w:p w:rsidR="00F813F5" w:rsidRDefault="00F813F5" w:rsidP="00F813F5">
      <w:pPr>
        <w:bidi/>
        <w:jc w:val="both"/>
        <w:rPr>
          <w:rFonts w:cs="B Nazanin"/>
          <w:sz w:val="28"/>
          <w:szCs w:val="28"/>
          <w:rtl/>
          <w:lang w:bidi="fa-IR"/>
        </w:rPr>
        <w:sectPr w:rsidR="00F813F5" w:rsidSect="004E2758">
          <w:headerReference w:type="first" r:id="rId80"/>
          <w:pgSz w:w="9639" w:h="13608" w:code="13"/>
          <w:pgMar w:top="1418" w:right="851" w:bottom="1418" w:left="851" w:header="227" w:footer="510" w:gutter="0"/>
          <w:pgNumType w:fmt="numberInDash" w:start="0"/>
          <w:cols w:space="708"/>
          <w:titlePg/>
          <w:rtlGutter/>
          <w:docGrid w:linePitch="360"/>
        </w:sectPr>
      </w:pPr>
    </w:p>
    <w:p w:rsidR="009D0815" w:rsidRDefault="004E2758" w:rsidP="001466E7">
      <w:pPr>
        <w:pStyle w:val="Heading1"/>
        <w:bidi/>
        <w:jc w:val="center"/>
        <w:rPr>
          <w:rFonts w:cs="B Nazanin"/>
          <w:color w:val="000000" w:themeColor="text1"/>
          <w:rtl/>
          <w:lang w:bidi="fa-IR"/>
        </w:rPr>
      </w:pPr>
      <w:r w:rsidRPr="001466E7">
        <w:rPr>
          <w:rFonts w:cs="B Nazanin" w:hint="cs"/>
          <w:color w:val="000000" w:themeColor="text1"/>
          <w:rtl/>
          <w:lang w:bidi="fa-IR"/>
        </w:rPr>
        <w:t>فصل او</w:t>
      </w:r>
      <w:r w:rsidR="001466E7">
        <w:rPr>
          <w:rFonts w:cs="B Nazanin" w:hint="cs"/>
          <w:color w:val="000000" w:themeColor="text1"/>
          <w:rtl/>
          <w:lang w:bidi="fa-IR"/>
        </w:rPr>
        <w:t xml:space="preserve">ل: </w:t>
      </w:r>
      <w:r w:rsidR="009D0815" w:rsidRPr="001466E7">
        <w:rPr>
          <w:rFonts w:cs="B Nazanin" w:hint="cs"/>
          <w:color w:val="000000" w:themeColor="text1"/>
          <w:rtl/>
          <w:lang w:bidi="fa-IR"/>
        </w:rPr>
        <w:t>دستور و استراتژی سیاست پولی فدرال رزرو و چرایی اهمیت آن</w:t>
      </w:r>
    </w:p>
    <w:p w:rsidR="001466E7" w:rsidRPr="001466E7" w:rsidRDefault="001466E7" w:rsidP="001466E7">
      <w:pPr>
        <w:bidi/>
        <w:rPr>
          <w:rtl/>
          <w:lang w:bidi="fa-IR"/>
        </w:rPr>
      </w:pPr>
    </w:p>
    <w:p w:rsidR="001466E7" w:rsidRDefault="008E4E47" w:rsidP="001466E7">
      <w:pPr>
        <w:tabs>
          <w:tab w:val="left" w:pos="2997"/>
        </w:tabs>
        <w:bidi/>
        <w:ind w:firstLine="377"/>
        <w:jc w:val="both"/>
        <w:rPr>
          <w:rFonts w:cs="B Nazanin"/>
          <w:sz w:val="28"/>
          <w:szCs w:val="28"/>
          <w:rtl/>
          <w:lang w:bidi="fa-IR"/>
        </w:rPr>
      </w:pPr>
      <w:r w:rsidRPr="008E4E47">
        <w:rPr>
          <w:rFonts w:cs="B Nazanin"/>
          <w:sz w:val="28"/>
          <w:szCs w:val="28"/>
          <w:rtl/>
          <w:lang w:bidi="fa-IR"/>
        </w:rPr>
        <w:t>فدرال رزرو در سال 1913 توسط مجلس کنگره و به منظور ا</w:t>
      </w:r>
      <w:r w:rsidRPr="008E4E47">
        <w:rPr>
          <w:rFonts w:cs="B Nazanin" w:hint="cs"/>
          <w:sz w:val="28"/>
          <w:szCs w:val="28"/>
          <w:rtl/>
          <w:lang w:bidi="fa-IR"/>
        </w:rPr>
        <w:t>ی</w:t>
      </w:r>
      <w:r w:rsidRPr="008E4E47">
        <w:rPr>
          <w:rFonts w:cs="B Nazanin" w:hint="eastAsia"/>
          <w:sz w:val="28"/>
          <w:szCs w:val="28"/>
          <w:rtl/>
          <w:lang w:bidi="fa-IR"/>
        </w:rPr>
        <w:t>من</w:t>
      </w:r>
      <w:r w:rsidRPr="008E4E47">
        <w:rPr>
          <w:rFonts w:cs="B Nazanin"/>
          <w:sz w:val="28"/>
          <w:szCs w:val="28"/>
          <w:rtl/>
          <w:lang w:bidi="fa-IR"/>
        </w:rPr>
        <w:t xml:space="preserve"> کردن، انعطاف پذ</w:t>
      </w:r>
      <w:r w:rsidRPr="008E4E47">
        <w:rPr>
          <w:rFonts w:cs="B Nazanin" w:hint="cs"/>
          <w:sz w:val="28"/>
          <w:szCs w:val="28"/>
          <w:rtl/>
          <w:lang w:bidi="fa-IR"/>
        </w:rPr>
        <w:t>ی</w:t>
      </w:r>
      <w:r w:rsidRPr="008E4E47">
        <w:rPr>
          <w:rFonts w:cs="B Nazanin" w:hint="eastAsia"/>
          <w:sz w:val="28"/>
          <w:szCs w:val="28"/>
          <w:rtl/>
          <w:lang w:bidi="fa-IR"/>
        </w:rPr>
        <w:t>ر‌تر</w:t>
      </w:r>
      <w:r w:rsidRPr="008E4E47">
        <w:rPr>
          <w:rFonts w:cs="B Nazanin"/>
          <w:sz w:val="28"/>
          <w:szCs w:val="28"/>
          <w:rtl/>
          <w:lang w:bidi="fa-IR"/>
        </w:rPr>
        <w:t xml:space="preserve"> کردن و ثبات بخش</w:t>
      </w:r>
      <w:r w:rsidRPr="008E4E47">
        <w:rPr>
          <w:rFonts w:cs="B Nazanin" w:hint="cs"/>
          <w:sz w:val="28"/>
          <w:szCs w:val="28"/>
          <w:rtl/>
          <w:lang w:bidi="fa-IR"/>
        </w:rPr>
        <w:t>ی</w:t>
      </w:r>
      <w:r w:rsidRPr="008E4E47">
        <w:rPr>
          <w:rFonts w:cs="B Nazanin" w:hint="eastAsia"/>
          <w:sz w:val="28"/>
          <w:szCs w:val="28"/>
          <w:rtl/>
          <w:lang w:bidi="fa-IR"/>
        </w:rPr>
        <w:t>دن</w:t>
      </w:r>
      <w:r w:rsidRPr="008E4E47">
        <w:rPr>
          <w:rFonts w:cs="B Nazanin"/>
          <w:sz w:val="28"/>
          <w:szCs w:val="28"/>
          <w:rtl/>
          <w:lang w:bidi="fa-IR"/>
        </w:rPr>
        <w:t xml:space="preserve"> به س</w:t>
      </w:r>
      <w:r w:rsidRPr="008E4E47">
        <w:rPr>
          <w:rFonts w:cs="B Nazanin" w:hint="cs"/>
          <w:sz w:val="28"/>
          <w:szCs w:val="28"/>
          <w:rtl/>
          <w:lang w:bidi="fa-IR"/>
        </w:rPr>
        <w:t>ی</w:t>
      </w:r>
      <w:r w:rsidRPr="008E4E47">
        <w:rPr>
          <w:rFonts w:cs="B Nazanin" w:hint="eastAsia"/>
          <w:sz w:val="28"/>
          <w:szCs w:val="28"/>
          <w:rtl/>
          <w:lang w:bidi="fa-IR"/>
        </w:rPr>
        <w:t>ستم</w:t>
      </w:r>
      <w:r w:rsidRPr="008E4E47">
        <w:rPr>
          <w:rFonts w:cs="B Nazanin"/>
          <w:sz w:val="28"/>
          <w:szCs w:val="28"/>
          <w:rtl/>
          <w:lang w:bidi="fa-IR"/>
        </w:rPr>
        <w:t xml:space="preserve"> مال</w:t>
      </w:r>
      <w:r w:rsidRPr="008E4E47">
        <w:rPr>
          <w:rFonts w:cs="B Nazanin" w:hint="cs"/>
          <w:sz w:val="28"/>
          <w:szCs w:val="28"/>
          <w:rtl/>
          <w:lang w:bidi="fa-IR"/>
        </w:rPr>
        <w:t>ی</w:t>
      </w:r>
      <w:r w:rsidRPr="008E4E47">
        <w:rPr>
          <w:rFonts w:cs="B Nazanin"/>
          <w:sz w:val="28"/>
          <w:szCs w:val="28"/>
          <w:rtl/>
          <w:lang w:bidi="fa-IR"/>
        </w:rPr>
        <w:t xml:space="preserve"> و پول</w:t>
      </w:r>
      <w:r w:rsidRPr="008E4E47">
        <w:rPr>
          <w:rFonts w:cs="B Nazanin" w:hint="cs"/>
          <w:sz w:val="28"/>
          <w:szCs w:val="28"/>
          <w:rtl/>
          <w:lang w:bidi="fa-IR"/>
        </w:rPr>
        <w:t>ی</w:t>
      </w:r>
      <w:r w:rsidRPr="008E4E47">
        <w:rPr>
          <w:rFonts w:cs="B Nazanin"/>
          <w:sz w:val="28"/>
          <w:szCs w:val="28"/>
          <w:rtl/>
          <w:lang w:bidi="fa-IR"/>
        </w:rPr>
        <w:t xml:space="preserve"> تشک</w:t>
      </w:r>
      <w:r w:rsidRPr="008E4E47">
        <w:rPr>
          <w:rFonts w:cs="B Nazanin" w:hint="cs"/>
          <w:sz w:val="28"/>
          <w:szCs w:val="28"/>
          <w:rtl/>
          <w:lang w:bidi="fa-IR"/>
        </w:rPr>
        <w:t>ی</w:t>
      </w:r>
      <w:r w:rsidRPr="008E4E47">
        <w:rPr>
          <w:rFonts w:cs="B Nazanin" w:hint="eastAsia"/>
          <w:sz w:val="28"/>
          <w:szCs w:val="28"/>
          <w:rtl/>
          <w:lang w:bidi="fa-IR"/>
        </w:rPr>
        <w:t>ل</w:t>
      </w:r>
      <w:r w:rsidRPr="008E4E47">
        <w:rPr>
          <w:rFonts w:cs="B Nazanin"/>
          <w:sz w:val="28"/>
          <w:szCs w:val="28"/>
          <w:rtl/>
          <w:lang w:bidi="fa-IR"/>
        </w:rPr>
        <w:t xml:space="preserve"> شد</w:t>
      </w:r>
      <w:r w:rsidR="00E44495">
        <w:rPr>
          <w:rFonts w:cs="B Nazanin"/>
          <w:sz w:val="28"/>
          <w:szCs w:val="28"/>
          <w:rtl/>
          <w:lang w:bidi="fa-IR"/>
        </w:rPr>
        <w:t xml:space="preserve">. </w:t>
      </w:r>
      <w:r w:rsidR="004E2758">
        <w:rPr>
          <w:rFonts w:cs="B Nazanin" w:hint="cs"/>
          <w:sz w:val="28"/>
          <w:szCs w:val="28"/>
          <w:rtl/>
          <w:lang w:bidi="fa-IR"/>
        </w:rPr>
        <w:t xml:space="preserve"> </w:t>
      </w:r>
      <w:r w:rsidRPr="008E4E47">
        <w:rPr>
          <w:rFonts w:cs="B Nazanin"/>
          <w:sz w:val="28"/>
          <w:szCs w:val="28"/>
          <w:rtl/>
          <w:lang w:bidi="fa-IR"/>
        </w:rPr>
        <w:t>در سال 1977، کنگره اصلاحات</w:t>
      </w:r>
      <w:r w:rsidRPr="008E4E47">
        <w:rPr>
          <w:rFonts w:cs="B Nazanin" w:hint="cs"/>
          <w:sz w:val="28"/>
          <w:szCs w:val="28"/>
          <w:rtl/>
          <w:lang w:bidi="fa-IR"/>
        </w:rPr>
        <w:t>ی</w:t>
      </w:r>
      <w:r w:rsidRPr="008E4E47">
        <w:rPr>
          <w:rFonts w:cs="B Nazanin"/>
          <w:sz w:val="28"/>
          <w:szCs w:val="28"/>
          <w:rtl/>
          <w:lang w:bidi="fa-IR"/>
        </w:rPr>
        <w:t xml:space="preserve"> را به منظور شفاف‌تر کردن س</w:t>
      </w:r>
      <w:r w:rsidRPr="008E4E47">
        <w:rPr>
          <w:rFonts w:cs="B Nazanin" w:hint="cs"/>
          <w:sz w:val="28"/>
          <w:szCs w:val="28"/>
          <w:rtl/>
          <w:lang w:bidi="fa-IR"/>
        </w:rPr>
        <w:t>ی</w:t>
      </w:r>
      <w:r w:rsidRPr="008E4E47">
        <w:rPr>
          <w:rFonts w:cs="B Nazanin" w:hint="eastAsia"/>
          <w:sz w:val="28"/>
          <w:szCs w:val="28"/>
          <w:rtl/>
          <w:lang w:bidi="fa-IR"/>
        </w:rPr>
        <w:t>است</w:t>
      </w:r>
      <w:r w:rsidRPr="008E4E47">
        <w:rPr>
          <w:rFonts w:cs="B Nazanin"/>
          <w:sz w:val="28"/>
          <w:szCs w:val="28"/>
          <w:rtl/>
          <w:lang w:bidi="fa-IR"/>
        </w:rPr>
        <w:t xml:space="preserve"> پول</w:t>
      </w:r>
      <w:r w:rsidRPr="008E4E47">
        <w:rPr>
          <w:rFonts w:cs="B Nazanin" w:hint="cs"/>
          <w:sz w:val="28"/>
          <w:szCs w:val="28"/>
          <w:rtl/>
          <w:lang w:bidi="fa-IR"/>
        </w:rPr>
        <w:t>ی</w:t>
      </w:r>
      <w:r w:rsidRPr="008E4E47">
        <w:rPr>
          <w:rFonts w:cs="B Nazanin"/>
          <w:sz w:val="28"/>
          <w:szCs w:val="28"/>
          <w:rtl/>
          <w:lang w:bidi="fa-IR"/>
        </w:rPr>
        <w:t xml:space="preserve"> در قانون فدرال رزرو ا</w:t>
      </w:r>
      <w:r w:rsidRPr="008E4E47">
        <w:rPr>
          <w:rFonts w:cs="B Nazanin" w:hint="cs"/>
          <w:sz w:val="28"/>
          <w:szCs w:val="28"/>
          <w:rtl/>
          <w:lang w:bidi="fa-IR"/>
        </w:rPr>
        <w:t>ی</w:t>
      </w:r>
      <w:r w:rsidRPr="008E4E47">
        <w:rPr>
          <w:rFonts w:cs="B Nazanin" w:hint="eastAsia"/>
          <w:sz w:val="28"/>
          <w:szCs w:val="28"/>
          <w:rtl/>
          <w:lang w:bidi="fa-IR"/>
        </w:rPr>
        <w:t>جاد</w:t>
      </w:r>
      <w:r w:rsidRPr="008E4E47">
        <w:rPr>
          <w:rFonts w:cs="B Nazanin"/>
          <w:sz w:val="28"/>
          <w:szCs w:val="28"/>
          <w:rtl/>
          <w:lang w:bidi="fa-IR"/>
        </w:rPr>
        <w:t xml:space="preserve"> کرد</w:t>
      </w:r>
      <w:r w:rsidR="00E44495">
        <w:rPr>
          <w:rFonts w:cs="B Nazanin"/>
          <w:sz w:val="28"/>
          <w:szCs w:val="28"/>
          <w:rtl/>
          <w:lang w:bidi="fa-IR"/>
        </w:rPr>
        <w:t xml:space="preserve">. </w:t>
      </w:r>
      <w:r w:rsidRPr="008E4E47">
        <w:rPr>
          <w:rFonts w:cs="B Nazanin"/>
          <w:sz w:val="28"/>
          <w:szCs w:val="28"/>
          <w:rtl/>
          <w:lang w:bidi="fa-IR"/>
        </w:rPr>
        <w:t xml:space="preserve"> </w:t>
      </w:r>
    </w:p>
    <w:p w:rsidR="009D0815" w:rsidRDefault="008E4E47" w:rsidP="001466E7">
      <w:pPr>
        <w:tabs>
          <w:tab w:val="left" w:pos="2997"/>
        </w:tabs>
        <w:bidi/>
        <w:ind w:firstLine="377"/>
        <w:jc w:val="both"/>
        <w:rPr>
          <w:rFonts w:cs="B Nazanin"/>
          <w:sz w:val="28"/>
          <w:szCs w:val="28"/>
          <w:rtl/>
          <w:lang w:bidi="fa-IR"/>
        </w:rPr>
      </w:pPr>
      <w:r w:rsidRPr="008E4E47">
        <w:rPr>
          <w:rFonts w:cs="B Nazanin"/>
          <w:sz w:val="28"/>
          <w:szCs w:val="28"/>
          <w:rtl/>
          <w:lang w:bidi="fa-IR"/>
        </w:rPr>
        <w:t>قانون اصلاح شده فدرال رزرو، شورا</w:t>
      </w:r>
      <w:r w:rsidRPr="008E4E47">
        <w:rPr>
          <w:rFonts w:cs="B Nazanin" w:hint="cs"/>
          <w:sz w:val="28"/>
          <w:szCs w:val="28"/>
          <w:rtl/>
          <w:lang w:bidi="fa-IR"/>
        </w:rPr>
        <w:t>ی</w:t>
      </w:r>
      <w:r w:rsidRPr="008E4E47">
        <w:rPr>
          <w:rFonts w:cs="B Nazanin"/>
          <w:sz w:val="28"/>
          <w:szCs w:val="28"/>
          <w:rtl/>
          <w:lang w:bidi="fa-IR"/>
        </w:rPr>
        <w:t xml:space="preserve"> حک</w:t>
      </w:r>
      <w:r w:rsidRPr="008E4E47">
        <w:rPr>
          <w:rFonts w:cs="B Nazanin" w:hint="eastAsia"/>
          <w:sz w:val="28"/>
          <w:szCs w:val="28"/>
          <w:rtl/>
          <w:lang w:bidi="fa-IR"/>
        </w:rPr>
        <w:t>ام</w:t>
      </w:r>
      <w:r w:rsidRPr="008E4E47">
        <w:rPr>
          <w:rFonts w:cs="B Nazanin"/>
          <w:sz w:val="28"/>
          <w:szCs w:val="28"/>
          <w:rtl/>
          <w:lang w:bidi="fa-IR"/>
        </w:rPr>
        <w:t xml:space="preserve"> و کم</w:t>
      </w:r>
      <w:r w:rsidRPr="008E4E47">
        <w:rPr>
          <w:rFonts w:cs="B Nazanin" w:hint="cs"/>
          <w:sz w:val="28"/>
          <w:szCs w:val="28"/>
          <w:rtl/>
          <w:lang w:bidi="fa-IR"/>
        </w:rPr>
        <w:t>ی</w:t>
      </w:r>
      <w:r w:rsidRPr="008E4E47">
        <w:rPr>
          <w:rFonts w:cs="B Nazanin" w:hint="eastAsia"/>
          <w:sz w:val="28"/>
          <w:szCs w:val="28"/>
          <w:rtl/>
          <w:lang w:bidi="fa-IR"/>
        </w:rPr>
        <w:t>ته</w:t>
      </w:r>
      <w:r w:rsidRPr="008E4E47">
        <w:rPr>
          <w:rFonts w:cs="B Nazanin"/>
          <w:sz w:val="28"/>
          <w:szCs w:val="28"/>
          <w:rtl/>
          <w:lang w:bidi="fa-IR"/>
        </w:rPr>
        <w:t xml:space="preserve"> فدرال بازار باز را مامور م</w:t>
      </w:r>
      <w:r w:rsidRPr="008E4E47">
        <w:rPr>
          <w:rFonts w:cs="B Nazanin" w:hint="cs"/>
          <w:sz w:val="28"/>
          <w:szCs w:val="28"/>
          <w:rtl/>
          <w:lang w:bidi="fa-IR"/>
        </w:rPr>
        <w:t>ی‌</w:t>
      </w:r>
      <w:r w:rsidRPr="008E4E47">
        <w:rPr>
          <w:rFonts w:cs="B Nazanin" w:hint="eastAsia"/>
          <w:sz w:val="28"/>
          <w:szCs w:val="28"/>
          <w:rtl/>
          <w:lang w:bidi="fa-IR"/>
        </w:rPr>
        <w:t>کند</w:t>
      </w:r>
      <w:r w:rsidRPr="008E4E47">
        <w:rPr>
          <w:rFonts w:cs="B Nazanin"/>
          <w:sz w:val="28"/>
          <w:szCs w:val="28"/>
          <w:rtl/>
          <w:lang w:bidi="fa-IR"/>
        </w:rPr>
        <w:t xml:space="preserve"> تا س</w:t>
      </w:r>
      <w:r w:rsidRPr="008E4E47">
        <w:rPr>
          <w:rFonts w:cs="B Nazanin" w:hint="cs"/>
          <w:sz w:val="28"/>
          <w:szCs w:val="28"/>
          <w:rtl/>
          <w:lang w:bidi="fa-IR"/>
        </w:rPr>
        <w:t>ی</w:t>
      </w:r>
      <w:r w:rsidRPr="008E4E47">
        <w:rPr>
          <w:rFonts w:cs="B Nazanin" w:hint="eastAsia"/>
          <w:sz w:val="28"/>
          <w:szCs w:val="28"/>
          <w:rtl/>
          <w:lang w:bidi="fa-IR"/>
        </w:rPr>
        <w:t>است</w:t>
      </w:r>
      <w:r w:rsidRPr="008E4E47">
        <w:rPr>
          <w:rFonts w:cs="B Nazanin"/>
          <w:sz w:val="28"/>
          <w:szCs w:val="28"/>
          <w:rtl/>
          <w:lang w:bidi="fa-IR"/>
        </w:rPr>
        <w:t xml:space="preserve"> پول</w:t>
      </w:r>
      <w:r w:rsidRPr="008E4E47">
        <w:rPr>
          <w:rFonts w:cs="B Nazanin" w:hint="cs"/>
          <w:sz w:val="28"/>
          <w:szCs w:val="28"/>
          <w:rtl/>
          <w:lang w:bidi="fa-IR"/>
        </w:rPr>
        <w:t>ی</w:t>
      </w:r>
      <w:r w:rsidRPr="008E4E47">
        <w:rPr>
          <w:rFonts w:cs="B Nazanin"/>
          <w:sz w:val="28"/>
          <w:szCs w:val="28"/>
          <w:rtl/>
          <w:lang w:bidi="fa-IR"/>
        </w:rPr>
        <w:t xml:space="preserve"> را برا</w:t>
      </w:r>
      <w:r w:rsidRPr="008E4E47">
        <w:rPr>
          <w:rFonts w:cs="B Nazanin" w:hint="cs"/>
          <w:sz w:val="28"/>
          <w:szCs w:val="28"/>
          <w:rtl/>
          <w:lang w:bidi="fa-IR"/>
        </w:rPr>
        <w:t>ی</w:t>
      </w:r>
      <w:r w:rsidRPr="008E4E47">
        <w:rPr>
          <w:rFonts w:cs="B Nazanin"/>
          <w:sz w:val="28"/>
          <w:szCs w:val="28"/>
          <w:rtl/>
          <w:lang w:bidi="fa-IR"/>
        </w:rPr>
        <w:t xml:space="preserve"> ارتقا</w:t>
      </w:r>
      <w:r w:rsidRPr="008E4E47">
        <w:rPr>
          <w:rFonts w:cs="B Nazanin" w:hint="cs"/>
          <w:sz w:val="28"/>
          <w:szCs w:val="28"/>
          <w:rtl/>
          <w:lang w:bidi="fa-IR"/>
        </w:rPr>
        <w:t>ی</w:t>
      </w:r>
      <w:r w:rsidRPr="008E4E47">
        <w:rPr>
          <w:rFonts w:cs="B Nazanin"/>
          <w:sz w:val="28"/>
          <w:szCs w:val="28"/>
          <w:rtl/>
          <w:lang w:bidi="fa-IR"/>
        </w:rPr>
        <w:t xml:space="preserve"> کارآمد اهداف</w:t>
      </w:r>
      <w:r w:rsidRPr="008E4E47">
        <w:rPr>
          <w:rFonts w:cs="B Nazanin" w:hint="cs"/>
          <w:sz w:val="28"/>
          <w:szCs w:val="28"/>
          <w:rtl/>
          <w:lang w:bidi="fa-IR"/>
        </w:rPr>
        <w:t>ی</w:t>
      </w:r>
      <w:r w:rsidRPr="008E4E47">
        <w:rPr>
          <w:rFonts w:cs="B Nazanin"/>
          <w:sz w:val="28"/>
          <w:szCs w:val="28"/>
          <w:rtl/>
          <w:lang w:bidi="fa-IR"/>
        </w:rPr>
        <w:t xml:space="preserve"> شامل حداکثر کردن اشتغال و ثبات ق</w:t>
      </w:r>
      <w:r w:rsidRPr="008E4E47">
        <w:rPr>
          <w:rFonts w:cs="B Nazanin" w:hint="cs"/>
          <w:sz w:val="28"/>
          <w:szCs w:val="28"/>
          <w:rtl/>
          <w:lang w:bidi="fa-IR"/>
        </w:rPr>
        <w:t>ی</w:t>
      </w:r>
      <w:r w:rsidRPr="008E4E47">
        <w:rPr>
          <w:rFonts w:cs="B Nazanin" w:hint="eastAsia"/>
          <w:sz w:val="28"/>
          <w:szCs w:val="28"/>
          <w:rtl/>
          <w:lang w:bidi="fa-IR"/>
        </w:rPr>
        <w:t>مت‌ها</w:t>
      </w:r>
      <w:r w:rsidRPr="008E4E47">
        <w:rPr>
          <w:rFonts w:cs="B Nazanin"/>
          <w:sz w:val="28"/>
          <w:szCs w:val="28"/>
          <w:rtl/>
          <w:lang w:bidi="fa-IR"/>
        </w:rPr>
        <w:t xml:space="preserve"> و تنظ</w:t>
      </w:r>
      <w:r w:rsidRPr="008E4E47">
        <w:rPr>
          <w:rFonts w:cs="B Nazanin" w:hint="cs"/>
          <w:sz w:val="28"/>
          <w:szCs w:val="28"/>
          <w:rtl/>
          <w:lang w:bidi="fa-IR"/>
        </w:rPr>
        <w:t>ی</w:t>
      </w:r>
      <w:r w:rsidRPr="008E4E47">
        <w:rPr>
          <w:rFonts w:cs="B Nazanin" w:hint="eastAsia"/>
          <w:sz w:val="28"/>
          <w:szCs w:val="28"/>
          <w:rtl/>
          <w:lang w:bidi="fa-IR"/>
        </w:rPr>
        <w:t>م</w:t>
      </w:r>
      <w:r w:rsidRPr="008E4E47">
        <w:rPr>
          <w:rFonts w:cs="B Nazanin"/>
          <w:sz w:val="28"/>
          <w:szCs w:val="28"/>
          <w:rtl/>
          <w:lang w:bidi="fa-IR"/>
        </w:rPr>
        <w:t xml:space="preserve"> نرخ بهره بلند مدت به کار گ</w:t>
      </w:r>
      <w:r w:rsidRPr="008E4E47">
        <w:rPr>
          <w:rFonts w:cs="B Nazanin" w:hint="cs"/>
          <w:sz w:val="28"/>
          <w:szCs w:val="28"/>
          <w:rtl/>
          <w:lang w:bidi="fa-IR"/>
        </w:rPr>
        <w:t>ی</w:t>
      </w:r>
      <w:r w:rsidRPr="008E4E47">
        <w:rPr>
          <w:rFonts w:cs="B Nazanin" w:hint="eastAsia"/>
          <w:sz w:val="28"/>
          <w:szCs w:val="28"/>
          <w:rtl/>
          <w:lang w:bidi="fa-IR"/>
        </w:rPr>
        <w:t>رند</w:t>
      </w:r>
      <w:r w:rsidR="00E44495">
        <w:rPr>
          <w:rFonts w:cs="B Nazanin"/>
          <w:sz w:val="28"/>
          <w:szCs w:val="28"/>
          <w:rtl/>
          <w:lang w:bidi="fa-IR"/>
        </w:rPr>
        <w:t xml:space="preserve">. </w:t>
      </w:r>
    </w:p>
    <w:p w:rsidR="008E4E47" w:rsidRDefault="008E4E47" w:rsidP="001466E7">
      <w:pPr>
        <w:tabs>
          <w:tab w:val="left" w:pos="2997"/>
        </w:tabs>
        <w:bidi/>
        <w:ind w:firstLine="377"/>
        <w:jc w:val="both"/>
        <w:rPr>
          <w:rFonts w:cs="B Nazanin"/>
          <w:sz w:val="28"/>
          <w:szCs w:val="28"/>
          <w:rtl/>
          <w:lang w:bidi="fa-IR"/>
        </w:rPr>
      </w:pPr>
      <w:r w:rsidRPr="008E4E47">
        <w:rPr>
          <w:rFonts w:cs="B Nazanin"/>
          <w:sz w:val="28"/>
          <w:szCs w:val="28"/>
          <w:rtl/>
          <w:lang w:bidi="fa-IR"/>
        </w:rPr>
        <w:t>از</w:t>
      </w:r>
      <w:r w:rsidR="001466E7">
        <w:rPr>
          <w:rFonts w:cs="B Nazanin" w:hint="cs"/>
          <w:sz w:val="28"/>
          <w:szCs w:val="28"/>
          <w:rtl/>
          <w:lang w:bidi="fa-IR"/>
        </w:rPr>
        <w:t xml:space="preserve"> </w:t>
      </w:r>
      <w:r w:rsidRPr="008E4E47">
        <w:rPr>
          <w:rFonts w:cs="B Nazanin"/>
          <w:sz w:val="28"/>
          <w:szCs w:val="28"/>
          <w:rtl/>
          <w:lang w:bidi="fa-IR"/>
        </w:rPr>
        <w:t>آنجا</w:t>
      </w:r>
      <w:r w:rsidRPr="008E4E47">
        <w:rPr>
          <w:rFonts w:cs="B Nazanin" w:hint="cs"/>
          <w:sz w:val="28"/>
          <w:szCs w:val="28"/>
          <w:rtl/>
          <w:lang w:bidi="fa-IR"/>
        </w:rPr>
        <w:t>یی</w:t>
      </w:r>
      <w:r w:rsidRPr="008E4E47">
        <w:rPr>
          <w:rFonts w:cs="B Nazanin"/>
          <w:sz w:val="28"/>
          <w:szCs w:val="28"/>
          <w:rtl/>
          <w:lang w:bidi="fa-IR"/>
        </w:rPr>
        <w:t xml:space="preserve"> که نرخ بهره بلند مدت در </w:t>
      </w:r>
      <w:r w:rsidRPr="008E4E47">
        <w:rPr>
          <w:rFonts w:cs="B Nazanin" w:hint="cs"/>
          <w:sz w:val="28"/>
          <w:szCs w:val="28"/>
          <w:rtl/>
          <w:lang w:bidi="fa-IR"/>
        </w:rPr>
        <w:t>ی</w:t>
      </w:r>
      <w:r w:rsidRPr="008E4E47">
        <w:rPr>
          <w:rFonts w:cs="B Nazanin" w:hint="eastAsia"/>
          <w:sz w:val="28"/>
          <w:szCs w:val="28"/>
          <w:rtl/>
          <w:lang w:bidi="fa-IR"/>
        </w:rPr>
        <w:t>ک</w:t>
      </w:r>
      <w:r w:rsidRPr="008E4E47">
        <w:rPr>
          <w:rFonts w:cs="B Nazanin"/>
          <w:sz w:val="28"/>
          <w:szCs w:val="28"/>
          <w:rtl/>
          <w:lang w:bidi="fa-IR"/>
        </w:rPr>
        <w:t xml:space="preserve"> اقتصاد با ثبات و با تورم خزنده و معتدل، ثابت باق</w:t>
      </w:r>
      <w:r w:rsidRPr="008E4E47">
        <w:rPr>
          <w:rFonts w:cs="B Nazanin" w:hint="cs"/>
          <w:sz w:val="28"/>
          <w:szCs w:val="28"/>
          <w:rtl/>
          <w:lang w:bidi="fa-IR"/>
        </w:rPr>
        <w:t>ی</w:t>
      </w:r>
      <w:r w:rsidRPr="008E4E47">
        <w:rPr>
          <w:rFonts w:cs="B Nazanin"/>
          <w:sz w:val="28"/>
          <w:szCs w:val="28"/>
          <w:rtl/>
          <w:lang w:bidi="fa-IR"/>
        </w:rPr>
        <w:t xml:space="preserve"> م</w:t>
      </w:r>
      <w:r w:rsidRPr="008E4E47">
        <w:rPr>
          <w:rFonts w:cs="B Nazanin" w:hint="cs"/>
          <w:sz w:val="28"/>
          <w:szCs w:val="28"/>
          <w:rtl/>
          <w:lang w:bidi="fa-IR"/>
        </w:rPr>
        <w:t>ی‌</w:t>
      </w:r>
      <w:r w:rsidRPr="008E4E47">
        <w:rPr>
          <w:rFonts w:cs="B Nazanin" w:hint="eastAsia"/>
          <w:sz w:val="28"/>
          <w:szCs w:val="28"/>
          <w:rtl/>
          <w:lang w:bidi="fa-IR"/>
        </w:rPr>
        <w:t>ماند،</w:t>
      </w:r>
      <w:r w:rsidRPr="008E4E47">
        <w:rPr>
          <w:rFonts w:cs="B Nazanin"/>
          <w:sz w:val="28"/>
          <w:szCs w:val="28"/>
          <w:rtl/>
          <w:lang w:bidi="fa-IR"/>
        </w:rPr>
        <w:t xml:space="preserve"> ا</w:t>
      </w:r>
      <w:r w:rsidRPr="008E4E47">
        <w:rPr>
          <w:rFonts w:cs="B Nazanin" w:hint="cs"/>
          <w:sz w:val="28"/>
          <w:szCs w:val="28"/>
          <w:rtl/>
          <w:lang w:bidi="fa-IR"/>
        </w:rPr>
        <w:t>ی</w:t>
      </w:r>
      <w:r w:rsidRPr="008E4E47">
        <w:rPr>
          <w:rFonts w:cs="B Nazanin" w:hint="eastAsia"/>
          <w:sz w:val="28"/>
          <w:szCs w:val="28"/>
          <w:rtl/>
          <w:lang w:bidi="fa-IR"/>
        </w:rPr>
        <w:t>ن</w:t>
      </w:r>
      <w:r w:rsidRPr="008E4E47">
        <w:rPr>
          <w:rFonts w:cs="B Nazanin"/>
          <w:sz w:val="28"/>
          <w:szCs w:val="28"/>
          <w:rtl/>
          <w:lang w:bidi="fa-IR"/>
        </w:rPr>
        <w:t xml:space="preserve"> مجموعه از اهداف اغلب به عنوان مامور</w:t>
      </w:r>
      <w:r w:rsidRPr="008E4E47">
        <w:rPr>
          <w:rFonts w:cs="B Nazanin" w:hint="cs"/>
          <w:sz w:val="28"/>
          <w:szCs w:val="28"/>
          <w:rtl/>
          <w:lang w:bidi="fa-IR"/>
        </w:rPr>
        <w:t>ی</w:t>
      </w:r>
      <w:r w:rsidRPr="008E4E47">
        <w:rPr>
          <w:rFonts w:cs="B Nazanin" w:hint="eastAsia"/>
          <w:sz w:val="28"/>
          <w:szCs w:val="28"/>
          <w:rtl/>
          <w:lang w:bidi="fa-IR"/>
        </w:rPr>
        <w:t>ت</w:t>
      </w:r>
      <w:r w:rsidRPr="008E4E47">
        <w:rPr>
          <w:rFonts w:cs="B Nazanin"/>
          <w:sz w:val="28"/>
          <w:szCs w:val="28"/>
          <w:rtl/>
          <w:lang w:bidi="fa-IR"/>
        </w:rPr>
        <w:t xml:space="preserve"> دوگانه که شامل اشتغال حداکثر</w:t>
      </w:r>
      <w:r w:rsidRPr="008E4E47">
        <w:rPr>
          <w:rFonts w:cs="B Nazanin" w:hint="cs"/>
          <w:sz w:val="28"/>
          <w:szCs w:val="28"/>
          <w:rtl/>
          <w:lang w:bidi="fa-IR"/>
        </w:rPr>
        <w:t>ی</w:t>
      </w:r>
      <w:r w:rsidRPr="008E4E47">
        <w:rPr>
          <w:rFonts w:cs="B Nazanin"/>
          <w:sz w:val="28"/>
          <w:szCs w:val="28"/>
          <w:rtl/>
          <w:lang w:bidi="fa-IR"/>
        </w:rPr>
        <w:t xml:space="preserve"> و ثبات ق</w:t>
      </w:r>
      <w:r w:rsidRPr="008E4E47">
        <w:rPr>
          <w:rFonts w:cs="B Nazanin" w:hint="cs"/>
          <w:sz w:val="28"/>
          <w:szCs w:val="28"/>
          <w:rtl/>
          <w:lang w:bidi="fa-IR"/>
        </w:rPr>
        <w:t>ی</w:t>
      </w:r>
      <w:r w:rsidRPr="008E4E47">
        <w:rPr>
          <w:rFonts w:cs="B Nazanin" w:hint="eastAsia"/>
          <w:sz w:val="28"/>
          <w:szCs w:val="28"/>
          <w:rtl/>
          <w:lang w:bidi="fa-IR"/>
        </w:rPr>
        <w:t>مت</w:t>
      </w:r>
      <w:r w:rsidR="001466E7">
        <w:rPr>
          <w:rFonts w:cs="B Nazanin"/>
          <w:sz w:val="28"/>
          <w:szCs w:val="28"/>
          <w:rtl/>
          <w:lang w:bidi="fa-IR"/>
        </w:rPr>
        <w:softHyphen/>
      </w:r>
      <w:r w:rsidRPr="008E4E47">
        <w:rPr>
          <w:rFonts w:cs="B Nazanin"/>
          <w:sz w:val="28"/>
          <w:szCs w:val="28"/>
          <w:rtl/>
          <w:lang w:bidi="fa-IR"/>
        </w:rPr>
        <w:t>هاست به عنوان اهداف متوازن شناخته م</w:t>
      </w:r>
      <w:r w:rsidRPr="008E4E47">
        <w:rPr>
          <w:rFonts w:cs="B Nazanin" w:hint="cs"/>
          <w:sz w:val="28"/>
          <w:szCs w:val="28"/>
          <w:rtl/>
          <w:lang w:bidi="fa-IR"/>
        </w:rPr>
        <w:t>ی‌</w:t>
      </w:r>
      <w:r w:rsidRPr="008E4E47">
        <w:rPr>
          <w:rFonts w:cs="B Nazanin" w:hint="eastAsia"/>
          <w:sz w:val="28"/>
          <w:szCs w:val="28"/>
          <w:rtl/>
          <w:lang w:bidi="fa-IR"/>
        </w:rPr>
        <w:t>شوند</w:t>
      </w:r>
      <w:r w:rsidR="00E44495">
        <w:rPr>
          <w:rFonts w:cs="B Nazanin"/>
          <w:sz w:val="28"/>
          <w:szCs w:val="28"/>
          <w:rtl/>
          <w:lang w:bidi="fa-IR"/>
        </w:rPr>
        <w:t xml:space="preserve">. </w:t>
      </w:r>
      <w:r w:rsidRPr="008E4E47">
        <w:rPr>
          <w:rFonts w:cs="B Nazanin"/>
          <w:sz w:val="28"/>
          <w:szCs w:val="28"/>
          <w:rtl/>
          <w:lang w:bidi="fa-IR"/>
        </w:rPr>
        <w:t xml:space="preserve"> ا</w:t>
      </w:r>
      <w:r w:rsidRPr="008E4E47">
        <w:rPr>
          <w:rFonts w:cs="B Nazanin" w:hint="cs"/>
          <w:sz w:val="28"/>
          <w:szCs w:val="28"/>
          <w:rtl/>
          <w:lang w:bidi="fa-IR"/>
        </w:rPr>
        <w:t>ی</w:t>
      </w:r>
      <w:r w:rsidRPr="008E4E47">
        <w:rPr>
          <w:rFonts w:cs="B Nazanin" w:hint="eastAsia"/>
          <w:sz w:val="28"/>
          <w:szCs w:val="28"/>
          <w:rtl/>
          <w:lang w:bidi="fa-IR"/>
        </w:rPr>
        <w:t>ن</w:t>
      </w:r>
      <w:r w:rsidRPr="008E4E47">
        <w:rPr>
          <w:rFonts w:cs="B Nazanin"/>
          <w:sz w:val="28"/>
          <w:szCs w:val="28"/>
          <w:rtl/>
          <w:lang w:bidi="fa-IR"/>
        </w:rPr>
        <w:t xml:space="preserve"> مامور</w:t>
      </w:r>
      <w:r w:rsidRPr="008E4E47">
        <w:rPr>
          <w:rFonts w:cs="B Nazanin" w:hint="cs"/>
          <w:sz w:val="28"/>
          <w:szCs w:val="28"/>
          <w:rtl/>
          <w:lang w:bidi="fa-IR"/>
        </w:rPr>
        <w:t>ی</w:t>
      </w:r>
      <w:r w:rsidRPr="008E4E47">
        <w:rPr>
          <w:rFonts w:cs="B Nazanin" w:hint="eastAsia"/>
          <w:sz w:val="28"/>
          <w:szCs w:val="28"/>
          <w:rtl/>
          <w:lang w:bidi="fa-IR"/>
        </w:rPr>
        <w:t>ت‌ها</w:t>
      </w:r>
      <w:r w:rsidRPr="008E4E47">
        <w:rPr>
          <w:rFonts w:cs="B Nazanin" w:hint="cs"/>
          <w:sz w:val="28"/>
          <w:szCs w:val="28"/>
          <w:rtl/>
          <w:lang w:bidi="fa-IR"/>
        </w:rPr>
        <w:t>ی</w:t>
      </w:r>
      <w:r w:rsidRPr="008E4E47">
        <w:rPr>
          <w:rFonts w:cs="B Nazanin"/>
          <w:sz w:val="28"/>
          <w:szCs w:val="28"/>
          <w:rtl/>
          <w:lang w:bidi="fa-IR"/>
        </w:rPr>
        <w:t xml:space="preserve"> دوگانه، امروزه ن</w:t>
      </w:r>
      <w:r w:rsidRPr="008E4E47">
        <w:rPr>
          <w:rFonts w:cs="B Nazanin" w:hint="cs"/>
          <w:sz w:val="28"/>
          <w:szCs w:val="28"/>
          <w:rtl/>
          <w:lang w:bidi="fa-IR"/>
        </w:rPr>
        <w:t>ی</w:t>
      </w:r>
      <w:r w:rsidRPr="008E4E47">
        <w:rPr>
          <w:rFonts w:cs="B Nazanin" w:hint="eastAsia"/>
          <w:sz w:val="28"/>
          <w:szCs w:val="28"/>
          <w:rtl/>
          <w:lang w:bidi="fa-IR"/>
        </w:rPr>
        <w:t>ز</w:t>
      </w:r>
      <w:r w:rsidRPr="008E4E47">
        <w:rPr>
          <w:rFonts w:cs="B Nazanin"/>
          <w:sz w:val="28"/>
          <w:szCs w:val="28"/>
          <w:rtl/>
          <w:lang w:bidi="fa-IR"/>
        </w:rPr>
        <w:t xml:space="preserve"> وجود دارند و س</w:t>
      </w:r>
      <w:r w:rsidRPr="008E4E47">
        <w:rPr>
          <w:rFonts w:cs="B Nazanin" w:hint="cs"/>
          <w:sz w:val="28"/>
          <w:szCs w:val="28"/>
          <w:rtl/>
          <w:lang w:bidi="fa-IR"/>
        </w:rPr>
        <w:t>ی</w:t>
      </w:r>
      <w:r w:rsidRPr="008E4E47">
        <w:rPr>
          <w:rFonts w:cs="B Nazanin" w:hint="eastAsia"/>
          <w:sz w:val="28"/>
          <w:szCs w:val="28"/>
          <w:rtl/>
          <w:lang w:bidi="fa-IR"/>
        </w:rPr>
        <w:t>است</w:t>
      </w:r>
      <w:r w:rsidRPr="008E4E47">
        <w:rPr>
          <w:rFonts w:cs="B Nazanin"/>
          <w:sz w:val="28"/>
          <w:szCs w:val="28"/>
          <w:rtl/>
          <w:lang w:bidi="fa-IR"/>
        </w:rPr>
        <w:t xml:space="preserve"> پول</w:t>
      </w:r>
      <w:r w:rsidRPr="008E4E47">
        <w:rPr>
          <w:rFonts w:cs="B Nazanin" w:hint="cs"/>
          <w:sz w:val="28"/>
          <w:szCs w:val="28"/>
          <w:rtl/>
          <w:lang w:bidi="fa-IR"/>
        </w:rPr>
        <w:t>ی</w:t>
      </w:r>
      <w:r w:rsidRPr="008E4E47">
        <w:rPr>
          <w:rFonts w:cs="B Nazanin"/>
          <w:sz w:val="28"/>
          <w:szCs w:val="28"/>
          <w:rtl/>
          <w:lang w:bidi="fa-IR"/>
        </w:rPr>
        <w:t xml:space="preserve"> را به سمت هدف بزرگتر، </w:t>
      </w:r>
      <w:r w:rsidRPr="008E4E47">
        <w:rPr>
          <w:rFonts w:cs="B Nazanin" w:hint="cs"/>
          <w:sz w:val="28"/>
          <w:szCs w:val="28"/>
          <w:rtl/>
          <w:lang w:bidi="fa-IR"/>
        </w:rPr>
        <w:t>ی</w:t>
      </w:r>
      <w:r w:rsidRPr="008E4E47">
        <w:rPr>
          <w:rFonts w:cs="B Nazanin" w:hint="eastAsia"/>
          <w:sz w:val="28"/>
          <w:szCs w:val="28"/>
          <w:rtl/>
          <w:lang w:bidi="fa-IR"/>
        </w:rPr>
        <w:t>عن</w:t>
      </w:r>
      <w:r w:rsidRPr="008E4E47">
        <w:rPr>
          <w:rFonts w:cs="B Nazanin" w:hint="cs"/>
          <w:sz w:val="28"/>
          <w:szCs w:val="28"/>
          <w:rtl/>
          <w:lang w:bidi="fa-IR"/>
        </w:rPr>
        <w:t>ی</w:t>
      </w:r>
      <w:r w:rsidRPr="008E4E47">
        <w:rPr>
          <w:rFonts w:cs="B Nazanin"/>
          <w:sz w:val="28"/>
          <w:szCs w:val="28"/>
          <w:rtl/>
          <w:lang w:bidi="fa-IR"/>
        </w:rPr>
        <w:t xml:space="preserve"> مولد کردن و ا</w:t>
      </w:r>
      <w:r w:rsidRPr="008E4E47">
        <w:rPr>
          <w:rFonts w:cs="B Nazanin" w:hint="cs"/>
          <w:sz w:val="28"/>
          <w:szCs w:val="28"/>
          <w:rtl/>
          <w:lang w:bidi="fa-IR"/>
        </w:rPr>
        <w:t>ی</w:t>
      </w:r>
      <w:r w:rsidRPr="008E4E47">
        <w:rPr>
          <w:rFonts w:cs="B Nazanin" w:hint="eastAsia"/>
          <w:sz w:val="28"/>
          <w:szCs w:val="28"/>
          <w:rtl/>
          <w:lang w:bidi="fa-IR"/>
        </w:rPr>
        <w:t>جاد</w:t>
      </w:r>
      <w:r w:rsidRPr="008E4E47">
        <w:rPr>
          <w:rFonts w:cs="B Nazanin"/>
          <w:sz w:val="28"/>
          <w:szCs w:val="28"/>
          <w:rtl/>
          <w:lang w:bidi="fa-IR"/>
        </w:rPr>
        <w:t xml:space="preserve"> ثبات در اقتصاد ا</w:t>
      </w:r>
      <w:r w:rsidRPr="008E4E47">
        <w:rPr>
          <w:rFonts w:cs="B Nazanin" w:hint="cs"/>
          <w:sz w:val="28"/>
          <w:szCs w:val="28"/>
          <w:rtl/>
          <w:lang w:bidi="fa-IR"/>
        </w:rPr>
        <w:t>ی</w:t>
      </w:r>
      <w:r w:rsidRPr="008E4E47">
        <w:rPr>
          <w:rFonts w:cs="B Nazanin" w:hint="eastAsia"/>
          <w:sz w:val="28"/>
          <w:szCs w:val="28"/>
          <w:rtl/>
          <w:lang w:bidi="fa-IR"/>
        </w:rPr>
        <w:t>الات</w:t>
      </w:r>
      <w:r w:rsidRPr="008E4E47">
        <w:rPr>
          <w:rFonts w:cs="B Nazanin"/>
          <w:sz w:val="28"/>
          <w:szCs w:val="28"/>
          <w:rtl/>
          <w:lang w:bidi="fa-IR"/>
        </w:rPr>
        <w:t xml:space="preserve"> متحده سوق م</w:t>
      </w:r>
      <w:r w:rsidRPr="008E4E47">
        <w:rPr>
          <w:rFonts w:cs="B Nazanin" w:hint="cs"/>
          <w:sz w:val="28"/>
          <w:szCs w:val="28"/>
          <w:rtl/>
          <w:lang w:bidi="fa-IR"/>
        </w:rPr>
        <w:t>ی‌</w:t>
      </w:r>
      <w:r w:rsidRPr="008E4E47">
        <w:rPr>
          <w:rFonts w:cs="B Nazanin" w:hint="eastAsia"/>
          <w:sz w:val="28"/>
          <w:szCs w:val="28"/>
          <w:rtl/>
          <w:lang w:bidi="fa-IR"/>
        </w:rPr>
        <w:t>دهند</w:t>
      </w:r>
      <w:r w:rsidR="00E44495">
        <w:rPr>
          <w:rFonts w:cs="B Nazanin"/>
          <w:sz w:val="28"/>
          <w:szCs w:val="28"/>
          <w:rtl/>
          <w:lang w:bidi="fa-IR"/>
        </w:rPr>
        <w:t xml:space="preserve">. </w:t>
      </w:r>
    </w:p>
    <w:p w:rsidR="00544489" w:rsidRDefault="0021483C" w:rsidP="001466E7">
      <w:pPr>
        <w:tabs>
          <w:tab w:val="left" w:pos="2997"/>
        </w:tabs>
        <w:bidi/>
        <w:ind w:firstLine="377"/>
        <w:jc w:val="both"/>
        <w:rPr>
          <w:rFonts w:cs="B Nazanin"/>
          <w:sz w:val="28"/>
          <w:szCs w:val="28"/>
          <w:rtl/>
          <w:lang w:bidi="fa-IR"/>
        </w:rPr>
      </w:pPr>
      <w:r w:rsidRPr="0021483C">
        <w:rPr>
          <w:rFonts w:cs="B Nazanin"/>
          <w:sz w:val="28"/>
          <w:szCs w:val="28"/>
          <w:rtl/>
          <w:lang w:bidi="fa-IR"/>
        </w:rPr>
        <w:t>اگرچه کنگره، اهداف</w:t>
      </w:r>
      <w:r w:rsidRPr="0021483C">
        <w:rPr>
          <w:rFonts w:cs="B Nazanin" w:hint="cs"/>
          <w:sz w:val="28"/>
          <w:szCs w:val="28"/>
          <w:rtl/>
          <w:lang w:bidi="fa-IR"/>
        </w:rPr>
        <w:t>ی</w:t>
      </w:r>
      <w:r w:rsidRPr="0021483C">
        <w:rPr>
          <w:rFonts w:cs="B Nazanin"/>
          <w:sz w:val="28"/>
          <w:szCs w:val="28"/>
          <w:rtl/>
          <w:lang w:bidi="fa-IR"/>
        </w:rPr>
        <w:t xml:space="preserve"> را برا</w:t>
      </w:r>
      <w:r w:rsidRPr="0021483C">
        <w:rPr>
          <w:rFonts w:cs="B Nazanin" w:hint="cs"/>
          <w:sz w:val="28"/>
          <w:szCs w:val="28"/>
          <w:rtl/>
          <w:lang w:bidi="fa-IR"/>
        </w:rPr>
        <w:t>ی</w:t>
      </w:r>
      <w:r w:rsidRPr="0021483C">
        <w:rPr>
          <w:rFonts w:cs="B Nazanin"/>
          <w:sz w:val="28"/>
          <w:szCs w:val="28"/>
          <w:rtl/>
          <w:lang w:bidi="fa-IR"/>
        </w:rPr>
        <w:t xml:space="preserve"> س</w:t>
      </w:r>
      <w:r w:rsidRPr="0021483C">
        <w:rPr>
          <w:rFonts w:cs="B Nazanin" w:hint="cs"/>
          <w:sz w:val="28"/>
          <w:szCs w:val="28"/>
          <w:rtl/>
          <w:lang w:bidi="fa-IR"/>
        </w:rPr>
        <w:t>ی</w:t>
      </w:r>
      <w:r w:rsidRPr="0021483C">
        <w:rPr>
          <w:rFonts w:cs="B Nazanin" w:hint="eastAsia"/>
          <w:sz w:val="28"/>
          <w:szCs w:val="28"/>
          <w:rtl/>
          <w:lang w:bidi="fa-IR"/>
        </w:rPr>
        <w:t>است</w:t>
      </w:r>
      <w:r w:rsidRPr="0021483C">
        <w:rPr>
          <w:rFonts w:cs="B Nazanin"/>
          <w:sz w:val="28"/>
          <w:szCs w:val="28"/>
          <w:rtl/>
          <w:lang w:bidi="fa-IR"/>
        </w:rPr>
        <w:t xml:space="preserve"> پول</w:t>
      </w:r>
      <w:r w:rsidRPr="0021483C">
        <w:rPr>
          <w:rFonts w:cs="B Nazanin" w:hint="cs"/>
          <w:sz w:val="28"/>
          <w:szCs w:val="28"/>
          <w:rtl/>
          <w:lang w:bidi="fa-IR"/>
        </w:rPr>
        <w:t>ی</w:t>
      </w:r>
      <w:r w:rsidRPr="0021483C">
        <w:rPr>
          <w:rFonts w:cs="B Nazanin"/>
          <w:sz w:val="28"/>
          <w:szCs w:val="28"/>
          <w:rtl/>
          <w:lang w:bidi="fa-IR"/>
        </w:rPr>
        <w:t xml:space="preserve"> تع</w:t>
      </w:r>
      <w:r w:rsidRPr="0021483C">
        <w:rPr>
          <w:rFonts w:cs="B Nazanin" w:hint="cs"/>
          <w:sz w:val="28"/>
          <w:szCs w:val="28"/>
          <w:rtl/>
          <w:lang w:bidi="fa-IR"/>
        </w:rPr>
        <w:t>یی</w:t>
      </w:r>
      <w:r w:rsidRPr="0021483C">
        <w:rPr>
          <w:rFonts w:cs="B Nazanin" w:hint="eastAsia"/>
          <w:sz w:val="28"/>
          <w:szCs w:val="28"/>
          <w:rtl/>
          <w:lang w:bidi="fa-IR"/>
        </w:rPr>
        <w:t>ن</w:t>
      </w:r>
      <w:r w:rsidR="00544489">
        <w:rPr>
          <w:rFonts w:cs="B Nazanin"/>
          <w:sz w:val="28"/>
          <w:szCs w:val="28"/>
          <w:rtl/>
          <w:lang w:bidi="fa-IR"/>
        </w:rPr>
        <w:t xml:space="preserve"> و مشخص کرده است</w:t>
      </w:r>
      <w:r w:rsidR="00544489">
        <w:rPr>
          <w:rFonts w:cs="B Nazanin" w:hint="cs"/>
          <w:sz w:val="28"/>
          <w:szCs w:val="28"/>
          <w:rtl/>
          <w:lang w:bidi="fa-IR"/>
        </w:rPr>
        <w:t>؛</w:t>
      </w:r>
      <w:r w:rsidRPr="0021483C">
        <w:rPr>
          <w:rFonts w:cs="B Nazanin"/>
          <w:sz w:val="28"/>
          <w:szCs w:val="28"/>
          <w:rtl/>
          <w:lang w:bidi="fa-IR"/>
        </w:rPr>
        <w:t xml:space="preserve"> ل</w:t>
      </w:r>
      <w:r w:rsidRPr="0021483C">
        <w:rPr>
          <w:rFonts w:cs="B Nazanin" w:hint="cs"/>
          <w:sz w:val="28"/>
          <w:szCs w:val="28"/>
          <w:rtl/>
          <w:lang w:bidi="fa-IR"/>
        </w:rPr>
        <w:t>ی</w:t>
      </w:r>
      <w:r w:rsidRPr="0021483C">
        <w:rPr>
          <w:rFonts w:cs="B Nazanin" w:hint="eastAsia"/>
          <w:sz w:val="28"/>
          <w:szCs w:val="28"/>
          <w:rtl/>
          <w:lang w:bidi="fa-IR"/>
        </w:rPr>
        <w:t>کن،</w:t>
      </w:r>
      <w:r w:rsidRPr="0021483C">
        <w:rPr>
          <w:rFonts w:cs="B Nazanin"/>
          <w:sz w:val="28"/>
          <w:szCs w:val="28"/>
          <w:rtl/>
          <w:lang w:bidi="fa-IR"/>
        </w:rPr>
        <w:t xml:space="preserve"> فدرال رزرو به عنوان </w:t>
      </w:r>
      <w:r w:rsidRPr="0021483C">
        <w:rPr>
          <w:rFonts w:cs="B Nazanin" w:hint="cs"/>
          <w:sz w:val="28"/>
          <w:szCs w:val="28"/>
          <w:rtl/>
          <w:lang w:bidi="fa-IR"/>
        </w:rPr>
        <w:t>ی</w:t>
      </w:r>
      <w:r w:rsidRPr="0021483C">
        <w:rPr>
          <w:rFonts w:cs="B Nazanin" w:hint="eastAsia"/>
          <w:sz w:val="28"/>
          <w:szCs w:val="28"/>
          <w:rtl/>
          <w:lang w:bidi="fa-IR"/>
        </w:rPr>
        <w:t>ک</w:t>
      </w:r>
      <w:r w:rsidRPr="0021483C">
        <w:rPr>
          <w:rFonts w:cs="B Nazanin"/>
          <w:sz w:val="28"/>
          <w:szCs w:val="28"/>
          <w:rtl/>
          <w:lang w:bidi="fa-IR"/>
        </w:rPr>
        <w:t xml:space="preserve"> آژانس کاملا</w:t>
      </w:r>
      <w:r w:rsidR="00544489">
        <w:rPr>
          <w:rFonts w:cs="B Nazanin" w:hint="cs"/>
          <w:sz w:val="28"/>
          <w:szCs w:val="28"/>
          <w:rtl/>
          <w:lang w:bidi="fa-IR"/>
        </w:rPr>
        <w:t>ً</w:t>
      </w:r>
      <w:r w:rsidRPr="0021483C">
        <w:rPr>
          <w:rFonts w:cs="B Nazanin"/>
          <w:sz w:val="28"/>
          <w:szCs w:val="28"/>
          <w:rtl/>
          <w:lang w:bidi="fa-IR"/>
        </w:rPr>
        <w:t xml:space="preserve"> مستقل تشک</w:t>
      </w:r>
      <w:r w:rsidRPr="0021483C">
        <w:rPr>
          <w:rFonts w:cs="B Nazanin" w:hint="cs"/>
          <w:sz w:val="28"/>
          <w:szCs w:val="28"/>
          <w:rtl/>
          <w:lang w:bidi="fa-IR"/>
        </w:rPr>
        <w:t>ی</w:t>
      </w:r>
      <w:r w:rsidRPr="0021483C">
        <w:rPr>
          <w:rFonts w:cs="B Nazanin" w:hint="eastAsia"/>
          <w:sz w:val="28"/>
          <w:szCs w:val="28"/>
          <w:rtl/>
          <w:lang w:bidi="fa-IR"/>
        </w:rPr>
        <w:t>ل</w:t>
      </w:r>
      <w:r w:rsidRPr="0021483C">
        <w:rPr>
          <w:rFonts w:cs="B Nazanin"/>
          <w:sz w:val="28"/>
          <w:szCs w:val="28"/>
          <w:rtl/>
          <w:lang w:bidi="fa-IR"/>
        </w:rPr>
        <w:t xml:space="preserve"> شده تا اطم</w:t>
      </w:r>
      <w:r w:rsidRPr="0021483C">
        <w:rPr>
          <w:rFonts w:cs="B Nazanin" w:hint="cs"/>
          <w:sz w:val="28"/>
          <w:szCs w:val="28"/>
          <w:rtl/>
          <w:lang w:bidi="fa-IR"/>
        </w:rPr>
        <w:t>ی</w:t>
      </w:r>
      <w:r w:rsidRPr="0021483C">
        <w:rPr>
          <w:rFonts w:cs="B Nazanin" w:hint="eastAsia"/>
          <w:sz w:val="28"/>
          <w:szCs w:val="28"/>
          <w:rtl/>
          <w:lang w:bidi="fa-IR"/>
        </w:rPr>
        <w:t>نان</w:t>
      </w:r>
      <w:r w:rsidRPr="0021483C">
        <w:rPr>
          <w:rFonts w:cs="B Nazanin"/>
          <w:sz w:val="28"/>
          <w:szCs w:val="28"/>
          <w:rtl/>
          <w:lang w:bidi="fa-IR"/>
        </w:rPr>
        <w:t xml:space="preserve"> حاصل شود که تصم</w:t>
      </w:r>
      <w:r w:rsidRPr="0021483C">
        <w:rPr>
          <w:rFonts w:cs="B Nazanin" w:hint="cs"/>
          <w:sz w:val="28"/>
          <w:szCs w:val="28"/>
          <w:rtl/>
          <w:lang w:bidi="fa-IR"/>
        </w:rPr>
        <w:t>ی</w:t>
      </w:r>
      <w:r w:rsidRPr="0021483C">
        <w:rPr>
          <w:rFonts w:cs="B Nazanin" w:hint="eastAsia"/>
          <w:sz w:val="28"/>
          <w:szCs w:val="28"/>
          <w:rtl/>
          <w:lang w:bidi="fa-IR"/>
        </w:rPr>
        <w:t>مات</w:t>
      </w:r>
      <w:r w:rsidRPr="0021483C">
        <w:rPr>
          <w:rFonts w:cs="B Nazanin"/>
          <w:sz w:val="28"/>
          <w:szCs w:val="28"/>
          <w:rtl/>
          <w:lang w:bidi="fa-IR"/>
        </w:rPr>
        <w:t xml:space="preserve"> آن بر اساس حقا</w:t>
      </w:r>
      <w:r w:rsidRPr="0021483C">
        <w:rPr>
          <w:rFonts w:cs="B Nazanin" w:hint="cs"/>
          <w:sz w:val="28"/>
          <w:szCs w:val="28"/>
          <w:rtl/>
          <w:lang w:bidi="fa-IR"/>
        </w:rPr>
        <w:t>ی</w:t>
      </w:r>
      <w:r w:rsidRPr="0021483C">
        <w:rPr>
          <w:rFonts w:cs="B Nazanin" w:hint="eastAsia"/>
          <w:sz w:val="28"/>
          <w:szCs w:val="28"/>
          <w:rtl/>
          <w:lang w:bidi="fa-IR"/>
        </w:rPr>
        <w:t>ق</w:t>
      </w:r>
      <w:r w:rsidRPr="0021483C">
        <w:rPr>
          <w:rFonts w:cs="B Nazanin"/>
          <w:sz w:val="28"/>
          <w:szCs w:val="28"/>
          <w:rtl/>
          <w:lang w:bidi="fa-IR"/>
        </w:rPr>
        <w:t xml:space="preserve"> و تحل</w:t>
      </w:r>
      <w:r w:rsidRPr="0021483C">
        <w:rPr>
          <w:rFonts w:cs="B Nazanin" w:hint="cs"/>
          <w:sz w:val="28"/>
          <w:szCs w:val="28"/>
          <w:rtl/>
          <w:lang w:bidi="fa-IR"/>
        </w:rPr>
        <w:t>ی</w:t>
      </w:r>
      <w:r w:rsidRPr="0021483C">
        <w:rPr>
          <w:rFonts w:cs="B Nazanin" w:hint="eastAsia"/>
          <w:sz w:val="28"/>
          <w:szCs w:val="28"/>
          <w:rtl/>
          <w:lang w:bidi="fa-IR"/>
        </w:rPr>
        <w:t>ل‌ها</w:t>
      </w:r>
      <w:r w:rsidRPr="0021483C">
        <w:rPr>
          <w:rFonts w:cs="B Nazanin" w:hint="cs"/>
          <w:sz w:val="28"/>
          <w:szCs w:val="28"/>
          <w:rtl/>
          <w:lang w:bidi="fa-IR"/>
        </w:rPr>
        <w:t>ی</w:t>
      </w:r>
      <w:r w:rsidR="00CE4EE2">
        <w:rPr>
          <w:rFonts w:cs="B Nazanin"/>
          <w:sz w:val="28"/>
          <w:szCs w:val="28"/>
          <w:rtl/>
          <w:lang w:bidi="fa-IR"/>
        </w:rPr>
        <w:t xml:space="preserve"> واقع</w:t>
      </w:r>
      <w:r w:rsidR="00CE4EE2">
        <w:rPr>
          <w:rFonts w:cs="B Nazanin" w:hint="cs"/>
          <w:sz w:val="28"/>
          <w:szCs w:val="28"/>
          <w:rtl/>
          <w:lang w:bidi="fa-IR"/>
        </w:rPr>
        <w:t>‌</w:t>
      </w:r>
      <w:r w:rsidRPr="0021483C">
        <w:rPr>
          <w:rFonts w:cs="B Nazanin"/>
          <w:sz w:val="28"/>
          <w:szCs w:val="28"/>
          <w:rtl/>
          <w:lang w:bidi="fa-IR"/>
        </w:rPr>
        <w:t>گرا</w:t>
      </w:r>
      <w:r w:rsidRPr="0021483C">
        <w:rPr>
          <w:rFonts w:cs="B Nazanin" w:hint="cs"/>
          <w:sz w:val="28"/>
          <w:szCs w:val="28"/>
          <w:rtl/>
          <w:lang w:bidi="fa-IR"/>
        </w:rPr>
        <w:t>ی</w:t>
      </w:r>
      <w:r w:rsidRPr="0021483C">
        <w:rPr>
          <w:rFonts w:cs="B Nazanin" w:hint="eastAsia"/>
          <w:sz w:val="28"/>
          <w:szCs w:val="28"/>
          <w:rtl/>
          <w:lang w:bidi="fa-IR"/>
        </w:rPr>
        <w:t>انه</w:t>
      </w:r>
      <w:r w:rsidRPr="0021483C">
        <w:rPr>
          <w:rFonts w:cs="B Nazanin"/>
          <w:sz w:val="28"/>
          <w:szCs w:val="28"/>
          <w:rtl/>
          <w:lang w:bidi="fa-IR"/>
        </w:rPr>
        <w:t xml:space="preserve"> اتخاذ م</w:t>
      </w:r>
      <w:r w:rsidRPr="0021483C">
        <w:rPr>
          <w:rFonts w:cs="B Nazanin" w:hint="cs"/>
          <w:sz w:val="28"/>
          <w:szCs w:val="28"/>
          <w:rtl/>
          <w:lang w:bidi="fa-IR"/>
        </w:rPr>
        <w:t>ی‌</w:t>
      </w:r>
      <w:r w:rsidRPr="0021483C">
        <w:rPr>
          <w:rFonts w:cs="B Nazanin" w:hint="eastAsia"/>
          <w:sz w:val="28"/>
          <w:szCs w:val="28"/>
          <w:rtl/>
          <w:lang w:bidi="fa-IR"/>
        </w:rPr>
        <w:t>شود</w:t>
      </w:r>
      <w:r w:rsidRPr="0021483C">
        <w:rPr>
          <w:rFonts w:cs="B Nazanin"/>
          <w:sz w:val="28"/>
          <w:szCs w:val="28"/>
          <w:rtl/>
          <w:lang w:bidi="fa-IR"/>
        </w:rPr>
        <w:t xml:space="preserve"> و ا</w:t>
      </w:r>
      <w:r w:rsidRPr="0021483C">
        <w:rPr>
          <w:rFonts w:cs="B Nazanin" w:hint="cs"/>
          <w:sz w:val="28"/>
          <w:szCs w:val="28"/>
          <w:rtl/>
          <w:lang w:bidi="fa-IR"/>
        </w:rPr>
        <w:t>ی</w:t>
      </w:r>
      <w:r w:rsidRPr="0021483C">
        <w:rPr>
          <w:rFonts w:cs="B Nazanin" w:hint="eastAsia"/>
          <w:sz w:val="28"/>
          <w:szCs w:val="28"/>
          <w:rtl/>
          <w:lang w:bidi="fa-IR"/>
        </w:rPr>
        <w:t>ن</w:t>
      </w:r>
      <w:r w:rsidRPr="0021483C">
        <w:rPr>
          <w:rFonts w:cs="B Nazanin"/>
          <w:sz w:val="28"/>
          <w:szCs w:val="28"/>
          <w:rtl/>
          <w:lang w:bidi="fa-IR"/>
        </w:rPr>
        <w:t xml:space="preserve"> نهاد در راستا</w:t>
      </w:r>
      <w:r w:rsidRPr="0021483C">
        <w:rPr>
          <w:rFonts w:cs="B Nazanin" w:hint="cs"/>
          <w:sz w:val="28"/>
          <w:szCs w:val="28"/>
          <w:rtl/>
          <w:lang w:bidi="fa-IR"/>
        </w:rPr>
        <w:t>ی</w:t>
      </w:r>
      <w:r w:rsidRPr="0021483C">
        <w:rPr>
          <w:rFonts w:cs="B Nazanin"/>
          <w:sz w:val="28"/>
          <w:szCs w:val="28"/>
          <w:rtl/>
          <w:lang w:bidi="fa-IR"/>
        </w:rPr>
        <w:t xml:space="preserve"> منافع مردم آمر</w:t>
      </w:r>
      <w:r w:rsidRPr="0021483C">
        <w:rPr>
          <w:rFonts w:cs="B Nazanin" w:hint="cs"/>
          <w:sz w:val="28"/>
          <w:szCs w:val="28"/>
          <w:rtl/>
          <w:lang w:bidi="fa-IR"/>
        </w:rPr>
        <w:t>ی</w:t>
      </w:r>
      <w:r w:rsidRPr="0021483C">
        <w:rPr>
          <w:rFonts w:cs="B Nazanin" w:hint="eastAsia"/>
          <w:sz w:val="28"/>
          <w:szCs w:val="28"/>
          <w:rtl/>
          <w:lang w:bidi="fa-IR"/>
        </w:rPr>
        <w:t>کا</w:t>
      </w:r>
      <w:r w:rsidRPr="0021483C">
        <w:rPr>
          <w:rFonts w:cs="B Nazanin"/>
          <w:sz w:val="28"/>
          <w:szCs w:val="28"/>
          <w:rtl/>
          <w:lang w:bidi="fa-IR"/>
        </w:rPr>
        <w:t xml:space="preserve"> خدمت م</w:t>
      </w:r>
      <w:r w:rsidRPr="0021483C">
        <w:rPr>
          <w:rFonts w:cs="B Nazanin" w:hint="cs"/>
          <w:sz w:val="28"/>
          <w:szCs w:val="28"/>
          <w:rtl/>
          <w:lang w:bidi="fa-IR"/>
        </w:rPr>
        <w:t>ی‌</w:t>
      </w:r>
      <w:r w:rsidRPr="0021483C">
        <w:rPr>
          <w:rFonts w:cs="B Nazanin" w:hint="eastAsia"/>
          <w:sz w:val="28"/>
          <w:szCs w:val="28"/>
          <w:rtl/>
          <w:lang w:bidi="fa-IR"/>
        </w:rPr>
        <w:t>کند</w:t>
      </w:r>
      <w:r w:rsidR="00E44495">
        <w:rPr>
          <w:rFonts w:cs="B Nazanin"/>
          <w:sz w:val="28"/>
          <w:szCs w:val="28"/>
          <w:rtl/>
          <w:lang w:bidi="fa-IR"/>
        </w:rPr>
        <w:t xml:space="preserve">. </w:t>
      </w:r>
      <w:r w:rsidR="00544489">
        <w:rPr>
          <w:rFonts w:cs="B Nazanin" w:hint="cs"/>
          <w:sz w:val="28"/>
          <w:szCs w:val="28"/>
          <w:rtl/>
          <w:lang w:bidi="fa-IR"/>
        </w:rPr>
        <w:t xml:space="preserve"> </w:t>
      </w:r>
      <w:r w:rsidRPr="0021483C">
        <w:rPr>
          <w:rFonts w:cs="B Nazanin" w:hint="eastAsia"/>
          <w:sz w:val="28"/>
          <w:szCs w:val="28"/>
          <w:rtl/>
          <w:lang w:bidi="fa-IR"/>
        </w:rPr>
        <w:t>مطالعات</w:t>
      </w:r>
      <w:r w:rsidRPr="0021483C">
        <w:rPr>
          <w:rFonts w:cs="B Nazanin"/>
          <w:sz w:val="28"/>
          <w:szCs w:val="28"/>
          <w:rtl/>
          <w:lang w:bidi="fa-IR"/>
        </w:rPr>
        <w:t xml:space="preserve"> نشان داده است که استقلال عمل بانک مرکز</w:t>
      </w:r>
      <w:r w:rsidRPr="0021483C">
        <w:rPr>
          <w:rFonts w:cs="B Nazanin" w:hint="cs"/>
          <w:sz w:val="28"/>
          <w:szCs w:val="28"/>
          <w:rtl/>
          <w:lang w:bidi="fa-IR"/>
        </w:rPr>
        <w:t>ی</w:t>
      </w:r>
      <w:r w:rsidRPr="0021483C">
        <w:rPr>
          <w:rFonts w:cs="B Nazanin" w:hint="eastAsia"/>
          <w:sz w:val="28"/>
          <w:szCs w:val="28"/>
          <w:rtl/>
          <w:lang w:bidi="fa-IR"/>
        </w:rPr>
        <w:t>،</w:t>
      </w:r>
      <w:r w:rsidRPr="0021483C">
        <w:rPr>
          <w:rFonts w:cs="B Nazanin"/>
          <w:sz w:val="28"/>
          <w:szCs w:val="28"/>
          <w:rtl/>
          <w:lang w:bidi="fa-IR"/>
        </w:rPr>
        <w:t xml:space="preserve"> فاکتور مهم</w:t>
      </w:r>
      <w:r w:rsidRPr="0021483C">
        <w:rPr>
          <w:rFonts w:cs="B Nazanin" w:hint="cs"/>
          <w:sz w:val="28"/>
          <w:szCs w:val="28"/>
          <w:rtl/>
          <w:lang w:bidi="fa-IR"/>
        </w:rPr>
        <w:t>ی</w:t>
      </w:r>
      <w:r w:rsidRPr="0021483C">
        <w:rPr>
          <w:rFonts w:cs="B Nazanin"/>
          <w:sz w:val="28"/>
          <w:szCs w:val="28"/>
          <w:rtl/>
          <w:lang w:bidi="fa-IR"/>
        </w:rPr>
        <w:t xml:space="preserve"> است که از س</w:t>
      </w:r>
      <w:r w:rsidRPr="0021483C">
        <w:rPr>
          <w:rFonts w:cs="B Nazanin" w:hint="cs"/>
          <w:sz w:val="28"/>
          <w:szCs w:val="28"/>
          <w:rtl/>
          <w:lang w:bidi="fa-IR"/>
        </w:rPr>
        <w:t>ی</w:t>
      </w:r>
      <w:r w:rsidRPr="0021483C">
        <w:rPr>
          <w:rFonts w:cs="B Nazanin" w:hint="eastAsia"/>
          <w:sz w:val="28"/>
          <w:szCs w:val="28"/>
          <w:rtl/>
          <w:lang w:bidi="fa-IR"/>
        </w:rPr>
        <w:t>است</w:t>
      </w:r>
      <w:r w:rsidRPr="0021483C">
        <w:rPr>
          <w:rFonts w:cs="B Nazanin"/>
          <w:sz w:val="28"/>
          <w:szCs w:val="28"/>
          <w:rtl/>
          <w:lang w:bidi="fa-IR"/>
        </w:rPr>
        <w:t xml:space="preserve"> پول</w:t>
      </w:r>
      <w:r w:rsidRPr="0021483C">
        <w:rPr>
          <w:rFonts w:cs="B Nazanin" w:hint="cs"/>
          <w:sz w:val="28"/>
          <w:szCs w:val="28"/>
          <w:rtl/>
          <w:lang w:bidi="fa-IR"/>
        </w:rPr>
        <w:t>ی</w:t>
      </w:r>
      <w:r w:rsidRPr="0021483C">
        <w:rPr>
          <w:rFonts w:cs="B Nazanin"/>
          <w:sz w:val="28"/>
          <w:szCs w:val="28"/>
          <w:rtl/>
          <w:lang w:bidi="fa-IR"/>
        </w:rPr>
        <w:t xml:space="preserve"> برا</w:t>
      </w:r>
      <w:r w:rsidRPr="0021483C">
        <w:rPr>
          <w:rFonts w:cs="B Nazanin" w:hint="cs"/>
          <w:sz w:val="28"/>
          <w:szCs w:val="28"/>
          <w:rtl/>
          <w:lang w:bidi="fa-IR"/>
        </w:rPr>
        <w:t>ی</w:t>
      </w:r>
      <w:r w:rsidRPr="0021483C">
        <w:rPr>
          <w:rFonts w:cs="B Nazanin"/>
          <w:sz w:val="28"/>
          <w:szCs w:val="28"/>
          <w:rtl/>
          <w:lang w:bidi="fa-IR"/>
        </w:rPr>
        <w:t xml:space="preserve"> دست</w:t>
      </w:r>
      <w:r w:rsidRPr="0021483C">
        <w:rPr>
          <w:rFonts w:cs="B Nazanin" w:hint="cs"/>
          <w:sz w:val="28"/>
          <w:szCs w:val="28"/>
          <w:rtl/>
          <w:lang w:bidi="fa-IR"/>
        </w:rPr>
        <w:t>ی</w:t>
      </w:r>
      <w:r w:rsidRPr="0021483C">
        <w:rPr>
          <w:rFonts w:cs="B Nazanin" w:hint="eastAsia"/>
          <w:sz w:val="28"/>
          <w:szCs w:val="28"/>
          <w:rtl/>
          <w:lang w:bidi="fa-IR"/>
        </w:rPr>
        <w:t>اب</w:t>
      </w:r>
      <w:r w:rsidRPr="0021483C">
        <w:rPr>
          <w:rFonts w:cs="B Nazanin" w:hint="cs"/>
          <w:sz w:val="28"/>
          <w:szCs w:val="28"/>
          <w:rtl/>
          <w:lang w:bidi="fa-IR"/>
        </w:rPr>
        <w:t>ی</w:t>
      </w:r>
      <w:r w:rsidRPr="0021483C">
        <w:rPr>
          <w:rFonts w:cs="B Nazanin"/>
          <w:sz w:val="28"/>
          <w:szCs w:val="28"/>
          <w:rtl/>
          <w:lang w:bidi="fa-IR"/>
        </w:rPr>
        <w:t xml:space="preserve"> به کارا</w:t>
      </w:r>
      <w:r w:rsidRPr="0021483C">
        <w:rPr>
          <w:rFonts w:cs="B Nazanin" w:hint="cs"/>
          <w:sz w:val="28"/>
          <w:szCs w:val="28"/>
          <w:rtl/>
          <w:lang w:bidi="fa-IR"/>
        </w:rPr>
        <w:t>یی</w:t>
      </w:r>
      <w:r w:rsidRPr="0021483C">
        <w:rPr>
          <w:rFonts w:cs="B Nazanin"/>
          <w:sz w:val="28"/>
          <w:szCs w:val="28"/>
          <w:rtl/>
          <w:lang w:bidi="fa-IR"/>
        </w:rPr>
        <w:t xml:space="preserve"> کامل اقتصاد</w:t>
      </w:r>
      <w:r w:rsidRPr="0021483C">
        <w:rPr>
          <w:rFonts w:cs="B Nazanin" w:hint="cs"/>
          <w:sz w:val="28"/>
          <w:szCs w:val="28"/>
          <w:rtl/>
          <w:lang w:bidi="fa-IR"/>
        </w:rPr>
        <w:t>ی</w:t>
      </w:r>
      <w:r w:rsidRPr="0021483C">
        <w:rPr>
          <w:rFonts w:cs="B Nazanin"/>
          <w:sz w:val="28"/>
          <w:szCs w:val="28"/>
          <w:rtl/>
          <w:lang w:bidi="fa-IR"/>
        </w:rPr>
        <w:t xml:space="preserve"> و ثبات ق</w:t>
      </w:r>
      <w:r w:rsidRPr="0021483C">
        <w:rPr>
          <w:rFonts w:cs="B Nazanin" w:hint="cs"/>
          <w:sz w:val="28"/>
          <w:szCs w:val="28"/>
          <w:rtl/>
          <w:lang w:bidi="fa-IR"/>
        </w:rPr>
        <w:t>ی</w:t>
      </w:r>
      <w:r w:rsidRPr="0021483C">
        <w:rPr>
          <w:rFonts w:cs="B Nazanin" w:hint="eastAsia"/>
          <w:sz w:val="28"/>
          <w:szCs w:val="28"/>
          <w:rtl/>
          <w:lang w:bidi="fa-IR"/>
        </w:rPr>
        <w:t>مت‌ها</w:t>
      </w:r>
      <w:r w:rsidRPr="0021483C">
        <w:rPr>
          <w:rFonts w:cs="B Nazanin"/>
          <w:sz w:val="28"/>
          <w:szCs w:val="28"/>
          <w:rtl/>
          <w:lang w:bidi="fa-IR"/>
        </w:rPr>
        <w:t xml:space="preserve"> پشت</w:t>
      </w:r>
      <w:r w:rsidRPr="0021483C">
        <w:rPr>
          <w:rFonts w:cs="B Nazanin" w:hint="cs"/>
          <w:sz w:val="28"/>
          <w:szCs w:val="28"/>
          <w:rtl/>
          <w:lang w:bidi="fa-IR"/>
        </w:rPr>
        <w:t>ی</w:t>
      </w:r>
      <w:r w:rsidRPr="0021483C">
        <w:rPr>
          <w:rFonts w:cs="B Nazanin" w:hint="eastAsia"/>
          <w:sz w:val="28"/>
          <w:szCs w:val="28"/>
          <w:rtl/>
          <w:lang w:bidi="fa-IR"/>
        </w:rPr>
        <w:t>بان</w:t>
      </w:r>
      <w:r w:rsidRPr="0021483C">
        <w:rPr>
          <w:rFonts w:cs="B Nazanin" w:hint="cs"/>
          <w:sz w:val="28"/>
          <w:szCs w:val="28"/>
          <w:rtl/>
          <w:lang w:bidi="fa-IR"/>
        </w:rPr>
        <w:t>ی</w:t>
      </w:r>
      <w:r w:rsidRPr="0021483C">
        <w:rPr>
          <w:rFonts w:cs="B Nazanin"/>
          <w:sz w:val="28"/>
          <w:szCs w:val="28"/>
          <w:rtl/>
          <w:lang w:bidi="fa-IR"/>
        </w:rPr>
        <w:t xml:space="preserve"> م</w:t>
      </w:r>
      <w:r w:rsidRPr="0021483C">
        <w:rPr>
          <w:rFonts w:cs="B Nazanin" w:hint="cs"/>
          <w:sz w:val="28"/>
          <w:szCs w:val="28"/>
          <w:rtl/>
          <w:lang w:bidi="fa-IR"/>
        </w:rPr>
        <w:t>ی‌</w:t>
      </w:r>
      <w:r w:rsidRPr="0021483C">
        <w:rPr>
          <w:rFonts w:cs="B Nazanin" w:hint="eastAsia"/>
          <w:sz w:val="28"/>
          <w:szCs w:val="28"/>
          <w:rtl/>
          <w:lang w:bidi="fa-IR"/>
        </w:rPr>
        <w:t>کند</w:t>
      </w:r>
      <w:r w:rsidR="00E44495">
        <w:rPr>
          <w:rFonts w:cs="B Nazanin"/>
          <w:sz w:val="28"/>
          <w:szCs w:val="28"/>
          <w:rtl/>
          <w:lang w:bidi="fa-IR"/>
        </w:rPr>
        <w:t xml:space="preserve">. </w:t>
      </w:r>
      <w:r w:rsidRPr="0021483C">
        <w:rPr>
          <w:rFonts w:cs="B Nazanin"/>
          <w:sz w:val="28"/>
          <w:szCs w:val="28"/>
          <w:rtl/>
          <w:lang w:bidi="fa-IR"/>
        </w:rPr>
        <w:t xml:space="preserve"> در ع</w:t>
      </w:r>
      <w:r w:rsidRPr="0021483C">
        <w:rPr>
          <w:rFonts w:cs="B Nazanin" w:hint="cs"/>
          <w:sz w:val="28"/>
          <w:szCs w:val="28"/>
          <w:rtl/>
          <w:lang w:bidi="fa-IR"/>
        </w:rPr>
        <w:t>ی</w:t>
      </w:r>
      <w:r w:rsidRPr="0021483C">
        <w:rPr>
          <w:rFonts w:cs="B Nazanin" w:hint="eastAsia"/>
          <w:sz w:val="28"/>
          <w:szCs w:val="28"/>
          <w:rtl/>
          <w:lang w:bidi="fa-IR"/>
        </w:rPr>
        <w:t>ن</w:t>
      </w:r>
      <w:r w:rsidRPr="0021483C">
        <w:rPr>
          <w:rFonts w:cs="B Nazanin"/>
          <w:sz w:val="28"/>
          <w:szCs w:val="28"/>
          <w:rtl/>
          <w:lang w:bidi="fa-IR"/>
        </w:rPr>
        <w:t xml:space="preserve"> حال</w:t>
      </w:r>
      <w:r w:rsidR="00544489">
        <w:rPr>
          <w:rFonts w:cs="B Nazanin" w:hint="cs"/>
          <w:sz w:val="28"/>
          <w:szCs w:val="28"/>
          <w:rtl/>
          <w:lang w:bidi="fa-IR"/>
        </w:rPr>
        <w:t>،</w:t>
      </w:r>
      <w:r w:rsidRPr="0021483C">
        <w:rPr>
          <w:rFonts w:cs="B Nazanin"/>
          <w:sz w:val="28"/>
          <w:szCs w:val="28"/>
          <w:rtl/>
          <w:lang w:bidi="fa-IR"/>
        </w:rPr>
        <w:t xml:space="preserve"> فدرال رزر</w:t>
      </w:r>
      <w:r w:rsidR="00544489">
        <w:rPr>
          <w:rFonts w:cs="B Nazanin"/>
          <w:sz w:val="28"/>
          <w:szCs w:val="28"/>
          <w:rtl/>
          <w:lang w:bidi="fa-IR"/>
        </w:rPr>
        <w:t>و</w:t>
      </w:r>
      <w:r w:rsidRPr="0021483C">
        <w:rPr>
          <w:rFonts w:cs="B Nazanin"/>
          <w:sz w:val="28"/>
          <w:szCs w:val="28"/>
          <w:rtl/>
          <w:lang w:bidi="fa-IR"/>
        </w:rPr>
        <w:t xml:space="preserve"> با</w:t>
      </w:r>
      <w:r w:rsidRPr="0021483C">
        <w:rPr>
          <w:rFonts w:cs="B Nazanin" w:hint="cs"/>
          <w:sz w:val="28"/>
          <w:szCs w:val="28"/>
          <w:rtl/>
          <w:lang w:bidi="fa-IR"/>
        </w:rPr>
        <w:t>ی</w:t>
      </w:r>
      <w:r w:rsidRPr="0021483C">
        <w:rPr>
          <w:rFonts w:cs="B Nazanin" w:hint="eastAsia"/>
          <w:sz w:val="28"/>
          <w:szCs w:val="28"/>
          <w:rtl/>
          <w:lang w:bidi="fa-IR"/>
        </w:rPr>
        <w:t>د</w:t>
      </w:r>
      <w:r w:rsidRPr="0021483C">
        <w:rPr>
          <w:rFonts w:cs="B Nazanin"/>
          <w:sz w:val="28"/>
          <w:szCs w:val="28"/>
          <w:rtl/>
          <w:lang w:bidi="fa-IR"/>
        </w:rPr>
        <w:t xml:space="preserve"> نسبت به مجلس کنگره و جامعه آمر</w:t>
      </w:r>
      <w:r w:rsidRPr="0021483C">
        <w:rPr>
          <w:rFonts w:cs="B Nazanin" w:hint="cs"/>
          <w:sz w:val="28"/>
          <w:szCs w:val="28"/>
          <w:rtl/>
          <w:lang w:bidi="fa-IR"/>
        </w:rPr>
        <w:t>ی</w:t>
      </w:r>
      <w:r w:rsidRPr="0021483C">
        <w:rPr>
          <w:rFonts w:cs="B Nazanin" w:hint="eastAsia"/>
          <w:sz w:val="28"/>
          <w:szCs w:val="28"/>
          <w:rtl/>
          <w:lang w:bidi="fa-IR"/>
        </w:rPr>
        <w:t>کا</w:t>
      </w:r>
      <w:r w:rsidRPr="0021483C">
        <w:rPr>
          <w:rFonts w:cs="B Nazanin"/>
          <w:sz w:val="28"/>
          <w:szCs w:val="28"/>
          <w:rtl/>
          <w:lang w:bidi="fa-IR"/>
        </w:rPr>
        <w:t xml:space="preserve"> برا</w:t>
      </w:r>
      <w:r w:rsidRPr="0021483C">
        <w:rPr>
          <w:rFonts w:cs="B Nazanin" w:hint="cs"/>
          <w:sz w:val="28"/>
          <w:szCs w:val="28"/>
          <w:rtl/>
          <w:lang w:bidi="fa-IR"/>
        </w:rPr>
        <w:t>ی</w:t>
      </w:r>
      <w:r w:rsidRPr="0021483C">
        <w:rPr>
          <w:rFonts w:cs="B Nazanin"/>
          <w:sz w:val="28"/>
          <w:szCs w:val="28"/>
          <w:rtl/>
          <w:lang w:bidi="fa-IR"/>
        </w:rPr>
        <w:t xml:space="preserve"> اقداماتش پاسخگو باشد؛</w:t>
      </w:r>
      <w:r w:rsidR="00544489">
        <w:rPr>
          <w:rFonts w:cs="B Nazanin" w:hint="cs"/>
          <w:sz w:val="28"/>
          <w:szCs w:val="28"/>
          <w:rtl/>
          <w:lang w:bidi="fa-IR"/>
        </w:rPr>
        <w:t xml:space="preserve"> </w:t>
      </w:r>
      <w:r w:rsidRPr="0021483C">
        <w:rPr>
          <w:rFonts w:cs="B Nazanin"/>
          <w:sz w:val="28"/>
          <w:szCs w:val="28"/>
          <w:rtl/>
          <w:lang w:bidi="fa-IR"/>
        </w:rPr>
        <w:t>البته ا</w:t>
      </w:r>
      <w:r w:rsidRPr="0021483C">
        <w:rPr>
          <w:rFonts w:cs="B Nazanin" w:hint="cs"/>
          <w:sz w:val="28"/>
          <w:szCs w:val="28"/>
          <w:rtl/>
          <w:lang w:bidi="fa-IR"/>
        </w:rPr>
        <w:t>ی</w:t>
      </w:r>
      <w:r w:rsidRPr="0021483C">
        <w:rPr>
          <w:rFonts w:cs="B Nazanin" w:hint="eastAsia"/>
          <w:sz w:val="28"/>
          <w:szCs w:val="28"/>
          <w:rtl/>
          <w:lang w:bidi="fa-IR"/>
        </w:rPr>
        <w:t>ن</w:t>
      </w:r>
      <w:r w:rsidRPr="0021483C">
        <w:rPr>
          <w:rFonts w:cs="B Nazanin"/>
          <w:sz w:val="28"/>
          <w:szCs w:val="28"/>
          <w:rtl/>
          <w:lang w:bidi="fa-IR"/>
        </w:rPr>
        <w:t xml:space="preserve"> پاسخگو</w:t>
      </w:r>
      <w:r w:rsidRPr="0021483C">
        <w:rPr>
          <w:rFonts w:cs="B Nazanin" w:hint="cs"/>
          <w:sz w:val="28"/>
          <w:szCs w:val="28"/>
          <w:rtl/>
          <w:lang w:bidi="fa-IR"/>
        </w:rPr>
        <w:t>یی</w:t>
      </w:r>
      <w:r w:rsidRPr="0021483C">
        <w:rPr>
          <w:rFonts w:cs="B Nazanin"/>
          <w:sz w:val="28"/>
          <w:szCs w:val="28"/>
          <w:rtl/>
          <w:lang w:bidi="fa-IR"/>
        </w:rPr>
        <w:t xml:space="preserve"> دال بر نقض استقلال ا</w:t>
      </w:r>
      <w:r w:rsidRPr="0021483C">
        <w:rPr>
          <w:rFonts w:cs="B Nazanin" w:hint="cs"/>
          <w:sz w:val="28"/>
          <w:szCs w:val="28"/>
          <w:rtl/>
          <w:lang w:bidi="fa-IR"/>
        </w:rPr>
        <w:t>ی</w:t>
      </w:r>
      <w:r w:rsidRPr="0021483C">
        <w:rPr>
          <w:rFonts w:cs="B Nazanin" w:hint="eastAsia"/>
          <w:sz w:val="28"/>
          <w:szCs w:val="28"/>
          <w:rtl/>
          <w:lang w:bidi="fa-IR"/>
        </w:rPr>
        <w:t>ن</w:t>
      </w:r>
      <w:r w:rsidRPr="0021483C">
        <w:rPr>
          <w:rFonts w:cs="B Nazanin"/>
          <w:sz w:val="28"/>
          <w:szCs w:val="28"/>
          <w:rtl/>
          <w:lang w:bidi="fa-IR"/>
        </w:rPr>
        <w:t xml:space="preserve"> نهاد محسوب نم</w:t>
      </w:r>
      <w:r w:rsidRPr="0021483C">
        <w:rPr>
          <w:rFonts w:cs="B Nazanin" w:hint="cs"/>
          <w:sz w:val="28"/>
          <w:szCs w:val="28"/>
          <w:rtl/>
          <w:lang w:bidi="fa-IR"/>
        </w:rPr>
        <w:t>ی‌</w:t>
      </w:r>
      <w:r w:rsidRPr="0021483C">
        <w:rPr>
          <w:rFonts w:cs="B Nazanin" w:hint="eastAsia"/>
          <w:sz w:val="28"/>
          <w:szCs w:val="28"/>
          <w:rtl/>
          <w:lang w:bidi="fa-IR"/>
        </w:rPr>
        <w:t>شود؛</w:t>
      </w:r>
      <w:r w:rsidRPr="0021483C">
        <w:rPr>
          <w:rFonts w:cs="B Nazanin"/>
          <w:sz w:val="28"/>
          <w:szCs w:val="28"/>
          <w:rtl/>
          <w:lang w:bidi="fa-IR"/>
        </w:rPr>
        <w:t xml:space="preserve"> بالعکس، ا</w:t>
      </w:r>
      <w:r w:rsidRPr="0021483C">
        <w:rPr>
          <w:rFonts w:cs="B Nazanin" w:hint="cs"/>
          <w:sz w:val="28"/>
          <w:szCs w:val="28"/>
          <w:rtl/>
          <w:lang w:bidi="fa-IR"/>
        </w:rPr>
        <w:t>ی</w:t>
      </w:r>
      <w:r w:rsidRPr="0021483C">
        <w:rPr>
          <w:rFonts w:cs="B Nazanin" w:hint="eastAsia"/>
          <w:sz w:val="28"/>
          <w:szCs w:val="28"/>
          <w:rtl/>
          <w:lang w:bidi="fa-IR"/>
        </w:rPr>
        <w:t>ن</w:t>
      </w:r>
      <w:r w:rsidRPr="0021483C">
        <w:rPr>
          <w:rFonts w:cs="B Nazanin"/>
          <w:sz w:val="28"/>
          <w:szCs w:val="28"/>
          <w:rtl/>
          <w:lang w:bidi="fa-IR"/>
        </w:rPr>
        <w:t xml:space="preserve"> سطح از پاسخگو</w:t>
      </w:r>
      <w:r w:rsidRPr="0021483C">
        <w:rPr>
          <w:rFonts w:cs="B Nazanin" w:hint="cs"/>
          <w:sz w:val="28"/>
          <w:szCs w:val="28"/>
          <w:rtl/>
          <w:lang w:bidi="fa-IR"/>
        </w:rPr>
        <w:t>یی</w:t>
      </w:r>
      <w:r w:rsidRPr="0021483C">
        <w:rPr>
          <w:rFonts w:cs="B Nazanin"/>
          <w:sz w:val="28"/>
          <w:szCs w:val="28"/>
          <w:rtl/>
          <w:lang w:bidi="fa-IR"/>
        </w:rPr>
        <w:t xml:space="preserve"> به عموم جامعه و نما</w:t>
      </w:r>
      <w:r w:rsidRPr="0021483C">
        <w:rPr>
          <w:rFonts w:cs="B Nazanin" w:hint="cs"/>
          <w:sz w:val="28"/>
          <w:szCs w:val="28"/>
          <w:rtl/>
          <w:lang w:bidi="fa-IR"/>
        </w:rPr>
        <w:t>ی</w:t>
      </w:r>
      <w:r w:rsidRPr="0021483C">
        <w:rPr>
          <w:rFonts w:cs="B Nazanin" w:hint="eastAsia"/>
          <w:sz w:val="28"/>
          <w:szCs w:val="28"/>
          <w:rtl/>
          <w:lang w:bidi="fa-IR"/>
        </w:rPr>
        <w:t>ندگان</w:t>
      </w:r>
      <w:r w:rsidRPr="0021483C">
        <w:rPr>
          <w:rFonts w:cs="B Nazanin"/>
          <w:sz w:val="28"/>
          <w:szCs w:val="28"/>
          <w:rtl/>
          <w:lang w:bidi="fa-IR"/>
        </w:rPr>
        <w:t xml:space="preserve"> مردم،</w:t>
      </w:r>
      <w:r w:rsidR="001466E7">
        <w:rPr>
          <w:rFonts w:cs="B Nazanin" w:hint="cs"/>
          <w:sz w:val="28"/>
          <w:szCs w:val="28"/>
          <w:rtl/>
          <w:lang w:bidi="fa-IR"/>
        </w:rPr>
        <w:t xml:space="preserve"> </w:t>
      </w:r>
      <w:r w:rsidRPr="0021483C">
        <w:rPr>
          <w:rFonts w:cs="B Nazanin"/>
          <w:sz w:val="28"/>
          <w:szCs w:val="28"/>
          <w:rtl/>
          <w:lang w:bidi="fa-IR"/>
        </w:rPr>
        <w:t>باعث تقو</w:t>
      </w:r>
      <w:r w:rsidRPr="0021483C">
        <w:rPr>
          <w:rFonts w:cs="B Nazanin" w:hint="cs"/>
          <w:sz w:val="28"/>
          <w:szCs w:val="28"/>
          <w:rtl/>
          <w:lang w:bidi="fa-IR"/>
        </w:rPr>
        <w:t>ی</w:t>
      </w:r>
      <w:r w:rsidRPr="0021483C">
        <w:rPr>
          <w:rFonts w:cs="B Nazanin" w:hint="eastAsia"/>
          <w:sz w:val="28"/>
          <w:szCs w:val="28"/>
          <w:rtl/>
          <w:lang w:bidi="fa-IR"/>
        </w:rPr>
        <w:t>ت</w:t>
      </w:r>
      <w:r w:rsidRPr="0021483C">
        <w:rPr>
          <w:rFonts w:cs="B Nazanin"/>
          <w:sz w:val="28"/>
          <w:szCs w:val="28"/>
          <w:rtl/>
          <w:lang w:bidi="fa-IR"/>
        </w:rPr>
        <w:t xml:space="preserve"> پشتوانه مل</w:t>
      </w:r>
      <w:r w:rsidRPr="0021483C">
        <w:rPr>
          <w:rFonts w:cs="B Nazanin" w:hint="cs"/>
          <w:sz w:val="28"/>
          <w:szCs w:val="28"/>
          <w:rtl/>
          <w:lang w:bidi="fa-IR"/>
        </w:rPr>
        <w:t>ی</w:t>
      </w:r>
      <w:r w:rsidRPr="0021483C">
        <w:rPr>
          <w:rFonts w:cs="B Nazanin"/>
          <w:sz w:val="28"/>
          <w:szCs w:val="28"/>
          <w:rtl/>
          <w:lang w:bidi="fa-IR"/>
        </w:rPr>
        <w:t xml:space="preserve"> استقلال </w:t>
      </w:r>
      <w:r w:rsidRPr="0021483C">
        <w:rPr>
          <w:rFonts w:cs="B Nazanin"/>
          <w:sz w:val="28"/>
          <w:szCs w:val="28"/>
          <w:rtl/>
          <w:lang w:bidi="fa-IR"/>
        </w:rPr>
        <w:lastRenderedPageBreak/>
        <w:t>آن خواهد شد</w:t>
      </w:r>
      <w:r w:rsidR="00E44495">
        <w:rPr>
          <w:rFonts w:cs="B Nazanin"/>
          <w:sz w:val="28"/>
          <w:szCs w:val="28"/>
          <w:rtl/>
          <w:lang w:bidi="fa-IR"/>
        </w:rPr>
        <w:t xml:space="preserve">. </w:t>
      </w:r>
      <w:r w:rsidRPr="0021483C">
        <w:rPr>
          <w:rFonts w:cs="B Nazanin"/>
          <w:sz w:val="28"/>
          <w:szCs w:val="28"/>
          <w:rtl/>
          <w:lang w:bidi="fa-IR"/>
        </w:rPr>
        <w:t xml:space="preserve"> فدرال رزرو</w:t>
      </w:r>
      <w:r w:rsidR="00544489" w:rsidRPr="0021483C">
        <w:rPr>
          <w:rFonts w:cs="B Nazanin"/>
          <w:sz w:val="28"/>
          <w:szCs w:val="28"/>
          <w:rtl/>
          <w:lang w:bidi="fa-IR"/>
        </w:rPr>
        <w:t xml:space="preserve"> ا</w:t>
      </w:r>
      <w:r w:rsidR="00544489" w:rsidRPr="0021483C">
        <w:rPr>
          <w:rFonts w:cs="B Nazanin" w:hint="cs"/>
          <w:sz w:val="28"/>
          <w:szCs w:val="28"/>
          <w:rtl/>
          <w:lang w:bidi="fa-IR"/>
        </w:rPr>
        <w:t>ی</w:t>
      </w:r>
      <w:r w:rsidR="00544489" w:rsidRPr="0021483C">
        <w:rPr>
          <w:rFonts w:cs="B Nazanin" w:hint="eastAsia"/>
          <w:sz w:val="28"/>
          <w:szCs w:val="28"/>
          <w:rtl/>
          <w:lang w:bidi="fa-IR"/>
        </w:rPr>
        <w:t>ن</w:t>
      </w:r>
      <w:r w:rsidR="00544489" w:rsidRPr="0021483C">
        <w:rPr>
          <w:rFonts w:cs="B Nazanin"/>
          <w:sz w:val="28"/>
          <w:szCs w:val="28"/>
          <w:rtl/>
          <w:lang w:bidi="fa-IR"/>
        </w:rPr>
        <w:t xml:space="preserve"> کار را با شفاف</w:t>
      </w:r>
      <w:r w:rsidR="00544489" w:rsidRPr="0021483C">
        <w:rPr>
          <w:rFonts w:cs="B Nazanin" w:hint="cs"/>
          <w:sz w:val="28"/>
          <w:szCs w:val="28"/>
          <w:rtl/>
          <w:lang w:bidi="fa-IR"/>
        </w:rPr>
        <w:t>ی</w:t>
      </w:r>
      <w:r w:rsidR="00544489" w:rsidRPr="0021483C">
        <w:rPr>
          <w:rFonts w:cs="B Nazanin" w:hint="eastAsia"/>
          <w:sz w:val="28"/>
          <w:szCs w:val="28"/>
          <w:rtl/>
          <w:lang w:bidi="fa-IR"/>
        </w:rPr>
        <w:t>ت</w:t>
      </w:r>
      <w:r w:rsidR="00544489" w:rsidRPr="0021483C">
        <w:rPr>
          <w:rFonts w:cs="B Nazanin"/>
          <w:sz w:val="28"/>
          <w:szCs w:val="28"/>
          <w:rtl/>
          <w:lang w:bidi="fa-IR"/>
        </w:rPr>
        <w:t xml:space="preserve"> بخش</w:t>
      </w:r>
      <w:r w:rsidR="00544489" w:rsidRPr="0021483C">
        <w:rPr>
          <w:rFonts w:cs="B Nazanin" w:hint="cs"/>
          <w:sz w:val="28"/>
          <w:szCs w:val="28"/>
          <w:rtl/>
          <w:lang w:bidi="fa-IR"/>
        </w:rPr>
        <w:t>ی</w:t>
      </w:r>
      <w:r w:rsidR="00544489" w:rsidRPr="0021483C">
        <w:rPr>
          <w:rFonts w:cs="B Nazanin" w:hint="eastAsia"/>
          <w:sz w:val="28"/>
          <w:szCs w:val="28"/>
          <w:rtl/>
          <w:lang w:bidi="fa-IR"/>
        </w:rPr>
        <w:t>دن</w:t>
      </w:r>
      <w:r w:rsidR="00544489" w:rsidRPr="0021483C">
        <w:rPr>
          <w:rFonts w:cs="B Nazanin"/>
          <w:sz w:val="28"/>
          <w:szCs w:val="28"/>
          <w:rtl/>
          <w:lang w:bidi="fa-IR"/>
        </w:rPr>
        <w:t xml:space="preserve"> به س</w:t>
      </w:r>
      <w:r w:rsidR="00544489" w:rsidRPr="0021483C">
        <w:rPr>
          <w:rFonts w:cs="B Nazanin" w:hint="cs"/>
          <w:sz w:val="28"/>
          <w:szCs w:val="28"/>
          <w:rtl/>
          <w:lang w:bidi="fa-IR"/>
        </w:rPr>
        <w:t>ی</w:t>
      </w:r>
      <w:r w:rsidR="00544489" w:rsidRPr="0021483C">
        <w:rPr>
          <w:rFonts w:cs="B Nazanin" w:hint="eastAsia"/>
          <w:sz w:val="28"/>
          <w:szCs w:val="28"/>
          <w:rtl/>
          <w:lang w:bidi="fa-IR"/>
        </w:rPr>
        <w:t>است‌ها،</w:t>
      </w:r>
      <w:r w:rsidR="00544489" w:rsidRPr="0021483C">
        <w:rPr>
          <w:rFonts w:cs="B Nazanin"/>
          <w:sz w:val="28"/>
          <w:szCs w:val="28"/>
          <w:rtl/>
          <w:lang w:bidi="fa-IR"/>
        </w:rPr>
        <w:t xml:space="preserve"> را</w:t>
      </w:r>
      <w:r w:rsidR="00544489" w:rsidRPr="0021483C">
        <w:rPr>
          <w:rFonts w:cs="B Nazanin" w:hint="cs"/>
          <w:sz w:val="28"/>
          <w:szCs w:val="28"/>
          <w:rtl/>
          <w:lang w:bidi="fa-IR"/>
        </w:rPr>
        <w:t>ی</w:t>
      </w:r>
      <w:r w:rsidR="00544489" w:rsidRPr="0021483C">
        <w:rPr>
          <w:rFonts w:cs="B Nazanin" w:hint="eastAsia"/>
          <w:sz w:val="28"/>
          <w:szCs w:val="28"/>
          <w:rtl/>
          <w:lang w:bidi="fa-IR"/>
        </w:rPr>
        <w:t>زن</w:t>
      </w:r>
      <w:r w:rsidR="00544489" w:rsidRPr="0021483C">
        <w:rPr>
          <w:rFonts w:cs="B Nazanin" w:hint="cs"/>
          <w:sz w:val="28"/>
          <w:szCs w:val="28"/>
          <w:rtl/>
          <w:lang w:bidi="fa-IR"/>
        </w:rPr>
        <w:t>ی‌</w:t>
      </w:r>
      <w:r w:rsidR="00544489" w:rsidRPr="0021483C">
        <w:rPr>
          <w:rFonts w:cs="B Nazanin" w:hint="eastAsia"/>
          <w:sz w:val="28"/>
          <w:szCs w:val="28"/>
          <w:rtl/>
          <w:lang w:bidi="fa-IR"/>
        </w:rPr>
        <w:t>ها</w:t>
      </w:r>
      <w:r w:rsidR="00544489" w:rsidRPr="0021483C">
        <w:rPr>
          <w:rFonts w:cs="B Nazanin"/>
          <w:sz w:val="28"/>
          <w:szCs w:val="28"/>
          <w:rtl/>
          <w:lang w:bidi="fa-IR"/>
        </w:rPr>
        <w:t xml:space="preserve"> و اقدامات خود از طر</w:t>
      </w:r>
      <w:r w:rsidR="00544489" w:rsidRPr="0021483C">
        <w:rPr>
          <w:rFonts w:cs="B Nazanin" w:hint="cs"/>
          <w:sz w:val="28"/>
          <w:szCs w:val="28"/>
          <w:rtl/>
          <w:lang w:bidi="fa-IR"/>
        </w:rPr>
        <w:t>ی</w:t>
      </w:r>
      <w:r w:rsidR="00544489" w:rsidRPr="0021483C">
        <w:rPr>
          <w:rFonts w:cs="B Nazanin" w:hint="eastAsia"/>
          <w:sz w:val="28"/>
          <w:szCs w:val="28"/>
          <w:rtl/>
          <w:lang w:bidi="fa-IR"/>
        </w:rPr>
        <w:t>ق</w:t>
      </w:r>
      <w:r w:rsidR="00544489" w:rsidRPr="0021483C">
        <w:rPr>
          <w:rFonts w:cs="B Nazanin"/>
          <w:sz w:val="28"/>
          <w:szCs w:val="28"/>
          <w:rtl/>
          <w:lang w:bidi="fa-IR"/>
        </w:rPr>
        <w:t xml:space="preserve"> ط</w:t>
      </w:r>
      <w:r w:rsidR="00544489" w:rsidRPr="0021483C">
        <w:rPr>
          <w:rFonts w:cs="B Nazanin" w:hint="cs"/>
          <w:sz w:val="28"/>
          <w:szCs w:val="28"/>
          <w:rtl/>
          <w:lang w:bidi="fa-IR"/>
        </w:rPr>
        <w:t>ی</w:t>
      </w:r>
      <w:r w:rsidR="00544489" w:rsidRPr="0021483C">
        <w:rPr>
          <w:rFonts w:cs="B Nazanin" w:hint="eastAsia"/>
          <w:sz w:val="28"/>
          <w:szCs w:val="28"/>
          <w:rtl/>
          <w:lang w:bidi="fa-IR"/>
        </w:rPr>
        <w:t>ف</w:t>
      </w:r>
      <w:r w:rsidR="00544489" w:rsidRPr="0021483C">
        <w:rPr>
          <w:rFonts w:cs="B Nazanin"/>
          <w:sz w:val="28"/>
          <w:szCs w:val="28"/>
          <w:rtl/>
          <w:lang w:bidi="fa-IR"/>
        </w:rPr>
        <w:t xml:space="preserve"> وس</w:t>
      </w:r>
      <w:r w:rsidR="00544489" w:rsidRPr="0021483C">
        <w:rPr>
          <w:rFonts w:cs="B Nazanin" w:hint="cs"/>
          <w:sz w:val="28"/>
          <w:szCs w:val="28"/>
          <w:rtl/>
          <w:lang w:bidi="fa-IR"/>
        </w:rPr>
        <w:t>ی</w:t>
      </w:r>
      <w:r w:rsidR="00544489" w:rsidRPr="0021483C">
        <w:rPr>
          <w:rFonts w:cs="B Nazanin" w:hint="eastAsia"/>
          <w:sz w:val="28"/>
          <w:szCs w:val="28"/>
          <w:rtl/>
          <w:lang w:bidi="fa-IR"/>
        </w:rPr>
        <w:t>ع</w:t>
      </w:r>
      <w:r w:rsidR="00544489" w:rsidRPr="0021483C">
        <w:rPr>
          <w:rFonts w:cs="B Nazanin" w:hint="cs"/>
          <w:sz w:val="28"/>
          <w:szCs w:val="28"/>
          <w:rtl/>
          <w:lang w:bidi="fa-IR"/>
        </w:rPr>
        <w:t>ی</w:t>
      </w:r>
      <w:r w:rsidR="00544489" w:rsidRPr="0021483C">
        <w:rPr>
          <w:rFonts w:cs="B Nazanin"/>
          <w:sz w:val="28"/>
          <w:szCs w:val="28"/>
          <w:rtl/>
          <w:lang w:bidi="fa-IR"/>
        </w:rPr>
        <w:t xml:space="preserve"> از ارتباطات رسم</w:t>
      </w:r>
      <w:r w:rsidR="00544489" w:rsidRPr="0021483C">
        <w:rPr>
          <w:rFonts w:cs="B Nazanin" w:hint="cs"/>
          <w:sz w:val="28"/>
          <w:szCs w:val="28"/>
          <w:rtl/>
          <w:lang w:bidi="fa-IR"/>
        </w:rPr>
        <w:t>ی</w:t>
      </w:r>
      <w:r w:rsidR="00544489" w:rsidRPr="0021483C">
        <w:rPr>
          <w:rFonts w:cs="B Nazanin"/>
          <w:sz w:val="28"/>
          <w:szCs w:val="28"/>
          <w:rtl/>
          <w:lang w:bidi="fa-IR"/>
        </w:rPr>
        <w:t xml:space="preserve"> انجام م</w:t>
      </w:r>
      <w:r w:rsidR="00544489" w:rsidRPr="0021483C">
        <w:rPr>
          <w:rFonts w:cs="B Nazanin" w:hint="cs"/>
          <w:sz w:val="28"/>
          <w:szCs w:val="28"/>
          <w:rtl/>
          <w:lang w:bidi="fa-IR"/>
        </w:rPr>
        <w:t>ی‌</w:t>
      </w:r>
      <w:r w:rsidR="00544489" w:rsidRPr="0021483C">
        <w:rPr>
          <w:rFonts w:cs="B Nazanin" w:hint="eastAsia"/>
          <w:sz w:val="28"/>
          <w:szCs w:val="28"/>
          <w:rtl/>
          <w:lang w:bidi="fa-IR"/>
        </w:rPr>
        <w:t>دهد</w:t>
      </w:r>
      <w:r w:rsidR="00E44495">
        <w:rPr>
          <w:rFonts w:cs="B Nazanin"/>
          <w:sz w:val="28"/>
          <w:szCs w:val="28"/>
          <w:rtl/>
          <w:lang w:bidi="fa-IR"/>
        </w:rPr>
        <w:t xml:space="preserve">. </w:t>
      </w:r>
    </w:p>
    <w:p w:rsidR="004D0A27" w:rsidRDefault="004D0A27" w:rsidP="00544489">
      <w:pPr>
        <w:tabs>
          <w:tab w:val="left" w:pos="2997"/>
        </w:tabs>
        <w:bidi/>
        <w:jc w:val="both"/>
        <w:rPr>
          <w:rFonts w:cs="B Nazanin"/>
          <w:sz w:val="28"/>
          <w:szCs w:val="28"/>
          <w:rtl/>
          <w:lang w:bidi="fa-IR"/>
        </w:rPr>
        <w:sectPr w:rsidR="004D0A27" w:rsidSect="00441C2F">
          <w:headerReference w:type="default" r:id="rId81"/>
          <w:type w:val="continuous"/>
          <w:pgSz w:w="9639" w:h="13608" w:code="13"/>
          <w:pgMar w:top="1418" w:right="851" w:bottom="1418" w:left="851" w:header="227" w:footer="510" w:gutter="0"/>
          <w:pgNumType w:fmt="numberInDash" w:start="0"/>
          <w:cols w:space="708"/>
          <w:titlePg/>
          <w:rtlGutter/>
          <w:docGrid w:linePitch="360"/>
        </w:sectPr>
      </w:pPr>
    </w:p>
    <w:p w:rsidR="00156139" w:rsidRPr="001466E7" w:rsidRDefault="004F25F6" w:rsidP="004F25F6">
      <w:pPr>
        <w:pBdr>
          <w:top w:val="single" w:sz="4" w:space="1" w:color="auto"/>
          <w:left w:val="single" w:sz="4" w:space="4" w:color="auto"/>
          <w:right w:val="single" w:sz="4" w:space="4" w:color="auto"/>
        </w:pBdr>
        <w:tabs>
          <w:tab w:val="left" w:pos="2997"/>
        </w:tabs>
        <w:bidi/>
        <w:jc w:val="both"/>
        <w:rPr>
          <w:rFonts w:cs="B Nazanin"/>
          <w:sz w:val="28"/>
          <w:szCs w:val="28"/>
          <w:rtl/>
          <w:lang w:bidi="fa-IR"/>
        </w:rPr>
      </w:pPr>
      <w:r w:rsidRPr="001466E7">
        <w:rPr>
          <w:rFonts w:cs="B Nazanin" w:hint="cs"/>
          <w:sz w:val="28"/>
          <w:szCs w:val="28"/>
          <w:rtl/>
          <w:lang w:bidi="fa-IR"/>
        </w:rPr>
        <w:t xml:space="preserve">شکل 3 </w:t>
      </w:r>
      <w:r w:rsidRPr="001466E7">
        <w:rPr>
          <w:rFonts w:ascii="Times New Roman" w:hAnsi="Times New Roman" w:cs="Times New Roman" w:hint="cs"/>
          <w:sz w:val="28"/>
          <w:szCs w:val="28"/>
          <w:rtl/>
          <w:lang w:bidi="fa-IR"/>
        </w:rPr>
        <w:t>–</w:t>
      </w:r>
      <w:r w:rsidRPr="001466E7">
        <w:rPr>
          <w:rFonts w:cs="B Nazanin" w:hint="cs"/>
          <w:sz w:val="28"/>
          <w:szCs w:val="28"/>
          <w:rtl/>
          <w:lang w:bidi="fa-IR"/>
        </w:rPr>
        <w:t xml:space="preserve"> 1 </w:t>
      </w:r>
      <w:r w:rsidRPr="001466E7">
        <w:rPr>
          <w:rFonts w:ascii="Times New Roman" w:hAnsi="Times New Roman" w:cs="Times New Roman" w:hint="cs"/>
          <w:sz w:val="28"/>
          <w:szCs w:val="28"/>
          <w:rtl/>
          <w:lang w:bidi="fa-IR"/>
        </w:rPr>
        <w:t>–</w:t>
      </w:r>
      <w:r w:rsidRPr="001466E7">
        <w:rPr>
          <w:rFonts w:cs="B Nazanin" w:hint="cs"/>
          <w:sz w:val="28"/>
          <w:szCs w:val="28"/>
          <w:rtl/>
          <w:lang w:bidi="fa-IR"/>
        </w:rPr>
        <w:t xml:space="preserve"> 1:</w:t>
      </w:r>
      <w:r w:rsidR="001466E7">
        <w:rPr>
          <w:rFonts w:cs="B Nazanin" w:hint="cs"/>
          <w:sz w:val="28"/>
          <w:szCs w:val="28"/>
          <w:rtl/>
          <w:lang w:bidi="fa-IR"/>
        </w:rPr>
        <w:t xml:space="preserve"> </w:t>
      </w:r>
      <w:r w:rsidR="0021483C" w:rsidRPr="001466E7">
        <w:rPr>
          <w:rFonts w:cs="B Nazanin"/>
          <w:sz w:val="28"/>
          <w:szCs w:val="28"/>
          <w:rtl/>
          <w:lang w:bidi="fa-IR"/>
        </w:rPr>
        <w:t>ماموریت و</w:t>
      </w:r>
      <w:r w:rsidR="0021483C" w:rsidRPr="001466E7">
        <w:rPr>
          <w:rFonts w:cs="B Nazanin" w:hint="cs"/>
          <w:sz w:val="28"/>
          <w:szCs w:val="28"/>
          <w:rtl/>
          <w:lang w:bidi="fa-IR"/>
        </w:rPr>
        <w:t xml:space="preserve"> </w:t>
      </w:r>
      <w:r w:rsidRPr="001466E7">
        <w:rPr>
          <w:rFonts w:cs="B Nazanin"/>
          <w:sz w:val="28"/>
          <w:szCs w:val="28"/>
          <w:rtl/>
          <w:lang w:bidi="fa-IR"/>
        </w:rPr>
        <w:t>دستور کار قانونی فدرال رزرو: اشتغال حداکثری و ثبات قیمت</w:t>
      </w:r>
      <w:r w:rsidR="001466E7">
        <w:rPr>
          <w:rFonts w:cs="B Nazanin"/>
          <w:sz w:val="28"/>
          <w:szCs w:val="28"/>
          <w:rtl/>
          <w:lang w:bidi="fa-IR"/>
        </w:rPr>
        <w:softHyphen/>
      </w:r>
      <w:r w:rsidRPr="001466E7">
        <w:rPr>
          <w:rFonts w:cs="B Nazanin"/>
          <w:sz w:val="28"/>
          <w:szCs w:val="28"/>
          <w:rtl/>
          <w:lang w:bidi="fa-IR"/>
        </w:rPr>
        <w:t xml:space="preserve">ها </w:t>
      </w:r>
    </w:p>
    <w:p w:rsidR="004F25F6" w:rsidRDefault="0021483C" w:rsidP="004F25F6">
      <w:pPr>
        <w:pBdr>
          <w:top w:val="single" w:sz="4" w:space="1" w:color="auto"/>
          <w:left w:val="single" w:sz="4" w:space="4" w:color="auto"/>
          <w:bottom w:val="single" w:sz="4" w:space="1" w:color="auto"/>
          <w:right w:val="single" w:sz="4" w:space="4" w:color="auto"/>
        </w:pBdr>
        <w:tabs>
          <w:tab w:val="left" w:pos="2997"/>
        </w:tabs>
        <w:bidi/>
        <w:jc w:val="both"/>
        <w:rPr>
          <w:rFonts w:cs="B Nazanin"/>
          <w:sz w:val="28"/>
          <w:szCs w:val="28"/>
          <w:rtl/>
          <w:lang w:bidi="fa-IR"/>
        </w:rPr>
      </w:pPr>
      <w:r w:rsidRPr="0021483C">
        <w:rPr>
          <w:rFonts w:cs="B Nazanin"/>
          <w:sz w:val="28"/>
          <w:szCs w:val="28"/>
          <w:rtl/>
          <w:lang w:bidi="fa-IR"/>
        </w:rPr>
        <w:t>فدرال رزرو س</w:t>
      </w:r>
      <w:r w:rsidRPr="0021483C">
        <w:rPr>
          <w:rFonts w:cs="B Nazanin" w:hint="cs"/>
          <w:sz w:val="28"/>
          <w:szCs w:val="28"/>
          <w:rtl/>
          <w:lang w:bidi="fa-IR"/>
        </w:rPr>
        <w:t>ی</w:t>
      </w:r>
      <w:r w:rsidRPr="0021483C">
        <w:rPr>
          <w:rFonts w:cs="B Nazanin" w:hint="eastAsia"/>
          <w:sz w:val="28"/>
          <w:szCs w:val="28"/>
          <w:rtl/>
          <w:lang w:bidi="fa-IR"/>
        </w:rPr>
        <w:t>است</w:t>
      </w:r>
      <w:r w:rsidRPr="0021483C">
        <w:rPr>
          <w:rFonts w:cs="B Nazanin"/>
          <w:sz w:val="28"/>
          <w:szCs w:val="28"/>
          <w:rtl/>
          <w:lang w:bidi="fa-IR"/>
        </w:rPr>
        <w:t xml:space="preserve"> پول</w:t>
      </w:r>
      <w:r w:rsidRPr="0021483C">
        <w:rPr>
          <w:rFonts w:cs="B Nazanin" w:hint="cs"/>
          <w:sz w:val="28"/>
          <w:szCs w:val="28"/>
          <w:rtl/>
          <w:lang w:bidi="fa-IR"/>
        </w:rPr>
        <w:t>ی</w:t>
      </w:r>
      <w:r w:rsidRPr="0021483C">
        <w:rPr>
          <w:rFonts w:cs="B Nazanin"/>
          <w:sz w:val="28"/>
          <w:szCs w:val="28"/>
          <w:rtl/>
          <w:lang w:bidi="fa-IR"/>
        </w:rPr>
        <w:t xml:space="preserve"> را تنظ</w:t>
      </w:r>
      <w:r w:rsidRPr="0021483C">
        <w:rPr>
          <w:rFonts w:cs="B Nazanin" w:hint="cs"/>
          <w:sz w:val="28"/>
          <w:szCs w:val="28"/>
          <w:rtl/>
          <w:lang w:bidi="fa-IR"/>
        </w:rPr>
        <w:t>ی</w:t>
      </w:r>
      <w:r w:rsidRPr="0021483C">
        <w:rPr>
          <w:rFonts w:cs="B Nazanin" w:hint="eastAsia"/>
          <w:sz w:val="28"/>
          <w:szCs w:val="28"/>
          <w:rtl/>
          <w:lang w:bidi="fa-IR"/>
        </w:rPr>
        <w:t>م</w:t>
      </w:r>
      <w:r w:rsidRPr="0021483C">
        <w:rPr>
          <w:rFonts w:cs="B Nazanin"/>
          <w:sz w:val="28"/>
          <w:szCs w:val="28"/>
          <w:rtl/>
          <w:lang w:bidi="fa-IR"/>
        </w:rPr>
        <w:t xml:space="preserve"> و هدا</w:t>
      </w:r>
      <w:r w:rsidRPr="0021483C">
        <w:rPr>
          <w:rFonts w:cs="B Nazanin" w:hint="cs"/>
          <w:sz w:val="28"/>
          <w:szCs w:val="28"/>
          <w:rtl/>
          <w:lang w:bidi="fa-IR"/>
        </w:rPr>
        <w:t>ی</w:t>
      </w:r>
      <w:r w:rsidRPr="0021483C">
        <w:rPr>
          <w:rFonts w:cs="B Nazanin" w:hint="eastAsia"/>
          <w:sz w:val="28"/>
          <w:szCs w:val="28"/>
          <w:rtl/>
          <w:lang w:bidi="fa-IR"/>
        </w:rPr>
        <w:t>ت</w:t>
      </w:r>
      <w:r w:rsidRPr="0021483C">
        <w:rPr>
          <w:rFonts w:cs="B Nazanin"/>
          <w:sz w:val="28"/>
          <w:szCs w:val="28"/>
          <w:rtl/>
          <w:lang w:bidi="fa-IR"/>
        </w:rPr>
        <w:t xml:space="preserve"> م</w:t>
      </w:r>
      <w:r w:rsidRPr="0021483C">
        <w:rPr>
          <w:rFonts w:cs="B Nazanin" w:hint="cs"/>
          <w:sz w:val="28"/>
          <w:szCs w:val="28"/>
          <w:rtl/>
          <w:lang w:bidi="fa-IR"/>
        </w:rPr>
        <w:t>ی‌</w:t>
      </w:r>
      <w:r w:rsidRPr="0021483C">
        <w:rPr>
          <w:rFonts w:cs="B Nazanin" w:hint="eastAsia"/>
          <w:sz w:val="28"/>
          <w:szCs w:val="28"/>
          <w:rtl/>
          <w:lang w:bidi="fa-IR"/>
        </w:rPr>
        <w:t>کند</w:t>
      </w:r>
      <w:r w:rsidRPr="0021483C">
        <w:rPr>
          <w:rFonts w:cs="B Nazanin"/>
          <w:sz w:val="28"/>
          <w:szCs w:val="28"/>
          <w:rtl/>
          <w:lang w:bidi="fa-IR"/>
        </w:rPr>
        <w:t xml:space="preserve"> تا اهداف</w:t>
      </w:r>
      <w:r w:rsidRPr="0021483C">
        <w:rPr>
          <w:rFonts w:cs="B Nazanin" w:hint="cs"/>
          <w:sz w:val="28"/>
          <w:szCs w:val="28"/>
          <w:rtl/>
          <w:lang w:bidi="fa-IR"/>
        </w:rPr>
        <w:t>ی</w:t>
      </w:r>
      <w:r w:rsidRPr="0021483C">
        <w:rPr>
          <w:rFonts w:cs="B Nazanin"/>
          <w:sz w:val="28"/>
          <w:szCs w:val="28"/>
          <w:rtl/>
          <w:lang w:bidi="fa-IR"/>
        </w:rPr>
        <w:t xml:space="preserve"> را که کنگره برا</w:t>
      </w:r>
      <w:r w:rsidRPr="0021483C">
        <w:rPr>
          <w:rFonts w:cs="B Nazanin" w:hint="cs"/>
          <w:sz w:val="28"/>
          <w:szCs w:val="28"/>
          <w:rtl/>
          <w:lang w:bidi="fa-IR"/>
        </w:rPr>
        <w:t>ی</w:t>
      </w:r>
      <w:r w:rsidRPr="0021483C">
        <w:rPr>
          <w:rFonts w:cs="B Nazanin"/>
          <w:sz w:val="28"/>
          <w:szCs w:val="28"/>
          <w:rtl/>
          <w:lang w:bidi="fa-IR"/>
        </w:rPr>
        <w:t xml:space="preserve"> آن تع</w:t>
      </w:r>
      <w:r w:rsidRPr="0021483C">
        <w:rPr>
          <w:rFonts w:cs="B Nazanin" w:hint="cs"/>
          <w:sz w:val="28"/>
          <w:szCs w:val="28"/>
          <w:rtl/>
          <w:lang w:bidi="fa-IR"/>
        </w:rPr>
        <w:t>یی</w:t>
      </w:r>
      <w:r w:rsidRPr="0021483C">
        <w:rPr>
          <w:rFonts w:cs="B Nazanin" w:hint="eastAsia"/>
          <w:sz w:val="28"/>
          <w:szCs w:val="28"/>
          <w:rtl/>
          <w:lang w:bidi="fa-IR"/>
        </w:rPr>
        <w:t>ن</w:t>
      </w:r>
      <w:r w:rsidRPr="0021483C">
        <w:rPr>
          <w:rFonts w:cs="B Nazanin"/>
          <w:sz w:val="28"/>
          <w:szCs w:val="28"/>
          <w:rtl/>
          <w:lang w:bidi="fa-IR"/>
        </w:rPr>
        <w:t xml:space="preserve"> کرده است، محقق کند</w:t>
      </w:r>
      <w:r w:rsidR="00E44495">
        <w:rPr>
          <w:rFonts w:cs="B Nazanin"/>
          <w:sz w:val="28"/>
          <w:szCs w:val="28"/>
          <w:rtl/>
          <w:lang w:bidi="fa-IR"/>
        </w:rPr>
        <w:t xml:space="preserve">. </w:t>
      </w:r>
      <w:r w:rsidRPr="0021483C">
        <w:rPr>
          <w:rFonts w:cs="B Nazanin"/>
          <w:sz w:val="28"/>
          <w:szCs w:val="28"/>
          <w:rtl/>
          <w:lang w:bidi="fa-IR"/>
        </w:rPr>
        <w:t xml:space="preserve"> تحقق ا</w:t>
      </w:r>
      <w:r w:rsidRPr="0021483C">
        <w:rPr>
          <w:rFonts w:cs="B Nazanin" w:hint="cs"/>
          <w:sz w:val="28"/>
          <w:szCs w:val="28"/>
          <w:rtl/>
          <w:lang w:bidi="fa-IR"/>
        </w:rPr>
        <w:t>ی</w:t>
      </w:r>
      <w:r w:rsidRPr="0021483C">
        <w:rPr>
          <w:rFonts w:cs="B Nazanin" w:hint="eastAsia"/>
          <w:sz w:val="28"/>
          <w:szCs w:val="28"/>
          <w:rtl/>
          <w:lang w:bidi="fa-IR"/>
        </w:rPr>
        <w:t>ن</w:t>
      </w:r>
      <w:r w:rsidRPr="0021483C">
        <w:rPr>
          <w:rFonts w:cs="B Nazanin"/>
          <w:sz w:val="28"/>
          <w:szCs w:val="28"/>
          <w:rtl/>
          <w:lang w:bidi="fa-IR"/>
        </w:rPr>
        <w:t xml:space="preserve"> اهداف به عنوان </w:t>
      </w:r>
      <w:r w:rsidRPr="0021483C">
        <w:rPr>
          <w:rFonts w:cs="B Nazanin" w:hint="cs"/>
          <w:sz w:val="28"/>
          <w:szCs w:val="28"/>
          <w:rtl/>
          <w:lang w:bidi="fa-IR"/>
        </w:rPr>
        <w:t>ی</w:t>
      </w:r>
      <w:r w:rsidRPr="0021483C">
        <w:rPr>
          <w:rFonts w:cs="B Nazanin" w:hint="eastAsia"/>
          <w:sz w:val="28"/>
          <w:szCs w:val="28"/>
          <w:rtl/>
          <w:lang w:bidi="fa-IR"/>
        </w:rPr>
        <w:t>ک</w:t>
      </w:r>
      <w:r w:rsidRPr="0021483C">
        <w:rPr>
          <w:rFonts w:cs="B Nazanin" w:hint="cs"/>
          <w:sz w:val="28"/>
          <w:szCs w:val="28"/>
          <w:rtl/>
          <w:lang w:bidi="fa-IR"/>
        </w:rPr>
        <w:t>ی</w:t>
      </w:r>
      <w:r w:rsidRPr="0021483C">
        <w:rPr>
          <w:rFonts w:cs="B Nazanin"/>
          <w:sz w:val="28"/>
          <w:szCs w:val="28"/>
          <w:rtl/>
          <w:lang w:bidi="fa-IR"/>
        </w:rPr>
        <w:t xml:space="preserve"> از مع</w:t>
      </w:r>
      <w:r w:rsidRPr="0021483C">
        <w:rPr>
          <w:rFonts w:cs="B Nazanin" w:hint="cs"/>
          <w:sz w:val="28"/>
          <w:szCs w:val="28"/>
          <w:rtl/>
          <w:lang w:bidi="fa-IR"/>
        </w:rPr>
        <w:t>ی</w:t>
      </w:r>
      <w:r w:rsidRPr="0021483C">
        <w:rPr>
          <w:rFonts w:cs="B Nazanin" w:hint="eastAsia"/>
          <w:sz w:val="28"/>
          <w:szCs w:val="28"/>
          <w:rtl/>
          <w:lang w:bidi="fa-IR"/>
        </w:rPr>
        <w:t>ار‌ها</w:t>
      </w:r>
      <w:r w:rsidRPr="0021483C">
        <w:rPr>
          <w:rFonts w:cs="B Nazanin" w:hint="cs"/>
          <w:sz w:val="28"/>
          <w:szCs w:val="28"/>
          <w:rtl/>
          <w:lang w:bidi="fa-IR"/>
        </w:rPr>
        <w:t>ی</w:t>
      </w:r>
      <w:r w:rsidRPr="0021483C">
        <w:rPr>
          <w:rFonts w:cs="B Nazanin"/>
          <w:sz w:val="28"/>
          <w:szCs w:val="28"/>
          <w:rtl/>
          <w:lang w:bidi="fa-IR"/>
        </w:rPr>
        <w:t xml:space="preserve"> عملکرد خوب اقتصاد</w:t>
      </w:r>
      <w:r w:rsidRPr="0021483C">
        <w:rPr>
          <w:rFonts w:cs="B Nazanin" w:hint="cs"/>
          <w:sz w:val="28"/>
          <w:szCs w:val="28"/>
          <w:rtl/>
          <w:lang w:bidi="fa-IR"/>
        </w:rPr>
        <w:t>ی</w:t>
      </w:r>
      <w:r w:rsidRPr="0021483C">
        <w:rPr>
          <w:rFonts w:cs="B Nazanin"/>
          <w:sz w:val="28"/>
          <w:szCs w:val="28"/>
          <w:rtl/>
          <w:lang w:bidi="fa-IR"/>
        </w:rPr>
        <w:t xml:space="preserve"> توسط خانوار‌ها و بنگاه‌ها در نظر گرفته م</w:t>
      </w:r>
      <w:r w:rsidRPr="0021483C">
        <w:rPr>
          <w:rFonts w:cs="B Nazanin" w:hint="cs"/>
          <w:sz w:val="28"/>
          <w:szCs w:val="28"/>
          <w:rtl/>
          <w:lang w:bidi="fa-IR"/>
        </w:rPr>
        <w:t>ی‌</w:t>
      </w:r>
      <w:r w:rsidRPr="0021483C">
        <w:rPr>
          <w:rFonts w:cs="B Nazanin" w:hint="eastAsia"/>
          <w:sz w:val="28"/>
          <w:szCs w:val="28"/>
          <w:rtl/>
          <w:lang w:bidi="fa-IR"/>
        </w:rPr>
        <w:t>شود</w:t>
      </w:r>
      <w:r w:rsidR="00E44495">
        <w:rPr>
          <w:rFonts w:cs="B Nazanin"/>
          <w:sz w:val="28"/>
          <w:szCs w:val="28"/>
          <w:rtl/>
          <w:lang w:bidi="fa-IR"/>
        </w:rPr>
        <w:t xml:space="preserve">. </w:t>
      </w:r>
    </w:p>
    <w:p w:rsidR="004F25F6" w:rsidRDefault="00CD30FF" w:rsidP="00786EF2">
      <w:pPr>
        <w:pBdr>
          <w:top w:val="single" w:sz="4" w:space="1" w:color="auto"/>
          <w:left w:val="single" w:sz="4" w:space="4" w:color="auto"/>
          <w:bottom w:val="single" w:sz="4" w:space="1" w:color="auto"/>
          <w:right w:val="single" w:sz="4" w:space="4" w:color="auto"/>
        </w:pBdr>
        <w:tabs>
          <w:tab w:val="left" w:pos="2997"/>
        </w:tabs>
        <w:bidi/>
        <w:jc w:val="both"/>
        <w:rPr>
          <w:rFonts w:cs="B Nazanin"/>
          <w:noProof/>
          <w:sz w:val="28"/>
          <w:szCs w:val="28"/>
          <w:rtl/>
          <w:lang w:bidi="fa-IR"/>
        </w:rPr>
      </w:pPr>
      <w:r>
        <w:rPr>
          <w:rFonts w:cs="B Nazanin" w:hint="cs"/>
          <w:noProof/>
          <w:sz w:val="28"/>
          <w:szCs w:val="28"/>
          <w:rtl/>
          <w:lang w:bidi="fa-IR"/>
        </w:rPr>
        <mc:AlternateContent>
          <mc:Choice Requires="wps">
            <w:drawing>
              <wp:anchor distT="0" distB="0" distL="114300" distR="114300" simplePos="0" relativeHeight="251596800" behindDoc="0" locked="0" layoutInCell="1" allowOverlap="1" wp14:anchorId="7DA9B533" wp14:editId="729953BE">
                <wp:simplePos x="0" y="0"/>
                <wp:positionH relativeFrom="column">
                  <wp:posOffset>3393440</wp:posOffset>
                </wp:positionH>
                <wp:positionV relativeFrom="paragraph">
                  <wp:posOffset>238125</wp:posOffset>
                </wp:positionV>
                <wp:extent cx="71755" cy="107950"/>
                <wp:effectExtent l="0" t="0" r="23495" b="25400"/>
                <wp:wrapNone/>
                <wp:docPr id="84" name="Rectangle 84"/>
                <wp:cNvGraphicFramePr/>
                <a:graphic xmlns:a="http://schemas.openxmlformats.org/drawingml/2006/main">
                  <a:graphicData uri="http://schemas.microsoft.com/office/word/2010/wordprocessingShape">
                    <wps:wsp>
                      <wps:cNvSpPr/>
                      <wps:spPr>
                        <a:xfrm>
                          <a:off x="0" y="0"/>
                          <a:ext cx="71755" cy="1079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C54D9" id="Rectangle 84" o:spid="_x0000_s1026" style="position:absolute;left:0;text-align:left;margin-left:267.2pt;margin-top:18.75pt;width:5.65pt;height:8.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" fillcolor="black [3200]" strokecolor="black [1600]" strokeweight="1pt"/>
            </w:pict>
          </mc:Fallback>
        </mc:AlternateContent>
      </w:r>
      <w:r>
        <w:rPr>
          <w:rFonts w:cs="B Nazanin" w:hint="cs"/>
          <w:noProof/>
          <w:sz w:val="28"/>
          <w:szCs w:val="28"/>
          <w:rtl/>
          <w:lang w:bidi="fa-IR"/>
        </w:rPr>
        <mc:AlternateContent>
          <mc:Choice Requires="wps">
            <w:drawing>
              <wp:anchor distT="0" distB="0" distL="114300" distR="114300" simplePos="0" relativeHeight="251595776" behindDoc="0" locked="0" layoutInCell="1" allowOverlap="1" wp14:anchorId="7F2EA7B7" wp14:editId="3BE515E3">
                <wp:simplePos x="0" y="0"/>
                <wp:positionH relativeFrom="column">
                  <wp:posOffset>3285490</wp:posOffset>
                </wp:positionH>
                <wp:positionV relativeFrom="paragraph">
                  <wp:posOffset>66040</wp:posOffset>
                </wp:positionV>
                <wp:extent cx="279400" cy="121285"/>
                <wp:effectExtent l="19050" t="19050" r="44450" b="12065"/>
                <wp:wrapNone/>
                <wp:docPr id="83" name="Isosceles Triangle 83"/>
                <wp:cNvGraphicFramePr/>
                <a:graphic xmlns:a="http://schemas.openxmlformats.org/drawingml/2006/main">
                  <a:graphicData uri="http://schemas.microsoft.com/office/word/2010/wordprocessingShape">
                    <wps:wsp>
                      <wps:cNvSpPr/>
                      <wps:spPr>
                        <a:xfrm>
                          <a:off x="0" y="0"/>
                          <a:ext cx="279400" cy="121285"/>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2876E7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83" o:spid="_x0000_s1026" type="#_x0000_t5" style="position:absolute;left:0;text-align:left;margin-left:258.7pt;margin-top:5.2pt;width:22pt;height:9.55pt;z-index:251595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" fillcolor="black [3200]" strokecolor="black [1600]" strokeweight="1pt"/>
            </w:pict>
          </mc:Fallback>
        </mc:AlternateContent>
      </w:r>
      <w:r>
        <w:rPr>
          <w:rFonts w:cs="B Nazanin" w:hint="cs"/>
          <w:noProof/>
          <w:sz w:val="28"/>
          <w:szCs w:val="28"/>
          <w:rtl/>
          <w:lang w:bidi="fa-IR"/>
        </w:rPr>
        <mc:AlternateContent>
          <mc:Choice Requires="wps">
            <w:drawing>
              <wp:anchor distT="0" distB="0" distL="114300" distR="114300" simplePos="0" relativeHeight="251594752" behindDoc="0" locked="0" layoutInCell="1" allowOverlap="1" wp14:anchorId="5E85696C" wp14:editId="3F2A4AC5">
                <wp:simplePos x="0" y="0"/>
                <wp:positionH relativeFrom="column">
                  <wp:posOffset>3269615</wp:posOffset>
                </wp:positionH>
                <wp:positionV relativeFrom="paragraph">
                  <wp:posOffset>187325</wp:posOffset>
                </wp:positionV>
                <wp:extent cx="330200" cy="171450"/>
                <wp:effectExtent l="0" t="0" r="12700" b="19050"/>
                <wp:wrapNone/>
                <wp:docPr id="82" name="Round Same Side Corner Rectangle 82"/>
                <wp:cNvGraphicFramePr/>
                <a:graphic xmlns:a="http://schemas.openxmlformats.org/drawingml/2006/main">
                  <a:graphicData uri="http://schemas.microsoft.com/office/word/2010/wordprocessingShape">
                    <wps:wsp>
                      <wps:cNvSpPr/>
                      <wps:spPr>
                        <a:xfrm>
                          <a:off x="0" y="0"/>
                          <a:ext cx="330200" cy="171450"/>
                        </a:xfrm>
                        <a:prstGeom prst="round2Same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205DCD64" id="Round Same Side Corner Rectangle 82" o:spid="_x0000_s1026" style="position:absolute;left:0;text-align:left;margin-left:257.45pt;margin-top:14.75pt;width:26pt;height:13.5pt;z-index:251594752;visibility:visible;mso-wrap-style:square;mso-wrap-distance-left:9pt;mso-wrap-distance-top:0;mso-wrap-distance-right:9pt;mso-wrap-distance-bottom:0;mso-position-horizontal:absolute;mso-position-horizontal-relative:text;mso-position-vertical:absolute;mso-position-vertical-relative:text;v-text-anchor:middle" coordsize="33020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" path="m28576,l301624,v15782,,28576,12794,28576,28576l330200,171450r,l,171450r,l,28576c,12794,12794,,28576,xe" fillcolor="white [3201]" strokecolor="black [3213]" strokeweight="1pt">
                <v:stroke joinstyle="miter"/>
                <v:path arrowok="t" o:connecttype="custom" o:connectlocs="28576,0;301624,0;330200,28576;330200,171450;330200,171450;0,171450;0,171450;0,28576;28576,0" o:connectangles="0,0,0,0,0,0,0,0,0"/>
              </v:shape>
            </w:pict>
          </mc:Fallback>
        </mc:AlternateContent>
      </w:r>
      <w:r w:rsidR="00E000E4">
        <w:rPr>
          <w:rFonts w:cs="B Nazanin" w:hint="cs"/>
          <w:noProof/>
          <w:sz w:val="28"/>
          <w:szCs w:val="28"/>
          <w:rtl/>
          <w:lang w:bidi="fa-IR"/>
        </w:rPr>
        <mc:AlternateContent>
          <mc:Choice Requires="wps">
            <w:drawing>
              <wp:anchor distT="0" distB="0" distL="114300" distR="114300" simplePos="0" relativeHeight="251588608" behindDoc="0" locked="0" layoutInCell="1" allowOverlap="1" wp14:anchorId="54834F0B" wp14:editId="4C7C2CEA">
                <wp:simplePos x="0" y="0"/>
                <wp:positionH relativeFrom="column">
                  <wp:posOffset>793115</wp:posOffset>
                </wp:positionH>
                <wp:positionV relativeFrom="paragraph">
                  <wp:posOffset>244475</wp:posOffset>
                </wp:positionV>
                <wp:extent cx="287655" cy="0"/>
                <wp:effectExtent l="0" t="76200" r="17145" b="95250"/>
                <wp:wrapNone/>
                <wp:docPr id="74" name="Straight Arrow Connector 74"/>
                <wp:cNvGraphicFramePr/>
                <a:graphic xmlns:a="http://schemas.openxmlformats.org/drawingml/2006/main">
                  <a:graphicData uri="http://schemas.microsoft.com/office/word/2010/wordprocessingShape">
                    <wps:wsp>
                      <wps:cNvCnPr/>
                      <wps:spPr>
                        <a:xfrm>
                          <a:off x="0" y="0"/>
                          <a:ext cx="2876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F6F5BDC" id="Straight Arrow Connector 74" o:spid="_x0000_s1026" type="#_x0000_t32" style="position:absolute;left:0;text-align:left;margin-left:62.45pt;margin-top:19.25pt;width:22.65pt;height:0;z-index:251588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" strokecolor="black [3213]" strokeweight=".5pt">
                <v:stroke endarrow="block" joinstyle="miter"/>
              </v:shape>
            </w:pict>
          </mc:Fallback>
        </mc:AlternateContent>
      </w:r>
      <w:r w:rsidR="00E000E4">
        <w:rPr>
          <w:rFonts w:cs="B Nazanin" w:hint="cs"/>
          <w:noProof/>
          <w:sz w:val="28"/>
          <w:szCs w:val="28"/>
          <w:rtl/>
          <w:lang w:bidi="fa-IR"/>
        </w:rPr>
        <mc:AlternateContent>
          <mc:Choice Requires="wps">
            <w:drawing>
              <wp:anchor distT="0" distB="0" distL="114300" distR="114300" simplePos="0" relativeHeight="251597824" behindDoc="0" locked="0" layoutInCell="1" allowOverlap="1" wp14:anchorId="52D3F7A1" wp14:editId="28CFC789">
                <wp:simplePos x="0" y="0"/>
                <wp:positionH relativeFrom="column">
                  <wp:posOffset>3828415</wp:posOffset>
                </wp:positionH>
                <wp:positionV relativeFrom="paragraph">
                  <wp:posOffset>244475</wp:posOffset>
                </wp:positionV>
                <wp:extent cx="287655" cy="0"/>
                <wp:effectExtent l="0" t="76200" r="17145" b="95250"/>
                <wp:wrapNone/>
                <wp:docPr id="85" name="Straight Arrow Connector 85"/>
                <wp:cNvGraphicFramePr/>
                <a:graphic xmlns:a="http://schemas.openxmlformats.org/drawingml/2006/main">
                  <a:graphicData uri="http://schemas.microsoft.com/office/word/2010/wordprocessingShape">
                    <wps:wsp>
                      <wps:cNvCnPr/>
                      <wps:spPr>
                        <a:xfrm>
                          <a:off x="0" y="0"/>
                          <a:ext cx="2876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937694" id="Straight Arrow Connector 85" o:spid="_x0000_s1026" type="#_x0000_t32" style="position:absolute;left:0;text-align:left;margin-left:301.45pt;margin-top:19.25pt;width:22.65pt;height:0;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" strokecolor="black [3213]" strokeweight=".5pt">
                <v:stroke endarrow="block" joinstyle="miter"/>
              </v:shape>
            </w:pict>
          </mc:Fallback>
        </mc:AlternateContent>
      </w:r>
      <w:r w:rsidR="00E000E4">
        <w:rPr>
          <w:rFonts w:cs="B Nazanin" w:hint="cs"/>
          <w:noProof/>
          <w:sz w:val="28"/>
          <w:szCs w:val="28"/>
          <w:rtl/>
          <w:lang w:bidi="fa-IR"/>
        </w:rPr>
        <mc:AlternateContent>
          <mc:Choice Requires="wps">
            <w:drawing>
              <wp:anchor distT="0" distB="0" distL="114300" distR="114300" simplePos="0" relativeHeight="251593728" behindDoc="0" locked="0" layoutInCell="1" allowOverlap="1" wp14:anchorId="4626A9C3" wp14:editId="544B7342">
                <wp:simplePos x="0" y="0"/>
                <wp:positionH relativeFrom="column">
                  <wp:posOffset>2818765</wp:posOffset>
                </wp:positionH>
                <wp:positionV relativeFrom="paragraph">
                  <wp:posOffset>244475</wp:posOffset>
                </wp:positionV>
                <wp:extent cx="287655" cy="0"/>
                <wp:effectExtent l="0" t="76200" r="17145" b="95250"/>
                <wp:wrapNone/>
                <wp:docPr id="80" name="Straight Arrow Connector 80"/>
                <wp:cNvGraphicFramePr/>
                <a:graphic xmlns:a="http://schemas.openxmlformats.org/drawingml/2006/main">
                  <a:graphicData uri="http://schemas.microsoft.com/office/word/2010/wordprocessingShape">
                    <wps:wsp>
                      <wps:cNvCnPr/>
                      <wps:spPr>
                        <a:xfrm>
                          <a:off x="0" y="0"/>
                          <a:ext cx="2876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E2C1BB4" id="Straight Arrow Connector 80" o:spid="_x0000_s1026" type="#_x0000_t32" style="position:absolute;left:0;text-align:left;margin-left:221.95pt;margin-top:19.25pt;width:22.65pt;height:0;z-index:251593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" strokecolor="black [3213]" strokeweight=".5pt">
                <v:stroke endarrow="block" joinstyle="miter"/>
              </v:shape>
            </w:pict>
          </mc:Fallback>
        </mc:AlternateContent>
      </w:r>
      <w:r w:rsidR="00E000E4">
        <w:rPr>
          <w:rFonts w:cs="B Nazanin" w:hint="cs"/>
          <w:noProof/>
          <w:sz w:val="28"/>
          <w:szCs w:val="28"/>
          <w:rtl/>
          <w:lang w:bidi="fa-IR"/>
        </w:rPr>
        <mc:AlternateContent>
          <mc:Choice Requires="wps">
            <w:drawing>
              <wp:anchor distT="0" distB="0" distL="114300" distR="114300" simplePos="0" relativeHeight="251591680" behindDoc="0" locked="0" layoutInCell="1" allowOverlap="1" wp14:anchorId="6D918783" wp14:editId="030892F2">
                <wp:simplePos x="0" y="0"/>
                <wp:positionH relativeFrom="column">
                  <wp:posOffset>1815465</wp:posOffset>
                </wp:positionH>
                <wp:positionV relativeFrom="paragraph">
                  <wp:posOffset>244475</wp:posOffset>
                </wp:positionV>
                <wp:extent cx="287655" cy="0"/>
                <wp:effectExtent l="0" t="76200" r="17145" b="95250"/>
                <wp:wrapNone/>
                <wp:docPr id="78" name="Straight Arrow Connector 78"/>
                <wp:cNvGraphicFramePr/>
                <a:graphic xmlns:a="http://schemas.openxmlformats.org/drawingml/2006/main">
                  <a:graphicData uri="http://schemas.microsoft.com/office/word/2010/wordprocessingShape">
                    <wps:wsp>
                      <wps:cNvCnPr/>
                      <wps:spPr>
                        <a:xfrm>
                          <a:off x="0" y="0"/>
                          <a:ext cx="2876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1F2BFF2" id="Straight Arrow Connector 78" o:spid="_x0000_s1026" type="#_x0000_t32" style="position:absolute;left:0;text-align:left;margin-left:142.95pt;margin-top:19.25pt;width:22.65pt;height:0;z-index:251591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" strokecolor="black [3213]" strokeweight=".5pt">
                <v:stroke endarrow="block" joinstyle="miter"/>
              </v:shape>
            </w:pict>
          </mc:Fallback>
        </mc:AlternateContent>
      </w:r>
      <w:r w:rsidR="00E000E4">
        <w:rPr>
          <w:rFonts w:cs="B Nazanin" w:hint="cs"/>
          <w:noProof/>
          <w:sz w:val="28"/>
          <w:szCs w:val="28"/>
          <w:rtl/>
          <w:lang w:bidi="fa-IR"/>
        </w:rPr>
        <mc:AlternateContent>
          <mc:Choice Requires="wps">
            <w:drawing>
              <wp:anchor distT="0" distB="0" distL="114300" distR="114300" simplePos="0" relativeHeight="251601920" behindDoc="0" locked="0" layoutInCell="1" allowOverlap="1" wp14:anchorId="7AFA0608" wp14:editId="64C662FB">
                <wp:simplePos x="0" y="0"/>
                <wp:positionH relativeFrom="margin">
                  <wp:posOffset>31115</wp:posOffset>
                </wp:positionH>
                <wp:positionV relativeFrom="paragraph">
                  <wp:posOffset>396875</wp:posOffset>
                </wp:positionV>
                <wp:extent cx="876300" cy="1168400"/>
                <wp:effectExtent l="0" t="0" r="19050" b="12700"/>
                <wp:wrapNone/>
                <wp:docPr id="89" name="Rectangle 89"/>
                <wp:cNvGraphicFramePr/>
                <a:graphic xmlns:a="http://schemas.openxmlformats.org/drawingml/2006/main">
                  <a:graphicData uri="http://schemas.microsoft.com/office/word/2010/wordprocessingShape">
                    <wps:wsp>
                      <wps:cNvSpPr/>
                      <wps:spPr>
                        <a:xfrm>
                          <a:off x="0" y="0"/>
                          <a:ext cx="876300" cy="1168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786EF2" w:rsidRDefault="00EB106D" w:rsidP="00E000E4">
                            <w:pPr>
                              <w:bidi/>
                              <w:jc w:val="mediumKashida"/>
                              <w:rPr>
                                <w:rFonts w:cs="B Nazanin"/>
                                <w:rtl/>
                                <w:lang w:bidi="fa-IR"/>
                              </w:rPr>
                            </w:pPr>
                            <w:r>
                              <w:rPr>
                                <w:rFonts w:cs="B Nazanin" w:hint="cs"/>
                                <w:rtl/>
                                <w:lang w:bidi="fa-IR"/>
                              </w:rPr>
                              <w:t xml:space="preserve">تصمیمات سیاست </w:t>
                            </w:r>
                            <w:r w:rsidRPr="00786EF2">
                              <w:rPr>
                                <w:rFonts w:cs="B Nazanin" w:hint="cs"/>
                                <w:rtl/>
                                <w:lang w:bidi="fa-IR"/>
                              </w:rPr>
                              <w:t>پولی ک</w:t>
                            </w:r>
                            <w:r>
                              <w:rPr>
                                <w:rFonts w:cs="B Nazanin" w:hint="cs"/>
                                <w:rtl/>
                                <w:lang w:bidi="fa-IR"/>
                              </w:rPr>
                              <w:t>م</w:t>
                            </w:r>
                            <w:r w:rsidRPr="00786EF2">
                              <w:rPr>
                                <w:rFonts w:cs="B Nazanin" w:hint="cs"/>
                                <w:rtl/>
                                <w:lang w:bidi="fa-IR"/>
                              </w:rPr>
                              <w:t>یته فدرال بازار ب</w:t>
                            </w:r>
                            <w:r>
                              <w:rPr>
                                <w:rFonts w:cs="B Nazanin" w:hint="cs"/>
                                <w:rtl/>
                                <w:lang w:bidi="fa-IR"/>
                              </w:rPr>
                              <w:t>از</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A0608" id="Rectangle 89" o:spid="_x0000_s1061" style="position:absolute;left:0;text-align:left;margin-left:2.45pt;margin-top:31.25pt;width:69pt;height:92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" fillcolor="white [3201]" strokecolor="black [3213]" strokeweight="1pt">
                <v:textbox>
                  <w:txbxContent>
                    <w:p w:rsidR="00EB106D" w:rsidRPr="00786EF2" w:rsidRDefault="00EB106D" w:rsidP="00E000E4">
                      <w:pPr>
                        <w:bidi/>
                        <w:jc w:val="mediumKashida"/>
                        <w:rPr>
                          <w:rFonts w:cs="B Nazanin"/>
                          <w:rtl/>
                          <w:lang w:bidi="fa-IR"/>
                        </w:rPr>
                      </w:pPr>
                      <w:r>
                        <w:rPr>
                          <w:rFonts w:cs="B Nazanin" w:hint="cs"/>
                          <w:rtl/>
                          <w:lang w:bidi="fa-IR"/>
                        </w:rPr>
                        <w:t xml:space="preserve">تصمیمات سیاست </w:t>
                      </w:r>
                      <w:r w:rsidRPr="00786EF2">
                        <w:rPr>
                          <w:rFonts w:cs="B Nazanin" w:hint="cs"/>
                          <w:rtl/>
                          <w:lang w:bidi="fa-IR"/>
                        </w:rPr>
                        <w:t>پولی ک</w:t>
                      </w:r>
                      <w:r>
                        <w:rPr>
                          <w:rFonts w:cs="B Nazanin" w:hint="cs"/>
                          <w:rtl/>
                          <w:lang w:bidi="fa-IR"/>
                        </w:rPr>
                        <w:t>م</w:t>
                      </w:r>
                      <w:r w:rsidRPr="00786EF2">
                        <w:rPr>
                          <w:rFonts w:cs="B Nazanin" w:hint="cs"/>
                          <w:rtl/>
                          <w:lang w:bidi="fa-IR"/>
                        </w:rPr>
                        <w:t>یته فدرال بازار ب</w:t>
                      </w:r>
                      <w:r>
                        <w:rPr>
                          <w:rFonts w:cs="B Nazanin" w:hint="cs"/>
                          <w:rtl/>
                          <w:lang w:bidi="fa-IR"/>
                        </w:rPr>
                        <w:t>از</w:t>
                      </w:r>
                    </w:p>
                  </w:txbxContent>
                </v:textbox>
                <w10:wrap anchorx="margin"/>
              </v:rect>
            </w:pict>
          </mc:Fallback>
        </mc:AlternateContent>
      </w:r>
      <w:r w:rsidR="00E000E4">
        <w:rPr>
          <w:rFonts w:cs="B Nazanin" w:hint="cs"/>
          <w:noProof/>
          <w:sz w:val="28"/>
          <w:szCs w:val="28"/>
          <w:rtl/>
          <w:lang w:bidi="fa-IR"/>
        </w:rPr>
        <mc:AlternateContent>
          <mc:Choice Requires="wps">
            <w:drawing>
              <wp:anchor distT="0" distB="0" distL="114300" distR="114300" simplePos="0" relativeHeight="251600896" behindDoc="0" locked="0" layoutInCell="1" allowOverlap="1" wp14:anchorId="29D0348A" wp14:editId="337C678D">
                <wp:simplePos x="0" y="0"/>
                <wp:positionH relativeFrom="column">
                  <wp:posOffset>4418965</wp:posOffset>
                </wp:positionH>
                <wp:positionV relativeFrom="paragraph">
                  <wp:posOffset>250825</wp:posOffset>
                </wp:positionV>
                <wp:extent cx="45085" cy="45085"/>
                <wp:effectExtent l="0" t="0" r="12065" b="12065"/>
                <wp:wrapNone/>
                <wp:docPr id="88" name="Rectangle 88"/>
                <wp:cNvGraphicFramePr/>
                <a:graphic xmlns:a="http://schemas.openxmlformats.org/drawingml/2006/main">
                  <a:graphicData uri="http://schemas.microsoft.com/office/word/2010/wordprocessingShape">
                    <wps:wsp>
                      <wps:cNvSpPr/>
                      <wps:spPr>
                        <a:xfrm>
                          <a:off x="0" y="0"/>
                          <a:ext cx="45085" cy="4508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B74FC98" id="Rectangle 88" o:spid="_x0000_s1026" style="position:absolute;left:0;text-align:left;margin-left:347.95pt;margin-top:19.75pt;width:3.55pt;height:3.55pt;z-index:251600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" fillcolor="black [3200]" strokecolor="black [1600]" strokeweight="1pt"/>
            </w:pict>
          </mc:Fallback>
        </mc:AlternateContent>
      </w:r>
      <w:r w:rsidR="00E000E4">
        <w:rPr>
          <w:rFonts w:cs="B Nazanin" w:hint="cs"/>
          <w:noProof/>
          <w:sz w:val="28"/>
          <w:szCs w:val="28"/>
          <w:rtl/>
          <w:lang w:bidi="fa-IR"/>
        </w:rPr>
        <mc:AlternateContent>
          <mc:Choice Requires="wps">
            <w:drawing>
              <wp:anchor distT="0" distB="0" distL="114300" distR="114300" simplePos="0" relativeHeight="251599872" behindDoc="0" locked="0" layoutInCell="1" allowOverlap="1" wp14:anchorId="469D68C2" wp14:editId="1FC8C0D5">
                <wp:simplePos x="0" y="0"/>
                <wp:positionH relativeFrom="column">
                  <wp:posOffset>4374515</wp:posOffset>
                </wp:positionH>
                <wp:positionV relativeFrom="paragraph">
                  <wp:posOffset>85725</wp:posOffset>
                </wp:positionV>
                <wp:extent cx="127000" cy="127000"/>
                <wp:effectExtent l="0" t="0" r="25400" b="0"/>
                <wp:wrapNone/>
                <wp:docPr id="87" name="Block Arc 87"/>
                <wp:cNvGraphicFramePr/>
                <a:graphic xmlns:a="http://schemas.openxmlformats.org/drawingml/2006/main">
                  <a:graphicData uri="http://schemas.microsoft.com/office/word/2010/wordprocessingShape">
                    <wps:wsp>
                      <wps:cNvSpPr/>
                      <wps:spPr>
                        <a:xfrm>
                          <a:off x="0" y="0"/>
                          <a:ext cx="127000" cy="127000"/>
                        </a:xfrm>
                        <a:prstGeom prst="blockArc">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13289FF2" id="Block Arc 87" o:spid="_x0000_s1026" style="position:absolute;left:0;text-align:left;margin-left:344.45pt;margin-top:6.75pt;width:10pt;height:10pt;z-index:251599872;visibility:visible;mso-wrap-style:square;mso-wrap-distance-left:9pt;mso-wrap-distance-top:0;mso-wrap-distance-right:9pt;mso-wrap-distance-bottom:0;mso-position-horizontal:absolute;mso-position-horizontal-relative:text;mso-position-vertical:absolute;mso-position-vertical-relative:text;v-text-anchor:middl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" path="m,63500c,28430,28430,,63500,v35070,,63500,28430,63500,63500l95250,63500c95250,45965,81035,31750,63500,31750v-17535,,-31750,14215,-31750,31750l,63500xe" fillcolor="black [3200]" strokecolor="black [1600]" strokeweight="1pt">
                <v:stroke joinstyle="miter"/>
                <v:path arrowok="t" o:connecttype="custom" o:connectlocs="0,63500;63500,0;127000,63500;95250,63500;63500,31750;31750,63500;0,63500" o:connectangles="0,0,0,0,0,0,0"/>
              </v:shape>
            </w:pict>
          </mc:Fallback>
        </mc:AlternateContent>
      </w:r>
      <w:r w:rsidR="00E000E4">
        <w:rPr>
          <w:rFonts w:cs="B Nazanin" w:hint="cs"/>
          <w:noProof/>
          <w:sz w:val="28"/>
          <w:szCs w:val="28"/>
          <w:rtl/>
          <w:lang w:bidi="fa-IR"/>
        </w:rPr>
        <mc:AlternateContent>
          <mc:Choice Requires="wps">
            <w:drawing>
              <wp:anchor distT="0" distB="0" distL="114300" distR="114300" simplePos="0" relativeHeight="251598848" behindDoc="0" locked="0" layoutInCell="1" allowOverlap="1" wp14:anchorId="739A637F" wp14:editId="04E80137">
                <wp:simplePos x="0" y="0"/>
                <wp:positionH relativeFrom="column">
                  <wp:posOffset>4272915</wp:posOffset>
                </wp:positionH>
                <wp:positionV relativeFrom="paragraph">
                  <wp:posOffset>161925</wp:posOffset>
                </wp:positionV>
                <wp:extent cx="323850" cy="177800"/>
                <wp:effectExtent l="0" t="0" r="19050" b="12700"/>
                <wp:wrapNone/>
                <wp:docPr id="86" name="Rounded Rectangle 86"/>
                <wp:cNvGraphicFramePr/>
                <a:graphic xmlns:a="http://schemas.openxmlformats.org/drawingml/2006/main">
                  <a:graphicData uri="http://schemas.microsoft.com/office/word/2010/wordprocessingShape">
                    <wps:wsp>
                      <wps:cNvSpPr/>
                      <wps:spPr>
                        <a:xfrm>
                          <a:off x="0" y="0"/>
                          <a:ext cx="323850" cy="1778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06168B" id="Rounded Rectangle 86" o:spid="_x0000_s1026" style="position:absolute;left:0;text-align:left;margin-left:336.45pt;margin-top:12.75pt;width:25.5pt;height:14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" fillcolor="white [3201]" strokecolor="black [3213]" strokeweight="1pt">
                <v:stroke joinstyle="miter"/>
              </v:roundrect>
            </w:pict>
          </mc:Fallback>
        </mc:AlternateContent>
      </w:r>
      <w:r w:rsidR="00E000E4">
        <w:rPr>
          <w:rFonts w:cs="B Nazanin" w:hint="cs"/>
          <w:noProof/>
          <w:sz w:val="28"/>
          <w:szCs w:val="28"/>
          <w:rtl/>
          <w:lang w:bidi="fa-IR"/>
        </w:rPr>
        <mc:AlternateContent>
          <mc:Choice Requires="wps">
            <w:drawing>
              <wp:anchor distT="0" distB="0" distL="114300" distR="114300" simplePos="0" relativeHeight="251606016" behindDoc="0" locked="0" layoutInCell="1" allowOverlap="1" wp14:anchorId="53835B0B" wp14:editId="71489A72">
                <wp:simplePos x="0" y="0"/>
                <wp:positionH relativeFrom="column">
                  <wp:posOffset>4050665</wp:posOffset>
                </wp:positionH>
                <wp:positionV relativeFrom="paragraph">
                  <wp:posOffset>409575</wp:posOffset>
                </wp:positionV>
                <wp:extent cx="874800" cy="1170000"/>
                <wp:effectExtent l="0" t="0" r="20955" b="11430"/>
                <wp:wrapNone/>
                <wp:docPr id="93" name="Rectangle 93"/>
                <wp:cNvGraphicFramePr/>
                <a:graphic xmlns:a="http://schemas.openxmlformats.org/drawingml/2006/main">
                  <a:graphicData uri="http://schemas.microsoft.com/office/word/2010/wordprocessingShape">
                    <wps:wsp>
                      <wps:cNvSpPr/>
                      <wps:spPr>
                        <a:xfrm>
                          <a:off x="0" y="0"/>
                          <a:ext cx="874800" cy="1170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E000E4" w:rsidRDefault="00EB106D" w:rsidP="00E000E4">
                            <w:pPr>
                              <w:bidi/>
                              <w:jc w:val="mediumKashida"/>
                              <w:rPr>
                                <w:rFonts w:cs="B Nazanin"/>
                                <w:rtl/>
                                <w:lang w:bidi="fa-IR"/>
                              </w:rPr>
                            </w:pPr>
                            <w:r w:rsidRPr="00E000E4">
                              <w:rPr>
                                <w:rFonts w:cs="B Nazanin" w:hint="cs"/>
                                <w:rtl/>
                                <w:lang w:bidi="fa-IR"/>
                              </w:rPr>
                              <w:t>پیشروی به سمت اشتغال حداکثری و ثبات قیمت</w:t>
                            </w:r>
                            <w:r>
                              <w:rPr>
                                <w:rFonts w:cs="B Nazanin"/>
                                <w:rtl/>
                                <w:lang w:bidi="fa-IR"/>
                              </w:rPr>
                              <w:softHyphen/>
                            </w:r>
                            <w:r w:rsidRPr="00E000E4">
                              <w:rPr>
                                <w:rFonts w:cs="B Nazanin" w:hint="cs"/>
                                <w:rtl/>
                                <w:lang w:bidi="fa-IR"/>
                              </w:rPr>
                              <w:t>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35B0B" id="Rectangle 93" o:spid="_x0000_s1062" style="position:absolute;left:0;text-align:left;margin-left:318.95pt;margin-top:32.25pt;width:68.9pt;height:92.1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" fillcolor="white [3201]" strokecolor="black [3213]" strokeweight="1pt">
                <v:textbox>
                  <w:txbxContent>
                    <w:p w:rsidR="00EB106D" w:rsidRPr="00E000E4" w:rsidRDefault="00EB106D" w:rsidP="00E000E4">
                      <w:pPr>
                        <w:bidi/>
                        <w:jc w:val="mediumKashida"/>
                        <w:rPr>
                          <w:rFonts w:cs="B Nazanin"/>
                          <w:rtl/>
                          <w:lang w:bidi="fa-IR"/>
                        </w:rPr>
                      </w:pPr>
                      <w:r w:rsidRPr="00E000E4">
                        <w:rPr>
                          <w:rFonts w:cs="B Nazanin" w:hint="cs"/>
                          <w:rtl/>
                          <w:lang w:bidi="fa-IR"/>
                        </w:rPr>
                        <w:t>پیشروی به سمت اشتغال حداکثری و ثبات قیمت</w:t>
                      </w:r>
                      <w:r>
                        <w:rPr>
                          <w:rFonts w:cs="B Nazanin"/>
                          <w:rtl/>
                          <w:lang w:bidi="fa-IR"/>
                        </w:rPr>
                        <w:softHyphen/>
                      </w:r>
                      <w:r w:rsidRPr="00E000E4">
                        <w:rPr>
                          <w:rFonts w:cs="B Nazanin" w:hint="cs"/>
                          <w:rtl/>
                          <w:lang w:bidi="fa-IR"/>
                        </w:rPr>
                        <w:t>ها</w:t>
                      </w:r>
                    </w:p>
                  </w:txbxContent>
                </v:textbox>
              </v:rect>
            </w:pict>
          </mc:Fallback>
        </mc:AlternateContent>
      </w:r>
      <w:r w:rsidR="00E000E4">
        <w:rPr>
          <w:rFonts w:cs="B Nazanin" w:hint="cs"/>
          <w:noProof/>
          <w:sz w:val="28"/>
          <w:szCs w:val="28"/>
          <w:rtl/>
          <w:lang w:bidi="fa-IR"/>
        </w:rPr>
        <mc:AlternateContent>
          <mc:Choice Requires="wps">
            <w:drawing>
              <wp:anchor distT="0" distB="0" distL="114300" distR="114300" simplePos="0" relativeHeight="251604992" behindDoc="0" locked="0" layoutInCell="1" allowOverlap="1" wp14:anchorId="095A055F" wp14:editId="5D8CCE06">
                <wp:simplePos x="0" y="0"/>
                <wp:positionH relativeFrom="column">
                  <wp:posOffset>3053715</wp:posOffset>
                </wp:positionH>
                <wp:positionV relativeFrom="paragraph">
                  <wp:posOffset>403225</wp:posOffset>
                </wp:positionV>
                <wp:extent cx="874395" cy="1169670"/>
                <wp:effectExtent l="0" t="0" r="20955" b="11430"/>
                <wp:wrapNone/>
                <wp:docPr id="92" name="Rectangle 92"/>
                <wp:cNvGraphicFramePr/>
                <a:graphic xmlns:a="http://schemas.openxmlformats.org/drawingml/2006/main">
                  <a:graphicData uri="http://schemas.microsoft.com/office/word/2010/wordprocessingShape">
                    <wps:wsp>
                      <wps:cNvSpPr/>
                      <wps:spPr>
                        <a:xfrm>
                          <a:off x="0" y="0"/>
                          <a:ext cx="874395" cy="11696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E000E4" w:rsidRDefault="00EB106D" w:rsidP="00E000E4">
                            <w:pPr>
                              <w:bidi/>
                              <w:jc w:val="mediumKashida"/>
                              <w:rPr>
                                <w:rFonts w:cs="B Nazanin"/>
                                <w:rtl/>
                                <w:lang w:bidi="fa-IR"/>
                              </w:rPr>
                            </w:pPr>
                            <w:r w:rsidRPr="00E000E4">
                              <w:rPr>
                                <w:rFonts w:cs="B Nazanin" w:hint="cs"/>
                                <w:rtl/>
                                <w:lang w:bidi="fa-IR"/>
                              </w:rPr>
                              <w:t>اثر پذیری اقتصادی خانوارها و</w:t>
                            </w:r>
                            <w:r>
                              <w:rPr>
                                <w:rFonts w:cs="B Nazanin" w:hint="cs"/>
                                <w:rtl/>
                                <w:lang w:bidi="fa-IR"/>
                              </w:rPr>
                              <w:t xml:space="preserve"> </w:t>
                            </w:r>
                            <w:r w:rsidRPr="00E000E4">
                              <w:rPr>
                                <w:rFonts w:cs="B Nazanin" w:hint="cs"/>
                                <w:rtl/>
                                <w:lang w:bidi="fa-IR"/>
                              </w:rPr>
                              <w:t>بنگاه</w:t>
                            </w:r>
                            <w:r>
                              <w:rPr>
                                <w:rFonts w:cs="B Nazanin"/>
                                <w:rtl/>
                                <w:lang w:bidi="fa-IR"/>
                              </w:rPr>
                              <w:softHyphen/>
                            </w:r>
                            <w:r w:rsidRPr="00E000E4">
                              <w:rPr>
                                <w:rFonts w:cs="B Nazanin" w:hint="cs"/>
                                <w:rtl/>
                                <w:lang w:bidi="fa-IR"/>
                              </w:rPr>
                              <w:t>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A055F" id="Rectangle 92" o:spid="_x0000_s1063" style="position:absolute;left:0;text-align:left;margin-left:240.45pt;margin-top:31.75pt;width:68.85pt;height:92.1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" fillcolor="white [3201]" strokecolor="black [3213]" strokeweight="1pt">
                <v:textbox>
                  <w:txbxContent>
                    <w:p w:rsidR="00EB106D" w:rsidRPr="00E000E4" w:rsidRDefault="00EB106D" w:rsidP="00E000E4">
                      <w:pPr>
                        <w:bidi/>
                        <w:jc w:val="mediumKashida"/>
                        <w:rPr>
                          <w:rFonts w:cs="B Nazanin"/>
                          <w:rtl/>
                          <w:lang w:bidi="fa-IR"/>
                        </w:rPr>
                      </w:pPr>
                      <w:r w:rsidRPr="00E000E4">
                        <w:rPr>
                          <w:rFonts w:cs="B Nazanin" w:hint="cs"/>
                          <w:rtl/>
                          <w:lang w:bidi="fa-IR"/>
                        </w:rPr>
                        <w:t>اثر پذیری اقتصادی خانوارها و</w:t>
                      </w:r>
                      <w:r>
                        <w:rPr>
                          <w:rFonts w:cs="B Nazanin" w:hint="cs"/>
                          <w:rtl/>
                          <w:lang w:bidi="fa-IR"/>
                        </w:rPr>
                        <w:t xml:space="preserve"> </w:t>
                      </w:r>
                      <w:r w:rsidRPr="00E000E4">
                        <w:rPr>
                          <w:rFonts w:cs="B Nazanin" w:hint="cs"/>
                          <w:rtl/>
                          <w:lang w:bidi="fa-IR"/>
                        </w:rPr>
                        <w:t>بنگاه</w:t>
                      </w:r>
                      <w:r>
                        <w:rPr>
                          <w:rFonts w:cs="B Nazanin"/>
                          <w:rtl/>
                          <w:lang w:bidi="fa-IR"/>
                        </w:rPr>
                        <w:softHyphen/>
                      </w:r>
                      <w:r w:rsidRPr="00E000E4">
                        <w:rPr>
                          <w:rFonts w:cs="B Nazanin" w:hint="cs"/>
                          <w:rtl/>
                          <w:lang w:bidi="fa-IR"/>
                        </w:rPr>
                        <w:t>ها</w:t>
                      </w:r>
                    </w:p>
                  </w:txbxContent>
                </v:textbox>
              </v:rect>
            </w:pict>
          </mc:Fallback>
        </mc:AlternateContent>
      </w:r>
      <w:r w:rsidR="00E000E4">
        <w:rPr>
          <w:rFonts w:cs="B Nazanin" w:hint="cs"/>
          <w:noProof/>
          <w:sz w:val="28"/>
          <w:szCs w:val="28"/>
          <w:rtl/>
          <w:lang w:bidi="fa-IR"/>
        </w:rPr>
        <mc:AlternateContent>
          <mc:Choice Requires="wps">
            <w:drawing>
              <wp:anchor distT="0" distB="0" distL="114300" distR="114300" simplePos="0" relativeHeight="251603968" behindDoc="0" locked="0" layoutInCell="1" allowOverlap="1" wp14:anchorId="7DC8A513" wp14:editId="1571D57F">
                <wp:simplePos x="0" y="0"/>
                <wp:positionH relativeFrom="column">
                  <wp:posOffset>2044065</wp:posOffset>
                </wp:positionH>
                <wp:positionV relativeFrom="paragraph">
                  <wp:posOffset>403225</wp:posOffset>
                </wp:positionV>
                <wp:extent cx="874395" cy="1169670"/>
                <wp:effectExtent l="0" t="0" r="20955" b="11430"/>
                <wp:wrapNone/>
                <wp:docPr id="91" name="Rectangle 91"/>
                <wp:cNvGraphicFramePr/>
                <a:graphic xmlns:a="http://schemas.openxmlformats.org/drawingml/2006/main">
                  <a:graphicData uri="http://schemas.microsoft.com/office/word/2010/wordprocessingShape">
                    <wps:wsp>
                      <wps:cNvSpPr/>
                      <wps:spPr>
                        <a:xfrm>
                          <a:off x="0" y="0"/>
                          <a:ext cx="874395" cy="11696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E000E4" w:rsidRDefault="00EB106D" w:rsidP="00E000E4">
                            <w:pPr>
                              <w:bidi/>
                              <w:jc w:val="mediumKashida"/>
                              <w:rPr>
                                <w:rFonts w:cs="B Nazanin"/>
                                <w:rtl/>
                                <w:lang w:bidi="fa-IR"/>
                              </w:rPr>
                            </w:pPr>
                            <w:r>
                              <w:rPr>
                                <w:rFonts w:cs="B Nazanin" w:hint="cs"/>
                                <w:rtl/>
                                <w:lang w:bidi="fa-IR"/>
                              </w:rPr>
                              <w:t>ایجاد تاثیر و حرکت  در وضعیت کلان اقتصادی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8A513" id="Rectangle 91" o:spid="_x0000_s1064" style="position:absolute;left:0;text-align:left;margin-left:160.95pt;margin-top:31.75pt;width:68.85pt;height:92.1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" fillcolor="white [3201]" strokecolor="black [3213]" strokeweight="1pt">
                <v:textbox>
                  <w:txbxContent>
                    <w:p w:rsidR="00EB106D" w:rsidRPr="00E000E4" w:rsidRDefault="00EB106D" w:rsidP="00E000E4">
                      <w:pPr>
                        <w:bidi/>
                        <w:jc w:val="mediumKashida"/>
                        <w:rPr>
                          <w:rFonts w:cs="B Nazanin"/>
                          <w:rtl/>
                          <w:lang w:bidi="fa-IR"/>
                        </w:rPr>
                      </w:pPr>
                      <w:r>
                        <w:rPr>
                          <w:rFonts w:cs="B Nazanin" w:hint="cs"/>
                          <w:rtl/>
                          <w:lang w:bidi="fa-IR"/>
                        </w:rPr>
                        <w:t>ایجاد تاثیر و حرکت  در وضعیت کلان اقتصادی</w:t>
                      </w:r>
                    </w:p>
                  </w:txbxContent>
                </v:textbox>
              </v:rect>
            </w:pict>
          </mc:Fallback>
        </mc:AlternateContent>
      </w:r>
      <w:r w:rsidR="00E000E4">
        <w:rPr>
          <w:rFonts w:cs="B Nazanin" w:hint="cs"/>
          <w:noProof/>
          <w:sz w:val="28"/>
          <w:szCs w:val="28"/>
          <w:rtl/>
          <w:lang w:bidi="fa-IR"/>
        </w:rPr>
        <mc:AlternateContent>
          <mc:Choice Requires="wps">
            <w:drawing>
              <wp:anchor distT="0" distB="0" distL="114300" distR="114300" simplePos="0" relativeHeight="251592704" behindDoc="0" locked="0" layoutInCell="1" allowOverlap="1" wp14:anchorId="4B182BE6" wp14:editId="7958EA52">
                <wp:simplePos x="0" y="0"/>
                <wp:positionH relativeFrom="column">
                  <wp:posOffset>2285365</wp:posOffset>
                </wp:positionH>
                <wp:positionV relativeFrom="paragraph">
                  <wp:posOffset>66675</wp:posOffset>
                </wp:positionV>
                <wp:extent cx="349250" cy="279400"/>
                <wp:effectExtent l="0" t="0" r="12700" b="25400"/>
                <wp:wrapNone/>
                <wp:docPr id="79" name="Rectangle 79"/>
                <wp:cNvGraphicFramePr/>
                <a:graphic xmlns:a="http://schemas.openxmlformats.org/drawingml/2006/main">
                  <a:graphicData uri="http://schemas.microsoft.com/office/word/2010/wordprocessingShape">
                    <wps:wsp>
                      <wps:cNvSpPr/>
                      <wps:spPr>
                        <a:xfrm>
                          <a:off x="0" y="0"/>
                          <a:ext cx="349250" cy="279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786EF2">
                            <w:pPr>
                              <w:jc w:val="center"/>
                            </w:pPr>
                            <w: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182BE6" id="Rectangle 79" o:spid="_x0000_s1065" style="position:absolute;left:0;text-align:left;margin-left:179.95pt;margin-top:5.25pt;width:27.5pt;height:22pt;z-index:251592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" fillcolor="white [3201]" strokecolor="black [3213]" strokeweight="1pt">
                <v:textbox>
                  <w:txbxContent>
                    <w:p w:rsidR="00EB106D" w:rsidRDefault="00EB106D" w:rsidP="00786EF2">
                      <w:pPr>
                        <w:jc w:val="center"/>
                      </w:pPr>
                      <w:r>
                        <w:t>$</w:t>
                      </w:r>
                    </w:p>
                  </w:txbxContent>
                </v:textbox>
              </v:rect>
            </w:pict>
          </mc:Fallback>
        </mc:AlternateContent>
      </w:r>
      <w:r w:rsidR="00E000E4">
        <w:rPr>
          <w:rFonts w:cs="B Nazanin" w:hint="cs"/>
          <w:noProof/>
          <w:sz w:val="28"/>
          <w:szCs w:val="28"/>
          <w:rtl/>
          <w:lang w:bidi="fa-IR"/>
        </w:rPr>
        <mc:AlternateContent>
          <mc:Choice Requires="wps">
            <w:drawing>
              <wp:anchor distT="0" distB="0" distL="114300" distR="114300" simplePos="0" relativeHeight="251602944" behindDoc="0" locked="0" layoutInCell="1" allowOverlap="1" wp14:anchorId="63224ED6" wp14:editId="36375C1B">
                <wp:simplePos x="0" y="0"/>
                <wp:positionH relativeFrom="column">
                  <wp:posOffset>1028065</wp:posOffset>
                </wp:positionH>
                <wp:positionV relativeFrom="paragraph">
                  <wp:posOffset>396875</wp:posOffset>
                </wp:positionV>
                <wp:extent cx="874395" cy="1170000"/>
                <wp:effectExtent l="0" t="0" r="20955" b="11430"/>
                <wp:wrapNone/>
                <wp:docPr id="90" name="Rectangle 90"/>
                <wp:cNvGraphicFramePr/>
                <a:graphic xmlns:a="http://schemas.openxmlformats.org/drawingml/2006/main">
                  <a:graphicData uri="http://schemas.microsoft.com/office/word/2010/wordprocessingShape">
                    <wps:wsp>
                      <wps:cNvSpPr/>
                      <wps:spPr>
                        <a:xfrm>
                          <a:off x="0" y="0"/>
                          <a:ext cx="874395" cy="1170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E000E4" w:rsidRDefault="00EB106D" w:rsidP="00E000E4">
                            <w:pPr>
                              <w:bidi/>
                              <w:jc w:val="mediumKashida"/>
                              <w:rPr>
                                <w:rFonts w:cs="B Nazanin"/>
                                <w:rtl/>
                                <w:lang w:bidi="fa-IR"/>
                              </w:rPr>
                            </w:pPr>
                            <w:r w:rsidRPr="00E000E4">
                              <w:rPr>
                                <w:rFonts w:cs="B Nazanin" w:hint="cs"/>
                                <w:rtl/>
                                <w:lang w:bidi="fa-IR"/>
                              </w:rPr>
                              <w:t>بر جریان فعلی و مورد انتظار در آینده نرخ</w:t>
                            </w:r>
                            <w:r>
                              <w:rPr>
                                <w:rFonts w:cs="B Nazanin"/>
                                <w:rtl/>
                                <w:lang w:bidi="fa-IR"/>
                              </w:rPr>
                              <w:softHyphen/>
                            </w:r>
                            <w:r w:rsidRPr="00E000E4">
                              <w:rPr>
                                <w:rFonts w:cs="B Nazanin" w:hint="cs"/>
                                <w:rtl/>
                                <w:lang w:bidi="fa-IR"/>
                              </w:rPr>
                              <w:t>های بهره اثر می</w:t>
                            </w:r>
                            <w:r>
                              <w:rPr>
                                <w:rFonts w:cs="B Nazanin"/>
                                <w:rtl/>
                                <w:lang w:bidi="fa-IR"/>
                              </w:rPr>
                              <w:softHyphen/>
                            </w:r>
                            <w:r w:rsidRPr="00E000E4">
                              <w:rPr>
                                <w:rFonts w:cs="B Nazanin" w:hint="cs"/>
                                <w:rtl/>
                                <w:lang w:bidi="fa-IR"/>
                              </w:rPr>
                              <w:t>گذارد</w:t>
                            </w:r>
                            <w:r>
                              <w:rPr>
                                <w:rFonts w:cs="B Nazanin" w:hint="cs"/>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24ED6" id="Rectangle 90" o:spid="_x0000_s1066" style="position:absolute;left:0;text-align:left;margin-left:80.95pt;margin-top:31.25pt;width:68.85pt;height:92.1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" fillcolor="white [3201]" strokecolor="black [3213]" strokeweight="1pt">
                <v:textbox>
                  <w:txbxContent>
                    <w:p w:rsidR="00EB106D" w:rsidRPr="00E000E4" w:rsidRDefault="00EB106D" w:rsidP="00E000E4">
                      <w:pPr>
                        <w:bidi/>
                        <w:jc w:val="mediumKashida"/>
                        <w:rPr>
                          <w:rFonts w:cs="B Nazanin"/>
                          <w:rtl/>
                          <w:lang w:bidi="fa-IR"/>
                        </w:rPr>
                      </w:pPr>
                      <w:r w:rsidRPr="00E000E4">
                        <w:rPr>
                          <w:rFonts w:cs="B Nazanin" w:hint="cs"/>
                          <w:rtl/>
                          <w:lang w:bidi="fa-IR"/>
                        </w:rPr>
                        <w:t>بر جریان فعلی و مورد انتظار در آینده نرخ</w:t>
                      </w:r>
                      <w:r>
                        <w:rPr>
                          <w:rFonts w:cs="B Nazanin"/>
                          <w:rtl/>
                          <w:lang w:bidi="fa-IR"/>
                        </w:rPr>
                        <w:softHyphen/>
                      </w:r>
                      <w:r w:rsidRPr="00E000E4">
                        <w:rPr>
                          <w:rFonts w:cs="B Nazanin" w:hint="cs"/>
                          <w:rtl/>
                          <w:lang w:bidi="fa-IR"/>
                        </w:rPr>
                        <w:t>های بهره اثر می</w:t>
                      </w:r>
                      <w:r>
                        <w:rPr>
                          <w:rFonts w:cs="B Nazanin"/>
                          <w:rtl/>
                          <w:lang w:bidi="fa-IR"/>
                        </w:rPr>
                        <w:softHyphen/>
                      </w:r>
                      <w:r w:rsidRPr="00E000E4">
                        <w:rPr>
                          <w:rFonts w:cs="B Nazanin" w:hint="cs"/>
                          <w:rtl/>
                          <w:lang w:bidi="fa-IR"/>
                        </w:rPr>
                        <w:t>گذارد</w:t>
                      </w:r>
                      <w:r>
                        <w:rPr>
                          <w:rFonts w:cs="B Nazanin" w:hint="cs"/>
                          <w:rtl/>
                          <w:lang w:bidi="fa-IR"/>
                        </w:rPr>
                        <w:t xml:space="preserve">. </w:t>
                      </w:r>
                    </w:p>
                  </w:txbxContent>
                </v:textbox>
              </v:rect>
            </w:pict>
          </mc:Fallback>
        </mc:AlternateContent>
      </w:r>
      <w:r w:rsidR="00786EF2">
        <w:rPr>
          <w:rFonts w:cs="B Nazanin" w:hint="cs"/>
          <w:noProof/>
          <w:sz w:val="28"/>
          <w:szCs w:val="28"/>
          <w:rtl/>
          <w:lang w:bidi="fa-IR"/>
        </w:rPr>
        <mc:AlternateContent>
          <mc:Choice Requires="wps">
            <w:drawing>
              <wp:anchor distT="0" distB="0" distL="114300" distR="114300" simplePos="0" relativeHeight="251589632" behindDoc="0" locked="0" layoutInCell="1" allowOverlap="1" wp14:anchorId="04D55506" wp14:editId="072B7929">
                <wp:simplePos x="0" y="0"/>
                <wp:positionH relativeFrom="column">
                  <wp:posOffset>1231265</wp:posOffset>
                </wp:positionH>
                <wp:positionV relativeFrom="paragraph">
                  <wp:posOffset>111125</wp:posOffset>
                </wp:positionV>
                <wp:extent cx="165100" cy="215900"/>
                <wp:effectExtent l="19050" t="19050" r="44450" b="12700"/>
                <wp:wrapNone/>
                <wp:docPr id="75" name="Down Arrow 75"/>
                <wp:cNvGraphicFramePr/>
                <a:graphic xmlns:a="http://schemas.openxmlformats.org/drawingml/2006/main">
                  <a:graphicData uri="http://schemas.microsoft.com/office/word/2010/wordprocessingShape">
                    <wps:wsp>
                      <wps:cNvSpPr/>
                      <wps:spPr>
                        <a:xfrm flipV="1">
                          <a:off x="0" y="0"/>
                          <a:ext cx="165100" cy="2159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29FBECE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5" o:spid="_x0000_s1026" type="#_x0000_t67" style="position:absolute;left:0;text-align:left;margin-left:96.95pt;margin-top:8.75pt;width:13pt;height:17pt;flip:y;z-index:251589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" adj="13341" fillcolor="black [3200]" strokecolor="black [1600]" strokeweight="1pt"/>
            </w:pict>
          </mc:Fallback>
        </mc:AlternateContent>
      </w:r>
      <w:r w:rsidR="00786EF2">
        <w:rPr>
          <w:rFonts w:cs="B Nazanin" w:hint="cs"/>
          <w:noProof/>
          <w:sz w:val="28"/>
          <w:szCs w:val="28"/>
          <w:rtl/>
          <w:lang w:bidi="fa-IR"/>
        </w:rPr>
        <mc:AlternateContent>
          <mc:Choice Requires="wps">
            <w:drawing>
              <wp:anchor distT="0" distB="0" distL="114300" distR="114300" simplePos="0" relativeHeight="251590656" behindDoc="0" locked="0" layoutInCell="1" allowOverlap="1" wp14:anchorId="29D3D34B" wp14:editId="3E5D9CF8">
                <wp:simplePos x="0" y="0"/>
                <wp:positionH relativeFrom="column">
                  <wp:posOffset>1453515</wp:posOffset>
                </wp:positionH>
                <wp:positionV relativeFrom="paragraph">
                  <wp:posOffset>117475</wp:posOffset>
                </wp:positionV>
                <wp:extent cx="165100" cy="215900"/>
                <wp:effectExtent l="19050" t="0" r="25400" b="31750"/>
                <wp:wrapNone/>
                <wp:docPr id="76" name="Down Arrow 76"/>
                <wp:cNvGraphicFramePr/>
                <a:graphic xmlns:a="http://schemas.openxmlformats.org/drawingml/2006/main">
                  <a:graphicData uri="http://schemas.microsoft.com/office/word/2010/wordprocessingShape">
                    <wps:wsp>
                      <wps:cNvSpPr/>
                      <wps:spPr>
                        <a:xfrm>
                          <a:off x="0" y="0"/>
                          <a:ext cx="165100" cy="2159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B63E7" id="Down Arrow 76" o:spid="_x0000_s1026" type="#_x0000_t67" style="position:absolute;left:0;text-align:left;margin-left:114.45pt;margin-top:9.25pt;width:13pt;height:17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" adj="13341" fillcolor="black [3200]" strokecolor="black [1600]" strokeweight="1pt"/>
            </w:pict>
          </mc:Fallback>
        </mc:AlternateContent>
      </w:r>
      <w:r w:rsidR="004F25F6">
        <w:rPr>
          <w:rFonts w:cs="B Nazanin" w:hint="cs"/>
          <w:noProof/>
          <w:sz w:val="28"/>
          <w:szCs w:val="28"/>
          <w:rtl/>
          <w:lang w:bidi="fa-IR"/>
        </w:rPr>
        <w:t xml:space="preserve">                                                                                               </w:t>
      </w:r>
      <w:r w:rsidR="00786EF2">
        <w:rPr>
          <w:rFonts w:cs="B Nazanin" w:hint="cs"/>
          <w:noProof/>
          <w:sz w:val="28"/>
          <w:szCs w:val="28"/>
          <w:rtl/>
          <w:lang w:bidi="fa-IR"/>
        </w:rPr>
        <w:t xml:space="preserve">  </w:t>
      </w:r>
      <w:r w:rsidR="004F25F6">
        <w:rPr>
          <w:rFonts w:cs="B Nazanin" w:hint="cs"/>
          <w:noProof/>
          <w:sz w:val="28"/>
          <w:szCs w:val="28"/>
          <w:rtl/>
          <w:lang w:bidi="fa-IR"/>
        </w:rPr>
        <w:t xml:space="preserve">   </w:t>
      </w:r>
      <w:r w:rsidR="004F25F6">
        <w:rPr>
          <w:rFonts w:cs="B Nazanin"/>
          <w:noProof/>
          <w:sz w:val="28"/>
          <w:szCs w:val="28"/>
          <w:rtl/>
          <w:lang w:bidi="fa-IR"/>
        </w:rPr>
        <w:drawing>
          <wp:inline distT="0" distB="0" distL="0" distR="0" wp14:anchorId="285B9CD4" wp14:editId="5D9C3679">
            <wp:extent cx="469900" cy="393700"/>
            <wp:effectExtent l="0" t="0" r="6350"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user_icon_007.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469900" cy="393700"/>
                    </a:xfrm>
                    <a:prstGeom prst="rect">
                      <a:avLst/>
                    </a:prstGeom>
                  </pic:spPr>
                </pic:pic>
              </a:graphicData>
            </a:graphic>
          </wp:inline>
        </w:drawing>
      </w:r>
    </w:p>
    <w:p w:rsidR="00786EF2" w:rsidRDefault="00786EF2" w:rsidP="00786EF2">
      <w:pPr>
        <w:pBdr>
          <w:top w:val="single" w:sz="4" w:space="1" w:color="auto"/>
          <w:left w:val="single" w:sz="4" w:space="4" w:color="auto"/>
          <w:bottom w:val="single" w:sz="4" w:space="1" w:color="auto"/>
          <w:right w:val="single" w:sz="4" w:space="4" w:color="auto"/>
        </w:pBdr>
        <w:tabs>
          <w:tab w:val="left" w:pos="2997"/>
        </w:tabs>
        <w:bidi/>
        <w:jc w:val="right"/>
        <w:rPr>
          <w:rFonts w:cs="B Nazanin"/>
          <w:noProof/>
          <w:sz w:val="28"/>
          <w:szCs w:val="28"/>
          <w:rtl/>
          <w:lang w:bidi="fa-IR"/>
        </w:rPr>
      </w:pPr>
    </w:p>
    <w:p w:rsidR="00786EF2" w:rsidRDefault="00786EF2" w:rsidP="00786EF2">
      <w:pPr>
        <w:pBdr>
          <w:top w:val="single" w:sz="4" w:space="1" w:color="auto"/>
          <w:left w:val="single" w:sz="4" w:space="4" w:color="auto"/>
          <w:bottom w:val="single" w:sz="4" w:space="1" w:color="auto"/>
          <w:right w:val="single" w:sz="4" w:space="4" w:color="auto"/>
        </w:pBdr>
        <w:tabs>
          <w:tab w:val="left" w:pos="2997"/>
        </w:tabs>
        <w:bidi/>
        <w:jc w:val="right"/>
        <w:rPr>
          <w:rFonts w:cs="B Nazanin"/>
          <w:noProof/>
          <w:sz w:val="28"/>
          <w:szCs w:val="28"/>
          <w:rtl/>
          <w:lang w:bidi="fa-IR"/>
        </w:rPr>
      </w:pPr>
    </w:p>
    <w:p w:rsidR="00786EF2" w:rsidRDefault="00786EF2" w:rsidP="00786EF2">
      <w:pPr>
        <w:pBdr>
          <w:top w:val="single" w:sz="4" w:space="1" w:color="auto"/>
          <w:left w:val="single" w:sz="4" w:space="4" w:color="auto"/>
          <w:bottom w:val="single" w:sz="4" w:space="1" w:color="auto"/>
          <w:right w:val="single" w:sz="4" w:space="4" w:color="auto"/>
        </w:pBdr>
        <w:tabs>
          <w:tab w:val="left" w:pos="2997"/>
        </w:tabs>
        <w:bidi/>
        <w:jc w:val="right"/>
        <w:rPr>
          <w:rFonts w:cs="B Nazanin"/>
          <w:noProof/>
          <w:sz w:val="28"/>
          <w:szCs w:val="28"/>
          <w:rtl/>
          <w:lang w:bidi="fa-IR"/>
        </w:rPr>
      </w:pPr>
    </w:p>
    <w:p w:rsidR="00786EF2" w:rsidRDefault="00786EF2" w:rsidP="00786EF2">
      <w:pPr>
        <w:pBdr>
          <w:top w:val="single" w:sz="4" w:space="1" w:color="auto"/>
          <w:left w:val="single" w:sz="4" w:space="4" w:color="auto"/>
          <w:bottom w:val="single" w:sz="4" w:space="1" w:color="auto"/>
          <w:right w:val="single" w:sz="4" w:space="4" w:color="auto"/>
        </w:pBdr>
        <w:tabs>
          <w:tab w:val="left" w:pos="2997"/>
        </w:tabs>
        <w:bidi/>
        <w:jc w:val="right"/>
        <w:rPr>
          <w:rFonts w:cs="B Nazanin"/>
          <w:noProof/>
          <w:sz w:val="28"/>
          <w:szCs w:val="28"/>
          <w:rtl/>
          <w:lang w:bidi="fa-IR"/>
        </w:rPr>
      </w:pPr>
    </w:p>
    <w:p w:rsidR="00E000E4" w:rsidRDefault="00E000E4" w:rsidP="0021483C">
      <w:pPr>
        <w:pBdr>
          <w:top w:val="single" w:sz="4" w:space="1" w:color="auto"/>
          <w:left w:val="single" w:sz="4" w:space="4" w:color="auto"/>
          <w:bottom w:val="single" w:sz="4" w:space="1" w:color="auto"/>
          <w:right w:val="single" w:sz="4" w:space="4" w:color="auto"/>
        </w:pBdr>
        <w:tabs>
          <w:tab w:val="left" w:pos="2997"/>
        </w:tabs>
        <w:bidi/>
        <w:rPr>
          <w:rFonts w:cs="B Nazanin"/>
          <w:noProof/>
          <w:sz w:val="28"/>
          <w:szCs w:val="28"/>
          <w:rtl/>
          <w:lang w:bidi="fa-IR"/>
        </w:rPr>
      </w:pPr>
    </w:p>
    <w:p w:rsidR="00544489" w:rsidRDefault="00544489" w:rsidP="00544489">
      <w:pPr>
        <w:tabs>
          <w:tab w:val="left" w:pos="2997"/>
        </w:tabs>
        <w:bidi/>
        <w:rPr>
          <w:rFonts w:cs="B Nazanin"/>
          <w:noProof/>
          <w:sz w:val="36"/>
          <w:szCs w:val="36"/>
          <w:u w:val="single"/>
          <w:rtl/>
          <w:lang w:bidi="fa-IR"/>
        </w:rPr>
      </w:pPr>
    </w:p>
    <w:p w:rsidR="00E000E4" w:rsidRPr="001466E7" w:rsidRDefault="00A00F9D" w:rsidP="001466E7">
      <w:pPr>
        <w:tabs>
          <w:tab w:val="left" w:pos="2997"/>
        </w:tabs>
        <w:bidi/>
        <w:ind w:firstLine="287"/>
        <w:rPr>
          <w:rFonts w:cs="B Nazanin"/>
          <w:b/>
          <w:bCs/>
          <w:noProof/>
          <w:sz w:val="28"/>
          <w:szCs w:val="28"/>
          <w:rtl/>
          <w:lang w:bidi="fa-IR"/>
        </w:rPr>
      </w:pPr>
      <w:r>
        <w:rPr>
          <w:rFonts w:cs="B Nazanin" w:hint="cs"/>
          <w:b/>
          <w:bCs/>
          <w:noProof/>
          <w:sz w:val="28"/>
          <w:szCs w:val="28"/>
          <w:rtl/>
          <w:lang w:bidi="fa-IR"/>
        </w:rPr>
        <w:t xml:space="preserve">1-1-3 </w:t>
      </w:r>
      <w:r w:rsidR="009A0573" w:rsidRPr="001466E7">
        <w:rPr>
          <w:rFonts w:cs="B Nazanin" w:hint="cs"/>
          <w:b/>
          <w:bCs/>
          <w:noProof/>
          <w:sz w:val="28"/>
          <w:szCs w:val="28"/>
          <w:rtl/>
          <w:lang w:bidi="fa-IR"/>
        </w:rPr>
        <w:t>درک چگونگی تفسیر فدرال رزرو از ماموریت های دوگانه</w:t>
      </w:r>
    </w:p>
    <w:p w:rsidR="00544489" w:rsidRDefault="0021483C" w:rsidP="001466E7">
      <w:pPr>
        <w:tabs>
          <w:tab w:val="left" w:pos="2997"/>
        </w:tabs>
        <w:bidi/>
        <w:ind w:firstLine="287"/>
        <w:jc w:val="both"/>
        <w:rPr>
          <w:rFonts w:cs="B Nazanin"/>
          <w:noProof/>
          <w:sz w:val="28"/>
          <w:szCs w:val="28"/>
          <w:rtl/>
          <w:lang w:bidi="fa-IR"/>
        </w:rPr>
      </w:pPr>
      <w:r w:rsidRPr="0021483C">
        <w:rPr>
          <w:rFonts w:cs="B Nazanin"/>
          <w:noProof/>
          <w:sz w:val="28"/>
          <w:szCs w:val="28"/>
          <w:rtl/>
          <w:lang w:bidi="fa-IR"/>
        </w:rPr>
        <w:t>به منظور ارتقا</w:t>
      </w:r>
      <w:r w:rsidRPr="0021483C">
        <w:rPr>
          <w:rFonts w:cs="B Nazanin" w:hint="cs"/>
          <w:noProof/>
          <w:sz w:val="28"/>
          <w:szCs w:val="28"/>
          <w:rtl/>
          <w:lang w:bidi="fa-IR"/>
        </w:rPr>
        <w:t>ی</w:t>
      </w:r>
      <w:r w:rsidRPr="0021483C">
        <w:rPr>
          <w:rFonts w:cs="B Nazanin"/>
          <w:noProof/>
          <w:sz w:val="28"/>
          <w:szCs w:val="28"/>
          <w:rtl/>
          <w:lang w:bidi="fa-IR"/>
        </w:rPr>
        <w:t xml:space="preserve"> درک عموم مردم از ا</w:t>
      </w:r>
      <w:r w:rsidRPr="0021483C">
        <w:rPr>
          <w:rFonts w:cs="B Nazanin" w:hint="cs"/>
          <w:noProof/>
          <w:sz w:val="28"/>
          <w:szCs w:val="28"/>
          <w:rtl/>
          <w:lang w:bidi="fa-IR"/>
        </w:rPr>
        <w:t>ی</w:t>
      </w:r>
      <w:r w:rsidRPr="0021483C">
        <w:rPr>
          <w:rFonts w:cs="B Nazanin" w:hint="eastAsia"/>
          <w:noProof/>
          <w:sz w:val="28"/>
          <w:szCs w:val="28"/>
          <w:rtl/>
          <w:lang w:bidi="fa-IR"/>
        </w:rPr>
        <w:t>نکه</w:t>
      </w:r>
      <w:r w:rsidRPr="0021483C">
        <w:rPr>
          <w:rFonts w:cs="B Nazanin"/>
          <w:noProof/>
          <w:sz w:val="28"/>
          <w:szCs w:val="28"/>
          <w:rtl/>
          <w:lang w:bidi="fa-IR"/>
        </w:rPr>
        <w:t xml:space="preserve"> چگونه فدرال رزرو مامور</w:t>
      </w:r>
      <w:r w:rsidRPr="0021483C">
        <w:rPr>
          <w:rFonts w:cs="B Nazanin" w:hint="cs"/>
          <w:noProof/>
          <w:sz w:val="28"/>
          <w:szCs w:val="28"/>
          <w:rtl/>
          <w:lang w:bidi="fa-IR"/>
        </w:rPr>
        <w:t>ی</w:t>
      </w:r>
      <w:r w:rsidRPr="0021483C">
        <w:rPr>
          <w:rFonts w:cs="B Nazanin" w:hint="eastAsia"/>
          <w:noProof/>
          <w:sz w:val="28"/>
          <w:szCs w:val="28"/>
          <w:rtl/>
          <w:lang w:bidi="fa-IR"/>
        </w:rPr>
        <w:t>ت‌ها</w:t>
      </w:r>
      <w:r w:rsidRPr="0021483C">
        <w:rPr>
          <w:rFonts w:cs="B Nazanin" w:hint="cs"/>
          <w:noProof/>
          <w:sz w:val="28"/>
          <w:szCs w:val="28"/>
          <w:rtl/>
          <w:lang w:bidi="fa-IR"/>
        </w:rPr>
        <w:t>ی</w:t>
      </w:r>
      <w:r w:rsidRPr="0021483C">
        <w:rPr>
          <w:rFonts w:cs="B Nazanin"/>
          <w:noProof/>
          <w:sz w:val="28"/>
          <w:szCs w:val="28"/>
          <w:rtl/>
          <w:lang w:bidi="fa-IR"/>
        </w:rPr>
        <w:t xml:space="preserve"> قانون</w:t>
      </w:r>
      <w:r w:rsidRPr="0021483C">
        <w:rPr>
          <w:rFonts w:cs="B Nazanin" w:hint="cs"/>
          <w:noProof/>
          <w:sz w:val="28"/>
          <w:szCs w:val="28"/>
          <w:rtl/>
          <w:lang w:bidi="fa-IR"/>
        </w:rPr>
        <w:t>ی</w:t>
      </w:r>
      <w:r w:rsidRPr="0021483C">
        <w:rPr>
          <w:rFonts w:cs="B Nazanin"/>
          <w:noProof/>
          <w:sz w:val="28"/>
          <w:szCs w:val="28"/>
          <w:rtl/>
          <w:lang w:bidi="fa-IR"/>
        </w:rPr>
        <w:t xml:space="preserve"> خود را تفس</w:t>
      </w:r>
      <w:r w:rsidRPr="0021483C">
        <w:rPr>
          <w:rFonts w:cs="B Nazanin" w:hint="cs"/>
          <w:noProof/>
          <w:sz w:val="28"/>
          <w:szCs w:val="28"/>
          <w:rtl/>
          <w:lang w:bidi="fa-IR"/>
        </w:rPr>
        <w:t>ی</w:t>
      </w:r>
      <w:r w:rsidRPr="0021483C">
        <w:rPr>
          <w:rFonts w:cs="B Nazanin" w:hint="eastAsia"/>
          <w:noProof/>
          <w:sz w:val="28"/>
          <w:szCs w:val="28"/>
          <w:rtl/>
          <w:lang w:bidi="fa-IR"/>
        </w:rPr>
        <w:t>ر</w:t>
      </w:r>
      <w:r w:rsidRPr="0021483C">
        <w:rPr>
          <w:rFonts w:cs="B Nazanin"/>
          <w:noProof/>
          <w:sz w:val="28"/>
          <w:szCs w:val="28"/>
          <w:rtl/>
          <w:lang w:bidi="fa-IR"/>
        </w:rPr>
        <w:t xml:space="preserve"> م</w:t>
      </w:r>
      <w:r w:rsidRPr="0021483C">
        <w:rPr>
          <w:rFonts w:cs="B Nazanin" w:hint="cs"/>
          <w:noProof/>
          <w:sz w:val="28"/>
          <w:szCs w:val="28"/>
          <w:rtl/>
          <w:lang w:bidi="fa-IR"/>
        </w:rPr>
        <w:t>ی‌</w:t>
      </w:r>
      <w:r w:rsidR="00544489">
        <w:rPr>
          <w:rFonts w:cs="B Nazanin" w:hint="eastAsia"/>
          <w:noProof/>
          <w:sz w:val="28"/>
          <w:szCs w:val="28"/>
          <w:rtl/>
          <w:lang w:bidi="fa-IR"/>
        </w:rPr>
        <w:t>کند</w:t>
      </w:r>
      <w:r w:rsidR="00544489">
        <w:rPr>
          <w:rFonts w:cs="B Nazanin" w:hint="cs"/>
          <w:noProof/>
          <w:sz w:val="28"/>
          <w:szCs w:val="28"/>
          <w:rtl/>
          <w:lang w:bidi="fa-IR"/>
        </w:rPr>
        <w:t>؛</w:t>
      </w:r>
      <w:r w:rsidRPr="0021483C">
        <w:rPr>
          <w:rFonts w:cs="B Nazanin"/>
          <w:noProof/>
          <w:sz w:val="28"/>
          <w:szCs w:val="28"/>
          <w:rtl/>
          <w:lang w:bidi="fa-IR"/>
        </w:rPr>
        <w:t xml:space="preserve"> کم</w:t>
      </w:r>
      <w:r w:rsidRPr="0021483C">
        <w:rPr>
          <w:rFonts w:cs="B Nazanin" w:hint="cs"/>
          <w:noProof/>
          <w:sz w:val="28"/>
          <w:szCs w:val="28"/>
          <w:rtl/>
          <w:lang w:bidi="fa-IR"/>
        </w:rPr>
        <w:t>ی</w:t>
      </w:r>
      <w:r w:rsidRPr="0021483C">
        <w:rPr>
          <w:rFonts w:cs="B Nazanin" w:hint="eastAsia"/>
          <w:noProof/>
          <w:sz w:val="28"/>
          <w:szCs w:val="28"/>
          <w:rtl/>
          <w:lang w:bidi="fa-IR"/>
        </w:rPr>
        <w:t>ته</w:t>
      </w:r>
      <w:r w:rsidRPr="0021483C">
        <w:rPr>
          <w:rFonts w:cs="B Nazanin"/>
          <w:noProof/>
          <w:sz w:val="28"/>
          <w:szCs w:val="28"/>
          <w:rtl/>
          <w:lang w:bidi="fa-IR"/>
        </w:rPr>
        <w:t xml:space="preserve"> فدرال بازار باز ب</w:t>
      </w:r>
      <w:r w:rsidRPr="0021483C">
        <w:rPr>
          <w:rFonts w:cs="B Nazanin" w:hint="cs"/>
          <w:noProof/>
          <w:sz w:val="28"/>
          <w:szCs w:val="28"/>
          <w:rtl/>
          <w:lang w:bidi="fa-IR"/>
        </w:rPr>
        <w:t>ی</w:t>
      </w:r>
      <w:r w:rsidRPr="0021483C">
        <w:rPr>
          <w:rFonts w:cs="B Nazanin" w:hint="eastAsia"/>
          <w:noProof/>
          <w:sz w:val="28"/>
          <w:szCs w:val="28"/>
          <w:rtl/>
          <w:lang w:bidi="fa-IR"/>
        </w:rPr>
        <w:t>ان</w:t>
      </w:r>
      <w:r w:rsidRPr="0021483C">
        <w:rPr>
          <w:rFonts w:cs="B Nazanin" w:hint="cs"/>
          <w:noProof/>
          <w:sz w:val="28"/>
          <w:szCs w:val="28"/>
          <w:rtl/>
          <w:lang w:bidi="fa-IR"/>
        </w:rPr>
        <w:t>ی</w:t>
      </w:r>
      <w:r w:rsidRPr="0021483C">
        <w:rPr>
          <w:rFonts w:cs="B Nazanin" w:hint="eastAsia"/>
          <w:noProof/>
          <w:sz w:val="28"/>
          <w:szCs w:val="28"/>
          <w:rtl/>
          <w:lang w:bidi="fa-IR"/>
        </w:rPr>
        <w:t>ه‌ا</w:t>
      </w:r>
      <w:r w:rsidRPr="0021483C">
        <w:rPr>
          <w:rFonts w:cs="B Nazanin" w:hint="cs"/>
          <w:noProof/>
          <w:sz w:val="28"/>
          <w:szCs w:val="28"/>
          <w:rtl/>
          <w:lang w:bidi="fa-IR"/>
        </w:rPr>
        <w:t>ی</w:t>
      </w:r>
      <w:r w:rsidRPr="0021483C">
        <w:rPr>
          <w:rFonts w:cs="B Nazanin"/>
          <w:noProof/>
          <w:sz w:val="28"/>
          <w:szCs w:val="28"/>
          <w:rtl/>
          <w:lang w:bidi="fa-IR"/>
        </w:rPr>
        <w:t xml:space="preserve"> درباره اهداف و استراتژ</w:t>
      </w:r>
      <w:r w:rsidRPr="0021483C">
        <w:rPr>
          <w:rFonts w:cs="B Nazanin" w:hint="cs"/>
          <w:noProof/>
          <w:sz w:val="28"/>
          <w:szCs w:val="28"/>
          <w:rtl/>
          <w:lang w:bidi="fa-IR"/>
        </w:rPr>
        <w:t>ی‌</w:t>
      </w:r>
      <w:r w:rsidRPr="0021483C">
        <w:rPr>
          <w:rFonts w:cs="B Nazanin" w:hint="eastAsia"/>
          <w:noProof/>
          <w:sz w:val="28"/>
          <w:szCs w:val="28"/>
          <w:rtl/>
          <w:lang w:bidi="fa-IR"/>
        </w:rPr>
        <w:t>ها</w:t>
      </w:r>
      <w:r w:rsidRPr="0021483C">
        <w:rPr>
          <w:rFonts w:cs="B Nazanin" w:hint="cs"/>
          <w:noProof/>
          <w:sz w:val="28"/>
          <w:szCs w:val="28"/>
          <w:rtl/>
          <w:lang w:bidi="fa-IR"/>
        </w:rPr>
        <w:t>ی</w:t>
      </w:r>
      <w:r w:rsidRPr="0021483C">
        <w:rPr>
          <w:rFonts w:cs="B Nazanin"/>
          <w:noProof/>
          <w:sz w:val="28"/>
          <w:szCs w:val="28"/>
          <w:rtl/>
          <w:lang w:bidi="fa-IR"/>
        </w:rPr>
        <w:t xml:space="preserve"> بلند مدت خود در رابطه با </w:t>
      </w:r>
      <w:r w:rsidR="00544489" w:rsidRPr="0021483C">
        <w:rPr>
          <w:rFonts w:cs="B Nazanin"/>
          <w:noProof/>
          <w:sz w:val="28"/>
          <w:szCs w:val="28"/>
          <w:rtl/>
          <w:lang w:bidi="fa-IR"/>
        </w:rPr>
        <w:t>س</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است</w:t>
      </w:r>
      <w:r w:rsidR="00544489" w:rsidRPr="0021483C">
        <w:rPr>
          <w:rFonts w:cs="B Nazanin"/>
          <w:noProof/>
          <w:sz w:val="28"/>
          <w:szCs w:val="28"/>
          <w:rtl/>
          <w:lang w:bidi="fa-IR"/>
        </w:rPr>
        <w:t xml:space="preserve"> پول</w:t>
      </w:r>
      <w:r w:rsidR="00544489" w:rsidRPr="0021483C">
        <w:rPr>
          <w:rFonts w:cs="B Nazanin" w:hint="cs"/>
          <w:noProof/>
          <w:sz w:val="28"/>
          <w:szCs w:val="28"/>
          <w:rtl/>
          <w:lang w:bidi="fa-IR"/>
        </w:rPr>
        <w:t>ی</w:t>
      </w:r>
      <w:r w:rsidR="00544489" w:rsidRPr="0021483C">
        <w:rPr>
          <w:rFonts w:cs="B Nazanin"/>
          <w:noProof/>
          <w:sz w:val="28"/>
          <w:szCs w:val="28"/>
          <w:rtl/>
          <w:lang w:bidi="fa-IR"/>
        </w:rPr>
        <w:t xml:space="preserve"> را برا</w:t>
      </w:r>
      <w:r w:rsidR="00544489" w:rsidRPr="0021483C">
        <w:rPr>
          <w:rFonts w:cs="B Nazanin" w:hint="cs"/>
          <w:noProof/>
          <w:sz w:val="28"/>
          <w:szCs w:val="28"/>
          <w:rtl/>
          <w:lang w:bidi="fa-IR"/>
        </w:rPr>
        <w:t>ی</w:t>
      </w:r>
      <w:r w:rsidR="00544489" w:rsidRPr="0021483C">
        <w:rPr>
          <w:rFonts w:cs="B Nazanin"/>
          <w:noProof/>
          <w:sz w:val="28"/>
          <w:szCs w:val="28"/>
          <w:rtl/>
          <w:lang w:bidi="fa-IR"/>
        </w:rPr>
        <w:t xml:space="preserve"> اول</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ن</w:t>
      </w:r>
      <w:r w:rsidR="00544489" w:rsidRPr="0021483C">
        <w:rPr>
          <w:rFonts w:cs="B Nazanin"/>
          <w:noProof/>
          <w:sz w:val="28"/>
          <w:szCs w:val="28"/>
          <w:rtl/>
          <w:lang w:bidi="fa-IR"/>
        </w:rPr>
        <w:t xml:space="preserve"> بار در ژانو</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ه</w:t>
      </w:r>
      <w:r w:rsidR="00544489" w:rsidRPr="0021483C">
        <w:rPr>
          <w:rFonts w:cs="B Nazanin"/>
          <w:noProof/>
          <w:sz w:val="28"/>
          <w:szCs w:val="28"/>
          <w:rtl/>
          <w:lang w:bidi="fa-IR"/>
        </w:rPr>
        <w:t xml:space="preserve"> سال 2012 منتشر کرد</w:t>
      </w:r>
      <w:r w:rsidR="00E44495">
        <w:rPr>
          <w:rFonts w:cs="B Nazanin"/>
          <w:noProof/>
          <w:sz w:val="28"/>
          <w:szCs w:val="28"/>
          <w:rtl/>
          <w:lang w:bidi="fa-IR"/>
        </w:rPr>
        <w:t xml:space="preserve">. </w:t>
      </w:r>
      <w:r w:rsidR="00544489" w:rsidRPr="0021483C">
        <w:rPr>
          <w:rFonts w:cs="B Nazanin"/>
          <w:noProof/>
          <w:sz w:val="28"/>
          <w:szCs w:val="28"/>
          <w:rtl/>
          <w:lang w:bidi="fa-IR"/>
        </w:rPr>
        <w:t xml:space="preserve"> ا</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ن</w:t>
      </w:r>
      <w:r w:rsidR="00544489" w:rsidRPr="0021483C">
        <w:rPr>
          <w:rFonts w:cs="B Nazanin"/>
          <w:noProof/>
          <w:sz w:val="28"/>
          <w:szCs w:val="28"/>
          <w:rtl/>
          <w:lang w:bidi="fa-IR"/>
        </w:rPr>
        <w:t xml:space="preserve"> ب</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ان</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ه</w:t>
      </w:r>
      <w:r w:rsidR="00544489" w:rsidRPr="0021483C">
        <w:rPr>
          <w:rFonts w:cs="B Nazanin"/>
          <w:noProof/>
          <w:sz w:val="28"/>
          <w:szCs w:val="28"/>
          <w:rtl/>
          <w:lang w:bidi="fa-IR"/>
        </w:rPr>
        <w:t xml:space="preserve"> که ژا</w:t>
      </w:r>
      <w:r w:rsidR="00544489" w:rsidRPr="0021483C">
        <w:rPr>
          <w:rFonts w:cs="B Nazanin" w:hint="eastAsia"/>
          <w:noProof/>
          <w:sz w:val="28"/>
          <w:szCs w:val="28"/>
          <w:rtl/>
          <w:lang w:bidi="fa-IR"/>
        </w:rPr>
        <w:t>نو</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ه</w:t>
      </w:r>
      <w:r w:rsidR="00544489" w:rsidRPr="0021483C">
        <w:rPr>
          <w:rFonts w:cs="B Nazanin"/>
          <w:noProof/>
          <w:sz w:val="28"/>
          <w:szCs w:val="28"/>
          <w:rtl/>
          <w:lang w:bidi="fa-IR"/>
        </w:rPr>
        <w:t xml:space="preserve"> هر سال مجددا منتشر م</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شود</w:t>
      </w:r>
      <w:r w:rsidR="00544489" w:rsidRPr="0021483C">
        <w:rPr>
          <w:rFonts w:cs="B Nazanin"/>
          <w:noProof/>
          <w:sz w:val="28"/>
          <w:szCs w:val="28"/>
          <w:rtl/>
          <w:lang w:bidi="fa-IR"/>
        </w:rPr>
        <w:t xml:space="preserve"> و مورد تاک</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د</w:t>
      </w:r>
      <w:r w:rsidR="00544489" w:rsidRPr="0021483C">
        <w:rPr>
          <w:rFonts w:cs="B Nazanin"/>
          <w:noProof/>
          <w:sz w:val="28"/>
          <w:szCs w:val="28"/>
          <w:rtl/>
          <w:lang w:bidi="fa-IR"/>
        </w:rPr>
        <w:t xml:space="preserve"> قرار م</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گ</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رد؛</w:t>
      </w:r>
      <w:r w:rsidR="001466E7">
        <w:rPr>
          <w:rFonts w:cs="B Nazanin" w:hint="cs"/>
          <w:noProof/>
          <w:sz w:val="28"/>
          <w:szCs w:val="28"/>
          <w:rtl/>
          <w:lang w:bidi="fa-IR"/>
        </w:rPr>
        <w:t xml:space="preserve"> </w:t>
      </w:r>
      <w:r w:rsidR="00544489" w:rsidRPr="0021483C">
        <w:rPr>
          <w:rFonts w:cs="B Nazanin" w:hint="eastAsia"/>
          <w:noProof/>
          <w:sz w:val="28"/>
          <w:szCs w:val="28"/>
          <w:rtl/>
          <w:lang w:bidi="fa-IR"/>
        </w:rPr>
        <w:t>اهداف</w:t>
      </w:r>
      <w:r w:rsidR="00544489" w:rsidRPr="0021483C">
        <w:rPr>
          <w:rFonts w:cs="B Nazanin"/>
          <w:noProof/>
          <w:sz w:val="28"/>
          <w:szCs w:val="28"/>
          <w:rtl/>
          <w:lang w:bidi="fa-IR"/>
        </w:rPr>
        <w:t xml:space="preserve"> س</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است</w:t>
      </w:r>
      <w:r w:rsidR="00544489" w:rsidRPr="0021483C">
        <w:rPr>
          <w:rFonts w:cs="B Nazanin"/>
          <w:noProof/>
          <w:sz w:val="28"/>
          <w:szCs w:val="28"/>
          <w:rtl/>
          <w:lang w:bidi="fa-IR"/>
        </w:rPr>
        <w:t xml:space="preserve"> پول</w:t>
      </w:r>
      <w:r w:rsidR="00544489" w:rsidRPr="0021483C">
        <w:rPr>
          <w:rFonts w:cs="B Nazanin" w:hint="cs"/>
          <w:noProof/>
          <w:sz w:val="28"/>
          <w:szCs w:val="28"/>
          <w:rtl/>
          <w:lang w:bidi="fa-IR"/>
        </w:rPr>
        <w:t>ی</w:t>
      </w:r>
      <w:r w:rsidR="00544489" w:rsidRPr="0021483C">
        <w:rPr>
          <w:rFonts w:cs="B Nazanin"/>
          <w:noProof/>
          <w:sz w:val="28"/>
          <w:szCs w:val="28"/>
          <w:rtl/>
          <w:lang w:bidi="fa-IR"/>
        </w:rPr>
        <w:t xml:space="preserve"> و چارچوب س</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است</w:t>
      </w:r>
      <w:r w:rsidR="00544489" w:rsidRPr="0021483C">
        <w:rPr>
          <w:rFonts w:cs="B Nazanin" w:hint="cs"/>
          <w:noProof/>
          <w:sz w:val="28"/>
          <w:szCs w:val="28"/>
          <w:rtl/>
          <w:lang w:bidi="fa-IR"/>
        </w:rPr>
        <w:t>ی</w:t>
      </w:r>
      <w:r w:rsidR="00544489" w:rsidRPr="0021483C">
        <w:rPr>
          <w:rFonts w:cs="B Nazanin"/>
          <w:noProof/>
          <w:sz w:val="28"/>
          <w:szCs w:val="28"/>
          <w:rtl/>
          <w:lang w:bidi="fa-IR"/>
        </w:rPr>
        <w:t xml:space="preserve"> که کم</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ته</w:t>
      </w:r>
      <w:r w:rsidR="00544489" w:rsidRPr="0021483C">
        <w:rPr>
          <w:rFonts w:cs="B Nazanin"/>
          <w:noProof/>
          <w:sz w:val="28"/>
          <w:szCs w:val="28"/>
          <w:rtl/>
          <w:lang w:bidi="fa-IR"/>
        </w:rPr>
        <w:t xml:space="preserve"> از آن استفاده کرده است را ب</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ان</w:t>
      </w:r>
      <w:r w:rsidR="00544489" w:rsidRPr="0021483C">
        <w:rPr>
          <w:rFonts w:cs="B Nazanin"/>
          <w:noProof/>
          <w:sz w:val="28"/>
          <w:szCs w:val="28"/>
          <w:rtl/>
          <w:lang w:bidi="fa-IR"/>
        </w:rPr>
        <w:t xml:space="preserve"> م</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کند</w:t>
      </w:r>
      <w:r w:rsidR="00544489" w:rsidRPr="0021483C">
        <w:rPr>
          <w:rFonts w:cs="B Nazanin"/>
          <w:noProof/>
          <w:sz w:val="28"/>
          <w:szCs w:val="28"/>
          <w:rtl/>
          <w:lang w:bidi="fa-IR"/>
        </w:rPr>
        <w:t xml:space="preserve"> و به عنوان پا</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ه</w:t>
      </w:r>
      <w:r w:rsidR="00544489" w:rsidRPr="0021483C">
        <w:rPr>
          <w:rFonts w:cs="B Nazanin"/>
          <w:noProof/>
          <w:sz w:val="28"/>
          <w:szCs w:val="28"/>
          <w:rtl/>
          <w:lang w:bidi="fa-IR"/>
        </w:rPr>
        <w:t xml:space="preserve"> و اساس اقدامات </w:t>
      </w:r>
      <w:r w:rsidR="00544489" w:rsidRPr="0021483C">
        <w:rPr>
          <w:rFonts w:cs="B Nazanin"/>
          <w:noProof/>
          <w:sz w:val="28"/>
          <w:szCs w:val="28"/>
          <w:rtl/>
          <w:lang w:bidi="fa-IR"/>
        </w:rPr>
        <w:lastRenderedPageBreak/>
        <w:t>س</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است</w:t>
      </w:r>
      <w:r w:rsidR="00544489" w:rsidRPr="0021483C">
        <w:rPr>
          <w:rFonts w:cs="B Nazanin" w:hint="cs"/>
          <w:noProof/>
          <w:sz w:val="28"/>
          <w:szCs w:val="28"/>
          <w:rtl/>
          <w:lang w:bidi="fa-IR"/>
        </w:rPr>
        <w:t>ی</w:t>
      </w:r>
      <w:r w:rsidR="00544489" w:rsidRPr="0021483C">
        <w:rPr>
          <w:rFonts w:cs="B Nazanin"/>
          <w:noProof/>
          <w:sz w:val="28"/>
          <w:szCs w:val="28"/>
          <w:rtl/>
          <w:lang w:bidi="fa-IR"/>
        </w:rPr>
        <w:t xml:space="preserve"> کم</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ته</w:t>
      </w:r>
      <w:r w:rsidR="00544489" w:rsidRPr="0021483C">
        <w:rPr>
          <w:rFonts w:cs="B Nazanin"/>
          <w:noProof/>
          <w:sz w:val="28"/>
          <w:szCs w:val="28"/>
          <w:rtl/>
          <w:lang w:bidi="fa-IR"/>
        </w:rPr>
        <w:t xml:space="preserve"> عمل م</w:t>
      </w:r>
      <w:r w:rsidR="00544489">
        <w:rPr>
          <w:rFonts w:cs="B Nazanin" w:hint="cs"/>
          <w:noProof/>
          <w:sz w:val="28"/>
          <w:szCs w:val="28"/>
          <w:rtl/>
          <w:lang w:bidi="fa-IR"/>
        </w:rPr>
        <w:t>ی نماید</w:t>
      </w:r>
      <w:r w:rsidR="00E44495">
        <w:rPr>
          <w:rFonts w:cs="B Nazanin"/>
          <w:noProof/>
          <w:sz w:val="28"/>
          <w:szCs w:val="28"/>
          <w:rtl/>
          <w:lang w:bidi="fa-IR"/>
        </w:rPr>
        <w:t xml:space="preserve">. </w:t>
      </w:r>
      <w:r w:rsidR="00544489" w:rsidRPr="0021483C">
        <w:rPr>
          <w:rFonts w:cs="B Nazanin"/>
          <w:noProof/>
          <w:sz w:val="28"/>
          <w:szCs w:val="28"/>
          <w:rtl/>
          <w:lang w:bidi="fa-IR"/>
        </w:rPr>
        <w:t xml:space="preserve"> همچن</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ن</w:t>
      </w:r>
      <w:r w:rsidR="00544489" w:rsidRPr="0021483C">
        <w:rPr>
          <w:rFonts w:cs="B Nazanin"/>
          <w:noProof/>
          <w:sz w:val="28"/>
          <w:szCs w:val="28"/>
          <w:rtl/>
          <w:lang w:bidi="fa-IR"/>
        </w:rPr>
        <w:t xml:space="preserve"> ا</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ن</w:t>
      </w:r>
      <w:r w:rsidR="00544489" w:rsidRPr="0021483C">
        <w:rPr>
          <w:rFonts w:cs="B Nazanin"/>
          <w:noProof/>
          <w:sz w:val="28"/>
          <w:szCs w:val="28"/>
          <w:rtl/>
          <w:lang w:bidi="fa-IR"/>
        </w:rPr>
        <w:t xml:space="preserve"> ب</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ان</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ه</w:t>
      </w:r>
      <w:r w:rsidR="00544489" w:rsidRPr="0021483C">
        <w:rPr>
          <w:rFonts w:cs="B Nazanin"/>
          <w:noProof/>
          <w:sz w:val="28"/>
          <w:szCs w:val="28"/>
          <w:rtl/>
          <w:lang w:bidi="fa-IR"/>
        </w:rPr>
        <w:t xml:space="preserve"> به منظور افزا</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ش</w:t>
      </w:r>
      <w:r w:rsidR="00544489" w:rsidRPr="0021483C">
        <w:rPr>
          <w:rFonts w:cs="B Nazanin"/>
          <w:noProof/>
          <w:sz w:val="28"/>
          <w:szCs w:val="28"/>
          <w:rtl/>
          <w:lang w:bidi="fa-IR"/>
        </w:rPr>
        <w:t xml:space="preserve"> شفاف</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ت،</w:t>
      </w:r>
      <w:r w:rsidR="00544489" w:rsidRPr="0021483C">
        <w:rPr>
          <w:rFonts w:cs="B Nazanin"/>
          <w:noProof/>
          <w:sz w:val="28"/>
          <w:szCs w:val="28"/>
          <w:rtl/>
          <w:lang w:bidi="fa-IR"/>
        </w:rPr>
        <w:t xml:space="preserve"> پاسخگو</w:t>
      </w:r>
      <w:r w:rsidR="00544489" w:rsidRPr="0021483C">
        <w:rPr>
          <w:rFonts w:cs="B Nazanin" w:hint="cs"/>
          <w:noProof/>
          <w:sz w:val="28"/>
          <w:szCs w:val="28"/>
          <w:rtl/>
          <w:lang w:bidi="fa-IR"/>
        </w:rPr>
        <w:t>یی</w:t>
      </w:r>
      <w:r w:rsidR="00544489" w:rsidRPr="0021483C">
        <w:rPr>
          <w:rFonts w:cs="B Nazanin"/>
          <w:noProof/>
          <w:sz w:val="28"/>
          <w:szCs w:val="28"/>
          <w:rtl/>
          <w:lang w:bidi="fa-IR"/>
        </w:rPr>
        <w:t xml:space="preserve"> و اثر بخش</w:t>
      </w:r>
      <w:r w:rsidR="00544489" w:rsidRPr="0021483C">
        <w:rPr>
          <w:rFonts w:cs="B Nazanin" w:hint="cs"/>
          <w:noProof/>
          <w:sz w:val="28"/>
          <w:szCs w:val="28"/>
          <w:rtl/>
          <w:lang w:bidi="fa-IR"/>
        </w:rPr>
        <w:t>ی</w:t>
      </w:r>
      <w:r w:rsidR="00544489" w:rsidRPr="0021483C">
        <w:rPr>
          <w:rFonts w:cs="B Nazanin"/>
          <w:noProof/>
          <w:sz w:val="28"/>
          <w:szCs w:val="28"/>
          <w:rtl/>
          <w:lang w:bidi="fa-IR"/>
        </w:rPr>
        <w:t xml:space="preserve"> ب</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شتر</w:t>
      </w:r>
      <w:r w:rsidR="00544489" w:rsidRPr="0021483C">
        <w:rPr>
          <w:rFonts w:cs="B Nazanin"/>
          <w:noProof/>
          <w:sz w:val="28"/>
          <w:szCs w:val="28"/>
          <w:rtl/>
          <w:lang w:bidi="fa-IR"/>
        </w:rPr>
        <w:t xml:space="preserve"> س</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است</w:t>
      </w:r>
      <w:r w:rsidR="00544489" w:rsidRPr="0021483C">
        <w:rPr>
          <w:rFonts w:cs="B Nazanin"/>
          <w:noProof/>
          <w:sz w:val="28"/>
          <w:szCs w:val="28"/>
          <w:rtl/>
          <w:lang w:bidi="fa-IR"/>
        </w:rPr>
        <w:t xml:space="preserve"> پول</w:t>
      </w:r>
      <w:r w:rsidR="00544489" w:rsidRPr="0021483C">
        <w:rPr>
          <w:rFonts w:cs="B Nazanin" w:hint="cs"/>
          <w:noProof/>
          <w:sz w:val="28"/>
          <w:szCs w:val="28"/>
          <w:rtl/>
          <w:lang w:bidi="fa-IR"/>
        </w:rPr>
        <w:t>ی</w:t>
      </w:r>
      <w:r w:rsidR="00544489" w:rsidRPr="0021483C">
        <w:rPr>
          <w:rFonts w:cs="B Nazanin"/>
          <w:noProof/>
          <w:sz w:val="28"/>
          <w:szCs w:val="28"/>
          <w:rtl/>
          <w:lang w:bidi="fa-IR"/>
        </w:rPr>
        <w:t xml:space="preserve"> ته</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ه</w:t>
      </w:r>
      <w:r w:rsidR="00544489" w:rsidRPr="0021483C">
        <w:rPr>
          <w:rFonts w:cs="B Nazanin"/>
          <w:noProof/>
          <w:sz w:val="28"/>
          <w:szCs w:val="28"/>
          <w:rtl/>
          <w:lang w:bidi="fa-IR"/>
        </w:rPr>
        <w:t xml:space="preserve"> م</w:t>
      </w:r>
      <w:r w:rsidR="00544489" w:rsidRPr="0021483C">
        <w:rPr>
          <w:rFonts w:cs="B Nazanin" w:hint="cs"/>
          <w:noProof/>
          <w:sz w:val="28"/>
          <w:szCs w:val="28"/>
          <w:rtl/>
          <w:lang w:bidi="fa-IR"/>
        </w:rPr>
        <w:t>ی‌</w:t>
      </w:r>
      <w:r w:rsidR="00544489" w:rsidRPr="0021483C">
        <w:rPr>
          <w:rFonts w:cs="B Nazanin" w:hint="eastAsia"/>
          <w:noProof/>
          <w:sz w:val="28"/>
          <w:szCs w:val="28"/>
          <w:rtl/>
          <w:lang w:bidi="fa-IR"/>
        </w:rPr>
        <w:t>شود</w:t>
      </w:r>
      <w:r w:rsidR="00E44495">
        <w:rPr>
          <w:rFonts w:cs="B Nazanin"/>
          <w:noProof/>
          <w:sz w:val="28"/>
          <w:szCs w:val="28"/>
          <w:rtl/>
          <w:lang w:bidi="fa-IR"/>
        </w:rPr>
        <w:t xml:space="preserve">. </w:t>
      </w:r>
    </w:p>
    <w:p w:rsidR="004D0A27" w:rsidRDefault="004D0A27" w:rsidP="001466E7">
      <w:pPr>
        <w:tabs>
          <w:tab w:val="left" w:pos="2997"/>
        </w:tabs>
        <w:bidi/>
        <w:ind w:firstLine="287"/>
        <w:jc w:val="both"/>
        <w:rPr>
          <w:rFonts w:cs="B Nazanin"/>
          <w:noProof/>
          <w:sz w:val="28"/>
          <w:szCs w:val="28"/>
          <w:rtl/>
          <w:lang w:bidi="fa-IR"/>
        </w:rPr>
        <w:sectPr w:rsidR="004D0A27" w:rsidSect="00441C2F">
          <w:headerReference w:type="default" r:id="rId83"/>
          <w:headerReference w:type="first" r:id="rId84"/>
          <w:type w:val="continuous"/>
          <w:pgSz w:w="9639" w:h="13608" w:code="13"/>
          <w:pgMar w:top="1418" w:right="851" w:bottom="1418" w:left="851" w:header="227" w:footer="510" w:gutter="0"/>
          <w:pgNumType w:fmt="numberInDash" w:start="0"/>
          <w:cols w:space="708"/>
          <w:titlePg/>
          <w:rtlGutter/>
          <w:docGrid w:linePitch="360"/>
        </w:sectPr>
      </w:pPr>
    </w:p>
    <w:p w:rsidR="00E60FCB" w:rsidRDefault="0021483C" w:rsidP="00991FA0">
      <w:pPr>
        <w:tabs>
          <w:tab w:val="left" w:pos="2997"/>
        </w:tabs>
        <w:bidi/>
        <w:ind w:firstLine="287"/>
        <w:jc w:val="both"/>
        <w:rPr>
          <w:rFonts w:cs="B Nazanin"/>
          <w:noProof/>
          <w:sz w:val="28"/>
          <w:szCs w:val="28"/>
          <w:rtl/>
          <w:lang w:bidi="fa-IR"/>
        </w:rPr>
      </w:pPr>
      <w:r w:rsidRPr="0021483C">
        <w:rPr>
          <w:rFonts w:cs="B Nazanin"/>
          <w:noProof/>
          <w:sz w:val="28"/>
          <w:szCs w:val="28"/>
          <w:rtl/>
          <w:lang w:bidi="fa-IR"/>
        </w:rPr>
        <w:t>در آگوست 2020، کم</w:t>
      </w:r>
      <w:r w:rsidRPr="0021483C">
        <w:rPr>
          <w:rFonts w:cs="B Nazanin" w:hint="cs"/>
          <w:noProof/>
          <w:sz w:val="28"/>
          <w:szCs w:val="28"/>
          <w:rtl/>
          <w:lang w:bidi="fa-IR"/>
        </w:rPr>
        <w:t>ی</w:t>
      </w:r>
      <w:r w:rsidRPr="0021483C">
        <w:rPr>
          <w:rFonts w:cs="B Nazanin" w:hint="eastAsia"/>
          <w:noProof/>
          <w:sz w:val="28"/>
          <w:szCs w:val="28"/>
          <w:rtl/>
          <w:lang w:bidi="fa-IR"/>
        </w:rPr>
        <w:t>ته</w:t>
      </w:r>
      <w:r w:rsidRPr="0021483C">
        <w:rPr>
          <w:rFonts w:cs="B Nazanin"/>
          <w:noProof/>
          <w:sz w:val="28"/>
          <w:szCs w:val="28"/>
          <w:rtl/>
          <w:lang w:bidi="fa-IR"/>
        </w:rPr>
        <w:t xml:space="preserve"> پس از بررس</w:t>
      </w:r>
      <w:r w:rsidRPr="0021483C">
        <w:rPr>
          <w:rFonts w:cs="B Nazanin" w:hint="cs"/>
          <w:noProof/>
          <w:sz w:val="28"/>
          <w:szCs w:val="28"/>
          <w:rtl/>
          <w:lang w:bidi="fa-IR"/>
        </w:rPr>
        <w:t>ی</w:t>
      </w:r>
      <w:r w:rsidRPr="0021483C">
        <w:rPr>
          <w:rFonts w:cs="B Nazanin"/>
          <w:noProof/>
          <w:sz w:val="28"/>
          <w:szCs w:val="28"/>
          <w:rtl/>
          <w:lang w:bidi="fa-IR"/>
        </w:rPr>
        <w:t xml:space="preserve"> هجده ماهه چارچوب استراتژ</w:t>
      </w:r>
      <w:r w:rsidRPr="0021483C">
        <w:rPr>
          <w:rFonts w:cs="B Nazanin" w:hint="cs"/>
          <w:noProof/>
          <w:sz w:val="28"/>
          <w:szCs w:val="28"/>
          <w:rtl/>
          <w:lang w:bidi="fa-IR"/>
        </w:rPr>
        <w:t>ی</w:t>
      </w:r>
      <w:r w:rsidRPr="0021483C">
        <w:rPr>
          <w:rFonts w:cs="B Nazanin" w:hint="eastAsia"/>
          <w:noProof/>
          <w:sz w:val="28"/>
          <w:szCs w:val="28"/>
          <w:rtl/>
          <w:lang w:bidi="fa-IR"/>
        </w:rPr>
        <w:t>ک</w:t>
      </w:r>
      <w:r w:rsidRPr="0021483C">
        <w:rPr>
          <w:rFonts w:cs="B Nazanin"/>
          <w:noProof/>
          <w:sz w:val="28"/>
          <w:szCs w:val="28"/>
          <w:rtl/>
          <w:lang w:bidi="fa-IR"/>
        </w:rPr>
        <w:t xml:space="preserve"> خود برا</w:t>
      </w:r>
      <w:r w:rsidRPr="0021483C">
        <w:rPr>
          <w:rFonts w:cs="B Nazanin" w:hint="cs"/>
          <w:noProof/>
          <w:sz w:val="28"/>
          <w:szCs w:val="28"/>
          <w:rtl/>
          <w:lang w:bidi="fa-IR"/>
        </w:rPr>
        <w:t>ی</w:t>
      </w:r>
      <w:r w:rsidRPr="0021483C">
        <w:rPr>
          <w:rFonts w:cs="B Nazanin"/>
          <w:noProof/>
          <w:sz w:val="28"/>
          <w:szCs w:val="28"/>
          <w:rtl/>
          <w:lang w:bidi="fa-IR"/>
        </w:rPr>
        <w:t xml:space="preserve"> س</w:t>
      </w:r>
      <w:r w:rsidRPr="0021483C">
        <w:rPr>
          <w:rFonts w:cs="B Nazanin" w:hint="cs"/>
          <w:noProof/>
          <w:sz w:val="28"/>
          <w:szCs w:val="28"/>
          <w:rtl/>
          <w:lang w:bidi="fa-IR"/>
        </w:rPr>
        <w:t>ی</w:t>
      </w:r>
      <w:r w:rsidRPr="0021483C">
        <w:rPr>
          <w:rFonts w:cs="B Nazanin" w:hint="eastAsia"/>
          <w:noProof/>
          <w:sz w:val="28"/>
          <w:szCs w:val="28"/>
          <w:rtl/>
          <w:lang w:bidi="fa-IR"/>
        </w:rPr>
        <w:t>است</w:t>
      </w:r>
      <w:r w:rsidRPr="0021483C">
        <w:rPr>
          <w:rFonts w:cs="B Nazanin"/>
          <w:noProof/>
          <w:sz w:val="28"/>
          <w:szCs w:val="28"/>
          <w:rtl/>
          <w:lang w:bidi="fa-IR"/>
        </w:rPr>
        <w:t xml:space="preserve"> پول</w:t>
      </w:r>
      <w:r w:rsidRPr="0021483C">
        <w:rPr>
          <w:rFonts w:cs="B Nazanin" w:hint="cs"/>
          <w:noProof/>
          <w:sz w:val="28"/>
          <w:szCs w:val="28"/>
          <w:rtl/>
          <w:lang w:bidi="fa-IR"/>
        </w:rPr>
        <w:t>ی</w:t>
      </w:r>
      <w:r w:rsidRPr="0021483C">
        <w:rPr>
          <w:rFonts w:cs="B Nazanin" w:hint="eastAsia"/>
          <w:noProof/>
          <w:sz w:val="28"/>
          <w:szCs w:val="28"/>
          <w:rtl/>
          <w:lang w:bidi="fa-IR"/>
        </w:rPr>
        <w:t>،</w:t>
      </w:r>
      <w:r w:rsidR="00544489">
        <w:rPr>
          <w:rFonts w:cs="B Nazanin" w:hint="cs"/>
          <w:noProof/>
          <w:sz w:val="28"/>
          <w:szCs w:val="28"/>
          <w:rtl/>
          <w:lang w:bidi="fa-IR"/>
        </w:rPr>
        <w:t xml:space="preserve"> </w:t>
      </w:r>
      <w:r w:rsidRPr="0021483C">
        <w:rPr>
          <w:rFonts w:cs="B Nazanin" w:hint="eastAsia"/>
          <w:noProof/>
          <w:sz w:val="28"/>
          <w:szCs w:val="28"/>
          <w:rtl/>
          <w:lang w:bidi="fa-IR"/>
        </w:rPr>
        <w:t>ب</w:t>
      </w:r>
      <w:r w:rsidRPr="0021483C">
        <w:rPr>
          <w:rFonts w:cs="B Nazanin" w:hint="cs"/>
          <w:noProof/>
          <w:sz w:val="28"/>
          <w:szCs w:val="28"/>
          <w:rtl/>
          <w:lang w:bidi="fa-IR"/>
        </w:rPr>
        <w:t>ی</w:t>
      </w:r>
      <w:r w:rsidRPr="0021483C">
        <w:rPr>
          <w:rFonts w:cs="B Nazanin" w:hint="eastAsia"/>
          <w:noProof/>
          <w:sz w:val="28"/>
          <w:szCs w:val="28"/>
          <w:rtl/>
          <w:lang w:bidi="fa-IR"/>
        </w:rPr>
        <w:t>ان</w:t>
      </w:r>
      <w:r w:rsidRPr="0021483C">
        <w:rPr>
          <w:rFonts w:cs="B Nazanin" w:hint="cs"/>
          <w:noProof/>
          <w:sz w:val="28"/>
          <w:szCs w:val="28"/>
          <w:rtl/>
          <w:lang w:bidi="fa-IR"/>
        </w:rPr>
        <w:t>ی</w:t>
      </w:r>
      <w:r w:rsidRPr="0021483C">
        <w:rPr>
          <w:rFonts w:cs="B Nazanin" w:hint="eastAsia"/>
          <w:noProof/>
          <w:sz w:val="28"/>
          <w:szCs w:val="28"/>
          <w:rtl/>
          <w:lang w:bidi="fa-IR"/>
        </w:rPr>
        <w:t>ه‌ا</w:t>
      </w:r>
      <w:r w:rsidRPr="0021483C">
        <w:rPr>
          <w:rFonts w:cs="B Nazanin" w:hint="cs"/>
          <w:noProof/>
          <w:sz w:val="28"/>
          <w:szCs w:val="28"/>
          <w:rtl/>
          <w:lang w:bidi="fa-IR"/>
        </w:rPr>
        <w:t>ی</w:t>
      </w:r>
      <w:r w:rsidRPr="0021483C">
        <w:rPr>
          <w:rFonts w:cs="B Nazanin"/>
          <w:noProof/>
          <w:sz w:val="28"/>
          <w:szCs w:val="28"/>
          <w:rtl/>
          <w:lang w:bidi="fa-IR"/>
        </w:rPr>
        <w:t xml:space="preserve"> اصلاح شده را منتشر کرد</w:t>
      </w:r>
      <w:r w:rsidR="00E44495">
        <w:rPr>
          <w:rFonts w:cs="B Nazanin"/>
          <w:noProof/>
          <w:sz w:val="28"/>
          <w:szCs w:val="28"/>
          <w:rtl/>
          <w:lang w:bidi="fa-IR"/>
        </w:rPr>
        <w:t xml:space="preserve">. </w:t>
      </w:r>
      <w:r w:rsidRPr="0021483C">
        <w:rPr>
          <w:rFonts w:cs="B Nazanin"/>
          <w:noProof/>
          <w:sz w:val="28"/>
          <w:szCs w:val="28"/>
          <w:rtl/>
          <w:lang w:bidi="fa-IR"/>
        </w:rPr>
        <w:t>ب</w:t>
      </w:r>
      <w:r w:rsidRPr="0021483C">
        <w:rPr>
          <w:rFonts w:cs="B Nazanin" w:hint="cs"/>
          <w:noProof/>
          <w:sz w:val="28"/>
          <w:szCs w:val="28"/>
          <w:rtl/>
          <w:lang w:bidi="fa-IR"/>
        </w:rPr>
        <w:t>ی</w:t>
      </w:r>
      <w:r w:rsidRPr="0021483C">
        <w:rPr>
          <w:rFonts w:cs="B Nazanin" w:hint="eastAsia"/>
          <w:noProof/>
          <w:sz w:val="28"/>
          <w:szCs w:val="28"/>
          <w:rtl/>
          <w:lang w:bidi="fa-IR"/>
        </w:rPr>
        <w:t>ان</w:t>
      </w:r>
      <w:r w:rsidRPr="0021483C">
        <w:rPr>
          <w:rFonts w:cs="B Nazanin" w:hint="cs"/>
          <w:noProof/>
          <w:sz w:val="28"/>
          <w:szCs w:val="28"/>
          <w:rtl/>
          <w:lang w:bidi="fa-IR"/>
        </w:rPr>
        <w:t>ی</w:t>
      </w:r>
      <w:r w:rsidRPr="0021483C">
        <w:rPr>
          <w:rFonts w:cs="B Nazanin" w:hint="eastAsia"/>
          <w:noProof/>
          <w:sz w:val="28"/>
          <w:szCs w:val="28"/>
          <w:rtl/>
          <w:lang w:bidi="fa-IR"/>
        </w:rPr>
        <w:t>ه</w:t>
      </w:r>
      <w:r w:rsidRPr="0021483C">
        <w:rPr>
          <w:rFonts w:cs="B Nazanin"/>
          <w:noProof/>
          <w:sz w:val="28"/>
          <w:szCs w:val="28"/>
          <w:rtl/>
          <w:lang w:bidi="fa-IR"/>
        </w:rPr>
        <w:t xml:space="preserve"> جد</w:t>
      </w:r>
      <w:r w:rsidRPr="0021483C">
        <w:rPr>
          <w:rFonts w:cs="B Nazanin" w:hint="cs"/>
          <w:noProof/>
          <w:sz w:val="28"/>
          <w:szCs w:val="28"/>
          <w:rtl/>
          <w:lang w:bidi="fa-IR"/>
        </w:rPr>
        <w:t>ی</w:t>
      </w:r>
      <w:r w:rsidRPr="0021483C">
        <w:rPr>
          <w:rFonts w:cs="B Nazanin" w:hint="eastAsia"/>
          <w:noProof/>
          <w:sz w:val="28"/>
          <w:szCs w:val="28"/>
          <w:rtl/>
          <w:lang w:bidi="fa-IR"/>
        </w:rPr>
        <w:t>د</w:t>
      </w:r>
      <w:r w:rsidRPr="0021483C">
        <w:rPr>
          <w:rFonts w:cs="B Nazanin"/>
          <w:noProof/>
          <w:sz w:val="28"/>
          <w:szCs w:val="28"/>
          <w:rtl/>
          <w:lang w:bidi="fa-IR"/>
        </w:rPr>
        <w:t xml:space="preserve"> بس</w:t>
      </w:r>
      <w:r w:rsidRPr="0021483C">
        <w:rPr>
          <w:rFonts w:cs="B Nazanin" w:hint="cs"/>
          <w:noProof/>
          <w:sz w:val="28"/>
          <w:szCs w:val="28"/>
          <w:rtl/>
          <w:lang w:bidi="fa-IR"/>
        </w:rPr>
        <w:t>ی</w:t>
      </w:r>
      <w:r w:rsidRPr="0021483C">
        <w:rPr>
          <w:rFonts w:cs="B Nazanin" w:hint="eastAsia"/>
          <w:noProof/>
          <w:sz w:val="28"/>
          <w:szCs w:val="28"/>
          <w:rtl/>
          <w:lang w:bidi="fa-IR"/>
        </w:rPr>
        <w:t>ار</w:t>
      </w:r>
      <w:r w:rsidRPr="0021483C">
        <w:rPr>
          <w:rFonts w:cs="B Nazanin" w:hint="cs"/>
          <w:noProof/>
          <w:sz w:val="28"/>
          <w:szCs w:val="28"/>
          <w:rtl/>
          <w:lang w:bidi="fa-IR"/>
        </w:rPr>
        <w:t>ی</w:t>
      </w:r>
      <w:r w:rsidRPr="0021483C">
        <w:rPr>
          <w:rFonts w:cs="B Nazanin"/>
          <w:noProof/>
          <w:sz w:val="28"/>
          <w:szCs w:val="28"/>
          <w:rtl/>
          <w:lang w:bidi="fa-IR"/>
        </w:rPr>
        <w:t xml:space="preserve"> از جنبه‌ها</w:t>
      </w:r>
      <w:r w:rsidRPr="0021483C">
        <w:rPr>
          <w:rFonts w:cs="B Nazanin" w:hint="cs"/>
          <w:noProof/>
          <w:sz w:val="28"/>
          <w:szCs w:val="28"/>
          <w:rtl/>
          <w:lang w:bidi="fa-IR"/>
        </w:rPr>
        <w:t>ی</w:t>
      </w:r>
      <w:r w:rsidRPr="0021483C">
        <w:rPr>
          <w:rFonts w:cs="B Nazanin"/>
          <w:noProof/>
          <w:sz w:val="28"/>
          <w:szCs w:val="28"/>
          <w:rtl/>
          <w:lang w:bidi="fa-IR"/>
        </w:rPr>
        <w:t xml:space="preserve"> کل</w:t>
      </w:r>
      <w:r w:rsidRPr="0021483C">
        <w:rPr>
          <w:rFonts w:cs="B Nazanin" w:hint="cs"/>
          <w:noProof/>
          <w:sz w:val="28"/>
          <w:szCs w:val="28"/>
          <w:rtl/>
          <w:lang w:bidi="fa-IR"/>
        </w:rPr>
        <w:t>ی</w:t>
      </w:r>
      <w:r w:rsidRPr="0021483C">
        <w:rPr>
          <w:rFonts w:cs="B Nazanin" w:hint="eastAsia"/>
          <w:noProof/>
          <w:sz w:val="28"/>
          <w:szCs w:val="28"/>
          <w:rtl/>
          <w:lang w:bidi="fa-IR"/>
        </w:rPr>
        <w:t>د</w:t>
      </w:r>
      <w:r w:rsidRPr="0021483C">
        <w:rPr>
          <w:rFonts w:cs="B Nazanin" w:hint="cs"/>
          <w:noProof/>
          <w:sz w:val="28"/>
          <w:szCs w:val="28"/>
          <w:rtl/>
          <w:lang w:bidi="fa-IR"/>
        </w:rPr>
        <w:t>ی</w:t>
      </w:r>
      <w:r w:rsidRPr="0021483C">
        <w:rPr>
          <w:rFonts w:cs="B Nazanin"/>
          <w:noProof/>
          <w:sz w:val="28"/>
          <w:szCs w:val="28"/>
          <w:rtl/>
          <w:lang w:bidi="fa-IR"/>
        </w:rPr>
        <w:t xml:space="preserve"> ب</w:t>
      </w:r>
      <w:r w:rsidRPr="0021483C">
        <w:rPr>
          <w:rFonts w:cs="B Nazanin" w:hint="cs"/>
          <w:noProof/>
          <w:sz w:val="28"/>
          <w:szCs w:val="28"/>
          <w:rtl/>
          <w:lang w:bidi="fa-IR"/>
        </w:rPr>
        <w:t>ی</w:t>
      </w:r>
      <w:r w:rsidRPr="0021483C">
        <w:rPr>
          <w:rFonts w:cs="B Nazanin" w:hint="eastAsia"/>
          <w:noProof/>
          <w:sz w:val="28"/>
          <w:szCs w:val="28"/>
          <w:rtl/>
          <w:lang w:bidi="fa-IR"/>
        </w:rPr>
        <w:t>ان</w:t>
      </w:r>
      <w:r w:rsidRPr="0021483C">
        <w:rPr>
          <w:rFonts w:cs="B Nazanin" w:hint="cs"/>
          <w:noProof/>
          <w:sz w:val="28"/>
          <w:szCs w:val="28"/>
          <w:rtl/>
          <w:lang w:bidi="fa-IR"/>
        </w:rPr>
        <w:t>ی</w:t>
      </w:r>
      <w:r w:rsidRPr="0021483C">
        <w:rPr>
          <w:rFonts w:cs="B Nazanin" w:hint="eastAsia"/>
          <w:noProof/>
          <w:sz w:val="28"/>
          <w:szCs w:val="28"/>
          <w:rtl/>
          <w:lang w:bidi="fa-IR"/>
        </w:rPr>
        <w:t>ه</w:t>
      </w:r>
      <w:r w:rsidRPr="0021483C">
        <w:rPr>
          <w:rFonts w:cs="B Nazanin"/>
          <w:noProof/>
          <w:sz w:val="28"/>
          <w:szCs w:val="28"/>
          <w:rtl/>
          <w:lang w:bidi="fa-IR"/>
        </w:rPr>
        <w:t xml:space="preserve"> قبل</w:t>
      </w:r>
      <w:r w:rsidRPr="0021483C">
        <w:rPr>
          <w:rFonts w:cs="B Nazanin" w:hint="cs"/>
          <w:noProof/>
          <w:sz w:val="28"/>
          <w:szCs w:val="28"/>
          <w:rtl/>
          <w:lang w:bidi="fa-IR"/>
        </w:rPr>
        <w:t>ی</w:t>
      </w:r>
      <w:r w:rsidRPr="0021483C">
        <w:rPr>
          <w:rFonts w:cs="B Nazanin"/>
          <w:noProof/>
          <w:sz w:val="28"/>
          <w:szCs w:val="28"/>
          <w:rtl/>
          <w:lang w:bidi="fa-IR"/>
        </w:rPr>
        <w:t xml:space="preserve"> را مورد تاک</w:t>
      </w:r>
      <w:r w:rsidRPr="0021483C">
        <w:rPr>
          <w:rFonts w:cs="B Nazanin" w:hint="cs"/>
          <w:noProof/>
          <w:sz w:val="28"/>
          <w:szCs w:val="28"/>
          <w:rtl/>
          <w:lang w:bidi="fa-IR"/>
        </w:rPr>
        <w:t>ی</w:t>
      </w:r>
      <w:r w:rsidRPr="0021483C">
        <w:rPr>
          <w:rFonts w:cs="B Nazanin" w:hint="eastAsia"/>
          <w:noProof/>
          <w:sz w:val="28"/>
          <w:szCs w:val="28"/>
          <w:rtl/>
          <w:lang w:bidi="fa-IR"/>
        </w:rPr>
        <w:t>د</w:t>
      </w:r>
      <w:r w:rsidRPr="0021483C">
        <w:rPr>
          <w:rFonts w:cs="B Nazanin"/>
          <w:noProof/>
          <w:sz w:val="28"/>
          <w:szCs w:val="28"/>
          <w:rtl/>
          <w:lang w:bidi="fa-IR"/>
        </w:rPr>
        <w:t xml:space="preserve"> قرار م</w:t>
      </w:r>
      <w:r w:rsidRPr="0021483C">
        <w:rPr>
          <w:rFonts w:cs="B Nazanin" w:hint="cs"/>
          <w:noProof/>
          <w:sz w:val="28"/>
          <w:szCs w:val="28"/>
          <w:rtl/>
          <w:lang w:bidi="fa-IR"/>
        </w:rPr>
        <w:t>ی‌</w:t>
      </w:r>
      <w:r w:rsidRPr="0021483C">
        <w:rPr>
          <w:rFonts w:cs="B Nazanin" w:hint="eastAsia"/>
          <w:noProof/>
          <w:sz w:val="28"/>
          <w:szCs w:val="28"/>
          <w:rtl/>
          <w:lang w:bidi="fa-IR"/>
        </w:rPr>
        <w:t>داد؛</w:t>
      </w:r>
      <w:r w:rsidRPr="0021483C">
        <w:rPr>
          <w:rFonts w:cs="B Nazanin"/>
          <w:noProof/>
          <w:sz w:val="28"/>
          <w:szCs w:val="28"/>
          <w:rtl/>
          <w:lang w:bidi="fa-IR"/>
        </w:rPr>
        <w:t xml:space="preserve"> ل</w:t>
      </w:r>
      <w:r w:rsidRPr="0021483C">
        <w:rPr>
          <w:rFonts w:cs="B Nazanin" w:hint="cs"/>
          <w:noProof/>
          <w:sz w:val="28"/>
          <w:szCs w:val="28"/>
          <w:rtl/>
          <w:lang w:bidi="fa-IR"/>
        </w:rPr>
        <w:t>ی</w:t>
      </w:r>
      <w:r w:rsidRPr="0021483C">
        <w:rPr>
          <w:rFonts w:cs="B Nazanin" w:hint="eastAsia"/>
          <w:noProof/>
          <w:sz w:val="28"/>
          <w:szCs w:val="28"/>
          <w:rtl/>
          <w:lang w:bidi="fa-IR"/>
        </w:rPr>
        <w:t>کن</w:t>
      </w:r>
      <w:r w:rsidRPr="0021483C">
        <w:rPr>
          <w:rFonts w:cs="B Nazanin"/>
          <w:noProof/>
          <w:sz w:val="28"/>
          <w:szCs w:val="28"/>
          <w:rtl/>
          <w:lang w:bidi="fa-IR"/>
        </w:rPr>
        <w:t xml:space="preserve"> شامل نوآور</w:t>
      </w:r>
      <w:r w:rsidRPr="0021483C">
        <w:rPr>
          <w:rFonts w:cs="B Nazanin" w:hint="cs"/>
          <w:noProof/>
          <w:sz w:val="28"/>
          <w:szCs w:val="28"/>
          <w:rtl/>
          <w:lang w:bidi="fa-IR"/>
        </w:rPr>
        <w:t>ی‌</w:t>
      </w:r>
      <w:r w:rsidRPr="0021483C">
        <w:rPr>
          <w:rFonts w:cs="B Nazanin" w:hint="eastAsia"/>
          <w:noProof/>
          <w:sz w:val="28"/>
          <w:szCs w:val="28"/>
          <w:rtl/>
          <w:lang w:bidi="fa-IR"/>
        </w:rPr>
        <w:t>ها</w:t>
      </w:r>
      <w:r w:rsidRPr="0021483C">
        <w:rPr>
          <w:rFonts w:cs="B Nazanin" w:hint="cs"/>
          <w:noProof/>
          <w:sz w:val="28"/>
          <w:szCs w:val="28"/>
          <w:rtl/>
          <w:lang w:bidi="fa-IR"/>
        </w:rPr>
        <w:t>یی</w:t>
      </w:r>
      <w:r w:rsidRPr="0021483C">
        <w:rPr>
          <w:rFonts w:cs="B Nazanin"/>
          <w:noProof/>
          <w:sz w:val="28"/>
          <w:szCs w:val="28"/>
          <w:rtl/>
          <w:lang w:bidi="fa-IR"/>
        </w:rPr>
        <w:t xml:space="preserve"> بود که بس</w:t>
      </w:r>
      <w:r w:rsidRPr="0021483C">
        <w:rPr>
          <w:rFonts w:cs="B Nazanin" w:hint="cs"/>
          <w:noProof/>
          <w:sz w:val="28"/>
          <w:szCs w:val="28"/>
          <w:rtl/>
          <w:lang w:bidi="fa-IR"/>
        </w:rPr>
        <w:t>ی</w:t>
      </w:r>
      <w:r w:rsidRPr="0021483C">
        <w:rPr>
          <w:rFonts w:cs="B Nazanin" w:hint="eastAsia"/>
          <w:noProof/>
          <w:sz w:val="28"/>
          <w:szCs w:val="28"/>
          <w:rtl/>
          <w:lang w:bidi="fa-IR"/>
        </w:rPr>
        <w:t>ار</w:t>
      </w:r>
      <w:r w:rsidRPr="0021483C">
        <w:rPr>
          <w:rFonts w:cs="B Nazanin" w:hint="cs"/>
          <w:noProof/>
          <w:sz w:val="28"/>
          <w:szCs w:val="28"/>
          <w:rtl/>
          <w:lang w:bidi="fa-IR"/>
        </w:rPr>
        <w:t>ی</w:t>
      </w:r>
      <w:r w:rsidRPr="0021483C">
        <w:rPr>
          <w:rFonts w:cs="B Nazanin"/>
          <w:noProof/>
          <w:sz w:val="28"/>
          <w:szCs w:val="28"/>
          <w:rtl/>
          <w:lang w:bidi="fa-IR"/>
        </w:rPr>
        <w:t xml:space="preserve"> از تغ</w:t>
      </w:r>
      <w:r w:rsidRPr="0021483C">
        <w:rPr>
          <w:rFonts w:cs="B Nazanin" w:hint="cs"/>
          <w:noProof/>
          <w:sz w:val="28"/>
          <w:szCs w:val="28"/>
          <w:rtl/>
          <w:lang w:bidi="fa-IR"/>
        </w:rPr>
        <w:t>یی</w:t>
      </w:r>
      <w:r w:rsidRPr="0021483C">
        <w:rPr>
          <w:rFonts w:cs="B Nazanin" w:hint="eastAsia"/>
          <w:noProof/>
          <w:sz w:val="28"/>
          <w:szCs w:val="28"/>
          <w:rtl/>
          <w:lang w:bidi="fa-IR"/>
        </w:rPr>
        <w:t>رات</w:t>
      </w:r>
      <w:r w:rsidRPr="0021483C">
        <w:rPr>
          <w:rFonts w:cs="B Nazanin"/>
          <w:noProof/>
          <w:sz w:val="28"/>
          <w:szCs w:val="28"/>
          <w:rtl/>
          <w:lang w:bidi="fa-IR"/>
        </w:rPr>
        <w:t xml:space="preserve"> اقتصاد</w:t>
      </w:r>
      <w:r w:rsidRPr="0021483C">
        <w:rPr>
          <w:rFonts w:cs="B Nazanin" w:hint="cs"/>
          <w:noProof/>
          <w:sz w:val="28"/>
          <w:szCs w:val="28"/>
          <w:rtl/>
          <w:lang w:bidi="fa-IR"/>
        </w:rPr>
        <w:t>ی</w:t>
      </w:r>
      <w:r w:rsidRPr="0021483C">
        <w:rPr>
          <w:rFonts w:cs="B Nazanin"/>
          <w:noProof/>
          <w:sz w:val="28"/>
          <w:szCs w:val="28"/>
          <w:rtl/>
          <w:lang w:bidi="fa-IR"/>
        </w:rPr>
        <w:t xml:space="preserve"> آشکار در سال</w:t>
      </w:r>
      <w:r w:rsidRPr="0021483C">
        <w:rPr>
          <w:rFonts w:cs="B Nazanin" w:hint="eastAsia"/>
          <w:noProof/>
          <w:sz w:val="28"/>
          <w:szCs w:val="28"/>
          <w:rtl/>
          <w:lang w:bidi="fa-IR"/>
        </w:rPr>
        <w:t>‌ها</w:t>
      </w:r>
      <w:r w:rsidRPr="0021483C">
        <w:rPr>
          <w:rFonts w:cs="B Nazanin" w:hint="cs"/>
          <w:noProof/>
          <w:sz w:val="28"/>
          <w:szCs w:val="28"/>
          <w:rtl/>
          <w:lang w:bidi="fa-IR"/>
        </w:rPr>
        <w:t>ی</w:t>
      </w:r>
      <w:r w:rsidRPr="0021483C">
        <w:rPr>
          <w:rFonts w:cs="B Nazanin"/>
          <w:noProof/>
          <w:sz w:val="28"/>
          <w:szCs w:val="28"/>
          <w:rtl/>
          <w:lang w:bidi="fa-IR"/>
        </w:rPr>
        <w:t xml:space="preserve"> اخ</w:t>
      </w:r>
      <w:r w:rsidRPr="0021483C">
        <w:rPr>
          <w:rFonts w:cs="B Nazanin" w:hint="cs"/>
          <w:noProof/>
          <w:sz w:val="28"/>
          <w:szCs w:val="28"/>
          <w:rtl/>
          <w:lang w:bidi="fa-IR"/>
        </w:rPr>
        <w:t>ی</w:t>
      </w:r>
      <w:r w:rsidRPr="0021483C">
        <w:rPr>
          <w:rFonts w:cs="B Nazanin" w:hint="eastAsia"/>
          <w:noProof/>
          <w:sz w:val="28"/>
          <w:szCs w:val="28"/>
          <w:rtl/>
          <w:lang w:bidi="fa-IR"/>
        </w:rPr>
        <w:t>ر</w:t>
      </w:r>
      <w:r w:rsidRPr="0021483C">
        <w:rPr>
          <w:rFonts w:cs="B Nazanin"/>
          <w:noProof/>
          <w:sz w:val="28"/>
          <w:szCs w:val="28"/>
          <w:rtl/>
          <w:lang w:bidi="fa-IR"/>
        </w:rPr>
        <w:t xml:space="preserve"> را منعکس م</w:t>
      </w:r>
      <w:r w:rsidRPr="0021483C">
        <w:rPr>
          <w:rFonts w:cs="B Nazanin" w:hint="cs"/>
          <w:noProof/>
          <w:sz w:val="28"/>
          <w:szCs w:val="28"/>
          <w:rtl/>
          <w:lang w:bidi="fa-IR"/>
        </w:rPr>
        <w:t>ی‌</w:t>
      </w:r>
      <w:r w:rsidRPr="0021483C">
        <w:rPr>
          <w:rFonts w:cs="B Nazanin" w:hint="eastAsia"/>
          <w:noProof/>
          <w:sz w:val="28"/>
          <w:szCs w:val="28"/>
          <w:rtl/>
          <w:lang w:bidi="fa-IR"/>
        </w:rPr>
        <w:t>کرد</w:t>
      </w:r>
      <w:r w:rsidR="00E44495">
        <w:rPr>
          <w:rFonts w:cs="B Nazanin"/>
          <w:noProof/>
          <w:sz w:val="28"/>
          <w:szCs w:val="28"/>
          <w:rtl/>
          <w:lang w:bidi="fa-IR"/>
        </w:rPr>
        <w:t xml:space="preserve">. </w:t>
      </w:r>
      <w:r w:rsidRPr="0021483C">
        <w:rPr>
          <w:rFonts w:cs="B Nazanin"/>
          <w:noProof/>
          <w:sz w:val="28"/>
          <w:szCs w:val="28"/>
          <w:rtl/>
          <w:lang w:bidi="fa-IR"/>
        </w:rPr>
        <w:t xml:space="preserve"> به و</w:t>
      </w:r>
      <w:r w:rsidRPr="0021483C">
        <w:rPr>
          <w:rFonts w:cs="B Nazanin" w:hint="cs"/>
          <w:noProof/>
          <w:sz w:val="28"/>
          <w:szCs w:val="28"/>
          <w:rtl/>
          <w:lang w:bidi="fa-IR"/>
        </w:rPr>
        <w:t>ی</w:t>
      </w:r>
      <w:r w:rsidRPr="0021483C">
        <w:rPr>
          <w:rFonts w:cs="B Nazanin" w:hint="eastAsia"/>
          <w:noProof/>
          <w:sz w:val="28"/>
          <w:szCs w:val="28"/>
          <w:rtl/>
          <w:lang w:bidi="fa-IR"/>
        </w:rPr>
        <w:t>ژه</w:t>
      </w:r>
      <w:r w:rsidRPr="0021483C">
        <w:rPr>
          <w:rFonts w:cs="B Nazanin"/>
          <w:noProof/>
          <w:sz w:val="28"/>
          <w:szCs w:val="28"/>
          <w:rtl/>
          <w:lang w:bidi="fa-IR"/>
        </w:rPr>
        <w:t xml:space="preserve"> در ا</w:t>
      </w:r>
      <w:r w:rsidRPr="0021483C">
        <w:rPr>
          <w:rFonts w:cs="B Nazanin" w:hint="cs"/>
          <w:noProof/>
          <w:sz w:val="28"/>
          <w:szCs w:val="28"/>
          <w:rtl/>
          <w:lang w:bidi="fa-IR"/>
        </w:rPr>
        <w:t>ی</w:t>
      </w:r>
      <w:r w:rsidRPr="0021483C">
        <w:rPr>
          <w:rFonts w:cs="B Nazanin" w:hint="eastAsia"/>
          <w:noProof/>
          <w:sz w:val="28"/>
          <w:szCs w:val="28"/>
          <w:rtl/>
          <w:lang w:bidi="fa-IR"/>
        </w:rPr>
        <w:t>ن</w:t>
      </w:r>
      <w:r w:rsidRPr="0021483C">
        <w:rPr>
          <w:rFonts w:cs="B Nazanin"/>
          <w:noProof/>
          <w:sz w:val="28"/>
          <w:szCs w:val="28"/>
          <w:rtl/>
          <w:lang w:bidi="fa-IR"/>
        </w:rPr>
        <w:t xml:space="preserve"> ب</w:t>
      </w:r>
      <w:r w:rsidRPr="0021483C">
        <w:rPr>
          <w:rFonts w:cs="B Nazanin" w:hint="cs"/>
          <w:noProof/>
          <w:sz w:val="28"/>
          <w:szCs w:val="28"/>
          <w:rtl/>
          <w:lang w:bidi="fa-IR"/>
        </w:rPr>
        <w:t>ی</w:t>
      </w:r>
      <w:r w:rsidRPr="0021483C">
        <w:rPr>
          <w:rFonts w:cs="B Nazanin" w:hint="eastAsia"/>
          <w:noProof/>
          <w:sz w:val="28"/>
          <w:szCs w:val="28"/>
          <w:rtl/>
          <w:lang w:bidi="fa-IR"/>
        </w:rPr>
        <w:t>ان</w:t>
      </w:r>
      <w:r w:rsidRPr="0021483C">
        <w:rPr>
          <w:rFonts w:cs="B Nazanin" w:hint="cs"/>
          <w:noProof/>
          <w:sz w:val="28"/>
          <w:szCs w:val="28"/>
          <w:rtl/>
          <w:lang w:bidi="fa-IR"/>
        </w:rPr>
        <w:t>ی</w:t>
      </w:r>
      <w:r w:rsidRPr="0021483C">
        <w:rPr>
          <w:rFonts w:cs="B Nazanin" w:hint="eastAsia"/>
          <w:noProof/>
          <w:sz w:val="28"/>
          <w:szCs w:val="28"/>
          <w:rtl/>
          <w:lang w:bidi="fa-IR"/>
        </w:rPr>
        <w:t>ه</w:t>
      </w:r>
      <w:r w:rsidRPr="0021483C">
        <w:rPr>
          <w:rFonts w:cs="B Nazanin"/>
          <w:noProof/>
          <w:sz w:val="28"/>
          <w:szCs w:val="28"/>
          <w:rtl/>
          <w:lang w:bidi="fa-IR"/>
        </w:rPr>
        <w:t xml:space="preserve"> کم</w:t>
      </w:r>
      <w:r w:rsidRPr="0021483C">
        <w:rPr>
          <w:rFonts w:cs="B Nazanin" w:hint="cs"/>
          <w:noProof/>
          <w:sz w:val="28"/>
          <w:szCs w:val="28"/>
          <w:rtl/>
          <w:lang w:bidi="fa-IR"/>
        </w:rPr>
        <w:t>ی</w:t>
      </w:r>
      <w:r w:rsidRPr="0021483C">
        <w:rPr>
          <w:rFonts w:cs="B Nazanin" w:hint="eastAsia"/>
          <w:noProof/>
          <w:sz w:val="28"/>
          <w:szCs w:val="28"/>
          <w:rtl/>
          <w:lang w:bidi="fa-IR"/>
        </w:rPr>
        <w:t>ته</w:t>
      </w:r>
      <w:r w:rsidRPr="0021483C">
        <w:rPr>
          <w:rFonts w:cs="B Nazanin"/>
          <w:noProof/>
          <w:sz w:val="28"/>
          <w:szCs w:val="28"/>
          <w:rtl/>
          <w:lang w:bidi="fa-IR"/>
        </w:rPr>
        <w:t xml:space="preserve"> تصد</w:t>
      </w:r>
      <w:r w:rsidRPr="0021483C">
        <w:rPr>
          <w:rFonts w:cs="B Nazanin" w:hint="cs"/>
          <w:noProof/>
          <w:sz w:val="28"/>
          <w:szCs w:val="28"/>
          <w:rtl/>
          <w:lang w:bidi="fa-IR"/>
        </w:rPr>
        <w:t>ی</w:t>
      </w:r>
      <w:r w:rsidRPr="0021483C">
        <w:rPr>
          <w:rFonts w:cs="B Nazanin" w:hint="eastAsia"/>
          <w:noProof/>
          <w:sz w:val="28"/>
          <w:szCs w:val="28"/>
          <w:rtl/>
          <w:lang w:bidi="fa-IR"/>
        </w:rPr>
        <w:t>ق</w:t>
      </w:r>
      <w:r w:rsidRPr="0021483C">
        <w:rPr>
          <w:rFonts w:cs="B Nazanin"/>
          <w:noProof/>
          <w:sz w:val="28"/>
          <w:szCs w:val="28"/>
          <w:rtl/>
          <w:lang w:bidi="fa-IR"/>
        </w:rPr>
        <w:t xml:space="preserve"> کرده است که سطح نرخ وجوه فدرال نسبت به م</w:t>
      </w:r>
      <w:r w:rsidRPr="0021483C">
        <w:rPr>
          <w:rFonts w:cs="B Nazanin" w:hint="cs"/>
          <w:noProof/>
          <w:sz w:val="28"/>
          <w:szCs w:val="28"/>
          <w:rtl/>
          <w:lang w:bidi="fa-IR"/>
        </w:rPr>
        <w:t>ی</w:t>
      </w:r>
      <w:r w:rsidRPr="0021483C">
        <w:rPr>
          <w:rFonts w:cs="B Nazanin" w:hint="eastAsia"/>
          <w:noProof/>
          <w:sz w:val="28"/>
          <w:szCs w:val="28"/>
          <w:rtl/>
          <w:lang w:bidi="fa-IR"/>
        </w:rPr>
        <w:t>انگ</w:t>
      </w:r>
      <w:r w:rsidRPr="0021483C">
        <w:rPr>
          <w:rFonts w:cs="B Nazanin" w:hint="cs"/>
          <w:noProof/>
          <w:sz w:val="28"/>
          <w:szCs w:val="28"/>
          <w:rtl/>
          <w:lang w:bidi="fa-IR"/>
        </w:rPr>
        <w:t>ی</w:t>
      </w:r>
      <w:r w:rsidRPr="0021483C">
        <w:rPr>
          <w:rFonts w:cs="B Nazanin" w:hint="eastAsia"/>
          <w:noProof/>
          <w:sz w:val="28"/>
          <w:szCs w:val="28"/>
          <w:rtl/>
          <w:lang w:bidi="fa-IR"/>
        </w:rPr>
        <w:t>ن</w:t>
      </w:r>
      <w:r w:rsidRPr="0021483C">
        <w:rPr>
          <w:rFonts w:cs="B Nazanin"/>
          <w:noProof/>
          <w:sz w:val="28"/>
          <w:szCs w:val="28"/>
          <w:rtl/>
          <w:lang w:bidi="fa-IR"/>
        </w:rPr>
        <w:t xml:space="preserve"> تار</w:t>
      </w:r>
      <w:r w:rsidRPr="0021483C">
        <w:rPr>
          <w:rFonts w:cs="B Nazanin" w:hint="cs"/>
          <w:noProof/>
          <w:sz w:val="28"/>
          <w:szCs w:val="28"/>
          <w:rtl/>
          <w:lang w:bidi="fa-IR"/>
        </w:rPr>
        <w:t>ی</w:t>
      </w:r>
      <w:r w:rsidRPr="0021483C">
        <w:rPr>
          <w:rFonts w:cs="B Nazanin" w:hint="eastAsia"/>
          <w:noProof/>
          <w:sz w:val="28"/>
          <w:szCs w:val="28"/>
          <w:rtl/>
          <w:lang w:bidi="fa-IR"/>
        </w:rPr>
        <w:t>خ</w:t>
      </w:r>
      <w:r w:rsidRPr="0021483C">
        <w:rPr>
          <w:rFonts w:cs="B Nazanin" w:hint="cs"/>
          <w:noProof/>
          <w:sz w:val="28"/>
          <w:szCs w:val="28"/>
          <w:rtl/>
          <w:lang w:bidi="fa-IR"/>
        </w:rPr>
        <w:t>ی</w:t>
      </w:r>
      <w:r w:rsidRPr="0021483C">
        <w:rPr>
          <w:rFonts w:cs="B Nazanin"/>
          <w:noProof/>
          <w:sz w:val="28"/>
          <w:szCs w:val="28"/>
          <w:rtl/>
          <w:lang w:bidi="fa-IR"/>
        </w:rPr>
        <w:t xml:space="preserve"> آن کاهش </w:t>
      </w:r>
      <w:r w:rsidRPr="0021483C">
        <w:rPr>
          <w:rFonts w:cs="B Nazanin" w:hint="cs"/>
          <w:noProof/>
          <w:sz w:val="28"/>
          <w:szCs w:val="28"/>
          <w:rtl/>
          <w:lang w:bidi="fa-IR"/>
        </w:rPr>
        <w:t>ی</w:t>
      </w:r>
      <w:r w:rsidRPr="0021483C">
        <w:rPr>
          <w:rFonts w:cs="B Nazanin" w:hint="eastAsia"/>
          <w:noProof/>
          <w:sz w:val="28"/>
          <w:szCs w:val="28"/>
          <w:rtl/>
          <w:lang w:bidi="fa-IR"/>
        </w:rPr>
        <w:t>افته</w:t>
      </w:r>
      <w:r w:rsidR="00544489">
        <w:rPr>
          <w:rFonts w:cs="B Nazanin"/>
          <w:noProof/>
          <w:sz w:val="28"/>
          <w:szCs w:val="28"/>
          <w:rtl/>
          <w:lang w:bidi="fa-IR"/>
        </w:rPr>
        <w:t xml:space="preserve"> است؛ بنابر</w:t>
      </w:r>
      <w:r w:rsidRPr="0021483C">
        <w:rPr>
          <w:rFonts w:cs="B Nazanin"/>
          <w:noProof/>
          <w:sz w:val="28"/>
          <w:szCs w:val="28"/>
          <w:rtl/>
          <w:lang w:bidi="fa-IR"/>
        </w:rPr>
        <w:t>ا</w:t>
      </w:r>
      <w:r w:rsidRPr="0021483C">
        <w:rPr>
          <w:rFonts w:cs="B Nazanin" w:hint="cs"/>
          <w:noProof/>
          <w:sz w:val="28"/>
          <w:szCs w:val="28"/>
          <w:rtl/>
          <w:lang w:bidi="fa-IR"/>
        </w:rPr>
        <w:t>ی</w:t>
      </w:r>
      <w:r w:rsidRPr="0021483C">
        <w:rPr>
          <w:rFonts w:cs="B Nazanin" w:hint="eastAsia"/>
          <w:noProof/>
          <w:sz w:val="28"/>
          <w:szCs w:val="28"/>
          <w:rtl/>
          <w:lang w:bidi="fa-IR"/>
        </w:rPr>
        <w:t>ن</w:t>
      </w:r>
      <w:r w:rsidRPr="0021483C">
        <w:rPr>
          <w:rFonts w:cs="B Nazanin"/>
          <w:noProof/>
          <w:sz w:val="28"/>
          <w:szCs w:val="28"/>
          <w:rtl/>
          <w:lang w:bidi="fa-IR"/>
        </w:rPr>
        <w:t xml:space="preserve"> م</w:t>
      </w:r>
      <w:r w:rsidRPr="0021483C">
        <w:rPr>
          <w:rFonts w:cs="B Nazanin" w:hint="cs"/>
          <w:noProof/>
          <w:sz w:val="28"/>
          <w:szCs w:val="28"/>
          <w:rtl/>
          <w:lang w:bidi="fa-IR"/>
        </w:rPr>
        <w:t>ی‌</w:t>
      </w:r>
      <w:r w:rsidRPr="0021483C">
        <w:rPr>
          <w:rFonts w:cs="B Nazanin" w:hint="eastAsia"/>
          <w:noProof/>
          <w:sz w:val="28"/>
          <w:szCs w:val="28"/>
          <w:rtl/>
          <w:lang w:bidi="fa-IR"/>
        </w:rPr>
        <w:t>توان</w:t>
      </w:r>
      <w:r w:rsidRPr="0021483C">
        <w:rPr>
          <w:rFonts w:cs="B Nazanin"/>
          <w:noProof/>
          <w:sz w:val="28"/>
          <w:szCs w:val="28"/>
          <w:rtl/>
          <w:lang w:bidi="fa-IR"/>
        </w:rPr>
        <w:t xml:space="preserve"> گفت نرخ وجوه فدرال </w:t>
      </w:r>
      <w:r w:rsidR="00272A92">
        <w:rPr>
          <w:rFonts w:cs="B Nazanin"/>
          <w:noProof/>
          <w:sz w:val="28"/>
          <w:szCs w:val="28"/>
          <w:rtl/>
          <w:lang w:bidi="fa-IR"/>
        </w:rPr>
        <w:t xml:space="preserve">نسبت به گذشته، احتمالا توسط </w:t>
      </w:r>
      <w:r w:rsidR="00272A92">
        <w:rPr>
          <w:rFonts w:cs="B Nazanin" w:hint="cs"/>
          <w:noProof/>
          <w:sz w:val="28"/>
          <w:szCs w:val="28"/>
          <w:rtl/>
          <w:lang w:bidi="fa-IR"/>
        </w:rPr>
        <w:t>کران</w:t>
      </w:r>
      <w:r w:rsidRPr="0021483C">
        <w:rPr>
          <w:rFonts w:cs="B Nazanin"/>
          <w:noProof/>
          <w:sz w:val="28"/>
          <w:szCs w:val="28"/>
          <w:rtl/>
          <w:lang w:bidi="fa-IR"/>
        </w:rPr>
        <w:t xml:space="preserve"> پا</w:t>
      </w:r>
      <w:r w:rsidRPr="0021483C">
        <w:rPr>
          <w:rFonts w:cs="B Nazanin" w:hint="cs"/>
          <w:noProof/>
          <w:sz w:val="28"/>
          <w:szCs w:val="28"/>
          <w:rtl/>
          <w:lang w:bidi="fa-IR"/>
        </w:rPr>
        <w:t>یی</w:t>
      </w:r>
      <w:r w:rsidRPr="0021483C">
        <w:rPr>
          <w:rFonts w:cs="B Nazanin" w:hint="eastAsia"/>
          <w:noProof/>
          <w:sz w:val="28"/>
          <w:szCs w:val="28"/>
          <w:rtl/>
          <w:lang w:bidi="fa-IR"/>
        </w:rPr>
        <w:t>ن</w:t>
      </w:r>
      <w:r w:rsidRPr="0021483C">
        <w:rPr>
          <w:rFonts w:cs="B Nazanin"/>
          <w:noProof/>
          <w:sz w:val="28"/>
          <w:szCs w:val="28"/>
          <w:rtl/>
          <w:lang w:bidi="fa-IR"/>
        </w:rPr>
        <w:t xml:space="preserve"> آن محدود م</w:t>
      </w:r>
      <w:r w:rsidRPr="0021483C">
        <w:rPr>
          <w:rFonts w:cs="B Nazanin" w:hint="cs"/>
          <w:noProof/>
          <w:sz w:val="28"/>
          <w:szCs w:val="28"/>
          <w:rtl/>
          <w:lang w:bidi="fa-IR"/>
        </w:rPr>
        <w:t>ی‌</w:t>
      </w:r>
      <w:r w:rsidRPr="0021483C">
        <w:rPr>
          <w:rFonts w:cs="B Nazanin" w:hint="eastAsia"/>
          <w:noProof/>
          <w:sz w:val="28"/>
          <w:szCs w:val="28"/>
          <w:rtl/>
          <w:lang w:bidi="fa-IR"/>
        </w:rPr>
        <w:t>شود</w:t>
      </w:r>
      <w:r w:rsidR="00E44495">
        <w:rPr>
          <w:rFonts w:cs="B Nazanin"/>
          <w:noProof/>
          <w:sz w:val="28"/>
          <w:szCs w:val="28"/>
          <w:rtl/>
          <w:lang w:bidi="fa-IR"/>
        </w:rPr>
        <w:t xml:space="preserve">. </w:t>
      </w:r>
      <w:r w:rsidRPr="0021483C">
        <w:rPr>
          <w:rFonts w:cs="B Nazanin"/>
          <w:noProof/>
          <w:sz w:val="28"/>
          <w:szCs w:val="28"/>
          <w:rtl/>
          <w:lang w:bidi="fa-IR"/>
        </w:rPr>
        <w:t xml:space="preserve"> با انعکاس ا</w:t>
      </w:r>
      <w:r w:rsidRPr="0021483C">
        <w:rPr>
          <w:rFonts w:cs="B Nazanin" w:hint="cs"/>
          <w:noProof/>
          <w:sz w:val="28"/>
          <w:szCs w:val="28"/>
          <w:rtl/>
          <w:lang w:bidi="fa-IR"/>
        </w:rPr>
        <w:t>ی</w:t>
      </w:r>
      <w:r w:rsidRPr="0021483C">
        <w:rPr>
          <w:rFonts w:cs="B Nazanin" w:hint="eastAsia"/>
          <w:noProof/>
          <w:sz w:val="28"/>
          <w:szCs w:val="28"/>
          <w:rtl/>
          <w:lang w:bidi="fa-IR"/>
        </w:rPr>
        <w:t>ن</w:t>
      </w:r>
      <w:r w:rsidRPr="0021483C">
        <w:rPr>
          <w:rFonts w:cs="B Nazanin"/>
          <w:noProof/>
          <w:sz w:val="28"/>
          <w:szCs w:val="28"/>
          <w:rtl/>
          <w:lang w:bidi="fa-IR"/>
        </w:rPr>
        <w:t xml:space="preserve"> نت</w:t>
      </w:r>
      <w:r w:rsidRPr="0021483C">
        <w:rPr>
          <w:rFonts w:cs="B Nazanin" w:hint="cs"/>
          <w:noProof/>
          <w:sz w:val="28"/>
          <w:szCs w:val="28"/>
          <w:rtl/>
          <w:lang w:bidi="fa-IR"/>
        </w:rPr>
        <w:t>ی</w:t>
      </w:r>
      <w:r w:rsidRPr="0021483C">
        <w:rPr>
          <w:rFonts w:cs="B Nazanin" w:hint="eastAsia"/>
          <w:noProof/>
          <w:sz w:val="28"/>
          <w:szCs w:val="28"/>
          <w:rtl/>
          <w:lang w:bidi="fa-IR"/>
        </w:rPr>
        <w:t>جه</w:t>
      </w:r>
      <w:r w:rsidRPr="0021483C">
        <w:rPr>
          <w:rFonts w:cs="B Nazanin"/>
          <w:noProof/>
          <w:sz w:val="28"/>
          <w:szCs w:val="28"/>
          <w:rtl/>
          <w:lang w:bidi="fa-IR"/>
        </w:rPr>
        <w:t xml:space="preserve"> احتمال</w:t>
      </w:r>
      <w:r w:rsidRPr="0021483C">
        <w:rPr>
          <w:rFonts w:cs="B Nazanin" w:hint="cs"/>
          <w:noProof/>
          <w:sz w:val="28"/>
          <w:szCs w:val="28"/>
          <w:rtl/>
          <w:lang w:bidi="fa-IR"/>
        </w:rPr>
        <w:t>ی</w:t>
      </w:r>
      <w:r w:rsidRPr="0021483C">
        <w:rPr>
          <w:rFonts w:cs="B Nazanin" w:hint="eastAsia"/>
          <w:noProof/>
          <w:sz w:val="28"/>
          <w:szCs w:val="28"/>
          <w:rtl/>
          <w:lang w:bidi="fa-IR"/>
        </w:rPr>
        <w:t>،</w:t>
      </w:r>
      <w:r w:rsidRPr="0021483C">
        <w:rPr>
          <w:rFonts w:cs="B Nazanin"/>
          <w:noProof/>
          <w:sz w:val="28"/>
          <w:szCs w:val="28"/>
          <w:rtl/>
          <w:lang w:bidi="fa-IR"/>
        </w:rPr>
        <w:t xml:space="preserve"> </w:t>
      </w:r>
      <w:r w:rsidRPr="0021483C">
        <w:rPr>
          <w:rFonts w:cs="B Nazanin" w:hint="eastAsia"/>
          <w:noProof/>
          <w:sz w:val="28"/>
          <w:szCs w:val="28"/>
          <w:rtl/>
          <w:lang w:bidi="fa-IR"/>
        </w:rPr>
        <w:t>کم</w:t>
      </w:r>
      <w:r w:rsidRPr="0021483C">
        <w:rPr>
          <w:rFonts w:cs="B Nazanin" w:hint="cs"/>
          <w:noProof/>
          <w:sz w:val="28"/>
          <w:szCs w:val="28"/>
          <w:rtl/>
          <w:lang w:bidi="fa-IR"/>
        </w:rPr>
        <w:t>ی</w:t>
      </w:r>
      <w:r w:rsidRPr="0021483C">
        <w:rPr>
          <w:rFonts w:cs="B Nazanin" w:hint="eastAsia"/>
          <w:noProof/>
          <w:sz w:val="28"/>
          <w:szCs w:val="28"/>
          <w:rtl/>
          <w:lang w:bidi="fa-IR"/>
        </w:rPr>
        <w:t>ته</w:t>
      </w:r>
      <w:r w:rsidRPr="0021483C">
        <w:rPr>
          <w:rFonts w:cs="B Nazanin"/>
          <w:noProof/>
          <w:sz w:val="28"/>
          <w:szCs w:val="28"/>
          <w:rtl/>
          <w:lang w:bidi="fa-IR"/>
        </w:rPr>
        <w:t xml:space="preserve"> اعلام کرده است که آمادگ</w:t>
      </w:r>
      <w:r w:rsidRPr="0021483C">
        <w:rPr>
          <w:rFonts w:cs="B Nazanin" w:hint="cs"/>
          <w:noProof/>
          <w:sz w:val="28"/>
          <w:szCs w:val="28"/>
          <w:rtl/>
          <w:lang w:bidi="fa-IR"/>
        </w:rPr>
        <w:t>ی</w:t>
      </w:r>
      <w:r w:rsidRPr="0021483C">
        <w:rPr>
          <w:rFonts w:cs="B Nazanin"/>
          <w:noProof/>
          <w:sz w:val="28"/>
          <w:szCs w:val="28"/>
          <w:rtl/>
          <w:lang w:bidi="fa-IR"/>
        </w:rPr>
        <w:t xml:space="preserve"> دارد تا از ط</w:t>
      </w:r>
      <w:r w:rsidRPr="0021483C">
        <w:rPr>
          <w:rFonts w:cs="B Nazanin" w:hint="cs"/>
          <w:noProof/>
          <w:sz w:val="28"/>
          <w:szCs w:val="28"/>
          <w:rtl/>
          <w:lang w:bidi="fa-IR"/>
        </w:rPr>
        <w:t>ی</w:t>
      </w:r>
      <w:r w:rsidRPr="0021483C">
        <w:rPr>
          <w:rFonts w:cs="B Nazanin" w:hint="eastAsia"/>
          <w:noProof/>
          <w:sz w:val="28"/>
          <w:szCs w:val="28"/>
          <w:rtl/>
          <w:lang w:bidi="fa-IR"/>
        </w:rPr>
        <w:t>ف</w:t>
      </w:r>
      <w:r w:rsidRPr="0021483C">
        <w:rPr>
          <w:rFonts w:cs="B Nazanin"/>
          <w:noProof/>
          <w:sz w:val="28"/>
          <w:szCs w:val="28"/>
          <w:rtl/>
          <w:lang w:bidi="fa-IR"/>
        </w:rPr>
        <w:t xml:space="preserve"> وس</w:t>
      </w:r>
      <w:r w:rsidRPr="0021483C">
        <w:rPr>
          <w:rFonts w:cs="B Nazanin" w:hint="cs"/>
          <w:noProof/>
          <w:sz w:val="28"/>
          <w:szCs w:val="28"/>
          <w:rtl/>
          <w:lang w:bidi="fa-IR"/>
        </w:rPr>
        <w:t>ی</w:t>
      </w:r>
      <w:r w:rsidRPr="0021483C">
        <w:rPr>
          <w:rFonts w:cs="B Nazanin" w:hint="eastAsia"/>
          <w:noProof/>
          <w:sz w:val="28"/>
          <w:szCs w:val="28"/>
          <w:rtl/>
          <w:lang w:bidi="fa-IR"/>
        </w:rPr>
        <w:t>ع</w:t>
      </w:r>
      <w:r w:rsidRPr="0021483C">
        <w:rPr>
          <w:rFonts w:cs="B Nazanin" w:hint="cs"/>
          <w:noProof/>
          <w:sz w:val="28"/>
          <w:szCs w:val="28"/>
          <w:rtl/>
          <w:lang w:bidi="fa-IR"/>
        </w:rPr>
        <w:t>ی</w:t>
      </w:r>
      <w:r w:rsidRPr="0021483C">
        <w:rPr>
          <w:rFonts w:cs="B Nazanin"/>
          <w:noProof/>
          <w:sz w:val="28"/>
          <w:szCs w:val="28"/>
          <w:rtl/>
          <w:lang w:bidi="fa-IR"/>
        </w:rPr>
        <w:t xml:space="preserve"> از ابزار‌ها</w:t>
      </w:r>
      <w:r w:rsidRPr="0021483C">
        <w:rPr>
          <w:rFonts w:cs="B Nazanin" w:hint="cs"/>
          <w:noProof/>
          <w:sz w:val="28"/>
          <w:szCs w:val="28"/>
          <w:rtl/>
          <w:lang w:bidi="fa-IR"/>
        </w:rPr>
        <w:t>ی</w:t>
      </w:r>
      <w:r w:rsidRPr="0021483C">
        <w:rPr>
          <w:rFonts w:cs="B Nazanin"/>
          <w:noProof/>
          <w:sz w:val="28"/>
          <w:szCs w:val="28"/>
          <w:rtl/>
          <w:lang w:bidi="fa-IR"/>
        </w:rPr>
        <w:t xml:space="preserve"> خود برا</w:t>
      </w:r>
      <w:r w:rsidRPr="0021483C">
        <w:rPr>
          <w:rFonts w:cs="B Nazanin" w:hint="cs"/>
          <w:noProof/>
          <w:sz w:val="28"/>
          <w:szCs w:val="28"/>
          <w:rtl/>
          <w:lang w:bidi="fa-IR"/>
        </w:rPr>
        <w:t>ی</w:t>
      </w:r>
      <w:r w:rsidRPr="0021483C">
        <w:rPr>
          <w:rFonts w:cs="B Nazanin"/>
          <w:noProof/>
          <w:sz w:val="28"/>
          <w:szCs w:val="28"/>
          <w:rtl/>
          <w:lang w:bidi="fa-IR"/>
        </w:rPr>
        <w:t xml:space="preserve"> دست</w:t>
      </w:r>
      <w:r w:rsidRPr="0021483C">
        <w:rPr>
          <w:rFonts w:cs="B Nazanin" w:hint="cs"/>
          <w:noProof/>
          <w:sz w:val="28"/>
          <w:szCs w:val="28"/>
          <w:rtl/>
          <w:lang w:bidi="fa-IR"/>
        </w:rPr>
        <w:t>ی</w:t>
      </w:r>
      <w:r w:rsidRPr="0021483C">
        <w:rPr>
          <w:rFonts w:cs="B Nazanin" w:hint="eastAsia"/>
          <w:noProof/>
          <w:sz w:val="28"/>
          <w:szCs w:val="28"/>
          <w:rtl/>
          <w:lang w:bidi="fa-IR"/>
        </w:rPr>
        <w:t>اب</w:t>
      </w:r>
      <w:r w:rsidRPr="0021483C">
        <w:rPr>
          <w:rFonts w:cs="B Nazanin" w:hint="cs"/>
          <w:noProof/>
          <w:sz w:val="28"/>
          <w:szCs w:val="28"/>
          <w:rtl/>
          <w:lang w:bidi="fa-IR"/>
        </w:rPr>
        <w:t>ی</w:t>
      </w:r>
      <w:r w:rsidRPr="0021483C">
        <w:rPr>
          <w:rFonts w:cs="B Nazanin"/>
          <w:noProof/>
          <w:sz w:val="28"/>
          <w:szCs w:val="28"/>
          <w:rtl/>
          <w:lang w:bidi="fa-IR"/>
        </w:rPr>
        <w:t xml:space="preserve"> به اشتغال حداکثر</w:t>
      </w:r>
      <w:r w:rsidRPr="0021483C">
        <w:rPr>
          <w:rFonts w:cs="B Nazanin" w:hint="cs"/>
          <w:noProof/>
          <w:sz w:val="28"/>
          <w:szCs w:val="28"/>
          <w:rtl/>
          <w:lang w:bidi="fa-IR"/>
        </w:rPr>
        <w:t>ی</w:t>
      </w:r>
      <w:r w:rsidRPr="0021483C">
        <w:rPr>
          <w:rFonts w:cs="B Nazanin"/>
          <w:noProof/>
          <w:sz w:val="28"/>
          <w:szCs w:val="28"/>
          <w:rtl/>
          <w:lang w:bidi="fa-IR"/>
        </w:rPr>
        <w:t xml:space="preserve"> و ثبات ق</w:t>
      </w:r>
      <w:r w:rsidRPr="0021483C">
        <w:rPr>
          <w:rFonts w:cs="B Nazanin" w:hint="cs"/>
          <w:noProof/>
          <w:sz w:val="28"/>
          <w:szCs w:val="28"/>
          <w:rtl/>
          <w:lang w:bidi="fa-IR"/>
        </w:rPr>
        <w:t>ی</w:t>
      </w:r>
      <w:r w:rsidRPr="0021483C">
        <w:rPr>
          <w:rFonts w:cs="B Nazanin" w:hint="eastAsia"/>
          <w:noProof/>
          <w:sz w:val="28"/>
          <w:szCs w:val="28"/>
          <w:rtl/>
          <w:lang w:bidi="fa-IR"/>
        </w:rPr>
        <w:t>مت‌ها</w:t>
      </w:r>
      <w:r w:rsidRPr="0021483C">
        <w:rPr>
          <w:rFonts w:cs="B Nazanin"/>
          <w:noProof/>
          <w:sz w:val="28"/>
          <w:szCs w:val="28"/>
          <w:rtl/>
          <w:lang w:bidi="fa-IR"/>
        </w:rPr>
        <w:t xml:space="preserve"> استفاده کند</w:t>
      </w:r>
      <w:r w:rsidR="00E44495">
        <w:rPr>
          <w:rFonts w:cs="B Nazanin"/>
          <w:noProof/>
          <w:sz w:val="28"/>
          <w:szCs w:val="28"/>
          <w:rtl/>
          <w:lang w:bidi="fa-IR"/>
        </w:rPr>
        <w:t xml:space="preserve">. </w:t>
      </w:r>
    </w:p>
    <w:p w:rsidR="001466E7" w:rsidRDefault="001466E7" w:rsidP="00991FA0">
      <w:pPr>
        <w:tabs>
          <w:tab w:val="left" w:pos="2997"/>
        </w:tabs>
        <w:bidi/>
        <w:ind w:firstLine="287"/>
        <w:jc w:val="both"/>
        <w:rPr>
          <w:rFonts w:cs="B Nazanin"/>
          <w:noProof/>
          <w:sz w:val="28"/>
          <w:szCs w:val="28"/>
          <w:rtl/>
          <w:lang w:bidi="fa-IR"/>
        </w:rPr>
      </w:pPr>
    </w:p>
    <w:p w:rsidR="00750FF7" w:rsidRPr="001466E7" w:rsidRDefault="00A00F9D" w:rsidP="00991FA0">
      <w:pPr>
        <w:tabs>
          <w:tab w:val="left" w:pos="2997"/>
        </w:tabs>
        <w:bidi/>
        <w:ind w:firstLine="287"/>
        <w:jc w:val="both"/>
        <w:rPr>
          <w:rFonts w:cs="B Nazanin"/>
          <w:b/>
          <w:bCs/>
          <w:noProof/>
          <w:sz w:val="28"/>
          <w:szCs w:val="28"/>
          <w:rtl/>
          <w:lang w:bidi="fa-IR"/>
        </w:rPr>
      </w:pPr>
      <w:r>
        <w:rPr>
          <w:rFonts w:cs="B Nazanin" w:hint="cs"/>
          <w:b/>
          <w:bCs/>
          <w:noProof/>
          <w:sz w:val="28"/>
          <w:szCs w:val="28"/>
          <w:rtl/>
          <w:lang w:bidi="fa-IR"/>
        </w:rPr>
        <w:t xml:space="preserve">2-1-3 </w:t>
      </w:r>
      <w:r w:rsidR="00750FF7" w:rsidRPr="001466E7">
        <w:rPr>
          <w:rFonts w:cs="B Nazanin" w:hint="cs"/>
          <w:b/>
          <w:bCs/>
          <w:noProof/>
          <w:sz w:val="28"/>
          <w:szCs w:val="28"/>
          <w:rtl/>
          <w:lang w:bidi="fa-IR"/>
        </w:rPr>
        <w:t>بررسی ابعاد ماموریت دوگانه در بیانیه</w:t>
      </w:r>
      <w:r w:rsidR="003716E2" w:rsidRPr="001466E7">
        <w:rPr>
          <w:rFonts w:cs="B Nazanin" w:hint="cs"/>
          <w:b/>
          <w:bCs/>
          <w:noProof/>
          <w:sz w:val="28"/>
          <w:szCs w:val="28"/>
          <w:rtl/>
          <w:lang w:bidi="fa-IR"/>
        </w:rPr>
        <w:t xml:space="preserve"> آگوست 2020</w:t>
      </w:r>
      <w:r w:rsidR="00750FF7" w:rsidRPr="001466E7">
        <w:rPr>
          <w:rFonts w:cs="B Nazanin" w:hint="cs"/>
          <w:b/>
          <w:bCs/>
          <w:noProof/>
          <w:sz w:val="28"/>
          <w:szCs w:val="28"/>
          <w:rtl/>
          <w:lang w:bidi="fa-IR"/>
        </w:rPr>
        <w:t xml:space="preserve"> کمیته فدرال بازار باز</w:t>
      </w:r>
    </w:p>
    <w:p w:rsidR="004D0A27" w:rsidRPr="001466E7" w:rsidRDefault="00750FF7" w:rsidP="00991FA0">
      <w:pPr>
        <w:pStyle w:val="ListParagraph"/>
        <w:numPr>
          <w:ilvl w:val="0"/>
          <w:numId w:val="8"/>
        </w:numPr>
        <w:tabs>
          <w:tab w:val="left" w:pos="-3403"/>
        </w:tabs>
        <w:bidi/>
        <w:ind w:left="17" w:firstLine="287"/>
        <w:jc w:val="both"/>
        <w:rPr>
          <w:rFonts w:cs="B Nazanin"/>
          <w:noProof/>
          <w:sz w:val="28"/>
          <w:szCs w:val="28"/>
          <w:u w:val="single"/>
          <w:lang w:bidi="fa-IR"/>
        </w:rPr>
      </w:pPr>
      <w:r w:rsidRPr="003716E2">
        <w:rPr>
          <w:rFonts w:cs="B Nazanin" w:hint="cs"/>
          <w:b/>
          <w:bCs/>
          <w:noProof/>
          <w:sz w:val="28"/>
          <w:szCs w:val="28"/>
          <w:rtl/>
          <w:lang w:bidi="fa-IR"/>
        </w:rPr>
        <w:t>اشتغال</w:t>
      </w:r>
      <w:r>
        <w:rPr>
          <w:rFonts w:cs="B Nazanin" w:hint="cs"/>
          <w:noProof/>
          <w:sz w:val="28"/>
          <w:szCs w:val="28"/>
          <w:rtl/>
          <w:lang w:bidi="fa-IR"/>
        </w:rPr>
        <w:t xml:space="preserve">: </w:t>
      </w:r>
      <w:r w:rsidR="0021483C" w:rsidRPr="0021483C">
        <w:rPr>
          <w:rFonts w:cs="B Nazanin"/>
          <w:noProof/>
          <w:sz w:val="28"/>
          <w:szCs w:val="28"/>
          <w:rtl/>
          <w:lang w:bidi="fa-IR"/>
        </w:rPr>
        <w:t>در ا</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ن</w:t>
      </w:r>
      <w:r w:rsidR="0021483C" w:rsidRPr="0021483C">
        <w:rPr>
          <w:rFonts w:cs="B Nazanin"/>
          <w:noProof/>
          <w:sz w:val="28"/>
          <w:szCs w:val="28"/>
          <w:rtl/>
          <w:lang w:bidi="fa-IR"/>
        </w:rPr>
        <w:t xml:space="preserve"> ب</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ان</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ه</w:t>
      </w:r>
      <w:r w:rsidR="0021483C" w:rsidRPr="0021483C">
        <w:rPr>
          <w:rFonts w:cs="B Nazanin"/>
          <w:noProof/>
          <w:sz w:val="28"/>
          <w:szCs w:val="28"/>
          <w:rtl/>
          <w:lang w:bidi="fa-IR"/>
        </w:rPr>
        <w:t xml:space="preserve"> کم</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ته</w:t>
      </w:r>
      <w:r w:rsidR="0021483C" w:rsidRPr="0021483C">
        <w:rPr>
          <w:rFonts w:cs="B Nazanin"/>
          <w:noProof/>
          <w:sz w:val="28"/>
          <w:szCs w:val="28"/>
          <w:rtl/>
          <w:lang w:bidi="fa-IR"/>
        </w:rPr>
        <w:t xml:space="preserve"> تشخ</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ص</w:t>
      </w:r>
      <w:r w:rsidR="0021483C" w:rsidRPr="0021483C">
        <w:rPr>
          <w:rFonts w:cs="B Nazanin"/>
          <w:noProof/>
          <w:sz w:val="28"/>
          <w:szCs w:val="28"/>
          <w:rtl/>
          <w:lang w:bidi="fa-IR"/>
        </w:rPr>
        <w:t xml:space="preserve"> داده است که اشتغال حداکثر</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ک</w:t>
      </w:r>
      <w:r w:rsidR="0021483C" w:rsidRPr="0021483C">
        <w:rPr>
          <w:rFonts w:cs="B Nazanin"/>
          <w:noProof/>
          <w:sz w:val="28"/>
          <w:szCs w:val="28"/>
          <w:rtl/>
          <w:lang w:bidi="fa-IR"/>
        </w:rPr>
        <w:t xml:space="preserve"> هدف گسترده و فراگ</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ر</w:t>
      </w:r>
      <w:r w:rsidR="0021483C" w:rsidRPr="0021483C">
        <w:rPr>
          <w:rFonts w:cs="B Nazanin"/>
          <w:noProof/>
          <w:sz w:val="28"/>
          <w:szCs w:val="28"/>
          <w:rtl/>
          <w:lang w:bidi="fa-IR"/>
        </w:rPr>
        <w:t xml:space="preserve"> است که به طور مستق</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م</w:t>
      </w:r>
      <w:r w:rsidR="0021483C" w:rsidRPr="0021483C">
        <w:rPr>
          <w:rFonts w:cs="B Nazanin"/>
          <w:noProof/>
          <w:sz w:val="28"/>
          <w:szCs w:val="28"/>
          <w:rtl/>
          <w:lang w:bidi="fa-IR"/>
        </w:rPr>
        <w:t xml:space="preserve"> قابل اندازه‌گ</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ر</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ن</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ست</w:t>
      </w:r>
      <w:r w:rsidR="0021483C" w:rsidRPr="0021483C">
        <w:rPr>
          <w:rFonts w:cs="B Nazanin"/>
          <w:noProof/>
          <w:sz w:val="28"/>
          <w:szCs w:val="28"/>
          <w:rtl/>
          <w:lang w:bidi="fa-IR"/>
        </w:rPr>
        <w:t xml:space="preserve"> و در طول زمان به دلا</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ل</w:t>
      </w:r>
      <w:r w:rsidR="0021483C" w:rsidRPr="0021483C">
        <w:rPr>
          <w:rFonts w:cs="B Nazanin"/>
          <w:noProof/>
          <w:sz w:val="28"/>
          <w:szCs w:val="28"/>
          <w:rtl/>
          <w:lang w:bidi="fa-IR"/>
        </w:rPr>
        <w:t xml:space="preserve"> غ</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ر</w:t>
      </w:r>
      <w:r w:rsidR="0021483C" w:rsidRPr="0021483C">
        <w:rPr>
          <w:rFonts w:cs="B Nazanin"/>
          <w:noProof/>
          <w:sz w:val="28"/>
          <w:szCs w:val="28"/>
          <w:rtl/>
          <w:lang w:bidi="fa-IR"/>
        </w:rPr>
        <w:t xml:space="preserve"> مرتبط با س</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است</w:t>
      </w:r>
      <w:r w:rsidR="0021483C" w:rsidRPr="0021483C">
        <w:rPr>
          <w:rFonts w:cs="B Nazanin"/>
          <w:noProof/>
          <w:sz w:val="28"/>
          <w:szCs w:val="28"/>
          <w:rtl/>
          <w:lang w:bidi="fa-IR"/>
        </w:rPr>
        <w:t xml:space="preserve"> پول</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تغ</w:t>
      </w:r>
      <w:r w:rsidR="0021483C" w:rsidRPr="0021483C">
        <w:rPr>
          <w:rFonts w:cs="B Nazanin" w:hint="cs"/>
          <w:noProof/>
          <w:sz w:val="28"/>
          <w:szCs w:val="28"/>
          <w:rtl/>
          <w:lang w:bidi="fa-IR"/>
        </w:rPr>
        <w:t>یی</w:t>
      </w:r>
      <w:r w:rsidR="0021483C" w:rsidRPr="0021483C">
        <w:rPr>
          <w:rFonts w:cs="B Nazanin" w:hint="eastAsia"/>
          <w:noProof/>
          <w:sz w:val="28"/>
          <w:szCs w:val="28"/>
          <w:rtl/>
          <w:lang w:bidi="fa-IR"/>
        </w:rPr>
        <w:t>ر</w:t>
      </w:r>
      <w:r w:rsidR="0021483C" w:rsidRPr="0021483C">
        <w:rPr>
          <w:rFonts w:cs="B Nazanin"/>
          <w:noProof/>
          <w:sz w:val="28"/>
          <w:szCs w:val="28"/>
          <w:rtl/>
          <w:lang w:bidi="fa-IR"/>
        </w:rPr>
        <w:t xml:space="preserve"> م</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کند؛</w:t>
      </w:r>
      <w:r w:rsidR="0021483C" w:rsidRPr="0021483C">
        <w:rPr>
          <w:rFonts w:cs="B Nazanin"/>
          <w:noProof/>
          <w:sz w:val="28"/>
          <w:szCs w:val="28"/>
          <w:rtl/>
          <w:lang w:bidi="fa-IR"/>
        </w:rPr>
        <w:t xml:space="preserve"> در نت</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جه</w:t>
      </w:r>
      <w:r w:rsidR="0021483C" w:rsidRPr="0021483C">
        <w:rPr>
          <w:rFonts w:cs="B Nazanin"/>
          <w:noProof/>
          <w:sz w:val="28"/>
          <w:szCs w:val="28"/>
          <w:rtl/>
          <w:lang w:bidi="fa-IR"/>
        </w:rPr>
        <w:t xml:space="preserve"> کم</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ته</w:t>
      </w:r>
      <w:r w:rsidR="0021483C" w:rsidRPr="0021483C">
        <w:rPr>
          <w:rFonts w:cs="B Nazanin"/>
          <w:noProof/>
          <w:sz w:val="28"/>
          <w:szCs w:val="28"/>
          <w:rtl/>
          <w:lang w:bidi="fa-IR"/>
        </w:rPr>
        <w:t xml:space="preserve"> </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ک</w:t>
      </w:r>
      <w:r w:rsidR="0021483C" w:rsidRPr="0021483C">
        <w:rPr>
          <w:rFonts w:cs="B Nazanin"/>
          <w:noProof/>
          <w:sz w:val="28"/>
          <w:szCs w:val="28"/>
          <w:rtl/>
          <w:lang w:bidi="fa-IR"/>
        </w:rPr>
        <w:t xml:space="preserve"> هدف ثابت برا</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اشتغال تع</w:t>
      </w:r>
      <w:r w:rsidR="0021483C" w:rsidRPr="0021483C">
        <w:rPr>
          <w:rFonts w:cs="B Nazanin" w:hint="cs"/>
          <w:noProof/>
          <w:sz w:val="28"/>
          <w:szCs w:val="28"/>
          <w:rtl/>
          <w:lang w:bidi="fa-IR"/>
        </w:rPr>
        <w:t>یی</w:t>
      </w:r>
      <w:r w:rsidR="0021483C" w:rsidRPr="0021483C">
        <w:rPr>
          <w:rFonts w:cs="B Nazanin" w:hint="eastAsia"/>
          <w:noProof/>
          <w:sz w:val="28"/>
          <w:szCs w:val="28"/>
          <w:rtl/>
          <w:lang w:bidi="fa-IR"/>
        </w:rPr>
        <w:t>ن</w:t>
      </w:r>
      <w:r w:rsidR="0021483C" w:rsidRPr="0021483C">
        <w:rPr>
          <w:rFonts w:cs="B Nazanin"/>
          <w:noProof/>
          <w:sz w:val="28"/>
          <w:szCs w:val="28"/>
          <w:rtl/>
          <w:lang w:bidi="fa-IR"/>
        </w:rPr>
        <w:t xml:space="preserve"> نم</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کند،</w:t>
      </w:r>
      <w:r w:rsidR="0021483C" w:rsidRPr="0021483C">
        <w:rPr>
          <w:rFonts w:cs="B Nazanin"/>
          <w:noProof/>
          <w:sz w:val="28"/>
          <w:szCs w:val="28"/>
          <w:rtl/>
          <w:lang w:bidi="fa-IR"/>
        </w:rPr>
        <w:t xml:space="preserve"> بلکه تصم</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مات</w:t>
      </w:r>
      <w:r w:rsidR="0021483C" w:rsidRPr="0021483C">
        <w:rPr>
          <w:rFonts w:cs="B Nazanin"/>
          <w:noProof/>
          <w:sz w:val="28"/>
          <w:szCs w:val="28"/>
          <w:rtl/>
          <w:lang w:bidi="fa-IR"/>
        </w:rPr>
        <w:t xml:space="preserve"> س</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است</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خو</w:t>
      </w:r>
      <w:r w:rsidR="0021483C" w:rsidRPr="0021483C">
        <w:rPr>
          <w:rFonts w:cs="B Nazanin" w:hint="eastAsia"/>
          <w:noProof/>
          <w:sz w:val="28"/>
          <w:szCs w:val="28"/>
          <w:rtl/>
          <w:lang w:bidi="fa-IR"/>
        </w:rPr>
        <w:t>د</w:t>
      </w:r>
      <w:r w:rsidR="0021483C" w:rsidRPr="0021483C">
        <w:rPr>
          <w:rFonts w:cs="B Nazanin"/>
          <w:noProof/>
          <w:sz w:val="28"/>
          <w:szCs w:val="28"/>
          <w:rtl/>
          <w:lang w:bidi="fa-IR"/>
        </w:rPr>
        <w:t xml:space="preserve"> را بر اساس ارز</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اب</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کمبود اشتغال از حداکثر سطح آن استوار م</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کند</w:t>
      </w:r>
      <w:r w:rsidR="00E44495">
        <w:rPr>
          <w:rFonts w:cs="B Nazanin"/>
          <w:noProof/>
          <w:sz w:val="28"/>
          <w:szCs w:val="28"/>
          <w:rtl/>
          <w:lang w:bidi="fa-IR"/>
        </w:rPr>
        <w:t xml:space="preserve">. </w:t>
      </w:r>
      <w:r w:rsidR="0021483C" w:rsidRPr="0021483C">
        <w:rPr>
          <w:rFonts w:cs="B Nazanin"/>
          <w:noProof/>
          <w:sz w:val="28"/>
          <w:szCs w:val="28"/>
          <w:rtl/>
          <w:lang w:bidi="fa-IR"/>
        </w:rPr>
        <w:t xml:space="preserve"> کم</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ته</w:t>
      </w:r>
      <w:r w:rsidR="0021483C" w:rsidRPr="0021483C">
        <w:rPr>
          <w:rFonts w:cs="B Nazanin"/>
          <w:noProof/>
          <w:sz w:val="28"/>
          <w:szCs w:val="28"/>
          <w:rtl/>
          <w:lang w:bidi="fa-IR"/>
        </w:rPr>
        <w:t xml:space="preserve"> برا</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تع</w:t>
      </w:r>
      <w:r w:rsidR="0021483C" w:rsidRPr="0021483C">
        <w:rPr>
          <w:rFonts w:cs="B Nazanin" w:hint="cs"/>
          <w:noProof/>
          <w:sz w:val="28"/>
          <w:szCs w:val="28"/>
          <w:rtl/>
          <w:lang w:bidi="fa-IR"/>
        </w:rPr>
        <w:t>یی</w:t>
      </w:r>
      <w:r w:rsidR="0021483C" w:rsidRPr="0021483C">
        <w:rPr>
          <w:rFonts w:cs="B Nazanin" w:hint="eastAsia"/>
          <w:noProof/>
          <w:sz w:val="28"/>
          <w:szCs w:val="28"/>
          <w:rtl/>
          <w:lang w:bidi="fa-IR"/>
        </w:rPr>
        <w:t>ن</w:t>
      </w:r>
      <w:r w:rsidR="0021483C" w:rsidRPr="0021483C">
        <w:rPr>
          <w:rFonts w:cs="B Nazanin"/>
          <w:noProof/>
          <w:sz w:val="28"/>
          <w:szCs w:val="28"/>
          <w:rtl/>
          <w:lang w:bidi="fa-IR"/>
        </w:rPr>
        <w:t xml:space="preserve"> ا</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ن</w:t>
      </w:r>
      <w:r w:rsidR="0021483C" w:rsidRPr="0021483C">
        <w:rPr>
          <w:rFonts w:cs="B Nazanin"/>
          <w:noProof/>
          <w:sz w:val="28"/>
          <w:szCs w:val="28"/>
          <w:rtl/>
          <w:lang w:bidi="fa-IR"/>
        </w:rPr>
        <w:t xml:space="preserve"> ارز</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اب</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ها</w:t>
      </w:r>
      <w:r w:rsidR="0021483C" w:rsidRPr="0021483C">
        <w:rPr>
          <w:rFonts w:cs="B Nazanin"/>
          <w:noProof/>
          <w:sz w:val="28"/>
          <w:szCs w:val="28"/>
          <w:rtl/>
          <w:lang w:bidi="fa-IR"/>
        </w:rPr>
        <w:t xml:space="preserve"> از ط</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ف</w:t>
      </w:r>
      <w:r w:rsidR="0021483C" w:rsidRPr="0021483C">
        <w:rPr>
          <w:rFonts w:cs="B Nazanin"/>
          <w:noProof/>
          <w:sz w:val="28"/>
          <w:szCs w:val="28"/>
          <w:rtl/>
          <w:lang w:bidi="fa-IR"/>
        </w:rPr>
        <w:t xml:space="preserve"> گسترده‌ا</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از شاخص‌ها بهره م</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برد</w:t>
      </w:r>
      <w:r w:rsidR="00E44495">
        <w:rPr>
          <w:rFonts w:cs="B Nazanin" w:hint="cs"/>
          <w:noProof/>
          <w:sz w:val="28"/>
          <w:szCs w:val="28"/>
          <w:rtl/>
          <w:lang w:bidi="fa-IR"/>
        </w:rPr>
        <w:t xml:space="preserve">. </w:t>
      </w:r>
    </w:p>
    <w:p w:rsidR="001466E7" w:rsidRDefault="001466E7" w:rsidP="00991FA0">
      <w:pPr>
        <w:pStyle w:val="ListParagraph"/>
        <w:numPr>
          <w:ilvl w:val="0"/>
          <w:numId w:val="8"/>
        </w:numPr>
        <w:tabs>
          <w:tab w:val="left" w:pos="-3403"/>
        </w:tabs>
        <w:bidi/>
        <w:ind w:left="17" w:firstLine="287"/>
        <w:jc w:val="both"/>
        <w:rPr>
          <w:rFonts w:cs="B Nazanin"/>
          <w:noProof/>
          <w:sz w:val="28"/>
          <w:szCs w:val="28"/>
          <w:u w:val="single"/>
          <w:lang w:bidi="fa-IR"/>
        </w:rPr>
        <w:sectPr w:rsidR="001466E7" w:rsidSect="00441C2F">
          <w:headerReference w:type="default" r:id="rId85"/>
          <w:headerReference w:type="first" r:id="rId86"/>
          <w:type w:val="continuous"/>
          <w:pgSz w:w="9639" w:h="13608" w:code="13"/>
          <w:pgMar w:top="1418" w:right="851" w:bottom="1418" w:left="851" w:header="227" w:footer="510" w:gutter="0"/>
          <w:pgNumType w:fmt="numberInDash" w:start="0"/>
          <w:cols w:space="708"/>
          <w:titlePg/>
          <w:rtlGutter/>
          <w:docGrid w:linePitch="360"/>
        </w:sectPr>
      </w:pPr>
    </w:p>
    <w:p w:rsidR="003716E2" w:rsidRPr="001466E7" w:rsidRDefault="00750FF7" w:rsidP="001D4081">
      <w:pPr>
        <w:pStyle w:val="ListParagraph"/>
        <w:numPr>
          <w:ilvl w:val="0"/>
          <w:numId w:val="8"/>
        </w:numPr>
        <w:tabs>
          <w:tab w:val="left" w:pos="-3403"/>
        </w:tabs>
        <w:bidi/>
        <w:ind w:left="17" w:firstLine="287"/>
        <w:jc w:val="both"/>
        <w:rPr>
          <w:rFonts w:cs="B Nazanin"/>
          <w:noProof/>
          <w:sz w:val="28"/>
          <w:szCs w:val="28"/>
          <w:u w:val="single"/>
          <w:rtl/>
          <w:lang w:bidi="fa-IR"/>
        </w:rPr>
      </w:pPr>
      <w:r w:rsidRPr="0049322E">
        <w:rPr>
          <w:rFonts w:cs="B Nazanin" w:hint="cs"/>
          <w:b/>
          <w:bCs/>
          <w:noProof/>
          <w:sz w:val="28"/>
          <w:szCs w:val="28"/>
          <w:rtl/>
          <w:lang w:bidi="fa-IR"/>
        </w:rPr>
        <w:t>تورم</w:t>
      </w:r>
      <w:r w:rsidRPr="0049322E">
        <w:rPr>
          <w:rFonts w:cs="B Nazanin" w:hint="cs"/>
          <w:noProof/>
          <w:sz w:val="28"/>
          <w:szCs w:val="28"/>
          <w:rtl/>
          <w:lang w:bidi="fa-IR"/>
        </w:rPr>
        <w:t>:</w:t>
      </w:r>
      <w:r w:rsidR="003716E2" w:rsidRPr="0049322E">
        <w:rPr>
          <w:rFonts w:cs="B Nazanin" w:hint="cs"/>
          <w:noProof/>
          <w:sz w:val="28"/>
          <w:szCs w:val="28"/>
          <w:rtl/>
          <w:lang w:bidi="fa-IR"/>
        </w:rPr>
        <w:t xml:space="preserve"> </w:t>
      </w:r>
      <w:r w:rsidR="0021483C" w:rsidRPr="0049322E">
        <w:rPr>
          <w:rFonts w:cs="B Nazanin"/>
          <w:noProof/>
          <w:sz w:val="28"/>
          <w:szCs w:val="28"/>
          <w:rtl/>
          <w:lang w:bidi="fa-IR"/>
        </w:rPr>
        <w:t>در ا</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ن</w:t>
      </w:r>
      <w:r w:rsidR="0021483C" w:rsidRPr="0049322E">
        <w:rPr>
          <w:rFonts w:cs="B Nazanin"/>
          <w:noProof/>
          <w:sz w:val="28"/>
          <w:szCs w:val="28"/>
          <w:rtl/>
          <w:lang w:bidi="fa-IR"/>
        </w:rPr>
        <w:t xml:space="preserve"> ب</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ان</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ه</w:t>
      </w:r>
      <w:r w:rsidR="0021483C" w:rsidRPr="0049322E">
        <w:rPr>
          <w:rFonts w:cs="B Nazanin"/>
          <w:noProof/>
          <w:sz w:val="28"/>
          <w:szCs w:val="28"/>
          <w:rtl/>
          <w:lang w:bidi="fa-IR"/>
        </w:rPr>
        <w:t xml:space="preserve"> کم</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ته</w:t>
      </w:r>
      <w:r w:rsidR="0021483C" w:rsidRPr="0049322E">
        <w:rPr>
          <w:rFonts w:cs="B Nazanin"/>
          <w:noProof/>
          <w:sz w:val="28"/>
          <w:szCs w:val="28"/>
          <w:rtl/>
          <w:lang w:bidi="fa-IR"/>
        </w:rPr>
        <w:t xml:space="preserve"> بر ر</w:t>
      </w:r>
      <w:r w:rsidR="00B56C3D">
        <w:rPr>
          <w:rFonts w:cs="B Nazanin" w:hint="cs"/>
          <w:noProof/>
          <w:sz w:val="28"/>
          <w:szCs w:val="28"/>
          <w:rtl/>
          <w:lang w:bidi="fa-IR"/>
        </w:rPr>
        <w:t>أ</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و عق</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ده</w:t>
      </w:r>
      <w:r w:rsidR="0021483C" w:rsidRPr="0049322E">
        <w:rPr>
          <w:rFonts w:cs="B Nazanin"/>
          <w:noProof/>
          <w:sz w:val="28"/>
          <w:szCs w:val="28"/>
          <w:rtl/>
          <w:lang w:bidi="fa-IR"/>
        </w:rPr>
        <w:t xml:space="preserve"> خود مبن</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بر ا</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نکه</w:t>
      </w:r>
      <w:r w:rsidR="0021483C" w:rsidRPr="0049322E">
        <w:rPr>
          <w:rFonts w:cs="B Nazanin"/>
          <w:noProof/>
          <w:sz w:val="28"/>
          <w:szCs w:val="28"/>
          <w:rtl/>
          <w:lang w:bidi="fa-IR"/>
        </w:rPr>
        <w:t xml:space="preserve"> تورم حدود </w:t>
      </w:r>
      <w:r w:rsidR="001D4081">
        <w:rPr>
          <w:rFonts w:cs="B Nazanin" w:hint="cs"/>
          <w:noProof/>
          <w:sz w:val="28"/>
          <w:szCs w:val="28"/>
          <w:rtl/>
          <w:lang w:bidi="fa-IR"/>
        </w:rPr>
        <w:t>دو</w:t>
      </w:r>
      <w:r w:rsidR="0021483C" w:rsidRPr="0049322E">
        <w:rPr>
          <w:rFonts w:cs="B Nazanin"/>
          <w:noProof/>
          <w:sz w:val="28"/>
          <w:szCs w:val="28"/>
          <w:rtl/>
          <w:lang w:bidi="fa-IR"/>
        </w:rPr>
        <w:t xml:space="preserve"> درصد است تاک</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د</w:t>
      </w:r>
      <w:r w:rsidR="00544489">
        <w:rPr>
          <w:rFonts w:cs="B Nazanin" w:hint="cs"/>
          <w:noProof/>
          <w:sz w:val="28"/>
          <w:szCs w:val="28"/>
          <w:rtl/>
          <w:lang w:bidi="fa-IR"/>
        </w:rPr>
        <w:t xml:space="preserve"> </w:t>
      </w:r>
      <w:r w:rsidR="0021483C" w:rsidRPr="0049322E">
        <w:rPr>
          <w:rFonts w:cs="B Nazanin"/>
          <w:noProof/>
          <w:sz w:val="28"/>
          <w:szCs w:val="28"/>
          <w:rtl/>
          <w:lang w:bidi="fa-IR"/>
        </w:rPr>
        <w:t>کرده</w:t>
      </w:r>
      <w:r w:rsidR="00E44495">
        <w:rPr>
          <w:rFonts w:cs="B Nazanin"/>
          <w:noProof/>
          <w:sz w:val="28"/>
          <w:szCs w:val="28"/>
          <w:rtl/>
          <w:lang w:bidi="fa-IR"/>
        </w:rPr>
        <w:t xml:space="preserve">. </w:t>
      </w:r>
      <w:r w:rsidR="00544489">
        <w:rPr>
          <w:rFonts w:cs="B Nazanin" w:hint="cs"/>
          <w:noProof/>
          <w:sz w:val="28"/>
          <w:szCs w:val="28"/>
          <w:rtl/>
          <w:lang w:bidi="fa-IR"/>
        </w:rPr>
        <w:t xml:space="preserve"> </w:t>
      </w:r>
      <w:r w:rsidR="0021483C" w:rsidRPr="0049322E">
        <w:rPr>
          <w:rFonts w:cs="B Nazanin"/>
          <w:noProof/>
          <w:sz w:val="28"/>
          <w:szCs w:val="28"/>
          <w:rtl/>
          <w:lang w:bidi="fa-IR"/>
        </w:rPr>
        <w:t>ا</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ن</w:t>
      </w:r>
      <w:r w:rsidR="0021483C" w:rsidRPr="0049322E">
        <w:rPr>
          <w:rFonts w:cs="B Nazanin"/>
          <w:noProof/>
          <w:sz w:val="28"/>
          <w:szCs w:val="28"/>
          <w:rtl/>
          <w:lang w:bidi="fa-IR"/>
        </w:rPr>
        <w:t xml:space="preserve"> تورم که با تغ</w:t>
      </w:r>
      <w:r w:rsidR="0021483C" w:rsidRPr="0049322E">
        <w:rPr>
          <w:rFonts w:cs="B Nazanin" w:hint="cs"/>
          <w:noProof/>
          <w:sz w:val="28"/>
          <w:szCs w:val="28"/>
          <w:rtl/>
          <w:lang w:bidi="fa-IR"/>
        </w:rPr>
        <w:t>یی</w:t>
      </w:r>
      <w:r w:rsidR="0021483C" w:rsidRPr="0049322E">
        <w:rPr>
          <w:rFonts w:cs="B Nazanin" w:hint="eastAsia"/>
          <w:noProof/>
          <w:sz w:val="28"/>
          <w:szCs w:val="28"/>
          <w:rtl/>
          <w:lang w:bidi="fa-IR"/>
        </w:rPr>
        <w:t>ر</w:t>
      </w:r>
      <w:r w:rsidR="0021483C" w:rsidRPr="0049322E">
        <w:rPr>
          <w:rFonts w:cs="B Nazanin"/>
          <w:noProof/>
          <w:sz w:val="28"/>
          <w:szCs w:val="28"/>
          <w:rtl/>
          <w:lang w:bidi="fa-IR"/>
        </w:rPr>
        <w:t xml:space="preserve"> سالانه شاخص ق</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مت‌ها</w:t>
      </w:r>
      <w:r w:rsidR="0021483C" w:rsidRPr="0049322E">
        <w:rPr>
          <w:rFonts w:cs="B Nazanin"/>
          <w:noProof/>
          <w:sz w:val="28"/>
          <w:szCs w:val="28"/>
          <w:rtl/>
          <w:lang w:bidi="fa-IR"/>
        </w:rPr>
        <w:t xml:space="preserve"> برا</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مصارف شخص</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اندازه‌گ</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ر</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م</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شود،</w:t>
      </w:r>
      <w:r w:rsidR="0021483C" w:rsidRPr="0049322E">
        <w:rPr>
          <w:rFonts w:cs="B Nazanin"/>
          <w:noProof/>
          <w:sz w:val="28"/>
          <w:szCs w:val="28"/>
          <w:rtl/>
          <w:lang w:bidi="fa-IR"/>
        </w:rPr>
        <w:t xml:space="preserve"> در طولان</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مدت با دستور کار و مامور</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ت</w:t>
      </w:r>
      <w:r w:rsidR="0021483C" w:rsidRPr="0049322E">
        <w:rPr>
          <w:rFonts w:cs="B Nazanin"/>
          <w:noProof/>
          <w:sz w:val="28"/>
          <w:szCs w:val="28"/>
          <w:rtl/>
          <w:lang w:bidi="fa-IR"/>
        </w:rPr>
        <w:t xml:space="preserve"> قانون</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فدرال رزرو مطابقت دارد</w:t>
      </w:r>
      <w:r w:rsidR="00E44495">
        <w:rPr>
          <w:rFonts w:cs="B Nazanin"/>
          <w:noProof/>
          <w:sz w:val="28"/>
          <w:szCs w:val="28"/>
          <w:rtl/>
          <w:lang w:bidi="fa-IR"/>
        </w:rPr>
        <w:t xml:space="preserve">. </w:t>
      </w:r>
      <w:r w:rsidR="00544489">
        <w:rPr>
          <w:rFonts w:cs="B Nazanin" w:hint="cs"/>
          <w:noProof/>
          <w:sz w:val="28"/>
          <w:szCs w:val="28"/>
          <w:rtl/>
          <w:lang w:bidi="fa-IR"/>
        </w:rPr>
        <w:t xml:space="preserve"> </w:t>
      </w:r>
      <w:r w:rsidR="0021483C" w:rsidRPr="0049322E">
        <w:rPr>
          <w:rFonts w:cs="B Nazanin"/>
          <w:noProof/>
          <w:sz w:val="28"/>
          <w:szCs w:val="28"/>
          <w:rtl/>
          <w:lang w:bidi="fa-IR"/>
        </w:rPr>
        <w:t>کم</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ته</w:t>
      </w:r>
      <w:r w:rsidR="0021483C" w:rsidRPr="0049322E">
        <w:rPr>
          <w:rFonts w:cs="B Nazanin"/>
          <w:noProof/>
          <w:sz w:val="28"/>
          <w:szCs w:val="28"/>
          <w:rtl/>
          <w:lang w:bidi="fa-IR"/>
        </w:rPr>
        <w:t xml:space="preserve"> در ا</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ن</w:t>
      </w:r>
      <w:r w:rsidR="0021483C" w:rsidRPr="0049322E">
        <w:rPr>
          <w:rFonts w:cs="B Nazanin"/>
          <w:noProof/>
          <w:sz w:val="28"/>
          <w:szCs w:val="28"/>
          <w:rtl/>
          <w:lang w:bidi="fa-IR"/>
        </w:rPr>
        <w:t xml:space="preserve"> ب</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ان</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ه</w:t>
      </w:r>
      <w:r w:rsidR="0021483C" w:rsidRPr="0049322E">
        <w:rPr>
          <w:rFonts w:cs="B Nazanin"/>
          <w:noProof/>
          <w:sz w:val="28"/>
          <w:szCs w:val="28"/>
          <w:rtl/>
          <w:lang w:bidi="fa-IR"/>
        </w:rPr>
        <w:t xml:space="preserve"> خاطر نش</w:t>
      </w:r>
      <w:r w:rsidR="0021483C" w:rsidRPr="0049322E">
        <w:rPr>
          <w:rFonts w:cs="B Nazanin" w:hint="eastAsia"/>
          <w:noProof/>
          <w:sz w:val="28"/>
          <w:szCs w:val="28"/>
          <w:rtl/>
          <w:lang w:bidi="fa-IR"/>
        </w:rPr>
        <w:t>ان</w:t>
      </w:r>
      <w:r w:rsidR="0021483C" w:rsidRPr="0049322E">
        <w:rPr>
          <w:rFonts w:cs="B Nazanin"/>
          <w:noProof/>
          <w:sz w:val="28"/>
          <w:szCs w:val="28"/>
          <w:rtl/>
          <w:lang w:bidi="fa-IR"/>
        </w:rPr>
        <w:t xml:space="preserve"> کرده است که انتظارات تورم</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بلند مدت که به خوب</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رو</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w:t>
      </w:r>
      <w:r w:rsidR="001D4081">
        <w:rPr>
          <w:rFonts w:cs="B Nazanin" w:hint="cs"/>
          <w:noProof/>
          <w:sz w:val="28"/>
          <w:szCs w:val="28"/>
          <w:rtl/>
          <w:lang w:bidi="fa-IR"/>
        </w:rPr>
        <w:t>دو</w:t>
      </w:r>
      <w:r w:rsidR="0021483C" w:rsidRPr="0049322E">
        <w:rPr>
          <w:rFonts w:cs="B Nazanin"/>
          <w:noProof/>
          <w:sz w:val="28"/>
          <w:szCs w:val="28"/>
          <w:rtl/>
          <w:lang w:bidi="fa-IR"/>
        </w:rPr>
        <w:t xml:space="preserve"> درصد تثب</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ت</w:t>
      </w:r>
      <w:r w:rsidR="0021483C" w:rsidRPr="0049322E">
        <w:rPr>
          <w:rFonts w:cs="B Nazanin"/>
          <w:noProof/>
          <w:sz w:val="28"/>
          <w:szCs w:val="28"/>
          <w:rtl/>
          <w:lang w:bidi="fa-IR"/>
        </w:rPr>
        <w:t xml:space="preserve"> شده، ثبات ق</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مت‌ها</w:t>
      </w:r>
      <w:r w:rsidR="0021483C" w:rsidRPr="0049322E">
        <w:rPr>
          <w:rFonts w:cs="B Nazanin"/>
          <w:noProof/>
          <w:sz w:val="28"/>
          <w:szCs w:val="28"/>
          <w:rtl/>
          <w:lang w:bidi="fa-IR"/>
        </w:rPr>
        <w:t xml:space="preserve"> و نرخ‌ها</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بهره بلند مدت را تنظ</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م</w:t>
      </w:r>
      <w:r w:rsidR="0021483C" w:rsidRPr="0049322E">
        <w:rPr>
          <w:rFonts w:cs="B Nazanin"/>
          <w:noProof/>
          <w:sz w:val="28"/>
          <w:szCs w:val="28"/>
          <w:rtl/>
          <w:lang w:bidi="fa-IR"/>
        </w:rPr>
        <w:t xml:space="preserve"> و تعد</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ل</w:t>
      </w:r>
      <w:r w:rsidR="0021483C" w:rsidRPr="0049322E">
        <w:rPr>
          <w:rFonts w:cs="B Nazanin"/>
          <w:noProof/>
          <w:sz w:val="28"/>
          <w:szCs w:val="28"/>
          <w:rtl/>
          <w:lang w:bidi="fa-IR"/>
        </w:rPr>
        <w:t xml:space="preserve"> م</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کند</w:t>
      </w:r>
      <w:r w:rsidR="0021483C" w:rsidRPr="0049322E">
        <w:rPr>
          <w:rFonts w:cs="B Nazanin"/>
          <w:noProof/>
          <w:sz w:val="28"/>
          <w:szCs w:val="28"/>
          <w:rtl/>
          <w:lang w:bidi="fa-IR"/>
        </w:rPr>
        <w:t xml:space="preserve"> و توانا</w:t>
      </w:r>
      <w:r w:rsidR="0021483C" w:rsidRPr="0049322E">
        <w:rPr>
          <w:rFonts w:cs="B Nazanin" w:hint="cs"/>
          <w:noProof/>
          <w:sz w:val="28"/>
          <w:szCs w:val="28"/>
          <w:rtl/>
          <w:lang w:bidi="fa-IR"/>
        </w:rPr>
        <w:t>یی</w:t>
      </w:r>
      <w:r w:rsidR="0021483C" w:rsidRPr="0049322E">
        <w:rPr>
          <w:rFonts w:cs="B Nazanin"/>
          <w:noProof/>
          <w:sz w:val="28"/>
          <w:szCs w:val="28"/>
          <w:rtl/>
          <w:lang w:bidi="fa-IR"/>
        </w:rPr>
        <w:t xml:space="preserve"> </w:t>
      </w:r>
      <w:r w:rsidR="0021483C" w:rsidRPr="0049322E">
        <w:rPr>
          <w:rFonts w:cs="B Nazanin"/>
          <w:noProof/>
          <w:sz w:val="28"/>
          <w:szCs w:val="28"/>
          <w:rtl/>
          <w:lang w:bidi="fa-IR"/>
        </w:rPr>
        <w:lastRenderedPageBreak/>
        <w:t>کم</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ته</w:t>
      </w:r>
      <w:r w:rsidR="0021483C" w:rsidRPr="0049322E">
        <w:rPr>
          <w:rFonts w:cs="B Nazanin"/>
          <w:noProof/>
          <w:sz w:val="28"/>
          <w:szCs w:val="28"/>
          <w:rtl/>
          <w:lang w:bidi="fa-IR"/>
        </w:rPr>
        <w:t xml:space="preserve"> را برا</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تحقق اشتغال حداکثر</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در مواجهه با نابسامان</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ها</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اقتصاد</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قابل توجه، افزا</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ش</w:t>
      </w:r>
      <w:r w:rsidR="0021483C" w:rsidRPr="0049322E">
        <w:rPr>
          <w:rFonts w:cs="B Nazanin"/>
          <w:noProof/>
          <w:sz w:val="28"/>
          <w:szCs w:val="28"/>
          <w:rtl/>
          <w:lang w:bidi="fa-IR"/>
        </w:rPr>
        <w:t xml:space="preserve"> م</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دهد</w:t>
      </w:r>
      <w:r w:rsidR="00E44495">
        <w:rPr>
          <w:rFonts w:cs="B Nazanin"/>
          <w:noProof/>
          <w:sz w:val="28"/>
          <w:szCs w:val="28"/>
          <w:rtl/>
          <w:lang w:bidi="fa-IR"/>
        </w:rPr>
        <w:t xml:space="preserve">. </w:t>
      </w:r>
      <w:r w:rsidR="00544489">
        <w:rPr>
          <w:rFonts w:cs="B Nazanin" w:hint="cs"/>
          <w:noProof/>
          <w:sz w:val="28"/>
          <w:szCs w:val="28"/>
          <w:rtl/>
          <w:lang w:bidi="fa-IR"/>
        </w:rPr>
        <w:t xml:space="preserve"> </w:t>
      </w:r>
      <w:r w:rsidR="0021483C" w:rsidRPr="0049322E">
        <w:rPr>
          <w:rFonts w:cs="B Nazanin"/>
          <w:noProof/>
          <w:sz w:val="28"/>
          <w:szCs w:val="28"/>
          <w:rtl/>
          <w:lang w:bidi="fa-IR"/>
        </w:rPr>
        <w:t>به منظور تثب</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ت</w:t>
      </w:r>
      <w:r w:rsidR="0021483C" w:rsidRPr="0049322E">
        <w:rPr>
          <w:rFonts w:cs="B Nazanin"/>
          <w:noProof/>
          <w:sz w:val="28"/>
          <w:szCs w:val="28"/>
          <w:rtl/>
          <w:lang w:bidi="fa-IR"/>
        </w:rPr>
        <w:t xml:space="preserve"> انتظ</w:t>
      </w:r>
      <w:r w:rsidR="0021483C" w:rsidRPr="0049322E">
        <w:rPr>
          <w:rFonts w:cs="B Nazanin" w:hint="eastAsia"/>
          <w:noProof/>
          <w:sz w:val="28"/>
          <w:szCs w:val="28"/>
          <w:rtl/>
          <w:lang w:bidi="fa-IR"/>
        </w:rPr>
        <w:t>ارات</w:t>
      </w:r>
      <w:r w:rsidR="0021483C" w:rsidRPr="0049322E">
        <w:rPr>
          <w:rFonts w:cs="B Nazanin"/>
          <w:noProof/>
          <w:sz w:val="28"/>
          <w:szCs w:val="28"/>
          <w:rtl/>
          <w:lang w:bidi="fa-IR"/>
        </w:rPr>
        <w:t xml:space="preserve"> تورم</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بلند مدت در ا</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ن</w:t>
      </w:r>
      <w:r w:rsidR="0021483C" w:rsidRPr="0049322E">
        <w:rPr>
          <w:rFonts w:cs="B Nazanin"/>
          <w:noProof/>
          <w:sz w:val="28"/>
          <w:szCs w:val="28"/>
          <w:rtl/>
          <w:lang w:bidi="fa-IR"/>
        </w:rPr>
        <w:t xml:space="preserve"> سطح،</w:t>
      </w:r>
      <w:r w:rsidR="001D4081">
        <w:rPr>
          <w:rFonts w:cs="B Nazanin" w:hint="cs"/>
          <w:noProof/>
          <w:sz w:val="28"/>
          <w:szCs w:val="28"/>
          <w:rtl/>
          <w:lang w:bidi="fa-IR"/>
        </w:rPr>
        <w:t xml:space="preserve"> </w:t>
      </w:r>
      <w:r w:rsidR="0021483C" w:rsidRPr="0049322E">
        <w:rPr>
          <w:rFonts w:cs="B Nazanin"/>
          <w:noProof/>
          <w:sz w:val="28"/>
          <w:szCs w:val="28"/>
          <w:rtl/>
          <w:lang w:bidi="fa-IR"/>
        </w:rPr>
        <w:t>کم</w:t>
      </w:r>
      <w:r w:rsidR="0021483C" w:rsidRPr="0049322E">
        <w:rPr>
          <w:rFonts w:cs="B Nazanin" w:hint="cs"/>
          <w:noProof/>
          <w:sz w:val="28"/>
          <w:szCs w:val="28"/>
          <w:rtl/>
          <w:lang w:bidi="fa-IR"/>
        </w:rPr>
        <w:t>ی</w:t>
      </w:r>
      <w:r w:rsidR="0021483C" w:rsidRPr="0049322E">
        <w:rPr>
          <w:rFonts w:cs="B Nazanin" w:hint="eastAsia"/>
          <w:noProof/>
          <w:sz w:val="28"/>
          <w:szCs w:val="28"/>
          <w:rtl/>
          <w:lang w:bidi="fa-IR"/>
        </w:rPr>
        <w:t>ته</w:t>
      </w:r>
      <w:r w:rsidR="0021483C" w:rsidRPr="0049322E">
        <w:rPr>
          <w:rFonts w:cs="B Nazanin"/>
          <w:noProof/>
          <w:sz w:val="28"/>
          <w:szCs w:val="28"/>
          <w:rtl/>
          <w:lang w:bidi="fa-IR"/>
        </w:rPr>
        <w:t xml:space="preserve"> خاطر نشان کرده است که به دنبال حفظ تورم</w:t>
      </w:r>
      <w:r w:rsidR="0021483C" w:rsidRPr="0049322E">
        <w:rPr>
          <w:rFonts w:cs="B Nazanin" w:hint="cs"/>
          <w:noProof/>
          <w:sz w:val="28"/>
          <w:szCs w:val="28"/>
          <w:rtl/>
          <w:lang w:bidi="fa-IR"/>
        </w:rPr>
        <w:t>ی</w:t>
      </w:r>
      <w:r w:rsidR="0021483C" w:rsidRPr="0049322E">
        <w:rPr>
          <w:rFonts w:cs="B Nazanin"/>
          <w:noProof/>
          <w:sz w:val="28"/>
          <w:szCs w:val="28"/>
          <w:rtl/>
          <w:lang w:bidi="fa-IR"/>
        </w:rPr>
        <w:t xml:space="preserve"> است که در طول زمان به طور متوسط </w:t>
      </w:r>
      <w:r w:rsidR="001D4081">
        <w:rPr>
          <w:rFonts w:cs="B Nazanin" w:hint="cs"/>
          <w:noProof/>
          <w:sz w:val="28"/>
          <w:szCs w:val="28"/>
          <w:rtl/>
          <w:lang w:bidi="fa-IR"/>
        </w:rPr>
        <w:t>دو</w:t>
      </w:r>
      <w:r w:rsidR="0021483C" w:rsidRPr="0049322E">
        <w:rPr>
          <w:rFonts w:cs="B Nazanin"/>
          <w:noProof/>
          <w:sz w:val="28"/>
          <w:szCs w:val="28"/>
          <w:rtl/>
          <w:lang w:bidi="fa-IR"/>
        </w:rPr>
        <w:t xml:space="preserve"> درصد باشد</w:t>
      </w:r>
      <w:r w:rsidR="00E44495">
        <w:rPr>
          <w:rFonts w:cs="B Nazanin"/>
          <w:noProof/>
          <w:sz w:val="28"/>
          <w:szCs w:val="28"/>
          <w:rtl/>
          <w:lang w:bidi="fa-IR"/>
        </w:rPr>
        <w:t xml:space="preserve">. </w:t>
      </w:r>
    </w:p>
    <w:p w:rsidR="004D0A27" w:rsidRPr="001466E7" w:rsidRDefault="003716E2" w:rsidP="00991FA0">
      <w:pPr>
        <w:pStyle w:val="ListParagraph"/>
        <w:numPr>
          <w:ilvl w:val="0"/>
          <w:numId w:val="8"/>
        </w:numPr>
        <w:tabs>
          <w:tab w:val="left" w:pos="-3403"/>
        </w:tabs>
        <w:bidi/>
        <w:ind w:left="17" w:firstLine="287"/>
        <w:jc w:val="both"/>
        <w:rPr>
          <w:rFonts w:cs="B Nazanin"/>
          <w:b/>
          <w:bCs/>
          <w:noProof/>
          <w:sz w:val="28"/>
          <w:szCs w:val="28"/>
          <w:lang w:bidi="fa-IR"/>
        </w:rPr>
      </w:pPr>
      <w:r w:rsidRPr="0021483C">
        <w:rPr>
          <w:rFonts w:cs="B Nazanin" w:hint="cs"/>
          <w:b/>
          <w:bCs/>
          <w:noProof/>
          <w:sz w:val="28"/>
          <w:szCs w:val="28"/>
          <w:rtl/>
          <w:lang w:bidi="fa-IR"/>
        </w:rPr>
        <w:t xml:space="preserve">تلاش برای دستیابی به اهداف دوگانه: </w:t>
      </w:r>
      <w:r w:rsidR="0021483C" w:rsidRPr="0021483C">
        <w:rPr>
          <w:rFonts w:cs="B Nazanin"/>
          <w:noProof/>
          <w:sz w:val="28"/>
          <w:szCs w:val="28"/>
          <w:rtl/>
          <w:lang w:bidi="fa-IR"/>
        </w:rPr>
        <w:t>ا</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ن</w:t>
      </w:r>
      <w:r w:rsidR="0021483C" w:rsidRPr="0021483C">
        <w:rPr>
          <w:rFonts w:cs="B Nazanin"/>
          <w:noProof/>
          <w:sz w:val="28"/>
          <w:szCs w:val="28"/>
          <w:rtl/>
          <w:lang w:bidi="fa-IR"/>
        </w:rPr>
        <w:t xml:space="preserve"> ب</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ان</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ه</w:t>
      </w:r>
      <w:r w:rsidR="0021483C" w:rsidRPr="0021483C">
        <w:rPr>
          <w:rFonts w:cs="B Nazanin"/>
          <w:noProof/>
          <w:sz w:val="28"/>
          <w:szCs w:val="28"/>
          <w:rtl/>
          <w:lang w:bidi="fa-IR"/>
        </w:rPr>
        <w:t xml:space="preserve"> تاک</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د</w:t>
      </w:r>
      <w:r w:rsidR="0021483C" w:rsidRPr="0021483C">
        <w:rPr>
          <w:rFonts w:cs="B Nazanin"/>
          <w:noProof/>
          <w:sz w:val="28"/>
          <w:szCs w:val="28"/>
          <w:rtl/>
          <w:lang w:bidi="fa-IR"/>
        </w:rPr>
        <w:t xml:space="preserve"> کرده است که در تنظ</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م</w:t>
      </w:r>
      <w:r w:rsidR="0021483C" w:rsidRPr="0021483C">
        <w:rPr>
          <w:rFonts w:cs="B Nazanin"/>
          <w:noProof/>
          <w:sz w:val="28"/>
          <w:szCs w:val="28"/>
          <w:rtl/>
          <w:lang w:bidi="fa-IR"/>
        </w:rPr>
        <w:t xml:space="preserve"> س</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است</w:t>
      </w:r>
      <w:r w:rsidR="0021483C" w:rsidRPr="0021483C">
        <w:rPr>
          <w:rFonts w:cs="B Nazanin"/>
          <w:noProof/>
          <w:sz w:val="28"/>
          <w:szCs w:val="28"/>
          <w:rtl/>
          <w:lang w:bidi="fa-IR"/>
        </w:rPr>
        <w:t xml:space="preserve"> پول</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در طول زمان، کم</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ته</w:t>
      </w:r>
      <w:r w:rsidR="0021483C" w:rsidRPr="0021483C">
        <w:rPr>
          <w:rFonts w:cs="B Nazanin"/>
          <w:noProof/>
          <w:sz w:val="28"/>
          <w:szCs w:val="28"/>
          <w:rtl/>
          <w:lang w:bidi="fa-IR"/>
        </w:rPr>
        <w:t xml:space="preserve"> فدرال بازار باز به دنبال کاهش ب</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کار</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از طر</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ق</w:t>
      </w:r>
      <w:r w:rsidR="0021483C" w:rsidRPr="0021483C">
        <w:rPr>
          <w:rFonts w:cs="B Nazanin"/>
          <w:noProof/>
          <w:sz w:val="28"/>
          <w:szCs w:val="28"/>
          <w:rtl/>
          <w:lang w:bidi="fa-IR"/>
        </w:rPr>
        <w:t xml:space="preserve"> ارز</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اب</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ها</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ا</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ن</w:t>
      </w:r>
      <w:r w:rsidR="0021483C" w:rsidRPr="0021483C">
        <w:rPr>
          <w:rFonts w:cs="B Nazanin"/>
          <w:noProof/>
          <w:sz w:val="28"/>
          <w:szCs w:val="28"/>
          <w:rtl/>
          <w:lang w:bidi="fa-IR"/>
        </w:rPr>
        <w:t xml:space="preserve"> کم</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ته</w:t>
      </w:r>
      <w:r w:rsidR="0021483C" w:rsidRPr="0021483C">
        <w:rPr>
          <w:rFonts w:cs="B Nazanin"/>
          <w:noProof/>
          <w:sz w:val="28"/>
          <w:szCs w:val="28"/>
          <w:rtl/>
          <w:lang w:bidi="fa-IR"/>
        </w:rPr>
        <w:t xml:space="preserve"> از حداکثر سطح اشتغال و انحرافات تورم از هدف بلند مدت خود است</w:t>
      </w:r>
      <w:r w:rsidR="00E44495">
        <w:rPr>
          <w:rFonts w:cs="B Nazanin"/>
          <w:noProof/>
          <w:sz w:val="28"/>
          <w:szCs w:val="28"/>
          <w:rtl/>
          <w:lang w:bidi="fa-IR"/>
        </w:rPr>
        <w:t xml:space="preserve">. </w:t>
      </w:r>
      <w:r w:rsidR="00B56C3D">
        <w:rPr>
          <w:rFonts w:cs="B Nazanin" w:hint="cs"/>
          <w:noProof/>
          <w:sz w:val="28"/>
          <w:szCs w:val="28"/>
          <w:rtl/>
          <w:lang w:bidi="fa-IR"/>
        </w:rPr>
        <w:t xml:space="preserve"> </w:t>
      </w:r>
      <w:r w:rsidR="0021483C" w:rsidRPr="0021483C">
        <w:rPr>
          <w:rFonts w:cs="B Nazanin"/>
          <w:noProof/>
          <w:sz w:val="28"/>
          <w:szCs w:val="28"/>
          <w:rtl/>
          <w:lang w:bidi="fa-IR"/>
        </w:rPr>
        <w:t>اکثر اوقات، اهداف فدرال رزرو برا</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اشتغال و تورم مکمل </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کد</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گر</w:t>
      </w:r>
      <w:r w:rsidR="0021483C" w:rsidRPr="0021483C">
        <w:rPr>
          <w:rFonts w:cs="B Nazanin"/>
          <w:noProof/>
          <w:sz w:val="28"/>
          <w:szCs w:val="28"/>
          <w:rtl/>
          <w:lang w:bidi="fa-IR"/>
        </w:rPr>
        <w:t xml:space="preserve"> </w:t>
      </w:r>
      <w:r w:rsidR="0021483C" w:rsidRPr="0021483C">
        <w:rPr>
          <w:rFonts w:cs="B Nazanin" w:hint="eastAsia"/>
          <w:noProof/>
          <w:sz w:val="28"/>
          <w:szCs w:val="28"/>
          <w:rtl/>
          <w:lang w:bidi="fa-IR"/>
        </w:rPr>
        <w:t>هستند</w:t>
      </w:r>
      <w:r w:rsidR="00E44495">
        <w:rPr>
          <w:rFonts w:cs="B Nazanin"/>
          <w:noProof/>
          <w:sz w:val="28"/>
          <w:szCs w:val="28"/>
          <w:rtl/>
          <w:lang w:bidi="fa-IR"/>
        </w:rPr>
        <w:t xml:space="preserve">. </w:t>
      </w:r>
      <w:r w:rsidR="0021483C" w:rsidRPr="0021483C">
        <w:rPr>
          <w:rFonts w:cs="B Nazanin"/>
          <w:noProof/>
          <w:sz w:val="28"/>
          <w:szCs w:val="28"/>
          <w:rtl/>
          <w:lang w:bidi="fa-IR"/>
        </w:rPr>
        <w:t xml:space="preserve"> با ا</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ن</w:t>
      </w:r>
      <w:r w:rsidR="0021483C" w:rsidRPr="0021483C">
        <w:rPr>
          <w:rFonts w:cs="B Nazanin"/>
          <w:noProof/>
          <w:sz w:val="28"/>
          <w:szCs w:val="28"/>
          <w:rtl/>
          <w:lang w:bidi="fa-IR"/>
        </w:rPr>
        <w:t xml:space="preserve"> حال، گاه</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اوقات، کم</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ته</w:t>
      </w:r>
      <w:r w:rsidR="0021483C" w:rsidRPr="0021483C">
        <w:rPr>
          <w:rFonts w:cs="B Nazanin"/>
          <w:noProof/>
          <w:sz w:val="28"/>
          <w:szCs w:val="28"/>
          <w:rtl/>
          <w:lang w:bidi="fa-IR"/>
        </w:rPr>
        <w:t xml:space="preserve"> با موقع</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ت‌ها</w:t>
      </w:r>
      <w:r w:rsidR="0021483C" w:rsidRPr="0021483C">
        <w:rPr>
          <w:rFonts w:cs="B Nazanin" w:hint="cs"/>
          <w:noProof/>
          <w:sz w:val="28"/>
          <w:szCs w:val="28"/>
          <w:rtl/>
          <w:lang w:bidi="fa-IR"/>
        </w:rPr>
        <w:t>یی</w:t>
      </w:r>
      <w:r w:rsidR="0021483C" w:rsidRPr="0021483C">
        <w:rPr>
          <w:rFonts w:cs="B Nazanin"/>
          <w:noProof/>
          <w:sz w:val="28"/>
          <w:szCs w:val="28"/>
          <w:rtl/>
          <w:lang w:bidi="fa-IR"/>
        </w:rPr>
        <w:t xml:space="preserve"> مواجه شده است که اهداف آن، س</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است‌ها</w:t>
      </w:r>
      <w:r w:rsidR="0021483C" w:rsidRPr="0021483C">
        <w:rPr>
          <w:rFonts w:cs="B Nazanin"/>
          <w:noProof/>
          <w:sz w:val="28"/>
          <w:szCs w:val="28"/>
          <w:rtl/>
          <w:lang w:bidi="fa-IR"/>
        </w:rPr>
        <w:t xml:space="preserve"> را در جهات متضاد و متعارض کشانده است</w:t>
      </w:r>
      <w:r w:rsidR="00E44495">
        <w:rPr>
          <w:rFonts w:cs="B Nazanin"/>
          <w:noProof/>
          <w:sz w:val="28"/>
          <w:szCs w:val="28"/>
          <w:rtl/>
          <w:lang w:bidi="fa-IR"/>
        </w:rPr>
        <w:t xml:space="preserve">. </w:t>
      </w:r>
      <w:r w:rsidR="00991FA0">
        <w:rPr>
          <w:rFonts w:cs="B Nazanin" w:hint="cs"/>
          <w:noProof/>
          <w:sz w:val="28"/>
          <w:szCs w:val="28"/>
          <w:rtl/>
          <w:lang w:bidi="fa-IR"/>
        </w:rPr>
        <w:t xml:space="preserve"> </w:t>
      </w:r>
      <w:r w:rsidR="0021483C" w:rsidRPr="0021483C">
        <w:rPr>
          <w:rFonts w:cs="B Nazanin"/>
          <w:noProof/>
          <w:sz w:val="28"/>
          <w:szCs w:val="28"/>
          <w:rtl/>
          <w:lang w:bidi="fa-IR"/>
        </w:rPr>
        <w:t>کم</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ته</w:t>
      </w:r>
      <w:r w:rsidR="0021483C" w:rsidRPr="0021483C">
        <w:rPr>
          <w:rFonts w:cs="B Nazanin"/>
          <w:noProof/>
          <w:sz w:val="28"/>
          <w:szCs w:val="28"/>
          <w:rtl/>
          <w:lang w:bidi="fa-IR"/>
        </w:rPr>
        <w:t xml:space="preserve"> خاطر نشان کرده است که در ا</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ن</w:t>
      </w:r>
      <w:r w:rsidR="0021483C" w:rsidRPr="0021483C">
        <w:rPr>
          <w:rFonts w:cs="B Nazanin"/>
          <w:noProof/>
          <w:sz w:val="28"/>
          <w:szCs w:val="28"/>
          <w:rtl/>
          <w:lang w:bidi="fa-IR"/>
        </w:rPr>
        <w:t xml:space="preserve"> موقع</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ت‌ها،</w:t>
      </w:r>
      <w:r w:rsidR="0021483C" w:rsidRPr="0021483C">
        <w:rPr>
          <w:rFonts w:cs="B Nazanin"/>
          <w:noProof/>
          <w:sz w:val="28"/>
          <w:szCs w:val="28"/>
          <w:rtl/>
          <w:lang w:bidi="fa-IR"/>
        </w:rPr>
        <w:t xml:space="preserve"> کمبود‌ها</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اشتغال و انحرافات تورم</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و همچن</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ن</w:t>
      </w:r>
      <w:r w:rsidR="0021483C" w:rsidRPr="0021483C">
        <w:rPr>
          <w:rFonts w:cs="B Nazanin"/>
          <w:noProof/>
          <w:sz w:val="28"/>
          <w:szCs w:val="28"/>
          <w:rtl/>
          <w:lang w:bidi="fa-IR"/>
        </w:rPr>
        <w:t xml:space="preserve"> افق‌ها</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زمان</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بالقوه‌ا</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که پ</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ش‌ب</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ن</w:t>
      </w:r>
      <w:r w:rsidR="0021483C" w:rsidRPr="0021483C">
        <w:rPr>
          <w:rFonts w:cs="B Nazanin" w:hint="cs"/>
          <w:noProof/>
          <w:sz w:val="28"/>
          <w:szCs w:val="28"/>
          <w:rtl/>
          <w:lang w:bidi="fa-IR"/>
        </w:rPr>
        <w:t>ی</w:t>
      </w:r>
      <w:r w:rsidR="0021483C" w:rsidRPr="0021483C">
        <w:rPr>
          <w:rFonts w:cs="B Nazanin"/>
          <w:noProof/>
          <w:sz w:val="28"/>
          <w:szCs w:val="28"/>
          <w:rtl/>
          <w:lang w:bidi="fa-IR"/>
        </w:rPr>
        <w:t xml:space="preserve"> م</w:t>
      </w:r>
      <w:r w:rsidR="0021483C" w:rsidRPr="0021483C">
        <w:rPr>
          <w:rFonts w:cs="B Nazanin" w:hint="cs"/>
          <w:noProof/>
          <w:sz w:val="28"/>
          <w:szCs w:val="28"/>
          <w:rtl/>
          <w:lang w:bidi="fa-IR"/>
        </w:rPr>
        <w:t>ی‌</w:t>
      </w:r>
      <w:r w:rsidR="0021483C" w:rsidRPr="0021483C">
        <w:rPr>
          <w:rFonts w:cs="B Nazanin" w:hint="eastAsia"/>
          <w:noProof/>
          <w:sz w:val="28"/>
          <w:szCs w:val="28"/>
          <w:rtl/>
          <w:lang w:bidi="fa-IR"/>
        </w:rPr>
        <w:t>شود</w:t>
      </w:r>
      <w:r w:rsidR="0021483C" w:rsidRPr="0021483C">
        <w:rPr>
          <w:rFonts w:cs="B Nazanin"/>
          <w:noProof/>
          <w:sz w:val="28"/>
          <w:szCs w:val="28"/>
          <w:rtl/>
          <w:lang w:bidi="fa-IR"/>
        </w:rPr>
        <w:t xml:space="preserve"> تا اشتغال و تورم به سطح مطلوب خود بازگردند، در نظر خواهد گرفت</w:t>
      </w:r>
      <w:r w:rsidR="00E44495">
        <w:rPr>
          <w:rFonts w:cs="B Nazanin"/>
          <w:noProof/>
          <w:sz w:val="28"/>
          <w:szCs w:val="28"/>
          <w:rtl/>
          <w:lang w:bidi="fa-IR"/>
        </w:rPr>
        <w:t xml:space="preserve">. </w:t>
      </w:r>
    </w:p>
    <w:p w:rsidR="001466E7" w:rsidRDefault="001466E7" w:rsidP="001466E7">
      <w:pPr>
        <w:pStyle w:val="ListParagraph"/>
        <w:numPr>
          <w:ilvl w:val="0"/>
          <w:numId w:val="8"/>
        </w:numPr>
        <w:tabs>
          <w:tab w:val="left" w:pos="2997"/>
        </w:tabs>
        <w:bidi/>
        <w:jc w:val="both"/>
        <w:rPr>
          <w:rFonts w:cs="B Nazanin"/>
          <w:b/>
          <w:bCs/>
          <w:noProof/>
          <w:sz w:val="28"/>
          <w:szCs w:val="28"/>
          <w:rtl/>
          <w:lang w:bidi="fa-IR"/>
        </w:rPr>
        <w:sectPr w:rsidR="001466E7" w:rsidSect="00441C2F">
          <w:headerReference w:type="default" r:id="rId87"/>
          <w:type w:val="continuous"/>
          <w:pgSz w:w="9639" w:h="13608" w:code="13"/>
          <w:pgMar w:top="1418" w:right="851" w:bottom="1418" w:left="851" w:header="227" w:footer="510" w:gutter="0"/>
          <w:pgNumType w:fmt="numberInDash" w:start="0"/>
          <w:cols w:space="708"/>
          <w:titlePg/>
          <w:rtlGutter/>
          <w:docGrid w:linePitch="360"/>
        </w:sectPr>
      </w:pPr>
    </w:p>
    <w:p w:rsidR="00732407" w:rsidRPr="0021483C" w:rsidRDefault="00732407" w:rsidP="0049322E">
      <w:pPr>
        <w:pStyle w:val="ListParagraph"/>
        <w:tabs>
          <w:tab w:val="left" w:pos="2997"/>
        </w:tabs>
        <w:bidi/>
        <w:jc w:val="both"/>
        <w:rPr>
          <w:rFonts w:cs="B Nazanin"/>
          <w:b/>
          <w:bCs/>
          <w:noProof/>
          <w:sz w:val="28"/>
          <w:szCs w:val="28"/>
          <w:rtl/>
          <w:lang w:bidi="fa-IR"/>
        </w:rPr>
      </w:pPr>
    </w:p>
    <w:p w:rsidR="00732407" w:rsidRDefault="00732407" w:rsidP="00732407">
      <w:pPr>
        <w:tabs>
          <w:tab w:val="left" w:pos="2997"/>
        </w:tabs>
        <w:bidi/>
        <w:jc w:val="both"/>
        <w:rPr>
          <w:rFonts w:cs="B Nazanin"/>
          <w:sz w:val="28"/>
          <w:szCs w:val="28"/>
          <w:rtl/>
          <w:lang w:bidi="fa-IR"/>
        </w:rPr>
      </w:pPr>
    </w:p>
    <w:p w:rsidR="001D4081" w:rsidRDefault="001D4081" w:rsidP="001D4081">
      <w:pPr>
        <w:tabs>
          <w:tab w:val="left" w:pos="2997"/>
        </w:tabs>
        <w:bidi/>
        <w:jc w:val="both"/>
        <w:rPr>
          <w:rFonts w:cs="B Nazanin"/>
          <w:sz w:val="28"/>
          <w:szCs w:val="28"/>
          <w:rtl/>
          <w:lang w:bidi="fa-IR"/>
        </w:rPr>
      </w:pPr>
    </w:p>
    <w:p w:rsidR="001D4081" w:rsidRDefault="001D4081" w:rsidP="001D4081">
      <w:pPr>
        <w:tabs>
          <w:tab w:val="left" w:pos="2997"/>
        </w:tabs>
        <w:bidi/>
        <w:jc w:val="both"/>
        <w:rPr>
          <w:rFonts w:cs="B Nazanin"/>
          <w:sz w:val="28"/>
          <w:szCs w:val="28"/>
          <w:rtl/>
          <w:lang w:bidi="fa-IR"/>
        </w:rPr>
      </w:pPr>
    </w:p>
    <w:p w:rsidR="00991FA0" w:rsidRDefault="00991FA0" w:rsidP="00991FA0">
      <w:pPr>
        <w:tabs>
          <w:tab w:val="left" w:pos="2997"/>
        </w:tabs>
        <w:bidi/>
        <w:jc w:val="both"/>
        <w:rPr>
          <w:rFonts w:cs="B Nazanin"/>
          <w:sz w:val="28"/>
          <w:szCs w:val="28"/>
          <w:rtl/>
          <w:lang w:bidi="fa-IR"/>
        </w:rPr>
      </w:pPr>
    </w:p>
    <w:p w:rsidR="0021483C" w:rsidRDefault="0021483C" w:rsidP="0021483C">
      <w:pPr>
        <w:tabs>
          <w:tab w:val="left" w:pos="2997"/>
        </w:tabs>
        <w:bidi/>
        <w:jc w:val="both"/>
        <w:rPr>
          <w:rFonts w:cs="B Nazanin"/>
          <w:sz w:val="28"/>
          <w:szCs w:val="28"/>
          <w:rtl/>
          <w:lang w:bidi="fa-IR"/>
        </w:rPr>
      </w:pPr>
    </w:p>
    <w:p w:rsidR="001D4081" w:rsidRDefault="001D4081" w:rsidP="001D4081">
      <w:pPr>
        <w:tabs>
          <w:tab w:val="left" w:pos="2997"/>
        </w:tabs>
        <w:bidi/>
        <w:jc w:val="both"/>
        <w:rPr>
          <w:rFonts w:cs="B Nazanin"/>
          <w:sz w:val="28"/>
          <w:szCs w:val="28"/>
          <w:rtl/>
          <w:lang w:bidi="fa-IR"/>
        </w:rPr>
      </w:pPr>
    </w:p>
    <w:p w:rsidR="001D4081" w:rsidRDefault="001D4081" w:rsidP="001D4081">
      <w:pPr>
        <w:tabs>
          <w:tab w:val="left" w:pos="2997"/>
        </w:tabs>
        <w:bidi/>
        <w:jc w:val="both"/>
        <w:rPr>
          <w:rFonts w:cs="B Nazanin"/>
          <w:sz w:val="28"/>
          <w:szCs w:val="28"/>
          <w:rtl/>
          <w:lang w:bidi="fa-IR"/>
        </w:rPr>
      </w:pPr>
    </w:p>
    <w:p w:rsidR="00732407" w:rsidRPr="00EA4260" w:rsidRDefault="004E2758" w:rsidP="00EA4260">
      <w:pPr>
        <w:pStyle w:val="Heading1"/>
        <w:bidi/>
        <w:jc w:val="center"/>
        <w:rPr>
          <w:rFonts w:cs="B Nazanin"/>
          <w:color w:val="000000" w:themeColor="text1"/>
          <w:lang w:bidi="fa-IR"/>
        </w:rPr>
      </w:pPr>
      <w:r w:rsidRPr="00EA4260">
        <w:rPr>
          <w:rFonts w:cs="B Nazanin" w:hint="cs"/>
          <w:color w:val="000000" w:themeColor="text1"/>
          <w:rtl/>
          <w:lang w:bidi="fa-IR"/>
        </w:rPr>
        <w:lastRenderedPageBreak/>
        <w:t>فصل دوم</w:t>
      </w:r>
      <w:r w:rsidR="00EA4260" w:rsidRPr="00EA4260">
        <w:rPr>
          <w:rFonts w:cs="B Nazanin" w:hint="cs"/>
          <w:color w:val="000000" w:themeColor="text1"/>
          <w:rtl/>
          <w:lang w:bidi="fa-IR"/>
        </w:rPr>
        <w:t xml:space="preserve">: </w:t>
      </w:r>
      <w:r w:rsidR="00732407" w:rsidRPr="00EA4260">
        <w:rPr>
          <w:rFonts w:cs="B Nazanin" w:hint="cs"/>
          <w:color w:val="000000" w:themeColor="text1"/>
          <w:rtl/>
          <w:lang w:bidi="fa-IR"/>
        </w:rPr>
        <w:t>هدایت و</w:t>
      </w:r>
      <w:r w:rsidR="00BD251C" w:rsidRPr="00EA4260">
        <w:rPr>
          <w:rFonts w:cs="B Nazanin" w:hint="cs"/>
          <w:color w:val="000000" w:themeColor="text1"/>
          <w:rtl/>
          <w:lang w:bidi="fa-IR"/>
        </w:rPr>
        <w:t xml:space="preserve"> </w:t>
      </w:r>
      <w:r w:rsidR="00732407" w:rsidRPr="00EA4260">
        <w:rPr>
          <w:rFonts w:cs="B Nazanin" w:hint="cs"/>
          <w:color w:val="000000" w:themeColor="text1"/>
          <w:rtl/>
          <w:lang w:bidi="fa-IR"/>
        </w:rPr>
        <w:t>اجرای سیاست</w:t>
      </w:r>
      <w:r w:rsidR="00544489" w:rsidRPr="00EA4260">
        <w:rPr>
          <w:rFonts w:cs="B Nazanin" w:hint="cs"/>
          <w:color w:val="000000" w:themeColor="text1"/>
          <w:rtl/>
          <w:lang w:bidi="fa-IR"/>
        </w:rPr>
        <w:t xml:space="preserve"> های </w:t>
      </w:r>
      <w:r w:rsidR="00732407" w:rsidRPr="00EA4260">
        <w:rPr>
          <w:rFonts w:cs="B Nazanin" w:hint="cs"/>
          <w:color w:val="000000" w:themeColor="text1"/>
          <w:rtl/>
          <w:lang w:bidi="fa-IR"/>
        </w:rPr>
        <w:t>پولی</w:t>
      </w:r>
    </w:p>
    <w:p w:rsidR="00732407" w:rsidRPr="00EA4260" w:rsidRDefault="00A00F9D" w:rsidP="00EA4260">
      <w:pPr>
        <w:tabs>
          <w:tab w:val="left" w:pos="4829"/>
        </w:tabs>
        <w:bidi/>
        <w:ind w:firstLine="287"/>
        <w:rPr>
          <w:rFonts w:cs="B Nazanin"/>
          <w:b/>
          <w:bCs/>
          <w:sz w:val="28"/>
          <w:szCs w:val="28"/>
          <w:rtl/>
          <w:lang w:bidi="fa-IR"/>
        </w:rPr>
      </w:pPr>
      <w:r>
        <w:rPr>
          <w:rFonts w:cs="B Nazanin" w:hint="cs"/>
          <w:b/>
          <w:bCs/>
          <w:sz w:val="28"/>
          <w:szCs w:val="28"/>
          <w:rtl/>
          <w:lang w:bidi="fa-IR"/>
        </w:rPr>
        <w:t xml:space="preserve">1-2-3 </w:t>
      </w:r>
      <w:r w:rsidR="00732407" w:rsidRPr="00EA4260">
        <w:rPr>
          <w:rFonts w:cs="B Nazanin" w:hint="cs"/>
          <w:b/>
          <w:bCs/>
          <w:sz w:val="28"/>
          <w:szCs w:val="28"/>
          <w:rtl/>
          <w:lang w:bidi="fa-IR"/>
        </w:rPr>
        <w:t>هدایت سیاست پولی</w:t>
      </w:r>
    </w:p>
    <w:p w:rsidR="0021483C" w:rsidRDefault="0021483C" w:rsidP="00EA4260">
      <w:pPr>
        <w:tabs>
          <w:tab w:val="left" w:pos="4829"/>
        </w:tabs>
        <w:bidi/>
        <w:ind w:firstLine="287"/>
        <w:jc w:val="both"/>
        <w:rPr>
          <w:rFonts w:cs="B Nazanin"/>
          <w:sz w:val="36"/>
          <w:szCs w:val="36"/>
          <w:u w:val="single"/>
          <w:rtl/>
          <w:lang w:bidi="fa-IR"/>
        </w:rPr>
      </w:pPr>
      <w:r w:rsidRPr="0021483C">
        <w:rPr>
          <w:rFonts w:cs="B Nazanin"/>
          <w:sz w:val="28"/>
          <w:szCs w:val="28"/>
          <w:rtl/>
          <w:lang w:bidi="fa-IR"/>
        </w:rPr>
        <w:t>س</w:t>
      </w:r>
      <w:r w:rsidRPr="0021483C">
        <w:rPr>
          <w:rFonts w:cs="B Nazanin" w:hint="cs"/>
          <w:sz w:val="28"/>
          <w:szCs w:val="28"/>
          <w:rtl/>
          <w:lang w:bidi="fa-IR"/>
        </w:rPr>
        <w:t>ی</w:t>
      </w:r>
      <w:r w:rsidRPr="0021483C">
        <w:rPr>
          <w:rFonts w:cs="B Nazanin" w:hint="eastAsia"/>
          <w:sz w:val="28"/>
          <w:szCs w:val="28"/>
          <w:rtl/>
          <w:lang w:bidi="fa-IR"/>
        </w:rPr>
        <w:t>است</w:t>
      </w:r>
      <w:r w:rsidRPr="0021483C">
        <w:rPr>
          <w:rFonts w:cs="B Nazanin"/>
          <w:sz w:val="28"/>
          <w:szCs w:val="28"/>
          <w:rtl/>
          <w:lang w:bidi="fa-IR"/>
        </w:rPr>
        <w:t xml:space="preserve"> پول</w:t>
      </w:r>
      <w:r w:rsidRPr="0021483C">
        <w:rPr>
          <w:rFonts w:cs="B Nazanin" w:hint="cs"/>
          <w:sz w:val="28"/>
          <w:szCs w:val="28"/>
          <w:rtl/>
          <w:lang w:bidi="fa-IR"/>
        </w:rPr>
        <w:t>ی</w:t>
      </w:r>
      <w:r w:rsidRPr="0021483C">
        <w:rPr>
          <w:rFonts w:cs="B Nazanin"/>
          <w:sz w:val="28"/>
          <w:szCs w:val="28"/>
          <w:rtl/>
          <w:lang w:bidi="fa-IR"/>
        </w:rPr>
        <w:t xml:space="preserve"> بر اقتصاد ا</w:t>
      </w:r>
      <w:r w:rsidRPr="0021483C">
        <w:rPr>
          <w:rFonts w:cs="B Nazanin" w:hint="cs"/>
          <w:sz w:val="28"/>
          <w:szCs w:val="28"/>
          <w:rtl/>
          <w:lang w:bidi="fa-IR"/>
        </w:rPr>
        <w:t>ی</w:t>
      </w:r>
      <w:r w:rsidRPr="0021483C">
        <w:rPr>
          <w:rFonts w:cs="B Nazanin" w:hint="eastAsia"/>
          <w:sz w:val="28"/>
          <w:szCs w:val="28"/>
          <w:rtl/>
          <w:lang w:bidi="fa-IR"/>
        </w:rPr>
        <w:t>الات</w:t>
      </w:r>
      <w:r w:rsidRPr="0021483C">
        <w:rPr>
          <w:rFonts w:cs="B Nazanin"/>
          <w:sz w:val="28"/>
          <w:szCs w:val="28"/>
          <w:rtl/>
          <w:lang w:bidi="fa-IR"/>
        </w:rPr>
        <w:t xml:space="preserve"> متحده و تحقق اهداف دو گانه تاث</w:t>
      </w:r>
      <w:r w:rsidRPr="0021483C">
        <w:rPr>
          <w:rFonts w:cs="B Nazanin" w:hint="cs"/>
          <w:sz w:val="28"/>
          <w:szCs w:val="28"/>
          <w:rtl/>
          <w:lang w:bidi="fa-IR"/>
        </w:rPr>
        <w:t>ی</w:t>
      </w:r>
      <w:r w:rsidRPr="0021483C">
        <w:rPr>
          <w:rFonts w:cs="B Nazanin" w:hint="eastAsia"/>
          <w:sz w:val="28"/>
          <w:szCs w:val="28"/>
          <w:rtl/>
          <w:lang w:bidi="fa-IR"/>
        </w:rPr>
        <w:t>ر</w:t>
      </w:r>
      <w:r w:rsidRPr="0021483C">
        <w:rPr>
          <w:rFonts w:cs="B Nazanin"/>
          <w:sz w:val="28"/>
          <w:szCs w:val="28"/>
          <w:rtl/>
          <w:lang w:bidi="fa-IR"/>
        </w:rPr>
        <w:t xml:space="preserve"> م</w:t>
      </w:r>
      <w:r w:rsidRPr="0021483C">
        <w:rPr>
          <w:rFonts w:cs="B Nazanin" w:hint="cs"/>
          <w:sz w:val="28"/>
          <w:szCs w:val="28"/>
          <w:rtl/>
          <w:lang w:bidi="fa-IR"/>
        </w:rPr>
        <w:t>ی‌</w:t>
      </w:r>
      <w:r w:rsidRPr="0021483C">
        <w:rPr>
          <w:rFonts w:cs="B Nazanin" w:hint="eastAsia"/>
          <w:sz w:val="28"/>
          <w:szCs w:val="28"/>
          <w:rtl/>
          <w:lang w:bidi="fa-IR"/>
        </w:rPr>
        <w:t>گذارد</w:t>
      </w:r>
      <w:r w:rsidR="00E44495">
        <w:rPr>
          <w:rFonts w:cs="B Nazanin"/>
          <w:sz w:val="28"/>
          <w:szCs w:val="28"/>
          <w:rtl/>
          <w:lang w:bidi="fa-IR"/>
        </w:rPr>
        <w:t xml:space="preserve">. </w:t>
      </w:r>
      <w:r w:rsidRPr="0021483C">
        <w:rPr>
          <w:rFonts w:cs="B Nazanin"/>
          <w:sz w:val="28"/>
          <w:szCs w:val="28"/>
          <w:rtl/>
          <w:lang w:bidi="fa-IR"/>
        </w:rPr>
        <w:t xml:space="preserve"> در درجه اول،</w:t>
      </w:r>
      <w:r w:rsidR="00EA4260">
        <w:rPr>
          <w:rFonts w:cs="B Nazanin" w:hint="cs"/>
          <w:sz w:val="28"/>
          <w:szCs w:val="28"/>
          <w:rtl/>
          <w:lang w:bidi="fa-IR"/>
        </w:rPr>
        <w:t xml:space="preserve"> </w:t>
      </w:r>
      <w:r w:rsidRPr="0021483C">
        <w:rPr>
          <w:rFonts w:cs="B Nazanin"/>
          <w:sz w:val="28"/>
          <w:szCs w:val="28"/>
          <w:rtl/>
          <w:lang w:bidi="fa-IR"/>
        </w:rPr>
        <w:t>ا</w:t>
      </w:r>
      <w:r w:rsidRPr="0021483C">
        <w:rPr>
          <w:rFonts w:cs="B Nazanin" w:hint="cs"/>
          <w:sz w:val="28"/>
          <w:szCs w:val="28"/>
          <w:rtl/>
          <w:lang w:bidi="fa-IR"/>
        </w:rPr>
        <w:t>ی</w:t>
      </w:r>
      <w:r w:rsidRPr="0021483C">
        <w:rPr>
          <w:rFonts w:cs="B Nazanin" w:hint="eastAsia"/>
          <w:sz w:val="28"/>
          <w:szCs w:val="28"/>
          <w:rtl/>
          <w:lang w:bidi="fa-IR"/>
        </w:rPr>
        <w:t>ن</w:t>
      </w:r>
      <w:r w:rsidRPr="0021483C">
        <w:rPr>
          <w:rFonts w:cs="B Nazanin"/>
          <w:sz w:val="28"/>
          <w:szCs w:val="28"/>
          <w:rtl/>
          <w:lang w:bidi="fa-IR"/>
        </w:rPr>
        <w:t xml:space="preserve"> ت</w:t>
      </w:r>
      <w:r w:rsidR="00EA4260">
        <w:rPr>
          <w:rFonts w:cs="B Nazanin" w:hint="cs"/>
          <w:sz w:val="28"/>
          <w:szCs w:val="28"/>
          <w:rtl/>
          <w:lang w:bidi="fa-IR"/>
        </w:rPr>
        <w:t>أ</w:t>
      </w:r>
      <w:r w:rsidRPr="0021483C">
        <w:rPr>
          <w:rFonts w:cs="B Nazanin"/>
          <w:sz w:val="28"/>
          <w:szCs w:val="28"/>
          <w:rtl/>
          <w:lang w:bidi="fa-IR"/>
        </w:rPr>
        <w:t>ث</w:t>
      </w:r>
      <w:r w:rsidRPr="0021483C">
        <w:rPr>
          <w:rFonts w:cs="B Nazanin" w:hint="cs"/>
          <w:sz w:val="28"/>
          <w:szCs w:val="28"/>
          <w:rtl/>
          <w:lang w:bidi="fa-IR"/>
        </w:rPr>
        <w:t>ی</w:t>
      </w:r>
      <w:r w:rsidRPr="0021483C">
        <w:rPr>
          <w:rFonts w:cs="B Nazanin" w:hint="eastAsia"/>
          <w:sz w:val="28"/>
          <w:szCs w:val="28"/>
          <w:rtl/>
          <w:lang w:bidi="fa-IR"/>
        </w:rPr>
        <w:t>ر،</w:t>
      </w:r>
      <w:r w:rsidRPr="0021483C">
        <w:rPr>
          <w:rFonts w:cs="B Nazanin"/>
          <w:sz w:val="28"/>
          <w:szCs w:val="28"/>
          <w:rtl/>
          <w:lang w:bidi="fa-IR"/>
        </w:rPr>
        <w:t xml:space="preserve"> عمدتا</w:t>
      </w:r>
      <w:r w:rsidR="00EA4260">
        <w:rPr>
          <w:rFonts w:cs="B Nazanin" w:hint="cs"/>
          <w:sz w:val="28"/>
          <w:szCs w:val="28"/>
          <w:rtl/>
          <w:lang w:bidi="fa-IR"/>
        </w:rPr>
        <w:t>ً</w:t>
      </w:r>
      <w:r w:rsidRPr="0021483C">
        <w:rPr>
          <w:rFonts w:cs="B Nazanin"/>
          <w:sz w:val="28"/>
          <w:szCs w:val="28"/>
          <w:rtl/>
          <w:lang w:bidi="fa-IR"/>
        </w:rPr>
        <w:t xml:space="preserve"> از طر</w:t>
      </w:r>
      <w:r w:rsidRPr="0021483C">
        <w:rPr>
          <w:rFonts w:cs="B Nazanin" w:hint="cs"/>
          <w:sz w:val="28"/>
          <w:szCs w:val="28"/>
          <w:rtl/>
          <w:lang w:bidi="fa-IR"/>
        </w:rPr>
        <w:t>ی</w:t>
      </w:r>
      <w:r w:rsidRPr="0021483C">
        <w:rPr>
          <w:rFonts w:cs="B Nazanin" w:hint="eastAsia"/>
          <w:sz w:val="28"/>
          <w:szCs w:val="28"/>
          <w:rtl/>
          <w:lang w:bidi="fa-IR"/>
        </w:rPr>
        <w:t>ق</w:t>
      </w:r>
      <w:r w:rsidRPr="0021483C">
        <w:rPr>
          <w:rFonts w:cs="B Nazanin"/>
          <w:sz w:val="28"/>
          <w:szCs w:val="28"/>
          <w:rtl/>
          <w:lang w:bidi="fa-IR"/>
        </w:rPr>
        <w:t xml:space="preserve"> اثرگذار</w:t>
      </w:r>
      <w:r w:rsidRPr="0021483C">
        <w:rPr>
          <w:rFonts w:cs="B Nazanin" w:hint="cs"/>
          <w:sz w:val="28"/>
          <w:szCs w:val="28"/>
          <w:rtl/>
          <w:lang w:bidi="fa-IR"/>
        </w:rPr>
        <w:t>ی</w:t>
      </w:r>
      <w:r w:rsidRPr="0021483C">
        <w:rPr>
          <w:rFonts w:cs="B Nazanin"/>
          <w:sz w:val="28"/>
          <w:szCs w:val="28"/>
          <w:rtl/>
          <w:lang w:bidi="fa-IR"/>
        </w:rPr>
        <w:t xml:space="preserve"> بر نرخ‌ها</w:t>
      </w:r>
      <w:r w:rsidRPr="0021483C">
        <w:rPr>
          <w:rFonts w:cs="B Nazanin" w:hint="cs"/>
          <w:sz w:val="28"/>
          <w:szCs w:val="28"/>
          <w:rtl/>
          <w:lang w:bidi="fa-IR"/>
        </w:rPr>
        <w:t>ی</w:t>
      </w:r>
      <w:r w:rsidRPr="0021483C">
        <w:rPr>
          <w:rFonts w:cs="B Nazanin"/>
          <w:sz w:val="28"/>
          <w:szCs w:val="28"/>
          <w:rtl/>
          <w:lang w:bidi="fa-IR"/>
        </w:rPr>
        <w:t xml:space="preserve"> بهره و شرا</w:t>
      </w:r>
      <w:r w:rsidRPr="0021483C">
        <w:rPr>
          <w:rFonts w:cs="B Nazanin" w:hint="cs"/>
          <w:sz w:val="28"/>
          <w:szCs w:val="28"/>
          <w:rtl/>
          <w:lang w:bidi="fa-IR"/>
        </w:rPr>
        <w:t>ی</w:t>
      </w:r>
      <w:r w:rsidRPr="0021483C">
        <w:rPr>
          <w:rFonts w:cs="B Nazanin" w:hint="eastAsia"/>
          <w:sz w:val="28"/>
          <w:szCs w:val="28"/>
          <w:rtl/>
          <w:lang w:bidi="fa-IR"/>
        </w:rPr>
        <w:t>ط</w:t>
      </w:r>
      <w:r w:rsidRPr="0021483C">
        <w:rPr>
          <w:rFonts w:cs="B Nazanin"/>
          <w:sz w:val="28"/>
          <w:szCs w:val="28"/>
          <w:rtl/>
          <w:lang w:bidi="fa-IR"/>
        </w:rPr>
        <w:t xml:space="preserve"> مال</w:t>
      </w:r>
      <w:r w:rsidRPr="0021483C">
        <w:rPr>
          <w:rFonts w:cs="B Nazanin" w:hint="cs"/>
          <w:sz w:val="28"/>
          <w:szCs w:val="28"/>
          <w:rtl/>
          <w:lang w:bidi="fa-IR"/>
        </w:rPr>
        <w:t>ی</w:t>
      </w:r>
      <w:r w:rsidRPr="0021483C">
        <w:rPr>
          <w:rFonts w:cs="B Nazanin"/>
          <w:sz w:val="28"/>
          <w:szCs w:val="28"/>
          <w:rtl/>
          <w:lang w:bidi="fa-IR"/>
        </w:rPr>
        <w:t xml:space="preserve"> کلان انجام م</w:t>
      </w:r>
      <w:r w:rsidRPr="0021483C">
        <w:rPr>
          <w:rFonts w:cs="B Nazanin" w:hint="cs"/>
          <w:sz w:val="28"/>
          <w:szCs w:val="28"/>
          <w:rtl/>
          <w:lang w:bidi="fa-IR"/>
        </w:rPr>
        <w:t>ی‌</w:t>
      </w:r>
      <w:r w:rsidRPr="0021483C">
        <w:rPr>
          <w:rFonts w:cs="B Nazanin" w:hint="eastAsia"/>
          <w:sz w:val="28"/>
          <w:szCs w:val="28"/>
          <w:rtl/>
          <w:lang w:bidi="fa-IR"/>
        </w:rPr>
        <w:t>پذ</w:t>
      </w:r>
      <w:r w:rsidRPr="0021483C">
        <w:rPr>
          <w:rFonts w:cs="B Nazanin" w:hint="cs"/>
          <w:sz w:val="28"/>
          <w:szCs w:val="28"/>
          <w:rtl/>
          <w:lang w:bidi="fa-IR"/>
        </w:rPr>
        <w:t>ی</w:t>
      </w:r>
      <w:r w:rsidRPr="0021483C">
        <w:rPr>
          <w:rFonts w:cs="B Nazanin" w:hint="eastAsia"/>
          <w:sz w:val="28"/>
          <w:szCs w:val="28"/>
          <w:rtl/>
          <w:lang w:bidi="fa-IR"/>
        </w:rPr>
        <w:t>رد</w:t>
      </w:r>
      <w:r w:rsidR="00E44495">
        <w:rPr>
          <w:rFonts w:cs="B Nazanin"/>
          <w:sz w:val="28"/>
          <w:szCs w:val="28"/>
          <w:rtl/>
          <w:lang w:bidi="fa-IR"/>
        </w:rPr>
        <w:t xml:space="preserve">. </w:t>
      </w:r>
      <w:r w:rsidRPr="0021483C">
        <w:rPr>
          <w:rFonts w:cs="B Nazanin"/>
          <w:sz w:val="28"/>
          <w:szCs w:val="28"/>
          <w:rtl/>
          <w:lang w:bidi="fa-IR"/>
        </w:rPr>
        <w:t xml:space="preserve"> با دانستن ا</w:t>
      </w:r>
      <w:r w:rsidRPr="0021483C">
        <w:rPr>
          <w:rFonts w:cs="B Nazanin" w:hint="cs"/>
          <w:sz w:val="28"/>
          <w:szCs w:val="28"/>
          <w:rtl/>
          <w:lang w:bidi="fa-IR"/>
        </w:rPr>
        <w:t>ی</w:t>
      </w:r>
      <w:r w:rsidRPr="0021483C">
        <w:rPr>
          <w:rFonts w:cs="B Nazanin" w:hint="eastAsia"/>
          <w:sz w:val="28"/>
          <w:szCs w:val="28"/>
          <w:rtl/>
          <w:lang w:bidi="fa-IR"/>
        </w:rPr>
        <w:t>ن</w:t>
      </w:r>
      <w:r w:rsidRPr="0021483C">
        <w:rPr>
          <w:rFonts w:cs="B Nazanin"/>
          <w:sz w:val="28"/>
          <w:szCs w:val="28"/>
          <w:rtl/>
          <w:lang w:bidi="fa-IR"/>
        </w:rPr>
        <w:t xml:space="preserve"> نکته</w:t>
      </w:r>
      <w:r w:rsidR="00544489">
        <w:rPr>
          <w:rFonts w:cs="B Nazanin" w:hint="cs"/>
          <w:sz w:val="28"/>
          <w:szCs w:val="28"/>
          <w:rtl/>
          <w:lang w:bidi="fa-IR"/>
        </w:rPr>
        <w:t>،</w:t>
      </w:r>
      <w:r w:rsidRPr="0021483C">
        <w:rPr>
          <w:rFonts w:cs="B Nazanin"/>
          <w:sz w:val="28"/>
          <w:szCs w:val="28"/>
          <w:rtl/>
          <w:lang w:bidi="fa-IR"/>
        </w:rPr>
        <w:t xml:space="preserve"> متوجه م</w:t>
      </w:r>
      <w:r w:rsidRPr="0021483C">
        <w:rPr>
          <w:rFonts w:cs="B Nazanin" w:hint="cs"/>
          <w:sz w:val="28"/>
          <w:szCs w:val="28"/>
          <w:rtl/>
          <w:lang w:bidi="fa-IR"/>
        </w:rPr>
        <w:t>ی‌</w:t>
      </w:r>
      <w:r w:rsidRPr="0021483C">
        <w:rPr>
          <w:rFonts w:cs="B Nazanin" w:hint="eastAsia"/>
          <w:sz w:val="28"/>
          <w:szCs w:val="28"/>
          <w:rtl/>
          <w:lang w:bidi="fa-IR"/>
        </w:rPr>
        <w:t>شو</w:t>
      </w:r>
      <w:r w:rsidRPr="0021483C">
        <w:rPr>
          <w:rFonts w:cs="B Nazanin" w:hint="cs"/>
          <w:sz w:val="28"/>
          <w:szCs w:val="28"/>
          <w:rtl/>
          <w:lang w:bidi="fa-IR"/>
        </w:rPr>
        <w:t>ی</w:t>
      </w:r>
      <w:r w:rsidRPr="0021483C">
        <w:rPr>
          <w:rFonts w:cs="B Nazanin" w:hint="eastAsia"/>
          <w:sz w:val="28"/>
          <w:szCs w:val="28"/>
          <w:rtl/>
          <w:lang w:bidi="fa-IR"/>
        </w:rPr>
        <w:t>م</w:t>
      </w:r>
      <w:r w:rsidRPr="0021483C">
        <w:rPr>
          <w:rFonts w:cs="B Nazanin"/>
          <w:sz w:val="28"/>
          <w:szCs w:val="28"/>
          <w:rtl/>
          <w:lang w:bidi="fa-IR"/>
        </w:rPr>
        <w:t xml:space="preserve"> که کم</w:t>
      </w:r>
      <w:r w:rsidRPr="0021483C">
        <w:rPr>
          <w:rFonts w:cs="B Nazanin" w:hint="cs"/>
          <w:sz w:val="28"/>
          <w:szCs w:val="28"/>
          <w:rtl/>
          <w:lang w:bidi="fa-IR"/>
        </w:rPr>
        <w:t>ی</w:t>
      </w:r>
      <w:r w:rsidRPr="0021483C">
        <w:rPr>
          <w:rFonts w:cs="B Nazanin" w:hint="eastAsia"/>
          <w:sz w:val="28"/>
          <w:szCs w:val="28"/>
          <w:rtl/>
          <w:lang w:bidi="fa-IR"/>
        </w:rPr>
        <w:t>ته</w:t>
      </w:r>
      <w:r w:rsidRPr="0021483C">
        <w:rPr>
          <w:rFonts w:cs="B Nazanin"/>
          <w:sz w:val="28"/>
          <w:szCs w:val="28"/>
          <w:rtl/>
          <w:lang w:bidi="fa-IR"/>
        </w:rPr>
        <w:t xml:space="preserve"> فدرال بازار باز، درباره موضع و موقع</w:t>
      </w:r>
      <w:r w:rsidRPr="0021483C">
        <w:rPr>
          <w:rFonts w:cs="B Nazanin" w:hint="cs"/>
          <w:sz w:val="28"/>
          <w:szCs w:val="28"/>
          <w:rtl/>
          <w:lang w:bidi="fa-IR"/>
        </w:rPr>
        <w:t>ی</w:t>
      </w:r>
      <w:r w:rsidRPr="0021483C">
        <w:rPr>
          <w:rFonts w:cs="B Nazanin" w:hint="eastAsia"/>
          <w:sz w:val="28"/>
          <w:szCs w:val="28"/>
          <w:rtl/>
          <w:lang w:bidi="fa-IR"/>
        </w:rPr>
        <w:t>ت</w:t>
      </w:r>
      <w:r w:rsidRPr="0021483C">
        <w:rPr>
          <w:rFonts w:cs="B Nazanin"/>
          <w:sz w:val="28"/>
          <w:szCs w:val="28"/>
          <w:rtl/>
          <w:lang w:bidi="fa-IR"/>
        </w:rPr>
        <w:t xml:space="preserve"> مناسب س</w:t>
      </w:r>
      <w:r w:rsidRPr="0021483C">
        <w:rPr>
          <w:rFonts w:cs="B Nazanin" w:hint="cs"/>
          <w:sz w:val="28"/>
          <w:szCs w:val="28"/>
          <w:rtl/>
          <w:lang w:bidi="fa-IR"/>
        </w:rPr>
        <w:t>ی</w:t>
      </w:r>
      <w:r w:rsidRPr="0021483C">
        <w:rPr>
          <w:rFonts w:cs="B Nazanin"/>
          <w:sz w:val="28"/>
          <w:szCs w:val="28"/>
          <w:rtl/>
          <w:lang w:bidi="fa-IR"/>
        </w:rPr>
        <w:t>است پول</w:t>
      </w:r>
      <w:r w:rsidRPr="0021483C">
        <w:rPr>
          <w:rFonts w:cs="B Nazanin" w:hint="cs"/>
          <w:sz w:val="28"/>
          <w:szCs w:val="28"/>
          <w:rtl/>
          <w:lang w:bidi="fa-IR"/>
        </w:rPr>
        <w:t>ی</w:t>
      </w:r>
      <w:r w:rsidRPr="0021483C">
        <w:rPr>
          <w:rFonts w:cs="B Nazanin"/>
          <w:sz w:val="28"/>
          <w:szCs w:val="28"/>
          <w:rtl/>
          <w:lang w:bidi="fa-IR"/>
        </w:rPr>
        <w:t xml:space="preserve"> تصم</w:t>
      </w:r>
      <w:r w:rsidRPr="0021483C">
        <w:rPr>
          <w:rFonts w:cs="B Nazanin" w:hint="cs"/>
          <w:sz w:val="28"/>
          <w:szCs w:val="28"/>
          <w:rtl/>
          <w:lang w:bidi="fa-IR"/>
        </w:rPr>
        <w:t>ی</w:t>
      </w:r>
      <w:r w:rsidRPr="0021483C">
        <w:rPr>
          <w:rFonts w:cs="B Nazanin" w:hint="eastAsia"/>
          <w:sz w:val="28"/>
          <w:szCs w:val="28"/>
          <w:rtl/>
          <w:lang w:bidi="fa-IR"/>
        </w:rPr>
        <w:t>م</w:t>
      </w:r>
      <w:r w:rsidRPr="0021483C">
        <w:rPr>
          <w:rFonts w:cs="B Nazanin"/>
          <w:sz w:val="28"/>
          <w:szCs w:val="28"/>
          <w:rtl/>
          <w:lang w:bidi="fa-IR"/>
        </w:rPr>
        <w:t xml:space="preserve"> م</w:t>
      </w:r>
      <w:r w:rsidRPr="0021483C">
        <w:rPr>
          <w:rFonts w:cs="B Nazanin" w:hint="cs"/>
          <w:sz w:val="28"/>
          <w:szCs w:val="28"/>
          <w:rtl/>
          <w:lang w:bidi="fa-IR"/>
        </w:rPr>
        <w:t>ی‌</w:t>
      </w:r>
      <w:r w:rsidRPr="0021483C">
        <w:rPr>
          <w:rFonts w:cs="B Nazanin" w:hint="eastAsia"/>
          <w:sz w:val="28"/>
          <w:szCs w:val="28"/>
          <w:rtl/>
          <w:lang w:bidi="fa-IR"/>
        </w:rPr>
        <w:t>گ</w:t>
      </w:r>
      <w:r w:rsidRPr="0021483C">
        <w:rPr>
          <w:rFonts w:cs="B Nazanin" w:hint="cs"/>
          <w:sz w:val="28"/>
          <w:szCs w:val="28"/>
          <w:rtl/>
          <w:lang w:bidi="fa-IR"/>
        </w:rPr>
        <w:t>ی</w:t>
      </w:r>
      <w:r w:rsidRPr="0021483C">
        <w:rPr>
          <w:rFonts w:cs="B Nazanin" w:hint="eastAsia"/>
          <w:sz w:val="28"/>
          <w:szCs w:val="28"/>
          <w:rtl/>
          <w:lang w:bidi="fa-IR"/>
        </w:rPr>
        <w:t>رد</w:t>
      </w:r>
      <w:r w:rsidR="00E44495">
        <w:rPr>
          <w:rFonts w:cs="B Nazanin"/>
          <w:sz w:val="28"/>
          <w:szCs w:val="28"/>
          <w:rtl/>
          <w:lang w:bidi="fa-IR"/>
        </w:rPr>
        <w:t xml:space="preserve">. </w:t>
      </w:r>
      <w:r w:rsidRPr="0021483C">
        <w:rPr>
          <w:rFonts w:cs="B Nazanin"/>
          <w:sz w:val="28"/>
          <w:szCs w:val="28"/>
          <w:rtl/>
          <w:lang w:bidi="fa-IR"/>
        </w:rPr>
        <w:t xml:space="preserve"> با گذشت زمان، کم</w:t>
      </w:r>
      <w:r w:rsidRPr="0021483C">
        <w:rPr>
          <w:rFonts w:cs="B Nazanin" w:hint="cs"/>
          <w:sz w:val="28"/>
          <w:szCs w:val="28"/>
          <w:rtl/>
          <w:lang w:bidi="fa-IR"/>
        </w:rPr>
        <w:t>ی</w:t>
      </w:r>
      <w:r w:rsidRPr="0021483C">
        <w:rPr>
          <w:rFonts w:cs="B Nazanin" w:hint="eastAsia"/>
          <w:sz w:val="28"/>
          <w:szCs w:val="28"/>
          <w:rtl/>
          <w:lang w:bidi="fa-IR"/>
        </w:rPr>
        <w:t>ته</w:t>
      </w:r>
      <w:r w:rsidRPr="0021483C">
        <w:rPr>
          <w:rFonts w:cs="B Nazanin"/>
          <w:sz w:val="28"/>
          <w:szCs w:val="28"/>
          <w:rtl/>
          <w:lang w:bidi="fa-IR"/>
        </w:rPr>
        <w:t xml:space="preserve"> محدوده هدف س</w:t>
      </w:r>
      <w:r w:rsidRPr="0021483C">
        <w:rPr>
          <w:rFonts w:cs="B Nazanin" w:hint="cs"/>
          <w:sz w:val="28"/>
          <w:szCs w:val="28"/>
          <w:rtl/>
          <w:lang w:bidi="fa-IR"/>
        </w:rPr>
        <w:t>ی</w:t>
      </w:r>
      <w:r w:rsidRPr="0021483C">
        <w:rPr>
          <w:rFonts w:cs="B Nazanin" w:hint="eastAsia"/>
          <w:sz w:val="28"/>
          <w:szCs w:val="28"/>
          <w:rtl/>
          <w:lang w:bidi="fa-IR"/>
        </w:rPr>
        <w:t>است</w:t>
      </w:r>
      <w:r w:rsidRPr="0021483C">
        <w:rPr>
          <w:rFonts w:cs="B Nazanin" w:hint="cs"/>
          <w:sz w:val="28"/>
          <w:szCs w:val="28"/>
          <w:rtl/>
          <w:lang w:bidi="fa-IR"/>
        </w:rPr>
        <w:t>ی</w:t>
      </w:r>
      <w:r w:rsidRPr="0021483C">
        <w:rPr>
          <w:rFonts w:cs="B Nazanin"/>
          <w:sz w:val="28"/>
          <w:szCs w:val="28"/>
          <w:rtl/>
          <w:lang w:bidi="fa-IR"/>
        </w:rPr>
        <w:t xml:space="preserve"> خود را برا</w:t>
      </w:r>
      <w:r w:rsidRPr="0021483C">
        <w:rPr>
          <w:rFonts w:cs="B Nazanin" w:hint="cs"/>
          <w:sz w:val="28"/>
          <w:szCs w:val="28"/>
          <w:rtl/>
          <w:lang w:bidi="fa-IR"/>
        </w:rPr>
        <w:t>ی</w:t>
      </w:r>
      <w:r w:rsidRPr="0021483C">
        <w:rPr>
          <w:rFonts w:cs="B Nazanin"/>
          <w:sz w:val="28"/>
          <w:szCs w:val="28"/>
          <w:rtl/>
          <w:lang w:bidi="fa-IR"/>
        </w:rPr>
        <w:t xml:space="preserve"> نرخ وجوه فدرال افزا</w:t>
      </w:r>
      <w:r w:rsidRPr="0021483C">
        <w:rPr>
          <w:rFonts w:cs="B Nazanin" w:hint="cs"/>
          <w:sz w:val="28"/>
          <w:szCs w:val="28"/>
          <w:rtl/>
          <w:lang w:bidi="fa-IR"/>
        </w:rPr>
        <w:t>ی</w:t>
      </w:r>
      <w:r w:rsidRPr="0021483C">
        <w:rPr>
          <w:rFonts w:cs="B Nazanin" w:hint="eastAsia"/>
          <w:sz w:val="28"/>
          <w:szCs w:val="28"/>
          <w:rtl/>
          <w:lang w:bidi="fa-IR"/>
        </w:rPr>
        <w:t>ش</w:t>
      </w:r>
      <w:r w:rsidRPr="0021483C">
        <w:rPr>
          <w:rFonts w:cs="B Nazanin"/>
          <w:sz w:val="28"/>
          <w:szCs w:val="28"/>
          <w:rtl/>
          <w:lang w:bidi="fa-IR"/>
        </w:rPr>
        <w:t xml:space="preserve"> و کاهش داده است</w:t>
      </w:r>
      <w:r w:rsidR="00E44495">
        <w:rPr>
          <w:rFonts w:cs="B Nazanin"/>
          <w:sz w:val="28"/>
          <w:szCs w:val="28"/>
          <w:rtl/>
          <w:lang w:bidi="fa-IR"/>
        </w:rPr>
        <w:t xml:space="preserve">. </w:t>
      </w:r>
      <w:r w:rsidRPr="0021483C">
        <w:rPr>
          <w:rFonts w:cs="B Nazanin"/>
          <w:sz w:val="28"/>
          <w:szCs w:val="28"/>
          <w:rtl/>
          <w:lang w:bidi="fa-IR"/>
        </w:rPr>
        <w:t xml:space="preserve"> هنگام</w:t>
      </w:r>
      <w:r w:rsidRPr="0021483C">
        <w:rPr>
          <w:rFonts w:cs="B Nazanin" w:hint="cs"/>
          <w:sz w:val="28"/>
          <w:szCs w:val="28"/>
          <w:rtl/>
          <w:lang w:bidi="fa-IR"/>
        </w:rPr>
        <w:t>ی</w:t>
      </w:r>
      <w:r w:rsidRPr="0021483C">
        <w:rPr>
          <w:rFonts w:cs="B Nazanin"/>
          <w:sz w:val="28"/>
          <w:szCs w:val="28"/>
          <w:rtl/>
          <w:lang w:bidi="fa-IR"/>
        </w:rPr>
        <w:t xml:space="preserve"> که کم</w:t>
      </w:r>
      <w:r w:rsidRPr="0021483C">
        <w:rPr>
          <w:rFonts w:cs="B Nazanin" w:hint="cs"/>
          <w:sz w:val="28"/>
          <w:szCs w:val="28"/>
          <w:rtl/>
          <w:lang w:bidi="fa-IR"/>
        </w:rPr>
        <w:t>ی</w:t>
      </w:r>
      <w:r w:rsidRPr="0021483C">
        <w:rPr>
          <w:rFonts w:cs="B Nazanin" w:hint="eastAsia"/>
          <w:sz w:val="28"/>
          <w:szCs w:val="28"/>
          <w:rtl/>
          <w:lang w:bidi="fa-IR"/>
        </w:rPr>
        <w:t>ته</w:t>
      </w:r>
      <w:r w:rsidRPr="0021483C">
        <w:rPr>
          <w:rFonts w:cs="B Nazanin"/>
          <w:sz w:val="28"/>
          <w:szCs w:val="28"/>
          <w:rtl/>
          <w:lang w:bidi="fa-IR"/>
        </w:rPr>
        <w:t xml:space="preserve"> محدوده هدف خود را برا</w:t>
      </w:r>
      <w:r w:rsidRPr="0021483C">
        <w:rPr>
          <w:rFonts w:cs="B Nazanin" w:hint="cs"/>
          <w:sz w:val="28"/>
          <w:szCs w:val="28"/>
          <w:rtl/>
          <w:lang w:bidi="fa-IR"/>
        </w:rPr>
        <w:t>ی</w:t>
      </w:r>
      <w:r w:rsidRPr="0021483C">
        <w:rPr>
          <w:rFonts w:cs="B Nazanin"/>
          <w:sz w:val="28"/>
          <w:szCs w:val="28"/>
          <w:rtl/>
          <w:lang w:bidi="fa-IR"/>
        </w:rPr>
        <w:t xml:space="preserve"> نرخ وجوه فدرال تغ</w:t>
      </w:r>
      <w:r w:rsidRPr="0021483C">
        <w:rPr>
          <w:rFonts w:cs="B Nazanin" w:hint="cs"/>
          <w:sz w:val="28"/>
          <w:szCs w:val="28"/>
          <w:rtl/>
          <w:lang w:bidi="fa-IR"/>
        </w:rPr>
        <w:t>یی</w:t>
      </w:r>
      <w:r w:rsidRPr="0021483C">
        <w:rPr>
          <w:rFonts w:cs="B Nazanin" w:hint="eastAsia"/>
          <w:sz w:val="28"/>
          <w:szCs w:val="28"/>
          <w:rtl/>
          <w:lang w:bidi="fa-IR"/>
        </w:rPr>
        <w:t>ر</w:t>
      </w:r>
      <w:r w:rsidRPr="0021483C">
        <w:rPr>
          <w:rFonts w:cs="B Nazanin"/>
          <w:sz w:val="28"/>
          <w:szCs w:val="28"/>
          <w:rtl/>
          <w:lang w:bidi="fa-IR"/>
        </w:rPr>
        <w:t xml:space="preserve"> م</w:t>
      </w:r>
      <w:r w:rsidRPr="0021483C">
        <w:rPr>
          <w:rFonts w:cs="B Nazanin" w:hint="cs"/>
          <w:sz w:val="28"/>
          <w:szCs w:val="28"/>
          <w:rtl/>
          <w:lang w:bidi="fa-IR"/>
        </w:rPr>
        <w:t>ی‌</w:t>
      </w:r>
      <w:r w:rsidRPr="0021483C">
        <w:rPr>
          <w:rFonts w:cs="B Nazanin" w:hint="eastAsia"/>
          <w:sz w:val="28"/>
          <w:szCs w:val="28"/>
          <w:rtl/>
          <w:lang w:bidi="fa-IR"/>
        </w:rPr>
        <w:t>دهد،</w:t>
      </w:r>
      <w:r w:rsidRPr="0021483C">
        <w:rPr>
          <w:rFonts w:cs="B Nazanin"/>
          <w:sz w:val="28"/>
          <w:szCs w:val="28"/>
          <w:rtl/>
          <w:lang w:bidi="fa-IR"/>
        </w:rPr>
        <w:t xml:space="preserve"> سا</w:t>
      </w:r>
      <w:r w:rsidRPr="0021483C">
        <w:rPr>
          <w:rFonts w:cs="B Nazanin" w:hint="cs"/>
          <w:sz w:val="28"/>
          <w:szCs w:val="28"/>
          <w:rtl/>
          <w:lang w:bidi="fa-IR"/>
        </w:rPr>
        <w:t>ی</w:t>
      </w:r>
      <w:r w:rsidRPr="0021483C">
        <w:rPr>
          <w:rFonts w:cs="B Nazanin" w:hint="eastAsia"/>
          <w:sz w:val="28"/>
          <w:szCs w:val="28"/>
          <w:rtl/>
          <w:lang w:bidi="fa-IR"/>
        </w:rPr>
        <w:t>ر</w:t>
      </w:r>
      <w:r w:rsidRPr="0021483C">
        <w:rPr>
          <w:rFonts w:cs="B Nazanin"/>
          <w:sz w:val="28"/>
          <w:szCs w:val="28"/>
          <w:rtl/>
          <w:lang w:bidi="fa-IR"/>
        </w:rPr>
        <w:t xml:space="preserve"> نرخ‌ها</w:t>
      </w:r>
      <w:r w:rsidRPr="0021483C">
        <w:rPr>
          <w:rFonts w:cs="B Nazanin" w:hint="cs"/>
          <w:sz w:val="28"/>
          <w:szCs w:val="28"/>
          <w:rtl/>
          <w:lang w:bidi="fa-IR"/>
        </w:rPr>
        <w:t>ی</w:t>
      </w:r>
      <w:r w:rsidRPr="0021483C">
        <w:rPr>
          <w:rFonts w:cs="B Nazanin"/>
          <w:sz w:val="28"/>
          <w:szCs w:val="28"/>
          <w:rtl/>
          <w:lang w:bidi="fa-IR"/>
        </w:rPr>
        <w:t xml:space="preserve"> بهره و شرا</w:t>
      </w:r>
      <w:r w:rsidRPr="0021483C">
        <w:rPr>
          <w:rFonts w:cs="B Nazanin" w:hint="cs"/>
          <w:sz w:val="28"/>
          <w:szCs w:val="28"/>
          <w:rtl/>
          <w:lang w:bidi="fa-IR"/>
        </w:rPr>
        <w:t>ی</w:t>
      </w:r>
      <w:r w:rsidRPr="0021483C">
        <w:rPr>
          <w:rFonts w:cs="B Nazanin" w:hint="eastAsia"/>
          <w:sz w:val="28"/>
          <w:szCs w:val="28"/>
          <w:rtl/>
          <w:lang w:bidi="fa-IR"/>
        </w:rPr>
        <w:t>ط</w:t>
      </w:r>
      <w:r w:rsidRPr="0021483C">
        <w:rPr>
          <w:rFonts w:cs="B Nazanin"/>
          <w:sz w:val="28"/>
          <w:szCs w:val="28"/>
          <w:rtl/>
          <w:lang w:bidi="fa-IR"/>
        </w:rPr>
        <w:t xml:space="preserve"> و وضع</w:t>
      </w:r>
      <w:r w:rsidRPr="0021483C">
        <w:rPr>
          <w:rFonts w:cs="B Nazanin" w:hint="cs"/>
          <w:sz w:val="28"/>
          <w:szCs w:val="28"/>
          <w:rtl/>
          <w:lang w:bidi="fa-IR"/>
        </w:rPr>
        <w:t>ی</w:t>
      </w:r>
      <w:r w:rsidRPr="0021483C">
        <w:rPr>
          <w:rFonts w:cs="B Nazanin" w:hint="eastAsia"/>
          <w:sz w:val="28"/>
          <w:szCs w:val="28"/>
          <w:rtl/>
          <w:lang w:bidi="fa-IR"/>
        </w:rPr>
        <w:t>ت</w:t>
      </w:r>
      <w:r w:rsidRPr="0021483C">
        <w:rPr>
          <w:rFonts w:cs="B Nazanin"/>
          <w:sz w:val="28"/>
          <w:szCs w:val="28"/>
          <w:rtl/>
          <w:lang w:bidi="fa-IR"/>
        </w:rPr>
        <w:t xml:space="preserve"> مال</w:t>
      </w:r>
      <w:r w:rsidRPr="0021483C">
        <w:rPr>
          <w:rFonts w:cs="B Nazanin" w:hint="cs"/>
          <w:sz w:val="28"/>
          <w:szCs w:val="28"/>
          <w:rtl/>
          <w:lang w:bidi="fa-IR"/>
        </w:rPr>
        <w:t>ی</w:t>
      </w:r>
      <w:r w:rsidRPr="0021483C">
        <w:rPr>
          <w:rFonts w:cs="B Nazanin"/>
          <w:sz w:val="28"/>
          <w:szCs w:val="28"/>
          <w:rtl/>
          <w:lang w:bidi="fa-IR"/>
        </w:rPr>
        <w:t xml:space="preserve"> به به طور گسترده‌تر</w:t>
      </w:r>
      <w:r w:rsidRPr="0021483C">
        <w:rPr>
          <w:rFonts w:cs="B Nazanin" w:hint="cs"/>
          <w:sz w:val="28"/>
          <w:szCs w:val="28"/>
          <w:rtl/>
          <w:lang w:bidi="fa-IR"/>
        </w:rPr>
        <w:t>ی</w:t>
      </w:r>
      <w:r w:rsidRPr="0021483C">
        <w:rPr>
          <w:rFonts w:cs="B Nazanin"/>
          <w:sz w:val="28"/>
          <w:szCs w:val="28"/>
          <w:rtl/>
          <w:lang w:bidi="fa-IR"/>
        </w:rPr>
        <w:t xml:space="preserve"> در پاسخ به ا</w:t>
      </w:r>
      <w:r w:rsidRPr="0021483C">
        <w:rPr>
          <w:rFonts w:cs="B Nazanin" w:hint="cs"/>
          <w:sz w:val="28"/>
          <w:szCs w:val="28"/>
          <w:rtl/>
          <w:lang w:bidi="fa-IR"/>
        </w:rPr>
        <w:t>ی</w:t>
      </w:r>
      <w:r w:rsidRPr="0021483C">
        <w:rPr>
          <w:rFonts w:cs="B Nazanin" w:hint="eastAsia"/>
          <w:sz w:val="28"/>
          <w:szCs w:val="28"/>
          <w:rtl/>
          <w:lang w:bidi="fa-IR"/>
        </w:rPr>
        <w:t>ن</w:t>
      </w:r>
      <w:r w:rsidRPr="0021483C">
        <w:rPr>
          <w:rFonts w:cs="B Nazanin"/>
          <w:sz w:val="28"/>
          <w:szCs w:val="28"/>
          <w:rtl/>
          <w:lang w:bidi="fa-IR"/>
        </w:rPr>
        <w:t xml:space="preserve"> </w:t>
      </w:r>
      <w:r w:rsidRPr="0021483C">
        <w:rPr>
          <w:rFonts w:cs="B Nazanin" w:hint="eastAsia"/>
          <w:sz w:val="28"/>
          <w:szCs w:val="28"/>
          <w:rtl/>
          <w:lang w:bidi="fa-IR"/>
        </w:rPr>
        <w:t>تغ</w:t>
      </w:r>
      <w:r w:rsidRPr="0021483C">
        <w:rPr>
          <w:rFonts w:cs="B Nazanin" w:hint="cs"/>
          <w:sz w:val="28"/>
          <w:szCs w:val="28"/>
          <w:rtl/>
          <w:lang w:bidi="fa-IR"/>
        </w:rPr>
        <w:t>یی</w:t>
      </w:r>
      <w:r w:rsidRPr="0021483C">
        <w:rPr>
          <w:rFonts w:cs="B Nazanin" w:hint="eastAsia"/>
          <w:sz w:val="28"/>
          <w:szCs w:val="28"/>
          <w:rtl/>
          <w:lang w:bidi="fa-IR"/>
        </w:rPr>
        <w:t>ر،</w:t>
      </w:r>
      <w:r w:rsidRPr="0021483C">
        <w:rPr>
          <w:rFonts w:cs="B Nazanin"/>
          <w:sz w:val="28"/>
          <w:szCs w:val="28"/>
          <w:rtl/>
          <w:lang w:bidi="fa-IR"/>
        </w:rPr>
        <w:t xml:space="preserve"> تعد</w:t>
      </w:r>
      <w:r w:rsidRPr="0021483C">
        <w:rPr>
          <w:rFonts w:cs="B Nazanin" w:hint="cs"/>
          <w:sz w:val="28"/>
          <w:szCs w:val="28"/>
          <w:rtl/>
          <w:lang w:bidi="fa-IR"/>
        </w:rPr>
        <w:t>ی</w:t>
      </w:r>
      <w:r w:rsidRPr="0021483C">
        <w:rPr>
          <w:rFonts w:cs="B Nazanin" w:hint="eastAsia"/>
          <w:sz w:val="28"/>
          <w:szCs w:val="28"/>
          <w:rtl/>
          <w:lang w:bidi="fa-IR"/>
        </w:rPr>
        <w:t>ل</w:t>
      </w:r>
      <w:r w:rsidRPr="0021483C">
        <w:rPr>
          <w:rFonts w:cs="B Nazanin"/>
          <w:sz w:val="28"/>
          <w:szCs w:val="28"/>
          <w:rtl/>
          <w:lang w:bidi="fa-IR"/>
        </w:rPr>
        <w:t xml:space="preserve"> م</w:t>
      </w:r>
      <w:r w:rsidRPr="0021483C">
        <w:rPr>
          <w:rFonts w:cs="B Nazanin" w:hint="cs"/>
          <w:sz w:val="28"/>
          <w:szCs w:val="28"/>
          <w:rtl/>
          <w:lang w:bidi="fa-IR"/>
        </w:rPr>
        <w:t>ی‌</w:t>
      </w:r>
      <w:r w:rsidRPr="0021483C">
        <w:rPr>
          <w:rFonts w:cs="B Nazanin" w:hint="eastAsia"/>
          <w:sz w:val="28"/>
          <w:szCs w:val="28"/>
          <w:rtl/>
          <w:lang w:bidi="fa-IR"/>
        </w:rPr>
        <w:t>شوند؛</w:t>
      </w:r>
      <w:r w:rsidRPr="0021483C">
        <w:rPr>
          <w:rFonts w:cs="B Nazanin"/>
          <w:sz w:val="28"/>
          <w:szCs w:val="28"/>
          <w:rtl/>
          <w:lang w:bidi="fa-IR"/>
        </w:rPr>
        <w:t xml:space="preserve"> بنابر</w:t>
      </w:r>
      <w:r w:rsidR="00EA4260">
        <w:rPr>
          <w:rFonts w:cs="B Nazanin" w:hint="cs"/>
          <w:sz w:val="28"/>
          <w:szCs w:val="28"/>
          <w:rtl/>
          <w:lang w:bidi="fa-IR"/>
        </w:rPr>
        <w:t>این</w:t>
      </w:r>
      <w:r w:rsidR="00C863AE">
        <w:rPr>
          <w:rFonts w:cs="B Nazanin" w:hint="cs"/>
          <w:sz w:val="28"/>
          <w:szCs w:val="28"/>
          <w:rtl/>
          <w:lang w:bidi="fa-IR"/>
        </w:rPr>
        <w:t>،</w:t>
      </w:r>
      <w:r w:rsidR="00EA4260">
        <w:rPr>
          <w:rFonts w:cs="B Nazanin" w:hint="cs"/>
          <w:sz w:val="28"/>
          <w:szCs w:val="28"/>
          <w:rtl/>
          <w:lang w:bidi="fa-IR"/>
        </w:rPr>
        <w:t xml:space="preserve"> </w:t>
      </w:r>
      <w:r w:rsidRPr="0021483C">
        <w:rPr>
          <w:rFonts w:cs="B Nazanin"/>
          <w:sz w:val="28"/>
          <w:szCs w:val="28"/>
          <w:rtl/>
          <w:lang w:bidi="fa-IR"/>
        </w:rPr>
        <w:t>تصم</w:t>
      </w:r>
      <w:r w:rsidRPr="0021483C">
        <w:rPr>
          <w:rFonts w:cs="B Nazanin" w:hint="cs"/>
          <w:sz w:val="28"/>
          <w:szCs w:val="28"/>
          <w:rtl/>
          <w:lang w:bidi="fa-IR"/>
        </w:rPr>
        <w:t>ی</w:t>
      </w:r>
      <w:r w:rsidRPr="0021483C">
        <w:rPr>
          <w:rFonts w:cs="B Nazanin" w:hint="eastAsia"/>
          <w:sz w:val="28"/>
          <w:szCs w:val="28"/>
          <w:rtl/>
          <w:lang w:bidi="fa-IR"/>
        </w:rPr>
        <w:t>مات</w:t>
      </w:r>
      <w:r w:rsidRPr="0021483C">
        <w:rPr>
          <w:rFonts w:cs="B Nazanin"/>
          <w:sz w:val="28"/>
          <w:szCs w:val="28"/>
          <w:rtl/>
          <w:lang w:bidi="fa-IR"/>
        </w:rPr>
        <w:t xml:space="preserve"> کم</w:t>
      </w:r>
      <w:r w:rsidRPr="0021483C">
        <w:rPr>
          <w:rFonts w:cs="B Nazanin" w:hint="cs"/>
          <w:sz w:val="28"/>
          <w:szCs w:val="28"/>
          <w:rtl/>
          <w:lang w:bidi="fa-IR"/>
        </w:rPr>
        <w:t>ی</w:t>
      </w:r>
      <w:r w:rsidRPr="0021483C">
        <w:rPr>
          <w:rFonts w:cs="B Nazanin" w:hint="eastAsia"/>
          <w:sz w:val="28"/>
          <w:szCs w:val="28"/>
          <w:rtl/>
          <w:lang w:bidi="fa-IR"/>
        </w:rPr>
        <w:t>ته</w:t>
      </w:r>
      <w:r w:rsidRPr="0021483C">
        <w:rPr>
          <w:rFonts w:cs="B Nazanin"/>
          <w:sz w:val="28"/>
          <w:szCs w:val="28"/>
          <w:rtl/>
          <w:lang w:bidi="fa-IR"/>
        </w:rPr>
        <w:t xml:space="preserve"> در مورد نرخ وجوه فدرال به</w:t>
      </w:r>
      <w:r w:rsidR="00EA4260">
        <w:rPr>
          <w:rFonts w:cs="B Nazanin"/>
          <w:sz w:val="28"/>
          <w:szCs w:val="28"/>
          <w:rtl/>
          <w:lang w:bidi="fa-IR"/>
        </w:rPr>
        <w:softHyphen/>
      </w:r>
      <w:r w:rsidRPr="0021483C">
        <w:rPr>
          <w:rFonts w:cs="B Nazanin"/>
          <w:sz w:val="28"/>
          <w:szCs w:val="28"/>
          <w:rtl/>
          <w:lang w:bidi="fa-IR"/>
        </w:rPr>
        <w:t>طور گسترده‌ا</w:t>
      </w:r>
      <w:r w:rsidRPr="0021483C">
        <w:rPr>
          <w:rFonts w:cs="B Nazanin" w:hint="cs"/>
          <w:sz w:val="28"/>
          <w:szCs w:val="28"/>
          <w:rtl/>
          <w:lang w:bidi="fa-IR"/>
        </w:rPr>
        <w:t>ی</w:t>
      </w:r>
      <w:r w:rsidRPr="0021483C">
        <w:rPr>
          <w:rFonts w:cs="B Nazanin"/>
          <w:sz w:val="28"/>
          <w:szCs w:val="28"/>
          <w:rtl/>
          <w:lang w:bidi="fa-IR"/>
        </w:rPr>
        <w:t xml:space="preserve"> بر مخارج و هز</w:t>
      </w:r>
      <w:r w:rsidRPr="0021483C">
        <w:rPr>
          <w:rFonts w:cs="B Nazanin" w:hint="cs"/>
          <w:sz w:val="28"/>
          <w:szCs w:val="28"/>
          <w:rtl/>
          <w:lang w:bidi="fa-IR"/>
        </w:rPr>
        <w:t>ی</w:t>
      </w:r>
      <w:r w:rsidRPr="0021483C">
        <w:rPr>
          <w:rFonts w:cs="B Nazanin" w:hint="eastAsia"/>
          <w:sz w:val="28"/>
          <w:szCs w:val="28"/>
          <w:rtl/>
          <w:lang w:bidi="fa-IR"/>
        </w:rPr>
        <w:t>نه‌ها</w:t>
      </w:r>
      <w:r w:rsidRPr="0021483C">
        <w:rPr>
          <w:rFonts w:cs="B Nazanin" w:hint="cs"/>
          <w:sz w:val="28"/>
          <w:szCs w:val="28"/>
          <w:rtl/>
          <w:lang w:bidi="fa-IR"/>
        </w:rPr>
        <w:t>ی</w:t>
      </w:r>
      <w:r w:rsidR="00544489">
        <w:rPr>
          <w:rFonts w:cs="B Nazanin"/>
          <w:sz w:val="28"/>
          <w:szCs w:val="28"/>
          <w:rtl/>
          <w:lang w:bidi="fa-IR"/>
        </w:rPr>
        <w:t xml:space="preserve"> خانوار‌ها و بنگاه‌ها اثر </w:t>
      </w:r>
      <w:r w:rsidR="00544489">
        <w:rPr>
          <w:rFonts w:cs="B Nazanin" w:hint="cs"/>
          <w:sz w:val="28"/>
          <w:szCs w:val="28"/>
          <w:rtl/>
          <w:lang w:bidi="fa-IR"/>
        </w:rPr>
        <w:t>گذار است</w:t>
      </w:r>
      <w:r w:rsidR="00E44495">
        <w:rPr>
          <w:rFonts w:cs="B Nazanin"/>
          <w:sz w:val="28"/>
          <w:szCs w:val="28"/>
          <w:rtl/>
          <w:lang w:bidi="fa-IR"/>
        </w:rPr>
        <w:t xml:space="preserve">. </w:t>
      </w:r>
    </w:p>
    <w:p w:rsidR="00732407" w:rsidRPr="00EA4260" w:rsidRDefault="00A00F9D" w:rsidP="00EA4260">
      <w:pPr>
        <w:tabs>
          <w:tab w:val="left" w:pos="4829"/>
        </w:tabs>
        <w:bidi/>
        <w:ind w:firstLine="287"/>
        <w:jc w:val="both"/>
        <w:rPr>
          <w:rFonts w:cs="B Nazanin"/>
          <w:b/>
          <w:bCs/>
          <w:sz w:val="28"/>
          <w:szCs w:val="28"/>
          <w:rtl/>
          <w:lang w:bidi="fa-IR"/>
        </w:rPr>
      </w:pPr>
      <w:r>
        <w:rPr>
          <w:rFonts w:cs="B Nazanin" w:hint="cs"/>
          <w:b/>
          <w:bCs/>
          <w:sz w:val="28"/>
          <w:szCs w:val="28"/>
          <w:rtl/>
          <w:lang w:bidi="fa-IR"/>
        </w:rPr>
        <w:t xml:space="preserve">2-2-3 </w:t>
      </w:r>
      <w:r w:rsidR="00732407" w:rsidRPr="00EA4260">
        <w:rPr>
          <w:rFonts w:cs="B Nazanin" w:hint="cs"/>
          <w:b/>
          <w:bCs/>
          <w:sz w:val="28"/>
          <w:szCs w:val="28"/>
          <w:rtl/>
          <w:lang w:bidi="fa-IR"/>
        </w:rPr>
        <w:t>نرخ بهره کوتاه مدت</w:t>
      </w:r>
    </w:p>
    <w:p w:rsidR="00C863AE" w:rsidRPr="00C863AE" w:rsidRDefault="00C863AE" w:rsidP="00EA4260">
      <w:pPr>
        <w:tabs>
          <w:tab w:val="left" w:pos="4829"/>
        </w:tabs>
        <w:bidi/>
        <w:ind w:firstLine="287"/>
        <w:jc w:val="both"/>
        <w:rPr>
          <w:rFonts w:cs="B Nazanin"/>
          <w:sz w:val="28"/>
          <w:szCs w:val="28"/>
          <w:rtl/>
          <w:lang w:bidi="fa-IR"/>
        </w:rPr>
      </w:pPr>
      <w:r w:rsidRPr="00C863AE">
        <w:rPr>
          <w:rFonts w:cs="B Nazanin"/>
          <w:sz w:val="28"/>
          <w:szCs w:val="28"/>
          <w:rtl/>
          <w:lang w:bidi="fa-IR"/>
        </w:rPr>
        <w:t>نرخ بهره کوتاه مدت</w:t>
      </w:r>
      <w:r w:rsidR="00544489">
        <w:rPr>
          <w:rFonts w:cs="B Nazanin" w:hint="cs"/>
          <w:sz w:val="28"/>
          <w:szCs w:val="28"/>
          <w:rtl/>
          <w:lang w:bidi="fa-IR"/>
        </w:rPr>
        <w:t>،</w:t>
      </w:r>
      <w:r w:rsidRPr="00C863AE">
        <w:rPr>
          <w:rFonts w:cs="B Nazanin"/>
          <w:sz w:val="28"/>
          <w:szCs w:val="28"/>
          <w:rtl/>
          <w:lang w:bidi="fa-IR"/>
        </w:rPr>
        <w:t xml:space="preserve"> در واقع نرخ بازده</w:t>
      </w:r>
      <w:r w:rsidRPr="00C863AE">
        <w:rPr>
          <w:rFonts w:cs="B Nazanin" w:hint="cs"/>
          <w:sz w:val="28"/>
          <w:szCs w:val="28"/>
          <w:rtl/>
          <w:lang w:bidi="fa-IR"/>
        </w:rPr>
        <w:t>ی</w:t>
      </w:r>
      <w:r w:rsidRPr="00C863AE">
        <w:rPr>
          <w:rFonts w:cs="B Nazanin"/>
          <w:sz w:val="28"/>
          <w:szCs w:val="28"/>
          <w:rtl/>
          <w:lang w:bidi="fa-IR"/>
        </w:rPr>
        <w:t xml:space="preserve"> است که به دارندگان اسناد خزانه دار</w:t>
      </w:r>
      <w:r w:rsidRPr="00C863AE">
        <w:rPr>
          <w:rFonts w:cs="B Nazanin" w:hint="cs"/>
          <w:sz w:val="28"/>
          <w:szCs w:val="28"/>
          <w:rtl/>
          <w:lang w:bidi="fa-IR"/>
        </w:rPr>
        <w:t>ی</w:t>
      </w:r>
      <w:r w:rsidRPr="00C863AE">
        <w:rPr>
          <w:rFonts w:cs="B Nazanin"/>
          <w:sz w:val="28"/>
          <w:szCs w:val="28"/>
          <w:rtl/>
          <w:lang w:bidi="fa-IR"/>
        </w:rPr>
        <w:t xml:space="preserve"> ا</w:t>
      </w:r>
      <w:r w:rsidRPr="00C863AE">
        <w:rPr>
          <w:rFonts w:cs="B Nazanin" w:hint="cs"/>
          <w:sz w:val="28"/>
          <w:szCs w:val="28"/>
          <w:rtl/>
          <w:lang w:bidi="fa-IR"/>
        </w:rPr>
        <w:t>ی</w:t>
      </w:r>
      <w:r w:rsidRPr="00C863AE">
        <w:rPr>
          <w:rFonts w:cs="B Nazanin" w:hint="eastAsia"/>
          <w:sz w:val="28"/>
          <w:szCs w:val="28"/>
          <w:rtl/>
          <w:lang w:bidi="fa-IR"/>
        </w:rPr>
        <w:t>الات</w:t>
      </w:r>
      <w:r w:rsidRPr="00C863AE">
        <w:rPr>
          <w:rFonts w:cs="B Nazanin"/>
          <w:sz w:val="28"/>
          <w:szCs w:val="28"/>
          <w:rtl/>
          <w:lang w:bidi="fa-IR"/>
        </w:rPr>
        <w:t xml:space="preserve"> متحده </w:t>
      </w:r>
      <w:r w:rsidRPr="00C863AE">
        <w:rPr>
          <w:rFonts w:cs="B Nazanin" w:hint="cs"/>
          <w:sz w:val="28"/>
          <w:szCs w:val="28"/>
          <w:rtl/>
          <w:lang w:bidi="fa-IR"/>
        </w:rPr>
        <w:t>ی</w:t>
      </w:r>
      <w:r w:rsidRPr="00C863AE">
        <w:rPr>
          <w:rFonts w:cs="B Nazanin" w:hint="eastAsia"/>
          <w:sz w:val="28"/>
          <w:szCs w:val="28"/>
          <w:rtl/>
          <w:lang w:bidi="fa-IR"/>
        </w:rPr>
        <w:t>ا</w:t>
      </w:r>
      <w:r w:rsidRPr="00C863AE">
        <w:rPr>
          <w:rFonts w:cs="B Nazanin"/>
          <w:sz w:val="28"/>
          <w:szCs w:val="28"/>
          <w:rtl/>
          <w:lang w:bidi="fa-IR"/>
        </w:rPr>
        <w:t xml:space="preserve"> اوراق تجار</w:t>
      </w:r>
      <w:r w:rsidRPr="00C863AE">
        <w:rPr>
          <w:rFonts w:cs="B Nazanin" w:hint="cs"/>
          <w:sz w:val="28"/>
          <w:szCs w:val="28"/>
          <w:rtl/>
          <w:lang w:bidi="fa-IR"/>
        </w:rPr>
        <w:t>ی</w:t>
      </w:r>
      <w:r w:rsidRPr="00C863AE">
        <w:rPr>
          <w:rFonts w:cs="B Nazanin"/>
          <w:sz w:val="28"/>
          <w:szCs w:val="28"/>
          <w:rtl/>
          <w:lang w:bidi="fa-IR"/>
        </w:rPr>
        <w:t xml:space="preserve"> صادر شده توسط شرکت‌ها</w:t>
      </w:r>
      <w:r w:rsidRPr="00C863AE">
        <w:rPr>
          <w:rFonts w:cs="B Nazanin" w:hint="cs"/>
          <w:sz w:val="28"/>
          <w:szCs w:val="28"/>
          <w:rtl/>
          <w:lang w:bidi="fa-IR"/>
        </w:rPr>
        <w:t>ی</w:t>
      </w:r>
      <w:r w:rsidRPr="00C863AE">
        <w:rPr>
          <w:rFonts w:cs="B Nazanin"/>
          <w:sz w:val="28"/>
          <w:szCs w:val="28"/>
          <w:rtl/>
          <w:lang w:bidi="fa-IR"/>
        </w:rPr>
        <w:t xml:space="preserve"> خصوص</w:t>
      </w:r>
      <w:r w:rsidRPr="00C863AE">
        <w:rPr>
          <w:rFonts w:cs="B Nazanin" w:hint="cs"/>
          <w:sz w:val="28"/>
          <w:szCs w:val="28"/>
          <w:rtl/>
          <w:lang w:bidi="fa-IR"/>
        </w:rPr>
        <w:t>ی</w:t>
      </w:r>
      <w:r w:rsidRPr="00C863AE">
        <w:rPr>
          <w:rFonts w:cs="B Nazanin"/>
          <w:sz w:val="28"/>
          <w:szCs w:val="28"/>
          <w:rtl/>
          <w:lang w:bidi="fa-IR"/>
        </w:rPr>
        <w:t xml:space="preserve"> پرداخت م</w:t>
      </w:r>
      <w:r w:rsidRPr="00C863AE">
        <w:rPr>
          <w:rFonts w:cs="B Nazanin" w:hint="cs"/>
          <w:sz w:val="28"/>
          <w:szCs w:val="28"/>
          <w:rtl/>
          <w:lang w:bidi="fa-IR"/>
        </w:rPr>
        <w:t>ی‌</w:t>
      </w:r>
      <w:r w:rsidRPr="00C863AE">
        <w:rPr>
          <w:rFonts w:cs="B Nazanin" w:hint="eastAsia"/>
          <w:sz w:val="28"/>
          <w:szCs w:val="28"/>
          <w:rtl/>
          <w:lang w:bidi="fa-IR"/>
        </w:rPr>
        <w:t>شود</w:t>
      </w:r>
      <w:r w:rsidR="00E44495">
        <w:rPr>
          <w:rFonts w:cs="B Nazanin"/>
          <w:sz w:val="28"/>
          <w:szCs w:val="28"/>
          <w:rtl/>
          <w:lang w:bidi="fa-IR"/>
        </w:rPr>
        <w:t xml:space="preserve">. </w:t>
      </w:r>
      <w:r w:rsidR="00544489">
        <w:rPr>
          <w:rFonts w:cs="B Nazanin" w:hint="cs"/>
          <w:sz w:val="28"/>
          <w:szCs w:val="28"/>
          <w:rtl/>
          <w:lang w:bidi="fa-IR"/>
        </w:rPr>
        <w:t xml:space="preserve"> </w:t>
      </w:r>
      <w:r w:rsidRPr="00C863AE">
        <w:rPr>
          <w:rFonts w:cs="B Nazanin"/>
          <w:sz w:val="28"/>
          <w:szCs w:val="28"/>
          <w:rtl/>
          <w:lang w:bidi="fa-IR"/>
        </w:rPr>
        <w:t>ا</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sz w:val="28"/>
          <w:szCs w:val="28"/>
          <w:rtl/>
          <w:lang w:bidi="fa-IR"/>
        </w:rPr>
        <w:t xml:space="preserve"> نرخ تحت تاث</w:t>
      </w:r>
      <w:r w:rsidRPr="00C863AE">
        <w:rPr>
          <w:rFonts w:cs="B Nazanin" w:hint="cs"/>
          <w:sz w:val="28"/>
          <w:szCs w:val="28"/>
          <w:rtl/>
          <w:lang w:bidi="fa-IR"/>
        </w:rPr>
        <w:t>ی</w:t>
      </w:r>
      <w:r w:rsidRPr="00C863AE">
        <w:rPr>
          <w:rFonts w:cs="B Nazanin" w:hint="eastAsia"/>
          <w:sz w:val="28"/>
          <w:szCs w:val="28"/>
          <w:rtl/>
          <w:lang w:bidi="fa-IR"/>
        </w:rPr>
        <w:t>ر</w:t>
      </w:r>
      <w:r w:rsidRPr="00C863AE">
        <w:rPr>
          <w:rFonts w:cs="B Nazanin"/>
          <w:sz w:val="28"/>
          <w:szCs w:val="28"/>
          <w:rtl/>
          <w:lang w:bidi="fa-IR"/>
        </w:rPr>
        <w:t xml:space="preserve"> تغ</w:t>
      </w:r>
      <w:r w:rsidRPr="00C863AE">
        <w:rPr>
          <w:rFonts w:cs="B Nazanin" w:hint="cs"/>
          <w:sz w:val="28"/>
          <w:szCs w:val="28"/>
          <w:rtl/>
          <w:lang w:bidi="fa-IR"/>
        </w:rPr>
        <w:t>یی</w:t>
      </w:r>
      <w:r w:rsidRPr="00C863AE">
        <w:rPr>
          <w:rFonts w:cs="B Nazanin" w:hint="eastAsia"/>
          <w:sz w:val="28"/>
          <w:szCs w:val="28"/>
          <w:rtl/>
          <w:lang w:bidi="fa-IR"/>
        </w:rPr>
        <w:t>رات</w:t>
      </w:r>
      <w:r w:rsidRPr="00C863AE">
        <w:rPr>
          <w:rFonts w:cs="B Nazanin"/>
          <w:sz w:val="28"/>
          <w:szCs w:val="28"/>
          <w:rtl/>
          <w:lang w:bidi="fa-IR"/>
        </w:rPr>
        <w:t xml:space="preserve"> محدوده هدف نرخ وجوه فدرال قرار م</w:t>
      </w:r>
      <w:r w:rsidRPr="00C863AE">
        <w:rPr>
          <w:rFonts w:cs="B Nazanin" w:hint="cs"/>
          <w:sz w:val="28"/>
          <w:szCs w:val="28"/>
          <w:rtl/>
          <w:lang w:bidi="fa-IR"/>
        </w:rPr>
        <w:t>ی‌</w:t>
      </w:r>
      <w:r w:rsidRPr="00C863AE">
        <w:rPr>
          <w:rFonts w:cs="B Nazanin" w:hint="eastAsia"/>
          <w:sz w:val="28"/>
          <w:szCs w:val="28"/>
          <w:rtl/>
          <w:lang w:bidi="fa-IR"/>
        </w:rPr>
        <w:t>گ</w:t>
      </w:r>
      <w:r w:rsidRPr="00C863AE">
        <w:rPr>
          <w:rFonts w:cs="B Nazanin" w:hint="cs"/>
          <w:sz w:val="28"/>
          <w:szCs w:val="28"/>
          <w:rtl/>
          <w:lang w:bidi="fa-IR"/>
        </w:rPr>
        <w:t>ی</w:t>
      </w:r>
      <w:r w:rsidRPr="00C863AE">
        <w:rPr>
          <w:rFonts w:cs="B Nazanin" w:hint="eastAsia"/>
          <w:sz w:val="28"/>
          <w:szCs w:val="28"/>
          <w:rtl/>
          <w:lang w:bidi="fa-IR"/>
        </w:rPr>
        <w:t>رد</w:t>
      </w:r>
      <w:r w:rsidRPr="00C863AE">
        <w:rPr>
          <w:rFonts w:cs="B Nazanin"/>
          <w:sz w:val="28"/>
          <w:szCs w:val="28"/>
          <w:rtl/>
          <w:lang w:bidi="fa-IR"/>
        </w:rPr>
        <w:t xml:space="preserve"> ( تغ</w:t>
      </w:r>
      <w:r w:rsidRPr="00C863AE">
        <w:rPr>
          <w:rFonts w:cs="B Nazanin" w:hint="cs"/>
          <w:sz w:val="28"/>
          <w:szCs w:val="28"/>
          <w:rtl/>
          <w:lang w:bidi="fa-IR"/>
        </w:rPr>
        <w:t>یی</w:t>
      </w:r>
      <w:r w:rsidRPr="00C863AE">
        <w:rPr>
          <w:rFonts w:cs="B Nazanin" w:hint="eastAsia"/>
          <w:sz w:val="28"/>
          <w:szCs w:val="28"/>
          <w:rtl/>
          <w:lang w:bidi="fa-IR"/>
        </w:rPr>
        <w:t>رات</w:t>
      </w:r>
      <w:r w:rsidRPr="00C863AE">
        <w:rPr>
          <w:rFonts w:cs="B Nazanin"/>
          <w:sz w:val="28"/>
          <w:szCs w:val="28"/>
          <w:rtl/>
          <w:lang w:bidi="fa-IR"/>
        </w:rPr>
        <w:t xml:space="preserve"> نرخ وجوه فدرال بر رو</w:t>
      </w:r>
      <w:r w:rsidRPr="00C863AE">
        <w:rPr>
          <w:rFonts w:cs="B Nazanin" w:hint="cs"/>
          <w:sz w:val="28"/>
          <w:szCs w:val="28"/>
          <w:rtl/>
          <w:lang w:bidi="fa-IR"/>
        </w:rPr>
        <w:t>ی</w:t>
      </w:r>
      <w:r w:rsidRPr="00C863AE">
        <w:rPr>
          <w:rFonts w:cs="B Nazanin"/>
          <w:sz w:val="28"/>
          <w:szCs w:val="28"/>
          <w:rtl/>
          <w:lang w:bidi="fa-IR"/>
        </w:rPr>
        <w:t xml:space="preserve"> نرخ بهره کوتاه مدت اثر م</w:t>
      </w:r>
      <w:r w:rsidRPr="00C863AE">
        <w:rPr>
          <w:rFonts w:cs="B Nazanin" w:hint="cs"/>
          <w:sz w:val="28"/>
          <w:szCs w:val="28"/>
          <w:rtl/>
          <w:lang w:bidi="fa-IR"/>
        </w:rPr>
        <w:t>ی‌</w:t>
      </w:r>
      <w:r w:rsidRPr="00C863AE">
        <w:rPr>
          <w:rFonts w:cs="B Nazanin" w:hint="eastAsia"/>
          <w:sz w:val="28"/>
          <w:szCs w:val="28"/>
          <w:rtl/>
          <w:lang w:bidi="fa-IR"/>
        </w:rPr>
        <w:t>گذارد</w:t>
      </w:r>
      <w:r w:rsidRPr="00C863AE">
        <w:rPr>
          <w:rFonts w:cs="B Nazanin"/>
          <w:sz w:val="28"/>
          <w:szCs w:val="28"/>
          <w:rtl/>
          <w:lang w:bidi="fa-IR"/>
        </w:rPr>
        <w:t>)</w:t>
      </w:r>
      <w:r w:rsidR="00E44495">
        <w:rPr>
          <w:rFonts w:cs="B Nazanin"/>
          <w:sz w:val="28"/>
          <w:szCs w:val="28"/>
          <w:rtl/>
          <w:lang w:bidi="fa-IR"/>
        </w:rPr>
        <w:t xml:space="preserve">. </w:t>
      </w:r>
    </w:p>
    <w:p w:rsidR="004D0A27" w:rsidRDefault="00C863AE" w:rsidP="00EA4260">
      <w:pPr>
        <w:tabs>
          <w:tab w:val="left" w:pos="4829"/>
        </w:tabs>
        <w:bidi/>
        <w:ind w:firstLine="287"/>
        <w:jc w:val="both"/>
        <w:rPr>
          <w:rFonts w:cs="B Nazanin"/>
          <w:sz w:val="28"/>
          <w:szCs w:val="28"/>
          <w:rtl/>
          <w:lang w:bidi="fa-IR"/>
        </w:rPr>
        <w:sectPr w:rsidR="004D0A27" w:rsidSect="00441C2F">
          <w:headerReference w:type="even" r:id="rId88"/>
          <w:headerReference w:type="default" r:id="rId89"/>
          <w:type w:val="continuous"/>
          <w:pgSz w:w="9639" w:h="13608" w:code="13"/>
          <w:pgMar w:top="1418" w:right="851" w:bottom="1418" w:left="851" w:header="227" w:footer="510" w:gutter="0"/>
          <w:pgNumType w:fmt="numberInDash" w:start="0"/>
          <w:cols w:space="708"/>
          <w:titlePg/>
          <w:rtlGutter/>
          <w:docGrid w:linePitch="360"/>
        </w:sectPr>
      </w:pPr>
      <w:r w:rsidRPr="00C863AE">
        <w:rPr>
          <w:rFonts w:cs="B Nazanin" w:hint="eastAsia"/>
          <w:sz w:val="28"/>
          <w:szCs w:val="28"/>
          <w:rtl/>
          <w:lang w:bidi="fa-IR"/>
        </w:rPr>
        <w:t>در</w:t>
      </w:r>
      <w:r w:rsidRPr="00C863AE">
        <w:rPr>
          <w:rFonts w:cs="B Nazanin"/>
          <w:sz w:val="28"/>
          <w:szCs w:val="28"/>
          <w:rtl/>
          <w:lang w:bidi="fa-IR"/>
        </w:rPr>
        <w:t xml:space="preserve"> صورت</w:t>
      </w:r>
      <w:r w:rsidRPr="00C863AE">
        <w:rPr>
          <w:rFonts w:cs="B Nazanin" w:hint="cs"/>
          <w:sz w:val="28"/>
          <w:szCs w:val="28"/>
          <w:rtl/>
          <w:lang w:bidi="fa-IR"/>
        </w:rPr>
        <w:t>ی</w:t>
      </w:r>
      <w:r w:rsidRPr="00C863AE">
        <w:rPr>
          <w:rFonts w:cs="B Nazanin"/>
          <w:sz w:val="28"/>
          <w:szCs w:val="28"/>
          <w:rtl/>
          <w:lang w:bidi="fa-IR"/>
        </w:rPr>
        <w:t xml:space="preserve"> که کم</w:t>
      </w:r>
      <w:r w:rsidRPr="00C863AE">
        <w:rPr>
          <w:rFonts w:cs="B Nazanin" w:hint="cs"/>
          <w:sz w:val="28"/>
          <w:szCs w:val="28"/>
          <w:rtl/>
          <w:lang w:bidi="fa-IR"/>
        </w:rPr>
        <w:t>ی</w:t>
      </w:r>
      <w:r w:rsidRPr="00C863AE">
        <w:rPr>
          <w:rFonts w:cs="B Nazanin" w:hint="eastAsia"/>
          <w:sz w:val="28"/>
          <w:szCs w:val="28"/>
          <w:rtl/>
          <w:lang w:bidi="fa-IR"/>
        </w:rPr>
        <w:t>ته</w:t>
      </w:r>
      <w:r w:rsidRPr="00C863AE">
        <w:rPr>
          <w:rFonts w:cs="B Nazanin"/>
          <w:sz w:val="28"/>
          <w:szCs w:val="28"/>
          <w:rtl/>
          <w:lang w:bidi="fa-IR"/>
        </w:rPr>
        <w:t xml:space="preserve"> محدوده هدف خود را برا</w:t>
      </w:r>
      <w:r w:rsidRPr="00C863AE">
        <w:rPr>
          <w:rFonts w:cs="B Nazanin" w:hint="cs"/>
          <w:sz w:val="28"/>
          <w:szCs w:val="28"/>
          <w:rtl/>
          <w:lang w:bidi="fa-IR"/>
        </w:rPr>
        <w:t>ی</w:t>
      </w:r>
      <w:r w:rsidRPr="00C863AE">
        <w:rPr>
          <w:rFonts w:cs="B Nazanin"/>
          <w:sz w:val="28"/>
          <w:szCs w:val="28"/>
          <w:rtl/>
          <w:lang w:bidi="fa-IR"/>
        </w:rPr>
        <w:t xml:space="preserve"> نرخ وجوه فدرال کاهش دهد، نرخ‌ها</w:t>
      </w:r>
      <w:r w:rsidRPr="00C863AE">
        <w:rPr>
          <w:rFonts w:cs="B Nazanin" w:hint="cs"/>
          <w:sz w:val="28"/>
          <w:szCs w:val="28"/>
          <w:rtl/>
          <w:lang w:bidi="fa-IR"/>
        </w:rPr>
        <w:t>ی</w:t>
      </w:r>
      <w:r w:rsidRPr="00C863AE">
        <w:rPr>
          <w:rFonts w:cs="B Nazanin"/>
          <w:sz w:val="28"/>
          <w:szCs w:val="28"/>
          <w:rtl/>
          <w:lang w:bidi="fa-IR"/>
        </w:rPr>
        <w:t xml:space="preserve"> بهره کوتاه مدت کاهش م</w:t>
      </w:r>
      <w:r w:rsidRPr="00C863AE">
        <w:rPr>
          <w:rFonts w:cs="B Nazanin" w:hint="cs"/>
          <w:sz w:val="28"/>
          <w:szCs w:val="28"/>
          <w:rtl/>
          <w:lang w:bidi="fa-IR"/>
        </w:rPr>
        <w:t>ی‌ی</w:t>
      </w:r>
      <w:r w:rsidRPr="00C863AE">
        <w:rPr>
          <w:rFonts w:cs="B Nazanin" w:hint="eastAsia"/>
          <w:sz w:val="28"/>
          <w:szCs w:val="28"/>
          <w:rtl/>
          <w:lang w:bidi="fa-IR"/>
        </w:rPr>
        <w:t>ابد؛</w:t>
      </w:r>
      <w:r w:rsidRPr="00C863AE">
        <w:rPr>
          <w:rFonts w:cs="B Nazanin"/>
          <w:sz w:val="28"/>
          <w:szCs w:val="28"/>
          <w:rtl/>
          <w:lang w:bidi="fa-IR"/>
        </w:rPr>
        <w:t xml:space="preserve"> </w:t>
      </w:r>
      <w:r w:rsidRPr="00C863AE">
        <w:rPr>
          <w:rFonts w:cs="B Nazanin" w:hint="cs"/>
          <w:sz w:val="28"/>
          <w:szCs w:val="28"/>
          <w:rtl/>
          <w:lang w:bidi="fa-IR"/>
        </w:rPr>
        <w:t>ی</w:t>
      </w:r>
      <w:r w:rsidRPr="00C863AE">
        <w:rPr>
          <w:rFonts w:cs="B Nazanin" w:hint="eastAsia"/>
          <w:sz w:val="28"/>
          <w:szCs w:val="28"/>
          <w:rtl/>
          <w:lang w:bidi="fa-IR"/>
        </w:rPr>
        <w:t>ا</w:t>
      </w:r>
      <w:r w:rsidRPr="00C863AE">
        <w:rPr>
          <w:rFonts w:cs="B Nazanin"/>
          <w:sz w:val="28"/>
          <w:szCs w:val="28"/>
          <w:rtl/>
          <w:lang w:bidi="fa-IR"/>
        </w:rPr>
        <w:t xml:space="preserve"> به طور مثال اگر رو</w:t>
      </w:r>
      <w:r w:rsidRPr="00C863AE">
        <w:rPr>
          <w:rFonts w:cs="B Nazanin" w:hint="cs"/>
          <w:sz w:val="28"/>
          <w:szCs w:val="28"/>
          <w:rtl/>
          <w:lang w:bidi="fa-IR"/>
        </w:rPr>
        <w:t>ی</w:t>
      </w:r>
      <w:r w:rsidRPr="00C863AE">
        <w:rPr>
          <w:rFonts w:cs="B Nazanin" w:hint="eastAsia"/>
          <w:sz w:val="28"/>
          <w:szCs w:val="28"/>
          <w:rtl/>
          <w:lang w:bidi="fa-IR"/>
        </w:rPr>
        <w:t>داد‌ها</w:t>
      </w:r>
      <w:r w:rsidRPr="00C863AE">
        <w:rPr>
          <w:rFonts w:cs="B Nazanin"/>
          <w:sz w:val="28"/>
          <w:szCs w:val="28"/>
          <w:rtl/>
          <w:lang w:bidi="fa-IR"/>
        </w:rPr>
        <w:t xml:space="preserve"> و اتفاقات آشکار و </w:t>
      </w:r>
      <w:r w:rsidRPr="00C863AE">
        <w:rPr>
          <w:rFonts w:cs="B Nazanin" w:hint="cs"/>
          <w:sz w:val="28"/>
          <w:szCs w:val="28"/>
          <w:rtl/>
          <w:lang w:bidi="fa-IR"/>
        </w:rPr>
        <w:t>ی</w:t>
      </w:r>
      <w:r w:rsidRPr="00C863AE">
        <w:rPr>
          <w:rFonts w:cs="B Nazanin" w:hint="eastAsia"/>
          <w:sz w:val="28"/>
          <w:szCs w:val="28"/>
          <w:rtl/>
          <w:lang w:bidi="fa-IR"/>
        </w:rPr>
        <w:t>ا</w:t>
      </w:r>
      <w:r w:rsidRPr="00C863AE">
        <w:rPr>
          <w:rFonts w:cs="B Nazanin"/>
          <w:sz w:val="28"/>
          <w:szCs w:val="28"/>
          <w:rtl/>
          <w:lang w:bidi="fa-IR"/>
        </w:rPr>
        <w:t xml:space="preserve"> اقدامات فدرال رزر</w:t>
      </w:r>
      <w:r w:rsidR="00EA4260">
        <w:rPr>
          <w:rFonts w:cs="B Nazanin" w:hint="cs"/>
          <w:sz w:val="28"/>
          <w:szCs w:val="28"/>
          <w:rtl/>
          <w:lang w:bidi="fa-IR"/>
        </w:rPr>
        <w:t>و،</w:t>
      </w:r>
      <w:r w:rsidR="00EA4260" w:rsidRPr="00EA4260">
        <w:rPr>
          <w:rFonts w:cs="B Nazanin"/>
          <w:sz w:val="28"/>
          <w:szCs w:val="28"/>
          <w:rtl/>
          <w:lang w:bidi="fa-IR"/>
        </w:rPr>
        <w:t xml:space="preserve"> </w:t>
      </w:r>
      <w:r w:rsidR="00EA4260" w:rsidRPr="00C863AE">
        <w:rPr>
          <w:rFonts w:cs="B Nazanin"/>
          <w:sz w:val="28"/>
          <w:szCs w:val="28"/>
          <w:rtl/>
          <w:lang w:bidi="fa-IR"/>
        </w:rPr>
        <w:t>باعث شود که مردم فکر کنند که کم</w:t>
      </w:r>
      <w:r w:rsidR="00EA4260" w:rsidRPr="00C863AE">
        <w:rPr>
          <w:rFonts w:cs="B Nazanin" w:hint="cs"/>
          <w:sz w:val="28"/>
          <w:szCs w:val="28"/>
          <w:rtl/>
          <w:lang w:bidi="fa-IR"/>
        </w:rPr>
        <w:t>ی</w:t>
      </w:r>
      <w:r w:rsidR="00EA4260" w:rsidRPr="00C863AE">
        <w:rPr>
          <w:rFonts w:cs="B Nazanin" w:hint="eastAsia"/>
          <w:sz w:val="28"/>
          <w:szCs w:val="28"/>
          <w:rtl/>
          <w:lang w:bidi="fa-IR"/>
        </w:rPr>
        <w:t>ته</w:t>
      </w:r>
      <w:r w:rsidR="00EA4260" w:rsidRPr="00C863AE">
        <w:rPr>
          <w:rFonts w:cs="B Nazanin"/>
          <w:sz w:val="28"/>
          <w:szCs w:val="28"/>
          <w:rtl/>
          <w:lang w:bidi="fa-IR"/>
        </w:rPr>
        <w:t xml:space="preserve"> به زود</w:t>
      </w:r>
      <w:r w:rsidR="00EA4260" w:rsidRPr="00C863AE">
        <w:rPr>
          <w:rFonts w:cs="B Nazanin" w:hint="cs"/>
          <w:sz w:val="28"/>
          <w:szCs w:val="28"/>
          <w:rtl/>
          <w:lang w:bidi="fa-IR"/>
        </w:rPr>
        <w:t>ی</w:t>
      </w:r>
      <w:r w:rsidR="00EA4260" w:rsidRPr="00C863AE">
        <w:rPr>
          <w:rFonts w:cs="B Nazanin"/>
          <w:sz w:val="28"/>
          <w:szCs w:val="28"/>
          <w:rtl/>
          <w:lang w:bidi="fa-IR"/>
        </w:rPr>
        <w:t xml:space="preserve"> محدوده هدف را برا</w:t>
      </w:r>
      <w:r w:rsidR="00EA4260" w:rsidRPr="00C863AE">
        <w:rPr>
          <w:rFonts w:cs="B Nazanin" w:hint="cs"/>
          <w:sz w:val="28"/>
          <w:szCs w:val="28"/>
          <w:rtl/>
          <w:lang w:bidi="fa-IR"/>
        </w:rPr>
        <w:t>ی</w:t>
      </w:r>
      <w:r w:rsidR="00EA4260" w:rsidRPr="00C863AE">
        <w:rPr>
          <w:rFonts w:cs="B Nazanin"/>
          <w:sz w:val="28"/>
          <w:szCs w:val="28"/>
          <w:rtl/>
          <w:lang w:bidi="fa-IR"/>
        </w:rPr>
        <w:t xml:space="preserve"> نرخ وجوه فدارل به سطح</w:t>
      </w:r>
      <w:r w:rsidR="00EA4260" w:rsidRPr="00C863AE">
        <w:rPr>
          <w:rFonts w:cs="B Nazanin" w:hint="cs"/>
          <w:sz w:val="28"/>
          <w:szCs w:val="28"/>
          <w:rtl/>
          <w:lang w:bidi="fa-IR"/>
        </w:rPr>
        <w:t>ی</w:t>
      </w:r>
      <w:r w:rsidR="00EA4260" w:rsidRPr="00C863AE">
        <w:rPr>
          <w:rFonts w:cs="B Nazanin"/>
          <w:sz w:val="28"/>
          <w:szCs w:val="28"/>
          <w:rtl/>
          <w:lang w:bidi="fa-IR"/>
        </w:rPr>
        <w:t xml:space="preserve"> کمتر از آنچه قبلا انتظار م</w:t>
      </w:r>
      <w:r w:rsidR="00EA4260" w:rsidRPr="00C863AE">
        <w:rPr>
          <w:rFonts w:cs="B Nazanin" w:hint="cs"/>
          <w:sz w:val="28"/>
          <w:szCs w:val="28"/>
          <w:rtl/>
          <w:lang w:bidi="fa-IR"/>
        </w:rPr>
        <w:t>ی‌</w:t>
      </w:r>
      <w:r w:rsidR="00EA4260" w:rsidRPr="00C863AE">
        <w:rPr>
          <w:rFonts w:cs="B Nazanin" w:hint="eastAsia"/>
          <w:sz w:val="28"/>
          <w:szCs w:val="28"/>
          <w:rtl/>
          <w:lang w:bidi="fa-IR"/>
        </w:rPr>
        <w:t>رفت،</w:t>
      </w:r>
      <w:r w:rsidR="00EA4260" w:rsidRPr="00C863AE">
        <w:rPr>
          <w:rFonts w:cs="B Nazanin"/>
          <w:sz w:val="28"/>
          <w:szCs w:val="28"/>
          <w:rtl/>
          <w:lang w:bidi="fa-IR"/>
        </w:rPr>
        <w:t xml:space="preserve"> کاهش م</w:t>
      </w:r>
      <w:r w:rsidR="00EA4260" w:rsidRPr="00C863AE">
        <w:rPr>
          <w:rFonts w:cs="B Nazanin" w:hint="cs"/>
          <w:sz w:val="28"/>
          <w:szCs w:val="28"/>
          <w:rtl/>
          <w:lang w:bidi="fa-IR"/>
        </w:rPr>
        <w:t>ی‌</w:t>
      </w:r>
      <w:r w:rsidR="00EA4260">
        <w:rPr>
          <w:rFonts w:cs="B Nazanin" w:hint="eastAsia"/>
          <w:sz w:val="28"/>
          <w:szCs w:val="28"/>
          <w:rtl/>
          <w:lang w:bidi="fa-IR"/>
        </w:rPr>
        <w:t>دهد</w:t>
      </w:r>
      <w:r w:rsidR="00EA4260">
        <w:rPr>
          <w:rFonts w:cs="B Nazanin" w:hint="cs"/>
          <w:sz w:val="28"/>
          <w:szCs w:val="28"/>
          <w:rtl/>
          <w:lang w:bidi="fa-IR"/>
        </w:rPr>
        <w:t>؛</w:t>
      </w:r>
      <w:r w:rsidR="00EA4260" w:rsidRPr="00C863AE">
        <w:rPr>
          <w:rFonts w:cs="B Nazanin"/>
          <w:sz w:val="28"/>
          <w:szCs w:val="28"/>
          <w:rtl/>
          <w:lang w:bidi="fa-IR"/>
        </w:rPr>
        <w:t xml:space="preserve"> ا</w:t>
      </w:r>
      <w:r w:rsidR="00EA4260" w:rsidRPr="00C863AE">
        <w:rPr>
          <w:rFonts w:cs="B Nazanin" w:hint="cs"/>
          <w:sz w:val="28"/>
          <w:szCs w:val="28"/>
          <w:rtl/>
          <w:lang w:bidi="fa-IR"/>
        </w:rPr>
        <w:t>ی</w:t>
      </w:r>
      <w:r w:rsidR="00EA4260" w:rsidRPr="00C863AE">
        <w:rPr>
          <w:rFonts w:cs="B Nazanin" w:hint="eastAsia"/>
          <w:sz w:val="28"/>
          <w:szCs w:val="28"/>
          <w:rtl/>
          <w:lang w:bidi="fa-IR"/>
        </w:rPr>
        <w:t>ن</w:t>
      </w:r>
      <w:r w:rsidR="00EA4260" w:rsidRPr="00C863AE">
        <w:rPr>
          <w:rFonts w:cs="B Nazanin"/>
          <w:sz w:val="28"/>
          <w:szCs w:val="28"/>
          <w:rtl/>
          <w:lang w:bidi="fa-IR"/>
        </w:rPr>
        <w:t xml:space="preserve"> موضوع ن</w:t>
      </w:r>
      <w:r w:rsidR="00EA4260" w:rsidRPr="00C863AE">
        <w:rPr>
          <w:rFonts w:cs="B Nazanin" w:hint="cs"/>
          <w:sz w:val="28"/>
          <w:szCs w:val="28"/>
          <w:rtl/>
          <w:lang w:bidi="fa-IR"/>
        </w:rPr>
        <w:t>ی</w:t>
      </w:r>
      <w:r w:rsidR="00EA4260" w:rsidRPr="00C863AE">
        <w:rPr>
          <w:rFonts w:cs="B Nazanin" w:hint="eastAsia"/>
          <w:sz w:val="28"/>
          <w:szCs w:val="28"/>
          <w:rtl/>
          <w:lang w:bidi="fa-IR"/>
        </w:rPr>
        <w:t>ز</w:t>
      </w:r>
      <w:r w:rsidR="00EA4260" w:rsidRPr="00C863AE">
        <w:rPr>
          <w:rFonts w:cs="B Nazanin"/>
          <w:sz w:val="28"/>
          <w:szCs w:val="28"/>
          <w:rtl/>
          <w:lang w:bidi="fa-IR"/>
        </w:rPr>
        <w:t xml:space="preserve"> باعث م</w:t>
      </w:r>
      <w:r w:rsidR="00EA4260" w:rsidRPr="00C863AE">
        <w:rPr>
          <w:rFonts w:cs="B Nazanin" w:hint="cs"/>
          <w:sz w:val="28"/>
          <w:szCs w:val="28"/>
          <w:rtl/>
          <w:lang w:bidi="fa-IR"/>
        </w:rPr>
        <w:t>ی‌</w:t>
      </w:r>
      <w:r w:rsidR="00EA4260" w:rsidRPr="00C863AE">
        <w:rPr>
          <w:rFonts w:cs="B Nazanin" w:hint="eastAsia"/>
          <w:sz w:val="28"/>
          <w:szCs w:val="28"/>
          <w:rtl/>
          <w:lang w:bidi="fa-IR"/>
        </w:rPr>
        <w:t>شود</w:t>
      </w:r>
      <w:r w:rsidR="00EA4260" w:rsidRPr="00C863AE">
        <w:rPr>
          <w:rFonts w:cs="B Nazanin"/>
          <w:sz w:val="28"/>
          <w:szCs w:val="28"/>
          <w:rtl/>
          <w:lang w:bidi="fa-IR"/>
        </w:rPr>
        <w:t xml:space="preserve"> نرخ بهره کوتاه مدت نزول</w:t>
      </w:r>
      <w:r w:rsidR="00EA4260" w:rsidRPr="00C863AE">
        <w:rPr>
          <w:rFonts w:cs="B Nazanin" w:hint="cs"/>
          <w:sz w:val="28"/>
          <w:szCs w:val="28"/>
          <w:rtl/>
          <w:lang w:bidi="fa-IR"/>
        </w:rPr>
        <w:t>ی</w:t>
      </w:r>
      <w:r w:rsidR="00EA4260" w:rsidRPr="00C863AE">
        <w:rPr>
          <w:rFonts w:cs="B Nazanin"/>
          <w:sz w:val="28"/>
          <w:szCs w:val="28"/>
          <w:rtl/>
          <w:lang w:bidi="fa-IR"/>
        </w:rPr>
        <w:t xml:space="preserve"> شود</w:t>
      </w:r>
      <w:r w:rsidR="00E44495">
        <w:rPr>
          <w:rFonts w:cs="B Nazanin"/>
          <w:sz w:val="28"/>
          <w:szCs w:val="28"/>
          <w:rtl/>
          <w:lang w:bidi="fa-IR"/>
        </w:rPr>
        <w:t xml:space="preserve">. </w:t>
      </w:r>
      <w:r w:rsidR="00EA4260" w:rsidRPr="00C863AE">
        <w:rPr>
          <w:rFonts w:cs="B Nazanin"/>
          <w:sz w:val="28"/>
          <w:szCs w:val="28"/>
          <w:rtl/>
          <w:lang w:bidi="fa-IR"/>
        </w:rPr>
        <w:t xml:space="preserve"> متقابلا</w:t>
      </w:r>
      <w:r w:rsidR="00EA4260">
        <w:rPr>
          <w:rFonts w:cs="B Nazanin" w:hint="cs"/>
          <w:sz w:val="28"/>
          <w:szCs w:val="28"/>
          <w:rtl/>
          <w:lang w:bidi="fa-IR"/>
        </w:rPr>
        <w:t>ً</w:t>
      </w:r>
      <w:r w:rsidR="00EA4260" w:rsidRPr="00C863AE">
        <w:rPr>
          <w:rFonts w:cs="B Nazanin"/>
          <w:sz w:val="28"/>
          <w:szCs w:val="28"/>
          <w:rtl/>
          <w:lang w:bidi="fa-IR"/>
        </w:rPr>
        <w:t>؛</w:t>
      </w:r>
      <w:r w:rsidR="00EA4260">
        <w:rPr>
          <w:rFonts w:cs="B Nazanin" w:hint="cs"/>
          <w:sz w:val="28"/>
          <w:szCs w:val="28"/>
          <w:rtl/>
          <w:lang w:bidi="fa-IR"/>
        </w:rPr>
        <w:t xml:space="preserve"> </w:t>
      </w:r>
      <w:r w:rsidR="00EA4260" w:rsidRPr="00C863AE">
        <w:rPr>
          <w:rFonts w:cs="B Nazanin"/>
          <w:sz w:val="28"/>
          <w:szCs w:val="28"/>
          <w:rtl/>
          <w:lang w:bidi="fa-IR"/>
        </w:rPr>
        <w:t>اگر کم</w:t>
      </w:r>
      <w:r w:rsidR="00EA4260" w:rsidRPr="00C863AE">
        <w:rPr>
          <w:rFonts w:cs="B Nazanin" w:hint="cs"/>
          <w:sz w:val="28"/>
          <w:szCs w:val="28"/>
          <w:rtl/>
          <w:lang w:bidi="fa-IR"/>
        </w:rPr>
        <w:t>ی</w:t>
      </w:r>
      <w:r w:rsidR="00EA4260" w:rsidRPr="00C863AE">
        <w:rPr>
          <w:rFonts w:cs="B Nazanin" w:hint="eastAsia"/>
          <w:sz w:val="28"/>
          <w:szCs w:val="28"/>
          <w:rtl/>
          <w:lang w:bidi="fa-IR"/>
        </w:rPr>
        <w:t>ته</w:t>
      </w:r>
      <w:r w:rsidR="00EA4260" w:rsidRPr="00C863AE">
        <w:rPr>
          <w:rFonts w:cs="B Nazanin"/>
          <w:sz w:val="28"/>
          <w:szCs w:val="28"/>
          <w:rtl/>
          <w:lang w:bidi="fa-IR"/>
        </w:rPr>
        <w:t xml:space="preserve"> محدوده هدف خود را برا</w:t>
      </w:r>
      <w:r w:rsidR="00EA4260" w:rsidRPr="00C863AE">
        <w:rPr>
          <w:rFonts w:cs="B Nazanin" w:hint="cs"/>
          <w:sz w:val="28"/>
          <w:szCs w:val="28"/>
          <w:rtl/>
          <w:lang w:bidi="fa-IR"/>
        </w:rPr>
        <w:t>ی</w:t>
      </w:r>
      <w:r w:rsidR="00EA4260" w:rsidRPr="00C863AE">
        <w:rPr>
          <w:rFonts w:cs="B Nazanin"/>
          <w:sz w:val="28"/>
          <w:szCs w:val="28"/>
          <w:rtl/>
          <w:lang w:bidi="fa-IR"/>
        </w:rPr>
        <w:t xml:space="preserve"> نرخ وجوه فدرال افزا</w:t>
      </w:r>
      <w:r w:rsidR="00EA4260" w:rsidRPr="00C863AE">
        <w:rPr>
          <w:rFonts w:cs="B Nazanin" w:hint="cs"/>
          <w:sz w:val="28"/>
          <w:szCs w:val="28"/>
          <w:rtl/>
          <w:lang w:bidi="fa-IR"/>
        </w:rPr>
        <w:t>ی</w:t>
      </w:r>
      <w:r w:rsidR="00EA4260" w:rsidRPr="00C863AE">
        <w:rPr>
          <w:rFonts w:cs="B Nazanin" w:hint="eastAsia"/>
          <w:sz w:val="28"/>
          <w:szCs w:val="28"/>
          <w:rtl/>
          <w:lang w:bidi="fa-IR"/>
        </w:rPr>
        <w:t>ش</w:t>
      </w:r>
      <w:r w:rsidR="00EA4260" w:rsidRPr="00C863AE">
        <w:rPr>
          <w:rFonts w:cs="B Nazanin"/>
          <w:sz w:val="28"/>
          <w:szCs w:val="28"/>
          <w:rtl/>
          <w:lang w:bidi="fa-IR"/>
        </w:rPr>
        <w:t xml:space="preserve"> دهد، نرخ بهره کوتاه مدت افزا</w:t>
      </w:r>
      <w:r w:rsidR="00EA4260" w:rsidRPr="00C863AE">
        <w:rPr>
          <w:rFonts w:cs="B Nazanin" w:hint="cs"/>
          <w:sz w:val="28"/>
          <w:szCs w:val="28"/>
          <w:rtl/>
          <w:lang w:bidi="fa-IR"/>
        </w:rPr>
        <w:t>ی</w:t>
      </w:r>
      <w:r w:rsidR="00EA4260" w:rsidRPr="00C863AE">
        <w:rPr>
          <w:rFonts w:cs="B Nazanin" w:hint="eastAsia"/>
          <w:sz w:val="28"/>
          <w:szCs w:val="28"/>
          <w:rtl/>
          <w:lang w:bidi="fa-IR"/>
        </w:rPr>
        <w:t>ش</w:t>
      </w:r>
      <w:r w:rsidR="00EA4260" w:rsidRPr="00C863AE">
        <w:rPr>
          <w:rFonts w:cs="B Nazanin"/>
          <w:sz w:val="28"/>
          <w:szCs w:val="28"/>
          <w:rtl/>
          <w:lang w:bidi="fa-IR"/>
        </w:rPr>
        <w:t xml:space="preserve"> م</w:t>
      </w:r>
      <w:r w:rsidR="00EA4260" w:rsidRPr="00C863AE">
        <w:rPr>
          <w:rFonts w:cs="B Nazanin" w:hint="cs"/>
          <w:sz w:val="28"/>
          <w:szCs w:val="28"/>
          <w:rtl/>
          <w:lang w:bidi="fa-IR"/>
        </w:rPr>
        <w:t>ی‌ی</w:t>
      </w:r>
      <w:r w:rsidR="00EA4260" w:rsidRPr="00C863AE">
        <w:rPr>
          <w:rFonts w:cs="B Nazanin" w:hint="eastAsia"/>
          <w:sz w:val="28"/>
          <w:szCs w:val="28"/>
          <w:rtl/>
          <w:lang w:bidi="fa-IR"/>
        </w:rPr>
        <w:t>ابد</w:t>
      </w:r>
      <w:r w:rsidR="00EA4260" w:rsidRPr="00C863AE">
        <w:rPr>
          <w:rFonts w:cs="B Nazanin"/>
          <w:sz w:val="28"/>
          <w:szCs w:val="28"/>
          <w:rtl/>
          <w:lang w:bidi="fa-IR"/>
        </w:rPr>
        <w:t xml:space="preserve"> </w:t>
      </w:r>
      <w:r w:rsidR="00EA4260" w:rsidRPr="00C863AE">
        <w:rPr>
          <w:rFonts w:cs="B Nazanin" w:hint="cs"/>
          <w:sz w:val="28"/>
          <w:szCs w:val="28"/>
          <w:rtl/>
          <w:lang w:bidi="fa-IR"/>
        </w:rPr>
        <w:t>ی</w:t>
      </w:r>
      <w:r w:rsidR="00EA4260" w:rsidRPr="00C863AE">
        <w:rPr>
          <w:rFonts w:cs="B Nazanin" w:hint="eastAsia"/>
          <w:sz w:val="28"/>
          <w:szCs w:val="28"/>
          <w:rtl/>
          <w:lang w:bidi="fa-IR"/>
        </w:rPr>
        <w:t>ا</w:t>
      </w:r>
      <w:r w:rsidR="00EA4260" w:rsidRPr="00C863AE">
        <w:rPr>
          <w:rFonts w:cs="B Nazanin"/>
          <w:sz w:val="28"/>
          <w:szCs w:val="28"/>
          <w:rtl/>
          <w:lang w:bidi="fa-IR"/>
        </w:rPr>
        <w:t xml:space="preserve"> اگر رو</w:t>
      </w:r>
      <w:r w:rsidR="00EA4260" w:rsidRPr="00C863AE">
        <w:rPr>
          <w:rFonts w:cs="B Nazanin" w:hint="cs"/>
          <w:sz w:val="28"/>
          <w:szCs w:val="28"/>
          <w:rtl/>
          <w:lang w:bidi="fa-IR"/>
        </w:rPr>
        <w:t>ی</w:t>
      </w:r>
      <w:r w:rsidR="00EA4260" w:rsidRPr="00C863AE">
        <w:rPr>
          <w:rFonts w:cs="B Nazanin" w:hint="eastAsia"/>
          <w:sz w:val="28"/>
          <w:szCs w:val="28"/>
          <w:rtl/>
          <w:lang w:bidi="fa-IR"/>
        </w:rPr>
        <w:t>داد‌ها</w:t>
      </w:r>
      <w:r w:rsidR="00EA4260" w:rsidRPr="00C863AE">
        <w:rPr>
          <w:rFonts w:cs="B Nazanin" w:hint="cs"/>
          <w:sz w:val="28"/>
          <w:szCs w:val="28"/>
          <w:rtl/>
          <w:lang w:bidi="fa-IR"/>
        </w:rPr>
        <w:t>ی</w:t>
      </w:r>
      <w:r w:rsidR="00EA4260" w:rsidRPr="00C863AE">
        <w:rPr>
          <w:rFonts w:cs="B Nazanin"/>
          <w:sz w:val="28"/>
          <w:szCs w:val="28"/>
          <w:rtl/>
          <w:lang w:bidi="fa-IR"/>
        </w:rPr>
        <w:t xml:space="preserve"> آشکار و اقدامات فدرال</w:t>
      </w:r>
    </w:p>
    <w:p w:rsidR="00BB1048" w:rsidRDefault="00C863AE" w:rsidP="00EA4260">
      <w:pPr>
        <w:tabs>
          <w:tab w:val="left" w:pos="4829"/>
        </w:tabs>
        <w:bidi/>
        <w:jc w:val="both"/>
        <w:rPr>
          <w:rFonts w:cs="B Nazanin"/>
          <w:sz w:val="28"/>
          <w:szCs w:val="28"/>
          <w:rtl/>
          <w:lang w:bidi="fa-IR"/>
        </w:rPr>
      </w:pPr>
      <w:r w:rsidRPr="00C863AE">
        <w:rPr>
          <w:rFonts w:cs="B Nazanin"/>
          <w:sz w:val="28"/>
          <w:szCs w:val="28"/>
          <w:rtl/>
          <w:lang w:bidi="fa-IR"/>
        </w:rPr>
        <w:lastRenderedPageBreak/>
        <w:t xml:space="preserve">رزرو افکار </w:t>
      </w:r>
      <w:r w:rsidRPr="00C863AE">
        <w:rPr>
          <w:rFonts w:cs="B Nazanin" w:hint="eastAsia"/>
          <w:sz w:val="28"/>
          <w:szCs w:val="28"/>
          <w:rtl/>
          <w:lang w:bidi="fa-IR"/>
        </w:rPr>
        <w:t>عموم</w:t>
      </w:r>
      <w:r w:rsidRPr="00C863AE">
        <w:rPr>
          <w:rFonts w:cs="B Nazanin" w:hint="cs"/>
          <w:sz w:val="28"/>
          <w:szCs w:val="28"/>
          <w:rtl/>
          <w:lang w:bidi="fa-IR"/>
        </w:rPr>
        <w:t>ی</w:t>
      </w:r>
      <w:r w:rsidRPr="00C863AE">
        <w:rPr>
          <w:rFonts w:cs="B Nazanin"/>
          <w:sz w:val="28"/>
          <w:szCs w:val="28"/>
          <w:rtl/>
          <w:lang w:bidi="fa-IR"/>
        </w:rPr>
        <w:t xml:space="preserve"> را به ا</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sz w:val="28"/>
          <w:szCs w:val="28"/>
          <w:rtl/>
          <w:lang w:bidi="fa-IR"/>
        </w:rPr>
        <w:t xml:space="preserve"> سمت هدا</w:t>
      </w:r>
      <w:r w:rsidRPr="00C863AE">
        <w:rPr>
          <w:rFonts w:cs="B Nazanin" w:hint="cs"/>
          <w:sz w:val="28"/>
          <w:szCs w:val="28"/>
          <w:rtl/>
          <w:lang w:bidi="fa-IR"/>
        </w:rPr>
        <w:t>ی</w:t>
      </w:r>
      <w:r w:rsidRPr="00C863AE">
        <w:rPr>
          <w:rFonts w:cs="B Nazanin" w:hint="eastAsia"/>
          <w:sz w:val="28"/>
          <w:szCs w:val="28"/>
          <w:rtl/>
          <w:lang w:bidi="fa-IR"/>
        </w:rPr>
        <w:t>ت</w:t>
      </w:r>
      <w:r w:rsidRPr="00C863AE">
        <w:rPr>
          <w:rFonts w:cs="B Nazanin"/>
          <w:sz w:val="28"/>
          <w:szCs w:val="28"/>
          <w:rtl/>
          <w:lang w:bidi="fa-IR"/>
        </w:rPr>
        <w:t xml:space="preserve"> کند که کم</w:t>
      </w:r>
      <w:r w:rsidRPr="00C863AE">
        <w:rPr>
          <w:rFonts w:cs="B Nazanin" w:hint="cs"/>
          <w:sz w:val="28"/>
          <w:szCs w:val="28"/>
          <w:rtl/>
          <w:lang w:bidi="fa-IR"/>
        </w:rPr>
        <w:t>ی</w:t>
      </w:r>
      <w:r w:rsidRPr="00C863AE">
        <w:rPr>
          <w:rFonts w:cs="B Nazanin" w:hint="eastAsia"/>
          <w:sz w:val="28"/>
          <w:szCs w:val="28"/>
          <w:rtl/>
          <w:lang w:bidi="fa-IR"/>
        </w:rPr>
        <w:t>ته</w:t>
      </w:r>
      <w:r w:rsidRPr="00C863AE">
        <w:rPr>
          <w:rFonts w:cs="B Nazanin"/>
          <w:sz w:val="28"/>
          <w:szCs w:val="28"/>
          <w:rtl/>
          <w:lang w:bidi="fa-IR"/>
        </w:rPr>
        <w:t xml:space="preserve"> به زود</w:t>
      </w:r>
      <w:r w:rsidRPr="00C863AE">
        <w:rPr>
          <w:rFonts w:cs="B Nazanin" w:hint="cs"/>
          <w:sz w:val="28"/>
          <w:szCs w:val="28"/>
          <w:rtl/>
          <w:lang w:bidi="fa-IR"/>
        </w:rPr>
        <w:t>ی</w:t>
      </w:r>
      <w:r w:rsidRPr="00C863AE">
        <w:rPr>
          <w:rFonts w:cs="B Nazanin"/>
          <w:sz w:val="28"/>
          <w:szCs w:val="28"/>
          <w:rtl/>
          <w:lang w:bidi="fa-IR"/>
        </w:rPr>
        <w:t xml:space="preserve"> محدوده هدف خود را برا</w:t>
      </w:r>
      <w:r w:rsidRPr="00C863AE">
        <w:rPr>
          <w:rFonts w:cs="B Nazanin" w:hint="cs"/>
          <w:sz w:val="28"/>
          <w:szCs w:val="28"/>
          <w:rtl/>
          <w:lang w:bidi="fa-IR"/>
        </w:rPr>
        <w:t>ی</w:t>
      </w:r>
      <w:r w:rsidRPr="00C863AE">
        <w:rPr>
          <w:rFonts w:cs="B Nazanin"/>
          <w:sz w:val="28"/>
          <w:szCs w:val="28"/>
          <w:rtl/>
          <w:lang w:bidi="fa-IR"/>
        </w:rPr>
        <w:t xml:space="preserve"> نرخ وجوه فدرال افزا</w:t>
      </w:r>
      <w:r w:rsidRPr="00C863AE">
        <w:rPr>
          <w:rFonts w:cs="B Nazanin" w:hint="cs"/>
          <w:sz w:val="28"/>
          <w:szCs w:val="28"/>
          <w:rtl/>
          <w:lang w:bidi="fa-IR"/>
        </w:rPr>
        <w:t>ی</w:t>
      </w:r>
      <w:r w:rsidRPr="00C863AE">
        <w:rPr>
          <w:rFonts w:cs="B Nazanin" w:hint="eastAsia"/>
          <w:sz w:val="28"/>
          <w:szCs w:val="28"/>
          <w:rtl/>
          <w:lang w:bidi="fa-IR"/>
        </w:rPr>
        <w:t>ش</w:t>
      </w:r>
      <w:r w:rsidRPr="00C863AE">
        <w:rPr>
          <w:rFonts w:cs="B Nazanin"/>
          <w:sz w:val="28"/>
          <w:szCs w:val="28"/>
          <w:rtl/>
          <w:lang w:bidi="fa-IR"/>
        </w:rPr>
        <w:t xml:space="preserve"> م</w:t>
      </w:r>
      <w:r w:rsidRPr="00C863AE">
        <w:rPr>
          <w:rFonts w:cs="B Nazanin" w:hint="cs"/>
          <w:sz w:val="28"/>
          <w:szCs w:val="28"/>
          <w:rtl/>
          <w:lang w:bidi="fa-IR"/>
        </w:rPr>
        <w:t>ی‌</w:t>
      </w:r>
      <w:r w:rsidRPr="00C863AE">
        <w:rPr>
          <w:rFonts w:cs="B Nazanin" w:hint="eastAsia"/>
          <w:sz w:val="28"/>
          <w:szCs w:val="28"/>
          <w:rtl/>
          <w:lang w:bidi="fa-IR"/>
        </w:rPr>
        <w:t>دهد،</w:t>
      </w:r>
      <w:r w:rsidRPr="00C863AE">
        <w:rPr>
          <w:rFonts w:cs="B Nazanin"/>
          <w:sz w:val="28"/>
          <w:szCs w:val="28"/>
          <w:rtl/>
          <w:lang w:bidi="fa-IR"/>
        </w:rPr>
        <w:t xml:space="preserve"> ا</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sz w:val="28"/>
          <w:szCs w:val="28"/>
          <w:rtl/>
          <w:lang w:bidi="fa-IR"/>
        </w:rPr>
        <w:t xml:space="preserve"> موضوع ن</w:t>
      </w:r>
      <w:r w:rsidRPr="00C863AE">
        <w:rPr>
          <w:rFonts w:cs="B Nazanin" w:hint="cs"/>
          <w:sz w:val="28"/>
          <w:szCs w:val="28"/>
          <w:rtl/>
          <w:lang w:bidi="fa-IR"/>
        </w:rPr>
        <w:t>ی</w:t>
      </w:r>
      <w:r w:rsidRPr="00C863AE">
        <w:rPr>
          <w:rFonts w:cs="B Nazanin" w:hint="eastAsia"/>
          <w:sz w:val="28"/>
          <w:szCs w:val="28"/>
          <w:rtl/>
          <w:lang w:bidi="fa-IR"/>
        </w:rPr>
        <w:t>ز</w:t>
      </w:r>
      <w:r w:rsidRPr="00C863AE">
        <w:rPr>
          <w:rFonts w:cs="B Nazanin"/>
          <w:sz w:val="28"/>
          <w:szCs w:val="28"/>
          <w:rtl/>
          <w:lang w:bidi="fa-IR"/>
        </w:rPr>
        <w:t xml:space="preserve"> باعث م</w:t>
      </w:r>
      <w:r w:rsidRPr="00C863AE">
        <w:rPr>
          <w:rFonts w:cs="B Nazanin" w:hint="cs"/>
          <w:sz w:val="28"/>
          <w:szCs w:val="28"/>
          <w:rtl/>
          <w:lang w:bidi="fa-IR"/>
        </w:rPr>
        <w:t>ی‌</w:t>
      </w:r>
      <w:r w:rsidRPr="00C863AE">
        <w:rPr>
          <w:rFonts w:cs="B Nazanin" w:hint="eastAsia"/>
          <w:sz w:val="28"/>
          <w:szCs w:val="28"/>
          <w:rtl/>
          <w:lang w:bidi="fa-IR"/>
        </w:rPr>
        <w:t>شود</w:t>
      </w:r>
      <w:r w:rsidRPr="00C863AE">
        <w:rPr>
          <w:rFonts w:cs="B Nazanin"/>
          <w:sz w:val="28"/>
          <w:szCs w:val="28"/>
          <w:rtl/>
          <w:lang w:bidi="fa-IR"/>
        </w:rPr>
        <w:t xml:space="preserve"> که نرخ بهره کوتاه مدت به سطوح بالاتر</w:t>
      </w:r>
      <w:r w:rsidRPr="00C863AE">
        <w:rPr>
          <w:rFonts w:cs="B Nazanin" w:hint="cs"/>
          <w:sz w:val="28"/>
          <w:szCs w:val="28"/>
          <w:rtl/>
          <w:lang w:bidi="fa-IR"/>
        </w:rPr>
        <w:t>ی</w:t>
      </w:r>
      <w:r w:rsidRPr="00C863AE">
        <w:rPr>
          <w:rFonts w:cs="B Nazanin"/>
          <w:sz w:val="28"/>
          <w:szCs w:val="28"/>
          <w:rtl/>
          <w:lang w:bidi="fa-IR"/>
        </w:rPr>
        <w:t xml:space="preserve"> از آنچه پ</w:t>
      </w:r>
      <w:r w:rsidRPr="00C863AE">
        <w:rPr>
          <w:rFonts w:cs="B Nazanin" w:hint="cs"/>
          <w:sz w:val="28"/>
          <w:szCs w:val="28"/>
          <w:rtl/>
          <w:lang w:bidi="fa-IR"/>
        </w:rPr>
        <w:t>ی</w:t>
      </w:r>
      <w:r w:rsidRPr="00C863AE">
        <w:rPr>
          <w:rFonts w:cs="B Nazanin" w:hint="eastAsia"/>
          <w:sz w:val="28"/>
          <w:szCs w:val="28"/>
          <w:rtl/>
          <w:lang w:bidi="fa-IR"/>
        </w:rPr>
        <w:t>ش‌ب</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hint="cs"/>
          <w:sz w:val="28"/>
          <w:szCs w:val="28"/>
          <w:rtl/>
          <w:lang w:bidi="fa-IR"/>
        </w:rPr>
        <w:t>ی</w:t>
      </w:r>
      <w:r w:rsidRPr="00C863AE">
        <w:rPr>
          <w:rFonts w:cs="B Nazanin"/>
          <w:sz w:val="28"/>
          <w:szCs w:val="28"/>
          <w:rtl/>
          <w:lang w:bidi="fa-IR"/>
        </w:rPr>
        <w:t xml:space="preserve"> شده، افزا</w:t>
      </w:r>
      <w:r w:rsidRPr="00C863AE">
        <w:rPr>
          <w:rFonts w:cs="B Nazanin" w:hint="cs"/>
          <w:sz w:val="28"/>
          <w:szCs w:val="28"/>
          <w:rtl/>
          <w:lang w:bidi="fa-IR"/>
        </w:rPr>
        <w:t>ی</w:t>
      </w:r>
      <w:r w:rsidRPr="00C863AE">
        <w:rPr>
          <w:rFonts w:cs="B Nazanin" w:hint="eastAsia"/>
          <w:sz w:val="28"/>
          <w:szCs w:val="28"/>
          <w:rtl/>
          <w:lang w:bidi="fa-IR"/>
        </w:rPr>
        <w:t>ش</w:t>
      </w:r>
      <w:r w:rsidRPr="00C863AE">
        <w:rPr>
          <w:rFonts w:cs="B Nazanin"/>
          <w:sz w:val="28"/>
          <w:szCs w:val="28"/>
          <w:rtl/>
          <w:lang w:bidi="fa-IR"/>
        </w:rPr>
        <w:t xml:space="preserve"> </w:t>
      </w:r>
      <w:r w:rsidRPr="00C863AE">
        <w:rPr>
          <w:rFonts w:cs="B Nazanin" w:hint="cs"/>
          <w:sz w:val="28"/>
          <w:szCs w:val="28"/>
          <w:rtl/>
          <w:lang w:bidi="fa-IR"/>
        </w:rPr>
        <w:t>ی</w:t>
      </w:r>
      <w:r w:rsidRPr="00C863AE">
        <w:rPr>
          <w:rFonts w:cs="B Nazanin" w:hint="eastAsia"/>
          <w:sz w:val="28"/>
          <w:szCs w:val="28"/>
          <w:rtl/>
          <w:lang w:bidi="fa-IR"/>
        </w:rPr>
        <w:t>ابد</w:t>
      </w:r>
      <w:r w:rsidR="00E44495">
        <w:rPr>
          <w:rFonts w:cs="B Nazanin"/>
          <w:sz w:val="28"/>
          <w:szCs w:val="28"/>
          <w:rtl/>
          <w:lang w:bidi="fa-IR"/>
        </w:rPr>
        <w:t xml:space="preserve">. </w:t>
      </w:r>
    </w:p>
    <w:p w:rsidR="00BB1048" w:rsidRDefault="00C863AE" w:rsidP="00BB1048">
      <w:pPr>
        <w:tabs>
          <w:tab w:val="left" w:pos="4829"/>
        </w:tabs>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18304" behindDoc="0" locked="0" layoutInCell="1" allowOverlap="1" wp14:anchorId="4CE2A868" wp14:editId="2E637F90">
                <wp:simplePos x="0" y="0"/>
                <wp:positionH relativeFrom="margin">
                  <wp:posOffset>4191635</wp:posOffset>
                </wp:positionH>
                <wp:positionV relativeFrom="paragraph">
                  <wp:posOffset>9525</wp:posOffset>
                </wp:positionV>
                <wp:extent cx="906780" cy="1821180"/>
                <wp:effectExtent l="0" t="0" r="26670" b="26670"/>
                <wp:wrapNone/>
                <wp:docPr id="105" name="Rectangle 105"/>
                <wp:cNvGraphicFramePr/>
                <a:graphic xmlns:a="http://schemas.openxmlformats.org/drawingml/2006/main">
                  <a:graphicData uri="http://schemas.microsoft.com/office/word/2010/wordprocessingShape">
                    <wps:wsp>
                      <wps:cNvSpPr/>
                      <wps:spPr>
                        <a:xfrm>
                          <a:off x="0" y="0"/>
                          <a:ext cx="906780" cy="18211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687A13" w:rsidRDefault="00EB106D" w:rsidP="00687A13">
                            <w:pPr>
                              <w:bidi/>
                              <w:jc w:val="mediumKashida"/>
                              <w:rPr>
                                <w:rFonts w:cs="B Nazanin"/>
                                <w:sz w:val="24"/>
                                <w:szCs w:val="24"/>
                                <w:lang w:bidi="fa-IR"/>
                              </w:rPr>
                            </w:pPr>
                            <w:r w:rsidRPr="00687A13">
                              <w:rPr>
                                <w:rFonts w:cs="B Nazanin" w:hint="cs"/>
                                <w:sz w:val="24"/>
                                <w:szCs w:val="24"/>
                                <w:rtl/>
                                <w:lang w:bidi="fa-IR"/>
                              </w:rPr>
                              <w:t xml:space="preserve">رابطه مستقیمی بین نرخ وجوه  </w:t>
                            </w:r>
                            <w:r>
                              <w:rPr>
                                <w:rFonts w:cs="B Nazanin" w:hint="cs"/>
                                <w:sz w:val="24"/>
                                <w:szCs w:val="24"/>
                                <w:rtl/>
                                <w:lang w:bidi="fa-IR"/>
                              </w:rPr>
                              <w:t xml:space="preserve">فدرال و </w:t>
                            </w:r>
                            <w:r w:rsidRPr="00687A13">
                              <w:rPr>
                                <w:rFonts w:cs="B Nazanin" w:hint="cs"/>
                                <w:sz w:val="24"/>
                                <w:szCs w:val="24"/>
                                <w:rtl/>
                                <w:lang w:bidi="fa-IR"/>
                              </w:rPr>
                              <w:t>نرخ بهره</w:t>
                            </w:r>
                            <w:r>
                              <w:rPr>
                                <w:rFonts w:cs="B Nazanin" w:hint="cs"/>
                                <w:sz w:val="24"/>
                                <w:szCs w:val="24"/>
                                <w:rtl/>
                                <w:lang w:bidi="fa-IR"/>
                              </w:rPr>
                              <w:t xml:space="preserve"> کوتاه مدت</w:t>
                            </w:r>
                            <w:r w:rsidRPr="00687A13">
                              <w:rPr>
                                <w:rFonts w:cs="B Nazanin" w:hint="cs"/>
                                <w:sz w:val="24"/>
                                <w:szCs w:val="24"/>
                                <w:rtl/>
                                <w:lang w:bidi="fa-IR"/>
                              </w:rPr>
                              <w:t xml:space="preserve"> وجود دارد</w:t>
                            </w:r>
                            <w:r>
                              <w:rPr>
                                <w:rFonts w:cs="B Nazanin" w:hint="cs"/>
                                <w:sz w:val="24"/>
                                <w:szCs w:val="24"/>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2A868" id="Rectangle 105" o:spid="_x0000_s1067" style="position:absolute;left:0;text-align:left;margin-left:330.05pt;margin-top:.75pt;width:71.4pt;height:143.4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" fillcolor="white [3201]" strokecolor="black [3213]" strokeweight="1pt">
                <v:textbox>
                  <w:txbxContent>
                    <w:p w:rsidR="00EB106D" w:rsidRPr="00687A13" w:rsidRDefault="00EB106D" w:rsidP="00687A13">
                      <w:pPr>
                        <w:bidi/>
                        <w:jc w:val="mediumKashida"/>
                        <w:rPr>
                          <w:rFonts w:cs="B Nazanin"/>
                          <w:sz w:val="24"/>
                          <w:szCs w:val="24"/>
                          <w:lang w:bidi="fa-IR"/>
                        </w:rPr>
                      </w:pPr>
                      <w:r w:rsidRPr="00687A13">
                        <w:rPr>
                          <w:rFonts w:cs="B Nazanin" w:hint="cs"/>
                          <w:sz w:val="24"/>
                          <w:szCs w:val="24"/>
                          <w:rtl/>
                          <w:lang w:bidi="fa-IR"/>
                        </w:rPr>
                        <w:t xml:space="preserve">رابطه مستقیمی بین نرخ وجوه  </w:t>
                      </w:r>
                      <w:r>
                        <w:rPr>
                          <w:rFonts w:cs="B Nazanin" w:hint="cs"/>
                          <w:sz w:val="24"/>
                          <w:szCs w:val="24"/>
                          <w:rtl/>
                          <w:lang w:bidi="fa-IR"/>
                        </w:rPr>
                        <w:t xml:space="preserve">فدرال و </w:t>
                      </w:r>
                      <w:r w:rsidRPr="00687A13">
                        <w:rPr>
                          <w:rFonts w:cs="B Nazanin" w:hint="cs"/>
                          <w:sz w:val="24"/>
                          <w:szCs w:val="24"/>
                          <w:rtl/>
                          <w:lang w:bidi="fa-IR"/>
                        </w:rPr>
                        <w:t>نرخ بهره</w:t>
                      </w:r>
                      <w:r>
                        <w:rPr>
                          <w:rFonts w:cs="B Nazanin" w:hint="cs"/>
                          <w:sz w:val="24"/>
                          <w:szCs w:val="24"/>
                          <w:rtl/>
                          <w:lang w:bidi="fa-IR"/>
                        </w:rPr>
                        <w:t xml:space="preserve"> کوتاه مدت</w:t>
                      </w:r>
                      <w:r w:rsidRPr="00687A13">
                        <w:rPr>
                          <w:rFonts w:cs="B Nazanin" w:hint="cs"/>
                          <w:sz w:val="24"/>
                          <w:szCs w:val="24"/>
                          <w:rtl/>
                          <w:lang w:bidi="fa-IR"/>
                        </w:rPr>
                        <w:t xml:space="preserve"> وجود دارد</w:t>
                      </w:r>
                      <w:r>
                        <w:rPr>
                          <w:rFonts w:cs="B Nazanin" w:hint="cs"/>
                          <w:sz w:val="24"/>
                          <w:szCs w:val="24"/>
                          <w:rtl/>
                          <w:lang w:bidi="fa-IR"/>
                        </w:rPr>
                        <w:t xml:space="preserve">. </w:t>
                      </w:r>
                    </w:p>
                  </w:txbxContent>
                </v:textbox>
                <w10:wrap anchorx="margin"/>
              </v:rect>
            </w:pict>
          </mc:Fallback>
        </mc:AlternateContent>
      </w:r>
      <w:r w:rsidR="006A4E3E">
        <w:rPr>
          <w:rFonts w:cs="B Nazanin"/>
          <w:noProof/>
          <w:sz w:val="28"/>
          <w:szCs w:val="28"/>
          <w:rtl/>
          <w:lang w:bidi="fa-IR"/>
        </w:rPr>
        <mc:AlternateContent>
          <mc:Choice Requires="wps">
            <w:drawing>
              <wp:anchor distT="0" distB="0" distL="114300" distR="114300" simplePos="0" relativeHeight="251611136" behindDoc="0" locked="0" layoutInCell="1" allowOverlap="1" wp14:anchorId="3A2192BA" wp14:editId="3506B420">
                <wp:simplePos x="0" y="0"/>
                <wp:positionH relativeFrom="column">
                  <wp:posOffset>3766820</wp:posOffset>
                </wp:positionH>
                <wp:positionV relativeFrom="paragraph">
                  <wp:posOffset>131445</wp:posOffset>
                </wp:positionV>
                <wp:extent cx="114935" cy="434975"/>
                <wp:effectExtent l="19050" t="19050" r="37465" b="22225"/>
                <wp:wrapNone/>
                <wp:docPr id="98" name="Up Arrow 98"/>
                <wp:cNvGraphicFramePr/>
                <a:graphic xmlns:a="http://schemas.openxmlformats.org/drawingml/2006/main">
                  <a:graphicData uri="http://schemas.microsoft.com/office/word/2010/wordprocessingShape">
                    <wps:wsp>
                      <wps:cNvSpPr/>
                      <wps:spPr>
                        <a:xfrm>
                          <a:off x="0" y="0"/>
                          <a:ext cx="114935" cy="434975"/>
                        </a:xfrm>
                        <a:prstGeom prs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A929E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8" o:spid="_x0000_s1026" type="#_x0000_t68" style="position:absolute;left:0;text-align:left;margin-left:296.6pt;margin-top:10.35pt;width:9.05pt;height:34.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" adj="2854" fillcolor="black [3200]" strokecolor="black [1600]" strokeweight="1pt"/>
            </w:pict>
          </mc:Fallback>
        </mc:AlternateContent>
      </w:r>
      <w:r w:rsidR="00313C9D">
        <w:rPr>
          <w:rFonts w:cs="B Nazanin"/>
          <w:noProof/>
          <w:sz w:val="28"/>
          <w:szCs w:val="28"/>
          <w:rtl/>
          <w:lang w:bidi="fa-IR"/>
        </w:rPr>
        <mc:AlternateContent>
          <mc:Choice Requires="wps">
            <w:drawing>
              <wp:anchor distT="0" distB="0" distL="114300" distR="114300" simplePos="0" relativeHeight="251617280" behindDoc="0" locked="0" layoutInCell="1" allowOverlap="1" wp14:anchorId="5D38FF33" wp14:editId="6EA31D9E">
                <wp:simplePos x="0" y="0"/>
                <wp:positionH relativeFrom="column">
                  <wp:posOffset>3963035</wp:posOffset>
                </wp:positionH>
                <wp:positionV relativeFrom="paragraph">
                  <wp:posOffset>139065</wp:posOffset>
                </wp:positionV>
                <wp:extent cx="129540" cy="935990"/>
                <wp:effectExtent l="0" t="0" r="41910" b="16510"/>
                <wp:wrapNone/>
                <wp:docPr id="104" name="Right Brace 104"/>
                <wp:cNvGraphicFramePr/>
                <a:graphic xmlns:a="http://schemas.openxmlformats.org/drawingml/2006/main">
                  <a:graphicData uri="http://schemas.microsoft.com/office/word/2010/wordprocessingShape">
                    <wps:wsp>
                      <wps:cNvSpPr/>
                      <wps:spPr>
                        <a:xfrm>
                          <a:off x="0" y="0"/>
                          <a:ext cx="129540" cy="93599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3AA25E6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4" o:spid="_x0000_s1026" type="#_x0000_t88" style="position:absolute;left:0;text-align:left;margin-left:312.05pt;margin-top:10.95pt;width:10.2pt;height:73.7pt;z-index:251617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" adj="249" strokecolor="black [3213]" strokeweight=".5pt">
                <v:stroke joinstyle="miter"/>
              </v:shape>
            </w:pict>
          </mc:Fallback>
        </mc:AlternateContent>
      </w:r>
      <w:r w:rsidR="00712285">
        <w:rPr>
          <w:rFonts w:cs="B Nazanin"/>
          <w:noProof/>
          <w:sz w:val="28"/>
          <w:szCs w:val="28"/>
          <w:rtl/>
          <w:lang w:bidi="fa-IR"/>
        </w:rPr>
        <mc:AlternateContent>
          <mc:Choice Requires="wps">
            <w:drawing>
              <wp:anchor distT="0" distB="0" distL="114300" distR="114300" simplePos="0" relativeHeight="251610112" behindDoc="0" locked="0" layoutInCell="1" allowOverlap="1" wp14:anchorId="02B42B4A" wp14:editId="54ED7725">
                <wp:simplePos x="0" y="0"/>
                <wp:positionH relativeFrom="column">
                  <wp:posOffset>2279015</wp:posOffset>
                </wp:positionH>
                <wp:positionV relativeFrom="paragraph">
                  <wp:posOffset>215265</wp:posOffset>
                </wp:positionV>
                <wp:extent cx="1363980" cy="341630"/>
                <wp:effectExtent l="0" t="0" r="26670" b="20320"/>
                <wp:wrapNone/>
                <wp:docPr id="97" name="Rectangle 97"/>
                <wp:cNvGraphicFramePr/>
                <a:graphic xmlns:a="http://schemas.openxmlformats.org/drawingml/2006/main">
                  <a:graphicData uri="http://schemas.microsoft.com/office/word/2010/wordprocessingShape">
                    <wps:wsp>
                      <wps:cNvSpPr/>
                      <wps:spPr>
                        <a:xfrm>
                          <a:off x="0" y="0"/>
                          <a:ext cx="1363980" cy="3416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712285" w:rsidRDefault="00EB106D" w:rsidP="00712285">
                            <w:pPr>
                              <w:jc w:val="center"/>
                              <w:rPr>
                                <w:rFonts w:cs="B Nazanin"/>
                                <w:sz w:val="24"/>
                                <w:szCs w:val="24"/>
                                <w:rtl/>
                                <w:lang w:bidi="fa-IR"/>
                              </w:rPr>
                            </w:pPr>
                            <w:r w:rsidRPr="00712285">
                              <w:rPr>
                                <w:rFonts w:cs="B Nazanin" w:hint="cs"/>
                                <w:sz w:val="24"/>
                                <w:szCs w:val="24"/>
                                <w:rtl/>
                                <w:lang w:bidi="fa-IR"/>
                              </w:rPr>
                              <w:t>نرخ بهره کوتاه مدت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42B4A" id="Rectangle 97" o:spid="_x0000_s1068" style="position:absolute;left:0;text-align:left;margin-left:179.45pt;margin-top:16.95pt;width:107.4pt;height:26.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" fillcolor="white [3201]" strokecolor="black [3213]" strokeweight="1pt">
                <v:textbox>
                  <w:txbxContent>
                    <w:p w:rsidR="00EB106D" w:rsidRPr="00712285" w:rsidRDefault="00EB106D" w:rsidP="00712285">
                      <w:pPr>
                        <w:jc w:val="center"/>
                        <w:rPr>
                          <w:rFonts w:cs="B Nazanin"/>
                          <w:sz w:val="24"/>
                          <w:szCs w:val="24"/>
                          <w:rtl/>
                          <w:lang w:bidi="fa-IR"/>
                        </w:rPr>
                      </w:pPr>
                      <w:r w:rsidRPr="00712285">
                        <w:rPr>
                          <w:rFonts w:cs="B Nazanin" w:hint="cs"/>
                          <w:sz w:val="24"/>
                          <w:szCs w:val="24"/>
                          <w:rtl/>
                          <w:lang w:bidi="fa-IR"/>
                        </w:rPr>
                        <w:t>نرخ بهره کوتاه مدت</w:t>
                      </w:r>
                    </w:p>
                  </w:txbxContent>
                </v:textbox>
              </v:rect>
            </w:pict>
          </mc:Fallback>
        </mc:AlternateContent>
      </w:r>
      <w:r w:rsidR="00712285">
        <w:rPr>
          <w:rFonts w:cs="B Nazanin"/>
          <w:noProof/>
          <w:sz w:val="28"/>
          <w:szCs w:val="28"/>
          <w:rtl/>
          <w:lang w:bidi="fa-IR"/>
        </w:rPr>
        <mc:AlternateContent>
          <mc:Choice Requires="wps">
            <w:drawing>
              <wp:anchor distT="0" distB="0" distL="114300" distR="114300" simplePos="0" relativeHeight="251608064" behindDoc="0" locked="0" layoutInCell="1" allowOverlap="1" wp14:anchorId="3500A84D" wp14:editId="754564FE">
                <wp:simplePos x="0" y="0"/>
                <wp:positionH relativeFrom="column">
                  <wp:posOffset>1486535</wp:posOffset>
                </wp:positionH>
                <wp:positionV relativeFrom="paragraph">
                  <wp:posOffset>139065</wp:posOffset>
                </wp:positionV>
                <wp:extent cx="114300" cy="434340"/>
                <wp:effectExtent l="19050" t="19050" r="38100" b="22860"/>
                <wp:wrapNone/>
                <wp:docPr id="94" name="Up Arrow 94"/>
                <wp:cNvGraphicFramePr/>
                <a:graphic xmlns:a="http://schemas.openxmlformats.org/drawingml/2006/main">
                  <a:graphicData uri="http://schemas.microsoft.com/office/word/2010/wordprocessingShape">
                    <wps:wsp>
                      <wps:cNvSpPr/>
                      <wps:spPr>
                        <a:xfrm>
                          <a:off x="0" y="0"/>
                          <a:ext cx="114300" cy="434340"/>
                        </a:xfrm>
                        <a:prstGeom prs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6F7B2E82" id="Up Arrow 94" o:spid="_x0000_s1026" type="#_x0000_t68" style="position:absolute;left:0;text-align:left;margin-left:117.05pt;margin-top:10.95pt;width:9pt;height:34.2pt;z-index:251608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" adj="2842" fillcolor="black [3200]" strokecolor="black [1600]" strokeweight="1pt"/>
            </w:pict>
          </mc:Fallback>
        </mc:AlternateContent>
      </w:r>
      <w:r w:rsidR="00712285">
        <w:rPr>
          <w:rFonts w:cs="B Nazanin"/>
          <w:noProof/>
          <w:sz w:val="28"/>
          <w:szCs w:val="28"/>
          <w:rtl/>
          <w:lang w:bidi="fa-IR"/>
        </w:rPr>
        <mc:AlternateContent>
          <mc:Choice Requires="wps">
            <w:drawing>
              <wp:anchor distT="0" distB="0" distL="114300" distR="114300" simplePos="0" relativeHeight="251607040" behindDoc="0" locked="0" layoutInCell="1" allowOverlap="1" wp14:anchorId="02404802" wp14:editId="77171F35">
                <wp:simplePos x="0" y="0"/>
                <wp:positionH relativeFrom="margin">
                  <wp:align>left</wp:align>
                </wp:positionH>
                <wp:positionV relativeFrom="paragraph">
                  <wp:posOffset>222885</wp:posOffset>
                </wp:positionV>
                <wp:extent cx="1363980" cy="342900"/>
                <wp:effectExtent l="0" t="0" r="26670" b="19050"/>
                <wp:wrapNone/>
                <wp:docPr id="81" name="Rectangle 81"/>
                <wp:cNvGraphicFramePr/>
                <a:graphic xmlns:a="http://schemas.openxmlformats.org/drawingml/2006/main">
                  <a:graphicData uri="http://schemas.microsoft.com/office/word/2010/wordprocessingShape">
                    <wps:wsp>
                      <wps:cNvSpPr/>
                      <wps:spPr>
                        <a:xfrm>
                          <a:off x="0" y="0"/>
                          <a:ext cx="1363980" cy="342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712285" w:rsidRDefault="00EB106D" w:rsidP="00712285">
                            <w:pPr>
                              <w:jc w:val="center"/>
                              <w:rPr>
                                <w:rFonts w:cs="B Nazanin"/>
                                <w:sz w:val="24"/>
                                <w:szCs w:val="24"/>
                                <w:lang w:bidi="fa-IR"/>
                              </w:rPr>
                            </w:pPr>
                            <w:r w:rsidRPr="00712285">
                              <w:rPr>
                                <w:rFonts w:cs="B Nazanin" w:hint="cs"/>
                                <w:sz w:val="24"/>
                                <w:szCs w:val="24"/>
                                <w:rtl/>
                                <w:lang w:bidi="fa-IR"/>
                              </w:rPr>
                              <w:t>محدوده نرخ وجوه فدرال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04802" id="Rectangle 81" o:spid="_x0000_s1069" style="position:absolute;left:0;text-align:left;margin-left:0;margin-top:17.55pt;width:107.4pt;height:27pt;z-index:251607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" fillcolor="white [3201]" strokecolor="black [3213]" strokeweight="1pt">
                <v:textbox>
                  <w:txbxContent>
                    <w:p w:rsidR="00EB106D" w:rsidRPr="00712285" w:rsidRDefault="00EB106D" w:rsidP="00712285">
                      <w:pPr>
                        <w:jc w:val="center"/>
                        <w:rPr>
                          <w:rFonts w:cs="B Nazanin"/>
                          <w:sz w:val="24"/>
                          <w:szCs w:val="24"/>
                          <w:lang w:bidi="fa-IR"/>
                        </w:rPr>
                      </w:pPr>
                      <w:r w:rsidRPr="00712285">
                        <w:rPr>
                          <w:rFonts w:cs="B Nazanin" w:hint="cs"/>
                          <w:sz w:val="24"/>
                          <w:szCs w:val="24"/>
                          <w:rtl/>
                          <w:lang w:bidi="fa-IR"/>
                        </w:rPr>
                        <w:t>محدوده نرخ وجوه فدرال</w:t>
                      </w:r>
                    </w:p>
                  </w:txbxContent>
                </v:textbox>
                <w10:wrap anchorx="margin"/>
              </v:rect>
            </w:pict>
          </mc:Fallback>
        </mc:AlternateContent>
      </w:r>
    </w:p>
    <w:p w:rsidR="00313C9D" w:rsidRDefault="006A4E3E" w:rsidP="00BB1048">
      <w:pPr>
        <w:tabs>
          <w:tab w:val="left" w:pos="4829"/>
        </w:tabs>
        <w:bidi/>
        <w:rPr>
          <w:rFonts w:cs="B Nazanin"/>
          <w:sz w:val="28"/>
          <w:szCs w:val="28"/>
          <w:rtl/>
          <w:lang w:bidi="fa-IR"/>
        </w:rPr>
      </w:pPr>
      <w:r>
        <w:rPr>
          <w:rFonts w:cs="B Nazanin" w:hint="cs"/>
          <w:noProof/>
          <w:sz w:val="28"/>
          <w:szCs w:val="28"/>
          <w:rtl/>
          <w:lang w:bidi="fa-IR"/>
        </w:rPr>
        <mc:AlternateContent>
          <mc:Choice Requires="wps">
            <w:drawing>
              <wp:anchor distT="0" distB="0" distL="114300" distR="114300" simplePos="0" relativeHeight="251616256" behindDoc="0" locked="0" layoutInCell="1" allowOverlap="1" wp14:anchorId="4D153415" wp14:editId="417BF5C0">
                <wp:simplePos x="0" y="0"/>
                <wp:positionH relativeFrom="column">
                  <wp:posOffset>3764915</wp:posOffset>
                </wp:positionH>
                <wp:positionV relativeFrom="paragraph">
                  <wp:posOffset>275590</wp:posOffset>
                </wp:positionV>
                <wp:extent cx="114935" cy="434975"/>
                <wp:effectExtent l="19050" t="0" r="37465" b="41275"/>
                <wp:wrapNone/>
                <wp:docPr id="103" name="Down Arrow 103"/>
                <wp:cNvGraphicFramePr/>
                <a:graphic xmlns:a="http://schemas.openxmlformats.org/drawingml/2006/main">
                  <a:graphicData uri="http://schemas.microsoft.com/office/word/2010/wordprocessingShape">
                    <wps:wsp>
                      <wps:cNvSpPr/>
                      <wps:spPr>
                        <a:xfrm>
                          <a:off x="0" y="0"/>
                          <a:ext cx="114935" cy="4349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46FA0" id="Down Arrow 103" o:spid="_x0000_s1026" type="#_x0000_t67" style="position:absolute;left:0;text-align:left;margin-left:296.45pt;margin-top:21.7pt;width:9.05pt;height:34.2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" adj="18746" fillcolor="black [3200]" strokecolor="black [1600]" strokeweight="1pt"/>
            </w:pict>
          </mc:Fallback>
        </mc:AlternateContent>
      </w:r>
      <w:r>
        <w:rPr>
          <w:rFonts w:cs="B Nazanin" w:hint="cs"/>
          <w:noProof/>
          <w:sz w:val="28"/>
          <w:szCs w:val="28"/>
          <w:rtl/>
          <w:lang w:bidi="fa-IR"/>
        </w:rPr>
        <mc:AlternateContent>
          <mc:Choice Requires="wps">
            <w:drawing>
              <wp:anchor distT="0" distB="0" distL="114300" distR="114300" simplePos="0" relativeHeight="251613184" behindDoc="0" locked="0" layoutInCell="1" allowOverlap="1" wp14:anchorId="4B8FA4B6" wp14:editId="60AEAB6A">
                <wp:simplePos x="0" y="0"/>
                <wp:positionH relativeFrom="column">
                  <wp:posOffset>1484630</wp:posOffset>
                </wp:positionH>
                <wp:positionV relativeFrom="paragraph">
                  <wp:posOffset>279400</wp:posOffset>
                </wp:positionV>
                <wp:extent cx="114935" cy="434975"/>
                <wp:effectExtent l="19050" t="0" r="37465" b="41275"/>
                <wp:wrapNone/>
                <wp:docPr id="100" name="Down Arrow 100"/>
                <wp:cNvGraphicFramePr/>
                <a:graphic xmlns:a="http://schemas.openxmlformats.org/drawingml/2006/main">
                  <a:graphicData uri="http://schemas.microsoft.com/office/word/2010/wordprocessingShape">
                    <wps:wsp>
                      <wps:cNvSpPr/>
                      <wps:spPr>
                        <a:xfrm>
                          <a:off x="0" y="0"/>
                          <a:ext cx="114935" cy="4349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EF70C" id="Down Arrow 100" o:spid="_x0000_s1026" type="#_x0000_t67" style="position:absolute;left:0;text-align:left;margin-left:116.9pt;margin-top:22pt;width:9.05pt;height:34.2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" adj="18746" fillcolor="black [3200]" strokecolor="black [1600]" strokeweight="1pt"/>
            </w:pict>
          </mc:Fallback>
        </mc:AlternateContent>
      </w:r>
      <w:r w:rsidR="00712285">
        <w:rPr>
          <w:rFonts w:cs="B Nazanin" w:hint="cs"/>
          <w:noProof/>
          <w:sz w:val="28"/>
          <w:szCs w:val="28"/>
          <w:rtl/>
          <w:lang w:bidi="fa-IR"/>
        </w:rPr>
        <mc:AlternateContent>
          <mc:Choice Requires="wps">
            <w:drawing>
              <wp:anchor distT="0" distB="0" distL="114300" distR="114300" simplePos="0" relativeHeight="251615232" behindDoc="0" locked="0" layoutInCell="1" allowOverlap="1" wp14:anchorId="27F2DE6C" wp14:editId="2B4B91B4">
                <wp:simplePos x="0" y="0"/>
                <wp:positionH relativeFrom="column">
                  <wp:posOffset>2286635</wp:posOffset>
                </wp:positionH>
                <wp:positionV relativeFrom="paragraph">
                  <wp:posOffset>325120</wp:posOffset>
                </wp:positionV>
                <wp:extent cx="1363980" cy="341630"/>
                <wp:effectExtent l="0" t="0" r="26670" b="20320"/>
                <wp:wrapNone/>
                <wp:docPr id="102" name="Rectangle 102"/>
                <wp:cNvGraphicFramePr/>
                <a:graphic xmlns:a="http://schemas.openxmlformats.org/drawingml/2006/main">
                  <a:graphicData uri="http://schemas.microsoft.com/office/word/2010/wordprocessingShape">
                    <wps:wsp>
                      <wps:cNvSpPr/>
                      <wps:spPr>
                        <a:xfrm>
                          <a:off x="0" y="0"/>
                          <a:ext cx="1363980" cy="3416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712285" w:rsidRDefault="00EB106D" w:rsidP="00712285">
                            <w:pPr>
                              <w:jc w:val="center"/>
                              <w:rPr>
                                <w:rFonts w:cs="B Nazanin"/>
                                <w:sz w:val="24"/>
                                <w:szCs w:val="24"/>
                                <w:rtl/>
                                <w:lang w:bidi="fa-IR"/>
                              </w:rPr>
                            </w:pPr>
                            <w:r w:rsidRPr="00712285">
                              <w:rPr>
                                <w:rFonts w:cs="B Nazanin" w:hint="cs"/>
                                <w:sz w:val="24"/>
                                <w:szCs w:val="24"/>
                                <w:rtl/>
                                <w:lang w:bidi="fa-IR"/>
                              </w:rPr>
                              <w:t>نرخ بهره کوتاه مدت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2DE6C" id="Rectangle 102" o:spid="_x0000_s1070" style="position:absolute;left:0;text-align:left;margin-left:180.05pt;margin-top:25.6pt;width:107.4pt;height:26.9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" fillcolor="white [3201]" strokecolor="black [3213]" strokeweight="1pt">
                <v:textbox>
                  <w:txbxContent>
                    <w:p w:rsidR="00EB106D" w:rsidRPr="00712285" w:rsidRDefault="00EB106D" w:rsidP="00712285">
                      <w:pPr>
                        <w:jc w:val="center"/>
                        <w:rPr>
                          <w:rFonts w:cs="B Nazanin"/>
                          <w:sz w:val="24"/>
                          <w:szCs w:val="24"/>
                          <w:rtl/>
                          <w:lang w:bidi="fa-IR"/>
                        </w:rPr>
                      </w:pPr>
                      <w:r w:rsidRPr="00712285">
                        <w:rPr>
                          <w:rFonts w:cs="B Nazanin" w:hint="cs"/>
                          <w:sz w:val="24"/>
                          <w:szCs w:val="24"/>
                          <w:rtl/>
                          <w:lang w:bidi="fa-IR"/>
                        </w:rPr>
                        <w:t>نرخ بهره کوتاه مدت</w:t>
                      </w:r>
                    </w:p>
                  </w:txbxContent>
                </v:textbox>
              </v:rect>
            </w:pict>
          </mc:Fallback>
        </mc:AlternateContent>
      </w:r>
      <w:r w:rsidR="00712285">
        <w:rPr>
          <w:rFonts w:cs="B Nazanin" w:hint="cs"/>
          <w:noProof/>
          <w:sz w:val="28"/>
          <w:szCs w:val="28"/>
          <w:rtl/>
          <w:lang w:bidi="fa-IR"/>
        </w:rPr>
        <mc:AlternateContent>
          <mc:Choice Requires="wps">
            <w:drawing>
              <wp:anchor distT="0" distB="0" distL="114300" distR="114300" simplePos="0" relativeHeight="251614208" behindDoc="0" locked="0" layoutInCell="1" allowOverlap="1" wp14:anchorId="0D217046" wp14:editId="56DCE4A7">
                <wp:simplePos x="0" y="0"/>
                <wp:positionH relativeFrom="column">
                  <wp:posOffset>1753235</wp:posOffset>
                </wp:positionH>
                <wp:positionV relativeFrom="paragraph">
                  <wp:posOffset>508000</wp:posOffset>
                </wp:positionV>
                <wp:extent cx="388800" cy="0"/>
                <wp:effectExtent l="0" t="76200" r="11430" b="95250"/>
                <wp:wrapNone/>
                <wp:docPr id="101" name="Straight Arrow Connector 101"/>
                <wp:cNvGraphicFramePr/>
                <a:graphic xmlns:a="http://schemas.openxmlformats.org/drawingml/2006/main">
                  <a:graphicData uri="http://schemas.microsoft.com/office/word/2010/wordprocessingShape">
                    <wps:wsp>
                      <wps:cNvCnPr/>
                      <wps:spPr>
                        <a:xfrm>
                          <a:off x="0" y="0"/>
                          <a:ext cx="3888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7C211BA" id="Straight Arrow Connector 101" o:spid="_x0000_s1026" type="#_x0000_t32" style="position:absolute;left:0;text-align:left;margin-left:138.05pt;margin-top:40pt;width:30.6pt;height:0;z-index:251614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" strokecolor="black [3213]" strokeweight=".5pt">
                <v:stroke endarrow="block" joinstyle="miter"/>
              </v:shape>
            </w:pict>
          </mc:Fallback>
        </mc:AlternateContent>
      </w:r>
      <w:r w:rsidR="00712285">
        <w:rPr>
          <w:rFonts w:cs="B Nazanin" w:hint="cs"/>
          <w:noProof/>
          <w:sz w:val="28"/>
          <w:szCs w:val="28"/>
          <w:rtl/>
          <w:lang w:bidi="fa-IR"/>
        </w:rPr>
        <mc:AlternateContent>
          <mc:Choice Requires="wps">
            <w:drawing>
              <wp:anchor distT="0" distB="0" distL="114300" distR="114300" simplePos="0" relativeHeight="251612160" behindDoc="0" locked="0" layoutInCell="1" allowOverlap="1" wp14:anchorId="733CAF7C" wp14:editId="7A25198F">
                <wp:simplePos x="0" y="0"/>
                <wp:positionH relativeFrom="column">
                  <wp:posOffset>635</wp:posOffset>
                </wp:positionH>
                <wp:positionV relativeFrom="paragraph">
                  <wp:posOffset>325120</wp:posOffset>
                </wp:positionV>
                <wp:extent cx="1364400" cy="342000"/>
                <wp:effectExtent l="0" t="0" r="26670" b="20320"/>
                <wp:wrapNone/>
                <wp:docPr id="99" name="Rectangle 99"/>
                <wp:cNvGraphicFramePr/>
                <a:graphic xmlns:a="http://schemas.openxmlformats.org/drawingml/2006/main">
                  <a:graphicData uri="http://schemas.microsoft.com/office/word/2010/wordprocessingShape">
                    <wps:wsp>
                      <wps:cNvSpPr/>
                      <wps:spPr>
                        <a:xfrm>
                          <a:off x="0" y="0"/>
                          <a:ext cx="1364400" cy="342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712285" w:rsidRDefault="00EB106D" w:rsidP="00712285">
                            <w:pPr>
                              <w:jc w:val="center"/>
                              <w:rPr>
                                <w:rFonts w:cs="B Nazanin"/>
                                <w:sz w:val="24"/>
                                <w:szCs w:val="24"/>
                                <w:rtl/>
                                <w:lang w:bidi="fa-IR"/>
                              </w:rPr>
                            </w:pPr>
                            <w:r w:rsidRPr="00712285">
                              <w:rPr>
                                <w:rFonts w:cs="B Nazanin" w:hint="cs"/>
                                <w:sz w:val="24"/>
                                <w:szCs w:val="24"/>
                                <w:rtl/>
                                <w:lang w:bidi="fa-IR"/>
                              </w:rPr>
                              <w:t>محدوده نرخ وجوه فدرال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CAF7C" id="Rectangle 99" o:spid="_x0000_s1071" style="position:absolute;left:0;text-align:left;margin-left:.05pt;margin-top:25.6pt;width:107.45pt;height:26.9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" fillcolor="white [3201]" strokecolor="black [3213]" strokeweight="1pt">
                <v:textbox>
                  <w:txbxContent>
                    <w:p w:rsidR="00EB106D" w:rsidRPr="00712285" w:rsidRDefault="00EB106D" w:rsidP="00712285">
                      <w:pPr>
                        <w:jc w:val="center"/>
                        <w:rPr>
                          <w:rFonts w:cs="B Nazanin"/>
                          <w:sz w:val="24"/>
                          <w:szCs w:val="24"/>
                          <w:rtl/>
                          <w:lang w:bidi="fa-IR"/>
                        </w:rPr>
                      </w:pPr>
                      <w:r w:rsidRPr="00712285">
                        <w:rPr>
                          <w:rFonts w:cs="B Nazanin" w:hint="cs"/>
                          <w:sz w:val="24"/>
                          <w:szCs w:val="24"/>
                          <w:rtl/>
                          <w:lang w:bidi="fa-IR"/>
                        </w:rPr>
                        <w:t>محدوده نرخ وجوه فدرال</w:t>
                      </w:r>
                    </w:p>
                  </w:txbxContent>
                </v:textbox>
              </v:rect>
            </w:pict>
          </mc:Fallback>
        </mc:AlternateContent>
      </w:r>
      <w:r w:rsidR="00712285">
        <w:rPr>
          <w:rFonts w:cs="B Nazanin" w:hint="cs"/>
          <w:noProof/>
          <w:sz w:val="28"/>
          <w:szCs w:val="28"/>
          <w:rtl/>
          <w:lang w:bidi="fa-IR"/>
        </w:rPr>
        <mc:AlternateContent>
          <mc:Choice Requires="wps">
            <w:drawing>
              <wp:anchor distT="0" distB="0" distL="114300" distR="114300" simplePos="0" relativeHeight="251609088" behindDoc="0" locked="0" layoutInCell="1" allowOverlap="1" wp14:anchorId="7C528A57" wp14:editId="05923481">
                <wp:simplePos x="0" y="0"/>
                <wp:positionH relativeFrom="column">
                  <wp:posOffset>1753235</wp:posOffset>
                </wp:positionH>
                <wp:positionV relativeFrom="paragraph">
                  <wp:posOffset>5080</wp:posOffset>
                </wp:positionV>
                <wp:extent cx="388620" cy="0"/>
                <wp:effectExtent l="0" t="76200" r="11430" b="95250"/>
                <wp:wrapNone/>
                <wp:docPr id="96" name="Straight Arrow Connector 96"/>
                <wp:cNvGraphicFramePr/>
                <a:graphic xmlns:a="http://schemas.openxmlformats.org/drawingml/2006/main">
                  <a:graphicData uri="http://schemas.microsoft.com/office/word/2010/wordprocessingShape">
                    <wps:wsp>
                      <wps:cNvCnPr/>
                      <wps:spPr>
                        <a:xfrm>
                          <a:off x="0" y="0"/>
                          <a:ext cx="3886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15A8D4C" id="Straight Arrow Connector 96" o:spid="_x0000_s1026" type="#_x0000_t32" style="position:absolute;left:0;text-align:left;margin-left:138.05pt;margin-top:.4pt;width:30.6pt;height:0;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" strokecolor="black [3200]" strokeweight=".5pt">
                <v:stroke endarrow="block" joinstyle="miter"/>
              </v:shape>
            </w:pict>
          </mc:Fallback>
        </mc:AlternateContent>
      </w:r>
    </w:p>
    <w:p w:rsidR="00313C9D" w:rsidRPr="00313C9D" w:rsidRDefault="00313C9D" w:rsidP="00313C9D">
      <w:pPr>
        <w:bidi/>
        <w:rPr>
          <w:rFonts w:cs="B Nazanin"/>
          <w:sz w:val="28"/>
          <w:szCs w:val="28"/>
          <w:rtl/>
          <w:lang w:bidi="fa-IR"/>
        </w:rPr>
      </w:pPr>
    </w:p>
    <w:p w:rsidR="00313C9D" w:rsidRPr="00313C9D" w:rsidRDefault="00313C9D" w:rsidP="00313C9D">
      <w:pPr>
        <w:bidi/>
        <w:rPr>
          <w:rFonts w:cs="B Nazanin"/>
          <w:sz w:val="28"/>
          <w:szCs w:val="28"/>
          <w:rtl/>
          <w:lang w:bidi="fa-IR"/>
        </w:rPr>
      </w:pPr>
    </w:p>
    <w:p w:rsidR="00313C9D" w:rsidRPr="00313C9D" w:rsidRDefault="00313C9D" w:rsidP="00313C9D">
      <w:pPr>
        <w:bidi/>
        <w:rPr>
          <w:rFonts w:cs="B Nazanin"/>
          <w:sz w:val="28"/>
          <w:szCs w:val="28"/>
          <w:rtl/>
          <w:lang w:bidi="fa-IR"/>
        </w:rPr>
      </w:pPr>
    </w:p>
    <w:p w:rsidR="00732407" w:rsidRPr="00EA4260" w:rsidRDefault="00A00F9D" w:rsidP="00EA4260">
      <w:pPr>
        <w:bidi/>
        <w:ind w:firstLine="287"/>
        <w:rPr>
          <w:rFonts w:cs="B Nazanin"/>
          <w:b/>
          <w:bCs/>
          <w:sz w:val="28"/>
          <w:szCs w:val="28"/>
          <w:rtl/>
          <w:lang w:bidi="fa-IR"/>
        </w:rPr>
      </w:pPr>
      <w:r>
        <w:rPr>
          <w:rFonts w:cs="B Nazanin" w:hint="cs"/>
          <w:b/>
          <w:bCs/>
          <w:sz w:val="28"/>
          <w:szCs w:val="28"/>
          <w:rtl/>
          <w:lang w:bidi="fa-IR"/>
        </w:rPr>
        <w:t xml:space="preserve">3-2-3 </w:t>
      </w:r>
      <w:r w:rsidR="00313C9D" w:rsidRPr="00EA4260">
        <w:rPr>
          <w:rFonts w:cs="B Nazanin" w:hint="cs"/>
          <w:b/>
          <w:bCs/>
          <w:sz w:val="28"/>
          <w:szCs w:val="28"/>
          <w:rtl/>
          <w:lang w:bidi="fa-IR"/>
        </w:rPr>
        <w:t>نرخ بهره بلند مدت و ارزش دارایی</w:t>
      </w:r>
      <w:r w:rsidR="00EA4260">
        <w:rPr>
          <w:rFonts w:cs="B Nazanin"/>
          <w:b/>
          <w:bCs/>
          <w:sz w:val="28"/>
          <w:szCs w:val="28"/>
          <w:rtl/>
          <w:lang w:bidi="fa-IR"/>
        </w:rPr>
        <w:softHyphen/>
      </w:r>
      <w:r w:rsidR="00313C9D" w:rsidRPr="00EA4260">
        <w:rPr>
          <w:rFonts w:cs="B Nazanin" w:hint="cs"/>
          <w:b/>
          <w:bCs/>
          <w:sz w:val="28"/>
          <w:szCs w:val="28"/>
          <w:rtl/>
          <w:lang w:bidi="fa-IR"/>
        </w:rPr>
        <w:t>ها</w:t>
      </w:r>
    </w:p>
    <w:p w:rsidR="004D0A27" w:rsidRDefault="007B5F29" w:rsidP="00EA4260">
      <w:pPr>
        <w:bidi/>
        <w:ind w:firstLine="287"/>
        <w:jc w:val="both"/>
        <w:rPr>
          <w:rFonts w:cs="B Nazanin"/>
          <w:sz w:val="28"/>
          <w:szCs w:val="28"/>
          <w:rtl/>
          <w:lang w:bidi="fa-IR"/>
        </w:rPr>
      </w:pPr>
      <w:r>
        <w:rPr>
          <w:rFonts w:cs="B Nazanin"/>
          <w:sz w:val="28"/>
          <w:szCs w:val="28"/>
          <w:rtl/>
          <w:lang w:bidi="fa-IR"/>
        </w:rPr>
        <w:t>نرخ بهره بلند</w:t>
      </w:r>
      <w:r w:rsidR="00C863AE" w:rsidRPr="00C863AE">
        <w:rPr>
          <w:rFonts w:cs="B Nazanin"/>
          <w:sz w:val="28"/>
          <w:szCs w:val="28"/>
          <w:rtl/>
          <w:lang w:bidi="fa-IR"/>
        </w:rPr>
        <w:t>مدت و ارزش دارا</w:t>
      </w:r>
      <w:r w:rsidR="00C863AE" w:rsidRPr="00C863AE">
        <w:rPr>
          <w:rFonts w:cs="B Nazanin" w:hint="cs"/>
          <w:sz w:val="28"/>
          <w:szCs w:val="28"/>
          <w:rtl/>
          <w:lang w:bidi="fa-IR"/>
        </w:rPr>
        <w:t>یی‌</w:t>
      </w:r>
      <w:r w:rsidR="00C863AE" w:rsidRPr="00C863AE">
        <w:rPr>
          <w:rFonts w:cs="B Nazanin" w:hint="eastAsia"/>
          <w:sz w:val="28"/>
          <w:szCs w:val="28"/>
          <w:rtl/>
          <w:lang w:bidi="fa-IR"/>
        </w:rPr>
        <w:t>ها</w:t>
      </w:r>
      <w:r w:rsidR="00C863AE" w:rsidRPr="00C863AE">
        <w:rPr>
          <w:rFonts w:cs="B Nazanin" w:hint="cs"/>
          <w:sz w:val="28"/>
          <w:szCs w:val="28"/>
          <w:rtl/>
          <w:lang w:bidi="fa-IR"/>
        </w:rPr>
        <w:t>ی</w:t>
      </w:r>
      <w:r w:rsidR="00C863AE" w:rsidRPr="00C863AE">
        <w:rPr>
          <w:rFonts w:cs="B Nazanin"/>
          <w:sz w:val="28"/>
          <w:szCs w:val="28"/>
          <w:rtl/>
          <w:lang w:bidi="fa-IR"/>
        </w:rPr>
        <w:t xml:space="preserve"> مال</w:t>
      </w:r>
      <w:r w:rsidR="00C863AE" w:rsidRPr="00C863AE">
        <w:rPr>
          <w:rFonts w:cs="B Nazanin" w:hint="cs"/>
          <w:sz w:val="28"/>
          <w:szCs w:val="28"/>
          <w:rtl/>
          <w:lang w:bidi="fa-IR"/>
        </w:rPr>
        <w:t>ی</w:t>
      </w:r>
      <w:r w:rsidR="00C863AE" w:rsidRPr="00C863AE">
        <w:rPr>
          <w:rFonts w:cs="B Nazanin"/>
          <w:sz w:val="28"/>
          <w:szCs w:val="28"/>
          <w:rtl/>
          <w:lang w:bidi="fa-IR"/>
        </w:rPr>
        <w:t xml:space="preserve"> و غ</w:t>
      </w:r>
      <w:r w:rsidR="00C863AE" w:rsidRPr="00C863AE">
        <w:rPr>
          <w:rFonts w:cs="B Nazanin" w:hint="cs"/>
          <w:sz w:val="28"/>
          <w:szCs w:val="28"/>
          <w:rtl/>
          <w:lang w:bidi="fa-IR"/>
        </w:rPr>
        <w:t>ی</w:t>
      </w:r>
      <w:r w:rsidR="00C863AE" w:rsidRPr="00C863AE">
        <w:rPr>
          <w:rFonts w:cs="B Nazanin" w:hint="eastAsia"/>
          <w:sz w:val="28"/>
          <w:szCs w:val="28"/>
          <w:rtl/>
          <w:lang w:bidi="fa-IR"/>
        </w:rPr>
        <w:t>ر</w:t>
      </w:r>
      <w:r w:rsidR="00C863AE" w:rsidRPr="00C863AE">
        <w:rPr>
          <w:rFonts w:cs="B Nazanin"/>
          <w:sz w:val="28"/>
          <w:szCs w:val="28"/>
          <w:rtl/>
          <w:lang w:bidi="fa-IR"/>
        </w:rPr>
        <w:t xml:space="preserve"> مال</w:t>
      </w:r>
      <w:r w:rsidR="00C863AE" w:rsidRPr="00C863AE">
        <w:rPr>
          <w:rFonts w:cs="B Nazanin" w:hint="cs"/>
          <w:sz w:val="28"/>
          <w:szCs w:val="28"/>
          <w:rtl/>
          <w:lang w:bidi="fa-IR"/>
        </w:rPr>
        <w:t>ی</w:t>
      </w:r>
      <w:r w:rsidR="00C863AE" w:rsidRPr="00C863AE">
        <w:rPr>
          <w:rFonts w:cs="B Nazanin"/>
          <w:sz w:val="28"/>
          <w:szCs w:val="28"/>
          <w:rtl/>
          <w:lang w:bidi="fa-IR"/>
        </w:rPr>
        <w:t xml:space="preserve"> از جمله سهام، اوراق قرضه و املاک و مستغلات به تغ</w:t>
      </w:r>
      <w:r w:rsidR="00C863AE" w:rsidRPr="00C863AE">
        <w:rPr>
          <w:rFonts w:cs="B Nazanin" w:hint="cs"/>
          <w:sz w:val="28"/>
          <w:szCs w:val="28"/>
          <w:rtl/>
          <w:lang w:bidi="fa-IR"/>
        </w:rPr>
        <w:t>یی</w:t>
      </w:r>
      <w:r w:rsidR="00C863AE" w:rsidRPr="00C863AE">
        <w:rPr>
          <w:rFonts w:cs="B Nazanin" w:hint="eastAsia"/>
          <w:sz w:val="28"/>
          <w:szCs w:val="28"/>
          <w:rtl/>
          <w:lang w:bidi="fa-IR"/>
        </w:rPr>
        <w:t>رات</w:t>
      </w:r>
      <w:r w:rsidR="00C863AE" w:rsidRPr="00C863AE">
        <w:rPr>
          <w:rFonts w:cs="B Nazanin"/>
          <w:sz w:val="28"/>
          <w:szCs w:val="28"/>
          <w:rtl/>
          <w:lang w:bidi="fa-IR"/>
        </w:rPr>
        <w:t xml:space="preserve"> فعل</w:t>
      </w:r>
      <w:r w:rsidR="00C863AE" w:rsidRPr="00C863AE">
        <w:rPr>
          <w:rFonts w:cs="B Nazanin" w:hint="cs"/>
          <w:sz w:val="28"/>
          <w:szCs w:val="28"/>
          <w:rtl/>
          <w:lang w:bidi="fa-IR"/>
        </w:rPr>
        <w:t>ی</w:t>
      </w:r>
      <w:r w:rsidR="00C863AE" w:rsidRPr="00C863AE">
        <w:rPr>
          <w:rFonts w:cs="B Nazanin"/>
          <w:sz w:val="28"/>
          <w:szCs w:val="28"/>
          <w:rtl/>
          <w:lang w:bidi="fa-IR"/>
        </w:rPr>
        <w:t xml:space="preserve"> و مورد انتظار در آ</w:t>
      </w:r>
      <w:r w:rsidR="00C863AE" w:rsidRPr="00C863AE">
        <w:rPr>
          <w:rFonts w:cs="B Nazanin" w:hint="cs"/>
          <w:sz w:val="28"/>
          <w:szCs w:val="28"/>
          <w:rtl/>
          <w:lang w:bidi="fa-IR"/>
        </w:rPr>
        <w:t>ی</w:t>
      </w:r>
      <w:r w:rsidR="00C863AE" w:rsidRPr="00C863AE">
        <w:rPr>
          <w:rFonts w:cs="B Nazanin" w:hint="eastAsia"/>
          <w:sz w:val="28"/>
          <w:szCs w:val="28"/>
          <w:rtl/>
          <w:lang w:bidi="fa-IR"/>
        </w:rPr>
        <w:t>نده</w:t>
      </w:r>
      <w:r w:rsidR="00C863AE" w:rsidRPr="00C863AE">
        <w:rPr>
          <w:rFonts w:cs="B Nazanin"/>
          <w:sz w:val="28"/>
          <w:szCs w:val="28"/>
          <w:rtl/>
          <w:lang w:bidi="fa-IR"/>
        </w:rPr>
        <w:t xml:space="preserve"> نرخ وجوه فدرال پاسخ م</w:t>
      </w:r>
      <w:r w:rsidR="00C863AE" w:rsidRPr="00C863AE">
        <w:rPr>
          <w:rFonts w:cs="B Nazanin" w:hint="cs"/>
          <w:sz w:val="28"/>
          <w:szCs w:val="28"/>
          <w:rtl/>
          <w:lang w:bidi="fa-IR"/>
        </w:rPr>
        <w:t>ی‌</w:t>
      </w:r>
      <w:r w:rsidR="00C863AE" w:rsidRPr="00C863AE">
        <w:rPr>
          <w:rFonts w:cs="B Nazanin" w:hint="eastAsia"/>
          <w:sz w:val="28"/>
          <w:szCs w:val="28"/>
          <w:rtl/>
          <w:lang w:bidi="fa-IR"/>
        </w:rPr>
        <w:t>دهند</w:t>
      </w:r>
      <w:r w:rsidR="00E44495">
        <w:rPr>
          <w:rFonts w:cs="B Nazanin"/>
          <w:sz w:val="28"/>
          <w:szCs w:val="28"/>
          <w:rtl/>
          <w:lang w:bidi="fa-IR"/>
        </w:rPr>
        <w:t xml:space="preserve">. </w:t>
      </w:r>
      <w:r w:rsidR="00C863AE" w:rsidRPr="00C863AE">
        <w:rPr>
          <w:rFonts w:cs="B Nazanin"/>
          <w:sz w:val="28"/>
          <w:szCs w:val="28"/>
          <w:rtl/>
          <w:lang w:bidi="fa-IR"/>
        </w:rPr>
        <w:t xml:space="preserve"> در واقع نرخ‌ها</w:t>
      </w:r>
      <w:r w:rsidR="00C863AE" w:rsidRPr="00C863AE">
        <w:rPr>
          <w:rFonts w:cs="B Nazanin" w:hint="cs"/>
          <w:sz w:val="28"/>
          <w:szCs w:val="28"/>
          <w:rtl/>
          <w:lang w:bidi="fa-IR"/>
        </w:rPr>
        <w:t>ی</w:t>
      </w:r>
      <w:r w:rsidR="00C863AE" w:rsidRPr="00C863AE">
        <w:rPr>
          <w:rFonts w:cs="B Nazanin"/>
          <w:sz w:val="28"/>
          <w:szCs w:val="28"/>
          <w:rtl/>
          <w:lang w:bidi="fa-IR"/>
        </w:rPr>
        <w:t xml:space="preserve"> بهره م</w:t>
      </w:r>
      <w:r w:rsidR="00C863AE" w:rsidRPr="00C863AE">
        <w:rPr>
          <w:rFonts w:cs="B Nazanin" w:hint="cs"/>
          <w:sz w:val="28"/>
          <w:szCs w:val="28"/>
          <w:rtl/>
          <w:lang w:bidi="fa-IR"/>
        </w:rPr>
        <w:t>ی</w:t>
      </w:r>
      <w:r w:rsidR="00C863AE" w:rsidRPr="00C863AE">
        <w:rPr>
          <w:rFonts w:cs="B Nazanin" w:hint="eastAsia"/>
          <w:sz w:val="28"/>
          <w:szCs w:val="28"/>
          <w:rtl/>
          <w:lang w:bidi="fa-IR"/>
        </w:rPr>
        <w:t>ان</w:t>
      </w:r>
      <w:r>
        <w:rPr>
          <w:rFonts w:cs="B Nazanin" w:hint="cs"/>
          <w:sz w:val="28"/>
          <w:szCs w:val="28"/>
          <w:rtl/>
          <w:lang w:bidi="fa-IR"/>
        </w:rPr>
        <w:t>‌</w:t>
      </w:r>
      <w:r>
        <w:rPr>
          <w:rFonts w:cs="B Nazanin"/>
          <w:sz w:val="28"/>
          <w:szCs w:val="28"/>
          <w:rtl/>
          <w:lang w:bidi="fa-IR"/>
        </w:rPr>
        <w:t>مدت و بلند</w:t>
      </w:r>
      <w:r>
        <w:rPr>
          <w:rFonts w:cs="B Nazanin" w:hint="cs"/>
          <w:sz w:val="28"/>
          <w:szCs w:val="28"/>
          <w:rtl/>
          <w:lang w:bidi="fa-IR"/>
        </w:rPr>
        <w:t>‌</w:t>
      </w:r>
      <w:r w:rsidR="00C863AE" w:rsidRPr="00C863AE">
        <w:rPr>
          <w:rFonts w:cs="B Nazanin"/>
          <w:sz w:val="28"/>
          <w:szCs w:val="28"/>
          <w:rtl/>
          <w:lang w:bidi="fa-IR"/>
        </w:rPr>
        <w:t>مدت تحت ت</w:t>
      </w:r>
      <w:r w:rsidR="00EA4260">
        <w:rPr>
          <w:rFonts w:cs="B Nazanin" w:hint="cs"/>
          <w:sz w:val="28"/>
          <w:szCs w:val="28"/>
          <w:rtl/>
          <w:lang w:bidi="fa-IR"/>
        </w:rPr>
        <w:t>أ</w:t>
      </w:r>
      <w:r w:rsidR="00C863AE" w:rsidRPr="00C863AE">
        <w:rPr>
          <w:rFonts w:cs="B Nazanin"/>
          <w:sz w:val="28"/>
          <w:szCs w:val="28"/>
          <w:rtl/>
          <w:lang w:bidi="fa-IR"/>
        </w:rPr>
        <w:t>ث</w:t>
      </w:r>
      <w:r w:rsidR="00C863AE" w:rsidRPr="00C863AE">
        <w:rPr>
          <w:rFonts w:cs="B Nazanin" w:hint="cs"/>
          <w:sz w:val="28"/>
          <w:szCs w:val="28"/>
          <w:rtl/>
          <w:lang w:bidi="fa-IR"/>
        </w:rPr>
        <w:t>ی</w:t>
      </w:r>
      <w:r w:rsidR="00C863AE" w:rsidRPr="00C863AE">
        <w:rPr>
          <w:rFonts w:cs="B Nazanin" w:hint="eastAsia"/>
          <w:sz w:val="28"/>
          <w:szCs w:val="28"/>
          <w:rtl/>
          <w:lang w:bidi="fa-IR"/>
        </w:rPr>
        <w:t>ر</w:t>
      </w:r>
      <w:r w:rsidR="00C863AE" w:rsidRPr="00C863AE">
        <w:rPr>
          <w:rFonts w:cs="B Nazanin"/>
          <w:sz w:val="28"/>
          <w:szCs w:val="28"/>
          <w:rtl/>
          <w:lang w:bidi="fa-IR"/>
        </w:rPr>
        <w:t xml:space="preserve"> ا</w:t>
      </w:r>
      <w:r w:rsidR="00C863AE" w:rsidRPr="00C863AE">
        <w:rPr>
          <w:rFonts w:cs="B Nazanin" w:hint="cs"/>
          <w:sz w:val="28"/>
          <w:szCs w:val="28"/>
          <w:rtl/>
          <w:lang w:bidi="fa-IR"/>
        </w:rPr>
        <w:t>ی</w:t>
      </w:r>
      <w:r w:rsidR="00C863AE" w:rsidRPr="00C863AE">
        <w:rPr>
          <w:rFonts w:cs="B Nazanin" w:hint="eastAsia"/>
          <w:sz w:val="28"/>
          <w:szCs w:val="28"/>
          <w:rtl/>
          <w:lang w:bidi="fa-IR"/>
        </w:rPr>
        <w:t>ن</w:t>
      </w:r>
      <w:r w:rsidR="00C863AE" w:rsidRPr="00C863AE">
        <w:rPr>
          <w:rFonts w:cs="B Nazanin"/>
          <w:sz w:val="28"/>
          <w:szCs w:val="28"/>
          <w:rtl/>
          <w:lang w:bidi="fa-IR"/>
        </w:rPr>
        <w:t xml:space="preserve"> است که مردم چگونه انتظار دارند نرخ وجو</w:t>
      </w:r>
      <w:r w:rsidR="00C863AE" w:rsidRPr="00C863AE">
        <w:rPr>
          <w:rFonts w:cs="B Nazanin" w:hint="eastAsia"/>
          <w:sz w:val="28"/>
          <w:szCs w:val="28"/>
          <w:rtl/>
          <w:lang w:bidi="fa-IR"/>
        </w:rPr>
        <w:t>ه</w:t>
      </w:r>
      <w:r w:rsidR="00C863AE" w:rsidRPr="00C863AE">
        <w:rPr>
          <w:rFonts w:cs="B Nazanin"/>
          <w:sz w:val="28"/>
          <w:szCs w:val="28"/>
          <w:rtl/>
          <w:lang w:bidi="fa-IR"/>
        </w:rPr>
        <w:t xml:space="preserve"> فدرال در آ</w:t>
      </w:r>
      <w:r w:rsidR="00C863AE" w:rsidRPr="00C863AE">
        <w:rPr>
          <w:rFonts w:cs="B Nazanin" w:hint="cs"/>
          <w:sz w:val="28"/>
          <w:szCs w:val="28"/>
          <w:rtl/>
          <w:lang w:bidi="fa-IR"/>
        </w:rPr>
        <w:t>ی</w:t>
      </w:r>
      <w:r w:rsidR="00C863AE" w:rsidRPr="00C863AE">
        <w:rPr>
          <w:rFonts w:cs="B Nazanin" w:hint="eastAsia"/>
          <w:sz w:val="28"/>
          <w:szCs w:val="28"/>
          <w:rtl/>
          <w:lang w:bidi="fa-IR"/>
        </w:rPr>
        <w:t>نده</w:t>
      </w:r>
      <w:r w:rsidR="00C863AE" w:rsidRPr="00C863AE">
        <w:rPr>
          <w:rFonts w:cs="B Nazanin"/>
          <w:sz w:val="28"/>
          <w:szCs w:val="28"/>
          <w:rtl/>
          <w:lang w:bidi="fa-IR"/>
        </w:rPr>
        <w:t xml:space="preserve"> تغ</w:t>
      </w:r>
      <w:r w:rsidR="00C863AE" w:rsidRPr="00C863AE">
        <w:rPr>
          <w:rFonts w:cs="B Nazanin" w:hint="cs"/>
          <w:sz w:val="28"/>
          <w:szCs w:val="28"/>
          <w:rtl/>
          <w:lang w:bidi="fa-IR"/>
        </w:rPr>
        <w:t>یی</w:t>
      </w:r>
      <w:r w:rsidR="00C863AE" w:rsidRPr="00C863AE">
        <w:rPr>
          <w:rFonts w:cs="B Nazanin" w:hint="eastAsia"/>
          <w:sz w:val="28"/>
          <w:szCs w:val="28"/>
          <w:rtl/>
          <w:lang w:bidi="fa-IR"/>
        </w:rPr>
        <w:t>ر</w:t>
      </w:r>
      <w:r w:rsidR="00C863AE" w:rsidRPr="00C863AE">
        <w:rPr>
          <w:rFonts w:cs="B Nazanin"/>
          <w:sz w:val="28"/>
          <w:szCs w:val="28"/>
          <w:rtl/>
          <w:lang w:bidi="fa-IR"/>
        </w:rPr>
        <w:t xml:space="preserve"> کند</w:t>
      </w:r>
      <w:r w:rsidR="00E44495">
        <w:rPr>
          <w:rFonts w:cs="B Nazanin"/>
          <w:sz w:val="28"/>
          <w:szCs w:val="28"/>
          <w:rtl/>
          <w:lang w:bidi="fa-IR"/>
        </w:rPr>
        <w:t xml:space="preserve">. </w:t>
      </w:r>
      <w:r w:rsidR="00C863AE" w:rsidRPr="00C863AE">
        <w:rPr>
          <w:rFonts w:cs="B Nazanin"/>
          <w:sz w:val="28"/>
          <w:szCs w:val="28"/>
          <w:rtl/>
          <w:lang w:bidi="fa-IR"/>
        </w:rPr>
        <w:t xml:space="preserve"> به عنوان مثال اگر هم</w:t>
      </w:r>
      <w:r w:rsidR="00C863AE" w:rsidRPr="00C863AE">
        <w:rPr>
          <w:rFonts w:cs="B Nazanin" w:hint="cs"/>
          <w:sz w:val="28"/>
          <w:szCs w:val="28"/>
          <w:rtl/>
          <w:lang w:bidi="fa-IR"/>
        </w:rPr>
        <w:t>ی</w:t>
      </w:r>
      <w:r w:rsidR="00C863AE" w:rsidRPr="00C863AE">
        <w:rPr>
          <w:rFonts w:cs="B Nazanin" w:hint="eastAsia"/>
          <w:sz w:val="28"/>
          <w:szCs w:val="28"/>
          <w:rtl/>
          <w:lang w:bidi="fa-IR"/>
        </w:rPr>
        <w:t>ن</w:t>
      </w:r>
      <w:r w:rsidR="00C863AE" w:rsidRPr="00C863AE">
        <w:rPr>
          <w:rFonts w:cs="B Nazanin"/>
          <w:sz w:val="28"/>
          <w:szCs w:val="28"/>
          <w:rtl/>
          <w:lang w:bidi="fa-IR"/>
        </w:rPr>
        <w:t xml:space="preserve"> امروز، وام گ</w:t>
      </w:r>
      <w:r w:rsidR="00C863AE" w:rsidRPr="00C863AE">
        <w:rPr>
          <w:rFonts w:cs="B Nazanin" w:hint="cs"/>
          <w:sz w:val="28"/>
          <w:szCs w:val="28"/>
          <w:rtl/>
          <w:lang w:bidi="fa-IR"/>
        </w:rPr>
        <w:t>ی</w:t>
      </w:r>
      <w:r w:rsidR="00C863AE" w:rsidRPr="00C863AE">
        <w:rPr>
          <w:rFonts w:cs="B Nazanin" w:hint="eastAsia"/>
          <w:sz w:val="28"/>
          <w:szCs w:val="28"/>
          <w:rtl/>
          <w:lang w:bidi="fa-IR"/>
        </w:rPr>
        <w:t>رندگان</w:t>
      </w:r>
      <w:r w:rsidR="00C863AE" w:rsidRPr="00C863AE">
        <w:rPr>
          <w:rFonts w:cs="B Nazanin"/>
          <w:sz w:val="28"/>
          <w:szCs w:val="28"/>
          <w:rtl/>
          <w:lang w:bidi="fa-IR"/>
        </w:rPr>
        <w:t xml:space="preserve"> و وام دهندگان فکر کنند که کم</w:t>
      </w:r>
      <w:r w:rsidR="00C863AE" w:rsidRPr="00C863AE">
        <w:rPr>
          <w:rFonts w:cs="B Nazanin" w:hint="cs"/>
          <w:sz w:val="28"/>
          <w:szCs w:val="28"/>
          <w:rtl/>
          <w:lang w:bidi="fa-IR"/>
        </w:rPr>
        <w:t>ی</w:t>
      </w:r>
      <w:r w:rsidR="00C863AE" w:rsidRPr="00C863AE">
        <w:rPr>
          <w:rFonts w:cs="B Nazanin" w:hint="eastAsia"/>
          <w:sz w:val="28"/>
          <w:szCs w:val="28"/>
          <w:rtl/>
          <w:lang w:bidi="fa-IR"/>
        </w:rPr>
        <w:t>ته</w:t>
      </w:r>
      <w:r w:rsidR="00C863AE" w:rsidRPr="00C863AE">
        <w:rPr>
          <w:rFonts w:cs="B Nazanin"/>
          <w:sz w:val="28"/>
          <w:szCs w:val="28"/>
          <w:rtl/>
          <w:lang w:bidi="fa-IR"/>
        </w:rPr>
        <w:t xml:space="preserve"> احتمالا</w:t>
      </w:r>
      <w:r w:rsidR="00EA4260">
        <w:rPr>
          <w:rFonts w:cs="B Nazanin" w:hint="cs"/>
          <w:sz w:val="28"/>
          <w:szCs w:val="28"/>
          <w:rtl/>
          <w:lang w:bidi="fa-IR"/>
        </w:rPr>
        <w:t>ً</w:t>
      </w:r>
      <w:r w:rsidR="00C863AE" w:rsidRPr="00C863AE">
        <w:rPr>
          <w:rFonts w:cs="B Nazanin"/>
          <w:sz w:val="28"/>
          <w:szCs w:val="28"/>
          <w:rtl/>
          <w:lang w:bidi="fa-IR"/>
        </w:rPr>
        <w:t xml:space="preserve"> در چند سال آ</w:t>
      </w:r>
      <w:r w:rsidR="00C863AE" w:rsidRPr="00C863AE">
        <w:rPr>
          <w:rFonts w:cs="B Nazanin" w:hint="cs"/>
          <w:sz w:val="28"/>
          <w:szCs w:val="28"/>
          <w:rtl/>
          <w:lang w:bidi="fa-IR"/>
        </w:rPr>
        <w:t>ی</w:t>
      </w:r>
      <w:r w:rsidR="00C863AE" w:rsidRPr="00C863AE">
        <w:rPr>
          <w:rFonts w:cs="B Nazanin" w:hint="eastAsia"/>
          <w:sz w:val="28"/>
          <w:szCs w:val="28"/>
          <w:rtl/>
          <w:lang w:bidi="fa-IR"/>
        </w:rPr>
        <w:t>نده</w:t>
      </w:r>
      <w:r w:rsidR="00C863AE" w:rsidRPr="00C863AE">
        <w:rPr>
          <w:rFonts w:cs="B Nazanin"/>
          <w:sz w:val="28"/>
          <w:szCs w:val="28"/>
          <w:rtl/>
          <w:lang w:bidi="fa-IR"/>
        </w:rPr>
        <w:t xml:space="preserve"> محدوده هدف خود را برا</w:t>
      </w:r>
      <w:r w:rsidR="00C863AE" w:rsidRPr="00C863AE">
        <w:rPr>
          <w:rFonts w:cs="B Nazanin" w:hint="cs"/>
          <w:sz w:val="28"/>
          <w:szCs w:val="28"/>
          <w:rtl/>
          <w:lang w:bidi="fa-IR"/>
        </w:rPr>
        <w:t>ی</w:t>
      </w:r>
      <w:r w:rsidR="00C863AE" w:rsidRPr="00C863AE">
        <w:rPr>
          <w:rFonts w:cs="B Nazanin"/>
          <w:sz w:val="28"/>
          <w:szCs w:val="28"/>
          <w:rtl/>
          <w:lang w:bidi="fa-IR"/>
        </w:rPr>
        <w:t xml:space="preserve"> نرخ وجوه فدرال به م</w:t>
      </w:r>
      <w:r w:rsidR="00C863AE" w:rsidRPr="00C863AE">
        <w:rPr>
          <w:rFonts w:cs="B Nazanin" w:hint="cs"/>
          <w:sz w:val="28"/>
          <w:szCs w:val="28"/>
          <w:rtl/>
          <w:lang w:bidi="fa-IR"/>
        </w:rPr>
        <w:t>ی</w:t>
      </w:r>
      <w:r w:rsidR="00C863AE" w:rsidRPr="00C863AE">
        <w:rPr>
          <w:rFonts w:cs="B Nazanin" w:hint="eastAsia"/>
          <w:sz w:val="28"/>
          <w:szCs w:val="28"/>
          <w:rtl/>
          <w:lang w:bidi="fa-IR"/>
        </w:rPr>
        <w:t>زان</w:t>
      </w:r>
      <w:r w:rsidR="00C863AE" w:rsidRPr="00C863AE">
        <w:rPr>
          <w:rFonts w:cs="B Nazanin"/>
          <w:sz w:val="28"/>
          <w:szCs w:val="28"/>
          <w:rtl/>
          <w:lang w:bidi="fa-IR"/>
        </w:rPr>
        <w:t xml:space="preserve"> قابل توجه</w:t>
      </w:r>
      <w:r w:rsidR="00C863AE" w:rsidRPr="00C863AE">
        <w:rPr>
          <w:rFonts w:cs="B Nazanin" w:hint="cs"/>
          <w:sz w:val="28"/>
          <w:szCs w:val="28"/>
          <w:rtl/>
          <w:lang w:bidi="fa-IR"/>
        </w:rPr>
        <w:t>ی</w:t>
      </w:r>
      <w:r w:rsidR="00C863AE" w:rsidRPr="00C863AE">
        <w:rPr>
          <w:rFonts w:cs="B Nazanin"/>
          <w:sz w:val="28"/>
          <w:szCs w:val="28"/>
          <w:rtl/>
          <w:lang w:bidi="fa-IR"/>
        </w:rPr>
        <w:t xml:space="preserve"> کاهش م</w:t>
      </w:r>
      <w:r w:rsidR="00C863AE" w:rsidRPr="00C863AE">
        <w:rPr>
          <w:rFonts w:cs="B Nazanin" w:hint="cs"/>
          <w:sz w:val="28"/>
          <w:szCs w:val="28"/>
          <w:rtl/>
          <w:lang w:bidi="fa-IR"/>
        </w:rPr>
        <w:t>ی‌</w:t>
      </w:r>
      <w:r w:rsidR="00C863AE" w:rsidRPr="00C863AE">
        <w:rPr>
          <w:rFonts w:cs="B Nazanin" w:hint="eastAsia"/>
          <w:sz w:val="28"/>
          <w:szCs w:val="28"/>
          <w:rtl/>
          <w:lang w:bidi="fa-IR"/>
        </w:rPr>
        <w:t>دهد،</w:t>
      </w:r>
      <w:r w:rsidR="00C863AE" w:rsidRPr="00C863AE">
        <w:rPr>
          <w:rFonts w:cs="B Nazanin"/>
          <w:sz w:val="28"/>
          <w:szCs w:val="28"/>
          <w:rtl/>
          <w:lang w:bidi="fa-IR"/>
        </w:rPr>
        <w:t xml:space="preserve"> نرخ‌ها</w:t>
      </w:r>
      <w:r w:rsidR="00C863AE" w:rsidRPr="00C863AE">
        <w:rPr>
          <w:rFonts w:cs="B Nazanin" w:hint="cs"/>
          <w:sz w:val="28"/>
          <w:szCs w:val="28"/>
          <w:rtl/>
          <w:lang w:bidi="fa-IR"/>
        </w:rPr>
        <w:t>ی</w:t>
      </w:r>
      <w:r w:rsidR="00C863AE" w:rsidRPr="00C863AE">
        <w:rPr>
          <w:rFonts w:cs="B Nazanin"/>
          <w:sz w:val="28"/>
          <w:szCs w:val="28"/>
          <w:rtl/>
          <w:lang w:bidi="fa-IR"/>
        </w:rPr>
        <w:t xml:space="preserve"> بهره م</w:t>
      </w:r>
      <w:r w:rsidR="00C863AE" w:rsidRPr="00C863AE">
        <w:rPr>
          <w:rFonts w:cs="B Nazanin" w:hint="cs"/>
          <w:sz w:val="28"/>
          <w:szCs w:val="28"/>
          <w:rtl/>
          <w:lang w:bidi="fa-IR"/>
        </w:rPr>
        <w:t>ی</w:t>
      </w:r>
      <w:r w:rsidR="00C863AE" w:rsidRPr="00C863AE">
        <w:rPr>
          <w:rFonts w:cs="B Nazanin" w:hint="eastAsia"/>
          <w:sz w:val="28"/>
          <w:szCs w:val="28"/>
          <w:rtl/>
          <w:lang w:bidi="fa-IR"/>
        </w:rPr>
        <w:t>ان</w:t>
      </w:r>
      <w:r>
        <w:rPr>
          <w:rFonts w:cs="B Nazanin" w:hint="cs"/>
          <w:sz w:val="28"/>
          <w:szCs w:val="28"/>
          <w:rtl/>
          <w:lang w:bidi="fa-IR"/>
        </w:rPr>
        <w:t>‌</w:t>
      </w:r>
      <w:r>
        <w:rPr>
          <w:rFonts w:cs="B Nazanin"/>
          <w:sz w:val="28"/>
          <w:szCs w:val="28"/>
          <w:rtl/>
          <w:lang w:bidi="fa-IR"/>
        </w:rPr>
        <w:t>مدت و بلند</w:t>
      </w:r>
      <w:r>
        <w:rPr>
          <w:rFonts w:cs="B Nazanin" w:hint="cs"/>
          <w:sz w:val="28"/>
          <w:szCs w:val="28"/>
          <w:rtl/>
          <w:lang w:bidi="fa-IR"/>
        </w:rPr>
        <w:t>‌</w:t>
      </w:r>
      <w:r w:rsidR="00C863AE" w:rsidRPr="00C863AE">
        <w:rPr>
          <w:rFonts w:cs="B Nazanin"/>
          <w:sz w:val="28"/>
          <w:szCs w:val="28"/>
          <w:rtl/>
          <w:lang w:bidi="fa-IR"/>
        </w:rPr>
        <w:t>مدت امروز ن</w:t>
      </w:r>
      <w:r w:rsidR="00C863AE" w:rsidRPr="00C863AE">
        <w:rPr>
          <w:rFonts w:cs="B Nazanin" w:hint="cs"/>
          <w:sz w:val="28"/>
          <w:szCs w:val="28"/>
          <w:rtl/>
          <w:lang w:bidi="fa-IR"/>
        </w:rPr>
        <w:t>ی</w:t>
      </w:r>
      <w:r w:rsidR="00C863AE" w:rsidRPr="00C863AE">
        <w:rPr>
          <w:rFonts w:cs="B Nazanin" w:hint="eastAsia"/>
          <w:sz w:val="28"/>
          <w:szCs w:val="28"/>
          <w:rtl/>
          <w:lang w:bidi="fa-IR"/>
        </w:rPr>
        <w:t>ز</w:t>
      </w:r>
      <w:r w:rsidR="00544489">
        <w:rPr>
          <w:rFonts w:cs="B Nazanin" w:hint="cs"/>
          <w:sz w:val="28"/>
          <w:szCs w:val="28"/>
          <w:rtl/>
          <w:lang w:bidi="fa-IR"/>
        </w:rPr>
        <w:t>،</w:t>
      </w:r>
      <w:r w:rsidR="00C863AE" w:rsidRPr="00C863AE">
        <w:rPr>
          <w:rFonts w:cs="B Nazanin"/>
          <w:sz w:val="28"/>
          <w:szCs w:val="28"/>
          <w:rtl/>
          <w:lang w:bidi="fa-IR"/>
        </w:rPr>
        <w:t xml:space="preserve"> ا</w:t>
      </w:r>
      <w:r w:rsidR="00C863AE" w:rsidRPr="00C863AE">
        <w:rPr>
          <w:rFonts w:cs="B Nazanin" w:hint="cs"/>
          <w:sz w:val="28"/>
          <w:szCs w:val="28"/>
          <w:rtl/>
          <w:lang w:bidi="fa-IR"/>
        </w:rPr>
        <w:t>ی</w:t>
      </w:r>
      <w:r w:rsidR="00C863AE" w:rsidRPr="00C863AE">
        <w:rPr>
          <w:rFonts w:cs="B Nazanin" w:hint="eastAsia"/>
          <w:sz w:val="28"/>
          <w:szCs w:val="28"/>
          <w:rtl/>
          <w:lang w:bidi="fa-IR"/>
        </w:rPr>
        <w:t>ن</w:t>
      </w:r>
      <w:r w:rsidR="00C863AE" w:rsidRPr="00C863AE">
        <w:rPr>
          <w:rFonts w:cs="B Nazanin"/>
          <w:sz w:val="28"/>
          <w:szCs w:val="28"/>
          <w:rtl/>
          <w:lang w:bidi="fa-IR"/>
        </w:rPr>
        <w:t xml:space="preserve"> انتظارات ر</w:t>
      </w:r>
      <w:r w:rsidR="00C863AE" w:rsidRPr="00C863AE">
        <w:rPr>
          <w:rFonts w:cs="B Nazanin" w:hint="eastAsia"/>
          <w:sz w:val="28"/>
          <w:szCs w:val="28"/>
          <w:rtl/>
          <w:lang w:bidi="fa-IR"/>
        </w:rPr>
        <w:t>ا</w:t>
      </w:r>
      <w:r w:rsidR="0049322E">
        <w:rPr>
          <w:rFonts w:cs="B Nazanin"/>
          <w:sz w:val="28"/>
          <w:szCs w:val="28"/>
          <w:rtl/>
          <w:lang w:bidi="fa-IR"/>
        </w:rPr>
        <w:t xml:space="preserve"> در بر خواهد گرفت</w:t>
      </w:r>
      <w:r w:rsidR="00E44495">
        <w:rPr>
          <w:rFonts w:cs="B Nazanin" w:hint="cs"/>
          <w:sz w:val="28"/>
          <w:szCs w:val="28"/>
          <w:rtl/>
          <w:lang w:bidi="fa-IR"/>
        </w:rPr>
        <w:t xml:space="preserve">. </w:t>
      </w:r>
    </w:p>
    <w:p w:rsidR="00EA4260" w:rsidRDefault="00EA4260" w:rsidP="00EA4260">
      <w:pPr>
        <w:bidi/>
        <w:ind w:firstLine="287"/>
        <w:jc w:val="both"/>
        <w:rPr>
          <w:rFonts w:cs="B Nazanin"/>
          <w:sz w:val="28"/>
          <w:szCs w:val="28"/>
          <w:rtl/>
          <w:lang w:bidi="fa-IR"/>
        </w:rPr>
        <w:sectPr w:rsidR="00EA4260" w:rsidSect="00EA4260">
          <w:headerReference w:type="first" r:id="rId90"/>
          <w:type w:val="continuous"/>
          <w:pgSz w:w="9639" w:h="13608" w:code="13"/>
          <w:pgMar w:top="1411" w:right="850" w:bottom="1411" w:left="850" w:header="230" w:footer="504" w:gutter="0"/>
          <w:pgNumType w:fmt="numberInDash" w:start="0"/>
          <w:cols w:space="708"/>
          <w:titlePg/>
          <w:rtlGutter/>
          <w:docGrid w:linePitch="360"/>
        </w:sectPr>
      </w:pPr>
    </w:p>
    <w:p w:rsidR="00C863AE" w:rsidRDefault="00C863AE" w:rsidP="00EA4260">
      <w:pPr>
        <w:bidi/>
        <w:ind w:firstLine="287"/>
        <w:jc w:val="both"/>
        <w:rPr>
          <w:rFonts w:cs="B Nazanin"/>
          <w:sz w:val="28"/>
          <w:szCs w:val="28"/>
          <w:rtl/>
          <w:lang w:bidi="fa-IR"/>
        </w:rPr>
      </w:pPr>
      <w:r w:rsidRPr="00C863AE">
        <w:rPr>
          <w:rFonts w:cs="B Nazanin"/>
          <w:sz w:val="28"/>
          <w:szCs w:val="28"/>
          <w:rtl/>
          <w:lang w:bidi="fa-IR"/>
        </w:rPr>
        <w:t>به طور کل</w:t>
      </w:r>
      <w:r w:rsidRPr="00C863AE">
        <w:rPr>
          <w:rFonts w:cs="B Nazanin" w:hint="cs"/>
          <w:sz w:val="28"/>
          <w:szCs w:val="28"/>
          <w:rtl/>
          <w:lang w:bidi="fa-IR"/>
        </w:rPr>
        <w:t>ی</w:t>
      </w:r>
      <w:r w:rsidRPr="00C863AE">
        <w:rPr>
          <w:rFonts w:cs="B Nazanin" w:hint="eastAsia"/>
          <w:sz w:val="28"/>
          <w:szCs w:val="28"/>
          <w:rtl/>
          <w:lang w:bidi="fa-IR"/>
        </w:rPr>
        <w:t>،</w:t>
      </w:r>
      <w:r w:rsidRPr="00C863AE">
        <w:rPr>
          <w:rFonts w:cs="B Nazanin"/>
          <w:sz w:val="28"/>
          <w:szCs w:val="28"/>
          <w:rtl/>
          <w:lang w:bidi="fa-IR"/>
        </w:rPr>
        <w:t xml:space="preserve"> ت</w:t>
      </w:r>
      <w:r w:rsidR="00EA4260">
        <w:rPr>
          <w:rFonts w:cs="B Nazanin" w:hint="cs"/>
          <w:sz w:val="28"/>
          <w:szCs w:val="28"/>
          <w:rtl/>
          <w:lang w:bidi="fa-IR"/>
        </w:rPr>
        <w:t>أ</w:t>
      </w:r>
      <w:r w:rsidRPr="00C863AE">
        <w:rPr>
          <w:rFonts w:cs="B Nazanin"/>
          <w:sz w:val="28"/>
          <w:szCs w:val="28"/>
          <w:rtl/>
          <w:lang w:bidi="fa-IR"/>
        </w:rPr>
        <w:t>ث</w:t>
      </w:r>
      <w:r w:rsidRPr="00C863AE">
        <w:rPr>
          <w:rFonts w:cs="B Nazanin" w:hint="cs"/>
          <w:sz w:val="28"/>
          <w:szCs w:val="28"/>
          <w:rtl/>
          <w:lang w:bidi="fa-IR"/>
        </w:rPr>
        <w:t>ی</w:t>
      </w:r>
      <w:r w:rsidRPr="00C863AE">
        <w:rPr>
          <w:rFonts w:cs="B Nazanin" w:hint="eastAsia"/>
          <w:sz w:val="28"/>
          <w:szCs w:val="28"/>
          <w:rtl/>
          <w:lang w:bidi="fa-IR"/>
        </w:rPr>
        <w:t>ر</w:t>
      </w:r>
      <w:r w:rsidRPr="00C863AE">
        <w:rPr>
          <w:rFonts w:cs="B Nazanin"/>
          <w:sz w:val="28"/>
          <w:szCs w:val="28"/>
          <w:rtl/>
          <w:lang w:bidi="fa-IR"/>
        </w:rPr>
        <w:t xml:space="preserve"> </w:t>
      </w:r>
      <w:r w:rsidRPr="00C863AE">
        <w:rPr>
          <w:rFonts w:cs="B Nazanin" w:hint="cs"/>
          <w:sz w:val="28"/>
          <w:szCs w:val="28"/>
          <w:rtl/>
          <w:lang w:bidi="fa-IR"/>
        </w:rPr>
        <w:t>ی</w:t>
      </w:r>
      <w:r w:rsidRPr="00C863AE">
        <w:rPr>
          <w:rFonts w:cs="B Nazanin" w:hint="eastAsia"/>
          <w:sz w:val="28"/>
          <w:szCs w:val="28"/>
          <w:rtl/>
          <w:lang w:bidi="fa-IR"/>
        </w:rPr>
        <w:t>ک</w:t>
      </w:r>
      <w:r w:rsidRPr="00C863AE">
        <w:rPr>
          <w:rFonts w:cs="B Nazanin"/>
          <w:sz w:val="28"/>
          <w:szCs w:val="28"/>
          <w:rtl/>
          <w:lang w:bidi="fa-IR"/>
        </w:rPr>
        <w:t xml:space="preserve"> واحد تغ</w:t>
      </w:r>
      <w:r w:rsidRPr="00C863AE">
        <w:rPr>
          <w:rFonts w:cs="B Nazanin" w:hint="cs"/>
          <w:sz w:val="28"/>
          <w:szCs w:val="28"/>
          <w:rtl/>
          <w:lang w:bidi="fa-IR"/>
        </w:rPr>
        <w:t>یی</w:t>
      </w:r>
      <w:r w:rsidRPr="00C863AE">
        <w:rPr>
          <w:rFonts w:cs="B Nazanin" w:hint="eastAsia"/>
          <w:sz w:val="28"/>
          <w:szCs w:val="28"/>
          <w:rtl/>
          <w:lang w:bidi="fa-IR"/>
        </w:rPr>
        <w:t>ر</w:t>
      </w:r>
      <w:r w:rsidRPr="00C863AE">
        <w:rPr>
          <w:rFonts w:cs="B Nazanin"/>
          <w:sz w:val="28"/>
          <w:szCs w:val="28"/>
          <w:rtl/>
          <w:lang w:bidi="fa-IR"/>
        </w:rPr>
        <w:t xml:space="preserve"> در محدوده هدف نرخ وجوه فدرال</w:t>
      </w:r>
      <w:r w:rsidR="007B5F29">
        <w:rPr>
          <w:rFonts w:cs="B Nazanin"/>
          <w:sz w:val="28"/>
          <w:szCs w:val="28"/>
          <w:rtl/>
          <w:lang w:bidi="fa-IR"/>
        </w:rPr>
        <w:t xml:space="preserve"> بر نرخ بهره کوتاه</w:t>
      </w:r>
      <w:r w:rsidR="007B5F29">
        <w:rPr>
          <w:rFonts w:cs="B Nazanin" w:hint="cs"/>
          <w:sz w:val="28"/>
          <w:szCs w:val="28"/>
          <w:rtl/>
          <w:lang w:bidi="fa-IR"/>
        </w:rPr>
        <w:t>‌</w:t>
      </w:r>
      <w:r w:rsidRPr="00C863AE">
        <w:rPr>
          <w:rFonts w:cs="B Nazanin"/>
          <w:sz w:val="28"/>
          <w:szCs w:val="28"/>
          <w:rtl/>
          <w:lang w:bidi="fa-IR"/>
        </w:rPr>
        <w:t>مدت، تا حدود</w:t>
      </w:r>
      <w:r w:rsidRPr="00C863AE">
        <w:rPr>
          <w:rFonts w:cs="B Nazanin" w:hint="cs"/>
          <w:sz w:val="28"/>
          <w:szCs w:val="28"/>
          <w:rtl/>
          <w:lang w:bidi="fa-IR"/>
        </w:rPr>
        <w:t>ی</w:t>
      </w:r>
      <w:r w:rsidRPr="00C863AE">
        <w:rPr>
          <w:rFonts w:cs="B Nazanin"/>
          <w:sz w:val="28"/>
          <w:szCs w:val="28"/>
          <w:rtl/>
          <w:lang w:bidi="fa-IR"/>
        </w:rPr>
        <w:t xml:space="preserve"> ب</w:t>
      </w:r>
      <w:r w:rsidRPr="00C863AE">
        <w:rPr>
          <w:rFonts w:cs="B Nazanin" w:hint="cs"/>
          <w:sz w:val="28"/>
          <w:szCs w:val="28"/>
          <w:rtl/>
          <w:lang w:bidi="fa-IR"/>
        </w:rPr>
        <w:t>ی</w:t>
      </w:r>
      <w:r w:rsidRPr="00C863AE">
        <w:rPr>
          <w:rFonts w:cs="B Nazanin" w:hint="eastAsia"/>
          <w:sz w:val="28"/>
          <w:szCs w:val="28"/>
          <w:rtl/>
          <w:lang w:bidi="fa-IR"/>
        </w:rPr>
        <w:t>شتر</w:t>
      </w:r>
      <w:r w:rsidRPr="00C863AE">
        <w:rPr>
          <w:rFonts w:cs="B Nazanin"/>
          <w:sz w:val="28"/>
          <w:szCs w:val="28"/>
          <w:rtl/>
          <w:lang w:bidi="fa-IR"/>
        </w:rPr>
        <w:t xml:space="preserve"> و بزرگ‌تر از تاث</w:t>
      </w:r>
      <w:r w:rsidRPr="00C863AE">
        <w:rPr>
          <w:rFonts w:cs="B Nazanin" w:hint="cs"/>
          <w:sz w:val="28"/>
          <w:szCs w:val="28"/>
          <w:rtl/>
          <w:lang w:bidi="fa-IR"/>
        </w:rPr>
        <w:t>ی</w:t>
      </w:r>
      <w:r w:rsidRPr="00C863AE">
        <w:rPr>
          <w:rFonts w:cs="B Nazanin" w:hint="eastAsia"/>
          <w:sz w:val="28"/>
          <w:szCs w:val="28"/>
          <w:rtl/>
          <w:lang w:bidi="fa-IR"/>
        </w:rPr>
        <w:t>ر</w:t>
      </w:r>
      <w:r w:rsidRPr="00C863AE">
        <w:rPr>
          <w:rFonts w:cs="B Nazanin"/>
          <w:sz w:val="28"/>
          <w:szCs w:val="28"/>
          <w:rtl/>
          <w:lang w:bidi="fa-IR"/>
        </w:rPr>
        <w:t xml:space="preserve"> آن</w:t>
      </w:r>
      <w:r w:rsidR="007B5F29">
        <w:rPr>
          <w:rFonts w:cs="B Nazanin"/>
          <w:sz w:val="28"/>
          <w:szCs w:val="28"/>
          <w:rtl/>
          <w:lang w:bidi="fa-IR"/>
        </w:rPr>
        <w:t xml:space="preserve"> بر نرخ بهره بلند</w:t>
      </w:r>
      <w:r w:rsidR="007B5F29">
        <w:rPr>
          <w:rFonts w:cs="B Nazanin" w:hint="cs"/>
          <w:sz w:val="28"/>
          <w:szCs w:val="28"/>
          <w:rtl/>
          <w:lang w:bidi="fa-IR"/>
        </w:rPr>
        <w:t>‌</w:t>
      </w:r>
      <w:r w:rsidR="00544489">
        <w:rPr>
          <w:rFonts w:cs="B Nazanin"/>
          <w:sz w:val="28"/>
          <w:szCs w:val="28"/>
          <w:rtl/>
          <w:lang w:bidi="fa-IR"/>
        </w:rPr>
        <w:t>مدت خواهد بود</w:t>
      </w:r>
      <w:r w:rsidR="00544489">
        <w:rPr>
          <w:rFonts w:cs="B Nazanin" w:hint="cs"/>
          <w:sz w:val="28"/>
          <w:szCs w:val="28"/>
          <w:rtl/>
          <w:lang w:bidi="fa-IR"/>
        </w:rPr>
        <w:t>؛</w:t>
      </w:r>
      <w:r w:rsidRPr="00C863AE">
        <w:rPr>
          <w:rFonts w:cs="B Nazanin"/>
          <w:sz w:val="28"/>
          <w:szCs w:val="28"/>
          <w:rtl/>
          <w:lang w:bidi="fa-IR"/>
        </w:rPr>
        <w:t xml:space="preserve"> ز</w:t>
      </w:r>
      <w:r w:rsidRPr="00C863AE">
        <w:rPr>
          <w:rFonts w:cs="B Nazanin" w:hint="cs"/>
          <w:sz w:val="28"/>
          <w:szCs w:val="28"/>
          <w:rtl/>
          <w:lang w:bidi="fa-IR"/>
        </w:rPr>
        <w:t>ی</w:t>
      </w:r>
      <w:r w:rsidRPr="00C863AE">
        <w:rPr>
          <w:rFonts w:cs="B Nazanin" w:hint="eastAsia"/>
          <w:sz w:val="28"/>
          <w:szCs w:val="28"/>
          <w:rtl/>
          <w:lang w:bidi="fa-IR"/>
        </w:rPr>
        <w:t>را</w:t>
      </w:r>
      <w:r w:rsidRPr="00C863AE">
        <w:rPr>
          <w:rFonts w:cs="B Nazanin"/>
          <w:sz w:val="28"/>
          <w:szCs w:val="28"/>
          <w:rtl/>
          <w:lang w:bidi="fa-IR"/>
        </w:rPr>
        <w:t xml:space="preserve"> نرخ‌ها</w:t>
      </w:r>
      <w:r w:rsidRPr="00C863AE">
        <w:rPr>
          <w:rFonts w:cs="B Nazanin" w:hint="cs"/>
          <w:sz w:val="28"/>
          <w:szCs w:val="28"/>
          <w:rtl/>
          <w:lang w:bidi="fa-IR"/>
        </w:rPr>
        <w:t>ی</w:t>
      </w:r>
      <w:r w:rsidR="007B5F29">
        <w:rPr>
          <w:rFonts w:cs="B Nazanin"/>
          <w:sz w:val="28"/>
          <w:szCs w:val="28"/>
          <w:rtl/>
          <w:lang w:bidi="fa-IR"/>
        </w:rPr>
        <w:t xml:space="preserve"> بهره بلند</w:t>
      </w:r>
      <w:r w:rsidRPr="00C863AE">
        <w:rPr>
          <w:rFonts w:cs="B Nazanin"/>
          <w:sz w:val="28"/>
          <w:szCs w:val="28"/>
          <w:rtl/>
          <w:lang w:bidi="fa-IR"/>
        </w:rPr>
        <w:t>مدت، معمولا منعکس‌کننده روند مورد انتظار نرخ‌ها</w:t>
      </w:r>
      <w:r w:rsidRPr="00C863AE">
        <w:rPr>
          <w:rFonts w:cs="B Nazanin" w:hint="cs"/>
          <w:sz w:val="28"/>
          <w:szCs w:val="28"/>
          <w:rtl/>
          <w:lang w:bidi="fa-IR"/>
        </w:rPr>
        <w:t>ی</w:t>
      </w:r>
      <w:r w:rsidR="007B5F29">
        <w:rPr>
          <w:rFonts w:cs="B Nazanin"/>
          <w:sz w:val="28"/>
          <w:szCs w:val="28"/>
          <w:rtl/>
          <w:lang w:bidi="fa-IR"/>
        </w:rPr>
        <w:t xml:space="preserve"> کوتاه</w:t>
      </w:r>
      <w:r w:rsidR="007B5F29">
        <w:rPr>
          <w:rFonts w:cs="B Nazanin" w:hint="cs"/>
          <w:sz w:val="28"/>
          <w:szCs w:val="28"/>
          <w:rtl/>
          <w:lang w:bidi="fa-IR"/>
        </w:rPr>
        <w:t>‌</w:t>
      </w:r>
      <w:r w:rsidRPr="00C863AE">
        <w:rPr>
          <w:rFonts w:cs="B Nazanin"/>
          <w:sz w:val="28"/>
          <w:szCs w:val="28"/>
          <w:rtl/>
          <w:lang w:bidi="fa-IR"/>
        </w:rPr>
        <w:t xml:space="preserve">مدت در </w:t>
      </w:r>
      <w:r w:rsidRPr="00C863AE">
        <w:rPr>
          <w:rFonts w:cs="B Nazanin" w:hint="cs"/>
          <w:sz w:val="28"/>
          <w:szCs w:val="28"/>
          <w:rtl/>
          <w:lang w:bidi="fa-IR"/>
        </w:rPr>
        <w:t>ی</w:t>
      </w:r>
      <w:r w:rsidRPr="00C863AE">
        <w:rPr>
          <w:rFonts w:cs="B Nazanin" w:hint="eastAsia"/>
          <w:sz w:val="28"/>
          <w:szCs w:val="28"/>
          <w:rtl/>
          <w:lang w:bidi="fa-IR"/>
        </w:rPr>
        <w:t>ک</w:t>
      </w:r>
      <w:r w:rsidRPr="00C863AE">
        <w:rPr>
          <w:rFonts w:cs="B Nazanin"/>
          <w:sz w:val="28"/>
          <w:szCs w:val="28"/>
          <w:rtl/>
          <w:lang w:bidi="fa-IR"/>
        </w:rPr>
        <w:t xml:space="preserve"> دوره طولان</w:t>
      </w:r>
      <w:r w:rsidRPr="00C863AE">
        <w:rPr>
          <w:rFonts w:cs="B Nazanin" w:hint="cs"/>
          <w:sz w:val="28"/>
          <w:szCs w:val="28"/>
          <w:rtl/>
          <w:lang w:bidi="fa-IR"/>
        </w:rPr>
        <w:t>ی</w:t>
      </w:r>
      <w:r w:rsidRPr="00C863AE">
        <w:rPr>
          <w:rFonts w:cs="B Nazanin"/>
          <w:sz w:val="28"/>
          <w:szCs w:val="28"/>
          <w:rtl/>
          <w:lang w:bidi="fa-IR"/>
        </w:rPr>
        <w:t xml:space="preserve"> است</w:t>
      </w:r>
      <w:r w:rsidR="00E44495">
        <w:rPr>
          <w:rFonts w:cs="B Nazanin"/>
          <w:sz w:val="28"/>
          <w:szCs w:val="28"/>
          <w:rtl/>
          <w:lang w:bidi="fa-IR"/>
        </w:rPr>
        <w:t xml:space="preserve">. </w:t>
      </w:r>
      <w:r w:rsidRPr="00C863AE">
        <w:rPr>
          <w:rFonts w:cs="B Nazanin"/>
          <w:sz w:val="28"/>
          <w:szCs w:val="28"/>
          <w:rtl/>
          <w:lang w:bidi="fa-IR"/>
        </w:rPr>
        <w:t xml:space="preserve"> با ا</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sz w:val="28"/>
          <w:szCs w:val="28"/>
          <w:rtl/>
          <w:lang w:bidi="fa-IR"/>
        </w:rPr>
        <w:t xml:space="preserve"> حال، اگر پ</w:t>
      </w:r>
      <w:r w:rsidRPr="00C863AE">
        <w:rPr>
          <w:rFonts w:cs="B Nazanin" w:hint="cs"/>
          <w:sz w:val="28"/>
          <w:szCs w:val="28"/>
          <w:rtl/>
          <w:lang w:bidi="fa-IR"/>
        </w:rPr>
        <w:t>ی</w:t>
      </w:r>
      <w:r w:rsidRPr="00C863AE">
        <w:rPr>
          <w:rFonts w:cs="B Nazanin" w:hint="eastAsia"/>
          <w:sz w:val="28"/>
          <w:szCs w:val="28"/>
          <w:rtl/>
          <w:lang w:bidi="fa-IR"/>
        </w:rPr>
        <w:t>امد‌ها</w:t>
      </w:r>
      <w:r w:rsidRPr="00C863AE">
        <w:rPr>
          <w:rFonts w:cs="B Nazanin" w:hint="cs"/>
          <w:sz w:val="28"/>
          <w:szCs w:val="28"/>
          <w:rtl/>
          <w:lang w:bidi="fa-IR"/>
        </w:rPr>
        <w:t>ی</w:t>
      </w:r>
      <w:r w:rsidRPr="00C863AE">
        <w:rPr>
          <w:rFonts w:cs="B Nazanin"/>
          <w:sz w:val="28"/>
          <w:szCs w:val="28"/>
          <w:rtl/>
          <w:lang w:bidi="fa-IR"/>
        </w:rPr>
        <w:t xml:space="preserve"> روشن</w:t>
      </w:r>
      <w:r w:rsidRPr="00C863AE">
        <w:rPr>
          <w:rFonts w:cs="B Nazanin" w:hint="cs"/>
          <w:sz w:val="28"/>
          <w:szCs w:val="28"/>
          <w:rtl/>
          <w:lang w:bidi="fa-IR"/>
        </w:rPr>
        <w:t>ی</w:t>
      </w:r>
      <w:r w:rsidRPr="00C863AE">
        <w:rPr>
          <w:rFonts w:cs="B Nazanin"/>
          <w:sz w:val="28"/>
          <w:szCs w:val="28"/>
          <w:rtl/>
          <w:lang w:bidi="fa-IR"/>
        </w:rPr>
        <w:t xml:space="preserve"> برا</w:t>
      </w:r>
      <w:r w:rsidRPr="00C863AE">
        <w:rPr>
          <w:rFonts w:cs="B Nazanin" w:hint="cs"/>
          <w:sz w:val="28"/>
          <w:szCs w:val="28"/>
          <w:rtl/>
          <w:lang w:bidi="fa-IR"/>
        </w:rPr>
        <w:t>ی</w:t>
      </w:r>
      <w:r w:rsidRPr="00C863AE">
        <w:rPr>
          <w:rFonts w:cs="B Nazanin"/>
          <w:sz w:val="28"/>
          <w:szCs w:val="28"/>
          <w:rtl/>
          <w:lang w:bidi="fa-IR"/>
        </w:rPr>
        <w:t xml:space="preserve"> دوره مورد انتظار نرخ‌ها</w:t>
      </w:r>
      <w:r w:rsidRPr="00C863AE">
        <w:rPr>
          <w:rFonts w:cs="B Nazanin" w:hint="cs"/>
          <w:sz w:val="28"/>
          <w:szCs w:val="28"/>
          <w:rtl/>
          <w:lang w:bidi="fa-IR"/>
        </w:rPr>
        <w:t>ی</w:t>
      </w:r>
      <w:r w:rsidR="007B5F29">
        <w:rPr>
          <w:rFonts w:cs="B Nazanin"/>
          <w:sz w:val="28"/>
          <w:szCs w:val="28"/>
          <w:rtl/>
          <w:lang w:bidi="fa-IR"/>
        </w:rPr>
        <w:t xml:space="preserve"> کوتاه</w:t>
      </w:r>
      <w:r w:rsidR="007B5F29">
        <w:rPr>
          <w:rFonts w:cs="B Nazanin" w:hint="cs"/>
          <w:sz w:val="28"/>
          <w:szCs w:val="28"/>
          <w:rtl/>
          <w:lang w:bidi="fa-IR"/>
        </w:rPr>
        <w:t>‌</w:t>
      </w:r>
      <w:r w:rsidRPr="00C863AE">
        <w:rPr>
          <w:rFonts w:cs="B Nazanin"/>
          <w:sz w:val="28"/>
          <w:szCs w:val="28"/>
          <w:rtl/>
          <w:lang w:bidi="fa-IR"/>
        </w:rPr>
        <w:t xml:space="preserve">مدت در </w:t>
      </w:r>
      <w:r w:rsidRPr="00C863AE">
        <w:rPr>
          <w:rFonts w:cs="B Nazanin" w:hint="cs"/>
          <w:sz w:val="28"/>
          <w:szCs w:val="28"/>
          <w:rtl/>
          <w:lang w:bidi="fa-IR"/>
        </w:rPr>
        <w:lastRenderedPageBreak/>
        <w:t>ی</w:t>
      </w:r>
      <w:r w:rsidRPr="00C863AE">
        <w:rPr>
          <w:rFonts w:cs="B Nazanin" w:hint="eastAsia"/>
          <w:sz w:val="28"/>
          <w:szCs w:val="28"/>
          <w:rtl/>
          <w:lang w:bidi="fa-IR"/>
        </w:rPr>
        <w:t>ک</w:t>
      </w:r>
      <w:r w:rsidRPr="00C863AE">
        <w:rPr>
          <w:rFonts w:cs="B Nazanin"/>
          <w:sz w:val="28"/>
          <w:szCs w:val="28"/>
          <w:rtl/>
          <w:lang w:bidi="fa-IR"/>
        </w:rPr>
        <w:t xml:space="preserve"> دوره وجود داشته باشد، تاث</w:t>
      </w:r>
      <w:r w:rsidRPr="00C863AE">
        <w:rPr>
          <w:rFonts w:cs="B Nazanin" w:hint="cs"/>
          <w:sz w:val="28"/>
          <w:szCs w:val="28"/>
          <w:rtl/>
          <w:lang w:bidi="fa-IR"/>
        </w:rPr>
        <w:t>ی</w:t>
      </w:r>
      <w:r w:rsidRPr="00C863AE">
        <w:rPr>
          <w:rFonts w:cs="B Nazanin" w:hint="eastAsia"/>
          <w:sz w:val="28"/>
          <w:szCs w:val="28"/>
          <w:rtl/>
          <w:lang w:bidi="fa-IR"/>
        </w:rPr>
        <w:t>ر</w:t>
      </w:r>
      <w:r w:rsidRPr="00C863AE">
        <w:rPr>
          <w:rFonts w:cs="B Nazanin"/>
          <w:sz w:val="28"/>
          <w:szCs w:val="28"/>
          <w:rtl/>
          <w:lang w:bidi="fa-IR"/>
        </w:rPr>
        <w:t xml:space="preserve"> تغ</w:t>
      </w:r>
      <w:r w:rsidRPr="00C863AE">
        <w:rPr>
          <w:rFonts w:cs="B Nazanin" w:hint="cs"/>
          <w:sz w:val="28"/>
          <w:szCs w:val="28"/>
          <w:rtl/>
          <w:lang w:bidi="fa-IR"/>
        </w:rPr>
        <w:t>یی</w:t>
      </w:r>
      <w:r w:rsidRPr="00C863AE">
        <w:rPr>
          <w:rFonts w:cs="B Nazanin" w:hint="eastAsia"/>
          <w:sz w:val="28"/>
          <w:szCs w:val="28"/>
          <w:rtl/>
          <w:lang w:bidi="fa-IR"/>
        </w:rPr>
        <w:t>ر</w:t>
      </w:r>
      <w:r w:rsidRPr="00C863AE">
        <w:rPr>
          <w:rFonts w:cs="B Nazanin"/>
          <w:sz w:val="28"/>
          <w:szCs w:val="28"/>
          <w:rtl/>
          <w:lang w:bidi="fa-IR"/>
        </w:rPr>
        <w:t xml:space="preserve"> در محدوده هدف نرخ وجوه فدرال بر نرخ‌ها</w:t>
      </w:r>
      <w:r w:rsidRPr="00C863AE">
        <w:rPr>
          <w:rFonts w:cs="B Nazanin" w:hint="cs"/>
          <w:sz w:val="28"/>
          <w:szCs w:val="28"/>
          <w:rtl/>
          <w:lang w:bidi="fa-IR"/>
        </w:rPr>
        <w:t>ی</w:t>
      </w:r>
      <w:r w:rsidR="007B5F29">
        <w:rPr>
          <w:rFonts w:cs="B Nazanin"/>
          <w:sz w:val="28"/>
          <w:szCs w:val="28"/>
          <w:rtl/>
          <w:lang w:bidi="fa-IR"/>
        </w:rPr>
        <w:t xml:space="preserve"> بهره بلند</w:t>
      </w:r>
      <w:r w:rsidRPr="00C863AE">
        <w:rPr>
          <w:rFonts w:cs="B Nazanin"/>
          <w:sz w:val="28"/>
          <w:szCs w:val="28"/>
          <w:rtl/>
          <w:lang w:bidi="fa-IR"/>
        </w:rPr>
        <w:t>مدت ن</w:t>
      </w:r>
      <w:r w:rsidRPr="00C863AE">
        <w:rPr>
          <w:rFonts w:cs="B Nazanin" w:hint="cs"/>
          <w:sz w:val="28"/>
          <w:szCs w:val="28"/>
          <w:rtl/>
          <w:lang w:bidi="fa-IR"/>
        </w:rPr>
        <w:t>ی</w:t>
      </w:r>
      <w:r w:rsidRPr="00C863AE">
        <w:rPr>
          <w:rFonts w:cs="B Nazanin" w:hint="eastAsia"/>
          <w:sz w:val="28"/>
          <w:szCs w:val="28"/>
          <w:rtl/>
          <w:lang w:bidi="fa-IR"/>
        </w:rPr>
        <w:t>ز</w:t>
      </w:r>
      <w:r w:rsidRPr="00C863AE">
        <w:rPr>
          <w:rFonts w:cs="B Nazanin"/>
          <w:sz w:val="28"/>
          <w:szCs w:val="28"/>
          <w:rtl/>
          <w:lang w:bidi="fa-IR"/>
        </w:rPr>
        <w:t xml:space="preserve"> م</w:t>
      </w:r>
      <w:r w:rsidRPr="00C863AE">
        <w:rPr>
          <w:rFonts w:cs="B Nazanin" w:hint="cs"/>
          <w:sz w:val="28"/>
          <w:szCs w:val="28"/>
          <w:rtl/>
          <w:lang w:bidi="fa-IR"/>
        </w:rPr>
        <w:t>ی‌</w:t>
      </w:r>
      <w:r w:rsidRPr="00C863AE">
        <w:rPr>
          <w:rFonts w:cs="B Nazanin" w:hint="eastAsia"/>
          <w:sz w:val="28"/>
          <w:szCs w:val="28"/>
          <w:rtl/>
          <w:lang w:bidi="fa-IR"/>
        </w:rPr>
        <w:t>تواند</w:t>
      </w:r>
      <w:r w:rsidRPr="00C863AE">
        <w:rPr>
          <w:rFonts w:cs="B Nazanin"/>
          <w:sz w:val="28"/>
          <w:szCs w:val="28"/>
          <w:rtl/>
          <w:lang w:bidi="fa-IR"/>
        </w:rPr>
        <w:t xml:space="preserve"> قابل توجه باشد</w:t>
      </w:r>
      <w:r w:rsidR="00E44495">
        <w:rPr>
          <w:rFonts w:cs="B Nazanin"/>
          <w:sz w:val="28"/>
          <w:szCs w:val="28"/>
          <w:rtl/>
          <w:lang w:bidi="fa-IR"/>
        </w:rPr>
        <w:t xml:space="preserve">. </w:t>
      </w:r>
    </w:p>
    <w:p w:rsidR="00313C9D" w:rsidRPr="00E44495" w:rsidRDefault="00BD251C" w:rsidP="00EA4260">
      <w:pPr>
        <w:pBdr>
          <w:top w:val="single" w:sz="4" w:space="1" w:color="auto"/>
          <w:left w:val="single" w:sz="4" w:space="4" w:color="auto"/>
          <w:right w:val="single" w:sz="4" w:space="4" w:color="auto"/>
        </w:pBdr>
        <w:bidi/>
        <w:rPr>
          <w:rFonts w:cs="B Nazanin"/>
          <w:b/>
          <w:bCs/>
          <w:sz w:val="28"/>
          <w:szCs w:val="28"/>
          <w:rtl/>
          <w:lang w:bidi="fa-IR"/>
        </w:rPr>
      </w:pPr>
      <w:r w:rsidRPr="00E44495">
        <w:rPr>
          <w:rFonts w:cs="B Nazanin" w:hint="cs"/>
          <w:b/>
          <w:bCs/>
          <w:sz w:val="28"/>
          <w:szCs w:val="28"/>
          <w:rtl/>
          <w:lang w:bidi="fa-IR"/>
        </w:rPr>
        <w:t xml:space="preserve">شکل 3 </w:t>
      </w:r>
      <w:r w:rsidRPr="00E44495">
        <w:rPr>
          <w:rFonts w:ascii="Times New Roman" w:hAnsi="Times New Roman" w:cs="Times New Roman" w:hint="cs"/>
          <w:b/>
          <w:bCs/>
          <w:sz w:val="28"/>
          <w:szCs w:val="28"/>
          <w:rtl/>
          <w:lang w:bidi="fa-IR"/>
        </w:rPr>
        <w:t>–</w:t>
      </w:r>
      <w:r w:rsidRPr="00E44495">
        <w:rPr>
          <w:rFonts w:cs="B Nazanin" w:hint="cs"/>
          <w:b/>
          <w:bCs/>
          <w:sz w:val="28"/>
          <w:szCs w:val="28"/>
          <w:rtl/>
          <w:lang w:bidi="fa-IR"/>
        </w:rPr>
        <w:t xml:space="preserve"> 2 </w:t>
      </w:r>
      <w:r w:rsidRPr="00E44495">
        <w:rPr>
          <w:rFonts w:ascii="Times New Roman" w:hAnsi="Times New Roman" w:cs="Times New Roman" w:hint="cs"/>
          <w:b/>
          <w:bCs/>
          <w:sz w:val="28"/>
          <w:szCs w:val="28"/>
          <w:rtl/>
          <w:lang w:bidi="fa-IR"/>
        </w:rPr>
        <w:t>–</w:t>
      </w:r>
      <w:r w:rsidRPr="00E44495">
        <w:rPr>
          <w:rFonts w:cs="B Nazanin" w:hint="cs"/>
          <w:b/>
          <w:bCs/>
          <w:sz w:val="28"/>
          <w:szCs w:val="28"/>
          <w:rtl/>
          <w:lang w:bidi="fa-IR"/>
        </w:rPr>
        <w:t xml:space="preserve"> 1 </w:t>
      </w:r>
      <w:r w:rsidR="007B5F29">
        <w:rPr>
          <w:rFonts w:cs="B Nazanin" w:hint="cs"/>
          <w:b/>
          <w:bCs/>
          <w:sz w:val="28"/>
          <w:szCs w:val="28"/>
          <w:vertAlign w:val="superscript"/>
          <w:rtl/>
          <w:lang w:bidi="fa-IR"/>
        </w:rPr>
        <w:t>(1)</w:t>
      </w:r>
      <w:r w:rsidRPr="00E44495">
        <w:rPr>
          <w:rFonts w:cs="B Nazanin" w:hint="cs"/>
          <w:b/>
          <w:bCs/>
          <w:sz w:val="28"/>
          <w:szCs w:val="28"/>
          <w:rtl/>
          <w:lang w:bidi="fa-IR"/>
        </w:rPr>
        <w:t xml:space="preserve">                </w:t>
      </w:r>
      <w:r w:rsidRPr="00E44495">
        <w:rPr>
          <w:rFonts w:cs="B Nazanin"/>
          <w:b/>
          <w:bCs/>
          <w:sz w:val="28"/>
          <w:szCs w:val="28"/>
          <w:rtl/>
          <w:lang w:bidi="fa-IR"/>
        </w:rPr>
        <w:t>نرخ وجوه فدرال در طول زمان</w:t>
      </w:r>
    </w:p>
    <w:p w:rsidR="00BD251C" w:rsidRDefault="00BD251C" w:rsidP="00220346">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noProof/>
          <w:sz w:val="28"/>
          <w:szCs w:val="28"/>
          <w:rtl/>
          <w:lang w:bidi="fa-IR"/>
        </w:rPr>
        <mc:AlternateContent>
          <mc:Choice Requires="wps">
            <w:drawing>
              <wp:anchor distT="0" distB="0" distL="114300" distR="114300" simplePos="0" relativeHeight="251620352" behindDoc="0" locked="0" layoutInCell="1" allowOverlap="1" wp14:anchorId="54F4E6F1" wp14:editId="524CA097">
                <wp:simplePos x="0" y="0"/>
                <wp:positionH relativeFrom="column">
                  <wp:posOffset>160655</wp:posOffset>
                </wp:positionH>
                <wp:positionV relativeFrom="paragraph">
                  <wp:posOffset>777875</wp:posOffset>
                </wp:positionV>
                <wp:extent cx="563880" cy="259080"/>
                <wp:effectExtent l="0" t="0" r="26670" b="26670"/>
                <wp:wrapNone/>
                <wp:docPr id="106" name="Rectangle 106"/>
                <wp:cNvGraphicFramePr/>
                <a:graphic xmlns:a="http://schemas.openxmlformats.org/drawingml/2006/main">
                  <a:graphicData uri="http://schemas.microsoft.com/office/word/2010/wordprocessingShape">
                    <wps:wsp>
                      <wps:cNvSpPr/>
                      <wps:spPr>
                        <a:xfrm>
                          <a:off x="0" y="0"/>
                          <a:ext cx="563880" cy="2590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BD251C">
                            <w:pPr>
                              <w:jc w:val="center"/>
                              <w:rPr>
                                <w:rtl/>
                                <w:lang w:bidi="fa-IR"/>
                              </w:rPr>
                            </w:pPr>
                            <w:r>
                              <w:rPr>
                                <w:rFonts w:hint="cs"/>
                                <w:rtl/>
                                <w:lang w:bidi="fa-IR"/>
                              </w:rPr>
                              <w:t>درصد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4E6F1" id="Rectangle 106" o:spid="_x0000_s1072" style="position:absolute;left:0;text-align:left;margin-left:12.65pt;margin-top:61.25pt;width:44.4pt;height:20.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" fillcolor="white [3201]" strokecolor="black [3213]" strokeweight="1pt">
                <v:textbox>
                  <w:txbxContent>
                    <w:p w:rsidR="00EB106D" w:rsidRDefault="00EB106D" w:rsidP="00BD251C">
                      <w:pPr>
                        <w:jc w:val="center"/>
                        <w:rPr>
                          <w:rtl/>
                          <w:lang w:bidi="fa-IR"/>
                        </w:rPr>
                      </w:pPr>
                      <w:r>
                        <w:rPr>
                          <w:rFonts w:hint="cs"/>
                          <w:rtl/>
                          <w:lang w:bidi="fa-IR"/>
                        </w:rPr>
                        <w:t>درصد</w:t>
                      </w:r>
                    </w:p>
                  </w:txbxContent>
                </v:textbox>
              </v:rect>
            </w:pict>
          </mc:Fallback>
        </mc:AlternateContent>
      </w:r>
      <w:r>
        <w:rPr>
          <w:rFonts w:cs="B Nazanin" w:hint="cs"/>
          <w:sz w:val="28"/>
          <w:szCs w:val="28"/>
          <w:rtl/>
          <w:lang w:bidi="fa-IR"/>
        </w:rPr>
        <w:t>نرخ موثر وجوه فدرال، نرخ بهره ای است که موسسات سپرده گذا</w:t>
      </w:r>
      <w:r w:rsidR="00544489">
        <w:rPr>
          <w:rFonts w:cs="B Nazanin" w:hint="cs"/>
          <w:sz w:val="28"/>
          <w:szCs w:val="28"/>
          <w:rtl/>
          <w:lang w:bidi="fa-IR"/>
        </w:rPr>
        <w:t>ری، بانک</w:t>
      </w:r>
      <w:r w:rsidR="00E44495">
        <w:rPr>
          <w:rFonts w:cs="B Nazanin"/>
          <w:sz w:val="28"/>
          <w:szCs w:val="28"/>
          <w:rtl/>
          <w:lang w:bidi="fa-IR"/>
        </w:rPr>
        <w:softHyphen/>
      </w:r>
      <w:r w:rsidR="00544489">
        <w:rPr>
          <w:rFonts w:cs="B Nazanin" w:hint="cs"/>
          <w:sz w:val="28"/>
          <w:szCs w:val="28"/>
          <w:rtl/>
          <w:lang w:bidi="fa-IR"/>
        </w:rPr>
        <w:t>ها، موسسات پس</w:t>
      </w:r>
      <w:r w:rsidR="00EA4260">
        <w:rPr>
          <w:rFonts w:cs="B Nazanin"/>
          <w:sz w:val="28"/>
          <w:szCs w:val="28"/>
          <w:rtl/>
          <w:lang w:bidi="fa-IR"/>
        </w:rPr>
        <w:softHyphen/>
      </w:r>
      <w:r w:rsidR="00544489">
        <w:rPr>
          <w:rFonts w:cs="B Nazanin" w:hint="cs"/>
          <w:sz w:val="28"/>
          <w:szCs w:val="28"/>
          <w:rtl/>
          <w:lang w:bidi="fa-IR"/>
        </w:rPr>
        <w:t xml:space="preserve">انداز، </w:t>
      </w:r>
      <w:r>
        <w:rPr>
          <w:rFonts w:cs="B Nazanin" w:hint="cs"/>
          <w:sz w:val="28"/>
          <w:szCs w:val="28"/>
          <w:rtl/>
          <w:lang w:bidi="fa-IR"/>
        </w:rPr>
        <w:t>اتحادیه های اعتباری و</w:t>
      </w:r>
      <w:r w:rsidR="00544489">
        <w:rPr>
          <w:rFonts w:cs="B Nazanin" w:hint="cs"/>
          <w:sz w:val="28"/>
          <w:szCs w:val="28"/>
          <w:rtl/>
          <w:lang w:bidi="fa-IR"/>
        </w:rPr>
        <w:t xml:space="preserve"> </w:t>
      </w:r>
      <w:r>
        <w:rPr>
          <w:rFonts w:cs="B Nazanin" w:hint="cs"/>
          <w:sz w:val="28"/>
          <w:szCs w:val="28"/>
          <w:rtl/>
          <w:lang w:bidi="fa-IR"/>
        </w:rPr>
        <w:t>شرکت های تحت حمایت دولت از آن وام می</w:t>
      </w:r>
      <w:r w:rsidR="00EA4260">
        <w:rPr>
          <w:rFonts w:cs="B Nazanin"/>
          <w:sz w:val="28"/>
          <w:szCs w:val="28"/>
          <w:rtl/>
          <w:lang w:bidi="fa-IR"/>
        </w:rPr>
        <w:softHyphen/>
      </w:r>
      <w:r>
        <w:rPr>
          <w:rFonts w:cs="B Nazanin" w:hint="cs"/>
          <w:sz w:val="28"/>
          <w:szCs w:val="28"/>
          <w:rtl/>
          <w:lang w:bidi="fa-IR"/>
        </w:rPr>
        <w:t>گیرند و به یکدیگر وام می</w:t>
      </w:r>
      <w:r w:rsidR="00EA4260">
        <w:rPr>
          <w:rFonts w:cs="B Nazanin"/>
          <w:sz w:val="28"/>
          <w:szCs w:val="28"/>
          <w:rtl/>
          <w:lang w:bidi="fa-IR"/>
        </w:rPr>
        <w:softHyphen/>
      </w:r>
      <w:r>
        <w:rPr>
          <w:rFonts w:cs="B Nazanin" w:hint="cs"/>
          <w:sz w:val="28"/>
          <w:szCs w:val="28"/>
          <w:rtl/>
          <w:lang w:bidi="fa-IR"/>
        </w:rPr>
        <w:t>دهند تا نیازهای تجاری کوتاه مدت را برآورده کنند</w:t>
      </w:r>
      <w:r w:rsidR="00E44495">
        <w:rPr>
          <w:rFonts w:cs="B Nazanin" w:hint="cs"/>
          <w:sz w:val="28"/>
          <w:szCs w:val="28"/>
          <w:rtl/>
          <w:lang w:bidi="fa-IR"/>
        </w:rPr>
        <w:t xml:space="preserve">. </w:t>
      </w:r>
    </w:p>
    <w:p w:rsidR="000F056D" w:rsidRDefault="00BD251C" w:rsidP="00220346">
      <w:pPr>
        <w:pBdr>
          <w:top w:val="single" w:sz="4" w:space="1" w:color="auto"/>
          <w:left w:val="single" w:sz="4" w:space="4" w:color="auto"/>
          <w:bottom w:val="single" w:sz="4" w:space="1" w:color="auto"/>
          <w:right w:val="single" w:sz="4" w:space="4" w:color="auto"/>
        </w:pBdr>
        <w:bidi/>
        <w:jc w:val="both"/>
        <w:rPr>
          <w:rFonts w:cs="B Nazanin"/>
          <w:noProof/>
          <w:sz w:val="28"/>
          <w:szCs w:val="28"/>
          <w:lang w:bidi="fa-IR"/>
        </w:rPr>
      </w:pPr>
      <w:r>
        <w:rPr>
          <w:rFonts w:cs="B Nazanin"/>
          <w:noProof/>
          <w:sz w:val="28"/>
          <w:szCs w:val="28"/>
          <w:lang w:bidi="fa-IR"/>
        </w:rPr>
        <mc:AlternateContent>
          <mc:Choice Requires="wps">
            <w:drawing>
              <wp:anchor distT="0" distB="0" distL="114300" distR="114300" simplePos="0" relativeHeight="251619328" behindDoc="0" locked="0" layoutInCell="1" allowOverlap="1" wp14:anchorId="60B9900E" wp14:editId="49D842B3">
                <wp:simplePos x="0" y="0"/>
                <wp:positionH relativeFrom="column">
                  <wp:posOffset>3261995</wp:posOffset>
                </wp:positionH>
                <wp:positionV relativeFrom="paragraph">
                  <wp:posOffset>208280</wp:posOffset>
                </wp:positionV>
                <wp:extent cx="1394460" cy="670560"/>
                <wp:effectExtent l="0" t="0" r="15240" b="15240"/>
                <wp:wrapNone/>
                <wp:docPr id="77" name="Rectangle 77"/>
                <wp:cNvGraphicFramePr/>
                <a:graphic xmlns:a="http://schemas.openxmlformats.org/drawingml/2006/main">
                  <a:graphicData uri="http://schemas.microsoft.com/office/word/2010/wordprocessingShape">
                    <wps:wsp>
                      <wps:cNvSpPr/>
                      <wps:spPr>
                        <a:xfrm>
                          <a:off x="0" y="0"/>
                          <a:ext cx="1394460" cy="6705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BD251C" w:rsidRDefault="00EB106D" w:rsidP="00BD251C">
                            <w:pPr>
                              <w:bidi/>
                              <w:jc w:val="center"/>
                              <w:rPr>
                                <w:rFonts w:cs="B Nazanin"/>
                                <w:color w:val="385623" w:themeColor="accent6" w:themeShade="80"/>
                                <w:sz w:val="24"/>
                                <w:szCs w:val="24"/>
                                <w:rtl/>
                                <w:lang w:bidi="fa-IR"/>
                              </w:rPr>
                            </w:pPr>
                            <w:r w:rsidRPr="00BD251C">
                              <w:rPr>
                                <w:color w:val="385623" w:themeColor="accent6" w:themeShade="80"/>
                              </w:rPr>
                              <w:t xml:space="preserve">_ </w:t>
                            </w:r>
                            <w:r w:rsidRPr="00BD251C">
                              <w:rPr>
                                <w:rFonts w:cs="B Nazanin" w:hint="cs"/>
                                <w:color w:val="385623" w:themeColor="accent6" w:themeShade="80"/>
                                <w:sz w:val="24"/>
                                <w:szCs w:val="24"/>
                                <w:rtl/>
                                <w:lang w:bidi="fa-IR"/>
                              </w:rPr>
                              <w:t xml:space="preserve">  نرخ موثر وجوه فدرال</w:t>
                            </w:r>
                          </w:p>
                          <w:p w:rsidR="00EB106D" w:rsidRPr="00BD251C" w:rsidRDefault="00EB106D" w:rsidP="00BD251C">
                            <w:pPr>
                              <w:bidi/>
                              <w:jc w:val="center"/>
                              <w:rPr>
                                <w:rFonts w:cs="B Nazanin"/>
                                <w:color w:val="BF8F00" w:themeColor="accent4" w:themeShade="BF"/>
                                <w:sz w:val="24"/>
                                <w:szCs w:val="24"/>
                                <w:rtl/>
                                <w:lang w:bidi="fa-IR"/>
                              </w:rPr>
                            </w:pPr>
                            <w:r w:rsidRPr="00BD251C">
                              <w:rPr>
                                <w:rFonts w:cs="B Nazanin" w:hint="cs"/>
                                <w:color w:val="BF8F00" w:themeColor="accent4" w:themeShade="BF"/>
                                <w:sz w:val="24"/>
                                <w:szCs w:val="24"/>
                                <w:rtl/>
                                <w:lang w:bidi="fa-IR"/>
                              </w:rPr>
                              <w:t xml:space="preserve">_ </w:t>
                            </w:r>
                            <w:r>
                              <w:rPr>
                                <w:rFonts w:cs="B Nazanin" w:hint="cs"/>
                                <w:color w:val="BF8F00" w:themeColor="accent4" w:themeShade="BF"/>
                                <w:sz w:val="24"/>
                                <w:szCs w:val="24"/>
                                <w:rtl/>
                                <w:lang w:bidi="fa-IR"/>
                              </w:rPr>
                              <w:t xml:space="preserve"> </w:t>
                            </w:r>
                            <w:r w:rsidRPr="00BD251C">
                              <w:rPr>
                                <w:rFonts w:cs="B Nazanin" w:hint="cs"/>
                                <w:color w:val="BF8F00" w:themeColor="accent4" w:themeShade="BF"/>
                                <w:sz w:val="24"/>
                                <w:szCs w:val="24"/>
                                <w:rtl/>
                                <w:lang w:bidi="fa-IR"/>
                              </w:rPr>
                              <w:t xml:space="preserve">نرخ هدف وجوه فدرال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B9900E" id="Rectangle 77" o:spid="_x0000_s1073" style="position:absolute;left:0;text-align:left;margin-left:256.85pt;margin-top:16.4pt;width:109.8pt;height:52.8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" fillcolor="white [3201]" strokecolor="black [3213]" strokeweight="1pt">
                <v:textbox>
                  <w:txbxContent>
                    <w:p w:rsidR="00EB106D" w:rsidRPr="00BD251C" w:rsidRDefault="00EB106D" w:rsidP="00BD251C">
                      <w:pPr>
                        <w:bidi/>
                        <w:jc w:val="center"/>
                        <w:rPr>
                          <w:rFonts w:cs="B Nazanin"/>
                          <w:color w:val="385623" w:themeColor="accent6" w:themeShade="80"/>
                          <w:sz w:val="24"/>
                          <w:szCs w:val="24"/>
                          <w:rtl/>
                          <w:lang w:bidi="fa-IR"/>
                        </w:rPr>
                      </w:pPr>
                      <w:r w:rsidRPr="00BD251C">
                        <w:rPr>
                          <w:color w:val="385623" w:themeColor="accent6" w:themeShade="80"/>
                        </w:rPr>
                        <w:t xml:space="preserve">_ </w:t>
                      </w:r>
                      <w:r w:rsidRPr="00BD251C">
                        <w:rPr>
                          <w:rFonts w:cs="B Nazanin" w:hint="cs"/>
                          <w:color w:val="385623" w:themeColor="accent6" w:themeShade="80"/>
                          <w:sz w:val="24"/>
                          <w:szCs w:val="24"/>
                          <w:rtl/>
                          <w:lang w:bidi="fa-IR"/>
                        </w:rPr>
                        <w:t xml:space="preserve">  نرخ موثر وجوه فدرال</w:t>
                      </w:r>
                    </w:p>
                    <w:p w:rsidR="00EB106D" w:rsidRPr="00BD251C" w:rsidRDefault="00EB106D" w:rsidP="00BD251C">
                      <w:pPr>
                        <w:bidi/>
                        <w:jc w:val="center"/>
                        <w:rPr>
                          <w:rFonts w:cs="B Nazanin"/>
                          <w:color w:val="BF8F00" w:themeColor="accent4" w:themeShade="BF"/>
                          <w:sz w:val="24"/>
                          <w:szCs w:val="24"/>
                          <w:rtl/>
                          <w:lang w:bidi="fa-IR"/>
                        </w:rPr>
                      </w:pPr>
                      <w:r w:rsidRPr="00BD251C">
                        <w:rPr>
                          <w:rFonts w:cs="B Nazanin" w:hint="cs"/>
                          <w:color w:val="BF8F00" w:themeColor="accent4" w:themeShade="BF"/>
                          <w:sz w:val="24"/>
                          <w:szCs w:val="24"/>
                          <w:rtl/>
                          <w:lang w:bidi="fa-IR"/>
                        </w:rPr>
                        <w:t xml:space="preserve">_ </w:t>
                      </w:r>
                      <w:r>
                        <w:rPr>
                          <w:rFonts w:cs="B Nazanin" w:hint="cs"/>
                          <w:color w:val="BF8F00" w:themeColor="accent4" w:themeShade="BF"/>
                          <w:sz w:val="24"/>
                          <w:szCs w:val="24"/>
                          <w:rtl/>
                          <w:lang w:bidi="fa-IR"/>
                        </w:rPr>
                        <w:t xml:space="preserve"> </w:t>
                      </w:r>
                      <w:r w:rsidRPr="00BD251C">
                        <w:rPr>
                          <w:rFonts w:cs="B Nazanin" w:hint="cs"/>
                          <w:color w:val="BF8F00" w:themeColor="accent4" w:themeShade="BF"/>
                          <w:sz w:val="24"/>
                          <w:szCs w:val="24"/>
                          <w:rtl/>
                          <w:lang w:bidi="fa-IR"/>
                        </w:rPr>
                        <w:t xml:space="preserve">نرخ هدف وجوه فدرال </w:t>
                      </w:r>
                    </w:p>
                  </w:txbxContent>
                </v:textbox>
              </v:rect>
            </w:pict>
          </mc:Fallback>
        </mc:AlternateContent>
      </w:r>
      <w:r>
        <w:rPr>
          <w:rFonts w:cs="B Nazanin"/>
          <w:noProof/>
          <w:sz w:val="28"/>
          <w:szCs w:val="28"/>
          <w:lang w:bidi="fa-IR"/>
        </w:rPr>
        <w:drawing>
          <wp:inline distT="0" distB="0" distL="0" distR="0" wp14:anchorId="0883B029" wp14:editId="3F09D449">
            <wp:extent cx="5039995" cy="2727960"/>
            <wp:effectExtent l="0" t="0" r="825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nemoodar.PNG"/>
                    <pic:cNvPicPr/>
                  </pic:nvPicPr>
                  <pic:blipFill>
                    <a:blip r:embed="rId91">
                      <a:extLst>
                        <a:ext uri="{28A0092B-C50C-407E-A947-70E740481C1C}">
                          <a14:useLocalDpi xmlns:a14="http://schemas.microsoft.com/office/drawing/2010/main" val="0"/>
                        </a:ext>
                      </a:extLst>
                    </a:blip>
                    <a:stretch>
                      <a:fillRect/>
                    </a:stretch>
                  </pic:blipFill>
                  <pic:spPr>
                    <a:xfrm>
                      <a:off x="0" y="0"/>
                      <a:ext cx="5039995" cy="2727960"/>
                    </a:xfrm>
                    <a:prstGeom prst="rect">
                      <a:avLst/>
                    </a:prstGeom>
                  </pic:spPr>
                </pic:pic>
              </a:graphicData>
            </a:graphic>
          </wp:inline>
        </w:drawing>
      </w:r>
    </w:p>
    <w:p w:rsidR="004D0A27" w:rsidRDefault="004D0A27" w:rsidP="000F056D">
      <w:pPr>
        <w:bidi/>
        <w:rPr>
          <w:rFonts w:cs="B Nazanin"/>
          <w:sz w:val="36"/>
          <w:szCs w:val="36"/>
          <w:u w:val="single"/>
          <w:rtl/>
          <w:lang w:bidi="fa-IR"/>
        </w:rPr>
        <w:sectPr w:rsidR="004D0A27" w:rsidSect="00441C2F">
          <w:footerReference w:type="default" r:id="rId92"/>
          <w:headerReference w:type="first" r:id="rId93"/>
          <w:footerReference w:type="first" r:id="rId94"/>
          <w:type w:val="continuous"/>
          <w:pgSz w:w="9639" w:h="13608" w:code="13"/>
          <w:pgMar w:top="1418" w:right="851" w:bottom="1418" w:left="851" w:header="227" w:footer="510" w:gutter="0"/>
          <w:pgNumType w:fmt="numberInDash" w:start="0"/>
          <w:cols w:space="708"/>
          <w:titlePg/>
          <w:rtlGutter/>
          <w:docGrid w:linePitch="360"/>
        </w:sectPr>
      </w:pPr>
    </w:p>
    <w:p w:rsidR="00BD251C" w:rsidRPr="00E44495" w:rsidRDefault="00A00F9D" w:rsidP="00E44495">
      <w:pPr>
        <w:bidi/>
        <w:ind w:firstLine="287"/>
        <w:rPr>
          <w:rFonts w:cs="B Nazanin"/>
          <w:b/>
          <w:bCs/>
          <w:sz w:val="28"/>
          <w:szCs w:val="28"/>
          <w:rtl/>
          <w:lang w:bidi="fa-IR"/>
        </w:rPr>
      </w:pPr>
      <w:r>
        <w:rPr>
          <w:rFonts w:cs="B Nazanin" w:hint="cs"/>
          <w:b/>
          <w:bCs/>
          <w:sz w:val="28"/>
          <w:szCs w:val="28"/>
          <w:rtl/>
          <w:lang w:bidi="fa-IR"/>
        </w:rPr>
        <w:lastRenderedPageBreak/>
        <w:t xml:space="preserve">4-2-3 </w:t>
      </w:r>
      <w:r w:rsidR="000F056D" w:rsidRPr="00E44495">
        <w:rPr>
          <w:rFonts w:cs="B Nazanin" w:hint="cs"/>
          <w:b/>
          <w:bCs/>
          <w:sz w:val="28"/>
          <w:szCs w:val="28"/>
          <w:rtl/>
          <w:lang w:bidi="fa-IR"/>
        </w:rPr>
        <w:t>ت</w:t>
      </w:r>
      <w:r w:rsidR="00E44495">
        <w:rPr>
          <w:rFonts w:cs="B Nazanin" w:hint="cs"/>
          <w:b/>
          <w:bCs/>
          <w:sz w:val="28"/>
          <w:szCs w:val="28"/>
          <w:rtl/>
          <w:lang w:bidi="fa-IR"/>
        </w:rPr>
        <w:t>أ</w:t>
      </w:r>
      <w:r w:rsidR="000F056D" w:rsidRPr="00E44495">
        <w:rPr>
          <w:rFonts w:cs="B Nazanin" w:hint="cs"/>
          <w:b/>
          <w:bCs/>
          <w:sz w:val="28"/>
          <w:szCs w:val="28"/>
          <w:rtl/>
          <w:lang w:bidi="fa-IR"/>
        </w:rPr>
        <w:t>ثیر بر مخارج</w:t>
      </w:r>
    </w:p>
    <w:p w:rsidR="000F056D" w:rsidRDefault="00C863AE" w:rsidP="00E44495">
      <w:pPr>
        <w:bidi/>
        <w:ind w:firstLine="287"/>
        <w:jc w:val="both"/>
        <w:rPr>
          <w:rFonts w:cs="B Nazanin"/>
          <w:sz w:val="28"/>
          <w:szCs w:val="28"/>
          <w:rtl/>
          <w:lang w:bidi="fa-IR"/>
        </w:rPr>
      </w:pPr>
      <w:r w:rsidRPr="00C863AE">
        <w:rPr>
          <w:rFonts w:cs="B Nazanin"/>
          <w:sz w:val="28"/>
          <w:szCs w:val="28"/>
          <w:rtl/>
          <w:lang w:bidi="fa-IR"/>
        </w:rPr>
        <w:t>سطح نرخ‌ها</w:t>
      </w:r>
      <w:r w:rsidRPr="00C863AE">
        <w:rPr>
          <w:rFonts w:cs="B Nazanin" w:hint="cs"/>
          <w:sz w:val="28"/>
          <w:szCs w:val="28"/>
          <w:rtl/>
          <w:lang w:bidi="fa-IR"/>
        </w:rPr>
        <w:t>ی</w:t>
      </w:r>
      <w:r w:rsidR="007B5F29">
        <w:rPr>
          <w:rFonts w:cs="B Nazanin"/>
          <w:sz w:val="28"/>
          <w:szCs w:val="28"/>
          <w:rtl/>
          <w:lang w:bidi="fa-IR"/>
        </w:rPr>
        <w:t xml:space="preserve"> بهره بلند</w:t>
      </w:r>
      <w:r w:rsidRPr="00C863AE">
        <w:rPr>
          <w:rFonts w:cs="B Nazanin"/>
          <w:sz w:val="28"/>
          <w:szCs w:val="28"/>
          <w:rtl/>
          <w:lang w:bidi="fa-IR"/>
        </w:rPr>
        <w:t>مدت بر تصم</w:t>
      </w:r>
      <w:r w:rsidRPr="00C863AE">
        <w:rPr>
          <w:rFonts w:cs="B Nazanin" w:hint="cs"/>
          <w:sz w:val="28"/>
          <w:szCs w:val="28"/>
          <w:rtl/>
          <w:lang w:bidi="fa-IR"/>
        </w:rPr>
        <w:t>ی</w:t>
      </w:r>
      <w:r w:rsidRPr="00C863AE">
        <w:rPr>
          <w:rFonts w:cs="B Nazanin" w:hint="eastAsia"/>
          <w:sz w:val="28"/>
          <w:szCs w:val="28"/>
          <w:rtl/>
          <w:lang w:bidi="fa-IR"/>
        </w:rPr>
        <w:t>مات</w:t>
      </w:r>
      <w:r w:rsidRPr="00C863AE">
        <w:rPr>
          <w:rFonts w:cs="B Nazanin"/>
          <w:sz w:val="28"/>
          <w:szCs w:val="28"/>
          <w:rtl/>
          <w:lang w:bidi="fa-IR"/>
        </w:rPr>
        <w:t xml:space="preserve"> مربوط به مخارج خانوار و بنگاه‌</w:t>
      </w:r>
      <w:r w:rsidR="00E44495">
        <w:rPr>
          <w:rFonts w:cs="B Nazanin"/>
          <w:sz w:val="28"/>
          <w:szCs w:val="28"/>
          <w:rtl/>
          <w:lang w:bidi="fa-IR"/>
        </w:rPr>
        <w:softHyphen/>
      </w:r>
      <w:r w:rsidR="00544489">
        <w:rPr>
          <w:rFonts w:cs="B Nazanin"/>
          <w:sz w:val="28"/>
          <w:szCs w:val="28"/>
          <w:rtl/>
          <w:lang w:bidi="fa-IR"/>
        </w:rPr>
        <w:t>ها اثرگذار است</w:t>
      </w:r>
      <w:r w:rsidR="00544489">
        <w:rPr>
          <w:rFonts w:cs="B Nazanin" w:hint="cs"/>
          <w:sz w:val="28"/>
          <w:szCs w:val="28"/>
          <w:rtl/>
          <w:lang w:bidi="fa-IR"/>
        </w:rPr>
        <w:t>؛</w:t>
      </w:r>
      <w:r w:rsidRPr="00C863AE">
        <w:rPr>
          <w:rFonts w:cs="B Nazanin"/>
          <w:sz w:val="28"/>
          <w:szCs w:val="28"/>
          <w:rtl/>
          <w:lang w:bidi="fa-IR"/>
        </w:rPr>
        <w:t xml:space="preserve"> ا</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sz w:val="28"/>
          <w:szCs w:val="28"/>
          <w:rtl/>
          <w:lang w:bidi="fa-IR"/>
        </w:rPr>
        <w:t xml:space="preserve"> تاث</w:t>
      </w:r>
      <w:r w:rsidRPr="00C863AE">
        <w:rPr>
          <w:rFonts w:cs="B Nazanin" w:hint="cs"/>
          <w:sz w:val="28"/>
          <w:szCs w:val="28"/>
          <w:rtl/>
          <w:lang w:bidi="fa-IR"/>
        </w:rPr>
        <w:t>ی</w:t>
      </w:r>
      <w:r w:rsidRPr="00C863AE">
        <w:rPr>
          <w:rFonts w:cs="B Nazanin" w:hint="eastAsia"/>
          <w:sz w:val="28"/>
          <w:szCs w:val="28"/>
          <w:rtl/>
          <w:lang w:bidi="fa-IR"/>
        </w:rPr>
        <w:t>ر</w:t>
      </w:r>
      <w:r w:rsidRPr="00C863AE">
        <w:rPr>
          <w:rFonts w:cs="B Nazanin"/>
          <w:sz w:val="28"/>
          <w:szCs w:val="28"/>
          <w:rtl/>
          <w:lang w:bidi="fa-IR"/>
        </w:rPr>
        <w:t xml:space="preserve"> به نوبه خود بر م</w:t>
      </w:r>
      <w:r w:rsidRPr="00C863AE">
        <w:rPr>
          <w:rFonts w:cs="B Nazanin" w:hint="cs"/>
          <w:sz w:val="28"/>
          <w:szCs w:val="28"/>
          <w:rtl/>
          <w:lang w:bidi="fa-IR"/>
        </w:rPr>
        <w:t>ی</w:t>
      </w:r>
      <w:r w:rsidRPr="00C863AE">
        <w:rPr>
          <w:rFonts w:cs="B Nazanin" w:hint="eastAsia"/>
          <w:sz w:val="28"/>
          <w:szCs w:val="28"/>
          <w:rtl/>
          <w:lang w:bidi="fa-IR"/>
        </w:rPr>
        <w:t>زان</w:t>
      </w:r>
      <w:r w:rsidRPr="00C863AE">
        <w:rPr>
          <w:rFonts w:cs="B Nazanin"/>
          <w:sz w:val="28"/>
          <w:szCs w:val="28"/>
          <w:rtl/>
          <w:lang w:bidi="fa-IR"/>
        </w:rPr>
        <w:t xml:space="preserve"> تول</w:t>
      </w:r>
      <w:r w:rsidRPr="00C863AE">
        <w:rPr>
          <w:rFonts w:cs="B Nazanin" w:hint="cs"/>
          <w:sz w:val="28"/>
          <w:szCs w:val="28"/>
          <w:rtl/>
          <w:lang w:bidi="fa-IR"/>
        </w:rPr>
        <w:t>ی</w:t>
      </w:r>
      <w:r w:rsidRPr="00C863AE">
        <w:rPr>
          <w:rFonts w:cs="B Nazanin" w:hint="eastAsia"/>
          <w:sz w:val="28"/>
          <w:szCs w:val="28"/>
          <w:rtl/>
          <w:lang w:bidi="fa-IR"/>
        </w:rPr>
        <w:t>د</w:t>
      </w:r>
      <w:r w:rsidRPr="00C863AE">
        <w:rPr>
          <w:rFonts w:cs="B Nazanin"/>
          <w:sz w:val="28"/>
          <w:szCs w:val="28"/>
          <w:rtl/>
          <w:lang w:bidi="fa-IR"/>
        </w:rPr>
        <w:t xml:space="preserve"> اقتصاد</w:t>
      </w:r>
      <w:r w:rsidRPr="00C863AE">
        <w:rPr>
          <w:rFonts w:cs="B Nazanin" w:hint="cs"/>
          <w:sz w:val="28"/>
          <w:szCs w:val="28"/>
          <w:rtl/>
          <w:lang w:bidi="fa-IR"/>
        </w:rPr>
        <w:t>ی</w:t>
      </w:r>
      <w:r w:rsidRPr="00C863AE">
        <w:rPr>
          <w:rFonts w:cs="B Nazanin" w:hint="eastAsia"/>
          <w:sz w:val="28"/>
          <w:szCs w:val="28"/>
          <w:rtl/>
          <w:lang w:bidi="fa-IR"/>
        </w:rPr>
        <w:t>،</w:t>
      </w:r>
      <w:r w:rsidRPr="00C863AE">
        <w:rPr>
          <w:rFonts w:cs="B Nazanin"/>
          <w:sz w:val="28"/>
          <w:szCs w:val="28"/>
          <w:rtl/>
          <w:lang w:bidi="fa-IR"/>
        </w:rPr>
        <w:t xml:space="preserve"> اشتغال و تورم موثر است</w:t>
      </w:r>
      <w:r w:rsidR="00E44495">
        <w:rPr>
          <w:rFonts w:cs="B Nazanin"/>
          <w:sz w:val="28"/>
          <w:szCs w:val="28"/>
          <w:rtl/>
          <w:lang w:bidi="fa-IR"/>
        </w:rPr>
        <w:t xml:space="preserve">. </w:t>
      </w:r>
      <w:r w:rsidRPr="00C863AE">
        <w:rPr>
          <w:rFonts w:cs="B Nazanin"/>
          <w:sz w:val="28"/>
          <w:szCs w:val="28"/>
          <w:rtl/>
          <w:lang w:bidi="fa-IR"/>
        </w:rPr>
        <w:t>به عنوان مثال</w:t>
      </w:r>
      <w:r w:rsidR="00544489">
        <w:rPr>
          <w:rFonts w:cs="B Nazanin" w:hint="cs"/>
          <w:sz w:val="28"/>
          <w:szCs w:val="28"/>
          <w:rtl/>
          <w:lang w:bidi="fa-IR"/>
        </w:rPr>
        <w:t>،</w:t>
      </w:r>
      <w:r w:rsidRPr="00C863AE">
        <w:rPr>
          <w:rFonts w:cs="B Nazanin"/>
          <w:sz w:val="28"/>
          <w:szCs w:val="28"/>
          <w:rtl/>
          <w:lang w:bidi="fa-IR"/>
        </w:rPr>
        <w:t xml:space="preserve"> کاهش نرخ وام مسکن، خر</w:t>
      </w:r>
      <w:r w:rsidRPr="00C863AE">
        <w:rPr>
          <w:rFonts w:cs="B Nazanin" w:hint="cs"/>
          <w:sz w:val="28"/>
          <w:szCs w:val="28"/>
          <w:rtl/>
          <w:lang w:bidi="fa-IR"/>
        </w:rPr>
        <w:t>ی</w:t>
      </w:r>
      <w:r w:rsidRPr="00C863AE">
        <w:rPr>
          <w:rFonts w:cs="B Nazanin" w:hint="eastAsia"/>
          <w:sz w:val="28"/>
          <w:szCs w:val="28"/>
          <w:rtl/>
          <w:lang w:bidi="fa-IR"/>
        </w:rPr>
        <w:t>د</w:t>
      </w:r>
      <w:r w:rsidRPr="00C863AE">
        <w:rPr>
          <w:rFonts w:cs="B Nazanin"/>
          <w:sz w:val="28"/>
          <w:szCs w:val="28"/>
          <w:rtl/>
          <w:lang w:bidi="fa-IR"/>
        </w:rPr>
        <w:t xml:space="preserve"> خانه را مقرون به صرفه م</w:t>
      </w:r>
      <w:r w:rsidRPr="00C863AE">
        <w:rPr>
          <w:rFonts w:cs="B Nazanin" w:hint="cs"/>
          <w:sz w:val="28"/>
          <w:szCs w:val="28"/>
          <w:rtl/>
          <w:lang w:bidi="fa-IR"/>
        </w:rPr>
        <w:t>ی‌</w:t>
      </w:r>
      <w:r w:rsidRPr="00C863AE">
        <w:rPr>
          <w:rFonts w:cs="B Nazanin" w:hint="eastAsia"/>
          <w:sz w:val="28"/>
          <w:szCs w:val="28"/>
          <w:rtl/>
          <w:lang w:bidi="fa-IR"/>
        </w:rPr>
        <w:t>کند</w:t>
      </w:r>
      <w:r w:rsidRPr="00C863AE">
        <w:rPr>
          <w:rFonts w:cs="B Nazanin"/>
          <w:sz w:val="28"/>
          <w:szCs w:val="28"/>
          <w:rtl/>
          <w:lang w:bidi="fa-IR"/>
        </w:rPr>
        <w:t xml:space="preserve"> و برخ</w:t>
      </w:r>
      <w:r w:rsidRPr="00C863AE">
        <w:rPr>
          <w:rFonts w:cs="B Nazanin" w:hint="cs"/>
          <w:sz w:val="28"/>
          <w:szCs w:val="28"/>
          <w:rtl/>
          <w:lang w:bidi="fa-IR"/>
        </w:rPr>
        <w:t>ی</w:t>
      </w:r>
      <w:r w:rsidRPr="00C863AE">
        <w:rPr>
          <w:rFonts w:cs="B Nazanin"/>
          <w:sz w:val="28"/>
          <w:szCs w:val="28"/>
          <w:rtl/>
          <w:lang w:bidi="fa-IR"/>
        </w:rPr>
        <w:t xml:space="preserve"> از افراد</w:t>
      </w:r>
      <w:r w:rsidRPr="00C863AE">
        <w:rPr>
          <w:rFonts w:cs="B Nazanin" w:hint="cs"/>
          <w:sz w:val="28"/>
          <w:szCs w:val="28"/>
          <w:rtl/>
          <w:lang w:bidi="fa-IR"/>
        </w:rPr>
        <w:t>ی</w:t>
      </w:r>
      <w:r w:rsidRPr="00C863AE">
        <w:rPr>
          <w:rFonts w:cs="B Nazanin"/>
          <w:sz w:val="28"/>
          <w:szCs w:val="28"/>
          <w:rtl/>
          <w:lang w:bidi="fa-IR"/>
        </w:rPr>
        <w:t xml:space="preserve"> که قبلا</w:t>
      </w:r>
      <w:r w:rsidR="00E44495">
        <w:rPr>
          <w:rFonts w:cs="B Nazanin" w:hint="cs"/>
          <w:sz w:val="28"/>
          <w:szCs w:val="28"/>
          <w:rtl/>
          <w:lang w:bidi="fa-IR"/>
        </w:rPr>
        <w:t>ً</w:t>
      </w:r>
      <w:r w:rsidRPr="00C863AE">
        <w:rPr>
          <w:rFonts w:cs="B Nazanin"/>
          <w:sz w:val="28"/>
          <w:szCs w:val="28"/>
          <w:rtl/>
          <w:lang w:bidi="fa-IR"/>
        </w:rPr>
        <w:t xml:space="preserve"> مست</w:t>
      </w:r>
      <w:r w:rsidR="00E44495">
        <w:rPr>
          <w:rFonts w:cs="B Nazanin" w:hint="cs"/>
          <w:sz w:val="28"/>
          <w:szCs w:val="28"/>
          <w:rtl/>
          <w:lang w:bidi="fa-IR"/>
        </w:rPr>
        <w:t>أ</w:t>
      </w:r>
      <w:r w:rsidRPr="00C863AE">
        <w:rPr>
          <w:rFonts w:cs="B Nazanin"/>
          <w:sz w:val="28"/>
          <w:szCs w:val="28"/>
          <w:rtl/>
          <w:lang w:bidi="fa-IR"/>
        </w:rPr>
        <w:t>جر بو</w:t>
      </w:r>
      <w:r w:rsidRPr="00C863AE">
        <w:rPr>
          <w:rFonts w:cs="B Nazanin" w:hint="eastAsia"/>
          <w:sz w:val="28"/>
          <w:szCs w:val="28"/>
          <w:rtl/>
          <w:lang w:bidi="fa-IR"/>
        </w:rPr>
        <w:t>ده‌اند</w:t>
      </w:r>
      <w:r w:rsidRPr="00C863AE">
        <w:rPr>
          <w:rFonts w:cs="B Nazanin"/>
          <w:sz w:val="28"/>
          <w:szCs w:val="28"/>
          <w:rtl/>
          <w:lang w:bidi="fa-IR"/>
        </w:rPr>
        <w:t xml:space="preserve"> به خر</w:t>
      </w:r>
      <w:r w:rsidRPr="00C863AE">
        <w:rPr>
          <w:rFonts w:cs="B Nazanin" w:hint="cs"/>
          <w:sz w:val="28"/>
          <w:szCs w:val="28"/>
          <w:rtl/>
          <w:lang w:bidi="fa-IR"/>
        </w:rPr>
        <w:t>ی</w:t>
      </w:r>
      <w:r w:rsidRPr="00C863AE">
        <w:rPr>
          <w:rFonts w:cs="B Nazanin" w:hint="eastAsia"/>
          <w:sz w:val="28"/>
          <w:szCs w:val="28"/>
          <w:rtl/>
          <w:lang w:bidi="fa-IR"/>
        </w:rPr>
        <w:t>د</w:t>
      </w:r>
      <w:r w:rsidRPr="00C863AE">
        <w:rPr>
          <w:rFonts w:cs="B Nazanin"/>
          <w:sz w:val="28"/>
          <w:szCs w:val="28"/>
          <w:rtl/>
          <w:lang w:bidi="fa-IR"/>
        </w:rPr>
        <w:t xml:space="preserve"> خانه تشو</w:t>
      </w:r>
      <w:r w:rsidRPr="00C863AE">
        <w:rPr>
          <w:rFonts w:cs="B Nazanin" w:hint="cs"/>
          <w:sz w:val="28"/>
          <w:szCs w:val="28"/>
          <w:rtl/>
          <w:lang w:bidi="fa-IR"/>
        </w:rPr>
        <w:t>ی</w:t>
      </w:r>
      <w:r w:rsidRPr="00C863AE">
        <w:rPr>
          <w:rFonts w:cs="B Nazanin" w:hint="eastAsia"/>
          <w:sz w:val="28"/>
          <w:szCs w:val="28"/>
          <w:rtl/>
          <w:lang w:bidi="fa-IR"/>
        </w:rPr>
        <w:t>ق</w:t>
      </w:r>
      <w:r w:rsidRPr="00C863AE">
        <w:rPr>
          <w:rFonts w:cs="B Nazanin"/>
          <w:sz w:val="28"/>
          <w:szCs w:val="28"/>
          <w:rtl/>
          <w:lang w:bidi="fa-IR"/>
        </w:rPr>
        <w:t xml:space="preserve"> و ترغ</w:t>
      </w:r>
      <w:r w:rsidRPr="00C863AE">
        <w:rPr>
          <w:rFonts w:cs="B Nazanin" w:hint="cs"/>
          <w:sz w:val="28"/>
          <w:szCs w:val="28"/>
          <w:rtl/>
          <w:lang w:bidi="fa-IR"/>
        </w:rPr>
        <w:t>ی</w:t>
      </w:r>
      <w:r w:rsidRPr="00C863AE">
        <w:rPr>
          <w:rFonts w:cs="B Nazanin" w:hint="eastAsia"/>
          <w:sz w:val="28"/>
          <w:szCs w:val="28"/>
          <w:rtl/>
          <w:lang w:bidi="fa-IR"/>
        </w:rPr>
        <w:t>ب</w:t>
      </w:r>
      <w:r w:rsidRPr="00C863AE">
        <w:rPr>
          <w:rFonts w:cs="B Nazanin"/>
          <w:sz w:val="28"/>
          <w:szCs w:val="28"/>
          <w:rtl/>
          <w:lang w:bidi="fa-IR"/>
        </w:rPr>
        <w:t xml:space="preserve"> م</w:t>
      </w:r>
      <w:r w:rsidRPr="00C863AE">
        <w:rPr>
          <w:rFonts w:cs="B Nazanin" w:hint="cs"/>
          <w:sz w:val="28"/>
          <w:szCs w:val="28"/>
          <w:rtl/>
          <w:lang w:bidi="fa-IR"/>
        </w:rPr>
        <w:t>ی‌</w:t>
      </w:r>
      <w:r w:rsidRPr="00C863AE">
        <w:rPr>
          <w:rFonts w:cs="B Nazanin" w:hint="eastAsia"/>
          <w:sz w:val="28"/>
          <w:szCs w:val="28"/>
          <w:rtl/>
          <w:lang w:bidi="fa-IR"/>
        </w:rPr>
        <w:t>شوند</w:t>
      </w:r>
      <w:r w:rsidR="00E44495">
        <w:rPr>
          <w:rFonts w:cs="B Nazanin"/>
          <w:sz w:val="28"/>
          <w:szCs w:val="28"/>
          <w:rtl/>
          <w:lang w:bidi="fa-IR"/>
        </w:rPr>
        <w:t xml:space="preserve">. </w:t>
      </w:r>
      <w:r w:rsidR="00E44495">
        <w:rPr>
          <w:rFonts w:cs="B Nazanin" w:hint="cs"/>
          <w:sz w:val="28"/>
          <w:szCs w:val="28"/>
          <w:rtl/>
          <w:lang w:bidi="fa-IR"/>
        </w:rPr>
        <w:t xml:space="preserve"> </w:t>
      </w:r>
      <w:r w:rsidRPr="00C863AE">
        <w:rPr>
          <w:rFonts w:cs="B Nazanin"/>
          <w:sz w:val="28"/>
          <w:szCs w:val="28"/>
          <w:rtl/>
          <w:lang w:bidi="fa-IR"/>
        </w:rPr>
        <w:t>متعاقب ا</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sz w:val="28"/>
          <w:szCs w:val="28"/>
          <w:rtl/>
          <w:lang w:bidi="fa-IR"/>
        </w:rPr>
        <w:t xml:space="preserve"> که افراد ب</w:t>
      </w:r>
      <w:r w:rsidRPr="00C863AE">
        <w:rPr>
          <w:rFonts w:cs="B Nazanin" w:hint="cs"/>
          <w:sz w:val="28"/>
          <w:szCs w:val="28"/>
          <w:rtl/>
          <w:lang w:bidi="fa-IR"/>
        </w:rPr>
        <w:t>ی</w:t>
      </w:r>
      <w:r w:rsidRPr="00C863AE">
        <w:rPr>
          <w:rFonts w:cs="B Nazanin" w:hint="eastAsia"/>
          <w:sz w:val="28"/>
          <w:szCs w:val="28"/>
          <w:rtl/>
          <w:lang w:bidi="fa-IR"/>
        </w:rPr>
        <w:t>شتر</w:t>
      </w:r>
      <w:r w:rsidRPr="00C863AE">
        <w:rPr>
          <w:rFonts w:cs="B Nazanin" w:hint="cs"/>
          <w:sz w:val="28"/>
          <w:szCs w:val="28"/>
          <w:rtl/>
          <w:lang w:bidi="fa-IR"/>
        </w:rPr>
        <w:t>ی</w:t>
      </w:r>
      <w:r w:rsidRPr="00C863AE">
        <w:rPr>
          <w:rFonts w:cs="B Nazanin"/>
          <w:sz w:val="28"/>
          <w:szCs w:val="28"/>
          <w:rtl/>
          <w:lang w:bidi="fa-IR"/>
        </w:rPr>
        <w:t xml:space="preserve"> خانه خر</w:t>
      </w:r>
      <w:r w:rsidRPr="00C863AE">
        <w:rPr>
          <w:rFonts w:cs="B Nazanin" w:hint="cs"/>
          <w:sz w:val="28"/>
          <w:szCs w:val="28"/>
          <w:rtl/>
          <w:lang w:bidi="fa-IR"/>
        </w:rPr>
        <w:t>ی</w:t>
      </w:r>
      <w:r w:rsidRPr="00C863AE">
        <w:rPr>
          <w:rFonts w:cs="B Nazanin" w:hint="eastAsia"/>
          <w:sz w:val="28"/>
          <w:szCs w:val="28"/>
          <w:rtl/>
          <w:lang w:bidi="fa-IR"/>
        </w:rPr>
        <w:t>دار</w:t>
      </w:r>
      <w:r w:rsidRPr="00C863AE">
        <w:rPr>
          <w:rFonts w:cs="B Nazanin" w:hint="cs"/>
          <w:sz w:val="28"/>
          <w:szCs w:val="28"/>
          <w:rtl/>
          <w:lang w:bidi="fa-IR"/>
        </w:rPr>
        <w:t>ی</w:t>
      </w:r>
      <w:r w:rsidRPr="00C863AE">
        <w:rPr>
          <w:rFonts w:cs="B Nazanin"/>
          <w:sz w:val="28"/>
          <w:szCs w:val="28"/>
          <w:rtl/>
          <w:lang w:bidi="fa-IR"/>
        </w:rPr>
        <w:t xml:space="preserve"> م</w:t>
      </w:r>
      <w:r w:rsidRPr="00C863AE">
        <w:rPr>
          <w:rFonts w:cs="B Nazanin" w:hint="cs"/>
          <w:sz w:val="28"/>
          <w:szCs w:val="28"/>
          <w:rtl/>
          <w:lang w:bidi="fa-IR"/>
        </w:rPr>
        <w:t>ی‌</w:t>
      </w:r>
      <w:r w:rsidRPr="00C863AE">
        <w:rPr>
          <w:rFonts w:cs="B Nazanin" w:hint="eastAsia"/>
          <w:sz w:val="28"/>
          <w:szCs w:val="28"/>
          <w:rtl/>
          <w:lang w:bidi="fa-IR"/>
        </w:rPr>
        <w:t>کنند،</w:t>
      </w:r>
      <w:r w:rsidRPr="00C863AE">
        <w:rPr>
          <w:rFonts w:cs="B Nazanin"/>
          <w:sz w:val="28"/>
          <w:szCs w:val="28"/>
          <w:rtl/>
          <w:lang w:bidi="fa-IR"/>
        </w:rPr>
        <w:t xml:space="preserve"> اشتغال در ب</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sz w:val="28"/>
          <w:szCs w:val="28"/>
          <w:rtl/>
          <w:lang w:bidi="fa-IR"/>
        </w:rPr>
        <w:t xml:space="preserve"> مسکن سازان و بس</w:t>
      </w:r>
      <w:r w:rsidRPr="00C863AE">
        <w:rPr>
          <w:rFonts w:cs="B Nazanin" w:hint="cs"/>
          <w:sz w:val="28"/>
          <w:szCs w:val="28"/>
          <w:rtl/>
          <w:lang w:bidi="fa-IR"/>
        </w:rPr>
        <w:t>ی</w:t>
      </w:r>
      <w:r w:rsidRPr="00C863AE">
        <w:rPr>
          <w:rFonts w:cs="B Nazanin" w:hint="eastAsia"/>
          <w:sz w:val="28"/>
          <w:szCs w:val="28"/>
          <w:rtl/>
          <w:lang w:bidi="fa-IR"/>
        </w:rPr>
        <w:t>ار</w:t>
      </w:r>
      <w:r w:rsidRPr="00C863AE">
        <w:rPr>
          <w:rFonts w:cs="B Nazanin" w:hint="cs"/>
          <w:sz w:val="28"/>
          <w:szCs w:val="28"/>
          <w:rtl/>
          <w:lang w:bidi="fa-IR"/>
        </w:rPr>
        <w:t>ی</w:t>
      </w:r>
      <w:r w:rsidRPr="00C863AE">
        <w:rPr>
          <w:rFonts w:cs="B Nazanin"/>
          <w:sz w:val="28"/>
          <w:szCs w:val="28"/>
          <w:rtl/>
          <w:lang w:bidi="fa-IR"/>
        </w:rPr>
        <w:t xml:space="preserve"> از انواع د</w:t>
      </w:r>
      <w:r w:rsidRPr="00C863AE">
        <w:rPr>
          <w:rFonts w:cs="B Nazanin" w:hint="cs"/>
          <w:sz w:val="28"/>
          <w:szCs w:val="28"/>
          <w:rtl/>
          <w:lang w:bidi="fa-IR"/>
        </w:rPr>
        <w:t>ی</w:t>
      </w:r>
      <w:r w:rsidRPr="00C863AE">
        <w:rPr>
          <w:rFonts w:cs="B Nazanin" w:hint="eastAsia"/>
          <w:sz w:val="28"/>
          <w:szCs w:val="28"/>
          <w:rtl/>
          <w:lang w:bidi="fa-IR"/>
        </w:rPr>
        <w:t>گر</w:t>
      </w:r>
      <w:r w:rsidRPr="00C863AE">
        <w:rPr>
          <w:rFonts w:cs="B Nazanin"/>
          <w:sz w:val="28"/>
          <w:szCs w:val="28"/>
          <w:rtl/>
          <w:lang w:bidi="fa-IR"/>
        </w:rPr>
        <w:t xml:space="preserve"> صنا</w:t>
      </w:r>
      <w:r w:rsidRPr="00C863AE">
        <w:rPr>
          <w:rFonts w:cs="B Nazanin" w:hint="cs"/>
          <w:sz w:val="28"/>
          <w:szCs w:val="28"/>
          <w:rtl/>
          <w:lang w:bidi="fa-IR"/>
        </w:rPr>
        <w:t>ی</w:t>
      </w:r>
      <w:r w:rsidRPr="00C863AE">
        <w:rPr>
          <w:rFonts w:cs="B Nazanin" w:hint="eastAsia"/>
          <w:sz w:val="28"/>
          <w:szCs w:val="28"/>
          <w:rtl/>
          <w:lang w:bidi="fa-IR"/>
        </w:rPr>
        <w:t>ع</w:t>
      </w:r>
      <w:r w:rsidRPr="00C863AE">
        <w:rPr>
          <w:rFonts w:cs="B Nazanin"/>
          <w:sz w:val="28"/>
          <w:szCs w:val="28"/>
          <w:rtl/>
          <w:lang w:bidi="fa-IR"/>
        </w:rPr>
        <w:t xml:space="preserve"> که در تول</w:t>
      </w:r>
      <w:r w:rsidRPr="00C863AE">
        <w:rPr>
          <w:rFonts w:cs="B Nazanin" w:hint="cs"/>
          <w:sz w:val="28"/>
          <w:szCs w:val="28"/>
          <w:rtl/>
          <w:lang w:bidi="fa-IR"/>
        </w:rPr>
        <w:t>ی</w:t>
      </w:r>
      <w:r w:rsidRPr="00C863AE">
        <w:rPr>
          <w:rFonts w:cs="B Nazanin" w:hint="eastAsia"/>
          <w:sz w:val="28"/>
          <w:szCs w:val="28"/>
          <w:rtl/>
          <w:lang w:bidi="fa-IR"/>
        </w:rPr>
        <w:t>د</w:t>
      </w:r>
      <w:r w:rsidRPr="00C863AE">
        <w:rPr>
          <w:rFonts w:cs="B Nazanin"/>
          <w:sz w:val="28"/>
          <w:szCs w:val="28"/>
          <w:rtl/>
          <w:lang w:bidi="fa-IR"/>
        </w:rPr>
        <w:t xml:space="preserve"> مسکن نقش دارند، افزا</w:t>
      </w:r>
      <w:r w:rsidRPr="00C863AE">
        <w:rPr>
          <w:rFonts w:cs="B Nazanin" w:hint="cs"/>
          <w:sz w:val="28"/>
          <w:szCs w:val="28"/>
          <w:rtl/>
          <w:lang w:bidi="fa-IR"/>
        </w:rPr>
        <w:t>ی</w:t>
      </w:r>
      <w:r w:rsidRPr="00C863AE">
        <w:rPr>
          <w:rFonts w:cs="B Nazanin" w:hint="eastAsia"/>
          <w:sz w:val="28"/>
          <w:szCs w:val="28"/>
          <w:rtl/>
          <w:lang w:bidi="fa-IR"/>
        </w:rPr>
        <w:t>ش</w:t>
      </w:r>
      <w:r w:rsidRPr="00C863AE">
        <w:rPr>
          <w:rFonts w:cs="B Nazanin"/>
          <w:sz w:val="28"/>
          <w:szCs w:val="28"/>
          <w:rtl/>
          <w:lang w:bidi="fa-IR"/>
        </w:rPr>
        <w:t xml:space="preserve"> م</w:t>
      </w:r>
      <w:r w:rsidRPr="00C863AE">
        <w:rPr>
          <w:rFonts w:cs="B Nazanin" w:hint="cs"/>
          <w:sz w:val="28"/>
          <w:szCs w:val="28"/>
          <w:rtl/>
          <w:lang w:bidi="fa-IR"/>
        </w:rPr>
        <w:t>ی‌ی</w:t>
      </w:r>
      <w:r w:rsidRPr="00C863AE">
        <w:rPr>
          <w:rFonts w:cs="B Nazanin" w:hint="eastAsia"/>
          <w:sz w:val="28"/>
          <w:szCs w:val="28"/>
          <w:rtl/>
          <w:lang w:bidi="fa-IR"/>
        </w:rPr>
        <w:t>ابد</w:t>
      </w:r>
      <w:r w:rsidR="00E44495">
        <w:rPr>
          <w:rFonts w:cs="B Nazanin"/>
          <w:sz w:val="28"/>
          <w:szCs w:val="28"/>
          <w:rtl/>
          <w:lang w:bidi="fa-IR"/>
        </w:rPr>
        <w:t xml:space="preserve">. </w:t>
      </w:r>
      <w:r w:rsidR="00E44495">
        <w:rPr>
          <w:rFonts w:cs="B Nazanin" w:hint="cs"/>
          <w:sz w:val="28"/>
          <w:szCs w:val="28"/>
          <w:rtl/>
          <w:lang w:bidi="fa-IR"/>
        </w:rPr>
        <w:t xml:space="preserve"> </w:t>
      </w:r>
      <w:r w:rsidRPr="00C863AE">
        <w:rPr>
          <w:rFonts w:cs="B Nazanin"/>
          <w:sz w:val="28"/>
          <w:szCs w:val="28"/>
          <w:rtl/>
          <w:lang w:bidi="fa-IR"/>
        </w:rPr>
        <w:t>کاهش نرخ وام مسکن ممکن است به برخ</w:t>
      </w:r>
      <w:r w:rsidRPr="00C863AE">
        <w:rPr>
          <w:rFonts w:cs="B Nazanin" w:hint="cs"/>
          <w:sz w:val="28"/>
          <w:szCs w:val="28"/>
          <w:rtl/>
          <w:lang w:bidi="fa-IR"/>
        </w:rPr>
        <w:t>ی</w:t>
      </w:r>
      <w:r w:rsidRPr="00C863AE">
        <w:rPr>
          <w:rFonts w:cs="B Nazanin"/>
          <w:sz w:val="28"/>
          <w:szCs w:val="28"/>
          <w:rtl/>
          <w:lang w:bidi="fa-IR"/>
        </w:rPr>
        <w:t xml:space="preserve"> صاحب خانه‌ها اجازه دهد تا وام‌ها</w:t>
      </w:r>
      <w:r w:rsidRPr="00C863AE">
        <w:rPr>
          <w:rFonts w:cs="B Nazanin" w:hint="cs"/>
          <w:sz w:val="28"/>
          <w:szCs w:val="28"/>
          <w:rtl/>
          <w:lang w:bidi="fa-IR"/>
        </w:rPr>
        <w:t>ی</w:t>
      </w:r>
      <w:r w:rsidRPr="00C863AE">
        <w:rPr>
          <w:rFonts w:cs="B Nazanin"/>
          <w:sz w:val="28"/>
          <w:szCs w:val="28"/>
          <w:rtl/>
          <w:lang w:bidi="fa-IR"/>
        </w:rPr>
        <w:t xml:space="preserve"> مسکن خود را با نرخ‌ها</w:t>
      </w:r>
      <w:r w:rsidRPr="00C863AE">
        <w:rPr>
          <w:rFonts w:cs="B Nazanin" w:hint="cs"/>
          <w:sz w:val="28"/>
          <w:szCs w:val="28"/>
          <w:rtl/>
          <w:lang w:bidi="fa-IR"/>
        </w:rPr>
        <w:t>ی</w:t>
      </w:r>
      <w:r w:rsidRPr="00C863AE">
        <w:rPr>
          <w:rFonts w:cs="B Nazanin"/>
          <w:sz w:val="28"/>
          <w:szCs w:val="28"/>
          <w:rtl/>
          <w:lang w:bidi="fa-IR"/>
        </w:rPr>
        <w:t xml:space="preserve"> سود پا</w:t>
      </w:r>
      <w:r w:rsidRPr="00C863AE">
        <w:rPr>
          <w:rFonts w:cs="B Nazanin" w:hint="cs"/>
          <w:sz w:val="28"/>
          <w:szCs w:val="28"/>
          <w:rtl/>
          <w:lang w:bidi="fa-IR"/>
        </w:rPr>
        <w:t>یی</w:t>
      </w:r>
      <w:r w:rsidRPr="00C863AE">
        <w:rPr>
          <w:rFonts w:cs="B Nazanin" w:hint="eastAsia"/>
          <w:sz w:val="28"/>
          <w:szCs w:val="28"/>
          <w:rtl/>
          <w:lang w:bidi="fa-IR"/>
        </w:rPr>
        <w:t>ن‌تر</w:t>
      </w:r>
      <w:r w:rsidRPr="00C863AE">
        <w:rPr>
          <w:rFonts w:cs="B Nazanin"/>
          <w:sz w:val="28"/>
          <w:szCs w:val="28"/>
          <w:rtl/>
          <w:lang w:bidi="fa-IR"/>
        </w:rPr>
        <w:t xml:space="preserve"> باز پرداخت کنند و در نت</w:t>
      </w:r>
      <w:r w:rsidRPr="00C863AE">
        <w:rPr>
          <w:rFonts w:cs="B Nazanin" w:hint="cs"/>
          <w:sz w:val="28"/>
          <w:szCs w:val="28"/>
          <w:rtl/>
          <w:lang w:bidi="fa-IR"/>
        </w:rPr>
        <w:t>ی</w:t>
      </w:r>
      <w:r w:rsidRPr="00C863AE">
        <w:rPr>
          <w:rFonts w:cs="B Nazanin" w:hint="eastAsia"/>
          <w:sz w:val="28"/>
          <w:szCs w:val="28"/>
          <w:rtl/>
          <w:lang w:bidi="fa-IR"/>
        </w:rPr>
        <w:t>جه</w:t>
      </w:r>
      <w:r w:rsidRPr="00C863AE">
        <w:rPr>
          <w:rFonts w:cs="B Nazanin"/>
          <w:sz w:val="28"/>
          <w:szCs w:val="28"/>
          <w:rtl/>
          <w:lang w:bidi="fa-IR"/>
        </w:rPr>
        <w:t xml:space="preserve"> درآمد خود را برا</w:t>
      </w:r>
      <w:r w:rsidRPr="00C863AE">
        <w:rPr>
          <w:rFonts w:cs="B Nazanin" w:hint="cs"/>
          <w:sz w:val="28"/>
          <w:szCs w:val="28"/>
          <w:rtl/>
          <w:lang w:bidi="fa-IR"/>
        </w:rPr>
        <w:t>ی</w:t>
      </w:r>
      <w:r w:rsidRPr="00C863AE">
        <w:rPr>
          <w:rFonts w:cs="B Nazanin"/>
          <w:sz w:val="28"/>
          <w:szCs w:val="28"/>
          <w:rtl/>
          <w:lang w:bidi="fa-IR"/>
        </w:rPr>
        <w:t xml:space="preserve"> خر</w:t>
      </w:r>
      <w:r w:rsidRPr="00C863AE">
        <w:rPr>
          <w:rFonts w:cs="B Nazanin" w:hint="cs"/>
          <w:sz w:val="28"/>
          <w:szCs w:val="28"/>
          <w:rtl/>
          <w:lang w:bidi="fa-IR"/>
        </w:rPr>
        <w:t>ی</w:t>
      </w:r>
      <w:r w:rsidRPr="00C863AE">
        <w:rPr>
          <w:rFonts w:cs="B Nazanin" w:hint="eastAsia"/>
          <w:sz w:val="28"/>
          <w:szCs w:val="28"/>
          <w:rtl/>
          <w:lang w:bidi="fa-IR"/>
        </w:rPr>
        <w:t>د</w:t>
      </w:r>
      <w:r w:rsidRPr="00C863AE">
        <w:rPr>
          <w:rFonts w:cs="B Nazanin"/>
          <w:sz w:val="28"/>
          <w:szCs w:val="28"/>
          <w:rtl/>
          <w:lang w:bidi="fa-IR"/>
        </w:rPr>
        <w:t xml:space="preserve"> بس</w:t>
      </w:r>
      <w:r w:rsidRPr="00C863AE">
        <w:rPr>
          <w:rFonts w:cs="B Nazanin" w:hint="cs"/>
          <w:sz w:val="28"/>
          <w:szCs w:val="28"/>
          <w:rtl/>
          <w:lang w:bidi="fa-IR"/>
        </w:rPr>
        <w:t>ی</w:t>
      </w:r>
      <w:r w:rsidRPr="00C863AE">
        <w:rPr>
          <w:rFonts w:cs="B Nazanin" w:hint="eastAsia"/>
          <w:sz w:val="28"/>
          <w:szCs w:val="28"/>
          <w:rtl/>
          <w:lang w:bidi="fa-IR"/>
        </w:rPr>
        <w:t>ار</w:t>
      </w:r>
      <w:r w:rsidRPr="00C863AE">
        <w:rPr>
          <w:rFonts w:cs="B Nazanin" w:hint="cs"/>
          <w:sz w:val="28"/>
          <w:szCs w:val="28"/>
          <w:rtl/>
          <w:lang w:bidi="fa-IR"/>
        </w:rPr>
        <w:t>ی</w:t>
      </w:r>
      <w:r w:rsidRPr="00C863AE">
        <w:rPr>
          <w:rFonts w:cs="B Nazanin"/>
          <w:sz w:val="28"/>
          <w:szCs w:val="28"/>
          <w:rtl/>
          <w:lang w:bidi="fa-IR"/>
        </w:rPr>
        <w:t xml:space="preserve"> از انواع د</w:t>
      </w:r>
      <w:r w:rsidRPr="00C863AE">
        <w:rPr>
          <w:rFonts w:cs="B Nazanin" w:hint="cs"/>
          <w:sz w:val="28"/>
          <w:szCs w:val="28"/>
          <w:rtl/>
          <w:lang w:bidi="fa-IR"/>
        </w:rPr>
        <w:t>ی</w:t>
      </w:r>
      <w:r w:rsidRPr="00C863AE">
        <w:rPr>
          <w:rFonts w:cs="B Nazanin" w:hint="eastAsia"/>
          <w:sz w:val="28"/>
          <w:szCs w:val="28"/>
          <w:rtl/>
          <w:lang w:bidi="fa-IR"/>
        </w:rPr>
        <w:t>گر</w:t>
      </w:r>
      <w:r w:rsidRPr="00C863AE">
        <w:rPr>
          <w:rFonts w:cs="B Nazanin"/>
          <w:sz w:val="28"/>
          <w:szCs w:val="28"/>
          <w:rtl/>
          <w:lang w:bidi="fa-IR"/>
        </w:rPr>
        <w:t xml:space="preserve"> کالا‌ها و خدمات اختصاص دهند</w:t>
      </w:r>
      <w:r w:rsidR="00E44495">
        <w:rPr>
          <w:rFonts w:cs="B Nazanin"/>
          <w:sz w:val="28"/>
          <w:szCs w:val="28"/>
          <w:rtl/>
          <w:lang w:bidi="fa-IR"/>
        </w:rPr>
        <w:t xml:space="preserve">. </w:t>
      </w:r>
      <w:r w:rsidRPr="00C863AE">
        <w:rPr>
          <w:rFonts w:cs="B Nazanin"/>
          <w:sz w:val="28"/>
          <w:szCs w:val="28"/>
          <w:rtl/>
          <w:lang w:bidi="fa-IR"/>
        </w:rPr>
        <w:t xml:space="preserve"> علاوه بر ا</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sz w:val="28"/>
          <w:szCs w:val="28"/>
          <w:rtl/>
          <w:lang w:bidi="fa-IR"/>
        </w:rPr>
        <w:t xml:space="preserve"> نرخ‌ها</w:t>
      </w:r>
      <w:r w:rsidRPr="00C863AE">
        <w:rPr>
          <w:rFonts w:cs="B Nazanin" w:hint="cs"/>
          <w:sz w:val="28"/>
          <w:szCs w:val="28"/>
          <w:rtl/>
          <w:lang w:bidi="fa-IR"/>
        </w:rPr>
        <w:t>ی</w:t>
      </w:r>
      <w:r w:rsidRPr="00C863AE">
        <w:rPr>
          <w:rFonts w:cs="B Nazanin"/>
          <w:sz w:val="28"/>
          <w:szCs w:val="28"/>
          <w:rtl/>
          <w:lang w:bidi="fa-IR"/>
        </w:rPr>
        <w:t xml:space="preserve"> بهره پا</w:t>
      </w:r>
      <w:r w:rsidRPr="00C863AE">
        <w:rPr>
          <w:rFonts w:cs="B Nazanin" w:hint="cs"/>
          <w:sz w:val="28"/>
          <w:szCs w:val="28"/>
          <w:rtl/>
          <w:lang w:bidi="fa-IR"/>
        </w:rPr>
        <w:t>یی</w:t>
      </w:r>
      <w:r w:rsidRPr="00C863AE">
        <w:rPr>
          <w:rFonts w:cs="B Nazanin" w:hint="eastAsia"/>
          <w:sz w:val="28"/>
          <w:szCs w:val="28"/>
          <w:rtl/>
          <w:lang w:bidi="fa-IR"/>
        </w:rPr>
        <w:t>ن‌تر</w:t>
      </w:r>
      <w:r w:rsidRPr="00C863AE">
        <w:rPr>
          <w:rFonts w:cs="B Nazanin"/>
          <w:sz w:val="28"/>
          <w:szCs w:val="28"/>
          <w:rtl/>
          <w:lang w:bidi="fa-IR"/>
        </w:rPr>
        <w:t xml:space="preserve"> وام‌ها، منجر به هز</w:t>
      </w:r>
      <w:r w:rsidRPr="00C863AE">
        <w:rPr>
          <w:rFonts w:cs="B Nazanin" w:hint="cs"/>
          <w:sz w:val="28"/>
          <w:szCs w:val="28"/>
          <w:rtl/>
          <w:lang w:bidi="fa-IR"/>
        </w:rPr>
        <w:t>ی</w:t>
      </w:r>
      <w:r w:rsidRPr="00C863AE">
        <w:rPr>
          <w:rFonts w:cs="B Nazanin" w:hint="eastAsia"/>
          <w:sz w:val="28"/>
          <w:szCs w:val="28"/>
          <w:rtl/>
          <w:lang w:bidi="fa-IR"/>
        </w:rPr>
        <w:t>نه‌ها</w:t>
      </w:r>
      <w:r w:rsidRPr="00C863AE">
        <w:rPr>
          <w:rFonts w:cs="B Nazanin" w:hint="cs"/>
          <w:sz w:val="28"/>
          <w:szCs w:val="28"/>
          <w:rtl/>
          <w:lang w:bidi="fa-IR"/>
        </w:rPr>
        <w:t>ی</w:t>
      </w:r>
      <w:r w:rsidRPr="00C863AE">
        <w:rPr>
          <w:rFonts w:cs="B Nazanin"/>
          <w:sz w:val="28"/>
          <w:szCs w:val="28"/>
          <w:rtl/>
          <w:lang w:bidi="fa-IR"/>
        </w:rPr>
        <w:t xml:space="preserve"> ب</w:t>
      </w:r>
      <w:r w:rsidRPr="00C863AE">
        <w:rPr>
          <w:rFonts w:cs="B Nazanin" w:hint="cs"/>
          <w:sz w:val="28"/>
          <w:szCs w:val="28"/>
          <w:rtl/>
          <w:lang w:bidi="fa-IR"/>
        </w:rPr>
        <w:t>ی</w:t>
      </w:r>
      <w:r w:rsidRPr="00C863AE">
        <w:rPr>
          <w:rFonts w:cs="B Nazanin" w:hint="eastAsia"/>
          <w:sz w:val="28"/>
          <w:szCs w:val="28"/>
          <w:rtl/>
          <w:lang w:bidi="fa-IR"/>
        </w:rPr>
        <w:t>شتر</w:t>
      </w:r>
      <w:r w:rsidRPr="00C863AE">
        <w:rPr>
          <w:rFonts w:cs="B Nazanin"/>
          <w:sz w:val="28"/>
          <w:szCs w:val="28"/>
          <w:rtl/>
          <w:lang w:bidi="fa-IR"/>
        </w:rPr>
        <w:t xml:space="preserve"> برا</w:t>
      </w:r>
      <w:r w:rsidRPr="00C863AE">
        <w:rPr>
          <w:rFonts w:cs="B Nazanin" w:hint="cs"/>
          <w:sz w:val="28"/>
          <w:szCs w:val="28"/>
          <w:rtl/>
          <w:lang w:bidi="fa-IR"/>
        </w:rPr>
        <w:t>ی</w:t>
      </w:r>
      <w:r w:rsidRPr="00C863AE">
        <w:rPr>
          <w:rFonts w:cs="B Nazanin"/>
          <w:sz w:val="28"/>
          <w:szCs w:val="28"/>
          <w:rtl/>
          <w:lang w:bidi="fa-IR"/>
        </w:rPr>
        <w:t xml:space="preserve"> خر</w:t>
      </w:r>
      <w:r w:rsidRPr="00C863AE">
        <w:rPr>
          <w:rFonts w:cs="B Nazanin" w:hint="cs"/>
          <w:sz w:val="28"/>
          <w:szCs w:val="28"/>
          <w:rtl/>
          <w:lang w:bidi="fa-IR"/>
        </w:rPr>
        <w:t>ی</w:t>
      </w:r>
      <w:r w:rsidRPr="00C863AE">
        <w:rPr>
          <w:rFonts w:cs="B Nazanin" w:hint="eastAsia"/>
          <w:sz w:val="28"/>
          <w:szCs w:val="28"/>
          <w:rtl/>
          <w:lang w:bidi="fa-IR"/>
        </w:rPr>
        <w:t>د</w:t>
      </w:r>
      <w:r w:rsidRPr="00C863AE">
        <w:rPr>
          <w:rFonts w:cs="B Nazanin"/>
          <w:sz w:val="28"/>
          <w:szCs w:val="28"/>
          <w:rtl/>
          <w:lang w:bidi="fa-IR"/>
        </w:rPr>
        <w:t xml:space="preserve"> کالاها</w:t>
      </w:r>
      <w:r w:rsidRPr="00C863AE">
        <w:rPr>
          <w:rFonts w:cs="B Nazanin" w:hint="cs"/>
          <w:sz w:val="28"/>
          <w:szCs w:val="28"/>
          <w:rtl/>
          <w:lang w:bidi="fa-IR"/>
        </w:rPr>
        <w:t>ی</w:t>
      </w:r>
      <w:r w:rsidRPr="00C863AE">
        <w:rPr>
          <w:rFonts w:cs="B Nazanin"/>
          <w:sz w:val="28"/>
          <w:szCs w:val="28"/>
          <w:rtl/>
          <w:lang w:bidi="fa-IR"/>
        </w:rPr>
        <w:t xml:space="preserve"> بادوام مانند خودرو م</w:t>
      </w:r>
      <w:r w:rsidRPr="00C863AE">
        <w:rPr>
          <w:rFonts w:cs="B Nazanin" w:hint="cs"/>
          <w:sz w:val="28"/>
          <w:szCs w:val="28"/>
          <w:rtl/>
          <w:lang w:bidi="fa-IR"/>
        </w:rPr>
        <w:t>ی‌</w:t>
      </w:r>
      <w:r w:rsidRPr="00C863AE">
        <w:rPr>
          <w:rFonts w:cs="B Nazanin" w:hint="eastAsia"/>
          <w:sz w:val="28"/>
          <w:szCs w:val="28"/>
          <w:rtl/>
          <w:lang w:bidi="fa-IR"/>
        </w:rPr>
        <w:t>شود</w:t>
      </w:r>
      <w:r w:rsidR="00E44495">
        <w:rPr>
          <w:rFonts w:cs="B Nazanin"/>
          <w:sz w:val="28"/>
          <w:szCs w:val="28"/>
          <w:rtl/>
          <w:lang w:bidi="fa-IR"/>
        </w:rPr>
        <w:t xml:space="preserve">. </w:t>
      </w:r>
      <w:r w:rsidR="00544489">
        <w:rPr>
          <w:rFonts w:cs="B Nazanin" w:hint="cs"/>
          <w:sz w:val="28"/>
          <w:szCs w:val="28"/>
          <w:rtl/>
          <w:lang w:bidi="fa-IR"/>
        </w:rPr>
        <w:t xml:space="preserve"> </w:t>
      </w:r>
      <w:r w:rsidRPr="00C863AE">
        <w:rPr>
          <w:rFonts w:cs="B Nazanin"/>
          <w:sz w:val="28"/>
          <w:szCs w:val="28"/>
          <w:rtl/>
          <w:lang w:bidi="fa-IR"/>
        </w:rPr>
        <w:t>افزا</w:t>
      </w:r>
      <w:r w:rsidRPr="00C863AE">
        <w:rPr>
          <w:rFonts w:cs="B Nazanin" w:hint="cs"/>
          <w:sz w:val="28"/>
          <w:szCs w:val="28"/>
          <w:rtl/>
          <w:lang w:bidi="fa-IR"/>
        </w:rPr>
        <w:t>ی</w:t>
      </w:r>
      <w:r w:rsidRPr="00C863AE">
        <w:rPr>
          <w:rFonts w:cs="B Nazanin" w:hint="eastAsia"/>
          <w:sz w:val="28"/>
          <w:szCs w:val="28"/>
          <w:rtl/>
          <w:lang w:bidi="fa-IR"/>
        </w:rPr>
        <w:t>ش</w:t>
      </w:r>
      <w:r w:rsidRPr="00C863AE">
        <w:rPr>
          <w:rFonts w:cs="B Nazanin"/>
          <w:sz w:val="28"/>
          <w:szCs w:val="28"/>
          <w:rtl/>
          <w:lang w:bidi="fa-IR"/>
        </w:rPr>
        <w:t xml:space="preserve"> ت</w:t>
      </w:r>
      <w:r w:rsidRPr="00C863AE">
        <w:rPr>
          <w:rFonts w:cs="B Nazanin" w:hint="eastAsia"/>
          <w:sz w:val="28"/>
          <w:szCs w:val="28"/>
          <w:rtl/>
          <w:lang w:bidi="fa-IR"/>
        </w:rPr>
        <w:t>قاضا</w:t>
      </w:r>
      <w:r w:rsidRPr="00C863AE">
        <w:rPr>
          <w:rFonts w:cs="B Nazanin"/>
          <w:sz w:val="28"/>
          <w:szCs w:val="28"/>
          <w:rtl/>
          <w:lang w:bidi="fa-IR"/>
        </w:rPr>
        <w:t xml:space="preserve"> برا</w:t>
      </w:r>
      <w:r w:rsidRPr="00C863AE">
        <w:rPr>
          <w:rFonts w:cs="B Nazanin" w:hint="cs"/>
          <w:sz w:val="28"/>
          <w:szCs w:val="28"/>
          <w:rtl/>
          <w:lang w:bidi="fa-IR"/>
        </w:rPr>
        <w:t>ی</w:t>
      </w:r>
      <w:r w:rsidRPr="00C863AE">
        <w:rPr>
          <w:rFonts w:cs="B Nazanin"/>
          <w:sz w:val="28"/>
          <w:szCs w:val="28"/>
          <w:rtl/>
          <w:lang w:bidi="fa-IR"/>
        </w:rPr>
        <w:t xml:space="preserve"> کالا‌ها و خدمات باعث افزا</w:t>
      </w:r>
      <w:r w:rsidRPr="00C863AE">
        <w:rPr>
          <w:rFonts w:cs="B Nazanin" w:hint="cs"/>
          <w:sz w:val="28"/>
          <w:szCs w:val="28"/>
          <w:rtl/>
          <w:lang w:bidi="fa-IR"/>
        </w:rPr>
        <w:t>ی</w:t>
      </w:r>
      <w:r w:rsidRPr="00C863AE">
        <w:rPr>
          <w:rFonts w:cs="B Nazanin" w:hint="eastAsia"/>
          <w:sz w:val="28"/>
          <w:szCs w:val="28"/>
          <w:rtl/>
          <w:lang w:bidi="fa-IR"/>
        </w:rPr>
        <w:t>ش</w:t>
      </w:r>
      <w:r w:rsidRPr="00C863AE">
        <w:rPr>
          <w:rFonts w:cs="B Nazanin"/>
          <w:sz w:val="28"/>
          <w:szCs w:val="28"/>
          <w:rtl/>
          <w:lang w:bidi="fa-IR"/>
        </w:rPr>
        <w:t xml:space="preserve"> اشتغال در صنا</w:t>
      </w:r>
      <w:r w:rsidRPr="00C863AE">
        <w:rPr>
          <w:rFonts w:cs="B Nazanin" w:hint="cs"/>
          <w:sz w:val="28"/>
          <w:szCs w:val="28"/>
          <w:rtl/>
          <w:lang w:bidi="fa-IR"/>
        </w:rPr>
        <w:t>ی</w:t>
      </w:r>
      <w:r w:rsidRPr="00C863AE">
        <w:rPr>
          <w:rFonts w:cs="B Nazanin" w:hint="eastAsia"/>
          <w:sz w:val="28"/>
          <w:szCs w:val="28"/>
          <w:rtl/>
          <w:lang w:bidi="fa-IR"/>
        </w:rPr>
        <w:t>ع</w:t>
      </w:r>
      <w:r w:rsidRPr="00C863AE">
        <w:rPr>
          <w:rFonts w:cs="B Nazanin"/>
          <w:sz w:val="28"/>
          <w:szCs w:val="28"/>
          <w:rtl/>
          <w:lang w:bidi="fa-IR"/>
        </w:rPr>
        <w:t xml:space="preserve"> مختلف خواهد شد؛ متناسب با افزا</w:t>
      </w:r>
      <w:r w:rsidRPr="00C863AE">
        <w:rPr>
          <w:rFonts w:cs="B Nazanin" w:hint="cs"/>
          <w:sz w:val="28"/>
          <w:szCs w:val="28"/>
          <w:rtl/>
          <w:lang w:bidi="fa-IR"/>
        </w:rPr>
        <w:t>ی</w:t>
      </w:r>
      <w:r w:rsidRPr="00C863AE">
        <w:rPr>
          <w:rFonts w:cs="B Nazanin" w:hint="eastAsia"/>
          <w:sz w:val="28"/>
          <w:szCs w:val="28"/>
          <w:rtl/>
          <w:lang w:bidi="fa-IR"/>
        </w:rPr>
        <w:t>ش</w:t>
      </w:r>
      <w:r w:rsidRPr="00C863AE">
        <w:rPr>
          <w:rFonts w:cs="B Nazanin"/>
          <w:sz w:val="28"/>
          <w:szCs w:val="28"/>
          <w:rtl/>
          <w:lang w:bidi="fa-IR"/>
        </w:rPr>
        <w:t xml:space="preserve"> تقاضا و تغ</w:t>
      </w:r>
      <w:r w:rsidRPr="00C863AE">
        <w:rPr>
          <w:rFonts w:cs="B Nazanin" w:hint="cs"/>
          <w:sz w:val="28"/>
          <w:szCs w:val="28"/>
          <w:rtl/>
          <w:lang w:bidi="fa-IR"/>
        </w:rPr>
        <w:t>یی</w:t>
      </w:r>
      <w:r w:rsidRPr="00C863AE">
        <w:rPr>
          <w:rFonts w:cs="B Nazanin" w:hint="eastAsia"/>
          <w:sz w:val="28"/>
          <w:szCs w:val="28"/>
          <w:rtl/>
          <w:lang w:bidi="fa-IR"/>
        </w:rPr>
        <w:t>ر</w:t>
      </w:r>
      <w:r w:rsidRPr="00C863AE">
        <w:rPr>
          <w:rFonts w:cs="B Nazanin"/>
          <w:sz w:val="28"/>
          <w:szCs w:val="28"/>
          <w:rtl/>
          <w:lang w:bidi="fa-IR"/>
        </w:rPr>
        <w:t xml:space="preserve"> در م</w:t>
      </w:r>
      <w:r w:rsidRPr="00C863AE">
        <w:rPr>
          <w:rFonts w:cs="B Nazanin" w:hint="cs"/>
          <w:sz w:val="28"/>
          <w:szCs w:val="28"/>
          <w:rtl/>
          <w:lang w:bidi="fa-IR"/>
        </w:rPr>
        <w:t>ی</w:t>
      </w:r>
      <w:r w:rsidRPr="00C863AE">
        <w:rPr>
          <w:rFonts w:cs="B Nazanin" w:hint="eastAsia"/>
          <w:sz w:val="28"/>
          <w:szCs w:val="28"/>
          <w:rtl/>
          <w:lang w:bidi="fa-IR"/>
        </w:rPr>
        <w:t>زان</w:t>
      </w:r>
      <w:r w:rsidRPr="00C863AE">
        <w:rPr>
          <w:rFonts w:cs="B Nazanin"/>
          <w:sz w:val="28"/>
          <w:szCs w:val="28"/>
          <w:rtl/>
          <w:lang w:bidi="fa-IR"/>
        </w:rPr>
        <w:t xml:space="preserve"> اشتغال، ق</w:t>
      </w:r>
      <w:r w:rsidRPr="00C863AE">
        <w:rPr>
          <w:rFonts w:cs="B Nazanin" w:hint="cs"/>
          <w:sz w:val="28"/>
          <w:szCs w:val="28"/>
          <w:rtl/>
          <w:lang w:bidi="fa-IR"/>
        </w:rPr>
        <w:t>ی</w:t>
      </w:r>
      <w:r w:rsidRPr="00C863AE">
        <w:rPr>
          <w:rFonts w:cs="B Nazanin" w:hint="eastAsia"/>
          <w:sz w:val="28"/>
          <w:szCs w:val="28"/>
          <w:rtl/>
          <w:lang w:bidi="fa-IR"/>
        </w:rPr>
        <w:t>مت‌ها</w:t>
      </w:r>
      <w:r w:rsidRPr="00C863AE">
        <w:rPr>
          <w:rFonts w:cs="B Nazanin"/>
          <w:sz w:val="28"/>
          <w:szCs w:val="28"/>
          <w:rtl/>
          <w:lang w:bidi="fa-IR"/>
        </w:rPr>
        <w:t xml:space="preserve"> ن</w:t>
      </w:r>
      <w:r w:rsidRPr="00C863AE">
        <w:rPr>
          <w:rFonts w:cs="B Nazanin" w:hint="cs"/>
          <w:sz w:val="28"/>
          <w:szCs w:val="28"/>
          <w:rtl/>
          <w:lang w:bidi="fa-IR"/>
        </w:rPr>
        <w:t>ی</w:t>
      </w:r>
      <w:r w:rsidRPr="00C863AE">
        <w:rPr>
          <w:rFonts w:cs="B Nazanin" w:hint="eastAsia"/>
          <w:sz w:val="28"/>
          <w:szCs w:val="28"/>
          <w:rtl/>
          <w:lang w:bidi="fa-IR"/>
        </w:rPr>
        <w:t>ز</w:t>
      </w:r>
      <w:r w:rsidRPr="00C863AE">
        <w:rPr>
          <w:rFonts w:cs="B Nazanin"/>
          <w:sz w:val="28"/>
          <w:szCs w:val="28"/>
          <w:rtl/>
          <w:lang w:bidi="fa-IR"/>
        </w:rPr>
        <w:t xml:space="preserve"> تعد</w:t>
      </w:r>
      <w:r w:rsidRPr="00C863AE">
        <w:rPr>
          <w:rFonts w:cs="B Nazanin" w:hint="cs"/>
          <w:sz w:val="28"/>
          <w:szCs w:val="28"/>
          <w:rtl/>
          <w:lang w:bidi="fa-IR"/>
        </w:rPr>
        <w:t>ی</w:t>
      </w:r>
      <w:r w:rsidRPr="00C863AE">
        <w:rPr>
          <w:rFonts w:cs="B Nazanin" w:hint="eastAsia"/>
          <w:sz w:val="28"/>
          <w:szCs w:val="28"/>
          <w:rtl/>
          <w:lang w:bidi="fa-IR"/>
        </w:rPr>
        <w:t>ل</w:t>
      </w:r>
      <w:r w:rsidRPr="00C863AE">
        <w:rPr>
          <w:rFonts w:cs="B Nazanin"/>
          <w:sz w:val="28"/>
          <w:szCs w:val="28"/>
          <w:rtl/>
          <w:lang w:bidi="fa-IR"/>
        </w:rPr>
        <w:t xml:space="preserve"> م</w:t>
      </w:r>
      <w:r w:rsidRPr="00C863AE">
        <w:rPr>
          <w:rFonts w:cs="B Nazanin" w:hint="cs"/>
          <w:sz w:val="28"/>
          <w:szCs w:val="28"/>
          <w:rtl/>
          <w:lang w:bidi="fa-IR"/>
        </w:rPr>
        <w:t>ی‌</w:t>
      </w:r>
      <w:r w:rsidRPr="00C863AE">
        <w:rPr>
          <w:rFonts w:cs="B Nazanin" w:hint="eastAsia"/>
          <w:sz w:val="28"/>
          <w:szCs w:val="28"/>
          <w:rtl/>
          <w:lang w:bidi="fa-IR"/>
        </w:rPr>
        <w:t>شوند</w:t>
      </w:r>
      <w:r w:rsidR="00E44495">
        <w:rPr>
          <w:rFonts w:cs="B Nazanin"/>
          <w:sz w:val="28"/>
          <w:szCs w:val="28"/>
          <w:rtl/>
          <w:lang w:bidi="fa-IR"/>
        </w:rPr>
        <w:t xml:space="preserve">. </w:t>
      </w:r>
    </w:p>
    <w:p w:rsidR="009A6C0E" w:rsidRPr="00E44495" w:rsidRDefault="00A00F9D" w:rsidP="00E44495">
      <w:pPr>
        <w:bidi/>
        <w:ind w:firstLine="287"/>
        <w:jc w:val="both"/>
        <w:rPr>
          <w:rFonts w:cs="B Nazanin"/>
          <w:b/>
          <w:bCs/>
          <w:sz w:val="28"/>
          <w:szCs w:val="28"/>
          <w:rtl/>
          <w:lang w:bidi="fa-IR"/>
        </w:rPr>
      </w:pPr>
      <w:r>
        <w:rPr>
          <w:rFonts w:cs="B Nazanin" w:hint="cs"/>
          <w:b/>
          <w:bCs/>
          <w:sz w:val="28"/>
          <w:szCs w:val="28"/>
          <w:rtl/>
          <w:lang w:bidi="fa-IR"/>
        </w:rPr>
        <w:t xml:space="preserve">5-2-3 </w:t>
      </w:r>
      <w:r w:rsidR="00E44495" w:rsidRPr="00E44495">
        <w:rPr>
          <w:rFonts w:cs="B Nazanin" w:hint="cs"/>
          <w:b/>
          <w:bCs/>
          <w:sz w:val="28"/>
          <w:szCs w:val="28"/>
          <w:rtl/>
          <w:lang w:bidi="fa-IR"/>
        </w:rPr>
        <w:t xml:space="preserve"> </w:t>
      </w:r>
      <w:r w:rsidR="009A6C0E" w:rsidRPr="00E44495">
        <w:rPr>
          <w:rFonts w:cs="B Nazanin" w:hint="cs"/>
          <w:b/>
          <w:bCs/>
          <w:sz w:val="28"/>
          <w:szCs w:val="28"/>
          <w:rtl/>
          <w:lang w:bidi="fa-IR"/>
        </w:rPr>
        <w:t>عوامل تاثیر گذار بر موضع سیاست پولی</w:t>
      </w:r>
    </w:p>
    <w:p w:rsidR="00C863AE" w:rsidRDefault="00C863AE" w:rsidP="00E44495">
      <w:pPr>
        <w:bidi/>
        <w:ind w:firstLine="287"/>
        <w:jc w:val="both"/>
        <w:rPr>
          <w:rFonts w:cs="B Nazanin"/>
          <w:sz w:val="32"/>
          <w:szCs w:val="32"/>
          <w:u w:val="single"/>
          <w:rtl/>
          <w:lang w:bidi="fa-IR"/>
        </w:rPr>
      </w:pPr>
      <w:r w:rsidRPr="00C863AE">
        <w:rPr>
          <w:rFonts w:cs="B Nazanin"/>
          <w:sz w:val="28"/>
          <w:szCs w:val="28"/>
          <w:rtl/>
          <w:lang w:bidi="fa-IR"/>
        </w:rPr>
        <w:t>در تع</w:t>
      </w:r>
      <w:r w:rsidRPr="00C863AE">
        <w:rPr>
          <w:rFonts w:cs="B Nazanin" w:hint="cs"/>
          <w:sz w:val="28"/>
          <w:szCs w:val="28"/>
          <w:rtl/>
          <w:lang w:bidi="fa-IR"/>
        </w:rPr>
        <w:t>یی</w:t>
      </w:r>
      <w:r w:rsidRPr="00C863AE">
        <w:rPr>
          <w:rFonts w:cs="B Nazanin" w:hint="eastAsia"/>
          <w:sz w:val="28"/>
          <w:szCs w:val="28"/>
          <w:rtl/>
          <w:lang w:bidi="fa-IR"/>
        </w:rPr>
        <w:t>ن</w:t>
      </w:r>
      <w:r w:rsidRPr="00C863AE">
        <w:rPr>
          <w:rFonts w:cs="B Nazanin"/>
          <w:sz w:val="28"/>
          <w:szCs w:val="28"/>
          <w:rtl/>
          <w:lang w:bidi="fa-IR"/>
        </w:rPr>
        <w:t xml:space="preserve"> موضع مناسب س</w:t>
      </w:r>
      <w:r w:rsidRPr="00C863AE">
        <w:rPr>
          <w:rFonts w:cs="B Nazanin" w:hint="cs"/>
          <w:sz w:val="28"/>
          <w:szCs w:val="28"/>
          <w:rtl/>
          <w:lang w:bidi="fa-IR"/>
        </w:rPr>
        <w:t>ی</w:t>
      </w:r>
      <w:r w:rsidRPr="00C863AE">
        <w:rPr>
          <w:rFonts w:cs="B Nazanin" w:hint="eastAsia"/>
          <w:sz w:val="28"/>
          <w:szCs w:val="28"/>
          <w:rtl/>
          <w:lang w:bidi="fa-IR"/>
        </w:rPr>
        <w:t>است</w:t>
      </w:r>
      <w:r w:rsidRPr="00C863AE">
        <w:rPr>
          <w:rFonts w:cs="B Nazanin"/>
          <w:sz w:val="28"/>
          <w:szCs w:val="28"/>
          <w:rtl/>
          <w:lang w:bidi="fa-IR"/>
        </w:rPr>
        <w:t xml:space="preserve"> پول</w:t>
      </w:r>
      <w:r w:rsidRPr="00C863AE">
        <w:rPr>
          <w:rFonts w:cs="B Nazanin" w:hint="cs"/>
          <w:sz w:val="28"/>
          <w:szCs w:val="28"/>
          <w:rtl/>
          <w:lang w:bidi="fa-IR"/>
        </w:rPr>
        <w:t>ی</w:t>
      </w:r>
      <w:r w:rsidRPr="00C863AE">
        <w:rPr>
          <w:rFonts w:cs="B Nazanin" w:hint="eastAsia"/>
          <w:sz w:val="28"/>
          <w:szCs w:val="28"/>
          <w:rtl/>
          <w:lang w:bidi="fa-IR"/>
        </w:rPr>
        <w:t>،</w:t>
      </w:r>
      <w:r w:rsidRPr="00C863AE">
        <w:rPr>
          <w:rFonts w:cs="B Nazanin"/>
          <w:sz w:val="28"/>
          <w:szCs w:val="28"/>
          <w:rtl/>
          <w:lang w:bidi="fa-IR"/>
        </w:rPr>
        <w:t xml:space="preserve"> کم</w:t>
      </w:r>
      <w:r w:rsidRPr="00C863AE">
        <w:rPr>
          <w:rFonts w:cs="B Nazanin" w:hint="cs"/>
          <w:sz w:val="28"/>
          <w:szCs w:val="28"/>
          <w:rtl/>
          <w:lang w:bidi="fa-IR"/>
        </w:rPr>
        <w:t>ی</w:t>
      </w:r>
      <w:r w:rsidRPr="00C863AE">
        <w:rPr>
          <w:rFonts w:cs="B Nazanin" w:hint="eastAsia"/>
          <w:sz w:val="28"/>
          <w:szCs w:val="28"/>
          <w:rtl/>
          <w:lang w:bidi="fa-IR"/>
        </w:rPr>
        <w:t>ته</w:t>
      </w:r>
      <w:r w:rsidR="001237DC">
        <w:rPr>
          <w:rFonts w:cs="B Nazanin"/>
          <w:sz w:val="28"/>
          <w:szCs w:val="28"/>
          <w:rtl/>
          <w:lang w:bidi="fa-IR"/>
        </w:rPr>
        <w:t xml:space="preserve"> فدرال بازار باز</w:t>
      </w:r>
      <w:r w:rsidRPr="00C863AE">
        <w:rPr>
          <w:rFonts w:cs="B Nazanin"/>
          <w:sz w:val="28"/>
          <w:szCs w:val="28"/>
          <w:rtl/>
          <w:lang w:bidi="fa-IR"/>
        </w:rPr>
        <w:t xml:space="preserve"> ارز</w:t>
      </w:r>
      <w:r w:rsidRPr="00C863AE">
        <w:rPr>
          <w:rFonts w:cs="B Nazanin" w:hint="cs"/>
          <w:sz w:val="28"/>
          <w:szCs w:val="28"/>
          <w:rtl/>
          <w:lang w:bidi="fa-IR"/>
        </w:rPr>
        <w:t>ی</w:t>
      </w:r>
      <w:r w:rsidRPr="00C863AE">
        <w:rPr>
          <w:rFonts w:cs="B Nazanin" w:hint="eastAsia"/>
          <w:sz w:val="28"/>
          <w:szCs w:val="28"/>
          <w:rtl/>
          <w:lang w:bidi="fa-IR"/>
        </w:rPr>
        <w:t>اب</w:t>
      </w:r>
      <w:r w:rsidRPr="00C863AE">
        <w:rPr>
          <w:rFonts w:cs="B Nazanin" w:hint="cs"/>
          <w:sz w:val="28"/>
          <w:szCs w:val="28"/>
          <w:rtl/>
          <w:lang w:bidi="fa-IR"/>
        </w:rPr>
        <w:t>ی</w:t>
      </w:r>
      <w:r w:rsidRPr="00C863AE">
        <w:rPr>
          <w:rFonts w:cs="B Nazanin"/>
          <w:sz w:val="28"/>
          <w:szCs w:val="28"/>
          <w:rtl/>
          <w:lang w:bidi="fa-IR"/>
        </w:rPr>
        <w:t xml:space="preserve"> م</w:t>
      </w:r>
      <w:r w:rsidRPr="00C863AE">
        <w:rPr>
          <w:rFonts w:cs="B Nazanin" w:hint="cs"/>
          <w:sz w:val="28"/>
          <w:szCs w:val="28"/>
          <w:rtl/>
          <w:lang w:bidi="fa-IR"/>
        </w:rPr>
        <w:t>ی‌</w:t>
      </w:r>
      <w:r w:rsidRPr="00C863AE">
        <w:rPr>
          <w:rFonts w:cs="B Nazanin" w:hint="eastAsia"/>
          <w:sz w:val="28"/>
          <w:szCs w:val="28"/>
          <w:rtl/>
          <w:lang w:bidi="fa-IR"/>
        </w:rPr>
        <w:t>کند</w:t>
      </w:r>
      <w:r w:rsidRPr="00C863AE">
        <w:rPr>
          <w:rFonts w:cs="B Nazanin"/>
          <w:sz w:val="28"/>
          <w:szCs w:val="28"/>
          <w:rtl/>
          <w:lang w:bidi="fa-IR"/>
        </w:rPr>
        <w:t xml:space="preserve"> که چگونه عوامل مختلف</w:t>
      </w:r>
      <w:r w:rsidRPr="00C863AE">
        <w:rPr>
          <w:rFonts w:cs="B Nazanin" w:hint="cs"/>
          <w:sz w:val="28"/>
          <w:szCs w:val="28"/>
          <w:rtl/>
          <w:lang w:bidi="fa-IR"/>
        </w:rPr>
        <w:t>ی</w:t>
      </w:r>
      <w:r w:rsidRPr="00C863AE">
        <w:rPr>
          <w:rFonts w:cs="B Nazanin"/>
          <w:sz w:val="28"/>
          <w:szCs w:val="28"/>
          <w:rtl/>
          <w:lang w:bidi="fa-IR"/>
        </w:rPr>
        <w:t xml:space="preserve"> بر مس</w:t>
      </w:r>
      <w:r w:rsidRPr="00C863AE">
        <w:rPr>
          <w:rFonts w:cs="B Nazanin" w:hint="cs"/>
          <w:sz w:val="28"/>
          <w:szCs w:val="28"/>
          <w:rtl/>
          <w:lang w:bidi="fa-IR"/>
        </w:rPr>
        <w:t>ی</w:t>
      </w:r>
      <w:r w:rsidRPr="00C863AE">
        <w:rPr>
          <w:rFonts w:cs="B Nazanin" w:hint="eastAsia"/>
          <w:sz w:val="28"/>
          <w:szCs w:val="28"/>
          <w:rtl/>
          <w:lang w:bidi="fa-IR"/>
        </w:rPr>
        <w:t>ر</w:t>
      </w:r>
      <w:r w:rsidRPr="00C863AE">
        <w:rPr>
          <w:rFonts w:cs="B Nazanin"/>
          <w:sz w:val="28"/>
          <w:szCs w:val="28"/>
          <w:rtl/>
          <w:lang w:bidi="fa-IR"/>
        </w:rPr>
        <w:t xml:space="preserve"> فعل</w:t>
      </w:r>
      <w:r w:rsidRPr="00C863AE">
        <w:rPr>
          <w:rFonts w:cs="B Nazanin" w:hint="cs"/>
          <w:sz w:val="28"/>
          <w:szCs w:val="28"/>
          <w:rtl/>
          <w:lang w:bidi="fa-IR"/>
        </w:rPr>
        <w:t>ی</w:t>
      </w:r>
      <w:r w:rsidRPr="00C863AE">
        <w:rPr>
          <w:rFonts w:cs="B Nazanin"/>
          <w:sz w:val="28"/>
          <w:szCs w:val="28"/>
          <w:rtl/>
          <w:lang w:bidi="fa-IR"/>
        </w:rPr>
        <w:t xml:space="preserve"> و مورد انتظار اقتصاد اثر م</w:t>
      </w:r>
      <w:r w:rsidRPr="00C863AE">
        <w:rPr>
          <w:rFonts w:cs="B Nazanin" w:hint="cs"/>
          <w:sz w:val="28"/>
          <w:szCs w:val="28"/>
          <w:rtl/>
          <w:lang w:bidi="fa-IR"/>
        </w:rPr>
        <w:t>ی‌</w:t>
      </w:r>
      <w:r w:rsidRPr="00C863AE">
        <w:rPr>
          <w:rFonts w:cs="B Nazanin" w:hint="eastAsia"/>
          <w:sz w:val="28"/>
          <w:szCs w:val="28"/>
          <w:rtl/>
          <w:lang w:bidi="fa-IR"/>
        </w:rPr>
        <w:t>گذارند</w:t>
      </w:r>
      <w:r w:rsidR="00E44495">
        <w:rPr>
          <w:rFonts w:cs="B Nazanin"/>
          <w:sz w:val="28"/>
          <w:szCs w:val="28"/>
          <w:rtl/>
          <w:lang w:bidi="fa-IR"/>
        </w:rPr>
        <w:t xml:space="preserve">. </w:t>
      </w:r>
      <w:r w:rsidRPr="00C863AE">
        <w:rPr>
          <w:rFonts w:cs="B Nazanin"/>
          <w:sz w:val="28"/>
          <w:szCs w:val="28"/>
          <w:rtl/>
          <w:lang w:bidi="fa-IR"/>
        </w:rPr>
        <w:t xml:space="preserve"> ا</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sz w:val="28"/>
          <w:szCs w:val="28"/>
          <w:rtl/>
          <w:lang w:bidi="fa-IR"/>
        </w:rPr>
        <w:t xml:space="preserve"> عوامل بر تصم</w:t>
      </w:r>
      <w:r w:rsidRPr="00C863AE">
        <w:rPr>
          <w:rFonts w:cs="B Nazanin" w:hint="cs"/>
          <w:sz w:val="28"/>
          <w:szCs w:val="28"/>
          <w:rtl/>
          <w:lang w:bidi="fa-IR"/>
        </w:rPr>
        <w:t>ی</w:t>
      </w:r>
      <w:r w:rsidRPr="00C863AE">
        <w:rPr>
          <w:rFonts w:cs="B Nazanin" w:hint="eastAsia"/>
          <w:sz w:val="28"/>
          <w:szCs w:val="28"/>
          <w:rtl/>
          <w:lang w:bidi="fa-IR"/>
        </w:rPr>
        <w:t>مات</w:t>
      </w:r>
      <w:r w:rsidRPr="00C863AE">
        <w:rPr>
          <w:rFonts w:cs="B Nazanin"/>
          <w:sz w:val="28"/>
          <w:szCs w:val="28"/>
          <w:rtl/>
          <w:lang w:bidi="fa-IR"/>
        </w:rPr>
        <w:t xml:space="preserve"> کم</w:t>
      </w:r>
      <w:r w:rsidRPr="00C863AE">
        <w:rPr>
          <w:rFonts w:cs="B Nazanin" w:hint="cs"/>
          <w:sz w:val="28"/>
          <w:szCs w:val="28"/>
          <w:rtl/>
          <w:lang w:bidi="fa-IR"/>
        </w:rPr>
        <w:t>ی</w:t>
      </w:r>
      <w:r w:rsidRPr="00C863AE">
        <w:rPr>
          <w:rFonts w:cs="B Nazanin" w:hint="eastAsia"/>
          <w:sz w:val="28"/>
          <w:szCs w:val="28"/>
          <w:rtl/>
          <w:lang w:bidi="fa-IR"/>
        </w:rPr>
        <w:t>ته</w:t>
      </w:r>
      <w:r w:rsidRPr="00C863AE">
        <w:rPr>
          <w:rFonts w:cs="B Nazanin"/>
          <w:sz w:val="28"/>
          <w:szCs w:val="28"/>
          <w:rtl/>
          <w:lang w:bidi="fa-IR"/>
        </w:rPr>
        <w:t xml:space="preserve"> در مورد موضع مناسب س</w:t>
      </w:r>
      <w:r w:rsidRPr="00C863AE">
        <w:rPr>
          <w:rFonts w:cs="B Nazanin" w:hint="cs"/>
          <w:sz w:val="28"/>
          <w:szCs w:val="28"/>
          <w:rtl/>
          <w:lang w:bidi="fa-IR"/>
        </w:rPr>
        <w:t>ی</w:t>
      </w:r>
      <w:r w:rsidRPr="00C863AE">
        <w:rPr>
          <w:rFonts w:cs="B Nazanin" w:hint="eastAsia"/>
          <w:sz w:val="28"/>
          <w:szCs w:val="28"/>
          <w:rtl/>
          <w:lang w:bidi="fa-IR"/>
        </w:rPr>
        <w:t>است</w:t>
      </w:r>
      <w:r w:rsidRPr="00C863AE">
        <w:rPr>
          <w:rFonts w:cs="B Nazanin"/>
          <w:sz w:val="28"/>
          <w:szCs w:val="28"/>
          <w:rtl/>
          <w:lang w:bidi="fa-IR"/>
        </w:rPr>
        <w:t xml:space="preserve"> پول</w:t>
      </w:r>
      <w:r w:rsidRPr="00C863AE">
        <w:rPr>
          <w:rFonts w:cs="B Nazanin" w:hint="cs"/>
          <w:sz w:val="28"/>
          <w:szCs w:val="28"/>
          <w:rtl/>
          <w:lang w:bidi="fa-IR"/>
        </w:rPr>
        <w:t>ی</w:t>
      </w:r>
      <w:r w:rsidRPr="00C863AE">
        <w:rPr>
          <w:rFonts w:cs="B Nazanin"/>
          <w:sz w:val="28"/>
          <w:szCs w:val="28"/>
          <w:rtl/>
          <w:lang w:bidi="fa-IR"/>
        </w:rPr>
        <w:t xml:space="preserve"> موثر است</w:t>
      </w:r>
      <w:r w:rsidR="00E44495">
        <w:rPr>
          <w:rFonts w:cs="B Nazanin"/>
          <w:sz w:val="28"/>
          <w:szCs w:val="28"/>
          <w:rtl/>
          <w:lang w:bidi="fa-IR"/>
        </w:rPr>
        <w:t xml:space="preserve">. </w:t>
      </w:r>
    </w:p>
    <w:p w:rsidR="00544489" w:rsidRPr="00E44495" w:rsidRDefault="00A00F9D" w:rsidP="00E44495">
      <w:pPr>
        <w:bidi/>
        <w:ind w:firstLine="287"/>
        <w:jc w:val="both"/>
        <w:rPr>
          <w:rFonts w:cs="B Nazanin"/>
          <w:b/>
          <w:bCs/>
          <w:sz w:val="24"/>
          <w:szCs w:val="24"/>
          <w:rtl/>
          <w:lang w:bidi="fa-IR"/>
        </w:rPr>
      </w:pPr>
      <w:r>
        <w:rPr>
          <w:rFonts w:cs="B Nazanin" w:hint="cs"/>
          <w:b/>
          <w:bCs/>
          <w:sz w:val="28"/>
          <w:szCs w:val="28"/>
          <w:rtl/>
          <w:lang w:bidi="fa-IR"/>
        </w:rPr>
        <w:t>1-5-2-3</w:t>
      </w:r>
      <w:r w:rsidR="00E44495" w:rsidRPr="00E44495">
        <w:rPr>
          <w:rFonts w:cs="B Nazanin" w:hint="cs"/>
          <w:b/>
          <w:bCs/>
          <w:sz w:val="28"/>
          <w:szCs w:val="28"/>
          <w:rtl/>
          <w:lang w:bidi="fa-IR"/>
        </w:rPr>
        <w:t xml:space="preserve"> </w:t>
      </w:r>
      <w:r w:rsidR="009A6C0E" w:rsidRPr="00E44495">
        <w:rPr>
          <w:rFonts w:cs="B Nazanin" w:hint="cs"/>
          <w:b/>
          <w:bCs/>
          <w:sz w:val="28"/>
          <w:szCs w:val="28"/>
          <w:rtl/>
          <w:lang w:bidi="fa-IR"/>
        </w:rPr>
        <w:t>عوامل پیش بینی شده</w:t>
      </w:r>
      <w:r w:rsidR="00544489" w:rsidRPr="00E44495">
        <w:rPr>
          <w:rFonts w:cs="B Nazanin"/>
          <w:b/>
          <w:bCs/>
          <w:sz w:val="24"/>
          <w:szCs w:val="24"/>
          <w:rtl/>
          <w:lang w:bidi="fa-IR"/>
        </w:rPr>
        <w:t xml:space="preserve"> </w:t>
      </w:r>
    </w:p>
    <w:p w:rsidR="00544489" w:rsidRDefault="00544489" w:rsidP="00E44495">
      <w:pPr>
        <w:bidi/>
        <w:ind w:firstLine="287"/>
        <w:jc w:val="both"/>
        <w:rPr>
          <w:rFonts w:cs="B Nazanin"/>
          <w:sz w:val="28"/>
          <w:szCs w:val="28"/>
          <w:rtl/>
          <w:lang w:bidi="fa-IR"/>
        </w:rPr>
      </w:pPr>
      <w:r w:rsidRPr="00C863AE">
        <w:rPr>
          <w:rFonts w:cs="B Nazanin"/>
          <w:sz w:val="28"/>
          <w:szCs w:val="28"/>
          <w:rtl/>
          <w:lang w:bidi="fa-IR"/>
        </w:rPr>
        <w:t>عوامل ز</w:t>
      </w:r>
      <w:r w:rsidRPr="00C863AE">
        <w:rPr>
          <w:rFonts w:cs="B Nazanin" w:hint="cs"/>
          <w:sz w:val="28"/>
          <w:szCs w:val="28"/>
          <w:rtl/>
          <w:lang w:bidi="fa-IR"/>
        </w:rPr>
        <w:t>ی</w:t>
      </w:r>
      <w:r w:rsidRPr="00C863AE">
        <w:rPr>
          <w:rFonts w:cs="B Nazanin" w:hint="eastAsia"/>
          <w:sz w:val="28"/>
          <w:szCs w:val="28"/>
          <w:rtl/>
          <w:lang w:bidi="fa-IR"/>
        </w:rPr>
        <w:t>اد</w:t>
      </w:r>
      <w:r w:rsidRPr="00C863AE">
        <w:rPr>
          <w:rFonts w:cs="B Nazanin" w:hint="cs"/>
          <w:sz w:val="28"/>
          <w:szCs w:val="28"/>
          <w:rtl/>
          <w:lang w:bidi="fa-IR"/>
        </w:rPr>
        <w:t>ی</w:t>
      </w:r>
      <w:r w:rsidRPr="00C863AE">
        <w:rPr>
          <w:rFonts w:cs="B Nazanin"/>
          <w:sz w:val="28"/>
          <w:szCs w:val="28"/>
          <w:rtl/>
          <w:lang w:bidi="fa-IR"/>
        </w:rPr>
        <w:t xml:space="preserve"> بر هز</w:t>
      </w:r>
      <w:r w:rsidRPr="00C863AE">
        <w:rPr>
          <w:rFonts w:cs="B Nazanin" w:hint="cs"/>
          <w:sz w:val="28"/>
          <w:szCs w:val="28"/>
          <w:rtl/>
          <w:lang w:bidi="fa-IR"/>
        </w:rPr>
        <w:t>ی</w:t>
      </w:r>
      <w:r w:rsidRPr="00C863AE">
        <w:rPr>
          <w:rFonts w:cs="B Nazanin" w:hint="eastAsia"/>
          <w:sz w:val="28"/>
          <w:szCs w:val="28"/>
          <w:rtl/>
          <w:lang w:bidi="fa-IR"/>
        </w:rPr>
        <w:t>نه‌ها،</w:t>
      </w:r>
      <w:r w:rsidRPr="00C863AE">
        <w:rPr>
          <w:rFonts w:cs="B Nazanin"/>
          <w:sz w:val="28"/>
          <w:szCs w:val="28"/>
          <w:rtl/>
          <w:lang w:bidi="fa-IR"/>
        </w:rPr>
        <w:t xml:space="preserve"> تول</w:t>
      </w:r>
      <w:r w:rsidRPr="00C863AE">
        <w:rPr>
          <w:rFonts w:cs="B Nazanin" w:hint="cs"/>
          <w:sz w:val="28"/>
          <w:szCs w:val="28"/>
          <w:rtl/>
          <w:lang w:bidi="fa-IR"/>
        </w:rPr>
        <w:t>ی</w:t>
      </w:r>
      <w:r w:rsidRPr="00C863AE">
        <w:rPr>
          <w:rFonts w:cs="B Nazanin" w:hint="eastAsia"/>
          <w:sz w:val="28"/>
          <w:szCs w:val="28"/>
          <w:rtl/>
          <w:lang w:bidi="fa-IR"/>
        </w:rPr>
        <w:t>د،</w:t>
      </w:r>
      <w:r w:rsidRPr="00C863AE">
        <w:rPr>
          <w:rFonts w:cs="B Nazanin"/>
          <w:sz w:val="28"/>
          <w:szCs w:val="28"/>
          <w:rtl/>
          <w:lang w:bidi="fa-IR"/>
        </w:rPr>
        <w:t xml:space="preserve"> اشتغال و تورم اثر م</w:t>
      </w:r>
      <w:r w:rsidRPr="00C863AE">
        <w:rPr>
          <w:rFonts w:cs="B Nazanin" w:hint="cs"/>
          <w:sz w:val="28"/>
          <w:szCs w:val="28"/>
          <w:rtl/>
          <w:lang w:bidi="fa-IR"/>
        </w:rPr>
        <w:t>ی‌</w:t>
      </w:r>
      <w:r w:rsidRPr="00C863AE">
        <w:rPr>
          <w:rFonts w:cs="B Nazanin" w:hint="eastAsia"/>
          <w:sz w:val="28"/>
          <w:szCs w:val="28"/>
          <w:rtl/>
          <w:lang w:bidi="fa-IR"/>
        </w:rPr>
        <w:t>گذارند</w:t>
      </w:r>
      <w:r w:rsidR="00E44495">
        <w:rPr>
          <w:rFonts w:cs="B Nazanin"/>
          <w:sz w:val="28"/>
          <w:szCs w:val="28"/>
          <w:rtl/>
          <w:lang w:bidi="fa-IR"/>
        </w:rPr>
        <w:t xml:space="preserve">. </w:t>
      </w:r>
      <w:r w:rsidR="00E44495">
        <w:rPr>
          <w:rFonts w:cs="B Nazanin" w:hint="cs"/>
          <w:sz w:val="28"/>
          <w:szCs w:val="28"/>
          <w:rtl/>
          <w:lang w:bidi="fa-IR"/>
        </w:rPr>
        <w:t xml:space="preserve"> </w:t>
      </w:r>
      <w:r w:rsidRPr="00C863AE">
        <w:rPr>
          <w:rFonts w:cs="B Nazanin"/>
          <w:sz w:val="28"/>
          <w:szCs w:val="28"/>
          <w:rtl/>
          <w:lang w:bidi="fa-IR"/>
        </w:rPr>
        <w:t>بعض</w:t>
      </w:r>
      <w:r w:rsidRPr="00C863AE">
        <w:rPr>
          <w:rFonts w:cs="B Nazanin" w:hint="cs"/>
          <w:sz w:val="28"/>
          <w:szCs w:val="28"/>
          <w:rtl/>
          <w:lang w:bidi="fa-IR"/>
        </w:rPr>
        <w:t>ی</w:t>
      </w:r>
      <w:r w:rsidRPr="00C863AE">
        <w:rPr>
          <w:rFonts w:cs="B Nazanin"/>
          <w:sz w:val="28"/>
          <w:szCs w:val="28"/>
          <w:rtl/>
          <w:lang w:bidi="fa-IR"/>
        </w:rPr>
        <w:t xml:space="preserve"> از ا</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sz w:val="28"/>
          <w:szCs w:val="28"/>
          <w:rtl/>
          <w:lang w:bidi="fa-IR"/>
        </w:rPr>
        <w:t xml:space="preserve"> عوامل در را</w:t>
      </w:r>
      <w:r w:rsidRPr="00C863AE">
        <w:rPr>
          <w:rFonts w:cs="B Nazanin" w:hint="cs"/>
          <w:sz w:val="28"/>
          <w:szCs w:val="28"/>
          <w:rtl/>
          <w:lang w:bidi="fa-IR"/>
        </w:rPr>
        <w:t>ی</w:t>
      </w:r>
      <w:r w:rsidRPr="00C863AE">
        <w:rPr>
          <w:rFonts w:cs="B Nazanin" w:hint="eastAsia"/>
          <w:sz w:val="28"/>
          <w:szCs w:val="28"/>
          <w:rtl/>
          <w:lang w:bidi="fa-IR"/>
        </w:rPr>
        <w:t>زن</w:t>
      </w:r>
      <w:r w:rsidRPr="00C863AE">
        <w:rPr>
          <w:rFonts w:cs="B Nazanin" w:hint="cs"/>
          <w:sz w:val="28"/>
          <w:szCs w:val="28"/>
          <w:rtl/>
          <w:lang w:bidi="fa-IR"/>
        </w:rPr>
        <w:t>ی‌</w:t>
      </w:r>
      <w:r w:rsidRPr="00C863AE">
        <w:rPr>
          <w:rFonts w:cs="B Nazanin" w:hint="eastAsia"/>
          <w:sz w:val="28"/>
          <w:szCs w:val="28"/>
          <w:rtl/>
          <w:lang w:bidi="fa-IR"/>
        </w:rPr>
        <w:t>ها</w:t>
      </w:r>
      <w:r w:rsidRPr="00C863AE">
        <w:rPr>
          <w:rFonts w:cs="B Nazanin" w:hint="cs"/>
          <w:sz w:val="28"/>
          <w:szCs w:val="28"/>
          <w:rtl/>
          <w:lang w:bidi="fa-IR"/>
        </w:rPr>
        <w:t>ی</w:t>
      </w:r>
      <w:r w:rsidRPr="00C863AE">
        <w:rPr>
          <w:rFonts w:cs="B Nazanin"/>
          <w:sz w:val="28"/>
          <w:szCs w:val="28"/>
          <w:rtl/>
          <w:lang w:bidi="fa-IR"/>
        </w:rPr>
        <w:t xml:space="preserve"> کم</w:t>
      </w:r>
      <w:r w:rsidRPr="00C863AE">
        <w:rPr>
          <w:rFonts w:cs="B Nazanin" w:hint="cs"/>
          <w:sz w:val="28"/>
          <w:szCs w:val="28"/>
          <w:rtl/>
          <w:lang w:bidi="fa-IR"/>
        </w:rPr>
        <w:t>ی</w:t>
      </w:r>
      <w:r w:rsidRPr="00C863AE">
        <w:rPr>
          <w:rFonts w:cs="B Nazanin" w:hint="eastAsia"/>
          <w:sz w:val="28"/>
          <w:szCs w:val="28"/>
          <w:rtl/>
          <w:lang w:bidi="fa-IR"/>
        </w:rPr>
        <w:t>ته</w:t>
      </w:r>
      <w:r w:rsidRPr="00C863AE">
        <w:rPr>
          <w:rFonts w:cs="B Nazanin"/>
          <w:sz w:val="28"/>
          <w:szCs w:val="28"/>
          <w:rtl/>
          <w:lang w:bidi="fa-IR"/>
        </w:rPr>
        <w:t xml:space="preserve"> قابل پ</w:t>
      </w:r>
      <w:r w:rsidRPr="00C863AE">
        <w:rPr>
          <w:rFonts w:cs="B Nazanin" w:hint="cs"/>
          <w:sz w:val="28"/>
          <w:szCs w:val="28"/>
          <w:rtl/>
          <w:lang w:bidi="fa-IR"/>
        </w:rPr>
        <w:t>ی</w:t>
      </w:r>
      <w:r w:rsidRPr="00C863AE">
        <w:rPr>
          <w:rFonts w:cs="B Nazanin" w:hint="eastAsia"/>
          <w:sz w:val="28"/>
          <w:szCs w:val="28"/>
          <w:rtl/>
          <w:lang w:bidi="fa-IR"/>
        </w:rPr>
        <w:t>ش‌ب</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hint="cs"/>
          <w:sz w:val="28"/>
          <w:szCs w:val="28"/>
          <w:rtl/>
          <w:lang w:bidi="fa-IR"/>
        </w:rPr>
        <w:t>ی</w:t>
      </w:r>
      <w:r w:rsidR="007B5F29">
        <w:rPr>
          <w:rFonts w:cs="B Nazanin"/>
          <w:sz w:val="28"/>
          <w:szCs w:val="28"/>
          <w:rtl/>
          <w:lang w:bidi="fa-IR"/>
        </w:rPr>
        <w:t xml:space="preserve"> و فاکتور</w:t>
      </w:r>
      <w:r w:rsidRPr="00C863AE">
        <w:rPr>
          <w:rFonts w:cs="B Nazanin"/>
          <w:sz w:val="28"/>
          <w:szCs w:val="28"/>
          <w:rtl/>
          <w:lang w:bidi="fa-IR"/>
        </w:rPr>
        <w:t>گ</w:t>
      </w:r>
      <w:r w:rsidRPr="00C863AE">
        <w:rPr>
          <w:rFonts w:cs="B Nazanin" w:hint="cs"/>
          <w:sz w:val="28"/>
          <w:szCs w:val="28"/>
          <w:rtl/>
          <w:lang w:bidi="fa-IR"/>
        </w:rPr>
        <w:t>ی</w:t>
      </w:r>
      <w:r w:rsidRPr="00C863AE">
        <w:rPr>
          <w:rFonts w:cs="B Nazanin" w:hint="eastAsia"/>
          <w:sz w:val="28"/>
          <w:szCs w:val="28"/>
          <w:rtl/>
          <w:lang w:bidi="fa-IR"/>
        </w:rPr>
        <w:t>ر</w:t>
      </w:r>
      <w:r w:rsidRPr="00C863AE">
        <w:rPr>
          <w:rFonts w:cs="B Nazanin" w:hint="cs"/>
          <w:sz w:val="28"/>
          <w:szCs w:val="28"/>
          <w:rtl/>
          <w:lang w:bidi="fa-IR"/>
        </w:rPr>
        <w:t>ی‌</w:t>
      </w:r>
      <w:r w:rsidRPr="00C863AE">
        <w:rPr>
          <w:rFonts w:cs="B Nazanin" w:hint="eastAsia"/>
          <w:sz w:val="28"/>
          <w:szCs w:val="28"/>
          <w:rtl/>
          <w:lang w:bidi="fa-IR"/>
        </w:rPr>
        <w:t>اند</w:t>
      </w:r>
      <w:r w:rsidR="00E44495">
        <w:rPr>
          <w:rFonts w:cs="B Nazanin"/>
          <w:sz w:val="28"/>
          <w:szCs w:val="28"/>
          <w:rtl/>
          <w:lang w:bidi="fa-IR"/>
        </w:rPr>
        <w:t xml:space="preserve">. </w:t>
      </w:r>
      <w:r w:rsidR="00E44495">
        <w:rPr>
          <w:rFonts w:cs="B Nazanin" w:hint="cs"/>
          <w:sz w:val="28"/>
          <w:szCs w:val="28"/>
          <w:rtl/>
          <w:lang w:bidi="fa-IR"/>
        </w:rPr>
        <w:t xml:space="preserve"> </w:t>
      </w:r>
      <w:r w:rsidRPr="00C863AE">
        <w:rPr>
          <w:rFonts w:cs="B Nazanin"/>
          <w:sz w:val="28"/>
          <w:szCs w:val="28"/>
          <w:rtl/>
          <w:lang w:bidi="fa-IR"/>
        </w:rPr>
        <w:t>به عنوان مثال، دولت از طر</w:t>
      </w:r>
      <w:r w:rsidRPr="00C863AE">
        <w:rPr>
          <w:rFonts w:cs="B Nazanin" w:hint="cs"/>
          <w:sz w:val="28"/>
          <w:szCs w:val="28"/>
          <w:rtl/>
          <w:lang w:bidi="fa-IR"/>
        </w:rPr>
        <w:t>ی</w:t>
      </w:r>
      <w:r w:rsidRPr="00C863AE">
        <w:rPr>
          <w:rFonts w:cs="B Nazanin" w:hint="eastAsia"/>
          <w:sz w:val="28"/>
          <w:szCs w:val="28"/>
          <w:rtl/>
          <w:lang w:bidi="fa-IR"/>
        </w:rPr>
        <w:t>ق</w:t>
      </w:r>
      <w:r w:rsidRPr="00C863AE">
        <w:rPr>
          <w:rFonts w:cs="B Nazanin"/>
          <w:sz w:val="28"/>
          <w:szCs w:val="28"/>
          <w:rtl/>
          <w:lang w:bidi="fa-IR"/>
        </w:rPr>
        <w:t xml:space="preserve"> تغ</w:t>
      </w:r>
      <w:r w:rsidRPr="00C863AE">
        <w:rPr>
          <w:rFonts w:cs="B Nazanin" w:hint="cs"/>
          <w:sz w:val="28"/>
          <w:szCs w:val="28"/>
          <w:rtl/>
          <w:lang w:bidi="fa-IR"/>
        </w:rPr>
        <w:t>یی</w:t>
      </w:r>
      <w:r w:rsidRPr="00C863AE">
        <w:rPr>
          <w:rFonts w:cs="B Nazanin" w:hint="eastAsia"/>
          <w:sz w:val="28"/>
          <w:szCs w:val="28"/>
          <w:rtl/>
          <w:lang w:bidi="fa-IR"/>
        </w:rPr>
        <w:t>ر</w:t>
      </w:r>
      <w:r w:rsidRPr="00C863AE">
        <w:rPr>
          <w:rFonts w:cs="B Nazanin"/>
          <w:sz w:val="28"/>
          <w:szCs w:val="28"/>
          <w:rtl/>
          <w:lang w:bidi="fa-IR"/>
        </w:rPr>
        <w:t xml:space="preserve"> در مال</w:t>
      </w:r>
      <w:r w:rsidRPr="00C863AE">
        <w:rPr>
          <w:rFonts w:cs="B Nazanin" w:hint="cs"/>
          <w:sz w:val="28"/>
          <w:szCs w:val="28"/>
          <w:rtl/>
          <w:lang w:bidi="fa-IR"/>
        </w:rPr>
        <w:t>ی</w:t>
      </w:r>
      <w:r w:rsidRPr="00C863AE">
        <w:rPr>
          <w:rFonts w:cs="B Nazanin" w:hint="eastAsia"/>
          <w:sz w:val="28"/>
          <w:szCs w:val="28"/>
          <w:rtl/>
          <w:lang w:bidi="fa-IR"/>
        </w:rPr>
        <w:t>ات‌ها</w:t>
      </w:r>
      <w:r w:rsidRPr="00C863AE">
        <w:rPr>
          <w:rFonts w:cs="B Nazanin"/>
          <w:sz w:val="28"/>
          <w:szCs w:val="28"/>
          <w:rtl/>
          <w:lang w:bidi="fa-IR"/>
        </w:rPr>
        <w:t xml:space="preserve"> و هز</w:t>
      </w:r>
      <w:r w:rsidRPr="00C863AE">
        <w:rPr>
          <w:rFonts w:cs="B Nazanin" w:hint="cs"/>
          <w:sz w:val="28"/>
          <w:szCs w:val="28"/>
          <w:rtl/>
          <w:lang w:bidi="fa-IR"/>
        </w:rPr>
        <w:t>ی</w:t>
      </w:r>
      <w:r w:rsidRPr="00C863AE">
        <w:rPr>
          <w:rFonts w:cs="B Nazanin" w:hint="eastAsia"/>
          <w:sz w:val="28"/>
          <w:szCs w:val="28"/>
          <w:rtl/>
          <w:lang w:bidi="fa-IR"/>
        </w:rPr>
        <w:t>نه‌ها</w:t>
      </w:r>
      <w:r w:rsidRPr="00C863AE">
        <w:rPr>
          <w:rFonts w:cs="B Nazanin" w:hint="cs"/>
          <w:sz w:val="28"/>
          <w:szCs w:val="28"/>
          <w:rtl/>
          <w:lang w:bidi="fa-IR"/>
        </w:rPr>
        <w:t>ی</w:t>
      </w:r>
      <w:r w:rsidRPr="00C863AE">
        <w:rPr>
          <w:rFonts w:cs="B Nazanin"/>
          <w:sz w:val="28"/>
          <w:szCs w:val="28"/>
          <w:rtl/>
          <w:lang w:bidi="fa-IR"/>
        </w:rPr>
        <w:t xml:space="preserve"> برنامه‌ر</w:t>
      </w:r>
      <w:r w:rsidRPr="00C863AE">
        <w:rPr>
          <w:rFonts w:cs="B Nazanin" w:hint="cs"/>
          <w:sz w:val="28"/>
          <w:szCs w:val="28"/>
          <w:rtl/>
          <w:lang w:bidi="fa-IR"/>
        </w:rPr>
        <w:t>ی</w:t>
      </w:r>
      <w:r w:rsidRPr="00C863AE">
        <w:rPr>
          <w:rFonts w:cs="B Nazanin" w:hint="eastAsia"/>
          <w:sz w:val="28"/>
          <w:szCs w:val="28"/>
          <w:rtl/>
          <w:lang w:bidi="fa-IR"/>
        </w:rPr>
        <w:t>ز</w:t>
      </w:r>
      <w:r w:rsidRPr="00C863AE">
        <w:rPr>
          <w:rFonts w:cs="B Nazanin" w:hint="cs"/>
          <w:sz w:val="28"/>
          <w:szCs w:val="28"/>
          <w:rtl/>
          <w:lang w:bidi="fa-IR"/>
        </w:rPr>
        <w:t>ی</w:t>
      </w:r>
      <w:r w:rsidRPr="00C863AE">
        <w:rPr>
          <w:rFonts w:cs="B Nazanin"/>
          <w:sz w:val="28"/>
          <w:szCs w:val="28"/>
          <w:rtl/>
          <w:lang w:bidi="fa-IR"/>
        </w:rPr>
        <w:t xml:space="preserve"> شده که اغلب از قبل پ</w:t>
      </w:r>
      <w:r w:rsidRPr="00C863AE">
        <w:rPr>
          <w:rFonts w:cs="B Nazanin" w:hint="cs"/>
          <w:sz w:val="28"/>
          <w:szCs w:val="28"/>
          <w:rtl/>
          <w:lang w:bidi="fa-IR"/>
        </w:rPr>
        <w:t>ی</w:t>
      </w:r>
      <w:r w:rsidRPr="00C863AE">
        <w:rPr>
          <w:rFonts w:cs="B Nazanin" w:hint="eastAsia"/>
          <w:sz w:val="28"/>
          <w:szCs w:val="28"/>
          <w:rtl/>
          <w:lang w:bidi="fa-IR"/>
        </w:rPr>
        <w:t>ش‌ب</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hint="cs"/>
          <w:sz w:val="28"/>
          <w:szCs w:val="28"/>
          <w:rtl/>
          <w:lang w:bidi="fa-IR"/>
        </w:rPr>
        <w:t>ی</w:t>
      </w:r>
      <w:r w:rsidRPr="00C863AE">
        <w:rPr>
          <w:rFonts w:cs="B Nazanin"/>
          <w:sz w:val="28"/>
          <w:szCs w:val="28"/>
          <w:rtl/>
          <w:lang w:bidi="fa-IR"/>
        </w:rPr>
        <w:t xml:space="preserve"> شده‌اند، بر وضع</w:t>
      </w:r>
      <w:r w:rsidRPr="00C863AE">
        <w:rPr>
          <w:rFonts w:cs="B Nazanin" w:hint="cs"/>
          <w:sz w:val="28"/>
          <w:szCs w:val="28"/>
          <w:rtl/>
          <w:lang w:bidi="fa-IR"/>
        </w:rPr>
        <w:t>ی</w:t>
      </w:r>
      <w:r w:rsidRPr="00C863AE">
        <w:rPr>
          <w:rFonts w:cs="B Nazanin" w:hint="eastAsia"/>
          <w:sz w:val="28"/>
          <w:szCs w:val="28"/>
          <w:rtl/>
          <w:lang w:bidi="fa-IR"/>
        </w:rPr>
        <w:t>ت</w:t>
      </w:r>
      <w:r w:rsidRPr="00C863AE">
        <w:rPr>
          <w:rFonts w:cs="B Nazanin"/>
          <w:sz w:val="28"/>
          <w:szCs w:val="28"/>
          <w:rtl/>
          <w:lang w:bidi="fa-IR"/>
        </w:rPr>
        <w:t xml:space="preserve"> اقتصاد</w:t>
      </w:r>
      <w:r w:rsidRPr="00C863AE">
        <w:rPr>
          <w:rFonts w:cs="B Nazanin" w:hint="cs"/>
          <w:sz w:val="28"/>
          <w:szCs w:val="28"/>
          <w:rtl/>
          <w:lang w:bidi="fa-IR"/>
        </w:rPr>
        <w:t>ی</w:t>
      </w:r>
      <w:r w:rsidRPr="00C863AE">
        <w:rPr>
          <w:rFonts w:cs="B Nazanin"/>
          <w:sz w:val="28"/>
          <w:szCs w:val="28"/>
          <w:rtl/>
          <w:lang w:bidi="fa-IR"/>
        </w:rPr>
        <w:t xml:space="preserve"> ا</w:t>
      </w:r>
      <w:r w:rsidRPr="00C863AE">
        <w:rPr>
          <w:rFonts w:cs="B Nazanin" w:hint="eastAsia"/>
          <w:sz w:val="28"/>
          <w:szCs w:val="28"/>
          <w:rtl/>
          <w:lang w:bidi="fa-IR"/>
        </w:rPr>
        <w:t>ثر</w:t>
      </w:r>
      <w:r w:rsidRPr="00C863AE">
        <w:rPr>
          <w:rFonts w:cs="B Nazanin"/>
          <w:sz w:val="28"/>
          <w:szCs w:val="28"/>
          <w:rtl/>
          <w:lang w:bidi="fa-IR"/>
        </w:rPr>
        <w:t xml:space="preserve"> م</w:t>
      </w:r>
      <w:r w:rsidRPr="00C863AE">
        <w:rPr>
          <w:rFonts w:cs="B Nazanin" w:hint="cs"/>
          <w:sz w:val="28"/>
          <w:szCs w:val="28"/>
          <w:rtl/>
          <w:lang w:bidi="fa-IR"/>
        </w:rPr>
        <w:t>ی‌</w:t>
      </w:r>
      <w:r w:rsidRPr="00C863AE">
        <w:rPr>
          <w:rFonts w:cs="B Nazanin" w:hint="eastAsia"/>
          <w:sz w:val="28"/>
          <w:szCs w:val="28"/>
          <w:rtl/>
          <w:lang w:bidi="fa-IR"/>
        </w:rPr>
        <w:t>گذارد</w:t>
      </w:r>
      <w:r w:rsidR="00E44495">
        <w:rPr>
          <w:rFonts w:cs="B Nazanin"/>
          <w:sz w:val="28"/>
          <w:szCs w:val="28"/>
          <w:rtl/>
          <w:lang w:bidi="fa-IR"/>
        </w:rPr>
        <w:t xml:space="preserve">. </w:t>
      </w:r>
    </w:p>
    <w:p w:rsidR="00E44495" w:rsidRPr="00544489" w:rsidRDefault="00E44495" w:rsidP="00E44495">
      <w:pPr>
        <w:bidi/>
        <w:ind w:firstLine="287"/>
        <w:jc w:val="both"/>
        <w:rPr>
          <w:rFonts w:cs="B Nazanin"/>
          <w:sz w:val="32"/>
          <w:szCs w:val="32"/>
          <w:u w:val="single"/>
          <w:rtl/>
          <w:lang w:bidi="fa-IR"/>
        </w:rPr>
        <w:sectPr w:rsidR="00E44495" w:rsidRPr="00544489" w:rsidSect="00544489">
          <w:headerReference w:type="default" r:id="rId95"/>
          <w:headerReference w:type="first" r:id="rId96"/>
          <w:footerReference w:type="first" r:id="rId97"/>
          <w:pgSz w:w="9639" w:h="13608" w:code="13"/>
          <w:pgMar w:top="1418" w:right="851" w:bottom="1418" w:left="851" w:header="227" w:footer="510" w:gutter="0"/>
          <w:pgNumType w:fmt="numberInDash" w:start="0"/>
          <w:cols w:space="708"/>
          <w:titlePg/>
          <w:rtlGutter/>
          <w:docGrid w:linePitch="360"/>
        </w:sectPr>
      </w:pPr>
    </w:p>
    <w:p w:rsidR="00544489" w:rsidRDefault="00C863AE" w:rsidP="00E44495">
      <w:pPr>
        <w:bidi/>
        <w:ind w:firstLine="287"/>
        <w:jc w:val="both"/>
        <w:rPr>
          <w:rFonts w:cs="B Nazanin"/>
          <w:sz w:val="28"/>
          <w:szCs w:val="28"/>
          <w:rtl/>
          <w:lang w:bidi="fa-IR"/>
        </w:rPr>
      </w:pPr>
      <w:r w:rsidRPr="00C863AE">
        <w:rPr>
          <w:rFonts w:cs="B Nazanin"/>
          <w:sz w:val="28"/>
          <w:szCs w:val="28"/>
          <w:rtl/>
          <w:lang w:bidi="fa-IR"/>
        </w:rPr>
        <w:lastRenderedPageBreak/>
        <w:t>در واقع اگر خانوار‌ها و بنگاه‌ها، مخارج خود را در اثر انتظار کاهش مال</w:t>
      </w:r>
      <w:r w:rsidRPr="00C863AE">
        <w:rPr>
          <w:rFonts w:cs="B Nazanin" w:hint="cs"/>
          <w:sz w:val="28"/>
          <w:szCs w:val="28"/>
          <w:rtl/>
          <w:lang w:bidi="fa-IR"/>
        </w:rPr>
        <w:t>ی</w:t>
      </w:r>
      <w:r w:rsidRPr="00C863AE">
        <w:rPr>
          <w:rFonts w:cs="B Nazanin" w:hint="eastAsia"/>
          <w:sz w:val="28"/>
          <w:szCs w:val="28"/>
          <w:rtl/>
          <w:lang w:bidi="fa-IR"/>
        </w:rPr>
        <w:t>ات؛</w:t>
      </w:r>
      <w:r w:rsidRPr="00C863AE">
        <w:rPr>
          <w:rFonts w:cs="B Nazanin"/>
          <w:sz w:val="28"/>
          <w:szCs w:val="28"/>
          <w:rtl/>
          <w:lang w:bidi="fa-IR"/>
        </w:rPr>
        <w:t xml:space="preserve"> افزا</w:t>
      </w:r>
      <w:r w:rsidRPr="00C863AE">
        <w:rPr>
          <w:rFonts w:cs="B Nazanin" w:hint="cs"/>
          <w:sz w:val="28"/>
          <w:szCs w:val="28"/>
          <w:rtl/>
          <w:lang w:bidi="fa-IR"/>
        </w:rPr>
        <w:t>ی</w:t>
      </w:r>
      <w:r w:rsidRPr="00C863AE">
        <w:rPr>
          <w:rFonts w:cs="B Nazanin" w:hint="eastAsia"/>
          <w:sz w:val="28"/>
          <w:szCs w:val="28"/>
          <w:rtl/>
          <w:lang w:bidi="fa-IR"/>
        </w:rPr>
        <w:t>ش</w:t>
      </w:r>
      <w:r w:rsidRPr="00C863AE">
        <w:rPr>
          <w:rFonts w:cs="B Nazanin"/>
          <w:sz w:val="28"/>
          <w:szCs w:val="28"/>
          <w:rtl/>
          <w:lang w:bidi="fa-IR"/>
        </w:rPr>
        <w:t xml:space="preserve"> دهند، اثرات اقتصاد</w:t>
      </w:r>
      <w:r w:rsidRPr="00C863AE">
        <w:rPr>
          <w:rFonts w:cs="B Nazanin" w:hint="cs"/>
          <w:sz w:val="28"/>
          <w:szCs w:val="28"/>
          <w:rtl/>
          <w:lang w:bidi="fa-IR"/>
        </w:rPr>
        <w:t>ی</w:t>
      </w:r>
      <w:r w:rsidRPr="00C863AE">
        <w:rPr>
          <w:rFonts w:cs="B Nazanin"/>
          <w:sz w:val="28"/>
          <w:szCs w:val="28"/>
          <w:rtl/>
          <w:lang w:bidi="fa-IR"/>
        </w:rPr>
        <w:t xml:space="preserve"> کاهش مال</w:t>
      </w:r>
      <w:r w:rsidRPr="00C863AE">
        <w:rPr>
          <w:rFonts w:cs="B Nazanin" w:hint="cs"/>
          <w:sz w:val="28"/>
          <w:szCs w:val="28"/>
          <w:rtl/>
          <w:lang w:bidi="fa-IR"/>
        </w:rPr>
        <w:t>ی</w:t>
      </w:r>
      <w:r w:rsidRPr="00C863AE">
        <w:rPr>
          <w:rFonts w:cs="B Nazanin" w:hint="eastAsia"/>
          <w:sz w:val="28"/>
          <w:szCs w:val="28"/>
          <w:rtl/>
          <w:lang w:bidi="fa-IR"/>
        </w:rPr>
        <w:t>ات</w:t>
      </w:r>
      <w:r w:rsidRPr="00C863AE">
        <w:rPr>
          <w:rFonts w:cs="B Nazanin"/>
          <w:sz w:val="28"/>
          <w:szCs w:val="28"/>
          <w:rtl/>
          <w:lang w:bidi="fa-IR"/>
        </w:rPr>
        <w:t xml:space="preserve"> ممکن است قبل از اجرا</w:t>
      </w:r>
      <w:r w:rsidRPr="00C863AE">
        <w:rPr>
          <w:rFonts w:cs="B Nazanin" w:hint="cs"/>
          <w:sz w:val="28"/>
          <w:szCs w:val="28"/>
          <w:rtl/>
          <w:lang w:bidi="fa-IR"/>
        </w:rPr>
        <w:t>ی</w:t>
      </w:r>
      <w:r w:rsidRPr="00C863AE">
        <w:rPr>
          <w:rFonts w:cs="B Nazanin"/>
          <w:sz w:val="28"/>
          <w:szCs w:val="28"/>
          <w:rtl/>
          <w:lang w:bidi="fa-IR"/>
        </w:rPr>
        <w:t xml:space="preserve"> آن به وقوع بپ</w:t>
      </w:r>
      <w:r w:rsidRPr="00C863AE">
        <w:rPr>
          <w:rFonts w:cs="B Nazanin" w:hint="cs"/>
          <w:sz w:val="28"/>
          <w:szCs w:val="28"/>
          <w:rtl/>
          <w:lang w:bidi="fa-IR"/>
        </w:rPr>
        <w:t>ی</w:t>
      </w:r>
      <w:r w:rsidRPr="00C863AE">
        <w:rPr>
          <w:rFonts w:cs="B Nazanin" w:hint="eastAsia"/>
          <w:sz w:val="28"/>
          <w:szCs w:val="28"/>
          <w:rtl/>
          <w:lang w:bidi="fa-IR"/>
        </w:rPr>
        <w:t>وندد</w:t>
      </w:r>
      <w:r w:rsidR="00E44495">
        <w:rPr>
          <w:rFonts w:cs="B Nazanin"/>
          <w:sz w:val="28"/>
          <w:szCs w:val="28"/>
          <w:rtl/>
          <w:lang w:bidi="fa-IR"/>
        </w:rPr>
        <w:t xml:space="preserve">. </w:t>
      </w:r>
      <w:r w:rsidRPr="00C863AE">
        <w:rPr>
          <w:rFonts w:cs="B Nazanin"/>
          <w:sz w:val="28"/>
          <w:szCs w:val="28"/>
          <w:rtl/>
          <w:lang w:bidi="fa-IR"/>
        </w:rPr>
        <w:t>علاوه بر ا</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sz w:val="28"/>
          <w:szCs w:val="28"/>
          <w:rtl/>
          <w:lang w:bidi="fa-IR"/>
        </w:rPr>
        <w:t xml:space="preserve"> بازار‌ها</w:t>
      </w:r>
      <w:r w:rsidRPr="00C863AE">
        <w:rPr>
          <w:rFonts w:cs="B Nazanin" w:hint="cs"/>
          <w:sz w:val="28"/>
          <w:szCs w:val="28"/>
          <w:rtl/>
          <w:lang w:bidi="fa-IR"/>
        </w:rPr>
        <w:t>ی</w:t>
      </w:r>
      <w:r w:rsidRPr="00C863AE">
        <w:rPr>
          <w:rFonts w:cs="B Nazanin"/>
          <w:sz w:val="28"/>
          <w:szCs w:val="28"/>
          <w:rtl/>
          <w:lang w:bidi="fa-IR"/>
        </w:rPr>
        <w:t xml:space="preserve"> مال</w:t>
      </w:r>
      <w:r w:rsidRPr="00C863AE">
        <w:rPr>
          <w:rFonts w:cs="B Nazanin" w:hint="cs"/>
          <w:sz w:val="28"/>
          <w:szCs w:val="28"/>
          <w:rtl/>
          <w:lang w:bidi="fa-IR"/>
        </w:rPr>
        <w:t>ی</w:t>
      </w:r>
      <w:r w:rsidR="00544489" w:rsidRPr="00C863AE">
        <w:rPr>
          <w:rFonts w:cs="B Nazanin"/>
          <w:sz w:val="28"/>
          <w:szCs w:val="28"/>
          <w:rtl/>
          <w:lang w:bidi="fa-IR"/>
        </w:rPr>
        <w:t xml:space="preserve"> آ</w:t>
      </w:r>
      <w:r w:rsidR="00544489" w:rsidRPr="00C863AE">
        <w:rPr>
          <w:rFonts w:cs="B Nazanin" w:hint="cs"/>
          <w:sz w:val="28"/>
          <w:szCs w:val="28"/>
          <w:rtl/>
          <w:lang w:bidi="fa-IR"/>
        </w:rPr>
        <w:t>ی</w:t>
      </w:r>
      <w:r w:rsidR="00544489" w:rsidRPr="00C863AE">
        <w:rPr>
          <w:rFonts w:cs="B Nazanin" w:hint="eastAsia"/>
          <w:sz w:val="28"/>
          <w:szCs w:val="28"/>
          <w:rtl/>
          <w:lang w:bidi="fa-IR"/>
        </w:rPr>
        <w:t>نده</w:t>
      </w:r>
      <w:r w:rsidR="007B5F29">
        <w:rPr>
          <w:rFonts w:cs="B Nazanin" w:hint="cs"/>
          <w:sz w:val="28"/>
          <w:szCs w:val="28"/>
          <w:rtl/>
          <w:lang w:bidi="fa-IR"/>
        </w:rPr>
        <w:t>‌</w:t>
      </w:r>
      <w:r w:rsidR="00544489" w:rsidRPr="00C863AE">
        <w:rPr>
          <w:rFonts w:cs="B Nazanin"/>
          <w:sz w:val="28"/>
          <w:szCs w:val="28"/>
          <w:rtl/>
          <w:lang w:bidi="fa-IR"/>
        </w:rPr>
        <w:t>نگر ن</w:t>
      </w:r>
      <w:r w:rsidR="00544489" w:rsidRPr="00C863AE">
        <w:rPr>
          <w:rFonts w:cs="B Nazanin" w:hint="cs"/>
          <w:sz w:val="28"/>
          <w:szCs w:val="28"/>
          <w:rtl/>
          <w:lang w:bidi="fa-IR"/>
        </w:rPr>
        <w:t>ی</w:t>
      </w:r>
      <w:r w:rsidR="00544489" w:rsidRPr="00C863AE">
        <w:rPr>
          <w:rFonts w:cs="B Nazanin" w:hint="eastAsia"/>
          <w:sz w:val="28"/>
          <w:szCs w:val="28"/>
          <w:rtl/>
          <w:lang w:bidi="fa-IR"/>
        </w:rPr>
        <w:t>ز</w:t>
      </w:r>
      <w:r w:rsidR="00544489" w:rsidRPr="00C863AE">
        <w:rPr>
          <w:rFonts w:cs="B Nazanin"/>
          <w:sz w:val="28"/>
          <w:szCs w:val="28"/>
          <w:rtl/>
          <w:lang w:bidi="fa-IR"/>
        </w:rPr>
        <w:t xml:space="preserve"> ممکن است رو</w:t>
      </w:r>
      <w:r w:rsidR="00544489" w:rsidRPr="00C863AE">
        <w:rPr>
          <w:rFonts w:cs="B Nazanin" w:hint="cs"/>
          <w:sz w:val="28"/>
          <w:szCs w:val="28"/>
          <w:rtl/>
          <w:lang w:bidi="fa-IR"/>
        </w:rPr>
        <w:t>ی</w:t>
      </w:r>
      <w:r w:rsidR="00544489" w:rsidRPr="00C863AE">
        <w:rPr>
          <w:rFonts w:cs="B Nazanin" w:hint="eastAsia"/>
          <w:sz w:val="28"/>
          <w:szCs w:val="28"/>
          <w:rtl/>
          <w:lang w:bidi="fa-IR"/>
        </w:rPr>
        <w:t>داد‌ها</w:t>
      </w:r>
      <w:r w:rsidR="00544489" w:rsidRPr="00C863AE">
        <w:rPr>
          <w:rFonts w:cs="B Nazanin" w:hint="cs"/>
          <w:sz w:val="28"/>
          <w:szCs w:val="28"/>
          <w:rtl/>
          <w:lang w:bidi="fa-IR"/>
        </w:rPr>
        <w:t>ی</w:t>
      </w:r>
      <w:r w:rsidR="00544489" w:rsidRPr="00C863AE">
        <w:rPr>
          <w:rFonts w:cs="B Nazanin"/>
          <w:sz w:val="28"/>
          <w:szCs w:val="28"/>
          <w:rtl/>
          <w:lang w:bidi="fa-IR"/>
        </w:rPr>
        <w:t xml:space="preserve"> مال</w:t>
      </w:r>
      <w:r w:rsidR="00544489" w:rsidRPr="00C863AE">
        <w:rPr>
          <w:rFonts w:cs="B Nazanin" w:hint="cs"/>
          <w:sz w:val="28"/>
          <w:szCs w:val="28"/>
          <w:rtl/>
          <w:lang w:bidi="fa-IR"/>
        </w:rPr>
        <w:t>ی</w:t>
      </w:r>
      <w:r w:rsidR="00544489" w:rsidRPr="00C863AE">
        <w:rPr>
          <w:rFonts w:cs="B Nazanin"/>
          <w:sz w:val="28"/>
          <w:szCs w:val="28"/>
          <w:rtl/>
          <w:lang w:bidi="fa-IR"/>
        </w:rPr>
        <w:t xml:space="preserve"> پ</w:t>
      </w:r>
      <w:r w:rsidR="00544489" w:rsidRPr="00C863AE">
        <w:rPr>
          <w:rFonts w:cs="B Nazanin" w:hint="cs"/>
          <w:sz w:val="28"/>
          <w:szCs w:val="28"/>
          <w:rtl/>
          <w:lang w:bidi="fa-IR"/>
        </w:rPr>
        <w:t>ی</w:t>
      </w:r>
      <w:r w:rsidR="00544489" w:rsidRPr="00C863AE">
        <w:rPr>
          <w:rFonts w:cs="B Nazanin" w:hint="eastAsia"/>
          <w:sz w:val="28"/>
          <w:szCs w:val="28"/>
          <w:rtl/>
          <w:lang w:bidi="fa-IR"/>
        </w:rPr>
        <w:t>ش‌ب</w:t>
      </w:r>
      <w:r w:rsidR="00544489" w:rsidRPr="00C863AE">
        <w:rPr>
          <w:rFonts w:cs="B Nazanin" w:hint="cs"/>
          <w:sz w:val="28"/>
          <w:szCs w:val="28"/>
          <w:rtl/>
          <w:lang w:bidi="fa-IR"/>
        </w:rPr>
        <w:t>ی</w:t>
      </w:r>
      <w:r w:rsidR="00544489" w:rsidRPr="00C863AE">
        <w:rPr>
          <w:rFonts w:cs="B Nazanin" w:hint="eastAsia"/>
          <w:sz w:val="28"/>
          <w:szCs w:val="28"/>
          <w:rtl/>
          <w:lang w:bidi="fa-IR"/>
        </w:rPr>
        <w:t>ن</w:t>
      </w:r>
      <w:r w:rsidR="00544489" w:rsidRPr="00C863AE">
        <w:rPr>
          <w:rFonts w:cs="B Nazanin" w:hint="cs"/>
          <w:sz w:val="28"/>
          <w:szCs w:val="28"/>
          <w:rtl/>
          <w:lang w:bidi="fa-IR"/>
        </w:rPr>
        <w:t>ی</w:t>
      </w:r>
      <w:r w:rsidR="007B5F29">
        <w:rPr>
          <w:rFonts w:cs="B Nazanin" w:hint="cs"/>
          <w:sz w:val="28"/>
          <w:szCs w:val="28"/>
          <w:rtl/>
          <w:lang w:bidi="fa-IR"/>
        </w:rPr>
        <w:t>‌</w:t>
      </w:r>
      <w:r w:rsidR="00544489" w:rsidRPr="00C863AE">
        <w:rPr>
          <w:rFonts w:cs="B Nazanin"/>
          <w:sz w:val="28"/>
          <w:szCs w:val="28"/>
          <w:rtl/>
          <w:lang w:bidi="fa-IR"/>
        </w:rPr>
        <w:t>شده را در سطح و ساختار نرخ‌ها</w:t>
      </w:r>
      <w:r w:rsidR="00544489" w:rsidRPr="00C863AE">
        <w:rPr>
          <w:rFonts w:cs="B Nazanin" w:hint="cs"/>
          <w:sz w:val="28"/>
          <w:szCs w:val="28"/>
          <w:rtl/>
          <w:lang w:bidi="fa-IR"/>
        </w:rPr>
        <w:t>ی</w:t>
      </w:r>
      <w:r w:rsidR="00544489" w:rsidRPr="00C863AE">
        <w:rPr>
          <w:rFonts w:cs="B Nazanin"/>
          <w:sz w:val="28"/>
          <w:szCs w:val="28"/>
          <w:rtl/>
          <w:lang w:bidi="fa-IR"/>
        </w:rPr>
        <w:t xml:space="preserve"> بهره ا</w:t>
      </w:r>
      <w:r w:rsidR="00544489" w:rsidRPr="00C863AE">
        <w:rPr>
          <w:rFonts w:cs="B Nazanin" w:hint="cs"/>
          <w:sz w:val="28"/>
          <w:szCs w:val="28"/>
          <w:rtl/>
          <w:lang w:bidi="fa-IR"/>
        </w:rPr>
        <w:t>ی</w:t>
      </w:r>
      <w:r w:rsidR="00544489" w:rsidRPr="00C863AE">
        <w:rPr>
          <w:rFonts w:cs="B Nazanin" w:hint="eastAsia"/>
          <w:sz w:val="28"/>
          <w:szCs w:val="28"/>
          <w:rtl/>
          <w:lang w:bidi="fa-IR"/>
        </w:rPr>
        <w:t>جاد</w:t>
      </w:r>
      <w:r w:rsidR="00544489" w:rsidRPr="00C863AE">
        <w:rPr>
          <w:rFonts w:cs="B Nazanin"/>
          <w:sz w:val="28"/>
          <w:szCs w:val="28"/>
          <w:rtl/>
          <w:lang w:bidi="fa-IR"/>
        </w:rPr>
        <w:t xml:space="preserve"> کنند</w:t>
      </w:r>
      <w:r w:rsidR="00E44495">
        <w:rPr>
          <w:rFonts w:cs="B Nazanin"/>
          <w:sz w:val="28"/>
          <w:szCs w:val="28"/>
          <w:rtl/>
          <w:lang w:bidi="fa-IR"/>
        </w:rPr>
        <w:t xml:space="preserve">. </w:t>
      </w:r>
    </w:p>
    <w:p w:rsidR="0081539D" w:rsidRDefault="0081539D" w:rsidP="00E44495">
      <w:pPr>
        <w:bidi/>
        <w:ind w:firstLine="287"/>
        <w:jc w:val="both"/>
        <w:rPr>
          <w:rFonts w:cs="B Nazanin"/>
          <w:sz w:val="28"/>
          <w:szCs w:val="28"/>
          <w:rtl/>
          <w:lang w:bidi="fa-IR"/>
        </w:rPr>
        <w:sectPr w:rsidR="0081539D" w:rsidSect="001237DC">
          <w:headerReference w:type="first" r:id="rId98"/>
          <w:footerReference w:type="first" r:id="rId99"/>
          <w:pgSz w:w="9639" w:h="13608" w:code="13"/>
          <w:pgMar w:top="1418" w:right="851" w:bottom="1418" w:left="851" w:header="227" w:footer="510" w:gutter="0"/>
          <w:pgNumType w:fmt="numberInDash" w:start="0"/>
          <w:cols w:space="708"/>
          <w:titlePg/>
          <w:rtlGutter/>
          <w:docGrid w:linePitch="360"/>
        </w:sectPr>
      </w:pPr>
    </w:p>
    <w:p w:rsidR="009A6C0E" w:rsidRPr="00E44495" w:rsidRDefault="00A00F9D" w:rsidP="00E44495">
      <w:pPr>
        <w:bidi/>
        <w:ind w:firstLine="287"/>
        <w:jc w:val="both"/>
        <w:rPr>
          <w:rFonts w:cs="B Nazanin"/>
          <w:b/>
          <w:bCs/>
          <w:sz w:val="24"/>
          <w:szCs w:val="24"/>
          <w:rtl/>
          <w:lang w:bidi="fa-IR"/>
        </w:rPr>
      </w:pPr>
      <w:r>
        <w:rPr>
          <w:rFonts w:cs="B Nazanin" w:hint="cs"/>
          <w:b/>
          <w:bCs/>
          <w:sz w:val="28"/>
          <w:szCs w:val="28"/>
          <w:rtl/>
          <w:lang w:bidi="fa-IR"/>
        </w:rPr>
        <w:t xml:space="preserve">2-5-2-3 </w:t>
      </w:r>
      <w:r w:rsidR="009A6C0E" w:rsidRPr="00E44495">
        <w:rPr>
          <w:rFonts w:cs="B Nazanin" w:hint="cs"/>
          <w:b/>
          <w:bCs/>
          <w:sz w:val="28"/>
          <w:szCs w:val="28"/>
          <w:rtl/>
          <w:lang w:bidi="fa-IR"/>
        </w:rPr>
        <w:t>شوک</w:t>
      </w:r>
      <w:r w:rsidR="00E44495">
        <w:rPr>
          <w:rFonts w:cs="B Nazanin"/>
          <w:b/>
          <w:bCs/>
          <w:sz w:val="28"/>
          <w:szCs w:val="28"/>
          <w:rtl/>
          <w:lang w:bidi="fa-IR"/>
        </w:rPr>
        <w:softHyphen/>
      </w:r>
      <w:r w:rsidR="00B607C9" w:rsidRPr="00E44495">
        <w:rPr>
          <w:rFonts w:cs="B Nazanin" w:hint="cs"/>
          <w:b/>
          <w:bCs/>
          <w:sz w:val="28"/>
          <w:szCs w:val="28"/>
          <w:rtl/>
          <w:lang w:bidi="fa-IR"/>
        </w:rPr>
        <w:t>های</w:t>
      </w:r>
      <w:r w:rsidR="009A6C0E" w:rsidRPr="00E44495">
        <w:rPr>
          <w:rFonts w:cs="B Nazanin" w:hint="cs"/>
          <w:b/>
          <w:bCs/>
          <w:sz w:val="28"/>
          <w:szCs w:val="28"/>
          <w:rtl/>
          <w:lang w:bidi="fa-IR"/>
        </w:rPr>
        <w:t xml:space="preserve"> تقاضا</w:t>
      </w:r>
    </w:p>
    <w:p w:rsidR="00C21ABD" w:rsidRDefault="00C863AE" w:rsidP="00E44495">
      <w:pPr>
        <w:bidi/>
        <w:ind w:firstLine="287"/>
        <w:jc w:val="both"/>
        <w:rPr>
          <w:rFonts w:cs="B Nazanin"/>
          <w:sz w:val="28"/>
          <w:szCs w:val="28"/>
          <w:rtl/>
          <w:lang w:bidi="fa-IR"/>
        </w:rPr>
      </w:pPr>
      <w:r w:rsidRPr="00C863AE">
        <w:rPr>
          <w:rFonts w:cs="B Nazanin"/>
          <w:sz w:val="28"/>
          <w:szCs w:val="28"/>
          <w:rtl/>
          <w:lang w:bidi="fa-IR"/>
        </w:rPr>
        <w:t>عامل د</w:t>
      </w:r>
      <w:r w:rsidRPr="00C863AE">
        <w:rPr>
          <w:rFonts w:cs="B Nazanin" w:hint="cs"/>
          <w:sz w:val="28"/>
          <w:szCs w:val="28"/>
          <w:rtl/>
          <w:lang w:bidi="fa-IR"/>
        </w:rPr>
        <w:t>ی</w:t>
      </w:r>
      <w:r w:rsidRPr="00C863AE">
        <w:rPr>
          <w:rFonts w:cs="B Nazanin" w:hint="eastAsia"/>
          <w:sz w:val="28"/>
          <w:szCs w:val="28"/>
          <w:rtl/>
          <w:lang w:bidi="fa-IR"/>
        </w:rPr>
        <w:t>گر</w:t>
      </w:r>
      <w:r w:rsidRPr="00C863AE">
        <w:rPr>
          <w:rFonts w:cs="B Nazanin" w:hint="cs"/>
          <w:sz w:val="28"/>
          <w:szCs w:val="28"/>
          <w:rtl/>
          <w:lang w:bidi="fa-IR"/>
        </w:rPr>
        <w:t>ی</w:t>
      </w:r>
      <w:r w:rsidRPr="00C863AE">
        <w:rPr>
          <w:rFonts w:cs="B Nazanin"/>
          <w:sz w:val="28"/>
          <w:szCs w:val="28"/>
          <w:rtl/>
          <w:lang w:bidi="fa-IR"/>
        </w:rPr>
        <w:t xml:space="preserve"> که بر مخارج مربوط به کالا‌ها و خدمات اثر م</w:t>
      </w:r>
      <w:r w:rsidRPr="00C863AE">
        <w:rPr>
          <w:rFonts w:cs="B Nazanin" w:hint="cs"/>
          <w:sz w:val="28"/>
          <w:szCs w:val="28"/>
          <w:rtl/>
          <w:lang w:bidi="fa-IR"/>
        </w:rPr>
        <w:t>ی‌</w:t>
      </w:r>
      <w:r w:rsidRPr="00C863AE">
        <w:rPr>
          <w:rFonts w:cs="B Nazanin" w:hint="eastAsia"/>
          <w:sz w:val="28"/>
          <w:szCs w:val="28"/>
          <w:rtl/>
          <w:lang w:bidi="fa-IR"/>
        </w:rPr>
        <w:t>گذارد،</w:t>
      </w:r>
      <w:r w:rsidRPr="00C863AE">
        <w:rPr>
          <w:rFonts w:cs="B Nazanin"/>
          <w:sz w:val="28"/>
          <w:szCs w:val="28"/>
          <w:rtl/>
          <w:lang w:bidi="fa-IR"/>
        </w:rPr>
        <w:t xml:space="preserve"> م</w:t>
      </w:r>
      <w:r w:rsidRPr="00C863AE">
        <w:rPr>
          <w:rFonts w:cs="B Nazanin" w:hint="cs"/>
          <w:sz w:val="28"/>
          <w:szCs w:val="28"/>
          <w:rtl/>
          <w:lang w:bidi="fa-IR"/>
        </w:rPr>
        <w:t>ی‌</w:t>
      </w:r>
      <w:r w:rsidRPr="00C863AE">
        <w:rPr>
          <w:rFonts w:cs="B Nazanin" w:hint="eastAsia"/>
          <w:sz w:val="28"/>
          <w:szCs w:val="28"/>
          <w:rtl/>
          <w:lang w:bidi="fa-IR"/>
        </w:rPr>
        <w:t>تواند</w:t>
      </w:r>
      <w:r w:rsidRPr="00C863AE">
        <w:rPr>
          <w:rFonts w:cs="B Nazanin"/>
          <w:sz w:val="28"/>
          <w:szCs w:val="28"/>
          <w:rtl/>
          <w:lang w:bidi="fa-IR"/>
        </w:rPr>
        <w:t xml:space="preserve"> غافل گ</w:t>
      </w:r>
      <w:r w:rsidRPr="00C863AE">
        <w:rPr>
          <w:rFonts w:cs="B Nazanin" w:hint="cs"/>
          <w:sz w:val="28"/>
          <w:szCs w:val="28"/>
          <w:rtl/>
          <w:lang w:bidi="fa-IR"/>
        </w:rPr>
        <w:t>ی</w:t>
      </w:r>
      <w:r w:rsidRPr="00C863AE">
        <w:rPr>
          <w:rFonts w:cs="B Nazanin" w:hint="eastAsia"/>
          <w:sz w:val="28"/>
          <w:szCs w:val="28"/>
          <w:rtl/>
          <w:lang w:bidi="fa-IR"/>
        </w:rPr>
        <w:t>ر‌کننده</w:t>
      </w:r>
      <w:r w:rsidRPr="00C863AE">
        <w:rPr>
          <w:rFonts w:cs="B Nazanin"/>
          <w:sz w:val="28"/>
          <w:szCs w:val="28"/>
          <w:rtl/>
          <w:lang w:bidi="fa-IR"/>
        </w:rPr>
        <w:t xml:space="preserve"> باشد و به روش‌ها</w:t>
      </w:r>
      <w:r w:rsidRPr="00C863AE">
        <w:rPr>
          <w:rFonts w:cs="B Nazanin" w:hint="cs"/>
          <w:sz w:val="28"/>
          <w:szCs w:val="28"/>
          <w:rtl/>
          <w:lang w:bidi="fa-IR"/>
        </w:rPr>
        <w:t>ی</w:t>
      </w:r>
      <w:r w:rsidRPr="00C863AE">
        <w:rPr>
          <w:rFonts w:cs="B Nazanin"/>
          <w:sz w:val="28"/>
          <w:szCs w:val="28"/>
          <w:rtl/>
          <w:lang w:bidi="fa-IR"/>
        </w:rPr>
        <w:t xml:space="preserve"> پ</w:t>
      </w:r>
      <w:r w:rsidRPr="00C863AE">
        <w:rPr>
          <w:rFonts w:cs="B Nazanin" w:hint="cs"/>
          <w:sz w:val="28"/>
          <w:szCs w:val="28"/>
          <w:rtl/>
          <w:lang w:bidi="fa-IR"/>
        </w:rPr>
        <w:t>ی</w:t>
      </w:r>
      <w:r w:rsidRPr="00C863AE">
        <w:rPr>
          <w:rFonts w:cs="B Nazanin" w:hint="eastAsia"/>
          <w:sz w:val="28"/>
          <w:szCs w:val="28"/>
          <w:rtl/>
          <w:lang w:bidi="fa-IR"/>
        </w:rPr>
        <w:t>ش‌ب</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hint="cs"/>
          <w:sz w:val="28"/>
          <w:szCs w:val="28"/>
          <w:rtl/>
          <w:lang w:bidi="fa-IR"/>
        </w:rPr>
        <w:t>ی</w:t>
      </w:r>
      <w:r w:rsidRPr="00C863AE">
        <w:rPr>
          <w:rFonts w:cs="B Nazanin"/>
          <w:sz w:val="28"/>
          <w:szCs w:val="28"/>
          <w:rtl/>
          <w:lang w:bidi="fa-IR"/>
        </w:rPr>
        <w:t xml:space="preserve"> نشده بر اقتصاد تاث</w:t>
      </w:r>
      <w:r w:rsidRPr="00C863AE">
        <w:rPr>
          <w:rFonts w:cs="B Nazanin" w:hint="cs"/>
          <w:sz w:val="28"/>
          <w:szCs w:val="28"/>
          <w:rtl/>
          <w:lang w:bidi="fa-IR"/>
        </w:rPr>
        <w:t>ی</w:t>
      </w:r>
      <w:r w:rsidRPr="00C863AE">
        <w:rPr>
          <w:rFonts w:cs="B Nazanin" w:hint="eastAsia"/>
          <w:sz w:val="28"/>
          <w:szCs w:val="28"/>
          <w:rtl/>
          <w:lang w:bidi="fa-IR"/>
        </w:rPr>
        <w:t>ر</w:t>
      </w:r>
      <w:r w:rsidRPr="00C863AE">
        <w:rPr>
          <w:rFonts w:cs="B Nazanin"/>
          <w:sz w:val="28"/>
          <w:szCs w:val="28"/>
          <w:rtl/>
          <w:lang w:bidi="fa-IR"/>
        </w:rPr>
        <w:t xml:space="preserve"> بگذارد</w:t>
      </w:r>
      <w:r w:rsidR="00E44495">
        <w:rPr>
          <w:rFonts w:cs="B Nazanin"/>
          <w:sz w:val="28"/>
          <w:szCs w:val="28"/>
          <w:rtl/>
          <w:lang w:bidi="fa-IR"/>
        </w:rPr>
        <w:t xml:space="preserve">. </w:t>
      </w:r>
      <w:r w:rsidRPr="00C863AE">
        <w:rPr>
          <w:rFonts w:cs="B Nazanin"/>
          <w:sz w:val="28"/>
          <w:szCs w:val="28"/>
          <w:rtl/>
          <w:lang w:bidi="fa-IR"/>
        </w:rPr>
        <w:t>نمونه‌ها</w:t>
      </w:r>
      <w:r w:rsidRPr="00C863AE">
        <w:rPr>
          <w:rFonts w:cs="B Nazanin" w:hint="cs"/>
          <w:sz w:val="28"/>
          <w:szCs w:val="28"/>
          <w:rtl/>
          <w:lang w:bidi="fa-IR"/>
        </w:rPr>
        <w:t>یی</w:t>
      </w:r>
      <w:r w:rsidRPr="00C863AE">
        <w:rPr>
          <w:rFonts w:cs="B Nazanin"/>
          <w:sz w:val="28"/>
          <w:szCs w:val="28"/>
          <w:rtl/>
          <w:lang w:bidi="fa-IR"/>
        </w:rPr>
        <w:t xml:space="preserve"> از ا</w:t>
      </w:r>
      <w:r w:rsidRPr="00C863AE">
        <w:rPr>
          <w:rFonts w:cs="B Nazanin" w:hint="cs"/>
          <w:sz w:val="28"/>
          <w:szCs w:val="28"/>
          <w:rtl/>
          <w:lang w:bidi="fa-IR"/>
        </w:rPr>
        <w:t>ی</w:t>
      </w:r>
      <w:r w:rsidRPr="00C863AE">
        <w:rPr>
          <w:rFonts w:cs="B Nazanin" w:hint="eastAsia"/>
          <w:sz w:val="28"/>
          <w:szCs w:val="28"/>
          <w:rtl/>
          <w:lang w:bidi="fa-IR"/>
        </w:rPr>
        <w:t>ن</w:t>
      </w:r>
      <w:r w:rsidRPr="00C863AE">
        <w:rPr>
          <w:rFonts w:cs="B Nazanin"/>
          <w:sz w:val="28"/>
          <w:szCs w:val="28"/>
          <w:rtl/>
          <w:lang w:bidi="fa-IR"/>
        </w:rPr>
        <w:t>"شوک‌ها</w:t>
      </w:r>
      <w:r w:rsidRPr="00C863AE">
        <w:rPr>
          <w:rFonts w:cs="B Nazanin" w:hint="cs"/>
          <w:sz w:val="28"/>
          <w:szCs w:val="28"/>
          <w:rtl/>
          <w:lang w:bidi="fa-IR"/>
        </w:rPr>
        <w:t>ی</w:t>
      </w:r>
      <w:r w:rsidRPr="00C863AE">
        <w:rPr>
          <w:rFonts w:cs="B Nazanin"/>
          <w:sz w:val="28"/>
          <w:szCs w:val="28"/>
          <w:rtl/>
          <w:lang w:bidi="fa-IR"/>
        </w:rPr>
        <w:t xml:space="preserve"> تقاضا" شامل تغ</w:t>
      </w:r>
      <w:r w:rsidRPr="00C863AE">
        <w:rPr>
          <w:rFonts w:cs="B Nazanin" w:hint="cs"/>
          <w:sz w:val="28"/>
          <w:szCs w:val="28"/>
          <w:rtl/>
          <w:lang w:bidi="fa-IR"/>
        </w:rPr>
        <w:t>یی</w:t>
      </w:r>
      <w:r w:rsidRPr="00C863AE">
        <w:rPr>
          <w:rFonts w:cs="B Nazanin" w:hint="eastAsia"/>
          <w:sz w:val="28"/>
          <w:szCs w:val="28"/>
          <w:rtl/>
          <w:lang w:bidi="fa-IR"/>
        </w:rPr>
        <w:t>ر</w:t>
      </w:r>
      <w:r w:rsidRPr="00C863AE">
        <w:rPr>
          <w:rFonts w:cs="B Nazanin"/>
          <w:sz w:val="28"/>
          <w:szCs w:val="28"/>
          <w:rtl/>
          <w:lang w:bidi="fa-IR"/>
        </w:rPr>
        <w:t xml:space="preserve"> در اعتماد مصرف‌کننده و بنگاه و </w:t>
      </w:r>
      <w:r w:rsidRPr="00C863AE">
        <w:rPr>
          <w:rFonts w:cs="B Nazanin" w:hint="cs"/>
          <w:sz w:val="28"/>
          <w:szCs w:val="28"/>
          <w:rtl/>
          <w:lang w:bidi="fa-IR"/>
        </w:rPr>
        <w:t>ی</w:t>
      </w:r>
      <w:r w:rsidRPr="00C863AE">
        <w:rPr>
          <w:rFonts w:cs="B Nazanin" w:hint="eastAsia"/>
          <w:sz w:val="28"/>
          <w:szCs w:val="28"/>
          <w:rtl/>
          <w:lang w:bidi="fa-IR"/>
        </w:rPr>
        <w:t>ا</w:t>
      </w:r>
      <w:r w:rsidRPr="00C863AE">
        <w:rPr>
          <w:rFonts w:cs="B Nazanin"/>
          <w:sz w:val="28"/>
          <w:szCs w:val="28"/>
          <w:rtl/>
          <w:lang w:bidi="fa-IR"/>
        </w:rPr>
        <w:t xml:space="preserve"> تغ</w:t>
      </w:r>
      <w:r w:rsidRPr="00C863AE">
        <w:rPr>
          <w:rFonts w:cs="B Nazanin" w:hint="cs"/>
          <w:sz w:val="28"/>
          <w:szCs w:val="28"/>
          <w:rtl/>
          <w:lang w:bidi="fa-IR"/>
        </w:rPr>
        <w:t>یی</w:t>
      </w:r>
      <w:r w:rsidRPr="00C863AE">
        <w:rPr>
          <w:rFonts w:cs="B Nazanin" w:hint="eastAsia"/>
          <w:sz w:val="28"/>
          <w:szCs w:val="28"/>
          <w:rtl/>
          <w:lang w:bidi="fa-IR"/>
        </w:rPr>
        <w:t>رات</w:t>
      </w:r>
      <w:r w:rsidRPr="00C863AE">
        <w:rPr>
          <w:rFonts w:cs="B Nazanin"/>
          <w:sz w:val="28"/>
          <w:szCs w:val="28"/>
          <w:rtl/>
          <w:lang w:bidi="fa-IR"/>
        </w:rPr>
        <w:t xml:space="preserve"> غ</w:t>
      </w:r>
      <w:r w:rsidRPr="00C863AE">
        <w:rPr>
          <w:rFonts w:cs="B Nazanin" w:hint="cs"/>
          <w:sz w:val="28"/>
          <w:szCs w:val="28"/>
          <w:rtl/>
          <w:lang w:bidi="fa-IR"/>
        </w:rPr>
        <w:t>ی</w:t>
      </w:r>
      <w:r w:rsidRPr="00C863AE">
        <w:rPr>
          <w:rFonts w:cs="B Nazanin" w:hint="eastAsia"/>
          <w:sz w:val="28"/>
          <w:szCs w:val="28"/>
          <w:rtl/>
          <w:lang w:bidi="fa-IR"/>
        </w:rPr>
        <w:t>ر</w:t>
      </w:r>
      <w:r w:rsidRPr="00C863AE">
        <w:rPr>
          <w:rFonts w:cs="B Nazanin"/>
          <w:sz w:val="28"/>
          <w:szCs w:val="28"/>
          <w:rtl/>
          <w:lang w:bidi="fa-IR"/>
        </w:rPr>
        <w:t xml:space="preserve"> منتظره در استاندارد‌ها</w:t>
      </w:r>
      <w:r w:rsidRPr="00C863AE">
        <w:rPr>
          <w:rFonts w:cs="B Nazanin" w:hint="cs"/>
          <w:sz w:val="28"/>
          <w:szCs w:val="28"/>
          <w:rtl/>
          <w:lang w:bidi="fa-IR"/>
        </w:rPr>
        <w:t>ی</w:t>
      </w:r>
      <w:r w:rsidRPr="00C863AE">
        <w:rPr>
          <w:rFonts w:cs="B Nazanin"/>
          <w:sz w:val="28"/>
          <w:szCs w:val="28"/>
          <w:rtl/>
          <w:lang w:bidi="fa-IR"/>
        </w:rPr>
        <w:t xml:space="preserve"> اعتبار</w:t>
      </w:r>
      <w:r w:rsidRPr="00C863AE">
        <w:rPr>
          <w:rFonts w:cs="B Nazanin" w:hint="cs"/>
          <w:sz w:val="28"/>
          <w:szCs w:val="28"/>
          <w:rtl/>
          <w:lang w:bidi="fa-IR"/>
        </w:rPr>
        <w:t>ی</w:t>
      </w:r>
      <w:r w:rsidRPr="00C863AE">
        <w:rPr>
          <w:rFonts w:cs="B Nazanin"/>
          <w:sz w:val="28"/>
          <w:szCs w:val="28"/>
          <w:rtl/>
          <w:lang w:bidi="fa-IR"/>
        </w:rPr>
        <w:t xml:space="preserve"> است که بانک‌ها و سا</w:t>
      </w:r>
      <w:r w:rsidRPr="00C863AE">
        <w:rPr>
          <w:rFonts w:cs="B Nazanin" w:hint="cs"/>
          <w:sz w:val="28"/>
          <w:szCs w:val="28"/>
          <w:rtl/>
          <w:lang w:bidi="fa-IR"/>
        </w:rPr>
        <w:t>ی</w:t>
      </w:r>
      <w:r w:rsidRPr="00C863AE">
        <w:rPr>
          <w:rFonts w:cs="B Nazanin" w:hint="eastAsia"/>
          <w:sz w:val="28"/>
          <w:szCs w:val="28"/>
          <w:rtl/>
          <w:lang w:bidi="fa-IR"/>
        </w:rPr>
        <w:t>ر</w:t>
      </w:r>
      <w:r w:rsidRPr="00C863AE">
        <w:rPr>
          <w:rFonts w:cs="B Nazanin"/>
          <w:sz w:val="28"/>
          <w:szCs w:val="28"/>
          <w:rtl/>
          <w:lang w:bidi="fa-IR"/>
        </w:rPr>
        <w:t xml:space="preserve"> اعتبار دهندگان هنگام بررس</w:t>
      </w:r>
      <w:r w:rsidRPr="00C863AE">
        <w:rPr>
          <w:rFonts w:cs="B Nazanin" w:hint="cs"/>
          <w:sz w:val="28"/>
          <w:szCs w:val="28"/>
          <w:rtl/>
          <w:lang w:bidi="fa-IR"/>
        </w:rPr>
        <w:t>ی</w:t>
      </w:r>
      <w:r w:rsidRPr="00C863AE">
        <w:rPr>
          <w:rFonts w:cs="B Nazanin"/>
          <w:sz w:val="28"/>
          <w:szCs w:val="28"/>
          <w:rtl/>
          <w:lang w:bidi="fa-IR"/>
        </w:rPr>
        <w:t xml:space="preserve"> درخواست وام اعمال م</w:t>
      </w:r>
      <w:r w:rsidRPr="00C863AE">
        <w:rPr>
          <w:rFonts w:cs="B Nazanin" w:hint="cs"/>
          <w:sz w:val="28"/>
          <w:szCs w:val="28"/>
          <w:rtl/>
          <w:lang w:bidi="fa-IR"/>
        </w:rPr>
        <w:t>ی‌</w:t>
      </w:r>
      <w:r w:rsidRPr="00C863AE">
        <w:rPr>
          <w:rFonts w:cs="B Nazanin" w:hint="eastAsia"/>
          <w:sz w:val="28"/>
          <w:szCs w:val="28"/>
          <w:rtl/>
          <w:lang w:bidi="fa-IR"/>
        </w:rPr>
        <w:t>کنند</w:t>
      </w:r>
      <w:r w:rsidR="00E44495">
        <w:rPr>
          <w:rFonts w:cs="B Nazanin"/>
          <w:sz w:val="28"/>
          <w:szCs w:val="28"/>
          <w:rtl/>
          <w:lang w:bidi="fa-IR"/>
        </w:rPr>
        <w:t xml:space="preserve">. </w:t>
      </w:r>
      <w:r w:rsidRPr="00C863AE">
        <w:rPr>
          <w:rFonts w:cs="B Nazanin"/>
          <w:sz w:val="28"/>
          <w:szCs w:val="28"/>
          <w:rtl/>
          <w:lang w:bidi="fa-IR"/>
        </w:rPr>
        <w:t>هنگام</w:t>
      </w:r>
      <w:r w:rsidRPr="00C863AE">
        <w:rPr>
          <w:rFonts w:cs="B Nazanin" w:hint="cs"/>
          <w:sz w:val="28"/>
          <w:szCs w:val="28"/>
          <w:rtl/>
          <w:lang w:bidi="fa-IR"/>
        </w:rPr>
        <w:t>ی</w:t>
      </w:r>
      <w:r w:rsidRPr="00C863AE">
        <w:rPr>
          <w:rFonts w:cs="B Nazanin"/>
          <w:sz w:val="28"/>
          <w:szCs w:val="28"/>
          <w:rtl/>
          <w:lang w:bidi="fa-IR"/>
        </w:rPr>
        <w:t xml:space="preserve"> که </w:t>
      </w:r>
      <w:r w:rsidRPr="00C863AE">
        <w:rPr>
          <w:rFonts w:cs="B Nazanin" w:hint="cs"/>
          <w:sz w:val="28"/>
          <w:szCs w:val="28"/>
          <w:rtl/>
          <w:lang w:bidi="fa-IR"/>
        </w:rPr>
        <w:t>ی</w:t>
      </w:r>
      <w:r w:rsidRPr="00C863AE">
        <w:rPr>
          <w:rFonts w:cs="B Nazanin" w:hint="eastAsia"/>
          <w:sz w:val="28"/>
          <w:szCs w:val="28"/>
          <w:rtl/>
          <w:lang w:bidi="fa-IR"/>
        </w:rPr>
        <w:t>ک</w:t>
      </w:r>
      <w:r w:rsidRPr="00C863AE">
        <w:rPr>
          <w:rFonts w:cs="B Nazanin"/>
          <w:sz w:val="28"/>
          <w:szCs w:val="28"/>
          <w:rtl/>
          <w:lang w:bidi="fa-IR"/>
        </w:rPr>
        <w:t xml:space="preserve"> شوک تقاضا شناسا</w:t>
      </w:r>
      <w:r w:rsidRPr="00C863AE">
        <w:rPr>
          <w:rFonts w:cs="B Nazanin" w:hint="cs"/>
          <w:sz w:val="28"/>
          <w:szCs w:val="28"/>
          <w:rtl/>
          <w:lang w:bidi="fa-IR"/>
        </w:rPr>
        <w:t>یی</w:t>
      </w:r>
      <w:r w:rsidRPr="00C863AE">
        <w:rPr>
          <w:rFonts w:cs="B Nazanin"/>
          <w:sz w:val="28"/>
          <w:szCs w:val="28"/>
          <w:rtl/>
          <w:lang w:bidi="fa-IR"/>
        </w:rPr>
        <w:t xml:space="preserve"> م</w:t>
      </w:r>
      <w:r w:rsidRPr="00C863AE">
        <w:rPr>
          <w:rFonts w:cs="B Nazanin" w:hint="cs"/>
          <w:sz w:val="28"/>
          <w:szCs w:val="28"/>
          <w:rtl/>
          <w:lang w:bidi="fa-IR"/>
        </w:rPr>
        <w:t>ی‌</w:t>
      </w:r>
      <w:r w:rsidRPr="00C863AE">
        <w:rPr>
          <w:rFonts w:cs="B Nazanin" w:hint="eastAsia"/>
          <w:sz w:val="28"/>
          <w:szCs w:val="28"/>
          <w:rtl/>
          <w:lang w:bidi="fa-IR"/>
        </w:rPr>
        <w:t>شود،</w:t>
      </w:r>
      <w:r w:rsidRPr="00C863AE">
        <w:rPr>
          <w:rFonts w:cs="B Nazanin"/>
          <w:sz w:val="28"/>
          <w:szCs w:val="28"/>
          <w:rtl/>
          <w:lang w:bidi="fa-IR"/>
        </w:rPr>
        <w:t xml:space="preserve"> کم</w:t>
      </w:r>
      <w:r w:rsidRPr="00C863AE">
        <w:rPr>
          <w:rFonts w:cs="B Nazanin" w:hint="cs"/>
          <w:sz w:val="28"/>
          <w:szCs w:val="28"/>
          <w:rtl/>
          <w:lang w:bidi="fa-IR"/>
        </w:rPr>
        <w:t>ی</w:t>
      </w:r>
      <w:r w:rsidRPr="00C863AE">
        <w:rPr>
          <w:rFonts w:cs="B Nazanin" w:hint="eastAsia"/>
          <w:sz w:val="28"/>
          <w:szCs w:val="28"/>
          <w:rtl/>
          <w:lang w:bidi="fa-IR"/>
        </w:rPr>
        <w:t>ته</w:t>
      </w:r>
      <w:r w:rsidRPr="00C863AE">
        <w:rPr>
          <w:rFonts w:cs="B Nazanin"/>
          <w:sz w:val="28"/>
          <w:szCs w:val="28"/>
          <w:rtl/>
          <w:lang w:bidi="fa-IR"/>
        </w:rPr>
        <w:t xml:space="preserve"> فدرال بازار باز در صدد جبران اثرات آن شوک بر اقتصاد از طر</w:t>
      </w:r>
      <w:r w:rsidRPr="00C863AE">
        <w:rPr>
          <w:rFonts w:cs="B Nazanin" w:hint="cs"/>
          <w:sz w:val="28"/>
          <w:szCs w:val="28"/>
          <w:rtl/>
          <w:lang w:bidi="fa-IR"/>
        </w:rPr>
        <w:t>ی</w:t>
      </w:r>
      <w:r w:rsidRPr="00C863AE">
        <w:rPr>
          <w:rFonts w:cs="B Nazanin" w:hint="eastAsia"/>
          <w:sz w:val="28"/>
          <w:szCs w:val="28"/>
          <w:rtl/>
          <w:lang w:bidi="fa-IR"/>
        </w:rPr>
        <w:t>ق</w:t>
      </w:r>
      <w:r w:rsidRPr="00C863AE">
        <w:rPr>
          <w:rFonts w:cs="B Nazanin"/>
          <w:sz w:val="28"/>
          <w:szCs w:val="28"/>
          <w:rtl/>
          <w:lang w:bidi="fa-IR"/>
        </w:rPr>
        <w:t xml:space="preserve"> تغ</w:t>
      </w:r>
      <w:r w:rsidRPr="00C863AE">
        <w:rPr>
          <w:rFonts w:cs="B Nazanin" w:hint="cs"/>
          <w:sz w:val="28"/>
          <w:szCs w:val="28"/>
          <w:rtl/>
          <w:lang w:bidi="fa-IR"/>
        </w:rPr>
        <w:t>یی</w:t>
      </w:r>
      <w:r w:rsidRPr="00C863AE">
        <w:rPr>
          <w:rFonts w:cs="B Nazanin" w:hint="eastAsia"/>
          <w:sz w:val="28"/>
          <w:szCs w:val="28"/>
          <w:rtl/>
          <w:lang w:bidi="fa-IR"/>
        </w:rPr>
        <w:t>ر</w:t>
      </w:r>
      <w:r w:rsidRPr="00C863AE">
        <w:rPr>
          <w:rFonts w:cs="B Nazanin"/>
          <w:sz w:val="28"/>
          <w:szCs w:val="28"/>
          <w:rtl/>
          <w:lang w:bidi="fa-IR"/>
        </w:rPr>
        <w:t xml:space="preserve"> در مواضع س</w:t>
      </w:r>
      <w:r w:rsidRPr="00C863AE">
        <w:rPr>
          <w:rFonts w:cs="B Nazanin" w:hint="cs"/>
          <w:sz w:val="28"/>
          <w:szCs w:val="28"/>
          <w:rtl/>
          <w:lang w:bidi="fa-IR"/>
        </w:rPr>
        <w:t>ی</w:t>
      </w:r>
      <w:r w:rsidRPr="00C863AE">
        <w:rPr>
          <w:rFonts w:cs="B Nazanin" w:hint="eastAsia"/>
          <w:sz w:val="28"/>
          <w:szCs w:val="28"/>
          <w:rtl/>
          <w:lang w:bidi="fa-IR"/>
        </w:rPr>
        <w:t>است</w:t>
      </w:r>
      <w:r w:rsidRPr="00C863AE">
        <w:rPr>
          <w:rFonts w:cs="B Nazanin"/>
          <w:sz w:val="28"/>
          <w:szCs w:val="28"/>
          <w:rtl/>
          <w:lang w:bidi="fa-IR"/>
        </w:rPr>
        <w:t xml:space="preserve"> پول</w:t>
      </w:r>
      <w:r w:rsidRPr="00C863AE">
        <w:rPr>
          <w:rFonts w:cs="B Nazanin" w:hint="cs"/>
          <w:sz w:val="28"/>
          <w:szCs w:val="28"/>
          <w:rtl/>
          <w:lang w:bidi="fa-IR"/>
        </w:rPr>
        <w:t>ی</w:t>
      </w:r>
      <w:r w:rsidRPr="00C863AE">
        <w:rPr>
          <w:rFonts w:cs="B Nazanin"/>
          <w:sz w:val="28"/>
          <w:szCs w:val="28"/>
          <w:rtl/>
          <w:lang w:bidi="fa-IR"/>
        </w:rPr>
        <w:t xml:space="preserve"> بر م</w:t>
      </w:r>
      <w:r w:rsidRPr="00C863AE">
        <w:rPr>
          <w:rFonts w:cs="B Nazanin" w:hint="cs"/>
          <w:sz w:val="28"/>
          <w:szCs w:val="28"/>
          <w:rtl/>
          <w:lang w:bidi="fa-IR"/>
        </w:rPr>
        <w:t>ی‌</w:t>
      </w:r>
      <w:r w:rsidRPr="00C863AE">
        <w:rPr>
          <w:rFonts w:cs="B Nazanin" w:hint="eastAsia"/>
          <w:sz w:val="28"/>
          <w:szCs w:val="28"/>
          <w:rtl/>
          <w:lang w:bidi="fa-IR"/>
        </w:rPr>
        <w:t>آ</w:t>
      </w:r>
      <w:r w:rsidRPr="00C863AE">
        <w:rPr>
          <w:rFonts w:cs="B Nazanin" w:hint="cs"/>
          <w:sz w:val="28"/>
          <w:szCs w:val="28"/>
          <w:rtl/>
          <w:lang w:bidi="fa-IR"/>
        </w:rPr>
        <w:t>ی</w:t>
      </w:r>
      <w:r w:rsidRPr="00C863AE">
        <w:rPr>
          <w:rFonts w:cs="B Nazanin" w:hint="eastAsia"/>
          <w:sz w:val="28"/>
          <w:szCs w:val="28"/>
          <w:rtl/>
          <w:lang w:bidi="fa-IR"/>
        </w:rPr>
        <w:t>د</w:t>
      </w:r>
      <w:r w:rsidR="00E44495">
        <w:rPr>
          <w:rFonts w:cs="B Nazanin"/>
          <w:sz w:val="28"/>
          <w:szCs w:val="28"/>
          <w:rtl/>
          <w:lang w:bidi="fa-IR"/>
        </w:rPr>
        <w:t xml:space="preserve">. </w:t>
      </w:r>
    </w:p>
    <w:p w:rsidR="00E44495" w:rsidRDefault="00A56A32" w:rsidP="00E44495">
      <w:pPr>
        <w:bidi/>
        <w:ind w:firstLine="287"/>
        <w:jc w:val="both"/>
        <w:rPr>
          <w:rFonts w:cs="B Nazanin"/>
          <w:sz w:val="28"/>
          <w:szCs w:val="28"/>
          <w:rtl/>
          <w:lang w:bidi="fa-IR"/>
        </w:rPr>
      </w:pPr>
      <w:r w:rsidRPr="00A56A32">
        <w:rPr>
          <w:rFonts w:cs="B Nazanin"/>
          <w:sz w:val="28"/>
          <w:szCs w:val="28"/>
          <w:rtl/>
          <w:lang w:bidi="fa-IR"/>
        </w:rPr>
        <w:t>به طور مثال در سال 2020، اقتصاد جهان</w:t>
      </w:r>
      <w:r w:rsidRPr="00A56A32">
        <w:rPr>
          <w:rFonts w:cs="B Nazanin" w:hint="cs"/>
          <w:sz w:val="28"/>
          <w:szCs w:val="28"/>
          <w:rtl/>
          <w:lang w:bidi="fa-IR"/>
        </w:rPr>
        <w:t>ی</w:t>
      </w:r>
      <w:r w:rsidRPr="00A56A32">
        <w:rPr>
          <w:rFonts w:cs="B Nazanin"/>
          <w:sz w:val="28"/>
          <w:szCs w:val="28"/>
          <w:rtl/>
          <w:lang w:bidi="fa-IR"/>
        </w:rPr>
        <w:t xml:space="preserve"> تحت تاث</w:t>
      </w:r>
      <w:r w:rsidRPr="00A56A32">
        <w:rPr>
          <w:rFonts w:cs="B Nazanin" w:hint="cs"/>
          <w:sz w:val="28"/>
          <w:szCs w:val="28"/>
          <w:rtl/>
          <w:lang w:bidi="fa-IR"/>
        </w:rPr>
        <w:t>ی</w:t>
      </w:r>
      <w:r w:rsidRPr="00A56A32">
        <w:rPr>
          <w:rFonts w:cs="B Nazanin" w:hint="eastAsia"/>
          <w:sz w:val="28"/>
          <w:szCs w:val="28"/>
          <w:rtl/>
          <w:lang w:bidi="fa-IR"/>
        </w:rPr>
        <w:t>ر</w:t>
      </w:r>
      <w:r w:rsidRPr="00A56A32">
        <w:rPr>
          <w:rFonts w:cs="B Nazanin"/>
          <w:sz w:val="28"/>
          <w:szCs w:val="28"/>
          <w:rtl/>
          <w:lang w:bidi="fa-IR"/>
        </w:rPr>
        <w:t xml:space="preserve"> همه‌گ</w:t>
      </w:r>
      <w:r w:rsidRPr="00A56A32">
        <w:rPr>
          <w:rFonts w:cs="B Nazanin" w:hint="cs"/>
          <w:sz w:val="28"/>
          <w:szCs w:val="28"/>
          <w:rtl/>
          <w:lang w:bidi="fa-IR"/>
        </w:rPr>
        <w:t>ی</w:t>
      </w:r>
      <w:r w:rsidRPr="00A56A32">
        <w:rPr>
          <w:rFonts w:cs="B Nazanin" w:hint="eastAsia"/>
          <w:sz w:val="28"/>
          <w:szCs w:val="28"/>
          <w:rtl/>
          <w:lang w:bidi="fa-IR"/>
        </w:rPr>
        <w:t>ر</w:t>
      </w:r>
      <w:r w:rsidRPr="00A56A32">
        <w:rPr>
          <w:rFonts w:cs="B Nazanin" w:hint="cs"/>
          <w:sz w:val="28"/>
          <w:szCs w:val="28"/>
          <w:rtl/>
          <w:lang w:bidi="fa-IR"/>
        </w:rPr>
        <w:t>ی</w:t>
      </w:r>
      <w:r w:rsidRPr="00A56A32">
        <w:rPr>
          <w:rFonts w:cs="B Nazanin"/>
          <w:sz w:val="28"/>
          <w:szCs w:val="28"/>
          <w:rtl/>
          <w:lang w:bidi="fa-IR"/>
        </w:rPr>
        <w:t xml:space="preserve"> کرونا به صورت ناگهان</w:t>
      </w:r>
      <w:r w:rsidRPr="00A56A32">
        <w:rPr>
          <w:rFonts w:cs="B Nazanin" w:hint="cs"/>
          <w:sz w:val="28"/>
          <w:szCs w:val="28"/>
          <w:rtl/>
          <w:lang w:bidi="fa-IR"/>
        </w:rPr>
        <w:t>ی</w:t>
      </w:r>
      <w:r w:rsidRPr="00A56A32">
        <w:rPr>
          <w:rFonts w:cs="B Nazanin"/>
          <w:sz w:val="28"/>
          <w:szCs w:val="28"/>
          <w:rtl/>
          <w:lang w:bidi="fa-IR"/>
        </w:rPr>
        <w:t xml:space="preserve"> و به شدت صدمه د</w:t>
      </w:r>
      <w:r w:rsidRPr="00A56A32">
        <w:rPr>
          <w:rFonts w:cs="B Nazanin" w:hint="cs"/>
          <w:sz w:val="28"/>
          <w:szCs w:val="28"/>
          <w:rtl/>
          <w:lang w:bidi="fa-IR"/>
        </w:rPr>
        <w:t>ی</w:t>
      </w:r>
      <w:r w:rsidRPr="00A56A32">
        <w:rPr>
          <w:rFonts w:cs="B Nazanin" w:hint="eastAsia"/>
          <w:sz w:val="28"/>
          <w:szCs w:val="28"/>
          <w:rtl/>
          <w:lang w:bidi="fa-IR"/>
        </w:rPr>
        <w:t>د</w:t>
      </w:r>
      <w:r w:rsidR="00E44495">
        <w:rPr>
          <w:rFonts w:cs="B Nazanin"/>
          <w:sz w:val="28"/>
          <w:szCs w:val="28"/>
          <w:rtl/>
          <w:lang w:bidi="fa-IR"/>
        </w:rPr>
        <w:t xml:space="preserve">. </w:t>
      </w:r>
      <w:r w:rsidRPr="00A56A32">
        <w:rPr>
          <w:rFonts w:cs="B Nazanin"/>
          <w:sz w:val="28"/>
          <w:szCs w:val="28"/>
          <w:rtl/>
          <w:lang w:bidi="fa-IR"/>
        </w:rPr>
        <w:t>ا</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بحران بهداشت عموم</w:t>
      </w:r>
      <w:r w:rsidRPr="00A56A32">
        <w:rPr>
          <w:rFonts w:cs="B Nazanin" w:hint="cs"/>
          <w:sz w:val="28"/>
          <w:szCs w:val="28"/>
          <w:rtl/>
          <w:lang w:bidi="fa-IR"/>
        </w:rPr>
        <w:t>ی</w:t>
      </w:r>
      <w:r w:rsidR="00544489">
        <w:rPr>
          <w:rFonts w:cs="B Nazanin" w:hint="cs"/>
          <w:sz w:val="28"/>
          <w:szCs w:val="28"/>
          <w:rtl/>
          <w:lang w:bidi="fa-IR"/>
        </w:rPr>
        <w:t>،</w:t>
      </w:r>
      <w:r w:rsidRPr="00A56A32">
        <w:rPr>
          <w:rFonts w:cs="B Nazanin"/>
          <w:sz w:val="28"/>
          <w:szCs w:val="28"/>
          <w:rtl/>
          <w:lang w:bidi="fa-IR"/>
        </w:rPr>
        <w:t xml:space="preserve"> فعال</w:t>
      </w:r>
      <w:r w:rsidRPr="00A56A32">
        <w:rPr>
          <w:rFonts w:cs="B Nazanin" w:hint="cs"/>
          <w:sz w:val="28"/>
          <w:szCs w:val="28"/>
          <w:rtl/>
          <w:lang w:bidi="fa-IR"/>
        </w:rPr>
        <w:t>ی</w:t>
      </w:r>
      <w:r w:rsidRPr="00A56A32">
        <w:rPr>
          <w:rFonts w:cs="B Nazanin" w:hint="eastAsia"/>
          <w:sz w:val="28"/>
          <w:szCs w:val="28"/>
          <w:rtl/>
          <w:lang w:bidi="fa-IR"/>
        </w:rPr>
        <w:t>ت‌ها</w:t>
      </w:r>
      <w:r w:rsidRPr="00A56A32">
        <w:rPr>
          <w:rFonts w:cs="B Nazanin" w:hint="cs"/>
          <w:sz w:val="28"/>
          <w:szCs w:val="28"/>
          <w:rtl/>
          <w:lang w:bidi="fa-IR"/>
        </w:rPr>
        <w:t>ی</w:t>
      </w:r>
      <w:r w:rsidRPr="00A56A32">
        <w:rPr>
          <w:rFonts w:cs="B Nazanin"/>
          <w:sz w:val="28"/>
          <w:szCs w:val="28"/>
          <w:rtl/>
          <w:lang w:bidi="fa-IR"/>
        </w:rPr>
        <w:t xml:space="preserve"> اقتصاد</w:t>
      </w:r>
      <w:r w:rsidRPr="00A56A32">
        <w:rPr>
          <w:rFonts w:cs="B Nazanin" w:hint="cs"/>
          <w:sz w:val="28"/>
          <w:szCs w:val="28"/>
          <w:rtl/>
          <w:lang w:bidi="fa-IR"/>
        </w:rPr>
        <w:t>ی</w:t>
      </w:r>
      <w:r w:rsidRPr="00A56A32">
        <w:rPr>
          <w:rFonts w:cs="B Nazanin"/>
          <w:sz w:val="28"/>
          <w:szCs w:val="28"/>
          <w:rtl/>
          <w:lang w:bidi="fa-IR"/>
        </w:rPr>
        <w:t xml:space="preserve"> را مختل کرد، به طور قابل توجه</w:t>
      </w:r>
      <w:r w:rsidRPr="00A56A32">
        <w:rPr>
          <w:rFonts w:cs="B Nazanin" w:hint="cs"/>
          <w:sz w:val="28"/>
          <w:szCs w:val="28"/>
          <w:rtl/>
          <w:lang w:bidi="fa-IR"/>
        </w:rPr>
        <w:t>ی</w:t>
      </w:r>
      <w:r w:rsidRPr="00A56A32">
        <w:rPr>
          <w:rFonts w:cs="B Nazanin"/>
          <w:sz w:val="28"/>
          <w:szCs w:val="28"/>
          <w:rtl/>
          <w:lang w:bidi="fa-IR"/>
        </w:rPr>
        <w:t xml:space="preserve"> بر شرا</w:t>
      </w:r>
      <w:r w:rsidRPr="00A56A32">
        <w:rPr>
          <w:rFonts w:cs="B Nazanin" w:hint="cs"/>
          <w:sz w:val="28"/>
          <w:szCs w:val="28"/>
          <w:rtl/>
          <w:lang w:bidi="fa-IR"/>
        </w:rPr>
        <w:t>ی</w:t>
      </w:r>
      <w:r w:rsidRPr="00A56A32">
        <w:rPr>
          <w:rFonts w:cs="B Nazanin" w:hint="eastAsia"/>
          <w:sz w:val="28"/>
          <w:szCs w:val="28"/>
          <w:rtl/>
          <w:lang w:bidi="fa-IR"/>
        </w:rPr>
        <w:t>ط</w:t>
      </w:r>
      <w:r w:rsidRPr="00A56A32">
        <w:rPr>
          <w:rFonts w:cs="B Nazanin"/>
          <w:sz w:val="28"/>
          <w:szCs w:val="28"/>
          <w:rtl/>
          <w:lang w:bidi="fa-IR"/>
        </w:rPr>
        <w:t xml:space="preserve"> مال</w:t>
      </w:r>
      <w:r w:rsidRPr="00A56A32">
        <w:rPr>
          <w:rFonts w:cs="B Nazanin" w:hint="cs"/>
          <w:sz w:val="28"/>
          <w:szCs w:val="28"/>
          <w:rtl/>
          <w:lang w:bidi="fa-IR"/>
        </w:rPr>
        <w:t>ی</w:t>
      </w:r>
      <w:r w:rsidRPr="00A56A32">
        <w:rPr>
          <w:rFonts w:cs="B Nazanin"/>
          <w:sz w:val="28"/>
          <w:szCs w:val="28"/>
          <w:rtl/>
          <w:lang w:bidi="fa-IR"/>
        </w:rPr>
        <w:t xml:space="preserve"> اثر گذاشت و خطرات</w:t>
      </w:r>
      <w:r w:rsidRPr="00A56A32">
        <w:rPr>
          <w:rFonts w:cs="B Nazanin" w:hint="cs"/>
          <w:sz w:val="28"/>
          <w:szCs w:val="28"/>
          <w:rtl/>
          <w:lang w:bidi="fa-IR"/>
        </w:rPr>
        <w:t>ی</w:t>
      </w:r>
      <w:r w:rsidRPr="00A56A32">
        <w:rPr>
          <w:rFonts w:cs="B Nazanin"/>
          <w:sz w:val="28"/>
          <w:szCs w:val="28"/>
          <w:rtl/>
          <w:lang w:bidi="fa-IR"/>
        </w:rPr>
        <w:t xml:space="preserve"> را برا</w:t>
      </w:r>
      <w:r w:rsidRPr="00A56A32">
        <w:rPr>
          <w:rFonts w:cs="B Nazanin" w:hint="cs"/>
          <w:sz w:val="28"/>
          <w:szCs w:val="28"/>
          <w:rtl/>
          <w:lang w:bidi="fa-IR"/>
        </w:rPr>
        <w:t>ی</w:t>
      </w:r>
      <w:r w:rsidRPr="00A56A32">
        <w:rPr>
          <w:rFonts w:cs="B Nazanin"/>
          <w:sz w:val="28"/>
          <w:szCs w:val="28"/>
          <w:rtl/>
          <w:lang w:bidi="fa-IR"/>
        </w:rPr>
        <w:t xml:space="preserve"> چشم‌انداز اقتصاد</w:t>
      </w:r>
      <w:r w:rsidRPr="00A56A32">
        <w:rPr>
          <w:rFonts w:cs="B Nazanin" w:hint="cs"/>
          <w:sz w:val="28"/>
          <w:szCs w:val="28"/>
          <w:rtl/>
          <w:lang w:bidi="fa-IR"/>
        </w:rPr>
        <w:t>ی</w:t>
      </w:r>
      <w:r w:rsidRPr="00A56A32">
        <w:rPr>
          <w:rFonts w:cs="B Nazanin"/>
          <w:sz w:val="28"/>
          <w:szCs w:val="28"/>
          <w:rtl/>
          <w:lang w:bidi="fa-IR"/>
        </w:rPr>
        <w:t xml:space="preserve"> ا</w:t>
      </w:r>
      <w:r w:rsidRPr="00A56A32">
        <w:rPr>
          <w:rFonts w:cs="B Nazanin" w:hint="cs"/>
          <w:sz w:val="28"/>
          <w:szCs w:val="28"/>
          <w:rtl/>
          <w:lang w:bidi="fa-IR"/>
        </w:rPr>
        <w:t>ی</w:t>
      </w:r>
      <w:r w:rsidRPr="00A56A32">
        <w:rPr>
          <w:rFonts w:cs="B Nazanin" w:hint="eastAsia"/>
          <w:sz w:val="28"/>
          <w:szCs w:val="28"/>
          <w:rtl/>
          <w:lang w:bidi="fa-IR"/>
        </w:rPr>
        <w:t>جاد</w:t>
      </w:r>
      <w:r w:rsidRPr="00A56A32">
        <w:rPr>
          <w:rFonts w:cs="B Nazanin"/>
          <w:sz w:val="28"/>
          <w:szCs w:val="28"/>
          <w:rtl/>
          <w:lang w:bidi="fa-IR"/>
        </w:rPr>
        <w:t xml:space="preserve"> کرد</w:t>
      </w:r>
      <w:r w:rsidR="00E44495">
        <w:rPr>
          <w:rFonts w:cs="B Nazanin"/>
          <w:sz w:val="28"/>
          <w:szCs w:val="28"/>
          <w:rtl/>
          <w:lang w:bidi="fa-IR"/>
        </w:rPr>
        <w:t xml:space="preserve">. </w:t>
      </w:r>
      <w:r w:rsidRPr="00A56A32">
        <w:rPr>
          <w:rFonts w:cs="B Nazanin"/>
          <w:sz w:val="28"/>
          <w:szCs w:val="28"/>
          <w:rtl/>
          <w:lang w:bidi="fa-IR"/>
        </w:rPr>
        <w:t>در پرتو ا</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تحول</w:t>
      </w:r>
      <w:r w:rsidRPr="00A56A32">
        <w:rPr>
          <w:rFonts w:cs="B Nazanin" w:hint="eastAsia"/>
          <w:sz w:val="28"/>
          <w:szCs w:val="28"/>
          <w:rtl/>
          <w:lang w:bidi="fa-IR"/>
        </w:rPr>
        <w:t>ات،</w:t>
      </w:r>
      <w:r w:rsidRPr="00A56A32">
        <w:rPr>
          <w:rFonts w:cs="B Nazanin"/>
          <w:sz w:val="28"/>
          <w:szCs w:val="28"/>
          <w:rtl/>
          <w:lang w:bidi="fa-IR"/>
        </w:rPr>
        <w:t xml:space="preserve"> کم</w:t>
      </w:r>
      <w:r w:rsidRPr="00A56A32">
        <w:rPr>
          <w:rFonts w:cs="B Nazanin" w:hint="cs"/>
          <w:sz w:val="28"/>
          <w:szCs w:val="28"/>
          <w:rtl/>
          <w:lang w:bidi="fa-IR"/>
        </w:rPr>
        <w:t>ی</w:t>
      </w:r>
      <w:r w:rsidRPr="00A56A32">
        <w:rPr>
          <w:rFonts w:cs="B Nazanin" w:hint="eastAsia"/>
          <w:sz w:val="28"/>
          <w:szCs w:val="28"/>
          <w:rtl/>
          <w:lang w:bidi="fa-IR"/>
        </w:rPr>
        <w:t>ته</w:t>
      </w:r>
      <w:r w:rsidRPr="00A56A32">
        <w:rPr>
          <w:rFonts w:cs="B Nazanin"/>
          <w:sz w:val="28"/>
          <w:szCs w:val="28"/>
          <w:rtl/>
          <w:lang w:bidi="fa-IR"/>
        </w:rPr>
        <w:t xml:space="preserve"> فدرال بازار باز به سرعت موضع س</w:t>
      </w:r>
      <w:r w:rsidRPr="00A56A32">
        <w:rPr>
          <w:rFonts w:cs="B Nazanin" w:hint="cs"/>
          <w:sz w:val="28"/>
          <w:szCs w:val="28"/>
          <w:rtl/>
          <w:lang w:bidi="fa-IR"/>
        </w:rPr>
        <w:t>ی</w:t>
      </w:r>
      <w:r w:rsidRPr="00A56A32">
        <w:rPr>
          <w:rFonts w:cs="B Nazanin" w:hint="eastAsia"/>
          <w:sz w:val="28"/>
          <w:szCs w:val="28"/>
          <w:rtl/>
          <w:lang w:bidi="fa-IR"/>
        </w:rPr>
        <w:t>است</w:t>
      </w:r>
      <w:r w:rsidRPr="00A56A32">
        <w:rPr>
          <w:rFonts w:cs="B Nazanin"/>
          <w:sz w:val="28"/>
          <w:szCs w:val="28"/>
          <w:rtl/>
          <w:lang w:bidi="fa-IR"/>
        </w:rPr>
        <w:t xml:space="preserve"> پول</w:t>
      </w:r>
      <w:r w:rsidRPr="00A56A32">
        <w:rPr>
          <w:rFonts w:cs="B Nazanin" w:hint="cs"/>
          <w:sz w:val="28"/>
          <w:szCs w:val="28"/>
          <w:rtl/>
          <w:lang w:bidi="fa-IR"/>
        </w:rPr>
        <w:t>ی</w:t>
      </w:r>
      <w:r w:rsidRPr="00A56A32">
        <w:rPr>
          <w:rFonts w:cs="B Nazanin"/>
          <w:sz w:val="28"/>
          <w:szCs w:val="28"/>
          <w:rtl/>
          <w:lang w:bidi="fa-IR"/>
        </w:rPr>
        <w:t xml:space="preserve"> را تعد</w:t>
      </w:r>
      <w:r w:rsidRPr="00A56A32">
        <w:rPr>
          <w:rFonts w:cs="B Nazanin" w:hint="cs"/>
          <w:sz w:val="28"/>
          <w:szCs w:val="28"/>
          <w:rtl/>
          <w:lang w:bidi="fa-IR"/>
        </w:rPr>
        <w:t>ی</w:t>
      </w:r>
      <w:r w:rsidRPr="00A56A32">
        <w:rPr>
          <w:rFonts w:cs="B Nazanin" w:hint="eastAsia"/>
          <w:sz w:val="28"/>
          <w:szCs w:val="28"/>
          <w:rtl/>
          <w:lang w:bidi="fa-IR"/>
        </w:rPr>
        <w:t>ل</w:t>
      </w:r>
      <w:r w:rsidRPr="00A56A32">
        <w:rPr>
          <w:rFonts w:cs="B Nazanin"/>
          <w:sz w:val="28"/>
          <w:szCs w:val="28"/>
          <w:rtl/>
          <w:lang w:bidi="fa-IR"/>
        </w:rPr>
        <w:t xml:space="preserve"> و تنظ</w:t>
      </w:r>
      <w:r w:rsidRPr="00A56A32">
        <w:rPr>
          <w:rFonts w:cs="B Nazanin" w:hint="cs"/>
          <w:sz w:val="28"/>
          <w:szCs w:val="28"/>
          <w:rtl/>
          <w:lang w:bidi="fa-IR"/>
        </w:rPr>
        <w:t>ی</w:t>
      </w:r>
      <w:r w:rsidRPr="00A56A32">
        <w:rPr>
          <w:rFonts w:cs="B Nazanin" w:hint="eastAsia"/>
          <w:sz w:val="28"/>
          <w:szCs w:val="28"/>
          <w:rtl/>
          <w:lang w:bidi="fa-IR"/>
        </w:rPr>
        <w:t>م</w:t>
      </w:r>
      <w:r w:rsidRPr="00A56A32">
        <w:rPr>
          <w:rFonts w:cs="B Nazanin"/>
          <w:sz w:val="28"/>
          <w:szCs w:val="28"/>
          <w:rtl/>
          <w:lang w:bidi="fa-IR"/>
        </w:rPr>
        <w:t xml:space="preserve"> کرد که ا</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تنظ</w:t>
      </w:r>
      <w:r w:rsidRPr="00A56A32">
        <w:rPr>
          <w:rFonts w:cs="B Nazanin" w:hint="cs"/>
          <w:sz w:val="28"/>
          <w:szCs w:val="28"/>
          <w:rtl/>
          <w:lang w:bidi="fa-IR"/>
        </w:rPr>
        <w:t>ی</w:t>
      </w:r>
      <w:r w:rsidRPr="00A56A32">
        <w:rPr>
          <w:rFonts w:cs="B Nazanin" w:hint="eastAsia"/>
          <w:sz w:val="28"/>
          <w:szCs w:val="28"/>
          <w:rtl/>
          <w:lang w:bidi="fa-IR"/>
        </w:rPr>
        <w:t>مات</w:t>
      </w:r>
      <w:r w:rsidRPr="00A56A32">
        <w:rPr>
          <w:rFonts w:cs="B Nazanin"/>
          <w:sz w:val="28"/>
          <w:szCs w:val="28"/>
          <w:rtl/>
          <w:lang w:bidi="fa-IR"/>
        </w:rPr>
        <w:t xml:space="preserve"> شامل اقدامات س</w:t>
      </w:r>
      <w:r w:rsidRPr="00A56A32">
        <w:rPr>
          <w:rFonts w:cs="B Nazanin" w:hint="cs"/>
          <w:sz w:val="28"/>
          <w:szCs w:val="28"/>
          <w:rtl/>
          <w:lang w:bidi="fa-IR"/>
        </w:rPr>
        <w:t>ی</w:t>
      </w:r>
      <w:r w:rsidRPr="00A56A32">
        <w:rPr>
          <w:rFonts w:cs="B Nazanin" w:hint="eastAsia"/>
          <w:sz w:val="28"/>
          <w:szCs w:val="28"/>
          <w:rtl/>
          <w:lang w:bidi="fa-IR"/>
        </w:rPr>
        <w:t>است</w:t>
      </w:r>
      <w:r w:rsidRPr="00A56A32">
        <w:rPr>
          <w:rFonts w:cs="B Nazanin" w:hint="cs"/>
          <w:sz w:val="28"/>
          <w:szCs w:val="28"/>
          <w:rtl/>
          <w:lang w:bidi="fa-IR"/>
        </w:rPr>
        <w:t>ی</w:t>
      </w:r>
      <w:r w:rsidRPr="00A56A32">
        <w:rPr>
          <w:rFonts w:cs="B Nazanin"/>
          <w:sz w:val="28"/>
          <w:szCs w:val="28"/>
          <w:rtl/>
          <w:lang w:bidi="fa-IR"/>
        </w:rPr>
        <w:t xml:space="preserve"> بود که ب</w:t>
      </w:r>
      <w:r w:rsidRPr="00A56A32">
        <w:rPr>
          <w:rFonts w:cs="B Nazanin" w:hint="cs"/>
          <w:sz w:val="28"/>
          <w:szCs w:val="28"/>
          <w:rtl/>
          <w:lang w:bidi="fa-IR"/>
        </w:rPr>
        <w:t>ی‌</w:t>
      </w:r>
      <w:r w:rsidRPr="00A56A32">
        <w:rPr>
          <w:rFonts w:cs="B Nazanin" w:hint="eastAsia"/>
          <w:sz w:val="28"/>
          <w:szCs w:val="28"/>
          <w:rtl/>
          <w:lang w:bidi="fa-IR"/>
        </w:rPr>
        <w:t>سابقه</w:t>
      </w:r>
      <w:r w:rsidRPr="00A56A32">
        <w:rPr>
          <w:rFonts w:cs="B Nazanin"/>
          <w:sz w:val="28"/>
          <w:szCs w:val="28"/>
          <w:rtl/>
          <w:lang w:bidi="fa-IR"/>
        </w:rPr>
        <w:t xml:space="preserve"> محسوب م</w:t>
      </w:r>
      <w:r w:rsidRPr="00A56A32">
        <w:rPr>
          <w:rFonts w:cs="B Nazanin" w:hint="cs"/>
          <w:sz w:val="28"/>
          <w:szCs w:val="28"/>
          <w:rtl/>
          <w:lang w:bidi="fa-IR"/>
        </w:rPr>
        <w:t>ی‌</w:t>
      </w:r>
      <w:r w:rsidRPr="00A56A32">
        <w:rPr>
          <w:rFonts w:cs="B Nazanin" w:hint="eastAsia"/>
          <w:sz w:val="28"/>
          <w:szCs w:val="28"/>
          <w:rtl/>
          <w:lang w:bidi="fa-IR"/>
        </w:rPr>
        <w:t>شدند</w:t>
      </w:r>
      <w:r w:rsidR="00E44495">
        <w:rPr>
          <w:rFonts w:cs="B Nazanin"/>
          <w:sz w:val="28"/>
          <w:szCs w:val="28"/>
          <w:rtl/>
          <w:lang w:bidi="fa-IR"/>
        </w:rPr>
        <w:t xml:space="preserve">. </w:t>
      </w:r>
    </w:p>
    <w:p w:rsidR="0081539D" w:rsidRDefault="00A56A32" w:rsidP="00E44495">
      <w:pPr>
        <w:bidi/>
        <w:ind w:firstLine="287"/>
        <w:jc w:val="both"/>
        <w:rPr>
          <w:rFonts w:cs="B Nazanin"/>
          <w:sz w:val="28"/>
          <w:szCs w:val="28"/>
          <w:rtl/>
          <w:lang w:bidi="fa-IR"/>
        </w:rPr>
      </w:pPr>
      <w:r w:rsidRPr="00A56A32">
        <w:rPr>
          <w:rFonts w:cs="B Nazanin"/>
          <w:sz w:val="28"/>
          <w:szCs w:val="28"/>
          <w:rtl/>
          <w:lang w:bidi="fa-IR"/>
        </w:rPr>
        <w:t>با ا</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حال در مواقع</w:t>
      </w:r>
      <w:r w:rsidRPr="00A56A32">
        <w:rPr>
          <w:rFonts w:cs="B Nazanin" w:hint="cs"/>
          <w:sz w:val="28"/>
          <w:szCs w:val="28"/>
          <w:rtl/>
          <w:lang w:bidi="fa-IR"/>
        </w:rPr>
        <w:t>ی</w:t>
      </w:r>
      <w:r w:rsidRPr="00A56A32">
        <w:rPr>
          <w:rFonts w:cs="B Nazanin" w:hint="eastAsia"/>
          <w:sz w:val="28"/>
          <w:szCs w:val="28"/>
          <w:rtl/>
          <w:lang w:bidi="fa-IR"/>
        </w:rPr>
        <w:t>،</w:t>
      </w:r>
      <w:r w:rsidRPr="00A56A32">
        <w:rPr>
          <w:rFonts w:cs="B Nazanin"/>
          <w:sz w:val="28"/>
          <w:szCs w:val="28"/>
          <w:rtl/>
          <w:lang w:bidi="fa-IR"/>
        </w:rPr>
        <w:t xml:space="preserve"> به دل</w:t>
      </w:r>
      <w:r w:rsidRPr="00A56A32">
        <w:rPr>
          <w:rFonts w:cs="B Nazanin" w:hint="cs"/>
          <w:sz w:val="28"/>
          <w:szCs w:val="28"/>
          <w:rtl/>
          <w:lang w:bidi="fa-IR"/>
        </w:rPr>
        <w:t>ی</w:t>
      </w:r>
      <w:r w:rsidRPr="00A56A32">
        <w:rPr>
          <w:rFonts w:cs="B Nazanin" w:hint="eastAsia"/>
          <w:sz w:val="28"/>
          <w:szCs w:val="28"/>
          <w:rtl/>
          <w:lang w:bidi="fa-IR"/>
        </w:rPr>
        <w:t>ل</w:t>
      </w:r>
      <w:r w:rsidRPr="00A56A32">
        <w:rPr>
          <w:rFonts w:cs="B Nazanin"/>
          <w:sz w:val="28"/>
          <w:szCs w:val="28"/>
          <w:rtl/>
          <w:lang w:bidi="fa-IR"/>
        </w:rPr>
        <w:t xml:space="preserve"> ا</w:t>
      </w:r>
      <w:r w:rsidRPr="00A56A32">
        <w:rPr>
          <w:rFonts w:cs="B Nazanin" w:hint="cs"/>
          <w:sz w:val="28"/>
          <w:szCs w:val="28"/>
          <w:rtl/>
          <w:lang w:bidi="fa-IR"/>
        </w:rPr>
        <w:t>ی</w:t>
      </w:r>
      <w:r w:rsidRPr="00A56A32">
        <w:rPr>
          <w:rFonts w:cs="B Nazanin" w:hint="eastAsia"/>
          <w:sz w:val="28"/>
          <w:szCs w:val="28"/>
          <w:rtl/>
          <w:lang w:bidi="fa-IR"/>
        </w:rPr>
        <w:t>نکه</w:t>
      </w:r>
      <w:r w:rsidRPr="00A56A32">
        <w:rPr>
          <w:rFonts w:cs="B Nazanin"/>
          <w:sz w:val="28"/>
          <w:szCs w:val="28"/>
          <w:rtl/>
          <w:lang w:bidi="fa-IR"/>
        </w:rPr>
        <w:t xml:space="preserve"> داده‌ها و اطلاعات در مورد وضع</w:t>
      </w:r>
      <w:r w:rsidRPr="00A56A32">
        <w:rPr>
          <w:rFonts w:cs="B Nazanin" w:hint="cs"/>
          <w:sz w:val="28"/>
          <w:szCs w:val="28"/>
          <w:rtl/>
          <w:lang w:bidi="fa-IR"/>
        </w:rPr>
        <w:t>ی</w:t>
      </w:r>
      <w:r w:rsidRPr="00A56A32">
        <w:rPr>
          <w:rFonts w:cs="B Nazanin" w:hint="eastAsia"/>
          <w:sz w:val="28"/>
          <w:szCs w:val="28"/>
          <w:rtl/>
          <w:lang w:bidi="fa-IR"/>
        </w:rPr>
        <w:t>ت</w:t>
      </w:r>
      <w:r w:rsidRPr="00A56A32">
        <w:rPr>
          <w:rFonts w:cs="B Nazanin"/>
          <w:sz w:val="28"/>
          <w:szCs w:val="28"/>
          <w:rtl/>
          <w:lang w:bidi="fa-IR"/>
        </w:rPr>
        <w:t xml:space="preserve"> اقتصاد</w:t>
      </w:r>
      <w:r w:rsidRPr="00A56A32">
        <w:rPr>
          <w:rFonts w:cs="B Nazanin" w:hint="cs"/>
          <w:sz w:val="28"/>
          <w:szCs w:val="28"/>
          <w:rtl/>
          <w:lang w:bidi="fa-IR"/>
        </w:rPr>
        <w:t>ی</w:t>
      </w:r>
      <w:r w:rsidRPr="00A56A32">
        <w:rPr>
          <w:rFonts w:cs="B Nazanin"/>
          <w:sz w:val="28"/>
          <w:szCs w:val="28"/>
          <w:rtl/>
          <w:lang w:bidi="fa-IR"/>
        </w:rPr>
        <w:t xml:space="preserve"> به صورت آن</w:t>
      </w:r>
      <w:r w:rsidRPr="00A56A32">
        <w:rPr>
          <w:rFonts w:cs="B Nazanin" w:hint="cs"/>
          <w:sz w:val="28"/>
          <w:szCs w:val="28"/>
          <w:rtl/>
          <w:lang w:bidi="fa-IR"/>
        </w:rPr>
        <w:t>ی</w:t>
      </w:r>
      <w:r w:rsidRPr="00A56A32">
        <w:rPr>
          <w:rFonts w:cs="B Nazanin"/>
          <w:sz w:val="28"/>
          <w:szCs w:val="28"/>
          <w:rtl/>
          <w:lang w:bidi="fa-IR"/>
        </w:rPr>
        <w:t xml:space="preserve"> در دسترس ن</w:t>
      </w:r>
      <w:r w:rsidRPr="00A56A32">
        <w:rPr>
          <w:rFonts w:cs="B Nazanin" w:hint="cs"/>
          <w:sz w:val="28"/>
          <w:szCs w:val="28"/>
          <w:rtl/>
          <w:lang w:bidi="fa-IR"/>
        </w:rPr>
        <w:t>ی</w:t>
      </w:r>
      <w:r w:rsidRPr="00A56A32">
        <w:rPr>
          <w:rFonts w:cs="B Nazanin" w:hint="eastAsia"/>
          <w:sz w:val="28"/>
          <w:szCs w:val="28"/>
          <w:rtl/>
          <w:lang w:bidi="fa-IR"/>
        </w:rPr>
        <w:t>ست،</w:t>
      </w:r>
      <w:r w:rsidRPr="00A56A32">
        <w:rPr>
          <w:rFonts w:cs="B Nazanin"/>
          <w:sz w:val="28"/>
          <w:szCs w:val="28"/>
          <w:rtl/>
          <w:lang w:bidi="fa-IR"/>
        </w:rPr>
        <w:t xml:space="preserve"> ممکن است شناسا</w:t>
      </w:r>
      <w:r w:rsidRPr="00A56A32">
        <w:rPr>
          <w:rFonts w:cs="B Nazanin" w:hint="cs"/>
          <w:sz w:val="28"/>
          <w:szCs w:val="28"/>
          <w:rtl/>
          <w:lang w:bidi="fa-IR"/>
        </w:rPr>
        <w:t>یی</w:t>
      </w:r>
      <w:r w:rsidRPr="00A56A32">
        <w:rPr>
          <w:rFonts w:cs="B Nazanin"/>
          <w:sz w:val="28"/>
          <w:szCs w:val="28"/>
          <w:rtl/>
          <w:lang w:bidi="fa-IR"/>
        </w:rPr>
        <w:t xml:space="preserve"> </w:t>
      </w:r>
      <w:r w:rsidRPr="00A56A32">
        <w:rPr>
          <w:rFonts w:cs="B Nazanin" w:hint="cs"/>
          <w:sz w:val="28"/>
          <w:szCs w:val="28"/>
          <w:rtl/>
          <w:lang w:bidi="fa-IR"/>
        </w:rPr>
        <w:t>ی</w:t>
      </w:r>
      <w:r w:rsidRPr="00A56A32">
        <w:rPr>
          <w:rFonts w:cs="B Nazanin" w:hint="eastAsia"/>
          <w:sz w:val="28"/>
          <w:szCs w:val="28"/>
          <w:rtl/>
          <w:lang w:bidi="fa-IR"/>
        </w:rPr>
        <w:t>ک</w:t>
      </w:r>
      <w:r w:rsidRPr="00A56A32">
        <w:rPr>
          <w:rFonts w:cs="B Nazanin"/>
          <w:sz w:val="28"/>
          <w:szCs w:val="28"/>
          <w:rtl/>
          <w:lang w:bidi="fa-IR"/>
        </w:rPr>
        <w:t xml:space="preserve"> شوک تقاضا و پاسخ کم</w:t>
      </w:r>
      <w:r w:rsidRPr="00A56A32">
        <w:rPr>
          <w:rFonts w:cs="B Nazanin" w:hint="cs"/>
          <w:sz w:val="28"/>
          <w:szCs w:val="28"/>
          <w:rtl/>
          <w:lang w:bidi="fa-IR"/>
        </w:rPr>
        <w:t>ی</w:t>
      </w:r>
      <w:r w:rsidRPr="00A56A32">
        <w:rPr>
          <w:rFonts w:cs="B Nazanin" w:hint="eastAsia"/>
          <w:sz w:val="28"/>
          <w:szCs w:val="28"/>
          <w:rtl/>
          <w:lang w:bidi="fa-IR"/>
        </w:rPr>
        <w:t>ته</w:t>
      </w:r>
      <w:r w:rsidRPr="00A56A32">
        <w:rPr>
          <w:rFonts w:cs="B Nazanin"/>
          <w:sz w:val="28"/>
          <w:szCs w:val="28"/>
          <w:rtl/>
          <w:lang w:bidi="fa-IR"/>
        </w:rPr>
        <w:t xml:space="preserve"> به آن زمان بر باشد</w:t>
      </w:r>
      <w:r w:rsidR="00E44495">
        <w:rPr>
          <w:rFonts w:cs="B Nazanin"/>
          <w:sz w:val="28"/>
          <w:szCs w:val="28"/>
          <w:rtl/>
          <w:lang w:bidi="fa-IR"/>
        </w:rPr>
        <w:t xml:space="preserve">. </w:t>
      </w:r>
      <w:r w:rsidRPr="00A56A32">
        <w:rPr>
          <w:rFonts w:cs="B Nazanin"/>
          <w:sz w:val="28"/>
          <w:szCs w:val="28"/>
          <w:rtl/>
          <w:lang w:bidi="fa-IR"/>
        </w:rPr>
        <w:t>از آنجا</w:t>
      </w:r>
      <w:r w:rsidRPr="00A56A32">
        <w:rPr>
          <w:rFonts w:cs="B Nazanin" w:hint="cs"/>
          <w:sz w:val="28"/>
          <w:szCs w:val="28"/>
          <w:rtl/>
          <w:lang w:bidi="fa-IR"/>
        </w:rPr>
        <w:t>یی</w:t>
      </w:r>
      <w:r w:rsidRPr="00A56A32">
        <w:rPr>
          <w:rFonts w:cs="B Nazanin"/>
          <w:sz w:val="28"/>
          <w:szCs w:val="28"/>
          <w:rtl/>
          <w:lang w:bidi="fa-IR"/>
        </w:rPr>
        <w:t xml:space="preserve"> که تغ</w:t>
      </w:r>
      <w:r w:rsidRPr="00A56A32">
        <w:rPr>
          <w:rFonts w:cs="B Nazanin" w:hint="cs"/>
          <w:sz w:val="28"/>
          <w:szCs w:val="28"/>
          <w:rtl/>
          <w:lang w:bidi="fa-IR"/>
        </w:rPr>
        <w:t>یی</w:t>
      </w:r>
      <w:r w:rsidRPr="00A56A32">
        <w:rPr>
          <w:rFonts w:cs="B Nazanin" w:hint="eastAsia"/>
          <w:sz w:val="28"/>
          <w:szCs w:val="28"/>
          <w:rtl/>
          <w:lang w:bidi="fa-IR"/>
        </w:rPr>
        <w:t>رات</w:t>
      </w:r>
      <w:r w:rsidRPr="00A56A32">
        <w:rPr>
          <w:rFonts w:cs="B Nazanin"/>
          <w:sz w:val="28"/>
          <w:szCs w:val="28"/>
          <w:rtl/>
          <w:lang w:bidi="fa-IR"/>
        </w:rPr>
        <w:t xml:space="preserve"> معمول و سنت</w:t>
      </w:r>
      <w:r w:rsidRPr="00A56A32">
        <w:rPr>
          <w:rFonts w:cs="B Nazanin" w:hint="cs"/>
          <w:sz w:val="28"/>
          <w:szCs w:val="28"/>
          <w:rtl/>
          <w:lang w:bidi="fa-IR"/>
        </w:rPr>
        <w:t>ی</w:t>
      </w:r>
      <w:r w:rsidRPr="00A56A32">
        <w:rPr>
          <w:rFonts w:cs="B Nazanin"/>
          <w:sz w:val="28"/>
          <w:szCs w:val="28"/>
          <w:rtl/>
          <w:lang w:bidi="fa-IR"/>
        </w:rPr>
        <w:t xml:space="preserve"> در موضع س</w:t>
      </w:r>
      <w:r w:rsidRPr="00A56A32">
        <w:rPr>
          <w:rFonts w:cs="B Nazanin" w:hint="cs"/>
          <w:sz w:val="28"/>
          <w:szCs w:val="28"/>
          <w:rtl/>
          <w:lang w:bidi="fa-IR"/>
        </w:rPr>
        <w:t>ی</w:t>
      </w:r>
      <w:r w:rsidRPr="00A56A32">
        <w:rPr>
          <w:rFonts w:cs="B Nazanin" w:hint="eastAsia"/>
          <w:sz w:val="28"/>
          <w:szCs w:val="28"/>
          <w:rtl/>
          <w:lang w:bidi="fa-IR"/>
        </w:rPr>
        <w:t>است</w:t>
      </w:r>
      <w:r w:rsidRPr="00A56A32">
        <w:rPr>
          <w:rFonts w:cs="B Nazanin"/>
          <w:sz w:val="28"/>
          <w:szCs w:val="28"/>
          <w:rtl/>
          <w:lang w:bidi="fa-IR"/>
        </w:rPr>
        <w:t xml:space="preserve"> پول</w:t>
      </w:r>
      <w:r w:rsidRPr="00A56A32">
        <w:rPr>
          <w:rFonts w:cs="B Nazanin" w:hint="cs"/>
          <w:sz w:val="28"/>
          <w:szCs w:val="28"/>
          <w:rtl/>
          <w:lang w:bidi="fa-IR"/>
        </w:rPr>
        <w:t>ی</w:t>
      </w:r>
      <w:r w:rsidRPr="00A56A32">
        <w:rPr>
          <w:rFonts w:cs="B Nazanin"/>
          <w:sz w:val="28"/>
          <w:szCs w:val="28"/>
          <w:rtl/>
          <w:lang w:bidi="fa-IR"/>
        </w:rPr>
        <w:t xml:space="preserve"> با تاخ</w:t>
      </w:r>
      <w:r w:rsidRPr="00A56A32">
        <w:rPr>
          <w:rFonts w:cs="B Nazanin" w:hint="cs"/>
          <w:sz w:val="28"/>
          <w:szCs w:val="28"/>
          <w:rtl/>
          <w:lang w:bidi="fa-IR"/>
        </w:rPr>
        <w:t>ی</w:t>
      </w:r>
      <w:r w:rsidRPr="00A56A32">
        <w:rPr>
          <w:rFonts w:cs="B Nazanin" w:hint="eastAsia"/>
          <w:sz w:val="28"/>
          <w:szCs w:val="28"/>
          <w:rtl/>
          <w:lang w:bidi="fa-IR"/>
        </w:rPr>
        <w:t>ر</w:t>
      </w:r>
      <w:r w:rsidRPr="00A56A32">
        <w:rPr>
          <w:rFonts w:cs="B Nazanin"/>
          <w:sz w:val="28"/>
          <w:szCs w:val="28"/>
          <w:rtl/>
          <w:lang w:bidi="fa-IR"/>
        </w:rPr>
        <w:t xml:space="preserve"> بر اقتصاد اثر م</w:t>
      </w:r>
      <w:r w:rsidRPr="00A56A32">
        <w:rPr>
          <w:rFonts w:cs="B Nazanin" w:hint="cs"/>
          <w:sz w:val="28"/>
          <w:szCs w:val="28"/>
          <w:rtl/>
          <w:lang w:bidi="fa-IR"/>
        </w:rPr>
        <w:t>ی‌</w:t>
      </w:r>
      <w:r w:rsidRPr="00A56A32">
        <w:rPr>
          <w:rFonts w:cs="B Nazanin" w:hint="eastAsia"/>
          <w:sz w:val="28"/>
          <w:szCs w:val="28"/>
          <w:rtl/>
          <w:lang w:bidi="fa-IR"/>
        </w:rPr>
        <w:t>گذارند،</w:t>
      </w:r>
      <w:r w:rsidRPr="00A56A32">
        <w:rPr>
          <w:rFonts w:cs="B Nazanin"/>
          <w:sz w:val="28"/>
          <w:szCs w:val="28"/>
          <w:rtl/>
          <w:lang w:bidi="fa-IR"/>
        </w:rPr>
        <w:t xml:space="preserve"> اقدامات س</w:t>
      </w:r>
      <w:r w:rsidRPr="00A56A32">
        <w:rPr>
          <w:rFonts w:cs="B Nazanin" w:hint="cs"/>
          <w:sz w:val="28"/>
          <w:szCs w:val="28"/>
          <w:rtl/>
          <w:lang w:bidi="fa-IR"/>
        </w:rPr>
        <w:t>ی</w:t>
      </w:r>
      <w:r w:rsidRPr="00A56A32">
        <w:rPr>
          <w:rFonts w:cs="B Nazanin" w:hint="eastAsia"/>
          <w:sz w:val="28"/>
          <w:szCs w:val="28"/>
          <w:rtl/>
          <w:lang w:bidi="fa-IR"/>
        </w:rPr>
        <w:t>است</w:t>
      </w:r>
      <w:r w:rsidRPr="00A56A32">
        <w:rPr>
          <w:rFonts w:cs="B Nazanin" w:hint="cs"/>
          <w:sz w:val="28"/>
          <w:szCs w:val="28"/>
          <w:rtl/>
          <w:lang w:bidi="fa-IR"/>
        </w:rPr>
        <w:t>ی</w:t>
      </w:r>
      <w:r w:rsidRPr="00A56A32">
        <w:rPr>
          <w:rFonts w:cs="B Nazanin"/>
          <w:sz w:val="28"/>
          <w:szCs w:val="28"/>
          <w:rtl/>
          <w:lang w:bidi="fa-IR"/>
        </w:rPr>
        <w:t xml:space="preserve"> که امروزه انجام م</w:t>
      </w:r>
      <w:r w:rsidRPr="00A56A32">
        <w:rPr>
          <w:rFonts w:cs="B Nazanin" w:hint="cs"/>
          <w:sz w:val="28"/>
          <w:szCs w:val="28"/>
          <w:rtl/>
          <w:lang w:bidi="fa-IR"/>
        </w:rPr>
        <w:t>ی‌</w:t>
      </w:r>
      <w:r w:rsidRPr="00A56A32">
        <w:rPr>
          <w:rFonts w:cs="B Nazanin" w:hint="eastAsia"/>
          <w:sz w:val="28"/>
          <w:szCs w:val="28"/>
          <w:rtl/>
          <w:lang w:bidi="fa-IR"/>
        </w:rPr>
        <w:t>گ</w:t>
      </w:r>
      <w:r w:rsidRPr="00A56A32">
        <w:rPr>
          <w:rFonts w:cs="B Nazanin" w:hint="cs"/>
          <w:sz w:val="28"/>
          <w:szCs w:val="28"/>
          <w:rtl/>
          <w:lang w:bidi="fa-IR"/>
        </w:rPr>
        <w:t>ی</w:t>
      </w:r>
      <w:r w:rsidRPr="00A56A32">
        <w:rPr>
          <w:rFonts w:cs="B Nazanin" w:hint="eastAsia"/>
          <w:sz w:val="28"/>
          <w:szCs w:val="28"/>
          <w:rtl/>
          <w:lang w:bidi="fa-IR"/>
        </w:rPr>
        <w:t>رد،</w:t>
      </w:r>
      <w:r w:rsidRPr="00A56A32">
        <w:rPr>
          <w:rFonts w:cs="B Nazanin"/>
          <w:sz w:val="28"/>
          <w:szCs w:val="28"/>
          <w:rtl/>
          <w:lang w:bidi="fa-IR"/>
        </w:rPr>
        <w:t xml:space="preserve"> ممکن است ب</w:t>
      </w:r>
      <w:r w:rsidRPr="00A56A32">
        <w:rPr>
          <w:rFonts w:cs="B Nazanin" w:hint="cs"/>
          <w:sz w:val="28"/>
          <w:szCs w:val="28"/>
          <w:rtl/>
          <w:lang w:bidi="fa-IR"/>
        </w:rPr>
        <w:t>ی</w:t>
      </w:r>
      <w:r w:rsidRPr="00A56A32">
        <w:rPr>
          <w:rFonts w:cs="B Nazanin" w:hint="eastAsia"/>
          <w:sz w:val="28"/>
          <w:szCs w:val="28"/>
          <w:rtl/>
          <w:lang w:bidi="fa-IR"/>
        </w:rPr>
        <w:t>شتر</w:t>
      </w:r>
      <w:r w:rsidRPr="00A56A32">
        <w:rPr>
          <w:rFonts w:cs="B Nazanin"/>
          <w:sz w:val="28"/>
          <w:szCs w:val="28"/>
          <w:rtl/>
          <w:lang w:bidi="fa-IR"/>
        </w:rPr>
        <w:t xml:space="preserve"> از زمان تاث</w:t>
      </w:r>
      <w:r w:rsidRPr="00A56A32">
        <w:rPr>
          <w:rFonts w:cs="B Nazanin" w:hint="cs"/>
          <w:sz w:val="28"/>
          <w:szCs w:val="28"/>
          <w:rtl/>
          <w:lang w:bidi="fa-IR"/>
        </w:rPr>
        <w:t>ی</w:t>
      </w:r>
      <w:r w:rsidRPr="00A56A32">
        <w:rPr>
          <w:rFonts w:cs="B Nazanin" w:hint="eastAsia"/>
          <w:sz w:val="28"/>
          <w:szCs w:val="28"/>
          <w:rtl/>
          <w:lang w:bidi="fa-IR"/>
        </w:rPr>
        <w:t>رش</w:t>
      </w:r>
      <w:r w:rsidRPr="00A56A32">
        <w:rPr>
          <w:rFonts w:cs="B Nazanin"/>
          <w:sz w:val="28"/>
          <w:szCs w:val="28"/>
          <w:rtl/>
          <w:lang w:bidi="fa-IR"/>
        </w:rPr>
        <w:t xml:space="preserve"> که بر مخارج و تورم اعمال م</w:t>
      </w:r>
      <w:r w:rsidRPr="00A56A32">
        <w:rPr>
          <w:rFonts w:cs="B Nazanin" w:hint="cs"/>
          <w:sz w:val="28"/>
          <w:szCs w:val="28"/>
          <w:rtl/>
          <w:lang w:bidi="fa-IR"/>
        </w:rPr>
        <w:t>ی‌</w:t>
      </w:r>
      <w:r w:rsidRPr="00A56A32">
        <w:rPr>
          <w:rFonts w:cs="B Nazanin" w:hint="eastAsia"/>
          <w:sz w:val="28"/>
          <w:szCs w:val="28"/>
          <w:rtl/>
          <w:lang w:bidi="fa-IR"/>
        </w:rPr>
        <w:t>شود،</w:t>
      </w:r>
      <w:r w:rsidRPr="00A56A32">
        <w:rPr>
          <w:rFonts w:cs="B Nazanin"/>
          <w:sz w:val="28"/>
          <w:szCs w:val="28"/>
          <w:rtl/>
          <w:lang w:bidi="fa-IR"/>
        </w:rPr>
        <w:t xml:space="preserve"> طول بکشد</w:t>
      </w:r>
      <w:r w:rsidR="00E44495">
        <w:rPr>
          <w:rFonts w:cs="B Nazanin"/>
          <w:sz w:val="28"/>
          <w:szCs w:val="28"/>
          <w:rtl/>
          <w:lang w:bidi="fa-IR"/>
        </w:rPr>
        <w:t xml:space="preserve">. </w:t>
      </w:r>
      <w:r w:rsidR="007B5F29">
        <w:rPr>
          <w:rFonts w:cs="B Nazanin"/>
          <w:sz w:val="28"/>
          <w:szCs w:val="28"/>
          <w:rtl/>
          <w:lang w:bidi="fa-IR"/>
        </w:rPr>
        <w:t xml:space="preserve"> بنابر</w:t>
      </w:r>
      <w:r w:rsidRPr="00A56A32">
        <w:rPr>
          <w:rFonts w:cs="B Nazanin"/>
          <w:sz w:val="28"/>
          <w:szCs w:val="28"/>
          <w:rtl/>
          <w:lang w:bidi="fa-IR"/>
        </w:rPr>
        <w:t>ا</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w:t>
      </w:r>
      <w:r w:rsidRPr="00A56A32">
        <w:rPr>
          <w:rFonts w:cs="B Nazanin" w:hint="eastAsia"/>
          <w:sz w:val="28"/>
          <w:szCs w:val="28"/>
          <w:rtl/>
          <w:lang w:bidi="fa-IR"/>
        </w:rPr>
        <w:t>شوک‌ها</w:t>
      </w:r>
      <w:r w:rsidRPr="00A56A32">
        <w:rPr>
          <w:rFonts w:cs="B Nazanin" w:hint="cs"/>
          <w:sz w:val="28"/>
          <w:szCs w:val="28"/>
          <w:rtl/>
          <w:lang w:bidi="fa-IR"/>
        </w:rPr>
        <w:t>ی</w:t>
      </w:r>
      <w:r w:rsidRPr="00A56A32">
        <w:rPr>
          <w:rFonts w:cs="B Nazanin"/>
          <w:sz w:val="28"/>
          <w:szCs w:val="28"/>
          <w:rtl/>
          <w:lang w:bidi="fa-IR"/>
        </w:rPr>
        <w:t xml:space="preserve"> تقاضا م</w:t>
      </w:r>
      <w:r w:rsidRPr="00A56A32">
        <w:rPr>
          <w:rFonts w:cs="B Nazanin" w:hint="cs"/>
          <w:sz w:val="28"/>
          <w:szCs w:val="28"/>
          <w:rtl/>
          <w:lang w:bidi="fa-IR"/>
        </w:rPr>
        <w:t>ی‌</w:t>
      </w:r>
      <w:r w:rsidRPr="00A56A32">
        <w:rPr>
          <w:rFonts w:cs="B Nazanin" w:hint="eastAsia"/>
          <w:sz w:val="28"/>
          <w:szCs w:val="28"/>
          <w:rtl/>
          <w:lang w:bidi="fa-IR"/>
        </w:rPr>
        <w:t>تواند</w:t>
      </w:r>
      <w:r w:rsidRPr="00A56A32">
        <w:rPr>
          <w:rFonts w:cs="B Nazanin"/>
          <w:sz w:val="28"/>
          <w:szCs w:val="28"/>
          <w:rtl/>
          <w:lang w:bidi="fa-IR"/>
        </w:rPr>
        <w:t xml:space="preserve"> اقتصاد را برا</w:t>
      </w:r>
      <w:r w:rsidRPr="00A56A32">
        <w:rPr>
          <w:rFonts w:cs="B Nazanin" w:hint="cs"/>
          <w:sz w:val="28"/>
          <w:szCs w:val="28"/>
          <w:rtl/>
          <w:lang w:bidi="fa-IR"/>
        </w:rPr>
        <w:t>ی</w:t>
      </w:r>
      <w:r w:rsidRPr="00A56A32">
        <w:rPr>
          <w:rFonts w:cs="B Nazanin"/>
          <w:sz w:val="28"/>
          <w:szCs w:val="28"/>
          <w:rtl/>
          <w:lang w:bidi="fa-IR"/>
        </w:rPr>
        <w:t xml:space="preserve"> مدت</w:t>
      </w:r>
      <w:r w:rsidRPr="00A56A32">
        <w:rPr>
          <w:rFonts w:cs="B Nazanin" w:hint="cs"/>
          <w:sz w:val="28"/>
          <w:szCs w:val="28"/>
          <w:rtl/>
          <w:lang w:bidi="fa-IR"/>
        </w:rPr>
        <w:t>ی</w:t>
      </w:r>
      <w:r w:rsidRPr="00A56A32">
        <w:rPr>
          <w:rFonts w:cs="B Nazanin"/>
          <w:sz w:val="28"/>
          <w:szCs w:val="28"/>
          <w:rtl/>
          <w:lang w:bidi="fa-IR"/>
        </w:rPr>
        <w:t xml:space="preserve"> از اهداف فدرال رزرو مبن</w:t>
      </w:r>
      <w:r w:rsidRPr="00A56A32">
        <w:rPr>
          <w:rFonts w:cs="B Nazanin" w:hint="cs"/>
          <w:sz w:val="28"/>
          <w:szCs w:val="28"/>
          <w:rtl/>
          <w:lang w:bidi="fa-IR"/>
        </w:rPr>
        <w:t>ی</w:t>
      </w:r>
      <w:r w:rsidRPr="00A56A32">
        <w:rPr>
          <w:rFonts w:cs="B Nazanin"/>
          <w:sz w:val="28"/>
          <w:szCs w:val="28"/>
          <w:rtl/>
          <w:lang w:bidi="fa-IR"/>
        </w:rPr>
        <w:t xml:space="preserve"> بر اشتغال حداکثر</w:t>
      </w:r>
      <w:r w:rsidRPr="00A56A32">
        <w:rPr>
          <w:rFonts w:cs="B Nazanin" w:hint="cs"/>
          <w:sz w:val="28"/>
          <w:szCs w:val="28"/>
          <w:rtl/>
          <w:lang w:bidi="fa-IR"/>
        </w:rPr>
        <w:t>ی</w:t>
      </w:r>
      <w:r w:rsidRPr="00A56A32">
        <w:rPr>
          <w:rFonts w:cs="B Nazanin"/>
          <w:sz w:val="28"/>
          <w:szCs w:val="28"/>
          <w:rtl/>
          <w:lang w:bidi="fa-IR"/>
        </w:rPr>
        <w:t xml:space="preserve"> و ثبات ق</w:t>
      </w:r>
      <w:r w:rsidRPr="00A56A32">
        <w:rPr>
          <w:rFonts w:cs="B Nazanin" w:hint="cs"/>
          <w:sz w:val="28"/>
          <w:szCs w:val="28"/>
          <w:rtl/>
          <w:lang w:bidi="fa-IR"/>
        </w:rPr>
        <w:t>ی</w:t>
      </w:r>
      <w:r w:rsidRPr="00A56A32">
        <w:rPr>
          <w:rFonts w:cs="B Nazanin" w:hint="eastAsia"/>
          <w:sz w:val="28"/>
          <w:szCs w:val="28"/>
          <w:rtl/>
          <w:lang w:bidi="fa-IR"/>
        </w:rPr>
        <w:t>مت‌ها</w:t>
      </w:r>
      <w:r w:rsidR="0049322E">
        <w:rPr>
          <w:rFonts w:cs="B Nazanin"/>
          <w:sz w:val="28"/>
          <w:szCs w:val="28"/>
          <w:rtl/>
          <w:lang w:bidi="fa-IR"/>
        </w:rPr>
        <w:t xml:space="preserve"> دور کن</w:t>
      </w:r>
      <w:r w:rsidR="001237DC">
        <w:rPr>
          <w:rFonts w:cs="B Nazanin" w:hint="cs"/>
          <w:sz w:val="28"/>
          <w:szCs w:val="28"/>
          <w:rtl/>
          <w:lang w:bidi="fa-IR"/>
        </w:rPr>
        <w:t>د</w:t>
      </w:r>
      <w:r w:rsidR="00E44495">
        <w:rPr>
          <w:rFonts w:cs="B Nazanin" w:hint="cs"/>
          <w:sz w:val="28"/>
          <w:szCs w:val="28"/>
          <w:rtl/>
          <w:lang w:bidi="fa-IR"/>
        </w:rPr>
        <w:t xml:space="preserve">. </w:t>
      </w:r>
    </w:p>
    <w:p w:rsidR="00E44495" w:rsidRDefault="00E44495" w:rsidP="00E44495">
      <w:pPr>
        <w:bidi/>
        <w:ind w:firstLine="287"/>
        <w:jc w:val="both"/>
        <w:rPr>
          <w:rFonts w:cs="B Nazanin"/>
          <w:sz w:val="28"/>
          <w:szCs w:val="28"/>
          <w:rtl/>
          <w:lang w:bidi="fa-IR"/>
        </w:rPr>
        <w:sectPr w:rsidR="00E44495" w:rsidSect="00441C2F">
          <w:headerReference w:type="first" r:id="rId100"/>
          <w:type w:val="continuous"/>
          <w:pgSz w:w="9639" w:h="13608" w:code="13"/>
          <w:pgMar w:top="1418" w:right="851" w:bottom="1418" w:left="851" w:header="227" w:footer="510" w:gutter="0"/>
          <w:pgNumType w:fmt="numberInDash" w:start="0"/>
          <w:cols w:space="708"/>
          <w:titlePg/>
          <w:rtlGutter/>
          <w:docGrid w:linePitch="360"/>
        </w:sectPr>
      </w:pPr>
    </w:p>
    <w:p w:rsidR="00C21ABD" w:rsidRPr="00E44495" w:rsidRDefault="00A00F9D" w:rsidP="00E44495">
      <w:pPr>
        <w:bidi/>
        <w:ind w:firstLine="287"/>
        <w:jc w:val="both"/>
        <w:rPr>
          <w:rFonts w:cs="B Nazanin"/>
          <w:b/>
          <w:bCs/>
          <w:sz w:val="28"/>
          <w:szCs w:val="28"/>
          <w:rtl/>
          <w:lang w:bidi="fa-IR"/>
        </w:rPr>
      </w:pPr>
      <w:r>
        <w:rPr>
          <w:rFonts w:cs="B Nazanin" w:hint="cs"/>
          <w:b/>
          <w:bCs/>
          <w:sz w:val="28"/>
          <w:szCs w:val="28"/>
          <w:rtl/>
          <w:lang w:bidi="fa-IR"/>
        </w:rPr>
        <w:lastRenderedPageBreak/>
        <w:t xml:space="preserve"> 3-5-2-3 </w:t>
      </w:r>
      <w:r w:rsidR="00B607C9" w:rsidRPr="00E44495">
        <w:rPr>
          <w:rFonts w:cs="B Nazanin" w:hint="cs"/>
          <w:b/>
          <w:bCs/>
          <w:sz w:val="28"/>
          <w:szCs w:val="28"/>
          <w:rtl/>
          <w:lang w:bidi="fa-IR"/>
        </w:rPr>
        <w:t>شوک های عرضه</w:t>
      </w:r>
    </w:p>
    <w:p w:rsidR="00B607C9" w:rsidRDefault="00A56A32" w:rsidP="00E44495">
      <w:pPr>
        <w:bidi/>
        <w:ind w:firstLine="287"/>
        <w:jc w:val="both"/>
        <w:rPr>
          <w:rFonts w:cs="B Nazanin"/>
          <w:sz w:val="28"/>
          <w:szCs w:val="28"/>
          <w:rtl/>
          <w:lang w:bidi="fa-IR"/>
        </w:rPr>
      </w:pPr>
      <w:r w:rsidRPr="00A56A32">
        <w:rPr>
          <w:rFonts w:cs="B Nazanin"/>
          <w:sz w:val="28"/>
          <w:szCs w:val="28"/>
          <w:rtl/>
          <w:lang w:bidi="fa-IR"/>
        </w:rPr>
        <w:t>ا</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نوع شوک‌ها م</w:t>
      </w:r>
      <w:r w:rsidRPr="00A56A32">
        <w:rPr>
          <w:rFonts w:cs="B Nazanin" w:hint="cs"/>
          <w:sz w:val="28"/>
          <w:szCs w:val="28"/>
          <w:rtl/>
          <w:lang w:bidi="fa-IR"/>
        </w:rPr>
        <w:t>ی‌</w:t>
      </w:r>
      <w:r w:rsidRPr="00A56A32">
        <w:rPr>
          <w:rFonts w:cs="B Nazanin" w:hint="eastAsia"/>
          <w:sz w:val="28"/>
          <w:szCs w:val="28"/>
          <w:rtl/>
          <w:lang w:bidi="fa-IR"/>
        </w:rPr>
        <w:t>توانند</w:t>
      </w:r>
      <w:r w:rsidRPr="00A56A32">
        <w:rPr>
          <w:rFonts w:cs="B Nazanin"/>
          <w:sz w:val="28"/>
          <w:szCs w:val="28"/>
          <w:rtl/>
          <w:lang w:bidi="fa-IR"/>
        </w:rPr>
        <w:t xml:space="preserve"> بر تول</w:t>
      </w:r>
      <w:r w:rsidRPr="00A56A32">
        <w:rPr>
          <w:rFonts w:cs="B Nazanin" w:hint="cs"/>
          <w:sz w:val="28"/>
          <w:szCs w:val="28"/>
          <w:rtl/>
          <w:lang w:bidi="fa-IR"/>
        </w:rPr>
        <w:t>ی</w:t>
      </w:r>
      <w:r w:rsidRPr="00A56A32">
        <w:rPr>
          <w:rFonts w:cs="B Nazanin" w:hint="eastAsia"/>
          <w:sz w:val="28"/>
          <w:szCs w:val="28"/>
          <w:rtl/>
          <w:lang w:bidi="fa-IR"/>
        </w:rPr>
        <w:t>د</w:t>
      </w:r>
      <w:r w:rsidRPr="00A56A32">
        <w:rPr>
          <w:rFonts w:cs="B Nazanin"/>
          <w:sz w:val="28"/>
          <w:szCs w:val="28"/>
          <w:rtl/>
          <w:lang w:bidi="fa-IR"/>
        </w:rPr>
        <w:t xml:space="preserve"> کالا‌ها و خدمات و ق</w:t>
      </w:r>
      <w:r w:rsidRPr="00A56A32">
        <w:rPr>
          <w:rFonts w:cs="B Nazanin" w:hint="cs"/>
          <w:sz w:val="28"/>
          <w:szCs w:val="28"/>
          <w:rtl/>
          <w:lang w:bidi="fa-IR"/>
        </w:rPr>
        <w:t>ی</w:t>
      </w:r>
      <w:r w:rsidRPr="00A56A32">
        <w:rPr>
          <w:rFonts w:cs="B Nazanin" w:hint="eastAsia"/>
          <w:sz w:val="28"/>
          <w:szCs w:val="28"/>
          <w:rtl/>
          <w:lang w:bidi="fa-IR"/>
        </w:rPr>
        <w:t>مت</w:t>
      </w:r>
      <w:r w:rsidRPr="00A56A32">
        <w:rPr>
          <w:rFonts w:cs="B Nazanin"/>
          <w:sz w:val="28"/>
          <w:szCs w:val="28"/>
          <w:rtl/>
          <w:lang w:bidi="fa-IR"/>
        </w:rPr>
        <w:t xml:space="preserve"> آنها با تغ</w:t>
      </w:r>
      <w:r w:rsidRPr="00A56A32">
        <w:rPr>
          <w:rFonts w:cs="B Nazanin" w:hint="cs"/>
          <w:sz w:val="28"/>
          <w:szCs w:val="28"/>
          <w:rtl/>
          <w:lang w:bidi="fa-IR"/>
        </w:rPr>
        <w:t>یی</w:t>
      </w:r>
      <w:r w:rsidRPr="00A56A32">
        <w:rPr>
          <w:rFonts w:cs="B Nazanin" w:hint="eastAsia"/>
          <w:sz w:val="28"/>
          <w:szCs w:val="28"/>
          <w:rtl/>
          <w:lang w:bidi="fa-IR"/>
        </w:rPr>
        <w:t>ر</w:t>
      </w:r>
      <w:r w:rsidRPr="00A56A32">
        <w:rPr>
          <w:rFonts w:cs="B Nazanin"/>
          <w:sz w:val="28"/>
          <w:szCs w:val="28"/>
          <w:rtl/>
          <w:lang w:bidi="fa-IR"/>
        </w:rPr>
        <w:t xml:space="preserve"> هز</w:t>
      </w:r>
      <w:r w:rsidRPr="00A56A32">
        <w:rPr>
          <w:rFonts w:cs="B Nazanin" w:hint="cs"/>
          <w:sz w:val="28"/>
          <w:szCs w:val="28"/>
          <w:rtl/>
          <w:lang w:bidi="fa-IR"/>
        </w:rPr>
        <w:t>ی</w:t>
      </w:r>
      <w:r w:rsidRPr="00A56A32">
        <w:rPr>
          <w:rFonts w:cs="B Nazanin" w:hint="eastAsia"/>
          <w:sz w:val="28"/>
          <w:szCs w:val="28"/>
          <w:rtl/>
          <w:lang w:bidi="fa-IR"/>
        </w:rPr>
        <w:t>نه‌ها</w:t>
      </w:r>
      <w:r w:rsidRPr="00A56A32">
        <w:rPr>
          <w:rFonts w:cs="B Nazanin" w:hint="cs"/>
          <w:sz w:val="28"/>
          <w:szCs w:val="28"/>
          <w:rtl/>
          <w:lang w:bidi="fa-IR"/>
        </w:rPr>
        <w:t>ی</w:t>
      </w:r>
      <w:r w:rsidRPr="00A56A32">
        <w:rPr>
          <w:rFonts w:cs="B Nazanin"/>
          <w:sz w:val="28"/>
          <w:szCs w:val="28"/>
          <w:rtl/>
          <w:lang w:bidi="fa-IR"/>
        </w:rPr>
        <w:t xml:space="preserve"> مربوط به تول</w:t>
      </w:r>
      <w:r w:rsidRPr="00A56A32">
        <w:rPr>
          <w:rFonts w:cs="B Nazanin" w:hint="cs"/>
          <w:sz w:val="28"/>
          <w:szCs w:val="28"/>
          <w:rtl/>
          <w:lang w:bidi="fa-IR"/>
        </w:rPr>
        <w:t>ی</w:t>
      </w:r>
      <w:r w:rsidRPr="00A56A32">
        <w:rPr>
          <w:rFonts w:cs="B Nazanin" w:hint="eastAsia"/>
          <w:sz w:val="28"/>
          <w:szCs w:val="28"/>
          <w:rtl/>
          <w:lang w:bidi="fa-IR"/>
        </w:rPr>
        <w:t>د</w:t>
      </w:r>
      <w:r w:rsidRPr="00A56A32">
        <w:rPr>
          <w:rFonts w:cs="B Nazanin"/>
          <w:sz w:val="28"/>
          <w:szCs w:val="28"/>
          <w:rtl/>
          <w:lang w:bidi="fa-IR"/>
        </w:rPr>
        <w:t xml:space="preserve"> </w:t>
      </w:r>
      <w:r w:rsidRPr="00A56A32">
        <w:rPr>
          <w:rFonts w:cs="B Nazanin" w:hint="cs"/>
          <w:sz w:val="28"/>
          <w:szCs w:val="28"/>
          <w:rtl/>
          <w:lang w:bidi="fa-IR"/>
        </w:rPr>
        <w:t>ی</w:t>
      </w:r>
      <w:r w:rsidRPr="00A56A32">
        <w:rPr>
          <w:rFonts w:cs="B Nazanin" w:hint="eastAsia"/>
          <w:sz w:val="28"/>
          <w:szCs w:val="28"/>
          <w:rtl/>
          <w:lang w:bidi="fa-IR"/>
        </w:rPr>
        <w:t>ا</w:t>
      </w:r>
      <w:r w:rsidRPr="00A56A32">
        <w:rPr>
          <w:rFonts w:cs="B Nazanin"/>
          <w:sz w:val="28"/>
          <w:szCs w:val="28"/>
          <w:rtl/>
          <w:lang w:bidi="fa-IR"/>
        </w:rPr>
        <w:t xml:space="preserve"> فناور</w:t>
      </w:r>
      <w:r w:rsidRPr="00A56A32">
        <w:rPr>
          <w:rFonts w:cs="B Nazanin" w:hint="cs"/>
          <w:sz w:val="28"/>
          <w:szCs w:val="28"/>
          <w:rtl/>
          <w:lang w:bidi="fa-IR"/>
        </w:rPr>
        <w:t>ی</w:t>
      </w:r>
      <w:r w:rsidRPr="00A56A32">
        <w:rPr>
          <w:rFonts w:cs="B Nazanin"/>
          <w:sz w:val="28"/>
          <w:szCs w:val="28"/>
          <w:rtl/>
          <w:lang w:bidi="fa-IR"/>
        </w:rPr>
        <w:t xml:space="preserve"> مورد استفاده در تول</w:t>
      </w:r>
      <w:r w:rsidRPr="00A56A32">
        <w:rPr>
          <w:rFonts w:cs="B Nazanin" w:hint="cs"/>
          <w:sz w:val="28"/>
          <w:szCs w:val="28"/>
          <w:rtl/>
          <w:lang w:bidi="fa-IR"/>
        </w:rPr>
        <w:t>ی</w:t>
      </w:r>
      <w:r w:rsidRPr="00A56A32">
        <w:rPr>
          <w:rFonts w:cs="B Nazanin" w:hint="eastAsia"/>
          <w:sz w:val="28"/>
          <w:szCs w:val="28"/>
          <w:rtl/>
          <w:lang w:bidi="fa-IR"/>
        </w:rPr>
        <w:t>د</w:t>
      </w:r>
      <w:r w:rsidRPr="00A56A32">
        <w:rPr>
          <w:rFonts w:cs="B Nazanin"/>
          <w:sz w:val="28"/>
          <w:szCs w:val="28"/>
          <w:rtl/>
          <w:lang w:bidi="fa-IR"/>
        </w:rPr>
        <w:t xml:space="preserve"> اثر بگذارند</w:t>
      </w:r>
      <w:r w:rsidR="00E44495">
        <w:rPr>
          <w:rFonts w:cs="B Nazanin"/>
          <w:sz w:val="28"/>
          <w:szCs w:val="28"/>
          <w:rtl/>
          <w:lang w:bidi="fa-IR"/>
        </w:rPr>
        <w:t xml:space="preserve">. </w:t>
      </w:r>
      <w:r w:rsidRPr="00A56A32">
        <w:rPr>
          <w:rFonts w:cs="B Nazanin"/>
          <w:sz w:val="28"/>
          <w:szCs w:val="28"/>
          <w:rtl/>
          <w:lang w:bidi="fa-IR"/>
        </w:rPr>
        <w:t xml:space="preserve"> نمونه‌ها</w:t>
      </w:r>
      <w:r w:rsidRPr="00A56A32">
        <w:rPr>
          <w:rFonts w:cs="B Nazanin" w:hint="cs"/>
          <w:sz w:val="28"/>
          <w:szCs w:val="28"/>
          <w:rtl/>
          <w:lang w:bidi="fa-IR"/>
        </w:rPr>
        <w:t>یی</w:t>
      </w:r>
      <w:r w:rsidRPr="00A56A32">
        <w:rPr>
          <w:rFonts w:cs="B Nazanin"/>
          <w:sz w:val="28"/>
          <w:szCs w:val="28"/>
          <w:rtl/>
          <w:lang w:bidi="fa-IR"/>
        </w:rPr>
        <w:t xml:space="preserve"> از ا</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شوک‌ها</w:t>
      </w:r>
      <w:r w:rsidRPr="00A56A32">
        <w:rPr>
          <w:rFonts w:cs="B Nazanin" w:hint="cs"/>
          <w:sz w:val="28"/>
          <w:szCs w:val="28"/>
          <w:rtl/>
          <w:lang w:bidi="fa-IR"/>
        </w:rPr>
        <w:t>ی</w:t>
      </w:r>
      <w:r w:rsidRPr="00A56A32">
        <w:rPr>
          <w:rFonts w:cs="B Nazanin"/>
          <w:sz w:val="28"/>
          <w:szCs w:val="28"/>
          <w:rtl/>
          <w:lang w:bidi="fa-IR"/>
        </w:rPr>
        <w:t xml:space="preserve"> عرضه شامل اتلاف و از دست دادن محصولات به دل</w:t>
      </w:r>
      <w:r w:rsidRPr="00A56A32">
        <w:rPr>
          <w:rFonts w:cs="B Nazanin" w:hint="cs"/>
          <w:sz w:val="28"/>
          <w:szCs w:val="28"/>
          <w:rtl/>
          <w:lang w:bidi="fa-IR"/>
        </w:rPr>
        <w:t>ی</w:t>
      </w:r>
      <w:r w:rsidRPr="00A56A32">
        <w:rPr>
          <w:rFonts w:cs="B Nazanin" w:hint="eastAsia"/>
          <w:sz w:val="28"/>
          <w:szCs w:val="28"/>
          <w:rtl/>
          <w:lang w:bidi="fa-IR"/>
        </w:rPr>
        <w:t>ل</w:t>
      </w:r>
      <w:r w:rsidRPr="00A56A32">
        <w:rPr>
          <w:rFonts w:cs="B Nazanin"/>
          <w:sz w:val="28"/>
          <w:szCs w:val="28"/>
          <w:rtl/>
          <w:lang w:bidi="fa-IR"/>
        </w:rPr>
        <w:t xml:space="preserve"> آب و هوا</w:t>
      </w:r>
      <w:r w:rsidRPr="00A56A32">
        <w:rPr>
          <w:rFonts w:cs="B Nazanin" w:hint="cs"/>
          <w:sz w:val="28"/>
          <w:szCs w:val="28"/>
          <w:rtl/>
          <w:lang w:bidi="fa-IR"/>
        </w:rPr>
        <w:t>ی</w:t>
      </w:r>
      <w:r w:rsidRPr="00A56A32">
        <w:rPr>
          <w:rFonts w:cs="B Nazanin"/>
          <w:sz w:val="28"/>
          <w:szCs w:val="28"/>
          <w:rtl/>
          <w:lang w:bidi="fa-IR"/>
        </w:rPr>
        <w:t xml:space="preserve"> نا مساعد و </w:t>
      </w:r>
      <w:r w:rsidRPr="00A56A32">
        <w:rPr>
          <w:rFonts w:cs="B Nazanin" w:hint="cs"/>
          <w:sz w:val="28"/>
          <w:szCs w:val="28"/>
          <w:rtl/>
          <w:lang w:bidi="fa-IR"/>
        </w:rPr>
        <w:t>ی</w:t>
      </w:r>
      <w:r w:rsidRPr="00A56A32">
        <w:rPr>
          <w:rFonts w:cs="B Nazanin" w:hint="eastAsia"/>
          <w:sz w:val="28"/>
          <w:szCs w:val="28"/>
          <w:rtl/>
          <w:lang w:bidi="fa-IR"/>
        </w:rPr>
        <w:t>ا</w:t>
      </w:r>
      <w:r w:rsidRPr="00A56A32">
        <w:rPr>
          <w:rFonts w:cs="B Nazanin"/>
          <w:sz w:val="28"/>
          <w:szCs w:val="28"/>
          <w:rtl/>
          <w:lang w:bidi="fa-IR"/>
        </w:rPr>
        <w:t xml:space="preserve"> کند</w:t>
      </w:r>
      <w:r w:rsidRPr="00A56A32">
        <w:rPr>
          <w:rFonts w:cs="B Nazanin" w:hint="cs"/>
          <w:sz w:val="28"/>
          <w:szCs w:val="28"/>
          <w:rtl/>
          <w:lang w:bidi="fa-IR"/>
        </w:rPr>
        <w:t>ی</w:t>
      </w:r>
      <w:r w:rsidRPr="00A56A32">
        <w:rPr>
          <w:rFonts w:cs="B Nazanin"/>
          <w:sz w:val="28"/>
          <w:szCs w:val="28"/>
          <w:rtl/>
          <w:lang w:bidi="fa-IR"/>
        </w:rPr>
        <w:t xml:space="preserve"> رشد بهره ور</w:t>
      </w:r>
      <w:r w:rsidRPr="00A56A32">
        <w:rPr>
          <w:rFonts w:cs="B Nazanin" w:hint="cs"/>
          <w:sz w:val="28"/>
          <w:szCs w:val="28"/>
          <w:rtl/>
          <w:lang w:bidi="fa-IR"/>
        </w:rPr>
        <w:t>ی</w:t>
      </w:r>
      <w:r w:rsidRPr="00A56A32">
        <w:rPr>
          <w:rFonts w:cs="B Nazanin"/>
          <w:sz w:val="28"/>
          <w:szCs w:val="28"/>
          <w:rtl/>
          <w:lang w:bidi="fa-IR"/>
        </w:rPr>
        <w:t xml:space="preserve"> ا</w:t>
      </w:r>
      <w:r w:rsidRPr="00A56A32">
        <w:rPr>
          <w:rFonts w:cs="B Nazanin" w:hint="eastAsia"/>
          <w:sz w:val="28"/>
          <w:szCs w:val="28"/>
          <w:rtl/>
          <w:lang w:bidi="fa-IR"/>
        </w:rPr>
        <w:t>ست</w:t>
      </w:r>
      <w:r w:rsidR="00E44495">
        <w:rPr>
          <w:rFonts w:cs="B Nazanin"/>
          <w:sz w:val="28"/>
          <w:szCs w:val="28"/>
          <w:rtl/>
          <w:lang w:bidi="fa-IR"/>
        </w:rPr>
        <w:t xml:space="preserve">. </w:t>
      </w:r>
      <w:r w:rsidRPr="00A56A32">
        <w:rPr>
          <w:rFonts w:cs="B Nazanin"/>
          <w:sz w:val="28"/>
          <w:szCs w:val="28"/>
          <w:rtl/>
          <w:lang w:bidi="fa-IR"/>
        </w:rPr>
        <w:t>ا</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نوع شوک‌ها</w:t>
      </w:r>
      <w:r w:rsidRPr="00A56A32">
        <w:rPr>
          <w:rFonts w:cs="B Nazanin" w:hint="cs"/>
          <w:sz w:val="28"/>
          <w:szCs w:val="28"/>
          <w:rtl/>
          <w:lang w:bidi="fa-IR"/>
        </w:rPr>
        <w:t>ی</w:t>
      </w:r>
      <w:r w:rsidRPr="00A56A32">
        <w:rPr>
          <w:rFonts w:cs="B Nazanin"/>
          <w:sz w:val="28"/>
          <w:szCs w:val="28"/>
          <w:rtl/>
          <w:lang w:bidi="fa-IR"/>
        </w:rPr>
        <w:t xml:space="preserve"> نامطلوب عرضه باعث افزا</w:t>
      </w:r>
      <w:r w:rsidRPr="00A56A32">
        <w:rPr>
          <w:rFonts w:cs="B Nazanin" w:hint="cs"/>
          <w:sz w:val="28"/>
          <w:szCs w:val="28"/>
          <w:rtl/>
          <w:lang w:bidi="fa-IR"/>
        </w:rPr>
        <w:t>ی</w:t>
      </w:r>
      <w:r w:rsidRPr="00A56A32">
        <w:rPr>
          <w:rFonts w:cs="B Nazanin" w:hint="eastAsia"/>
          <w:sz w:val="28"/>
          <w:szCs w:val="28"/>
          <w:rtl/>
          <w:lang w:bidi="fa-IR"/>
        </w:rPr>
        <w:t>ش</w:t>
      </w:r>
      <w:r w:rsidRPr="00A56A32">
        <w:rPr>
          <w:rFonts w:cs="B Nazanin"/>
          <w:sz w:val="28"/>
          <w:szCs w:val="28"/>
          <w:rtl/>
          <w:lang w:bidi="fa-IR"/>
        </w:rPr>
        <w:t xml:space="preserve"> ق</w:t>
      </w:r>
      <w:r w:rsidRPr="00A56A32">
        <w:rPr>
          <w:rFonts w:cs="B Nazanin" w:hint="cs"/>
          <w:sz w:val="28"/>
          <w:szCs w:val="28"/>
          <w:rtl/>
          <w:lang w:bidi="fa-IR"/>
        </w:rPr>
        <w:t>ی</w:t>
      </w:r>
      <w:r w:rsidRPr="00A56A32">
        <w:rPr>
          <w:rFonts w:cs="B Nazanin" w:hint="eastAsia"/>
          <w:sz w:val="28"/>
          <w:szCs w:val="28"/>
          <w:rtl/>
          <w:lang w:bidi="fa-IR"/>
        </w:rPr>
        <w:t>مت</w:t>
      </w:r>
      <w:r w:rsidRPr="00A56A32">
        <w:rPr>
          <w:rFonts w:cs="B Nazanin"/>
          <w:sz w:val="28"/>
          <w:szCs w:val="28"/>
          <w:rtl/>
          <w:lang w:bidi="fa-IR"/>
        </w:rPr>
        <w:t xml:space="preserve"> و کاهش تول</w:t>
      </w:r>
      <w:r w:rsidRPr="00A56A32">
        <w:rPr>
          <w:rFonts w:cs="B Nazanin" w:hint="cs"/>
          <w:sz w:val="28"/>
          <w:szCs w:val="28"/>
          <w:rtl/>
          <w:lang w:bidi="fa-IR"/>
        </w:rPr>
        <w:t>ی</w:t>
      </w:r>
      <w:r w:rsidRPr="00A56A32">
        <w:rPr>
          <w:rFonts w:cs="B Nazanin" w:hint="eastAsia"/>
          <w:sz w:val="28"/>
          <w:szCs w:val="28"/>
          <w:rtl/>
          <w:lang w:bidi="fa-IR"/>
        </w:rPr>
        <w:t>د</w:t>
      </w:r>
      <w:r w:rsidRPr="00A56A32">
        <w:rPr>
          <w:rFonts w:cs="B Nazanin"/>
          <w:sz w:val="28"/>
          <w:szCs w:val="28"/>
          <w:rtl/>
          <w:lang w:bidi="fa-IR"/>
        </w:rPr>
        <w:t xml:space="preserve"> و همچن</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کاهش اشتغال م</w:t>
      </w:r>
      <w:r w:rsidRPr="00A56A32">
        <w:rPr>
          <w:rFonts w:cs="B Nazanin" w:hint="cs"/>
          <w:sz w:val="28"/>
          <w:szCs w:val="28"/>
          <w:rtl/>
          <w:lang w:bidi="fa-IR"/>
        </w:rPr>
        <w:t>ی‌</w:t>
      </w:r>
      <w:r w:rsidRPr="00A56A32">
        <w:rPr>
          <w:rFonts w:cs="B Nazanin" w:hint="eastAsia"/>
          <w:sz w:val="28"/>
          <w:szCs w:val="28"/>
          <w:rtl/>
          <w:lang w:bidi="fa-IR"/>
        </w:rPr>
        <w:t>شوند</w:t>
      </w:r>
      <w:r w:rsidR="00E44495">
        <w:rPr>
          <w:rFonts w:cs="B Nazanin"/>
          <w:sz w:val="28"/>
          <w:szCs w:val="28"/>
          <w:rtl/>
          <w:lang w:bidi="fa-IR"/>
        </w:rPr>
        <w:t xml:space="preserve">. </w:t>
      </w:r>
      <w:r w:rsidRPr="00A56A32">
        <w:rPr>
          <w:rFonts w:cs="B Nazanin"/>
          <w:sz w:val="28"/>
          <w:szCs w:val="28"/>
          <w:rtl/>
          <w:lang w:bidi="fa-IR"/>
        </w:rPr>
        <w:t xml:space="preserve">به عنوان مثال، </w:t>
      </w:r>
      <w:r w:rsidRPr="00A56A32">
        <w:rPr>
          <w:rFonts w:cs="B Nazanin" w:hint="cs"/>
          <w:sz w:val="28"/>
          <w:szCs w:val="28"/>
          <w:rtl/>
          <w:lang w:bidi="fa-IR"/>
        </w:rPr>
        <w:t>ی</w:t>
      </w:r>
      <w:r w:rsidRPr="00A56A32">
        <w:rPr>
          <w:rFonts w:cs="B Nazanin" w:hint="eastAsia"/>
          <w:sz w:val="28"/>
          <w:szCs w:val="28"/>
          <w:rtl/>
          <w:lang w:bidi="fa-IR"/>
        </w:rPr>
        <w:t>ک</w:t>
      </w:r>
      <w:r w:rsidRPr="00A56A32">
        <w:rPr>
          <w:rFonts w:cs="B Nazanin"/>
          <w:sz w:val="28"/>
          <w:szCs w:val="28"/>
          <w:rtl/>
          <w:lang w:bidi="fa-IR"/>
        </w:rPr>
        <w:t xml:space="preserve"> اختلال در بازار نفت که باعث کاهش عرضه نفت و همچن</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افزا</w:t>
      </w:r>
      <w:r w:rsidRPr="00A56A32">
        <w:rPr>
          <w:rFonts w:cs="B Nazanin" w:hint="cs"/>
          <w:sz w:val="28"/>
          <w:szCs w:val="28"/>
          <w:rtl/>
          <w:lang w:bidi="fa-IR"/>
        </w:rPr>
        <w:t>ی</w:t>
      </w:r>
      <w:r w:rsidRPr="00A56A32">
        <w:rPr>
          <w:rFonts w:cs="B Nazanin" w:hint="eastAsia"/>
          <w:sz w:val="28"/>
          <w:szCs w:val="28"/>
          <w:rtl/>
          <w:lang w:bidi="fa-IR"/>
        </w:rPr>
        <w:t>ش</w:t>
      </w:r>
      <w:r w:rsidRPr="00A56A32">
        <w:rPr>
          <w:rFonts w:cs="B Nazanin"/>
          <w:sz w:val="28"/>
          <w:szCs w:val="28"/>
          <w:rtl/>
          <w:lang w:bidi="fa-IR"/>
        </w:rPr>
        <w:t xml:space="preserve"> ق</w:t>
      </w:r>
      <w:r w:rsidRPr="00A56A32">
        <w:rPr>
          <w:rFonts w:cs="B Nazanin" w:hint="cs"/>
          <w:sz w:val="28"/>
          <w:szCs w:val="28"/>
          <w:rtl/>
          <w:lang w:bidi="fa-IR"/>
        </w:rPr>
        <w:t>ی</w:t>
      </w:r>
      <w:r w:rsidRPr="00A56A32">
        <w:rPr>
          <w:rFonts w:cs="B Nazanin" w:hint="eastAsia"/>
          <w:sz w:val="28"/>
          <w:szCs w:val="28"/>
          <w:rtl/>
          <w:lang w:bidi="fa-IR"/>
        </w:rPr>
        <w:t>مت</w:t>
      </w:r>
      <w:r w:rsidRPr="00A56A32">
        <w:rPr>
          <w:rFonts w:cs="B Nazanin"/>
          <w:sz w:val="28"/>
          <w:szCs w:val="28"/>
          <w:rtl/>
          <w:lang w:bidi="fa-IR"/>
        </w:rPr>
        <w:t xml:space="preserve"> آن م</w:t>
      </w:r>
      <w:r w:rsidRPr="00A56A32">
        <w:rPr>
          <w:rFonts w:cs="B Nazanin" w:hint="cs"/>
          <w:sz w:val="28"/>
          <w:szCs w:val="28"/>
          <w:rtl/>
          <w:lang w:bidi="fa-IR"/>
        </w:rPr>
        <w:t>ی‌</w:t>
      </w:r>
      <w:r w:rsidRPr="00A56A32">
        <w:rPr>
          <w:rFonts w:cs="B Nazanin" w:hint="eastAsia"/>
          <w:sz w:val="28"/>
          <w:szCs w:val="28"/>
          <w:rtl/>
          <w:lang w:bidi="fa-IR"/>
        </w:rPr>
        <w:t>شود،</w:t>
      </w:r>
      <w:r w:rsidRPr="00A56A32">
        <w:rPr>
          <w:rFonts w:cs="B Nazanin"/>
          <w:sz w:val="28"/>
          <w:szCs w:val="28"/>
          <w:rtl/>
          <w:lang w:bidi="fa-IR"/>
        </w:rPr>
        <w:t xml:space="preserve"> م</w:t>
      </w:r>
      <w:r w:rsidRPr="00A56A32">
        <w:rPr>
          <w:rFonts w:cs="B Nazanin" w:hint="cs"/>
          <w:sz w:val="28"/>
          <w:szCs w:val="28"/>
          <w:rtl/>
          <w:lang w:bidi="fa-IR"/>
        </w:rPr>
        <w:t>ی‌</w:t>
      </w:r>
      <w:r w:rsidRPr="00A56A32">
        <w:rPr>
          <w:rFonts w:cs="B Nazanin" w:hint="eastAsia"/>
          <w:sz w:val="28"/>
          <w:szCs w:val="28"/>
          <w:rtl/>
          <w:lang w:bidi="fa-IR"/>
        </w:rPr>
        <w:t>تواند</w:t>
      </w:r>
      <w:r w:rsidRPr="00A56A32">
        <w:rPr>
          <w:rFonts w:cs="B Nazanin"/>
          <w:sz w:val="28"/>
          <w:szCs w:val="28"/>
          <w:rtl/>
          <w:lang w:bidi="fa-IR"/>
        </w:rPr>
        <w:t xml:space="preserve"> به طور قابل ملاحظه‌ا</w:t>
      </w:r>
      <w:r w:rsidRPr="00A56A32">
        <w:rPr>
          <w:rFonts w:cs="B Nazanin" w:hint="cs"/>
          <w:sz w:val="28"/>
          <w:szCs w:val="28"/>
          <w:rtl/>
          <w:lang w:bidi="fa-IR"/>
        </w:rPr>
        <w:t>ی</w:t>
      </w:r>
      <w:r w:rsidRPr="00A56A32">
        <w:rPr>
          <w:rFonts w:cs="B Nazanin"/>
          <w:sz w:val="28"/>
          <w:szCs w:val="28"/>
          <w:rtl/>
          <w:lang w:bidi="fa-IR"/>
        </w:rPr>
        <w:t xml:space="preserve"> ق</w:t>
      </w:r>
      <w:r w:rsidRPr="00A56A32">
        <w:rPr>
          <w:rFonts w:cs="B Nazanin" w:hint="cs"/>
          <w:sz w:val="28"/>
          <w:szCs w:val="28"/>
          <w:rtl/>
          <w:lang w:bidi="fa-IR"/>
        </w:rPr>
        <w:t>ی</w:t>
      </w:r>
      <w:r w:rsidRPr="00A56A32">
        <w:rPr>
          <w:rFonts w:cs="B Nazanin" w:hint="eastAsia"/>
          <w:sz w:val="28"/>
          <w:szCs w:val="28"/>
          <w:rtl/>
          <w:lang w:bidi="fa-IR"/>
        </w:rPr>
        <w:t>مت</w:t>
      </w:r>
      <w:r w:rsidRPr="00A56A32">
        <w:rPr>
          <w:rFonts w:cs="B Nazanin"/>
          <w:sz w:val="28"/>
          <w:szCs w:val="28"/>
          <w:rtl/>
          <w:lang w:bidi="fa-IR"/>
        </w:rPr>
        <w:t xml:space="preserve"> سا</w:t>
      </w:r>
      <w:r w:rsidRPr="00A56A32">
        <w:rPr>
          <w:rFonts w:cs="B Nazanin" w:hint="cs"/>
          <w:sz w:val="28"/>
          <w:szCs w:val="28"/>
          <w:rtl/>
          <w:lang w:bidi="fa-IR"/>
        </w:rPr>
        <w:t>ی</w:t>
      </w:r>
      <w:r w:rsidRPr="00A56A32">
        <w:rPr>
          <w:rFonts w:cs="B Nazanin" w:hint="eastAsia"/>
          <w:sz w:val="28"/>
          <w:szCs w:val="28"/>
          <w:rtl/>
          <w:lang w:bidi="fa-IR"/>
        </w:rPr>
        <w:t>رکالا‌ها</w:t>
      </w:r>
      <w:r w:rsidRPr="00A56A32">
        <w:rPr>
          <w:rFonts w:cs="B Nazanin"/>
          <w:sz w:val="28"/>
          <w:szCs w:val="28"/>
          <w:rtl/>
          <w:lang w:bidi="fa-IR"/>
        </w:rPr>
        <w:t xml:space="preserve"> و خدمات را افزا</w:t>
      </w:r>
      <w:r w:rsidRPr="00A56A32">
        <w:rPr>
          <w:rFonts w:cs="B Nazanin" w:hint="cs"/>
          <w:sz w:val="28"/>
          <w:szCs w:val="28"/>
          <w:rtl/>
          <w:lang w:bidi="fa-IR"/>
        </w:rPr>
        <w:t>ی</w:t>
      </w:r>
      <w:r w:rsidRPr="00A56A32">
        <w:rPr>
          <w:rFonts w:cs="B Nazanin" w:hint="eastAsia"/>
          <w:sz w:val="28"/>
          <w:szCs w:val="28"/>
          <w:rtl/>
          <w:lang w:bidi="fa-IR"/>
        </w:rPr>
        <w:t>ش</w:t>
      </w:r>
      <w:r w:rsidRPr="00A56A32">
        <w:rPr>
          <w:rFonts w:cs="B Nazanin"/>
          <w:sz w:val="28"/>
          <w:szCs w:val="28"/>
          <w:rtl/>
          <w:lang w:bidi="fa-IR"/>
        </w:rPr>
        <w:t xml:space="preserve"> داده و تول</w:t>
      </w:r>
      <w:r w:rsidRPr="00A56A32">
        <w:rPr>
          <w:rFonts w:cs="B Nazanin" w:hint="cs"/>
          <w:sz w:val="28"/>
          <w:szCs w:val="28"/>
          <w:rtl/>
          <w:lang w:bidi="fa-IR"/>
        </w:rPr>
        <w:t>ی</w:t>
      </w:r>
      <w:r w:rsidRPr="00A56A32">
        <w:rPr>
          <w:rFonts w:cs="B Nazanin" w:hint="eastAsia"/>
          <w:sz w:val="28"/>
          <w:szCs w:val="28"/>
          <w:rtl/>
          <w:lang w:bidi="fa-IR"/>
        </w:rPr>
        <w:t>د</w:t>
      </w:r>
      <w:r w:rsidRPr="00A56A32">
        <w:rPr>
          <w:rFonts w:cs="B Nazanin"/>
          <w:sz w:val="28"/>
          <w:szCs w:val="28"/>
          <w:rtl/>
          <w:lang w:bidi="fa-IR"/>
        </w:rPr>
        <w:t xml:space="preserve"> را کاهش دهد، ز</w:t>
      </w:r>
      <w:r w:rsidRPr="00A56A32">
        <w:rPr>
          <w:rFonts w:cs="B Nazanin" w:hint="cs"/>
          <w:sz w:val="28"/>
          <w:szCs w:val="28"/>
          <w:rtl/>
          <w:lang w:bidi="fa-IR"/>
        </w:rPr>
        <w:t>ی</w:t>
      </w:r>
      <w:r w:rsidRPr="00A56A32">
        <w:rPr>
          <w:rFonts w:cs="B Nazanin" w:hint="eastAsia"/>
          <w:sz w:val="28"/>
          <w:szCs w:val="28"/>
          <w:rtl/>
          <w:lang w:bidi="fa-IR"/>
        </w:rPr>
        <w:t>را</w:t>
      </w:r>
      <w:r w:rsidRPr="00A56A32">
        <w:rPr>
          <w:rFonts w:cs="B Nazanin"/>
          <w:sz w:val="28"/>
          <w:szCs w:val="28"/>
          <w:rtl/>
          <w:lang w:bidi="fa-IR"/>
        </w:rPr>
        <w:t xml:space="preserve"> نفت به عنوان </w:t>
      </w:r>
      <w:r w:rsidRPr="00A56A32">
        <w:rPr>
          <w:rFonts w:cs="B Nazanin" w:hint="cs"/>
          <w:sz w:val="28"/>
          <w:szCs w:val="28"/>
          <w:rtl/>
          <w:lang w:bidi="fa-IR"/>
        </w:rPr>
        <w:t>ی</w:t>
      </w:r>
      <w:r w:rsidRPr="00A56A32">
        <w:rPr>
          <w:rFonts w:cs="B Nazanin" w:hint="eastAsia"/>
          <w:sz w:val="28"/>
          <w:szCs w:val="28"/>
          <w:rtl/>
          <w:lang w:bidi="fa-IR"/>
        </w:rPr>
        <w:t>ک</w:t>
      </w:r>
      <w:r w:rsidRPr="00A56A32">
        <w:rPr>
          <w:rFonts w:cs="B Nazanin"/>
          <w:sz w:val="28"/>
          <w:szCs w:val="28"/>
          <w:rtl/>
          <w:lang w:bidi="fa-IR"/>
        </w:rPr>
        <w:t xml:space="preserve"> ماده اول</w:t>
      </w:r>
      <w:r w:rsidRPr="00A56A32">
        <w:rPr>
          <w:rFonts w:cs="B Nazanin" w:hint="cs"/>
          <w:sz w:val="28"/>
          <w:szCs w:val="28"/>
          <w:rtl/>
          <w:lang w:bidi="fa-IR"/>
        </w:rPr>
        <w:t>ی</w:t>
      </w:r>
      <w:r w:rsidRPr="00A56A32">
        <w:rPr>
          <w:rFonts w:cs="B Nazanin" w:hint="eastAsia"/>
          <w:sz w:val="28"/>
          <w:szCs w:val="28"/>
          <w:rtl/>
          <w:lang w:bidi="fa-IR"/>
        </w:rPr>
        <w:t>ه</w:t>
      </w:r>
      <w:r w:rsidRPr="00A56A32">
        <w:rPr>
          <w:rFonts w:cs="B Nazanin"/>
          <w:sz w:val="28"/>
          <w:szCs w:val="28"/>
          <w:rtl/>
          <w:lang w:bidi="fa-IR"/>
        </w:rPr>
        <w:t xml:space="preserve"> و ورود</w:t>
      </w:r>
      <w:r w:rsidRPr="00A56A32">
        <w:rPr>
          <w:rFonts w:cs="B Nazanin" w:hint="cs"/>
          <w:sz w:val="28"/>
          <w:szCs w:val="28"/>
          <w:rtl/>
          <w:lang w:bidi="fa-IR"/>
        </w:rPr>
        <w:t>ی</w:t>
      </w:r>
      <w:r w:rsidRPr="00A56A32">
        <w:rPr>
          <w:rFonts w:cs="B Nazanin"/>
          <w:sz w:val="28"/>
          <w:szCs w:val="28"/>
          <w:rtl/>
          <w:lang w:bidi="fa-IR"/>
        </w:rPr>
        <w:t xml:space="preserve"> مهم در تول</w:t>
      </w:r>
      <w:r w:rsidRPr="00A56A32">
        <w:rPr>
          <w:rFonts w:cs="B Nazanin" w:hint="cs"/>
          <w:sz w:val="28"/>
          <w:szCs w:val="28"/>
          <w:rtl/>
          <w:lang w:bidi="fa-IR"/>
        </w:rPr>
        <w:t>ی</w:t>
      </w:r>
      <w:r w:rsidRPr="00A56A32">
        <w:rPr>
          <w:rFonts w:cs="B Nazanin" w:hint="eastAsia"/>
          <w:sz w:val="28"/>
          <w:szCs w:val="28"/>
          <w:rtl/>
          <w:lang w:bidi="fa-IR"/>
        </w:rPr>
        <w:t>د</w:t>
      </w:r>
      <w:r w:rsidRPr="00A56A32">
        <w:rPr>
          <w:rFonts w:cs="B Nazanin"/>
          <w:sz w:val="28"/>
          <w:szCs w:val="28"/>
          <w:rtl/>
          <w:lang w:bidi="fa-IR"/>
        </w:rPr>
        <w:t xml:space="preserve"> بس</w:t>
      </w:r>
      <w:r w:rsidRPr="00A56A32">
        <w:rPr>
          <w:rFonts w:cs="B Nazanin" w:hint="cs"/>
          <w:sz w:val="28"/>
          <w:szCs w:val="28"/>
          <w:rtl/>
          <w:lang w:bidi="fa-IR"/>
        </w:rPr>
        <w:t>ی</w:t>
      </w:r>
      <w:r w:rsidRPr="00A56A32">
        <w:rPr>
          <w:rFonts w:cs="B Nazanin" w:hint="eastAsia"/>
          <w:sz w:val="28"/>
          <w:szCs w:val="28"/>
          <w:rtl/>
          <w:lang w:bidi="fa-IR"/>
        </w:rPr>
        <w:t>ار</w:t>
      </w:r>
      <w:r w:rsidRPr="00A56A32">
        <w:rPr>
          <w:rFonts w:cs="B Nazanin" w:hint="cs"/>
          <w:sz w:val="28"/>
          <w:szCs w:val="28"/>
          <w:rtl/>
          <w:lang w:bidi="fa-IR"/>
        </w:rPr>
        <w:t>ی</w:t>
      </w:r>
      <w:r w:rsidRPr="00A56A32">
        <w:rPr>
          <w:rFonts w:cs="B Nazanin"/>
          <w:sz w:val="28"/>
          <w:szCs w:val="28"/>
          <w:rtl/>
          <w:lang w:bidi="fa-IR"/>
        </w:rPr>
        <w:t xml:space="preserve"> از کالا‌ها و خدمات محسوب م</w:t>
      </w:r>
      <w:r w:rsidRPr="00A56A32">
        <w:rPr>
          <w:rFonts w:cs="B Nazanin" w:hint="cs"/>
          <w:sz w:val="28"/>
          <w:szCs w:val="28"/>
          <w:rtl/>
          <w:lang w:bidi="fa-IR"/>
        </w:rPr>
        <w:t>ی‌</w:t>
      </w:r>
      <w:r w:rsidRPr="00A56A32">
        <w:rPr>
          <w:rFonts w:cs="B Nazanin" w:hint="eastAsia"/>
          <w:sz w:val="28"/>
          <w:szCs w:val="28"/>
          <w:rtl/>
          <w:lang w:bidi="fa-IR"/>
        </w:rPr>
        <w:t>شود</w:t>
      </w:r>
      <w:r w:rsidR="00E44495">
        <w:rPr>
          <w:rFonts w:cs="B Nazanin"/>
          <w:sz w:val="28"/>
          <w:szCs w:val="28"/>
          <w:rtl/>
          <w:lang w:bidi="fa-IR"/>
        </w:rPr>
        <w:t xml:space="preserve">. </w:t>
      </w:r>
    </w:p>
    <w:p w:rsidR="00B607C9" w:rsidRDefault="00A56A32" w:rsidP="00E44495">
      <w:pPr>
        <w:bidi/>
        <w:ind w:firstLine="287"/>
        <w:jc w:val="both"/>
        <w:rPr>
          <w:rFonts w:cs="B Nazanin"/>
          <w:sz w:val="28"/>
          <w:szCs w:val="28"/>
          <w:rtl/>
          <w:lang w:bidi="fa-IR"/>
        </w:rPr>
      </w:pPr>
      <w:r w:rsidRPr="00A56A32">
        <w:rPr>
          <w:rFonts w:cs="B Nazanin"/>
          <w:sz w:val="28"/>
          <w:szCs w:val="28"/>
          <w:rtl/>
          <w:lang w:bidi="fa-IR"/>
        </w:rPr>
        <w:t>در مواجهه با ا</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شوک‌ها</w:t>
      </w:r>
      <w:r w:rsidRPr="00A56A32">
        <w:rPr>
          <w:rFonts w:cs="B Nazanin" w:hint="cs"/>
          <w:sz w:val="28"/>
          <w:szCs w:val="28"/>
          <w:rtl/>
          <w:lang w:bidi="fa-IR"/>
        </w:rPr>
        <w:t>ی</w:t>
      </w:r>
      <w:r w:rsidR="00544489">
        <w:rPr>
          <w:rFonts w:cs="B Nazanin"/>
          <w:sz w:val="28"/>
          <w:szCs w:val="28"/>
          <w:rtl/>
          <w:lang w:bidi="fa-IR"/>
        </w:rPr>
        <w:t xml:space="preserve"> نامطلوب عرضه</w:t>
      </w:r>
      <w:r w:rsidR="00544489">
        <w:rPr>
          <w:rFonts w:cs="B Nazanin" w:hint="cs"/>
          <w:sz w:val="28"/>
          <w:szCs w:val="28"/>
          <w:rtl/>
          <w:lang w:bidi="fa-IR"/>
        </w:rPr>
        <w:t>،</w:t>
      </w:r>
      <w:r w:rsidRPr="00A56A32">
        <w:rPr>
          <w:rFonts w:cs="B Nazanin"/>
          <w:sz w:val="28"/>
          <w:szCs w:val="28"/>
          <w:rtl/>
          <w:lang w:bidi="fa-IR"/>
        </w:rPr>
        <w:t xml:space="preserve"> س</w:t>
      </w:r>
      <w:r w:rsidRPr="00A56A32">
        <w:rPr>
          <w:rFonts w:cs="B Nazanin" w:hint="cs"/>
          <w:sz w:val="28"/>
          <w:szCs w:val="28"/>
          <w:rtl/>
          <w:lang w:bidi="fa-IR"/>
        </w:rPr>
        <w:t>ی</w:t>
      </w:r>
      <w:r w:rsidRPr="00A56A32">
        <w:rPr>
          <w:rFonts w:cs="B Nazanin" w:hint="eastAsia"/>
          <w:sz w:val="28"/>
          <w:szCs w:val="28"/>
          <w:rtl/>
          <w:lang w:bidi="fa-IR"/>
        </w:rPr>
        <w:t>است</w:t>
      </w:r>
      <w:r w:rsidR="007B5F29">
        <w:rPr>
          <w:rFonts w:cs="B Nazanin" w:hint="cs"/>
          <w:sz w:val="28"/>
          <w:szCs w:val="28"/>
          <w:rtl/>
          <w:lang w:bidi="fa-IR"/>
        </w:rPr>
        <w:t>‌</w:t>
      </w:r>
      <w:r w:rsidRPr="00A56A32">
        <w:rPr>
          <w:rFonts w:cs="B Nazanin"/>
          <w:sz w:val="28"/>
          <w:szCs w:val="28"/>
          <w:rtl/>
          <w:lang w:bidi="fa-IR"/>
        </w:rPr>
        <w:t>گذاران م</w:t>
      </w:r>
      <w:r w:rsidRPr="00A56A32">
        <w:rPr>
          <w:rFonts w:cs="B Nazanin" w:hint="cs"/>
          <w:sz w:val="28"/>
          <w:szCs w:val="28"/>
          <w:rtl/>
          <w:lang w:bidi="fa-IR"/>
        </w:rPr>
        <w:t>ی‌</w:t>
      </w:r>
      <w:r w:rsidRPr="00A56A32">
        <w:rPr>
          <w:rFonts w:cs="B Nazanin" w:hint="eastAsia"/>
          <w:sz w:val="28"/>
          <w:szCs w:val="28"/>
          <w:rtl/>
          <w:lang w:bidi="fa-IR"/>
        </w:rPr>
        <w:t>توانند</w:t>
      </w:r>
      <w:r w:rsidRPr="00A56A32">
        <w:rPr>
          <w:rFonts w:cs="B Nazanin"/>
          <w:sz w:val="28"/>
          <w:szCs w:val="28"/>
          <w:rtl/>
          <w:lang w:bidi="fa-IR"/>
        </w:rPr>
        <w:t xml:space="preserve"> با تسه</w:t>
      </w:r>
      <w:r w:rsidRPr="00A56A32">
        <w:rPr>
          <w:rFonts w:cs="B Nazanin" w:hint="cs"/>
          <w:sz w:val="28"/>
          <w:szCs w:val="28"/>
          <w:rtl/>
          <w:lang w:bidi="fa-IR"/>
        </w:rPr>
        <w:t>ی</w:t>
      </w:r>
      <w:r w:rsidRPr="00A56A32">
        <w:rPr>
          <w:rFonts w:cs="B Nazanin" w:hint="eastAsia"/>
          <w:sz w:val="28"/>
          <w:szCs w:val="28"/>
          <w:rtl/>
          <w:lang w:bidi="fa-IR"/>
        </w:rPr>
        <w:t>ل</w:t>
      </w:r>
      <w:r w:rsidRPr="00A56A32">
        <w:rPr>
          <w:rFonts w:cs="B Nazanin"/>
          <w:sz w:val="28"/>
          <w:szCs w:val="28"/>
          <w:rtl/>
          <w:lang w:bidi="fa-IR"/>
        </w:rPr>
        <w:t xml:space="preserve"> س</w:t>
      </w:r>
      <w:r w:rsidRPr="00A56A32">
        <w:rPr>
          <w:rFonts w:cs="B Nazanin" w:hint="cs"/>
          <w:sz w:val="28"/>
          <w:szCs w:val="28"/>
          <w:rtl/>
          <w:lang w:bidi="fa-IR"/>
        </w:rPr>
        <w:t>ی</w:t>
      </w:r>
      <w:r w:rsidRPr="00A56A32">
        <w:rPr>
          <w:rFonts w:cs="B Nazanin" w:hint="eastAsia"/>
          <w:sz w:val="28"/>
          <w:szCs w:val="28"/>
          <w:rtl/>
          <w:lang w:bidi="fa-IR"/>
        </w:rPr>
        <w:t>است‌ها</w:t>
      </w:r>
      <w:r w:rsidRPr="00A56A32">
        <w:rPr>
          <w:rFonts w:cs="B Nazanin" w:hint="cs"/>
          <w:sz w:val="28"/>
          <w:szCs w:val="28"/>
          <w:rtl/>
          <w:lang w:bidi="fa-IR"/>
        </w:rPr>
        <w:t>ی</w:t>
      </w:r>
      <w:r w:rsidRPr="00A56A32">
        <w:rPr>
          <w:rFonts w:cs="B Nazanin"/>
          <w:sz w:val="28"/>
          <w:szCs w:val="28"/>
          <w:rtl/>
          <w:lang w:bidi="fa-IR"/>
        </w:rPr>
        <w:t xml:space="preserve"> پول</w:t>
      </w:r>
      <w:r w:rsidRPr="00A56A32">
        <w:rPr>
          <w:rFonts w:cs="B Nazanin" w:hint="cs"/>
          <w:sz w:val="28"/>
          <w:szCs w:val="28"/>
          <w:rtl/>
          <w:lang w:bidi="fa-IR"/>
        </w:rPr>
        <w:t>ی</w:t>
      </w:r>
      <w:r w:rsidRPr="00A56A32">
        <w:rPr>
          <w:rFonts w:cs="B Nazanin"/>
          <w:sz w:val="28"/>
          <w:szCs w:val="28"/>
          <w:rtl/>
          <w:lang w:bidi="fa-IR"/>
        </w:rPr>
        <w:t xml:space="preserve"> و مساعد‌تر کردن شرا</w:t>
      </w:r>
      <w:r w:rsidRPr="00A56A32">
        <w:rPr>
          <w:rFonts w:cs="B Nazanin" w:hint="cs"/>
          <w:sz w:val="28"/>
          <w:szCs w:val="28"/>
          <w:rtl/>
          <w:lang w:bidi="fa-IR"/>
        </w:rPr>
        <w:t>ی</w:t>
      </w:r>
      <w:r w:rsidRPr="00A56A32">
        <w:rPr>
          <w:rFonts w:cs="B Nazanin" w:hint="eastAsia"/>
          <w:sz w:val="28"/>
          <w:szCs w:val="28"/>
          <w:rtl/>
          <w:lang w:bidi="fa-IR"/>
        </w:rPr>
        <w:t>ط</w:t>
      </w:r>
      <w:r w:rsidRPr="00A56A32">
        <w:rPr>
          <w:rFonts w:cs="B Nazanin"/>
          <w:sz w:val="28"/>
          <w:szCs w:val="28"/>
          <w:rtl/>
          <w:lang w:bidi="fa-IR"/>
        </w:rPr>
        <w:t xml:space="preserve"> مال</w:t>
      </w:r>
      <w:r w:rsidRPr="00A56A32">
        <w:rPr>
          <w:rFonts w:cs="B Nazanin" w:hint="cs"/>
          <w:sz w:val="28"/>
          <w:szCs w:val="28"/>
          <w:rtl/>
          <w:lang w:bidi="fa-IR"/>
        </w:rPr>
        <w:t>ی</w:t>
      </w:r>
      <w:r w:rsidRPr="00A56A32">
        <w:rPr>
          <w:rFonts w:cs="B Nazanin" w:hint="eastAsia"/>
          <w:sz w:val="28"/>
          <w:szCs w:val="28"/>
          <w:rtl/>
          <w:lang w:bidi="fa-IR"/>
        </w:rPr>
        <w:t>،</w:t>
      </w:r>
      <w:r w:rsidRPr="00A56A32">
        <w:rPr>
          <w:rFonts w:cs="B Nazanin"/>
          <w:sz w:val="28"/>
          <w:szCs w:val="28"/>
          <w:rtl/>
          <w:lang w:bidi="fa-IR"/>
        </w:rPr>
        <w:t xml:space="preserve"> با کاهش تول</w:t>
      </w:r>
      <w:r w:rsidRPr="00A56A32">
        <w:rPr>
          <w:rFonts w:cs="B Nazanin" w:hint="cs"/>
          <w:sz w:val="28"/>
          <w:szCs w:val="28"/>
          <w:rtl/>
          <w:lang w:bidi="fa-IR"/>
        </w:rPr>
        <w:t>ی</w:t>
      </w:r>
      <w:r w:rsidRPr="00A56A32">
        <w:rPr>
          <w:rFonts w:cs="B Nazanin" w:hint="eastAsia"/>
          <w:sz w:val="28"/>
          <w:szCs w:val="28"/>
          <w:rtl/>
          <w:lang w:bidi="fa-IR"/>
        </w:rPr>
        <w:t>د</w:t>
      </w:r>
      <w:r w:rsidRPr="00A56A32">
        <w:rPr>
          <w:rFonts w:cs="B Nazanin"/>
          <w:sz w:val="28"/>
          <w:szCs w:val="28"/>
          <w:rtl/>
          <w:lang w:bidi="fa-IR"/>
        </w:rPr>
        <w:t xml:space="preserve"> به مقابله بپردازند</w:t>
      </w:r>
      <w:r w:rsidR="00E44495">
        <w:rPr>
          <w:rFonts w:cs="B Nazanin"/>
          <w:sz w:val="28"/>
          <w:szCs w:val="28"/>
          <w:rtl/>
          <w:lang w:bidi="fa-IR"/>
        </w:rPr>
        <w:t xml:space="preserve">. </w:t>
      </w:r>
      <w:r w:rsidRPr="00A56A32">
        <w:rPr>
          <w:rFonts w:cs="B Nazanin"/>
          <w:sz w:val="28"/>
          <w:szCs w:val="28"/>
          <w:rtl/>
          <w:lang w:bidi="fa-IR"/>
        </w:rPr>
        <w:t>از سو</w:t>
      </w:r>
      <w:r w:rsidRPr="00A56A32">
        <w:rPr>
          <w:rFonts w:cs="B Nazanin" w:hint="cs"/>
          <w:sz w:val="28"/>
          <w:szCs w:val="28"/>
          <w:rtl/>
          <w:lang w:bidi="fa-IR"/>
        </w:rPr>
        <w:t>ی</w:t>
      </w:r>
      <w:r w:rsidRPr="00A56A32">
        <w:rPr>
          <w:rFonts w:cs="B Nazanin"/>
          <w:sz w:val="28"/>
          <w:szCs w:val="28"/>
          <w:rtl/>
          <w:lang w:bidi="fa-IR"/>
        </w:rPr>
        <w:t xml:space="preserve"> د</w:t>
      </w:r>
      <w:r w:rsidRPr="00A56A32">
        <w:rPr>
          <w:rFonts w:cs="B Nazanin" w:hint="cs"/>
          <w:sz w:val="28"/>
          <w:szCs w:val="28"/>
          <w:rtl/>
          <w:lang w:bidi="fa-IR"/>
        </w:rPr>
        <w:t>ی</w:t>
      </w:r>
      <w:r w:rsidRPr="00A56A32">
        <w:rPr>
          <w:rFonts w:cs="B Nazanin" w:hint="eastAsia"/>
          <w:sz w:val="28"/>
          <w:szCs w:val="28"/>
          <w:rtl/>
          <w:lang w:bidi="fa-IR"/>
        </w:rPr>
        <w:t>گر</w:t>
      </w:r>
      <w:r w:rsidRPr="00A56A32">
        <w:rPr>
          <w:rFonts w:cs="B Nazanin"/>
          <w:sz w:val="28"/>
          <w:szCs w:val="28"/>
          <w:rtl/>
          <w:lang w:bidi="fa-IR"/>
        </w:rPr>
        <w:t xml:space="preserve"> س</w:t>
      </w:r>
      <w:r w:rsidRPr="00A56A32">
        <w:rPr>
          <w:rFonts w:cs="B Nazanin" w:hint="cs"/>
          <w:sz w:val="28"/>
          <w:szCs w:val="28"/>
          <w:rtl/>
          <w:lang w:bidi="fa-IR"/>
        </w:rPr>
        <w:t>ی</w:t>
      </w:r>
      <w:r w:rsidRPr="00A56A32">
        <w:rPr>
          <w:rFonts w:cs="B Nazanin" w:hint="eastAsia"/>
          <w:sz w:val="28"/>
          <w:szCs w:val="28"/>
          <w:rtl/>
          <w:lang w:bidi="fa-IR"/>
        </w:rPr>
        <w:t>است</w:t>
      </w:r>
      <w:r w:rsidRPr="00A56A32">
        <w:rPr>
          <w:rFonts w:cs="B Nazanin"/>
          <w:sz w:val="28"/>
          <w:szCs w:val="28"/>
          <w:rtl/>
          <w:lang w:bidi="fa-IR"/>
        </w:rPr>
        <w:t xml:space="preserve"> گذاران م</w:t>
      </w:r>
      <w:r w:rsidRPr="00A56A32">
        <w:rPr>
          <w:rFonts w:cs="B Nazanin" w:hint="cs"/>
          <w:sz w:val="28"/>
          <w:szCs w:val="28"/>
          <w:rtl/>
          <w:lang w:bidi="fa-IR"/>
        </w:rPr>
        <w:t>ی‌</w:t>
      </w:r>
      <w:r w:rsidRPr="00A56A32">
        <w:rPr>
          <w:rFonts w:cs="B Nazanin" w:hint="eastAsia"/>
          <w:sz w:val="28"/>
          <w:szCs w:val="28"/>
          <w:rtl/>
          <w:lang w:bidi="fa-IR"/>
        </w:rPr>
        <w:t>توانند</w:t>
      </w:r>
      <w:r w:rsidRPr="00A56A32">
        <w:rPr>
          <w:rFonts w:cs="B Nazanin"/>
          <w:sz w:val="28"/>
          <w:szCs w:val="28"/>
          <w:rtl/>
          <w:lang w:bidi="fa-IR"/>
        </w:rPr>
        <w:t xml:space="preserve"> با تشد</w:t>
      </w:r>
      <w:r w:rsidRPr="00A56A32">
        <w:rPr>
          <w:rFonts w:cs="B Nazanin" w:hint="cs"/>
          <w:sz w:val="28"/>
          <w:szCs w:val="28"/>
          <w:rtl/>
          <w:lang w:bidi="fa-IR"/>
        </w:rPr>
        <w:t>ی</w:t>
      </w:r>
      <w:r w:rsidRPr="00A56A32">
        <w:rPr>
          <w:rFonts w:cs="B Nazanin" w:hint="eastAsia"/>
          <w:sz w:val="28"/>
          <w:szCs w:val="28"/>
          <w:rtl/>
          <w:lang w:bidi="fa-IR"/>
        </w:rPr>
        <w:t>د</w:t>
      </w:r>
      <w:r w:rsidRPr="00A56A32">
        <w:rPr>
          <w:rFonts w:cs="B Nazanin"/>
          <w:sz w:val="28"/>
          <w:szCs w:val="28"/>
          <w:rtl/>
          <w:lang w:bidi="fa-IR"/>
        </w:rPr>
        <w:t xml:space="preserve"> س</w:t>
      </w:r>
      <w:r w:rsidRPr="00A56A32">
        <w:rPr>
          <w:rFonts w:cs="B Nazanin" w:hint="cs"/>
          <w:sz w:val="28"/>
          <w:szCs w:val="28"/>
          <w:rtl/>
          <w:lang w:bidi="fa-IR"/>
        </w:rPr>
        <w:t>ی</w:t>
      </w:r>
      <w:r w:rsidRPr="00A56A32">
        <w:rPr>
          <w:rFonts w:cs="B Nazanin" w:hint="eastAsia"/>
          <w:sz w:val="28"/>
          <w:szCs w:val="28"/>
          <w:rtl/>
          <w:lang w:bidi="fa-IR"/>
        </w:rPr>
        <w:t>است‌ها</w:t>
      </w:r>
      <w:r w:rsidR="007B5F29">
        <w:rPr>
          <w:rFonts w:cs="B Nazanin"/>
          <w:sz w:val="28"/>
          <w:szCs w:val="28"/>
          <w:rtl/>
          <w:lang w:bidi="fa-IR"/>
        </w:rPr>
        <w:t xml:space="preserve"> و اتخاذ مواضع سخت</w:t>
      </w:r>
      <w:r w:rsidR="007B5F29">
        <w:rPr>
          <w:rFonts w:cs="B Nazanin" w:hint="cs"/>
          <w:sz w:val="28"/>
          <w:szCs w:val="28"/>
          <w:rtl/>
          <w:lang w:bidi="fa-IR"/>
        </w:rPr>
        <w:t>‌</w:t>
      </w:r>
      <w:r w:rsidRPr="00A56A32">
        <w:rPr>
          <w:rFonts w:cs="B Nazanin"/>
          <w:sz w:val="28"/>
          <w:szCs w:val="28"/>
          <w:rtl/>
          <w:lang w:bidi="fa-IR"/>
        </w:rPr>
        <w:t>گ</w:t>
      </w:r>
      <w:r w:rsidRPr="00A56A32">
        <w:rPr>
          <w:rFonts w:cs="B Nazanin" w:hint="cs"/>
          <w:sz w:val="28"/>
          <w:szCs w:val="28"/>
          <w:rtl/>
          <w:lang w:bidi="fa-IR"/>
        </w:rPr>
        <w:t>ی</w:t>
      </w:r>
      <w:r w:rsidRPr="00A56A32">
        <w:rPr>
          <w:rFonts w:cs="B Nazanin" w:hint="eastAsia"/>
          <w:sz w:val="28"/>
          <w:szCs w:val="28"/>
          <w:rtl/>
          <w:lang w:bidi="fa-IR"/>
        </w:rPr>
        <w:t>رانه</w:t>
      </w:r>
      <w:r w:rsidRPr="00A56A32">
        <w:rPr>
          <w:rFonts w:cs="B Nazanin"/>
          <w:sz w:val="28"/>
          <w:szCs w:val="28"/>
          <w:rtl/>
          <w:lang w:bidi="fa-IR"/>
        </w:rPr>
        <w:t xml:space="preserve"> با افزا</w:t>
      </w:r>
      <w:r w:rsidRPr="00A56A32">
        <w:rPr>
          <w:rFonts w:cs="B Nazanin" w:hint="cs"/>
          <w:sz w:val="28"/>
          <w:szCs w:val="28"/>
          <w:rtl/>
          <w:lang w:bidi="fa-IR"/>
        </w:rPr>
        <w:t>ی</w:t>
      </w:r>
      <w:r w:rsidRPr="00A56A32">
        <w:rPr>
          <w:rFonts w:cs="B Nazanin" w:hint="eastAsia"/>
          <w:sz w:val="28"/>
          <w:szCs w:val="28"/>
          <w:rtl/>
          <w:lang w:bidi="fa-IR"/>
        </w:rPr>
        <w:t>ش</w:t>
      </w:r>
      <w:r w:rsidRPr="00A56A32">
        <w:rPr>
          <w:rFonts w:cs="B Nazanin"/>
          <w:sz w:val="28"/>
          <w:szCs w:val="28"/>
          <w:rtl/>
          <w:lang w:bidi="fa-IR"/>
        </w:rPr>
        <w:t xml:space="preserve"> ق</w:t>
      </w:r>
      <w:r w:rsidRPr="00A56A32">
        <w:rPr>
          <w:rFonts w:cs="B Nazanin" w:hint="cs"/>
          <w:sz w:val="28"/>
          <w:szCs w:val="28"/>
          <w:rtl/>
          <w:lang w:bidi="fa-IR"/>
        </w:rPr>
        <w:t>ی</w:t>
      </w:r>
      <w:r w:rsidRPr="00A56A32">
        <w:rPr>
          <w:rFonts w:cs="B Nazanin" w:hint="eastAsia"/>
          <w:sz w:val="28"/>
          <w:szCs w:val="28"/>
          <w:rtl/>
          <w:lang w:bidi="fa-IR"/>
        </w:rPr>
        <w:t>مت‌ها</w:t>
      </w:r>
      <w:r w:rsidR="00544489">
        <w:rPr>
          <w:rFonts w:cs="B Nazanin"/>
          <w:sz w:val="28"/>
          <w:szCs w:val="28"/>
          <w:rtl/>
          <w:lang w:bidi="fa-IR"/>
        </w:rPr>
        <w:t xml:space="preserve"> م</w:t>
      </w:r>
      <w:r w:rsidR="00544489">
        <w:rPr>
          <w:rFonts w:cs="B Nazanin" w:hint="cs"/>
          <w:sz w:val="28"/>
          <w:szCs w:val="28"/>
          <w:rtl/>
          <w:lang w:bidi="fa-IR"/>
        </w:rPr>
        <w:t>قابله</w:t>
      </w:r>
      <w:r w:rsidRPr="00A56A32">
        <w:rPr>
          <w:rFonts w:cs="B Nazanin"/>
          <w:sz w:val="28"/>
          <w:szCs w:val="28"/>
          <w:rtl/>
          <w:lang w:bidi="fa-IR"/>
        </w:rPr>
        <w:t xml:space="preserve"> کنند</w:t>
      </w:r>
      <w:r w:rsidR="00E44495">
        <w:rPr>
          <w:rFonts w:cs="B Nazanin"/>
          <w:sz w:val="28"/>
          <w:szCs w:val="28"/>
          <w:rtl/>
          <w:lang w:bidi="fa-IR"/>
        </w:rPr>
        <w:t xml:space="preserve">. </w:t>
      </w:r>
      <w:r w:rsidRPr="00A56A32">
        <w:rPr>
          <w:rFonts w:cs="B Nazanin"/>
          <w:sz w:val="28"/>
          <w:szCs w:val="28"/>
          <w:rtl/>
          <w:lang w:bidi="fa-IR"/>
        </w:rPr>
        <w:t>همانطور که بحث شد، در ا</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موقع</w:t>
      </w:r>
      <w:r w:rsidRPr="00A56A32">
        <w:rPr>
          <w:rFonts w:cs="B Nazanin" w:hint="cs"/>
          <w:sz w:val="28"/>
          <w:szCs w:val="28"/>
          <w:rtl/>
          <w:lang w:bidi="fa-IR"/>
        </w:rPr>
        <w:t>ی</w:t>
      </w:r>
      <w:r w:rsidRPr="00A56A32">
        <w:rPr>
          <w:rFonts w:cs="B Nazanin" w:hint="eastAsia"/>
          <w:sz w:val="28"/>
          <w:szCs w:val="28"/>
          <w:rtl/>
          <w:lang w:bidi="fa-IR"/>
        </w:rPr>
        <w:t>ت‌ها،</w:t>
      </w:r>
      <w:r w:rsidRPr="00A56A32">
        <w:rPr>
          <w:rFonts w:cs="B Nazanin"/>
          <w:sz w:val="28"/>
          <w:szCs w:val="28"/>
          <w:rtl/>
          <w:lang w:bidi="fa-IR"/>
        </w:rPr>
        <w:t xml:space="preserve"> کم</w:t>
      </w:r>
      <w:r w:rsidRPr="00A56A32">
        <w:rPr>
          <w:rFonts w:cs="B Nazanin" w:hint="cs"/>
          <w:sz w:val="28"/>
          <w:szCs w:val="28"/>
          <w:rtl/>
          <w:lang w:bidi="fa-IR"/>
        </w:rPr>
        <w:t>ی</w:t>
      </w:r>
      <w:r w:rsidRPr="00A56A32">
        <w:rPr>
          <w:rFonts w:cs="B Nazanin" w:hint="eastAsia"/>
          <w:sz w:val="28"/>
          <w:szCs w:val="28"/>
          <w:rtl/>
          <w:lang w:bidi="fa-IR"/>
        </w:rPr>
        <w:t>ته</w:t>
      </w:r>
      <w:r w:rsidRPr="00A56A32">
        <w:rPr>
          <w:rFonts w:cs="B Nazanin"/>
          <w:sz w:val="28"/>
          <w:szCs w:val="28"/>
          <w:rtl/>
          <w:lang w:bidi="fa-IR"/>
        </w:rPr>
        <w:t xml:space="preserve"> فدرال بازار باز نشان داده است که کمبود اشتغال و انحرافات تورم</w:t>
      </w:r>
      <w:r w:rsidRPr="00A56A32">
        <w:rPr>
          <w:rFonts w:cs="B Nazanin" w:hint="cs"/>
          <w:sz w:val="28"/>
          <w:szCs w:val="28"/>
          <w:rtl/>
          <w:lang w:bidi="fa-IR"/>
        </w:rPr>
        <w:t>ی</w:t>
      </w:r>
      <w:r w:rsidRPr="00A56A32">
        <w:rPr>
          <w:rFonts w:cs="B Nazanin"/>
          <w:sz w:val="28"/>
          <w:szCs w:val="28"/>
          <w:rtl/>
          <w:lang w:bidi="fa-IR"/>
        </w:rPr>
        <w:t xml:space="preserve"> را در دست</w:t>
      </w:r>
      <w:r w:rsidRPr="00A56A32">
        <w:rPr>
          <w:rFonts w:cs="B Nazanin" w:hint="cs"/>
          <w:sz w:val="28"/>
          <w:szCs w:val="28"/>
          <w:rtl/>
          <w:lang w:bidi="fa-IR"/>
        </w:rPr>
        <w:t>ی</w:t>
      </w:r>
      <w:r w:rsidRPr="00A56A32">
        <w:rPr>
          <w:rFonts w:cs="B Nazanin" w:hint="eastAsia"/>
          <w:sz w:val="28"/>
          <w:szCs w:val="28"/>
          <w:rtl/>
          <w:lang w:bidi="fa-IR"/>
        </w:rPr>
        <w:t>اب</w:t>
      </w:r>
      <w:r w:rsidRPr="00A56A32">
        <w:rPr>
          <w:rFonts w:cs="B Nazanin" w:hint="cs"/>
          <w:sz w:val="28"/>
          <w:szCs w:val="28"/>
          <w:rtl/>
          <w:lang w:bidi="fa-IR"/>
        </w:rPr>
        <w:t>ی</w:t>
      </w:r>
      <w:r w:rsidRPr="00A56A32">
        <w:rPr>
          <w:rFonts w:cs="B Nazanin"/>
          <w:sz w:val="28"/>
          <w:szCs w:val="28"/>
          <w:rtl/>
          <w:lang w:bidi="fa-IR"/>
        </w:rPr>
        <w:t xml:space="preserve"> به اهداف خود در نظر خواهد گرفت</w:t>
      </w:r>
      <w:r w:rsidR="00E44495">
        <w:rPr>
          <w:rFonts w:cs="B Nazanin"/>
          <w:sz w:val="28"/>
          <w:szCs w:val="28"/>
          <w:rtl/>
          <w:lang w:bidi="fa-IR"/>
        </w:rPr>
        <w:t xml:space="preserve">. </w:t>
      </w:r>
    </w:p>
    <w:p w:rsidR="0081539D" w:rsidRDefault="00A56A32" w:rsidP="00E44495">
      <w:pPr>
        <w:bidi/>
        <w:ind w:firstLine="287"/>
        <w:jc w:val="both"/>
        <w:rPr>
          <w:rFonts w:cs="B Nazanin"/>
          <w:sz w:val="28"/>
          <w:szCs w:val="28"/>
          <w:rtl/>
          <w:lang w:bidi="fa-IR"/>
        </w:rPr>
      </w:pPr>
      <w:r w:rsidRPr="00A56A32">
        <w:rPr>
          <w:rFonts w:cs="B Nazanin"/>
          <w:sz w:val="28"/>
          <w:szCs w:val="28"/>
          <w:rtl/>
          <w:lang w:bidi="fa-IR"/>
        </w:rPr>
        <w:t>البته اقتصاد م</w:t>
      </w:r>
      <w:r w:rsidRPr="00A56A32">
        <w:rPr>
          <w:rFonts w:cs="B Nazanin" w:hint="cs"/>
          <w:sz w:val="28"/>
          <w:szCs w:val="28"/>
          <w:rtl/>
          <w:lang w:bidi="fa-IR"/>
        </w:rPr>
        <w:t>ی‌</w:t>
      </w:r>
      <w:r w:rsidRPr="00A56A32">
        <w:rPr>
          <w:rFonts w:cs="B Nazanin" w:hint="eastAsia"/>
          <w:sz w:val="28"/>
          <w:szCs w:val="28"/>
          <w:rtl/>
          <w:lang w:bidi="fa-IR"/>
        </w:rPr>
        <w:t>تواند</w:t>
      </w:r>
      <w:r w:rsidRPr="00A56A32">
        <w:rPr>
          <w:rFonts w:cs="B Nazanin"/>
          <w:sz w:val="28"/>
          <w:szCs w:val="28"/>
          <w:rtl/>
          <w:lang w:bidi="fa-IR"/>
        </w:rPr>
        <w:t xml:space="preserve"> شوک‌ها</w:t>
      </w:r>
      <w:r w:rsidRPr="00A56A32">
        <w:rPr>
          <w:rFonts w:cs="B Nazanin" w:hint="cs"/>
          <w:sz w:val="28"/>
          <w:szCs w:val="28"/>
          <w:rtl/>
          <w:lang w:bidi="fa-IR"/>
        </w:rPr>
        <w:t>ی</w:t>
      </w:r>
      <w:r w:rsidRPr="00A56A32">
        <w:rPr>
          <w:rFonts w:cs="B Nazanin"/>
          <w:sz w:val="28"/>
          <w:szCs w:val="28"/>
          <w:rtl/>
          <w:lang w:bidi="fa-IR"/>
        </w:rPr>
        <w:t xml:space="preserve"> عرضه سودمند و مف</w:t>
      </w:r>
      <w:r w:rsidRPr="00A56A32">
        <w:rPr>
          <w:rFonts w:cs="B Nazanin" w:hint="cs"/>
          <w:sz w:val="28"/>
          <w:szCs w:val="28"/>
          <w:rtl/>
          <w:lang w:bidi="fa-IR"/>
        </w:rPr>
        <w:t>ی</w:t>
      </w:r>
      <w:r w:rsidRPr="00A56A32">
        <w:rPr>
          <w:rFonts w:cs="B Nazanin" w:hint="eastAsia"/>
          <w:sz w:val="28"/>
          <w:szCs w:val="28"/>
          <w:rtl/>
          <w:lang w:bidi="fa-IR"/>
        </w:rPr>
        <w:t>د</w:t>
      </w:r>
      <w:r w:rsidRPr="00A56A32">
        <w:rPr>
          <w:rFonts w:cs="B Nazanin"/>
          <w:sz w:val="28"/>
          <w:szCs w:val="28"/>
          <w:rtl/>
          <w:lang w:bidi="fa-IR"/>
        </w:rPr>
        <w:t xml:space="preserve"> را ن</w:t>
      </w:r>
      <w:r w:rsidRPr="00A56A32">
        <w:rPr>
          <w:rFonts w:cs="B Nazanin" w:hint="cs"/>
          <w:sz w:val="28"/>
          <w:szCs w:val="28"/>
          <w:rtl/>
          <w:lang w:bidi="fa-IR"/>
        </w:rPr>
        <w:t>ی</w:t>
      </w:r>
      <w:r w:rsidRPr="00A56A32">
        <w:rPr>
          <w:rFonts w:cs="B Nazanin" w:hint="eastAsia"/>
          <w:sz w:val="28"/>
          <w:szCs w:val="28"/>
          <w:rtl/>
          <w:lang w:bidi="fa-IR"/>
        </w:rPr>
        <w:t>ز</w:t>
      </w:r>
      <w:r w:rsidRPr="00A56A32">
        <w:rPr>
          <w:rFonts w:cs="B Nazanin"/>
          <w:sz w:val="28"/>
          <w:szCs w:val="28"/>
          <w:rtl/>
          <w:lang w:bidi="fa-IR"/>
        </w:rPr>
        <w:t xml:space="preserve"> تجربه کند</w:t>
      </w:r>
      <w:r w:rsidR="00E44495">
        <w:rPr>
          <w:rFonts w:cs="B Nazanin"/>
          <w:sz w:val="28"/>
          <w:szCs w:val="28"/>
          <w:rtl/>
          <w:lang w:bidi="fa-IR"/>
        </w:rPr>
        <w:t xml:space="preserve">. </w:t>
      </w:r>
      <w:r w:rsidRPr="00A56A32">
        <w:rPr>
          <w:rFonts w:cs="B Nazanin"/>
          <w:sz w:val="28"/>
          <w:szCs w:val="28"/>
          <w:rtl/>
          <w:lang w:bidi="fa-IR"/>
        </w:rPr>
        <w:t>مانند پ</w:t>
      </w:r>
      <w:r w:rsidRPr="00A56A32">
        <w:rPr>
          <w:rFonts w:cs="B Nazanin" w:hint="cs"/>
          <w:sz w:val="28"/>
          <w:szCs w:val="28"/>
          <w:rtl/>
          <w:lang w:bidi="fa-IR"/>
        </w:rPr>
        <w:t>ی</w:t>
      </w:r>
      <w:r w:rsidRPr="00A56A32">
        <w:rPr>
          <w:rFonts w:cs="B Nazanin" w:hint="eastAsia"/>
          <w:sz w:val="28"/>
          <w:szCs w:val="28"/>
          <w:rtl/>
          <w:lang w:bidi="fa-IR"/>
        </w:rPr>
        <w:t>شرفت‌ها</w:t>
      </w:r>
      <w:r w:rsidRPr="00A56A32">
        <w:rPr>
          <w:rFonts w:cs="B Nazanin" w:hint="cs"/>
          <w:sz w:val="28"/>
          <w:szCs w:val="28"/>
          <w:rtl/>
          <w:lang w:bidi="fa-IR"/>
        </w:rPr>
        <w:t>ی</w:t>
      </w:r>
      <w:r w:rsidRPr="00A56A32">
        <w:rPr>
          <w:rFonts w:cs="B Nazanin"/>
          <w:sz w:val="28"/>
          <w:szCs w:val="28"/>
          <w:rtl/>
          <w:lang w:bidi="fa-IR"/>
        </w:rPr>
        <w:t xml:space="preserve"> تکنولوژ</w:t>
      </w:r>
      <w:r w:rsidRPr="00A56A32">
        <w:rPr>
          <w:rFonts w:cs="B Nazanin" w:hint="cs"/>
          <w:sz w:val="28"/>
          <w:szCs w:val="28"/>
          <w:rtl/>
          <w:lang w:bidi="fa-IR"/>
        </w:rPr>
        <w:t>ی</w:t>
      </w:r>
      <w:r w:rsidRPr="00A56A32">
        <w:rPr>
          <w:rFonts w:cs="B Nazanin" w:hint="eastAsia"/>
          <w:sz w:val="28"/>
          <w:szCs w:val="28"/>
          <w:rtl/>
          <w:lang w:bidi="fa-IR"/>
        </w:rPr>
        <w:t>ک</w:t>
      </w:r>
      <w:r w:rsidRPr="00A56A32">
        <w:rPr>
          <w:rFonts w:cs="B Nazanin" w:hint="cs"/>
          <w:sz w:val="28"/>
          <w:szCs w:val="28"/>
          <w:rtl/>
          <w:lang w:bidi="fa-IR"/>
        </w:rPr>
        <w:t>ی</w:t>
      </w:r>
      <w:r w:rsidRPr="00A56A32">
        <w:rPr>
          <w:rFonts w:cs="B Nazanin"/>
          <w:sz w:val="28"/>
          <w:szCs w:val="28"/>
          <w:rtl/>
          <w:lang w:bidi="fa-IR"/>
        </w:rPr>
        <w:t xml:space="preserve"> </w:t>
      </w:r>
      <w:r w:rsidRPr="00A56A32">
        <w:rPr>
          <w:rFonts w:cs="B Nazanin" w:hint="cs"/>
          <w:sz w:val="28"/>
          <w:szCs w:val="28"/>
          <w:rtl/>
          <w:lang w:bidi="fa-IR"/>
        </w:rPr>
        <w:t>ی</w:t>
      </w:r>
      <w:r w:rsidRPr="00A56A32">
        <w:rPr>
          <w:rFonts w:cs="B Nazanin" w:hint="eastAsia"/>
          <w:sz w:val="28"/>
          <w:szCs w:val="28"/>
          <w:rtl/>
          <w:lang w:bidi="fa-IR"/>
        </w:rPr>
        <w:t>ا</w:t>
      </w:r>
      <w:r w:rsidRPr="00A56A32">
        <w:rPr>
          <w:rFonts w:cs="B Nazanin"/>
          <w:sz w:val="28"/>
          <w:szCs w:val="28"/>
          <w:rtl/>
          <w:lang w:bidi="fa-IR"/>
        </w:rPr>
        <w:t xml:space="preserve"> کاهش هز</w:t>
      </w:r>
      <w:r w:rsidRPr="00A56A32">
        <w:rPr>
          <w:rFonts w:cs="B Nazanin" w:hint="cs"/>
          <w:sz w:val="28"/>
          <w:szCs w:val="28"/>
          <w:rtl/>
          <w:lang w:bidi="fa-IR"/>
        </w:rPr>
        <w:t>ی</w:t>
      </w:r>
      <w:r w:rsidRPr="00A56A32">
        <w:rPr>
          <w:rFonts w:cs="B Nazanin" w:hint="eastAsia"/>
          <w:sz w:val="28"/>
          <w:szCs w:val="28"/>
          <w:rtl/>
          <w:lang w:bidi="fa-IR"/>
        </w:rPr>
        <w:t>نه‌ها</w:t>
      </w:r>
      <w:r w:rsidRPr="00A56A32">
        <w:rPr>
          <w:rFonts w:cs="B Nazanin" w:hint="cs"/>
          <w:sz w:val="28"/>
          <w:szCs w:val="28"/>
          <w:rtl/>
          <w:lang w:bidi="fa-IR"/>
        </w:rPr>
        <w:t>ی</w:t>
      </w:r>
      <w:r w:rsidRPr="00A56A32">
        <w:rPr>
          <w:rFonts w:cs="B Nazanin"/>
          <w:sz w:val="28"/>
          <w:szCs w:val="28"/>
          <w:rtl/>
          <w:lang w:bidi="fa-IR"/>
        </w:rPr>
        <w:t xml:space="preserve"> مواد خام مورد استفاده در تول</w:t>
      </w:r>
      <w:r w:rsidRPr="00A56A32">
        <w:rPr>
          <w:rFonts w:cs="B Nazanin" w:hint="cs"/>
          <w:sz w:val="28"/>
          <w:szCs w:val="28"/>
          <w:rtl/>
          <w:lang w:bidi="fa-IR"/>
        </w:rPr>
        <w:t>ی</w:t>
      </w:r>
      <w:r w:rsidRPr="00A56A32">
        <w:rPr>
          <w:rFonts w:cs="B Nazanin" w:hint="eastAsia"/>
          <w:sz w:val="28"/>
          <w:szCs w:val="28"/>
          <w:rtl/>
          <w:lang w:bidi="fa-IR"/>
        </w:rPr>
        <w:t>د</w:t>
      </w:r>
      <w:r w:rsidR="00E44495">
        <w:rPr>
          <w:rFonts w:cs="B Nazanin"/>
          <w:sz w:val="28"/>
          <w:szCs w:val="28"/>
          <w:rtl/>
          <w:lang w:bidi="fa-IR"/>
        </w:rPr>
        <w:t xml:space="preserve">. </w:t>
      </w:r>
      <w:r w:rsidRPr="00A56A32">
        <w:rPr>
          <w:rFonts w:cs="B Nazanin"/>
          <w:sz w:val="28"/>
          <w:szCs w:val="28"/>
          <w:rtl/>
          <w:lang w:bidi="fa-IR"/>
        </w:rPr>
        <w:t>ا</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شوک‌ها</w:t>
      </w:r>
      <w:r w:rsidRPr="00A56A32">
        <w:rPr>
          <w:rFonts w:cs="B Nazanin" w:hint="cs"/>
          <w:sz w:val="28"/>
          <w:szCs w:val="28"/>
          <w:rtl/>
          <w:lang w:bidi="fa-IR"/>
        </w:rPr>
        <w:t>ی</w:t>
      </w:r>
      <w:r w:rsidRPr="00A56A32">
        <w:rPr>
          <w:rFonts w:cs="B Nazanin"/>
          <w:sz w:val="28"/>
          <w:szCs w:val="28"/>
          <w:rtl/>
          <w:lang w:bidi="fa-IR"/>
        </w:rPr>
        <w:t xml:space="preserve"> عرضه مف</w:t>
      </w:r>
      <w:r w:rsidRPr="00A56A32">
        <w:rPr>
          <w:rFonts w:cs="B Nazanin" w:hint="cs"/>
          <w:sz w:val="28"/>
          <w:szCs w:val="28"/>
          <w:rtl/>
          <w:lang w:bidi="fa-IR"/>
        </w:rPr>
        <w:t>ی</w:t>
      </w:r>
      <w:r w:rsidRPr="00A56A32">
        <w:rPr>
          <w:rFonts w:cs="B Nazanin" w:hint="eastAsia"/>
          <w:sz w:val="28"/>
          <w:szCs w:val="28"/>
          <w:rtl/>
          <w:lang w:bidi="fa-IR"/>
        </w:rPr>
        <w:t>د</w:t>
      </w:r>
      <w:r w:rsidRPr="00A56A32">
        <w:rPr>
          <w:rFonts w:cs="B Nazanin"/>
          <w:sz w:val="28"/>
          <w:szCs w:val="28"/>
          <w:rtl/>
          <w:lang w:bidi="fa-IR"/>
        </w:rPr>
        <w:t xml:space="preserve"> م</w:t>
      </w:r>
      <w:r w:rsidRPr="00A56A32">
        <w:rPr>
          <w:rFonts w:cs="B Nazanin" w:hint="cs"/>
          <w:sz w:val="28"/>
          <w:szCs w:val="28"/>
          <w:rtl/>
          <w:lang w:bidi="fa-IR"/>
        </w:rPr>
        <w:t>ی‌</w:t>
      </w:r>
      <w:r w:rsidRPr="00A56A32">
        <w:rPr>
          <w:rFonts w:cs="B Nazanin" w:hint="eastAsia"/>
          <w:sz w:val="28"/>
          <w:szCs w:val="28"/>
          <w:rtl/>
          <w:lang w:bidi="fa-IR"/>
        </w:rPr>
        <w:t>توانند</w:t>
      </w:r>
      <w:r w:rsidRPr="00A56A32">
        <w:rPr>
          <w:rFonts w:cs="B Nazanin"/>
          <w:sz w:val="28"/>
          <w:szCs w:val="28"/>
          <w:rtl/>
          <w:lang w:bidi="fa-IR"/>
        </w:rPr>
        <w:t xml:space="preserve"> باعث کاهش ق</w:t>
      </w:r>
      <w:r w:rsidRPr="00A56A32">
        <w:rPr>
          <w:rFonts w:cs="B Nazanin" w:hint="cs"/>
          <w:sz w:val="28"/>
          <w:szCs w:val="28"/>
          <w:rtl/>
          <w:lang w:bidi="fa-IR"/>
        </w:rPr>
        <w:t>ی</w:t>
      </w:r>
      <w:r w:rsidRPr="00A56A32">
        <w:rPr>
          <w:rFonts w:cs="B Nazanin" w:hint="eastAsia"/>
          <w:sz w:val="28"/>
          <w:szCs w:val="28"/>
          <w:rtl/>
          <w:lang w:bidi="fa-IR"/>
        </w:rPr>
        <w:t>مت‌ها</w:t>
      </w:r>
      <w:r w:rsidRPr="00A56A32">
        <w:rPr>
          <w:rFonts w:cs="B Nazanin"/>
          <w:sz w:val="28"/>
          <w:szCs w:val="28"/>
          <w:rtl/>
          <w:lang w:bidi="fa-IR"/>
        </w:rPr>
        <w:t xml:space="preserve"> و افزا</w:t>
      </w:r>
      <w:r w:rsidRPr="00A56A32">
        <w:rPr>
          <w:rFonts w:cs="B Nazanin" w:hint="cs"/>
          <w:sz w:val="28"/>
          <w:szCs w:val="28"/>
          <w:rtl/>
          <w:lang w:bidi="fa-IR"/>
        </w:rPr>
        <w:t>ی</w:t>
      </w:r>
      <w:r w:rsidRPr="00A56A32">
        <w:rPr>
          <w:rFonts w:cs="B Nazanin" w:hint="eastAsia"/>
          <w:sz w:val="28"/>
          <w:szCs w:val="28"/>
          <w:rtl/>
          <w:lang w:bidi="fa-IR"/>
        </w:rPr>
        <w:t>ش</w:t>
      </w:r>
      <w:r w:rsidRPr="00A56A32">
        <w:rPr>
          <w:rFonts w:cs="B Nazanin"/>
          <w:sz w:val="28"/>
          <w:szCs w:val="28"/>
          <w:rtl/>
          <w:lang w:bidi="fa-IR"/>
        </w:rPr>
        <w:t xml:space="preserve"> تول</w:t>
      </w:r>
      <w:r w:rsidRPr="00A56A32">
        <w:rPr>
          <w:rFonts w:cs="B Nazanin" w:hint="cs"/>
          <w:sz w:val="28"/>
          <w:szCs w:val="28"/>
          <w:rtl/>
          <w:lang w:bidi="fa-IR"/>
        </w:rPr>
        <w:t>ی</w:t>
      </w:r>
      <w:r w:rsidRPr="00A56A32">
        <w:rPr>
          <w:rFonts w:cs="B Nazanin" w:hint="eastAsia"/>
          <w:sz w:val="28"/>
          <w:szCs w:val="28"/>
          <w:rtl/>
          <w:lang w:bidi="fa-IR"/>
        </w:rPr>
        <w:t>د</w:t>
      </w:r>
      <w:r w:rsidRPr="00A56A32">
        <w:rPr>
          <w:rFonts w:cs="B Nazanin"/>
          <w:sz w:val="28"/>
          <w:szCs w:val="28"/>
          <w:rtl/>
          <w:lang w:bidi="fa-IR"/>
        </w:rPr>
        <w:t xml:space="preserve"> شوند و فدرال رزرو را در تحقق اهداف دوگانه </w:t>
      </w:r>
      <w:r w:rsidRPr="00A56A32">
        <w:rPr>
          <w:rFonts w:cs="B Nazanin" w:hint="cs"/>
          <w:sz w:val="28"/>
          <w:szCs w:val="28"/>
          <w:rtl/>
          <w:lang w:bidi="fa-IR"/>
        </w:rPr>
        <w:t>ی</w:t>
      </w:r>
      <w:r w:rsidRPr="00A56A32">
        <w:rPr>
          <w:rFonts w:cs="B Nazanin" w:hint="eastAsia"/>
          <w:sz w:val="28"/>
          <w:szCs w:val="28"/>
          <w:rtl/>
          <w:lang w:bidi="fa-IR"/>
        </w:rPr>
        <w:t>ار</w:t>
      </w:r>
      <w:r w:rsidRPr="00A56A32">
        <w:rPr>
          <w:rFonts w:cs="B Nazanin" w:hint="cs"/>
          <w:sz w:val="28"/>
          <w:szCs w:val="28"/>
          <w:rtl/>
          <w:lang w:bidi="fa-IR"/>
        </w:rPr>
        <w:t>ی</w:t>
      </w:r>
      <w:r w:rsidRPr="00A56A32">
        <w:rPr>
          <w:rFonts w:cs="B Nazanin"/>
          <w:sz w:val="28"/>
          <w:szCs w:val="28"/>
          <w:rtl/>
          <w:lang w:bidi="fa-IR"/>
        </w:rPr>
        <w:t xml:space="preserve"> ک</w:t>
      </w:r>
      <w:r w:rsidRPr="00A56A32">
        <w:rPr>
          <w:rFonts w:cs="B Nazanin" w:hint="eastAsia"/>
          <w:sz w:val="28"/>
          <w:szCs w:val="28"/>
          <w:rtl/>
          <w:lang w:bidi="fa-IR"/>
        </w:rPr>
        <w:t>نند</w:t>
      </w:r>
      <w:r w:rsidR="00E44495">
        <w:rPr>
          <w:rFonts w:cs="B Nazanin"/>
          <w:sz w:val="28"/>
          <w:szCs w:val="28"/>
          <w:rtl/>
          <w:lang w:bidi="fa-IR"/>
        </w:rPr>
        <w:t xml:space="preserve">. </w:t>
      </w:r>
    </w:p>
    <w:p w:rsidR="00E44495" w:rsidRDefault="00E44495" w:rsidP="00E44495">
      <w:pPr>
        <w:bidi/>
        <w:ind w:firstLine="287"/>
        <w:jc w:val="both"/>
        <w:rPr>
          <w:rFonts w:cs="B Nazanin"/>
          <w:sz w:val="28"/>
          <w:szCs w:val="28"/>
          <w:rtl/>
          <w:lang w:bidi="fa-IR"/>
        </w:rPr>
        <w:sectPr w:rsidR="00E44495" w:rsidSect="00AA3E5A">
          <w:headerReference w:type="default" r:id="rId101"/>
          <w:type w:val="continuous"/>
          <w:pgSz w:w="9639" w:h="13608" w:code="13"/>
          <w:pgMar w:top="1418" w:right="851" w:bottom="1418" w:left="851" w:header="227" w:footer="510" w:gutter="0"/>
          <w:pgNumType w:fmt="numberInDash" w:start="0"/>
          <w:cols w:space="708"/>
          <w:titlePg/>
          <w:rtlGutter/>
          <w:docGrid w:linePitch="360"/>
        </w:sectPr>
      </w:pPr>
    </w:p>
    <w:p w:rsidR="00B607C9" w:rsidRDefault="00B607C9" w:rsidP="00B607C9">
      <w:pPr>
        <w:bidi/>
        <w:jc w:val="both"/>
        <w:rPr>
          <w:rFonts w:cs="B Nazanin"/>
          <w:sz w:val="28"/>
          <w:szCs w:val="28"/>
          <w:rtl/>
          <w:lang w:bidi="fa-IR"/>
        </w:rPr>
      </w:pPr>
    </w:p>
    <w:p w:rsidR="006C6F65" w:rsidRDefault="006C6F65" w:rsidP="00B607C9">
      <w:pPr>
        <w:bidi/>
        <w:jc w:val="both"/>
        <w:rPr>
          <w:rFonts w:cs="B Nazanin"/>
          <w:sz w:val="36"/>
          <w:szCs w:val="36"/>
          <w:u w:val="single"/>
          <w:rtl/>
          <w:lang w:bidi="fa-IR"/>
        </w:rPr>
      </w:pPr>
    </w:p>
    <w:p w:rsidR="0049322E" w:rsidRDefault="0049322E" w:rsidP="006C6F65">
      <w:pPr>
        <w:bidi/>
        <w:jc w:val="both"/>
        <w:rPr>
          <w:rFonts w:cs="B Nazanin"/>
          <w:sz w:val="36"/>
          <w:szCs w:val="36"/>
          <w:u w:val="single"/>
          <w:rtl/>
          <w:lang w:bidi="fa-IR"/>
        </w:rPr>
      </w:pPr>
    </w:p>
    <w:p w:rsidR="00B607C9" w:rsidRPr="00E44495" w:rsidRDefault="000318CE" w:rsidP="00E44495">
      <w:pPr>
        <w:bidi/>
        <w:ind w:firstLine="377"/>
        <w:jc w:val="both"/>
        <w:rPr>
          <w:rFonts w:cs="B Nazanin"/>
          <w:b/>
          <w:bCs/>
          <w:sz w:val="28"/>
          <w:szCs w:val="28"/>
          <w:rtl/>
          <w:lang w:bidi="fa-IR"/>
        </w:rPr>
      </w:pPr>
      <w:r>
        <w:rPr>
          <w:rFonts w:cs="B Nazanin" w:hint="cs"/>
          <w:b/>
          <w:bCs/>
          <w:sz w:val="28"/>
          <w:szCs w:val="28"/>
          <w:rtl/>
          <w:lang w:bidi="fa-IR"/>
        </w:rPr>
        <w:lastRenderedPageBreak/>
        <w:t xml:space="preserve">6-2-3 </w:t>
      </w:r>
      <w:r w:rsidR="00B607C9" w:rsidRPr="00E44495">
        <w:rPr>
          <w:rFonts w:cs="B Nazanin" w:hint="cs"/>
          <w:b/>
          <w:bCs/>
          <w:sz w:val="28"/>
          <w:szCs w:val="28"/>
          <w:rtl/>
          <w:lang w:bidi="fa-IR"/>
        </w:rPr>
        <w:t>تصمیمات سیاست پولی چگونه اتخاذ می</w:t>
      </w:r>
      <w:r w:rsidR="00E44495">
        <w:rPr>
          <w:rFonts w:cs="B Nazanin"/>
          <w:b/>
          <w:bCs/>
          <w:sz w:val="28"/>
          <w:szCs w:val="28"/>
          <w:rtl/>
          <w:lang w:bidi="fa-IR"/>
        </w:rPr>
        <w:softHyphen/>
      </w:r>
      <w:r w:rsidR="00B607C9" w:rsidRPr="00E44495">
        <w:rPr>
          <w:rFonts w:cs="B Nazanin" w:hint="cs"/>
          <w:b/>
          <w:bCs/>
          <w:sz w:val="28"/>
          <w:szCs w:val="28"/>
          <w:rtl/>
          <w:lang w:bidi="fa-IR"/>
        </w:rPr>
        <w:t>شو</w:t>
      </w:r>
      <w:r w:rsidR="00A56A32" w:rsidRPr="00E44495">
        <w:rPr>
          <w:rFonts w:cs="B Nazanin" w:hint="cs"/>
          <w:b/>
          <w:bCs/>
          <w:sz w:val="28"/>
          <w:szCs w:val="28"/>
          <w:rtl/>
          <w:lang w:bidi="fa-IR"/>
        </w:rPr>
        <w:t>ن</w:t>
      </w:r>
      <w:r w:rsidR="00B607C9" w:rsidRPr="00E44495">
        <w:rPr>
          <w:rFonts w:cs="B Nazanin" w:hint="cs"/>
          <w:b/>
          <w:bCs/>
          <w:sz w:val="28"/>
          <w:szCs w:val="28"/>
          <w:rtl/>
          <w:lang w:bidi="fa-IR"/>
        </w:rPr>
        <w:t>د</w:t>
      </w:r>
      <w:r w:rsidR="006C6F65" w:rsidRPr="00E44495">
        <w:rPr>
          <w:rFonts w:cs="B Nazanin" w:hint="cs"/>
          <w:b/>
          <w:bCs/>
          <w:sz w:val="28"/>
          <w:szCs w:val="28"/>
          <w:rtl/>
          <w:lang w:bidi="fa-IR"/>
        </w:rPr>
        <w:t>: فرایند رایزنی</w:t>
      </w:r>
    </w:p>
    <w:p w:rsidR="006C6F65" w:rsidRPr="00E44495" w:rsidRDefault="00E44495" w:rsidP="00E44495">
      <w:pPr>
        <w:bidi/>
        <w:ind w:firstLine="377"/>
        <w:jc w:val="both"/>
        <w:rPr>
          <w:rFonts w:cs="B Nazanin"/>
          <w:b/>
          <w:bCs/>
          <w:sz w:val="28"/>
          <w:szCs w:val="28"/>
          <w:rtl/>
          <w:lang w:bidi="fa-IR"/>
        </w:rPr>
      </w:pPr>
      <w:r>
        <w:rPr>
          <w:rFonts w:cs="B Nazanin" w:hint="cs"/>
          <w:b/>
          <w:bCs/>
          <w:sz w:val="28"/>
          <w:szCs w:val="28"/>
          <w:rtl/>
          <w:lang w:bidi="fa-IR"/>
        </w:rPr>
        <w:t>*</w:t>
      </w:r>
      <w:r w:rsidR="006C6F65" w:rsidRPr="00E44495">
        <w:rPr>
          <w:rFonts w:cs="B Nazanin" w:hint="cs"/>
          <w:b/>
          <w:bCs/>
          <w:sz w:val="28"/>
          <w:szCs w:val="28"/>
          <w:rtl/>
          <w:lang w:bidi="fa-IR"/>
        </w:rPr>
        <w:t>تصمیمات سیاست پولی چگونه اتخاذ می شود؟</w:t>
      </w:r>
    </w:p>
    <w:p w:rsidR="00A56A32" w:rsidRDefault="00A56A32" w:rsidP="0017438D">
      <w:pPr>
        <w:bidi/>
        <w:ind w:firstLine="377"/>
        <w:jc w:val="both"/>
        <w:rPr>
          <w:rFonts w:cs="B Nazanin"/>
          <w:sz w:val="32"/>
          <w:szCs w:val="32"/>
          <w:u w:val="single"/>
          <w:rtl/>
          <w:lang w:bidi="fa-IR"/>
        </w:rPr>
      </w:pPr>
      <w:r w:rsidRPr="00A56A32">
        <w:rPr>
          <w:rFonts w:cs="B Nazanin"/>
          <w:sz w:val="28"/>
          <w:szCs w:val="28"/>
          <w:rtl/>
          <w:lang w:bidi="fa-IR"/>
        </w:rPr>
        <w:t>اعضا</w:t>
      </w:r>
      <w:r w:rsidRPr="00A56A32">
        <w:rPr>
          <w:rFonts w:cs="B Nazanin" w:hint="cs"/>
          <w:sz w:val="28"/>
          <w:szCs w:val="28"/>
          <w:rtl/>
          <w:lang w:bidi="fa-IR"/>
        </w:rPr>
        <w:t>ی</w:t>
      </w:r>
      <w:r w:rsidRPr="00A56A32">
        <w:rPr>
          <w:rFonts w:cs="B Nazanin"/>
          <w:sz w:val="28"/>
          <w:szCs w:val="28"/>
          <w:rtl/>
          <w:lang w:bidi="fa-IR"/>
        </w:rPr>
        <w:t xml:space="preserve"> شورا</w:t>
      </w:r>
      <w:r w:rsidRPr="00A56A32">
        <w:rPr>
          <w:rFonts w:cs="B Nazanin" w:hint="cs"/>
          <w:sz w:val="28"/>
          <w:szCs w:val="28"/>
          <w:rtl/>
          <w:lang w:bidi="fa-IR"/>
        </w:rPr>
        <w:t>ی</w:t>
      </w:r>
      <w:r w:rsidRPr="00A56A32">
        <w:rPr>
          <w:rFonts w:cs="B Nazanin"/>
          <w:sz w:val="28"/>
          <w:szCs w:val="28"/>
          <w:rtl/>
          <w:lang w:bidi="fa-IR"/>
        </w:rPr>
        <w:t xml:space="preserve"> حکام و روسا</w:t>
      </w:r>
      <w:r w:rsidRPr="00A56A32">
        <w:rPr>
          <w:rFonts w:cs="B Nazanin" w:hint="cs"/>
          <w:sz w:val="28"/>
          <w:szCs w:val="28"/>
          <w:rtl/>
          <w:lang w:bidi="fa-IR"/>
        </w:rPr>
        <w:t>ی</w:t>
      </w:r>
      <w:r w:rsidR="00544489">
        <w:rPr>
          <w:rFonts w:cs="B Nazanin"/>
          <w:sz w:val="28"/>
          <w:szCs w:val="28"/>
          <w:rtl/>
          <w:lang w:bidi="fa-IR"/>
        </w:rPr>
        <w:t xml:space="preserve"> بانک</w:t>
      </w:r>
      <w:r w:rsidR="00E44495">
        <w:rPr>
          <w:rFonts w:cs="B Nazanin"/>
          <w:sz w:val="28"/>
          <w:szCs w:val="28"/>
          <w:rtl/>
          <w:lang w:bidi="fa-IR"/>
        </w:rPr>
        <w:softHyphen/>
      </w:r>
      <w:r w:rsidR="00544489">
        <w:rPr>
          <w:rFonts w:cs="B Nazanin" w:hint="cs"/>
          <w:sz w:val="28"/>
          <w:szCs w:val="28"/>
          <w:rtl/>
          <w:lang w:bidi="fa-IR"/>
        </w:rPr>
        <w:t>های رزور،</w:t>
      </w:r>
      <w:r w:rsidRPr="00A56A32">
        <w:rPr>
          <w:rFonts w:cs="B Nazanin"/>
          <w:sz w:val="28"/>
          <w:szCs w:val="28"/>
          <w:rtl/>
          <w:lang w:bidi="fa-IR"/>
        </w:rPr>
        <w:t xml:space="preserve"> هر سال برا</w:t>
      </w:r>
      <w:r w:rsidRPr="00A56A32">
        <w:rPr>
          <w:rFonts w:cs="B Nazanin" w:hint="cs"/>
          <w:sz w:val="28"/>
          <w:szCs w:val="28"/>
          <w:rtl/>
          <w:lang w:bidi="fa-IR"/>
        </w:rPr>
        <w:t>ی</w:t>
      </w:r>
      <w:r w:rsidRPr="00A56A32">
        <w:rPr>
          <w:rFonts w:cs="B Nazanin"/>
          <w:sz w:val="28"/>
          <w:szCs w:val="28"/>
          <w:rtl/>
          <w:lang w:bidi="fa-IR"/>
        </w:rPr>
        <w:t xml:space="preserve"> هشت جلسه مشترک برنامه‌ر</w:t>
      </w:r>
      <w:r w:rsidRPr="00A56A32">
        <w:rPr>
          <w:rFonts w:cs="B Nazanin" w:hint="cs"/>
          <w:sz w:val="28"/>
          <w:szCs w:val="28"/>
          <w:rtl/>
          <w:lang w:bidi="fa-IR"/>
        </w:rPr>
        <w:t>ی</w:t>
      </w:r>
      <w:r w:rsidRPr="00A56A32">
        <w:rPr>
          <w:rFonts w:cs="B Nazanin" w:hint="eastAsia"/>
          <w:sz w:val="28"/>
          <w:szCs w:val="28"/>
          <w:rtl/>
          <w:lang w:bidi="fa-IR"/>
        </w:rPr>
        <w:t>ز</w:t>
      </w:r>
      <w:r w:rsidRPr="00A56A32">
        <w:rPr>
          <w:rFonts w:cs="B Nazanin" w:hint="cs"/>
          <w:sz w:val="28"/>
          <w:szCs w:val="28"/>
          <w:rtl/>
          <w:lang w:bidi="fa-IR"/>
        </w:rPr>
        <w:t>ی</w:t>
      </w:r>
      <w:r w:rsidRPr="00A56A32">
        <w:rPr>
          <w:rFonts w:cs="B Nazanin"/>
          <w:sz w:val="28"/>
          <w:szCs w:val="28"/>
          <w:rtl/>
          <w:lang w:bidi="fa-IR"/>
        </w:rPr>
        <w:t xml:space="preserve"> شده تحت عنوان کم</w:t>
      </w:r>
      <w:r w:rsidRPr="00A56A32">
        <w:rPr>
          <w:rFonts w:cs="B Nazanin" w:hint="cs"/>
          <w:sz w:val="28"/>
          <w:szCs w:val="28"/>
          <w:rtl/>
          <w:lang w:bidi="fa-IR"/>
        </w:rPr>
        <w:t>ی</w:t>
      </w:r>
      <w:r w:rsidRPr="00A56A32">
        <w:rPr>
          <w:rFonts w:cs="B Nazanin" w:hint="eastAsia"/>
          <w:sz w:val="28"/>
          <w:szCs w:val="28"/>
          <w:rtl/>
          <w:lang w:bidi="fa-IR"/>
        </w:rPr>
        <w:t>ته</w:t>
      </w:r>
      <w:r w:rsidRPr="00A56A32">
        <w:rPr>
          <w:rFonts w:cs="B Nazanin"/>
          <w:sz w:val="28"/>
          <w:szCs w:val="28"/>
          <w:rtl/>
          <w:lang w:bidi="fa-IR"/>
        </w:rPr>
        <w:t xml:space="preserve"> فدرال بازار باز گرد هم م</w:t>
      </w:r>
      <w:r w:rsidRPr="00A56A32">
        <w:rPr>
          <w:rFonts w:cs="B Nazanin" w:hint="cs"/>
          <w:sz w:val="28"/>
          <w:szCs w:val="28"/>
          <w:rtl/>
          <w:lang w:bidi="fa-IR"/>
        </w:rPr>
        <w:t>ی‌</w:t>
      </w:r>
      <w:r w:rsidRPr="00A56A32">
        <w:rPr>
          <w:rFonts w:cs="B Nazanin" w:hint="eastAsia"/>
          <w:sz w:val="28"/>
          <w:szCs w:val="28"/>
          <w:rtl/>
          <w:lang w:bidi="fa-IR"/>
        </w:rPr>
        <w:t>آ</w:t>
      </w:r>
      <w:r w:rsidRPr="00A56A32">
        <w:rPr>
          <w:rFonts w:cs="B Nazanin" w:hint="cs"/>
          <w:sz w:val="28"/>
          <w:szCs w:val="28"/>
          <w:rtl/>
          <w:lang w:bidi="fa-IR"/>
        </w:rPr>
        <w:t>ی</w:t>
      </w:r>
      <w:r w:rsidRPr="00A56A32">
        <w:rPr>
          <w:rFonts w:cs="B Nazanin" w:hint="eastAsia"/>
          <w:sz w:val="28"/>
          <w:szCs w:val="28"/>
          <w:rtl/>
          <w:lang w:bidi="fa-IR"/>
        </w:rPr>
        <w:t>ند</w:t>
      </w:r>
      <w:r w:rsidRPr="00A56A32">
        <w:rPr>
          <w:rFonts w:cs="B Nazanin"/>
          <w:sz w:val="28"/>
          <w:szCs w:val="28"/>
          <w:rtl/>
          <w:lang w:bidi="fa-IR"/>
        </w:rPr>
        <w:t xml:space="preserve"> تا در مورد وضع</w:t>
      </w:r>
      <w:r w:rsidRPr="00A56A32">
        <w:rPr>
          <w:rFonts w:cs="B Nazanin" w:hint="cs"/>
          <w:sz w:val="28"/>
          <w:szCs w:val="28"/>
          <w:rtl/>
          <w:lang w:bidi="fa-IR"/>
        </w:rPr>
        <w:t>ی</w:t>
      </w:r>
      <w:r w:rsidRPr="00A56A32">
        <w:rPr>
          <w:rFonts w:cs="B Nazanin" w:hint="eastAsia"/>
          <w:sz w:val="28"/>
          <w:szCs w:val="28"/>
          <w:rtl/>
          <w:lang w:bidi="fa-IR"/>
        </w:rPr>
        <w:t>ت</w:t>
      </w:r>
      <w:r w:rsidRPr="00A56A32">
        <w:rPr>
          <w:rFonts w:cs="B Nazanin"/>
          <w:sz w:val="28"/>
          <w:szCs w:val="28"/>
          <w:rtl/>
          <w:lang w:bidi="fa-IR"/>
        </w:rPr>
        <w:t xml:space="preserve"> مال</w:t>
      </w:r>
      <w:r w:rsidRPr="00A56A32">
        <w:rPr>
          <w:rFonts w:cs="B Nazanin" w:hint="cs"/>
          <w:sz w:val="28"/>
          <w:szCs w:val="28"/>
          <w:rtl/>
          <w:lang w:bidi="fa-IR"/>
        </w:rPr>
        <w:t>ی</w:t>
      </w:r>
      <w:r w:rsidRPr="00A56A32">
        <w:rPr>
          <w:rFonts w:cs="B Nazanin"/>
          <w:sz w:val="28"/>
          <w:szCs w:val="28"/>
          <w:rtl/>
          <w:lang w:bidi="fa-IR"/>
        </w:rPr>
        <w:t xml:space="preserve"> و اقتصاد</w:t>
      </w:r>
      <w:r w:rsidRPr="00A56A32">
        <w:rPr>
          <w:rFonts w:cs="B Nazanin" w:hint="cs"/>
          <w:sz w:val="28"/>
          <w:szCs w:val="28"/>
          <w:rtl/>
          <w:lang w:bidi="fa-IR"/>
        </w:rPr>
        <w:t>ی</w:t>
      </w:r>
      <w:r w:rsidRPr="00A56A32">
        <w:rPr>
          <w:rFonts w:cs="B Nazanin"/>
          <w:sz w:val="28"/>
          <w:szCs w:val="28"/>
          <w:rtl/>
          <w:lang w:bidi="fa-IR"/>
        </w:rPr>
        <w:t xml:space="preserve"> بحث کنند و در مورد س</w:t>
      </w:r>
      <w:r w:rsidRPr="00A56A32">
        <w:rPr>
          <w:rFonts w:cs="B Nazanin" w:hint="cs"/>
          <w:sz w:val="28"/>
          <w:szCs w:val="28"/>
          <w:rtl/>
          <w:lang w:bidi="fa-IR"/>
        </w:rPr>
        <w:t>ی</w:t>
      </w:r>
      <w:r w:rsidRPr="00A56A32">
        <w:rPr>
          <w:rFonts w:cs="B Nazanin" w:hint="eastAsia"/>
          <w:sz w:val="28"/>
          <w:szCs w:val="28"/>
          <w:rtl/>
          <w:lang w:bidi="fa-IR"/>
        </w:rPr>
        <w:t>است‌ها</w:t>
      </w:r>
      <w:r w:rsidRPr="00A56A32">
        <w:rPr>
          <w:rFonts w:cs="B Nazanin" w:hint="cs"/>
          <w:sz w:val="28"/>
          <w:szCs w:val="28"/>
          <w:rtl/>
          <w:lang w:bidi="fa-IR"/>
        </w:rPr>
        <w:t>ی</w:t>
      </w:r>
      <w:r w:rsidRPr="00A56A32">
        <w:rPr>
          <w:rFonts w:cs="B Nazanin"/>
          <w:sz w:val="28"/>
          <w:szCs w:val="28"/>
          <w:rtl/>
          <w:lang w:bidi="fa-IR"/>
        </w:rPr>
        <w:t xml:space="preserve"> پول</w:t>
      </w:r>
      <w:r w:rsidRPr="00A56A32">
        <w:rPr>
          <w:rFonts w:cs="B Nazanin" w:hint="cs"/>
          <w:sz w:val="28"/>
          <w:szCs w:val="28"/>
          <w:rtl/>
          <w:lang w:bidi="fa-IR"/>
        </w:rPr>
        <w:t>ی</w:t>
      </w:r>
      <w:r w:rsidRPr="00A56A32">
        <w:rPr>
          <w:rFonts w:cs="B Nazanin"/>
          <w:sz w:val="28"/>
          <w:szCs w:val="28"/>
          <w:rtl/>
          <w:lang w:bidi="fa-IR"/>
        </w:rPr>
        <w:t xml:space="preserve"> به را</w:t>
      </w:r>
      <w:r w:rsidRPr="00A56A32">
        <w:rPr>
          <w:rFonts w:cs="B Nazanin" w:hint="cs"/>
          <w:sz w:val="28"/>
          <w:szCs w:val="28"/>
          <w:rtl/>
          <w:lang w:bidi="fa-IR"/>
        </w:rPr>
        <w:t>ی</w:t>
      </w:r>
      <w:r w:rsidRPr="00A56A32">
        <w:rPr>
          <w:rFonts w:cs="B Nazanin" w:hint="eastAsia"/>
          <w:sz w:val="28"/>
          <w:szCs w:val="28"/>
          <w:rtl/>
          <w:lang w:bidi="fa-IR"/>
        </w:rPr>
        <w:t>زن</w:t>
      </w:r>
      <w:r w:rsidRPr="00A56A32">
        <w:rPr>
          <w:rFonts w:cs="B Nazanin" w:hint="cs"/>
          <w:sz w:val="28"/>
          <w:szCs w:val="28"/>
          <w:rtl/>
          <w:lang w:bidi="fa-IR"/>
        </w:rPr>
        <w:t>ی</w:t>
      </w:r>
      <w:r w:rsidRPr="00A56A32">
        <w:rPr>
          <w:rFonts w:cs="B Nazanin"/>
          <w:sz w:val="28"/>
          <w:szCs w:val="28"/>
          <w:rtl/>
          <w:lang w:bidi="fa-IR"/>
        </w:rPr>
        <w:t xml:space="preserve"> بپردازند</w:t>
      </w:r>
      <w:r w:rsidR="00E44495">
        <w:rPr>
          <w:rFonts w:cs="B Nazanin"/>
          <w:sz w:val="28"/>
          <w:szCs w:val="28"/>
          <w:rtl/>
          <w:lang w:bidi="fa-IR"/>
        </w:rPr>
        <w:t xml:space="preserve">. </w:t>
      </w:r>
      <w:r w:rsidRPr="00A56A32">
        <w:rPr>
          <w:rFonts w:cs="B Nazanin"/>
          <w:sz w:val="28"/>
          <w:szCs w:val="28"/>
          <w:rtl/>
          <w:lang w:bidi="fa-IR"/>
        </w:rPr>
        <w:t>به طور معمول، ا</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جلسات در دفتر شورا</w:t>
      </w:r>
      <w:r w:rsidRPr="00A56A32">
        <w:rPr>
          <w:rFonts w:cs="B Nazanin" w:hint="cs"/>
          <w:sz w:val="28"/>
          <w:szCs w:val="28"/>
          <w:rtl/>
          <w:lang w:bidi="fa-IR"/>
        </w:rPr>
        <w:t>ی</w:t>
      </w:r>
      <w:r w:rsidRPr="00A56A32">
        <w:rPr>
          <w:rFonts w:cs="B Nazanin"/>
          <w:sz w:val="28"/>
          <w:szCs w:val="28"/>
          <w:rtl/>
          <w:lang w:bidi="fa-IR"/>
        </w:rPr>
        <w:t xml:space="preserve"> حکام در واشنگتن د</w:t>
      </w:r>
      <w:r w:rsidRPr="00A56A32">
        <w:rPr>
          <w:rFonts w:cs="B Nazanin" w:hint="cs"/>
          <w:sz w:val="28"/>
          <w:szCs w:val="28"/>
          <w:rtl/>
          <w:lang w:bidi="fa-IR"/>
        </w:rPr>
        <w:t>ی</w:t>
      </w:r>
      <w:r w:rsidRPr="00A56A32">
        <w:rPr>
          <w:rFonts w:cs="B Nazanin"/>
          <w:sz w:val="28"/>
          <w:szCs w:val="28"/>
          <w:rtl/>
          <w:lang w:bidi="fa-IR"/>
        </w:rPr>
        <w:t xml:space="preserve"> س</w:t>
      </w:r>
      <w:r w:rsidRPr="00A56A32">
        <w:rPr>
          <w:rFonts w:cs="B Nazanin" w:hint="cs"/>
          <w:sz w:val="28"/>
          <w:szCs w:val="28"/>
          <w:rtl/>
          <w:lang w:bidi="fa-IR"/>
        </w:rPr>
        <w:t>ی</w:t>
      </w:r>
      <w:r w:rsidRPr="00A56A32">
        <w:rPr>
          <w:rFonts w:cs="B Nazanin"/>
          <w:sz w:val="28"/>
          <w:szCs w:val="28"/>
          <w:rtl/>
          <w:lang w:bidi="fa-IR"/>
        </w:rPr>
        <w:t xml:space="preserve"> برگزار م</w:t>
      </w:r>
      <w:r w:rsidRPr="00A56A32">
        <w:rPr>
          <w:rFonts w:cs="B Nazanin" w:hint="cs"/>
          <w:sz w:val="28"/>
          <w:szCs w:val="28"/>
          <w:rtl/>
          <w:lang w:bidi="fa-IR"/>
        </w:rPr>
        <w:t>ی‌</w:t>
      </w:r>
      <w:r w:rsidRPr="00A56A32">
        <w:rPr>
          <w:rFonts w:cs="B Nazanin" w:hint="eastAsia"/>
          <w:sz w:val="28"/>
          <w:szCs w:val="28"/>
          <w:rtl/>
          <w:lang w:bidi="fa-IR"/>
        </w:rPr>
        <w:t>شود</w:t>
      </w:r>
      <w:r w:rsidR="00E44495">
        <w:rPr>
          <w:rFonts w:cs="B Nazanin"/>
          <w:sz w:val="28"/>
          <w:szCs w:val="28"/>
          <w:rtl/>
          <w:lang w:bidi="fa-IR"/>
        </w:rPr>
        <w:t xml:space="preserve">. </w:t>
      </w:r>
      <w:r w:rsidRPr="00A56A32">
        <w:rPr>
          <w:rFonts w:cs="B Nazanin"/>
          <w:sz w:val="28"/>
          <w:szCs w:val="28"/>
          <w:rtl/>
          <w:lang w:bidi="fa-IR"/>
        </w:rPr>
        <w:t xml:space="preserve"> همچن</w:t>
      </w:r>
      <w:r w:rsidRPr="00A56A32">
        <w:rPr>
          <w:rFonts w:cs="B Nazanin" w:hint="cs"/>
          <w:sz w:val="28"/>
          <w:szCs w:val="28"/>
          <w:rtl/>
          <w:lang w:bidi="fa-IR"/>
        </w:rPr>
        <w:t>ی</w:t>
      </w:r>
      <w:r w:rsidRPr="00A56A32">
        <w:rPr>
          <w:rFonts w:cs="B Nazanin" w:hint="eastAsia"/>
          <w:sz w:val="28"/>
          <w:szCs w:val="28"/>
          <w:rtl/>
          <w:lang w:bidi="fa-IR"/>
        </w:rPr>
        <w:t>ن</w:t>
      </w:r>
      <w:r w:rsidR="00544489">
        <w:rPr>
          <w:rFonts w:cs="B Nazanin"/>
          <w:sz w:val="28"/>
          <w:szCs w:val="28"/>
          <w:rtl/>
          <w:lang w:bidi="fa-IR"/>
        </w:rPr>
        <w:t xml:space="preserve"> در صورت لزوم</w:t>
      </w:r>
      <w:r w:rsidRPr="00A56A32">
        <w:rPr>
          <w:rFonts w:cs="B Nazanin"/>
          <w:sz w:val="28"/>
          <w:szCs w:val="28"/>
          <w:rtl/>
          <w:lang w:bidi="fa-IR"/>
        </w:rPr>
        <w:t xml:space="preserve"> ن</w:t>
      </w:r>
      <w:r w:rsidRPr="00A56A32">
        <w:rPr>
          <w:rFonts w:cs="B Nazanin" w:hint="cs"/>
          <w:sz w:val="28"/>
          <w:szCs w:val="28"/>
          <w:rtl/>
          <w:lang w:bidi="fa-IR"/>
        </w:rPr>
        <w:t>ی</w:t>
      </w:r>
      <w:r w:rsidRPr="00A56A32">
        <w:rPr>
          <w:rFonts w:cs="B Nazanin" w:hint="eastAsia"/>
          <w:sz w:val="28"/>
          <w:szCs w:val="28"/>
          <w:rtl/>
          <w:lang w:bidi="fa-IR"/>
        </w:rPr>
        <w:t>ز</w:t>
      </w:r>
      <w:r w:rsidR="00544489">
        <w:rPr>
          <w:rFonts w:cs="B Nazanin" w:hint="cs"/>
          <w:sz w:val="28"/>
          <w:szCs w:val="28"/>
          <w:rtl/>
          <w:lang w:bidi="fa-IR"/>
        </w:rPr>
        <w:t>،</w:t>
      </w:r>
      <w:r w:rsidR="00544489">
        <w:rPr>
          <w:rFonts w:cs="B Nazanin"/>
          <w:sz w:val="28"/>
          <w:szCs w:val="28"/>
          <w:rtl/>
          <w:lang w:bidi="fa-IR"/>
        </w:rPr>
        <w:t xml:space="preserve"> شرکت</w:t>
      </w:r>
      <w:r w:rsidR="00544489">
        <w:rPr>
          <w:rFonts w:cs="B Nazanin" w:hint="cs"/>
          <w:sz w:val="28"/>
          <w:szCs w:val="28"/>
          <w:rtl/>
          <w:lang w:bidi="fa-IR"/>
        </w:rPr>
        <w:t xml:space="preserve"> </w:t>
      </w:r>
      <w:r w:rsidR="00544489">
        <w:rPr>
          <w:rFonts w:cs="B Nazanin"/>
          <w:sz w:val="28"/>
          <w:szCs w:val="28"/>
          <w:rtl/>
          <w:lang w:bidi="fa-IR"/>
        </w:rPr>
        <w:t>کنند</w:t>
      </w:r>
      <w:r w:rsidRPr="00A56A32">
        <w:rPr>
          <w:rFonts w:cs="B Nazanin"/>
          <w:sz w:val="28"/>
          <w:szCs w:val="28"/>
          <w:rtl/>
          <w:lang w:bidi="fa-IR"/>
        </w:rPr>
        <w:t>گان م</w:t>
      </w:r>
      <w:r w:rsidRPr="00A56A32">
        <w:rPr>
          <w:rFonts w:cs="B Nazanin" w:hint="cs"/>
          <w:sz w:val="28"/>
          <w:szCs w:val="28"/>
          <w:rtl/>
          <w:lang w:bidi="fa-IR"/>
        </w:rPr>
        <w:t>ی‌</w:t>
      </w:r>
      <w:r w:rsidRPr="00A56A32">
        <w:rPr>
          <w:rFonts w:cs="B Nazanin" w:hint="eastAsia"/>
          <w:sz w:val="28"/>
          <w:szCs w:val="28"/>
          <w:rtl/>
          <w:lang w:bidi="fa-IR"/>
        </w:rPr>
        <w:t>توانند</w:t>
      </w:r>
      <w:r w:rsidRPr="00A56A32">
        <w:rPr>
          <w:rFonts w:cs="B Nazanin"/>
          <w:sz w:val="28"/>
          <w:szCs w:val="28"/>
          <w:rtl/>
          <w:lang w:bidi="fa-IR"/>
        </w:rPr>
        <w:t xml:space="preserve"> در جلسات فوق العاده از طر</w:t>
      </w:r>
      <w:r w:rsidRPr="00A56A32">
        <w:rPr>
          <w:rFonts w:cs="B Nazanin" w:hint="cs"/>
          <w:sz w:val="28"/>
          <w:szCs w:val="28"/>
          <w:rtl/>
          <w:lang w:bidi="fa-IR"/>
        </w:rPr>
        <w:t>ی</w:t>
      </w:r>
      <w:r w:rsidRPr="00A56A32">
        <w:rPr>
          <w:rFonts w:cs="B Nazanin" w:hint="eastAsia"/>
          <w:sz w:val="28"/>
          <w:szCs w:val="28"/>
          <w:rtl/>
          <w:lang w:bidi="fa-IR"/>
        </w:rPr>
        <w:t>ق</w:t>
      </w:r>
      <w:r w:rsidRPr="00A56A32">
        <w:rPr>
          <w:rFonts w:cs="B Nazanin"/>
          <w:sz w:val="28"/>
          <w:szCs w:val="28"/>
          <w:rtl/>
          <w:lang w:bidi="fa-IR"/>
        </w:rPr>
        <w:t xml:space="preserve"> و</w:t>
      </w:r>
      <w:r w:rsidRPr="00A56A32">
        <w:rPr>
          <w:rFonts w:cs="B Nazanin" w:hint="cs"/>
          <w:sz w:val="28"/>
          <w:szCs w:val="28"/>
          <w:rtl/>
          <w:lang w:bidi="fa-IR"/>
        </w:rPr>
        <w:t>ی</w:t>
      </w:r>
      <w:r w:rsidRPr="00A56A32">
        <w:rPr>
          <w:rFonts w:cs="B Nazanin" w:hint="eastAsia"/>
          <w:sz w:val="28"/>
          <w:szCs w:val="28"/>
          <w:rtl/>
          <w:lang w:bidi="fa-IR"/>
        </w:rPr>
        <w:t>دئو</w:t>
      </w:r>
      <w:r w:rsidRPr="00A56A32">
        <w:rPr>
          <w:rFonts w:cs="B Nazanin"/>
          <w:sz w:val="28"/>
          <w:szCs w:val="28"/>
          <w:rtl/>
          <w:lang w:bidi="fa-IR"/>
        </w:rPr>
        <w:t xml:space="preserve"> کنفرانس با </w:t>
      </w:r>
      <w:r w:rsidRPr="00A56A32">
        <w:rPr>
          <w:rFonts w:cs="B Nazanin" w:hint="cs"/>
          <w:sz w:val="28"/>
          <w:szCs w:val="28"/>
          <w:rtl/>
          <w:lang w:bidi="fa-IR"/>
        </w:rPr>
        <w:t>ی</w:t>
      </w:r>
      <w:r w:rsidRPr="00A56A32">
        <w:rPr>
          <w:rFonts w:cs="B Nazanin" w:hint="eastAsia"/>
          <w:sz w:val="28"/>
          <w:szCs w:val="28"/>
          <w:rtl/>
          <w:lang w:bidi="fa-IR"/>
        </w:rPr>
        <w:t>کد</w:t>
      </w:r>
      <w:r w:rsidRPr="00A56A32">
        <w:rPr>
          <w:rFonts w:cs="B Nazanin" w:hint="cs"/>
          <w:sz w:val="28"/>
          <w:szCs w:val="28"/>
          <w:rtl/>
          <w:lang w:bidi="fa-IR"/>
        </w:rPr>
        <w:t>ی</w:t>
      </w:r>
      <w:r w:rsidRPr="00A56A32">
        <w:rPr>
          <w:rFonts w:cs="B Nazanin" w:hint="eastAsia"/>
          <w:sz w:val="28"/>
          <w:szCs w:val="28"/>
          <w:rtl/>
          <w:lang w:bidi="fa-IR"/>
        </w:rPr>
        <w:t>گر</w:t>
      </w:r>
      <w:r w:rsidRPr="00A56A32">
        <w:rPr>
          <w:rFonts w:cs="B Nazanin"/>
          <w:sz w:val="28"/>
          <w:szCs w:val="28"/>
          <w:rtl/>
          <w:lang w:bidi="fa-IR"/>
        </w:rPr>
        <w:t xml:space="preserve"> ارتباط برقرار کنند</w:t>
      </w:r>
      <w:r w:rsidR="00E44495">
        <w:rPr>
          <w:rFonts w:cs="B Nazanin"/>
          <w:sz w:val="28"/>
          <w:szCs w:val="28"/>
          <w:rtl/>
          <w:lang w:bidi="fa-IR"/>
        </w:rPr>
        <w:t xml:space="preserve">. </w:t>
      </w:r>
    </w:p>
    <w:p w:rsidR="006C6F65" w:rsidRPr="00E44495" w:rsidRDefault="000318CE" w:rsidP="00E44495">
      <w:pPr>
        <w:bidi/>
        <w:ind w:firstLine="377"/>
        <w:jc w:val="both"/>
        <w:rPr>
          <w:rFonts w:cs="B Nazanin"/>
          <w:b/>
          <w:bCs/>
          <w:sz w:val="28"/>
          <w:szCs w:val="28"/>
          <w:rtl/>
          <w:lang w:bidi="fa-IR"/>
        </w:rPr>
      </w:pPr>
      <w:r>
        <w:rPr>
          <w:rFonts w:cs="B Nazanin" w:hint="cs"/>
          <w:b/>
          <w:bCs/>
          <w:sz w:val="28"/>
          <w:szCs w:val="28"/>
          <w:rtl/>
          <w:lang w:bidi="fa-IR"/>
        </w:rPr>
        <w:t xml:space="preserve">7-2-3 </w:t>
      </w:r>
      <w:r w:rsidR="006C6F65" w:rsidRPr="00E44495">
        <w:rPr>
          <w:rFonts w:cs="B Nazanin" w:hint="cs"/>
          <w:b/>
          <w:bCs/>
          <w:sz w:val="28"/>
          <w:szCs w:val="28"/>
          <w:rtl/>
          <w:lang w:bidi="fa-IR"/>
        </w:rPr>
        <w:t>جلسات کمیته فدرال بازار باز: ارزیابی اقتصاد در حال تحول ایالات متحده و جهان</w:t>
      </w:r>
    </w:p>
    <w:p w:rsidR="004D6794" w:rsidRDefault="00A56A32" w:rsidP="00E44495">
      <w:pPr>
        <w:bidi/>
        <w:ind w:firstLine="377"/>
        <w:jc w:val="both"/>
        <w:rPr>
          <w:rFonts w:cs="B Nazanin"/>
          <w:sz w:val="28"/>
          <w:szCs w:val="28"/>
          <w:rtl/>
          <w:lang w:bidi="fa-IR"/>
        </w:rPr>
      </w:pPr>
      <w:r w:rsidRPr="00A56A32">
        <w:rPr>
          <w:rFonts w:cs="B Nazanin"/>
          <w:sz w:val="28"/>
          <w:szCs w:val="28"/>
          <w:rtl/>
          <w:lang w:bidi="fa-IR"/>
        </w:rPr>
        <w:t>در ا</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جلسات، اعضا</w:t>
      </w:r>
      <w:r w:rsidRPr="00A56A32">
        <w:rPr>
          <w:rFonts w:cs="B Nazanin" w:hint="cs"/>
          <w:sz w:val="28"/>
          <w:szCs w:val="28"/>
          <w:rtl/>
          <w:lang w:bidi="fa-IR"/>
        </w:rPr>
        <w:t>ی</w:t>
      </w:r>
      <w:r w:rsidRPr="00A56A32">
        <w:rPr>
          <w:rFonts w:cs="B Nazanin"/>
          <w:sz w:val="28"/>
          <w:szCs w:val="28"/>
          <w:rtl/>
          <w:lang w:bidi="fa-IR"/>
        </w:rPr>
        <w:t xml:space="preserve"> کم</w:t>
      </w:r>
      <w:r w:rsidRPr="00A56A32">
        <w:rPr>
          <w:rFonts w:cs="B Nazanin" w:hint="cs"/>
          <w:sz w:val="28"/>
          <w:szCs w:val="28"/>
          <w:rtl/>
          <w:lang w:bidi="fa-IR"/>
        </w:rPr>
        <w:t>ی</w:t>
      </w:r>
      <w:r w:rsidRPr="00A56A32">
        <w:rPr>
          <w:rFonts w:cs="B Nazanin" w:hint="eastAsia"/>
          <w:sz w:val="28"/>
          <w:szCs w:val="28"/>
          <w:rtl/>
          <w:lang w:bidi="fa-IR"/>
        </w:rPr>
        <w:t>ته</w:t>
      </w:r>
      <w:r w:rsidRPr="00A56A32">
        <w:rPr>
          <w:rFonts w:cs="B Nazanin"/>
          <w:sz w:val="28"/>
          <w:szCs w:val="28"/>
          <w:rtl/>
          <w:lang w:bidi="fa-IR"/>
        </w:rPr>
        <w:t xml:space="preserve"> بررس</w:t>
      </w:r>
      <w:r w:rsidRPr="00A56A32">
        <w:rPr>
          <w:rFonts w:cs="B Nazanin" w:hint="cs"/>
          <w:sz w:val="28"/>
          <w:szCs w:val="28"/>
          <w:rtl/>
          <w:lang w:bidi="fa-IR"/>
        </w:rPr>
        <w:t>ی</w:t>
      </w:r>
      <w:r w:rsidRPr="00A56A32">
        <w:rPr>
          <w:rFonts w:cs="B Nazanin"/>
          <w:sz w:val="28"/>
          <w:szCs w:val="28"/>
          <w:rtl/>
          <w:lang w:bidi="fa-IR"/>
        </w:rPr>
        <w:t xml:space="preserve"> م</w:t>
      </w:r>
      <w:r w:rsidRPr="00A56A32">
        <w:rPr>
          <w:rFonts w:cs="B Nazanin" w:hint="cs"/>
          <w:sz w:val="28"/>
          <w:szCs w:val="28"/>
          <w:rtl/>
          <w:lang w:bidi="fa-IR"/>
        </w:rPr>
        <w:t>ی‌</w:t>
      </w:r>
      <w:r w:rsidRPr="00A56A32">
        <w:rPr>
          <w:rFonts w:cs="B Nazanin" w:hint="eastAsia"/>
          <w:sz w:val="28"/>
          <w:szCs w:val="28"/>
          <w:rtl/>
          <w:lang w:bidi="fa-IR"/>
        </w:rPr>
        <w:t>کنند</w:t>
      </w:r>
      <w:r w:rsidRPr="00A56A32">
        <w:rPr>
          <w:rFonts w:cs="B Nazanin"/>
          <w:sz w:val="28"/>
          <w:szCs w:val="28"/>
          <w:rtl/>
          <w:lang w:bidi="fa-IR"/>
        </w:rPr>
        <w:t xml:space="preserve"> که چگونه اقتصاد ا</w:t>
      </w:r>
      <w:r w:rsidRPr="00A56A32">
        <w:rPr>
          <w:rFonts w:cs="B Nazanin" w:hint="cs"/>
          <w:sz w:val="28"/>
          <w:szCs w:val="28"/>
          <w:rtl/>
          <w:lang w:bidi="fa-IR"/>
        </w:rPr>
        <w:t>ی</w:t>
      </w:r>
      <w:r w:rsidRPr="00A56A32">
        <w:rPr>
          <w:rFonts w:cs="B Nazanin" w:hint="eastAsia"/>
          <w:sz w:val="28"/>
          <w:szCs w:val="28"/>
          <w:rtl/>
          <w:lang w:bidi="fa-IR"/>
        </w:rPr>
        <w:t>الات</w:t>
      </w:r>
      <w:r w:rsidRPr="00A56A32">
        <w:rPr>
          <w:rFonts w:cs="B Nazanin"/>
          <w:sz w:val="28"/>
          <w:szCs w:val="28"/>
          <w:rtl/>
          <w:lang w:bidi="fa-IR"/>
        </w:rPr>
        <w:t xml:space="preserve"> متحده همراه با خطرات و ر</w:t>
      </w:r>
      <w:r w:rsidRPr="00A56A32">
        <w:rPr>
          <w:rFonts w:cs="B Nazanin" w:hint="cs"/>
          <w:sz w:val="28"/>
          <w:szCs w:val="28"/>
          <w:rtl/>
          <w:lang w:bidi="fa-IR"/>
        </w:rPr>
        <w:t>ی</w:t>
      </w:r>
      <w:r w:rsidRPr="00A56A32">
        <w:rPr>
          <w:rFonts w:cs="B Nazanin" w:hint="eastAsia"/>
          <w:sz w:val="28"/>
          <w:szCs w:val="28"/>
          <w:rtl/>
          <w:lang w:bidi="fa-IR"/>
        </w:rPr>
        <w:t>سک‌ها</w:t>
      </w:r>
      <w:r w:rsidRPr="00A56A32">
        <w:rPr>
          <w:rFonts w:cs="B Nazanin" w:hint="cs"/>
          <w:sz w:val="28"/>
          <w:szCs w:val="28"/>
          <w:rtl/>
          <w:lang w:bidi="fa-IR"/>
        </w:rPr>
        <w:t>یی</w:t>
      </w:r>
      <w:r w:rsidRPr="00A56A32">
        <w:rPr>
          <w:rFonts w:cs="B Nazanin"/>
          <w:sz w:val="28"/>
          <w:szCs w:val="28"/>
          <w:rtl/>
          <w:lang w:bidi="fa-IR"/>
        </w:rPr>
        <w:t xml:space="preserve"> که چشم‌انداز اقتصاد</w:t>
      </w:r>
      <w:r w:rsidRPr="00A56A32">
        <w:rPr>
          <w:rFonts w:cs="B Nazanin" w:hint="cs"/>
          <w:sz w:val="28"/>
          <w:szCs w:val="28"/>
          <w:rtl/>
          <w:lang w:bidi="fa-IR"/>
        </w:rPr>
        <w:t>ی</w:t>
      </w:r>
      <w:r w:rsidRPr="00A56A32">
        <w:rPr>
          <w:rFonts w:cs="B Nazanin"/>
          <w:sz w:val="28"/>
          <w:szCs w:val="28"/>
          <w:rtl/>
          <w:lang w:bidi="fa-IR"/>
        </w:rPr>
        <w:t xml:space="preserve"> را تهد</w:t>
      </w:r>
      <w:r w:rsidRPr="00A56A32">
        <w:rPr>
          <w:rFonts w:cs="B Nazanin" w:hint="cs"/>
          <w:sz w:val="28"/>
          <w:szCs w:val="28"/>
          <w:rtl/>
          <w:lang w:bidi="fa-IR"/>
        </w:rPr>
        <w:t>ی</w:t>
      </w:r>
      <w:r w:rsidRPr="00A56A32">
        <w:rPr>
          <w:rFonts w:cs="B Nazanin" w:hint="eastAsia"/>
          <w:sz w:val="28"/>
          <w:szCs w:val="28"/>
          <w:rtl/>
          <w:lang w:bidi="fa-IR"/>
        </w:rPr>
        <w:t>د</w:t>
      </w:r>
      <w:r w:rsidRPr="00A56A32">
        <w:rPr>
          <w:rFonts w:cs="B Nazanin"/>
          <w:sz w:val="28"/>
          <w:szCs w:val="28"/>
          <w:rtl/>
          <w:lang w:bidi="fa-IR"/>
        </w:rPr>
        <w:t xml:space="preserve"> م</w:t>
      </w:r>
      <w:r w:rsidRPr="00A56A32">
        <w:rPr>
          <w:rFonts w:cs="B Nazanin" w:hint="cs"/>
          <w:sz w:val="28"/>
          <w:szCs w:val="28"/>
          <w:rtl/>
          <w:lang w:bidi="fa-IR"/>
        </w:rPr>
        <w:t>ی‌</w:t>
      </w:r>
      <w:r w:rsidRPr="00A56A32">
        <w:rPr>
          <w:rFonts w:cs="B Nazanin" w:hint="eastAsia"/>
          <w:sz w:val="28"/>
          <w:szCs w:val="28"/>
          <w:rtl/>
          <w:lang w:bidi="fa-IR"/>
        </w:rPr>
        <w:t>کند،</w:t>
      </w:r>
      <w:r w:rsidRPr="00A56A32">
        <w:rPr>
          <w:rFonts w:cs="B Nazanin"/>
          <w:sz w:val="28"/>
          <w:szCs w:val="28"/>
          <w:rtl/>
          <w:lang w:bidi="fa-IR"/>
        </w:rPr>
        <w:t xml:space="preserve"> در کوتاه مدت و م</w:t>
      </w:r>
      <w:r w:rsidRPr="00A56A32">
        <w:rPr>
          <w:rFonts w:cs="B Nazanin" w:hint="cs"/>
          <w:sz w:val="28"/>
          <w:szCs w:val="28"/>
          <w:rtl/>
          <w:lang w:bidi="fa-IR"/>
        </w:rPr>
        <w:t>ی</w:t>
      </w:r>
      <w:r w:rsidRPr="00A56A32">
        <w:rPr>
          <w:rFonts w:cs="B Nazanin" w:hint="eastAsia"/>
          <w:sz w:val="28"/>
          <w:szCs w:val="28"/>
          <w:rtl/>
          <w:lang w:bidi="fa-IR"/>
        </w:rPr>
        <w:t>ان</w:t>
      </w:r>
      <w:r w:rsidRPr="00A56A32">
        <w:rPr>
          <w:rFonts w:cs="B Nazanin"/>
          <w:sz w:val="28"/>
          <w:szCs w:val="28"/>
          <w:rtl/>
          <w:lang w:bidi="fa-IR"/>
        </w:rPr>
        <w:t xml:space="preserve"> مدت متحول و دگرگون م</w:t>
      </w:r>
      <w:r w:rsidRPr="00A56A32">
        <w:rPr>
          <w:rFonts w:cs="B Nazanin" w:hint="cs"/>
          <w:sz w:val="28"/>
          <w:szCs w:val="28"/>
          <w:rtl/>
          <w:lang w:bidi="fa-IR"/>
        </w:rPr>
        <w:t>ی‌</w:t>
      </w:r>
      <w:r w:rsidRPr="00A56A32">
        <w:rPr>
          <w:rFonts w:cs="B Nazanin" w:hint="eastAsia"/>
          <w:sz w:val="28"/>
          <w:szCs w:val="28"/>
          <w:rtl/>
          <w:lang w:bidi="fa-IR"/>
        </w:rPr>
        <w:t>شود</w:t>
      </w:r>
      <w:r w:rsidR="00E44495">
        <w:rPr>
          <w:rFonts w:cs="B Nazanin"/>
          <w:sz w:val="28"/>
          <w:szCs w:val="28"/>
          <w:rtl/>
          <w:lang w:bidi="fa-IR"/>
        </w:rPr>
        <w:t xml:space="preserve">. </w:t>
      </w:r>
      <w:r w:rsidRPr="00A56A32">
        <w:rPr>
          <w:rFonts w:cs="B Nazanin"/>
          <w:sz w:val="28"/>
          <w:szCs w:val="28"/>
          <w:rtl/>
          <w:lang w:bidi="fa-IR"/>
        </w:rPr>
        <w:t xml:space="preserve"> سپس، طبق ا</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ارز</w:t>
      </w:r>
      <w:r w:rsidRPr="00A56A32">
        <w:rPr>
          <w:rFonts w:cs="B Nazanin" w:hint="cs"/>
          <w:sz w:val="28"/>
          <w:szCs w:val="28"/>
          <w:rtl/>
          <w:lang w:bidi="fa-IR"/>
        </w:rPr>
        <w:t>ی</w:t>
      </w:r>
      <w:r w:rsidRPr="00A56A32">
        <w:rPr>
          <w:rFonts w:cs="B Nazanin" w:hint="eastAsia"/>
          <w:sz w:val="28"/>
          <w:szCs w:val="28"/>
          <w:rtl/>
          <w:lang w:bidi="fa-IR"/>
        </w:rPr>
        <w:t>اب</w:t>
      </w:r>
      <w:r w:rsidRPr="00A56A32">
        <w:rPr>
          <w:rFonts w:cs="B Nazanin" w:hint="cs"/>
          <w:sz w:val="28"/>
          <w:szCs w:val="28"/>
          <w:rtl/>
          <w:lang w:bidi="fa-IR"/>
        </w:rPr>
        <w:t>ی‌</w:t>
      </w:r>
      <w:r w:rsidRPr="00A56A32">
        <w:rPr>
          <w:rFonts w:cs="B Nazanin" w:hint="eastAsia"/>
          <w:sz w:val="28"/>
          <w:szCs w:val="28"/>
          <w:rtl/>
          <w:lang w:bidi="fa-IR"/>
        </w:rPr>
        <w:t>ها،</w:t>
      </w:r>
      <w:r w:rsidRPr="00A56A32">
        <w:rPr>
          <w:rFonts w:cs="B Nazanin"/>
          <w:sz w:val="28"/>
          <w:szCs w:val="28"/>
          <w:rtl/>
          <w:lang w:bidi="fa-IR"/>
        </w:rPr>
        <w:t xml:space="preserve"> کم</w:t>
      </w:r>
      <w:r w:rsidRPr="00A56A32">
        <w:rPr>
          <w:rFonts w:cs="B Nazanin" w:hint="cs"/>
          <w:sz w:val="28"/>
          <w:szCs w:val="28"/>
          <w:rtl/>
          <w:lang w:bidi="fa-IR"/>
        </w:rPr>
        <w:t>ی</w:t>
      </w:r>
      <w:r w:rsidRPr="00A56A32">
        <w:rPr>
          <w:rFonts w:cs="B Nazanin" w:hint="eastAsia"/>
          <w:sz w:val="28"/>
          <w:szCs w:val="28"/>
          <w:rtl/>
          <w:lang w:bidi="fa-IR"/>
        </w:rPr>
        <w:t>ته</w:t>
      </w:r>
      <w:r w:rsidRPr="00A56A32">
        <w:rPr>
          <w:rFonts w:cs="B Nazanin"/>
          <w:sz w:val="28"/>
          <w:szCs w:val="28"/>
          <w:rtl/>
          <w:lang w:bidi="fa-IR"/>
        </w:rPr>
        <w:t xml:space="preserve"> س</w:t>
      </w:r>
      <w:r w:rsidRPr="00A56A32">
        <w:rPr>
          <w:rFonts w:cs="B Nazanin" w:hint="cs"/>
          <w:sz w:val="28"/>
          <w:szCs w:val="28"/>
          <w:rtl/>
          <w:lang w:bidi="fa-IR"/>
        </w:rPr>
        <w:t>ی</w:t>
      </w:r>
      <w:r w:rsidRPr="00A56A32">
        <w:rPr>
          <w:rFonts w:cs="B Nazanin" w:hint="eastAsia"/>
          <w:sz w:val="28"/>
          <w:szCs w:val="28"/>
          <w:rtl/>
          <w:lang w:bidi="fa-IR"/>
        </w:rPr>
        <w:t>است</w:t>
      </w:r>
      <w:r w:rsidRPr="00A56A32">
        <w:rPr>
          <w:rFonts w:cs="B Nazanin"/>
          <w:sz w:val="28"/>
          <w:szCs w:val="28"/>
          <w:rtl/>
          <w:lang w:bidi="fa-IR"/>
        </w:rPr>
        <w:t xml:space="preserve"> پول</w:t>
      </w:r>
      <w:r w:rsidRPr="00A56A32">
        <w:rPr>
          <w:rFonts w:cs="B Nazanin" w:hint="cs"/>
          <w:sz w:val="28"/>
          <w:szCs w:val="28"/>
          <w:rtl/>
          <w:lang w:bidi="fa-IR"/>
        </w:rPr>
        <w:t>ی</w:t>
      </w:r>
      <w:r w:rsidRPr="00A56A32">
        <w:rPr>
          <w:rFonts w:cs="B Nazanin"/>
          <w:sz w:val="28"/>
          <w:szCs w:val="28"/>
          <w:rtl/>
          <w:lang w:bidi="fa-IR"/>
        </w:rPr>
        <w:t xml:space="preserve"> مناسب به منظور دست</w:t>
      </w:r>
      <w:r w:rsidRPr="00A56A32">
        <w:rPr>
          <w:rFonts w:cs="B Nazanin" w:hint="cs"/>
          <w:sz w:val="28"/>
          <w:szCs w:val="28"/>
          <w:rtl/>
          <w:lang w:bidi="fa-IR"/>
        </w:rPr>
        <w:t>ی</w:t>
      </w:r>
      <w:r w:rsidRPr="00A56A32">
        <w:rPr>
          <w:rFonts w:cs="B Nazanin" w:hint="eastAsia"/>
          <w:sz w:val="28"/>
          <w:szCs w:val="28"/>
          <w:rtl/>
          <w:lang w:bidi="fa-IR"/>
        </w:rPr>
        <w:t>اب</w:t>
      </w:r>
      <w:r w:rsidRPr="00A56A32">
        <w:rPr>
          <w:rFonts w:cs="B Nazanin" w:hint="cs"/>
          <w:sz w:val="28"/>
          <w:szCs w:val="28"/>
          <w:rtl/>
          <w:lang w:bidi="fa-IR"/>
        </w:rPr>
        <w:t>ی</w:t>
      </w:r>
      <w:r w:rsidRPr="00A56A32">
        <w:rPr>
          <w:rFonts w:cs="B Nazanin"/>
          <w:sz w:val="28"/>
          <w:szCs w:val="28"/>
          <w:rtl/>
          <w:lang w:bidi="fa-IR"/>
        </w:rPr>
        <w:t xml:space="preserve"> به اهداف ا</w:t>
      </w:r>
      <w:r w:rsidRPr="00A56A32">
        <w:rPr>
          <w:rFonts w:cs="B Nazanin" w:hint="eastAsia"/>
          <w:sz w:val="28"/>
          <w:szCs w:val="28"/>
          <w:rtl/>
          <w:lang w:bidi="fa-IR"/>
        </w:rPr>
        <w:t>قتصاد</w:t>
      </w:r>
      <w:r w:rsidRPr="00A56A32">
        <w:rPr>
          <w:rFonts w:cs="B Nazanin" w:hint="cs"/>
          <w:sz w:val="28"/>
          <w:szCs w:val="28"/>
          <w:rtl/>
          <w:lang w:bidi="fa-IR"/>
        </w:rPr>
        <w:t>ی</w:t>
      </w:r>
      <w:r w:rsidRPr="00A56A32">
        <w:rPr>
          <w:rFonts w:cs="B Nazanin"/>
          <w:sz w:val="28"/>
          <w:szCs w:val="28"/>
          <w:rtl/>
          <w:lang w:bidi="fa-IR"/>
        </w:rPr>
        <w:t xml:space="preserve"> فدرال رزرو، </w:t>
      </w:r>
      <w:r w:rsidRPr="00A56A32">
        <w:rPr>
          <w:rFonts w:cs="B Nazanin" w:hint="cs"/>
          <w:sz w:val="28"/>
          <w:szCs w:val="28"/>
          <w:rtl/>
          <w:lang w:bidi="fa-IR"/>
        </w:rPr>
        <w:t>ی</w:t>
      </w:r>
      <w:r w:rsidRPr="00A56A32">
        <w:rPr>
          <w:rFonts w:cs="B Nazanin" w:hint="eastAsia"/>
          <w:sz w:val="28"/>
          <w:szCs w:val="28"/>
          <w:rtl/>
          <w:lang w:bidi="fa-IR"/>
        </w:rPr>
        <w:t>عن</w:t>
      </w:r>
      <w:r w:rsidRPr="00A56A32">
        <w:rPr>
          <w:rFonts w:cs="B Nazanin" w:hint="cs"/>
          <w:sz w:val="28"/>
          <w:szCs w:val="28"/>
          <w:rtl/>
          <w:lang w:bidi="fa-IR"/>
        </w:rPr>
        <w:t>ی</w:t>
      </w:r>
      <w:r w:rsidRPr="00A56A32">
        <w:rPr>
          <w:rFonts w:cs="B Nazanin"/>
          <w:sz w:val="28"/>
          <w:szCs w:val="28"/>
          <w:rtl/>
          <w:lang w:bidi="fa-IR"/>
        </w:rPr>
        <w:t xml:space="preserve"> اشتغال حداکثر</w:t>
      </w:r>
      <w:r w:rsidRPr="00A56A32">
        <w:rPr>
          <w:rFonts w:cs="B Nazanin" w:hint="cs"/>
          <w:sz w:val="28"/>
          <w:szCs w:val="28"/>
          <w:rtl/>
          <w:lang w:bidi="fa-IR"/>
        </w:rPr>
        <w:t>ی</w:t>
      </w:r>
      <w:r w:rsidRPr="00A56A32">
        <w:rPr>
          <w:rFonts w:cs="B Nazanin"/>
          <w:sz w:val="28"/>
          <w:szCs w:val="28"/>
          <w:rtl/>
          <w:lang w:bidi="fa-IR"/>
        </w:rPr>
        <w:t xml:space="preserve"> و نگه داشتن تورم در سطح </w:t>
      </w:r>
      <w:r w:rsidR="00E44495">
        <w:rPr>
          <w:rFonts w:cs="B Nazanin" w:hint="cs"/>
          <w:sz w:val="28"/>
          <w:szCs w:val="28"/>
          <w:rtl/>
          <w:lang w:bidi="fa-IR"/>
        </w:rPr>
        <w:t>دو</w:t>
      </w:r>
      <w:r w:rsidRPr="00A56A32">
        <w:rPr>
          <w:rFonts w:cs="B Nazanin"/>
          <w:sz w:val="28"/>
          <w:szCs w:val="28"/>
          <w:rtl/>
          <w:lang w:bidi="fa-IR"/>
        </w:rPr>
        <w:t xml:space="preserve"> درصد را تع</w:t>
      </w:r>
      <w:r w:rsidRPr="00A56A32">
        <w:rPr>
          <w:rFonts w:cs="B Nazanin" w:hint="cs"/>
          <w:sz w:val="28"/>
          <w:szCs w:val="28"/>
          <w:rtl/>
          <w:lang w:bidi="fa-IR"/>
        </w:rPr>
        <w:t>یی</w:t>
      </w:r>
      <w:r w:rsidRPr="00A56A32">
        <w:rPr>
          <w:rFonts w:cs="B Nazanin" w:hint="eastAsia"/>
          <w:sz w:val="28"/>
          <w:szCs w:val="28"/>
          <w:rtl/>
          <w:lang w:bidi="fa-IR"/>
        </w:rPr>
        <w:t>ن</w:t>
      </w:r>
      <w:r w:rsidRPr="00A56A32">
        <w:rPr>
          <w:rFonts w:cs="B Nazanin"/>
          <w:sz w:val="28"/>
          <w:szCs w:val="28"/>
          <w:rtl/>
          <w:lang w:bidi="fa-IR"/>
        </w:rPr>
        <w:t xml:space="preserve"> م</w:t>
      </w:r>
      <w:r w:rsidRPr="00A56A32">
        <w:rPr>
          <w:rFonts w:cs="B Nazanin" w:hint="cs"/>
          <w:sz w:val="28"/>
          <w:szCs w:val="28"/>
          <w:rtl/>
          <w:lang w:bidi="fa-IR"/>
        </w:rPr>
        <w:t>ی‌</w:t>
      </w:r>
      <w:r w:rsidRPr="00A56A32">
        <w:rPr>
          <w:rFonts w:cs="B Nazanin" w:hint="eastAsia"/>
          <w:sz w:val="28"/>
          <w:szCs w:val="28"/>
          <w:rtl/>
          <w:lang w:bidi="fa-IR"/>
        </w:rPr>
        <w:t>کند</w:t>
      </w:r>
      <w:r w:rsidR="00E44495">
        <w:rPr>
          <w:rFonts w:cs="B Nazanin"/>
          <w:sz w:val="28"/>
          <w:szCs w:val="28"/>
          <w:rtl/>
          <w:lang w:bidi="fa-IR"/>
        </w:rPr>
        <w:t xml:space="preserve">. </w:t>
      </w:r>
      <w:r w:rsidRPr="00A56A32">
        <w:rPr>
          <w:rFonts w:cs="B Nazanin"/>
          <w:sz w:val="28"/>
          <w:szCs w:val="28"/>
          <w:rtl/>
          <w:lang w:bidi="fa-IR"/>
        </w:rPr>
        <w:t xml:space="preserve"> همچن</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کم</w:t>
      </w:r>
      <w:r w:rsidRPr="00A56A32">
        <w:rPr>
          <w:rFonts w:cs="B Nazanin" w:hint="cs"/>
          <w:sz w:val="28"/>
          <w:szCs w:val="28"/>
          <w:rtl/>
          <w:lang w:bidi="fa-IR"/>
        </w:rPr>
        <w:t>ی</w:t>
      </w:r>
      <w:r w:rsidRPr="00A56A32">
        <w:rPr>
          <w:rFonts w:cs="B Nazanin" w:hint="eastAsia"/>
          <w:sz w:val="28"/>
          <w:szCs w:val="28"/>
          <w:rtl/>
          <w:lang w:bidi="fa-IR"/>
        </w:rPr>
        <w:t>ته</w:t>
      </w:r>
      <w:r w:rsidRPr="00A56A32">
        <w:rPr>
          <w:rFonts w:cs="B Nazanin"/>
          <w:sz w:val="28"/>
          <w:szCs w:val="28"/>
          <w:rtl/>
          <w:lang w:bidi="fa-IR"/>
        </w:rPr>
        <w:t xml:space="preserve"> بررس</w:t>
      </w:r>
      <w:r w:rsidRPr="00A56A32">
        <w:rPr>
          <w:rFonts w:cs="B Nazanin" w:hint="cs"/>
          <w:sz w:val="28"/>
          <w:szCs w:val="28"/>
          <w:rtl/>
          <w:lang w:bidi="fa-IR"/>
        </w:rPr>
        <w:t>ی</w:t>
      </w:r>
      <w:r w:rsidRPr="00A56A32">
        <w:rPr>
          <w:rFonts w:cs="B Nazanin"/>
          <w:sz w:val="28"/>
          <w:szCs w:val="28"/>
          <w:rtl/>
          <w:lang w:bidi="fa-IR"/>
        </w:rPr>
        <w:t xml:space="preserve"> م</w:t>
      </w:r>
      <w:r w:rsidRPr="00A56A32">
        <w:rPr>
          <w:rFonts w:cs="B Nazanin" w:hint="cs"/>
          <w:sz w:val="28"/>
          <w:szCs w:val="28"/>
          <w:rtl/>
          <w:lang w:bidi="fa-IR"/>
        </w:rPr>
        <w:t>ی‌</w:t>
      </w:r>
      <w:r w:rsidRPr="00A56A32">
        <w:rPr>
          <w:rFonts w:cs="B Nazanin" w:hint="eastAsia"/>
          <w:sz w:val="28"/>
          <w:szCs w:val="28"/>
          <w:rtl/>
          <w:lang w:bidi="fa-IR"/>
        </w:rPr>
        <w:t>کند</w:t>
      </w:r>
      <w:r w:rsidRPr="00A56A32">
        <w:rPr>
          <w:rFonts w:cs="B Nazanin"/>
          <w:sz w:val="28"/>
          <w:szCs w:val="28"/>
          <w:rtl/>
          <w:lang w:bidi="fa-IR"/>
        </w:rPr>
        <w:t xml:space="preserve"> که چگونه م</w:t>
      </w:r>
      <w:r w:rsidRPr="00A56A32">
        <w:rPr>
          <w:rFonts w:cs="B Nazanin" w:hint="cs"/>
          <w:sz w:val="28"/>
          <w:szCs w:val="28"/>
          <w:rtl/>
          <w:lang w:bidi="fa-IR"/>
        </w:rPr>
        <w:t>ی‌</w:t>
      </w:r>
      <w:r w:rsidRPr="00A56A32">
        <w:rPr>
          <w:rFonts w:cs="B Nazanin" w:hint="eastAsia"/>
          <w:sz w:val="28"/>
          <w:szCs w:val="28"/>
          <w:rtl/>
          <w:lang w:bidi="fa-IR"/>
        </w:rPr>
        <w:t>تواند</w:t>
      </w:r>
      <w:r w:rsidRPr="00A56A32">
        <w:rPr>
          <w:rFonts w:cs="B Nazanin"/>
          <w:sz w:val="28"/>
          <w:szCs w:val="28"/>
          <w:rtl/>
          <w:lang w:bidi="fa-IR"/>
        </w:rPr>
        <w:t xml:space="preserve"> به طور موثر انتظارات خود را در مورد اقتصاد و تصم</w:t>
      </w:r>
      <w:r w:rsidRPr="00A56A32">
        <w:rPr>
          <w:rFonts w:cs="B Nazanin" w:hint="cs"/>
          <w:sz w:val="28"/>
          <w:szCs w:val="28"/>
          <w:rtl/>
          <w:lang w:bidi="fa-IR"/>
        </w:rPr>
        <w:t>ی</w:t>
      </w:r>
      <w:r w:rsidRPr="00A56A32">
        <w:rPr>
          <w:rFonts w:cs="B Nazanin" w:hint="eastAsia"/>
          <w:sz w:val="28"/>
          <w:szCs w:val="28"/>
          <w:rtl/>
          <w:lang w:bidi="fa-IR"/>
        </w:rPr>
        <w:t>مات</w:t>
      </w:r>
      <w:r w:rsidRPr="00A56A32">
        <w:rPr>
          <w:rFonts w:cs="B Nazanin"/>
          <w:sz w:val="28"/>
          <w:szCs w:val="28"/>
          <w:rtl/>
          <w:lang w:bidi="fa-IR"/>
        </w:rPr>
        <w:t xml:space="preserve"> س</w:t>
      </w:r>
      <w:r w:rsidRPr="00A56A32">
        <w:rPr>
          <w:rFonts w:cs="B Nazanin" w:hint="cs"/>
          <w:sz w:val="28"/>
          <w:szCs w:val="28"/>
          <w:rtl/>
          <w:lang w:bidi="fa-IR"/>
        </w:rPr>
        <w:t>ی</w:t>
      </w:r>
      <w:r w:rsidRPr="00A56A32">
        <w:rPr>
          <w:rFonts w:cs="B Nazanin" w:hint="eastAsia"/>
          <w:sz w:val="28"/>
          <w:szCs w:val="28"/>
          <w:rtl/>
          <w:lang w:bidi="fa-IR"/>
        </w:rPr>
        <w:t>است</w:t>
      </w:r>
      <w:r w:rsidRPr="00A56A32">
        <w:rPr>
          <w:rFonts w:cs="B Nazanin" w:hint="cs"/>
          <w:sz w:val="28"/>
          <w:szCs w:val="28"/>
          <w:rtl/>
          <w:lang w:bidi="fa-IR"/>
        </w:rPr>
        <w:t>ی</w:t>
      </w:r>
      <w:r w:rsidRPr="00A56A32">
        <w:rPr>
          <w:rFonts w:cs="B Nazanin"/>
          <w:sz w:val="28"/>
          <w:szCs w:val="28"/>
          <w:rtl/>
          <w:lang w:bidi="fa-IR"/>
        </w:rPr>
        <w:t xml:space="preserve"> خود با عموم مردم به اشتراک بگذارد</w:t>
      </w:r>
      <w:r w:rsidR="00E44495">
        <w:rPr>
          <w:rFonts w:cs="B Nazanin"/>
          <w:sz w:val="28"/>
          <w:szCs w:val="28"/>
          <w:rtl/>
          <w:lang w:bidi="fa-IR"/>
        </w:rPr>
        <w:t xml:space="preserve">. </w:t>
      </w:r>
      <w:r w:rsidRPr="00A56A32">
        <w:rPr>
          <w:rFonts w:cs="B Nazanin"/>
          <w:sz w:val="28"/>
          <w:szCs w:val="28"/>
          <w:rtl/>
          <w:lang w:bidi="fa-IR"/>
        </w:rPr>
        <w:t xml:space="preserve"> برا</w:t>
      </w:r>
      <w:r w:rsidRPr="00A56A32">
        <w:rPr>
          <w:rFonts w:cs="B Nazanin" w:hint="cs"/>
          <w:sz w:val="28"/>
          <w:szCs w:val="28"/>
          <w:rtl/>
          <w:lang w:bidi="fa-IR"/>
        </w:rPr>
        <w:t>ی</w:t>
      </w:r>
      <w:r w:rsidRPr="00A56A32">
        <w:rPr>
          <w:rFonts w:cs="B Nazanin"/>
          <w:sz w:val="28"/>
          <w:szCs w:val="28"/>
          <w:rtl/>
          <w:lang w:bidi="fa-IR"/>
        </w:rPr>
        <w:t xml:space="preserve"> نگاه</w:t>
      </w:r>
      <w:r w:rsidRPr="00A56A32">
        <w:rPr>
          <w:rFonts w:cs="B Nazanin" w:hint="cs"/>
          <w:sz w:val="28"/>
          <w:szCs w:val="28"/>
          <w:rtl/>
          <w:lang w:bidi="fa-IR"/>
        </w:rPr>
        <w:t>ی</w:t>
      </w:r>
      <w:r w:rsidRPr="00A56A32">
        <w:rPr>
          <w:rFonts w:cs="B Nazanin"/>
          <w:sz w:val="28"/>
          <w:szCs w:val="28"/>
          <w:rtl/>
          <w:lang w:bidi="fa-IR"/>
        </w:rPr>
        <w:t xml:space="preserve"> دق</w:t>
      </w:r>
      <w:r w:rsidRPr="00A56A32">
        <w:rPr>
          <w:rFonts w:cs="B Nazanin" w:hint="cs"/>
          <w:sz w:val="28"/>
          <w:szCs w:val="28"/>
          <w:rtl/>
          <w:lang w:bidi="fa-IR"/>
        </w:rPr>
        <w:t>ی</w:t>
      </w:r>
      <w:r w:rsidRPr="00A56A32">
        <w:rPr>
          <w:rFonts w:cs="B Nazanin" w:hint="eastAsia"/>
          <w:sz w:val="28"/>
          <w:szCs w:val="28"/>
          <w:rtl/>
          <w:lang w:bidi="fa-IR"/>
        </w:rPr>
        <w:t>ق‌تر</w:t>
      </w:r>
      <w:r w:rsidRPr="00A56A32">
        <w:rPr>
          <w:rFonts w:cs="B Nazanin"/>
          <w:sz w:val="28"/>
          <w:szCs w:val="28"/>
          <w:rtl/>
          <w:lang w:bidi="fa-IR"/>
        </w:rPr>
        <w:t xml:space="preserve"> به جزئ</w:t>
      </w:r>
      <w:r w:rsidRPr="00A56A32">
        <w:rPr>
          <w:rFonts w:cs="B Nazanin" w:hint="cs"/>
          <w:sz w:val="28"/>
          <w:szCs w:val="28"/>
          <w:rtl/>
          <w:lang w:bidi="fa-IR"/>
        </w:rPr>
        <w:t>ی</w:t>
      </w:r>
      <w:r w:rsidRPr="00A56A32">
        <w:rPr>
          <w:rFonts w:cs="B Nazanin" w:hint="eastAsia"/>
          <w:sz w:val="28"/>
          <w:szCs w:val="28"/>
          <w:rtl/>
          <w:lang w:bidi="fa-IR"/>
        </w:rPr>
        <w:t>ات</w:t>
      </w:r>
      <w:r w:rsidRPr="00A56A32">
        <w:rPr>
          <w:rFonts w:cs="B Nazanin"/>
          <w:sz w:val="28"/>
          <w:szCs w:val="28"/>
          <w:rtl/>
          <w:lang w:bidi="fa-IR"/>
        </w:rPr>
        <w:t xml:space="preserve"> و فرا</w:t>
      </w:r>
      <w:r w:rsidRPr="00A56A32">
        <w:rPr>
          <w:rFonts w:cs="B Nazanin" w:hint="cs"/>
          <w:sz w:val="28"/>
          <w:szCs w:val="28"/>
          <w:rtl/>
          <w:lang w:bidi="fa-IR"/>
        </w:rPr>
        <w:t>ی</w:t>
      </w:r>
      <w:r w:rsidRPr="00A56A32">
        <w:rPr>
          <w:rFonts w:cs="B Nazanin" w:hint="eastAsia"/>
          <w:sz w:val="28"/>
          <w:szCs w:val="28"/>
          <w:rtl/>
          <w:lang w:bidi="fa-IR"/>
        </w:rPr>
        <w:t>ندها</w:t>
      </w:r>
      <w:r w:rsidRPr="00A56A32">
        <w:rPr>
          <w:rFonts w:cs="B Nazanin" w:hint="cs"/>
          <w:sz w:val="28"/>
          <w:szCs w:val="28"/>
          <w:rtl/>
          <w:lang w:bidi="fa-IR"/>
        </w:rPr>
        <w:t>ی</w:t>
      </w:r>
      <w:r w:rsidRPr="00A56A32">
        <w:rPr>
          <w:rFonts w:cs="B Nazanin"/>
          <w:sz w:val="28"/>
          <w:szCs w:val="28"/>
          <w:rtl/>
          <w:lang w:bidi="fa-IR"/>
        </w:rPr>
        <w:t xml:space="preserve"> جلسه کم</w:t>
      </w:r>
      <w:r w:rsidRPr="00A56A32">
        <w:rPr>
          <w:rFonts w:cs="B Nazanin" w:hint="cs"/>
          <w:sz w:val="28"/>
          <w:szCs w:val="28"/>
          <w:rtl/>
          <w:lang w:bidi="fa-IR"/>
        </w:rPr>
        <w:t>ی</w:t>
      </w:r>
      <w:r w:rsidRPr="00A56A32">
        <w:rPr>
          <w:rFonts w:cs="B Nazanin" w:hint="eastAsia"/>
          <w:sz w:val="28"/>
          <w:szCs w:val="28"/>
          <w:rtl/>
          <w:lang w:bidi="fa-IR"/>
        </w:rPr>
        <w:t>ته</w:t>
      </w:r>
      <w:r w:rsidRPr="00A56A32">
        <w:rPr>
          <w:rFonts w:cs="B Nazanin"/>
          <w:sz w:val="28"/>
          <w:szCs w:val="28"/>
          <w:rtl/>
          <w:lang w:bidi="fa-IR"/>
        </w:rPr>
        <w:t xml:space="preserve"> فدرال بازار باز کادر 3 </w:t>
      </w:r>
      <w:r w:rsidRPr="00A56A32">
        <w:rPr>
          <w:rFonts w:ascii="Sakkal Majalla" w:hAnsi="Sakkal Majalla" w:cs="Sakkal Majalla" w:hint="cs"/>
          <w:sz w:val="28"/>
          <w:szCs w:val="28"/>
          <w:rtl/>
          <w:lang w:bidi="fa-IR"/>
        </w:rPr>
        <w:t>–</w:t>
      </w:r>
      <w:r w:rsidRPr="00A56A32">
        <w:rPr>
          <w:rFonts w:cs="B Nazanin"/>
          <w:sz w:val="28"/>
          <w:szCs w:val="28"/>
          <w:rtl/>
          <w:lang w:bidi="fa-IR"/>
        </w:rPr>
        <w:t xml:space="preserve"> 2 </w:t>
      </w:r>
      <w:r w:rsidRPr="00A56A32">
        <w:rPr>
          <w:rFonts w:ascii="Sakkal Majalla" w:hAnsi="Sakkal Majalla" w:cs="Sakkal Majalla" w:hint="cs"/>
          <w:sz w:val="28"/>
          <w:szCs w:val="28"/>
          <w:rtl/>
          <w:lang w:bidi="fa-IR"/>
        </w:rPr>
        <w:t>–</w:t>
      </w:r>
      <w:r w:rsidRPr="00A56A32">
        <w:rPr>
          <w:rFonts w:cs="B Nazanin"/>
          <w:sz w:val="28"/>
          <w:szCs w:val="28"/>
          <w:rtl/>
          <w:lang w:bidi="fa-IR"/>
        </w:rPr>
        <w:t xml:space="preserve"> 1 </w:t>
      </w:r>
      <w:r w:rsidRPr="00A56A32">
        <w:rPr>
          <w:rFonts w:cs="B Nazanin" w:hint="cs"/>
          <w:sz w:val="28"/>
          <w:szCs w:val="28"/>
          <w:rtl/>
          <w:lang w:bidi="fa-IR"/>
        </w:rPr>
        <w:t>را</w:t>
      </w:r>
      <w:r w:rsidRPr="00A56A32">
        <w:rPr>
          <w:rFonts w:cs="B Nazanin"/>
          <w:sz w:val="28"/>
          <w:szCs w:val="28"/>
          <w:rtl/>
          <w:lang w:bidi="fa-IR"/>
        </w:rPr>
        <w:t xml:space="preserve"> </w:t>
      </w:r>
      <w:r w:rsidRPr="00A56A32">
        <w:rPr>
          <w:rFonts w:cs="B Nazanin" w:hint="cs"/>
          <w:sz w:val="28"/>
          <w:szCs w:val="28"/>
          <w:rtl/>
          <w:lang w:bidi="fa-IR"/>
        </w:rPr>
        <w:t>مطالعه</w:t>
      </w:r>
      <w:r w:rsidRPr="00A56A32">
        <w:rPr>
          <w:rFonts w:cs="B Nazanin"/>
          <w:sz w:val="28"/>
          <w:szCs w:val="28"/>
          <w:rtl/>
          <w:lang w:bidi="fa-IR"/>
        </w:rPr>
        <w:t xml:space="preserve"> </w:t>
      </w:r>
      <w:r w:rsidRPr="00A56A32">
        <w:rPr>
          <w:rFonts w:cs="B Nazanin" w:hint="cs"/>
          <w:sz w:val="28"/>
          <w:szCs w:val="28"/>
          <w:rtl/>
          <w:lang w:bidi="fa-IR"/>
        </w:rPr>
        <w:t>فرمایی</w:t>
      </w:r>
      <w:r w:rsidRPr="00A56A32">
        <w:rPr>
          <w:rFonts w:cs="B Nazanin" w:hint="eastAsia"/>
          <w:sz w:val="28"/>
          <w:szCs w:val="28"/>
          <w:rtl/>
          <w:lang w:bidi="fa-IR"/>
        </w:rPr>
        <w:t>د</w:t>
      </w:r>
      <w:r w:rsidR="00E44495">
        <w:rPr>
          <w:rFonts w:cs="B Nazanin"/>
          <w:sz w:val="28"/>
          <w:szCs w:val="28"/>
          <w:rtl/>
          <w:lang w:bidi="fa-IR"/>
        </w:rPr>
        <w:t xml:space="preserve">. </w:t>
      </w:r>
    </w:p>
    <w:p w:rsidR="0017438D" w:rsidRDefault="0017438D" w:rsidP="0017438D">
      <w:pPr>
        <w:bidi/>
        <w:ind w:firstLine="377"/>
        <w:jc w:val="both"/>
        <w:rPr>
          <w:rFonts w:cs="B Nazanin"/>
          <w:sz w:val="28"/>
          <w:szCs w:val="28"/>
          <w:rtl/>
          <w:lang w:bidi="fa-IR"/>
        </w:rPr>
      </w:pPr>
    </w:p>
    <w:p w:rsidR="0049322E" w:rsidRDefault="0049322E" w:rsidP="0049322E">
      <w:pPr>
        <w:bidi/>
        <w:jc w:val="both"/>
        <w:rPr>
          <w:rFonts w:cs="B Nazanin"/>
          <w:sz w:val="28"/>
          <w:szCs w:val="28"/>
          <w:rtl/>
          <w:lang w:bidi="fa-IR"/>
        </w:rPr>
      </w:pPr>
    </w:p>
    <w:p w:rsidR="00E44495" w:rsidRDefault="00E44495" w:rsidP="00E44495">
      <w:pPr>
        <w:bidi/>
        <w:jc w:val="both"/>
        <w:rPr>
          <w:rFonts w:cs="B Nazanin"/>
          <w:sz w:val="28"/>
          <w:szCs w:val="28"/>
          <w:rtl/>
          <w:lang w:bidi="fa-IR"/>
        </w:rPr>
      </w:pPr>
    </w:p>
    <w:p w:rsidR="00E44495" w:rsidRDefault="0017438D" w:rsidP="0017438D">
      <w:pPr>
        <w:tabs>
          <w:tab w:val="left" w:pos="1097"/>
        </w:tabs>
        <w:bidi/>
        <w:jc w:val="both"/>
        <w:rPr>
          <w:rFonts w:cs="B Nazanin"/>
          <w:sz w:val="28"/>
          <w:szCs w:val="28"/>
          <w:rtl/>
          <w:lang w:bidi="fa-IR"/>
        </w:rPr>
      </w:pPr>
      <w:r>
        <w:rPr>
          <w:rFonts w:cs="B Nazanin"/>
          <w:sz w:val="28"/>
          <w:szCs w:val="28"/>
          <w:rtl/>
          <w:lang w:bidi="fa-IR"/>
        </w:rPr>
        <w:tab/>
      </w:r>
    </w:p>
    <w:p w:rsidR="006C6F65" w:rsidRPr="00E44495" w:rsidRDefault="004D6794" w:rsidP="004D6794">
      <w:pPr>
        <w:pBdr>
          <w:top w:val="single" w:sz="4" w:space="1" w:color="auto"/>
          <w:left w:val="single" w:sz="4" w:space="4" w:color="auto"/>
          <w:right w:val="single" w:sz="4" w:space="4" w:color="auto"/>
        </w:pBdr>
        <w:bidi/>
        <w:jc w:val="both"/>
        <w:rPr>
          <w:rFonts w:cs="B Nazanin"/>
          <w:b/>
          <w:bCs/>
          <w:sz w:val="28"/>
          <w:szCs w:val="28"/>
          <w:rtl/>
          <w:lang w:bidi="fa-IR"/>
        </w:rPr>
      </w:pPr>
      <w:r w:rsidRPr="00E44495">
        <w:rPr>
          <w:rFonts w:cs="B Nazanin" w:hint="cs"/>
          <w:b/>
          <w:bCs/>
          <w:sz w:val="28"/>
          <w:szCs w:val="28"/>
          <w:rtl/>
          <w:lang w:bidi="fa-IR"/>
        </w:rPr>
        <w:lastRenderedPageBreak/>
        <w:t xml:space="preserve">کادر 3 </w:t>
      </w:r>
      <w:r w:rsidRPr="00E44495">
        <w:rPr>
          <w:rFonts w:ascii="Times New Roman" w:hAnsi="Times New Roman" w:cs="Times New Roman" w:hint="cs"/>
          <w:b/>
          <w:bCs/>
          <w:sz w:val="28"/>
          <w:szCs w:val="28"/>
          <w:rtl/>
          <w:lang w:bidi="fa-IR"/>
        </w:rPr>
        <w:t>–</w:t>
      </w:r>
      <w:r w:rsidRPr="00E44495">
        <w:rPr>
          <w:rFonts w:cs="B Nazanin" w:hint="cs"/>
          <w:b/>
          <w:bCs/>
          <w:sz w:val="28"/>
          <w:szCs w:val="28"/>
          <w:rtl/>
          <w:lang w:bidi="fa-IR"/>
        </w:rPr>
        <w:t xml:space="preserve"> 2</w:t>
      </w:r>
      <w:r w:rsidR="00304EEC" w:rsidRPr="00E44495">
        <w:rPr>
          <w:rFonts w:cs="B Nazanin" w:hint="cs"/>
          <w:b/>
          <w:bCs/>
          <w:sz w:val="28"/>
          <w:szCs w:val="28"/>
          <w:rtl/>
          <w:lang w:bidi="fa-IR"/>
        </w:rPr>
        <w:t xml:space="preserve"> - 1</w:t>
      </w:r>
      <w:r w:rsidRPr="00E44495">
        <w:rPr>
          <w:rFonts w:cs="B Nazanin" w:hint="cs"/>
          <w:b/>
          <w:bCs/>
          <w:sz w:val="28"/>
          <w:szCs w:val="28"/>
          <w:rtl/>
          <w:lang w:bidi="fa-IR"/>
        </w:rPr>
        <w:t xml:space="preserve">        </w:t>
      </w:r>
      <w:r w:rsidR="00A56A32" w:rsidRPr="00E44495">
        <w:rPr>
          <w:rFonts w:cs="B Nazanin" w:hint="cs"/>
          <w:b/>
          <w:bCs/>
          <w:sz w:val="28"/>
          <w:szCs w:val="28"/>
          <w:rtl/>
          <w:lang w:bidi="fa-IR"/>
        </w:rPr>
        <w:t xml:space="preserve"> </w:t>
      </w:r>
      <w:r w:rsidRPr="00E44495">
        <w:rPr>
          <w:rFonts w:cs="B Nazanin" w:hint="cs"/>
          <w:b/>
          <w:bCs/>
          <w:sz w:val="28"/>
          <w:szCs w:val="28"/>
          <w:rtl/>
          <w:lang w:bidi="fa-IR"/>
        </w:rPr>
        <w:t xml:space="preserve">    </w:t>
      </w:r>
      <w:r w:rsidRPr="00E44495">
        <w:rPr>
          <w:rFonts w:cs="B Nazanin"/>
          <w:b/>
          <w:bCs/>
          <w:sz w:val="28"/>
          <w:szCs w:val="28"/>
          <w:rtl/>
          <w:lang w:bidi="fa-IR"/>
        </w:rPr>
        <w:t>در جلسات کمیته فدرال بازار باز چه می گذرد ؟</w:t>
      </w:r>
      <w:r w:rsidRPr="00E44495">
        <w:rPr>
          <w:rFonts w:cs="B Nazanin" w:hint="cs"/>
          <w:b/>
          <w:bCs/>
          <w:sz w:val="28"/>
          <w:szCs w:val="28"/>
          <w:rtl/>
          <w:lang w:bidi="fa-IR"/>
        </w:rPr>
        <w:t xml:space="preserve"> </w:t>
      </w:r>
    </w:p>
    <w:p w:rsidR="00E44495" w:rsidRDefault="00A56A32" w:rsidP="00E44495">
      <w:pPr>
        <w:pBdr>
          <w:top w:val="single" w:sz="4" w:space="1" w:color="auto"/>
          <w:left w:val="single" w:sz="4" w:space="4" w:color="auto"/>
          <w:bottom w:val="single" w:sz="4" w:space="0" w:color="auto"/>
          <w:right w:val="single" w:sz="4" w:space="4" w:color="auto"/>
        </w:pBdr>
        <w:bidi/>
        <w:jc w:val="both"/>
        <w:rPr>
          <w:rFonts w:cs="B Nazanin"/>
          <w:sz w:val="28"/>
          <w:szCs w:val="28"/>
          <w:rtl/>
          <w:lang w:bidi="fa-IR"/>
        </w:rPr>
      </w:pPr>
      <w:r w:rsidRPr="00A56A32">
        <w:rPr>
          <w:rFonts w:cs="B Nazanin"/>
          <w:sz w:val="28"/>
          <w:szCs w:val="28"/>
          <w:rtl/>
          <w:lang w:bidi="fa-IR"/>
        </w:rPr>
        <w:t>در آماده‌ساز</w:t>
      </w:r>
      <w:r w:rsidRPr="00A56A32">
        <w:rPr>
          <w:rFonts w:cs="B Nazanin" w:hint="cs"/>
          <w:sz w:val="28"/>
          <w:szCs w:val="28"/>
          <w:rtl/>
          <w:lang w:bidi="fa-IR"/>
        </w:rPr>
        <w:t>ی</w:t>
      </w:r>
      <w:r w:rsidRPr="00A56A32">
        <w:rPr>
          <w:rFonts w:cs="B Nazanin"/>
          <w:sz w:val="28"/>
          <w:szCs w:val="28"/>
          <w:rtl/>
          <w:lang w:bidi="fa-IR"/>
        </w:rPr>
        <w:t xml:space="preserve"> برا</w:t>
      </w:r>
      <w:r w:rsidRPr="00A56A32">
        <w:rPr>
          <w:rFonts w:cs="B Nazanin" w:hint="cs"/>
          <w:sz w:val="28"/>
          <w:szCs w:val="28"/>
          <w:rtl/>
          <w:lang w:bidi="fa-IR"/>
        </w:rPr>
        <w:t>ی</w:t>
      </w:r>
      <w:r w:rsidRPr="00A56A32">
        <w:rPr>
          <w:rFonts w:cs="B Nazanin"/>
          <w:sz w:val="28"/>
          <w:szCs w:val="28"/>
          <w:rtl/>
          <w:lang w:bidi="fa-IR"/>
        </w:rPr>
        <w:t xml:space="preserve"> هر جلسه کم</w:t>
      </w:r>
      <w:r w:rsidRPr="00A56A32">
        <w:rPr>
          <w:rFonts w:cs="B Nazanin" w:hint="cs"/>
          <w:sz w:val="28"/>
          <w:szCs w:val="28"/>
          <w:rtl/>
          <w:lang w:bidi="fa-IR"/>
        </w:rPr>
        <w:t>ی</w:t>
      </w:r>
      <w:r w:rsidRPr="00A56A32">
        <w:rPr>
          <w:rFonts w:cs="B Nazanin" w:hint="eastAsia"/>
          <w:sz w:val="28"/>
          <w:szCs w:val="28"/>
          <w:rtl/>
          <w:lang w:bidi="fa-IR"/>
        </w:rPr>
        <w:t>ته</w:t>
      </w:r>
      <w:r w:rsidRPr="00A56A32">
        <w:rPr>
          <w:rFonts w:cs="B Nazanin"/>
          <w:sz w:val="28"/>
          <w:szCs w:val="28"/>
          <w:rtl/>
          <w:lang w:bidi="fa-IR"/>
        </w:rPr>
        <w:t xml:space="preserve"> فدرال بازار باز؛ س</w:t>
      </w:r>
      <w:r w:rsidRPr="00A56A32">
        <w:rPr>
          <w:rFonts w:cs="B Nazanin" w:hint="cs"/>
          <w:sz w:val="28"/>
          <w:szCs w:val="28"/>
          <w:rtl/>
          <w:lang w:bidi="fa-IR"/>
        </w:rPr>
        <w:t>ی</w:t>
      </w:r>
      <w:r w:rsidRPr="00A56A32">
        <w:rPr>
          <w:rFonts w:cs="B Nazanin" w:hint="eastAsia"/>
          <w:sz w:val="28"/>
          <w:szCs w:val="28"/>
          <w:rtl/>
          <w:lang w:bidi="fa-IR"/>
        </w:rPr>
        <w:t>است</w:t>
      </w:r>
      <w:r w:rsidR="0017438D">
        <w:rPr>
          <w:rFonts w:cs="B Nazanin" w:hint="cs"/>
          <w:sz w:val="28"/>
          <w:szCs w:val="28"/>
          <w:rtl/>
          <w:lang w:bidi="fa-IR"/>
        </w:rPr>
        <w:t>‌</w:t>
      </w:r>
      <w:r w:rsidRPr="00A56A32">
        <w:rPr>
          <w:rFonts w:cs="B Nazanin"/>
          <w:sz w:val="28"/>
          <w:szCs w:val="28"/>
          <w:rtl/>
          <w:lang w:bidi="fa-IR"/>
        </w:rPr>
        <w:t>گذاران، تحولات اقتصاد</w:t>
      </w:r>
      <w:r w:rsidRPr="00A56A32">
        <w:rPr>
          <w:rFonts w:cs="B Nazanin" w:hint="cs"/>
          <w:sz w:val="28"/>
          <w:szCs w:val="28"/>
          <w:rtl/>
          <w:lang w:bidi="fa-IR"/>
        </w:rPr>
        <w:t>ی</w:t>
      </w:r>
      <w:r w:rsidRPr="00A56A32">
        <w:rPr>
          <w:rFonts w:cs="B Nazanin"/>
          <w:sz w:val="28"/>
          <w:szCs w:val="28"/>
          <w:rtl/>
          <w:lang w:bidi="fa-IR"/>
        </w:rPr>
        <w:t xml:space="preserve"> و مال</w:t>
      </w:r>
      <w:r w:rsidRPr="00A56A32">
        <w:rPr>
          <w:rFonts w:cs="B Nazanin" w:hint="cs"/>
          <w:sz w:val="28"/>
          <w:szCs w:val="28"/>
          <w:rtl/>
          <w:lang w:bidi="fa-IR"/>
        </w:rPr>
        <w:t>ی</w:t>
      </w:r>
      <w:r w:rsidRPr="00A56A32">
        <w:rPr>
          <w:rFonts w:cs="B Nazanin"/>
          <w:sz w:val="28"/>
          <w:szCs w:val="28"/>
          <w:rtl/>
          <w:lang w:bidi="fa-IR"/>
        </w:rPr>
        <w:t xml:space="preserve"> را تجز</w:t>
      </w:r>
      <w:r w:rsidRPr="00A56A32">
        <w:rPr>
          <w:rFonts w:cs="B Nazanin" w:hint="cs"/>
          <w:sz w:val="28"/>
          <w:szCs w:val="28"/>
          <w:rtl/>
          <w:lang w:bidi="fa-IR"/>
        </w:rPr>
        <w:t>ی</w:t>
      </w:r>
      <w:r w:rsidRPr="00A56A32">
        <w:rPr>
          <w:rFonts w:cs="B Nazanin" w:hint="eastAsia"/>
          <w:sz w:val="28"/>
          <w:szCs w:val="28"/>
          <w:rtl/>
          <w:lang w:bidi="fa-IR"/>
        </w:rPr>
        <w:t>ه</w:t>
      </w:r>
      <w:r w:rsidRPr="00A56A32">
        <w:rPr>
          <w:rFonts w:cs="B Nazanin"/>
          <w:sz w:val="28"/>
          <w:szCs w:val="28"/>
          <w:rtl/>
          <w:lang w:bidi="fa-IR"/>
        </w:rPr>
        <w:t xml:space="preserve"> و تحل</w:t>
      </w:r>
      <w:r w:rsidRPr="00A56A32">
        <w:rPr>
          <w:rFonts w:cs="B Nazanin" w:hint="cs"/>
          <w:sz w:val="28"/>
          <w:szCs w:val="28"/>
          <w:rtl/>
          <w:lang w:bidi="fa-IR"/>
        </w:rPr>
        <w:t>ی</w:t>
      </w:r>
      <w:r w:rsidRPr="00A56A32">
        <w:rPr>
          <w:rFonts w:cs="B Nazanin" w:hint="eastAsia"/>
          <w:sz w:val="28"/>
          <w:szCs w:val="28"/>
          <w:rtl/>
          <w:lang w:bidi="fa-IR"/>
        </w:rPr>
        <w:t>ل</w:t>
      </w:r>
      <w:r w:rsidRPr="00A56A32">
        <w:rPr>
          <w:rFonts w:cs="B Nazanin"/>
          <w:sz w:val="28"/>
          <w:szCs w:val="28"/>
          <w:rtl/>
          <w:lang w:bidi="fa-IR"/>
        </w:rPr>
        <w:t xml:space="preserve"> کرده و پ</w:t>
      </w:r>
      <w:r w:rsidRPr="00A56A32">
        <w:rPr>
          <w:rFonts w:cs="B Nazanin" w:hint="cs"/>
          <w:sz w:val="28"/>
          <w:szCs w:val="28"/>
          <w:rtl/>
          <w:lang w:bidi="fa-IR"/>
        </w:rPr>
        <w:t>ی</w:t>
      </w:r>
      <w:r w:rsidRPr="00A56A32">
        <w:rPr>
          <w:rFonts w:cs="B Nazanin" w:hint="eastAsia"/>
          <w:sz w:val="28"/>
          <w:szCs w:val="28"/>
          <w:rtl/>
          <w:lang w:bidi="fa-IR"/>
        </w:rPr>
        <w:t>امد‌ها</w:t>
      </w:r>
      <w:r w:rsidRPr="00A56A32">
        <w:rPr>
          <w:rFonts w:cs="B Nazanin" w:hint="cs"/>
          <w:sz w:val="28"/>
          <w:szCs w:val="28"/>
          <w:rtl/>
          <w:lang w:bidi="fa-IR"/>
        </w:rPr>
        <w:t>ی</w:t>
      </w:r>
      <w:r w:rsidRPr="00A56A32">
        <w:rPr>
          <w:rFonts w:cs="B Nazanin"/>
          <w:sz w:val="28"/>
          <w:szCs w:val="28"/>
          <w:rtl/>
          <w:lang w:bidi="fa-IR"/>
        </w:rPr>
        <w:t xml:space="preserve"> ا</w:t>
      </w:r>
      <w:r w:rsidRPr="00A56A32">
        <w:rPr>
          <w:rFonts w:cs="B Nazanin" w:hint="cs"/>
          <w:sz w:val="28"/>
          <w:szCs w:val="28"/>
          <w:rtl/>
          <w:lang w:bidi="fa-IR"/>
        </w:rPr>
        <w:t>ی</w:t>
      </w:r>
      <w:r w:rsidRPr="00A56A32">
        <w:rPr>
          <w:rFonts w:cs="B Nazanin" w:hint="eastAsia"/>
          <w:sz w:val="28"/>
          <w:szCs w:val="28"/>
          <w:rtl/>
          <w:lang w:bidi="fa-IR"/>
        </w:rPr>
        <w:t>ن</w:t>
      </w:r>
      <w:r w:rsidRPr="00A56A32">
        <w:rPr>
          <w:rFonts w:cs="B Nazanin"/>
          <w:sz w:val="28"/>
          <w:szCs w:val="28"/>
          <w:rtl/>
          <w:lang w:bidi="fa-IR"/>
        </w:rPr>
        <w:t xml:space="preserve"> تحولات را برا</w:t>
      </w:r>
      <w:r w:rsidRPr="00A56A32">
        <w:rPr>
          <w:rFonts w:cs="B Nazanin" w:hint="cs"/>
          <w:sz w:val="28"/>
          <w:szCs w:val="28"/>
          <w:rtl/>
          <w:lang w:bidi="fa-IR"/>
        </w:rPr>
        <w:t>ی</w:t>
      </w:r>
      <w:r w:rsidRPr="00A56A32">
        <w:rPr>
          <w:rFonts w:cs="B Nazanin"/>
          <w:sz w:val="28"/>
          <w:szCs w:val="28"/>
          <w:rtl/>
          <w:lang w:bidi="fa-IR"/>
        </w:rPr>
        <w:t xml:space="preserve"> چشم‌انداز اقتصاد</w:t>
      </w:r>
      <w:r w:rsidRPr="00A56A32">
        <w:rPr>
          <w:rFonts w:cs="B Nazanin" w:hint="cs"/>
          <w:sz w:val="28"/>
          <w:szCs w:val="28"/>
          <w:rtl/>
          <w:lang w:bidi="fa-IR"/>
        </w:rPr>
        <w:t>ی</w:t>
      </w:r>
      <w:r w:rsidRPr="00A56A32">
        <w:rPr>
          <w:rFonts w:cs="B Nazanin"/>
          <w:sz w:val="28"/>
          <w:szCs w:val="28"/>
          <w:rtl/>
          <w:lang w:bidi="fa-IR"/>
        </w:rPr>
        <w:t xml:space="preserve"> و م</w:t>
      </w:r>
      <w:r w:rsidRPr="00A56A32">
        <w:rPr>
          <w:rFonts w:cs="B Nazanin" w:hint="cs"/>
          <w:sz w:val="28"/>
          <w:szCs w:val="28"/>
          <w:rtl/>
          <w:lang w:bidi="fa-IR"/>
        </w:rPr>
        <w:t>ی</w:t>
      </w:r>
      <w:r w:rsidRPr="00A56A32">
        <w:rPr>
          <w:rFonts w:cs="B Nazanin" w:hint="eastAsia"/>
          <w:sz w:val="28"/>
          <w:szCs w:val="28"/>
          <w:rtl/>
          <w:lang w:bidi="fa-IR"/>
        </w:rPr>
        <w:t>زان</w:t>
      </w:r>
      <w:r w:rsidRPr="00A56A32">
        <w:rPr>
          <w:rFonts w:cs="B Nazanin"/>
          <w:sz w:val="28"/>
          <w:szCs w:val="28"/>
          <w:rtl/>
          <w:lang w:bidi="fa-IR"/>
        </w:rPr>
        <w:t xml:space="preserve"> ر</w:t>
      </w:r>
      <w:r w:rsidRPr="00A56A32">
        <w:rPr>
          <w:rFonts w:cs="B Nazanin" w:hint="cs"/>
          <w:sz w:val="28"/>
          <w:szCs w:val="28"/>
          <w:rtl/>
          <w:lang w:bidi="fa-IR"/>
        </w:rPr>
        <w:t>ی</w:t>
      </w:r>
      <w:r w:rsidRPr="00A56A32">
        <w:rPr>
          <w:rFonts w:cs="B Nazanin" w:hint="eastAsia"/>
          <w:sz w:val="28"/>
          <w:szCs w:val="28"/>
          <w:rtl/>
          <w:lang w:bidi="fa-IR"/>
        </w:rPr>
        <w:t>سک</w:t>
      </w:r>
      <w:r w:rsidRPr="00A56A32">
        <w:rPr>
          <w:rFonts w:cs="B Nazanin"/>
          <w:sz w:val="28"/>
          <w:szCs w:val="28"/>
          <w:rtl/>
          <w:lang w:bidi="fa-IR"/>
        </w:rPr>
        <w:t xml:space="preserve"> ارز</w:t>
      </w:r>
      <w:r w:rsidRPr="00A56A32">
        <w:rPr>
          <w:rFonts w:cs="B Nazanin" w:hint="cs"/>
          <w:sz w:val="28"/>
          <w:szCs w:val="28"/>
          <w:rtl/>
          <w:lang w:bidi="fa-IR"/>
        </w:rPr>
        <w:t>ی</w:t>
      </w:r>
      <w:r w:rsidRPr="00A56A32">
        <w:rPr>
          <w:rFonts w:cs="B Nazanin" w:hint="eastAsia"/>
          <w:sz w:val="28"/>
          <w:szCs w:val="28"/>
          <w:rtl/>
          <w:lang w:bidi="fa-IR"/>
        </w:rPr>
        <w:t>اب</w:t>
      </w:r>
      <w:r w:rsidRPr="00A56A32">
        <w:rPr>
          <w:rFonts w:cs="B Nazanin" w:hint="cs"/>
          <w:sz w:val="28"/>
          <w:szCs w:val="28"/>
          <w:rtl/>
          <w:lang w:bidi="fa-IR"/>
        </w:rPr>
        <w:t>ی</w:t>
      </w:r>
      <w:r w:rsidRPr="00A56A32">
        <w:rPr>
          <w:rFonts w:cs="B Nazanin"/>
          <w:sz w:val="28"/>
          <w:szCs w:val="28"/>
          <w:rtl/>
          <w:lang w:bidi="fa-IR"/>
        </w:rPr>
        <w:t xml:space="preserve"> م</w:t>
      </w:r>
      <w:r w:rsidRPr="00A56A32">
        <w:rPr>
          <w:rFonts w:cs="B Nazanin" w:hint="cs"/>
          <w:sz w:val="28"/>
          <w:szCs w:val="28"/>
          <w:rtl/>
          <w:lang w:bidi="fa-IR"/>
        </w:rPr>
        <w:t>ی‌</w:t>
      </w:r>
      <w:r w:rsidRPr="00A56A32">
        <w:rPr>
          <w:rFonts w:cs="B Nazanin" w:hint="eastAsia"/>
          <w:sz w:val="28"/>
          <w:szCs w:val="28"/>
          <w:rtl/>
          <w:lang w:bidi="fa-IR"/>
        </w:rPr>
        <w:t>کنند</w:t>
      </w:r>
      <w:r w:rsidR="00E44495">
        <w:rPr>
          <w:rFonts w:cs="B Nazanin" w:hint="cs"/>
          <w:sz w:val="28"/>
          <w:szCs w:val="28"/>
          <w:rtl/>
          <w:lang w:bidi="fa-IR"/>
        </w:rPr>
        <w:t>.</w:t>
      </w:r>
    </w:p>
    <w:p w:rsidR="00E44495" w:rsidRDefault="00E44495" w:rsidP="00E44495">
      <w:pPr>
        <w:pBdr>
          <w:top w:val="single" w:sz="4" w:space="1" w:color="auto"/>
          <w:left w:val="single" w:sz="4" w:space="4" w:color="auto"/>
          <w:bottom w:val="single" w:sz="4" w:space="0" w:color="auto"/>
          <w:right w:val="single" w:sz="4" w:space="4" w:color="auto"/>
        </w:pBdr>
        <w:bidi/>
        <w:jc w:val="both"/>
        <w:rPr>
          <w:rFonts w:cs="B Nazanin"/>
          <w:sz w:val="28"/>
          <w:szCs w:val="28"/>
          <w:rtl/>
          <w:lang w:bidi="fa-IR"/>
        </w:rPr>
      </w:pPr>
      <w:r w:rsidRPr="00E44495">
        <w:rPr>
          <w:rFonts w:cs="B Nazanin" w:hint="cs"/>
          <w:sz w:val="28"/>
          <w:szCs w:val="28"/>
          <w:rtl/>
          <w:lang w:bidi="fa-IR"/>
        </w:rPr>
        <w:t>موارد</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مطالبی</w:t>
      </w:r>
      <w:r w:rsidRPr="00E44495">
        <w:rPr>
          <w:rFonts w:cs="B Nazanin"/>
          <w:sz w:val="28"/>
          <w:szCs w:val="28"/>
          <w:rtl/>
          <w:lang w:bidi="fa-IR"/>
        </w:rPr>
        <w:t xml:space="preserve"> </w:t>
      </w:r>
      <w:r w:rsidRPr="00E44495">
        <w:rPr>
          <w:rFonts w:cs="B Nazanin" w:hint="cs"/>
          <w:sz w:val="28"/>
          <w:szCs w:val="28"/>
          <w:rtl/>
          <w:lang w:bidi="fa-IR"/>
        </w:rPr>
        <w:t>که</w:t>
      </w:r>
      <w:r w:rsidRPr="00E44495">
        <w:rPr>
          <w:rFonts w:cs="B Nazanin"/>
          <w:sz w:val="28"/>
          <w:szCs w:val="28"/>
          <w:rtl/>
          <w:lang w:bidi="fa-IR"/>
        </w:rPr>
        <w:t xml:space="preserve"> </w:t>
      </w:r>
      <w:r w:rsidRPr="00E44495">
        <w:rPr>
          <w:rFonts w:cs="B Nazanin" w:hint="cs"/>
          <w:sz w:val="28"/>
          <w:szCs w:val="28"/>
          <w:rtl/>
          <w:lang w:bidi="fa-IR"/>
        </w:rPr>
        <w:t>در</w:t>
      </w:r>
      <w:r w:rsidRPr="00E44495">
        <w:rPr>
          <w:rFonts w:cs="B Nazanin"/>
          <w:sz w:val="28"/>
          <w:szCs w:val="28"/>
          <w:rtl/>
          <w:lang w:bidi="fa-IR"/>
        </w:rPr>
        <w:t xml:space="preserve"> </w:t>
      </w:r>
      <w:r w:rsidRPr="00E44495">
        <w:rPr>
          <w:rFonts w:cs="B Nazanin" w:hint="cs"/>
          <w:sz w:val="28"/>
          <w:szCs w:val="28"/>
          <w:rtl/>
          <w:lang w:bidi="fa-IR"/>
        </w:rPr>
        <w:t>این</w:t>
      </w:r>
      <w:r w:rsidRPr="00E44495">
        <w:rPr>
          <w:rFonts w:cs="B Nazanin"/>
          <w:sz w:val="28"/>
          <w:szCs w:val="28"/>
          <w:rtl/>
          <w:lang w:bidi="fa-IR"/>
        </w:rPr>
        <w:t xml:space="preserve"> </w:t>
      </w:r>
      <w:r w:rsidRPr="00E44495">
        <w:rPr>
          <w:rFonts w:cs="B Nazanin" w:hint="cs"/>
          <w:sz w:val="28"/>
          <w:szCs w:val="28"/>
          <w:rtl/>
          <w:lang w:bidi="fa-IR"/>
        </w:rPr>
        <w:t>جلسات</w:t>
      </w:r>
      <w:r w:rsidRPr="00E44495">
        <w:rPr>
          <w:rFonts w:cs="B Nazanin"/>
          <w:sz w:val="28"/>
          <w:szCs w:val="28"/>
          <w:rtl/>
          <w:lang w:bidi="fa-IR"/>
        </w:rPr>
        <w:t xml:space="preserve"> </w:t>
      </w:r>
      <w:r w:rsidRPr="00E44495">
        <w:rPr>
          <w:rFonts w:cs="B Nazanin" w:hint="cs"/>
          <w:sz w:val="28"/>
          <w:szCs w:val="28"/>
          <w:rtl/>
          <w:lang w:bidi="fa-IR"/>
        </w:rPr>
        <w:t>بررسی</w:t>
      </w:r>
      <w:r w:rsidRPr="00E44495">
        <w:rPr>
          <w:rFonts w:cs="B Nazanin"/>
          <w:sz w:val="28"/>
          <w:szCs w:val="28"/>
          <w:rtl/>
          <w:lang w:bidi="fa-IR"/>
        </w:rPr>
        <w:t xml:space="preserve"> </w:t>
      </w:r>
      <w:r w:rsidRPr="00E44495">
        <w:rPr>
          <w:rFonts w:cs="B Nazanin" w:hint="cs"/>
          <w:sz w:val="28"/>
          <w:szCs w:val="28"/>
          <w:rtl/>
          <w:lang w:bidi="fa-IR"/>
        </w:rPr>
        <w:t>می‌شود،</w:t>
      </w:r>
      <w:r w:rsidRPr="00E44495">
        <w:rPr>
          <w:rFonts w:cs="B Nazanin"/>
          <w:sz w:val="28"/>
          <w:szCs w:val="28"/>
          <w:rtl/>
          <w:lang w:bidi="fa-IR"/>
        </w:rPr>
        <w:t xml:space="preserve"> </w:t>
      </w:r>
      <w:r w:rsidRPr="00E44495">
        <w:rPr>
          <w:rFonts w:cs="B Nazanin" w:hint="cs"/>
          <w:sz w:val="28"/>
          <w:szCs w:val="28"/>
          <w:rtl/>
          <w:lang w:bidi="fa-IR"/>
        </w:rPr>
        <w:t>شامل</w:t>
      </w:r>
      <w:r w:rsidRPr="00E44495">
        <w:rPr>
          <w:rFonts w:cs="B Nazanin"/>
          <w:sz w:val="28"/>
          <w:szCs w:val="28"/>
          <w:rtl/>
          <w:lang w:bidi="fa-IR"/>
        </w:rPr>
        <w:t xml:space="preserve"> </w:t>
      </w:r>
      <w:r w:rsidRPr="00E44495">
        <w:rPr>
          <w:rFonts w:cs="B Nazanin" w:hint="cs"/>
          <w:sz w:val="28"/>
          <w:szCs w:val="28"/>
          <w:rtl/>
          <w:lang w:bidi="fa-IR"/>
        </w:rPr>
        <w:t>طیف</w:t>
      </w:r>
      <w:r w:rsidRPr="00E44495">
        <w:rPr>
          <w:rFonts w:cs="B Nazanin"/>
          <w:sz w:val="28"/>
          <w:szCs w:val="28"/>
          <w:rtl/>
          <w:lang w:bidi="fa-IR"/>
        </w:rPr>
        <w:t xml:space="preserve"> </w:t>
      </w:r>
      <w:r w:rsidRPr="00E44495">
        <w:rPr>
          <w:rFonts w:cs="B Nazanin" w:hint="cs"/>
          <w:sz w:val="28"/>
          <w:szCs w:val="28"/>
          <w:rtl/>
          <w:lang w:bidi="fa-IR"/>
        </w:rPr>
        <w:t>وسیعی</w:t>
      </w:r>
      <w:r w:rsidRPr="00E44495">
        <w:rPr>
          <w:rFonts w:cs="B Nazanin"/>
          <w:sz w:val="28"/>
          <w:szCs w:val="28"/>
          <w:rtl/>
          <w:lang w:bidi="fa-IR"/>
        </w:rPr>
        <w:t xml:space="preserve"> </w:t>
      </w:r>
      <w:r w:rsidRPr="00E44495">
        <w:rPr>
          <w:rFonts w:cs="B Nazanin" w:hint="cs"/>
          <w:sz w:val="28"/>
          <w:szCs w:val="28"/>
          <w:rtl/>
          <w:lang w:bidi="fa-IR"/>
        </w:rPr>
        <w:t>از</w:t>
      </w:r>
      <w:r w:rsidRPr="00E44495">
        <w:rPr>
          <w:rFonts w:cs="B Nazanin"/>
          <w:sz w:val="28"/>
          <w:szCs w:val="28"/>
          <w:rtl/>
          <w:lang w:bidi="fa-IR"/>
        </w:rPr>
        <w:t xml:space="preserve"> </w:t>
      </w:r>
      <w:r w:rsidRPr="00E44495">
        <w:rPr>
          <w:rFonts w:cs="B Nazanin" w:hint="cs"/>
          <w:sz w:val="28"/>
          <w:szCs w:val="28"/>
          <w:rtl/>
          <w:lang w:bidi="fa-IR"/>
        </w:rPr>
        <w:t>داده‌های</w:t>
      </w:r>
      <w:r w:rsidRPr="00E44495">
        <w:rPr>
          <w:rFonts w:cs="B Nazanin"/>
          <w:sz w:val="28"/>
          <w:szCs w:val="28"/>
          <w:rtl/>
          <w:lang w:bidi="fa-IR"/>
        </w:rPr>
        <w:t xml:space="preserve"> </w:t>
      </w:r>
      <w:r w:rsidRPr="00E44495">
        <w:rPr>
          <w:rFonts w:cs="B Nazanin" w:hint="cs"/>
          <w:sz w:val="28"/>
          <w:szCs w:val="28"/>
          <w:rtl/>
          <w:lang w:bidi="fa-IR"/>
        </w:rPr>
        <w:t>اقتصادی</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مالی</w:t>
      </w:r>
      <w:r w:rsidRPr="00E44495">
        <w:rPr>
          <w:rFonts w:cs="B Nazanin"/>
          <w:sz w:val="28"/>
          <w:szCs w:val="28"/>
          <w:rtl/>
          <w:lang w:bidi="fa-IR"/>
        </w:rPr>
        <w:t xml:space="preserve"> </w:t>
      </w:r>
      <w:r w:rsidRPr="00E44495">
        <w:rPr>
          <w:rFonts w:cs="B Nazanin" w:hint="cs"/>
          <w:sz w:val="28"/>
          <w:szCs w:val="28"/>
          <w:rtl/>
          <w:lang w:bidi="fa-IR"/>
        </w:rPr>
        <w:t>مربوط</w:t>
      </w:r>
      <w:r w:rsidRPr="00E44495">
        <w:rPr>
          <w:rFonts w:cs="B Nazanin"/>
          <w:sz w:val="28"/>
          <w:szCs w:val="28"/>
          <w:rtl/>
          <w:lang w:bidi="fa-IR"/>
        </w:rPr>
        <w:t xml:space="preserve"> </w:t>
      </w:r>
      <w:r w:rsidRPr="00E44495">
        <w:rPr>
          <w:rFonts w:cs="B Nazanin" w:hint="cs"/>
          <w:sz w:val="28"/>
          <w:szCs w:val="28"/>
          <w:rtl/>
          <w:lang w:bidi="fa-IR"/>
        </w:rPr>
        <w:t>به</w:t>
      </w:r>
      <w:r w:rsidRPr="00E44495">
        <w:rPr>
          <w:rFonts w:cs="B Nazanin"/>
          <w:sz w:val="28"/>
          <w:szCs w:val="28"/>
          <w:rtl/>
          <w:lang w:bidi="fa-IR"/>
        </w:rPr>
        <w:t xml:space="preserve"> </w:t>
      </w:r>
      <w:r w:rsidRPr="00E44495">
        <w:rPr>
          <w:rFonts w:cs="B Nazanin" w:hint="cs"/>
          <w:sz w:val="28"/>
          <w:szCs w:val="28"/>
          <w:rtl/>
          <w:lang w:bidi="fa-IR"/>
        </w:rPr>
        <w:t>ایالات</w:t>
      </w:r>
      <w:r w:rsidRPr="00E44495">
        <w:rPr>
          <w:rFonts w:cs="B Nazanin"/>
          <w:sz w:val="28"/>
          <w:szCs w:val="28"/>
          <w:rtl/>
          <w:lang w:bidi="fa-IR"/>
        </w:rPr>
        <w:t xml:space="preserve"> </w:t>
      </w:r>
      <w:r w:rsidRPr="00E44495">
        <w:rPr>
          <w:rFonts w:cs="B Nazanin" w:hint="cs"/>
          <w:sz w:val="28"/>
          <w:szCs w:val="28"/>
          <w:rtl/>
          <w:lang w:bidi="fa-IR"/>
        </w:rPr>
        <w:t>متحده</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داده‌های</w:t>
      </w:r>
      <w:r w:rsidRPr="00E44495">
        <w:rPr>
          <w:rFonts w:cs="B Nazanin"/>
          <w:sz w:val="28"/>
          <w:szCs w:val="28"/>
          <w:rtl/>
          <w:lang w:bidi="fa-IR"/>
        </w:rPr>
        <w:t xml:space="preserve"> </w:t>
      </w:r>
      <w:r w:rsidRPr="00E44495">
        <w:rPr>
          <w:rFonts w:cs="B Nazanin" w:hint="cs"/>
          <w:sz w:val="28"/>
          <w:szCs w:val="28"/>
          <w:rtl/>
          <w:lang w:bidi="fa-IR"/>
        </w:rPr>
        <w:t>مالی</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اقتصادی</w:t>
      </w:r>
      <w:r w:rsidRPr="00E44495">
        <w:rPr>
          <w:rFonts w:cs="B Nazanin"/>
          <w:sz w:val="28"/>
          <w:szCs w:val="28"/>
          <w:rtl/>
          <w:lang w:bidi="fa-IR"/>
        </w:rPr>
        <w:t xml:space="preserve"> </w:t>
      </w:r>
      <w:r w:rsidRPr="00E44495">
        <w:rPr>
          <w:rFonts w:cs="B Nazanin" w:hint="cs"/>
          <w:sz w:val="28"/>
          <w:szCs w:val="28"/>
          <w:rtl/>
          <w:lang w:bidi="fa-IR"/>
        </w:rPr>
        <w:t>بین‌المللی</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همچنین</w:t>
      </w:r>
      <w:r w:rsidRPr="00E44495">
        <w:rPr>
          <w:rFonts w:cs="B Nazanin"/>
          <w:sz w:val="28"/>
          <w:szCs w:val="28"/>
          <w:rtl/>
          <w:lang w:bidi="fa-IR"/>
        </w:rPr>
        <w:t xml:space="preserve"> </w:t>
      </w:r>
      <w:r w:rsidRPr="00E44495">
        <w:rPr>
          <w:rFonts w:cs="B Nazanin" w:hint="cs"/>
          <w:sz w:val="28"/>
          <w:szCs w:val="28"/>
          <w:rtl/>
          <w:lang w:bidi="fa-IR"/>
        </w:rPr>
        <w:t>شامل</w:t>
      </w:r>
      <w:r w:rsidRPr="00E44495">
        <w:rPr>
          <w:rFonts w:cs="B Nazanin"/>
          <w:sz w:val="28"/>
          <w:szCs w:val="28"/>
          <w:rtl/>
          <w:lang w:bidi="fa-IR"/>
        </w:rPr>
        <w:t xml:space="preserve"> </w:t>
      </w:r>
      <w:r w:rsidRPr="00E44495">
        <w:rPr>
          <w:rFonts w:cs="B Nazanin" w:hint="cs"/>
          <w:sz w:val="28"/>
          <w:szCs w:val="28"/>
          <w:rtl/>
          <w:lang w:bidi="fa-IR"/>
        </w:rPr>
        <w:t>پیش‌بینی‌های</w:t>
      </w:r>
      <w:r w:rsidRPr="00E44495">
        <w:rPr>
          <w:rFonts w:cs="B Nazanin"/>
          <w:sz w:val="28"/>
          <w:szCs w:val="28"/>
          <w:rtl/>
          <w:lang w:bidi="fa-IR"/>
        </w:rPr>
        <w:t xml:space="preserve"> </w:t>
      </w:r>
      <w:r w:rsidRPr="00E44495">
        <w:rPr>
          <w:rFonts w:cs="B Nazanin" w:hint="cs"/>
          <w:sz w:val="28"/>
          <w:szCs w:val="28"/>
          <w:rtl/>
          <w:lang w:bidi="fa-IR"/>
        </w:rPr>
        <w:t>آماری</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قضاوتی</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تحلیل‌های</w:t>
      </w:r>
      <w:r w:rsidRPr="00E44495">
        <w:rPr>
          <w:rFonts w:cs="B Nazanin"/>
          <w:sz w:val="28"/>
          <w:szCs w:val="28"/>
          <w:rtl/>
          <w:lang w:bidi="fa-IR"/>
        </w:rPr>
        <w:t xml:space="preserve"> </w:t>
      </w:r>
      <w:r w:rsidRPr="00E44495">
        <w:rPr>
          <w:rFonts w:cs="B Nazanin" w:hint="cs"/>
          <w:sz w:val="28"/>
          <w:szCs w:val="28"/>
          <w:rtl/>
          <w:lang w:bidi="fa-IR"/>
        </w:rPr>
        <w:t>مرتبط</w:t>
      </w:r>
      <w:r w:rsidRPr="00E44495">
        <w:rPr>
          <w:rFonts w:cs="B Nazanin"/>
          <w:sz w:val="28"/>
          <w:szCs w:val="28"/>
          <w:rtl/>
          <w:lang w:bidi="fa-IR"/>
        </w:rPr>
        <w:t xml:space="preserve"> </w:t>
      </w:r>
      <w:r w:rsidRPr="00E44495">
        <w:rPr>
          <w:rFonts w:cs="B Nazanin" w:hint="cs"/>
          <w:sz w:val="28"/>
          <w:szCs w:val="28"/>
          <w:rtl/>
          <w:lang w:bidi="fa-IR"/>
        </w:rPr>
        <w:t>به</w:t>
      </w:r>
      <w:r w:rsidRPr="00E44495">
        <w:rPr>
          <w:rFonts w:cs="B Nazanin"/>
          <w:sz w:val="28"/>
          <w:szCs w:val="28"/>
          <w:rtl/>
          <w:lang w:bidi="fa-IR"/>
        </w:rPr>
        <w:t xml:space="preserve"> </w:t>
      </w:r>
      <w:r w:rsidRPr="00E44495">
        <w:rPr>
          <w:rFonts w:cs="B Nazanin" w:hint="cs"/>
          <w:sz w:val="28"/>
          <w:szCs w:val="28"/>
          <w:rtl/>
          <w:lang w:bidi="fa-IR"/>
        </w:rPr>
        <w:t>رویکرد‌های</w:t>
      </w:r>
      <w:r w:rsidRPr="00E44495">
        <w:rPr>
          <w:rFonts w:cs="B Nazanin"/>
          <w:sz w:val="28"/>
          <w:szCs w:val="28"/>
          <w:rtl/>
          <w:lang w:bidi="fa-IR"/>
        </w:rPr>
        <w:t xml:space="preserve"> </w:t>
      </w:r>
      <w:r w:rsidRPr="00E44495">
        <w:rPr>
          <w:rFonts w:cs="B Nazanin" w:hint="cs"/>
          <w:sz w:val="28"/>
          <w:szCs w:val="28"/>
          <w:rtl/>
          <w:lang w:bidi="fa-IR"/>
        </w:rPr>
        <w:t>سیاستی</w:t>
      </w:r>
      <w:r w:rsidRPr="00E44495">
        <w:rPr>
          <w:rFonts w:cs="B Nazanin"/>
          <w:sz w:val="28"/>
          <w:szCs w:val="28"/>
          <w:rtl/>
          <w:lang w:bidi="fa-IR"/>
        </w:rPr>
        <w:t xml:space="preserve"> </w:t>
      </w:r>
      <w:r w:rsidRPr="00E44495">
        <w:rPr>
          <w:rFonts w:cs="B Nazanin" w:hint="cs"/>
          <w:sz w:val="28"/>
          <w:szCs w:val="28"/>
          <w:rtl/>
          <w:lang w:bidi="fa-IR"/>
        </w:rPr>
        <w:t>جایگزین</w:t>
      </w:r>
      <w:r w:rsidRPr="00E44495">
        <w:rPr>
          <w:rFonts w:cs="B Nazanin"/>
          <w:sz w:val="28"/>
          <w:szCs w:val="28"/>
          <w:rtl/>
          <w:lang w:bidi="fa-IR"/>
        </w:rPr>
        <w:t xml:space="preserve"> </w:t>
      </w:r>
      <w:r w:rsidRPr="00E44495">
        <w:rPr>
          <w:rFonts w:cs="B Nazanin" w:hint="cs"/>
          <w:sz w:val="28"/>
          <w:szCs w:val="28"/>
          <w:rtl/>
          <w:lang w:bidi="fa-IR"/>
        </w:rPr>
        <w:t>است</w:t>
      </w:r>
      <w:r w:rsidRPr="00E44495">
        <w:rPr>
          <w:rFonts w:cs="B Nazanin"/>
          <w:sz w:val="28"/>
          <w:szCs w:val="28"/>
          <w:rtl/>
          <w:lang w:bidi="fa-IR"/>
        </w:rPr>
        <w:t xml:space="preserve">.  </w:t>
      </w:r>
      <w:r w:rsidRPr="00E44495">
        <w:rPr>
          <w:rFonts w:cs="B Nazanin" w:hint="cs"/>
          <w:sz w:val="28"/>
          <w:szCs w:val="28"/>
          <w:rtl/>
          <w:lang w:bidi="fa-IR"/>
        </w:rPr>
        <w:t>همچنین</w:t>
      </w:r>
      <w:r w:rsidRPr="00E44495">
        <w:rPr>
          <w:rFonts w:cs="B Nazanin"/>
          <w:sz w:val="28"/>
          <w:szCs w:val="28"/>
          <w:rtl/>
          <w:lang w:bidi="fa-IR"/>
        </w:rPr>
        <w:t xml:space="preserve"> </w:t>
      </w:r>
      <w:r w:rsidRPr="00E44495">
        <w:rPr>
          <w:rFonts w:cs="B Nazanin" w:hint="cs"/>
          <w:sz w:val="28"/>
          <w:szCs w:val="28"/>
          <w:rtl/>
          <w:lang w:bidi="fa-IR"/>
        </w:rPr>
        <w:t>شرکت</w:t>
      </w:r>
      <w:r w:rsidRPr="00E44495">
        <w:rPr>
          <w:rFonts w:cs="B Nazanin"/>
          <w:sz w:val="28"/>
          <w:szCs w:val="28"/>
          <w:rtl/>
          <w:lang w:bidi="fa-IR"/>
        </w:rPr>
        <w:t xml:space="preserve"> </w:t>
      </w:r>
      <w:r w:rsidRPr="00E44495">
        <w:rPr>
          <w:rFonts w:cs="B Nazanin" w:hint="cs"/>
          <w:sz w:val="28"/>
          <w:szCs w:val="28"/>
          <w:rtl/>
          <w:lang w:bidi="fa-IR"/>
        </w:rPr>
        <w:t>کنندگان</w:t>
      </w:r>
      <w:r w:rsidRPr="00E44495">
        <w:rPr>
          <w:rFonts w:cs="B Nazanin"/>
          <w:sz w:val="28"/>
          <w:szCs w:val="28"/>
          <w:rtl/>
          <w:lang w:bidi="fa-IR"/>
        </w:rPr>
        <w:t xml:space="preserve"> </w:t>
      </w:r>
      <w:r w:rsidRPr="00E44495">
        <w:rPr>
          <w:rFonts w:cs="B Nazanin" w:hint="cs"/>
          <w:sz w:val="28"/>
          <w:szCs w:val="28"/>
          <w:rtl/>
          <w:lang w:bidi="fa-IR"/>
        </w:rPr>
        <w:t>در</w:t>
      </w:r>
      <w:r w:rsidRPr="00E44495">
        <w:rPr>
          <w:rFonts w:cs="B Nazanin"/>
          <w:sz w:val="28"/>
          <w:szCs w:val="28"/>
          <w:rtl/>
          <w:lang w:bidi="fa-IR"/>
        </w:rPr>
        <w:t xml:space="preserve"> </w:t>
      </w:r>
      <w:r w:rsidRPr="00E44495">
        <w:rPr>
          <w:rFonts w:cs="B Nazanin" w:hint="cs"/>
          <w:sz w:val="28"/>
          <w:szCs w:val="28"/>
          <w:rtl/>
          <w:lang w:bidi="fa-IR"/>
        </w:rPr>
        <w:t>جلسه</w:t>
      </w:r>
      <w:r w:rsidRPr="00E44495">
        <w:rPr>
          <w:rFonts w:cs="B Nazanin"/>
          <w:sz w:val="28"/>
          <w:szCs w:val="28"/>
          <w:rtl/>
          <w:lang w:bidi="fa-IR"/>
        </w:rPr>
        <w:t xml:space="preserve"> </w:t>
      </w:r>
      <w:r w:rsidRPr="00E44495">
        <w:rPr>
          <w:rFonts w:cs="B Nazanin" w:hint="cs"/>
          <w:sz w:val="28"/>
          <w:szCs w:val="28"/>
          <w:rtl/>
          <w:lang w:bidi="fa-IR"/>
        </w:rPr>
        <w:t>با</w:t>
      </w:r>
      <w:r w:rsidRPr="00E44495">
        <w:rPr>
          <w:rFonts w:cs="B Nazanin"/>
          <w:sz w:val="28"/>
          <w:szCs w:val="28"/>
          <w:rtl/>
          <w:lang w:bidi="fa-IR"/>
        </w:rPr>
        <w:t xml:space="preserve"> </w:t>
      </w:r>
      <w:r w:rsidRPr="00E44495">
        <w:rPr>
          <w:rFonts w:cs="B Nazanin" w:hint="cs"/>
          <w:sz w:val="28"/>
          <w:szCs w:val="28"/>
          <w:rtl/>
          <w:lang w:bidi="fa-IR"/>
        </w:rPr>
        <w:t>طیفی</w:t>
      </w:r>
      <w:r w:rsidRPr="00E44495">
        <w:rPr>
          <w:rFonts w:cs="B Nazanin"/>
          <w:sz w:val="28"/>
          <w:szCs w:val="28"/>
          <w:rtl/>
          <w:lang w:bidi="fa-IR"/>
        </w:rPr>
        <w:t xml:space="preserve"> </w:t>
      </w:r>
      <w:r w:rsidRPr="00E44495">
        <w:rPr>
          <w:rFonts w:cs="B Nazanin" w:hint="cs"/>
          <w:sz w:val="28"/>
          <w:szCs w:val="28"/>
          <w:rtl/>
          <w:lang w:bidi="fa-IR"/>
        </w:rPr>
        <w:t>از</w:t>
      </w:r>
      <w:r w:rsidRPr="00E44495">
        <w:rPr>
          <w:rFonts w:cs="B Nazanin"/>
          <w:sz w:val="28"/>
          <w:szCs w:val="28"/>
          <w:rtl/>
          <w:lang w:bidi="fa-IR"/>
        </w:rPr>
        <w:t xml:space="preserve"> </w:t>
      </w:r>
      <w:r w:rsidRPr="00E44495">
        <w:rPr>
          <w:rFonts w:cs="B Nazanin" w:hint="cs"/>
          <w:sz w:val="28"/>
          <w:szCs w:val="28"/>
          <w:rtl/>
          <w:lang w:bidi="fa-IR"/>
        </w:rPr>
        <w:t>مخاطبین</w:t>
      </w:r>
      <w:r w:rsidRPr="00E44495">
        <w:rPr>
          <w:rFonts w:cs="B Nazanin"/>
          <w:sz w:val="28"/>
          <w:szCs w:val="28"/>
          <w:rtl/>
          <w:lang w:bidi="fa-IR"/>
        </w:rPr>
        <w:t xml:space="preserve"> </w:t>
      </w:r>
      <w:r w:rsidRPr="00E44495">
        <w:rPr>
          <w:rFonts w:cs="B Nazanin" w:hint="cs"/>
          <w:sz w:val="28"/>
          <w:szCs w:val="28"/>
          <w:rtl/>
          <w:lang w:bidi="fa-IR"/>
        </w:rPr>
        <w:t>تجاری،</w:t>
      </w:r>
      <w:r w:rsidRPr="00E44495">
        <w:rPr>
          <w:rFonts w:cs="B Nazanin"/>
          <w:sz w:val="28"/>
          <w:szCs w:val="28"/>
          <w:rtl/>
          <w:lang w:bidi="fa-IR"/>
        </w:rPr>
        <w:t xml:space="preserve"> </w:t>
      </w:r>
      <w:r w:rsidRPr="00E44495">
        <w:rPr>
          <w:rFonts w:cs="B Nazanin" w:hint="cs"/>
          <w:sz w:val="28"/>
          <w:szCs w:val="28"/>
          <w:rtl/>
          <w:lang w:bidi="fa-IR"/>
        </w:rPr>
        <w:t>بنگاه</w:t>
      </w:r>
      <w:r>
        <w:rPr>
          <w:rFonts w:cs="B Nazanin"/>
          <w:sz w:val="28"/>
          <w:szCs w:val="28"/>
          <w:rtl/>
          <w:lang w:bidi="fa-IR"/>
        </w:rPr>
        <w:softHyphen/>
      </w:r>
      <w:r w:rsidRPr="00E44495">
        <w:rPr>
          <w:rFonts w:cs="B Nazanin" w:hint="cs"/>
          <w:sz w:val="28"/>
          <w:szCs w:val="28"/>
          <w:rtl/>
          <w:lang w:bidi="fa-IR"/>
        </w:rPr>
        <w:t>ها</w:t>
      </w:r>
      <w:r w:rsidRPr="00E44495">
        <w:rPr>
          <w:rFonts w:cs="B Nazanin"/>
          <w:sz w:val="28"/>
          <w:szCs w:val="28"/>
          <w:rtl/>
          <w:lang w:bidi="fa-IR"/>
        </w:rPr>
        <w:t xml:space="preserve"> </w:t>
      </w:r>
      <w:r w:rsidRPr="00E44495">
        <w:rPr>
          <w:rFonts w:cs="B Nazanin" w:hint="cs"/>
          <w:sz w:val="28"/>
          <w:szCs w:val="28"/>
          <w:rtl/>
          <w:lang w:bidi="fa-IR"/>
        </w:rPr>
        <w:t>،</w:t>
      </w:r>
      <w:r w:rsidRPr="00E44495">
        <w:rPr>
          <w:rFonts w:cs="B Nazanin"/>
          <w:sz w:val="28"/>
          <w:szCs w:val="28"/>
          <w:rtl/>
          <w:lang w:bidi="fa-IR"/>
        </w:rPr>
        <w:t xml:space="preserve"> </w:t>
      </w:r>
      <w:r w:rsidRPr="00E44495">
        <w:rPr>
          <w:rFonts w:cs="B Nazanin" w:hint="cs"/>
          <w:sz w:val="28"/>
          <w:szCs w:val="28"/>
          <w:rtl/>
          <w:lang w:bidi="fa-IR"/>
        </w:rPr>
        <w:t>مصرف</w:t>
      </w:r>
      <w:r w:rsidRPr="00E44495">
        <w:rPr>
          <w:rFonts w:cs="B Nazanin"/>
          <w:sz w:val="28"/>
          <w:szCs w:val="28"/>
          <w:rtl/>
          <w:lang w:bidi="fa-IR"/>
        </w:rPr>
        <w:t xml:space="preserve"> </w:t>
      </w:r>
      <w:r w:rsidRPr="00E44495">
        <w:rPr>
          <w:rFonts w:cs="B Nazanin" w:hint="cs"/>
          <w:sz w:val="28"/>
          <w:szCs w:val="28"/>
          <w:rtl/>
          <w:lang w:bidi="fa-IR"/>
        </w:rPr>
        <w:t>کنندگان</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نمایندگان</w:t>
      </w:r>
      <w:r w:rsidRPr="00E44495">
        <w:rPr>
          <w:rFonts w:cs="B Nazanin"/>
          <w:sz w:val="28"/>
          <w:szCs w:val="28"/>
          <w:rtl/>
          <w:lang w:bidi="fa-IR"/>
        </w:rPr>
        <w:t xml:space="preserve"> </w:t>
      </w:r>
      <w:r w:rsidRPr="00E44495">
        <w:rPr>
          <w:rFonts w:cs="B Nazanin" w:hint="cs"/>
          <w:sz w:val="28"/>
          <w:szCs w:val="28"/>
          <w:rtl/>
          <w:lang w:bidi="fa-IR"/>
        </w:rPr>
        <w:t>صنعت</w:t>
      </w:r>
      <w:r w:rsidRPr="00E44495">
        <w:rPr>
          <w:rFonts w:cs="B Nazanin"/>
          <w:sz w:val="28"/>
          <w:szCs w:val="28"/>
          <w:rtl/>
          <w:lang w:bidi="fa-IR"/>
        </w:rPr>
        <w:t xml:space="preserve"> </w:t>
      </w:r>
      <w:r w:rsidRPr="00E44495">
        <w:rPr>
          <w:rFonts w:cs="B Nazanin" w:hint="cs"/>
          <w:sz w:val="28"/>
          <w:szCs w:val="28"/>
          <w:rtl/>
          <w:lang w:bidi="fa-IR"/>
        </w:rPr>
        <w:t>مالی</w:t>
      </w:r>
      <w:r w:rsidRPr="00E44495">
        <w:rPr>
          <w:rFonts w:cs="B Nazanin"/>
          <w:sz w:val="28"/>
          <w:szCs w:val="28"/>
          <w:rtl/>
          <w:lang w:bidi="fa-IR"/>
        </w:rPr>
        <w:t xml:space="preserve"> </w:t>
      </w:r>
      <w:r w:rsidRPr="00E44495">
        <w:rPr>
          <w:rFonts w:cs="B Nazanin" w:hint="cs"/>
          <w:sz w:val="28"/>
          <w:szCs w:val="28"/>
          <w:rtl/>
          <w:lang w:bidi="fa-IR"/>
        </w:rPr>
        <w:t>مشورت</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همفکری</w:t>
      </w:r>
      <w:r w:rsidRPr="00E44495">
        <w:rPr>
          <w:rFonts w:cs="B Nazanin"/>
          <w:sz w:val="28"/>
          <w:szCs w:val="28"/>
          <w:rtl/>
          <w:lang w:bidi="fa-IR"/>
        </w:rPr>
        <w:t xml:space="preserve"> </w:t>
      </w:r>
      <w:r w:rsidRPr="00E44495">
        <w:rPr>
          <w:rFonts w:cs="B Nazanin" w:hint="cs"/>
          <w:sz w:val="28"/>
          <w:szCs w:val="28"/>
          <w:rtl/>
          <w:lang w:bidi="fa-IR"/>
        </w:rPr>
        <w:t>می</w:t>
      </w:r>
      <w:r>
        <w:rPr>
          <w:rFonts w:cs="B Nazanin"/>
          <w:sz w:val="28"/>
          <w:szCs w:val="28"/>
          <w:rtl/>
          <w:lang w:bidi="fa-IR"/>
        </w:rPr>
        <w:softHyphen/>
      </w:r>
      <w:r w:rsidRPr="00E44495">
        <w:rPr>
          <w:rFonts w:cs="B Nazanin" w:hint="cs"/>
          <w:sz w:val="28"/>
          <w:szCs w:val="28"/>
          <w:rtl/>
          <w:lang w:bidi="fa-IR"/>
        </w:rPr>
        <w:t>کنند</w:t>
      </w:r>
      <w:r w:rsidRPr="00E44495">
        <w:rPr>
          <w:rFonts w:cs="B Nazanin"/>
          <w:sz w:val="28"/>
          <w:szCs w:val="28"/>
          <w:rtl/>
          <w:lang w:bidi="fa-IR"/>
        </w:rPr>
        <w:t xml:space="preserve"> </w:t>
      </w:r>
      <w:r w:rsidRPr="00E44495">
        <w:rPr>
          <w:rFonts w:cs="B Nazanin" w:hint="cs"/>
          <w:sz w:val="28"/>
          <w:szCs w:val="28"/>
          <w:rtl/>
          <w:lang w:bidi="fa-IR"/>
        </w:rPr>
        <w:t>تا</w:t>
      </w:r>
      <w:r w:rsidRPr="00E44495">
        <w:rPr>
          <w:rFonts w:cs="B Nazanin"/>
          <w:sz w:val="28"/>
          <w:szCs w:val="28"/>
          <w:rtl/>
          <w:lang w:bidi="fa-IR"/>
        </w:rPr>
        <w:t xml:space="preserve"> </w:t>
      </w:r>
      <w:r w:rsidRPr="00E44495">
        <w:rPr>
          <w:rFonts w:cs="B Nazanin" w:hint="cs"/>
          <w:sz w:val="28"/>
          <w:szCs w:val="28"/>
          <w:rtl/>
          <w:lang w:bidi="fa-IR"/>
        </w:rPr>
        <w:t>دیدگاه</w:t>
      </w:r>
      <w:r>
        <w:rPr>
          <w:rFonts w:cs="B Nazanin"/>
          <w:sz w:val="28"/>
          <w:szCs w:val="28"/>
          <w:rtl/>
          <w:lang w:bidi="fa-IR"/>
        </w:rPr>
        <w:softHyphen/>
      </w:r>
      <w:r w:rsidRPr="00E44495">
        <w:rPr>
          <w:rFonts w:cs="B Nazanin" w:hint="cs"/>
          <w:sz w:val="28"/>
          <w:szCs w:val="28"/>
          <w:rtl/>
          <w:lang w:bidi="fa-IR"/>
        </w:rPr>
        <w:t>های</w:t>
      </w:r>
      <w:r w:rsidRPr="00E44495">
        <w:rPr>
          <w:rFonts w:cs="B Nazanin"/>
          <w:sz w:val="28"/>
          <w:szCs w:val="28"/>
          <w:rtl/>
          <w:lang w:bidi="fa-IR"/>
        </w:rPr>
        <w:t xml:space="preserve"> </w:t>
      </w:r>
      <w:r w:rsidRPr="00E44495">
        <w:rPr>
          <w:rFonts w:cs="B Nazanin" w:hint="cs"/>
          <w:sz w:val="28"/>
          <w:szCs w:val="28"/>
          <w:rtl/>
          <w:lang w:bidi="fa-IR"/>
        </w:rPr>
        <w:t>آن</w:t>
      </w:r>
      <w:r>
        <w:rPr>
          <w:rFonts w:cs="B Nazanin"/>
          <w:sz w:val="28"/>
          <w:szCs w:val="28"/>
          <w:rtl/>
          <w:lang w:bidi="fa-IR"/>
        </w:rPr>
        <w:softHyphen/>
      </w:r>
      <w:r w:rsidRPr="00E44495">
        <w:rPr>
          <w:rFonts w:cs="B Nazanin" w:hint="cs"/>
          <w:sz w:val="28"/>
          <w:szCs w:val="28"/>
          <w:rtl/>
          <w:lang w:bidi="fa-IR"/>
        </w:rPr>
        <w:t>ها</w:t>
      </w:r>
      <w:r w:rsidRPr="00E44495">
        <w:rPr>
          <w:rFonts w:cs="B Nazanin"/>
          <w:sz w:val="28"/>
          <w:szCs w:val="28"/>
          <w:rtl/>
          <w:lang w:bidi="fa-IR"/>
        </w:rPr>
        <w:t xml:space="preserve"> </w:t>
      </w:r>
      <w:r w:rsidRPr="00E44495">
        <w:rPr>
          <w:rFonts w:cs="B Nazanin" w:hint="cs"/>
          <w:sz w:val="28"/>
          <w:szCs w:val="28"/>
          <w:rtl/>
          <w:lang w:bidi="fa-IR"/>
        </w:rPr>
        <w:t>را</w:t>
      </w:r>
      <w:r w:rsidRPr="00E44495">
        <w:rPr>
          <w:rFonts w:cs="B Nazanin"/>
          <w:sz w:val="28"/>
          <w:szCs w:val="28"/>
          <w:rtl/>
          <w:lang w:bidi="fa-IR"/>
        </w:rPr>
        <w:t xml:space="preserve"> </w:t>
      </w:r>
      <w:r w:rsidRPr="00E44495">
        <w:rPr>
          <w:rFonts w:cs="B Nazanin" w:hint="cs"/>
          <w:sz w:val="28"/>
          <w:szCs w:val="28"/>
          <w:rtl/>
          <w:lang w:bidi="fa-IR"/>
        </w:rPr>
        <w:t>در</w:t>
      </w:r>
      <w:r w:rsidRPr="00E44495">
        <w:rPr>
          <w:rFonts w:cs="B Nazanin"/>
          <w:sz w:val="28"/>
          <w:szCs w:val="28"/>
          <w:rtl/>
          <w:lang w:bidi="fa-IR"/>
        </w:rPr>
        <w:t xml:space="preserve"> </w:t>
      </w:r>
      <w:r w:rsidRPr="00E44495">
        <w:rPr>
          <w:rFonts w:cs="B Nazanin" w:hint="cs"/>
          <w:sz w:val="28"/>
          <w:szCs w:val="28"/>
          <w:rtl/>
          <w:lang w:bidi="fa-IR"/>
        </w:rPr>
        <w:t>مورد</w:t>
      </w:r>
      <w:r w:rsidRPr="00E44495">
        <w:rPr>
          <w:rFonts w:cs="B Nazanin"/>
          <w:sz w:val="28"/>
          <w:szCs w:val="28"/>
          <w:rtl/>
          <w:lang w:bidi="fa-IR"/>
        </w:rPr>
        <w:t xml:space="preserve"> </w:t>
      </w:r>
      <w:r w:rsidRPr="00E44495">
        <w:rPr>
          <w:rFonts w:cs="B Nazanin" w:hint="cs"/>
          <w:sz w:val="28"/>
          <w:szCs w:val="28"/>
          <w:rtl/>
          <w:lang w:bidi="fa-IR"/>
        </w:rPr>
        <w:t>شرایط</w:t>
      </w:r>
      <w:r w:rsidRPr="00E44495">
        <w:rPr>
          <w:rFonts w:cs="B Nazanin"/>
          <w:sz w:val="28"/>
          <w:szCs w:val="28"/>
          <w:rtl/>
          <w:lang w:bidi="fa-IR"/>
        </w:rPr>
        <w:t xml:space="preserve"> </w:t>
      </w:r>
      <w:r w:rsidRPr="00E44495">
        <w:rPr>
          <w:rFonts w:cs="B Nazanin" w:hint="cs"/>
          <w:sz w:val="28"/>
          <w:szCs w:val="28"/>
          <w:rtl/>
          <w:lang w:bidi="fa-IR"/>
        </w:rPr>
        <w:t>اقتصادی</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مالی</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چشم</w:t>
      </w:r>
      <w:r w:rsidRPr="00E44495">
        <w:rPr>
          <w:rFonts w:cs="B Nazanin"/>
          <w:sz w:val="28"/>
          <w:szCs w:val="28"/>
          <w:rtl/>
          <w:lang w:bidi="fa-IR"/>
        </w:rPr>
        <w:t xml:space="preserve"> </w:t>
      </w:r>
      <w:r w:rsidRPr="00E44495">
        <w:rPr>
          <w:rFonts w:cs="B Nazanin" w:hint="cs"/>
          <w:sz w:val="28"/>
          <w:szCs w:val="28"/>
          <w:rtl/>
          <w:lang w:bidi="fa-IR"/>
        </w:rPr>
        <w:t>انداز</w:t>
      </w:r>
      <w:r w:rsidRPr="00E44495">
        <w:rPr>
          <w:rFonts w:cs="B Nazanin"/>
          <w:sz w:val="28"/>
          <w:szCs w:val="28"/>
          <w:rtl/>
          <w:lang w:bidi="fa-IR"/>
        </w:rPr>
        <w:t xml:space="preserve"> </w:t>
      </w:r>
      <w:r w:rsidRPr="00E44495">
        <w:rPr>
          <w:rFonts w:cs="B Nazanin" w:hint="cs"/>
          <w:sz w:val="28"/>
          <w:szCs w:val="28"/>
          <w:rtl/>
          <w:lang w:bidi="fa-IR"/>
        </w:rPr>
        <w:t>ترسیمی</w:t>
      </w:r>
      <w:r w:rsidRPr="00E44495">
        <w:rPr>
          <w:rFonts w:cs="B Nazanin"/>
          <w:sz w:val="28"/>
          <w:szCs w:val="28"/>
          <w:rtl/>
          <w:lang w:bidi="fa-IR"/>
        </w:rPr>
        <w:t xml:space="preserve"> </w:t>
      </w:r>
      <w:r w:rsidRPr="00E44495">
        <w:rPr>
          <w:rFonts w:cs="B Nazanin" w:hint="cs"/>
          <w:sz w:val="28"/>
          <w:szCs w:val="28"/>
          <w:rtl/>
          <w:lang w:bidi="fa-IR"/>
        </w:rPr>
        <w:t>آنها</w:t>
      </w:r>
      <w:r w:rsidRPr="00E44495">
        <w:rPr>
          <w:rFonts w:cs="B Nazanin"/>
          <w:sz w:val="28"/>
          <w:szCs w:val="28"/>
          <w:rtl/>
          <w:lang w:bidi="fa-IR"/>
        </w:rPr>
        <w:t xml:space="preserve"> </w:t>
      </w:r>
      <w:r w:rsidRPr="00E44495">
        <w:rPr>
          <w:rFonts w:cs="B Nazanin" w:hint="cs"/>
          <w:sz w:val="28"/>
          <w:szCs w:val="28"/>
          <w:rtl/>
          <w:lang w:bidi="fa-IR"/>
        </w:rPr>
        <w:t>بشنوند</w:t>
      </w:r>
      <w:r w:rsidRPr="00E44495">
        <w:rPr>
          <w:rFonts w:cs="B Nazanin"/>
          <w:sz w:val="28"/>
          <w:szCs w:val="28"/>
          <w:rtl/>
          <w:lang w:bidi="fa-IR"/>
        </w:rPr>
        <w:t xml:space="preserve">.  </w:t>
      </w:r>
    </w:p>
    <w:p w:rsidR="00E44495" w:rsidRDefault="00E44495" w:rsidP="00E44495">
      <w:pPr>
        <w:pBdr>
          <w:top w:val="single" w:sz="4" w:space="1" w:color="auto"/>
          <w:left w:val="single" w:sz="4" w:space="4" w:color="auto"/>
          <w:bottom w:val="single" w:sz="4" w:space="0" w:color="auto"/>
          <w:right w:val="single" w:sz="4" w:space="4" w:color="auto"/>
        </w:pBdr>
        <w:bidi/>
        <w:jc w:val="both"/>
        <w:rPr>
          <w:rFonts w:cs="B Nazanin"/>
          <w:sz w:val="28"/>
          <w:szCs w:val="28"/>
          <w:rtl/>
          <w:lang w:bidi="fa-IR"/>
        </w:rPr>
      </w:pPr>
      <w:r w:rsidRPr="00E44495">
        <w:rPr>
          <w:rFonts w:cs="B Nazanin" w:hint="cs"/>
          <w:sz w:val="28"/>
          <w:szCs w:val="28"/>
          <w:rtl/>
          <w:lang w:bidi="fa-IR"/>
        </w:rPr>
        <w:t>داده</w:t>
      </w:r>
      <w:r w:rsidRPr="00E44495">
        <w:rPr>
          <w:rFonts w:cs="B Nazanin"/>
          <w:sz w:val="28"/>
          <w:szCs w:val="28"/>
          <w:rtl/>
          <w:lang w:bidi="fa-IR"/>
        </w:rPr>
        <w:t xml:space="preserve"> </w:t>
      </w:r>
      <w:r w:rsidRPr="00E44495">
        <w:rPr>
          <w:rFonts w:cs="B Nazanin" w:hint="cs"/>
          <w:sz w:val="28"/>
          <w:szCs w:val="28"/>
          <w:rtl/>
          <w:lang w:bidi="fa-IR"/>
        </w:rPr>
        <w:t>های</w:t>
      </w:r>
      <w:r w:rsidRPr="00E44495">
        <w:rPr>
          <w:rFonts w:cs="B Nazanin"/>
          <w:sz w:val="28"/>
          <w:szCs w:val="28"/>
          <w:rtl/>
          <w:lang w:bidi="fa-IR"/>
        </w:rPr>
        <w:t xml:space="preserve"> </w:t>
      </w:r>
      <w:r w:rsidRPr="00E44495">
        <w:rPr>
          <w:rFonts w:cs="B Nazanin" w:hint="cs"/>
          <w:sz w:val="28"/>
          <w:szCs w:val="28"/>
          <w:rtl/>
          <w:lang w:bidi="fa-IR"/>
        </w:rPr>
        <w:t>ورودی</w:t>
      </w:r>
      <w:r w:rsidRPr="00E44495">
        <w:rPr>
          <w:rFonts w:cs="B Nazanin"/>
          <w:sz w:val="28"/>
          <w:szCs w:val="28"/>
          <w:rtl/>
          <w:lang w:bidi="fa-IR"/>
        </w:rPr>
        <w:t xml:space="preserve"> </w:t>
      </w:r>
      <w:r w:rsidRPr="00E44495">
        <w:rPr>
          <w:rFonts w:cs="B Nazanin" w:hint="cs"/>
          <w:sz w:val="28"/>
          <w:szCs w:val="28"/>
          <w:rtl/>
          <w:lang w:bidi="fa-IR"/>
        </w:rPr>
        <w:t>بانک</w:t>
      </w:r>
      <w:r>
        <w:rPr>
          <w:rFonts w:cs="B Nazanin"/>
          <w:sz w:val="28"/>
          <w:szCs w:val="28"/>
          <w:rtl/>
          <w:lang w:bidi="fa-IR"/>
        </w:rPr>
        <w:softHyphen/>
      </w:r>
      <w:r w:rsidRPr="00E44495">
        <w:rPr>
          <w:rFonts w:cs="B Nazanin" w:hint="cs"/>
          <w:sz w:val="28"/>
          <w:szCs w:val="28"/>
          <w:rtl/>
          <w:lang w:bidi="fa-IR"/>
        </w:rPr>
        <w:t>های</w:t>
      </w:r>
      <w:r w:rsidRPr="00E44495">
        <w:rPr>
          <w:rFonts w:cs="B Nazanin"/>
          <w:sz w:val="28"/>
          <w:szCs w:val="28"/>
          <w:rtl/>
          <w:lang w:bidi="fa-IR"/>
        </w:rPr>
        <w:t xml:space="preserve"> </w:t>
      </w:r>
      <w:r w:rsidRPr="00E44495">
        <w:rPr>
          <w:rFonts w:cs="B Nazanin" w:hint="cs"/>
          <w:sz w:val="28"/>
          <w:szCs w:val="28"/>
          <w:rtl/>
          <w:lang w:bidi="fa-IR"/>
        </w:rPr>
        <w:t>رزرو</w:t>
      </w:r>
      <w:r w:rsidRPr="00E44495">
        <w:rPr>
          <w:rFonts w:cs="B Nazanin"/>
          <w:sz w:val="28"/>
          <w:szCs w:val="28"/>
          <w:rtl/>
          <w:lang w:bidi="fa-IR"/>
        </w:rPr>
        <w:t xml:space="preserve">: </w:t>
      </w:r>
      <w:r w:rsidRPr="00E44495">
        <w:rPr>
          <w:rFonts w:cs="B Nazanin" w:hint="cs"/>
          <w:sz w:val="28"/>
          <w:szCs w:val="28"/>
          <w:rtl/>
          <w:lang w:bidi="fa-IR"/>
        </w:rPr>
        <w:t>کارکنان</w:t>
      </w:r>
      <w:r w:rsidRPr="00E44495">
        <w:rPr>
          <w:rFonts w:cs="B Nazanin"/>
          <w:sz w:val="28"/>
          <w:szCs w:val="28"/>
          <w:rtl/>
          <w:lang w:bidi="fa-IR"/>
        </w:rPr>
        <w:t xml:space="preserve"> </w:t>
      </w:r>
      <w:r w:rsidRPr="00E44495">
        <w:rPr>
          <w:rFonts w:cs="B Nazanin" w:hint="cs"/>
          <w:sz w:val="28"/>
          <w:szCs w:val="28"/>
          <w:rtl/>
          <w:lang w:bidi="fa-IR"/>
        </w:rPr>
        <w:t>بانک‌های</w:t>
      </w:r>
      <w:r w:rsidRPr="00E44495">
        <w:rPr>
          <w:rFonts w:cs="B Nazanin"/>
          <w:sz w:val="28"/>
          <w:szCs w:val="28"/>
          <w:rtl/>
          <w:lang w:bidi="fa-IR"/>
        </w:rPr>
        <w:t xml:space="preserve"> </w:t>
      </w:r>
      <w:r w:rsidRPr="00E44495">
        <w:rPr>
          <w:rFonts w:cs="B Nazanin" w:hint="cs"/>
          <w:sz w:val="28"/>
          <w:szCs w:val="28"/>
          <w:rtl/>
          <w:lang w:bidi="fa-IR"/>
        </w:rPr>
        <w:t>رزرو،</w:t>
      </w:r>
      <w:r w:rsidRPr="00E44495">
        <w:rPr>
          <w:rFonts w:cs="B Nazanin"/>
          <w:sz w:val="28"/>
          <w:szCs w:val="28"/>
          <w:rtl/>
          <w:lang w:bidi="fa-IR"/>
        </w:rPr>
        <w:t xml:space="preserve"> </w:t>
      </w:r>
      <w:r w:rsidRPr="00E44495">
        <w:rPr>
          <w:rFonts w:cs="B Nazanin" w:hint="cs"/>
          <w:sz w:val="28"/>
          <w:szCs w:val="28"/>
          <w:rtl/>
          <w:lang w:bidi="fa-IR"/>
        </w:rPr>
        <w:t>اطلاعاتی</w:t>
      </w:r>
      <w:r w:rsidRPr="00E44495">
        <w:rPr>
          <w:rFonts w:cs="B Nazanin"/>
          <w:sz w:val="28"/>
          <w:szCs w:val="28"/>
          <w:rtl/>
          <w:lang w:bidi="fa-IR"/>
        </w:rPr>
        <w:t xml:space="preserve"> </w:t>
      </w:r>
      <w:r w:rsidRPr="00E44495">
        <w:rPr>
          <w:rFonts w:cs="B Nazanin" w:hint="cs"/>
          <w:sz w:val="28"/>
          <w:szCs w:val="28"/>
          <w:rtl/>
          <w:lang w:bidi="fa-IR"/>
        </w:rPr>
        <w:t>را</w:t>
      </w:r>
      <w:r w:rsidRPr="00E44495">
        <w:rPr>
          <w:rFonts w:cs="B Nazanin"/>
          <w:sz w:val="28"/>
          <w:szCs w:val="28"/>
          <w:rtl/>
          <w:lang w:bidi="fa-IR"/>
        </w:rPr>
        <w:t xml:space="preserve"> </w:t>
      </w:r>
      <w:r w:rsidRPr="00E44495">
        <w:rPr>
          <w:rFonts w:cs="B Nazanin" w:hint="cs"/>
          <w:sz w:val="28"/>
          <w:szCs w:val="28"/>
          <w:rtl/>
          <w:lang w:bidi="fa-IR"/>
        </w:rPr>
        <w:t>در</w:t>
      </w:r>
      <w:r w:rsidRPr="00E44495">
        <w:rPr>
          <w:rFonts w:cs="B Nazanin"/>
          <w:sz w:val="28"/>
          <w:szCs w:val="28"/>
          <w:rtl/>
          <w:lang w:bidi="fa-IR"/>
        </w:rPr>
        <w:t xml:space="preserve"> </w:t>
      </w:r>
      <w:r w:rsidRPr="00E44495">
        <w:rPr>
          <w:rFonts w:cs="B Nazanin" w:hint="cs"/>
          <w:sz w:val="28"/>
          <w:szCs w:val="28"/>
          <w:rtl/>
          <w:lang w:bidi="fa-IR"/>
        </w:rPr>
        <w:t>مورد</w:t>
      </w:r>
      <w:r w:rsidRPr="00E44495">
        <w:rPr>
          <w:rFonts w:cs="B Nazanin"/>
          <w:sz w:val="28"/>
          <w:szCs w:val="28"/>
          <w:rtl/>
          <w:lang w:bidi="fa-IR"/>
        </w:rPr>
        <w:t xml:space="preserve"> </w:t>
      </w:r>
      <w:r w:rsidRPr="00E44495">
        <w:rPr>
          <w:rFonts w:cs="B Nazanin" w:hint="cs"/>
          <w:sz w:val="28"/>
          <w:szCs w:val="28"/>
          <w:rtl/>
          <w:lang w:bidi="fa-IR"/>
        </w:rPr>
        <w:t>وضعیت</w:t>
      </w:r>
      <w:r w:rsidRPr="00E44495">
        <w:rPr>
          <w:rFonts w:cs="B Nazanin"/>
          <w:sz w:val="28"/>
          <w:szCs w:val="28"/>
          <w:rtl/>
          <w:lang w:bidi="fa-IR"/>
        </w:rPr>
        <w:t xml:space="preserve"> </w:t>
      </w:r>
      <w:r w:rsidRPr="00E44495">
        <w:rPr>
          <w:rFonts w:cs="B Nazanin" w:hint="cs"/>
          <w:sz w:val="28"/>
          <w:szCs w:val="28"/>
          <w:rtl/>
          <w:lang w:bidi="fa-IR"/>
        </w:rPr>
        <w:t>اقتصادی</w:t>
      </w:r>
      <w:r w:rsidRPr="00E44495">
        <w:rPr>
          <w:rFonts w:cs="B Nazanin"/>
          <w:sz w:val="28"/>
          <w:szCs w:val="28"/>
          <w:rtl/>
          <w:lang w:bidi="fa-IR"/>
        </w:rPr>
        <w:t xml:space="preserve"> </w:t>
      </w:r>
      <w:r w:rsidRPr="00E44495">
        <w:rPr>
          <w:rFonts w:cs="B Nazanin" w:hint="cs"/>
          <w:sz w:val="28"/>
          <w:szCs w:val="28"/>
          <w:rtl/>
          <w:lang w:bidi="fa-IR"/>
        </w:rPr>
        <w:t>حال</w:t>
      </w:r>
      <w:r w:rsidRPr="00E44495">
        <w:rPr>
          <w:rFonts w:cs="B Nazanin"/>
          <w:sz w:val="28"/>
          <w:szCs w:val="28"/>
          <w:rtl/>
          <w:lang w:bidi="fa-IR"/>
        </w:rPr>
        <w:t xml:space="preserve"> </w:t>
      </w:r>
      <w:r w:rsidRPr="00E44495">
        <w:rPr>
          <w:rFonts w:cs="B Nazanin" w:hint="cs"/>
          <w:sz w:val="28"/>
          <w:szCs w:val="28"/>
          <w:rtl/>
          <w:lang w:bidi="fa-IR"/>
        </w:rPr>
        <w:t>حاضر</w:t>
      </w:r>
      <w:r w:rsidRPr="00E44495">
        <w:rPr>
          <w:rFonts w:cs="B Nazanin"/>
          <w:sz w:val="28"/>
          <w:szCs w:val="28"/>
          <w:rtl/>
          <w:lang w:bidi="fa-IR"/>
        </w:rPr>
        <w:t xml:space="preserve"> </w:t>
      </w:r>
      <w:r w:rsidRPr="00E44495">
        <w:rPr>
          <w:rFonts w:cs="B Nazanin" w:hint="cs"/>
          <w:sz w:val="28"/>
          <w:szCs w:val="28"/>
          <w:rtl/>
          <w:lang w:bidi="fa-IR"/>
        </w:rPr>
        <w:t>حوزه</w:t>
      </w:r>
      <w:r w:rsidRPr="00E44495">
        <w:rPr>
          <w:rFonts w:cs="B Nazanin"/>
          <w:sz w:val="28"/>
          <w:szCs w:val="28"/>
          <w:rtl/>
          <w:lang w:bidi="fa-IR"/>
        </w:rPr>
        <w:t xml:space="preserve"> </w:t>
      </w:r>
      <w:r w:rsidRPr="00E44495">
        <w:rPr>
          <w:rFonts w:cs="B Nazanin" w:hint="cs"/>
          <w:sz w:val="28"/>
          <w:szCs w:val="28"/>
          <w:rtl/>
          <w:lang w:bidi="fa-IR"/>
        </w:rPr>
        <w:t>فدرال</w:t>
      </w:r>
      <w:r w:rsidRPr="00E44495">
        <w:rPr>
          <w:rFonts w:cs="B Nazanin"/>
          <w:sz w:val="28"/>
          <w:szCs w:val="28"/>
          <w:rtl/>
          <w:lang w:bidi="fa-IR"/>
        </w:rPr>
        <w:t xml:space="preserve"> </w:t>
      </w:r>
      <w:r w:rsidRPr="00E44495">
        <w:rPr>
          <w:rFonts w:cs="B Nazanin" w:hint="cs"/>
          <w:sz w:val="28"/>
          <w:szCs w:val="28"/>
          <w:rtl/>
          <w:lang w:bidi="fa-IR"/>
        </w:rPr>
        <w:t>رزرو</w:t>
      </w:r>
      <w:r w:rsidRPr="00E44495">
        <w:rPr>
          <w:rFonts w:cs="B Nazanin"/>
          <w:sz w:val="28"/>
          <w:szCs w:val="28"/>
          <w:rtl/>
          <w:lang w:bidi="fa-IR"/>
        </w:rPr>
        <w:t xml:space="preserve"> </w:t>
      </w:r>
      <w:r w:rsidRPr="00E44495">
        <w:rPr>
          <w:rFonts w:cs="B Nazanin" w:hint="cs"/>
          <w:sz w:val="28"/>
          <w:szCs w:val="28"/>
          <w:rtl/>
          <w:lang w:bidi="fa-IR"/>
        </w:rPr>
        <w:t>خود</w:t>
      </w:r>
      <w:r w:rsidRPr="00E44495">
        <w:rPr>
          <w:rFonts w:cs="B Nazanin"/>
          <w:sz w:val="28"/>
          <w:szCs w:val="28"/>
          <w:rtl/>
          <w:lang w:bidi="fa-IR"/>
        </w:rPr>
        <w:t xml:space="preserve"> </w:t>
      </w:r>
      <w:r w:rsidRPr="00E44495">
        <w:rPr>
          <w:rFonts w:cs="B Nazanin" w:hint="cs"/>
          <w:sz w:val="28"/>
          <w:szCs w:val="28"/>
          <w:rtl/>
          <w:lang w:bidi="fa-IR"/>
        </w:rPr>
        <w:t>جمع</w:t>
      </w:r>
      <w:r w:rsidRPr="00E44495">
        <w:rPr>
          <w:rFonts w:cs="B Nazanin"/>
          <w:sz w:val="28"/>
          <w:szCs w:val="28"/>
          <w:rtl/>
          <w:lang w:bidi="fa-IR"/>
        </w:rPr>
        <w:t xml:space="preserve"> </w:t>
      </w:r>
      <w:r w:rsidRPr="00E44495">
        <w:rPr>
          <w:rFonts w:cs="B Nazanin" w:hint="cs"/>
          <w:sz w:val="28"/>
          <w:szCs w:val="28"/>
          <w:rtl/>
          <w:lang w:bidi="fa-IR"/>
        </w:rPr>
        <w:t>آوری</w:t>
      </w:r>
      <w:r w:rsidRPr="00E44495">
        <w:rPr>
          <w:rFonts w:cs="B Nazanin"/>
          <w:sz w:val="28"/>
          <w:szCs w:val="28"/>
          <w:rtl/>
          <w:lang w:bidi="fa-IR"/>
        </w:rPr>
        <w:t xml:space="preserve"> </w:t>
      </w:r>
      <w:r w:rsidRPr="00E44495">
        <w:rPr>
          <w:rFonts w:cs="B Nazanin" w:hint="cs"/>
          <w:sz w:val="28"/>
          <w:szCs w:val="28"/>
          <w:rtl/>
          <w:lang w:bidi="fa-IR"/>
        </w:rPr>
        <w:t>کرده</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تلخیص</w:t>
      </w:r>
      <w:r w:rsidRPr="00E44495">
        <w:rPr>
          <w:rFonts w:cs="B Nazanin"/>
          <w:sz w:val="28"/>
          <w:szCs w:val="28"/>
          <w:rtl/>
          <w:lang w:bidi="fa-IR"/>
        </w:rPr>
        <w:t xml:space="preserve"> </w:t>
      </w:r>
      <w:r w:rsidRPr="00E44495">
        <w:rPr>
          <w:rFonts w:cs="B Nazanin" w:hint="cs"/>
          <w:sz w:val="28"/>
          <w:szCs w:val="28"/>
          <w:rtl/>
          <w:lang w:bidi="fa-IR"/>
        </w:rPr>
        <w:t>می‌کنند</w:t>
      </w:r>
      <w:r w:rsidRPr="00E44495">
        <w:rPr>
          <w:rFonts w:cs="B Nazanin"/>
          <w:sz w:val="28"/>
          <w:szCs w:val="28"/>
          <w:rtl/>
          <w:lang w:bidi="fa-IR"/>
        </w:rPr>
        <w:t xml:space="preserve">. </w:t>
      </w:r>
      <w:r w:rsidRPr="00E44495">
        <w:rPr>
          <w:rFonts w:cs="B Nazanin" w:hint="cs"/>
          <w:sz w:val="28"/>
          <w:szCs w:val="28"/>
          <w:rtl/>
          <w:lang w:bidi="fa-IR"/>
        </w:rPr>
        <w:t>این</w:t>
      </w:r>
      <w:r w:rsidRPr="00E44495">
        <w:rPr>
          <w:rFonts w:cs="B Nazanin"/>
          <w:sz w:val="28"/>
          <w:szCs w:val="28"/>
          <w:rtl/>
          <w:lang w:bidi="fa-IR"/>
        </w:rPr>
        <w:t xml:space="preserve"> </w:t>
      </w:r>
      <w:r w:rsidRPr="00E44495">
        <w:rPr>
          <w:rFonts w:cs="B Nazanin" w:hint="cs"/>
          <w:sz w:val="28"/>
          <w:szCs w:val="28"/>
          <w:rtl/>
          <w:lang w:bidi="fa-IR"/>
        </w:rPr>
        <w:t>اطلاعات</w:t>
      </w:r>
      <w:r w:rsidRPr="00E44495">
        <w:rPr>
          <w:rFonts w:cs="B Nazanin"/>
          <w:sz w:val="28"/>
          <w:szCs w:val="28"/>
          <w:rtl/>
          <w:lang w:bidi="fa-IR"/>
        </w:rPr>
        <w:t xml:space="preserve"> </w:t>
      </w:r>
      <w:r w:rsidRPr="00E44495">
        <w:rPr>
          <w:rFonts w:cs="B Nazanin" w:hint="cs"/>
          <w:sz w:val="28"/>
          <w:szCs w:val="28"/>
          <w:rtl/>
          <w:lang w:bidi="fa-IR"/>
        </w:rPr>
        <w:t>خلاصه</w:t>
      </w:r>
      <w:r w:rsidRPr="00E44495">
        <w:rPr>
          <w:rFonts w:cs="B Nazanin"/>
          <w:sz w:val="28"/>
          <w:szCs w:val="28"/>
          <w:rtl/>
          <w:lang w:bidi="fa-IR"/>
        </w:rPr>
        <w:t xml:space="preserve"> </w:t>
      </w:r>
      <w:r w:rsidRPr="00E44495">
        <w:rPr>
          <w:rFonts w:cs="B Nazanin" w:hint="cs"/>
          <w:sz w:val="28"/>
          <w:szCs w:val="28"/>
          <w:rtl/>
          <w:lang w:bidi="fa-IR"/>
        </w:rPr>
        <w:t>شده</w:t>
      </w:r>
      <w:r w:rsidRPr="00E44495">
        <w:rPr>
          <w:rFonts w:cs="B Nazanin"/>
          <w:sz w:val="28"/>
          <w:szCs w:val="28"/>
          <w:rtl/>
          <w:lang w:bidi="fa-IR"/>
        </w:rPr>
        <w:t xml:space="preserve"> </w:t>
      </w:r>
      <w:r w:rsidRPr="00E44495">
        <w:rPr>
          <w:rFonts w:cs="B Nazanin" w:hint="cs"/>
          <w:sz w:val="28"/>
          <w:szCs w:val="28"/>
          <w:rtl/>
          <w:lang w:bidi="fa-IR"/>
        </w:rPr>
        <w:t>که</w:t>
      </w:r>
      <w:r w:rsidRPr="00E44495">
        <w:rPr>
          <w:rFonts w:cs="B Nazanin"/>
          <w:sz w:val="28"/>
          <w:szCs w:val="28"/>
          <w:rtl/>
          <w:lang w:bidi="fa-IR"/>
        </w:rPr>
        <w:t xml:space="preserve"> </w:t>
      </w:r>
      <w:r w:rsidRPr="00E44495">
        <w:rPr>
          <w:rFonts w:cs="B Nazanin" w:hint="cs"/>
          <w:sz w:val="28"/>
          <w:szCs w:val="28"/>
          <w:rtl/>
          <w:lang w:bidi="fa-IR"/>
        </w:rPr>
        <w:t>معمولا</w:t>
      </w:r>
      <w:r w:rsidRPr="00E44495">
        <w:rPr>
          <w:rFonts w:cs="B Nazanin"/>
          <w:sz w:val="28"/>
          <w:szCs w:val="28"/>
          <w:rtl/>
          <w:lang w:bidi="fa-IR"/>
        </w:rPr>
        <w:t xml:space="preserve"> </w:t>
      </w:r>
      <w:r w:rsidRPr="00E44495">
        <w:rPr>
          <w:rFonts w:cs="B Nazanin" w:hint="cs"/>
          <w:sz w:val="28"/>
          <w:szCs w:val="28"/>
          <w:rtl/>
          <w:lang w:bidi="fa-IR"/>
        </w:rPr>
        <w:t>تحت</w:t>
      </w:r>
      <w:r w:rsidRPr="00E44495">
        <w:rPr>
          <w:rFonts w:cs="B Nazanin"/>
          <w:sz w:val="28"/>
          <w:szCs w:val="28"/>
          <w:rtl/>
          <w:lang w:bidi="fa-IR"/>
        </w:rPr>
        <w:t xml:space="preserve"> </w:t>
      </w:r>
      <w:r w:rsidRPr="00E44495">
        <w:rPr>
          <w:rFonts w:cs="B Nazanin" w:hint="cs"/>
          <w:sz w:val="28"/>
          <w:szCs w:val="28"/>
          <w:rtl/>
          <w:lang w:bidi="fa-IR"/>
        </w:rPr>
        <w:t>عنوان</w:t>
      </w:r>
      <w:r w:rsidRPr="00E44495">
        <w:rPr>
          <w:rFonts w:cs="B Nazanin"/>
          <w:sz w:val="28"/>
          <w:szCs w:val="28"/>
          <w:rtl/>
          <w:lang w:bidi="fa-IR"/>
        </w:rPr>
        <w:t xml:space="preserve">  </w:t>
      </w:r>
      <w:r w:rsidRPr="00E44495">
        <w:rPr>
          <w:rFonts w:cs="B Nazanin" w:hint="cs"/>
          <w:i/>
          <w:iCs/>
          <w:sz w:val="28"/>
          <w:szCs w:val="28"/>
          <w:rtl/>
          <w:lang w:bidi="fa-IR"/>
        </w:rPr>
        <w:t>کتاب</w:t>
      </w:r>
      <w:r w:rsidRPr="00E44495">
        <w:rPr>
          <w:rFonts w:cs="B Nazanin"/>
          <w:i/>
          <w:iCs/>
          <w:sz w:val="28"/>
          <w:szCs w:val="28"/>
          <w:rtl/>
          <w:lang w:bidi="fa-IR"/>
        </w:rPr>
        <w:t xml:space="preserve"> </w:t>
      </w:r>
      <w:r w:rsidRPr="00E44495">
        <w:rPr>
          <w:rFonts w:cs="B Nazanin" w:hint="cs"/>
          <w:i/>
          <w:iCs/>
          <w:sz w:val="28"/>
          <w:szCs w:val="28"/>
          <w:rtl/>
          <w:lang w:bidi="fa-IR"/>
        </w:rPr>
        <w:t>بژ</w:t>
      </w:r>
      <w:r w:rsidRPr="00E44495">
        <w:rPr>
          <w:rFonts w:cs="B Nazanin"/>
          <w:sz w:val="28"/>
          <w:szCs w:val="28"/>
          <w:rtl/>
          <w:lang w:bidi="fa-IR"/>
        </w:rPr>
        <w:t xml:space="preserve">  </w:t>
      </w:r>
      <w:r w:rsidRPr="00E44495">
        <w:rPr>
          <w:rFonts w:cs="B Nazanin" w:hint="cs"/>
          <w:sz w:val="28"/>
          <w:szCs w:val="28"/>
          <w:rtl/>
          <w:lang w:bidi="fa-IR"/>
        </w:rPr>
        <w:t>شناخته</w:t>
      </w:r>
      <w:r w:rsidRPr="00E44495">
        <w:rPr>
          <w:rFonts w:cs="B Nazanin"/>
          <w:sz w:val="28"/>
          <w:szCs w:val="28"/>
          <w:rtl/>
          <w:lang w:bidi="fa-IR"/>
        </w:rPr>
        <w:t xml:space="preserve"> </w:t>
      </w:r>
      <w:r w:rsidRPr="00E44495">
        <w:rPr>
          <w:rFonts w:cs="B Nazanin" w:hint="cs"/>
          <w:sz w:val="28"/>
          <w:szCs w:val="28"/>
          <w:rtl/>
          <w:lang w:bidi="fa-IR"/>
        </w:rPr>
        <w:t>می‌شود؛</w:t>
      </w:r>
      <w:r w:rsidRPr="00E44495">
        <w:rPr>
          <w:rFonts w:cs="B Nazanin"/>
          <w:sz w:val="28"/>
          <w:szCs w:val="28"/>
          <w:rtl/>
          <w:lang w:bidi="fa-IR"/>
        </w:rPr>
        <w:t xml:space="preserve"> </w:t>
      </w:r>
      <w:r w:rsidRPr="00E44495">
        <w:rPr>
          <w:rFonts w:cs="B Nazanin" w:hint="cs"/>
          <w:sz w:val="28"/>
          <w:szCs w:val="28"/>
          <w:rtl/>
          <w:lang w:bidi="fa-IR"/>
        </w:rPr>
        <w:t>دو</w:t>
      </w:r>
      <w:r>
        <w:rPr>
          <w:rFonts w:cs="B Nazanin" w:hint="cs"/>
          <w:sz w:val="28"/>
          <w:szCs w:val="28"/>
          <w:rtl/>
          <w:lang w:bidi="fa-IR"/>
        </w:rPr>
        <w:t xml:space="preserve"> </w:t>
      </w:r>
      <w:r w:rsidRPr="00E44495">
        <w:rPr>
          <w:rFonts w:cs="B Nazanin" w:hint="cs"/>
          <w:sz w:val="28"/>
          <w:szCs w:val="28"/>
          <w:rtl/>
          <w:lang w:bidi="fa-IR"/>
        </w:rPr>
        <w:t>هفته</w:t>
      </w:r>
      <w:r w:rsidRPr="00E44495">
        <w:rPr>
          <w:rFonts w:cs="B Nazanin"/>
          <w:sz w:val="28"/>
          <w:szCs w:val="28"/>
          <w:rtl/>
          <w:lang w:bidi="fa-IR"/>
        </w:rPr>
        <w:t xml:space="preserve"> </w:t>
      </w:r>
      <w:r w:rsidRPr="00E44495">
        <w:rPr>
          <w:rFonts w:cs="B Nazanin" w:hint="cs"/>
          <w:sz w:val="28"/>
          <w:szCs w:val="28"/>
          <w:rtl/>
          <w:lang w:bidi="fa-IR"/>
        </w:rPr>
        <w:t>قبل</w:t>
      </w:r>
      <w:r w:rsidRPr="00E44495">
        <w:rPr>
          <w:rFonts w:cs="B Nazanin"/>
          <w:sz w:val="28"/>
          <w:szCs w:val="28"/>
          <w:rtl/>
          <w:lang w:bidi="fa-IR"/>
        </w:rPr>
        <w:t xml:space="preserve"> </w:t>
      </w:r>
      <w:r w:rsidRPr="00E44495">
        <w:rPr>
          <w:rFonts w:cs="B Nazanin" w:hint="cs"/>
          <w:sz w:val="28"/>
          <w:szCs w:val="28"/>
          <w:rtl/>
          <w:lang w:bidi="fa-IR"/>
        </w:rPr>
        <w:t>از</w:t>
      </w:r>
      <w:r w:rsidRPr="00E44495">
        <w:rPr>
          <w:rFonts w:cs="B Nazanin"/>
          <w:sz w:val="28"/>
          <w:szCs w:val="28"/>
          <w:rtl/>
          <w:lang w:bidi="fa-IR"/>
        </w:rPr>
        <w:t xml:space="preserve"> </w:t>
      </w:r>
      <w:r w:rsidRPr="00E44495">
        <w:rPr>
          <w:rFonts w:cs="B Nazanin" w:hint="cs"/>
          <w:sz w:val="28"/>
          <w:szCs w:val="28"/>
          <w:rtl/>
          <w:lang w:bidi="fa-IR"/>
        </w:rPr>
        <w:t>جلسه</w:t>
      </w:r>
      <w:r w:rsidRPr="00E44495">
        <w:rPr>
          <w:rFonts w:cs="B Nazanin"/>
          <w:sz w:val="28"/>
          <w:szCs w:val="28"/>
          <w:rtl/>
          <w:lang w:bidi="fa-IR"/>
        </w:rPr>
        <w:t xml:space="preserve"> </w:t>
      </w:r>
      <w:r w:rsidRPr="00E44495">
        <w:rPr>
          <w:rFonts w:cs="B Nazanin" w:hint="cs"/>
          <w:sz w:val="28"/>
          <w:szCs w:val="28"/>
          <w:rtl/>
          <w:lang w:bidi="fa-IR"/>
        </w:rPr>
        <w:t>کمیته</w:t>
      </w:r>
      <w:r w:rsidRPr="00E44495">
        <w:rPr>
          <w:rFonts w:cs="B Nazanin"/>
          <w:sz w:val="28"/>
          <w:szCs w:val="28"/>
          <w:rtl/>
          <w:lang w:bidi="fa-IR"/>
        </w:rPr>
        <w:t xml:space="preserve"> </w:t>
      </w:r>
      <w:r w:rsidRPr="00E44495">
        <w:rPr>
          <w:rFonts w:cs="B Nazanin" w:hint="cs"/>
          <w:sz w:val="28"/>
          <w:szCs w:val="28"/>
          <w:rtl/>
          <w:lang w:bidi="fa-IR"/>
        </w:rPr>
        <w:t>فدرال</w:t>
      </w:r>
      <w:r w:rsidRPr="00E44495">
        <w:rPr>
          <w:rFonts w:cs="B Nazanin"/>
          <w:sz w:val="28"/>
          <w:szCs w:val="28"/>
          <w:rtl/>
          <w:lang w:bidi="fa-IR"/>
        </w:rPr>
        <w:t xml:space="preserve"> </w:t>
      </w:r>
      <w:r w:rsidRPr="00E44495">
        <w:rPr>
          <w:rFonts w:cs="B Nazanin" w:hint="cs"/>
          <w:sz w:val="28"/>
          <w:szCs w:val="28"/>
          <w:rtl/>
          <w:lang w:bidi="fa-IR"/>
        </w:rPr>
        <w:t>بازار</w:t>
      </w:r>
      <w:r w:rsidRPr="00E44495">
        <w:rPr>
          <w:rFonts w:cs="B Nazanin"/>
          <w:sz w:val="28"/>
          <w:szCs w:val="28"/>
          <w:rtl/>
          <w:lang w:bidi="fa-IR"/>
        </w:rPr>
        <w:t xml:space="preserve"> </w:t>
      </w:r>
      <w:r w:rsidRPr="00E44495">
        <w:rPr>
          <w:rFonts w:cs="B Nazanin" w:hint="cs"/>
          <w:sz w:val="28"/>
          <w:szCs w:val="28"/>
          <w:rtl/>
          <w:lang w:bidi="fa-IR"/>
        </w:rPr>
        <w:t>باز</w:t>
      </w:r>
      <w:r w:rsidRPr="00E44495">
        <w:rPr>
          <w:rFonts w:cs="B Nazanin"/>
          <w:sz w:val="28"/>
          <w:szCs w:val="28"/>
          <w:rtl/>
          <w:lang w:bidi="fa-IR"/>
        </w:rPr>
        <w:t xml:space="preserve"> </w:t>
      </w:r>
      <w:r w:rsidRPr="00E44495">
        <w:rPr>
          <w:rFonts w:cs="B Nazanin" w:hint="cs"/>
          <w:sz w:val="28"/>
          <w:szCs w:val="28"/>
          <w:rtl/>
          <w:lang w:bidi="fa-IR"/>
        </w:rPr>
        <w:t>برای</w:t>
      </w:r>
      <w:r w:rsidRPr="00E44495">
        <w:rPr>
          <w:rFonts w:cs="B Nazanin"/>
          <w:sz w:val="28"/>
          <w:szCs w:val="28"/>
          <w:rtl/>
          <w:lang w:bidi="fa-IR"/>
        </w:rPr>
        <w:t xml:space="preserve"> </w:t>
      </w:r>
      <w:r w:rsidRPr="00E44495">
        <w:rPr>
          <w:rFonts w:cs="B Nazanin" w:hint="cs"/>
          <w:sz w:val="28"/>
          <w:szCs w:val="28"/>
          <w:rtl/>
          <w:lang w:bidi="fa-IR"/>
        </w:rPr>
        <w:t>عموم</w:t>
      </w:r>
      <w:r w:rsidRPr="00E44495">
        <w:rPr>
          <w:rFonts w:cs="B Nazanin"/>
          <w:sz w:val="28"/>
          <w:szCs w:val="28"/>
          <w:rtl/>
          <w:lang w:bidi="fa-IR"/>
        </w:rPr>
        <w:t xml:space="preserve"> </w:t>
      </w:r>
      <w:r w:rsidRPr="00E44495">
        <w:rPr>
          <w:rFonts w:cs="B Nazanin" w:hint="cs"/>
          <w:sz w:val="28"/>
          <w:szCs w:val="28"/>
          <w:rtl/>
          <w:lang w:bidi="fa-IR"/>
        </w:rPr>
        <w:t>منتشر</w:t>
      </w:r>
      <w:r w:rsidRPr="00E44495">
        <w:rPr>
          <w:rFonts w:cs="B Nazanin"/>
          <w:sz w:val="28"/>
          <w:szCs w:val="28"/>
          <w:rtl/>
          <w:lang w:bidi="fa-IR"/>
        </w:rPr>
        <w:t xml:space="preserve"> </w:t>
      </w:r>
      <w:r w:rsidRPr="00E44495">
        <w:rPr>
          <w:rFonts w:cs="B Nazanin" w:hint="cs"/>
          <w:sz w:val="28"/>
          <w:szCs w:val="28"/>
          <w:rtl/>
          <w:lang w:bidi="fa-IR"/>
        </w:rPr>
        <w:t>می‌گردد</w:t>
      </w:r>
      <w:r w:rsidRPr="00E44495">
        <w:rPr>
          <w:rFonts w:cs="B Nazanin"/>
          <w:sz w:val="28"/>
          <w:szCs w:val="28"/>
          <w:rtl/>
          <w:lang w:bidi="fa-IR"/>
        </w:rPr>
        <w:t xml:space="preserve">. </w:t>
      </w:r>
      <w:r w:rsidRPr="00E44495">
        <w:rPr>
          <w:rFonts w:cs="B Nazanin" w:hint="cs"/>
          <w:sz w:val="28"/>
          <w:szCs w:val="28"/>
          <w:rtl/>
          <w:lang w:bidi="fa-IR"/>
        </w:rPr>
        <w:t>تقریبا</w:t>
      </w:r>
      <w:r>
        <w:rPr>
          <w:rFonts w:cs="B Nazanin" w:hint="cs"/>
          <w:sz w:val="28"/>
          <w:szCs w:val="28"/>
          <w:rtl/>
          <w:lang w:bidi="fa-IR"/>
        </w:rPr>
        <w:t>ً</w:t>
      </w:r>
      <w:r w:rsidRPr="00E44495">
        <w:rPr>
          <w:rFonts w:cs="B Nazanin"/>
          <w:sz w:val="28"/>
          <w:szCs w:val="28"/>
          <w:rtl/>
          <w:lang w:bidi="fa-IR"/>
        </w:rPr>
        <w:t xml:space="preserve"> </w:t>
      </w:r>
      <w:r w:rsidRPr="00E44495">
        <w:rPr>
          <w:rFonts w:cs="B Nazanin" w:hint="cs"/>
          <w:sz w:val="28"/>
          <w:szCs w:val="28"/>
          <w:rtl/>
          <w:lang w:bidi="fa-IR"/>
        </w:rPr>
        <w:t>در</w:t>
      </w:r>
      <w:r w:rsidRPr="00E44495">
        <w:rPr>
          <w:rFonts w:cs="B Nazanin"/>
          <w:sz w:val="28"/>
          <w:szCs w:val="28"/>
          <w:rtl/>
          <w:lang w:bidi="fa-IR"/>
        </w:rPr>
        <w:t xml:space="preserve"> </w:t>
      </w:r>
      <w:r w:rsidRPr="00E44495">
        <w:rPr>
          <w:rFonts w:cs="B Nazanin" w:hint="cs"/>
          <w:sz w:val="28"/>
          <w:szCs w:val="28"/>
          <w:rtl/>
          <w:lang w:bidi="fa-IR"/>
        </w:rPr>
        <w:t>همان</w:t>
      </w:r>
      <w:r w:rsidRPr="00E44495">
        <w:rPr>
          <w:rFonts w:cs="B Nazanin"/>
          <w:sz w:val="28"/>
          <w:szCs w:val="28"/>
          <w:rtl/>
          <w:lang w:bidi="fa-IR"/>
        </w:rPr>
        <w:t xml:space="preserve"> </w:t>
      </w:r>
      <w:r w:rsidRPr="00E44495">
        <w:rPr>
          <w:rFonts w:cs="B Nazanin" w:hint="cs"/>
          <w:sz w:val="28"/>
          <w:szCs w:val="28"/>
          <w:rtl/>
          <w:lang w:bidi="fa-IR"/>
        </w:rPr>
        <w:t>زمان،</w:t>
      </w:r>
      <w:r w:rsidRPr="00E44495">
        <w:rPr>
          <w:rFonts w:cs="B Nazanin"/>
          <w:sz w:val="28"/>
          <w:szCs w:val="28"/>
          <w:rtl/>
          <w:lang w:bidi="fa-IR"/>
        </w:rPr>
        <w:t xml:space="preserve"> </w:t>
      </w:r>
      <w:r w:rsidRPr="00E44495">
        <w:rPr>
          <w:rFonts w:cs="B Nazanin" w:hint="cs"/>
          <w:sz w:val="28"/>
          <w:szCs w:val="28"/>
          <w:rtl/>
          <w:lang w:bidi="fa-IR"/>
        </w:rPr>
        <w:t>کارکنان</w:t>
      </w:r>
      <w:r w:rsidRPr="00E44495">
        <w:rPr>
          <w:rFonts w:cs="B Nazanin"/>
          <w:sz w:val="28"/>
          <w:szCs w:val="28"/>
          <w:rtl/>
          <w:lang w:bidi="fa-IR"/>
        </w:rPr>
        <w:t xml:space="preserve"> </w:t>
      </w:r>
      <w:r w:rsidRPr="00E44495">
        <w:rPr>
          <w:rFonts w:cs="B Nazanin" w:hint="cs"/>
          <w:sz w:val="28"/>
          <w:szCs w:val="28"/>
          <w:rtl/>
          <w:lang w:bidi="fa-IR"/>
        </w:rPr>
        <w:t>شورای</w:t>
      </w:r>
      <w:r w:rsidRPr="00E44495">
        <w:rPr>
          <w:rFonts w:cs="B Nazanin"/>
          <w:sz w:val="28"/>
          <w:szCs w:val="28"/>
          <w:rtl/>
          <w:lang w:bidi="fa-IR"/>
        </w:rPr>
        <w:t xml:space="preserve"> </w:t>
      </w:r>
      <w:r w:rsidRPr="00E44495">
        <w:rPr>
          <w:rFonts w:cs="B Nazanin" w:hint="cs"/>
          <w:sz w:val="28"/>
          <w:szCs w:val="28"/>
          <w:rtl/>
          <w:lang w:bidi="fa-IR"/>
        </w:rPr>
        <w:t>حکام،</w:t>
      </w:r>
      <w:r w:rsidRPr="00E44495">
        <w:rPr>
          <w:rFonts w:cs="B Nazanin"/>
          <w:sz w:val="28"/>
          <w:szCs w:val="28"/>
          <w:rtl/>
          <w:lang w:bidi="fa-IR"/>
        </w:rPr>
        <w:t xml:space="preserve"> </w:t>
      </w:r>
      <w:r w:rsidRPr="00E44495">
        <w:rPr>
          <w:rFonts w:cs="B Nazanin" w:hint="cs"/>
          <w:sz w:val="28"/>
          <w:szCs w:val="28"/>
          <w:rtl/>
          <w:lang w:bidi="fa-IR"/>
        </w:rPr>
        <w:t>تجزیه</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تحلیل</w:t>
      </w:r>
      <w:r w:rsidRPr="00E44495">
        <w:rPr>
          <w:rFonts w:cs="B Nazanin"/>
          <w:sz w:val="28"/>
          <w:szCs w:val="28"/>
          <w:rtl/>
          <w:lang w:bidi="fa-IR"/>
        </w:rPr>
        <w:t xml:space="preserve"> </w:t>
      </w:r>
      <w:r w:rsidRPr="00E44495">
        <w:rPr>
          <w:rFonts w:cs="B Nazanin" w:hint="cs"/>
          <w:sz w:val="28"/>
          <w:szCs w:val="28"/>
          <w:rtl/>
          <w:lang w:bidi="fa-IR"/>
        </w:rPr>
        <w:t>خود</w:t>
      </w:r>
      <w:r w:rsidRPr="00E44495">
        <w:rPr>
          <w:rFonts w:cs="B Nazanin"/>
          <w:sz w:val="28"/>
          <w:szCs w:val="28"/>
          <w:rtl/>
          <w:lang w:bidi="fa-IR"/>
        </w:rPr>
        <w:t xml:space="preserve"> </w:t>
      </w:r>
      <w:r w:rsidRPr="00E44495">
        <w:rPr>
          <w:rFonts w:cs="B Nazanin" w:hint="cs"/>
          <w:sz w:val="28"/>
          <w:szCs w:val="28"/>
          <w:rtl/>
          <w:lang w:bidi="fa-IR"/>
        </w:rPr>
        <w:t>را</w:t>
      </w:r>
      <w:r w:rsidRPr="00E44495">
        <w:rPr>
          <w:rFonts w:cs="B Nazanin"/>
          <w:sz w:val="28"/>
          <w:szCs w:val="28"/>
          <w:rtl/>
          <w:lang w:bidi="fa-IR"/>
        </w:rPr>
        <w:t xml:space="preserve"> </w:t>
      </w:r>
      <w:r w:rsidRPr="00E44495">
        <w:rPr>
          <w:rFonts w:cs="B Nazanin" w:hint="cs"/>
          <w:sz w:val="28"/>
          <w:szCs w:val="28"/>
          <w:rtl/>
          <w:lang w:bidi="fa-IR"/>
        </w:rPr>
        <w:t>از</w:t>
      </w:r>
      <w:r w:rsidRPr="00E44495">
        <w:rPr>
          <w:rFonts w:cs="B Nazanin"/>
          <w:sz w:val="28"/>
          <w:szCs w:val="28"/>
          <w:rtl/>
          <w:lang w:bidi="fa-IR"/>
        </w:rPr>
        <w:t xml:space="preserve"> </w:t>
      </w:r>
      <w:r w:rsidRPr="00E44495">
        <w:rPr>
          <w:rFonts w:cs="B Nazanin" w:hint="cs"/>
          <w:sz w:val="28"/>
          <w:szCs w:val="28"/>
          <w:rtl/>
          <w:lang w:bidi="fa-IR"/>
        </w:rPr>
        <w:t>وضعیت</w:t>
      </w:r>
      <w:r w:rsidRPr="00E44495">
        <w:rPr>
          <w:rFonts w:cs="B Nazanin"/>
          <w:sz w:val="28"/>
          <w:szCs w:val="28"/>
          <w:rtl/>
          <w:lang w:bidi="fa-IR"/>
        </w:rPr>
        <w:t xml:space="preserve"> </w:t>
      </w:r>
      <w:r w:rsidRPr="00E44495">
        <w:rPr>
          <w:rFonts w:cs="B Nazanin" w:hint="cs"/>
          <w:sz w:val="28"/>
          <w:szCs w:val="28"/>
          <w:rtl/>
          <w:lang w:bidi="fa-IR"/>
        </w:rPr>
        <w:t>اقتصادی،</w:t>
      </w:r>
      <w:r w:rsidRPr="00E44495">
        <w:rPr>
          <w:rFonts w:cs="B Nazanin"/>
          <w:sz w:val="28"/>
          <w:szCs w:val="28"/>
          <w:rtl/>
          <w:lang w:bidi="fa-IR"/>
        </w:rPr>
        <w:t xml:space="preserve"> </w:t>
      </w:r>
      <w:r w:rsidRPr="00E44495">
        <w:rPr>
          <w:rFonts w:cs="B Nazanin" w:hint="cs"/>
          <w:sz w:val="28"/>
          <w:szCs w:val="28"/>
          <w:rtl/>
          <w:lang w:bidi="fa-IR"/>
        </w:rPr>
        <w:t>پیش‌بینی‌های</w:t>
      </w:r>
      <w:r w:rsidRPr="00E44495">
        <w:rPr>
          <w:rFonts w:cs="B Nazanin"/>
          <w:sz w:val="28"/>
          <w:szCs w:val="28"/>
          <w:rtl/>
          <w:lang w:bidi="fa-IR"/>
        </w:rPr>
        <w:t xml:space="preserve"> </w:t>
      </w:r>
      <w:r w:rsidRPr="00E44495">
        <w:rPr>
          <w:rFonts w:cs="B Nazanin" w:hint="cs"/>
          <w:sz w:val="28"/>
          <w:szCs w:val="28"/>
          <w:rtl/>
          <w:lang w:bidi="fa-IR"/>
        </w:rPr>
        <w:t>اقتصادی</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تحلیلی</w:t>
      </w:r>
      <w:r w:rsidRPr="00E44495">
        <w:rPr>
          <w:rFonts w:cs="B Nazanin"/>
          <w:sz w:val="28"/>
          <w:szCs w:val="28"/>
          <w:rtl/>
          <w:lang w:bidi="fa-IR"/>
        </w:rPr>
        <w:t xml:space="preserve"> </w:t>
      </w:r>
      <w:r w:rsidRPr="00E44495">
        <w:rPr>
          <w:rFonts w:cs="B Nazanin" w:hint="cs"/>
          <w:sz w:val="28"/>
          <w:szCs w:val="28"/>
          <w:rtl/>
          <w:lang w:bidi="fa-IR"/>
        </w:rPr>
        <w:t>از</w:t>
      </w:r>
      <w:r w:rsidRPr="00E44495">
        <w:rPr>
          <w:rFonts w:cs="B Nazanin"/>
          <w:sz w:val="28"/>
          <w:szCs w:val="28"/>
          <w:rtl/>
          <w:lang w:bidi="fa-IR"/>
        </w:rPr>
        <w:t xml:space="preserve"> </w:t>
      </w:r>
      <w:r w:rsidRPr="00E44495">
        <w:rPr>
          <w:rFonts w:cs="B Nazanin" w:hint="cs"/>
          <w:sz w:val="28"/>
          <w:szCs w:val="28"/>
          <w:rtl/>
          <w:lang w:bidi="fa-IR"/>
        </w:rPr>
        <w:t>چندین</w:t>
      </w:r>
      <w:r w:rsidRPr="00E44495">
        <w:rPr>
          <w:rFonts w:cs="B Nazanin"/>
          <w:sz w:val="28"/>
          <w:szCs w:val="28"/>
          <w:rtl/>
          <w:lang w:bidi="fa-IR"/>
        </w:rPr>
        <w:t xml:space="preserve"> </w:t>
      </w:r>
      <w:r w:rsidRPr="00E44495">
        <w:rPr>
          <w:rFonts w:cs="B Nazanin" w:hint="cs"/>
          <w:sz w:val="28"/>
          <w:szCs w:val="28"/>
          <w:rtl/>
          <w:lang w:bidi="fa-IR"/>
        </w:rPr>
        <w:t>گزینه</w:t>
      </w:r>
      <w:r w:rsidRPr="00E44495">
        <w:rPr>
          <w:rFonts w:cs="B Nazanin"/>
          <w:sz w:val="28"/>
          <w:szCs w:val="28"/>
          <w:rtl/>
          <w:lang w:bidi="fa-IR"/>
        </w:rPr>
        <w:t xml:space="preserve"> </w:t>
      </w:r>
      <w:r w:rsidRPr="00E44495">
        <w:rPr>
          <w:rFonts w:cs="B Nazanin" w:hint="cs"/>
          <w:sz w:val="28"/>
          <w:szCs w:val="28"/>
          <w:rtl/>
          <w:lang w:bidi="fa-IR"/>
        </w:rPr>
        <w:t>سیاستی</w:t>
      </w:r>
      <w:r w:rsidRPr="00E44495">
        <w:rPr>
          <w:rFonts w:cs="B Nazanin"/>
          <w:sz w:val="28"/>
          <w:szCs w:val="28"/>
          <w:rtl/>
          <w:lang w:bidi="fa-IR"/>
        </w:rPr>
        <w:t xml:space="preserve"> </w:t>
      </w:r>
      <w:r w:rsidRPr="00E44495">
        <w:rPr>
          <w:rFonts w:cs="B Nazanin" w:hint="cs"/>
          <w:sz w:val="28"/>
          <w:szCs w:val="28"/>
          <w:rtl/>
          <w:lang w:bidi="fa-IR"/>
        </w:rPr>
        <w:t>که</w:t>
      </w:r>
      <w:r w:rsidRPr="00E44495">
        <w:rPr>
          <w:rFonts w:cs="B Nazanin"/>
          <w:sz w:val="28"/>
          <w:szCs w:val="28"/>
          <w:rtl/>
          <w:lang w:bidi="fa-IR"/>
        </w:rPr>
        <w:t xml:space="preserve"> </w:t>
      </w:r>
      <w:r w:rsidRPr="00E44495">
        <w:rPr>
          <w:rFonts w:cs="B Nazanin" w:hint="cs"/>
          <w:sz w:val="28"/>
          <w:szCs w:val="28"/>
          <w:rtl/>
          <w:lang w:bidi="fa-IR"/>
        </w:rPr>
        <w:t>طیف</w:t>
      </w:r>
      <w:r w:rsidRPr="00E44495">
        <w:rPr>
          <w:rFonts w:cs="B Nazanin"/>
          <w:sz w:val="28"/>
          <w:szCs w:val="28"/>
          <w:rtl/>
          <w:lang w:bidi="fa-IR"/>
        </w:rPr>
        <w:t xml:space="preserve"> </w:t>
      </w:r>
      <w:r w:rsidRPr="00E44495">
        <w:rPr>
          <w:rFonts w:cs="B Nazanin" w:hint="cs"/>
          <w:sz w:val="28"/>
          <w:szCs w:val="28"/>
          <w:rtl/>
          <w:lang w:bidi="fa-IR"/>
        </w:rPr>
        <w:t>وسیعی</w:t>
      </w:r>
      <w:r w:rsidRPr="00E44495">
        <w:rPr>
          <w:rFonts w:cs="B Nazanin"/>
          <w:sz w:val="28"/>
          <w:szCs w:val="28"/>
          <w:rtl/>
          <w:lang w:bidi="fa-IR"/>
        </w:rPr>
        <w:t xml:space="preserve"> </w:t>
      </w:r>
      <w:r w:rsidRPr="00E44495">
        <w:rPr>
          <w:rFonts w:cs="B Nazanin" w:hint="cs"/>
          <w:sz w:val="28"/>
          <w:szCs w:val="28"/>
          <w:rtl/>
          <w:lang w:bidi="fa-IR"/>
        </w:rPr>
        <w:t>از</w:t>
      </w:r>
      <w:r w:rsidRPr="00E44495">
        <w:rPr>
          <w:rFonts w:cs="B Nazanin"/>
          <w:sz w:val="28"/>
          <w:szCs w:val="28"/>
          <w:rtl/>
          <w:lang w:bidi="fa-IR"/>
        </w:rPr>
        <w:t xml:space="preserve"> </w:t>
      </w:r>
      <w:r w:rsidRPr="00E44495">
        <w:rPr>
          <w:rFonts w:cs="B Nazanin" w:hint="cs"/>
          <w:sz w:val="28"/>
          <w:szCs w:val="28"/>
          <w:rtl/>
          <w:lang w:bidi="fa-IR"/>
        </w:rPr>
        <w:t>پاسخ‌های</w:t>
      </w:r>
      <w:r w:rsidRPr="00E44495">
        <w:rPr>
          <w:rFonts w:cs="B Nazanin"/>
          <w:sz w:val="28"/>
          <w:szCs w:val="28"/>
          <w:rtl/>
          <w:lang w:bidi="fa-IR"/>
        </w:rPr>
        <w:t xml:space="preserve"> </w:t>
      </w:r>
      <w:r w:rsidRPr="00E44495">
        <w:rPr>
          <w:rFonts w:cs="B Nazanin" w:hint="cs"/>
          <w:sz w:val="28"/>
          <w:szCs w:val="28"/>
          <w:rtl/>
          <w:lang w:bidi="fa-IR"/>
        </w:rPr>
        <w:t>قابل</w:t>
      </w:r>
      <w:r w:rsidRPr="00E44495">
        <w:rPr>
          <w:rFonts w:cs="B Nazanin"/>
          <w:sz w:val="28"/>
          <w:szCs w:val="28"/>
          <w:rtl/>
          <w:lang w:bidi="fa-IR"/>
        </w:rPr>
        <w:t xml:space="preserve"> </w:t>
      </w:r>
      <w:r w:rsidRPr="00E44495">
        <w:rPr>
          <w:rFonts w:cs="B Nazanin" w:hint="cs"/>
          <w:sz w:val="28"/>
          <w:szCs w:val="28"/>
          <w:rtl/>
          <w:lang w:bidi="fa-IR"/>
        </w:rPr>
        <w:t>قبول</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محتمل</w:t>
      </w:r>
      <w:r w:rsidRPr="00E44495">
        <w:rPr>
          <w:rFonts w:cs="B Nazanin"/>
          <w:sz w:val="28"/>
          <w:szCs w:val="28"/>
          <w:rtl/>
          <w:lang w:bidi="fa-IR"/>
        </w:rPr>
        <w:t xml:space="preserve"> </w:t>
      </w:r>
      <w:r w:rsidRPr="00E44495">
        <w:rPr>
          <w:rFonts w:cs="B Nazanin" w:hint="cs"/>
          <w:sz w:val="28"/>
          <w:szCs w:val="28"/>
          <w:rtl/>
          <w:lang w:bidi="fa-IR"/>
        </w:rPr>
        <w:t>سیاست</w:t>
      </w:r>
      <w:r w:rsidRPr="00E44495">
        <w:rPr>
          <w:rFonts w:cs="B Nazanin"/>
          <w:sz w:val="28"/>
          <w:szCs w:val="28"/>
          <w:rtl/>
          <w:lang w:bidi="fa-IR"/>
        </w:rPr>
        <w:t xml:space="preserve"> </w:t>
      </w:r>
      <w:r w:rsidRPr="00E44495">
        <w:rPr>
          <w:rFonts w:cs="B Nazanin" w:hint="cs"/>
          <w:sz w:val="28"/>
          <w:szCs w:val="28"/>
          <w:rtl/>
          <w:lang w:bidi="fa-IR"/>
        </w:rPr>
        <w:t>پولی</w:t>
      </w:r>
      <w:r w:rsidRPr="00E44495">
        <w:rPr>
          <w:rFonts w:cs="B Nazanin"/>
          <w:sz w:val="28"/>
          <w:szCs w:val="28"/>
          <w:rtl/>
          <w:lang w:bidi="fa-IR"/>
        </w:rPr>
        <w:t xml:space="preserve"> </w:t>
      </w:r>
      <w:r w:rsidRPr="00E44495">
        <w:rPr>
          <w:rFonts w:cs="B Nazanin" w:hint="cs"/>
          <w:sz w:val="28"/>
          <w:szCs w:val="28"/>
          <w:rtl/>
          <w:lang w:bidi="fa-IR"/>
        </w:rPr>
        <w:t>به</w:t>
      </w:r>
      <w:r w:rsidRPr="00E44495">
        <w:rPr>
          <w:rFonts w:cs="B Nazanin"/>
          <w:sz w:val="28"/>
          <w:szCs w:val="28"/>
          <w:rtl/>
          <w:lang w:bidi="fa-IR"/>
        </w:rPr>
        <w:t xml:space="preserve"> </w:t>
      </w:r>
      <w:r w:rsidRPr="00E44495">
        <w:rPr>
          <w:rFonts w:cs="B Nazanin" w:hint="cs"/>
          <w:sz w:val="28"/>
          <w:szCs w:val="28"/>
          <w:rtl/>
          <w:lang w:bidi="fa-IR"/>
        </w:rPr>
        <w:t>وضعیت</w:t>
      </w:r>
      <w:r w:rsidRPr="00E44495">
        <w:rPr>
          <w:rFonts w:cs="B Nazanin"/>
          <w:sz w:val="28"/>
          <w:szCs w:val="28"/>
          <w:rtl/>
          <w:lang w:bidi="fa-IR"/>
        </w:rPr>
        <w:t xml:space="preserve"> </w:t>
      </w:r>
      <w:r w:rsidRPr="00E44495">
        <w:rPr>
          <w:rFonts w:cs="B Nazanin" w:hint="cs"/>
          <w:sz w:val="28"/>
          <w:szCs w:val="28"/>
          <w:rtl/>
          <w:lang w:bidi="fa-IR"/>
        </w:rPr>
        <w:t>فعلی</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مورد</w:t>
      </w:r>
      <w:r w:rsidRPr="00E44495">
        <w:rPr>
          <w:rFonts w:cs="B Nazanin"/>
          <w:sz w:val="28"/>
          <w:szCs w:val="28"/>
          <w:rtl/>
          <w:lang w:bidi="fa-IR"/>
        </w:rPr>
        <w:t xml:space="preserve"> </w:t>
      </w:r>
      <w:r w:rsidRPr="00E44495">
        <w:rPr>
          <w:rFonts w:cs="B Nazanin" w:hint="cs"/>
          <w:sz w:val="28"/>
          <w:szCs w:val="28"/>
          <w:rtl/>
          <w:lang w:bidi="fa-IR"/>
        </w:rPr>
        <w:t>انتظار</w:t>
      </w:r>
      <w:r w:rsidRPr="00E44495">
        <w:rPr>
          <w:rFonts w:cs="B Nazanin"/>
          <w:sz w:val="28"/>
          <w:szCs w:val="28"/>
          <w:rtl/>
          <w:lang w:bidi="fa-IR"/>
        </w:rPr>
        <w:t xml:space="preserve"> </w:t>
      </w:r>
      <w:r w:rsidRPr="00E44495">
        <w:rPr>
          <w:rFonts w:cs="B Nazanin" w:hint="cs"/>
          <w:sz w:val="28"/>
          <w:szCs w:val="28"/>
          <w:rtl/>
          <w:lang w:bidi="fa-IR"/>
        </w:rPr>
        <w:t>اقتصادی</w:t>
      </w:r>
      <w:r w:rsidRPr="00E44495">
        <w:rPr>
          <w:rFonts w:cs="B Nazanin"/>
          <w:sz w:val="28"/>
          <w:szCs w:val="28"/>
          <w:rtl/>
          <w:lang w:bidi="fa-IR"/>
        </w:rPr>
        <w:t xml:space="preserve"> </w:t>
      </w:r>
      <w:r w:rsidRPr="00E44495">
        <w:rPr>
          <w:rFonts w:cs="B Nazanin" w:hint="cs"/>
          <w:sz w:val="28"/>
          <w:szCs w:val="28"/>
          <w:rtl/>
          <w:lang w:bidi="fa-IR"/>
        </w:rPr>
        <w:t>را</w:t>
      </w:r>
      <w:r w:rsidRPr="00E44495">
        <w:rPr>
          <w:rFonts w:cs="B Nazanin"/>
          <w:sz w:val="28"/>
          <w:szCs w:val="28"/>
          <w:rtl/>
          <w:lang w:bidi="fa-IR"/>
        </w:rPr>
        <w:t xml:space="preserve"> </w:t>
      </w:r>
      <w:r w:rsidRPr="00E44495">
        <w:rPr>
          <w:rFonts w:cs="B Nazanin" w:hint="cs"/>
          <w:sz w:val="28"/>
          <w:szCs w:val="28"/>
          <w:rtl/>
          <w:lang w:bidi="fa-IR"/>
        </w:rPr>
        <w:t>در</w:t>
      </w:r>
      <w:r w:rsidRPr="00E44495">
        <w:rPr>
          <w:rFonts w:cs="B Nazanin"/>
          <w:sz w:val="28"/>
          <w:szCs w:val="28"/>
          <w:rtl/>
          <w:lang w:bidi="fa-IR"/>
        </w:rPr>
        <w:t xml:space="preserve"> </w:t>
      </w:r>
      <w:r w:rsidRPr="00E44495">
        <w:rPr>
          <w:rFonts w:cs="B Nazanin" w:hint="cs"/>
          <w:sz w:val="28"/>
          <w:szCs w:val="28"/>
          <w:rtl/>
          <w:lang w:bidi="fa-IR"/>
        </w:rPr>
        <w:t>بر</w:t>
      </w:r>
      <w:r w:rsidRPr="00E44495">
        <w:rPr>
          <w:rFonts w:cs="B Nazanin"/>
          <w:sz w:val="28"/>
          <w:szCs w:val="28"/>
          <w:rtl/>
          <w:lang w:bidi="fa-IR"/>
        </w:rPr>
        <w:t xml:space="preserve"> </w:t>
      </w:r>
      <w:r w:rsidRPr="00E44495">
        <w:rPr>
          <w:rFonts w:cs="B Nazanin" w:hint="cs"/>
          <w:sz w:val="28"/>
          <w:szCs w:val="28"/>
          <w:rtl/>
          <w:lang w:bidi="fa-IR"/>
        </w:rPr>
        <w:t>می‌گیرد،</w:t>
      </w:r>
      <w:r w:rsidRPr="00E44495">
        <w:rPr>
          <w:rFonts w:cs="B Nazanin"/>
          <w:sz w:val="28"/>
          <w:szCs w:val="28"/>
          <w:rtl/>
          <w:lang w:bidi="fa-IR"/>
        </w:rPr>
        <w:t xml:space="preserve"> </w:t>
      </w:r>
      <w:r w:rsidRPr="00E44495">
        <w:rPr>
          <w:rFonts w:cs="B Nazanin" w:hint="cs"/>
          <w:sz w:val="28"/>
          <w:szCs w:val="28"/>
          <w:rtl/>
          <w:lang w:bidi="fa-IR"/>
        </w:rPr>
        <w:t>در</w:t>
      </w:r>
      <w:r w:rsidRPr="00E44495">
        <w:rPr>
          <w:rFonts w:cs="B Nazanin"/>
          <w:sz w:val="28"/>
          <w:szCs w:val="28"/>
          <w:rtl/>
          <w:lang w:bidi="fa-IR"/>
        </w:rPr>
        <w:t xml:space="preserve"> </w:t>
      </w:r>
      <w:r w:rsidRPr="00E44495">
        <w:rPr>
          <w:rFonts w:cs="B Nazanin" w:hint="cs"/>
          <w:sz w:val="28"/>
          <w:szCs w:val="28"/>
          <w:rtl/>
          <w:lang w:bidi="fa-IR"/>
        </w:rPr>
        <w:t>اختیار</w:t>
      </w:r>
      <w:r w:rsidRPr="00E44495">
        <w:rPr>
          <w:rFonts w:cs="B Nazanin"/>
          <w:sz w:val="28"/>
          <w:szCs w:val="28"/>
          <w:rtl/>
          <w:lang w:bidi="fa-IR"/>
        </w:rPr>
        <w:t xml:space="preserve"> </w:t>
      </w:r>
      <w:r w:rsidRPr="00E44495">
        <w:rPr>
          <w:rFonts w:cs="B Nazanin" w:hint="cs"/>
          <w:sz w:val="28"/>
          <w:szCs w:val="28"/>
          <w:rtl/>
          <w:lang w:bidi="fa-IR"/>
        </w:rPr>
        <w:t>همه</w:t>
      </w:r>
      <w:r w:rsidRPr="00E44495">
        <w:rPr>
          <w:rFonts w:cs="B Nazanin"/>
          <w:sz w:val="28"/>
          <w:szCs w:val="28"/>
          <w:rtl/>
          <w:lang w:bidi="fa-IR"/>
        </w:rPr>
        <w:t xml:space="preserve"> </w:t>
      </w:r>
      <w:r w:rsidRPr="00E44495">
        <w:rPr>
          <w:rFonts w:cs="B Nazanin" w:hint="cs"/>
          <w:sz w:val="28"/>
          <w:szCs w:val="28"/>
          <w:rtl/>
          <w:lang w:bidi="fa-IR"/>
        </w:rPr>
        <w:t>شرکت</w:t>
      </w:r>
      <w:r w:rsidRPr="00E44495">
        <w:rPr>
          <w:rFonts w:cs="B Nazanin"/>
          <w:sz w:val="28"/>
          <w:szCs w:val="28"/>
          <w:rtl/>
          <w:lang w:bidi="fa-IR"/>
        </w:rPr>
        <w:t xml:space="preserve"> </w:t>
      </w:r>
      <w:r w:rsidRPr="00E44495">
        <w:rPr>
          <w:rFonts w:cs="B Nazanin" w:hint="cs"/>
          <w:sz w:val="28"/>
          <w:szCs w:val="28"/>
          <w:rtl/>
          <w:lang w:bidi="fa-IR"/>
        </w:rPr>
        <w:t>کنندگان</w:t>
      </w:r>
      <w:r w:rsidRPr="00E44495">
        <w:rPr>
          <w:rFonts w:cs="B Nazanin"/>
          <w:sz w:val="28"/>
          <w:szCs w:val="28"/>
          <w:rtl/>
          <w:lang w:bidi="fa-IR"/>
        </w:rPr>
        <w:t xml:space="preserve"> </w:t>
      </w:r>
      <w:r w:rsidRPr="00E44495">
        <w:rPr>
          <w:rFonts w:cs="B Nazanin" w:hint="cs"/>
          <w:sz w:val="28"/>
          <w:szCs w:val="28"/>
          <w:rtl/>
          <w:lang w:bidi="fa-IR"/>
        </w:rPr>
        <w:t>در</w:t>
      </w:r>
      <w:r w:rsidRPr="00E44495">
        <w:rPr>
          <w:rFonts w:cs="B Nazanin"/>
          <w:sz w:val="28"/>
          <w:szCs w:val="28"/>
          <w:rtl/>
          <w:lang w:bidi="fa-IR"/>
        </w:rPr>
        <w:t xml:space="preserve"> </w:t>
      </w:r>
      <w:r w:rsidRPr="00E44495">
        <w:rPr>
          <w:rFonts w:cs="B Nazanin" w:hint="cs"/>
          <w:sz w:val="28"/>
          <w:szCs w:val="28"/>
          <w:rtl/>
          <w:lang w:bidi="fa-IR"/>
        </w:rPr>
        <w:t>جلسه</w:t>
      </w:r>
      <w:r w:rsidRPr="00E44495">
        <w:rPr>
          <w:rFonts w:cs="B Nazanin"/>
          <w:sz w:val="28"/>
          <w:szCs w:val="28"/>
          <w:rtl/>
          <w:lang w:bidi="fa-IR"/>
        </w:rPr>
        <w:t xml:space="preserve"> </w:t>
      </w:r>
      <w:r w:rsidRPr="00E44495">
        <w:rPr>
          <w:rFonts w:cs="B Nazanin" w:hint="cs"/>
          <w:sz w:val="28"/>
          <w:szCs w:val="28"/>
          <w:rtl/>
          <w:lang w:bidi="fa-IR"/>
        </w:rPr>
        <w:t>کمیته</w:t>
      </w:r>
      <w:r w:rsidRPr="00E44495">
        <w:rPr>
          <w:rFonts w:cs="B Nazanin"/>
          <w:sz w:val="28"/>
          <w:szCs w:val="28"/>
          <w:rtl/>
          <w:lang w:bidi="fa-IR"/>
        </w:rPr>
        <w:t xml:space="preserve"> </w:t>
      </w:r>
      <w:r w:rsidRPr="00E44495">
        <w:rPr>
          <w:rFonts w:cs="B Nazanin" w:hint="cs"/>
          <w:sz w:val="28"/>
          <w:szCs w:val="28"/>
          <w:rtl/>
          <w:lang w:bidi="fa-IR"/>
        </w:rPr>
        <w:t>قرار</w:t>
      </w:r>
      <w:r w:rsidRPr="00E44495">
        <w:rPr>
          <w:rFonts w:cs="B Nazanin"/>
          <w:sz w:val="28"/>
          <w:szCs w:val="28"/>
          <w:rtl/>
          <w:lang w:bidi="fa-IR"/>
        </w:rPr>
        <w:t xml:space="preserve"> </w:t>
      </w:r>
      <w:r w:rsidRPr="00E44495">
        <w:rPr>
          <w:rFonts w:cs="B Nazanin" w:hint="cs"/>
          <w:sz w:val="28"/>
          <w:szCs w:val="28"/>
          <w:rtl/>
          <w:lang w:bidi="fa-IR"/>
        </w:rPr>
        <w:t>می‌دهند</w:t>
      </w:r>
      <w:r w:rsidRPr="00E44495">
        <w:rPr>
          <w:rFonts w:cs="B Nazanin"/>
          <w:sz w:val="28"/>
          <w:szCs w:val="28"/>
          <w:rtl/>
          <w:lang w:bidi="fa-IR"/>
        </w:rPr>
        <w:t xml:space="preserve">.  </w:t>
      </w:r>
    </w:p>
    <w:p w:rsidR="00E44495" w:rsidRDefault="00E44495" w:rsidP="00E44495">
      <w:pPr>
        <w:pBdr>
          <w:top w:val="single" w:sz="4" w:space="1" w:color="auto"/>
          <w:left w:val="single" w:sz="4" w:space="4" w:color="auto"/>
          <w:bottom w:val="single" w:sz="4" w:space="0" w:color="auto"/>
          <w:right w:val="single" w:sz="4" w:space="4" w:color="auto"/>
        </w:pBdr>
        <w:bidi/>
        <w:jc w:val="both"/>
        <w:rPr>
          <w:rFonts w:cs="B Nazanin"/>
          <w:sz w:val="28"/>
          <w:szCs w:val="28"/>
          <w:rtl/>
          <w:lang w:bidi="fa-IR"/>
        </w:rPr>
      </w:pPr>
      <w:r w:rsidRPr="00E44495">
        <w:rPr>
          <w:rFonts w:cs="B Nazanin" w:hint="cs"/>
          <w:sz w:val="28"/>
          <w:szCs w:val="28"/>
          <w:rtl/>
          <w:lang w:bidi="fa-IR"/>
        </w:rPr>
        <w:t>گروه‌های</w:t>
      </w:r>
      <w:r w:rsidRPr="00E44495">
        <w:rPr>
          <w:rFonts w:cs="B Nazanin"/>
          <w:sz w:val="28"/>
          <w:szCs w:val="28"/>
          <w:rtl/>
          <w:lang w:bidi="fa-IR"/>
        </w:rPr>
        <w:t xml:space="preserve"> </w:t>
      </w:r>
      <w:r w:rsidRPr="00E44495">
        <w:rPr>
          <w:rFonts w:cs="B Nazanin" w:hint="cs"/>
          <w:sz w:val="28"/>
          <w:szCs w:val="28"/>
          <w:rtl/>
          <w:lang w:bidi="fa-IR"/>
        </w:rPr>
        <w:t>تحقیقات</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پژوهش</w:t>
      </w:r>
      <w:r w:rsidRPr="00E44495">
        <w:rPr>
          <w:rFonts w:cs="B Nazanin"/>
          <w:sz w:val="28"/>
          <w:szCs w:val="28"/>
          <w:rtl/>
          <w:lang w:bidi="fa-IR"/>
        </w:rPr>
        <w:t xml:space="preserve"> </w:t>
      </w:r>
      <w:r w:rsidRPr="00E44495">
        <w:rPr>
          <w:rFonts w:cs="B Nazanin" w:hint="cs"/>
          <w:sz w:val="28"/>
          <w:szCs w:val="28"/>
          <w:rtl/>
          <w:lang w:bidi="fa-IR"/>
        </w:rPr>
        <w:t>اقتصادی</w:t>
      </w:r>
      <w:r w:rsidRPr="00E44495">
        <w:rPr>
          <w:rFonts w:cs="B Nazanin"/>
          <w:sz w:val="28"/>
          <w:szCs w:val="28"/>
          <w:rtl/>
          <w:lang w:bidi="fa-IR"/>
        </w:rPr>
        <w:t xml:space="preserve"> </w:t>
      </w:r>
      <w:r w:rsidRPr="00E44495">
        <w:rPr>
          <w:rFonts w:cs="B Nazanin" w:hint="cs"/>
          <w:sz w:val="28"/>
          <w:szCs w:val="28"/>
          <w:rtl/>
          <w:lang w:bidi="fa-IR"/>
        </w:rPr>
        <w:t>در</w:t>
      </w:r>
      <w:r w:rsidRPr="00E44495">
        <w:rPr>
          <w:rFonts w:cs="B Nazanin"/>
          <w:sz w:val="28"/>
          <w:szCs w:val="28"/>
          <w:rtl/>
          <w:lang w:bidi="fa-IR"/>
        </w:rPr>
        <w:t xml:space="preserve"> </w:t>
      </w:r>
      <w:r w:rsidRPr="00E44495">
        <w:rPr>
          <w:rFonts w:cs="B Nazanin" w:hint="cs"/>
          <w:sz w:val="28"/>
          <w:szCs w:val="28"/>
          <w:rtl/>
          <w:lang w:bidi="fa-IR"/>
        </w:rPr>
        <w:t>بانک‌های</w:t>
      </w:r>
      <w:r w:rsidRPr="00E44495">
        <w:rPr>
          <w:rFonts w:cs="B Nazanin"/>
          <w:sz w:val="28"/>
          <w:szCs w:val="28"/>
          <w:rtl/>
          <w:lang w:bidi="fa-IR"/>
        </w:rPr>
        <w:t xml:space="preserve"> </w:t>
      </w:r>
      <w:r w:rsidRPr="00E44495">
        <w:rPr>
          <w:rFonts w:cs="B Nazanin" w:hint="cs"/>
          <w:sz w:val="28"/>
          <w:szCs w:val="28"/>
          <w:rtl/>
          <w:lang w:bidi="fa-IR"/>
        </w:rPr>
        <w:t>رزرو</w:t>
      </w:r>
      <w:r w:rsidRPr="00E44495">
        <w:rPr>
          <w:rFonts w:cs="B Nazanin"/>
          <w:sz w:val="28"/>
          <w:szCs w:val="28"/>
          <w:rtl/>
          <w:lang w:bidi="fa-IR"/>
        </w:rPr>
        <w:t xml:space="preserve"> </w:t>
      </w:r>
      <w:r w:rsidRPr="00E44495">
        <w:rPr>
          <w:rFonts w:cs="B Nazanin" w:hint="cs"/>
          <w:sz w:val="28"/>
          <w:szCs w:val="28"/>
          <w:rtl/>
          <w:lang w:bidi="fa-IR"/>
        </w:rPr>
        <w:t>به</w:t>
      </w:r>
      <w:r w:rsidRPr="00E44495">
        <w:rPr>
          <w:rFonts w:cs="B Nazanin"/>
          <w:sz w:val="28"/>
          <w:szCs w:val="28"/>
          <w:rtl/>
          <w:lang w:bidi="fa-IR"/>
        </w:rPr>
        <w:t xml:space="preserve"> </w:t>
      </w:r>
      <w:r w:rsidRPr="00E44495">
        <w:rPr>
          <w:rFonts w:cs="B Nazanin" w:hint="cs"/>
          <w:sz w:val="28"/>
          <w:szCs w:val="28"/>
          <w:rtl/>
          <w:lang w:bidi="fa-IR"/>
        </w:rPr>
        <w:t>طور</w:t>
      </w:r>
      <w:r w:rsidRPr="00E44495">
        <w:rPr>
          <w:rFonts w:cs="B Nazanin"/>
          <w:sz w:val="28"/>
          <w:szCs w:val="28"/>
          <w:rtl/>
          <w:lang w:bidi="fa-IR"/>
        </w:rPr>
        <w:t xml:space="preserve"> </w:t>
      </w:r>
      <w:r w:rsidRPr="00E44495">
        <w:rPr>
          <w:rFonts w:cs="B Nazanin" w:hint="cs"/>
          <w:sz w:val="28"/>
          <w:szCs w:val="28"/>
          <w:rtl/>
          <w:lang w:bidi="fa-IR"/>
        </w:rPr>
        <w:t>جداگانه</w:t>
      </w:r>
      <w:r w:rsidRPr="00E44495">
        <w:rPr>
          <w:rFonts w:cs="B Nazanin"/>
          <w:sz w:val="28"/>
          <w:szCs w:val="28"/>
          <w:rtl/>
          <w:lang w:bidi="fa-IR"/>
        </w:rPr>
        <w:t xml:space="preserve"> </w:t>
      </w:r>
      <w:r w:rsidRPr="00E44495">
        <w:rPr>
          <w:rFonts w:cs="B Nazanin" w:hint="cs"/>
          <w:sz w:val="28"/>
          <w:szCs w:val="28"/>
          <w:rtl/>
          <w:lang w:bidi="fa-IR"/>
        </w:rPr>
        <w:t>به</w:t>
      </w:r>
      <w:r w:rsidRPr="00E44495">
        <w:rPr>
          <w:rFonts w:cs="B Nazanin"/>
          <w:sz w:val="28"/>
          <w:szCs w:val="28"/>
          <w:rtl/>
          <w:lang w:bidi="fa-IR"/>
        </w:rPr>
        <w:t xml:space="preserve"> </w:t>
      </w:r>
      <w:r w:rsidRPr="00E44495">
        <w:rPr>
          <w:rFonts w:cs="B Nazanin" w:hint="cs"/>
          <w:sz w:val="28"/>
          <w:szCs w:val="28"/>
          <w:rtl/>
          <w:lang w:bidi="fa-IR"/>
        </w:rPr>
        <w:t>روسای</w:t>
      </w:r>
      <w:r w:rsidRPr="00E44495">
        <w:rPr>
          <w:rFonts w:cs="B Nazanin"/>
          <w:sz w:val="28"/>
          <w:szCs w:val="28"/>
          <w:rtl/>
          <w:lang w:bidi="fa-IR"/>
        </w:rPr>
        <w:t xml:space="preserve"> </w:t>
      </w:r>
      <w:r w:rsidRPr="00E44495">
        <w:rPr>
          <w:rFonts w:cs="B Nazanin" w:hint="cs"/>
          <w:sz w:val="28"/>
          <w:szCs w:val="28"/>
          <w:rtl/>
          <w:lang w:bidi="fa-IR"/>
        </w:rPr>
        <w:t>بانک‌های</w:t>
      </w:r>
      <w:r w:rsidRPr="00E44495">
        <w:rPr>
          <w:rFonts w:cs="B Nazanin"/>
          <w:sz w:val="28"/>
          <w:szCs w:val="28"/>
          <w:rtl/>
          <w:lang w:bidi="fa-IR"/>
        </w:rPr>
        <w:t xml:space="preserve"> </w:t>
      </w:r>
      <w:r w:rsidRPr="00E44495">
        <w:rPr>
          <w:rFonts w:cs="B Nazanin" w:hint="cs"/>
          <w:sz w:val="28"/>
          <w:szCs w:val="28"/>
          <w:rtl/>
          <w:lang w:bidi="fa-IR"/>
        </w:rPr>
        <w:t>خود</w:t>
      </w:r>
      <w:r w:rsidRPr="00E44495">
        <w:rPr>
          <w:rFonts w:cs="B Nazanin"/>
          <w:sz w:val="28"/>
          <w:szCs w:val="28"/>
          <w:rtl/>
          <w:lang w:bidi="fa-IR"/>
        </w:rPr>
        <w:t xml:space="preserve"> </w:t>
      </w:r>
      <w:r w:rsidRPr="00E44495">
        <w:rPr>
          <w:rFonts w:cs="B Nazanin" w:hint="cs"/>
          <w:sz w:val="28"/>
          <w:szCs w:val="28"/>
          <w:rtl/>
          <w:lang w:bidi="fa-IR"/>
        </w:rPr>
        <w:t>در</w:t>
      </w:r>
      <w:r w:rsidRPr="00E44495">
        <w:rPr>
          <w:rFonts w:cs="B Nazanin"/>
          <w:sz w:val="28"/>
          <w:szCs w:val="28"/>
          <w:rtl/>
          <w:lang w:bidi="fa-IR"/>
        </w:rPr>
        <w:t xml:space="preserve"> </w:t>
      </w:r>
      <w:r w:rsidRPr="00E44495">
        <w:rPr>
          <w:rFonts w:cs="B Nazanin" w:hint="cs"/>
          <w:sz w:val="28"/>
          <w:szCs w:val="28"/>
          <w:rtl/>
          <w:lang w:bidi="fa-IR"/>
        </w:rPr>
        <w:t>مورد</w:t>
      </w:r>
      <w:r w:rsidRPr="00E44495">
        <w:rPr>
          <w:rFonts w:cs="B Nazanin"/>
          <w:sz w:val="28"/>
          <w:szCs w:val="28"/>
          <w:rtl/>
          <w:lang w:bidi="fa-IR"/>
        </w:rPr>
        <w:t xml:space="preserve"> </w:t>
      </w:r>
      <w:r w:rsidRPr="00E44495">
        <w:rPr>
          <w:rFonts w:cs="B Nazanin" w:hint="cs"/>
          <w:sz w:val="28"/>
          <w:szCs w:val="28"/>
          <w:rtl/>
          <w:lang w:bidi="fa-IR"/>
        </w:rPr>
        <w:t>تحولات</w:t>
      </w:r>
      <w:r w:rsidRPr="00E44495">
        <w:rPr>
          <w:rFonts w:cs="B Nazanin"/>
          <w:sz w:val="28"/>
          <w:szCs w:val="28"/>
          <w:rtl/>
          <w:lang w:bidi="fa-IR"/>
        </w:rPr>
        <w:t xml:space="preserve"> </w:t>
      </w:r>
      <w:r w:rsidRPr="00E44495">
        <w:rPr>
          <w:rFonts w:cs="B Nazanin" w:hint="cs"/>
          <w:sz w:val="28"/>
          <w:szCs w:val="28"/>
          <w:rtl/>
          <w:lang w:bidi="fa-IR"/>
        </w:rPr>
        <w:t>اقتصادی</w:t>
      </w:r>
      <w:r w:rsidRPr="00E44495">
        <w:rPr>
          <w:rFonts w:cs="B Nazanin"/>
          <w:sz w:val="28"/>
          <w:szCs w:val="28"/>
          <w:rtl/>
          <w:lang w:bidi="fa-IR"/>
        </w:rPr>
        <w:t xml:space="preserve"> </w:t>
      </w:r>
      <w:r w:rsidRPr="00E44495">
        <w:rPr>
          <w:rFonts w:cs="B Nazanin" w:hint="cs"/>
          <w:sz w:val="28"/>
          <w:szCs w:val="28"/>
          <w:rtl/>
          <w:lang w:bidi="fa-IR"/>
        </w:rPr>
        <w:t>مرتبط</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گزینه‌های</w:t>
      </w:r>
      <w:r w:rsidRPr="00E44495">
        <w:rPr>
          <w:rFonts w:cs="B Nazanin"/>
          <w:sz w:val="28"/>
          <w:szCs w:val="28"/>
          <w:rtl/>
          <w:lang w:bidi="fa-IR"/>
        </w:rPr>
        <w:t xml:space="preserve"> </w:t>
      </w:r>
      <w:r w:rsidRPr="00E44495">
        <w:rPr>
          <w:rFonts w:cs="B Nazanin" w:hint="cs"/>
          <w:sz w:val="28"/>
          <w:szCs w:val="28"/>
          <w:rtl/>
          <w:lang w:bidi="fa-IR"/>
        </w:rPr>
        <w:t>انتخاب</w:t>
      </w:r>
      <w:r w:rsidRPr="00E44495">
        <w:rPr>
          <w:rFonts w:cs="B Nazanin"/>
          <w:sz w:val="28"/>
          <w:szCs w:val="28"/>
          <w:rtl/>
          <w:lang w:bidi="fa-IR"/>
        </w:rPr>
        <w:t xml:space="preserve"> </w:t>
      </w:r>
      <w:r w:rsidRPr="00E44495">
        <w:rPr>
          <w:rFonts w:cs="B Nazanin" w:hint="cs"/>
          <w:sz w:val="28"/>
          <w:szCs w:val="28"/>
          <w:rtl/>
          <w:lang w:bidi="fa-IR"/>
        </w:rPr>
        <w:t>سیاستی</w:t>
      </w:r>
      <w:r w:rsidRPr="00E44495">
        <w:rPr>
          <w:rFonts w:cs="B Nazanin"/>
          <w:sz w:val="28"/>
          <w:szCs w:val="28"/>
          <w:rtl/>
          <w:lang w:bidi="fa-IR"/>
        </w:rPr>
        <w:t xml:space="preserve"> </w:t>
      </w:r>
      <w:r w:rsidRPr="00E44495">
        <w:rPr>
          <w:rFonts w:cs="B Nazanin" w:hint="cs"/>
          <w:sz w:val="28"/>
          <w:szCs w:val="28"/>
          <w:rtl/>
          <w:lang w:bidi="fa-IR"/>
        </w:rPr>
        <w:t>توضیح</w:t>
      </w:r>
      <w:r w:rsidRPr="00E44495">
        <w:rPr>
          <w:rFonts w:cs="B Nazanin"/>
          <w:sz w:val="28"/>
          <w:szCs w:val="28"/>
          <w:rtl/>
          <w:lang w:bidi="fa-IR"/>
        </w:rPr>
        <w:t xml:space="preserve"> </w:t>
      </w:r>
      <w:r w:rsidRPr="00E44495">
        <w:rPr>
          <w:rFonts w:cs="B Nazanin" w:hint="cs"/>
          <w:sz w:val="28"/>
          <w:szCs w:val="28"/>
          <w:rtl/>
          <w:lang w:bidi="fa-IR"/>
        </w:rPr>
        <w:t>می‌دهند</w:t>
      </w:r>
      <w:r w:rsidRPr="00E44495">
        <w:rPr>
          <w:rFonts w:cs="B Nazanin"/>
          <w:sz w:val="28"/>
          <w:szCs w:val="28"/>
          <w:rtl/>
          <w:lang w:bidi="fa-IR"/>
        </w:rPr>
        <w:t xml:space="preserve">. </w:t>
      </w:r>
      <w:r w:rsidRPr="00E44495">
        <w:rPr>
          <w:rFonts w:cs="B Nazanin" w:hint="cs"/>
          <w:sz w:val="28"/>
          <w:szCs w:val="28"/>
          <w:rtl/>
          <w:lang w:bidi="fa-IR"/>
        </w:rPr>
        <w:t>با</w:t>
      </w:r>
      <w:r w:rsidRPr="00E44495">
        <w:rPr>
          <w:rFonts w:cs="B Nazanin"/>
          <w:sz w:val="28"/>
          <w:szCs w:val="28"/>
          <w:rtl/>
          <w:lang w:bidi="fa-IR"/>
        </w:rPr>
        <w:t xml:space="preserve"> </w:t>
      </w:r>
      <w:r w:rsidRPr="00E44495">
        <w:rPr>
          <w:rFonts w:cs="B Nazanin" w:hint="cs"/>
          <w:sz w:val="28"/>
          <w:szCs w:val="28"/>
          <w:rtl/>
          <w:lang w:bidi="fa-IR"/>
        </w:rPr>
        <w:t>استفاده</w:t>
      </w:r>
      <w:r w:rsidRPr="00E44495">
        <w:rPr>
          <w:rFonts w:cs="B Nazanin"/>
          <w:sz w:val="28"/>
          <w:szCs w:val="28"/>
          <w:rtl/>
          <w:lang w:bidi="fa-IR"/>
        </w:rPr>
        <w:t xml:space="preserve"> </w:t>
      </w:r>
      <w:r w:rsidRPr="00E44495">
        <w:rPr>
          <w:rFonts w:cs="B Nazanin" w:hint="cs"/>
          <w:sz w:val="28"/>
          <w:szCs w:val="28"/>
          <w:rtl/>
          <w:lang w:bidi="fa-IR"/>
        </w:rPr>
        <w:t>از</w:t>
      </w:r>
      <w:r w:rsidRPr="00E44495">
        <w:rPr>
          <w:rFonts w:cs="B Nazanin"/>
          <w:sz w:val="28"/>
          <w:szCs w:val="28"/>
          <w:rtl/>
          <w:lang w:bidi="fa-IR"/>
        </w:rPr>
        <w:t xml:space="preserve"> </w:t>
      </w:r>
      <w:r w:rsidRPr="00E44495">
        <w:rPr>
          <w:rFonts w:cs="B Nazanin" w:hint="cs"/>
          <w:sz w:val="28"/>
          <w:szCs w:val="28"/>
          <w:rtl/>
          <w:lang w:bidi="fa-IR"/>
        </w:rPr>
        <w:t>این</w:t>
      </w:r>
      <w:r w:rsidRPr="00E44495">
        <w:rPr>
          <w:rFonts w:cs="B Nazanin"/>
          <w:sz w:val="28"/>
          <w:szCs w:val="28"/>
          <w:rtl/>
          <w:lang w:bidi="fa-IR"/>
        </w:rPr>
        <w:t xml:space="preserve"> </w:t>
      </w:r>
      <w:r w:rsidRPr="00E44495">
        <w:rPr>
          <w:rFonts w:cs="B Nazanin" w:hint="cs"/>
          <w:sz w:val="28"/>
          <w:szCs w:val="28"/>
          <w:rtl/>
          <w:lang w:bidi="fa-IR"/>
        </w:rPr>
        <w:t>ساز</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کار،</w:t>
      </w:r>
      <w:r w:rsidRPr="00E44495">
        <w:rPr>
          <w:rFonts w:cs="B Nazanin"/>
          <w:sz w:val="28"/>
          <w:szCs w:val="28"/>
          <w:rtl/>
          <w:lang w:bidi="fa-IR"/>
        </w:rPr>
        <w:t xml:space="preserve"> </w:t>
      </w:r>
      <w:r w:rsidRPr="00E44495">
        <w:rPr>
          <w:rFonts w:cs="B Nazanin" w:hint="cs"/>
          <w:sz w:val="28"/>
          <w:szCs w:val="28"/>
          <w:rtl/>
          <w:lang w:bidi="fa-IR"/>
        </w:rPr>
        <w:t>شرکت</w:t>
      </w:r>
      <w:r w:rsidRPr="00E44495">
        <w:rPr>
          <w:rFonts w:cs="B Nazanin"/>
          <w:sz w:val="28"/>
          <w:szCs w:val="28"/>
          <w:rtl/>
          <w:lang w:bidi="fa-IR"/>
        </w:rPr>
        <w:t xml:space="preserve"> </w:t>
      </w:r>
      <w:r w:rsidRPr="00E44495">
        <w:rPr>
          <w:rFonts w:cs="B Nazanin" w:hint="cs"/>
          <w:sz w:val="28"/>
          <w:szCs w:val="28"/>
          <w:rtl/>
          <w:lang w:bidi="fa-IR"/>
        </w:rPr>
        <w:t>کنندگان</w:t>
      </w:r>
      <w:r w:rsidRPr="00E44495">
        <w:rPr>
          <w:rFonts w:cs="B Nazanin"/>
          <w:sz w:val="28"/>
          <w:szCs w:val="28"/>
          <w:rtl/>
          <w:lang w:bidi="fa-IR"/>
        </w:rPr>
        <w:t xml:space="preserve"> </w:t>
      </w:r>
      <w:r w:rsidRPr="00E44495">
        <w:rPr>
          <w:rFonts w:cs="B Nazanin" w:hint="cs"/>
          <w:sz w:val="28"/>
          <w:szCs w:val="28"/>
          <w:rtl/>
          <w:lang w:bidi="fa-IR"/>
        </w:rPr>
        <w:t>در</w:t>
      </w:r>
      <w:r w:rsidRPr="00E44495">
        <w:rPr>
          <w:rFonts w:cs="B Nazanin"/>
          <w:sz w:val="28"/>
          <w:szCs w:val="28"/>
          <w:rtl/>
          <w:lang w:bidi="fa-IR"/>
        </w:rPr>
        <w:t xml:space="preserve"> </w:t>
      </w:r>
      <w:r w:rsidRPr="00E44495">
        <w:rPr>
          <w:rFonts w:cs="B Nazanin" w:hint="cs"/>
          <w:sz w:val="28"/>
          <w:szCs w:val="28"/>
          <w:rtl/>
          <w:lang w:bidi="fa-IR"/>
        </w:rPr>
        <w:t>جلسات</w:t>
      </w:r>
      <w:r w:rsidRPr="00E44495">
        <w:rPr>
          <w:rFonts w:cs="B Nazanin"/>
          <w:sz w:val="28"/>
          <w:szCs w:val="28"/>
          <w:rtl/>
          <w:lang w:bidi="fa-IR"/>
        </w:rPr>
        <w:t xml:space="preserve"> </w:t>
      </w:r>
      <w:r w:rsidRPr="00E44495">
        <w:rPr>
          <w:rFonts w:cs="B Nazanin" w:hint="cs"/>
          <w:sz w:val="28"/>
          <w:szCs w:val="28"/>
          <w:rtl/>
          <w:lang w:bidi="fa-IR"/>
        </w:rPr>
        <w:t>کمیته،</w:t>
      </w:r>
      <w:r w:rsidRPr="00E44495">
        <w:rPr>
          <w:rFonts w:cs="B Nazanin"/>
          <w:sz w:val="28"/>
          <w:szCs w:val="28"/>
          <w:rtl/>
          <w:lang w:bidi="fa-IR"/>
        </w:rPr>
        <w:t xml:space="preserve"> </w:t>
      </w:r>
      <w:r w:rsidRPr="00E44495">
        <w:rPr>
          <w:rFonts w:cs="B Nazanin" w:hint="cs"/>
          <w:sz w:val="28"/>
          <w:szCs w:val="28"/>
          <w:rtl/>
          <w:lang w:bidi="fa-IR"/>
        </w:rPr>
        <w:t>دیدگاه‌ها</w:t>
      </w:r>
      <w:r w:rsidRPr="00E44495">
        <w:rPr>
          <w:rFonts w:cs="B Nazanin"/>
          <w:sz w:val="28"/>
          <w:szCs w:val="28"/>
          <w:rtl/>
          <w:lang w:bidi="fa-IR"/>
        </w:rPr>
        <w:t xml:space="preserve"> </w:t>
      </w:r>
      <w:r w:rsidRPr="00E44495">
        <w:rPr>
          <w:rFonts w:cs="B Nazanin" w:hint="cs"/>
          <w:sz w:val="28"/>
          <w:szCs w:val="28"/>
          <w:rtl/>
          <w:lang w:bidi="fa-IR"/>
        </w:rPr>
        <w:t>در</w:t>
      </w:r>
      <w:r w:rsidRPr="00E44495">
        <w:rPr>
          <w:rFonts w:cs="B Nazanin"/>
          <w:sz w:val="28"/>
          <w:szCs w:val="28"/>
          <w:rtl/>
          <w:lang w:bidi="fa-IR"/>
        </w:rPr>
        <w:t xml:space="preserve"> </w:t>
      </w:r>
      <w:r w:rsidRPr="00E44495">
        <w:rPr>
          <w:rFonts w:cs="B Nazanin" w:hint="cs"/>
          <w:sz w:val="28"/>
          <w:szCs w:val="28"/>
          <w:rtl/>
          <w:lang w:bidi="fa-IR"/>
        </w:rPr>
        <w:t>مورد</w:t>
      </w:r>
      <w:r w:rsidRPr="00E44495">
        <w:rPr>
          <w:rFonts w:cs="B Nazanin"/>
          <w:sz w:val="28"/>
          <w:szCs w:val="28"/>
          <w:rtl/>
          <w:lang w:bidi="fa-IR"/>
        </w:rPr>
        <w:t xml:space="preserve"> </w:t>
      </w:r>
      <w:r w:rsidRPr="00E44495">
        <w:rPr>
          <w:rFonts w:cs="B Nazanin" w:hint="cs"/>
          <w:sz w:val="28"/>
          <w:szCs w:val="28"/>
          <w:rtl/>
          <w:lang w:bidi="fa-IR"/>
        </w:rPr>
        <w:t>چشم‌انداز</w:t>
      </w:r>
      <w:r w:rsidRPr="00E44495">
        <w:rPr>
          <w:rFonts w:cs="B Nazanin"/>
          <w:sz w:val="28"/>
          <w:szCs w:val="28"/>
          <w:rtl/>
          <w:lang w:bidi="fa-IR"/>
        </w:rPr>
        <w:t xml:space="preserve"> </w:t>
      </w:r>
      <w:r w:rsidRPr="00E44495">
        <w:rPr>
          <w:rFonts w:cs="B Nazanin" w:hint="cs"/>
          <w:sz w:val="28"/>
          <w:szCs w:val="28"/>
          <w:rtl/>
          <w:lang w:bidi="fa-IR"/>
        </w:rPr>
        <w:t>اقتصادی</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پاسخ</w:t>
      </w:r>
      <w:r w:rsidRPr="00E44495">
        <w:rPr>
          <w:rFonts w:cs="B Nazanin"/>
          <w:sz w:val="28"/>
          <w:szCs w:val="28"/>
          <w:rtl/>
          <w:lang w:bidi="fa-IR"/>
        </w:rPr>
        <w:t xml:space="preserve"> </w:t>
      </w:r>
      <w:r w:rsidRPr="00E44495">
        <w:rPr>
          <w:rFonts w:cs="B Nazanin" w:hint="cs"/>
          <w:sz w:val="28"/>
          <w:szCs w:val="28"/>
          <w:rtl/>
          <w:lang w:bidi="fa-IR"/>
        </w:rPr>
        <w:t>مناسب</w:t>
      </w:r>
      <w:r w:rsidRPr="00E44495">
        <w:rPr>
          <w:rFonts w:cs="B Nazanin"/>
          <w:sz w:val="28"/>
          <w:szCs w:val="28"/>
          <w:rtl/>
          <w:lang w:bidi="fa-IR"/>
        </w:rPr>
        <w:t xml:space="preserve"> </w:t>
      </w:r>
      <w:r w:rsidRPr="00E44495">
        <w:rPr>
          <w:rFonts w:cs="B Nazanin" w:hint="cs"/>
          <w:sz w:val="28"/>
          <w:szCs w:val="28"/>
          <w:rtl/>
          <w:lang w:bidi="fa-IR"/>
        </w:rPr>
        <w:t>سیاستی</w:t>
      </w:r>
      <w:r w:rsidRPr="00E44495">
        <w:rPr>
          <w:rFonts w:cs="B Nazanin"/>
          <w:sz w:val="28"/>
          <w:szCs w:val="28"/>
          <w:rtl/>
          <w:lang w:bidi="fa-IR"/>
        </w:rPr>
        <w:t xml:space="preserve"> </w:t>
      </w:r>
      <w:r w:rsidRPr="00E44495">
        <w:rPr>
          <w:rFonts w:cs="B Nazanin" w:hint="cs"/>
          <w:sz w:val="28"/>
          <w:szCs w:val="28"/>
          <w:rtl/>
          <w:lang w:bidi="fa-IR"/>
        </w:rPr>
        <w:t>را</w:t>
      </w:r>
      <w:r w:rsidRPr="00E44495">
        <w:rPr>
          <w:rFonts w:cs="B Nazanin"/>
          <w:sz w:val="28"/>
          <w:szCs w:val="28"/>
          <w:rtl/>
          <w:lang w:bidi="fa-IR"/>
        </w:rPr>
        <w:t xml:space="preserve"> </w:t>
      </w:r>
      <w:r w:rsidRPr="00E44495">
        <w:rPr>
          <w:rFonts w:cs="B Nazanin" w:hint="cs"/>
          <w:sz w:val="28"/>
          <w:szCs w:val="28"/>
          <w:rtl/>
          <w:lang w:bidi="fa-IR"/>
        </w:rPr>
        <w:t>به</w:t>
      </w:r>
      <w:r w:rsidRPr="00E44495">
        <w:rPr>
          <w:rFonts w:cs="B Nazanin"/>
          <w:sz w:val="28"/>
          <w:szCs w:val="28"/>
          <w:rtl/>
          <w:lang w:bidi="fa-IR"/>
        </w:rPr>
        <w:t xml:space="preserve"> </w:t>
      </w:r>
      <w:r w:rsidRPr="00E44495">
        <w:rPr>
          <w:rFonts w:cs="B Nazanin" w:hint="cs"/>
          <w:sz w:val="28"/>
          <w:szCs w:val="28"/>
          <w:rtl/>
          <w:lang w:bidi="fa-IR"/>
        </w:rPr>
        <w:t>صورت</w:t>
      </w:r>
      <w:r w:rsidRPr="00E44495">
        <w:rPr>
          <w:rFonts w:cs="B Nazanin"/>
          <w:sz w:val="28"/>
          <w:szCs w:val="28"/>
          <w:rtl/>
          <w:lang w:bidi="fa-IR"/>
        </w:rPr>
        <w:t xml:space="preserve"> </w:t>
      </w:r>
      <w:r w:rsidRPr="00E44495">
        <w:rPr>
          <w:rFonts w:cs="B Nazanin" w:hint="cs"/>
          <w:sz w:val="28"/>
          <w:szCs w:val="28"/>
          <w:rtl/>
          <w:lang w:bidi="fa-IR"/>
        </w:rPr>
        <w:t>مقدماتی</w:t>
      </w:r>
      <w:r w:rsidRPr="00E44495">
        <w:rPr>
          <w:rFonts w:cs="B Nazanin"/>
          <w:sz w:val="28"/>
          <w:szCs w:val="28"/>
          <w:rtl/>
          <w:lang w:bidi="fa-IR"/>
        </w:rPr>
        <w:t xml:space="preserve"> </w:t>
      </w:r>
      <w:r w:rsidRPr="00E44495">
        <w:rPr>
          <w:rFonts w:cs="B Nazanin" w:hint="cs"/>
          <w:sz w:val="28"/>
          <w:szCs w:val="28"/>
          <w:rtl/>
          <w:lang w:bidi="fa-IR"/>
        </w:rPr>
        <w:t>برای</w:t>
      </w:r>
      <w:r w:rsidRPr="00E44495">
        <w:rPr>
          <w:rFonts w:cs="B Nazanin"/>
          <w:sz w:val="28"/>
          <w:szCs w:val="28"/>
          <w:rtl/>
          <w:lang w:bidi="fa-IR"/>
        </w:rPr>
        <w:t xml:space="preserve"> </w:t>
      </w:r>
      <w:r w:rsidRPr="00E44495">
        <w:rPr>
          <w:rFonts w:cs="B Nazanin" w:hint="cs"/>
          <w:sz w:val="28"/>
          <w:szCs w:val="28"/>
          <w:rtl/>
          <w:lang w:bidi="fa-IR"/>
        </w:rPr>
        <w:t>شرکت</w:t>
      </w:r>
      <w:r w:rsidRPr="00E44495">
        <w:rPr>
          <w:rFonts w:cs="B Nazanin"/>
          <w:sz w:val="28"/>
          <w:szCs w:val="28"/>
          <w:rtl/>
          <w:lang w:bidi="fa-IR"/>
        </w:rPr>
        <w:t xml:space="preserve"> </w:t>
      </w:r>
      <w:r w:rsidRPr="00E44495">
        <w:rPr>
          <w:rFonts w:cs="B Nazanin" w:hint="cs"/>
          <w:sz w:val="28"/>
          <w:szCs w:val="28"/>
          <w:rtl/>
          <w:lang w:bidi="fa-IR"/>
        </w:rPr>
        <w:t>در</w:t>
      </w:r>
      <w:r w:rsidRPr="00E44495">
        <w:rPr>
          <w:rFonts w:cs="B Nazanin"/>
          <w:sz w:val="28"/>
          <w:szCs w:val="28"/>
          <w:rtl/>
          <w:lang w:bidi="fa-IR"/>
        </w:rPr>
        <w:t xml:space="preserve"> </w:t>
      </w:r>
      <w:r w:rsidRPr="00E44495">
        <w:rPr>
          <w:rFonts w:cs="B Nazanin" w:hint="cs"/>
          <w:sz w:val="28"/>
          <w:szCs w:val="28"/>
          <w:rtl/>
          <w:lang w:bidi="fa-IR"/>
        </w:rPr>
        <w:t>نشست</w:t>
      </w:r>
      <w:r w:rsidRPr="00E44495">
        <w:rPr>
          <w:rFonts w:cs="B Nazanin"/>
          <w:sz w:val="28"/>
          <w:szCs w:val="28"/>
          <w:rtl/>
          <w:lang w:bidi="fa-IR"/>
        </w:rPr>
        <w:t xml:space="preserve"> </w:t>
      </w:r>
      <w:r w:rsidRPr="00E44495">
        <w:rPr>
          <w:rFonts w:cs="B Nazanin" w:hint="cs"/>
          <w:sz w:val="28"/>
          <w:szCs w:val="28"/>
          <w:rtl/>
          <w:lang w:bidi="fa-IR"/>
        </w:rPr>
        <w:t>واشنگتن</w:t>
      </w:r>
      <w:r w:rsidRPr="00E44495">
        <w:rPr>
          <w:rFonts w:cs="B Nazanin"/>
          <w:sz w:val="28"/>
          <w:szCs w:val="28"/>
          <w:rtl/>
          <w:lang w:bidi="fa-IR"/>
        </w:rPr>
        <w:t xml:space="preserve"> </w:t>
      </w:r>
      <w:r w:rsidRPr="00E44495">
        <w:rPr>
          <w:rFonts w:cs="B Nazanin" w:hint="cs"/>
          <w:sz w:val="28"/>
          <w:szCs w:val="28"/>
          <w:rtl/>
          <w:lang w:bidi="fa-IR"/>
        </w:rPr>
        <w:t>فرموله</w:t>
      </w:r>
      <w:r w:rsidRPr="00E44495">
        <w:rPr>
          <w:rFonts w:cs="B Nazanin"/>
          <w:sz w:val="28"/>
          <w:szCs w:val="28"/>
          <w:rtl/>
          <w:lang w:bidi="fa-IR"/>
        </w:rPr>
        <w:t xml:space="preserve"> </w:t>
      </w:r>
      <w:r w:rsidRPr="00E44495">
        <w:rPr>
          <w:rFonts w:cs="B Nazanin" w:hint="cs"/>
          <w:sz w:val="28"/>
          <w:szCs w:val="28"/>
          <w:rtl/>
          <w:lang w:bidi="fa-IR"/>
        </w:rPr>
        <w:t>و</w:t>
      </w:r>
      <w:r w:rsidRPr="00E44495">
        <w:rPr>
          <w:rFonts w:cs="B Nazanin"/>
          <w:sz w:val="28"/>
          <w:szCs w:val="28"/>
          <w:rtl/>
          <w:lang w:bidi="fa-IR"/>
        </w:rPr>
        <w:t xml:space="preserve"> </w:t>
      </w:r>
      <w:r w:rsidRPr="00E44495">
        <w:rPr>
          <w:rFonts w:cs="B Nazanin" w:hint="cs"/>
          <w:sz w:val="28"/>
          <w:szCs w:val="28"/>
          <w:rtl/>
          <w:lang w:bidi="fa-IR"/>
        </w:rPr>
        <w:t>آماده</w:t>
      </w:r>
      <w:r w:rsidRPr="00E44495">
        <w:rPr>
          <w:rFonts w:cs="B Nazanin"/>
          <w:sz w:val="28"/>
          <w:szCs w:val="28"/>
          <w:rtl/>
          <w:lang w:bidi="fa-IR"/>
        </w:rPr>
        <w:t xml:space="preserve"> </w:t>
      </w:r>
      <w:r w:rsidRPr="00E44495">
        <w:rPr>
          <w:rFonts w:cs="B Nazanin" w:hint="cs"/>
          <w:sz w:val="28"/>
          <w:szCs w:val="28"/>
          <w:rtl/>
          <w:lang w:bidi="fa-IR"/>
        </w:rPr>
        <w:t>می‌کنند</w:t>
      </w:r>
      <w:r w:rsidRPr="00E44495">
        <w:rPr>
          <w:rFonts w:cs="B Nazanin"/>
          <w:sz w:val="28"/>
          <w:szCs w:val="28"/>
          <w:rtl/>
          <w:lang w:bidi="fa-IR"/>
        </w:rPr>
        <w:t xml:space="preserve">.   </w:t>
      </w:r>
    </w:p>
    <w:p w:rsidR="00E44495" w:rsidRDefault="00E44495" w:rsidP="00E44495">
      <w:pPr>
        <w:pBdr>
          <w:top w:val="single" w:sz="4" w:space="1" w:color="auto"/>
          <w:left w:val="single" w:sz="4" w:space="4" w:color="auto"/>
          <w:bottom w:val="single" w:sz="4" w:space="0" w:color="auto"/>
          <w:right w:val="single" w:sz="4" w:space="4" w:color="auto"/>
        </w:pBdr>
        <w:bidi/>
        <w:jc w:val="both"/>
        <w:rPr>
          <w:rFonts w:cs="B Nazanin"/>
          <w:sz w:val="28"/>
          <w:szCs w:val="28"/>
          <w:rtl/>
          <w:lang w:bidi="fa-IR"/>
        </w:rPr>
        <w:sectPr w:rsidR="00E44495" w:rsidSect="00441C2F">
          <w:headerReference w:type="default" r:id="rId102"/>
          <w:footerReference w:type="default" r:id="rId103"/>
          <w:type w:val="continuous"/>
          <w:pgSz w:w="9639" w:h="13608" w:code="13"/>
          <w:pgMar w:top="1418" w:right="851" w:bottom="1418" w:left="851" w:header="227" w:footer="510" w:gutter="0"/>
          <w:pgNumType w:fmt="numberInDash" w:start="0"/>
          <w:cols w:space="708"/>
          <w:titlePg/>
          <w:rtlGutter/>
          <w:docGrid w:linePitch="360"/>
        </w:sectPr>
      </w:pPr>
    </w:p>
    <w:p w:rsidR="00472D3B" w:rsidRPr="00446589" w:rsidRDefault="00472D3B" w:rsidP="00472D3B">
      <w:pPr>
        <w:pBdr>
          <w:top w:val="single" w:sz="4" w:space="1" w:color="auto"/>
          <w:left w:val="single" w:sz="4" w:space="4" w:color="auto"/>
          <w:right w:val="single" w:sz="4" w:space="4" w:color="auto"/>
        </w:pBdr>
        <w:bidi/>
        <w:jc w:val="both"/>
        <w:rPr>
          <w:rFonts w:cs="B Nazanin"/>
          <w:b/>
          <w:bCs/>
          <w:sz w:val="28"/>
          <w:szCs w:val="28"/>
          <w:rtl/>
          <w:lang w:bidi="fa-IR"/>
        </w:rPr>
      </w:pPr>
      <w:r w:rsidRPr="00446589">
        <w:rPr>
          <w:rFonts w:cs="B Nazanin" w:hint="cs"/>
          <w:b/>
          <w:bCs/>
          <w:sz w:val="28"/>
          <w:szCs w:val="28"/>
          <w:rtl/>
          <w:lang w:bidi="fa-IR"/>
        </w:rPr>
        <w:lastRenderedPageBreak/>
        <w:t xml:space="preserve">ادامه کادر 3 </w:t>
      </w:r>
      <w:r w:rsidRPr="00446589">
        <w:rPr>
          <w:rFonts w:ascii="Times New Roman" w:hAnsi="Times New Roman" w:cs="Times New Roman" w:hint="cs"/>
          <w:b/>
          <w:bCs/>
          <w:sz w:val="28"/>
          <w:szCs w:val="28"/>
          <w:rtl/>
          <w:lang w:bidi="fa-IR"/>
        </w:rPr>
        <w:t>–</w:t>
      </w:r>
      <w:r w:rsidR="00B33130" w:rsidRPr="00446589">
        <w:rPr>
          <w:rFonts w:cs="B Nazanin" w:hint="cs"/>
          <w:b/>
          <w:bCs/>
          <w:sz w:val="28"/>
          <w:szCs w:val="28"/>
          <w:rtl/>
          <w:lang w:bidi="fa-IR"/>
        </w:rPr>
        <w:t xml:space="preserve"> 2</w:t>
      </w:r>
      <w:r w:rsidR="00304EEC" w:rsidRPr="00446589">
        <w:rPr>
          <w:rFonts w:cs="B Nazanin" w:hint="cs"/>
          <w:b/>
          <w:bCs/>
          <w:sz w:val="28"/>
          <w:szCs w:val="28"/>
          <w:rtl/>
          <w:lang w:bidi="fa-IR"/>
        </w:rPr>
        <w:t xml:space="preserve"> - 1</w:t>
      </w:r>
    </w:p>
    <w:p w:rsidR="00D014F1" w:rsidRDefault="00D014F1" w:rsidP="00D014F1">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32"/>
          <w:szCs w:val="32"/>
          <w:rtl/>
          <w:lang w:bidi="fa-IR"/>
        </w:rPr>
        <w:t>وضعیت اقتصادی</w:t>
      </w:r>
      <w:r w:rsidR="00472D3B" w:rsidRPr="00472D3B">
        <w:rPr>
          <w:rFonts w:cs="B Nazanin" w:hint="cs"/>
          <w:sz w:val="32"/>
          <w:szCs w:val="32"/>
          <w:rtl/>
          <w:lang w:bidi="fa-IR"/>
        </w:rPr>
        <w:t>:</w:t>
      </w:r>
      <w:r w:rsidR="00472D3B">
        <w:rPr>
          <w:rFonts w:cs="B Nazanin" w:hint="cs"/>
          <w:sz w:val="32"/>
          <w:szCs w:val="32"/>
          <w:rtl/>
          <w:lang w:bidi="fa-IR"/>
        </w:rPr>
        <w:t xml:space="preserve"> </w:t>
      </w:r>
      <w:r w:rsidRPr="00D014F1">
        <w:rPr>
          <w:rFonts w:cs="B Nazanin"/>
          <w:sz w:val="28"/>
          <w:szCs w:val="28"/>
          <w:rtl/>
          <w:lang w:bidi="fa-IR"/>
        </w:rPr>
        <w:t>در ادامه شرکت کنندگان در جلسه کم</w:t>
      </w:r>
      <w:r w:rsidRPr="00D014F1">
        <w:rPr>
          <w:rFonts w:cs="B Nazanin" w:hint="cs"/>
          <w:sz w:val="28"/>
          <w:szCs w:val="28"/>
          <w:rtl/>
          <w:lang w:bidi="fa-IR"/>
        </w:rPr>
        <w:t>ی</w:t>
      </w:r>
      <w:r w:rsidRPr="00D014F1">
        <w:rPr>
          <w:rFonts w:cs="B Nazanin" w:hint="eastAsia"/>
          <w:sz w:val="28"/>
          <w:szCs w:val="28"/>
          <w:rtl/>
          <w:lang w:bidi="fa-IR"/>
        </w:rPr>
        <w:t>ته،</w:t>
      </w:r>
      <w:r w:rsidRPr="00D014F1">
        <w:rPr>
          <w:rFonts w:cs="B Nazanin"/>
          <w:sz w:val="28"/>
          <w:szCs w:val="28"/>
          <w:rtl/>
          <w:lang w:bidi="fa-IR"/>
        </w:rPr>
        <w:t xml:space="preserve"> توض</w:t>
      </w:r>
      <w:r w:rsidRPr="00D014F1">
        <w:rPr>
          <w:rFonts w:cs="B Nazanin" w:hint="cs"/>
          <w:sz w:val="28"/>
          <w:szCs w:val="28"/>
          <w:rtl/>
          <w:lang w:bidi="fa-IR"/>
        </w:rPr>
        <w:t>ی</w:t>
      </w:r>
      <w:r w:rsidRPr="00D014F1">
        <w:rPr>
          <w:rFonts w:cs="B Nazanin" w:hint="eastAsia"/>
          <w:sz w:val="28"/>
          <w:szCs w:val="28"/>
          <w:rtl/>
          <w:lang w:bidi="fa-IR"/>
        </w:rPr>
        <w:t>حات</w:t>
      </w:r>
      <w:r w:rsidRPr="00D014F1">
        <w:rPr>
          <w:rFonts w:cs="B Nazanin"/>
          <w:sz w:val="28"/>
          <w:szCs w:val="28"/>
          <w:rtl/>
          <w:lang w:bidi="fa-IR"/>
        </w:rPr>
        <w:t xml:space="preserve"> تکم</w:t>
      </w:r>
      <w:r w:rsidRPr="00D014F1">
        <w:rPr>
          <w:rFonts w:cs="B Nazanin" w:hint="cs"/>
          <w:sz w:val="28"/>
          <w:szCs w:val="28"/>
          <w:rtl/>
          <w:lang w:bidi="fa-IR"/>
        </w:rPr>
        <w:t>ی</w:t>
      </w:r>
      <w:r w:rsidRPr="00D014F1">
        <w:rPr>
          <w:rFonts w:cs="B Nazanin" w:hint="eastAsia"/>
          <w:sz w:val="28"/>
          <w:szCs w:val="28"/>
          <w:rtl/>
          <w:lang w:bidi="fa-IR"/>
        </w:rPr>
        <w:t>ل</w:t>
      </w:r>
      <w:r w:rsidRPr="00D014F1">
        <w:rPr>
          <w:rFonts w:cs="B Nazanin" w:hint="cs"/>
          <w:sz w:val="28"/>
          <w:szCs w:val="28"/>
          <w:rtl/>
          <w:lang w:bidi="fa-IR"/>
        </w:rPr>
        <w:t>ی</w:t>
      </w:r>
      <w:r w:rsidRPr="00D014F1">
        <w:rPr>
          <w:rFonts w:cs="B Nazanin"/>
          <w:sz w:val="28"/>
          <w:szCs w:val="28"/>
          <w:rtl/>
          <w:lang w:bidi="fa-IR"/>
        </w:rPr>
        <w:t xml:space="preserve"> در رابطه با وضع</w:t>
      </w:r>
      <w:r w:rsidRPr="00D014F1">
        <w:rPr>
          <w:rFonts w:cs="B Nazanin" w:hint="cs"/>
          <w:sz w:val="28"/>
          <w:szCs w:val="28"/>
          <w:rtl/>
          <w:lang w:bidi="fa-IR"/>
        </w:rPr>
        <w:t>ی</w:t>
      </w:r>
      <w:r w:rsidRPr="00D014F1">
        <w:rPr>
          <w:rFonts w:cs="B Nazanin" w:hint="eastAsia"/>
          <w:sz w:val="28"/>
          <w:szCs w:val="28"/>
          <w:rtl/>
          <w:lang w:bidi="fa-IR"/>
        </w:rPr>
        <w:t>ت</w:t>
      </w:r>
      <w:r w:rsidRPr="00D014F1">
        <w:rPr>
          <w:rFonts w:cs="B Nazanin"/>
          <w:sz w:val="28"/>
          <w:szCs w:val="28"/>
          <w:rtl/>
          <w:lang w:bidi="fa-IR"/>
        </w:rPr>
        <w:t xml:space="preserve"> و شرا</w:t>
      </w:r>
      <w:r w:rsidRPr="00D014F1">
        <w:rPr>
          <w:rFonts w:cs="B Nazanin" w:hint="cs"/>
          <w:sz w:val="28"/>
          <w:szCs w:val="28"/>
          <w:rtl/>
          <w:lang w:bidi="fa-IR"/>
        </w:rPr>
        <w:t>ی</w:t>
      </w:r>
      <w:r w:rsidRPr="00D014F1">
        <w:rPr>
          <w:rFonts w:cs="B Nazanin" w:hint="eastAsia"/>
          <w:sz w:val="28"/>
          <w:szCs w:val="28"/>
          <w:rtl/>
          <w:lang w:bidi="fa-IR"/>
        </w:rPr>
        <w:t>ط</w:t>
      </w:r>
      <w:r w:rsidRPr="00D014F1">
        <w:rPr>
          <w:rFonts w:cs="B Nazanin"/>
          <w:sz w:val="28"/>
          <w:szCs w:val="28"/>
          <w:rtl/>
          <w:lang w:bidi="fa-IR"/>
        </w:rPr>
        <w:t xml:space="preserve"> اقتصاد</w:t>
      </w:r>
      <w:r w:rsidRPr="00D014F1">
        <w:rPr>
          <w:rFonts w:cs="B Nazanin" w:hint="cs"/>
          <w:sz w:val="28"/>
          <w:szCs w:val="28"/>
          <w:rtl/>
          <w:lang w:bidi="fa-IR"/>
        </w:rPr>
        <w:t>ی</w:t>
      </w:r>
      <w:r w:rsidRPr="00D014F1">
        <w:rPr>
          <w:rFonts w:cs="B Nazanin"/>
          <w:sz w:val="28"/>
          <w:szCs w:val="28"/>
          <w:rtl/>
          <w:lang w:bidi="fa-IR"/>
        </w:rPr>
        <w:t xml:space="preserve"> ا</w:t>
      </w:r>
      <w:r w:rsidRPr="00D014F1">
        <w:rPr>
          <w:rFonts w:cs="B Nazanin" w:hint="cs"/>
          <w:sz w:val="28"/>
          <w:szCs w:val="28"/>
          <w:rtl/>
          <w:lang w:bidi="fa-IR"/>
        </w:rPr>
        <w:t>ی</w:t>
      </w:r>
      <w:r>
        <w:rPr>
          <w:rFonts w:cs="B Nazanin" w:hint="cs"/>
          <w:sz w:val="28"/>
          <w:szCs w:val="28"/>
          <w:rtl/>
          <w:lang w:bidi="fa-IR"/>
        </w:rPr>
        <w:t>ا</w:t>
      </w:r>
      <w:r w:rsidRPr="00D014F1">
        <w:rPr>
          <w:rFonts w:cs="B Nazanin" w:hint="eastAsia"/>
          <w:sz w:val="28"/>
          <w:szCs w:val="28"/>
          <w:rtl/>
          <w:lang w:bidi="fa-IR"/>
        </w:rPr>
        <w:t>لات</w:t>
      </w:r>
      <w:r w:rsidRPr="00D014F1">
        <w:rPr>
          <w:rFonts w:cs="B Nazanin"/>
          <w:sz w:val="28"/>
          <w:szCs w:val="28"/>
          <w:rtl/>
          <w:lang w:bidi="fa-IR"/>
        </w:rPr>
        <w:t xml:space="preserve"> متحده و جهان در</w:t>
      </w:r>
      <w:r w:rsidRPr="00D014F1">
        <w:rPr>
          <w:rFonts w:cs="B Nazanin" w:hint="cs"/>
          <w:sz w:val="28"/>
          <w:szCs w:val="28"/>
          <w:rtl/>
          <w:lang w:bidi="fa-IR"/>
        </w:rPr>
        <w:t>ی</w:t>
      </w:r>
      <w:r w:rsidRPr="00D014F1">
        <w:rPr>
          <w:rFonts w:cs="B Nazanin" w:hint="eastAsia"/>
          <w:sz w:val="28"/>
          <w:szCs w:val="28"/>
          <w:rtl/>
          <w:lang w:bidi="fa-IR"/>
        </w:rPr>
        <w:t>افت</w:t>
      </w:r>
      <w:r w:rsidRPr="00D014F1">
        <w:rPr>
          <w:rFonts w:cs="B Nazanin"/>
          <w:sz w:val="28"/>
          <w:szCs w:val="28"/>
          <w:rtl/>
          <w:lang w:bidi="fa-IR"/>
        </w:rPr>
        <w:t xml:space="preserve"> کرده و نظرات خود را ارائه م</w:t>
      </w:r>
      <w:r w:rsidRPr="00D014F1">
        <w:rPr>
          <w:rFonts w:cs="B Nazanin" w:hint="cs"/>
          <w:sz w:val="28"/>
          <w:szCs w:val="28"/>
          <w:rtl/>
          <w:lang w:bidi="fa-IR"/>
        </w:rPr>
        <w:t>ی‌</w:t>
      </w:r>
      <w:r w:rsidRPr="00D014F1">
        <w:rPr>
          <w:rFonts w:cs="B Nazanin" w:hint="eastAsia"/>
          <w:sz w:val="28"/>
          <w:szCs w:val="28"/>
          <w:rtl/>
          <w:lang w:bidi="fa-IR"/>
        </w:rPr>
        <w:t>دهند</w:t>
      </w:r>
      <w:r w:rsidR="00E44495">
        <w:rPr>
          <w:rFonts w:cs="B Nazanin"/>
          <w:sz w:val="28"/>
          <w:szCs w:val="28"/>
          <w:rtl/>
          <w:lang w:bidi="fa-IR"/>
        </w:rPr>
        <w:t xml:space="preserve">. </w:t>
      </w:r>
    </w:p>
    <w:p w:rsidR="00D014F1" w:rsidRDefault="00544489" w:rsidP="00E21048">
      <w:pPr>
        <w:pBdr>
          <w:top w:val="single" w:sz="4" w:space="1" w:color="auto"/>
          <w:left w:val="single" w:sz="4" w:space="4" w:color="auto"/>
          <w:bottom w:val="single" w:sz="4" w:space="1" w:color="auto"/>
          <w:right w:val="single" w:sz="4" w:space="4" w:color="auto"/>
        </w:pBdr>
        <w:bidi/>
        <w:jc w:val="both"/>
        <w:rPr>
          <w:rFonts w:cs="B Nazanin"/>
          <w:sz w:val="32"/>
          <w:szCs w:val="32"/>
          <w:rtl/>
          <w:lang w:bidi="fa-IR"/>
        </w:rPr>
      </w:pPr>
      <w:r>
        <w:rPr>
          <w:rFonts w:cs="B Nazanin"/>
          <w:sz w:val="28"/>
          <w:szCs w:val="28"/>
          <w:rtl/>
          <w:lang w:bidi="fa-IR"/>
        </w:rPr>
        <w:t>در بخش اول جلسه</w:t>
      </w:r>
      <w:r>
        <w:rPr>
          <w:rFonts w:cs="B Nazanin" w:hint="cs"/>
          <w:sz w:val="28"/>
          <w:szCs w:val="28"/>
          <w:rtl/>
          <w:lang w:bidi="fa-IR"/>
        </w:rPr>
        <w:t>،</w:t>
      </w:r>
      <w:r w:rsidR="00D014F1" w:rsidRPr="00D014F1">
        <w:rPr>
          <w:rFonts w:cs="B Nazanin"/>
          <w:sz w:val="28"/>
          <w:szCs w:val="28"/>
          <w:rtl/>
          <w:lang w:bidi="fa-IR"/>
        </w:rPr>
        <w:t xml:space="preserve"> اعضا</w:t>
      </w:r>
      <w:r w:rsidR="00D014F1" w:rsidRPr="00D014F1">
        <w:rPr>
          <w:rFonts w:cs="B Nazanin" w:hint="cs"/>
          <w:sz w:val="28"/>
          <w:szCs w:val="28"/>
          <w:rtl/>
          <w:lang w:bidi="fa-IR"/>
        </w:rPr>
        <w:t>ی</w:t>
      </w:r>
      <w:r w:rsidR="00D014F1" w:rsidRPr="00D014F1">
        <w:rPr>
          <w:rFonts w:cs="B Nazanin"/>
          <w:sz w:val="28"/>
          <w:szCs w:val="28"/>
          <w:rtl/>
          <w:lang w:bidi="fa-IR"/>
        </w:rPr>
        <w:t xml:space="preserve"> شورا</w:t>
      </w:r>
      <w:r w:rsidR="00D014F1" w:rsidRPr="00D014F1">
        <w:rPr>
          <w:rFonts w:cs="B Nazanin" w:hint="cs"/>
          <w:sz w:val="28"/>
          <w:szCs w:val="28"/>
          <w:rtl/>
          <w:lang w:bidi="fa-IR"/>
        </w:rPr>
        <w:t>ی</w:t>
      </w:r>
      <w:r w:rsidR="00D014F1" w:rsidRPr="00D014F1">
        <w:rPr>
          <w:rFonts w:cs="B Nazanin"/>
          <w:sz w:val="28"/>
          <w:szCs w:val="28"/>
          <w:rtl/>
          <w:lang w:bidi="fa-IR"/>
        </w:rPr>
        <w:t xml:space="preserve"> حکام و روسا</w:t>
      </w:r>
      <w:r w:rsidR="00D014F1" w:rsidRPr="00D014F1">
        <w:rPr>
          <w:rFonts w:cs="B Nazanin" w:hint="cs"/>
          <w:sz w:val="28"/>
          <w:szCs w:val="28"/>
          <w:rtl/>
          <w:lang w:bidi="fa-IR"/>
        </w:rPr>
        <w:t>ی</w:t>
      </w:r>
      <w:r w:rsidR="00D014F1" w:rsidRPr="00D014F1">
        <w:rPr>
          <w:rFonts w:cs="B Nazanin"/>
          <w:sz w:val="28"/>
          <w:szCs w:val="28"/>
          <w:rtl/>
          <w:lang w:bidi="fa-IR"/>
        </w:rPr>
        <w:t xml:space="preserve"> بانک‌ها</w:t>
      </w:r>
      <w:r w:rsidR="00D014F1" w:rsidRPr="00D014F1">
        <w:rPr>
          <w:rFonts w:cs="B Nazanin" w:hint="cs"/>
          <w:sz w:val="28"/>
          <w:szCs w:val="28"/>
          <w:rtl/>
          <w:lang w:bidi="fa-IR"/>
        </w:rPr>
        <w:t>ی</w:t>
      </w:r>
      <w:r>
        <w:rPr>
          <w:rFonts w:cs="B Nazanin" w:hint="cs"/>
          <w:sz w:val="28"/>
          <w:szCs w:val="28"/>
          <w:rtl/>
          <w:lang w:bidi="fa-IR"/>
        </w:rPr>
        <w:t xml:space="preserve"> رزرو </w:t>
      </w:r>
      <w:r w:rsidR="00D014F1" w:rsidRPr="00D014F1">
        <w:rPr>
          <w:rFonts w:cs="B Nazanin"/>
          <w:sz w:val="28"/>
          <w:szCs w:val="28"/>
          <w:rtl/>
          <w:lang w:bidi="fa-IR"/>
        </w:rPr>
        <w:t>گزارش‌ها</w:t>
      </w:r>
      <w:r w:rsidR="00D014F1" w:rsidRPr="00D014F1">
        <w:rPr>
          <w:rFonts w:cs="B Nazanin" w:hint="cs"/>
          <w:sz w:val="28"/>
          <w:szCs w:val="28"/>
          <w:rtl/>
          <w:lang w:bidi="fa-IR"/>
        </w:rPr>
        <w:t>یی</w:t>
      </w:r>
      <w:r w:rsidR="00D014F1" w:rsidRPr="00D014F1">
        <w:rPr>
          <w:rFonts w:cs="B Nazanin"/>
          <w:sz w:val="28"/>
          <w:szCs w:val="28"/>
          <w:rtl/>
          <w:lang w:bidi="fa-IR"/>
        </w:rPr>
        <w:t xml:space="preserve"> در</w:t>
      </w:r>
      <w:r w:rsidR="00D014F1" w:rsidRPr="00D014F1">
        <w:rPr>
          <w:rFonts w:cs="B Nazanin" w:hint="cs"/>
          <w:sz w:val="28"/>
          <w:szCs w:val="28"/>
          <w:rtl/>
          <w:lang w:bidi="fa-IR"/>
        </w:rPr>
        <w:t>ی</w:t>
      </w:r>
      <w:r w:rsidR="00D014F1" w:rsidRPr="00D014F1">
        <w:rPr>
          <w:rFonts w:cs="B Nazanin" w:hint="eastAsia"/>
          <w:sz w:val="28"/>
          <w:szCs w:val="28"/>
          <w:rtl/>
          <w:lang w:bidi="fa-IR"/>
        </w:rPr>
        <w:t>افت</w:t>
      </w:r>
      <w:r w:rsidR="00D014F1" w:rsidRPr="00D014F1">
        <w:rPr>
          <w:rFonts w:cs="B Nazanin"/>
          <w:sz w:val="28"/>
          <w:szCs w:val="28"/>
          <w:rtl/>
          <w:lang w:bidi="fa-IR"/>
        </w:rPr>
        <w:t xml:space="preserve"> م</w:t>
      </w:r>
      <w:r w:rsidR="00D014F1" w:rsidRPr="00D014F1">
        <w:rPr>
          <w:rFonts w:cs="B Nazanin" w:hint="cs"/>
          <w:sz w:val="28"/>
          <w:szCs w:val="28"/>
          <w:rtl/>
          <w:lang w:bidi="fa-IR"/>
        </w:rPr>
        <w:t>ی‌</w:t>
      </w:r>
      <w:r w:rsidR="00D014F1" w:rsidRPr="00D014F1">
        <w:rPr>
          <w:rFonts w:cs="B Nazanin" w:hint="eastAsia"/>
          <w:sz w:val="28"/>
          <w:szCs w:val="28"/>
          <w:rtl/>
          <w:lang w:bidi="fa-IR"/>
        </w:rPr>
        <w:t>کنند</w:t>
      </w:r>
      <w:r w:rsidR="00D014F1" w:rsidRPr="00D014F1">
        <w:rPr>
          <w:rFonts w:cs="B Nazanin"/>
          <w:sz w:val="28"/>
          <w:szCs w:val="28"/>
          <w:rtl/>
          <w:lang w:bidi="fa-IR"/>
        </w:rPr>
        <w:t xml:space="preserve"> که عمل</w:t>
      </w:r>
      <w:r w:rsidR="00D014F1" w:rsidRPr="00D014F1">
        <w:rPr>
          <w:rFonts w:cs="B Nazanin" w:hint="cs"/>
          <w:sz w:val="28"/>
          <w:szCs w:val="28"/>
          <w:rtl/>
          <w:lang w:bidi="fa-IR"/>
        </w:rPr>
        <w:t>ی</w:t>
      </w:r>
      <w:r w:rsidR="00D014F1" w:rsidRPr="00D014F1">
        <w:rPr>
          <w:rFonts w:cs="B Nazanin" w:hint="eastAsia"/>
          <w:sz w:val="28"/>
          <w:szCs w:val="28"/>
          <w:rtl/>
          <w:lang w:bidi="fa-IR"/>
        </w:rPr>
        <w:t>ات</w:t>
      </w:r>
      <w:r w:rsidR="00D014F1" w:rsidRPr="00D014F1">
        <w:rPr>
          <w:rFonts w:cs="B Nazanin"/>
          <w:sz w:val="28"/>
          <w:szCs w:val="28"/>
          <w:rtl/>
          <w:lang w:bidi="fa-IR"/>
        </w:rPr>
        <w:t xml:space="preserve"> س</w:t>
      </w:r>
      <w:r w:rsidR="00D014F1" w:rsidRPr="00D014F1">
        <w:rPr>
          <w:rFonts w:cs="B Nazanin" w:hint="cs"/>
          <w:sz w:val="28"/>
          <w:szCs w:val="28"/>
          <w:rtl/>
          <w:lang w:bidi="fa-IR"/>
        </w:rPr>
        <w:t>ی</w:t>
      </w:r>
      <w:r w:rsidR="00D014F1" w:rsidRPr="00D014F1">
        <w:rPr>
          <w:rFonts w:cs="B Nazanin" w:hint="eastAsia"/>
          <w:sz w:val="28"/>
          <w:szCs w:val="28"/>
          <w:rtl/>
          <w:lang w:bidi="fa-IR"/>
        </w:rPr>
        <w:t>ستم</w:t>
      </w:r>
      <w:r>
        <w:rPr>
          <w:rFonts w:cs="B Nazanin"/>
          <w:sz w:val="28"/>
          <w:szCs w:val="28"/>
          <w:rtl/>
          <w:lang w:bidi="fa-IR"/>
        </w:rPr>
        <w:t xml:space="preserve"> بازار باز در بانک </w:t>
      </w:r>
      <w:r>
        <w:rPr>
          <w:rFonts w:cs="B Nazanin" w:hint="cs"/>
          <w:sz w:val="28"/>
          <w:szCs w:val="28"/>
          <w:rtl/>
          <w:lang w:bidi="fa-IR"/>
        </w:rPr>
        <w:t>رزرو</w:t>
      </w:r>
      <w:r w:rsidR="00D014F1" w:rsidRPr="00D014F1">
        <w:rPr>
          <w:rFonts w:cs="B Nazanin"/>
          <w:sz w:val="28"/>
          <w:szCs w:val="28"/>
          <w:rtl/>
          <w:lang w:bidi="fa-IR"/>
        </w:rPr>
        <w:t xml:space="preserve"> ن</w:t>
      </w:r>
      <w:r w:rsidR="00D014F1" w:rsidRPr="00D014F1">
        <w:rPr>
          <w:rFonts w:cs="B Nazanin" w:hint="cs"/>
          <w:sz w:val="28"/>
          <w:szCs w:val="28"/>
          <w:rtl/>
          <w:lang w:bidi="fa-IR"/>
        </w:rPr>
        <w:t>ی</w:t>
      </w:r>
      <w:r w:rsidR="00D014F1" w:rsidRPr="00D014F1">
        <w:rPr>
          <w:rFonts w:cs="B Nazanin" w:hint="eastAsia"/>
          <w:sz w:val="28"/>
          <w:szCs w:val="28"/>
          <w:rtl/>
          <w:lang w:bidi="fa-IR"/>
        </w:rPr>
        <w:t>و</w:t>
      </w:r>
      <w:r w:rsidR="00D014F1" w:rsidRPr="00D014F1">
        <w:rPr>
          <w:rFonts w:cs="B Nazanin" w:hint="cs"/>
          <w:sz w:val="28"/>
          <w:szCs w:val="28"/>
          <w:rtl/>
          <w:lang w:bidi="fa-IR"/>
        </w:rPr>
        <w:t>ی</w:t>
      </w:r>
      <w:r w:rsidR="00D014F1" w:rsidRPr="00D014F1">
        <w:rPr>
          <w:rFonts w:cs="B Nazanin" w:hint="eastAsia"/>
          <w:sz w:val="28"/>
          <w:szCs w:val="28"/>
          <w:rtl/>
          <w:lang w:bidi="fa-IR"/>
        </w:rPr>
        <w:t>ورک</w:t>
      </w:r>
      <w:r w:rsidR="00D014F1" w:rsidRPr="00D014F1">
        <w:rPr>
          <w:rFonts w:cs="B Nazanin"/>
          <w:sz w:val="28"/>
          <w:szCs w:val="28"/>
          <w:rtl/>
          <w:lang w:bidi="fa-IR"/>
        </w:rPr>
        <w:t xml:space="preserve"> و تحولات اقتصاد</w:t>
      </w:r>
      <w:r w:rsidR="00D014F1" w:rsidRPr="00D014F1">
        <w:rPr>
          <w:rFonts w:cs="B Nazanin" w:hint="cs"/>
          <w:sz w:val="28"/>
          <w:szCs w:val="28"/>
          <w:rtl/>
          <w:lang w:bidi="fa-IR"/>
        </w:rPr>
        <w:t>ی</w:t>
      </w:r>
      <w:r w:rsidR="00D014F1" w:rsidRPr="00D014F1">
        <w:rPr>
          <w:rFonts w:cs="B Nazanin"/>
          <w:sz w:val="28"/>
          <w:szCs w:val="28"/>
          <w:rtl/>
          <w:lang w:bidi="fa-IR"/>
        </w:rPr>
        <w:t xml:space="preserve"> و مال</w:t>
      </w:r>
      <w:r w:rsidR="00D014F1" w:rsidRPr="00D014F1">
        <w:rPr>
          <w:rFonts w:cs="B Nazanin" w:hint="cs"/>
          <w:sz w:val="28"/>
          <w:szCs w:val="28"/>
          <w:rtl/>
          <w:lang w:bidi="fa-IR"/>
        </w:rPr>
        <w:t>ی</w:t>
      </w:r>
      <w:r w:rsidR="00D014F1" w:rsidRPr="00D014F1">
        <w:rPr>
          <w:rFonts w:cs="B Nazanin"/>
          <w:sz w:val="28"/>
          <w:szCs w:val="28"/>
          <w:rtl/>
          <w:lang w:bidi="fa-IR"/>
        </w:rPr>
        <w:t xml:space="preserve"> اخ</w:t>
      </w:r>
      <w:r w:rsidR="00D014F1" w:rsidRPr="00D014F1">
        <w:rPr>
          <w:rFonts w:cs="B Nazanin" w:hint="cs"/>
          <w:sz w:val="28"/>
          <w:szCs w:val="28"/>
          <w:rtl/>
          <w:lang w:bidi="fa-IR"/>
        </w:rPr>
        <w:t>ی</w:t>
      </w:r>
      <w:r w:rsidR="00D014F1" w:rsidRPr="00D014F1">
        <w:rPr>
          <w:rFonts w:cs="B Nazanin" w:hint="eastAsia"/>
          <w:sz w:val="28"/>
          <w:szCs w:val="28"/>
          <w:rtl/>
          <w:lang w:bidi="fa-IR"/>
        </w:rPr>
        <w:t>ر</w:t>
      </w:r>
      <w:r w:rsidR="00D014F1" w:rsidRPr="00D014F1">
        <w:rPr>
          <w:rFonts w:cs="B Nazanin"/>
          <w:sz w:val="28"/>
          <w:szCs w:val="28"/>
          <w:rtl/>
          <w:lang w:bidi="fa-IR"/>
        </w:rPr>
        <w:t xml:space="preserve"> در ا</w:t>
      </w:r>
      <w:r w:rsidR="00D014F1" w:rsidRPr="00D014F1">
        <w:rPr>
          <w:rFonts w:cs="B Nazanin" w:hint="cs"/>
          <w:sz w:val="28"/>
          <w:szCs w:val="28"/>
          <w:rtl/>
          <w:lang w:bidi="fa-IR"/>
        </w:rPr>
        <w:t>ی</w:t>
      </w:r>
      <w:r w:rsidR="00D014F1" w:rsidRPr="00D014F1">
        <w:rPr>
          <w:rFonts w:cs="B Nazanin" w:hint="eastAsia"/>
          <w:sz w:val="28"/>
          <w:szCs w:val="28"/>
          <w:rtl/>
          <w:lang w:bidi="fa-IR"/>
        </w:rPr>
        <w:t>الات</w:t>
      </w:r>
      <w:r w:rsidR="00D014F1" w:rsidRPr="00D014F1">
        <w:rPr>
          <w:rFonts w:cs="B Nazanin"/>
          <w:sz w:val="28"/>
          <w:szCs w:val="28"/>
          <w:rtl/>
          <w:lang w:bidi="fa-IR"/>
        </w:rPr>
        <w:t xml:space="preserve"> متحده و خارج از آن را مورد بررس</w:t>
      </w:r>
      <w:r w:rsidR="00D014F1" w:rsidRPr="00D014F1">
        <w:rPr>
          <w:rFonts w:cs="B Nazanin" w:hint="cs"/>
          <w:sz w:val="28"/>
          <w:szCs w:val="28"/>
          <w:rtl/>
          <w:lang w:bidi="fa-IR"/>
        </w:rPr>
        <w:t>ی</w:t>
      </w:r>
      <w:r w:rsidR="00D014F1" w:rsidRPr="00D014F1">
        <w:rPr>
          <w:rFonts w:cs="B Nazanin"/>
          <w:sz w:val="28"/>
          <w:szCs w:val="28"/>
          <w:rtl/>
          <w:lang w:bidi="fa-IR"/>
        </w:rPr>
        <w:t xml:space="preserve"> قرار م</w:t>
      </w:r>
      <w:r w:rsidR="00D014F1" w:rsidRPr="00D014F1">
        <w:rPr>
          <w:rFonts w:cs="B Nazanin" w:hint="cs"/>
          <w:sz w:val="28"/>
          <w:szCs w:val="28"/>
          <w:rtl/>
          <w:lang w:bidi="fa-IR"/>
        </w:rPr>
        <w:t>ی‌</w:t>
      </w:r>
      <w:r w:rsidR="00D014F1" w:rsidRPr="00D014F1">
        <w:rPr>
          <w:rFonts w:cs="B Nazanin" w:hint="eastAsia"/>
          <w:sz w:val="28"/>
          <w:szCs w:val="28"/>
          <w:rtl/>
          <w:lang w:bidi="fa-IR"/>
        </w:rPr>
        <w:t>دهد</w:t>
      </w:r>
      <w:r w:rsidR="00E44495">
        <w:rPr>
          <w:rFonts w:cs="B Nazanin"/>
          <w:sz w:val="28"/>
          <w:szCs w:val="28"/>
          <w:rtl/>
          <w:lang w:bidi="fa-IR"/>
        </w:rPr>
        <w:t xml:space="preserve">. </w:t>
      </w:r>
      <w:r w:rsidR="00D014F1" w:rsidRPr="00D014F1">
        <w:rPr>
          <w:rFonts w:cs="B Nazanin"/>
          <w:sz w:val="28"/>
          <w:szCs w:val="28"/>
          <w:rtl/>
          <w:lang w:bidi="fa-IR"/>
        </w:rPr>
        <w:t>سپس رئ</w:t>
      </w:r>
      <w:r w:rsidR="00D014F1" w:rsidRPr="00D014F1">
        <w:rPr>
          <w:rFonts w:cs="B Nazanin" w:hint="cs"/>
          <w:sz w:val="28"/>
          <w:szCs w:val="28"/>
          <w:rtl/>
          <w:lang w:bidi="fa-IR"/>
        </w:rPr>
        <w:t>ی</w:t>
      </w:r>
      <w:r w:rsidR="00D014F1" w:rsidRPr="00D014F1">
        <w:rPr>
          <w:rFonts w:cs="B Nazanin" w:hint="eastAsia"/>
          <w:sz w:val="28"/>
          <w:szCs w:val="28"/>
          <w:rtl/>
          <w:lang w:bidi="fa-IR"/>
        </w:rPr>
        <w:t>س</w:t>
      </w:r>
      <w:r>
        <w:rPr>
          <w:rFonts w:cs="B Nazanin"/>
          <w:sz w:val="28"/>
          <w:szCs w:val="28"/>
          <w:rtl/>
          <w:lang w:bidi="fa-IR"/>
        </w:rPr>
        <w:t xml:space="preserve"> هر بانک </w:t>
      </w:r>
      <w:r>
        <w:rPr>
          <w:rFonts w:cs="B Nazanin" w:hint="cs"/>
          <w:sz w:val="28"/>
          <w:szCs w:val="28"/>
          <w:rtl/>
          <w:lang w:bidi="fa-IR"/>
        </w:rPr>
        <w:t>رزرو</w:t>
      </w:r>
      <w:r w:rsidR="00D014F1" w:rsidRPr="00D014F1">
        <w:rPr>
          <w:rFonts w:cs="B Nazanin"/>
          <w:sz w:val="28"/>
          <w:szCs w:val="28"/>
          <w:rtl/>
          <w:lang w:bidi="fa-IR"/>
        </w:rPr>
        <w:t xml:space="preserve"> به نوبت نظرات خود را در مورد شرا</w:t>
      </w:r>
      <w:r w:rsidR="00D014F1" w:rsidRPr="00D014F1">
        <w:rPr>
          <w:rFonts w:cs="B Nazanin" w:hint="cs"/>
          <w:sz w:val="28"/>
          <w:szCs w:val="28"/>
          <w:rtl/>
          <w:lang w:bidi="fa-IR"/>
        </w:rPr>
        <w:t>ی</w:t>
      </w:r>
      <w:r w:rsidR="00D014F1" w:rsidRPr="00D014F1">
        <w:rPr>
          <w:rFonts w:cs="B Nazanin" w:hint="eastAsia"/>
          <w:sz w:val="28"/>
          <w:szCs w:val="28"/>
          <w:rtl/>
          <w:lang w:bidi="fa-IR"/>
        </w:rPr>
        <w:t>ط</w:t>
      </w:r>
      <w:r w:rsidR="00D014F1" w:rsidRPr="00D014F1">
        <w:rPr>
          <w:rFonts w:cs="B Nazanin"/>
          <w:sz w:val="28"/>
          <w:szCs w:val="28"/>
          <w:rtl/>
          <w:lang w:bidi="fa-IR"/>
        </w:rPr>
        <w:t xml:space="preserve"> و وضع</w:t>
      </w:r>
      <w:r w:rsidR="00D014F1" w:rsidRPr="00D014F1">
        <w:rPr>
          <w:rFonts w:cs="B Nazanin" w:hint="cs"/>
          <w:sz w:val="28"/>
          <w:szCs w:val="28"/>
          <w:rtl/>
          <w:lang w:bidi="fa-IR"/>
        </w:rPr>
        <w:t>ی</w:t>
      </w:r>
      <w:r w:rsidR="00D014F1" w:rsidRPr="00D014F1">
        <w:rPr>
          <w:rFonts w:cs="B Nazanin" w:hint="eastAsia"/>
          <w:sz w:val="28"/>
          <w:szCs w:val="28"/>
          <w:rtl/>
          <w:lang w:bidi="fa-IR"/>
        </w:rPr>
        <w:t>ت</w:t>
      </w:r>
      <w:r w:rsidR="00D014F1" w:rsidRPr="00D014F1">
        <w:rPr>
          <w:rFonts w:cs="B Nazanin"/>
          <w:sz w:val="28"/>
          <w:szCs w:val="28"/>
          <w:rtl/>
          <w:lang w:bidi="fa-IR"/>
        </w:rPr>
        <w:t xml:space="preserve"> ناح</w:t>
      </w:r>
      <w:r w:rsidR="00D014F1" w:rsidRPr="00D014F1">
        <w:rPr>
          <w:rFonts w:cs="B Nazanin" w:hint="cs"/>
          <w:sz w:val="28"/>
          <w:szCs w:val="28"/>
          <w:rtl/>
          <w:lang w:bidi="fa-IR"/>
        </w:rPr>
        <w:t>ی</w:t>
      </w:r>
      <w:r w:rsidR="00D014F1" w:rsidRPr="00D014F1">
        <w:rPr>
          <w:rFonts w:cs="B Nazanin" w:hint="eastAsia"/>
          <w:sz w:val="28"/>
          <w:szCs w:val="28"/>
          <w:rtl/>
          <w:lang w:bidi="fa-IR"/>
        </w:rPr>
        <w:t>ه</w:t>
      </w:r>
      <w:r w:rsidR="00D014F1" w:rsidRPr="00D014F1">
        <w:rPr>
          <w:rFonts w:cs="B Nazanin"/>
          <w:sz w:val="28"/>
          <w:szCs w:val="28"/>
          <w:rtl/>
          <w:lang w:bidi="fa-IR"/>
        </w:rPr>
        <w:t xml:space="preserve"> خود ارائه م</w:t>
      </w:r>
      <w:r w:rsidR="00D014F1" w:rsidRPr="00D014F1">
        <w:rPr>
          <w:rFonts w:cs="B Nazanin" w:hint="cs"/>
          <w:sz w:val="28"/>
          <w:szCs w:val="28"/>
          <w:rtl/>
          <w:lang w:bidi="fa-IR"/>
        </w:rPr>
        <w:t>ی‌</w:t>
      </w:r>
      <w:r w:rsidR="00D014F1" w:rsidRPr="00D014F1">
        <w:rPr>
          <w:rFonts w:cs="B Nazanin" w:hint="eastAsia"/>
          <w:sz w:val="28"/>
          <w:szCs w:val="28"/>
          <w:rtl/>
          <w:lang w:bidi="fa-IR"/>
        </w:rPr>
        <w:t>دهد</w:t>
      </w:r>
      <w:r w:rsidR="00D014F1" w:rsidRPr="00D014F1">
        <w:rPr>
          <w:rFonts w:cs="B Nazanin"/>
          <w:sz w:val="28"/>
          <w:szCs w:val="28"/>
          <w:rtl/>
          <w:lang w:bidi="fa-IR"/>
        </w:rPr>
        <w:t xml:space="preserve"> و همچن</w:t>
      </w:r>
      <w:r w:rsidR="00D014F1" w:rsidRPr="00D014F1">
        <w:rPr>
          <w:rFonts w:cs="B Nazanin" w:hint="cs"/>
          <w:sz w:val="28"/>
          <w:szCs w:val="28"/>
          <w:rtl/>
          <w:lang w:bidi="fa-IR"/>
        </w:rPr>
        <w:t>ی</w:t>
      </w:r>
      <w:r w:rsidR="00D014F1" w:rsidRPr="00D014F1">
        <w:rPr>
          <w:rFonts w:cs="B Nazanin" w:hint="eastAsia"/>
          <w:sz w:val="28"/>
          <w:szCs w:val="28"/>
          <w:rtl/>
          <w:lang w:bidi="fa-IR"/>
        </w:rPr>
        <w:t>ن</w:t>
      </w:r>
      <w:r w:rsidR="00D014F1" w:rsidRPr="00D014F1">
        <w:rPr>
          <w:rFonts w:cs="B Nazanin"/>
          <w:sz w:val="28"/>
          <w:szCs w:val="28"/>
          <w:rtl/>
          <w:lang w:bidi="fa-IR"/>
        </w:rPr>
        <w:t xml:space="preserve"> اعضا</w:t>
      </w:r>
      <w:r w:rsidR="00D014F1" w:rsidRPr="00D014F1">
        <w:rPr>
          <w:rFonts w:cs="B Nazanin" w:hint="cs"/>
          <w:sz w:val="28"/>
          <w:szCs w:val="28"/>
          <w:rtl/>
          <w:lang w:bidi="fa-IR"/>
        </w:rPr>
        <w:t>ی</w:t>
      </w:r>
      <w:r w:rsidR="00D014F1" w:rsidRPr="00D014F1">
        <w:rPr>
          <w:rFonts w:cs="B Nazanin"/>
          <w:sz w:val="28"/>
          <w:szCs w:val="28"/>
          <w:rtl/>
          <w:lang w:bidi="fa-IR"/>
        </w:rPr>
        <w:t xml:space="preserve"> شورا</w:t>
      </w:r>
      <w:r w:rsidR="00D014F1" w:rsidRPr="00D014F1">
        <w:rPr>
          <w:rFonts w:cs="B Nazanin" w:hint="cs"/>
          <w:sz w:val="28"/>
          <w:szCs w:val="28"/>
          <w:rtl/>
          <w:lang w:bidi="fa-IR"/>
        </w:rPr>
        <w:t>ی</w:t>
      </w:r>
      <w:r w:rsidR="00D014F1" w:rsidRPr="00D014F1">
        <w:rPr>
          <w:rFonts w:cs="B Nazanin"/>
          <w:sz w:val="28"/>
          <w:szCs w:val="28"/>
          <w:rtl/>
          <w:lang w:bidi="fa-IR"/>
        </w:rPr>
        <w:t xml:space="preserve"> حکام ارز</w:t>
      </w:r>
      <w:r w:rsidR="00D014F1" w:rsidRPr="00D014F1">
        <w:rPr>
          <w:rFonts w:cs="B Nazanin" w:hint="cs"/>
          <w:sz w:val="28"/>
          <w:szCs w:val="28"/>
          <w:rtl/>
          <w:lang w:bidi="fa-IR"/>
        </w:rPr>
        <w:t>ی</w:t>
      </w:r>
      <w:r w:rsidR="00D014F1" w:rsidRPr="00D014F1">
        <w:rPr>
          <w:rFonts w:cs="B Nazanin" w:hint="eastAsia"/>
          <w:sz w:val="28"/>
          <w:szCs w:val="28"/>
          <w:rtl/>
          <w:lang w:bidi="fa-IR"/>
        </w:rPr>
        <w:t>اب</w:t>
      </w:r>
      <w:r w:rsidR="00D014F1" w:rsidRPr="00D014F1">
        <w:rPr>
          <w:rFonts w:cs="B Nazanin" w:hint="cs"/>
          <w:sz w:val="28"/>
          <w:szCs w:val="28"/>
          <w:rtl/>
          <w:lang w:bidi="fa-IR"/>
        </w:rPr>
        <w:t>ی‌</w:t>
      </w:r>
      <w:r w:rsidR="00D014F1" w:rsidRPr="00D014F1">
        <w:rPr>
          <w:rFonts w:cs="B Nazanin" w:hint="eastAsia"/>
          <w:sz w:val="28"/>
          <w:szCs w:val="28"/>
          <w:rtl/>
          <w:lang w:bidi="fa-IR"/>
        </w:rPr>
        <w:t>ها</w:t>
      </w:r>
      <w:r w:rsidR="00D014F1" w:rsidRPr="00D014F1">
        <w:rPr>
          <w:rFonts w:cs="B Nazanin" w:hint="cs"/>
          <w:sz w:val="28"/>
          <w:szCs w:val="28"/>
          <w:rtl/>
          <w:lang w:bidi="fa-IR"/>
        </w:rPr>
        <w:t>ی</w:t>
      </w:r>
      <w:r w:rsidR="00D014F1" w:rsidRPr="00D014F1">
        <w:rPr>
          <w:rFonts w:cs="B Nazanin"/>
          <w:sz w:val="28"/>
          <w:szCs w:val="28"/>
          <w:rtl/>
          <w:lang w:bidi="fa-IR"/>
        </w:rPr>
        <w:t xml:space="preserve"> خود را از تحولات اقتصاد</w:t>
      </w:r>
      <w:r w:rsidR="00D014F1" w:rsidRPr="00D014F1">
        <w:rPr>
          <w:rFonts w:cs="B Nazanin" w:hint="cs"/>
          <w:sz w:val="28"/>
          <w:szCs w:val="28"/>
          <w:rtl/>
          <w:lang w:bidi="fa-IR"/>
        </w:rPr>
        <w:t>ی</w:t>
      </w:r>
      <w:r w:rsidR="00D014F1" w:rsidRPr="00D014F1">
        <w:rPr>
          <w:rFonts w:cs="B Nazanin"/>
          <w:sz w:val="28"/>
          <w:szCs w:val="28"/>
          <w:rtl/>
          <w:lang w:bidi="fa-IR"/>
        </w:rPr>
        <w:t xml:space="preserve"> و چشم‌انداز ترس</w:t>
      </w:r>
      <w:r w:rsidR="00D014F1" w:rsidRPr="00D014F1">
        <w:rPr>
          <w:rFonts w:cs="B Nazanin" w:hint="cs"/>
          <w:sz w:val="28"/>
          <w:szCs w:val="28"/>
          <w:rtl/>
          <w:lang w:bidi="fa-IR"/>
        </w:rPr>
        <w:t>ی</w:t>
      </w:r>
      <w:r w:rsidR="00D014F1" w:rsidRPr="00D014F1">
        <w:rPr>
          <w:rFonts w:cs="B Nazanin" w:hint="eastAsia"/>
          <w:sz w:val="28"/>
          <w:szCs w:val="28"/>
          <w:rtl/>
          <w:lang w:bidi="fa-IR"/>
        </w:rPr>
        <w:t>م</w:t>
      </w:r>
      <w:r w:rsidR="00D014F1" w:rsidRPr="00D014F1">
        <w:rPr>
          <w:rFonts w:cs="B Nazanin" w:hint="cs"/>
          <w:sz w:val="28"/>
          <w:szCs w:val="28"/>
          <w:rtl/>
          <w:lang w:bidi="fa-IR"/>
        </w:rPr>
        <w:t>ی</w:t>
      </w:r>
      <w:r w:rsidR="00D014F1" w:rsidRPr="00D014F1">
        <w:rPr>
          <w:rFonts w:cs="B Nazanin"/>
          <w:sz w:val="28"/>
          <w:szCs w:val="28"/>
          <w:rtl/>
          <w:lang w:bidi="fa-IR"/>
        </w:rPr>
        <w:t xml:space="preserve"> آن تشر</w:t>
      </w:r>
      <w:r w:rsidR="00D014F1" w:rsidRPr="00D014F1">
        <w:rPr>
          <w:rFonts w:cs="B Nazanin" w:hint="cs"/>
          <w:sz w:val="28"/>
          <w:szCs w:val="28"/>
          <w:rtl/>
          <w:lang w:bidi="fa-IR"/>
        </w:rPr>
        <w:t>ی</w:t>
      </w:r>
      <w:r w:rsidR="00D014F1" w:rsidRPr="00D014F1">
        <w:rPr>
          <w:rFonts w:cs="B Nazanin" w:hint="eastAsia"/>
          <w:sz w:val="28"/>
          <w:szCs w:val="28"/>
          <w:rtl/>
          <w:lang w:bidi="fa-IR"/>
        </w:rPr>
        <w:t>ح</w:t>
      </w:r>
      <w:r w:rsidR="00D014F1" w:rsidRPr="00D014F1">
        <w:rPr>
          <w:rFonts w:cs="B Nazanin"/>
          <w:sz w:val="28"/>
          <w:szCs w:val="28"/>
          <w:rtl/>
          <w:lang w:bidi="fa-IR"/>
        </w:rPr>
        <w:t xml:space="preserve"> م</w:t>
      </w:r>
      <w:r w:rsidR="00D014F1" w:rsidRPr="00D014F1">
        <w:rPr>
          <w:rFonts w:cs="B Nazanin" w:hint="cs"/>
          <w:sz w:val="28"/>
          <w:szCs w:val="28"/>
          <w:rtl/>
          <w:lang w:bidi="fa-IR"/>
        </w:rPr>
        <w:t>ی‌</w:t>
      </w:r>
      <w:r w:rsidR="00D014F1" w:rsidRPr="00D014F1">
        <w:rPr>
          <w:rFonts w:cs="B Nazanin" w:hint="eastAsia"/>
          <w:sz w:val="28"/>
          <w:szCs w:val="28"/>
          <w:rtl/>
          <w:lang w:bidi="fa-IR"/>
        </w:rPr>
        <w:t>کنند</w:t>
      </w:r>
      <w:r w:rsidR="00E44495">
        <w:rPr>
          <w:rFonts w:cs="B Nazanin"/>
          <w:sz w:val="28"/>
          <w:szCs w:val="28"/>
          <w:rtl/>
          <w:lang w:bidi="fa-IR"/>
        </w:rPr>
        <w:t xml:space="preserve">. </w:t>
      </w:r>
    </w:p>
    <w:p w:rsidR="00D014F1" w:rsidRDefault="00D014F1" w:rsidP="00D014F1">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32"/>
          <w:szCs w:val="32"/>
          <w:rtl/>
          <w:lang w:bidi="fa-IR"/>
        </w:rPr>
        <w:t>سیاست پولی</w:t>
      </w:r>
      <w:r w:rsidR="00E21048" w:rsidRPr="00E21048">
        <w:rPr>
          <w:rFonts w:cs="B Nazanin" w:hint="cs"/>
          <w:sz w:val="32"/>
          <w:szCs w:val="32"/>
          <w:rtl/>
          <w:lang w:bidi="fa-IR"/>
        </w:rPr>
        <w:t>:</w:t>
      </w:r>
      <w:r w:rsidR="00E21048">
        <w:rPr>
          <w:rFonts w:cs="B Nazanin" w:hint="cs"/>
          <w:sz w:val="32"/>
          <w:szCs w:val="32"/>
          <w:rtl/>
          <w:lang w:bidi="fa-IR"/>
        </w:rPr>
        <w:t xml:space="preserve"> </w:t>
      </w:r>
      <w:r w:rsidRPr="00D014F1">
        <w:rPr>
          <w:rFonts w:cs="B Nazanin"/>
          <w:sz w:val="28"/>
          <w:szCs w:val="28"/>
          <w:rtl/>
          <w:lang w:bidi="fa-IR"/>
        </w:rPr>
        <w:t>شرکت کنندگان در جلسه کم</w:t>
      </w:r>
      <w:r w:rsidRPr="00D014F1">
        <w:rPr>
          <w:rFonts w:cs="B Nazanin" w:hint="cs"/>
          <w:sz w:val="28"/>
          <w:szCs w:val="28"/>
          <w:rtl/>
          <w:lang w:bidi="fa-IR"/>
        </w:rPr>
        <w:t>ی</w:t>
      </w:r>
      <w:r w:rsidRPr="00D014F1">
        <w:rPr>
          <w:rFonts w:cs="B Nazanin" w:hint="eastAsia"/>
          <w:sz w:val="28"/>
          <w:szCs w:val="28"/>
          <w:rtl/>
          <w:lang w:bidi="fa-IR"/>
        </w:rPr>
        <w:t>ته</w:t>
      </w:r>
      <w:r w:rsidRPr="00D014F1">
        <w:rPr>
          <w:rFonts w:cs="B Nazanin"/>
          <w:sz w:val="28"/>
          <w:szCs w:val="28"/>
          <w:rtl/>
          <w:lang w:bidi="fa-IR"/>
        </w:rPr>
        <w:t xml:space="preserve"> در مورد موضع مناسب س</w:t>
      </w:r>
      <w:r w:rsidRPr="00D014F1">
        <w:rPr>
          <w:rFonts w:cs="B Nazanin" w:hint="cs"/>
          <w:sz w:val="28"/>
          <w:szCs w:val="28"/>
          <w:rtl/>
          <w:lang w:bidi="fa-IR"/>
        </w:rPr>
        <w:t>ی</w:t>
      </w:r>
      <w:r w:rsidRPr="00D014F1">
        <w:rPr>
          <w:rFonts w:cs="B Nazanin" w:hint="eastAsia"/>
          <w:sz w:val="28"/>
          <w:szCs w:val="28"/>
          <w:rtl/>
          <w:lang w:bidi="fa-IR"/>
        </w:rPr>
        <w:t>است</w:t>
      </w:r>
      <w:r w:rsidRPr="00D014F1">
        <w:rPr>
          <w:rFonts w:cs="B Nazanin"/>
          <w:sz w:val="28"/>
          <w:szCs w:val="28"/>
          <w:rtl/>
          <w:lang w:bidi="fa-IR"/>
        </w:rPr>
        <w:t xml:space="preserve"> پول</w:t>
      </w:r>
      <w:r w:rsidRPr="00D014F1">
        <w:rPr>
          <w:rFonts w:cs="B Nazanin" w:hint="cs"/>
          <w:sz w:val="28"/>
          <w:szCs w:val="28"/>
          <w:rtl/>
          <w:lang w:bidi="fa-IR"/>
        </w:rPr>
        <w:t>ی</w:t>
      </w:r>
      <w:r w:rsidRPr="00D014F1">
        <w:rPr>
          <w:rFonts w:cs="B Nazanin"/>
          <w:sz w:val="28"/>
          <w:szCs w:val="28"/>
          <w:rtl/>
          <w:lang w:bidi="fa-IR"/>
        </w:rPr>
        <w:t xml:space="preserve"> را</w:t>
      </w:r>
      <w:r w:rsidRPr="00D014F1">
        <w:rPr>
          <w:rFonts w:cs="B Nazanin" w:hint="cs"/>
          <w:sz w:val="28"/>
          <w:szCs w:val="28"/>
          <w:rtl/>
          <w:lang w:bidi="fa-IR"/>
        </w:rPr>
        <w:t>ی</w:t>
      </w:r>
      <w:r w:rsidRPr="00D014F1">
        <w:rPr>
          <w:rFonts w:cs="B Nazanin" w:hint="eastAsia"/>
          <w:sz w:val="28"/>
          <w:szCs w:val="28"/>
          <w:rtl/>
          <w:lang w:bidi="fa-IR"/>
        </w:rPr>
        <w:t>زن</w:t>
      </w:r>
      <w:r w:rsidRPr="00D014F1">
        <w:rPr>
          <w:rFonts w:cs="B Nazanin" w:hint="cs"/>
          <w:sz w:val="28"/>
          <w:szCs w:val="28"/>
          <w:rtl/>
          <w:lang w:bidi="fa-IR"/>
        </w:rPr>
        <w:t>ی</w:t>
      </w:r>
      <w:r w:rsidRPr="00D014F1">
        <w:rPr>
          <w:rFonts w:cs="B Nazanin"/>
          <w:sz w:val="28"/>
          <w:szCs w:val="28"/>
          <w:rtl/>
          <w:lang w:bidi="fa-IR"/>
        </w:rPr>
        <w:t xml:space="preserve"> و بحث م</w:t>
      </w:r>
      <w:r w:rsidRPr="00D014F1">
        <w:rPr>
          <w:rFonts w:cs="B Nazanin" w:hint="cs"/>
          <w:sz w:val="28"/>
          <w:szCs w:val="28"/>
          <w:rtl/>
          <w:lang w:bidi="fa-IR"/>
        </w:rPr>
        <w:t>ی‌</w:t>
      </w:r>
      <w:r w:rsidRPr="00D014F1">
        <w:rPr>
          <w:rFonts w:cs="B Nazanin" w:hint="eastAsia"/>
          <w:sz w:val="28"/>
          <w:szCs w:val="28"/>
          <w:rtl/>
          <w:lang w:bidi="fa-IR"/>
        </w:rPr>
        <w:t>کنند،</w:t>
      </w:r>
      <w:r w:rsidRPr="00D014F1">
        <w:rPr>
          <w:rFonts w:cs="B Nazanin"/>
          <w:sz w:val="28"/>
          <w:szCs w:val="28"/>
          <w:rtl/>
          <w:lang w:bidi="fa-IR"/>
        </w:rPr>
        <w:t xml:space="preserve"> سپس اعضا</w:t>
      </w:r>
      <w:r w:rsidRPr="00D014F1">
        <w:rPr>
          <w:rFonts w:cs="B Nazanin" w:hint="cs"/>
          <w:sz w:val="28"/>
          <w:szCs w:val="28"/>
          <w:rtl/>
          <w:lang w:bidi="fa-IR"/>
        </w:rPr>
        <w:t>ی</w:t>
      </w:r>
      <w:r w:rsidRPr="00D014F1">
        <w:rPr>
          <w:rFonts w:cs="B Nazanin"/>
          <w:sz w:val="28"/>
          <w:szCs w:val="28"/>
          <w:rtl/>
          <w:lang w:bidi="fa-IR"/>
        </w:rPr>
        <w:t xml:space="preserve"> دارا</w:t>
      </w:r>
      <w:r w:rsidRPr="00D014F1">
        <w:rPr>
          <w:rFonts w:cs="B Nazanin" w:hint="cs"/>
          <w:sz w:val="28"/>
          <w:szCs w:val="28"/>
          <w:rtl/>
          <w:lang w:bidi="fa-IR"/>
        </w:rPr>
        <w:t>ی</w:t>
      </w:r>
      <w:r w:rsidRPr="00D014F1">
        <w:rPr>
          <w:rFonts w:cs="B Nazanin"/>
          <w:sz w:val="28"/>
          <w:szCs w:val="28"/>
          <w:rtl/>
          <w:lang w:bidi="fa-IR"/>
        </w:rPr>
        <w:t xml:space="preserve"> حق را</w:t>
      </w:r>
      <w:r w:rsidRPr="00D014F1">
        <w:rPr>
          <w:rFonts w:cs="B Nazanin" w:hint="cs"/>
          <w:sz w:val="28"/>
          <w:szCs w:val="28"/>
          <w:rtl/>
          <w:lang w:bidi="fa-IR"/>
        </w:rPr>
        <w:t>ی</w:t>
      </w:r>
      <w:r w:rsidRPr="00D014F1">
        <w:rPr>
          <w:rFonts w:cs="B Nazanin"/>
          <w:sz w:val="28"/>
          <w:szCs w:val="28"/>
          <w:rtl/>
          <w:lang w:bidi="fa-IR"/>
        </w:rPr>
        <w:t xml:space="preserve"> وارد فرا</w:t>
      </w:r>
      <w:r w:rsidRPr="00D014F1">
        <w:rPr>
          <w:rFonts w:cs="B Nazanin" w:hint="cs"/>
          <w:sz w:val="28"/>
          <w:szCs w:val="28"/>
          <w:rtl/>
          <w:lang w:bidi="fa-IR"/>
        </w:rPr>
        <w:t>ی</w:t>
      </w:r>
      <w:r w:rsidRPr="00D014F1">
        <w:rPr>
          <w:rFonts w:cs="B Nazanin" w:hint="eastAsia"/>
          <w:sz w:val="28"/>
          <w:szCs w:val="28"/>
          <w:rtl/>
          <w:lang w:bidi="fa-IR"/>
        </w:rPr>
        <w:t>ند</w:t>
      </w:r>
      <w:r w:rsidRPr="00D014F1">
        <w:rPr>
          <w:rFonts w:cs="B Nazanin"/>
          <w:sz w:val="28"/>
          <w:szCs w:val="28"/>
          <w:rtl/>
          <w:lang w:bidi="fa-IR"/>
        </w:rPr>
        <w:t xml:space="preserve"> را</w:t>
      </w:r>
      <w:r w:rsidRPr="00D014F1">
        <w:rPr>
          <w:rFonts w:cs="B Nazanin" w:hint="cs"/>
          <w:sz w:val="28"/>
          <w:szCs w:val="28"/>
          <w:rtl/>
          <w:lang w:bidi="fa-IR"/>
        </w:rPr>
        <w:t>ی‌</w:t>
      </w:r>
      <w:r w:rsidRPr="00D014F1">
        <w:rPr>
          <w:rFonts w:cs="B Nazanin" w:hint="eastAsia"/>
          <w:sz w:val="28"/>
          <w:szCs w:val="28"/>
          <w:rtl/>
          <w:lang w:bidi="fa-IR"/>
        </w:rPr>
        <w:t>گ</w:t>
      </w:r>
      <w:r w:rsidRPr="00D014F1">
        <w:rPr>
          <w:rFonts w:cs="B Nazanin" w:hint="cs"/>
          <w:sz w:val="28"/>
          <w:szCs w:val="28"/>
          <w:rtl/>
          <w:lang w:bidi="fa-IR"/>
        </w:rPr>
        <w:t>ی</w:t>
      </w:r>
      <w:r w:rsidRPr="00D014F1">
        <w:rPr>
          <w:rFonts w:cs="B Nazanin" w:hint="eastAsia"/>
          <w:sz w:val="28"/>
          <w:szCs w:val="28"/>
          <w:rtl/>
          <w:lang w:bidi="fa-IR"/>
        </w:rPr>
        <w:t>ر</w:t>
      </w:r>
      <w:r w:rsidRPr="00D014F1">
        <w:rPr>
          <w:rFonts w:cs="B Nazanin" w:hint="cs"/>
          <w:sz w:val="28"/>
          <w:szCs w:val="28"/>
          <w:rtl/>
          <w:lang w:bidi="fa-IR"/>
        </w:rPr>
        <w:t>ی</w:t>
      </w:r>
      <w:r w:rsidRPr="00D014F1">
        <w:rPr>
          <w:rFonts w:cs="B Nazanin"/>
          <w:sz w:val="28"/>
          <w:szCs w:val="28"/>
          <w:rtl/>
          <w:lang w:bidi="fa-IR"/>
        </w:rPr>
        <w:t xml:space="preserve"> م</w:t>
      </w:r>
      <w:r w:rsidRPr="00D014F1">
        <w:rPr>
          <w:rFonts w:cs="B Nazanin" w:hint="cs"/>
          <w:sz w:val="28"/>
          <w:szCs w:val="28"/>
          <w:rtl/>
          <w:lang w:bidi="fa-IR"/>
        </w:rPr>
        <w:t>ی‌</w:t>
      </w:r>
      <w:r w:rsidRPr="00D014F1">
        <w:rPr>
          <w:rFonts w:cs="B Nazanin" w:hint="eastAsia"/>
          <w:sz w:val="28"/>
          <w:szCs w:val="28"/>
          <w:rtl/>
          <w:lang w:bidi="fa-IR"/>
        </w:rPr>
        <w:t>شوند</w:t>
      </w:r>
      <w:r w:rsidR="00E44495">
        <w:rPr>
          <w:rFonts w:cs="B Nazanin"/>
          <w:sz w:val="28"/>
          <w:szCs w:val="28"/>
          <w:rtl/>
          <w:lang w:bidi="fa-IR"/>
        </w:rPr>
        <w:t xml:space="preserve">. </w:t>
      </w:r>
    </w:p>
    <w:p w:rsidR="0081539D" w:rsidRDefault="00D014F1" w:rsidP="00D014F1">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sidRPr="00D014F1">
        <w:rPr>
          <w:rFonts w:cs="B Nazanin"/>
          <w:sz w:val="28"/>
          <w:szCs w:val="28"/>
          <w:rtl/>
          <w:lang w:bidi="fa-IR"/>
        </w:rPr>
        <w:t xml:space="preserve">پس از ارائه </w:t>
      </w:r>
      <w:r w:rsidRPr="00D014F1">
        <w:rPr>
          <w:rFonts w:cs="B Nazanin" w:hint="cs"/>
          <w:sz w:val="28"/>
          <w:szCs w:val="28"/>
          <w:rtl/>
          <w:lang w:bidi="fa-IR"/>
        </w:rPr>
        <w:t>ی</w:t>
      </w:r>
      <w:r w:rsidRPr="00D014F1">
        <w:rPr>
          <w:rFonts w:cs="B Nazanin" w:hint="eastAsia"/>
          <w:sz w:val="28"/>
          <w:szCs w:val="28"/>
          <w:rtl/>
          <w:lang w:bidi="fa-IR"/>
        </w:rPr>
        <w:t>ک</w:t>
      </w:r>
      <w:r w:rsidRPr="00D014F1">
        <w:rPr>
          <w:rFonts w:cs="B Nazanin" w:hint="cs"/>
          <w:sz w:val="28"/>
          <w:szCs w:val="28"/>
          <w:rtl/>
          <w:lang w:bidi="fa-IR"/>
        </w:rPr>
        <w:t>ی</w:t>
      </w:r>
      <w:r w:rsidRPr="00D014F1">
        <w:rPr>
          <w:rFonts w:cs="B Nazanin"/>
          <w:sz w:val="28"/>
          <w:szCs w:val="28"/>
          <w:rtl/>
          <w:lang w:bidi="fa-IR"/>
        </w:rPr>
        <w:t xml:space="preserve"> از کارکنان در مورد گز</w:t>
      </w:r>
      <w:r w:rsidRPr="00D014F1">
        <w:rPr>
          <w:rFonts w:cs="B Nazanin" w:hint="cs"/>
          <w:sz w:val="28"/>
          <w:szCs w:val="28"/>
          <w:rtl/>
          <w:lang w:bidi="fa-IR"/>
        </w:rPr>
        <w:t>ی</w:t>
      </w:r>
      <w:r w:rsidRPr="00D014F1">
        <w:rPr>
          <w:rFonts w:cs="B Nazanin" w:hint="eastAsia"/>
          <w:sz w:val="28"/>
          <w:szCs w:val="28"/>
          <w:rtl/>
          <w:lang w:bidi="fa-IR"/>
        </w:rPr>
        <w:t>نه‌ها</w:t>
      </w:r>
      <w:r w:rsidRPr="00D014F1">
        <w:rPr>
          <w:rFonts w:cs="B Nazanin" w:hint="cs"/>
          <w:sz w:val="28"/>
          <w:szCs w:val="28"/>
          <w:rtl/>
          <w:lang w:bidi="fa-IR"/>
        </w:rPr>
        <w:t>ی</w:t>
      </w:r>
      <w:r w:rsidRPr="00D014F1">
        <w:rPr>
          <w:rFonts w:cs="B Nazanin"/>
          <w:sz w:val="28"/>
          <w:szCs w:val="28"/>
          <w:rtl/>
          <w:lang w:bidi="fa-IR"/>
        </w:rPr>
        <w:t xml:space="preserve"> س</w:t>
      </w:r>
      <w:r w:rsidRPr="00D014F1">
        <w:rPr>
          <w:rFonts w:cs="B Nazanin" w:hint="cs"/>
          <w:sz w:val="28"/>
          <w:szCs w:val="28"/>
          <w:rtl/>
          <w:lang w:bidi="fa-IR"/>
        </w:rPr>
        <w:t>ی</w:t>
      </w:r>
      <w:r w:rsidRPr="00D014F1">
        <w:rPr>
          <w:rFonts w:cs="B Nazanin" w:hint="eastAsia"/>
          <w:sz w:val="28"/>
          <w:szCs w:val="28"/>
          <w:rtl/>
          <w:lang w:bidi="fa-IR"/>
        </w:rPr>
        <w:t>است</w:t>
      </w:r>
      <w:r w:rsidRPr="00D014F1">
        <w:rPr>
          <w:rFonts w:cs="B Nazanin"/>
          <w:sz w:val="28"/>
          <w:szCs w:val="28"/>
          <w:rtl/>
          <w:lang w:bidi="fa-IR"/>
        </w:rPr>
        <w:t xml:space="preserve"> پول</w:t>
      </w:r>
      <w:r w:rsidRPr="00D014F1">
        <w:rPr>
          <w:rFonts w:cs="B Nazanin" w:hint="cs"/>
          <w:sz w:val="28"/>
          <w:szCs w:val="28"/>
          <w:rtl/>
          <w:lang w:bidi="fa-IR"/>
        </w:rPr>
        <w:t>ی</w:t>
      </w:r>
      <w:r w:rsidRPr="00D014F1">
        <w:rPr>
          <w:rFonts w:cs="B Nazanin" w:hint="eastAsia"/>
          <w:sz w:val="28"/>
          <w:szCs w:val="28"/>
          <w:rtl/>
          <w:lang w:bidi="fa-IR"/>
        </w:rPr>
        <w:t>،</w:t>
      </w:r>
      <w:r w:rsidRPr="00D014F1">
        <w:rPr>
          <w:rFonts w:cs="B Nazanin"/>
          <w:sz w:val="28"/>
          <w:szCs w:val="28"/>
          <w:rtl/>
          <w:lang w:bidi="fa-IR"/>
        </w:rPr>
        <w:t xml:space="preserve"> شرکت کنندگان در جلسه مجددا</w:t>
      </w:r>
      <w:r w:rsidR="00835179">
        <w:rPr>
          <w:rFonts w:cs="B Nazanin" w:hint="cs"/>
          <w:sz w:val="28"/>
          <w:szCs w:val="28"/>
          <w:rtl/>
          <w:lang w:bidi="fa-IR"/>
        </w:rPr>
        <w:t>ً</w:t>
      </w:r>
      <w:r w:rsidRPr="00D014F1">
        <w:rPr>
          <w:rFonts w:cs="B Nazanin"/>
          <w:sz w:val="28"/>
          <w:szCs w:val="28"/>
          <w:rtl/>
          <w:lang w:bidi="fa-IR"/>
        </w:rPr>
        <w:t xml:space="preserve"> قضاوت‌ها</w:t>
      </w:r>
      <w:r w:rsidRPr="00D014F1">
        <w:rPr>
          <w:rFonts w:cs="B Nazanin" w:hint="cs"/>
          <w:sz w:val="28"/>
          <w:szCs w:val="28"/>
          <w:rtl/>
          <w:lang w:bidi="fa-IR"/>
        </w:rPr>
        <w:t>ی</w:t>
      </w:r>
      <w:r w:rsidRPr="00D014F1">
        <w:rPr>
          <w:rFonts w:cs="B Nazanin"/>
          <w:sz w:val="28"/>
          <w:szCs w:val="28"/>
          <w:rtl/>
          <w:lang w:bidi="fa-IR"/>
        </w:rPr>
        <w:t xml:space="preserve"> فرد</w:t>
      </w:r>
      <w:r w:rsidRPr="00D014F1">
        <w:rPr>
          <w:rFonts w:cs="B Nazanin" w:hint="cs"/>
          <w:sz w:val="28"/>
          <w:szCs w:val="28"/>
          <w:rtl/>
          <w:lang w:bidi="fa-IR"/>
        </w:rPr>
        <w:t>ی</w:t>
      </w:r>
      <w:r w:rsidRPr="00D014F1">
        <w:rPr>
          <w:rFonts w:cs="B Nazanin"/>
          <w:sz w:val="28"/>
          <w:szCs w:val="28"/>
          <w:rtl/>
          <w:lang w:bidi="fa-IR"/>
        </w:rPr>
        <w:t xml:space="preserve"> خود را درباره نحوه اجرا</w:t>
      </w:r>
      <w:r w:rsidRPr="00D014F1">
        <w:rPr>
          <w:rFonts w:cs="B Nazanin" w:hint="cs"/>
          <w:sz w:val="28"/>
          <w:szCs w:val="28"/>
          <w:rtl/>
          <w:lang w:bidi="fa-IR"/>
        </w:rPr>
        <w:t>ی</w:t>
      </w:r>
      <w:r w:rsidRPr="00D014F1">
        <w:rPr>
          <w:rFonts w:cs="B Nazanin"/>
          <w:sz w:val="28"/>
          <w:szCs w:val="28"/>
          <w:rtl/>
          <w:lang w:bidi="fa-IR"/>
        </w:rPr>
        <w:t xml:space="preserve"> س</w:t>
      </w:r>
      <w:r w:rsidRPr="00D014F1">
        <w:rPr>
          <w:rFonts w:cs="B Nazanin" w:hint="cs"/>
          <w:sz w:val="28"/>
          <w:szCs w:val="28"/>
          <w:rtl/>
          <w:lang w:bidi="fa-IR"/>
        </w:rPr>
        <w:t>ی</w:t>
      </w:r>
      <w:r w:rsidRPr="00D014F1">
        <w:rPr>
          <w:rFonts w:cs="B Nazanin" w:hint="eastAsia"/>
          <w:sz w:val="28"/>
          <w:szCs w:val="28"/>
          <w:rtl/>
          <w:lang w:bidi="fa-IR"/>
        </w:rPr>
        <w:t>است</w:t>
      </w:r>
      <w:r w:rsidR="00835179">
        <w:rPr>
          <w:rFonts w:cs="B Nazanin" w:hint="cs"/>
          <w:sz w:val="28"/>
          <w:szCs w:val="28"/>
          <w:rtl/>
          <w:lang w:bidi="fa-IR"/>
        </w:rPr>
        <w:t xml:space="preserve"> های</w:t>
      </w:r>
      <w:r w:rsidRPr="00D014F1">
        <w:rPr>
          <w:rFonts w:cs="B Nazanin"/>
          <w:sz w:val="28"/>
          <w:szCs w:val="28"/>
          <w:rtl/>
          <w:lang w:bidi="fa-IR"/>
        </w:rPr>
        <w:t xml:space="preserve"> پول</w:t>
      </w:r>
      <w:r w:rsidRPr="00D014F1">
        <w:rPr>
          <w:rFonts w:cs="B Nazanin" w:hint="cs"/>
          <w:sz w:val="28"/>
          <w:szCs w:val="28"/>
          <w:rtl/>
          <w:lang w:bidi="fa-IR"/>
        </w:rPr>
        <w:t>ی</w:t>
      </w:r>
      <w:r w:rsidRPr="00D014F1">
        <w:rPr>
          <w:rFonts w:cs="B Nazanin"/>
          <w:sz w:val="28"/>
          <w:szCs w:val="28"/>
          <w:rtl/>
          <w:lang w:bidi="fa-IR"/>
        </w:rPr>
        <w:t xml:space="preserve"> به اشتراک م</w:t>
      </w:r>
      <w:r w:rsidRPr="00D014F1">
        <w:rPr>
          <w:rFonts w:cs="B Nazanin" w:hint="cs"/>
          <w:sz w:val="28"/>
          <w:szCs w:val="28"/>
          <w:rtl/>
          <w:lang w:bidi="fa-IR"/>
        </w:rPr>
        <w:t>ی‌</w:t>
      </w:r>
      <w:r w:rsidRPr="00D014F1">
        <w:rPr>
          <w:rFonts w:cs="B Nazanin" w:hint="eastAsia"/>
          <w:sz w:val="28"/>
          <w:szCs w:val="28"/>
          <w:rtl/>
          <w:lang w:bidi="fa-IR"/>
        </w:rPr>
        <w:t>گذارند</w:t>
      </w:r>
      <w:r w:rsidRPr="00D014F1">
        <w:rPr>
          <w:rFonts w:cs="B Nazanin"/>
          <w:sz w:val="28"/>
          <w:szCs w:val="28"/>
          <w:rtl/>
          <w:lang w:bidi="fa-IR"/>
        </w:rPr>
        <w:t xml:space="preserve"> و همچن</w:t>
      </w:r>
      <w:r w:rsidRPr="00D014F1">
        <w:rPr>
          <w:rFonts w:cs="B Nazanin" w:hint="cs"/>
          <w:sz w:val="28"/>
          <w:szCs w:val="28"/>
          <w:rtl/>
          <w:lang w:bidi="fa-IR"/>
        </w:rPr>
        <w:t>ی</w:t>
      </w:r>
      <w:r w:rsidRPr="00D014F1">
        <w:rPr>
          <w:rFonts w:cs="B Nazanin" w:hint="eastAsia"/>
          <w:sz w:val="28"/>
          <w:szCs w:val="28"/>
          <w:rtl/>
          <w:lang w:bidi="fa-IR"/>
        </w:rPr>
        <w:t>ن</w:t>
      </w:r>
      <w:r w:rsidR="0017438D">
        <w:rPr>
          <w:rFonts w:cs="B Nazanin"/>
          <w:sz w:val="28"/>
          <w:szCs w:val="28"/>
          <w:rtl/>
          <w:lang w:bidi="fa-IR"/>
        </w:rPr>
        <w:t xml:space="preserve"> در</w:t>
      </w:r>
      <w:r w:rsidRPr="00D014F1">
        <w:rPr>
          <w:rFonts w:cs="B Nazanin"/>
          <w:sz w:val="28"/>
          <w:szCs w:val="28"/>
          <w:rtl/>
          <w:lang w:bidi="fa-IR"/>
        </w:rPr>
        <w:t>باره انتظارات خود از فرا</w:t>
      </w:r>
      <w:r w:rsidRPr="00D014F1">
        <w:rPr>
          <w:rFonts w:cs="B Nazanin" w:hint="cs"/>
          <w:sz w:val="28"/>
          <w:szCs w:val="28"/>
          <w:rtl/>
          <w:lang w:bidi="fa-IR"/>
        </w:rPr>
        <w:t>ی</w:t>
      </w:r>
      <w:r w:rsidRPr="00D014F1">
        <w:rPr>
          <w:rFonts w:cs="B Nazanin" w:hint="eastAsia"/>
          <w:sz w:val="28"/>
          <w:szCs w:val="28"/>
          <w:rtl/>
          <w:lang w:bidi="fa-IR"/>
        </w:rPr>
        <w:t>ند</w:t>
      </w:r>
      <w:r w:rsidRPr="00D014F1">
        <w:rPr>
          <w:rFonts w:cs="B Nazanin"/>
          <w:sz w:val="28"/>
          <w:szCs w:val="28"/>
          <w:rtl/>
          <w:lang w:bidi="fa-IR"/>
        </w:rPr>
        <w:t xml:space="preserve"> اطلاع رسان</w:t>
      </w:r>
      <w:r w:rsidRPr="00D014F1">
        <w:rPr>
          <w:rFonts w:cs="B Nazanin" w:hint="cs"/>
          <w:sz w:val="28"/>
          <w:szCs w:val="28"/>
          <w:rtl/>
          <w:lang w:bidi="fa-IR"/>
        </w:rPr>
        <w:t>ی</w:t>
      </w:r>
      <w:r w:rsidRPr="00D014F1">
        <w:rPr>
          <w:rFonts w:cs="B Nazanin"/>
          <w:sz w:val="28"/>
          <w:szCs w:val="28"/>
          <w:rtl/>
          <w:lang w:bidi="fa-IR"/>
        </w:rPr>
        <w:t xml:space="preserve"> عموم</w:t>
      </w:r>
      <w:r w:rsidRPr="00D014F1">
        <w:rPr>
          <w:rFonts w:cs="B Nazanin" w:hint="cs"/>
          <w:sz w:val="28"/>
          <w:szCs w:val="28"/>
          <w:rtl/>
          <w:lang w:bidi="fa-IR"/>
        </w:rPr>
        <w:t>ی</w:t>
      </w:r>
      <w:r w:rsidRPr="00D014F1">
        <w:rPr>
          <w:rFonts w:cs="B Nazanin"/>
          <w:sz w:val="28"/>
          <w:szCs w:val="28"/>
          <w:rtl/>
          <w:lang w:bidi="fa-IR"/>
        </w:rPr>
        <w:t xml:space="preserve"> ا</w:t>
      </w:r>
      <w:r w:rsidRPr="00D014F1">
        <w:rPr>
          <w:rFonts w:cs="B Nazanin" w:hint="cs"/>
          <w:sz w:val="28"/>
          <w:szCs w:val="28"/>
          <w:rtl/>
          <w:lang w:bidi="fa-IR"/>
        </w:rPr>
        <w:t>ی</w:t>
      </w:r>
      <w:r w:rsidRPr="00D014F1">
        <w:rPr>
          <w:rFonts w:cs="B Nazanin" w:hint="eastAsia"/>
          <w:sz w:val="28"/>
          <w:szCs w:val="28"/>
          <w:rtl/>
          <w:lang w:bidi="fa-IR"/>
        </w:rPr>
        <w:t>ن</w:t>
      </w:r>
      <w:r w:rsidRPr="00D014F1">
        <w:rPr>
          <w:rFonts w:cs="B Nazanin"/>
          <w:sz w:val="28"/>
          <w:szCs w:val="28"/>
          <w:rtl/>
          <w:lang w:bidi="fa-IR"/>
        </w:rPr>
        <w:t xml:space="preserve"> س</w:t>
      </w:r>
      <w:r w:rsidRPr="00D014F1">
        <w:rPr>
          <w:rFonts w:cs="B Nazanin" w:hint="cs"/>
          <w:sz w:val="28"/>
          <w:szCs w:val="28"/>
          <w:rtl/>
          <w:lang w:bidi="fa-IR"/>
        </w:rPr>
        <w:t>ی</w:t>
      </w:r>
      <w:r w:rsidRPr="00D014F1">
        <w:rPr>
          <w:rFonts w:cs="B Nazanin" w:hint="eastAsia"/>
          <w:sz w:val="28"/>
          <w:szCs w:val="28"/>
          <w:rtl/>
          <w:lang w:bidi="fa-IR"/>
        </w:rPr>
        <w:t>است‌ها</w:t>
      </w:r>
      <w:r w:rsidRPr="00D014F1">
        <w:rPr>
          <w:rFonts w:cs="B Nazanin"/>
          <w:sz w:val="28"/>
          <w:szCs w:val="28"/>
          <w:rtl/>
          <w:lang w:bidi="fa-IR"/>
        </w:rPr>
        <w:t xml:space="preserve"> به مردم ن</w:t>
      </w:r>
      <w:r w:rsidRPr="00D014F1">
        <w:rPr>
          <w:rFonts w:cs="B Nazanin" w:hint="cs"/>
          <w:sz w:val="28"/>
          <w:szCs w:val="28"/>
          <w:rtl/>
          <w:lang w:bidi="fa-IR"/>
        </w:rPr>
        <w:t>ی</w:t>
      </w:r>
      <w:r w:rsidRPr="00D014F1">
        <w:rPr>
          <w:rFonts w:cs="B Nazanin" w:hint="eastAsia"/>
          <w:sz w:val="28"/>
          <w:szCs w:val="28"/>
          <w:rtl/>
          <w:lang w:bidi="fa-IR"/>
        </w:rPr>
        <w:t>ز</w:t>
      </w:r>
      <w:r w:rsidRPr="00D014F1">
        <w:rPr>
          <w:rFonts w:cs="B Nazanin"/>
          <w:sz w:val="28"/>
          <w:szCs w:val="28"/>
          <w:rtl/>
          <w:lang w:bidi="fa-IR"/>
        </w:rPr>
        <w:t xml:space="preserve"> بحث م</w:t>
      </w:r>
      <w:r w:rsidRPr="00D014F1">
        <w:rPr>
          <w:rFonts w:cs="B Nazanin" w:hint="cs"/>
          <w:sz w:val="28"/>
          <w:szCs w:val="28"/>
          <w:rtl/>
          <w:lang w:bidi="fa-IR"/>
        </w:rPr>
        <w:t>ی‌</w:t>
      </w:r>
      <w:r w:rsidRPr="00D014F1">
        <w:rPr>
          <w:rFonts w:cs="B Nazanin" w:hint="eastAsia"/>
          <w:sz w:val="28"/>
          <w:szCs w:val="28"/>
          <w:rtl/>
          <w:lang w:bidi="fa-IR"/>
        </w:rPr>
        <w:t>کنند</w:t>
      </w:r>
      <w:r w:rsidR="00E44495">
        <w:rPr>
          <w:rFonts w:cs="B Nazanin"/>
          <w:sz w:val="28"/>
          <w:szCs w:val="28"/>
          <w:rtl/>
          <w:lang w:bidi="fa-IR"/>
        </w:rPr>
        <w:t xml:space="preserve">. </w:t>
      </w:r>
      <w:r w:rsidRPr="00D014F1">
        <w:rPr>
          <w:rFonts w:cs="B Nazanin"/>
          <w:sz w:val="28"/>
          <w:szCs w:val="28"/>
          <w:rtl/>
          <w:lang w:bidi="fa-IR"/>
        </w:rPr>
        <w:t>عل</w:t>
      </w:r>
      <w:r w:rsidRPr="00D014F1">
        <w:rPr>
          <w:rFonts w:cs="B Nazanin" w:hint="cs"/>
          <w:sz w:val="28"/>
          <w:szCs w:val="28"/>
          <w:rtl/>
          <w:lang w:bidi="fa-IR"/>
        </w:rPr>
        <w:t>ی</w:t>
      </w:r>
      <w:r w:rsidRPr="00D014F1">
        <w:rPr>
          <w:rFonts w:cs="B Nazanin"/>
          <w:sz w:val="28"/>
          <w:szCs w:val="28"/>
          <w:rtl/>
          <w:lang w:bidi="fa-IR"/>
        </w:rPr>
        <w:t>ر</w:t>
      </w:r>
      <w:r w:rsidRPr="00D014F1">
        <w:rPr>
          <w:rFonts w:cs="B Nazanin" w:hint="eastAsia"/>
          <w:sz w:val="28"/>
          <w:szCs w:val="28"/>
          <w:rtl/>
          <w:lang w:bidi="fa-IR"/>
        </w:rPr>
        <w:t>غم</w:t>
      </w:r>
      <w:r w:rsidRPr="00D014F1">
        <w:rPr>
          <w:rFonts w:cs="B Nazanin"/>
          <w:sz w:val="28"/>
          <w:szCs w:val="28"/>
          <w:rtl/>
          <w:lang w:bidi="fa-IR"/>
        </w:rPr>
        <w:t xml:space="preserve"> ا</w:t>
      </w:r>
      <w:r w:rsidRPr="00D014F1">
        <w:rPr>
          <w:rFonts w:cs="B Nazanin" w:hint="cs"/>
          <w:sz w:val="28"/>
          <w:szCs w:val="28"/>
          <w:rtl/>
          <w:lang w:bidi="fa-IR"/>
        </w:rPr>
        <w:t>ی</w:t>
      </w:r>
      <w:r w:rsidRPr="00D014F1">
        <w:rPr>
          <w:rFonts w:cs="B Nazanin" w:hint="eastAsia"/>
          <w:sz w:val="28"/>
          <w:szCs w:val="28"/>
          <w:rtl/>
          <w:lang w:bidi="fa-IR"/>
        </w:rPr>
        <w:t>نکه</w:t>
      </w:r>
      <w:r w:rsidR="0017438D">
        <w:rPr>
          <w:rFonts w:cs="B Nazanin"/>
          <w:sz w:val="28"/>
          <w:szCs w:val="28"/>
          <w:rtl/>
          <w:lang w:bidi="fa-IR"/>
        </w:rPr>
        <w:t xml:space="preserve"> تمام شرکت</w:t>
      </w:r>
      <w:r w:rsidR="0017438D">
        <w:rPr>
          <w:rFonts w:cs="B Nazanin" w:hint="cs"/>
          <w:sz w:val="28"/>
          <w:szCs w:val="28"/>
          <w:rtl/>
          <w:lang w:bidi="fa-IR"/>
        </w:rPr>
        <w:t>‌</w:t>
      </w:r>
      <w:r w:rsidRPr="00D014F1">
        <w:rPr>
          <w:rFonts w:cs="B Nazanin"/>
          <w:sz w:val="28"/>
          <w:szCs w:val="28"/>
          <w:rtl/>
          <w:lang w:bidi="fa-IR"/>
        </w:rPr>
        <w:t>کنندگان در جلسه در مباحثه‌ها و را</w:t>
      </w:r>
      <w:r w:rsidRPr="00D014F1">
        <w:rPr>
          <w:rFonts w:cs="B Nazanin" w:hint="cs"/>
          <w:sz w:val="28"/>
          <w:szCs w:val="28"/>
          <w:rtl/>
          <w:lang w:bidi="fa-IR"/>
        </w:rPr>
        <w:t>ی</w:t>
      </w:r>
      <w:r w:rsidRPr="00D014F1">
        <w:rPr>
          <w:rFonts w:cs="B Nazanin" w:hint="eastAsia"/>
          <w:sz w:val="28"/>
          <w:szCs w:val="28"/>
          <w:rtl/>
          <w:lang w:bidi="fa-IR"/>
        </w:rPr>
        <w:t>زن</w:t>
      </w:r>
      <w:r w:rsidRPr="00D014F1">
        <w:rPr>
          <w:rFonts w:cs="B Nazanin" w:hint="cs"/>
          <w:sz w:val="28"/>
          <w:szCs w:val="28"/>
          <w:rtl/>
          <w:lang w:bidi="fa-IR"/>
        </w:rPr>
        <w:t>ی‌</w:t>
      </w:r>
      <w:r w:rsidRPr="00D014F1">
        <w:rPr>
          <w:rFonts w:cs="B Nazanin" w:hint="eastAsia"/>
          <w:sz w:val="28"/>
          <w:szCs w:val="28"/>
          <w:rtl/>
          <w:lang w:bidi="fa-IR"/>
        </w:rPr>
        <w:t>ها</w:t>
      </w:r>
      <w:r w:rsidRPr="00D014F1">
        <w:rPr>
          <w:rFonts w:cs="B Nazanin"/>
          <w:sz w:val="28"/>
          <w:szCs w:val="28"/>
          <w:rtl/>
          <w:lang w:bidi="fa-IR"/>
        </w:rPr>
        <w:t xml:space="preserve"> مشارکت م</w:t>
      </w:r>
      <w:r w:rsidRPr="00D014F1">
        <w:rPr>
          <w:rFonts w:cs="B Nazanin" w:hint="cs"/>
          <w:sz w:val="28"/>
          <w:szCs w:val="28"/>
          <w:rtl/>
          <w:lang w:bidi="fa-IR"/>
        </w:rPr>
        <w:t>ی‌</w:t>
      </w:r>
      <w:r w:rsidRPr="00D014F1">
        <w:rPr>
          <w:rFonts w:cs="B Nazanin" w:hint="eastAsia"/>
          <w:sz w:val="28"/>
          <w:szCs w:val="28"/>
          <w:rtl/>
          <w:lang w:bidi="fa-IR"/>
        </w:rPr>
        <w:t>کنند،</w:t>
      </w:r>
      <w:r w:rsidRPr="00D014F1">
        <w:rPr>
          <w:rFonts w:cs="B Nazanin"/>
          <w:sz w:val="28"/>
          <w:szCs w:val="28"/>
          <w:rtl/>
          <w:lang w:bidi="fa-IR"/>
        </w:rPr>
        <w:t xml:space="preserve"> ل</w:t>
      </w:r>
      <w:r w:rsidRPr="00D014F1">
        <w:rPr>
          <w:rFonts w:cs="B Nazanin" w:hint="cs"/>
          <w:sz w:val="28"/>
          <w:szCs w:val="28"/>
          <w:rtl/>
          <w:lang w:bidi="fa-IR"/>
        </w:rPr>
        <w:t>ی</w:t>
      </w:r>
      <w:r w:rsidRPr="00D014F1">
        <w:rPr>
          <w:rFonts w:cs="B Nazanin" w:hint="eastAsia"/>
          <w:sz w:val="28"/>
          <w:szCs w:val="28"/>
          <w:rtl/>
          <w:lang w:bidi="fa-IR"/>
        </w:rPr>
        <w:t>کن</w:t>
      </w:r>
      <w:r w:rsidRPr="00D014F1">
        <w:rPr>
          <w:rFonts w:cs="B Nazanin"/>
          <w:sz w:val="28"/>
          <w:szCs w:val="28"/>
          <w:rtl/>
          <w:lang w:bidi="fa-IR"/>
        </w:rPr>
        <w:t xml:space="preserve"> تصم</w:t>
      </w:r>
      <w:r w:rsidRPr="00D014F1">
        <w:rPr>
          <w:rFonts w:cs="B Nazanin" w:hint="cs"/>
          <w:sz w:val="28"/>
          <w:szCs w:val="28"/>
          <w:rtl/>
          <w:lang w:bidi="fa-IR"/>
        </w:rPr>
        <w:t>ی</w:t>
      </w:r>
      <w:r w:rsidRPr="00D014F1">
        <w:rPr>
          <w:rFonts w:cs="B Nazanin" w:hint="eastAsia"/>
          <w:sz w:val="28"/>
          <w:szCs w:val="28"/>
          <w:rtl/>
          <w:lang w:bidi="fa-IR"/>
        </w:rPr>
        <w:t>م‌گ</w:t>
      </w:r>
      <w:r w:rsidRPr="00D014F1">
        <w:rPr>
          <w:rFonts w:cs="B Nazanin" w:hint="cs"/>
          <w:sz w:val="28"/>
          <w:szCs w:val="28"/>
          <w:rtl/>
          <w:lang w:bidi="fa-IR"/>
        </w:rPr>
        <w:t>ی</w:t>
      </w:r>
      <w:r w:rsidRPr="00D014F1">
        <w:rPr>
          <w:rFonts w:cs="B Nazanin" w:hint="eastAsia"/>
          <w:sz w:val="28"/>
          <w:szCs w:val="28"/>
          <w:rtl/>
          <w:lang w:bidi="fa-IR"/>
        </w:rPr>
        <w:t>ر</w:t>
      </w:r>
      <w:r w:rsidRPr="00D014F1">
        <w:rPr>
          <w:rFonts w:cs="B Nazanin" w:hint="cs"/>
          <w:sz w:val="28"/>
          <w:szCs w:val="28"/>
          <w:rtl/>
          <w:lang w:bidi="fa-IR"/>
        </w:rPr>
        <w:t>ی</w:t>
      </w:r>
      <w:r w:rsidRPr="00D014F1">
        <w:rPr>
          <w:rFonts w:cs="B Nazanin"/>
          <w:sz w:val="28"/>
          <w:szCs w:val="28"/>
          <w:rtl/>
          <w:lang w:bidi="fa-IR"/>
        </w:rPr>
        <w:t xml:space="preserve"> نها</w:t>
      </w:r>
      <w:r w:rsidRPr="00D014F1">
        <w:rPr>
          <w:rFonts w:cs="B Nazanin" w:hint="cs"/>
          <w:sz w:val="28"/>
          <w:szCs w:val="28"/>
          <w:rtl/>
          <w:lang w:bidi="fa-IR"/>
        </w:rPr>
        <w:t>یی</w:t>
      </w:r>
      <w:r w:rsidRPr="00D014F1">
        <w:rPr>
          <w:rFonts w:cs="B Nazanin"/>
          <w:sz w:val="28"/>
          <w:szCs w:val="28"/>
          <w:rtl/>
          <w:lang w:bidi="fa-IR"/>
        </w:rPr>
        <w:t xml:space="preserve"> در مورد گز</w:t>
      </w:r>
      <w:r w:rsidRPr="00D014F1">
        <w:rPr>
          <w:rFonts w:cs="B Nazanin" w:hint="cs"/>
          <w:sz w:val="28"/>
          <w:szCs w:val="28"/>
          <w:rtl/>
          <w:lang w:bidi="fa-IR"/>
        </w:rPr>
        <w:t>ی</w:t>
      </w:r>
      <w:r w:rsidRPr="00D014F1">
        <w:rPr>
          <w:rFonts w:cs="B Nazanin" w:hint="eastAsia"/>
          <w:sz w:val="28"/>
          <w:szCs w:val="28"/>
          <w:rtl/>
          <w:lang w:bidi="fa-IR"/>
        </w:rPr>
        <w:t>نه‌ها</w:t>
      </w:r>
      <w:r w:rsidRPr="00D014F1">
        <w:rPr>
          <w:rFonts w:cs="B Nazanin" w:hint="cs"/>
          <w:sz w:val="28"/>
          <w:szCs w:val="28"/>
          <w:rtl/>
          <w:lang w:bidi="fa-IR"/>
        </w:rPr>
        <w:t>ی</w:t>
      </w:r>
      <w:r w:rsidRPr="00D014F1">
        <w:rPr>
          <w:rFonts w:cs="B Nazanin"/>
          <w:sz w:val="28"/>
          <w:szCs w:val="28"/>
          <w:rtl/>
          <w:lang w:bidi="fa-IR"/>
        </w:rPr>
        <w:t xml:space="preserve"> س</w:t>
      </w:r>
      <w:r w:rsidRPr="00D014F1">
        <w:rPr>
          <w:rFonts w:cs="B Nazanin" w:hint="cs"/>
          <w:sz w:val="28"/>
          <w:szCs w:val="28"/>
          <w:rtl/>
          <w:lang w:bidi="fa-IR"/>
        </w:rPr>
        <w:t>ی</w:t>
      </w:r>
      <w:r w:rsidRPr="00D014F1">
        <w:rPr>
          <w:rFonts w:cs="B Nazanin" w:hint="eastAsia"/>
          <w:sz w:val="28"/>
          <w:szCs w:val="28"/>
          <w:rtl/>
          <w:lang w:bidi="fa-IR"/>
        </w:rPr>
        <w:t>است</w:t>
      </w:r>
      <w:r w:rsidRPr="00D014F1">
        <w:rPr>
          <w:rFonts w:cs="B Nazanin" w:hint="cs"/>
          <w:sz w:val="28"/>
          <w:szCs w:val="28"/>
          <w:rtl/>
          <w:lang w:bidi="fa-IR"/>
        </w:rPr>
        <w:t>ی</w:t>
      </w:r>
      <w:r w:rsidRPr="00D014F1">
        <w:rPr>
          <w:rFonts w:cs="B Nazanin"/>
          <w:sz w:val="28"/>
          <w:szCs w:val="28"/>
          <w:rtl/>
          <w:lang w:bidi="fa-IR"/>
        </w:rPr>
        <w:t xml:space="preserve"> بر عهده اعضا</w:t>
      </w:r>
      <w:r w:rsidRPr="00D014F1">
        <w:rPr>
          <w:rFonts w:cs="B Nazanin" w:hint="cs"/>
          <w:sz w:val="28"/>
          <w:szCs w:val="28"/>
          <w:rtl/>
          <w:lang w:bidi="fa-IR"/>
        </w:rPr>
        <w:t>ی</w:t>
      </w:r>
      <w:r w:rsidRPr="00D014F1">
        <w:rPr>
          <w:rFonts w:cs="B Nazanin"/>
          <w:sz w:val="28"/>
          <w:szCs w:val="28"/>
          <w:rtl/>
          <w:lang w:bidi="fa-IR"/>
        </w:rPr>
        <w:t xml:space="preserve"> دارا</w:t>
      </w:r>
      <w:r w:rsidRPr="00D014F1">
        <w:rPr>
          <w:rFonts w:cs="B Nazanin" w:hint="cs"/>
          <w:sz w:val="28"/>
          <w:szCs w:val="28"/>
          <w:rtl/>
          <w:lang w:bidi="fa-IR"/>
        </w:rPr>
        <w:t>ی</w:t>
      </w:r>
      <w:r w:rsidRPr="00D014F1">
        <w:rPr>
          <w:rFonts w:cs="B Nazanin"/>
          <w:sz w:val="28"/>
          <w:szCs w:val="28"/>
          <w:rtl/>
          <w:lang w:bidi="fa-IR"/>
        </w:rPr>
        <w:t xml:space="preserve"> حق را</w:t>
      </w:r>
      <w:r w:rsidRPr="00D014F1">
        <w:rPr>
          <w:rFonts w:cs="B Nazanin" w:hint="cs"/>
          <w:sz w:val="28"/>
          <w:szCs w:val="28"/>
          <w:rtl/>
          <w:lang w:bidi="fa-IR"/>
        </w:rPr>
        <w:t>ی</w:t>
      </w:r>
      <w:r w:rsidRPr="00D014F1">
        <w:rPr>
          <w:rFonts w:cs="B Nazanin"/>
          <w:sz w:val="28"/>
          <w:szCs w:val="28"/>
          <w:rtl/>
          <w:lang w:bidi="fa-IR"/>
        </w:rPr>
        <w:t xml:space="preserve"> کم</w:t>
      </w:r>
      <w:r w:rsidRPr="00D014F1">
        <w:rPr>
          <w:rFonts w:cs="B Nazanin" w:hint="cs"/>
          <w:sz w:val="28"/>
          <w:szCs w:val="28"/>
          <w:rtl/>
          <w:lang w:bidi="fa-IR"/>
        </w:rPr>
        <w:t>ی</w:t>
      </w:r>
      <w:r w:rsidRPr="00D014F1">
        <w:rPr>
          <w:rFonts w:cs="B Nazanin" w:hint="eastAsia"/>
          <w:sz w:val="28"/>
          <w:szCs w:val="28"/>
          <w:rtl/>
          <w:lang w:bidi="fa-IR"/>
        </w:rPr>
        <w:t>ته</w:t>
      </w:r>
      <w:r w:rsidRPr="00D014F1">
        <w:rPr>
          <w:rFonts w:cs="B Nazanin"/>
          <w:sz w:val="28"/>
          <w:szCs w:val="28"/>
          <w:rtl/>
          <w:lang w:bidi="fa-IR"/>
        </w:rPr>
        <w:t xml:space="preserve"> م</w:t>
      </w:r>
      <w:r w:rsidRPr="00D014F1">
        <w:rPr>
          <w:rFonts w:cs="B Nazanin" w:hint="cs"/>
          <w:sz w:val="28"/>
          <w:szCs w:val="28"/>
          <w:rtl/>
          <w:lang w:bidi="fa-IR"/>
        </w:rPr>
        <w:t>ی‌</w:t>
      </w:r>
      <w:r w:rsidRPr="00D014F1">
        <w:rPr>
          <w:rFonts w:cs="B Nazanin" w:hint="eastAsia"/>
          <w:sz w:val="28"/>
          <w:szCs w:val="28"/>
          <w:rtl/>
          <w:lang w:bidi="fa-IR"/>
        </w:rPr>
        <w:t>باشد</w:t>
      </w:r>
      <w:r w:rsidR="00E44495">
        <w:rPr>
          <w:rFonts w:cs="B Nazanin"/>
          <w:sz w:val="28"/>
          <w:szCs w:val="28"/>
          <w:rtl/>
          <w:lang w:bidi="fa-IR"/>
        </w:rPr>
        <w:t xml:space="preserve">. </w:t>
      </w:r>
      <w:r w:rsidRPr="00D014F1">
        <w:rPr>
          <w:rFonts w:cs="B Nazanin"/>
          <w:sz w:val="28"/>
          <w:szCs w:val="28"/>
          <w:rtl/>
          <w:lang w:bidi="fa-IR"/>
        </w:rPr>
        <w:t>همانطور که پ</w:t>
      </w:r>
      <w:r w:rsidRPr="00D014F1">
        <w:rPr>
          <w:rFonts w:cs="B Nazanin" w:hint="cs"/>
          <w:sz w:val="28"/>
          <w:szCs w:val="28"/>
          <w:rtl/>
          <w:lang w:bidi="fa-IR"/>
        </w:rPr>
        <w:t>ی</w:t>
      </w:r>
      <w:r w:rsidRPr="00D014F1">
        <w:rPr>
          <w:rFonts w:cs="B Nazanin" w:hint="eastAsia"/>
          <w:sz w:val="28"/>
          <w:szCs w:val="28"/>
          <w:rtl/>
          <w:lang w:bidi="fa-IR"/>
        </w:rPr>
        <w:t>ش‌تر</w:t>
      </w:r>
      <w:r w:rsidRPr="00D014F1">
        <w:rPr>
          <w:rFonts w:cs="B Nazanin"/>
          <w:sz w:val="28"/>
          <w:szCs w:val="28"/>
          <w:rtl/>
          <w:lang w:bidi="fa-IR"/>
        </w:rPr>
        <w:t xml:space="preserve"> ن</w:t>
      </w:r>
      <w:r w:rsidRPr="00D014F1">
        <w:rPr>
          <w:rFonts w:cs="B Nazanin" w:hint="cs"/>
          <w:sz w:val="28"/>
          <w:szCs w:val="28"/>
          <w:rtl/>
          <w:lang w:bidi="fa-IR"/>
        </w:rPr>
        <w:t>ی</w:t>
      </w:r>
      <w:r w:rsidRPr="00D014F1">
        <w:rPr>
          <w:rFonts w:cs="B Nazanin" w:hint="eastAsia"/>
          <w:sz w:val="28"/>
          <w:szCs w:val="28"/>
          <w:rtl/>
          <w:lang w:bidi="fa-IR"/>
        </w:rPr>
        <w:t>ز</w:t>
      </w:r>
      <w:r w:rsidRPr="00D014F1">
        <w:rPr>
          <w:rFonts w:cs="B Nazanin"/>
          <w:sz w:val="28"/>
          <w:szCs w:val="28"/>
          <w:rtl/>
          <w:lang w:bidi="fa-IR"/>
        </w:rPr>
        <w:t xml:space="preserve"> اشاره شد، ا</w:t>
      </w:r>
      <w:r w:rsidRPr="00D014F1">
        <w:rPr>
          <w:rFonts w:cs="B Nazanin" w:hint="cs"/>
          <w:sz w:val="28"/>
          <w:szCs w:val="28"/>
          <w:rtl/>
          <w:lang w:bidi="fa-IR"/>
        </w:rPr>
        <w:t>ی</w:t>
      </w:r>
      <w:r w:rsidRPr="00D014F1">
        <w:rPr>
          <w:rFonts w:cs="B Nazanin" w:hint="eastAsia"/>
          <w:sz w:val="28"/>
          <w:szCs w:val="28"/>
          <w:rtl/>
          <w:lang w:bidi="fa-IR"/>
        </w:rPr>
        <w:t>ن</w:t>
      </w:r>
      <w:r w:rsidRPr="00D014F1">
        <w:rPr>
          <w:rFonts w:cs="B Nazanin"/>
          <w:sz w:val="28"/>
          <w:szCs w:val="28"/>
          <w:rtl/>
          <w:lang w:bidi="fa-IR"/>
        </w:rPr>
        <w:t xml:space="preserve"> افراد شامل هفت عضو شورا</w:t>
      </w:r>
      <w:r w:rsidRPr="00D014F1">
        <w:rPr>
          <w:rFonts w:cs="B Nazanin" w:hint="cs"/>
          <w:sz w:val="28"/>
          <w:szCs w:val="28"/>
          <w:rtl/>
          <w:lang w:bidi="fa-IR"/>
        </w:rPr>
        <w:t>ی</w:t>
      </w:r>
      <w:r w:rsidRPr="00D014F1">
        <w:rPr>
          <w:rFonts w:cs="B Nazanin"/>
          <w:sz w:val="28"/>
          <w:szCs w:val="28"/>
          <w:rtl/>
          <w:lang w:bidi="fa-IR"/>
        </w:rPr>
        <w:t xml:space="preserve"> حکام، رئ</w:t>
      </w:r>
      <w:r w:rsidRPr="00D014F1">
        <w:rPr>
          <w:rFonts w:cs="B Nazanin" w:hint="cs"/>
          <w:sz w:val="28"/>
          <w:szCs w:val="28"/>
          <w:rtl/>
          <w:lang w:bidi="fa-IR"/>
        </w:rPr>
        <w:t>ی</w:t>
      </w:r>
      <w:r w:rsidRPr="00D014F1">
        <w:rPr>
          <w:rFonts w:cs="B Nazanin" w:hint="eastAsia"/>
          <w:sz w:val="28"/>
          <w:szCs w:val="28"/>
          <w:rtl/>
          <w:lang w:bidi="fa-IR"/>
        </w:rPr>
        <w:t>س</w:t>
      </w:r>
      <w:r w:rsidR="00835179">
        <w:rPr>
          <w:rFonts w:cs="B Nazanin"/>
          <w:sz w:val="28"/>
          <w:szCs w:val="28"/>
          <w:rtl/>
          <w:lang w:bidi="fa-IR"/>
        </w:rPr>
        <w:t xml:space="preserve"> بانک </w:t>
      </w:r>
      <w:r w:rsidR="00835179">
        <w:rPr>
          <w:rFonts w:cs="B Nazanin" w:hint="cs"/>
          <w:sz w:val="28"/>
          <w:szCs w:val="28"/>
          <w:rtl/>
          <w:lang w:bidi="fa-IR"/>
        </w:rPr>
        <w:t>رزرو</w:t>
      </w:r>
      <w:r w:rsidRPr="00D014F1">
        <w:rPr>
          <w:rFonts w:cs="B Nazanin"/>
          <w:sz w:val="28"/>
          <w:szCs w:val="28"/>
          <w:rtl/>
          <w:lang w:bidi="fa-IR"/>
        </w:rPr>
        <w:t xml:space="preserve"> ن</w:t>
      </w:r>
      <w:r w:rsidRPr="00D014F1">
        <w:rPr>
          <w:rFonts w:cs="B Nazanin" w:hint="cs"/>
          <w:sz w:val="28"/>
          <w:szCs w:val="28"/>
          <w:rtl/>
          <w:lang w:bidi="fa-IR"/>
        </w:rPr>
        <w:t>ی</w:t>
      </w:r>
      <w:r w:rsidRPr="00D014F1">
        <w:rPr>
          <w:rFonts w:cs="B Nazanin" w:hint="eastAsia"/>
          <w:sz w:val="28"/>
          <w:szCs w:val="28"/>
          <w:rtl/>
          <w:lang w:bidi="fa-IR"/>
        </w:rPr>
        <w:t>و</w:t>
      </w:r>
      <w:r w:rsidRPr="00D014F1">
        <w:rPr>
          <w:rFonts w:cs="B Nazanin" w:hint="cs"/>
          <w:sz w:val="28"/>
          <w:szCs w:val="28"/>
          <w:rtl/>
          <w:lang w:bidi="fa-IR"/>
        </w:rPr>
        <w:t>ی</w:t>
      </w:r>
      <w:r w:rsidRPr="00D014F1">
        <w:rPr>
          <w:rFonts w:cs="B Nazanin" w:hint="eastAsia"/>
          <w:sz w:val="28"/>
          <w:szCs w:val="28"/>
          <w:rtl/>
          <w:lang w:bidi="fa-IR"/>
        </w:rPr>
        <w:t>ورک</w:t>
      </w:r>
      <w:r w:rsidRPr="00D014F1">
        <w:rPr>
          <w:rFonts w:cs="B Nazanin"/>
          <w:sz w:val="28"/>
          <w:szCs w:val="28"/>
          <w:rtl/>
          <w:lang w:bidi="fa-IR"/>
        </w:rPr>
        <w:t xml:space="preserve"> و چهار نفر از روسا</w:t>
      </w:r>
      <w:r w:rsidRPr="00D014F1">
        <w:rPr>
          <w:rFonts w:cs="B Nazanin" w:hint="cs"/>
          <w:sz w:val="28"/>
          <w:szCs w:val="28"/>
          <w:rtl/>
          <w:lang w:bidi="fa-IR"/>
        </w:rPr>
        <w:t>ی</w:t>
      </w:r>
      <w:r w:rsidRPr="00D014F1">
        <w:rPr>
          <w:rFonts w:cs="B Nazanin"/>
          <w:sz w:val="28"/>
          <w:szCs w:val="28"/>
          <w:rtl/>
          <w:lang w:bidi="fa-IR"/>
        </w:rPr>
        <w:t xml:space="preserve"> بانک‌ها</w:t>
      </w:r>
      <w:r w:rsidRPr="00D014F1">
        <w:rPr>
          <w:rFonts w:cs="B Nazanin" w:hint="cs"/>
          <w:sz w:val="28"/>
          <w:szCs w:val="28"/>
          <w:rtl/>
          <w:lang w:bidi="fa-IR"/>
        </w:rPr>
        <w:t>ی</w:t>
      </w:r>
      <w:r w:rsidR="00835179">
        <w:rPr>
          <w:rFonts w:cs="B Nazanin"/>
          <w:sz w:val="28"/>
          <w:szCs w:val="28"/>
          <w:rtl/>
          <w:lang w:bidi="fa-IR"/>
        </w:rPr>
        <w:t xml:space="preserve"> </w:t>
      </w:r>
      <w:r w:rsidR="00835179">
        <w:rPr>
          <w:rFonts w:cs="B Nazanin" w:hint="cs"/>
          <w:sz w:val="28"/>
          <w:szCs w:val="28"/>
          <w:rtl/>
          <w:lang w:bidi="fa-IR"/>
        </w:rPr>
        <w:t>رزرو</w:t>
      </w:r>
      <w:r w:rsidRPr="00D014F1">
        <w:rPr>
          <w:rFonts w:cs="B Nazanin"/>
          <w:sz w:val="28"/>
          <w:szCs w:val="28"/>
          <w:rtl/>
          <w:lang w:bidi="fa-IR"/>
        </w:rPr>
        <w:t xml:space="preserve"> د</w:t>
      </w:r>
      <w:r w:rsidRPr="00D014F1">
        <w:rPr>
          <w:rFonts w:cs="B Nazanin" w:hint="cs"/>
          <w:sz w:val="28"/>
          <w:szCs w:val="28"/>
          <w:rtl/>
          <w:lang w:bidi="fa-IR"/>
        </w:rPr>
        <w:t>ی</w:t>
      </w:r>
      <w:r w:rsidRPr="00D014F1">
        <w:rPr>
          <w:rFonts w:cs="B Nazanin" w:hint="eastAsia"/>
          <w:sz w:val="28"/>
          <w:szCs w:val="28"/>
          <w:rtl/>
          <w:lang w:bidi="fa-IR"/>
        </w:rPr>
        <w:t>گر</w:t>
      </w:r>
      <w:r w:rsidRPr="00D014F1">
        <w:rPr>
          <w:rFonts w:cs="B Nazanin"/>
          <w:sz w:val="28"/>
          <w:szCs w:val="28"/>
          <w:rtl/>
          <w:lang w:bidi="fa-IR"/>
        </w:rPr>
        <w:t xml:space="preserve"> است که برا</w:t>
      </w:r>
      <w:r w:rsidRPr="00D014F1">
        <w:rPr>
          <w:rFonts w:cs="B Nazanin" w:hint="cs"/>
          <w:sz w:val="28"/>
          <w:szCs w:val="28"/>
          <w:rtl/>
          <w:lang w:bidi="fa-IR"/>
        </w:rPr>
        <w:t>ی</w:t>
      </w:r>
      <w:r w:rsidRPr="00D014F1">
        <w:rPr>
          <w:rFonts w:cs="B Nazanin"/>
          <w:sz w:val="28"/>
          <w:szCs w:val="28"/>
          <w:rtl/>
          <w:lang w:bidi="fa-IR"/>
        </w:rPr>
        <w:t xml:space="preserve"> </w:t>
      </w:r>
      <w:r w:rsidRPr="00D014F1">
        <w:rPr>
          <w:rFonts w:cs="B Nazanin" w:hint="cs"/>
          <w:sz w:val="28"/>
          <w:szCs w:val="28"/>
          <w:rtl/>
          <w:lang w:bidi="fa-IR"/>
        </w:rPr>
        <w:t>ی</w:t>
      </w:r>
      <w:r w:rsidRPr="00D014F1">
        <w:rPr>
          <w:rFonts w:cs="B Nazanin" w:hint="eastAsia"/>
          <w:sz w:val="28"/>
          <w:szCs w:val="28"/>
          <w:rtl/>
          <w:lang w:bidi="fa-IR"/>
        </w:rPr>
        <w:t>ک</w:t>
      </w:r>
      <w:r w:rsidRPr="00D014F1">
        <w:rPr>
          <w:rFonts w:cs="B Nazanin"/>
          <w:sz w:val="28"/>
          <w:szCs w:val="28"/>
          <w:rtl/>
          <w:lang w:bidi="fa-IR"/>
        </w:rPr>
        <w:t xml:space="preserve"> سال و به صورت چرخش</w:t>
      </w:r>
      <w:r w:rsidRPr="00D014F1">
        <w:rPr>
          <w:rFonts w:cs="B Nazanin" w:hint="cs"/>
          <w:sz w:val="28"/>
          <w:szCs w:val="28"/>
          <w:rtl/>
          <w:lang w:bidi="fa-IR"/>
        </w:rPr>
        <w:t>ی</w:t>
      </w:r>
      <w:r w:rsidRPr="00D014F1">
        <w:rPr>
          <w:rFonts w:cs="B Nazanin"/>
          <w:sz w:val="28"/>
          <w:szCs w:val="28"/>
          <w:rtl/>
          <w:lang w:bidi="fa-IR"/>
        </w:rPr>
        <w:t xml:space="preserve"> انتخاب م</w:t>
      </w:r>
      <w:r w:rsidRPr="00D014F1">
        <w:rPr>
          <w:rFonts w:cs="B Nazanin" w:hint="cs"/>
          <w:sz w:val="28"/>
          <w:szCs w:val="28"/>
          <w:rtl/>
          <w:lang w:bidi="fa-IR"/>
        </w:rPr>
        <w:t>ی‌</w:t>
      </w:r>
      <w:r w:rsidRPr="00D014F1">
        <w:rPr>
          <w:rFonts w:cs="B Nazanin" w:hint="eastAsia"/>
          <w:sz w:val="28"/>
          <w:szCs w:val="28"/>
          <w:rtl/>
          <w:lang w:bidi="fa-IR"/>
        </w:rPr>
        <w:t>شوند</w:t>
      </w:r>
      <w:r w:rsidR="00E44495">
        <w:rPr>
          <w:rFonts w:cs="B Nazanin"/>
          <w:sz w:val="28"/>
          <w:szCs w:val="28"/>
          <w:rtl/>
          <w:lang w:bidi="fa-IR"/>
        </w:rPr>
        <w:t xml:space="preserve">. </w:t>
      </w:r>
    </w:p>
    <w:p w:rsidR="0049322E" w:rsidRDefault="0049322E" w:rsidP="0049322E">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sectPr w:rsidR="0049322E" w:rsidSect="00441C2F">
          <w:headerReference w:type="default" r:id="rId104"/>
          <w:headerReference w:type="first" r:id="rId105"/>
          <w:type w:val="continuous"/>
          <w:pgSz w:w="9639" w:h="13608" w:code="13"/>
          <w:pgMar w:top="1418" w:right="851" w:bottom="1418" w:left="851" w:header="227" w:footer="510" w:gutter="0"/>
          <w:pgNumType w:fmt="numberInDash" w:start="0"/>
          <w:cols w:space="708"/>
          <w:titlePg/>
          <w:rtlGutter/>
          <w:docGrid w:linePitch="360"/>
        </w:sectPr>
      </w:pPr>
    </w:p>
    <w:p w:rsidR="00260DC1" w:rsidRDefault="00260DC1" w:rsidP="00556582">
      <w:pPr>
        <w:bidi/>
        <w:jc w:val="both"/>
        <w:rPr>
          <w:rFonts w:cs="B Nazanin"/>
          <w:sz w:val="36"/>
          <w:szCs w:val="36"/>
          <w:u w:val="single"/>
          <w:rtl/>
          <w:lang w:bidi="fa-IR"/>
        </w:rPr>
      </w:pPr>
    </w:p>
    <w:p w:rsidR="001237DC" w:rsidRDefault="001237DC" w:rsidP="001237DC">
      <w:pPr>
        <w:bidi/>
        <w:jc w:val="both"/>
        <w:rPr>
          <w:rFonts w:cs="B Nazanin"/>
          <w:sz w:val="36"/>
          <w:szCs w:val="36"/>
          <w:u w:val="single"/>
          <w:rtl/>
          <w:lang w:bidi="fa-IR"/>
        </w:rPr>
      </w:pPr>
    </w:p>
    <w:p w:rsidR="00556582" w:rsidRPr="00446589" w:rsidRDefault="000318CE" w:rsidP="00446589">
      <w:pPr>
        <w:bidi/>
        <w:ind w:firstLine="377"/>
        <w:jc w:val="both"/>
        <w:rPr>
          <w:rFonts w:cs="B Nazanin"/>
          <w:b/>
          <w:bCs/>
          <w:sz w:val="28"/>
          <w:szCs w:val="28"/>
          <w:rtl/>
          <w:lang w:bidi="fa-IR"/>
        </w:rPr>
      </w:pPr>
      <w:r>
        <w:rPr>
          <w:rFonts w:cs="B Nazanin" w:hint="cs"/>
          <w:b/>
          <w:bCs/>
          <w:sz w:val="28"/>
          <w:szCs w:val="28"/>
          <w:rtl/>
          <w:lang w:bidi="fa-IR"/>
        </w:rPr>
        <w:lastRenderedPageBreak/>
        <w:t xml:space="preserve">8-2-3 </w:t>
      </w:r>
      <w:r w:rsidR="00556582" w:rsidRPr="00446589">
        <w:rPr>
          <w:rFonts w:cs="B Nazanin" w:hint="cs"/>
          <w:b/>
          <w:bCs/>
          <w:sz w:val="28"/>
          <w:szCs w:val="28"/>
          <w:rtl/>
          <w:lang w:bidi="fa-IR"/>
        </w:rPr>
        <w:t>چگونه فدرال رزرو موضع مناسب سیاست پولی را تعیین می کند؟</w:t>
      </w:r>
    </w:p>
    <w:p w:rsidR="00D014F1" w:rsidRDefault="00D014F1" w:rsidP="00446589">
      <w:pPr>
        <w:bidi/>
        <w:ind w:firstLine="377"/>
        <w:jc w:val="both"/>
        <w:rPr>
          <w:rFonts w:cs="B Nazanin"/>
          <w:sz w:val="28"/>
          <w:szCs w:val="28"/>
          <w:rtl/>
          <w:lang w:bidi="fa-IR"/>
        </w:rPr>
      </w:pPr>
      <w:r w:rsidRPr="00D014F1">
        <w:rPr>
          <w:rFonts w:cs="B Nazanin"/>
          <w:sz w:val="28"/>
          <w:szCs w:val="28"/>
          <w:rtl/>
          <w:lang w:bidi="fa-IR"/>
        </w:rPr>
        <w:t>در طول جلسات کم</w:t>
      </w:r>
      <w:r w:rsidRPr="00D014F1">
        <w:rPr>
          <w:rFonts w:cs="B Nazanin" w:hint="cs"/>
          <w:sz w:val="28"/>
          <w:szCs w:val="28"/>
          <w:rtl/>
          <w:lang w:bidi="fa-IR"/>
        </w:rPr>
        <w:t>ی</w:t>
      </w:r>
      <w:r w:rsidRPr="00D014F1">
        <w:rPr>
          <w:rFonts w:cs="B Nazanin" w:hint="eastAsia"/>
          <w:sz w:val="28"/>
          <w:szCs w:val="28"/>
          <w:rtl/>
          <w:lang w:bidi="fa-IR"/>
        </w:rPr>
        <w:t>ته</w:t>
      </w:r>
      <w:r w:rsidR="00835179">
        <w:rPr>
          <w:rFonts w:cs="B Nazanin"/>
          <w:sz w:val="28"/>
          <w:szCs w:val="28"/>
          <w:rtl/>
          <w:lang w:bidi="fa-IR"/>
        </w:rPr>
        <w:t xml:space="preserve"> فدرال بازار باز</w:t>
      </w:r>
      <w:r w:rsidR="00835179">
        <w:rPr>
          <w:rFonts w:cs="B Nazanin" w:hint="cs"/>
          <w:sz w:val="28"/>
          <w:szCs w:val="28"/>
          <w:rtl/>
          <w:lang w:bidi="fa-IR"/>
        </w:rPr>
        <w:t>،</w:t>
      </w:r>
      <w:r w:rsidRPr="00D014F1">
        <w:rPr>
          <w:rFonts w:cs="B Nazanin"/>
          <w:sz w:val="28"/>
          <w:szCs w:val="28"/>
          <w:rtl/>
          <w:lang w:bidi="fa-IR"/>
        </w:rPr>
        <w:t xml:space="preserve"> س</w:t>
      </w:r>
      <w:r w:rsidRPr="00D014F1">
        <w:rPr>
          <w:rFonts w:cs="B Nazanin" w:hint="cs"/>
          <w:sz w:val="28"/>
          <w:szCs w:val="28"/>
          <w:rtl/>
          <w:lang w:bidi="fa-IR"/>
        </w:rPr>
        <w:t>ی</w:t>
      </w:r>
      <w:r w:rsidRPr="00D014F1">
        <w:rPr>
          <w:rFonts w:cs="B Nazanin" w:hint="eastAsia"/>
          <w:sz w:val="28"/>
          <w:szCs w:val="28"/>
          <w:rtl/>
          <w:lang w:bidi="fa-IR"/>
        </w:rPr>
        <w:t>است</w:t>
      </w:r>
      <w:r w:rsidRPr="00D014F1">
        <w:rPr>
          <w:rFonts w:cs="B Nazanin"/>
          <w:sz w:val="28"/>
          <w:szCs w:val="28"/>
          <w:rtl/>
          <w:lang w:bidi="fa-IR"/>
        </w:rPr>
        <w:t xml:space="preserve"> گذاران درباره ط</w:t>
      </w:r>
      <w:r w:rsidRPr="00D014F1">
        <w:rPr>
          <w:rFonts w:cs="B Nazanin" w:hint="cs"/>
          <w:sz w:val="28"/>
          <w:szCs w:val="28"/>
          <w:rtl/>
          <w:lang w:bidi="fa-IR"/>
        </w:rPr>
        <w:t>ی</w:t>
      </w:r>
      <w:r w:rsidRPr="00D014F1">
        <w:rPr>
          <w:rFonts w:cs="B Nazanin" w:hint="eastAsia"/>
          <w:sz w:val="28"/>
          <w:szCs w:val="28"/>
          <w:rtl/>
          <w:lang w:bidi="fa-IR"/>
        </w:rPr>
        <w:t>ف</w:t>
      </w:r>
      <w:r w:rsidRPr="00D014F1">
        <w:rPr>
          <w:rFonts w:cs="B Nazanin"/>
          <w:sz w:val="28"/>
          <w:szCs w:val="28"/>
          <w:rtl/>
          <w:lang w:bidi="fa-IR"/>
        </w:rPr>
        <w:t xml:space="preserve"> گسترده‌ا</w:t>
      </w:r>
      <w:r w:rsidRPr="00D014F1">
        <w:rPr>
          <w:rFonts w:cs="B Nazanin" w:hint="cs"/>
          <w:sz w:val="28"/>
          <w:szCs w:val="28"/>
          <w:rtl/>
          <w:lang w:bidi="fa-IR"/>
        </w:rPr>
        <w:t>ی</w:t>
      </w:r>
      <w:r w:rsidRPr="00D014F1">
        <w:rPr>
          <w:rFonts w:cs="B Nazanin"/>
          <w:sz w:val="28"/>
          <w:szCs w:val="28"/>
          <w:rtl/>
          <w:lang w:bidi="fa-IR"/>
        </w:rPr>
        <w:t xml:space="preserve"> از اطلاعات به منظور کمک به ارز</w:t>
      </w:r>
      <w:r w:rsidRPr="00D014F1">
        <w:rPr>
          <w:rFonts w:cs="B Nazanin" w:hint="cs"/>
          <w:sz w:val="28"/>
          <w:szCs w:val="28"/>
          <w:rtl/>
          <w:lang w:bidi="fa-IR"/>
        </w:rPr>
        <w:t>ی</w:t>
      </w:r>
      <w:r w:rsidRPr="00D014F1">
        <w:rPr>
          <w:rFonts w:cs="B Nazanin" w:hint="eastAsia"/>
          <w:sz w:val="28"/>
          <w:szCs w:val="28"/>
          <w:rtl/>
          <w:lang w:bidi="fa-IR"/>
        </w:rPr>
        <w:t>اب</w:t>
      </w:r>
      <w:r w:rsidRPr="00D014F1">
        <w:rPr>
          <w:rFonts w:cs="B Nazanin" w:hint="cs"/>
          <w:sz w:val="28"/>
          <w:szCs w:val="28"/>
          <w:rtl/>
          <w:lang w:bidi="fa-IR"/>
        </w:rPr>
        <w:t>ی</w:t>
      </w:r>
      <w:r w:rsidRPr="00D014F1">
        <w:rPr>
          <w:rFonts w:cs="B Nazanin"/>
          <w:sz w:val="28"/>
          <w:szCs w:val="28"/>
          <w:rtl/>
          <w:lang w:bidi="fa-IR"/>
        </w:rPr>
        <w:t xml:space="preserve"> روند‌ها</w:t>
      </w:r>
      <w:r w:rsidRPr="00D014F1">
        <w:rPr>
          <w:rFonts w:cs="B Nazanin" w:hint="cs"/>
          <w:sz w:val="28"/>
          <w:szCs w:val="28"/>
          <w:rtl/>
          <w:lang w:bidi="fa-IR"/>
        </w:rPr>
        <w:t>ی</w:t>
      </w:r>
      <w:r w:rsidRPr="00D014F1">
        <w:rPr>
          <w:rFonts w:cs="B Nazanin"/>
          <w:sz w:val="28"/>
          <w:szCs w:val="28"/>
          <w:rtl/>
          <w:lang w:bidi="fa-IR"/>
        </w:rPr>
        <w:t xml:space="preserve"> اقتصاد</w:t>
      </w:r>
      <w:r w:rsidRPr="00D014F1">
        <w:rPr>
          <w:rFonts w:cs="B Nazanin" w:hint="cs"/>
          <w:sz w:val="28"/>
          <w:szCs w:val="28"/>
          <w:rtl/>
          <w:lang w:bidi="fa-IR"/>
        </w:rPr>
        <w:t>ی</w:t>
      </w:r>
      <w:r w:rsidRPr="00D014F1">
        <w:rPr>
          <w:rFonts w:cs="B Nazanin"/>
          <w:sz w:val="28"/>
          <w:szCs w:val="28"/>
          <w:rtl/>
          <w:lang w:bidi="fa-IR"/>
        </w:rPr>
        <w:t xml:space="preserve"> ا</w:t>
      </w:r>
      <w:r w:rsidRPr="00D014F1">
        <w:rPr>
          <w:rFonts w:cs="B Nazanin" w:hint="cs"/>
          <w:sz w:val="28"/>
          <w:szCs w:val="28"/>
          <w:rtl/>
          <w:lang w:bidi="fa-IR"/>
        </w:rPr>
        <w:t>ی</w:t>
      </w:r>
      <w:r w:rsidRPr="00D014F1">
        <w:rPr>
          <w:rFonts w:cs="B Nazanin" w:hint="eastAsia"/>
          <w:sz w:val="28"/>
          <w:szCs w:val="28"/>
          <w:rtl/>
          <w:lang w:bidi="fa-IR"/>
        </w:rPr>
        <w:t>الات</w:t>
      </w:r>
      <w:r w:rsidRPr="00D014F1">
        <w:rPr>
          <w:rFonts w:cs="B Nazanin"/>
          <w:sz w:val="28"/>
          <w:szCs w:val="28"/>
          <w:rtl/>
          <w:lang w:bidi="fa-IR"/>
        </w:rPr>
        <w:t xml:space="preserve"> متحده و تع</w:t>
      </w:r>
      <w:r w:rsidRPr="00D014F1">
        <w:rPr>
          <w:rFonts w:cs="B Nazanin" w:hint="cs"/>
          <w:sz w:val="28"/>
          <w:szCs w:val="28"/>
          <w:rtl/>
          <w:lang w:bidi="fa-IR"/>
        </w:rPr>
        <w:t>یی</w:t>
      </w:r>
      <w:r w:rsidRPr="00D014F1">
        <w:rPr>
          <w:rFonts w:cs="B Nazanin" w:hint="eastAsia"/>
          <w:sz w:val="28"/>
          <w:szCs w:val="28"/>
          <w:rtl/>
          <w:lang w:bidi="fa-IR"/>
        </w:rPr>
        <w:t>ن</w:t>
      </w:r>
      <w:r w:rsidRPr="00D014F1">
        <w:rPr>
          <w:rFonts w:cs="B Nazanin"/>
          <w:sz w:val="28"/>
          <w:szCs w:val="28"/>
          <w:rtl/>
          <w:lang w:bidi="fa-IR"/>
        </w:rPr>
        <w:t xml:space="preserve"> موضع مناسب س</w:t>
      </w:r>
      <w:r w:rsidRPr="00D014F1">
        <w:rPr>
          <w:rFonts w:cs="B Nazanin" w:hint="cs"/>
          <w:sz w:val="28"/>
          <w:szCs w:val="28"/>
          <w:rtl/>
          <w:lang w:bidi="fa-IR"/>
        </w:rPr>
        <w:t>ی</w:t>
      </w:r>
      <w:r w:rsidRPr="00D014F1">
        <w:rPr>
          <w:rFonts w:cs="B Nazanin" w:hint="eastAsia"/>
          <w:sz w:val="28"/>
          <w:szCs w:val="28"/>
          <w:rtl/>
          <w:lang w:bidi="fa-IR"/>
        </w:rPr>
        <w:t>است</w:t>
      </w:r>
      <w:r w:rsidRPr="00D014F1">
        <w:rPr>
          <w:rFonts w:cs="B Nazanin"/>
          <w:sz w:val="28"/>
          <w:szCs w:val="28"/>
          <w:rtl/>
          <w:lang w:bidi="fa-IR"/>
        </w:rPr>
        <w:t xml:space="preserve"> پول</w:t>
      </w:r>
      <w:r w:rsidRPr="00D014F1">
        <w:rPr>
          <w:rFonts w:cs="B Nazanin" w:hint="cs"/>
          <w:sz w:val="28"/>
          <w:szCs w:val="28"/>
          <w:rtl/>
          <w:lang w:bidi="fa-IR"/>
        </w:rPr>
        <w:t>ی</w:t>
      </w:r>
      <w:r w:rsidRPr="00D014F1">
        <w:rPr>
          <w:rFonts w:cs="B Nazanin"/>
          <w:sz w:val="28"/>
          <w:szCs w:val="28"/>
          <w:rtl/>
          <w:lang w:bidi="fa-IR"/>
        </w:rPr>
        <w:t xml:space="preserve"> بحث م</w:t>
      </w:r>
      <w:r w:rsidRPr="00D014F1">
        <w:rPr>
          <w:rFonts w:cs="B Nazanin" w:hint="cs"/>
          <w:sz w:val="28"/>
          <w:szCs w:val="28"/>
          <w:rtl/>
          <w:lang w:bidi="fa-IR"/>
        </w:rPr>
        <w:t>ی‌</w:t>
      </w:r>
      <w:r w:rsidRPr="00D014F1">
        <w:rPr>
          <w:rFonts w:cs="B Nazanin" w:hint="eastAsia"/>
          <w:sz w:val="28"/>
          <w:szCs w:val="28"/>
          <w:rtl/>
          <w:lang w:bidi="fa-IR"/>
        </w:rPr>
        <w:t>کنند</w:t>
      </w:r>
      <w:r w:rsidR="00E44495">
        <w:rPr>
          <w:rFonts w:cs="B Nazanin"/>
          <w:sz w:val="28"/>
          <w:szCs w:val="28"/>
          <w:rtl/>
          <w:lang w:bidi="fa-IR"/>
        </w:rPr>
        <w:t xml:space="preserve">. </w:t>
      </w:r>
      <w:r w:rsidR="0017438D">
        <w:rPr>
          <w:rFonts w:cs="B Nazanin"/>
          <w:sz w:val="28"/>
          <w:szCs w:val="28"/>
          <w:rtl/>
          <w:lang w:bidi="fa-IR"/>
        </w:rPr>
        <w:t>آنها به</w:t>
      </w:r>
      <w:r w:rsidR="0017438D">
        <w:rPr>
          <w:rFonts w:cs="B Nazanin" w:hint="cs"/>
          <w:sz w:val="28"/>
          <w:szCs w:val="28"/>
          <w:rtl/>
          <w:lang w:bidi="fa-IR"/>
        </w:rPr>
        <w:t>‌</w:t>
      </w:r>
      <w:r w:rsidRPr="00D014F1">
        <w:rPr>
          <w:rFonts w:cs="B Nazanin"/>
          <w:sz w:val="28"/>
          <w:szCs w:val="28"/>
          <w:rtl/>
          <w:lang w:bidi="fa-IR"/>
        </w:rPr>
        <w:t>روز‌تر</w:t>
      </w:r>
      <w:r w:rsidRPr="00D014F1">
        <w:rPr>
          <w:rFonts w:cs="B Nazanin" w:hint="cs"/>
          <w:sz w:val="28"/>
          <w:szCs w:val="28"/>
          <w:rtl/>
          <w:lang w:bidi="fa-IR"/>
        </w:rPr>
        <w:t>ی</w:t>
      </w:r>
      <w:r w:rsidRPr="00D014F1">
        <w:rPr>
          <w:rFonts w:cs="B Nazanin" w:hint="eastAsia"/>
          <w:sz w:val="28"/>
          <w:szCs w:val="28"/>
          <w:rtl/>
          <w:lang w:bidi="fa-IR"/>
        </w:rPr>
        <w:t>ن</w:t>
      </w:r>
      <w:r w:rsidRPr="00D014F1">
        <w:rPr>
          <w:rFonts w:cs="B Nazanin"/>
          <w:sz w:val="28"/>
          <w:szCs w:val="28"/>
          <w:rtl/>
          <w:lang w:bidi="fa-IR"/>
        </w:rPr>
        <w:t xml:space="preserve"> داده‌ها</w:t>
      </w:r>
      <w:r w:rsidRPr="00D014F1">
        <w:rPr>
          <w:rFonts w:cs="B Nazanin" w:hint="cs"/>
          <w:sz w:val="28"/>
          <w:szCs w:val="28"/>
          <w:rtl/>
          <w:lang w:bidi="fa-IR"/>
        </w:rPr>
        <w:t>ی</w:t>
      </w:r>
      <w:r w:rsidRPr="00D014F1">
        <w:rPr>
          <w:rFonts w:cs="B Nazanin"/>
          <w:sz w:val="28"/>
          <w:szCs w:val="28"/>
          <w:rtl/>
          <w:lang w:bidi="fa-IR"/>
        </w:rPr>
        <w:t xml:space="preserve"> اقتصاد</w:t>
      </w:r>
      <w:r w:rsidRPr="00D014F1">
        <w:rPr>
          <w:rFonts w:cs="B Nazanin" w:hint="cs"/>
          <w:sz w:val="28"/>
          <w:szCs w:val="28"/>
          <w:rtl/>
          <w:lang w:bidi="fa-IR"/>
        </w:rPr>
        <w:t>ی</w:t>
      </w:r>
      <w:r w:rsidRPr="00D014F1">
        <w:rPr>
          <w:rFonts w:cs="B Nazanin"/>
          <w:sz w:val="28"/>
          <w:szCs w:val="28"/>
          <w:rtl/>
          <w:lang w:bidi="fa-IR"/>
        </w:rPr>
        <w:t xml:space="preserve"> را تجز</w:t>
      </w:r>
      <w:r w:rsidRPr="00D014F1">
        <w:rPr>
          <w:rFonts w:cs="B Nazanin" w:hint="cs"/>
          <w:sz w:val="28"/>
          <w:szCs w:val="28"/>
          <w:rtl/>
          <w:lang w:bidi="fa-IR"/>
        </w:rPr>
        <w:t>ی</w:t>
      </w:r>
      <w:r w:rsidRPr="00D014F1">
        <w:rPr>
          <w:rFonts w:cs="B Nazanin" w:hint="eastAsia"/>
          <w:sz w:val="28"/>
          <w:szCs w:val="28"/>
          <w:rtl/>
          <w:lang w:bidi="fa-IR"/>
        </w:rPr>
        <w:t>ه</w:t>
      </w:r>
      <w:r w:rsidRPr="00D014F1">
        <w:rPr>
          <w:rFonts w:cs="B Nazanin"/>
          <w:sz w:val="28"/>
          <w:szCs w:val="28"/>
          <w:rtl/>
          <w:lang w:bidi="fa-IR"/>
        </w:rPr>
        <w:t xml:space="preserve"> و تحل</w:t>
      </w:r>
      <w:r w:rsidRPr="00D014F1">
        <w:rPr>
          <w:rFonts w:cs="B Nazanin" w:hint="cs"/>
          <w:sz w:val="28"/>
          <w:szCs w:val="28"/>
          <w:rtl/>
          <w:lang w:bidi="fa-IR"/>
        </w:rPr>
        <w:t>ی</w:t>
      </w:r>
      <w:r w:rsidRPr="00D014F1">
        <w:rPr>
          <w:rFonts w:cs="B Nazanin" w:hint="eastAsia"/>
          <w:sz w:val="28"/>
          <w:szCs w:val="28"/>
          <w:rtl/>
          <w:lang w:bidi="fa-IR"/>
        </w:rPr>
        <w:t>ل</w:t>
      </w:r>
      <w:r w:rsidR="00835179">
        <w:rPr>
          <w:rFonts w:cs="B Nazanin"/>
          <w:sz w:val="28"/>
          <w:szCs w:val="28"/>
          <w:rtl/>
          <w:lang w:bidi="fa-IR"/>
        </w:rPr>
        <w:t xml:space="preserve"> </w:t>
      </w:r>
      <w:r w:rsidR="00835179">
        <w:rPr>
          <w:rFonts w:cs="B Nazanin" w:hint="cs"/>
          <w:sz w:val="28"/>
          <w:szCs w:val="28"/>
          <w:rtl/>
          <w:lang w:bidi="fa-IR"/>
        </w:rPr>
        <w:t>کرده</w:t>
      </w:r>
      <w:r w:rsidRPr="00D014F1">
        <w:rPr>
          <w:rFonts w:cs="B Nazanin" w:hint="eastAsia"/>
          <w:sz w:val="28"/>
          <w:szCs w:val="28"/>
          <w:rtl/>
          <w:lang w:bidi="fa-IR"/>
        </w:rPr>
        <w:t>،</w:t>
      </w:r>
      <w:r w:rsidRPr="00D014F1">
        <w:rPr>
          <w:rFonts w:cs="B Nazanin"/>
          <w:sz w:val="28"/>
          <w:szCs w:val="28"/>
          <w:rtl/>
          <w:lang w:bidi="fa-IR"/>
        </w:rPr>
        <w:t xml:space="preserve"> نظر سنج</w:t>
      </w:r>
      <w:r w:rsidRPr="00D014F1">
        <w:rPr>
          <w:rFonts w:cs="B Nazanin" w:hint="cs"/>
          <w:sz w:val="28"/>
          <w:szCs w:val="28"/>
          <w:rtl/>
          <w:lang w:bidi="fa-IR"/>
        </w:rPr>
        <w:t>ی</w:t>
      </w:r>
      <w:r w:rsidRPr="00D014F1">
        <w:rPr>
          <w:rFonts w:cs="B Nazanin"/>
          <w:sz w:val="28"/>
          <w:szCs w:val="28"/>
          <w:rtl/>
          <w:lang w:bidi="fa-IR"/>
        </w:rPr>
        <w:t xml:space="preserve"> از خانوار</w:t>
      </w:r>
      <w:r w:rsidRPr="00D014F1">
        <w:rPr>
          <w:rFonts w:cs="B Nazanin" w:hint="eastAsia"/>
          <w:sz w:val="28"/>
          <w:szCs w:val="28"/>
          <w:rtl/>
          <w:lang w:bidi="fa-IR"/>
        </w:rPr>
        <w:t>‌ها،</w:t>
      </w:r>
      <w:r w:rsidRPr="00D014F1">
        <w:rPr>
          <w:rFonts w:cs="B Nazanin"/>
          <w:sz w:val="28"/>
          <w:szCs w:val="28"/>
          <w:rtl/>
          <w:lang w:bidi="fa-IR"/>
        </w:rPr>
        <w:t xml:space="preserve"> مشاغل، اصناف، بنگاه‌ها و اعضا</w:t>
      </w:r>
      <w:r w:rsidRPr="00D014F1">
        <w:rPr>
          <w:rFonts w:cs="B Nazanin" w:hint="cs"/>
          <w:sz w:val="28"/>
          <w:szCs w:val="28"/>
          <w:rtl/>
          <w:lang w:bidi="fa-IR"/>
        </w:rPr>
        <w:t>ی</w:t>
      </w:r>
      <w:r w:rsidRPr="00D014F1">
        <w:rPr>
          <w:rFonts w:cs="B Nazanin"/>
          <w:sz w:val="28"/>
          <w:szCs w:val="28"/>
          <w:rtl/>
          <w:lang w:bidi="fa-IR"/>
        </w:rPr>
        <w:t xml:space="preserve"> بازار مال</w:t>
      </w:r>
      <w:r w:rsidRPr="00D014F1">
        <w:rPr>
          <w:rFonts w:cs="B Nazanin" w:hint="cs"/>
          <w:sz w:val="28"/>
          <w:szCs w:val="28"/>
          <w:rtl/>
          <w:lang w:bidi="fa-IR"/>
        </w:rPr>
        <w:t>ی</w:t>
      </w:r>
      <w:r w:rsidRPr="00D014F1">
        <w:rPr>
          <w:rFonts w:cs="B Nazanin"/>
          <w:sz w:val="28"/>
          <w:szCs w:val="28"/>
          <w:rtl/>
          <w:lang w:bidi="fa-IR"/>
        </w:rPr>
        <w:t xml:space="preserve"> را در نظر م</w:t>
      </w:r>
      <w:r w:rsidRPr="00D014F1">
        <w:rPr>
          <w:rFonts w:cs="B Nazanin" w:hint="cs"/>
          <w:sz w:val="28"/>
          <w:szCs w:val="28"/>
          <w:rtl/>
          <w:lang w:bidi="fa-IR"/>
        </w:rPr>
        <w:t>ی‌</w:t>
      </w:r>
      <w:r w:rsidRPr="00D014F1">
        <w:rPr>
          <w:rFonts w:cs="B Nazanin" w:hint="eastAsia"/>
          <w:sz w:val="28"/>
          <w:szCs w:val="28"/>
          <w:rtl/>
          <w:lang w:bidi="fa-IR"/>
        </w:rPr>
        <w:t>گ</w:t>
      </w:r>
      <w:r w:rsidRPr="00D014F1">
        <w:rPr>
          <w:rFonts w:cs="B Nazanin" w:hint="cs"/>
          <w:sz w:val="28"/>
          <w:szCs w:val="28"/>
          <w:rtl/>
          <w:lang w:bidi="fa-IR"/>
        </w:rPr>
        <w:t>ی</w:t>
      </w:r>
      <w:r w:rsidRPr="00D014F1">
        <w:rPr>
          <w:rFonts w:cs="B Nazanin" w:hint="eastAsia"/>
          <w:sz w:val="28"/>
          <w:szCs w:val="28"/>
          <w:rtl/>
          <w:lang w:bidi="fa-IR"/>
        </w:rPr>
        <w:t>رند</w:t>
      </w:r>
      <w:r w:rsidRPr="00D014F1">
        <w:rPr>
          <w:rFonts w:cs="B Nazanin"/>
          <w:sz w:val="28"/>
          <w:szCs w:val="28"/>
          <w:rtl/>
          <w:lang w:bidi="fa-IR"/>
        </w:rPr>
        <w:t xml:space="preserve"> و گزارش‌ها</w:t>
      </w:r>
      <w:r w:rsidRPr="00D014F1">
        <w:rPr>
          <w:rFonts w:cs="B Nazanin" w:hint="cs"/>
          <w:sz w:val="28"/>
          <w:szCs w:val="28"/>
          <w:rtl/>
          <w:lang w:bidi="fa-IR"/>
        </w:rPr>
        <w:t>ی</w:t>
      </w:r>
      <w:r w:rsidRPr="00D014F1">
        <w:rPr>
          <w:rFonts w:cs="B Nazanin"/>
          <w:sz w:val="28"/>
          <w:szCs w:val="28"/>
          <w:rtl/>
          <w:lang w:bidi="fa-IR"/>
        </w:rPr>
        <w:t xml:space="preserve"> کارکنان فدرال رزرو</w:t>
      </w:r>
      <w:r w:rsidR="00835179">
        <w:rPr>
          <w:rFonts w:cs="B Nazanin" w:hint="cs"/>
          <w:sz w:val="28"/>
          <w:szCs w:val="28"/>
          <w:rtl/>
          <w:lang w:bidi="fa-IR"/>
        </w:rPr>
        <w:t xml:space="preserve"> و</w:t>
      </w:r>
      <w:r w:rsidRPr="00D014F1">
        <w:rPr>
          <w:rFonts w:cs="B Nazanin"/>
          <w:sz w:val="28"/>
          <w:szCs w:val="28"/>
          <w:rtl/>
          <w:lang w:bidi="fa-IR"/>
        </w:rPr>
        <w:t xml:space="preserve"> سا</w:t>
      </w:r>
      <w:r w:rsidRPr="00D014F1">
        <w:rPr>
          <w:rFonts w:cs="B Nazanin" w:hint="cs"/>
          <w:sz w:val="28"/>
          <w:szCs w:val="28"/>
          <w:rtl/>
          <w:lang w:bidi="fa-IR"/>
        </w:rPr>
        <w:t>ی</w:t>
      </w:r>
      <w:r w:rsidRPr="00D014F1">
        <w:rPr>
          <w:rFonts w:cs="B Nazanin" w:hint="eastAsia"/>
          <w:sz w:val="28"/>
          <w:szCs w:val="28"/>
          <w:rtl/>
          <w:lang w:bidi="fa-IR"/>
        </w:rPr>
        <w:t>ر</w:t>
      </w:r>
      <w:r w:rsidRPr="00D014F1">
        <w:rPr>
          <w:rFonts w:cs="B Nazanin"/>
          <w:sz w:val="28"/>
          <w:szCs w:val="28"/>
          <w:rtl/>
          <w:lang w:bidi="fa-IR"/>
        </w:rPr>
        <w:t xml:space="preserve"> منابع را مورد بررس</w:t>
      </w:r>
      <w:r w:rsidRPr="00D014F1">
        <w:rPr>
          <w:rFonts w:cs="B Nazanin" w:hint="cs"/>
          <w:sz w:val="28"/>
          <w:szCs w:val="28"/>
          <w:rtl/>
          <w:lang w:bidi="fa-IR"/>
        </w:rPr>
        <w:t>ی</w:t>
      </w:r>
      <w:r w:rsidRPr="00D014F1">
        <w:rPr>
          <w:rFonts w:cs="B Nazanin"/>
          <w:sz w:val="28"/>
          <w:szCs w:val="28"/>
          <w:rtl/>
          <w:lang w:bidi="fa-IR"/>
        </w:rPr>
        <w:t xml:space="preserve"> قرار م</w:t>
      </w:r>
      <w:r w:rsidRPr="00D014F1">
        <w:rPr>
          <w:rFonts w:cs="B Nazanin" w:hint="cs"/>
          <w:sz w:val="28"/>
          <w:szCs w:val="28"/>
          <w:rtl/>
          <w:lang w:bidi="fa-IR"/>
        </w:rPr>
        <w:t>ی‌</w:t>
      </w:r>
      <w:r w:rsidRPr="00D014F1">
        <w:rPr>
          <w:rFonts w:cs="B Nazanin" w:hint="eastAsia"/>
          <w:sz w:val="28"/>
          <w:szCs w:val="28"/>
          <w:rtl/>
          <w:lang w:bidi="fa-IR"/>
        </w:rPr>
        <w:t>دهند</w:t>
      </w:r>
      <w:r w:rsidR="00E44495">
        <w:rPr>
          <w:rFonts w:cs="B Nazanin"/>
          <w:sz w:val="28"/>
          <w:szCs w:val="28"/>
          <w:rtl/>
          <w:lang w:bidi="fa-IR"/>
        </w:rPr>
        <w:t xml:space="preserve">. </w:t>
      </w:r>
    </w:p>
    <w:p w:rsidR="00D014F1" w:rsidRDefault="00D014F1" w:rsidP="00446589">
      <w:pPr>
        <w:bidi/>
        <w:ind w:firstLine="377"/>
        <w:jc w:val="both"/>
        <w:rPr>
          <w:rFonts w:cs="B Nazanin"/>
          <w:sz w:val="36"/>
          <w:szCs w:val="36"/>
          <w:u w:val="single"/>
          <w:rtl/>
          <w:lang w:bidi="fa-IR"/>
        </w:rPr>
      </w:pPr>
      <w:r w:rsidRPr="00D014F1">
        <w:rPr>
          <w:rFonts w:cs="B Nazanin"/>
          <w:sz w:val="28"/>
          <w:szCs w:val="28"/>
          <w:rtl/>
          <w:lang w:bidi="fa-IR"/>
        </w:rPr>
        <w:t>به صورت کل</w:t>
      </w:r>
      <w:r w:rsidRPr="00D014F1">
        <w:rPr>
          <w:rFonts w:cs="B Nazanin" w:hint="cs"/>
          <w:sz w:val="28"/>
          <w:szCs w:val="28"/>
          <w:rtl/>
          <w:lang w:bidi="fa-IR"/>
        </w:rPr>
        <w:t>ی</w:t>
      </w:r>
      <w:r w:rsidR="00835179">
        <w:rPr>
          <w:rFonts w:cs="B Nazanin" w:hint="cs"/>
          <w:sz w:val="28"/>
          <w:szCs w:val="28"/>
          <w:rtl/>
          <w:lang w:bidi="fa-IR"/>
        </w:rPr>
        <w:t>،</w:t>
      </w:r>
      <w:r w:rsidRPr="00D014F1">
        <w:rPr>
          <w:rFonts w:cs="B Nazanin"/>
          <w:sz w:val="28"/>
          <w:szCs w:val="28"/>
          <w:rtl/>
          <w:lang w:bidi="fa-IR"/>
        </w:rPr>
        <w:t xml:space="preserve"> در زمان مرور و بررس</w:t>
      </w:r>
      <w:r w:rsidRPr="00D014F1">
        <w:rPr>
          <w:rFonts w:cs="B Nazanin" w:hint="cs"/>
          <w:sz w:val="28"/>
          <w:szCs w:val="28"/>
          <w:rtl/>
          <w:lang w:bidi="fa-IR"/>
        </w:rPr>
        <w:t>ی</w:t>
      </w:r>
      <w:r w:rsidRPr="00D014F1">
        <w:rPr>
          <w:rFonts w:cs="B Nazanin"/>
          <w:sz w:val="28"/>
          <w:szCs w:val="28"/>
          <w:rtl/>
          <w:lang w:bidi="fa-IR"/>
        </w:rPr>
        <w:t xml:space="preserve"> تمام اطلاعات و تجز</w:t>
      </w:r>
      <w:r w:rsidRPr="00D014F1">
        <w:rPr>
          <w:rFonts w:cs="B Nazanin" w:hint="cs"/>
          <w:sz w:val="28"/>
          <w:szCs w:val="28"/>
          <w:rtl/>
          <w:lang w:bidi="fa-IR"/>
        </w:rPr>
        <w:t>ی</w:t>
      </w:r>
      <w:r w:rsidRPr="00D014F1">
        <w:rPr>
          <w:rFonts w:cs="B Nazanin" w:hint="eastAsia"/>
          <w:sz w:val="28"/>
          <w:szCs w:val="28"/>
          <w:rtl/>
          <w:lang w:bidi="fa-IR"/>
        </w:rPr>
        <w:t>ه</w:t>
      </w:r>
      <w:r w:rsidRPr="00D014F1">
        <w:rPr>
          <w:rFonts w:cs="B Nazanin"/>
          <w:sz w:val="28"/>
          <w:szCs w:val="28"/>
          <w:rtl/>
          <w:lang w:bidi="fa-IR"/>
        </w:rPr>
        <w:t xml:space="preserve"> و تحل</w:t>
      </w:r>
      <w:r w:rsidRPr="00D014F1">
        <w:rPr>
          <w:rFonts w:cs="B Nazanin" w:hint="cs"/>
          <w:sz w:val="28"/>
          <w:szCs w:val="28"/>
          <w:rtl/>
          <w:lang w:bidi="fa-IR"/>
        </w:rPr>
        <w:t>ی</w:t>
      </w:r>
      <w:r w:rsidRPr="00D014F1">
        <w:rPr>
          <w:rFonts w:cs="B Nazanin" w:hint="eastAsia"/>
          <w:sz w:val="28"/>
          <w:szCs w:val="28"/>
          <w:rtl/>
          <w:lang w:bidi="fa-IR"/>
        </w:rPr>
        <w:t>ل‌ها،</w:t>
      </w:r>
      <w:r w:rsidRPr="00D014F1">
        <w:rPr>
          <w:rFonts w:cs="B Nazanin"/>
          <w:sz w:val="28"/>
          <w:szCs w:val="28"/>
          <w:rtl/>
          <w:lang w:bidi="fa-IR"/>
        </w:rPr>
        <w:t xml:space="preserve"> س</w:t>
      </w:r>
      <w:r w:rsidRPr="00D014F1">
        <w:rPr>
          <w:rFonts w:cs="B Nazanin" w:hint="cs"/>
          <w:sz w:val="28"/>
          <w:szCs w:val="28"/>
          <w:rtl/>
          <w:lang w:bidi="fa-IR"/>
        </w:rPr>
        <w:t>ی</w:t>
      </w:r>
      <w:r w:rsidRPr="00D014F1">
        <w:rPr>
          <w:rFonts w:cs="B Nazanin" w:hint="eastAsia"/>
          <w:sz w:val="28"/>
          <w:szCs w:val="28"/>
          <w:rtl/>
          <w:lang w:bidi="fa-IR"/>
        </w:rPr>
        <w:t>است</w:t>
      </w:r>
      <w:r w:rsidRPr="00D014F1">
        <w:rPr>
          <w:rFonts w:cs="B Nazanin"/>
          <w:sz w:val="28"/>
          <w:szCs w:val="28"/>
          <w:rtl/>
          <w:lang w:bidi="fa-IR"/>
        </w:rPr>
        <w:t xml:space="preserve"> گذاران، پ</w:t>
      </w:r>
      <w:r w:rsidRPr="00D014F1">
        <w:rPr>
          <w:rFonts w:cs="B Nazanin" w:hint="cs"/>
          <w:sz w:val="28"/>
          <w:szCs w:val="28"/>
          <w:rtl/>
          <w:lang w:bidi="fa-IR"/>
        </w:rPr>
        <w:t>ی</w:t>
      </w:r>
      <w:r w:rsidRPr="00D014F1">
        <w:rPr>
          <w:rFonts w:cs="B Nazanin" w:hint="eastAsia"/>
          <w:sz w:val="28"/>
          <w:szCs w:val="28"/>
          <w:rtl/>
          <w:lang w:bidi="fa-IR"/>
        </w:rPr>
        <w:t>وند‌ها</w:t>
      </w:r>
      <w:r w:rsidRPr="00D014F1">
        <w:rPr>
          <w:rFonts w:cs="B Nazanin"/>
          <w:sz w:val="28"/>
          <w:szCs w:val="28"/>
          <w:rtl/>
          <w:lang w:bidi="fa-IR"/>
        </w:rPr>
        <w:t xml:space="preserve"> و روابط ب</w:t>
      </w:r>
      <w:r w:rsidRPr="00D014F1">
        <w:rPr>
          <w:rFonts w:cs="B Nazanin" w:hint="cs"/>
          <w:sz w:val="28"/>
          <w:szCs w:val="28"/>
          <w:rtl/>
          <w:lang w:bidi="fa-IR"/>
        </w:rPr>
        <w:t>ی</w:t>
      </w:r>
      <w:r w:rsidRPr="00D014F1">
        <w:rPr>
          <w:rFonts w:cs="B Nazanin" w:hint="eastAsia"/>
          <w:sz w:val="28"/>
          <w:szCs w:val="28"/>
          <w:rtl/>
          <w:lang w:bidi="fa-IR"/>
        </w:rPr>
        <w:t>ن</w:t>
      </w:r>
      <w:r w:rsidRPr="00D014F1">
        <w:rPr>
          <w:rFonts w:cs="B Nazanin"/>
          <w:sz w:val="28"/>
          <w:szCs w:val="28"/>
          <w:rtl/>
          <w:lang w:bidi="fa-IR"/>
        </w:rPr>
        <w:t xml:space="preserve"> سطح نرخ وجوه فدرال، نرخ‌ها</w:t>
      </w:r>
      <w:r w:rsidRPr="00D014F1">
        <w:rPr>
          <w:rFonts w:cs="B Nazanin" w:hint="cs"/>
          <w:sz w:val="28"/>
          <w:szCs w:val="28"/>
          <w:rtl/>
          <w:lang w:bidi="fa-IR"/>
        </w:rPr>
        <w:t>ی</w:t>
      </w:r>
      <w:r w:rsidRPr="00D014F1">
        <w:rPr>
          <w:rFonts w:cs="B Nazanin"/>
          <w:sz w:val="28"/>
          <w:szCs w:val="28"/>
          <w:rtl/>
          <w:lang w:bidi="fa-IR"/>
        </w:rPr>
        <w:t xml:space="preserve"> ب</w:t>
      </w:r>
      <w:r w:rsidR="0017438D">
        <w:rPr>
          <w:rFonts w:cs="B Nazanin"/>
          <w:sz w:val="28"/>
          <w:szCs w:val="28"/>
          <w:rtl/>
          <w:lang w:bidi="fa-IR"/>
        </w:rPr>
        <w:t>هره کوتاه</w:t>
      </w:r>
      <w:r w:rsidR="0017438D">
        <w:rPr>
          <w:rFonts w:cs="B Nazanin" w:hint="cs"/>
          <w:sz w:val="28"/>
          <w:szCs w:val="28"/>
          <w:rtl/>
          <w:lang w:bidi="fa-IR"/>
        </w:rPr>
        <w:t>‌</w:t>
      </w:r>
      <w:r w:rsidRPr="00D014F1">
        <w:rPr>
          <w:rFonts w:cs="B Nazanin"/>
          <w:sz w:val="28"/>
          <w:szCs w:val="28"/>
          <w:rtl/>
          <w:lang w:bidi="fa-IR"/>
        </w:rPr>
        <w:t>مدت و وضع</w:t>
      </w:r>
      <w:r w:rsidRPr="00D014F1">
        <w:rPr>
          <w:rFonts w:cs="B Nazanin" w:hint="cs"/>
          <w:sz w:val="28"/>
          <w:szCs w:val="28"/>
          <w:rtl/>
          <w:lang w:bidi="fa-IR"/>
        </w:rPr>
        <w:t>ی</w:t>
      </w:r>
      <w:r w:rsidRPr="00D014F1">
        <w:rPr>
          <w:rFonts w:cs="B Nazanin" w:hint="eastAsia"/>
          <w:sz w:val="28"/>
          <w:szCs w:val="28"/>
          <w:rtl/>
          <w:lang w:bidi="fa-IR"/>
        </w:rPr>
        <w:t>ت</w:t>
      </w:r>
      <w:r w:rsidRPr="00D014F1">
        <w:rPr>
          <w:rFonts w:cs="B Nazanin"/>
          <w:sz w:val="28"/>
          <w:szCs w:val="28"/>
          <w:rtl/>
          <w:lang w:bidi="fa-IR"/>
        </w:rPr>
        <w:t xml:space="preserve"> کلان مال</w:t>
      </w:r>
      <w:r w:rsidRPr="00D014F1">
        <w:rPr>
          <w:rFonts w:cs="B Nazanin" w:hint="cs"/>
          <w:sz w:val="28"/>
          <w:szCs w:val="28"/>
          <w:rtl/>
          <w:lang w:bidi="fa-IR"/>
        </w:rPr>
        <w:t>ی</w:t>
      </w:r>
      <w:r w:rsidRPr="00D014F1">
        <w:rPr>
          <w:rFonts w:cs="B Nazanin"/>
          <w:sz w:val="28"/>
          <w:szCs w:val="28"/>
          <w:rtl/>
          <w:lang w:bidi="fa-IR"/>
        </w:rPr>
        <w:t xml:space="preserve"> و اقتصاد</w:t>
      </w:r>
      <w:r w:rsidRPr="00D014F1">
        <w:rPr>
          <w:rFonts w:cs="B Nazanin" w:hint="cs"/>
          <w:sz w:val="28"/>
          <w:szCs w:val="28"/>
          <w:rtl/>
          <w:lang w:bidi="fa-IR"/>
        </w:rPr>
        <w:t>ی</w:t>
      </w:r>
      <w:r w:rsidRPr="00D014F1">
        <w:rPr>
          <w:rFonts w:cs="B Nazanin"/>
          <w:sz w:val="28"/>
          <w:szCs w:val="28"/>
          <w:rtl/>
          <w:lang w:bidi="fa-IR"/>
        </w:rPr>
        <w:t xml:space="preserve"> و اقدامات خانوار‌ها و بنگاه‌ها را در نظر م</w:t>
      </w:r>
      <w:r w:rsidRPr="00D014F1">
        <w:rPr>
          <w:rFonts w:cs="B Nazanin" w:hint="cs"/>
          <w:sz w:val="28"/>
          <w:szCs w:val="28"/>
          <w:rtl/>
          <w:lang w:bidi="fa-IR"/>
        </w:rPr>
        <w:t>ی‌</w:t>
      </w:r>
      <w:r w:rsidRPr="00D014F1">
        <w:rPr>
          <w:rFonts w:cs="B Nazanin" w:hint="eastAsia"/>
          <w:sz w:val="28"/>
          <w:szCs w:val="28"/>
          <w:rtl/>
          <w:lang w:bidi="fa-IR"/>
        </w:rPr>
        <w:t>گ</w:t>
      </w:r>
      <w:r w:rsidRPr="00D014F1">
        <w:rPr>
          <w:rFonts w:cs="B Nazanin" w:hint="cs"/>
          <w:sz w:val="28"/>
          <w:szCs w:val="28"/>
          <w:rtl/>
          <w:lang w:bidi="fa-IR"/>
        </w:rPr>
        <w:t>ی</w:t>
      </w:r>
      <w:r w:rsidRPr="00D014F1">
        <w:rPr>
          <w:rFonts w:cs="B Nazanin" w:hint="eastAsia"/>
          <w:sz w:val="28"/>
          <w:szCs w:val="28"/>
          <w:rtl/>
          <w:lang w:bidi="fa-IR"/>
        </w:rPr>
        <w:t>رند</w:t>
      </w:r>
      <w:r w:rsidR="00E44495">
        <w:rPr>
          <w:rFonts w:cs="B Nazanin"/>
          <w:sz w:val="28"/>
          <w:szCs w:val="28"/>
          <w:rtl/>
          <w:lang w:bidi="fa-IR"/>
        </w:rPr>
        <w:t xml:space="preserve">. </w:t>
      </w:r>
      <w:r w:rsidRPr="00D014F1">
        <w:rPr>
          <w:rFonts w:cs="B Nazanin"/>
          <w:sz w:val="28"/>
          <w:szCs w:val="28"/>
          <w:rtl/>
          <w:lang w:bidi="fa-IR"/>
        </w:rPr>
        <w:t>آنها همچن</w:t>
      </w:r>
      <w:r w:rsidRPr="00D014F1">
        <w:rPr>
          <w:rFonts w:cs="B Nazanin" w:hint="cs"/>
          <w:sz w:val="28"/>
          <w:szCs w:val="28"/>
          <w:rtl/>
          <w:lang w:bidi="fa-IR"/>
        </w:rPr>
        <w:t>ی</w:t>
      </w:r>
      <w:r w:rsidRPr="00D014F1">
        <w:rPr>
          <w:rFonts w:cs="B Nazanin" w:hint="eastAsia"/>
          <w:sz w:val="28"/>
          <w:szCs w:val="28"/>
          <w:rtl/>
          <w:lang w:bidi="fa-IR"/>
        </w:rPr>
        <w:t>ن</w:t>
      </w:r>
      <w:r w:rsidRPr="00D014F1">
        <w:rPr>
          <w:rFonts w:cs="B Nazanin"/>
          <w:sz w:val="28"/>
          <w:szCs w:val="28"/>
          <w:rtl/>
          <w:lang w:bidi="fa-IR"/>
        </w:rPr>
        <w:t xml:space="preserve"> وضع</w:t>
      </w:r>
      <w:r w:rsidRPr="00D014F1">
        <w:rPr>
          <w:rFonts w:cs="B Nazanin" w:hint="cs"/>
          <w:sz w:val="28"/>
          <w:szCs w:val="28"/>
          <w:rtl/>
          <w:lang w:bidi="fa-IR"/>
        </w:rPr>
        <w:t>ی</w:t>
      </w:r>
      <w:r w:rsidRPr="00D014F1">
        <w:rPr>
          <w:rFonts w:cs="B Nazanin" w:hint="eastAsia"/>
          <w:sz w:val="28"/>
          <w:szCs w:val="28"/>
          <w:rtl/>
          <w:lang w:bidi="fa-IR"/>
        </w:rPr>
        <w:t>ت‌ها</w:t>
      </w:r>
      <w:r w:rsidRPr="00D014F1">
        <w:rPr>
          <w:rFonts w:cs="B Nazanin" w:hint="cs"/>
          <w:sz w:val="28"/>
          <w:szCs w:val="28"/>
          <w:rtl/>
          <w:lang w:bidi="fa-IR"/>
        </w:rPr>
        <w:t>ی</w:t>
      </w:r>
      <w:r w:rsidRPr="00D014F1">
        <w:rPr>
          <w:rFonts w:cs="B Nazanin"/>
          <w:sz w:val="28"/>
          <w:szCs w:val="28"/>
          <w:rtl/>
          <w:lang w:bidi="fa-IR"/>
        </w:rPr>
        <w:t xml:space="preserve"> عدم قطع</w:t>
      </w:r>
      <w:r w:rsidRPr="00D014F1">
        <w:rPr>
          <w:rFonts w:cs="B Nazanin" w:hint="cs"/>
          <w:sz w:val="28"/>
          <w:szCs w:val="28"/>
          <w:rtl/>
          <w:lang w:bidi="fa-IR"/>
        </w:rPr>
        <w:t>ی</w:t>
      </w:r>
      <w:r w:rsidRPr="00D014F1">
        <w:rPr>
          <w:rFonts w:cs="B Nazanin" w:hint="eastAsia"/>
          <w:sz w:val="28"/>
          <w:szCs w:val="28"/>
          <w:rtl/>
          <w:lang w:bidi="fa-IR"/>
        </w:rPr>
        <w:t>ت</w:t>
      </w:r>
      <w:r w:rsidRPr="00D014F1">
        <w:rPr>
          <w:rFonts w:cs="B Nazanin"/>
          <w:sz w:val="28"/>
          <w:szCs w:val="28"/>
          <w:rtl/>
          <w:lang w:bidi="fa-IR"/>
        </w:rPr>
        <w:t xml:space="preserve"> و ر</w:t>
      </w:r>
      <w:r w:rsidRPr="00D014F1">
        <w:rPr>
          <w:rFonts w:cs="B Nazanin" w:hint="cs"/>
          <w:sz w:val="28"/>
          <w:szCs w:val="28"/>
          <w:rtl/>
          <w:lang w:bidi="fa-IR"/>
        </w:rPr>
        <w:t>ی</w:t>
      </w:r>
      <w:r w:rsidRPr="00D014F1">
        <w:rPr>
          <w:rFonts w:cs="B Nazanin" w:hint="eastAsia"/>
          <w:sz w:val="28"/>
          <w:szCs w:val="28"/>
          <w:rtl/>
          <w:lang w:bidi="fa-IR"/>
        </w:rPr>
        <w:t>سک‌ها</w:t>
      </w:r>
      <w:r w:rsidRPr="00D014F1">
        <w:rPr>
          <w:rFonts w:cs="B Nazanin"/>
          <w:sz w:val="28"/>
          <w:szCs w:val="28"/>
          <w:rtl/>
          <w:lang w:bidi="fa-IR"/>
        </w:rPr>
        <w:t xml:space="preserve"> را در تجز</w:t>
      </w:r>
      <w:r w:rsidRPr="00D014F1">
        <w:rPr>
          <w:rFonts w:cs="B Nazanin" w:hint="cs"/>
          <w:sz w:val="28"/>
          <w:szCs w:val="28"/>
          <w:rtl/>
          <w:lang w:bidi="fa-IR"/>
        </w:rPr>
        <w:t>ی</w:t>
      </w:r>
      <w:r w:rsidRPr="00D014F1">
        <w:rPr>
          <w:rFonts w:cs="B Nazanin" w:hint="eastAsia"/>
          <w:sz w:val="28"/>
          <w:szCs w:val="28"/>
          <w:rtl/>
          <w:lang w:bidi="fa-IR"/>
        </w:rPr>
        <w:t>ه</w:t>
      </w:r>
      <w:r w:rsidRPr="00D014F1">
        <w:rPr>
          <w:rFonts w:cs="B Nazanin"/>
          <w:sz w:val="28"/>
          <w:szCs w:val="28"/>
          <w:rtl/>
          <w:lang w:bidi="fa-IR"/>
        </w:rPr>
        <w:t xml:space="preserve"> و تحل</w:t>
      </w:r>
      <w:r w:rsidRPr="00D014F1">
        <w:rPr>
          <w:rFonts w:cs="B Nazanin" w:hint="cs"/>
          <w:sz w:val="28"/>
          <w:szCs w:val="28"/>
          <w:rtl/>
          <w:lang w:bidi="fa-IR"/>
        </w:rPr>
        <w:t>ی</w:t>
      </w:r>
      <w:r w:rsidRPr="00D014F1">
        <w:rPr>
          <w:rFonts w:cs="B Nazanin" w:hint="eastAsia"/>
          <w:sz w:val="28"/>
          <w:szCs w:val="28"/>
          <w:rtl/>
          <w:lang w:bidi="fa-IR"/>
        </w:rPr>
        <w:t>ل</w:t>
      </w:r>
      <w:r w:rsidRPr="00D014F1">
        <w:rPr>
          <w:rFonts w:cs="B Nazanin"/>
          <w:sz w:val="28"/>
          <w:szCs w:val="28"/>
          <w:rtl/>
          <w:lang w:bidi="fa-IR"/>
        </w:rPr>
        <w:t xml:space="preserve"> خود لحاظ م</w:t>
      </w:r>
      <w:r w:rsidRPr="00D014F1">
        <w:rPr>
          <w:rFonts w:cs="B Nazanin" w:hint="cs"/>
          <w:sz w:val="28"/>
          <w:szCs w:val="28"/>
          <w:rtl/>
          <w:lang w:bidi="fa-IR"/>
        </w:rPr>
        <w:t>ی‌</w:t>
      </w:r>
      <w:r w:rsidRPr="00D014F1">
        <w:rPr>
          <w:rFonts w:cs="B Nazanin" w:hint="eastAsia"/>
          <w:sz w:val="28"/>
          <w:szCs w:val="28"/>
          <w:rtl/>
          <w:lang w:bidi="fa-IR"/>
        </w:rPr>
        <w:t>کنند</w:t>
      </w:r>
      <w:r w:rsidR="00E44495">
        <w:rPr>
          <w:rFonts w:cs="B Nazanin"/>
          <w:sz w:val="28"/>
          <w:szCs w:val="28"/>
          <w:rtl/>
          <w:lang w:bidi="fa-IR"/>
        </w:rPr>
        <w:t xml:space="preserve">. </w:t>
      </w:r>
      <w:r w:rsidRPr="00D014F1">
        <w:rPr>
          <w:rFonts w:cs="B Nazanin"/>
          <w:sz w:val="28"/>
          <w:szCs w:val="28"/>
          <w:rtl/>
          <w:lang w:bidi="fa-IR"/>
        </w:rPr>
        <w:t>در نها</w:t>
      </w:r>
      <w:r w:rsidRPr="00D014F1">
        <w:rPr>
          <w:rFonts w:cs="B Nazanin" w:hint="cs"/>
          <w:sz w:val="28"/>
          <w:szCs w:val="28"/>
          <w:rtl/>
          <w:lang w:bidi="fa-IR"/>
        </w:rPr>
        <w:t>ی</w:t>
      </w:r>
      <w:r w:rsidRPr="00D014F1">
        <w:rPr>
          <w:rFonts w:cs="B Nazanin" w:hint="eastAsia"/>
          <w:sz w:val="28"/>
          <w:szCs w:val="28"/>
          <w:rtl/>
          <w:lang w:bidi="fa-IR"/>
        </w:rPr>
        <w:t>ت</w:t>
      </w:r>
      <w:r w:rsidR="00835179">
        <w:rPr>
          <w:rFonts w:cs="B Nazanin" w:hint="cs"/>
          <w:sz w:val="28"/>
          <w:szCs w:val="28"/>
          <w:rtl/>
          <w:lang w:bidi="fa-IR"/>
        </w:rPr>
        <w:t>،</w:t>
      </w:r>
      <w:r w:rsidRPr="00D014F1">
        <w:rPr>
          <w:rFonts w:cs="B Nazanin"/>
          <w:sz w:val="28"/>
          <w:szCs w:val="28"/>
          <w:rtl/>
          <w:lang w:bidi="fa-IR"/>
        </w:rPr>
        <w:t xml:space="preserve"> جلسه و نشست کم</w:t>
      </w:r>
      <w:r w:rsidRPr="00D014F1">
        <w:rPr>
          <w:rFonts w:cs="B Nazanin" w:hint="cs"/>
          <w:sz w:val="28"/>
          <w:szCs w:val="28"/>
          <w:rtl/>
          <w:lang w:bidi="fa-IR"/>
        </w:rPr>
        <w:t>ی</w:t>
      </w:r>
      <w:r w:rsidRPr="00D014F1">
        <w:rPr>
          <w:rFonts w:cs="B Nazanin" w:hint="eastAsia"/>
          <w:sz w:val="28"/>
          <w:szCs w:val="28"/>
          <w:rtl/>
          <w:lang w:bidi="fa-IR"/>
        </w:rPr>
        <w:t>ته</w:t>
      </w:r>
      <w:r w:rsidRPr="00D014F1">
        <w:rPr>
          <w:rFonts w:cs="B Nazanin"/>
          <w:sz w:val="28"/>
          <w:szCs w:val="28"/>
          <w:rtl/>
          <w:lang w:bidi="fa-IR"/>
        </w:rPr>
        <w:t xml:space="preserve"> با تصم</w:t>
      </w:r>
      <w:r w:rsidRPr="00D014F1">
        <w:rPr>
          <w:rFonts w:cs="B Nazanin" w:hint="cs"/>
          <w:sz w:val="28"/>
          <w:szCs w:val="28"/>
          <w:rtl/>
          <w:lang w:bidi="fa-IR"/>
        </w:rPr>
        <w:t>ی</w:t>
      </w:r>
      <w:r w:rsidRPr="00D014F1">
        <w:rPr>
          <w:rFonts w:cs="B Nazanin" w:hint="eastAsia"/>
          <w:sz w:val="28"/>
          <w:szCs w:val="28"/>
          <w:rtl/>
          <w:lang w:bidi="fa-IR"/>
        </w:rPr>
        <w:t>م‌گ</w:t>
      </w:r>
      <w:r w:rsidRPr="00D014F1">
        <w:rPr>
          <w:rFonts w:cs="B Nazanin" w:hint="cs"/>
          <w:sz w:val="28"/>
          <w:szCs w:val="28"/>
          <w:rtl/>
          <w:lang w:bidi="fa-IR"/>
        </w:rPr>
        <w:t>ی</w:t>
      </w:r>
      <w:r w:rsidRPr="00D014F1">
        <w:rPr>
          <w:rFonts w:cs="B Nazanin" w:hint="eastAsia"/>
          <w:sz w:val="28"/>
          <w:szCs w:val="28"/>
          <w:rtl/>
          <w:lang w:bidi="fa-IR"/>
        </w:rPr>
        <w:t>ر</w:t>
      </w:r>
      <w:r w:rsidRPr="00D014F1">
        <w:rPr>
          <w:rFonts w:cs="B Nazanin" w:hint="cs"/>
          <w:sz w:val="28"/>
          <w:szCs w:val="28"/>
          <w:rtl/>
          <w:lang w:bidi="fa-IR"/>
        </w:rPr>
        <w:t>ی</w:t>
      </w:r>
      <w:r w:rsidRPr="00D014F1">
        <w:rPr>
          <w:rFonts w:cs="B Nazanin"/>
          <w:sz w:val="28"/>
          <w:szCs w:val="28"/>
          <w:rtl/>
          <w:lang w:bidi="fa-IR"/>
        </w:rPr>
        <w:t xml:space="preserve"> در مورد موضع مناسب س</w:t>
      </w:r>
      <w:r w:rsidRPr="00D014F1">
        <w:rPr>
          <w:rFonts w:cs="B Nazanin" w:hint="cs"/>
          <w:sz w:val="28"/>
          <w:szCs w:val="28"/>
          <w:rtl/>
          <w:lang w:bidi="fa-IR"/>
        </w:rPr>
        <w:t>ی</w:t>
      </w:r>
      <w:r w:rsidRPr="00D014F1">
        <w:rPr>
          <w:rFonts w:cs="B Nazanin" w:hint="eastAsia"/>
          <w:sz w:val="28"/>
          <w:szCs w:val="28"/>
          <w:rtl/>
          <w:lang w:bidi="fa-IR"/>
        </w:rPr>
        <w:t>است</w:t>
      </w:r>
      <w:r w:rsidRPr="00D014F1">
        <w:rPr>
          <w:rFonts w:cs="B Nazanin"/>
          <w:sz w:val="28"/>
          <w:szCs w:val="28"/>
          <w:rtl/>
          <w:lang w:bidi="fa-IR"/>
        </w:rPr>
        <w:t xml:space="preserve"> پول</w:t>
      </w:r>
      <w:r w:rsidRPr="00D014F1">
        <w:rPr>
          <w:rFonts w:cs="B Nazanin" w:hint="cs"/>
          <w:sz w:val="28"/>
          <w:szCs w:val="28"/>
          <w:rtl/>
          <w:lang w:bidi="fa-IR"/>
        </w:rPr>
        <w:t>ی</w:t>
      </w:r>
      <w:r w:rsidRPr="00D014F1">
        <w:rPr>
          <w:rFonts w:cs="B Nazanin"/>
          <w:sz w:val="28"/>
          <w:szCs w:val="28"/>
          <w:rtl/>
          <w:lang w:bidi="fa-IR"/>
        </w:rPr>
        <w:t xml:space="preserve"> به پا</w:t>
      </w:r>
      <w:r w:rsidRPr="00D014F1">
        <w:rPr>
          <w:rFonts w:cs="B Nazanin" w:hint="cs"/>
          <w:sz w:val="28"/>
          <w:szCs w:val="28"/>
          <w:rtl/>
          <w:lang w:bidi="fa-IR"/>
        </w:rPr>
        <w:t>ی</w:t>
      </w:r>
      <w:r w:rsidRPr="00D014F1">
        <w:rPr>
          <w:rFonts w:cs="B Nazanin" w:hint="eastAsia"/>
          <w:sz w:val="28"/>
          <w:szCs w:val="28"/>
          <w:rtl/>
          <w:lang w:bidi="fa-IR"/>
        </w:rPr>
        <w:t>ان</w:t>
      </w:r>
      <w:r w:rsidRPr="00D014F1">
        <w:rPr>
          <w:rFonts w:cs="B Nazanin"/>
          <w:sz w:val="28"/>
          <w:szCs w:val="28"/>
          <w:rtl/>
          <w:lang w:bidi="fa-IR"/>
        </w:rPr>
        <w:t xml:space="preserve"> م</w:t>
      </w:r>
      <w:r w:rsidRPr="00D014F1">
        <w:rPr>
          <w:rFonts w:cs="B Nazanin" w:hint="cs"/>
          <w:sz w:val="28"/>
          <w:szCs w:val="28"/>
          <w:rtl/>
          <w:lang w:bidi="fa-IR"/>
        </w:rPr>
        <w:t>ی‌</w:t>
      </w:r>
      <w:r w:rsidRPr="00D014F1">
        <w:rPr>
          <w:rFonts w:cs="B Nazanin" w:hint="eastAsia"/>
          <w:sz w:val="28"/>
          <w:szCs w:val="28"/>
          <w:rtl/>
          <w:lang w:bidi="fa-IR"/>
        </w:rPr>
        <w:t>رسد</w:t>
      </w:r>
      <w:r w:rsidR="00E44495">
        <w:rPr>
          <w:rFonts w:cs="B Nazanin"/>
          <w:sz w:val="28"/>
          <w:szCs w:val="28"/>
          <w:rtl/>
          <w:lang w:bidi="fa-IR"/>
        </w:rPr>
        <w:t xml:space="preserve">. </w:t>
      </w:r>
    </w:p>
    <w:p w:rsidR="00556582" w:rsidRPr="00446589" w:rsidRDefault="000318CE" w:rsidP="00446589">
      <w:pPr>
        <w:bidi/>
        <w:ind w:firstLine="377"/>
        <w:jc w:val="both"/>
        <w:rPr>
          <w:rFonts w:cs="B Nazanin"/>
          <w:b/>
          <w:bCs/>
          <w:sz w:val="28"/>
          <w:szCs w:val="28"/>
          <w:rtl/>
          <w:lang w:bidi="fa-IR"/>
        </w:rPr>
      </w:pPr>
      <w:r>
        <w:rPr>
          <w:rFonts w:cs="B Nazanin" w:hint="cs"/>
          <w:b/>
          <w:bCs/>
          <w:sz w:val="28"/>
          <w:szCs w:val="28"/>
          <w:rtl/>
          <w:lang w:bidi="fa-IR"/>
        </w:rPr>
        <w:t xml:space="preserve">9-2-3 </w:t>
      </w:r>
      <w:r w:rsidR="00556582" w:rsidRPr="00446589">
        <w:rPr>
          <w:rFonts w:cs="B Nazanin" w:hint="cs"/>
          <w:b/>
          <w:bCs/>
          <w:sz w:val="28"/>
          <w:szCs w:val="28"/>
          <w:rtl/>
          <w:lang w:bidi="fa-IR"/>
        </w:rPr>
        <w:t>بیانیه کمیته فدرال بازار باز و کنفرانس مطبوعاتی رئیس کمیته</w:t>
      </w:r>
    </w:p>
    <w:p w:rsidR="00884F7F" w:rsidRDefault="00D014F1" w:rsidP="00446589">
      <w:pPr>
        <w:bidi/>
        <w:ind w:firstLine="377"/>
        <w:jc w:val="both"/>
        <w:rPr>
          <w:rFonts w:cs="B Nazanin"/>
          <w:sz w:val="28"/>
          <w:szCs w:val="28"/>
          <w:rtl/>
          <w:lang w:bidi="fa-IR"/>
        </w:rPr>
      </w:pPr>
      <w:r w:rsidRPr="00D014F1">
        <w:rPr>
          <w:rFonts w:cs="B Nazanin"/>
          <w:sz w:val="28"/>
          <w:szCs w:val="28"/>
          <w:rtl/>
          <w:lang w:bidi="fa-IR"/>
        </w:rPr>
        <w:t xml:space="preserve">از سال 1994، </w:t>
      </w:r>
      <w:r w:rsidRPr="00D014F1">
        <w:rPr>
          <w:rFonts w:cs="B Nazanin" w:hint="cs"/>
          <w:sz w:val="28"/>
          <w:szCs w:val="28"/>
          <w:rtl/>
          <w:lang w:bidi="fa-IR"/>
        </w:rPr>
        <w:t>ی</w:t>
      </w:r>
      <w:r w:rsidRPr="00D014F1">
        <w:rPr>
          <w:rFonts w:cs="B Nazanin" w:hint="eastAsia"/>
          <w:sz w:val="28"/>
          <w:szCs w:val="28"/>
          <w:rtl/>
          <w:lang w:bidi="fa-IR"/>
        </w:rPr>
        <w:t>عن</w:t>
      </w:r>
      <w:r w:rsidRPr="00D014F1">
        <w:rPr>
          <w:rFonts w:cs="B Nazanin" w:hint="cs"/>
          <w:sz w:val="28"/>
          <w:szCs w:val="28"/>
          <w:rtl/>
          <w:lang w:bidi="fa-IR"/>
        </w:rPr>
        <w:t>ی</w:t>
      </w:r>
      <w:r w:rsidRPr="00D014F1">
        <w:rPr>
          <w:rFonts w:cs="B Nazanin"/>
          <w:sz w:val="28"/>
          <w:szCs w:val="28"/>
          <w:rtl/>
          <w:lang w:bidi="fa-IR"/>
        </w:rPr>
        <w:t xml:space="preserve"> زمان</w:t>
      </w:r>
      <w:r w:rsidRPr="00D014F1">
        <w:rPr>
          <w:rFonts w:cs="B Nazanin" w:hint="cs"/>
          <w:sz w:val="28"/>
          <w:szCs w:val="28"/>
          <w:rtl/>
          <w:lang w:bidi="fa-IR"/>
        </w:rPr>
        <w:t>ی</w:t>
      </w:r>
      <w:r w:rsidRPr="00D014F1">
        <w:rPr>
          <w:rFonts w:cs="B Nazanin"/>
          <w:sz w:val="28"/>
          <w:szCs w:val="28"/>
          <w:rtl/>
          <w:lang w:bidi="fa-IR"/>
        </w:rPr>
        <w:t xml:space="preserve"> که کم</w:t>
      </w:r>
      <w:r w:rsidRPr="00D014F1">
        <w:rPr>
          <w:rFonts w:cs="B Nazanin" w:hint="cs"/>
          <w:sz w:val="28"/>
          <w:szCs w:val="28"/>
          <w:rtl/>
          <w:lang w:bidi="fa-IR"/>
        </w:rPr>
        <w:t>ی</w:t>
      </w:r>
      <w:r w:rsidRPr="00D014F1">
        <w:rPr>
          <w:rFonts w:cs="B Nazanin" w:hint="eastAsia"/>
          <w:sz w:val="28"/>
          <w:szCs w:val="28"/>
          <w:rtl/>
          <w:lang w:bidi="fa-IR"/>
        </w:rPr>
        <w:t>ته</w:t>
      </w:r>
      <w:r w:rsidRPr="00D014F1">
        <w:rPr>
          <w:rFonts w:cs="B Nazanin"/>
          <w:sz w:val="28"/>
          <w:szCs w:val="28"/>
          <w:rtl/>
          <w:lang w:bidi="fa-IR"/>
        </w:rPr>
        <w:t xml:space="preserve"> تغ</w:t>
      </w:r>
      <w:r w:rsidRPr="00D014F1">
        <w:rPr>
          <w:rFonts w:cs="B Nazanin" w:hint="cs"/>
          <w:sz w:val="28"/>
          <w:szCs w:val="28"/>
          <w:rtl/>
          <w:lang w:bidi="fa-IR"/>
        </w:rPr>
        <w:t>یی</w:t>
      </w:r>
      <w:r w:rsidRPr="00D014F1">
        <w:rPr>
          <w:rFonts w:cs="B Nazanin" w:hint="eastAsia"/>
          <w:sz w:val="28"/>
          <w:szCs w:val="28"/>
          <w:rtl/>
          <w:lang w:bidi="fa-IR"/>
        </w:rPr>
        <w:t>رات</w:t>
      </w:r>
      <w:r w:rsidRPr="00D014F1">
        <w:rPr>
          <w:rFonts w:cs="B Nazanin" w:hint="cs"/>
          <w:sz w:val="28"/>
          <w:szCs w:val="28"/>
          <w:rtl/>
          <w:lang w:bidi="fa-IR"/>
        </w:rPr>
        <w:t>ی</w:t>
      </w:r>
      <w:r w:rsidRPr="00D014F1">
        <w:rPr>
          <w:rFonts w:cs="B Nazanin"/>
          <w:sz w:val="28"/>
          <w:szCs w:val="28"/>
          <w:rtl/>
          <w:lang w:bidi="fa-IR"/>
        </w:rPr>
        <w:t xml:space="preserve"> را در موضع س</w:t>
      </w:r>
      <w:r w:rsidRPr="00D014F1">
        <w:rPr>
          <w:rFonts w:cs="B Nazanin" w:hint="cs"/>
          <w:sz w:val="28"/>
          <w:szCs w:val="28"/>
          <w:rtl/>
          <w:lang w:bidi="fa-IR"/>
        </w:rPr>
        <w:t>ی</w:t>
      </w:r>
      <w:r w:rsidRPr="00D014F1">
        <w:rPr>
          <w:rFonts w:cs="B Nazanin" w:hint="eastAsia"/>
          <w:sz w:val="28"/>
          <w:szCs w:val="28"/>
          <w:rtl/>
          <w:lang w:bidi="fa-IR"/>
        </w:rPr>
        <w:t>است</w:t>
      </w:r>
      <w:r w:rsidRPr="00D014F1">
        <w:rPr>
          <w:rFonts w:cs="B Nazanin"/>
          <w:sz w:val="28"/>
          <w:szCs w:val="28"/>
          <w:rtl/>
          <w:lang w:bidi="fa-IR"/>
        </w:rPr>
        <w:t xml:space="preserve"> پول</w:t>
      </w:r>
      <w:r w:rsidRPr="00D014F1">
        <w:rPr>
          <w:rFonts w:cs="B Nazanin" w:hint="cs"/>
          <w:sz w:val="28"/>
          <w:szCs w:val="28"/>
          <w:rtl/>
          <w:lang w:bidi="fa-IR"/>
        </w:rPr>
        <w:t>ی</w:t>
      </w:r>
      <w:r w:rsidRPr="00D014F1">
        <w:rPr>
          <w:rFonts w:cs="B Nazanin"/>
          <w:sz w:val="28"/>
          <w:szCs w:val="28"/>
          <w:rtl/>
          <w:lang w:bidi="fa-IR"/>
        </w:rPr>
        <w:t xml:space="preserve"> به وجود آورد، فدرال رزرو ب</w:t>
      </w:r>
      <w:r w:rsidRPr="00D014F1">
        <w:rPr>
          <w:rFonts w:cs="B Nazanin" w:hint="cs"/>
          <w:sz w:val="28"/>
          <w:szCs w:val="28"/>
          <w:rtl/>
          <w:lang w:bidi="fa-IR"/>
        </w:rPr>
        <w:t>ی</w:t>
      </w:r>
      <w:r w:rsidRPr="00D014F1">
        <w:rPr>
          <w:rFonts w:cs="B Nazanin" w:hint="eastAsia"/>
          <w:sz w:val="28"/>
          <w:szCs w:val="28"/>
          <w:rtl/>
          <w:lang w:bidi="fa-IR"/>
        </w:rPr>
        <w:t>ان</w:t>
      </w:r>
      <w:r w:rsidRPr="00D014F1">
        <w:rPr>
          <w:rFonts w:cs="B Nazanin" w:hint="cs"/>
          <w:sz w:val="28"/>
          <w:szCs w:val="28"/>
          <w:rtl/>
          <w:lang w:bidi="fa-IR"/>
        </w:rPr>
        <w:t>ی</w:t>
      </w:r>
      <w:r w:rsidRPr="00D014F1">
        <w:rPr>
          <w:rFonts w:cs="B Nazanin" w:hint="eastAsia"/>
          <w:sz w:val="28"/>
          <w:szCs w:val="28"/>
          <w:rtl/>
          <w:lang w:bidi="fa-IR"/>
        </w:rPr>
        <w:t>ه‌ا</w:t>
      </w:r>
      <w:r w:rsidRPr="00D014F1">
        <w:rPr>
          <w:rFonts w:cs="B Nazanin" w:hint="cs"/>
          <w:sz w:val="28"/>
          <w:szCs w:val="28"/>
          <w:rtl/>
          <w:lang w:bidi="fa-IR"/>
        </w:rPr>
        <w:t>ی</w:t>
      </w:r>
      <w:r w:rsidRPr="00D014F1">
        <w:rPr>
          <w:rFonts w:cs="B Nazanin"/>
          <w:sz w:val="28"/>
          <w:szCs w:val="28"/>
          <w:rtl/>
          <w:lang w:bidi="fa-IR"/>
        </w:rPr>
        <w:t xml:space="preserve"> را را برا</w:t>
      </w:r>
      <w:r w:rsidRPr="00D014F1">
        <w:rPr>
          <w:rFonts w:cs="B Nazanin" w:hint="cs"/>
          <w:sz w:val="28"/>
          <w:szCs w:val="28"/>
          <w:rtl/>
          <w:lang w:bidi="fa-IR"/>
        </w:rPr>
        <w:t>ی</w:t>
      </w:r>
      <w:r w:rsidRPr="00D014F1">
        <w:rPr>
          <w:rFonts w:cs="B Nazanin"/>
          <w:sz w:val="28"/>
          <w:szCs w:val="28"/>
          <w:rtl/>
          <w:lang w:bidi="fa-IR"/>
        </w:rPr>
        <w:t xml:space="preserve"> عموم مردم منتشر کرد</w:t>
      </w:r>
      <w:r w:rsidR="00E44495">
        <w:rPr>
          <w:rFonts w:cs="B Nazanin"/>
          <w:sz w:val="28"/>
          <w:szCs w:val="28"/>
          <w:rtl/>
          <w:lang w:bidi="fa-IR"/>
        </w:rPr>
        <w:t xml:space="preserve">. </w:t>
      </w:r>
      <w:r w:rsidRPr="00D014F1">
        <w:rPr>
          <w:rFonts w:cs="B Nazanin"/>
          <w:sz w:val="28"/>
          <w:szCs w:val="28"/>
          <w:rtl/>
          <w:lang w:bidi="fa-IR"/>
        </w:rPr>
        <w:t xml:space="preserve"> چند سال پس از آن</w:t>
      </w:r>
      <w:r w:rsidR="00835179">
        <w:rPr>
          <w:rFonts w:cs="B Nazanin" w:hint="cs"/>
          <w:sz w:val="28"/>
          <w:szCs w:val="28"/>
          <w:rtl/>
          <w:lang w:bidi="fa-IR"/>
        </w:rPr>
        <w:t>،</w:t>
      </w:r>
      <w:r w:rsidRPr="00D014F1">
        <w:rPr>
          <w:rFonts w:cs="B Nazanin"/>
          <w:sz w:val="28"/>
          <w:szCs w:val="28"/>
          <w:rtl/>
          <w:lang w:bidi="fa-IR"/>
        </w:rPr>
        <w:t xml:space="preserve"> کم</w:t>
      </w:r>
      <w:r w:rsidRPr="00D014F1">
        <w:rPr>
          <w:rFonts w:cs="B Nazanin" w:hint="cs"/>
          <w:sz w:val="28"/>
          <w:szCs w:val="28"/>
          <w:rtl/>
          <w:lang w:bidi="fa-IR"/>
        </w:rPr>
        <w:t>ی</w:t>
      </w:r>
      <w:r w:rsidRPr="00D014F1">
        <w:rPr>
          <w:rFonts w:cs="B Nazanin" w:hint="eastAsia"/>
          <w:sz w:val="28"/>
          <w:szCs w:val="28"/>
          <w:rtl/>
          <w:lang w:bidi="fa-IR"/>
        </w:rPr>
        <w:t>ته</w:t>
      </w:r>
      <w:r w:rsidRPr="00D014F1">
        <w:rPr>
          <w:rFonts w:cs="B Nazanin"/>
          <w:sz w:val="28"/>
          <w:szCs w:val="28"/>
          <w:rtl/>
          <w:lang w:bidi="fa-IR"/>
        </w:rPr>
        <w:t xml:space="preserve"> شروع به انتشار ب</w:t>
      </w:r>
      <w:r w:rsidRPr="00D014F1">
        <w:rPr>
          <w:rFonts w:cs="B Nazanin" w:hint="cs"/>
          <w:sz w:val="28"/>
          <w:szCs w:val="28"/>
          <w:rtl/>
          <w:lang w:bidi="fa-IR"/>
        </w:rPr>
        <w:t>ی</w:t>
      </w:r>
      <w:r w:rsidRPr="00D014F1">
        <w:rPr>
          <w:rFonts w:cs="B Nazanin" w:hint="eastAsia"/>
          <w:sz w:val="28"/>
          <w:szCs w:val="28"/>
          <w:rtl/>
          <w:lang w:bidi="fa-IR"/>
        </w:rPr>
        <w:t>ان</w:t>
      </w:r>
      <w:r w:rsidRPr="00D014F1">
        <w:rPr>
          <w:rFonts w:cs="B Nazanin" w:hint="cs"/>
          <w:sz w:val="28"/>
          <w:szCs w:val="28"/>
          <w:rtl/>
          <w:lang w:bidi="fa-IR"/>
        </w:rPr>
        <w:t>ی</w:t>
      </w:r>
      <w:r w:rsidRPr="00D014F1">
        <w:rPr>
          <w:rFonts w:cs="B Nazanin" w:hint="eastAsia"/>
          <w:sz w:val="28"/>
          <w:szCs w:val="28"/>
          <w:rtl/>
          <w:lang w:bidi="fa-IR"/>
        </w:rPr>
        <w:t>ه</w:t>
      </w:r>
      <w:r w:rsidR="00835179">
        <w:rPr>
          <w:rFonts w:cs="B Nazanin"/>
          <w:sz w:val="28"/>
          <w:szCs w:val="28"/>
          <w:rtl/>
          <w:lang w:bidi="fa-IR"/>
        </w:rPr>
        <w:t xml:space="preserve"> بعد از هر نشست </w:t>
      </w:r>
      <w:r w:rsidR="00835179">
        <w:rPr>
          <w:rFonts w:cs="B Nazanin" w:hint="cs"/>
          <w:sz w:val="28"/>
          <w:szCs w:val="28"/>
          <w:rtl/>
          <w:lang w:bidi="fa-IR"/>
        </w:rPr>
        <w:t>خود</w:t>
      </w:r>
      <w:r w:rsidR="00884F7F">
        <w:rPr>
          <w:rFonts w:cs="B Nazanin"/>
          <w:sz w:val="28"/>
          <w:szCs w:val="28"/>
          <w:rtl/>
          <w:lang w:bidi="fa-IR"/>
        </w:rPr>
        <w:t xml:space="preserve"> کرد</w:t>
      </w:r>
      <w:r w:rsidR="00E44495">
        <w:rPr>
          <w:rFonts w:cs="B Nazanin" w:hint="cs"/>
          <w:sz w:val="28"/>
          <w:szCs w:val="28"/>
          <w:rtl/>
          <w:lang w:bidi="fa-IR"/>
        </w:rPr>
        <w:t xml:space="preserve">. </w:t>
      </w:r>
      <w:r w:rsidR="00884F7F" w:rsidRPr="00884F7F">
        <w:rPr>
          <w:rFonts w:cs="B Nazanin"/>
          <w:sz w:val="28"/>
          <w:szCs w:val="28"/>
          <w:rtl/>
          <w:lang w:bidi="fa-IR"/>
        </w:rPr>
        <w:t xml:space="preserve"> </w:t>
      </w:r>
      <w:r w:rsidR="00884F7F" w:rsidRPr="00D014F1">
        <w:rPr>
          <w:rFonts w:cs="B Nazanin"/>
          <w:sz w:val="28"/>
          <w:szCs w:val="28"/>
          <w:rtl/>
          <w:lang w:bidi="fa-IR"/>
        </w:rPr>
        <w:t>ا</w:t>
      </w:r>
      <w:r w:rsidR="00884F7F" w:rsidRPr="00D014F1">
        <w:rPr>
          <w:rFonts w:cs="B Nazanin" w:hint="cs"/>
          <w:sz w:val="28"/>
          <w:szCs w:val="28"/>
          <w:rtl/>
          <w:lang w:bidi="fa-IR"/>
        </w:rPr>
        <w:t>ی</w:t>
      </w:r>
      <w:r w:rsidR="00884F7F" w:rsidRPr="00D014F1">
        <w:rPr>
          <w:rFonts w:cs="B Nazanin" w:hint="eastAsia"/>
          <w:sz w:val="28"/>
          <w:szCs w:val="28"/>
          <w:rtl/>
          <w:lang w:bidi="fa-IR"/>
        </w:rPr>
        <w:t>ن</w:t>
      </w:r>
      <w:r w:rsidR="00884F7F" w:rsidRPr="00D014F1">
        <w:rPr>
          <w:rFonts w:cs="B Nazanin"/>
          <w:sz w:val="28"/>
          <w:szCs w:val="28"/>
          <w:rtl/>
          <w:lang w:bidi="fa-IR"/>
        </w:rPr>
        <w:t xml:space="preserve"> ب</w:t>
      </w:r>
      <w:r w:rsidR="00884F7F" w:rsidRPr="00D014F1">
        <w:rPr>
          <w:rFonts w:cs="B Nazanin" w:hint="cs"/>
          <w:sz w:val="28"/>
          <w:szCs w:val="28"/>
          <w:rtl/>
          <w:lang w:bidi="fa-IR"/>
        </w:rPr>
        <w:t>ی</w:t>
      </w:r>
      <w:r w:rsidR="00884F7F" w:rsidRPr="00D014F1">
        <w:rPr>
          <w:rFonts w:cs="B Nazanin" w:hint="eastAsia"/>
          <w:sz w:val="28"/>
          <w:szCs w:val="28"/>
          <w:rtl/>
          <w:lang w:bidi="fa-IR"/>
        </w:rPr>
        <w:t>ان</w:t>
      </w:r>
      <w:r w:rsidR="00884F7F" w:rsidRPr="00D014F1">
        <w:rPr>
          <w:rFonts w:cs="B Nazanin" w:hint="cs"/>
          <w:sz w:val="28"/>
          <w:szCs w:val="28"/>
          <w:rtl/>
          <w:lang w:bidi="fa-IR"/>
        </w:rPr>
        <w:t>ی</w:t>
      </w:r>
      <w:r w:rsidR="00884F7F" w:rsidRPr="00D014F1">
        <w:rPr>
          <w:rFonts w:cs="B Nazanin" w:hint="eastAsia"/>
          <w:sz w:val="28"/>
          <w:szCs w:val="28"/>
          <w:rtl/>
          <w:lang w:bidi="fa-IR"/>
        </w:rPr>
        <w:t>ه</w:t>
      </w:r>
      <w:r w:rsidR="00884F7F" w:rsidRPr="00D014F1">
        <w:rPr>
          <w:rFonts w:cs="B Nazanin"/>
          <w:sz w:val="28"/>
          <w:szCs w:val="28"/>
          <w:rtl/>
          <w:lang w:bidi="fa-IR"/>
        </w:rPr>
        <w:t xml:space="preserve"> قضاوت کم</w:t>
      </w:r>
      <w:r w:rsidR="00884F7F" w:rsidRPr="00D014F1">
        <w:rPr>
          <w:rFonts w:cs="B Nazanin" w:hint="cs"/>
          <w:sz w:val="28"/>
          <w:szCs w:val="28"/>
          <w:rtl/>
          <w:lang w:bidi="fa-IR"/>
        </w:rPr>
        <w:t>ی</w:t>
      </w:r>
      <w:r w:rsidR="00884F7F" w:rsidRPr="00D014F1">
        <w:rPr>
          <w:rFonts w:cs="B Nazanin" w:hint="eastAsia"/>
          <w:sz w:val="28"/>
          <w:szCs w:val="28"/>
          <w:rtl/>
          <w:lang w:bidi="fa-IR"/>
        </w:rPr>
        <w:t>ته</w:t>
      </w:r>
      <w:r w:rsidR="00884F7F" w:rsidRPr="00D014F1">
        <w:rPr>
          <w:rFonts w:cs="B Nazanin"/>
          <w:sz w:val="28"/>
          <w:szCs w:val="28"/>
          <w:rtl/>
          <w:lang w:bidi="fa-IR"/>
        </w:rPr>
        <w:t xml:space="preserve"> در مورد تحولات اقتصاد</w:t>
      </w:r>
      <w:r w:rsidR="00884F7F" w:rsidRPr="00D014F1">
        <w:rPr>
          <w:rFonts w:cs="B Nazanin" w:hint="cs"/>
          <w:sz w:val="28"/>
          <w:szCs w:val="28"/>
          <w:rtl/>
          <w:lang w:bidi="fa-IR"/>
        </w:rPr>
        <w:t>ی</w:t>
      </w:r>
      <w:r w:rsidR="00884F7F" w:rsidRPr="00D014F1">
        <w:rPr>
          <w:rFonts w:cs="B Nazanin"/>
          <w:sz w:val="28"/>
          <w:szCs w:val="28"/>
          <w:rtl/>
          <w:lang w:bidi="fa-IR"/>
        </w:rPr>
        <w:t xml:space="preserve"> اخ</w:t>
      </w:r>
      <w:r w:rsidR="00884F7F" w:rsidRPr="00D014F1">
        <w:rPr>
          <w:rFonts w:cs="B Nazanin" w:hint="cs"/>
          <w:sz w:val="28"/>
          <w:szCs w:val="28"/>
          <w:rtl/>
          <w:lang w:bidi="fa-IR"/>
        </w:rPr>
        <w:t>ی</w:t>
      </w:r>
      <w:r w:rsidR="00884F7F" w:rsidRPr="00D014F1">
        <w:rPr>
          <w:rFonts w:cs="B Nazanin" w:hint="eastAsia"/>
          <w:sz w:val="28"/>
          <w:szCs w:val="28"/>
          <w:rtl/>
          <w:lang w:bidi="fa-IR"/>
        </w:rPr>
        <w:t>ر</w:t>
      </w:r>
      <w:r w:rsidR="00884F7F" w:rsidRPr="00D014F1">
        <w:rPr>
          <w:rFonts w:cs="B Nazanin"/>
          <w:sz w:val="28"/>
          <w:szCs w:val="28"/>
          <w:rtl/>
          <w:lang w:bidi="fa-IR"/>
        </w:rPr>
        <w:t xml:space="preserve"> و چشم‌انداز اقتصاد</w:t>
      </w:r>
      <w:r w:rsidR="00884F7F" w:rsidRPr="00D014F1">
        <w:rPr>
          <w:rFonts w:cs="B Nazanin" w:hint="cs"/>
          <w:sz w:val="28"/>
          <w:szCs w:val="28"/>
          <w:rtl/>
          <w:lang w:bidi="fa-IR"/>
        </w:rPr>
        <w:t>ی</w:t>
      </w:r>
      <w:r w:rsidR="00835179">
        <w:rPr>
          <w:rFonts w:cs="B Nazanin"/>
          <w:sz w:val="28"/>
          <w:szCs w:val="28"/>
          <w:rtl/>
          <w:lang w:bidi="fa-IR"/>
        </w:rPr>
        <w:t xml:space="preserve"> را خلاصه </w:t>
      </w:r>
      <w:r w:rsidR="00835179">
        <w:rPr>
          <w:rFonts w:cs="B Nazanin" w:hint="cs"/>
          <w:sz w:val="28"/>
          <w:szCs w:val="28"/>
          <w:rtl/>
          <w:lang w:bidi="fa-IR"/>
        </w:rPr>
        <w:t>کرده</w:t>
      </w:r>
      <w:r w:rsidR="00884F7F" w:rsidRPr="00D014F1">
        <w:rPr>
          <w:rFonts w:cs="B Nazanin" w:hint="eastAsia"/>
          <w:sz w:val="28"/>
          <w:szCs w:val="28"/>
          <w:rtl/>
          <w:lang w:bidi="fa-IR"/>
        </w:rPr>
        <w:t>،</w:t>
      </w:r>
      <w:r w:rsidR="00884F7F" w:rsidRPr="00D014F1">
        <w:rPr>
          <w:rFonts w:cs="B Nazanin"/>
          <w:sz w:val="28"/>
          <w:szCs w:val="28"/>
          <w:rtl/>
          <w:lang w:bidi="fa-IR"/>
        </w:rPr>
        <w:t xml:space="preserve"> تصم</w:t>
      </w:r>
      <w:r w:rsidR="00884F7F" w:rsidRPr="00D014F1">
        <w:rPr>
          <w:rFonts w:cs="B Nazanin" w:hint="cs"/>
          <w:sz w:val="28"/>
          <w:szCs w:val="28"/>
          <w:rtl/>
          <w:lang w:bidi="fa-IR"/>
        </w:rPr>
        <w:t>ی</w:t>
      </w:r>
      <w:r w:rsidR="00884F7F" w:rsidRPr="00D014F1">
        <w:rPr>
          <w:rFonts w:cs="B Nazanin" w:hint="eastAsia"/>
          <w:sz w:val="28"/>
          <w:szCs w:val="28"/>
          <w:rtl/>
          <w:lang w:bidi="fa-IR"/>
        </w:rPr>
        <w:t>مات</w:t>
      </w:r>
      <w:r w:rsidR="00884F7F" w:rsidRPr="00D014F1">
        <w:rPr>
          <w:rFonts w:cs="B Nazanin"/>
          <w:sz w:val="28"/>
          <w:szCs w:val="28"/>
          <w:rtl/>
          <w:lang w:bidi="fa-IR"/>
        </w:rPr>
        <w:t xml:space="preserve"> س</w:t>
      </w:r>
      <w:r w:rsidR="00884F7F" w:rsidRPr="00D014F1">
        <w:rPr>
          <w:rFonts w:cs="B Nazanin" w:hint="cs"/>
          <w:sz w:val="28"/>
          <w:szCs w:val="28"/>
          <w:rtl/>
          <w:lang w:bidi="fa-IR"/>
        </w:rPr>
        <w:t>ی</w:t>
      </w:r>
      <w:r w:rsidR="00884F7F" w:rsidRPr="00D014F1">
        <w:rPr>
          <w:rFonts w:cs="B Nazanin" w:hint="eastAsia"/>
          <w:sz w:val="28"/>
          <w:szCs w:val="28"/>
          <w:rtl/>
          <w:lang w:bidi="fa-IR"/>
        </w:rPr>
        <w:t>است</w:t>
      </w:r>
      <w:r w:rsidR="00884F7F" w:rsidRPr="00D014F1">
        <w:rPr>
          <w:rFonts w:cs="B Nazanin" w:hint="cs"/>
          <w:sz w:val="28"/>
          <w:szCs w:val="28"/>
          <w:rtl/>
          <w:lang w:bidi="fa-IR"/>
        </w:rPr>
        <w:t>ی</w:t>
      </w:r>
      <w:r w:rsidR="00884F7F" w:rsidRPr="00D014F1">
        <w:rPr>
          <w:rFonts w:cs="B Nazanin"/>
          <w:sz w:val="28"/>
          <w:szCs w:val="28"/>
          <w:rtl/>
          <w:lang w:bidi="fa-IR"/>
        </w:rPr>
        <w:t xml:space="preserve"> کم</w:t>
      </w:r>
      <w:r w:rsidR="00884F7F" w:rsidRPr="00D014F1">
        <w:rPr>
          <w:rFonts w:cs="B Nazanin" w:hint="cs"/>
          <w:sz w:val="28"/>
          <w:szCs w:val="28"/>
          <w:rtl/>
          <w:lang w:bidi="fa-IR"/>
        </w:rPr>
        <w:t>ی</w:t>
      </w:r>
      <w:r w:rsidR="00884F7F" w:rsidRPr="00D014F1">
        <w:rPr>
          <w:rFonts w:cs="B Nazanin" w:hint="eastAsia"/>
          <w:sz w:val="28"/>
          <w:szCs w:val="28"/>
          <w:rtl/>
          <w:lang w:bidi="fa-IR"/>
        </w:rPr>
        <w:t>ته</w:t>
      </w:r>
      <w:r w:rsidR="00884F7F" w:rsidRPr="00D014F1">
        <w:rPr>
          <w:rFonts w:cs="B Nazanin"/>
          <w:sz w:val="28"/>
          <w:szCs w:val="28"/>
          <w:rtl/>
          <w:lang w:bidi="fa-IR"/>
        </w:rPr>
        <w:t xml:space="preserve"> را تشر</w:t>
      </w:r>
      <w:r w:rsidR="00884F7F" w:rsidRPr="00D014F1">
        <w:rPr>
          <w:rFonts w:cs="B Nazanin" w:hint="cs"/>
          <w:sz w:val="28"/>
          <w:szCs w:val="28"/>
          <w:rtl/>
          <w:lang w:bidi="fa-IR"/>
        </w:rPr>
        <w:t>ی</w:t>
      </w:r>
      <w:r w:rsidR="00884F7F" w:rsidRPr="00D014F1">
        <w:rPr>
          <w:rFonts w:cs="B Nazanin" w:hint="eastAsia"/>
          <w:sz w:val="28"/>
          <w:szCs w:val="28"/>
          <w:rtl/>
          <w:lang w:bidi="fa-IR"/>
        </w:rPr>
        <w:t>ح</w:t>
      </w:r>
      <w:r w:rsidR="00835179">
        <w:rPr>
          <w:rFonts w:cs="B Nazanin"/>
          <w:sz w:val="28"/>
          <w:szCs w:val="28"/>
          <w:rtl/>
          <w:lang w:bidi="fa-IR"/>
        </w:rPr>
        <w:t xml:space="preserve"> </w:t>
      </w:r>
      <w:r w:rsidR="00835179">
        <w:rPr>
          <w:rFonts w:cs="B Nazanin" w:hint="cs"/>
          <w:sz w:val="28"/>
          <w:szCs w:val="28"/>
          <w:rtl/>
          <w:lang w:bidi="fa-IR"/>
        </w:rPr>
        <w:t>نموده</w:t>
      </w:r>
      <w:r w:rsidR="00884F7F" w:rsidRPr="00D014F1">
        <w:rPr>
          <w:rFonts w:cs="B Nazanin"/>
          <w:sz w:val="28"/>
          <w:szCs w:val="28"/>
          <w:rtl/>
          <w:lang w:bidi="fa-IR"/>
        </w:rPr>
        <w:t xml:space="preserve"> و اطلاعات</w:t>
      </w:r>
      <w:r w:rsidR="00884F7F" w:rsidRPr="00D014F1">
        <w:rPr>
          <w:rFonts w:cs="B Nazanin" w:hint="cs"/>
          <w:sz w:val="28"/>
          <w:szCs w:val="28"/>
          <w:rtl/>
          <w:lang w:bidi="fa-IR"/>
        </w:rPr>
        <w:t>ی</w:t>
      </w:r>
      <w:r w:rsidR="00884F7F" w:rsidRPr="00D014F1">
        <w:rPr>
          <w:rFonts w:cs="B Nazanin"/>
          <w:sz w:val="28"/>
          <w:szCs w:val="28"/>
          <w:rtl/>
          <w:lang w:bidi="fa-IR"/>
        </w:rPr>
        <w:t xml:space="preserve"> را در مورد فاکتور‌ها</w:t>
      </w:r>
      <w:r w:rsidR="00884F7F" w:rsidRPr="00D014F1">
        <w:rPr>
          <w:rFonts w:cs="B Nazanin" w:hint="cs"/>
          <w:sz w:val="28"/>
          <w:szCs w:val="28"/>
          <w:rtl/>
          <w:lang w:bidi="fa-IR"/>
        </w:rPr>
        <w:t>ی</w:t>
      </w:r>
      <w:r w:rsidR="00884F7F" w:rsidRPr="00D014F1">
        <w:rPr>
          <w:rFonts w:cs="B Nazanin"/>
          <w:sz w:val="28"/>
          <w:szCs w:val="28"/>
          <w:rtl/>
          <w:lang w:bidi="fa-IR"/>
        </w:rPr>
        <w:t xml:space="preserve"> تع</w:t>
      </w:r>
      <w:r w:rsidR="00884F7F" w:rsidRPr="00D014F1">
        <w:rPr>
          <w:rFonts w:cs="B Nazanin" w:hint="cs"/>
          <w:sz w:val="28"/>
          <w:szCs w:val="28"/>
          <w:rtl/>
          <w:lang w:bidi="fa-IR"/>
        </w:rPr>
        <w:t>یی</w:t>
      </w:r>
      <w:r w:rsidR="00884F7F" w:rsidRPr="00D014F1">
        <w:rPr>
          <w:rFonts w:cs="B Nazanin" w:hint="eastAsia"/>
          <w:sz w:val="28"/>
          <w:szCs w:val="28"/>
          <w:rtl/>
          <w:lang w:bidi="fa-IR"/>
        </w:rPr>
        <w:t>ن‌کننده</w:t>
      </w:r>
      <w:r w:rsidR="00884F7F" w:rsidRPr="00D014F1">
        <w:rPr>
          <w:rFonts w:cs="B Nazanin"/>
          <w:sz w:val="28"/>
          <w:szCs w:val="28"/>
          <w:rtl/>
          <w:lang w:bidi="fa-IR"/>
        </w:rPr>
        <w:t xml:space="preserve"> در تع</w:t>
      </w:r>
      <w:r w:rsidR="00884F7F" w:rsidRPr="00D014F1">
        <w:rPr>
          <w:rFonts w:cs="B Nazanin" w:hint="cs"/>
          <w:sz w:val="28"/>
          <w:szCs w:val="28"/>
          <w:rtl/>
          <w:lang w:bidi="fa-IR"/>
        </w:rPr>
        <w:t>یی</w:t>
      </w:r>
      <w:r w:rsidR="00884F7F" w:rsidRPr="00D014F1">
        <w:rPr>
          <w:rFonts w:cs="B Nazanin" w:hint="eastAsia"/>
          <w:sz w:val="28"/>
          <w:szCs w:val="28"/>
          <w:rtl/>
          <w:lang w:bidi="fa-IR"/>
        </w:rPr>
        <w:t>ن</w:t>
      </w:r>
      <w:r w:rsidR="00884F7F" w:rsidRPr="00D014F1">
        <w:rPr>
          <w:rFonts w:cs="B Nazanin"/>
          <w:sz w:val="28"/>
          <w:szCs w:val="28"/>
          <w:rtl/>
          <w:lang w:bidi="fa-IR"/>
        </w:rPr>
        <w:t xml:space="preserve"> س</w:t>
      </w:r>
      <w:r w:rsidR="00884F7F" w:rsidRPr="00D014F1">
        <w:rPr>
          <w:rFonts w:cs="B Nazanin" w:hint="cs"/>
          <w:sz w:val="28"/>
          <w:szCs w:val="28"/>
          <w:rtl/>
          <w:lang w:bidi="fa-IR"/>
        </w:rPr>
        <w:t>ی</w:t>
      </w:r>
      <w:r w:rsidR="00884F7F" w:rsidRPr="00D014F1">
        <w:rPr>
          <w:rFonts w:cs="B Nazanin" w:hint="eastAsia"/>
          <w:sz w:val="28"/>
          <w:szCs w:val="28"/>
          <w:rtl/>
          <w:lang w:bidi="fa-IR"/>
        </w:rPr>
        <w:t>است</w:t>
      </w:r>
      <w:r w:rsidR="00884F7F" w:rsidRPr="00D014F1">
        <w:rPr>
          <w:rFonts w:cs="B Nazanin"/>
          <w:sz w:val="28"/>
          <w:szCs w:val="28"/>
          <w:rtl/>
          <w:lang w:bidi="fa-IR"/>
        </w:rPr>
        <w:t xml:space="preserve"> پول</w:t>
      </w:r>
      <w:r w:rsidR="00884F7F" w:rsidRPr="00D014F1">
        <w:rPr>
          <w:rFonts w:cs="B Nazanin" w:hint="cs"/>
          <w:sz w:val="28"/>
          <w:szCs w:val="28"/>
          <w:rtl/>
          <w:lang w:bidi="fa-IR"/>
        </w:rPr>
        <w:t>ی</w:t>
      </w:r>
      <w:r w:rsidR="00884F7F" w:rsidRPr="00D014F1">
        <w:rPr>
          <w:rFonts w:cs="B Nazanin"/>
          <w:sz w:val="28"/>
          <w:szCs w:val="28"/>
          <w:rtl/>
          <w:lang w:bidi="fa-IR"/>
        </w:rPr>
        <w:t xml:space="preserve"> در تحولات مال</w:t>
      </w:r>
      <w:r w:rsidR="00884F7F" w:rsidRPr="00D014F1">
        <w:rPr>
          <w:rFonts w:cs="B Nazanin" w:hint="cs"/>
          <w:sz w:val="28"/>
          <w:szCs w:val="28"/>
          <w:rtl/>
          <w:lang w:bidi="fa-IR"/>
        </w:rPr>
        <w:t>ی</w:t>
      </w:r>
      <w:r w:rsidR="00884F7F" w:rsidRPr="00D014F1">
        <w:rPr>
          <w:rFonts w:cs="B Nazanin"/>
          <w:sz w:val="28"/>
          <w:szCs w:val="28"/>
          <w:rtl/>
          <w:lang w:bidi="fa-IR"/>
        </w:rPr>
        <w:t xml:space="preserve"> و اقتصاد</w:t>
      </w:r>
      <w:r w:rsidR="00884F7F" w:rsidRPr="00D014F1">
        <w:rPr>
          <w:rFonts w:cs="B Nazanin" w:hint="cs"/>
          <w:sz w:val="28"/>
          <w:szCs w:val="28"/>
          <w:rtl/>
          <w:lang w:bidi="fa-IR"/>
        </w:rPr>
        <w:t>ی</w:t>
      </w:r>
      <w:r w:rsidR="00884F7F" w:rsidRPr="00D014F1">
        <w:rPr>
          <w:rFonts w:cs="B Nazanin"/>
          <w:sz w:val="28"/>
          <w:szCs w:val="28"/>
          <w:rtl/>
          <w:lang w:bidi="fa-IR"/>
        </w:rPr>
        <w:t xml:space="preserve"> ارائه م</w:t>
      </w:r>
      <w:r w:rsidR="00884F7F" w:rsidRPr="00D014F1">
        <w:rPr>
          <w:rFonts w:cs="B Nazanin" w:hint="cs"/>
          <w:sz w:val="28"/>
          <w:szCs w:val="28"/>
          <w:rtl/>
          <w:lang w:bidi="fa-IR"/>
        </w:rPr>
        <w:t>ی‌</w:t>
      </w:r>
      <w:r w:rsidR="00884F7F" w:rsidRPr="00D014F1">
        <w:rPr>
          <w:rFonts w:cs="B Nazanin" w:hint="eastAsia"/>
          <w:sz w:val="28"/>
          <w:szCs w:val="28"/>
          <w:rtl/>
          <w:lang w:bidi="fa-IR"/>
        </w:rPr>
        <w:t>دهد</w:t>
      </w:r>
      <w:r w:rsidR="00E44495">
        <w:rPr>
          <w:rFonts w:cs="B Nazanin"/>
          <w:sz w:val="28"/>
          <w:szCs w:val="28"/>
          <w:rtl/>
          <w:lang w:bidi="fa-IR"/>
        </w:rPr>
        <w:t xml:space="preserve">. </w:t>
      </w:r>
    </w:p>
    <w:p w:rsidR="0081539D" w:rsidRDefault="0081539D" w:rsidP="00446589">
      <w:pPr>
        <w:bidi/>
        <w:ind w:firstLine="377"/>
        <w:jc w:val="both"/>
        <w:rPr>
          <w:rFonts w:cs="B Nazanin"/>
          <w:sz w:val="28"/>
          <w:szCs w:val="28"/>
          <w:rtl/>
          <w:lang w:bidi="fa-IR"/>
        </w:rPr>
        <w:sectPr w:rsidR="0081539D" w:rsidSect="00441C2F">
          <w:headerReference w:type="default" r:id="rId106"/>
          <w:headerReference w:type="first" r:id="rId107"/>
          <w:type w:val="continuous"/>
          <w:pgSz w:w="9639" w:h="13608" w:code="13"/>
          <w:pgMar w:top="1418" w:right="851" w:bottom="1418" w:left="851" w:header="227" w:footer="510" w:gutter="0"/>
          <w:pgNumType w:fmt="numberInDash" w:start="0"/>
          <w:cols w:space="708"/>
          <w:titlePg/>
          <w:rtlGutter/>
          <w:docGrid w:linePitch="360"/>
        </w:sectPr>
      </w:pPr>
    </w:p>
    <w:p w:rsidR="00D014F1" w:rsidRPr="00D014F1" w:rsidRDefault="00D014F1" w:rsidP="00446589">
      <w:pPr>
        <w:bidi/>
        <w:ind w:firstLine="377"/>
        <w:jc w:val="both"/>
        <w:rPr>
          <w:rFonts w:cs="B Nazanin"/>
          <w:sz w:val="28"/>
          <w:szCs w:val="28"/>
          <w:rtl/>
          <w:lang w:bidi="fa-IR"/>
        </w:rPr>
      </w:pPr>
      <w:r w:rsidRPr="00D014F1">
        <w:rPr>
          <w:rFonts w:cs="B Nazanin"/>
          <w:sz w:val="28"/>
          <w:szCs w:val="28"/>
          <w:rtl/>
          <w:lang w:bidi="fa-IR"/>
        </w:rPr>
        <w:t>گاه</w:t>
      </w:r>
      <w:r w:rsidRPr="00D014F1">
        <w:rPr>
          <w:rFonts w:cs="B Nazanin" w:hint="cs"/>
          <w:sz w:val="28"/>
          <w:szCs w:val="28"/>
          <w:rtl/>
          <w:lang w:bidi="fa-IR"/>
        </w:rPr>
        <w:t>ی</w:t>
      </w:r>
      <w:r w:rsidRPr="00D014F1">
        <w:rPr>
          <w:rFonts w:cs="B Nazanin"/>
          <w:sz w:val="28"/>
          <w:szCs w:val="28"/>
          <w:rtl/>
          <w:lang w:bidi="fa-IR"/>
        </w:rPr>
        <w:t xml:space="preserve"> اوقات</w:t>
      </w:r>
      <w:r w:rsidR="00835179">
        <w:rPr>
          <w:rFonts w:cs="B Nazanin" w:hint="cs"/>
          <w:sz w:val="28"/>
          <w:szCs w:val="28"/>
          <w:rtl/>
          <w:lang w:bidi="fa-IR"/>
        </w:rPr>
        <w:t>،</w:t>
      </w:r>
      <w:r w:rsidRPr="00D014F1">
        <w:rPr>
          <w:rFonts w:cs="B Nazanin"/>
          <w:sz w:val="28"/>
          <w:szCs w:val="28"/>
          <w:rtl/>
          <w:lang w:bidi="fa-IR"/>
        </w:rPr>
        <w:t xml:space="preserve"> کم</w:t>
      </w:r>
      <w:r w:rsidRPr="00D014F1">
        <w:rPr>
          <w:rFonts w:cs="B Nazanin" w:hint="cs"/>
          <w:sz w:val="28"/>
          <w:szCs w:val="28"/>
          <w:rtl/>
          <w:lang w:bidi="fa-IR"/>
        </w:rPr>
        <w:t>ی</w:t>
      </w:r>
      <w:r w:rsidRPr="00D014F1">
        <w:rPr>
          <w:rFonts w:cs="B Nazanin" w:hint="eastAsia"/>
          <w:sz w:val="28"/>
          <w:szCs w:val="28"/>
          <w:rtl/>
          <w:lang w:bidi="fa-IR"/>
        </w:rPr>
        <w:t>ته</w:t>
      </w:r>
      <w:r w:rsidRPr="00D014F1">
        <w:rPr>
          <w:rFonts w:cs="B Nazanin"/>
          <w:sz w:val="28"/>
          <w:szCs w:val="28"/>
          <w:rtl/>
          <w:lang w:bidi="fa-IR"/>
        </w:rPr>
        <w:t xml:space="preserve"> ب</w:t>
      </w:r>
      <w:r w:rsidRPr="00D014F1">
        <w:rPr>
          <w:rFonts w:cs="B Nazanin" w:hint="cs"/>
          <w:sz w:val="28"/>
          <w:szCs w:val="28"/>
          <w:rtl/>
          <w:lang w:bidi="fa-IR"/>
        </w:rPr>
        <w:t>ی</w:t>
      </w:r>
      <w:r w:rsidRPr="00D014F1">
        <w:rPr>
          <w:rFonts w:cs="B Nazanin" w:hint="eastAsia"/>
          <w:sz w:val="28"/>
          <w:szCs w:val="28"/>
          <w:rtl/>
          <w:lang w:bidi="fa-IR"/>
        </w:rPr>
        <w:t>ان</w:t>
      </w:r>
      <w:r w:rsidRPr="00D014F1">
        <w:rPr>
          <w:rFonts w:cs="B Nazanin" w:hint="cs"/>
          <w:sz w:val="28"/>
          <w:szCs w:val="28"/>
          <w:rtl/>
          <w:lang w:bidi="fa-IR"/>
        </w:rPr>
        <w:t>ی</w:t>
      </w:r>
      <w:r w:rsidRPr="00D014F1">
        <w:rPr>
          <w:rFonts w:cs="B Nazanin" w:hint="eastAsia"/>
          <w:sz w:val="28"/>
          <w:szCs w:val="28"/>
          <w:rtl/>
          <w:lang w:bidi="fa-IR"/>
        </w:rPr>
        <w:t>ه</w:t>
      </w:r>
      <w:r w:rsidRPr="00D014F1">
        <w:rPr>
          <w:rFonts w:cs="B Nazanin"/>
          <w:sz w:val="28"/>
          <w:szCs w:val="28"/>
          <w:rtl/>
          <w:lang w:bidi="fa-IR"/>
        </w:rPr>
        <w:t xml:space="preserve"> خط مش</w:t>
      </w:r>
      <w:r w:rsidRPr="00D014F1">
        <w:rPr>
          <w:rFonts w:cs="B Nazanin" w:hint="cs"/>
          <w:sz w:val="28"/>
          <w:szCs w:val="28"/>
          <w:rtl/>
          <w:lang w:bidi="fa-IR"/>
        </w:rPr>
        <w:t>ی</w:t>
      </w:r>
      <w:r w:rsidRPr="00D014F1">
        <w:rPr>
          <w:rFonts w:cs="B Nazanin"/>
          <w:sz w:val="28"/>
          <w:szCs w:val="28"/>
          <w:rtl/>
          <w:lang w:bidi="fa-IR"/>
        </w:rPr>
        <w:t xml:space="preserve"> را ارائه م</w:t>
      </w:r>
      <w:r w:rsidRPr="00D014F1">
        <w:rPr>
          <w:rFonts w:cs="B Nazanin" w:hint="cs"/>
          <w:sz w:val="28"/>
          <w:szCs w:val="28"/>
          <w:rtl/>
          <w:lang w:bidi="fa-IR"/>
        </w:rPr>
        <w:t>ی‌</w:t>
      </w:r>
      <w:r w:rsidRPr="00D014F1">
        <w:rPr>
          <w:rFonts w:cs="B Nazanin" w:hint="eastAsia"/>
          <w:sz w:val="28"/>
          <w:szCs w:val="28"/>
          <w:rtl/>
          <w:lang w:bidi="fa-IR"/>
        </w:rPr>
        <w:t>دهد</w:t>
      </w:r>
      <w:r w:rsidRPr="00D014F1">
        <w:rPr>
          <w:rFonts w:cs="B Nazanin"/>
          <w:sz w:val="28"/>
          <w:szCs w:val="28"/>
          <w:rtl/>
          <w:lang w:bidi="fa-IR"/>
        </w:rPr>
        <w:t xml:space="preserve"> که شامل اطلاعات</w:t>
      </w:r>
      <w:r w:rsidRPr="00D014F1">
        <w:rPr>
          <w:rFonts w:cs="B Nazanin" w:hint="cs"/>
          <w:sz w:val="28"/>
          <w:szCs w:val="28"/>
          <w:rtl/>
          <w:lang w:bidi="fa-IR"/>
        </w:rPr>
        <w:t>ی</w:t>
      </w:r>
      <w:r w:rsidRPr="00D014F1">
        <w:rPr>
          <w:rFonts w:cs="B Nazanin"/>
          <w:sz w:val="28"/>
          <w:szCs w:val="28"/>
          <w:rtl/>
          <w:lang w:bidi="fa-IR"/>
        </w:rPr>
        <w:t xml:space="preserve"> در مورد ن</w:t>
      </w:r>
      <w:r w:rsidRPr="00D014F1">
        <w:rPr>
          <w:rFonts w:cs="B Nazanin" w:hint="cs"/>
          <w:sz w:val="28"/>
          <w:szCs w:val="28"/>
          <w:rtl/>
          <w:lang w:bidi="fa-IR"/>
        </w:rPr>
        <w:t>ی</w:t>
      </w:r>
      <w:r w:rsidRPr="00D014F1">
        <w:rPr>
          <w:rFonts w:cs="B Nazanin" w:hint="eastAsia"/>
          <w:sz w:val="28"/>
          <w:szCs w:val="28"/>
          <w:rtl/>
          <w:lang w:bidi="fa-IR"/>
        </w:rPr>
        <w:t>ات</w:t>
      </w:r>
      <w:r w:rsidRPr="00D014F1">
        <w:rPr>
          <w:rFonts w:cs="B Nazanin"/>
          <w:sz w:val="28"/>
          <w:szCs w:val="28"/>
          <w:rtl/>
          <w:lang w:bidi="fa-IR"/>
        </w:rPr>
        <w:t xml:space="preserve"> کم</w:t>
      </w:r>
      <w:r w:rsidRPr="00D014F1">
        <w:rPr>
          <w:rFonts w:cs="B Nazanin" w:hint="cs"/>
          <w:sz w:val="28"/>
          <w:szCs w:val="28"/>
          <w:rtl/>
          <w:lang w:bidi="fa-IR"/>
        </w:rPr>
        <w:t>ی</w:t>
      </w:r>
      <w:r w:rsidRPr="00D014F1">
        <w:rPr>
          <w:rFonts w:cs="B Nazanin" w:hint="eastAsia"/>
          <w:sz w:val="28"/>
          <w:szCs w:val="28"/>
          <w:rtl/>
          <w:lang w:bidi="fa-IR"/>
        </w:rPr>
        <w:t>ته</w:t>
      </w:r>
      <w:r w:rsidRPr="00D014F1">
        <w:rPr>
          <w:rFonts w:cs="B Nazanin"/>
          <w:sz w:val="28"/>
          <w:szCs w:val="28"/>
          <w:rtl/>
          <w:lang w:bidi="fa-IR"/>
        </w:rPr>
        <w:t xml:space="preserve"> برا</w:t>
      </w:r>
      <w:r w:rsidRPr="00D014F1">
        <w:rPr>
          <w:rFonts w:cs="B Nazanin" w:hint="cs"/>
          <w:sz w:val="28"/>
          <w:szCs w:val="28"/>
          <w:rtl/>
          <w:lang w:bidi="fa-IR"/>
        </w:rPr>
        <w:t>ی</w:t>
      </w:r>
      <w:r w:rsidRPr="00D014F1">
        <w:rPr>
          <w:rFonts w:cs="B Nazanin"/>
          <w:sz w:val="28"/>
          <w:szCs w:val="28"/>
          <w:rtl/>
          <w:lang w:bidi="fa-IR"/>
        </w:rPr>
        <w:t xml:space="preserve"> تع</w:t>
      </w:r>
      <w:r w:rsidRPr="00D014F1">
        <w:rPr>
          <w:rFonts w:cs="B Nazanin" w:hint="cs"/>
          <w:sz w:val="28"/>
          <w:szCs w:val="28"/>
          <w:rtl/>
          <w:lang w:bidi="fa-IR"/>
        </w:rPr>
        <w:t>یی</w:t>
      </w:r>
      <w:r w:rsidRPr="00D014F1">
        <w:rPr>
          <w:rFonts w:cs="B Nazanin" w:hint="eastAsia"/>
          <w:sz w:val="28"/>
          <w:szCs w:val="28"/>
          <w:rtl/>
          <w:lang w:bidi="fa-IR"/>
        </w:rPr>
        <w:t>ن</w:t>
      </w:r>
      <w:r w:rsidRPr="00D014F1">
        <w:rPr>
          <w:rFonts w:cs="B Nazanin"/>
          <w:sz w:val="28"/>
          <w:szCs w:val="28"/>
          <w:rtl/>
          <w:lang w:bidi="fa-IR"/>
        </w:rPr>
        <w:t xml:space="preserve"> نرخ وجوه فدرال در آ</w:t>
      </w:r>
      <w:r w:rsidRPr="00D014F1">
        <w:rPr>
          <w:rFonts w:cs="B Nazanin" w:hint="cs"/>
          <w:sz w:val="28"/>
          <w:szCs w:val="28"/>
          <w:rtl/>
          <w:lang w:bidi="fa-IR"/>
        </w:rPr>
        <w:t>ی</w:t>
      </w:r>
      <w:r w:rsidRPr="00D014F1">
        <w:rPr>
          <w:rFonts w:cs="B Nazanin" w:hint="eastAsia"/>
          <w:sz w:val="28"/>
          <w:szCs w:val="28"/>
          <w:rtl/>
          <w:lang w:bidi="fa-IR"/>
        </w:rPr>
        <w:t>نده</w:t>
      </w:r>
      <w:r w:rsidRPr="00D014F1">
        <w:rPr>
          <w:rFonts w:cs="B Nazanin"/>
          <w:sz w:val="28"/>
          <w:szCs w:val="28"/>
          <w:rtl/>
          <w:lang w:bidi="fa-IR"/>
        </w:rPr>
        <w:t xml:space="preserve"> است</w:t>
      </w:r>
      <w:r w:rsidR="00E44495">
        <w:rPr>
          <w:rFonts w:cs="B Nazanin"/>
          <w:sz w:val="28"/>
          <w:szCs w:val="28"/>
          <w:rtl/>
          <w:lang w:bidi="fa-IR"/>
        </w:rPr>
        <w:t xml:space="preserve">. </w:t>
      </w:r>
      <w:r w:rsidRPr="00D014F1">
        <w:rPr>
          <w:rFonts w:cs="B Nazanin"/>
          <w:sz w:val="28"/>
          <w:szCs w:val="28"/>
          <w:rtl/>
          <w:lang w:bidi="fa-IR"/>
        </w:rPr>
        <w:t xml:space="preserve"> همچن</w:t>
      </w:r>
      <w:r w:rsidRPr="00D014F1">
        <w:rPr>
          <w:rFonts w:cs="B Nazanin" w:hint="cs"/>
          <w:sz w:val="28"/>
          <w:szCs w:val="28"/>
          <w:rtl/>
          <w:lang w:bidi="fa-IR"/>
        </w:rPr>
        <w:t>ی</w:t>
      </w:r>
      <w:r w:rsidRPr="00D014F1">
        <w:rPr>
          <w:rFonts w:cs="B Nazanin" w:hint="eastAsia"/>
          <w:sz w:val="28"/>
          <w:szCs w:val="28"/>
          <w:rtl/>
          <w:lang w:bidi="fa-IR"/>
        </w:rPr>
        <w:t>ن</w:t>
      </w:r>
      <w:r w:rsidRPr="00D014F1">
        <w:rPr>
          <w:rFonts w:cs="B Nazanin"/>
          <w:sz w:val="28"/>
          <w:szCs w:val="28"/>
          <w:rtl/>
          <w:lang w:bidi="fa-IR"/>
        </w:rPr>
        <w:t xml:space="preserve"> ا</w:t>
      </w:r>
      <w:r w:rsidRPr="00D014F1">
        <w:rPr>
          <w:rFonts w:cs="B Nazanin" w:hint="cs"/>
          <w:sz w:val="28"/>
          <w:szCs w:val="28"/>
          <w:rtl/>
          <w:lang w:bidi="fa-IR"/>
        </w:rPr>
        <w:t>ی</w:t>
      </w:r>
      <w:r w:rsidRPr="00D014F1">
        <w:rPr>
          <w:rFonts w:cs="B Nazanin" w:hint="eastAsia"/>
          <w:sz w:val="28"/>
          <w:szCs w:val="28"/>
          <w:rtl/>
          <w:lang w:bidi="fa-IR"/>
        </w:rPr>
        <w:t>ن</w:t>
      </w:r>
      <w:r w:rsidRPr="00D014F1">
        <w:rPr>
          <w:rFonts w:cs="B Nazanin"/>
          <w:sz w:val="28"/>
          <w:szCs w:val="28"/>
          <w:rtl/>
          <w:lang w:bidi="fa-IR"/>
        </w:rPr>
        <w:t xml:space="preserve"> ب</w:t>
      </w:r>
      <w:r w:rsidRPr="00D014F1">
        <w:rPr>
          <w:rFonts w:cs="B Nazanin" w:hint="cs"/>
          <w:sz w:val="28"/>
          <w:szCs w:val="28"/>
          <w:rtl/>
          <w:lang w:bidi="fa-IR"/>
        </w:rPr>
        <w:t>ی</w:t>
      </w:r>
      <w:r w:rsidRPr="00D014F1">
        <w:rPr>
          <w:rFonts w:cs="B Nazanin" w:hint="eastAsia"/>
          <w:sz w:val="28"/>
          <w:szCs w:val="28"/>
          <w:rtl/>
          <w:lang w:bidi="fa-IR"/>
        </w:rPr>
        <w:t>ان</w:t>
      </w:r>
      <w:r w:rsidRPr="00D014F1">
        <w:rPr>
          <w:rFonts w:cs="B Nazanin" w:hint="cs"/>
          <w:sz w:val="28"/>
          <w:szCs w:val="28"/>
          <w:rtl/>
          <w:lang w:bidi="fa-IR"/>
        </w:rPr>
        <w:t>ی</w:t>
      </w:r>
      <w:r w:rsidRPr="00D014F1">
        <w:rPr>
          <w:rFonts w:cs="B Nazanin" w:hint="eastAsia"/>
          <w:sz w:val="28"/>
          <w:szCs w:val="28"/>
          <w:rtl/>
          <w:lang w:bidi="fa-IR"/>
        </w:rPr>
        <w:t>ه</w:t>
      </w:r>
      <w:r w:rsidRPr="00D014F1">
        <w:rPr>
          <w:rFonts w:cs="B Nazanin"/>
          <w:sz w:val="28"/>
          <w:szCs w:val="28"/>
          <w:rtl/>
          <w:lang w:bidi="fa-IR"/>
        </w:rPr>
        <w:t xml:space="preserve"> ممکن است حاو</w:t>
      </w:r>
      <w:r w:rsidRPr="00D014F1">
        <w:rPr>
          <w:rFonts w:cs="B Nazanin" w:hint="cs"/>
          <w:sz w:val="28"/>
          <w:szCs w:val="28"/>
          <w:rtl/>
          <w:lang w:bidi="fa-IR"/>
        </w:rPr>
        <w:t>ی</w:t>
      </w:r>
      <w:r w:rsidRPr="00D014F1">
        <w:rPr>
          <w:rFonts w:cs="B Nazanin"/>
          <w:sz w:val="28"/>
          <w:szCs w:val="28"/>
          <w:rtl/>
          <w:lang w:bidi="fa-IR"/>
        </w:rPr>
        <w:t xml:space="preserve"> اطلاعات</w:t>
      </w:r>
      <w:r w:rsidRPr="00D014F1">
        <w:rPr>
          <w:rFonts w:cs="B Nazanin" w:hint="cs"/>
          <w:sz w:val="28"/>
          <w:szCs w:val="28"/>
          <w:rtl/>
          <w:lang w:bidi="fa-IR"/>
        </w:rPr>
        <w:t>ی</w:t>
      </w:r>
      <w:r w:rsidRPr="00D014F1">
        <w:rPr>
          <w:rFonts w:cs="B Nazanin"/>
          <w:sz w:val="28"/>
          <w:szCs w:val="28"/>
          <w:rtl/>
          <w:lang w:bidi="fa-IR"/>
        </w:rPr>
        <w:t xml:space="preserve"> در مورد اقدامات س</w:t>
      </w:r>
      <w:r w:rsidRPr="00D014F1">
        <w:rPr>
          <w:rFonts w:cs="B Nazanin" w:hint="cs"/>
          <w:sz w:val="28"/>
          <w:szCs w:val="28"/>
          <w:rtl/>
          <w:lang w:bidi="fa-IR"/>
        </w:rPr>
        <w:t>ی</w:t>
      </w:r>
      <w:r w:rsidRPr="00D014F1">
        <w:rPr>
          <w:rFonts w:cs="B Nazanin" w:hint="eastAsia"/>
          <w:sz w:val="28"/>
          <w:szCs w:val="28"/>
          <w:rtl/>
          <w:lang w:bidi="fa-IR"/>
        </w:rPr>
        <w:t>است</w:t>
      </w:r>
      <w:r w:rsidRPr="00D014F1">
        <w:rPr>
          <w:rFonts w:cs="B Nazanin" w:hint="cs"/>
          <w:sz w:val="28"/>
          <w:szCs w:val="28"/>
          <w:rtl/>
          <w:lang w:bidi="fa-IR"/>
        </w:rPr>
        <w:t>ی</w:t>
      </w:r>
      <w:r w:rsidRPr="00D014F1">
        <w:rPr>
          <w:rFonts w:cs="B Nazanin"/>
          <w:sz w:val="28"/>
          <w:szCs w:val="28"/>
          <w:rtl/>
          <w:lang w:bidi="fa-IR"/>
        </w:rPr>
        <w:t xml:space="preserve"> باشد که ممکن است بر اندازه و ترک</w:t>
      </w:r>
      <w:r w:rsidRPr="00D014F1">
        <w:rPr>
          <w:rFonts w:cs="B Nazanin" w:hint="cs"/>
          <w:sz w:val="28"/>
          <w:szCs w:val="28"/>
          <w:rtl/>
          <w:lang w:bidi="fa-IR"/>
        </w:rPr>
        <w:t>ی</w:t>
      </w:r>
      <w:r w:rsidRPr="00D014F1">
        <w:rPr>
          <w:rFonts w:cs="B Nazanin" w:hint="eastAsia"/>
          <w:sz w:val="28"/>
          <w:szCs w:val="28"/>
          <w:rtl/>
          <w:lang w:bidi="fa-IR"/>
        </w:rPr>
        <w:t>ب</w:t>
      </w:r>
      <w:r w:rsidR="00835179">
        <w:rPr>
          <w:rFonts w:cs="B Nazanin"/>
          <w:sz w:val="28"/>
          <w:szCs w:val="28"/>
          <w:rtl/>
          <w:lang w:bidi="fa-IR"/>
        </w:rPr>
        <w:t xml:space="preserve"> ترازنامه فدرال رزرو </w:t>
      </w:r>
      <w:r w:rsidR="00835179">
        <w:rPr>
          <w:rFonts w:cs="B Nazanin" w:hint="cs"/>
          <w:sz w:val="28"/>
          <w:szCs w:val="28"/>
          <w:rtl/>
          <w:lang w:bidi="fa-IR"/>
        </w:rPr>
        <w:t>اثر</w:t>
      </w:r>
      <w:r w:rsidRPr="00D014F1">
        <w:rPr>
          <w:rFonts w:cs="B Nazanin"/>
          <w:sz w:val="28"/>
          <w:szCs w:val="28"/>
          <w:rtl/>
          <w:lang w:bidi="fa-IR"/>
        </w:rPr>
        <w:t xml:space="preserve"> بگذارد</w:t>
      </w:r>
      <w:r w:rsidR="00E44495">
        <w:rPr>
          <w:rFonts w:cs="B Nazanin"/>
          <w:sz w:val="28"/>
          <w:szCs w:val="28"/>
          <w:rtl/>
          <w:lang w:bidi="fa-IR"/>
        </w:rPr>
        <w:t xml:space="preserve">. </w:t>
      </w:r>
    </w:p>
    <w:p w:rsidR="004F7460" w:rsidRDefault="00D014F1" w:rsidP="00446589">
      <w:pPr>
        <w:bidi/>
        <w:ind w:firstLine="377"/>
        <w:jc w:val="both"/>
        <w:rPr>
          <w:rFonts w:cs="B Nazanin"/>
          <w:sz w:val="28"/>
          <w:szCs w:val="28"/>
          <w:rtl/>
          <w:lang w:bidi="fa-IR"/>
        </w:rPr>
      </w:pPr>
      <w:r w:rsidRPr="00D014F1">
        <w:rPr>
          <w:rFonts w:cs="B Nazanin" w:hint="eastAsia"/>
          <w:sz w:val="28"/>
          <w:szCs w:val="28"/>
          <w:rtl/>
          <w:lang w:bidi="fa-IR"/>
        </w:rPr>
        <w:lastRenderedPageBreak/>
        <w:t>خط</w:t>
      </w:r>
      <w:r w:rsidRPr="00D014F1">
        <w:rPr>
          <w:rFonts w:cs="B Nazanin"/>
          <w:sz w:val="28"/>
          <w:szCs w:val="28"/>
          <w:rtl/>
          <w:lang w:bidi="fa-IR"/>
        </w:rPr>
        <w:t xml:space="preserve"> مش</w:t>
      </w:r>
      <w:r w:rsidRPr="00D014F1">
        <w:rPr>
          <w:rFonts w:cs="B Nazanin" w:hint="cs"/>
          <w:sz w:val="28"/>
          <w:szCs w:val="28"/>
          <w:rtl/>
          <w:lang w:bidi="fa-IR"/>
        </w:rPr>
        <w:t>ی</w:t>
      </w:r>
      <w:r w:rsidRPr="00D014F1">
        <w:rPr>
          <w:rFonts w:cs="B Nazanin"/>
          <w:sz w:val="28"/>
          <w:szCs w:val="28"/>
          <w:rtl/>
          <w:lang w:bidi="fa-IR"/>
        </w:rPr>
        <w:t xml:space="preserve"> و س</w:t>
      </w:r>
      <w:r w:rsidRPr="00D014F1">
        <w:rPr>
          <w:rFonts w:cs="B Nazanin" w:hint="cs"/>
          <w:sz w:val="28"/>
          <w:szCs w:val="28"/>
          <w:rtl/>
          <w:lang w:bidi="fa-IR"/>
        </w:rPr>
        <w:t>ی</w:t>
      </w:r>
      <w:r w:rsidRPr="00D014F1">
        <w:rPr>
          <w:rFonts w:cs="B Nazanin" w:hint="eastAsia"/>
          <w:sz w:val="28"/>
          <w:szCs w:val="28"/>
          <w:rtl/>
          <w:lang w:bidi="fa-IR"/>
        </w:rPr>
        <w:t>است</w:t>
      </w:r>
      <w:r w:rsidRPr="00D014F1">
        <w:rPr>
          <w:rFonts w:cs="B Nazanin"/>
          <w:sz w:val="28"/>
          <w:szCs w:val="28"/>
          <w:rtl/>
          <w:lang w:bidi="fa-IR"/>
        </w:rPr>
        <w:t xml:space="preserve"> ترازنامه‌ا</w:t>
      </w:r>
      <w:r w:rsidRPr="00D014F1">
        <w:rPr>
          <w:rFonts w:cs="B Nazanin" w:hint="cs"/>
          <w:sz w:val="28"/>
          <w:szCs w:val="28"/>
          <w:rtl/>
          <w:lang w:bidi="fa-IR"/>
        </w:rPr>
        <w:t>ی</w:t>
      </w:r>
      <w:r w:rsidRPr="00D014F1">
        <w:rPr>
          <w:rFonts w:cs="B Nazanin"/>
          <w:sz w:val="28"/>
          <w:szCs w:val="28"/>
          <w:rtl/>
          <w:lang w:bidi="fa-IR"/>
        </w:rPr>
        <w:t xml:space="preserve"> از جمله ابزار‌ها</w:t>
      </w:r>
      <w:r w:rsidRPr="00D014F1">
        <w:rPr>
          <w:rFonts w:cs="B Nazanin" w:hint="cs"/>
          <w:sz w:val="28"/>
          <w:szCs w:val="28"/>
          <w:rtl/>
          <w:lang w:bidi="fa-IR"/>
        </w:rPr>
        <w:t>ی</w:t>
      </w:r>
      <w:r w:rsidRPr="00D014F1">
        <w:rPr>
          <w:rFonts w:cs="B Nazanin"/>
          <w:sz w:val="28"/>
          <w:szCs w:val="28"/>
          <w:rtl/>
          <w:lang w:bidi="fa-IR"/>
        </w:rPr>
        <w:t xml:space="preserve"> مهم</w:t>
      </w:r>
      <w:r w:rsidRPr="00D014F1">
        <w:rPr>
          <w:rFonts w:cs="B Nazanin" w:hint="cs"/>
          <w:sz w:val="28"/>
          <w:szCs w:val="28"/>
          <w:rtl/>
          <w:lang w:bidi="fa-IR"/>
        </w:rPr>
        <w:t>ی</w:t>
      </w:r>
      <w:r w:rsidRPr="00D014F1">
        <w:rPr>
          <w:rFonts w:cs="B Nazanin"/>
          <w:sz w:val="28"/>
          <w:szCs w:val="28"/>
          <w:rtl/>
          <w:lang w:bidi="fa-IR"/>
        </w:rPr>
        <w:t xml:space="preserve"> بودند که پس از بحران مال</w:t>
      </w:r>
      <w:r w:rsidRPr="00D014F1">
        <w:rPr>
          <w:rFonts w:cs="B Nazanin" w:hint="cs"/>
          <w:sz w:val="28"/>
          <w:szCs w:val="28"/>
          <w:rtl/>
          <w:lang w:bidi="fa-IR"/>
        </w:rPr>
        <w:t>ی</w:t>
      </w:r>
      <w:r w:rsidRPr="00D014F1">
        <w:rPr>
          <w:rFonts w:cs="B Nazanin"/>
          <w:sz w:val="28"/>
          <w:szCs w:val="28"/>
          <w:rtl/>
          <w:lang w:bidi="fa-IR"/>
        </w:rPr>
        <w:t xml:space="preserve"> 2007 -2009 و شوک ناش</w:t>
      </w:r>
      <w:r w:rsidRPr="00D014F1">
        <w:rPr>
          <w:rFonts w:cs="B Nazanin" w:hint="cs"/>
          <w:sz w:val="28"/>
          <w:szCs w:val="28"/>
          <w:rtl/>
          <w:lang w:bidi="fa-IR"/>
        </w:rPr>
        <w:t>ی</w:t>
      </w:r>
      <w:r w:rsidRPr="00D014F1">
        <w:rPr>
          <w:rFonts w:cs="B Nazanin"/>
          <w:sz w:val="28"/>
          <w:szCs w:val="28"/>
          <w:rtl/>
          <w:lang w:bidi="fa-IR"/>
        </w:rPr>
        <w:t xml:space="preserve"> از همه‌گ</w:t>
      </w:r>
      <w:r w:rsidRPr="00D014F1">
        <w:rPr>
          <w:rFonts w:cs="B Nazanin" w:hint="cs"/>
          <w:sz w:val="28"/>
          <w:szCs w:val="28"/>
          <w:rtl/>
          <w:lang w:bidi="fa-IR"/>
        </w:rPr>
        <w:t>ی</w:t>
      </w:r>
      <w:r w:rsidRPr="00D014F1">
        <w:rPr>
          <w:rFonts w:cs="B Nazanin" w:hint="eastAsia"/>
          <w:sz w:val="28"/>
          <w:szCs w:val="28"/>
          <w:rtl/>
          <w:lang w:bidi="fa-IR"/>
        </w:rPr>
        <w:t>ر</w:t>
      </w:r>
      <w:r w:rsidRPr="00D014F1">
        <w:rPr>
          <w:rFonts w:cs="B Nazanin" w:hint="cs"/>
          <w:sz w:val="28"/>
          <w:szCs w:val="28"/>
          <w:rtl/>
          <w:lang w:bidi="fa-IR"/>
        </w:rPr>
        <w:t>ی</w:t>
      </w:r>
      <w:r w:rsidRPr="00D014F1">
        <w:rPr>
          <w:rFonts w:cs="B Nazanin"/>
          <w:sz w:val="28"/>
          <w:szCs w:val="28"/>
          <w:rtl/>
          <w:lang w:bidi="fa-IR"/>
        </w:rPr>
        <w:t xml:space="preserve"> و</w:t>
      </w:r>
      <w:r w:rsidRPr="00D014F1">
        <w:rPr>
          <w:rFonts w:cs="B Nazanin" w:hint="cs"/>
          <w:sz w:val="28"/>
          <w:szCs w:val="28"/>
          <w:rtl/>
          <w:lang w:bidi="fa-IR"/>
        </w:rPr>
        <w:t>ی</w:t>
      </w:r>
      <w:r w:rsidRPr="00D014F1">
        <w:rPr>
          <w:rFonts w:cs="B Nazanin" w:hint="eastAsia"/>
          <w:sz w:val="28"/>
          <w:szCs w:val="28"/>
          <w:rtl/>
          <w:lang w:bidi="fa-IR"/>
        </w:rPr>
        <w:t>روس</w:t>
      </w:r>
      <w:r w:rsidRPr="00D014F1">
        <w:rPr>
          <w:rFonts w:cs="B Nazanin"/>
          <w:sz w:val="28"/>
          <w:szCs w:val="28"/>
          <w:rtl/>
          <w:lang w:bidi="fa-IR"/>
        </w:rPr>
        <w:t xml:space="preserve"> کرونا، </w:t>
      </w:r>
      <w:r w:rsidRPr="00D014F1">
        <w:rPr>
          <w:rFonts w:cs="B Nazanin" w:hint="cs"/>
          <w:sz w:val="28"/>
          <w:szCs w:val="28"/>
          <w:rtl/>
          <w:lang w:bidi="fa-IR"/>
        </w:rPr>
        <w:t>ی</w:t>
      </w:r>
      <w:r w:rsidRPr="00D014F1">
        <w:rPr>
          <w:rFonts w:cs="B Nazanin" w:hint="eastAsia"/>
          <w:sz w:val="28"/>
          <w:szCs w:val="28"/>
          <w:rtl/>
          <w:lang w:bidi="fa-IR"/>
        </w:rPr>
        <w:t>عن</w:t>
      </w:r>
      <w:r w:rsidRPr="00D014F1">
        <w:rPr>
          <w:rFonts w:cs="B Nazanin" w:hint="cs"/>
          <w:sz w:val="28"/>
          <w:szCs w:val="28"/>
          <w:rtl/>
          <w:lang w:bidi="fa-IR"/>
        </w:rPr>
        <w:t>ی</w:t>
      </w:r>
      <w:r w:rsidRPr="00D014F1">
        <w:rPr>
          <w:rFonts w:cs="B Nazanin"/>
          <w:sz w:val="28"/>
          <w:szCs w:val="28"/>
          <w:rtl/>
          <w:lang w:bidi="fa-IR"/>
        </w:rPr>
        <w:t xml:space="preserve"> زمان</w:t>
      </w:r>
      <w:r w:rsidRPr="00D014F1">
        <w:rPr>
          <w:rFonts w:cs="B Nazanin" w:hint="cs"/>
          <w:sz w:val="28"/>
          <w:szCs w:val="28"/>
          <w:rtl/>
          <w:lang w:bidi="fa-IR"/>
        </w:rPr>
        <w:t>ی</w:t>
      </w:r>
      <w:r w:rsidRPr="00D014F1">
        <w:rPr>
          <w:rFonts w:cs="B Nazanin"/>
          <w:sz w:val="28"/>
          <w:szCs w:val="28"/>
          <w:rtl/>
          <w:lang w:bidi="fa-IR"/>
        </w:rPr>
        <w:t xml:space="preserve"> که نرخ‌ها</w:t>
      </w:r>
      <w:r w:rsidRPr="00D014F1">
        <w:rPr>
          <w:rFonts w:cs="B Nazanin" w:hint="cs"/>
          <w:sz w:val="28"/>
          <w:szCs w:val="28"/>
          <w:rtl/>
          <w:lang w:bidi="fa-IR"/>
        </w:rPr>
        <w:t>ی</w:t>
      </w:r>
      <w:r w:rsidRPr="00D014F1">
        <w:rPr>
          <w:rFonts w:cs="B Nazanin"/>
          <w:sz w:val="28"/>
          <w:szCs w:val="28"/>
          <w:rtl/>
          <w:lang w:bidi="fa-IR"/>
        </w:rPr>
        <w:t xml:space="preserve"> بهره کوتاه مدت نزد</w:t>
      </w:r>
      <w:r w:rsidRPr="00D014F1">
        <w:rPr>
          <w:rFonts w:cs="B Nazanin" w:hint="cs"/>
          <w:sz w:val="28"/>
          <w:szCs w:val="28"/>
          <w:rtl/>
          <w:lang w:bidi="fa-IR"/>
        </w:rPr>
        <w:t>ی</w:t>
      </w:r>
      <w:r w:rsidRPr="00D014F1">
        <w:rPr>
          <w:rFonts w:cs="B Nazanin" w:hint="eastAsia"/>
          <w:sz w:val="28"/>
          <w:szCs w:val="28"/>
          <w:rtl/>
          <w:lang w:bidi="fa-IR"/>
        </w:rPr>
        <w:t>ک</w:t>
      </w:r>
      <w:r w:rsidR="00835179">
        <w:rPr>
          <w:rFonts w:cs="B Nazanin"/>
          <w:sz w:val="28"/>
          <w:szCs w:val="28"/>
          <w:rtl/>
          <w:lang w:bidi="fa-IR"/>
        </w:rPr>
        <w:t xml:space="preserve"> به صفر بودند</w:t>
      </w:r>
      <w:r w:rsidR="00835179">
        <w:rPr>
          <w:rFonts w:cs="B Nazanin" w:hint="cs"/>
          <w:sz w:val="28"/>
          <w:szCs w:val="28"/>
          <w:rtl/>
          <w:lang w:bidi="fa-IR"/>
        </w:rPr>
        <w:t>؛</w:t>
      </w:r>
      <w:r w:rsidRPr="00D014F1">
        <w:rPr>
          <w:rFonts w:cs="B Nazanin"/>
          <w:sz w:val="28"/>
          <w:szCs w:val="28"/>
          <w:rtl/>
          <w:lang w:bidi="fa-IR"/>
        </w:rPr>
        <w:t xml:space="preserve"> مورد استفاده قرار گرفتند</w:t>
      </w:r>
      <w:r w:rsidR="00E44495">
        <w:rPr>
          <w:rFonts w:cs="B Nazanin"/>
          <w:sz w:val="28"/>
          <w:szCs w:val="28"/>
          <w:rtl/>
          <w:lang w:bidi="fa-IR"/>
        </w:rPr>
        <w:t xml:space="preserve">. </w:t>
      </w:r>
      <w:r w:rsidRPr="00D014F1">
        <w:rPr>
          <w:rFonts w:cs="B Nazanin"/>
          <w:sz w:val="28"/>
          <w:szCs w:val="28"/>
          <w:rtl/>
          <w:lang w:bidi="fa-IR"/>
        </w:rPr>
        <w:t>ب</w:t>
      </w:r>
      <w:r w:rsidRPr="00D014F1">
        <w:rPr>
          <w:rFonts w:cs="B Nazanin" w:hint="cs"/>
          <w:sz w:val="28"/>
          <w:szCs w:val="28"/>
          <w:rtl/>
          <w:lang w:bidi="fa-IR"/>
        </w:rPr>
        <w:t>ی</w:t>
      </w:r>
      <w:r w:rsidRPr="00D014F1">
        <w:rPr>
          <w:rFonts w:cs="B Nazanin" w:hint="eastAsia"/>
          <w:sz w:val="28"/>
          <w:szCs w:val="28"/>
          <w:rtl/>
          <w:lang w:bidi="fa-IR"/>
        </w:rPr>
        <w:t>ان</w:t>
      </w:r>
      <w:r w:rsidRPr="00D014F1">
        <w:rPr>
          <w:rFonts w:cs="B Nazanin" w:hint="cs"/>
          <w:sz w:val="28"/>
          <w:szCs w:val="28"/>
          <w:rtl/>
          <w:lang w:bidi="fa-IR"/>
        </w:rPr>
        <w:t>ی</w:t>
      </w:r>
      <w:r w:rsidRPr="00D014F1">
        <w:rPr>
          <w:rFonts w:cs="B Nazanin" w:hint="eastAsia"/>
          <w:sz w:val="28"/>
          <w:szCs w:val="28"/>
          <w:rtl/>
          <w:lang w:bidi="fa-IR"/>
        </w:rPr>
        <w:t>ه</w:t>
      </w:r>
      <w:r w:rsidRPr="00D014F1">
        <w:rPr>
          <w:rFonts w:cs="B Nazanin"/>
          <w:sz w:val="28"/>
          <w:szCs w:val="28"/>
          <w:rtl/>
          <w:lang w:bidi="fa-IR"/>
        </w:rPr>
        <w:t xml:space="preserve"> پس از جلسه با اشاره به ا</w:t>
      </w:r>
      <w:r w:rsidRPr="00D014F1">
        <w:rPr>
          <w:rFonts w:cs="B Nazanin" w:hint="cs"/>
          <w:sz w:val="28"/>
          <w:szCs w:val="28"/>
          <w:rtl/>
          <w:lang w:bidi="fa-IR"/>
        </w:rPr>
        <w:t>ی</w:t>
      </w:r>
      <w:r w:rsidRPr="00D014F1">
        <w:rPr>
          <w:rFonts w:cs="B Nazanin" w:hint="eastAsia"/>
          <w:sz w:val="28"/>
          <w:szCs w:val="28"/>
          <w:rtl/>
          <w:lang w:bidi="fa-IR"/>
        </w:rPr>
        <w:t>نکه</w:t>
      </w:r>
      <w:r w:rsidRPr="00D014F1">
        <w:rPr>
          <w:rFonts w:cs="B Nazanin"/>
          <w:sz w:val="28"/>
          <w:szCs w:val="28"/>
          <w:rtl/>
          <w:lang w:bidi="fa-IR"/>
        </w:rPr>
        <w:t xml:space="preserve"> کدام </w:t>
      </w:r>
      <w:r w:rsidRPr="00D014F1">
        <w:rPr>
          <w:rFonts w:cs="B Nazanin" w:hint="cs"/>
          <w:sz w:val="28"/>
          <w:szCs w:val="28"/>
          <w:rtl/>
          <w:lang w:bidi="fa-IR"/>
        </w:rPr>
        <w:t>ی</w:t>
      </w:r>
      <w:r w:rsidRPr="00D014F1">
        <w:rPr>
          <w:rFonts w:cs="B Nazanin" w:hint="eastAsia"/>
          <w:sz w:val="28"/>
          <w:szCs w:val="28"/>
          <w:rtl/>
          <w:lang w:bidi="fa-IR"/>
        </w:rPr>
        <w:t>ک</w:t>
      </w:r>
      <w:r w:rsidRPr="00D014F1">
        <w:rPr>
          <w:rFonts w:cs="B Nazanin"/>
          <w:sz w:val="28"/>
          <w:szCs w:val="28"/>
          <w:rtl/>
          <w:lang w:bidi="fa-IR"/>
        </w:rPr>
        <w:t xml:space="preserve"> از اعضا</w:t>
      </w:r>
      <w:r w:rsidRPr="00D014F1">
        <w:rPr>
          <w:rFonts w:cs="B Nazanin" w:hint="cs"/>
          <w:sz w:val="28"/>
          <w:szCs w:val="28"/>
          <w:rtl/>
          <w:lang w:bidi="fa-IR"/>
        </w:rPr>
        <w:t>ی</w:t>
      </w:r>
      <w:r w:rsidRPr="00D014F1">
        <w:rPr>
          <w:rFonts w:cs="B Nazanin"/>
          <w:sz w:val="28"/>
          <w:szCs w:val="28"/>
          <w:rtl/>
          <w:lang w:bidi="fa-IR"/>
        </w:rPr>
        <w:t xml:space="preserve"> کم</w:t>
      </w:r>
      <w:r w:rsidRPr="00D014F1">
        <w:rPr>
          <w:rFonts w:cs="B Nazanin" w:hint="cs"/>
          <w:sz w:val="28"/>
          <w:szCs w:val="28"/>
          <w:rtl/>
          <w:lang w:bidi="fa-IR"/>
        </w:rPr>
        <w:t>ی</w:t>
      </w:r>
      <w:r w:rsidRPr="00D014F1">
        <w:rPr>
          <w:rFonts w:cs="B Nazanin" w:hint="eastAsia"/>
          <w:sz w:val="28"/>
          <w:szCs w:val="28"/>
          <w:rtl/>
          <w:lang w:bidi="fa-IR"/>
        </w:rPr>
        <w:t>ته</w:t>
      </w:r>
      <w:r w:rsidRPr="00D014F1">
        <w:rPr>
          <w:rFonts w:cs="B Nazanin"/>
          <w:sz w:val="28"/>
          <w:szCs w:val="28"/>
          <w:rtl/>
          <w:lang w:bidi="fa-IR"/>
        </w:rPr>
        <w:t xml:space="preserve"> به </w:t>
      </w:r>
      <w:r w:rsidRPr="00D014F1">
        <w:rPr>
          <w:rFonts w:cs="B Nazanin" w:hint="cs"/>
          <w:sz w:val="28"/>
          <w:szCs w:val="28"/>
          <w:rtl/>
          <w:lang w:bidi="fa-IR"/>
        </w:rPr>
        <w:t>ی</w:t>
      </w:r>
      <w:r w:rsidRPr="00D014F1">
        <w:rPr>
          <w:rFonts w:cs="B Nazanin" w:hint="eastAsia"/>
          <w:sz w:val="28"/>
          <w:szCs w:val="28"/>
          <w:rtl/>
          <w:lang w:bidi="fa-IR"/>
        </w:rPr>
        <w:t>ک</w:t>
      </w:r>
      <w:r w:rsidRPr="00D014F1">
        <w:rPr>
          <w:rFonts w:cs="B Nazanin"/>
          <w:sz w:val="28"/>
          <w:szCs w:val="28"/>
          <w:rtl/>
          <w:lang w:bidi="fa-IR"/>
        </w:rPr>
        <w:t xml:space="preserve"> اقدام را</w:t>
      </w:r>
      <w:r w:rsidRPr="00D014F1">
        <w:rPr>
          <w:rFonts w:cs="B Nazanin" w:hint="cs"/>
          <w:sz w:val="28"/>
          <w:szCs w:val="28"/>
          <w:rtl/>
          <w:lang w:bidi="fa-IR"/>
        </w:rPr>
        <w:t>ی</w:t>
      </w:r>
      <w:r w:rsidRPr="00D014F1">
        <w:rPr>
          <w:rFonts w:cs="B Nazanin"/>
          <w:sz w:val="28"/>
          <w:szCs w:val="28"/>
          <w:rtl/>
          <w:lang w:bidi="fa-IR"/>
        </w:rPr>
        <w:t xml:space="preserve"> داده و کدام </w:t>
      </w:r>
      <w:r w:rsidRPr="00D014F1">
        <w:rPr>
          <w:rFonts w:cs="B Nazanin" w:hint="cs"/>
          <w:sz w:val="28"/>
          <w:szCs w:val="28"/>
          <w:rtl/>
          <w:lang w:bidi="fa-IR"/>
        </w:rPr>
        <w:t>ی</w:t>
      </w:r>
      <w:r w:rsidRPr="00D014F1">
        <w:rPr>
          <w:rFonts w:cs="B Nazanin" w:hint="eastAsia"/>
          <w:sz w:val="28"/>
          <w:szCs w:val="28"/>
          <w:rtl/>
          <w:lang w:bidi="fa-IR"/>
        </w:rPr>
        <w:t>ک</w:t>
      </w:r>
      <w:r w:rsidRPr="00D014F1">
        <w:rPr>
          <w:rFonts w:cs="B Nazanin"/>
          <w:sz w:val="28"/>
          <w:szCs w:val="28"/>
          <w:rtl/>
          <w:lang w:bidi="fa-IR"/>
        </w:rPr>
        <w:t xml:space="preserve"> از اعضا با آن مخالفت کرده‌اند، به پا</w:t>
      </w:r>
      <w:r w:rsidRPr="00D014F1">
        <w:rPr>
          <w:rFonts w:cs="B Nazanin" w:hint="cs"/>
          <w:sz w:val="28"/>
          <w:szCs w:val="28"/>
          <w:rtl/>
          <w:lang w:bidi="fa-IR"/>
        </w:rPr>
        <w:t>ی</w:t>
      </w:r>
      <w:r w:rsidRPr="00D014F1">
        <w:rPr>
          <w:rFonts w:cs="B Nazanin" w:hint="eastAsia"/>
          <w:sz w:val="28"/>
          <w:szCs w:val="28"/>
          <w:rtl/>
          <w:lang w:bidi="fa-IR"/>
        </w:rPr>
        <w:t>ان</w:t>
      </w:r>
      <w:r w:rsidRPr="00D014F1">
        <w:rPr>
          <w:rFonts w:cs="B Nazanin"/>
          <w:sz w:val="28"/>
          <w:szCs w:val="28"/>
          <w:rtl/>
          <w:lang w:bidi="fa-IR"/>
        </w:rPr>
        <w:t xml:space="preserve"> م</w:t>
      </w:r>
      <w:r w:rsidRPr="00D014F1">
        <w:rPr>
          <w:rFonts w:cs="B Nazanin" w:hint="cs"/>
          <w:sz w:val="28"/>
          <w:szCs w:val="28"/>
          <w:rtl/>
          <w:lang w:bidi="fa-IR"/>
        </w:rPr>
        <w:t>ی‌</w:t>
      </w:r>
      <w:r w:rsidRPr="00D014F1">
        <w:rPr>
          <w:rFonts w:cs="B Nazanin" w:hint="eastAsia"/>
          <w:sz w:val="28"/>
          <w:szCs w:val="28"/>
          <w:rtl/>
          <w:lang w:bidi="fa-IR"/>
        </w:rPr>
        <w:t>رسد</w:t>
      </w:r>
      <w:r w:rsidR="00E44495">
        <w:rPr>
          <w:rFonts w:cs="B Nazanin"/>
          <w:sz w:val="28"/>
          <w:szCs w:val="28"/>
          <w:rtl/>
          <w:lang w:bidi="fa-IR"/>
        </w:rPr>
        <w:t xml:space="preserve">. </w:t>
      </w:r>
    </w:p>
    <w:p w:rsidR="004F7460" w:rsidRDefault="004F7460" w:rsidP="00446589">
      <w:pPr>
        <w:bidi/>
        <w:ind w:firstLine="377"/>
        <w:jc w:val="both"/>
        <w:rPr>
          <w:rFonts w:cs="B Nazanin"/>
          <w:sz w:val="28"/>
          <w:szCs w:val="28"/>
          <w:rtl/>
          <w:lang w:bidi="fa-IR"/>
        </w:rPr>
      </w:pPr>
      <w:r w:rsidRPr="004F7460">
        <w:rPr>
          <w:rFonts w:cs="B Nazanin"/>
          <w:sz w:val="28"/>
          <w:szCs w:val="28"/>
          <w:rtl/>
          <w:lang w:bidi="fa-IR"/>
        </w:rPr>
        <w:t>از سال 2011، رئ</w:t>
      </w:r>
      <w:r w:rsidRPr="004F7460">
        <w:rPr>
          <w:rFonts w:cs="B Nazanin" w:hint="cs"/>
          <w:sz w:val="28"/>
          <w:szCs w:val="28"/>
          <w:rtl/>
          <w:lang w:bidi="fa-IR"/>
        </w:rPr>
        <w:t>ی</w:t>
      </w:r>
      <w:r w:rsidRPr="004F7460">
        <w:rPr>
          <w:rFonts w:cs="B Nazanin" w:hint="eastAsia"/>
          <w:sz w:val="28"/>
          <w:szCs w:val="28"/>
          <w:rtl/>
          <w:lang w:bidi="fa-IR"/>
        </w:rPr>
        <w:t>س</w:t>
      </w:r>
      <w:r w:rsidRPr="004F7460">
        <w:rPr>
          <w:rFonts w:cs="B Nazanin"/>
          <w:sz w:val="28"/>
          <w:szCs w:val="28"/>
          <w:rtl/>
          <w:lang w:bidi="fa-IR"/>
        </w:rPr>
        <w:t xml:space="preserve">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بلافاصله پس از پا</w:t>
      </w:r>
      <w:r w:rsidRPr="004F7460">
        <w:rPr>
          <w:rFonts w:cs="B Nazanin" w:hint="cs"/>
          <w:sz w:val="28"/>
          <w:szCs w:val="28"/>
          <w:rtl/>
          <w:lang w:bidi="fa-IR"/>
        </w:rPr>
        <w:t>ی</w:t>
      </w:r>
      <w:r w:rsidRPr="004F7460">
        <w:rPr>
          <w:rFonts w:cs="B Nazanin" w:hint="eastAsia"/>
          <w:sz w:val="28"/>
          <w:szCs w:val="28"/>
          <w:rtl/>
          <w:lang w:bidi="fa-IR"/>
        </w:rPr>
        <w:t>ان</w:t>
      </w:r>
      <w:r w:rsidRPr="004F7460">
        <w:rPr>
          <w:rFonts w:cs="B Nazanin"/>
          <w:sz w:val="28"/>
          <w:szCs w:val="28"/>
          <w:rtl/>
          <w:lang w:bidi="fa-IR"/>
        </w:rPr>
        <w:t xml:space="preserve"> چهار جلسه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در طول سال، کنفرانس‌ها</w:t>
      </w:r>
      <w:r w:rsidRPr="004F7460">
        <w:rPr>
          <w:rFonts w:cs="B Nazanin" w:hint="cs"/>
          <w:sz w:val="28"/>
          <w:szCs w:val="28"/>
          <w:rtl/>
          <w:lang w:bidi="fa-IR"/>
        </w:rPr>
        <w:t>ی</w:t>
      </w:r>
      <w:r w:rsidRPr="004F7460">
        <w:rPr>
          <w:rFonts w:cs="B Nazanin"/>
          <w:sz w:val="28"/>
          <w:szCs w:val="28"/>
          <w:rtl/>
          <w:lang w:bidi="fa-IR"/>
        </w:rPr>
        <w:t xml:space="preserve"> مطبوعات</w:t>
      </w:r>
      <w:r w:rsidRPr="004F7460">
        <w:rPr>
          <w:rFonts w:cs="B Nazanin" w:hint="cs"/>
          <w:sz w:val="28"/>
          <w:szCs w:val="28"/>
          <w:rtl/>
          <w:lang w:bidi="fa-IR"/>
        </w:rPr>
        <w:t>ی</w:t>
      </w:r>
      <w:r w:rsidRPr="004F7460">
        <w:rPr>
          <w:rFonts w:cs="B Nazanin"/>
          <w:sz w:val="28"/>
          <w:szCs w:val="28"/>
          <w:rtl/>
          <w:lang w:bidi="fa-IR"/>
        </w:rPr>
        <w:t xml:space="preserve"> برگزار م</w:t>
      </w:r>
      <w:r w:rsidRPr="004F7460">
        <w:rPr>
          <w:rFonts w:cs="B Nazanin" w:hint="cs"/>
          <w:sz w:val="28"/>
          <w:szCs w:val="28"/>
          <w:rtl/>
          <w:lang w:bidi="fa-IR"/>
        </w:rPr>
        <w:t>ی‌</w:t>
      </w:r>
      <w:r w:rsidRPr="004F7460">
        <w:rPr>
          <w:rFonts w:cs="B Nazanin" w:hint="eastAsia"/>
          <w:sz w:val="28"/>
          <w:szCs w:val="28"/>
          <w:rtl/>
          <w:lang w:bidi="fa-IR"/>
        </w:rPr>
        <w:t>کرد</w:t>
      </w:r>
      <w:r w:rsidR="00E44495">
        <w:rPr>
          <w:rFonts w:cs="B Nazanin"/>
          <w:sz w:val="28"/>
          <w:szCs w:val="28"/>
          <w:rtl/>
          <w:lang w:bidi="fa-IR"/>
        </w:rPr>
        <w:t xml:space="preserve">. </w:t>
      </w:r>
      <w:r w:rsidRPr="004F7460">
        <w:rPr>
          <w:rFonts w:cs="B Nazanin"/>
          <w:sz w:val="28"/>
          <w:szCs w:val="28"/>
          <w:rtl/>
          <w:lang w:bidi="fa-IR"/>
        </w:rPr>
        <w:t xml:space="preserve"> سپس از سال 2019، رئ</w:t>
      </w:r>
      <w:r w:rsidRPr="004F7460">
        <w:rPr>
          <w:rFonts w:cs="B Nazanin" w:hint="cs"/>
          <w:sz w:val="28"/>
          <w:szCs w:val="28"/>
          <w:rtl/>
          <w:lang w:bidi="fa-IR"/>
        </w:rPr>
        <w:t>ی</w:t>
      </w:r>
      <w:r w:rsidRPr="004F7460">
        <w:rPr>
          <w:rFonts w:cs="B Nazanin" w:hint="eastAsia"/>
          <w:sz w:val="28"/>
          <w:szCs w:val="28"/>
          <w:rtl/>
          <w:lang w:bidi="fa-IR"/>
        </w:rPr>
        <w:t>س</w:t>
      </w:r>
      <w:r w:rsidRPr="004F7460">
        <w:rPr>
          <w:rFonts w:cs="B Nazanin"/>
          <w:sz w:val="28"/>
          <w:szCs w:val="28"/>
          <w:rtl/>
          <w:lang w:bidi="fa-IR"/>
        </w:rPr>
        <w:t xml:space="preserve">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شروع به برگزار</w:t>
      </w:r>
      <w:r w:rsidRPr="004F7460">
        <w:rPr>
          <w:rFonts w:cs="B Nazanin" w:hint="cs"/>
          <w:sz w:val="28"/>
          <w:szCs w:val="28"/>
          <w:rtl/>
          <w:lang w:bidi="fa-IR"/>
        </w:rPr>
        <w:t>ی</w:t>
      </w:r>
      <w:r w:rsidRPr="004F7460">
        <w:rPr>
          <w:rFonts w:cs="B Nazanin"/>
          <w:sz w:val="28"/>
          <w:szCs w:val="28"/>
          <w:rtl/>
          <w:lang w:bidi="fa-IR"/>
        </w:rPr>
        <w:t xml:space="preserve"> کنفرانس‌ها</w:t>
      </w:r>
      <w:r w:rsidRPr="004F7460">
        <w:rPr>
          <w:rFonts w:cs="B Nazanin" w:hint="cs"/>
          <w:sz w:val="28"/>
          <w:szCs w:val="28"/>
          <w:rtl/>
          <w:lang w:bidi="fa-IR"/>
        </w:rPr>
        <w:t>ی</w:t>
      </w:r>
      <w:r w:rsidRPr="004F7460">
        <w:rPr>
          <w:rFonts w:cs="B Nazanin"/>
          <w:sz w:val="28"/>
          <w:szCs w:val="28"/>
          <w:rtl/>
          <w:lang w:bidi="fa-IR"/>
        </w:rPr>
        <w:t xml:space="preserve"> مطبوعات</w:t>
      </w:r>
      <w:r w:rsidRPr="004F7460">
        <w:rPr>
          <w:rFonts w:cs="B Nazanin" w:hint="cs"/>
          <w:sz w:val="28"/>
          <w:szCs w:val="28"/>
          <w:rtl/>
          <w:lang w:bidi="fa-IR"/>
        </w:rPr>
        <w:t>ی</w:t>
      </w:r>
      <w:r w:rsidRPr="004F7460">
        <w:rPr>
          <w:rFonts w:cs="B Nazanin"/>
          <w:sz w:val="28"/>
          <w:szCs w:val="28"/>
          <w:rtl/>
          <w:lang w:bidi="fa-IR"/>
        </w:rPr>
        <w:t xml:space="preserve"> پس از هر جلسه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کرد</w:t>
      </w:r>
      <w:r w:rsidR="00E44495">
        <w:rPr>
          <w:rFonts w:cs="B Nazanin"/>
          <w:sz w:val="28"/>
          <w:szCs w:val="28"/>
          <w:rtl/>
          <w:lang w:bidi="fa-IR"/>
        </w:rPr>
        <w:t xml:space="preserve">. </w:t>
      </w:r>
      <w:r w:rsidRPr="004F7460">
        <w:rPr>
          <w:rFonts w:cs="B Nazanin"/>
          <w:sz w:val="28"/>
          <w:szCs w:val="28"/>
          <w:rtl/>
          <w:lang w:bidi="fa-IR"/>
        </w:rPr>
        <w:t>هر کنفرانس مطبوعات</w:t>
      </w:r>
      <w:r w:rsidRPr="004F7460">
        <w:rPr>
          <w:rFonts w:cs="B Nazanin" w:hint="cs"/>
          <w:sz w:val="28"/>
          <w:szCs w:val="28"/>
          <w:rtl/>
          <w:lang w:bidi="fa-IR"/>
        </w:rPr>
        <w:t>ی</w:t>
      </w:r>
      <w:r w:rsidRPr="004F7460">
        <w:rPr>
          <w:rFonts w:cs="B Nazanin"/>
          <w:sz w:val="28"/>
          <w:szCs w:val="28"/>
          <w:rtl/>
          <w:lang w:bidi="fa-IR"/>
        </w:rPr>
        <w:t xml:space="preserve"> با ارائه </w:t>
      </w:r>
      <w:r w:rsidRPr="004F7460">
        <w:rPr>
          <w:rFonts w:cs="B Nazanin" w:hint="cs"/>
          <w:sz w:val="28"/>
          <w:szCs w:val="28"/>
          <w:rtl/>
          <w:lang w:bidi="fa-IR"/>
        </w:rPr>
        <w:t>ی</w:t>
      </w:r>
      <w:r w:rsidRPr="004F7460">
        <w:rPr>
          <w:rFonts w:cs="B Nazanin" w:hint="eastAsia"/>
          <w:sz w:val="28"/>
          <w:szCs w:val="28"/>
          <w:rtl/>
          <w:lang w:bidi="fa-IR"/>
        </w:rPr>
        <w:t>ک</w:t>
      </w:r>
      <w:r w:rsidRPr="004F7460">
        <w:rPr>
          <w:rFonts w:cs="B Nazanin"/>
          <w:sz w:val="28"/>
          <w:szCs w:val="28"/>
          <w:rtl/>
          <w:lang w:bidi="fa-IR"/>
        </w:rPr>
        <w:t xml:space="preserve"> ب</w:t>
      </w:r>
      <w:r w:rsidRPr="004F7460">
        <w:rPr>
          <w:rFonts w:cs="B Nazanin" w:hint="cs"/>
          <w:sz w:val="28"/>
          <w:szCs w:val="28"/>
          <w:rtl/>
          <w:lang w:bidi="fa-IR"/>
        </w:rPr>
        <w:t>ی</w:t>
      </w:r>
      <w:r w:rsidRPr="004F7460">
        <w:rPr>
          <w:rFonts w:cs="B Nazanin" w:hint="eastAsia"/>
          <w:sz w:val="28"/>
          <w:szCs w:val="28"/>
          <w:rtl/>
          <w:lang w:bidi="fa-IR"/>
        </w:rPr>
        <w:t>ان</w:t>
      </w:r>
      <w:r w:rsidRPr="004F7460">
        <w:rPr>
          <w:rFonts w:cs="B Nazanin" w:hint="cs"/>
          <w:sz w:val="28"/>
          <w:szCs w:val="28"/>
          <w:rtl/>
          <w:lang w:bidi="fa-IR"/>
        </w:rPr>
        <w:t>ی</w:t>
      </w:r>
      <w:r w:rsidRPr="004F7460">
        <w:rPr>
          <w:rFonts w:cs="B Nazanin" w:hint="eastAsia"/>
          <w:sz w:val="28"/>
          <w:szCs w:val="28"/>
          <w:rtl/>
          <w:lang w:bidi="fa-IR"/>
        </w:rPr>
        <w:t>ه</w:t>
      </w:r>
      <w:r w:rsidRPr="004F7460">
        <w:rPr>
          <w:rFonts w:cs="B Nazanin"/>
          <w:sz w:val="28"/>
          <w:szCs w:val="28"/>
          <w:rtl/>
          <w:lang w:bidi="fa-IR"/>
        </w:rPr>
        <w:t xml:space="preserve"> مقدمات</w:t>
      </w:r>
      <w:r w:rsidRPr="004F7460">
        <w:rPr>
          <w:rFonts w:cs="B Nazanin" w:hint="cs"/>
          <w:sz w:val="28"/>
          <w:szCs w:val="28"/>
          <w:rtl/>
          <w:lang w:bidi="fa-IR"/>
        </w:rPr>
        <w:t>ی</w:t>
      </w:r>
      <w:r w:rsidRPr="004F7460">
        <w:rPr>
          <w:rFonts w:cs="B Nazanin"/>
          <w:sz w:val="28"/>
          <w:szCs w:val="28"/>
          <w:rtl/>
          <w:lang w:bidi="fa-IR"/>
        </w:rPr>
        <w:t xml:space="preserve"> شروع م</w:t>
      </w:r>
      <w:r w:rsidRPr="004F7460">
        <w:rPr>
          <w:rFonts w:cs="B Nazanin" w:hint="cs"/>
          <w:sz w:val="28"/>
          <w:szCs w:val="28"/>
          <w:rtl/>
          <w:lang w:bidi="fa-IR"/>
        </w:rPr>
        <w:t>ی‌</w:t>
      </w:r>
      <w:r w:rsidRPr="004F7460">
        <w:rPr>
          <w:rFonts w:cs="B Nazanin" w:hint="eastAsia"/>
          <w:sz w:val="28"/>
          <w:szCs w:val="28"/>
          <w:rtl/>
          <w:lang w:bidi="fa-IR"/>
        </w:rPr>
        <w:t>شود</w:t>
      </w:r>
      <w:r w:rsidRPr="004F7460">
        <w:rPr>
          <w:rFonts w:cs="B Nazanin"/>
          <w:sz w:val="28"/>
          <w:szCs w:val="28"/>
          <w:rtl/>
          <w:lang w:bidi="fa-IR"/>
        </w:rPr>
        <w:t xml:space="preserve"> و سپس پرسش اصحاب رسانه آغاز م</w:t>
      </w:r>
      <w:r w:rsidRPr="004F7460">
        <w:rPr>
          <w:rFonts w:cs="B Nazanin" w:hint="cs"/>
          <w:sz w:val="28"/>
          <w:szCs w:val="28"/>
          <w:rtl/>
          <w:lang w:bidi="fa-IR"/>
        </w:rPr>
        <w:t>ی‌</w:t>
      </w:r>
      <w:r w:rsidRPr="004F7460">
        <w:rPr>
          <w:rFonts w:cs="B Nazanin" w:hint="eastAsia"/>
          <w:sz w:val="28"/>
          <w:szCs w:val="28"/>
          <w:rtl/>
          <w:lang w:bidi="fa-IR"/>
        </w:rPr>
        <w:t>گردد</w:t>
      </w:r>
      <w:r w:rsidR="00E44495">
        <w:rPr>
          <w:rFonts w:cs="B Nazanin"/>
          <w:sz w:val="28"/>
          <w:szCs w:val="28"/>
          <w:rtl/>
          <w:lang w:bidi="fa-IR"/>
        </w:rPr>
        <w:t xml:space="preserve">. </w:t>
      </w:r>
      <w:r w:rsidRPr="004F7460">
        <w:rPr>
          <w:rFonts w:cs="B Nazanin"/>
          <w:sz w:val="28"/>
          <w:szCs w:val="28"/>
          <w:rtl/>
          <w:lang w:bidi="fa-IR"/>
        </w:rPr>
        <w:t>ا</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کنفرانس‌ها</w:t>
      </w:r>
      <w:r w:rsidRPr="004F7460">
        <w:rPr>
          <w:rFonts w:cs="B Nazanin" w:hint="cs"/>
          <w:sz w:val="28"/>
          <w:szCs w:val="28"/>
          <w:rtl/>
          <w:lang w:bidi="fa-IR"/>
        </w:rPr>
        <w:t>ی</w:t>
      </w:r>
      <w:r w:rsidRPr="004F7460">
        <w:rPr>
          <w:rFonts w:cs="B Nazanin"/>
          <w:sz w:val="28"/>
          <w:szCs w:val="28"/>
          <w:rtl/>
          <w:lang w:bidi="fa-IR"/>
        </w:rPr>
        <w:t xml:space="preserve"> مطبوعات</w:t>
      </w:r>
      <w:r w:rsidRPr="004F7460">
        <w:rPr>
          <w:rFonts w:cs="B Nazanin" w:hint="cs"/>
          <w:sz w:val="28"/>
          <w:szCs w:val="28"/>
          <w:rtl/>
          <w:lang w:bidi="fa-IR"/>
        </w:rPr>
        <w:t>ی</w:t>
      </w:r>
      <w:r w:rsidRPr="004F7460">
        <w:rPr>
          <w:rFonts w:cs="B Nazanin"/>
          <w:sz w:val="28"/>
          <w:szCs w:val="28"/>
          <w:rtl/>
          <w:lang w:bidi="fa-IR"/>
        </w:rPr>
        <w:t xml:space="preserve"> به رئ</w:t>
      </w:r>
      <w:r w:rsidRPr="004F7460">
        <w:rPr>
          <w:rFonts w:cs="B Nazanin" w:hint="cs"/>
          <w:sz w:val="28"/>
          <w:szCs w:val="28"/>
          <w:rtl/>
          <w:lang w:bidi="fa-IR"/>
        </w:rPr>
        <w:t>ی</w:t>
      </w:r>
      <w:r w:rsidRPr="004F7460">
        <w:rPr>
          <w:rFonts w:cs="B Nazanin" w:hint="eastAsia"/>
          <w:sz w:val="28"/>
          <w:szCs w:val="28"/>
          <w:rtl/>
          <w:lang w:bidi="fa-IR"/>
        </w:rPr>
        <w:t>س</w:t>
      </w:r>
      <w:r w:rsidRPr="004F7460">
        <w:rPr>
          <w:rFonts w:cs="B Nazanin"/>
          <w:sz w:val="28"/>
          <w:szCs w:val="28"/>
          <w:rtl/>
          <w:lang w:bidi="fa-IR"/>
        </w:rPr>
        <w:t xml:space="preserve">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ا</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امکان را م</w:t>
      </w:r>
      <w:r w:rsidRPr="004F7460">
        <w:rPr>
          <w:rFonts w:cs="B Nazanin" w:hint="cs"/>
          <w:sz w:val="28"/>
          <w:szCs w:val="28"/>
          <w:rtl/>
          <w:lang w:bidi="fa-IR"/>
        </w:rPr>
        <w:t>ی‌</w:t>
      </w:r>
      <w:r w:rsidRPr="004F7460">
        <w:rPr>
          <w:rFonts w:cs="B Nazanin" w:hint="eastAsia"/>
          <w:sz w:val="28"/>
          <w:szCs w:val="28"/>
          <w:rtl/>
          <w:lang w:bidi="fa-IR"/>
        </w:rPr>
        <w:t>دهد</w:t>
      </w:r>
      <w:r w:rsidRPr="004F7460">
        <w:rPr>
          <w:rFonts w:cs="B Nazanin"/>
          <w:sz w:val="28"/>
          <w:szCs w:val="28"/>
          <w:rtl/>
          <w:lang w:bidi="fa-IR"/>
        </w:rPr>
        <w:t xml:space="preserve"> که منطق و اساس تصم</w:t>
      </w:r>
      <w:r w:rsidRPr="004F7460">
        <w:rPr>
          <w:rFonts w:cs="B Nazanin" w:hint="cs"/>
          <w:sz w:val="28"/>
          <w:szCs w:val="28"/>
          <w:rtl/>
          <w:lang w:bidi="fa-IR"/>
        </w:rPr>
        <w:t>ی</w:t>
      </w:r>
      <w:r w:rsidRPr="004F7460">
        <w:rPr>
          <w:rFonts w:cs="B Nazanin" w:hint="eastAsia"/>
          <w:sz w:val="28"/>
          <w:szCs w:val="28"/>
          <w:rtl/>
          <w:lang w:bidi="fa-IR"/>
        </w:rPr>
        <w:t>مات</w:t>
      </w:r>
      <w:r w:rsidRPr="004F7460">
        <w:rPr>
          <w:rFonts w:cs="B Nazanin"/>
          <w:sz w:val="28"/>
          <w:szCs w:val="28"/>
          <w:rtl/>
          <w:lang w:bidi="fa-IR"/>
        </w:rPr>
        <w:t xml:space="preserve"> س</w:t>
      </w:r>
      <w:r w:rsidRPr="004F7460">
        <w:rPr>
          <w:rFonts w:cs="B Nazanin" w:hint="cs"/>
          <w:sz w:val="28"/>
          <w:szCs w:val="28"/>
          <w:rtl/>
          <w:lang w:bidi="fa-IR"/>
        </w:rPr>
        <w:t>ی</w:t>
      </w:r>
      <w:r w:rsidRPr="004F7460">
        <w:rPr>
          <w:rFonts w:cs="B Nazanin" w:hint="eastAsia"/>
          <w:sz w:val="28"/>
          <w:szCs w:val="28"/>
          <w:rtl/>
          <w:lang w:bidi="fa-IR"/>
        </w:rPr>
        <w:t>است</w:t>
      </w:r>
      <w:r w:rsidRPr="004F7460">
        <w:rPr>
          <w:rFonts w:cs="B Nazanin"/>
          <w:sz w:val="28"/>
          <w:szCs w:val="28"/>
          <w:rtl/>
          <w:lang w:bidi="fa-IR"/>
        </w:rPr>
        <w:t xml:space="preserve"> گذار</w:t>
      </w:r>
      <w:r w:rsidRPr="004F7460">
        <w:rPr>
          <w:rFonts w:cs="B Nazanin" w:hint="cs"/>
          <w:sz w:val="28"/>
          <w:szCs w:val="28"/>
          <w:rtl/>
          <w:lang w:bidi="fa-IR"/>
        </w:rPr>
        <w:t>ی</w:t>
      </w:r>
      <w:r w:rsidRPr="004F7460">
        <w:rPr>
          <w:rFonts w:cs="B Nazanin"/>
          <w:sz w:val="28"/>
          <w:szCs w:val="28"/>
          <w:rtl/>
          <w:lang w:bidi="fa-IR"/>
        </w:rPr>
        <w:t xml:space="preserve"> و چگونگ</w:t>
      </w:r>
      <w:r w:rsidRPr="004F7460">
        <w:rPr>
          <w:rFonts w:cs="B Nazanin" w:hint="cs"/>
          <w:sz w:val="28"/>
          <w:szCs w:val="28"/>
          <w:rtl/>
          <w:lang w:bidi="fa-IR"/>
        </w:rPr>
        <w:t>ی</w:t>
      </w:r>
      <w:r w:rsidRPr="004F7460">
        <w:rPr>
          <w:rFonts w:cs="B Nazanin"/>
          <w:sz w:val="28"/>
          <w:szCs w:val="28"/>
          <w:rtl/>
          <w:lang w:bidi="fa-IR"/>
        </w:rPr>
        <w:t xml:space="preserve"> ارتباط آن با مامور</w:t>
      </w:r>
      <w:r w:rsidRPr="004F7460">
        <w:rPr>
          <w:rFonts w:cs="B Nazanin" w:hint="cs"/>
          <w:sz w:val="28"/>
          <w:szCs w:val="28"/>
          <w:rtl/>
          <w:lang w:bidi="fa-IR"/>
        </w:rPr>
        <w:t>ی</w:t>
      </w:r>
      <w:r w:rsidRPr="004F7460">
        <w:rPr>
          <w:rFonts w:cs="B Nazanin" w:hint="eastAsia"/>
          <w:sz w:val="28"/>
          <w:szCs w:val="28"/>
          <w:rtl/>
          <w:lang w:bidi="fa-IR"/>
        </w:rPr>
        <w:t>ت</w:t>
      </w:r>
      <w:r w:rsidRPr="004F7460">
        <w:rPr>
          <w:rFonts w:cs="B Nazanin"/>
          <w:sz w:val="28"/>
          <w:szCs w:val="28"/>
          <w:rtl/>
          <w:lang w:bidi="fa-IR"/>
        </w:rPr>
        <w:t xml:space="preserve"> دوگانه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را توض</w:t>
      </w:r>
      <w:r w:rsidRPr="004F7460">
        <w:rPr>
          <w:rFonts w:cs="B Nazanin" w:hint="cs"/>
          <w:sz w:val="28"/>
          <w:szCs w:val="28"/>
          <w:rtl/>
          <w:lang w:bidi="fa-IR"/>
        </w:rPr>
        <w:t>ی</w:t>
      </w:r>
      <w:r w:rsidRPr="004F7460">
        <w:rPr>
          <w:rFonts w:cs="B Nazanin" w:hint="eastAsia"/>
          <w:sz w:val="28"/>
          <w:szCs w:val="28"/>
          <w:rtl/>
          <w:lang w:bidi="fa-IR"/>
        </w:rPr>
        <w:t>ح</w:t>
      </w:r>
      <w:r w:rsidRPr="004F7460">
        <w:rPr>
          <w:rFonts w:cs="B Nazanin"/>
          <w:sz w:val="28"/>
          <w:szCs w:val="28"/>
          <w:rtl/>
          <w:lang w:bidi="fa-IR"/>
        </w:rPr>
        <w:t xml:space="preserve"> دهد</w:t>
      </w:r>
      <w:r w:rsidR="00E44495">
        <w:rPr>
          <w:rFonts w:cs="B Nazanin"/>
          <w:sz w:val="28"/>
          <w:szCs w:val="28"/>
          <w:rtl/>
          <w:lang w:bidi="fa-IR"/>
        </w:rPr>
        <w:t xml:space="preserve">. </w:t>
      </w:r>
    </w:p>
    <w:p w:rsidR="00DE5863" w:rsidRDefault="00DE5863" w:rsidP="00DE5863">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28"/>
          <w:szCs w:val="28"/>
          <w:rtl/>
          <w:lang w:bidi="fa-IR"/>
        </w:rPr>
        <w:t>رئیس فدرال رزرو در مورد شفافیت و پاسخگویی بیان می</w:t>
      </w:r>
      <w:r w:rsidR="00446589">
        <w:rPr>
          <w:rFonts w:cs="B Nazanin"/>
          <w:sz w:val="28"/>
          <w:szCs w:val="28"/>
          <w:rtl/>
          <w:lang w:bidi="fa-IR"/>
        </w:rPr>
        <w:softHyphen/>
      </w:r>
      <w:r>
        <w:rPr>
          <w:rFonts w:cs="B Nazanin" w:hint="cs"/>
          <w:sz w:val="28"/>
          <w:szCs w:val="28"/>
          <w:rtl/>
          <w:lang w:bidi="fa-IR"/>
        </w:rPr>
        <w:t>کند:</w:t>
      </w:r>
    </w:p>
    <w:p w:rsidR="0081539D" w:rsidRDefault="004F7460" w:rsidP="00DE5863">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sectPr w:rsidR="0081539D" w:rsidSect="00441C2F">
          <w:headerReference w:type="default" r:id="rId108"/>
          <w:type w:val="continuous"/>
          <w:pgSz w:w="9639" w:h="13608" w:code="13"/>
          <w:pgMar w:top="1418" w:right="851" w:bottom="1418" w:left="851" w:header="227" w:footer="510" w:gutter="0"/>
          <w:pgNumType w:fmt="numberInDash" w:start="0"/>
          <w:cols w:space="708"/>
          <w:titlePg/>
          <w:rtlGutter/>
          <w:docGrid w:linePitch="360"/>
        </w:sectPr>
      </w:pPr>
      <w:r w:rsidRPr="004F7460">
        <w:rPr>
          <w:rFonts w:cs="B Nazanin"/>
          <w:sz w:val="28"/>
          <w:szCs w:val="28"/>
          <w:rtl/>
          <w:lang w:bidi="fa-IR"/>
        </w:rPr>
        <w:t>ما متعهد به ارائه توض</w:t>
      </w:r>
      <w:r w:rsidRPr="004F7460">
        <w:rPr>
          <w:rFonts w:cs="B Nazanin" w:hint="cs"/>
          <w:sz w:val="28"/>
          <w:szCs w:val="28"/>
          <w:rtl/>
          <w:lang w:bidi="fa-IR"/>
        </w:rPr>
        <w:t>ی</w:t>
      </w:r>
      <w:r w:rsidRPr="004F7460">
        <w:rPr>
          <w:rFonts w:cs="B Nazanin" w:hint="eastAsia"/>
          <w:sz w:val="28"/>
          <w:szCs w:val="28"/>
          <w:rtl/>
          <w:lang w:bidi="fa-IR"/>
        </w:rPr>
        <w:t>حات</w:t>
      </w:r>
      <w:r w:rsidRPr="004F7460">
        <w:rPr>
          <w:rFonts w:cs="B Nazanin"/>
          <w:sz w:val="28"/>
          <w:szCs w:val="28"/>
          <w:rtl/>
          <w:lang w:bidi="fa-IR"/>
        </w:rPr>
        <w:t xml:space="preserve"> شفاف در مورد س</w:t>
      </w:r>
      <w:r w:rsidRPr="004F7460">
        <w:rPr>
          <w:rFonts w:cs="B Nazanin" w:hint="cs"/>
          <w:sz w:val="28"/>
          <w:szCs w:val="28"/>
          <w:rtl/>
          <w:lang w:bidi="fa-IR"/>
        </w:rPr>
        <w:t>ی</w:t>
      </w:r>
      <w:r w:rsidRPr="004F7460">
        <w:rPr>
          <w:rFonts w:cs="B Nazanin" w:hint="eastAsia"/>
          <w:sz w:val="28"/>
          <w:szCs w:val="28"/>
          <w:rtl/>
          <w:lang w:bidi="fa-IR"/>
        </w:rPr>
        <w:t>است‌ها</w:t>
      </w:r>
      <w:r w:rsidRPr="004F7460">
        <w:rPr>
          <w:rFonts w:cs="B Nazanin"/>
          <w:sz w:val="28"/>
          <w:szCs w:val="28"/>
          <w:rtl/>
          <w:lang w:bidi="fa-IR"/>
        </w:rPr>
        <w:t xml:space="preserve"> و فعال</w:t>
      </w:r>
      <w:r w:rsidRPr="004F7460">
        <w:rPr>
          <w:rFonts w:cs="B Nazanin" w:hint="cs"/>
          <w:sz w:val="28"/>
          <w:szCs w:val="28"/>
          <w:rtl/>
          <w:lang w:bidi="fa-IR"/>
        </w:rPr>
        <w:t>ی</w:t>
      </w:r>
      <w:r w:rsidRPr="004F7460">
        <w:rPr>
          <w:rFonts w:cs="B Nazanin" w:hint="eastAsia"/>
          <w:sz w:val="28"/>
          <w:szCs w:val="28"/>
          <w:rtl/>
          <w:lang w:bidi="fa-IR"/>
        </w:rPr>
        <w:t>ت‌ها</w:t>
      </w:r>
      <w:r w:rsidRPr="004F7460">
        <w:rPr>
          <w:rFonts w:cs="B Nazanin" w:hint="cs"/>
          <w:sz w:val="28"/>
          <w:szCs w:val="28"/>
          <w:rtl/>
          <w:lang w:bidi="fa-IR"/>
        </w:rPr>
        <w:t>ی</w:t>
      </w:r>
      <w:r w:rsidRPr="004F7460">
        <w:rPr>
          <w:rFonts w:cs="B Nazanin"/>
          <w:sz w:val="28"/>
          <w:szCs w:val="28"/>
          <w:rtl/>
          <w:lang w:bidi="fa-IR"/>
        </w:rPr>
        <w:t xml:space="preserve"> خود هست</w:t>
      </w:r>
      <w:r w:rsidRPr="004F7460">
        <w:rPr>
          <w:rFonts w:cs="B Nazanin" w:hint="cs"/>
          <w:sz w:val="28"/>
          <w:szCs w:val="28"/>
          <w:rtl/>
          <w:lang w:bidi="fa-IR"/>
        </w:rPr>
        <w:t>ی</w:t>
      </w:r>
      <w:r w:rsidRPr="004F7460">
        <w:rPr>
          <w:rFonts w:cs="B Nazanin" w:hint="eastAsia"/>
          <w:sz w:val="28"/>
          <w:szCs w:val="28"/>
          <w:rtl/>
          <w:lang w:bidi="fa-IR"/>
        </w:rPr>
        <w:t>م</w:t>
      </w:r>
      <w:r w:rsidR="00E44495">
        <w:rPr>
          <w:rFonts w:cs="B Nazanin"/>
          <w:sz w:val="28"/>
          <w:szCs w:val="28"/>
          <w:rtl/>
          <w:lang w:bidi="fa-IR"/>
        </w:rPr>
        <w:t xml:space="preserve">. </w:t>
      </w:r>
      <w:r w:rsidRPr="004F7460">
        <w:rPr>
          <w:rFonts w:cs="B Nazanin"/>
          <w:sz w:val="28"/>
          <w:szCs w:val="28"/>
          <w:rtl/>
          <w:lang w:bidi="fa-IR"/>
        </w:rPr>
        <w:t>کنگره درجه مهم</w:t>
      </w:r>
      <w:r w:rsidRPr="004F7460">
        <w:rPr>
          <w:rFonts w:cs="B Nazanin" w:hint="cs"/>
          <w:sz w:val="28"/>
          <w:szCs w:val="28"/>
          <w:rtl/>
          <w:lang w:bidi="fa-IR"/>
        </w:rPr>
        <w:t>ی</w:t>
      </w:r>
      <w:r w:rsidRPr="004F7460">
        <w:rPr>
          <w:rFonts w:cs="B Nazanin"/>
          <w:sz w:val="28"/>
          <w:szCs w:val="28"/>
          <w:rtl/>
          <w:lang w:bidi="fa-IR"/>
        </w:rPr>
        <w:t xml:space="preserve"> از استقلال را به ما اعطا کرده است تا بتوان</w:t>
      </w:r>
      <w:r w:rsidRPr="004F7460">
        <w:rPr>
          <w:rFonts w:cs="B Nazanin" w:hint="cs"/>
          <w:sz w:val="28"/>
          <w:szCs w:val="28"/>
          <w:rtl/>
          <w:lang w:bidi="fa-IR"/>
        </w:rPr>
        <w:t>ی</w:t>
      </w:r>
      <w:r w:rsidRPr="004F7460">
        <w:rPr>
          <w:rFonts w:cs="B Nazanin" w:hint="eastAsia"/>
          <w:sz w:val="28"/>
          <w:szCs w:val="28"/>
          <w:rtl/>
          <w:lang w:bidi="fa-IR"/>
        </w:rPr>
        <w:t>م</w:t>
      </w:r>
      <w:r w:rsidRPr="004F7460">
        <w:rPr>
          <w:rFonts w:cs="B Nazanin"/>
          <w:sz w:val="28"/>
          <w:szCs w:val="28"/>
          <w:rtl/>
          <w:lang w:bidi="fa-IR"/>
        </w:rPr>
        <w:t xml:space="preserve"> به طور موثر اهداف قانون</w:t>
      </w:r>
      <w:r w:rsidRPr="004F7460">
        <w:rPr>
          <w:rFonts w:cs="B Nazanin" w:hint="cs"/>
          <w:sz w:val="28"/>
          <w:szCs w:val="28"/>
          <w:rtl/>
          <w:lang w:bidi="fa-IR"/>
        </w:rPr>
        <w:t>ی</w:t>
      </w:r>
      <w:r w:rsidRPr="004F7460">
        <w:rPr>
          <w:rFonts w:cs="B Nazanin"/>
          <w:sz w:val="28"/>
          <w:szCs w:val="28"/>
          <w:rtl/>
          <w:lang w:bidi="fa-IR"/>
        </w:rPr>
        <w:t xml:space="preserve"> خود را بر اساس تجز</w:t>
      </w:r>
      <w:r w:rsidRPr="004F7460">
        <w:rPr>
          <w:rFonts w:cs="B Nazanin" w:hint="cs"/>
          <w:sz w:val="28"/>
          <w:szCs w:val="28"/>
          <w:rtl/>
          <w:lang w:bidi="fa-IR"/>
        </w:rPr>
        <w:t>ی</w:t>
      </w:r>
      <w:r w:rsidRPr="004F7460">
        <w:rPr>
          <w:rFonts w:cs="B Nazanin" w:hint="eastAsia"/>
          <w:sz w:val="28"/>
          <w:szCs w:val="28"/>
          <w:rtl/>
          <w:lang w:bidi="fa-IR"/>
        </w:rPr>
        <w:t>ه</w:t>
      </w:r>
      <w:r w:rsidRPr="004F7460">
        <w:rPr>
          <w:rFonts w:cs="B Nazanin"/>
          <w:sz w:val="28"/>
          <w:szCs w:val="28"/>
          <w:rtl/>
          <w:lang w:bidi="fa-IR"/>
        </w:rPr>
        <w:t xml:space="preserve"> و تحل</w:t>
      </w:r>
      <w:r w:rsidRPr="004F7460">
        <w:rPr>
          <w:rFonts w:cs="B Nazanin" w:hint="cs"/>
          <w:sz w:val="28"/>
          <w:szCs w:val="28"/>
          <w:rtl/>
          <w:lang w:bidi="fa-IR"/>
        </w:rPr>
        <w:t>ی</w:t>
      </w:r>
      <w:r w:rsidRPr="004F7460">
        <w:rPr>
          <w:rFonts w:cs="B Nazanin" w:hint="eastAsia"/>
          <w:sz w:val="28"/>
          <w:szCs w:val="28"/>
          <w:rtl/>
          <w:lang w:bidi="fa-IR"/>
        </w:rPr>
        <w:t>ل</w:t>
      </w:r>
      <w:r w:rsidRPr="004F7460">
        <w:rPr>
          <w:rFonts w:cs="B Nazanin"/>
          <w:sz w:val="28"/>
          <w:szCs w:val="28"/>
          <w:rtl/>
          <w:lang w:bidi="fa-IR"/>
        </w:rPr>
        <w:t xml:space="preserve"> واقع گرا</w:t>
      </w:r>
      <w:r w:rsidRPr="004F7460">
        <w:rPr>
          <w:rFonts w:cs="B Nazanin" w:hint="cs"/>
          <w:sz w:val="28"/>
          <w:szCs w:val="28"/>
          <w:rtl/>
          <w:lang w:bidi="fa-IR"/>
        </w:rPr>
        <w:t>ی</w:t>
      </w:r>
      <w:r w:rsidRPr="004F7460">
        <w:rPr>
          <w:rFonts w:cs="B Nazanin" w:hint="eastAsia"/>
          <w:sz w:val="28"/>
          <w:szCs w:val="28"/>
          <w:rtl/>
          <w:lang w:bidi="fa-IR"/>
        </w:rPr>
        <w:t>انه</w:t>
      </w:r>
      <w:r w:rsidRPr="004F7460">
        <w:rPr>
          <w:rFonts w:cs="B Nazanin"/>
          <w:sz w:val="28"/>
          <w:szCs w:val="28"/>
          <w:rtl/>
          <w:lang w:bidi="fa-IR"/>
        </w:rPr>
        <w:t xml:space="preserve"> و داده‌ها</w:t>
      </w:r>
      <w:r w:rsidRPr="004F7460">
        <w:rPr>
          <w:rFonts w:cs="B Nazanin" w:hint="cs"/>
          <w:sz w:val="28"/>
          <w:szCs w:val="28"/>
          <w:rtl/>
          <w:lang w:bidi="fa-IR"/>
        </w:rPr>
        <w:t>ی</w:t>
      </w:r>
      <w:r w:rsidRPr="004F7460">
        <w:rPr>
          <w:rFonts w:cs="B Nazanin"/>
          <w:sz w:val="28"/>
          <w:szCs w:val="28"/>
          <w:rtl/>
          <w:lang w:bidi="fa-IR"/>
        </w:rPr>
        <w:t xml:space="preserve"> در</w:t>
      </w:r>
      <w:r w:rsidRPr="004F7460">
        <w:rPr>
          <w:rFonts w:cs="B Nazanin" w:hint="cs"/>
          <w:sz w:val="28"/>
          <w:szCs w:val="28"/>
          <w:rtl/>
          <w:lang w:bidi="fa-IR"/>
        </w:rPr>
        <w:t>ی</w:t>
      </w:r>
      <w:r w:rsidRPr="004F7460">
        <w:rPr>
          <w:rFonts w:cs="B Nazanin" w:hint="eastAsia"/>
          <w:sz w:val="28"/>
          <w:szCs w:val="28"/>
          <w:rtl/>
          <w:lang w:bidi="fa-IR"/>
        </w:rPr>
        <w:t>افت</w:t>
      </w:r>
      <w:r w:rsidRPr="004F7460">
        <w:rPr>
          <w:rFonts w:cs="B Nazanin" w:hint="cs"/>
          <w:sz w:val="28"/>
          <w:szCs w:val="28"/>
          <w:rtl/>
          <w:lang w:bidi="fa-IR"/>
        </w:rPr>
        <w:t>ی</w:t>
      </w:r>
      <w:r w:rsidRPr="004F7460">
        <w:rPr>
          <w:rFonts w:cs="B Nazanin"/>
          <w:sz w:val="28"/>
          <w:szCs w:val="28"/>
          <w:rtl/>
          <w:lang w:bidi="fa-IR"/>
        </w:rPr>
        <w:t xml:space="preserve"> دنبال کن</w:t>
      </w:r>
      <w:r w:rsidRPr="004F7460">
        <w:rPr>
          <w:rFonts w:cs="B Nazanin" w:hint="cs"/>
          <w:sz w:val="28"/>
          <w:szCs w:val="28"/>
          <w:rtl/>
          <w:lang w:bidi="fa-IR"/>
        </w:rPr>
        <w:t>ی</w:t>
      </w:r>
      <w:r w:rsidRPr="004F7460">
        <w:rPr>
          <w:rFonts w:cs="B Nazanin" w:hint="eastAsia"/>
          <w:sz w:val="28"/>
          <w:szCs w:val="28"/>
          <w:rtl/>
          <w:lang w:bidi="fa-IR"/>
        </w:rPr>
        <w:t>م</w:t>
      </w:r>
      <w:r w:rsidR="00E44495">
        <w:rPr>
          <w:rFonts w:cs="B Nazanin"/>
          <w:sz w:val="28"/>
          <w:szCs w:val="28"/>
          <w:rtl/>
          <w:lang w:bidi="fa-IR"/>
        </w:rPr>
        <w:t xml:space="preserve">. </w:t>
      </w:r>
      <w:r w:rsidRPr="004F7460">
        <w:rPr>
          <w:rFonts w:cs="B Nazanin"/>
          <w:sz w:val="28"/>
          <w:szCs w:val="28"/>
          <w:rtl/>
          <w:lang w:bidi="fa-IR"/>
        </w:rPr>
        <w:t xml:space="preserve"> ما توف</w:t>
      </w:r>
      <w:r w:rsidRPr="004F7460">
        <w:rPr>
          <w:rFonts w:cs="B Nazanin" w:hint="cs"/>
          <w:sz w:val="28"/>
          <w:szCs w:val="28"/>
          <w:rtl/>
          <w:lang w:bidi="fa-IR"/>
        </w:rPr>
        <w:t>ی</w:t>
      </w:r>
      <w:r w:rsidRPr="004F7460">
        <w:rPr>
          <w:rFonts w:cs="B Nazanin" w:hint="eastAsia"/>
          <w:sz w:val="28"/>
          <w:szCs w:val="28"/>
          <w:rtl/>
          <w:lang w:bidi="fa-IR"/>
        </w:rPr>
        <w:t>ق</w:t>
      </w:r>
      <w:r w:rsidRPr="004F7460">
        <w:rPr>
          <w:rFonts w:cs="B Nazanin"/>
          <w:sz w:val="28"/>
          <w:szCs w:val="28"/>
          <w:rtl/>
          <w:lang w:bidi="fa-IR"/>
        </w:rPr>
        <w:t xml:space="preserve"> دار</w:t>
      </w:r>
      <w:r w:rsidRPr="004F7460">
        <w:rPr>
          <w:rFonts w:cs="B Nazanin" w:hint="cs"/>
          <w:sz w:val="28"/>
          <w:szCs w:val="28"/>
          <w:rtl/>
          <w:lang w:bidi="fa-IR"/>
        </w:rPr>
        <w:t>ی</w:t>
      </w:r>
      <w:r w:rsidRPr="004F7460">
        <w:rPr>
          <w:rFonts w:cs="B Nazanin" w:hint="eastAsia"/>
          <w:sz w:val="28"/>
          <w:szCs w:val="28"/>
          <w:rtl/>
          <w:lang w:bidi="fa-IR"/>
        </w:rPr>
        <w:t>م</w:t>
      </w:r>
      <w:r w:rsidRPr="004F7460">
        <w:rPr>
          <w:rFonts w:cs="B Nazanin"/>
          <w:sz w:val="28"/>
          <w:szCs w:val="28"/>
          <w:rtl/>
          <w:lang w:bidi="fa-IR"/>
        </w:rPr>
        <w:t xml:space="preserve"> که استقلال ما تعهد و الزام</w:t>
      </w:r>
      <w:r w:rsidRPr="004F7460">
        <w:rPr>
          <w:rFonts w:cs="B Nazanin" w:hint="cs"/>
          <w:sz w:val="28"/>
          <w:szCs w:val="28"/>
          <w:rtl/>
          <w:lang w:bidi="fa-IR"/>
        </w:rPr>
        <w:t>ی</w:t>
      </w:r>
      <w:r w:rsidRPr="004F7460">
        <w:rPr>
          <w:rFonts w:cs="B Nazanin"/>
          <w:sz w:val="28"/>
          <w:szCs w:val="28"/>
          <w:rtl/>
          <w:lang w:bidi="fa-IR"/>
        </w:rPr>
        <w:t xml:space="preserve"> برا</w:t>
      </w:r>
      <w:r w:rsidRPr="004F7460">
        <w:rPr>
          <w:rFonts w:cs="B Nazanin" w:hint="cs"/>
          <w:sz w:val="28"/>
          <w:szCs w:val="28"/>
          <w:rtl/>
          <w:lang w:bidi="fa-IR"/>
        </w:rPr>
        <w:t>ی</w:t>
      </w:r>
      <w:r w:rsidRPr="004F7460">
        <w:rPr>
          <w:rFonts w:cs="B Nazanin"/>
          <w:sz w:val="28"/>
          <w:szCs w:val="28"/>
          <w:rtl/>
          <w:lang w:bidi="fa-IR"/>
        </w:rPr>
        <w:t xml:space="preserve"> شفاف</w:t>
      </w:r>
      <w:r w:rsidRPr="004F7460">
        <w:rPr>
          <w:rFonts w:cs="B Nazanin" w:hint="cs"/>
          <w:sz w:val="28"/>
          <w:szCs w:val="28"/>
          <w:rtl/>
          <w:lang w:bidi="fa-IR"/>
        </w:rPr>
        <w:t>ی</w:t>
      </w:r>
      <w:r w:rsidRPr="004F7460">
        <w:rPr>
          <w:rFonts w:cs="B Nazanin" w:hint="eastAsia"/>
          <w:sz w:val="28"/>
          <w:szCs w:val="28"/>
          <w:rtl/>
          <w:lang w:bidi="fa-IR"/>
        </w:rPr>
        <w:t>ت</w:t>
      </w:r>
      <w:r w:rsidRPr="004F7460">
        <w:rPr>
          <w:rFonts w:cs="B Nazanin"/>
          <w:sz w:val="28"/>
          <w:szCs w:val="28"/>
          <w:rtl/>
          <w:lang w:bidi="fa-IR"/>
        </w:rPr>
        <w:t xml:space="preserve"> به همراه دارد تا شما و مردم بتوان</w:t>
      </w:r>
      <w:r w:rsidRPr="004F7460">
        <w:rPr>
          <w:rFonts w:cs="B Nazanin" w:hint="cs"/>
          <w:sz w:val="28"/>
          <w:szCs w:val="28"/>
          <w:rtl/>
          <w:lang w:bidi="fa-IR"/>
        </w:rPr>
        <w:t>ی</w:t>
      </w:r>
      <w:r w:rsidRPr="004F7460">
        <w:rPr>
          <w:rFonts w:cs="B Nazanin" w:hint="eastAsia"/>
          <w:sz w:val="28"/>
          <w:szCs w:val="28"/>
          <w:rtl/>
          <w:lang w:bidi="fa-IR"/>
        </w:rPr>
        <w:t>د</w:t>
      </w:r>
      <w:r w:rsidRPr="004F7460">
        <w:rPr>
          <w:rFonts w:cs="B Nazanin"/>
          <w:sz w:val="28"/>
          <w:szCs w:val="28"/>
          <w:rtl/>
          <w:lang w:bidi="fa-IR"/>
        </w:rPr>
        <w:t xml:space="preserve"> ما را مسئول و پاسخگو بدان</w:t>
      </w:r>
      <w:r w:rsidRPr="004F7460">
        <w:rPr>
          <w:rFonts w:cs="B Nazanin" w:hint="cs"/>
          <w:sz w:val="28"/>
          <w:szCs w:val="28"/>
          <w:rtl/>
          <w:lang w:bidi="fa-IR"/>
        </w:rPr>
        <w:t>ی</w:t>
      </w:r>
      <w:r w:rsidRPr="004F7460">
        <w:rPr>
          <w:rFonts w:cs="B Nazanin" w:hint="eastAsia"/>
          <w:sz w:val="28"/>
          <w:szCs w:val="28"/>
          <w:rtl/>
          <w:lang w:bidi="fa-IR"/>
        </w:rPr>
        <w:t>د</w:t>
      </w:r>
      <w:r w:rsidR="00E44495">
        <w:rPr>
          <w:rFonts w:cs="B Nazanin"/>
          <w:sz w:val="28"/>
          <w:szCs w:val="28"/>
          <w:rtl/>
          <w:lang w:bidi="fa-IR"/>
        </w:rPr>
        <w:t xml:space="preserve">. </w:t>
      </w:r>
    </w:p>
    <w:p w:rsidR="00E21048" w:rsidRPr="00446589" w:rsidRDefault="000318CE" w:rsidP="00446589">
      <w:pPr>
        <w:bidi/>
        <w:ind w:firstLine="287"/>
        <w:jc w:val="both"/>
        <w:rPr>
          <w:rFonts w:cs="B Nazanin"/>
          <w:b/>
          <w:bCs/>
          <w:sz w:val="28"/>
          <w:szCs w:val="28"/>
          <w:rtl/>
          <w:lang w:bidi="fa-IR"/>
        </w:rPr>
      </w:pPr>
      <w:r>
        <w:rPr>
          <w:rFonts w:cs="B Nazanin" w:hint="cs"/>
          <w:b/>
          <w:bCs/>
          <w:sz w:val="28"/>
          <w:szCs w:val="28"/>
          <w:rtl/>
          <w:lang w:bidi="fa-IR"/>
        </w:rPr>
        <w:t xml:space="preserve">10-2-3  </w:t>
      </w:r>
      <w:r w:rsidR="00DE5863" w:rsidRPr="00446589">
        <w:rPr>
          <w:rFonts w:cs="B Nazanin" w:hint="cs"/>
          <w:b/>
          <w:bCs/>
          <w:sz w:val="28"/>
          <w:szCs w:val="28"/>
          <w:rtl/>
          <w:lang w:bidi="fa-IR"/>
        </w:rPr>
        <w:t>برقراری ارتباط منظم و واضح خط مشی</w:t>
      </w:r>
    </w:p>
    <w:p w:rsidR="004F7460" w:rsidRDefault="004F7460" w:rsidP="00446589">
      <w:pPr>
        <w:bidi/>
        <w:ind w:firstLine="287"/>
        <w:jc w:val="both"/>
        <w:rPr>
          <w:rFonts w:cs="B Nazanin"/>
          <w:sz w:val="36"/>
          <w:szCs w:val="36"/>
          <w:u w:val="single"/>
          <w:rtl/>
          <w:lang w:bidi="fa-IR"/>
        </w:rPr>
      </w:pPr>
      <w:r w:rsidRPr="004F7460">
        <w:rPr>
          <w:rFonts w:cs="B Nazanin"/>
          <w:sz w:val="28"/>
          <w:szCs w:val="28"/>
          <w:rtl/>
          <w:lang w:bidi="fa-IR"/>
        </w:rPr>
        <w:t>فدرال رزرو تعهد</w:t>
      </w:r>
      <w:r w:rsidRPr="004F7460">
        <w:rPr>
          <w:rFonts w:cs="B Nazanin" w:hint="cs"/>
          <w:sz w:val="28"/>
          <w:szCs w:val="28"/>
          <w:rtl/>
          <w:lang w:bidi="fa-IR"/>
        </w:rPr>
        <w:t>ی</w:t>
      </w:r>
      <w:r w:rsidRPr="004F7460">
        <w:rPr>
          <w:rFonts w:cs="B Nazanin"/>
          <w:sz w:val="28"/>
          <w:szCs w:val="28"/>
          <w:rtl/>
          <w:lang w:bidi="fa-IR"/>
        </w:rPr>
        <w:t xml:space="preserve"> طولان</w:t>
      </w:r>
      <w:r w:rsidRPr="004F7460">
        <w:rPr>
          <w:rFonts w:cs="B Nazanin" w:hint="cs"/>
          <w:sz w:val="28"/>
          <w:szCs w:val="28"/>
          <w:rtl/>
          <w:lang w:bidi="fa-IR"/>
        </w:rPr>
        <w:t>ی</w:t>
      </w:r>
      <w:r w:rsidRPr="004F7460">
        <w:rPr>
          <w:rFonts w:cs="B Nazanin"/>
          <w:sz w:val="28"/>
          <w:szCs w:val="28"/>
          <w:rtl/>
          <w:lang w:bidi="fa-IR"/>
        </w:rPr>
        <w:t xml:space="preserve"> مدت برا</w:t>
      </w:r>
      <w:r w:rsidRPr="004F7460">
        <w:rPr>
          <w:rFonts w:cs="B Nazanin" w:hint="cs"/>
          <w:sz w:val="28"/>
          <w:szCs w:val="28"/>
          <w:rtl/>
          <w:lang w:bidi="fa-IR"/>
        </w:rPr>
        <w:t>ی</w:t>
      </w:r>
      <w:r w:rsidRPr="004F7460">
        <w:rPr>
          <w:rFonts w:cs="B Nazanin"/>
          <w:sz w:val="28"/>
          <w:szCs w:val="28"/>
          <w:rtl/>
          <w:lang w:bidi="fa-IR"/>
        </w:rPr>
        <w:t xml:space="preserve"> برقرار</w:t>
      </w:r>
      <w:r w:rsidRPr="004F7460">
        <w:rPr>
          <w:rFonts w:cs="B Nazanin" w:hint="cs"/>
          <w:sz w:val="28"/>
          <w:szCs w:val="28"/>
          <w:rtl/>
          <w:lang w:bidi="fa-IR"/>
        </w:rPr>
        <w:t>ی</w:t>
      </w:r>
      <w:r w:rsidRPr="004F7460">
        <w:rPr>
          <w:rFonts w:cs="B Nazanin"/>
          <w:sz w:val="28"/>
          <w:szCs w:val="28"/>
          <w:rtl/>
          <w:lang w:bidi="fa-IR"/>
        </w:rPr>
        <w:t xml:space="preserve"> ارتباط منظم و شفاف با عموم مردم و مجلس کنگره در مورد فعال</w:t>
      </w:r>
      <w:r w:rsidRPr="004F7460">
        <w:rPr>
          <w:rFonts w:cs="B Nazanin" w:hint="cs"/>
          <w:sz w:val="28"/>
          <w:szCs w:val="28"/>
          <w:rtl/>
          <w:lang w:bidi="fa-IR"/>
        </w:rPr>
        <w:t>ی</w:t>
      </w:r>
      <w:r w:rsidRPr="004F7460">
        <w:rPr>
          <w:rFonts w:cs="B Nazanin" w:hint="eastAsia"/>
          <w:sz w:val="28"/>
          <w:szCs w:val="28"/>
          <w:rtl/>
          <w:lang w:bidi="fa-IR"/>
        </w:rPr>
        <w:t>ت‌ها</w:t>
      </w:r>
      <w:r w:rsidRPr="004F7460">
        <w:rPr>
          <w:rFonts w:cs="B Nazanin" w:hint="cs"/>
          <w:sz w:val="28"/>
          <w:szCs w:val="28"/>
          <w:rtl/>
          <w:lang w:bidi="fa-IR"/>
        </w:rPr>
        <w:t>ی</w:t>
      </w:r>
      <w:r w:rsidRPr="004F7460">
        <w:rPr>
          <w:rFonts w:cs="B Nazanin"/>
          <w:sz w:val="28"/>
          <w:szCs w:val="28"/>
          <w:rtl/>
          <w:lang w:bidi="fa-IR"/>
        </w:rPr>
        <w:t xml:space="preserve"> س</w:t>
      </w:r>
      <w:r w:rsidRPr="004F7460">
        <w:rPr>
          <w:rFonts w:cs="B Nazanin" w:hint="cs"/>
          <w:sz w:val="28"/>
          <w:szCs w:val="28"/>
          <w:rtl/>
          <w:lang w:bidi="fa-IR"/>
        </w:rPr>
        <w:t>ی</w:t>
      </w:r>
      <w:r w:rsidRPr="004F7460">
        <w:rPr>
          <w:rFonts w:cs="B Nazanin" w:hint="eastAsia"/>
          <w:sz w:val="28"/>
          <w:szCs w:val="28"/>
          <w:rtl/>
          <w:lang w:bidi="fa-IR"/>
        </w:rPr>
        <w:t>است</w:t>
      </w:r>
      <w:r w:rsidRPr="004F7460">
        <w:rPr>
          <w:rFonts w:cs="B Nazanin"/>
          <w:sz w:val="28"/>
          <w:szCs w:val="28"/>
          <w:rtl/>
          <w:lang w:bidi="fa-IR"/>
        </w:rPr>
        <w:t xml:space="preserve"> پول</w:t>
      </w:r>
      <w:r w:rsidRPr="004F7460">
        <w:rPr>
          <w:rFonts w:cs="B Nazanin" w:hint="cs"/>
          <w:sz w:val="28"/>
          <w:szCs w:val="28"/>
          <w:rtl/>
          <w:lang w:bidi="fa-IR"/>
        </w:rPr>
        <w:t>ی</w:t>
      </w:r>
      <w:r w:rsidRPr="004F7460">
        <w:rPr>
          <w:rFonts w:cs="B Nazanin"/>
          <w:sz w:val="28"/>
          <w:szCs w:val="28"/>
          <w:rtl/>
          <w:lang w:bidi="fa-IR"/>
        </w:rPr>
        <w:t xml:space="preserve"> خود و پ</w:t>
      </w:r>
      <w:r w:rsidRPr="004F7460">
        <w:rPr>
          <w:rFonts w:cs="B Nazanin" w:hint="cs"/>
          <w:sz w:val="28"/>
          <w:szCs w:val="28"/>
          <w:rtl/>
          <w:lang w:bidi="fa-IR"/>
        </w:rPr>
        <w:t>ی</w:t>
      </w:r>
      <w:r w:rsidRPr="004F7460">
        <w:rPr>
          <w:rFonts w:cs="B Nazanin" w:hint="eastAsia"/>
          <w:sz w:val="28"/>
          <w:szCs w:val="28"/>
          <w:rtl/>
          <w:lang w:bidi="fa-IR"/>
        </w:rPr>
        <w:t>گ</w:t>
      </w:r>
      <w:r w:rsidRPr="004F7460">
        <w:rPr>
          <w:rFonts w:cs="B Nazanin" w:hint="cs"/>
          <w:sz w:val="28"/>
          <w:szCs w:val="28"/>
          <w:rtl/>
          <w:lang w:bidi="fa-IR"/>
        </w:rPr>
        <w:t>ی</w:t>
      </w:r>
      <w:r w:rsidRPr="004F7460">
        <w:rPr>
          <w:rFonts w:cs="B Nazanin" w:hint="eastAsia"/>
          <w:sz w:val="28"/>
          <w:szCs w:val="28"/>
          <w:rtl/>
          <w:lang w:bidi="fa-IR"/>
        </w:rPr>
        <w:t>ر</w:t>
      </w:r>
      <w:r w:rsidRPr="004F7460">
        <w:rPr>
          <w:rFonts w:cs="B Nazanin" w:hint="cs"/>
          <w:sz w:val="28"/>
          <w:szCs w:val="28"/>
          <w:rtl/>
          <w:lang w:bidi="fa-IR"/>
        </w:rPr>
        <w:t>ی</w:t>
      </w:r>
      <w:r w:rsidRPr="004F7460">
        <w:rPr>
          <w:rFonts w:cs="B Nazanin"/>
          <w:sz w:val="28"/>
          <w:szCs w:val="28"/>
          <w:rtl/>
          <w:lang w:bidi="fa-IR"/>
        </w:rPr>
        <w:t xml:space="preserve"> وظا</w:t>
      </w:r>
      <w:r w:rsidRPr="004F7460">
        <w:rPr>
          <w:rFonts w:cs="B Nazanin" w:hint="cs"/>
          <w:sz w:val="28"/>
          <w:szCs w:val="28"/>
          <w:rtl/>
          <w:lang w:bidi="fa-IR"/>
        </w:rPr>
        <w:t>ی</w:t>
      </w:r>
      <w:r w:rsidRPr="004F7460">
        <w:rPr>
          <w:rFonts w:cs="B Nazanin" w:hint="eastAsia"/>
          <w:sz w:val="28"/>
          <w:szCs w:val="28"/>
          <w:rtl/>
          <w:lang w:bidi="fa-IR"/>
        </w:rPr>
        <w:t>ف</w:t>
      </w:r>
      <w:r w:rsidRPr="004F7460">
        <w:rPr>
          <w:rFonts w:cs="B Nazanin"/>
          <w:sz w:val="28"/>
          <w:szCs w:val="28"/>
          <w:rtl/>
          <w:lang w:bidi="fa-IR"/>
        </w:rPr>
        <w:t xml:space="preserve"> دوگانه خود دارد</w:t>
      </w:r>
      <w:r w:rsidR="00E44495">
        <w:rPr>
          <w:rFonts w:cs="B Nazanin"/>
          <w:sz w:val="28"/>
          <w:szCs w:val="28"/>
          <w:rtl/>
          <w:lang w:bidi="fa-IR"/>
        </w:rPr>
        <w:t xml:space="preserve">. </w:t>
      </w:r>
      <w:r w:rsidRPr="004F7460">
        <w:rPr>
          <w:rFonts w:cs="B Nazanin"/>
          <w:sz w:val="28"/>
          <w:szCs w:val="28"/>
          <w:rtl/>
          <w:lang w:bidi="fa-IR"/>
        </w:rPr>
        <w:t>در حال</w:t>
      </w:r>
      <w:r w:rsidRPr="004F7460">
        <w:rPr>
          <w:rFonts w:cs="B Nazanin" w:hint="cs"/>
          <w:sz w:val="28"/>
          <w:szCs w:val="28"/>
          <w:rtl/>
          <w:lang w:bidi="fa-IR"/>
        </w:rPr>
        <w:t>ی</w:t>
      </w:r>
      <w:r w:rsidRPr="004F7460">
        <w:rPr>
          <w:rFonts w:cs="B Nazanin"/>
          <w:sz w:val="28"/>
          <w:szCs w:val="28"/>
          <w:rtl/>
          <w:lang w:bidi="fa-IR"/>
        </w:rPr>
        <w:t xml:space="preserve"> که برخ</w:t>
      </w:r>
      <w:r w:rsidRPr="004F7460">
        <w:rPr>
          <w:rFonts w:cs="B Nazanin" w:hint="cs"/>
          <w:sz w:val="28"/>
          <w:szCs w:val="28"/>
          <w:rtl/>
          <w:lang w:bidi="fa-IR"/>
        </w:rPr>
        <w:t>ی</w:t>
      </w:r>
      <w:r w:rsidRPr="004F7460">
        <w:rPr>
          <w:rFonts w:cs="B Nazanin"/>
          <w:sz w:val="28"/>
          <w:szCs w:val="28"/>
          <w:rtl/>
          <w:lang w:bidi="fa-IR"/>
        </w:rPr>
        <w:t xml:space="preserve"> از ارتباطات طبق قانون الزام</w:t>
      </w:r>
      <w:r w:rsidRPr="004F7460">
        <w:rPr>
          <w:rFonts w:cs="B Nazanin" w:hint="cs"/>
          <w:sz w:val="28"/>
          <w:szCs w:val="28"/>
          <w:rtl/>
          <w:lang w:bidi="fa-IR"/>
        </w:rPr>
        <w:t>ی</w:t>
      </w:r>
      <w:r w:rsidRPr="004F7460">
        <w:rPr>
          <w:rFonts w:cs="B Nazanin"/>
          <w:sz w:val="28"/>
          <w:szCs w:val="28"/>
          <w:rtl/>
          <w:lang w:bidi="fa-IR"/>
        </w:rPr>
        <w:t xml:space="preserve"> است</w:t>
      </w:r>
      <w:r w:rsidR="00446589">
        <w:rPr>
          <w:rFonts w:cs="B Nazanin" w:hint="cs"/>
          <w:sz w:val="28"/>
          <w:szCs w:val="28"/>
          <w:rtl/>
          <w:lang w:bidi="fa-IR"/>
        </w:rPr>
        <w:t>؛</w:t>
      </w:r>
      <w:r w:rsidRPr="004F7460">
        <w:rPr>
          <w:rFonts w:cs="B Nazanin"/>
          <w:sz w:val="28"/>
          <w:szCs w:val="28"/>
          <w:rtl/>
          <w:lang w:bidi="fa-IR"/>
        </w:rPr>
        <w:t xml:space="preserve"> ول</w:t>
      </w:r>
      <w:r w:rsidRPr="004F7460">
        <w:rPr>
          <w:rFonts w:cs="B Nazanin" w:hint="cs"/>
          <w:sz w:val="28"/>
          <w:szCs w:val="28"/>
          <w:rtl/>
          <w:lang w:bidi="fa-IR"/>
        </w:rPr>
        <w:t>ی</w:t>
      </w:r>
      <w:r w:rsidRPr="004F7460">
        <w:rPr>
          <w:rFonts w:cs="B Nazanin"/>
          <w:sz w:val="28"/>
          <w:szCs w:val="28"/>
          <w:rtl/>
          <w:lang w:bidi="fa-IR"/>
        </w:rPr>
        <w:t xml:space="preserve"> اکثر آنها نشان دهنده سع</w:t>
      </w:r>
      <w:r w:rsidRPr="004F7460">
        <w:rPr>
          <w:rFonts w:cs="B Nazanin" w:hint="cs"/>
          <w:sz w:val="28"/>
          <w:szCs w:val="28"/>
          <w:rtl/>
          <w:lang w:bidi="fa-IR"/>
        </w:rPr>
        <w:t>ی</w:t>
      </w:r>
      <w:r w:rsidRPr="004F7460">
        <w:rPr>
          <w:rFonts w:cs="B Nazanin"/>
          <w:sz w:val="28"/>
          <w:szCs w:val="28"/>
          <w:rtl/>
          <w:lang w:bidi="fa-IR"/>
        </w:rPr>
        <w:t xml:space="preserve"> و تلاش فدرال رزرو برا</w:t>
      </w:r>
      <w:r w:rsidRPr="004F7460">
        <w:rPr>
          <w:rFonts w:cs="B Nazanin" w:hint="cs"/>
          <w:sz w:val="28"/>
          <w:szCs w:val="28"/>
          <w:rtl/>
          <w:lang w:bidi="fa-IR"/>
        </w:rPr>
        <w:t>ی</w:t>
      </w:r>
      <w:r w:rsidRPr="004F7460">
        <w:rPr>
          <w:rFonts w:cs="B Nazanin"/>
          <w:sz w:val="28"/>
          <w:szCs w:val="28"/>
          <w:rtl/>
          <w:lang w:bidi="fa-IR"/>
        </w:rPr>
        <w:t xml:space="preserve"> افز</w:t>
      </w:r>
      <w:r w:rsidRPr="004F7460">
        <w:rPr>
          <w:rFonts w:cs="B Nazanin" w:hint="eastAsia"/>
          <w:sz w:val="28"/>
          <w:szCs w:val="28"/>
          <w:rtl/>
          <w:lang w:bidi="fa-IR"/>
        </w:rPr>
        <w:t>ا</w:t>
      </w:r>
      <w:r w:rsidRPr="004F7460">
        <w:rPr>
          <w:rFonts w:cs="B Nazanin" w:hint="cs"/>
          <w:sz w:val="28"/>
          <w:szCs w:val="28"/>
          <w:rtl/>
          <w:lang w:bidi="fa-IR"/>
        </w:rPr>
        <w:t>ی</w:t>
      </w:r>
      <w:r w:rsidRPr="004F7460">
        <w:rPr>
          <w:rFonts w:cs="B Nazanin" w:hint="eastAsia"/>
          <w:sz w:val="28"/>
          <w:szCs w:val="28"/>
          <w:rtl/>
          <w:lang w:bidi="fa-IR"/>
        </w:rPr>
        <w:t>ش</w:t>
      </w:r>
      <w:r w:rsidRPr="004F7460">
        <w:rPr>
          <w:rFonts w:cs="B Nazanin"/>
          <w:sz w:val="28"/>
          <w:szCs w:val="28"/>
          <w:rtl/>
          <w:lang w:bidi="fa-IR"/>
        </w:rPr>
        <w:t xml:space="preserve"> شفاف</w:t>
      </w:r>
      <w:r w:rsidRPr="004F7460">
        <w:rPr>
          <w:rFonts w:cs="B Nazanin" w:hint="cs"/>
          <w:sz w:val="28"/>
          <w:szCs w:val="28"/>
          <w:rtl/>
          <w:lang w:bidi="fa-IR"/>
        </w:rPr>
        <w:t>ی</w:t>
      </w:r>
      <w:r w:rsidRPr="004F7460">
        <w:rPr>
          <w:rFonts w:cs="B Nazanin" w:hint="eastAsia"/>
          <w:sz w:val="28"/>
          <w:szCs w:val="28"/>
          <w:rtl/>
          <w:lang w:bidi="fa-IR"/>
        </w:rPr>
        <w:t>ت</w:t>
      </w:r>
      <w:r w:rsidRPr="004F7460">
        <w:rPr>
          <w:rFonts w:cs="B Nazanin"/>
          <w:sz w:val="28"/>
          <w:szCs w:val="28"/>
          <w:rtl/>
          <w:lang w:bidi="fa-IR"/>
        </w:rPr>
        <w:t xml:space="preserve"> و مسئول</w:t>
      </w:r>
      <w:r w:rsidRPr="004F7460">
        <w:rPr>
          <w:rFonts w:cs="B Nazanin" w:hint="cs"/>
          <w:sz w:val="28"/>
          <w:szCs w:val="28"/>
          <w:rtl/>
          <w:lang w:bidi="fa-IR"/>
        </w:rPr>
        <w:t>ی</w:t>
      </w:r>
      <w:r w:rsidRPr="004F7460">
        <w:rPr>
          <w:rFonts w:cs="B Nazanin" w:hint="eastAsia"/>
          <w:sz w:val="28"/>
          <w:szCs w:val="28"/>
          <w:rtl/>
          <w:lang w:bidi="fa-IR"/>
        </w:rPr>
        <w:t>ت</w:t>
      </w:r>
      <w:r w:rsidRPr="004F7460">
        <w:rPr>
          <w:rFonts w:cs="B Nazanin"/>
          <w:sz w:val="28"/>
          <w:szCs w:val="28"/>
          <w:rtl/>
          <w:lang w:bidi="fa-IR"/>
        </w:rPr>
        <w:t xml:space="preserve"> پذ</w:t>
      </w:r>
      <w:r w:rsidRPr="004F7460">
        <w:rPr>
          <w:rFonts w:cs="B Nazanin" w:hint="cs"/>
          <w:sz w:val="28"/>
          <w:szCs w:val="28"/>
          <w:rtl/>
          <w:lang w:bidi="fa-IR"/>
        </w:rPr>
        <w:t>ی</w:t>
      </w:r>
      <w:r w:rsidRPr="004F7460">
        <w:rPr>
          <w:rFonts w:cs="B Nazanin" w:hint="eastAsia"/>
          <w:sz w:val="28"/>
          <w:szCs w:val="28"/>
          <w:rtl/>
          <w:lang w:bidi="fa-IR"/>
        </w:rPr>
        <w:t>ر</w:t>
      </w:r>
      <w:r w:rsidRPr="004F7460">
        <w:rPr>
          <w:rFonts w:cs="B Nazanin" w:hint="cs"/>
          <w:sz w:val="28"/>
          <w:szCs w:val="28"/>
          <w:rtl/>
          <w:lang w:bidi="fa-IR"/>
        </w:rPr>
        <w:t>ی</w:t>
      </w:r>
      <w:r w:rsidRPr="004F7460">
        <w:rPr>
          <w:rFonts w:cs="B Nazanin"/>
          <w:sz w:val="28"/>
          <w:szCs w:val="28"/>
          <w:rtl/>
          <w:lang w:bidi="fa-IR"/>
        </w:rPr>
        <w:t xml:space="preserve"> و پاسخگو</w:t>
      </w:r>
      <w:r w:rsidRPr="004F7460">
        <w:rPr>
          <w:rFonts w:cs="B Nazanin" w:hint="cs"/>
          <w:sz w:val="28"/>
          <w:szCs w:val="28"/>
          <w:rtl/>
          <w:lang w:bidi="fa-IR"/>
        </w:rPr>
        <w:t>یی</w:t>
      </w:r>
      <w:r w:rsidRPr="004F7460">
        <w:rPr>
          <w:rFonts w:cs="B Nazanin"/>
          <w:sz w:val="28"/>
          <w:szCs w:val="28"/>
          <w:rtl/>
          <w:lang w:bidi="fa-IR"/>
        </w:rPr>
        <w:t xml:space="preserve"> در قبال تصم</w:t>
      </w:r>
      <w:r w:rsidRPr="004F7460">
        <w:rPr>
          <w:rFonts w:cs="B Nazanin" w:hint="cs"/>
          <w:sz w:val="28"/>
          <w:szCs w:val="28"/>
          <w:rtl/>
          <w:lang w:bidi="fa-IR"/>
        </w:rPr>
        <w:t>ی</w:t>
      </w:r>
      <w:r w:rsidRPr="004F7460">
        <w:rPr>
          <w:rFonts w:cs="B Nazanin" w:hint="eastAsia"/>
          <w:sz w:val="28"/>
          <w:szCs w:val="28"/>
          <w:rtl/>
          <w:lang w:bidi="fa-IR"/>
        </w:rPr>
        <w:t>مات</w:t>
      </w:r>
      <w:r w:rsidRPr="004F7460">
        <w:rPr>
          <w:rFonts w:cs="B Nazanin"/>
          <w:sz w:val="28"/>
          <w:szCs w:val="28"/>
          <w:rtl/>
          <w:lang w:bidi="fa-IR"/>
        </w:rPr>
        <w:t xml:space="preserve"> س</w:t>
      </w:r>
      <w:r w:rsidRPr="004F7460">
        <w:rPr>
          <w:rFonts w:cs="B Nazanin" w:hint="cs"/>
          <w:sz w:val="28"/>
          <w:szCs w:val="28"/>
          <w:rtl/>
          <w:lang w:bidi="fa-IR"/>
        </w:rPr>
        <w:t>ی</w:t>
      </w:r>
      <w:r w:rsidRPr="004F7460">
        <w:rPr>
          <w:rFonts w:cs="B Nazanin" w:hint="eastAsia"/>
          <w:sz w:val="28"/>
          <w:szCs w:val="28"/>
          <w:rtl/>
          <w:lang w:bidi="fa-IR"/>
        </w:rPr>
        <w:t>است</w:t>
      </w:r>
      <w:r w:rsidRPr="004F7460">
        <w:rPr>
          <w:rFonts w:cs="B Nazanin" w:hint="cs"/>
          <w:sz w:val="28"/>
          <w:szCs w:val="28"/>
          <w:rtl/>
          <w:lang w:bidi="fa-IR"/>
        </w:rPr>
        <w:t>ی</w:t>
      </w:r>
      <w:r w:rsidRPr="004F7460">
        <w:rPr>
          <w:rFonts w:cs="B Nazanin"/>
          <w:sz w:val="28"/>
          <w:szCs w:val="28"/>
          <w:rtl/>
          <w:lang w:bidi="fa-IR"/>
        </w:rPr>
        <w:t xml:space="preserve"> و عمل</w:t>
      </w:r>
      <w:r w:rsidRPr="004F7460">
        <w:rPr>
          <w:rFonts w:cs="B Nazanin" w:hint="cs"/>
          <w:sz w:val="28"/>
          <w:szCs w:val="28"/>
          <w:rtl/>
          <w:lang w:bidi="fa-IR"/>
        </w:rPr>
        <w:t>ی</w:t>
      </w:r>
      <w:r w:rsidRPr="004F7460">
        <w:rPr>
          <w:rFonts w:cs="B Nazanin" w:hint="eastAsia"/>
          <w:sz w:val="28"/>
          <w:szCs w:val="28"/>
          <w:rtl/>
          <w:lang w:bidi="fa-IR"/>
        </w:rPr>
        <w:t>ات</w:t>
      </w:r>
      <w:r w:rsidRPr="004F7460">
        <w:rPr>
          <w:rFonts w:cs="B Nazanin"/>
          <w:sz w:val="28"/>
          <w:szCs w:val="28"/>
          <w:rtl/>
          <w:lang w:bidi="fa-IR"/>
        </w:rPr>
        <w:t xml:space="preserve"> کار</w:t>
      </w:r>
      <w:r w:rsidRPr="004F7460">
        <w:rPr>
          <w:rFonts w:cs="B Nazanin" w:hint="cs"/>
          <w:sz w:val="28"/>
          <w:szCs w:val="28"/>
          <w:rtl/>
          <w:lang w:bidi="fa-IR"/>
        </w:rPr>
        <w:t>ی</w:t>
      </w:r>
      <w:r w:rsidRPr="004F7460">
        <w:rPr>
          <w:rFonts w:cs="B Nazanin"/>
          <w:sz w:val="28"/>
          <w:szCs w:val="28"/>
          <w:rtl/>
          <w:lang w:bidi="fa-IR"/>
        </w:rPr>
        <w:t xml:space="preserve"> خود است</w:t>
      </w:r>
      <w:r w:rsidR="00E44495">
        <w:rPr>
          <w:rFonts w:cs="B Nazanin"/>
          <w:sz w:val="28"/>
          <w:szCs w:val="28"/>
          <w:rtl/>
          <w:lang w:bidi="fa-IR"/>
        </w:rPr>
        <w:t xml:space="preserve">. </w:t>
      </w:r>
      <w:r w:rsidRPr="004F7460">
        <w:rPr>
          <w:rFonts w:cs="B Nazanin"/>
          <w:sz w:val="28"/>
          <w:szCs w:val="28"/>
          <w:rtl/>
          <w:lang w:bidi="fa-IR"/>
        </w:rPr>
        <w:t>همچن</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فدرال رزرو به منظور افزا</w:t>
      </w:r>
      <w:r w:rsidRPr="004F7460">
        <w:rPr>
          <w:rFonts w:cs="B Nazanin" w:hint="cs"/>
          <w:sz w:val="28"/>
          <w:szCs w:val="28"/>
          <w:rtl/>
          <w:lang w:bidi="fa-IR"/>
        </w:rPr>
        <w:t>ی</w:t>
      </w:r>
      <w:r w:rsidRPr="004F7460">
        <w:rPr>
          <w:rFonts w:cs="B Nazanin" w:hint="eastAsia"/>
          <w:sz w:val="28"/>
          <w:szCs w:val="28"/>
          <w:rtl/>
          <w:lang w:bidi="fa-IR"/>
        </w:rPr>
        <w:t>ش</w:t>
      </w:r>
      <w:r w:rsidRPr="004F7460">
        <w:rPr>
          <w:rFonts w:cs="B Nazanin"/>
          <w:sz w:val="28"/>
          <w:szCs w:val="28"/>
          <w:rtl/>
          <w:lang w:bidi="fa-IR"/>
        </w:rPr>
        <w:t xml:space="preserve"> درک خود از مسائل </w:t>
      </w:r>
      <w:r w:rsidRPr="004F7460">
        <w:rPr>
          <w:rFonts w:cs="B Nazanin"/>
          <w:sz w:val="28"/>
          <w:szCs w:val="28"/>
          <w:rtl/>
          <w:lang w:bidi="fa-IR"/>
        </w:rPr>
        <w:lastRenderedPageBreak/>
        <w:t>اقتصاد</w:t>
      </w:r>
      <w:r w:rsidRPr="004F7460">
        <w:rPr>
          <w:rFonts w:cs="B Nazanin" w:hint="cs"/>
          <w:sz w:val="28"/>
          <w:szCs w:val="28"/>
          <w:rtl/>
          <w:lang w:bidi="fa-IR"/>
        </w:rPr>
        <w:t>ی</w:t>
      </w:r>
      <w:r w:rsidRPr="004F7460">
        <w:rPr>
          <w:rFonts w:cs="B Nazanin"/>
          <w:sz w:val="28"/>
          <w:szCs w:val="28"/>
          <w:rtl/>
          <w:lang w:bidi="fa-IR"/>
        </w:rPr>
        <w:t xml:space="preserve"> و تاث</w:t>
      </w:r>
      <w:r w:rsidRPr="004F7460">
        <w:rPr>
          <w:rFonts w:cs="B Nazanin" w:hint="cs"/>
          <w:sz w:val="28"/>
          <w:szCs w:val="28"/>
          <w:rtl/>
          <w:lang w:bidi="fa-IR"/>
        </w:rPr>
        <w:t>ی</w:t>
      </w:r>
      <w:r w:rsidRPr="004F7460">
        <w:rPr>
          <w:rFonts w:cs="B Nazanin" w:hint="eastAsia"/>
          <w:sz w:val="28"/>
          <w:szCs w:val="28"/>
          <w:rtl/>
          <w:lang w:bidi="fa-IR"/>
        </w:rPr>
        <w:t>رات</w:t>
      </w:r>
      <w:r w:rsidRPr="004F7460">
        <w:rPr>
          <w:rFonts w:cs="B Nazanin"/>
          <w:sz w:val="28"/>
          <w:szCs w:val="28"/>
          <w:rtl/>
          <w:lang w:bidi="fa-IR"/>
        </w:rPr>
        <w:t xml:space="preserve"> س</w:t>
      </w:r>
      <w:r w:rsidRPr="004F7460">
        <w:rPr>
          <w:rFonts w:cs="B Nazanin" w:hint="cs"/>
          <w:sz w:val="28"/>
          <w:szCs w:val="28"/>
          <w:rtl/>
          <w:lang w:bidi="fa-IR"/>
        </w:rPr>
        <w:t>ی</w:t>
      </w:r>
      <w:r w:rsidRPr="004F7460">
        <w:rPr>
          <w:rFonts w:cs="B Nazanin" w:hint="eastAsia"/>
          <w:sz w:val="28"/>
          <w:szCs w:val="28"/>
          <w:rtl/>
          <w:lang w:bidi="fa-IR"/>
        </w:rPr>
        <w:t>است‌ها</w:t>
      </w:r>
      <w:r w:rsidRPr="004F7460">
        <w:rPr>
          <w:rFonts w:cs="B Nazanin" w:hint="cs"/>
          <w:sz w:val="28"/>
          <w:szCs w:val="28"/>
          <w:rtl/>
          <w:lang w:bidi="fa-IR"/>
        </w:rPr>
        <w:t>ی</w:t>
      </w:r>
      <w:r w:rsidRPr="004F7460">
        <w:rPr>
          <w:rFonts w:cs="B Nazanin"/>
          <w:sz w:val="28"/>
          <w:szCs w:val="28"/>
          <w:rtl/>
          <w:lang w:bidi="fa-IR"/>
        </w:rPr>
        <w:t xml:space="preserve"> خود در </w:t>
      </w:r>
      <w:r w:rsidRPr="004F7460">
        <w:rPr>
          <w:rFonts w:cs="B Nazanin" w:hint="cs"/>
          <w:sz w:val="28"/>
          <w:szCs w:val="28"/>
          <w:rtl/>
          <w:lang w:bidi="fa-IR"/>
        </w:rPr>
        <w:t>ی</w:t>
      </w:r>
      <w:r w:rsidRPr="004F7460">
        <w:rPr>
          <w:rFonts w:cs="B Nazanin" w:hint="eastAsia"/>
          <w:sz w:val="28"/>
          <w:szCs w:val="28"/>
          <w:rtl/>
          <w:lang w:bidi="fa-IR"/>
        </w:rPr>
        <w:t>ک</w:t>
      </w:r>
      <w:r w:rsidRPr="004F7460">
        <w:rPr>
          <w:rFonts w:cs="B Nazanin"/>
          <w:sz w:val="28"/>
          <w:szCs w:val="28"/>
          <w:rtl/>
          <w:lang w:bidi="fa-IR"/>
        </w:rPr>
        <w:t xml:space="preserve"> فرا</w:t>
      </w:r>
      <w:r w:rsidRPr="004F7460">
        <w:rPr>
          <w:rFonts w:cs="B Nazanin" w:hint="cs"/>
          <w:sz w:val="28"/>
          <w:szCs w:val="28"/>
          <w:rtl/>
          <w:lang w:bidi="fa-IR"/>
        </w:rPr>
        <w:t>ی</w:t>
      </w:r>
      <w:r w:rsidRPr="004F7460">
        <w:rPr>
          <w:rFonts w:cs="B Nazanin" w:hint="eastAsia"/>
          <w:sz w:val="28"/>
          <w:szCs w:val="28"/>
          <w:rtl/>
          <w:lang w:bidi="fa-IR"/>
        </w:rPr>
        <w:t>ند</w:t>
      </w:r>
      <w:r w:rsidR="0017438D">
        <w:rPr>
          <w:rFonts w:cs="B Nazanin"/>
          <w:sz w:val="28"/>
          <w:szCs w:val="28"/>
          <w:rtl/>
          <w:lang w:bidi="fa-IR"/>
        </w:rPr>
        <w:t xml:space="preserve"> اطلاع</w:t>
      </w:r>
      <w:r w:rsidR="0017438D">
        <w:rPr>
          <w:rFonts w:cs="B Nazanin" w:hint="cs"/>
          <w:sz w:val="28"/>
          <w:szCs w:val="28"/>
          <w:rtl/>
          <w:lang w:bidi="fa-IR"/>
        </w:rPr>
        <w:t>‌</w:t>
      </w:r>
      <w:r w:rsidRPr="004F7460">
        <w:rPr>
          <w:rFonts w:cs="B Nazanin"/>
          <w:sz w:val="28"/>
          <w:szCs w:val="28"/>
          <w:rtl/>
          <w:lang w:bidi="fa-IR"/>
        </w:rPr>
        <w:t>رسان</w:t>
      </w:r>
      <w:r w:rsidRPr="004F7460">
        <w:rPr>
          <w:rFonts w:cs="B Nazanin" w:hint="cs"/>
          <w:sz w:val="28"/>
          <w:szCs w:val="28"/>
          <w:rtl/>
          <w:lang w:bidi="fa-IR"/>
        </w:rPr>
        <w:t>ی</w:t>
      </w:r>
      <w:r w:rsidRPr="004F7460">
        <w:rPr>
          <w:rFonts w:cs="B Nazanin"/>
          <w:sz w:val="28"/>
          <w:szCs w:val="28"/>
          <w:rtl/>
          <w:lang w:bidi="fa-IR"/>
        </w:rPr>
        <w:t xml:space="preserve"> قابل توجه به مردم درگ</w:t>
      </w:r>
      <w:r w:rsidRPr="004F7460">
        <w:rPr>
          <w:rFonts w:cs="B Nazanin" w:hint="cs"/>
          <w:sz w:val="28"/>
          <w:szCs w:val="28"/>
          <w:rtl/>
          <w:lang w:bidi="fa-IR"/>
        </w:rPr>
        <w:t>ی</w:t>
      </w:r>
      <w:r w:rsidRPr="004F7460">
        <w:rPr>
          <w:rFonts w:cs="B Nazanin" w:hint="eastAsia"/>
          <w:sz w:val="28"/>
          <w:szCs w:val="28"/>
          <w:rtl/>
          <w:lang w:bidi="fa-IR"/>
        </w:rPr>
        <w:t>ر</w:t>
      </w:r>
      <w:r w:rsidRPr="004F7460">
        <w:rPr>
          <w:rFonts w:cs="B Nazanin"/>
          <w:sz w:val="28"/>
          <w:szCs w:val="28"/>
          <w:rtl/>
          <w:lang w:bidi="fa-IR"/>
        </w:rPr>
        <w:t xml:space="preserve"> م</w:t>
      </w:r>
      <w:r w:rsidRPr="004F7460">
        <w:rPr>
          <w:rFonts w:cs="B Nazanin" w:hint="cs"/>
          <w:sz w:val="28"/>
          <w:szCs w:val="28"/>
          <w:rtl/>
          <w:lang w:bidi="fa-IR"/>
        </w:rPr>
        <w:t>ی‌</w:t>
      </w:r>
      <w:r w:rsidRPr="004F7460">
        <w:rPr>
          <w:rFonts w:cs="B Nazanin" w:hint="eastAsia"/>
          <w:sz w:val="28"/>
          <w:szCs w:val="28"/>
          <w:rtl/>
          <w:lang w:bidi="fa-IR"/>
        </w:rPr>
        <w:t>شود</w:t>
      </w:r>
      <w:r w:rsidR="00E44495">
        <w:rPr>
          <w:rFonts w:cs="B Nazanin"/>
          <w:sz w:val="28"/>
          <w:szCs w:val="28"/>
          <w:rtl/>
          <w:lang w:bidi="fa-IR"/>
        </w:rPr>
        <w:t xml:space="preserve">. </w:t>
      </w:r>
      <w:r w:rsidRPr="004F7460">
        <w:rPr>
          <w:rFonts w:cs="B Nazanin"/>
          <w:sz w:val="28"/>
          <w:szCs w:val="28"/>
          <w:rtl/>
          <w:lang w:bidi="fa-IR"/>
        </w:rPr>
        <w:t>علاوه بر ب</w:t>
      </w:r>
      <w:r w:rsidRPr="004F7460">
        <w:rPr>
          <w:rFonts w:cs="B Nazanin" w:hint="cs"/>
          <w:sz w:val="28"/>
          <w:szCs w:val="28"/>
          <w:rtl/>
          <w:lang w:bidi="fa-IR"/>
        </w:rPr>
        <w:t>ی</w:t>
      </w:r>
      <w:r w:rsidRPr="004F7460">
        <w:rPr>
          <w:rFonts w:cs="B Nazanin" w:hint="eastAsia"/>
          <w:sz w:val="28"/>
          <w:szCs w:val="28"/>
          <w:rtl/>
          <w:lang w:bidi="fa-IR"/>
        </w:rPr>
        <w:t>ان</w:t>
      </w:r>
      <w:r w:rsidRPr="004F7460">
        <w:rPr>
          <w:rFonts w:cs="B Nazanin" w:hint="cs"/>
          <w:sz w:val="28"/>
          <w:szCs w:val="28"/>
          <w:rtl/>
          <w:lang w:bidi="fa-IR"/>
        </w:rPr>
        <w:t>ی</w:t>
      </w:r>
      <w:r w:rsidRPr="004F7460">
        <w:rPr>
          <w:rFonts w:cs="B Nazanin" w:hint="eastAsia"/>
          <w:sz w:val="28"/>
          <w:szCs w:val="28"/>
          <w:rtl/>
          <w:lang w:bidi="fa-IR"/>
        </w:rPr>
        <w:t>ه‌ها</w:t>
      </w:r>
      <w:r w:rsidRPr="004F7460">
        <w:rPr>
          <w:rFonts w:cs="B Nazanin" w:hint="cs"/>
          <w:sz w:val="28"/>
          <w:szCs w:val="28"/>
          <w:rtl/>
          <w:lang w:bidi="fa-IR"/>
        </w:rPr>
        <w:t>ی</w:t>
      </w:r>
      <w:r w:rsidRPr="004F7460">
        <w:rPr>
          <w:rFonts w:cs="B Nazanin"/>
          <w:sz w:val="28"/>
          <w:szCs w:val="28"/>
          <w:rtl/>
          <w:lang w:bidi="fa-IR"/>
        </w:rPr>
        <w:t xml:space="preserve"> منظم پس از جلس</w:t>
      </w:r>
      <w:r w:rsidRPr="004F7460">
        <w:rPr>
          <w:rFonts w:cs="B Nazanin" w:hint="eastAsia"/>
          <w:sz w:val="28"/>
          <w:szCs w:val="28"/>
          <w:rtl/>
          <w:lang w:bidi="fa-IR"/>
        </w:rPr>
        <w:t>ه</w:t>
      </w:r>
      <w:r w:rsidRPr="004F7460">
        <w:rPr>
          <w:rFonts w:cs="B Nazanin"/>
          <w:sz w:val="28"/>
          <w:szCs w:val="28"/>
          <w:rtl/>
          <w:lang w:bidi="fa-IR"/>
        </w:rPr>
        <w:t xml:space="preserve">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و کنفرانس مطبوعات</w:t>
      </w:r>
      <w:r w:rsidRPr="004F7460">
        <w:rPr>
          <w:rFonts w:cs="B Nazanin" w:hint="cs"/>
          <w:sz w:val="28"/>
          <w:szCs w:val="28"/>
          <w:rtl/>
          <w:lang w:bidi="fa-IR"/>
        </w:rPr>
        <w:t>ی</w:t>
      </w:r>
      <w:r w:rsidRPr="004F7460">
        <w:rPr>
          <w:rFonts w:cs="B Nazanin"/>
          <w:sz w:val="28"/>
          <w:szCs w:val="28"/>
          <w:rtl/>
          <w:lang w:bidi="fa-IR"/>
        </w:rPr>
        <w:t xml:space="preserve"> رئ</w:t>
      </w:r>
      <w:r w:rsidRPr="004F7460">
        <w:rPr>
          <w:rFonts w:cs="B Nazanin" w:hint="cs"/>
          <w:sz w:val="28"/>
          <w:szCs w:val="28"/>
          <w:rtl/>
          <w:lang w:bidi="fa-IR"/>
        </w:rPr>
        <w:t>ی</w:t>
      </w:r>
      <w:r w:rsidRPr="004F7460">
        <w:rPr>
          <w:rFonts w:cs="B Nazanin" w:hint="eastAsia"/>
          <w:sz w:val="28"/>
          <w:szCs w:val="28"/>
          <w:rtl/>
          <w:lang w:bidi="fa-IR"/>
        </w:rPr>
        <w:t>س</w:t>
      </w:r>
      <w:r w:rsidRPr="004F7460">
        <w:rPr>
          <w:rFonts w:cs="B Nazanin"/>
          <w:sz w:val="28"/>
          <w:szCs w:val="28"/>
          <w:rtl/>
          <w:lang w:bidi="fa-IR"/>
        </w:rPr>
        <w:t xml:space="preserve">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که تصم</w:t>
      </w:r>
      <w:r w:rsidRPr="004F7460">
        <w:rPr>
          <w:rFonts w:cs="B Nazanin" w:hint="cs"/>
          <w:sz w:val="28"/>
          <w:szCs w:val="28"/>
          <w:rtl/>
          <w:lang w:bidi="fa-IR"/>
        </w:rPr>
        <w:t>ی</w:t>
      </w:r>
      <w:r w:rsidRPr="004F7460">
        <w:rPr>
          <w:rFonts w:cs="B Nazanin" w:hint="eastAsia"/>
          <w:sz w:val="28"/>
          <w:szCs w:val="28"/>
          <w:rtl/>
          <w:lang w:bidi="fa-IR"/>
        </w:rPr>
        <w:t>مات</w:t>
      </w:r>
      <w:r w:rsidRPr="004F7460">
        <w:rPr>
          <w:rFonts w:cs="B Nazanin"/>
          <w:sz w:val="28"/>
          <w:szCs w:val="28"/>
          <w:rtl/>
          <w:lang w:bidi="fa-IR"/>
        </w:rPr>
        <w:t xml:space="preserve">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را تشر</w:t>
      </w:r>
      <w:r w:rsidRPr="004F7460">
        <w:rPr>
          <w:rFonts w:cs="B Nazanin" w:hint="cs"/>
          <w:sz w:val="28"/>
          <w:szCs w:val="28"/>
          <w:rtl/>
          <w:lang w:bidi="fa-IR"/>
        </w:rPr>
        <w:t>ی</w:t>
      </w:r>
      <w:r w:rsidRPr="004F7460">
        <w:rPr>
          <w:rFonts w:cs="B Nazanin" w:hint="eastAsia"/>
          <w:sz w:val="28"/>
          <w:szCs w:val="28"/>
          <w:rtl/>
          <w:lang w:bidi="fa-IR"/>
        </w:rPr>
        <w:t>ح</w:t>
      </w:r>
      <w:r w:rsidRPr="004F7460">
        <w:rPr>
          <w:rFonts w:cs="B Nazanin"/>
          <w:sz w:val="28"/>
          <w:szCs w:val="28"/>
          <w:rtl/>
          <w:lang w:bidi="fa-IR"/>
        </w:rPr>
        <w:t xml:space="preserve"> م</w:t>
      </w:r>
      <w:r w:rsidRPr="004F7460">
        <w:rPr>
          <w:rFonts w:cs="B Nazanin" w:hint="cs"/>
          <w:sz w:val="28"/>
          <w:szCs w:val="28"/>
          <w:rtl/>
          <w:lang w:bidi="fa-IR"/>
        </w:rPr>
        <w:t>ی‌</w:t>
      </w:r>
      <w:r w:rsidR="00835179">
        <w:rPr>
          <w:rFonts w:cs="B Nazanin" w:hint="eastAsia"/>
          <w:sz w:val="28"/>
          <w:szCs w:val="28"/>
          <w:rtl/>
          <w:lang w:bidi="fa-IR"/>
        </w:rPr>
        <w:t>کند</w:t>
      </w:r>
      <w:r w:rsidR="00835179">
        <w:rPr>
          <w:rFonts w:cs="B Nazanin" w:hint="cs"/>
          <w:sz w:val="28"/>
          <w:szCs w:val="28"/>
          <w:rtl/>
          <w:lang w:bidi="fa-IR"/>
        </w:rPr>
        <w:t>؛</w:t>
      </w:r>
      <w:r w:rsidRPr="004F7460">
        <w:rPr>
          <w:rFonts w:cs="B Nazanin"/>
          <w:sz w:val="28"/>
          <w:szCs w:val="28"/>
          <w:rtl/>
          <w:lang w:bidi="fa-IR"/>
        </w:rPr>
        <w:t xml:space="preserve"> بس</w:t>
      </w:r>
      <w:r w:rsidRPr="004F7460">
        <w:rPr>
          <w:rFonts w:cs="B Nazanin" w:hint="cs"/>
          <w:sz w:val="28"/>
          <w:szCs w:val="28"/>
          <w:rtl/>
          <w:lang w:bidi="fa-IR"/>
        </w:rPr>
        <w:t>ی</w:t>
      </w:r>
      <w:r w:rsidRPr="004F7460">
        <w:rPr>
          <w:rFonts w:cs="B Nazanin" w:hint="eastAsia"/>
          <w:sz w:val="28"/>
          <w:szCs w:val="28"/>
          <w:rtl/>
          <w:lang w:bidi="fa-IR"/>
        </w:rPr>
        <w:t>ار</w:t>
      </w:r>
      <w:r w:rsidRPr="004F7460">
        <w:rPr>
          <w:rFonts w:cs="B Nazanin" w:hint="cs"/>
          <w:sz w:val="28"/>
          <w:szCs w:val="28"/>
          <w:rtl/>
          <w:lang w:bidi="fa-IR"/>
        </w:rPr>
        <w:t>ی</w:t>
      </w:r>
      <w:r w:rsidRPr="004F7460">
        <w:rPr>
          <w:rFonts w:cs="B Nazanin"/>
          <w:sz w:val="28"/>
          <w:szCs w:val="28"/>
          <w:rtl/>
          <w:lang w:bidi="fa-IR"/>
        </w:rPr>
        <w:t xml:space="preserve"> از راه‌ها</w:t>
      </w:r>
      <w:r w:rsidRPr="004F7460">
        <w:rPr>
          <w:rFonts w:cs="B Nazanin" w:hint="cs"/>
          <w:sz w:val="28"/>
          <w:szCs w:val="28"/>
          <w:rtl/>
          <w:lang w:bidi="fa-IR"/>
        </w:rPr>
        <w:t>ی</w:t>
      </w:r>
      <w:r w:rsidRPr="004F7460">
        <w:rPr>
          <w:rFonts w:cs="B Nazanin"/>
          <w:sz w:val="28"/>
          <w:szCs w:val="28"/>
          <w:rtl/>
          <w:lang w:bidi="fa-IR"/>
        </w:rPr>
        <w:t xml:space="preserve"> د</w:t>
      </w:r>
      <w:r w:rsidRPr="004F7460">
        <w:rPr>
          <w:rFonts w:cs="B Nazanin" w:hint="cs"/>
          <w:sz w:val="28"/>
          <w:szCs w:val="28"/>
          <w:rtl/>
          <w:lang w:bidi="fa-IR"/>
        </w:rPr>
        <w:t>ی</w:t>
      </w:r>
      <w:r w:rsidRPr="004F7460">
        <w:rPr>
          <w:rFonts w:cs="B Nazanin" w:hint="eastAsia"/>
          <w:sz w:val="28"/>
          <w:szCs w:val="28"/>
          <w:rtl/>
          <w:lang w:bidi="fa-IR"/>
        </w:rPr>
        <w:t>گر</w:t>
      </w:r>
      <w:r w:rsidRPr="004F7460">
        <w:rPr>
          <w:rFonts w:cs="B Nazanin"/>
          <w:sz w:val="28"/>
          <w:szCs w:val="28"/>
          <w:rtl/>
          <w:lang w:bidi="fa-IR"/>
        </w:rPr>
        <w:t xml:space="preserve"> برا</w:t>
      </w:r>
      <w:r w:rsidRPr="004F7460">
        <w:rPr>
          <w:rFonts w:cs="B Nazanin" w:hint="cs"/>
          <w:sz w:val="28"/>
          <w:szCs w:val="28"/>
          <w:rtl/>
          <w:lang w:bidi="fa-IR"/>
        </w:rPr>
        <w:t>ی</w:t>
      </w:r>
      <w:r w:rsidRPr="004F7460">
        <w:rPr>
          <w:rFonts w:cs="B Nazanin"/>
          <w:sz w:val="28"/>
          <w:szCs w:val="28"/>
          <w:rtl/>
          <w:lang w:bidi="fa-IR"/>
        </w:rPr>
        <w:t xml:space="preserve"> ارتباط با عموم مردم وجود دارد</w:t>
      </w:r>
      <w:r w:rsidR="00E44495">
        <w:rPr>
          <w:rFonts w:cs="B Nazanin"/>
          <w:sz w:val="28"/>
          <w:szCs w:val="28"/>
          <w:rtl/>
          <w:lang w:bidi="fa-IR"/>
        </w:rPr>
        <w:t xml:space="preserve">. </w:t>
      </w:r>
      <w:r w:rsidRPr="004F7460">
        <w:rPr>
          <w:rFonts w:cs="B Nazanin"/>
          <w:sz w:val="28"/>
          <w:szCs w:val="28"/>
          <w:rtl/>
          <w:lang w:bidi="fa-IR"/>
        </w:rPr>
        <w:t>برخ</w:t>
      </w:r>
      <w:r w:rsidRPr="004F7460">
        <w:rPr>
          <w:rFonts w:cs="B Nazanin" w:hint="cs"/>
          <w:sz w:val="28"/>
          <w:szCs w:val="28"/>
          <w:rtl/>
          <w:lang w:bidi="fa-IR"/>
        </w:rPr>
        <w:t>ی</w:t>
      </w:r>
      <w:r w:rsidRPr="004F7460">
        <w:rPr>
          <w:rFonts w:cs="B Nazanin"/>
          <w:sz w:val="28"/>
          <w:szCs w:val="28"/>
          <w:rtl/>
          <w:lang w:bidi="fa-IR"/>
        </w:rPr>
        <w:t xml:space="preserve"> از ا</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ارتباطات با جلسات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و در تار</w:t>
      </w:r>
      <w:r w:rsidRPr="004F7460">
        <w:rPr>
          <w:rFonts w:cs="B Nazanin" w:hint="cs"/>
          <w:sz w:val="28"/>
          <w:szCs w:val="28"/>
          <w:rtl/>
          <w:lang w:bidi="fa-IR"/>
        </w:rPr>
        <w:t>ی</w:t>
      </w:r>
      <w:r w:rsidRPr="004F7460">
        <w:rPr>
          <w:rFonts w:cs="B Nazanin" w:hint="eastAsia"/>
          <w:sz w:val="28"/>
          <w:szCs w:val="28"/>
          <w:rtl/>
          <w:lang w:bidi="fa-IR"/>
        </w:rPr>
        <w:t>خ‌ها</w:t>
      </w:r>
      <w:r w:rsidRPr="004F7460">
        <w:rPr>
          <w:rFonts w:cs="B Nazanin" w:hint="cs"/>
          <w:sz w:val="28"/>
          <w:szCs w:val="28"/>
          <w:rtl/>
          <w:lang w:bidi="fa-IR"/>
        </w:rPr>
        <w:t>ی</w:t>
      </w:r>
      <w:r w:rsidRPr="004F7460">
        <w:rPr>
          <w:rFonts w:cs="B Nazanin"/>
          <w:sz w:val="28"/>
          <w:szCs w:val="28"/>
          <w:rtl/>
          <w:lang w:bidi="fa-IR"/>
        </w:rPr>
        <w:t xml:space="preserve"> تع</w:t>
      </w:r>
      <w:r w:rsidRPr="004F7460">
        <w:rPr>
          <w:rFonts w:cs="B Nazanin" w:hint="cs"/>
          <w:sz w:val="28"/>
          <w:szCs w:val="28"/>
          <w:rtl/>
          <w:lang w:bidi="fa-IR"/>
        </w:rPr>
        <w:t>یی</w:t>
      </w:r>
      <w:r w:rsidRPr="004F7460">
        <w:rPr>
          <w:rFonts w:cs="B Nazanin" w:hint="eastAsia"/>
          <w:sz w:val="28"/>
          <w:szCs w:val="28"/>
          <w:rtl/>
          <w:lang w:bidi="fa-IR"/>
        </w:rPr>
        <w:t>ن</w:t>
      </w:r>
      <w:r w:rsidRPr="004F7460">
        <w:rPr>
          <w:rFonts w:cs="B Nazanin"/>
          <w:sz w:val="28"/>
          <w:szCs w:val="28"/>
          <w:rtl/>
          <w:lang w:bidi="fa-IR"/>
        </w:rPr>
        <w:t xml:space="preserve"> شده تنظ</w:t>
      </w:r>
      <w:r w:rsidRPr="004F7460">
        <w:rPr>
          <w:rFonts w:cs="B Nazanin" w:hint="cs"/>
          <w:sz w:val="28"/>
          <w:szCs w:val="28"/>
          <w:rtl/>
          <w:lang w:bidi="fa-IR"/>
        </w:rPr>
        <w:t>ی</w:t>
      </w:r>
      <w:r w:rsidRPr="004F7460">
        <w:rPr>
          <w:rFonts w:cs="B Nazanin" w:hint="eastAsia"/>
          <w:sz w:val="28"/>
          <w:szCs w:val="28"/>
          <w:rtl/>
          <w:lang w:bidi="fa-IR"/>
        </w:rPr>
        <w:t>م</w:t>
      </w:r>
      <w:r w:rsidRPr="004F7460">
        <w:rPr>
          <w:rFonts w:cs="B Nazanin"/>
          <w:sz w:val="28"/>
          <w:szCs w:val="28"/>
          <w:rtl/>
          <w:lang w:bidi="fa-IR"/>
        </w:rPr>
        <w:t xml:space="preserve"> شده است درحال</w:t>
      </w:r>
      <w:r w:rsidRPr="004F7460">
        <w:rPr>
          <w:rFonts w:cs="B Nazanin" w:hint="cs"/>
          <w:sz w:val="28"/>
          <w:szCs w:val="28"/>
          <w:rtl/>
          <w:lang w:bidi="fa-IR"/>
        </w:rPr>
        <w:t>ی</w:t>
      </w:r>
      <w:r w:rsidRPr="004F7460">
        <w:rPr>
          <w:rFonts w:cs="B Nazanin"/>
          <w:sz w:val="28"/>
          <w:szCs w:val="28"/>
          <w:rtl/>
          <w:lang w:bidi="fa-IR"/>
        </w:rPr>
        <w:t xml:space="preserve"> که سا</w:t>
      </w:r>
      <w:r w:rsidRPr="004F7460">
        <w:rPr>
          <w:rFonts w:cs="B Nazanin" w:hint="cs"/>
          <w:sz w:val="28"/>
          <w:szCs w:val="28"/>
          <w:rtl/>
          <w:lang w:bidi="fa-IR"/>
        </w:rPr>
        <w:t>ی</w:t>
      </w:r>
      <w:r w:rsidRPr="004F7460">
        <w:rPr>
          <w:rFonts w:cs="B Nazanin" w:hint="eastAsia"/>
          <w:sz w:val="28"/>
          <w:szCs w:val="28"/>
          <w:rtl/>
          <w:lang w:bidi="fa-IR"/>
        </w:rPr>
        <w:t>ر</w:t>
      </w:r>
      <w:r w:rsidRPr="004F7460">
        <w:rPr>
          <w:rFonts w:cs="B Nazanin"/>
          <w:sz w:val="28"/>
          <w:szCs w:val="28"/>
          <w:rtl/>
          <w:lang w:bidi="fa-IR"/>
        </w:rPr>
        <w:t xml:space="preserve"> ارتباطات با رو</w:t>
      </w:r>
      <w:r w:rsidRPr="004F7460">
        <w:rPr>
          <w:rFonts w:cs="B Nazanin" w:hint="cs"/>
          <w:sz w:val="28"/>
          <w:szCs w:val="28"/>
          <w:rtl/>
          <w:lang w:bidi="fa-IR"/>
        </w:rPr>
        <w:t>ی</w:t>
      </w:r>
      <w:r w:rsidRPr="004F7460">
        <w:rPr>
          <w:rFonts w:cs="B Nazanin" w:hint="eastAsia"/>
          <w:sz w:val="28"/>
          <w:szCs w:val="28"/>
          <w:rtl/>
          <w:lang w:bidi="fa-IR"/>
        </w:rPr>
        <w:t>داد‌ها</w:t>
      </w:r>
      <w:r w:rsidRPr="004F7460">
        <w:rPr>
          <w:rFonts w:cs="B Nazanin" w:hint="cs"/>
          <w:sz w:val="28"/>
          <w:szCs w:val="28"/>
          <w:rtl/>
          <w:lang w:bidi="fa-IR"/>
        </w:rPr>
        <w:t>ی</w:t>
      </w:r>
      <w:r w:rsidRPr="004F7460">
        <w:rPr>
          <w:rFonts w:cs="B Nazanin"/>
          <w:sz w:val="28"/>
          <w:szCs w:val="28"/>
          <w:rtl/>
          <w:lang w:bidi="fa-IR"/>
        </w:rPr>
        <w:t xml:space="preserve"> پ</w:t>
      </w:r>
      <w:r w:rsidRPr="004F7460">
        <w:rPr>
          <w:rFonts w:cs="B Nazanin" w:hint="cs"/>
          <w:sz w:val="28"/>
          <w:szCs w:val="28"/>
          <w:rtl/>
          <w:lang w:bidi="fa-IR"/>
        </w:rPr>
        <w:t>ی</w:t>
      </w:r>
      <w:r w:rsidRPr="004F7460">
        <w:rPr>
          <w:rFonts w:cs="B Nazanin" w:hint="eastAsia"/>
          <w:sz w:val="28"/>
          <w:szCs w:val="28"/>
          <w:rtl/>
          <w:lang w:bidi="fa-IR"/>
        </w:rPr>
        <w:t>ش‌ب</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hint="cs"/>
          <w:sz w:val="28"/>
          <w:szCs w:val="28"/>
          <w:rtl/>
          <w:lang w:bidi="fa-IR"/>
        </w:rPr>
        <w:t>ی</w:t>
      </w:r>
      <w:r w:rsidRPr="004F7460">
        <w:rPr>
          <w:rFonts w:cs="B Nazanin"/>
          <w:sz w:val="28"/>
          <w:szCs w:val="28"/>
          <w:rtl/>
          <w:lang w:bidi="fa-IR"/>
        </w:rPr>
        <w:t xml:space="preserve"> نشد</w:t>
      </w:r>
      <w:r w:rsidRPr="004F7460">
        <w:rPr>
          <w:rFonts w:cs="B Nazanin" w:hint="eastAsia"/>
          <w:sz w:val="28"/>
          <w:szCs w:val="28"/>
          <w:rtl/>
          <w:lang w:bidi="fa-IR"/>
        </w:rPr>
        <w:t>ه</w:t>
      </w:r>
      <w:r w:rsidRPr="004F7460">
        <w:rPr>
          <w:rFonts w:cs="B Nazanin"/>
          <w:sz w:val="28"/>
          <w:szCs w:val="28"/>
          <w:rtl/>
          <w:lang w:bidi="fa-IR"/>
        </w:rPr>
        <w:t xml:space="preserve"> و در زمان وقوع اتفاقات ناگهان</w:t>
      </w:r>
      <w:r w:rsidRPr="004F7460">
        <w:rPr>
          <w:rFonts w:cs="B Nazanin" w:hint="cs"/>
          <w:sz w:val="28"/>
          <w:szCs w:val="28"/>
          <w:rtl/>
          <w:lang w:bidi="fa-IR"/>
        </w:rPr>
        <w:t>ی</w:t>
      </w:r>
      <w:r w:rsidRPr="004F7460">
        <w:rPr>
          <w:rFonts w:cs="B Nazanin"/>
          <w:sz w:val="28"/>
          <w:szCs w:val="28"/>
          <w:rtl/>
          <w:lang w:bidi="fa-IR"/>
        </w:rPr>
        <w:t xml:space="preserve"> مرتبط است</w:t>
      </w:r>
      <w:r w:rsidR="00E44495">
        <w:rPr>
          <w:rFonts w:cs="B Nazanin"/>
          <w:sz w:val="28"/>
          <w:szCs w:val="28"/>
          <w:rtl/>
          <w:lang w:bidi="fa-IR"/>
        </w:rPr>
        <w:t xml:space="preserve">. </w:t>
      </w:r>
    </w:p>
    <w:p w:rsidR="002252D1" w:rsidRPr="00446589" w:rsidRDefault="000318CE" w:rsidP="00446589">
      <w:pPr>
        <w:bidi/>
        <w:ind w:firstLine="377"/>
        <w:jc w:val="both"/>
        <w:rPr>
          <w:rFonts w:cs="B Nazanin"/>
          <w:b/>
          <w:bCs/>
          <w:sz w:val="28"/>
          <w:szCs w:val="28"/>
          <w:rtl/>
          <w:lang w:bidi="fa-IR"/>
        </w:rPr>
      </w:pPr>
      <w:r>
        <w:rPr>
          <w:rFonts w:cs="B Nazanin" w:hint="cs"/>
          <w:b/>
          <w:bCs/>
          <w:sz w:val="28"/>
          <w:szCs w:val="28"/>
          <w:rtl/>
          <w:lang w:bidi="fa-IR"/>
        </w:rPr>
        <w:t xml:space="preserve">11-2-3 </w:t>
      </w:r>
      <w:r w:rsidR="002252D1" w:rsidRPr="00446589">
        <w:rPr>
          <w:rFonts w:cs="B Nazanin" w:hint="cs"/>
          <w:b/>
          <w:bCs/>
          <w:sz w:val="28"/>
          <w:szCs w:val="28"/>
          <w:rtl/>
          <w:lang w:bidi="fa-IR"/>
        </w:rPr>
        <w:t xml:space="preserve">صورت جلسه نشست </w:t>
      </w:r>
      <w:r w:rsidR="002252D1" w:rsidRPr="00446589">
        <w:rPr>
          <w:rFonts w:cs="B Nazanin"/>
          <w:b/>
          <w:bCs/>
          <w:sz w:val="28"/>
          <w:szCs w:val="28"/>
          <w:lang w:bidi="fa-IR"/>
        </w:rPr>
        <w:t>FOMC</w:t>
      </w:r>
    </w:p>
    <w:p w:rsidR="0081539D" w:rsidRDefault="004F7460" w:rsidP="00446589">
      <w:pPr>
        <w:bidi/>
        <w:ind w:firstLine="377"/>
        <w:jc w:val="both"/>
        <w:rPr>
          <w:rFonts w:cs="B Nazanin"/>
          <w:sz w:val="28"/>
          <w:szCs w:val="28"/>
          <w:rtl/>
          <w:lang w:bidi="fa-IR"/>
        </w:rPr>
      </w:pPr>
      <w:r w:rsidRPr="004F7460">
        <w:rPr>
          <w:rFonts w:cs="B Nazanin"/>
          <w:sz w:val="28"/>
          <w:szCs w:val="28"/>
          <w:rtl/>
          <w:lang w:bidi="fa-IR"/>
        </w:rPr>
        <w:t>صورت جلسه مفصل و دق</w:t>
      </w:r>
      <w:r w:rsidRPr="004F7460">
        <w:rPr>
          <w:rFonts w:cs="B Nazanin" w:hint="cs"/>
          <w:sz w:val="28"/>
          <w:szCs w:val="28"/>
          <w:rtl/>
          <w:lang w:bidi="fa-IR"/>
        </w:rPr>
        <w:t>ی</w:t>
      </w:r>
      <w:r w:rsidRPr="004F7460">
        <w:rPr>
          <w:rFonts w:cs="B Nazanin" w:hint="eastAsia"/>
          <w:sz w:val="28"/>
          <w:szCs w:val="28"/>
          <w:rtl/>
          <w:lang w:bidi="fa-IR"/>
        </w:rPr>
        <w:t>ق</w:t>
      </w:r>
      <w:r w:rsidRPr="004F7460">
        <w:rPr>
          <w:rFonts w:cs="B Nazanin"/>
          <w:sz w:val="28"/>
          <w:szCs w:val="28"/>
          <w:rtl/>
          <w:lang w:bidi="fa-IR"/>
        </w:rPr>
        <w:t xml:space="preserve"> هر نشست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سه هفته بعد از هر نشست منتشر م</w:t>
      </w:r>
      <w:r w:rsidRPr="004F7460">
        <w:rPr>
          <w:rFonts w:cs="B Nazanin" w:hint="cs"/>
          <w:sz w:val="28"/>
          <w:szCs w:val="28"/>
          <w:rtl/>
          <w:lang w:bidi="fa-IR"/>
        </w:rPr>
        <w:t>ی‌</w:t>
      </w:r>
      <w:r w:rsidRPr="004F7460">
        <w:rPr>
          <w:rFonts w:cs="B Nazanin" w:hint="eastAsia"/>
          <w:sz w:val="28"/>
          <w:szCs w:val="28"/>
          <w:rtl/>
          <w:lang w:bidi="fa-IR"/>
        </w:rPr>
        <w:t>شود</w:t>
      </w:r>
      <w:r w:rsidR="00E44495">
        <w:rPr>
          <w:rFonts w:cs="B Nazanin"/>
          <w:sz w:val="28"/>
          <w:szCs w:val="28"/>
          <w:rtl/>
          <w:lang w:bidi="fa-IR"/>
        </w:rPr>
        <w:t xml:space="preserve">. </w:t>
      </w:r>
      <w:r w:rsidRPr="004F7460">
        <w:rPr>
          <w:rFonts w:cs="B Nazanin"/>
          <w:sz w:val="28"/>
          <w:szCs w:val="28"/>
          <w:rtl/>
          <w:lang w:bidi="fa-IR"/>
        </w:rPr>
        <w:t>ا</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صورت جلسه تمام موضوعات مرتبط با خط مش</w:t>
      </w:r>
      <w:r w:rsidRPr="004F7460">
        <w:rPr>
          <w:rFonts w:cs="B Nazanin" w:hint="cs"/>
          <w:sz w:val="28"/>
          <w:szCs w:val="28"/>
          <w:rtl/>
          <w:lang w:bidi="fa-IR"/>
        </w:rPr>
        <w:t>ی</w:t>
      </w:r>
      <w:r w:rsidRPr="004F7460">
        <w:rPr>
          <w:rFonts w:cs="B Nazanin"/>
          <w:sz w:val="28"/>
          <w:szCs w:val="28"/>
          <w:rtl/>
          <w:lang w:bidi="fa-IR"/>
        </w:rPr>
        <w:t xml:space="preserve"> و س</w:t>
      </w:r>
      <w:r w:rsidRPr="004F7460">
        <w:rPr>
          <w:rFonts w:cs="B Nazanin" w:hint="cs"/>
          <w:sz w:val="28"/>
          <w:szCs w:val="28"/>
          <w:rtl/>
          <w:lang w:bidi="fa-IR"/>
        </w:rPr>
        <w:t>ی</w:t>
      </w:r>
      <w:r w:rsidRPr="004F7460">
        <w:rPr>
          <w:rFonts w:cs="B Nazanin" w:hint="eastAsia"/>
          <w:sz w:val="28"/>
          <w:szCs w:val="28"/>
          <w:rtl/>
          <w:lang w:bidi="fa-IR"/>
        </w:rPr>
        <w:t>است‌ها</w:t>
      </w:r>
      <w:r w:rsidRPr="004F7460">
        <w:rPr>
          <w:rFonts w:cs="B Nazanin" w:hint="cs"/>
          <w:sz w:val="28"/>
          <w:szCs w:val="28"/>
          <w:rtl/>
          <w:lang w:bidi="fa-IR"/>
        </w:rPr>
        <w:t>یی</w:t>
      </w:r>
      <w:r w:rsidRPr="004F7460">
        <w:rPr>
          <w:rFonts w:cs="B Nazanin"/>
          <w:sz w:val="28"/>
          <w:szCs w:val="28"/>
          <w:rtl/>
          <w:lang w:bidi="fa-IR"/>
        </w:rPr>
        <w:t xml:space="preserve"> که در طول جلسه مورد توجه قرار م</w:t>
      </w:r>
      <w:r w:rsidRPr="004F7460">
        <w:rPr>
          <w:rFonts w:cs="B Nazanin" w:hint="cs"/>
          <w:sz w:val="28"/>
          <w:szCs w:val="28"/>
          <w:rtl/>
          <w:lang w:bidi="fa-IR"/>
        </w:rPr>
        <w:t>ی‌</w:t>
      </w:r>
      <w:r w:rsidRPr="004F7460">
        <w:rPr>
          <w:rFonts w:cs="B Nazanin" w:hint="eastAsia"/>
          <w:sz w:val="28"/>
          <w:szCs w:val="28"/>
          <w:rtl/>
          <w:lang w:bidi="fa-IR"/>
        </w:rPr>
        <w:t>گ</w:t>
      </w:r>
      <w:r w:rsidRPr="004F7460">
        <w:rPr>
          <w:rFonts w:cs="B Nazanin" w:hint="cs"/>
          <w:sz w:val="28"/>
          <w:szCs w:val="28"/>
          <w:rtl/>
          <w:lang w:bidi="fa-IR"/>
        </w:rPr>
        <w:t>ی</w:t>
      </w:r>
      <w:r w:rsidRPr="004F7460">
        <w:rPr>
          <w:rFonts w:cs="B Nazanin" w:hint="eastAsia"/>
          <w:sz w:val="28"/>
          <w:szCs w:val="28"/>
          <w:rtl/>
          <w:lang w:bidi="fa-IR"/>
        </w:rPr>
        <w:t>رند</w:t>
      </w:r>
      <w:r w:rsidRPr="004F7460">
        <w:rPr>
          <w:rFonts w:cs="B Nazanin"/>
          <w:sz w:val="28"/>
          <w:szCs w:val="28"/>
          <w:rtl/>
          <w:lang w:bidi="fa-IR"/>
        </w:rPr>
        <w:t xml:space="preserve"> را تشر</w:t>
      </w:r>
      <w:r w:rsidRPr="004F7460">
        <w:rPr>
          <w:rFonts w:cs="B Nazanin" w:hint="cs"/>
          <w:sz w:val="28"/>
          <w:szCs w:val="28"/>
          <w:rtl/>
          <w:lang w:bidi="fa-IR"/>
        </w:rPr>
        <w:t>ی</w:t>
      </w:r>
      <w:r w:rsidRPr="004F7460">
        <w:rPr>
          <w:rFonts w:cs="B Nazanin" w:hint="eastAsia"/>
          <w:sz w:val="28"/>
          <w:szCs w:val="28"/>
          <w:rtl/>
          <w:lang w:bidi="fa-IR"/>
        </w:rPr>
        <w:t>ح</w:t>
      </w:r>
      <w:r w:rsidRPr="004F7460">
        <w:rPr>
          <w:rFonts w:cs="B Nazanin"/>
          <w:sz w:val="28"/>
          <w:szCs w:val="28"/>
          <w:rtl/>
          <w:lang w:bidi="fa-IR"/>
        </w:rPr>
        <w:t xml:space="preserve"> م</w:t>
      </w:r>
      <w:r w:rsidRPr="004F7460">
        <w:rPr>
          <w:rFonts w:cs="B Nazanin" w:hint="cs"/>
          <w:sz w:val="28"/>
          <w:szCs w:val="28"/>
          <w:rtl/>
          <w:lang w:bidi="fa-IR"/>
        </w:rPr>
        <w:t>ی‌</w:t>
      </w:r>
      <w:r w:rsidRPr="004F7460">
        <w:rPr>
          <w:rFonts w:cs="B Nazanin" w:hint="eastAsia"/>
          <w:sz w:val="28"/>
          <w:szCs w:val="28"/>
          <w:rtl/>
          <w:lang w:bidi="fa-IR"/>
        </w:rPr>
        <w:t>کند</w:t>
      </w:r>
      <w:r w:rsidR="00E44495">
        <w:rPr>
          <w:rFonts w:cs="B Nazanin"/>
          <w:sz w:val="28"/>
          <w:szCs w:val="28"/>
          <w:rtl/>
          <w:lang w:bidi="fa-IR"/>
        </w:rPr>
        <w:t xml:space="preserve">. </w:t>
      </w:r>
      <w:r w:rsidRPr="004F7460">
        <w:rPr>
          <w:rFonts w:cs="B Nazanin"/>
          <w:sz w:val="28"/>
          <w:szCs w:val="28"/>
          <w:rtl/>
          <w:lang w:bidi="fa-IR"/>
        </w:rPr>
        <w:t>ا</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صورت جلسه</w:t>
      </w:r>
      <w:r w:rsidR="00835179">
        <w:rPr>
          <w:rFonts w:cs="B Nazanin" w:hint="cs"/>
          <w:sz w:val="28"/>
          <w:szCs w:val="28"/>
          <w:rtl/>
          <w:lang w:bidi="fa-IR"/>
        </w:rPr>
        <w:t>،</w:t>
      </w:r>
      <w:r w:rsidRPr="004F7460">
        <w:rPr>
          <w:rFonts w:cs="B Nazanin"/>
          <w:sz w:val="28"/>
          <w:szCs w:val="28"/>
          <w:rtl/>
          <w:lang w:bidi="fa-IR"/>
        </w:rPr>
        <w:t xml:space="preserve"> نظرات ب</w:t>
      </w:r>
      <w:r w:rsidRPr="004F7460">
        <w:rPr>
          <w:rFonts w:cs="B Nazanin" w:hint="cs"/>
          <w:sz w:val="28"/>
          <w:szCs w:val="28"/>
          <w:rtl/>
          <w:lang w:bidi="fa-IR"/>
        </w:rPr>
        <w:t>ی</w:t>
      </w:r>
      <w:r w:rsidRPr="004F7460">
        <w:rPr>
          <w:rFonts w:cs="B Nazanin" w:hint="eastAsia"/>
          <w:sz w:val="28"/>
          <w:szCs w:val="28"/>
          <w:rtl/>
          <w:lang w:bidi="fa-IR"/>
        </w:rPr>
        <w:t>ان</w:t>
      </w:r>
      <w:r w:rsidRPr="004F7460">
        <w:rPr>
          <w:rFonts w:cs="B Nazanin"/>
          <w:sz w:val="28"/>
          <w:szCs w:val="28"/>
          <w:rtl/>
          <w:lang w:bidi="fa-IR"/>
        </w:rPr>
        <w:t xml:space="preserve"> شده توسط شرکت کنندگان، خطرات و عدم قطع</w:t>
      </w:r>
      <w:r w:rsidRPr="004F7460">
        <w:rPr>
          <w:rFonts w:cs="B Nazanin" w:hint="cs"/>
          <w:sz w:val="28"/>
          <w:szCs w:val="28"/>
          <w:rtl/>
          <w:lang w:bidi="fa-IR"/>
        </w:rPr>
        <w:t>ی</w:t>
      </w:r>
      <w:r w:rsidRPr="004F7460">
        <w:rPr>
          <w:rFonts w:cs="B Nazanin" w:hint="eastAsia"/>
          <w:sz w:val="28"/>
          <w:szCs w:val="28"/>
          <w:rtl/>
          <w:lang w:bidi="fa-IR"/>
        </w:rPr>
        <w:t>ت‌ها</w:t>
      </w:r>
      <w:r w:rsidRPr="004F7460">
        <w:rPr>
          <w:rFonts w:cs="B Nazanin" w:hint="cs"/>
          <w:sz w:val="28"/>
          <w:szCs w:val="28"/>
          <w:rtl/>
          <w:lang w:bidi="fa-IR"/>
        </w:rPr>
        <w:t>ی</w:t>
      </w:r>
      <w:r w:rsidRPr="004F7460">
        <w:rPr>
          <w:rFonts w:cs="B Nazanin"/>
          <w:sz w:val="28"/>
          <w:szCs w:val="28"/>
          <w:rtl/>
          <w:lang w:bidi="fa-IR"/>
        </w:rPr>
        <w:t xml:space="preserve"> مو</w:t>
      </w:r>
      <w:r w:rsidRPr="004F7460">
        <w:rPr>
          <w:rFonts w:cs="B Nazanin" w:hint="eastAsia"/>
          <w:sz w:val="28"/>
          <w:szCs w:val="28"/>
          <w:rtl/>
          <w:lang w:bidi="fa-IR"/>
        </w:rPr>
        <w:t>جود</w:t>
      </w:r>
      <w:r w:rsidRPr="004F7460">
        <w:rPr>
          <w:rFonts w:cs="B Nazanin"/>
          <w:sz w:val="28"/>
          <w:szCs w:val="28"/>
          <w:rtl/>
          <w:lang w:bidi="fa-IR"/>
        </w:rPr>
        <w:t xml:space="preserve"> در چشم‌انداز و دلا</w:t>
      </w:r>
      <w:r w:rsidRPr="004F7460">
        <w:rPr>
          <w:rFonts w:cs="B Nazanin" w:hint="cs"/>
          <w:sz w:val="28"/>
          <w:szCs w:val="28"/>
          <w:rtl/>
          <w:lang w:bidi="fa-IR"/>
        </w:rPr>
        <w:t>ی</w:t>
      </w:r>
      <w:r w:rsidRPr="004F7460">
        <w:rPr>
          <w:rFonts w:cs="B Nazanin" w:hint="eastAsia"/>
          <w:sz w:val="28"/>
          <w:szCs w:val="28"/>
          <w:rtl/>
          <w:lang w:bidi="fa-IR"/>
        </w:rPr>
        <w:t>ل</w:t>
      </w:r>
      <w:r w:rsidRPr="004F7460">
        <w:rPr>
          <w:rFonts w:cs="B Nazanin"/>
          <w:sz w:val="28"/>
          <w:szCs w:val="28"/>
          <w:rtl/>
          <w:lang w:bidi="fa-IR"/>
        </w:rPr>
        <w:t xml:space="preserve"> و منطق تصم</w:t>
      </w:r>
      <w:r w:rsidRPr="004F7460">
        <w:rPr>
          <w:rFonts w:cs="B Nazanin" w:hint="cs"/>
          <w:sz w:val="28"/>
          <w:szCs w:val="28"/>
          <w:rtl/>
          <w:lang w:bidi="fa-IR"/>
        </w:rPr>
        <w:t>ی</w:t>
      </w:r>
      <w:r w:rsidRPr="004F7460">
        <w:rPr>
          <w:rFonts w:cs="B Nazanin" w:hint="eastAsia"/>
          <w:sz w:val="28"/>
          <w:szCs w:val="28"/>
          <w:rtl/>
          <w:lang w:bidi="fa-IR"/>
        </w:rPr>
        <w:t>مات</w:t>
      </w:r>
      <w:r w:rsidRPr="004F7460">
        <w:rPr>
          <w:rFonts w:cs="B Nazanin"/>
          <w:sz w:val="28"/>
          <w:szCs w:val="28"/>
          <w:rtl/>
          <w:lang w:bidi="fa-IR"/>
        </w:rPr>
        <w:t xml:space="preserve">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را توص</w:t>
      </w:r>
      <w:r w:rsidRPr="004F7460">
        <w:rPr>
          <w:rFonts w:cs="B Nazanin" w:hint="cs"/>
          <w:sz w:val="28"/>
          <w:szCs w:val="28"/>
          <w:rtl/>
          <w:lang w:bidi="fa-IR"/>
        </w:rPr>
        <w:t>ی</w:t>
      </w:r>
      <w:r w:rsidRPr="004F7460">
        <w:rPr>
          <w:rFonts w:cs="B Nazanin" w:hint="eastAsia"/>
          <w:sz w:val="28"/>
          <w:szCs w:val="28"/>
          <w:rtl/>
          <w:lang w:bidi="fa-IR"/>
        </w:rPr>
        <w:t>ف</w:t>
      </w:r>
      <w:r w:rsidRPr="004F7460">
        <w:rPr>
          <w:rFonts w:cs="B Nazanin"/>
          <w:sz w:val="28"/>
          <w:szCs w:val="28"/>
          <w:rtl/>
          <w:lang w:bidi="fa-IR"/>
        </w:rPr>
        <w:t xml:space="preserve"> م</w:t>
      </w:r>
      <w:r w:rsidRPr="004F7460">
        <w:rPr>
          <w:rFonts w:cs="B Nazanin" w:hint="cs"/>
          <w:sz w:val="28"/>
          <w:szCs w:val="28"/>
          <w:rtl/>
          <w:lang w:bidi="fa-IR"/>
        </w:rPr>
        <w:t>ی‌</w:t>
      </w:r>
      <w:r w:rsidRPr="004F7460">
        <w:rPr>
          <w:rFonts w:cs="B Nazanin" w:hint="eastAsia"/>
          <w:sz w:val="28"/>
          <w:szCs w:val="28"/>
          <w:rtl/>
          <w:lang w:bidi="fa-IR"/>
        </w:rPr>
        <w:t>کند</w:t>
      </w:r>
      <w:r w:rsidR="00E44495">
        <w:rPr>
          <w:rFonts w:cs="B Nazanin"/>
          <w:sz w:val="28"/>
          <w:szCs w:val="28"/>
          <w:rtl/>
          <w:lang w:bidi="fa-IR"/>
        </w:rPr>
        <w:t xml:space="preserve">. </w:t>
      </w:r>
      <w:r w:rsidRPr="004F7460">
        <w:rPr>
          <w:rFonts w:cs="B Nazanin"/>
          <w:sz w:val="28"/>
          <w:szCs w:val="28"/>
          <w:rtl/>
          <w:lang w:bidi="fa-IR"/>
        </w:rPr>
        <w:t>ا</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صورت جلسه</w:t>
      </w:r>
      <w:r w:rsidR="00835179">
        <w:rPr>
          <w:rFonts w:cs="B Nazanin" w:hint="cs"/>
          <w:sz w:val="28"/>
          <w:szCs w:val="28"/>
          <w:rtl/>
          <w:lang w:bidi="fa-IR"/>
        </w:rPr>
        <w:t>،</w:t>
      </w:r>
      <w:r w:rsidRPr="004F7460">
        <w:rPr>
          <w:rFonts w:cs="B Nazanin"/>
          <w:sz w:val="28"/>
          <w:szCs w:val="28"/>
          <w:rtl/>
          <w:lang w:bidi="fa-IR"/>
        </w:rPr>
        <w:t xml:space="preserve"> به عموم مردم کمک م</w:t>
      </w:r>
      <w:r w:rsidRPr="004F7460">
        <w:rPr>
          <w:rFonts w:cs="B Nazanin" w:hint="cs"/>
          <w:sz w:val="28"/>
          <w:szCs w:val="28"/>
          <w:rtl/>
          <w:lang w:bidi="fa-IR"/>
        </w:rPr>
        <w:t>ی‌</w:t>
      </w:r>
      <w:r w:rsidRPr="004F7460">
        <w:rPr>
          <w:rFonts w:cs="B Nazanin" w:hint="eastAsia"/>
          <w:sz w:val="28"/>
          <w:szCs w:val="28"/>
          <w:rtl/>
          <w:lang w:bidi="fa-IR"/>
        </w:rPr>
        <w:t>کند</w:t>
      </w:r>
      <w:r w:rsidRPr="004F7460">
        <w:rPr>
          <w:rFonts w:cs="B Nazanin"/>
          <w:sz w:val="28"/>
          <w:szCs w:val="28"/>
          <w:rtl/>
          <w:lang w:bidi="fa-IR"/>
        </w:rPr>
        <w:t xml:space="preserve"> تا تحولات اقتصاد</w:t>
      </w:r>
      <w:r w:rsidRPr="004F7460">
        <w:rPr>
          <w:rFonts w:cs="B Nazanin" w:hint="cs"/>
          <w:sz w:val="28"/>
          <w:szCs w:val="28"/>
          <w:rtl/>
          <w:lang w:bidi="fa-IR"/>
        </w:rPr>
        <w:t>ی</w:t>
      </w:r>
      <w:r w:rsidRPr="004F7460">
        <w:rPr>
          <w:rFonts w:cs="B Nazanin"/>
          <w:sz w:val="28"/>
          <w:szCs w:val="28"/>
          <w:rtl/>
          <w:lang w:bidi="fa-IR"/>
        </w:rPr>
        <w:t xml:space="preserve"> و مال</w:t>
      </w:r>
      <w:r w:rsidRPr="004F7460">
        <w:rPr>
          <w:rFonts w:cs="B Nazanin" w:hint="cs"/>
          <w:sz w:val="28"/>
          <w:szCs w:val="28"/>
          <w:rtl/>
          <w:lang w:bidi="fa-IR"/>
        </w:rPr>
        <w:t>ی</w:t>
      </w:r>
      <w:r w:rsidRPr="004F7460">
        <w:rPr>
          <w:rFonts w:cs="B Nazanin"/>
          <w:sz w:val="28"/>
          <w:szCs w:val="28"/>
          <w:rtl/>
          <w:lang w:bidi="fa-IR"/>
        </w:rPr>
        <w:t xml:space="preserve"> را تفس</w:t>
      </w:r>
      <w:r w:rsidRPr="004F7460">
        <w:rPr>
          <w:rFonts w:cs="B Nazanin" w:hint="cs"/>
          <w:sz w:val="28"/>
          <w:szCs w:val="28"/>
          <w:rtl/>
          <w:lang w:bidi="fa-IR"/>
        </w:rPr>
        <w:t>ی</w:t>
      </w:r>
      <w:r w:rsidRPr="004F7460">
        <w:rPr>
          <w:rFonts w:cs="B Nazanin" w:hint="eastAsia"/>
          <w:sz w:val="28"/>
          <w:szCs w:val="28"/>
          <w:rtl/>
          <w:lang w:bidi="fa-IR"/>
        </w:rPr>
        <w:t>ر</w:t>
      </w:r>
      <w:r w:rsidRPr="004F7460">
        <w:rPr>
          <w:rFonts w:cs="B Nazanin"/>
          <w:sz w:val="28"/>
          <w:szCs w:val="28"/>
          <w:rtl/>
          <w:lang w:bidi="fa-IR"/>
        </w:rPr>
        <w:t xml:space="preserve"> کرده و درک بهتر</w:t>
      </w:r>
      <w:r w:rsidRPr="004F7460">
        <w:rPr>
          <w:rFonts w:cs="B Nazanin" w:hint="cs"/>
          <w:sz w:val="28"/>
          <w:szCs w:val="28"/>
          <w:rtl/>
          <w:lang w:bidi="fa-IR"/>
        </w:rPr>
        <w:t>ی</w:t>
      </w:r>
      <w:r w:rsidRPr="004F7460">
        <w:rPr>
          <w:rFonts w:cs="B Nazanin"/>
          <w:sz w:val="28"/>
          <w:szCs w:val="28"/>
          <w:rtl/>
          <w:lang w:bidi="fa-IR"/>
        </w:rPr>
        <w:t xml:space="preserve"> از تصم</w:t>
      </w:r>
      <w:r w:rsidRPr="004F7460">
        <w:rPr>
          <w:rFonts w:cs="B Nazanin" w:hint="cs"/>
          <w:sz w:val="28"/>
          <w:szCs w:val="28"/>
          <w:rtl/>
          <w:lang w:bidi="fa-IR"/>
        </w:rPr>
        <w:t>ی</w:t>
      </w:r>
      <w:r w:rsidRPr="004F7460">
        <w:rPr>
          <w:rFonts w:cs="B Nazanin" w:hint="eastAsia"/>
          <w:sz w:val="28"/>
          <w:szCs w:val="28"/>
          <w:rtl/>
          <w:lang w:bidi="fa-IR"/>
        </w:rPr>
        <w:t>مات</w:t>
      </w:r>
      <w:r w:rsidRPr="004F7460">
        <w:rPr>
          <w:rFonts w:cs="B Nazanin"/>
          <w:sz w:val="28"/>
          <w:szCs w:val="28"/>
          <w:rtl/>
          <w:lang w:bidi="fa-IR"/>
        </w:rPr>
        <w:t xml:space="preserve">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پ</w:t>
      </w:r>
      <w:r w:rsidRPr="004F7460">
        <w:rPr>
          <w:rFonts w:cs="B Nazanin" w:hint="cs"/>
          <w:sz w:val="28"/>
          <w:szCs w:val="28"/>
          <w:rtl/>
          <w:lang w:bidi="fa-IR"/>
        </w:rPr>
        <w:t>ی</w:t>
      </w:r>
      <w:r w:rsidRPr="004F7460">
        <w:rPr>
          <w:rFonts w:cs="B Nazanin" w:hint="eastAsia"/>
          <w:sz w:val="28"/>
          <w:szCs w:val="28"/>
          <w:rtl/>
          <w:lang w:bidi="fa-IR"/>
        </w:rPr>
        <w:t>دا</w:t>
      </w:r>
      <w:r w:rsidRPr="004F7460">
        <w:rPr>
          <w:rFonts w:cs="B Nazanin"/>
          <w:sz w:val="28"/>
          <w:szCs w:val="28"/>
          <w:rtl/>
          <w:lang w:bidi="fa-IR"/>
        </w:rPr>
        <w:t xml:space="preserve"> کنند</w:t>
      </w:r>
      <w:r w:rsidR="00E44495">
        <w:rPr>
          <w:rFonts w:cs="B Nazanin"/>
          <w:sz w:val="28"/>
          <w:szCs w:val="28"/>
          <w:rtl/>
          <w:lang w:bidi="fa-IR"/>
        </w:rPr>
        <w:t xml:space="preserve">. </w:t>
      </w:r>
      <w:r w:rsidRPr="004F7460">
        <w:rPr>
          <w:rFonts w:cs="B Nazanin"/>
          <w:sz w:val="28"/>
          <w:szCs w:val="28"/>
          <w:rtl/>
          <w:lang w:bidi="fa-IR"/>
        </w:rPr>
        <w:t>به عنوان گزارش رسم</w:t>
      </w:r>
      <w:r w:rsidRPr="004F7460">
        <w:rPr>
          <w:rFonts w:cs="B Nazanin" w:hint="cs"/>
          <w:sz w:val="28"/>
          <w:szCs w:val="28"/>
          <w:rtl/>
          <w:lang w:bidi="fa-IR"/>
        </w:rPr>
        <w:t>ی</w:t>
      </w:r>
      <w:r w:rsidRPr="004F7460">
        <w:rPr>
          <w:rFonts w:cs="B Nazanin"/>
          <w:sz w:val="28"/>
          <w:szCs w:val="28"/>
          <w:rtl/>
          <w:lang w:bidi="fa-IR"/>
        </w:rPr>
        <w:t xml:space="preserve"> جلسه</w:t>
      </w:r>
      <w:r w:rsidR="00446589">
        <w:rPr>
          <w:rFonts w:cs="B Nazanin" w:hint="cs"/>
          <w:sz w:val="28"/>
          <w:szCs w:val="28"/>
          <w:rtl/>
          <w:lang w:bidi="fa-IR"/>
        </w:rPr>
        <w:t>،</w:t>
      </w:r>
      <w:r w:rsidRPr="004F7460">
        <w:rPr>
          <w:rFonts w:cs="B Nazanin"/>
          <w:sz w:val="28"/>
          <w:szCs w:val="28"/>
          <w:rtl/>
          <w:lang w:bidi="fa-IR"/>
        </w:rPr>
        <w:t xml:space="preserve"> صورت جلسه افراد و اعضا</w:t>
      </w:r>
      <w:r w:rsidRPr="004F7460">
        <w:rPr>
          <w:rFonts w:cs="B Nazanin" w:hint="cs"/>
          <w:sz w:val="28"/>
          <w:szCs w:val="28"/>
          <w:rtl/>
          <w:lang w:bidi="fa-IR"/>
        </w:rPr>
        <w:t>ی</w:t>
      </w:r>
      <w:r w:rsidRPr="004F7460">
        <w:rPr>
          <w:rFonts w:cs="B Nazanin"/>
          <w:sz w:val="28"/>
          <w:szCs w:val="28"/>
          <w:rtl/>
          <w:lang w:bidi="fa-IR"/>
        </w:rPr>
        <w:t xml:space="preserve"> شرکت‌کننده در جلسه را معرف</w:t>
      </w:r>
      <w:r w:rsidRPr="004F7460">
        <w:rPr>
          <w:rFonts w:cs="B Nazanin" w:hint="cs"/>
          <w:sz w:val="28"/>
          <w:szCs w:val="28"/>
          <w:rtl/>
          <w:lang w:bidi="fa-IR"/>
        </w:rPr>
        <w:t>ی</w:t>
      </w:r>
      <w:r w:rsidR="00835179">
        <w:rPr>
          <w:rFonts w:cs="B Nazanin"/>
          <w:sz w:val="28"/>
          <w:szCs w:val="28"/>
          <w:rtl/>
          <w:lang w:bidi="fa-IR"/>
        </w:rPr>
        <w:t xml:space="preserve"> </w:t>
      </w:r>
      <w:r w:rsidR="00835179">
        <w:rPr>
          <w:rFonts w:cs="B Nazanin" w:hint="cs"/>
          <w:sz w:val="28"/>
          <w:szCs w:val="28"/>
          <w:rtl/>
          <w:lang w:bidi="fa-IR"/>
        </w:rPr>
        <w:t>کرده</w:t>
      </w:r>
      <w:r w:rsidRPr="004F7460">
        <w:rPr>
          <w:rFonts w:cs="B Nazanin"/>
          <w:sz w:val="28"/>
          <w:szCs w:val="28"/>
          <w:rtl/>
          <w:lang w:bidi="fa-IR"/>
        </w:rPr>
        <w:t xml:space="preserve"> و آرا</w:t>
      </w:r>
      <w:r w:rsidRPr="004F7460">
        <w:rPr>
          <w:rFonts w:cs="B Nazanin" w:hint="cs"/>
          <w:sz w:val="28"/>
          <w:szCs w:val="28"/>
          <w:rtl/>
          <w:lang w:bidi="fa-IR"/>
        </w:rPr>
        <w:t>ی</w:t>
      </w:r>
      <w:r w:rsidRPr="004F7460">
        <w:rPr>
          <w:rFonts w:cs="B Nazanin"/>
          <w:sz w:val="28"/>
          <w:szCs w:val="28"/>
          <w:rtl/>
          <w:lang w:bidi="fa-IR"/>
        </w:rPr>
        <w:t xml:space="preserve"> اعضا در مورد مجوز دادن به عمل</w:t>
      </w:r>
      <w:r w:rsidRPr="004F7460">
        <w:rPr>
          <w:rFonts w:cs="B Nazanin" w:hint="cs"/>
          <w:sz w:val="28"/>
          <w:szCs w:val="28"/>
          <w:rtl/>
          <w:lang w:bidi="fa-IR"/>
        </w:rPr>
        <w:t>ی</w:t>
      </w:r>
      <w:r w:rsidRPr="004F7460">
        <w:rPr>
          <w:rFonts w:cs="B Nazanin" w:hint="eastAsia"/>
          <w:sz w:val="28"/>
          <w:szCs w:val="28"/>
          <w:rtl/>
          <w:lang w:bidi="fa-IR"/>
        </w:rPr>
        <w:t>ات</w:t>
      </w:r>
      <w:r w:rsidRPr="004F7460">
        <w:rPr>
          <w:rFonts w:cs="B Nazanin"/>
          <w:sz w:val="28"/>
          <w:szCs w:val="28"/>
          <w:rtl/>
          <w:lang w:bidi="fa-IR"/>
        </w:rPr>
        <w:t xml:space="preserve"> س</w:t>
      </w:r>
      <w:r w:rsidRPr="004F7460">
        <w:rPr>
          <w:rFonts w:cs="B Nazanin" w:hint="cs"/>
          <w:sz w:val="28"/>
          <w:szCs w:val="28"/>
          <w:rtl/>
          <w:lang w:bidi="fa-IR"/>
        </w:rPr>
        <w:t>ی</w:t>
      </w:r>
      <w:r w:rsidRPr="004F7460">
        <w:rPr>
          <w:rFonts w:cs="B Nazanin" w:hint="eastAsia"/>
          <w:sz w:val="28"/>
          <w:szCs w:val="28"/>
          <w:rtl/>
          <w:lang w:bidi="fa-IR"/>
        </w:rPr>
        <w:t>است</w:t>
      </w:r>
      <w:r w:rsidRPr="004F7460">
        <w:rPr>
          <w:rFonts w:cs="B Nazanin" w:hint="cs"/>
          <w:sz w:val="28"/>
          <w:szCs w:val="28"/>
          <w:rtl/>
          <w:lang w:bidi="fa-IR"/>
        </w:rPr>
        <w:t>ی</w:t>
      </w:r>
      <w:r w:rsidRPr="004F7460">
        <w:rPr>
          <w:rFonts w:cs="B Nazanin"/>
          <w:sz w:val="28"/>
          <w:szCs w:val="28"/>
          <w:rtl/>
          <w:lang w:bidi="fa-IR"/>
        </w:rPr>
        <w:t xml:space="preserve"> را ن</w:t>
      </w:r>
      <w:r w:rsidRPr="004F7460">
        <w:rPr>
          <w:rFonts w:cs="B Nazanin" w:hint="cs"/>
          <w:sz w:val="28"/>
          <w:szCs w:val="28"/>
          <w:rtl/>
          <w:lang w:bidi="fa-IR"/>
        </w:rPr>
        <w:t>ی</w:t>
      </w:r>
      <w:r w:rsidRPr="004F7460">
        <w:rPr>
          <w:rFonts w:cs="B Nazanin" w:hint="eastAsia"/>
          <w:sz w:val="28"/>
          <w:szCs w:val="28"/>
          <w:rtl/>
          <w:lang w:bidi="fa-IR"/>
        </w:rPr>
        <w:t>ز</w:t>
      </w:r>
      <w:r w:rsidRPr="004F7460">
        <w:rPr>
          <w:rFonts w:cs="B Nazanin"/>
          <w:sz w:val="28"/>
          <w:szCs w:val="28"/>
          <w:rtl/>
          <w:lang w:bidi="fa-IR"/>
        </w:rPr>
        <w:t xml:space="preserve"> شامل م</w:t>
      </w:r>
      <w:r w:rsidRPr="004F7460">
        <w:rPr>
          <w:rFonts w:cs="B Nazanin" w:hint="cs"/>
          <w:sz w:val="28"/>
          <w:szCs w:val="28"/>
          <w:rtl/>
          <w:lang w:bidi="fa-IR"/>
        </w:rPr>
        <w:t>ی‌</w:t>
      </w:r>
      <w:r w:rsidRPr="004F7460">
        <w:rPr>
          <w:rFonts w:cs="B Nazanin" w:hint="eastAsia"/>
          <w:sz w:val="28"/>
          <w:szCs w:val="28"/>
          <w:rtl/>
          <w:lang w:bidi="fa-IR"/>
        </w:rPr>
        <w:t>شود</w:t>
      </w:r>
      <w:r w:rsidR="00E44495">
        <w:rPr>
          <w:rFonts w:cs="B Nazanin"/>
          <w:sz w:val="28"/>
          <w:szCs w:val="28"/>
          <w:rtl/>
          <w:lang w:bidi="fa-IR"/>
        </w:rPr>
        <w:t xml:space="preserve">. </w:t>
      </w:r>
    </w:p>
    <w:p w:rsidR="00446589" w:rsidRDefault="00446589" w:rsidP="00446589">
      <w:pPr>
        <w:bidi/>
        <w:ind w:firstLine="377"/>
        <w:jc w:val="both"/>
        <w:rPr>
          <w:rFonts w:cs="B Nazanin"/>
          <w:sz w:val="36"/>
          <w:szCs w:val="36"/>
          <w:u w:val="single"/>
          <w:rtl/>
          <w:lang w:bidi="fa-IR"/>
        </w:rPr>
        <w:sectPr w:rsidR="00446589" w:rsidSect="00441C2F">
          <w:headerReference w:type="default" r:id="rId109"/>
          <w:footerReference w:type="default" r:id="rId110"/>
          <w:headerReference w:type="first" r:id="rId111"/>
          <w:type w:val="continuous"/>
          <w:pgSz w:w="9639" w:h="13608" w:code="13"/>
          <w:pgMar w:top="1418" w:right="851" w:bottom="1418" w:left="851" w:header="227" w:footer="510" w:gutter="0"/>
          <w:pgNumType w:fmt="numberInDash" w:start="0"/>
          <w:cols w:space="708"/>
          <w:titlePg/>
          <w:rtlGutter/>
          <w:docGrid w:linePitch="360"/>
        </w:sectPr>
      </w:pPr>
    </w:p>
    <w:p w:rsidR="002252D1" w:rsidRPr="00446589" w:rsidRDefault="000318CE" w:rsidP="00446589">
      <w:pPr>
        <w:bidi/>
        <w:ind w:firstLine="377"/>
        <w:jc w:val="both"/>
        <w:rPr>
          <w:rFonts w:cs="B Nazanin"/>
          <w:b/>
          <w:bCs/>
          <w:sz w:val="28"/>
          <w:szCs w:val="28"/>
          <w:rtl/>
          <w:lang w:bidi="fa-IR"/>
        </w:rPr>
      </w:pPr>
      <w:r>
        <w:rPr>
          <w:rFonts w:cs="B Nazanin" w:hint="cs"/>
          <w:b/>
          <w:bCs/>
          <w:sz w:val="28"/>
          <w:szCs w:val="28"/>
          <w:rtl/>
          <w:lang w:bidi="fa-IR"/>
        </w:rPr>
        <w:t xml:space="preserve">12-2-3 </w:t>
      </w:r>
      <w:r w:rsidR="002252D1" w:rsidRPr="00446589">
        <w:rPr>
          <w:rFonts w:cs="B Nazanin" w:hint="cs"/>
          <w:b/>
          <w:bCs/>
          <w:sz w:val="28"/>
          <w:szCs w:val="28"/>
          <w:rtl/>
          <w:lang w:bidi="fa-IR"/>
        </w:rPr>
        <w:t>خلاصه</w:t>
      </w:r>
      <w:r w:rsidR="00446589">
        <w:rPr>
          <w:rFonts w:cs="B Nazanin"/>
          <w:b/>
          <w:bCs/>
          <w:sz w:val="28"/>
          <w:szCs w:val="28"/>
          <w:rtl/>
          <w:lang w:bidi="fa-IR"/>
        </w:rPr>
        <w:softHyphen/>
      </w:r>
      <w:r w:rsidR="002252D1" w:rsidRPr="00446589">
        <w:rPr>
          <w:rFonts w:cs="B Nazanin" w:hint="cs"/>
          <w:b/>
          <w:bCs/>
          <w:sz w:val="28"/>
          <w:szCs w:val="28"/>
          <w:rtl/>
          <w:lang w:bidi="fa-IR"/>
        </w:rPr>
        <w:t>ای از پیش بینی</w:t>
      </w:r>
      <w:r w:rsidR="00446589">
        <w:rPr>
          <w:rFonts w:cs="B Nazanin"/>
          <w:b/>
          <w:bCs/>
          <w:sz w:val="28"/>
          <w:szCs w:val="28"/>
          <w:rtl/>
          <w:lang w:bidi="fa-IR"/>
        </w:rPr>
        <w:softHyphen/>
      </w:r>
      <w:r w:rsidR="002252D1" w:rsidRPr="00446589">
        <w:rPr>
          <w:rFonts w:cs="B Nazanin" w:hint="cs"/>
          <w:b/>
          <w:bCs/>
          <w:sz w:val="28"/>
          <w:szCs w:val="28"/>
          <w:rtl/>
          <w:lang w:bidi="fa-IR"/>
        </w:rPr>
        <w:t>های اقتصادی</w:t>
      </w:r>
    </w:p>
    <w:p w:rsidR="002252D1" w:rsidRDefault="004F7460" w:rsidP="00446589">
      <w:pPr>
        <w:bidi/>
        <w:ind w:firstLine="377"/>
        <w:jc w:val="both"/>
        <w:rPr>
          <w:rFonts w:cs="B Nazanin"/>
          <w:sz w:val="28"/>
          <w:szCs w:val="28"/>
          <w:rtl/>
          <w:lang w:bidi="fa-IR"/>
        </w:rPr>
      </w:pPr>
      <w:r w:rsidRPr="004F7460">
        <w:rPr>
          <w:rFonts w:cs="B Nazanin"/>
          <w:sz w:val="28"/>
          <w:szCs w:val="28"/>
          <w:rtl/>
          <w:lang w:bidi="fa-IR"/>
        </w:rPr>
        <w:t>از اواخر سال 2007، فدرال رزرو شروع به انتشار خلاصه‌ا</w:t>
      </w:r>
      <w:r w:rsidRPr="004F7460">
        <w:rPr>
          <w:rFonts w:cs="B Nazanin" w:hint="cs"/>
          <w:sz w:val="28"/>
          <w:szCs w:val="28"/>
          <w:rtl/>
          <w:lang w:bidi="fa-IR"/>
        </w:rPr>
        <w:t>ی</w:t>
      </w:r>
      <w:r w:rsidRPr="004F7460">
        <w:rPr>
          <w:rFonts w:cs="B Nazanin"/>
          <w:sz w:val="28"/>
          <w:szCs w:val="28"/>
          <w:rtl/>
          <w:lang w:bidi="fa-IR"/>
        </w:rPr>
        <w:t xml:space="preserve"> از پ</w:t>
      </w:r>
      <w:r w:rsidRPr="004F7460">
        <w:rPr>
          <w:rFonts w:cs="B Nazanin" w:hint="cs"/>
          <w:sz w:val="28"/>
          <w:szCs w:val="28"/>
          <w:rtl/>
          <w:lang w:bidi="fa-IR"/>
        </w:rPr>
        <w:t>ی</w:t>
      </w:r>
      <w:r w:rsidRPr="004F7460">
        <w:rPr>
          <w:rFonts w:cs="B Nazanin" w:hint="eastAsia"/>
          <w:sz w:val="28"/>
          <w:szCs w:val="28"/>
          <w:rtl/>
          <w:lang w:bidi="fa-IR"/>
        </w:rPr>
        <w:t>ش‌ب</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hint="cs"/>
          <w:sz w:val="28"/>
          <w:szCs w:val="28"/>
          <w:rtl/>
          <w:lang w:bidi="fa-IR"/>
        </w:rPr>
        <w:t>ی‌</w:t>
      </w:r>
      <w:r w:rsidRPr="004F7460">
        <w:rPr>
          <w:rFonts w:cs="B Nazanin" w:hint="eastAsia"/>
          <w:sz w:val="28"/>
          <w:szCs w:val="28"/>
          <w:rtl/>
          <w:lang w:bidi="fa-IR"/>
        </w:rPr>
        <w:t>ها</w:t>
      </w:r>
      <w:r w:rsidRPr="004F7460">
        <w:rPr>
          <w:rFonts w:cs="B Nazanin" w:hint="cs"/>
          <w:sz w:val="28"/>
          <w:szCs w:val="28"/>
          <w:rtl/>
          <w:lang w:bidi="fa-IR"/>
        </w:rPr>
        <w:t>ی</w:t>
      </w:r>
      <w:r w:rsidRPr="004F7460">
        <w:rPr>
          <w:rFonts w:cs="B Nazanin"/>
          <w:sz w:val="28"/>
          <w:szCs w:val="28"/>
          <w:rtl/>
          <w:lang w:bidi="fa-IR"/>
        </w:rPr>
        <w:t xml:space="preserve"> اقتصاد</w:t>
      </w:r>
      <w:r w:rsidRPr="004F7460">
        <w:rPr>
          <w:rFonts w:cs="B Nazanin" w:hint="cs"/>
          <w:sz w:val="28"/>
          <w:szCs w:val="28"/>
          <w:rtl/>
          <w:lang w:bidi="fa-IR"/>
        </w:rPr>
        <w:t>ی</w:t>
      </w:r>
      <w:r w:rsidRPr="004F7460">
        <w:rPr>
          <w:rFonts w:cs="B Nazanin"/>
          <w:sz w:val="28"/>
          <w:szCs w:val="28"/>
          <w:rtl/>
          <w:lang w:bidi="fa-IR"/>
        </w:rPr>
        <w:t xml:space="preserve"> تک تک شرکت کنندگان در جلسات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تحت عنوان </w:t>
      </w:r>
      <w:r w:rsidR="00446589">
        <w:rPr>
          <w:rFonts w:cs="B Nazanin" w:hint="cs"/>
          <w:sz w:val="28"/>
          <w:szCs w:val="28"/>
          <w:rtl/>
          <w:lang w:bidi="fa-IR"/>
        </w:rPr>
        <w:t>«</w:t>
      </w:r>
      <w:r w:rsidRPr="004F7460">
        <w:rPr>
          <w:rFonts w:cs="B Nazanin"/>
          <w:sz w:val="28"/>
          <w:szCs w:val="28"/>
          <w:rtl/>
          <w:lang w:bidi="fa-IR"/>
        </w:rPr>
        <w:t>خلاصه پ</w:t>
      </w:r>
      <w:r w:rsidRPr="004F7460">
        <w:rPr>
          <w:rFonts w:cs="B Nazanin" w:hint="cs"/>
          <w:sz w:val="28"/>
          <w:szCs w:val="28"/>
          <w:rtl/>
          <w:lang w:bidi="fa-IR"/>
        </w:rPr>
        <w:t>ی</w:t>
      </w:r>
      <w:r w:rsidRPr="004F7460">
        <w:rPr>
          <w:rFonts w:cs="B Nazanin" w:hint="eastAsia"/>
          <w:sz w:val="28"/>
          <w:szCs w:val="28"/>
          <w:rtl/>
          <w:lang w:bidi="fa-IR"/>
        </w:rPr>
        <w:t>ش‌ب</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hint="cs"/>
          <w:sz w:val="28"/>
          <w:szCs w:val="28"/>
          <w:rtl/>
          <w:lang w:bidi="fa-IR"/>
        </w:rPr>
        <w:t>ی‌</w:t>
      </w:r>
      <w:r w:rsidRPr="004F7460">
        <w:rPr>
          <w:rFonts w:cs="B Nazanin" w:hint="eastAsia"/>
          <w:sz w:val="28"/>
          <w:szCs w:val="28"/>
          <w:rtl/>
          <w:lang w:bidi="fa-IR"/>
        </w:rPr>
        <w:t>ها</w:t>
      </w:r>
      <w:r w:rsidRPr="004F7460">
        <w:rPr>
          <w:rFonts w:cs="B Nazanin" w:hint="cs"/>
          <w:sz w:val="28"/>
          <w:szCs w:val="28"/>
          <w:rtl/>
          <w:lang w:bidi="fa-IR"/>
        </w:rPr>
        <w:t>ی</w:t>
      </w:r>
      <w:r w:rsidRPr="004F7460">
        <w:rPr>
          <w:rFonts w:cs="B Nazanin"/>
          <w:sz w:val="28"/>
          <w:szCs w:val="28"/>
          <w:rtl/>
          <w:lang w:bidi="fa-IR"/>
        </w:rPr>
        <w:t xml:space="preserve"> اقتصاد</w:t>
      </w:r>
      <w:r w:rsidRPr="004F7460">
        <w:rPr>
          <w:rFonts w:cs="B Nazanin" w:hint="cs"/>
          <w:sz w:val="28"/>
          <w:szCs w:val="28"/>
          <w:rtl/>
          <w:lang w:bidi="fa-IR"/>
        </w:rPr>
        <w:t>ی</w:t>
      </w:r>
      <w:r w:rsidR="0017438D">
        <w:rPr>
          <w:rFonts w:cs="B Nazanin"/>
          <w:sz w:val="28"/>
          <w:szCs w:val="28"/>
          <w:vertAlign w:val="superscript"/>
          <w:lang w:bidi="fa-IR"/>
        </w:rPr>
        <w:t>(</w:t>
      </w:r>
      <w:r w:rsidR="00835179">
        <w:rPr>
          <w:rFonts w:cs="B Nazanin"/>
          <w:sz w:val="28"/>
          <w:szCs w:val="28"/>
          <w:vertAlign w:val="superscript"/>
          <w:lang w:bidi="fa-IR"/>
        </w:rPr>
        <w:t>1</w:t>
      </w:r>
      <w:r w:rsidR="0017438D">
        <w:rPr>
          <w:rFonts w:cs="B Nazanin"/>
          <w:sz w:val="28"/>
          <w:szCs w:val="28"/>
          <w:vertAlign w:val="superscript"/>
          <w:lang w:bidi="fa-IR"/>
        </w:rPr>
        <w:t>)</w:t>
      </w:r>
      <w:r w:rsidR="00446589">
        <w:rPr>
          <w:rFonts w:cs="B Nazanin" w:hint="cs"/>
          <w:sz w:val="28"/>
          <w:szCs w:val="28"/>
          <w:rtl/>
          <w:lang w:bidi="fa-IR"/>
        </w:rPr>
        <w:t>»</w:t>
      </w:r>
      <w:r w:rsidRPr="004F7460">
        <w:rPr>
          <w:rFonts w:cs="B Nazanin"/>
          <w:sz w:val="28"/>
          <w:szCs w:val="28"/>
          <w:rtl/>
          <w:lang w:bidi="fa-IR"/>
        </w:rPr>
        <w:t>کرد</w:t>
      </w:r>
      <w:r w:rsidR="00E44495">
        <w:rPr>
          <w:rFonts w:cs="B Nazanin"/>
          <w:sz w:val="28"/>
          <w:szCs w:val="28"/>
          <w:rtl/>
          <w:lang w:bidi="fa-IR"/>
        </w:rPr>
        <w:t xml:space="preserve">. </w:t>
      </w:r>
      <w:r w:rsidRPr="004F7460">
        <w:rPr>
          <w:rFonts w:cs="B Nazanin"/>
          <w:sz w:val="28"/>
          <w:szCs w:val="28"/>
          <w:rtl/>
          <w:lang w:bidi="fa-IR"/>
        </w:rPr>
        <w:t>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ا</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پ</w:t>
      </w:r>
      <w:r w:rsidRPr="004F7460">
        <w:rPr>
          <w:rFonts w:cs="B Nazanin" w:hint="cs"/>
          <w:sz w:val="28"/>
          <w:szCs w:val="28"/>
          <w:rtl/>
          <w:lang w:bidi="fa-IR"/>
        </w:rPr>
        <w:t>ی</w:t>
      </w:r>
      <w:r w:rsidRPr="004F7460">
        <w:rPr>
          <w:rFonts w:cs="B Nazanin" w:hint="eastAsia"/>
          <w:sz w:val="28"/>
          <w:szCs w:val="28"/>
          <w:rtl/>
          <w:lang w:bidi="fa-IR"/>
        </w:rPr>
        <w:t>ش‌ب</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hint="cs"/>
          <w:sz w:val="28"/>
          <w:szCs w:val="28"/>
          <w:rtl/>
          <w:lang w:bidi="fa-IR"/>
        </w:rPr>
        <w:t>ی‌</w:t>
      </w:r>
      <w:r w:rsidRPr="004F7460">
        <w:rPr>
          <w:rFonts w:cs="B Nazanin" w:hint="eastAsia"/>
          <w:sz w:val="28"/>
          <w:szCs w:val="28"/>
          <w:rtl/>
          <w:lang w:bidi="fa-IR"/>
        </w:rPr>
        <w:t>ها</w:t>
      </w:r>
      <w:r w:rsidRPr="004F7460">
        <w:rPr>
          <w:rFonts w:cs="B Nazanin"/>
          <w:sz w:val="28"/>
          <w:szCs w:val="28"/>
          <w:rtl/>
          <w:lang w:bidi="fa-IR"/>
        </w:rPr>
        <w:t xml:space="preserve"> را همزمان با انتشار ب</w:t>
      </w:r>
      <w:r w:rsidRPr="004F7460">
        <w:rPr>
          <w:rFonts w:cs="B Nazanin" w:hint="cs"/>
          <w:sz w:val="28"/>
          <w:szCs w:val="28"/>
          <w:rtl/>
          <w:lang w:bidi="fa-IR"/>
        </w:rPr>
        <w:t>ی</w:t>
      </w:r>
      <w:r w:rsidRPr="004F7460">
        <w:rPr>
          <w:rFonts w:cs="B Nazanin" w:hint="eastAsia"/>
          <w:sz w:val="28"/>
          <w:szCs w:val="28"/>
          <w:rtl/>
          <w:lang w:bidi="fa-IR"/>
        </w:rPr>
        <w:t>ان</w:t>
      </w:r>
      <w:r w:rsidRPr="004F7460">
        <w:rPr>
          <w:rFonts w:cs="B Nazanin" w:hint="cs"/>
          <w:sz w:val="28"/>
          <w:szCs w:val="28"/>
          <w:rtl/>
          <w:lang w:bidi="fa-IR"/>
        </w:rPr>
        <w:t>ی</w:t>
      </w:r>
      <w:r w:rsidRPr="004F7460">
        <w:rPr>
          <w:rFonts w:cs="B Nazanin" w:hint="eastAsia"/>
          <w:sz w:val="28"/>
          <w:szCs w:val="28"/>
          <w:rtl/>
          <w:lang w:bidi="fa-IR"/>
        </w:rPr>
        <w:t>ه</w:t>
      </w:r>
      <w:r w:rsidRPr="004F7460">
        <w:rPr>
          <w:rFonts w:cs="B Nazanin"/>
          <w:sz w:val="28"/>
          <w:szCs w:val="28"/>
          <w:rtl/>
          <w:lang w:bidi="fa-IR"/>
        </w:rPr>
        <w:t xml:space="preserve"> خط مش</w:t>
      </w:r>
      <w:r w:rsidRPr="004F7460">
        <w:rPr>
          <w:rFonts w:cs="B Nazanin" w:hint="cs"/>
          <w:sz w:val="28"/>
          <w:szCs w:val="28"/>
          <w:rtl/>
          <w:lang w:bidi="fa-IR"/>
        </w:rPr>
        <w:t>ی</w:t>
      </w:r>
      <w:r w:rsidRPr="004F7460">
        <w:rPr>
          <w:rFonts w:cs="B Nazanin"/>
          <w:sz w:val="28"/>
          <w:szCs w:val="28"/>
          <w:rtl/>
          <w:lang w:bidi="fa-IR"/>
        </w:rPr>
        <w:t xml:space="preserve"> خود پس از جلسات منظم برنامه‌ر</w:t>
      </w:r>
      <w:r w:rsidRPr="004F7460">
        <w:rPr>
          <w:rFonts w:cs="B Nazanin" w:hint="cs"/>
          <w:sz w:val="28"/>
          <w:szCs w:val="28"/>
          <w:rtl/>
          <w:lang w:bidi="fa-IR"/>
        </w:rPr>
        <w:t>ی</w:t>
      </w:r>
      <w:r w:rsidRPr="004F7460">
        <w:rPr>
          <w:rFonts w:cs="B Nazanin" w:hint="eastAsia"/>
          <w:sz w:val="28"/>
          <w:szCs w:val="28"/>
          <w:rtl/>
          <w:lang w:bidi="fa-IR"/>
        </w:rPr>
        <w:t>ز</w:t>
      </w:r>
      <w:r w:rsidRPr="004F7460">
        <w:rPr>
          <w:rFonts w:cs="B Nazanin" w:hint="cs"/>
          <w:sz w:val="28"/>
          <w:szCs w:val="28"/>
          <w:rtl/>
          <w:lang w:bidi="fa-IR"/>
        </w:rPr>
        <w:t>ی</w:t>
      </w:r>
      <w:r w:rsidR="00835179">
        <w:rPr>
          <w:rFonts w:cs="B Nazanin" w:hint="cs"/>
          <w:sz w:val="28"/>
          <w:szCs w:val="28"/>
          <w:rtl/>
          <w:lang w:bidi="fa-IR"/>
        </w:rPr>
        <w:t xml:space="preserve"> شده </w:t>
      </w:r>
      <w:r w:rsidRPr="004F7460">
        <w:rPr>
          <w:rFonts w:cs="B Nazanin"/>
          <w:sz w:val="28"/>
          <w:szCs w:val="28"/>
          <w:rtl/>
          <w:lang w:bidi="fa-IR"/>
        </w:rPr>
        <w:t xml:space="preserve">خود منتشر </w:t>
      </w:r>
      <w:r w:rsidRPr="004F7460">
        <w:rPr>
          <w:rFonts w:cs="B Nazanin" w:hint="eastAsia"/>
          <w:sz w:val="28"/>
          <w:szCs w:val="28"/>
          <w:rtl/>
          <w:lang w:bidi="fa-IR"/>
        </w:rPr>
        <w:t>م</w:t>
      </w:r>
      <w:r w:rsidRPr="004F7460">
        <w:rPr>
          <w:rFonts w:cs="B Nazanin" w:hint="cs"/>
          <w:sz w:val="28"/>
          <w:szCs w:val="28"/>
          <w:rtl/>
          <w:lang w:bidi="fa-IR"/>
        </w:rPr>
        <w:t>ی‌</w:t>
      </w:r>
      <w:r w:rsidRPr="004F7460">
        <w:rPr>
          <w:rFonts w:cs="B Nazanin" w:hint="eastAsia"/>
          <w:sz w:val="28"/>
          <w:szCs w:val="28"/>
          <w:rtl/>
          <w:lang w:bidi="fa-IR"/>
        </w:rPr>
        <w:t>کند</w:t>
      </w:r>
      <w:r w:rsidR="00E44495">
        <w:rPr>
          <w:rFonts w:cs="B Nazanin"/>
          <w:sz w:val="28"/>
          <w:szCs w:val="28"/>
          <w:rtl/>
          <w:lang w:bidi="fa-IR"/>
        </w:rPr>
        <w:t xml:space="preserve">. </w:t>
      </w:r>
      <w:r w:rsidRPr="004F7460">
        <w:rPr>
          <w:rFonts w:cs="B Nazanin"/>
          <w:sz w:val="28"/>
          <w:szCs w:val="28"/>
          <w:rtl/>
          <w:lang w:bidi="fa-IR"/>
        </w:rPr>
        <w:t>ا</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پ</w:t>
      </w:r>
      <w:r w:rsidRPr="004F7460">
        <w:rPr>
          <w:rFonts w:cs="B Nazanin" w:hint="cs"/>
          <w:sz w:val="28"/>
          <w:szCs w:val="28"/>
          <w:rtl/>
          <w:lang w:bidi="fa-IR"/>
        </w:rPr>
        <w:t>ی</w:t>
      </w:r>
      <w:r w:rsidRPr="004F7460">
        <w:rPr>
          <w:rFonts w:cs="B Nazanin" w:hint="eastAsia"/>
          <w:sz w:val="28"/>
          <w:szCs w:val="28"/>
          <w:rtl/>
          <w:lang w:bidi="fa-IR"/>
        </w:rPr>
        <w:t>ش‌ب</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hint="cs"/>
          <w:sz w:val="28"/>
          <w:szCs w:val="28"/>
          <w:rtl/>
          <w:lang w:bidi="fa-IR"/>
        </w:rPr>
        <w:t>ی‌</w:t>
      </w:r>
      <w:r w:rsidRPr="004F7460">
        <w:rPr>
          <w:rFonts w:cs="B Nazanin" w:hint="eastAsia"/>
          <w:sz w:val="28"/>
          <w:szCs w:val="28"/>
          <w:rtl/>
          <w:lang w:bidi="fa-IR"/>
        </w:rPr>
        <w:t>ها</w:t>
      </w:r>
      <w:r w:rsidRPr="004F7460">
        <w:rPr>
          <w:rFonts w:cs="B Nazanin"/>
          <w:sz w:val="28"/>
          <w:szCs w:val="28"/>
          <w:rtl/>
          <w:lang w:bidi="fa-IR"/>
        </w:rPr>
        <w:t xml:space="preserve"> شامل ارز</w:t>
      </w:r>
      <w:r w:rsidRPr="004F7460">
        <w:rPr>
          <w:rFonts w:cs="B Nazanin" w:hint="cs"/>
          <w:sz w:val="28"/>
          <w:szCs w:val="28"/>
          <w:rtl/>
          <w:lang w:bidi="fa-IR"/>
        </w:rPr>
        <w:t>ی</w:t>
      </w:r>
      <w:r w:rsidRPr="004F7460">
        <w:rPr>
          <w:rFonts w:cs="B Nazanin" w:hint="eastAsia"/>
          <w:sz w:val="28"/>
          <w:szCs w:val="28"/>
          <w:rtl/>
          <w:lang w:bidi="fa-IR"/>
        </w:rPr>
        <w:t>اب</w:t>
      </w:r>
      <w:r w:rsidRPr="004F7460">
        <w:rPr>
          <w:rFonts w:cs="B Nazanin" w:hint="cs"/>
          <w:sz w:val="28"/>
          <w:szCs w:val="28"/>
          <w:rtl/>
          <w:lang w:bidi="fa-IR"/>
        </w:rPr>
        <w:t>ی‌</w:t>
      </w:r>
      <w:r w:rsidRPr="004F7460">
        <w:rPr>
          <w:rFonts w:cs="B Nazanin" w:hint="eastAsia"/>
          <w:sz w:val="28"/>
          <w:szCs w:val="28"/>
          <w:rtl/>
          <w:lang w:bidi="fa-IR"/>
        </w:rPr>
        <w:t>ها</w:t>
      </w:r>
      <w:r w:rsidRPr="004F7460">
        <w:rPr>
          <w:rFonts w:cs="B Nazanin" w:hint="cs"/>
          <w:sz w:val="28"/>
          <w:szCs w:val="28"/>
          <w:rtl/>
          <w:lang w:bidi="fa-IR"/>
        </w:rPr>
        <w:t>ی</w:t>
      </w:r>
      <w:r w:rsidRPr="004F7460">
        <w:rPr>
          <w:rFonts w:cs="B Nazanin"/>
          <w:sz w:val="28"/>
          <w:szCs w:val="28"/>
          <w:rtl/>
          <w:lang w:bidi="fa-IR"/>
        </w:rPr>
        <w:t xml:space="preserve"> فرد</w:t>
      </w:r>
      <w:r w:rsidRPr="004F7460">
        <w:rPr>
          <w:rFonts w:cs="B Nazanin" w:hint="cs"/>
          <w:sz w:val="28"/>
          <w:szCs w:val="28"/>
          <w:rtl/>
          <w:lang w:bidi="fa-IR"/>
        </w:rPr>
        <w:t>ی</w:t>
      </w:r>
      <w:r w:rsidR="0017438D">
        <w:rPr>
          <w:rFonts w:cs="B Nazanin"/>
          <w:sz w:val="28"/>
          <w:szCs w:val="28"/>
          <w:rtl/>
          <w:lang w:bidi="fa-IR"/>
        </w:rPr>
        <w:t xml:space="preserve"> شرکت</w:t>
      </w:r>
      <w:r w:rsidR="0017438D">
        <w:rPr>
          <w:rFonts w:cs="B Nazanin" w:hint="cs"/>
          <w:sz w:val="28"/>
          <w:szCs w:val="28"/>
          <w:rtl/>
          <w:lang w:bidi="fa-IR"/>
        </w:rPr>
        <w:t>‌</w:t>
      </w:r>
      <w:r w:rsidRPr="004F7460">
        <w:rPr>
          <w:rFonts w:cs="B Nazanin"/>
          <w:sz w:val="28"/>
          <w:szCs w:val="28"/>
          <w:rtl/>
          <w:lang w:bidi="fa-IR"/>
        </w:rPr>
        <w:t>کنندگان از محتمل‌تر</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نتا</w:t>
      </w:r>
      <w:r w:rsidRPr="004F7460">
        <w:rPr>
          <w:rFonts w:cs="B Nazanin" w:hint="cs"/>
          <w:sz w:val="28"/>
          <w:szCs w:val="28"/>
          <w:rtl/>
          <w:lang w:bidi="fa-IR"/>
        </w:rPr>
        <w:t>ی</w:t>
      </w:r>
      <w:r w:rsidRPr="004F7460">
        <w:rPr>
          <w:rFonts w:cs="B Nazanin" w:hint="eastAsia"/>
          <w:sz w:val="28"/>
          <w:szCs w:val="28"/>
          <w:rtl/>
          <w:lang w:bidi="fa-IR"/>
        </w:rPr>
        <w:t>ج</w:t>
      </w:r>
      <w:r w:rsidRPr="004F7460">
        <w:rPr>
          <w:rFonts w:cs="B Nazanin"/>
          <w:sz w:val="28"/>
          <w:szCs w:val="28"/>
          <w:rtl/>
          <w:lang w:bidi="fa-IR"/>
        </w:rPr>
        <w:t xml:space="preserve"> برا</w:t>
      </w:r>
      <w:r w:rsidRPr="004F7460">
        <w:rPr>
          <w:rFonts w:cs="B Nazanin" w:hint="cs"/>
          <w:sz w:val="28"/>
          <w:szCs w:val="28"/>
          <w:rtl/>
          <w:lang w:bidi="fa-IR"/>
        </w:rPr>
        <w:t>ی</w:t>
      </w:r>
      <w:r w:rsidRPr="004F7460">
        <w:rPr>
          <w:rFonts w:cs="B Nazanin"/>
          <w:sz w:val="28"/>
          <w:szCs w:val="28"/>
          <w:rtl/>
          <w:lang w:bidi="fa-IR"/>
        </w:rPr>
        <w:t xml:space="preserve"> رشد تول</w:t>
      </w:r>
      <w:r w:rsidRPr="004F7460">
        <w:rPr>
          <w:rFonts w:cs="B Nazanin" w:hint="cs"/>
          <w:sz w:val="28"/>
          <w:szCs w:val="28"/>
          <w:rtl/>
          <w:lang w:bidi="fa-IR"/>
        </w:rPr>
        <w:t>ی</w:t>
      </w:r>
      <w:r w:rsidRPr="004F7460">
        <w:rPr>
          <w:rFonts w:cs="B Nazanin" w:hint="eastAsia"/>
          <w:sz w:val="28"/>
          <w:szCs w:val="28"/>
          <w:rtl/>
          <w:lang w:bidi="fa-IR"/>
        </w:rPr>
        <w:t>د</w:t>
      </w:r>
      <w:r w:rsidRPr="004F7460">
        <w:rPr>
          <w:rFonts w:cs="B Nazanin"/>
          <w:sz w:val="28"/>
          <w:szCs w:val="28"/>
          <w:rtl/>
          <w:lang w:bidi="fa-IR"/>
        </w:rPr>
        <w:t xml:space="preserve"> ناخالص داخل</w:t>
      </w:r>
      <w:r w:rsidRPr="004F7460">
        <w:rPr>
          <w:rFonts w:cs="B Nazanin" w:hint="cs"/>
          <w:sz w:val="28"/>
          <w:szCs w:val="28"/>
          <w:rtl/>
          <w:lang w:bidi="fa-IR"/>
        </w:rPr>
        <w:t>ی</w:t>
      </w:r>
      <w:r w:rsidRPr="004F7460">
        <w:rPr>
          <w:rFonts w:cs="B Nazanin"/>
          <w:sz w:val="28"/>
          <w:szCs w:val="28"/>
          <w:rtl/>
          <w:lang w:bidi="fa-IR"/>
        </w:rPr>
        <w:t>، نرخ ب</w:t>
      </w:r>
      <w:r w:rsidRPr="004F7460">
        <w:rPr>
          <w:rFonts w:cs="B Nazanin" w:hint="cs"/>
          <w:sz w:val="28"/>
          <w:szCs w:val="28"/>
          <w:rtl/>
          <w:lang w:bidi="fa-IR"/>
        </w:rPr>
        <w:t>ی</w:t>
      </w:r>
      <w:r w:rsidRPr="004F7460">
        <w:rPr>
          <w:rFonts w:cs="B Nazanin" w:hint="eastAsia"/>
          <w:sz w:val="28"/>
          <w:szCs w:val="28"/>
          <w:rtl/>
          <w:lang w:bidi="fa-IR"/>
        </w:rPr>
        <w:t>کار</w:t>
      </w:r>
      <w:r w:rsidRPr="004F7460">
        <w:rPr>
          <w:rFonts w:cs="B Nazanin" w:hint="cs"/>
          <w:sz w:val="28"/>
          <w:szCs w:val="28"/>
          <w:rtl/>
          <w:lang w:bidi="fa-IR"/>
        </w:rPr>
        <w:t>ی</w:t>
      </w:r>
      <w:r w:rsidRPr="004F7460">
        <w:rPr>
          <w:rFonts w:cs="B Nazanin"/>
          <w:sz w:val="28"/>
          <w:szCs w:val="28"/>
          <w:rtl/>
          <w:lang w:bidi="fa-IR"/>
        </w:rPr>
        <w:t xml:space="preserve"> و تورم است که با ارز</w:t>
      </w:r>
      <w:r w:rsidRPr="004F7460">
        <w:rPr>
          <w:rFonts w:cs="B Nazanin" w:hint="cs"/>
          <w:sz w:val="28"/>
          <w:szCs w:val="28"/>
          <w:rtl/>
          <w:lang w:bidi="fa-IR"/>
        </w:rPr>
        <w:t>ی</w:t>
      </w:r>
      <w:r w:rsidRPr="004F7460">
        <w:rPr>
          <w:rFonts w:cs="B Nazanin" w:hint="eastAsia"/>
          <w:sz w:val="28"/>
          <w:szCs w:val="28"/>
          <w:rtl/>
          <w:lang w:bidi="fa-IR"/>
        </w:rPr>
        <w:t>اب</w:t>
      </w:r>
      <w:r w:rsidRPr="004F7460">
        <w:rPr>
          <w:rFonts w:cs="B Nazanin" w:hint="cs"/>
          <w:sz w:val="28"/>
          <w:szCs w:val="28"/>
          <w:rtl/>
          <w:lang w:bidi="fa-IR"/>
        </w:rPr>
        <w:t>ی</w:t>
      </w:r>
      <w:r w:rsidRPr="004F7460">
        <w:rPr>
          <w:rFonts w:cs="B Nazanin"/>
          <w:sz w:val="28"/>
          <w:szCs w:val="28"/>
          <w:rtl/>
          <w:lang w:bidi="fa-IR"/>
        </w:rPr>
        <w:t xml:space="preserve"> هر شرکت‌کننده از تنظ</w:t>
      </w:r>
      <w:r w:rsidRPr="004F7460">
        <w:rPr>
          <w:rFonts w:cs="B Nazanin" w:hint="cs"/>
          <w:sz w:val="28"/>
          <w:szCs w:val="28"/>
          <w:rtl/>
          <w:lang w:bidi="fa-IR"/>
        </w:rPr>
        <w:t>ی</w:t>
      </w:r>
      <w:r w:rsidRPr="004F7460">
        <w:rPr>
          <w:rFonts w:cs="B Nazanin" w:hint="eastAsia"/>
          <w:sz w:val="28"/>
          <w:szCs w:val="28"/>
          <w:rtl/>
          <w:lang w:bidi="fa-IR"/>
        </w:rPr>
        <w:t>م</w:t>
      </w:r>
      <w:r w:rsidRPr="004F7460">
        <w:rPr>
          <w:rFonts w:cs="B Nazanin"/>
          <w:sz w:val="28"/>
          <w:szCs w:val="28"/>
          <w:rtl/>
          <w:lang w:bidi="fa-IR"/>
        </w:rPr>
        <w:t xml:space="preserve"> مناسب نرخ وجوه فدرال در م</w:t>
      </w:r>
      <w:r w:rsidRPr="004F7460">
        <w:rPr>
          <w:rFonts w:cs="B Nazanin" w:hint="cs"/>
          <w:sz w:val="28"/>
          <w:szCs w:val="28"/>
          <w:rtl/>
          <w:lang w:bidi="fa-IR"/>
        </w:rPr>
        <w:t>ی</w:t>
      </w:r>
      <w:r w:rsidRPr="004F7460">
        <w:rPr>
          <w:rFonts w:cs="B Nazanin" w:hint="eastAsia"/>
          <w:sz w:val="28"/>
          <w:szCs w:val="28"/>
          <w:rtl/>
          <w:lang w:bidi="fa-IR"/>
        </w:rPr>
        <w:t>ان</w:t>
      </w:r>
      <w:r w:rsidR="0017438D">
        <w:rPr>
          <w:rFonts w:cs="B Nazanin"/>
          <w:sz w:val="28"/>
          <w:szCs w:val="28"/>
          <w:rtl/>
          <w:lang w:bidi="fa-IR"/>
        </w:rPr>
        <w:t>مدت و بلند</w:t>
      </w:r>
      <w:r w:rsidRPr="004F7460">
        <w:rPr>
          <w:rFonts w:cs="B Nazanin"/>
          <w:sz w:val="28"/>
          <w:szCs w:val="28"/>
          <w:rtl/>
          <w:lang w:bidi="fa-IR"/>
        </w:rPr>
        <w:t>مدت مطابقت دارد</w:t>
      </w:r>
      <w:r w:rsidR="00E44495">
        <w:rPr>
          <w:rFonts w:cs="B Nazanin"/>
          <w:sz w:val="28"/>
          <w:szCs w:val="28"/>
          <w:rtl/>
          <w:lang w:bidi="fa-IR"/>
        </w:rPr>
        <w:t xml:space="preserve">. </w:t>
      </w:r>
      <w:r w:rsidRPr="004F7460">
        <w:rPr>
          <w:rFonts w:cs="B Nazanin"/>
          <w:sz w:val="28"/>
          <w:szCs w:val="28"/>
          <w:rtl/>
          <w:lang w:bidi="fa-IR"/>
        </w:rPr>
        <w:t xml:space="preserve"> </w:t>
      </w:r>
      <w:r w:rsidRPr="004F7460">
        <w:rPr>
          <w:rFonts w:cs="B Nazanin"/>
          <w:sz w:val="28"/>
          <w:szCs w:val="28"/>
          <w:rtl/>
          <w:lang w:bidi="fa-IR"/>
        </w:rPr>
        <w:lastRenderedPageBreak/>
        <w:t>همچن</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شامل مع</w:t>
      </w:r>
      <w:r w:rsidRPr="004F7460">
        <w:rPr>
          <w:rFonts w:cs="B Nazanin" w:hint="cs"/>
          <w:sz w:val="28"/>
          <w:szCs w:val="28"/>
          <w:rtl/>
          <w:lang w:bidi="fa-IR"/>
        </w:rPr>
        <w:t>ی</w:t>
      </w:r>
      <w:r w:rsidRPr="004F7460">
        <w:rPr>
          <w:rFonts w:cs="B Nazanin" w:hint="eastAsia"/>
          <w:sz w:val="28"/>
          <w:szCs w:val="28"/>
          <w:rtl/>
          <w:lang w:bidi="fa-IR"/>
        </w:rPr>
        <w:t>ار‌ها</w:t>
      </w:r>
      <w:r w:rsidRPr="004F7460">
        <w:rPr>
          <w:rFonts w:cs="B Nazanin" w:hint="cs"/>
          <w:sz w:val="28"/>
          <w:szCs w:val="28"/>
          <w:rtl/>
          <w:lang w:bidi="fa-IR"/>
        </w:rPr>
        <w:t>ی</w:t>
      </w:r>
      <w:r w:rsidRPr="004F7460">
        <w:rPr>
          <w:rFonts w:cs="B Nazanin"/>
          <w:sz w:val="28"/>
          <w:szCs w:val="28"/>
          <w:rtl/>
          <w:lang w:bidi="fa-IR"/>
        </w:rPr>
        <w:t xml:space="preserve"> ارز</w:t>
      </w:r>
      <w:r w:rsidRPr="004F7460">
        <w:rPr>
          <w:rFonts w:cs="B Nazanin" w:hint="cs"/>
          <w:sz w:val="28"/>
          <w:szCs w:val="28"/>
          <w:rtl/>
          <w:lang w:bidi="fa-IR"/>
        </w:rPr>
        <w:t>ی</w:t>
      </w:r>
      <w:r w:rsidRPr="004F7460">
        <w:rPr>
          <w:rFonts w:cs="B Nazanin" w:hint="eastAsia"/>
          <w:sz w:val="28"/>
          <w:szCs w:val="28"/>
          <w:rtl/>
          <w:lang w:bidi="fa-IR"/>
        </w:rPr>
        <w:t>اب</w:t>
      </w:r>
      <w:r w:rsidRPr="004F7460">
        <w:rPr>
          <w:rFonts w:cs="B Nazanin" w:hint="cs"/>
          <w:sz w:val="28"/>
          <w:szCs w:val="28"/>
          <w:rtl/>
          <w:lang w:bidi="fa-IR"/>
        </w:rPr>
        <w:t>ی</w:t>
      </w:r>
      <w:r w:rsidR="0017438D">
        <w:rPr>
          <w:rFonts w:cs="B Nazanin"/>
          <w:sz w:val="28"/>
          <w:szCs w:val="28"/>
          <w:rtl/>
          <w:lang w:bidi="fa-IR"/>
        </w:rPr>
        <w:t xml:space="preserve"> شرکت</w:t>
      </w:r>
      <w:r w:rsidR="0017438D">
        <w:rPr>
          <w:rFonts w:cs="B Nazanin" w:hint="cs"/>
          <w:sz w:val="28"/>
          <w:szCs w:val="28"/>
          <w:rtl/>
          <w:lang w:bidi="fa-IR"/>
        </w:rPr>
        <w:t>‌</w:t>
      </w:r>
      <w:r w:rsidRPr="004F7460">
        <w:rPr>
          <w:rFonts w:cs="B Nazanin"/>
          <w:sz w:val="28"/>
          <w:szCs w:val="28"/>
          <w:rtl/>
          <w:lang w:bidi="fa-IR"/>
        </w:rPr>
        <w:t>کنندگان از عدم قطع</w:t>
      </w:r>
      <w:r w:rsidRPr="004F7460">
        <w:rPr>
          <w:rFonts w:cs="B Nazanin" w:hint="cs"/>
          <w:sz w:val="28"/>
          <w:szCs w:val="28"/>
          <w:rtl/>
          <w:lang w:bidi="fa-IR"/>
        </w:rPr>
        <w:t>ی</w:t>
      </w:r>
      <w:r w:rsidRPr="004F7460">
        <w:rPr>
          <w:rFonts w:cs="B Nazanin" w:hint="eastAsia"/>
          <w:sz w:val="28"/>
          <w:szCs w:val="28"/>
          <w:rtl/>
          <w:lang w:bidi="fa-IR"/>
        </w:rPr>
        <w:t>ت</w:t>
      </w:r>
      <w:r w:rsidRPr="004F7460">
        <w:rPr>
          <w:rFonts w:cs="B Nazanin"/>
          <w:sz w:val="28"/>
          <w:szCs w:val="28"/>
          <w:rtl/>
          <w:lang w:bidi="fa-IR"/>
        </w:rPr>
        <w:t xml:space="preserve"> و ر</w:t>
      </w:r>
      <w:r w:rsidRPr="004F7460">
        <w:rPr>
          <w:rFonts w:cs="B Nazanin" w:hint="cs"/>
          <w:sz w:val="28"/>
          <w:szCs w:val="28"/>
          <w:rtl/>
          <w:lang w:bidi="fa-IR"/>
        </w:rPr>
        <w:t>ی</w:t>
      </w:r>
      <w:r w:rsidRPr="004F7460">
        <w:rPr>
          <w:rFonts w:cs="B Nazanin" w:hint="eastAsia"/>
          <w:sz w:val="28"/>
          <w:szCs w:val="28"/>
          <w:rtl/>
          <w:lang w:bidi="fa-IR"/>
        </w:rPr>
        <w:t>سک‌ها</w:t>
      </w:r>
      <w:r w:rsidRPr="004F7460">
        <w:rPr>
          <w:rFonts w:cs="B Nazanin" w:hint="cs"/>
          <w:sz w:val="28"/>
          <w:szCs w:val="28"/>
          <w:rtl/>
          <w:lang w:bidi="fa-IR"/>
        </w:rPr>
        <w:t>ی</w:t>
      </w:r>
      <w:r w:rsidRPr="004F7460">
        <w:rPr>
          <w:rFonts w:cs="B Nazanin"/>
          <w:sz w:val="28"/>
          <w:szCs w:val="28"/>
          <w:rtl/>
          <w:lang w:bidi="fa-IR"/>
        </w:rPr>
        <w:t xml:space="preserve"> مرتبط با چشم‌انداز آنها برا</w:t>
      </w:r>
      <w:r w:rsidRPr="004F7460">
        <w:rPr>
          <w:rFonts w:cs="B Nazanin" w:hint="cs"/>
          <w:sz w:val="28"/>
          <w:szCs w:val="28"/>
          <w:rtl/>
          <w:lang w:bidi="fa-IR"/>
        </w:rPr>
        <w:t>ی</w:t>
      </w:r>
      <w:r w:rsidRPr="004F7460">
        <w:rPr>
          <w:rFonts w:cs="B Nazanin"/>
          <w:sz w:val="28"/>
          <w:szCs w:val="28"/>
          <w:rtl/>
          <w:lang w:bidi="fa-IR"/>
        </w:rPr>
        <w:t xml:space="preserve"> ا</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متغ</w:t>
      </w:r>
      <w:r w:rsidRPr="004F7460">
        <w:rPr>
          <w:rFonts w:cs="B Nazanin" w:hint="cs"/>
          <w:sz w:val="28"/>
          <w:szCs w:val="28"/>
          <w:rtl/>
          <w:lang w:bidi="fa-IR"/>
        </w:rPr>
        <w:t>ی</w:t>
      </w:r>
      <w:r w:rsidRPr="004F7460">
        <w:rPr>
          <w:rFonts w:cs="B Nazanin" w:hint="eastAsia"/>
          <w:sz w:val="28"/>
          <w:szCs w:val="28"/>
          <w:rtl/>
          <w:lang w:bidi="fa-IR"/>
        </w:rPr>
        <w:t>ر</w:t>
      </w:r>
      <w:r w:rsidRPr="004F7460">
        <w:rPr>
          <w:rFonts w:cs="B Nazanin"/>
          <w:sz w:val="28"/>
          <w:szCs w:val="28"/>
          <w:rtl/>
          <w:lang w:bidi="fa-IR"/>
        </w:rPr>
        <w:t xml:space="preserve"> هاست</w:t>
      </w:r>
      <w:r w:rsidR="00E44495">
        <w:rPr>
          <w:rFonts w:cs="B Nazanin"/>
          <w:sz w:val="28"/>
          <w:szCs w:val="28"/>
          <w:rtl/>
          <w:lang w:bidi="fa-IR"/>
        </w:rPr>
        <w:t xml:space="preserve">. </w:t>
      </w:r>
      <w:r w:rsidR="0017438D">
        <w:rPr>
          <w:rFonts w:cs="B Nazanin"/>
          <w:sz w:val="28"/>
          <w:szCs w:val="28"/>
          <w:rtl/>
          <w:lang w:bidi="fa-IR"/>
        </w:rPr>
        <w:t>شرکت</w:t>
      </w:r>
      <w:r w:rsidR="0017438D">
        <w:rPr>
          <w:rFonts w:cs="B Nazanin" w:hint="cs"/>
          <w:sz w:val="28"/>
          <w:szCs w:val="28"/>
          <w:rtl/>
          <w:lang w:bidi="fa-IR"/>
        </w:rPr>
        <w:t>‌</w:t>
      </w:r>
      <w:r w:rsidRPr="004F7460">
        <w:rPr>
          <w:rFonts w:cs="B Nazanin"/>
          <w:sz w:val="28"/>
          <w:szCs w:val="28"/>
          <w:rtl/>
          <w:lang w:bidi="fa-IR"/>
        </w:rPr>
        <w:t>کنندگان پ</w:t>
      </w:r>
      <w:r w:rsidRPr="004F7460">
        <w:rPr>
          <w:rFonts w:cs="B Nazanin" w:hint="cs"/>
          <w:sz w:val="28"/>
          <w:szCs w:val="28"/>
          <w:rtl/>
          <w:lang w:bidi="fa-IR"/>
        </w:rPr>
        <w:t>ی</w:t>
      </w:r>
      <w:r w:rsidRPr="004F7460">
        <w:rPr>
          <w:rFonts w:cs="B Nazanin" w:hint="eastAsia"/>
          <w:sz w:val="28"/>
          <w:szCs w:val="28"/>
          <w:rtl/>
          <w:lang w:bidi="fa-IR"/>
        </w:rPr>
        <w:t>ش‌ب</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hint="cs"/>
          <w:sz w:val="28"/>
          <w:szCs w:val="28"/>
          <w:rtl/>
          <w:lang w:bidi="fa-IR"/>
        </w:rPr>
        <w:t>ی‌</w:t>
      </w:r>
      <w:r w:rsidRPr="004F7460">
        <w:rPr>
          <w:rFonts w:cs="B Nazanin" w:hint="eastAsia"/>
          <w:sz w:val="28"/>
          <w:szCs w:val="28"/>
          <w:rtl/>
          <w:lang w:bidi="fa-IR"/>
        </w:rPr>
        <w:t>ها</w:t>
      </w:r>
      <w:r w:rsidRPr="004F7460">
        <w:rPr>
          <w:rFonts w:cs="B Nazanin" w:hint="cs"/>
          <w:sz w:val="28"/>
          <w:szCs w:val="28"/>
          <w:rtl/>
          <w:lang w:bidi="fa-IR"/>
        </w:rPr>
        <w:t>ی</w:t>
      </w:r>
      <w:r w:rsidRPr="004F7460">
        <w:rPr>
          <w:rFonts w:cs="B Nazanin"/>
          <w:sz w:val="28"/>
          <w:szCs w:val="28"/>
          <w:rtl/>
          <w:lang w:bidi="fa-IR"/>
        </w:rPr>
        <w:t xml:space="preserve"> مربوطه خود را بر اساس مفروضات</w:t>
      </w:r>
      <w:r w:rsidRPr="004F7460">
        <w:rPr>
          <w:rFonts w:cs="B Nazanin" w:hint="cs"/>
          <w:sz w:val="28"/>
          <w:szCs w:val="28"/>
          <w:rtl/>
          <w:lang w:bidi="fa-IR"/>
        </w:rPr>
        <w:t>ی</w:t>
      </w:r>
      <w:r w:rsidRPr="004F7460">
        <w:rPr>
          <w:rFonts w:cs="B Nazanin"/>
          <w:sz w:val="28"/>
          <w:szCs w:val="28"/>
          <w:rtl/>
          <w:lang w:bidi="fa-IR"/>
        </w:rPr>
        <w:t xml:space="preserve"> در مورد عوامل</w:t>
      </w:r>
      <w:r w:rsidRPr="004F7460">
        <w:rPr>
          <w:rFonts w:cs="B Nazanin" w:hint="cs"/>
          <w:sz w:val="28"/>
          <w:szCs w:val="28"/>
          <w:rtl/>
          <w:lang w:bidi="fa-IR"/>
        </w:rPr>
        <w:t>ی</w:t>
      </w:r>
      <w:r w:rsidRPr="004F7460">
        <w:rPr>
          <w:rFonts w:cs="B Nazanin"/>
          <w:sz w:val="28"/>
          <w:szCs w:val="28"/>
          <w:rtl/>
          <w:lang w:bidi="fa-IR"/>
        </w:rPr>
        <w:t xml:space="preserve"> که احتمالا بر نتا</w:t>
      </w:r>
      <w:r w:rsidRPr="004F7460">
        <w:rPr>
          <w:rFonts w:cs="B Nazanin" w:hint="cs"/>
          <w:sz w:val="28"/>
          <w:szCs w:val="28"/>
          <w:rtl/>
          <w:lang w:bidi="fa-IR"/>
        </w:rPr>
        <w:t>ی</w:t>
      </w:r>
      <w:r w:rsidRPr="004F7460">
        <w:rPr>
          <w:rFonts w:cs="B Nazanin" w:hint="eastAsia"/>
          <w:sz w:val="28"/>
          <w:szCs w:val="28"/>
          <w:rtl/>
          <w:lang w:bidi="fa-IR"/>
        </w:rPr>
        <w:t>ج</w:t>
      </w:r>
      <w:r w:rsidRPr="004F7460">
        <w:rPr>
          <w:rFonts w:cs="B Nazanin"/>
          <w:sz w:val="28"/>
          <w:szCs w:val="28"/>
          <w:rtl/>
          <w:lang w:bidi="fa-IR"/>
        </w:rPr>
        <w:t xml:space="preserve"> اقتصاد</w:t>
      </w:r>
      <w:r w:rsidRPr="004F7460">
        <w:rPr>
          <w:rFonts w:cs="B Nazanin" w:hint="cs"/>
          <w:sz w:val="28"/>
          <w:szCs w:val="28"/>
          <w:rtl/>
          <w:lang w:bidi="fa-IR"/>
        </w:rPr>
        <w:t>ی</w:t>
      </w:r>
      <w:r w:rsidRPr="004F7460">
        <w:rPr>
          <w:rFonts w:cs="B Nazanin"/>
          <w:sz w:val="28"/>
          <w:szCs w:val="28"/>
          <w:rtl/>
          <w:lang w:bidi="fa-IR"/>
        </w:rPr>
        <w:t xml:space="preserve"> تاث</w:t>
      </w:r>
      <w:r w:rsidRPr="004F7460">
        <w:rPr>
          <w:rFonts w:cs="B Nazanin" w:hint="cs"/>
          <w:sz w:val="28"/>
          <w:szCs w:val="28"/>
          <w:rtl/>
          <w:lang w:bidi="fa-IR"/>
        </w:rPr>
        <w:t>ی</w:t>
      </w:r>
      <w:r w:rsidRPr="004F7460">
        <w:rPr>
          <w:rFonts w:cs="B Nazanin" w:hint="eastAsia"/>
          <w:sz w:val="28"/>
          <w:szCs w:val="28"/>
          <w:rtl/>
          <w:lang w:bidi="fa-IR"/>
        </w:rPr>
        <w:t>ر</w:t>
      </w:r>
      <w:r w:rsidRPr="004F7460">
        <w:rPr>
          <w:rFonts w:cs="B Nazanin"/>
          <w:sz w:val="28"/>
          <w:szCs w:val="28"/>
          <w:rtl/>
          <w:lang w:bidi="fa-IR"/>
        </w:rPr>
        <w:t xml:space="preserve"> م</w:t>
      </w:r>
      <w:r w:rsidRPr="004F7460">
        <w:rPr>
          <w:rFonts w:cs="B Nazanin" w:hint="cs"/>
          <w:sz w:val="28"/>
          <w:szCs w:val="28"/>
          <w:rtl/>
          <w:lang w:bidi="fa-IR"/>
        </w:rPr>
        <w:t>ی‌</w:t>
      </w:r>
      <w:r w:rsidRPr="004F7460">
        <w:rPr>
          <w:rFonts w:cs="B Nazanin" w:hint="eastAsia"/>
          <w:sz w:val="28"/>
          <w:szCs w:val="28"/>
          <w:rtl/>
          <w:lang w:bidi="fa-IR"/>
        </w:rPr>
        <w:t>گذارد،</w:t>
      </w:r>
      <w:r w:rsidRPr="004F7460">
        <w:rPr>
          <w:rFonts w:cs="B Nazanin"/>
          <w:sz w:val="28"/>
          <w:szCs w:val="28"/>
          <w:rtl/>
          <w:lang w:bidi="fa-IR"/>
        </w:rPr>
        <w:t xml:space="preserve"> استوار م</w:t>
      </w:r>
      <w:r w:rsidRPr="004F7460">
        <w:rPr>
          <w:rFonts w:cs="B Nazanin" w:hint="cs"/>
          <w:sz w:val="28"/>
          <w:szCs w:val="28"/>
          <w:rtl/>
          <w:lang w:bidi="fa-IR"/>
        </w:rPr>
        <w:t>ی‌</w:t>
      </w:r>
      <w:r w:rsidRPr="004F7460">
        <w:rPr>
          <w:rFonts w:cs="B Nazanin" w:hint="eastAsia"/>
          <w:sz w:val="28"/>
          <w:szCs w:val="28"/>
          <w:rtl/>
          <w:lang w:bidi="fa-IR"/>
        </w:rPr>
        <w:t>کنند</w:t>
      </w:r>
      <w:r w:rsidR="00E44495">
        <w:rPr>
          <w:rFonts w:cs="B Nazanin"/>
          <w:sz w:val="28"/>
          <w:szCs w:val="28"/>
          <w:rtl/>
          <w:lang w:bidi="fa-IR"/>
        </w:rPr>
        <w:t xml:space="preserve">. </w:t>
      </w:r>
    </w:p>
    <w:p w:rsidR="00CC5029" w:rsidRPr="0017438D" w:rsidRDefault="000318CE" w:rsidP="00446589">
      <w:pPr>
        <w:bidi/>
        <w:ind w:firstLine="377"/>
        <w:jc w:val="both"/>
        <w:rPr>
          <w:rFonts w:cs="B Nazanin"/>
          <w:b/>
          <w:bCs/>
          <w:color w:val="FF0000"/>
          <w:sz w:val="28"/>
          <w:szCs w:val="28"/>
          <w:rtl/>
          <w:lang w:bidi="fa-IR"/>
        </w:rPr>
      </w:pPr>
      <w:r>
        <w:rPr>
          <w:rFonts w:cs="B Nazanin" w:hint="cs"/>
          <w:b/>
          <w:bCs/>
          <w:sz w:val="28"/>
          <w:szCs w:val="28"/>
          <w:rtl/>
          <w:lang w:bidi="fa-IR"/>
        </w:rPr>
        <w:t xml:space="preserve">13-2-3 </w:t>
      </w:r>
      <w:r w:rsidR="004F7460" w:rsidRPr="00446589">
        <w:rPr>
          <w:rFonts w:cs="B Nazanin" w:hint="cs"/>
          <w:b/>
          <w:bCs/>
          <w:sz w:val="28"/>
          <w:szCs w:val="28"/>
          <w:rtl/>
          <w:lang w:bidi="fa-IR"/>
        </w:rPr>
        <w:t>شهادت نامه</w:t>
      </w:r>
      <w:r w:rsidR="00446589" w:rsidRPr="00446589">
        <w:rPr>
          <w:rFonts w:cs="B Nazanin"/>
          <w:b/>
          <w:bCs/>
          <w:sz w:val="28"/>
          <w:szCs w:val="28"/>
          <w:rtl/>
          <w:lang w:bidi="fa-IR"/>
        </w:rPr>
        <w:softHyphen/>
      </w:r>
      <w:r w:rsidR="004F7460" w:rsidRPr="00446589">
        <w:rPr>
          <w:rFonts w:cs="B Nazanin" w:hint="cs"/>
          <w:b/>
          <w:bCs/>
          <w:sz w:val="28"/>
          <w:szCs w:val="28"/>
          <w:rtl/>
          <w:lang w:bidi="fa-IR"/>
        </w:rPr>
        <w:t>ها به کنگره</w:t>
      </w:r>
      <w:r w:rsidR="00F53B1F" w:rsidRPr="00446589">
        <w:rPr>
          <w:rFonts w:cs="B Nazanin" w:hint="cs"/>
          <w:b/>
          <w:bCs/>
          <w:sz w:val="28"/>
          <w:szCs w:val="28"/>
          <w:rtl/>
          <w:lang w:bidi="fa-IR"/>
        </w:rPr>
        <w:t>، سخنرانی</w:t>
      </w:r>
      <w:r w:rsidR="00446589" w:rsidRPr="00446589">
        <w:rPr>
          <w:rFonts w:cs="B Nazanin"/>
          <w:b/>
          <w:bCs/>
          <w:sz w:val="28"/>
          <w:szCs w:val="28"/>
          <w:rtl/>
          <w:lang w:bidi="fa-IR"/>
        </w:rPr>
        <w:softHyphen/>
      </w:r>
      <w:r w:rsidR="00F53B1F" w:rsidRPr="00446589">
        <w:rPr>
          <w:rFonts w:cs="B Nazanin" w:hint="cs"/>
          <w:b/>
          <w:bCs/>
          <w:sz w:val="28"/>
          <w:szCs w:val="28"/>
          <w:rtl/>
          <w:lang w:bidi="fa-IR"/>
        </w:rPr>
        <w:t>ها و رونوشت</w:t>
      </w:r>
      <w:r w:rsidR="00446589" w:rsidRPr="00446589">
        <w:rPr>
          <w:rFonts w:cs="B Nazanin"/>
          <w:b/>
          <w:bCs/>
          <w:sz w:val="28"/>
          <w:szCs w:val="28"/>
          <w:rtl/>
          <w:lang w:bidi="fa-IR"/>
        </w:rPr>
        <w:softHyphen/>
      </w:r>
      <w:r w:rsidR="00F53B1F" w:rsidRPr="00446589">
        <w:rPr>
          <w:rFonts w:cs="B Nazanin" w:hint="cs"/>
          <w:b/>
          <w:bCs/>
          <w:sz w:val="28"/>
          <w:szCs w:val="28"/>
          <w:rtl/>
          <w:lang w:bidi="fa-IR"/>
        </w:rPr>
        <w:t>ها</w:t>
      </w:r>
    </w:p>
    <w:p w:rsidR="00F53B1F" w:rsidRDefault="004F7460" w:rsidP="00446589">
      <w:pPr>
        <w:bidi/>
        <w:ind w:firstLine="377"/>
        <w:jc w:val="both"/>
        <w:rPr>
          <w:rFonts w:cs="B Nazanin"/>
          <w:sz w:val="28"/>
          <w:szCs w:val="28"/>
          <w:rtl/>
          <w:lang w:bidi="fa-IR"/>
        </w:rPr>
      </w:pPr>
      <w:r w:rsidRPr="004F7460">
        <w:rPr>
          <w:rFonts w:cs="B Nazanin"/>
          <w:sz w:val="28"/>
          <w:szCs w:val="28"/>
          <w:rtl/>
          <w:lang w:bidi="fa-IR"/>
        </w:rPr>
        <w:t>اطلاع رسان</w:t>
      </w:r>
      <w:r w:rsidRPr="004F7460">
        <w:rPr>
          <w:rFonts w:cs="B Nazanin" w:hint="cs"/>
          <w:sz w:val="28"/>
          <w:szCs w:val="28"/>
          <w:rtl/>
          <w:lang w:bidi="fa-IR"/>
        </w:rPr>
        <w:t>ی</w:t>
      </w:r>
      <w:r w:rsidRPr="004F7460">
        <w:rPr>
          <w:rFonts w:cs="B Nazanin"/>
          <w:sz w:val="28"/>
          <w:szCs w:val="28"/>
          <w:rtl/>
          <w:lang w:bidi="fa-IR"/>
        </w:rPr>
        <w:t xml:space="preserve">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در مورد اقدامات و مقاصد س</w:t>
      </w:r>
      <w:r w:rsidRPr="004F7460">
        <w:rPr>
          <w:rFonts w:cs="B Nazanin" w:hint="cs"/>
          <w:sz w:val="28"/>
          <w:szCs w:val="28"/>
          <w:rtl/>
          <w:lang w:bidi="fa-IR"/>
        </w:rPr>
        <w:t>ی</w:t>
      </w:r>
      <w:r w:rsidRPr="004F7460">
        <w:rPr>
          <w:rFonts w:cs="B Nazanin" w:hint="eastAsia"/>
          <w:sz w:val="28"/>
          <w:szCs w:val="28"/>
          <w:rtl/>
          <w:lang w:bidi="fa-IR"/>
        </w:rPr>
        <w:t>است</w:t>
      </w:r>
      <w:r w:rsidRPr="004F7460">
        <w:rPr>
          <w:rFonts w:cs="B Nazanin" w:hint="cs"/>
          <w:sz w:val="28"/>
          <w:szCs w:val="28"/>
          <w:rtl/>
          <w:lang w:bidi="fa-IR"/>
        </w:rPr>
        <w:t>ی</w:t>
      </w:r>
      <w:r w:rsidRPr="004F7460">
        <w:rPr>
          <w:rFonts w:cs="B Nazanin"/>
          <w:sz w:val="28"/>
          <w:szCs w:val="28"/>
          <w:rtl/>
          <w:lang w:bidi="fa-IR"/>
        </w:rPr>
        <w:t xml:space="preserve"> خود فراتر از ب</w:t>
      </w:r>
      <w:r w:rsidRPr="004F7460">
        <w:rPr>
          <w:rFonts w:cs="B Nazanin" w:hint="cs"/>
          <w:sz w:val="28"/>
          <w:szCs w:val="28"/>
          <w:rtl/>
          <w:lang w:bidi="fa-IR"/>
        </w:rPr>
        <w:t>ی</w:t>
      </w:r>
      <w:r w:rsidRPr="004F7460">
        <w:rPr>
          <w:rFonts w:cs="B Nazanin" w:hint="eastAsia"/>
          <w:sz w:val="28"/>
          <w:szCs w:val="28"/>
          <w:rtl/>
          <w:lang w:bidi="fa-IR"/>
        </w:rPr>
        <w:t>ان</w:t>
      </w:r>
      <w:r w:rsidRPr="004F7460">
        <w:rPr>
          <w:rFonts w:cs="B Nazanin" w:hint="cs"/>
          <w:sz w:val="28"/>
          <w:szCs w:val="28"/>
          <w:rtl/>
          <w:lang w:bidi="fa-IR"/>
        </w:rPr>
        <w:t>ی</w:t>
      </w:r>
      <w:r w:rsidRPr="004F7460">
        <w:rPr>
          <w:rFonts w:cs="B Nazanin" w:hint="eastAsia"/>
          <w:sz w:val="28"/>
          <w:szCs w:val="28"/>
          <w:rtl/>
          <w:lang w:bidi="fa-IR"/>
        </w:rPr>
        <w:t>ه‌ها،</w:t>
      </w:r>
      <w:r w:rsidR="0017438D">
        <w:rPr>
          <w:rFonts w:cs="B Nazanin"/>
          <w:sz w:val="28"/>
          <w:szCs w:val="28"/>
          <w:rtl/>
          <w:lang w:bidi="fa-IR"/>
        </w:rPr>
        <w:t xml:space="preserve"> صورت</w:t>
      </w:r>
      <w:r w:rsidR="0017438D">
        <w:rPr>
          <w:rFonts w:cs="B Nazanin" w:hint="cs"/>
          <w:sz w:val="28"/>
          <w:szCs w:val="28"/>
          <w:rtl/>
          <w:lang w:bidi="fa-IR"/>
        </w:rPr>
        <w:t>‌</w:t>
      </w:r>
      <w:r w:rsidRPr="004F7460">
        <w:rPr>
          <w:rFonts w:cs="B Nazanin"/>
          <w:sz w:val="28"/>
          <w:szCs w:val="28"/>
          <w:rtl/>
          <w:lang w:bidi="fa-IR"/>
        </w:rPr>
        <w:t>جلسه‌ها و کنفرانس‌ها</w:t>
      </w:r>
      <w:r w:rsidRPr="004F7460">
        <w:rPr>
          <w:rFonts w:cs="B Nazanin" w:hint="cs"/>
          <w:sz w:val="28"/>
          <w:szCs w:val="28"/>
          <w:rtl/>
          <w:lang w:bidi="fa-IR"/>
        </w:rPr>
        <w:t>ی</w:t>
      </w:r>
      <w:r w:rsidRPr="004F7460">
        <w:rPr>
          <w:rFonts w:cs="B Nazanin"/>
          <w:sz w:val="28"/>
          <w:szCs w:val="28"/>
          <w:rtl/>
          <w:lang w:bidi="fa-IR"/>
        </w:rPr>
        <w:t xml:space="preserve"> مطبوعات</w:t>
      </w:r>
      <w:r w:rsidRPr="004F7460">
        <w:rPr>
          <w:rFonts w:cs="B Nazanin" w:hint="cs"/>
          <w:sz w:val="28"/>
          <w:szCs w:val="28"/>
          <w:rtl/>
          <w:lang w:bidi="fa-IR"/>
        </w:rPr>
        <w:t>ی</w:t>
      </w:r>
      <w:r w:rsidRPr="004F7460">
        <w:rPr>
          <w:rFonts w:cs="B Nazanin"/>
          <w:sz w:val="28"/>
          <w:szCs w:val="28"/>
          <w:rtl/>
          <w:lang w:bidi="fa-IR"/>
        </w:rPr>
        <w:t xml:space="preserve"> پس از جلسه است</w:t>
      </w:r>
      <w:r w:rsidR="00E44495">
        <w:rPr>
          <w:rFonts w:cs="B Nazanin"/>
          <w:sz w:val="28"/>
          <w:szCs w:val="28"/>
          <w:rtl/>
          <w:lang w:bidi="fa-IR"/>
        </w:rPr>
        <w:t xml:space="preserve">. </w:t>
      </w:r>
      <w:r w:rsidRPr="004F7460">
        <w:rPr>
          <w:rFonts w:cs="B Nazanin"/>
          <w:sz w:val="28"/>
          <w:szCs w:val="28"/>
          <w:rtl/>
          <w:lang w:bidi="fa-IR"/>
        </w:rPr>
        <w:t>طبق قانون رئ</w:t>
      </w:r>
      <w:r w:rsidRPr="004F7460">
        <w:rPr>
          <w:rFonts w:cs="B Nazanin" w:hint="cs"/>
          <w:sz w:val="28"/>
          <w:szCs w:val="28"/>
          <w:rtl/>
          <w:lang w:bidi="fa-IR"/>
        </w:rPr>
        <w:t>ی</w:t>
      </w:r>
      <w:r w:rsidRPr="004F7460">
        <w:rPr>
          <w:rFonts w:cs="B Nazanin" w:hint="eastAsia"/>
          <w:sz w:val="28"/>
          <w:szCs w:val="28"/>
          <w:rtl/>
          <w:lang w:bidi="fa-IR"/>
        </w:rPr>
        <w:t>س</w:t>
      </w:r>
      <w:r w:rsidRPr="004F7460">
        <w:rPr>
          <w:rFonts w:cs="B Nazanin"/>
          <w:sz w:val="28"/>
          <w:szCs w:val="28"/>
          <w:rtl/>
          <w:lang w:bidi="fa-IR"/>
        </w:rPr>
        <w:t xml:space="preserve"> فدرال رزرو هر سال دو مرتبه در مورد تحولات اقتصاد</w:t>
      </w:r>
      <w:r w:rsidRPr="004F7460">
        <w:rPr>
          <w:rFonts w:cs="B Nazanin" w:hint="cs"/>
          <w:sz w:val="28"/>
          <w:szCs w:val="28"/>
          <w:rtl/>
          <w:lang w:bidi="fa-IR"/>
        </w:rPr>
        <w:t>ی</w:t>
      </w:r>
      <w:r w:rsidRPr="004F7460">
        <w:rPr>
          <w:rFonts w:cs="B Nazanin"/>
          <w:sz w:val="28"/>
          <w:szCs w:val="28"/>
          <w:rtl/>
          <w:lang w:bidi="fa-IR"/>
        </w:rPr>
        <w:t xml:space="preserve"> و س</w:t>
      </w:r>
      <w:r w:rsidRPr="004F7460">
        <w:rPr>
          <w:rFonts w:cs="B Nazanin" w:hint="cs"/>
          <w:sz w:val="28"/>
          <w:szCs w:val="28"/>
          <w:rtl/>
          <w:lang w:bidi="fa-IR"/>
        </w:rPr>
        <w:t>ی</w:t>
      </w:r>
      <w:r w:rsidRPr="004F7460">
        <w:rPr>
          <w:rFonts w:cs="B Nazanin" w:hint="eastAsia"/>
          <w:sz w:val="28"/>
          <w:szCs w:val="28"/>
          <w:rtl/>
          <w:lang w:bidi="fa-IR"/>
        </w:rPr>
        <w:t>است</w:t>
      </w:r>
      <w:r w:rsidRPr="004F7460">
        <w:rPr>
          <w:rFonts w:cs="B Nazanin"/>
          <w:sz w:val="28"/>
          <w:szCs w:val="28"/>
          <w:rtl/>
          <w:lang w:bidi="fa-IR"/>
        </w:rPr>
        <w:t xml:space="preserve"> پول</w:t>
      </w:r>
      <w:r w:rsidRPr="004F7460">
        <w:rPr>
          <w:rFonts w:cs="B Nazanin" w:hint="cs"/>
          <w:sz w:val="28"/>
          <w:szCs w:val="28"/>
          <w:rtl/>
          <w:lang w:bidi="fa-IR"/>
        </w:rPr>
        <w:t>ی</w:t>
      </w:r>
      <w:r w:rsidRPr="004F7460">
        <w:rPr>
          <w:rFonts w:cs="B Nazanin"/>
          <w:sz w:val="28"/>
          <w:szCs w:val="28"/>
          <w:rtl/>
          <w:lang w:bidi="fa-IR"/>
        </w:rPr>
        <w:t xml:space="preserve"> در مقابل کم</w:t>
      </w:r>
      <w:r w:rsidRPr="004F7460">
        <w:rPr>
          <w:rFonts w:cs="B Nazanin" w:hint="cs"/>
          <w:sz w:val="28"/>
          <w:szCs w:val="28"/>
          <w:rtl/>
          <w:lang w:bidi="fa-IR"/>
        </w:rPr>
        <w:t>ی</w:t>
      </w:r>
      <w:r w:rsidRPr="004F7460">
        <w:rPr>
          <w:rFonts w:cs="B Nazanin" w:hint="eastAsia"/>
          <w:sz w:val="28"/>
          <w:szCs w:val="28"/>
          <w:rtl/>
          <w:lang w:bidi="fa-IR"/>
        </w:rPr>
        <w:t>س</w:t>
      </w:r>
      <w:r w:rsidRPr="004F7460">
        <w:rPr>
          <w:rFonts w:cs="B Nazanin" w:hint="cs"/>
          <w:sz w:val="28"/>
          <w:szCs w:val="28"/>
          <w:rtl/>
          <w:lang w:bidi="fa-IR"/>
        </w:rPr>
        <w:t>ی</w:t>
      </w:r>
      <w:r w:rsidRPr="004F7460">
        <w:rPr>
          <w:rFonts w:cs="B Nazanin" w:hint="eastAsia"/>
          <w:sz w:val="28"/>
          <w:szCs w:val="28"/>
          <w:rtl/>
          <w:lang w:bidi="fa-IR"/>
        </w:rPr>
        <w:t>ون‌ها</w:t>
      </w:r>
      <w:r w:rsidRPr="004F7460">
        <w:rPr>
          <w:rFonts w:cs="B Nazanin" w:hint="cs"/>
          <w:sz w:val="28"/>
          <w:szCs w:val="28"/>
          <w:rtl/>
          <w:lang w:bidi="fa-IR"/>
        </w:rPr>
        <w:t>ی</w:t>
      </w:r>
      <w:r w:rsidRPr="004F7460">
        <w:rPr>
          <w:rFonts w:cs="B Nazanin"/>
          <w:sz w:val="28"/>
          <w:szCs w:val="28"/>
          <w:rtl/>
          <w:lang w:bidi="fa-IR"/>
        </w:rPr>
        <w:t xml:space="preserve"> کنگره که بر فدرال رزرو نظارت دارن</w:t>
      </w:r>
      <w:r w:rsidRPr="004F7460">
        <w:rPr>
          <w:rFonts w:cs="B Nazanin" w:hint="eastAsia"/>
          <w:sz w:val="28"/>
          <w:szCs w:val="28"/>
          <w:rtl/>
          <w:lang w:bidi="fa-IR"/>
        </w:rPr>
        <w:t>د،</w:t>
      </w:r>
      <w:r w:rsidRPr="004F7460">
        <w:rPr>
          <w:rFonts w:cs="B Nazanin"/>
          <w:sz w:val="28"/>
          <w:szCs w:val="28"/>
          <w:rtl/>
          <w:lang w:bidi="fa-IR"/>
        </w:rPr>
        <w:t xml:space="preserve"> شهادت و گواه</w:t>
      </w:r>
      <w:r w:rsidRPr="004F7460">
        <w:rPr>
          <w:rFonts w:cs="B Nazanin" w:hint="cs"/>
          <w:sz w:val="28"/>
          <w:szCs w:val="28"/>
          <w:rtl/>
          <w:lang w:bidi="fa-IR"/>
        </w:rPr>
        <w:t>ی</w:t>
      </w:r>
      <w:r w:rsidRPr="004F7460">
        <w:rPr>
          <w:rFonts w:cs="B Nazanin"/>
          <w:sz w:val="28"/>
          <w:szCs w:val="28"/>
          <w:rtl/>
          <w:lang w:bidi="fa-IR"/>
        </w:rPr>
        <w:t xml:space="preserve"> م</w:t>
      </w:r>
      <w:r w:rsidRPr="004F7460">
        <w:rPr>
          <w:rFonts w:cs="B Nazanin" w:hint="cs"/>
          <w:sz w:val="28"/>
          <w:szCs w:val="28"/>
          <w:rtl/>
          <w:lang w:bidi="fa-IR"/>
        </w:rPr>
        <w:t>ی‌</w:t>
      </w:r>
      <w:r w:rsidRPr="004F7460">
        <w:rPr>
          <w:rFonts w:cs="B Nazanin" w:hint="eastAsia"/>
          <w:sz w:val="28"/>
          <w:szCs w:val="28"/>
          <w:rtl/>
          <w:lang w:bidi="fa-IR"/>
        </w:rPr>
        <w:t>دهد</w:t>
      </w:r>
      <w:r w:rsidR="00E44495">
        <w:rPr>
          <w:rFonts w:cs="B Nazanin"/>
          <w:sz w:val="28"/>
          <w:szCs w:val="28"/>
          <w:rtl/>
          <w:lang w:bidi="fa-IR"/>
        </w:rPr>
        <w:t xml:space="preserve">. </w:t>
      </w:r>
    </w:p>
    <w:p w:rsidR="00446589" w:rsidRDefault="004F7460" w:rsidP="00446589">
      <w:pPr>
        <w:bidi/>
        <w:ind w:firstLine="377"/>
        <w:jc w:val="both"/>
        <w:rPr>
          <w:rFonts w:cs="B Nazanin"/>
          <w:sz w:val="36"/>
          <w:szCs w:val="36"/>
          <w:u w:val="single"/>
          <w:rtl/>
          <w:lang w:bidi="fa-IR"/>
        </w:rPr>
      </w:pPr>
      <w:r w:rsidRPr="004F7460">
        <w:rPr>
          <w:rFonts w:cs="B Nazanin"/>
          <w:sz w:val="28"/>
          <w:szCs w:val="28"/>
          <w:rtl/>
          <w:lang w:bidi="fa-IR"/>
        </w:rPr>
        <w:t>شورا</w:t>
      </w:r>
      <w:r w:rsidRPr="004F7460">
        <w:rPr>
          <w:rFonts w:cs="B Nazanin" w:hint="cs"/>
          <w:sz w:val="28"/>
          <w:szCs w:val="28"/>
          <w:rtl/>
          <w:lang w:bidi="fa-IR"/>
        </w:rPr>
        <w:t>ی</w:t>
      </w:r>
      <w:r w:rsidRPr="004F7460">
        <w:rPr>
          <w:rFonts w:cs="B Nazanin"/>
          <w:sz w:val="28"/>
          <w:szCs w:val="28"/>
          <w:rtl/>
          <w:lang w:bidi="fa-IR"/>
        </w:rPr>
        <w:t xml:space="preserve"> حکام گزارش شش ماهه س</w:t>
      </w:r>
      <w:r w:rsidRPr="004F7460">
        <w:rPr>
          <w:rFonts w:cs="B Nazanin" w:hint="cs"/>
          <w:sz w:val="28"/>
          <w:szCs w:val="28"/>
          <w:rtl/>
          <w:lang w:bidi="fa-IR"/>
        </w:rPr>
        <w:t>ی</w:t>
      </w:r>
      <w:r w:rsidRPr="004F7460">
        <w:rPr>
          <w:rFonts w:cs="B Nazanin" w:hint="eastAsia"/>
          <w:sz w:val="28"/>
          <w:szCs w:val="28"/>
          <w:rtl/>
          <w:lang w:bidi="fa-IR"/>
        </w:rPr>
        <w:t>است</w:t>
      </w:r>
      <w:r w:rsidRPr="004F7460">
        <w:rPr>
          <w:rFonts w:cs="B Nazanin"/>
          <w:sz w:val="28"/>
          <w:szCs w:val="28"/>
          <w:rtl/>
          <w:lang w:bidi="fa-IR"/>
        </w:rPr>
        <w:t xml:space="preserve"> پول</w:t>
      </w:r>
      <w:r w:rsidRPr="004F7460">
        <w:rPr>
          <w:rFonts w:cs="B Nazanin" w:hint="cs"/>
          <w:sz w:val="28"/>
          <w:szCs w:val="28"/>
          <w:rtl/>
          <w:lang w:bidi="fa-IR"/>
        </w:rPr>
        <w:t>ی</w:t>
      </w:r>
      <w:r w:rsidRPr="004F7460">
        <w:rPr>
          <w:rFonts w:cs="B Nazanin"/>
          <w:sz w:val="28"/>
          <w:szCs w:val="28"/>
          <w:rtl/>
          <w:lang w:bidi="fa-IR"/>
        </w:rPr>
        <w:t xml:space="preserve"> را به کنگره ارائه م</w:t>
      </w:r>
      <w:r w:rsidRPr="004F7460">
        <w:rPr>
          <w:rFonts w:cs="B Nazanin" w:hint="cs"/>
          <w:sz w:val="28"/>
          <w:szCs w:val="28"/>
          <w:rtl/>
          <w:lang w:bidi="fa-IR"/>
        </w:rPr>
        <w:t>ی‌</w:t>
      </w:r>
      <w:r w:rsidRPr="004F7460">
        <w:rPr>
          <w:rFonts w:cs="B Nazanin" w:hint="eastAsia"/>
          <w:sz w:val="28"/>
          <w:szCs w:val="28"/>
          <w:rtl/>
          <w:lang w:bidi="fa-IR"/>
        </w:rPr>
        <w:t>کند</w:t>
      </w:r>
      <w:r w:rsidRPr="004F7460">
        <w:rPr>
          <w:rFonts w:cs="B Nazanin"/>
          <w:sz w:val="28"/>
          <w:szCs w:val="28"/>
          <w:rtl/>
          <w:lang w:bidi="fa-IR"/>
        </w:rPr>
        <w:t xml:space="preserve"> که در آن درباره اجرا</w:t>
      </w:r>
      <w:r w:rsidRPr="004F7460">
        <w:rPr>
          <w:rFonts w:cs="B Nazanin" w:hint="cs"/>
          <w:sz w:val="28"/>
          <w:szCs w:val="28"/>
          <w:rtl/>
          <w:lang w:bidi="fa-IR"/>
        </w:rPr>
        <w:t>ی</w:t>
      </w:r>
      <w:r w:rsidRPr="004F7460">
        <w:rPr>
          <w:rFonts w:cs="B Nazanin"/>
          <w:sz w:val="28"/>
          <w:szCs w:val="28"/>
          <w:rtl/>
          <w:lang w:bidi="fa-IR"/>
        </w:rPr>
        <w:t xml:space="preserve"> س</w:t>
      </w:r>
      <w:r w:rsidRPr="004F7460">
        <w:rPr>
          <w:rFonts w:cs="B Nazanin" w:hint="cs"/>
          <w:sz w:val="28"/>
          <w:szCs w:val="28"/>
          <w:rtl/>
          <w:lang w:bidi="fa-IR"/>
        </w:rPr>
        <w:t>ی</w:t>
      </w:r>
      <w:r w:rsidRPr="004F7460">
        <w:rPr>
          <w:rFonts w:cs="B Nazanin" w:hint="eastAsia"/>
          <w:sz w:val="28"/>
          <w:szCs w:val="28"/>
          <w:rtl/>
          <w:lang w:bidi="fa-IR"/>
        </w:rPr>
        <w:t>است‌ها</w:t>
      </w:r>
      <w:r w:rsidRPr="004F7460">
        <w:rPr>
          <w:rFonts w:cs="B Nazanin" w:hint="cs"/>
          <w:sz w:val="28"/>
          <w:szCs w:val="28"/>
          <w:rtl/>
          <w:lang w:bidi="fa-IR"/>
        </w:rPr>
        <w:t>ی</w:t>
      </w:r>
      <w:r w:rsidRPr="004F7460">
        <w:rPr>
          <w:rFonts w:cs="B Nazanin"/>
          <w:sz w:val="28"/>
          <w:szCs w:val="28"/>
          <w:rtl/>
          <w:lang w:bidi="fa-IR"/>
        </w:rPr>
        <w:t xml:space="preserve"> پول</w:t>
      </w:r>
      <w:r w:rsidRPr="004F7460">
        <w:rPr>
          <w:rFonts w:cs="B Nazanin" w:hint="cs"/>
          <w:sz w:val="28"/>
          <w:szCs w:val="28"/>
          <w:rtl/>
          <w:lang w:bidi="fa-IR"/>
        </w:rPr>
        <w:t>ی</w:t>
      </w:r>
      <w:r w:rsidRPr="004F7460">
        <w:rPr>
          <w:rFonts w:cs="B Nazanin" w:hint="eastAsia"/>
          <w:sz w:val="28"/>
          <w:szCs w:val="28"/>
          <w:rtl/>
          <w:lang w:bidi="fa-IR"/>
        </w:rPr>
        <w:t>،</w:t>
      </w:r>
      <w:r w:rsidRPr="004F7460">
        <w:rPr>
          <w:rFonts w:cs="B Nazanin"/>
          <w:sz w:val="28"/>
          <w:szCs w:val="28"/>
          <w:rtl/>
          <w:lang w:bidi="fa-IR"/>
        </w:rPr>
        <w:t xml:space="preserve"> تحولات اقتصاد</w:t>
      </w:r>
      <w:r w:rsidRPr="004F7460">
        <w:rPr>
          <w:rFonts w:cs="B Nazanin" w:hint="cs"/>
          <w:sz w:val="28"/>
          <w:szCs w:val="28"/>
          <w:rtl/>
          <w:lang w:bidi="fa-IR"/>
        </w:rPr>
        <w:t>ی</w:t>
      </w:r>
      <w:r w:rsidRPr="004F7460">
        <w:rPr>
          <w:rFonts w:cs="B Nazanin"/>
          <w:sz w:val="28"/>
          <w:szCs w:val="28"/>
          <w:rtl/>
          <w:lang w:bidi="fa-IR"/>
        </w:rPr>
        <w:t xml:space="preserve"> و چشم‌انداز آ</w:t>
      </w:r>
      <w:r w:rsidRPr="004F7460">
        <w:rPr>
          <w:rFonts w:cs="B Nazanin" w:hint="cs"/>
          <w:sz w:val="28"/>
          <w:szCs w:val="28"/>
          <w:rtl/>
          <w:lang w:bidi="fa-IR"/>
        </w:rPr>
        <w:t>ی</w:t>
      </w:r>
      <w:r w:rsidRPr="004F7460">
        <w:rPr>
          <w:rFonts w:cs="B Nazanin" w:hint="eastAsia"/>
          <w:sz w:val="28"/>
          <w:szCs w:val="28"/>
          <w:rtl/>
          <w:lang w:bidi="fa-IR"/>
        </w:rPr>
        <w:t>نده</w:t>
      </w:r>
      <w:r w:rsidRPr="004F7460">
        <w:rPr>
          <w:rFonts w:cs="B Nazanin"/>
          <w:sz w:val="28"/>
          <w:szCs w:val="28"/>
          <w:rtl/>
          <w:lang w:bidi="fa-IR"/>
        </w:rPr>
        <w:t xml:space="preserve"> بحث م</w:t>
      </w:r>
      <w:r w:rsidRPr="004F7460">
        <w:rPr>
          <w:rFonts w:cs="B Nazanin" w:hint="cs"/>
          <w:sz w:val="28"/>
          <w:szCs w:val="28"/>
          <w:rtl/>
          <w:lang w:bidi="fa-IR"/>
        </w:rPr>
        <w:t>ی‌</w:t>
      </w:r>
      <w:r w:rsidRPr="004F7460">
        <w:rPr>
          <w:rFonts w:cs="B Nazanin" w:hint="eastAsia"/>
          <w:sz w:val="28"/>
          <w:szCs w:val="28"/>
          <w:rtl/>
          <w:lang w:bidi="fa-IR"/>
        </w:rPr>
        <w:t>شود</w:t>
      </w:r>
      <w:r w:rsidR="00E44495">
        <w:rPr>
          <w:rFonts w:cs="B Nazanin"/>
          <w:sz w:val="28"/>
          <w:szCs w:val="28"/>
          <w:rtl/>
          <w:lang w:bidi="fa-IR"/>
        </w:rPr>
        <w:t xml:space="preserve">. </w:t>
      </w:r>
      <w:r w:rsidRPr="004F7460">
        <w:rPr>
          <w:rFonts w:cs="B Nazanin"/>
          <w:sz w:val="28"/>
          <w:szCs w:val="28"/>
          <w:rtl/>
          <w:lang w:bidi="fa-IR"/>
        </w:rPr>
        <w:t>علاوه بر ا</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رئ</w:t>
      </w:r>
      <w:r w:rsidRPr="004F7460">
        <w:rPr>
          <w:rFonts w:cs="B Nazanin" w:hint="cs"/>
          <w:sz w:val="28"/>
          <w:szCs w:val="28"/>
          <w:rtl/>
          <w:lang w:bidi="fa-IR"/>
        </w:rPr>
        <w:t>ی</w:t>
      </w:r>
      <w:r w:rsidRPr="004F7460">
        <w:rPr>
          <w:rFonts w:cs="B Nazanin" w:hint="eastAsia"/>
          <w:sz w:val="28"/>
          <w:szCs w:val="28"/>
          <w:rtl/>
          <w:lang w:bidi="fa-IR"/>
        </w:rPr>
        <w:t>س</w:t>
      </w:r>
      <w:r w:rsidRPr="004F7460">
        <w:rPr>
          <w:rFonts w:cs="B Nazanin"/>
          <w:sz w:val="28"/>
          <w:szCs w:val="28"/>
          <w:rtl/>
          <w:lang w:bidi="fa-IR"/>
        </w:rPr>
        <w:t xml:space="preserve"> و سا</w:t>
      </w:r>
      <w:r w:rsidRPr="004F7460">
        <w:rPr>
          <w:rFonts w:cs="B Nazanin" w:hint="cs"/>
          <w:sz w:val="28"/>
          <w:szCs w:val="28"/>
          <w:rtl/>
          <w:lang w:bidi="fa-IR"/>
        </w:rPr>
        <w:t>ی</w:t>
      </w:r>
      <w:r w:rsidRPr="004F7460">
        <w:rPr>
          <w:rFonts w:cs="B Nazanin" w:hint="eastAsia"/>
          <w:sz w:val="28"/>
          <w:szCs w:val="28"/>
          <w:rtl/>
          <w:lang w:bidi="fa-IR"/>
        </w:rPr>
        <w:t>ر</w:t>
      </w:r>
      <w:r w:rsidRPr="004F7460">
        <w:rPr>
          <w:rFonts w:cs="B Nazanin"/>
          <w:sz w:val="28"/>
          <w:szCs w:val="28"/>
          <w:rtl/>
          <w:lang w:bidi="fa-IR"/>
        </w:rPr>
        <w:t xml:space="preserve"> اعضا</w:t>
      </w:r>
      <w:r w:rsidRPr="004F7460">
        <w:rPr>
          <w:rFonts w:cs="B Nazanin" w:hint="cs"/>
          <w:sz w:val="28"/>
          <w:szCs w:val="28"/>
          <w:rtl/>
          <w:lang w:bidi="fa-IR"/>
        </w:rPr>
        <w:t>ی</w:t>
      </w:r>
      <w:r w:rsidRPr="004F7460">
        <w:rPr>
          <w:rFonts w:cs="B Nazanin"/>
          <w:sz w:val="28"/>
          <w:szCs w:val="28"/>
          <w:rtl/>
          <w:lang w:bidi="fa-IR"/>
        </w:rPr>
        <w:t xml:space="preserve"> شورا</w:t>
      </w:r>
      <w:r w:rsidRPr="004F7460">
        <w:rPr>
          <w:rFonts w:cs="B Nazanin" w:hint="cs"/>
          <w:sz w:val="28"/>
          <w:szCs w:val="28"/>
          <w:rtl/>
          <w:lang w:bidi="fa-IR"/>
        </w:rPr>
        <w:t>ی</w:t>
      </w:r>
      <w:r w:rsidRPr="004F7460">
        <w:rPr>
          <w:rFonts w:cs="B Nazanin"/>
          <w:sz w:val="28"/>
          <w:szCs w:val="28"/>
          <w:rtl/>
          <w:lang w:bidi="fa-IR"/>
        </w:rPr>
        <w:t xml:space="preserve"> حکام، مکررا</w:t>
      </w:r>
      <w:r w:rsidR="00D15A9E">
        <w:rPr>
          <w:rFonts w:cs="B Nazanin" w:hint="cs"/>
          <w:sz w:val="28"/>
          <w:szCs w:val="28"/>
          <w:rtl/>
          <w:lang w:bidi="fa-IR"/>
        </w:rPr>
        <w:t>ً</w:t>
      </w:r>
      <w:r w:rsidRPr="004F7460">
        <w:rPr>
          <w:rFonts w:cs="B Nazanin"/>
          <w:sz w:val="28"/>
          <w:szCs w:val="28"/>
          <w:rtl/>
          <w:lang w:bidi="fa-IR"/>
        </w:rPr>
        <w:t xml:space="preserve"> برا</w:t>
      </w:r>
      <w:r w:rsidRPr="004F7460">
        <w:rPr>
          <w:rFonts w:cs="B Nazanin" w:hint="cs"/>
          <w:sz w:val="28"/>
          <w:szCs w:val="28"/>
          <w:rtl/>
          <w:lang w:bidi="fa-IR"/>
        </w:rPr>
        <w:t>ی</w:t>
      </w:r>
      <w:r w:rsidRPr="004F7460">
        <w:rPr>
          <w:rFonts w:cs="B Nazanin"/>
          <w:sz w:val="28"/>
          <w:szCs w:val="28"/>
          <w:rtl/>
          <w:lang w:bidi="fa-IR"/>
        </w:rPr>
        <w:t xml:space="preserve"> گزارش و پاسخ به سوالات در مورد تحولات بازار‌ها</w:t>
      </w:r>
      <w:r w:rsidRPr="004F7460">
        <w:rPr>
          <w:rFonts w:cs="B Nazanin" w:hint="cs"/>
          <w:sz w:val="28"/>
          <w:szCs w:val="28"/>
          <w:rtl/>
          <w:lang w:bidi="fa-IR"/>
        </w:rPr>
        <w:t>ی</w:t>
      </w:r>
      <w:r w:rsidRPr="004F7460">
        <w:rPr>
          <w:rFonts w:cs="B Nazanin"/>
          <w:sz w:val="28"/>
          <w:szCs w:val="28"/>
          <w:rtl/>
          <w:lang w:bidi="fa-IR"/>
        </w:rPr>
        <w:t xml:space="preserve"> مال</w:t>
      </w:r>
      <w:r w:rsidRPr="004F7460">
        <w:rPr>
          <w:rFonts w:cs="B Nazanin" w:hint="cs"/>
          <w:sz w:val="28"/>
          <w:szCs w:val="28"/>
          <w:rtl/>
          <w:lang w:bidi="fa-IR"/>
        </w:rPr>
        <w:t>ی</w:t>
      </w:r>
      <w:r w:rsidRPr="004F7460">
        <w:rPr>
          <w:rFonts w:cs="B Nazanin"/>
          <w:sz w:val="28"/>
          <w:szCs w:val="28"/>
          <w:rtl/>
          <w:lang w:bidi="fa-IR"/>
        </w:rPr>
        <w:t xml:space="preserve"> و وضع</w:t>
      </w:r>
      <w:r w:rsidRPr="004F7460">
        <w:rPr>
          <w:rFonts w:cs="B Nazanin" w:hint="cs"/>
          <w:sz w:val="28"/>
          <w:szCs w:val="28"/>
          <w:rtl/>
          <w:lang w:bidi="fa-IR"/>
        </w:rPr>
        <w:t>ی</w:t>
      </w:r>
      <w:r w:rsidRPr="004F7460">
        <w:rPr>
          <w:rFonts w:cs="B Nazanin" w:hint="eastAsia"/>
          <w:sz w:val="28"/>
          <w:szCs w:val="28"/>
          <w:rtl/>
          <w:lang w:bidi="fa-IR"/>
        </w:rPr>
        <w:t>ت</w:t>
      </w:r>
      <w:r w:rsidRPr="004F7460">
        <w:rPr>
          <w:rFonts w:cs="B Nazanin"/>
          <w:sz w:val="28"/>
          <w:szCs w:val="28"/>
          <w:rtl/>
          <w:lang w:bidi="fa-IR"/>
        </w:rPr>
        <w:t xml:space="preserve"> اقتصاد</w:t>
      </w:r>
      <w:r w:rsidRPr="004F7460">
        <w:rPr>
          <w:rFonts w:cs="B Nazanin" w:hint="cs"/>
          <w:sz w:val="28"/>
          <w:szCs w:val="28"/>
          <w:rtl/>
          <w:lang w:bidi="fa-IR"/>
        </w:rPr>
        <w:t>ی</w:t>
      </w:r>
      <w:r w:rsidRPr="004F7460">
        <w:rPr>
          <w:rFonts w:cs="B Nazanin"/>
          <w:sz w:val="28"/>
          <w:szCs w:val="28"/>
          <w:rtl/>
          <w:lang w:bidi="fa-IR"/>
        </w:rPr>
        <w:t xml:space="preserve"> و س</w:t>
      </w:r>
      <w:r w:rsidRPr="004F7460">
        <w:rPr>
          <w:rFonts w:cs="B Nazanin" w:hint="cs"/>
          <w:sz w:val="28"/>
          <w:szCs w:val="28"/>
          <w:rtl/>
          <w:lang w:bidi="fa-IR"/>
        </w:rPr>
        <w:t>ی</w:t>
      </w:r>
      <w:r w:rsidRPr="004F7460">
        <w:rPr>
          <w:rFonts w:cs="B Nazanin" w:hint="eastAsia"/>
          <w:sz w:val="28"/>
          <w:szCs w:val="28"/>
          <w:rtl/>
          <w:lang w:bidi="fa-IR"/>
        </w:rPr>
        <w:t>است‌ها</w:t>
      </w:r>
      <w:r w:rsidRPr="004F7460">
        <w:rPr>
          <w:rFonts w:cs="B Nazanin" w:hint="cs"/>
          <w:sz w:val="28"/>
          <w:szCs w:val="28"/>
          <w:rtl/>
          <w:lang w:bidi="fa-IR"/>
        </w:rPr>
        <w:t>ی</w:t>
      </w:r>
      <w:r w:rsidRPr="004F7460">
        <w:rPr>
          <w:rFonts w:cs="B Nazanin"/>
          <w:sz w:val="28"/>
          <w:szCs w:val="28"/>
          <w:rtl/>
          <w:lang w:bidi="fa-IR"/>
        </w:rPr>
        <w:t xml:space="preserve"> پول</w:t>
      </w:r>
      <w:r w:rsidRPr="004F7460">
        <w:rPr>
          <w:rFonts w:cs="B Nazanin" w:hint="cs"/>
          <w:sz w:val="28"/>
          <w:szCs w:val="28"/>
          <w:rtl/>
          <w:lang w:bidi="fa-IR"/>
        </w:rPr>
        <w:t>ی</w:t>
      </w:r>
      <w:r w:rsidRPr="004F7460">
        <w:rPr>
          <w:rFonts w:cs="B Nazanin"/>
          <w:sz w:val="28"/>
          <w:szCs w:val="28"/>
          <w:rtl/>
          <w:lang w:bidi="fa-IR"/>
        </w:rPr>
        <w:t xml:space="preserve"> و نظارت</w:t>
      </w:r>
      <w:r w:rsidRPr="004F7460">
        <w:rPr>
          <w:rFonts w:cs="B Nazanin" w:hint="cs"/>
          <w:sz w:val="28"/>
          <w:szCs w:val="28"/>
          <w:rtl/>
          <w:lang w:bidi="fa-IR"/>
        </w:rPr>
        <w:t>ی</w:t>
      </w:r>
      <w:r w:rsidRPr="004F7460">
        <w:rPr>
          <w:rFonts w:cs="B Nazanin"/>
          <w:sz w:val="28"/>
          <w:szCs w:val="28"/>
          <w:rtl/>
          <w:lang w:bidi="fa-IR"/>
        </w:rPr>
        <w:t xml:space="preserve"> در مقابل کنگره حاضر م</w:t>
      </w:r>
      <w:r w:rsidRPr="004F7460">
        <w:rPr>
          <w:rFonts w:cs="B Nazanin" w:hint="cs"/>
          <w:sz w:val="28"/>
          <w:szCs w:val="28"/>
          <w:rtl/>
          <w:lang w:bidi="fa-IR"/>
        </w:rPr>
        <w:t>ی‌</w:t>
      </w:r>
      <w:r w:rsidRPr="004F7460">
        <w:rPr>
          <w:rFonts w:cs="B Nazanin" w:hint="eastAsia"/>
          <w:sz w:val="28"/>
          <w:szCs w:val="28"/>
          <w:rtl/>
          <w:lang w:bidi="fa-IR"/>
        </w:rPr>
        <w:t>شوند</w:t>
      </w:r>
      <w:r w:rsidR="00E44495">
        <w:rPr>
          <w:rFonts w:cs="B Nazanin"/>
          <w:sz w:val="28"/>
          <w:szCs w:val="28"/>
          <w:rtl/>
          <w:lang w:bidi="fa-IR"/>
        </w:rPr>
        <w:t xml:space="preserve">. </w:t>
      </w:r>
      <w:r w:rsidRPr="004F7460">
        <w:rPr>
          <w:rFonts w:cs="B Nazanin"/>
          <w:sz w:val="28"/>
          <w:szCs w:val="28"/>
          <w:rtl/>
          <w:lang w:bidi="fa-IR"/>
        </w:rPr>
        <w:t>بس</w:t>
      </w:r>
      <w:r w:rsidRPr="004F7460">
        <w:rPr>
          <w:rFonts w:cs="B Nazanin" w:hint="cs"/>
          <w:sz w:val="28"/>
          <w:szCs w:val="28"/>
          <w:rtl/>
          <w:lang w:bidi="fa-IR"/>
        </w:rPr>
        <w:t>ی</w:t>
      </w:r>
      <w:r w:rsidRPr="004F7460">
        <w:rPr>
          <w:rFonts w:cs="B Nazanin" w:hint="eastAsia"/>
          <w:sz w:val="28"/>
          <w:szCs w:val="28"/>
          <w:rtl/>
          <w:lang w:bidi="fa-IR"/>
        </w:rPr>
        <w:t>ار</w:t>
      </w:r>
      <w:r w:rsidRPr="004F7460">
        <w:rPr>
          <w:rFonts w:cs="B Nazanin" w:hint="cs"/>
          <w:sz w:val="28"/>
          <w:szCs w:val="28"/>
          <w:rtl/>
          <w:lang w:bidi="fa-IR"/>
        </w:rPr>
        <w:t>ی</w:t>
      </w:r>
      <w:r w:rsidRPr="004F7460">
        <w:rPr>
          <w:rFonts w:cs="B Nazanin"/>
          <w:sz w:val="28"/>
          <w:szCs w:val="28"/>
          <w:rtl/>
          <w:lang w:bidi="fa-IR"/>
        </w:rPr>
        <w:t xml:space="preserve"> از س</w:t>
      </w:r>
      <w:r w:rsidRPr="004F7460">
        <w:rPr>
          <w:rFonts w:cs="B Nazanin" w:hint="cs"/>
          <w:sz w:val="28"/>
          <w:szCs w:val="28"/>
          <w:rtl/>
          <w:lang w:bidi="fa-IR"/>
        </w:rPr>
        <w:t>ی</w:t>
      </w:r>
      <w:r w:rsidRPr="004F7460">
        <w:rPr>
          <w:rFonts w:cs="B Nazanin" w:hint="eastAsia"/>
          <w:sz w:val="28"/>
          <w:szCs w:val="28"/>
          <w:rtl/>
          <w:lang w:bidi="fa-IR"/>
        </w:rPr>
        <w:t>است</w:t>
      </w:r>
      <w:r w:rsidR="00D15A9E">
        <w:rPr>
          <w:rFonts w:cs="B Nazanin" w:hint="cs"/>
          <w:sz w:val="28"/>
          <w:szCs w:val="28"/>
          <w:rtl/>
          <w:lang w:bidi="fa-IR"/>
        </w:rPr>
        <w:t>‌</w:t>
      </w:r>
      <w:r w:rsidRPr="004F7460">
        <w:rPr>
          <w:rFonts w:cs="B Nazanin"/>
          <w:sz w:val="28"/>
          <w:szCs w:val="28"/>
          <w:rtl/>
          <w:lang w:bidi="fa-IR"/>
        </w:rPr>
        <w:t>گذاران فدرال رزرو به طور منظم سخنران</w:t>
      </w:r>
      <w:r w:rsidRPr="004F7460">
        <w:rPr>
          <w:rFonts w:cs="B Nazanin" w:hint="cs"/>
          <w:sz w:val="28"/>
          <w:szCs w:val="28"/>
          <w:rtl/>
          <w:lang w:bidi="fa-IR"/>
        </w:rPr>
        <w:t>ی‌</w:t>
      </w:r>
      <w:r w:rsidRPr="004F7460">
        <w:rPr>
          <w:rFonts w:cs="B Nazanin" w:hint="eastAsia"/>
          <w:sz w:val="28"/>
          <w:szCs w:val="28"/>
          <w:rtl/>
          <w:lang w:bidi="fa-IR"/>
        </w:rPr>
        <w:t>ها</w:t>
      </w:r>
      <w:r w:rsidRPr="004F7460">
        <w:rPr>
          <w:rFonts w:cs="B Nazanin" w:hint="cs"/>
          <w:sz w:val="28"/>
          <w:szCs w:val="28"/>
          <w:rtl/>
          <w:lang w:bidi="fa-IR"/>
        </w:rPr>
        <w:t>ی</w:t>
      </w:r>
      <w:r w:rsidRPr="004F7460">
        <w:rPr>
          <w:rFonts w:cs="B Nazanin"/>
          <w:sz w:val="28"/>
          <w:szCs w:val="28"/>
          <w:rtl/>
          <w:lang w:bidi="fa-IR"/>
        </w:rPr>
        <w:t xml:space="preserve"> عموم</w:t>
      </w:r>
      <w:r w:rsidRPr="004F7460">
        <w:rPr>
          <w:rFonts w:cs="B Nazanin" w:hint="cs"/>
          <w:sz w:val="28"/>
          <w:szCs w:val="28"/>
          <w:rtl/>
          <w:lang w:bidi="fa-IR"/>
        </w:rPr>
        <w:t>ی</w:t>
      </w:r>
      <w:r w:rsidRPr="004F7460">
        <w:rPr>
          <w:rFonts w:cs="B Nazanin"/>
          <w:sz w:val="28"/>
          <w:szCs w:val="28"/>
          <w:rtl/>
          <w:lang w:bidi="fa-IR"/>
        </w:rPr>
        <w:t xml:space="preserve"> دارند</w:t>
      </w:r>
      <w:r w:rsidR="00E44495">
        <w:rPr>
          <w:rFonts w:cs="B Nazanin"/>
          <w:sz w:val="28"/>
          <w:szCs w:val="28"/>
          <w:rtl/>
          <w:lang w:bidi="fa-IR"/>
        </w:rPr>
        <w:t xml:space="preserve">. </w:t>
      </w:r>
      <w:r w:rsidRPr="004F7460">
        <w:rPr>
          <w:rFonts w:cs="B Nazanin"/>
          <w:sz w:val="28"/>
          <w:szCs w:val="28"/>
          <w:rtl/>
          <w:lang w:bidi="fa-IR"/>
        </w:rPr>
        <w:t xml:space="preserve"> همچن</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ط</w:t>
      </w:r>
      <w:r w:rsidRPr="004F7460">
        <w:rPr>
          <w:rFonts w:cs="B Nazanin" w:hint="cs"/>
          <w:sz w:val="28"/>
          <w:szCs w:val="28"/>
          <w:rtl/>
          <w:lang w:bidi="fa-IR"/>
        </w:rPr>
        <w:t>ی</w:t>
      </w:r>
      <w:r w:rsidRPr="004F7460">
        <w:rPr>
          <w:rFonts w:cs="B Nazanin" w:hint="eastAsia"/>
          <w:sz w:val="28"/>
          <w:szCs w:val="28"/>
          <w:rtl/>
          <w:lang w:bidi="fa-IR"/>
        </w:rPr>
        <w:t>ف</w:t>
      </w:r>
      <w:r w:rsidRPr="004F7460">
        <w:rPr>
          <w:rFonts w:cs="B Nazanin"/>
          <w:sz w:val="28"/>
          <w:szCs w:val="28"/>
          <w:rtl/>
          <w:lang w:bidi="fa-IR"/>
        </w:rPr>
        <w:t xml:space="preserve"> گسترده‌ا</w:t>
      </w:r>
      <w:r w:rsidR="00446589">
        <w:rPr>
          <w:rFonts w:cs="B Nazanin" w:hint="cs"/>
          <w:sz w:val="28"/>
          <w:szCs w:val="28"/>
          <w:rtl/>
          <w:lang w:bidi="fa-IR"/>
        </w:rPr>
        <w:t>ی</w:t>
      </w:r>
      <w:r w:rsidR="00446589" w:rsidRPr="00446589">
        <w:rPr>
          <w:rFonts w:cs="B Nazanin"/>
          <w:sz w:val="28"/>
          <w:szCs w:val="28"/>
          <w:rtl/>
          <w:lang w:bidi="fa-IR"/>
        </w:rPr>
        <w:t xml:space="preserve"> </w:t>
      </w:r>
      <w:r w:rsidR="00446589" w:rsidRPr="004F7460">
        <w:rPr>
          <w:rFonts w:cs="B Nazanin"/>
          <w:sz w:val="28"/>
          <w:szCs w:val="28"/>
          <w:rtl/>
          <w:lang w:bidi="fa-IR"/>
        </w:rPr>
        <w:t>از اسناد</w:t>
      </w:r>
      <w:r w:rsidR="00446589">
        <w:rPr>
          <w:rFonts w:cs="B Nazanin" w:hint="cs"/>
          <w:sz w:val="28"/>
          <w:szCs w:val="28"/>
          <w:rtl/>
          <w:lang w:bidi="fa-IR"/>
        </w:rPr>
        <w:t>؛</w:t>
      </w:r>
      <w:r w:rsidR="00446589" w:rsidRPr="004F7460">
        <w:rPr>
          <w:rFonts w:cs="B Nazanin"/>
          <w:sz w:val="28"/>
          <w:szCs w:val="28"/>
          <w:rtl/>
          <w:lang w:bidi="fa-IR"/>
        </w:rPr>
        <w:t xml:space="preserve"> از جمله رونوشت جلسات کم</w:t>
      </w:r>
      <w:r w:rsidR="00446589" w:rsidRPr="004F7460">
        <w:rPr>
          <w:rFonts w:cs="B Nazanin" w:hint="cs"/>
          <w:sz w:val="28"/>
          <w:szCs w:val="28"/>
          <w:rtl/>
          <w:lang w:bidi="fa-IR"/>
        </w:rPr>
        <w:t>ی</w:t>
      </w:r>
      <w:r w:rsidR="00446589" w:rsidRPr="004F7460">
        <w:rPr>
          <w:rFonts w:cs="B Nazanin" w:hint="eastAsia"/>
          <w:sz w:val="28"/>
          <w:szCs w:val="28"/>
          <w:rtl/>
          <w:lang w:bidi="fa-IR"/>
        </w:rPr>
        <w:t>ته</w:t>
      </w:r>
      <w:r w:rsidR="00446589" w:rsidRPr="004F7460">
        <w:rPr>
          <w:rFonts w:cs="B Nazanin"/>
          <w:sz w:val="28"/>
          <w:szCs w:val="28"/>
          <w:rtl/>
          <w:lang w:bidi="fa-IR"/>
        </w:rPr>
        <w:t xml:space="preserve"> و تجز</w:t>
      </w:r>
      <w:r w:rsidR="00446589" w:rsidRPr="004F7460">
        <w:rPr>
          <w:rFonts w:cs="B Nazanin" w:hint="cs"/>
          <w:sz w:val="28"/>
          <w:szCs w:val="28"/>
          <w:rtl/>
          <w:lang w:bidi="fa-IR"/>
        </w:rPr>
        <w:t>ی</w:t>
      </w:r>
      <w:r w:rsidR="00446589" w:rsidRPr="004F7460">
        <w:rPr>
          <w:rFonts w:cs="B Nazanin" w:hint="eastAsia"/>
          <w:sz w:val="28"/>
          <w:szCs w:val="28"/>
          <w:rtl/>
          <w:lang w:bidi="fa-IR"/>
        </w:rPr>
        <w:t>ه</w:t>
      </w:r>
      <w:r w:rsidR="00446589" w:rsidRPr="004F7460">
        <w:rPr>
          <w:rFonts w:cs="B Nazanin"/>
          <w:sz w:val="28"/>
          <w:szCs w:val="28"/>
          <w:rtl/>
          <w:lang w:bidi="fa-IR"/>
        </w:rPr>
        <w:t xml:space="preserve"> و تحل</w:t>
      </w:r>
      <w:r w:rsidR="00446589" w:rsidRPr="004F7460">
        <w:rPr>
          <w:rFonts w:cs="B Nazanin" w:hint="cs"/>
          <w:sz w:val="28"/>
          <w:szCs w:val="28"/>
          <w:rtl/>
          <w:lang w:bidi="fa-IR"/>
        </w:rPr>
        <w:t>ی</w:t>
      </w:r>
      <w:r w:rsidR="00446589" w:rsidRPr="004F7460">
        <w:rPr>
          <w:rFonts w:cs="B Nazanin" w:hint="eastAsia"/>
          <w:sz w:val="28"/>
          <w:szCs w:val="28"/>
          <w:rtl/>
          <w:lang w:bidi="fa-IR"/>
        </w:rPr>
        <w:t>ل</w:t>
      </w:r>
      <w:r w:rsidR="00446589" w:rsidRPr="004F7460">
        <w:rPr>
          <w:rFonts w:cs="B Nazanin"/>
          <w:sz w:val="28"/>
          <w:szCs w:val="28"/>
          <w:rtl/>
          <w:lang w:bidi="fa-IR"/>
        </w:rPr>
        <w:t xml:space="preserve"> کارکنان که برا</w:t>
      </w:r>
      <w:r w:rsidR="00446589" w:rsidRPr="004F7460">
        <w:rPr>
          <w:rFonts w:cs="B Nazanin" w:hint="cs"/>
          <w:sz w:val="28"/>
          <w:szCs w:val="28"/>
          <w:rtl/>
          <w:lang w:bidi="fa-IR"/>
        </w:rPr>
        <w:t>ی</w:t>
      </w:r>
      <w:r w:rsidR="00446589" w:rsidRPr="004F7460">
        <w:rPr>
          <w:rFonts w:cs="B Nazanin"/>
          <w:sz w:val="28"/>
          <w:szCs w:val="28"/>
          <w:rtl/>
          <w:lang w:bidi="fa-IR"/>
        </w:rPr>
        <w:t xml:space="preserve"> هر جلسه ته</w:t>
      </w:r>
      <w:r w:rsidR="00446589" w:rsidRPr="004F7460">
        <w:rPr>
          <w:rFonts w:cs="B Nazanin" w:hint="cs"/>
          <w:sz w:val="28"/>
          <w:szCs w:val="28"/>
          <w:rtl/>
          <w:lang w:bidi="fa-IR"/>
        </w:rPr>
        <w:t>ی</w:t>
      </w:r>
      <w:r w:rsidR="00446589" w:rsidRPr="004F7460">
        <w:rPr>
          <w:rFonts w:cs="B Nazanin" w:hint="eastAsia"/>
          <w:sz w:val="28"/>
          <w:szCs w:val="28"/>
          <w:rtl/>
          <w:lang w:bidi="fa-IR"/>
        </w:rPr>
        <w:t>ه</w:t>
      </w:r>
      <w:r w:rsidR="00446589" w:rsidRPr="004F7460">
        <w:rPr>
          <w:rFonts w:cs="B Nazanin"/>
          <w:sz w:val="28"/>
          <w:szCs w:val="28"/>
          <w:rtl/>
          <w:lang w:bidi="fa-IR"/>
        </w:rPr>
        <w:t xml:space="preserve"> م</w:t>
      </w:r>
      <w:r w:rsidR="00446589" w:rsidRPr="004F7460">
        <w:rPr>
          <w:rFonts w:cs="B Nazanin" w:hint="cs"/>
          <w:sz w:val="28"/>
          <w:szCs w:val="28"/>
          <w:rtl/>
          <w:lang w:bidi="fa-IR"/>
        </w:rPr>
        <w:t>ی‌</w:t>
      </w:r>
      <w:r w:rsidR="00446589" w:rsidRPr="004F7460">
        <w:rPr>
          <w:rFonts w:cs="B Nazanin" w:hint="eastAsia"/>
          <w:sz w:val="28"/>
          <w:szCs w:val="28"/>
          <w:rtl/>
          <w:lang w:bidi="fa-IR"/>
        </w:rPr>
        <w:t>شود،</w:t>
      </w:r>
      <w:r w:rsidR="00446589" w:rsidRPr="004F7460">
        <w:rPr>
          <w:rFonts w:cs="B Nazanin"/>
          <w:sz w:val="28"/>
          <w:szCs w:val="28"/>
          <w:rtl/>
          <w:lang w:bidi="fa-IR"/>
        </w:rPr>
        <w:t xml:space="preserve"> پس از </w:t>
      </w:r>
      <w:r w:rsidR="00446589" w:rsidRPr="004F7460">
        <w:rPr>
          <w:rFonts w:cs="B Nazanin" w:hint="cs"/>
          <w:sz w:val="28"/>
          <w:szCs w:val="28"/>
          <w:rtl/>
          <w:lang w:bidi="fa-IR"/>
        </w:rPr>
        <w:t>ی</w:t>
      </w:r>
      <w:r w:rsidR="00446589" w:rsidRPr="004F7460">
        <w:rPr>
          <w:rFonts w:cs="B Nazanin" w:hint="eastAsia"/>
          <w:sz w:val="28"/>
          <w:szCs w:val="28"/>
          <w:rtl/>
          <w:lang w:bidi="fa-IR"/>
        </w:rPr>
        <w:t>ک</w:t>
      </w:r>
      <w:r w:rsidR="00446589" w:rsidRPr="004F7460">
        <w:rPr>
          <w:rFonts w:cs="B Nazanin"/>
          <w:sz w:val="28"/>
          <w:szCs w:val="28"/>
          <w:rtl/>
          <w:lang w:bidi="fa-IR"/>
        </w:rPr>
        <w:t xml:space="preserve"> </w:t>
      </w:r>
      <w:r w:rsidR="00446589" w:rsidRPr="004F7460">
        <w:rPr>
          <w:rFonts w:cs="B Nazanin" w:hint="eastAsia"/>
          <w:sz w:val="28"/>
          <w:szCs w:val="28"/>
          <w:rtl/>
          <w:lang w:bidi="fa-IR"/>
        </w:rPr>
        <w:t>وقفه</w:t>
      </w:r>
      <w:r w:rsidR="00446589" w:rsidRPr="004F7460">
        <w:rPr>
          <w:rFonts w:cs="B Nazanin"/>
          <w:sz w:val="28"/>
          <w:szCs w:val="28"/>
          <w:rtl/>
          <w:lang w:bidi="fa-IR"/>
        </w:rPr>
        <w:t xml:space="preserve"> پنج ساله از رده بند</w:t>
      </w:r>
      <w:r w:rsidR="00446589" w:rsidRPr="004F7460">
        <w:rPr>
          <w:rFonts w:cs="B Nazanin" w:hint="cs"/>
          <w:sz w:val="28"/>
          <w:szCs w:val="28"/>
          <w:rtl/>
          <w:lang w:bidi="fa-IR"/>
        </w:rPr>
        <w:t>ی</w:t>
      </w:r>
      <w:r w:rsidR="00446589" w:rsidRPr="004F7460">
        <w:rPr>
          <w:rFonts w:cs="B Nazanin"/>
          <w:sz w:val="28"/>
          <w:szCs w:val="28"/>
          <w:rtl/>
          <w:lang w:bidi="fa-IR"/>
        </w:rPr>
        <w:t xml:space="preserve"> محرمانه خارج شده و در اخت</w:t>
      </w:r>
      <w:r w:rsidR="00446589" w:rsidRPr="004F7460">
        <w:rPr>
          <w:rFonts w:cs="B Nazanin" w:hint="cs"/>
          <w:sz w:val="28"/>
          <w:szCs w:val="28"/>
          <w:rtl/>
          <w:lang w:bidi="fa-IR"/>
        </w:rPr>
        <w:t>ی</w:t>
      </w:r>
      <w:r w:rsidR="00446589" w:rsidRPr="004F7460">
        <w:rPr>
          <w:rFonts w:cs="B Nazanin" w:hint="eastAsia"/>
          <w:sz w:val="28"/>
          <w:szCs w:val="28"/>
          <w:rtl/>
          <w:lang w:bidi="fa-IR"/>
        </w:rPr>
        <w:t>ار</w:t>
      </w:r>
      <w:r w:rsidR="00446589" w:rsidRPr="004F7460">
        <w:rPr>
          <w:rFonts w:cs="B Nazanin"/>
          <w:sz w:val="28"/>
          <w:szCs w:val="28"/>
          <w:rtl/>
          <w:lang w:bidi="fa-IR"/>
        </w:rPr>
        <w:t xml:space="preserve"> عموم قرار م</w:t>
      </w:r>
      <w:r w:rsidR="00446589" w:rsidRPr="004F7460">
        <w:rPr>
          <w:rFonts w:cs="B Nazanin" w:hint="cs"/>
          <w:sz w:val="28"/>
          <w:szCs w:val="28"/>
          <w:rtl/>
          <w:lang w:bidi="fa-IR"/>
        </w:rPr>
        <w:t>ی‌</w:t>
      </w:r>
      <w:r w:rsidR="00446589" w:rsidRPr="004F7460">
        <w:rPr>
          <w:rFonts w:cs="B Nazanin" w:hint="eastAsia"/>
          <w:sz w:val="28"/>
          <w:szCs w:val="28"/>
          <w:rtl/>
          <w:lang w:bidi="fa-IR"/>
        </w:rPr>
        <w:t>گ</w:t>
      </w:r>
      <w:r w:rsidR="00446589" w:rsidRPr="004F7460">
        <w:rPr>
          <w:rFonts w:cs="B Nazanin" w:hint="cs"/>
          <w:sz w:val="28"/>
          <w:szCs w:val="28"/>
          <w:rtl/>
          <w:lang w:bidi="fa-IR"/>
        </w:rPr>
        <w:t>ی</w:t>
      </w:r>
      <w:r w:rsidR="00446589" w:rsidRPr="004F7460">
        <w:rPr>
          <w:rFonts w:cs="B Nazanin" w:hint="eastAsia"/>
          <w:sz w:val="28"/>
          <w:szCs w:val="28"/>
          <w:rtl/>
          <w:lang w:bidi="fa-IR"/>
        </w:rPr>
        <w:t>رد</w:t>
      </w:r>
      <w:r w:rsidR="00446589">
        <w:rPr>
          <w:rFonts w:cs="B Nazanin"/>
          <w:sz w:val="28"/>
          <w:szCs w:val="28"/>
          <w:rtl/>
          <w:lang w:bidi="fa-IR"/>
        </w:rPr>
        <w:t xml:space="preserve">. </w:t>
      </w:r>
    </w:p>
    <w:p w:rsidR="00446589" w:rsidRDefault="00446589" w:rsidP="00446589">
      <w:pPr>
        <w:bidi/>
        <w:ind w:firstLine="377"/>
        <w:jc w:val="both"/>
        <w:rPr>
          <w:rFonts w:cs="B Nazanin"/>
          <w:sz w:val="28"/>
          <w:szCs w:val="28"/>
          <w:rtl/>
          <w:lang w:bidi="fa-IR"/>
        </w:rPr>
        <w:sectPr w:rsidR="00446589" w:rsidSect="00441C2F">
          <w:headerReference w:type="default" r:id="rId112"/>
          <w:footerReference w:type="default" r:id="rId113"/>
          <w:headerReference w:type="first" r:id="rId114"/>
          <w:type w:val="continuous"/>
          <w:pgSz w:w="9639" w:h="13608" w:code="13"/>
          <w:pgMar w:top="1418" w:right="851" w:bottom="1418" w:left="851" w:header="227" w:footer="510" w:gutter="0"/>
          <w:pgNumType w:fmt="numberInDash" w:start="0"/>
          <w:cols w:space="708"/>
          <w:titlePg/>
          <w:rtlGutter/>
          <w:docGrid w:linePitch="360"/>
        </w:sectPr>
      </w:pPr>
    </w:p>
    <w:p w:rsidR="00F53B1F" w:rsidRPr="00446589" w:rsidRDefault="000318CE" w:rsidP="00446589">
      <w:pPr>
        <w:bidi/>
        <w:ind w:firstLine="377"/>
        <w:jc w:val="both"/>
        <w:rPr>
          <w:rFonts w:cs="B Nazanin"/>
          <w:b/>
          <w:bCs/>
          <w:sz w:val="28"/>
          <w:szCs w:val="28"/>
          <w:rtl/>
          <w:lang w:bidi="fa-IR"/>
        </w:rPr>
      </w:pPr>
      <w:r>
        <w:rPr>
          <w:rFonts w:cs="B Nazanin" w:hint="cs"/>
          <w:b/>
          <w:bCs/>
          <w:sz w:val="28"/>
          <w:szCs w:val="28"/>
          <w:rtl/>
          <w:lang w:bidi="fa-IR"/>
        </w:rPr>
        <w:t xml:space="preserve">14-2-3 </w:t>
      </w:r>
      <w:r w:rsidR="00F53B1F" w:rsidRPr="00446589">
        <w:rPr>
          <w:rFonts w:cs="B Nazanin" w:hint="cs"/>
          <w:b/>
          <w:bCs/>
          <w:sz w:val="28"/>
          <w:szCs w:val="28"/>
          <w:rtl/>
          <w:lang w:bidi="fa-IR"/>
        </w:rPr>
        <w:t>بیانیه</w:t>
      </w:r>
      <w:r w:rsidR="00446589" w:rsidRPr="00446589">
        <w:rPr>
          <w:rFonts w:cs="B Nazanin"/>
          <w:b/>
          <w:bCs/>
          <w:sz w:val="28"/>
          <w:szCs w:val="28"/>
          <w:rtl/>
          <w:lang w:bidi="fa-IR"/>
        </w:rPr>
        <w:softHyphen/>
      </w:r>
      <w:r w:rsidR="00F53B1F" w:rsidRPr="00446589">
        <w:rPr>
          <w:rFonts w:cs="B Nazanin" w:hint="cs"/>
          <w:b/>
          <w:bCs/>
          <w:sz w:val="28"/>
          <w:szCs w:val="28"/>
          <w:rtl/>
          <w:lang w:bidi="fa-IR"/>
        </w:rPr>
        <w:t>های سیاستی کمیته</w:t>
      </w:r>
    </w:p>
    <w:p w:rsidR="004F7460" w:rsidRDefault="004F7460" w:rsidP="00446589">
      <w:pPr>
        <w:bidi/>
        <w:ind w:firstLine="377"/>
        <w:jc w:val="both"/>
        <w:rPr>
          <w:rFonts w:cs="B Nazanin"/>
          <w:sz w:val="36"/>
          <w:szCs w:val="36"/>
          <w:u w:val="single"/>
          <w:rtl/>
          <w:lang w:bidi="fa-IR"/>
        </w:rPr>
      </w:pPr>
      <w:r w:rsidRPr="004F7460">
        <w:rPr>
          <w:rFonts w:cs="B Nazanin"/>
          <w:sz w:val="28"/>
          <w:szCs w:val="28"/>
          <w:rtl/>
          <w:lang w:bidi="fa-IR"/>
        </w:rPr>
        <w:t>علاوه بر ب</w:t>
      </w:r>
      <w:r w:rsidRPr="004F7460">
        <w:rPr>
          <w:rFonts w:cs="B Nazanin" w:hint="cs"/>
          <w:sz w:val="28"/>
          <w:szCs w:val="28"/>
          <w:rtl/>
          <w:lang w:bidi="fa-IR"/>
        </w:rPr>
        <w:t>ی</w:t>
      </w:r>
      <w:r w:rsidRPr="004F7460">
        <w:rPr>
          <w:rFonts w:cs="B Nazanin" w:hint="eastAsia"/>
          <w:sz w:val="28"/>
          <w:szCs w:val="28"/>
          <w:rtl/>
          <w:lang w:bidi="fa-IR"/>
        </w:rPr>
        <w:t>ان</w:t>
      </w:r>
      <w:r w:rsidRPr="004F7460">
        <w:rPr>
          <w:rFonts w:cs="B Nazanin" w:hint="cs"/>
          <w:sz w:val="28"/>
          <w:szCs w:val="28"/>
          <w:rtl/>
          <w:lang w:bidi="fa-IR"/>
        </w:rPr>
        <w:t>ی</w:t>
      </w:r>
      <w:r w:rsidRPr="004F7460">
        <w:rPr>
          <w:rFonts w:cs="B Nazanin" w:hint="eastAsia"/>
          <w:sz w:val="28"/>
          <w:szCs w:val="28"/>
          <w:rtl/>
          <w:lang w:bidi="fa-IR"/>
        </w:rPr>
        <w:t>ه‌ها</w:t>
      </w:r>
      <w:r w:rsidRPr="004F7460">
        <w:rPr>
          <w:rFonts w:cs="B Nazanin" w:hint="cs"/>
          <w:sz w:val="28"/>
          <w:szCs w:val="28"/>
          <w:rtl/>
          <w:lang w:bidi="fa-IR"/>
        </w:rPr>
        <w:t>ی</w:t>
      </w:r>
      <w:r w:rsidRPr="004F7460">
        <w:rPr>
          <w:rFonts w:cs="B Nazanin"/>
          <w:sz w:val="28"/>
          <w:szCs w:val="28"/>
          <w:rtl/>
          <w:lang w:bidi="fa-IR"/>
        </w:rPr>
        <w:t xml:space="preserve"> معمول</w:t>
      </w:r>
      <w:r w:rsidRPr="004F7460">
        <w:rPr>
          <w:rFonts w:cs="B Nazanin" w:hint="cs"/>
          <w:sz w:val="28"/>
          <w:szCs w:val="28"/>
          <w:rtl/>
          <w:lang w:bidi="fa-IR"/>
        </w:rPr>
        <w:t>ی</w:t>
      </w:r>
      <w:r w:rsidRPr="004F7460">
        <w:rPr>
          <w:rFonts w:cs="B Nazanin"/>
          <w:sz w:val="28"/>
          <w:szCs w:val="28"/>
          <w:rtl/>
          <w:lang w:bidi="fa-IR"/>
        </w:rPr>
        <w:t xml:space="preserve"> پس از هر جلسه،</w:t>
      </w:r>
      <w:r w:rsidR="00B163FB">
        <w:rPr>
          <w:rFonts w:cs="B Nazanin" w:hint="cs"/>
          <w:sz w:val="28"/>
          <w:szCs w:val="28"/>
          <w:rtl/>
          <w:lang w:bidi="fa-IR"/>
        </w:rPr>
        <w:t xml:space="preserve"> </w:t>
      </w:r>
      <w:r w:rsidRPr="004F7460">
        <w:rPr>
          <w:rFonts w:cs="B Nazanin"/>
          <w:sz w:val="28"/>
          <w:szCs w:val="28"/>
          <w:rtl/>
          <w:lang w:bidi="fa-IR"/>
        </w:rPr>
        <w:t>کم</w:t>
      </w:r>
      <w:r w:rsidRPr="004F7460">
        <w:rPr>
          <w:rFonts w:cs="B Nazanin" w:hint="cs"/>
          <w:sz w:val="28"/>
          <w:szCs w:val="28"/>
          <w:rtl/>
          <w:lang w:bidi="fa-IR"/>
        </w:rPr>
        <w:t>ی</w:t>
      </w:r>
      <w:r w:rsidRPr="004F7460">
        <w:rPr>
          <w:rFonts w:cs="B Nazanin" w:hint="eastAsia"/>
          <w:sz w:val="28"/>
          <w:szCs w:val="28"/>
          <w:rtl/>
          <w:lang w:bidi="fa-IR"/>
        </w:rPr>
        <w:t>ته</w:t>
      </w:r>
      <w:r w:rsidR="00B163FB">
        <w:rPr>
          <w:rFonts w:cs="B Nazanin" w:hint="cs"/>
          <w:sz w:val="28"/>
          <w:szCs w:val="28"/>
          <w:rtl/>
          <w:lang w:bidi="fa-IR"/>
        </w:rPr>
        <w:t xml:space="preserve"> گاهی اوقات ب</w:t>
      </w:r>
      <w:r w:rsidRPr="004F7460">
        <w:rPr>
          <w:rFonts w:cs="B Nazanin" w:hint="cs"/>
          <w:sz w:val="28"/>
          <w:szCs w:val="28"/>
          <w:rtl/>
          <w:lang w:bidi="fa-IR"/>
        </w:rPr>
        <w:t>ی</w:t>
      </w:r>
      <w:r w:rsidRPr="004F7460">
        <w:rPr>
          <w:rFonts w:cs="B Nazanin" w:hint="eastAsia"/>
          <w:sz w:val="28"/>
          <w:szCs w:val="28"/>
          <w:rtl/>
          <w:lang w:bidi="fa-IR"/>
        </w:rPr>
        <w:t>ان</w:t>
      </w:r>
      <w:r w:rsidRPr="004F7460">
        <w:rPr>
          <w:rFonts w:cs="B Nazanin" w:hint="cs"/>
          <w:sz w:val="28"/>
          <w:szCs w:val="28"/>
          <w:rtl/>
          <w:lang w:bidi="fa-IR"/>
        </w:rPr>
        <w:t>ی</w:t>
      </w:r>
      <w:r w:rsidRPr="004F7460">
        <w:rPr>
          <w:rFonts w:cs="B Nazanin" w:hint="eastAsia"/>
          <w:sz w:val="28"/>
          <w:szCs w:val="28"/>
          <w:rtl/>
          <w:lang w:bidi="fa-IR"/>
        </w:rPr>
        <w:t>ه‌ها</w:t>
      </w:r>
      <w:r w:rsidRPr="004F7460">
        <w:rPr>
          <w:rFonts w:cs="B Nazanin" w:hint="cs"/>
          <w:sz w:val="28"/>
          <w:szCs w:val="28"/>
          <w:rtl/>
          <w:lang w:bidi="fa-IR"/>
        </w:rPr>
        <w:t>یی</w:t>
      </w:r>
      <w:r w:rsidRPr="004F7460">
        <w:rPr>
          <w:rFonts w:cs="B Nazanin"/>
          <w:sz w:val="28"/>
          <w:szCs w:val="28"/>
          <w:rtl/>
          <w:lang w:bidi="fa-IR"/>
        </w:rPr>
        <w:t xml:space="preserve"> را صادر م</w:t>
      </w:r>
      <w:r w:rsidRPr="004F7460">
        <w:rPr>
          <w:rFonts w:cs="B Nazanin" w:hint="cs"/>
          <w:sz w:val="28"/>
          <w:szCs w:val="28"/>
          <w:rtl/>
          <w:lang w:bidi="fa-IR"/>
        </w:rPr>
        <w:t>ی‌</w:t>
      </w:r>
      <w:r w:rsidRPr="004F7460">
        <w:rPr>
          <w:rFonts w:cs="B Nazanin" w:hint="eastAsia"/>
          <w:sz w:val="28"/>
          <w:szCs w:val="28"/>
          <w:rtl/>
          <w:lang w:bidi="fa-IR"/>
        </w:rPr>
        <w:t>کند</w:t>
      </w:r>
      <w:r w:rsidRPr="004F7460">
        <w:rPr>
          <w:rFonts w:cs="B Nazanin"/>
          <w:sz w:val="28"/>
          <w:szCs w:val="28"/>
          <w:rtl/>
          <w:lang w:bidi="fa-IR"/>
        </w:rPr>
        <w:t xml:space="preserve"> که اطلاعات ب</w:t>
      </w:r>
      <w:r w:rsidRPr="004F7460">
        <w:rPr>
          <w:rFonts w:cs="B Nazanin" w:hint="cs"/>
          <w:sz w:val="28"/>
          <w:szCs w:val="28"/>
          <w:rtl/>
          <w:lang w:bidi="fa-IR"/>
        </w:rPr>
        <w:t>ی</w:t>
      </w:r>
      <w:r w:rsidRPr="004F7460">
        <w:rPr>
          <w:rFonts w:cs="B Nazanin" w:hint="eastAsia"/>
          <w:sz w:val="28"/>
          <w:szCs w:val="28"/>
          <w:rtl/>
          <w:lang w:bidi="fa-IR"/>
        </w:rPr>
        <w:t>شتر</w:t>
      </w:r>
      <w:r w:rsidRPr="004F7460">
        <w:rPr>
          <w:rFonts w:cs="B Nazanin" w:hint="cs"/>
          <w:sz w:val="28"/>
          <w:szCs w:val="28"/>
          <w:rtl/>
          <w:lang w:bidi="fa-IR"/>
        </w:rPr>
        <w:t>ی</w:t>
      </w:r>
      <w:r w:rsidRPr="004F7460">
        <w:rPr>
          <w:rFonts w:cs="B Nazanin"/>
          <w:sz w:val="28"/>
          <w:szCs w:val="28"/>
          <w:rtl/>
          <w:lang w:bidi="fa-IR"/>
        </w:rPr>
        <w:t xml:space="preserve"> در مورد موضوعات خاص ارائه م</w:t>
      </w:r>
      <w:r w:rsidRPr="004F7460">
        <w:rPr>
          <w:rFonts w:cs="B Nazanin" w:hint="cs"/>
          <w:sz w:val="28"/>
          <w:szCs w:val="28"/>
          <w:rtl/>
          <w:lang w:bidi="fa-IR"/>
        </w:rPr>
        <w:t>ی‌</w:t>
      </w:r>
      <w:r w:rsidRPr="004F7460">
        <w:rPr>
          <w:rFonts w:cs="B Nazanin" w:hint="eastAsia"/>
          <w:sz w:val="28"/>
          <w:szCs w:val="28"/>
          <w:rtl/>
          <w:lang w:bidi="fa-IR"/>
        </w:rPr>
        <w:t>دهند</w:t>
      </w:r>
      <w:r w:rsidR="00E44495">
        <w:rPr>
          <w:rFonts w:cs="B Nazanin"/>
          <w:sz w:val="28"/>
          <w:szCs w:val="28"/>
          <w:rtl/>
          <w:lang w:bidi="fa-IR"/>
        </w:rPr>
        <w:t xml:space="preserve">. </w:t>
      </w:r>
      <w:r w:rsidRPr="004F7460">
        <w:rPr>
          <w:rFonts w:cs="B Nazanin"/>
          <w:sz w:val="28"/>
          <w:szCs w:val="28"/>
          <w:rtl/>
          <w:lang w:bidi="fa-IR"/>
        </w:rPr>
        <w:t>سه نمونه از ا</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ب</w:t>
      </w:r>
      <w:r w:rsidRPr="004F7460">
        <w:rPr>
          <w:rFonts w:cs="B Nazanin" w:hint="cs"/>
          <w:sz w:val="28"/>
          <w:szCs w:val="28"/>
          <w:rtl/>
          <w:lang w:bidi="fa-IR"/>
        </w:rPr>
        <w:t>ی</w:t>
      </w:r>
      <w:r w:rsidRPr="004F7460">
        <w:rPr>
          <w:rFonts w:cs="B Nazanin" w:hint="eastAsia"/>
          <w:sz w:val="28"/>
          <w:szCs w:val="28"/>
          <w:rtl/>
          <w:lang w:bidi="fa-IR"/>
        </w:rPr>
        <w:t>ان</w:t>
      </w:r>
      <w:r w:rsidRPr="004F7460">
        <w:rPr>
          <w:rFonts w:cs="B Nazanin" w:hint="cs"/>
          <w:sz w:val="28"/>
          <w:szCs w:val="28"/>
          <w:rtl/>
          <w:lang w:bidi="fa-IR"/>
        </w:rPr>
        <w:t>ی</w:t>
      </w:r>
      <w:r w:rsidRPr="004F7460">
        <w:rPr>
          <w:rFonts w:cs="B Nazanin" w:hint="eastAsia"/>
          <w:sz w:val="28"/>
          <w:szCs w:val="28"/>
          <w:rtl/>
          <w:lang w:bidi="fa-IR"/>
        </w:rPr>
        <w:t>ه‌ها</w:t>
      </w:r>
      <w:r w:rsidRPr="004F7460">
        <w:rPr>
          <w:rFonts w:cs="B Nazanin" w:hint="cs"/>
          <w:sz w:val="28"/>
          <w:szCs w:val="28"/>
          <w:rtl/>
          <w:lang w:bidi="fa-IR"/>
        </w:rPr>
        <w:t>ی</w:t>
      </w:r>
      <w:r w:rsidRPr="004F7460">
        <w:rPr>
          <w:rFonts w:cs="B Nazanin"/>
          <w:sz w:val="28"/>
          <w:szCs w:val="28"/>
          <w:rtl/>
          <w:lang w:bidi="fa-IR"/>
        </w:rPr>
        <w:t xml:space="preserve"> مورد بحث شامل ب</w:t>
      </w:r>
      <w:r w:rsidRPr="004F7460">
        <w:rPr>
          <w:rFonts w:cs="B Nazanin" w:hint="cs"/>
          <w:sz w:val="28"/>
          <w:szCs w:val="28"/>
          <w:rtl/>
          <w:lang w:bidi="fa-IR"/>
        </w:rPr>
        <w:t>ی</w:t>
      </w:r>
      <w:r w:rsidRPr="004F7460">
        <w:rPr>
          <w:rFonts w:cs="B Nazanin" w:hint="eastAsia"/>
          <w:sz w:val="28"/>
          <w:szCs w:val="28"/>
          <w:rtl/>
          <w:lang w:bidi="fa-IR"/>
        </w:rPr>
        <w:t>ان</w:t>
      </w:r>
      <w:r w:rsidRPr="004F7460">
        <w:rPr>
          <w:rFonts w:cs="B Nazanin" w:hint="cs"/>
          <w:sz w:val="28"/>
          <w:szCs w:val="28"/>
          <w:rtl/>
          <w:lang w:bidi="fa-IR"/>
        </w:rPr>
        <w:t>ی</w:t>
      </w:r>
      <w:r w:rsidRPr="004F7460">
        <w:rPr>
          <w:rFonts w:cs="B Nazanin" w:hint="eastAsia"/>
          <w:sz w:val="28"/>
          <w:szCs w:val="28"/>
          <w:rtl/>
          <w:lang w:bidi="fa-IR"/>
        </w:rPr>
        <w:t>ه</w:t>
      </w:r>
      <w:r w:rsidR="00B163FB">
        <w:rPr>
          <w:rFonts w:cs="B Nazanin"/>
          <w:sz w:val="28"/>
          <w:szCs w:val="28"/>
          <w:rtl/>
          <w:lang w:bidi="fa-IR"/>
        </w:rPr>
        <w:t xml:space="preserve"> اهداف بلند</w:t>
      </w:r>
      <w:r w:rsidRPr="004F7460">
        <w:rPr>
          <w:rFonts w:cs="B Nazanin"/>
          <w:sz w:val="28"/>
          <w:szCs w:val="28"/>
          <w:rtl/>
          <w:lang w:bidi="fa-IR"/>
        </w:rPr>
        <w:t>مدت و استراتژ</w:t>
      </w:r>
      <w:r w:rsidRPr="004F7460">
        <w:rPr>
          <w:rFonts w:cs="B Nazanin" w:hint="cs"/>
          <w:sz w:val="28"/>
          <w:szCs w:val="28"/>
          <w:rtl/>
          <w:lang w:bidi="fa-IR"/>
        </w:rPr>
        <w:t>ی</w:t>
      </w:r>
      <w:r w:rsidRPr="004F7460">
        <w:rPr>
          <w:rFonts w:cs="B Nazanin"/>
          <w:sz w:val="28"/>
          <w:szCs w:val="28"/>
          <w:rtl/>
          <w:lang w:bidi="fa-IR"/>
        </w:rPr>
        <w:t xml:space="preserve"> س</w:t>
      </w:r>
      <w:r w:rsidRPr="004F7460">
        <w:rPr>
          <w:rFonts w:cs="B Nazanin" w:hint="cs"/>
          <w:sz w:val="28"/>
          <w:szCs w:val="28"/>
          <w:rtl/>
          <w:lang w:bidi="fa-IR"/>
        </w:rPr>
        <w:t>ی</w:t>
      </w:r>
      <w:r w:rsidRPr="004F7460">
        <w:rPr>
          <w:rFonts w:cs="B Nazanin" w:hint="eastAsia"/>
          <w:sz w:val="28"/>
          <w:szCs w:val="28"/>
          <w:rtl/>
          <w:lang w:bidi="fa-IR"/>
        </w:rPr>
        <w:t>است</w:t>
      </w:r>
      <w:r w:rsidRPr="004F7460">
        <w:rPr>
          <w:rFonts w:cs="B Nazanin"/>
          <w:sz w:val="28"/>
          <w:szCs w:val="28"/>
          <w:rtl/>
          <w:lang w:bidi="fa-IR"/>
        </w:rPr>
        <w:t xml:space="preserve"> پول</w:t>
      </w:r>
      <w:r w:rsidRPr="004F7460">
        <w:rPr>
          <w:rFonts w:cs="B Nazanin" w:hint="cs"/>
          <w:sz w:val="28"/>
          <w:szCs w:val="28"/>
          <w:rtl/>
          <w:lang w:bidi="fa-IR"/>
        </w:rPr>
        <w:t>ی</w:t>
      </w:r>
      <w:r w:rsidRPr="004F7460">
        <w:rPr>
          <w:rFonts w:cs="B Nazanin"/>
          <w:sz w:val="28"/>
          <w:szCs w:val="28"/>
          <w:rtl/>
          <w:lang w:bidi="fa-IR"/>
        </w:rPr>
        <w:t xml:space="preserve">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ب</w:t>
      </w:r>
      <w:r w:rsidRPr="004F7460">
        <w:rPr>
          <w:rFonts w:cs="B Nazanin" w:hint="cs"/>
          <w:sz w:val="28"/>
          <w:szCs w:val="28"/>
          <w:rtl/>
          <w:lang w:bidi="fa-IR"/>
        </w:rPr>
        <w:t>ی</w:t>
      </w:r>
      <w:r w:rsidRPr="004F7460">
        <w:rPr>
          <w:rFonts w:cs="B Nazanin" w:hint="eastAsia"/>
          <w:sz w:val="28"/>
          <w:szCs w:val="28"/>
          <w:rtl/>
          <w:lang w:bidi="fa-IR"/>
        </w:rPr>
        <w:t>ان</w:t>
      </w:r>
      <w:r w:rsidRPr="004F7460">
        <w:rPr>
          <w:rFonts w:cs="B Nazanin" w:hint="cs"/>
          <w:sz w:val="28"/>
          <w:szCs w:val="28"/>
          <w:rtl/>
          <w:lang w:bidi="fa-IR"/>
        </w:rPr>
        <w:t>ی</w:t>
      </w:r>
      <w:r w:rsidRPr="004F7460">
        <w:rPr>
          <w:rFonts w:cs="B Nazanin" w:hint="eastAsia"/>
          <w:sz w:val="28"/>
          <w:szCs w:val="28"/>
          <w:rtl/>
          <w:lang w:bidi="fa-IR"/>
        </w:rPr>
        <w:t>ه‌ها</w:t>
      </w:r>
      <w:r w:rsidRPr="004F7460">
        <w:rPr>
          <w:rFonts w:cs="B Nazanin" w:hint="cs"/>
          <w:sz w:val="28"/>
          <w:szCs w:val="28"/>
          <w:rtl/>
          <w:lang w:bidi="fa-IR"/>
        </w:rPr>
        <w:t>ی</w:t>
      </w:r>
      <w:r w:rsidRPr="004F7460">
        <w:rPr>
          <w:rFonts w:cs="B Nazanin"/>
          <w:sz w:val="28"/>
          <w:szCs w:val="28"/>
          <w:rtl/>
          <w:lang w:bidi="fa-IR"/>
        </w:rPr>
        <w:t xml:space="preserve"> مربوط به اصول بر</w:t>
      </w:r>
      <w:r w:rsidRPr="004F7460">
        <w:rPr>
          <w:rFonts w:cs="B Nazanin" w:hint="eastAsia"/>
          <w:sz w:val="28"/>
          <w:szCs w:val="28"/>
          <w:rtl/>
          <w:lang w:bidi="fa-IR"/>
        </w:rPr>
        <w:t>نامه‌ها</w:t>
      </w:r>
      <w:r w:rsidRPr="004F7460">
        <w:rPr>
          <w:rFonts w:cs="B Nazanin" w:hint="cs"/>
          <w:sz w:val="28"/>
          <w:szCs w:val="28"/>
          <w:rtl/>
          <w:lang w:bidi="fa-IR"/>
        </w:rPr>
        <w:t>ی</w:t>
      </w:r>
      <w:r w:rsidRPr="004F7460">
        <w:rPr>
          <w:rFonts w:cs="B Nazanin"/>
          <w:sz w:val="28"/>
          <w:szCs w:val="28"/>
          <w:rtl/>
          <w:lang w:bidi="fa-IR"/>
        </w:rPr>
        <w:t xml:space="preserve"> عاد</w:t>
      </w:r>
      <w:r w:rsidRPr="004F7460">
        <w:rPr>
          <w:rFonts w:cs="B Nazanin" w:hint="cs"/>
          <w:sz w:val="28"/>
          <w:szCs w:val="28"/>
          <w:rtl/>
          <w:lang w:bidi="fa-IR"/>
        </w:rPr>
        <w:t>ی‌</w:t>
      </w:r>
      <w:r w:rsidRPr="004F7460">
        <w:rPr>
          <w:rFonts w:cs="B Nazanin" w:hint="eastAsia"/>
          <w:sz w:val="28"/>
          <w:szCs w:val="28"/>
          <w:rtl/>
          <w:lang w:bidi="fa-IR"/>
        </w:rPr>
        <w:t>ساز</w:t>
      </w:r>
      <w:r w:rsidRPr="004F7460">
        <w:rPr>
          <w:rFonts w:cs="B Nazanin" w:hint="cs"/>
          <w:sz w:val="28"/>
          <w:szCs w:val="28"/>
          <w:rtl/>
          <w:lang w:bidi="fa-IR"/>
        </w:rPr>
        <w:t>ی</w:t>
      </w:r>
      <w:r w:rsidRPr="004F7460">
        <w:rPr>
          <w:rFonts w:cs="B Nazanin"/>
          <w:sz w:val="28"/>
          <w:szCs w:val="28"/>
          <w:rtl/>
          <w:lang w:bidi="fa-IR"/>
        </w:rPr>
        <w:t xml:space="preserve"> ترازنامه و همچن</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ب</w:t>
      </w:r>
      <w:r w:rsidRPr="004F7460">
        <w:rPr>
          <w:rFonts w:cs="B Nazanin" w:hint="cs"/>
          <w:sz w:val="28"/>
          <w:szCs w:val="28"/>
          <w:rtl/>
          <w:lang w:bidi="fa-IR"/>
        </w:rPr>
        <w:t>ی</w:t>
      </w:r>
      <w:r w:rsidRPr="004F7460">
        <w:rPr>
          <w:rFonts w:cs="B Nazanin" w:hint="eastAsia"/>
          <w:sz w:val="28"/>
          <w:szCs w:val="28"/>
          <w:rtl/>
          <w:lang w:bidi="fa-IR"/>
        </w:rPr>
        <w:t>ان</w:t>
      </w:r>
      <w:r w:rsidRPr="004F7460">
        <w:rPr>
          <w:rFonts w:cs="B Nazanin" w:hint="cs"/>
          <w:sz w:val="28"/>
          <w:szCs w:val="28"/>
          <w:rtl/>
          <w:lang w:bidi="fa-IR"/>
        </w:rPr>
        <w:t>ی</w:t>
      </w:r>
      <w:r w:rsidRPr="004F7460">
        <w:rPr>
          <w:rFonts w:cs="B Nazanin" w:hint="eastAsia"/>
          <w:sz w:val="28"/>
          <w:szCs w:val="28"/>
          <w:rtl/>
          <w:lang w:bidi="fa-IR"/>
        </w:rPr>
        <w:t>ه</w:t>
      </w:r>
      <w:r w:rsidRPr="004F7460">
        <w:rPr>
          <w:rFonts w:cs="B Nazanin"/>
          <w:sz w:val="28"/>
          <w:szCs w:val="28"/>
          <w:rtl/>
          <w:lang w:bidi="fa-IR"/>
        </w:rPr>
        <w:t xml:space="preserve">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در مورد پ</w:t>
      </w:r>
      <w:r w:rsidRPr="004F7460">
        <w:rPr>
          <w:rFonts w:cs="B Nazanin" w:hint="cs"/>
          <w:sz w:val="28"/>
          <w:szCs w:val="28"/>
          <w:rtl/>
          <w:lang w:bidi="fa-IR"/>
        </w:rPr>
        <w:t>ی</w:t>
      </w:r>
      <w:r w:rsidRPr="004F7460">
        <w:rPr>
          <w:rFonts w:cs="B Nazanin" w:hint="eastAsia"/>
          <w:sz w:val="28"/>
          <w:szCs w:val="28"/>
          <w:rtl/>
          <w:lang w:bidi="fa-IR"/>
        </w:rPr>
        <w:t>اده‌ساز</w:t>
      </w:r>
      <w:r w:rsidRPr="004F7460">
        <w:rPr>
          <w:rFonts w:cs="B Nazanin" w:hint="cs"/>
          <w:sz w:val="28"/>
          <w:szCs w:val="28"/>
          <w:rtl/>
          <w:lang w:bidi="fa-IR"/>
        </w:rPr>
        <w:t>ی</w:t>
      </w:r>
      <w:r w:rsidRPr="004F7460">
        <w:rPr>
          <w:rFonts w:cs="B Nazanin"/>
          <w:sz w:val="28"/>
          <w:szCs w:val="28"/>
          <w:rtl/>
          <w:lang w:bidi="fa-IR"/>
        </w:rPr>
        <w:t xml:space="preserve"> و اجرا</w:t>
      </w:r>
      <w:r w:rsidRPr="004F7460">
        <w:rPr>
          <w:rFonts w:cs="B Nazanin" w:hint="cs"/>
          <w:sz w:val="28"/>
          <w:szCs w:val="28"/>
          <w:rtl/>
          <w:lang w:bidi="fa-IR"/>
        </w:rPr>
        <w:t>ی</w:t>
      </w:r>
      <w:r w:rsidRPr="004F7460">
        <w:rPr>
          <w:rFonts w:cs="B Nazanin"/>
          <w:sz w:val="28"/>
          <w:szCs w:val="28"/>
          <w:rtl/>
          <w:lang w:bidi="fa-IR"/>
        </w:rPr>
        <w:t xml:space="preserve"> س</w:t>
      </w:r>
      <w:r w:rsidRPr="004F7460">
        <w:rPr>
          <w:rFonts w:cs="B Nazanin" w:hint="cs"/>
          <w:sz w:val="28"/>
          <w:szCs w:val="28"/>
          <w:rtl/>
          <w:lang w:bidi="fa-IR"/>
        </w:rPr>
        <w:t>ی</w:t>
      </w:r>
      <w:r w:rsidRPr="004F7460">
        <w:rPr>
          <w:rFonts w:cs="B Nazanin" w:hint="eastAsia"/>
          <w:sz w:val="28"/>
          <w:szCs w:val="28"/>
          <w:rtl/>
          <w:lang w:bidi="fa-IR"/>
        </w:rPr>
        <w:t>است‌ها</w:t>
      </w:r>
      <w:r w:rsidRPr="004F7460">
        <w:rPr>
          <w:rFonts w:cs="B Nazanin" w:hint="cs"/>
          <w:sz w:val="28"/>
          <w:szCs w:val="28"/>
          <w:rtl/>
          <w:lang w:bidi="fa-IR"/>
        </w:rPr>
        <w:t>ی</w:t>
      </w:r>
      <w:r w:rsidRPr="004F7460">
        <w:rPr>
          <w:rFonts w:cs="B Nazanin"/>
          <w:sz w:val="28"/>
          <w:szCs w:val="28"/>
          <w:rtl/>
          <w:lang w:bidi="fa-IR"/>
        </w:rPr>
        <w:t xml:space="preserve"> پول</w:t>
      </w:r>
      <w:r w:rsidRPr="004F7460">
        <w:rPr>
          <w:rFonts w:cs="B Nazanin" w:hint="cs"/>
          <w:sz w:val="28"/>
          <w:szCs w:val="28"/>
          <w:rtl/>
          <w:lang w:bidi="fa-IR"/>
        </w:rPr>
        <w:t>ی</w:t>
      </w:r>
      <w:r w:rsidR="00B163FB">
        <w:rPr>
          <w:rFonts w:cs="B Nazanin"/>
          <w:sz w:val="28"/>
          <w:szCs w:val="28"/>
          <w:rtl/>
          <w:lang w:bidi="fa-IR"/>
        </w:rPr>
        <w:t xml:space="preserve"> در بلند</w:t>
      </w:r>
      <w:r w:rsidRPr="004F7460">
        <w:rPr>
          <w:rFonts w:cs="B Nazanin"/>
          <w:sz w:val="28"/>
          <w:szCs w:val="28"/>
          <w:rtl/>
          <w:lang w:bidi="fa-IR"/>
        </w:rPr>
        <w:t>مدت است</w:t>
      </w:r>
      <w:r w:rsidR="00E44495">
        <w:rPr>
          <w:rFonts w:cs="B Nazanin"/>
          <w:sz w:val="28"/>
          <w:szCs w:val="28"/>
          <w:rtl/>
          <w:lang w:bidi="fa-IR"/>
        </w:rPr>
        <w:t xml:space="preserve">. </w:t>
      </w:r>
    </w:p>
    <w:p w:rsidR="00217709" w:rsidRPr="00446589" w:rsidRDefault="000318CE" w:rsidP="00446589">
      <w:pPr>
        <w:bidi/>
        <w:ind w:firstLine="377"/>
        <w:jc w:val="both"/>
        <w:rPr>
          <w:rFonts w:cs="B Nazanin"/>
          <w:b/>
          <w:bCs/>
          <w:sz w:val="28"/>
          <w:szCs w:val="28"/>
          <w:rtl/>
          <w:lang w:bidi="fa-IR"/>
        </w:rPr>
      </w:pPr>
      <w:r>
        <w:rPr>
          <w:rFonts w:cs="B Nazanin" w:hint="cs"/>
          <w:b/>
          <w:bCs/>
          <w:sz w:val="28"/>
          <w:szCs w:val="28"/>
          <w:rtl/>
          <w:lang w:bidi="fa-IR"/>
        </w:rPr>
        <w:lastRenderedPageBreak/>
        <w:t xml:space="preserve">15-2-3 </w:t>
      </w:r>
      <w:r w:rsidR="00217709" w:rsidRPr="00446589">
        <w:rPr>
          <w:rFonts w:cs="B Nazanin" w:hint="cs"/>
          <w:b/>
          <w:bCs/>
          <w:sz w:val="28"/>
          <w:szCs w:val="28"/>
          <w:rtl/>
          <w:lang w:bidi="fa-IR"/>
        </w:rPr>
        <w:t>جمع آوری اطلاعات از مردم</w:t>
      </w:r>
    </w:p>
    <w:p w:rsidR="004F7460" w:rsidRDefault="004F7460" w:rsidP="00446589">
      <w:pPr>
        <w:bidi/>
        <w:ind w:firstLine="377"/>
        <w:jc w:val="both"/>
        <w:rPr>
          <w:rFonts w:cs="B Nazanin"/>
          <w:sz w:val="36"/>
          <w:szCs w:val="36"/>
          <w:u w:val="single"/>
          <w:rtl/>
          <w:lang w:bidi="fa-IR"/>
        </w:rPr>
      </w:pPr>
      <w:r w:rsidRPr="004F7460">
        <w:rPr>
          <w:rFonts w:cs="B Nazanin"/>
          <w:sz w:val="28"/>
          <w:szCs w:val="28"/>
          <w:rtl/>
          <w:lang w:bidi="fa-IR"/>
        </w:rPr>
        <w:t>س</w:t>
      </w:r>
      <w:r w:rsidRPr="004F7460">
        <w:rPr>
          <w:rFonts w:cs="B Nazanin" w:hint="cs"/>
          <w:sz w:val="28"/>
          <w:szCs w:val="28"/>
          <w:rtl/>
          <w:lang w:bidi="fa-IR"/>
        </w:rPr>
        <w:t>ی</w:t>
      </w:r>
      <w:r w:rsidRPr="004F7460">
        <w:rPr>
          <w:rFonts w:cs="B Nazanin" w:hint="eastAsia"/>
          <w:sz w:val="28"/>
          <w:szCs w:val="28"/>
          <w:rtl/>
          <w:lang w:bidi="fa-IR"/>
        </w:rPr>
        <w:t>است</w:t>
      </w:r>
      <w:r w:rsidR="00B163FB">
        <w:rPr>
          <w:rFonts w:cs="B Nazanin" w:hint="cs"/>
          <w:sz w:val="28"/>
          <w:szCs w:val="28"/>
          <w:rtl/>
          <w:lang w:bidi="fa-IR"/>
        </w:rPr>
        <w:t>‌</w:t>
      </w:r>
      <w:r w:rsidRPr="004F7460">
        <w:rPr>
          <w:rFonts w:cs="B Nazanin"/>
          <w:sz w:val="28"/>
          <w:szCs w:val="28"/>
          <w:rtl/>
          <w:lang w:bidi="fa-IR"/>
        </w:rPr>
        <w:t>گذاران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حجم وس</w:t>
      </w:r>
      <w:r w:rsidRPr="004F7460">
        <w:rPr>
          <w:rFonts w:cs="B Nazanin" w:hint="cs"/>
          <w:sz w:val="28"/>
          <w:szCs w:val="28"/>
          <w:rtl/>
          <w:lang w:bidi="fa-IR"/>
        </w:rPr>
        <w:t>ی</w:t>
      </w:r>
      <w:r w:rsidRPr="004F7460">
        <w:rPr>
          <w:rFonts w:cs="B Nazanin" w:hint="eastAsia"/>
          <w:sz w:val="28"/>
          <w:szCs w:val="28"/>
          <w:rtl/>
          <w:lang w:bidi="fa-IR"/>
        </w:rPr>
        <w:t>ع</w:t>
      </w:r>
      <w:r w:rsidRPr="004F7460">
        <w:rPr>
          <w:rFonts w:cs="B Nazanin" w:hint="cs"/>
          <w:sz w:val="28"/>
          <w:szCs w:val="28"/>
          <w:rtl/>
          <w:lang w:bidi="fa-IR"/>
        </w:rPr>
        <w:t>ی</w:t>
      </w:r>
      <w:r w:rsidRPr="004F7460">
        <w:rPr>
          <w:rFonts w:cs="B Nazanin"/>
          <w:sz w:val="28"/>
          <w:szCs w:val="28"/>
          <w:rtl/>
          <w:lang w:bidi="fa-IR"/>
        </w:rPr>
        <w:t xml:space="preserve"> از اطلاعات را از مردم جمع آور</w:t>
      </w:r>
      <w:r w:rsidRPr="004F7460">
        <w:rPr>
          <w:rFonts w:cs="B Nazanin" w:hint="cs"/>
          <w:sz w:val="28"/>
          <w:szCs w:val="28"/>
          <w:rtl/>
          <w:lang w:bidi="fa-IR"/>
        </w:rPr>
        <w:t>ی</w:t>
      </w:r>
      <w:r w:rsidRPr="004F7460">
        <w:rPr>
          <w:rFonts w:cs="B Nazanin"/>
          <w:sz w:val="28"/>
          <w:szCs w:val="28"/>
          <w:rtl/>
          <w:lang w:bidi="fa-IR"/>
        </w:rPr>
        <w:t xml:space="preserve"> م</w:t>
      </w:r>
      <w:r w:rsidRPr="004F7460">
        <w:rPr>
          <w:rFonts w:cs="B Nazanin" w:hint="cs"/>
          <w:sz w:val="28"/>
          <w:szCs w:val="28"/>
          <w:rtl/>
          <w:lang w:bidi="fa-IR"/>
        </w:rPr>
        <w:t>ی‌</w:t>
      </w:r>
      <w:r w:rsidRPr="004F7460">
        <w:rPr>
          <w:rFonts w:cs="B Nazanin" w:hint="eastAsia"/>
          <w:sz w:val="28"/>
          <w:szCs w:val="28"/>
          <w:rtl/>
          <w:lang w:bidi="fa-IR"/>
        </w:rPr>
        <w:t>کنند</w:t>
      </w:r>
      <w:r w:rsidR="00B163FB">
        <w:rPr>
          <w:rFonts w:cs="B Nazanin"/>
          <w:sz w:val="28"/>
          <w:szCs w:val="28"/>
          <w:rtl/>
          <w:lang w:bidi="fa-IR"/>
        </w:rPr>
        <w:t xml:space="preserve"> تا به اطلاع</w:t>
      </w:r>
      <w:r w:rsidR="00B163FB">
        <w:rPr>
          <w:rFonts w:cs="B Nazanin" w:hint="cs"/>
          <w:sz w:val="28"/>
          <w:szCs w:val="28"/>
          <w:rtl/>
          <w:lang w:bidi="fa-IR"/>
        </w:rPr>
        <w:t>‌</w:t>
      </w:r>
      <w:r w:rsidRPr="004F7460">
        <w:rPr>
          <w:rFonts w:cs="B Nazanin"/>
          <w:sz w:val="28"/>
          <w:szCs w:val="28"/>
          <w:rtl/>
          <w:lang w:bidi="fa-IR"/>
        </w:rPr>
        <w:t>رسان</w:t>
      </w:r>
      <w:r w:rsidRPr="004F7460">
        <w:rPr>
          <w:rFonts w:cs="B Nazanin" w:hint="cs"/>
          <w:sz w:val="28"/>
          <w:szCs w:val="28"/>
          <w:rtl/>
          <w:lang w:bidi="fa-IR"/>
        </w:rPr>
        <w:t>ی</w:t>
      </w:r>
      <w:r w:rsidRPr="004F7460">
        <w:rPr>
          <w:rFonts w:cs="B Nazanin"/>
          <w:sz w:val="28"/>
          <w:szCs w:val="28"/>
          <w:rtl/>
          <w:lang w:bidi="fa-IR"/>
        </w:rPr>
        <w:t xml:space="preserve"> آنها در مورد تنظ</w:t>
      </w:r>
      <w:r w:rsidRPr="004F7460">
        <w:rPr>
          <w:rFonts w:cs="B Nazanin" w:hint="cs"/>
          <w:sz w:val="28"/>
          <w:szCs w:val="28"/>
          <w:rtl/>
          <w:lang w:bidi="fa-IR"/>
        </w:rPr>
        <w:t>ی</w:t>
      </w:r>
      <w:r w:rsidRPr="004F7460">
        <w:rPr>
          <w:rFonts w:cs="B Nazanin" w:hint="eastAsia"/>
          <w:sz w:val="28"/>
          <w:szCs w:val="28"/>
          <w:rtl/>
          <w:lang w:bidi="fa-IR"/>
        </w:rPr>
        <w:t>م</w:t>
      </w:r>
      <w:r w:rsidRPr="004F7460">
        <w:rPr>
          <w:rFonts w:cs="B Nazanin"/>
          <w:sz w:val="28"/>
          <w:szCs w:val="28"/>
          <w:rtl/>
          <w:lang w:bidi="fa-IR"/>
        </w:rPr>
        <w:t xml:space="preserve"> موضع مناسب س</w:t>
      </w:r>
      <w:r w:rsidRPr="004F7460">
        <w:rPr>
          <w:rFonts w:cs="B Nazanin" w:hint="cs"/>
          <w:sz w:val="28"/>
          <w:szCs w:val="28"/>
          <w:rtl/>
          <w:lang w:bidi="fa-IR"/>
        </w:rPr>
        <w:t>ی</w:t>
      </w:r>
      <w:r w:rsidRPr="004F7460">
        <w:rPr>
          <w:rFonts w:cs="B Nazanin" w:hint="eastAsia"/>
          <w:sz w:val="28"/>
          <w:szCs w:val="28"/>
          <w:rtl/>
          <w:lang w:bidi="fa-IR"/>
        </w:rPr>
        <w:t>است</w:t>
      </w:r>
      <w:r w:rsidRPr="004F7460">
        <w:rPr>
          <w:rFonts w:cs="B Nazanin"/>
          <w:sz w:val="28"/>
          <w:szCs w:val="28"/>
          <w:rtl/>
          <w:lang w:bidi="fa-IR"/>
        </w:rPr>
        <w:t xml:space="preserve"> پول</w:t>
      </w:r>
      <w:r w:rsidRPr="004F7460">
        <w:rPr>
          <w:rFonts w:cs="B Nazanin" w:hint="cs"/>
          <w:sz w:val="28"/>
          <w:szCs w:val="28"/>
          <w:rtl/>
          <w:lang w:bidi="fa-IR"/>
        </w:rPr>
        <w:t>ی</w:t>
      </w:r>
      <w:r w:rsidRPr="004F7460">
        <w:rPr>
          <w:rFonts w:cs="B Nazanin"/>
          <w:sz w:val="28"/>
          <w:szCs w:val="28"/>
          <w:rtl/>
          <w:lang w:bidi="fa-IR"/>
        </w:rPr>
        <w:t xml:space="preserve"> کمک کنند</w:t>
      </w:r>
      <w:r w:rsidR="00E44495">
        <w:rPr>
          <w:rFonts w:cs="B Nazanin"/>
          <w:sz w:val="28"/>
          <w:szCs w:val="28"/>
          <w:rtl/>
          <w:lang w:bidi="fa-IR"/>
        </w:rPr>
        <w:t xml:space="preserve">. </w:t>
      </w:r>
      <w:r w:rsidRPr="004F7460">
        <w:rPr>
          <w:rFonts w:cs="B Nazanin"/>
          <w:sz w:val="28"/>
          <w:szCs w:val="28"/>
          <w:rtl/>
          <w:lang w:bidi="fa-IR"/>
        </w:rPr>
        <w:t>روسا</w:t>
      </w:r>
      <w:r w:rsidRPr="004F7460">
        <w:rPr>
          <w:rFonts w:cs="B Nazanin" w:hint="cs"/>
          <w:sz w:val="28"/>
          <w:szCs w:val="28"/>
          <w:rtl/>
          <w:lang w:bidi="fa-IR"/>
        </w:rPr>
        <w:t>ی</w:t>
      </w:r>
      <w:r w:rsidRPr="004F7460">
        <w:rPr>
          <w:rFonts w:cs="B Nazanin"/>
          <w:sz w:val="28"/>
          <w:szCs w:val="28"/>
          <w:rtl/>
          <w:lang w:bidi="fa-IR"/>
        </w:rPr>
        <w:t xml:space="preserve"> بانک‌ها</w:t>
      </w:r>
      <w:r w:rsidRPr="004F7460">
        <w:rPr>
          <w:rFonts w:cs="B Nazanin" w:hint="cs"/>
          <w:sz w:val="28"/>
          <w:szCs w:val="28"/>
          <w:rtl/>
          <w:lang w:bidi="fa-IR"/>
        </w:rPr>
        <w:t>ی</w:t>
      </w:r>
      <w:r w:rsidR="00B163FB">
        <w:rPr>
          <w:rFonts w:cs="B Nazanin"/>
          <w:sz w:val="28"/>
          <w:szCs w:val="28"/>
          <w:rtl/>
          <w:lang w:bidi="fa-IR"/>
        </w:rPr>
        <w:t xml:space="preserve"> </w:t>
      </w:r>
      <w:r w:rsidR="00B163FB">
        <w:rPr>
          <w:rFonts w:cs="B Nazanin" w:hint="cs"/>
          <w:sz w:val="28"/>
          <w:szCs w:val="28"/>
          <w:rtl/>
          <w:lang w:bidi="fa-IR"/>
        </w:rPr>
        <w:t xml:space="preserve">رزرو </w:t>
      </w:r>
      <w:r w:rsidRPr="004F7460">
        <w:rPr>
          <w:rFonts w:cs="B Nazanin"/>
          <w:sz w:val="28"/>
          <w:szCs w:val="28"/>
          <w:rtl/>
          <w:lang w:bidi="fa-IR"/>
        </w:rPr>
        <w:t>قبل از هر جلسه کم</w:t>
      </w:r>
      <w:r w:rsidRPr="004F7460">
        <w:rPr>
          <w:rFonts w:cs="B Nazanin" w:hint="cs"/>
          <w:sz w:val="28"/>
          <w:szCs w:val="28"/>
          <w:rtl/>
          <w:lang w:bidi="fa-IR"/>
        </w:rPr>
        <w:t>ی</w:t>
      </w:r>
      <w:r w:rsidRPr="004F7460">
        <w:rPr>
          <w:rFonts w:cs="B Nazanin" w:hint="eastAsia"/>
          <w:sz w:val="28"/>
          <w:szCs w:val="28"/>
          <w:rtl/>
          <w:lang w:bidi="fa-IR"/>
        </w:rPr>
        <w:t>ته</w:t>
      </w:r>
      <w:r w:rsidR="00B163FB">
        <w:rPr>
          <w:rFonts w:cs="B Nazanin" w:hint="cs"/>
          <w:sz w:val="28"/>
          <w:szCs w:val="28"/>
          <w:rtl/>
          <w:lang w:bidi="fa-IR"/>
        </w:rPr>
        <w:t>،</w:t>
      </w:r>
      <w:r w:rsidRPr="004F7460">
        <w:rPr>
          <w:rFonts w:cs="B Nazanin"/>
          <w:sz w:val="28"/>
          <w:szCs w:val="28"/>
          <w:rtl/>
          <w:lang w:bidi="fa-IR"/>
        </w:rPr>
        <w:t xml:space="preserve"> با مخاطب</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در ناح</w:t>
      </w:r>
      <w:r w:rsidRPr="004F7460">
        <w:rPr>
          <w:rFonts w:cs="B Nazanin" w:hint="cs"/>
          <w:sz w:val="28"/>
          <w:szCs w:val="28"/>
          <w:rtl/>
          <w:lang w:bidi="fa-IR"/>
        </w:rPr>
        <w:t>ی</w:t>
      </w:r>
      <w:r w:rsidRPr="004F7460">
        <w:rPr>
          <w:rFonts w:cs="B Nazanin" w:hint="eastAsia"/>
          <w:sz w:val="28"/>
          <w:szCs w:val="28"/>
          <w:rtl/>
          <w:lang w:bidi="fa-IR"/>
        </w:rPr>
        <w:t>ه</w:t>
      </w:r>
      <w:r w:rsidRPr="004F7460">
        <w:rPr>
          <w:rFonts w:cs="B Nazanin"/>
          <w:sz w:val="28"/>
          <w:szCs w:val="28"/>
          <w:rtl/>
          <w:lang w:bidi="fa-IR"/>
        </w:rPr>
        <w:t xml:space="preserve"> خود ملاقات م</w:t>
      </w:r>
      <w:r w:rsidRPr="004F7460">
        <w:rPr>
          <w:rFonts w:cs="B Nazanin" w:hint="cs"/>
          <w:sz w:val="28"/>
          <w:szCs w:val="28"/>
          <w:rtl/>
          <w:lang w:bidi="fa-IR"/>
        </w:rPr>
        <w:t>ی‌</w:t>
      </w:r>
      <w:r w:rsidRPr="004F7460">
        <w:rPr>
          <w:rFonts w:cs="B Nazanin" w:hint="eastAsia"/>
          <w:sz w:val="28"/>
          <w:szCs w:val="28"/>
          <w:rtl/>
          <w:lang w:bidi="fa-IR"/>
        </w:rPr>
        <w:t>کنند</w:t>
      </w:r>
      <w:r w:rsidRPr="004F7460">
        <w:rPr>
          <w:rFonts w:cs="B Nazanin"/>
          <w:sz w:val="28"/>
          <w:szCs w:val="28"/>
          <w:rtl/>
          <w:lang w:bidi="fa-IR"/>
        </w:rPr>
        <w:t xml:space="preserve"> تا در مورد مسائل ناح</w:t>
      </w:r>
      <w:r w:rsidRPr="004F7460">
        <w:rPr>
          <w:rFonts w:cs="B Nazanin" w:hint="cs"/>
          <w:sz w:val="28"/>
          <w:szCs w:val="28"/>
          <w:rtl/>
          <w:lang w:bidi="fa-IR"/>
        </w:rPr>
        <w:t>ی</w:t>
      </w:r>
      <w:r w:rsidRPr="004F7460">
        <w:rPr>
          <w:rFonts w:cs="B Nazanin" w:hint="eastAsia"/>
          <w:sz w:val="28"/>
          <w:szCs w:val="28"/>
          <w:rtl/>
          <w:lang w:bidi="fa-IR"/>
        </w:rPr>
        <w:t>ه</w:t>
      </w:r>
      <w:r w:rsidRPr="004F7460">
        <w:rPr>
          <w:rFonts w:cs="B Nazanin"/>
          <w:sz w:val="28"/>
          <w:szCs w:val="28"/>
          <w:rtl/>
          <w:lang w:bidi="fa-IR"/>
        </w:rPr>
        <w:t xml:space="preserve"> فدرال رزرو خود </w:t>
      </w:r>
      <w:r w:rsidRPr="004F7460">
        <w:rPr>
          <w:rFonts w:cs="B Nazanin" w:hint="eastAsia"/>
          <w:sz w:val="28"/>
          <w:szCs w:val="28"/>
          <w:rtl/>
          <w:lang w:bidi="fa-IR"/>
        </w:rPr>
        <w:t>و</w:t>
      </w:r>
      <w:r w:rsidRPr="004F7460">
        <w:rPr>
          <w:rFonts w:cs="B Nazanin"/>
          <w:sz w:val="28"/>
          <w:szCs w:val="28"/>
          <w:rtl/>
          <w:lang w:bidi="fa-IR"/>
        </w:rPr>
        <w:t xml:space="preserve"> همچن</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مسائل اقتصاد مل</w:t>
      </w:r>
      <w:r w:rsidRPr="004F7460">
        <w:rPr>
          <w:rFonts w:cs="B Nazanin" w:hint="cs"/>
          <w:sz w:val="28"/>
          <w:szCs w:val="28"/>
          <w:rtl/>
          <w:lang w:bidi="fa-IR"/>
        </w:rPr>
        <w:t>ی</w:t>
      </w:r>
      <w:r w:rsidRPr="004F7460">
        <w:rPr>
          <w:rFonts w:cs="B Nazanin"/>
          <w:sz w:val="28"/>
          <w:szCs w:val="28"/>
          <w:rtl/>
          <w:lang w:bidi="fa-IR"/>
        </w:rPr>
        <w:t xml:space="preserve"> مباحثه کنند</w:t>
      </w:r>
      <w:r w:rsidR="00E44495">
        <w:rPr>
          <w:rFonts w:cs="B Nazanin"/>
          <w:sz w:val="28"/>
          <w:szCs w:val="28"/>
          <w:rtl/>
          <w:lang w:bidi="fa-IR"/>
        </w:rPr>
        <w:t xml:space="preserve">. </w:t>
      </w:r>
      <w:r w:rsidRPr="004F7460">
        <w:rPr>
          <w:rFonts w:cs="B Nazanin"/>
          <w:sz w:val="28"/>
          <w:szCs w:val="28"/>
          <w:rtl/>
          <w:lang w:bidi="fa-IR"/>
        </w:rPr>
        <w:t>فدرال رزرو بررس</w:t>
      </w:r>
      <w:r w:rsidRPr="004F7460">
        <w:rPr>
          <w:rFonts w:cs="B Nazanin" w:hint="cs"/>
          <w:sz w:val="28"/>
          <w:szCs w:val="28"/>
          <w:rtl/>
          <w:lang w:bidi="fa-IR"/>
        </w:rPr>
        <w:t>ی‌</w:t>
      </w:r>
      <w:r w:rsidRPr="004F7460">
        <w:rPr>
          <w:rFonts w:cs="B Nazanin" w:hint="eastAsia"/>
          <w:sz w:val="28"/>
          <w:szCs w:val="28"/>
          <w:rtl/>
          <w:lang w:bidi="fa-IR"/>
        </w:rPr>
        <w:t>ها</w:t>
      </w:r>
      <w:r w:rsidRPr="004F7460">
        <w:rPr>
          <w:rFonts w:cs="B Nazanin"/>
          <w:sz w:val="28"/>
          <w:szCs w:val="28"/>
          <w:rtl/>
          <w:lang w:bidi="fa-IR"/>
        </w:rPr>
        <w:t xml:space="preserve"> و نظر سنج</w:t>
      </w:r>
      <w:r w:rsidRPr="004F7460">
        <w:rPr>
          <w:rFonts w:cs="B Nazanin" w:hint="cs"/>
          <w:sz w:val="28"/>
          <w:szCs w:val="28"/>
          <w:rtl/>
          <w:lang w:bidi="fa-IR"/>
        </w:rPr>
        <w:t>ی‌</w:t>
      </w:r>
      <w:r w:rsidRPr="004F7460">
        <w:rPr>
          <w:rFonts w:cs="B Nazanin" w:hint="eastAsia"/>
          <w:sz w:val="28"/>
          <w:szCs w:val="28"/>
          <w:rtl/>
          <w:lang w:bidi="fa-IR"/>
        </w:rPr>
        <w:t>ها</w:t>
      </w:r>
      <w:r w:rsidRPr="004F7460">
        <w:rPr>
          <w:rFonts w:cs="B Nazanin" w:hint="cs"/>
          <w:sz w:val="28"/>
          <w:szCs w:val="28"/>
          <w:rtl/>
          <w:lang w:bidi="fa-IR"/>
        </w:rPr>
        <w:t>ی</w:t>
      </w:r>
      <w:r w:rsidRPr="004F7460">
        <w:rPr>
          <w:rFonts w:cs="B Nazanin"/>
          <w:sz w:val="28"/>
          <w:szCs w:val="28"/>
          <w:rtl/>
          <w:lang w:bidi="fa-IR"/>
        </w:rPr>
        <w:t xml:space="preserve"> متعدد</w:t>
      </w:r>
      <w:r w:rsidRPr="004F7460">
        <w:rPr>
          <w:rFonts w:cs="B Nazanin" w:hint="cs"/>
          <w:sz w:val="28"/>
          <w:szCs w:val="28"/>
          <w:rtl/>
          <w:lang w:bidi="fa-IR"/>
        </w:rPr>
        <w:t>ی</w:t>
      </w:r>
      <w:r w:rsidRPr="004F7460">
        <w:rPr>
          <w:rFonts w:cs="B Nazanin"/>
          <w:sz w:val="28"/>
          <w:szCs w:val="28"/>
          <w:rtl/>
          <w:lang w:bidi="fa-IR"/>
        </w:rPr>
        <w:t xml:space="preserve"> را در سطح منطقه و سطح مل</w:t>
      </w:r>
      <w:r w:rsidRPr="004F7460">
        <w:rPr>
          <w:rFonts w:cs="B Nazanin" w:hint="cs"/>
          <w:sz w:val="28"/>
          <w:szCs w:val="28"/>
          <w:rtl/>
          <w:lang w:bidi="fa-IR"/>
        </w:rPr>
        <w:t>ی</w:t>
      </w:r>
      <w:r w:rsidRPr="004F7460">
        <w:rPr>
          <w:rFonts w:cs="B Nazanin"/>
          <w:sz w:val="28"/>
          <w:szCs w:val="28"/>
          <w:rtl/>
          <w:lang w:bidi="fa-IR"/>
        </w:rPr>
        <w:t xml:space="preserve"> انجام م</w:t>
      </w:r>
      <w:r w:rsidRPr="004F7460">
        <w:rPr>
          <w:rFonts w:cs="B Nazanin" w:hint="cs"/>
          <w:sz w:val="28"/>
          <w:szCs w:val="28"/>
          <w:rtl/>
          <w:lang w:bidi="fa-IR"/>
        </w:rPr>
        <w:t>ی‌</w:t>
      </w:r>
      <w:r w:rsidRPr="004F7460">
        <w:rPr>
          <w:rFonts w:cs="B Nazanin" w:hint="eastAsia"/>
          <w:sz w:val="28"/>
          <w:szCs w:val="28"/>
          <w:rtl/>
          <w:lang w:bidi="fa-IR"/>
        </w:rPr>
        <w:t>دهد</w:t>
      </w:r>
      <w:r w:rsidRPr="004F7460">
        <w:rPr>
          <w:rFonts w:cs="B Nazanin"/>
          <w:sz w:val="28"/>
          <w:szCs w:val="28"/>
          <w:rtl/>
          <w:lang w:bidi="fa-IR"/>
        </w:rPr>
        <w:t xml:space="preserve"> تا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را در مورد شرا</w:t>
      </w:r>
      <w:r w:rsidRPr="004F7460">
        <w:rPr>
          <w:rFonts w:cs="B Nazanin" w:hint="cs"/>
          <w:sz w:val="28"/>
          <w:szCs w:val="28"/>
          <w:rtl/>
          <w:lang w:bidi="fa-IR"/>
        </w:rPr>
        <w:t>ی</w:t>
      </w:r>
      <w:r w:rsidRPr="004F7460">
        <w:rPr>
          <w:rFonts w:cs="B Nazanin" w:hint="eastAsia"/>
          <w:sz w:val="28"/>
          <w:szCs w:val="28"/>
          <w:rtl/>
          <w:lang w:bidi="fa-IR"/>
        </w:rPr>
        <w:t>ط</w:t>
      </w:r>
      <w:r w:rsidRPr="004F7460">
        <w:rPr>
          <w:rFonts w:cs="B Nazanin"/>
          <w:sz w:val="28"/>
          <w:szCs w:val="28"/>
          <w:rtl/>
          <w:lang w:bidi="fa-IR"/>
        </w:rPr>
        <w:t xml:space="preserve"> مال</w:t>
      </w:r>
      <w:r w:rsidRPr="004F7460">
        <w:rPr>
          <w:rFonts w:cs="B Nazanin" w:hint="cs"/>
          <w:sz w:val="28"/>
          <w:szCs w:val="28"/>
          <w:rtl/>
          <w:lang w:bidi="fa-IR"/>
        </w:rPr>
        <w:t>ی</w:t>
      </w:r>
      <w:r w:rsidRPr="004F7460">
        <w:rPr>
          <w:rFonts w:cs="B Nazanin"/>
          <w:sz w:val="28"/>
          <w:szCs w:val="28"/>
          <w:rtl/>
          <w:lang w:bidi="fa-IR"/>
        </w:rPr>
        <w:t xml:space="preserve"> و اقتصاد</w:t>
      </w:r>
      <w:r w:rsidRPr="004F7460">
        <w:rPr>
          <w:rFonts w:cs="B Nazanin" w:hint="cs"/>
          <w:sz w:val="28"/>
          <w:szCs w:val="28"/>
          <w:rtl/>
          <w:lang w:bidi="fa-IR"/>
        </w:rPr>
        <w:t>ی</w:t>
      </w:r>
      <w:r w:rsidRPr="004F7460">
        <w:rPr>
          <w:rFonts w:cs="B Nazanin"/>
          <w:sz w:val="28"/>
          <w:szCs w:val="28"/>
          <w:rtl/>
          <w:lang w:bidi="fa-IR"/>
        </w:rPr>
        <w:t xml:space="preserve"> مطلع کند</w:t>
      </w:r>
      <w:r w:rsidR="00E44495">
        <w:rPr>
          <w:rFonts w:cs="B Nazanin"/>
          <w:sz w:val="28"/>
          <w:szCs w:val="28"/>
          <w:rtl/>
          <w:lang w:bidi="fa-IR"/>
        </w:rPr>
        <w:t xml:space="preserve">. </w:t>
      </w:r>
      <w:r w:rsidRPr="004F7460">
        <w:rPr>
          <w:rFonts w:cs="B Nazanin"/>
          <w:sz w:val="28"/>
          <w:szCs w:val="28"/>
          <w:rtl/>
          <w:lang w:bidi="fa-IR"/>
        </w:rPr>
        <w:t>علاوه بر ا</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فدرال رزرو داده‌ها</w:t>
      </w:r>
      <w:r w:rsidRPr="004F7460">
        <w:rPr>
          <w:rFonts w:cs="B Nazanin" w:hint="cs"/>
          <w:sz w:val="28"/>
          <w:szCs w:val="28"/>
          <w:rtl/>
          <w:lang w:bidi="fa-IR"/>
        </w:rPr>
        <w:t>ی</w:t>
      </w:r>
      <w:r w:rsidRPr="004F7460">
        <w:rPr>
          <w:rFonts w:cs="B Nazanin"/>
          <w:sz w:val="28"/>
          <w:szCs w:val="28"/>
          <w:rtl/>
          <w:lang w:bidi="fa-IR"/>
        </w:rPr>
        <w:t xml:space="preserve"> مال</w:t>
      </w:r>
      <w:r w:rsidRPr="004F7460">
        <w:rPr>
          <w:rFonts w:cs="B Nazanin" w:hint="cs"/>
          <w:sz w:val="28"/>
          <w:szCs w:val="28"/>
          <w:rtl/>
          <w:lang w:bidi="fa-IR"/>
        </w:rPr>
        <w:t>ی</w:t>
      </w:r>
      <w:r w:rsidRPr="004F7460">
        <w:rPr>
          <w:rFonts w:cs="B Nazanin"/>
          <w:sz w:val="28"/>
          <w:szCs w:val="28"/>
          <w:rtl/>
          <w:lang w:bidi="fa-IR"/>
        </w:rPr>
        <w:t xml:space="preserve"> و اقتصاد</w:t>
      </w:r>
      <w:r w:rsidRPr="004F7460">
        <w:rPr>
          <w:rFonts w:cs="B Nazanin" w:hint="cs"/>
          <w:sz w:val="28"/>
          <w:szCs w:val="28"/>
          <w:rtl/>
          <w:lang w:bidi="fa-IR"/>
        </w:rPr>
        <w:t>ی</w:t>
      </w:r>
      <w:r w:rsidRPr="004F7460">
        <w:rPr>
          <w:rFonts w:cs="B Nazanin"/>
          <w:sz w:val="28"/>
          <w:szCs w:val="28"/>
          <w:rtl/>
          <w:lang w:bidi="fa-IR"/>
        </w:rPr>
        <w:t xml:space="preserve"> مختلف</w:t>
      </w:r>
      <w:r w:rsidRPr="004F7460">
        <w:rPr>
          <w:rFonts w:cs="B Nazanin" w:hint="cs"/>
          <w:sz w:val="28"/>
          <w:szCs w:val="28"/>
          <w:rtl/>
          <w:lang w:bidi="fa-IR"/>
        </w:rPr>
        <w:t>ی</w:t>
      </w:r>
      <w:r w:rsidRPr="004F7460">
        <w:rPr>
          <w:rFonts w:cs="B Nazanin"/>
          <w:sz w:val="28"/>
          <w:szCs w:val="28"/>
          <w:rtl/>
          <w:lang w:bidi="fa-IR"/>
        </w:rPr>
        <w:t xml:space="preserve"> را منتشر م</w:t>
      </w:r>
      <w:r w:rsidRPr="004F7460">
        <w:rPr>
          <w:rFonts w:cs="B Nazanin" w:hint="cs"/>
          <w:sz w:val="28"/>
          <w:szCs w:val="28"/>
          <w:rtl/>
          <w:lang w:bidi="fa-IR"/>
        </w:rPr>
        <w:t>ی‌</w:t>
      </w:r>
      <w:r w:rsidRPr="004F7460">
        <w:rPr>
          <w:rFonts w:cs="B Nazanin" w:hint="eastAsia"/>
          <w:sz w:val="28"/>
          <w:szCs w:val="28"/>
          <w:rtl/>
          <w:lang w:bidi="fa-IR"/>
        </w:rPr>
        <w:t>کند</w:t>
      </w:r>
      <w:r w:rsidRPr="004F7460">
        <w:rPr>
          <w:rFonts w:cs="B Nazanin"/>
          <w:sz w:val="28"/>
          <w:szCs w:val="28"/>
          <w:rtl/>
          <w:lang w:bidi="fa-IR"/>
        </w:rPr>
        <w:t xml:space="preserve"> که توسط کم</w:t>
      </w:r>
      <w:r w:rsidRPr="004F7460">
        <w:rPr>
          <w:rFonts w:cs="B Nazanin" w:hint="cs"/>
          <w:sz w:val="28"/>
          <w:szCs w:val="28"/>
          <w:rtl/>
          <w:lang w:bidi="fa-IR"/>
        </w:rPr>
        <w:t>ی</w:t>
      </w:r>
      <w:r w:rsidRPr="004F7460">
        <w:rPr>
          <w:rFonts w:cs="B Nazanin" w:hint="eastAsia"/>
          <w:sz w:val="28"/>
          <w:szCs w:val="28"/>
          <w:rtl/>
          <w:lang w:bidi="fa-IR"/>
        </w:rPr>
        <w:t>ته</w:t>
      </w:r>
      <w:r w:rsidRPr="004F7460">
        <w:rPr>
          <w:rFonts w:cs="B Nazanin"/>
          <w:sz w:val="28"/>
          <w:szCs w:val="28"/>
          <w:rtl/>
          <w:lang w:bidi="fa-IR"/>
        </w:rPr>
        <w:t xml:space="preserve"> و همچن</w:t>
      </w:r>
      <w:r w:rsidRPr="004F7460">
        <w:rPr>
          <w:rFonts w:cs="B Nazanin" w:hint="cs"/>
          <w:sz w:val="28"/>
          <w:szCs w:val="28"/>
          <w:rtl/>
          <w:lang w:bidi="fa-IR"/>
        </w:rPr>
        <w:t>ی</w:t>
      </w:r>
      <w:r w:rsidRPr="004F7460">
        <w:rPr>
          <w:rFonts w:cs="B Nazanin" w:hint="eastAsia"/>
          <w:sz w:val="28"/>
          <w:szCs w:val="28"/>
          <w:rtl/>
          <w:lang w:bidi="fa-IR"/>
        </w:rPr>
        <w:t>ن</w:t>
      </w:r>
      <w:r w:rsidRPr="004F7460">
        <w:rPr>
          <w:rFonts w:cs="B Nazanin"/>
          <w:sz w:val="28"/>
          <w:szCs w:val="28"/>
          <w:rtl/>
          <w:lang w:bidi="fa-IR"/>
        </w:rPr>
        <w:t xml:space="preserve"> مردم به طور گسترده در ارز</w:t>
      </w:r>
      <w:r w:rsidRPr="004F7460">
        <w:rPr>
          <w:rFonts w:cs="B Nazanin" w:hint="cs"/>
          <w:sz w:val="28"/>
          <w:szCs w:val="28"/>
          <w:rtl/>
          <w:lang w:bidi="fa-IR"/>
        </w:rPr>
        <w:t>ی</w:t>
      </w:r>
      <w:r w:rsidRPr="004F7460">
        <w:rPr>
          <w:rFonts w:cs="B Nazanin" w:hint="eastAsia"/>
          <w:sz w:val="28"/>
          <w:szCs w:val="28"/>
          <w:rtl/>
          <w:lang w:bidi="fa-IR"/>
        </w:rPr>
        <w:t>اب</w:t>
      </w:r>
      <w:r w:rsidRPr="004F7460">
        <w:rPr>
          <w:rFonts w:cs="B Nazanin" w:hint="cs"/>
          <w:sz w:val="28"/>
          <w:szCs w:val="28"/>
          <w:rtl/>
          <w:lang w:bidi="fa-IR"/>
        </w:rPr>
        <w:t>ی</w:t>
      </w:r>
      <w:r w:rsidRPr="004F7460">
        <w:rPr>
          <w:rFonts w:cs="B Nazanin"/>
          <w:sz w:val="28"/>
          <w:szCs w:val="28"/>
          <w:rtl/>
          <w:lang w:bidi="fa-IR"/>
        </w:rPr>
        <w:t xml:space="preserve"> سلامت اقتصاد</w:t>
      </w:r>
      <w:r w:rsidRPr="004F7460">
        <w:rPr>
          <w:rFonts w:cs="B Nazanin" w:hint="cs"/>
          <w:sz w:val="28"/>
          <w:szCs w:val="28"/>
          <w:rtl/>
          <w:lang w:bidi="fa-IR"/>
        </w:rPr>
        <w:t>ی</w:t>
      </w:r>
      <w:r w:rsidRPr="004F7460">
        <w:rPr>
          <w:rFonts w:cs="B Nazanin"/>
          <w:sz w:val="28"/>
          <w:szCs w:val="28"/>
          <w:rtl/>
          <w:lang w:bidi="fa-IR"/>
        </w:rPr>
        <w:t xml:space="preserve"> استفاده م</w:t>
      </w:r>
      <w:r w:rsidRPr="004F7460">
        <w:rPr>
          <w:rFonts w:cs="B Nazanin" w:hint="cs"/>
          <w:sz w:val="28"/>
          <w:szCs w:val="28"/>
          <w:rtl/>
          <w:lang w:bidi="fa-IR"/>
        </w:rPr>
        <w:t>ی‌</w:t>
      </w:r>
      <w:r w:rsidRPr="004F7460">
        <w:rPr>
          <w:rFonts w:cs="B Nazanin" w:hint="eastAsia"/>
          <w:sz w:val="28"/>
          <w:szCs w:val="28"/>
          <w:rtl/>
          <w:lang w:bidi="fa-IR"/>
        </w:rPr>
        <w:t>شوند</w:t>
      </w:r>
      <w:r w:rsidR="00E44495">
        <w:rPr>
          <w:rFonts w:cs="B Nazanin"/>
          <w:sz w:val="28"/>
          <w:szCs w:val="28"/>
          <w:rtl/>
          <w:lang w:bidi="fa-IR"/>
        </w:rPr>
        <w:t xml:space="preserve">. </w:t>
      </w:r>
    </w:p>
    <w:p w:rsidR="00217709" w:rsidRPr="00446589" w:rsidRDefault="000318CE" w:rsidP="00446589">
      <w:pPr>
        <w:bidi/>
        <w:ind w:firstLine="377"/>
        <w:jc w:val="both"/>
        <w:rPr>
          <w:rFonts w:cs="B Nazanin"/>
          <w:b/>
          <w:bCs/>
          <w:sz w:val="28"/>
          <w:szCs w:val="28"/>
          <w:rtl/>
          <w:lang w:bidi="fa-IR"/>
        </w:rPr>
      </w:pPr>
      <w:r>
        <w:rPr>
          <w:rFonts w:cs="B Nazanin" w:hint="cs"/>
          <w:b/>
          <w:bCs/>
          <w:sz w:val="28"/>
          <w:szCs w:val="28"/>
          <w:rtl/>
          <w:lang w:bidi="fa-IR"/>
        </w:rPr>
        <w:t xml:space="preserve">16-2-3 </w:t>
      </w:r>
      <w:r w:rsidR="00217709" w:rsidRPr="00446589">
        <w:rPr>
          <w:rFonts w:cs="B Nazanin" w:hint="cs"/>
          <w:b/>
          <w:bCs/>
          <w:sz w:val="28"/>
          <w:szCs w:val="28"/>
          <w:rtl/>
          <w:lang w:bidi="fa-IR"/>
        </w:rPr>
        <w:t>تحولات سیاست</w:t>
      </w:r>
      <w:r w:rsidR="00446589" w:rsidRPr="00446589">
        <w:rPr>
          <w:rFonts w:cs="B Nazanin"/>
          <w:b/>
          <w:bCs/>
          <w:sz w:val="28"/>
          <w:szCs w:val="28"/>
          <w:rtl/>
          <w:lang w:bidi="fa-IR"/>
        </w:rPr>
        <w:softHyphen/>
      </w:r>
      <w:r w:rsidR="00217709" w:rsidRPr="00446589">
        <w:rPr>
          <w:rFonts w:cs="B Nazanin" w:hint="cs"/>
          <w:b/>
          <w:bCs/>
          <w:sz w:val="28"/>
          <w:szCs w:val="28"/>
          <w:rtl/>
          <w:lang w:bidi="fa-IR"/>
        </w:rPr>
        <w:t>های پولی در دهه</w:t>
      </w:r>
      <w:r w:rsidR="00446589" w:rsidRPr="00446589">
        <w:rPr>
          <w:rFonts w:cs="B Nazanin"/>
          <w:b/>
          <w:bCs/>
          <w:sz w:val="28"/>
          <w:szCs w:val="28"/>
          <w:rtl/>
          <w:lang w:bidi="fa-IR"/>
        </w:rPr>
        <w:softHyphen/>
      </w:r>
      <w:r w:rsidR="00217709" w:rsidRPr="00446589">
        <w:rPr>
          <w:rFonts w:cs="B Nazanin" w:hint="cs"/>
          <w:b/>
          <w:bCs/>
          <w:sz w:val="28"/>
          <w:szCs w:val="28"/>
          <w:rtl/>
          <w:lang w:bidi="fa-IR"/>
        </w:rPr>
        <w:t>های اخیر</w:t>
      </w:r>
    </w:p>
    <w:p w:rsidR="00446589" w:rsidRDefault="007466FC" w:rsidP="00446589">
      <w:pPr>
        <w:bidi/>
        <w:ind w:firstLine="377"/>
        <w:jc w:val="both"/>
        <w:rPr>
          <w:rFonts w:cs="B Nazanin"/>
          <w:sz w:val="36"/>
          <w:szCs w:val="36"/>
          <w:u w:val="single"/>
          <w:rtl/>
          <w:lang w:bidi="fa-IR"/>
        </w:rPr>
      </w:pPr>
      <w:r w:rsidRPr="007466FC">
        <w:rPr>
          <w:rFonts w:cs="B Nazanin"/>
          <w:sz w:val="28"/>
          <w:szCs w:val="28"/>
          <w:rtl/>
          <w:lang w:bidi="fa-IR"/>
        </w:rPr>
        <w:t>از اواسط دهه 1990، کم</w:t>
      </w:r>
      <w:r w:rsidRPr="007466FC">
        <w:rPr>
          <w:rFonts w:cs="B Nazanin" w:hint="cs"/>
          <w:sz w:val="28"/>
          <w:szCs w:val="28"/>
          <w:rtl/>
          <w:lang w:bidi="fa-IR"/>
        </w:rPr>
        <w:t>ی</w:t>
      </w:r>
      <w:r w:rsidRPr="007466FC">
        <w:rPr>
          <w:rFonts w:cs="B Nazanin" w:hint="eastAsia"/>
          <w:sz w:val="28"/>
          <w:szCs w:val="28"/>
          <w:rtl/>
          <w:lang w:bidi="fa-IR"/>
        </w:rPr>
        <w:t>ته</w:t>
      </w:r>
      <w:r w:rsidRPr="007466FC">
        <w:rPr>
          <w:rFonts w:cs="B Nazanin"/>
          <w:sz w:val="28"/>
          <w:szCs w:val="28"/>
          <w:rtl/>
          <w:lang w:bidi="fa-IR"/>
        </w:rPr>
        <w:t xml:space="preserve"> بر اجرا</w:t>
      </w:r>
      <w:r w:rsidRPr="007466FC">
        <w:rPr>
          <w:rFonts w:cs="B Nazanin" w:hint="cs"/>
          <w:sz w:val="28"/>
          <w:szCs w:val="28"/>
          <w:rtl/>
          <w:lang w:bidi="fa-IR"/>
        </w:rPr>
        <w:t>ی</w:t>
      </w:r>
      <w:r w:rsidRPr="007466FC">
        <w:rPr>
          <w:rFonts w:cs="B Nazanin"/>
          <w:sz w:val="28"/>
          <w:szCs w:val="28"/>
          <w:rtl/>
          <w:lang w:bidi="fa-IR"/>
        </w:rPr>
        <w:t xml:space="preserve"> س</w:t>
      </w:r>
      <w:r w:rsidRPr="007466FC">
        <w:rPr>
          <w:rFonts w:cs="B Nazanin" w:hint="cs"/>
          <w:sz w:val="28"/>
          <w:szCs w:val="28"/>
          <w:rtl/>
          <w:lang w:bidi="fa-IR"/>
        </w:rPr>
        <w:t>ی</w:t>
      </w:r>
      <w:r w:rsidRPr="007466FC">
        <w:rPr>
          <w:rFonts w:cs="B Nazanin" w:hint="eastAsia"/>
          <w:sz w:val="28"/>
          <w:szCs w:val="28"/>
          <w:rtl/>
          <w:lang w:bidi="fa-IR"/>
        </w:rPr>
        <w:t>است</w:t>
      </w:r>
      <w:r w:rsidRPr="007466FC">
        <w:rPr>
          <w:rFonts w:cs="B Nazanin"/>
          <w:sz w:val="28"/>
          <w:szCs w:val="28"/>
          <w:rtl/>
          <w:lang w:bidi="fa-IR"/>
        </w:rPr>
        <w:t xml:space="preserve"> پول</w:t>
      </w:r>
      <w:r w:rsidRPr="007466FC">
        <w:rPr>
          <w:rFonts w:cs="B Nazanin" w:hint="cs"/>
          <w:sz w:val="28"/>
          <w:szCs w:val="28"/>
          <w:rtl/>
          <w:lang w:bidi="fa-IR"/>
        </w:rPr>
        <w:t>ی</w:t>
      </w:r>
      <w:r w:rsidRPr="007466FC">
        <w:rPr>
          <w:rFonts w:cs="B Nazanin"/>
          <w:sz w:val="28"/>
          <w:szCs w:val="28"/>
          <w:rtl/>
          <w:lang w:bidi="fa-IR"/>
        </w:rPr>
        <w:t xml:space="preserve"> از طر</w:t>
      </w:r>
      <w:r w:rsidRPr="007466FC">
        <w:rPr>
          <w:rFonts w:cs="B Nazanin" w:hint="cs"/>
          <w:sz w:val="28"/>
          <w:szCs w:val="28"/>
          <w:rtl/>
          <w:lang w:bidi="fa-IR"/>
        </w:rPr>
        <w:t>ی</w:t>
      </w:r>
      <w:r w:rsidRPr="007466FC">
        <w:rPr>
          <w:rFonts w:cs="B Nazanin" w:hint="eastAsia"/>
          <w:sz w:val="28"/>
          <w:szCs w:val="28"/>
          <w:rtl/>
          <w:lang w:bidi="fa-IR"/>
        </w:rPr>
        <w:t>ق</w:t>
      </w:r>
      <w:r w:rsidRPr="007466FC">
        <w:rPr>
          <w:rFonts w:cs="B Nazanin"/>
          <w:sz w:val="28"/>
          <w:szCs w:val="28"/>
          <w:rtl/>
          <w:lang w:bidi="fa-IR"/>
        </w:rPr>
        <w:t xml:space="preserve"> تنظ</w:t>
      </w:r>
      <w:r w:rsidRPr="007466FC">
        <w:rPr>
          <w:rFonts w:cs="B Nazanin" w:hint="cs"/>
          <w:sz w:val="28"/>
          <w:szCs w:val="28"/>
          <w:rtl/>
          <w:lang w:bidi="fa-IR"/>
        </w:rPr>
        <w:t>ی</w:t>
      </w:r>
      <w:r w:rsidRPr="007466FC">
        <w:rPr>
          <w:rFonts w:cs="B Nazanin" w:hint="eastAsia"/>
          <w:sz w:val="28"/>
          <w:szCs w:val="28"/>
          <w:rtl/>
          <w:lang w:bidi="fa-IR"/>
        </w:rPr>
        <w:t>م</w:t>
      </w:r>
      <w:r w:rsidRPr="007466FC">
        <w:rPr>
          <w:rFonts w:cs="B Nazanin"/>
          <w:sz w:val="28"/>
          <w:szCs w:val="28"/>
          <w:rtl/>
          <w:lang w:bidi="fa-IR"/>
        </w:rPr>
        <w:t xml:space="preserve"> سطح نرخ‌ها</w:t>
      </w:r>
      <w:r w:rsidRPr="007466FC">
        <w:rPr>
          <w:rFonts w:cs="B Nazanin" w:hint="cs"/>
          <w:sz w:val="28"/>
          <w:szCs w:val="28"/>
          <w:rtl/>
          <w:lang w:bidi="fa-IR"/>
        </w:rPr>
        <w:t>ی</w:t>
      </w:r>
      <w:r w:rsidR="00B163FB">
        <w:rPr>
          <w:rFonts w:cs="B Nazanin"/>
          <w:sz w:val="28"/>
          <w:szCs w:val="28"/>
          <w:rtl/>
          <w:lang w:bidi="fa-IR"/>
        </w:rPr>
        <w:t xml:space="preserve"> بهره کوتاه</w:t>
      </w:r>
      <w:r w:rsidR="00B163FB">
        <w:rPr>
          <w:rFonts w:cs="B Nazanin" w:hint="cs"/>
          <w:sz w:val="28"/>
          <w:szCs w:val="28"/>
          <w:rtl/>
          <w:lang w:bidi="fa-IR"/>
        </w:rPr>
        <w:t>‌</w:t>
      </w:r>
      <w:r w:rsidRPr="007466FC">
        <w:rPr>
          <w:rFonts w:cs="B Nazanin"/>
          <w:sz w:val="28"/>
          <w:szCs w:val="28"/>
          <w:rtl/>
          <w:lang w:bidi="fa-IR"/>
        </w:rPr>
        <w:t>مدت با هدف تاث</w:t>
      </w:r>
      <w:r w:rsidRPr="007466FC">
        <w:rPr>
          <w:rFonts w:cs="B Nazanin" w:hint="cs"/>
          <w:sz w:val="28"/>
          <w:szCs w:val="28"/>
          <w:rtl/>
          <w:lang w:bidi="fa-IR"/>
        </w:rPr>
        <w:t>ی</w:t>
      </w:r>
      <w:r w:rsidRPr="007466FC">
        <w:rPr>
          <w:rFonts w:cs="B Nazanin" w:hint="eastAsia"/>
          <w:sz w:val="28"/>
          <w:szCs w:val="28"/>
          <w:rtl/>
          <w:lang w:bidi="fa-IR"/>
        </w:rPr>
        <w:t>ر</w:t>
      </w:r>
      <w:r w:rsidRPr="007466FC">
        <w:rPr>
          <w:rFonts w:cs="B Nazanin"/>
          <w:sz w:val="28"/>
          <w:szCs w:val="28"/>
          <w:rtl/>
          <w:lang w:bidi="fa-IR"/>
        </w:rPr>
        <w:t>گذار</w:t>
      </w:r>
      <w:r w:rsidRPr="007466FC">
        <w:rPr>
          <w:rFonts w:cs="B Nazanin" w:hint="cs"/>
          <w:sz w:val="28"/>
          <w:szCs w:val="28"/>
          <w:rtl/>
          <w:lang w:bidi="fa-IR"/>
        </w:rPr>
        <w:t>ی</w:t>
      </w:r>
      <w:r w:rsidRPr="007466FC">
        <w:rPr>
          <w:rFonts w:cs="B Nazanin"/>
          <w:sz w:val="28"/>
          <w:szCs w:val="28"/>
          <w:rtl/>
          <w:lang w:bidi="fa-IR"/>
        </w:rPr>
        <w:t xml:space="preserve"> بر شرا</w:t>
      </w:r>
      <w:r w:rsidRPr="007466FC">
        <w:rPr>
          <w:rFonts w:cs="B Nazanin" w:hint="cs"/>
          <w:sz w:val="28"/>
          <w:szCs w:val="28"/>
          <w:rtl/>
          <w:lang w:bidi="fa-IR"/>
        </w:rPr>
        <w:t>ی</w:t>
      </w:r>
      <w:r w:rsidRPr="007466FC">
        <w:rPr>
          <w:rFonts w:cs="B Nazanin" w:hint="eastAsia"/>
          <w:sz w:val="28"/>
          <w:szCs w:val="28"/>
          <w:rtl/>
          <w:lang w:bidi="fa-IR"/>
        </w:rPr>
        <w:t>ط</w:t>
      </w:r>
      <w:r w:rsidRPr="007466FC">
        <w:rPr>
          <w:rFonts w:cs="B Nazanin"/>
          <w:sz w:val="28"/>
          <w:szCs w:val="28"/>
          <w:rtl/>
          <w:lang w:bidi="fa-IR"/>
        </w:rPr>
        <w:t xml:space="preserve"> مال</w:t>
      </w:r>
      <w:r w:rsidRPr="007466FC">
        <w:rPr>
          <w:rFonts w:cs="B Nazanin" w:hint="cs"/>
          <w:sz w:val="28"/>
          <w:szCs w:val="28"/>
          <w:rtl/>
          <w:lang w:bidi="fa-IR"/>
        </w:rPr>
        <w:t>ی</w:t>
      </w:r>
      <w:r w:rsidRPr="007466FC">
        <w:rPr>
          <w:rFonts w:cs="B Nazanin"/>
          <w:sz w:val="28"/>
          <w:szCs w:val="28"/>
          <w:rtl/>
          <w:lang w:bidi="fa-IR"/>
        </w:rPr>
        <w:t xml:space="preserve"> کلان، به گونه‌ا</w:t>
      </w:r>
      <w:r w:rsidRPr="007466FC">
        <w:rPr>
          <w:rFonts w:cs="B Nazanin" w:hint="cs"/>
          <w:sz w:val="28"/>
          <w:szCs w:val="28"/>
          <w:rtl/>
          <w:lang w:bidi="fa-IR"/>
        </w:rPr>
        <w:t>ی</w:t>
      </w:r>
      <w:r w:rsidRPr="007466FC">
        <w:rPr>
          <w:rFonts w:cs="B Nazanin"/>
          <w:sz w:val="28"/>
          <w:szCs w:val="28"/>
          <w:rtl/>
          <w:lang w:bidi="fa-IR"/>
        </w:rPr>
        <w:t xml:space="preserve"> متمرکز شده است که دست</w:t>
      </w:r>
      <w:r w:rsidRPr="007466FC">
        <w:rPr>
          <w:rFonts w:cs="B Nazanin" w:hint="cs"/>
          <w:sz w:val="28"/>
          <w:szCs w:val="28"/>
          <w:rtl/>
          <w:lang w:bidi="fa-IR"/>
        </w:rPr>
        <w:t>ی</w:t>
      </w:r>
      <w:r w:rsidRPr="007466FC">
        <w:rPr>
          <w:rFonts w:cs="B Nazanin" w:hint="eastAsia"/>
          <w:sz w:val="28"/>
          <w:szCs w:val="28"/>
          <w:rtl/>
          <w:lang w:bidi="fa-IR"/>
        </w:rPr>
        <w:t>اب</w:t>
      </w:r>
      <w:r w:rsidRPr="007466FC">
        <w:rPr>
          <w:rFonts w:cs="B Nazanin" w:hint="cs"/>
          <w:sz w:val="28"/>
          <w:szCs w:val="28"/>
          <w:rtl/>
          <w:lang w:bidi="fa-IR"/>
        </w:rPr>
        <w:t>ی</w:t>
      </w:r>
      <w:r w:rsidRPr="007466FC">
        <w:rPr>
          <w:rFonts w:cs="B Nazanin"/>
          <w:sz w:val="28"/>
          <w:szCs w:val="28"/>
          <w:rtl/>
          <w:lang w:bidi="fa-IR"/>
        </w:rPr>
        <w:t xml:space="preserve"> به اهداف دوگانه کم</w:t>
      </w:r>
      <w:r w:rsidRPr="007466FC">
        <w:rPr>
          <w:rFonts w:cs="B Nazanin" w:hint="cs"/>
          <w:sz w:val="28"/>
          <w:szCs w:val="28"/>
          <w:rtl/>
          <w:lang w:bidi="fa-IR"/>
        </w:rPr>
        <w:t>ی</w:t>
      </w:r>
      <w:r w:rsidRPr="007466FC">
        <w:rPr>
          <w:rFonts w:cs="B Nazanin" w:hint="eastAsia"/>
          <w:sz w:val="28"/>
          <w:szCs w:val="28"/>
          <w:rtl/>
          <w:lang w:bidi="fa-IR"/>
        </w:rPr>
        <w:t>ته</w:t>
      </w:r>
      <w:r w:rsidRPr="007466FC">
        <w:rPr>
          <w:rFonts w:cs="B Nazanin"/>
          <w:sz w:val="28"/>
          <w:szCs w:val="28"/>
          <w:rtl/>
          <w:lang w:bidi="fa-IR"/>
        </w:rPr>
        <w:t xml:space="preserve"> را ارتقا دهد</w:t>
      </w:r>
      <w:r w:rsidR="00E44495">
        <w:rPr>
          <w:rFonts w:cs="B Nazanin"/>
          <w:sz w:val="28"/>
          <w:szCs w:val="28"/>
          <w:rtl/>
          <w:lang w:bidi="fa-IR"/>
        </w:rPr>
        <w:t xml:space="preserve">. </w:t>
      </w:r>
      <w:r w:rsidRPr="007466FC">
        <w:rPr>
          <w:rFonts w:cs="B Nazanin"/>
          <w:sz w:val="28"/>
          <w:szCs w:val="28"/>
          <w:rtl/>
          <w:lang w:bidi="fa-IR"/>
        </w:rPr>
        <w:t>ا</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رو</w:t>
      </w:r>
      <w:r w:rsidRPr="007466FC">
        <w:rPr>
          <w:rFonts w:cs="B Nazanin" w:hint="cs"/>
          <w:sz w:val="28"/>
          <w:szCs w:val="28"/>
          <w:rtl/>
          <w:lang w:bidi="fa-IR"/>
        </w:rPr>
        <w:t>ی</w:t>
      </w:r>
      <w:r w:rsidRPr="007466FC">
        <w:rPr>
          <w:rFonts w:cs="B Nazanin" w:hint="eastAsia"/>
          <w:sz w:val="28"/>
          <w:szCs w:val="28"/>
          <w:rtl/>
          <w:lang w:bidi="fa-IR"/>
        </w:rPr>
        <w:t>کرد</w:t>
      </w:r>
      <w:r w:rsidRPr="007466FC">
        <w:rPr>
          <w:rFonts w:cs="B Nazanin"/>
          <w:sz w:val="28"/>
          <w:szCs w:val="28"/>
          <w:rtl/>
          <w:lang w:bidi="fa-IR"/>
        </w:rPr>
        <w:t xml:space="preserve"> که توسط بس</w:t>
      </w:r>
      <w:r w:rsidRPr="007466FC">
        <w:rPr>
          <w:rFonts w:cs="B Nazanin" w:hint="cs"/>
          <w:sz w:val="28"/>
          <w:szCs w:val="28"/>
          <w:rtl/>
          <w:lang w:bidi="fa-IR"/>
        </w:rPr>
        <w:t>ی</w:t>
      </w:r>
      <w:r w:rsidRPr="007466FC">
        <w:rPr>
          <w:rFonts w:cs="B Nazanin" w:hint="eastAsia"/>
          <w:sz w:val="28"/>
          <w:szCs w:val="28"/>
          <w:rtl/>
          <w:lang w:bidi="fa-IR"/>
        </w:rPr>
        <w:t>ار</w:t>
      </w:r>
      <w:r w:rsidRPr="007466FC">
        <w:rPr>
          <w:rFonts w:cs="B Nazanin" w:hint="cs"/>
          <w:sz w:val="28"/>
          <w:szCs w:val="28"/>
          <w:rtl/>
          <w:lang w:bidi="fa-IR"/>
        </w:rPr>
        <w:t>ی</w:t>
      </w:r>
      <w:r w:rsidRPr="007466FC">
        <w:rPr>
          <w:rFonts w:cs="B Nazanin"/>
          <w:sz w:val="28"/>
          <w:szCs w:val="28"/>
          <w:rtl/>
          <w:lang w:bidi="fa-IR"/>
        </w:rPr>
        <w:t xml:space="preserve"> از بانک‌ها</w:t>
      </w:r>
      <w:r w:rsidRPr="007466FC">
        <w:rPr>
          <w:rFonts w:cs="B Nazanin" w:hint="cs"/>
          <w:sz w:val="28"/>
          <w:szCs w:val="28"/>
          <w:rtl/>
          <w:lang w:bidi="fa-IR"/>
        </w:rPr>
        <w:t>ی</w:t>
      </w:r>
      <w:r w:rsidRPr="007466FC">
        <w:rPr>
          <w:rFonts w:cs="B Nazanin"/>
          <w:sz w:val="28"/>
          <w:szCs w:val="28"/>
          <w:rtl/>
          <w:lang w:bidi="fa-IR"/>
        </w:rPr>
        <w:t xml:space="preserve"> مرکز</w:t>
      </w:r>
      <w:r w:rsidRPr="007466FC">
        <w:rPr>
          <w:rFonts w:cs="B Nazanin" w:hint="cs"/>
          <w:sz w:val="28"/>
          <w:szCs w:val="28"/>
          <w:rtl/>
          <w:lang w:bidi="fa-IR"/>
        </w:rPr>
        <w:t>ی</w:t>
      </w:r>
      <w:r w:rsidRPr="007466FC">
        <w:rPr>
          <w:rFonts w:cs="B Nazanin"/>
          <w:sz w:val="28"/>
          <w:szCs w:val="28"/>
          <w:rtl/>
          <w:lang w:bidi="fa-IR"/>
        </w:rPr>
        <w:t xml:space="preserve"> دنبال</w:t>
      </w:r>
      <w:r w:rsidR="00446589" w:rsidRPr="00446589">
        <w:rPr>
          <w:rFonts w:cs="B Nazanin"/>
          <w:sz w:val="28"/>
          <w:szCs w:val="28"/>
          <w:rtl/>
          <w:lang w:bidi="fa-IR"/>
        </w:rPr>
        <w:t xml:space="preserve"> </w:t>
      </w:r>
      <w:r w:rsidR="00446589" w:rsidRPr="007466FC">
        <w:rPr>
          <w:rFonts w:cs="B Nazanin"/>
          <w:sz w:val="28"/>
          <w:szCs w:val="28"/>
          <w:rtl/>
          <w:lang w:bidi="fa-IR"/>
        </w:rPr>
        <w:t>م</w:t>
      </w:r>
      <w:r w:rsidR="00446589" w:rsidRPr="007466FC">
        <w:rPr>
          <w:rFonts w:cs="B Nazanin" w:hint="cs"/>
          <w:sz w:val="28"/>
          <w:szCs w:val="28"/>
          <w:rtl/>
          <w:lang w:bidi="fa-IR"/>
        </w:rPr>
        <w:t>ی‌</w:t>
      </w:r>
      <w:r w:rsidR="00446589" w:rsidRPr="007466FC">
        <w:rPr>
          <w:rFonts w:cs="B Nazanin" w:hint="eastAsia"/>
          <w:sz w:val="28"/>
          <w:szCs w:val="28"/>
          <w:rtl/>
          <w:lang w:bidi="fa-IR"/>
        </w:rPr>
        <w:t>شود،</w:t>
      </w:r>
      <w:r w:rsidR="00446589" w:rsidRPr="007466FC">
        <w:rPr>
          <w:rFonts w:cs="B Nazanin"/>
          <w:sz w:val="28"/>
          <w:szCs w:val="28"/>
          <w:rtl/>
          <w:lang w:bidi="fa-IR"/>
        </w:rPr>
        <w:t xml:space="preserve"> ب</w:t>
      </w:r>
      <w:r w:rsidR="00446589" w:rsidRPr="007466FC">
        <w:rPr>
          <w:rFonts w:cs="B Nazanin" w:hint="eastAsia"/>
          <w:sz w:val="28"/>
          <w:szCs w:val="28"/>
          <w:rtl/>
          <w:lang w:bidi="fa-IR"/>
        </w:rPr>
        <w:t>ه</w:t>
      </w:r>
      <w:r w:rsidR="00446589" w:rsidRPr="007466FC">
        <w:rPr>
          <w:rFonts w:cs="B Nazanin"/>
          <w:sz w:val="28"/>
          <w:szCs w:val="28"/>
          <w:rtl/>
          <w:lang w:bidi="fa-IR"/>
        </w:rPr>
        <w:t xml:space="preserve"> دنبال تعد</w:t>
      </w:r>
      <w:r w:rsidR="00446589" w:rsidRPr="007466FC">
        <w:rPr>
          <w:rFonts w:cs="B Nazanin" w:hint="cs"/>
          <w:sz w:val="28"/>
          <w:szCs w:val="28"/>
          <w:rtl/>
          <w:lang w:bidi="fa-IR"/>
        </w:rPr>
        <w:t>ی</w:t>
      </w:r>
      <w:r w:rsidR="00446589" w:rsidRPr="007466FC">
        <w:rPr>
          <w:rFonts w:cs="B Nazanin" w:hint="eastAsia"/>
          <w:sz w:val="28"/>
          <w:szCs w:val="28"/>
          <w:rtl/>
          <w:lang w:bidi="fa-IR"/>
        </w:rPr>
        <w:t>ل</w:t>
      </w:r>
      <w:r w:rsidR="00446589" w:rsidRPr="007466FC">
        <w:rPr>
          <w:rFonts w:cs="B Nazanin"/>
          <w:sz w:val="28"/>
          <w:szCs w:val="28"/>
          <w:rtl/>
          <w:lang w:bidi="fa-IR"/>
        </w:rPr>
        <w:t xml:space="preserve"> و تنظ</w:t>
      </w:r>
      <w:r w:rsidR="00446589" w:rsidRPr="007466FC">
        <w:rPr>
          <w:rFonts w:cs="B Nazanin" w:hint="cs"/>
          <w:sz w:val="28"/>
          <w:szCs w:val="28"/>
          <w:rtl/>
          <w:lang w:bidi="fa-IR"/>
        </w:rPr>
        <w:t>ی</w:t>
      </w:r>
      <w:r w:rsidR="00446589" w:rsidRPr="007466FC">
        <w:rPr>
          <w:rFonts w:cs="B Nazanin" w:hint="eastAsia"/>
          <w:sz w:val="28"/>
          <w:szCs w:val="28"/>
          <w:rtl/>
          <w:lang w:bidi="fa-IR"/>
        </w:rPr>
        <w:t>م</w:t>
      </w:r>
      <w:r w:rsidR="00446589" w:rsidRPr="007466FC">
        <w:rPr>
          <w:rFonts w:cs="B Nazanin"/>
          <w:sz w:val="28"/>
          <w:szCs w:val="28"/>
          <w:rtl/>
          <w:lang w:bidi="fa-IR"/>
        </w:rPr>
        <w:t xml:space="preserve"> س</w:t>
      </w:r>
      <w:r w:rsidR="00446589" w:rsidRPr="007466FC">
        <w:rPr>
          <w:rFonts w:cs="B Nazanin" w:hint="cs"/>
          <w:sz w:val="28"/>
          <w:szCs w:val="28"/>
          <w:rtl/>
          <w:lang w:bidi="fa-IR"/>
        </w:rPr>
        <w:t>ی</w:t>
      </w:r>
      <w:r w:rsidR="00446589" w:rsidRPr="007466FC">
        <w:rPr>
          <w:rFonts w:cs="B Nazanin" w:hint="eastAsia"/>
          <w:sz w:val="28"/>
          <w:szCs w:val="28"/>
          <w:rtl/>
          <w:lang w:bidi="fa-IR"/>
        </w:rPr>
        <w:t>است‌ها</w:t>
      </w:r>
      <w:r w:rsidR="00446589" w:rsidRPr="007466FC">
        <w:rPr>
          <w:rFonts w:cs="B Nazanin"/>
          <w:sz w:val="28"/>
          <w:szCs w:val="28"/>
          <w:rtl/>
          <w:lang w:bidi="fa-IR"/>
        </w:rPr>
        <w:t xml:space="preserve"> به ش</w:t>
      </w:r>
      <w:r w:rsidR="00446589" w:rsidRPr="007466FC">
        <w:rPr>
          <w:rFonts w:cs="B Nazanin" w:hint="cs"/>
          <w:sz w:val="28"/>
          <w:szCs w:val="28"/>
          <w:rtl/>
          <w:lang w:bidi="fa-IR"/>
        </w:rPr>
        <w:t>ی</w:t>
      </w:r>
      <w:r w:rsidR="00446589" w:rsidRPr="007466FC">
        <w:rPr>
          <w:rFonts w:cs="B Nazanin" w:hint="eastAsia"/>
          <w:sz w:val="28"/>
          <w:szCs w:val="28"/>
          <w:rtl/>
          <w:lang w:bidi="fa-IR"/>
        </w:rPr>
        <w:t>وه‌ا</w:t>
      </w:r>
      <w:r w:rsidR="00446589" w:rsidRPr="007466FC">
        <w:rPr>
          <w:rFonts w:cs="B Nazanin" w:hint="cs"/>
          <w:sz w:val="28"/>
          <w:szCs w:val="28"/>
          <w:rtl/>
          <w:lang w:bidi="fa-IR"/>
        </w:rPr>
        <w:t>ی</w:t>
      </w:r>
      <w:r w:rsidR="00446589" w:rsidRPr="007466FC">
        <w:rPr>
          <w:rFonts w:cs="B Nazanin"/>
          <w:sz w:val="28"/>
          <w:szCs w:val="28"/>
          <w:rtl/>
          <w:lang w:bidi="fa-IR"/>
        </w:rPr>
        <w:t xml:space="preserve"> س</w:t>
      </w:r>
      <w:r w:rsidR="00446589" w:rsidRPr="007466FC">
        <w:rPr>
          <w:rFonts w:cs="B Nazanin" w:hint="cs"/>
          <w:sz w:val="28"/>
          <w:szCs w:val="28"/>
          <w:rtl/>
          <w:lang w:bidi="fa-IR"/>
        </w:rPr>
        <w:t>ی</w:t>
      </w:r>
      <w:r w:rsidR="00446589" w:rsidRPr="007466FC">
        <w:rPr>
          <w:rFonts w:cs="B Nazanin" w:hint="eastAsia"/>
          <w:sz w:val="28"/>
          <w:szCs w:val="28"/>
          <w:rtl/>
          <w:lang w:bidi="fa-IR"/>
        </w:rPr>
        <w:t>ستمات</w:t>
      </w:r>
      <w:r w:rsidR="00446589" w:rsidRPr="007466FC">
        <w:rPr>
          <w:rFonts w:cs="B Nazanin" w:hint="cs"/>
          <w:sz w:val="28"/>
          <w:szCs w:val="28"/>
          <w:rtl/>
          <w:lang w:bidi="fa-IR"/>
        </w:rPr>
        <w:t>ی</w:t>
      </w:r>
      <w:r w:rsidR="00446589" w:rsidRPr="007466FC">
        <w:rPr>
          <w:rFonts w:cs="B Nazanin" w:hint="eastAsia"/>
          <w:sz w:val="28"/>
          <w:szCs w:val="28"/>
          <w:rtl/>
          <w:lang w:bidi="fa-IR"/>
        </w:rPr>
        <w:t>ک</w:t>
      </w:r>
      <w:r w:rsidR="00446589" w:rsidRPr="007466FC">
        <w:rPr>
          <w:rFonts w:cs="B Nazanin"/>
          <w:sz w:val="28"/>
          <w:szCs w:val="28"/>
          <w:rtl/>
          <w:lang w:bidi="fa-IR"/>
        </w:rPr>
        <w:t xml:space="preserve"> و شفاف در پاسخ به مس</w:t>
      </w:r>
      <w:r w:rsidR="00446589" w:rsidRPr="007466FC">
        <w:rPr>
          <w:rFonts w:cs="B Nazanin" w:hint="cs"/>
          <w:sz w:val="28"/>
          <w:szCs w:val="28"/>
          <w:rtl/>
          <w:lang w:bidi="fa-IR"/>
        </w:rPr>
        <w:t>ی</w:t>
      </w:r>
      <w:r w:rsidR="00446589" w:rsidRPr="007466FC">
        <w:rPr>
          <w:rFonts w:cs="B Nazanin" w:hint="eastAsia"/>
          <w:sz w:val="28"/>
          <w:szCs w:val="28"/>
          <w:rtl/>
          <w:lang w:bidi="fa-IR"/>
        </w:rPr>
        <w:t>ر‌ها</w:t>
      </w:r>
      <w:r w:rsidR="00446589" w:rsidRPr="007466FC">
        <w:rPr>
          <w:rFonts w:cs="B Nazanin" w:hint="cs"/>
          <w:sz w:val="28"/>
          <w:szCs w:val="28"/>
          <w:rtl/>
          <w:lang w:bidi="fa-IR"/>
        </w:rPr>
        <w:t>ی</w:t>
      </w:r>
      <w:r w:rsidR="00446589" w:rsidRPr="007466FC">
        <w:rPr>
          <w:rFonts w:cs="B Nazanin"/>
          <w:sz w:val="28"/>
          <w:szCs w:val="28"/>
          <w:rtl/>
          <w:lang w:bidi="fa-IR"/>
        </w:rPr>
        <w:t xml:space="preserve"> مشاهده شده و مورد انتظار برا</w:t>
      </w:r>
      <w:r w:rsidR="00446589" w:rsidRPr="007466FC">
        <w:rPr>
          <w:rFonts w:cs="B Nazanin" w:hint="cs"/>
          <w:sz w:val="28"/>
          <w:szCs w:val="28"/>
          <w:rtl/>
          <w:lang w:bidi="fa-IR"/>
        </w:rPr>
        <w:t>ی</w:t>
      </w:r>
      <w:r w:rsidR="00446589" w:rsidRPr="007466FC">
        <w:rPr>
          <w:rFonts w:cs="B Nazanin"/>
          <w:sz w:val="28"/>
          <w:szCs w:val="28"/>
          <w:rtl/>
          <w:lang w:bidi="fa-IR"/>
        </w:rPr>
        <w:t xml:space="preserve"> اشتغال و تورم است</w:t>
      </w:r>
      <w:r w:rsidR="00446589">
        <w:rPr>
          <w:rFonts w:cs="B Nazanin"/>
          <w:sz w:val="28"/>
          <w:szCs w:val="28"/>
          <w:rtl/>
          <w:lang w:bidi="fa-IR"/>
        </w:rPr>
        <w:t xml:space="preserve">. </w:t>
      </w:r>
      <w:r w:rsidR="00446589" w:rsidRPr="007466FC">
        <w:rPr>
          <w:rFonts w:cs="B Nazanin"/>
          <w:sz w:val="28"/>
          <w:szCs w:val="28"/>
          <w:rtl/>
          <w:lang w:bidi="fa-IR"/>
        </w:rPr>
        <w:t>از سال 2007 با شوک‌ها</w:t>
      </w:r>
      <w:r w:rsidR="00446589" w:rsidRPr="007466FC">
        <w:rPr>
          <w:rFonts w:cs="B Nazanin" w:hint="cs"/>
          <w:sz w:val="28"/>
          <w:szCs w:val="28"/>
          <w:rtl/>
          <w:lang w:bidi="fa-IR"/>
        </w:rPr>
        <w:t>ی</w:t>
      </w:r>
      <w:r w:rsidR="00B163FB">
        <w:rPr>
          <w:rFonts w:cs="B Nazanin"/>
          <w:sz w:val="28"/>
          <w:szCs w:val="28"/>
          <w:rtl/>
          <w:lang w:bidi="fa-IR"/>
        </w:rPr>
        <w:t xml:space="preserve"> فوق</w:t>
      </w:r>
      <w:r w:rsidR="00B163FB">
        <w:rPr>
          <w:rFonts w:cs="B Nazanin" w:hint="cs"/>
          <w:sz w:val="28"/>
          <w:szCs w:val="28"/>
          <w:rtl/>
          <w:lang w:bidi="fa-IR"/>
        </w:rPr>
        <w:t>‌</w:t>
      </w:r>
      <w:r w:rsidR="00446589" w:rsidRPr="007466FC">
        <w:rPr>
          <w:rFonts w:cs="B Nazanin"/>
          <w:sz w:val="28"/>
          <w:szCs w:val="28"/>
          <w:rtl/>
          <w:lang w:bidi="fa-IR"/>
        </w:rPr>
        <w:t>العاده‌ا</w:t>
      </w:r>
      <w:r w:rsidR="00446589" w:rsidRPr="007466FC">
        <w:rPr>
          <w:rFonts w:cs="B Nazanin" w:hint="cs"/>
          <w:sz w:val="28"/>
          <w:szCs w:val="28"/>
          <w:rtl/>
          <w:lang w:bidi="fa-IR"/>
        </w:rPr>
        <w:t>ی</w:t>
      </w:r>
      <w:r w:rsidR="00446589" w:rsidRPr="007466FC">
        <w:rPr>
          <w:rFonts w:cs="B Nazanin"/>
          <w:sz w:val="28"/>
          <w:szCs w:val="28"/>
          <w:rtl/>
          <w:lang w:bidi="fa-IR"/>
        </w:rPr>
        <w:t xml:space="preserve"> که اقتصاد جهان</w:t>
      </w:r>
      <w:r w:rsidR="00446589" w:rsidRPr="007466FC">
        <w:rPr>
          <w:rFonts w:cs="B Nazanin" w:hint="cs"/>
          <w:sz w:val="28"/>
          <w:szCs w:val="28"/>
          <w:rtl/>
          <w:lang w:bidi="fa-IR"/>
        </w:rPr>
        <w:t>ی</w:t>
      </w:r>
      <w:r w:rsidR="00446589" w:rsidRPr="007466FC">
        <w:rPr>
          <w:rFonts w:cs="B Nazanin"/>
          <w:sz w:val="28"/>
          <w:szCs w:val="28"/>
          <w:rtl/>
          <w:lang w:bidi="fa-IR"/>
        </w:rPr>
        <w:t xml:space="preserve"> را تحت تاث</w:t>
      </w:r>
      <w:r w:rsidR="00446589" w:rsidRPr="007466FC">
        <w:rPr>
          <w:rFonts w:cs="B Nazanin" w:hint="cs"/>
          <w:sz w:val="28"/>
          <w:szCs w:val="28"/>
          <w:rtl/>
          <w:lang w:bidi="fa-IR"/>
        </w:rPr>
        <w:t>ی</w:t>
      </w:r>
      <w:r w:rsidR="00446589" w:rsidRPr="007466FC">
        <w:rPr>
          <w:rFonts w:cs="B Nazanin" w:hint="eastAsia"/>
          <w:sz w:val="28"/>
          <w:szCs w:val="28"/>
          <w:rtl/>
          <w:lang w:bidi="fa-IR"/>
        </w:rPr>
        <w:t>ر</w:t>
      </w:r>
      <w:r w:rsidR="00446589" w:rsidRPr="007466FC">
        <w:rPr>
          <w:rFonts w:cs="B Nazanin"/>
          <w:sz w:val="28"/>
          <w:szCs w:val="28"/>
          <w:rtl/>
          <w:lang w:bidi="fa-IR"/>
        </w:rPr>
        <w:t xml:space="preserve"> قرار داد، فدرال رزرو ابزار‌ها</w:t>
      </w:r>
      <w:r w:rsidR="00446589" w:rsidRPr="007466FC">
        <w:rPr>
          <w:rFonts w:cs="B Nazanin" w:hint="cs"/>
          <w:sz w:val="28"/>
          <w:szCs w:val="28"/>
          <w:rtl/>
          <w:lang w:bidi="fa-IR"/>
        </w:rPr>
        <w:t>ی</w:t>
      </w:r>
      <w:r w:rsidR="00446589" w:rsidRPr="007466FC">
        <w:rPr>
          <w:rFonts w:cs="B Nazanin"/>
          <w:sz w:val="28"/>
          <w:szCs w:val="28"/>
          <w:rtl/>
          <w:lang w:bidi="fa-IR"/>
        </w:rPr>
        <w:t xml:space="preserve"> س</w:t>
      </w:r>
      <w:r w:rsidR="00446589" w:rsidRPr="007466FC">
        <w:rPr>
          <w:rFonts w:cs="B Nazanin" w:hint="cs"/>
          <w:sz w:val="28"/>
          <w:szCs w:val="28"/>
          <w:rtl/>
          <w:lang w:bidi="fa-IR"/>
        </w:rPr>
        <w:t>ی</w:t>
      </w:r>
      <w:r w:rsidR="00446589" w:rsidRPr="007466FC">
        <w:rPr>
          <w:rFonts w:cs="B Nazanin" w:hint="eastAsia"/>
          <w:sz w:val="28"/>
          <w:szCs w:val="28"/>
          <w:rtl/>
          <w:lang w:bidi="fa-IR"/>
        </w:rPr>
        <w:t>است</w:t>
      </w:r>
      <w:r w:rsidR="00446589" w:rsidRPr="007466FC">
        <w:rPr>
          <w:rFonts w:cs="B Nazanin" w:hint="cs"/>
          <w:sz w:val="28"/>
          <w:szCs w:val="28"/>
          <w:rtl/>
          <w:lang w:bidi="fa-IR"/>
        </w:rPr>
        <w:t>ی</w:t>
      </w:r>
      <w:r w:rsidR="00446589" w:rsidRPr="007466FC">
        <w:rPr>
          <w:rFonts w:cs="B Nazanin"/>
          <w:sz w:val="28"/>
          <w:szCs w:val="28"/>
          <w:rtl/>
          <w:lang w:bidi="fa-IR"/>
        </w:rPr>
        <w:t xml:space="preserve"> خود را گسترش داده است تا </w:t>
      </w:r>
      <w:r w:rsidR="00446589" w:rsidRPr="007466FC">
        <w:rPr>
          <w:rFonts w:cs="B Nazanin" w:hint="eastAsia"/>
          <w:sz w:val="28"/>
          <w:szCs w:val="28"/>
          <w:rtl/>
          <w:lang w:bidi="fa-IR"/>
        </w:rPr>
        <w:t>در</w:t>
      </w:r>
      <w:r w:rsidR="00446589" w:rsidRPr="007466FC">
        <w:rPr>
          <w:rFonts w:cs="B Nazanin"/>
          <w:sz w:val="28"/>
          <w:szCs w:val="28"/>
          <w:rtl/>
          <w:lang w:bidi="fa-IR"/>
        </w:rPr>
        <w:t xml:space="preserve"> صورت لزوم برخ</w:t>
      </w:r>
      <w:r w:rsidR="00446589" w:rsidRPr="007466FC">
        <w:rPr>
          <w:rFonts w:cs="B Nazanin" w:hint="cs"/>
          <w:sz w:val="28"/>
          <w:szCs w:val="28"/>
          <w:rtl/>
          <w:lang w:bidi="fa-IR"/>
        </w:rPr>
        <w:t>ی</w:t>
      </w:r>
      <w:r w:rsidR="00446589" w:rsidRPr="007466FC">
        <w:rPr>
          <w:rFonts w:cs="B Nazanin"/>
          <w:sz w:val="28"/>
          <w:szCs w:val="28"/>
          <w:rtl/>
          <w:lang w:bidi="fa-IR"/>
        </w:rPr>
        <w:t xml:space="preserve"> از اقدامات س</w:t>
      </w:r>
      <w:r w:rsidR="00446589" w:rsidRPr="007466FC">
        <w:rPr>
          <w:rFonts w:cs="B Nazanin" w:hint="cs"/>
          <w:sz w:val="28"/>
          <w:szCs w:val="28"/>
          <w:rtl/>
          <w:lang w:bidi="fa-IR"/>
        </w:rPr>
        <w:t>ی</w:t>
      </w:r>
      <w:r w:rsidR="00446589" w:rsidRPr="007466FC">
        <w:rPr>
          <w:rFonts w:cs="B Nazanin" w:hint="eastAsia"/>
          <w:sz w:val="28"/>
          <w:szCs w:val="28"/>
          <w:rtl/>
          <w:lang w:bidi="fa-IR"/>
        </w:rPr>
        <w:t>است</w:t>
      </w:r>
      <w:r w:rsidR="00446589" w:rsidRPr="007466FC">
        <w:rPr>
          <w:rFonts w:cs="B Nazanin" w:hint="cs"/>
          <w:sz w:val="28"/>
          <w:szCs w:val="28"/>
          <w:rtl/>
          <w:lang w:bidi="fa-IR"/>
        </w:rPr>
        <w:t>ی</w:t>
      </w:r>
      <w:r w:rsidR="00446589" w:rsidRPr="007466FC">
        <w:rPr>
          <w:rFonts w:cs="B Nazanin"/>
          <w:sz w:val="28"/>
          <w:szCs w:val="28"/>
          <w:rtl/>
          <w:lang w:bidi="fa-IR"/>
        </w:rPr>
        <w:t xml:space="preserve"> ب</w:t>
      </w:r>
      <w:r w:rsidR="00446589" w:rsidRPr="007466FC">
        <w:rPr>
          <w:rFonts w:cs="B Nazanin" w:hint="cs"/>
          <w:sz w:val="28"/>
          <w:szCs w:val="28"/>
          <w:rtl/>
          <w:lang w:bidi="fa-IR"/>
        </w:rPr>
        <w:t>ی‌</w:t>
      </w:r>
      <w:r w:rsidR="00446589" w:rsidRPr="007466FC">
        <w:rPr>
          <w:rFonts w:cs="B Nazanin" w:hint="eastAsia"/>
          <w:sz w:val="28"/>
          <w:szCs w:val="28"/>
          <w:rtl/>
          <w:lang w:bidi="fa-IR"/>
        </w:rPr>
        <w:t>سابقه</w:t>
      </w:r>
      <w:r w:rsidR="00B163FB">
        <w:rPr>
          <w:rFonts w:cs="B Nazanin"/>
          <w:sz w:val="28"/>
          <w:szCs w:val="28"/>
          <w:rtl/>
          <w:lang w:bidi="fa-IR"/>
        </w:rPr>
        <w:t xml:space="preserve"> و کم</w:t>
      </w:r>
      <w:r w:rsidR="00B163FB">
        <w:rPr>
          <w:rFonts w:cs="B Nazanin" w:hint="cs"/>
          <w:sz w:val="28"/>
          <w:szCs w:val="28"/>
          <w:rtl/>
          <w:lang w:bidi="fa-IR"/>
        </w:rPr>
        <w:t>‌</w:t>
      </w:r>
      <w:r w:rsidR="00446589" w:rsidRPr="007466FC">
        <w:rPr>
          <w:rFonts w:cs="B Nazanin"/>
          <w:sz w:val="28"/>
          <w:szCs w:val="28"/>
          <w:rtl/>
          <w:lang w:bidi="fa-IR"/>
        </w:rPr>
        <w:t>سابقه را ن</w:t>
      </w:r>
      <w:r w:rsidR="00446589" w:rsidRPr="007466FC">
        <w:rPr>
          <w:rFonts w:cs="B Nazanin" w:hint="cs"/>
          <w:sz w:val="28"/>
          <w:szCs w:val="28"/>
          <w:rtl/>
          <w:lang w:bidi="fa-IR"/>
        </w:rPr>
        <w:t>ی</w:t>
      </w:r>
      <w:r w:rsidR="00446589" w:rsidRPr="007466FC">
        <w:rPr>
          <w:rFonts w:cs="B Nazanin" w:hint="eastAsia"/>
          <w:sz w:val="28"/>
          <w:szCs w:val="28"/>
          <w:rtl/>
          <w:lang w:bidi="fa-IR"/>
        </w:rPr>
        <w:t>ز</w:t>
      </w:r>
      <w:r w:rsidR="00446589" w:rsidRPr="007466FC">
        <w:rPr>
          <w:rFonts w:cs="B Nazanin"/>
          <w:sz w:val="28"/>
          <w:szCs w:val="28"/>
          <w:rtl/>
          <w:lang w:bidi="fa-IR"/>
        </w:rPr>
        <w:t xml:space="preserve"> شامل شود</w:t>
      </w:r>
      <w:r w:rsidR="00446589">
        <w:rPr>
          <w:rFonts w:cs="B Nazanin"/>
          <w:sz w:val="28"/>
          <w:szCs w:val="28"/>
          <w:rtl/>
          <w:lang w:bidi="fa-IR"/>
        </w:rPr>
        <w:t xml:space="preserve">. </w:t>
      </w:r>
    </w:p>
    <w:p w:rsidR="00446589" w:rsidRDefault="00446589" w:rsidP="00446589">
      <w:pPr>
        <w:bidi/>
        <w:ind w:firstLine="377"/>
        <w:jc w:val="both"/>
        <w:rPr>
          <w:rFonts w:cs="B Nazanin"/>
          <w:sz w:val="28"/>
          <w:szCs w:val="28"/>
          <w:rtl/>
          <w:lang w:bidi="fa-IR"/>
        </w:rPr>
        <w:sectPr w:rsidR="00446589" w:rsidSect="00441C2F">
          <w:headerReference w:type="default" r:id="rId115"/>
          <w:headerReference w:type="first" r:id="rId116"/>
          <w:type w:val="continuous"/>
          <w:pgSz w:w="9639" w:h="13608" w:code="13"/>
          <w:pgMar w:top="1418" w:right="851" w:bottom="1418" w:left="851" w:header="227" w:footer="510" w:gutter="0"/>
          <w:pgNumType w:fmt="numberInDash" w:start="0"/>
          <w:cols w:space="708"/>
          <w:titlePg/>
          <w:rtlGutter/>
          <w:docGrid w:linePitch="360"/>
        </w:sectPr>
      </w:pPr>
    </w:p>
    <w:p w:rsidR="009F61C6" w:rsidRPr="00446589" w:rsidRDefault="000318CE" w:rsidP="00446589">
      <w:pPr>
        <w:bidi/>
        <w:ind w:firstLine="377"/>
        <w:jc w:val="both"/>
        <w:rPr>
          <w:rFonts w:cs="B Nazanin"/>
          <w:b/>
          <w:bCs/>
          <w:sz w:val="28"/>
          <w:szCs w:val="28"/>
          <w:rtl/>
          <w:lang w:bidi="fa-IR"/>
        </w:rPr>
      </w:pPr>
      <w:r>
        <w:rPr>
          <w:rFonts w:cs="B Nazanin" w:hint="cs"/>
          <w:b/>
          <w:bCs/>
          <w:sz w:val="28"/>
          <w:szCs w:val="28"/>
          <w:rtl/>
          <w:lang w:bidi="fa-IR"/>
        </w:rPr>
        <w:t xml:space="preserve">1-16-2-3 </w:t>
      </w:r>
      <w:r w:rsidR="009F61C6" w:rsidRPr="00446589">
        <w:rPr>
          <w:rFonts w:cs="B Nazanin" w:hint="cs"/>
          <w:b/>
          <w:bCs/>
          <w:sz w:val="28"/>
          <w:szCs w:val="28"/>
          <w:rtl/>
          <w:lang w:bidi="fa-IR"/>
        </w:rPr>
        <w:t>سیاست پولی در زمان بحران مالی 2007 و پس از آن</w:t>
      </w:r>
    </w:p>
    <w:p w:rsidR="007466FC" w:rsidRDefault="007466FC" w:rsidP="00446589">
      <w:pPr>
        <w:bidi/>
        <w:ind w:firstLine="377"/>
        <w:jc w:val="both"/>
        <w:rPr>
          <w:rFonts w:cs="B Nazanin"/>
          <w:sz w:val="28"/>
          <w:szCs w:val="28"/>
          <w:rtl/>
          <w:lang w:bidi="fa-IR"/>
        </w:rPr>
      </w:pPr>
      <w:r w:rsidRPr="007466FC">
        <w:rPr>
          <w:rFonts w:cs="B Nazanin"/>
          <w:sz w:val="28"/>
          <w:szCs w:val="28"/>
          <w:rtl/>
          <w:lang w:bidi="fa-IR"/>
        </w:rPr>
        <w:t>بحران در بازار‌ها</w:t>
      </w:r>
      <w:r w:rsidRPr="007466FC">
        <w:rPr>
          <w:rFonts w:cs="B Nazanin" w:hint="cs"/>
          <w:sz w:val="28"/>
          <w:szCs w:val="28"/>
          <w:rtl/>
          <w:lang w:bidi="fa-IR"/>
        </w:rPr>
        <w:t>ی</w:t>
      </w:r>
      <w:r w:rsidRPr="007466FC">
        <w:rPr>
          <w:rFonts w:cs="B Nazanin"/>
          <w:sz w:val="28"/>
          <w:szCs w:val="28"/>
          <w:rtl/>
          <w:lang w:bidi="fa-IR"/>
        </w:rPr>
        <w:t xml:space="preserve"> مال</w:t>
      </w:r>
      <w:r w:rsidRPr="007466FC">
        <w:rPr>
          <w:rFonts w:cs="B Nazanin" w:hint="cs"/>
          <w:sz w:val="28"/>
          <w:szCs w:val="28"/>
          <w:rtl/>
          <w:lang w:bidi="fa-IR"/>
        </w:rPr>
        <w:t>ی</w:t>
      </w:r>
      <w:r w:rsidRPr="007466FC">
        <w:rPr>
          <w:rFonts w:cs="B Nazanin"/>
          <w:sz w:val="28"/>
          <w:szCs w:val="28"/>
          <w:rtl/>
          <w:lang w:bidi="fa-IR"/>
        </w:rPr>
        <w:t xml:space="preserve"> جهان</w:t>
      </w:r>
      <w:r w:rsidRPr="007466FC">
        <w:rPr>
          <w:rFonts w:cs="B Nazanin" w:hint="cs"/>
          <w:sz w:val="28"/>
          <w:szCs w:val="28"/>
          <w:rtl/>
          <w:lang w:bidi="fa-IR"/>
        </w:rPr>
        <w:t>ی</w:t>
      </w:r>
      <w:r w:rsidRPr="007466FC">
        <w:rPr>
          <w:rFonts w:cs="B Nazanin"/>
          <w:sz w:val="28"/>
          <w:szCs w:val="28"/>
          <w:rtl/>
          <w:lang w:bidi="fa-IR"/>
        </w:rPr>
        <w:t xml:space="preserve"> که در تابستان سال 2007 آغاز شد و در سال 2008 به اوج خود رس</w:t>
      </w:r>
      <w:r w:rsidRPr="007466FC">
        <w:rPr>
          <w:rFonts w:cs="B Nazanin" w:hint="cs"/>
          <w:sz w:val="28"/>
          <w:szCs w:val="28"/>
          <w:rtl/>
          <w:lang w:bidi="fa-IR"/>
        </w:rPr>
        <w:t>ی</w:t>
      </w:r>
      <w:r w:rsidRPr="007466FC">
        <w:rPr>
          <w:rFonts w:cs="B Nazanin" w:hint="eastAsia"/>
          <w:sz w:val="28"/>
          <w:szCs w:val="28"/>
          <w:rtl/>
          <w:lang w:bidi="fa-IR"/>
        </w:rPr>
        <w:t>د،</w:t>
      </w:r>
      <w:r w:rsidRPr="007466FC">
        <w:rPr>
          <w:rFonts w:cs="B Nazanin"/>
          <w:sz w:val="28"/>
          <w:szCs w:val="28"/>
          <w:rtl/>
          <w:lang w:bidi="fa-IR"/>
        </w:rPr>
        <w:t xml:space="preserve"> ت</w:t>
      </w:r>
      <w:r w:rsidR="00446589">
        <w:rPr>
          <w:rFonts w:cs="B Nazanin" w:hint="cs"/>
          <w:sz w:val="28"/>
          <w:szCs w:val="28"/>
          <w:rtl/>
          <w:lang w:bidi="fa-IR"/>
        </w:rPr>
        <w:t>أ</w:t>
      </w:r>
      <w:r w:rsidRPr="007466FC">
        <w:rPr>
          <w:rFonts w:cs="B Nazanin"/>
          <w:sz w:val="28"/>
          <w:szCs w:val="28"/>
          <w:rtl/>
          <w:lang w:bidi="fa-IR"/>
        </w:rPr>
        <w:t>ث</w:t>
      </w:r>
      <w:r w:rsidRPr="007466FC">
        <w:rPr>
          <w:rFonts w:cs="B Nazanin" w:hint="cs"/>
          <w:sz w:val="28"/>
          <w:szCs w:val="28"/>
          <w:rtl/>
          <w:lang w:bidi="fa-IR"/>
        </w:rPr>
        <w:t>ی</w:t>
      </w:r>
      <w:r w:rsidRPr="007466FC">
        <w:rPr>
          <w:rFonts w:cs="B Nazanin" w:hint="eastAsia"/>
          <w:sz w:val="28"/>
          <w:szCs w:val="28"/>
          <w:rtl/>
          <w:lang w:bidi="fa-IR"/>
        </w:rPr>
        <w:t>رات</w:t>
      </w:r>
      <w:r w:rsidRPr="007466FC">
        <w:rPr>
          <w:rFonts w:cs="B Nazanin"/>
          <w:sz w:val="28"/>
          <w:szCs w:val="28"/>
          <w:rtl/>
          <w:lang w:bidi="fa-IR"/>
        </w:rPr>
        <w:t xml:space="preserve"> گسترده‌ا</w:t>
      </w:r>
      <w:r w:rsidRPr="007466FC">
        <w:rPr>
          <w:rFonts w:cs="B Nazanin" w:hint="cs"/>
          <w:sz w:val="28"/>
          <w:szCs w:val="28"/>
          <w:rtl/>
          <w:lang w:bidi="fa-IR"/>
        </w:rPr>
        <w:t>ی</w:t>
      </w:r>
      <w:r w:rsidRPr="007466FC">
        <w:rPr>
          <w:rFonts w:cs="B Nazanin"/>
          <w:sz w:val="28"/>
          <w:szCs w:val="28"/>
          <w:rtl/>
          <w:lang w:bidi="fa-IR"/>
        </w:rPr>
        <w:t xml:space="preserve"> بر تنظ</w:t>
      </w:r>
      <w:r w:rsidRPr="007466FC">
        <w:rPr>
          <w:rFonts w:cs="B Nazanin" w:hint="cs"/>
          <w:sz w:val="28"/>
          <w:szCs w:val="28"/>
          <w:rtl/>
          <w:lang w:bidi="fa-IR"/>
        </w:rPr>
        <w:t>ی</w:t>
      </w:r>
      <w:r w:rsidRPr="007466FC">
        <w:rPr>
          <w:rFonts w:cs="B Nazanin" w:hint="eastAsia"/>
          <w:sz w:val="28"/>
          <w:szCs w:val="28"/>
          <w:rtl/>
          <w:lang w:bidi="fa-IR"/>
        </w:rPr>
        <w:t>م</w:t>
      </w:r>
      <w:r w:rsidRPr="007466FC">
        <w:rPr>
          <w:rFonts w:cs="B Nazanin"/>
          <w:sz w:val="28"/>
          <w:szCs w:val="28"/>
          <w:rtl/>
          <w:lang w:bidi="fa-IR"/>
        </w:rPr>
        <w:t xml:space="preserve"> س</w:t>
      </w:r>
      <w:r w:rsidRPr="007466FC">
        <w:rPr>
          <w:rFonts w:cs="B Nazanin" w:hint="cs"/>
          <w:sz w:val="28"/>
          <w:szCs w:val="28"/>
          <w:rtl/>
          <w:lang w:bidi="fa-IR"/>
        </w:rPr>
        <w:t>ی</w:t>
      </w:r>
      <w:r w:rsidRPr="007466FC">
        <w:rPr>
          <w:rFonts w:cs="B Nazanin" w:hint="eastAsia"/>
          <w:sz w:val="28"/>
          <w:szCs w:val="28"/>
          <w:rtl/>
          <w:lang w:bidi="fa-IR"/>
        </w:rPr>
        <w:t>است</w:t>
      </w:r>
      <w:r w:rsidRPr="007466FC">
        <w:rPr>
          <w:rFonts w:cs="B Nazanin"/>
          <w:sz w:val="28"/>
          <w:szCs w:val="28"/>
          <w:rtl/>
          <w:lang w:bidi="fa-IR"/>
        </w:rPr>
        <w:t xml:space="preserve"> پول</w:t>
      </w:r>
      <w:r w:rsidRPr="007466FC">
        <w:rPr>
          <w:rFonts w:cs="B Nazanin" w:hint="cs"/>
          <w:sz w:val="28"/>
          <w:szCs w:val="28"/>
          <w:rtl/>
          <w:lang w:bidi="fa-IR"/>
        </w:rPr>
        <w:t>ی</w:t>
      </w:r>
      <w:r w:rsidRPr="007466FC">
        <w:rPr>
          <w:rFonts w:cs="B Nazanin"/>
          <w:sz w:val="28"/>
          <w:szCs w:val="28"/>
          <w:rtl/>
          <w:lang w:bidi="fa-IR"/>
        </w:rPr>
        <w:t xml:space="preserve"> فدرال رزرو به جا گذاشت</w:t>
      </w:r>
      <w:r w:rsidR="00E44495">
        <w:rPr>
          <w:rFonts w:cs="B Nazanin"/>
          <w:sz w:val="28"/>
          <w:szCs w:val="28"/>
          <w:rtl/>
          <w:lang w:bidi="fa-IR"/>
        </w:rPr>
        <w:t xml:space="preserve">. </w:t>
      </w:r>
      <w:r w:rsidRPr="007466FC">
        <w:rPr>
          <w:rFonts w:cs="B Nazanin"/>
          <w:sz w:val="28"/>
          <w:szCs w:val="28"/>
          <w:rtl/>
          <w:lang w:bidi="fa-IR"/>
        </w:rPr>
        <w:t>در اوا</w:t>
      </w:r>
      <w:r w:rsidRPr="007466FC">
        <w:rPr>
          <w:rFonts w:cs="B Nazanin" w:hint="cs"/>
          <w:sz w:val="28"/>
          <w:szCs w:val="28"/>
          <w:rtl/>
          <w:lang w:bidi="fa-IR"/>
        </w:rPr>
        <w:t>ی</w:t>
      </w:r>
      <w:r w:rsidRPr="007466FC">
        <w:rPr>
          <w:rFonts w:cs="B Nazanin" w:hint="eastAsia"/>
          <w:sz w:val="28"/>
          <w:szCs w:val="28"/>
          <w:rtl/>
          <w:lang w:bidi="fa-IR"/>
        </w:rPr>
        <w:t>ل</w:t>
      </w:r>
      <w:r w:rsidRPr="007466FC">
        <w:rPr>
          <w:rFonts w:cs="B Nazanin"/>
          <w:sz w:val="28"/>
          <w:szCs w:val="28"/>
          <w:rtl/>
          <w:lang w:bidi="fa-IR"/>
        </w:rPr>
        <w:t xml:space="preserve"> ا</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بحران، فدرال رزرو با گسترش وام‌ها</w:t>
      </w:r>
      <w:r w:rsidRPr="007466FC">
        <w:rPr>
          <w:rFonts w:cs="B Nazanin" w:hint="cs"/>
          <w:sz w:val="28"/>
          <w:szCs w:val="28"/>
          <w:rtl/>
          <w:lang w:bidi="fa-IR"/>
        </w:rPr>
        <w:t>ی</w:t>
      </w:r>
      <w:r w:rsidRPr="007466FC">
        <w:rPr>
          <w:rFonts w:cs="B Nazanin"/>
          <w:sz w:val="28"/>
          <w:szCs w:val="28"/>
          <w:rtl/>
          <w:lang w:bidi="fa-IR"/>
        </w:rPr>
        <w:t xml:space="preserve"> خود به بانک‌ها</w:t>
      </w:r>
      <w:r w:rsidRPr="007466FC">
        <w:rPr>
          <w:rFonts w:cs="B Nazanin" w:hint="cs"/>
          <w:sz w:val="28"/>
          <w:szCs w:val="28"/>
          <w:rtl/>
          <w:lang w:bidi="fa-IR"/>
        </w:rPr>
        <w:t>یی</w:t>
      </w:r>
      <w:r w:rsidRPr="007466FC">
        <w:rPr>
          <w:rFonts w:cs="B Nazanin"/>
          <w:sz w:val="28"/>
          <w:szCs w:val="28"/>
          <w:rtl/>
          <w:lang w:bidi="fa-IR"/>
        </w:rPr>
        <w:t xml:space="preserve"> که با کمبود نقد</w:t>
      </w:r>
      <w:r w:rsidRPr="007466FC">
        <w:rPr>
          <w:rFonts w:cs="B Nazanin" w:hint="cs"/>
          <w:sz w:val="28"/>
          <w:szCs w:val="28"/>
          <w:rtl/>
          <w:lang w:bidi="fa-IR"/>
        </w:rPr>
        <w:t>ی</w:t>
      </w:r>
      <w:r w:rsidRPr="007466FC">
        <w:rPr>
          <w:rFonts w:cs="B Nazanin" w:hint="eastAsia"/>
          <w:sz w:val="28"/>
          <w:szCs w:val="28"/>
          <w:rtl/>
          <w:lang w:bidi="fa-IR"/>
        </w:rPr>
        <w:t>نگ</w:t>
      </w:r>
      <w:r w:rsidRPr="007466FC">
        <w:rPr>
          <w:rFonts w:cs="B Nazanin" w:hint="cs"/>
          <w:sz w:val="28"/>
          <w:szCs w:val="28"/>
          <w:rtl/>
          <w:lang w:bidi="fa-IR"/>
        </w:rPr>
        <w:t>ی</w:t>
      </w:r>
      <w:r w:rsidRPr="007466FC">
        <w:rPr>
          <w:rFonts w:cs="B Nazanin"/>
          <w:sz w:val="28"/>
          <w:szCs w:val="28"/>
          <w:rtl/>
          <w:lang w:bidi="fa-IR"/>
        </w:rPr>
        <w:t xml:space="preserve"> مواجه </w:t>
      </w:r>
      <w:r w:rsidRPr="007466FC">
        <w:rPr>
          <w:rFonts w:cs="B Nazanin"/>
          <w:sz w:val="28"/>
          <w:szCs w:val="28"/>
          <w:rtl/>
          <w:lang w:bidi="fa-IR"/>
        </w:rPr>
        <w:lastRenderedPageBreak/>
        <w:t>بودند</w:t>
      </w:r>
      <w:r w:rsidR="00B163FB">
        <w:rPr>
          <w:rFonts w:cs="B Nazanin" w:hint="cs"/>
          <w:sz w:val="28"/>
          <w:szCs w:val="28"/>
          <w:rtl/>
          <w:lang w:bidi="fa-IR"/>
        </w:rPr>
        <w:t>؛</w:t>
      </w:r>
      <w:r w:rsidRPr="007466FC">
        <w:rPr>
          <w:rFonts w:cs="B Nazanin"/>
          <w:sz w:val="28"/>
          <w:szCs w:val="28"/>
          <w:rtl/>
          <w:lang w:bidi="fa-IR"/>
        </w:rPr>
        <w:t xml:space="preserve"> از طر</w:t>
      </w:r>
      <w:r w:rsidRPr="007466FC">
        <w:rPr>
          <w:rFonts w:cs="B Nazanin" w:hint="cs"/>
          <w:sz w:val="28"/>
          <w:szCs w:val="28"/>
          <w:rtl/>
          <w:lang w:bidi="fa-IR"/>
        </w:rPr>
        <w:t>ی</w:t>
      </w:r>
      <w:r w:rsidRPr="007466FC">
        <w:rPr>
          <w:rFonts w:cs="B Nazanin"/>
          <w:sz w:val="28"/>
          <w:szCs w:val="28"/>
          <w:rtl/>
          <w:lang w:bidi="fa-IR"/>
        </w:rPr>
        <w:t>ق پنجره تنز</w:t>
      </w:r>
      <w:r w:rsidRPr="007466FC">
        <w:rPr>
          <w:rFonts w:cs="B Nazanin" w:hint="cs"/>
          <w:sz w:val="28"/>
          <w:szCs w:val="28"/>
          <w:rtl/>
          <w:lang w:bidi="fa-IR"/>
        </w:rPr>
        <w:t>ی</w:t>
      </w:r>
      <w:r w:rsidRPr="007466FC">
        <w:rPr>
          <w:rFonts w:cs="B Nazanin" w:hint="eastAsia"/>
          <w:sz w:val="28"/>
          <w:szCs w:val="28"/>
          <w:rtl/>
          <w:lang w:bidi="fa-IR"/>
        </w:rPr>
        <w:t>ل</w:t>
      </w:r>
      <w:r w:rsidRPr="007466FC">
        <w:rPr>
          <w:rFonts w:cs="B Nazanin"/>
          <w:sz w:val="28"/>
          <w:szCs w:val="28"/>
          <w:rtl/>
          <w:lang w:bidi="fa-IR"/>
        </w:rPr>
        <w:t xml:space="preserve"> استاندارد خود واکنش نشان داد</w:t>
      </w:r>
      <w:r w:rsidR="00E44495">
        <w:rPr>
          <w:rFonts w:cs="B Nazanin"/>
          <w:sz w:val="28"/>
          <w:szCs w:val="28"/>
          <w:rtl/>
          <w:lang w:bidi="fa-IR"/>
        </w:rPr>
        <w:t xml:space="preserve">. </w:t>
      </w:r>
      <w:r w:rsidRPr="007466FC">
        <w:rPr>
          <w:rFonts w:cs="B Nazanin"/>
          <w:sz w:val="28"/>
          <w:szCs w:val="28"/>
          <w:rtl/>
          <w:lang w:bidi="fa-IR"/>
        </w:rPr>
        <w:t>علاوه بر ا</w:t>
      </w:r>
      <w:r w:rsidRPr="007466FC">
        <w:rPr>
          <w:rFonts w:cs="B Nazanin" w:hint="cs"/>
          <w:sz w:val="28"/>
          <w:szCs w:val="28"/>
          <w:rtl/>
          <w:lang w:bidi="fa-IR"/>
        </w:rPr>
        <w:t>ی</w:t>
      </w:r>
      <w:r w:rsidRPr="007466FC">
        <w:rPr>
          <w:rFonts w:cs="B Nazanin" w:hint="eastAsia"/>
          <w:sz w:val="28"/>
          <w:szCs w:val="28"/>
          <w:rtl/>
          <w:lang w:bidi="fa-IR"/>
        </w:rPr>
        <w:t>ن</w:t>
      </w:r>
      <w:r w:rsidR="00B163FB">
        <w:rPr>
          <w:rFonts w:cs="B Nazanin" w:hint="cs"/>
          <w:sz w:val="28"/>
          <w:szCs w:val="28"/>
          <w:rtl/>
          <w:lang w:bidi="fa-IR"/>
        </w:rPr>
        <w:t>،</w:t>
      </w:r>
      <w:r w:rsidRPr="007466FC">
        <w:rPr>
          <w:rFonts w:cs="B Nazanin"/>
          <w:sz w:val="28"/>
          <w:szCs w:val="28"/>
          <w:rtl/>
          <w:lang w:bidi="fa-IR"/>
        </w:rPr>
        <w:t xml:space="preserve"> فدرال رزرو چند</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برنامه اعتبارده</w:t>
      </w:r>
      <w:r w:rsidRPr="007466FC">
        <w:rPr>
          <w:rFonts w:cs="B Nazanin" w:hint="cs"/>
          <w:sz w:val="28"/>
          <w:szCs w:val="28"/>
          <w:rtl/>
          <w:lang w:bidi="fa-IR"/>
        </w:rPr>
        <w:t>ی</w:t>
      </w:r>
      <w:r w:rsidRPr="007466FC">
        <w:rPr>
          <w:rFonts w:cs="B Nazanin"/>
          <w:sz w:val="28"/>
          <w:szCs w:val="28"/>
          <w:rtl/>
          <w:lang w:bidi="fa-IR"/>
        </w:rPr>
        <w:t xml:space="preserve"> اضطرار</w:t>
      </w:r>
      <w:r w:rsidRPr="007466FC">
        <w:rPr>
          <w:rFonts w:cs="B Nazanin" w:hint="cs"/>
          <w:sz w:val="28"/>
          <w:szCs w:val="28"/>
          <w:rtl/>
          <w:lang w:bidi="fa-IR"/>
        </w:rPr>
        <w:t>ی</w:t>
      </w:r>
      <w:r w:rsidRPr="007466FC">
        <w:rPr>
          <w:rFonts w:cs="B Nazanin"/>
          <w:sz w:val="28"/>
          <w:szCs w:val="28"/>
          <w:rtl/>
          <w:lang w:bidi="fa-IR"/>
        </w:rPr>
        <w:t xml:space="preserve"> را معرف</w:t>
      </w:r>
      <w:r w:rsidRPr="007466FC">
        <w:rPr>
          <w:rFonts w:cs="B Nazanin" w:hint="cs"/>
          <w:sz w:val="28"/>
          <w:szCs w:val="28"/>
          <w:rtl/>
          <w:lang w:bidi="fa-IR"/>
        </w:rPr>
        <w:t>ی</w:t>
      </w:r>
      <w:r w:rsidRPr="007466FC">
        <w:rPr>
          <w:rFonts w:cs="B Nazanin"/>
          <w:sz w:val="28"/>
          <w:szCs w:val="28"/>
          <w:rtl/>
          <w:lang w:bidi="fa-IR"/>
        </w:rPr>
        <w:t xml:space="preserve"> کرد که برا</w:t>
      </w:r>
      <w:r w:rsidRPr="007466FC">
        <w:rPr>
          <w:rFonts w:cs="B Nazanin" w:hint="cs"/>
          <w:sz w:val="28"/>
          <w:szCs w:val="28"/>
          <w:rtl/>
          <w:lang w:bidi="fa-IR"/>
        </w:rPr>
        <w:t>ی</w:t>
      </w:r>
      <w:r w:rsidRPr="007466FC">
        <w:rPr>
          <w:rFonts w:cs="B Nazanin"/>
          <w:sz w:val="28"/>
          <w:szCs w:val="28"/>
          <w:rtl/>
          <w:lang w:bidi="fa-IR"/>
        </w:rPr>
        <w:t xml:space="preserve"> رفع ن</w:t>
      </w:r>
      <w:r w:rsidRPr="007466FC">
        <w:rPr>
          <w:rFonts w:cs="B Nazanin" w:hint="cs"/>
          <w:sz w:val="28"/>
          <w:szCs w:val="28"/>
          <w:rtl/>
          <w:lang w:bidi="fa-IR"/>
        </w:rPr>
        <w:t>ی</w:t>
      </w:r>
      <w:r w:rsidRPr="007466FC">
        <w:rPr>
          <w:rFonts w:cs="B Nazanin" w:hint="eastAsia"/>
          <w:sz w:val="28"/>
          <w:szCs w:val="28"/>
          <w:rtl/>
          <w:lang w:bidi="fa-IR"/>
        </w:rPr>
        <w:t>از‌ها</w:t>
      </w:r>
      <w:r w:rsidRPr="007466FC">
        <w:rPr>
          <w:rFonts w:cs="B Nazanin" w:hint="cs"/>
          <w:sz w:val="28"/>
          <w:szCs w:val="28"/>
          <w:rtl/>
          <w:lang w:bidi="fa-IR"/>
        </w:rPr>
        <w:t>ی</w:t>
      </w:r>
      <w:r w:rsidRPr="007466FC">
        <w:rPr>
          <w:rFonts w:cs="B Nazanin"/>
          <w:sz w:val="28"/>
          <w:szCs w:val="28"/>
          <w:rtl/>
          <w:lang w:bidi="fa-IR"/>
        </w:rPr>
        <w:t xml:space="preserve"> موسسات مال</w:t>
      </w:r>
      <w:r w:rsidRPr="007466FC">
        <w:rPr>
          <w:rFonts w:cs="B Nazanin" w:hint="cs"/>
          <w:sz w:val="28"/>
          <w:szCs w:val="28"/>
          <w:rtl/>
          <w:lang w:bidi="fa-IR"/>
        </w:rPr>
        <w:t>ی</w:t>
      </w:r>
      <w:r w:rsidRPr="007466FC">
        <w:rPr>
          <w:rFonts w:cs="B Nazanin"/>
          <w:sz w:val="28"/>
          <w:szCs w:val="28"/>
          <w:rtl/>
          <w:lang w:bidi="fa-IR"/>
        </w:rPr>
        <w:t xml:space="preserve"> به نقد</w:t>
      </w:r>
      <w:r w:rsidRPr="007466FC">
        <w:rPr>
          <w:rFonts w:cs="B Nazanin" w:hint="cs"/>
          <w:sz w:val="28"/>
          <w:szCs w:val="28"/>
          <w:rtl/>
          <w:lang w:bidi="fa-IR"/>
        </w:rPr>
        <w:t>ی</w:t>
      </w:r>
      <w:r w:rsidRPr="007466FC">
        <w:rPr>
          <w:rFonts w:cs="B Nazanin" w:hint="eastAsia"/>
          <w:sz w:val="28"/>
          <w:szCs w:val="28"/>
          <w:rtl/>
          <w:lang w:bidi="fa-IR"/>
        </w:rPr>
        <w:t>نگ</w:t>
      </w:r>
      <w:r w:rsidRPr="007466FC">
        <w:rPr>
          <w:rFonts w:cs="B Nazanin" w:hint="cs"/>
          <w:sz w:val="28"/>
          <w:szCs w:val="28"/>
          <w:rtl/>
          <w:lang w:bidi="fa-IR"/>
        </w:rPr>
        <w:t>ی</w:t>
      </w:r>
      <w:r w:rsidR="00B163FB">
        <w:rPr>
          <w:rFonts w:cs="B Nazanin"/>
          <w:sz w:val="28"/>
          <w:szCs w:val="28"/>
          <w:rtl/>
          <w:lang w:bidi="fa-IR"/>
        </w:rPr>
        <w:t xml:space="preserve"> کوتاه</w:t>
      </w:r>
      <w:r w:rsidR="00B163FB">
        <w:rPr>
          <w:rFonts w:cs="B Nazanin" w:hint="cs"/>
          <w:sz w:val="28"/>
          <w:szCs w:val="28"/>
          <w:rtl/>
          <w:lang w:bidi="fa-IR"/>
        </w:rPr>
        <w:t>‌</w:t>
      </w:r>
      <w:r w:rsidRPr="007466FC">
        <w:rPr>
          <w:rFonts w:cs="B Nazanin"/>
          <w:sz w:val="28"/>
          <w:szCs w:val="28"/>
          <w:rtl/>
          <w:lang w:bidi="fa-IR"/>
        </w:rPr>
        <w:t>مدت، کمک به کاهش فشار‌ها در بس</w:t>
      </w:r>
      <w:r w:rsidRPr="007466FC">
        <w:rPr>
          <w:rFonts w:cs="B Nazanin" w:hint="cs"/>
          <w:sz w:val="28"/>
          <w:szCs w:val="28"/>
          <w:rtl/>
          <w:lang w:bidi="fa-IR"/>
        </w:rPr>
        <w:t>ی</w:t>
      </w:r>
      <w:r w:rsidRPr="007466FC">
        <w:rPr>
          <w:rFonts w:cs="B Nazanin" w:hint="eastAsia"/>
          <w:sz w:val="28"/>
          <w:szCs w:val="28"/>
          <w:rtl/>
          <w:lang w:bidi="fa-IR"/>
        </w:rPr>
        <w:t>ار</w:t>
      </w:r>
      <w:r w:rsidRPr="007466FC">
        <w:rPr>
          <w:rFonts w:cs="B Nazanin" w:hint="cs"/>
          <w:sz w:val="28"/>
          <w:szCs w:val="28"/>
          <w:rtl/>
          <w:lang w:bidi="fa-IR"/>
        </w:rPr>
        <w:t>ی</w:t>
      </w:r>
      <w:r w:rsidRPr="007466FC">
        <w:rPr>
          <w:rFonts w:cs="B Nazanin"/>
          <w:sz w:val="28"/>
          <w:szCs w:val="28"/>
          <w:rtl/>
          <w:lang w:bidi="fa-IR"/>
        </w:rPr>
        <w:t xml:space="preserve"> از بازار‌ها و حما</w:t>
      </w:r>
      <w:r w:rsidRPr="007466FC">
        <w:rPr>
          <w:rFonts w:cs="B Nazanin" w:hint="cs"/>
          <w:sz w:val="28"/>
          <w:szCs w:val="28"/>
          <w:rtl/>
          <w:lang w:bidi="fa-IR"/>
        </w:rPr>
        <w:t>ی</w:t>
      </w:r>
      <w:r w:rsidRPr="007466FC">
        <w:rPr>
          <w:rFonts w:cs="B Nazanin" w:hint="eastAsia"/>
          <w:sz w:val="28"/>
          <w:szCs w:val="28"/>
          <w:rtl/>
          <w:lang w:bidi="fa-IR"/>
        </w:rPr>
        <w:t>ت</w:t>
      </w:r>
      <w:r w:rsidRPr="007466FC">
        <w:rPr>
          <w:rFonts w:cs="B Nazanin"/>
          <w:sz w:val="28"/>
          <w:szCs w:val="28"/>
          <w:rtl/>
          <w:lang w:bidi="fa-IR"/>
        </w:rPr>
        <w:t xml:space="preserve"> از جر</w:t>
      </w:r>
      <w:r w:rsidRPr="007466FC">
        <w:rPr>
          <w:rFonts w:cs="B Nazanin" w:hint="cs"/>
          <w:sz w:val="28"/>
          <w:szCs w:val="28"/>
          <w:rtl/>
          <w:lang w:bidi="fa-IR"/>
        </w:rPr>
        <w:t>ی</w:t>
      </w:r>
      <w:r w:rsidRPr="007466FC">
        <w:rPr>
          <w:rFonts w:cs="B Nazanin" w:hint="eastAsia"/>
          <w:sz w:val="28"/>
          <w:szCs w:val="28"/>
          <w:rtl/>
          <w:lang w:bidi="fa-IR"/>
        </w:rPr>
        <w:t>ان</w:t>
      </w:r>
      <w:r w:rsidRPr="007466FC">
        <w:rPr>
          <w:rFonts w:cs="B Nazanin"/>
          <w:sz w:val="28"/>
          <w:szCs w:val="28"/>
          <w:rtl/>
          <w:lang w:bidi="fa-IR"/>
        </w:rPr>
        <w:t xml:space="preserve"> اعتبار به خانوار‌ها و بنگاه‌ها </w:t>
      </w:r>
      <w:r w:rsidRPr="007466FC">
        <w:rPr>
          <w:rFonts w:cs="B Nazanin" w:hint="eastAsia"/>
          <w:sz w:val="28"/>
          <w:szCs w:val="28"/>
          <w:rtl/>
          <w:lang w:bidi="fa-IR"/>
        </w:rPr>
        <w:t>طراح</w:t>
      </w:r>
      <w:r w:rsidRPr="007466FC">
        <w:rPr>
          <w:rFonts w:cs="B Nazanin" w:hint="cs"/>
          <w:sz w:val="28"/>
          <w:szCs w:val="28"/>
          <w:rtl/>
          <w:lang w:bidi="fa-IR"/>
        </w:rPr>
        <w:t>ی</w:t>
      </w:r>
      <w:r w:rsidRPr="007466FC">
        <w:rPr>
          <w:rFonts w:cs="B Nazanin"/>
          <w:sz w:val="28"/>
          <w:szCs w:val="28"/>
          <w:rtl/>
          <w:lang w:bidi="fa-IR"/>
        </w:rPr>
        <w:t xml:space="preserve"> شده بودند</w:t>
      </w:r>
      <w:r w:rsidR="00E44495">
        <w:rPr>
          <w:rFonts w:cs="B Nazanin"/>
          <w:sz w:val="28"/>
          <w:szCs w:val="28"/>
          <w:rtl/>
          <w:lang w:bidi="fa-IR"/>
        </w:rPr>
        <w:t xml:space="preserve">. </w:t>
      </w:r>
    </w:p>
    <w:p w:rsidR="007466FC" w:rsidRDefault="007466FC" w:rsidP="00446589">
      <w:pPr>
        <w:bidi/>
        <w:ind w:firstLine="377"/>
        <w:jc w:val="both"/>
        <w:rPr>
          <w:rFonts w:cs="B Nazanin"/>
          <w:sz w:val="28"/>
          <w:szCs w:val="28"/>
          <w:rtl/>
          <w:lang w:bidi="fa-IR"/>
        </w:rPr>
      </w:pPr>
      <w:r w:rsidRPr="007466FC">
        <w:rPr>
          <w:rFonts w:cs="B Nazanin"/>
          <w:sz w:val="28"/>
          <w:szCs w:val="28"/>
          <w:rtl/>
          <w:lang w:bidi="fa-IR"/>
        </w:rPr>
        <w:t>همچن</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فدرال رزرو ترت</w:t>
      </w:r>
      <w:r w:rsidRPr="007466FC">
        <w:rPr>
          <w:rFonts w:cs="B Nazanin" w:hint="cs"/>
          <w:sz w:val="28"/>
          <w:szCs w:val="28"/>
          <w:rtl/>
          <w:lang w:bidi="fa-IR"/>
        </w:rPr>
        <w:t>ی</w:t>
      </w:r>
      <w:r w:rsidRPr="007466FC">
        <w:rPr>
          <w:rFonts w:cs="B Nazanin" w:hint="eastAsia"/>
          <w:sz w:val="28"/>
          <w:szCs w:val="28"/>
          <w:rtl/>
          <w:lang w:bidi="fa-IR"/>
        </w:rPr>
        <w:t>بات</w:t>
      </w:r>
      <w:r w:rsidRPr="007466FC">
        <w:rPr>
          <w:rFonts w:cs="B Nazanin"/>
          <w:sz w:val="28"/>
          <w:szCs w:val="28"/>
          <w:rtl/>
          <w:lang w:bidi="fa-IR"/>
        </w:rPr>
        <w:t xml:space="preserve"> سوآپ نقد</w:t>
      </w:r>
      <w:r w:rsidRPr="007466FC">
        <w:rPr>
          <w:rFonts w:cs="B Nazanin" w:hint="cs"/>
          <w:sz w:val="28"/>
          <w:szCs w:val="28"/>
          <w:rtl/>
          <w:lang w:bidi="fa-IR"/>
        </w:rPr>
        <w:t>ی</w:t>
      </w:r>
      <w:r w:rsidRPr="007466FC">
        <w:rPr>
          <w:rFonts w:cs="B Nazanin" w:hint="eastAsia"/>
          <w:sz w:val="28"/>
          <w:szCs w:val="28"/>
          <w:rtl/>
          <w:lang w:bidi="fa-IR"/>
        </w:rPr>
        <w:t>نگ</w:t>
      </w:r>
      <w:r w:rsidRPr="007466FC">
        <w:rPr>
          <w:rFonts w:cs="B Nazanin" w:hint="cs"/>
          <w:sz w:val="28"/>
          <w:szCs w:val="28"/>
          <w:rtl/>
          <w:lang w:bidi="fa-IR"/>
        </w:rPr>
        <w:t>ی</w:t>
      </w:r>
      <w:r w:rsidRPr="007466FC">
        <w:rPr>
          <w:rFonts w:cs="B Nazanin"/>
          <w:sz w:val="28"/>
          <w:szCs w:val="28"/>
          <w:rtl/>
          <w:lang w:bidi="fa-IR"/>
        </w:rPr>
        <w:t xml:space="preserve"> دلار</w:t>
      </w:r>
      <w:r w:rsidRPr="007466FC">
        <w:rPr>
          <w:rFonts w:cs="B Nazanin" w:hint="cs"/>
          <w:sz w:val="28"/>
          <w:szCs w:val="28"/>
          <w:rtl/>
          <w:lang w:bidi="fa-IR"/>
        </w:rPr>
        <w:t>ی</w:t>
      </w:r>
      <w:r w:rsidRPr="007466FC">
        <w:rPr>
          <w:rFonts w:cs="B Nazanin"/>
          <w:sz w:val="28"/>
          <w:szCs w:val="28"/>
          <w:rtl/>
          <w:lang w:bidi="fa-IR"/>
        </w:rPr>
        <w:t xml:space="preserve"> را با چند</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بانک مرکز</w:t>
      </w:r>
      <w:r w:rsidRPr="007466FC">
        <w:rPr>
          <w:rFonts w:cs="B Nazanin" w:hint="cs"/>
          <w:sz w:val="28"/>
          <w:szCs w:val="28"/>
          <w:rtl/>
          <w:lang w:bidi="fa-IR"/>
        </w:rPr>
        <w:t>ی</w:t>
      </w:r>
      <w:r w:rsidRPr="007466FC">
        <w:rPr>
          <w:rFonts w:cs="B Nazanin"/>
          <w:sz w:val="28"/>
          <w:szCs w:val="28"/>
          <w:rtl/>
          <w:lang w:bidi="fa-IR"/>
        </w:rPr>
        <w:t xml:space="preserve"> خارج</w:t>
      </w:r>
      <w:r w:rsidRPr="007466FC">
        <w:rPr>
          <w:rFonts w:cs="B Nazanin" w:hint="cs"/>
          <w:sz w:val="28"/>
          <w:szCs w:val="28"/>
          <w:rtl/>
          <w:lang w:bidi="fa-IR"/>
        </w:rPr>
        <w:t>ی</w:t>
      </w:r>
      <w:r w:rsidRPr="007466FC">
        <w:rPr>
          <w:rFonts w:cs="B Nazanin"/>
          <w:sz w:val="28"/>
          <w:szCs w:val="28"/>
          <w:rtl/>
          <w:lang w:bidi="fa-IR"/>
        </w:rPr>
        <w:t xml:space="preserve"> به منظور مقابله با فشار‌ها</w:t>
      </w:r>
      <w:r w:rsidRPr="007466FC">
        <w:rPr>
          <w:rFonts w:cs="B Nazanin" w:hint="cs"/>
          <w:sz w:val="28"/>
          <w:szCs w:val="28"/>
          <w:rtl/>
          <w:lang w:bidi="fa-IR"/>
        </w:rPr>
        <w:t>ی</w:t>
      </w:r>
      <w:r w:rsidRPr="007466FC">
        <w:rPr>
          <w:rFonts w:cs="B Nazanin"/>
          <w:sz w:val="28"/>
          <w:szCs w:val="28"/>
          <w:rtl/>
          <w:lang w:bidi="fa-IR"/>
        </w:rPr>
        <w:t xml:space="preserve"> مال</w:t>
      </w:r>
      <w:r w:rsidRPr="007466FC">
        <w:rPr>
          <w:rFonts w:cs="B Nazanin" w:hint="cs"/>
          <w:sz w:val="28"/>
          <w:szCs w:val="28"/>
          <w:rtl/>
          <w:lang w:bidi="fa-IR"/>
        </w:rPr>
        <w:t>ی</w:t>
      </w:r>
      <w:r w:rsidRPr="007466FC">
        <w:rPr>
          <w:rFonts w:cs="B Nazanin"/>
          <w:sz w:val="28"/>
          <w:szCs w:val="28"/>
          <w:rtl/>
          <w:lang w:bidi="fa-IR"/>
        </w:rPr>
        <w:t xml:space="preserve"> جهان</w:t>
      </w:r>
      <w:r w:rsidRPr="007466FC">
        <w:rPr>
          <w:rFonts w:cs="B Nazanin" w:hint="cs"/>
          <w:sz w:val="28"/>
          <w:szCs w:val="28"/>
          <w:rtl/>
          <w:lang w:bidi="fa-IR"/>
        </w:rPr>
        <w:t>ی</w:t>
      </w:r>
      <w:r w:rsidR="00B163FB">
        <w:rPr>
          <w:rFonts w:cs="B Nazanin"/>
          <w:sz w:val="28"/>
          <w:szCs w:val="28"/>
          <w:rtl/>
          <w:lang w:bidi="fa-IR"/>
        </w:rPr>
        <w:t xml:space="preserve"> بر دلار</w:t>
      </w:r>
      <w:r w:rsidRPr="007466FC">
        <w:rPr>
          <w:rFonts w:cs="B Nazanin"/>
          <w:sz w:val="28"/>
          <w:szCs w:val="28"/>
          <w:rtl/>
          <w:lang w:bidi="fa-IR"/>
        </w:rPr>
        <w:t xml:space="preserve"> ا</w:t>
      </w:r>
      <w:r w:rsidRPr="007466FC">
        <w:rPr>
          <w:rFonts w:cs="B Nazanin" w:hint="cs"/>
          <w:sz w:val="28"/>
          <w:szCs w:val="28"/>
          <w:rtl/>
          <w:lang w:bidi="fa-IR"/>
        </w:rPr>
        <w:t>ی</w:t>
      </w:r>
      <w:r w:rsidRPr="007466FC">
        <w:rPr>
          <w:rFonts w:cs="B Nazanin" w:hint="eastAsia"/>
          <w:sz w:val="28"/>
          <w:szCs w:val="28"/>
          <w:rtl/>
          <w:lang w:bidi="fa-IR"/>
        </w:rPr>
        <w:t>جاد</w:t>
      </w:r>
      <w:r w:rsidRPr="007466FC">
        <w:rPr>
          <w:rFonts w:cs="B Nazanin"/>
          <w:sz w:val="28"/>
          <w:szCs w:val="28"/>
          <w:rtl/>
          <w:lang w:bidi="fa-IR"/>
        </w:rPr>
        <w:t xml:space="preserve"> کرد</w:t>
      </w:r>
      <w:r w:rsidR="00E44495">
        <w:rPr>
          <w:rFonts w:cs="B Nazanin"/>
          <w:sz w:val="28"/>
          <w:szCs w:val="28"/>
          <w:rtl/>
          <w:lang w:bidi="fa-IR"/>
        </w:rPr>
        <w:t xml:space="preserve">. </w:t>
      </w:r>
      <w:r w:rsidRPr="007466FC">
        <w:rPr>
          <w:rFonts w:cs="B Nazanin"/>
          <w:sz w:val="28"/>
          <w:szCs w:val="28"/>
          <w:rtl/>
          <w:lang w:bidi="fa-IR"/>
        </w:rPr>
        <w:t>راه د</w:t>
      </w:r>
      <w:r w:rsidRPr="007466FC">
        <w:rPr>
          <w:rFonts w:cs="B Nazanin" w:hint="cs"/>
          <w:sz w:val="28"/>
          <w:szCs w:val="28"/>
          <w:rtl/>
          <w:lang w:bidi="fa-IR"/>
        </w:rPr>
        <w:t>ی</w:t>
      </w:r>
      <w:r w:rsidRPr="007466FC">
        <w:rPr>
          <w:rFonts w:cs="B Nazanin" w:hint="eastAsia"/>
          <w:sz w:val="28"/>
          <w:szCs w:val="28"/>
          <w:rtl/>
          <w:lang w:bidi="fa-IR"/>
        </w:rPr>
        <w:t>گر</w:t>
      </w:r>
      <w:r w:rsidRPr="007466FC">
        <w:rPr>
          <w:rFonts w:cs="B Nazanin" w:hint="cs"/>
          <w:sz w:val="28"/>
          <w:szCs w:val="28"/>
          <w:rtl/>
          <w:lang w:bidi="fa-IR"/>
        </w:rPr>
        <w:t>ی</w:t>
      </w:r>
      <w:r w:rsidRPr="007466FC">
        <w:rPr>
          <w:rFonts w:cs="B Nazanin"/>
          <w:sz w:val="28"/>
          <w:szCs w:val="28"/>
          <w:rtl/>
          <w:lang w:bidi="fa-IR"/>
        </w:rPr>
        <w:t xml:space="preserve"> که فدرال رزرو به ا</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بحران واکنش نشان داد از طر</w:t>
      </w:r>
      <w:r w:rsidRPr="007466FC">
        <w:rPr>
          <w:rFonts w:cs="B Nazanin" w:hint="cs"/>
          <w:sz w:val="28"/>
          <w:szCs w:val="28"/>
          <w:rtl/>
          <w:lang w:bidi="fa-IR"/>
        </w:rPr>
        <w:t>ی</w:t>
      </w:r>
      <w:r w:rsidRPr="007466FC">
        <w:rPr>
          <w:rFonts w:cs="B Nazanin" w:hint="eastAsia"/>
          <w:sz w:val="28"/>
          <w:szCs w:val="28"/>
          <w:rtl/>
          <w:lang w:bidi="fa-IR"/>
        </w:rPr>
        <w:t>ق</w:t>
      </w:r>
      <w:r w:rsidRPr="007466FC">
        <w:rPr>
          <w:rFonts w:cs="B Nazanin"/>
          <w:sz w:val="28"/>
          <w:szCs w:val="28"/>
          <w:rtl/>
          <w:lang w:bidi="fa-IR"/>
        </w:rPr>
        <w:t xml:space="preserve"> تعد</w:t>
      </w:r>
      <w:r w:rsidRPr="007466FC">
        <w:rPr>
          <w:rFonts w:cs="B Nazanin" w:hint="cs"/>
          <w:sz w:val="28"/>
          <w:szCs w:val="28"/>
          <w:rtl/>
          <w:lang w:bidi="fa-IR"/>
        </w:rPr>
        <w:t>ی</w:t>
      </w:r>
      <w:r w:rsidRPr="007466FC">
        <w:rPr>
          <w:rFonts w:cs="B Nazanin" w:hint="eastAsia"/>
          <w:sz w:val="28"/>
          <w:szCs w:val="28"/>
          <w:rtl/>
          <w:lang w:bidi="fa-IR"/>
        </w:rPr>
        <w:t>ل</w:t>
      </w:r>
      <w:r w:rsidRPr="007466FC">
        <w:rPr>
          <w:rFonts w:cs="B Nazanin"/>
          <w:sz w:val="28"/>
          <w:szCs w:val="28"/>
          <w:rtl/>
          <w:lang w:bidi="fa-IR"/>
        </w:rPr>
        <w:t xml:space="preserve"> ابزار س</w:t>
      </w:r>
      <w:r w:rsidRPr="007466FC">
        <w:rPr>
          <w:rFonts w:cs="B Nazanin" w:hint="cs"/>
          <w:sz w:val="28"/>
          <w:szCs w:val="28"/>
          <w:rtl/>
          <w:lang w:bidi="fa-IR"/>
        </w:rPr>
        <w:t>ی</w:t>
      </w:r>
      <w:r w:rsidRPr="007466FC">
        <w:rPr>
          <w:rFonts w:cs="B Nazanin" w:hint="eastAsia"/>
          <w:sz w:val="28"/>
          <w:szCs w:val="28"/>
          <w:rtl/>
          <w:lang w:bidi="fa-IR"/>
        </w:rPr>
        <w:t>است</w:t>
      </w:r>
      <w:r w:rsidRPr="007466FC">
        <w:rPr>
          <w:rFonts w:cs="B Nazanin"/>
          <w:sz w:val="28"/>
          <w:szCs w:val="28"/>
          <w:rtl/>
          <w:lang w:bidi="fa-IR"/>
        </w:rPr>
        <w:t xml:space="preserve"> سنت</w:t>
      </w:r>
      <w:r w:rsidRPr="007466FC">
        <w:rPr>
          <w:rFonts w:cs="B Nazanin" w:hint="cs"/>
          <w:sz w:val="28"/>
          <w:szCs w:val="28"/>
          <w:rtl/>
          <w:lang w:bidi="fa-IR"/>
        </w:rPr>
        <w:t>ی</w:t>
      </w:r>
      <w:r w:rsidRPr="007466FC">
        <w:rPr>
          <w:rFonts w:cs="B Nazanin"/>
          <w:sz w:val="28"/>
          <w:szCs w:val="28"/>
          <w:rtl/>
          <w:lang w:bidi="fa-IR"/>
        </w:rPr>
        <w:t xml:space="preserve"> خود، </w:t>
      </w:r>
      <w:r w:rsidRPr="007466FC">
        <w:rPr>
          <w:rFonts w:cs="B Nazanin" w:hint="cs"/>
          <w:sz w:val="28"/>
          <w:szCs w:val="28"/>
          <w:rtl/>
          <w:lang w:bidi="fa-IR"/>
        </w:rPr>
        <w:t>ی</w:t>
      </w:r>
      <w:r w:rsidRPr="007466FC">
        <w:rPr>
          <w:rFonts w:cs="B Nazanin" w:hint="eastAsia"/>
          <w:sz w:val="28"/>
          <w:szCs w:val="28"/>
          <w:rtl/>
          <w:lang w:bidi="fa-IR"/>
        </w:rPr>
        <w:t>عن</w:t>
      </w:r>
      <w:r w:rsidRPr="007466FC">
        <w:rPr>
          <w:rFonts w:cs="B Nazanin" w:hint="cs"/>
          <w:sz w:val="28"/>
          <w:szCs w:val="28"/>
          <w:rtl/>
          <w:lang w:bidi="fa-IR"/>
        </w:rPr>
        <w:t>ی</w:t>
      </w:r>
      <w:r w:rsidRPr="007466FC">
        <w:rPr>
          <w:rFonts w:cs="B Nazanin"/>
          <w:sz w:val="28"/>
          <w:szCs w:val="28"/>
          <w:rtl/>
          <w:lang w:bidi="fa-IR"/>
        </w:rPr>
        <w:t xml:space="preserve"> نرخ وجوه فدرال بود</w:t>
      </w:r>
      <w:r w:rsidR="00E44495">
        <w:rPr>
          <w:rFonts w:cs="B Nazanin"/>
          <w:sz w:val="28"/>
          <w:szCs w:val="28"/>
          <w:rtl/>
          <w:lang w:bidi="fa-IR"/>
        </w:rPr>
        <w:t xml:space="preserve">. </w:t>
      </w:r>
    </w:p>
    <w:p w:rsidR="00446589" w:rsidRDefault="007466FC" w:rsidP="00FA3CFE">
      <w:pPr>
        <w:bidi/>
        <w:ind w:firstLine="377"/>
        <w:jc w:val="both"/>
        <w:rPr>
          <w:rFonts w:cs="B Nazanin"/>
          <w:sz w:val="28"/>
          <w:szCs w:val="28"/>
          <w:rtl/>
          <w:lang w:bidi="fa-IR"/>
        </w:rPr>
      </w:pPr>
      <w:r w:rsidRPr="007466FC">
        <w:rPr>
          <w:rFonts w:cs="B Nazanin"/>
          <w:sz w:val="28"/>
          <w:szCs w:val="28"/>
          <w:rtl/>
          <w:lang w:bidi="fa-IR"/>
        </w:rPr>
        <w:t>از ابتدا</w:t>
      </w:r>
      <w:r w:rsidRPr="007466FC">
        <w:rPr>
          <w:rFonts w:cs="B Nazanin" w:hint="cs"/>
          <w:sz w:val="28"/>
          <w:szCs w:val="28"/>
          <w:rtl/>
          <w:lang w:bidi="fa-IR"/>
        </w:rPr>
        <w:t>ی</w:t>
      </w:r>
      <w:r w:rsidRPr="007466FC">
        <w:rPr>
          <w:rFonts w:cs="B Nazanin"/>
          <w:sz w:val="28"/>
          <w:szCs w:val="28"/>
          <w:rtl/>
          <w:lang w:bidi="fa-IR"/>
        </w:rPr>
        <w:t xml:space="preserve"> پا</w:t>
      </w:r>
      <w:r w:rsidRPr="007466FC">
        <w:rPr>
          <w:rFonts w:cs="B Nazanin" w:hint="cs"/>
          <w:sz w:val="28"/>
          <w:szCs w:val="28"/>
          <w:rtl/>
          <w:lang w:bidi="fa-IR"/>
        </w:rPr>
        <w:t>یی</w:t>
      </w:r>
      <w:r w:rsidRPr="007466FC">
        <w:rPr>
          <w:rFonts w:cs="B Nazanin" w:hint="eastAsia"/>
          <w:sz w:val="28"/>
          <w:szCs w:val="28"/>
          <w:rtl/>
          <w:lang w:bidi="fa-IR"/>
        </w:rPr>
        <w:t>ز</w:t>
      </w:r>
      <w:r w:rsidRPr="007466FC">
        <w:rPr>
          <w:rFonts w:cs="B Nazanin"/>
          <w:sz w:val="28"/>
          <w:szCs w:val="28"/>
          <w:rtl/>
          <w:lang w:bidi="fa-IR"/>
        </w:rPr>
        <w:t xml:space="preserve"> سال 2007، کم</w:t>
      </w:r>
      <w:r w:rsidRPr="007466FC">
        <w:rPr>
          <w:rFonts w:cs="B Nazanin" w:hint="cs"/>
          <w:sz w:val="28"/>
          <w:szCs w:val="28"/>
          <w:rtl/>
          <w:lang w:bidi="fa-IR"/>
        </w:rPr>
        <w:t>ی</w:t>
      </w:r>
      <w:r w:rsidRPr="007466FC">
        <w:rPr>
          <w:rFonts w:cs="B Nazanin" w:hint="eastAsia"/>
          <w:sz w:val="28"/>
          <w:szCs w:val="28"/>
          <w:rtl/>
          <w:lang w:bidi="fa-IR"/>
        </w:rPr>
        <w:t>ته</w:t>
      </w:r>
      <w:r w:rsidRPr="007466FC">
        <w:rPr>
          <w:rFonts w:cs="B Nazanin"/>
          <w:sz w:val="28"/>
          <w:szCs w:val="28"/>
          <w:rtl/>
          <w:lang w:bidi="fa-IR"/>
        </w:rPr>
        <w:t xml:space="preserve"> فدرال بازار باز کاهش محدوده هدف خود را برا</w:t>
      </w:r>
      <w:r w:rsidRPr="007466FC">
        <w:rPr>
          <w:rFonts w:cs="B Nazanin" w:hint="cs"/>
          <w:sz w:val="28"/>
          <w:szCs w:val="28"/>
          <w:rtl/>
          <w:lang w:bidi="fa-IR"/>
        </w:rPr>
        <w:t>ی</w:t>
      </w:r>
      <w:r w:rsidRPr="007466FC">
        <w:rPr>
          <w:rFonts w:cs="B Nazanin"/>
          <w:sz w:val="28"/>
          <w:szCs w:val="28"/>
          <w:rtl/>
          <w:lang w:bidi="fa-IR"/>
        </w:rPr>
        <w:t xml:space="preserve"> نرخ وجوه فدرال آغاز کرد و در پا</w:t>
      </w:r>
      <w:r w:rsidRPr="007466FC">
        <w:rPr>
          <w:rFonts w:cs="B Nazanin" w:hint="cs"/>
          <w:sz w:val="28"/>
          <w:szCs w:val="28"/>
          <w:rtl/>
          <w:lang w:bidi="fa-IR"/>
        </w:rPr>
        <w:t>ی</w:t>
      </w:r>
      <w:r w:rsidRPr="007466FC">
        <w:rPr>
          <w:rFonts w:cs="B Nazanin" w:hint="eastAsia"/>
          <w:sz w:val="28"/>
          <w:szCs w:val="28"/>
          <w:rtl/>
          <w:lang w:bidi="fa-IR"/>
        </w:rPr>
        <w:t>ان</w:t>
      </w:r>
      <w:r w:rsidRPr="007466FC">
        <w:rPr>
          <w:rFonts w:cs="B Nazanin"/>
          <w:sz w:val="28"/>
          <w:szCs w:val="28"/>
          <w:rtl/>
          <w:lang w:bidi="fa-IR"/>
        </w:rPr>
        <w:t xml:space="preserve"> سال 2008 محدوده نرخ وجوه فدرال از سطح </w:t>
      </w:r>
      <w:r w:rsidR="00142B9C">
        <w:rPr>
          <w:rFonts w:cs="B Nazanin" w:hint="cs"/>
          <w:sz w:val="28"/>
          <w:szCs w:val="28"/>
          <w:rtl/>
          <w:lang w:bidi="fa-IR"/>
        </w:rPr>
        <w:t xml:space="preserve">5.25 </w:t>
      </w:r>
      <w:r w:rsidRPr="007466FC">
        <w:rPr>
          <w:rFonts w:cs="B Nazanin"/>
          <w:sz w:val="28"/>
          <w:szCs w:val="28"/>
          <w:rtl/>
          <w:lang w:bidi="fa-IR"/>
        </w:rPr>
        <w:t xml:space="preserve">درصد تا سطح </w:t>
      </w:r>
      <w:r w:rsidR="00142B9C">
        <w:rPr>
          <w:rFonts w:cs="B Nazanin" w:hint="cs"/>
          <w:sz w:val="28"/>
          <w:szCs w:val="28"/>
          <w:rtl/>
          <w:lang w:bidi="fa-IR"/>
        </w:rPr>
        <w:t xml:space="preserve">0 </w:t>
      </w:r>
      <w:r w:rsidR="00142B9C">
        <w:rPr>
          <w:rFonts w:ascii="Sakkal Majalla" w:hAnsi="Sakkal Majalla" w:cs="Sakkal Majalla" w:hint="cs"/>
          <w:sz w:val="28"/>
          <w:szCs w:val="28"/>
          <w:rtl/>
          <w:lang w:bidi="fa-IR"/>
        </w:rPr>
        <w:t>–</w:t>
      </w:r>
      <w:r w:rsidR="00142B9C">
        <w:rPr>
          <w:rFonts w:cs="B Nazanin" w:hint="cs"/>
          <w:sz w:val="28"/>
          <w:szCs w:val="28"/>
          <w:rtl/>
          <w:lang w:bidi="fa-IR"/>
        </w:rPr>
        <w:t xml:space="preserve"> 0.25</w:t>
      </w:r>
      <w:r w:rsidRPr="007466FC">
        <w:rPr>
          <w:rFonts w:cs="B Nazanin"/>
          <w:sz w:val="28"/>
          <w:szCs w:val="28"/>
          <w:rtl/>
          <w:lang w:bidi="fa-IR"/>
        </w:rPr>
        <w:t xml:space="preserve">درصد کاهش </w:t>
      </w:r>
      <w:r w:rsidRPr="007466FC">
        <w:rPr>
          <w:rFonts w:cs="B Nazanin" w:hint="cs"/>
          <w:sz w:val="28"/>
          <w:szCs w:val="28"/>
          <w:rtl/>
          <w:lang w:bidi="fa-IR"/>
        </w:rPr>
        <w:t>ی</w:t>
      </w:r>
      <w:r w:rsidRPr="007466FC">
        <w:rPr>
          <w:rFonts w:cs="B Nazanin" w:hint="eastAsia"/>
          <w:sz w:val="28"/>
          <w:szCs w:val="28"/>
          <w:rtl/>
          <w:lang w:bidi="fa-IR"/>
        </w:rPr>
        <w:t>افت</w:t>
      </w:r>
      <w:r w:rsidR="00E44495">
        <w:rPr>
          <w:rFonts w:cs="B Nazanin"/>
          <w:sz w:val="28"/>
          <w:szCs w:val="28"/>
          <w:rtl/>
          <w:lang w:bidi="fa-IR"/>
        </w:rPr>
        <w:t xml:space="preserve">. </w:t>
      </w:r>
      <w:r w:rsidRPr="007466FC">
        <w:rPr>
          <w:rFonts w:cs="B Nazanin"/>
          <w:sz w:val="28"/>
          <w:szCs w:val="28"/>
          <w:rtl/>
          <w:lang w:bidi="fa-IR"/>
        </w:rPr>
        <w:t>اگر چه واکنش‌ها</w:t>
      </w:r>
      <w:r w:rsidRPr="007466FC">
        <w:rPr>
          <w:rFonts w:cs="B Nazanin" w:hint="cs"/>
          <w:sz w:val="28"/>
          <w:szCs w:val="28"/>
          <w:rtl/>
          <w:lang w:bidi="fa-IR"/>
        </w:rPr>
        <w:t>ی</w:t>
      </w:r>
      <w:r w:rsidRPr="007466FC">
        <w:rPr>
          <w:rFonts w:cs="B Nazanin"/>
          <w:sz w:val="28"/>
          <w:szCs w:val="28"/>
          <w:rtl/>
          <w:lang w:bidi="fa-IR"/>
        </w:rPr>
        <w:t xml:space="preserve"> اول</w:t>
      </w:r>
      <w:r w:rsidRPr="007466FC">
        <w:rPr>
          <w:rFonts w:cs="B Nazanin" w:hint="cs"/>
          <w:sz w:val="28"/>
          <w:szCs w:val="28"/>
          <w:rtl/>
          <w:lang w:bidi="fa-IR"/>
        </w:rPr>
        <w:t>ی</w:t>
      </w:r>
      <w:r w:rsidRPr="007466FC">
        <w:rPr>
          <w:rFonts w:cs="B Nazanin" w:hint="eastAsia"/>
          <w:sz w:val="28"/>
          <w:szCs w:val="28"/>
          <w:rtl/>
          <w:lang w:bidi="fa-IR"/>
        </w:rPr>
        <w:t>ه</w:t>
      </w:r>
      <w:r w:rsidRPr="007466FC">
        <w:rPr>
          <w:rFonts w:cs="B Nazanin"/>
          <w:sz w:val="28"/>
          <w:szCs w:val="28"/>
          <w:rtl/>
          <w:lang w:bidi="fa-IR"/>
        </w:rPr>
        <w:t xml:space="preserve"> فدرال رزرو به ا</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بحران به بازار‌ها</w:t>
      </w:r>
      <w:r w:rsidRPr="007466FC">
        <w:rPr>
          <w:rFonts w:cs="B Nazanin" w:hint="cs"/>
          <w:sz w:val="28"/>
          <w:szCs w:val="28"/>
          <w:rtl/>
          <w:lang w:bidi="fa-IR"/>
        </w:rPr>
        <w:t>ی</w:t>
      </w:r>
      <w:r w:rsidRPr="007466FC">
        <w:rPr>
          <w:rFonts w:cs="B Nazanin"/>
          <w:sz w:val="28"/>
          <w:szCs w:val="28"/>
          <w:rtl/>
          <w:lang w:bidi="fa-IR"/>
        </w:rPr>
        <w:t xml:space="preserve"> مال</w:t>
      </w:r>
      <w:r w:rsidRPr="007466FC">
        <w:rPr>
          <w:rFonts w:cs="B Nazanin" w:hint="cs"/>
          <w:sz w:val="28"/>
          <w:szCs w:val="28"/>
          <w:rtl/>
          <w:lang w:bidi="fa-IR"/>
        </w:rPr>
        <w:t>ی</w:t>
      </w:r>
      <w:r w:rsidRPr="007466FC">
        <w:rPr>
          <w:rFonts w:cs="B Nazanin"/>
          <w:sz w:val="28"/>
          <w:szCs w:val="28"/>
          <w:rtl/>
          <w:lang w:bidi="fa-IR"/>
        </w:rPr>
        <w:t xml:space="preserve"> کمک کرد تا بهبود </w:t>
      </w:r>
      <w:r w:rsidRPr="007466FC">
        <w:rPr>
          <w:rFonts w:cs="B Nazanin" w:hint="cs"/>
          <w:sz w:val="28"/>
          <w:szCs w:val="28"/>
          <w:rtl/>
          <w:lang w:bidi="fa-IR"/>
        </w:rPr>
        <w:t>ی</w:t>
      </w:r>
      <w:r w:rsidRPr="007466FC">
        <w:rPr>
          <w:rFonts w:cs="B Nazanin" w:hint="eastAsia"/>
          <w:sz w:val="28"/>
          <w:szCs w:val="28"/>
          <w:rtl/>
          <w:lang w:bidi="fa-IR"/>
        </w:rPr>
        <w:t>ابند</w:t>
      </w:r>
      <w:r w:rsidRPr="007466FC">
        <w:rPr>
          <w:rFonts w:cs="B Nazanin"/>
          <w:sz w:val="28"/>
          <w:szCs w:val="28"/>
          <w:rtl/>
          <w:lang w:bidi="fa-IR"/>
        </w:rPr>
        <w:t xml:space="preserve"> و عملکرد عاد</w:t>
      </w:r>
      <w:r w:rsidRPr="007466FC">
        <w:rPr>
          <w:rFonts w:cs="B Nazanin" w:hint="cs"/>
          <w:sz w:val="28"/>
          <w:szCs w:val="28"/>
          <w:rtl/>
          <w:lang w:bidi="fa-IR"/>
        </w:rPr>
        <w:t>ی‌</w:t>
      </w:r>
      <w:r w:rsidRPr="007466FC">
        <w:rPr>
          <w:rFonts w:cs="B Nazanin" w:hint="eastAsia"/>
          <w:sz w:val="28"/>
          <w:szCs w:val="28"/>
          <w:rtl/>
          <w:lang w:bidi="fa-IR"/>
        </w:rPr>
        <w:t>تر</w:t>
      </w:r>
      <w:r w:rsidRPr="007466FC">
        <w:rPr>
          <w:rFonts w:cs="B Nazanin" w:hint="cs"/>
          <w:sz w:val="28"/>
          <w:szCs w:val="28"/>
          <w:rtl/>
          <w:lang w:bidi="fa-IR"/>
        </w:rPr>
        <w:t>ی</w:t>
      </w:r>
      <w:r w:rsidRPr="007466FC">
        <w:rPr>
          <w:rFonts w:cs="B Nazanin"/>
          <w:sz w:val="28"/>
          <w:szCs w:val="28"/>
          <w:rtl/>
          <w:lang w:bidi="fa-IR"/>
        </w:rPr>
        <w:t xml:space="preserve"> داشته باشند،؛</w:t>
      </w:r>
      <w:r w:rsidR="00B163FB">
        <w:rPr>
          <w:rFonts w:cs="B Nazanin" w:hint="cs"/>
          <w:sz w:val="28"/>
          <w:szCs w:val="28"/>
          <w:rtl/>
          <w:lang w:bidi="fa-IR"/>
        </w:rPr>
        <w:t xml:space="preserve"> </w:t>
      </w:r>
      <w:r w:rsidRPr="007466FC">
        <w:rPr>
          <w:rFonts w:cs="B Nazanin"/>
          <w:sz w:val="28"/>
          <w:szCs w:val="28"/>
          <w:rtl/>
          <w:lang w:bidi="fa-IR"/>
        </w:rPr>
        <w:t>اما رکود در اقتصاد ا</w:t>
      </w:r>
      <w:r w:rsidRPr="007466FC">
        <w:rPr>
          <w:rFonts w:cs="B Nazanin" w:hint="cs"/>
          <w:sz w:val="28"/>
          <w:szCs w:val="28"/>
          <w:rtl/>
          <w:lang w:bidi="fa-IR"/>
        </w:rPr>
        <w:t>ی</w:t>
      </w:r>
      <w:r w:rsidRPr="007466FC">
        <w:rPr>
          <w:rFonts w:cs="B Nazanin" w:hint="eastAsia"/>
          <w:sz w:val="28"/>
          <w:szCs w:val="28"/>
          <w:rtl/>
          <w:lang w:bidi="fa-IR"/>
        </w:rPr>
        <w:t>الات</w:t>
      </w:r>
      <w:r w:rsidRPr="007466FC">
        <w:rPr>
          <w:rFonts w:cs="B Nazanin"/>
          <w:sz w:val="28"/>
          <w:szCs w:val="28"/>
          <w:rtl/>
          <w:lang w:bidi="fa-IR"/>
        </w:rPr>
        <w:t xml:space="preserve"> متحده که در دسامبر 2007 آغاز شد، به طور خاص شد</w:t>
      </w:r>
      <w:r w:rsidRPr="007466FC">
        <w:rPr>
          <w:rFonts w:cs="B Nazanin" w:hint="cs"/>
          <w:sz w:val="28"/>
          <w:szCs w:val="28"/>
          <w:rtl/>
          <w:lang w:bidi="fa-IR"/>
        </w:rPr>
        <w:t>ی</w:t>
      </w:r>
      <w:r w:rsidRPr="007466FC">
        <w:rPr>
          <w:rFonts w:cs="B Nazanin" w:hint="eastAsia"/>
          <w:sz w:val="28"/>
          <w:szCs w:val="28"/>
          <w:rtl/>
          <w:lang w:bidi="fa-IR"/>
        </w:rPr>
        <w:t>د</w:t>
      </w:r>
      <w:r w:rsidRPr="007466FC">
        <w:rPr>
          <w:rFonts w:cs="B Nazanin"/>
          <w:sz w:val="28"/>
          <w:szCs w:val="28"/>
          <w:rtl/>
          <w:lang w:bidi="fa-IR"/>
        </w:rPr>
        <w:t xml:space="preserve"> و طولان</w:t>
      </w:r>
      <w:r w:rsidRPr="007466FC">
        <w:rPr>
          <w:rFonts w:cs="B Nazanin" w:hint="cs"/>
          <w:sz w:val="28"/>
          <w:szCs w:val="28"/>
          <w:rtl/>
          <w:lang w:bidi="fa-IR"/>
        </w:rPr>
        <w:t>ی</w:t>
      </w:r>
      <w:r w:rsidRPr="007466FC">
        <w:rPr>
          <w:rFonts w:cs="B Nazanin"/>
          <w:sz w:val="28"/>
          <w:szCs w:val="28"/>
          <w:rtl/>
          <w:lang w:bidi="fa-IR"/>
        </w:rPr>
        <w:t xml:space="preserve"> مدت بود</w:t>
      </w:r>
      <w:r w:rsidR="00E44495">
        <w:rPr>
          <w:rFonts w:cs="B Nazanin"/>
          <w:sz w:val="28"/>
          <w:szCs w:val="28"/>
          <w:rtl/>
          <w:lang w:bidi="fa-IR"/>
        </w:rPr>
        <w:t xml:space="preserve">. </w:t>
      </w:r>
      <w:r w:rsidRPr="007466FC">
        <w:rPr>
          <w:rFonts w:cs="B Nazanin"/>
          <w:sz w:val="28"/>
          <w:szCs w:val="28"/>
          <w:rtl/>
          <w:lang w:bidi="fa-IR"/>
        </w:rPr>
        <w:t>با وجود نرخ وجوه فدرال نزد</w:t>
      </w:r>
      <w:r w:rsidRPr="007466FC">
        <w:rPr>
          <w:rFonts w:cs="B Nazanin" w:hint="cs"/>
          <w:sz w:val="28"/>
          <w:szCs w:val="28"/>
          <w:rtl/>
          <w:lang w:bidi="fa-IR"/>
        </w:rPr>
        <w:t>ی</w:t>
      </w:r>
      <w:r w:rsidRPr="007466FC">
        <w:rPr>
          <w:rFonts w:cs="B Nazanin" w:hint="eastAsia"/>
          <w:sz w:val="28"/>
          <w:szCs w:val="28"/>
          <w:rtl/>
          <w:lang w:bidi="fa-IR"/>
        </w:rPr>
        <w:t>ک</w:t>
      </w:r>
      <w:r w:rsidRPr="007466FC">
        <w:rPr>
          <w:rFonts w:cs="B Nazanin"/>
          <w:sz w:val="28"/>
          <w:szCs w:val="28"/>
          <w:rtl/>
          <w:lang w:bidi="fa-IR"/>
        </w:rPr>
        <w:t xml:space="preserve"> به صفر، کم</w:t>
      </w:r>
      <w:r w:rsidRPr="007466FC">
        <w:rPr>
          <w:rFonts w:cs="B Nazanin" w:hint="cs"/>
          <w:sz w:val="28"/>
          <w:szCs w:val="28"/>
          <w:rtl/>
          <w:lang w:bidi="fa-IR"/>
        </w:rPr>
        <w:t>ی</w:t>
      </w:r>
      <w:r w:rsidRPr="007466FC">
        <w:rPr>
          <w:rFonts w:cs="B Nazanin" w:hint="eastAsia"/>
          <w:sz w:val="28"/>
          <w:szCs w:val="28"/>
          <w:rtl/>
          <w:lang w:bidi="fa-IR"/>
        </w:rPr>
        <w:t>ته</w:t>
      </w:r>
      <w:r w:rsidRPr="007466FC">
        <w:rPr>
          <w:rFonts w:cs="B Nazanin"/>
          <w:sz w:val="28"/>
          <w:szCs w:val="28"/>
          <w:rtl/>
          <w:lang w:bidi="fa-IR"/>
        </w:rPr>
        <w:t xml:space="preserve"> به دو اقدام س</w:t>
      </w:r>
      <w:r w:rsidRPr="007466FC">
        <w:rPr>
          <w:rFonts w:cs="B Nazanin" w:hint="cs"/>
          <w:sz w:val="28"/>
          <w:szCs w:val="28"/>
          <w:rtl/>
          <w:lang w:bidi="fa-IR"/>
        </w:rPr>
        <w:t>ی</w:t>
      </w:r>
      <w:r w:rsidRPr="007466FC">
        <w:rPr>
          <w:rFonts w:cs="B Nazanin" w:hint="eastAsia"/>
          <w:sz w:val="28"/>
          <w:szCs w:val="28"/>
          <w:rtl/>
          <w:lang w:bidi="fa-IR"/>
        </w:rPr>
        <w:t>است</w:t>
      </w:r>
      <w:r w:rsidRPr="007466FC">
        <w:rPr>
          <w:rFonts w:cs="B Nazanin" w:hint="cs"/>
          <w:sz w:val="28"/>
          <w:szCs w:val="28"/>
          <w:rtl/>
          <w:lang w:bidi="fa-IR"/>
        </w:rPr>
        <w:t>ی</w:t>
      </w:r>
      <w:r w:rsidRPr="007466FC">
        <w:rPr>
          <w:rFonts w:cs="B Nazanin"/>
          <w:sz w:val="28"/>
          <w:szCs w:val="28"/>
          <w:rtl/>
          <w:lang w:bidi="fa-IR"/>
        </w:rPr>
        <w:t xml:space="preserve"> کمتر متعارف رو</w:t>
      </w:r>
      <w:r w:rsidRPr="007466FC">
        <w:rPr>
          <w:rFonts w:cs="B Nazanin" w:hint="cs"/>
          <w:sz w:val="28"/>
          <w:szCs w:val="28"/>
          <w:rtl/>
          <w:lang w:bidi="fa-IR"/>
        </w:rPr>
        <w:t>ی</w:t>
      </w:r>
      <w:r w:rsidRPr="007466FC">
        <w:rPr>
          <w:rFonts w:cs="B Nazanin"/>
          <w:sz w:val="28"/>
          <w:szCs w:val="28"/>
          <w:rtl/>
          <w:lang w:bidi="fa-IR"/>
        </w:rPr>
        <w:t xml:space="preserve"> آورد؛ تنظ</w:t>
      </w:r>
      <w:r w:rsidRPr="007466FC">
        <w:rPr>
          <w:rFonts w:cs="B Nazanin" w:hint="cs"/>
          <w:sz w:val="28"/>
          <w:szCs w:val="28"/>
          <w:rtl/>
          <w:lang w:bidi="fa-IR"/>
        </w:rPr>
        <w:t>ی</w:t>
      </w:r>
      <w:r w:rsidRPr="007466FC">
        <w:rPr>
          <w:rFonts w:cs="B Nazanin" w:hint="eastAsia"/>
          <w:sz w:val="28"/>
          <w:szCs w:val="28"/>
          <w:rtl/>
          <w:lang w:bidi="fa-IR"/>
        </w:rPr>
        <w:t>م</w:t>
      </w:r>
      <w:r w:rsidRPr="007466FC">
        <w:rPr>
          <w:rFonts w:cs="B Nazanin"/>
          <w:sz w:val="28"/>
          <w:szCs w:val="28"/>
          <w:rtl/>
          <w:lang w:bidi="fa-IR"/>
        </w:rPr>
        <w:t xml:space="preserve"> خط مش</w:t>
      </w:r>
      <w:r w:rsidRPr="007466FC">
        <w:rPr>
          <w:rFonts w:cs="B Nazanin" w:hint="cs"/>
          <w:sz w:val="28"/>
          <w:szCs w:val="28"/>
          <w:rtl/>
          <w:lang w:bidi="fa-IR"/>
        </w:rPr>
        <w:t>ی</w:t>
      </w:r>
      <w:r w:rsidRPr="007466FC">
        <w:rPr>
          <w:rFonts w:cs="B Nazanin"/>
          <w:sz w:val="28"/>
          <w:szCs w:val="28"/>
          <w:rtl/>
          <w:lang w:bidi="fa-IR"/>
        </w:rPr>
        <w:t xml:space="preserve"> و خر</w:t>
      </w:r>
      <w:r w:rsidRPr="007466FC">
        <w:rPr>
          <w:rFonts w:cs="B Nazanin" w:hint="cs"/>
          <w:sz w:val="28"/>
          <w:szCs w:val="28"/>
          <w:rtl/>
          <w:lang w:bidi="fa-IR"/>
        </w:rPr>
        <w:t>ی</w:t>
      </w:r>
      <w:r w:rsidRPr="007466FC">
        <w:rPr>
          <w:rFonts w:cs="B Nazanin" w:hint="eastAsia"/>
          <w:sz w:val="28"/>
          <w:szCs w:val="28"/>
          <w:rtl/>
          <w:lang w:bidi="fa-IR"/>
        </w:rPr>
        <w:t>د</w:t>
      </w:r>
      <w:r w:rsidRPr="007466FC">
        <w:rPr>
          <w:rFonts w:cs="B Nazanin"/>
          <w:sz w:val="28"/>
          <w:szCs w:val="28"/>
          <w:rtl/>
          <w:lang w:bidi="fa-IR"/>
        </w:rPr>
        <w:t xml:space="preserve"> دارا</w:t>
      </w:r>
      <w:r w:rsidRPr="007466FC">
        <w:rPr>
          <w:rFonts w:cs="B Nazanin" w:hint="cs"/>
          <w:sz w:val="28"/>
          <w:szCs w:val="28"/>
          <w:rtl/>
          <w:lang w:bidi="fa-IR"/>
        </w:rPr>
        <w:t>یی‌</w:t>
      </w:r>
      <w:r w:rsidRPr="007466FC">
        <w:rPr>
          <w:rFonts w:cs="B Nazanin" w:hint="eastAsia"/>
          <w:sz w:val="28"/>
          <w:szCs w:val="28"/>
          <w:rtl/>
          <w:lang w:bidi="fa-IR"/>
        </w:rPr>
        <w:t>ها</w:t>
      </w:r>
      <w:r w:rsidRPr="007466FC">
        <w:rPr>
          <w:rFonts w:cs="B Nazanin"/>
          <w:sz w:val="28"/>
          <w:szCs w:val="28"/>
          <w:rtl/>
          <w:lang w:bidi="fa-IR"/>
        </w:rPr>
        <w:t xml:space="preserve"> در مق</w:t>
      </w:r>
      <w:r w:rsidRPr="007466FC">
        <w:rPr>
          <w:rFonts w:cs="B Nazanin" w:hint="cs"/>
          <w:sz w:val="28"/>
          <w:szCs w:val="28"/>
          <w:rtl/>
          <w:lang w:bidi="fa-IR"/>
        </w:rPr>
        <w:t>ی</w:t>
      </w:r>
      <w:r w:rsidRPr="007466FC">
        <w:rPr>
          <w:rFonts w:cs="B Nazanin" w:hint="eastAsia"/>
          <w:sz w:val="28"/>
          <w:szCs w:val="28"/>
          <w:rtl/>
          <w:lang w:bidi="fa-IR"/>
        </w:rPr>
        <w:t>اس</w:t>
      </w:r>
      <w:r w:rsidRPr="007466FC">
        <w:rPr>
          <w:rFonts w:cs="B Nazanin"/>
          <w:sz w:val="28"/>
          <w:szCs w:val="28"/>
          <w:rtl/>
          <w:lang w:bidi="fa-IR"/>
        </w:rPr>
        <w:t xml:space="preserve"> کلان که برا</w:t>
      </w:r>
      <w:r w:rsidRPr="007466FC">
        <w:rPr>
          <w:rFonts w:cs="B Nazanin" w:hint="cs"/>
          <w:sz w:val="28"/>
          <w:szCs w:val="28"/>
          <w:rtl/>
          <w:lang w:bidi="fa-IR"/>
        </w:rPr>
        <w:t>ی</w:t>
      </w:r>
      <w:r w:rsidRPr="007466FC">
        <w:rPr>
          <w:rFonts w:cs="B Nazanin"/>
          <w:sz w:val="28"/>
          <w:szCs w:val="28"/>
          <w:rtl/>
          <w:lang w:bidi="fa-IR"/>
        </w:rPr>
        <w:t xml:space="preserve"> ا</w:t>
      </w:r>
      <w:r w:rsidRPr="007466FC">
        <w:rPr>
          <w:rFonts w:cs="B Nazanin" w:hint="cs"/>
          <w:sz w:val="28"/>
          <w:szCs w:val="28"/>
          <w:rtl/>
          <w:lang w:bidi="fa-IR"/>
        </w:rPr>
        <w:t>ی</w:t>
      </w:r>
      <w:r w:rsidRPr="007466FC">
        <w:rPr>
          <w:rFonts w:cs="B Nazanin" w:hint="eastAsia"/>
          <w:sz w:val="28"/>
          <w:szCs w:val="28"/>
          <w:rtl/>
          <w:lang w:bidi="fa-IR"/>
        </w:rPr>
        <w:t>جاد</w:t>
      </w:r>
      <w:r w:rsidRPr="007466FC">
        <w:rPr>
          <w:rFonts w:cs="B Nazanin"/>
          <w:sz w:val="28"/>
          <w:szCs w:val="28"/>
          <w:rtl/>
          <w:lang w:bidi="fa-IR"/>
        </w:rPr>
        <w:t xml:space="preserve"> تسه</w:t>
      </w:r>
      <w:r w:rsidRPr="007466FC">
        <w:rPr>
          <w:rFonts w:cs="B Nazanin" w:hint="cs"/>
          <w:sz w:val="28"/>
          <w:szCs w:val="28"/>
          <w:rtl/>
          <w:lang w:bidi="fa-IR"/>
        </w:rPr>
        <w:t>ی</w:t>
      </w:r>
      <w:r w:rsidRPr="007466FC">
        <w:rPr>
          <w:rFonts w:cs="B Nazanin" w:hint="eastAsia"/>
          <w:sz w:val="28"/>
          <w:szCs w:val="28"/>
          <w:rtl/>
          <w:lang w:bidi="fa-IR"/>
        </w:rPr>
        <w:t>لات</w:t>
      </w:r>
      <w:r w:rsidRPr="007466FC">
        <w:rPr>
          <w:rFonts w:cs="B Nazanin"/>
          <w:sz w:val="28"/>
          <w:szCs w:val="28"/>
          <w:rtl/>
          <w:lang w:bidi="fa-IR"/>
        </w:rPr>
        <w:t xml:space="preserve"> ب</w:t>
      </w:r>
      <w:r w:rsidRPr="007466FC">
        <w:rPr>
          <w:rFonts w:cs="B Nazanin" w:hint="cs"/>
          <w:sz w:val="28"/>
          <w:szCs w:val="28"/>
          <w:rtl/>
          <w:lang w:bidi="fa-IR"/>
        </w:rPr>
        <w:t>ی</w:t>
      </w:r>
      <w:r w:rsidRPr="007466FC">
        <w:rPr>
          <w:rFonts w:cs="B Nazanin" w:hint="eastAsia"/>
          <w:sz w:val="28"/>
          <w:szCs w:val="28"/>
          <w:rtl/>
          <w:lang w:bidi="fa-IR"/>
        </w:rPr>
        <w:t>شتر</w:t>
      </w:r>
      <w:r w:rsidRPr="007466FC">
        <w:rPr>
          <w:rFonts w:cs="B Nazanin"/>
          <w:sz w:val="28"/>
          <w:szCs w:val="28"/>
          <w:rtl/>
          <w:lang w:bidi="fa-IR"/>
        </w:rPr>
        <w:t xml:space="preserve"> در س</w:t>
      </w:r>
      <w:r w:rsidRPr="007466FC">
        <w:rPr>
          <w:rFonts w:cs="B Nazanin" w:hint="cs"/>
          <w:sz w:val="28"/>
          <w:szCs w:val="28"/>
          <w:rtl/>
          <w:lang w:bidi="fa-IR"/>
        </w:rPr>
        <w:t>ی</w:t>
      </w:r>
      <w:r w:rsidRPr="007466FC">
        <w:rPr>
          <w:rFonts w:cs="B Nazanin" w:hint="eastAsia"/>
          <w:sz w:val="28"/>
          <w:szCs w:val="28"/>
          <w:rtl/>
          <w:lang w:bidi="fa-IR"/>
        </w:rPr>
        <w:t>است</w:t>
      </w:r>
      <w:r w:rsidRPr="007466FC">
        <w:rPr>
          <w:rFonts w:cs="B Nazanin"/>
          <w:sz w:val="28"/>
          <w:szCs w:val="28"/>
          <w:rtl/>
          <w:lang w:bidi="fa-IR"/>
        </w:rPr>
        <w:t xml:space="preserve"> به منظور حما</w:t>
      </w:r>
      <w:r w:rsidRPr="007466FC">
        <w:rPr>
          <w:rFonts w:cs="B Nazanin" w:hint="cs"/>
          <w:sz w:val="28"/>
          <w:szCs w:val="28"/>
          <w:rtl/>
          <w:lang w:bidi="fa-IR"/>
        </w:rPr>
        <w:t>ی</w:t>
      </w:r>
      <w:r w:rsidRPr="007466FC">
        <w:rPr>
          <w:rFonts w:cs="B Nazanin" w:hint="eastAsia"/>
          <w:sz w:val="28"/>
          <w:szCs w:val="28"/>
          <w:rtl/>
          <w:lang w:bidi="fa-IR"/>
        </w:rPr>
        <w:t>ت</w:t>
      </w:r>
      <w:r w:rsidRPr="007466FC">
        <w:rPr>
          <w:rFonts w:cs="B Nazanin"/>
          <w:sz w:val="28"/>
          <w:szCs w:val="28"/>
          <w:rtl/>
          <w:lang w:bidi="fa-IR"/>
        </w:rPr>
        <w:t xml:space="preserve"> از</w:t>
      </w:r>
      <w:r w:rsidR="00446589" w:rsidRPr="007466FC">
        <w:rPr>
          <w:rFonts w:cs="B Nazanin"/>
          <w:sz w:val="28"/>
          <w:szCs w:val="28"/>
          <w:rtl/>
          <w:lang w:bidi="fa-IR"/>
        </w:rPr>
        <w:t xml:space="preserve"> فعال</w:t>
      </w:r>
      <w:r w:rsidR="00446589" w:rsidRPr="007466FC">
        <w:rPr>
          <w:rFonts w:cs="B Nazanin" w:hint="cs"/>
          <w:sz w:val="28"/>
          <w:szCs w:val="28"/>
          <w:rtl/>
          <w:lang w:bidi="fa-IR"/>
        </w:rPr>
        <w:t>ی</w:t>
      </w:r>
      <w:r w:rsidR="00446589" w:rsidRPr="007466FC">
        <w:rPr>
          <w:rFonts w:cs="B Nazanin" w:hint="eastAsia"/>
          <w:sz w:val="28"/>
          <w:szCs w:val="28"/>
          <w:rtl/>
          <w:lang w:bidi="fa-IR"/>
        </w:rPr>
        <w:t>ت‌ها</w:t>
      </w:r>
      <w:r w:rsidR="00446589" w:rsidRPr="007466FC">
        <w:rPr>
          <w:rFonts w:cs="B Nazanin" w:hint="cs"/>
          <w:sz w:val="28"/>
          <w:szCs w:val="28"/>
          <w:rtl/>
          <w:lang w:bidi="fa-IR"/>
        </w:rPr>
        <w:t>ی</w:t>
      </w:r>
      <w:r w:rsidR="00446589" w:rsidRPr="007466FC">
        <w:rPr>
          <w:rFonts w:cs="B Nazanin"/>
          <w:sz w:val="28"/>
          <w:szCs w:val="28"/>
          <w:rtl/>
          <w:lang w:bidi="fa-IR"/>
        </w:rPr>
        <w:t xml:space="preserve"> اقتصاد</w:t>
      </w:r>
      <w:r w:rsidR="00446589" w:rsidRPr="007466FC">
        <w:rPr>
          <w:rFonts w:cs="B Nazanin" w:hint="cs"/>
          <w:sz w:val="28"/>
          <w:szCs w:val="28"/>
          <w:rtl/>
          <w:lang w:bidi="fa-IR"/>
        </w:rPr>
        <w:t>ی</w:t>
      </w:r>
      <w:r w:rsidR="00446589" w:rsidRPr="007466FC">
        <w:rPr>
          <w:rFonts w:cs="B Nazanin"/>
          <w:sz w:val="28"/>
          <w:szCs w:val="28"/>
          <w:rtl/>
          <w:lang w:bidi="fa-IR"/>
        </w:rPr>
        <w:t xml:space="preserve"> و مهار فشار‌ها</w:t>
      </w:r>
      <w:r w:rsidR="00446589" w:rsidRPr="007466FC">
        <w:rPr>
          <w:rFonts w:cs="B Nazanin" w:hint="cs"/>
          <w:sz w:val="28"/>
          <w:szCs w:val="28"/>
          <w:rtl/>
          <w:lang w:bidi="fa-IR"/>
        </w:rPr>
        <w:t>ی</w:t>
      </w:r>
      <w:r w:rsidR="00446589" w:rsidRPr="007466FC">
        <w:rPr>
          <w:rFonts w:cs="B Nazanin"/>
          <w:sz w:val="28"/>
          <w:szCs w:val="28"/>
          <w:rtl/>
          <w:lang w:bidi="fa-IR"/>
        </w:rPr>
        <w:t xml:space="preserve"> تورم</w:t>
      </w:r>
      <w:r w:rsidR="00446589" w:rsidRPr="007466FC">
        <w:rPr>
          <w:rFonts w:cs="B Nazanin" w:hint="cs"/>
          <w:sz w:val="28"/>
          <w:szCs w:val="28"/>
          <w:rtl/>
          <w:lang w:bidi="fa-IR"/>
        </w:rPr>
        <w:t>ی</w:t>
      </w:r>
      <w:r w:rsidR="00446589" w:rsidRPr="007466FC">
        <w:rPr>
          <w:rFonts w:cs="B Nazanin"/>
          <w:sz w:val="28"/>
          <w:szCs w:val="28"/>
          <w:rtl/>
          <w:lang w:bidi="fa-IR"/>
        </w:rPr>
        <w:t xml:space="preserve"> انجام گرفت</w:t>
      </w:r>
      <w:r w:rsidR="00446589">
        <w:rPr>
          <w:rFonts w:cs="B Nazanin"/>
          <w:sz w:val="28"/>
          <w:szCs w:val="28"/>
          <w:rtl/>
          <w:lang w:bidi="fa-IR"/>
        </w:rPr>
        <w:t xml:space="preserve">. </w:t>
      </w:r>
      <w:r w:rsidR="00446589" w:rsidRPr="007466FC">
        <w:rPr>
          <w:rFonts w:cs="B Nazanin"/>
          <w:sz w:val="28"/>
          <w:szCs w:val="28"/>
          <w:rtl/>
          <w:lang w:bidi="fa-IR"/>
        </w:rPr>
        <w:t>استفاده کم</w:t>
      </w:r>
      <w:r w:rsidR="00446589" w:rsidRPr="007466FC">
        <w:rPr>
          <w:rFonts w:cs="B Nazanin" w:hint="cs"/>
          <w:sz w:val="28"/>
          <w:szCs w:val="28"/>
          <w:rtl/>
          <w:lang w:bidi="fa-IR"/>
        </w:rPr>
        <w:t>ی</w:t>
      </w:r>
      <w:r w:rsidR="00446589" w:rsidRPr="007466FC">
        <w:rPr>
          <w:rFonts w:cs="B Nazanin" w:hint="eastAsia"/>
          <w:sz w:val="28"/>
          <w:szCs w:val="28"/>
          <w:rtl/>
          <w:lang w:bidi="fa-IR"/>
        </w:rPr>
        <w:t>ته</w:t>
      </w:r>
      <w:r w:rsidR="00446589" w:rsidRPr="007466FC">
        <w:rPr>
          <w:rFonts w:cs="B Nazanin"/>
          <w:sz w:val="28"/>
          <w:szCs w:val="28"/>
          <w:rtl/>
          <w:lang w:bidi="fa-IR"/>
        </w:rPr>
        <w:t xml:space="preserve"> از تنظ</w:t>
      </w:r>
      <w:r w:rsidR="00446589" w:rsidRPr="007466FC">
        <w:rPr>
          <w:rFonts w:cs="B Nazanin" w:hint="cs"/>
          <w:sz w:val="28"/>
          <w:szCs w:val="28"/>
          <w:rtl/>
          <w:lang w:bidi="fa-IR"/>
        </w:rPr>
        <w:t>ی</w:t>
      </w:r>
      <w:r w:rsidR="00446589" w:rsidRPr="007466FC">
        <w:rPr>
          <w:rFonts w:cs="B Nazanin" w:hint="eastAsia"/>
          <w:sz w:val="28"/>
          <w:szCs w:val="28"/>
          <w:rtl/>
          <w:lang w:bidi="fa-IR"/>
        </w:rPr>
        <w:t>م</w:t>
      </w:r>
      <w:r w:rsidR="00446589" w:rsidRPr="007466FC">
        <w:rPr>
          <w:rFonts w:cs="B Nazanin"/>
          <w:sz w:val="28"/>
          <w:szCs w:val="28"/>
          <w:rtl/>
          <w:lang w:bidi="fa-IR"/>
        </w:rPr>
        <w:t xml:space="preserve"> خط مش</w:t>
      </w:r>
      <w:r w:rsidR="00446589" w:rsidRPr="007466FC">
        <w:rPr>
          <w:rFonts w:cs="B Nazanin" w:hint="cs"/>
          <w:sz w:val="28"/>
          <w:szCs w:val="28"/>
          <w:rtl/>
          <w:lang w:bidi="fa-IR"/>
        </w:rPr>
        <w:t>ی</w:t>
      </w:r>
      <w:r w:rsidR="00446589" w:rsidRPr="007466FC">
        <w:rPr>
          <w:rFonts w:cs="B Nazanin"/>
          <w:sz w:val="28"/>
          <w:szCs w:val="28"/>
          <w:rtl/>
          <w:lang w:bidi="fa-IR"/>
        </w:rPr>
        <w:t xml:space="preserve"> بر انتظارات در مورد مس</w:t>
      </w:r>
      <w:r w:rsidR="00446589" w:rsidRPr="007466FC">
        <w:rPr>
          <w:rFonts w:cs="B Nazanin" w:hint="cs"/>
          <w:sz w:val="28"/>
          <w:szCs w:val="28"/>
          <w:rtl/>
          <w:lang w:bidi="fa-IR"/>
        </w:rPr>
        <w:t>ی</w:t>
      </w:r>
      <w:r w:rsidR="00446589" w:rsidRPr="007466FC">
        <w:rPr>
          <w:rFonts w:cs="B Nazanin" w:hint="eastAsia"/>
          <w:sz w:val="28"/>
          <w:szCs w:val="28"/>
          <w:rtl/>
          <w:lang w:bidi="fa-IR"/>
        </w:rPr>
        <w:t>ر</w:t>
      </w:r>
      <w:r w:rsidR="00446589" w:rsidRPr="007466FC">
        <w:rPr>
          <w:rFonts w:cs="B Nazanin"/>
          <w:sz w:val="28"/>
          <w:szCs w:val="28"/>
          <w:rtl/>
          <w:lang w:bidi="fa-IR"/>
        </w:rPr>
        <w:t xml:space="preserve"> آ</w:t>
      </w:r>
      <w:r w:rsidR="00446589" w:rsidRPr="007466FC">
        <w:rPr>
          <w:rFonts w:cs="B Nazanin" w:hint="cs"/>
          <w:sz w:val="28"/>
          <w:szCs w:val="28"/>
          <w:rtl/>
          <w:lang w:bidi="fa-IR"/>
        </w:rPr>
        <w:t>ی</w:t>
      </w:r>
      <w:r w:rsidR="00446589" w:rsidRPr="007466FC">
        <w:rPr>
          <w:rFonts w:cs="B Nazanin" w:hint="eastAsia"/>
          <w:sz w:val="28"/>
          <w:szCs w:val="28"/>
          <w:rtl/>
          <w:lang w:bidi="fa-IR"/>
        </w:rPr>
        <w:t>نده</w:t>
      </w:r>
      <w:r w:rsidR="00446589" w:rsidRPr="007466FC">
        <w:rPr>
          <w:rFonts w:cs="B Nazanin"/>
          <w:sz w:val="28"/>
          <w:szCs w:val="28"/>
          <w:rtl/>
          <w:lang w:bidi="fa-IR"/>
        </w:rPr>
        <w:t xml:space="preserve"> س</w:t>
      </w:r>
      <w:r w:rsidR="00446589" w:rsidRPr="007466FC">
        <w:rPr>
          <w:rFonts w:cs="B Nazanin" w:hint="cs"/>
          <w:sz w:val="28"/>
          <w:szCs w:val="28"/>
          <w:rtl/>
          <w:lang w:bidi="fa-IR"/>
        </w:rPr>
        <w:t>ی</w:t>
      </w:r>
      <w:r w:rsidR="00446589" w:rsidRPr="007466FC">
        <w:rPr>
          <w:rFonts w:cs="B Nazanin" w:hint="eastAsia"/>
          <w:sz w:val="28"/>
          <w:szCs w:val="28"/>
          <w:rtl/>
          <w:lang w:bidi="fa-IR"/>
        </w:rPr>
        <w:t>است</w:t>
      </w:r>
      <w:r w:rsidR="00446589" w:rsidRPr="007466FC">
        <w:rPr>
          <w:rFonts w:cs="B Nazanin"/>
          <w:sz w:val="28"/>
          <w:szCs w:val="28"/>
          <w:rtl/>
          <w:lang w:bidi="fa-IR"/>
        </w:rPr>
        <w:t xml:space="preserve"> پول</w:t>
      </w:r>
      <w:r w:rsidR="00446589" w:rsidRPr="007466FC">
        <w:rPr>
          <w:rFonts w:cs="B Nazanin" w:hint="cs"/>
          <w:sz w:val="28"/>
          <w:szCs w:val="28"/>
          <w:rtl/>
          <w:lang w:bidi="fa-IR"/>
        </w:rPr>
        <w:t>ی</w:t>
      </w:r>
      <w:r w:rsidR="00446589" w:rsidRPr="007466FC">
        <w:rPr>
          <w:rFonts w:cs="B Nazanin"/>
          <w:sz w:val="28"/>
          <w:szCs w:val="28"/>
          <w:rtl/>
          <w:lang w:bidi="fa-IR"/>
        </w:rPr>
        <w:t xml:space="preserve"> اثر گذاشت</w:t>
      </w:r>
      <w:r w:rsidR="00446589">
        <w:rPr>
          <w:rFonts w:cs="B Nazanin" w:hint="cs"/>
          <w:sz w:val="28"/>
          <w:szCs w:val="28"/>
          <w:rtl/>
          <w:lang w:bidi="fa-IR"/>
        </w:rPr>
        <w:t>؛</w:t>
      </w:r>
      <w:r w:rsidR="00446589" w:rsidRPr="007466FC">
        <w:rPr>
          <w:rFonts w:cs="B Nazanin"/>
          <w:sz w:val="28"/>
          <w:szCs w:val="28"/>
          <w:rtl/>
          <w:lang w:bidi="fa-IR"/>
        </w:rPr>
        <w:t xml:space="preserve"> ز</w:t>
      </w:r>
      <w:r w:rsidR="00446589" w:rsidRPr="007466FC">
        <w:rPr>
          <w:rFonts w:cs="B Nazanin" w:hint="cs"/>
          <w:sz w:val="28"/>
          <w:szCs w:val="28"/>
          <w:rtl/>
          <w:lang w:bidi="fa-IR"/>
        </w:rPr>
        <w:t>ی</w:t>
      </w:r>
      <w:r w:rsidR="00446589" w:rsidRPr="007466FC">
        <w:rPr>
          <w:rFonts w:cs="B Nazanin" w:hint="eastAsia"/>
          <w:sz w:val="28"/>
          <w:szCs w:val="28"/>
          <w:rtl/>
          <w:lang w:bidi="fa-IR"/>
        </w:rPr>
        <w:t>را</w:t>
      </w:r>
      <w:r w:rsidR="00446589" w:rsidRPr="007466FC">
        <w:rPr>
          <w:rFonts w:cs="B Nazanin"/>
          <w:sz w:val="28"/>
          <w:szCs w:val="28"/>
          <w:rtl/>
          <w:lang w:bidi="fa-IR"/>
        </w:rPr>
        <w:t xml:space="preserve"> خانوارها و بنگاه‌ها م</w:t>
      </w:r>
      <w:r w:rsidR="00446589" w:rsidRPr="007466FC">
        <w:rPr>
          <w:rFonts w:cs="B Nazanin" w:hint="cs"/>
          <w:sz w:val="28"/>
          <w:szCs w:val="28"/>
          <w:rtl/>
          <w:lang w:bidi="fa-IR"/>
        </w:rPr>
        <w:t>ی‌</w:t>
      </w:r>
      <w:r w:rsidR="00446589" w:rsidRPr="007466FC">
        <w:rPr>
          <w:rFonts w:cs="B Nazanin" w:hint="eastAsia"/>
          <w:sz w:val="28"/>
          <w:szCs w:val="28"/>
          <w:rtl/>
          <w:lang w:bidi="fa-IR"/>
        </w:rPr>
        <w:t>توانستند</w:t>
      </w:r>
      <w:r w:rsidR="00446589" w:rsidRPr="007466FC">
        <w:rPr>
          <w:rFonts w:cs="B Nazanin"/>
          <w:sz w:val="28"/>
          <w:szCs w:val="28"/>
          <w:rtl/>
          <w:lang w:bidi="fa-IR"/>
        </w:rPr>
        <w:t xml:space="preserve"> از اطلاعات خط </w:t>
      </w:r>
      <w:r w:rsidR="00446589" w:rsidRPr="007466FC">
        <w:rPr>
          <w:rFonts w:cs="B Nazanin" w:hint="eastAsia"/>
          <w:sz w:val="28"/>
          <w:szCs w:val="28"/>
          <w:rtl/>
          <w:lang w:bidi="fa-IR"/>
        </w:rPr>
        <w:t>مش</w:t>
      </w:r>
      <w:r w:rsidR="00446589" w:rsidRPr="007466FC">
        <w:rPr>
          <w:rFonts w:cs="B Nazanin" w:hint="cs"/>
          <w:sz w:val="28"/>
          <w:szCs w:val="28"/>
          <w:rtl/>
          <w:lang w:bidi="fa-IR"/>
        </w:rPr>
        <w:t>ی</w:t>
      </w:r>
      <w:r w:rsidR="00446589" w:rsidRPr="007466FC">
        <w:rPr>
          <w:rFonts w:cs="B Nazanin"/>
          <w:sz w:val="28"/>
          <w:szCs w:val="28"/>
          <w:rtl/>
          <w:lang w:bidi="fa-IR"/>
        </w:rPr>
        <w:t xml:space="preserve"> در تصم</w:t>
      </w:r>
      <w:r w:rsidR="00446589" w:rsidRPr="007466FC">
        <w:rPr>
          <w:rFonts w:cs="B Nazanin" w:hint="cs"/>
          <w:sz w:val="28"/>
          <w:szCs w:val="28"/>
          <w:rtl/>
          <w:lang w:bidi="fa-IR"/>
        </w:rPr>
        <w:t>ی</w:t>
      </w:r>
      <w:r w:rsidR="00446589" w:rsidRPr="007466FC">
        <w:rPr>
          <w:rFonts w:cs="B Nazanin" w:hint="eastAsia"/>
          <w:sz w:val="28"/>
          <w:szCs w:val="28"/>
          <w:rtl/>
          <w:lang w:bidi="fa-IR"/>
        </w:rPr>
        <w:t>م‌گ</w:t>
      </w:r>
      <w:r w:rsidR="00446589" w:rsidRPr="007466FC">
        <w:rPr>
          <w:rFonts w:cs="B Nazanin" w:hint="cs"/>
          <w:sz w:val="28"/>
          <w:szCs w:val="28"/>
          <w:rtl/>
          <w:lang w:bidi="fa-IR"/>
        </w:rPr>
        <w:t>ی</w:t>
      </w:r>
      <w:r w:rsidR="00446589" w:rsidRPr="007466FC">
        <w:rPr>
          <w:rFonts w:cs="B Nazanin" w:hint="eastAsia"/>
          <w:sz w:val="28"/>
          <w:szCs w:val="28"/>
          <w:rtl/>
          <w:lang w:bidi="fa-IR"/>
        </w:rPr>
        <w:t>ر</w:t>
      </w:r>
      <w:r w:rsidR="00446589" w:rsidRPr="007466FC">
        <w:rPr>
          <w:rFonts w:cs="B Nazanin" w:hint="cs"/>
          <w:sz w:val="28"/>
          <w:szCs w:val="28"/>
          <w:rtl/>
          <w:lang w:bidi="fa-IR"/>
        </w:rPr>
        <w:t>ی</w:t>
      </w:r>
      <w:r w:rsidR="00446589" w:rsidRPr="007466FC">
        <w:rPr>
          <w:rFonts w:cs="B Nazanin"/>
          <w:sz w:val="28"/>
          <w:szCs w:val="28"/>
          <w:rtl/>
          <w:lang w:bidi="fa-IR"/>
        </w:rPr>
        <w:t xml:space="preserve"> به منظور تنظ</w:t>
      </w:r>
      <w:r w:rsidR="00446589" w:rsidRPr="007466FC">
        <w:rPr>
          <w:rFonts w:cs="B Nazanin" w:hint="cs"/>
          <w:sz w:val="28"/>
          <w:szCs w:val="28"/>
          <w:rtl/>
          <w:lang w:bidi="fa-IR"/>
        </w:rPr>
        <w:t>ی</w:t>
      </w:r>
      <w:r w:rsidR="00446589" w:rsidRPr="007466FC">
        <w:rPr>
          <w:rFonts w:cs="B Nazanin" w:hint="eastAsia"/>
          <w:sz w:val="28"/>
          <w:szCs w:val="28"/>
          <w:rtl/>
          <w:lang w:bidi="fa-IR"/>
        </w:rPr>
        <w:t>م</w:t>
      </w:r>
      <w:r w:rsidR="00446589" w:rsidRPr="007466FC">
        <w:rPr>
          <w:rFonts w:cs="B Nazanin"/>
          <w:sz w:val="28"/>
          <w:szCs w:val="28"/>
          <w:rtl/>
          <w:lang w:bidi="fa-IR"/>
        </w:rPr>
        <w:t xml:space="preserve"> و تام</w:t>
      </w:r>
      <w:r w:rsidR="00446589" w:rsidRPr="007466FC">
        <w:rPr>
          <w:rFonts w:cs="B Nazanin" w:hint="cs"/>
          <w:sz w:val="28"/>
          <w:szCs w:val="28"/>
          <w:rtl/>
          <w:lang w:bidi="fa-IR"/>
        </w:rPr>
        <w:t>ی</w:t>
      </w:r>
      <w:r w:rsidR="00446589" w:rsidRPr="007466FC">
        <w:rPr>
          <w:rFonts w:cs="B Nazanin" w:hint="eastAsia"/>
          <w:sz w:val="28"/>
          <w:szCs w:val="28"/>
          <w:rtl/>
          <w:lang w:bidi="fa-IR"/>
        </w:rPr>
        <w:t>ن</w:t>
      </w:r>
      <w:r w:rsidR="00446589" w:rsidRPr="007466FC">
        <w:rPr>
          <w:rFonts w:cs="B Nazanin"/>
          <w:sz w:val="28"/>
          <w:szCs w:val="28"/>
          <w:rtl/>
          <w:lang w:bidi="fa-IR"/>
        </w:rPr>
        <w:t xml:space="preserve"> هز</w:t>
      </w:r>
      <w:r w:rsidR="00446589" w:rsidRPr="007466FC">
        <w:rPr>
          <w:rFonts w:cs="B Nazanin" w:hint="cs"/>
          <w:sz w:val="28"/>
          <w:szCs w:val="28"/>
          <w:rtl/>
          <w:lang w:bidi="fa-IR"/>
        </w:rPr>
        <w:t>ی</w:t>
      </w:r>
      <w:r w:rsidR="00446589" w:rsidRPr="007466FC">
        <w:rPr>
          <w:rFonts w:cs="B Nazanin" w:hint="eastAsia"/>
          <w:sz w:val="28"/>
          <w:szCs w:val="28"/>
          <w:rtl/>
          <w:lang w:bidi="fa-IR"/>
        </w:rPr>
        <w:t>نه‌ها</w:t>
      </w:r>
      <w:r w:rsidR="00446589" w:rsidRPr="007466FC">
        <w:rPr>
          <w:rFonts w:cs="B Nazanin"/>
          <w:sz w:val="28"/>
          <w:szCs w:val="28"/>
          <w:rtl/>
          <w:lang w:bidi="fa-IR"/>
        </w:rPr>
        <w:t xml:space="preserve"> و سرما</w:t>
      </w:r>
      <w:r w:rsidR="00446589" w:rsidRPr="007466FC">
        <w:rPr>
          <w:rFonts w:cs="B Nazanin" w:hint="cs"/>
          <w:sz w:val="28"/>
          <w:szCs w:val="28"/>
          <w:rtl/>
          <w:lang w:bidi="fa-IR"/>
        </w:rPr>
        <w:t>ی</w:t>
      </w:r>
      <w:r w:rsidR="00446589" w:rsidRPr="007466FC">
        <w:rPr>
          <w:rFonts w:cs="B Nazanin" w:hint="eastAsia"/>
          <w:sz w:val="28"/>
          <w:szCs w:val="28"/>
          <w:rtl/>
          <w:lang w:bidi="fa-IR"/>
        </w:rPr>
        <w:t>ه</w:t>
      </w:r>
      <w:r w:rsidR="00B163FB">
        <w:rPr>
          <w:rFonts w:cs="B Nazanin" w:hint="cs"/>
          <w:sz w:val="28"/>
          <w:szCs w:val="28"/>
          <w:rtl/>
          <w:lang w:bidi="fa-IR"/>
        </w:rPr>
        <w:t>‌</w:t>
      </w:r>
      <w:r w:rsidR="00446589" w:rsidRPr="007466FC">
        <w:rPr>
          <w:rFonts w:cs="B Nazanin"/>
          <w:sz w:val="28"/>
          <w:szCs w:val="28"/>
          <w:rtl/>
          <w:lang w:bidi="fa-IR"/>
        </w:rPr>
        <w:t>گذار</w:t>
      </w:r>
      <w:r w:rsidR="00446589" w:rsidRPr="007466FC">
        <w:rPr>
          <w:rFonts w:cs="B Nazanin" w:hint="cs"/>
          <w:sz w:val="28"/>
          <w:szCs w:val="28"/>
          <w:rtl/>
          <w:lang w:bidi="fa-IR"/>
        </w:rPr>
        <w:t>ی</w:t>
      </w:r>
      <w:r w:rsidR="00446589" w:rsidRPr="007466FC">
        <w:rPr>
          <w:rFonts w:cs="B Nazanin"/>
          <w:sz w:val="28"/>
          <w:szCs w:val="28"/>
          <w:rtl/>
          <w:lang w:bidi="fa-IR"/>
        </w:rPr>
        <w:t xml:space="preserve"> خود استفاده کنند</w:t>
      </w:r>
      <w:r w:rsidR="00446589">
        <w:rPr>
          <w:rFonts w:cs="B Nazanin"/>
          <w:sz w:val="28"/>
          <w:szCs w:val="28"/>
          <w:rtl/>
          <w:lang w:bidi="fa-IR"/>
        </w:rPr>
        <w:t xml:space="preserve">. </w:t>
      </w:r>
      <w:r w:rsidR="00446589" w:rsidRPr="007466FC">
        <w:rPr>
          <w:rFonts w:cs="B Nazanin"/>
          <w:sz w:val="28"/>
          <w:szCs w:val="28"/>
          <w:rtl/>
          <w:lang w:bidi="fa-IR"/>
        </w:rPr>
        <w:t>خط مش</w:t>
      </w:r>
      <w:r w:rsidR="00446589" w:rsidRPr="007466FC">
        <w:rPr>
          <w:rFonts w:cs="B Nazanin" w:hint="cs"/>
          <w:sz w:val="28"/>
          <w:szCs w:val="28"/>
          <w:rtl/>
          <w:lang w:bidi="fa-IR"/>
        </w:rPr>
        <w:t>ی</w:t>
      </w:r>
      <w:r w:rsidR="00446589" w:rsidRPr="007466FC">
        <w:rPr>
          <w:rFonts w:cs="B Nazanin"/>
          <w:sz w:val="28"/>
          <w:szCs w:val="28"/>
          <w:rtl/>
          <w:lang w:bidi="fa-IR"/>
        </w:rPr>
        <w:t xml:space="preserve"> در مورد س</w:t>
      </w:r>
      <w:r w:rsidR="00446589" w:rsidRPr="007466FC">
        <w:rPr>
          <w:rFonts w:cs="B Nazanin" w:hint="cs"/>
          <w:sz w:val="28"/>
          <w:szCs w:val="28"/>
          <w:rtl/>
          <w:lang w:bidi="fa-IR"/>
        </w:rPr>
        <w:t>ی</w:t>
      </w:r>
      <w:r w:rsidR="00446589" w:rsidRPr="007466FC">
        <w:rPr>
          <w:rFonts w:cs="B Nazanin" w:hint="eastAsia"/>
          <w:sz w:val="28"/>
          <w:szCs w:val="28"/>
          <w:rtl/>
          <w:lang w:bidi="fa-IR"/>
        </w:rPr>
        <w:t>است‌ها</w:t>
      </w:r>
      <w:r w:rsidR="00446589" w:rsidRPr="007466FC">
        <w:rPr>
          <w:rFonts w:cs="B Nazanin" w:hint="cs"/>
          <w:sz w:val="28"/>
          <w:szCs w:val="28"/>
          <w:rtl/>
          <w:lang w:bidi="fa-IR"/>
        </w:rPr>
        <w:t>ی</w:t>
      </w:r>
      <w:r w:rsidR="00446589" w:rsidRPr="007466FC">
        <w:rPr>
          <w:rFonts w:cs="B Nazanin"/>
          <w:sz w:val="28"/>
          <w:szCs w:val="28"/>
          <w:rtl/>
          <w:lang w:bidi="fa-IR"/>
        </w:rPr>
        <w:t xml:space="preserve"> پول</w:t>
      </w:r>
      <w:r w:rsidR="00446589" w:rsidRPr="007466FC">
        <w:rPr>
          <w:rFonts w:cs="B Nazanin" w:hint="cs"/>
          <w:sz w:val="28"/>
          <w:szCs w:val="28"/>
          <w:rtl/>
          <w:lang w:bidi="fa-IR"/>
        </w:rPr>
        <w:t>ی</w:t>
      </w:r>
      <w:r w:rsidR="00446589" w:rsidRPr="007466FC">
        <w:rPr>
          <w:rFonts w:cs="B Nazanin"/>
          <w:sz w:val="28"/>
          <w:szCs w:val="28"/>
          <w:rtl/>
          <w:lang w:bidi="fa-IR"/>
        </w:rPr>
        <w:t xml:space="preserve"> آت</w:t>
      </w:r>
      <w:r w:rsidR="00446589" w:rsidRPr="007466FC">
        <w:rPr>
          <w:rFonts w:cs="B Nazanin" w:hint="cs"/>
          <w:sz w:val="28"/>
          <w:szCs w:val="28"/>
          <w:rtl/>
          <w:lang w:bidi="fa-IR"/>
        </w:rPr>
        <w:t>ی</w:t>
      </w:r>
      <w:r w:rsidR="00446589" w:rsidRPr="007466FC">
        <w:rPr>
          <w:rFonts w:cs="B Nazanin" w:hint="eastAsia"/>
          <w:sz w:val="28"/>
          <w:szCs w:val="28"/>
          <w:rtl/>
          <w:lang w:bidi="fa-IR"/>
        </w:rPr>
        <w:t>،</w:t>
      </w:r>
      <w:r w:rsidR="00446589" w:rsidRPr="007466FC">
        <w:rPr>
          <w:rFonts w:cs="B Nazanin"/>
          <w:sz w:val="28"/>
          <w:szCs w:val="28"/>
          <w:rtl/>
          <w:lang w:bidi="fa-IR"/>
        </w:rPr>
        <w:t xml:space="preserve"> م</w:t>
      </w:r>
      <w:r w:rsidR="00446589" w:rsidRPr="007466FC">
        <w:rPr>
          <w:rFonts w:cs="B Nazanin" w:hint="cs"/>
          <w:sz w:val="28"/>
          <w:szCs w:val="28"/>
          <w:rtl/>
          <w:lang w:bidi="fa-IR"/>
        </w:rPr>
        <w:t>ی‌</w:t>
      </w:r>
      <w:r w:rsidR="00446589" w:rsidRPr="007466FC">
        <w:rPr>
          <w:rFonts w:cs="B Nazanin" w:hint="eastAsia"/>
          <w:sz w:val="28"/>
          <w:szCs w:val="28"/>
          <w:rtl/>
          <w:lang w:bidi="fa-IR"/>
        </w:rPr>
        <w:t>تواند</w:t>
      </w:r>
      <w:r w:rsidR="00446589" w:rsidRPr="007466FC">
        <w:rPr>
          <w:rFonts w:cs="B Nazanin"/>
          <w:sz w:val="28"/>
          <w:szCs w:val="28"/>
          <w:rtl/>
          <w:lang w:bidi="fa-IR"/>
        </w:rPr>
        <w:t xml:space="preserve"> بر وضع</w:t>
      </w:r>
      <w:r w:rsidR="00446589" w:rsidRPr="007466FC">
        <w:rPr>
          <w:rFonts w:cs="B Nazanin" w:hint="cs"/>
          <w:sz w:val="28"/>
          <w:szCs w:val="28"/>
          <w:rtl/>
          <w:lang w:bidi="fa-IR"/>
        </w:rPr>
        <w:t>ی</w:t>
      </w:r>
      <w:r w:rsidR="00446589" w:rsidRPr="007466FC">
        <w:rPr>
          <w:rFonts w:cs="B Nazanin" w:hint="eastAsia"/>
          <w:sz w:val="28"/>
          <w:szCs w:val="28"/>
          <w:rtl/>
          <w:lang w:bidi="fa-IR"/>
        </w:rPr>
        <w:t>ت</w:t>
      </w:r>
      <w:r w:rsidR="00446589" w:rsidRPr="007466FC">
        <w:rPr>
          <w:rFonts w:cs="B Nazanin"/>
          <w:sz w:val="28"/>
          <w:szCs w:val="28"/>
          <w:rtl/>
          <w:lang w:bidi="fa-IR"/>
        </w:rPr>
        <w:t xml:space="preserve"> مال</w:t>
      </w:r>
      <w:r w:rsidR="00446589" w:rsidRPr="007466FC">
        <w:rPr>
          <w:rFonts w:cs="B Nazanin" w:hint="cs"/>
          <w:sz w:val="28"/>
          <w:szCs w:val="28"/>
          <w:rtl/>
          <w:lang w:bidi="fa-IR"/>
        </w:rPr>
        <w:t>ی</w:t>
      </w:r>
      <w:r w:rsidR="00446589" w:rsidRPr="007466FC">
        <w:rPr>
          <w:rFonts w:cs="B Nazanin"/>
          <w:sz w:val="28"/>
          <w:szCs w:val="28"/>
          <w:rtl/>
          <w:lang w:bidi="fa-IR"/>
        </w:rPr>
        <w:t xml:space="preserve"> و اقتصاد</w:t>
      </w:r>
      <w:r w:rsidR="00446589" w:rsidRPr="007466FC">
        <w:rPr>
          <w:rFonts w:cs="B Nazanin" w:hint="cs"/>
          <w:sz w:val="28"/>
          <w:szCs w:val="28"/>
          <w:rtl/>
          <w:lang w:bidi="fa-IR"/>
        </w:rPr>
        <w:t>ی</w:t>
      </w:r>
      <w:r w:rsidR="00B163FB">
        <w:rPr>
          <w:rFonts w:cs="B Nazanin"/>
          <w:sz w:val="28"/>
          <w:szCs w:val="28"/>
          <w:rtl/>
          <w:lang w:bidi="fa-IR"/>
        </w:rPr>
        <w:t xml:space="preserve"> </w:t>
      </w:r>
      <w:r w:rsidR="00B163FB">
        <w:rPr>
          <w:rFonts w:cs="B Nazanin" w:hint="cs"/>
          <w:sz w:val="28"/>
          <w:szCs w:val="28"/>
          <w:rtl/>
          <w:lang w:bidi="fa-IR"/>
        </w:rPr>
        <w:t>حال حاضر</w:t>
      </w:r>
      <w:r w:rsidR="00446589" w:rsidRPr="007466FC">
        <w:rPr>
          <w:rFonts w:cs="B Nazanin"/>
          <w:sz w:val="28"/>
          <w:szCs w:val="28"/>
          <w:rtl/>
          <w:lang w:bidi="fa-IR"/>
        </w:rPr>
        <w:t xml:space="preserve"> ن</w:t>
      </w:r>
      <w:r w:rsidR="00446589" w:rsidRPr="007466FC">
        <w:rPr>
          <w:rFonts w:cs="B Nazanin" w:hint="cs"/>
          <w:sz w:val="28"/>
          <w:szCs w:val="28"/>
          <w:rtl/>
          <w:lang w:bidi="fa-IR"/>
        </w:rPr>
        <w:t>ی</w:t>
      </w:r>
      <w:r w:rsidR="00446589" w:rsidRPr="007466FC">
        <w:rPr>
          <w:rFonts w:cs="B Nazanin" w:hint="eastAsia"/>
          <w:sz w:val="28"/>
          <w:szCs w:val="28"/>
          <w:rtl/>
          <w:lang w:bidi="fa-IR"/>
        </w:rPr>
        <w:t>ز</w:t>
      </w:r>
      <w:r w:rsidR="00446589" w:rsidRPr="007466FC">
        <w:rPr>
          <w:rFonts w:cs="B Nazanin"/>
          <w:sz w:val="28"/>
          <w:szCs w:val="28"/>
          <w:rtl/>
          <w:lang w:bidi="fa-IR"/>
        </w:rPr>
        <w:t xml:space="preserve"> اثر بگذارد</w:t>
      </w:r>
      <w:r w:rsidR="00446589">
        <w:rPr>
          <w:rFonts w:cs="B Nazanin"/>
          <w:sz w:val="28"/>
          <w:szCs w:val="28"/>
          <w:rtl/>
          <w:lang w:bidi="fa-IR"/>
        </w:rPr>
        <w:t xml:space="preserve">. </w:t>
      </w:r>
      <w:r w:rsidR="00446589" w:rsidRPr="007466FC">
        <w:rPr>
          <w:rFonts w:cs="B Nazanin"/>
          <w:sz w:val="28"/>
          <w:szCs w:val="28"/>
          <w:rtl/>
          <w:lang w:bidi="fa-IR"/>
        </w:rPr>
        <w:t>در ط</w:t>
      </w:r>
      <w:r w:rsidR="00446589" w:rsidRPr="007466FC">
        <w:rPr>
          <w:rFonts w:cs="B Nazanin" w:hint="cs"/>
          <w:sz w:val="28"/>
          <w:szCs w:val="28"/>
          <w:rtl/>
          <w:lang w:bidi="fa-IR"/>
        </w:rPr>
        <w:t>ی</w:t>
      </w:r>
      <w:r w:rsidR="00446589" w:rsidRPr="007466FC">
        <w:rPr>
          <w:rFonts w:cs="B Nazanin"/>
          <w:sz w:val="28"/>
          <w:szCs w:val="28"/>
          <w:rtl/>
          <w:lang w:bidi="fa-IR"/>
        </w:rPr>
        <w:t xml:space="preserve"> ا</w:t>
      </w:r>
      <w:r w:rsidR="00446589" w:rsidRPr="007466FC">
        <w:rPr>
          <w:rFonts w:cs="B Nazanin" w:hint="cs"/>
          <w:sz w:val="28"/>
          <w:szCs w:val="28"/>
          <w:rtl/>
          <w:lang w:bidi="fa-IR"/>
        </w:rPr>
        <w:t>ی</w:t>
      </w:r>
      <w:r w:rsidR="00446589" w:rsidRPr="007466FC">
        <w:rPr>
          <w:rFonts w:cs="B Nazanin" w:hint="eastAsia"/>
          <w:sz w:val="28"/>
          <w:szCs w:val="28"/>
          <w:rtl/>
          <w:lang w:bidi="fa-IR"/>
        </w:rPr>
        <w:t>ن</w:t>
      </w:r>
      <w:r w:rsidR="00446589" w:rsidRPr="007466FC">
        <w:rPr>
          <w:rFonts w:cs="B Nazanin"/>
          <w:sz w:val="28"/>
          <w:szCs w:val="28"/>
          <w:rtl/>
          <w:lang w:bidi="fa-IR"/>
        </w:rPr>
        <w:t xml:space="preserve"> سال‌ها کم</w:t>
      </w:r>
      <w:r w:rsidR="00446589" w:rsidRPr="007466FC">
        <w:rPr>
          <w:rFonts w:cs="B Nazanin" w:hint="cs"/>
          <w:sz w:val="28"/>
          <w:szCs w:val="28"/>
          <w:rtl/>
          <w:lang w:bidi="fa-IR"/>
        </w:rPr>
        <w:t>ی</w:t>
      </w:r>
      <w:r w:rsidR="00446589" w:rsidRPr="007466FC">
        <w:rPr>
          <w:rFonts w:cs="B Nazanin" w:hint="eastAsia"/>
          <w:sz w:val="28"/>
          <w:szCs w:val="28"/>
          <w:rtl/>
          <w:lang w:bidi="fa-IR"/>
        </w:rPr>
        <w:t>ته</w:t>
      </w:r>
      <w:r w:rsidR="00446589" w:rsidRPr="007466FC">
        <w:rPr>
          <w:rFonts w:cs="B Nazanin"/>
          <w:sz w:val="28"/>
          <w:szCs w:val="28"/>
          <w:rtl/>
          <w:lang w:bidi="fa-IR"/>
        </w:rPr>
        <w:t xml:space="preserve"> از اشکال مختلف س</w:t>
      </w:r>
      <w:r w:rsidR="00446589" w:rsidRPr="007466FC">
        <w:rPr>
          <w:rFonts w:cs="B Nazanin" w:hint="cs"/>
          <w:sz w:val="28"/>
          <w:szCs w:val="28"/>
          <w:rtl/>
          <w:lang w:bidi="fa-IR"/>
        </w:rPr>
        <w:t>ی</w:t>
      </w:r>
      <w:r w:rsidR="00446589" w:rsidRPr="007466FC">
        <w:rPr>
          <w:rFonts w:cs="B Nazanin" w:hint="eastAsia"/>
          <w:sz w:val="28"/>
          <w:szCs w:val="28"/>
          <w:rtl/>
          <w:lang w:bidi="fa-IR"/>
        </w:rPr>
        <w:t>است</w:t>
      </w:r>
      <w:r w:rsidR="00446589" w:rsidRPr="007466FC">
        <w:rPr>
          <w:rFonts w:cs="B Nazanin"/>
          <w:sz w:val="28"/>
          <w:szCs w:val="28"/>
          <w:rtl/>
          <w:lang w:bidi="fa-IR"/>
        </w:rPr>
        <w:t xml:space="preserve"> خط مش</w:t>
      </w:r>
      <w:r w:rsidR="00446589" w:rsidRPr="007466FC">
        <w:rPr>
          <w:rFonts w:cs="B Nazanin" w:hint="cs"/>
          <w:sz w:val="28"/>
          <w:szCs w:val="28"/>
          <w:rtl/>
          <w:lang w:bidi="fa-IR"/>
        </w:rPr>
        <w:t>ی</w:t>
      </w:r>
      <w:r w:rsidR="00446589" w:rsidRPr="007466FC">
        <w:rPr>
          <w:rFonts w:cs="B Nazanin"/>
          <w:sz w:val="28"/>
          <w:szCs w:val="28"/>
          <w:rtl/>
          <w:lang w:bidi="fa-IR"/>
        </w:rPr>
        <w:t xml:space="preserve"> استفاده کرده است</w:t>
      </w:r>
      <w:r w:rsidR="00446589">
        <w:rPr>
          <w:rFonts w:cs="B Nazanin"/>
          <w:sz w:val="28"/>
          <w:szCs w:val="28"/>
          <w:rtl/>
          <w:lang w:bidi="fa-IR"/>
        </w:rPr>
        <w:t xml:space="preserve">. </w:t>
      </w:r>
    </w:p>
    <w:p w:rsidR="0081539D" w:rsidRDefault="0081539D" w:rsidP="00446589">
      <w:pPr>
        <w:bidi/>
        <w:ind w:firstLine="377"/>
        <w:jc w:val="both"/>
        <w:rPr>
          <w:rFonts w:cs="B Nazanin"/>
          <w:sz w:val="28"/>
          <w:szCs w:val="28"/>
          <w:rtl/>
          <w:lang w:bidi="fa-IR"/>
        </w:rPr>
        <w:sectPr w:rsidR="0081539D" w:rsidSect="00441C2F">
          <w:headerReference w:type="default" r:id="rId117"/>
          <w:headerReference w:type="first" r:id="rId118"/>
          <w:type w:val="continuous"/>
          <w:pgSz w:w="9639" w:h="13608" w:code="13"/>
          <w:pgMar w:top="1418" w:right="851" w:bottom="1418" w:left="851" w:header="227" w:footer="510" w:gutter="0"/>
          <w:pgNumType w:fmt="numberInDash" w:start="0"/>
          <w:cols w:space="708"/>
          <w:titlePg/>
          <w:rtlGutter/>
          <w:docGrid w:linePitch="360"/>
        </w:sectPr>
      </w:pPr>
    </w:p>
    <w:p w:rsidR="00DC2EDD" w:rsidRDefault="007466FC" w:rsidP="00446589">
      <w:pPr>
        <w:bidi/>
        <w:ind w:firstLine="377"/>
        <w:jc w:val="both"/>
        <w:rPr>
          <w:rFonts w:cs="B Nazanin"/>
          <w:sz w:val="28"/>
          <w:szCs w:val="28"/>
          <w:rtl/>
          <w:lang w:bidi="fa-IR"/>
        </w:rPr>
      </w:pPr>
      <w:r w:rsidRPr="007466FC">
        <w:rPr>
          <w:rFonts w:cs="B Nazanin"/>
          <w:sz w:val="28"/>
          <w:szCs w:val="28"/>
          <w:rtl/>
          <w:lang w:bidi="fa-IR"/>
        </w:rPr>
        <w:t>از نظر خر</w:t>
      </w:r>
      <w:r w:rsidRPr="007466FC">
        <w:rPr>
          <w:rFonts w:cs="B Nazanin" w:hint="cs"/>
          <w:sz w:val="28"/>
          <w:szCs w:val="28"/>
          <w:rtl/>
          <w:lang w:bidi="fa-IR"/>
        </w:rPr>
        <w:t>ی</w:t>
      </w:r>
      <w:r w:rsidRPr="007466FC">
        <w:rPr>
          <w:rFonts w:cs="B Nazanin" w:hint="eastAsia"/>
          <w:sz w:val="28"/>
          <w:szCs w:val="28"/>
          <w:rtl/>
          <w:lang w:bidi="fa-IR"/>
        </w:rPr>
        <w:t>د</w:t>
      </w:r>
      <w:r w:rsidRPr="007466FC">
        <w:rPr>
          <w:rFonts w:cs="B Nazanin"/>
          <w:sz w:val="28"/>
          <w:szCs w:val="28"/>
          <w:rtl/>
          <w:lang w:bidi="fa-IR"/>
        </w:rPr>
        <w:t xml:space="preserve"> دارا</w:t>
      </w:r>
      <w:r w:rsidRPr="007466FC">
        <w:rPr>
          <w:rFonts w:cs="B Nazanin" w:hint="cs"/>
          <w:sz w:val="28"/>
          <w:szCs w:val="28"/>
          <w:rtl/>
          <w:lang w:bidi="fa-IR"/>
        </w:rPr>
        <w:t>یی‌</w:t>
      </w:r>
      <w:r w:rsidRPr="007466FC">
        <w:rPr>
          <w:rFonts w:cs="B Nazanin" w:hint="eastAsia"/>
          <w:sz w:val="28"/>
          <w:szCs w:val="28"/>
          <w:rtl/>
          <w:lang w:bidi="fa-IR"/>
        </w:rPr>
        <w:t>ها</w:t>
      </w:r>
      <w:r w:rsidRPr="007466FC">
        <w:rPr>
          <w:rFonts w:cs="B Nazanin"/>
          <w:sz w:val="28"/>
          <w:szCs w:val="28"/>
          <w:rtl/>
          <w:lang w:bidi="fa-IR"/>
        </w:rPr>
        <w:t xml:space="preserve"> در مق</w:t>
      </w:r>
      <w:r w:rsidRPr="007466FC">
        <w:rPr>
          <w:rFonts w:cs="B Nazanin" w:hint="cs"/>
          <w:sz w:val="28"/>
          <w:szCs w:val="28"/>
          <w:rtl/>
          <w:lang w:bidi="fa-IR"/>
        </w:rPr>
        <w:t>ی</w:t>
      </w:r>
      <w:r w:rsidRPr="007466FC">
        <w:rPr>
          <w:rFonts w:cs="B Nazanin" w:hint="eastAsia"/>
          <w:sz w:val="28"/>
          <w:szCs w:val="28"/>
          <w:rtl/>
          <w:lang w:bidi="fa-IR"/>
        </w:rPr>
        <w:t>اس</w:t>
      </w:r>
      <w:r w:rsidRPr="007466FC">
        <w:rPr>
          <w:rFonts w:cs="B Nazanin"/>
          <w:sz w:val="28"/>
          <w:szCs w:val="28"/>
          <w:rtl/>
          <w:lang w:bidi="fa-IR"/>
        </w:rPr>
        <w:t xml:space="preserve"> کلان؛ از اواخر سال 2008 تا اکتبر 201</w:t>
      </w:r>
      <w:r w:rsidR="00B163FB">
        <w:rPr>
          <w:rFonts w:cs="B Nazanin"/>
          <w:sz w:val="28"/>
          <w:szCs w:val="28"/>
          <w:rtl/>
          <w:lang w:bidi="fa-IR"/>
        </w:rPr>
        <w:t>4، فدرال رزرو اوراق بهادار بلند</w:t>
      </w:r>
      <w:r w:rsidRPr="007466FC">
        <w:rPr>
          <w:rFonts w:cs="B Nazanin"/>
          <w:sz w:val="28"/>
          <w:szCs w:val="28"/>
          <w:rtl/>
          <w:lang w:bidi="fa-IR"/>
        </w:rPr>
        <w:t>مدت را از طر</w:t>
      </w:r>
      <w:r w:rsidRPr="007466FC">
        <w:rPr>
          <w:rFonts w:cs="B Nazanin" w:hint="cs"/>
          <w:sz w:val="28"/>
          <w:szCs w:val="28"/>
          <w:rtl/>
          <w:lang w:bidi="fa-IR"/>
        </w:rPr>
        <w:t>ی</w:t>
      </w:r>
      <w:r w:rsidRPr="007466FC">
        <w:rPr>
          <w:rFonts w:cs="B Nazanin" w:hint="eastAsia"/>
          <w:sz w:val="28"/>
          <w:szCs w:val="28"/>
          <w:rtl/>
          <w:lang w:bidi="fa-IR"/>
        </w:rPr>
        <w:t>ق</w:t>
      </w:r>
      <w:r w:rsidRPr="007466FC">
        <w:rPr>
          <w:rFonts w:cs="B Nazanin"/>
          <w:sz w:val="28"/>
          <w:szCs w:val="28"/>
          <w:rtl/>
          <w:lang w:bidi="fa-IR"/>
        </w:rPr>
        <w:t xml:space="preserve"> مجموعه‌ا</w:t>
      </w:r>
      <w:r w:rsidRPr="007466FC">
        <w:rPr>
          <w:rFonts w:cs="B Nazanin" w:hint="cs"/>
          <w:sz w:val="28"/>
          <w:szCs w:val="28"/>
          <w:rtl/>
          <w:lang w:bidi="fa-IR"/>
        </w:rPr>
        <w:t>ی</w:t>
      </w:r>
      <w:r w:rsidRPr="007466FC">
        <w:rPr>
          <w:rFonts w:cs="B Nazanin"/>
          <w:sz w:val="28"/>
          <w:szCs w:val="28"/>
          <w:rtl/>
          <w:lang w:bidi="fa-IR"/>
        </w:rPr>
        <w:t xml:space="preserve"> از برنامه‌ها با هدف اعمال فشار نزول</w:t>
      </w:r>
      <w:r w:rsidRPr="007466FC">
        <w:rPr>
          <w:rFonts w:cs="B Nazanin" w:hint="cs"/>
          <w:sz w:val="28"/>
          <w:szCs w:val="28"/>
          <w:rtl/>
          <w:lang w:bidi="fa-IR"/>
        </w:rPr>
        <w:t>ی</w:t>
      </w:r>
      <w:r w:rsidRPr="007466FC">
        <w:rPr>
          <w:rFonts w:cs="B Nazanin"/>
          <w:sz w:val="28"/>
          <w:szCs w:val="28"/>
          <w:rtl/>
          <w:lang w:bidi="fa-IR"/>
        </w:rPr>
        <w:t xml:space="preserve"> بر نرخ‌ها</w:t>
      </w:r>
      <w:r w:rsidRPr="007466FC">
        <w:rPr>
          <w:rFonts w:cs="B Nazanin" w:hint="cs"/>
          <w:sz w:val="28"/>
          <w:szCs w:val="28"/>
          <w:rtl/>
          <w:lang w:bidi="fa-IR"/>
        </w:rPr>
        <w:t>ی</w:t>
      </w:r>
      <w:r w:rsidR="00B163FB">
        <w:rPr>
          <w:rFonts w:cs="B Nazanin"/>
          <w:sz w:val="28"/>
          <w:szCs w:val="28"/>
          <w:rtl/>
          <w:lang w:bidi="fa-IR"/>
        </w:rPr>
        <w:t xml:space="preserve"> بهره بلند</w:t>
      </w:r>
      <w:r w:rsidRPr="007466FC">
        <w:rPr>
          <w:rFonts w:cs="B Nazanin"/>
          <w:sz w:val="28"/>
          <w:szCs w:val="28"/>
          <w:rtl/>
          <w:lang w:bidi="fa-IR"/>
        </w:rPr>
        <w:t>مدت و تسه</w:t>
      </w:r>
      <w:r w:rsidRPr="007466FC">
        <w:rPr>
          <w:rFonts w:cs="B Nazanin" w:hint="cs"/>
          <w:sz w:val="28"/>
          <w:szCs w:val="28"/>
          <w:rtl/>
          <w:lang w:bidi="fa-IR"/>
        </w:rPr>
        <w:t>ی</w:t>
      </w:r>
      <w:r w:rsidRPr="007466FC">
        <w:rPr>
          <w:rFonts w:cs="B Nazanin" w:hint="eastAsia"/>
          <w:sz w:val="28"/>
          <w:szCs w:val="28"/>
          <w:rtl/>
          <w:lang w:bidi="fa-IR"/>
        </w:rPr>
        <w:t>ل</w:t>
      </w:r>
      <w:r w:rsidRPr="007466FC">
        <w:rPr>
          <w:rFonts w:cs="B Nazanin"/>
          <w:sz w:val="28"/>
          <w:szCs w:val="28"/>
          <w:rtl/>
          <w:lang w:bidi="fa-IR"/>
        </w:rPr>
        <w:t xml:space="preserve"> شرا</w:t>
      </w:r>
      <w:r w:rsidRPr="007466FC">
        <w:rPr>
          <w:rFonts w:cs="B Nazanin" w:hint="cs"/>
          <w:sz w:val="28"/>
          <w:szCs w:val="28"/>
          <w:rtl/>
          <w:lang w:bidi="fa-IR"/>
        </w:rPr>
        <w:t>ی</w:t>
      </w:r>
      <w:r w:rsidRPr="007466FC">
        <w:rPr>
          <w:rFonts w:cs="B Nazanin" w:hint="eastAsia"/>
          <w:sz w:val="28"/>
          <w:szCs w:val="28"/>
          <w:rtl/>
          <w:lang w:bidi="fa-IR"/>
        </w:rPr>
        <w:t>ط</w:t>
      </w:r>
      <w:r w:rsidRPr="007466FC">
        <w:rPr>
          <w:rFonts w:cs="B Nazanin"/>
          <w:sz w:val="28"/>
          <w:szCs w:val="28"/>
          <w:rtl/>
          <w:lang w:bidi="fa-IR"/>
        </w:rPr>
        <w:t xml:space="preserve"> بازار مال</w:t>
      </w:r>
      <w:r w:rsidRPr="007466FC">
        <w:rPr>
          <w:rFonts w:cs="B Nazanin" w:hint="cs"/>
          <w:sz w:val="28"/>
          <w:szCs w:val="28"/>
          <w:rtl/>
          <w:lang w:bidi="fa-IR"/>
        </w:rPr>
        <w:t>ی</w:t>
      </w:r>
      <w:r w:rsidRPr="007466FC">
        <w:rPr>
          <w:rFonts w:cs="B Nazanin"/>
          <w:sz w:val="28"/>
          <w:szCs w:val="28"/>
          <w:rtl/>
          <w:lang w:bidi="fa-IR"/>
        </w:rPr>
        <w:t xml:space="preserve"> در سطح کلان، خر</w:t>
      </w:r>
      <w:r w:rsidRPr="007466FC">
        <w:rPr>
          <w:rFonts w:cs="B Nazanin" w:hint="cs"/>
          <w:sz w:val="28"/>
          <w:szCs w:val="28"/>
          <w:rtl/>
          <w:lang w:bidi="fa-IR"/>
        </w:rPr>
        <w:t>ی</w:t>
      </w:r>
      <w:r w:rsidRPr="007466FC">
        <w:rPr>
          <w:rFonts w:cs="B Nazanin" w:hint="eastAsia"/>
          <w:sz w:val="28"/>
          <w:szCs w:val="28"/>
          <w:rtl/>
          <w:lang w:bidi="fa-IR"/>
        </w:rPr>
        <w:t>دار</w:t>
      </w:r>
      <w:r w:rsidRPr="007466FC">
        <w:rPr>
          <w:rFonts w:cs="B Nazanin" w:hint="cs"/>
          <w:sz w:val="28"/>
          <w:szCs w:val="28"/>
          <w:rtl/>
          <w:lang w:bidi="fa-IR"/>
        </w:rPr>
        <w:t>ی</w:t>
      </w:r>
      <w:r w:rsidRPr="007466FC">
        <w:rPr>
          <w:rFonts w:cs="B Nazanin"/>
          <w:sz w:val="28"/>
          <w:szCs w:val="28"/>
          <w:rtl/>
          <w:lang w:bidi="fa-IR"/>
        </w:rPr>
        <w:t xml:space="preserve"> کرد؛ در نت</w:t>
      </w:r>
      <w:r w:rsidRPr="007466FC">
        <w:rPr>
          <w:rFonts w:cs="B Nazanin" w:hint="cs"/>
          <w:sz w:val="28"/>
          <w:szCs w:val="28"/>
          <w:rtl/>
          <w:lang w:bidi="fa-IR"/>
        </w:rPr>
        <w:t>ی</w:t>
      </w:r>
      <w:r w:rsidRPr="007466FC">
        <w:rPr>
          <w:rFonts w:cs="B Nazanin" w:hint="eastAsia"/>
          <w:sz w:val="28"/>
          <w:szCs w:val="28"/>
          <w:rtl/>
          <w:lang w:bidi="fa-IR"/>
        </w:rPr>
        <w:t>جه</w:t>
      </w:r>
      <w:r w:rsidRPr="007466FC">
        <w:rPr>
          <w:rFonts w:cs="B Nazanin"/>
          <w:sz w:val="28"/>
          <w:szCs w:val="28"/>
          <w:rtl/>
          <w:lang w:bidi="fa-IR"/>
        </w:rPr>
        <w:t xml:space="preserve"> از فعال</w:t>
      </w:r>
      <w:r w:rsidRPr="007466FC">
        <w:rPr>
          <w:rFonts w:cs="B Nazanin" w:hint="cs"/>
          <w:sz w:val="28"/>
          <w:szCs w:val="28"/>
          <w:rtl/>
          <w:lang w:bidi="fa-IR"/>
        </w:rPr>
        <w:t>ی</w:t>
      </w:r>
      <w:r w:rsidRPr="007466FC">
        <w:rPr>
          <w:rFonts w:cs="B Nazanin" w:hint="eastAsia"/>
          <w:sz w:val="28"/>
          <w:szCs w:val="28"/>
          <w:rtl/>
          <w:lang w:bidi="fa-IR"/>
        </w:rPr>
        <w:t>ت</w:t>
      </w:r>
      <w:r w:rsidRPr="007466FC">
        <w:rPr>
          <w:rFonts w:cs="B Nazanin"/>
          <w:sz w:val="28"/>
          <w:szCs w:val="28"/>
          <w:rtl/>
          <w:lang w:bidi="fa-IR"/>
        </w:rPr>
        <w:t xml:space="preserve"> </w:t>
      </w:r>
      <w:r w:rsidRPr="007466FC">
        <w:rPr>
          <w:rFonts w:cs="B Nazanin" w:hint="eastAsia"/>
          <w:sz w:val="28"/>
          <w:szCs w:val="28"/>
          <w:rtl/>
          <w:lang w:bidi="fa-IR"/>
        </w:rPr>
        <w:lastRenderedPageBreak/>
        <w:t>اقتصاد</w:t>
      </w:r>
      <w:r w:rsidRPr="007466FC">
        <w:rPr>
          <w:rFonts w:cs="B Nazanin" w:hint="cs"/>
          <w:sz w:val="28"/>
          <w:szCs w:val="28"/>
          <w:rtl/>
          <w:lang w:bidi="fa-IR"/>
        </w:rPr>
        <w:t>ی</w:t>
      </w:r>
      <w:r w:rsidRPr="007466FC">
        <w:rPr>
          <w:rFonts w:cs="B Nazanin"/>
          <w:sz w:val="28"/>
          <w:szCs w:val="28"/>
          <w:rtl/>
          <w:lang w:bidi="fa-IR"/>
        </w:rPr>
        <w:t xml:space="preserve"> و ا</w:t>
      </w:r>
      <w:r w:rsidRPr="007466FC">
        <w:rPr>
          <w:rFonts w:cs="B Nazanin" w:hint="cs"/>
          <w:sz w:val="28"/>
          <w:szCs w:val="28"/>
          <w:rtl/>
          <w:lang w:bidi="fa-IR"/>
        </w:rPr>
        <w:t>ی</w:t>
      </w:r>
      <w:r w:rsidRPr="007466FC">
        <w:rPr>
          <w:rFonts w:cs="B Nazanin" w:hint="eastAsia"/>
          <w:sz w:val="28"/>
          <w:szCs w:val="28"/>
          <w:rtl/>
          <w:lang w:bidi="fa-IR"/>
        </w:rPr>
        <w:t>جاد</w:t>
      </w:r>
      <w:r w:rsidRPr="007466FC">
        <w:rPr>
          <w:rFonts w:cs="B Nazanin"/>
          <w:sz w:val="28"/>
          <w:szCs w:val="28"/>
          <w:rtl/>
          <w:lang w:bidi="fa-IR"/>
        </w:rPr>
        <w:t xml:space="preserve"> اشتغال حما</w:t>
      </w:r>
      <w:r w:rsidRPr="007466FC">
        <w:rPr>
          <w:rFonts w:cs="B Nazanin" w:hint="cs"/>
          <w:sz w:val="28"/>
          <w:szCs w:val="28"/>
          <w:rtl/>
          <w:lang w:bidi="fa-IR"/>
        </w:rPr>
        <w:t>ی</w:t>
      </w:r>
      <w:r w:rsidRPr="007466FC">
        <w:rPr>
          <w:rFonts w:cs="B Nazanin" w:hint="eastAsia"/>
          <w:sz w:val="28"/>
          <w:szCs w:val="28"/>
          <w:rtl/>
          <w:lang w:bidi="fa-IR"/>
        </w:rPr>
        <w:t>ت</w:t>
      </w:r>
      <w:r w:rsidRPr="007466FC">
        <w:rPr>
          <w:rFonts w:cs="B Nazanin"/>
          <w:sz w:val="28"/>
          <w:szCs w:val="28"/>
          <w:rtl/>
          <w:lang w:bidi="fa-IR"/>
        </w:rPr>
        <w:t xml:space="preserve"> شد</w:t>
      </w:r>
      <w:r w:rsidR="00E44495">
        <w:rPr>
          <w:rFonts w:cs="B Nazanin"/>
          <w:sz w:val="28"/>
          <w:szCs w:val="28"/>
          <w:rtl/>
          <w:lang w:bidi="fa-IR"/>
        </w:rPr>
        <w:t xml:space="preserve">. </w:t>
      </w:r>
      <w:r w:rsidRPr="007466FC">
        <w:rPr>
          <w:rFonts w:cs="B Nazanin"/>
          <w:sz w:val="28"/>
          <w:szCs w:val="28"/>
          <w:rtl/>
          <w:lang w:bidi="fa-IR"/>
        </w:rPr>
        <w:t xml:space="preserve"> خر</w:t>
      </w:r>
      <w:r w:rsidRPr="007466FC">
        <w:rPr>
          <w:rFonts w:cs="B Nazanin" w:hint="cs"/>
          <w:sz w:val="28"/>
          <w:szCs w:val="28"/>
          <w:rtl/>
          <w:lang w:bidi="fa-IR"/>
        </w:rPr>
        <w:t>ی</w:t>
      </w:r>
      <w:r w:rsidRPr="007466FC">
        <w:rPr>
          <w:rFonts w:cs="B Nazanin" w:hint="eastAsia"/>
          <w:sz w:val="28"/>
          <w:szCs w:val="28"/>
          <w:rtl/>
          <w:lang w:bidi="fa-IR"/>
        </w:rPr>
        <w:t>د</w:t>
      </w:r>
      <w:r w:rsidRPr="007466FC">
        <w:rPr>
          <w:rFonts w:cs="B Nazanin"/>
          <w:sz w:val="28"/>
          <w:szCs w:val="28"/>
          <w:rtl/>
          <w:lang w:bidi="fa-IR"/>
        </w:rPr>
        <w:t xml:space="preserve"> اوراق بهادار در مق</w:t>
      </w:r>
      <w:r w:rsidRPr="007466FC">
        <w:rPr>
          <w:rFonts w:cs="B Nazanin" w:hint="cs"/>
          <w:sz w:val="28"/>
          <w:szCs w:val="28"/>
          <w:rtl/>
          <w:lang w:bidi="fa-IR"/>
        </w:rPr>
        <w:t>ی</w:t>
      </w:r>
      <w:r w:rsidRPr="007466FC">
        <w:rPr>
          <w:rFonts w:cs="B Nazanin" w:hint="eastAsia"/>
          <w:sz w:val="28"/>
          <w:szCs w:val="28"/>
          <w:rtl/>
          <w:lang w:bidi="fa-IR"/>
        </w:rPr>
        <w:t>اس</w:t>
      </w:r>
      <w:r w:rsidRPr="007466FC">
        <w:rPr>
          <w:rFonts w:cs="B Nazanin"/>
          <w:sz w:val="28"/>
          <w:szCs w:val="28"/>
          <w:rtl/>
          <w:lang w:bidi="fa-IR"/>
        </w:rPr>
        <w:t xml:space="preserve"> کلان باعث کاهش هز</w:t>
      </w:r>
      <w:r w:rsidRPr="007466FC">
        <w:rPr>
          <w:rFonts w:cs="B Nazanin" w:hint="cs"/>
          <w:sz w:val="28"/>
          <w:szCs w:val="28"/>
          <w:rtl/>
          <w:lang w:bidi="fa-IR"/>
        </w:rPr>
        <w:t>ی</w:t>
      </w:r>
      <w:r w:rsidRPr="007466FC">
        <w:rPr>
          <w:rFonts w:cs="B Nazanin" w:hint="eastAsia"/>
          <w:sz w:val="28"/>
          <w:szCs w:val="28"/>
          <w:rtl/>
          <w:lang w:bidi="fa-IR"/>
        </w:rPr>
        <w:t>نه‌ها</w:t>
      </w:r>
      <w:r w:rsidRPr="007466FC">
        <w:rPr>
          <w:rFonts w:cs="B Nazanin"/>
          <w:sz w:val="28"/>
          <w:szCs w:val="28"/>
          <w:rtl/>
          <w:lang w:bidi="fa-IR"/>
        </w:rPr>
        <w:t xml:space="preserve"> و افزا</w:t>
      </w:r>
      <w:r w:rsidRPr="007466FC">
        <w:rPr>
          <w:rFonts w:cs="B Nazanin" w:hint="cs"/>
          <w:sz w:val="28"/>
          <w:szCs w:val="28"/>
          <w:rtl/>
          <w:lang w:bidi="fa-IR"/>
        </w:rPr>
        <w:t>ی</w:t>
      </w:r>
      <w:r w:rsidRPr="007466FC">
        <w:rPr>
          <w:rFonts w:cs="B Nazanin" w:hint="eastAsia"/>
          <w:sz w:val="28"/>
          <w:szCs w:val="28"/>
          <w:rtl/>
          <w:lang w:bidi="fa-IR"/>
        </w:rPr>
        <w:t>ش</w:t>
      </w:r>
      <w:r w:rsidRPr="007466FC">
        <w:rPr>
          <w:rFonts w:cs="B Nazanin"/>
          <w:sz w:val="28"/>
          <w:szCs w:val="28"/>
          <w:rtl/>
          <w:lang w:bidi="fa-IR"/>
        </w:rPr>
        <w:t xml:space="preserve"> قدرت خر</w:t>
      </w:r>
      <w:r w:rsidRPr="007466FC">
        <w:rPr>
          <w:rFonts w:cs="B Nazanin" w:hint="cs"/>
          <w:sz w:val="28"/>
          <w:szCs w:val="28"/>
          <w:rtl/>
          <w:lang w:bidi="fa-IR"/>
        </w:rPr>
        <w:t>ی</w:t>
      </w:r>
      <w:r w:rsidRPr="007466FC">
        <w:rPr>
          <w:rFonts w:cs="B Nazanin" w:hint="eastAsia"/>
          <w:sz w:val="28"/>
          <w:szCs w:val="28"/>
          <w:rtl/>
          <w:lang w:bidi="fa-IR"/>
        </w:rPr>
        <w:t>د</w:t>
      </w:r>
      <w:r w:rsidRPr="007466FC">
        <w:rPr>
          <w:rFonts w:cs="B Nazanin"/>
          <w:sz w:val="28"/>
          <w:szCs w:val="28"/>
          <w:rtl/>
          <w:lang w:bidi="fa-IR"/>
        </w:rPr>
        <w:t xml:space="preserve"> و اعتبار برا</w:t>
      </w:r>
      <w:r w:rsidRPr="007466FC">
        <w:rPr>
          <w:rFonts w:cs="B Nazanin" w:hint="cs"/>
          <w:sz w:val="28"/>
          <w:szCs w:val="28"/>
          <w:rtl/>
          <w:lang w:bidi="fa-IR"/>
        </w:rPr>
        <w:t>ی</w:t>
      </w:r>
      <w:r w:rsidRPr="007466FC">
        <w:rPr>
          <w:rFonts w:cs="B Nazanin"/>
          <w:sz w:val="28"/>
          <w:szCs w:val="28"/>
          <w:rtl/>
          <w:lang w:bidi="fa-IR"/>
        </w:rPr>
        <w:t xml:space="preserve"> خانوار‌ها و بنگاه‌ها شد</w:t>
      </w:r>
      <w:r w:rsidR="00E44495">
        <w:rPr>
          <w:rFonts w:cs="B Nazanin"/>
          <w:sz w:val="28"/>
          <w:szCs w:val="28"/>
          <w:rtl/>
          <w:lang w:bidi="fa-IR"/>
        </w:rPr>
        <w:t xml:space="preserve">. </w:t>
      </w:r>
    </w:p>
    <w:p w:rsidR="007466FC" w:rsidRDefault="007466FC" w:rsidP="00885D84">
      <w:pPr>
        <w:bidi/>
        <w:ind w:firstLine="377"/>
        <w:jc w:val="both"/>
        <w:rPr>
          <w:rFonts w:cs="B Nazanin"/>
          <w:sz w:val="36"/>
          <w:szCs w:val="36"/>
          <w:u w:val="single"/>
          <w:rtl/>
          <w:lang w:bidi="fa-IR"/>
        </w:rPr>
      </w:pPr>
      <w:r w:rsidRPr="007466FC">
        <w:rPr>
          <w:rFonts w:cs="B Nazanin"/>
          <w:sz w:val="28"/>
          <w:szCs w:val="28"/>
          <w:rtl/>
          <w:lang w:bidi="fa-IR"/>
        </w:rPr>
        <w:t>با بازتاب برنامه‌ها</w:t>
      </w:r>
      <w:r w:rsidRPr="007466FC">
        <w:rPr>
          <w:rFonts w:cs="B Nazanin" w:hint="cs"/>
          <w:sz w:val="28"/>
          <w:szCs w:val="28"/>
          <w:rtl/>
          <w:lang w:bidi="fa-IR"/>
        </w:rPr>
        <w:t>ی</w:t>
      </w:r>
      <w:r w:rsidRPr="007466FC">
        <w:rPr>
          <w:rFonts w:cs="B Nazanin"/>
          <w:sz w:val="28"/>
          <w:szCs w:val="28"/>
          <w:rtl/>
          <w:lang w:bidi="fa-IR"/>
        </w:rPr>
        <w:t xml:space="preserve"> خر</w:t>
      </w:r>
      <w:r w:rsidRPr="007466FC">
        <w:rPr>
          <w:rFonts w:cs="B Nazanin" w:hint="cs"/>
          <w:sz w:val="28"/>
          <w:szCs w:val="28"/>
          <w:rtl/>
          <w:lang w:bidi="fa-IR"/>
        </w:rPr>
        <w:t>ی</w:t>
      </w:r>
      <w:r w:rsidRPr="007466FC">
        <w:rPr>
          <w:rFonts w:cs="B Nazanin" w:hint="eastAsia"/>
          <w:sz w:val="28"/>
          <w:szCs w:val="28"/>
          <w:rtl/>
          <w:lang w:bidi="fa-IR"/>
        </w:rPr>
        <w:t>د</w:t>
      </w:r>
      <w:r w:rsidRPr="007466FC">
        <w:rPr>
          <w:rFonts w:cs="B Nazanin"/>
          <w:sz w:val="28"/>
          <w:szCs w:val="28"/>
          <w:rtl/>
          <w:lang w:bidi="fa-IR"/>
        </w:rPr>
        <w:t xml:space="preserve"> دارا</w:t>
      </w:r>
      <w:r w:rsidRPr="007466FC">
        <w:rPr>
          <w:rFonts w:cs="B Nazanin" w:hint="cs"/>
          <w:sz w:val="28"/>
          <w:szCs w:val="28"/>
          <w:rtl/>
          <w:lang w:bidi="fa-IR"/>
        </w:rPr>
        <w:t>یی‌</w:t>
      </w:r>
      <w:r w:rsidRPr="007466FC">
        <w:rPr>
          <w:rFonts w:cs="B Nazanin" w:hint="eastAsia"/>
          <w:sz w:val="28"/>
          <w:szCs w:val="28"/>
          <w:rtl/>
          <w:lang w:bidi="fa-IR"/>
        </w:rPr>
        <w:t>ها</w:t>
      </w:r>
      <w:r w:rsidRPr="007466FC">
        <w:rPr>
          <w:rFonts w:cs="B Nazanin" w:hint="cs"/>
          <w:sz w:val="28"/>
          <w:szCs w:val="28"/>
          <w:rtl/>
          <w:lang w:bidi="fa-IR"/>
        </w:rPr>
        <w:t>ی</w:t>
      </w:r>
      <w:r w:rsidRPr="007466FC">
        <w:rPr>
          <w:rFonts w:cs="B Nazanin"/>
          <w:sz w:val="28"/>
          <w:szCs w:val="28"/>
          <w:rtl/>
          <w:lang w:bidi="fa-IR"/>
        </w:rPr>
        <w:t xml:space="preserve"> چندساله توسط کم</w:t>
      </w:r>
      <w:r w:rsidRPr="007466FC">
        <w:rPr>
          <w:rFonts w:cs="B Nazanin" w:hint="cs"/>
          <w:sz w:val="28"/>
          <w:szCs w:val="28"/>
          <w:rtl/>
          <w:lang w:bidi="fa-IR"/>
        </w:rPr>
        <w:t>ی</w:t>
      </w:r>
      <w:r w:rsidRPr="007466FC">
        <w:rPr>
          <w:rFonts w:cs="B Nazanin" w:hint="eastAsia"/>
          <w:sz w:val="28"/>
          <w:szCs w:val="28"/>
          <w:rtl/>
          <w:lang w:bidi="fa-IR"/>
        </w:rPr>
        <w:t>ته</w:t>
      </w:r>
      <w:r w:rsidRPr="007466FC">
        <w:rPr>
          <w:rFonts w:cs="B Nazanin"/>
          <w:sz w:val="28"/>
          <w:szCs w:val="28"/>
          <w:rtl/>
          <w:lang w:bidi="fa-IR"/>
        </w:rPr>
        <w:t xml:space="preserve"> و تصم</w:t>
      </w:r>
      <w:r w:rsidRPr="007466FC">
        <w:rPr>
          <w:rFonts w:cs="B Nazanin" w:hint="cs"/>
          <w:sz w:val="28"/>
          <w:szCs w:val="28"/>
          <w:rtl/>
          <w:lang w:bidi="fa-IR"/>
        </w:rPr>
        <w:t>ی</w:t>
      </w:r>
      <w:r w:rsidRPr="007466FC">
        <w:rPr>
          <w:rFonts w:cs="B Nazanin" w:hint="eastAsia"/>
          <w:sz w:val="28"/>
          <w:szCs w:val="28"/>
          <w:rtl/>
          <w:lang w:bidi="fa-IR"/>
        </w:rPr>
        <w:t>م</w:t>
      </w:r>
      <w:r w:rsidRPr="007466FC">
        <w:rPr>
          <w:rFonts w:cs="B Nazanin"/>
          <w:sz w:val="28"/>
          <w:szCs w:val="28"/>
          <w:rtl/>
          <w:lang w:bidi="fa-IR"/>
        </w:rPr>
        <w:t xml:space="preserve"> به منظور سرما</w:t>
      </w:r>
      <w:r w:rsidRPr="007466FC">
        <w:rPr>
          <w:rFonts w:cs="B Nazanin" w:hint="cs"/>
          <w:sz w:val="28"/>
          <w:szCs w:val="28"/>
          <w:rtl/>
          <w:lang w:bidi="fa-IR"/>
        </w:rPr>
        <w:t>ی</w:t>
      </w:r>
      <w:r w:rsidRPr="007466FC">
        <w:rPr>
          <w:rFonts w:cs="B Nazanin" w:hint="eastAsia"/>
          <w:sz w:val="28"/>
          <w:szCs w:val="28"/>
          <w:rtl/>
          <w:lang w:bidi="fa-IR"/>
        </w:rPr>
        <w:t>ه</w:t>
      </w:r>
      <w:r w:rsidRPr="007466FC">
        <w:rPr>
          <w:rFonts w:cs="B Nazanin"/>
          <w:sz w:val="28"/>
          <w:szCs w:val="28"/>
          <w:rtl/>
          <w:lang w:bidi="fa-IR"/>
        </w:rPr>
        <w:t xml:space="preserve"> گذار</w:t>
      </w:r>
      <w:r w:rsidRPr="007466FC">
        <w:rPr>
          <w:rFonts w:cs="B Nazanin" w:hint="cs"/>
          <w:sz w:val="28"/>
          <w:szCs w:val="28"/>
          <w:rtl/>
          <w:lang w:bidi="fa-IR"/>
        </w:rPr>
        <w:t>ی</w:t>
      </w:r>
      <w:r w:rsidRPr="007466FC">
        <w:rPr>
          <w:rFonts w:cs="B Nazanin"/>
          <w:sz w:val="28"/>
          <w:szCs w:val="28"/>
          <w:rtl/>
          <w:lang w:bidi="fa-IR"/>
        </w:rPr>
        <w:t xml:space="preserve"> مجدد اوراق بهادار سررس</w:t>
      </w:r>
      <w:r w:rsidRPr="007466FC">
        <w:rPr>
          <w:rFonts w:cs="B Nazanin" w:hint="cs"/>
          <w:sz w:val="28"/>
          <w:szCs w:val="28"/>
          <w:rtl/>
          <w:lang w:bidi="fa-IR"/>
        </w:rPr>
        <w:t>ی</w:t>
      </w:r>
      <w:r w:rsidRPr="007466FC">
        <w:rPr>
          <w:rFonts w:cs="B Nazanin" w:hint="eastAsia"/>
          <w:sz w:val="28"/>
          <w:szCs w:val="28"/>
          <w:rtl/>
          <w:lang w:bidi="fa-IR"/>
        </w:rPr>
        <w:t>د</w:t>
      </w:r>
      <w:r w:rsidRPr="007466FC">
        <w:rPr>
          <w:rFonts w:cs="B Nazanin"/>
          <w:sz w:val="28"/>
          <w:szCs w:val="28"/>
          <w:rtl/>
          <w:lang w:bidi="fa-IR"/>
        </w:rPr>
        <w:t xml:space="preserve"> و پ</w:t>
      </w:r>
      <w:r w:rsidRPr="007466FC">
        <w:rPr>
          <w:rFonts w:cs="B Nazanin" w:hint="cs"/>
          <w:sz w:val="28"/>
          <w:szCs w:val="28"/>
          <w:rtl/>
          <w:lang w:bidi="fa-IR"/>
        </w:rPr>
        <w:t>ی</w:t>
      </w:r>
      <w:r w:rsidRPr="007466FC">
        <w:rPr>
          <w:rFonts w:cs="B Nazanin" w:hint="eastAsia"/>
          <w:sz w:val="28"/>
          <w:szCs w:val="28"/>
          <w:rtl/>
          <w:lang w:bidi="fa-IR"/>
        </w:rPr>
        <w:t>ش</w:t>
      </w:r>
      <w:r w:rsidRPr="007466FC">
        <w:rPr>
          <w:rFonts w:cs="B Nazanin"/>
          <w:sz w:val="28"/>
          <w:szCs w:val="28"/>
          <w:rtl/>
          <w:lang w:bidi="fa-IR"/>
        </w:rPr>
        <w:t xml:space="preserve"> پرداخت، خالص دارا</w:t>
      </w:r>
      <w:r w:rsidRPr="007466FC">
        <w:rPr>
          <w:rFonts w:cs="B Nazanin" w:hint="cs"/>
          <w:sz w:val="28"/>
          <w:szCs w:val="28"/>
          <w:rtl/>
          <w:lang w:bidi="fa-IR"/>
        </w:rPr>
        <w:t>یی‌</w:t>
      </w:r>
      <w:r w:rsidRPr="007466FC">
        <w:rPr>
          <w:rFonts w:cs="B Nazanin" w:hint="eastAsia"/>
          <w:sz w:val="28"/>
          <w:szCs w:val="28"/>
          <w:rtl/>
          <w:lang w:bidi="fa-IR"/>
        </w:rPr>
        <w:t>ها</w:t>
      </w:r>
      <w:r w:rsidRPr="007466FC">
        <w:rPr>
          <w:rFonts w:cs="B Nazanin" w:hint="cs"/>
          <w:sz w:val="28"/>
          <w:szCs w:val="28"/>
          <w:rtl/>
          <w:lang w:bidi="fa-IR"/>
        </w:rPr>
        <w:t>ی</w:t>
      </w:r>
      <w:r w:rsidRPr="007466FC">
        <w:rPr>
          <w:rFonts w:cs="B Nazanin"/>
          <w:sz w:val="28"/>
          <w:szCs w:val="28"/>
          <w:rtl/>
          <w:lang w:bidi="fa-IR"/>
        </w:rPr>
        <w:t xml:space="preserve"> فدرال رزرو تا پا</w:t>
      </w:r>
      <w:r w:rsidRPr="007466FC">
        <w:rPr>
          <w:rFonts w:cs="B Nazanin" w:hint="cs"/>
          <w:sz w:val="28"/>
          <w:szCs w:val="28"/>
          <w:rtl/>
          <w:lang w:bidi="fa-IR"/>
        </w:rPr>
        <w:t>ی</w:t>
      </w:r>
      <w:r w:rsidRPr="007466FC">
        <w:rPr>
          <w:rFonts w:cs="B Nazanin" w:hint="eastAsia"/>
          <w:sz w:val="28"/>
          <w:szCs w:val="28"/>
          <w:rtl/>
          <w:lang w:bidi="fa-IR"/>
        </w:rPr>
        <w:t>ان</w:t>
      </w:r>
      <w:r w:rsidRPr="007466FC">
        <w:rPr>
          <w:rFonts w:cs="B Nazanin"/>
          <w:sz w:val="28"/>
          <w:szCs w:val="28"/>
          <w:rtl/>
          <w:lang w:bidi="fa-IR"/>
        </w:rPr>
        <w:t xml:space="preserve"> سال 2014 به م</w:t>
      </w:r>
      <w:r w:rsidRPr="007466FC">
        <w:rPr>
          <w:rFonts w:cs="B Nazanin" w:hint="cs"/>
          <w:sz w:val="28"/>
          <w:szCs w:val="28"/>
          <w:rtl/>
          <w:lang w:bidi="fa-IR"/>
        </w:rPr>
        <w:t>ی</w:t>
      </w:r>
      <w:r w:rsidRPr="007466FC">
        <w:rPr>
          <w:rFonts w:cs="B Nazanin" w:hint="eastAsia"/>
          <w:sz w:val="28"/>
          <w:szCs w:val="28"/>
          <w:rtl/>
          <w:lang w:bidi="fa-IR"/>
        </w:rPr>
        <w:t>زان</w:t>
      </w:r>
      <w:r w:rsidRPr="007466FC">
        <w:rPr>
          <w:rFonts w:cs="B Nazanin"/>
          <w:sz w:val="28"/>
          <w:szCs w:val="28"/>
          <w:rtl/>
          <w:lang w:bidi="fa-IR"/>
        </w:rPr>
        <w:t xml:space="preserve"> قابل توجه</w:t>
      </w:r>
      <w:r w:rsidRPr="007466FC">
        <w:rPr>
          <w:rFonts w:cs="B Nazanin" w:hint="cs"/>
          <w:sz w:val="28"/>
          <w:szCs w:val="28"/>
          <w:rtl/>
          <w:lang w:bidi="fa-IR"/>
        </w:rPr>
        <w:t>ی</w:t>
      </w:r>
      <w:r w:rsidRPr="007466FC">
        <w:rPr>
          <w:rFonts w:cs="B Nazanin"/>
          <w:sz w:val="28"/>
          <w:szCs w:val="28"/>
          <w:rtl/>
          <w:lang w:bidi="fa-IR"/>
        </w:rPr>
        <w:t xml:space="preserve"> افزا</w:t>
      </w:r>
      <w:r w:rsidRPr="007466FC">
        <w:rPr>
          <w:rFonts w:cs="B Nazanin" w:hint="cs"/>
          <w:sz w:val="28"/>
          <w:szCs w:val="28"/>
          <w:rtl/>
          <w:lang w:bidi="fa-IR"/>
        </w:rPr>
        <w:t>ی</w:t>
      </w:r>
      <w:r w:rsidRPr="007466FC">
        <w:rPr>
          <w:rFonts w:cs="B Nazanin" w:hint="eastAsia"/>
          <w:sz w:val="28"/>
          <w:szCs w:val="28"/>
          <w:rtl/>
          <w:lang w:bidi="fa-IR"/>
        </w:rPr>
        <w:t>ش</w:t>
      </w:r>
      <w:r w:rsidRPr="007466FC">
        <w:rPr>
          <w:rFonts w:cs="B Nazanin"/>
          <w:sz w:val="28"/>
          <w:szCs w:val="28"/>
          <w:rtl/>
          <w:lang w:bidi="fa-IR"/>
        </w:rPr>
        <w:t xml:space="preserve"> </w:t>
      </w:r>
      <w:r w:rsidRPr="007466FC">
        <w:rPr>
          <w:rFonts w:cs="B Nazanin" w:hint="cs"/>
          <w:sz w:val="28"/>
          <w:szCs w:val="28"/>
          <w:rtl/>
          <w:lang w:bidi="fa-IR"/>
        </w:rPr>
        <w:t>ی</w:t>
      </w:r>
      <w:r w:rsidRPr="007466FC">
        <w:rPr>
          <w:rFonts w:cs="B Nazanin" w:hint="eastAsia"/>
          <w:sz w:val="28"/>
          <w:szCs w:val="28"/>
          <w:rtl/>
          <w:lang w:bidi="fa-IR"/>
        </w:rPr>
        <w:t>افت</w:t>
      </w:r>
      <w:r w:rsidRPr="007466FC">
        <w:rPr>
          <w:rFonts w:cs="B Nazanin"/>
          <w:sz w:val="28"/>
          <w:szCs w:val="28"/>
          <w:rtl/>
          <w:lang w:bidi="fa-IR"/>
        </w:rPr>
        <w:t xml:space="preserve"> و از 870 م</w:t>
      </w:r>
      <w:r w:rsidRPr="007466FC">
        <w:rPr>
          <w:rFonts w:cs="B Nazanin" w:hint="cs"/>
          <w:sz w:val="28"/>
          <w:szCs w:val="28"/>
          <w:rtl/>
          <w:lang w:bidi="fa-IR"/>
        </w:rPr>
        <w:t>ی</w:t>
      </w:r>
      <w:r w:rsidRPr="007466FC">
        <w:rPr>
          <w:rFonts w:cs="B Nazanin" w:hint="eastAsia"/>
          <w:sz w:val="28"/>
          <w:szCs w:val="28"/>
          <w:rtl/>
          <w:lang w:bidi="fa-IR"/>
        </w:rPr>
        <w:t>ل</w:t>
      </w:r>
      <w:r w:rsidRPr="007466FC">
        <w:rPr>
          <w:rFonts w:cs="B Nazanin" w:hint="cs"/>
          <w:sz w:val="28"/>
          <w:szCs w:val="28"/>
          <w:rtl/>
          <w:lang w:bidi="fa-IR"/>
        </w:rPr>
        <w:t>ی</w:t>
      </w:r>
      <w:r w:rsidRPr="007466FC">
        <w:rPr>
          <w:rFonts w:cs="B Nazanin" w:hint="eastAsia"/>
          <w:sz w:val="28"/>
          <w:szCs w:val="28"/>
          <w:rtl/>
          <w:lang w:bidi="fa-IR"/>
        </w:rPr>
        <w:t>ارد</w:t>
      </w:r>
      <w:r w:rsidRPr="007466FC">
        <w:rPr>
          <w:rFonts w:cs="B Nazanin"/>
          <w:sz w:val="28"/>
          <w:szCs w:val="28"/>
          <w:rtl/>
          <w:lang w:bidi="fa-IR"/>
        </w:rPr>
        <w:t xml:space="preserve"> دلار در آگوست 2007 به حدود 4</w:t>
      </w:r>
      <w:r w:rsidR="00E44495">
        <w:rPr>
          <w:rFonts w:cs="B Nazanin"/>
          <w:sz w:val="28"/>
          <w:szCs w:val="28"/>
          <w:rtl/>
          <w:lang w:bidi="fa-IR"/>
        </w:rPr>
        <w:t xml:space="preserve">. </w:t>
      </w:r>
      <w:r w:rsidRPr="007466FC">
        <w:rPr>
          <w:rFonts w:cs="B Nazanin"/>
          <w:sz w:val="28"/>
          <w:szCs w:val="28"/>
          <w:rtl/>
          <w:lang w:bidi="fa-IR"/>
        </w:rPr>
        <w:t>5 تر</w:t>
      </w:r>
      <w:r w:rsidRPr="007466FC">
        <w:rPr>
          <w:rFonts w:cs="B Nazanin" w:hint="cs"/>
          <w:sz w:val="28"/>
          <w:szCs w:val="28"/>
          <w:rtl/>
          <w:lang w:bidi="fa-IR"/>
        </w:rPr>
        <w:t>ی</w:t>
      </w:r>
      <w:r w:rsidRPr="007466FC">
        <w:rPr>
          <w:rFonts w:cs="B Nazanin" w:hint="eastAsia"/>
          <w:sz w:val="28"/>
          <w:szCs w:val="28"/>
          <w:rtl/>
          <w:lang w:bidi="fa-IR"/>
        </w:rPr>
        <w:t>ل</w:t>
      </w:r>
      <w:r w:rsidRPr="007466FC">
        <w:rPr>
          <w:rFonts w:cs="B Nazanin" w:hint="cs"/>
          <w:sz w:val="28"/>
          <w:szCs w:val="28"/>
          <w:rtl/>
          <w:lang w:bidi="fa-IR"/>
        </w:rPr>
        <w:t>ی</w:t>
      </w:r>
      <w:r w:rsidRPr="007466FC">
        <w:rPr>
          <w:rFonts w:cs="B Nazanin" w:hint="eastAsia"/>
          <w:sz w:val="28"/>
          <w:szCs w:val="28"/>
          <w:rtl/>
          <w:lang w:bidi="fa-IR"/>
        </w:rPr>
        <w:t>ون</w:t>
      </w:r>
      <w:r w:rsidRPr="007466FC">
        <w:rPr>
          <w:rFonts w:cs="B Nazanin"/>
          <w:sz w:val="28"/>
          <w:szCs w:val="28"/>
          <w:rtl/>
          <w:lang w:bidi="fa-IR"/>
        </w:rPr>
        <w:t xml:space="preserve"> دلار درسال 2014 رس</w:t>
      </w:r>
      <w:r w:rsidRPr="007466FC">
        <w:rPr>
          <w:rFonts w:cs="B Nazanin" w:hint="cs"/>
          <w:sz w:val="28"/>
          <w:szCs w:val="28"/>
          <w:rtl/>
          <w:lang w:bidi="fa-IR"/>
        </w:rPr>
        <w:t>ی</w:t>
      </w:r>
      <w:r w:rsidRPr="007466FC">
        <w:rPr>
          <w:rFonts w:cs="B Nazanin" w:hint="eastAsia"/>
          <w:sz w:val="28"/>
          <w:szCs w:val="28"/>
          <w:rtl/>
          <w:lang w:bidi="fa-IR"/>
        </w:rPr>
        <w:t>د</w:t>
      </w:r>
      <w:r w:rsidRPr="007466FC">
        <w:rPr>
          <w:rFonts w:cs="B Nazanin"/>
          <w:sz w:val="28"/>
          <w:szCs w:val="28"/>
          <w:rtl/>
          <w:lang w:bidi="fa-IR"/>
        </w:rPr>
        <w:t xml:space="preserve"> که معادل 25 درصد از تول</w:t>
      </w:r>
      <w:r w:rsidRPr="007466FC">
        <w:rPr>
          <w:rFonts w:cs="B Nazanin" w:hint="cs"/>
          <w:sz w:val="28"/>
          <w:szCs w:val="28"/>
          <w:rtl/>
          <w:lang w:bidi="fa-IR"/>
        </w:rPr>
        <w:t>ی</w:t>
      </w:r>
      <w:r w:rsidRPr="007466FC">
        <w:rPr>
          <w:rFonts w:cs="B Nazanin" w:hint="eastAsia"/>
          <w:sz w:val="28"/>
          <w:szCs w:val="28"/>
          <w:rtl/>
          <w:lang w:bidi="fa-IR"/>
        </w:rPr>
        <w:t>د</w:t>
      </w:r>
      <w:r w:rsidRPr="007466FC">
        <w:rPr>
          <w:rFonts w:cs="B Nazanin"/>
          <w:sz w:val="28"/>
          <w:szCs w:val="28"/>
          <w:rtl/>
          <w:lang w:bidi="fa-IR"/>
        </w:rPr>
        <w:t xml:space="preserve"> ناخالص اسم</w:t>
      </w:r>
      <w:r w:rsidRPr="007466FC">
        <w:rPr>
          <w:rFonts w:cs="B Nazanin" w:hint="cs"/>
          <w:sz w:val="28"/>
          <w:szCs w:val="28"/>
          <w:rtl/>
          <w:lang w:bidi="fa-IR"/>
        </w:rPr>
        <w:t>ی</w:t>
      </w:r>
      <w:r w:rsidRPr="007466FC">
        <w:rPr>
          <w:rFonts w:cs="B Nazanin"/>
          <w:sz w:val="28"/>
          <w:szCs w:val="28"/>
          <w:rtl/>
          <w:lang w:bidi="fa-IR"/>
        </w:rPr>
        <w:t xml:space="preserve"> در هم</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سال است</w:t>
      </w:r>
      <w:r w:rsidR="00E44495">
        <w:rPr>
          <w:rFonts w:cs="B Nazanin"/>
          <w:sz w:val="28"/>
          <w:szCs w:val="28"/>
          <w:rtl/>
          <w:lang w:bidi="fa-IR"/>
        </w:rPr>
        <w:t xml:space="preserve">. </w:t>
      </w:r>
    </w:p>
    <w:p w:rsidR="005534F6" w:rsidRPr="00446589" w:rsidRDefault="000318CE" w:rsidP="00446589">
      <w:pPr>
        <w:bidi/>
        <w:ind w:firstLine="377"/>
        <w:rPr>
          <w:rFonts w:cs="B Nazanin"/>
          <w:b/>
          <w:bCs/>
          <w:sz w:val="28"/>
          <w:szCs w:val="28"/>
          <w:rtl/>
          <w:lang w:bidi="fa-IR"/>
        </w:rPr>
      </w:pPr>
      <w:r>
        <w:rPr>
          <w:rFonts w:cs="B Nazanin" w:hint="cs"/>
          <w:b/>
          <w:bCs/>
          <w:sz w:val="28"/>
          <w:szCs w:val="28"/>
          <w:rtl/>
          <w:lang w:bidi="fa-IR"/>
        </w:rPr>
        <w:t xml:space="preserve">2-16-2-3 </w:t>
      </w:r>
      <w:r w:rsidR="005534F6" w:rsidRPr="00446589">
        <w:rPr>
          <w:rFonts w:cs="B Nazanin" w:hint="cs"/>
          <w:b/>
          <w:bCs/>
          <w:sz w:val="28"/>
          <w:szCs w:val="28"/>
          <w:rtl/>
          <w:lang w:bidi="fa-IR"/>
        </w:rPr>
        <w:t>تسهیل</w:t>
      </w:r>
      <w:r w:rsidR="00E133D3" w:rsidRPr="00446589">
        <w:rPr>
          <w:rFonts w:cs="B Nazanin" w:hint="cs"/>
          <w:b/>
          <w:bCs/>
          <w:sz w:val="28"/>
          <w:szCs w:val="28"/>
          <w:vertAlign w:val="superscript"/>
          <w:rtl/>
          <w:lang w:bidi="fa-IR"/>
        </w:rPr>
        <w:t>(1)</w:t>
      </w:r>
      <w:r w:rsidR="005534F6" w:rsidRPr="00446589">
        <w:rPr>
          <w:rFonts w:cs="B Nazanin" w:hint="cs"/>
          <w:b/>
          <w:bCs/>
          <w:sz w:val="28"/>
          <w:szCs w:val="28"/>
          <w:rtl/>
          <w:lang w:bidi="fa-IR"/>
        </w:rPr>
        <w:t xml:space="preserve"> سیاست های پولی در وضعیت عادی اقتصادی</w:t>
      </w:r>
      <w:r w:rsidR="00B163FB">
        <w:rPr>
          <w:rFonts w:cs="B Nazanin" w:hint="cs"/>
          <w:b/>
          <w:bCs/>
          <w:sz w:val="28"/>
          <w:szCs w:val="28"/>
          <w:rtl/>
          <w:lang w:bidi="fa-IR"/>
        </w:rPr>
        <w:t xml:space="preserve"> </w:t>
      </w:r>
      <w:r w:rsidR="00446589" w:rsidRPr="00446589">
        <w:rPr>
          <w:rFonts w:cs="B Nazanin" w:hint="cs"/>
          <w:b/>
          <w:bCs/>
          <w:sz w:val="28"/>
          <w:szCs w:val="28"/>
          <w:rtl/>
          <w:lang w:bidi="fa-IR"/>
        </w:rPr>
        <w:t xml:space="preserve">2019 </w:t>
      </w:r>
      <w:r w:rsidR="00446589" w:rsidRPr="00446589">
        <w:rPr>
          <w:rFonts w:ascii="Times New Roman" w:hAnsi="Times New Roman" w:cs="Times New Roman" w:hint="cs"/>
          <w:b/>
          <w:bCs/>
          <w:sz w:val="28"/>
          <w:szCs w:val="28"/>
          <w:rtl/>
          <w:lang w:bidi="fa-IR"/>
        </w:rPr>
        <w:t>–</w:t>
      </w:r>
      <w:r w:rsidR="00446589" w:rsidRPr="00446589">
        <w:rPr>
          <w:rFonts w:cs="B Nazanin" w:hint="cs"/>
          <w:b/>
          <w:bCs/>
          <w:sz w:val="28"/>
          <w:szCs w:val="28"/>
          <w:rtl/>
          <w:lang w:bidi="fa-IR"/>
        </w:rPr>
        <w:t xml:space="preserve"> 2015</w:t>
      </w:r>
      <w:r w:rsidR="008D5C35">
        <w:rPr>
          <w:rFonts w:cs="B Nazanin" w:hint="cs"/>
          <w:b/>
          <w:bCs/>
          <w:sz w:val="28"/>
          <w:szCs w:val="28"/>
          <w:rtl/>
          <w:lang w:bidi="fa-IR"/>
        </w:rPr>
        <w:t>:</w:t>
      </w:r>
    </w:p>
    <w:p w:rsidR="00286832" w:rsidRDefault="007466FC" w:rsidP="00286832">
      <w:pPr>
        <w:bidi/>
        <w:ind w:firstLine="377"/>
        <w:jc w:val="both"/>
        <w:rPr>
          <w:rFonts w:cs="B Nazanin"/>
          <w:sz w:val="28"/>
          <w:szCs w:val="28"/>
          <w:rtl/>
          <w:lang w:bidi="fa-IR"/>
        </w:rPr>
      </w:pPr>
      <w:r w:rsidRPr="007466FC">
        <w:rPr>
          <w:rFonts w:cs="B Nazanin"/>
          <w:sz w:val="28"/>
          <w:szCs w:val="28"/>
          <w:rtl/>
          <w:lang w:bidi="fa-IR"/>
        </w:rPr>
        <w:t>تا سال 2015، توسعه اقتصاد</w:t>
      </w:r>
      <w:r w:rsidRPr="007466FC">
        <w:rPr>
          <w:rFonts w:cs="B Nazanin" w:hint="cs"/>
          <w:sz w:val="28"/>
          <w:szCs w:val="28"/>
          <w:rtl/>
          <w:lang w:bidi="fa-IR"/>
        </w:rPr>
        <w:t>ی</w:t>
      </w:r>
      <w:r w:rsidRPr="007466FC">
        <w:rPr>
          <w:rFonts w:cs="B Nazanin"/>
          <w:sz w:val="28"/>
          <w:szCs w:val="28"/>
          <w:rtl/>
          <w:lang w:bidi="fa-IR"/>
        </w:rPr>
        <w:t xml:space="preserve"> برا</w:t>
      </w:r>
      <w:r w:rsidRPr="007466FC">
        <w:rPr>
          <w:rFonts w:cs="B Nazanin" w:hint="cs"/>
          <w:sz w:val="28"/>
          <w:szCs w:val="28"/>
          <w:rtl/>
          <w:lang w:bidi="fa-IR"/>
        </w:rPr>
        <w:t>ی</w:t>
      </w:r>
      <w:r w:rsidRPr="007466FC">
        <w:rPr>
          <w:rFonts w:cs="B Nazanin"/>
          <w:sz w:val="28"/>
          <w:szCs w:val="28"/>
          <w:rtl/>
          <w:lang w:bidi="fa-IR"/>
        </w:rPr>
        <w:t xml:space="preserve"> چند</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سال ادامه داشت و ب</w:t>
      </w:r>
      <w:r w:rsidRPr="007466FC">
        <w:rPr>
          <w:rFonts w:cs="B Nazanin" w:hint="cs"/>
          <w:sz w:val="28"/>
          <w:szCs w:val="28"/>
          <w:rtl/>
          <w:lang w:bidi="fa-IR"/>
        </w:rPr>
        <w:t>ی</w:t>
      </w:r>
      <w:r w:rsidRPr="007466FC">
        <w:rPr>
          <w:rFonts w:cs="B Nazanin" w:hint="eastAsia"/>
          <w:sz w:val="28"/>
          <w:szCs w:val="28"/>
          <w:rtl/>
          <w:lang w:bidi="fa-IR"/>
        </w:rPr>
        <w:t>کار</w:t>
      </w:r>
      <w:r w:rsidRPr="007466FC">
        <w:rPr>
          <w:rFonts w:cs="B Nazanin" w:hint="cs"/>
          <w:sz w:val="28"/>
          <w:szCs w:val="28"/>
          <w:rtl/>
          <w:lang w:bidi="fa-IR"/>
        </w:rPr>
        <w:t>ی</w:t>
      </w:r>
      <w:r w:rsidRPr="007466FC">
        <w:rPr>
          <w:rFonts w:cs="B Nazanin"/>
          <w:sz w:val="28"/>
          <w:szCs w:val="28"/>
          <w:rtl/>
          <w:lang w:bidi="fa-IR"/>
        </w:rPr>
        <w:t xml:space="preserve"> به م</w:t>
      </w:r>
      <w:r w:rsidRPr="007466FC">
        <w:rPr>
          <w:rFonts w:cs="B Nazanin" w:hint="cs"/>
          <w:sz w:val="28"/>
          <w:szCs w:val="28"/>
          <w:rtl/>
          <w:lang w:bidi="fa-IR"/>
        </w:rPr>
        <w:t>ی</w:t>
      </w:r>
      <w:r w:rsidRPr="007466FC">
        <w:rPr>
          <w:rFonts w:cs="B Nazanin" w:hint="eastAsia"/>
          <w:sz w:val="28"/>
          <w:szCs w:val="28"/>
          <w:rtl/>
          <w:lang w:bidi="fa-IR"/>
        </w:rPr>
        <w:t>زان</w:t>
      </w:r>
      <w:r w:rsidRPr="007466FC">
        <w:rPr>
          <w:rFonts w:cs="B Nazanin"/>
          <w:sz w:val="28"/>
          <w:szCs w:val="28"/>
          <w:rtl/>
          <w:lang w:bidi="fa-IR"/>
        </w:rPr>
        <w:t xml:space="preserve"> قابل توجه</w:t>
      </w:r>
      <w:r w:rsidRPr="007466FC">
        <w:rPr>
          <w:rFonts w:cs="B Nazanin" w:hint="cs"/>
          <w:sz w:val="28"/>
          <w:szCs w:val="28"/>
          <w:rtl/>
          <w:lang w:bidi="fa-IR"/>
        </w:rPr>
        <w:t>ی</w:t>
      </w:r>
      <w:r w:rsidRPr="007466FC">
        <w:rPr>
          <w:rFonts w:cs="B Nazanin"/>
          <w:sz w:val="28"/>
          <w:szCs w:val="28"/>
          <w:rtl/>
          <w:lang w:bidi="fa-IR"/>
        </w:rPr>
        <w:t xml:space="preserve"> کاهش </w:t>
      </w:r>
      <w:r w:rsidRPr="007466FC">
        <w:rPr>
          <w:rFonts w:cs="B Nazanin" w:hint="cs"/>
          <w:sz w:val="28"/>
          <w:szCs w:val="28"/>
          <w:rtl/>
          <w:lang w:bidi="fa-IR"/>
        </w:rPr>
        <w:t>ی</w:t>
      </w:r>
      <w:r w:rsidRPr="007466FC">
        <w:rPr>
          <w:rFonts w:cs="B Nazanin" w:hint="eastAsia"/>
          <w:sz w:val="28"/>
          <w:szCs w:val="28"/>
          <w:rtl/>
          <w:lang w:bidi="fa-IR"/>
        </w:rPr>
        <w:t>افت</w:t>
      </w:r>
      <w:r w:rsidR="00E44495">
        <w:rPr>
          <w:rFonts w:cs="B Nazanin"/>
          <w:sz w:val="28"/>
          <w:szCs w:val="28"/>
          <w:rtl/>
          <w:lang w:bidi="fa-IR"/>
        </w:rPr>
        <w:t xml:space="preserve">. </w:t>
      </w:r>
      <w:r w:rsidRPr="007466FC">
        <w:rPr>
          <w:rFonts w:cs="B Nazanin"/>
          <w:sz w:val="28"/>
          <w:szCs w:val="28"/>
          <w:rtl/>
          <w:lang w:bidi="fa-IR"/>
        </w:rPr>
        <w:t xml:space="preserve"> علاوه بر ا</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پ</w:t>
      </w:r>
      <w:r w:rsidRPr="007466FC">
        <w:rPr>
          <w:rFonts w:cs="B Nazanin" w:hint="cs"/>
          <w:sz w:val="28"/>
          <w:szCs w:val="28"/>
          <w:rtl/>
          <w:lang w:bidi="fa-IR"/>
        </w:rPr>
        <w:t>ی</w:t>
      </w:r>
      <w:r w:rsidRPr="007466FC">
        <w:rPr>
          <w:rFonts w:cs="B Nazanin" w:hint="eastAsia"/>
          <w:sz w:val="28"/>
          <w:szCs w:val="28"/>
          <w:rtl/>
          <w:lang w:bidi="fa-IR"/>
        </w:rPr>
        <w:t>ش‌ب</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hint="cs"/>
          <w:sz w:val="28"/>
          <w:szCs w:val="28"/>
          <w:rtl/>
          <w:lang w:bidi="fa-IR"/>
        </w:rPr>
        <w:t>ی</w:t>
      </w:r>
      <w:r w:rsidRPr="007466FC">
        <w:rPr>
          <w:rFonts w:cs="B Nazanin"/>
          <w:sz w:val="28"/>
          <w:szCs w:val="28"/>
          <w:rtl/>
          <w:lang w:bidi="fa-IR"/>
        </w:rPr>
        <w:t xml:space="preserve"> شد شرا</w:t>
      </w:r>
      <w:r w:rsidRPr="007466FC">
        <w:rPr>
          <w:rFonts w:cs="B Nazanin" w:hint="cs"/>
          <w:sz w:val="28"/>
          <w:szCs w:val="28"/>
          <w:rtl/>
          <w:lang w:bidi="fa-IR"/>
        </w:rPr>
        <w:t>ی</w:t>
      </w:r>
      <w:r w:rsidRPr="007466FC">
        <w:rPr>
          <w:rFonts w:cs="B Nazanin" w:hint="eastAsia"/>
          <w:sz w:val="28"/>
          <w:szCs w:val="28"/>
          <w:rtl/>
          <w:lang w:bidi="fa-IR"/>
        </w:rPr>
        <w:t>ط</w:t>
      </w:r>
      <w:r w:rsidRPr="007466FC">
        <w:rPr>
          <w:rFonts w:cs="B Nazanin"/>
          <w:sz w:val="28"/>
          <w:szCs w:val="28"/>
          <w:rtl/>
          <w:lang w:bidi="fa-IR"/>
        </w:rPr>
        <w:t xml:space="preserve"> بازار کار همچنان بهبود </w:t>
      </w:r>
      <w:r w:rsidRPr="007466FC">
        <w:rPr>
          <w:rFonts w:cs="B Nazanin" w:hint="cs"/>
          <w:sz w:val="28"/>
          <w:szCs w:val="28"/>
          <w:rtl/>
          <w:lang w:bidi="fa-IR"/>
        </w:rPr>
        <w:t>ی</w:t>
      </w:r>
      <w:r w:rsidRPr="007466FC">
        <w:rPr>
          <w:rFonts w:cs="B Nazanin" w:hint="eastAsia"/>
          <w:sz w:val="28"/>
          <w:szCs w:val="28"/>
          <w:rtl/>
          <w:lang w:bidi="fa-IR"/>
        </w:rPr>
        <w:t>ابد</w:t>
      </w:r>
      <w:r w:rsidR="00B163FB">
        <w:rPr>
          <w:rFonts w:cs="B Nazanin"/>
          <w:sz w:val="28"/>
          <w:szCs w:val="28"/>
          <w:rtl/>
          <w:lang w:bidi="fa-IR"/>
        </w:rPr>
        <w:t xml:space="preserve"> و سطح تورم معادل </w:t>
      </w:r>
      <w:r w:rsidR="00B163FB">
        <w:rPr>
          <w:rFonts w:cs="B Nazanin" w:hint="cs"/>
          <w:sz w:val="28"/>
          <w:szCs w:val="28"/>
          <w:rtl/>
          <w:lang w:bidi="fa-IR"/>
        </w:rPr>
        <w:t xml:space="preserve">دو </w:t>
      </w:r>
      <w:r w:rsidRPr="007466FC">
        <w:rPr>
          <w:rFonts w:cs="B Nazanin"/>
          <w:sz w:val="28"/>
          <w:szCs w:val="28"/>
          <w:rtl/>
          <w:lang w:bidi="fa-IR"/>
        </w:rPr>
        <w:t>درصد باق</w:t>
      </w:r>
      <w:r w:rsidRPr="007466FC">
        <w:rPr>
          <w:rFonts w:cs="B Nazanin" w:hint="cs"/>
          <w:sz w:val="28"/>
          <w:szCs w:val="28"/>
          <w:rtl/>
          <w:lang w:bidi="fa-IR"/>
        </w:rPr>
        <w:t>ی</w:t>
      </w:r>
      <w:r w:rsidRPr="007466FC">
        <w:rPr>
          <w:rFonts w:cs="B Nazanin"/>
          <w:sz w:val="28"/>
          <w:szCs w:val="28"/>
          <w:rtl/>
          <w:lang w:bidi="fa-IR"/>
        </w:rPr>
        <w:t xml:space="preserve"> بماند</w:t>
      </w:r>
      <w:r w:rsidR="00E44495">
        <w:rPr>
          <w:rFonts w:cs="B Nazanin"/>
          <w:sz w:val="28"/>
          <w:szCs w:val="28"/>
          <w:rtl/>
          <w:lang w:bidi="fa-IR"/>
        </w:rPr>
        <w:t xml:space="preserve">. </w:t>
      </w:r>
      <w:r w:rsidRPr="007466FC">
        <w:rPr>
          <w:rFonts w:cs="B Nazanin"/>
          <w:sz w:val="28"/>
          <w:szCs w:val="28"/>
          <w:rtl/>
          <w:lang w:bidi="fa-IR"/>
        </w:rPr>
        <w:t>با ا</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پ</w:t>
      </w:r>
      <w:r w:rsidRPr="007466FC">
        <w:rPr>
          <w:rFonts w:cs="B Nazanin" w:hint="cs"/>
          <w:sz w:val="28"/>
          <w:szCs w:val="28"/>
          <w:rtl/>
          <w:lang w:bidi="fa-IR"/>
        </w:rPr>
        <w:t>ی</w:t>
      </w:r>
      <w:r w:rsidRPr="007466FC">
        <w:rPr>
          <w:rFonts w:cs="B Nazanin" w:hint="eastAsia"/>
          <w:sz w:val="28"/>
          <w:szCs w:val="28"/>
          <w:rtl/>
          <w:lang w:bidi="fa-IR"/>
        </w:rPr>
        <w:t>ش</w:t>
      </w:r>
      <w:r w:rsidRPr="007466FC">
        <w:rPr>
          <w:rFonts w:cs="B Nazanin"/>
          <w:sz w:val="28"/>
          <w:szCs w:val="28"/>
          <w:rtl/>
          <w:lang w:bidi="fa-IR"/>
        </w:rPr>
        <w:t xml:space="preserve"> زم</w:t>
      </w:r>
      <w:r w:rsidRPr="007466FC">
        <w:rPr>
          <w:rFonts w:cs="B Nazanin" w:hint="cs"/>
          <w:sz w:val="28"/>
          <w:szCs w:val="28"/>
          <w:rtl/>
          <w:lang w:bidi="fa-IR"/>
        </w:rPr>
        <w:t>ی</w:t>
      </w:r>
      <w:r w:rsidRPr="007466FC">
        <w:rPr>
          <w:rFonts w:cs="B Nazanin" w:hint="eastAsia"/>
          <w:sz w:val="28"/>
          <w:szCs w:val="28"/>
          <w:rtl/>
          <w:lang w:bidi="fa-IR"/>
        </w:rPr>
        <w:t>نه،</w:t>
      </w:r>
      <w:r w:rsidRPr="007466FC">
        <w:rPr>
          <w:rFonts w:cs="B Nazanin"/>
          <w:sz w:val="28"/>
          <w:szCs w:val="28"/>
          <w:rtl/>
          <w:lang w:bidi="fa-IR"/>
        </w:rPr>
        <w:t xml:space="preserve"> کم</w:t>
      </w:r>
      <w:r w:rsidRPr="007466FC">
        <w:rPr>
          <w:rFonts w:cs="B Nazanin" w:hint="cs"/>
          <w:sz w:val="28"/>
          <w:szCs w:val="28"/>
          <w:rtl/>
          <w:lang w:bidi="fa-IR"/>
        </w:rPr>
        <w:t>ی</w:t>
      </w:r>
      <w:r w:rsidRPr="007466FC">
        <w:rPr>
          <w:rFonts w:cs="B Nazanin" w:hint="eastAsia"/>
          <w:sz w:val="28"/>
          <w:szCs w:val="28"/>
          <w:rtl/>
          <w:lang w:bidi="fa-IR"/>
        </w:rPr>
        <w:t>ته</w:t>
      </w:r>
      <w:r w:rsidRPr="007466FC">
        <w:rPr>
          <w:rFonts w:cs="B Nazanin"/>
          <w:sz w:val="28"/>
          <w:szCs w:val="28"/>
          <w:rtl/>
          <w:lang w:bidi="fa-IR"/>
        </w:rPr>
        <w:t xml:space="preserve"> تصم</w:t>
      </w:r>
      <w:r w:rsidRPr="007466FC">
        <w:rPr>
          <w:rFonts w:cs="B Nazanin" w:hint="cs"/>
          <w:sz w:val="28"/>
          <w:szCs w:val="28"/>
          <w:rtl/>
          <w:lang w:bidi="fa-IR"/>
        </w:rPr>
        <w:t>ی</w:t>
      </w:r>
      <w:r w:rsidRPr="007466FC">
        <w:rPr>
          <w:rFonts w:cs="B Nazanin" w:hint="eastAsia"/>
          <w:sz w:val="28"/>
          <w:szCs w:val="28"/>
          <w:rtl/>
          <w:lang w:bidi="fa-IR"/>
        </w:rPr>
        <w:t>م</w:t>
      </w:r>
      <w:r w:rsidRPr="007466FC">
        <w:rPr>
          <w:rFonts w:cs="B Nazanin"/>
          <w:sz w:val="28"/>
          <w:szCs w:val="28"/>
          <w:rtl/>
          <w:lang w:bidi="fa-IR"/>
        </w:rPr>
        <w:t xml:space="preserve"> گرفت که عاد</w:t>
      </w:r>
      <w:r w:rsidRPr="007466FC">
        <w:rPr>
          <w:rFonts w:cs="B Nazanin" w:hint="cs"/>
          <w:sz w:val="28"/>
          <w:szCs w:val="28"/>
          <w:rtl/>
          <w:lang w:bidi="fa-IR"/>
        </w:rPr>
        <w:t>ی‌</w:t>
      </w:r>
      <w:r w:rsidRPr="007466FC">
        <w:rPr>
          <w:rFonts w:cs="B Nazanin" w:hint="eastAsia"/>
          <w:sz w:val="28"/>
          <w:szCs w:val="28"/>
          <w:rtl/>
          <w:lang w:bidi="fa-IR"/>
        </w:rPr>
        <w:t>ساز</w:t>
      </w:r>
      <w:r w:rsidRPr="007466FC">
        <w:rPr>
          <w:rFonts w:cs="B Nazanin" w:hint="cs"/>
          <w:sz w:val="28"/>
          <w:szCs w:val="28"/>
          <w:rtl/>
          <w:lang w:bidi="fa-IR"/>
        </w:rPr>
        <w:t>ی</w:t>
      </w:r>
      <w:r w:rsidRPr="007466FC">
        <w:rPr>
          <w:rFonts w:cs="B Nazanin"/>
          <w:sz w:val="28"/>
          <w:szCs w:val="28"/>
          <w:rtl/>
          <w:lang w:bidi="fa-IR"/>
        </w:rPr>
        <w:t xml:space="preserve"> موضع س</w:t>
      </w:r>
      <w:r w:rsidRPr="007466FC">
        <w:rPr>
          <w:rFonts w:cs="B Nazanin" w:hint="cs"/>
          <w:sz w:val="28"/>
          <w:szCs w:val="28"/>
          <w:rtl/>
          <w:lang w:bidi="fa-IR"/>
        </w:rPr>
        <w:t>ی</w:t>
      </w:r>
      <w:r w:rsidRPr="007466FC">
        <w:rPr>
          <w:rFonts w:cs="B Nazanin" w:hint="eastAsia"/>
          <w:sz w:val="28"/>
          <w:szCs w:val="28"/>
          <w:rtl/>
          <w:lang w:bidi="fa-IR"/>
        </w:rPr>
        <w:t>است</w:t>
      </w:r>
      <w:r w:rsidRPr="007466FC">
        <w:rPr>
          <w:rFonts w:cs="B Nazanin"/>
          <w:sz w:val="28"/>
          <w:szCs w:val="28"/>
          <w:rtl/>
          <w:lang w:bidi="fa-IR"/>
        </w:rPr>
        <w:t xml:space="preserve"> پول</w:t>
      </w:r>
      <w:r w:rsidRPr="007466FC">
        <w:rPr>
          <w:rFonts w:cs="B Nazanin" w:hint="cs"/>
          <w:sz w:val="28"/>
          <w:szCs w:val="28"/>
          <w:rtl/>
          <w:lang w:bidi="fa-IR"/>
        </w:rPr>
        <w:t>ی</w:t>
      </w:r>
      <w:r w:rsidRPr="007466FC">
        <w:rPr>
          <w:rFonts w:cs="B Nazanin"/>
          <w:sz w:val="28"/>
          <w:szCs w:val="28"/>
          <w:rtl/>
          <w:lang w:bidi="fa-IR"/>
        </w:rPr>
        <w:t xml:space="preserve"> را آ</w:t>
      </w:r>
      <w:r w:rsidRPr="007466FC">
        <w:rPr>
          <w:rFonts w:cs="B Nazanin" w:hint="eastAsia"/>
          <w:sz w:val="28"/>
          <w:szCs w:val="28"/>
          <w:rtl/>
          <w:lang w:bidi="fa-IR"/>
        </w:rPr>
        <w:t>غاز</w:t>
      </w:r>
      <w:r w:rsidRPr="007466FC">
        <w:rPr>
          <w:rFonts w:cs="B Nazanin"/>
          <w:sz w:val="28"/>
          <w:szCs w:val="28"/>
          <w:rtl/>
          <w:lang w:bidi="fa-IR"/>
        </w:rPr>
        <w:t xml:space="preserve"> کند تا به اهداف کلان اقتصاد</w:t>
      </w:r>
      <w:r w:rsidRPr="007466FC">
        <w:rPr>
          <w:rFonts w:cs="B Nazanin" w:hint="cs"/>
          <w:sz w:val="28"/>
          <w:szCs w:val="28"/>
          <w:rtl/>
          <w:lang w:bidi="fa-IR"/>
        </w:rPr>
        <w:t>ی</w:t>
      </w:r>
      <w:r w:rsidRPr="007466FC">
        <w:rPr>
          <w:rFonts w:cs="B Nazanin"/>
          <w:sz w:val="28"/>
          <w:szCs w:val="28"/>
          <w:rtl/>
          <w:lang w:bidi="fa-IR"/>
        </w:rPr>
        <w:t xml:space="preserve"> خود ادامه دهد</w:t>
      </w:r>
      <w:r w:rsidR="00E44495">
        <w:rPr>
          <w:rFonts w:cs="B Nazanin"/>
          <w:sz w:val="28"/>
          <w:szCs w:val="28"/>
          <w:rtl/>
          <w:lang w:bidi="fa-IR"/>
        </w:rPr>
        <w:t xml:space="preserve">. </w:t>
      </w:r>
      <w:r w:rsidRPr="007466FC">
        <w:rPr>
          <w:rFonts w:cs="B Nazanin"/>
          <w:sz w:val="28"/>
          <w:szCs w:val="28"/>
          <w:rtl/>
          <w:lang w:bidi="fa-IR"/>
        </w:rPr>
        <w:t xml:space="preserve">اصطلاح </w:t>
      </w:r>
      <w:r w:rsidR="00286832">
        <w:rPr>
          <w:rFonts w:cs="B Nazanin" w:hint="cs"/>
          <w:sz w:val="28"/>
          <w:szCs w:val="28"/>
          <w:rtl/>
          <w:lang w:bidi="fa-IR"/>
        </w:rPr>
        <w:t>«</w:t>
      </w:r>
      <w:r w:rsidRPr="007466FC">
        <w:rPr>
          <w:rFonts w:cs="B Nazanin"/>
          <w:sz w:val="28"/>
          <w:szCs w:val="28"/>
          <w:rtl/>
          <w:lang w:bidi="fa-IR"/>
        </w:rPr>
        <w:t>عاد</w:t>
      </w:r>
      <w:r w:rsidRPr="007466FC">
        <w:rPr>
          <w:rFonts w:cs="B Nazanin" w:hint="cs"/>
          <w:sz w:val="28"/>
          <w:szCs w:val="28"/>
          <w:rtl/>
          <w:lang w:bidi="fa-IR"/>
        </w:rPr>
        <w:t>ی‌</w:t>
      </w:r>
      <w:r w:rsidRPr="007466FC">
        <w:rPr>
          <w:rFonts w:cs="B Nazanin" w:hint="eastAsia"/>
          <w:sz w:val="28"/>
          <w:szCs w:val="28"/>
          <w:rtl/>
          <w:lang w:bidi="fa-IR"/>
        </w:rPr>
        <w:t>ساز</w:t>
      </w:r>
      <w:r w:rsidRPr="007466FC">
        <w:rPr>
          <w:rFonts w:cs="B Nazanin" w:hint="cs"/>
          <w:sz w:val="28"/>
          <w:szCs w:val="28"/>
          <w:rtl/>
          <w:lang w:bidi="fa-IR"/>
        </w:rPr>
        <w:t>ی</w:t>
      </w:r>
      <w:r w:rsidR="00286832">
        <w:rPr>
          <w:rFonts w:cs="B Nazanin" w:hint="cs"/>
          <w:sz w:val="28"/>
          <w:szCs w:val="28"/>
          <w:rtl/>
          <w:lang w:bidi="fa-IR"/>
        </w:rPr>
        <w:t>»</w:t>
      </w:r>
      <w:r w:rsidRPr="007466FC">
        <w:rPr>
          <w:rFonts w:cs="B Nazanin"/>
          <w:sz w:val="28"/>
          <w:szCs w:val="28"/>
          <w:rtl/>
          <w:lang w:bidi="fa-IR"/>
        </w:rPr>
        <w:t xml:space="preserve"> به اقدامات</w:t>
      </w:r>
      <w:r w:rsidRPr="007466FC">
        <w:rPr>
          <w:rFonts w:cs="B Nazanin" w:hint="cs"/>
          <w:sz w:val="28"/>
          <w:szCs w:val="28"/>
          <w:rtl/>
          <w:lang w:bidi="fa-IR"/>
        </w:rPr>
        <w:t>ی</w:t>
      </w:r>
      <w:r w:rsidRPr="007466FC">
        <w:rPr>
          <w:rFonts w:cs="B Nazanin"/>
          <w:sz w:val="28"/>
          <w:szCs w:val="28"/>
          <w:rtl/>
          <w:lang w:bidi="fa-IR"/>
        </w:rPr>
        <w:t xml:space="preserve"> اشاره دارد که کم</w:t>
      </w:r>
      <w:r w:rsidRPr="007466FC">
        <w:rPr>
          <w:rFonts w:cs="B Nazanin" w:hint="cs"/>
          <w:sz w:val="28"/>
          <w:szCs w:val="28"/>
          <w:rtl/>
          <w:lang w:bidi="fa-IR"/>
        </w:rPr>
        <w:t>ی</w:t>
      </w:r>
      <w:r w:rsidRPr="007466FC">
        <w:rPr>
          <w:rFonts w:cs="B Nazanin" w:hint="eastAsia"/>
          <w:sz w:val="28"/>
          <w:szCs w:val="28"/>
          <w:rtl/>
          <w:lang w:bidi="fa-IR"/>
        </w:rPr>
        <w:t>ته</w:t>
      </w:r>
      <w:r w:rsidRPr="007466FC">
        <w:rPr>
          <w:rFonts w:cs="B Nazanin"/>
          <w:sz w:val="28"/>
          <w:szCs w:val="28"/>
          <w:rtl/>
          <w:lang w:bidi="fa-IR"/>
        </w:rPr>
        <w:t xml:space="preserve"> فدرال بازار باز به منظور بازگرداندن نرخ‌ها</w:t>
      </w:r>
      <w:r w:rsidRPr="007466FC">
        <w:rPr>
          <w:rFonts w:cs="B Nazanin" w:hint="cs"/>
          <w:sz w:val="28"/>
          <w:szCs w:val="28"/>
          <w:rtl/>
          <w:lang w:bidi="fa-IR"/>
        </w:rPr>
        <w:t>ی</w:t>
      </w:r>
      <w:r w:rsidRPr="007466FC">
        <w:rPr>
          <w:rFonts w:cs="B Nazanin"/>
          <w:sz w:val="28"/>
          <w:szCs w:val="28"/>
          <w:rtl/>
          <w:lang w:bidi="fa-IR"/>
        </w:rPr>
        <w:t xml:space="preserve"> بهره کوتاه مدت و همچن</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اندازه و</w:t>
      </w:r>
      <w:r w:rsidR="00286832" w:rsidRPr="007466FC">
        <w:rPr>
          <w:rFonts w:cs="B Nazanin"/>
          <w:sz w:val="28"/>
          <w:szCs w:val="28"/>
          <w:rtl/>
          <w:lang w:bidi="fa-IR"/>
        </w:rPr>
        <w:t xml:space="preserve"> ترک</w:t>
      </w:r>
      <w:r w:rsidR="00286832" w:rsidRPr="007466FC">
        <w:rPr>
          <w:rFonts w:cs="B Nazanin" w:hint="cs"/>
          <w:sz w:val="28"/>
          <w:szCs w:val="28"/>
          <w:rtl/>
          <w:lang w:bidi="fa-IR"/>
        </w:rPr>
        <w:t>ی</w:t>
      </w:r>
      <w:r w:rsidR="00286832" w:rsidRPr="007466FC">
        <w:rPr>
          <w:rFonts w:cs="B Nazanin" w:hint="eastAsia"/>
          <w:sz w:val="28"/>
          <w:szCs w:val="28"/>
          <w:rtl/>
          <w:lang w:bidi="fa-IR"/>
        </w:rPr>
        <w:t>ب</w:t>
      </w:r>
      <w:r w:rsidR="00B163FB">
        <w:rPr>
          <w:rFonts w:cs="B Nazanin"/>
          <w:sz w:val="28"/>
          <w:szCs w:val="28"/>
          <w:rtl/>
          <w:lang w:bidi="fa-IR"/>
        </w:rPr>
        <w:t xml:space="preserve"> تراز</w:t>
      </w:r>
      <w:r w:rsidR="00286832" w:rsidRPr="007466FC">
        <w:rPr>
          <w:rFonts w:cs="B Nazanin"/>
          <w:sz w:val="28"/>
          <w:szCs w:val="28"/>
          <w:rtl/>
          <w:lang w:bidi="fa-IR"/>
        </w:rPr>
        <w:t>نامه فدرال رزرو به سطوح عاد</w:t>
      </w:r>
      <w:r w:rsidR="00286832" w:rsidRPr="007466FC">
        <w:rPr>
          <w:rFonts w:cs="B Nazanin" w:hint="cs"/>
          <w:sz w:val="28"/>
          <w:szCs w:val="28"/>
          <w:rtl/>
          <w:lang w:bidi="fa-IR"/>
        </w:rPr>
        <w:t>ی‌</w:t>
      </w:r>
      <w:r w:rsidR="00286832" w:rsidRPr="007466FC">
        <w:rPr>
          <w:rFonts w:cs="B Nazanin" w:hint="eastAsia"/>
          <w:sz w:val="28"/>
          <w:szCs w:val="28"/>
          <w:rtl/>
          <w:lang w:bidi="fa-IR"/>
        </w:rPr>
        <w:t>تر</w:t>
      </w:r>
      <w:r w:rsidR="00286832" w:rsidRPr="007466FC">
        <w:rPr>
          <w:rFonts w:cs="B Nazanin"/>
          <w:sz w:val="28"/>
          <w:szCs w:val="28"/>
          <w:rtl/>
          <w:lang w:bidi="fa-IR"/>
        </w:rPr>
        <w:t xml:space="preserve"> انجام داد</w:t>
      </w:r>
      <w:r w:rsidR="00286832">
        <w:rPr>
          <w:rFonts w:cs="B Nazanin"/>
          <w:sz w:val="28"/>
          <w:szCs w:val="28"/>
          <w:rtl/>
          <w:lang w:bidi="fa-IR"/>
        </w:rPr>
        <w:t xml:space="preserve">. </w:t>
      </w:r>
      <w:r w:rsidR="00286832" w:rsidRPr="007466FC">
        <w:rPr>
          <w:rFonts w:cs="B Nazanin"/>
          <w:sz w:val="28"/>
          <w:szCs w:val="28"/>
          <w:rtl/>
          <w:lang w:bidi="fa-IR"/>
        </w:rPr>
        <w:t>همانطور که پ</w:t>
      </w:r>
      <w:r w:rsidR="00286832" w:rsidRPr="007466FC">
        <w:rPr>
          <w:rFonts w:cs="B Nazanin" w:hint="cs"/>
          <w:sz w:val="28"/>
          <w:szCs w:val="28"/>
          <w:rtl/>
          <w:lang w:bidi="fa-IR"/>
        </w:rPr>
        <w:t>ی</w:t>
      </w:r>
      <w:r w:rsidR="00286832" w:rsidRPr="007466FC">
        <w:rPr>
          <w:rFonts w:cs="B Nazanin" w:hint="eastAsia"/>
          <w:sz w:val="28"/>
          <w:szCs w:val="28"/>
          <w:rtl/>
          <w:lang w:bidi="fa-IR"/>
        </w:rPr>
        <w:t>ش‌تر</w:t>
      </w:r>
      <w:r w:rsidR="00286832" w:rsidRPr="007466FC">
        <w:rPr>
          <w:rFonts w:cs="B Nazanin"/>
          <w:sz w:val="28"/>
          <w:szCs w:val="28"/>
          <w:rtl/>
          <w:lang w:bidi="fa-IR"/>
        </w:rPr>
        <w:t xml:space="preserve"> ن</w:t>
      </w:r>
      <w:r w:rsidR="00286832" w:rsidRPr="007466FC">
        <w:rPr>
          <w:rFonts w:cs="B Nazanin" w:hint="cs"/>
          <w:sz w:val="28"/>
          <w:szCs w:val="28"/>
          <w:rtl/>
          <w:lang w:bidi="fa-IR"/>
        </w:rPr>
        <w:t>ی</w:t>
      </w:r>
      <w:r w:rsidR="00286832" w:rsidRPr="007466FC">
        <w:rPr>
          <w:rFonts w:cs="B Nazanin" w:hint="eastAsia"/>
          <w:sz w:val="28"/>
          <w:szCs w:val="28"/>
          <w:rtl/>
          <w:lang w:bidi="fa-IR"/>
        </w:rPr>
        <w:t>ز</w:t>
      </w:r>
      <w:r w:rsidR="00286832" w:rsidRPr="007466FC">
        <w:rPr>
          <w:rFonts w:cs="B Nazanin"/>
          <w:sz w:val="28"/>
          <w:szCs w:val="28"/>
          <w:rtl/>
          <w:lang w:bidi="fa-IR"/>
        </w:rPr>
        <w:t xml:space="preserve"> ا</w:t>
      </w:r>
      <w:r w:rsidR="00286832" w:rsidRPr="007466FC">
        <w:rPr>
          <w:rFonts w:cs="B Nazanin" w:hint="eastAsia"/>
          <w:sz w:val="28"/>
          <w:szCs w:val="28"/>
          <w:rtl/>
          <w:lang w:bidi="fa-IR"/>
        </w:rPr>
        <w:t>شاره</w:t>
      </w:r>
      <w:r w:rsidR="00286832" w:rsidRPr="007466FC">
        <w:rPr>
          <w:rFonts w:cs="B Nazanin"/>
          <w:sz w:val="28"/>
          <w:szCs w:val="28"/>
          <w:rtl/>
          <w:lang w:bidi="fa-IR"/>
        </w:rPr>
        <w:t xml:space="preserve"> شده، تحت ت</w:t>
      </w:r>
      <w:r w:rsidR="00885D84">
        <w:rPr>
          <w:rFonts w:cs="B Nazanin" w:hint="cs"/>
          <w:sz w:val="28"/>
          <w:szCs w:val="28"/>
          <w:rtl/>
          <w:lang w:bidi="fa-IR"/>
        </w:rPr>
        <w:t>أ</w:t>
      </w:r>
      <w:r w:rsidR="00286832" w:rsidRPr="007466FC">
        <w:rPr>
          <w:rFonts w:cs="B Nazanin"/>
          <w:sz w:val="28"/>
          <w:szCs w:val="28"/>
          <w:rtl/>
          <w:lang w:bidi="fa-IR"/>
        </w:rPr>
        <w:t>ث</w:t>
      </w:r>
      <w:r w:rsidR="00286832" w:rsidRPr="007466FC">
        <w:rPr>
          <w:rFonts w:cs="B Nazanin" w:hint="cs"/>
          <w:sz w:val="28"/>
          <w:szCs w:val="28"/>
          <w:rtl/>
          <w:lang w:bidi="fa-IR"/>
        </w:rPr>
        <w:t>ی</w:t>
      </w:r>
      <w:r w:rsidR="00286832" w:rsidRPr="007466FC">
        <w:rPr>
          <w:rFonts w:cs="B Nazanin" w:hint="eastAsia"/>
          <w:sz w:val="28"/>
          <w:szCs w:val="28"/>
          <w:rtl/>
          <w:lang w:bidi="fa-IR"/>
        </w:rPr>
        <w:t>ر</w:t>
      </w:r>
      <w:r w:rsidR="00286832" w:rsidRPr="007466FC">
        <w:rPr>
          <w:rFonts w:cs="B Nazanin"/>
          <w:sz w:val="28"/>
          <w:szCs w:val="28"/>
          <w:rtl/>
          <w:lang w:bidi="fa-IR"/>
        </w:rPr>
        <w:t xml:space="preserve"> بحران مال</w:t>
      </w:r>
      <w:r w:rsidR="00286832" w:rsidRPr="007466FC">
        <w:rPr>
          <w:rFonts w:cs="B Nazanin" w:hint="cs"/>
          <w:sz w:val="28"/>
          <w:szCs w:val="28"/>
          <w:rtl/>
          <w:lang w:bidi="fa-IR"/>
        </w:rPr>
        <w:t>ی</w:t>
      </w:r>
      <w:r w:rsidR="00286832" w:rsidRPr="007466FC">
        <w:rPr>
          <w:rFonts w:cs="B Nazanin"/>
          <w:sz w:val="28"/>
          <w:szCs w:val="28"/>
          <w:rtl/>
          <w:lang w:bidi="fa-IR"/>
        </w:rPr>
        <w:t xml:space="preserve"> سال 2008، نرخ بهره کوتاه مدت و نرخ وجوه فدرال به صفر نزد</w:t>
      </w:r>
      <w:r w:rsidR="00286832" w:rsidRPr="007466FC">
        <w:rPr>
          <w:rFonts w:cs="B Nazanin" w:hint="cs"/>
          <w:sz w:val="28"/>
          <w:szCs w:val="28"/>
          <w:rtl/>
          <w:lang w:bidi="fa-IR"/>
        </w:rPr>
        <w:t>ی</w:t>
      </w:r>
      <w:r w:rsidR="00286832" w:rsidRPr="007466FC">
        <w:rPr>
          <w:rFonts w:cs="B Nazanin" w:hint="eastAsia"/>
          <w:sz w:val="28"/>
          <w:szCs w:val="28"/>
          <w:rtl/>
          <w:lang w:bidi="fa-IR"/>
        </w:rPr>
        <w:t>ک</w:t>
      </w:r>
      <w:r w:rsidR="00286832" w:rsidRPr="007466FC">
        <w:rPr>
          <w:rFonts w:cs="B Nazanin"/>
          <w:sz w:val="28"/>
          <w:szCs w:val="28"/>
          <w:rtl/>
          <w:lang w:bidi="fa-IR"/>
        </w:rPr>
        <w:t xml:space="preserve"> شده بودند و وضع</w:t>
      </w:r>
      <w:r w:rsidR="00286832" w:rsidRPr="007466FC">
        <w:rPr>
          <w:rFonts w:cs="B Nazanin" w:hint="cs"/>
          <w:sz w:val="28"/>
          <w:szCs w:val="28"/>
          <w:rtl/>
          <w:lang w:bidi="fa-IR"/>
        </w:rPr>
        <w:t>ی</w:t>
      </w:r>
      <w:r w:rsidR="00286832" w:rsidRPr="007466FC">
        <w:rPr>
          <w:rFonts w:cs="B Nazanin" w:hint="eastAsia"/>
          <w:sz w:val="28"/>
          <w:szCs w:val="28"/>
          <w:rtl/>
          <w:lang w:bidi="fa-IR"/>
        </w:rPr>
        <w:t>ت</w:t>
      </w:r>
      <w:r w:rsidR="00286832" w:rsidRPr="007466FC">
        <w:rPr>
          <w:rFonts w:cs="B Nazanin"/>
          <w:sz w:val="28"/>
          <w:szCs w:val="28"/>
          <w:rtl/>
          <w:lang w:bidi="fa-IR"/>
        </w:rPr>
        <w:t xml:space="preserve"> غ</w:t>
      </w:r>
      <w:r w:rsidR="00286832" w:rsidRPr="007466FC">
        <w:rPr>
          <w:rFonts w:cs="B Nazanin" w:hint="cs"/>
          <w:sz w:val="28"/>
          <w:szCs w:val="28"/>
          <w:rtl/>
          <w:lang w:bidi="fa-IR"/>
        </w:rPr>
        <w:t>ی</w:t>
      </w:r>
      <w:r w:rsidR="00286832" w:rsidRPr="007466FC">
        <w:rPr>
          <w:rFonts w:cs="B Nazanin" w:hint="eastAsia"/>
          <w:sz w:val="28"/>
          <w:szCs w:val="28"/>
          <w:rtl/>
          <w:lang w:bidi="fa-IR"/>
        </w:rPr>
        <w:t>ر</w:t>
      </w:r>
      <w:r w:rsidR="00286832" w:rsidRPr="007466FC">
        <w:rPr>
          <w:rFonts w:cs="B Nazanin"/>
          <w:sz w:val="28"/>
          <w:szCs w:val="28"/>
          <w:rtl/>
          <w:lang w:bidi="fa-IR"/>
        </w:rPr>
        <w:t xml:space="preserve"> عاد</w:t>
      </w:r>
      <w:r w:rsidR="00286832" w:rsidRPr="007466FC">
        <w:rPr>
          <w:rFonts w:cs="B Nazanin" w:hint="cs"/>
          <w:sz w:val="28"/>
          <w:szCs w:val="28"/>
          <w:rtl/>
          <w:lang w:bidi="fa-IR"/>
        </w:rPr>
        <w:t>ی</w:t>
      </w:r>
      <w:r w:rsidR="00286832" w:rsidRPr="007466FC">
        <w:rPr>
          <w:rFonts w:cs="B Nazanin"/>
          <w:sz w:val="28"/>
          <w:szCs w:val="28"/>
          <w:rtl/>
          <w:lang w:bidi="fa-IR"/>
        </w:rPr>
        <w:t xml:space="preserve"> داشتند</w:t>
      </w:r>
      <w:r w:rsidR="00286832">
        <w:rPr>
          <w:rFonts w:cs="B Nazanin"/>
          <w:sz w:val="28"/>
          <w:szCs w:val="28"/>
          <w:rtl/>
          <w:lang w:bidi="fa-IR"/>
        </w:rPr>
        <w:t xml:space="preserve">. </w:t>
      </w:r>
    </w:p>
    <w:p w:rsidR="0081539D" w:rsidRDefault="0081539D" w:rsidP="00446589">
      <w:pPr>
        <w:bidi/>
        <w:ind w:firstLine="377"/>
        <w:jc w:val="both"/>
        <w:rPr>
          <w:rFonts w:cs="B Nazanin"/>
          <w:sz w:val="28"/>
          <w:szCs w:val="28"/>
          <w:rtl/>
          <w:lang w:bidi="fa-IR"/>
        </w:rPr>
        <w:sectPr w:rsidR="0081539D" w:rsidSect="00441C2F">
          <w:headerReference w:type="default" r:id="rId119"/>
          <w:footerReference w:type="default" r:id="rId120"/>
          <w:headerReference w:type="first" r:id="rId121"/>
          <w:type w:val="continuous"/>
          <w:pgSz w:w="9639" w:h="13608" w:code="13"/>
          <w:pgMar w:top="1418" w:right="851" w:bottom="1418" w:left="851" w:header="227" w:footer="510" w:gutter="0"/>
          <w:pgNumType w:fmt="numberInDash" w:start="0"/>
          <w:cols w:space="708"/>
          <w:titlePg/>
          <w:rtlGutter/>
          <w:docGrid w:linePitch="360"/>
        </w:sectPr>
      </w:pPr>
    </w:p>
    <w:p w:rsidR="007466FC" w:rsidRDefault="007466FC" w:rsidP="00142B9C">
      <w:pPr>
        <w:bidi/>
        <w:ind w:firstLine="377"/>
        <w:jc w:val="both"/>
        <w:rPr>
          <w:rFonts w:cs="B Nazanin"/>
          <w:sz w:val="28"/>
          <w:szCs w:val="28"/>
          <w:rtl/>
          <w:lang w:bidi="fa-IR"/>
        </w:rPr>
      </w:pPr>
      <w:r w:rsidRPr="007466FC">
        <w:rPr>
          <w:rFonts w:cs="B Nazanin"/>
          <w:sz w:val="28"/>
          <w:szCs w:val="28"/>
          <w:rtl/>
          <w:lang w:bidi="fa-IR"/>
        </w:rPr>
        <w:t>به منظور شفاف بودن در مورد ا</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فرا</w:t>
      </w:r>
      <w:r w:rsidRPr="007466FC">
        <w:rPr>
          <w:rFonts w:cs="B Nazanin" w:hint="cs"/>
          <w:sz w:val="28"/>
          <w:szCs w:val="28"/>
          <w:rtl/>
          <w:lang w:bidi="fa-IR"/>
        </w:rPr>
        <w:t>ی</w:t>
      </w:r>
      <w:r w:rsidRPr="007466FC">
        <w:rPr>
          <w:rFonts w:cs="B Nazanin" w:hint="eastAsia"/>
          <w:sz w:val="28"/>
          <w:szCs w:val="28"/>
          <w:rtl/>
          <w:lang w:bidi="fa-IR"/>
        </w:rPr>
        <w:t>ند</w:t>
      </w:r>
      <w:r w:rsidRPr="007466FC">
        <w:rPr>
          <w:rFonts w:cs="B Nazanin"/>
          <w:sz w:val="28"/>
          <w:szCs w:val="28"/>
          <w:rtl/>
          <w:lang w:bidi="fa-IR"/>
        </w:rPr>
        <w:t xml:space="preserve"> و اعطا</w:t>
      </w:r>
      <w:r w:rsidRPr="007466FC">
        <w:rPr>
          <w:rFonts w:cs="B Nazanin" w:hint="cs"/>
          <w:sz w:val="28"/>
          <w:szCs w:val="28"/>
          <w:rtl/>
          <w:lang w:bidi="fa-IR"/>
        </w:rPr>
        <w:t>ی</w:t>
      </w:r>
      <w:r w:rsidRPr="007466FC">
        <w:rPr>
          <w:rFonts w:cs="B Nazanin"/>
          <w:sz w:val="28"/>
          <w:szCs w:val="28"/>
          <w:rtl/>
          <w:lang w:bidi="fa-IR"/>
        </w:rPr>
        <w:t xml:space="preserve"> مجوز به اعضا</w:t>
      </w:r>
      <w:r w:rsidRPr="007466FC">
        <w:rPr>
          <w:rFonts w:cs="B Nazanin" w:hint="cs"/>
          <w:sz w:val="28"/>
          <w:szCs w:val="28"/>
          <w:rtl/>
          <w:lang w:bidi="fa-IR"/>
        </w:rPr>
        <w:t>ی</w:t>
      </w:r>
      <w:r w:rsidRPr="007466FC">
        <w:rPr>
          <w:rFonts w:cs="B Nazanin"/>
          <w:sz w:val="28"/>
          <w:szCs w:val="28"/>
          <w:rtl/>
          <w:lang w:bidi="fa-IR"/>
        </w:rPr>
        <w:t xml:space="preserve"> بازار برا</w:t>
      </w:r>
      <w:r w:rsidRPr="007466FC">
        <w:rPr>
          <w:rFonts w:cs="B Nazanin" w:hint="cs"/>
          <w:sz w:val="28"/>
          <w:szCs w:val="28"/>
          <w:rtl/>
          <w:lang w:bidi="fa-IR"/>
        </w:rPr>
        <w:t>ی</w:t>
      </w:r>
      <w:r w:rsidRPr="007466FC">
        <w:rPr>
          <w:rFonts w:cs="B Nazanin"/>
          <w:sz w:val="28"/>
          <w:szCs w:val="28"/>
          <w:rtl/>
          <w:lang w:bidi="fa-IR"/>
        </w:rPr>
        <w:t xml:space="preserve"> آماده شدن نسبت به اقدامات عاد</w:t>
      </w:r>
      <w:r w:rsidRPr="007466FC">
        <w:rPr>
          <w:rFonts w:cs="B Nazanin" w:hint="cs"/>
          <w:sz w:val="28"/>
          <w:szCs w:val="28"/>
          <w:rtl/>
          <w:lang w:bidi="fa-IR"/>
        </w:rPr>
        <w:t>ی‌</w:t>
      </w:r>
      <w:r w:rsidRPr="007466FC">
        <w:rPr>
          <w:rFonts w:cs="B Nazanin" w:hint="eastAsia"/>
          <w:sz w:val="28"/>
          <w:szCs w:val="28"/>
          <w:rtl/>
          <w:lang w:bidi="fa-IR"/>
        </w:rPr>
        <w:t>ساز</w:t>
      </w:r>
      <w:r w:rsidRPr="007466FC">
        <w:rPr>
          <w:rFonts w:cs="B Nazanin" w:hint="cs"/>
          <w:sz w:val="28"/>
          <w:szCs w:val="28"/>
          <w:rtl/>
          <w:lang w:bidi="fa-IR"/>
        </w:rPr>
        <w:t>ی</w:t>
      </w:r>
      <w:r w:rsidRPr="007466FC">
        <w:rPr>
          <w:rFonts w:cs="B Nazanin"/>
          <w:sz w:val="28"/>
          <w:szCs w:val="28"/>
          <w:rtl/>
          <w:lang w:bidi="fa-IR"/>
        </w:rPr>
        <w:t xml:space="preserve"> فدرال رزرو، کم</w:t>
      </w:r>
      <w:r w:rsidRPr="007466FC">
        <w:rPr>
          <w:rFonts w:cs="B Nazanin" w:hint="cs"/>
          <w:sz w:val="28"/>
          <w:szCs w:val="28"/>
          <w:rtl/>
          <w:lang w:bidi="fa-IR"/>
        </w:rPr>
        <w:t>ی</w:t>
      </w:r>
      <w:r w:rsidRPr="007466FC">
        <w:rPr>
          <w:rFonts w:cs="B Nazanin" w:hint="eastAsia"/>
          <w:sz w:val="28"/>
          <w:szCs w:val="28"/>
          <w:rtl/>
          <w:lang w:bidi="fa-IR"/>
        </w:rPr>
        <w:t>ته</w:t>
      </w:r>
      <w:r w:rsidRPr="007466FC">
        <w:rPr>
          <w:rFonts w:cs="B Nazanin"/>
          <w:sz w:val="28"/>
          <w:szCs w:val="28"/>
          <w:rtl/>
          <w:lang w:bidi="fa-IR"/>
        </w:rPr>
        <w:t xml:space="preserve"> اصول و برنامه‌ها</w:t>
      </w:r>
      <w:r w:rsidRPr="007466FC">
        <w:rPr>
          <w:rFonts w:cs="B Nazanin" w:hint="cs"/>
          <w:sz w:val="28"/>
          <w:szCs w:val="28"/>
          <w:rtl/>
          <w:lang w:bidi="fa-IR"/>
        </w:rPr>
        <w:t>ی</w:t>
      </w:r>
      <w:r w:rsidRPr="007466FC">
        <w:rPr>
          <w:rFonts w:cs="B Nazanin"/>
          <w:sz w:val="28"/>
          <w:szCs w:val="28"/>
          <w:rtl/>
          <w:lang w:bidi="fa-IR"/>
        </w:rPr>
        <w:t xml:space="preserve"> عاد</w:t>
      </w:r>
      <w:r w:rsidRPr="007466FC">
        <w:rPr>
          <w:rFonts w:cs="B Nazanin" w:hint="cs"/>
          <w:sz w:val="28"/>
          <w:szCs w:val="28"/>
          <w:rtl/>
          <w:lang w:bidi="fa-IR"/>
        </w:rPr>
        <w:t>ی‌</w:t>
      </w:r>
      <w:r w:rsidRPr="007466FC">
        <w:rPr>
          <w:rFonts w:cs="B Nazanin" w:hint="eastAsia"/>
          <w:sz w:val="28"/>
          <w:szCs w:val="28"/>
          <w:rtl/>
          <w:lang w:bidi="fa-IR"/>
        </w:rPr>
        <w:t>ساز</w:t>
      </w:r>
      <w:r w:rsidRPr="007466FC">
        <w:rPr>
          <w:rFonts w:cs="B Nazanin" w:hint="cs"/>
          <w:sz w:val="28"/>
          <w:szCs w:val="28"/>
          <w:rtl/>
          <w:lang w:bidi="fa-IR"/>
        </w:rPr>
        <w:t>ی</w:t>
      </w:r>
      <w:r w:rsidRPr="007466FC">
        <w:rPr>
          <w:rFonts w:cs="B Nazanin"/>
          <w:sz w:val="28"/>
          <w:szCs w:val="28"/>
          <w:rtl/>
          <w:lang w:bidi="fa-IR"/>
        </w:rPr>
        <w:t xml:space="preserve"> س</w:t>
      </w:r>
      <w:r w:rsidRPr="007466FC">
        <w:rPr>
          <w:rFonts w:cs="B Nazanin" w:hint="cs"/>
          <w:sz w:val="28"/>
          <w:szCs w:val="28"/>
          <w:rtl/>
          <w:lang w:bidi="fa-IR"/>
        </w:rPr>
        <w:t>ی</w:t>
      </w:r>
      <w:r w:rsidRPr="007466FC">
        <w:rPr>
          <w:rFonts w:cs="B Nazanin" w:hint="eastAsia"/>
          <w:sz w:val="28"/>
          <w:szCs w:val="28"/>
          <w:rtl/>
          <w:lang w:bidi="fa-IR"/>
        </w:rPr>
        <w:t>است‌ها</w:t>
      </w:r>
      <w:r w:rsidRPr="007466FC">
        <w:rPr>
          <w:rFonts w:cs="B Nazanin" w:hint="cs"/>
          <w:sz w:val="28"/>
          <w:szCs w:val="28"/>
          <w:rtl/>
          <w:lang w:bidi="fa-IR"/>
        </w:rPr>
        <w:t>ی</w:t>
      </w:r>
      <w:r w:rsidRPr="007466FC">
        <w:rPr>
          <w:rFonts w:cs="B Nazanin"/>
          <w:sz w:val="28"/>
          <w:szCs w:val="28"/>
          <w:rtl/>
          <w:lang w:bidi="fa-IR"/>
        </w:rPr>
        <w:t xml:space="preserve"> خود را عموم</w:t>
      </w:r>
      <w:r w:rsidRPr="007466FC">
        <w:rPr>
          <w:rFonts w:cs="B Nazanin" w:hint="cs"/>
          <w:sz w:val="28"/>
          <w:szCs w:val="28"/>
          <w:rtl/>
          <w:lang w:bidi="fa-IR"/>
        </w:rPr>
        <w:t>ی</w:t>
      </w:r>
      <w:r w:rsidRPr="007466FC">
        <w:rPr>
          <w:rFonts w:cs="B Nazanin"/>
          <w:sz w:val="28"/>
          <w:szCs w:val="28"/>
          <w:rtl/>
          <w:lang w:bidi="fa-IR"/>
        </w:rPr>
        <w:t xml:space="preserve"> کرد</w:t>
      </w:r>
      <w:r w:rsidR="00E44495">
        <w:rPr>
          <w:rFonts w:cs="B Nazanin"/>
          <w:sz w:val="28"/>
          <w:szCs w:val="28"/>
          <w:rtl/>
          <w:lang w:bidi="fa-IR"/>
        </w:rPr>
        <w:t xml:space="preserve">. </w:t>
      </w:r>
      <w:r w:rsidRPr="007466FC">
        <w:rPr>
          <w:rFonts w:cs="B Nazanin"/>
          <w:sz w:val="28"/>
          <w:szCs w:val="28"/>
          <w:rtl/>
          <w:lang w:bidi="fa-IR"/>
        </w:rPr>
        <w:t>به صورت و</w:t>
      </w:r>
      <w:r w:rsidRPr="007466FC">
        <w:rPr>
          <w:rFonts w:cs="B Nazanin" w:hint="cs"/>
          <w:sz w:val="28"/>
          <w:szCs w:val="28"/>
          <w:rtl/>
          <w:lang w:bidi="fa-IR"/>
        </w:rPr>
        <w:t>ی</w:t>
      </w:r>
      <w:r w:rsidRPr="007466FC">
        <w:rPr>
          <w:rFonts w:cs="B Nazanin" w:hint="eastAsia"/>
          <w:sz w:val="28"/>
          <w:szCs w:val="28"/>
          <w:rtl/>
          <w:lang w:bidi="fa-IR"/>
        </w:rPr>
        <w:t>ژه،</w:t>
      </w:r>
      <w:r w:rsidRPr="007466FC">
        <w:rPr>
          <w:rFonts w:cs="B Nazanin"/>
          <w:sz w:val="28"/>
          <w:szCs w:val="28"/>
          <w:rtl/>
          <w:lang w:bidi="fa-IR"/>
        </w:rPr>
        <w:t xml:space="preserve"> کم</w:t>
      </w:r>
      <w:r w:rsidRPr="007466FC">
        <w:rPr>
          <w:rFonts w:cs="B Nazanin" w:hint="cs"/>
          <w:sz w:val="28"/>
          <w:szCs w:val="28"/>
          <w:rtl/>
          <w:lang w:bidi="fa-IR"/>
        </w:rPr>
        <w:t>ی</w:t>
      </w:r>
      <w:r w:rsidRPr="007466FC">
        <w:rPr>
          <w:rFonts w:cs="B Nazanin" w:hint="eastAsia"/>
          <w:sz w:val="28"/>
          <w:szCs w:val="28"/>
          <w:rtl/>
          <w:lang w:bidi="fa-IR"/>
        </w:rPr>
        <w:t>ته</w:t>
      </w:r>
      <w:r w:rsidRPr="007466FC">
        <w:rPr>
          <w:rFonts w:cs="B Nazanin"/>
          <w:sz w:val="28"/>
          <w:szCs w:val="28"/>
          <w:rtl/>
          <w:lang w:bidi="fa-IR"/>
        </w:rPr>
        <w:t xml:space="preserve"> برنامه‌ا</w:t>
      </w:r>
      <w:r w:rsidRPr="007466FC">
        <w:rPr>
          <w:rFonts w:cs="B Nazanin" w:hint="cs"/>
          <w:sz w:val="28"/>
          <w:szCs w:val="28"/>
          <w:rtl/>
          <w:lang w:bidi="fa-IR"/>
        </w:rPr>
        <w:t>ی</w:t>
      </w:r>
      <w:r w:rsidRPr="007466FC">
        <w:rPr>
          <w:rFonts w:cs="B Nazanin"/>
          <w:sz w:val="28"/>
          <w:szCs w:val="28"/>
          <w:rtl/>
          <w:lang w:bidi="fa-IR"/>
        </w:rPr>
        <w:t xml:space="preserve"> را برا</w:t>
      </w:r>
      <w:r w:rsidRPr="007466FC">
        <w:rPr>
          <w:rFonts w:cs="B Nazanin" w:hint="cs"/>
          <w:sz w:val="28"/>
          <w:szCs w:val="28"/>
          <w:rtl/>
          <w:lang w:bidi="fa-IR"/>
        </w:rPr>
        <w:t>ی</w:t>
      </w:r>
      <w:r w:rsidRPr="007466FC">
        <w:rPr>
          <w:rFonts w:cs="B Nazanin"/>
          <w:sz w:val="28"/>
          <w:szCs w:val="28"/>
          <w:rtl/>
          <w:lang w:bidi="fa-IR"/>
        </w:rPr>
        <w:t xml:space="preserve"> افزا</w:t>
      </w:r>
      <w:r w:rsidRPr="007466FC">
        <w:rPr>
          <w:rFonts w:cs="B Nazanin" w:hint="cs"/>
          <w:sz w:val="28"/>
          <w:szCs w:val="28"/>
          <w:rtl/>
          <w:lang w:bidi="fa-IR"/>
        </w:rPr>
        <w:t>ی</w:t>
      </w:r>
      <w:r w:rsidRPr="007466FC">
        <w:rPr>
          <w:rFonts w:cs="B Nazanin" w:hint="eastAsia"/>
          <w:sz w:val="28"/>
          <w:szCs w:val="28"/>
          <w:rtl/>
          <w:lang w:bidi="fa-IR"/>
        </w:rPr>
        <w:t>ش</w:t>
      </w:r>
      <w:r w:rsidRPr="007466FC">
        <w:rPr>
          <w:rFonts w:cs="B Nazanin"/>
          <w:sz w:val="28"/>
          <w:szCs w:val="28"/>
          <w:rtl/>
          <w:lang w:bidi="fa-IR"/>
        </w:rPr>
        <w:t xml:space="preserve"> نرخ وجوه فدرال و عاد</w:t>
      </w:r>
      <w:r w:rsidRPr="007466FC">
        <w:rPr>
          <w:rFonts w:cs="B Nazanin" w:hint="cs"/>
          <w:sz w:val="28"/>
          <w:szCs w:val="28"/>
          <w:rtl/>
          <w:lang w:bidi="fa-IR"/>
        </w:rPr>
        <w:t>ی‌</w:t>
      </w:r>
      <w:r w:rsidRPr="007466FC">
        <w:rPr>
          <w:rFonts w:cs="B Nazanin" w:hint="eastAsia"/>
          <w:sz w:val="28"/>
          <w:szCs w:val="28"/>
          <w:rtl/>
          <w:lang w:bidi="fa-IR"/>
        </w:rPr>
        <w:t>ساز</w:t>
      </w:r>
      <w:r w:rsidRPr="007466FC">
        <w:rPr>
          <w:rFonts w:cs="B Nazanin" w:hint="cs"/>
          <w:sz w:val="28"/>
          <w:szCs w:val="28"/>
          <w:rtl/>
          <w:lang w:bidi="fa-IR"/>
        </w:rPr>
        <w:t>ی</w:t>
      </w:r>
      <w:r w:rsidRPr="007466FC">
        <w:rPr>
          <w:rFonts w:cs="B Nazanin"/>
          <w:sz w:val="28"/>
          <w:szCs w:val="28"/>
          <w:rtl/>
          <w:lang w:bidi="fa-IR"/>
        </w:rPr>
        <w:t xml:space="preserve"> اند</w:t>
      </w:r>
      <w:r w:rsidRPr="007466FC">
        <w:rPr>
          <w:rFonts w:cs="B Nazanin" w:hint="eastAsia"/>
          <w:sz w:val="28"/>
          <w:szCs w:val="28"/>
          <w:rtl/>
          <w:lang w:bidi="fa-IR"/>
        </w:rPr>
        <w:t>ازه</w:t>
      </w:r>
      <w:r w:rsidRPr="007466FC">
        <w:rPr>
          <w:rFonts w:cs="B Nazanin"/>
          <w:sz w:val="28"/>
          <w:szCs w:val="28"/>
          <w:rtl/>
          <w:lang w:bidi="fa-IR"/>
        </w:rPr>
        <w:t xml:space="preserve"> و ترک</w:t>
      </w:r>
      <w:r w:rsidRPr="007466FC">
        <w:rPr>
          <w:rFonts w:cs="B Nazanin" w:hint="cs"/>
          <w:sz w:val="28"/>
          <w:szCs w:val="28"/>
          <w:rtl/>
          <w:lang w:bidi="fa-IR"/>
        </w:rPr>
        <w:t>ی</w:t>
      </w:r>
      <w:r w:rsidRPr="007466FC">
        <w:rPr>
          <w:rFonts w:cs="B Nazanin" w:hint="eastAsia"/>
          <w:sz w:val="28"/>
          <w:szCs w:val="28"/>
          <w:rtl/>
          <w:lang w:bidi="fa-IR"/>
        </w:rPr>
        <w:t>ب</w:t>
      </w:r>
      <w:r w:rsidR="00E01E96">
        <w:rPr>
          <w:rFonts w:cs="B Nazanin"/>
          <w:sz w:val="28"/>
          <w:szCs w:val="28"/>
          <w:rtl/>
          <w:lang w:bidi="fa-IR"/>
        </w:rPr>
        <w:t xml:space="preserve"> ترازنامه فدرال </w:t>
      </w:r>
      <w:r w:rsidRPr="007466FC">
        <w:rPr>
          <w:rFonts w:cs="B Nazanin"/>
          <w:sz w:val="28"/>
          <w:szCs w:val="28"/>
          <w:rtl/>
          <w:lang w:bidi="fa-IR"/>
        </w:rPr>
        <w:t>رزرو اعلام کرد</w:t>
      </w:r>
      <w:r w:rsidR="00E44495">
        <w:rPr>
          <w:rFonts w:cs="B Nazanin"/>
          <w:sz w:val="28"/>
          <w:szCs w:val="28"/>
          <w:rtl/>
          <w:lang w:bidi="fa-IR"/>
        </w:rPr>
        <w:t xml:space="preserve">. </w:t>
      </w:r>
      <w:r w:rsidRPr="007466FC">
        <w:rPr>
          <w:rFonts w:cs="B Nazanin"/>
          <w:sz w:val="28"/>
          <w:szCs w:val="28"/>
          <w:rtl/>
          <w:lang w:bidi="fa-IR"/>
        </w:rPr>
        <w:t>برا</w:t>
      </w:r>
      <w:r w:rsidRPr="007466FC">
        <w:rPr>
          <w:rFonts w:cs="B Nazanin" w:hint="cs"/>
          <w:sz w:val="28"/>
          <w:szCs w:val="28"/>
          <w:rtl/>
          <w:lang w:bidi="fa-IR"/>
        </w:rPr>
        <w:t>ی</w:t>
      </w:r>
      <w:r w:rsidRPr="007466FC">
        <w:rPr>
          <w:rFonts w:cs="B Nazanin"/>
          <w:sz w:val="28"/>
          <w:szCs w:val="28"/>
          <w:rtl/>
          <w:lang w:bidi="fa-IR"/>
        </w:rPr>
        <w:t xml:space="preserve"> ا</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منظور، کم</w:t>
      </w:r>
      <w:r w:rsidRPr="007466FC">
        <w:rPr>
          <w:rFonts w:cs="B Nazanin" w:hint="cs"/>
          <w:sz w:val="28"/>
          <w:szCs w:val="28"/>
          <w:rtl/>
          <w:lang w:bidi="fa-IR"/>
        </w:rPr>
        <w:t>ی</w:t>
      </w:r>
      <w:r w:rsidRPr="007466FC">
        <w:rPr>
          <w:rFonts w:cs="B Nazanin" w:hint="eastAsia"/>
          <w:sz w:val="28"/>
          <w:szCs w:val="28"/>
          <w:rtl/>
          <w:lang w:bidi="fa-IR"/>
        </w:rPr>
        <w:t>ته</w:t>
      </w:r>
      <w:r w:rsidRPr="007466FC">
        <w:rPr>
          <w:rFonts w:cs="B Nazanin"/>
          <w:sz w:val="28"/>
          <w:szCs w:val="28"/>
          <w:rtl/>
          <w:lang w:bidi="fa-IR"/>
        </w:rPr>
        <w:t xml:space="preserve"> به تدر</w:t>
      </w:r>
      <w:r w:rsidRPr="007466FC">
        <w:rPr>
          <w:rFonts w:cs="B Nazanin" w:hint="cs"/>
          <w:sz w:val="28"/>
          <w:szCs w:val="28"/>
          <w:rtl/>
          <w:lang w:bidi="fa-IR"/>
        </w:rPr>
        <w:t>ی</w:t>
      </w:r>
      <w:r w:rsidRPr="007466FC">
        <w:rPr>
          <w:rFonts w:cs="B Nazanin" w:hint="eastAsia"/>
          <w:sz w:val="28"/>
          <w:szCs w:val="28"/>
          <w:rtl/>
          <w:lang w:bidi="fa-IR"/>
        </w:rPr>
        <w:t>ج</w:t>
      </w:r>
      <w:r w:rsidRPr="007466FC">
        <w:rPr>
          <w:rFonts w:cs="B Nazanin"/>
          <w:sz w:val="28"/>
          <w:szCs w:val="28"/>
          <w:rtl/>
          <w:lang w:bidi="fa-IR"/>
        </w:rPr>
        <w:t xml:space="preserve"> محدوده هدف خود را برا</w:t>
      </w:r>
      <w:r w:rsidRPr="007466FC">
        <w:rPr>
          <w:rFonts w:cs="B Nazanin" w:hint="cs"/>
          <w:sz w:val="28"/>
          <w:szCs w:val="28"/>
          <w:rtl/>
          <w:lang w:bidi="fa-IR"/>
        </w:rPr>
        <w:t>ی</w:t>
      </w:r>
      <w:r w:rsidRPr="007466FC">
        <w:rPr>
          <w:rFonts w:cs="B Nazanin"/>
          <w:sz w:val="28"/>
          <w:szCs w:val="28"/>
          <w:rtl/>
          <w:lang w:bidi="fa-IR"/>
        </w:rPr>
        <w:t xml:space="preserve"> نرخ وجوه فدرال ب</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دسامبر 2015 و دسامبر 2018 افزا</w:t>
      </w:r>
      <w:r w:rsidRPr="007466FC">
        <w:rPr>
          <w:rFonts w:cs="B Nazanin" w:hint="cs"/>
          <w:sz w:val="28"/>
          <w:szCs w:val="28"/>
          <w:rtl/>
          <w:lang w:bidi="fa-IR"/>
        </w:rPr>
        <w:t>ی</w:t>
      </w:r>
      <w:r w:rsidRPr="007466FC">
        <w:rPr>
          <w:rFonts w:cs="B Nazanin" w:hint="eastAsia"/>
          <w:sz w:val="28"/>
          <w:szCs w:val="28"/>
          <w:rtl/>
          <w:lang w:bidi="fa-IR"/>
        </w:rPr>
        <w:t>ش</w:t>
      </w:r>
      <w:r w:rsidRPr="007466FC">
        <w:rPr>
          <w:rFonts w:cs="B Nazanin"/>
          <w:sz w:val="28"/>
          <w:szCs w:val="28"/>
          <w:rtl/>
          <w:lang w:bidi="fa-IR"/>
        </w:rPr>
        <w:t xml:space="preserve"> داد، </w:t>
      </w:r>
      <w:r w:rsidRPr="007466FC">
        <w:rPr>
          <w:rFonts w:cs="B Nazanin"/>
          <w:sz w:val="28"/>
          <w:szCs w:val="28"/>
          <w:rtl/>
          <w:lang w:bidi="fa-IR"/>
        </w:rPr>
        <w:lastRenderedPageBreak/>
        <w:t>به طور</w:t>
      </w:r>
      <w:r w:rsidRPr="007466FC">
        <w:rPr>
          <w:rFonts w:cs="B Nazanin" w:hint="cs"/>
          <w:sz w:val="28"/>
          <w:szCs w:val="28"/>
          <w:rtl/>
          <w:lang w:bidi="fa-IR"/>
        </w:rPr>
        <w:t>ی</w:t>
      </w:r>
      <w:r w:rsidRPr="007466FC">
        <w:rPr>
          <w:rFonts w:cs="B Nazanin"/>
          <w:sz w:val="28"/>
          <w:szCs w:val="28"/>
          <w:rtl/>
          <w:lang w:bidi="fa-IR"/>
        </w:rPr>
        <w:t xml:space="preserve"> که درپا</w:t>
      </w:r>
      <w:r w:rsidRPr="007466FC">
        <w:rPr>
          <w:rFonts w:cs="B Nazanin" w:hint="cs"/>
          <w:sz w:val="28"/>
          <w:szCs w:val="28"/>
          <w:rtl/>
          <w:lang w:bidi="fa-IR"/>
        </w:rPr>
        <w:t>ی</w:t>
      </w:r>
      <w:r w:rsidRPr="007466FC">
        <w:rPr>
          <w:rFonts w:cs="B Nazanin" w:hint="eastAsia"/>
          <w:sz w:val="28"/>
          <w:szCs w:val="28"/>
          <w:rtl/>
          <w:lang w:bidi="fa-IR"/>
        </w:rPr>
        <w:t>ان</w:t>
      </w:r>
      <w:r w:rsidRPr="007466FC">
        <w:rPr>
          <w:rFonts w:cs="B Nazanin"/>
          <w:sz w:val="28"/>
          <w:szCs w:val="28"/>
          <w:rtl/>
          <w:lang w:bidi="fa-IR"/>
        </w:rPr>
        <w:t xml:space="preserve"> سال 2018 نرخ وجوه فدرال ب</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2</w:t>
      </w:r>
      <w:r w:rsidR="00142B9C">
        <w:rPr>
          <w:rFonts w:cs="B Nazanin" w:hint="cs"/>
          <w:sz w:val="28"/>
          <w:szCs w:val="28"/>
          <w:rtl/>
          <w:lang w:bidi="fa-IR"/>
        </w:rPr>
        <w:t>.25</w:t>
      </w:r>
      <w:r w:rsidR="00E44495">
        <w:rPr>
          <w:rFonts w:cs="B Nazanin"/>
          <w:sz w:val="28"/>
          <w:szCs w:val="28"/>
          <w:rtl/>
          <w:lang w:bidi="fa-IR"/>
        </w:rPr>
        <w:t xml:space="preserve"> </w:t>
      </w:r>
      <w:r w:rsidRPr="007466FC">
        <w:rPr>
          <w:rFonts w:cs="B Nazanin"/>
          <w:sz w:val="28"/>
          <w:szCs w:val="28"/>
          <w:rtl/>
          <w:lang w:bidi="fa-IR"/>
        </w:rPr>
        <w:t>تا</w:t>
      </w:r>
      <w:r w:rsidR="00142B9C">
        <w:rPr>
          <w:rFonts w:cs="B Nazanin" w:hint="cs"/>
          <w:sz w:val="28"/>
          <w:szCs w:val="28"/>
          <w:rtl/>
          <w:lang w:bidi="fa-IR"/>
        </w:rPr>
        <w:t xml:space="preserve"> 5</w:t>
      </w:r>
      <w:r w:rsidRPr="007466FC">
        <w:rPr>
          <w:rFonts w:cs="B Nazanin"/>
          <w:sz w:val="28"/>
          <w:szCs w:val="28"/>
          <w:rtl/>
          <w:lang w:bidi="fa-IR"/>
        </w:rPr>
        <w:t xml:space="preserve"> </w:t>
      </w:r>
      <w:r w:rsidR="00142B9C">
        <w:rPr>
          <w:rFonts w:cs="B Nazanin" w:hint="cs"/>
          <w:sz w:val="28"/>
          <w:szCs w:val="28"/>
          <w:rtl/>
          <w:lang w:bidi="fa-IR"/>
        </w:rPr>
        <w:t>.</w:t>
      </w:r>
      <w:r w:rsidRPr="007466FC">
        <w:rPr>
          <w:rFonts w:cs="B Nazanin"/>
          <w:sz w:val="28"/>
          <w:szCs w:val="28"/>
          <w:rtl/>
          <w:lang w:bidi="fa-IR"/>
        </w:rPr>
        <w:t>2</w:t>
      </w:r>
      <w:r w:rsidR="00142B9C">
        <w:rPr>
          <w:rFonts w:cs="B Nazanin" w:hint="cs"/>
          <w:sz w:val="28"/>
          <w:szCs w:val="28"/>
          <w:rtl/>
          <w:lang w:bidi="fa-IR"/>
        </w:rPr>
        <w:t xml:space="preserve"> </w:t>
      </w:r>
      <w:r w:rsidRPr="007466FC">
        <w:rPr>
          <w:rFonts w:cs="B Nazanin"/>
          <w:sz w:val="28"/>
          <w:szCs w:val="28"/>
          <w:rtl/>
          <w:lang w:bidi="fa-IR"/>
        </w:rPr>
        <w:t>درصد قرار گرفت (افزا</w:t>
      </w:r>
      <w:r w:rsidRPr="007466FC">
        <w:rPr>
          <w:rFonts w:cs="B Nazanin" w:hint="cs"/>
          <w:sz w:val="28"/>
          <w:szCs w:val="28"/>
          <w:rtl/>
          <w:lang w:bidi="fa-IR"/>
        </w:rPr>
        <w:t>ی</w:t>
      </w:r>
      <w:r w:rsidRPr="007466FC">
        <w:rPr>
          <w:rFonts w:cs="B Nazanin" w:hint="eastAsia"/>
          <w:sz w:val="28"/>
          <w:szCs w:val="28"/>
          <w:rtl/>
          <w:lang w:bidi="fa-IR"/>
        </w:rPr>
        <w:t>ش</w:t>
      </w:r>
      <w:r w:rsidRPr="007466FC">
        <w:rPr>
          <w:rFonts w:cs="B Nazanin"/>
          <w:sz w:val="28"/>
          <w:szCs w:val="28"/>
          <w:rtl/>
          <w:lang w:bidi="fa-IR"/>
        </w:rPr>
        <w:t xml:space="preserve"> حدود 2 درصد</w:t>
      </w:r>
      <w:r w:rsidRPr="007466FC">
        <w:rPr>
          <w:rFonts w:cs="B Nazanin" w:hint="cs"/>
          <w:sz w:val="28"/>
          <w:szCs w:val="28"/>
          <w:rtl/>
          <w:lang w:bidi="fa-IR"/>
        </w:rPr>
        <w:t>ی</w:t>
      </w:r>
      <w:r w:rsidRPr="007466FC">
        <w:rPr>
          <w:rFonts w:cs="B Nazanin"/>
          <w:sz w:val="28"/>
          <w:szCs w:val="28"/>
          <w:rtl/>
          <w:lang w:bidi="fa-IR"/>
        </w:rPr>
        <w:t xml:space="preserve"> نسبت به سال 2014)</w:t>
      </w:r>
      <w:r w:rsidR="00E44495">
        <w:rPr>
          <w:rFonts w:cs="B Nazanin"/>
          <w:sz w:val="28"/>
          <w:szCs w:val="28"/>
          <w:rtl/>
          <w:lang w:bidi="fa-IR"/>
        </w:rPr>
        <w:t xml:space="preserve">. </w:t>
      </w:r>
    </w:p>
    <w:p w:rsidR="007466FC" w:rsidRDefault="007466FC" w:rsidP="00446589">
      <w:pPr>
        <w:bidi/>
        <w:ind w:firstLine="377"/>
        <w:jc w:val="both"/>
        <w:rPr>
          <w:rFonts w:cs="B Nazanin"/>
          <w:sz w:val="28"/>
          <w:szCs w:val="28"/>
          <w:rtl/>
          <w:lang w:bidi="fa-IR"/>
        </w:rPr>
      </w:pPr>
      <w:r w:rsidRPr="007466FC">
        <w:rPr>
          <w:rFonts w:cs="B Nazanin"/>
          <w:sz w:val="28"/>
          <w:szCs w:val="28"/>
          <w:rtl/>
          <w:lang w:bidi="fa-IR"/>
        </w:rPr>
        <w:t>از نظر ترازنامه ن</w:t>
      </w:r>
      <w:r w:rsidRPr="007466FC">
        <w:rPr>
          <w:rFonts w:cs="B Nazanin" w:hint="cs"/>
          <w:sz w:val="28"/>
          <w:szCs w:val="28"/>
          <w:rtl/>
          <w:lang w:bidi="fa-IR"/>
        </w:rPr>
        <w:t>ی</w:t>
      </w:r>
      <w:r w:rsidRPr="007466FC">
        <w:rPr>
          <w:rFonts w:cs="B Nazanin" w:hint="eastAsia"/>
          <w:sz w:val="28"/>
          <w:szCs w:val="28"/>
          <w:rtl/>
          <w:lang w:bidi="fa-IR"/>
        </w:rPr>
        <w:t>ز،</w:t>
      </w:r>
      <w:r w:rsidRPr="007466FC">
        <w:rPr>
          <w:rFonts w:cs="B Nazanin"/>
          <w:sz w:val="28"/>
          <w:szCs w:val="28"/>
          <w:rtl/>
          <w:lang w:bidi="fa-IR"/>
        </w:rPr>
        <w:t xml:space="preserve"> کم</w:t>
      </w:r>
      <w:r w:rsidRPr="007466FC">
        <w:rPr>
          <w:rFonts w:cs="B Nazanin" w:hint="cs"/>
          <w:sz w:val="28"/>
          <w:szCs w:val="28"/>
          <w:rtl/>
          <w:lang w:bidi="fa-IR"/>
        </w:rPr>
        <w:t>ی</w:t>
      </w:r>
      <w:r w:rsidRPr="007466FC">
        <w:rPr>
          <w:rFonts w:cs="B Nazanin" w:hint="eastAsia"/>
          <w:sz w:val="28"/>
          <w:szCs w:val="28"/>
          <w:rtl/>
          <w:lang w:bidi="fa-IR"/>
        </w:rPr>
        <w:t>ته</w:t>
      </w:r>
      <w:r w:rsidRPr="007466FC">
        <w:rPr>
          <w:rFonts w:cs="B Nazanin"/>
          <w:sz w:val="28"/>
          <w:szCs w:val="28"/>
          <w:rtl/>
          <w:lang w:bidi="fa-IR"/>
        </w:rPr>
        <w:t xml:space="preserve"> در اواخر سال 2017 با حذف تدر</w:t>
      </w:r>
      <w:r w:rsidRPr="007466FC">
        <w:rPr>
          <w:rFonts w:cs="B Nazanin" w:hint="cs"/>
          <w:sz w:val="28"/>
          <w:szCs w:val="28"/>
          <w:rtl/>
          <w:lang w:bidi="fa-IR"/>
        </w:rPr>
        <w:t>ی</w:t>
      </w:r>
      <w:r w:rsidRPr="007466FC">
        <w:rPr>
          <w:rFonts w:cs="B Nazanin" w:hint="eastAsia"/>
          <w:sz w:val="28"/>
          <w:szCs w:val="28"/>
          <w:rtl/>
          <w:lang w:bidi="fa-IR"/>
        </w:rPr>
        <w:t>ج</w:t>
      </w:r>
      <w:r w:rsidRPr="007466FC">
        <w:rPr>
          <w:rFonts w:cs="B Nazanin" w:hint="cs"/>
          <w:sz w:val="28"/>
          <w:szCs w:val="28"/>
          <w:rtl/>
          <w:lang w:bidi="fa-IR"/>
        </w:rPr>
        <w:t>ی</w:t>
      </w:r>
      <w:r w:rsidRPr="007466FC">
        <w:rPr>
          <w:rFonts w:cs="B Nazanin"/>
          <w:sz w:val="28"/>
          <w:szCs w:val="28"/>
          <w:rtl/>
          <w:lang w:bidi="fa-IR"/>
        </w:rPr>
        <w:t xml:space="preserve"> سرما</w:t>
      </w:r>
      <w:r w:rsidRPr="007466FC">
        <w:rPr>
          <w:rFonts w:cs="B Nazanin" w:hint="cs"/>
          <w:sz w:val="28"/>
          <w:szCs w:val="28"/>
          <w:rtl/>
          <w:lang w:bidi="fa-IR"/>
        </w:rPr>
        <w:t>ی</w:t>
      </w:r>
      <w:r w:rsidRPr="007466FC">
        <w:rPr>
          <w:rFonts w:cs="B Nazanin" w:hint="eastAsia"/>
          <w:sz w:val="28"/>
          <w:szCs w:val="28"/>
          <w:rtl/>
          <w:lang w:bidi="fa-IR"/>
        </w:rPr>
        <w:t>ه</w:t>
      </w:r>
      <w:r w:rsidRPr="007466FC">
        <w:rPr>
          <w:rFonts w:cs="B Nazanin"/>
          <w:sz w:val="28"/>
          <w:szCs w:val="28"/>
          <w:rtl/>
          <w:lang w:bidi="fa-IR"/>
        </w:rPr>
        <w:t xml:space="preserve"> گذار</w:t>
      </w:r>
      <w:r w:rsidRPr="007466FC">
        <w:rPr>
          <w:rFonts w:cs="B Nazanin" w:hint="cs"/>
          <w:sz w:val="28"/>
          <w:szCs w:val="28"/>
          <w:rtl/>
          <w:lang w:bidi="fa-IR"/>
        </w:rPr>
        <w:t>ی</w:t>
      </w:r>
      <w:r w:rsidRPr="007466FC">
        <w:rPr>
          <w:rFonts w:cs="B Nazanin"/>
          <w:sz w:val="28"/>
          <w:szCs w:val="28"/>
          <w:rtl/>
          <w:lang w:bidi="fa-IR"/>
        </w:rPr>
        <w:t xml:space="preserve"> مجدد اوراق بهادار سررس</w:t>
      </w:r>
      <w:r w:rsidRPr="007466FC">
        <w:rPr>
          <w:rFonts w:cs="B Nazanin" w:hint="cs"/>
          <w:sz w:val="28"/>
          <w:szCs w:val="28"/>
          <w:rtl/>
          <w:lang w:bidi="fa-IR"/>
        </w:rPr>
        <w:t>ی</w:t>
      </w:r>
      <w:r w:rsidRPr="007466FC">
        <w:rPr>
          <w:rFonts w:cs="B Nazanin" w:hint="eastAsia"/>
          <w:sz w:val="28"/>
          <w:szCs w:val="28"/>
          <w:rtl/>
          <w:lang w:bidi="fa-IR"/>
        </w:rPr>
        <w:t>د</w:t>
      </w:r>
      <w:r w:rsidRPr="007466FC">
        <w:rPr>
          <w:rFonts w:cs="B Nazanin"/>
          <w:sz w:val="28"/>
          <w:szCs w:val="28"/>
          <w:rtl/>
          <w:lang w:bidi="fa-IR"/>
        </w:rPr>
        <w:t xml:space="preserve"> و اوراق بهادار پ</w:t>
      </w:r>
      <w:r w:rsidRPr="007466FC">
        <w:rPr>
          <w:rFonts w:cs="B Nazanin" w:hint="cs"/>
          <w:sz w:val="28"/>
          <w:szCs w:val="28"/>
          <w:rtl/>
          <w:lang w:bidi="fa-IR"/>
        </w:rPr>
        <w:t>ی</w:t>
      </w:r>
      <w:r w:rsidRPr="007466FC">
        <w:rPr>
          <w:rFonts w:cs="B Nazanin" w:hint="eastAsia"/>
          <w:sz w:val="28"/>
          <w:szCs w:val="28"/>
          <w:rtl/>
          <w:lang w:bidi="fa-IR"/>
        </w:rPr>
        <w:t>ش</w:t>
      </w:r>
      <w:r w:rsidRPr="007466FC">
        <w:rPr>
          <w:rFonts w:cs="B Nazanin"/>
          <w:sz w:val="28"/>
          <w:szCs w:val="28"/>
          <w:rtl/>
          <w:lang w:bidi="fa-IR"/>
        </w:rPr>
        <w:t xml:space="preserve"> پرداخت، شروع به کاهش اندازه و حجم دارا</w:t>
      </w:r>
      <w:r w:rsidRPr="007466FC">
        <w:rPr>
          <w:rFonts w:cs="B Nazanin" w:hint="cs"/>
          <w:sz w:val="28"/>
          <w:szCs w:val="28"/>
          <w:rtl/>
          <w:lang w:bidi="fa-IR"/>
        </w:rPr>
        <w:t>یی‌</w:t>
      </w:r>
      <w:r w:rsidRPr="007466FC">
        <w:rPr>
          <w:rFonts w:cs="B Nazanin" w:hint="eastAsia"/>
          <w:sz w:val="28"/>
          <w:szCs w:val="28"/>
          <w:rtl/>
          <w:lang w:bidi="fa-IR"/>
        </w:rPr>
        <w:t>ها</w:t>
      </w:r>
      <w:r w:rsidRPr="007466FC">
        <w:rPr>
          <w:rFonts w:cs="B Nazanin" w:hint="cs"/>
          <w:sz w:val="28"/>
          <w:szCs w:val="28"/>
          <w:rtl/>
          <w:lang w:bidi="fa-IR"/>
        </w:rPr>
        <w:t>ی</w:t>
      </w:r>
      <w:r w:rsidRPr="007466FC">
        <w:rPr>
          <w:rFonts w:cs="B Nazanin"/>
          <w:sz w:val="28"/>
          <w:szCs w:val="28"/>
          <w:rtl/>
          <w:lang w:bidi="fa-IR"/>
        </w:rPr>
        <w:t xml:space="preserve"> خود کرد، به طور</w:t>
      </w:r>
      <w:r w:rsidRPr="007466FC">
        <w:rPr>
          <w:rFonts w:cs="B Nazanin" w:hint="cs"/>
          <w:sz w:val="28"/>
          <w:szCs w:val="28"/>
          <w:rtl/>
          <w:lang w:bidi="fa-IR"/>
        </w:rPr>
        <w:t>ی</w:t>
      </w:r>
      <w:r w:rsidRPr="007466FC">
        <w:rPr>
          <w:rFonts w:cs="B Nazanin"/>
          <w:sz w:val="28"/>
          <w:szCs w:val="28"/>
          <w:rtl/>
          <w:lang w:bidi="fa-IR"/>
        </w:rPr>
        <w:t xml:space="preserve"> که در اوا</w:t>
      </w:r>
      <w:r w:rsidRPr="007466FC">
        <w:rPr>
          <w:rFonts w:cs="B Nazanin" w:hint="cs"/>
          <w:sz w:val="28"/>
          <w:szCs w:val="28"/>
          <w:rtl/>
          <w:lang w:bidi="fa-IR"/>
        </w:rPr>
        <w:t>ی</w:t>
      </w:r>
      <w:r w:rsidRPr="007466FC">
        <w:rPr>
          <w:rFonts w:cs="B Nazanin" w:hint="eastAsia"/>
          <w:sz w:val="28"/>
          <w:szCs w:val="28"/>
          <w:rtl/>
          <w:lang w:bidi="fa-IR"/>
        </w:rPr>
        <w:t>ل</w:t>
      </w:r>
      <w:r w:rsidRPr="007466FC">
        <w:rPr>
          <w:rFonts w:cs="B Nazanin"/>
          <w:sz w:val="28"/>
          <w:szCs w:val="28"/>
          <w:rtl/>
          <w:lang w:bidi="fa-IR"/>
        </w:rPr>
        <w:t xml:space="preserve"> سال 2019 دارا</w:t>
      </w:r>
      <w:r w:rsidRPr="007466FC">
        <w:rPr>
          <w:rFonts w:cs="B Nazanin" w:hint="cs"/>
          <w:sz w:val="28"/>
          <w:szCs w:val="28"/>
          <w:rtl/>
          <w:lang w:bidi="fa-IR"/>
        </w:rPr>
        <w:t>یی‌</w:t>
      </w:r>
      <w:r w:rsidRPr="007466FC">
        <w:rPr>
          <w:rFonts w:cs="B Nazanin" w:hint="eastAsia"/>
          <w:sz w:val="28"/>
          <w:szCs w:val="28"/>
          <w:rtl/>
          <w:lang w:bidi="fa-IR"/>
        </w:rPr>
        <w:t>ها</w:t>
      </w:r>
      <w:r w:rsidRPr="007466FC">
        <w:rPr>
          <w:rFonts w:cs="B Nazanin" w:hint="cs"/>
          <w:sz w:val="28"/>
          <w:szCs w:val="28"/>
          <w:rtl/>
          <w:lang w:bidi="fa-IR"/>
        </w:rPr>
        <w:t>ی</w:t>
      </w:r>
      <w:r w:rsidRPr="007466FC">
        <w:rPr>
          <w:rFonts w:cs="B Nazanin"/>
          <w:sz w:val="28"/>
          <w:szCs w:val="28"/>
          <w:rtl/>
          <w:lang w:bidi="fa-IR"/>
        </w:rPr>
        <w:t xml:space="preserve"> تراز نامه فدرال رزرو به اندک</w:t>
      </w:r>
      <w:r w:rsidRPr="007466FC">
        <w:rPr>
          <w:rFonts w:cs="B Nazanin" w:hint="cs"/>
          <w:sz w:val="28"/>
          <w:szCs w:val="28"/>
          <w:rtl/>
          <w:lang w:bidi="fa-IR"/>
        </w:rPr>
        <w:t>ی</w:t>
      </w:r>
      <w:r w:rsidRPr="007466FC">
        <w:rPr>
          <w:rFonts w:cs="B Nazanin"/>
          <w:sz w:val="28"/>
          <w:szCs w:val="28"/>
          <w:rtl/>
          <w:lang w:bidi="fa-IR"/>
        </w:rPr>
        <w:t xml:space="preserve"> کمتر از 20 درصد </w:t>
      </w:r>
      <w:r w:rsidRPr="007466FC">
        <w:rPr>
          <w:rFonts w:cs="B Nazanin" w:hint="eastAsia"/>
          <w:sz w:val="28"/>
          <w:szCs w:val="28"/>
          <w:rtl/>
          <w:lang w:bidi="fa-IR"/>
        </w:rPr>
        <w:t>تول</w:t>
      </w:r>
      <w:r w:rsidRPr="007466FC">
        <w:rPr>
          <w:rFonts w:cs="B Nazanin" w:hint="cs"/>
          <w:sz w:val="28"/>
          <w:szCs w:val="28"/>
          <w:rtl/>
          <w:lang w:bidi="fa-IR"/>
        </w:rPr>
        <w:t>ی</w:t>
      </w:r>
      <w:r w:rsidRPr="007466FC">
        <w:rPr>
          <w:rFonts w:cs="B Nazanin" w:hint="eastAsia"/>
          <w:sz w:val="28"/>
          <w:szCs w:val="28"/>
          <w:rtl/>
          <w:lang w:bidi="fa-IR"/>
        </w:rPr>
        <w:t>د</w:t>
      </w:r>
      <w:r w:rsidRPr="007466FC">
        <w:rPr>
          <w:rFonts w:cs="B Nazanin"/>
          <w:sz w:val="28"/>
          <w:szCs w:val="28"/>
          <w:rtl/>
          <w:lang w:bidi="fa-IR"/>
        </w:rPr>
        <w:t xml:space="preserve"> ناخالص داخل</w:t>
      </w:r>
      <w:r w:rsidRPr="007466FC">
        <w:rPr>
          <w:rFonts w:cs="B Nazanin" w:hint="cs"/>
          <w:sz w:val="28"/>
          <w:szCs w:val="28"/>
          <w:rtl/>
          <w:lang w:bidi="fa-IR"/>
        </w:rPr>
        <w:t>ی</w:t>
      </w:r>
      <w:r w:rsidRPr="007466FC">
        <w:rPr>
          <w:rFonts w:cs="B Nazanin"/>
          <w:sz w:val="28"/>
          <w:szCs w:val="28"/>
          <w:rtl/>
          <w:lang w:bidi="fa-IR"/>
        </w:rPr>
        <w:t xml:space="preserve"> اسم</w:t>
      </w:r>
      <w:r w:rsidRPr="007466FC">
        <w:rPr>
          <w:rFonts w:cs="B Nazanin" w:hint="cs"/>
          <w:sz w:val="28"/>
          <w:szCs w:val="28"/>
          <w:rtl/>
          <w:lang w:bidi="fa-IR"/>
        </w:rPr>
        <w:t>ی</w:t>
      </w:r>
      <w:r w:rsidRPr="007466FC">
        <w:rPr>
          <w:rFonts w:cs="B Nazanin"/>
          <w:sz w:val="28"/>
          <w:szCs w:val="28"/>
          <w:rtl/>
          <w:lang w:bidi="fa-IR"/>
        </w:rPr>
        <w:t xml:space="preserve"> رس</w:t>
      </w:r>
      <w:r w:rsidRPr="007466FC">
        <w:rPr>
          <w:rFonts w:cs="B Nazanin" w:hint="cs"/>
          <w:sz w:val="28"/>
          <w:szCs w:val="28"/>
          <w:rtl/>
          <w:lang w:bidi="fa-IR"/>
        </w:rPr>
        <w:t>ی</w:t>
      </w:r>
      <w:r w:rsidRPr="007466FC">
        <w:rPr>
          <w:rFonts w:cs="B Nazanin" w:hint="eastAsia"/>
          <w:sz w:val="28"/>
          <w:szCs w:val="28"/>
          <w:rtl/>
          <w:lang w:bidi="fa-IR"/>
        </w:rPr>
        <w:t>د</w:t>
      </w:r>
      <w:r w:rsidRPr="007466FC">
        <w:rPr>
          <w:rFonts w:cs="B Nazanin"/>
          <w:sz w:val="28"/>
          <w:szCs w:val="28"/>
          <w:rtl/>
          <w:lang w:bidi="fa-IR"/>
        </w:rPr>
        <w:t xml:space="preserve"> (کاهش حدود 5 درصد</w:t>
      </w:r>
      <w:r w:rsidRPr="007466FC">
        <w:rPr>
          <w:rFonts w:cs="B Nazanin" w:hint="cs"/>
          <w:sz w:val="28"/>
          <w:szCs w:val="28"/>
          <w:rtl/>
          <w:lang w:bidi="fa-IR"/>
        </w:rPr>
        <w:t>ی</w:t>
      </w:r>
      <w:r w:rsidRPr="007466FC">
        <w:rPr>
          <w:rFonts w:cs="B Nazanin"/>
          <w:sz w:val="28"/>
          <w:szCs w:val="28"/>
          <w:rtl/>
          <w:lang w:bidi="fa-IR"/>
        </w:rPr>
        <w:t xml:space="preserve"> دارا</w:t>
      </w:r>
      <w:r w:rsidRPr="007466FC">
        <w:rPr>
          <w:rFonts w:cs="B Nazanin" w:hint="cs"/>
          <w:sz w:val="28"/>
          <w:szCs w:val="28"/>
          <w:rtl/>
          <w:lang w:bidi="fa-IR"/>
        </w:rPr>
        <w:t>یی‌</w:t>
      </w:r>
      <w:r w:rsidRPr="007466FC">
        <w:rPr>
          <w:rFonts w:cs="B Nazanin" w:hint="eastAsia"/>
          <w:sz w:val="28"/>
          <w:szCs w:val="28"/>
          <w:rtl/>
          <w:lang w:bidi="fa-IR"/>
        </w:rPr>
        <w:t>ها</w:t>
      </w:r>
      <w:r w:rsidRPr="007466FC">
        <w:rPr>
          <w:rFonts w:cs="B Nazanin"/>
          <w:sz w:val="28"/>
          <w:szCs w:val="28"/>
          <w:rtl/>
          <w:lang w:bidi="fa-IR"/>
        </w:rPr>
        <w:t xml:space="preserve"> نسبت به سال 2014)</w:t>
      </w:r>
      <w:r w:rsidR="00E44495">
        <w:rPr>
          <w:rFonts w:cs="B Nazanin"/>
          <w:sz w:val="28"/>
          <w:szCs w:val="28"/>
          <w:rtl/>
          <w:lang w:bidi="fa-IR"/>
        </w:rPr>
        <w:t xml:space="preserve">. </w:t>
      </w:r>
    </w:p>
    <w:p w:rsidR="005F4865" w:rsidRDefault="007466FC" w:rsidP="00446589">
      <w:pPr>
        <w:bidi/>
        <w:ind w:firstLine="377"/>
        <w:jc w:val="both"/>
        <w:rPr>
          <w:rFonts w:cs="B Nazanin"/>
          <w:sz w:val="28"/>
          <w:szCs w:val="28"/>
          <w:rtl/>
          <w:lang w:bidi="fa-IR"/>
        </w:rPr>
      </w:pPr>
      <w:r w:rsidRPr="007466FC">
        <w:rPr>
          <w:rFonts w:cs="B Nazanin"/>
          <w:sz w:val="28"/>
          <w:szCs w:val="28"/>
          <w:rtl/>
          <w:lang w:bidi="fa-IR"/>
        </w:rPr>
        <w:t>شب</w:t>
      </w:r>
      <w:r w:rsidRPr="007466FC">
        <w:rPr>
          <w:rFonts w:cs="B Nazanin" w:hint="cs"/>
          <w:sz w:val="28"/>
          <w:szCs w:val="28"/>
          <w:rtl/>
          <w:lang w:bidi="fa-IR"/>
        </w:rPr>
        <w:t>ی</w:t>
      </w:r>
      <w:r w:rsidRPr="007466FC">
        <w:rPr>
          <w:rFonts w:cs="B Nazanin" w:hint="eastAsia"/>
          <w:sz w:val="28"/>
          <w:szCs w:val="28"/>
          <w:rtl/>
          <w:lang w:bidi="fa-IR"/>
        </w:rPr>
        <w:t>ه</w:t>
      </w:r>
      <w:r w:rsidRPr="007466FC">
        <w:rPr>
          <w:rFonts w:cs="B Nazanin"/>
          <w:sz w:val="28"/>
          <w:szCs w:val="28"/>
          <w:rtl/>
          <w:lang w:bidi="fa-IR"/>
        </w:rPr>
        <w:t xml:space="preserve"> به قبل از بحران مال</w:t>
      </w:r>
      <w:r w:rsidRPr="007466FC">
        <w:rPr>
          <w:rFonts w:cs="B Nazanin" w:hint="cs"/>
          <w:sz w:val="28"/>
          <w:szCs w:val="28"/>
          <w:rtl/>
          <w:lang w:bidi="fa-IR"/>
        </w:rPr>
        <w:t>ی</w:t>
      </w:r>
      <w:r w:rsidRPr="007466FC">
        <w:rPr>
          <w:rFonts w:cs="B Nazanin"/>
          <w:sz w:val="28"/>
          <w:szCs w:val="28"/>
          <w:rtl/>
          <w:lang w:bidi="fa-IR"/>
        </w:rPr>
        <w:t xml:space="preserve"> 2009 </w:t>
      </w:r>
      <w:r w:rsidRPr="007466FC">
        <w:rPr>
          <w:rFonts w:ascii="Sakkal Majalla" w:hAnsi="Sakkal Majalla" w:cs="Sakkal Majalla" w:hint="cs"/>
          <w:sz w:val="28"/>
          <w:szCs w:val="28"/>
          <w:rtl/>
          <w:lang w:bidi="fa-IR"/>
        </w:rPr>
        <w:t>–</w:t>
      </w:r>
      <w:r w:rsidRPr="007466FC">
        <w:rPr>
          <w:rFonts w:cs="B Nazanin"/>
          <w:sz w:val="28"/>
          <w:szCs w:val="28"/>
          <w:rtl/>
          <w:lang w:bidi="fa-IR"/>
        </w:rPr>
        <w:t xml:space="preserve"> 2007</w:t>
      </w:r>
      <w:r w:rsidRPr="007466FC">
        <w:rPr>
          <w:rFonts w:cs="B Nazanin" w:hint="cs"/>
          <w:sz w:val="28"/>
          <w:szCs w:val="28"/>
          <w:rtl/>
          <w:lang w:bidi="fa-IR"/>
        </w:rPr>
        <w:t>،</w:t>
      </w:r>
      <w:r w:rsidRPr="007466FC">
        <w:rPr>
          <w:rFonts w:cs="B Nazanin"/>
          <w:sz w:val="28"/>
          <w:szCs w:val="28"/>
          <w:rtl/>
          <w:lang w:bidi="fa-IR"/>
        </w:rPr>
        <w:t xml:space="preserve"> </w:t>
      </w:r>
      <w:r w:rsidRPr="007466FC">
        <w:rPr>
          <w:rFonts w:cs="B Nazanin" w:hint="cs"/>
          <w:sz w:val="28"/>
          <w:szCs w:val="28"/>
          <w:rtl/>
          <w:lang w:bidi="fa-IR"/>
        </w:rPr>
        <w:t>در</w:t>
      </w:r>
      <w:r w:rsidRPr="007466FC">
        <w:rPr>
          <w:rFonts w:cs="B Nazanin"/>
          <w:sz w:val="28"/>
          <w:szCs w:val="28"/>
          <w:rtl/>
          <w:lang w:bidi="fa-IR"/>
        </w:rPr>
        <w:t xml:space="preserve"> </w:t>
      </w:r>
      <w:r w:rsidRPr="007466FC">
        <w:rPr>
          <w:rFonts w:cs="B Nazanin" w:hint="cs"/>
          <w:sz w:val="28"/>
          <w:szCs w:val="28"/>
          <w:rtl/>
          <w:lang w:bidi="fa-IR"/>
        </w:rPr>
        <w:t>ای</w:t>
      </w:r>
      <w:r w:rsidRPr="007466FC">
        <w:rPr>
          <w:rFonts w:cs="B Nazanin" w:hint="eastAsia"/>
          <w:sz w:val="28"/>
          <w:szCs w:val="28"/>
          <w:rtl/>
          <w:lang w:bidi="fa-IR"/>
        </w:rPr>
        <w:t>ن</w:t>
      </w:r>
      <w:r w:rsidRPr="007466FC">
        <w:rPr>
          <w:rFonts w:cs="B Nazanin"/>
          <w:sz w:val="28"/>
          <w:szCs w:val="28"/>
          <w:rtl/>
          <w:lang w:bidi="fa-IR"/>
        </w:rPr>
        <w:t xml:space="preserve"> دوره ن</w:t>
      </w:r>
      <w:r w:rsidRPr="007466FC">
        <w:rPr>
          <w:rFonts w:cs="B Nazanin" w:hint="cs"/>
          <w:sz w:val="28"/>
          <w:szCs w:val="28"/>
          <w:rtl/>
          <w:lang w:bidi="fa-IR"/>
        </w:rPr>
        <w:t>ی</w:t>
      </w:r>
      <w:r w:rsidRPr="007466FC">
        <w:rPr>
          <w:rFonts w:cs="B Nazanin" w:hint="eastAsia"/>
          <w:sz w:val="28"/>
          <w:szCs w:val="28"/>
          <w:rtl/>
          <w:lang w:bidi="fa-IR"/>
        </w:rPr>
        <w:t>ز</w:t>
      </w:r>
      <w:r w:rsidRPr="007466FC">
        <w:rPr>
          <w:rFonts w:cs="B Nazanin"/>
          <w:sz w:val="28"/>
          <w:szCs w:val="28"/>
          <w:rtl/>
          <w:lang w:bidi="fa-IR"/>
        </w:rPr>
        <w:t xml:space="preserve"> کم</w:t>
      </w:r>
      <w:r w:rsidRPr="007466FC">
        <w:rPr>
          <w:rFonts w:cs="B Nazanin" w:hint="cs"/>
          <w:sz w:val="28"/>
          <w:szCs w:val="28"/>
          <w:rtl/>
          <w:lang w:bidi="fa-IR"/>
        </w:rPr>
        <w:t>ی</w:t>
      </w:r>
      <w:r w:rsidRPr="007466FC">
        <w:rPr>
          <w:rFonts w:cs="B Nazanin" w:hint="eastAsia"/>
          <w:sz w:val="28"/>
          <w:szCs w:val="28"/>
          <w:rtl/>
          <w:lang w:bidi="fa-IR"/>
        </w:rPr>
        <w:t>ته</w:t>
      </w:r>
      <w:r w:rsidRPr="007466FC">
        <w:rPr>
          <w:rFonts w:cs="B Nazanin"/>
          <w:sz w:val="28"/>
          <w:szCs w:val="28"/>
          <w:rtl/>
          <w:lang w:bidi="fa-IR"/>
        </w:rPr>
        <w:t xml:space="preserve"> موضع س</w:t>
      </w:r>
      <w:r w:rsidRPr="007466FC">
        <w:rPr>
          <w:rFonts w:cs="B Nazanin" w:hint="cs"/>
          <w:sz w:val="28"/>
          <w:szCs w:val="28"/>
          <w:rtl/>
          <w:lang w:bidi="fa-IR"/>
        </w:rPr>
        <w:t>ی</w:t>
      </w:r>
      <w:r w:rsidRPr="007466FC">
        <w:rPr>
          <w:rFonts w:cs="B Nazanin" w:hint="eastAsia"/>
          <w:sz w:val="28"/>
          <w:szCs w:val="28"/>
          <w:rtl/>
          <w:lang w:bidi="fa-IR"/>
        </w:rPr>
        <w:t>است</w:t>
      </w:r>
      <w:r w:rsidRPr="007466FC">
        <w:rPr>
          <w:rFonts w:cs="B Nazanin"/>
          <w:sz w:val="28"/>
          <w:szCs w:val="28"/>
          <w:rtl/>
          <w:lang w:bidi="fa-IR"/>
        </w:rPr>
        <w:t xml:space="preserve"> پول</w:t>
      </w:r>
      <w:r w:rsidRPr="007466FC">
        <w:rPr>
          <w:rFonts w:cs="B Nazanin" w:hint="cs"/>
          <w:sz w:val="28"/>
          <w:szCs w:val="28"/>
          <w:rtl/>
          <w:lang w:bidi="fa-IR"/>
        </w:rPr>
        <w:t>ی</w:t>
      </w:r>
      <w:r w:rsidRPr="007466FC">
        <w:rPr>
          <w:rFonts w:cs="B Nazanin"/>
          <w:sz w:val="28"/>
          <w:szCs w:val="28"/>
          <w:rtl/>
          <w:lang w:bidi="fa-IR"/>
        </w:rPr>
        <w:t xml:space="preserve"> خود را با تعد</w:t>
      </w:r>
      <w:r w:rsidRPr="007466FC">
        <w:rPr>
          <w:rFonts w:cs="B Nazanin" w:hint="cs"/>
          <w:sz w:val="28"/>
          <w:szCs w:val="28"/>
          <w:rtl/>
          <w:lang w:bidi="fa-IR"/>
        </w:rPr>
        <w:t>ی</w:t>
      </w:r>
      <w:r w:rsidRPr="007466FC">
        <w:rPr>
          <w:rFonts w:cs="B Nazanin" w:hint="eastAsia"/>
          <w:sz w:val="28"/>
          <w:szCs w:val="28"/>
          <w:rtl/>
          <w:lang w:bidi="fa-IR"/>
        </w:rPr>
        <w:t>ل</w:t>
      </w:r>
      <w:r w:rsidR="001A6995">
        <w:rPr>
          <w:rFonts w:cs="B Nazanin"/>
          <w:sz w:val="28"/>
          <w:szCs w:val="28"/>
          <w:rtl/>
          <w:lang w:bidi="fa-IR"/>
        </w:rPr>
        <w:t xml:space="preserve"> سطح نرخ بهره کوتاه</w:t>
      </w:r>
      <w:r w:rsidR="001A6995">
        <w:rPr>
          <w:rFonts w:cs="B Nazanin" w:hint="cs"/>
          <w:sz w:val="28"/>
          <w:szCs w:val="28"/>
          <w:rtl/>
          <w:lang w:bidi="fa-IR"/>
        </w:rPr>
        <w:t>‌</w:t>
      </w:r>
      <w:r w:rsidRPr="007466FC">
        <w:rPr>
          <w:rFonts w:cs="B Nazanin"/>
          <w:sz w:val="28"/>
          <w:szCs w:val="28"/>
          <w:rtl/>
          <w:lang w:bidi="fa-IR"/>
        </w:rPr>
        <w:t>مدت در پاسخ به روند‌ها</w:t>
      </w:r>
      <w:r w:rsidRPr="007466FC">
        <w:rPr>
          <w:rFonts w:cs="B Nazanin" w:hint="cs"/>
          <w:sz w:val="28"/>
          <w:szCs w:val="28"/>
          <w:rtl/>
          <w:lang w:bidi="fa-IR"/>
        </w:rPr>
        <w:t>ی</w:t>
      </w:r>
      <w:r w:rsidRPr="007466FC">
        <w:rPr>
          <w:rFonts w:cs="B Nazanin"/>
          <w:sz w:val="28"/>
          <w:szCs w:val="28"/>
          <w:rtl/>
          <w:lang w:bidi="fa-IR"/>
        </w:rPr>
        <w:t xml:space="preserve"> مشاهده شده و مورد انتظار آ</w:t>
      </w:r>
      <w:r w:rsidRPr="007466FC">
        <w:rPr>
          <w:rFonts w:cs="B Nazanin" w:hint="cs"/>
          <w:sz w:val="28"/>
          <w:szCs w:val="28"/>
          <w:rtl/>
          <w:lang w:bidi="fa-IR"/>
        </w:rPr>
        <w:t>ی</w:t>
      </w:r>
      <w:r w:rsidRPr="007466FC">
        <w:rPr>
          <w:rFonts w:cs="B Nazanin" w:hint="eastAsia"/>
          <w:sz w:val="28"/>
          <w:szCs w:val="28"/>
          <w:rtl/>
          <w:lang w:bidi="fa-IR"/>
        </w:rPr>
        <w:t>نده</w:t>
      </w:r>
      <w:r w:rsidRPr="007466FC">
        <w:rPr>
          <w:rFonts w:cs="B Nazanin"/>
          <w:sz w:val="28"/>
          <w:szCs w:val="28"/>
          <w:rtl/>
          <w:lang w:bidi="fa-IR"/>
        </w:rPr>
        <w:t xml:space="preserve"> برا</w:t>
      </w:r>
      <w:r w:rsidRPr="007466FC">
        <w:rPr>
          <w:rFonts w:cs="B Nazanin" w:hint="cs"/>
          <w:sz w:val="28"/>
          <w:szCs w:val="28"/>
          <w:rtl/>
          <w:lang w:bidi="fa-IR"/>
        </w:rPr>
        <w:t>ی</w:t>
      </w:r>
      <w:r w:rsidRPr="007466FC">
        <w:rPr>
          <w:rFonts w:cs="B Nazanin"/>
          <w:sz w:val="28"/>
          <w:szCs w:val="28"/>
          <w:rtl/>
          <w:lang w:bidi="fa-IR"/>
        </w:rPr>
        <w:t xml:space="preserve"> نرخ ب</w:t>
      </w:r>
      <w:r w:rsidRPr="007466FC">
        <w:rPr>
          <w:rFonts w:cs="B Nazanin" w:hint="cs"/>
          <w:sz w:val="28"/>
          <w:szCs w:val="28"/>
          <w:rtl/>
          <w:lang w:bidi="fa-IR"/>
        </w:rPr>
        <w:t>ی</w:t>
      </w:r>
      <w:r w:rsidRPr="007466FC">
        <w:rPr>
          <w:rFonts w:cs="B Nazanin" w:hint="eastAsia"/>
          <w:sz w:val="28"/>
          <w:szCs w:val="28"/>
          <w:rtl/>
          <w:lang w:bidi="fa-IR"/>
        </w:rPr>
        <w:t>کار</w:t>
      </w:r>
      <w:r w:rsidRPr="007466FC">
        <w:rPr>
          <w:rFonts w:cs="B Nazanin" w:hint="cs"/>
          <w:sz w:val="28"/>
          <w:szCs w:val="28"/>
          <w:rtl/>
          <w:lang w:bidi="fa-IR"/>
        </w:rPr>
        <w:t>ی</w:t>
      </w:r>
      <w:r w:rsidRPr="007466FC">
        <w:rPr>
          <w:rFonts w:cs="B Nazanin"/>
          <w:sz w:val="28"/>
          <w:szCs w:val="28"/>
          <w:rtl/>
          <w:lang w:bidi="fa-IR"/>
        </w:rPr>
        <w:t xml:space="preserve"> و تورم عاد</w:t>
      </w:r>
      <w:r w:rsidRPr="007466FC">
        <w:rPr>
          <w:rFonts w:cs="B Nazanin" w:hint="cs"/>
          <w:sz w:val="28"/>
          <w:szCs w:val="28"/>
          <w:rtl/>
          <w:lang w:bidi="fa-IR"/>
        </w:rPr>
        <w:t>ی‌</w:t>
      </w:r>
      <w:r w:rsidRPr="007466FC">
        <w:rPr>
          <w:rFonts w:cs="B Nazanin" w:hint="eastAsia"/>
          <w:sz w:val="28"/>
          <w:szCs w:val="28"/>
          <w:rtl/>
          <w:lang w:bidi="fa-IR"/>
        </w:rPr>
        <w:t>ساز</w:t>
      </w:r>
      <w:r w:rsidRPr="007466FC">
        <w:rPr>
          <w:rFonts w:cs="B Nazanin" w:hint="cs"/>
          <w:sz w:val="28"/>
          <w:szCs w:val="28"/>
          <w:rtl/>
          <w:lang w:bidi="fa-IR"/>
        </w:rPr>
        <w:t>ی</w:t>
      </w:r>
      <w:r w:rsidRPr="007466FC">
        <w:rPr>
          <w:rFonts w:cs="B Nazanin"/>
          <w:sz w:val="28"/>
          <w:szCs w:val="28"/>
          <w:rtl/>
          <w:lang w:bidi="fa-IR"/>
        </w:rPr>
        <w:t xml:space="preserve"> کرد</w:t>
      </w:r>
      <w:r w:rsidR="00E44495">
        <w:rPr>
          <w:rFonts w:cs="B Nazanin"/>
          <w:sz w:val="28"/>
          <w:szCs w:val="28"/>
          <w:rtl/>
          <w:lang w:bidi="fa-IR"/>
        </w:rPr>
        <w:t>.</w:t>
      </w:r>
      <w:r w:rsidRPr="007466FC">
        <w:rPr>
          <w:rFonts w:cs="B Nazanin"/>
          <w:sz w:val="28"/>
          <w:szCs w:val="28"/>
          <w:rtl/>
          <w:lang w:bidi="fa-IR"/>
        </w:rPr>
        <w:t xml:space="preserve"> با ا</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حال پس از چند</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سال افزا</w:t>
      </w:r>
      <w:r w:rsidRPr="007466FC">
        <w:rPr>
          <w:rFonts w:cs="B Nazanin" w:hint="cs"/>
          <w:sz w:val="28"/>
          <w:szCs w:val="28"/>
          <w:rtl/>
          <w:lang w:bidi="fa-IR"/>
        </w:rPr>
        <w:t>ی</w:t>
      </w:r>
      <w:r w:rsidRPr="007466FC">
        <w:rPr>
          <w:rFonts w:cs="B Nazanin" w:hint="eastAsia"/>
          <w:sz w:val="28"/>
          <w:szCs w:val="28"/>
          <w:rtl/>
          <w:lang w:bidi="fa-IR"/>
        </w:rPr>
        <w:t>ش</w:t>
      </w:r>
      <w:r w:rsidRPr="007466FC">
        <w:rPr>
          <w:rFonts w:cs="B Nazanin"/>
          <w:sz w:val="28"/>
          <w:szCs w:val="28"/>
          <w:rtl/>
          <w:lang w:bidi="fa-IR"/>
        </w:rPr>
        <w:t xml:space="preserve"> محدوده هدف برا</w:t>
      </w:r>
      <w:r w:rsidRPr="007466FC">
        <w:rPr>
          <w:rFonts w:cs="B Nazanin" w:hint="cs"/>
          <w:sz w:val="28"/>
          <w:szCs w:val="28"/>
          <w:rtl/>
          <w:lang w:bidi="fa-IR"/>
        </w:rPr>
        <w:t>ی</w:t>
      </w:r>
      <w:r w:rsidRPr="007466FC">
        <w:rPr>
          <w:rFonts w:cs="B Nazanin"/>
          <w:sz w:val="28"/>
          <w:szCs w:val="28"/>
          <w:rtl/>
          <w:lang w:bidi="fa-IR"/>
        </w:rPr>
        <w:t xml:space="preserve"> ن</w:t>
      </w:r>
      <w:r w:rsidRPr="007466FC">
        <w:rPr>
          <w:rFonts w:cs="B Nazanin" w:hint="eastAsia"/>
          <w:sz w:val="28"/>
          <w:szCs w:val="28"/>
          <w:rtl/>
          <w:lang w:bidi="fa-IR"/>
        </w:rPr>
        <w:t>رخ</w:t>
      </w:r>
      <w:r w:rsidRPr="007466FC">
        <w:rPr>
          <w:rFonts w:cs="B Nazanin"/>
          <w:sz w:val="28"/>
          <w:szCs w:val="28"/>
          <w:rtl/>
          <w:lang w:bidi="fa-IR"/>
        </w:rPr>
        <w:t xml:space="preserve"> وجوه فدرال، سطح نرخ‌ها</w:t>
      </w:r>
      <w:r w:rsidRPr="007466FC">
        <w:rPr>
          <w:rFonts w:cs="B Nazanin" w:hint="cs"/>
          <w:sz w:val="28"/>
          <w:szCs w:val="28"/>
          <w:rtl/>
          <w:lang w:bidi="fa-IR"/>
        </w:rPr>
        <w:t>ی</w:t>
      </w:r>
      <w:r w:rsidRPr="007466FC">
        <w:rPr>
          <w:rFonts w:cs="B Nazanin"/>
          <w:sz w:val="28"/>
          <w:szCs w:val="28"/>
          <w:rtl/>
          <w:lang w:bidi="fa-IR"/>
        </w:rPr>
        <w:t xml:space="preserve"> بهره همچنان پا</w:t>
      </w:r>
      <w:r w:rsidRPr="007466FC">
        <w:rPr>
          <w:rFonts w:cs="B Nazanin" w:hint="cs"/>
          <w:sz w:val="28"/>
          <w:szCs w:val="28"/>
          <w:rtl/>
          <w:lang w:bidi="fa-IR"/>
        </w:rPr>
        <w:t>یی</w:t>
      </w:r>
      <w:r w:rsidRPr="007466FC">
        <w:rPr>
          <w:rFonts w:cs="B Nazanin" w:hint="eastAsia"/>
          <w:sz w:val="28"/>
          <w:szCs w:val="28"/>
          <w:rtl/>
          <w:lang w:bidi="fa-IR"/>
        </w:rPr>
        <w:t>ن‌تر</w:t>
      </w:r>
      <w:r w:rsidRPr="007466FC">
        <w:rPr>
          <w:rFonts w:cs="B Nazanin"/>
          <w:sz w:val="28"/>
          <w:szCs w:val="28"/>
          <w:rtl/>
          <w:lang w:bidi="fa-IR"/>
        </w:rPr>
        <w:t xml:space="preserve"> از گذشته باق</w:t>
      </w:r>
      <w:r w:rsidRPr="007466FC">
        <w:rPr>
          <w:rFonts w:cs="B Nazanin" w:hint="cs"/>
          <w:sz w:val="28"/>
          <w:szCs w:val="28"/>
          <w:rtl/>
          <w:lang w:bidi="fa-IR"/>
        </w:rPr>
        <w:t>ی</w:t>
      </w:r>
      <w:r w:rsidRPr="007466FC">
        <w:rPr>
          <w:rFonts w:cs="B Nazanin"/>
          <w:sz w:val="28"/>
          <w:szCs w:val="28"/>
          <w:rtl/>
          <w:lang w:bidi="fa-IR"/>
        </w:rPr>
        <w:t xml:space="preserve"> مانده است</w:t>
      </w:r>
      <w:r w:rsidR="00E44495">
        <w:rPr>
          <w:rFonts w:cs="B Nazanin"/>
          <w:sz w:val="28"/>
          <w:szCs w:val="28"/>
          <w:rtl/>
          <w:lang w:bidi="fa-IR"/>
        </w:rPr>
        <w:t xml:space="preserve">. </w:t>
      </w:r>
      <w:r w:rsidRPr="007466FC">
        <w:rPr>
          <w:rFonts w:cs="B Nazanin"/>
          <w:sz w:val="28"/>
          <w:szCs w:val="28"/>
          <w:rtl/>
          <w:lang w:bidi="fa-IR"/>
        </w:rPr>
        <w:t>بس</w:t>
      </w:r>
      <w:r w:rsidRPr="007466FC">
        <w:rPr>
          <w:rFonts w:cs="B Nazanin" w:hint="cs"/>
          <w:sz w:val="28"/>
          <w:szCs w:val="28"/>
          <w:rtl/>
          <w:lang w:bidi="fa-IR"/>
        </w:rPr>
        <w:t>ی</w:t>
      </w:r>
      <w:r w:rsidRPr="007466FC">
        <w:rPr>
          <w:rFonts w:cs="B Nazanin" w:hint="eastAsia"/>
          <w:sz w:val="28"/>
          <w:szCs w:val="28"/>
          <w:rtl/>
          <w:lang w:bidi="fa-IR"/>
        </w:rPr>
        <w:t>ار</w:t>
      </w:r>
      <w:r w:rsidRPr="007466FC">
        <w:rPr>
          <w:rFonts w:cs="B Nazanin" w:hint="cs"/>
          <w:sz w:val="28"/>
          <w:szCs w:val="28"/>
          <w:rtl/>
          <w:lang w:bidi="fa-IR"/>
        </w:rPr>
        <w:t>ی</w:t>
      </w:r>
      <w:r w:rsidRPr="007466FC">
        <w:rPr>
          <w:rFonts w:cs="B Nazanin"/>
          <w:sz w:val="28"/>
          <w:szCs w:val="28"/>
          <w:rtl/>
          <w:lang w:bidi="fa-IR"/>
        </w:rPr>
        <w:t xml:space="preserve"> از عوامل به ا</w:t>
      </w:r>
      <w:r w:rsidRPr="007466FC">
        <w:rPr>
          <w:rFonts w:cs="B Nazanin" w:hint="cs"/>
          <w:sz w:val="28"/>
          <w:szCs w:val="28"/>
          <w:rtl/>
          <w:lang w:bidi="fa-IR"/>
        </w:rPr>
        <w:t>ی</w:t>
      </w:r>
      <w:r w:rsidRPr="007466FC">
        <w:rPr>
          <w:rFonts w:cs="B Nazanin" w:hint="eastAsia"/>
          <w:sz w:val="28"/>
          <w:szCs w:val="28"/>
          <w:rtl/>
          <w:lang w:bidi="fa-IR"/>
        </w:rPr>
        <w:t>ن</w:t>
      </w:r>
      <w:r w:rsidRPr="007466FC">
        <w:rPr>
          <w:rFonts w:cs="B Nazanin"/>
          <w:sz w:val="28"/>
          <w:szCs w:val="28"/>
          <w:rtl/>
          <w:lang w:bidi="fa-IR"/>
        </w:rPr>
        <w:t xml:space="preserve"> سطح پا</w:t>
      </w:r>
      <w:r w:rsidRPr="007466FC">
        <w:rPr>
          <w:rFonts w:cs="B Nazanin" w:hint="cs"/>
          <w:sz w:val="28"/>
          <w:szCs w:val="28"/>
          <w:rtl/>
          <w:lang w:bidi="fa-IR"/>
        </w:rPr>
        <w:t>یی</w:t>
      </w:r>
      <w:r w:rsidRPr="007466FC">
        <w:rPr>
          <w:rFonts w:cs="B Nazanin" w:hint="eastAsia"/>
          <w:sz w:val="28"/>
          <w:szCs w:val="28"/>
          <w:rtl/>
          <w:lang w:bidi="fa-IR"/>
        </w:rPr>
        <w:t>ن</w:t>
      </w:r>
      <w:r w:rsidRPr="007466FC">
        <w:rPr>
          <w:rFonts w:cs="B Nazanin"/>
          <w:sz w:val="28"/>
          <w:szCs w:val="28"/>
          <w:rtl/>
          <w:lang w:bidi="fa-IR"/>
        </w:rPr>
        <w:t xml:space="preserve"> نرخ بهره کمک کرده است</w:t>
      </w:r>
      <w:r w:rsidR="008D5C35">
        <w:rPr>
          <w:rFonts w:cs="B Nazanin" w:hint="cs"/>
          <w:sz w:val="28"/>
          <w:szCs w:val="28"/>
          <w:rtl/>
          <w:lang w:bidi="fa-IR"/>
        </w:rPr>
        <w:t>؛</w:t>
      </w:r>
      <w:r w:rsidRPr="007466FC">
        <w:rPr>
          <w:rFonts w:cs="B Nazanin"/>
          <w:sz w:val="28"/>
          <w:szCs w:val="28"/>
          <w:rtl/>
          <w:lang w:bidi="fa-IR"/>
        </w:rPr>
        <w:t xml:space="preserve"> از جمله تورم کاملا</w:t>
      </w:r>
      <w:r w:rsidR="008D5C35">
        <w:rPr>
          <w:rFonts w:cs="B Nazanin" w:hint="cs"/>
          <w:sz w:val="28"/>
          <w:szCs w:val="28"/>
          <w:rtl/>
          <w:lang w:bidi="fa-IR"/>
        </w:rPr>
        <w:t>ً</w:t>
      </w:r>
      <w:r w:rsidRPr="007466FC">
        <w:rPr>
          <w:rFonts w:cs="B Nazanin"/>
          <w:sz w:val="28"/>
          <w:szCs w:val="28"/>
          <w:rtl/>
          <w:lang w:bidi="fa-IR"/>
        </w:rPr>
        <w:t xml:space="preserve"> مطابق با انتظارات، عوامل جمع</w:t>
      </w:r>
      <w:r w:rsidRPr="007466FC">
        <w:rPr>
          <w:rFonts w:cs="B Nazanin" w:hint="cs"/>
          <w:sz w:val="28"/>
          <w:szCs w:val="28"/>
          <w:rtl/>
          <w:lang w:bidi="fa-IR"/>
        </w:rPr>
        <w:t>ی</w:t>
      </w:r>
      <w:r w:rsidRPr="007466FC">
        <w:rPr>
          <w:rFonts w:cs="B Nazanin" w:hint="eastAsia"/>
          <w:sz w:val="28"/>
          <w:szCs w:val="28"/>
          <w:rtl/>
          <w:lang w:bidi="fa-IR"/>
        </w:rPr>
        <w:t>ت</w:t>
      </w:r>
      <w:r w:rsidRPr="007466FC">
        <w:rPr>
          <w:rFonts w:cs="B Nazanin" w:hint="cs"/>
          <w:sz w:val="28"/>
          <w:szCs w:val="28"/>
          <w:rtl/>
          <w:lang w:bidi="fa-IR"/>
        </w:rPr>
        <w:t>ی</w:t>
      </w:r>
      <w:r w:rsidRPr="007466FC">
        <w:rPr>
          <w:rFonts w:cs="B Nazanin" w:hint="eastAsia"/>
          <w:sz w:val="28"/>
          <w:szCs w:val="28"/>
          <w:rtl/>
          <w:lang w:bidi="fa-IR"/>
        </w:rPr>
        <w:t>،</w:t>
      </w:r>
      <w:r w:rsidRPr="007466FC">
        <w:rPr>
          <w:rFonts w:cs="B Nazanin"/>
          <w:sz w:val="28"/>
          <w:szCs w:val="28"/>
          <w:rtl/>
          <w:lang w:bidi="fa-IR"/>
        </w:rPr>
        <w:t xml:space="preserve"> جهان</w:t>
      </w:r>
      <w:r w:rsidRPr="007466FC">
        <w:rPr>
          <w:rFonts w:cs="B Nazanin" w:hint="cs"/>
          <w:sz w:val="28"/>
          <w:szCs w:val="28"/>
          <w:rtl/>
          <w:lang w:bidi="fa-IR"/>
        </w:rPr>
        <w:t>ی</w:t>
      </w:r>
      <w:r w:rsidRPr="007466FC">
        <w:rPr>
          <w:rFonts w:cs="B Nazanin"/>
          <w:sz w:val="28"/>
          <w:szCs w:val="28"/>
          <w:rtl/>
          <w:lang w:bidi="fa-IR"/>
        </w:rPr>
        <w:t xml:space="preserve"> شدن، رشد کند بهره ور</w:t>
      </w:r>
      <w:r w:rsidRPr="007466FC">
        <w:rPr>
          <w:rFonts w:cs="B Nazanin" w:hint="cs"/>
          <w:sz w:val="28"/>
          <w:szCs w:val="28"/>
          <w:rtl/>
          <w:lang w:bidi="fa-IR"/>
        </w:rPr>
        <w:t>ی</w:t>
      </w:r>
      <w:r w:rsidRPr="007466FC">
        <w:rPr>
          <w:rFonts w:cs="B Nazanin"/>
          <w:sz w:val="28"/>
          <w:szCs w:val="28"/>
          <w:rtl/>
          <w:lang w:bidi="fa-IR"/>
        </w:rPr>
        <w:t xml:space="preserve"> و تقاضا</w:t>
      </w:r>
      <w:r w:rsidRPr="007466FC">
        <w:rPr>
          <w:rFonts w:cs="B Nazanin" w:hint="cs"/>
          <w:sz w:val="28"/>
          <w:szCs w:val="28"/>
          <w:rtl/>
          <w:lang w:bidi="fa-IR"/>
        </w:rPr>
        <w:t>ی</w:t>
      </w:r>
      <w:r w:rsidRPr="007466FC">
        <w:rPr>
          <w:rFonts w:cs="B Nazanin"/>
          <w:sz w:val="28"/>
          <w:szCs w:val="28"/>
          <w:rtl/>
          <w:lang w:bidi="fa-IR"/>
        </w:rPr>
        <w:t xml:space="preserve"> ب</w:t>
      </w:r>
      <w:r w:rsidRPr="007466FC">
        <w:rPr>
          <w:rFonts w:cs="B Nazanin" w:hint="cs"/>
          <w:sz w:val="28"/>
          <w:szCs w:val="28"/>
          <w:rtl/>
          <w:lang w:bidi="fa-IR"/>
        </w:rPr>
        <w:t>ی</w:t>
      </w:r>
      <w:r w:rsidRPr="007466FC">
        <w:rPr>
          <w:rFonts w:cs="B Nazanin" w:hint="eastAsia"/>
          <w:sz w:val="28"/>
          <w:szCs w:val="28"/>
          <w:rtl/>
          <w:lang w:bidi="fa-IR"/>
        </w:rPr>
        <w:t>شتر</w:t>
      </w:r>
      <w:r w:rsidRPr="007466FC">
        <w:rPr>
          <w:rFonts w:cs="B Nazanin"/>
          <w:sz w:val="28"/>
          <w:szCs w:val="28"/>
          <w:rtl/>
          <w:lang w:bidi="fa-IR"/>
        </w:rPr>
        <w:t xml:space="preserve"> برا</w:t>
      </w:r>
      <w:r w:rsidRPr="007466FC">
        <w:rPr>
          <w:rFonts w:cs="B Nazanin" w:hint="cs"/>
          <w:sz w:val="28"/>
          <w:szCs w:val="28"/>
          <w:rtl/>
          <w:lang w:bidi="fa-IR"/>
        </w:rPr>
        <w:t>ی</w:t>
      </w:r>
      <w:r w:rsidRPr="007466FC">
        <w:rPr>
          <w:rFonts w:cs="B Nazanin"/>
          <w:sz w:val="28"/>
          <w:szCs w:val="28"/>
          <w:rtl/>
          <w:lang w:bidi="fa-IR"/>
        </w:rPr>
        <w:t xml:space="preserve"> دارا</w:t>
      </w:r>
      <w:r w:rsidRPr="007466FC">
        <w:rPr>
          <w:rFonts w:cs="B Nazanin" w:hint="cs"/>
          <w:sz w:val="28"/>
          <w:szCs w:val="28"/>
          <w:rtl/>
          <w:lang w:bidi="fa-IR"/>
        </w:rPr>
        <w:t>یی‌</w:t>
      </w:r>
      <w:r w:rsidRPr="007466FC">
        <w:rPr>
          <w:rFonts w:cs="B Nazanin" w:hint="eastAsia"/>
          <w:sz w:val="28"/>
          <w:szCs w:val="28"/>
          <w:rtl/>
          <w:lang w:bidi="fa-IR"/>
        </w:rPr>
        <w:t>ها</w:t>
      </w:r>
      <w:r w:rsidRPr="007466FC">
        <w:rPr>
          <w:rFonts w:cs="B Nazanin" w:hint="cs"/>
          <w:sz w:val="28"/>
          <w:szCs w:val="28"/>
          <w:rtl/>
          <w:lang w:bidi="fa-IR"/>
        </w:rPr>
        <w:t>ی</w:t>
      </w:r>
      <w:r w:rsidRPr="007466FC">
        <w:rPr>
          <w:rFonts w:cs="B Nazanin"/>
          <w:sz w:val="28"/>
          <w:szCs w:val="28"/>
          <w:rtl/>
          <w:lang w:bidi="fa-IR"/>
        </w:rPr>
        <w:t xml:space="preserve"> مطمئن</w:t>
      </w:r>
      <w:r w:rsidR="00E44495">
        <w:rPr>
          <w:rFonts w:cs="B Nazanin"/>
          <w:sz w:val="28"/>
          <w:szCs w:val="28"/>
          <w:rtl/>
          <w:lang w:bidi="fa-IR"/>
        </w:rPr>
        <w:t xml:space="preserve">. </w:t>
      </w:r>
    </w:p>
    <w:p w:rsidR="00885D84" w:rsidRDefault="00C76DFC" w:rsidP="00885D84">
      <w:pPr>
        <w:bidi/>
        <w:ind w:firstLine="377"/>
        <w:jc w:val="both"/>
        <w:rPr>
          <w:rFonts w:cs="B Nazanin"/>
          <w:sz w:val="36"/>
          <w:szCs w:val="36"/>
          <w:u w:val="single"/>
          <w:rtl/>
          <w:lang w:bidi="fa-IR"/>
        </w:rPr>
      </w:pPr>
      <w:r w:rsidRPr="00C76DFC">
        <w:rPr>
          <w:rFonts w:cs="B Nazanin"/>
          <w:sz w:val="28"/>
          <w:szCs w:val="28"/>
          <w:rtl/>
          <w:lang w:bidi="fa-IR"/>
        </w:rPr>
        <w:t>در مح</w:t>
      </w:r>
      <w:r w:rsidRPr="00C76DFC">
        <w:rPr>
          <w:rFonts w:cs="B Nazanin" w:hint="cs"/>
          <w:sz w:val="28"/>
          <w:szCs w:val="28"/>
          <w:rtl/>
          <w:lang w:bidi="fa-IR"/>
        </w:rPr>
        <w:t>ی</w:t>
      </w:r>
      <w:r w:rsidRPr="00C76DFC">
        <w:rPr>
          <w:rFonts w:cs="B Nazanin" w:hint="eastAsia"/>
          <w:sz w:val="28"/>
          <w:szCs w:val="28"/>
          <w:rtl/>
          <w:lang w:bidi="fa-IR"/>
        </w:rPr>
        <w:t>ط</w:t>
      </w:r>
      <w:r w:rsidRPr="00C76DFC">
        <w:rPr>
          <w:rFonts w:cs="B Nazanin" w:hint="cs"/>
          <w:sz w:val="28"/>
          <w:szCs w:val="28"/>
          <w:rtl/>
          <w:lang w:bidi="fa-IR"/>
        </w:rPr>
        <w:t>ی</w:t>
      </w:r>
      <w:r w:rsidRPr="00C76DFC">
        <w:rPr>
          <w:rFonts w:cs="B Nazanin"/>
          <w:sz w:val="28"/>
          <w:szCs w:val="28"/>
          <w:rtl/>
          <w:lang w:bidi="fa-IR"/>
        </w:rPr>
        <w:t xml:space="preserve"> با نرخ بهره پا</w:t>
      </w:r>
      <w:r w:rsidRPr="00C76DFC">
        <w:rPr>
          <w:rFonts w:cs="B Nazanin" w:hint="cs"/>
          <w:sz w:val="28"/>
          <w:szCs w:val="28"/>
          <w:rtl/>
          <w:lang w:bidi="fa-IR"/>
        </w:rPr>
        <w:t>یی</w:t>
      </w:r>
      <w:r w:rsidRPr="00C76DFC">
        <w:rPr>
          <w:rFonts w:cs="B Nazanin" w:hint="eastAsia"/>
          <w:sz w:val="28"/>
          <w:szCs w:val="28"/>
          <w:rtl/>
          <w:lang w:bidi="fa-IR"/>
        </w:rPr>
        <w:t>ن،</w:t>
      </w:r>
      <w:r w:rsidRPr="00C76DFC">
        <w:rPr>
          <w:rFonts w:cs="B Nazanin"/>
          <w:sz w:val="28"/>
          <w:szCs w:val="28"/>
          <w:rtl/>
          <w:lang w:bidi="fa-IR"/>
        </w:rPr>
        <w:t xml:space="preserve"> خطر شوک‌ها</w:t>
      </w:r>
      <w:r w:rsidRPr="00C76DFC">
        <w:rPr>
          <w:rFonts w:cs="B Nazanin" w:hint="cs"/>
          <w:sz w:val="28"/>
          <w:szCs w:val="28"/>
          <w:rtl/>
          <w:lang w:bidi="fa-IR"/>
        </w:rPr>
        <w:t>ی</w:t>
      </w:r>
      <w:r w:rsidRPr="00C76DFC">
        <w:rPr>
          <w:rFonts w:cs="B Nazanin"/>
          <w:sz w:val="28"/>
          <w:szCs w:val="28"/>
          <w:rtl/>
          <w:lang w:bidi="fa-IR"/>
        </w:rPr>
        <w:t xml:space="preserve"> اقتصاد</w:t>
      </w:r>
      <w:r w:rsidRPr="00C76DFC">
        <w:rPr>
          <w:rFonts w:cs="B Nazanin" w:hint="cs"/>
          <w:sz w:val="28"/>
          <w:szCs w:val="28"/>
          <w:rtl/>
          <w:lang w:bidi="fa-IR"/>
        </w:rPr>
        <w:t>ی</w:t>
      </w:r>
      <w:r w:rsidRPr="00C76DFC">
        <w:rPr>
          <w:rFonts w:cs="B Nazanin"/>
          <w:sz w:val="28"/>
          <w:szCs w:val="28"/>
          <w:rtl/>
          <w:lang w:bidi="fa-IR"/>
        </w:rPr>
        <w:t xml:space="preserve"> که م</w:t>
      </w:r>
      <w:r w:rsidRPr="00C76DFC">
        <w:rPr>
          <w:rFonts w:cs="B Nazanin" w:hint="cs"/>
          <w:sz w:val="28"/>
          <w:szCs w:val="28"/>
          <w:rtl/>
          <w:lang w:bidi="fa-IR"/>
        </w:rPr>
        <w:t>ی‌</w:t>
      </w:r>
      <w:r w:rsidRPr="00C76DFC">
        <w:rPr>
          <w:rFonts w:cs="B Nazanin" w:hint="eastAsia"/>
          <w:sz w:val="28"/>
          <w:szCs w:val="28"/>
          <w:rtl/>
          <w:lang w:bidi="fa-IR"/>
        </w:rPr>
        <w:t>تواند</w:t>
      </w:r>
      <w:r w:rsidRPr="00C76DFC">
        <w:rPr>
          <w:rFonts w:cs="B Nazanin"/>
          <w:sz w:val="28"/>
          <w:szCs w:val="28"/>
          <w:rtl/>
          <w:lang w:bidi="fa-IR"/>
        </w:rPr>
        <w:t xml:space="preserve"> نرخ وجوه فدرال را به کران پا</w:t>
      </w:r>
      <w:r w:rsidRPr="00C76DFC">
        <w:rPr>
          <w:rFonts w:cs="B Nazanin" w:hint="cs"/>
          <w:sz w:val="28"/>
          <w:szCs w:val="28"/>
          <w:rtl/>
          <w:lang w:bidi="fa-IR"/>
        </w:rPr>
        <w:t>یی</w:t>
      </w:r>
      <w:r w:rsidRPr="00C76DFC">
        <w:rPr>
          <w:rFonts w:cs="B Nazanin" w:hint="eastAsia"/>
          <w:sz w:val="28"/>
          <w:szCs w:val="28"/>
          <w:rtl/>
          <w:lang w:bidi="fa-IR"/>
        </w:rPr>
        <w:t>ن</w:t>
      </w:r>
      <w:r w:rsidRPr="00C76DFC">
        <w:rPr>
          <w:rFonts w:cs="B Nazanin"/>
          <w:sz w:val="28"/>
          <w:szCs w:val="28"/>
          <w:rtl/>
          <w:lang w:bidi="fa-IR"/>
        </w:rPr>
        <w:t xml:space="preserve"> موثر آن برساند به مراتب بس</w:t>
      </w:r>
      <w:r w:rsidRPr="00C76DFC">
        <w:rPr>
          <w:rFonts w:cs="B Nazanin" w:hint="cs"/>
          <w:sz w:val="28"/>
          <w:szCs w:val="28"/>
          <w:rtl/>
          <w:lang w:bidi="fa-IR"/>
        </w:rPr>
        <w:t>ی</w:t>
      </w:r>
      <w:r w:rsidRPr="00C76DFC">
        <w:rPr>
          <w:rFonts w:cs="B Nazanin" w:hint="eastAsia"/>
          <w:sz w:val="28"/>
          <w:szCs w:val="28"/>
          <w:rtl/>
          <w:lang w:bidi="fa-IR"/>
        </w:rPr>
        <w:t>ار</w:t>
      </w:r>
      <w:r w:rsidRPr="00C76DFC">
        <w:rPr>
          <w:rFonts w:cs="B Nazanin"/>
          <w:sz w:val="28"/>
          <w:szCs w:val="28"/>
          <w:rtl/>
          <w:lang w:bidi="fa-IR"/>
        </w:rPr>
        <w:t xml:space="preserve"> ب</w:t>
      </w:r>
      <w:r w:rsidRPr="00C76DFC">
        <w:rPr>
          <w:rFonts w:cs="B Nazanin" w:hint="cs"/>
          <w:sz w:val="28"/>
          <w:szCs w:val="28"/>
          <w:rtl/>
          <w:lang w:bidi="fa-IR"/>
        </w:rPr>
        <w:t>ی</w:t>
      </w:r>
      <w:r w:rsidRPr="00C76DFC">
        <w:rPr>
          <w:rFonts w:cs="B Nazanin" w:hint="eastAsia"/>
          <w:sz w:val="28"/>
          <w:szCs w:val="28"/>
          <w:rtl/>
          <w:lang w:bidi="fa-IR"/>
        </w:rPr>
        <w:t>شتر</w:t>
      </w:r>
      <w:r w:rsidRPr="00C76DFC">
        <w:rPr>
          <w:rFonts w:cs="B Nazanin"/>
          <w:sz w:val="28"/>
          <w:szCs w:val="28"/>
          <w:rtl/>
          <w:lang w:bidi="fa-IR"/>
        </w:rPr>
        <w:t xml:space="preserve"> از قبل از بحران مال</w:t>
      </w:r>
      <w:r w:rsidRPr="00C76DFC">
        <w:rPr>
          <w:rFonts w:cs="B Nazanin" w:hint="cs"/>
          <w:sz w:val="28"/>
          <w:szCs w:val="28"/>
          <w:rtl/>
          <w:lang w:bidi="fa-IR"/>
        </w:rPr>
        <w:t>ی</w:t>
      </w:r>
      <w:r w:rsidRPr="00C76DFC">
        <w:rPr>
          <w:rFonts w:cs="B Nazanin"/>
          <w:sz w:val="28"/>
          <w:szCs w:val="28"/>
          <w:rtl/>
          <w:lang w:bidi="fa-IR"/>
        </w:rPr>
        <w:t xml:space="preserve"> سال 2008 است</w:t>
      </w:r>
      <w:r w:rsidR="00E44495">
        <w:rPr>
          <w:rFonts w:cs="B Nazanin"/>
          <w:sz w:val="28"/>
          <w:szCs w:val="28"/>
          <w:rtl/>
          <w:lang w:bidi="fa-IR"/>
        </w:rPr>
        <w:t xml:space="preserve">. </w:t>
      </w:r>
      <w:r w:rsidRPr="00C76DFC">
        <w:rPr>
          <w:rFonts w:cs="B Nazanin"/>
          <w:sz w:val="28"/>
          <w:szCs w:val="28"/>
          <w:rtl/>
          <w:lang w:bidi="fa-IR"/>
        </w:rPr>
        <w:t xml:space="preserve">در واقع در </w:t>
      </w:r>
      <w:r w:rsidR="00885D84" w:rsidRPr="00C76DFC">
        <w:rPr>
          <w:rFonts w:cs="B Nazanin"/>
          <w:sz w:val="28"/>
          <w:szCs w:val="28"/>
          <w:rtl/>
          <w:lang w:bidi="fa-IR"/>
        </w:rPr>
        <w:t>مارس 2020 با شروع همه‌گ</w:t>
      </w:r>
      <w:r w:rsidR="00885D84" w:rsidRPr="00C76DFC">
        <w:rPr>
          <w:rFonts w:cs="B Nazanin" w:hint="cs"/>
          <w:sz w:val="28"/>
          <w:szCs w:val="28"/>
          <w:rtl/>
          <w:lang w:bidi="fa-IR"/>
        </w:rPr>
        <w:t>ی</w:t>
      </w:r>
      <w:r w:rsidR="00885D84" w:rsidRPr="00C76DFC">
        <w:rPr>
          <w:rFonts w:cs="B Nazanin" w:hint="eastAsia"/>
          <w:sz w:val="28"/>
          <w:szCs w:val="28"/>
          <w:rtl/>
          <w:lang w:bidi="fa-IR"/>
        </w:rPr>
        <w:t>ر</w:t>
      </w:r>
      <w:r w:rsidR="00885D84" w:rsidRPr="00C76DFC">
        <w:rPr>
          <w:rFonts w:cs="B Nazanin" w:hint="cs"/>
          <w:sz w:val="28"/>
          <w:szCs w:val="28"/>
          <w:rtl/>
          <w:lang w:bidi="fa-IR"/>
        </w:rPr>
        <w:t>ی</w:t>
      </w:r>
      <w:r w:rsidR="00885D84" w:rsidRPr="00C76DFC">
        <w:rPr>
          <w:rFonts w:cs="B Nazanin"/>
          <w:sz w:val="28"/>
          <w:szCs w:val="28"/>
          <w:rtl/>
          <w:lang w:bidi="fa-IR"/>
        </w:rPr>
        <w:t xml:space="preserve"> کرونا، کم</w:t>
      </w:r>
      <w:r w:rsidR="00885D84" w:rsidRPr="00C76DFC">
        <w:rPr>
          <w:rFonts w:cs="B Nazanin" w:hint="cs"/>
          <w:sz w:val="28"/>
          <w:szCs w:val="28"/>
          <w:rtl/>
          <w:lang w:bidi="fa-IR"/>
        </w:rPr>
        <w:t>ی</w:t>
      </w:r>
      <w:r w:rsidR="00885D84" w:rsidRPr="00C76DFC">
        <w:rPr>
          <w:rFonts w:cs="B Nazanin" w:hint="eastAsia"/>
          <w:sz w:val="28"/>
          <w:szCs w:val="28"/>
          <w:rtl/>
          <w:lang w:bidi="fa-IR"/>
        </w:rPr>
        <w:t>ته</w:t>
      </w:r>
      <w:r w:rsidR="00885D84" w:rsidRPr="00C76DFC">
        <w:rPr>
          <w:rFonts w:cs="B Nazanin"/>
          <w:sz w:val="28"/>
          <w:szCs w:val="28"/>
          <w:rtl/>
          <w:lang w:bidi="fa-IR"/>
        </w:rPr>
        <w:t xml:space="preserve"> متوجه شد که با</w:t>
      </w:r>
      <w:r w:rsidR="00885D84" w:rsidRPr="00C76DFC">
        <w:rPr>
          <w:rFonts w:cs="B Nazanin" w:hint="cs"/>
          <w:sz w:val="28"/>
          <w:szCs w:val="28"/>
          <w:rtl/>
          <w:lang w:bidi="fa-IR"/>
        </w:rPr>
        <w:t>ی</w:t>
      </w:r>
      <w:r w:rsidR="00885D84" w:rsidRPr="00C76DFC">
        <w:rPr>
          <w:rFonts w:cs="B Nazanin" w:hint="eastAsia"/>
          <w:sz w:val="28"/>
          <w:szCs w:val="28"/>
          <w:rtl/>
          <w:lang w:bidi="fa-IR"/>
        </w:rPr>
        <w:t>د</w:t>
      </w:r>
      <w:r w:rsidR="00885D84" w:rsidRPr="00C76DFC">
        <w:rPr>
          <w:rFonts w:cs="B Nazanin"/>
          <w:sz w:val="28"/>
          <w:szCs w:val="28"/>
          <w:rtl/>
          <w:lang w:bidi="fa-IR"/>
        </w:rPr>
        <w:t xml:space="preserve"> محدوده س</w:t>
      </w:r>
      <w:r w:rsidR="00885D84" w:rsidRPr="00C76DFC">
        <w:rPr>
          <w:rFonts w:cs="B Nazanin" w:hint="cs"/>
          <w:sz w:val="28"/>
          <w:szCs w:val="28"/>
          <w:rtl/>
          <w:lang w:bidi="fa-IR"/>
        </w:rPr>
        <w:t>ی</w:t>
      </w:r>
      <w:r w:rsidR="00885D84" w:rsidRPr="00C76DFC">
        <w:rPr>
          <w:rFonts w:cs="B Nazanin" w:hint="eastAsia"/>
          <w:sz w:val="28"/>
          <w:szCs w:val="28"/>
          <w:rtl/>
          <w:lang w:bidi="fa-IR"/>
        </w:rPr>
        <w:t>است</w:t>
      </w:r>
      <w:r w:rsidR="001A6995">
        <w:rPr>
          <w:rFonts w:cs="B Nazanin" w:hint="cs"/>
          <w:sz w:val="28"/>
          <w:szCs w:val="28"/>
          <w:rtl/>
          <w:lang w:bidi="fa-IR"/>
        </w:rPr>
        <w:t>‌</w:t>
      </w:r>
      <w:r w:rsidR="00885D84" w:rsidRPr="00C76DFC">
        <w:rPr>
          <w:rFonts w:cs="B Nazanin"/>
          <w:sz w:val="28"/>
          <w:szCs w:val="28"/>
          <w:rtl/>
          <w:lang w:bidi="fa-IR"/>
        </w:rPr>
        <w:t>گذار</w:t>
      </w:r>
      <w:r w:rsidR="00885D84" w:rsidRPr="00C76DFC">
        <w:rPr>
          <w:rFonts w:cs="B Nazanin" w:hint="cs"/>
          <w:sz w:val="28"/>
          <w:szCs w:val="28"/>
          <w:rtl/>
          <w:lang w:bidi="fa-IR"/>
        </w:rPr>
        <w:t>ی</w:t>
      </w:r>
      <w:r w:rsidR="00885D84" w:rsidRPr="00C76DFC">
        <w:rPr>
          <w:rFonts w:cs="B Nazanin"/>
          <w:sz w:val="28"/>
          <w:szCs w:val="28"/>
          <w:rtl/>
          <w:lang w:bidi="fa-IR"/>
        </w:rPr>
        <w:t xml:space="preserve"> برا</w:t>
      </w:r>
      <w:r w:rsidR="00885D84" w:rsidRPr="00C76DFC">
        <w:rPr>
          <w:rFonts w:cs="B Nazanin" w:hint="cs"/>
          <w:sz w:val="28"/>
          <w:szCs w:val="28"/>
          <w:rtl/>
          <w:lang w:bidi="fa-IR"/>
        </w:rPr>
        <w:t>ی</w:t>
      </w:r>
      <w:r w:rsidR="00885D84" w:rsidRPr="00C76DFC">
        <w:rPr>
          <w:rFonts w:cs="B Nazanin"/>
          <w:sz w:val="28"/>
          <w:szCs w:val="28"/>
          <w:rtl/>
          <w:lang w:bidi="fa-IR"/>
        </w:rPr>
        <w:t xml:space="preserve"> نر</w:t>
      </w:r>
      <w:r w:rsidR="00885D84" w:rsidRPr="00C76DFC">
        <w:rPr>
          <w:rFonts w:cs="B Nazanin" w:hint="eastAsia"/>
          <w:sz w:val="28"/>
          <w:szCs w:val="28"/>
          <w:rtl/>
          <w:lang w:bidi="fa-IR"/>
        </w:rPr>
        <w:t>خ</w:t>
      </w:r>
      <w:r w:rsidR="00885D84" w:rsidRPr="00C76DFC">
        <w:rPr>
          <w:rFonts w:cs="B Nazanin"/>
          <w:sz w:val="28"/>
          <w:szCs w:val="28"/>
          <w:rtl/>
          <w:lang w:bidi="fa-IR"/>
        </w:rPr>
        <w:t xml:space="preserve"> وجوه فدرال را به سرعت به کران پا</w:t>
      </w:r>
      <w:r w:rsidR="00885D84" w:rsidRPr="00C76DFC">
        <w:rPr>
          <w:rFonts w:cs="B Nazanin" w:hint="cs"/>
          <w:sz w:val="28"/>
          <w:szCs w:val="28"/>
          <w:rtl/>
          <w:lang w:bidi="fa-IR"/>
        </w:rPr>
        <w:t>یی</w:t>
      </w:r>
      <w:r w:rsidR="00885D84" w:rsidRPr="00C76DFC">
        <w:rPr>
          <w:rFonts w:cs="B Nazanin" w:hint="eastAsia"/>
          <w:sz w:val="28"/>
          <w:szCs w:val="28"/>
          <w:rtl/>
          <w:lang w:bidi="fa-IR"/>
        </w:rPr>
        <w:t>ن</w:t>
      </w:r>
      <w:r w:rsidR="00885D84" w:rsidRPr="00C76DFC">
        <w:rPr>
          <w:rFonts w:cs="B Nazanin"/>
          <w:sz w:val="28"/>
          <w:szCs w:val="28"/>
          <w:rtl/>
          <w:lang w:bidi="fa-IR"/>
        </w:rPr>
        <w:t xml:space="preserve"> آن کاهش دهد و برا</w:t>
      </w:r>
      <w:r w:rsidR="00885D84" w:rsidRPr="00C76DFC">
        <w:rPr>
          <w:rFonts w:cs="B Nazanin" w:hint="cs"/>
          <w:sz w:val="28"/>
          <w:szCs w:val="28"/>
          <w:rtl/>
          <w:lang w:bidi="fa-IR"/>
        </w:rPr>
        <w:t>ی</w:t>
      </w:r>
      <w:r w:rsidR="00885D84" w:rsidRPr="00C76DFC">
        <w:rPr>
          <w:rFonts w:cs="B Nazanin"/>
          <w:sz w:val="28"/>
          <w:szCs w:val="28"/>
          <w:rtl/>
          <w:lang w:bidi="fa-IR"/>
        </w:rPr>
        <w:t xml:space="preserve"> ا</w:t>
      </w:r>
      <w:r w:rsidR="00885D84" w:rsidRPr="00C76DFC">
        <w:rPr>
          <w:rFonts w:cs="B Nazanin" w:hint="cs"/>
          <w:sz w:val="28"/>
          <w:szCs w:val="28"/>
          <w:rtl/>
          <w:lang w:bidi="fa-IR"/>
        </w:rPr>
        <w:t>ی</w:t>
      </w:r>
      <w:r w:rsidR="00885D84" w:rsidRPr="00C76DFC">
        <w:rPr>
          <w:rFonts w:cs="B Nazanin" w:hint="eastAsia"/>
          <w:sz w:val="28"/>
          <w:szCs w:val="28"/>
          <w:rtl/>
          <w:lang w:bidi="fa-IR"/>
        </w:rPr>
        <w:t>ن</w:t>
      </w:r>
      <w:r w:rsidR="00885D84" w:rsidRPr="00C76DFC">
        <w:rPr>
          <w:rFonts w:cs="B Nazanin"/>
          <w:sz w:val="28"/>
          <w:szCs w:val="28"/>
          <w:rtl/>
          <w:lang w:bidi="fa-IR"/>
        </w:rPr>
        <w:t xml:space="preserve"> منظور به ابزار‌ها</w:t>
      </w:r>
      <w:r w:rsidR="00885D84" w:rsidRPr="00C76DFC">
        <w:rPr>
          <w:rFonts w:cs="B Nazanin" w:hint="cs"/>
          <w:sz w:val="28"/>
          <w:szCs w:val="28"/>
          <w:rtl/>
          <w:lang w:bidi="fa-IR"/>
        </w:rPr>
        <w:t>ی</w:t>
      </w:r>
      <w:r w:rsidR="00885D84" w:rsidRPr="00C76DFC">
        <w:rPr>
          <w:rFonts w:cs="B Nazanin"/>
          <w:sz w:val="28"/>
          <w:szCs w:val="28"/>
          <w:rtl/>
          <w:lang w:bidi="fa-IR"/>
        </w:rPr>
        <w:t xml:space="preserve"> س</w:t>
      </w:r>
      <w:r w:rsidR="00885D84" w:rsidRPr="00C76DFC">
        <w:rPr>
          <w:rFonts w:cs="B Nazanin" w:hint="cs"/>
          <w:sz w:val="28"/>
          <w:szCs w:val="28"/>
          <w:rtl/>
          <w:lang w:bidi="fa-IR"/>
        </w:rPr>
        <w:t>ی</w:t>
      </w:r>
      <w:r w:rsidR="00885D84" w:rsidRPr="00C76DFC">
        <w:rPr>
          <w:rFonts w:cs="B Nazanin" w:hint="eastAsia"/>
          <w:sz w:val="28"/>
          <w:szCs w:val="28"/>
          <w:rtl/>
          <w:lang w:bidi="fa-IR"/>
        </w:rPr>
        <w:t>است</w:t>
      </w:r>
      <w:r w:rsidR="00885D84" w:rsidRPr="00C76DFC">
        <w:rPr>
          <w:rFonts w:cs="B Nazanin"/>
          <w:sz w:val="28"/>
          <w:szCs w:val="28"/>
          <w:rtl/>
          <w:lang w:bidi="fa-IR"/>
        </w:rPr>
        <w:t xml:space="preserve"> گذار</w:t>
      </w:r>
      <w:r w:rsidR="00885D84" w:rsidRPr="00C76DFC">
        <w:rPr>
          <w:rFonts w:cs="B Nazanin" w:hint="cs"/>
          <w:sz w:val="28"/>
          <w:szCs w:val="28"/>
          <w:rtl/>
          <w:lang w:bidi="fa-IR"/>
        </w:rPr>
        <w:t>ی</w:t>
      </w:r>
      <w:r w:rsidR="00885D84" w:rsidRPr="00C76DFC">
        <w:rPr>
          <w:rFonts w:cs="B Nazanin"/>
          <w:sz w:val="28"/>
          <w:szCs w:val="28"/>
          <w:rtl/>
          <w:lang w:bidi="fa-IR"/>
        </w:rPr>
        <w:t xml:space="preserve"> تجربه شده خود </w:t>
      </w:r>
      <w:r w:rsidR="00885D84" w:rsidRPr="00C76DFC">
        <w:rPr>
          <w:rFonts w:cs="B Nazanin" w:hint="cs"/>
          <w:sz w:val="28"/>
          <w:szCs w:val="28"/>
          <w:rtl/>
          <w:lang w:bidi="fa-IR"/>
        </w:rPr>
        <w:t>ی</w:t>
      </w:r>
      <w:r w:rsidR="00885D84" w:rsidRPr="00C76DFC">
        <w:rPr>
          <w:rFonts w:cs="B Nazanin" w:hint="eastAsia"/>
          <w:sz w:val="28"/>
          <w:szCs w:val="28"/>
          <w:rtl/>
          <w:lang w:bidi="fa-IR"/>
        </w:rPr>
        <w:t>عن</w:t>
      </w:r>
      <w:r w:rsidR="00885D84" w:rsidRPr="00C76DFC">
        <w:rPr>
          <w:rFonts w:cs="B Nazanin" w:hint="cs"/>
          <w:sz w:val="28"/>
          <w:szCs w:val="28"/>
          <w:rtl/>
          <w:lang w:bidi="fa-IR"/>
        </w:rPr>
        <w:t>ی</w:t>
      </w:r>
      <w:r w:rsidR="00885D84" w:rsidRPr="00C76DFC">
        <w:rPr>
          <w:rFonts w:cs="B Nazanin"/>
          <w:sz w:val="28"/>
          <w:szCs w:val="28"/>
          <w:rtl/>
          <w:lang w:bidi="fa-IR"/>
        </w:rPr>
        <w:t xml:space="preserve"> س</w:t>
      </w:r>
      <w:r w:rsidR="00885D84" w:rsidRPr="00C76DFC">
        <w:rPr>
          <w:rFonts w:cs="B Nazanin" w:hint="cs"/>
          <w:sz w:val="28"/>
          <w:szCs w:val="28"/>
          <w:rtl/>
          <w:lang w:bidi="fa-IR"/>
        </w:rPr>
        <w:t>ی</w:t>
      </w:r>
      <w:r w:rsidR="00885D84" w:rsidRPr="00C76DFC">
        <w:rPr>
          <w:rFonts w:cs="B Nazanin" w:hint="eastAsia"/>
          <w:sz w:val="28"/>
          <w:szCs w:val="28"/>
          <w:rtl/>
          <w:lang w:bidi="fa-IR"/>
        </w:rPr>
        <w:t>است</w:t>
      </w:r>
      <w:r w:rsidR="00885D84" w:rsidRPr="00C76DFC">
        <w:rPr>
          <w:rFonts w:cs="B Nazanin"/>
          <w:sz w:val="28"/>
          <w:szCs w:val="28"/>
          <w:rtl/>
          <w:lang w:bidi="fa-IR"/>
        </w:rPr>
        <w:t xml:space="preserve"> خط مش</w:t>
      </w:r>
      <w:r w:rsidR="00885D84" w:rsidRPr="00C76DFC">
        <w:rPr>
          <w:rFonts w:cs="B Nazanin" w:hint="cs"/>
          <w:sz w:val="28"/>
          <w:szCs w:val="28"/>
          <w:rtl/>
          <w:lang w:bidi="fa-IR"/>
        </w:rPr>
        <w:t>ی</w:t>
      </w:r>
      <w:r w:rsidR="00885D84" w:rsidRPr="00C76DFC">
        <w:rPr>
          <w:rFonts w:cs="B Nazanin"/>
          <w:sz w:val="28"/>
          <w:szCs w:val="28"/>
          <w:rtl/>
          <w:lang w:bidi="fa-IR"/>
        </w:rPr>
        <w:t xml:space="preserve"> و تنظ</w:t>
      </w:r>
      <w:r w:rsidR="00885D84" w:rsidRPr="00C76DFC">
        <w:rPr>
          <w:rFonts w:cs="B Nazanin" w:hint="cs"/>
          <w:sz w:val="28"/>
          <w:szCs w:val="28"/>
          <w:rtl/>
          <w:lang w:bidi="fa-IR"/>
        </w:rPr>
        <w:t>ی</w:t>
      </w:r>
      <w:r w:rsidR="00885D84" w:rsidRPr="00C76DFC">
        <w:rPr>
          <w:rFonts w:cs="B Nazanin" w:hint="eastAsia"/>
          <w:sz w:val="28"/>
          <w:szCs w:val="28"/>
          <w:rtl/>
          <w:lang w:bidi="fa-IR"/>
        </w:rPr>
        <w:t>م</w:t>
      </w:r>
      <w:r w:rsidR="001A6995">
        <w:rPr>
          <w:rFonts w:cs="B Nazanin"/>
          <w:sz w:val="28"/>
          <w:szCs w:val="28"/>
          <w:rtl/>
          <w:lang w:bidi="fa-IR"/>
        </w:rPr>
        <w:t xml:space="preserve"> تراز</w:t>
      </w:r>
      <w:r w:rsidR="00885D84" w:rsidRPr="00C76DFC">
        <w:rPr>
          <w:rFonts w:cs="B Nazanin"/>
          <w:sz w:val="28"/>
          <w:szCs w:val="28"/>
          <w:rtl/>
          <w:lang w:bidi="fa-IR"/>
        </w:rPr>
        <w:t>نامه رو</w:t>
      </w:r>
      <w:r w:rsidR="00885D84" w:rsidRPr="00C76DFC">
        <w:rPr>
          <w:rFonts w:cs="B Nazanin" w:hint="cs"/>
          <w:sz w:val="28"/>
          <w:szCs w:val="28"/>
          <w:rtl/>
          <w:lang w:bidi="fa-IR"/>
        </w:rPr>
        <w:t>ی</w:t>
      </w:r>
      <w:r w:rsidR="00885D84" w:rsidRPr="00C76DFC">
        <w:rPr>
          <w:rFonts w:cs="B Nazanin"/>
          <w:sz w:val="28"/>
          <w:szCs w:val="28"/>
          <w:rtl/>
          <w:lang w:bidi="fa-IR"/>
        </w:rPr>
        <w:t xml:space="preserve"> آورد</w:t>
      </w:r>
      <w:r w:rsidR="00885D84">
        <w:rPr>
          <w:rFonts w:cs="B Nazanin"/>
          <w:sz w:val="28"/>
          <w:szCs w:val="28"/>
          <w:rtl/>
          <w:lang w:bidi="fa-IR"/>
        </w:rPr>
        <w:t xml:space="preserve">. </w:t>
      </w:r>
    </w:p>
    <w:p w:rsidR="0081539D" w:rsidRDefault="0081539D" w:rsidP="00446589">
      <w:pPr>
        <w:bidi/>
        <w:ind w:firstLine="377"/>
        <w:jc w:val="both"/>
        <w:rPr>
          <w:rFonts w:cs="B Nazanin"/>
          <w:sz w:val="28"/>
          <w:szCs w:val="28"/>
          <w:rtl/>
          <w:lang w:bidi="fa-IR"/>
        </w:rPr>
      </w:pPr>
    </w:p>
    <w:p w:rsidR="001A6995" w:rsidRDefault="001A6995" w:rsidP="001A6995">
      <w:pPr>
        <w:bidi/>
        <w:ind w:firstLine="377"/>
        <w:jc w:val="both"/>
        <w:rPr>
          <w:rFonts w:cs="B Nazanin"/>
          <w:sz w:val="28"/>
          <w:szCs w:val="28"/>
          <w:rtl/>
          <w:lang w:bidi="fa-IR"/>
        </w:rPr>
      </w:pPr>
    </w:p>
    <w:p w:rsidR="001A6995" w:rsidRDefault="001A6995" w:rsidP="001A6995">
      <w:pPr>
        <w:bidi/>
        <w:ind w:firstLine="377"/>
        <w:jc w:val="both"/>
        <w:rPr>
          <w:rFonts w:cs="B Nazanin"/>
          <w:sz w:val="28"/>
          <w:szCs w:val="28"/>
          <w:rtl/>
          <w:lang w:bidi="fa-IR"/>
        </w:rPr>
        <w:sectPr w:rsidR="001A6995" w:rsidSect="00441C2F">
          <w:headerReference w:type="default" r:id="rId122"/>
          <w:footerReference w:type="default" r:id="rId123"/>
          <w:headerReference w:type="first" r:id="rId124"/>
          <w:type w:val="continuous"/>
          <w:pgSz w:w="9639" w:h="13608" w:code="13"/>
          <w:pgMar w:top="1418" w:right="851" w:bottom="1418" w:left="851" w:header="227" w:footer="510" w:gutter="0"/>
          <w:pgNumType w:fmt="numberInDash" w:start="0"/>
          <w:cols w:space="708"/>
          <w:titlePg/>
          <w:rtlGutter/>
          <w:docGrid w:linePitch="360"/>
        </w:sectPr>
      </w:pPr>
    </w:p>
    <w:p w:rsidR="00712EDE" w:rsidRPr="008D5C35" w:rsidRDefault="000318CE" w:rsidP="00446589">
      <w:pPr>
        <w:bidi/>
        <w:ind w:firstLine="377"/>
        <w:jc w:val="both"/>
        <w:rPr>
          <w:rFonts w:cs="B Nazanin"/>
          <w:b/>
          <w:bCs/>
          <w:sz w:val="28"/>
          <w:szCs w:val="28"/>
          <w:rtl/>
          <w:lang w:bidi="fa-IR"/>
        </w:rPr>
      </w:pPr>
      <w:r>
        <w:rPr>
          <w:rFonts w:cs="B Nazanin" w:hint="cs"/>
          <w:b/>
          <w:bCs/>
          <w:sz w:val="28"/>
          <w:szCs w:val="28"/>
          <w:rtl/>
          <w:lang w:bidi="fa-IR"/>
        </w:rPr>
        <w:lastRenderedPageBreak/>
        <w:t xml:space="preserve">3-16-2-3 </w:t>
      </w:r>
      <w:r w:rsidR="00712EDE" w:rsidRPr="008D5C35">
        <w:rPr>
          <w:rFonts w:cs="B Nazanin" w:hint="cs"/>
          <w:b/>
          <w:bCs/>
          <w:sz w:val="28"/>
          <w:szCs w:val="28"/>
          <w:rtl/>
          <w:lang w:bidi="fa-IR"/>
        </w:rPr>
        <w:t>ان</w:t>
      </w:r>
      <w:r w:rsidR="001A6995">
        <w:rPr>
          <w:rFonts w:cs="B Nazanin" w:hint="cs"/>
          <w:b/>
          <w:bCs/>
          <w:sz w:val="28"/>
          <w:szCs w:val="28"/>
          <w:rtl/>
          <w:lang w:bidi="fa-IR"/>
        </w:rPr>
        <w:t>جام اقدامات فعالانه در میان همه‌</w:t>
      </w:r>
      <w:r w:rsidR="00712EDE" w:rsidRPr="008D5C35">
        <w:rPr>
          <w:rFonts w:cs="B Nazanin" w:hint="cs"/>
          <w:b/>
          <w:bCs/>
          <w:sz w:val="28"/>
          <w:szCs w:val="28"/>
          <w:rtl/>
          <w:lang w:bidi="fa-IR"/>
        </w:rPr>
        <w:t xml:space="preserve">گیری </w:t>
      </w:r>
      <w:r w:rsidR="008D5C35" w:rsidRPr="008D5C35">
        <w:rPr>
          <w:rFonts w:cs="B Nazanin" w:hint="cs"/>
          <w:b/>
          <w:bCs/>
          <w:sz w:val="28"/>
          <w:szCs w:val="28"/>
          <w:rtl/>
          <w:lang w:bidi="fa-IR"/>
        </w:rPr>
        <w:t>کرونا: 2020 و پس از آن:</w:t>
      </w:r>
    </w:p>
    <w:p w:rsidR="00C76DFC" w:rsidRDefault="00C76DFC" w:rsidP="00446589">
      <w:pPr>
        <w:bidi/>
        <w:ind w:firstLine="377"/>
        <w:jc w:val="both"/>
        <w:rPr>
          <w:rFonts w:cs="B Nazanin"/>
          <w:sz w:val="28"/>
          <w:szCs w:val="28"/>
          <w:rtl/>
          <w:lang w:bidi="fa-IR"/>
        </w:rPr>
      </w:pPr>
      <w:r w:rsidRPr="00C76DFC">
        <w:rPr>
          <w:rFonts w:cs="B Nazanin"/>
          <w:sz w:val="28"/>
          <w:szCs w:val="28"/>
          <w:rtl/>
          <w:lang w:bidi="fa-IR"/>
        </w:rPr>
        <w:t>همه‌گ</w:t>
      </w:r>
      <w:r w:rsidRPr="00C76DFC">
        <w:rPr>
          <w:rFonts w:cs="B Nazanin" w:hint="cs"/>
          <w:sz w:val="28"/>
          <w:szCs w:val="28"/>
          <w:rtl/>
          <w:lang w:bidi="fa-IR"/>
        </w:rPr>
        <w:t>ی</w:t>
      </w:r>
      <w:r w:rsidRPr="00C76DFC">
        <w:rPr>
          <w:rFonts w:cs="B Nazanin" w:hint="eastAsia"/>
          <w:sz w:val="28"/>
          <w:szCs w:val="28"/>
          <w:rtl/>
          <w:lang w:bidi="fa-IR"/>
        </w:rPr>
        <w:t>ر</w:t>
      </w:r>
      <w:r w:rsidRPr="00C76DFC">
        <w:rPr>
          <w:rFonts w:cs="B Nazanin" w:hint="cs"/>
          <w:sz w:val="28"/>
          <w:szCs w:val="28"/>
          <w:rtl/>
          <w:lang w:bidi="fa-IR"/>
        </w:rPr>
        <w:t>ی</w:t>
      </w:r>
      <w:r w:rsidRPr="00C76DFC">
        <w:rPr>
          <w:rFonts w:cs="B Nazanin"/>
          <w:sz w:val="28"/>
          <w:szCs w:val="28"/>
          <w:rtl/>
          <w:lang w:bidi="fa-IR"/>
        </w:rPr>
        <w:t xml:space="preserve"> و</w:t>
      </w:r>
      <w:r w:rsidRPr="00C76DFC">
        <w:rPr>
          <w:rFonts w:cs="B Nazanin" w:hint="cs"/>
          <w:sz w:val="28"/>
          <w:szCs w:val="28"/>
          <w:rtl/>
          <w:lang w:bidi="fa-IR"/>
        </w:rPr>
        <w:t>ی</w:t>
      </w:r>
      <w:r w:rsidRPr="00C76DFC">
        <w:rPr>
          <w:rFonts w:cs="B Nazanin" w:hint="eastAsia"/>
          <w:sz w:val="28"/>
          <w:szCs w:val="28"/>
          <w:rtl/>
          <w:lang w:bidi="fa-IR"/>
        </w:rPr>
        <w:t>روس</w:t>
      </w:r>
      <w:r w:rsidRPr="00C76DFC">
        <w:rPr>
          <w:rFonts w:cs="B Nazanin"/>
          <w:sz w:val="28"/>
          <w:szCs w:val="28"/>
          <w:rtl/>
          <w:lang w:bidi="fa-IR"/>
        </w:rPr>
        <w:t xml:space="preserve"> کرونا، اساسا</w:t>
      </w:r>
      <w:r w:rsidR="001A6995">
        <w:rPr>
          <w:rFonts w:cs="B Nazanin" w:hint="cs"/>
          <w:sz w:val="28"/>
          <w:szCs w:val="28"/>
          <w:rtl/>
          <w:lang w:bidi="fa-IR"/>
        </w:rPr>
        <w:t>ً</w:t>
      </w:r>
      <w:r w:rsidRPr="00C76DFC">
        <w:rPr>
          <w:rFonts w:cs="B Nazanin"/>
          <w:sz w:val="28"/>
          <w:szCs w:val="28"/>
          <w:rtl/>
          <w:lang w:bidi="fa-IR"/>
        </w:rPr>
        <w:t xml:space="preserve"> </w:t>
      </w:r>
      <w:r w:rsidRPr="00C76DFC">
        <w:rPr>
          <w:rFonts w:cs="B Nazanin" w:hint="cs"/>
          <w:sz w:val="28"/>
          <w:szCs w:val="28"/>
          <w:rtl/>
          <w:lang w:bidi="fa-IR"/>
        </w:rPr>
        <w:t>ی</w:t>
      </w:r>
      <w:r w:rsidRPr="00C76DFC">
        <w:rPr>
          <w:rFonts w:cs="B Nazanin" w:hint="eastAsia"/>
          <w:sz w:val="28"/>
          <w:szCs w:val="28"/>
          <w:rtl/>
          <w:lang w:bidi="fa-IR"/>
        </w:rPr>
        <w:t>ک</w:t>
      </w:r>
      <w:r w:rsidRPr="00C76DFC">
        <w:rPr>
          <w:rFonts w:cs="B Nazanin"/>
          <w:sz w:val="28"/>
          <w:szCs w:val="28"/>
          <w:rtl/>
          <w:lang w:bidi="fa-IR"/>
        </w:rPr>
        <w:t xml:space="preserve"> بحران بهداشت عموم</w:t>
      </w:r>
      <w:r w:rsidRPr="00C76DFC">
        <w:rPr>
          <w:rFonts w:cs="B Nazanin" w:hint="cs"/>
          <w:sz w:val="28"/>
          <w:szCs w:val="28"/>
          <w:rtl/>
          <w:lang w:bidi="fa-IR"/>
        </w:rPr>
        <w:t>ی</w:t>
      </w:r>
      <w:r w:rsidRPr="00C76DFC">
        <w:rPr>
          <w:rFonts w:cs="B Nazanin"/>
          <w:sz w:val="28"/>
          <w:szCs w:val="28"/>
          <w:rtl/>
          <w:lang w:bidi="fa-IR"/>
        </w:rPr>
        <w:t xml:space="preserve"> در سطح جهان بود و جنس ا</w:t>
      </w:r>
      <w:r w:rsidRPr="00C76DFC">
        <w:rPr>
          <w:rFonts w:cs="B Nazanin" w:hint="cs"/>
          <w:sz w:val="28"/>
          <w:szCs w:val="28"/>
          <w:rtl/>
          <w:lang w:bidi="fa-IR"/>
        </w:rPr>
        <w:t>ی</w:t>
      </w:r>
      <w:r w:rsidRPr="00C76DFC">
        <w:rPr>
          <w:rFonts w:cs="B Nazanin" w:hint="eastAsia"/>
          <w:sz w:val="28"/>
          <w:szCs w:val="28"/>
          <w:rtl/>
          <w:lang w:bidi="fa-IR"/>
        </w:rPr>
        <w:t>ن</w:t>
      </w:r>
      <w:r w:rsidRPr="00C76DFC">
        <w:rPr>
          <w:rFonts w:cs="B Nazanin"/>
          <w:sz w:val="28"/>
          <w:szCs w:val="28"/>
          <w:rtl/>
          <w:lang w:bidi="fa-IR"/>
        </w:rPr>
        <w:t xml:space="preserve"> بحران با جنس بحران سال 2008 تفاوت داشت</w:t>
      </w:r>
      <w:r w:rsidR="00E44495">
        <w:rPr>
          <w:rFonts w:cs="B Nazanin"/>
          <w:sz w:val="28"/>
          <w:szCs w:val="28"/>
          <w:rtl/>
          <w:lang w:bidi="fa-IR"/>
        </w:rPr>
        <w:t xml:space="preserve">. </w:t>
      </w:r>
      <w:r w:rsidRPr="00C76DFC">
        <w:rPr>
          <w:rFonts w:cs="B Nazanin"/>
          <w:sz w:val="28"/>
          <w:szCs w:val="28"/>
          <w:rtl/>
          <w:lang w:bidi="fa-IR"/>
        </w:rPr>
        <w:t xml:space="preserve"> همه‌گ</w:t>
      </w:r>
      <w:r w:rsidRPr="00C76DFC">
        <w:rPr>
          <w:rFonts w:cs="B Nazanin" w:hint="cs"/>
          <w:sz w:val="28"/>
          <w:szCs w:val="28"/>
          <w:rtl/>
          <w:lang w:bidi="fa-IR"/>
        </w:rPr>
        <w:t>ی</w:t>
      </w:r>
      <w:r w:rsidRPr="00C76DFC">
        <w:rPr>
          <w:rFonts w:cs="B Nazanin" w:hint="eastAsia"/>
          <w:sz w:val="28"/>
          <w:szCs w:val="28"/>
          <w:rtl/>
          <w:lang w:bidi="fa-IR"/>
        </w:rPr>
        <w:t>ر</w:t>
      </w:r>
      <w:r w:rsidRPr="00C76DFC">
        <w:rPr>
          <w:rFonts w:cs="B Nazanin" w:hint="cs"/>
          <w:sz w:val="28"/>
          <w:szCs w:val="28"/>
          <w:rtl/>
          <w:lang w:bidi="fa-IR"/>
        </w:rPr>
        <w:t>ی</w:t>
      </w:r>
      <w:r w:rsidRPr="00C76DFC">
        <w:rPr>
          <w:rFonts w:cs="B Nazanin"/>
          <w:sz w:val="28"/>
          <w:szCs w:val="28"/>
          <w:rtl/>
          <w:lang w:bidi="fa-IR"/>
        </w:rPr>
        <w:t xml:space="preserve"> ا</w:t>
      </w:r>
      <w:r w:rsidRPr="00C76DFC">
        <w:rPr>
          <w:rFonts w:cs="B Nazanin" w:hint="cs"/>
          <w:sz w:val="28"/>
          <w:szCs w:val="28"/>
          <w:rtl/>
          <w:lang w:bidi="fa-IR"/>
        </w:rPr>
        <w:t>ی</w:t>
      </w:r>
      <w:r w:rsidRPr="00C76DFC">
        <w:rPr>
          <w:rFonts w:cs="B Nazanin" w:hint="eastAsia"/>
          <w:sz w:val="28"/>
          <w:szCs w:val="28"/>
          <w:rtl/>
          <w:lang w:bidi="fa-IR"/>
        </w:rPr>
        <w:t>ن</w:t>
      </w:r>
      <w:r w:rsidRPr="00C76DFC">
        <w:rPr>
          <w:rFonts w:cs="B Nazanin"/>
          <w:sz w:val="28"/>
          <w:szCs w:val="28"/>
          <w:rtl/>
          <w:lang w:bidi="fa-IR"/>
        </w:rPr>
        <w:t xml:space="preserve"> و</w:t>
      </w:r>
      <w:r w:rsidRPr="00C76DFC">
        <w:rPr>
          <w:rFonts w:cs="B Nazanin" w:hint="cs"/>
          <w:sz w:val="28"/>
          <w:szCs w:val="28"/>
          <w:rtl/>
          <w:lang w:bidi="fa-IR"/>
        </w:rPr>
        <w:t>ی</w:t>
      </w:r>
      <w:r w:rsidRPr="00C76DFC">
        <w:rPr>
          <w:rFonts w:cs="B Nazanin" w:hint="eastAsia"/>
          <w:sz w:val="28"/>
          <w:szCs w:val="28"/>
          <w:rtl/>
          <w:lang w:bidi="fa-IR"/>
        </w:rPr>
        <w:t>روس</w:t>
      </w:r>
      <w:r w:rsidRPr="00C76DFC">
        <w:rPr>
          <w:rFonts w:cs="B Nazanin"/>
          <w:sz w:val="28"/>
          <w:szCs w:val="28"/>
          <w:rtl/>
          <w:lang w:bidi="fa-IR"/>
        </w:rPr>
        <w:t xml:space="preserve"> و همچن</w:t>
      </w:r>
      <w:r w:rsidRPr="00C76DFC">
        <w:rPr>
          <w:rFonts w:cs="B Nazanin" w:hint="cs"/>
          <w:sz w:val="28"/>
          <w:szCs w:val="28"/>
          <w:rtl/>
          <w:lang w:bidi="fa-IR"/>
        </w:rPr>
        <w:t>ی</w:t>
      </w:r>
      <w:r w:rsidRPr="00C76DFC">
        <w:rPr>
          <w:rFonts w:cs="B Nazanin" w:hint="eastAsia"/>
          <w:sz w:val="28"/>
          <w:szCs w:val="28"/>
          <w:rtl/>
          <w:lang w:bidi="fa-IR"/>
        </w:rPr>
        <w:t>ن</w:t>
      </w:r>
      <w:r w:rsidRPr="00C76DFC">
        <w:rPr>
          <w:rFonts w:cs="B Nazanin"/>
          <w:sz w:val="28"/>
          <w:szCs w:val="28"/>
          <w:rtl/>
          <w:lang w:bidi="fa-IR"/>
        </w:rPr>
        <w:t xml:space="preserve"> اقدامات</w:t>
      </w:r>
      <w:r w:rsidRPr="00C76DFC">
        <w:rPr>
          <w:rFonts w:cs="B Nazanin" w:hint="cs"/>
          <w:sz w:val="28"/>
          <w:szCs w:val="28"/>
          <w:rtl/>
          <w:lang w:bidi="fa-IR"/>
        </w:rPr>
        <w:t>ی</w:t>
      </w:r>
      <w:r w:rsidRPr="00C76DFC">
        <w:rPr>
          <w:rFonts w:cs="B Nazanin"/>
          <w:sz w:val="28"/>
          <w:szCs w:val="28"/>
          <w:rtl/>
          <w:lang w:bidi="fa-IR"/>
        </w:rPr>
        <w:t xml:space="preserve"> که برا</w:t>
      </w:r>
      <w:r w:rsidRPr="00C76DFC">
        <w:rPr>
          <w:rFonts w:cs="B Nazanin" w:hint="cs"/>
          <w:sz w:val="28"/>
          <w:szCs w:val="28"/>
          <w:rtl/>
          <w:lang w:bidi="fa-IR"/>
        </w:rPr>
        <w:t>ی</w:t>
      </w:r>
      <w:r w:rsidRPr="00C76DFC">
        <w:rPr>
          <w:rFonts w:cs="B Nazanin"/>
          <w:sz w:val="28"/>
          <w:szCs w:val="28"/>
          <w:rtl/>
          <w:lang w:bidi="fa-IR"/>
        </w:rPr>
        <w:t xml:space="preserve"> محدود کردن ش</w:t>
      </w:r>
      <w:r w:rsidRPr="00C76DFC">
        <w:rPr>
          <w:rFonts w:cs="B Nazanin" w:hint="cs"/>
          <w:sz w:val="28"/>
          <w:szCs w:val="28"/>
          <w:rtl/>
          <w:lang w:bidi="fa-IR"/>
        </w:rPr>
        <w:t>ی</w:t>
      </w:r>
      <w:r w:rsidRPr="00C76DFC">
        <w:rPr>
          <w:rFonts w:cs="B Nazanin" w:hint="eastAsia"/>
          <w:sz w:val="28"/>
          <w:szCs w:val="28"/>
          <w:rtl/>
          <w:lang w:bidi="fa-IR"/>
        </w:rPr>
        <w:t>وع</w:t>
      </w:r>
      <w:r w:rsidRPr="00C76DFC">
        <w:rPr>
          <w:rFonts w:cs="B Nazanin"/>
          <w:sz w:val="28"/>
          <w:szCs w:val="28"/>
          <w:rtl/>
          <w:lang w:bidi="fa-IR"/>
        </w:rPr>
        <w:t xml:space="preserve"> آن و محافظت از سلامت عموم</w:t>
      </w:r>
      <w:r w:rsidRPr="00C76DFC">
        <w:rPr>
          <w:rFonts w:cs="B Nazanin" w:hint="cs"/>
          <w:sz w:val="28"/>
          <w:szCs w:val="28"/>
          <w:rtl/>
          <w:lang w:bidi="fa-IR"/>
        </w:rPr>
        <w:t>ی</w:t>
      </w:r>
      <w:r w:rsidRPr="00C76DFC">
        <w:rPr>
          <w:rFonts w:cs="B Nazanin"/>
          <w:sz w:val="28"/>
          <w:szCs w:val="28"/>
          <w:rtl/>
          <w:lang w:bidi="fa-IR"/>
        </w:rPr>
        <w:t xml:space="preserve"> انجام شد؛ از جمله فاصله‌گذار</w:t>
      </w:r>
      <w:r w:rsidRPr="00C76DFC">
        <w:rPr>
          <w:rFonts w:cs="B Nazanin" w:hint="cs"/>
          <w:sz w:val="28"/>
          <w:szCs w:val="28"/>
          <w:rtl/>
          <w:lang w:bidi="fa-IR"/>
        </w:rPr>
        <w:t>ی</w:t>
      </w:r>
      <w:r w:rsidRPr="00C76DFC">
        <w:rPr>
          <w:rFonts w:cs="B Nazanin"/>
          <w:sz w:val="28"/>
          <w:szCs w:val="28"/>
          <w:rtl/>
          <w:lang w:bidi="fa-IR"/>
        </w:rPr>
        <w:t xml:space="preserve"> اجتماع</w:t>
      </w:r>
      <w:r w:rsidRPr="00C76DFC">
        <w:rPr>
          <w:rFonts w:cs="B Nazanin" w:hint="cs"/>
          <w:sz w:val="28"/>
          <w:szCs w:val="28"/>
          <w:rtl/>
          <w:lang w:bidi="fa-IR"/>
        </w:rPr>
        <w:t>ی</w:t>
      </w:r>
      <w:r w:rsidRPr="00C76DFC">
        <w:rPr>
          <w:rFonts w:cs="B Nazanin" w:hint="eastAsia"/>
          <w:sz w:val="28"/>
          <w:szCs w:val="28"/>
          <w:rtl/>
          <w:lang w:bidi="fa-IR"/>
        </w:rPr>
        <w:t>،</w:t>
      </w:r>
      <w:r w:rsidRPr="00C76DFC">
        <w:rPr>
          <w:rFonts w:cs="B Nazanin"/>
          <w:sz w:val="28"/>
          <w:szCs w:val="28"/>
          <w:rtl/>
          <w:lang w:bidi="fa-IR"/>
        </w:rPr>
        <w:t xml:space="preserve"> باعث اختلالات عم</w:t>
      </w:r>
      <w:r w:rsidRPr="00C76DFC">
        <w:rPr>
          <w:rFonts w:cs="B Nazanin" w:hint="cs"/>
          <w:sz w:val="28"/>
          <w:szCs w:val="28"/>
          <w:rtl/>
          <w:lang w:bidi="fa-IR"/>
        </w:rPr>
        <w:t>ی</w:t>
      </w:r>
      <w:r w:rsidRPr="00C76DFC">
        <w:rPr>
          <w:rFonts w:cs="B Nazanin" w:hint="eastAsia"/>
          <w:sz w:val="28"/>
          <w:szCs w:val="28"/>
          <w:rtl/>
          <w:lang w:bidi="fa-IR"/>
        </w:rPr>
        <w:t>ق</w:t>
      </w:r>
      <w:r w:rsidRPr="00C76DFC">
        <w:rPr>
          <w:rFonts w:cs="B Nazanin"/>
          <w:sz w:val="28"/>
          <w:szCs w:val="28"/>
          <w:rtl/>
          <w:lang w:bidi="fa-IR"/>
        </w:rPr>
        <w:t xml:space="preserve"> و گسترده در فعال</w:t>
      </w:r>
      <w:r w:rsidRPr="00C76DFC">
        <w:rPr>
          <w:rFonts w:cs="B Nazanin" w:hint="cs"/>
          <w:sz w:val="28"/>
          <w:szCs w:val="28"/>
          <w:rtl/>
          <w:lang w:bidi="fa-IR"/>
        </w:rPr>
        <w:t>ی</w:t>
      </w:r>
      <w:r w:rsidRPr="00C76DFC">
        <w:rPr>
          <w:rFonts w:cs="B Nazanin" w:hint="eastAsia"/>
          <w:sz w:val="28"/>
          <w:szCs w:val="28"/>
          <w:rtl/>
          <w:lang w:bidi="fa-IR"/>
        </w:rPr>
        <w:t>ت‌ها</w:t>
      </w:r>
      <w:r w:rsidRPr="00C76DFC">
        <w:rPr>
          <w:rFonts w:cs="B Nazanin" w:hint="cs"/>
          <w:sz w:val="28"/>
          <w:szCs w:val="28"/>
          <w:rtl/>
          <w:lang w:bidi="fa-IR"/>
        </w:rPr>
        <w:t>ی</w:t>
      </w:r>
      <w:r w:rsidRPr="00C76DFC">
        <w:rPr>
          <w:rFonts w:cs="B Nazanin"/>
          <w:sz w:val="28"/>
          <w:szCs w:val="28"/>
          <w:rtl/>
          <w:lang w:bidi="fa-IR"/>
        </w:rPr>
        <w:t xml:space="preserve"> اقتصاد</w:t>
      </w:r>
      <w:r w:rsidRPr="00C76DFC">
        <w:rPr>
          <w:rFonts w:cs="B Nazanin" w:hint="cs"/>
          <w:sz w:val="28"/>
          <w:szCs w:val="28"/>
          <w:rtl/>
          <w:lang w:bidi="fa-IR"/>
        </w:rPr>
        <w:t>ی</w:t>
      </w:r>
      <w:r w:rsidRPr="00C76DFC">
        <w:rPr>
          <w:rFonts w:cs="B Nazanin"/>
          <w:sz w:val="28"/>
          <w:szCs w:val="28"/>
          <w:rtl/>
          <w:lang w:bidi="fa-IR"/>
        </w:rPr>
        <w:t xml:space="preserve"> شامل ازدست</w:t>
      </w:r>
      <w:r w:rsidR="008D5C35">
        <w:rPr>
          <w:rFonts w:cs="B Nazanin"/>
          <w:sz w:val="28"/>
          <w:szCs w:val="28"/>
          <w:rtl/>
          <w:lang w:bidi="fa-IR"/>
        </w:rPr>
        <w:softHyphen/>
      </w:r>
      <w:r w:rsidR="001A6995">
        <w:rPr>
          <w:rFonts w:cs="B Nazanin"/>
          <w:sz w:val="28"/>
          <w:szCs w:val="28"/>
          <w:rtl/>
          <w:lang w:bidi="fa-IR"/>
        </w:rPr>
        <w:t xml:space="preserve">دادن </w:t>
      </w:r>
      <w:r w:rsidR="001A6995">
        <w:rPr>
          <w:rFonts w:cs="B Nazanin" w:hint="cs"/>
          <w:sz w:val="28"/>
          <w:szCs w:val="28"/>
          <w:rtl/>
          <w:lang w:bidi="fa-IR"/>
        </w:rPr>
        <w:t>مشاغل</w:t>
      </w:r>
      <w:r w:rsidRPr="00C76DFC">
        <w:rPr>
          <w:rFonts w:cs="B Nazanin"/>
          <w:sz w:val="28"/>
          <w:szCs w:val="28"/>
          <w:rtl/>
          <w:lang w:bidi="fa-IR"/>
        </w:rPr>
        <w:t xml:space="preserve"> و کاهش شد</w:t>
      </w:r>
      <w:r w:rsidRPr="00C76DFC">
        <w:rPr>
          <w:rFonts w:cs="B Nazanin" w:hint="cs"/>
          <w:sz w:val="28"/>
          <w:szCs w:val="28"/>
          <w:rtl/>
          <w:lang w:bidi="fa-IR"/>
        </w:rPr>
        <w:t>ی</w:t>
      </w:r>
      <w:r w:rsidRPr="00C76DFC">
        <w:rPr>
          <w:rFonts w:cs="B Nazanin" w:hint="eastAsia"/>
          <w:sz w:val="28"/>
          <w:szCs w:val="28"/>
          <w:rtl/>
          <w:lang w:bidi="fa-IR"/>
        </w:rPr>
        <w:t>د</w:t>
      </w:r>
      <w:r w:rsidRPr="00C76DFC">
        <w:rPr>
          <w:rFonts w:cs="B Nazanin"/>
          <w:sz w:val="28"/>
          <w:szCs w:val="28"/>
          <w:rtl/>
          <w:lang w:bidi="fa-IR"/>
        </w:rPr>
        <w:t xml:space="preserve"> تول</w:t>
      </w:r>
      <w:r w:rsidRPr="00C76DFC">
        <w:rPr>
          <w:rFonts w:cs="B Nazanin" w:hint="cs"/>
          <w:sz w:val="28"/>
          <w:szCs w:val="28"/>
          <w:rtl/>
          <w:lang w:bidi="fa-IR"/>
        </w:rPr>
        <w:t>ی</w:t>
      </w:r>
      <w:r w:rsidRPr="00C76DFC">
        <w:rPr>
          <w:rFonts w:cs="B Nazanin" w:hint="eastAsia"/>
          <w:sz w:val="28"/>
          <w:szCs w:val="28"/>
          <w:rtl/>
          <w:lang w:bidi="fa-IR"/>
        </w:rPr>
        <w:t>د</w:t>
      </w:r>
      <w:r w:rsidRPr="00C76DFC">
        <w:rPr>
          <w:rFonts w:cs="B Nazanin"/>
          <w:sz w:val="28"/>
          <w:szCs w:val="28"/>
          <w:rtl/>
          <w:lang w:bidi="fa-IR"/>
        </w:rPr>
        <w:t xml:space="preserve"> ناخالص داخل</w:t>
      </w:r>
      <w:r w:rsidRPr="00C76DFC">
        <w:rPr>
          <w:rFonts w:cs="B Nazanin" w:hint="cs"/>
          <w:sz w:val="28"/>
          <w:szCs w:val="28"/>
          <w:rtl/>
          <w:lang w:bidi="fa-IR"/>
        </w:rPr>
        <w:t>ی</w:t>
      </w:r>
      <w:r w:rsidRPr="00C76DFC">
        <w:rPr>
          <w:rFonts w:cs="B Nazanin"/>
          <w:sz w:val="28"/>
          <w:szCs w:val="28"/>
          <w:rtl/>
          <w:lang w:bidi="fa-IR"/>
        </w:rPr>
        <w:t xml:space="preserve"> و فشار‌ها</w:t>
      </w:r>
      <w:r w:rsidRPr="00C76DFC">
        <w:rPr>
          <w:rFonts w:cs="B Nazanin" w:hint="cs"/>
          <w:sz w:val="28"/>
          <w:szCs w:val="28"/>
          <w:rtl/>
          <w:lang w:bidi="fa-IR"/>
        </w:rPr>
        <w:t>ی</w:t>
      </w:r>
      <w:r w:rsidRPr="00C76DFC">
        <w:rPr>
          <w:rFonts w:cs="B Nazanin"/>
          <w:sz w:val="28"/>
          <w:szCs w:val="28"/>
          <w:rtl/>
          <w:lang w:bidi="fa-IR"/>
        </w:rPr>
        <w:t xml:space="preserve"> شد</w:t>
      </w:r>
      <w:r w:rsidRPr="00C76DFC">
        <w:rPr>
          <w:rFonts w:cs="B Nazanin" w:hint="cs"/>
          <w:sz w:val="28"/>
          <w:szCs w:val="28"/>
          <w:rtl/>
          <w:lang w:bidi="fa-IR"/>
        </w:rPr>
        <w:t>ی</w:t>
      </w:r>
      <w:r w:rsidRPr="00C76DFC">
        <w:rPr>
          <w:rFonts w:cs="B Nazanin" w:hint="eastAsia"/>
          <w:sz w:val="28"/>
          <w:szCs w:val="28"/>
          <w:rtl/>
          <w:lang w:bidi="fa-IR"/>
        </w:rPr>
        <w:t>د</w:t>
      </w:r>
      <w:r w:rsidRPr="00C76DFC">
        <w:rPr>
          <w:rFonts w:cs="B Nazanin"/>
          <w:sz w:val="28"/>
          <w:szCs w:val="28"/>
          <w:rtl/>
          <w:lang w:bidi="fa-IR"/>
        </w:rPr>
        <w:t xml:space="preserve"> در بازار‌ها</w:t>
      </w:r>
      <w:r w:rsidRPr="00C76DFC">
        <w:rPr>
          <w:rFonts w:cs="B Nazanin" w:hint="cs"/>
          <w:sz w:val="28"/>
          <w:szCs w:val="28"/>
          <w:rtl/>
          <w:lang w:bidi="fa-IR"/>
        </w:rPr>
        <w:t>ی</w:t>
      </w:r>
      <w:r w:rsidRPr="00C76DFC">
        <w:rPr>
          <w:rFonts w:cs="B Nazanin"/>
          <w:sz w:val="28"/>
          <w:szCs w:val="28"/>
          <w:rtl/>
          <w:lang w:bidi="fa-IR"/>
        </w:rPr>
        <w:t xml:space="preserve"> مال</w:t>
      </w:r>
      <w:r w:rsidRPr="00C76DFC">
        <w:rPr>
          <w:rFonts w:cs="B Nazanin" w:hint="cs"/>
          <w:sz w:val="28"/>
          <w:szCs w:val="28"/>
          <w:rtl/>
          <w:lang w:bidi="fa-IR"/>
        </w:rPr>
        <w:t>ی</w:t>
      </w:r>
      <w:r w:rsidRPr="00C76DFC">
        <w:rPr>
          <w:rFonts w:cs="B Nazanin"/>
          <w:sz w:val="28"/>
          <w:szCs w:val="28"/>
          <w:rtl/>
          <w:lang w:bidi="fa-IR"/>
        </w:rPr>
        <w:t xml:space="preserve"> سراسر جهان گشت</w:t>
      </w:r>
      <w:r w:rsidR="00E44495">
        <w:rPr>
          <w:rFonts w:cs="B Nazanin"/>
          <w:sz w:val="28"/>
          <w:szCs w:val="28"/>
          <w:rtl/>
          <w:lang w:bidi="fa-IR"/>
        </w:rPr>
        <w:t xml:space="preserve">. </w:t>
      </w:r>
    </w:p>
    <w:p w:rsidR="00712EDE" w:rsidRDefault="00712EDE" w:rsidP="00FA3CFE">
      <w:pPr>
        <w:bidi/>
        <w:ind w:firstLine="377"/>
        <w:jc w:val="both"/>
        <w:rPr>
          <w:rFonts w:cs="B Nazanin"/>
          <w:sz w:val="28"/>
          <w:szCs w:val="28"/>
          <w:rtl/>
          <w:lang w:bidi="fa-IR"/>
        </w:rPr>
      </w:pPr>
      <w:r>
        <w:rPr>
          <w:rFonts w:cs="B Nazanin" w:hint="cs"/>
          <w:sz w:val="28"/>
          <w:szCs w:val="28"/>
          <w:rtl/>
          <w:lang w:bidi="fa-IR"/>
        </w:rPr>
        <w:t>واکنش اول</w:t>
      </w:r>
      <w:r w:rsidR="001A6995">
        <w:rPr>
          <w:rFonts w:cs="B Nazanin" w:hint="cs"/>
          <w:sz w:val="28"/>
          <w:szCs w:val="28"/>
          <w:rtl/>
          <w:lang w:bidi="fa-IR"/>
        </w:rPr>
        <w:t>یه فدرال رزرو به این تحولات فوق‌</w:t>
      </w:r>
      <w:r>
        <w:rPr>
          <w:rFonts w:cs="B Nazanin" w:hint="cs"/>
          <w:sz w:val="28"/>
          <w:szCs w:val="28"/>
          <w:rtl/>
          <w:lang w:bidi="fa-IR"/>
        </w:rPr>
        <w:t>العاده بر اساس دستور کار آن برای ارتقای حداکثری اشتغال و ثبات قیمت ها و همچنین نقش آن در تقویت ثبات سیستم مالی بود</w:t>
      </w:r>
      <w:r w:rsidR="00E44495">
        <w:rPr>
          <w:rFonts w:cs="B Nazanin" w:hint="cs"/>
          <w:sz w:val="28"/>
          <w:szCs w:val="28"/>
          <w:rtl/>
          <w:lang w:bidi="fa-IR"/>
        </w:rPr>
        <w:t xml:space="preserve">. </w:t>
      </w:r>
      <w:r w:rsidR="00FA3CFE" w:rsidRPr="00C76DFC">
        <w:rPr>
          <w:rFonts w:cs="B Nazanin"/>
          <w:sz w:val="28"/>
          <w:szCs w:val="28"/>
          <w:rtl/>
          <w:lang w:bidi="fa-IR"/>
        </w:rPr>
        <w:t>اقدامات و برنامه‌ها</w:t>
      </w:r>
      <w:r w:rsidR="00FA3CFE" w:rsidRPr="00C76DFC">
        <w:rPr>
          <w:rFonts w:cs="B Nazanin" w:hint="cs"/>
          <w:sz w:val="28"/>
          <w:szCs w:val="28"/>
          <w:rtl/>
          <w:lang w:bidi="fa-IR"/>
        </w:rPr>
        <w:t>ی</w:t>
      </w:r>
      <w:r w:rsidR="00FA3CFE" w:rsidRPr="00C76DFC">
        <w:rPr>
          <w:rFonts w:cs="B Nazanin"/>
          <w:sz w:val="28"/>
          <w:szCs w:val="28"/>
          <w:rtl/>
          <w:lang w:bidi="fa-IR"/>
        </w:rPr>
        <w:t xml:space="preserve"> معرف</w:t>
      </w:r>
      <w:r w:rsidR="00FA3CFE" w:rsidRPr="00C76DFC">
        <w:rPr>
          <w:rFonts w:cs="B Nazanin" w:hint="cs"/>
          <w:sz w:val="28"/>
          <w:szCs w:val="28"/>
          <w:rtl/>
          <w:lang w:bidi="fa-IR"/>
        </w:rPr>
        <w:t>ی</w:t>
      </w:r>
      <w:r w:rsidR="00FA3CFE" w:rsidRPr="00C76DFC">
        <w:rPr>
          <w:rFonts w:cs="B Nazanin"/>
          <w:sz w:val="28"/>
          <w:szCs w:val="28"/>
          <w:rtl/>
          <w:lang w:bidi="fa-IR"/>
        </w:rPr>
        <w:t xml:space="preserve"> شده با هدف حما</w:t>
      </w:r>
      <w:r w:rsidR="00FA3CFE" w:rsidRPr="00C76DFC">
        <w:rPr>
          <w:rFonts w:cs="B Nazanin" w:hint="cs"/>
          <w:sz w:val="28"/>
          <w:szCs w:val="28"/>
          <w:rtl/>
          <w:lang w:bidi="fa-IR"/>
        </w:rPr>
        <w:t>ی</w:t>
      </w:r>
      <w:r w:rsidR="00FA3CFE" w:rsidRPr="00C76DFC">
        <w:rPr>
          <w:rFonts w:cs="B Nazanin" w:hint="eastAsia"/>
          <w:sz w:val="28"/>
          <w:szCs w:val="28"/>
          <w:rtl/>
          <w:lang w:bidi="fa-IR"/>
        </w:rPr>
        <w:t>ت</w:t>
      </w:r>
      <w:r w:rsidR="00FA3CFE" w:rsidRPr="00C76DFC">
        <w:rPr>
          <w:rFonts w:cs="B Nazanin"/>
          <w:sz w:val="28"/>
          <w:szCs w:val="28"/>
          <w:rtl/>
          <w:lang w:bidi="fa-IR"/>
        </w:rPr>
        <w:t xml:space="preserve"> از جر</w:t>
      </w:r>
      <w:r w:rsidR="00FA3CFE" w:rsidRPr="00C76DFC">
        <w:rPr>
          <w:rFonts w:cs="B Nazanin" w:hint="cs"/>
          <w:sz w:val="28"/>
          <w:szCs w:val="28"/>
          <w:rtl/>
          <w:lang w:bidi="fa-IR"/>
        </w:rPr>
        <w:t>ی</w:t>
      </w:r>
      <w:r w:rsidR="00FA3CFE" w:rsidRPr="00C76DFC">
        <w:rPr>
          <w:rFonts w:cs="B Nazanin" w:hint="eastAsia"/>
          <w:sz w:val="28"/>
          <w:szCs w:val="28"/>
          <w:rtl/>
          <w:lang w:bidi="fa-IR"/>
        </w:rPr>
        <w:t>ان</w:t>
      </w:r>
      <w:r w:rsidR="00FA3CFE" w:rsidRPr="00C76DFC">
        <w:rPr>
          <w:rFonts w:cs="B Nazanin"/>
          <w:sz w:val="28"/>
          <w:szCs w:val="28"/>
          <w:rtl/>
          <w:lang w:bidi="fa-IR"/>
        </w:rPr>
        <w:t xml:space="preserve"> اعتبارات به خانوار‌ها، بنگاه‌ها، موسسات غ</w:t>
      </w:r>
      <w:r w:rsidR="00FA3CFE" w:rsidRPr="00C76DFC">
        <w:rPr>
          <w:rFonts w:cs="B Nazanin" w:hint="cs"/>
          <w:sz w:val="28"/>
          <w:szCs w:val="28"/>
          <w:rtl/>
          <w:lang w:bidi="fa-IR"/>
        </w:rPr>
        <w:t>ی</w:t>
      </w:r>
      <w:r w:rsidR="00FA3CFE" w:rsidRPr="00C76DFC">
        <w:rPr>
          <w:rFonts w:cs="B Nazanin" w:hint="eastAsia"/>
          <w:sz w:val="28"/>
          <w:szCs w:val="28"/>
          <w:rtl/>
          <w:lang w:bidi="fa-IR"/>
        </w:rPr>
        <w:t>ر</w:t>
      </w:r>
      <w:r w:rsidR="00FA3CFE" w:rsidRPr="00C76DFC">
        <w:rPr>
          <w:rFonts w:cs="B Nazanin"/>
          <w:sz w:val="28"/>
          <w:szCs w:val="28"/>
          <w:rtl/>
          <w:lang w:bidi="fa-IR"/>
        </w:rPr>
        <w:t xml:space="preserve"> انتفاع</w:t>
      </w:r>
      <w:r w:rsidR="00FA3CFE" w:rsidRPr="00C76DFC">
        <w:rPr>
          <w:rFonts w:cs="B Nazanin" w:hint="cs"/>
          <w:sz w:val="28"/>
          <w:szCs w:val="28"/>
          <w:rtl/>
          <w:lang w:bidi="fa-IR"/>
        </w:rPr>
        <w:t>ی</w:t>
      </w:r>
      <w:r w:rsidR="00FA3CFE" w:rsidRPr="00C76DFC">
        <w:rPr>
          <w:rFonts w:cs="B Nazanin"/>
          <w:sz w:val="28"/>
          <w:szCs w:val="28"/>
          <w:rtl/>
          <w:lang w:bidi="fa-IR"/>
        </w:rPr>
        <w:t xml:space="preserve"> و شهردار</w:t>
      </w:r>
      <w:r w:rsidR="00FA3CFE" w:rsidRPr="00C76DFC">
        <w:rPr>
          <w:rFonts w:cs="B Nazanin" w:hint="cs"/>
          <w:sz w:val="28"/>
          <w:szCs w:val="28"/>
          <w:rtl/>
          <w:lang w:bidi="fa-IR"/>
        </w:rPr>
        <w:t>ی‌</w:t>
      </w:r>
      <w:r w:rsidR="00FA3CFE" w:rsidRPr="00C76DFC">
        <w:rPr>
          <w:rFonts w:cs="B Nazanin" w:hint="eastAsia"/>
          <w:sz w:val="28"/>
          <w:szCs w:val="28"/>
          <w:rtl/>
          <w:lang w:bidi="fa-IR"/>
        </w:rPr>
        <w:t>ها</w:t>
      </w:r>
      <w:r w:rsidR="00FA3CFE" w:rsidRPr="00C76DFC">
        <w:rPr>
          <w:rFonts w:cs="B Nazanin"/>
          <w:sz w:val="28"/>
          <w:szCs w:val="28"/>
          <w:rtl/>
          <w:lang w:bidi="fa-IR"/>
        </w:rPr>
        <w:t xml:space="preserve"> انجام شد</w:t>
      </w:r>
      <w:r w:rsidR="00FA3CFE">
        <w:rPr>
          <w:rFonts w:cs="B Nazanin"/>
          <w:sz w:val="28"/>
          <w:szCs w:val="28"/>
          <w:rtl/>
          <w:lang w:bidi="fa-IR"/>
        </w:rPr>
        <w:t xml:space="preserve">. </w:t>
      </w:r>
      <w:r w:rsidR="00FA3CFE" w:rsidRPr="00C76DFC">
        <w:rPr>
          <w:rFonts w:cs="B Nazanin"/>
          <w:sz w:val="28"/>
          <w:szCs w:val="28"/>
          <w:rtl/>
          <w:lang w:bidi="fa-IR"/>
        </w:rPr>
        <w:t>در مارس 2020، کم</w:t>
      </w:r>
      <w:r w:rsidR="00FA3CFE" w:rsidRPr="00C76DFC">
        <w:rPr>
          <w:rFonts w:cs="B Nazanin" w:hint="cs"/>
          <w:sz w:val="28"/>
          <w:szCs w:val="28"/>
          <w:rtl/>
          <w:lang w:bidi="fa-IR"/>
        </w:rPr>
        <w:t>ی</w:t>
      </w:r>
      <w:r w:rsidR="00FA3CFE" w:rsidRPr="00C76DFC">
        <w:rPr>
          <w:rFonts w:cs="B Nazanin" w:hint="eastAsia"/>
          <w:sz w:val="28"/>
          <w:szCs w:val="28"/>
          <w:rtl/>
          <w:lang w:bidi="fa-IR"/>
        </w:rPr>
        <w:t>ته</w:t>
      </w:r>
      <w:r w:rsidR="00FA3CFE" w:rsidRPr="00C76DFC">
        <w:rPr>
          <w:rFonts w:cs="B Nazanin"/>
          <w:sz w:val="28"/>
          <w:szCs w:val="28"/>
          <w:rtl/>
          <w:lang w:bidi="fa-IR"/>
        </w:rPr>
        <w:t xml:space="preserve"> نرخ بهره را تا نزد</w:t>
      </w:r>
      <w:r w:rsidR="00FA3CFE" w:rsidRPr="00C76DFC">
        <w:rPr>
          <w:rFonts w:cs="B Nazanin" w:hint="cs"/>
          <w:sz w:val="28"/>
          <w:szCs w:val="28"/>
          <w:rtl/>
          <w:lang w:bidi="fa-IR"/>
        </w:rPr>
        <w:t>ی</w:t>
      </w:r>
      <w:r w:rsidR="00FA3CFE" w:rsidRPr="00C76DFC">
        <w:rPr>
          <w:rFonts w:cs="B Nazanin" w:hint="eastAsia"/>
          <w:sz w:val="28"/>
          <w:szCs w:val="28"/>
          <w:rtl/>
          <w:lang w:bidi="fa-IR"/>
        </w:rPr>
        <w:t>ک</w:t>
      </w:r>
      <w:r w:rsidR="00FA3CFE">
        <w:rPr>
          <w:rFonts w:cs="B Nazanin"/>
          <w:sz w:val="28"/>
          <w:szCs w:val="28"/>
          <w:rtl/>
          <w:lang w:bidi="fa-IR"/>
        </w:rPr>
        <w:t xml:space="preserve"> به سطح صفر کاهش داد (</w:t>
      </w:r>
      <w:r w:rsidR="00FA3CFE" w:rsidRPr="00C76DFC">
        <w:rPr>
          <w:rFonts w:cs="B Nazanin"/>
          <w:sz w:val="28"/>
          <w:szCs w:val="28"/>
          <w:rtl/>
          <w:lang w:bidi="fa-IR"/>
        </w:rPr>
        <w:t>شب</w:t>
      </w:r>
      <w:r w:rsidR="00FA3CFE" w:rsidRPr="00C76DFC">
        <w:rPr>
          <w:rFonts w:cs="B Nazanin" w:hint="cs"/>
          <w:sz w:val="28"/>
          <w:szCs w:val="28"/>
          <w:rtl/>
          <w:lang w:bidi="fa-IR"/>
        </w:rPr>
        <w:t>ی</w:t>
      </w:r>
      <w:r w:rsidR="00FA3CFE" w:rsidRPr="00C76DFC">
        <w:rPr>
          <w:rFonts w:cs="B Nazanin" w:hint="eastAsia"/>
          <w:sz w:val="28"/>
          <w:szCs w:val="28"/>
          <w:rtl/>
          <w:lang w:bidi="fa-IR"/>
        </w:rPr>
        <w:t>ه</w:t>
      </w:r>
      <w:r w:rsidR="00FA3CFE" w:rsidRPr="00C76DFC">
        <w:rPr>
          <w:rFonts w:cs="B Nazanin"/>
          <w:sz w:val="28"/>
          <w:szCs w:val="28"/>
          <w:rtl/>
          <w:lang w:bidi="fa-IR"/>
        </w:rPr>
        <w:t xml:space="preserve"> به اتفاق</w:t>
      </w:r>
      <w:r w:rsidR="00FA3CFE" w:rsidRPr="00C76DFC">
        <w:rPr>
          <w:rFonts w:cs="B Nazanin" w:hint="cs"/>
          <w:sz w:val="28"/>
          <w:szCs w:val="28"/>
          <w:rtl/>
          <w:lang w:bidi="fa-IR"/>
        </w:rPr>
        <w:t>ی</w:t>
      </w:r>
      <w:r w:rsidR="00FA3CFE" w:rsidRPr="00C76DFC">
        <w:rPr>
          <w:rFonts w:cs="B Nazanin"/>
          <w:sz w:val="28"/>
          <w:szCs w:val="28"/>
          <w:rtl/>
          <w:lang w:bidi="fa-IR"/>
        </w:rPr>
        <w:t xml:space="preserve"> که در ب</w:t>
      </w:r>
      <w:r w:rsidR="00FA3CFE" w:rsidRPr="00C76DFC">
        <w:rPr>
          <w:rFonts w:cs="B Nazanin" w:hint="cs"/>
          <w:sz w:val="28"/>
          <w:szCs w:val="28"/>
          <w:rtl/>
          <w:lang w:bidi="fa-IR"/>
        </w:rPr>
        <w:t>ی</w:t>
      </w:r>
      <w:r w:rsidR="00FA3CFE" w:rsidRPr="00C76DFC">
        <w:rPr>
          <w:rFonts w:cs="B Nazanin" w:hint="eastAsia"/>
          <w:sz w:val="28"/>
          <w:szCs w:val="28"/>
          <w:rtl/>
          <w:lang w:bidi="fa-IR"/>
        </w:rPr>
        <w:t>ن</w:t>
      </w:r>
      <w:r w:rsidR="00FA3CFE" w:rsidRPr="00C76DFC">
        <w:rPr>
          <w:rFonts w:cs="B Nazanin"/>
          <w:sz w:val="28"/>
          <w:szCs w:val="28"/>
          <w:rtl/>
          <w:lang w:bidi="fa-IR"/>
        </w:rPr>
        <w:t xml:space="preserve"> سال‌ها</w:t>
      </w:r>
      <w:r w:rsidR="00FA3CFE" w:rsidRPr="00C76DFC">
        <w:rPr>
          <w:rFonts w:cs="B Nazanin" w:hint="cs"/>
          <w:sz w:val="28"/>
          <w:szCs w:val="28"/>
          <w:rtl/>
          <w:lang w:bidi="fa-IR"/>
        </w:rPr>
        <w:t>ی</w:t>
      </w:r>
      <w:r w:rsidR="00FA3CFE">
        <w:rPr>
          <w:rFonts w:cs="B Nazanin"/>
          <w:sz w:val="28"/>
          <w:szCs w:val="28"/>
          <w:rtl/>
          <w:lang w:bidi="fa-IR"/>
        </w:rPr>
        <w:t xml:space="preserve"> 2008 تا 2014 رخ داد</w:t>
      </w:r>
      <w:r w:rsidR="00FA3CFE" w:rsidRPr="00C76DFC">
        <w:rPr>
          <w:rFonts w:cs="B Nazanin"/>
          <w:sz w:val="28"/>
          <w:szCs w:val="28"/>
          <w:rtl/>
          <w:lang w:bidi="fa-IR"/>
        </w:rPr>
        <w:t>)</w:t>
      </w:r>
      <w:r w:rsidR="00FA3CFE">
        <w:rPr>
          <w:rFonts w:cs="B Nazanin"/>
          <w:sz w:val="28"/>
          <w:szCs w:val="28"/>
          <w:rtl/>
          <w:lang w:bidi="fa-IR"/>
        </w:rPr>
        <w:t xml:space="preserve">. </w:t>
      </w:r>
      <w:r w:rsidR="00FA3CFE" w:rsidRPr="00C76DFC">
        <w:rPr>
          <w:rFonts w:cs="B Nazanin"/>
          <w:sz w:val="28"/>
          <w:szCs w:val="28"/>
          <w:rtl/>
          <w:lang w:bidi="fa-IR"/>
        </w:rPr>
        <w:t>همچن</w:t>
      </w:r>
      <w:r w:rsidR="00FA3CFE" w:rsidRPr="00C76DFC">
        <w:rPr>
          <w:rFonts w:cs="B Nazanin" w:hint="cs"/>
          <w:sz w:val="28"/>
          <w:szCs w:val="28"/>
          <w:rtl/>
          <w:lang w:bidi="fa-IR"/>
        </w:rPr>
        <w:t>ی</w:t>
      </w:r>
      <w:r w:rsidR="00FA3CFE" w:rsidRPr="00C76DFC">
        <w:rPr>
          <w:rFonts w:cs="B Nazanin" w:hint="eastAsia"/>
          <w:sz w:val="28"/>
          <w:szCs w:val="28"/>
          <w:rtl/>
          <w:lang w:bidi="fa-IR"/>
        </w:rPr>
        <w:t>ن</w:t>
      </w:r>
      <w:r w:rsidR="00FA3CFE" w:rsidRPr="00C76DFC">
        <w:rPr>
          <w:rFonts w:cs="B Nazanin"/>
          <w:sz w:val="28"/>
          <w:szCs w:val="28"/>
          <w:rtl/>
          <w:lang w:bidi="fa-IR"/>
        </w:rPr>
        <w:t xml:space="preserve"> کم</w:t>
      </w:r>
      <w:r w:rsidR="00FA3CFE" w:rsidRPr="00C76DFC">
        <w:rPr>
          <w:rFonts w:cs="B Nazanin" w:hint="cs"/>
          <w:sz w:val="28"/>
          <w:szCs w:val="28"/>
          <w:rtl/>
          <w:lang w:bidi="fa-IR"/>
        </w:rPr>
        <w:t>ی</w:t>
      </w:r>
      <w:r w:rsidR="00FA3CFE" w:rsidRPr="00C76DFC">
        <w:rPr>
          <w:rFonts w:cs="B Nazanin"/>
          <w:sz w:val="28"/>
          <w:szCs w:val="28"/>
          <w:rtl/>
          <w:lang w:bidi="fa-IR"/>
        </w:rPr>
        <w:t>ته خط مش</w:t>
      </w:r>
      <w:r w:rsidR="00FA3CFE" w:rsidRPr="00C76DFC">
        <w:rPr>
          <w:rFonts w:cs="B Nazanin" w:hint="cs"/>
          <w:sz w:val="28"/>
          <w:szCs w:val="28"/>
          <w:rtl/>
          <w:lang w:bidi="fa-IR"/>
        </w:rPr>
        <w:t>یی</w:t>
      </w:r>
      <w:r w:rsidR="00FA3CFE" w:rsidRPr="00C76DFC">
        <w:rPr>
          <w:rFonts w:cs="B Nazanin"/>
          <w:sz w:val="28"/>
          <w:szCs w:val="28"/>
          <w:rtl/>
          <w:lang w:bidi="fa-IR"/>
        </w:rPr>
        <w:t xml:space="preserve"> را منتشر کرد که نشان م</w:t>
      </w:r>
      <w:r w:rsidR="00FA3CFE" w:rsidRPr="00C76DFC">
        <w:rPr>
          <w:rFonts w:cs="B Nazanin" w:hint="cs"/>
          <w:sz w:val="28"/>
          <w:szCs w:val="28"/>
          <w:rtl/>
          <w:lang w:bidi="fa-IR"/>
        </w:rPr>
        <w:t>ی‌</w:t>
      </w:r>
      <w:r w:rsidR="00FA3CFE" w:rsidRPr="00C76DFC">
        <w:rPr>
          <w:rFonts w:cs="B Nazanin" w:hint="eastAsia"/>
          <w:sz w:val="28"/>
          <w:szCs w:val="28"/>
          <w:rtl/>
          <w:lang w:bidi="fa-IR"/>
        </w:rPr>
        <w:t>داد</w:t>
      </w:r>
      <w:r w:rsidR="00FA3CFE" w:rsidRPr="00C76DFC">
        <w:rPr>
          <w:rFonts w:cs="B Nazanin"/>
          <w:sz w:val="28"/>
          <w:szCs w:val="28"/>
          <w:rtl/>
          <w:lang w:bidi="fa-IR"/>
        </w:rPr>
        <w:t xml:space="preserve"> ا</w:t>
      </w:r>
      <w:r w:rsidR="00FA3CFE" w:rsidRPr="00C76DFC">
        <w:rPr>
          <w:rFonts w:cs="B Nazanin" w:hint="cs"/>
          <w:sz w:val="28"/>
          <w:szCs w:val="28"/>
          <w:rtl/>
          <w:lang w:bidi="fa-IR"/>
        </w:rPr>
        <w:t>ی</w:t>
      </w:r>
      <w:r w:rsidR="00FA3CFE" w:rsidRPr="00C76DFC">
        <w:rPr>
          <w:rFonts w:cs="B Nazanin" w:hint="eastAsia"/>
          <w:sz w:val="28"/>
          <w:szCs w:val="28"/>
          <w:rtl/>
          <w:lang w:bidi="fa-IR"/>
        </w:rPr>
        <w:t>ن</w:t>
      </w:r>
      <w:r w:rsidR="00FA3CFE" w:rsidRPr="00C76DFC">
        <w:rPr>
          <w:rFonts w:cs="B Nazanin"/>
          <w:sz w:val="28"/>
          <w:szCs w:val="28"/>
          <w:rtl/>
          <w:lang w:bidi="fa-IR"/>
        </w:rPr>
        <w:t xml:space="preserve"> انتظار وجود دارد که محدوده هدف نزد</w:t>
      </w:r>
      <w:r w:rsidR="00FA3CFE" w:rsidRPr="00C76DFC">
        <w:rPr>
          <w:rFonts w:cs="B Nazanin" w:hint="cs"/>
          <w:sz w:val="28"/>
          <w:szCs w:val="28"/>
          <w:rtl/>
          <w:lang w:bidi="fa-IR"/>
        </w:rPr>
        <w:t>ی</w:t>
      </w:r>
      <w:r w:rsidR="00FA3CFE" w:rsidRPr="00C76DFC">
        <w:rPr>
          <w:rFonts w:cs="B Nazanin" w:hint="eastAsia"/>
          <w:sz w:val="28"/>
          <w:szCs w:val="28"/>
          <w:rtl/>
          <w:lang w:bidi="fa-IR"/>
        </w:rPr>
        <w:t>ک</w:t>
      </w:r>
      <w:r w:rsidR="00FA3CFE" w:rsidRPr="00C76DFC">
        <w:rPr>
          <w:rFonts w:cs="B Nazanin"/>
          <w:sz w:val="28"/>
          <w:szCs w:val="28"/>
          <w:rtl/>
          <w:lang w:bidi="fa-IR"/>
        </w:rPr>
        <w:t xml:space="preserve"> به صفر تا زمان</w:t>
      </w:r>
      <w:r w:rsidR="00FA3CFE" w:rsidRPr="00C76DFC">
        <w:rPr>
          <w:rFonts w:cs="B Nazanin" w:hint="cs"/>
          <w:sz w:val="28"/>
          <w:szCs w:val="28"/>
          <w:rtl/>
          <w:lang w:bidi="fa-IR"/>
        </w:rPr>
        <w:t>ی</w:t>
      </w:r>
      <w:r w:rsidR="00FA3CFE" w:rsidRPr="00C76DFC">
        <w:rPr>
          <w:rFonts w:cs="B Nazanin"/>
          <w:sz w:val="28"/>
          <w:szCs w:val="28"/>
          <w:rtl/>
          <w:lang w:bidi="fa-IR"/>
        </w:rPr>
        <w:t xml:space="preserve"> که اساسا</w:t>
      </w:r>
      <w:r w:rsidR="00FA3CFE">
        <w:rPr>
          <w:rFonts w:cs="B Nazanin" w:hint="cs"/>
          <w:sz w:val="28"/>
          <w:szCs w:val="28"/>
          <w:rtl/>
          <w:lang w:bidi="fa-IR"/>
        </w:rPr>
        <w:t>ً</w:t>
      </w:r>
      <w:r w:rsidR="00FA3CFE" w:rsidRPr="00C76DFC">
        <w:rPr>
          <w:rFonts w:cs="B Nazanin"/>
          <w:sz w:val="28"/>
          <w:szCs w:val="28"/>
          <w:rtl/>
          <w:lang w:bidi="fa-IR"/>
        </w:rPr>
        <w:t xml:space="preserve"> اقتصاد به اهداف اشتغال و تورم کم</w:t>
      </w:r>
      <w:r w:rsidR="00FA3CFE" w:rsidRPr="00C76DFC">
        <w:rPr>
          <w:rFonts w:cs="B Nazanin" w:hint="cs"/>
          <w:sz w:val="28"/>
          <w:szCs w:val="28"/>
          <w:rtl/>
          <w:lang w:bidi="fa-IR"/>
        </w:rPr>
        <w:t>ی</w:t>
      </w:r>
      <w:r w:rsidR="00FA3CFE" w:rsidRPr="00C76DFC">
        <w:rPr>
          <w:rFonts w:cs="B Nazanin" w:hint="eastAsia"/>
          <w:sz w:val="28"/>
          <w:szCs w:val="28"/>
          <w:rtl/>
          <w:lang w:bidi="fa-IR"/>
        </w:rPr>
        <w:t>ته</w:t>
      </w:r>
      <w:r w:rsidR="00FA3CFE" w:rsidRPr="00C76DFC">
        <w:rPr>
          <w:rFonts w:cs="B Nazanin"/>
          <w:sz w:val="28"/>
          <w:szCs w:val="28"/>
          <w:rtl/>
          <w:lang w:bidi="fa-IR"/>
        </w:rPr>
        <w:t xml:space="preserve"> برسد، حفظ خواهد شد</w:t>
      </w:r>
      <w:r w:rsidR="00FA3CFE">
        <w:rPr>
          <w:rFonts w:cs="B Nazanin"/>
          <w:sz w:val="28"/>
          <w:szCs w:val="28"/>
          <w:rtl/>
          <w:lang w:bidi="fa-IR"/>
        </w:rPr>
        <w:t xml:space="preserve">. </w:t>
      </w:r>
    </w:p>
    <w:p w:rsidR="00B33130" w:rsidRDefault="00B33130" w:rsidP="00446589">
      <w:pPr>
        <w:bidi/>
        <w:ind w:firstLine="377"/>
        <w:jc w:val="both"/>
        <w:rPr>
          <w:rFonts w:cs="B Nazanin"/>
          <w:sz w:val="28"/>
          <w:szCs w:val="28"/>
          <w:rtl/>
          <w:lang w:bidi="fa-IR"/>
        </w:rPr>
      </w:pPr>
      <w:r>
        <w:rPr>
          <w:rFonts w:cs="B Nazanin" w:hint="cs"/>
          <w:sz w:val="28"/>
          <w:szCs w:val="28"/>
          <w:rtl/>
          <w:lang w:bidi="fa-IR"/>
        </w:rPr>
        <w:t>علاوه بر اقدامات ذکر شده ، فدرال رزرو در چهار زمینه اقدامات قاطعانه و نیرومندی انجام داد:</w:t>
      </w:r>
    </w:p>
    <w:p w:rsidR="00712EDE" w:rsidRDefault="00C76DFC" w:rsidP="00446589">
      <w:pPr>
        <w:pStyle w:val="ListParagraph"/>
        <w:numPr>
          <w:ilvl w:val="0"/>
          <w:numId w:val="9"/>
        </w:numPr>
        <w:bidi/>
        <w:ind w:firstLine="377"/>
        <w:jc w:val="both"/>
        <w:rPr>
          <w:rFonts w:cs="B Nazanin"/>
          <w:sz w:val="28"/>
          <w:szCs w:val="28"/>
          <w:lang w:bidi="fa-IR"/>
        </w:rPr>
      </w:pPr>
      <w:r>
        <w:rPr>
          <w:rFonts w:cs="B Nazanin" w:hint="cs"/>
          <w:sz w:val="28"/>
          <w:szCs w:val="28"/>
          <w:rtl/>
          <w:lang w:bidi="fa-IR"/>
        </w:rPr>
        <w:t>عملیات بازار باز برای بازگر</w:t>
      </w:r>
      <w:r w:rsidR="00B33130">
        <w:rPr>
          <w:rFonts w:cs="B Nazanin" w:hint="cs"/>
          <w:sz w:val="28"/>
          <w:szCs w:val="28"/>
          <w:rtl/>
          <w:lang w:bidi="fa-IR"/>
        </w:rPr>
        <w:t>داندن عملکرد عادی بازار</w:t>
      </w:r>
      <w:r w:rsidR="00E44495">
        <w:rPr>
          <w:rFonts w:cs="B Nazanin" w:hint="cs"/>
          <w:sz w:val="28"/>
          <w:szCs w:val="28"/>
          <w:rtl/>
          <w:lang w:bidi="fa-IR"/>
        </w:rPr>
        <w:t xml:space="preserve">. </w:t>
      </w:r>
    </w:p>
    <w:p w:rsidR="00B33130" w:rsidRDefault="00B33130" w:rsidP="00446589">
      <w:pPr>
        <w:pStyle w:val="ListParagraph"/>
        <w:numPr>
          <w:ilvl w:val="0"/>
          <w:numId w:val="9"/>
        </w:numPr>
        <w:bidi/>
        <w:ind w:firstLine="377"/>
        <w:jc w:val="both"/>
        <w:rPr>
          <w:rFonts w:cs="B Nazanin"/>
          <w:sz w:val="28"/>
          <w:szCs w:val="28"/>
          <w:lang w:bidi="fa-IR"/>
        </w:rPr>
      </w:pPr>
      <w:r>
        <w:rPr>
          <w:rFonts w:cs="B Nazanin" w:hint="cs"/>
          <w:sz w:val="28"/>
          <w:szCs w:val="28"/>
          <w:rtl/>
          <w:lang w:bidi="fa-IR"/>
        </w:rPr>
        <w:t>اقداماتی به منظور بهبود شرایط نقدینگ</w:t>
      </w:r>
      <w:r w:rsidR="001A6995">
        <w:rPr>
          <w:rFonts w:cs="B Nazanin" w:hint="cs"/>
          <w:sz w:val="28"/>
          <w:szCs w:val="28"/>
          <w:rtl/>
          <w:lang w:bidi="fa-IR"/>
        </w:rPr>
        <w:t>ی در بازار های تامین مالی کوتاه</w:t>
      </w:r>
      <w:r>
        <w:rPr>
          <w:rFonts w:cs="B Nazanin" w:hint="cs"/>
          <w:sz w:val="28"/>
          <w:szCs w:val="28"/>
          <w:rtl/>
          <w:lang w:bidi="fa-IR"/>
        </w:rPr>
        <w:t>مدت</w:t>
      </w:r>
      <w:r w:rsidR="00E44495">
        <w:rPr>
          <w:rFonts w:cs="B Nazanin" w:hint="cs"/>
          <w:sz w:val="28"/>
          <w:szCs w:val="28"/>
          <w:rtl/>
          <w:lang w:bidi="fa-IR"/>
        </w:rPr>
        <w:t xml:space="preserve">. </w:t>
      </w:r>
    </w:p>
    <w:p w:rsidR="00FA3CFE" w:rsidRDefault="00B33130" w:rsidP="00FA3CFE">
      <w:pPr>
        <w:pStyle w:val="ListParagraph"/>
        <w:numPr>
          <w:ilvl w:val="0"/>
          <w:numId w:val="9"/>
        </w:numPr>
        <w:bidi/>
        <w:ind w:firstLine="377"/>
        <w:jc w:val="both"/>
        <w:rPr>
          <w:rFonts w:cs="B Nazanin"/>
          <w:sz w:val="28"/>
          <w:szCs w:val="28"/>
          <w:lang w:bidi="fa-IR"/>
        </w:rPr>
      </w:pPr>
      <w:r>
        <w:rPr>
          <w:rFonts w:cs="B Nazanin" w:hint="cs"/>
          <w:sz w:val="28"/>
          <w:szCs w:val="28"/>
          <w:rtl/>
          <w:lang w:bidi="fa-IR"/>
        </w:rPr>
        <w:t>برنامه</w:t>
      </w:r>
      <w:r w:rsidR="008D5C35">
        <w:rPr>
          <w:rFonts w:cs="B Nazanin"/>
          <w:sz w:val="28"/>
          <w:szCs w:val="28"/>
          <w:rtl/>
          <w:lang w:bidi="fa-IR"/>
        </w:rPr>
        <w:softHyphen/>
      </w:r>
      <w:r w:rsidR="00FA3CFE">
        <w:rPr>
          <w:rFonts w:cs="B Nazanin" w:hint="cs"/>
          <w:sz w:val="28"/>
          <w:szCs w:val="28"/>
          <w:rtl/>
          <w:lang w:bidi="fa-IR"/>
        </w:rPr>
        <w:t xml:space="preserve">هایی با هماهنگی وزارت خزانه‌داری به منظور تسهیل </w:t>
      </w:r>
      <w:r>
        <w:rPr>
          <w:rFonts w:cs="B Nazanin" w:hint="cs"/>
          <w:sz w:val="28"/>
          <w:szCs w:val="28"/>
          <w:rtl/>
          <w:lang w:bidi="fa-IR"/>
        </w:rPr>
        <w:t xml:space="preserve"> جریان اعتبار</w:t>
      </w:r>
      <w:r w:rsidR="00E44495">
        <w:rPr>
          <w:rFonts w:cs="B Nazanin" w:hint="cs"/>
          <w:sz w:val="28"/>
          <w:szCs w:val="28"/>
          <w:rtl/>
          <w:lang w:bidi="fa-IR"/>
        </w:rPr>
        <w:t xml:space="preserve">. </w:t>
      </w:r>
    </w:p>
    <w:p w:rsidR="00FA3CFE" w:rsidRDefault="00FA3CFE" w:rsidP="00FA3CFE">
      <w:pPr>
        <w:pStyle w:val="ListParagraph"/>
        <w:numPr>
          <w:ilvl w:val="0"/>
          <w:numId w:val="9"/>
        </w:numPr>
        <w:bidi/>
        <w:ind w:firstLine="377"/>
        <w:jc w:val="both"/>
        <w:rPr>
          <w:rFonts w:cs="B Nazanin"/>
          <w:sz w:val="28"/>
          <w:szCs w:val="28"/>
          <w:lang w:bidi="fa-IR"/>
        </w:rPr>
      </w:pPr>
      <w:r>
        <w:rPr>
          <w:rFonts w:cs="B Nazanin" w:hint="cs"/>
          <w:sz w:val="28"/>
          <w:szCs w:val="28"/>
          <w:rtl/>
          <w:lang w:bidi="fa-IR"/>
        </w:rPr>
        <w:t>اقداماتی به منظور تشویق بانک</w:t>
      </w:r>
      <w:r>
        <w:rPr>
          <w:rFonts w:cs="B Nazanin"/>
          <w:sz w:val="28"/>
          <w:szCs w:val="28"/>
          <w:rtl/>
          <w:lang w:bidi="fa-IR"/>
        </w:rPr>
        <w:softHyphen/>
      </w:r>
      <w:r>
        <w:rPr>
          <w:rFonts w:cs="B Nazanin" w:hint="cs"/>
          <w:sz w:val="28"/>
          <w:szCs w:val="28"/>
          <w:rtl/>
          <w:lang w:bidi="fa-IR"/>
        </w:rPr>
        <w:t xml:space="preserve">ها به استفاده از سرمایه و سپر نقدینگی قابل توجهی که در دهه گذشته برای حمایت از اقتصاد در این دوران دشوار ایجاد شده بود. </w:t>
      </w:r>
    </w:p>
    <w:p w:rsidR="00FA3CFE" w:rsidRPr="00FA3CFE" w:rsidRDefault="00FA3CFE" w:rsidP="00FA3CFE">
      <w:pPr>
        <w:bidi/>
        <w:jc w:val="both"/>
        <w:rPr>
          <w:rFonts w:cs="B Nazanin"/>
          <w:sz w:val="28"/>
          <w:szCs w:val="28"/>
          <w:lang w:bidi="fa-IR"/>
        </w:rPr>
      </w:pPr>
    </w:p>
    <w:p w:rsidR="0081539D" w:rsidRPr="00FA3CFE" w:rsidRDefault="0081539D" w:rsidP="00FA3CFE">
      <w:pPr>
        <w:bidi/>
        <w:jc w:val="both"/>
        <w:rPr>
          <w:rFonts w:cs="B Nazanin"/>
          <w:sz w:val="28"/>
          <w:szCs w:val="28"/>
          <w:lang w:bidi="fa-IR"/>
        </w:rPr>
        <w:sectPr w:rsidR="0081539D" w:rsidRPr="00FA3CFE" w:rsidSect="00441C2F">
          <w:headerReference w:type="default" r:id="rId125"/>
          <w:footerReference w:type="default" r:id="rId126"/>
          <w:headerReference w:type="first" r:id="rId127"/>
          <w:footerReference w:type="first" r:id="rId128"/>
          <w:type w:val="continuous"/>
          <w:pgSz w:w="9639" w:h="13608" w:code="13"/>
          <w:pgMar w:top="1418" w:right="851" w:bottom="1418" w:left="851" w:header="227" w:footer="510" w:gutter="0"/>
          <w:pgNumType w:fmt="numberInDash" w:start="0"/>
          <w:cols w:space="708"/>
          <w:titlePg/>
          <w:rtlGutter/>
          <w:docGrid w:linePitch="360"/>
        </w:sectPr>
      </w:pPr>
    </w:p>
    <w:p w:rsidR="0049322E" w:rsidRDefault="00C76DFC" w:rsidP="008D5C35">
      <w:pPr>
        <w:bidi/>
        <w:ind w:left="17" w:firstLine="377"/>
        <w:jc w:val="both"/>
        <w:rPr>
          <w:rFonts w:cs="B Nazanin"/>
          <w:sz w:val="28"/>
          <w:szCs w:val="28"/>
          <w:rtl/>
          <w:lang w:bidi="fa-IR"/>
        </w:rPr>
      </w:pPr>
      <w:r w:rsidRPr="00884F7F">
        <w:rPr>
          <w:rFonts w:cs="B Nazanin"/>
          <w:sz w:val="28"/>
          <w:szCs w:val="28"/>
          <w:rtl/>
          <w:lang w:bidi="fa-IR"/>
        </w:rPr>
        <w:t>بس</w:t>
      </w:r>
      <w:r w:rsidRPr="00884F7F">
        <w:rPr>
          <w:rFonts w:cs="B Nazanin" w:hint="cs"/>
          <w:sz w:val="28"/>
          <w:szCs w:val="28"/>
          <w:rtl/>
          <w:lang w:bidi="fa-IR"/>
        </w:rPr>
        <w:t>ی</w:t>
      </w:r>
      <w:r w:rsidRPr="00884F7F">
        <w:rPr>
          <w:rFonts w:cs="B Nazanin" w:hint="eastAsia"/>
          <w:sz w:val="28"/>
          <w:szCs w:val="28"/>
          <w:rtl/>
          <w:lang w:bidi="fa-IR"/>
        </w:rPr>
        <w:t>ار</w:t>
      </w:r>
      <w:r w:rsidRPr="00884F7F">
        <w:rPr>
          <w:rFonts w:cs="B Nazanin" w:hint="cs"/>
          <w:sz w:val="28"/>
          <w:szCs w:val="28"/>
          <w:rtl/>
          <w:lang w:bidi="fa-IR"/>
        </w:rPr>
        <w:t>ی</w:t>
      </w:r>
      <w:r w:rsidRPr="00884F7F">
        <w:rPr>
          <w:rFonts w:cs="B Nazanin"/>
          <w:sz w:val="28"/>
          <w:szCs w:val="28"/>
          <w:rtl/>
          <w:lang w:bidi="fa-IR"/>
        </w:rPr>
        <w:t xml:space="preserve"> از ا</w:t>
      </w:r>
      <w:r w:rsidRPr="00884F7F">
        <w:rPr>
          <w:rFonts w:cs="B Nazanin" w:hint="cs"/>
          <w:sz w:val="28"/>
          <w:szCs w:val="28"/>
          <w:rtl/>
          <w:lang w:bidi="fa-IR"/>
        </w:rPr>
        <w:t>ی</w:t>
      </w:r>
      <w:r w:rsidRPr="00884F7F">
        <w:rPr>
          <w:rFonts w:cs="B Nazanin" w:hint="eastAsia"/>
          <w:sz w:val="28"/>
          <w:szCs w:val="28"/>
          <w:rtl/>
          <w:lang w:bidi="fa-IR"/>
        </w:rPr>
        <w:t>ن</w:t>
      </w:r>
      <w:r w:rsidRPr="00884F7F">
        <w:rPr>
          <w:rFonts w:cs="B Nazanin"/>
          <w:sz w:val="28"/>
          <w:szCs w:val="28"/>
          <w:rtl/>
          <w:lang w:bidi="fa-IR"/>
        </w:rPr>
        <w:t xml:space="preserve"> اقدامات باعث افزا</w:t>
      </w:r>
      <w:r w:rsidRPr="00884F7F">
        <w:rPr>
          <w:rFonts w:cs="B Nazanin" w:hint="cs"/>
          <w:sz w:val="28"/>
          <w:szCs w:val="28"/>
          <w:rtl/>
          <w:lang w:bidi="fa-IR"/>
        </w:rPr>
        <w:t>ی</w:t>
      </w:r>
      <w:r w:rsidRPr="00884F7F">
        <w:rPr>
          <w:rFonts w:cs="B Nazanin" w:hint="eastAsia"/>
          <w:sz w:val="28"/>
          <w:szCs w:val="28"/>
          <w:rtl/>
          <w:lang w:bidi="fa-IR"/>
        </w:rPr>
        <w:t>ش</w:t>
      </w:r>
      <w:r w:rsidRPr="00884F7F">
        <w:rPr>
          <w:rFonts w:cs="B Nazanin"/>
          <w:sz w:val="28"/>
          <w:szCs w:val="28"/>
          <w:rtl/>
          <w:lang w:bidi="fa-IR"/>
        </w:rPr>
        <w:t xml:space="preserve"> اندازه و حجم دارا</w:t>
      </w:r>
      <w:r w:rsidRPr="00884F7F">
        <w:rPr>
          <w:rFonts w:cs="B Nazanin" w:hint="cs"/>
          <w:sz w:val="28"/>
          <w:szCs w:val="28"/>
          <w:rtl/>
          <w:lang w:bidi="fa-IR"/>
        </w:rPr>
        <w:t>یی‌</w:t>
      </w:r>
      <w:r w:rsidRPr="00884F7F">
        <w:rPr>
          <w:rFonts w:cs="B Nazanin" w:hint="eastAsia"/>
          <w:sz w:val="28"/>
          <w:szCs w:val="28"/>
          <w:rtl/>
          <w:lang w:bidi="fa-IR"/>
        </w:rPr>
        <w:t>ها</w:t>
      </w:r>
      <w:r w:rsidRPr="00884F7F">
        <w:rPr>
          <w:rFonts w:cs="B Nazanin"/>
          <w:sz w:val="28"/>
          <w:szCs w:val="28"/>
          <w:rtl/>
          <w:lang w:bidi="fa-IR"/>
        </w:rPr>
        <w:t xml:space="preserve"> در ترازنامه فدرال رزرو گرد</w:t>
      </w:r>
      <w:r w:rsidRPr="00884F7F">
        <w:rPr>
          <w:rFonts w:cs="B Nazanin" w:hint="cs"/>
          <w:sz w:val="28"/>
          <w:szCs w:val="28"/>
          <w:rtl/>
          <w:lang w:bidi="fa-IR"/>
        </w:rPr>
        <w:t>ی</w:t>
      </w:r>
      <w:r w:rsidRPr="00884F7F">
        <w:rPr>
          <w:rFonts w:cs="B Nazanin" w:hint="eastAsia"/>
          <w:sz w:val="28"/>
          <w:szCs w:val="28"/>
          <w:rtl/>
          <w:lang w:bidi="fa-IR"/>
        </w:rPr>
        <w:t>د</w:t>
      </w:r>
      <w:r w:rsidRPr="00884F7F">
        <w:rPr>
          <w:rFonts w:cs="B Nazanin"/>
          <w:sz w:val="28"/>
          <w:szCs w:val="28"/>
          <w:rtl/>
          <w:lang w:bidi="fa-IR"/>
        </w:rPr>
        <w:t xml:space="preserve"> به طور</w:t>
      </w:r>
      <w:r w:rsidRPr="00884F7F">
        <w:rPr>
          <w:rFonts w:cs="B Nazanin" w:hint="cs"/>
          <w:sz w:val="28"/>
          <w:szCs w:val="28"/>
          <w:rtl/>
          <w:lang w:bidi="fa-IR"/>
        </w:rPr>
        <w:t>ی</w:t>
      </w:r>
      <w:r w:rsidRPr="00884F7F">
        <w:rPr>
          <w:rFonts w:cs="B Nazanin"/>
          <w:sz w:val="28"/>
          <w:szCs w:val="28"/>
          <w:rtl/>
          <w:lang w:bidi="fa-IR"/>
        </w:rPr>
        <w:t xml:space="preserve"> که خالص دارا</w:t>
      </w:r>
      <w:r w:rsidRPr="00884F7F">
        <w:rPr>
          <w:rFonts w:cs="B Nazanin" w:hint="cs"/>
          <w:sz w:val="28"/>
          <w:szCs w:val="28"/>
          <w:rtl/>
          <w:lang w:bidi="fa-IR"/>
        </w:rPr>
        <w:t>یی‌</w:t>
      </w:r>
      <w:r w:rsidRPr="00884F7F">
        <w:rPr>
          <w:rFonts w:cs="B Nazanin" w:hint="eastAsia"/>
          <w:sz w:val="28"/>
          <w:szCs w:val="28"/>
          <w:rtl/>
          <w:lang w:bidi="fa-IR"/>
        </w:rPr>
        <w:t>ها</w:t>
      </w:r>
      <w:r w:rsidRPr="00884F7F">
        <w:rPr>
          <w:rFonts w:cs="B Nazanin" w:hint="cs"/>
          <w:sz w:val="28"/>
          <w:szCs w:val="28"/>
          <w:rtl/>
          <w:lang w:bidi="fa-IR"/>
        </w:rPr>
        <w:t>ی</w:t>
      </w:r>
      <w:r w:rsidRPr="00884F7F">
        <w:rPr>
          <w:rFonts w:cs="B Nazanin"/>
          <w:sz w:val="28"/>
          <w:szCs w:val="28"/>
          <w:rtl/>
          <w:lang w:bidi="fa-IR"/>
        </w:rPr>
        <w:t xml:space="preserve"> فدرال رزرو تا اواسط سال 2020 نزد</w:t>
      </w:r>
      <w:r w:rsidRPr="00884F7F">
        <w:rPr>
          <w:rFonts w:cs="B Nazanin" w:hint="cs"/>
          <w:sz w:val="28"/>
          <w:szCs w:val="28"/>
          <w:rtl/>
          <w:lang w:bidi="fa-IR"/>
        </w:rPr>
        <w:t>ی</w:t>
      </w:r>
      <w:r w:rsidRPr="00884F7F">
        <w:rPr>
          <w:rFonts w:cs="B Nazanin" w:hint="eastAsia"/>
          <w:sz w:val="28"/>
          <w:szCs w:val="28"/>
          <w:rtl/>
          <w:lang w:bidi="fa-IR"/>
        </w:rPr>
        <w:t>ک</w:t>
      </w:r>
      <w:r w:rsidRPr="00884F7F">
        <w:rPr>
          <w:rFonts w:cs="B Nazanin"/>
          <w:sz w:val="28"/>
          <w:szCs w:val="28"/>
          <w:rtl/>
          <w:lang w:bidi="fa-IR"/>
        </w:rPr>
        <w:t xml:space="preserve"> به 7 تر</w:t>
      </w:r>
      <w:r w:rsidRPr="00884F7F">
        <w:rPr>
          <w:rFonts w:cs="B Nazanin" w:hint="cs"/>
          <w:sz w:val="28"/>
          <w:szCs w:val="28"/>
          <w:rtl/>
          <w:lang w:bidi="fa-IR"/>
        </w:rPr>
        <w:t>ی</w:t>
      </w:r>
      <w:r w:rsidRPr="00884F7F">
        <w:rPr>
          <w:rFonts w:cs="B Nazanin" w:hint="eastAsia"/>
          <w:sz w:val="28"/>
          <w:szCs w:val="28"/>
          <w:rtl/>
          <w:lang w:bidi="fa-IR"/>
        </w:rPr>
        <w:t>ل</w:t>
      </w:r>
      <w:r w:rsidRPr="00884F7F">
        <w:rPr>
          <w:rFonts w:cs="B Nazanin" w:hint="cs"/>
          <w:sz w:val="28"/>
          <w:szCs w:val="28"/>
          <w:rtl/>
          <w:lang w:bidi="fa-IR"/>
        </w:rPr>
        <w:t>ی</w:t>
      </w:r>
      <w:r w:rsidRPr="00884F7F">
        <w:rPr>
          <w:rFonts w:cs="B Nazanin" w:hint="eastAsia"/>
          <w:sz w:val="28"/>
          <w:szCs w:val="28"/>
          <w:rtl/>
          <w:lang w:bidi="fa-IR"/>
        </w:rPr>
        <w:t>ون</w:t>
      </w:r>
      <w:r w:rsidRPr="00884F7F">
        <w:rPr>
          <w:rFonts w:cs="B Nazanin"/>
          <w:sz w:val="28"/>
          <w:szCs w:val="28"/>
          <w:rtl/>
          <w:lang w:bidi="fa-IR"/>
        </w:rPr>
        <w:t xml:space="preserve"> دلار گشت که معادل 35 درصد تول</w:t>
      </w:r>
      <w:r w:rsidRPr="00884F7F">
        <w:rPr>
          <w:rFonts w:cs="B Nazanin" w:hint="cs"/>
          <w:sz w:val="28"/>
          <w:szCs w:val="28"/>
          <w:rtl/>
          <w:lang w:bidi="fa-IR"/>
        </w:rPr>
        <w:t>ی</w:t>
      </w:r>
      <w:r w:rsidRPr="00884F7F">
        <w:rPr>
          <w:rFonts w:cs="B Nazanin" w:hint="eastAsia"/>
          <w:sz w:val="28"/>
          <w:szCs w:val="28"/>
          <w:rtl/>
          <w:lang w:bidi="fa-IR"/>
        </w:rPr>
        <w:t>د</w:t>
      </w:r>
      <w:r w:rsidRPr="00884F7F">
        <w:rPr>
          <w:rFonts w:cs="B Nazanin"/>
          <w:sz w:val="28"/>
          <w:szCs w:val="28"/>
          <w:rtl/>
          <w:lang w:bidi="fa-IR"/>
        </w:rPr>
        <w:t xml:space="preserve"> ناخالص داخل</w:t>
      </w:r>
      <w:r w:rsidRPr="00884F7F">
        <w:rPr>
          <w:rFonts w:cs="B Nazanin" w:hint="cs"/>
          <w:sz w:val="28"/>
          <w:szCs w:val="28"/>
          <w:rtl/>
          <w:lang w:bidi="fa-IR"/>
        </w:rPr>
        <w:t>ی</w:t>
      </w:r>
      <w:r w:rsidRPr="00884F7F">
        <w:rPr>
          <w:rFonts w:cs="B Nazanin"/>
          <w:sz w:val="28"/>
          <w:szCs w:val="28"/>
          <w:rtl/>
          <w:lang w:bidi="fa-IR"/>
        </w:rPr>
        <w:t xml:space="preserve"> اسم</w:t>
      </w:r>
      <w:r w:rsidRPr="00884F7F">
        <w:rPr>
          <w:rFonts w:cs="B Nazanin" w:hint="cs"/>
          <w:sz w:val="28"/>
          <w:szCs w:val="28"/>
          <w:rtl/>
          <w:lang w:bidi="fa-IR"/>
        </w:rPr>
        <w:t>ی</w:t>
      </w:r>
      <w:r w:rsidRPr="00884F7F">
        <w:rPr>
          <w:rFonts w:cs="B Nazanin"/>
          <w:sz w:val="28"/>
          <w:szCs w:val="28"/>
          <w:rtl/>
          <w:lang w:bidi="fa-IR"/>
        </w:rPr>
        <w:t xml:space="preserve"> بود (افزا</w:t>
      </w:r>
      <w:r w:rsidRPr="00884F7F">
        <w:rPr>
          <w:rFonts w:cs="B Nazanin" w:hint="cs"/>
          <w:sz w:val="28"/>
          <w:szCs w:val="28"/>
          <w:rtl/>
          <w:lang w:bidi="fa-IR"/>
        </w:rPr>
        <w:t>ی</w:t>
      </w:r>
      <w:r w:rsidRPr="00884F7F">
        <w:rPr>
          <w:rFonts w:cs="B Nazanin" w:hint="eastAsia"/>
          <w:sz w:val="28"/>
          <w:szCs w:val="28"/>
          <w:rtl/>
          <w:lang w:bidi="fa-IR"/>
        </w:rPr>
        <w:t>ش</w:t>
      </w:r>
      <w:r w:rsidRPr="00884F7F">
        <w:rPr>
          <w:rFonts w:cs="B Nazanin"/>
          <w:sz w:val="28"/>
          <w:szCs w:val="28"/>
          <w:rtl/>
          <w:lang w:bidi="fa-IR"/>
        </w:rPr>
        <w:t xml:space="preserve"> 10 درصد</w:t>
      </w:r>
      <w:r w:rsidRPr="00884F7F">
        <w:rPr>
          <w:rFonts w:cs="B Nazanin" w:hint="cs"/>
          <w:sz w:val="28"/>
          <w:szCs w:val="28"/>
          <w:rtl/>
          <w:lang w:bidi="fa-IR"/>
        </w:rPr>
        <w:t>ی</w:t>
      </w:r>
      <w:r w:rsidRPr="00884F7F">
        <w:rPr>
          <w:rFonts w:cs="B Nazanin"/>
          <w:sz w:val="28"/>
          <w:szCs w:val="28"/>
          <w:rtl/>
          <w:lang w:bidi="fa-IR"/>
        </w:rPr>
        <w:t xml:space="preserve"> نسبت به سال 2014 و افزا</w:t>
      </w:r>
      <w:r w:rsidRPr="00884F7F">
        <w:rPr>
          <w:rFonts w:cs="B Nazanin" w:hint="cs"/>
          <w:sz w:val="28"/>
          <w:szCs w:val="28"/>
          <w:rtl/>
          <w:lang w:bidi="fa-IR"/>
        </w:rPr>
        <w:t>ی</w:t>
      </w:r>
      <w:r w:rsidRPr="00884F7F">
        <w:rPr>
          <w:rFonts w:cs="B Nazanin"/>
          <w:sz w:val="28"/>
          <w:szCs w:val="28"/>
          <w:rtl/>
          <w:lang w:bidi="fa-IR"/>
        </w:rPr>
        <w:t>ش 15 درصد</w:t>
      </w:r>
      <w:r w:rsidRPr="00884F7F">
        <w:rPr>
          <w:rFonts w:cs="B Nazanin" w:hint="cs"/>
          <w:sz w:val="28"/>
          <w:szCs w:val="28"/>
          <w:rtl/>
          <w:lang w:bidi="fa-IR"/>
        </w:rPr>
        <w:t>ی</w:t>
      </w:r>
      <w:r w:rsidRPr="00884F7F">
        <w:rPr>
          <w:rFonts w:cs="B Nazanin"/>
          <w:sz w:val="28"/>
          <w:szCs w:val="28"/>
          <w:rtl/>
          <w:lang w:bidi="fa-IR"/>
        </w:rPr>
        <w:t xml:space="preserve"> نسبت به سال 2019)</w:t>
      </w:r>
      <w:r w:rsidR="00E44495">
        <w:rPr>
          <w:rFonts w:cs="B Nazanin"/>
          <w:sz w:val="28"/>
          <w:szCs w:val="28"/>
          <w:rtl/>
          <w:lang w:bidi="fa-IR"/>
        </w:rPr>
        <w:t xml:space="preserve">. </w:t>
      </w:r>
      <w:r w:rsidRPr="00884F7F">
        <w:rPr>
          <w:rFonts w:cs="B Nazanin"/>
          <w:sz w:val="28"/>
          <w:szCs w:val="28"/>
          <w:rtl/>
          <w:lang w:bidi="fa-IR"/>
        </w:rPr>
        <w:t xml:space="preserve"> به منظور درک بهتر ا</w:t>
      </w:r>
      <w:r w:rsidRPr="00884F7F">
        <w:rPr>
          <w:rFonts w:cs="B Nazanin" w:hint="cs"/>
          <w:sz w:val="28"/>
          <w:szCs w:val="28"/>
          <w:rtl/>
          <w:lang w:bidi="fa-IR"/>
        </w:rPr>
        <w:t>ی</w:t>
      </w:r>
      <w:r w:rsidRPr="00884F7F">
        <w:rPr>
          <w:rFonts w:cs="B Nazanin" w:hint="eastAsia"/>
          <w:sz w:val="28"/>
          <w:szCs w:val="28"/>
          <w:rtl/>
          <w:lang w:bidi="fa-IR"/>
        </w:rPr>
        <w:t>ن</w:t>
      </w:r>
      <w:r w:rsidRPr="00884F7F">
        <w:rPr>
          <w:rFonts w:cs="B Nazanin"/>
          <w:sz w:val="28"/>
          <w:szCs w:val="28"/>
          <w:rtl/>
          <w:lang w:bidi="fa-IR"/>
        </w:rPr>
        <w:t xml:space="preserve"> تغ</w:t>
      </w:r>
      <w:r w:rsidRPr="00884F7F">
        <w:rPr>
          <w:rFonts w:cs="B Nazanin" w:hint="cs"/>
          <w:sz w:val="28"/>
          <w:szCs w:val="28"/>
          <w:rtl/>
          <w:lang w:bidi="fa-IR"/>
        </w:rPr>
        <w:t>یی</w:t>
      </w:r>
      <w:r w:rsidRPr="00884F7F">
        <w:rPr>
          <w:rFonts w:cs="B Nazanin" w:hint="eastAsia"/>
          <w:sz w:val="28"/>
          <w:szCs w:val="28"/>
          <w:rtl/>
          <w:lang w:bidi="fa-IR"/>
        </w:rPr>
        <w:t>رات</w:t>
      </w:r>
      <w:r w:rsidRPr="00884F7F">
        <w:rPr>
          <w:rFonts w:cs="B Nazanin"/>
          <w:sz w:val="28"/>
          <w:szCs w:val="28"/>
          <w:rtl/>
          <w:lang w:bidi="fa-IR"/>
        </w:rPr>
        <w:t xml:space="preserve"> م</w:t>
      </w:r>
      <w:r w:rsidRPr="00884F7F">
        <w:rPr>
          <w:rFonts w:cs="B Nazanin" w:hint="cs"/>
          <w:sz w:val="28"/>
          <w:szCs w:val="28"/>
          <w:rtl/>
          <w:lang w:bidi="fa-IR"/>
        </w:rPr>
        <w:t>ی‌</w:t>
      </w:r>
      <w:r w:rsidRPr="00884F7F">
        <w:rPr>
          <w:rFonts w:cs="B Nazanin" w:hint="eastAsia"/>
          <w:sz w:val="28"/>
          <w:szCs w:val="28"/>
          <w:rtl/>
          <w:lang w:bidi="fa-IR"/>
        </w:rPr>
        <w:t>توان</w:t>
      </w:r>
      <w:r w:rsidRPr="00884F7F">
        <w:rPr>
          <w:rFonts w:cs="B Nazanin" w:hint="cs"/>
          <w:sz w:val="28"/>
          <w:szCs w:val="28"/>
          <w:rtl/>
          <w:lang w:bidi="fa-IR"/>
        </w:rPr>
        <w:t>ی</w:t>
      </w:r>
      <w:r w:rsidRPr="00884F7F">
        <w:rPr>
          <w:rFonts w:cs="B Nazanin" w:hint="eastAsia"/>
          <w:sz w:val="28"/>
          <w:szCs w:val="28"/>
          <w:rtl/>
          <w:lang w:bidi="fa-IR"/>
        </w:rPr>
        <w:t>د</w:t>
      </w:r>
      <w:r w:rsidR="00E01E96">
        <w:rPr>
          <w:rFonts w:cs="B Nazanin"/>
          <w:sz w:val="28"/>
          <w:szCs w:val="28"/>
          <w:rtl/>
          <w:lang w:bidi="fa-IR"/>
        </w:rPr>
        <w:t xml:space="preserve"> به کا</w:t>
      </w:r>
      <w:r w:rsidRPr="00884F7F">
        <w:rPr>
          <w:rFonts w:cs="B Nazanin"/>
          <w:sz w:val="28"/>
          <w:szCs w:val="28"/>
          <w:rtl/>
          <w:lang w:bidi="fa-IR"/>
        </w:rPr>
        <w:t>د</w:t>
      </w:r>
      <w:r w:rsidR="00E01E96">
        <w:rPr>
          <w:rFonts w:cs="B Nazanin" w:hint="cs"/>
          <w:sz w:val="28"/>
          <w:szCs w:val="28"/>
          <w:rtl/>
          <w:lang w:bidi="fa-IR"/>
        </w:rPr>
        <w:t>ر</w:t>
      </w:r>
      <w:r w:rsidRPr="00884F7F">
        <w:rPr>
          <w:rFonts w:cs="B Nazanin"/>
          <w:sz w:val="28"/>
          <w:szCs w:val="28"/>
          <w:rtl/>
          <w:lang w:bidi="fa-IR"/>
        </w:rPr>
        <w:t xml:space="preserve"> 3 </w:t>
      </w:r>
      <w:r w:rsidRPr="00884F7F">
        <w:rPr>
          <w:rFonts w:ascii="Sakkal Majalla" w:hAnsi="Sakkal Majalla" w:cs="Sakkal Majalla" w:hint="cs"/>
          <w:sz w:val="28"/>
          <w:szCs w:val="28"/>
          <w:rtl/>
          <w:lang w:bidi="fa-IR"/>
        </w:rPr>
        <w:t>–</w:t>
      </w:r>
      <w:r w:rsidRPr="00884F7F">
        <w:rPr>
          <w:rFonts w:cs="B Nazanin"/>
          <w:sz w:val="28"/>
          <w:szCs w:val="28"/>
          <w:rtl/>
          <w:lang w:bidi="fa-IR"/>
        </w:rPr>
        <w:t xml:space="preserve"> 2 - 2 </w:t>
      </w:r>
      <w:r w:rsidRPr="00884F7F">
        <w:rPr>
          <w:rFonts w:cs="B Nazanin" w:hint="cs"/>
          <w:sz w:val="28"/>
          <w:szCs w:val="28"/>
          <w:rtl/>
          <w:lang w:bidi="fa-IR"/>
        </w:rPr>
        <w:t>مراجعه</w:t>
      </w:r>
      <w:r w:rsidRPr="00884F7F">
        <w:rPr>
          <w:rFonts w:cs="B Nazanin"/>
          <w:sz w:val="28"/>
          <w:szCs w:val="28"/>
          <w:rtl/>
          <w:lang w:bidi="fa-IR"/>
        </w:rPr>
        <w:t xml:space="preserve"> </w:t>
      </w:r>
      <w:r w:rsidRPr="00884F7F">
        <w:rPr>
          <w:rFonts w:cs="B Nazanin" w:hint="cs"/>
          <w:sz w:val="28"/>
          <w:szCs w:val="28"/>
          <w:rtl/>
          <w:lang w:bidi="fa-IR"/>
        </w:rPr>
        <w:t>کنی</w:t>
      </w:r>
      <w:r w:rsidRPr="00884F7F">
        <w:rPr>
          <w:rFonts w:cs="B Nazanin" w:hint="eastAsia"/>
          <w:sz w:val="28"/>
          <w:szCs w:val="28"/>
          <w:rtl/>
          <w:lang w:bidi="fa-IR"/>
        </w:rPr>
        <w:t>د</w:t>
      </w:r>
      <w:r w:rsidR="00E44495">
        <w:rPr>
          <w:rFonts w:cs="B Nazanin"/>
          <w:sz w:val="28"/>
          <w:szCs w:val="28"/>
          <w:rtl/>
          <w:lang w:bidi="fa-IR"/>
        </w:rPr>
        <w:t xml:space="preserve">. </w:t>
      </w:r>
    </w:p>
    <w:p w:rsidR="00B33130" w:rsidRPr="008D5C35" w:rsidRDefault="00B33130" w:rsidP="00FA3CFE">
      <w:pPr>
        <w:pBdr>
          <w:top w:val="single" w:sz="4" w:space="1" w:color="auto"/>
          <w:left w:val="single" w:sz="4" w:space="4" w:color="auto"/>
          <w:right w:val="single" w:sz="4" w:space="4" w:color="auto"/>
        </w:pBdr>
        <w:bidi/>
        <w:ind w:left="67"/>
        <w:jc w:val="center"/>
        <w:rPr>
          <w:rFonts w:cs="B Nazanin"/>
          <w:b/>
          <w:bCs/>
          <w:sz w:val="28"/>
          <w:szCs w:val="28"/>
          <w:rtl/>
          <w:lang w:bidi="fa-IR"/>
        </w:rPr>
      </w:pPr>
      <w:r w:rsidRPr="008D5C35">
        <w:rPr>
          <w:rFonts w:cs="B Nazanin" w:hint="cs"/>
          <w:b/>
          <w:bCs/>
          <w:sz w:val="28"/>
          <w:szCs w:val="28"/>
          <w:rtl/>
          <w:lang w:bidi="fa-IR"/>
        </w:rPr>
        <w:t>برنامه های خرید دارایی در مقیاس کلان</w:t>
      </w:r>
      <w:r w:rsidR="00FA3CFE">
        <w:rPr>
          <w:rStyle w:val="FootnoteReference"/>
          <w:rFonts w:cs="B Nazanin"/>
          <w:b/>
          <w:bCs/>
          <w:sz w:val="28"/>
          <w:szCs w:val="28"/>
          <w:rtl/>
          <w:lang w:bidi="fa-IR"/>
        </w:rPr>
        <w:footnoteReference w:id="7"/>
      </w:r>
      <w:r w:rsidR="008D5C35">
        <w:rPr>
          <w:rFonts w:cs="B Nazanin"/>
          <w:b/>
          <w:bCs/>
          <w:sz w:val="28"/>
          <w:szCs w:val="28"/>
          <w:rtl/>
          <w:lang w:bidi="fa-IR"/>
        </w:rPr>
        <w:t>:</w:t>
      </w:r>
      <w:r w:rsidRPr="008D5C35">
        <w:rPr>
          <w:rFonts w:cs="B Nazanin" w:hint="cs"/>
          <w:b/>
          <w:bCs/>
          <w:sz w:val="28"/>
          <w:szCs w:val="28"/>
          <w:rtl/>
          <w:lang w:bidi="fa-IR"/>
        </w:rPr>
        <w:t>اعتبار حمایتی برای خانوار ها و بنگاه</w:t>
      </w:r>
      <w:r w:rsidR="008D5C35">
        <w:rPr>
          <w:rFonts w:cs="B Nazanin"/>
          <w:b/>
          <w:bCs/>
          <w:sz w:val="28"/>
          <w:szCs w:val="28"/>
          <w:rtl/>
          <w:lang w:bidi="fa-IR"/>
        </w:rPr>
        <w:softHyphen/>
      </w:r>
      <w:r w:rsidRPr="008D5C35">
        <w:rPr>
          <w:rFonts w:cs="B Nazanin" w:hint="cs"/>
          <w:b/>
          <w:bCs/>
          <w:sz w:val="28"/>
          <w:szCs w:val="28"/>
          <w:rtl/>
          <w:lang w:bidi="fa-IR"/>
        </w:rPr>
        <w:t>ها</w:t>
      </w:r>
    </w:p>
    <w:p w:rsidR="001A6995" w:rsidRDefault="00C76DFC" w:rsidP="00386D8B">
      <w:pPr>
        <w:pBdr>
          <w:top w:val="single" w:sz="4" w:space="1" w:color="auto"/>
          <w:left w:val="single" w:sz="4" w:space="4" w:color="auto"/>
          <w:bottom w:val="single" w:sz="4" w:space="1" w:color="auto"/>
          <w:right w:val="single" w:sz="4" w:space="4" w:color="auto"/>
        </w:pBdr>
        <w:bidi/>
        <w:ind w:left="67"/>
        <w:jc w:val="both"/>
        <w:rPr>
          <w:rFonts w:cs="B Nazanin"/>
          <w:sz w:val="28"/>
          <w:szCs w:val="28"/>
          <w:rtl/>
          <w:lang w:bidi="fa-IR"/>
        </w:rPr>
      </w:pPr>
      <w:r w:rsidRPr="00C76DFC">
        <w:rPr>
          <w:rFonts w:cs="B Nazanin"/>
          <w:sz w:val="28"/>
          <w:szCs w:val="28"/>
          <w:rtl/>
          <w:lang w:bidi="fa-IR"/>
        </w:rPr>
        <w:t>از پا</w:t>
      </w:r>
      <w:r w:rsidRPr="00C76DFC">
        <w:rPr>
          <w:rFonts w:cs="B Nazanin" w:hint="cs"/>
          <w:sz w:val="28"/>
          <w:szCs w:val="28"/>
          <w:rtl/>
          <w:lang w:bidi="fa-IR"/>
        </w:rPr>
        <w:t>ی</w:t>
      </w:r>
      <w:r w:rsidRPr="00C76DFC">
        <w:rPr>
          <w:rFonts w:cs="B Nazanin" w:hint="eastAsia"/>
          <w:sz w:val="28"/>
          <w:szCs w:val="28"/>
          <w:rtl/>
          <w:lang w:bidi="fa-IR"/>
        </w:rPr>
        <w:t>ان</w:t>
      </w:r>
      <w:r w:rsidRPr="00C76DFC">
        <w:rPr>
          <w:rFonts w:cs="B Nazanin"/>
          <w:sz w:val="28"/>
          <w:szCs w:val="28"/>
          <w:rtl/>
          <w:lang w:bidi="fa-IR"/>
        </w:rPr>
        <w:t xml:space="preserve"> سال 2008 تا اکتبر 2014، فدرال رزرو دارا</w:t>
      </w:r>
      <w:r w:rsidRPr="00C76DFC">
        <w:rPr>
          <w:rFonts w:cs="B Nazanin" w:hint="cs"/>
          <w:sz w:val="28"/>
          <w:szCs w:val="28"/>
          <w:rtl/>
          <w:lang w:bidi="fa-IR"/>
        </w:rPr>
        <w:t>یی</w:t>
      </w:r>
      <w:r w:rsidR="001A6995">
        <w:rPr>
          <w:rFonts w:cs="B Nazanin"/>
          <w:sz w:val="28"/>
          <w:szCs w:val="28"/>
          <w:rtl/>
          <w:lang w:bidi="fa-IR"/>
        </w:rPr>
        <w:t xml:space="preserve"> اوراق بهادار بلند</w:t>
      </w:r>
      <w:r w:rsidRPr="00C76DFC">
        <w:rPr>
          <w:rFonts w:cs="B Nazanin"/>
          <w:sz w:val="28"/>
          <w:szCs w:val="28"/>
          <w:rtl/>
          <w:lang w:bidi="fa-IR"/>
        </w:rPr>
        <w:t>مدت خود را با هدف اعمال فشار نزول</w:t>
      </w:r>
      <w:r w:rsidRPr="00C76DFC">
        <w:rPr>
          <w:rFonts w:cs="B Nazanin" w:hint="cs"/>
          <w:sz w:val="28"/>
          <w:szCs w:val="28"/>
          <w:rtl/>
          <w:lang w:bidi="fa-IR"/>
        </w:rPr>
        <w:t>ی</w:t>
      </w:r>
      <w:r w:rsidR="001A6995">
        <w:rPr>
          <w:rFonts w:cs="B Nazanin"/>
          <w:sz w:val="28"/>
          <w:szCs w:val="28"/>
          <w:rtl/>
          <w:lang w:bidi="fa-IR"/>
        </w:rPr>
        <w:t xml:space="preserve"> بر نرخ بهره بلند</w:t>
      </w:r>
      <w:r w:rsidRPr="00C76DFC">
        <w:rPr>
          <w:rFonts w:cs="B Nazanin"/>
          <w:sz w:val="28"/>
          <w:szCs w:val="28"/>
          <w:rtl/>
          <w:lang w:bidi="fa-IR"/>
        </w:rPr>
        <w:t>مدت و در نت</w:t>
      </w:r>
      <w:r w:rsidRPr="00C76DFC">
        <w:rPr>
          <w:rFonts w:cs="B Nazanin" w:hint="cs"/>
          <w:sz w:val="28"/>
          <w:szCs w:val="28"/>
          <w:rtl/>
          <w:lang w:bidi="fa-IR"/>
        </w:rPr>
        <w:t>ی</w:t>
      </w:r>
      <w:r w:rsidRPr="00C76DFC">
        <w:rPr>
          <w:rFonts w:cs="B Nazanin" w:hint="eastAsia"/>
          <w:sz w:val="28"/>
          <w:szCs w:val="28"/>
          <w:rtl/>
          <w:lang w:bidi="fa-IR"/>
        </w:rPr>
        <w:t>جه</w:t>
      </w:r>
      <w:r w:rsidRPr="00C76DFC">
        <w:rPr>
          <w:rFonts w:cs="B Nazanin"/>
          <w:sz w:val="28"/>
          <w:szCs w:val="28"/>
          <w:rtl/>
          <w:lang w:bidi="fa-IR"/>
        </w:rPr>
        <w:t xml:space="preserve"> حما</w:t>
      </w:r>
      <w:r w:rsidRPr="00C76DFC">
        <w:rPr>
          <w:rFonts w:cs="B Nazanin" w:hint="cs"/>
          <w:sz w:val="28"/>
          <w:szCs w:val="28"/>
          <w:rtl/>
          <w:lang w:bidi="fa-IR"/>
        </w:rPr>
        <w:t>ی</w:t>
      </w:r>
      <w:r w:rsidRPr="00C76DFC">
        <w:rPr>
          <w:rFonts w:cs="B Nazanin" w:hint="eastAsia"/>
          <w:sz w:val="28"/>
          <w:szCs w:val="28"/>
          <w:rtl/>
          <w:lang w:bidi="fa-IR"/>
        </w:rPr>
        <w:t>ت</w:t>
      </w:r>
      <w:r w:rsidRPr="00C76DFC">
        <w:rPr>
          <w:rFonts w:cs="B Nazanin"/>
          <w:sz w:val="28"/>
          <w:szCs w:val="28"/>
          <w:rtl/>
          <w:lang w:bidi="fa-IR"/>
        </w:rPr>
        <w:t xml:space="preserve"> از فعال</w:t>
      </w:r>
      <w:r w:rsidRPr="00C76DFC">
        <w:rPr>
          <w:rFonts w:cs="B Nazanin" w:hint="cs"/>
          <w:sz w:val="28"/>
          <w:szCs w:val="28"/>
          <w:rtl/>
          <w:lang w:bidi="fa-IR"/>
        </w:rPr>
        <w:t>ی</w:t>
      </w:r>
      <w:r w:rsidRPr="00C76DFC">
        <w:rPr>
          <w:rFonts w:cs="B Nazanin" w:hint="eastAsia"/>
          <w:sz w:val="28"/>
          <w:szCs w:val="28"/>
          <w:rtl/>
          <w:lang w:bidi="fa-IR"/>
        </w:rPr>
        <w:t>ت‌ها</w:t>
      </w:r>
      <w:r w:rsidRPr="00C76DFC">
        <w:rPr>
          <w:rFonts w:cs="B Nazanin" w:hint="cs"/>
          <w:sz w:val="28"/>
          <w:szCs w:val="28"/>
          <w:rtl/>
          <w:lang w:bidi="fa-IR"/>
        </w:rPr>
        <w:t>ی</w:t>
      </w:r>
      <w:r w:rsidRPr="00C76DFC">
        <w:rPr>
          <w:rFonts w:cs="B Nazanin"/>
          <w:sz w:val="28"/>
          <w:szCs w:val="28"/>
          <w:rtl/>
          <w:lang w:bidi="fa-IR"/>
        </w:rPr>
        <w:t xml:space="preserve"> اقتصاد</w:t>
      </w:r>
      <w:r w:rsidRPr="00C76DFC">
        <w:rPr>
          <w:rFonts w:cs="B Nazanin" w:hint="cs"/>
          <w:sz w:val="28"/>
          <w:szCs w:val="28"/>
          <w:rtl/>
          <w:lang w:bidi="fa-IR"/>
        </w:rPr>
        <w:t>ی</w:t>
      </w:r>
      <w:r w:rsidRPr="00C76DFC">
        <w:rPr>
          <w:rFonts w:cs="B Nazanin"/>
          <w:sz w:val="28"/>
          <w:szCs w:val="28"/>
          <w:rtl/>
          <w:lang w:bidi="fa-IR"/>
        </w:rPr>
        <w:t xml:space="preserve"> و ا</w:t>
      </w:r>
      <w:r w:rsidRPr="00C76DFC">
        <w:rPr>
          <w:rFonts w:cs="B Nazanin" w:hint="cs"/>
          <w:sz w:val="28"/>
          <w:szCs w:val="28"/>
          <w:rtl/>
          <w:lang w:bidi="fa-IR"/>
        </w:rPr>
        <w:t>ی</w:t>
      </w:r>
      <w:r w:rsidRPr="00C76DFC">
        <w:rPr>
          <w:rFonts w:cs="B Nazanin" w:hint="eastAsia"/>
          <w:sz w:val="28"/>
          <w:szCs w:val="28"/>
          <w:rtl/>
          <w:lang w:bidi="fa-IR"/>
        </w:rPr>
        <w:t>جاد</w:t>
      </w:r>
      <w:r w:rsidRPr="00C76DFC">
        <w:rPr>
          <w:rFonts w:cs="B Nazanin"/>
          <w:sz w:val="28"/>
          <w:szCs w:val="28"/>
          <w:rtl/>
          <w:lang w:bidi="fa-IR"/>
        </w:rPr>
        <w:t xml:space="preserve"> شغل از طر</w:t>
      </w:r>
      <w:r w:rsidRPr="00C76DFC">
        <w:rPr>
          <w:rFonts w:cs="B Nazanin" w:hint="cs"/>
          <w:sz w:val="28"/>
          <w:szCs w:val="28"/>
          <w:rtl/>
          <w:lang w:bidi="fa-IR"/>
        </w:rPr>
        <w:t>ی</w:t>
      </w:r>
      <w:r w:rsidRPr="00C76DFC">
        <w:rPr>
          <w:rFonts w:cs="B Nazanin" w:hint="eastAsia"/>
          <w:sz w:val="28"/>
          <w:szCs w:val="28"/>
          <w:rtl/>
          <w:lang w:bidi="fa-IR"/>
        </w:rPr>
        <w:t>ق</w:t>
      </w:r>
      <w:r w:rsidRPr="00C76DFC">
        <w:rPr>
          <w:rFonts w:cs="B Nazanin"/>
          <w:sz w:val="28"/>
          <w:szCs w:val="28"/>
          <w:rtl/>
          <w:lang w:bidi="fa-IR"/>
        </w:rPr>
        <w:t xml:space="preserve"> مساعد‌تر کردن شرا</w:t>
      </w:r>
      <w:r w:rsidRPr="00C76DFC">
        <w:rPr>
          <w:rFonts w:cs="B Nazanin" w:hint="cs"/>
          <w:sz w:val="28"/>
          <w:szCs w:val="28"/>
          <w:rtl/>
          <w:lang w:bidi="fa-IR"/>
        </w:rPr>
        <w:t>ی</w:t>
      </w:r>
      <w:r w:rsidRPr="00C76DFC">
        <w:rPr>
          <w:rFonts w:cs="B Nazanin" w:hint="eastAsia"/>
          <w:sz w:val="28"/>
          <w:szCs w:val="28"/>
          <w:rtl/>
          <w:lang w:bidi="fa-IR"/>
        </w:rPr>
        <w:t>ط</w:t>
      </w:r>
      <w:r w:rsidRPr="00C76DFC">
        <w:rPr>
          <w:rFonts w:cs="B Nazanin"/>
          <w:sz w:val="28"/>
          <w:szCs w:val="28"/>
          <w:rtl/>
          <w:lang w:bidi="fa-IR"/>
        </w:rPr>
        <w:t xml:space="preserve"> مال</w:t>
      </w:r>
      <w:r w:rsidRPr="00C76DFC">
        <w:rPr>
          <w:rFonts w:cs="B Nazanin" w:hint="cs"/>
          <w:sz w:val="28"/>
          <w:szCs w:val="28"/>
          <w:rtl/>
          <w:lang w:bidi="fa-IR"/>
        </w:rPr>
        <w:t>ی</w:t>
      </w:r>
      <w:r w:rsidRPr="00C76DFC">
        <w:rPr>
          <w:rFonts w:cs="B Nazanin" w:hint="eastAsia"/>
          <w:sz w:val="28"/>
          <w:szCs w:val="28"/>
          <w:rtl/>
          <w:lang w:bidi="fa-IR"/>
        </w:rPr>
        <w:t>،</w:t>
      </w:r>
      <w:r w:rsidRPr="00C76DFC">
        <w:rPr>
          <w:rFonts w:cs="B Nazanin"/>
          <w:sz w:val="28"/>
          <w:szCs w:val="28"/>
          <w:rtl/>
          <w:lang w:bidi="fa-IR"/>
        </w:rPr>
        <w:t xml:space="preserve"> به شد</w:t>
      </w:r>
      <w:r w:rsidR="008D5C35">
        <w:rPr>
          <w:rFonts w:cs="B Nazanin" w:hint="cs"/>
          <w:sz w:val="28"/>
          <w:szCs w:val="28"/>
          <w:rtl/>
          <w:lang w:bidi="fa-IR"/>
        </w:rPr>
        <w:t>ّ</w:t>
      </w:r>
      <w:r w:rsidRPr="00C76DFC">
        <w:rPr>
          <w:rFonts w:cs="B Nazanin"/>
          <w:sz w:val="28"/>
          <w:szCs w:val="28"/>
          <w:rtl/>
          <w:lang w:bidi="fa-IR"/>
        </w:rPr>
        <w:t>ت گسترش داد</w:t>
      </w:r>
      <w:r w:rsidR="00E44495">
        <w:rPr>
          <w:rFonts w:cs="B Nazanin"/>
          <w:sz w:val="28"/>
          <w:szCs w:val="28"/>
          <w:rtl/>
          <w:lang w:bidi="fa-IR"/>
        </w:rPr>
        <w:t xml:space="preserve">. </w:t>
      </w:r>
    </w:p>
    <w:p w:rsidR="001A6995" w:rsidRDefault="00304EEC" w:rsidP="001A6995">
      <w:pPr>
        <w:pBdr>
          <w:top w:val="single" w:sz="4" w:space="1" w:color="auto"/>
          <w:left w:val="single" w:sz="4" w:space="4" w:color="auto"/>
          <w:bottom w:val="single" w:sz="6" w:space="1" w:color="auto"/>
          <w:right w:val="single" w:sz="4" w:space="4" w:color="auto"/>
          <w:between w:val="single" w:sz="4" w:space="1" w:color="auto"/>
        </w:pBdr>
        <w:bidi/>
        <w:ind w:left="67"/>
        <w:jc w:val="both"/>
        <w:rPr>
          <w:rFonts w:cs="B Nazanin"/>
          <w:sz w:val="28"/>
          <w:szCs w:val="28"/>
          <w:rtl/>
          <w:lang w:bidi="fa-IR"/>
        </w:rPr>
      </w:pPr>
      <w:r w:rsidRPr="008D5C35">
        <w:rPr>
          <w:rFonts w:cs="B Nazanin" w:hint="cs"/>
          <w:b/>
          <w:bCs/>
          <w:sz w:val="28"/>
          <w:szCs w:val="28"/>
          <w:rtl/>
          <w:lang w:bidi="fa-IR"/>
        </w:rPr>
        <w:t xml:space="preserve">کادر 3 </w:t>
      </w:r>
      <w:r w:rsidRPr="008D5C35">
        <w:rPr>
          <w:rFonts w:ascii="Times New Roman" w:hAnsi="Times New Roman" w:cs="Times New Roman" w:hint="cs"/>
          <w:b/>
          <w:bCs/>
          <w:sz w:val="28"/>
          <w:szCs w:val="28"/>
          <w:rtl/>
          <w:lang w:bidi="fa-IR"/>
        </w:rPr>
        <w:t>–</w:t>
      </w:r>
      <w:r w:rsidRPr="008D5C35">
        <w:rPr>
          <w:rFonts w:cs="B Nazanin" w:hint="cs"/>
          <w:b/>
          <w:bCs/>
          <w:sz w:val="28"/>
          <w:szCs w:val="28"/>
          <w:rtl/>
          <w:lang w:bidi="fa-IR"/>
        </w:rPr>
        <w:t xml:space="preserve"> 2 </w:t>
      </w:r>
      <w:r w:rsidRPr="008D5C35">
        <w:rPr>
          <w:rFonts w:ascii="Times New Roman" w:hAnsi="Times New Roman" w:cs="Times New Roman" w:hint="cs"/>
          <w:b/>
          <w:bCs/>
          <w:sz w:val="28"/>
          <w:szCs w:val="28"/>
          <w:rtl/>
          <w:lang w:bidi="fa-IR"/>
        </w:rPr>
        <w:t>–</w:t>
      </w:r>
      <w:r w:rsidRPr="008D5C35">
        <w:rPr>
          <w:rFonts w:cs="B Nazanin" w:hint="cs"/>
          <w:b/>
          <w:bCs/>
          <w:sz w:val="28"/>
          <w:szCs w:val="28"/>
          <w:rtl/>
          <w:lang w:bidi="fa-IR"/>
        </w:rPr>
        <w:t xml:space="preserve"> 2</w:t>
      </w:r>
      <w:r w:rsidR="008D5C35" w:rsidRPr="008D5C35">
        <w:rPr>
          <w:rFonts w:cs="B Nazanin" w:hint="cs"/>
          <w:b/>
          <w:bCs/>
          <w:sz w:val="28"/>
          <w:szCs w:val="28"/>
          <w:rtl/>
          <w:lang w:bidi="fa-IR"/>
        </w:rPr>
        <w:t>:</w:t>
      </w:r>
      <w:r w:rsidRPr="008D5C35">
        <w:rPr>
          <w:rFonts w:cs="B Nazanin" w:hint="cs"/>
          <w:b/>
          <w:bCs/>
          <w:sz w:val="28"/>
          <w:szCs w:val="28"/>
          <w:rtl/>
          <w:lang w:bidi="fa-IR"/>
        </w:rPr>
        <w:t xml:space="preserve"> </w:t>
      </w:r>
      <w:r w:rsidRPr="008D5C35">
        <w:rPr>
          <w:rFonts w:cs="B Nazanin"/>
          <w:b/>
          <w:bCs/>
          <w:sz w:val="28"/>
          <w:szCs w:val="28"/>
          <w:rtl/>
          <w:lang w:bidi="fa-IR"/>
        </w:rPr>
        <w:t>واکنش فدرال رزرو به شوک</w:t>
      </w:r>
      <w:r w:rsidR="001A6995">
        <w:rPr>
          <w:rFonts w:cs="B Nazanin"/>
          <w:b/>
          <w:bCs/>
          <w:sz w:val="28"/>
          <w:szCs w:val="28"/>
          <w:rtl/>
          <w:lang w:bidi="fa-IR"/>
        </w:rPr>
        <w:t xml:space="preserve"> ناشی از ویروس کرونا که در تراز</w:t>
      </w:r>
      <w:r w:rsidRPr="008D5C35">
        <w:rPr>
          <w:rFonts w:cs="B Nazanin"/>
          <w:b/>
          <w:bCs/>
          <w:sz w:val="28"/>
          <w:szCs w:val="28"/>
          <w:rtl/>
          <w:lang w:bidi="fa-IR"/>
        </w:rPr>
        <w:t>نامه آن منعکس شده است</w:t>
      </w:r>
      <w:r w:rsidR="00E44495" w:rsidRPr="008D5C35">
        <w:rPr>
          <w:rFonts w:cs="B Nazanin"/>
          <w:b/>
          <w:bCs/>
          <w:sz w:val="28"/>
          <w:szCs w:val="28"/>
          <w:rtl/>
          <w:lang w:bidi="fa-IR"/>
        </w:rPr>
        <w:t xml:space="preserve">. </w:t>
      </w:r>
    </w:p>
    <w:p w:rsidR="00884F7F" w:rsidRPr="001A6995" w:rsidRDefault="00C76DFC" w:rsidP="001A6995">
      <w:pPr>
        <w:pBdr>
          <w:top w:val="single" w:sz="4" w:space="1" w:color="auto"/>
          <w:left w:val="single" w:sz="4" w:space="4" w:color="auto"/>
          <w:bottom w:val="single" w:sz="6" w:space="1" w:color="auto"/>
          <w:right w:val="single" w:sz="4" w:space="4" w:color="auto"/>
        </w:pBdr>
        <w:bidi/>
        <w:ind w:left="67"/>
        <w:jc w:val="both"/>
        <w:rPr>
          <w:rFonts w:cs="B Nazanin"/>
          <w:b/>
          <w:bCs/>
          <w:sz w:val="28"/>
          <w:szCs w:val="28"/>
          <w:rtl/>
          <w:lang w:bidi="fa-IR"/>
        </w:rPr>
      </w:pPr>
      <w:r w:rsidRPr="00C76DFC">
        <w:rPr>
          <w:rFonts w:cs="B Nazanin"/>
          <w:sz w:val="28"/>
          <w:szCs w:val="28"/>
          <w:rtl/>
          <w:lang w:bidi="fa-IR"/>
        </w:rPr>
        <w:t>ط</w:t>
      </w:r>
      <w:r w:rsidRPr="00C76DFC">
        <w:rPr>
          <w:rFonts w:cs="B Nazanin" w:hint="cs"/>
          <w:sz w:val="28"/>
          <w:szCs w:val="28"/>
          <w:rtl/>
          <w:lang w:bidi="fa-IR"/>
        </w:rPr>
        <w:t>ی</w:t>
      </w:r>
      <w:r w:rsidRPr="00C76DFC">
        <w:rPr>
          <w:rFonts w:cs="B Nazanin"/>
          <w:sz w:val="28"/>
          <w:szCs w:val="28"/>
          <w:rtl/>
          <w:lang w:bidi="fa-IR"/>
        </w:rPr>
        <w:t xml:space="preserve"> چند ماه اول همه‌گ</w:t>
      </w:r>
      <w:r w:rsidRPr="00C76DFC">
        <w:rPr>
          <w:rFonts w:cs="B Nazanin" w:hint="cs"/>
          <w:sz w:val="28"/>
          <w:szCs w:val="28"/>
          <w:rtl/>
          <w:lang w:bidi="fa-IR"/>
        </w:rPr>
        <w:t>ی</w:t>
      </w:r>
      <w:r w:rsidRPr="00C76DFC">
        <w:rPr>
          <w:rFonts w:cs="B Nazanin" w:hint="eastAsia"/>
          <w:sz w:val="28"/>
          <w:szCs w:val="28"/>
          <w:rtl/>
          <w:lang w:bidi="fa-IR"/>
        </w:rPr>
        <w:t>ر</w:t>
      </w:r>
      <w:r w:rsidRPr="00C76DFC">
        <w:rPr>
          <w:rFonts w:cs="B Nazanin" w:hint="cs"/>
          <w:sz w:val="28"/>
          <w:szCs w:val="28"/>
          <w:rtl/>
          <w:lang w:bidi="fa-IR"/>
        </w:rPr>
        <w:t>ی</w:t>
      </w:r>
      <w:r w:rsidRPr="00C76DFC">
        <w:rPr>
          <w:rFonts w:cs="B Nazanin"/>
          <w:sz w:val="28"/>
          <w:szCs w:val="28"/>
          <w:rtl/>
          <w:lang w:bidi="fa-IR"/>
        </w:rPr>
        <w:t xml:space="preserve"> و</w:t>
      </w:r>
      <w:r w:rsidRPr="00C76DFC">
        <w:rPr>
          <w:rFonts w:cs="B Nazanin" w:hint="cs"/>
          <w:sz w:val="28"/>
          <w:szCs w:val="28"/>
          <w:rtl/>
          <w:lang w:bidi="fa-IR"/>
        </w:rPr>
        <w:t>ی</w:t>
      </w:r>
      <w:r w:rsidRPr="00C76DFC">
        <w:rPr>
          <w:rFonts w:cs="B Nazanin" w:hint="eastAsia"/>
          <w:sz w:val="28"/>
          <w:szCs w:val="28"/>
          <w:rtl/>
          <w:lang w:bidi="fa-IR"/>
        </w:rPr>
        <w:t>روس</w:t>
      </w:r>
      <w:r w:rsidRPr="00C76DFC">
        <w:rPr>
          <w:rFonts w:cs="B Nazanin"/>
          <w:sz w:val="28"/>
          <w:szCs w:val="28"/>
          <w:rtl/>
          <w:lang w:bidi="fa-IR"/>
        </w:rPr>
        <w:t xml:space="preserve"> کرونا حجم دارا</w:t>
      </w:r>
      <w:r w:rsidRPr="00C76DFC">
        <w:rPr>
          <w:rFonts w:cs="B Nazanin" w:hint="cs"/>
          <w:sz w:val="28"/>
          <w:szCs w:val="28"/>
          <w:rtl/>
          <w:lang w:bidi="fa-IR"/>
        </w:rPr>
        <w:t>یی‌</w:t>
      </w:r>
      <w:r w:rsidRPr="00C76DFC">
        <w:rPr>
          <w:rFonts w:cs="B Nazanin" w:hint="eastAsia"/>
          <w:sz w:val="28"/>
          <w:szCs w:val="28"/>
          <w:rtl/>
          <w:lang w:bidi="fa-IR"/>
        </w:rPr>
        <w:t>ها</w:t>
      </w:r>
      <w:r w:rsidR="001A6995">
        <w:rPr>
          <w:rFonts w:cs="B Nazanin"/>
          <w:sz w:val="28"/>
          <w:szCs w:val="28"/>
          <w:rtl/>
          <w:lang w:bidi="fa-IR"/>
        </w:rPr>
        <w:t xml:space="preserve"> درتراز</w:t>
      </w:r>
      <w:r w:rsidRPr="00C76DFC">
        <w:rPr>
          <w:rFonts w:cs="B Nazanin"/>
          <w:sz w:val="28"/>
          <w:szCs w:val="28"/>
          <w:rtl/>
          <w:lang w:bidi="fa-IR"/>
        </w:rPr>
        <w:t xml:space="preserve">نامه فدرال رزرو از </w:t>
      </w:r>
      <w:r w:rsidR="001A6995">
        <w:rPr>
          <w:rFonts w:cs="B Nazanin" w:hint="cs"/>
          <w:sz w:val="28"/>
          <w:szCs w:val="28"/>
          <w:rtl/>
          <w:lang w:bidi="fa-IR"/>
        </w:rPr>
        <w:t>4.3</w:t>
      </w:r>
      <w:r w:rsidRPr="00C76DFC">
        <w:rPr>
          <w:rFonts w:cs="B Nazanin"/>
          <w:sz w:val="28"/>
          <w:szCs w:val="28"/>
          <w:rtl/>
          <w:lang w:bidi="fa-IR"/>
        </w:rPr>
        <w:t xml:space="preserve"> تر</w:t>
      </w:r>
      <w:r w:rsidRPr="00C76DFC">
        <w:rPr>
          <w:rFonts w:cs="B Nazanin" w:hint="cs"/>
          <w:sz w:val="28"/>
          <w:szCs w:val="28"/>
          <w:rtl/>
          <w:lang w:bidi="fa-IR"/>
        </w:rPr>
        <w:t>ی</w:t>
      </w:r>
      <w:r w:rsidRPr="00C76DFC">
        <w:rPr>
          <w:rFonts w:cs="B Nazanin" w:hint="eastAsia"/>
          <w:sz w:val="28"/>
          <w:szCs w:val="28"/>
          <w:rtl/>
          <w:lang w:bidi="fa-IR"/>
        </w:rPr>
        <w:t>ل</w:t>
      </w:r>
      <w:r w:rsidRPr="00C76DFC">
        <w:rPr>
          <w:rFonts w:cs="B Nazanin" w:hint="cs"/>
          <w:sz w:val="28"/>
          <w:szCs w:val="28"/>
          <w:rtl/>
          <w:lang w:bidi="fa-IR"/>
        </w:rPr>
        <w:t>ی</w:t>
      </w:r>
      <w:r w:rsidRPr="00C76DFC">
        <w:rPr>
          <w:rFonts w:cs="B Nazanin" w:hint="eastAsia"/>
          <w:sz w:val="28"/>
          <w:szCs w:val="28"/>
          <w:rtl/>
          <w:lang w:bidi="fa-IR"/>
        </w:rPr>
        <w:t>ون</w:t>
      </w:r>
      <w:r w:rsidRPr="00C76DFC">
        <w:rPr>
          <w:rFonts w:cs="B Nazanin"/>
          <w:sz w:val="28"/>
          <w:szCs w:val="28"/>
          <w:rtl/>
          <w:lang w:bidi="fa-IR"/>
        </w:rPr>
        <w:t xml:space="preserve"> دلار در اواسط مارس 2020 به چ</w:t>
      </w:r>
      <w:r w:rsidRPr="00C76DFC">
        <w:rPr>
          <w:rFonts w:cs="B Nazanin" w:hint="cs"/>
          <w:sz w:val="28"/>
          <w:szCs w:val="28"/>
          <w:rtl/>
          <w:lang w:bidi="fa-IR"/>
        </w:rPr>
        <w:t>ی</w:t>
      </w:r>
      <w:r w:rsidRPr="00C76DFC">
        <w:rPr>
          <w:rFonts w:cs="B Nazanin" w:hint="eastAsia"/>
          <w:sz w:val="28"/>
          <w:szCs w:val="28"/>
          <w:rtl/>
          <w:lang w:bidi="fa-IR"/>
        </w:rPr>
        <w:t>ز</w:t>
      </w:r>
      <w:r w:rsidRPr="00C76DFC">
        <w:rPr>
          <w:rFonts w:cs="B Nazanin" w:hint="cs"/>
          <w:sz w:val="28"/>
          <w:szCs w:val="28"/>
          <w:rtl/>
          <w:lang w:bidi="fa-IR"/>
        </w:rPr>
        <w:t>ی</w:t>
      </w:r>
      <w:r w:rsidRPr="00C76DFC">
        <w:rPr>
          <w:rFonts w:cs="B Nazanin"/>
          <w:sz w:val="28"/>
          <w:szCs w:val="28"/>
          <w:rtl/>
          <w:lang w:bidi="fa-IR"/>
        </w:rPr>
        <w:t xml:space="preserve"> حدود </w:t>
      </w:r>
      <w:r w:rsidR="001A6995">
        <w:rPr>
          <w:rFonts w:cs="B Nazanin" w:hint="cs"/>
          <w:sz w:val="28"/>
          <w:szCs w:val="28"/>
          <w:rtl/>
          <w:lang w:bidi="fa-IR"/>
        </w:rPr>
        <w:t xml:space="preserve">7.2 </w:t>
      </w:r>
      <w:r w:rsidRPr="00C76DFC">
        <w:rPr>
          <w:rFonts w:cs="B Nazanin"/>
          <w:sz w:val="28"/>
          <w:szCs w:val="28"/>
          <w:rtl/>
          <w:lang w:bidi="fa-IR"/>
        </w:rPr>
        <w:t>تر</w:t>
      </w:r>
      <w:r w:rsidRPr="00C76DFC">
        <w:rPr>
          <w:rFonts w:cs="B Nazanin" w:hint="cs"/>
          <w:sz w:val="28"/>
          <w:szCs w:val="28"/>
          <w:rtl/>
          <w:lang w:bidi="fa-IR"/>
        </w:rPr>
        <w:t>ی</w:t>
      </w:r>
      <w:r w:rsidRPr="00C76DFC">
        <w:rPr>
          <w:rFonts w:cs="B Nazanin" w:hint="eastAsia"/>
          <w:sz w:val="28"/>
          <w:szCs w:val="28"/>
          <w:rtl/>
          <w:lang w:bidi="fa-IR"/>
        </w:rPr>
        <w:t>ل</w:t>
      </w:r>
      <w:r w:rsidRPr="00C76DFC">
        <w:rPr>
          <w:rFonts w:cs="B Nazanin" w:hint="cs"/>
          <w:sz w:val="28"/>
          <w:szCs w:val="28"/>
          <w:rtl/>
          <w:lang w:bidi="fa-IR"/>
        </w:rPr>
        <w:t>ی</w:t>
      </w:r>
      <w:r w:rsidRPr="00C76DFC">
        <w:rPr>
          <w:rFonts w:cs="B Nazanin" w:hint="eastAsia"/>
          <w:sz w:val="28"/>
          <w:szCs w:val="28"/>
          <w:rtl/>
          <w:lang w:bidi="fa-IR"/>
        </w:rPr>
        <w:t>ون</w:t>
      </w:r>
      <w:r w:rsidRPr="00C76DFC">
        <w:rPr>
          <w:rFonts w:cs="B Nazanin"/>
          <w:sz w:val="28"/>
          <w:szCs w:val="28"/>
          <w:rtl/>
          <w:lang w:bidi="fa-IR"/>
        </w:rPr>
        <w:t xml:space="preserve"> دلار در اوا</w:t>
      </w:r>
      <w:r w:rsidRPr="00C76DFC">
        <w:rPr>
          <w:rFonts w:cs="B Nazanin" w:hint="cs"/>
          <w:sz w:val="28"/>
          <w:szCs w:val="28"/>
          <w:rtl/>
          <w:lang w:bidi="fa-IR"/>
        </w:rPr>
        <w:t>ی</w:t>
      </w:r>
      <w:r w:rsidRPr="00C76DFC">
        <w:rPr>
          <w:rFonts w:cs="B Nazanin" w:hint="eastAsia"/>
          <w:sz w:val="28"/>
          <w:szCs w:val="28"/>
          <w:rtl/>
          <w:lang w:bidi="fa-IR"/>
        </w:rPr>
        <w:t>ل</w:t>
      </w:r>
      <w:r w:rsidRPr="00C76DFC">
        <w:rPr>
          <w:rFonts w:cs="B Nazanin"/>
          <w:sz w:val="28"/>
          <w:szCs w:val="28"/>
          <w:rtl/>
          <w:lang w:bidi="fa-IR"/>
        </w:rPr>
        <w:t xml:space="preserve"> ژوئن 202</w:t>
      </w:r>
      <w:r w:rsidR="001A6995">
        <w:rPr>
          <w:rFonts w:cs="B Nazanin" w:hint="cs"/>
          <w:sz w:val="28"/>
          <w:szCs w:val="28"/>
          <w:rtl/>
          <w:lang w:bidi="fa-IR"/>
        </w:rPr>
        <w:t>0</w:t>
      </w:r>
      <w:r w:rsidRPr="00C76DFC">
        <w:rPr>
          <w:rFonts w:cs="B Nazanin"/>
          <w:sz w:val="28"/>
          <w:szCs w:val="28"/>
          <w:rtl/>
          <w:lang w:bidi="fa-IR"/>
        </w:rPr>
        <w:t xml:space="preserve"> افزا</w:t>
      </w:r>
      <w:r w:rsidRPr="00C76DFC">
        <w:rPr>
          <w:rFonts w:cs="B Nazanin" w:hint="cs"/>
          <w:sz w:val="28"/>
          <w:szCs w:val="28"/>
          <w:rtl/>
          <w:lang w:bidi="fa-IR"/>
        </w:rPr>
        <w:t>ی</w:t>
      </w:r>
      <w:r w:rsidRPr="00C76DFC">
        <w:rPr>
          <w:rFonts w:cs="B Nazanin" w:hint="eastAsia"/>
          <w:sz w:val="28"/>
          <w:szCs w:val="28"/>
          <w:rtl/>
          <w:lang w:bidi="fa-IR"/>
        </w:rPr>
        <w:t>ش</w:t>
      </w:r>
      <w:r w:rsidRPr="00C76DFC">
        <w:rPr>
          <w:rFonts w:cs="B Nazanin"/>
          <w:sz w:val="28"/>
          <w:szCs w:val="28"/>
          <w:rtl/>
          <w:lang w:bidi="fa-IR"/>
        </w:rPr>
        <w:t xml:space="preserve"> </w:t>
      </w:r>
      <w:r w:rsidRPr="00C76DFC">
        <w:rPr>
          <w:rFonts w:cs="B Nazanin" w:hint="cs"/>
          <w:sz w:val="28"/>
          <w:szCs w:val="28"/>
          <w:rtl/>
          <w:lang w:bidi="fa-IR"/>
        </w:rPr>
        <w:t>ی</w:t>
      </w:r>
      <w:r w:rsidRPr="00C76DFC">
        <w:rPr>
          <w:rFonts w:cs="B Nazanin" w:hint="eastAsia"/>
          <w:sz w:val="28"/>
          <w:szCs w:val="28"/>
          <w:rtl/>
          <w:lang w:bidi="fa-IR"/>
        </w:rPr>
        <w:t>افت</w:t>
      </w:r>
      <w:r w:rsidRPr="00C76DFC">
        <w:rPr>
          <w:rFonts w:cs="B Nazanin"/>
          <w:sz w:val="28"/>
          <w:szCs w:val="28"/>
          <w:rtl/>
          <w:lang w:bidi="fa-IR"/>
        </w:rPr>
        <w:t xml:space="preserve"> (افزا</w:t>
      </w:r>
      <w:r w:rsidRPr="00C76DFC">
        <w:rPr>
          <w:rFonts w:cs="B Nazanin" w:hint="cs"/>
          <w:sz w:val="28"/>
          <w:szCs w:val="28"/>
          <w:rtl/>
          <w:lang w:bidi="fa-IR"/>
        </w:rPr>
        <w:t>ی</w:t>
      </w:r>
      <w:r w:rsidRPr="00C76DFC">
        <w:rPr>
          <w:rFonts w:cs="B Nazanin" w:hint="eastAsia"/>
          <w:sz w:val="28"/>
          <w:szCs w:val="28"/>
          <w:rtl/>
          <w:lang w:bidi="fa-IR"/>
        </w:rPr>
        <w:t>ش</w:t>
      </w:r>
      <w:r w:rsidRPr="00C76DFC">
        <w:rPr>
          <w:rFonts w:cs="B Nazanin"/>
          <w:sz w:val="28"/>
          <w:szCs w:val="28"/>
          <w:rtl/>
          <w:lang w:bidi="fa-IR"/>
        </w:rPr>
        <w:t xml:space="preserve"> 67 درصد</w:t>
      </w:r>
      <w:r w:rsidRPr="00C76DFC">
        <w:rPr>
          <w:rFonts w:cs="B Nazanin" w:hint="cs"/>
          <w:sz w:val="28"/>
          <w:szCs w:val="28"/>
          <w:rtl/>
          <w:lang w:bidi="fa-IR"/>
        </w:rPr>
        <w:t>ی</w:t>
      </w:r>
      <w:r w:rsidRPr="00C76DFC">
        <w:rPr>
          <w:rFonts w:cs="B Nazanin"/>
          <w:sz w:val="28"/>
          <w:szCs w:val="28"/>
          <w:rtl/>
          <w:lang w:bidi="fa-IR"/>
        </w:rPr>
        <w:t xml:space="preserve"> در ط</w:t>
      </w:r>
      <w:r w:rsidRPr="00C76DFC">
        <w:rPr>
          <w:rFonts w:cs="B Nazanin" w:hint="cs"/>
          <w:sz w:val="28"/>
          <w:szCs w:val="28"/>
          <w:rtl/>
          <w:lang w:bidi="fa-IR"/>
        </w:rPr>
        <w:t>ی</w:t>
      </w:r>
      <w:r w:rsidRPr="00C76DFC">
        <w:rPr>
          <w:rFonts w:cs="B Nazanin"/>
          <w:sz w:val="28"/>
          <w:szCs w:val="28"/>
          <w:rtl/>
          <w:lang w:bidi="fa-IR"/>
        </w:rPr>
        <w:t xml:space="preserve"> سه ماه!)</w:t>
      </w:r>
      <w:r w:rsidR="00E44495">
        <w:rPr>
          <w:rFonts w:cs="B Nazanin"/>
          <w:sz w:val="28"/>
          <w:szCs w:val="28"/>
          <w:rtl/>
          <w:lang w:bidi="fa-IR"/>
        </w:rPr>
        <w:t xml:space="preserve">. </w:t>
      </w:r>
      <w:r w:rsidRPr="00C76DFC">
        <w:rPr>
          <w:rFonts w:cs="B Nazanin"/>
          <w:sz w:val="28"/>
          <w:szCs w:val="28"/>
          <w:rtl/>
          <w:lang w:bidi="fa-IR"/>
        </w:rPr>
        <w:t>ب</w:t>
      </w:r>
      <w:r w:rsidRPr="00C76DFC">
        <w:rPr>
          <w:rFonts w:cs="B Nazanin" w:hint="cs"/>
          <w:sz w:val="28"/>
          <w:szCs w:val="28"/>
          <w:rtl/>
          <w:lang w:bidi="fa-IR"/>
        </w:rPr>
        <w:t>ی</w:t>
      </w:r>
      <w:r w:rsidRPr="00C76DFC">
        <w:rPr>
          <w:rFonts w:cs="B Nazanin" w:hint="eastAsia"/>
          <w:sz w:val="28"/>
          <w:szCs w:val="28"/>
          <w:rtl/>
          <w:lang w:bidi="fa-IR"/>
        </w:rPr>
        <w:t>شتر</w:t>
      </w:r>
      <w:r w:rsidRPr="00C76DFC">
        <w:rPr>
          <w:rFonts w:cs="B Nazanin" w:hint="cs"/>
          <w:sz w:val="28"/>
          <w:szCs w:val="28"/>
          <w:rtl/>
          <w:lang w:bidi="fa-IR"/>
        </w:rPr>
        <w:t>ی</w:t>
      </w:r>
      <w:r w:rsidRPr="00C76DFC">
        <w:rPr>
          <w:rFonts w:cs="B Nazanin" w:hint="eastAsia"/>
          <w:sz w:val="28"/>
          <w:szCs w:val="28"/>
          <w:rtl/>
          <w:lang w:bidi="fa-IR"/>
        </w:rPr>
        <w:t>ن</w:t>
      </w:r>
      <w:r w:rsidRPr="00C76DFC">
        <w:rPr>
          <w:rFonts w:cs="B Nazanin"/>
          <w:sz w:val="28"/>
          <w:szCs w:val="28"/>
          <w:rtl/>
          <w:lang w:bidi="fa-IR"/>
        </w:rPr>
        <w:t xml:space="preserve"> سهم در گسترش دارا</w:t>
      </w:r>
      <w:r w:rsidRPr="00C76DFC">
        <w:rPr>
          <w:rFonts w:cs="B Nazanin" w:hint="cs"/>
          <w:sz w:val="28"/>
          <w:szCs w:val="28"/>
          <w:rtl/>
          <w:lang w:bidi="fa-IR"/>
        </w:rPr>
        <w:t>یی‌</w:t>
      </w:r>
      <w:r w:rsidRPr="00C76DFC">
        <w:rPr>
          <w:rFonts w:cs="B Nazanin" w:hint="eastAsia"/>
          <w:sz w:val="28"/>
          <w:szCs w:val="28"/>
          <w:rtl/>
          <w:lang w:bidi="fa-IR"/>
        </w:rPr>
        <w:t>ها،</w:t>
      </w:r>
      <w:r w:rsidRPr="00C76DFC">
        <w:rPr>
          <w:rFonts w:cs="B Nazanin"/>
          <w:sz w:val="28"/>
          <w:szCs w:val="28"/>
          <w:rtl/>
          <w:lang w:bidi="fa-IR"/>
        </w:rPr>
        <w:t xml:space="preserve"> افزا</w:t>
      </w:r>
      <w:r w:rsidRPr="00C76DFC">
        <w:rPr>
          <w:rFonts w:cs="B Nazanin" w:hint="cs"/>
          <w:sz w:val="28"/>
          <w:szCs w:val="28"/>
          <w:rtl/>
          <w:lang w:bidi="fa-IR"/>
        </w:rPr>
        <w:t>ی</w:t>
      </w:r>
      <w:r w:rsidRPr="00C76DFC">
        <w:rPr>
          <w:rFonts w:cs="B Nazanin" w:hint="eastAsia"/>
          <w:sz w:val="28"/>
          <w:szCs w:val="28"/>
          <w:rtl/>
          <w:lang w:bidi="fa-IR"/>
        </w:rPr>
        <w:t>ش</w:t>
      </w:r>
      <w:r w:rsidRPr="00C76DFC">
        <w:rPr>
          <w:rFonts w:cs="B Nazanin"/>
          <w:sz w:val="28"/>
          <w:szCs w:val="28"/>
          <w:rtl/>
          <w:lang w:bidi="fa-IR"/>
        </w:rPr>
        <w:t xml:space="preserve"> 201 تر</w:t>
      </w:r>
      <w:r w:rsidRPr="00C76DFC">
        <w:rPr>
          <w:rFonts w:cs="B Nazanin" w:hint="cs"/>
          <w:sz w:val="28"/>
          <w:szCs w:val="28"/>
          <w:rtl/>
          <w:lang w:bidi="fa-IR"/>
        </w:rPr>
        <w:t>ی</w:t>
      </w:r>
      <w:r w:rsidRPr="00C76DFC">
        <w:rPr>
          <w:rFonts w:cs="B Nazanin" w:hint="eastAsia"/>
          <w:sz w:val="28"/>
          <w:szCs w:val="28"/>
          <w:rtl/>
          <w:lang w:bidi="fa-IR"/>
        </w:rPr>
        <w:t>ل</w:t>
      </w:r>
      <w:r w:rsidRPr="00C76DFC">
        <w:rPr>
          <w:rFonts w:cs="B Nazanin" w:hint="cs"/>
          <w:sz w:val="28"/>
          <w:szCs w:val="28"/>
          <w:rtl/>
          <w:lang w:bidi="fa-IR"/>
        </w:rPr>
        <w:t>ی</w:t>
      </w:r>
      <w:r w:rsidRPr="00C76DFC">
        <w:rPr>
          <w:rFonts w:cs="B Nazanin" w:hint="eastAsia"/>
          <w:sz w:val="28"/>
          <w:szCs w:val="28"/>
          <w:rtl/>
          <w:lang w:bidi="fa-IR"/>
        </w:rPr>
        <w:t>ون</w:t>
      </w:r>
      <w:r w:rsidRPr="00C76DFC">
        <w:rPr>
          <w:rFonts w:cs="B Nazanin"/>
          <w:sz w:val="28"/>
          <w:szCs w:val="28"/>
          <w:rtl/>
          <w:lang w:bidi="fa-IR"/>
        </w:rPr>
        <w:t xml:space="preserve"> دلار</w:t>
      </w:r>
      <w:r w:rsidRPr="00C76DFC">
        <w:rPr>
          <w:rFonts w:cs="B Nazanin" w:hint="cs"/>
          <w:sz w:val="28"/>
          <w:szCs w:val="28"/>
          <w:rtl/>
          <w:lang w:bidi="fa-IR"/>
        </w:rPr>
        <w:t>ی</w:t>
      </w:r>
      <w:r w:rsidRPr="00C76DFC">
        <w:rPr>
          <w:rFonts w:cs="B Nazanin"/>
          <w:sz w:val="28"/>
          <w:szCs w:val="28"/>
          <w:rtl/>
          <w:lang w:bidi="fa-IR"/>
        </w:rPr>
        <w:t xml:space="preserve"> در دارا</w:t>
      </w:r>
      <w:r w:rsidRPr="00C76DFC">
        <w:rPr>
          <w:rFonts w:cs="B Nazanin" w:hint="cs"/>
          <w:sz w:val="28"/>
          <w:szCs w:val="28"/>
          <w:rtl/>
          <w:lang w:bidi="fa-IR"/>
        </w:rPr>
        <w:t>یی‌</w:t>
      </w:r>
      <w:r w:rsidRPr="00C76DFC">
        <w:rPr>
          <w:rFonts w:cs="B Nazanin" w:hint="eastAsia"/>
          <w:sz w:val="28"/>
          <w:szCs w:val="28"/>
          <w:rtl/>
          <w:lang w:bidi="fa-IR"/>
        </w:rPr>
        <w:t>ها</w:t>
      </w:r>
      <w:r w:rsidRPr="00C76DFC">
        <w:rPr>
          <w:rFonts w:cs="B Nazanin" w:hint="cs"/>
          <w:sz w:val="28"/>
          <w:szCs w:val="28"/>
          <w:rtl/>
          <w:lang w:bidi="fa-IR"/>
        </w:rPr>
        <w:t>ی</w:t>
      </w:r>
      <w:r w:rsidR="00386D8B">
        <w:rPr>
          <w:rFonts w:cs="B Nazanin"/>
          <w:sz w:val="28"/>
          <w:szCs w:val="28"/>
          <w:rtl/>
          <w:lang w:bidi="fa-IR"/>
        </w:rPr>
        <w:t xml:space="preserve"> خزانه</w:t>
      </w:r>
      <w:r w:rsidRPr="00C76DFC">
        <w:rPr>
          <w:rFonts w:cs="B Nazanin"/>
          <w:sz w:val="28"/>
          <w:szCs w:val="28"/>
          <w:rtl/>
          <w:lang w:bidi="fa-IR"/>
        </w:rPr>
        <w:t>دار</w:t>
      </w:r>
      <w:r w:rsidRPr="00C76DFC">
        <w:rPr>
          <w:rFonts w:cs="B Nazanin" w:hint="cs"/>
          <w:sz w:val="28"/>
          <w:szCs w:val="28"/>
          <w:rtl/>
          <w:lang w:bidi="fa-IR"/>
        </w:rPr>
        <w:t>ی</w:t>
      </w:r>
      <w:r w:rsidRPr="00C76DFC">
        <w:rPr>
          <w:rFonts w:cs="B Nazanin"/>
          <w:sz w:val="28"/>
          <w:szCs w:val="28"/>
          <w:rtl/>
          <w:lang w:bidi="fa-IR"/>
        </w:rPr>
        <w:t xml:space="preserve"> و اوراق بهادار پشتوانه وام مسکن بود ( شکل آ )</w:t>
      </w:r>
      <w:r w:rsidR="00E44495">
        <w:rPr>
          <w:rFonts w:cs="B Nazanin"/>
          <w:sz w:val="28"/>
          <w:szCs w:val="28"/>
          <w:rtl/>
          <w:lang w:bidi="fa-IR"/>
        </w:rPr>
        <w:t xml:space="preserve">. </w:t>
      </w:r>
      <w:r w:rsidRPr="00C76DFC">
        <w:rPr>
          <w:rFonts w:cs="B Nazanin"/>
          <w:sz w:val="28"/>
          <w:szCs w:val="28"/>
          <w:rtl/>
          <w:lang w:bidi="fa-IR"/>
        </w:rPr>
        <w:t xml:space="preserve"> ا</w:t>
      </w:r>
      <w:r w:rsidRPr="00C76DFC">
        <w:rPr>
          <w:rFonts w:cs="B Nazanin" w:hint="cs"/>
          <w:sz w:val="28"/>
          <w:szCs w:val="28"/>
          <w:rtl/>
          <w:lang w:bidi="fa-IR"/>
        </w:rPr>
        <w:t>ی</w:t>
      </w:r>
      <w:r w:rsidRPr="00C76DFC">
        <w:rPr>
          <w:rFonts w:cs="B Nazanin" w:hint="eastAsia"/>
          <w:sz w:val="28"/>
          <w:szCs w:val="28"/>
          <w:rtl/>
          <w:lang w:bidi="fa-IR"/>
        </w:rPr>
        <w:t>ن</w:t>
      </w:r>
      <w:r w:rsidRPr="00C76DFC">
        <w:rPr>
          <w:rFonts w:cs="B Nazanin"/>
          <w:sz w:val="28"/>
          <w:szCs w:val="28"/>
          <w:rtl/>
          <w:lang w:bidi="fa-IR"/>
        </w:rPr>
        <w:t xml:space="preserve"> افزا</w:t>
      </w:r>
      <w:r w:rsidRPr="00C76DFC">
        <w:rPr>
          <w:rFonts w:cs="B Nazanin" w:hint="cs"/>
          <w:sz w:val="28"/>
          <w:szCs w:val="28"/>
          <w:rtl/>
          <w:lang w:bidi="fa-IR"/>
        </w:rPr>
        <w:t>ی</w:t>
      </w:r>
      <w:r w:rsidRPr="00C76DFC">
        <w:rPr>
          <w:rFonts w:cs="B Nazanin" w:hint="eastAsia"/>
          <w:sz w:val="28"/>
          <w:szCs w:val="28"/>
          <w:rtl/>
          <w:lang w:bidi="fa-IR"/>
        </w:rPr>
        <w:t>ش</w:t>
      </w:r>
      <w:r w:rsidRPr="00C76DFC">
        <w:rPr>
          <w:rFonts w:cs="B Nazanin"/>
          <w:sz w:val="28"/>
          <w:szCs w:val="28"/>
          <w:rtl/>
          <w:lang w:bidi="fa-IR"/>
        </w:rPr>
        <w:t xml:space="preserve"> منعکس‌کننده خر</w:t>
      </w:r>
      <w:r w:rsidRPr="00C76DFC">
        <w:rPr>
          <w:rFonts w:cs="B Nazanin" w:hint="cs"/>
          <w:sz w:val="28"/>
          <w:szCs w:val="28"/>
          <w:rtl/>
          <w:lang w:bidi="fa-IR"/>
        </w:rPr>
        <w:t>ی</w:t>
      </w:r>
      <w:r w:rsidRPr="00C76DFC">
        <w:rPr>
          <w:rFonts w:cs="B Nazanin" w:hint="eastAsia"/>
          <w:sz w:val="28"/>
          <w:szCs w:val="28"/>
          <w:rtl/>
          <w:lang w:bidi="fa-IR"/>
        </w:rPr>
        <w:t>د</w:t>
      </w:r>
      <w:r w:rsidRPr="00C76DFC">
        <w:rPr>
          <w:rFonts w:cs="B Nazanin"/>
          <w:sz w:val="28"/>
          <w:szCs w:val="28"/>
          <w:rtl/>
          <w:lang w:bidi="fa-IR"/>
        </w:rPr>
        <w:t xml:space="preserve"> قابل توجه دارا</w:t>
      </w:r>
      <w:r w:rsidRPr="00C76DFC">
        <w:rPr>
          <w:rFonts w:cs="B Nazanin" w:hint="cs"/>
          <w:sz w:val="28"/>
          <w:szCs w:val="28"/>
          <w:rtl/>
          <w:lang w:bidi="fa-IR"/>
        </w:rPr>
        <w:t>یی‌</w:t>
      </w:r>
      <w:r w:rsidRPr="00C76DFC">
        <w:rPr>
          <w:rFonts w:cs="B Nazanin" w:hint="eastAsia"/>
          <w:sz w:val="28"/>
          <w:szCs w:val="28"/>
          <w:rtl/>
          <w:lang w:bidi="fa-IR"/>
        </w:rPr>
        <w:t>ها</w:t>
      </w:r>
      <w:r w:rsidRPr="00C76DFC">
        <w:rPr>
          <w:rFonts w:cs="B Nazanin"/>
          <w:sz w:val="28"/>
          <w:szCs w:val="28"/>
          <w:rtl/>
          <w:lang w:bidi="fa-IR"/>
        </w:rPr>
        <w:t xml:space="preserve"> به منظور حما</w:t>
      </w:r>
      <w:r w:rsidRPr="00C76DFC">
        <w:rPr>
          <w:rFonts w:cs="B Nazanin" w:hint="cs"/>
          <w:sz w:val="28"/>
          <w:szCs w:val="28"/>
          <w:rtl/>
          <w:lang w:bidi="fa-IR"/>
        </w:rPr>
        <w:t>ی</w:t>
      </w:r>
      <w:r w:rsidRPr="00C76DFC">
        <w:rPr>
          <w:rFonts w:cs="B Nazanin" w:hint="eastAsia"/>
          <w:sz w:val="28"/>
          <w:szCs w:val="28"/>
          <w:rtl/>
          <w:lang w:bidi="fa-IR"/>
        </w:rPr>
        <w:t>ت</w:t>
      </w:r>
      <w:r w:rsidR="00386D8B">
        <w:rPr>
          <w:rFonts w:cs="B Nazanin"/>
          <w:sz w:val="28"/>
          <w:szCs w:val="28"/>
          <w:rtl/>
          <w:lang w:bidi="fa-IR"/>
        </w:rPr>
        <w:t xml:space="preserve"> از عملکرد روان بازار</w:t>
      </w:r>
      <w:r w:rsidRPr="00C76DFC">
        <w:rPr>
          <w:rFonts w:cs="B Nazanin"/>
          <w:sz w:val="28"/>
          <w:szCs w:val="28"/>
          <w:rtl/>
          <w:lang w:bidi="fa-IR"/>
        </w:rPr>
        <w:t>ها</w:t>
      </w:r>
      <w:r w:rsidRPr="00C76DFC">
        <w:rPr>
          <w:rFonts w:cs="B Nazanin" w:hint="cs"/>
          <w:sz w:val="28"/>
          <w:szCs w:val="28"/>
          <w:rtl/>
          <w:lang w:bidi="fa-IR"/>
        </w:rPr>
        <w:t>یی</w:t>
      </w:r>
      <w:r w:rsidRPr="00C76DFC">
        <w:rPr>
          <w:rFonts w:cs="B Nazanin"/>
          <w:sz w:val="28"/>
          <w:szCs w:val="28"/>
          <w:rtl/>
          <w:lang w:bidi="fa-IR"/>
        </w:rPr>
        <w:t xml:space="preserve"> است که در آنها ا</w:t>
      </w:r>
      <w:r w:rsidRPr="00C76DFC">
        <w:rPr>
          <w:rFonts w:cs="B Nazanin" w:hint="cs"/>
          <w:sz w:val="28"/>
          <w:szCs w:val="28"/>
          <w:rtl/>
          <w:lang w:bidi="fa-IR"/>
        </w:rPr>
        <w:t>ی</w:t>
      </w:r>
      <w:r w:rsidRPr="00C76DFC">
        <w:rPr>
          <w:rFonts w:cs="B Nazanin" w:hint="eastAsia"/>
          <w:sz w:val="28"/>
          <w:szCs w:val="28"/>
          <w:rtl/>
          <w:lang w:bidi="fa-IR"/>
        </w:rPr>
        <w:t>ن</w:t>
      </w:r>
      <w:r w:rsidRPr="00C76DFC">
        <w:rPr>
          <w:rFonts w:cs="B Nazanin"/>
          <w:sz w:val="28"/>
          <w:szCs w:val="28"/>
          <w:rtl/>
          <w:lang w:bidi="fa-IR"/>
        </w:rPr>
        <w:t xml:space="preserve"> دارا</w:t>
      </w:r>
      <w:r w:rsidRPr="00C76DFC">
        <w:rPr>
          <w:rFonts w:cs="B Nazanin" w:hint="cs"/>
          <w:sz w:val="28"/>
          <w:szCs w:val="28"/>
          <w:rtl/>
          <w:lang w:bidi="fa-IR"/>
        </w:rPr>
        <w:t>یی‌</w:t>
      </w:r>
      <w:r w:rsidRPr="00C76DFC">
        <w:rPr>
          <w:rFonts w:cs="B Nazanin" w:hint="eastAsia"/>
          <w:sz w:val="28"/>
          <w:szCs w:val="28"/>
          <w:rtl/>
          <w:lang w:bidi="fa-IR"/>
        </w:rPr>
        <w:t>ها</w:t>
      </w:r>
      <w:r w:rsidRPr="00C76DFC">
        <w:rPr>
          <w:rFonts w:cs="B Nazanin"/>
          <w:sz w:val="28"/>
          <w:szCs w:val="28"/>
          <w:rtl/>
          <w:lang w:bidi="fa-IR"/>
        </w:rPr>
        <w:t xml:space="preserve"> منتشر و</w:t>
      </w:r>
      <w:r w:rsidR="00884F7F" w:rsidRPr="00C76DFC">
        <w:rPr>
          <w:rFonts w:cs="B Nazanin"/>
          <w:sz w:val="28"/>
          <w:szCs w:val="28"/>
          <w:rtl/>
          <w:lang w:bidi="fa-IR"/>
        </w:rPr>
        <w:t xml:space="preserve"> </w:t>
      </w:r>
      <w:r w:rsidR="00884F7F" w:rsidRPr="00C76DFC">
        <w:rPr>
          <w:rFonts w:cs="B Nazanin" w:hint="eastAsia"/>
          <w:sz w:val="28"/>
          <w:szCs w:val="28"/>
          <w:rtl/>
          <w:lang w:bidi="fa-IR"/>
        </w:rPr>
        <w:t>معامله</w:t>
      </w:r>
      <w:r w:rsidR="00884F7F" w:rsidRPr="00C76DFC">
        <w:rPr>
          <w:rFonts w:cs="B Nazanin"/>
          <w:sz w:val="28"/>
          <w:szCs w:val="28"/>
          <w:rtl/>
          <w:lang w:bidi="fa-IR"/>
        </w:rPr>
        <w:t xml:space="preserve"> م</w:t>
      </w:r>
      <w:r w:rsidR="00884F7F" w:rsidRPr="00C76DFC">
        <w:rPr>
          <w:rFonts w:cs="B Nazanin" w:hint="cs"/>
          <w:sz w:val="28"/>
          <w:szCs w:val="28"/>
          <w:rtl/>
          <w:lang w:bidi="fa-IR"/>
        </w:rPr>
        <w:t>ی‌</w:t>
      </w:r>
      <w:r w:rsidR="00884F7F" w:rsidRPr="00C76DFC">
        <w:rPr>
          <w:rFonts w:cs="B Nazanin" w:hint="eastAsia"/>
          <w:sz w:val="28"/>
          <w:szCs w:val="28"/>
          <w:rtl/>
          <w:lang w:bidi="fa-IR"/>
        </w:rPr>
        <w:t>شوند؛</w:t>
      </w:r>
      <w:r w:rsidR="00884F7F" w:rsidRPr="00C76DFC">
        <w:rPr>
          <w:rFonts w:cs="B Nazanin"/>
          <w:sz w:val="28"/>
          <w:szCs w:val="28"/>
          <w:rtl/>
          <w:lang w:bidi="fa-IR"/>
        </w:rPr>
        <w:t xml:space="preserve"> بازار‌ها</w:t>
      </w:r>
      <w:r w:rsidR="00884F7F" w:rsidRPr="00C76DFC">
        <w:rPr>
          <w:rFonts w:cs="B Nazanin" w:hint="cs"/>
          <w:sz w:val="28"/>
          <w:szCs w:val="28"/>
          <w:rtl/>
          <w:lang w:bidi="fa-IR"/>
        </w:rPr>
        <w:t>یی</w:t>
      </w:r>
      <w:r w:rsidR="00884F7F" w:rsidRPr="00C76DFC">
        <w:rPr>
          <w:rFonts w:cs="B Nazanin"/>
          <w:sz w:val="28"/>
          <w:szCs w:val="28"/>
          <w:rtl/>
          <w:lang w:bidi="fa-IR"/>
        </w:rPr>
        <w:t xml:space="preserve"> که برا</w:t>
      </w:r>
      <w:r w:rsidR="00884F7F" w:rsidRPr="00C76DFC">
        <w:rPr>
          <w:rFonts w:cs="B Nazanin" w:hint="cs"/>
          <w:sz w:val="28"/>
          <w:szCs w:val="28"/>
          <w:rtl/>
          <w:lang w:bidi="fa-IR"/>
        </w:rPr>
        <w:t>ی</w:t>
      </w:r>
      <w:r w:rsidR="00884F7F" w:rsidRPr="00C76DFC">
        <w:rPr>
          <w:rFonts w:cs="B Nazanin"/>
          <w:sz w:val="28"/>
          <w:szCs w:val="28"/>
          <w:rtl/>
          <w:lang w:bidi="fa-IR"/>
        </w:rPr>
        <w:t xml:space="preserve"> جر</w:t>
      </w:r>
      <w:r w:rsidR="00884F7F" w:rsidRPr="00C76DFC">
        <w:rPr>
          <w:rFonts w:cs="B Nazanin" w:hint="cs"/>
          <w:sz w:val="28"/>
          <w:szCs w:val="28"/>
          <w:rtl/>
          <w:lang w:bidi="fa-IR"/>
        </w:rPr>
        <w:t>ی</w:t>
      </w:r>
      <w:r w:rsidR="00884F7F" w:rsidRPr="00C76DFC">
        <w:rPr>
          <w:rFonts w:cs="B Nazanin" w:hint="eastAsia"/>
          <w:sz w:val="28"/>
          <w:szCs w:val="28"/>
          <w:rtl/>
          <w:lang w:bidi="fa-IR"/>
        </w:rPr>
        <w:t>ان</w:t>
      </w:r>
      <w:r w:rsidR="00884F7F" w:rsidRPr="00C76DFC">
        <w:rPr>
          <w:rFonts w:cs="B Nazanin"/>
          <w:sz w:val="28"/>
          <w:szCs w:val="28"/>
          <w:rtl/>
          <w:lang w:bidi="fa-IR"/>
        </w:rPr>
        <w:t xml:space="preserve"> اعتبار در اقتصاد و انتقال س</w:t>
      </w:r>
      <w:r w:rsidR="00884F7F" w:rsidRPr="00C76DFC">
        <w:rPr>
          <w:rFonts w:cs="B Nazanin" w:hint="cs"/>
          <w:sz w:val="28"/>
          <w:szCs w:val="28"/>
          <w:rtl/>
          <w:lang w:bidi="fa-IR"/>
        </w:rPr>
        <w:t>ی</w:t>
      </w:r>
      <w:r w:rsidR="00884F7F" w:rsidRPr="00C76DFC">
        <w:rPr>
          <w:rFonts w:cs="B Nazanin" w:hint="eastAsia"/>
          <w:sz w:val="28"/>
          <w:szCs w:val="28"/>
          <w:rtl/>
          <w:lang w:bidi="fa-IR"/>
        </w:rPr>
        <w:t>است‌ها</w:t>
      </w:r>
      <w:r w:rsidR="00884F7F" w:rsidRPr="00C76DFC">
        <w:rPr>
          <w:rFonts w:cs="B Nazanin" w:hint="cs"/>
          <w:sz w:val="28"/>
          <w:szCs w:val="28"/>
          <w:rtl/>
          <w:lang w:bidi="fa-IR"/>
        </w:rPr>
        <w:t>ی</w:t>
      </w:r>
      <w:r w:rsidR="00884F7F" w:rsidRPr="00C76DFC">
        <w:rPr>
          <w:rFonts w:cs="B Nazanin"/>
          <w:sz w:val="28"/>
          <w:szCs w:val="28"/>
          <w:rtl/>
          <w:lang w:bidi="fa-IR"/>
        </w:rPr>
        <w:t xml:space="preserve"> پول</w:t>
      </w:r>
      <w:r w:rsidR="00884F7F" w:rsidRPr="00C76DFC">
        <w:rPr>
          <w:rFonts w:cs="B Nazanin" w:hint="cs"/>
          <w:sz w:val="28"/>
          <w:szCs w:val="28"/>
          <w:rtl/>
          <w:lang w:bidi="fa-IR"/>
        </w:rPr>
        <w:t>ی</w:t>
      </w:r>
      <w:r w:rsidR="00884F7F" w:rsidRPr="00C76DFC">
        <w:rPr>
          <w:rFonts w:cs="B Nazanin"/>
          <w:sz w:val="28"/>
          <w:szCs w:val="28"/>
          <w:rtl/>
          <w:lang w:bidi="fa-IR"/>
        </w:rPr>
        <w:t xml:space="preserve"> مناسب به وضع</w:t>
      </w:r>
      <w:r w:rsidR="00884F7F" w:rsidRPr="00C76DFC">
        <w:rPr>
          <w:rFonts w:cs="B Nazanin" w:hint="cs"/>
          <w:sz w:val="28"/>
          <w:szCs w:val="28"/>
          <w:rtl/>
          <w:lang w:bidi="fa-IR"/>
        </w:rPr>
        <w:t>ی</w:t>
      </w:r>
      <w:r w:rsidR="00884F7F" w:rsidRPr="00C76DFC">
        <w:rPr>
          <w:rFonts w:cs="B Nazanin" w:hint="eastAsia"/>
          <w:sz w:val="28"/>
          <w:szCs w:val="28"/>
          <w:rtl/>
          <w:lang w:bidi="fa-IR"/>
        </w:rPr>
        <w:t>ت</w:t>
      </w:r>
      <w:r w:rsidR="00884F7F" w:rsidRPr="00C76DFC">
        <w:rPr>
          <w:rFonts w:cs="B Nazanin"/>
          <w:sz w:val="28"/>
          <w:szCs w:val="28"/>
          <w:rtl/>
          <w:lang w:bidi="fa-IR"/>
        </w:rPr>
        <w:t xml:space="preserve"> مال</w:t>
      </w:r>
      <w:r w:rsidR="00884F7F" w:rsidRPr="00C76DFC">
        <w:rPr>
          <w:rFonts w:cs="B Nazanin" w:hint="cs"/>
          <w:sz w:val="28"/>
          <w:szCs w:val="28"/>
          <w:rtl/>
          <w:lang w:bidi="fa-IR"/>
        </w:rPr>
        <w:t>ی</w:t>
      </w:r>
      <w:r w:rsidR="00884F7F" w:rsidRPr="00C76DFC">
        <w:rPr>
          <w:rFonts w:cs="B Nazanin"/>
          <w:sz w:val="28"/>
          <w:szCs w:val="28"/>
          <w:rtl/>
          <w:lang w:bidi="fa-IR"/>
        </w:rPr>
        <w:t xml:space="preserve"> کلان</w:t>
      </w:r>
      <w:r w:rsidR="00386D8B">
        <w:rPr>
          <w:rFonts w:cs="B Nazanin" w:hint="cs"/>
          <w:sz w:val="28"/>
          <w:szCs w:val="28"/>
          <w:rtl/>
          <w:lang w:bidi="fa-IR"/>
        </w:rPr>
        <w:t>،</w:t>
      </w:r>
      <w:r w:rsidR="00884F7F" w:rsidRPr="00C76DFC">
        <w:rPr>
          <w:rFonts w:cs="B Nazanin"/>
          <w:sz w:val="28"/>
          <w:szCs w:val="28"/>
          <w:rtl/>
          <w:lang w:bidi="fa-IR"/>
        </w:rPr>
        <w:t xml:space="preserve"> ح</w:t>
      </w:r>
      <w:r w:rsidR="00884F7F" w:rsidRPr="00C76DFC">
        <w:rPr>
          <w:rFonts w:cs="B Nazanin" w:hint="cs"/>
          <w:sz w:val="28"/>
          <w:szCs w:val="28"/>
          <w:rtl/>
          <w:lang w:bidi="fa-IR"/>
        </w:rPr>
        <w:t>ی</w:t>
      </w:r>
      <w:r w:rsidR="00884F7F" w:rsidRPr="00C76DFC">
        <w:rPr>
          <w:rFonts w:cs="B Nazanin" w:hint="eastAsia"/>
          <w:sz w:val="28"/>
          <w:szCs w:val="28"/>
          <w:rtl/>
          <w:lang w:bidi="fa-IR"/>
        </w:rPr>
        <w:t>ات</w:t>
      </w:r>
      <w:r w:rsidR="00884F7F" w:rsidRPr="00C76DFC">
        <w:rPr>
          <w:rFonts w:cs="B Nazanin" w:hint="cs"/>
          <w:sz w:val="28"/>
          <w:szCs w:val="28"/>
          <w:rtl/>
          <w:lang w:bidi="fa-IR"/>
        </w:rPr>
        <w:t>ی</w:t>
      </w:r>
      <w:r w:rsidR="00884F7F" w:rsidRPr="00C76DFC">
        <w:rPr>
          <w:rFonts w:cs="B Nazanin"/>
          <w:sz w:val="28"/>
          <w:szCs w:val="28"/>
          <w:rtl/>
          <w:lang w:bidi="fa-IR"/>
        </w:rPr>
        <w:t xml:space="preserve"> به شمار م</w:t>
      </w:r>
      <w:r w:rsidR="00884F7F" w:rsidRPr="00C76DFC">
        <w:rPr>
          <w:rFonts w:cs="B Nazanin" w:hint="cs"/>
          <w:sz w:val="28"/>
          <w:szCs w:val="28"/>
          <w:rtl/>
          <w:lang w:bidi="fa-IR"/>
        </w:rPr>
        <w:t>ی‌</w:t>
      </w:r>
      <w:r w:rsidR="00884F7F" w:rsidRPr="00C76DFC">
        <w:rPr>
          <w:rFonts w:cs="B Nazanin" w:hint="eastAsia"/>
          <w:sz w:val="28"/>
          <w:szCs w:val="28"/>
          <w:rtl/>
          <w:lang w:bidi="fa-IR"/>
        </w:rPr>
        <w:t>روند</w:t>
      </w:r>
      <w:r w:rsidR="00E44495">
        <w:rPr>
          <w:rFonts w:cs="B Nazanin"/>
          <w:sz w:val="28"/>
          <w:szCs w:val="28"/>
          <w:rtl/>
          <w:lang w:bidi="fa-IR"/>
        </w:rPr>
        <w:t xml:space="preserve">. </w:t>
      </w:r>
    </w:p>
    <w:p w:rsidR="00884F7F" w:rsidRDefault="00884F7F" w:rsidP="00884F7F">
      <w:pPr>
        <w:pBdr>
          <w:top w:val="single" w:sz="4" w:space="1" w:color="auto"/>
          <w:left w:val="single" w:sz="4" w:space="4" w:color="auto"/>
          <w:right w:val="single" w:sz="4" w:space="4" w:color="auto"/>
        </w:pBdr>
        <w:bidi/>
        <w:jc w:val="both"/>
        <w:rPr>
          <w:rFonts w:cs="B Nazanin"/>
          <w:sz w:val="28"/>
          <w:szCs w:val="28"/>
          <w:rtl/>
          <w:lang w:bidi="fa-IR"/>
        </w:rPr>
        <w:sectPr w:rsidR="00884F7F" w:rsidSect="00441C2F">
          <w:headerReference w:type="default" r:id="rId129"/>
          <w:headerReference w:type="first" r:id="rId130"/>
          <w:footerReference w:type="first" r:id="rId131"/>
          <w:type w:val="continuous"/>
          <w:pgSz w:w="9639" w:h="13608" w:code="13"/>
          <w:pgMar w:top="1418" w:right="851" w:bottom="1418" w:left="851" w:header="227" w:footer="510" w:gutter="0"/>
          <w:pgNumType w:fmt="numberInDash" w:start="0"/>
          <w:cols w:space="708"/>
          <w:titlePg/>
          <w:rtlGutter/>
          <w:docGrid w:linePitch="360"/>
        </w:sectPr>
      </w:pPr>
    </w:p>
    <w:p w:rsidR="00386D8B" w:rsidRDefault="00386D8B" w:rsidP="00386D8B">
      <w:pPr>
        <w:pBdr>
          <w:top w:val="single" w:sz="4" w:space="1" w:color="auto"/>
          <w:left w:val="single" w:sz="4" w:space="4" w:color="auto"/>
          <w:bottom w:val="single" w:sz="4" w:space="1" w:color="auto"/>
          <w:right w:val="single" w:sz="4" w:space="4" w:color="auto"/>
        </w:pBdr>
        <w:bidi/>
        <w:ind w:left="67"/>
        <w:jc w:val="both"/>
        <w:rPr>
          <w:rFonts w:cs="B Nazanin"/>
          <w:sz w:val="28"/>
          <w:szCs w:val="28"/>
          <w:rtl/>
          <w:lang w:bidi="fa-IR"/>
        </w:rPr>
      </w:pPr>
      <w:r>
        <w:rPr>
          <w:rFonts w:cs="B Nazanin" w:hint="cs"/>
          <w:sz w:val="28"/>
          <w:szCs w:val="28"/>
          <w:rtl/>
          <w:lang w:bidi="fa-IR"/>
        </w:rPr>
        <w:lastRenderedPageBreak/>
        <w:t xml:space="preserve">ادامه کادر 3 </w:t>
      </w:r>
      <w:r>
        <w:rPr>
          <w:rFonts w:ascii="Sakkal Majalla" w:hAnsi="Sakkal Majalla" w:cs="Sakkal Majalla" w:hint="cs"/>
          <w:sz w:val="28"/>
          <w:szCs w:val="28"/>
          <w:rtl/>
          <w:lang w:bidi="fa-IR"/>
        </w:rPr>
        <w:t>–</w:t>
      </w:r>
      <w:r>
        <w:rPr>
          <w:rFonts w:cs="B Nazanin" w:hint="cs"/>
          <w:sz w:val="28"/>
          <w:szCs w:val="28"/>
          <w:rtl/>
          <w:lang w:bidi="fa-IR"/>
        </w:rPr>
        <w:t xml:space="preserve"> 2 </w:t>
      </w:r>
      <w:r>
        <w:rPr>
          <w:rFonts w:ascii="Sakkal Majalla" w:hAnsi="Sakkal Majalla" w:cs="Sakkal Majalla" w:hint="cs"/>
          <w:sz w:val="28"/>
          <w:szCs w:val="28"/>
          <w:rtl/>
          <w:lang w:bidi="fa-IR"/>
        </w:rPr>
        <w:t>–</w:t>
      </w:r>
      <w:r>
        <w:rPr>
          <w:rFonts w:cs="B Nazanin" w:hint="cs"/>
          <w:sz w:val="28"/>
          <w:szCs w:val="28"/>
          <w:rtl/>
          <w:lang w:bidi="fa-IR"/>
        </w:rPr>
        <w:t xml:space="preserve"> 2</w:t>
      </w:r>
      <w:r>
        <w:rPr>
          <w:rFonts w:cs="B Nazanin" w:hint="cs"/>
          <w:sz w:val="28"/>
          <w:szCs w:val="28"/>
          <w:vertAlign w:val="superscript"/>
          <w:rtl/>
          <w:lang w:bidi="fa-IR"/>
        </w:rPr>
        <w:t>(1)</w:t>
      </w:r>
    </w:p>
    <w:p w:rsidR="00FF09FE" w:rsidRDefault="00C76DFC" w:rsidP="00386D8B">
      <w:pPr>
        <w:pBdr>
          <w:left w:val="single" w:sz="4" w:space="4" w:color="auto"/>
          <w:right w:val="single" w:sz="4" w:space="4" w:color="auto"/>
        </w:pBdr>
        <w:bidi/>
        <w:ind w:left="67"/>
        <w:jc w:val="both"/>
        <w:rPr>
          <w:rFonts w:cs="B Nazanin"/>
          <w:sz w:val="28"/>
          <w:szCs w:val="28"/>
          <w:rtl/>
          <w:lang w:bidi="fa-IR"/>
        </w:rPr>
      </w:pPr>
      <w:r w:rsidRPr="00C76DFC">
        <w:rPr>
          <w:rFonts w:cs="B Nazanin"/>
          <w:sz w:val="28"/>
          <w:szCs w:val="28"/>
          <w:rtl/>
          <w:lang w:bidi="fa-IR"/>
        </w:rPr>
        <w:t>سا</w:t>
      </w:r>
      <w:r w:rsidRPr="00C76DFC">
        <w:rPr>
          <w:rFonts w:cs="B Nazanin" w:hint="cs"/>
          <w:sz w:val="28"/>
          <w:szCs w:val="28"/>
          <w:rtl/>
          <w:lang w:bidi="fa-IR"/>
        </w:rPr>
        <w:t>ی</w:t>
      </w:r>
      <w:r w:rsidRPr="00C76DFC">
        <w:rPr>
          <w:rFonts w:cs="B Nazanin" w:hint="eastAsia"/>
          <w:sz w:val="28"/>
          <w:szCs w:val="28"/>
          <w:rtl/>
          <w:lang w:bidi="fa-IR"/>
        </w:rPr>
        <w:t>ر</w:t>
      </w:r>
      <w:r w:rsidRPr="00C76DFC">
        <w:rPr>
          <w:rFonts w:cs="B Nazanin"/>
          <w:sz w:val="28"/>
          <w:szCs w:val="28"/>
          <w:rtl/>
          <w:lang w:bidi="fa-IR"/>
        </w:rPr>
        <w:t xml:space="preserve"> دارا</w:t>
      </w:r>
      <w:r w:rsidRPr="00C76DFC">
        <w:rPr>
          <w:rFonts w:cs="B Nazanin" w:hint="cs"/>
          <w:sz w:val="28"/>
          <w:szCs w:val="28"/>
          <w:rtl/>
          <w:lang w:bidi="fa-IR"/>
        </w:rPr>
        <w:t>یی‌</w:t>
      </w:r>
      <w:r w:rsidRPr="00C76DFC">
        <w:rPr>
          <w:rFonts w:cs="B Nazanin" w:hint="eastAsia"/>
          <w:sz w:val="28"/>
          <w:szCs w:val="28"/>
          <w:rtl/>
          <w:lang w:bidi="fa-IR"/>
        </w:rPr>
        <w:t>ها</w:t>
      </w:r>
      <w:r w:rsidRPr="00C76DFC">
        <w:rPr>
          <w:rFonts w:cs="B Nazanin" w:hint="cs"/>
          <w:sz w:val="28"/>
          <w:szCs w:val="28"/>
          <w:rtl/>
          <w:lang w:bidi="fa-IR"/>
        </w:rPr>
        <w:t>ی</w:t>
      </w:r>
      <w:r w:rsidRPr="00C76DFC">
        <w:rPr>
          <w:rFonts w:cs="B Nazanin"/>
          <w:sz w:val="28"/>
          <w:szCs w:val="28"/>
          <w:rtl/>
          <w:lang w:bidi="fa-IR"/>
        </w:rPr>
        <w:t xml:space="preserve"> که باعث افزا</w:t>
      </w:r>
      <w:r w:rsidRPr="00C76DFC">
        <w:rPr>
          <w:rFonts w:cs="B Nazanin" w:hint="cs"/>
          <w:sz w:val="28"/>
          <w:szCs w:val="28"/>
          <w:rtl/>
          <w:lang w:bidi="fa-IR"/>
        </w:rPr>
        <w:t>ی</w:t>
      </w:r>
      <w:r w:rsidRPr="00C76DFC">
        <w:rPr>
          <w:rFonts w:cs="B Nazanin" w:hint="eastAsia"/>
          <w:sz w:val="28"/>
          <w:szCs w:val="28"/>
          <w:rtl/>
          <w:lang w:bidi="fa-IR"/>
        </w:rPr>
        <w:t>ش</w:t>
      </w:r>
      <w:r w:rsidRPr="00C76DFC">
        <w:rPr>
          <w:rFonts w:cs="B Nazanin"/>
          <w:sz w:val="28"/>
          <w:szCs w:val="28"/>
          <w:rtl/>
          <w:lang w:bidi="fa-IR"/>
        </w:rPr>
        <w:t xml:space="preserve"> حجم ترازنامه فدرال رزرو شدند شامل افزا</w:t>
      </w:r>
      <w:r w:rsidRPr="00C76DFC">
        <w:rPr>
          <w:rFonts w:cs="B Nazanin" w:hint="cs"/>
          <w:sz w:val="28"/>
          <w:szCs w:val="28"/>
          <w:rtl/>
          <w:lang w:bidi="fa-IR"/>
        </w:rPr>
        <w:t>ی</w:t>
      </w:r>
      <w:r w:rsidRPr="00C76DFC">
        <w:rPr>
          <w:rFonts w:cs="B Nazanin" w:hint="eastAsia"/>
          <w:sz w:val="28"/>
          <w:szCs w:val="28"/>
          <w:rtl/>
          <w:lang w:bidi="fa-IR"/>
        </w:rPr>
        <w:t>ش</w:t>
      </w:r>
      <w:r w:rsidRPr="00C76DFC">
        <w:rPr>
          <w:rFonts w:cs="B Nazanin"/>
          <w:sz w:val="28"/>
          <w:szCs w:val="28"/>
          <w:rtl/>
          <w:lang w:bidi="fa-IR"/>
        </w:rPr>
        <w:t xml:space="preserve"> نقد</w:t>
      </w:r>
      <w:r w:rsidRPr="00C76DFC">
        <w:rPr>
          <w:rFonts w:cs="B Nazanin" w:hint="cs"/>
          <w:sz w:val="28"/>
          <w:szCs w:val="28"/>
          <w:rtl/>
          <w:lang w:bidi="fa-IR"/>
        </w:rPr>
        <w:t>ی</w:t>
      </w:r>
      <w:r w:rsidRPr="00C76DFC">
        <w:rPr>
          <w:rFonts w:cs="B Nazanin" w:hint="eastAsia"/>
          <w:sz w:val="28"/>
          <w:szCs w:val="28"/>
          <w:rtl/>
          <w:lang w:bidi="fa-IR"/>
        </w:rPr>
        <w:t>نگ</w:t>
      </w:r>
      <w:r w:rsidRPr="00C76DFC">
        <w:rPr>
          <w:rFonts w:cs="B Nazanin" w:hint="cs"/>
          <w:sz w:val="28"/>
          <w:szCs w:val="28"/>
          <w:rtl/>
          <w:lang w:bidi="fa-IR"/>
        </w:rPr>
        <w:t>ی</w:t>
      </w:r>
      <w:r w:rsidRPr="00C76DFC">
        <w:rPr>
          <w:rFonts w:cs="B Nazanin"/>
          <w:sz w:val="28"/>
          <w:szCs w:val="28"/>
          <w:rtl/>
          <w:lang w:bidi="fa-IR"/>
        </w:rPr>
        <w:t xml:space="preserve"> و برنامه‌ها</w:t>
      </w:r>
      <w:r w:rsidRPr="00C76DFC">
        <w:rPr>
          <w:rFonts w:cs="B Nazanin" w:hint="cs"/>
          <w:sz w:val="28"/>
          <w:szCs w:val="28"/>
          <w:rtl/>
          <w:lang w:bidi="fa-IR"/>
        </w:rPr>
        <w:t>ی</w:t>
      </w:r>
      <w:r w:rsidRPr="00C76DFC">
        <w:rPr>
          <w:rFonts w:cs="B Nazanin"/>
          <w:sz w:val="28"/>
          <w:szCs w:val="28"/>
          <w:rtl/>
          <w:lang w:bidi="fa-IR"/>
        </w:rPr>
        <w:t xml:space="preserve"> وام ده</w:t>
      </w:r>
      <w:r w:rsidRPr="00C76DFC">
        <w:rPr>
          <w:rFonts w:cs="B Nazanin" w:hint="cs"/>
          <w:sz w:val="28"/>
          <w:szCs w:val="28"/>
          <w:rtl/>
          <w:lang w:bidi="fa-IR"/>
        </w:rPr>
        <w:t>ی</w:t>
      </w:r>
      <w:r w:rsidRPr="00C76DFC">
        <w:rPr>
          <w:rFonts w:cs="B Nazanin"/>
          <w:sz w:val="28"/>
          <w:szCs w:val="28"/>
          <w:rtl/>
          <w:lang w:bidi="fa-IR"/>
        </w:rPr>
        <w:t xml:space="preserve"> اضطرار</w:t>
      </w:r>
      <w:r w:rsidRPr="00C76DFC">
        <w:rPr>
          <w:rFonts w:cs="B Nazanin" w:hint="cs"/>
          <w:sz w:val="28"/>
          <w:szCs w:val="28"/>
          <w:rtl/>
          <w:lang w:bidi="fa-IR"/>
        </w:rPr>
        <w:t>ی</w:t>
      </w:r>
      <w:r w:rsidRPr="00C76DFC">
        <w:rPr>
          <w:rFonts w:cs="B Nazanin"/>
          <w:sz w:val="28"/>
          <w:szCs w:val="28"/>
          <w:rtl/>
          <w:lang w:bidi="fa-IR"/>
        </w:rPr>
        <w:t xml:space="preserve"> بود (شکل ب)، به و</w:t>
      </w:r>
      <w:r w:rsidRPr="00C76DFC">
        <w:rPr>
          <w:rFonts w:cs="B Nazanin" w:hint="cs"/>
          <w:sz w:val="28"/>
          <w:szCs w:val="28"/>
          <w:rtl/>
          <w:lang w:bidi="fa-IR"/>
        </w:rPr>
        <w:t>ی</w:t>
      </w:r>
      <w:r w:rsidRPr="00C76DFC">
        <w:rPr>
          <w:rFonts w:cs="B Nazanin" w:hint="eastAsia"/>
          <w:sz w:val="28"/>
          <w:szCs w:val="28"/>
          <w:rtl/>
          <w:lang w:bidi="fa-IR"/>
        </w:rPr>
        <w:t>ژه</w:t>
      </w:r>
      <w:r w:rsidRPr="00C76DFC">
        <w:rPr>
          <w:rFonts w:cs="B Nazanin"/>
          <w:sz w:val="28"/>
          <w:szCs w:val="28"/>
          <w:rtl/>
          <w:lang w:bidi="fa-IR"/>
        </w:rPr>
        <w:t xml:space="preserve"> سوآپ نقد</w:t>
      </w:r>
      <w:r w:rsidRPr="00C76DFC">
        <w:rPr>
          <w:rFonts w:cs="B Nazanin" w:hint="cs"/>
          <w:sz w:val="28"/>
          <w:szCs w:val="28"/>
          <w:rtl/>
          <w:lang w:bidi="fa-IR"/>
        </w:rPr>
        <w:t>ی</w:t>
      </w:r>
      <w:r w:rsidRPr="00C76DFC">
        <w:rPr>
          <w:rFonts w:cs="B Nazanin" w:hint="eastAsia"/>
          <w:sz w:val="28"/>
          <w:szCs w:val="28"/>
          <w:rtl/>
          <w:lang w:bidi="fa-IR"/>
        </w:rPr>
        <w:t>نگ</w:t>
      </w:r>
      <w:r w:rsidRPr="00C76DFC">
        <w:rPr>
          <w:rFonts w:cs="B Nazanin" w:hint="cs"/>
          <w:sz w:val="28"/>
          <w:szCs w:val="28"/>
          <w:rtl/>
          <w:lang w:bidi="fa-IR"/>
        </w:rPr>
        <w:t>ی</w:t>
      </w:r>
      <w:r w:rsidRPr="00C76DFC">
        <w:rPr>
          <w:rFonts w:cs="B Nazanin"/>
          <w:sz w:val="28"/>
          <w:szCs w:val="28"/>
          <w:rtl/>
          <w:lang w:bidi="fa-IR"/>
        </w:rPr>
        <w:t xml:space="preserve"> بانک مرکز</w:t>
      </w:r>
      <w:r w:rsidRPr="00C76DFC">
        <w:rPr>
          <w:rFonts w:cs="B Nazanin" w:hint="cs"/>
          <w:sz w:val="28"/>
          <w:szCs w:val="28"/>
          <w:rtl/>
          <w:lang w:bidi="fa-IR"/>
        </w:rPr>
        <w:t>ی</w:t>
      </w:r>
      <w:r w:rsidRPr="00C76DFC">
        <w:rPr>
          <w:rFonts w:cs="B Nazanin"/>
          <w:sz w:val="28"/>
          <w:szCs w:val="28"/>
          <w:rtl/>
          <w:lang w:bidi="fa-IR"/>
        </w:rPr>
        <w:t xml:space="preserve"> که برا</w:t>
      </w:r>
      <w:r w:rsidRPr="00C76DFC">
        <w:rPr>
          <w:rFonts w:cs="B Nazanin" w:hint="cs"/>
          <w:sz w:val="28"/>
          <w:szCs w:val="28"/>
          <w:rtl/>
          <w:lang w:bidi="fa-IR"/>
        </w:rPr>
        <w:t>ی</w:t>
      </w:r>
      <w:r w:rsidRPr="00C76DFC">
        <w:rPr>
          <w:rFonts w:cs="B Nazanin"/>
          <w:sz w:val="28"/>
          <w:szCs w:val="28"/>
          <w:rtl/>
          <w:lang w:bidi="fa-IR"/>
        </w:rPr>
        <w:t xml:space="preserve"> کمک به کاهش فشار در بازار‌ها</w:t>
      </w:r>
      <w:r w:rsidRPr="00C76DFC">
        <w:rPr>
          <w:rFonts w:cs="B Nazanin" w:hint="cs"/>
          <w:sz w:val="28"/>
          <w:szCs w:val="28"/>
          <w:rtl/>
          <w:lang w:bidi="fa-IR"/>
        </w:rPr>
        <w:t>ی</w:t>
      </w:r>
      <w:r w:rsidRPr="00C76DFC">
        <w:rPr>
          <w:rFonts w:cs="B Nazanin"/>
          <w:sz w:val="28"/>
          <w:szCs w:val="28"/>
          <w:rtl/>
          <w:lang w:bidi="fa-IR"/>
        </w:rPr>
        <w:t xml:space="preserve"> تام</w:t>
      </w:r>
      <w:r w:rsidRPr="00C76DFC">
        <w:rPr>
          <w:rFonts w:cs="B Nazanin" w:hint="cs"/>
          <w:sz w:val="28"/>
          <w:szCs w:val="28"/>
          <w:rtl/>
          <w:lang w:bidi="fa-IR"/>
        </w:rPr>
        <w:t>ی</w:t>
      </w:r>
      <w:r w:rsidRPr="00C76DFC">
        <w:rPr>
          <w:rFonts w:cs="B Nazanin" w:hint="eastAsia"/>
          <w:sz w:val="28"/>
          <w:szCs w:val="28"/>
          <w:rtl/>
          <w:lang w:bidi="fa-IR"/>
        </w:rPr>
        <w:t>ن</w:t>
      </w:r>
      <w:r w:rsidRPr="00C76DFC">
        <w:rPr>
          <w:rFonts w:cs="B Nazanin"/>
          <w:sz w:val="28"/>
          <w:szCs w:val="28"/>
          <w:rtl/>
          <w:lang w:bidi="fa-IR"/>
        </w:rPr>
        <w:t xml:space="preserve"> مال</w:t>
      </w:r>
      <w:r w:rsidRPr="00C76DFC">
        <w:rPr>
          <w:rFonts w:cs="B Nazanin" w:hint="cs"/>
          <w:sz w:val="28"/>
          <w:szCs w:val="28"/>
          <w:rtl/>
          <w:lang w:bidi="fa-IR"/>
        </w:rPr>
        <w:t>ی</w:t>
      </w:r>
      <w:r w:rsidRPr="00C76DFC">
        <w:rPr>
          <w:rFonts w:cs="B Nazanin"/>
          <w:sz w:val="28"/>
          <w:szCs w:val="28"/>
          <w:rtl/>
          <w:lang w:bidi="fa-IR"/>
        </w:rPr>
        <w:t xml:space="preserve"> جهان</w:t>
      </w:r>
      <w:r w:rsidRPr="00C76DFC">
        <w:rPr>
          <w:rFonts w:cs="B Nazanin" w:hint="cs"/>
          <w:sz w:val="28"/>
          <w:szCs w:val="28"/>
          <w:rtl/>
          <w:lang w:bidi="fa-IR"/>
        </w:rPr>
        <w:t>ی</w:t>
      </w:r>
      <w:r w:rsidRPr="00C76DFC">
        <w:rPr>
          <w:rFonts w:cs="B Nazanin"/>
          <w:sz w:val="28"/>
          <w:szCs w:val="28"/>
          <w:rtl/>
          <w:lang w:bidi="fa-IR"/>
        </w:rPr>
        <w:t xml:space="preserve"> به کار گرفته شد و شرکت‌ها</w:t>
      </w:r>
      <w:r w:rsidRPr="00C76DFC">
        <w:rPr>
          <w:rFonts w:cs="B Nazanin" w:hint="cs"/>
          <w:sz w:val="28"/>
          <w:szCs w:val="28"/>
          <w:rtl/>
          <w:lang w:bidi="fa-IR"/>
        </w:rPr>
        <w:t>ی</w:t>
      </w:r>
      <w:r w:rsidRPr="00C76DFC">
        <w:rPr>
          <w:rFonts w:cs="B Nazanin"/>
          <w:sz w:val="28"/>
          <w:szCs w:val="28"/>
          <w:rtl/>
          <w:lang w:bidi="fa-IR"/>
        </w:rPr>
        <w:t xml:space="preserve"> با مسئول</w:t>
      </w:r>
      <w:r w:rsidRPr="00C76DFC">
        <w:rPr>
          <w:rFonts w:cs="B Nazanin" w:hint="cs"/>
          <w:sz w:val="28"/>
          <w:szCs w:val="28"/>
          <w:rtl/>
          <w:lang w:bidi="fa-IR"/>
        </w:rPr>
        <w:t>ی</w:t>
      </w:r>
      <w:r w:rsidRPr="00C76DFC">
        <w:rPr>
          <w:rFonts w:cs="B Nazanin" w:hint="eastAsia"/>
          <w:sz w:val="28"/>
          <w:szCs w:val="28"/>
          <w:rtl/>
          <w:lang w:bidi="fa-IR"/>
        </w:rPr>
        <w:t>ت</w:t>
      </w:r>
      <w:r w:rsidRPr="00C76DFC">
        <w:rPr>
          <w:rFonts w:cs="B Nazanin"/>
          <w:sz w:val="28"/>
          <w:szCs w:val="28"/>
          <w:rtl/>
          <w:lang w:bidi="fa-IR"/>
        </w:rPr>
        <w:t xml:space="preserve"> محدود که به منظور حما</w:t>
      </w:r>
      <w:r w:rsidRPr="00C76DFC">
        <w:rPr>
          <w:rFonts w:cs="B Nazanin" w:hint="cs"/>
          <w:sz w:val="28"/>
          <w:szCs w:val="28"/>
          <w:rtl/>
          <w:lang w:bidi="fa-IR"/>
        </w:rPr>
        <w:t>ی</w:t>
      </w:r>
      <w:r w:rsidRPr="00C76DFC">
        <w:rPr>
          <w:rFonts w:cs="B Nazanin" w:hint="eastAsia"/>
          <w:sz w:val="28"/>
          <w:szCs w:val="28"/>
          <w:rtl/>
          <w:lang w:bidi="fa-IR"/>
        </w:rPr>
        <w:t>ت</w:t>
      </w:r>
      <w:r w:rsidRPr="00C76DFC">
        <w:rPr>
          <w:rFonts w:cs="B Nazanin"/>
          <w:sz w:val="28"/>
          <w:szCs w:val="28"/>
          <w:rtl/>
          <w:lang w:bidi="fa-IR"/>
        </w:rPr>
        <w:t xml:space="preserve"> از جر</w:t>
      </w:r>
      <w:r w:rsidRPr="00C76DFC">
        <w:rPr>
          <w:rFonts w:cs="B Nazanin" w:hint="cs"/>
          <w:sz w:val="28"/>
          <w:szCs w:val="28"/>
          <w:rtl/>
          <w:lang w:bidi="fa-IR"/>
        </w:rPr>
        <w:t>ی</w:t>
      </w:r>
      <w:r w:rsidRPr="00C76DFC">
        <w:rPr>
          <w:rFonts w:cs="B Nazanin" w:hint="eastAsia"/>
          <w:sz w:val="28"/>
          <w:szCs w:val="28"/>
          <w:rtl/>
          <w:lang w:bidi="fa-IR"/>
        </w:rPr>
        <w:t>ان</w:t>
      </w:r>
      <w:r w:rsidRPr="00C76DFC">
        <w:rPr>
          <w:rFonts w:cs="B Nazanin"/>
          <w:sz w:val="28"/>
          <w:szCs w:val="28"/>
          <w:rtl/>
          <w:lang w:bidi="fa-IR"/>
        </w:rPr>
        <w:t xml:space="preserve"> اعتبار در چند ماه اول ش</w:t>
      </w:r>
      <w:r w:rsidRPr="00C76DFC">
        <w:rPr>
          <w:rFonts w:cs="B Nazanin" w:hint="cs"/>
          <w:sz w:val="28"/>
          <w:szCs w:val="28"/>
          <w:rtl/>
          <w:lang w:bidi="fa-IR"/>
        </w:rPr>
        <w:t>ی</w:t>
      </w:r>
      <w:r w:rsidRPr="00C76DFC">
        <w:rPr>
          <w:rFonts w:cs="B Nazanin" w:hint="eastAsia"/>
          <w:sz w:val="28"/>
          <w:szCs w:val="28"/>
          <w:rtl/>
          <w:lang w:bidi="fa-IR"/>
        </w:rPr>
        <w:t>وع</w:t>
      </w:r>
      <w:r w:rsidRPr="00C76DFC">
        <w:rPr>
          <w:rFonts w:cs="B Nazanin"/>
          <w:sz w:val="28"/>
          <w:szCs w:val="28"/>
          <w:rtl/>
          <w:lang w:bidi="fa-IR"/>
        </w:rPr>
        <w:t xml:space="preserve"> کرونا اجرا شدند</w:t>
      </w:r>
      <w:r w:rsidR="00E44495">
        <w:rPr>
          <w:rFonts w:cs="B Nazanin"/>
          <w:sz w:val="28"/>
          <w:szCs w:val="28"/>
          <w:rtl/>
          <w:lang w:bidi="fa-IR"/>
        </w:rPr>
        <w:t xml:space="preserve">. </w:t>
      </w:r>
    </w:p>
    <w:p w:rsidR="0064244B" w:rsidRDefault="00884F7F" w:rsidP="00386D8B">
      <w:pPr>
        <w:pBdr>
          <w:left w:val="single" w:sz="4" w:space="4" w:color="auto"/>
          <w:bottom w:val="single" w:sz="4" w:space="1" w:color="auto"/>
          <w:right w:val="single" w:sz="4" w:space="0" w:color="auto"/>
        </w:pBdr>
        <w:bidi/>
        <w:jc w:val="both"/>
        <w:rPr>
          <w:rFonts w:cs="B Nazanin"/>
          <w:sz w:val="28"/>
          <w:szCs w:val="28"/>
          <w:rtl/>
          <w:lang w:bidi="fa-IR"/>
        </w:rPr>
      </w:pPr>
      <w:r>
        <w:rPr>
          <w:rFonts w:cs="B Nazanin" w:hint="cs"/>
          <w:noProof/>
          <w:sz w:val="28"/>
          <w:szCs w:val="28"/>
          <w:rtl/>
          <w:lang w:bidi="fa-IR"/>
        </w:rPr>
        <mc:AlternateContent>
          <mc:Choice Requires="wps">
            <w:drawing>
              <wp:anchor distT="0" distB="0" distL="114300" distR="114300" simplePos="0" relativeHeight="251644928" behindDoc="0" locked="0" layoutInCell="1" allowOverlap="1" wp14:anchorId="7721C19E" wp14:editId="650DC714">
                <wp:simplePos x="0" y="0"/>
                <wp:positionH relativeFrom="column">
                  <wp:posOffset>53975</wp:posOffset>
                </wp:positionH>
                <wp:positionV relativeFrom="paragraph">
                  <wp:posOffset>273050</wp:posOffset>
                </wp:positionV>
                <wp:extent cx="2226310" cy="332740"/>
                <wp:effectExtent l="0" t="0" r="21590" b="10160"/>
                <wp:wrapNone/>
                <wp:docPr id="107" name="Rectangle 107"/>
                <wp:cNvGraphicFramePr/>
                <a:graphic xmlns:a="http://schemas.openxmlformats.org/drawingml/2006/main">
                  <a:graphicData uri="http://schemas.microsoft.com/office/word/2010/wordprocessingShape">
                    <wps:wsp>
                      <wps:cNvSpPr/>
                      <wps:spPr>
                        <a:xfrm>
                          <a:off x="0" y="0"/>
                          <a:ext cx="2226310" cy="3327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8D5C35" w:rsidRDefault="00EB106D" w:rsidP="0064244B">
                            <w:pPr>
                              <w:jc w:val="right"/>
                              <w:rPr>
                                <w:rFonts w:cs="B Nazanin"/>
                                <w:lang w:bidi="fa-IR"/>
                              </w:rPr>
                            </w:pPr>
                            <w:r w:rsidRPr="008D5C35">
                              <w:rPr>
                                <w:rFonts w:cs="B Nazanin"/>
                                <w:sz w:val="24"/>
                                <w:szCs w:val="24"/>
                                <w:rtl/>
                                <w:lang w:bidi="fa-IR"/>
                              </w:rPr>
                              <w:t>شکل آ: دارایی های خالص به میلیارد دلار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21C19E" id="Rectangle 107" o:spid="_x0000_s1074" style="position:absolute;left:0;text-align:left;margin-left:4.25pt;margin-top:21.5pt;width:175.3pt;height:26.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" fillcolor="white [3201]" strokecolor="black [3213]" strokeweight="1pt">
                <v:textbox>
                  <w:txbxContent>
                    <w:p w:rsidR="00EB106D" w:rsidRPr="008D5C35" w:rsidRDefault="00EB106D" w:rsidP="0064244B">
                      <w:pPr>
                        <w:jc w:val="right"/>
                        <w:rPr>
                          <w:rFonts w:cs="B Nazanin"/>
                          <w:lang w:bidi="fa-IR"/>
                        </w:rPr>
                      </w:pPr>
                      <w:r w:rsidRPr="008D5C35">
                        <w:rPr>
                          <w:rFonts w:cs="B Nazanin"/>
                          <w:sz w:val="24"/>
                          <w:szCs w:val="24"/>
                          <w:rtl/>
                          <w:lang w:bidi="fa-IR"/>
                        </w:rPr>
                        <w:t>شکل آ: دارایی های خالص به میلیارد دلار</w:t>
                      </w:r>
                    </w:p>
                  </w:txbxContent>
                </v:textbox>
              </v:rect>
            </w:pict>
          </mc:Fallback>
        </mc:AlternateContent>
      </w:r>
      <w:r>
        <w:rPr>
          <w:rFonts w:cs="B Nazanin" w:hint="cs"/>
          <w:noProof/>
          <w:sz w:val="28"/>
          <w:szCs w:val="28"/>
          <w:lang w:bidi="fa-IR"/>
        </w:rPr>
        <mc:AlternateContent>
          <mc:Choice Requires="wps">
            <w:drawing>
              <wp:anchor distT="0" distB="0" distL="114300" distR="114300" simplePos="0" relativeHeight="251666432" behindDoc="0" locked="0" layoutInCell="1" allowOverlap="1" wp14:anchorId="5C9B2DB2" wp14:editId="4834E0ED">
                <wp:simplePos x="0" y="0"/>
                <wp:positionH relativeFrom="column">
                  <wp:posOffset>3890101</wp:posOffset>
                </wp:positionH>
                <wp:positionV relativeFrom="paragraph">
                  <wp:posOffset>329657</wp:posOffset>
                </wp:positionV>
                <wp:extent cx="948055" cy="313418"/>
                <wp:effectExtent l="0" t="0" r="23495" b="10795"/>
                <wp:wrapNone/>
                <wp:docPr id="114" name="Rectangle 114"/>
                <wp:cNvGraphicFramePr/>
                <a:graphic xmlns:a="http://schemas.openxmlformats.org/drawingml/2006/main">
                  <a:graphicData uri="http://schemas.microsoft.com/office/word/2010/wordprocessingShape">
                    <wps:wsp>
                      <wps:cNvSpPr/>
                      <wps:spPr>
                        <a:xfrm>
                          <a:off x="0" y="0"/>
                          <a:ext cx="948055" cy="31341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8D5C35" w:rsidRDefault="00EB106D" w:rsidP="00837546">
                            <w:pPr>
                              <w:jc w:val="right"/>
                              <w:rPr>
                                <w:rFonts w:cs="B Nazanin"/>
                                <w:sz w:val="24"/>
                                <w:szCs w:val="24"/>
                                <w:rtl/>
                                <w:lang w:bidi="fa-IR"/>
                              </w:rPr>
                            </w:pPr>
                            <w:r w:rsidRPr="008D5C35">
                              <w:rPr>
                                <w:rFonts w:cs="B Nazanin" w:hint="cs"/>
                                <w:sz w:val="24"/>
                                <w:szCs w:val="24"/>
                                <w:rtl/>
                                <w:lang w:bidi="fa-IR"/>
                              </w:rPr>
                              <w:t>به میلیارد دلار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B2DB2" id="Rectangle 114" o:spid="_x0000_s1075" style="position:absolute;left:0;text-align:left;margin-left:306.3pt;margin-top:25.95pt;width:74.65pt;height:2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" fillcolor="white [3201]" strokecolor="black [3213]" strokeweight="1pt">
                <v:textbox>
                  <w:txbxContent>
                    <w:p w:rsidR="00EB106D" w:rsidRPr="008D5C35" w:rsidRDefault="00EB106D" w:rsidP="00837546">
                      <w:pPr>
                        <w:jc w:val="right"/>
                        <w:rPr>
                          <w:rFonts w:cs="B Nazanin"/>
                          <w:sz w:val="24"/>
                          <w:szCs w:val="24"/>
                          <w:rtl/>
                          <w:lang w:bidi="fa-IR"/>
                        </w:rPr>
                      </w:pPr>
                      <w:r w:rsidRPr="008D5C35">
                        <w:rPr>
                          <w:rFonts w:cs="B Nazanin" w:hint="cs"/>
                          <w:sz w:val="24"/>
                          <w:szCs w:val="24"/>
                          <w:rtl/>
                          <w:lang w:bidi="fa-IR"/>
                        </w:rPr>
                        <w:t>به میلیارد دلار</w:t>
                      </w:r>
                    </w:p>
                  </w:txbxContent>
                </v:textbox>
              </v:rect>
            </w:pict>
          </mc:Fallback>
        </mc:AlternateContent>
      </w:r>
      <w:r w:rsidR="00837546">
        <w:rPr>
          <w:rFonts w:cs="B Nazanin" w:hint="cs"/>
          <w:sz w:val="28"/>
          <w:szCs w:val="28"/>
          <w:rtl/>
          <w:lang w:bidi="fa-IR"/>
        </w:rPr>
        <w:t xml:space="preserve"> </w:t>
      </w:r>
    </w:p>
    <w:p w:rsidR="008B62E4" w:rsidRDefault="008D5C35" w:rsidP="00386D8B">
      <w:pPr>
        <w:pBdr>
          <w:left w:val="single" w:sz="4" w:space="4" w:color="auto"/>
          <w:bottom w:val="single" w:sz="4" w:space="1" w:color="auto"/>
          <w:right w:val="single" w:sz="4" w:space="0" w:color="auto"/>
        </w:pBdr>
        <w:bidi/>
        <w:jc w:val="both"/>
        <w:rPr>
          <w:rFonts w:cs="B Nazanin"/>
          <w:sz w:val="28"/>
          <w:szCs w:val="28"/>
          <w:rtl/>
          <w:lang w:bidi="fa-IR"/>
        </w:rPr>
        <w:sectPr w:rsidR="008B62E4" w:rsidSect="00441C2F">
          <w:headerReference w:type="default" r:id="rId132"/>
          <w:footerReference w:type="default" r:id="rId133"/>
          <w:headerReference w:type="first" r:id="rId134"/>
          <w:footerReference w:type="first" r:id="rId135"/>
          <w:type w:val="continuous"/>
          <w:pgSz w:w="9639" w:h="13608" w:code="13"/>
          <w:pgMar w:top="1418" w:right="851" w:bottom="1418" w:left="851" w:header="227" w:footer="510" w:gutter="0"/>
          <w:pgNumType w:fmt="numberInDash" w:start="0"/>
          <w:cols w:space="708"/>
          <w:titlePg/>
          <w:rtlGutter/>
          <w:docGrid w:linePitch="360"/>
        </w:sectPr>
      </w:pPr>
      <w:r>
        <w:rPr>
          <w:rFonts w:cs="B Nazanin" w:hint="cs"/>
          <w:noProof/>
          <w:sz w:val="28"/>
          <w:szCs w:val="28"/>
          <w:lang w:bidi="fa-IR"/>
        </w:rPr>
        <mc:AlternateContent>
          <mc:Choice Requires="wps">
            <w:drawing>
              <wp:anchor distT="0" distB="0" distL="114300" distR="114300" simplePos="0" relativeHeight="251651072" behindDoc="0" locked="0" layoutInCell="1" allowOverlap="1" wp14:anchorId="723F3BB2" wp14:editId="7EE204DC">
                <wp:simplePos x="0" y="0"/>
                <wp:positionH relativeFrom="column">
                  <wp:posOffset>535940</wp:posOffset>
                </wp:positionH>
                <wp:positionV relativeFrom="paragraph">
                  <wp:posOffset>600075</wp:posOffset>
                </wp:positionV>
                <wp:extent cx="1259840" cy="295275"/>
                <wp:effectExtent l="0" t="0" r="16510" b="28575"/>
                <wp:wrapNone/>
                <wp:docPr id="109" name="Rectangle 109"/>
                <wp:cNvGraphicFramePr/>
                <a:graphic xmlns:a="http://schemas.openxmlformats.org/drawingml/2006/main">
                  <a:graphicData uri="http://schemas.microsoft.com/office/word/2010/wordprocessingShape">
                    <wps:wsp>
                      <wps:cNvSpPr/>
                      <wps:spPr>
                        <a:xfrm>
                          <a:off x="0" y="0"/>
                          <a:ext cx="1259840"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8D5C35" w:rsidRDefault="00EB106D" w:rsidP="00837546">
                            <w:pPr>
                              <w:jc w:val="center"/>
                              <w:rPr>
                                <w:rFonts w:cs="B Nazanin"/>
                                <w:rtl/>
                                <w:lang w:bidi="fa-IR"/>
                              </w:rPr>
                            </w:pPr>
                            <w:r w:rsidRPr="008D5C35">
                              <w:rPr>
                                <w:rFonts w:cs="B Nazanin" w:hint="cs"/>
                                <w:rtl/>
                                <w:lang w:bidi="fa-IR"/>
                              </w:rPr>
                              <w:t>اوراق بهادرا آژانس</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F3BB2" id="Rectangle 109" o:spid="_x0000_s1076" style="position:absolute;left:0;text-align:left;margin-left:42.2pt;margin-top:47.25pt;width:99.2pt;height:23.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" fillcolor="white [3201]" strokecolor="black [3213]" strokeweight="1pt">
                <v:textbox>
                  <w:txbxContent>
                    <w:p w:rsidR="00EB106D" w:rsidRPr="008D5C35" w:rsidRDefault="00EB106D" w:rsidP="00837546">
                      <w:pPr>
                        <w:jc w:val="center"/>
                        <w:rPr>
                          <w:rFonts w:cs="B Nazanin"/>
                          <w:rtl/>
                          <w:lang w:bidi="fa-IR"/>
                        </w:rPr>
                      </w:pPr>
                      <w:r w:rsidRPr="008D5C35">
                        <w:rPr>
                          <w:rFonts w:cs="B Nazanin" w:hint="cs"/>
                          <w:rtl/>
                          <w:lang w:bidi="fa-IR"/>
                        </w:rPr>
                        <w:t>اوراق بهادرا آژانس</w:t>
                      </w:r>
                    </w:p>
                  </w:txbxContent>
                </v:textbox>
              </v:rect>
            </w:pict>
          </mc:Fallback>
        </mc:AlternateContent>
      </w:r>
      <w:r>
        <w:rPr>
          <w:rFonts w:cs="B Nazanin" w:hint="cs"/>
          <w:noProof/>
          <w:sz w:val="28"/>
          <w:szCs w:val="28"/>
          <w:lang w:bidi="fa-IR"/>
        </w:rPr>
        <mc:AlternateContent>
          <mc:Choice Requires="wps">
            <w:drawing>
              <wp:anchor distT="0" distB="0" distL="114300" distR="114300" simplePos="0" relativeHeight="251655168" behindDoc="0" locked="0" layoutInCell="1" allowOverlap="1" wp14:anchorId="12E92788" wp14:editId="159E3AB7">
                <wp:simplePos x="0" y="0"/>
                <wp:positionH relativeFrom="column">
                  <wp:posOffset>537210</wp:posOffset>
                </wp:positionH>
                <wp:positionV relativeFrom="paragraph">
                  <wp:posOffset>897255</wp:posOffset>
                </wp:positionV>
                <wp:extent cx="1259840" cy="288925"/>
                <wp:effectExtent l="0" t="0" r="16510" b="15875"/>
                <wp:wrapNone/>
                <wp:docPr id="110" name="Rectangle 110"/>
                <wp:cNvGraphicFramePr/>
                <a:graphic xmlns:a="http://schemas.openxmlformats.org/drawingml/2006/main">
                  <a:graphicData uri="http://schemas.microsoft.com/office/word/2010/wordprocessingShape">
                    <wps:wsp>
                      <wps:cNvSpPr/>
                      <wps:spPr>
                        <a:xfrm>
                          <a:off x="0" y="0"/>
                          <a:ext cx="1259840" cy="2889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8D5C35" w:rsidRDefault="00EB106D" w:rsidP="00837546">
                            <w:pPr>
                              <w:jc w:val="center"/>
                              <w:rPr>
                                <w:rFonts w:cs="B Nazanin"/>
                                <w:rtl/>
                                <w:lang w:bidi="fa-IR"/>
                              </w:rPr>
                            </w:pPr>
                            <w:r w:rsidRPr="008D5C35">
                              <w:rPr>
                                <w:rFonts w:cs="B Nazanin" w:hint="cs"/>
                                <w:rtl/>
                                <w:lang w:bidi="fa-IR"/>
                              </w:rPr>
                              <w:t>سایر دارایی 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92788" id="Rectangle 110" o:spid="_x0000_s1077" style="position:absolute;left:0;text-align:left;margin-left:42.3pt;margin-top:70.65pt;width:99.2pt;height:2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" fillcolor="white [3201]" strokecolor="black [3213]" strokeweight="1pt">
                <v:textbox>
                  <w:txbxContent>
                    <w:p w:rsidR="00EB106D" w:rsidRPr="008D5C35" w:rsidRDefault="00EB106D" w:rsidP="00837546">
                      <w:pPr>
                        <w:jc w:val="center"/>
                        <w:rPr>
                          <w:rFonts w:cs="B Nazanin"/>
                          <w:rtl/>
                          <w:lang w:bidi="fa-IR"/>
                        </w:rPr>
                      </w:pPr>
                      <w:r w:rsidRPr="008D5C35">
                        <w:rPr>
                          <w:rFonts w:cs="B Nazanin" w:hint="cs"/>
                          <w:rtl/>
                          <w:lang w:bidi="fa-IR"/>
                        </w:rPr>
                        <w:t>سایر دارایی ها</w:t>
                      </w:r>
                    </w:p>
                  </w:txbxContent>
                </v:textbox>
              </v:rect>
            </w:pict>
          </mc:Fallback>
        </mc:AlternateContent>
      </w:r>
      <w:r w:rsidR="004A7EA7">
        <w:rPr>
          <w:rFonts w:cs="B Nazanin" w:hint="cs"/>
          <w:noProof/>
          <w:sz w:val="28"/>
          <w:szCs w:val="28"/>
          <w:lang w:bidi="fa-IR"/>
        </w:rPr>
        <mc:AlternateContent>
          <mc:Choice Requires="wps">
            <w:drawing>
              <wp:anchor distT="0" distB="0" distL="114300" distR="114300" simplePos="0" relativeHeight="251661312" behindDoc="0" locked="0" layoutInCell="1" allowOverlap="1" wp14:anchorId="2FA5C714" wp14:editId="05D32216">
                <wp:simplePos x="0" y="0"/>
                <wp:positionH relativeFrom="column">
                  <wp:posOffset>300990</wp:posOffset>
                </wp:positionH>
                <wp:positionV relativeFrom="paragraph">
                  <wp:posOffset>274320</wp:posOffset>
                </wp:positionV>
                <wp:extent cx="217170" cy="154305"/>
                <wp:effectExtent l="0" t="0" r="11430" b="17145"/>
                <wp:wrapNone/>
                <wp:docPr id="113" name="Rectangle 113"/>
                <wp:cNvGraphicFramePr/>
                <a:graphic xmlns:a="http://schemas.openxmlformats.org/drawingml/2006/main">
                  <a:graphicData uri="http://schemas.microsoft.com/office/word/2010/wordprocessingShape">
                    <wps:wsp>
                      <wps:cNvSpPr/>
                      <wps:spPr>
                        <a:xfrm>
                          <a:off x="0" y="0"/>
                          <a:ext cx="217170" cy="15430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93BA4" id="Rectangle 113" o:spid="_x0000_s1026" style="position:absolute;left:0;text-align:left;margin-left:23.7pt;margin-top:21.6pt;width:17.1pt;height:1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" fillcolor="white [3201]" strokecolor="white [3212]" strokeweight="1pt"/>
            </w:pict>
          </mc:Fallback>
        </mc:AlternateContent>
      </w:r>
      <w:r w:rsidR="004A7EA7">
        <w:rPr>
          <w:rFonts w:cs="B Nazanin" w:hint="cs"/>
          <w:noProof/>
          <w:sz w:val="28"/>
          <w:szCs w:val="28"/>
          <w:lang w:bidi="fa-IR"/>
        </w:rPr>
        <mc:AlternateContent>
          <mc:Choice Requires="wps">
            <w:drawing>
              <wp:anchor distT="0" distB="0" distL="114300" distR="114300" simplePos="0" relativeHeight="251658240" behindDoc="0" locked="0" layoutInCell="1" allowOverlap="1" wp14:anchorId="0FCF54FA" wp14:editId="1FFBAA07">
                <wp:simplePos x="0" y="0"/>
                <wp:positionH relativeFrom="column">
                  <wp:posOffset>212725</wp:posOffset>
                </wp:positionH>
                <wp:positionV relativeFrom="paragraph">
                  <wp:posOffset>215265</wp:posOffset>
                </wp:positionV>
                <wp:extent cx="558800" cy="45085"/>
                <wp:effectExtent l="0" t="0" r="12700" b="12065"/>
                <wp:wrapNone/>
                <wp:docPr id="112" name="Rectangle 112"/>
                <wp:cNvGraphicFramePr/>
                <a:graphic xmlns:a="http://schemas.openxmlformats.org/drawingml/2006/main">
                  <a:graphicData uri="http://schemas.microsoft.com/office/word/2010/wordprocessingShape">
                    <wps:wsp>
                      <wps:cNvSpPr/>
                      <wps:spPr>
                        <a:xfrm>
                          <a:off x="0" y="0"/>
                          <a:ext cx="558800" cy="4508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2F2CE" id="Rectangle 112" o:spid="_x0000_s1026" style="position:absolute;left:0;text-align:left;margin-left:16.75pt;margin-top:16.95pt;width:44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" fillcolor="white [3201]" strokecolor="white [3212]" strokeweight="1pt"/>
            </w:pict>
          </mc:Fallback>
        </mc:AlternateContent>
      </w:r>
      <w:r w:rsidR="00E133D3">
        <w:rPr>
          <w:rFonts w:cs="B Nazanin" w:hint="cs"/>
          <w:noProof/>
          <w:sz w:val="28"/>
          <w:szCs w:val="28"/>
          <w:lang w:bidi="fa-IR"/>
        </w:rPr>
        <mc:AlternateContent>
          <mc:Choice Requires="wps">
            <w:drawing>
              <wp:anchor distT="0" distB="0" distL="114300" distR="114300" simplePos="0" relativeHeight="251648000" behindDoc="0" locked="0" layoutInCell="1" allowOverlap="1" wp14:anchorId="14B692A8" wp14:editId="3B24EEC7">
                <wp:simplePos x="0" y="0"/>
                <wp:positionH relativeFrom="column">
                  <wp:posOffset>537301</wp:posOffset>
                </wp:positionH>
                <wp:positionV relativeFrom="paragraph">
                  <wp:posOffset>283753</wp:posOffset>
                </wp:positionV>
                <wp:extent cx="1261110" cy="293915"/>
                <wp:effectExtent l="0" t="0" r="15240" b="11430"/>
                <wp:wrapNone/>
                <wp:docPr id="108" name="Rectangle 108"/>
                <wp:cNvGraphicFramePr/>
                <a:graphic xmlns:a="http://schemas.openxmlformats.org/drawingml/2006/main">
                  <a:graphicData uri="http://schemas.microsoft.com/office/word/2010/wordprocessingShape">
                    <wps:wsp>
                      <wps:cNvSpPr/>
                      <wps:spPr>
                        <a:xfrm>
                          <a:off x="0" y="0"/>
                          <a:ext cx="1261110" cy="2939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E133D3" w:rsidRDefault="00EB106D" w:rsidP="0064244B">
                            <w:pPr>
                              <w:jc w:val="center"/>
                              <w:rPr>
                                <w:lang w:bidi="fa-IR"/>
                              </w:rPr>
                            </w:pPr>
                            <w:r w:rsidRPr="00E133D3">
                              <w:rPr>
                                <w:rFonts w:cs="B Nazanin"/>
                                <w:rtl/>
                                <w:lang w:bidi="fa-IR"/>
                              </w:rPr>
                              <w:t xml:space="preserve">اوراق بهادار خزانه </w:t>
                            </w:r>
                            <w:r w:rsidRPr="00E133D3">
                              <w:rPr>
                                <w:rFonts w:cs="B Nazanin" w:hint="cs"/>
                                <w:rtl/>
                                <w:lang w:bidi="fa-IR"/>
                              </w:rPr>
                              <w:t>داری</w:t>
                            </w:r>
                            <w:r w:rsidRPr="00E133D3">
                              <w:rPr>
                                <w:rFonts w:hint="cs"/>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692A8" id="Rectangle 108" o:spid="_x0000_s1078" style="position:absolute;left:0;text-align:left;margin-left:42.3pt;margin-top:22.35pt;width:99.3pt;height:23.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" fillcolor="white [3201]" strokecolor="black [3213]" strokeweight="1pt">
                <v:textbox>
                  <w:txbxContent>
                    <w:p w:rsidR="00EB106D" w:rsidRPr="00E133D3" w:rsidRDefault="00EB106D" w:rsidP="0064244B">
                      <w:pPr>
                        <w:jc w:val="center"/>
                        <w:rPr>
                          <w:lang w:bidi="fa-IR"/>
                        </w:rPr>
                      </w:pPr>
                      <w:r w:rsidRPr="00E133D3">
                        <w:rPr>
                          <w:rFonts w:cs="B Nazanin"/>
                          <w:rtl/>
                          <w:lang w:bidi="fa-IR"/>
                        </w:rPr>
                        <w:t xml:space="preserve">اوراق بهادار خزانه </w:t>
                      </w:r>
                      <w:r w:rsidRPr="00E133D3">
                        <w:rPr>
                          <w:rFonts w:cs="B Nazanin" w:hint="cs"/>
                          <w:rtl/>
                          <w:lang w:bidi="fa-IR"/>
                        </w:rPr>
                        <w:t>داری</w:t>
                      </w:r>
                      <w:r w:rsidRPr="00E133D3">
                        <w:rPr>
                          <w:rFonts w:hint="cs"/>
                          <w:rtl/>
                          <w:lang w:bidi="fa-IR"/>
                        </w:rPr>
                        <w:t xml:space="preserve"> </w:t>
                      </w:r>
                    </w:p>
                  </w:txbxContent>
                </v:textbox>
              </v:rect>
            </w:pict>
          </mc:Fallback>
        </mc:AlternateContent>
      </w:r>
      <w:r w:rsidR="0064244B">
        <w:rPr>
          <w:rFonts w:cs="B Nazanin" w:hint="cs"/>
          <w:noProof/>
          <w:sz w:val="28"/>
          <w:szCs w:val="28"/>
          <w:lang w:bidi="fa-IR"/>
        </w:rPr>
        <w:drawing>
          <wp:inline distT="0" distB="0" distL="0" distR="0" wp14:anchorId="3FE16D06" wp14:editId="462057D2">
            <wp:extent cx="4974881" cy="28956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CORONA A.PNG"/>
                    <pic:cNvPicPr/>
                  </pic:nvPicPr>
                  <pic:blipFill>
                    <a:blip r:embed="rId136">
                      <a:extLst>
                        <a:ext uri="{28A0092B-C50C-407E-A947-70E740481C1C}">
                          <a14:useLocalDpi xmlns:a14="http://schemas.microsoft.com/office/drawing/2010/main" val="0"/>
                        </a:ext>
                      </a:extLst>
                    </a:blip>
                    <a:stretch>
                      <a:fillRect/>
                    </a:stretch>
                  </pic:blipFill>
                  <pic:spPr>
                    <a:xfrm>
                      <a:off x="0" y="0"/>
                      <a:ext cx="5051851" cy="2940400"/>
                    </a:xfrm>
                    <a:prstGeom prst="rect">
                      <a:avLst/>
                    </a:prstGeom>
                  </pic:spPr>
                </pic:pic>
              </a:graphicData>
            </a:graphic>
          </wp:inline>
        </w:drawing>
      </w:r>
    </w:p>
    <w:p w:rsidR="00884F7F" w:rsidRDefault="00575D3D" w:rsidP="003C63CD">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noProof/>
          <w:sz w:val="28"/>
          <w:szCs w:val="28"/>
          <w:lang w:bidi="fa-IR"/>
        </w:rPr>
        <w:lastRenderedPageBreak/>
        <mc:AlternateContent>
          <mc:Choice Requires="wps">
            <w:drawing>
              <wp:anchor distT="0" distB="0" distL="114300" distR="114300" simplePos="0" relativeHeight="251625472" behindDoc="0" locked="0" layoutInCell="1" allowOverlap="1" wp14:anchorId="61D5E88E" wp14:editId="6647848C">
                <wp:simplePos x="0" y="0"/>
                <wp:positionH relativeFrom="column">
                  <wp:posOffset>620395</wp:posOffset>
                </wp:positionH>
                <wp:positionV relativeFrom="paragraph">
                  <wp:posOffset>937472</wp:posOffset>
                </wp:positionV>
                <wp:extent cx="813435" cy="269875"/>
                <wp:effectExtent l="0" t="0" r="24765" b="15875"/>
                <wp:wrapNone/>
                <wp:docPr id="120" name="Rectangle 120"/>
                <wp:cNvGraphicFramePr/>
                <a:graphic xmlns:a="http://schemas.openxmlformats.org/drawingml/2006/main">
                  <a:graphicData uri="http://schemas.microsoft.com/office/word/2010/wordprocessingShape">
                    <wps:wsp>
                      <wps:cNvSpPr/>
                      <wps:spPr>
                        <a:xfrm>
                          <a:off x="0" y="0"/>
                          <a:ext cx="813435" cy="2698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3E1343">
                            <w:pPr>
                              <w:jc w:val="center"/>
                            </w:pPr>
                            <w:r>
                              <w:t xml:space="preserve">LLC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5E88E" id="Rectangle 120" o:spid="_x0000_s1079" style="position:absolute;left:0;text-align:left;margin-left:48.85pt;margin-top:73.8pt;width:64.05pt;height:21.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" fillcolor="white [3201]" strokecolor="black [3213]" strokeweight="1pt">
                <v:textbox>
                  <w:txbxContent>
                    <w:p w:rsidR="00EB106D" w:rsidRDefault="00EB106D" w:rsidP="003E1343">
                      <w:pPr>
                        <w:jc w:val="center"/>
                      </w:pPr>
                      <w:r>
                        <w:t xml:space="preserve">LLC </w:t>
                      </w:r>
                    </w:p>
                  </w:txbxContent>
                </v:textbox>
              </v:rect>
            </w:pict>
          </mc:Fallback>
        </mc:AlternateContent>
      </w:r>
      <w:r>
        <w:rPr>
          <w:rFonts w:cs="B Nazanin" w:hint="cs"/>
          <w:noProof/>
          <w:sz w:val="28"/>
          <w:szCs w:val="28"/>
          <w:lang w:bidi="fa-IR"/>
        </w:rPr>
        <mc:AlternateContent>
          <mc:Choice Requires="wps">
            <w:drawing>
              <wp:anchor distT="0" distB="0" distL="114300" distR="114300" simplePos="0" relativeHeight="251624448" behindDoc="0" locked="0" layoutInCell="1" allowOverlap="1" wp14:anchorId="60B4DD74" wp14:editId="15A088E1">
                <wp:simplePos x="0" y="0"/>
                <wp:positionH relativeFrom="column">
                  <wp:posOffset>619125</wp:posOffset>
                </wp:positionH>
                <wp:positionV relativeFrom="paragraph">
                  <wp:posOffset>639868</wp:posOffset>
                </wp:positionV>
                <wp:extent cx="813435" cy="287020"/>
                <wp:effectExtent l="0" t="0" r="24765" b="17780"/>
                <wp:wrapNone/>
                <wp:docPr id="119" name="Rectangle 119"/>
                <wp:cNvGraphicFramePr/>
                <a:graphic xmlns:a="http://schemas.openxmlformats.org/drawingml/2006/main">
                  <a:graphicData uri="http://schemas.microsoft.com/office/word/2010/wordprocessingShape">
                    <wps:wsp>
                      <wps:cNvSpPr/>
                      <wps:spPr>
                        <a:xfrm>
                          <a:off x="0" y="0"/>
                          <a:ext cx="813435" cy="2870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3E1343">
                            <w:pPr>
                              <w:jc w:val="center"/>
                              <w:rPr>
                                <w:lang w:bidi="fa-IR"/>
                              </w:rPr>
                            </w:pPr>
                            <w:r>
                              <w:rPr>
                                <w:rFonts w:hint="cs"/>
                                <w:rtl/>
                                <w:lang w:bidi="fa-IR"/>
                              </w:rPr>
                              <w:t>تسهیلات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4DD74" id="Rectangle 119" o:spid="_x0000_s1080" style="position:absolute;left:0;text-align:left;margin-left:48.75pt;margin-top:50.4pt;width:64.05pt;height:22.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" fillcolor="white [3201]" strokecolor="black [3213]" strokeweight="1pt">
                <v:textbox>
                  <w:txbxContent>
                    <w:p w:rsidR="00EB106D" w:rsidRDefault="00EB106D" w:rsidP="003E1343">
                      <w:pPr>
                        <w:jc w:val="center"/>
                        <w:rPr>
                          <w:lang w:bidi="fa-IR"/>
                        </w:rPr>
                      </w:pPr>
                      <w:r>
                        <w:rPr>
                          <w:rFonts w:hint="cs"/>
                          <w:rtl/>
                          <w:lang w:bidi="fa-IR"/>
                        </w:rPr>
                        <w:t>تسهیلات</w:t>
                      </w:r>
                    </w:p>
                  </w:txbxContent>
                </v:textbox>
              </v:rect>
            </w:pict>
          </mc:Fallback>
        </mc:AlternateContent>
      </w:r>
      <w:r>
        <w:rPr>
          <w:rFonts w:cs="B Nazanin" w:hint="cs"/>
          <w:noProof/>
          <w:sz w:val="28"/>
          <w:szCs w:val="28"/>
          <w:lang w:bidi="fa-IR"/>
        </w:rPr>
        <mc:AlternateContent>
          <mc:Choice Requires="wps">
            <w:drawing>
              <wp:anchor distT="0" distB="0" distL="114300" distR="114300" simplePos="0" relativeHeight="251623424" behindDoc="0" locked="0" layoutInCell="1" allowOverlap="1" wp14:anchorId="4AAFDC21" wp14:editId="579CC743">
                <wp:simplePos x="0" y="0"/>
                <wp:positionH relativeFrom="column">
                  <wp:posOffset>619125</wp:posOffset>
                </wp:positionH>
                <wp:positionV relativeFrom="paragraph">
                  <wp:posOffset>341630</wp:posOffset>
                </wp:positionV>
                <wp:extent cx="812800" cy="278765"/>
                <wp:effectExtent l="0" t="0" r="25400" b="26035"/>
                <wp:wrapNone/>
                <wp:docPr id="118" name="Rectangle 118"/>
                <wp:cNvGraphicFramePr/>
                <a:graphic xmlns:a="http://schemas.openxmlformats.org/drawingml/2006/main">
                  <a:graphicData uri="http://schemas.microsoft.com/office/word/2010/wordprocessingShape">
                    <wps:wsp>
                      <wps:cNvSpPr/>
                      <wps:spPr>
                        <a:xfrm>
                          <a:off x="0" y="0"/>
                          <a:ext cx="812800" cy="2787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3E1343">
                            <w:pPr>
                              <w:jc w:val="center"/>
                              <w:rPr>
                                <w:rtl/>
                                <w:lang w:bidi="fa-IR"/>
                              </w:rPr>
                            </w:pPr>
                            <w:r>
                              <w:rPr>
                                <w:rFonts w:hint="cs"/>
                                <w:rtl/>
                                <w:lang w:bidi="fa-IR"/>
                              </w:rPr>
                              <w:t>ریپو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AFDC21" id="Rectangle 118" o:spid="_x0000_s1081" style="position:absolute;left:0;text-align:left;margin-left:48.75pt;margin-top:26.9pt;width:64pt;height:21.95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" fillcolor="white [3201]" strokecolor="black [3213]" strokeweight="1pt">
                <v:textbox>
                  <w:txbxContent>
                    <w:p w:rsidR="00EB106D" w:rsidRDefault="00EB106D" w:rsidP="003E1343">
                      <w:pPr>
                        <w:jc w:val="center"/>
                        <w:rPr>
                          <w:rtl/>
                          <w:lang w:bidi="fa-IR"/>
                        </w:rPr>
                      </w:pPr>
                      <w:r>
                        <w:rPr>
                          <w:rFonts w:hint="cs"/>
                          <w:rtl/>
                          <w:lang w:bidi="fa-IR"/>
                        </w:rPr>
                        <w:t>ریپو</w:t>
                      </w:r>
                    </w:p>
                  </w:txbxContent>
                </v:textbox>
              </v:rect>
            </w:pict>
          </mc:Fallback>
        </mc:AlternateContent>
      </w:r>
      <w:r>
        <w:rPr>
          <w:rFonts w:cs="B Nazanin" w:hint="cs"/>
          <w:noProof/>
          <w:sz w:val="28"/>
          <w:szCs w:val="28"/>
          <w:lang w:bidi="fa-IR"/>
        </w:rPr>
        <mc:AlternateContent>
          <mc:Choice Requires="wps">
            <w:drawing>
              <wp:anchor distT="0" distB="0" distL="114300" distR="114300" simplePos="0" relativeHeight="251621376" behindDoc="0" locked="0" layoutInCell="1" allowOverlap="1" wp14:anchorId="3495370C" wp14:editId="5B6D9BCD">
                <wp:simplePos x="0" y="0"/>
                <wp:positionH relativeFrom="column">
                  <wp:posOffset>104775</wp:posOffset>
                </wp:positionH>
                <wp:positionV relativeFrom="paragraph">
                  <wp:posOffset>-28575</wp:posOffset>
                </wp:positionV>
                <wp:extent cx="3750310" cy="333375"/>
                <wp:effectExtent l="0" t="0" r="21590" b="28575"/>
                <wp:wrapNone/>
                <wp:docPr id="116" name="Rectangle 116"/>
                <wp:cNvGraphicFramePr/>
                <a:graphic xmlns:a="http://schemas.openxmlformats.org/drawingml/2006/main">
                  <a:graphicData uri="http://schemas.microsoft.com/office/word/2010/wordprocessingShape">
                    <wps:wsp>
                      <wps:cNvSpPr/>
                      <wps:spPr>
                        <a:xfrm>
                          <a:off x="0" y="0"/>
                          <a:ext cx="3750310" cy="333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8D5C35" w:rsidRDefault="00EB106D" w:rsidP="003E1343">
                            <w:pPr>
                              <w:jc w:val="center"/>
                              <w:rPr>
                                <w:rFonts w:cs="B Nazanin"/>
                                <w:sz w:val="24"/>
                                <w:szCs w:val="24"/>
                                <w:rtl/>
                                <w:lang w:bidi="fa-IR"/>
                              </w:rPr>
                            </w:pPr>
                            <w:r w:rsidRPr="008D5C35">
                              <w:rPr>
                                <w:rFonts w:cs="B Nazanin"/>
                                <w:sz w:val="24"/>
                                <w:szCs w:val="24"/>
                                <w:rtl/>
                                <w:lang w:bidi="fa-IR"/>
                              </w:rPr>
                              <w:t>شکل ب: سطح قابل توجه نقدینگی وتسهیلات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5370C" id="Rectangle 116" o:spid="_x0000_s1082" style="position:absolute;left:0;text-align:left;margin-left:8.25pt;margin-top:-2.25pt;width:295.3pt;height:26.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" fillcolor="white [3201]" strokecolor="black [3213]" strokeweight="1pt">
                <v:textbox>
                  <w:txbxContent>
                    <w:p w:rsidR="00EB106D" w:rsidRPr="008D5C35" w:rsidRDefault="00EB106D" w:rsidP="003E1343">
                      <w:pPr>
                        <w:jc w:val="center"/>
                        <w:rPr>
                          <w:rFonts w:cs="B Nazanin"/>
                          <w:sz w:val="24"/>
                          <w:szCs w:val="24"/>
                          <w:rtl/>
                          <w:lang w:bidi="fa-IR"/>
                        </w:rPr>
                      </w:pPr>
                      <w:r w:rsidRPr="008D5C35">
                        <w:rPr>
                          <w:rFonts w:cs="B Nazanin"/>
                          <w:sz w:val="24"/>
                          <w:szCs w:val="24"/>
                          <w:rtl/>
                          <w:lang w:bidi="fa-IR"/>
                        </w:rPr>
                        <w:t>شکل ب: سطح قابل توجه نقدینگی وتسهیلات</w:t>
                      </w:r>
                    </w:p>
                  </w:txbxContent>
                </v:textbox>
              </v:rect>
            </w:pict>
          </mc:Fallback>
        </mc:AlternateContent>
      </w:r>
      <w:r w:rsidR="00884F7F">
        <w:rPr>
          <w:rFonts w:cs="B Nazanin" w:hint="cs"/>
          <w:noProof/>
          <w:sz w:val="28"/>
          <w:szCs w:val="28"/>
          <w:lang w:bidi="fa-IR"/>
        </w:rPr>
        <mc:AlternateContent>
          <mc:Choice Requires="wps">
            <w:drawing>
              <wp:anchor distT="0" distB="0" distL="114300" distR="114300" simplePos="0" relativeHeight="251627520" behindDoc="0" locked="0" layoutInCell="1" allowOverlap="1" wp14:anchorId="16FEFC83" wp14:editId="4F29FCCA">
                <wp:simplePos x="0" y="0"/>
                <wp:positionH relativeFrom="column">
                  <wp:posOffset>410422</wp:posOffset>
                </wp:positionH>
                <wp:positionV relativeFrom="paragraph">
                  <wp:posOffset>315595</wp:posOffset>
                </wp:positionV>
                <wp:extent cx="195580" cy="195580"/>
                <wp:effectExtent l="0" t="0" r="13970" b="13970"/>
                <wp:wrapNone/>
                <wp:docPr id="122" name="Rectangle 122"/>
                <wp:cNvGraphicFramePr/>
                <a:graphic xmlns:a="http://schemas.openxmlformats.org/drawingml/2006/main">
                  <a:graphicData uri="http://schemas.microsoft.com/office/word/2010/wordprocessingShape">
                    <wps:wsp>
                      <wps:cNvSpPr/>
                      <wps:spPr>
                        <a:xfrm>
                          <a:off x="0" y="0"/>
                          <a:ext cx="195580" cy="19558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1DDFA" id="Rectangle 122" o:spid="_x0000_s1026" style="position:absolute;left:0;text-align:left;margin-left:32.3pt;margin-top:24.85pt;width:15.4pt;height:15.4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" fillcolor="window" strokecolor="window" strokeweight="1pt"/>
            </w:pict>
          </mc:Fallback>
        </mc:AlternateContent>
      </w:r>
      <w:r w:rsidR="00884F7F">
        <w:rPr>
          <w:rFonts w:cs="B Nazanin" w:hint="cs"/>
          <w:noProof/>
          <w:sz w:val="28"/>
          <w:szCs w:val="28"/>
          <w:lang w:bidi="fa-IR"/>
        </w:rPr>
        <mc:AlternateContent>
          <mc:Choice Requires="wps">
            <w:drawing>
              <wp:anchor distT="0" distB="0" distL="114300" distR="114300" simplePos="0" relativeHeight="251622400" behindDoc="0" locked="0" layoutInCell="1" allowOverlap="1" wp14:anchorId="18D3AB00" wp14:editId="0B53DBC5">
                <wp:simplePos x="0" y="0"/>
                <wp:positionH relativeFrom="column">
                  <wp:posOffset>4073948</wp:posOffset>
                </wp:positionH>
                <wp:positionV relativeFrom="paragraph">
                  <wp:posOffset>-60960</wp:posOffset>
                </wp:positionV>
                <wp:extent cx="948055" cy="346075"/>
                <wp:effectExtent l="0" t="0" r="23495" b="15875"/>
                <wp:wrapNone/>
                <wp:docPr id="117" name="Rectangle 117"/>
                <wp:cNvGraphicFramePr/>
                <a:graphic xmlns:a="http://schemas.openxmlformats.org/drawingml/2006/main">
                  <a:graphicData uri="http://schemas.microsoft.com/office/word/2010/wordprocessingShape">
                    <wps:wsp>
                      <wps:cNvSpPr/>
                      <wps:spPr>
                        <a:xfrm>
                          <a:off x="0" y="0"/>
                          <a:ext cx="948055" cy="3460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8D5C35" w:rsidRDefault="00EB106D" w:rsidP="003E1343">
                            <w:pPr>
                              <w:jc w:val="right"/>
                              <w:rPr>
                                <w:rFonts w:cs="B Nazanin"/>
                                <w:sz w:val="24"/>
                                <w:szCs w:val="24"/>
                                <w:rtl/>
                                <w:lang w:bidi="fa-IR"/>
                              </w:rPr>
                            </w:pPr>
                            <w:r w:rsidRPr="008D5C35">
                              <w:rPr>
                                <w:rFonts w:cs="B Nazanin" w:hint="cs"/>
                                <w:sz w:val="24"/>
                                <w:szCs w:val="24"/>
                                <w:rtl/>
                                <w:lang w:bidi="fa-IR"/>
                              </w:rPr>
                              <w:t>به میلیارد دلار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3AB00" id="Rectangle 117" o:spid="_x0000_s1083" style="position:absolute;left:0;text-align:left;margin-left:320.8pt;margin-top:-4.8pt;width:74.65pt;height:27.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" fillcolor="window" strokecolor="windowText" strokeweight="1pt">
                <v:textbox>
                  <w:txbxContent>
                    <w:p w:rsidR="00EB106D" w:rsidRPr="008D5C35" w:rsidRDefault="00EB106D" w:rsidP="003E1343">
                      <w:pPr>
                        <w:jc w:val="right"/>
                        <w:rPr>
                          <w:rFonts w:cs="B Nazanin"/>
                          <w:sz w:val="24"/>
                          <w:szCs w:val="24"/>
                          <w:rtl/>
                          <w:lang w:bidi="fa-IR"/>
                        </w:rPr>
                      </w:pPr>
                      <w:r w:rsidRPr="008D5C35">
                        <w:rPr>
                          <w:rFonts w:cs="B Nazanin" w:hint="cs"/>
                          <w:sz w:val="24"/>
                          <w:szCs w:val="24"/>
                          <w:rtl/>
                          <w:lang w:bidi="fa-IR"/>
                        </w:rPr>
                        <w:t>به میلیارد دلار</w:t>
                      </w:r>
                    </w:p>
                  </w:txbxContent>
                </v:textbox>
              </v:rect>
            </w:pict>
          </mc:Fallback>
        </mc:AlternateContent>
      </w:r>
      <w:r w:rsidR="000B3987">
        <w:rPr>
          <w:rFonts w:cs="B Nazanin" w:hint="cs"/>
          <w:noProof/>
          <w:sz w:val="28"/>
          <w:szCs w:val="28"/>
          <w:lang w:bidi="fa-IR"/>
        </w:rPr>
        <mc:AlternateContent>
          <mc:Choice Requires="wps">
            <w:drawing>
              <wp:anchor distT="0" distB="0" distL="114300" distR="114300" simplePos="0" relativeHeight="251626496" behindDoc="0" locked="0" layoutInCell="1" allowOverlap="1" wp14:anchorId="2B22D3F5" wp14:editId="722A2B1A">
                <wp:simplePos x="0" y="0"/>
                <wp:positionH relativeFrom="column">
                  <wp:posOffset>619125</wp:posOffset>
                </wp:positionH>
                <wp:positionV relativeFrom="paragraph">
                  <wp:posOffset>1224915</wp:posOffset>
                </wp:positionV>
                <wp:extent cx="813435" cy="313055"/>
                <wp:effectExtent l="0" t="0" r="24765" b="10795"/>
                <wp:wrapNone/>
                <wp:docPr id="121" name="Rectangle 121"/>
                <wp:cNvGraphicFramePr/>
                <a:graphic xmlns:a="http://schemas.openxmlformats.org/drawingml/2006/main">
                  <a:graphicData uri="http://schemas.microsoft.com/office/word/2010/wordprocessingShape">
                    <wps:wsp>
                      <wps:cNvSpPr/>
                      <wps:spPr>
                        <a:xfrm>
                          <a:off x="0" y="0"/>
                          <a:ext cx="813435" cy="3130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3E1343">
                            <w:pPr>
                              <w:jc w:val="center"/>
                              <w:rPr>
                                <w:rtl/>
                                <w:lang w:bidi="fa-IR"/>
                              </w:rPr>
                            </w:pPr>
                            <w:r>
                              <w:rPr>
                                <w:rFonts w:hint="cs"/>
                                <w:rtl/>
                                <w:lang w:bidi="fa-IR"/>
                              </w:rPr>
                              <w:t>سوآپ</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2D3F5" id="Rectangle 121" o:spid="_x0000_s1084" style="position:absolute;left:0;text-align:left;margin-left:48.75pt;margin-top:96.45pt;width:64.05pt;height:24.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" fillcolor="white [3201]" strokecolor="black [3213]" strokeweight="1pt">
                <v:textbox>
                  <w:txbxContent>
                    <w:p w:rsidR="00EB106D" w:rsidRDefault="00EB106D" w:rsidP="003E1343">
                      <w:pPr>
                        <w:jc w:val="center"/>
                        <w:rPr>
                          <w:rtl/>
                          <w:lang w:bidi="fa-IR"/>
                        </w:rPr>
                      </w:pPr>
                      <w:r>
                        <w:rPr>
                          <w:rFonts w:hint="cs"/>
                          <w:rtl/>
                          <w:lang w:bidi="fa-IR"/>
                        </w:rPr>
                        <w:t>سوآپ</w:t>
                      </w:r>
                    </w:p>
                  </w:txbxContent>
                </v:textbox>
              </v:rect>
            </w:pict>
          </mc:Fallback>
        </mc:AlternateContent>
      </w:r>
      <w:r w:rsidR="00837546">
        <w:rPr>
          <w:rFonts w:cs="B Nazanin" w:hint="cs"/>
          <w:noProof/>
          <w:sz w:val="28"/>
          <w:szCs w:val="28"/>
          <w:lang w:bidi="fa-IR"/>
        </w:rPr>
        <w:drawing>
          <wp:inline distT="0" distB="0" distL="0" distR="0" wp14:anchorId="56C48120" wp14:editId="4B9A8C0E">
            <wp:extent cx="5017135" cy="3293534"/>
            <wp:effectExtent l="0" t="0" r="0" b="254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CORONA B.PNG"/>
                    <pic:cNvPicPr/>
                  </pic:nvPicPr>
                  <pic:blipFill>
                    <a:blip r:embed="rId137">
                      <a:extLst>
                        <a:ext uri="{28A0092B-C50C-407E-A947-70E740481C1C}">
                          <a14:useLocalDpi xmlns:a14="http://schemas.microsoft.com/office/drawing/2010/main" val="0"/>
                        </a:ext>
                      </a:extLst>
                    </a:blip>
                    <a:stretch>
                      <a:fillRect/>
                    </a:stretch>
                  </pic:blipFill>
                  <pic:spPr>
                    <a:xfrm>
                      <a:off x="0" y="0"/>
                      <a:ext cx="5031743" cy="3303123"/>
                    </a:xfrm>
                    <a:prstGeom prst="rect">
                      <a:avLst/>
                    </a:prstGeom>
                  </pic:spPr>
                </pic:pic>
              </a:graphicData>
            </a:graphic>
          </wp:inline>
        </w:drawing>
      </w:r>
    </w:p>
    <w:p w:rsidR="008D5C35" w:rsidRDefault="008D5C35" w:rsidP="008D5C35">
      <w:pPr>
        <w:pStyle w:val="Heading1"/>
        <w:bidi/>
        <w:spacing w:before="0"/>
        <w:jc w:val="center"/>
        <w:rPr>
          <w:rFonts w:cs="B Nazanin"/>
          <w:color w:val="000000" w:themeColor="text1"/>
          <w:rtl/>
          <w:lang w:bidi="fa-IR"/>
        </w:rPr>
      </w:pPr>
    </w:p>
    <w:p w:rsidR="008D5C35" w:rsidRDefault="008D5C35" w:rsidP="008D5C35">
      <w:pPr>
        <w:pStyle w:val="Heading1"/>
        <w:bidi/>
        <w:spacing w:before="0"/>
        <w:jc w:val="center"/>
        <w:rPr>
          <w:rFonts w:cs="B Nazanin"/>
          <w:color w:val="000000" w:themeColor="text1"/>
          <w:rtl/>
          <w:lang w:bidi="fa-IR"/>
        </w:rPr>
      </w:pPr>
    </w:p>
    <w:p w:rsidR="008D5C35" w:rsidRDefault="008D5C35" w:rsidP="008D5C35">
      <w:pPr>
        <w:pStyle w:val="Heading1"/>
        <w:bidi/>
        <w:spacing w:before="0"/>
        <w:jc w:val="center"/>
        <w:rPr>
          <w:rFonts w:cs="B Nazanin"/>
          <w:color w:val="000000" w:themeColor="text1"/>
          <w:rtl/>
          <w:lang w:bidi="fa-IR"/>
        </w:rPr>
      </w:pPr>
    </w:p>
    <w:p w:rsidR="008D5C35" w:rsidRDefault="008D5C35" w:rsidP="008D5C35">
      <w:pPr>
        <w:pStyle w:val="Heading1"/>
        <w:bidi/>
        <w:spacing w:before="0"/>
        <w:jc w:val="center"/>
        <w:rPr>
          <w:rFonts w:cs="B Nazanin"/>
          <w:color w:val="000000" w:themeColor="text1"/>
          <w:rtl/>
          <w:lang w:bidi="fa-IR"/>
        </w:rPr>
      </w:pPr>
    </w:p>
    <w:p w:rsidR="008D5C35" w:rsidRDefault="008D5C35" w:rsidP="008D5C35">
      <w:pPr>
        <w:pStyle w:val="Heading1"/>
        <w:bidi/>
        <w:spacing w:before="0"/>
        <w:jc w:val="center"/>
        <w:rPr>
          <w:rFonts w:cs="B Nazanin"/>
          <w:color w:val="000000" w:themeColor="text1"/>
          <w:rtl/>
          <w:lang w:bidi="fa-IR"/>
        </w:rPr>
      </w:pPr>
    </w:p>
    <w:p w:rsidR="008D5C35" w:rsidRDefault="008D5C35" w:rsidP="008D5C35">
      <w:pPr>
        <w:pStyle w:val="Heading1"/>
        <w:bidi/>
        <w:spacing w:before="0"/>
        <w:jc w:val="center"/>
        <w:rPr>
          <w:rFonts w:cs="B Nazanin"/>
          <w:color w:val="000000" w:themeColor="text1"/>
          <w:rtl/>
          <w:lang w:bidi="fa-IR"/>
        </w:rPr>
      </w:pPr>
    </w:p>
    <w:p w:rsidR="008D5C35" w:rsidRDefault="008D5C35" w:rsidP="008D5C35">
      <w:pPr>
        <w:bidi/>
        <w:rPr>
          <w:rtl/>
          <w:lang w:bidi="fa-IR"/>
        </w:rPr>
      </w:pPr>
    </w:p>
    <w:p w:rsidR="008D5C35" w:rsidRDefault="008D5C35" w:rsidP="008D5C35">
      <w:pPr>
        <w:bidi/>
        <w:rPr>
          <w:rtl/>
          <w:lang w:bidi="fa-IR"/>
        </w:rPr>
      </w:pPr>
    </w:p>
    <w:p w:rsidR="008D5C35" w:rsidRDefault="008D5C35" w:rsidP="008D5C35">
      <w:pPr>
        <w:bidi/>
        <w:rPr>
          <w:rtl/>
          <w:lang w:bidi="fa-IR"/>
        </w:rPr>
      </w:pPr>
    </w:p>
    <w:p w:rsidR="00386D8B" w:rsidRPr="008D5C35" w:rsidRDefault="00386D8B" w:rsidP="00386D8B">
      <w:pPr>
        <w:bidi/>
        <w:rPr>
          <w:rtl/>
          <w:lang w:bidi="fa-IR"/>
        </w:rPr>
      </w:pPr>
    </w:p>
    <w:p w:rsidR="00442584" w:rsidRPr="00EA4260" w:rsidRDefault="00442584" w:rsidP="008D5C35">
      <w:pPr>
        <w:pStyle w:val="Heading1"/>
        <w:bidi/>
        <w:spacing w:before="0"/>
        <w:jc w:val="center"/>
        <w:rPr>
          <w:rFonts w:cs="B Nazanin"/>
          <w:color w:val="000000" w:themeColor="text1"/>
          <w:lang w:bidi="fa-IR"/>
        </w:rPr>
      </w:pPr>
      <w:r w:rsidRPr="00EA4260">
        <w:rPr>
          <w:rFonts w:cs="B Nazanin" w:hint="cs"/>
          <w:color w:val="000000" w:themeColor="text1"/>
          <w:rtl/>
          <w:lang w:bidi="fa-IR"/>
        </w:rPr>
        <w:lastRenderedPageBreak/>
        <w:t>فصل سوم</w:t>
      </w:r>
      <w:r w:rsidR="00EA4260">
        <w:rPr>
          <w:rFonts w:cs="B Nazanin" w:hint="cs"/>
          <w:color w:val="000000" w:themeColor="text1"/>
          <w:rtl/>
          <w:lang w:bidi="fa-IR"/>
        </w:rPr>
        <w:t xml:space="preserve">: </w:t>
      </w:r>
      <w:r w:rsidR="00386D8B">
        <w:rPr>
          <w:rFonts w:cs="B Nazanin" w:hint="cs"/>
          <w:color w:val="000000" w:themeColor="text1"/>
          <w:rtl/>
          <w:lang w:bidi="fa-IR"/>
        </w:rPr>
        <w:t>ابزار</w:t>
      </w:r>
      <w:r w:rsidRPr="00EA4260">
        <w:rPr>
          <w:rFonts w:cs="B Nazanin" w:hint="cs"/>
          <w:color w:val="000000" w:themeColor="text1"/>
          <w:rtl/>
          <w:lang w:bidi="fa-IR"/>
        </w:rPr>
        <w:t>های سیاست پولی</w:t>
      </w:r>
    </w:p>
    <w:p w:rsidR="008B62E4" w:rsidRDefault="00220346" w:rsidP="00C651F9">
      <w:pPr>
        <w:tabs>
          <w:tab w:val="left" w:pos="2937"/>
        </w:tabs>
        <w:bidi/>
        <w:ind w:firstLine="287"/>
        <w:jc w:val="both"/>
        <w:rPr>
          <w:rFonts w:cs="B Nazanin"/>
          <w:sz w:val="28"/>
          <w:szCs w:val="28"/>
          <w:rtl/>
          <w:lang w:bidi="fa-IR"/>
        </w:rPr>
      </w:pPr>
      <w:r w:rsidRPr="00220346">
        <w:rPr>
          <w:rFonts w:cs="B Nazanin"/>
          <w:sz w:val="28"/>
          <w:szCs w:val="28"/>
          <w:rtl/>
          <w:lang w:bidi="fa-IR"/>
        </w:rPr>
        <w:t>هنگام</w:t>
      </w:r>
      <w:r w:rsidRPr="00220346">
        <w:rPr>
          <w:rFonts w:cs="B Nazanin" w:hint="cs"/>
          <w:sz w:val="28"/>
          <w:szCs w:val="28"/>
          <w:rtl/>
          <w:lang w:bidi="fa-IR"/>
        </w:rPr>
        <w:t>ی</w:t>
      </w:r>
      <w:r w:rsidRPr="00220346">
        <w:rPr>
          <w:rFonts w:cs="B Nazanin"/>
          <w:sz w:val="28"/>
          <w:szCs w:val="28"/>
          <w:rtl/>
          <w:lang w:bidi="fa-IR"/>
        </w:rPr>
        <w:t xml:space="preserve"> که کم</w:t>
      </w:r>
      <w:r w:rsidRPr="00220346">
        <w:rPr>
          <w:rFonts w:cs="B Nazanin" w:hint="cs"/>
          <w:sz w:val="28"/>
          <w:szCs w:val="28"/>
          <w:rtl/>
          <w:lang w:bidi="fa-IR"/>
        </w:rPr>
        <w:t>ی</w:t>
      </w:r>
      <w:r w:rsidRPr="00220346">
        <w:rPr>
          <w:rFonts w:cs="B Nazanin" w:hint="eastAsia"/>
          <w:sz w:val="28"/>
          <w:szCs w:val="28"/>
          <w:rtl/>
          <w:lang w:bidi="fa-IR"/>
        </w:rPr>
        <w:t>ته</w:t>
      </w:r>
      <w:r w:rsidRPr="00220346">
        <w:rPr>
          <w:rFonts w:cs="B Nazanin"/>
          <w:sz w:val="28"/>
          <w:szCs w:val="28"/>
          <w:rtl/>
          <w:lang w:bidi="fa-IR"/>
        </w:rPr>
        <w:t xml:space="preserve"> موضع مناسب س</w:t>
      </w:r>
      <w:r w:rsidRPr="00220346">
        <w:rPr>
          <w:rFonts w:cs="B Nazanin" w:hint="cs"/>
          <w:sz w:val="28"/>
          <w:szCs w:val="28"/>
          <w:rtl/>
          <w:lang w:bidi="fa-IR"/>
        </w:rPr>
        <w:t>ی</w:t>
      </w:r>
      <w:r w:rsidRPr="00220346">
        <w:rPr>
          <w:rFonts w:cs="B Nazanin" w:hint="eastAsia"/>
          <w:sz w:val="28"/>
          <w:szCs w:val="28"/>
          <w:rtl/>
          <w:lang w:bidi="fa-IR"/>
        </w:rPr>
        <w:t>است</w:t>
      </w:r>
      <w:r w:rsidRPr="00220346">
        <w:rPr>
          <w:rFonts w:cs="B Nazanin" w:hint="cs"/>
          <w:sz w:val="28"/>
          <w:szCs w:val="28"/>
          <w:rtl/>
          <w:lang w:bidi="fa-IR"/>
        </w:rPr>
        <w:t>ی</w:t>
      </w:r>
      <w:r w:rsidRPr="00220346">
        <w:rPr>
          <w:rFonts w:cs="B Nazanin"/>
          <w:sz w:val="28"/>
          <w:szCs w:val="28"/>
          <w:rtl/>
          <w:lang w:bidi="fa-IR"/>
        </w:rPr>
        <w:t xml:space="preserve"> برا</w:t>
      </w:r>
      <w:r w:rsidRPr="00220346">
        <w:rPr>
          <w:rFonts w:cs="B Nazanin" w:hint="cs"/>
          <w:sz w:val="28"/>
          <w:szCs w:val="28"/>
          <w:rtl/>
          <w:lang w:bidi="fa-IR"/>
        </w:rPr>
        <w:t>ی</w:t>
      </w:r>
      <w:r w:rsidRPr="00220346">
        <w:rPr>
          <w:rFonts w:cs="B Nazanin"/>
          <w:sz w:val="28"/>
          <w:szCs w:val="28"/>
          <w:rtl/>
          <w:lang w:bidi="fa-IR"/>
        </w:rPr>
        <w:t xml:space="preserve"> دست</w:t>
      </w:r>
      <w:r w:rsidRPr="00220346">
        <w:rPr>
          <w:rFonts w:cs="B Nazanin" w:hint="cs"/>
          <w:sz w:val="28"/>
          <w:szCs w:val="28"/>
          <w:rtl/>
          <w:lang w:bidi="fa-IR"/>
        </w:rPr>
        <w:t>ی</w:t>
      </w:r>
      <w:r w:rsidRPr="00220346">
        <w:rPr>
          <w:rFonts w:cs="B Nazanin" w:hint="eastAsia"/>
          <w:sz w:val="28"/>
          <w:szCs w:val="28"/>
          <w:rtl/>
          <w:lang w:bidi="fa-IR"/>
        </w:rPr>
        <w:t>اب</w:t>
      </w:r>
      <w:r w:rsidRPr="00220346">
        <w:rPr>
          <w:rFonts w:cs="B Nazanin" w:hint="cs"/>
          <w:sz w:val="28"/>
          <w:szCs w:val="28"/>
          <w:rtl/>
          <w:lang w:bidi="fa-IR"/>
        </w:rPr>
        <w:t>ی</w:t>
      </w:r>
      <w:r w:rsidRPr="00220346">
        <w:rPr>
          <w:rFonts w:cs="B Nazanin"/>
          <w:sz w:val="28"/>
          <w:szCs w:val="28"/>
          <w:rtl/>
          <w:lang w:bidi="fa-IR"/>
        </w:rPr>
        <w:t xml:space="preserve"> به اهداف دوگانه خود را تع</w:t>
      </w:r>
      <w:r w:rsidRPr="00220346">
        <w:rPr>
          <w:rFonts w:cs="B Nazanin" w:hint="cs"/>
          <w:sz w:val="28"/>
          <w:szCs w:val="28"/>
          <w:rtl/>
          <w:lang w:bidi="fa-IR"/>
        </w:rPr>
        <w:t>یی</w:t>
      </w:r>
      <w:r w:rsidRPr="00220346">
        <w:rPr>
          <w:rFonts w:cs="B Nazanin" w:hint="eastAsia"/>
          <w:sz w:val="28"/>
          <w:szCs w:val="28"/>
          <w:rtl/>
          <w:lang w:bidi="fa-IR"/>
        </w:rPr>
        <w:t>ن</w:t>
      </w:r>
      <w:r w:rsidRPr="00220346">
        <w:rPr>
          <w:rFonts w:cs="B Nazanin"/>
          <w:sz w:val="28"/>
          <w:szCs w:val="28"/>
          <w:rtl/>
          <w:lang w:bidi="fa-IR"/>
        </w:rPr>
        <w:t xml:space="preserve"> م</w:t>
      </w:r>
      <w:r w:rsidRPr="00220346">
        <w:rPr>
          <w:rFonts w:cs="B Nazanin" w:hint="cs"/>
          <w:sz w:val="28"/>
          <w:szCs w:val="28"/>
          <w:rtl/>
          <w:lang w:bidi="fa-IR"/>
        </w:rPr>
        <w:t>ی‌</w:t>
      </w:r>
      <w:r w:rsidRPr="00220346">
        <w:rPr>
          <w:rFonts w:cs="B Nazanin" w:hint="eastAsia"/>
          <w:sz w:val="28"/>
          <w:szCs w:val="28"/>
          <w:rtl/>
          <w:lang w:bidi="fa-IR"/>
        </w:rPr>
        <w:t>کند،</w:t>
      </w:r>
      <w:r w:rsidRPr="00220346">
        <w:rPr>
          <w:rFonts w:cs="B Nazanin"/>
          <w:sz w:val="28"/>
          <w:szCs w:val="28"/>
          <w:rtl/>
          <w:lang w:bidi="fa-IR"/>
        </w:rPr>
        <w:t xml:space="preserve"> با</w:t>
      </w:r>
      <w:r w:rsidRPr="00220346">
        <w:rPr>
          <w:rFonts w:cs="B Nazanin" w:hint="cs"/>
          <w:sz w:val="28"/>
          <w:szCs w:val="28"/>
          <w:rtl/>
          <w:lang w:bidi="fa-IR"/>
        </w:rPr>
        <w:t>ی</w:t>
      </w:r>
      <w:r w:rsidRPr="00220346">
        <w:rPr>
          <w:rFonts w:cs="B Nazanin" w:hint="eastAsia"/>
          <w:sz w:val="28"/>
          <w:szCs w:val="28"/>
          <w:rtl/>
          <w:lang w:bidi="fa-IR"/>
        </w:rPr>
        <w:t>د</w:t>
      </w:r>
      <w:r w:rsidRPr="00220346">
        <w:rPr>
          <w:rFonts w:cs="B Nazanin"/>
          <w:sz w:val="28"/>
          <w:szCs w:val="28"/>
          <w:rtl/>
          <w:lang w:bidi="fa-IR"/>
        </w:rPr>
        <w:t xml:space="preserve"> اطم</w:t>
      </w:r>
      <w:r w:rsidRPr="00220346">
        <w:rPr>
          <w:rFonts w:cs="B Nazanin" w:hint="cs"/>
          <w:sz w:val="28"/>
          <w:szCs w:val="28"/>
          <w:rtl/>
          <w:lang w:bidi="fa-IR"/>
        </w:rPr>
        <w:t>ی</w:t>
      </w:r>
      <w:r w:rsidRPr="00220346">
        <w:rPr>
          <w:rFonts w:cs="B Nazanin" w:hint="eastAsia"/>
          <w:sz w:val="28"/>
          <w:szCs w:val="28"/>
          <w:rtl/>
          <w:lang w:bidi="fa-IR"/>
        </w:rPr>
        <w:t>نان</w:t>
      </w:r>
      <w:r w:rsidRPr="00220346">
        <w:rPr>
          <w:rFonts w:cs="B Nazanin"/>
          <w:sz w:val="28"/>
          <w:szCs w:val="28"/>
          <w:rtl/>
          <w:lang w:bidi="fa-IR"/>
        </w:rPr>
        <w:t xml:space="preserve"> حاصل شود که ا</w:t>
      </w:r>
      <w:r w:rsidRPr="00220346">
        <w:rPr>
          <w:rFonts w:cs="B Nazanin" w:hint="cs"/>
          <w:sz w:val="28"/>
          <w:szCs w:val="28"/>
          <w:rtl/>
          <w:lang w:bidi="fa-IR"/>
        </w:rPr>
        <w:t>ی</w:t>
      </w:r>
      <w:r w:rsidRPr="00220346">
        <w:rPr>
          <w:rFonts w:cs="B Nazanin" w:hint="eastAsia"/>
          <w:sz w:val="28"/>
          <w:szCs w:val="28"/>
          <w:rtl/>
          <w:lang w:bidi="fa-IR"/>
        </w:rPr>
        <w:t>ن</w:t>
      </w:r>
      <w:r w:rsidRPr="00220346">
        <w:rPr>
          <w:rFonts w:cs="B Nazanin"/>
          <w:sz w:val="28"/>
          <w:szCs w:val="28"/>
          <w:rtl/>
          <w:lang w:bidi="fa-IR"/>
        </w:rPr>
        <w:t xml:space="preserve"> موضع به طور موثر اجرا و پ</w:t>
      </w:r>
      <w:r w:rsidRPr="00220346">
        <w:rPr>
          <w:rFonts w:cs="B Nazanin" w:hint="cs"/>
          <w:sz w:val="28"/>
          <w:szCs w:val="28"/>
          <w:rtl/>
          <w:lang w:bidi="fa-IR"/>
        </w:rPr>
        <w:t>ی</w:t>
      </w:r>
      <w:r w:rsidRPr="00220346">
        <w:rPr>
          <w:rFonts w:cs="B Nazanin" w:hint="eastAsia"/>
          <w:sz w:val="28"/>
          <w:szCs w:val="28"/>
          <w:rtl/>
          <w:lang w:bidi="fa-IR"/>
        </w:rPr>
        <w:t>اده‌ساز</w:t>
      </w:r>
      <w:r w:rsidRPr="00220346">
        <w:rPr>
          <w:rFonts w:cs="B Nazanin" w:hint="cs"/>
          <w:sz w:val="28"/>
          <w:szCs w:val="28"/>
          <w:rtl/>
          <w:lang w:bidi="fa-IR"/>
        </w:rPr>
        <w:t>ی</w:t>
      </w:r>
      <w:r w:rsidRPr="00220346">
        <w:rPr>
          <w:rFonts w:cs="B Nazanin"/>
          <w:sz w:val="28"/>
          <w:szCs w:val="28"/>
          <w:rtl/>
          <w:lang w:bidi="fa-IR"/>
        </w:rPr>
        <w:t xml:space="preserve"> م</w:t>
      </w:r>
      <w:r w:rsidRPr="00220346">
        <w:rPr>
          <w:rFonts w:cs="B Nazanin" w:hint="cs"/>
          <w:sz w:val="28"/>
          <w:szCs w:val="28"/>
          <w:rtl/>
          <w:lang w:bidi="fa-IR"/>
        </w:rPr>
        <w:t>ی‌</w:t>
      </w:r>
      <w:r w:rsidRPr="00220346">
        <w:rPr>
          <w:rFonts w:cs="B Nazanin" w:hint="eastAsia"/>
          <w:sz w:val="28"/>
          <w:szCs w:val="28"/>
          <w:rtl/>
          <w:lang w:bidi="fa-IR"/>
        </w:rPr>
        <w:t>شود</w:t>
      </w:r>
      <w:r w:rsidR="00E44495">
        <w:rPr>
          <w:rFonts w:cs="B Nazanin"/>
          <w:sz w:val="28"/>
          <w:szCs w:val="28"/>
          <w:rtl/>
          <w:lang w:bidi="fa-IR"/>
        </w:rPr>
        <w:t xml:space="preserve">. </w:t>
      </w:r>
      <w:r w:rsidRPr="00220346">
        <w:rPr>
          <w:rFonts w:cs="B Nazanin"/>
          <w:sz w:val="28"/>
          <w:szCs w:val="28"/>
          <w:rtl/>
          <w:lang w:bidi="fa-IR"/>
        </w:rPr>
        <w:t xml:space="preserve"> شورا</w:t>
      </w:r>
      <w:r w:rsidRPr="00220346">
        <w:rPr>
          <w:rFonts w:cs="B Nazanin" w:hint="cs"/>
          <w:sz w:val="28"/>
          <w:szCs w:val="28"/>
          <w:rtl/>
          <w:lang w:bidi="fa-IR"/>
        </w:rPr>
        <w:t>ی</w:t>
      </w:r>
      <w:r w:rsidRPr="00220346">
        <w:rPr>
          <w:rFonts w:cs="B Nazanin"/>
          <w:sz w:val="28"/>
          <w:szCs w:val="28"/>
          <w:rtl/>
          <w:lang w:bidi="fa-IR"/>
        </w:rPr>
        <w:t xml:space="preserve"> حکام و کم</w:t>
      </w:r>
      <w:r w:rsidRPr="00220346">
        <w:rPr>
          <w:rFonts w:cs="B Nazanin" w:hint="cs"/>
          <w:sz w:val="28"/>
          <w:szCs w:val="28"/>
          <w:rtl/>
          <w:lang w:bidi="fa-IR"/>
        </w:rPr>
        <w:t>ی</w:t>
      </w:r>
      <w:r w:rsidRPr="00220346">
        <w:rPr>
          <w:rFonts w:cs="B Nazanin" w:hint="eastAsia"/>
          <w:sz w:val="28"/>
          <w:szCs w:val="28"/>
          <w:rtl/>
          <w:lang w:bidi="fa-IR"/>
        </w:rPr>
        <w:t>ته</w:t>
      </w:r>
      <w:r w:rsidRPr="00220346">
        <w:rPr>
          <w:rFonts w:cs="B Nazanin"/>
          <w:sz w:val="28"/>
          <w:szCs w:val="28"/>
          <w:rtl/>
          <w:lang w:bidi="fa-IR"/>
        </w:rPr>
        <w:t xml:space="preserve"> فدرال بازار باز ابزار‌ها</w:t>
      </w:r>
      <w:r w:rsidRPr="00220346">
        <w:rPr>
          <w:rFonts w:cs="B Nazanin" w:hint="cs"/>
          <w:sz w:val="28"/>
          <w:szCs w:val="28"/>
          <w:rtl/>
          <w:lang w:bidi="fa-IR"/>
        </w:rPr>
        <w:t>ی</w:t>
      </w:r>
      <w:r w:rsidRPr="00220346">
        <w:rPr>
          <w:rFonts w:cs="B Nazanin"/>
          <w:sz w:val="28"/>
          <w:szCs w:val="28"/>
          <w:rtl/>
          <w:lang w:bidi="fa-IR"/>
        </w:rPr>
        <w:t xml:space="preserve"> س</w:t>
      </w:r>
      <w:r w:rsidRPr="00220346">
        <w:rPr>
          <w:rFonts w:cs="B Nazanin" w:hint="cs"/>
          <w:sz w:val="28"/>
          <w:szCs w:val="28"/>
          <w:rtl/>
          <w:lang w:bidi="fa-IR"/>
        </w:rPr>
        <w:t>ی</w:t>
      </w:r>
      <w:r w:rsidRPr="00220346">
        <w:rPr>
          <w:rFonts w:cs="B Nazanin" w:hint="eastAsia"/>
          <w:sz w:val="28"/>
          <w:szCs w:val="28"/>
          <w:rtl/>
          <w:lang w:bidi="fa-IR"/>
        </w:rPr>
        <w:t>است</w:t>
      </w:r>
      <w:r w:rsidRPr="00220346">
        <w:rPr>
          <w:rFonts w:cs="B Nazanin" w:hint="cs"/>
          <w:sz w:val="28"/>
          <w:szCs w:val="28"/>
          <w:rtl/>
          <w:lang w:bidi="fa-IR"/>
        </w:rPr>
        <w:t>ی</w:t>
      </w:r>
      <w:r w:rsidRPr="00220346">
        <w:rPr>
          <w:rFonts w:cs="B Nazanin"/>
          <w:sz w:val="28"/>
          <w:szCs w:val="28"/>
          <w:rtl/>
          <w:lang w:bidi="fa-IR"/>
        </w:rPr>
        <w:t xml:space="preserve"> گسترده‌ا</w:t>
      </w:r>
      <w:r w:rsidRPr="00220346">
        <w:rPr>
          <w:rFonts w:cs="B Nazanin" w:hint="cs"/>
          <w:sz w:val="28"/>
          <w:szCs w:val="28"/>
          <w:rtl/>
          <w:lang w:bidi="fa-IR"/>
        </w:rPr>
        <w:t>ی</w:t>
      </w:r>
      <w:r w:rsidRPr="00220346">
        <w:rPr>
          <w:rFonts w:cs="B Nazanin"/>
          <w:sz w:val="28"/>
          <w:szCs w:val="28"/>
          <w:rtl/>
          <w:lang w:bidi="fa-IR"/>
        </w:rPr>
        <w:t xml:space="preserve"> در اخت</w:t>
      </w:r>
      <w:r w:rsidRPr="00220346">
        <w:rPr>
          <w:rFonts w:cs="B Nazanin" w:hint="cs"/>
          <w:sz w:val="28"/>
          <w:szCs w:val="28"/>
          <w:rtl/>
          <w:lang w:bidi="fa-IR"/>
        </w:rPr>
        <w:t>ی</w:t>
      </w:r>
      <w:r w:rsidRPr="00220346">
        <w:rPr>
          <w:rFonts w:cs="B Nazanin" w:hint="eastAsia"/>
          <w:sz w:val="28"/>
          <w:szCs w:val="28"/>
          <w:rtl/>
          <w:lang w:bidi="fa-IR"/>
        </w:rPr>
        <w:t>ار</w:t>
      </w:r>
      <w:r w:rsidRPr="00220346">
        <w:rPr>
          <w:rFonts w:cs="B Nazanin"/>
          <w:sz w:val="28"/>
          <w:szCs w:val="28"/>
          <w:rtl/>
          <w:lang w:bidi="fa-IR"/>
        </w:rPr>
        <w:t xml:space="preserve"> دارند تا اطم</w:t>
      </w:r>
      <w:r w:rsidRPr="00220346">
        <w:rPr>
          <w:rFonts w:cs="B Nazanin" w:hint="cs"/>
          <w:sz w:val="28"/>
          <w:szCs w:val="28"/>
          <w:rtl/>
          <w:lang w:bidi="fa-IR"/>
        </w:rPr>
        <w:t>ی</w:t>
      </w:r>
      <w:r w:rsidRPr="00220346">
        <w:rPr>
          <w:rFonts w:cs="B Nazanin" w:hint="eastAsia"/>
          <w:sz w:val="28"/>
          <w:szCs w:val="28"/>
          <w:rtl/>
          <w:lang w:bidi="fa-IR"/>
        </w:rPr>
        <w:t>نان</w:t>
      </w:r>
      <w:r w:rsidRPr="00220346">
        <w:rPr>
          <w:rFonts w:cs="B Nazanin"/>
          <w:sz w:val="28"/>
          <w:szCs w:val="28"/>
          <w:rtl/>
          <w:lang w:bidi="fa-IR"/>
        </w:rPr>
        <w:t xml:space="preserve"> حاصل کنند ک</w:t>
      </w:r>
      <w:r w:rsidRPr="00220346">
        <w:rPr>
          <w:rFonts w:cs="B Nazanin" w:hint="eastAsia"/>
          <w:sz w:val="28"/>
          <w:szCs w:val="28"/>
          <w:rtl/>
          <w:lang w:bidi="fa-IR"/>
        </w:rPr>
        <w:t>ه</w:t>
      </w:r>
      <w:r w:rsidRPr="00220346">
        <w:rPr>
          <w:rFonts w:cs="B Nazanin"/>
          <w:sz w:val="28"/>
          <w:szCs w:val="28"/>
          <w:rtl/>
          <w:lang w:bidi="fa-IR"/>
        </w:rPr>
        <w:t xml:space="preserve"> موضع س</w:t>
      </w:r>
      <w:r w:rsidRPr="00220346">
        <w:rPr>
          <w:rFonts w:cs="B Nazanin" w:hint="cs"/>
          <w:sz w:val="28"/>
          <w:szCs w:val="28"/>
          <w:rtl/>
          <w:lang w:bidi="fa-IR"/>
        </w:rPr>
        <w:t>ی</w:t>
      </w:r>
      <w:r w:rsidRPr="00220346">
        <w:rPr>
          <w:rFonts w:cs="B Nazanin" w:hint="eastAsia"/>
          <w:sz w:val="28"/>
          <w:szCs w:val="28"/>
          <w:rtl/>
          <w:lang w:bidi="fa-IR"/>
        </w:rPr>
        <w:t>است‌ها</w:t>
      </w:r>
      <w:r w:rsidRPr="00220346">
        <w:rPr>
          <w:rFonts w:cs="B Nazanin" w:hint="cs"/>
          <w:sz w:val="28"/>
          <w:szCs w:val="28"/>
          <w:rtl/>
          <w:lang w:bidi="fa-IR"/>
        </w:rPr>
        <w:t>ی</w:t>
      </w:r>
      <w:r w:rsidRPr="00220346">
        <w:rPr>
          <w:rFonts w:cs="B Nazanin"/>
          <w:sz w:val="28"/>
          <w:szCs w:val="28"/>
          <w:rtl/>
          <w:lang w:bidi="fa-IR"/>
        </w:rPr>
        <w:t xml:space="preserve"> پول</w:t>
      </w:r>
      <w:r w:rsidRPr="00220346">
        <w:rPr>
          <w:rFonts w:cs="B Nazanin" w:hint="cs"/>
          <w:sz w:val="28"/>
          <w:szCs w:val="28"/>
          <w:rtl/>
          <w:lang w:bidi="fa-IR"/>
        </w:rPr>
        <w:t>ی</w:t>
      </w:r>
      <w:r w:rsidRPr="00220346">
        <w:rPr>
          <w:rFonts w:cs="B Nazanin"/>
          <w:sz w:val="28"/>
          <w:szCs w:val="28"/>
          <w:rtl/>
          <w:lang w:bidi="fa-IR"/>
        </w:rPr>
        <w:t xml:space="preserve"> به صورت موثر و کارآمد به بازار‌ها</w:t>
      </w:r>
      <w:r w:rsidRPr="00220346">
        <w:rPr>
          <w:rFonts w:cs="B Nazanin" w:hint="cs"/>
          <w:sz w:val="28"/>
          <w:szCs w:val="28"/>
          <w:rtl/>
          <w:lang w:bidi="fa-IR"/>
        </w:rPr>
        <w:t>ی</w:t>
      </w:r>
      <w:r w:rsidRPr="00220346">
        <w:rPr>
          <w:rFonts w:cs="B Nazanin"/>
          <w:sz w:val="28"/>
          <w:szCs w:val="28"/>
          <w:rtl/>
          <w:lang w:bidi="fa-IR"/>
        </w:rPr>
        <w:t xml:space="preserve"> مال</w:t>
      </w:r>
      <w:r w:rsidRPr="00220346">
        <w:rPr>
          <w:rFonts w:cs="B Nazanin" w:hint="cs"/>
          <w:sz w:val="28"/>
          <w:szCs w:val="28"/>
          <w:rtl/>
          <w:lang w:bidi="fa-IR"/>
        </w:rPr>
        <w:t>ی</w:t>
      </w:r>
      <w:r w:rsidRPr="00220346">
        <w:rPr>
          <w:rFonts w:cs="B Nazanin"/>
          <w:sz w:val="28"/>
          <w:szCs w:val="28"/>
          <w:rtl/>
          <w:lang w:bidi="fa-IR"/>
        </w:rPr>
        <w:t xml:space="preserve"> منتقل م</w:t>
      </w:r>
      <w:r w:rsidRPr="00220346">
        <w:rPr>
          <w:rFonts w:cs="B Nazanin" w:hint="cs"/>
          <w:sz w:val="28"/>
          <w:szCs w:val="28"/>
          <w:rtl/>
          <w:lang w:bidi="fa-IR"/>
        </w:rPr>
        <w:t>ی‌</w:t>
      </w:r>
      <w:r w:rsidRPr="00220346">
        <w:rPr>
          <w:rFonts w:cs="B Nazanin" w:hint="eastAsia"/>
          <w:sz w:val="28"/>
          <w:szCs w:val="28"/>
          <w:rtl/>
          <w:lang w:bidi="fa-IR"/>
        </w:rPr>
        <w:t>شود</w:t>
      </w:r>
      <w:r w:rsidR="00E44495">
        <w:rPr>
          <w:rFonts w:cs="B Nazanin"/>
          <w:sz w:val="28"/>
          <w:szCs w:val="28"/>
          <w:rtl/>
          <w:lang w:bidi="fa-IR"/>
        </w:rPr>
        <w:t xml:space="preserve">. </w:t>
      </w:r>
      <w:r w:rsidRPr="00220346">
        <w:rPr>
          <w:rFonts w:cs="B Nazanin"/>
          <w:sz w:val="28"/>
          <w:szCs w:val="28"/>
          <w:rtl/>
          <w:lang w:bidi="fa-IR"/>
        </w:rPr>
        <w:t>در مواقع عاد</w:t>
      </w:r>
      <w:r w:rsidRPr="00220346">
        <w:rPr>
          <w:rFonts w:cs="B Nazanin" w:hint="cs"/>
          <w:sz w:val="28"/>
          <w:szCs w:val="28"/>
          <w:rtl/>
          <w:lang w:bidi="fa-IR"/>
        </w:rPr>
        <w:t>ی</w:t>
      </w:r>
      <w:r w:rsidRPr="00220346">
        <w:rPr>
          <w:rFonts w:cs="B Nazanin"/>
          <w:sz w:val="28"/>
          <w:szCs w:val="28"/>
          <w:rtl/>
          <w:lang w:bidi="fa-IR"/>
        </w:rPr>
        <w:t xml:space="preserve"> ا</w:t>
      </w:r>
      <w:r w:rsidRPr="00220346">
        <w:rPr>
          <w:rFonts w:cs="B Nazanin" w:hint="cs"/>
          <w:sz w:val="28"/>
          <w:szCs w:val="28"/>
          <w:rtl/>
          <w:lang w:bidi="fa-IR"/>
        </w:rPr>
        <w:t>ی</w:t>
      </w:r>
      <w:r w:rsidRPr="00220346">
        <w:rPr>
          <w:rFonts w:cs="B Nazanin" w:hint="eastAsia"/>
          <w:sz w:val="28"/>
          <w:szCs w:val="28"/>
          <w:rtl/>
          <w:lang w:bidi="fa-IR"/>
        </w:rPr>
        <w:t>ن</w:t>
      </w:r>
      <w:r w:rsidRPr="00220346">
        <w:rPr>
          <w:rFonts w:cs="B Nazanin"/>
          <w:sz w:val="28"/>
          <w:szCs w:val="28"/>
          <w:rtl/>
          <w:lang w:bidi="fa-IR"/>
        </w:rPr>
        <w:t xml:space="preserve"> ابزار‌ها</w:t>
      </w:r>
      <w:r w:rsidRPr="00220346">
        <w:rPr>
          <w:rFonts w:cs="B Nazanin" w:hint="cs"/>
          <w:sz w:val="28"/>
          <w:szCs w:val="28"/>
          <w:rtl/>
          <w:lang w:bidi="fa-IR"/>
        </w:rPr>
        <w:t>ی</w:t>
      </w:r>
      <w:r w:rsidRPr="00220346">
        <w:rPr>
          <w:rFonts w:cs="B Nazanin"/>
          <w:sz w:val="28"/>
          <w:szCs w:val="28"/>
          <w:rtl/>
          <w:lang w:bidi="fa-IR"/>
        </w:rPr>
        <w:t xml:space="preserve"> کل</w:t>
      </w:r>
      <w:r w:rsidRPr="00220346">
        <w:rPr>
          <w:rFonts w:cs="B Nazanin" w:hint="cs"/>
          <w:sz w:val="28"/>
          <w:szCs w:val="28"/>
          <w:rtl/>
          <w:lang w:bidi="fa-IR"/>
        </w:rPr>
        <w:t>ی</w:t>
      </w:r>
      <w:r w:rsidRPr="00220346">
        <w:rPr>
          <w:rFonts w:cs="B Nazanin" w:hint="eastAsia"/>
          <w:sz w:val="28"/>
          <w:szCs w:val="28"/>
          <w:rtl/>
          <w:lang w:bidi="fa-IR"/>
        </w:rPr>
        <w:t>د</w:t>
      </w:r>
      <w:r w:rsidRPr="00220346">
        <w:rPr>
          <w:rFonts w:cs="B Nazanin" w:hint="cs"/>
          <w:sz w:val="28"/>
          <w:szCs w:val="28"/>
          <w:rtl/>
          <w:lang w:bidi="fa-IR"/>
        </w:rPr>
        <w:t>ی</w:t>
      </w:r>
      <w:r w:rsidRPr="00220346">
        <w:rPr>
          <w:rFonts w:cs="B Nazanin"/>
          <w:sz w:val="28"/>
          <w:szCs w:val="28"/>
          <w:rtl/>
          <w:lang w:bidi="fa-IR"/>
        </w:rPr>
        <w:t xml:space="preserve"> شامل مد</w:t>
      </w:r>
      <w:r w:rsidRPr="00220346">
        <w:rPr>
          <w:rFonts w:cs="B Nazanin" w:hint="cs"/>
          <w:sz w:val="28"/>
          <w:szCs w:val="28"/>
          <w:rtl/>
          <w:lang w:bidi="fa-IR"/>
        </w:rPr>
        <w:t>ی</w:t>
      </w:r>
      <w:r w:rsidRPr="00220346">
        <w:rPr>
          <w:rFonts w:cs="B Nazanin" w:hint="eastAsia"/>
          <w:sz w:val="28"/>
          <w:szCs w:val="28"/>
          <w:rtl/>
          <w:lang w:bidi="fa-IR"/>
        </w:rPr>
        <w:t>ر</w:t>
      </w:r>
      <w:r w:rsidRPr="00220346">
        <w:rPr>
          <w:rFonts w:cs="B Nazanin" w:hint="cs"/>
          <w:sz w:val="28"/>
          <w:szCs w:val="28"/>
          <w:rtl/>
          <w:lang w:bidi="fa-IR"/>
        </w:rPr>
        <w:t>ی</w:t>
      </w:r>
      <w:r w:rsidRPr="00220346">
        <w:rPr>
          <w:rFonts w:cs="B Nazanin" w:hint="eastAsia"/>
          <w:sz w:val="28"/>
          <w:szCs w:val="28"/>
          <w:rtl/>
          <w:lang w:bidi="fa-IR"/>
        </w:rPr>
        <w:t>ت</w:t>
      </w:r>
      <w:r w:rsidRPr="00220346">
        <w:rPr>
          <w:rFonts w:cs="B Nazanin"/>
          <w:sz w:val="28"/>
          <w:szCs w:val="28"/>
          <w:rtl/>
          <w:lang w:bidi="fa-IR"/>
        </w:rPr>
        <w:t xml:space="preserve"> نرخ بهره و خر</w:t>
      </w:r>
      <w:r w:rsidRPr="00220346">
        <w:rPr>
          <w:rFonts w:cs="B Nazanin" w:hint="cs"/>
          <w:sz w:val="28"/>
          <w:szCs w:val="28"/>
          <w:rtl/>
          <w:lang w:bidi="fa-IR"/>
        </w:rPr>
        <w:t>ی</w:t>
      </w:r>
      <w:r w:rsidRPr="00220346">
        <w:rPr>
          <w:rFonts w:cs="B Nazanin" w:hint="eastAsia"/>
          <w:sz w:val="28"/>
          <w:szCs w:val="28"/>
          <w:rtl/>
          <w:lang w:bidi="fa-IR"/>
        </w:rPr>
        <w:t>د</w:t>
      </w:r>
      <w:r w:rsidRPr="00220346">
        <w:rPr>
          <w:rFonts w:cs="B Nazanin"/>
          <w:sz w:val="28"/>
          <w:szCs w:val="28"/>
          <w:rtl/>
          <w:lang w:bidi="fa-IR"/>
        </w:rPr>
        <w:t xml:space="preserve"> و فروش اوراق بهادار در بازار آزاد است</w:t>
      </w:r>
      <w:r w:rsidR="00E44495">
        <w:rPr>
          <w:rFonts w:cs="B Nazanin"/>
          <w:sz w:val="28"/>
          <w:szCs w:val="28"/>
          <w:rtl/>
          <w:lang w:bidi="fa-IR"/>
        </w:rPr>
        <w:t xml:space="preserve">. </w:t>
      </w:r>
      <w:r w:rsidRPr="00220346">
        <w:rPr>
          <w:rFonts w:cs="B Nazanin"/>
          <w:sz w:val="28"/>
          <w:szCs w:val="28"/>
          <w:rtl/>
          <w:lang w:bidi="fa-IR"/>
        </w:rPr>
        <w:t>در ادامه هر کدام از ا</w:t>
      </w:r>
      <w:r w:rsidRPr="00220346">
        <w:rPr>
          <w:rFonts w:cs="B Nazanin" w:hint="cs"/>
          <w:sz w:val="28"/>
          <w:szCs w:val="28"/>
          <w:rtl/>
          <w:lang w:bidi="fa-IR"/>
        </w:rPr>
        <w:t>ی</w:t>
      </w:r>
      <w:r w:rsidRPr="00220346">
        <w:rPr>
          <w:rFonts w:cs="B Nazanin" w:hint="eastAsia"/>
          <w:sz w:val="28"/>
          <w:szCs w:val="28"/>
          <w:rtl/>
          <w:lang w:bidi="fa-IR"/>
        </w:rPr>
        <w:t>ن</w:t>
      </w:r>
      <w:r w:rsidRPr="00220346">
        <w:rPr>
          <w:rFonts w:cs="B Nazanin"/>
          <w:sz w:val="28"/>
          <w:szCs w:val="28"/>
          <w:rtl/>
          <w:lang w:bidi="fa-IR"/>
        </w:rPr>
        <w:t xml:space="preserve"> ابزار‌ها به صورت دق</w:t>
      </w:r>
      <w:r w:rsidRPr="00220346">
        <w:rPr>
          <w:rFonts w:cs="B Nazanin" w:hint="cs"/>
          <w:sz w:val="28"/>
          <w:szCs w:val="28"/>
          <w:rtl/>
          <w:lang w:bidi="fa-IR"/>
        </w:rPr>
        <w:t>ی</w:t>
      </w:r>
      <w:r w:rsidRPr="00220346">
        <w:rPr>
          <w:rFonts w:cs="B Nazanin" w:hint="eastAsia"/>
          <w:sz w:val="28"/>
          <w:szCs w:val="28"/>
          <w:rtl/>
          <w:lang w:bidi="fa-IR"/>
        </w:rPr>
        <w:t>ق</w:t>
      </w:r>
      <w:r w:rsidRPr="00220346">
        <w:rPr>
          <w:rFonts w:cs="B Nazanin"/>
          <w:sz w:val="28"/>
          <w:szCs w:val="28"/>
          <w:rtl/>
          <w:lang w:bidi="fa-IR"/>
        </w:rPr>
        <w:t xml:space="preserve"> بررس</w:t>
      </w:r>
      <w:r w:rsidRPr="00220346">
        <w:rPr>
          <w:rFonts w:cs="B Nazanin" w:hint="cs"/>
          <w:sz w:val="28"/>
          <w:szCs w:val="28"/>
          <w:rtl/>
          <w:lang w:bidi="fa-IR"/>
        </w:rPr>
        <w:t>ی</w:t>
      </w:r>
      <w:r w:rsidRPr="00220346">
        <w:rPr>
          <w:rFonts w:cs="B Nazanin"/>
          <w:sz w:val="28"/>
          <w:szCs w:val="28"/>
          <w:rtl/>
          <w:lang w:bidi="fa-IR"/>
        </w:rPr>
        <w:t xml:space="preserve"> م</w:t>
      </w:r>
      <w:r w:rsidRPr="00220346">
        <w:rPr>
          <w:rFonts w:cs="B Nazanin" w:hint="cs"/>
          <w:sz w:val="28"/>
          <w:szCs w:val="28"/>
          <w:rtl/>
          <w:lang w:bidi="fa-IR"/>
        </w:rPr>
        <w:t>ی‌</w:t>
      </w:r>
      <w:r w:rsidRPr="00220346">
        <w:rPr>
          <w:rFonts w:cs="B Nazanin" w:hint="eastAsia"/>
          <w:sz w:val="28"/>
          <w:szCs w:val="28"/>
          <w:rtl/>
          <w:lang w:bidi="fa-IR"/>
        </w:rPr>
        <w:t>شود</w:t>
      </w:r>
      <w:r w:rsidR="00E44495">
        <w:rPr>
          <w:rFonts w:cs="B Nazanin"/>
          <w:sz w:val="28"/>
          <w:szCs w:val="28"/>
          <w:rtl/>
          <w:lang w:bidi="fa-IR"/>
        </w:rPr>
        <w:t xml:space="preserve">. </w:t>
      </w:r>
    </w:p>
    <w:p w:rsidR="00EA4260" w:rsidRDefault="00EA4260" w:rsidP="00EA4260">
      <w:pPr>
        <w:tabs>
          <w:tab w:val="left" w:pos="2937"/>
        </w:tabs>
        <w:bidi/>
        <w:jc w:val="both"/>
        <w:rPr>
          <w:rFonts w:cs="B Nazanin"/>
          <w:sz w:val="28"/>
          <w:szCs w:val="28"/>
          <w:rtl/>
          <w:lang w:bidi="fa-IR"/>
        </w:rPr>
        <w:sectPr w:rsidR="00EA4260" w:rsidSect="00441C2F">
          <w:headerReference w:type="default" r:id="rId138"/>
          <w:footerReference w:type="default" r:id="rId139"/>
          <w:type w:val="continuous"/>
          <w:pgSz w:w="9639" w:h="13608" w:code="13"/>
          <w:pgMar w:top="1418" w:right="851" w:bottom="1418" w:left="851" w:header="227" w:footer="510" w:gutter="0"/>
          <w:pgNumType w:fmt="numberInDash" w:start="0"/>
          <w:cols w:space="708"/>
          <w:titlePg/>
          <w:rtlGutter/>
          <w:docGrid w:linePitch="360"/>
        </w:sectPr>
      </w:pPr>
    </w:p>
    <w:p w:rsidR="00C651F9" w:rsidRPr="000318CE" w:rsidRDefault="000318CE" w:rsidP="00A575D4">
      <w:pPr>
        <w:bidi/>
        <w:spacing w:after="0"/>
        <w:ind w:left="107" w:firstLine="287"/>
        <w:jc w:val="both"/>
        <w:rPr>
          <w:rFonts w:cs="B Nazanin"/>
          <w:b/>
          <w:bCs/>
          <w:sz w:val="28"/>
          <w:szCs w:val="28"/>
          <w:u w:val="single"/>
          <w:lang w:bidi="fa-IR"/>
        </w:rPr>
      </w:pPr>
      <w:r>
        <w:rPr>
          <w:rFonts w:cs="B Nazanin" w:hint="cs"/>
          <w:b/>
          <w:bCs/>
          <w:sz w:val="28"/>
          <w:szCs w:val="28"/>
          <w:rtl/>
          <w:lang w:bidi="fa-IR"/>
        </w:rPr>
        <w:t xml:space="preserve">1-3-3 </w:t>
      </w:r>
      <w:r w:rsidR="00442584" w:rsidRPr="000318CE">
        <w:rPr>
          <w:rFonts w:cs="B Nazanin" w:hint="cs"/>
          <w:b/>
          <w:bCs/>
          <w:sz w:val="28"/>
          <w:szCs w:val="28"/>
          <w:rtl/>
          <w:lang w:bidi="fa-IR"/>
        </w:rPr>
        <w:t xml:space="preserve">بهره موجودی ذخیره </w:t>
      </w:r>
    </w:p>
    <w:p w:rsidR="00EA4260" w:rsidRPr="00EA4260" w:rsidRDefault="00386D8B" w:rsidP="00386D8B">
      <w:pPr>
        <w:pStyle w:val="ListParagraph"/>
        <w:bidi/>
        <w:spacing w:after="0"/>
        <w:ind w:left="107" w:firstLine="287"/>
        <w:jc w:val="both"/>
        <w:rPr>
          <w:rFonts w:cs="B Nazanin"/>
          <w:sz w:val="32"/>
          <w:szCs w:val="32"/>
          <w:u w:val="single"/>
          <w:lang w:bidi="fa-IR"/>
        </w:rPr>
      </w:pPr>
      <w:r>
        <w:rPr>
          <w:rFonts w:cs="B Nazanin"/>
          <w:sz w:val="28"/>
          <w:szCs w:val="28"/>
          <w:rtl/>
          <w:lang w:bidi="fa-IR"/>
        </w:rPr>
        <w:t>موسسات سپرده</w:t>
      </w:r>
      <w:r>
        <w:rPr>
          <w:rFonts w:cs="B Nazanin" w:hint="cs"/>
          <w:sz w:val="28"/>
          <w:szCs w:val="28"/>
          <w:rtl/>
          <w:lang w:bidi="fa-IR"/>
        </w:rPr>
        <w:t>‌</w:t>
      </w:r>
      <w:r w:rsidR="00220346" w:rsidRPr="00214553">
        <w:rPr>
          <w:rFonts w:cs="B Nazanin"/>
          <w:sz w:val="28"/>
          <w:szCs w:val="28"/>
          <w:rtl/>
          <w:lang w:bidi="fa-IR"/>
        </w:rPr>
        <w:t>گذار</w:t>
      </w:r>
      <w:r w:rsidR="00220346" w:rsidRPr="00214553">
        <w:rPr>
          <w:rFonts w:cs="B Nazanin" w:hint="cs"/>
          <w:sz w:val="28"/>
          <w:szCs w:val="28"/>
          <w:rtl/>
          <w:lang w:bidi="fa-IR"/>
        </w:rPr>
        <w:t>ی</w:t>
      </w:r>
      <w:r w:rsidR="00220346" w:rsidRPr="00214553">
        <w:rPr>
          <w:rFonts w:cs="B Nazanin"/>
          <w:sz w:val="28"/>
          <w:szCs w:val="28"/>
          <w:rtl/>
          <w:lang w:bidi="fa-IR"/>
        </w:rPr>
        <w:t xml:space="preserve"> وجوه خود را در حساب‌ها</w:t>
      </w:r>
      <w:r w:rsidR="00220346" w:rsidRPr="00214553">
        <w:rPr>
          <w:rFonts w:cs="B Nazanin" w:hint="cs"/>
          <w:sz w:val="28"/>
          <w:szCs w:val="28"/>
          <w:rtl/>
          <w:lang w:bidi="fa-IR"/>
        </w:rPr>
        <w:t>ی</w:t>
      </w:r>
      <w:r w:rsidR="00220346" w:rsidRPr="00214553">
        <w:rPr>
          <w:rFonts w:cs="B Nazanin"/>
          <w:sz w:val="28"/>
          <w:szCs w:val="28"/>
          <w:rtl/>
          <w:lang w:bidi="fa-IR"/>
        </w:rPr>
        <w:t xml:space="preserve"> بانک‌ها</w:t>
      </w:r>
      <w:r w:rsidR="00220346" w:rsidRPr="00214553">
        <w:rPr>
          <w:rFonts w:cs="B Nazanin" w:hint="cs"/>
          <w:sz w:val="28"/>
          <w:szCs w:val="28"/>
          <w:rtl/>
          <w:lang w:bidi="fa-IR"/>
        </w:rPr>
        <w:t>ی</w:t>
      </w:r>
      <w:r w:rsidR="00220346" w:rsidRPr="00214553">
        <w:rPr>
          <w:rFonts w:cs="B Nazanin"/>
          <w:sz w:val="28"/>
          <w:szCs w:val="28"/>
          <w:rtl/>
          <w:lang w:bidi="fa-IR"/>
        </w:rPr>
        <w:t xml:space="preserve"> </w:t>
      </w:r>
      <w:r>
        <w:rPr>
          <w:rFonts w:cs="B Nazanin" w:hint="cs"/>
          <w:sz w:val="28"/>
          <w:szCs w:val="28"/>
          <w:rtl/>
          <w:lang w:bidi="fa-IR"/>
        </w:rPr>
        <w:t>رزرو</w:t>
      </w:r>
      <w:r w:rsidR="00220346" w:rsidRPr="00214553">
        <w:rPr>
          <w:rFonts w:cs="B Nazanin"/>
          <w:sz w:val="28"/>
          <w:szCs w:val="28"/>
          <w:rtl/>
          <w:lang w:bidi="fa-IR"/>
        </w:rPr>
        <w:t xml:space="preserve"> ناح</w:t>
      </w:r>
      <w:r w:rsidR="00220346" w:rsidRPr="00214553">
        <w:rPr>
          <w:rFonts w:cs="B Nazanin" w:hint="cs"/>
          <w:sz w:val="28"/>
          <w:szCs w:val="28"/>
          <w:rtl/>
          <w:lang w:bidi="fa-IR"/>
        </w:rPr>
        <w:t>ی</w:t>
      </w:r>
      <w:r w:rsidR="00220346" w:rsidRPr="00214553">
        <w:rPr>
          <w:rFonts w:cs="B Nazanin" w:hint="eastAsia"/>
          <w:sz w:val="28"/>
          <w:szCs w:val="28"/>
          <w:rtl/>
          <w:lang w:bidi="fa-IR"/>
        </w:rPr>
        <w:t>ه</w:t>
      </w:r>
      <w:r w:rsidR="00220346" w:rsidRPr="00214553">
        <w:rPr>
          <w:rFonts w:cs="B Nazanin"/>
          <w:sz w:val="28"/>
          <w:szCs w:val="28"/>
          <w:rtl/>
          <w:lang w:bidi="fa-IR"/>
        </w:rPr>
        <w:t xml:space="preserve"> خود نگهدار</w:t>
      </w:r>
      <w:r w:rsidR="00220346" w:rsidRPr="00214553">
        <w:rPr>
          <w:rFonts w:cs="B Nazanin" w:hint="cs"/>
          <w:sz w:val="28"/>
          <w:szCs w:val="28"/>
          <w:rtl/>
          <w:lang w:bidi="fa-IR"/>
        </w:rPr>
        <w:t>ی</w:t>
      </w:r>
      <w:r w:rsidR="00220346" w:rsidRPr="00214553">
        <w:rPr>
          <w:rFonts w:cs="B Nazanin"/>
          <w:sz w:val="28"/>
          <w:szCs w:val="28"/>
          <w:rtl/>
          <w:lang w:bidi="fa-IR"/>
        </w:rPr>
        <w:t xml:space="preserve"> م</w:t>
      </w:r>
      <w:r w:rsidR="00220346" w:rsidRPr="00214553">
        <w:rPr>
          <w:rFonts w:cs="B Nazanin" w:hint="cs"/>
          <w:sz w:val="28"/>
          <w:szCs w:val="28"/>
          <w:rtl/>
          <w:lang w:bidi="fa-IR"/>
        </w:rPr>
        <w:t>ی‌</w:t>
      </w:r>
      <w:r w:rsidR="00220346" w:rsidRPr="00214553">
        <w:rPr>
          <w:rFonts w:cs="B Nazanin" w:hint="eastAsia"/>
          <w:sz w:val="28"/>
          <w:szCs w:val="28"/>
          <w:rtl/>
          <w:lang w:bidi="fa-IR"/>
        </w:rPr>
        <w:t>کنند</w:t>
      </w:r>
      <w:r w:rsidR="00E44495">
        <w:rPr>
          <w:rFonts w:cs="B Nazanin"/>
          <w:sz w:val="28"/>
          <w:szCs w:val="28"/>
          <w:rtl/>
          <w:lang w:bidi="fa-IR"/>
        </w:rPr>
        <w:t xml:space="preserve">. </w:t>
      </w:r>
      <w:r w:rsidR="00220346" w:rsidRPr="00214553">
        <w:rPr>
          <w:rFonts w:cs="B Nazanin"/>
          <w:sz w:val="28"/>
          <w:szCs w:val="28"/>
          <w:rtl/>
          <w:lang w:bidi="fa-IR"/>
        </w:rPr>
        <w:t>از اکتبر سال 2008، فدرال رزرو شروع به پرداخت بهره برا</w:t>
      </w:r>
      <w:r w:rsidR="00220346" w:rsidRPr="00214553">
        <w:rPr>
          <w:rFonts w:cs="B Nazanin" w:hint="cs"/>
          <w:sz w:val="28"/>
          <w:szCs w:val="28"/>
          <w:rtl/>
          <w:lang w:bidi="fa-IR"/>
        </w:rPr>
        <w:t>ی</w:t>
      </w:r>
      <w:r w:rsidR="00220346" w:rsidRPr="00214553">
        <w:rPr>
          <w:rFonts w:cs="B Nazanin"/>
          <w:sz w:val="28"/>
          <w:szCs w:val="28"/>
          <w:rtl/>
          <w:lang w:bidi="fa-IR"/>
        </w:rPr>
        <w:t xml:space="preserve"> موجود</w:t>
      </w:r>
      <w:r w:rsidR="00220346" w:rsidRPr="00214553">
        <w:rPr>
          <w:rFonts w:cs="B Nazanin" w:hint="cs"/>
          <w:sz w:val="28"/>
          <w:szCs w:val="28"/>
          <w:rtl/>
          <w:lang w:bidi="fa-IR"/>
        </w:rPr>
        <w:t>ی</w:t>
      </w:r>
      <w:r w:rsidR="00220346" w:rsidRPr="00214553">
        <w:rPr>
          <w:rFonts w:cs="B Nazanin"/>
          <w:sz w:val="28"/>
          <w:szCs w:val="28"/>
          <w:rtl/>
          <w:lang w:bidi="fa-IR"/>
        </w:rPr>
        <w:t xml:space="preserve"> ذخا</w:t>
      </w:r>
      <w:r w:rsidR="00220346" w:rsidRPr="00214553">
        <w:rPr>
          <w:rFonts w:cs="B Nazanin" w:hint="cs"/>
          <w:sz w:val="28"/>
          <w:szCs w:val="28"/>
          <w:rtl/>
          <w:lang w:bidi="fa-IR"/>
        </w:rPr>
        <w:t>ی</w:t>
      </w:r>
      <w:r w:rsidR="00220346" w:rsidRPr="00214553">
        <w:rPr>
          <w:rFonts w:cs="B Nazanin" w:hint="eastAsia"/>
          <w:sz w:val="28"/>
          <w:szCs w:val="28"/>
          <w:rtl/>
          <w:lang w:bidi="fa-IR"/>
        </w:rPr>
        <w:t>ر</w:t>
      </w:r>
      <w:r w:rsidR="00220346" w:rsidRPr="00214553">
        <w:rPr>
          <w:rFonts w:cs="B Nazanin"/>
          <w:sz w:val="28"/>
          <w:szCs w:val="28"/>
          <w:rtl/>
          <w:lang w:bidi="fa-IR"/>
        </w:rPr>
        <w:t xml:space="preserve"> ضرور</w:t>
      </w:r>
      <w:r w:rsidR="00220346" w:rsidRPr="00214553">
        <w:rPr>
          <w:rFonts w:cs="B Nazanin" w:hint="cs"/>
          <w:sz w:val="28"/>
          <w:szCs w:val="28"/>
          <w:rtl/>
          <w:lang w:bidi="fa-IR"/>
        </w:rPr>
        <w:t>ی</w:t>
      </w:r>
      <w:r w:rsidR="00220346" w:rsidRPr="00214553">
        <w:rPr>
          <w:rFonts w:cs="B Nazanin"/>
          <w:sz w:val="28"/>
          <w:szCs w:val="28"/>
          <w:rtl/>
          <w:lang w:bidi="fa-IR"/>
        </w:rPr>
        <w:t xml:space="preserve"> و مازاد کرد</w:t>
      </w:r>
      <w:r w:rsidR="00E44495">
        <w:rPr>
          <w:rFonts w:cs="B Nazanin"/>
          <w:sz w:val="28"/>
          <w:szCs w:val="28"/>
          <w:rtl/>
          <w:lang w:bidi="fa-IR"/>
        </w:rPr>
        <w:t xml:space="preserve">. </w:t>
      </w:r>
      <w:r w:rsidR="00220346" w:rsidRPr="00214553">
        <w:rPr>
          <w:rFonts w:cs="B Nazanin"/>
          <w:sz w:val="28"/>
          <w:szCs w:val="28"/>
          <w:rtl/>
          <w:lang w:bidi="fa-IR"/>
        </w:rPr>
        <w:t xml:space="preserve"> ب</w:t>
      </w:r>
      <w:r w:rsidR="00220346" w:rsidRPr="00214553">
        <w:rPr>
          <w:rFonts w:cs="B Nazanin" w:hint="cs"/>
          <w:sz w:val="28"/>
          <w:szCs w:val="28"/>
          <w:rtl/>
          <w:lang w:bidi="fa-IR"/>
        </w:rPr>
        <w:t>ی</w:t>
      </w:r>
      <w:r w:rsidR="00220346" w:rsidRPr="00214553">
        <w:rPr>
          <w:rFonts w:cs="B Nazanin" w:hint="eastAsia"/>
          <w:sz w:val="28"/>
          <w:szCs w:val="28"/>
          <w:rtl/>
          <w:lang w:bidi="fa-IR"/>
        </w:rPr>
        <w:t>ن</w:t>
      </w:r>
      <w:r w:rsidR="00220346" w:rsidRPr="00214553">
        <w:rPr>
          <w:rFonts w:cs="B Nazanin"/>
          <w:sz w:val="28"/>
          <w:szCs w:val="28"/>
          <w:rtl/>
          <w:lang w:bidi="fa-IR"/>
        </w:rPr>
        <w:t xml:space="preserve"> اکتبر 2008 و مارس 2020، نرخ بهره برا</w:t>
      </w:r>
      <w:r w:rsidR="00220346" w:rsidRPr="00214553">
        <w:rPr>
          <w:rFonts w:cs="B Nazanin" w:hint="cs"/>
          <w:sz w:val="28"/>
          <w:szCs w:val="28"/>
          <w:rtl/>
          <w:lang w:bidi="fa-IR"/>
        </w:rPr>
        <w:t>ی</w:t>
      </w:r>
      <w:r w:rsidR="00220346" w:rsidRPr="00214553">
        <w:rPr>
          <w:rFonts w:cs="B Nazanin"/>
          <w:sz w:val="28"/>
          <w:szCs w:val="28"/>
          <w:rtl/>
          <w:lang w:bidi="fa-IR"/>
        </w:rPr>
        <w:t xml:space="preserve"> ذخا</w:t>
      </w:r>
      <w:r w:rsidR="00220346" w:rsidRPr="00214553">
        <w:rPr>
          <w:rFonts w:cs="B Nazanin" w:hint="cs"/>
          <w:sz w:val="28"/>
          <w:szCs w:val="28"/>
          <w:rtl/>
          <w:lang w:bidi="fa-IR"/>
        </w:rPr>
        <w:t>ی</w:t>
      </w:r>
      <w:r w:rsidR="00220346" w:rsidRPr="00214553">
        <w:rPr>
          <w:rFonts w:cs="B Nazanin" w:hint="eastAsia"/>
          <w:sz w:val="28"/>
          <w:szCs w:val="28"/>
          <w:rtl/>
          <w:lang w:bidi="fa-IR"/>
        </w:rPr>
        <w:t>ر</w:t>
      </w:r>
      <w:r w:rsidR="00220346" w:rsidRPr="00214553">
        <w:rPr>
          <w:rFonts w:cs="B Nazanin"/>
          <w:sz w:val="28"/>
          <w:szCs w:val="28"/>
          <w:rtl/>
          <w:lang w:bidi="fa-IR"/>
        </w:rPr>
        <w:t xml:space="preserve"> موجود</w:t>
      </w:r>
      <w:r w:rsidR="00220346" w:rsidRPr="00214553">
        <w:rPr>
          <w:rFonts w:cs="B Nazanin" w:hint="cs"/>
          <w:sz w:val="28"/>
          <w:szCs w:val="28"/>
          <w:rtl/>
          <w:lang w:bidi="fa-IR"/>
        </w:rPr>
        <w:t>ی</w:t>
      </w:r>
      <w:r w:rsidR="00220346" w:rsidRPr="00214553">
        <w:rPr>
          <w:rFonts w:cs="B Nazanin"/>
          <w:sz w:val="28"/>
          <w:szCs w:val="28"/>
          <w:rtl/>
          <w:lang w:bidi="fa-IR"/>
        </w:rPr>
        <w:t xml:space="preserve"> ضرور</w:t>
      </w:r>
      <w:r w:rsidR="00220346" w:rsidRPr="00214553">
        <w:rPr>
          <w:rFonts w:cs="B Nazanin" w:hint="cs"/>
          <w:sz w:val="28"/>
          <w:szCs w:val="28"/>
          <w:rtl/>
          <w:lang w:bidi="fa-IR"/>
        </w:rPr>
        <w:t>ی</w:t>
      </w:r>
      <w:r w:rsidR="00220346" w:rsidRPr="00214553">
        <w:rPr>
          <w:rFonts w:cs="B Nazanin"/>
          <w:sz w:val="28"/>
          <w:szCs w:val="28"/>
          <w:rtl/>
          <w:lang w:bidi="fa-IR"/>
        </w:rPr>
        <w:t xml:space="preserve"> و ذخا</w:t>
      </w:r>
      <w:r w:rsidR="00220346" w:rsidRPr="00214553">
        <w:rPr>
          <w:rFonts w:cs="B Nazanin" w:hint="cs"/>
          <w:sz w:val="28"/>
          <w:szCs w:val="28"/>
          <w:rtl/>
          <w:lang w:bidi="fa-IR"/>
        </w:rPr>
        <w:t>ی</w:t>
      </w:r>
      <w:r w:rsidR="00220346" w:rsidRPr="00214553">
        <w:rPr>
          <w:rFonts w:cs="B Nazanin" w:hint="eastAsia"/>
          <w:sz w:val="28"/>
          <w:szCs w:val="28"/>
          <w:rtl/>
          <w:lang w:bidi="fa-IR"/>
        </w:rPr>
        <w:t>ر</w:t>
      </w:r>
      <w:r w:rsidR="00220346" w:rsidRPr="00214553">
        <w:rPr>
          <w:rFonts w:cs="B Nazanin"/>
          <w:sz w:val="28"/>
          <w:szCs w:val="28"/>
          <w:rtl/>
          <w:lang w:bidi="fa-IR"/>
        </w:rPr>
        <w:t xml:space="preserve"> موجود</w:t>
      </w:r>
      <w:r w:rsidR="00220346" w:rsidRPr="00214553">
        <w:rPr>
          <w:rFonts w:cs="B Nazanin" w:hint="cs"/>
          <w:sz w:val="28"/>
          <w:szCs w:val="28"/>
          <w:rtl/>
          <w:lang w:bidi="fa-IR"/>
        </w:rPr>
        <w:t>ی</w:t>
      </w:r>
      <w:r w:rsidR="00220346" w:rsidRPr="00214553">
        <w:rPr>
          <w:rFonts w:cs="B Nazanin"/>
          <w:sz w:val="28"/>
          <w:szCs w:val="28"/>
          <w:rtl/>
          <w:lang w:bidi="fa-IR"/>
        </w:rPr>
        <w:t xml:space="preserve"> مازاد </w:t>
      </w:r>
      <w:r w:rsidR="00220346" w:rsidRPr="00214553">
        <w:rPr>
          <w:rFonts w:cs="B Nazanin" w:hint="cs"/>
          <w:sz w:val="28"/>
          <w:szCs w:val="28"/>
          <w:rtl/>
          <w:lang w:bidi="fa-IR"/>
        </w:rPr>
        <w:t>ی</w:t>
      </w:r>
      <w:r w:rsidR="00220346" w:rsidRPr="00214553">
        <w:rPr>
          <w:rFonts w:cs="B Nazanin" w:hint="eastAsia"/>
          <w:sz w:val="28"/>
          <w:szCs w:val="28"/>
          <w:rtl/>
          <w:lang w:bidi="fa-IR"/>
        </w:rPr>
        <w:t>کسان</w:t>
      </w:r>
      <w:r w:rsidR="00220346" w:rsidRPr="00214553">
        <w:rPr>
          <w:rFonts w:cs="B Nazanin"/>
          <w:sz w:val="28"/>
          <w:szCs w:val="28"/>
          <w:rtl/>
          <w:lang w:bidi="fa-IR"/>
        </w:rPr>
        <w:t xml:space="preserve"> بود</w:t>
      </w:r>
      <w:r w:rsidR="00E44495">
        <w:rPr>
          <w:rFonts w:cs="B Nazanin"/>
          <w:sz w:val="28"/>
          <w:szCs w:val="28"/>
          <w:rtl/>
          <w:lang w:bidi="fa-IR"/>
        </w:rPr>
        <w:t xml:space="preserve">. </w:t>
      </w:r>
    </w:p>
    <w:p w:rsidR="00EA4260" w:rsidRDefault="00220346" w:rsidP="00C651F9">
      <w:pPr>
        <w:pStyle w:val="ListParagraph"/>
        <w:bidi/>
        <w:ind w:left="107" w:firstLine="287"/>
        <w:jc w:val="both"/>
        <w:rPr>
          <w:rFonts w:cs="B Nazanin"/>
          <w:sz w:val="28"/>
          <w:szCs w:val="28"/>
          <w:rtl/>
          <w:lang w:bidi="fa-IR"/>
        </w:rPr>
      </w:pPr>
      <w:r w:rsidRPr="00EA4260">
        <w:rPr>
          <w:rFonts w:cs="B Nazanin"/>
          <w:sz w:val="28"/>
          <w:szCs w:val="28"/>
          <w:rtl/>
          <w:lang w:bidi="fa-IR"/>
        </w:rPr>
        <w:t>از آنجا</w:t>
      </w:r>
      <w:r w:rsidRPr="00EA4260">
        <w:rPr>
          <w:rFonts w:cs="B Nazanin" w:hint="cs"/>
          <w:sz w:val="28"/>
          <w:szCs w:val="28"/>
          <w:rtl/>
          <w:lang w:bidi="fa-IR"/>
        </w:rPr>
        <w:t>یی</w:t>
      </w:r>
      <w:r w:rsidRPr="00EA4260">
        <w:rPr>
          <w:rFonts w:cs="B Nazanin"/>
          <w:sz w:val="28"/>
          <w:szCs w:val="28"/>
          <w:rtl/>
          <w:lang w:bidi="fa-IR"/>
        </w:rPr>
        <w:t xml:space="preserve"> که ذخا</w:t>
      </w:r>
      <w:r w:rsidRPr="00EA4260">
        <w:rPr>
          <w:rFonts w:cs="B Nazanin" w:hint="cs"/>
          <w:sz w:val="28"/>
          <w:szCs w:val="28"/>
          <w:rtl/>
          <w:lang w:bidi="fa-IR"/>
        </w:rPr>
        <w:t>ی</w:t>
      </w:r>
      <w:r w:rsidRPr="00EA4260">
        <w:rPr>
          <w:rFonts w:cs="B Nazanin" w:hint="eastAsia"/>
          <w:sz w:val="28"/>
          <w:szCs w:val="28"/>
          <w:rtl/>
          <w:lang w:bidi="fa-IR"/>
        </w:rPr>
        <w:t>ر</w:t>
      </w:r>
      <w:r w:rsidRPr="00EA4260">
        <w:rPr>
          <w:rFonts w:cs="B Nazanin"/>
          <w:sz w:val="28"/>
          <w:szCs w:val="28"/>
          <w:rtl/>
          <w:lang w:bidi="fa-IR"/>
        </w:rPr>
        <w:t xml:space="preserve"> ضرور</w:t>
      </w:r>
      <w:r w:rsidRPr="00EA4260">
        <w:rPr>
          <w:rFonts w:cs="B Nazanin" w:hint="cs"/>
          <w:sz w:val="28"/>
          <w:szCs w:val="28"/>
          <w:rtl/>
          <w:lang w:bidi="fa-IR"/>
        </w:rPr>
        <w:t>ی</w:t>
      </w:r>
      <w:r w:rsidRPr="00EA4260">
        <w:rPr>
          <w:rFonts w:cs="B Nazanin"/>
          <w:sz w:val="28"/>
          <w:szCs w:val="28"/>
          <w:rtl/>
          <w:lang w:bidi="fa-IR"/>
        </w:rPr>
        <w:t xml:space="preserve"> د</w:t>
      </w:r>
      <w:r w:rsidRPr="00EA4260">
        <w:rPr>
          <w:rFonts w:cs="B Nazanin" w:hint="cs"/>
          <w:sz w:val="28"/>
          <w:szCs w:val="28"/>
          <w:rtl/>
          <w:lang w:bidi="fa-IR"/>
        </w:rPr>
        <w:t>ی</w:t>
      </w:r>
      <w:r w:rsidRPr="00EA4260">
        <w:rPr>
          <w:rFonts w:cs="B Nazanin" w:hint="eastAsia"/>
          <w:sz w:val="28"/>
          <w:szCs w:val="28"/>
          <w:rtl/>
          <w:lang w:bidi="fa-IR"/>
        </w:rPr>
        <w:t>گر</w:t>
      </w:r>
      <w:r w:rsidRPr="00EA4260">
        <w:rPr>
          <w:rFonts w:cs="B Nazanin"/>
          <w:sz w:val="28"/>
          <w:szCs w:val="28"/>
          <w:rtl/>
          <w:lang w:bidi="fa-IR"/>
        </w:rPr>
        <w:t xml:space="preserve"> به عنوان ابزار مهم</w:t>
      </w:r>
      <w:r w:rsidRPr="00EA4260">
        <w:rPr>
          <w:rFonts w:cs="B Nazanin" w:hint="cs"/>
          <w:sz w:val="28"/>
          <w:szCs w:val="28"/>
          <w:rtl/>
          <w:lang w:bidi="fa-IR"/>
        </w:rPr>
        <w:t>ی</w:t>
      </w:r>
      <w:r w:rsidRPr="00EA4260">
        <w:rPr>
          <w:rFonts w:cs="B Nazanin"/>
          <w:sz w:val="28"/>
          <w:szCs w:val="28"/>
          <w:rtl/>
          <w:lang w:bidi="fa-IR"/>
        </w:rPr>
        <w:t xml:space="preserve"> به منظور اجرا</w:t>
      </w:r>
      <w:r w:rsidRPr="00EA4260">
        <w:rPr>
          <w:rFonts w:cs="B Nazanin" w:hint="cs"/>
          <w:sz w:val="28"/>
          <w:szCs w:val="28"/>
          <w:rtl/>
          <w:lang w:bidi="fa-IR"/>
        </w:rPr>
        <w:t>ی</w:t>
      </w:r>
      <w:r w:rsidRPr="00EA4260">
        <w:rPr>
          <w:rFonts w:cs="B Nazanin"/>
          <w:sz w:val="28"/>
          <w:szCs w:val="28"/>
          <w:rtl/>
          <w:lang w:bidi="fa-IR"/>
        </w:rPr>
        <w:t xml:space="preserve"> س</w:t>
      </w:r>
      <w:r w:rsidRPr="00EA4260">
        <w:rPr>
          <w:rFonts w:cs="B Nazanin" w:hint="cs"/>
          <w:sz w:val="28"/>
          <w:szCs w:val="28"/>
          <w:rtl/>
          <w:lang w:bidi="fa-IR"/>
        </w:rPr>
        <w:t>ی</w:t>
      </w:r>
      <w:r w:rsidRPr="00EA4260">
        <w:rPr>
          <w:rFonts w:cs="B Nazanin" w:hint="eastAsia"/>
          <w:sz w:val="28"/>
          <w:szCs w:val="28"/>
          <w:rtl/>
          <w:lang w:bidi="fa-IR"/>
        </w:rPr>
        <w:t>است</w:t>
      </w:r>
      <w:r w:rsidRPr="00EA4260">
        <w:rPr>
          <w:rFonts w:cs="B Nazanin"/>
          <w:sz w:val="28"/>
          <w:szCs w:val="28"/>
          <w:rtl/>
          <w:lang w:bidi="fa-IR"/>
        </w:rPr>
        <w:t xml:space="preserve"> پول</w:t>
      </w:r>
      <w:r w:rsidRPr="00EA4260">
        <w:rPr>
          <w:rFonts w:cs="B Nazanin" w:hint="cs"/>
          <w:sz w:val="28"/>
          <w:szCs w:val="28"/>
          <w:rtl/>
          <w:lang w:bidi="fa-IR"/>
        </w:rPr>
        <w:t>ی</w:t>
      </w:r>
      <w:r w:rsidRPr="00EA4260">
        <w:rPr>
          <w:rFonts w:cs="B Nazanin"/>
          <w:sz w:val="28"/>
          <w:szCs w:val="28"/>
          <w:rtl/>
          <w:lang w:bidi="fa-IR"/>
        </w:rPr>
        <w:t xml:space="preserve"> عمل نم</w:t>
      </w:r>
      <w:r w:rsidRPr="00EA4260">
        <w:rPr>
          <w:rFonts w:cs="B Nazanin" w:hint="cs"/>
          <w:sz w:val="28"/>
          <w:szCs w:val="28"/>
          <w:rtl/>
          <w:lang w:bidi="fa-IR"/>
        </w:rPr>
        <w:t>ی‌</w:t>
      </w:r>
      <w:r w:rsidRPr="00EA4260">
        <w:rPr>
          <w:rFonts w:cs="B Nazanin" w:hint="eastAsia"/>
          <w:sz w:val="28"/>
          <w:szCs w:val="28"/>
          <w:rtl/>
          <w:lang w:bidi="fa-IR"/>
        </w:rPr>
        <w:t>کرد،</w:t>
      </w:r>
      <w:r w:rsidRPr="00EA4260">
        <w:rPr>
          <w:rFonts w:cs="B Nazanin"/>
          <w:sz w:val="28"/>
          <w:szCs w:val="28"/>
          <w:rtl/>
          <w:lang w:bidi="fa-IR"/>
        </w:rPr>
        <w:t xml:space="preserve"> از ابتدا</w:t>
      </w:r>
      <w:r w:rsidRPr="00EA4260">
        <w:rPr>
          <w:rFonts w:cs="B Nazanin" w:hint="cs"/>
          <w:sz w:val="28"/>
          <w:szCs w:val="28"/>
          <w:rtl/>
          <w:lang w:bidi="fa-IR"/>
        </w:rPr>
        <w:t>ی</w:t>
      </w:r>
      <w:r w:rsidRPr="00EA4260">
        <w:rPr>
          <w:rFonts w:cs="B Nazanin"/>
          <w:sz w:val="28"/>
          <w:szCs w:val="28"/>
          <w:rtl/>
          <w:lang w:bidi="fa-IR"/>
        </w:rPr>
        <w:t xml:space="preserve"> مارس 2020 (ابتدا</w:t>
      </w:r>
      <w:r w:rsidRPr="00EA4260">
        <w:rPr>
          <w:rFonts w:cs="B Nazanin" w:hint="cs"/>
          <w:sz w:val="28"/>
          <w:szCs w:val="28"/>
          <w:rtl/>
          <w:lang w:bidi="fa-IR"/>
        </w:rPr>
        <w:t>ی</w:t>
      </w:r>
      <w:r w:rsidRPr="00EA4260">
        <w:rPr>
          <w:rFonts w:cs="B Nazanin"/>
          <w:sz w:val="28"/>
          <w:szCs w:val="28"/>
          <w:rtl/>
          <w:lang w:bidi="fa-IR"/>
        </w:rPr>
        <w:t xml:space="preserve"> همه‌گ</w:t>
      </w:r>
      <w:r w:rsidRPr="00EA4260">
        <w:rPr>
          <w:rFonts w:cs="B Nazanin" w:hint="cs"/>
          <w:sz w:val="28"/>
          <w:szCs w:val="28"/>
          <w:rtl/>
          <w:lang w:bidi="fa-IR"/>
        </w:rPr>
        <w:t>ی</w:t>
      </w:r>
      <w:r w:rsidRPr="00EA4260">
        <w:rPr>
          <w:rFonts w:cs="B Nazanin" w:hint="eastAsia"/>
          <w:sz w:val="28"/>
          <w:szCs w:val="28"/>
          <w:rtl/>
          <w:lang w:bidi="fa-IR"/>
        </w:rPr>
        <w:t>ر</w:t>
      </w:r>
      <w:r w:rsidRPr="00EA4260">
        <w:rPr>
          <w:rFonts w:cs="B Nazanin" w:hint="cs"/>
          <w:sz w:val="28"/>
          <w:szCs w:val="28"/>
          <w:rtl/>
          <w:lang w:bidi="fa-IR"/>
        </w:rPr>
        <w:t>ی</w:t>
      </w:r>
      <w:r w:rsidRPr="00EA4260">
        <w:rPr>
          <w:rFonts w:cs="B Nazanin"/>
          <w:sz w:val="28"/>
          <w:szCs w:val="28"/>
          <w:rtl/>
          <w:lang w:bidi="fa-IR"/>
        </w:rPr>
        <w:t xml:space="preserve"> کرونا) ذخا</w:t>
      </w:r>
      <w:r w:rsidRPr="00EA4260">
        <w:rPr>
          <w:rFonts w:cs="B Nazanin" w:hint="cs"/>
          <w:sz w:val="28"/>
          <w:szCs w:val="28"/>
          <w:rtl/>
          <w:lang w:bidi="fa-IR"/>
        </w:rPr>
        <w:t>ی</w:t>
      </w:r>
      <w:r w:rsidRPr="00EA4260">
        <w:rPr>
          <w:rFonts w:cs="B Nazanin" w:hint="eastAsia"/>
          <w:sz w:val="28"/>
          <w:szCs w:val="28"/>
          <w:rtl/>
          <w:lang w:bidi="fa-IR"/>
        </w:rPr>
        <w:t>ر</w:t>
      </w:r>
      <w:r w:rsidRPr="00EA4260">
        <w:rPr>
          <w:rFonts w:cs="B Nazanin"/>
          <w:sz w:val="28"/>
          <w:szCs w:val="28"/>
          <w:rtl/>
          <w:lang w:bidi="fa-IR"/>
        </w:rPr>
        <w:t xml:space="preserve"> ضرور</w:t>
      </w:r>
      <w:r w:rsidRPr="00EA4260">
        <w:rPr>
          <w:rFonts w:cs="B Nazanin" w:hint="cs"/>
          <w:sz w:val="28"/>
          <w:szCs w:val="28"/>
          <w:rtl/>
          <w:lang w:bidi="fa-IR"/>
        </w:rPr>
        <w:t>ی</w:t>
      </w:r>
      <w:r w:rsidRPr="00EA4260">
        <w:rPr>
          <w:rFonts w:cs="B Nazanin"/>
          <w:sz w:val="28"/>
          <w:szCs w:val="28"/>
          <w:rtl/>
          <w:lang w:bidi="fa-IR"/>
        </w:rPr>
        <w:t xml:space="preserve"> صفر شد و تمام موجود</w:t>
      </w:r>
      <w:r w:rsidRPr="00EA4260">
        <w:rPr>
          <w:rFonts w:cs="B Nazanin" w:hint="cs"/>
          <w:sz w:val="28"/>
          <w:szCs w:val="28"/>
          <w:rtl/>
          <w:lang w:bidi="fa-IR"/>
        </w:rPr>
        <w:t>ی‌</w:t>
      </w:r>
      <w:r w:rsidRPr="00EA4260">
        <w:rPr>
          <w:rFonts w:cs="B Nazanin" w:hint="eastAsia"/>
          <w:sz w:val="28"/>
          <w:szCs w:val="28"/>
          <w:rtl/>
          <w:lang w:bidi="fa-IR"/>
        </w:rPr>
        <w:t>ها</w:t>
      </w:r>
      <w:r w:rsidRPr="00EA4260">
        <w:rPr>
          <w:rFonts w:cs="B Nazanin" w:hint="cs"/>
          <w:sz w:val="28"/>
          <w:szCs w:val="28"/>
          <w:rtl/>
          <w:lang w:bidi="fa-IR"/>
        </w:rPr>
        <w:t>ی</w:t>
      </w:r>
      <w:r w:rsidRPr="00EA4260">
        <w:rPr>
          <w:rFonts w:cs="B Nazanin"/>
          <w:sz w:val="28"/>
          <w:szCs w:val="28"/>
          <w:rtl/>
          <w:lang w:bidi="fa-IR"/>
        </w:rPr>
        <w:t xml:space="preserve"> ذخ</w:t>
      </w:r>
      <w:r w:rsidRPr="00EA4260">
        <w:rPr>
          <w:rFonts w:cs="B Nazanin" w:hint="cs"/>
          <w:sz w:val="28"/>
          <w:szCs w:val="28"/>
          <w:rtl/>
          <w:lang w:bidi="fa-IR"/>
        </w:rPr>
        <w:t>ی</w:t>
      </w:r>
      <w:r w:rsidRPr="00EA4260">
        <w:rPr>
          <w:rFonts w:cs="B Nazanin" w:hint="eastAsia"/>
          <w:sz w:val="28"/>
          <w:szCs w:val="28"/>
          <w:rtl/>
          <w:lang w:bidi="fa-IR"/>
        </w:rPr>
        <w:t>ره</w:t>
      </w:r>
      <w:r w:rsidRPr="00EA4260">
        <w:rPr>
          <w:rFonts w:cs="B Nazanin"/>
          <w:sz w:val="28"/>
          <w:szCs w:val="28"/>
          <w:rtl/>
          <w:lang w:bidi="fa-IR"/>
        </w:rPr>
        <w:t xml:space="preserve"> شروع به کسب نرخ سود از ذخا</w:t>
      </w:r>
      <w:r w:rsidRPr="00EA4260">
        <w:rPr>
          <w:rFonts w:cs="B Nazanin" w:hint="cs"/>
          <w:sz w:val="28"/>
          <w:szCs w:val="28"/>
          <w:rtl/>
          <w:lang w:bidi="fa-IR"/>
        </w:rPr>
        <w:t>ی</w:t>
      </w:r>
      <w:r w:rsidRPr="00EA4260">
        <w:rPr>
          <w:rFonts w:cs="B Nazanin" w:hint="eastAsia"/>
          <w:sz w:val="28"/>
          <w:szCs w:val="28"/>
          <w:rtl/>
          <w:lang w:bidi="fa-IR"/>
        </w:rPr>
        <w:t>ر</w:t>
      </w:r>
      <w:r w:rsidRPr="00EA4260">
        <w:rPr>
          <w:rFonts w:cs="B Nazanin"/>
          <w:sz w:val="28"/>
          <w:szCs w:val="28"/>
          <w:rtl/>
          <w:lang w:bidi="fa-IR"/>
        </w:rPr>
        <w:t xml:space="preserve"> مازاد کردند</w:t>
      </w:r>
      <w:r w:rsidR="00E44495">
        <w:rPr>
          <w:rFonts w:cs="B Nazanin"/>
          <w:sz w:val="28"/>
          <w:szCs w:val="28"/>
          <w:rtl/>
          <w:lang w:bidi="fa-IR"/>
        </w:rPr>
        <w:t xml:space="preserve">. </w:t>
      </w:r>
      <w:r w:rsidRPr="00EA4260">
        <w:rPr>
          <w:rFonts w:cs="B Nazanin"/>
          <w:sz w:val="28"/>
          <w:szCs w:val="28"/>
          <w:rtl/>
          <w:lang w:bidi="fa-IR"/>
        </w:rPr>
        <w:t xml:space="preserve"> از 29 ژانو</w:t>
      </w:r>
      <w:r w:rsidRPr="00EA4260">
        <w:rPr>
          <w:rFonts w:cs="B Nazanin" w:hint="cs"/>
          <w:sz w:val="28"/>
          <w:szCs w:val="28"/>
          <w:rtl/>
          <w:lang w:bidi="fa-IR"/>
        </w:rPr>
        <w:t>ی</w:t>
      </w:r>
      <w:r w:rsidRPr="00EA4260">
        <w:rPr>
          <w:rFonts w:cs="B Nazanin" w:hint="eastAsia"/>
          <w:sz w:val="28"/>
          <w:szCs w:val="28"/>
          <w:rtl/>
          <w:lang w:bidi="fa-IR"/>
        </w:rPr>
        <w:t>ه</w:t>
      </w:r>
      <w:r w:rsidRPr="00EA4260">
        <w:rPr>
          <w:rFonts w:cs="B Nazanin"/>
          <w:sz w:val="28"/>
          <w:szCs w:val="28"/>
          <w:rtl/>
          <w:lang w:bidi="fa-IR"/>
        </w:rPr>
        <w:t xml:space="preserve"> سال 2021، فدرال ر</w:t>
      </w:r>
      <w:r w:rsidRPr="00EA4260">
        <w:rPr>
          <w:rFonts w:cs="B Nazanin" w:hint="eastAsia"/>
          <w:sz w:val="28"/>
          <w:szCs w:val="28"/>
          <w:rtl/>
          <w:lang w:bidi="fa-IR"/>
        </w:rPr>
        <w:t>زرو</w:t>
      </w:r>
      <w:r w:rsidRPr="00EA4260">
        <w:rPr>
          <w:rFonts w:cs="B Nazanin"/>
          <w:sz w:val="28"/>
          <w:szCs w:val="28"/>
          <w:rtl/>
          <w:lang w:bidi="fa-IR"/>
        </w:rPr>
        <w:t xml:space="preserve"> ارجاعات و منابع برا</w:t>
      </w:r>
      <w:r w:rsidRPr="00EA4260">
        <w:rPr>
          <w:rFonts w:cs="B Nazanin" w:hint="cs"/>
          <w:sz w:val="28"/>
          <w:szCs w:val="28"/>
          <w:rtl/>
          <w:lang w:bidi="fa-IR"/>
        </w:rPr>
        <w:t>ی</w:t>
      </w:r>
      <w:r w:rsidRPr="00EA4260">
        <w:rPr>
          <w:rFonts w:cs="B Nazanin"/>
          <w:sz w:val="28"/>
          <w:szCs w:val="28"/>
          <w:rtl/>
          <w:lang w:bidi="fa-IR"/>
        </w:rPr>
        <w:t xml:space="preserve"> نرخ سود ذخا</w:t>
      </w:r>
      <w:r w:rsidRPr="00EA4260">
        <w:rPr>
          <w:rFonts w:cs="B Nazanin" w:hint="cs"/>
          <w:sz w:val="28"/>
          <w:szCs w:val="28"/>
          <w:rtl/>
          <w:lang w:bidi="fa-IR"/>
        </w:rPr>
        <w:t>ی</w:t>
      </w:r>
      <w:r w:rsidRPr="00EA4260">
        <w:rPr>
          <w:rFonts w:cs="B Nazanin" w:hint="eastAsia"/>
          <w:sz w:val="28"/>
          <w:szCs w:val="28"/>
          <w:rtl/>
          <w:lang w:bidi="fa-IR"/>
        </w:rPr>
        <w:t>ر</w:t>
      </w:r>
      <w:r w:rsidRPr="00EA4260">
        <w:rPr>
          <w:rFonts w:cs="B Nazanin"/>
          <w:sz w:val="28"/>
          <w:szCs w:val="28"/>
          <w:rtl/>
          <w:lang w:bidi="fa-IR"/>
        </w:rPr>
        <w:t xml:space="preserve"> ضرور</w:t>
      </w:r>
      <w:r w:rsidRPr="00EA4260">
        <w:rPr>
          <w:rFonts w:cs="B Nazanin" w:hint="cs"/>
          <w:sz w:val="28"/>
          <w:szCs w:val="28"/>
          <w:rtl/>
          <w:lang w:bidi="fa-IR"/>
        </w:rPr>
        <w:t>ی</w:t>
      </w:r>
      <w:r w:rsidRPr="00EA4260">
        <w:rPr>
          <w:rFonts w:cs="B Nazanin"/>
          <w:sz w:val="28"/>
          <w:szCs w:val="28"/>
          <w:rtl/>
          <w:lang w:bidi="fa-IR"/>
        </w:rPr>
        <w:t xml:space="preserve"> و مازاد را به طور کل</w:t>
      </w:r>
      <w:r w:rsidRPr="00EA4260">
        <w:rPr>
          <w:rFonts w:cs="B Nazanin" w:hint="cs"/>
          <w:sz w:val="28"/>
          <w:szCs w:val="28"/>
          <w:rtl/>
          <w:lang w:bidi="fa-IR"/>
        </w:rPr>
        <w:t>ی</w:t>
      </w:r>
      <w:r w:rsidRPr="00EA4260">
        <w:rPr>
          <w:rFonts w:cs="B Nazanin"/>
          <w:sz w:val="28"/>
          <w:szCs w:val="28"/>
          <w:rtl/>
          <w:lang w:bidi="fa-IR"/>
        </w:rPr>
        <w:t xml:space="preserve"> حذف کرد و آنها را با نرخ بهره واحد در موجود</w:t>
      </w:r>
      <w:r w:rsidRPr="00EA4260">
        <w:rPr>
          <w:rFonts w:cs="B Nazanin" w:hint="cs"/>
          <w:sz w:val="28"/>
          <w:szCs w:val="28"/>
          <w:rtl/>
          <w:lang w:bidi="fa-IR"/>
        </w:rPr>
        <w:t>ی</w:t>
      </w:r>
      <w:r w:rsidRPr="00EA4260">
        <w:rPr>
          <w:rFonts w:cs="B Nazanin"/>
          <w:sz w:val="28"/>
          <w:szCs w:val="28"/>
          <w:rtl/>
          <w:lang w:bidi="fa-IR"/>
        </w:rPr>
        <w:t xml:space="preserve"> ذخ</w:t>
      </w:r>
      <w:r w:rsidRPr="00EA4260">
        <w:rPr>
          <w:rFonts w:cs="B Nazanin" w:hint="cs"/>
          <w:sz w:val="28"/>
          <w:szCs w:val="28"/>
          <w:rtl/>
          <w:lang w:bidi="fa-IR"/>
        </w:rPr>
        <w:t>ی</w:t>
      </w:r>
      <w:r w:rsidRPr="00EA4260">
        <w:rPr>
          <w:rFonts w:cs="B Nazanin" w:hint="eastAsia"/>
          <w:sz w:val="28"/>
          <w:szCs w:val="28"/>
          <w:rtl/>
          <w:lang w:bidi="fa-IR"/>
        </w:rPr>
        <w:t>ره</w:t>
      </w:r>
      <w:r w:rsidR="00EA4260">
        <w:rPr>
          <w:rStyle w:val="FootnoteReference"/>
          <w:rFonts w:cs="B Nazanin"/>
          <w:sz w:val="28"/>
          <w:szCs w:val="28"/>
          <w:rtl/>
          <w:lang w:bidi="fa-IR"/>
        </w:rPr>
        <w:footnoteReference w:id="8"/>
      </w:r>
      <w:r w:rsidRPr="00EA4260">
        <w:rPr>
          <w:rFonts w:cs="B Nazanin"/>
          <w:sz w:val="28"/>
          <w:szCs w:val="28"/>
          <w:rtl/>
          <w:lang w:bidi="fa-IR"/>
        </w:rPr>
        <w:t xml:space="preserve"> جا</w:t>
      </w:r>
      <w:r w:rsidRPr="00EA4260">
        <w:rPr>
          <w:rFonts w:cs="B Nazanin" w:hint="cs"/>
          <w:sz w:val="28"/>
          <w:szCs w:val="28"/>
          <w:rtl/>
          <w:lang w:bidi="fa-IR"/>
        </w:rPr>
        <w:t>ی</w:t>
      </w:r>
      <w:r w:rsidRPr="00EA4260">
        <w:rPr>
          <w:rFonts w:cs="B Nazanin" w:hint="eastAsia"/>
          <w:sz w:val="28"/>
          <w:szCs w:val="28"/>
          <w:rtl/>
          <w:lang w:bidi="fa-IR"/>
        </w:rPr>
        <w:t>گز</w:t>
      </w:r>
      <w:r w:rsidRPr="00EA4260">
        <w:rPr>
          <w:rFonts w:cs="B Nazanin" w:hint="cs"/>
          <w:sz w:val="28"/>
          <w:szCs w:val="28"/>
          <w:rtl/>
          <w:lang w:bidi="fa-IR"/>
        </w:rPr>
        <w:t>ی</w:t>
      </w:r>
      <w:r w:rsidRPr="00EA4260">
        <w:rPr>
          <w:rFonts w:cs="B Nazanin" w:hint="eastAsia"/>
          <w:sz w:val="28"/>
          <w:szCs w:val="28"/>
          <w:rtl/>
          <w:lang w:bidi="fa-IR"/>
        </w:rPr>
        <w:t>ن</w:t>
      </w:r>
      <w:r w:rsidRPr="00EA4260">
        <w:rPr>
          <w:rFonts w:cs="B Nazanin"/>
          <w:sz w:val="28"/>
          <w:szCs w:val="28"/>
          <w:rtl/>
          <w:lang w:bidi="fa-IR"/>
        </w:rPr>
        <w:t xml:space="preserve"> کرد</w:t>
      </w:r>
      <w:r w:rsidR="00E44495">
        <w:rPr>
          <w:rFonts w:cs="B Nazanin"/>
          <w:sz w:val="28"/>
          <w:szCs w:val="28"/>
          <w:rtl/>
          <w:lang w:bidi="fa-IR"/>
        </w:rPr>
        <w:t xml:space="preserve">. </w:t>
      </w:r>
    </w:p>
    <w:p w:rsidR="00EA4260" w:rsidRDefault="00220346" w:rsidP="00C651F9">
      <w:pPr>
        <w:pStyle w:val="ListParagraph"/>
        <w:bidi/>
        <w:ind w:left="107" w:firstLine="287"/>
        <w:jc w:val="both"/>
        <w:rPr>
          <w:rFonts w:cs="B Nazanin"/>
          <w:sz w:val="28"/>
          <w:szCs w:val="28"/>
          <w:rtl/>
          <w:lang w:bidi="fa-IR"/>
        </w:rPr>
      </w:pPr>
      <w:r w:rsidRPr="00EA4260">
        <w:rPr>
          <w:rFonts w:cs="B Nazanin"/>
          <w:sz w:val="28"/>
          <w:szCs w:val="28"/>
          <w:rtl/>
          <w:lang w:bidi="fa-IR"/>
        </w:rPr>
        <w:t>با افزا</w:t>
      </w:r>
      <w:r w:rsidRPr="00EA4260">
        <w:rPr>
          <w:rFonts w:cs="B Nazanin" w:hint="cs"/>
          <w:sz w:val="28"/>
          <w:szCs w:val="28"/>
          <w:rtl/>
          <w:lang w:bidi="fa-IR"/>
        </w:rPr>
        <w:t>ی</w:t>
      </w:r>
      <w:r w:rsidRPr="00EA4260">
        <w:rPr>
          <w:rFonts w:cs="B Nazanin" w:hint="eastAsia"/>
          <w:sz w:val="28"/>
          <w:szCs w:val="28"/>
          <w:rtl/>
          <w:lang w:bidi="fa-IR"/>
        </w:rPr>
        <w:t>ش</w:t>
      </w:r>
      <w:r w:rsidRPr="00EA4260">
        <w:rPr>
          <w:rFonts w:cs="B Nazanin"/>
          <w:sz w:val="28"/>
          <w:szCs w:val="28"/>
          <w:rtl/>
          <w:lang w:bidi="fa-IR"/>
        </w:rPr>
        <w:t xml:space="preserve"> </w:t>
      </w:r>
      <w:r w:rsidRPr="00EA4260">
        <w:rPr>
          <w:rFonts w:cs="B Nazanin" w:hint="cs"/>
          <w:sz w:val="28"/>
          <w:szCs w:val="28"/>
          <w:rtl/>
          <w:lang w:bidi="fa-IR"/>
        </w:rPr>
        <w:t>ی</w:t>
      </w:r>
      <w:r w:rsidRPr="00EA4260">
        <w:rPr>
          <w:rFonts w:cs="B Nazanin" w:hint="eastAsia"/>
          <w:sz w:val="28"/>
          <w:szCs w:val="28"/>
          <w:rtl/>
          <w:lang w:bidi="fa-IR"/>
        </w:rPr>
        <w:t>ا</w:t>
      </w:r>
      <w:r w:rsidRPr="00EA4260">
        <w:rPr>
          <w:rFonts w:cs="B Nazanin"/>
          <w:sz w:val="28"/>
          <w:szCs w:val="28"/>
          <w:rtl/>
          <w:lang w:bidi="fa-IR"/>
        </w:rPr>
        <w:t xml:space="preserve"> کاهش نرخ </w:t>
      </w:r>
      <w:r w:rsidRPr="00EA4260">
        <w:rPr>
          <w:rFonts w:cs="B Nazanin"/>
          <w:sz w:val="28"/>
          <w:szCs w:val="28"/>
          <w:lang w:bidi="fa-IR"/>
        </w:rPr>
        <w:t>IORB</w:t>
      </w:r>
      <w:r w:rsidRPr="00EA4260">
        <w:rPr>
          <w:rFonts w:cs="B Nazanin"/>
          <w:sz w:val="28"/>
          <w:szCs w:val="28"/>
          <w:rtl/>
          <w:lang w:bidi="fa-IR"/>
        </w:rPr>
        <w:t>، فدرال رزرو کف</w:t>
      </w:r>
      <w:r w:rsidRPr="00EA4260">
        <w:rPr>
          <w:rFonts w:cs="B Nazanin" w:hint="cs"/>
          <w:sz w:val="28"/>
          <w:szCs w:val="28"/>
          <w:rtl/>
          <w:lang w:bidi="fa-IR"/>
        </w:rPr>
        <w:t>ی</w:t>
      </w:r>
      <w:r w:rsidRPr="00EA4260">
        <w:rPr>
          <w:rFonts w:cs="B Nazanin"/>
          <w:sz w:val="28"/>
          <w:szCs w:val="28"/>
          <w:rtl/>
          <w:lang w:bidi="fa-IR"/>
        </w:rPr>
        <w:t xml:space="preserve"> را برا</w:t>
      </w:r>
      <w:r w:rsidRPr="00EA4260">
        <w:rPr>
          <w:rFonts w:cs="B Nazanin" w:hint="cs"/>
          <w:sz w:val="28"/>
          <w:szCs w:val="28"/>
          <w:rtl/>
          <w:lang w:bidi="fa-IR"/>
        </w:rPr>
        <w:t>ی</w:t>
      </w:r>
      <w:r w:rsidRPr="00EA4260">
        <w:rPr>
          <w:rFonts w:cs="B Nazanin"/>
          <w:sz w:val="28"/>
          <w:szCs w:val="28"/>
          <w:rtl/>
          <w:lang w:bidi="fa-IR"/>
        </w:rPr>
        <w:t xml:space="preserve"> نرخ‌ها</w:t>
      </w:r>
      <w:r w:rsidRPr="00EA4260">
        <w:rPr>
          <w:rFonts w:cs="B Nazanin" w:hint="cs"/>
          <w:sz w:val="28"/>
          <w:szCs w:val="28"/>
          <w:rtl/>
          <w:lang w:bidi="fa-IR"/>
        </w:rPr>
        <w:t>یی</w:t>
      </w:r>
      <w:r w:rsidRPr="00EA4260">
        <w:rPr>
          <w:rFonts w:cs="B Nazanin"/>
          <w:sz w:val="28"/>
          <w:szCs w:val="28"/>
          <w:rtl/>
          <w:lang w:bidi="fa-IR"/>
        </w:rPr>
        <w:t xml:space="preserve"> تع</w:t>
      </w:r>
      <w:r w:rsidRPr="00EA4260">
        <w:rPr>
          <w:rFonts w:cs="B Nazanin" w:hint="cs"/>
          <w:sz w:val="28"/>
          <w:szCs w:val="28"/>
          <w:rtl/>
          <w:lang w:bidi="fa-IR"/>
        </w:rPr>
        <w:t>یی</w:t>
      </w:r>
      <w:r w:rsidRPr="00EA4260">
        <w:rPr>
          <w:rFonts w:cs="B Nazanin" w:hint="eastAsia"/>
          <w:sz w:val="28"/>
          <w:szCs w:val="28"/>
          <w:rtl/>
          <w:lang w:bidi="fa-IR"/>
        </w:rPr>
        <w:t>ن</w:t>
      </w:r>
      <w:r w:rsidRPr="00EA4260">
        <w:rPr>
          <w:rFonts w:cs="B Nazanin"/>
          <w:sz w:val="28"/>
          <w:szCs w:val="28"/>
          <w:rtl/>
          <w:lang w:bidi="fa-IR"/>
        </w:rPr>
        <w:t xml:space="preserve"> م</w:t>
      </w:r>
      <w:r w:rsidRPr="00EA4260">
        <w:rPr>
          <w:rFonts w:cs="B Nazanin" w:hint="cs"/>
          <w:sz w:val="28"/>
          <w:szCs w:val="28"/>
          <w:rtl/>
          <w:lang w:bidi="fa-IR"/>
        </w:rPr>
        <w:t>ی‌</w:t>
      </w:r>
      <w:r w:rsidRPr="00EA4260">
        <w:rPr>
          <w:rFonts w:cs="B Nazanin" w:hint="eastAsia"/>
          <w:sz w:val="28"/>
          <w:szCs w:val="28"/>
          <w:rtl/>
          <w:lang w:bidi="fa-IR"/>
        </w:rPr>
        <w:t>کند</w:t>
      </w:r>
      <w:r w:rsidRPr="00EA4260">
        <w:rPr>
          <w:rFonts w:cs="B Nazanin"/>
          <w:sz w:val="28"/>
          <w:szCs w:val="28"/>
          <w:rtl/>
          <w:lang w:bidi="fa-IR"/>
        </w:rPr>
        <w:t xml:space="preserve"> که در آن بانک‌ها ما</w:t>
      </w:r>
      <w:r w:rsidRPr="00EA4260">
        <w:rPr>
          <w:rFonts w:cs="B Nazanin" w:hint="cs"/>
          <w:sz w:val="28"/>
          <w:szCs w:val="28"/>
          <w:rtl/>
          <w:lang w:bidi="fa-IR"/>
        </w:rPr>
        <w:t>ی</w:t>
      </w:r>
      <w:r w:rsidRPr="00EA4260">
        <w:rPr>
          <w:rFonts w:cs="B Nazanin" w:hint="eastAsia"/>
          <w:sz w:val="28"/>
          <w:szCs w:val="28"/>
          <w:rtl/>
          <w:lang w:bidi="fa-IR"/>
        </w:rPr>
        <w:t>ل</w:t>
      </w:r>
      <w:r w:rsidRPr="00EA4260">
        <w:rPr>
          <w:rFonts w:cs="B Nazanin"/>
          <w:sz w:val="28"/>
          <w:szCs w:val="28"/>
          <w:rtl/>
          <w:lang w:bidi="fa-IR"/>
        </w:rPr>
        <w:t xml:space="preserve"> به وام نقد</w:t>
      </w:r>
      <w:r w:rsidRPr="00EA4260">
        <w:rPr>
          <w:rFonts w:cs="B Nazanin" w:hint="cs"/>
          <w:sz w:val="28"/>
          <w:szCs w:val="28"/>
          <w:rtl/>
          <w:lang w:bidi="fa-IR"/>
        </w:rPr>
        <w:t>ی</w:t>
      </w:r>
      <w:r w:rsidRPr="00EA4260">
        <w:rPr>
          <w:rFonts w:cs="B Nazanin"/>
          <w:sz w:val="28"/>
          <w:szCs w:val="28"/>
          <w:rtl/>
          <w:lang w:bidi="fa-IR"/>
        </w:rPr>
        <w:t xml:space="preserve"> اضاف</w:t>
      </w:r>
      <w:r w:rsidRPr="00EA4260">
        <w:rPr>
          <w:rFonts w:cs="B Nazanin" w:hint="cs"/>
          <w:sz w:val="28"/>
          <w:szCs w:val="28"/>
          <w:rtl/>
          <w:lang w:bidi="fa-IR"/>
        </w:rPr>
        <w:t>ی</w:t>
      </w:r>
      <w:r w:rsidRPr="00EA4260">
        <w:rPr>
          <w:rFonts w:cs="B Nazanin"/>
          <w:sz w:val="28"/>
          <w:szCs w:val="28"/>
          <w:rtl/>
          <w:lang w:bidi="fa-IR"/>
        </w:rPr>
        <w:t xml:space="preserve"> در حسا</w:t>
      </w:r>
      <w:r w:rsidRPr="00EA4260">
        <w:rPr>
          <w:rFonts w:cs="B Nazanin" w:hint="eastAsia"/>
          <w:sz w:val="28"/>
          <w:szCs w:val="28"/>
          <w:rtl/>
          <w:lang w:bidi="fa-IR"/>
        </w:rPr>
        <w:t>ب‌ها</w:t>
      </w:r>
      <w:r w:rsidRPr="00EA4260">
        <w:rPr>
          <w:rFonts w:cs="B Nazanin" w:hint="cs"/>
          <w:sz w:val="28"/>
          <w:szCs w:val="28"/>
          <w:rtl/>
          <w:lang w:bidi="fa-IR"/>
        </w:rPr>
        <w:t>ی</w:t>
      </w:r>
      <w:r w:rsidRPr="00EA4260">
        <w:rPr>
          <w:rFonts w:cs="B Nazanin"/>
          <w:sz w:val="28"/>
          <w:szCs w:val="28"/>
          <w:rtl/>
          <w:lang w:bidi="fa-IR"/>
        </w:rPr>
        <w:t xml:space="preserve"> موجود</w:t>
      </w:r>
      <w:r w:rsidRPr="00EA4260">
        <w:rPr>
          <w:rFonts w:cs="B Nazanin" w:hint="cs"/>
          <w:sz w:val="28"/>
          <w:szCs w:val="28"/>
          <w:rtl/>
          <w:lang w:bidi="fa-IR"/>
        </w:rPr>
        <w:t>ی</w:t>
      </w:r>
      <w:r w:rsidRPr="00EA4260">
        <w:rPr>
          <w:rFonts w:cs="B Nazanin"/>
          <w:sz w:val="28"/>
          <w:szCs w:val="28"/>
          <w:rtl/>
          <w:lang w:bidi="fa-IR"/>
        </w:rPr>
        <w:t xml:space="preserve"> ذخ</w:t>
      </w:r>
      <w:r w:rsidRPr="00EA4260">
        <w:rPr>
          <w:rFonts w:cs="B Nazanin" w:hint="cs"/>
          <w:sz w:val="28"/>
          <w:szCs w:val="28"/>
          <w:rtl/>
          <w:lang w:bidi="fa-IR"/>
        </w:rPr>
        <w:t>ی</w:t>
      </w:r>
      <w:r w:rsidRPr="00EA4260">
        <w:rPr>
          <w:rFonts w:cs="B Nazanin" w:hint="eastAsia"/>
          <w:sz w:val="28"/>
          <w:szCs w:val="28"/>
          <w:rtl/>
          <w:lang w:bidi="fa-IR"/>
        </w:rPr>
        <w:t>ره</w:t>
      </w:r>
      <w:r w:rsidRPr="00EA4260">
        <w:rPr>
          <w:rFonts w:cs="B Nazanin"/>
          <w:sz w:val="28"/>
          <w:szCs w:val="28"/>
          <w:rtl/>
          <w:lang w:bidi="fa-IR"/>
        </w:rPr>
        <w:t xml:space="preserve"> خود در فدرال رزرو به طرف حساب‌ها</w:t>
      </w:r>
      <w:r w:rsidRPr="00EA4260">
        <w:rPr>
          <w:rFonts w:cs="B Nazanin" w:hint="cs"/>
          <w:sz w:val="28"/>
          <w:szCs w:val="28"/>
          <w:rtl/>
          <w:lang w:bidi="fa-IR"/>
        </w:rPr>
        <w:t>ی</w:t>
      </w:r>
      <w:r w:rsidRPr="00EA4260">
        <w:rPr>
          <w:rFonts w:cs="B Nazanin"/>
          <w:sz w:val="28"/>
          <w:szCs w:val="28"/>
          <w:rtl/>
          <w:lang w:bidi="fa-IR"/>
        </w:rPr>
        <w:t xml:space="preserve"> خصوص</w:t>
      </w:r>
      <w:r w:rsidRPr="00EA4260">
        <w:rPr>
          <w:rFonts w:cs="B Nazanin" w:hint="cs"/>
          <w:sz w:val="28"/>
          <w:szCs w:val="28"/>
          <w:rtl/>
          <w:lang w:bidi="fa-IR"/>
        </w:rPr>
        <w:t>ی</w:t>
      </w:r>
      <w:r w:rsidRPr="00EA4260">
        <w:rPr>
          <w:rFonts w:cs="B Nazanin"/>
          <w:sz w:val="28"/>
          <w:szCs w:val="28"/>
          <w:rtl/>
          <w:lang w:bidi="fa-IR"/>
        </w:rPr>
        <w:t xml:space="preserve"> هستند</w:t>
      </w:r>
      <w:r w:rsidR="00E44495">
        <w:rPr>
          <w:rFonts w:cs="B Nazanin"/>
          <w:sz w:val="28"/>
          <w:szCs w:val="28"/>
          <w:rtl/>
          <w:lang w:bidi="fa-IR"/>
        </w:rPr>
        <w:t xml:space="preserve">. </w:t>
      </w:r>
      <w:r w:rsidRPr="00EA4260">
        <w:rPr>
          <w:rFonts w:cs="B Nazanin"/>
          <w:sz w:val="28"/>
          <w:szCs w:val="28"/>
          <w:rtl/>
          <w:lang w:bidi="fa-IR"/>
        </w:rPr>
        <w:t>از طرف د</w:t>
      </w:r>
      <w:r w:rsidRPr="00EA4260">
        <w:rPr>
          <w:rFonts w:cs="B Nazanin" w:hint="cs"/>
          <w:sz w:val="28"/>
          <w:szCs w:val="28"/>
          <w:rtl/>
          <w:lang w:bidi="fa-IR"/>
        </w:rPr>
        <w:t>ی</w:t>
      </w:r>
      <w:r w:rsidRPr="00EA4260">
        <w:rPr>
          <w:rFonts w:cs="B Nazanin" w:hint="eastAsia"/>
          <w:sz w:val="28"/>
          <w:szCs w:val="28"/>
          <w:rtl/>
          <w:lang w:bidi="fa-IR"/>
        </w:rPr>
        <w:t>گر</w:t>
      </w:r>
      <w:r w:rsidRPr="00EA4260">
        <w:rPr>
          <w:rFonts w:cs="B Nazanin"/>
          <w:sz w:val="28"/>
          <w:szCs w:val="28"/>
          <w:rtl/>
          <w:lang w:bidi="fa-IR"/>
        </w:rPr>
        <w:t xml:space="preserve"> نرخ </w:t>
      </w:r>
      <w:r w:rsidRPr="00EA4260">
        <w:rPr>
          <w:rFonts w:cs="B Nazanin"/>
          <w:sz w:val="28"/>
          <w:szCs w:val="28"/>
          <w:lang w:bidi="fa-IR"/>
        </w:rPr>
        <w:t>IORB</w:t>
      </w:r>
      <w:r w:rsidRPr="00EA4260">
        <w:rPr>
          <w:rFonts w:cs="B Nazanin"/>
          <w:sz w:val="28"/>
          <w:szCs w:val="28"/>
          <w:rtl/>
          <w:lang w:bidi="fa-IR"/>
        </w:rPr>
        <w:t xml:space="preserve"> بر نرخ وجوه فدرال و سا</w:t>
      </w:r>
      <w:r w:rsidRPr="00EA4260">
        <w:rPr>
          <w:rFonts w:cs="B Nazanin" w:hint="cs"/>
          <w:sz w:val="28"/>
          <w:szCs w:val="28"/>
          <w:rtl/>
          <w:lang w:bidi="fa-IR"/>
        </w:rPr>
        <w:t>ی</w:t>
      </w:r>
      <w:r w:rsidRPr="00EA4260">
        <w:rPr>
          <w:rFonts w:cs="B Nazanin" w:hint="eastAsia"/>
          <w:sz w:val="28"/>
          <w:szCs w:val="28"/>
          <w:rtl/>
          <w:lang w:bidi="fa-IR"/>
        </w:rPr>
        <w:t>ر</w:t>
      </w:r>
      <w:r w:rsidRPr="00EA4260">
        <w:rPr>
          <w:rFonts w:cs="B Nazanin"/>
          <w:sz w:val="28"/>
          <w:szCs w:val="28"/>
          <w:rtl/>
          <w:lang w:bidi="fa-IR"/>
        </w:rPr>
        <w:t xml:space="preserve"> نرخ‌ها</w:t>
      </w:r>
      <w:r w:rsidRPr="00EA4260">
        <w:rPr>
          <w:rFonts w:cs="B Nazanin" w:hint="cs"/>
          <w:sz w:val="28"/>
          <w:szCs w:val="28"/>
          <w:rtl/>
          <w:lang w:bidi="fa-IR"/>
        </w:rPr>
        <w:t>ی</w:t>
      </w:r>
      <w:r w:rsidR="00DD11A9">
        <w:rPr>
          <w:rFonts w:cs="B Nazanin"/>
          <w:sz w:val="28"/>
          <w:szCs w:val="28"/>
          <w:rtl/>
          <w:lang w:bidi="fa-IR"/>
        </w:rPr>
        <w:t xml:space="preserve"> بهره کوتاه</w:t>
      </w:r>
      <w:r w:rsidR="00DD11A9">
        <w:rPr>
          <w:rFonts w:cs="B Nazanin" w:hint="cs"/>
          <w:sz w:val="28"/>
          <w:szCs w:val="28"/>
          <w:rtl/>
          <w:lang w:bidi="fa-IR"/>
        </w:rPr>
        <w:t>‌</w:t>
      </w:r>
      <w:r w:rsidRPr="00EA4260">
        <w:rPr>
          <w:rFonts w:cs="B Nazanin"/>
          <w:sz w:val="28"/>
          <w:szCs w:val="28"/>
          <w:rtl/>
          <w:lang w:bidi="fa-IR"/>
        </w:rPr>
        <w:t>مدت بازار ن</w:t>
      </w:r>
      <w:r w:rsidRPr="00EA4260">
        <w:rPr>
          <w:rFonts w:cs="B Nazanin" w:hint="cs"/>
          <w:sz w:val="28"/>
          <w:szCs w:val="28"/>
          <w:rtl/>
          <w:lang w:bidi="fa-IR"/>
        </w:rPr>
        <w:t>ی</w:t>
      </w:r>
      <w:r w:rsidRPr="00EA4260">
        <w:rPr>
          <w:rFonts w:cs="B Nazanin" w:hint="eastAsia"/>
          <w:sz w:val="28"/>
          <w:szCs w:val="28"/>
          <w:rtl/>
          <w:lang w:bidi="fa-IR"/>
        </w:rPr>
        <w:t>ز</w:t>
      </w:r>
      <w:r w:rsidRPr="00EA4260">
        <w:rPr>
          <w:rFonts w:cs="B Nazanin"/>
          <w:sz w:val="28"/>
          <w:szCs w:val="28"/>
          <w:rtl/>
          <w:lang w:bidi="fa-IR"/>
        </w:rPr>
        <w:t xml:space="preserve"> اثر م</w:t>
      </w:r>
      <w:r w:rsidRPr="00EA4260">
        <w:rPr>
          <w:rFonts w:cs="B Nazanin" w:hint="cs"/>
          <w:sz w:val="28"/>
          <w:szCs w:val="28"/>
          <w:rtl/>
          <w:lang w:bidi="fa-IR"/>
        </w:rPr>
        <w:t>ی‌</w:t>
      </w:r>
      <w:r w:rsidRPr="00EA4260">
        <w:rPr>
          <w:rFonts w:cs="B Nazanin" w:hint="eastAsia"/>
          <w:sz w:val="28"/>
          <w:szCs w:val="28"/>
          <w:rtl/>
          <w:lang w:bidi="fa-IR"/>
        </w:rPr>
        <w:t>گذارد</w:t>
      </w:r>
      <w:r w:rsidR="00E44495">
        <w:rPr>
          <w:rFonts w:cs="B Nazanin"/>
          <w:sz w:val="28"/>
          <w:szCs w:val="28"/>
          <w:rtl/>
          <w:lang w:bidi="fa-IR"/>
        </w:rPr>
        <w:t xml:space="preserve">. </w:t>
      </w:r>
      <w:r w:rsidRPr="00EA4260">
        <w:rPr>
          <w:rFonts w:cs="B Nazanin"/>
          <w:sz w:val="28"/>
          <w:szCs w:val="28"/>
          <w:rtl/>
          <w:lang w:bidi="fa-IR"/>
        </w:rPr>
        <w:t>ذخا</w:t>
      </w:r>
      <w:r w:rsidRPr="00EA4260">
        <w:rPr>
          <w:rFonts w:cs="B Nazanin" w:hint="cs"/>
          <w:sz w:val="28"/>
          <w:szCs w:val="28"/>
          <w:rtl/>
          <w:lang w:bidi="fa-IR"/>
        </w:rPr>
        <w:t>ی</w:t>
      </w:r>
      <w:r w:rsidRPr="00EA4260">
        <w:rPr>
          <w:rFonts w:cs="B Nazanin" w:hint="eastAsia"/>
          <w:sz w:val="28"/>
          <w:szCs w:val="28"/>
          <w:rtl/>
          <w:lang w:bidi="fa-IR"/>
        </w:rPr>
        <w:t>ر</w:t>
      </w:r>
      <w:r w:rsidRPr="00EA4260">
        <w:rPr>
          <w:rFonts w:cs="B Nazanin"/>
          <w:sz w:val="28"/>
          <w:szCs w:val="28"/>
          <w:rtl/>
          <w:lang w:bidi="fa-IR"/>
        </w:rPr>
        <w:t xml:space="preserve"> ضرور</w:t>
      </w:r>
      <w:r w:rsidRPr="00EA4260">
        <w:rPr>
          <w:rFonts w:cs="B Nazanin" w:hint="cs"/>
          <w:sz w:val="28"/>
          <w:szCs w:val="28"/>
          <w:rtl/>
          <w:lang w:bidi="fa-IR"/>
        </w:rPr>
        <w:t>ی</w:t>
      </w:r>
      <w:r w:rsidRPr="00EA4260">
        <w:rPr>
          <w:rFonts w:cs="B Nazanin"/>
          <w:sz w:val="28"/>
          <w:szCs w:val="28"/>
          <w:rtl/>
          <w:lang w:bidi="fa-IR"/>
        </w:rPr>
        <w:t xml:space="preserve"> مقدار</w:t>
      </w:r>
      <w:r w:rsidRPr="00EA4260">
        <w:rPr>
          <w:rFonts w:cs="B Nazanin" w:hint="cs"/>
          <w:sz w:val="28"/>
          <w:szCs w:val="28"/>
          <w:rtl/>
          <w:lang w:bidi="fa-IR"/>
        </w:rPr>
        <w:t>ی</w:t>
      </w:r>
      <w:r w:rsidRPr="00EA4260">
        <w:rPr>
          <w:rFonts w:cs="B Nazanin"/>
          <w:sz w:val="28"/>
          <w:szCs w:val="28"/>
          <w:rtl/>
          <w:lang w:bidi="fa-IR"/>
        </w:rPr>
        <w:t xml:space="preserve"> از ذخا</w:t>
      </w:r>
      <w:r w:rsidRPr="00EA4260">
        <w:rPr>
          <w:rFonts w:cs="B Nazanin" w:hint="cs"/>
          <w:sz w:val="28"/>
          <w:szCs w:val="28"/>
          <w:rtl/>
          <w:lang w:bidi="fa-IR"/>
        </w:rPr>
        <w:t>ی</w:t>
      </w:r>
      <w:r w:rsidRPr="00EA4260">
        <w:rPr>
          <w:rFonts w:cs="B Nazanin" w:hint="eastAsia"/>
          <w:sz w:val="28"/>
          <w:szCs w:val="28"/>
          <w:rtl/>
          <w:lang w:bidi="fa-IR"/>
        </w:rPr>
        <w:t>ر</w:t>
      </w:r>
      <w:r w:rsidRPr="00EA4260">
        <w:rPr>
          <w:rFonts w:cs="B Nazanin"/>
          <w:sz w:val="28"/>
          <w:szCs w:val="28"/>
          <w:rtl/>
          <w:lang w:bidi="fa-IR"/>
        </w:rPr>
        <w:t xml:space="preserve"> موجود</w:t>
      </w:r>
      <w:r w:rsidRPr="00EA4260">
        <w:rPr>
          <w:rFonts w:cs="B Nazanin" w:hint="cs"/>
          <w:sz w:val="28"/>
          <w:szCs w:val="28"/>
          <w:rtl/>
          <w:lang w:bidi="fa-IR"/>
        </w:rPr>
        <w:t>ی</w:t>
      </w:r>
      <w:r w:rsidRPr="00EA4260">
        <w:rPr>
          <w:rFonts w:cs="B Nazanin"/>
          <w:sz w:val="28"/>
          <w:szCs w:val="28"/>
          <w:rtl/>
          <w:lang w:bidi="fa-IR"/>
        </w:rPr>
        <w:t xml:space="preserve"> نقد و دارا</w:t>
      </w:r>
      <w:r w:rsidRPr="00EA4260">
        <w:rPr>
          <w:rFonts w:cs="B Nazanin" w:hint="cs"/>
          <w:sz w:val="28"/>
          <w:szCs w:val="28"/>
          <w:rtl/>
          <w:lang w:bidi="fa-IR"/>
        </w:rPr>
        <w:t>یی</w:t>
      </w:r>
      <w:r w:rsidRPr="00EA4260">
        <w:rPr>
          <w:rFonts w:cs="B Nazanin"/>
          <w:sz w:val="28"/>
          <w:szCs w:val="28"/>
          <w:rtl/>
          <w:lang w:bidi="fa-IR"/>
        </w:rPr>
        <w:t xml:space="preserve"> </w:t>
      </w:r>
      <w:r w:rsidRPr="00EA4260">
        <w:rPr>
          <w:rFonts w:cs="B Nazanin"/>
          <w:sz w:val="28"/>
          <w:szCs w:val="28"/>
          <w:rtl/>
          <w:lang w:bidi="fa-IR"/>
        </w:rPr>
        <w:lastRenderedPageBreak/>
        <w:t xml:space="preserve">در </w:t>
      </w:r>
      <w:r w:rsidRPr="00EA4260">
        <w:rPr>
          <w:rFonts w:cs="B Nazanin" w:hint="cs"/>
          <w:sz w:val="28"/>
          <w:szCs w:val="28"/>
          <w:rtl/>
          <w:lang w:bidi="fa-IR"/>
        </w:rPr>
        <w:t>ی</w:t>
      </w:r>
      <w:r w:rsidRPr="00EA4260">
        <w:rPr>
          <w:rFonts w:cs="B Nazanin" w:hint="eastAsia"/>
          <w:sz w:val="28"/>
          <w:szCs w:val="28"/>
          <w:rtl/>
          <w:lang w:bidi="fa-IR"/>
        </w:rPr>
        <w:t>ک</w:t>
      </w:r>
      <w:r w:rsidRPr="00EA4260">
        <w:rPr>
          <w:rFonts w:cs="B Nazanin"/>
          <w:sz w:val="28"/>
          <w:szCs w:val="28"/>
          <w:rtl/>
          <w:lang w:bidi="fa-IR"/>
        </w:rPr>
        <w:t xml:space="preserve"> بانک فدرال رزرو را تشک</w:t>
      </w:r>
      <w:r w:rsidRPr="00EA4260">
        <w:rPr>
          <w:rFonts w:cs="B Nazanin" w:hint="cs"/>
          <w:sz w:val="28"/>
          <w:szCs w:val="28"/>
          <w:rtl/>
          <w:lang w:bidi="fa-IR"/>
        </w:rPr>
        <w:t>ی</w:t>
      </w:r>
      <w:r w:rsidRPr="00EA4260">
        <w:rPr>
          <w:rFonts w:cs="B Nazanin" w:hint="eastAsia"/>
          <w:sz w:val="28"/>
          <w:szCs w:val="28"/>
          <w:rtl/>
          <w:lang w:bidi="fa-IR"/>
        </w:rPr>
        <w:t>ل</w:t>
      </w:r>
      <w:r w:rsidRPr="00EA4260">
        <w:rPr>
          <w:rFonts w:cs="B Nazanin"/>
          <w:sz w:val="28"/>
          <w:szCs w:val="28"/>
          <w:rtl/>
          <w:lang w:bidi="fa-IR"/>
        </w:rPr>
        <w:t xml:space="preserve"> م</w:t>
      </w:r>
      <w:r w:rsidRPr="00EA4260">
        <w:rPr>
          <w:rFonts w:cs="B Nazanin" w:hint="cs"/>
          <w:sz w:val="28"/>
          <w:szCs w:val="28"/>
          <w:rtl/>
          <w:lang w:bidi="fa-IR"/>
        </w:rPr>
        <w:t>ی‌</w:t>
      </w:r>
      <w:r w:rsidRPr="00EA4260">
        <w:rPr>
          <w:rFonts w:cs="B Nazanin" w:hint="eastAsia"/>
          <w:sz w:val="28"/>
          <w:szCs w:val="28"/>
          <w:rtl/>
          <w:lang w:bidi="fa-IR"/>
        </w:rPr>
        <w:t>دهند</w:t>
      </w:r>
      <w:r w:rsidRPr="00EA4260">
        <w:rPr>
          <w:rFonts w:cs="B Nazanin"/>
          <w:sz w:val="28"/>
          <w:szCs w:val="28"/>
          <w:rtl/>
          <w:lang w:bidi="fa-IR"/>
        </w:rPr>
        <w:t xml:space="preserve"> که </w:t>
      </w:r>
      <w:r w:rsidRPr="00EA4260">
        <w:rPr>
          <w:rFonts w:cs="B Nazanin" w:hint="cs"/>
          <w:sz w:val="28"/>
          <w:szCs w:val="28"/>
          <w:rtl/>
          <w:lang w:bidi="fa-IR"/>
        </w:rPr>
        <w:t>ی</w:t>
      </w:r>
      <w:r w:rsidRPr="00EA4260">
        <w:rPr>
          <w:rFonts w:cs="B Nazanin" w:hint="eastAsia"/>
          <w:sz w:val="28"/>
          <w:szCs w:val="28"/>
          <w:rtl/>
          <w:lang w:bidi="fa-IR"/>
        </w:rPr>
        <w:t>ک</w:t>
      </w:r>
      <w:r w:rsidR="00DD11A9">
        <w:rPr>
          <w:rFonts w:cs="B Nazanin"/>
          <w:sz w:val="28"/>
          <w:szCs w:val="28"/>
          <w:rtl/>
          <w:lang w:bidi="fa-IR"/>
        </w:rPr>
        <w:t xml:space="preserve"> موسسه سپرده</w:t>
      </w:r>
      <w:r w:rsidR="00DD11A9">
        <w:rPr>
          <w:rFonts w:cs="B Nazanin" w:hint="cs"/>
          <w:sz w:val="28"/>
          <w:szCs w:val="28"/>
          <w:rtl/>
          <w:lang w:bidi="fa-IR"/>
        </w:rPr>
        <w:t>‌</w:t>
      </w:r>
      <w:r w:rsidRPr="00EA4260">
        <w:rPr>
          <w:rFonts w:cs="B Nazanin"/>
          <w:sz w:val="28"/>
          <w:szCs w:val="28"/>
          <w:rtl/>
          <w:lang w:bidi="fa-IR"/>
        </w:rPr>
        <w:t>گذار</w:t>
      </w:r>
      <w:r w:rsidRPr="00EA4260">
        <w:rPr>
          <w:rFonts w:cs="B Nazanin" w:hint="cs"/>
          <w:sz w:val="28"/>
          <w:szCs w:val="28"/>
          <w:rtl/>
          <w:lang w:bidi="fa-IR"/>
        </w:rPr>
        <w:t>ی</w:t>
      </w:r>
      <w:r w:rsidRPr="00EA4260">
        <w:rPr>
          <w:rFonts w:cs="B Nazanin"/>
          <w:sz w:val="28"/>
          <w:szCs w:val="28"/>
          <w:rtl/>
          <w:lang w:bidi="fa-IR"/>
        </w:rPr>
        <w:t xml:space="preserve"> با</w:t>
      </w:r>
      <w:r w:rsidRPr="00EA4260">
        <w:rPr>
          <w:rFonts w:cs="B Nazanin" w:hint="cs"/>
          <w:sz w:val="28"/>
          <w:szCs w:val="28"/>
          <w:rtl/>
          <w:lang w:bidi="fa-IR"/>
        </w:rPr>
        <w:t>ی</w:t>
      </w:r>
      <w:r w:rsidRPr="00EA4260">
        <w:rPr>
          <w:rFonts w:cs="B Nazanin" w:hint="eastAsia"/>
          <w:sz w:val="28"/>
          <w:szCs w:val="28"/>
          <w:rtl/>
          <w:lang w:bidi="fa-IR"/>
        </w:rPr>
        <w:t>د</w:t>
      </w:r>
      <w:r w:rsidRPr="00EA4260">
        <w:rPr>
          <w:rFonts w:cs="B Nazanin"/>
          <w:sz w:val="28"/>
          <w:szCs w:val="28"/>
          <w:rtl/>
          <w:lang w:bidi="fa-IR"/>
        </w:rPr>
        <w:t xml:space="preserve"> در برابر حساب‌ها</w:t>
      </w:r>
      <w:r w:rsidRPr="00EA4260">
        <w:rPr>
          <w:rFonts w:cs="B Nazanin" w:hint="cs"/>
          <w:sz w:val="28"/>
          <w:szCs w:val="28"/>
          <w:rtl/>
          <w:lang w:bidi="fa-IR"/>
        </w:rPr>
        <w:t>ی</w:t>
      </w:r>
      <w:r w:rsidRPr="00EA4260">
        <w:rPr>
          <w:rFonts w:cs="B Nazanin"/>
          <w:sz w:val="28"/>
          <w:szCs w:val="28"/>
          <w:rtl/>
          <w:lang w:bidi="fa-IR"/>
        </w:rPr>
        <w:t xml:space="preserve"> تراکنش و سا</w:t>
      </w:r>
      <w:r w:rsidRPr="00EA4260">
        <w:rPr>
          <w:rFonts w:cs="B Nazanin" w:hint="cs"/>
          <w:sz w:val="28"/>
          <w:szCs w:val="28"/>
          <w:rtl/>
          <w:lang w:bidi="fa-IR"/>
        </w:rPr>
        <w:t>ی</w:t>
      </w:r>
      <w:r w:rsidRPr="00EA4260">
        <w:rPr>
          <w:rFonts w:cs="B Nazanin" w:hint="eastAsia"/>
          <w:sz w:val="28"/>
          <w:szCs w:val="28"/>
          <w:rtl/>
          <w:lang w:bidi="fa-IR"/>
        </w:rPr>
        <w:t>ر</w:t>
      </w:r>
      <w:r w:rsidRPr="00EA4260">
        <w:rPr>
          <w:rFonts w:cs="B Nazanin"/>
          <w:sz w:val="28"/>
          <w:szCs w:val="28"/>
          <w:rtl/>
          <w:lang w:bidi="fa-IR"/>
        </w:rPr>
        <w:t xml:space="preserve"> بده</w:t>
      </w:r>
      <w:r w:rsidRPr="00EA4260">
        <w:rPr>
          <w:rFonts w:cs="B Nazanin" w:hint="cs"/>
          <w:sz w:val="28"/>
          <w:szCs w:val="28"/>
          <w:rtl/>
          <w:lang w:bidi="fa-IR"/>
        </w:rPr>
        <w:t>ی‌</w:t>
      </w:r>
      <w:r w:rsidRPr="00EA4260">
        <w:rPr>
          <w:rFonts w:cs="B Nazanin" w:hint="eastAsia"/>
          <w:sz w:val="28"/>
          <w:szCs w:val="28"/>
          <w:rtl/>
          <w:lang w:bidi="fa-IR"/>
        </w:rPr>
        <w:t>ها</w:t>
      </w:r>
      <w:r w:rsidRPr="00EA4260">
        <w:rPr>
          <w:rFonts w:cs="B Nazanin" w:hint="cs"/>
          <w:sz w:val="28"/>
          <w:szCs w:val="28"/>
          <w:rtl/>
          <w:lang w:bidi="fa-IR"/>
        </w:rPr>
        <w:t>ی</w:t>
      </w:r>
      <w:r w:rsidRPr="00EA4260">
        <w:rPr>
          <w:rFonts w:cs="B Nazanin"/>
          <w:sz w:val="28"/>
          <w:szCs w:val="28"/>
          <w:rtl/>
          <w:lang w:bidi="fa-IR"/>
        </w:rPr>
        <w:t xml:space="preserve"> سپرده انتخاب</w:t>
      </w:r>
      <w:r w:rsidRPr="00EA4260">
        <w:rPr>
          <w:rFonts w:cs="B Nazanin" w:hint="cs"/>
          <w:sz w:val="28"/>
          <w:szCs w:val="28"/>
          <w:rtl/>
          <w:lang w:bidi="fa-IR"/>
        </w:rPr>
        <w:t>ی</w:t>
      </w:r>
      <w:r w:rsidRPr="00EA4260">
        <w:rPr>
          <w:rFonts w:cs="B Nazanin" w:hint="eastAsia"/>
          <w:sz w:val="28"/>
          <w:szCs w:val="28"/>
          <w:rtl/>
          <w:lang w:bidi="fa-IR"/>
        </w:rPr>
        <w:t>،</w:t>
      </w:r>
      <w:r w:rsidRPr="00EA4260">
        <w:rPr>
          <w:rFonts w:cs="B Nazanin"/>
          <w:sz w:val="28"/>
          <w:szCs w:val="28"/>
          <w:rtl/>
          <w:lang w:bidi="fa-IR"/>
        </w:rPr>
        <w:t xml:space="preserve"> نگهدار</w:t>
      </w:r>
      <w:r w:rsidRPr="00EA4260">
        <w:rPr>
          <w:rFonts w:cs="B Nazanin" w:hint="cs"/>
          <w:sz w:val="28"/>
          <w:szCs w:val="28"/>
          <w:rtl/>
          <w:lang w:bidi="fa-IR"/>
        </w:rPr>
        <w:t>ی</w:t>
      </w:r>
      <w:r w:rsidRPr="00EA4260">
        <w:rPr>
          <w:rFonts w:cs="B Nazanin"/>
          <w:sz w:val="28"/>
          <w:szCs w:val="28"/>
          <w:rtl/>
          <w:lang w:bidi="fa-IR"/>
        </w:rPr>
        <w:t xml:space="preserve"> و حفظ کند</w:t>
      </w:r>
      <w:r w:rsidR="00E44495">
        <w:rPr>
          <w:rFonts w:cs="B Nazanin"/>
          <w:sz w:val="28"/>
          <w:szCs w:val="28"/>
          <w:rtl/>
          <w:lang w:bidi="fa-IR"/>
        </w:rPr>
        <w:t xml:space="preserve">. </w:t>
      </w:r>
    </w:p>
    <w:p w:rsidR="008B62E4" w:rsidRDefault="00220346" w:rsidP="00C651F9">
      <w:pPr>
        <w:pStyle w:val="ListParagraph"/>
        <w:bidi/>
        <w:ind w:left="107" w:firstLine="287"/>
        <w:jc w:val="both"/>
        <w:rPr>
          <w:rFonts w:cs="B Nazanin"/>
          <w:sz w:val="28"/>
          <w:szCs w:val="28"/>
          <w:rtl/>
          <w:lang w:bidi="fa-IR"/>
        </w:rPr>
      </w:pPr>
      <w:r w:rsidRPr="00EA4260">
        <w:rPr>
          <w:rFonts w:cs="B Nazanin"/>
          <w:sz w:val="28"/>
          <w:szCs w:val="28"/>
          <w:rtl/>
          <w:lang w:bidi="fa-IR"/>
        </w:rPr>
        <w:t>قبل از بحران مال</w:t>
      </w:r>
      <w:r w:rsidRPr="00EA4260">
        <w:rPr>
          <w:rFonts w:cs="B Nazanin" w:hint="cs"/>
          <w:sz w:val="28"/>
          <w:szCs w:val="28"/>
          <w:rtl/>
          <w:lang w:bidi="fa-IR"/>
        </w:rPr>
        <w:t>ی</w:t>
      </w:r>
      <w:r w:rsidRPr="00EA4260">
        <w:rPr>
          <w:rFonts w:cs="B Nazanin"/>
          <w:sz w:val="28"/>
          <w:szCs w:val="28"/>
          <w:rtl/>
          <w:lang w:bidi="fa-IR"/>
        </w:rPr>
        <w:t xml:space="preserve"> جهان</w:t>
      </w:r>
      <w:r w:rsidRPr="00EA4260">
        <w:rPr>
          <w:rFonts w:cs="B Nazanin" w:hint="cs"/>
          <w:sz w:val="28"/>
          <w:szCs w:val="28"/>
          <w:rtl/>
          <w:lang w:bidi="fa-IR"/>
        </w:rPr>
        <w:t>ی</w:t>
      </w:r>
      <w:r w:rsidRPr="00EA4260">
        <w:rPr>
          <w:rFonts w:cs="B Nazanin"/>
          <w:sz w:val="28"/>
          <w:szCs w:val="28"/>
          <w:rtl/>
          <w:lang w:bidi="fa-IR"/>
        </w:rPr>
        <w:t xml:space="preserve"> سال 2008، ذخا</w:t>
      </w:r>
      <w:r w:rsidRPr="00EA4260">
        <w:rPr>
          <w:rFonts w:cs="B Nazanin" w:hint="cs"/>
          <w:sz w:val="28"/>
          <w:szCs w:val="28"/>
          <w:rtl/>
          <w:lang w:bidi="fa-IR"/>
        </w:rPr>
        <w:t>ی</w:t>
      </w:r>
      <w:r w:rsidRPr="00EA4260">
        <w:rPr>
          <w:rFonts w:cs="B Nazanin" w:hint="eastAsia"/>
          <w:sz w:val="28"/>
          <w:szCs w:val="28"/>
          <w:rtl/>
          <w:lang w:bidi="fa-IR"/>
        </w:rPr>
        <w:t>ر</w:t>
      </w:r>
      <w:r w:rsidRPr="00EA4260">
        <w:rPr>
          <w:rFonts w:cs="B Nazanin"/>
          <w:sz w:val="28"/>
          <w:szCs w:val="28"/>
          <w:rtl/>
          <w:lang w:bidi="fa-IR"/>
        </w:rPr>
        <w:t xml:space="preserve"> ضرور</w:t>
      </w:r>
      <w:r w:rsidRPr="00EA4260">
        <w:rPr>
          <w:rFonts w:cs="B Nazanin" w:hint="cs"/>
          <w:sz w:val="28"/>
          <w:szCs w:val="28"/>
          <w:rtl/>
          <w:lang w:bidi="fa-IR"/>
        </w:rPr>
        <w:t>ی</w:t>
      </w:r>
      <w:r w:rsidRPr="00EA4260">
        <w:rPr>
          <w:rFonts w:cs="B Nazanin"/>
          <w:sz w:val="28"/>
          <w:szCs w:val="28"/>
          <w:rtl/>
          <w:lang w:bidi="fa-IR"/>
        </w:rPr>
        <w:t xml:space="preserve"> به عنوان </w:t>
      </w:r>
      <w:r w:rsidRPr="00EA4260">
        <w:rPr>
          <w:rFonts w:cs="B Nazanin" w:hint="cs"/>
          <w:sz w:val="28"/>
          <w:szCs w:val="28"/>
          <w:rtl/>
          <w:lang w:bidi="fa-IR"/>
        </w:rPr>
        <w:t>ی</w:t>
      </w:r>
      <w:r w:rsidRPr="00EA4260">
        <w:rPr>
          <w:rFonts w:cs="B Nazanin" w:hint="eastAsia"/>
          <w:sz w:val="28"/>
          <w:szCs w:val="28"/>
          <w:rtl/>
          <w:lang w:bidi="fa-IR"/>
        </w:rPr>
        <w:t>ک</w:t>
      </w:r>
      <w:r w:rsidRPr="00EA4260">
        <w:rPr>
          <w:rFonts w:cs="B Nazanin"/>
          <w:sz w:val="28"/>
          <w:szCs w:val="28"/>
          <w:rtl/>
          <w:lang w:bidi="fa-IR"/>
        </w:rPr>
        <w:t xml:space="preserve"> عامل کل</w:t>
      </w:r>
      <w:r w:rsidRPr="00EA4260">
        <w:rPr>
          <w:rFonts w:cs="B Nazanin" w:hint="cs"/>
          <w:sz w:val="28"/>
          <w:szCs w:val="28"/>
          <w:rtl/>
          <w:lang w:bidi="fa-IR"/>
        </w:rPr>
        <w:t>ی</w:t>
      </w:r>
      <w:r w:rsidRPr="00EA4260">
        <w:rPr>
          <w:rFonts w:cs="B Nazanin"/>
          <w:sz w:val="28"/>
          <w:szCs w:val="28"/>
          <w:rtl/>
          <w:lang w:bidi="fa-IR"/>
        </w:rPr>
        <w:t>د</w:t>
      </w:r>
      <w:r w:rsidRPr="00EA4260">
        <w:rPr>
          <w:rFonts w:cs="B Nazanin" w:hint="cs"/>
          <w:sz w:val="28"/>
          <w:szCs w:val="28"/>
          <w:rtl/>
          <w:lang w:bidi="fa-IR"/>
        </w:rPr>
        <w:t>ی</w:t>
      </w:r>
      <w:r w:rsidRPr="00EA4260">
        <w:rPr>
          <w:rFonts w:cs="B Nazanin"/>
          <w:sz w:val="28"/>
          <w:szCs w:val="28"/>
          <w:rtl/>
          <w:lang w:bidi="fa-IR"/>
        </w:rPr>
        <w:t xml:space="preserve"> در اجرا</w:t>
      </w:r>
      <w:r w:rsidRPr="00EA4260">
        <w:rPr>
          <w:rFonts w:cs="B Nazanin" w:hint="cs"/>
          <w:sz w:val="28"/>
          <w:szCs w:val="28"/>
          <w:rtl/>
          <w:lang w:bidi="fa-IR"/>
        </w:rPr>
        <w:t>ی</w:t>
      </w:r>
      <w:r w:rsidRPr="00EA4260">
        <w:rPr>
          <w:rFonts w:cs="B Nazanin"/>
          <w:sz w:val="28"/>
          <w:szCs w:val="28"/>
          <w:rtl/>
          <w:lang w:bidi="fa-IR"/>
        </w:rPr>
        <w:t xml:space="preserve"> س</w:t>
      </w:r>
      <w:r w:rsidRPr="00EA4260">
        <w:rPr>
          <w:rFonts w:cs="B Nazanin" w:hint="cs"/>
          <w:sz w:val="28"/>
          <w:szCs w:val="28"/>
          <w:rtl/>
          <w:lang w:bidi="fa-IR"/>
        </w:rPr>
        <w:t>ی</w:t>
      </w:r>
      <w:r w:rsidRPr="00EA4260">
        <w:rPr>
          <w:rFonts w:cs="B Nazanin" w:hint="eastAsia"/>
          <w:sz w:val="28"/>
          <w:szCs w:val="28"/>
          <w:rtl/>
          <w:lang w:bidi="fa-IR"/>
        </w:rPr>
        <w:t>است‌ها</w:t>
      </w:r>
      <w:r w:rsidRPr="00EA4260">
        <w:rPr>
          <w:rFonts w:cs="B Nazanin" w:hint="cs"/>
          <w:sz w:val="28"/>
          <w:szCs w:val="28"/>
          <w:rtl/>
          <w:lang w:bidi="fa-IR"/>
        </w:rPr>
        <w:t>ی</w:t>
      </w:r>
      <w:r w:rsidRPr="00EA4260">
        <w:rPr>
          <w:rFonts w:cs="B Nazanin"/>
          <w:sz w:val="28"/>
          <w:szCs w:val="28"/>
          <w:rtl/>
          <w:lang w:bidi="fa-IR"/>
        </w:rPr>
        <w:t xml:space="preserve"> پول</w:t>
      </w:r>
      <w:r w:rsidRPr="00EA4260">
        <w:rPr>
          <w:rFonts w:cs="B Nazanin" w:hint="cs"/>
          <w:sz w:val="28"/>
          <w:szCs w:val="28"/>
          <w:rtl/>
          <w:lang w:bidi="fa-IR"/>
        </w:rPr>
        <w:t>ی</w:t>
      </w:r>
      <w:r w:rsidRPr="00EA4260">
        <w:rPr>
          <w:rFonts w:cs="B Nazanin"/>
          <w:sz w:val="28"/>
          <w:szCs w:val="28"/>
          <w:rtl/>
          <w:lang w:bidi="fa-IR"/>
        </w:rPr>
        <w:t xml:space="preserve"> بود، اما امروزه با وجود سطح بالاتر</w:t>
      </w:r>
      <w:r w:rsidRPr="00EA4260">
        <w:rPr>
          <w:rFonts w:cs="B Nazanin" w:hint="cs"/>
          <w:sz w:val="28"/>
          <w:szCs w:val="28"/>
          <w:rtl/>
          <w:lang w:bidi="fa-IR"/>
        </w:rPr>
        <w:t>ی</w:t>
      </w:r>
      <w:r w:rsidRPr="00EA4260">
        <w:rPr>
          <w:rFonts w:cs="B Nazanin"/>
          <w:sz w:val="28"/>
          <w:szCs w:val="28"/>
          <w:rtl/>
          <w:lang w:bidi="fa-IR"/>
        </w:rPr>
        <w:t xml:space="preserve"> از ذخا</w:t>
      </w:r>
      <w:r w:rsidRPr="00EA4260">
        <w:rPr>
          <w:rFonts w:cs="B Nazanin" w:hint="cs"/>
          <w:sz w:val="28"/>
          <w:szCs w:val="28"/>
          <w:rtl/>
          <w:lang w:bidi="fa-IR"/>
        </w:rPr>
        <w:t>ی</w:t>
      </w:r>
      <w:r w:rsidRPr="00EA4260">
        <w:rPr>
          <w:rFonts w:cs="B Nazanin" w:hint="eastAsia"/>
          <w:sz w:val="28"/>
          <w:szCs w:val="28"/>
          <w:rtl/>
          <w:lang w:bidi="fa-IR"/>
        </w:rPr>
        <w:t>ر</w:t>
      </w:r>
      <w:r w:rsidRPr="00EA4260">
        <w:rPr>
          <w:rFonts w:cs="B Nazanin"/>
          <w:sz w:val="28"/>
          <w:szCs w:val="28"/>
          <w:rtl/>
          <w:lang w:bidi="fa-IR"/>
        </w:rPr>
        <w:t xml:space="preserve"> در س</w:t>
      </w:r>
      <w:r w:rsidRPr="00EA4260">
        <w:rPr>
          <w:rFonts w:cs="B Nazanin" w:hint="cs"/>
          <w:sz w:val="28"/>
          <w:szCs w:val="28"/>
          <w:rtl/>
          <w:lang w:bidi="fa-IR"/>
        </w:rPr>
        <w:t>ی</w:t>
      </w:r>
      <w:r w:rsidRPr="00EA4260">
        <w:rPr>
          <w:rFonts w:cs="B Nazanin" w:hint="eastAsia"/>
          <w:sz w:val="28"/>
          <w:szCs w:val="28"/>
          <w:rtl/>
          <w:lang w:bidi="fa-IR"/>
        </w:rPr>
        <w:t>ستم</w:t>
      </w:r>
      <w:r w:rsidRPr="00EA4260">
        <w:rPr>
          <w:rFonts w:cs="B Nazanin"/>
          <w:sz w:val="28"/>
          <w:szCs w:val="28"/>
          <w:rtl/>
          <w:lang w:bidi="fa-IR"/>
        </w:rPr>
        <w:t xml:space="preserve"> بانک</w:t>
      </w:r>
      <w:r w:rsidRPr="00EA4260">
        <w:rPr>
          <w:rFonts w:cs="B Nazanin" w:hint="cs"/>
          <w:sz w:val="28"/>
          <w:szCs w:val="28"/>
          <w:rtl/>
          <w:lang w:bidi="fa-IR"/>
        </w:rPr>
        <w:t>ی</w:t>
      </w:r>
      <w:r w:rsidRPr="00EA4260">
        <w:rPr>
          <w:rFonts w:cs="B Nazanin" w:hint="eastAsia"/>
          <w:sz w:val="28"/>
          <w:szCs w:val="28"/>
          <w:rtl/>
          <w:lang w:bidi="fa-IR"/>
        </w:rPr>
        <w:t>،</w:t>
      </w:r>
      <w:r w:rsidRPr="00EA4260">
        <w:rPr>
          <w:rFonts w:cs="B Nazanin"/>
          <w:sz w:val="28"/>
          <w:szCs w:val="28"/>
          <w:rtl/>
          <w:lang w:bidi="fa-IR"/>
        </w:rPr>
        <w:t xml:space="preserve"> ذخا</w:t>
      </w:r>
      <w:r w:rsidRPr="00EA4260">
        <w:rPr>
          <w:rFonts w:cs="B Nazanin" w:hint="cs"/>
          <w:sz w:val="28"/>
          <w:szCs w:val="28"/>
          <w:rtl/>
          <w:lang w:bidi="fa-IR"/>
        </w:rPr>
        <w:t>ی</w:t>
      </w:r>
      <w:r w:rsidRPr="00EA4260">
        <w:rPr>
          <w:rFonts w:cs="B Nazanin" w:hint="eastAsia"/>
          <w:sz w:val="28"/>
          <w:szCs w:val="28"/>
          <w:rtl/>
          <w:lang w:bidi="fa-IR"/>
        </w:rPr>
        <w:t>ر</w:t>
      </w:r>
      <w:r w:rsidRPr="00EA4260">
        <w:rPr>
          <w:rFonts w:cs="B Nazanin"/>
          <w:sz w:val="28"/>
          <w:szCs w:val="28"/>
          <w:rtl/>
          <w:lang w:bidi="fa-IR"/>
        </w:rPr>
        <w:t xml:space="preserve"> ضرور</w:t>
      </w:r>
      <w:r w:rsidRPr="00EA4260">
        <w:rPr>
          <w:rFonts w:cs="B Nazanin" w:hint="cs"/>
          <w:sz w:val="28"/>
          <w:szCs w:val="28"/>
          <w:rtl/>
          <w:lang w:bidi="fa-IR"/>
        </w:rPr>
        <w:t>ی</w:t>
      </w:r>
      <w:r w:rsidRPr="00EA4260">
        <w:rPr>
          <w:rFonts w:cs="B Nazanin"/>
          <w:sz w:val="28"/>
          <w:szCs w:val="28"/>
          <w:rtl/>
          <w:lang w:bidi="fa-IR"/>
        </w:rPr>
        <w:t xml:space="preserve"> عامل کل</w:t>
      </w:r>
      <w:r w:rsidRPr="00EA4260">
        <w:rPr>
          <w:rFonts w:cs="B Nazanin" w:hint="cs"/>
          <w:sz w:val="28"/>
          <w:szCs w:val="28"/>
          <w:rtl/>
          <w:lang w:bidi="fa-IR"/>
        </w:rPr>
        <w:t>ی</w:t>
      </w:r>
      <w:r w:rsidRPr="00EA4260">
        <w:rPr>
          <w:rFonts w:cs="B Nazanin" w:hint="eastAsia"/>
          <w:sz w:val="28"/>
          <w:szCs w:val="28"/>
          <w:rtl/>
          <w:lang w:bidi="fa-IR"/>
        </w:rPr>
        <w:t>د</w:t>
      </w:r>
      <w:r w:rsidRPr="00EA4260">
        <w:rPr>
          <w:rFonts w:cs="B Nazanin" w:hint="cs"/>
          <w:sz w:val="28"/>
          <w:szCs w:val="28"/>
          <w:rtl/>
          <w:lang w:bidi="fa-IR"/>
        </w:rPr>
        <w:t>ی</w:t>
      </w:r>
      <w:r w:rsidRPr="00EA4260">
        <w:rPr>
          <w:rFonts w:cs="B Nazanin"/>
          <w:sz w:val="28"/>
          <w:szCs w:val="28"/>
          <w:rtl/>
          <w:lang w:bidi="fa-IR"/>
        </w:rPr>
        <w:t xml:space="preserve"> تاث</w:t>
      </w:r>
      <w:r w:rsidRPr="00EA4260">
        <w:rPr>
          <w:rFonts w:cs="B Nazanin" w:hint="cs"/>
          <w:sz w:val="28"/>
          <w:szCs w:val="28"/>
          <w:rtl/>
          <w:lang w:bidi="fa-IR"/>
        </w:rPr>
        <w:t>ی</w:t>
      </w:r>
      <w:r w:rsidRPr="00EA4260">
        <w:rPr>
          <w:rFonts w:cs="B Nazanin" w:hint="eastAsia"/>
          <w:sz w:val="28"/>
          <w:szCs w:val="28"/>
          <w:rtl/>
          <w:lang w:bidi="fa-IR"/>
        </w:rPr>
        <w:t>ر</w:t>
      </w:r>
      <w:r w:rsidRPr="00EA4260">
        <w:rPr>
          <w:rFonts w:cs="B Nazanin"/>
          <w:sz w:val="28"/>
          <w:szCs w:val="28"/>
          <w:rtl/>
          <w:lang w:bidi="fa-IR"/>
        </w:rPr>
        <w:t>گذار</w:t>
      </w:r>
      <w:r w:rsidRPr="00EA4260">
        <w:rPr>
          <w:rFonts w:cs="B Nazanin" w:hint="cs"/>
          <w:sz w:val="28"/>
          <w:szCs w:val="28"/>
          <w:rtl/>
          <w:lang w:bidi="fa-IR"/>
        </w:rPr>
        <w:t>ی</w:t>
      </w:r>
      <w:r w:rsidRPr="00EA4260">
        <w:rPr>
          <w:rFonts w:cs="B Nazanin"/>
          <w:sz w:val="28"/>
          <w:szCs w:val="28"/>
          <w:rtl/>
          <w:lang w:bidi="fa-IR"/>
        </w:rPr>
        <w:t xml:space="preserve"> بر تقاضا</w:t>
      </w:r>
      <w:r w:rsidRPr="00EA4260">
        <w:rPr>
          <w:rFonts w:cs="B Nazanin" w:hint="cs"/>
          <w:sz w:val="28"/>
          <w:szCs w:val="28"/>
          <w:rtl/>
          <w:lang w:bidi="fa-IR"/>
        </w:rPr>
        <w:t>ی</w:t>
      </w:r>
      <w:r w:rsidRPr="00EA4260">
        <w:rPr>
          <w:rFonts w:cs="B Nazanin"/>
          <w:sz w:val="28"/>
          <w:szCs w:val="28"/>
          <w:rtl/>
          <w:lang w:bidi="fa-IR"/>
        </w:rPr>
        <w:t xml:space="preserve"> ذخ</w:t>
      </w:r>
      <w:r w:rsidRPr="00EA4260">
        <w:rPr>
          <w:rFonts w:cs="B Nazanin" w:hint="cs"/>
          <w:sz w:val="28"/>
          <w:szCs w:val="28"/>
          <w:rtl/>
          <w:lang w:bidi="fa-IR"/>
        </w:rPr>
        <w:t>ی</w:t>
      </w:r>
      <w:r w:rsidRPr="00EA4260">
        <w:rPr>
          <w:rFonts w:cs="B Nazanin" w:hint="eastAsia"/>
          <w:sz w:val="28"/>
          <w:szCs w:val="28"/>
          <w:rtl/>
          <w:lang w:bidi="fa-IR"/>
        </w:rPr>
        <w:t>ره‌ا</w:t>
      </w:r>
      <w:r w:rsidRPr="00EA4260">
        <w:rPr>
          <w:rFonts w:cs="B Nazanin" w:hint="cs"/>
          <w:sz w:val="28"/>
          <w:szCs w:val="28"/>
          <w:rtl/>
          <w:lang w:bidi="fa-IR"/>
        </w:rPr>
        <w:t>ی</w:t>
      </w:r>
      <w:r w:rsidRPr="00EA4260">
        <w:rPr>
          <w:rFonts w:cs="B Nazanin"/>
          <w:sz w:val="28"/>
          <w:szCs w:val="28"/>
          <w:rtl/>
          <w:lang w:bidi="fa-IR"/>
        </w:rPr>
        <w:t xml:space="preserve"> بس</w:t>
      </w:r>
      <w:r w:rsidRPr="00EA4260">
        <w:rPr>
          <w:rFonts w:cs="B Nazanin" w:hint="cs"/>
          <w:sz w:val="28"/>
          <w:szCs w:val="28"/>
          <w:rtl/>
          <w:lang w:bidi="fa-IR"/>
        </w:rPr>
        <w:t>ی</w:t>
      </w:r>
      <w:r w:rsidRPr="00EA4260">
        <w:rPr>
          <w:rFonts w:cs="B Nazanin" w:hint="eastAsia"/>
          <w:sz w:val="28"/>
          <w:szCs w:val="28"/>
          <w:rtl/>
          <w:lang w:bidi="fa-IR"/>
        </w:rPr>
        <w:t>ار</w:t>
      </w:r>
      <w:r w:rsidRPr="00EA4260">
        <w:rPr>
          <w:rFonts w:cs="B Nazanin" w:hint="cs"/>
          <w:sz w:val="28"/>
          <w:szCs w:val="28"/>
          <w:rtl/>
          <w:lang w:bidi="fa-IR"/>
        </w:rPr>
        <w:t>ی</w:t>
      </w:r>
      <w:r w:rsidRPr="00EA4260">
        <w:rPr>
          <w:rFonts w:cs="B Nazanin"/>
          <w:sz w:val="28"/>
          <w:szCs w:val="28"/>
          <w:rtl/>
          <w:lang w:bidi="fa-IR"/>
        </w:rPr>
        <w:t xml:space="preserve"> از بانک‌ها ن</w:t>
      </w:r>
      <w:r w:rsidRPr="00EA4260">
        <w:rPr>
          <w:rFonts w:cs="B Nazanin" w:hint="cs"/>
          <w:sz w:val="28"/>
          <w:szCs w:val="28"/>
          <w:rtl/>
          <w:lang w:bidi="fa-IR"/>
        </w:rPr>
        <w:t>ی</w:t>
      </w:r>
      <w:r w:rsidRPr="00EA4260">
        <w:rPr>
          <w:rFonts w:cs="B Nazanin" w:hint="eastAsia"/>
          <w:sz w:val="28"/>
          <w:szCs w:val="28"/>
          <w:rtl/>
          <w:lang w:bidi="fa-IR"/>
        </w:rPr>
        <w:t>ست</w:t>
      </w:r>
      <w:r w:rsidR="00E44495">
        <w:rPr>
          <w:rFonts w:cs="B Nazanin"/>
          <w:sz w:val="28"/>
          <w:szCs w:val="28"/>
          <w:rtl/>
          <w:lang w:bidi="fa-IR"/>
        </w:rPr>
        <w:t xml:space="preserve">. </w:t>
      </w:r>
      <w:r w:rsidRPr="00EA4260">
        <w:rPr>
          <w:rFonts w:cs="B Nazanin"/>
          <w:sz w:val="28"/>
          <w:szCs w:val="28"/>
          <w:rtl/>
          <w:lang w:bidi="fa-IR"/>
        </w:rPr>
        <w:t xml:space="preserve"> تا حدود</w:t>
      </w:r>
      <w:r w:rsidRPr="00EA4260">
        <w:rPr>
          <w:rFonts w:cs="B Nazanin" w:hint="cs"/>
          <w:sz w:val="28"/>
          <w:szCs w:val="28"/>
          <w:rtl/>
          <w:lang w:bidi="fa-IR"/>
        </w:rPr>
        <w:t>ی</w:t>
      </w:r>
      <w:r w:rsidRPr="00EA4260">
        <w:rPr>
          <w:rFonts w:cs="B Nazanin"/>
          <w:sz w:val="28"/>
          <w:szCs w:val="28"/>
          <w:rtl/>
          <w:lang w:bidi="fa-IR"/>
        </w:rPr>
        <w:t xml:space="preserve"> منعکس‌کننده ا</w:t>
      </w:r>
      <w:r w:rsidRPr="00EA4260">
        <w:rPr>
          <w:rFonts w:cs="B Nazanin" w:hint="cs"/>
          <w:sz w:val="28"/>
          <w:szCs w:val="28"/>
          <w:rtl/>
          <w:lang w:bidi="fa-IR"/>
        </w:rPr>
        <w:t>ی</w:t>
      </w:r>
      <w:r w:rsidRPr="00EA4260">
        <w:rPr>
          <w:rFonts w:cs="B Nazanin" w:hint="eastAsia"/>
          <w:sz w:val="28"/>
          <w:szCs w:val="28"/>
          <w:rtl/>
          <w:lang w:bidi="fa-IR"/>
        </w:rPr>
        <w:t>ن</w:t>
      </w:r>
      <w:r w:rsidRPr="00EA4260">
        <w:rPr>
          <w:rFonts w:cs="B Nazanin"/>
          <w:sz w:val="28"/>
          <w:szCs w:val="28"/>
          <w:rtl/>
          <w:lang w:bidi="fa-IR"/>
        </w:rPr>
        <w:t xml:space="preserve"> واقع</w:t>
      </w:r>
      <w:r w:rsidRPr="00EA4260">
        <w:rPr>
          <w:rFonts w:cs="B Nazanin" w:hint="cs"/>
          <w:sz w:val="28"/>
          <w:szCs w:val="28"/>
          <w:rtl/>
          <w:lang w:bidi="fa-IR"/>
        </w:rPr>
        <w:t>ی</w:t>
      </w:r>
      <w:r w:rsidRPr="00EA4260">
        <w:rPr>
          <w:rFonts w:cs="B Nazanin" w:hint="eastAsia"/>
          <w:sz w:val="28"/>
          <w:szCs w:val="28"/>
          <w:rtl/>
          <w:lang w:bidi="fa-IR"/>
        </w:rPr>
        <w:t>ت،</w:t>
      </w:r>
      <w:r w:rsidRPr="00EA4260">
        <w:rPr>
          <w:rFonts w:cs="B Nazanin"/>
          <w:sz w:val="28"/>
          <w:szCs w:val="28"/>
          <w:rtl/>
          <w:lang w:bidi="fa-IR"/>
        </w:rPr>
        <w:t xml:space="preserve"> ا</w:t>
      </w:r>
      <w:r w:rsidRPr="00EA4260">
        <w:rPr>
          <w:rFonts w:cs="B Nazanin" w:hint="cs"/>
          <w:sz w:val="28"/>
          <w:szCs w:val="28"/>
          <w:rtl/>
          <w:lang w:bidi="fa-IR"/>
        </w:rPr>
        <w:t>ی</w:t>
      </w:r>
      <w:r w:rsidRPr="00EA4260">
        <w:rPr>
          <w:rFonts w:cs="B Nazanin" w:hint="eastAsia"/>
          <w:sz w:val="28"/>
          <w:szCs w:val="28"/>
          <w:rtl/>
          <w:lang w:bidi="fa-IR"/>
        </w:rPr>
        <w:t>ن</w:t>
      </w:r>
      <w:r w:rsidRPr="00EA4260">
        <w:rPr>
          <w:rFonts w:cs="B Nazanin"/>
          <w:sz w:val="28"/>
          <w:szCs w:val="28"/>
          <w:rtl/>
          <w:lang w:bidi="fa-IR"/>
        </w:rPr>
        <w:t xml:space="preserve"> است که شورا</w:t>
      </w:r>
      <w:r w:rsidRPr="00EA4260">
        <w:rPr>
          <w:rFonts w:cs="B Nazanin" w:hint="cs"/>
          <w:sz w:val="28"/>
          <w:szCs w:val="28"/>
          <w:rtl/>
          <w:lang w:bidi="fa-IR"/>
        </w:rPr>
        <w:t>ی</w:t>
      </w:r>
      <w:r w:rsidRPr="00EA4260">
        <w:rPr>
          <w:rFonts w:cs="B Nazanin"/>
          <w:sz w:val="28"/>
          <w:szCs w:val="28"/>
          <w:rtl/>
          <w:lang w:bidi="fa-IR"/>
        </w:rPr>
        <w:t xml:space="preserve"> حکام در مارس 2020 اعلام کرد که ذخ</w:t>
      </w:r>
      <w:r w:rsidRPr="00EA4260">
        <w:rPr>
          <w:rFonts w:cs="B Nazanin" w:hint="cs"/>
          <w:sz w:val="28"/>
          <w:szCs w:val="28"/>
          <w:rtl/>
          <w:lang w:bidi="fa-IR"/>
        </w:rPr>
        <w:t>ی</w:t>
      </w:r>
      <w:r w:rsidRPr="00EA4260">
        <w:rPr>
          <w:rFonts w:cs="B Nazanin" w:hint="eastAsia"/>
          <w:sz w:val="28"/>
          <w:szCs w:val="28"/>
          <w:rtl/>
          <w:lang w:bidi="fa-IR"/>
        </w:rPr>
        <w:t>ره</w:t>
      </w:r>
      <w:r w:rsidRPr="00EA4260">
        <w:rPr>
          <w:rFonts w:cs="B Nazanin"/>
          <w:sz w:val="28"/>
          <w:szCs w:val="28"/>
          <w:rtl/>
          <w:lang w:bidi="fa-IR"/>
        </w:rPr>
        <w:t xml:space="preserve"> ضرو</w:t>
      </w:r>
      <w:r w:rsidRPr="00EA4260">
        <w:rPr>
          <w:rFonts w:cs="B Nazanin" w:hint="eastAsia"/>
          <w:sz w:val="28"/>
          <w:szCs w:val="28"/>
          <w:rtl/>
          <w:lang w:bidi="fa-IR"/>
        </w:rPr>
        <w:t>ر</w:t>
      </w:r>
      <w:r w:rsidRPr="00EA4260">
        <w:rPr>
          <w:rFonts w:cs="B Nazanin" w:hint="cs"/>
          <w:sz w:val="28"/>
          <w:szCs w:val="28"/>
          <w:rtl/>
          <w:lang w:bidi="fa-IR"/>
        </w:rPr>
        <w:t>ی</w:t>
      </w:r>
      <w:r w:rsidRPr="00EA4260">
        <w:rPr>
          <w:rFonts w:cs="B Nazanin"/>
          <w:sz w:val="28"/>
          <w:szCs w:val="28"/>
          <w:rtl/>
          <w:lang w:bidi="fa-IR"/>
        </w:rPr>
        <w:t xml:space="preserve"> را به صفر م</w:t>
      </w:r>
      <w:r w:rsidRPr="00EA4260">
        <w:rPr>
          <w:rFonts w:cs="B Nazanin" w:hint="cs"/>
          <w:sz w:val="28"/>
          <w:szCs w:val="28"/>
          <w:rtl/>
          <w:lang w:bidi="fa-IR"/>
        </w:rPr>
        <w:t>ی‌</w:t>
      </w:r>
      <w:r w:rsidRPr="00EA4260">
        <w:rPr>
          <w:rFonts w:cs="B Nazanin" w:hint="eastAsia"/>
          <w:sz w:val="28"/>
          <w:szCs w:val="28"/>
          <w:rtl/>
          <w:lang w:bidi="fa-IR"/>
        </w:rPr>
        <w:t>رساند</w:t>
      </w:r>
      <w:r w:rsidRPr="00EA4260">
        <w:rPr>
          <w:rFonts w:cs="B Nazanin"/>
          <w:sz w:val="28"/>
          <w:szCs w:val="28"/>
          <w:rtl/>
          <w:lang w:bidi="fa-IR"/>
        </w:rPr>
        <w:t xml:space="preserve"> تا ا</w:t>
      </w:r>
      <w:r w:rsidRPr="00EA4260">
        <w:rPr>
          <w:rFonts w:cs="B Nazanin" w:hint="cs"/>
          <w:sz w:val="28"/>
          <w:szCs w:val="28"/>
          <w:rtl/>
          <w:lang w:bidi="fa-IR"/>
        </w:rPr>
        <w:t>ی</w:t>
      </w:r>
      <w:r w:rsidRPr="00EA4260">
        <w:rPr>
          <w:rFonts w:cs="B Nazanin" w:hint="eastAsia"/>
          <w:sz w:val="28"/>
          <w:szCs w:val="28"/>
          <w:rtl/>
          <w:lang w:bidi="fa-IR"/>
        </w:rPr>
        <w:t>ن</w:t>
      </w:r>
      <w:r w:rsidRPr="00EA4260">
        <w:rPr>
          <w:rFonts w:cs="B Nazanin"/>
          <w:sz w:val="28"/>
          <w:szCs w:val="28"/>
          <w:rtl/>
          <w:lang w:bidi="fa-IR"/>
        </w:rPr>
        <w:t xml:space="preserve"> ابزار د</w:t>
      </w:r>
      <w:r w:rsidRPr="00EA4260">
        <w:rPr>
          <w:rFonts w:cs="B Nazanin" w:hint="cs"/>
          <w:sz w:val="28"/>
          <w:szCs w:val="28"/>
          <w:rtl/>
          <w:lang w:bidi="fa-IR"/>
        </w:rPr>
        <w:t>ی</w:t>
      </w:r>
      <w:r w:rsidRPr="00EA4260">
        <w:rPr>
          <w:rFonts w:cs="B Nazanin" w:hint="eastAsia"/>
          <w:sz w:val="28"/>
          <w:szCs w:val="28"/>
          <w:rtl/>
          <w:lang w:bidi="fa-IR"/>
        </w:rPr>
        <w:t>گر</w:t>
      </w:r>
      <w:r w:rsidRPr="00EA4260">
        <w:rPr>
          <w:rFonts w:cs="B Nazanin"/>
          <w:sz w:val="28"/>
          <w:szCs w:val="28"/>
          <w:rtl/>
          <w:lang w:bidi="fa-IR"/>
        </w:rPr>
        <w:t xml:space="preserve"> فعال نباشد (در واقع فدرال رزرو نرخ </w:t>
      </w:r>
      <w:r w:rsidRPr="00EA4260">
        <w:rPr>
          <w:rFonts w:cs="B Nazanin"/>
          <w:sz w:val="28"/>
          <w:szCs w:val="28"/>
          <w:lang w:bidi="fa-IR"/>
        </w:rPr>
        <w:t>IORB</w:t>
      </w:r>
      <w:r w:rsidRPr="00EA4260">
        <w:rPr>
          <w:rFonts w:cs="B Nazanin"/>
          <w:sz w:val="28"/>
          <w:szCs w:val="28"/>
          <w:rtl/>
          <w:lang w:bidi="fa-IR"/>
        </w:rPr>
        <w:t xml:space="preserve"> را جا</w:t>
      </w:r>
      <w:r w:rsidRPr="00EA4260">
        <w:rPr>
          <w:rFonts w:cs="B Nazanin" w:hint="cs"/>
          <w:sz w:val="28"/>
          <w:szCs w:val="28"/>
          <w:rtl/>
          <w:lang w:bidi="fa-IR"/>
        </w:rPr>
        <w:t>ی</w:t>
      </w:r>
      <w:r w:rsidRPr="00EA4260">
        <w:rPr>
          <w:rFonts w:cs="B Nazanin" w:hint="eastAsia"/>
          <w:sz w:val="28"/>
          <w:szCs w:val="28"/>
          <w:rtl/>
          <w:lang w:bidi="fa-IR"/>
        </w:rPr>
        <w:t>گز</w:t>
      </w:r>
      <w:r w:rsidRPr="00EA4260">
        <w:rPr>
          <w:rFonts w:cs="B Nazanin" w:hint="cs"/>
          <w:sz w:val="28"/>
          <w:szCs w:val="28"/>
          <w:rtl/>
          <w:lang w:bidi="fa-IR"/>
        </w:rPr>
        <w:t>ی</w:t>
      </w:r>
      <w:r w:rsidRPr="00EA4260">
        <w:rPr>
          <w:rFonts w:cs="B Nazanin" w:hint="eastAsia"/>
          <w:sz w:val="28"/>
          <w:szCs w:val="28"/>
          <w:rtl/>
          <w:lang w:bidi="fa-IR"/>
        </w:rPr>
        <w:t>ن</w:t>
      </w:r>
      <w:r w:rsidRPr="00EA4260">
        <w:rPr>
          <w:rFonts w:cs="B Nazanin"/>
          <w:sz w:val="28"/>
          <w:szCs w:val="28"/>
          <w:rtl/>
          <w:lang w:bidi="fa-IR"/>
        </w:rPr>
        <w:t xml:space="preserve"> ا</w:t>
      </w:r>
      <w:r w:rsidRPr="00EA4260">
        <w:rPr>
          <w:rFonts w:cs="B Nazanin" w:hint="cs"/>
          <w:sz w:val="28"/>
          <w:szCs w:val="28"/>
          <w:rtl/>
          <w:lang w:bidi="fa-IR"/>
        </w:rPr>
        <w:t>ی</w:t>
      </w:r>
      <w:r w:rsidRPr="00EA4260">
        <w:rPr>
          <w:rFonts w:cs="B Nazanin" w:hint="eastAsia"/>
          <w:sz w:val="28"/>
          <w:szCs w:val="28"/>
          <w:rtl/>
          <w:lang w:bidi="fa-IR"/>
        </w:rPr>
        <w:t>ن</w:t>
      </w:r>
      <w:r w:rsidR="00214553" w:rsidRPr="00EA4260">
        <w:rPr>
          <w:rFonts w:cs="B Nazanin"/>
          <w:sz w:val="28"/>
          <w:szCs w:val="28"/>
          <w:rtl/>
          <w:lang w:bidi="fa-IR"/>
        </w:rPr>
        <w:t xml:space="preserve"> ابزار کرد)</w:t>
      </w:r>
      <w:r w:rsidR="00E44495">
        <w:rPr>
          <w:rFonts w:cs="B Nazanin" w:hint="cs"/>
          <w:sz w:val="28"/>
          <w:szCs w:val="28"/>
          <w:rtl/>
          <w:lang w:bidi="fa-IR"/>
        </w:rPr>
        <w:t xml:space="preserve">. </w:t>
      </w:r>
    </w:p>
    <w:p w:rsidR="00EA4260" w:rsidRPr="00EA4260" w:rsidRDefault="00EA4260" w:rsidP="00EA4260">
      <w:pPr>
        <w:pStyle w:val="ListParagraph"/>
        <w:bidi/>
        <w:ind w:left="17" w:firstLine="360"/>
        <w:jc w:val="both"/>
        <w:rPr>
          <w:rFonts w:cs="B Nazanin"/>
          <w:sz w:val="32"/>
          <w:szCs w:val="32"/>
          <w:u w:val="single"/>
          <w:lang w:bidi="fa-IR"/>
        </w:rPr>
        <w:sectPr w:rsidR="00EA4260" w:rsidRPr="00EA4260" w:rsidSect="00441C2F">
          <w:headerReference w:type="default" r:id="rId140"/>
          <w:footerReference w:type="default" r:id="rId141"/>
          <w:type w:val="continuous"/>
          <w:pgSz w:w="9639" w:h="13608" w:code="13"/>
          <w:pgMar w:top="1418" w:right="851" w:bottom="1418" w:left="851" w:header="227" w:footer="510" w:gutter="0"/>
          <w:pgNumType w:fmt="numberInDash" w:start="0"/>
          <w:cols w:space="708"/>
          <w:titlePg/>
          <w:rtlGutter/>
          <w:docGrid w:linePitch="360"/>
        </w:sectPr>
      </w:pPr>
    </w:p>
    <w:p w:rsidR="00214553" w:rsidRPr="008D5C35" w:rsidRDefault="00214553" w:rsidP="00214553">
      <w:pPr>
        <w:pBdr>
          <w:top w:val="single" w:sz="4" w:space="1" w:color="auto"/>
          <w:left w:val="single" w:sz="4" w:space="4" w:color="auto"/>
          <w:right w:val="single" w:sz="4" w:space="4" w:color="auto"/>
        </w:pBdr>
        <w:tabs>
          <w:tab w:val="left" w:pos="2937"/>
        </w:tabs>
        <w:bidi/>
        <w:jc w:val="both"/>
        <w:rPr>
          <w:rFonts w:cs="B Nazanin"/>
          <w:b/>
          <w:bCs/>
          <w:sz w:val="28"/>
          <w:szCs w:val="28"/>
          <w:rtl/>
          <w:lang w:bidi="fa-IR"/>
        </w:rPr>
      </w:pPr>
      <w:r w:rsidRPr="008D5C35">
        <w:rPr>
          <w:rFonts w:cs="B Nazanin" w:hint="cs"/>
          <w:b/>
          <w:bCs/>
          <w:sz w:val="28"/>
          <w:szCs w:val="28"/>
          <w:rtl/>
          <w:lang w:bidi="fa-IR"/>
        </w:rPr>
        <w:t xml:space="preserve">کادر 3 </w:t>
      </w:r>
      <w:r w:rsidRPr="008D5C35">
        <w:rPr>
          <w:rFonts w:ascii="Times New Roman" w:hAnsi="Times New Roman" w:cs="Times New Roman" w:hint="cs"/>
          <w:b/>
          <w:bCs/>
          <w:sz w:val="28"/>
          <w:szCs w:val="28"/>
          <w:rtl/>
          <w:lang w:bidi="fa-IR"/>
        </w:rPr>
        <w:t>–</w:t>
      </w:r>
      <w:r w:rsidRPr="008D5C35">
        <w:rPr>
          <w:rFonts w:cs="B Nazanin" w:hint="cs"/>
          <w:b/>
          <w:bCs/>
          <w:sz w:val="28"/>
          <w:szCs w:val="28"/>
          <w:rtl/>
          <w:lang w:bidi="fa-IR"/>
        </w:rPr>
        <w:t xml:space="preserve"> 3 </w:t>
      </w:r>
      <w:r w:rsidRPr="008D5C35">
        <w:rPr>
          <w:rFonts w:ascii="Times New Roman" w:hAnsi="Times New Roman" w:cs="Times New Roman" w:hint="cs"/>
          <w:b/>
          <w:bCs/>
          <w:sz w:val="28"/>
          <w:szCs w:val="28"/>
          <w:rtl/>
          <w:lang w:bidi="fa-IR"/>
        </w:rPr>
        <w:t>–</w:t>
      </w:r>
      <w:r w:rsidRPr="008D5C35">
        <w:rPr>
          <w:rFonts w:cs="B Nazanin" w:hint="cs"/>
          <w:b/>
          <w:bCs/>
          <w:sz w:val="28"/>
          <w:szCs w:val="28"/>
          <w:rtl/>
          <w:lang w:bidi="fa-IR"/>
        </w:rPr>
        <w:t xml:space="preserve"> 1: </w:t>
      </w:r>
      <w:r w:rsidRPr="008D5C35">
        <w:rPr>
          <w:rFonts w:cs="B Nazanin"/>
          <w:b/>
          <w:bCs/>
          <w:sz w:val="28"/>
          <w:szCs w:val="28"/>
          <w:rtl/>
          <w:lang w:bidi="fa-IR"/>
        </w:rPr>
        <w:t>بهره موجودی ذخیره به عنوان ابزاری کلیدی در اجرای سیاست</w:t>
      </w:r>
      <w:r w:rsidR="00DD11A9">
        <w:rPr>
          <w:rFonts w:cs="B Nazanin" w:hint="cs"/>
          <w:b/>
          <w:bCs/>
          <w:sz w:val="28"/>
          <w:szCs w:val="28"/>
          <w:rtl/>
          <w:lang w:bidi="fa-IR"/>
        </w:rPr>
        <w:t>‌های</w:t>
      </w:r>
      <w:r w:rsidRPr="008D5C35">
        <w:rPr>
          <w:rFonts w:cs="B Nazanin"/>
          <w:b/>
          <w:bCs/>
          <w:sz w:val="28"/>
          <w:szCs w:val="28"/>
          <w:rtl/>
          <w:lang w:bidi="fa-IR"/>
        </w:rPr>
        <w:t xml:space="preserve"> پولی</w:t>
      </w:r>
    </w:p>
    <w:p w:rsidR="00615FBC" w:rsidRDefault="00220346" w:rsidP="00DD11A9">
      <w:pPr>
        <w:pBdr>
          <w:top w:val="single" w:sz="4" w:space="1" w:color="auto"/>
          <w:left w:val="single" w:sz="4" w:space="4" w:color="auto"/>
          <w:bottom w:val="single" w:sz="4" w:space="1" w:color="auto"/>
          <w:right w:val="single" w:sz="4" w:space="4" w:color="auto"/>
        </w:pBdr>
        <w:tabs>
          <w:tab w:val="left" w:pos="2937"/>
        </w:tabs>
        <w:bidi/>
        <w:jc w:val="both"/>
        <w:rPr>
          <w:rFonts w:cs="B Nazanin"/>
          <w:sz w:val="28"/>
          <w:szCs w:val="28"/>
          <w:rtl/>
          <w:lang w:bidi="fa-IR"/>
        </w:rPr>
      </w:pPr>
      <w:r w:rsidRPr="00220346">
        <w:rPr>
          <w:rFonts w:cs="B Nazanin"/>
          <w:sz w:val="28"/>
          <w:szCs w:val="28"/>
          <w:rtl/>
          <w:lang w:bidi="fa-IR"/>
        </w:rPr>
        <w:t>فدرال رزرو از بهره موجود</w:t>
      </w:r>
      <w:r w:rsidRPr="00220346">
        <w:rPr>
          <w:rFonts w:cs="B Nazanin" w:hint="cs"/>
          <w:sz w:val="28"/>
          <w:szCs w:val="28"/>
          <w:rtl/>
          <w:lang w:bidi="fa-IR"/>
        </w:rPr>
        <w:t>ی</w:t>
      </w:r>
      <w:r w:rsidRPr="00220346">
        <w:rPr>
          <w:rFonts w:cs="B Nazanin"/>
          <w:sz w:val="28"/>
          <w:szCs w:val="28"/>
          <w:rtl/>
          <w:lang w:bidi="fa-IR"/>
        </w:rPr>
        <w:t xml:space="preserve"> ذخ</w:t>
      </w:r>
      <w:r w:rsidRPr="00220346">
        <w:rPr>
          <w:rFonts w:cs="B Nazanin" w:hint="cs"/>
          <w:sz w:val="28"/>
          <w:szCs w:val="28"/>
          <w:rtl/>
          <w:lang w:bidi="fa-IR"/>
        </w:rPr>
        <w:t>ی</w:t>
      </w:r>
      <w:r w:rsidRPr="00220346">
        <w:rPr>
          <w:rFonts w:cs="B Nazanin" w:hint="eastAsia"/>
          <w:sz w:val="28"/>
          <w:szCs w:val="28"/>
          <w:rtl/>
          <w:lang w:bidi="fa-IR"/>
        </w:rPr>
        <w:t>ره</w:t>
      </w:r>
      <w:r w:rsidRPr="00220346">
        <w:rPr>
          <w:rFonts w:cs="B Nazanin"/>
          <w:sz w:val="28"/>
          <w:szCs w:val="28"/>
          <w:rtl/>
          <w:lang w:bidi="fa-IR"/>
        </w:rPr>
        <w:t xml:space="preserve"> به عنوان ابزار</w:t>
      </w:r>
      <w:r w:rsidRPr="00220346">
        <w:rPr>
          <w:rFonts w:cs="B Nazanin" w:hint="cs"/>
          <w:sz w:val="28"/>
          <w:szCs w:val="28"/>
          <w:rtl/>
          <w:lang w:bidi="fa-IR"/>
        </w:rPr>
        <w:t>ی</w:t>
      </w:r>
      <w:r w:rsidRPr="00220346">
        <w:rPr>
          <w:rFonts w:cs="B Nazanin"/>
          <w:sz w:val="28"/>
          <w:szCs w:val="28"/>
          <w:rtl/>
          <w:lang w:bidi="fa-IR"/>
        </w:rPr>
        <w:t xml:space="preserve"> کل</w:t>
      </w:r>
      <w:r w:rsidRPr="00220346">
        <w:rPr>
          <w:rFonts w:cs="B Nazanin" w:hint="cs"/>
          <w:sz w:val="28"/>
          <w:szCs w:val="28"/>
          <w:rtl/>
          <w:lang w:bidi="fa-IR"/>
        </w:rPr>
        <w:t>ی</w:t>
      </w:r>
      <w:r w:rsidRPr="00220346">
        <w:rPr>
          <w:rFonts w:cs="B Nazanin" w:hint="eastAsia"/>
          <w:sz w:val="28"/>
          <w:szCs w:val="28"/>
          <w:rtl/>
          <w:lang w:bidi="fa-IR"/>
        </w:rPr>
        <w:t>د</w:t>
      </w:r>
      <w:r w:rsidRPr="00220346">
        <w:rPr>
          <w:rFonts w:cs="B Nazanin" w:hint="cs"/>
          <w:sz w:val="28"/>
          <w:szCs w:val="28"/>
          <w:rtl/>
          <w:lang w:bidi="fa-IR"/>
        </w:rPr>
        <w:t>ی</w:t>
      </w:r>
      <w:r w:rsidRPr="00220346">
        <w:rPr>
          <w:rFonts w:cs="B Nazanin"/>
          <w:sz w:val="28"/>
          <w:szCs w:val="28"/>
          <w:rtl/>
          <w:lang w:bidi="fa-IR"/>
        </w:rPr>
        <w:t xml:space="preserve"> برا</w:t>
      </w:r>
      <w:r w:rsidRPr="00220346">
        <w:rPr>
          <w:rFonts w:cs="B Nazanin" w:hint="cs"/>
          <w:sz w:val="28"/>
          <w:szCs w:val="28"/>
          <w:rtl/>
          <w:lang w:bidi="fa-IR"/>
        </w:rPr>
        <w:t>ی</w:t>
      </w:r>
      <w:r w:rsidRPr="00220346">
        <w:rPr>
          <w:rFonts w:cs="B Nazanin"/>
          <w:sz w:val="28"/>
          <w:szCs w:val="28"/>
          <w:rtl/>
          <w:lang w:bidi="fa-IR"/>
        </w:rPr>
        <w:t xml:space="preserve"> تثب</w:t>
      </w:r>
      <w:r w:rsidRPr="00220346">
        <w:rPr>
          <w:rFonts w:cs="B Nazanin" w:hint="cs"/>
          <w:sz w:val="28"/>
          <w:szCs w:val="28"/>
          <w:rtl/>
          <w:lang w:bidi="fa-IR"/>
        </w:rPr>
        <w:t>ی</w:t>
      </w:r>
      <w:r w:rsidRPr="00220346">
        <w:rPr>
          <w:rFonts w:cs="B Nazanin" w:hint="eastAsia"/>
          <w:sz w:val="28"/>
          <w:szCs w:val="28"/>
          <w:rtl/>
          <w:lang w:bidi="fa-IR"/>
        </w:rPr>
        <w:t>ت</w:t>
      </w:r>
      <w:r w:rsidRPr="00220346">
        <w:rPr>
          <w:rFonts w:cs="B Nazanin"/>
          <w:sz w:val="28"/>
          <w:szCs w:val="28"/>
          <w:rtl/>
          <w:lang w:bidi="fa-IR"/>
        </w:rPr>
        <w:t xml:space="preserve"> نرخ وجوه فدرال در محدوده هدف خود استفاده م</w:t>
      </w:r>
      <w:r w:rsidRPr="00220346">
        <w:rPr>
          <w:rFonts w:cs="B Nazanin" w:hint="cs"/>
          <w:sz w:val="28"/>
          <w:szCs w:val="28"/>
          <w:rtl/>
          <w:lang w:bidi="fa-IR"/>
        </w:rPr>
        <w:t>ی‌</w:t>
      </w:r>
      <w:r w:rsidRPr="00220346">
        <w:rPr>
          <w:rFonts w:cs="B Nazanin" w:hint="eastAsia"/>
          <w:sz w:val="28"/>
          <w:szCs w:val="28"/>
          <w:rtl/>
          <w:lang w:bidi="fa-IR"/>
        </w:rPr>
        <w:t>کند</w:t>
      </w:r>
      <w:r w:rsidR="00E44495">
        <w:rPr>
          <w:rFonts w:cs="B Nazanin"/>
          <w:sz w:val="28"/>
          <w:szCs w:val="28"/>
          <w:rtl/>
          <w:lang w:bidi="fa-IR"/>
        </w:rPr>
        <w:t xml:space="preserve">. </w:t>
      </w:r>
      <w:r w:rsidRPr="00220346">
        <w:rPr>
          <w:rFonts w:cs="B Nazanin"/>
          <w:sz w:val="28"/>
          <w:szCs w:val="28"/>
          <w:rtl/>
          <w:lang w:bidi="fa-IR"/>
        </w:rPr>
        <w:t xml:space="preserve"> نرخ بهره موجود</w:t>
      </w:r>
      <w:r w:rsidRPr="00220346">
        <w:rPr>
          <w:rFonts w:cs="B Nazanin" w:hint="cs"/>
          <w:sz w:val="28"/>
          <w:szCs w:val="28"/>
          <w:rtl/>
          <w:lang w:bidi="fa-IR"/>
        </w:rPr>
        <w:t>ی</w:t>
      </w:r>
      <w:r w:rsidRPr="00220346">
        <w:rPr>
          <w:rFonts w:cs="B Nazanin"/>
          <w:sz w:val="28"/>
          <w:szCs w:val="28"/>
          <w:rtl/>
          <w:lang w:bidi="fa-IR"/>
        </w:rPr>
        <w:t xml:space="preserve"> ذخ</w:t>
      </w:r>
      <w:r w:rsidRPr="00220346">
        <w:rPr>
          <w:rFonts w:cs="B Nazanin" w:hint="cs"/>
          <w:sz w:val="28"/>
          <w:szCs w:val="28"/>
          <w:rtl/>
          <w:lang w:bidi="fa-IR"/>
        </w:rPr>
        <w:t>ی</w:t>
      </w:r>
      <w:r w:rsidRPr="00220346">
        <w:rPr>
          <w:rFonts w:cs="B Nazanin" w:hint="eastAsia"/>
          <w:sz w:val="28"/>
          <w:szCs w:val="28"/>
          <w:rtl/>
          <w:lang w:bidi="fa-IR"/>
        </w:rPr>
        <w:t>ره</w:t>
      </w:r>
      <w:r w:rsidRPr="00220346">
        <w:rPr>
          <w:rFonts w:cs="B Nazanin"/>
          <w:sz w:val="28"/>
          <w:szCs w:val="28"/>
          <w:rtl/>
          <w:lang w:bidi="fa-IR"/>
        </w:rPr>
        <w:t xml:space="preserve"> (</w:t>
      </w:r>
      <w:r w:rsidRPr="00220346">
        <w:rPr>
          <w:rFonts w:cs="B Nazanin"/>
          <w:sz w:val="28"/>
          <w:szCs w:val="28"/>
          <w:lang w:bidi="fa-IR"/>
        </w:rPr>
        <w:t>IORB</w:t>
      </w:r>
      <w:r w:rsidRPr="00220346">
        <w:rPr>
          <w:rFonts w:cs="B Nazanin"/>
          <w:sz w:val="28"/>
          <w:szCs w:val="28"/>
          <w:rtl/>
          <w:lang w:bidi="fa-IR"/>
        </w:rPr>
        <w:t>) به عنوان مع</w:t>
      </w:r>
      <w:r w:rsidRPr="00220346">
        <w:rPr>
          <w:rFonts w:cs="B Nazanin" w:hint="cs"/>
          <w:sz w:val="28"/>
          <w:szCs w:val="28"/>
          <w:rtl/>
          <w:lang w:bidi="fa-IR"/>
        </w:rPr>
        <w:t>ی</w:t>
      </w:r>
      <w:r w:rsidRPr="00220346">
        <w:rPr>
          <w:rFonts w:cs="B Nazanin" w:hint="eastAsia"/>
          <w:sz w:val="28"/>
          <w:szCs w:val="28"/>
          <w:rtl/>
          <w:lang w:bidi="fa-IR"/>
        </w:rPr>
        <w:t>ار</w:t>
      </w:r>
      <w:r w:rsidRPr="00220346">
        <w:rPr>
          <w:rFonts w:cs="B Nazanin" w:hint="cs"/>
          <w:sz w:val="28"/>
          <w:szCs w:val="28"/>
          <w:rtl/>
          <w:lang w:bidi="fa-IR"/>
        </w:rPr>
        <w:t>ی</w:t>
      </w:r>
      <w:r w:rsidRPr="00220346">
        <w:rPr>
          <w:rFonts w:cs="B Nazanin"/>
          <w:sz w:val="28"/>
          <w:szCs w:val="28"/>
          <w:rtl/>
          <w:lang w:bidi="fa-IR"/>
        </w:rPr>
        <w:t xml:space="preserve"> برا</w:t>
      </w:r>
      <w:r w:rsidRPr="00220346">
        <w:rPr>
          <w:rFonts w:cs="B Nazanin" w:hint="cs"/>
          <w:sz w:val="28"/>
          <w:szCs w:val="28"/>
          <w:rtl/>
          <w:lang w:bidi="fa-IR"/>
        </w:rPr>
        <w:t>ی</w:t>
      </w:r>
      <w:r w:rsidRPr="00220346">
        <w:rPr>
          <w:rFonts w:cs="B Nazanin"/>
          <w:sz w:val="28"/>
          <w:szCs w:val="28"/>
          <w:rtl/>
          <w:lang w:bidi="fa-IR"/>
        </w:rPr>
        <w:t xml:space="preserve"> بانک‌ها، هنگام تع</w:t>
      </w:r>
      <w:r w:rsidRPr="00220346">
        <w:rPr>
          <w:rFonts w:cs="B Nazanin" w:hint="cs"/>
          <w:sz w:val="28"/>
          <w:szCs w:val="28"/>
          <w:rtl/>
          <w:lang w:bidi="fa-IR"/>
        </w:rPr>
        <w:t>یی</w:t>
      </w:r>
      <w:r w:rsidRPr="00220346">
        <w:rPr>
          <w:rFonts w:cs="B Nazanin" w:hint="eastAsia"/>
          <w:sz w:val="28"/>
          <w:szCs w:val="28"/>
          <w:rtl/>
          <w:lang w:bidi="fa-IR"/>
        </w:rPr>
        <w:t>ن</w:t>
      </w:r>
      <w:r w:rsidRPr="00220346">
        <w:rPr>
          <w:rFonts w:cs="B Nazanin"/>
          <w:sz w:val="28"/>
          <w:szCs w:val="28"/>
          <w:rtl/>
          <w:lang w:bidi="fa-IR"/>
        </w:rPr>
        <w:t xml:space="preserve"> نرخ بهره در فعال</w:t>
      </w:r>
      <w:r w:rsidRPr="00220346">
        <w:rPr>
          <w:rFonts w:cs="B Nazanin" w:hint="cs"/>
          <w:sz w:val="28"/>
          <w:szCs w:val="28"/>
          <w:rtl/>
          <w:lang w:bidi="fa-IR"/>
        </w:rPr>
        <w:t>ی</w:t>
      </w:r>
      <w:r w:rsidRPr="00220346">
        <w:rPr>
          <w:rFonts w:cs="B Nazanin" w:hint="eastAsia"/>
          <w:sz w:val="28"/>
          <w:szCs w:val="28"/>
          <w:rtl/>
          <w:lang w:bidi="fa-IR"/>
        </w:rPr>
        <w:t>ت‌ها</w:t>
      </w:r>
      <w:r w:rsidRPr="00220346">
        <w:rPr>
          <w:rFonts w:cs="B Nazanin" w:hint="cs"/>
          <w:sz w:val="28"/>
          <w:szCs w:val="28"/>
          <w:rtl/>
          <w:lang w:bidi="fa-IR"/>
        </w:rPr>
        <w:t>ی</w:t>
      </w:r>
      <w:r w:rsidRPr="00220346">
        <w:rPr>
          <w:rFonts w:cs="B Nazanin"/>
          <w:sz w:val="28"/>
          <w:szCs w:val="28"/>
          <w:rtl/>
          <w:lang w:bidi="fa-IR"/>
        </w:rPr>
        <w:t xml:space="preserve"> وام ده</w:t>
      </w:r>
      <w:r w:rsidRPr="00220346">
        <w:rPr>
          <w:rFonts w:cs="B Nazanin" w:hint="cs"/>
          <w:sz w:val="28"/>
          <w:szCs w:val="28"/>
          <w:rtl/>
          <w:lang w:bidi="fa-IR"/>
        </w:rPr>
        <w:t>ی</w:t>
      </w:r>
      <w:r w:rsidRPr="00220346">
        <w:rPr>
          <w:rFonts w:cs="B Nazanin"/>
          <w:sz w:val="28"/>
          <w:szCs w:val="28"/>
          <w:rtl/>
          <w:lang w:bidi="fa-IR"/>
        </w:rPr>
        <w:t xml:space="preserve"> خود عمل م</w:t>
      </w:r>
      <w:r w:rsidRPr="00220346">
        <w:rPr>
          <w:rFonts w:cs="B Nazanin" w:hint="cs"/>
          <w:sz w:val="28"/>
          <w:szCs w:val="28"/>
          <w:rtl/>
          <w:lang w:bidi="fa-IR"/>
        </w:rPr>
        <w:t>ی‌</w:t>
      </w:r>
      <w:r w:rsidRPr="00220346">
        <w:rPr>
          <w:rFonts w:cs="B Nazanin" w:hint="eastAsia"/>
          <w:sz w:val="28"/>
          <w:szCs w:val="28"/>
          <w:rtl/>
          <w:lang w:bidi="fa-IR"/>
        </w:rPr>
        <w:t>کند</w:t>
      </w:r>
      <w:r w:rsidR="00E44495">
        <w:rPr>
          <w:rFonts w:cs="B Nazanin"/>
          <w:sz w:val="28"/>
          <w:szCs w:val="28"/>
          <w:rtl/>
          <w:lang w:bidi="fa-IR"/>
        </w:rPr>
        <w:t xml:space="preserve">. </w:t>
      </w:r>
      <w:r w:rsidRPr="00220346">
        <w:rPr>
          <w:rFonts w:cs="B Nazanin"/>
          <w:sz w:val="28"/>
          <w:szCs w:val="28"/>
          <w:rtl/>
          <w:lang w:bidi="fa-IR"/>
        </w:rPr>
        <w:t xml:space="preserve"> تع</w:t>
      </w:r>
      <w:r w:rsidRPr="00220346">
        <w:rPr>
          <w:rFonts w:cs="B Nazanin" w:hint="cs"/>
          <w:sz w:val="28"/>
          <w:szCs w:val="28"/>
          <w:rtl/>
          <w:lang w:bidi="fa-IR"/>
        </w:rPr>
        <w:t>یی</w:t>
      </w:r>
      <w:r w:rsidRPr="00220346">
        <w:rPr>
          <w:rFonts w:cs="B Nazanin" w:hint="eastAsia"/>
          <w:sz w:val="28"/>
          <w:szCs w:val="28"/>
          <w:rtl/>
          <w:lang w:bidi="fa-IR"/>
        </w:rPr>
        <w:t>ن</w:t>
      </w:r>
      <w:r w:rsidRPr="00220346">
        <w:rPr>
          <w:rFonts w:cs="B Nazanin"/>
          <w:sz w:val="28"/>
          <w:szCs w:val="28"/>
          <w:rtl/>
          <w:lang w:bidi="fa-IR"/>
        </w:rPr>
        <w:t xml:space="preserve"> نرخ </w:t>
      </w:r>
      <w:r w:rsidRPr="00220346">
        <w:rPr>
          <w:rFonts w:cs="B Nazanin"/>
          <w:sz w:val="28"/>
          <w:szCs w:val="28"/>
          <w:lang w:bidi="fa-IR"/>
        </w:rPr>
        <w:t>IORB</w:t>
      </w:r>
      <w:r w:rsidRPr="00220346">
        <w:rPr>
          <w:rFonts w:cs="B Nazanin"/>
          <w:sz w:val="28"/>
          <w:szCs w:val="28"/>
          <w:rtl/>
          <w:lang w:bidi="fa-IR"/>
        </w:rPr>
        <w:t xml:space="preserve"> بر استقراض و وام ده</w:t>
      </w:r>
      <w:r w:rsidRPr="00220346">
        <w:rPr>
          <w:rFonts w:cs="B Nazanin" w:hint="cs"/>
          <w:sz w:val="28"/>
          <w:szCs w:val="28"/>
          <w:rtl/>
          <w:lang w:bidi="fa-IR"/>
        </w:rPr>
        <w:t>ی</w:t>
      </w:r>
      <w:r w:rsidRPr="00220346">
        <w:rPr>
          <w:rFonts w:cs="B Nazanin"/>
          <w:sz w:val="28"/>
          <w:szCs w:val="28"/>
          <w:rtl/>
          <w:lang w:bidi="fa-IR"/>
        </w:rPr>
        <w:t xml:space="preserve"> در بازار‌ها</w:t>
      </w:r>
      <w:r w:rsidRPr="00220346">
        <w:rPr>
          <w:rFonts w:cs="B Nazanin" w:hint="cs"/>
          <w:sz w:val="28"/>
          <w:szCs w:val="28"/>
          <w:rtl/>
          <w:lang w:bidi="fa-IR"/>
        </w:rPr>
        <w:t>ی</w:t>
      </w:r>
      <w:r w:rsidRPr="00220346">
        <w:rPr>
          <w:rFonts w:cs="B Nazanin"/>
          <w:sz w:val="28"/>
          <w:szCs w:val="28"/>
          <w:rtl/>
          <w:lang w:bidi="fa-IR"/>
        </w:rPr>
        <w:t xml:space="preserve"> پول</w:t>
      </w:r>
      <w:r w:rsidRPr="00220346">
        <w:rPr>
          <w:rFonts w:cs="B Nazanin" w:hint="cs"/>
          <w:sz w:val="28"/>
          <w:szCs w:val="28"/>
          <w:rtl/>
          <w:lang w:bidi="fa-IR"/>
        </w:rPr>
        <w:t>ی</w:t>
      </w:r>
      <w:r w:rsidRPr="00220346">
        <w:rPr>
          <w:rFonts w:cs="B Nazanin"/>
          <w:sz w:val="28"/>
          <w:szCs w:val="28"/>
          <w:rtl/>
          <w:lang w:bidi="fa-IR"/>
        </w:rPr>
        <w:t xml:space="preserve"> و همچن</w:t>
      </w:r>
      <w:r w:rsidRPr="00220346">
        <w:rPr>
          <w:rFonts w:cs="B Nazanin" w:hint="cs"/>
          <w:sz w:val="28"/>
          <w:szCs w:val="28"/>
          <w:rtl/>
          <w:lang w:bidi="fa-IR"/>
        </w:rPr>
        <w:t>ی</w:t>
      </w:r>
      <w:r w:rsidRPr="00220346">
        <w:rPr>
          <w:rFonts w:cs="B Nazanin" w:hint="eastAsia"/>
          <w:sz w:val="28"/>
          <w:szCs w:val="28"/>
          <w:rtl/>
          <w:lang w:bidi="fa-IR"/>
        </w:rPr>
        <w:t>ن</w:t>
      </w:r>
      <w:r w:rsidRPr="00220346">
        <w:rPr>
          <w:rFonts w:cs="B Nazanin"/>
          <w:sz w:val="28"/>
          <w:szCs w:val="28"/>
          <w:rtl/>
          <w:lang w:bidi="fa-IR"/>
        </w:rPr>
        <w:t xml:space="preserve"> بازار‌ها</w:t>
      </w:r>
      <w:r w:rsidRPr="00220346">
        <w:rPr>
          <w:rFonts w:cs="B Nazanin" w:hint="cs"/>
          <w:sz w:val="28"/>
          <w:szCs w:val="28"/>
          <w:rtl/>
          <w:lang w:bidi="fa-IR"/>
        </w:rPr>
        <w:t>ی</w:t>
      </w:r>
      <w:r w:rsidRPr="00220346">
        <w:rPr>
          <w:rFonts w:cs="B Nazanin"/>
          <w:sz w:val="28"/>
          <w:szCs w:val="28"/>
          <w:rtl/>
          <w:lang w:bidi="fa-IR"/>
        </w:rPr>
        <w:t xml:space="preserve"> مال</w:t>
      </w:r>
      <w:r w:rsidRPr="00220346">
        <w:rPr>
          <w:rFonts w:cs="B Nazanin" w:hint="cs"/>
          <w:sz w:val="28"/>
          <w:szCs w:val="28"/>
          <w:rtl/>
          <w:lang w:bidi="fa-IR"/>
        </w:rPr>
        <w:t>ی</w:t>
      </w:r>
      <w:r w:rsidRPr="00220346">
        <w:rPr>
          <w:rFonts w:cs="B Nazanin"/>
          <w:sz w:val="28"/>
          <w:szCs w:val="28"/>
          <w:rtl/>
          <w:lang w:bidi="fa-IR"/>
        </w:rPr>
        <w:t xml:space="preserve"> در سطح کلان اثر م</w:t>
      </w:r>
      <w:r w:rsidRPr="00220346">
        <w:rPr>
          <w:rFonts w:cs="B Nazanin" w:hint="cs"/>
          <w:sz w:val="28"/>
          <w:szCs w:val="28"/>
          <w:rtl/>
          <w:lang w:bidi="fa-IR"/>
        </w:rPr>
        <w:t>ی‌</w:t>
      </w:r>
      <w:r w:rsidRPr="00220346">
        <w:rPr>
          <w:rFonts w:cs="B Nazanin" w:hint="eastAsia"/>
          <w:sz w:val="28"/>
          <w:szCs w:val="28"/>
          <w:rtl/>
          <w:lang w:bidi="fa-IR"/>
        </w:rPr>
        <w:t>گذارد</w:t>
      </w:r>
      <w:r w:rsidR="00E44495">
        <w:rPr>
          <w:rFonts w:cs="B Nazanin"/>
          <w:sz w:val="28"/>
          <w:szCs w:val="28"/>
          <w:rtl/>
          <w:lang w:bidi="fa-IR"/>
        </w:rPr>
        <w:t xml:space="preserve">. </w:t>
      </w:r>
      <w:r w:rsidRPr="00220346">
        <w:rPr>
          <w:rFonts w:cs="B Nazanin"/>
          <w:sz w:val="28"/>
          <w:szCs w:val="28"/>
          <w:rtl/>
          <w:lang w:bidi="fa-IR"/>
        </w:rPr>
        <w:t xml:space="preserve"> هنگام</w:t>
      </w:r>
      <w:r w:rsidRPr="00220346">
        <w:rPr>
          <w:rFonts w:cs="B Nazanin" w:hint="cs"/>
          <w:sz w:val="28"/>
          <w:szCs w:val="28"/>
          <w:rtl/>
          <w:lang w:bidi="fa-IR"/>
        </w:rPr>
        <w:t>ی</w:t>
      </w:r>
      <w:r w:rsidRPr="00220346">
        <w:rPr>
          <w:rFonts w:cs="B Nazanin"/>
          <w:sz w:val="28"/>
          <w:szCs w:val="28"/>
          <w:rtl/>
          <w:lang w:bidi="fa-IR"/>
        </w:rPr>
        <w:t xml:space="preserve"> که کم</w:t>
      </w:r>
      <w:r w:rsidRPr="00220346">
        <w:rPr>
          <w:rFonts w:cs="B Nazanin" w:hint="cs"/>
          <w:sz w:val="28"/>
          <w:szCs w:val="28"/>
          <w:rtl/>
          <w:lang w:bidi="fa-IR"/>
        </w:rPr>
        <w:t>ی</w:t>
      </w:r>
      <w:r w:rsidRPr="00220346">
        <w:rPr>
          <w:rFonts w:cs="B Nazanin" w:hint="eastAsia"/>
          <w:sz w:val="28"/>
          <w:szCs w:val="28"/>
          <w:rtl/>
          <w:lang w:bidi="fa-IR"/>
        </w:rPr>
        <w:t>ته</w:t>
      </w:r>
      <w:r w:rsidRPr="00220346">
        <w:rPr>
          <w:rFonts w:cs="B Nazanin"/>
          <w:sz w:val="28"/>
          <w:szCs w:val="28"/>
          <w:rtl/>
          <w:lang w:bidi="fa-IR"/>
        </w:rPr>
        <w:t xml:space="preserve"> محدوده هدف خود را برا</w:t>
      </w:r>
      <w:r w:rsidRPr="00220346">
        <w:rPr>
          <w:rFonts w:cs="B Nazanin" w:hint="cs"/>
          <w:sz w:val="28"/>
          <w:szCs w:val="28"/>
          <w:rtl/>
          <w:lang w:bidi="fa-IR"/>
        </w:rPr>
        <w:t>ی</w:t>
      </w:r>
      <w:r w:rsidRPr="00220346">
        <w:rPr>
          <w:rFonts w:cs="B Nazanin"/>
          <w:sz w:val="28"/>
          <w:szCs w:val="28"/>
          <w:rtl/>
          <w:lang w:bidi="fa-IR"/>
        </w:rPr>
        <w:t xml:space="preserve"> نرخ وجوه فدرال ب</w:t>
      </w:r>
      <w:r w:rsidRPr="00220346">
        <w:rPr>
          <w:rFonts w:cs="B Nazanin" w:hint="cs"/>
          <w:sz w:val="28"/>
          <w:szCs w:val="28"/>
          <w:rtl/>
          <w:lang w:bidi="fa-IR"/>
        </w:rPr>
        <w:t>ی</w:t>
      </w:r>
      <w:r w:rsidRPr="00220346">
        <w:rPr>
          <w:rFonts w:cs="B Nazanin" w:hint="eastAsia"/>
          <w:sz w:val="28"/>
          <w:szCs w:val="28"/>
          <w:rtl/>
          <w:lang w:bidi="fa-IR"/>
        </w:rPr>
        <w:t>ن</w:t>
      </w:r>
      <w:r w:rsidRPr="00220346">
        <w:rPr>
          <w:rFonts w:cs="B Nazanin"/>
          <w:sz w:val="28"/>
          <w:szCs w:val="28"/>
          <w:rtl/>
          <w:lang w:bidi="fa-IR"/>
        </w:rPr>
        <w:t xml:space="preserve"> اواخر سال 2015 و پا</w:t>
      </w:r>
      <w:r w:rsidRPr="00220346">
        <w:rPr>
          <w:rFonts w:cs="B Nazanin" w:hint="cs"/>
          <w:sz w:val="28"/>
          <w:szCs w:val="28"/>
          <w:rtl/>
          <w:lang w:bidi="fa-IR"/>
        </w:rPr>
        <w:t>ی</w:t>
      </w:r>
      <w:r w:rsidRPr="00220346">
        <w:rPr>
          <w:rFonts w:cs="B Nazanin" w:hint="eastAsia"/>
          <w:sz w:val="28"/>
          <w:szCs w:val="28"/>
          <w:rtl/>
          <w:lang w:bidi="fa-IR"/>
        </w:rPr>
        <w:t>ان</w:t>
      </w:r>
      <w:r w:rsidRPr="00220346">
        <w:rPr>
          <w:rFonts w:cs="B Nazanin"/>
          <w:sz w:val="28"/>
          <w:szCs w:val="28"/>
          <w:rtl/>
          <w:lang w:bidi="fa-IR"/>
        </w:rPr>
        <w:t xml:space="preserve"> سال 2018 افزا</w:t>
      </w:r>
      <w:r w:rsidRPr="00220346">
        <w:rPr>
          <w:rFonts w:cs="B Nazanin" w:hint="cs"/>
          <w:sz w:val="28"/>
          <w:szCs w:val="28"/>
          <w:rtl/>
          <w:lang w:bidi="fa-IR"/>
        </w:rPr>
        <w:t>ی</w:t>
      </w:r>
      <w:r w:rsidRPr="00220346">
        <w:rPr>
          <w:rFonts w:cs="B Nazanin" w:hint="eastAsia"/>
          <w:sz w:val="28"/>
          <w:szCs w:val="28"/>
          <w:rtl/>
          <w:lang w:bidi="fa-IR"/>
        </w:rPr>
        <w:t>ش</w:t>
      </w:r>
      <w:r w:rsidRPr="00220346">
        <w:rPr>
          <w:rFonts w:cs="B Nazanin"/>
          <w:sz w:val="28"/>
          <w:szCs w:val="28"/>
          <w:rtl/>
          <w:lang w:bidi="fa-IR"/>
        </w:rPr>
        <w:t xml:space="preserve"> داد، تغ</w:t>
      </w:r>
      <w:r w:rsidRPr="00220346">
        <w:rPr>
          <w:rFonts w:cs="B Nazanin" w:hint="cs"/>
          <w:sz w:val="28"/>
          <w:szCs w:val="28"/>
          <w:rtl/>
          <w:lang w:bidi="fa-IR"/>
        </w:rPr>
        <w:t>یی</w:t>
      </w:r>
      <w:r w:rsidRPr="00220346">
        <w:rPr>
          <w:rFonts w:cs="B Nazanin" w:hint="eastAsia"/>
          <w:sz w:val="28"/>
          <w:szCs w:val="28"/>
          <w:rtl/>
          <w:lang w:bidi="fa-IR"/>
        </w:rPr>
        <w:t>ر</w:t>
      </w:r>
      <w:r w:rsidRPr="00220346">
        <w:rPr>
          <w:rFonts w:cs="B Nazanin" w:hint="cs"/>
          <w:sz w:val="28"/>
          <w:szCs w:val="28"/>
          <w:rtl/>
          <w:lang w:bidi="fa-IR"/>
        </w:rPr>
        <w:t>ی</w:t>
      </w:r>
      <w:r w:rsidRPr="00220346">
        <w:rPr>
          <w:rFonts w:cs="B Nazanin"/>
          <w:sz w:val="28"/>
          <w:szCs w:val="28"/>
          <w:rtl/>
          <w:lang w:bidi="fa-IR"/>
        </w:rPr>
        <w:t xml:space="preserve"> متناظر در نرخ ذخا</w:t>
      </w:r>
      <w:r w:rsidRPr="00220346">
        <w:rPr>
          <w:rFonts w:cs="B Nazanin" w:hint="cs"/>
          <w:sz w:val="28"/>
          <w:szCs w:val="28"/>
          <w:rtl/>
          <w:lang w:bidi="fa-IR"/>
        </w:rPr>
        <w:t>ی</w:t>
      </w:r>
      <w:r w:rsidRPr="00220346">
        <w:rPr>
          <w:rFonts w:cs="B Nazanin" w:hint="eastAsia"/>
          <w:sz w:val="28"/>
          <w:szCs w:val="28"/>
          <w:rtl/>
          <w:lang w:bidi="fa-IR"/>
        </w:rPr>
        <w:t>ر</w:t>
      </w:r>
      <w:r w:rsidRPr="00220346">
        <w:rPr>
          <w:rFonts w:cs="B Nazanin"/>
          <w:sz w:val="28"/>
          <w:szCs w:val="28"/>
          <w:rtl/>
          <w:lang w:bidi="fa-IR"/>
        </w:rPr>
        <w:t xml:space="preserve"> ضرور</w:t>
      </w:r>
      <w:r w:rsidRPr="00220346">
        <w:rPr>
          <w:rFonts w:cs="B Nazanin" w:hint="cs"/>
          <w:sz w:val="28"/>
          <w:szCs w:val="28"/>
          <w:rtl/>
          <w:lang w:bidi="fa-IR"/>
        </w:rPr>
        <w:t>ی</w:t>
      </w:r>
      <w:r w:rsidRPr="00220346">
        <w:rPr>
          <w:rFonts w:cs="B Nazanin"/>
          <w:sz w:val="28"/>
          <w:szCs w:val="28"/>
          <w:rtl/>
          <w:lang w:bidi="fa-IR"/>
        </w:rPr>
        <w:t xml:space="preserve"> و مازاد به منظور انتقال نرخ وجوه فدرال به محدوده هدف ا</w:t>
      </w:r>
      <w:r w:rsidRPr="00220346">
        <w:rPr>
          <w:rFonts w:cs="B Nazanin" w:hint="cs"/>
          <w:sz w:val="28"/>
          <w:szCs w:val="28"/>
          <w:rtl/>
          <w:lang w:bidi="fa-IR"/>
        </w:rPr>
        <w:t>ی</w:t>
      </w:r>
      <w:r w:rsidRPr="00220346">
        <w:rPr>
          <w:rFonts w:cs="B Nazanin" w:hint="eastAsia"/>
          <w:sz w:val="28"/>
          <w:szCs w:val="28"/>
          <w:rtl/>
          <w:lang w:bidi="fa-IR"/>
        </w:rPr>
        <w:t>جاد</w:t>
      </w:r>
      <w:r w:rsidRPr="00220346">
        <w:rPr>
          <w:rFonts w:cs="B Nazanin"/>
          <w:sz w:val="28"/>
          <w:szCs w:val="28"/>
          <w:rtl/>
          <w:lang w:bidi="fa-IR"/>
        </w:rPr>
        <w:t xml:space="preserve"> شد، در نت</w:t>
      </w:r>
      <w:r w:rsidRPr="00220346">
        <w:rPr>
          <w:rFonts w:cs="B Nazanin" w:hint="cs"/>
          <w:sz w:val="28"/>
          <w:szCs w:val="28"/>
          <w:rtl/>
          <w:lang w:bidi="fa-IR"/>
        </w:rPr>
        <w:t>ی</w:t>
      </w:r>
      <w:r w:rsidRPr="00220346">
        <w:rPr>
          <w:rFonts w:cs="B Nazanin" w:hint="eastAsia"/>
          <w:sz w:val="28"/>
          <w:szCs w:val="28"/>
          <w:rtl/>
          <w:lang w:bidi="fa-IR"/>
        </w:rPr>
        <w:t>جه</w:t>
      </w:r>
      <w:r w:rsidRPr="00220346">
        <w:rPr>
          <w:rFonts w:cs="B Nazanin"/>
          <w:sz w:val="28"/>
          <w:szCs w:val="28"/>
          <w:rtl/>
          <w:lang w:bidi="fa-IR"/>
        </w:rPr>
        <w:t xml:space="preserve"> سا</w:t>
      </w:r>
      <w:r w:rsidRPr="00220346">
        <w:rPr>
          <w:rFonts w:cs="B Nazanin" w:hint="cs"/>
          <w:sz w:val="28"/>
          <w:szCs w:val="28"/>
          <w:rtl/>
          <w:lang w:bidi="fa-IR"/>
        </w:rPr>
        <w:t>ی</w:t>
      </w:r>
      <w:r w:rsidRPr="00220346">
        <w:rPr>
          <w:rFonts w:cs="B Nazanin" w:hint="eastAsia"/>
          <w:sz w:val="28"/>
          <w:szCs w:val="28"/>
          <w:rtl/>
          <w:lang w:bidi="fa-IR"/>
        </w:rPr>
        <w:t>ر</w:t>
      </w:r>
      <w:r w:rsidRPr="00220346">
        <w:rPr>
          <w:rFonts w:cs="B Nazanin"/>
          <w:sz w:val="28"/>
          <w:szCs w:val="28"/>
          <w:rtl/>
          <w:lang w:bidi="fa-IR"/>
        </w:rPr>
        <w:t xml:space="preserve"> نرخ‌ها</w:t>
      </w:r>
      <w:r w:rsidRPr="00220346">
        <w:rPr>
          <w:rFonts w:cs="B Nazanin" w:hint="cs"/>
          <w:sz w:val="28"/>
          <w:szCs w:val="28"/>
          <w:rtl/>
          <w:lang w:bidi="fa-IR"/>
        </w:rPr>
        <w:t>ی</w:t>
      </w:r>
      <w:r w:rsidRPr="00220346">
        <w:rPr>
          <w:rFonts w:cs="B Nazanin"/>
          <w:sz w:val="28"/>
          <w:szCs w:val="28"/>
          <w:rtl/>
          <w:lang w:bidi="fa-IR"/>
        </w:rPr>
        <w:t xml:space="preserve"> بازار پول ن</w:t>
      </w:r>
      <w:r w:rsidRPr="00220346">
        <w:rPr>
          <w:rFonts w:cs="B Nazanin" w:hint="cs"/>
          <w:sz w:val="28"/>
          <w:szCs w:val="28"/>
          <w:rtl/>
          <w:lang w:bidi="fa-IR"/>
        </w:rPr>
        <w:t>ی</w:t>
      </w:r>
      <w:r w:rsidRPr="00220346">
        <w:rPr>
          <w:rFonts w:cs="B Nazanin"/>
          <w:sz w:val="28"/>
          <w:szCs w:val="28"/>
          <w:rtl/>
          <w:lang w:bidi="fa-IR"/>
        </w:rPr>
        <w:t>ز به سمت بالا حرکت کردند (شکل آ)</w:t>
      </w:r>
      <w:r w:rsidR="00E44495">
        <w:rPr>
          <w:rFonts w:cs="B Nazanin"/>
          <w:sz w:val="28"/>
          <w:szCs w:val="28"/>
          <w:rtl/>
          <w:lang w:bidi="fa-IR"/>
        </w:rPr>
        <w:t xml:space="preserve">. </w:t>
      </w:r>
      <w:r w:rsidRPr="00220346">
        <w:rPr>
          <w:rFonts w:cs="B Nazanin"/>
          <w:sz w:val="28"/>
          <w:szCs w:val="28"/>
          <w:rtl/>
          <w:lang w:bidi="fa-IR"/>
        </w:rPr>
        <w:t>نرخ‌ها در بازار‌ها</w:t>
      </w:r>
      <w:r w:rsidRPr="00220346">
        <w:rPr>
          <w:rFonts w:cs="B Nazanin" w:hint="cs"/>
          <w:sz w:val="28"/>
          <w:szCs w:val="28"/>
          <w:rtl/>
          <w:lang w:bidi="fa-IR"/>
        </w:rPr>
        <w:t>ی</w:t>
      </w:r>
      <w:r w:rsidRPr="00220346">
        <w:rPr>
          <w:rFonts w:cs="B Nazanin"/>
          <w:sz w:val="28"/>
          <w:szCs w:val="28"/>
          <w:rtl/>
          <w:lang w:bidi="fa-IR"/>
        </w:rPr>
        <w:t xml:space="preserve"> مال</w:t>
      </w:r>
      <w:r w:rsidRPr="00220346">
        <w:rPr>
          <w:rFonts w:cs="B Nazanin" w:hint="cs"/>
          <w:sz w:val="28"/>
          <w:szCs w:val="28"/>
          <w:rtl/>
          <w:lang w:bidi="fa-IR"/>
        </w:rPr>
        <w:t>ی</w:t>
      </w:r>
      <w:r w:rsidRPr="00220346">
        <w:rPr>
          <w:rFonts w:cs="B Nazanin"/>
          <w:sz w:val="28"/>
          <w:szCs w:val="28"/>
          <w:rtl/>
          <w:lang w:bidi="fa-IR"/>
        </w:rPr>
        <w:t xml:space="preserve"> تام</w:t>
      </w:r>
      <w:r w:rsidRPr="00220346">
        <w:rPr>
          <w:rFonts w:cs="B Nazanin" w:hint="cs"/>
          <w:sz w:val="28"/>
          <w:szCs w:val="28"/>
          <w:rtl/>
          <w:lang w:bidi="fa-IR"/>
        </w:rPr>
        <w:t>ی</w:t>
      </w:r>
      <w:r w:rsidRPr="00220346">
        <w:rPr>
          <w:rFonts w:cs="B Nazanin" w:hint="eastAsia"/>
          <w:sz w:val="28"/>
          <w:szCs w:val="28"/>
          <w:rtl/>
          <w:lang w:bidi="fa-IR"/>
        </w:rPr>
        <w:t>ن</w:t>
      </w:r>
      <w:r w:rsidR="00DD11A9">
        <w:rPr>
          <w:rFonts w:cs="B Nazanin"/>
          <w:sz w:val="28"/>
          <w:szCs w:val="28"/>
          <w:rtl/>
          <w:lang w:bidi="fa-IR"/>
        </w:rPr>
        <w:t xml:space="preserve"> کوتاه</w:t>
      </w:r>
      <w:r w:rsidR="00DD11A9">
        <w:rPr>
          <w:rFonts w:cs="B Nazanin" w:hint="cs"/>
          <w:sz w:val="28"/>
          <w:szCs w:val="28"/>
          <w:rtl/>
          <w:lang w:bidi="fa-IR"/>
        </w:rPr>
        <w:t>‌</w:t>
      </w:r>
      <w:r w:rsidRPr="00220346">
        <w:rPr>
          <w:rFonts w:cs="B Nazanin"/>
          <w:sz w:val="28"/>
          <w:szCs w:val="28"/>
          <w:rtl/>
          <w:lang w:bidi="fa-IR"/>
        </w:rPr>
        <w:t>مدت، مانند نرخ اوراق تجار</w:t>
      </w:r>
      <w:r w:rsidRPr="00220346">
        <w:rPr>
          <w:rFonts w:cs="B Nazanin" w:hint="cs"/>
          <w:sz w:val="28"/>
          <w:szCs w:val="28"/>
          <w:rtl/>
          <w:lang w:bidi="fa-IR"/>
        </w:rPr>
        <w:t>ی</w:t>
      </w:r>
      <w:r w:rsidRPr="00220346">
        <w:rPr>
          <w:rFonts w:cs="B Nazanin"/>
          <w:sz w:val="28"/>
          <w:szCs w:val="28"/>
          <w:rtl/>
          <w:lang w:bidi="fa-IR"/>
        </w:rPr>
        <w:t xml:space="preserve"> و نرخ اسناد خزانه ن</w:t>
      </w:r>
      <w:r w:rsidRPr="00220346">
        <w:rPr>
          <w:rFonts w:cs="B Nazanin" w:hint="cs"/>
          <w:sz w:val="28"/>
          <w:szCs w:val="28"/>
          <w:rtl/>
          <w:lang w:bidi="fa-IR"/>
        </w:rPr>
        <w:t>ی</w:t>
      </w:r>
      <w:r w:rsidRPr="00220346">
        <w:rPr>
          <w:rFonts w:cs="B Nazanin" w:hint="eastAsia"/>
          <w:sz w:val="28"/>
          <w:szCs w:val="28"/>
          <w:rtl/>
          <w:lang w:bidi="fa-IR"/>
        </w:rPr>
        <w:t>ز</w:t>
      </w:r>
      <w:r>
        <w:rPr>
          <w:rFonts w:cs="B Nazanin"/>
          <w:sz w:val="28"/>
          <w:szCs w:val="28"/>
          <w:rtl/>
          <w:lang w:bidi="fa-IR"/>
        </w:rPr>
        <w:t xml:space="preserve"> بالاتر رفت (شکل ب</w:t>
      </w:r>
      <w:r w:rsidRPr="00220346">
        <w:rPr>
          <w:rFonts w:cs="B Nazanin"/>
          <w:sz w:val="28"/>
          <w:szCs w:val="28"/>
          <w:rtl/>
          <w:lang w:bidi="fa-IR"/>
        </w:rPr>
        <w:t>)</w:t>
      </w:r>
      <w:r w:rsidR="00E44495">
        <w:rPr>
          <w:rFonts w:cs="B Nazanin"/>
          <w:sz w:val="28"/>
          <w:szCs w:val="28"/>
          <w:rtl/>
          <w:lang w:bidi="fa-IR"/>
        </w:rPr>
        <w:t xml:space="preserve">. </w:t>
      </w:r>
      <w:r w:rsidR="00214553">
        <w:rPr>
          <w:rFonts w:cs="B Nazanin" w:hint="cs"/>
          <w:sz w:val="28"/>
          <w:szCs w:val="28"/>
          <w:rtl/>
          <w:lang w:bidi="fa-IR"/>
        </w:rPr>
        <w:t>در</w:t>
      </w:r>
      <w:r w:rsidR="008D5C35">
        <w:rPr>
          <w:rFonts w:cs="B Nazanin" w:hint="cs"/>
          <w:sz w:val="28"/>
          <w:szCs w:val="28"/>
          <w:rtl/>
          <w:lang w:bidi="fa-IR"/>
        </w:rPr>
        <w:t xml:space="preserve"> </w:t>
      </w:r>
      <w:r w:rsidR="00214553">
        <w:rPr>
          <w:rFonts w:cs="B Nazanin" w:hint="cs"/>
          <w:sz w:val="28"/>
          <w:szCs w:val="28"/>
          <w:rtl/>
          <w:lang w:bidi="fa-IR"/>
        </w:rPr>
        <w:t>سال</w:t>
      </w:r>
      <w:r w:rsidR="008D5C35">
        <w:rPr>
          <w:rFonts w:cs="B Nazanin"/>
          <w:sz w:val="28"/>
          <w:szCs w:val="28"/>
          <w:rtl/>
          <w:lang w:bidi="fa-IR"/>
        </w:rPr>
        <w:softHyphen/>
      </w:r>
      <w:r w:rsidR="00214553">
        <w:rPr>
          <w:rFonts w:cs="B Nazanin" w:hint="cs"/>
          <w:sz w:val="28"/>
          <w:szCs w:val="28"/>
          <w:rtl/>
          <w:lang w:bidi="fa-IR"/>
        </w:rPr>
        <w:t>های 2019 و 2020، یعنی زمانی که کمیته محدوده هدف نرخ وجوه فدرال را پایین آورد، فدرا</w:t>
      </w:r>
      <w:r w:rsidR="00DD11A9">
        <w:rPr>
          <w:rFonts w:cs="B Nazanin" w:hint="cs"/>
          <w:sz w:val="28"/>
          <w:szCs w:val="28"/>
          <w:rtl/>
          <w:lang w:bidi="fa-IR"/>
        </w:rPr>
        <w:t>ل رزرو نیز نرخ بهره ذخایر ضروری</w:t>
      </w:r>
      <w:r w:rsidR="00214553">
        <w:rPr>
          <w:rFonts w:cs="B Nazanin" w:hint="cs"/>
          <w:sz w:val="28"/>
          <w:szCs w:val="28"/>
          <w:rtl/>
          <w:lang w:bidi="fa-IR"/>
        </w:rPr>
        <w:t xml:space="preserve"> و ذ</w:t>
      </w:r>
      <w:r w:rsidR="00DD11A9">
        <w:rPr>
          <w:rFonts w:cs="B Nazanin" w:hint="cs"/>
          <w:sz w:val="28"/>
          <w:szCs w:val="28"/>
          <w:rtl/>
          <w:lang w:bidi="fa-IR"/>
        </w:rPr>
        <w:t>خایر مازاد و نرخ های بهره کوتاه‌</w:t>
      </w:r>
      <w:r w:rsidR="00214553">
        <w:rPr>
          <w:rFonts w:cs="B Nazanin" w:hint="cs"/>
          <w:sz w:val="28"/>
          <w:szCs w:val="28"/>
          <w:rtl/>
          <w:lang w:bidi="fa-IR"/>
        </w:rPr>
        <w:t>مدت را کاهش</w:t>
      </w:r>
      <w:r w:rsidR="008D5C35">
        <w:rPr>
          <w:rFonts w:cs="B Nazanin" w:hint="cs"/>
          <w:sz w:val="28"/>
          <w:szCs w:val="28"/>
          <w:rtl/>
          <w:lang w:bidi="fa-IR"/>
        </w:rPr>
        <w:t xml:space="preserve"> </w:t>
      </w:r>
      <w:r>
        <w:rPr>
          <w:rFonts w:cs="B Nazanin" w:hint="cs"/>
          <w:sz w:val="28"/>
          <w:szCs w:val="28"/>
          <w:rtl/>
          <w:lang w:bidi="fa-IR"/>
        </w:rPr>
        <w:t>داد (</w:t>
      </w:r>
      <w:r w:rsidR="00156816">
        <w:rPr>
          <w:rFonts w:cs="B Nazanin" w:hint="cs"/>
          <w:sz w:val="28"/>
          <w:szCs w:val="28"/>
          <w:rtl/>
          <w:lang w:bidi="fa-IR"/>
        </w:rPr>
        <w:t>رابطه مستقیمی بین نرخ وجوه فدرال و نرخ بهر</w:t>
      </w:r>
      <w:r>
        <w:rPr>
          <w:rFonts w:cs="B Nazanin" w:hint="cs"/>
          <w:sz w:val="28"/>
          <w:szCs w:val="28"/>
          <w:rtl/>
          <w:lang w:bidi="fa-IR"/>
        </w:rPr>
        <w:t>ه ذخایر ضروری و مازاد وجود دارد)</w:t>
      </w:r>
      <w:r w:rsidR="00E44495">
        <w:rPr>
          <w:rFonts w:cs="B Nazanin" w:hint="cs"/>
          <w:sz w:val="28"/>
          <w:szCs w:val="28"/>
          <w:rtl/>
          <w:lang w:bidi="fa-IR"/>
        </w:rPr>
        <w:t xml:space="preserve">. </w:t>
      </w:r>
      <w:r w:rsidR="00156816">
        <w:rPr>
          <w:rFonts w:cs="B Nazanin" w:hint="cs"/>
          <w:sz w:val="28"/>
          <w:szCs w:val="28"/>
          <w:rtl/>
          <w:lang w:bidi="fa-IR"/>
        </w:rPr>
        <w:t>این افزایش و کاهش</w:t>
      </w:r>
      <w:r>
        <w:rPr>
          <w:rFonts w:cs="B Nazanin" w:hint="cs"/>
          <w:sz w:val="28"/>
          <w:szCs w:val="28"/>
          <w:rtl/>
          <w:lang w:bidi="fa-IR"/>
        </w:rPr>
        <w:t xml:space="preserve"> در سطح عمومی نرخ</w:t>
      </w:r>
      <w:r w:rsidR="008D5C35">
        <w:rPr>
          <w:rFonts w:cs="B Nazanin"/>
          <w:sz w:val="28"/>
          <w:szCs w:val="28"/>
          <w:rtl/>
          <w:lang w:bidi="fa-IR"/>
        </w:rPr>
        <w:softHyphen/>
      </w:r>
      <w:r>
        <w:rPr>
          <w:rFonts w:cs="B Nazanin" w:hint="cs"/>
          <w:sz w:val="28"/>
          <w:szCs w:val="28"/>
          <w:rtl/>
          <w:lang w:bidi="fa-IR"/>
        </w:rPr>
        <w:t>های کوتاه مدت، همراه با مسیر مورد انتظار آن</w:t>
      </w:r>
      <w:r w:rsidR="00156816">
        <w:rPr>
          <w:rFonts w:cs="B Nazanin" w:hint="cs"/>
          <w:sz w:val="28"/>
          <w:szCs w:val="28"/>
          <w:rtl/>
          <w:lang w:bidi="fa-IR"/>
        </w:rPr>
        <w:t>، سپس بر سطح  قیمت های سایر دارایی های مالی و وضعیت کلان اقتصادی تاثیر گذاشت</w:t>
      </w:r>
      <w:r w:rsidR="00E44495">
        <w:rPr>
          <w:rFonts w:cs="B Nazanin" w:hint="cs"/>
          <w:sz w:val="28"/>
          <w:szCs w:val="28"/>
          <w:rtl/>
          <w:lang w:bidi="fa-IR"/>
        </w:rPr>
        <w:t xml:space="preserve">. </w:t>
      </w:r>
    </w:p>
    <w:p w:rsidR="00C651F9" w:rsidRPr="000318CE" w:rsidRDefault="000318CE" w:rsidP="00C651F9">
      <w:pPr>
        <w:pStyle w:val="ListParagraph"/>
        <w:bidi/>
        <w:ind w:left="377"/>
        <w:jc w:val="both"/>
        <w:rPr>
          <w:rFonts w:cs="B Nazanin"/>
          <w:sz w:val="28"/>
          <w:szCs w:val="28"/>
          <w:u w:val="single"/>
          <w:lang w:bidi="fa-IR"/>
        </w:rPr>
      </w:pPr>
      <w:r>
        <w:rPr>
          <w:rFonts w:cs="B Nazanin" w:hint="cs"/>
          <w:b/>
          <w:bCs/>
          <w:sz w:val="28"/>
          <w:szCs w:val="28"/>
          <w:rtl/>
          <w:lang w:bidi="fa-IR"/>
        </w:rPr>
        <w:lastRenderedPageBreak/>
        <w:t xml:space="preserve">2-3-3 </w:t>
      </w:r>
      <w:r w:rsidR="00615FBC" w:rsidRPr="000318CE">
        <w:rPr>
          <w:rFonts w:cs="B Nazanin" w:hint="cs"/>
          <w:b/>
          <w:bCs/>
          <w:sz w:val="28"/>
          <w:szCs w:val="28"/>
          <w:rtl/>
          <w:lang w:bidi="fa-IR"/>
        </w:rPr>
        <w:t>عملیات</w:t>
      </w:r>
      <w:r w:rsidR="00C651F9" w:rsidRPr="000318CE">
        <w:rPr>
          <w:rFonts w:cs="B Nazanin"/>
          <w:b/>
          <w:bCs/>
          <w:sz w:val="28"/>
          <w:szCs w:val="28"/>
          <w:rtl/>
          <w:lang w:bidi="fa-IR"/>
        </w:rPr>
        <w:softHyphen/>
      </w:r>
      <w:r w:rsidR="00A575D4">
        <w:rPr>
          <w:rFonts w:cs="B Nazanin" w:hint="cs"/>
          <w:b/>
          <w:bCs/>
          <w:sz w:val="28"/>
          <w:szCs w:val="28"/>
          <w:rtl/>
          <w:lang w:bidi="fa-IR"/>
        </w:rPr>
        <w:t>های بازار باز</w:t>
      </w:r>
    </w:p>
    <w:p w:rsidR="00C651F9" w:rsidRDefault="00890174" w:rsidP="00DD11A9">
      <w:pPr>
        <w:bidi/>
        <w:ind w:left="17" w:firstLine="360"/>
        <w:jc w:val="both"/>
        <w:rPr>
          <w:rFonts w:cs="B Nazanin"/>
          <w:sz w:val="28"/>
          <w:szCs w:val="28"/>
          <w:rtl/>
          <w:lang w:bidi="fa-IR"/>
        </w:rPr>
      </w:pPr>
      <w:r w:rsidRPr="00C651F9">
        <w:rPr>
          <w:rFonts w:cs="B Nazanin"/>
          <w:sz w:val="28"/>
          <w:szCs w:val="28"/>
          <w:rtl/>
          <w:lang w:bidi="fa-IR"/>
        </w:rPr>
        <w:t>در ط</w:t>
      </w:r>
      <w:r w:rsidRPr="00C651F9">
        <w:rPr>
          <w:rFonts w:cs="B Nazanin" w:hint="cs"/>
          <w:sz w:val="28"/>
          <w:szCs w:val="28"/>
          <w:rtl/>
          <w:lang w:bidi="fa-IR"/>
        </w:rPr>
        <w:t>ی</w:t>
      </w:r>
      <w:r w:rsidRPr="00C651F9">
        <w:rPr>
          <w:rFonts w:cs="B Nazanin"/>
          <w:sz w:val="28"/>
          <w:szCs w:val="28"/>
          <w:rtl/>
          <w:lang w:bidi="fa-IR"/>
        </w:rPr>
        <w:t xml:space="preserve"> ا</w:t>
      </w:r>
      <w:r w:rsidRPr="00C651F9">
        <w:rPr>
          <w:rFonts w:cs="B Nazanin" w:hint="cs"/>
          <w:sz w:val="28"/>
          <w:szCs w:val="28"/>
          <w:rtl/>
          <w:lang w:bidi="fa-IR"/>
        </w:rPr>
        <w:t>ی</w:t>
      </w:r>
      <w:r w:rsidRPr="00C651F9">
        <w:rPr>
          <w:rFonts w:cs="B Nazanin" w:hint="eastAsia"/>
          <w:sz w:val="28"/>
          <w:szCs w:val="28"/>
          <w:rtl/>
          <w:lang w:bidi="fa-IR"/>
        </w:rPr>
        <w:t>ن</w:t>
      </w:r>
      <w:r w:rsidRPr="00C651F9">
        <w:rPr>
          <w:rFonts w:cs="B Nazanin"/>
          <w:sz w:val="28"/>
          <w:szCs w:val="28"/>
          <w:rtl/>
          <w:lang w:bidi="fa-IR"/>
        </w:rPr>
        <w:t xml:space="preserve"> سال‌ها فدرال رزرو بر عمل</w:t>
      </w:r>
      <w:r w:rsidRPr="00C651F9">
        <w:rPr>
          <w:rFonts w:cs="B Nazanin" w:hint="cs"/>
          <w:sz w:val="28"/>
          <w:szCs w:val="28"/>
          <w:rtl/>
          <w:lang w:bidi="fa-IR"/>
        </w:rPr>
        <w:t>ی</w:t>
      </w:r>
      <w:r w:rsidRPr="00C651F9">
        <w:rPr>
          <w:rFonts w:cs="B Nazanin" w:hint="eastAsia"/>
          <w:sz w:val="28"/>
          <w:szCs w:val="28"/>
          <w:rtl/>
          <w:lang w:bidi="fa-IR"/>
        </w:rPr>
        <w:t>ات</w:t>
      </w:r>
      <w:r w:rsidRPr="00C651F9">
        <w:rPr>
          <w:rFonts w:cs="B Nazanin"/>
          <w:sz w:val="28"/>
          <w:szCs w:val="28"/>
          <w:rtl/>
          <w:lang w:bidi="fa-IR"/>
        </w:rPr>
        <w:t xml:space="preserve"> در بازار آزاد به عنوان ابزار</w:t>
      </w:r>
      <w:r w:rsidRPr="00C651F9">
        <w:rPr>
          <w:rFonts w:cs="B Nazanin" w:hint="cs"/>
          <w:sz w:val="28"/>
          <w:szCs w:val="28"/>
          <w:rtl/>
          <w:lang w:bidi="fa-IR"/>
        </w:rPr>
        <w:t>ی</w:t>
      </w:r>
      <w:r w:rsidRPr="00C651F9">
        <w:rPr>
          <w:rFonts w:cs="B Nazanin"/>
          <w:sz w:val="28"/>
          <w:szCs w:val="28"/>
          <w:rtl/>
          <w:lang w:bidi="fa-IR"/>
        </w:rPr>
        <w:t xml:space="preserve"> به منظور اجرا</w:t>
      </w:r>
      <w:r w:rsidRPr="00C651F9">
        <w:rPr>
          <w:rFonts w:cs="B Nazanin" w:hint="cs"/>
          <w:sz w:val="28"/>
          <w:szCs w:val="28"/>
          <w:rtl/>
          <w:lang w:bidi="fa-IR"/>
        </w:rPr>
        <w:t>ی</w:t>
      </w:r>
      <w:r w:rsidRPr="00C651F9">
        <w:rPr>
          <w:rFonts w:cs="B Nazanin"/>
          <w:sz w:val="28"/>
          <w:szCs w:val="28"/>
          <w:rtl/>
          <w:lang w:bidi="fa-IR"/>
        </w:rPr>
        <w:t xml:space="preserve"> س</w:t>
      </w:r>
      <w:r w:rsidRPr="00C651F9">
        <w:rPr>
          <w:rFonts w:cs="B Nazanin" w:hint="cs"/>
          <w:sz w:val="28"/>
          <w:szCs w:val="28"/>
          <w:rtl/>
          <w:lang w:bidi="fa-IR"/>
        </w:rPr>
        <w:t>ی</w:t>
      </w:r>
      <w:r w:rsidRPr="00C651F9">
        <w:rPr>
          <w:rFonts w:cs="B Nazanin" w:hint="eastAsia"/>
          <w:sz w:val="28"/>
          <w:szCs w:val="28"/>
          <w:rtl/>
          <w:lang w:bidi="fa-IR"/>
        </w:rPr>
        <w:t>است‌ها</w:t>
      </w:r>
      <w:r w:rsidRPr="00C651F9">
        <w:rPr>
          <w:rFonts w:cs="B Nazanin" w:hint="cs"/>
          <w:sz w:val="28"/>
          <w:szCs w:val="28"/>
          <w:rtl/>
          <w:lang w:bidi="fa-IR"/>
        </w:rPr>
        <w:t>ی</w:t>
      </w:r>
      <w:r w:rsidRPr="00C651F9">
        <w:rPr>
          <w:rFonts w:cs="B Nazanin"/>
          <w:sz w:val="28"/>
          <w:szCs w:val="28"/>
          <w:rtl/>
          <w:lang w:bidi="fa-IR"/>
        </w:rPr>
        <w:t xml:space="preserve"> خود تک</w:t>
      </w:r>
      <w:r w:rsidRPr="00C651F9">
        <w:rPr>
          <w:rFonts w:cs="B Nazanin" w:hint="cs"/>
          <w:sz w:val="28"/>
          <w:szCs w:val="28"/>
          <w:rtl/>
          <w:lang w:bidi="fa-IR"/>
        </w:rPr>
        <w:t>ی</w:t>
      </w:r>
      <w:r w:rsidRPr="00C651F9">
        <w:rPr>
          <w:rFonts w:cs="B Nazanin" w:hint="eastAsia"/>
          <w:sz w:val="28"/>
          <w:szCs w:val="28"/>
          <w:rtl/>
          <w:lang w:bidi="fa-IR"/>
        </w:rPr>
        <w:t>ه</w:t>
      </w:r>
      <w:r w:rsidRPr="00C651F9">
        <w:rPr>
          <w:rFonts w:cs="B Nazanin"/>
          <w:sz w:val="28"/>
          <w:szCs w:val="28"/>
          <w:rtl/>
          <w:lang w:bidi="fa-IR"/>
        </w:rPr>
        <w:t xml:space="preserve"> کرده است</w:t>
      </w:r>
      <w:r w:rsidR="00E44495" w:rsidRPr="00C651F9">
        <w:rPr>
          <w:rFonts w:cs="B Nazanin"/>
          <w:sz w:val="28"/>
          <w:szCs w:val="28"/>
          <w:rtl/>
          <w:lang w:bidi="fa-IR"/>
        </w:rPr>
        <w:t xml:space="preserve">. </w:t>
      </w:r>
      <w:r w:rsidRPr="00C651F9">
        <w:rPr>
          <w:rFonts w:cs="B Nazanin"/>
          <w:sz w:val="28"/>
          <w:szCs w:val="28"/>
          <w:rtl/>
          <w:lang w:bidi="fa-IR"/>
        </w:rPr>
        <w:t>در انجام عمل</w:t>
      </w:r>
      <w:r w:rsidRPr="00C651F9">
        <w:rPr>
          <w:rFonts w:cs="B Nazanin" w:hint="cs"/>
          <w:sz w:val="28"/>
          <w:szCs w:val="28"/>
          <w:rtl/>
          <w:lang w:bidi="fa-IR"/>
        </w:rPr>
        <w:t>ی</w:t>
      </w:r>
      <w:r w:rsidRPr="00C651F9">
        <w:rPr>
          <w:rFonts w:cs="B Nazanin" w:hint="eastAsia"/>
          <w:sz w:val="28"/>
          <w:szCs w:val="28"/>
          <w:rtl/>
          <w:lang w:bidi="fa-IR"/>
        </w:rPr>
        <w:t>ات</w:t>
      </w:r>
      <w:r w:rsidRPr="00C651F9">
        <w:rPr>
          <w:rFonts w:cs="B Nazanin"/>
          <w:sz w:val="28"/>
          <w:szCs w:val="28"/>
          <w:rtl/>
          <w:lang w:bidi="fa-IR"/>
        </w:rPr>
        <w:t xml:space="preserve"> بازار باز؛ م</w:t>
      </w:r>
      <w:r w:rsidRPr="00C651F9">
        <w:rPr>
          <w:rFonts w:cs="B Nazanin" w:hint="cs"/>
          <w:sz w:val="28"/>
          <w:szCs w:val="28"/>
          <w:rtl/>
          <w:lang w:bidi="fa-IR"/>
        </w:rPr>
        <w:t>ی</w:t>
      </w:r>
      <w:r w:rsidRPr="00C651F9">
        <w:rPr>
          <w:rFonts w:cs="B Nazanin" w:hint="eastAsia"/>
          <w:sz w:val="28"/>
          <w:szCs w:val="28"/>
          <w:rtl/>
          <w:lang w:bidi="fa-IR"/>
        </w:rPr>
        <w:t>ز</w:t>
      </w:r>
      <w:r w:rsidRPr="00C651F9">
        <w:rPr>
          <w:rFonts w:cs="B Nazanin"/>
          <w:sz w:val="28"/>
          <w:szCs w:val="28"/>
          <w:rtl/>
          <w:lang w:bidi="fa-IR"/>
        </w:rPr>
        <w:t xml:space="preserve"> عمل</w:t>
      </w:r>
      <w:r w:rsidRPr="00C651F9">
        <w:rPr>
          <w:rFonts w:cs="B Nazanin" w:hint="cs"/>
          <w:sz w:val="28"/>
          <w:szCs w:val="28"/>
          <w:rtl/>
          <w:lang w:bidi="fa-IR"/>
        </w:rPr>
        <w:t>ی</w:t>
      </w:r>
      <w:r w:rsidRPr="00C651F9">
        <w:rPr>
          <w:rFonts w:cs="B Nazanin" w:hint="eastAsia"/>
          <w:sz w:val="28"/>
          <w:szCs w:val="28"/>
          <w:rtl/>
          <w:lang w:bidi="fa-IR"/>
        </w:rPr>
        <w:t>ات</w:t>
      </w:r>
      <w:r w:rsidRPr="00C651F9">
        <w:rPr>
          <w:rFonts w:cs="B Nazanin"/>
          <w:sz w:val="28"/>
          <w:szCs w:val="28"/>
          <w:rtl/>
          <w:lang w:bidi="fa-IR"/>
        </w:rPr>
        <w:t xml:space="preserve"> در بانک </w:t>
      </w:r>
      <w:r w:rsidR="00DD11A9">
        <w:rPr>
          <w:rFonts w:cs="B Nazanin" w:hint="cs"/>
          <w:sz w:val="28"/>
          <w:szCs w:val="28"/>
          <w:rtl/>
          <w:lang w:bidi="fa-IR"/>
        </w:rPr>
        <w:t>رزرو</w:t>
      </w:r>
      <w:r w:rsidRPr="00C651F9">
        <w:rPr>
          <w:rFonts w:cs="B Nazanin"/>
          <w:sz w:val="28"/>
          <w:szCs w:val="28"/>
          <w:rtl/>
          <w:lang w:bidi="fa-IR"/>
        </w:rPr>
        <w:t xml:space="preserve"> ن</w:t>
      </w:r>
      <w:r w:rsidRPr="00C651F9">
        <w:rPr>
          <w:rFonts w:cs="B Nazanin" w:hint="cs"/>
          <w:sz w:val="28"/>
          <w:szCs w:val="28"/>
          <w:rtl/>
          <w:lang w:bidi="fa-IR"/>
        </w:rPr>
        <w:t>ی</w:t>
      </w:r>
      <w:r w:rsidRPr="00C651F9">
        <w:rPr>
          <w:rFonts w:cs="B Nazanin" w:hint="eastAsia"/>
          <w:sz w:val="28"/>
          <w:szCs w:val="28"/>
          <w:rtl/>
          <w:lang w:bidi="fa-IR"/>
        </w:rPr>
        <w:t>و</w:t>
      </w:r>
      <w:r w:rsidRPr="00C651F9">
        <w:rPr>
          <w:rFonts w:cs="B Nazanin" w:hint="cs"/>
          <w:sz w:val="28"/>
          <w:szCs w:val="28"/>
          <w:rtl/>
          <w:lang w:bidi="fa-IR"/>
        </w:rPr>
        <w:t>ی</w:t>
      </w:r>
      <w:r w:rsidRPr="00C651F9">
        <w:rPr>
          <w:rFonts w:cs="B Nazanin" w:hint="eastAsia"/>
          <w:sz w:val="28"/>
          <w:szCs w:val="28"/>
          <w:rtl/>
          <w:lang w:bidi="fa-IR"/>
        </w:rPr>
        <w:t>ورک</w:t>
      </w:r>
      <w:r w:rsidRPr="00C651F9">
        <w:rPr>
          <w:rFonts w:cs="B Nazanin"/>
          <w:sz w:val="28"/>
          <w:szCs w:val="28"/>
          <w:rtl/>
          <w:lang w:bidi="fa-IR"/>
        </w:rPr>
        <w:t xml:space="preserve"> به طور دائم </w:t>
      </w:r>
      <w:r w:rsidRPr="00C651F9">
        <w:rPr>
          <w:rFonts w:cs="B Nazanin" w:hint="cs"/>
          <w:sz w:val="28"/>
          <w:szCs w:val="28"/>
          <w:rtl/>
          <w:lang w:bidi="fa-IR"/>
        </w:rPr>
        <w:t>ی</w:t>
      </w:r>
      <w:r w:rsidRPr="00C651F9">
        <w:rPr>
          <w:rFonts w:cs="B Nazanin" w:hint="eastAsia"/>
          <w:sz w:val="28"/>
          <w:szCs w:val="28"/>
          <w:rtl/>
          <w:lang w:bidi="fa-IR"/>
        </w:rPr>
        <w:t>ا</w:t>
      </w:r>
      <w:r w:rsidRPr="00C651F9">
        <w:rPr>
          <w:rFonts w:cs="B Nazanin"/>
          <w:sz w:val="28"/>
          <w:szCs w:val="28"/>
          <w:rtl/>
          <w:lang w:bidi="fa-IR"/>
        </w:rPr>
        <w:t xml:space="preserve"> موقت اوراق بهادار صادر شده </w:t>
      </w:r>
      <w:r w:rsidRPr="00C651F9">
        <w:rPr>
          <w:rFonts w:cs="B Nazanin" w:hint="cs"/>
          <w:sz w:val="28"/>
          <w:szCs w:val="28"/>
          <w:rtl/>
          <w:lang w:bidi="fa-IR"/>
        </w:rPr>
        <w:t>ی</w:t>
      </w:r>
      <w:r w:rsidRPr="00C651F9">
        <w:rPr>
          <w:rFonts w:cs="B Nazanin" w:hint="eastAsia"/>
          <w:sz w:val="28"/>
          <w:szCs w:val="28"/>
          <w:rtl/>
          <w:lang w:bidi="fa-IR"/>
        </w:rPr>
        <w:t>ا</w:t>
      </w:r>
      <w:r w:rsidRPr="00C651F9">
        <w:rPr>
          <w:rFonts w:cs="B Nazanin"/>
          <w:sz w:val="28"/>
          <w:szCs w:val="28"/>
          <w:rtl/>
          <w:lang w:bidi="fa-IR"/>
        </w:rPr>
        <w:t xml:space="preserve"> تضم</w:t>
      </w:r>
      <w:r w:rsidRPr="00C651F9">
        <w:rPr>
          <w:rFonts w:cs="B Nazanin" w:hint="cs"/>
          <w:sz w:val="28"/>
          <w:szCs w:val="28"/>
          <w:rtl/>
          <w:lang w:bidi="fa-IR"/>
        </w:rPr>
        <w:t>ی</w:t>
      </w:r>
      <w:r w:rsidRPr="00C651F9">
        <w:rPr>
          <w:rFonts w:cs="B Nazanin" w:hint="eastAsia"/>
          <w:sz w:val="28"/>
          <w:szCs w:val="28"/>
          <w:rtl/>
          <w:lang w:bidi="fa-IR"/>
        </w:rPr>
        <w:t>ن</w:t>
      </w:r>
      <w:r w:rsidR="00DD11A9">
        <w:rPr>
          <w:rFonts w:cs="B Nazanin"/>
          <w:sz w:val="28"/>
          <w:szCs w:val="28"/>
          <w:rtl/>
          <w:lang w:bidi="fa-IR"/>
        </w:rPr>
        <w:t xml:space="preserve"> شده توسط خزانه</w:t>
      </w:r>
      <w:r w:rsidR="00DD11A9">
        <w:rPr>
          <w:rFonts w:cs="B Nazanin" w:hint="cs"/>
          <w:sz w:val="28"/>
          <w:szCs w:val="28"/>
          <w:rtl/>
          <w:lang w:bidi="fa-IR"/>
        </w:rPr>
        <w:t>‌</w:t>
      </w:r>
      <w:r w:rsidRPr="00C651F9">
        <w:rPr>
          <w:rFonts w:cs="B Nazanin"/>
          <w:sz w:val="28"/>
          <w:szCs w:val="28"/>
          <w:rtl/>
          <w:lang w:bidi="fa-IR"/>
        </w:rPr>
        <w:t>دار</w:t>
      </w:r>
      <w:r w:rsidRPr="00C651F9">
        <w:rPr>
          <w:rFonts w:cs="B Nazanin" w:hint="cs"/>
          <w:sz w:val="28"/>
          <w:szCs w:val="28"/>
          <w:rtl/>
          <w:lang w:bidi="fa-IR"/>
        </w:rPr>
        <w:t>ی</w:t>
      </w:r>
      <w:r w:rsidRPr="00C651F9">
        <w:rPr>
          <w:rFonts w:cs="B Nazanin"/>
          <w:sz w:val="28"/>
          <w:szCs w:val="28"/>
          <w:rtl/>
          <w:lang w:bidi="fa-IR"/>
        </w:rPr>
        <w:t xml:space="preserve"> ا</w:t>
      </w:r>
      <w:r w:rsidRPr="00C651F9">
        <w:rPr>
          <w:rFonts w:cs="B Nazanin" w:hint="cs"/>
          <w:sz w:val="28"/>
          <w:szCs w:val="28"/>
          <w:rtl/>
          <w:lang w:bidi="fa-IR"/>
        </w:rPr>
        <w:t>ی</w:t>
      </w:r>
      <w:r w:rsidRPr="00C651F9">
        <w:rPr>
          <w:rFonts w:cs="B Nazanin" w:hint="eastAsia"/>
          <w:sz w:val="28"/>
          <w:szCs w:val="28"/>
          <w:rtl/>
          <w:lang w:bidi="fa-IR"/>
        </w:rPr>
        <w:t>الات</w:t>
      </w:r>
      <w:r w:rsidRPr="00C651F9">
        <w:rPr>
          <w:rFonts w:cs="B Nazanin"/>
          <w:sz w:val="28"/>
          <w:szCs w:val="28"/>
          <w:rtl/>
          <w:lang w:bidi="fa-IR"/>
        </w:rPr>
        <w:t xml:space="preserve"> متحده ر</w:t>
      </w:r>
      <w:r w:rsidRPr="00C651F9">
        <w:rPr>
          <w:rFonts w:cs="B Nazanin" w:hint="eastAsia"/>
          <w:sz w:val="28"/>
          <w:szCs w:val="28"/>
          <w:rtl/>
          <w:lang w:bidi="fa-IR"/>
        </w:rPr>
        <w:t>ا</w:t>
      </w:r>
      <w:r w:rsidRPr="00C651F9">
        <w:rPr>
          <w:rFonts w:cs="B Nazanin"/>
          <w:sz w:val="28"/>
          <w:szCs w:val="28"/>
          <w:rtl/>
          <w:lang w:bidi="fa-IR"/>
        </w:rPr>
        <w:t xml:space="preserve"> خر</w:t>
      </w:r>
      <w:r w:rsidRPr="00C651F9">
        <w:rPr>
          <w:rFonts w:cs="B Nazanin" w:hint="cs"/>
          <w:sz w:val="28"/>
          <w:szCs w:val="28"/>
          <w:rtl/>
          <w:lang w:bidi="fa-IR"/>
        </w:rPr>
        <w:t>ی</w:t>
      </w:r>
      <w:r w:rsidRPr="00C651F9">
        <w:rPr>
          <w:rFonts w:cs="B Nazanin" w:hint="eastAsia"/>
          <w:sz w:val="28"/>
          <w:szCs w:val="28"/>
          <w:rtl/>
          <w:lang w:bidi="fa-IR"/>
        </w:rPr>
        <w:t>د</w:t>
      </w:r>
      <w:r w:rsidRPr="00C651F9">
        <w:rPr>
          <w:rFonts w:cs="B Nazanin"/>
          <w:sz w:val="28"/>
          <w:szCs w:val="28"/>
          <w:rtl/>
          <w:lang w:bidi="fa-IR"/>
        </w:rPr>
        <w:t xml:space="preserve"> و</w:t>
      </w:r>
      <w:r w:rsidR="00DD11A9">
        <w:rPr>
          <w:rFonts w:cs="B Nazanin" w:hint="cs"/>
          <w:sz w:val="28"/>
          <w:szCs w:val="28"/>
          <w:rtl/>
          <w:lang w:bidi="fa-IR"/>
        </w:rPr>
        <w:t xml:space="preserve"> </w:t>
      </w:r>
      <w:r w:rsidRPr="00C651F9">
        <w:rPr>
          <w:rFonts w:cs="B Nazanin"/>
          <w:sz w:val="28"/>
          <w:szCs w:val="28"/>
          <w:rtl/>
          <w:lang w:bidi="fa-IR"/>
        </w:rPr>
        <w:t>فروش م</w:t>
      </w:r>
      <w:r w:rsidRPr="00C651F9">
        <w:rPr>
          <w:rFonts w:cs="B Nazanin" w:hint="cs"/>
          <w:sz w:val="28"/>
          <w:szCs w:val="28"/>
          <w:rtl/>
          <w:lang w:bidi="fa-IR"/>
        </w:rPr>
        <w:t>ی‌</w:t>
      </w:r>
      <w:r w:rsidRPr="00C651F9">
        <w:rPr>
          <w:rFonts w:cs="B Nazanin" w:hint="eastAsia"/>
          <w:sz w:val="28"/>
          <w:szCs w:val="28"/>
          <w:rtl/>
          <w:lang w:bidi="fa-IR"/>
        </w:rPr>
        <w:t>کند</w:t>
      </w:r>
      <w:r w:rsidR="00E44495" w:rsidRPr="00C651F9">
        <w:rPr>
          <w:rFonts w:cs="B Nazanin"/>
          <w:sz w:val="28"/>
          <w:szCs w:val="28"/>
          <w:rtl/>
          <w:lang w:bidi="fa-IR"/>
        </w:rPr>
        <w:t xml:space="preserve">. </w:t>
      </w:r>
      <w:r w:rsidRPr="00C651F9">
        <w:rPr>
          <w:rFonts w:cs="B Nazanin"/>
          <w:sz w:val="28"/>
          <w:szCs w:val="28"/>
          <w:rtl/>
          <w:lang w:bidi="fa-IR"/>
        </w:rPr>
        <w:t>هنگام خر</w:t>
      </w:r>
      <w:r w:rsidRPr="00C651F9">
        <w:rPr>
          <w:rFonts w:cs="B Nazanin" w:hint="cs"/>
          <w:sz w:val="28"/>
          <w:szCs w:val="28"/>
          <w:rtl/>
          <w:lang w:bidi="fa-IR"/>
        </w:rPr>
        <w:t>ی</w:t>
      </w:r>
      <w:r w:rsidRPr="00C651F9">
        <w:rPr>
          <w:rFonts w:cs="B Nazanin" w:hint="eastAsia"/>
          <w:sz w:val="28"/>
          <w:szCs w:val="28"/>
          <w:rtl/>
          <w:lang w:bidi="fa-IR"/>
        </w:rPr>
        <w:t>د</w:t>
      </w:r>
      <w:r w:rsidRPr="00C651F9">
        <w:rPr>
          <w:rFonts w:cs="B Nazanin"/>
          <w:sz w:val="28"/>
          <w:szCs w:val="28"/>
          <w:rtl/>
          <w:lang w:bidi="fa-IR"/>
        </w:rPr>
        <w:t xml:space="preserve"> و فروش اوراق بهادار، ذخا</w:t>
      </w:r>
      <w:r w:rsidRPr="00C651F9">
        <w:rPr>
          <w:rFonts w:cs="B Nazanin" w:hint="cs"/>
          <w:sz w:val="28"/>
          <w:szCs w:val="28"/>
          <w:rtl/>
          <w:lang w:bidi="fa-IR"/>
        </w:rPr>
        <w:t>ی</w:t>
      </w:r>
      <w:r w:rsidRPr="00C651F9">
        <w:rPr>
          <w:rFonts w:cs="B Nazanin" w:hint="eastAsia"/>
          <w:sz w:val="28"/>
          <w:szCs w:val="28"/>
          <w:rtl/>
          <w:lang w:bidi="fa-IR"/>
        </w:rPr>
        <w:t>ر</w:t>
      </w:r>
      <w:r w:rsidRPr="00C651F9">
        <w:rPr>
          <w:rFonts w:cs="B Nazanin"/>
          <w:sz w:val="28"/>
          <w:szCs w:val="28"/>
          <w:rtl/>
          <w:lang w:bidi="fa-IR"/>
        </w:rPr>
        <w:t xml:space="preserve"> موجود</w:t>
      </w:r>
      <w:r w:rsidRPr="00C651F9">
        <w:rPr>
          <w:rFonts w:cs="B Nazanin" w:hint="cs"/>
          <w:sz w:val="28"/>
          <w:szCs w:val="28"/>
          <w:rtl/>
          <w:lang w:bidi="fa-IR"/>
        </w:rPr>
        <w:t>ی</w:t>
      </w:r>
      <w:r w:rsidRPr="00C651F9">
        <w:rPr>
          <w:rFonts w:cs="B Nazanin"/>
          <w:sz w:val="28"/>
          <w:szCs w:val="28"/>
          <w:rtl/>
          <w:lang w:bidi="fa-IR"/>
        </w:rPr>
        <w:t xml:space="preserve"> در س</w:t>
      </w:r>
      <w:r w:rsidRPr="00C651F9">
        <w:rPr>
          <w:rFonts w:cs="B Nazanin" w:hint="cs"/>
          <w:sz w:val="28"/>
          <w:szCs w:val="28"/>
          <w:rtl/>
          <w:lang w:bidi="fa-IR"/>
        </w:rPr>
        <w:t>ی</w:t>
      </w:r>
      <w:r w:rsidRPr="00C651F9">
        <w:rPr>
          <w:rFonts w:cs="B Nazanin" w:hint="eastAsia"/>
          <w:sz w:val="28"/>
          <w:szCs w:val="28"/>
          <w:rtl/>
          <w:lang w:bidi="fa-IR"/>
        </w:rPr>
        <w:t>ستم</w:t>
      </w:r>
      <w:r w:rsidRPr="00C651F9">
        <w:rPr>
          <w:rFonts w:cs="B Nazanin"/>
          <w:sz w:val="28"/>
          <w:szCs w:val="28"/>
          <w:rtl/>
          <w:lang w:bidi="fa-IR"/>
        </w:rPr>
        <w:t xml:space="preserve"> بانک</w:t>
      </w:r>
      <w:r w:rsidRPr="00C651F9">
        <w:rPr>
          <w:rFonts w:cs="B Nazanin" w:hint="cs"/>
          <w:sz w:val="28"/>
          <w:szCs w:val="28"/>
          <w:rtl/>
          <w:lang w:bidi="fa-IR"/>
        </w:rPr>
        <w:t>ی</w:t>
      </w:r>
      <w:r w:rsidRPr="00C651F9">
        <w:rPr>
          <w:rFonts w:cs="B Nazanin"/>
          <w:sz w:val="28"/>
          <w:szCs w:val="28"/>
          <w:rtl/>
          <w:lang w:bidi="fa-IR"/>
        </w:rPr>
        <w:t xml:space="preserve"> به ترت</w:t>
      </w:r>
      <w:r w:rsidRPr="00C651F9">
        <w:rPr>
          <w:rFonts w:cs="B Nazanin" w:hint="cs"/>
          <w:sz w:val="28"/>
          <w:szCs w:val="28"/>
          <w:rtl/>
          <w:lang w:bidi="fa-IR"/>
        </w:rPr>
        <w:t>ی</w:t>
      </w:r>
      <w:r w:rsidRPr="00C651F9">
        <w:rPr>
          <w:rFonts w:cs="B Nazanin" w:hint="eastAsia"/>
          <w:sz w:val="28"/>
          <w:szCs w:val="28"/>
          <w:rtl/>
          <w:lang w:bidi="fa-IR"/>
        </w:rPr>
        <w:t>ب</w:t>
      </w:r>
      <w:r w:rsidRPr="00C651F9">
        <w:rPr>
          <w:rFonts w:cs="B Nazanin"/>
          <w:sz w:val="28"/>
          <w:szCs w:val="28"/>
          <w:rtl/>
          <w:lang w:bidi="fa-IR"/>
        </w:rPr>
        <w:t xml:space="preserve"> افزا</w:t>
      </w:r>
      <w:r w:rsidRPr="00C651F9">
        <w:rPr>
          <w:rFonts w:cs="B Nazanin" w:hint="cs"/>
          <w:sz w:val="28"/>
          <w:szCs w:val="28"/>
          <w:rtl/>
          <w:lang w:bidi="fa-IR"/>
        </w:rPr>
        <w:t>ی</w:t>
      </w:r>
      <w:r w:rsidRPr="00C651F9">
        <w:rPr>
          <w:rFonts w:cs="B Nazanin" w:hint="eastAsia"/>
          <w:sz w:val="28"/>
          <w:szCs w:val="28"/>
          <w:rtl/>
          <w:lang w:bidi="fa-IR"/>
        </w:rPr>
        <w:t>ش</w:t>
      </w:r>
      <w:r w:rsidRPr="00C651F9">
        <w:rPr>
          <w:rFonts w:cs="B Nazanin"/>
          <w:sz w:val="28"/>
          <w:szCs w:val="28"/>
          <w:rtl/>
          <w:lang w:bidi="fa-IR"/>
        </w:rPr>
        <w:t xml:space="preserve"> و کاهش م</w:t>
      </w:r>
      <w:r w:rsidRPr="00C651F9">
        <w:rPr>
          <w:rFonts w:cs="B Nazanin" w:hint="cs"/>
          <w:sz w:val="28"/>
          <w:szCs w:val="28"/>
          <w:rtl/>
          <w:lang w:bidi="fa-IR"/>
        </w:rPr>
        <w:t>ی‌ی</w:t>
      </w:r>
      <w:r w:rsidRPr="00C651F9">
        <w:rPr>
          <w:rFonts w:cs="B Nazanin" w:hint="eastAsia"/>
          <w:sz w:val="28"/>
          <w:szCs w:val="28"/>
          <w:rtl/>
          <w:lang w:bidi="fa-IR"/>
        </w:rPr>
        <w:t>ابد</w:t>
      </w:r>
      <w:r w:rsidR="00E44495" w:rsidRPr="00C651F9">
        <w:rPr>
          <w:rFonts w:cs="B Nazanin"/>
          <w:sz w:val="28"/>
          <w:szCs w:val="28"/>
          <w:rtl/>
          <w:lang w:bidi="fa-IR"/>
        </w:rPr>
        <w:t xml:space="preserve">. </w:t>
      </w:r>
      <w:r w:rsidRPr="00C651F9">
        <w:rPr>
          <w:rFonts w:cs="B Nazanin"/>
          <w:sz w:val="28"/>
          <w:szCs w:val="28"/>
          <w:rtl/>
          <w:lang w:bidi="fa-IR"/>
        </w:rPr>
        <w:t xml:space="preserve"> قانون </w:t>
      </w:r>
      <w:r w:rsidR="008D5C35" w:rsidRPr="00C651F9">
        <w:rPr>
          <w:rFonts w:cs="B Nazanin"/>
          <w:sz w:val="28"/>
          <w:szCs w:val="28"/>
          <w:rtl/>
          <w:lang w:bidi="fa-IR"/>
        </w:rPr>
        <w:t>فدرال رزرو ا</w:t>
      </w:r>
      <w:r w:rsidR="008D5C35" w:rsidRPr="00C651F9">
        <w:rPr>
          <w:rFonts w:cs="B Nazanin" w:hint="cs"/>
          <w:sz w:val="28"/>
          <w:szCs w:val="28"/>
          <w:rtl/>
          <w:lang w:bidi="fa-IR"/>
        </w:rPr>
        <w:t>ی</w:t>
      </w:r>
      <w:r w:rsidR="008D5C35" w:rsidRPr="00C651F9">
        <w:rPr>
          <w:rFonts w:cs="B Nazanin" w:hint="eastAsia"/>
          <w:sz w:val="28"/>
          <w:szCs w:val="28"/>
          <w:rtl/>
          <w:lang w:bidi="fa-IR"/>
        </w:rPr>
        <w:t>جاب</w:t>
      </w:r>
      <w:r w:rsidR="008D5C35" w:rsidRPr="00C651F9">
        <w:rPr>
          <w:rFonts w:cs="B Nazanin"/>
          <w:sz w:val="28"/>
          <w:szCs w:val="28"/>
          <w:rtl/>
          <w:lang w:bidi="fa-IR"/>
        </w:rPr>
        <w:t xml:space="preserve"> م</w:t>
      </w:r>
      <w:r w:rsidR="008D5C35" w:rsidRPr="00C651F9">
        <w:rPr>
          <w:rFonts w:cs="B Nazanin" w:hint="cs"/>
          <w:sz w:val="28"/>
          <w:szCs w:val="28"/>
          <w:rtl/>
          <w:lang w:bidi="fa-IR"/>
        </w:rPr>
        <w:t>ی‌</w:t>
      </w:r>
      <w:r w:rsidR="008D5C35" w:rsidRPr="00C651F9">
        <w:rPr>
          <w:rFonts w:cs="B Nazanin" w:hint="eastAsia"/>
          <w:sz w:val="28"/>
          <w:szCs w:val="28"/>
          <w:rtl/>
          <w:lang w:bidi="fa-IR"/>
        </w:rPr>
        <w:t>کند</w:t>
      </w:r>
      <w:r w:rsidR="008D5C35" w:rsidRPr="00C651F9">
        <w:rPr>
          <w:rFonts w:cs="B Nazanin"/>
          <w:sz w:val="28"/>
          <w:szCs w:val="28"/>
          <w:rtl/>
          <w:lang w:bidi="fa-IR"/>
        </w:rPr>
        <w:t xml:space="preserve"> که م</w:t>
      </w:r>
      <w:r w:rsidR="008D5C35" w:rsidRPr="00C651F9">
        <w:rPr>
          <w:rFonts w:cs="B Nazanin" w:hint="cs"/>
          <w:sz w:val="28"/>
          <w:szCs w:val="28"/>
          <w:rtl/>
          <w:lang w:bidi="fa-IR"/>
        </w:rPr>
        <w:t>ی</w:t>
      </w:r>
      <w:r w:rsidR="008D5C35" w:rsidRPr="00C651F9">
        <w:rPr>
          <w:rFonts w:cs="B Nazanin" w:hint="eastAsia"/>
          <w:sz w:val="28"/>
          <w:szCs w:val="28"/>
          <w:rtl/>
          <w:lang w:bidi="fa-IR"/>
        </w:rPr>
        <w:t>ز</w:t>
      </w:r>
      <w:r w:rsidR="008D5C35" w:rsidRPr="00C651F9">
        <w:rPr>
          <w:rFonts w:cs="B Nazanin"/>
          <w:sz w:val="28"/>
          <w:szCs w:val="28"/>
          <w:rtl/>
          <w:lang w:bidi="fa-IR"/>
        </w:rPr>
        <w:t xml:space="preserve"> عمل</w:t>
      </w:r>
      <w:r w:rsidR="008D5C35" w:rsidRPr="00C651F9">
        <w:rPr>
          <w:rFonts w:cs="B Nazanin" w:hint="cs"/>
          <w:sz w:val="28"/>
          <w:szCs w:val="28"/>
          <w:rtl/>
          <w:lang w:bidi="fa-IR"/>
        </w:rPr>
        <w:t>ی</w:t>
      </w:r>
      <w:r w:rsidR="008D5C35" w:rsidRPr="00C651F9">
        <w:rPr>
          <w:rFonts w:cs="B Nazanin" w:hint="eastAsia"/>
          <w:sz w:val="28"/>
          <w:szCs w:val="28"/>
          <w:rtl/>
          <w:lang w:bidi="fa-IR"/>
        </w:rPr>
        <w:t>ات،</w:t>
      </w:r>
      <w:r w:rsidR="008D5C35" w:rsidRPr="00C651F9">
        <w:rPr>
          <w:rFonts w:cs="B Nazanin"/>
          <w:sz w:val="28"/>
          <w:szCs w:val="28"/>
          <w:rtl/>
          <w:lang w:bidi="fa-IR"/>
        </w:rPr>
        <w:t xml:space="preserve"> خر</w:t>
      </w:r>
      <w:r w:rsidR="008D5C35" w:rsidRPr="00C651F9">
        <w:rPr>
          <w:rFonts w:cs="B Nazanin" w:hint="cs"/>
          <w:sz w:val="28"/>
          <w:szCs w:val="28"/>
          <w:rtl/>
          <w:lang w:bidi="fa-IR"/>
        </w:rPr>
        <w:t>ی</w:t>
      </w:r>
      <w:r w:rsidR="008D5C35" w:rsidRPr="00C651F9">
        <w:rPr>
          <w:rFonts w:cs="B Nazanin" w:hint="eastAsia"/>
          <w:sz w:val="28"/>
          <w:szCs w:val="28"/>
          <w:rtl/>
          <w:lang w:bidi="fa-IR"/>
        </w:rPr>
        <w:t>د</w:t>
      </w:r>
      <w:r w:rsidR="008D5C35" w:rsidRPr="00C651F9">
        <w:rPr>
          <w:rFonts w:cs="B Nazanin"/>
          <w:sz w:val="28"/>
          <w:szCs w:val="28"/>
          <w:rtl/>
          <w:lang w:bidi="fa-IR"/>
        </w:rPr>
        <w:t xml:space="preserve"> و فروش را در بازار آزاد هدا</w:t>
      </w:r>
      <w:r w:rsidR="008D5C35" w:rsidRPr="00C651F9">
        <w:rPr>
          <w:rFonts w:cs="B Nazanin" w:hint="cs"/>
          <w:sz w:val="28"/>
          <w:szCs w:val="28"/>
          <w:rtl/>
          <w:lang w:bidi="fa-IR"/>
        </w:rPr>
        <w:t>ی</w:t>
      </w:r>
      <w:r w:rsidR="008D5C35" w:rsidRPr="00C651F9">
        <w:rPr>
          <w:rFonts w:cs="B Nazanin" w:hint="eastAsia"/>
          <w:sz w:val="28"/>
          <w:szCs w:val="28"/>
          <w:rtl/>
          <w:lang w:bidi="fa-IR"/>
        </w:rPr>
        <w:t>ت</w:t>
      </w:r>
      <w:r w:rsidR="008D5C35" w:rsidRPr="00C651F9">
        <w:rPr>
          <w:rFonts w:cs="B Nazanin"/>
          <w:sz w:val="28"/>
          <w:szCs w:val="28"/>
          <w:rtl/>
          <w:lang w:bidi="fa-IR"/>
        </w:rPr>
        <w:t xml:space="preserve"> کند.  </w:t>
      </w:r>
    </w:p>
    <w:p w:rsidR="008D5C35" w:rsidRPr="00C651F9" w:rsidRDefault="008D5C35" w:rsidP="00C651F9">
      <w:pPr>
        <w:bidi/>
        <w:ind w:left="17" w:firstLine="360"/>
        <w:jc w:val="both"/>
        <w:rPr>
          <w:rFonts w:cs="B Nazanin"/>
          <w:sz w:val="32"/>
          <w:szCs w:val="32"/>
          <w:u w:val="single"/>
          <w:lang w:bidi="fa-IR"/>
        </w:rPr>
      </w:pPr>
      <w:r w:rsidRPr="00C651F9">
        <w:rPr>
          <w:rFonts w:cs="B Nazanin"/>
          <w:sz w:val="28"/>
          <w:szCs w:val="28"/>
          <w:rtl/>
          <w:lang w:bidi="fa-IR"/>
        </w:rPr>
        <w:t>به منظور انجام ا</w:t>
      </w:r>
      <w:r w:rsidRPr="00C651F9">
        <w:rPr>
          <w:rFonts w:cs="B Nazanin" w:hint="cs"/>
          <w:sz w:val="28"/>
          <w:szCs w:val="28"/>
          <w:rtl/>
          <w:lang w:bidi="fa-IR"/>
        </w:rPr>
        <w:t>ی</w:t>
      </w:r>
      <w:r w:rsidRPr="00C651F9">
        <w:rPr>
          <w:rFonts w:cs="B Nazanin" w:hint="eastAsia"/>
          <w:sz w:val="28"/>
          <w:szCs w:val="28"/>
          <w:rtl/>
          <w:lang w:bidi="fa-IR"/>
        </w:rPr>
        <w:t>ن</w:t>
      </w:r>
      <w:r w:rsidRPr="00C651F9">
        <w:rPr>
          <w:rFonts w:cs="B Nazanin"/>
          <w:sz w:val="28"/>
          <w:szCs w:val="28"/>
          <w:rtl/>
          <w:lang w:bidi="fa-IR"/>
        </w:rPr>
        <w:t xml:space="preserve"> کار، م</w:t>
      </w:r>
      <w:r w:rsidRPr="00C651F9">
        <w:rPr>
          <w:rFonts w:cs="B Nazanin" w:hint="cs"/>
          <w:sz w:val="28"/>
          <w:szCs w:val="28"/>
          <w:rtl/>
          <w:lang w:bidi="fa-IR"/>
        </w:rPr>
        <w:t>ی</w:t>
      </w:r>
      <w:r w:rsidRPr="00C651F9">
        <w:rPr>
          <w:rFonts w:cs="B Nazanin" w:hint="eastAsia"/>
          <w:sz w:val="28"/>
          <w:szCs w:val="28"/>
          <w:rtl/>
          <w:lang w:bidi="fa-IR"/>
        </w:rPr>
        <w:t>ز</w:t>
      </w:r>
      <w:r w:rsidRPr="00C651F9">
        <w:rPr>
          <w:rFonts w:cs="B Nazanin"/>
          <w:sz w:val="28"/>
          <w:szCs w:val="28"/>
          <w:rtl/>
          <w:lang w:bidi="fa-IR"/>
        </w:rPr>
        <w:t xml:space="preserve"> عمل</w:t>
      </w:r>
      <w:r w:rsidRPr="00C651F9">
        <w:rPr>
          <w:rFonts w:cs="B Nazanin" w:hint="cs"/>
          <w:sz w:val="28"/>
          <w:szCs w:val="28"/>
          <w:rtl/>
          <w:lang w:bidi="fa-IR"/>
        </w:rPr>
        <w:t>ی</w:t>
      </w:r>
      <w:r w:rsidRPr="00C651F9">
        <w:rPr>
          <w:rFonts w:cs="B Nazanin" w:hint="eastAsia"/>
          <w:sz w:val="28"/>
          <w:szCs w:val="28"/>
          <w:rtl/>
          <w:lang w:bidi="fa-IR"/>
        </w:rPr>
        <w:t>ات</w:t>
      </w:r>
      <w:r w:rsidRPr="00C651F9">
        <w:rPr>
          <w:rFonts w:cs="B Nazanin"/>
          <w:sz w:val="28"/>
          <w:szCs w:val="28"/>
          <w:rtl/>
          <w:lang w:bidi="fa-IR"/>
        </w:rPr>
        <w:t xml:space="preserve"> روابط</w:t>
      </w:r>
      <w:r w:rsidRPr="00C651F9">
        <w:rPr>
          <w:rFonts w:cs="B Nazanin" w:hint="cs"/>
          <w:sz w:val="28"/>
          <w:szCs w:val="28"/>
          <w:rtl/>
          <w:lang w:bidi="fa-IR"/>
        </w:rPr>
        <w:t>ی</w:t>
      </w:r>
      <w:r w:rsidRPr="00C651F9">
        <w:rPr>
          <w:rFonts w:cs="B Nazanin"/>
          <w:sz w:val="28"/>
          <w:szCs w:val="28"/>
          <w:rtl/>
          <w:lang w:bidi="fa-IR"/>
        </w:rPr>
        <w:t xml:space="preserve"> با طرف‌ها</w:t>
      </w:r>
      <w:r w:rsidRPr="00C651F9">
        <w:rPr>
          <w:rFonts w:cs="B Nazanin" w:hint="cs"/>
          <w:sz w:val="28"/>
          <w:szCs w:val="28"/>
          <w:rtl/>
          <w:lang w:bidi="fa-IR"/>
        </w:rPr>
        <w:t>ی</w:t>
      </w:r>
      <w:r w:rsidRPr="00C651F9">
        <w:rPr>
          <w:rFonts w:cs="B Nazanin"/>
          <w:sz w:val="28"/>
          <w:szCs w:val="28"/>
          <w:rtl/>
          <w:lang w:bidi="fa-IR"/>
        </w:rPr>
        <w:t xml:space="preserve"> بخش خ</w:t>
      </w:r>
      <w:r w:rsidRPr="00C651F9">
        <w:rPr>
          <w:rFonts w:cs="B Nazanin" w:hint="eastAsia"/>
          <w:sz w:val="28"/>
          <w:szCs w:val="28"/>
          <w:rtl/>
          <w:lang w:bidi="fa-IR"/>
        </w:rPr>
        <w:t>صوص</w:t>
      </w:r>
      <w:r w:rsidRPr="00C651F9">
        <w:rPr>
          <w:rFonts w:cs="B Nazanin" w:hint="cs"/>
          <w:sz w:val="28"/>
          <w:szCs w:val="28"/>
          <w:rtl/>
          <w:lang w:bidi="fa-IR"/>
        </w:rPr>
        <w:t>ی</w:t>
      </w:r>
      <w:r w:rsidRPr="00C651F9">
        <w:rPr>
          <w:rFonts w:cs="B Nazanin"/>
          <w:sz w:val="28"/>
          <w:szCs w:val="28"/>
          <w:rtl/>
          <w:lang w:bidi="fa-IR"/>
        </w:rPr>
        <w:t xml:space="preserve"> که در بازار اوراق بهادار ا</w:t>
      </w:r>
      <w:r w:rsidRPr="00C651F9">
        <w:rPr>
          <w:rFonts w:cs="B Nazanin" w:hint="cs"/>
          <w:sz w:val="28"/>
          <w:szCs w:val="28"/>
          <w:rtl/>
          <w:lang w:bidi="fa-IR"/>
        </w:rPr>
        <w:t>ی</w:t>
      </w:r>
      <w:r w:rsidRPr="00C651F9">
        <w:rPr>
          <w:rFonts w:cs="B Nazanin" w:hint="eastAsia"/>
          <w:sz w:val="28"/>
          <w:szCs w:val="28"/>
          <w:rtl/>
          <w:lang w:bidi="fa-IR"/>
        </w:rPr>
        <w:t>الات</w:t>
      </w:r>
      <w:r w:rsidRPr="00C651F9">
        <w:rPr>
          <w:rFonts w:cs="B Nazanin"/>
          <w:sz w:val="28"/>
          <w:szCs w:val="28"/>
          <w:rtl/>
          <w:lang w:bidi="fa-IR"/>
        </w:rPr>
        <w:t xml:space="preserve"> متحده فعال هستند، برقرار کرده است. به عنوان مثال، هنگام</w:t>
      </w:r>
      <w:r w:rsidRPr="00C651F9">
        <w:rPr>
          <w:rFonts w:cs="B Nazanin" w:hint="cs"/>
          <w:sz w:val="28"/>
          <w:szCs w:val="28"/>
          <w:rtl/>
          <w:lang w:bidi="fa-IR"/>
        </w:rPr>
        <w:t>ی</w:t>
      </w:r>
      <w:r w:rsidRPr="00C651F9">
        <w:rPr>
          <w:rFonts w:cs="B Nazanin"/>
          <w:sz w:val="28"/>
          <w:szCs w:val="28"/>
          <w:rtl/>
          <w:lang w:bidi="fa-IR"/>
        </w:rPr>
        <w:t xml:space="preserve"> که فدرال رزرو به صورت دائم، قصد خر</w:t>
      </w:r>
      <w:r w:rsidRPr="00C651F9">
        <w:rPr>
          <w:rFonts w:cs="B Nazanin" w:hint="cs"/>
          <w:sz w:val="28"/>
          <w:szCs w:val="28"/>
          <w:rtl/>
          <w:lang w:bidi="fa-IR"/>
        </w:rPr>
        <w:t>ی</w:t>
      </w:r>
      <w:r w:rsidRPr="00C651F9">
        <w:rPr>
          <w:rFonts w:cs="B Nazanin" w:hint="eastAsia"/>
          <w:sz w:val="28"/>
          <w:szCs w:val="28"/>
          <w:rtl/>
          <w:lang w:bidi="fa-IR"/>
        </w:rPr>
        <w:t>دار</w:t>
      </w:r>
      <w:r w:rsidRPr="00C651F9">
        <w:rPr>
          <w:rFonts w:cs="B Nazanin" w:hint="cs"/>
          <w:sz w:val="28"/>
          <w:szCs w:val="28"/>
          <w:rtl/>
          <w:lang w:bidi="fa-IR"/>
        </w:rPr>
        <w:t>ی</w:t>
      </w:r>
      <w:r w:rsidRPr="00C651F9">
        <w:rPr>
          <w:rFonts w:cs="B Nazanin"/>
          <w:sz w:val="28"/>
          <w:szCs w:val="28"/>
          <w:rtl/>
          <w:lang w:bidi="fa-IR"/>
        </w:rPr>
        <w:t xml:space="preserve"> اوراق بهادار را دارد، م</w:t>
      </w:r>
      <w:r w:rsidRPr="00C651F9">
        <w:rPr>
          <w:rFonts w:cs="B Nazanin" w:hint="cs"/>
          <w:sz w:val="28"/>
          <w:szCs w:val="28"/>
          <w:rtl/>
          <w:lang w:bidi="fa-IR"/>
        </w:rPr>
        <w:t>ی</w:t>
      </w:r>
      <w:r w:rsidRPr="00C651F9">
        <w:rPr>
          <w:rFonts w:cs="B Nazanin" w:hint="eastAsia"/>
          <w:sz w:val="28"/>
          <w:szCs w:val="28"/>
          <w:rtl/>
          <w:lang w:bidi="fa-IR"/>
        </w:rPr>
        <w:t>ز</w:t>
      </w:r>
      <w:r w:rsidRPr="00C651F9">
        <w:rPr>
          <w:rFonts w:cs="B Nazanin"/>
          <w:sz w:val="28"/>
          <w:szCs w:val="28"/>
          <w:rtl/>
          <w:lang w:bidi="fa-IR"/>
        </w:rPr>
        <w:t xml:space="preserve"> عمل</w:t>
      </w:r>
      <w:r w:rsidRPr="00C651F9">
        <w:rPr>
          <w:rFonts w:cs="B Nazanin" w:hint="cs"/>
          <w:sz w:val="28"/>
          <w:szCs w:val="28"/>
          <w:rtl/>
          <w:lang w:bidi="fa-IR"/>
        </w:rPr>
        <w:t>ی</w:t>
      </w:r>
      <w:r w:rsidRPr="00C651F9">
        <w:rPr>
          <w:rFonts w:cs="B Nazanin" w:hint="eastAsia"/>
          <w:sz w:val="28"/>
          <w:szCs w:val="28"/>
          <w:rtl/>
          <w:lang w:bidi="fa-IR"/>
        </w:rPr>
        <w:t>ات،</w:t>
      </w:r>
      <w:r w:rsidRPr="00C651F9">
        <w:rPr>
          <w:rFonts w:cs="B Nazanin"/>
          <w:sz w:val="28"/>
          <w:szCs w:val="28"/>
          <w:rtl/>
          <w:lang w:bidi="fa-IR"/>
        </w:rPr>
        <w:t xml:space="preserve"> اوراق بهادار واجد شرا</w:t>
      </w:r>
      <w:r w:rsidRPr="00C651F9">
        <w:rPr>
          <w:rFonts w:cs="B Nazanin" w:hint="cs"/>
          <w:sz w:val="28"/>
          <w:szCs w:val="28"/>
          <w:rtl/>
          <w:lang w:bidi="fa-IR"/>
        </w:rPr>
        <w:t>ی</w:t>
      </w:r>
      <w:r w:rsidRPr="00C651F9">
        <w:rPr>
          <w:rFonts w:cs="B Nazanin" w:hint="eastAsia"/>
          <w:sz w:val="28"/>
          <w:szCs w:val="28"/>
          <w:rtl/>
          <w:lang w:bidi="fa-IR"/>
        </w:rPr>
        <w:t>ط</w:t>
      </w:r>
      <w:r w:rsidRPr="00C651F9">
        <w:rPr>
          <w:rFonts w:cs="B Nazanin"/>
          <w:sz w:val="28"/>
          <w:szCs w:val="28"/>
          <w:rtl/>
          <w:lang w:bidi="fa-IR"/>
        </w:rPr>
        <w:t xml:space="preserve"> را با ق</w:t>
      </w:r>
      <w:r w:rsidRPr="00C651F9">
        <w:rPr>
          <w:rFonts w:cs="B Nazanin" w:hint="cs"/>
          <w:sz w:val="28"/>
          <w:szCs w:val="28"/>
          <w:rtl/>
          <w:lang w:bidi="fa-IR"/>
        </w:rPr>
        <w:t>ی</w:t>
      </w:r>
      <w:r w:rsidRPr="00C651F9">
        <w:rPr>
          <w:rFonts w:cs="B Nazanin" w:hint="eastAsia"/>
          <w:sz w:val="28"/>
          <w:szCs w:val="28"/>
          <w:rtl/>
          <w:lang w:bidi="fa-IR"/>
        </w:rPr>
        <w:t>مت‌ها</w:t>
      </w:r>
      <w:r w:rsidRPr="00C651F9">
        <w:rPr>
          <w:rFonts w:cs="B Nazanin" w:hint="cs"/>
          <w:sz w:val="28"/>
          <w:szCs w:val="28"/>
          <w:rtl/>
          <w:lang w:bidi="fa-IR"/>
        </w:rPr>
        <w:t>یی</w:t>
      </w:r>
      <w:r w:rsidRPr="00C651F9">
        <w:rPr>
          <w:rFonts w:cs="B Nazanin"/>
          <w:sz w:val="28"/>
          <w:szCs w:val="28"/>
          <w:rtl/>
          <w:lang w:bidi="fa-IR"/>
        </w:rPr>
        <w:t xml:space="preserve"> که در </w:t>
      </w:r>
      <w:r w:rsidRPr="00C651F9">
        <w:rPr>
          <w:rFonts w:cs="B Nazanin" w:hint="cs"/>
          <w:sz w:val="28"/>
          <w:szCs w:val="28"/>
          <w:rtl/>
          <w:lang w:bidi="fa-IR"/>
        </w:rPr>
        <w:t>ی</w:t>
      </w:r>
      <w:r w:rsidRPr="00C651F9">
        <w:rPr>
          <w:rFonts w:cs="B Nazanin" w:hint="eastAsia"/>
          <w:sz w:val="28"/>
          <w:szCs w:val="28"/>
          <w:rtl/>
          <w:lang w:bidi="fa-IR"/>
        </w:rPr>
        <w:t>ک</w:t>
      </w:r>
      <w:r w:rsidRPr="00C651F9">
        <w:rPr>
          <w:rFonts w:cs="B Nazanin"/>
          <w:sz w:val="28"/>
          <w:szCs w:val="28"/>
          <w:rtl/>
          <w:lang w:bidi="fa-IR"/>
        </w:rPr>
        <w:t xml:space="preserve"> حراج و مزا</w:t>
      </w:r>
      <w:r w:rsidRPr="00C651F9">
        <w:rPr>
          <w:rFonts w:cs="B Nazanin" w:hint="cs"/>
          <w:sz w:val="28"/>
          <w:szCs w:val="28"/>
          <w:rtl/>
          <w:lang w:bidi="fa-IR"/>
        </w:rPr>
        <w:t>ی</w:t>
      </w:r>
      <w:r w:rsidRPr="00C651F9">
        <w:rPr>
          <w:rFonts w:cs="B Nazanin" w:hint="eastAsia"/>
          <w:sz w:val="28"/>
          <w:szCs w:val="28"/>
          <w:rtl/>
          <w:lang w:bidi="fa-IR"/>
        </w:rPr>
        <w:t>ده</w:t>
      </w:r>
      <w:r w:rsidRPr="00C651F9">
        <w:rPr>
          <w:rFonts w:cs="B Nazanin"/>
          <w:sz w:val="28"/>
          <w:szCs w:val="28"/>
          <w:rtl/>
          <w:lang w:bidi="fa-IR"/>
        </w:rPr>
        <w:t xml:space="preserve"> رقابت</w:t>
      </w:r>
      <w:r w:rsidRPr="00C651F9">
        <w:rPr>
          <w:rFonts w:cs="B Nazanin" w:hint="cs"/>
          <w:sz w:val="28"/>
          <w:szCs w:val="28"/>
          <w:rtl/>
          <w:lang w:bidi="fa-IR"/>
        </w:rPr>
        <w:t>ی</w:t>
      </w:r>
      <w:r w:rsidRPr="00C651F9">
        <w:rPr>
          <w:rFonts w:cs="B Nazanin"/>
          <w:sz w:val="28"/>
          <w:szCs w:val="28"/>
          <w:rtl/>
          <w:lang w:bidi="fa-IR"/>
        </w:rPr>
        <w:t xml:space="preserve"> تع</w:t>
      </w:r>
      <w:r w:rsidRPr="00C651F9">
        <w:rPr>
          <w:rFonts w:cs="B Nazanin" w:hint="cs"/>
          <w:sz w:val="28"/>
          <w:szCs w:val="28"/>
          <w:rtl/>
          <w:lang w:bidi="fa-IR"/>
        </w:rPr>
        <w:t>یی</w:t>
      </w:r>
      <w:r w:rsidRPr="00C651F9">
        <w:rPr>
          <w:rFonts w:cs="B Nazanin" w:hint="eastAsia"/>
          <w:sz w:val="28"/>
          <w:szCs w:val="28"/>
          <w:rtl/>
          <w:lang w:bidi="fa-IR"/>
        </w:rPr>
        <w:t>ن</w:t>
      </w:r>
      <w:r w:rsidRPr="00C651F9">
        <w:rPr>
          <w:rFonts w:cs="B Nazanin"/>
          <w:sz w:val="28"/>
          <w:szCs w:val="28"/>
          <w:rtl/>
          <w:lang w:bidi="fa-IR"/>
        </w:rPr>
        <w:t xml:space="preserve"> م</w:t>
      </w:r>
      <w:r w:rsidRPr="00C651F9">
        <w:rPr>
          <w:rFonts w:cs="B Nazanin" w:hint="cs"/>
          <w:sz w:val="28"/>
          <w:szCs w:val="28"/>
          <w:rtl/>
          <w:lang w:bidi="fa-IR"/>
        </w:rPr>
        <w:t>ی‌</w:t>
      </w:r>
      <w:r w:rsidRPr="00C651F9">
        <w:rPr>
          <w:rFonts w:cs="B Nazanin" w:hint="eastAsia"/>
          <w:sz w:val="28"/>
          <w:szCs w:val="28"/>
          <w:rtl/>
          <w:lang w:bidi="fa-IR"/>
        </w:rPr>
        <w:t>شود،</w:t>
      </w:r>
      <w:r w:rsidRPr="00C651F9">
        <w:rPr>
          <w:rFonts w:cs="B Nazanin"/>
          <w:sz w:val="28"/>
          <w:szCs w:val="28"/>
          <w:rtl/>
          <w:lang w:bidi="fa-IR"/>
        </w:rPr>
        <w:t xml:space="preserve"> از ن</w:t>
      </w:r>
      <w:r w:rsidRPr="00C651F9">
        <w:rPr>
          <w:rFonts w:cs="B Nazanin" w:hint="eastAsia"/>
          <w:sz w:val="28"/>
          <w:szCs w:val="28"/>
          <w:rtl/>
          <w:lang w:bidi="fa-IR"/>
        </w:rPr>
        <w:t>ما</w:t>
      </w:r>
      <w:r w:rsidRPr="00C651F9">
        <w:rPr>
          <w:rFonts w:cs="B Nazanin" w:hint="cs"/>
          <w:sz w:val="28"/>
          <w:szCs w:val="28"/>
          <w:rtl/>
          <w:lang w:bidi="fa-IR"/>
        </w:rPr>
        <w:t>ی</w:t>
      </w:r>
      <w:r w:rsidRPr="00C651F9">
        <w:rPr>
          <w:rFonts w:cs="B Nazanin" w:hint="eastAsia"/>
          <w:sz w:val="28"/>
          <w:szCs w:val="28"/>
          <w:rtl/>
          <w:lang w:bidi="fa-IR"/>
        </w:rPr>
        <w:t>ندگ</w:t>
      </w:r>
      <w:r w:rsidRPr="00C651F9">
        <w:rPr>
          <w:rFonts w:cs="B Nazanin" w:hint="cs"/>
          <w:sz w:val="28"/>
          <w:szCs w:val="28"/>
          <w:rtl/>
          <w:lang w:bidi="fa-IR"/>
        </w:rPr>
        <w:t>ی‌</w:t>
      </w:r>
      <w:r w:rsidRPr="00C651F9">
        <w:rPr>
          <w:rFonts w:cs="B Nazanin" w:hint="eastAsia"/>
          <w:sz w:val="28"/>
          <w:szCs w:val="28"/>
          <w:rtl/>
          <w:lang w:bidi="fa-IR"/>
        </w:rPr>
        <w:t>ها</w:t>
      </w:r>
      <w:r w:rsidRPr="00C651F9">
        <w:rPr>
          <w:rFonts w:cs="B Nazanin" w:hint="cs"/>
          <w:sz w:val="28"/>
          <w:szCs w:val="28"/>
          <w:rtl/>
          <w:lang w:bidi="fa-IR"/>
        </w:rPr>
        <w:t>ی</w:t>
      </w:r>
      <w:r w:rsidRPr="00C651F9">
        <w:rPr>
          <w:rFonts w:cs="B Nazanin"/>
          <w:sz w:val="28"/>
          <w:szCs w:val="28"/>
          <w:rtl/>
          <w:lang w:bidi="fa-IR"/>
        </w:rPr>
        <w:t xml:space="preserve"> اصل</w:t>
      </w:r>
      <w:r w:rsidRPr="00C651F9">
        <w:rPr>
          <w:rFonts w:cs="B Nazanin" w:hint="cs"/>
          <w:sz w:val="28"/>
          <w:szCs w:val="28"/>
          <w:rtl/>
          <w:lang w:bidi="fa-IR"/>
        </w:rPr>
        <w:t>ی</w:t>
      </w:r>
      <w:r w:rsidRPr="00C651F9">
        <w:rPr>
          <w:rFonts w:cs="B Nazanin"/>
          <w:sz w:val="28"/>
          <w:szCs w:val="28"/>
          <w:rtl/>
          <w:lang w:bidi="fa-IR"/>
        </w:rPr>
        <w:t xml:space="preserve"> خر</w:t>
      </w:r>
      <w:r w:rsidRPr="00C651F9">
        <w:rPr>
          <w:rFonts w:cs="B Nazanin" w:hint="cs"/>
          <w:sz w:val="28"/>
          <w:szCs w:val="28"/>
          <w:rtl/>
          <w:lang w:bidi="fa-IR"/>
        </w:rPr>
        <w:t>ی</w:t>
      </w:r>
      <w:r w:rsidRPr="00C651F9">
        <w:rPr>
          <w:rFonts w:cs="B Nazanin" w:hint="eastAsia"/>
          <w:sz w:val="28"/>
          <w:szCs w:val="28"/>
          <w:rtl/>
          <w:lang w:bidi="fa-IR"/>
        </w:rPr>
        <w:t>دار</w:t>
      </w:r>
      <w:r w:rsidRPr="00C651F9">
        <w:rPr>
          <w:rFonts w:cs="B Nazanin" w:hint="cs"/>
          <w:sz w:val="28"/>
          <w:szCs w:val="28"/>
          <w:rtl/>
          <w:lang w:bidi="fa-IR"/>
        </w:rPr>
        <w:t>ی</w:t>
      </w:r>
      <w:r w:rsidRPr="00C651F9">
        <w:rPr>
          <w:rFonts w:cs="B Nazanin"/>
          <w:sz w:val="28"/>
          <w:szCs w:val="28"/>
          <w:rtl/>
          <w:lang w:bidi="fa-IR"/>
        </w:rPr>
        <w:t xml:space="preserve"> م</w:t>
      </w:r>
      <w:r w:rsidRPr="00C651F9">
        <w:rPr>
          <w:rFonts w:cs="B Nazanin" w:hint="cs"/>
          <w:sz w:val="28"/>
          <w:szCs w:val="28"/>
          <w:rtl/>
          <w:lang w:bidi="fa-IR"/>
        </w:rPr>
        <w:t>ی‌</w:t>
      </w:r>
      <w:r w:rsidRPr="00C651F9">
        <w:rPr>
          <w:rFonts w:cs="B Nazanin" w:hint="eastAsia"/>
          <w:sz w:val="28"/>
          <w:szCs w:val="28"/>
          <w:rtl/>
          <w:lang w:bidi="fa-IR"/>
        </w:rPr>
        <w:t>کند</w:t>
      </w:r>
      <w:r w:rsidR="00DD11A9">
        <w:rPr>
          <w:rFonts w:cs="B Nazanin"/>
          <w:sz w:val="28"/>
          <w:szCs w:val="28"/>
          <w:rtl/>
          <w:lang w:bidi="fa-IR"/>
        </w:rPr>
        <w:t xml:space="preserve">. </w:t>
      </w:r>
      <w:r w:rsidRPr="00C651F9">
        <w:rPr>
          <w:rFonts w:cs="B Nazanin"/>
          <w:sz w:val="28"/>
          <w:szCs w:val="28"/>
          <w:rtl/>
          <w:lang w:bidi="fa-IR"/>
        </w:rPr>
        <w:t>فدرال رزرو بها</w:t>
      </w:r>
      <w:r w:rsidRPr="00C651F9">
        <w:rPr>
          <w:rFonts w:cs="B Nazanin" w:hint="cs"/>
          <w:sz w:val="28"/>
          <w:szCs w:val="28"/>
          <w:rtl/>
          <w:lang w:bidi="fa-IR"/>
        </w:rPr>
        <w:t>ی</w:t>
      </w:r>
      <w:r w:rsidRPr="00C651F9">
        <w:rPr>
          <w:rFonts w:cs="B Nazanin"/>
          <w:sz w:val="28"/>
          <w:szCs w:val="28"/>
          <w:rtl/>
          <w:lang w:bidi="fa-IR"/>
        </w:rPr>
        <w:t xml:space="preserve"> اوراق خر</w:t>
      </w:r>
      <w:r w:rsidRPr="00C651F9">
        <w:rPr>
          <w:rFonts w:cs="B Nazanin" w:hint="cs"/>
          <w:sz w:val="28"/>
          <w:szCs w:val="28"/>
          <w:rtl/>
          <w:lang w:bidi="fa-IR"/>
        </w:rPr>
        <w:t>ی</w:t>
      </w:r>
      <w:r w:rsidRPr="00C651F9">
        <w:rPr>
          <w:rFonts w:cs="B Nazanin" w:hint="eastAsia"/>
          <w:sz w:val="28"/>
          <w:szCs w:val="28"/>
          <w:rtl/>
          <w:lang w:bidi="fa-IR"/>
        </w:rPr>
        <w:t>دار</w:t>
      </w:r>
      <w:r w:rsidRPr="00C651F9">
        <w:rPr>
          <w:rFonts w:cs="B Nazanin" w:hint="cs"/>
          <w:sz w:val="28"/>
          <w:szCs w:val="28"/>
          <w:rtl/>
          <w:lang w:bidi="fa-IR"/>
        </w:rPr>
        <w:t>ی</w:t>
      </w:r>
      <w:r w:rsidRPr="00C651F9">
        <w:rPr>
          <w:rFonts w:cs="B Nazanin"/>
          <w:sz w:val="28"/>
          <w:szCs w:val="28"/>
          <w:rtl/>
          <w:lang w:bidi="fa-IR"/>
        </w:rPr>
        <w:t xml:space="preserve"> شده را با اعتبار حساب‌ها</w:t>
      </w:r>
      <w:r w:rsidRPr="00C651F9">
        <w:rPr>
          <w:rFonts w:cs="B Nazanin" w:hint="cs"/>
          <w:sz w:val="28"/>
          <w:szCs w:val="28"/>
          <w:rtl/>
          <w:lang w:bidi="fa-IR"/>
        </w:rPr>
        <w:t>ی</w:t>
      </w:r>
      <w:r w:rsidRPr="00C651F9">
        <w:rPr>
          <w:rFonts w:cs="B Nazanin"/>
          <w:sz w:val="28"/>
          <w:szCs w:val="28"/>
          <w:rtl/>
          <w:lang w:bidi="fa-IR"/>
        </w:rPr>
        <w:t xml:space="preserve"> ذخ</w:t>
      </w:r>
      <w:r w:rsidRPr="00C651F9">
        <w:rPr>
          <w:rFonts w:cs="B Nazanin" w:hint="cs"/>
          <w:sz w:val="28"/>
          <w:szCs w:val="28"/>
          <w:rtl/>
          <w:lang w:bidi="fa-IR"/>
        </w:rPr>
        <w:t>ی</w:t>
      </w:r>
      <w:r w:rsidRPr="00C651F9">
        <w:rPr>
          <w:rFonts w:cs="B Nazanin" w:hint="eastAsia"/>
          <w:sz w:val="28"/>
          <w:szCs w:val="28"/>
          <w:rtl/>
          <w:lang w:bidi="fa-IR"/>
        </w:rPr>
        <w:t>ره</w:t>
      </w:r>
      <w:r w:rsidRPr="00C651F9">
        <w:rPr>
          <w:rFonts w:cs="B Nazanin"/>
          <w:sz w:val="28"/>
          <w:szCs w:val="28"/>
          <w:rtl/>
          <w:lang w:bidi="fa-IR"/>
        </w:rPr>
        <w:t xml:space="preserve"> بانک‌ها</w:t>
      </w:r>
      <w:r w:rsidRPr="00C651F9">
        <w:rPr>
          <w:rFonts w:cs="B Nazanin" w:hint="cs"/>
          <w:sz w:val="28"/>
          <w:szCs w:val="28"/>
          <w:rtl/>
          <w:lang w:bidi="fa-IR"/>
        </w:rPr>
        <w:t>ی</w:t>
      </w:r>
      <w:r w:rsidRPr="00C651F9">
        <w:rPr>
          <w:rFonts w:cs="B Nazanin"/>
          <w:sz w:val="28"/>
          <w:szCs w:val="28"/>
          <w:rtl/>
          <w:lang w:bidi="fa-IR"/>
        </w:rPr>
        <w:t xml:space="preserve"> گزارشگر معامله گران اصل</w:t>
      </w:r>
      <w:r w:rsidRPr="00C651F9">
        <w:rPr>
          <w:rFonts w:cs="B Nazanin" w:hint="cs"/>
          <w:sz w:val="28"/>
          <w:szCs w:val="28"/>
          <w:rtl/>
          <w:lang w:bidi="fa-IR"/>
        </w:rPr>
        <w:t>ی</w:t>
      </w:r>
      <w:r w:rsidRPr="00C651F9">
        <w:rPr>
          <w:rFonts w:cs="B Nazanin"/>
          <w:sz w:val="28"/>
          <w:szCs w:val="28"/>
          <w:rtl/>
          <w:lang w:bidi="fa-IR"/>
        </w:rPr>
        <w:t xml:space="preserve"> پرداخت م</w:t>
      </w:r>
      <w:r w:rsidRPr="00C651F9">
        <w:rPr>
          <w:rFonts w:cs="B Nazanin" w:hint="cs"/>
          <w:sz w:val="28"/>
          <w:szCs w:val="28"/>
          <w:rtl/>
          <w:lang w:bidi="fa-IR"/>
        </w:rPr>
        <w:t>ی‌</w:t>
      </w:r>
      <w:r w:rsidRPr="00C651F9">
        <w:rPr>
          <w:rFonts w:cs="B Nazanin" w:hint="eastAsia"/>
          <w:sz w:val="28"/>
          <w:szCs w:val="28"/>
          <w:rtl/>
          <w:lang w:bidi="fa-IR"/>
        </w:rPr>
        <w:t>کند،</w:t>
      </w:r>
      <w:r w:rsidRPr="00C651F9">
        <w:rPr>
          <w:rFonts w:cs="B Nazanin"/>
          <w:sz w:val="28"/>
          <w:szCs w:val="28"/>
          <w:rtl/>
          <w:lang w:bidi="fa-IR"/>
        </w:rPr>
        <w:t xml:space="preserve"> بانک‌ها</w:t>
      </w:r>
      <w:r w:rsidRPr="00C651F9">
        <w:rPr>
          <w:rFonts w:cs="B Nazanin" w:hint="cs"/>
          <w:sz w:val="28"/>
          <w:szCs w:val="28"/>
          <w:rtl/>
          <w:lang w:bidi="fa-IR"/>
        </w:rPr>
        <w:t>ی</w:t>
      </w:r>
      <w:r w:rsidRPr="00C651F9">
        <w:rPr>
          <w:rFonts w:cs="B Nazanin"/>
          <w:sz w:val="28"/>
          <w:szCs w:val="28"/>
          <w:rtl/>
          <w:lang w:bidi="fa-IR"/>
        </w:rPr>
        <w:t xml:space="preserve"> گزارشگر ن</w:t>
      </w:r>
      <w:r w:rsidRPr="00C651F9">
        <w:rPr>
          <w:rFonts w:cs="B Nazanin" w:hint="cs"/>
          <w:sz w:val="28"/>
          <w:szCs w:val="28"/>
          <w:rtl/>
          <w:lang w:bidi="fa-IR"/>
        </w:rPr>
        <w:t>ی</w:t>
      </w:r>
      <w:r w:rsidRPr="00C651F9">
        <w:rPr>
          <w:rFonts w:cs="B Nazanin" w:hint="eastAsia"/>
          <w:sz w:val="28"/>
          <w:szCs w:val="28"/>
          <w:rtl/>
          <w:lang w:bidi="fa-IR"/>
        </w:rPr>
        <w:t>ز</w:t>
      </w:r>
      <w:r w:rsidRPr="00C651F9">
        <w:rPr>
          <w:rFonts w:cs="B Nazanin"/>
          <w:sz w:val="28"/>
          <w:szCs w:val="28"/>
          <w:rtl/>
          <w:lang w:bidi="fa-IR"/>
        </w:rPr>
        <w:t xml:space="preserve"> به نوبه خود به حساب‌ها</w:t>
      </w:r>
      <w:r w:rsidRPr="00C651F9">
        <w:rPr>
          <w:rFonts w:cs="B Nazanin" w:hint="cs"/>
          <w:sz w:val="28"/>
          <w:szCs w:val="28"/>
          <w:rtl/>
          <w:lang w:bidi="fa-IR"/>
        </w:rPr>
        <w:t>ی</w:t>
      </w:r>
      <w:r w:rsidRPr="00C651F9">
        <w:rPr>
          <w:rFonts w:cs="B Nazanin"/>
          <w:sz w:val="28"/>
          <w:szCs w:val="28"/>
          <w:rtl/>
          <w:lang w:bidi="fa-IR"/>
        </w:rPr>
        <w:t xml:space="preserve"> بانک</w:t>
      </w:r>
      <w:r w:rsidRPr="00C651F9">
        <w:rPr>
          <w:rFonts w:cs="B Nazanin" w:hint="cs"/>
          <w:sz w:val="28"/>
          <w:szCs w:val="28"/>
          <w:rtl/>
          <w:lang w:bidi="fa-IR"/>
        </w:rPr>
        <w:t>ی</w:t>
      </w:r>
      <w:r w:rsidRPr="00C651F9">
        <w:rPr>
          <w:rFonts w:cs="B Nazanin"/>
          <w:sz w:val="28"/>
          <w:szCs w:val="28"/>
          <w:rtl/>
          <w:lang w:bidi="fa-IR"/>
        </w:rPr>
        <w:t xml:space="preserve"> فروشندگان اعتبار م</w:t>
      </w:r>
      <w:r w:rsidRPr="00C651F9">
        <w:rPr>
          <w:rFonts w:cs="B Nazanin" w:hint="cs"/>
          <w:sz w:val="28"/>
          <w:szCs w:val="28"/>
          <w:rtl/>
          <w:lang w:bidi="fa-IR"/>
        </w:rPr>
        <w:t>ی‌</w:t>
      </w:r>
      <w:r w:rsidRPr="00C651F9">
        <w:rPr>
          <w:rFonts w:cs="B Nazanin" w:hint="eastAsia"/>
          <w:sz w:val="28"/>
          <w:szCs w:val="28"/>
          <w:rtl/>
          <w:lang w:bidi="fa-IR"/>
        </w:rPr>
        <w:t>دهند</w:t>
      </w:r>
      <w:r w:rsidRPr="00C651F9">
        <w:rPr>
          <w:rFonts w:cs="B Nazanin"/>
          <w:sz w:val="28"/>
          <w:szCs w:val="28"/>
          <w:rtl/>
          <w:lang w:bidi="fa-IR"/>
        </w:rPr>
        <w:t>.  به ا</w:t>
      </w:r>
      <w:r w:rsidRPr="00C651F9">
        <w:rPr>
          <w:rFonts w:cs="B Nazanin" w:hint="cs"/>
          <w:sz w:val="28"/>
          <w:szCs w:val="28"/>
          <w:rtl/>
          <w:lang w:bidi="fa-IR"/>
        </w:rPr>
        <w:t>ی</w:t>
      </w:r>
      <w:r w:rsidRPr="00C651F9">
        <w:rPr>
          <w:rFonts w:cs="B Nazanin" w:hint="eastAsia"/>
          <w:sz w:val="28"/>
          <w:szCs w:val="28"/>
          <w:rtl/>
          <w:lang w:bidi="fa-IR"/>
        </w:rPr>
        <w:t>ن</w:t>
      </w:r>
      <w:r w:rsidRPr="00C651F9">
        <w:rPr>
          <w:rFonts w:cs="B Nazanin"/>
          <w:sz w:val="28"/>
          <w:szCs w:val="28"/>
          <w:rtl/>
          <w:lang w:bidi="fa-IR"/>
        </w:rPr>
        <w:t xml:space="preserve"> ترت</w:t>
      </w:r>
      <w:r w:rsidRPr="00C651F9">
        <w:rPr>
          <w:rFonts w:cs="B Nazanin" w:hint="cs"/>
          <w:sz w:val="28"/>
          <w:szCs w:val="28"/>
          <w:rtl/>
          <w:lang w:bidi="fa-IR"/>
        </w:rPr>
        <w:t>ی</w:t>
      </w:r>
      <w:r w:rsidRPr="00C651F9">
        <w:rPr>
          <w:rFonts w:cs="B Nazanin" w:hint="eastAsia"/>
          <w:sz w:val="28"/>
          <w:szCs w:val="28"/>
          <w:rtl/>
          <w:lang w:bidi="fa-IR"/>
        </w:rPr>
        <w:t>ب</w:t>
      </w:r>
      <w:r w:rsidRPr="00C651F9">
        <w:rPr>
          <w:rFonts w:cs="B Nazanin"/>
          <w:sz w:val="28"/>
          <w:szCs w:val="28"/>
          <w:rtl/>
          <w:lang w:bidi="fa-IR"/>
        </w:rPr>
        <w:t xml:space="preserve"> خر</w:t>
      </w:r>
      <w:r w:rsidRPr="00C651F9">
        <w:rPr>
          <w:rFonts w:cs="B Nazanin" w:hint="cs"/>
          <w:sz w:val="28"/>
          <w:szCs w:val="28"/>
          <w:rtl/>
          <w:lang w:bidi="fa-IR"/>
        </w:rPr>
        <w:t>ی</w:t>
      </w:r>
      <w:r w:rsidRPr="00C651F9">
        <w:rPr>
          <w:rFonts w:cs="B Nazanin" w:hint="eastAsia"/>
          <w:sz w:val="28"/>
          <w:szCs w:val="28"/>
          <w:rtl/>
          <w:lang w:bidi="fa-IR"/>
        </w:rPr>
        <w:t>د</w:t>
      </w:r>
      <w:r w:rsidRPr="00C651F9">
        <w:rPr>
          <w:rFonts w:cs="B Nazanin"/>
          <w:sz w:val="28"/>
          <w:szCs w:val="28"/>
          <w:rtl/>
          <w:lang w:bidi="fa-IR"/>
        </w:rPr>
        <w:t xml:space="preserve"> در بازار آزاد منج</w:t>
      </w:r>
      <w:r w:rsidRPr="00C651F9">
        <w:rPr>
          <w:rFonts w:cs="B Nazanin" w:hint="eastAsia"/>
          <w:sz w:val="28"/>
          <w:szCs w:val="28"/>
          <w:rtl/>
          <w:lang w:bidi="fa-IR"/>
        </w:rPr>
        <w:t>ر</w:t>
      </w:r>
      <w:r w:rsidRPr="00C651F9">
        <w:rPr>
          <w:rFonts w:cs="B Nazanin"/>
          <w:sz w:val="28"/>
          <w:szCs w:val="28"/>
          <w:rtl/>
          <w:lang w:bidi="fa-IR"/>
        </w:rPr>
        <w:t xml:space="preserve"> به افزا</w:t>
      </w:r>
      <w:r w:rsidRPr="00C651F9">
        <w:rPr>
          <w:rFonts w:cs="B Nazanin" w:hint="cs"/>
          <w:sz w:val="28"/>
          <w:szCs w:val="28"/>
          <w:rtl/>
          <w:lang w:bidi="fa-IR"/>
        </w:rPr>
        <w:t>ی</w:t>
      </w:r>
      <w:r w:rsidRPr="00C651F9">
        <w:rPr>
          <w:rFonts w:cs="B Nazanin" w:hint="eastAsia"/>
          <w:sz w:val="28"/>
          <w:szCs w:val="28"/>
          <w:rtl/>
          <w:lang w:bidi="fa-IR"/>
        </w:rPr>
        <w:t>ش</w:t>
      </w:r>
      <w:r w:rsidRPr="00C651F9">
        <w:rPr>
          <w:rFonts w:cs="B Nazanin"/>
          <w:sz w:val="28"/>
          <w:szCs w:val="28"/>
          <w:rtl/>
          <w:lang w:bidi="fa-IR"/>
        </w:rPr>
        <w:t xml:space="preserve"> موجود</w:t>
      </w:r>
      <w:r w:rsidRPr="00C651F9">
        <w:rPr>
          <w:rFonts w:cs="B Nazanin" w:hint="cs"/>
          <w:sz w:val="28"/>
          <w:szCs w:val="28"/>
          <w:rtl/>
          <w:lang w:bidi="fa-IR"/>
        </w:rPr>
        <w:t>ی</w:t>
      </w:r>
      <w:r w:rsidRPr="00C651F9">
        <w:rPr>
          <w:rFonts w:cs="B Nazanin"/>
          <w:sz w:val="28"/>
          <w:szCs w:val="28"/>
          <w:rtl/>
          <w:lang w:bidi="fa-IR"/>
        </w:rPr>
        <w:t xml:space="preserve"> ذخ</w:t>
      </w:r>
      <w:r w:rsidRPr="00C651F9">
        <w:rPr>
          <w:rFonts w:cs="B Nazanin" w:hint="cs"/>
          <w:sz w:val="28"/>
          <w:szCs w:val="28"/>
          <w:rtl/>
          <w:lang w:bidi="fa-IR"/>
        </w:rPr>
        <w:t>ی</w:t>
      </w:r>
      <w:r w:rsidRPr="00C651F9">
        <w:rPr>
          <w:rFonts w:cs="B Nazanin" w:hint="eastAsia"/>
          <w:sz w:val="28"/>
          <w:szCs w:val="28"/>
          <w:rtl/>
          <w:lang w:bidi="fa-IR"/>
        </w:rPr>
        <w:t>ره</w:t>
      </w:r>
      <w:r w:rsidRPr="00C651F9">
        <w:rPr>
          <w:rFonts w:cs="B Nazanin"/>
          <w:sz w:val="28"/>
          <w:szCs w:val="28"/>
          <w:rtl/>
          <w:lang w:bidi="fa-IR"/>
        </w:rPr>
        <w:t xml:space="preserve"> م</w:t>
      </w:r>
      <w:r w:rsidRPr="00C651F9">
        <w:rPr>
          <w:rFonts w:cs="B Nazanin" w:hint="cs"/>
          <w:sz w:val="28"/>
          <w:szCs w:val="28"/>
          <w:rtl/>
          <w:lang w:bidi="fa-IR"/>
        </w:rPr>
        <w:t>ی‌</w:t>
      </w:r>
      <w:r w:rsidRPr="00C651F9">
        <w:rPr>
          <w:rFonts w:cs="B Nazanin" w:hint="eastAsia"/>
          <w:sz w:val="28"/>
          <w:szCs w:val="28"/>
          <w:rtl/>
          <w:lang w:bidi="fa-IR"/>
        </w:rPr>
        <w:t>شود</w:t>
      </w:r>
      <w:r w:rsidR="00DD11A9">
        <w:rPr>
          <w:rFonts w:cs="B Nazanin"/>
          <w:sz w:val="28"/>
          <w:szCs w:val="28"/>
          <w:rtl/>
          <w:lang w:bidi="fa-IR"/>
        </w:rPr>
        <w:t xml:space="preserve">. </w:t>
      </w:r>
      <w:r w:rsidRPr="00C651F9">
        <w:rPr>
          <w:rFonts w:cs="B Nazanin"/>
          <w:sz w:val="28"/>
          <w:szCs w:val="28"/>
          <w:rtl/>
          <w:lang w:bidi="fa-IR"/>
        </w:rPr>
        <w:t>عمل</w:t>
      </w:r>
      <w:r w:rsidRPr="00C651F9">
        <w:rPr>
          <w:rFonts w:cs="B Nazanin" w:hint="cs"/>
          <w:sz w:val="28"/>
          <w:szCs w:val="28"/>
          <w:rtl/>
          <w:lang w:bidi="fa-IR"/>
        </w:rPr>
        <w:t>ی</w:t>
      </w:r>
      <w:r w:rsidRPr="00C651F9">
        <w:rPr>
          <w:rFonts w:cs="B Nazanin" w:hint="eastAsia"/>
          <w:sz w:val="28"/>
          <w:szCs w:val="28"/>
          <w:rtl/>
          <w:lang w:bidi="fa-IR"/>
        </w:rPr>
        <w:t>ات‌ها</w:t>
      </w:r>
      <w:r w:rsidRPr="00C651F9">
        <w:rPr>
          <w:rFonts w:cs="B Nazanin" w:hint="cs"/>
          <w:sz w:val="28"/>
          <w:szCs w:val="28"/>
          <w:rtl/>
          <w:lang w:bidi="fa-IR"/>
        </w:rPr>
        <w:t>ی</w:t>
      </w:r>
      <w:r w:rsidRPr="00C651F9">
        <w:rPr>
          <w:rFonts w:cs="B Nazanin"/>
          <w:sz w:val="28"/>
          <w:szCs w:val="28"/>
          <w:rtl/>
          <w:lang w:bidi="fa-IR"/>
        </w:rPr>
        <w:t xml:space="preserve"> بازار باز خود به سه دسته تقس</w:t>
      </w:r>
      <w:r w:rsidRPr="00C651F9">
        <w:rPr>
          <w:rFonts w:cs="B Nazanin" w:hint="cs"/>
          <w:sz w:val="28"/>
          <w:szCs w:val="28"/>
          <w:rtl/>
          <w:lang w:bidi="fa-IR"/>
        </w:rPr>
        <w:t>ی</w:t>
      </w:r>
      <w:r w:rsidRPr="00C651F9">
        <w:rPr>
          <w:rFonts w:cs="B Nazanin" w:hint="eastAsia"/>
          <w:sz w:val="28"/>
          <w:szCs w:val="28"/>
          <w:rtl/>
          <w:lang w:bidi="fa-IR"/>
        </w:rPr>
        <w:t>م</w:t>
      </w:r>
      <w:r w:rsidRPr="00C651F9">
        <w:rPr>
          <w:rFonts w:cs="B Nazanin"/>
          <w:sz w:val="28"/>
          <w:szCs w:val="28"/>
          <w:rtl/>
          <w:lang w:bidi="fa-IR"/>
        </w:rPr>
        <w:t xml:space="preserve"> م</w:t>
      </w:r>
      <w:r w:rsidRPr="00C651F9">
        <w:rPr>
          <w:rFonts w:cs="B Nazanin" w:hint="cs"/>
          <w:sz w:val="28"/>
          <w:szCs w:val="28"/>
          <w:rtl/>
          <w:lang w:bidi="fa-IR"/>
        </w:rPr>
        <w:t>ی‌</w:t>
      </w:r>
      <w:r w:rsidRPr="00C651F9">
        <w:rPr>
          <w:rFonts w:cs="B Nazanin" w:hint="eastAsia"/>
          <w:sz w:val="28"/>
          <w:szCs w:val="28"/>
          <w:rtl/>
          <w:lang w:bidi="fa-IR"/>
        </w:rPr>
        <w:t>شوند</w:t>
      </w:r>
      <w:r w:rsidRPr="00C651F9">
        <w:rPr>
          <w:rFonts w:cs="B Nazanin"/>
          <w:sz w:val="28"/>
          <w:szCs w:val="28"/>
          <w:rtl/>
          <w:lang w:bidi="fa-IR"/>
        </w:rPr>
        <w:t>:</w:t>
      </w:r>
    </w:p>
    <w:p w:rsidR="008B62E4" w:rsidRDefault="008B62E4" w:rsidP="004C6CF2">
      <w:pPr>
        <w:pStyle w:val="ListParagraph"/>
        <w:numPr>
          <w:ilvl w:val="0"/>
          <w:numId w:val="42"/>
        </w:numPr>
        <w:bidi/>
        <w:jc w:val="both"/>
        <w:rPr>
          <w:rFonts w:cs="B Nazanin"/>
          <w:sz w:val="28"/>
          <w:szCs w:val="28"/>
          <w:rtl/>
          <w:lang w:bidi="fa-IR"/>
        </w:rPr>
        <w:sectPr w:rsidR="008B62E4" w:rsidSect="00441C2F">
          <w:headerReference w:type="default" r:id="rId142"/>
          <w:type w:val="continuous"/>
          <w:pgSz w:w="9639" w:h="13608" w:code="13"/>
          <w:pgMar w:top="1418" w:right="851" w:bottom="1418" w:left="851" w:header="227" w:footer="510" w:gutter="0"/>
          <w:pgNumType w:fmt="numberInDash" w:start="0"/>
          <w:cols w:space="708"/>
          <w:titlePg/>
          <w:rtlGutter/>
          <w:docGrid w:linePitch="360"/>
        </w:sectPr>
      </w:pPr>
    </w:p>
    <w:p w:rsidR="00FC760E" w:rsidRPr="00890174" w:rsidRDefault="00FC760E" w:rsidP="004C6CF2">
      <w:pPr>
        <w:pStyle w:val="ListParagraph"/>
        <w:numPr>
          <w:ilvl w:val="0"/>
          <w:numId w:val="10"/>
        </w:numPr>
        <w:bidi/>
        <w:rPr>
          <w:rFonts w:cs="B Nazanin"/>
          <w:b/>
          <w:bCs/>
          <w:sz w:val="28"/>
          <w:szCs w:val="28"/>
          <w:lang w:bidi="fa-IR"/>
        </w:rPr>
      </w:pPr>
      <w:r w:rsidRPr="00890174">
        <w:rPr>
          <w:rFonts w:cs="B Nazanin" w:hint="cs"/>
          <w:b/>
          <w:bCs/>
          <w:sz w:val="28"/>
          <w:szCs w:val="28"/>
          <w:rtl/>
          <w:lang w:bidi="fa-IR"/>
        </w:rPr>
        <w:t>عملیات خرید موقت</w:t>
      </w:r>
    </w:p>
    <w:p w:rsidR="00FC760E" w:rsidRPr="00890174" w:rsidRDefault="00FC760E" w:rsidP="004C6CF2">
      <w:pPr>
        <w:pStyle w:val="ListParagraph"/>
        <w:numPr>
          <w:ilvl w:val="0"/>
          <w:numId w:val="10"/>
        </w:numPr>
        <w:bidi/>
        <w:rPr>
          <w:rFonts w:cs="B Nazanin"/>
          <w:b/>
          <w:bCs/>
          <w:sz w:val="28"/>
          <w:szCs w:val="28"/>
          <w:lang w:bidi="fa-IR"/>
        </w:rPr>
      </w:pPr>
      <w:r w:rsidRPr="00890174">
        <w:rPr>
          <w:rFonts w:cs="B Nazanin" w:hint="cs"/>
          <w:b/>
          <w:bCs/>
          <w:sz w:val="28"/>
          <w:szCs w:val="28"/>
          <w:rtl/>
          <w:lang w:bidi="fa-IR"/>
        </w:rPr>
        <w:t>تسهیلات معکوس خرید یک شبه</w:t>
      </w:r>
    </w:p>
    <w:p w:rsidR="00FC760E" w:rsidRDefault="00FC760E" w:rsidP="004C6CF2">
      <w:pPr>
        <w:pStyle w:val="ListParagraph"/>
        <w:numPr>
          <w:ilvl w:val="0"/>
          <w:numId w:val="10"/>
        </w:numPr>
        <w:bidi/>
        <w:rPr>
          <w:rFonts w:cs="B Nazanin"/>
          <w:b/>
          <w:bCs/>
          <w:sz w:val="28"/>
          <w:szCs w:val="28"/>
          <w:lang w:bidi="fa-IR"/>
        </w:rPr>
      </w:pPr>
      <w:r w:rsidRPr="00890174">
        <w:rPr>
          <w:rFonts w:cs="B Nazanin" w:hint="cs"/>
          <w:b/>
          <w:bCs/>
          <w:sz w:val="28"/>
          <w:szCs w:val="28"/>
          <w:rtl/>
          <w:lang w:bidi="fa-IR"/>
        </w:rPr>
        <w:t>خرید و</w:t>
      </w:r>
      <w:r w:rsidR="00890174" w:rsidRPr="00890174">
        <w:rPr>
          <w:rFonts w:cs="B Nazanin" w:hint="cs"/>
          <w:b/>
          <w:bCs/>
          <w:sz w:val="28"/>
          <w:szCs w:val="28"/>
          <w:rtl/>
          <w:lang w:bidi="fa-IR"/>
        </w:rPr>
        <w:t xml:space="preserve"> </w:t>
      </w:r>
      <w:r w:rsidRPr="00890174">
        <w:rPr>
          <w:rFonts w:cs="B Nazanin" w:hint="cs"/>
          <w:b/>
          <w:bCs/>
          <w:sz w:val="28"/>
          <w:szCs w:val="28"/>
          <w:rtl/>
          <w:lang w:bidi="fa-IR"/>
        </w:rPr>
        <w:t>فروش اوراق بهادار</w:t>
      </w:r>
    </w:p>
    <w:p w:rsidR="00FA3CFE" w:rsidRDefault="00FA3CFE" w:rsidP="00FA3CFE">
      <w:pPr>
        <w:bidi/>
        <w:rPr>
          <w:rFonts w:cs="B Nazanin"/>
          <w:b/>
          <w:bCs/>
          <w:sz w:val="28"/>
          <w:szCs w:val="28"/>
          <w:rtl/>
          <w:lang w:bidi="fa-IR"/>
        </w:rPr>
      </w:pPr>
    </w:p>
    <w:p w:rsidR="00FA3CFE" w:rsidRPr="00FA3CFE" w:rsidRDefault="00FA3CFE" w:rsidP="00FA3CFE">
      <w:pPr>
        <w:bidi/>
        <w:rPr>
          <w:rFonts w:cs="B Nazanin"/>
          <w:b/>
          <w:bCs/>
          <w:sz w:val="28"/>
          <w:szCs w:val="28"/>
          <w:lang w:bidi="fa-IR"/>
        </w:rPr>
      </w:pPr>
    </w:p>
    <w:p w:rsidR="00C651F9" w:rsidRDefault="00C651F9" w:rsidP="00C651F9">
      <w:pPr>
        <w:pStyle w:val="ListParagraph"/>
        <w:bidi/>
        <w:ind w:left="2061"/>
        <w:rPr>
          <w:rFonts w:cs="B Nazanin"/>
          <w:b/>
          <w:bCs/>
          <w:sz w:val="28"/>
          <w:szCs w:val="28"/>
          <w:rtl/>
          <w:lang w:bidi="fa-IR"/>
        </w:rPr>
      </w:pPr>
    </w:p>
    <w:p w:rsidR="00C651F9" w:rsidRPr="00890174" w:rsidRDefault="00C651F9" w:rsidP="00C651F9">
      <w:pPr>
        <w:pStyle w:val="ListParagraph"/>
        <w:bidi/>
        <w:ind w:left="2061"/>
        <w:rPr>
          <w:rFonts w:cs="B Nazanin"/>
          <w:b/>
          <w:bCs/>
          <w:sz w:val="28"/>
          <w:szCs w:val="28"/>
          <w:lang w:bidi="fa-IR"/>
        </w:rPr>
      </w:pPr>
    </w:p>
    <w:p w:rsidR="002C12A7" w:rsidRPr="00C651F9" w:rsidRDefault="000318CE" w:rsidP="00DD11A9">
      <w:pPr>
        <w:pStyle w:val="ListParagraph"/>
        <w:bidi/>
        <w:ind w:left="17" w:firstLine="360"/>
        <w:rPr>
          <w:rFonts w:cs="B Nazanin"/>
          <w:b/>
          <w:bCs/>
          <w:sz w:val="28"/>
          <w:szCs w:val="28"/>
          <w:rtl/>
          <w:lang w:bidi="fa-IR"/>
        </w:rPr>
      </w:pPr>
      <w:r>
        <w:rPr>
          <w:rFonts w:cs="B Nazanin" w:hint="cs"/>
          <w:b/>
          <w:bCs/>
          <w:sz w:val="28"/>
          <w:szCs w:val="28"/>
          <w:rtl/>
          <w:lang w:bidi="fa-IR"/>
        </w:rPr>
        <w:lastRenderedPageBreak/>
        <w:t xml:space="preserve">1-2-3-3 </w:t>
      </w:r>
      <w:r w:rsidR="00FA3CFE">
        <w:rPr>
          <w:rFonts w:cs="B Nazanin" w:hint="cs"/>
          <w:b/>
          <w:bCs/>
          <w:sz w:val="28"/>
          <w:szCs w:val="28"/>
          <w:rtl/>
          <w:lang w:bidi="fa-IR"/>
        </w:rPr>
        <w:t>عملیات خرید موقت ( قرار‌</w:t>
      </w:r>
      <w:r w:rsidR="002C12A7" w:rsidRPr="00C651F9">
        <w:rPr>
          <w:rFonts w:cs="B Nazanin" w:hint="cs"/>
          <w:b/>
          <w:bCs/>
          <w:sz w:val="28"/>
          <w:szCs w:val="28"/>
          <w:rtl/>
          <w:lang w:bidi="fa-IR"/>
        </w:rPr>
        <w:t xml:space="preserve">داد باز خرید ( </w:t>
      </w:r>
      <w:r w:rsidR="002C12A7" w:rsidRPr="00C651F9">
        <w:rPr>
          <w:rFonts w:cs="B Nazanin"/>
          <w:b/>
          <w:bCs/>
          <w:sz w:val="28"/>
          <w:szCs w:val="28"/>
          <w:lang w:bidi="fa-IR"/>
        </w:rPr>
        <w:t>REPO</w:t>
      </w:r>
      <w:r w:rsidR="002C12A7" w:rsidRPr="00C651F9">
        <w:rPr>
          <w:rFonts w:cs="B Nazanin" w:hint="cs"/>
          <w:b/>
          <w:bCs/>
          <w:sz w:val="28"/>
          <w:szCs w:val="28"/>
          <w:rtl/>
          <w:lang w:bidi="fa-IR"/>
        </w:rPr>
        <w:t xml:space="preserve"> ) </w:t>
      </w:r>
    </w:p>
    <w:p w:rsidR="002C12A7" w:rsidRDefault="002C12A7" w:rsidP="00C651F9">
      <w:pPr>
        <w:pStyle w:val="ListParagraph"/>
        <w:bidi/>
        <w:ind w:left="17" w:firstLine="360"/>
        <w:jc w:val="both"/>
        <w:rPr>
          <w:rFonts w:cs="B Nazanin"/>
          <w:sz w:val="28"/>
          <w:szCs w:val="28"/>
          <w:rtl/>
          <w:lang w:bidi="fa-IR"/>
        </w:rPr>
      </w:pPr>
      <w:r>
        <w:rPr>
          <w:rFonts w:cs="B Nazanin" w:hint="cs"/>
          <w:sz w:val="28"/>
          <w:szCs w:val="28"/>
          <w:rtl/>
          <w:lang w:bidi="fa-IR"/>
        </w:rPr>
        <w:t xml:space="preserve"> </w:t>
      </w:r>
      <w:r w:rsidR="00890174" w:rsidRPr="00890174">
        <w:rPr>
          <w:rFonts w:cs="B Nazanin"/>
          <w:sz w:val="28"/>
          <w:szCs w:val="28"/>
          <w:rtl/>
          <w:lang w:bidi="fa-IR"/>
        </w:rPr>
        <w:t>ا</w:t>
      </w:r>
      <w:r w:rsidR="00890174" w:rsidRPr="00890174">
        <w:rPr>
          <w:rFonts w:cs="B Nazanin" w:hint="cs"/>
          <w:sz w:val="28"/>
          <w:szCs w:val="28"/>
          <w:rtl/>
          <w:lang w:bidi="fa-IR"/>
        </w:rPr>
        <w:t>ی</w:t>
      </w:r>
      <w:r w:rsidR="00890174" w:rsidRPr="00890174">
        <w:rPr>
          <w:rFonts w:cs="B Nazanin" w:hint="eastAsia"/>
          <w:sz w:val="28"/>
          <w:szCs w:val="28"/>
          <w:rtl/>
          <w:lang w:bidi="fa-IR"/>
        </w:rPr>
        <w:t>ن</w:t>
      </w:r>
      <w:r w:rsidR="00890174" w:rsidRPr="00890174">
        <w:rPr>
          <w:rFonts w:cs="B Nazanin"/>
          <w:sz w:val="28"/>
          <w:szCs w:val="28"/>
          <w:rtl/>
          <w:lang w:bidi="fa-IR"/>
        </w:rPr>
        <w:t xml:space="preserve"> عمل</w:t>
      </w:r>
      <w:r w:rsidR="00890174" w:rsidRPr="00890174">
        <w:rPr>
          <w:rFonts w:cs="B Nazanin" w:hint="cs"/>
          <w:sz w:val="28"/>
          <w:szCs w:val="28"/>
          <w:rtl/>
          <w:lang w:bidi="fa-IR"/>
        </w:rPr>
        <w:t>ی</w:t>
      </w:r>
      <w:r w:rsidR="00890174" w:rsidRPr="00890174">
        <w:rPr>
          <w:rFonts w:cs="B Nazanin" w:hint="eastAsia"/>
          <w:sz w:val="28"/>
          <w:szCs w:val="28"/>
          <w:rtl/>
          <w:lang w:bidi="fa-IR"/>
        </w:rPr>
        <w:t>ات</w:t>
      </w:r>
      <w:r w:rsidR="00890174" w:rsidRPr="00890174">
        <w:rPr>
          <w:rFonts w:cs="B Nazanin"/>
          <w:sz w:val="28"/>
          <w:szCs w:val="28"/>
          <w:rtl/>
          <w:lang w:bidi="fa-IR"/>
        </w:rPr>
        <w:t xml:space="preserve"> در واقع معامله‌ا</w:t>
      </w:r>
      <w:r w:rsidR="00890174" w:rsidRPr="00890174">
        <w:rPr>
          <w:rFonts w:cs="B Nazanin" w:hint="cs"/>
          <w:sz w:val="28"/>
          <w:szCs w:val="28"/>
          <w:rtl/>
          <w:lang w:bidi="fa-IR"/>
        </w:rPr>
        <w:t>ی</w:t>
      </w:r>
      <w:r w:rsidR="00890174" w:rsidRPr="00890174">
        <w:rPr>
          <w:rFonts w:cs="B Nazanin"/>
          <w:sz w:val="28"/>
          <w:szCs w:val="28"/>
          <w:rtl/>
          <w:lang w:bidi="fa-IR"/>
        </w:rPr>
        <w:t xml:space="preserve"> است که در آن م</w:t>
      </w:r>
      <w:r w:rsidR="00890174" w:rsidRPr="00890174">
        <w:rPr>
          <w:rFonts w:cs="B Nazanin" w:hint="cs"/>
          <w:sz w:val="28"/>
          <w:szCs w:val="28"/>
          <w:rtl/>
          <w:lang w:bidi="fa-IR"/>
        </w:rPr>
        <w:t>ی</w:t>
      </w:r>
      <w:r w:rsidR="00890174" w:rsidRPr="00890174">
        <w:rPr>
          <w:rFonts w:cs="B Nazanin" w:hint="eastAsia"/>
          <w:sz w:val="28"/>
          <w:szCs w:val="28"/>
          <w:rtl/>
          <w:lang w:bidi="fa-IR"/>
        </w:rPr>
        <w:t>ز</w:t>
      </w:r>
      <w:r w:rsidR="00890174" w:rsidRPr="00890174">
        <w:rPr>
          <w:rFonts w:cs="B Nazanin"/>
          <w:sz w:val="28"/>
          <w:szCs w:val="28"/>
          <w:rtl/>
          <w:lang w:bidi="fa-IR"/>
        </w:rPr>
        <w:t xml:space="preserve"> عمل</w:t>
      </w:r>
      <w:r w:rsidR="00890174" w:rsidRPr="00890174">
        <w:rPr>
          <w:rFonts w:cs="B Nazanin" w:hint="cs"/>
          <w:sz w:val="28"/>
          <w:szCs w:val="28"/>
          <w:rtl/>
          <w:lang w:bidi="fa-IR"/>
        </w:rPr>
        <w:t>ی</w:t>
      </w:r>
      <w:r w:rsidR="00890174" w:rsidRPr="00890174">
        <w:rPr>
          <w:rFonts w:cs="B Nazanin" w:hint="eastAsia"/>
          <w:sz w:val="28"/>
          <w:szCs w:val="28"/>
          <w:rtl/>
          <w:lang w:bidi="fa-IR"/>
        </w:rPr>
        <w:t>ات،</w:t>
      </w:r>
      <w:r w:rsidR="00890174" w:rsidRPr="00890174">
        <w:rPr>
          <w:rFonts w:cs="B Nazanin"/>
          <w:sz w:val="28"/>
          <w:szCs w:val="28"/>
          <w:rtl/>
          <w:lang w:bidi="fa-IR"/>
        </w:rPr>
        <w:t xml:space="preserve"> اوراق بهادار را از طرف مقابل که واجد شرا</w:t>
      </w:r>
      <w:r w:rsidR="00890174" w:rsidRPr="00890174">
        <w:rPr>
          <w:rFonts w:cs="B Nazanin" w:hint="cs"/>
          <w:sz w:val="28"/>
          <w:szCs w:val="28"/>
          <w:rtl/>
          <w:lang w:bidi="fa-IR"/>
        </w:rPr>
        <w:t>ی</w:t>
      </w:r>
      <w:r w:rsidR="00890174" w:rsidRPr="00890174">
        <w:rPr>
          <w:rFonts w:cs="B Nazanin" w:hint="eastAsia"/>
          <w:sz w:val="28"/>
          <w:szCs w:val="28"/>
          <w:rtl/>
          <w:lang w:bidi="fa-IR"/>
        </w:rPr>
        <w:t>ط</w:t>
      </w:r>
      <w:r w:rsidR="00890174" w:rsidRPr="00890174">
        <w:rPr>
          <w:rFonts w:cs="B Nazanin"/>
          <w:sz w:val="28"/>
          <w:szCs w:val="28"/>
          <w:rtl/>
          <w:lang w:bidi="fa-IR"/>
        </w:rPr>
        <w:t xml:space="preserve"> خاص</w:t>
      </w:r>
      <w:r w:rsidR="00890174" w:rsidRPr="00890174">
        <w:rPr>
          <w:rFonts w:cs="B Nazanin" w:hint="cs"/>
          <w:sz w:val="28"/>
          <w:szCs w:val="28"/>
          <w:rtl/>
          <w:lang w:bidi="fa-IR"/>
        </w:rPr>
        <w:t>ی</w:t>
      </w:r>
      <w:r w:rsidR="00890174" w:rsidRPr="00890174">
        <w:rPr>
          <w:rFonts w:cs="B Nazanin"/>
          <w:sz w:val="28"/>
          <w:szCs w:val="28"/>
          <w:rtl/>
          <w:lang w:bidi="fa-IR"/>
        </w:rPr>
        <w:t xml:space="preserve"> است با توافق</w:t>
      </w:r>
      <w:r w:rsidR="00890174" w:rsidRPr="00890174">
        <w:rPr>
          <w:rFonts w:cs="B Nazanin" w:hint="cs"/>
          <w:sz w:val="28"/>
          <w:szCs w:val="28"/>
          <w:rtl/>
          <w:lang w:bidi="fa-IR"/>
        </w:rPr>
        <w:t>ی</w:t>
      </w:r>
      <w:r w:rsidR="00890174" w:rsidRPr="00890174">
        <w:rPr>
          <w:rFonts w:cs="B Nazanin"/>
          <w:sz w:val="28"/>
          <w:szCs w:val="28"/>
          <w:rtl/>
          <w:lang w:bidi="fa-IR"/>
        </w:rPr>
        <w:t xml:space="preserve"> برا</w:t>
      </w:r>
      <w:r w:rsidR="00890174" w:rsidRPr="00890174">
        <w:rPr>
          <w:rFonts w:cs="B Nazanin" w:hint="cs"/>
          <w:sz w:val="28"/>
          <w:szCs w:val="28"/>
          <w:rtl/>
          <w:lang w:bidi="fa-IR"/>
        </w:rPr>
        <w:t>ی</w:t>
      </w:r>
      <w:r w:rsidR="00890174" w:rsidRPr="00890174">
        <w:rPr>
          <w:rFonts w:cs="B Nazanin"/>
          <w:sz w:val="28"/>
          <w:szCs w:val="28"/>
          <w:rtl/>
          <w:lang w:bidi="fa-IR"/>
        </w:rPr>
        <w:t xml:space="preserve"> بازگرداندن آن اوراق بهادار با ق</w:t>
      </w:r>
      <w:r w:rsidR="00890174" w:rsidRPr="00890174">
        <w:rPr>
          <w:rFonts w:cs="B Nazanin" w:hint="cs"/>
          <w:sz w:val="28"/>
          <w:szCs w:val="28"/>
          <w:rtl/>
          <w:lang w:bidi="fa-IR"/>
        </w:rPr>
        <w:t>ی</w:t>
      </w:r>
      <w:r w:rsidR="00890174" w:rsidRPr="00890174">
        <w:rPr>
          <w:rFonts w:cs="B Nazanin" w:hint="eastAsia"/>
          <w:sz w:val="28"/>
          <w:szCs w:val="28"/>
          <w:rtl/>
          <w:lang w:bidi="fa-IR"/>
        </w:rPr>
        <w:t>مت</w:t>
      </w:r>
      <w:r w:rsidR="00890174" w:rsidRPr="00890174">
        <w:rPr>
          <w:rFonts w:cs="B Nazanin" w:hint="cs"/>
          <w:sz w:val="28"/>
          <w:szCs w:val="28"/>
          <w:rtl/>
          <w:lang w:bidi="fa-IR"/>
        </w:rPr>
        <w:t>ی</w:t>
      </w:r>
      <w:r w:rsidR="00890174" w:rsidRPr="00890174">
        <w:rPr>
          <w:rFonts w:cs="B Nazanin"/>
          <w:sz w:val="28"/>
          <w:szCs w:val="28"/>
          <w:rtl/>
          <w:lang w:bidi="fa-IR"/>
        </w:rPr>
        <w:t xml:space="preserve"> مشخص در زمان خاص</w:t>
      </w:r>
      <w:r w:rsidR="00890174" w:rsidRPr="00890174">
        <w:rPr>
          <w:rFonts w:cs="B Nazanin" w:hint="cs"/>
          <w:sz w:val="28"/>
          <w:szCs w:val="28"/>
          <w:rtl/>
          <w:lang w:bidi="fa-IR"/>
        </w:rPr>
        <w:t>ی</w:t>
      </w:r>
      <w:r w:rsidR="00890174" w:rsidRPr="00890174">
        <w:rPr>
          <w:rFonts w:cs="B Nazanin"/>
          <w:sz w:val="28"/>
          <w:szCs w:val="28"/>
          <w:rtl/>
          <w:lang w:bidi="fa-IR"/>
        </w:rPr>
        <w:t xml:space="preserve"> در آ</w:t>
      </w:r>
      <w:r w:rsidR="00890174" w:rsidRPr="00890174">
        <w:rPr>
          <w:rFonts w:cs="B Nazanin" w:hint="cs"/>
          <w:sz w:val="28"/>
          <w:szCs w:val="28"/>
          <w:rtl/>
          <w:lang w:bidi="fa-IR"/>
        </w:rPr>
        <w:t>ی</w:t>
      </w:r>
      <w:r w:rsidR="00890174" w:rsidRPr="00890174">
        <w:rPr>
          <w:rFonts w:cs="B Nazanin" w:hint="eastAsia"/>
          <w:sz w:val="28"/>
          <w:szCs w:val="28"/>
          <w:rtl/>
          <w:lang w:bidi="fa-IR"/>
        </w:rPr>
        <w:t>نده</w:t>
      </w:r>
      <w:r w:rsidR="00890174" w:rsidRPr="00890174">
        <w:rPr>
          <w:rFonts w:cs="B Nazanin"/>
          <w:sz w:val="28"/>
          <w:szCs w:val="28"/>
          <w:rtl/>
          <w:lang w:bidi="fa-IR"/>
        </w:rPr>
        <w:t xml:space="preserve"> خر</w:t>
      </w:r>
      <w:r w:rsidR="00890174" w:rsidRPr="00890174">
        <w:rPr>
          <w:rFonts w:cs="B Nazanin" w:hint="cs"/>
          <w:sz w:val="28"/>
          <w:szCs w:val="28"/>
          <w:rtl/>
          <w:lang w:bidi="fa-IR"/>
        </w:rPr>
        <w:t>ی</w:t>
      </w:r>
      <w:r w:rsidR="00890174" w:rsidRPr="00890174">
        <w:rPr>
          <w:rFonts w:cs="B Nazanin" w:hint="eastAsia"/>
          <w:sz w:val="28"/>
          <w:szCs w:val="28"/>
          <w:rtl/>
          <w:lang w:bidi="fa-IR"/>
        </w:rPr>
        <w:t>دار</w:t>
      </w:r>
      <w:r w:rsidR="00890174" w:rsidRPr="00890174">
        <w:rPr>
          <w:rFonts w:cs="B Nazanin" w:hint="cs"/>
          <w:sz w:val="28"/>
          <w:szCs w:val="28"/>
          <w:rtl/>
          <w:lang w:bidi="fa-IR"/>
        </w:rPr>
        <w:t>ی</w:t>
      </w:r>
      <w:r w:rsidR="00890174" w:rsidRPr="00890174">
        <w:rPr>
          <w:rFonts w:cs="B Nazanin"/>
          <w:sz w:val="28"/>
          <w:szCs w:val="28"/>
          <w:rtl/>
          <w:lang w:bidi="fa-IR"/>
        </w:rPr>
        <w:t xml:space="preserve"> م</w:t>
      </w:r>
      <w:r w:rsidR="00890174" w:rsidRPr="00890174">
        <w:rPr>
          <w:rFonts w:cs="B Nazanin" w:hint="cs"/>
          <w:sz w:val="28"/>
          <w:szCs w:val="28"/>
          <w:rtl/>
          <w:lang w:bidi="fa-IR"/>
        </w:rPr>
        <w:t>ی‌</w:t>
      </w:r>
      <w:r w:rsidR="00890174" w:rsidRPr="00890174">
        <w:rPr>
          <w:rFonts w:cs="B Nazanin" w:hint="eastAsia"/>
          <w:sz w:val="28"/>
          <w:szCs w:val="28"/>
          <w:rtl/>
          <w:lang w:bidi="fa-IR"/>
        </w:rPr>
        <w:t>کند</w:t>
      </w:r>
      <w:r w:rsidR="00890174" w:rsidRPr="00890174">
        <w:rPr>
          <w:rFonts w:cs="B Nazanin"/>
          <w:sz w:val="28"/>
          <w:szCs w:val="28"/>
          <w:rtl/>
          <w:lang w:bidi="fa-IR"/>
        </w:rPr>
        <w:t xml:space="preserve"> (در واقع آن را خر</w:t>
      </w:r>
      <w:r w:rsidR="00890174" w:rsidRPr="00890174">
        <w:rPr>
          <w:rFonts w:cs="B Nazanin" w:hint="cs"/>
          <w:sz w:val="28"/>
          <w:szCs w:val="28"/>
          <w:rtl/>
          <w:lang w:bidi="fa-IR"/>
        </w:rPr>
        <w:t>ی</w:t>
      </w:r>
      <w:r w:rsidR="00890174" w:rsidRPr="00890174">
        <w:rPr>
          <w:rFonts w:cs="B Nazanin" w:hint="eastAsia"/>
          <w:sz w:val="28"/>
          <w:szCs w:val="28"/>
          <w:rtl/>
          <w:lang w:bidi="fa-IR"/>
        </w:rPr>
        <w:t>دار</w:t>
      </w:r>
      <w:r w:rsidR="00890174" w:rsidRPr="00890174">
        <w:rPr>
          <w:rFonts w:cs="B Nazanin" w:hint="cs"/>
          <w:sz w:val="28"/>
          <w:szCs w:val="28"/>
          <w:rtl/>
          <w:lang w:bidi="fa-IR"/>
        </w:rPr>
        <w:t>ی</w:t>
      </w:r>
      <w:r w:rsidR="00890174" w:rsidRPr="00890174">
        <w:rPr>
          <w:rFonts w:cs="B Nazanin"/>
          <w:sz w:val="28"/>
          <w:szCs w:val="28"/>
          <w:rtl/>
          <w:lang w:bidi="fa-IR"/>
        </w:rPr>
        <w:t xml:space="preserve"> کرده و در ق</w:t>
      </w:r>
      <w:r w:rsidR="00890174" w:rsidRPr="00890174">
        <w:rPr>
          <w:rFonts w:cs="B Nazanin" w:hint="cs"/>
          <w:sz w:val="28"/>
          <w:szCs w:val="28"/>
          <w:rtl/>
          <w:lang w:bidi="fa-IR"/>
        </w:rPr>
        <w:t>ی</w:t>
      </w:r>
      <w:r w:rsidR="00890174" w:rsidRPr="00890174">
        <w:rPr>
          <w:rFonts w:cs="B Nazanin" w:hint="eastAsia"/>
          <w:sz w:val="28"/>
          <w:szCs w:val="28"/>
          <w:rtl/>
          <w:lang w:bidi="fa-IR"/>
        </w:rPr>
        <w:t>مت</w:t>
      </w:r>
      <w:r w:rsidR="00890174" w:rsidRPr="00890174">
        <w:rPr>
          <w:rFonts w:cs="B Nazanin"/>
          <w:sz w:val="28"/>
          <w:szCs w:val="28"/>
          <w:rtl/>
          <w:lang w:bidi="fa-IR"/>
        </w:rPr>
        <w:t xml:space="preserve"> مشخص و زمان مشخص در آ</w:t>
      </w:r>
      <w:r w:rsidR="00890174" w:rsidRPr="00890174">
        <w:rPr>
          <w:rFonts w:cs="B Nazanin" w:hint="cs"/>
          <w:sz w:val="28"/>
          <w:szCs w:val="28"/>
          <w:rtl/>
          <w:lang w:bidi="fa-IR"/>
        </w:rPr>
        <w:t>ی</w:t>
      </w:r>
      <w:r w:rsidR="00890174" w:rsidRPr="00890174">
        <w:rPr>
          <w:rFonts w:cs="B Nazanin" w:hint="eastAsia"/>
          <w:sz w:val="28"/>
          <w:szCs w:val="28"/>
          <w:rtl/>
          <w:lang w:bidi="fa-IR"/>
        </w:rPr>
        <w:t>نده</w:t>
      </w:r>
      <w:r w:rsidR="00890174" w:rsidRPr="00890174">
        <w:rPr>
          <w:rFonts w:cs="B Nazanin"/>
          <w:sz w:val="28"/>
          <w:szCs w:val="28"/>
          <w:rtl/>
          <w:lang w:bidi="fa-IR"/>
        </w:rPr>
        <w:t xml:space="preserve"> دوباره به همان طرف حساب م</w:t>
      </w:r>
      <w:r w:rsidR="00890174" w:rsidRPr="00890174">
        <w:rPr>
          <w:rFonts w:cs="B Nazanin" w:hint="cs"/>
          <w:sz w:val="28"/>
          <w:szCs w:val="28"/>
          <w:rtl/>
          <w:lang w:bidi="fa-IR"/>
        </w:rPr>
        <w:t>ی‌</w:t>
      </w:r>
      <w:r w:rsidR="00890174" w:rsidRPr="00890174">
        <w:rPr>
          <w:rFonts w:cs="B Nazanin" w:hint="eastAsia"/>
          <w:sz w:val="28"/>
          <w:szCs w:val="28"/>
          <w:rtl/>
          <w:lang w:bidi="fa-IR"/>
        </w:rPr>
        <w:t>فروشد</w:t>
      </w:r>
      <w:r w:rsidR="00890174" w:rsidRPr="00890174">
        <w:rPr>
          <w:rFonts w:cs="B Nazanin"/>
          <w:sz w:val="28"/>
          <w:szCs w:val="28"/>
          <w:rtl/>
          <w:lang w:bidi="fa-IR"/>
        </w:rPr>
        <w:t>)</w:t>
      </w:r>
      <w:r w:rsidR="00E44495">
        <w:rPr>
          <w:rFonts w:cs="B Nazanin"/>
          <w:sz w:val="28"/>
          <w:szCs w:val="28"/>
          <w:rtl/>
          <w:lang w:bidi="fa-IR"/>
        </w:rPr>
        <w:t xml:space="preserve">. </w:t>
      </w:r>
    </w:p>
    <w:p w:rsidR="00890174" w:rsidRDefault="00890174" w:rsidP="002C12A7">
      <w:pPr>
        <w:pStyle w:val="ListParagraph"/>
        <w:bidi/>
        <w:jc w:val="both"/>
        <w:rPr>
          <w:rFonts w:cs="B Nazanin"/>
          <w:sz w:val="28"/>
          <w:szCs w:val="28"/>
          <w:u w:val="single"/>
          <w:rtl/>
          <w:lang w:bidi="fa-IR"/>
        </w:rPr>
      </w:pPr>
    </w:p>
    <w:p w:rsidR="002C12A7" w:rsidRPr="00DD11A9" w:rsidRDefault="000318CE" w:rsidP="00DD11A9">
      <w:pPr>
        <w:bidi/>
        <w:jc w:val="both"/>
        <w:rPr>
          <w:rFonts w:cs="B Nazanin"/>
          <w:b/>
          <w:bCs/>
          <w:sz w:val="28"/>
          <w:szCs w:val="28"/>
          <w:rtl/>
          <w:lang w:bidi="fa-IR"/>
        </w:rPr>
      </w:pPr>
      <w:r>
        <w:rPr>
          <w:rFonts w:cs="B Nazanin" w:hint="cs"/>
          <w:b/>
          <w:bCs/>
          <w:sz w:val="28"/>
          <w:szCs w:val="28"/>
          <w:rtl/>
          <w:lang w:bidi="fa-IR"/>
        </w:rPr>
        <w:t xml:space="preserve">2-2-3-3 </w:t>
      </w:r>
      <w:r w:rsidR="002C12A7" w:rsidRPr="00DD11A9">
        <w:rPr>
          <w:rFonts w:cs="B Nazanin" w:hint="cs"/>
          <w:b/>
          <w:bCs/>
          <w:sz w:val="28"/>
          <w:szCs w:val="28"/>
          <w:rtl/>
          <w:lang w:bidi="fa-IR"/>
        </w:rPr>
        <w:t>تسهیلات معکوس خرید یک شبه</w:t>
      </w:r>
    </w:p>
    <w:p w:rsidR="002D3C31" w:rsidRDefault="00890174" w:rsidP="002D3C31">
      <w:pPr>
        <w:pStyle w:val="ListParagraph"/>
        <w:bidi/>
        <w:ind w:left="17" w:firstLine="270"/>
        <w:jc w:val="both"/>
        <w:rPr>
          <w:rFonts w:cs="B Nazanin"/>
          <w:sz w:val="28"/>
          <w:szCs w:val="28"/>
          <w:rtl/>
          <w:lang w:bidi="fa-IR"/>
        </w:rPr>
      </w:pPr>
      <w:r w:rsidRPr="00890174">
        <w:rPr>
          <w:rFonts w:cs="B Nazanin"/>
          <w:sz w:val="28"/>
          <w:szCs w:val="28"/>
          <w:rtl/>
          <w:lang w:bidi="fa-IR"/>
        </w:rPr>
        <w:t>امروزه کم</w:t>
      </w:r>
      <w:r w:rsidRPr="00890174">
        <w:rPr>
          <w:rFonts w:cs="B Nazanin" w:hint="cs"/>
          <w:sz w:val="28"/>
          <w:szCs w:val="28"/>
          <w:rtl/>
          <w:lang w:bidi="fa-IR"/>
        </w:rPr>
        <w:t>ی</w:t>
      </w:r>
      <w:r w:rsidRPr="00890174">
        <w:rPr>
          <w:rFonts w:cs="B Nazanin" w:hint="eastAsia"/>
          <w:sz w:val="28"/>
          <w:szCs w:val="28"/>
          <w:rtl/>
          <w:lang w:bidi="fa-IR"/>
        </w:rPr>
        <w:t>ته</w:t>
      </w:r>
      <w:r w:rsidRPr="00890174">
        <w:rPr>
          <w:rFonts w:cs="B Nazanin"/>
          <w:sz w:val="28"/>
          <w:szCs w:val="28"/>
          <w:rtl/>
          <w:lang w:bidi="fa-IR"/>
        </w:rPr>
        <w:t xml:space="preserve"> از تسه</w:t>
      </w:r>
      <w:r w:rsidRPr="00890174">
        <w:rPr>
          <w:rFonts w:cs="B Nazanin" w:hint="cs"/>
          <w:sz w:val="28"/>
          <w:szCs w:val="28"/>
          <w:rtl/>
          <w:lang w:bidi="fa-IR"/>
        </w:rPr>
        <w:t>ی</w:t>
      </w:r>
      <w:r w:rsidRPr="00890174">
        <w:rPr>
          <w:rFonts w:cs="B Nazanin" w:hint="eastAsia"/>
          <w:sz w:val="28"/>
          <w:szCs w:val="28"/>
          <w:rtl/>
          <w:lang w:bidi="fa-IR"/>
        </w:rPr>
        <w:t>لات</w:t>
      </w:r>
      <w:r w:rsidRPr="00890174">
        <w:rPr>
          <w:rFonts w:cs="B Nazanin"/>
          <w:sz w:val="28"/>
          <w:szCs w:val="28"/>
          <w:rtl/>
          <w:lang w:bidi="fa-IR"/>
        </w:rPr>
        <w:t xml:space="preserve"> خر</w:t>
      </w:r>
      <w:r w:rsidRPr="00890174">
        <w:rPr>
          <w:rFonts w:cs="B Nazanin" w:hint="cs"/>
          <w:sz w:val="28"/>
          <w:szCs w:val="28"/>
          <w:rtl/>
          <w:lang w:bidi="fa-IR"/>
        </w:rPr>
        <w:t>ی</w:t>
      </w:r>
      <w:r w:rsidRPr="00890174">
        <w:rPr>
          <w:rFonts w:cs="B Nazanin" w:hint="eastAsia"/>
          <w:sz w:val="28"/>
          <w:szCs w:val="28"/>
          <w:rtl/>
          <w:lang w:bidi="fa-IR"/>
        </w:rPr>
        <w:t>د</w:t>
      </w:r>
      <w:r w:rsidRPr="00890174">
        <w:rPr>
          <w:rFonts w:cs="B Nazanin"/>
          <w:sz w:val="28"/>
          <w:szCs w:val="28"/>
          <w:rtl/>
          <w:lang w:bidi="fa-IR"/>
        </w:rPr>
        <w:t xml:space="preserve"> معکوس به عنوان ابزار</w:t>
      </w:r>
      <w:r w:rsidRPr="00890174">
        <w:rPr>
          <w:rFonts w:cs="B Nazanin" w:hint="cs"/>
          <w:sz w:val="28"/>
          <w:szCs w:val="28"/>
          <w:rtl/>
          <w:lang w:bidi="fa-IR"/>
        </w:rPr>
        <w:t>ی</w:t>
      </w:r>
      <w:r w:rsidRPr="00890174">
        <w:rPr>
          <w:rFonts w:cs="B Nazanin"/>
          <w:sz w:val="28"/>
          <w:szCs w:val="28"/>
          <w:rtl/>
          <w:lang w:bidi="fa-IR"/>
        </w:rPr>
        <w:t xml:space="preserve"> برا</w:t>
      </w:r>
      <w:r w:rsidRPr="00890174">
        <w:rPr>
          <w:rFonts w:cs="B Nazanin" w:hint="cs"/>
          <w:sz w:val="28"/>
          <w:szCs w:val="28"/>
          <w:rtl/>
          <w:lang w:bidi="fa-IR"/>
        </w:rPr>
        <w:t>ی</w:t>
      </w:r>
      <w:r w:rsidRPr="00890174">
        <w:rPr>
          <w:rFonts w:cs="B Nazanin"/>
          <w:sz w:val="28"/>
          <w:szCs w:val="28"/>
          <w:rtl/>
          <w:lang w:bidi="fa-IR"/>
        </w:rPr>
        <w:t xml:space="preserve"> کمک به حفظ نرخ وجوه فدرال در محدوده هدف خود استفاده م</w:t>
      </w:r>
      <w:r w:rsidRPr="00890174">
        <w:rPr>
          <w:rFonts w:cs="B Nazanin" w:hint="cs"/>
          <w:sz w:val="28"/>
          <w:szCs w:val="28"/>
          <w:rtl/>
          <w:lang w:bidi="fa-IR"/>
        </w:rPr>
        <w:t>ی‌</w:t>
      </w:r>
      <w:r w:rsidRPr="00890174">
        <w:rPr>
          <w:rFonts w:cs="B Nazanin" w:hint="eastAsia"/>
          <w:sz w:val="28"/>
          <w:szCs w:val="28"/>
          <w:rtl/>
          <w:lang w:bidi="fa-IR"/>
        </w:rPr>
        <w:t>کند</w:t>
      </w:r>
      <w:r w:rsidR="00E44495">
        <w:rPr>
          <w:rFonts w:cs="B Nazanin"/>
          <w:sz w:val="28"/>
          <w:szCs w:val="28"/>
          <w:rtl/>
          <w:lang w:bidi="fa-IR"/>
        </w:rPr>
        <w:t xml:space="preserve">. </w:t>
      </w:r>
      <w:r w:rsidRPr="00890174">
        <w:rPr>
          <w:rFonts w:cs="B Nazanin"/>
          <w:sz w:val="28"/>
          <w:szCs w:val="28"/>
          <w:rtl/>
          <w:lang w:bidi="fa-IR"/>
        </w:rPr>
        <w:t>ا</w:t>
      </w:r>
      <w:r w:rsidRPr="00890174">
        <w:rPr>
          <w:rFonts w:cs="B Nazanin" w:hint="cs"/>
          <w:sz w:val="28"/>
          <w:szCs w:val="28"/>
          <w:rtl/>
          <w:lang w:bidi="fa-IR"/>
        </w:rPr>
        <w:t>ی</w:t>
      </w:r>
      <w:r w:rsidRPr="00890174">
        <w:rPr>
          <w:rFonts w:cs="B Nazanin" w:hint="eastAsia"/>
          <w:sz w:val="28"/>
          <w:szCs w:val="28"/>
          <w:rtl/>
          <w:lang w:bidi="fa-IR"/>
        </w:rPr>
        <w:t>ن</w:t>
      </w:r>
      <w:r w:rsidRPr="00890174">
        <w:rPr>
          <w:rFonts w:cs="B Nazanin"/>
          <w:sz w:val="28"/>
          <w:szCs w:val="28"/>
          <w:rtl/>
          <w:lang w:bidi="fa-IR"/>
        </w:rPr>
        <w:t xml:space="preserve"> تسه</w:t>
      </w:r>
      <w:r w:rsidRPr="00890174">
        <w:rPr>
          <w:rFonts w:cs="B Nazanin" w:hint="cs"/>
          <w:sz w:val="28"/>
          <w:szCs w:val="28"/>
          <w:rtl/>
          <w:lang w:bidi="fa-IR"/>
        </w:rPr>
        <w:t>ی</w:t>
      </w:r>
      <w:r w:rsidRPr="00890174">
        <w:rPr>
          <w:rFonts w:cs="B Nazanin" w:hint="eastAsia"/>
          <w:sz w:val="28"/>
          <w:szCs w:val="28"/>
          <w:rtl/>
          <w:lang w:bidi="fa-IR"/>
        </w:rPr>
        <w:t>لات</w:t>
      </w:r>
      <w:r w:rsidRPr="00890174">
        <w:rPr>
          <w:rFonts w:cs="B Nazanin"/>
          <w:sz w:val="28"/>
          <w:szCs w:val="28"/>
          <w:rtl/>
          <w:lang w:bidi="fa-IR"/>
        </w:rPr>
        <w:t xml:space="preserve"> به طور موثر کف</w:t>
      </w:r>
      <w:r w:rsidRPr="00890174">
        <w:rPr>
          <w:rFonts w:cs="B Nazanin" w:hint="cs"/>
          <w:sz w:val="28"/>
          <w:szCs w:val="28"/>
          <w:rtl/>
          <w:lang w:bidi="fa-IR"/>
        </w:rPr>
        <w:t>ی</w:t>
      </w:r>
      <w:r w:rsidRPr="00890174">
        <w:rPr>
          <w:rFonts w:cs="B Nazanin"/>
          <w:sz w:val="28"/>
          <w:szCs w:val="28"/>
          <w:rtl/>
          <w:lang w:bidi="fa-IR"/>
        </w:rPr>
        <w:t xml:space="preserve"> را برا</w:t>
      </w:r>
      <w:r w:rsidRPr="00890174">
        <w:rPr>
          <w:rFonts w:cs="B Nazanin" w:hint="cs"/>
          <w:sz w:val="28"/>
          <w:szCs w:val="28"/>
          <w:rtl/>
          <w:lang w:bidi="fa-IR"/>
        </w:rPr>
        <w:t>ی</w:t>
      </w:r>
      <w:r w:rsidRPr="00890174">
        <w:rPr>
          <w:rFonts w:cs="B Nazanin"/>
          <w:sz w:val="28"/>
          <w:szCs w:val="28"/>
          <w:rtl/>
          <w:lang w:bidi="fa-IR"/>
        </w:rPr>
        <w:t xml:space="preserve"> نرخ وجوه فدرال مشخص م</w:t>
      </w:r>
      <w:r w:rsidRPr="00890174">
        <w:rPr>
          <w:rFonts w:cs="B Nazanin" w:hint="cs"/>
          <w:sz w:val="28"/>
          <w:szCs w:val="28"/>
          <w:rtl/>
          <w:lang w:bidi="fa-IR"/>
        </w:rPr>
        <w:t>ی‌</w:t>
      </w:r>
      <w:r w:rsidRPr="00890174">
        <w:rPr>
          <w:rFonts w:cs="B Nazanin" w:hint="eastAsia"/>
          <w:sz w:val="28"/>
          <w:szCs w:val="28"/>
          <w:rtl/>
          <w:lang w:bidi="fa-IR"/>
        </w:rPr>
        <w:t>کند</w:t>
      </w:r>
      <w:r w:rsidR="00E44495">
        <w:rPr>
          <w:rFonts w:cs="B Nazanin"/>
          <w:sz w:val="28"/>
          <w:szCs w:val="28"/>
          <w:rtl/>
          <w:lang w:bidi="fa-IR"/>
        </w:rPr>
        <w:t xml:space="preserve">. </w:t>
      </w:r>
      <w:r w:rsidR="00DD11A9">
        <w:rPr>
          <w:rFonts w:cs="B Nazanin"/>
          <w:sz w:val="28"/>
          <w:szCs w:val="28"/>
          <w:rtl/>
          <w:lang w:bidi="fa-IR"/>
        </w:rPr>
        <w:t xml:space="preserve"> قرارداد باز</w:t>
      </w:r>
      <w:r w:rsidRPr="00890174">
        <w:rPr>
          <w:rFonts w:cs="B Nazanin"/>
          <w:sz w:val="28"/>
          <w:szCs w:val="28"/>
          <w:rtl/>
          <w:lang w:bidi="fa-IR"/>
        </w:rPr>
        <w:t>خر</w:t>
      </w:r>
      <w:r w:rsidRPr="00890174">
        <w:rPr>
          <w:rFonts w:cs="B Nazanin" w:hint="cs"/>
          <w:sz w:val="28"/>
          <w:szCs w:val="28"/>
          <w:rtl/>
          <w:lang w:bidi="fa-IR"/>
        </w:rPr>
        <w:t>ی</w:t>
      </w:r>
      <w:r w:rsidRPr="00890174">
        <w:rPr>
          <w:rFonts w:cs="B Nazanin" w:hint="eastAsia"/>
          <w:sz w:val="28"/>
          <w:szCs w:val="28"/>
          <w:rtl/>
          <w:lang w:bidi="fa-IR"/>
        </w:rPr>
        <w:t>د</w:t>
      </w:r>
      <w:r w:rsidRPr="00890174">
        <w:rPr>
          <w:rFonts w:cs="B Nazanin"/>
          <w:sz w:val="28"/>
          <w:szCs w:val="28"/>
          <w:rtl/>
          <w:lang w:bidi="fa-IR"/>
        </w:rPr>
        <w:t xml:space="preserve"> معکوس در واقع </w:t>
      </w:r>
      <w:r w:rsidRPr="00890174">
        <w:rPr>
          <w:rFonts w:cs="B Nazanin" w:hint="cs"/>
          <w:sz w:val="28"/>
          <w:szCs w:val="28"/>
          <w:rtl/>
          <w:lang w:bidi="fa-IR"/>
        </w:rPr>
        <w:t>ی</w:t>
      </w:r>
      <w:r w:rsidRPr="00890174">
        <w:rPr>
          <w:rFonts w:cs="B Nazanin" w:hint="eastAsia"/>
          <w:sz w:val="28"/>
          <w:szCs w:val="28"/>
          <w:rtl/>
          <w:lang w:bidi="fa-IR"/>
        </w:rPr>
        <w:t>ک</w:t>
      </w:r>
      <w:r w:rsidRPr="00890174">
        <w:rPr>
          <w:rFonts w:cs="B Nazanin"/>
          <w:sz w:val="28"/>
          <w:szCs w:val="28"/>
          <w:rtl/>
          <w:lang w:bidi="fa-IR"/>
        </w:rPr>
        <w:t xml:space="preserve"> عمل</w:t>
      </w:r>
      <w:r w:rsidRPr="00890174">
        <w:rPr>
          <w:rFonts w:cs="B Nazanin" w:hint="cs"/>
          <w:sz w:val="28"/>
          <w:szCs w:val="28"/>
          <w:rtl/>
          <w:lang w:bidi="fa-IR"/>
        </w:rPr>
        <w:t>ی</w:t>
      </w:r>
      <w:r w:rsidRPr="00890174">
        <w:rPr>
          <w:rFonts w:cs="B Nazanin" w:hint="eastAsia"/>
          <w:sz w:val="28"/>
          <w:szCs w:val="28"/>
          <w:rtl/>
          <w:lang w:bidi="fa-IR"/>
        </w:rPr>
        <w:t>ات</w:t>
      </w:r>
      <w:r w:rsidRPr="00890174">
        <w:rPr>
          <w:rFonts w:cs="B Nazanin"/>
          <w:sz w:val="28"/>
          <w:szCs w:val="28"/>
          <w:rtl/>
          <w:lang w:bidi="fa-IR"/>
        </w:rPr>
        <w:t xml:space="preserve"> بازار </w:t>
      </w:r>
      <w:r w:rsidR="002D3C31" w:rsidRPr="00890174">
        <w:rPr>
          <w:rFonts w:cs="B Nazanin"/>
          <w:sz w:val="28"/>
          <w:szCs w:val="28"/>
          <w:rtl/>
          <w:lang w:bidi="fa-IR"/>
        </w:rPr>
        <w:t>باز است که در آن کم</w:t>
      </w:r>
      <w:r w:rsidR="002D3C31" w:rsidRPr="00890174">
        <w:rPr>
          <w:rFonts w:cs="B Nazanin" w:hint="cs"/>
          <w:sz w:val="28"/>
          <w:szCs w:val="28"/>
          <w:rtl/>
          <w:lang w:bidi="fa-IR"/>
        </w:rPr>
        <w:t>ی</w:t>
      </w:r>
      <w:r w:rsidR="002D3C31" w:rsidRPr="00890174">
        <w:rPr>
          <w:rFonts w:cs="B Nazanin" w:hint="eastAsia"/>
          <w:sz w:val="28"/>
          <w:szCs w:val="28"/>
          <w:rtl/>
          <w:lang w:bidi="fa-IR"/>
        </w:rPr>
        <w:t>ته</w:t>
      </w:r>
      <w:r w:rsidR="002D3C31" w:rsidRPr="00890174">
        <w:rPr>
          <w:rFonts w:cs="B Nazanin"/>
          <w:sz w:val="28"/>
          <w:szCs w:val="28"/>
          <w:rtl/>
          <w:lang w:bidi="fa-IR"/>
        </w:rPr>
        <w:t xml:space="preserve"> آماده </w:t>
      </w:r>
      <w:r w:rsidR="002D3C31" w:rsidRPr="00890174">
        <w:rPr>
          <w:rFonts w:cs="B Nazanin" w:hint="eastAsia"/>
          <w:sz w:val="28"/>
          <w:szCs w:val="28"/>
          <w:rtl/>
          <w:lang w:bidi="fa-IR"/>
        </w:rPr>
        <w:t>فروش</w:t>
      </w:r>
      <w:r w:rsidR="002D3C31" w:rsidRPr="00890174">
        <w:rPr>
          <w:rFonts w:cs="B Nazanin"/>
          <w:sz w:val="28"/>
          <w:szCs w:val="28"/>
          <w:rtl/>
          <w:lang w:bidi="fa-IR"/>
        </w:rPr>
        <w:t xml:space="preserve"> اوراق بهادار به طرف‌ها</w:t>
      </w:r>
      <w:r w:rsidR="002D3C31" w:rsidRPr="00890174">
        <w:rPr>
          <w:rFonts w:cs="B Nazanin" w:hint="cs"/>
          <w:sz w:val="28"/>
          <w:szCs w:val="28"/>
          <w:rtl/>
          <w:lang w:bidi="fa-IR"/>
        </w:rPr>
        <w:t>ی</w:t>
      </w:r>
      <w:r w:rsidR="002D3C31" w:rsidRPr="00890174">
        <w:rPr>
          <w:rFonts w:cs="B Nazanin"/>
          <w:sz w:val="28"/>
          <w:szCs w:val="28"/>
          <w:rtl/>
          <w:lang w:bidi="fa-IR"/>
        </w:rPr>
        <w:t xml:space="preserve"> مقابل تع</w:t>
      </w:r>
      <w:r w:rsidR="002D3C31" w:rsidRPr="00890174">
        <w:rPr>
          <w:rFonts w:cs="B Nazanin" w:hint="cs"/>
          <w:sz w:val="28"/>
          <w:szCs w:val="28"/>
          <w:rtl/>
          <w:lang w:bidi="fa-IR"/>
        </w:rPr>
        <w:t>یی</w:t>
      </w:r>
      <w:r w:rsidR="002D3C31" w:rsidRPr="00890174">
        <w:rPr>
          <w:rFonts w:cs="B Nazanin" w:hint="eastAsia"/>
          <w:sz w:val="28"/>
          <w:szCs w:val="28"/>
          <w:rtl/>
          <w:lang w:bidi="fa-IR"/>
        </w:rPr>
        <w:t>ن</w:t>
      </w:r>
      <w:r w:rsidR="002D3C31" w:rsidRPr="00890174">
        <w:rPr>
          <w:rFonts w:cs="B Nazanin"/>
          <w:sz w:val="28"/>
          <w:szCs w:val="28"/>
          <w:rtl/>
          <w:lang w:bidi="fa-IR"/>
        </w:rPr>
        <w:t xml:space="preserve"> شده م</w:t>
      </w:r>
      <w:r w:rsidR="002D3C31" w:rsidRPr="00890174">
        <w:rPr>
          <w:rFonts w:cs="B Nazanin" w:hint="cs"/>
          <w:sz w:val="28"/>
          <w:szCs w:val="28"/>
          <w:rtl/>
          <w:lang w:bidi="fa-IR"/>
        </w:rPr>
        <w:t>ی‌</w:t>
      </w:r>
      <w:r w:rsidR="002D3C31" w:rsidRPr="00890174">
        <w:rPr>
          <w:rFonts w:cs="B Nazanin" w:hint="eastAsia"/>
          <w:sz w:val="28"/>
          <w:szCs w:val="28"/>
          <w:rtl/>
          <w:lang w:bidi="fa-IR"/>
        </w:rPr>
        <w:t>شود</w:t>
      </w:r>
      <w:r w:rsidR="002D3C31">
        <w:rPr>
          <w:rFonts w:cs="B Nazanin"/>
          <w:sz w:val="28"/>
          <w:szCs w:val="28"/>
          <w:rtl/>
          <w:lang w:bidi="fa-IR"/>
        </w:rPr>
        <w:t xml:space="preserve">. </w:t>
      </w:r>
      <w:r w:rsidR="002D3C31" w:rsidRPr="00890174">
        <w:rPr>
          <w:rFonts w:cs="B Nazanin"/>
          <w:sz w:val="28"/>
          <w:szCs w:val="28"/>
          <w:rtl/>
          <w:lang w:bidi="fa-IR"/>
        </w:rPr>
        <w:t>کم</w:t>
      </w:r>
      <w:r w:rsidR="002D3C31" w:rsidRPr="00890174">
        <w:rPr>
          <w:rFonts w:cs="B Nazanin" w:hint="cs"/>
          <w:sz w:val="28"/>
          <w:szCs w:val="28"/>
          <w:rtl/>
          <w:lang w:bidi="fa-IR"/>
        </w:rPr>
        <w:t>ی</w:t>
      </w:r>
      <w:r w:rsidR="002D3C31" w:rsidRPr="00890174">
        <w:rPr>
          <w:rFonts w:cs="B Nazanin" w:hint="eastAsia"/>
          <w:sz w:val="28"/>
          <w:szCs w:val="28"/>
          <w:rtl/>
          <w:lang w:bidi="fa-IR"/>
        </w:rPr>
        <w:t>ته،</w:t>
      </w:r>
      <w:r w:rsidR="002D3C31" w:rsidRPr="00890174">
        <w:rPr>
          <w:rFonts w:cs="B Nazanin"/>
          <w:sz w:val="28"/>
          <w:szCs w:val="28"/>
          <w:rtl/>
          <w:lang w:bidi="fa-IR"/>
        </w:rPr>
        <w:t xml:space="preserve"> نرخ پ</w:t>
      </w:r>
      <w:r w:rsidR="002D3C31" w:rsidRPr="00890174">
        <w:rPr>
          <w:rFonts w:cs="B Nazanin" w:hint="cs"/>
          <w:sz w:val="28"/>
          <w:szCs w:val="28"/>
          <w:rtl/>
          <w:lang w:bidi="fa-IR"/>
        </w:rPr>
        <w:t>ی</w:t>
      </w:r>
      <w:r w:rsidR="002D3C31" w:rsidRPr="00890174">
        <w:rPr>
          <w:rFonts w:cs="B Nazanin" w:hint="eastAsia"/>
          <w:sz w:val="28"/>
          <w:szCs w:val="28"/>
          <w:rtl/>
          <w:lang w:bidi="fa-IR"/>
        </w:rPr>
        <w:t>شنهاد</w:t>
      </w:r>
      <w:r w:rsidR="002D3C31" w:rsidRPr="00890174">
        <w:rPr>
          <w:rFonts w:cs="B Nazanin" w:hint="cs"/>
          <w:sz w:val="28"/>
          <w:szCs w:val="28"/>
          <w:rtl/>
          <w:lang w:bidi="fa-IR"/>
        </w:rPr>
        <w:t>ی</w:t>
      </w:r>
      <w:r w:rsidR="002D3C31" w:rsidRPr="00890174">
        <w:rPr>
          <w:rFonts w:cs="B Nazanin"/>
          <w:sz w:val="28"/>
          <w:szCs w:val="28"/>
          <w:rtl/>
          <w:lang w:bidi="fa-IR"/>
        </w:rPr>
        <w:t xml:space="preserve"> قرار داد باز خر</w:t>
      </w:r>
      <w:r w:rsidR="002D3C31" w:rsidRPr="00890174">
        <w:rPr>
          <w:rFonts w:cs="B Nazanin" w:hint="cs"/>
          <w:sz w:val="28"/>
          <w:szCs w:val="28"/>
          <w:rtl/>
          <w:lang w:bidi="fa-IR"/>
        </w:rPr>
        <w:t>ی</w:t>
      </w:r>
      <w:r w:rsidR="002D3C31" w:rsidRPr="00890174">
        <w:rPr>
          <w:rFonts w:cs="B Nazanin" w:hint="eastAsia"/>
          <w:sz w:val="28"/>
          <w:szCs w:val="28"/>
          <w:rtl/>
          <w:lang w:bidi="fa-IR"/>
        </w:rPr>
        <w:t>د</w:t>
      </w:r>
      <w:r w:rsidR="002D3C31" w:rsidRPr="00890174">
        <w:rPr>
          <w:rFonts w:cs="B Nazanin"/>
          <w:sz w:val="28"/>
          <w:szCs w:val="28"/>
          <w:rtl/>
          <w:lang w:bidi="fa-IR"/>
        </w:rPr>
        <w:t xml:space="preserve"> معکوس </w:t>
      </w:r>
      <w:r w:rsidR="002D3C31" w:rsidRPr="00890174">
        <w:rPr>
          <w:rFonts w:cs="B Nazanin" w:hint="cs"/>
          <w:sz w:val="28"/>
          <w:szCs w:val="28"/>
          <w:rtl/>
          <w:lang w:bidi="fa-IR"/>
        </w:rPr>
        <w:t>ی</w:t>
      </w:r>
      <w:r w:rsidR="002D3C31" w:rsidRPr="00890174">
        <w:rPr>
          <w:rFonts w:cs="B Nazanin" w:hint="eastAsia"/>
          <w:sz w:val="28"/>
          <w:szCs w:val="28"/>
          <w:rtl/>
          <w:lang w:bidi="fa-IR"/>
        </w:rPr>
        <w:t>ک</w:t>
      </w:r>
      <w:r w:rsidR="002D3C31" w:rsidRPr="00890174">
        <w:rPr>
          <w:rFonts w:cs="B Nazanin"/>
          <w:sz w:val="28"/>
          <w:szCs w:val="28"/>
          <w:rtl/>
          <w:lang w:bidi="fa-IR"/>
        </w:rPr>
        <w:t xml:space="preserve"> شبه</w:t>
      </w:r>
      <w:r w:rsidR="002D3C31">
        <w:rPr>
          <w:rStyle w:val="FootnoteReference"/>
          <w:rFonts w:cs="B Nazanin"/>
          <w:sz w:val="28"/>
          <w:szCs w:val="28"/>
          <w:rtl/>
          <w:lang w:bidi="fa-IR"/>
        </w:rPr>
        <w:footnoteReference w:id="9"/>
      </w:r>
      <w:r w:rsidR="002D3C31" w:rsidRPr="00890174">
        <w:rPr>
          <w:rFonts w:cs="B Nazanin"/>
          <w:sz w:val="28"/>
          <w:szCs w:val="28"/>
          <w:rtl/>
          <w:lang w:bidi="fa-IR"/>
        </w:rPr>
        <w:t xml:space="preserve"> را تع</w:t>
      </w:r>
      <w:r w:rsidR="002D3C31" w:rsidRPr="00890174">
        <w:rPr>
          <w:rFonts w:cs="B Nazanin" w:hint="cs"/>
          <w:sz w:val="28"/>
          <w:szCs w:val="28"/>
          <w:rtl/>
          <w:lang w:bidi="fa-IR"/>
        </w:rPr>
        <w:t>یی</w:t>
      </w:r>
      <w:r w:rsidR="002D3C31" w:rsidRPr="00890174">
        <w:rPr>
          <w:rFonts w:cs="B Nazanin" w:hint="eastAsia"/>
          <w:sz w:val="28"/>
          <w:szCs w:val="28"/>
          <w:rtl/>
          <w:lang w:bidi="fa-IR"/>
        </w:rPr>
        <w:t>ن</w:t>
      </w:r>
      <w:r w:rsidR="002D3C31" w:rsidRPr="00890174">
        <w:rPr>
          <w:rFonts w:cs="B Nazanin"/>
          <w:sz w:val="28"/>
          <w:szCs w:val="28"/>
          <w:rtl/>
          <w:lang w:bidi="fa-IR"/>
        </w:rPr>
        <w:t xml:space="preserve"> م</w:t>
      </w:r>
      <w:r w:rsidR="002D3C31" w:rsidRPr="00890174">
        <w:rPr>
          <w:rFonts w:cs="B Nazanin" w:hint="cs"/>
          <w:sz w:val="28"/>
          <w:szCs w:val="28"/>
          <w:rtl/>
          <w:lang w:bidi="fa-IR"/>
        </w:rPr>
        <w:t>ی‌</w:t>
      </w:r>
      <w:r w:rsidR="002D3C31" w:rsidRPr="00890174">
        <w:rPr>
          <w:rFonts w:cs="B Nazanin" w:hint="eastAsia"/>
          <w:sz w:val="28"/>
          <w:szCs w:val="28"/>
          <w:rtl/>
          <w:lang w:bidi="fa-IR"/>
        </w:rPr>
        <w:t>کند</w:t>
      </w:r>
      <w:r w:rsidR="002D3C31" w:rsidRPr="00890174">
        <w:rPr>
          <w:rFonts w:cs="B Nazanin"/>
          <w:sz w:val="28"/>
          <w:szCs w:val="28"/>
          <w:rtl/>
          <w:lang w:bidi="fa-IR"/>
        </w:rPr>
        <w:t xml:space="preserve"> که حداکثر نرخ بهره‌ا</w:t>
      </w:r>
      <w:r w:rsidR="002D3C31" w:rsidRPr="00890174">
        <w:rPr>
          <w:rFonts w:cs="B Nazanin" w:hint="cs"/>
          <w:sz w:val="28"/>
          <w:szCs w:val="28"/>
          <w:rtl/>
          <w:lang w:bidi="fa-IR"/>
        </w:rPr>
        <w:t>ی</w:t>
      </w:r>
      <w:r w:rsidR="002D3C31" w:rsidRPr="00890174">
        <w:rPr>
          <w:rFonts w:cs="B Nazanin"/>
          <w:sz w:val="28"/>
          <w:szCs w:val="28"/>
          <w:rtl/>
          <w:lang w:bidi="fa-IR"/>
        </w:rPr>
        <w:t xml:space="preserve"> است که فدرال رزرو حاضر است در عمل</w:t>
      </w:r>
      <w:r w:rsidR="002D3C31" w:rsidRPr="00890174">
        <w:rPr>
          <w:rFonts w:cs="B Nazanin" w:hint="cs"/>
          <w:sz w:val="28"/>
          <w:szCs w:val="28"/>
          <w:rtl/>
          <w:lang w:bidi="fa-IR"/>
        </w:rPr>
        <w:t>ی</w:t>
      </w:r>
      <w:r w:rsidR="002D3C31" w:rsidRPr="00890174">
        <w:rPr>
          <w:rFonts w:cs="B Nazanin" w:hint="eastAsia"/>
          <w:sz w:val="28"/>
          <w:szCs w:val="28"/>
          <w:rtl/>
          <w:lang w:bidi="fa-IR"/>
        </w:rPr>
        <w:t>ات</w:t>
      </w:r>
      <w:r w:rsidR="002D3C31" w:rsidRPr="00890174">
        <w:rPr>
          <w:rFonts w:cs="B Nazanin"/>
          <w:sz w:val="28"/>
          <w:szCs w:val="28"/>
          <w:rtl/>
          <w:lang w:bidi="fa-IR"/>
        </w:rPr>
        <w:t xml:space="preserve"> باز خر</w:t>
      </w:r>
      <w:r w:rsidR="002D3C31" w:rsidRPr="00890174">
        <w:rPr>
          <w:rFonts w:cs="B Nazanin" w:hint="cs"/>
          <w:sz w:val="28"/>
          <w:szCs w:val="28"/>
          <w:rtl/>
          <w:lang w:bidi="fa-IR"/>
        </w:rPr>
        <w:t>ی</w:t>
      </w:r>
      <w:r w:rsidR="002D3C31" w:rsidRPr="00890174">
        <w:rPr>
          <w:rFonts w:cs="B Nazanin" w:hint="eastAsia"/>
          <w:sz w:val="28"/>
          <w:szCs w:val="28"/>
          <w:rtl/>
          <w:lang w:bidi="fa-IR"/>
        </w:rPr>
        <w:t>د</w:t>
      </w:r>
      <w:r w:rsidR="002D3C31" w:rsidRPr="00890174">
        <w:rPr>
          <w:rFonts w:cs="B Nazanin"/>
          <w:sz w:val="28"/>
          <w:szCs w:val="28"/>
          <w:rtl/>
          <w:lang w:bidi="fa-IR"/>
        </w:rPr>
        <w:t xml:space="preserve"> معکوس بپردازد</w:t>
      </w:r>
      <w:r w:rsidR="002D3C31">
        <w:rPr>
          <w:rFonts w:cs="B Nazanin"/>
          <w:sz w:val="28"/>
          <w:szCs w:val="28"/>
          <w:rtl/>
          <w:lang w:bidi="fa-IR"/>
        </w:rPr>
        <w:t xml:space="preserve">. </w:t>
      </w:r>
      <w:r w:rsidR="002D3C31" w:rsidRPr="00890174">
        <w:rPr>
          <w:rFonts w:cs="B Nazanin"/>
          <w:sz w:val="28"/>
          <w:szCs w:val="28"/>
          <w:rtl/>
          <w:lang w:bidi="fa-IR"/>
        </w:rPr>
        <w:t xml:space="preserve"> </w:t>
      </w:r>
    </w:p>
    <w:p w:rsidR="002D3C31" w:rsidRDefault="002D3C31" w:rsidP="002D3C31">
      <w:pPr>
        <w:pStyle w:val="ListParagraph"/>
        <w:bidi/>
        <w:ind w:left="17" w:firstLine="270"/>
        <w:jc w:val="both"/>
        <w:rPr>
          <w:rFonts w:cs="B Nazanin"/>
          <w:sz w:val="28"/>
          <w:szCs w:val="28"/>
          <w:u w:val="single"/>
          <w:rtl/>
          <w:lang w:bidi="fa-IR"/>
        </w:rPr>
      </w:pPr>
      <w:r w:rsidRPr="00890174">
        <w:rPr>
          <w:rFonts w:cs="B Nazanin"/>
          <w:sz w:val="28"/>
          <w:szCs w:val="28"/>
          <w:rtl/>
          <w:lang w:bidi="fa-IR"/>
        </w:rPr>
        <w:t>هنگام</w:t>
      </w:r>
      <w:r w:rsidRPr="00890174">
        <w:rPr>
          <w:rFonts w:cs="B Nazanin" w:hint="cs"/>
          <w:sz w:val="28"/>
          <w:szCs w:val="28"/>
          <w:rtl/>
          <w:lang w:bidi="fa-IR"/>
        </w:rPr>
        <w:t>ی</w:t>
      </w:r>
      <w:r w:rsidRPr="00890174">
        <w:rPr>
          <w:rFonts w:cs="B Nazanin"/>
          <w:sz w:val="28"/>
          <w:szCs w:val="28"/>
          <w:rtl/>
          <w:lang w:bidi="fa-IR"/>
        </w:rPr>
        <w:t xml:space="preserve"> که </w:t>
      </w:r>
      <w:r w:rsidRPr="00890174">
        <w:rPr>
          <w:rFonts w:cs="B Nazanin" w:hint="cs"/>
          <w:sz w:val="28"/>
          <w:szCs w:val="28"/>
          <w:rtl/>
          <w:lang w:bidi="fa-IR"/>
        </w:rPr>
        <w:t>ی</w:t>
      </w:r>
      <w:r w:rsidRPr="00890174">
        <w:rPr>
          <w:rFonts w:cs="B Nazanin" w:hint="eastAsia"/>
          <w:sz w:val="28"/>
          <w:szCs w:val="28"/>
          <w:rtl/>
          <w:lang w:bidi="fa-IR"/>
        </w:rPr>
        <w:t>ک</w:t>
      </w:r>
      <w:r w:rsidRPr="00890174">
        <w:rPr>
          <w:rFonts w:cs="B Nazanin"/>
          <w:sz w:val="28"/>
          <w:szCs w:val="28"/>
          <w:rtl/>
          <w:lang w:bidi="fa-IR"/>
        </w:rPr>
        <w:t xml:space="preserve"> موسسه از تسه</w:t>
      </w:r>
      <w:r w:rsidRPr="00890174">
        <w:rPr>
          <w:rFonts w:cs="B Nazanin" w:hint="cs"/>
          <w:sz w:val="28"/>
          <w:szCs w:val="28"/>
          <w:rtl/>
          <w:lang w:bidi="fa-IR"/>
        </w:rPr>
        <w:t>ی</w:t>
      </w:r>
      <w:r w:rsidRPr="00890174">
        <w:rPr>
          <w:rFonts w:cs="B Nazanin" w:hint="eastAsia"/>
          <w:sz w:val="28"/>
          <w:szCs w:val="28"/>
          <w:rtl/>
          <w:lang w:bidi="fa-IR"/>
        </w:rPr>
        <w:t>لات</w:t>
      </w:r>
      <w:r w:rsidRPr="00890174">
        <w:rPr>
          <w:rFonts w:cs="B Nazanin"/>
          <w:sz w:val="28"/>
          <w:szCs w:val="28"/>
          <w:rtl/>
          <w:lang w:bidi="fa-IR"/>
        </w:rPr>
        <w:t xml:space="preserve"> باز خر</w:t>
      </w:r>
      <w:r w:rsidRPr="00890174">
        <w:rPr>
          <w:rFonts w:cs="B Nazanin" w:hint="cs"/>
          <w:sz w:val="28"/>
          <w:szCs w:val="28"/>
          <w:rtl/>
          <w:lang w:bidi="fa-IR"/>
        </w:rPr>
        <w:t>ی</w:t>
      </w:r>
      <w:r w:rsidRPr="00890174">
        <w:rPr>
          <w:rFonts w:cs="B Nazanin" w:hint="eastAsia"/>
          <w:sz w:val="28"/>
          <w:szCs w:val="28"/>
          <w:rtl/>
          <w:lang w:bidi="fa-IR"/>
        </w:rPr>
        <w:t>د</w:t>
      </w:r>
      <w:r w:rsidRPr="00890174">
        <w:rPr>
          <w:rFonts w:cs="B Nazanin"/>
          <w:sz w:val="28"/>
          <w:szCs w:val="28"/>
          <w:rtl/>
          <w:lang w:bidi="fa-IR"/>
        </w:rPr>
        <w:t xml:space="preserve"> معکوس استفاده</w:t>
      </w:r>
      <w:r w:rsidRPr="002D3C31">
        <w:rPr>
          <w:rFonts w:cs="B Nazanin"/>
          <w:sz w:val="28"/>
          <w:szCs w:val="28"/>
          <w:rtl/>
          <w:lang w:bidi="fa-IR"/>
        </w:rPr>
        <w:t xml:space="preserve"> </w:t>
      </w:r>
      <w:r w:rsidRPr="00890174">
        <w:rPr>
          <w:rFonts w:cs="B Nazanin"/>
          <w:sz w:val="28"/>
          <w:szCs w:val="28"/>
          <w:rtl/>
          <w:lang w:bidi="fa-IR"/>
        </w:rPr>
        <w:t>م</w:t>
      </w:r>
      <w:r w:rsidRPr="00890174">
        <w:rPr>
          <w:rFonts w:cs="B Nazanin" w:hint="cs"/>
          <w:sz w:val="28"/>
          <w:szCs w:val="28"/>
          <w:rtl/>
          <w:lang w:bidi="fa-IR"/>
        </w:rPr>
        <w:t>ی‌</w:t>
      </w:r>
      <w:r w:rsidRPr="00890174">
        <w:rPr>
          <w:rFonts w:cs="B Nazanin" w:hint="eastAsia"/>
          <w:sz w:val="28"/>
          <w:szCs w:val="28"/>
          <w:rtl/>
          <w:lang w:bidi="fa-IR"/>
        </w:rPr>
        <w:t>کند،</w:t>
      </w:r>
      <w:r w:rsidRPr="00890174">
        <w:rPr>
          <w:rFonts w:cs="B Nazanin"/>
          <w:sz w:val="28"/>
          <w:szCs w:val="28"/>
          <w:rtl/>
          <w:lang w:bidi="fa-IR"/>
        </w:rPr>
        <w:t xml:space="preserve"> اساسا در فدرال رزرو سپرده م</w:t>
      </w:r>
      <w:r w:rsidRPr="00890174">
        <w:rPr>
          <w:rFonts w:cs="B Nazanin" w:hint="cs"/>
          <w:sz w:val="28"/>
          <w:szCs w:val="28"/>
          <w:rtl/>
          <w:lang w:bidi="fa-IR"/>
        </w:rPr>
        <w:t>ی‌</w:t>
      </w:r>
      <w:r w:rsidRPr="00890174">
        <w:rPr>
          <w:rFonts w:cs="B Nazanin" w:hint="eastAsia"/>
          <w:sz w:val="28"/>
          <w:szCs w:val="28"/>
          <w:rtl/>
          <w:lang w:bidi="fa-IR"/>
        </w:rPr>
        <w:t>گذارد</w:t>
      </w:r>
      <w:r w:rsidRPr="00890174">
        <w:rPr>
          <w:rFonts w:cs="B Nazanin"/>
          <w:sz w:val="28"/>
          <w:szCs w:val="28"/>
          <w:rtl/>
          <w:lang w:bidi="fa-IR"/>
        </w:rPr>
        <w:t xml:space="preserve"> و </w:t>
      </w:r>
      <w:r w:rsidRPr="00890174">
        <w:rPr>
          <w:rFonts w:cs="B Nazanin" w:hint="cs"/>
          <w:sz w:val="28"/>
          <w:szCs w:val="28"/>
          <w:rtl/>
          <w:lang w:bidi="fa-IR"/>
        </w:rPr>
        <w:t>ی</w:t>
      </w:r>
      <w:r w:rsidRPr="00890174">
        <w:rPr>
          <w:rFonts w:cs="B Nazanin" w:hint="eastAsia"/>
          <w:sz w:val="28"/>
          <w:szCs w:val="28"/>
          <w:rtl/>
          <w:lang w:bidi="fa-IR"/>
        </w:rPr>
        <w:t>ک</w:t>
      </w:r>
      <w:r w:rsidRPr="00890174">
        <w:rPr>
          <w:rFonts w:cs="B Nazanin"/>
          <w:sz w:val="28"/>
          <w:szCs w:val="28"/>
          <w:rtl/>
          <w:lang w:bidi="fa-IR"/>
        </w:rPr>
        <w:t xml:space="preserve"> وث</w:t>
      </w:r>
      <w:r w:rsidRPr="00890174">
        <w:rPr>
          <w:rFonts w:cs="B Nazanin" w:hint="cs"/>
          <w:sz w:val="28"/>
          <w:szCs w:val="28"/>
          <w:rtl/>
          <w:lang w:bidi="fa-IR"/>
        </w:rPr>
        <w:t>ی</w:t>
      </w:r>
      <w:r w:rsidRPr="00890174">
        <w:rPr>
          <w:rFonts w:cs="B Nazanin" w:hint="eastAsia"/>
          <w:sz w:val="28"/>
          <w:szCs w:val="28"/>
          <w:rtl/>
          <w:lang w:bidi="fa-IR"/>
        </w:rPr>
        <w:t>قه</w:t>
      </w:r>
      <w:r w:rsidRPr="00890174">
        <w:rPr>
          <w:rFonts w:cs="B Nazanin"/>
          <w:sz w:val="28"/>
          <w:szCs w:val="28"/>
          <w:rtl/>
          <w:lang w:bidi="fa-IR"/>
        </w:rPr>
        <w:t xml:space="preserve"> دولت</w:t>
      </w:r>
      <w:r w:rsidRPr="00890174">
        <w:rPr>
          <w:rFonts w:cs="B Nazanin" w:hint="cs"/>
          <w:sz w:val="28"/>
          <w:szCs w:val="28"/>
          <w:rtl/>
          <w:lang w:bidi="fa-IR"/>
        </w:rPr>
        <w:t>ی</w:t>
      </w:r>
      <w:r w:rsidRPr="00890174">
        <w:rPr>
          <w:rFonts w:cs="B Nazanin"/>
          <w:sz w:val="28"/>
          <w:szCs w:val="28"/>
          <w:rtl/>
          <w:lang w:bidi="fa-IR"/>
        </w:rPr>
        <w:t xml:space="preserve"> را به عنوان تضم</w:t>
      </w:r>
      <w:r w:rsidRPr="00890174">
        <w:rPr>
          <w:rFonts w:cs="B Nazanin" w:hint="cs"/>
          <w:sz w:val="28"/>
          <w:szCs w:val="28"/>
          <w:rtl/>
          <w:lang w:bidi="fa-IR"/>
        </w:rPr>
        <w:t>ی</w:t>
      </w:r>
      <w:r w:rsidRPr="00890174">
        <w:rPr>
          <w:rFonts w:cs="B Nazanin" w:hint="eastAsia"/>
          <w:sz w:val="28"/>
          <w:szCs w:val="28"/>
          <w:rtl/>
          <w:lang w:bidi="fa-IR"/>
        </w:rPr>
        <w:t>ن</w:t>
      </w:r>
      <w:r w:rsidRPr="00890174">
        <w:rPr>
          <w:rFonts w:cs="B Nazanin"/>
          <w:sz w:val="28"/>
          <w:szCs w:val="28"/>
          <w:rtl/>
          <w:lang w:bidi="fa-IR"/>
        </w:rPr>
        <w:t xml:space="preserve"> در</w:t>
      </w:r>
      <w:r w:rsidRPr="00890174">
        <w:rPr>
          <w:rFonts w:cs="B Nazanin" w:hint="cs"/>
          <w:sz w:val="28"/>
          <w:szCs w:val="28"/>
          <w:rtl/>
          <w:lang w:bidi="fa-IR"/>
        </w:rPr>
        <w:t>ی</w:t>
      </w:r>
      <w:r w:rsidRPr="00890174">
        <w:rPr>
          <w:rFonts w:cs="B Nazanin" w:hint="eastAsia"/>
          <w:sz w:val="28"/>
          <w:szCs w:val="28"/>
          <w:rtl/>
          <w:lang w:bidi="fa-IR"/>
        </w:rPr>
        <w:t>افت</w:t>
      </w:r>
      <w:r w:rsidRPr="00890174">
        <w:rPr>
          <w:rFonts w:cs="B Nazanin"/>
          <w:sz w:val="28"/>
          <w:szCs w:val="28"/>
          <w:rtl/>
          <w:lang w:bidi="fa-IR"/>
        </w:rPr>
        <w:t xml:space="preserve"> م</w:t>
      </w:r>
      <w:r w:rsidRPr="00890174">
        <w:rPr>
          <w:rFonts w:cs="B Nazanin" w:hint="cs"/>
          <w:sz w:val="28"/>
          <w:szCs w:val="28"/>
          <w:rtl/>
          <w:lang w:bidi="fa-IR"/>
        </w:rPr>
        <w:t>ی‌</w:t>
      </w:r>
      <w:r w:rsidRPr="00890174">
        <w:rPr>
          <w:rFonts w:cs="B Nazanin" w:hint="eastAsia"/>
          <w:sz w:val="28"/>
          <w:szCs w:val="28"/>
          <w:rtl/>
          <w:lang w:bidi="fa-IR"/>
        </w:rPr>
        <w:t>کند</w:t>
      </w:r>
      <w:r>
        <w:rPr>
          <w:rFonts w:cs="B Nazanin"/>
          <w:sz w:val="28"/>
          <w:szCs w:val="28"/>
          <w:rtl/>
          <w:lang w:bidi="fa-IR"/>
        </w:rPr>
        <w:t xml:space="preserve">. </w:t>
      </w:r>
      <w:r w:rsidRPr="00890174">
        <w:rPr>
          <w:rFonts w:cs="B Nazanin"/>
          <w:sz w:val="28"/>
          <w:szCs w:val="28"/>
          <w:rtl/>
          <w:lang w:bidi="fa-IR"/>
        </w:rPr>
        <w:t>در روز بعد، اصطلاحا تراکنش باز م</w:t>
      </w:r>
      <w:r w:rsidRPr="00890174">
        <w:rPr>
          <w:rFonts w:cs="B Nazanin" w:hint="cs"/>
          <w:sz w:val="28"/>
          <w:szCs w:val="28"/>
          <w:rtl/>
          <w:lang w:bidi="fa-IR"/>
        </w:rPr>
        <w:t>ی‌</w:t>
      </w:r>
      <w:r w:rsidRPr="00890174">
        <w:rPr>
          <w:rFonts w:cs="B Nazanin" w:hint="eastAsia"/>
          <w:sz w:val="28"/>
          <w:szCs w:val="28"/>
          <w:rtl/>
          <w:lang w:bidi="fa-IR"/>
        </w:rPr>
        <w:t>شود</w:t>
      </w:r>
      <w:r w:rsidRPr="00890174">
        <w:rPr>
          <w:rFonts w:cs="B Nazanin"/>
          <w:sz w:val="28"/>
          <w:szCs w:val="28"/>
          <w:rtl/>
          <w:lang w:bidi="fa-IR"/>
        </w:rPr>
        <w:t xml:space="preserve"> و فدرال رزرو اوراق بهادار را باز خر</w:t>
      </w:r>
      <w:r w:rsidRPr="00890174">
        <w:rPr>
          <w:rFonts w:cs="B Nazanin" w:hint="cs"/>
          <w:sz w:val="28"/>
          <w:szCs w:val="28"/>
          <w:rtl/>
          <w:lang w:bidi="fa-IR"/>
        </w:rPr>
        <w:t>ی</w:t>
      </w:r>
      <w:r w:rsidRPr="00890174">
        <w:rPr>
          <w:rFonts w:cs="B Nazanin" w:hint="eastAsia"/>
          <w:sz w:val="28"/>
          <w:szCs w:val="28"/>
          <w:rtl/>
          <w:lang w:bidi="fa-IR"/>
        </w:rPr>
        <w:t>د</w:t>
      </w:r>
      <w:r w:rsidRPr="00890174">
        <w:rPr>
          <w:rFonts w:cs="B Nazanin"/>
          <w:sz w:val="28"/>
          <w:szCs w:val="28"/>
          <w:rtl/>
          <w:lang w:bidi="fa-IR"/>
        </w:rPr>
        <w:t xml:space="preserve"> م</w:t>
      </w:r>
      <w:r w:rsidRPr="00890174">
        <w:rPr>
          <w:rFonts w:cs="B Nazanin" w:hint="cs"/>
          <w:sz w:val="28"/>
          <w:szCs w:val="28"/>
          <w:rtl/>
          <w:lang w:bidi="fa-IR"/>
        </w:rPr>
        <w:t>ی‌</w:t>
      </w:r>
      <w:r w:rsidRPr="00890174">
        <w:rPr>
          <w:rFonts w:cs="B Nazanin" w:hint="eastAsia"/>
          <w:sz w:val="28"/>
          <w:szCs w:val="28"/>
          <w:rtl/>
          <w:lang w:bidi="fa-IR"/>
        </w:rPr>
        <w:t>کند</w:t>
      </w:r>
      <w:r w:rsidRPr="00890174">
        <w:rPr>
          <w:rFonts w:cs="B Nazanin"/>
          <w:sz w:val="28"/>
          <w:szCs w:val="28"/>
          <w:rtl/>
          <w:lang w:bidi="fa-IR"/>
        </w:rPr>
        <w:t xml:space="preserve"> و موسسه از پول نقد</w:t>
      </w:r>
      <w:r w:rsidRPr="00890174">
        <w:rPr>
          <w:rFonts w:cs="B Nazanin" w:hint="cs"/>
          <w:sz w:val="28"/>
          <w:szCs w:val="28"/>
          <w:rtl/>
          <w:lang w:bidi="fa-IR"/>
        </w:rPr>
        <w:t>ی</w:t>
      </w:r>
      <w:r w:rsidRPr="00890174">
        <w:rPr>
          <w:rFonts w:cs="B Nazanin"/>
          <w:sz w:val="28"/>
          <w:szCs w:val="28"/>
          <w:rtl/>
          <w:lang w:bidi="fa-IR"/>
        </w:rPr>
        <w:t xml:space="preserve"> که در فدرال رزرو به عنوان سپرده نگه داشته است، سود و بهره در</w:t>
      </w:r>
      <w:r w:rsidRPr="00890174">
        <w:rPr>
          <w:rFonts w:cs="B Nazanin" w:hint="cs"/>
          <w:sz w:val="28"/>
          <w:szCs w:val="28"/>
          <w:rtl/>
          <w:lang w:bidi="fa-IR"/>
        </w:rPr>
        <w:t>ی</w:t>
      </w:r>
      <w:r w:rsidRPr="00890174">
        <w:rPr>
          <w:rFonts w:cs="B Nazanin" w:hint="eastAsia"/>
          <w:sz w:val="28"/>
          <w:szCs w:val="28"/>
          <w:rtl/>
          <w:lang w:bidi="fa-IR"/>
        </w:rPr>
        <w:t>افت</w:t>
      </w:r>
      <w:r w:rsidRPr="00890174">
        <w:rPr>
          <w:rFonts w:cs="B Nazanin"/>
          <w:sz w:val="28"/>
          <w:szCs w:val="28"/>
          <w:rtl/>
          <w:lang w:bidi="fa-IR"/>
        </w:rPr>
        <w:t xml:space="preserve"> م</w:t>
      </w:r>
      <w:r w:rsidRPr="00890174">
        <w:rPr>
          <w:rFonts w:cs="B Nazanin" w:hint="cs"/>
          <w:sz w:val="28"/>
          <w:szCs w:val="28"/>
          <w:rtl/>
          <w:lang w:bidi="fa-IR"/>
        </w:rPr>
        <w:t>ی‌</w:t>
      </w:r>
      <w:r w:rsidRPr="00890174">
        <w:rPr>
          <w:rFonts w:cs="B Nazanin" w:hint="eastAsia"/>
          <w:sz w:val="28"/>
          <w:szCs w:val="28"/>
          <w:rtl/>
          <w:lang w:bidi="fa-IR"/>
        </w:rPr>
        <w:t>کند</w:t>
      </w:r>
      <w:r>
        <w:rPr>
          <w:rFonts w:cs="B Nazanin"/>
          <w:sz w:val="28"/>
          <w:szCs w:val="28"/>
          <w:rtl/>
          <w:lang w:bidi="fa-IR"/>
        </w:rPr>
        <w:t xml:space="preserve">. </w:t>
      </w:r>
      <w:r w:rsidRPr="00890174">
        <w:rPr>
          <w:rFonts w:cs="B Nazanin"/>
          <w:sz w:val="28"/>
          <w:szCs w:val="28"/>
          <w:rtl/>
          <w:lang w:bidi="fa-IR"/>
        </w:rPr>
        <w:t>نرخ بهره واقع</w:t>
      </w:r>
      <w:r w:rsidRPr="00890174">
        <w:rPr>
          <w:rFonts w:cs="B Nazanin" w:hint="cs"/>
          <w:sz w:val="28"/>
          <w:szCs w:val="28"/>
          <w:rtl/>
          <w:lang w:bidi="fa-IR"/>
        </w:rPr>
        <w:t>ی</w:t>
      </w:r>
      <w:r w:rsidRPr="00890174">
        <w:rPr>
          <w:rFonts w:cs="B Nazanin"/>
          <w:sz w:val="28"/>
          <w:szCs w:val="28"/>
          <w:rtl/>
          <w:lang w:bidi="fa-IR"/>
        </w:rPr>
        <w:t xml:space="preserve"> که طرف مقابل در</w:t>
      </w:r>
      <w:r w:rsidRPr="00890174">
        <w:rPr>
          <w:rFonts w:cs="B Nazanin" w:hint="cs"/>
          <w:sz w:val="28"/>
          <w:szCs w:val="28"/>
          <w:rtl/>
          <w:lang w:bidi="fa-IR"/>
        </w:rPr>
        <w:t>ی</w:t>
      </w:r>
      <w:r w:rsidRPr="00890174">
        <w:rPr>
          <w:rFonts w:cs="B Nazanin" w:hint="eastAsia"/>
          <w:sz w:val="28"/>
          <w:szCs w:val="28"/>
          <w:rtl/>
          <w:lang w:bidi="fa-IR"/>
        </w:rPr>
        <w:t>افت</w:t>
      </w:r>
      <w:r w:rsidRPr="00890174">
        <w:rPr>
          <w:rFonts w:cs="B Nazanin"/>
          <w:sz w:val="28"/>
          <w:szCs w:val="28"/>
          <w:rtl/>
          <w:lang w:bidi="fa-IR"/>
        </w:rPr>
        <w:t xml:space="preserve"> م</w:t>
      </w:r>
      <w:r w:rsidRPr="00890174">
        <w:rPr>
          <w:rFonts w:cs="B Nazanin" w:hint="cs"/>
          <w:sz w:val="28"/>
          <w:szCs w:val="28"/>
          <w:rtl/>
          <w:lang w:bidi="fa-IR"/>
        </w:rPr>
        <w:t>ی‌</w:t>
      </w:r>
      <w:r w:rsidRPr="00890174">
        <w:rPr>
          <w:rFonts w:cs="B Nazanin" w:hint="eastAsia"/>
          <w:sz w:val="28"/>
          <w:szCs w:val="28"/>
          <w:rtl/>
          <w:lang w:bidi="fa-IR"/>
        </w:rPr>
        <w:t>کند</w:t>
      </w:r>
      <w:r w:rsidRPr="00890174">
        <w:rPr>
          <w:rFonts w:cs="B Nazanin"/>
          <w:sz w:val="28"/>
          <w:szCs w:val="28"/>
          <w:rtl/>
          <w:lang w:bidi="fa-IR"/>
        </w:rPr>
        <w:t xml:space="preserve"> از طر</w:t>
      </w:r>
      <w:r w:rsidRPr="00890174">
        <w:rPr>
          <w:rFonts w:cs="B Nazanin" w:hint="cs"/>
          <w:sz w:val="28"/>
          <w:szCs w:val="28"/>
          <w:rtl/>
          <w:lang w:bidi="fa-IR"/>
        </w:rPr>
        <w:t>ی</w:t>
      </w:r>
      <w:r w:rsidRPr="00890174">
        <w:rPr>
          <w:rFonts w:cs="B Nazanin" w:hint="eastAsia"/>
          <w:sz w:val="28"/>
          <w:szCs w:val="28"/>
          <w:rtl/>
          <w:lang w:bidi="fa-IR"/>
        </w:rPr>
        <w:t>ق</w:t>
      </w:r>
      <w:r w:rsidRPr="00890174">
        <w:rPr>
          <w:rFonts w:cs="B Nazanin"/>
          <w:sz w:val="28"/>
          <w:szCs w:val="28"/>
          <w:rtl/>
          <w:lang w:bidi="fa-IR"/>
        </w:rPr>
        <w:t xml:space="preserve"> فرا</w:t>
      </w:r>
      <w:r w:rsidRPr="00890174">
        <w:rPr>
          <w:rFonts w:cs="B Nazanin" w:hint="cs"/>
          <w:sz w:val="28"/>
          <w:szCs w:val="28"/>
          <w:rtl/>
          <w:lang w:bidi="fa-IR"/>
        </w:rPr>
        <w:t>ی</w:t>
      </w:r>
      <w:r w:rsidRPr="00890174">
        <w:rPr>
          <w:rFonts w:cs="B Nazanin" w:hint="eastAsia"/>
          <w:sz w:val="28"/>
          <w:szCs w:val="28"/>
          <w:rtl/>
          <w:lang w:bidi="fa-IR"/>
        </w:rPr>
        <w:t>ند</w:t>
      </w:r>
      <w:r w:rsidRPr="00890174">
        <w:rPr>
          <w:rFonts w:cs="B Nazanin"/>
          <w:sz w:val="28"/>
          <w:szCs w:val="28"/>
          <w:rtl/>
          <w:lang w:bidi="fa-IR"/>
        </w:rPr>
        <w:t xml:space="preserve"> مزا</w:t>
      </w:r>
      <w:r w:rsidRPr="00890174">
        <w:rPr>
          <w:rFonts w:cs="B Nazanin" w:hint="cs"/>
          <w:sz w:val="28"/>
          <w:szCs w:val="28"/>
          <w:rtl/>
          <w:lang w:bidi="fa-IR"/>
        </w:rPr>
        <w:t>ی</w:t>
      </w:r>
      <w:r w:rsidRPr="00890174">
        <w:rPr>
          <w:rFonts w:cs="B Nazanin" w:hint="eastAsia"/>
          <w:sz w:val="28"/>
          <w:szCs w:val="28"/>
          <w:rtl/>
          <w:lang w:bidi="fa-IR"/>
        </w:rPr>
        <w:t>ده</w:t>
      </w:r>
      <w:r w:rsidRPr="00890174">
        <w:rPr>
          <w:rFonts w:cs="B Nazanin"/>
          <w:sz w:val="28"/>
          <w:szCs w:val="28"/>
          <w:rtl/>
          <w:lang w:bidi="fa-IR"/>
        </w:rPr>
        <w:t xml:space="preserve"> تع</w:t>
      </w:r>
      <w:r w:rsidRPr="00890174">
        <w:rPr>
          <w:rFonts w:cs="B Nazanin" w:hint="cs"/>
          <w:sz w:val="28"/>
          <w:szCs w:val="28"/>
          <w:rtl/>
          <w:lang w:bidi="fa-IR"/>
        </w:rPr>
        <w:t>یی</w:t>
      </w:r>
      <w:r w:rsidRPr="00890174">
        <w:rPr>
          <w:rFonts w:cs="B Nazanin" w:hint="eastAsia"/>
          <w:sz w:val="28"/>
          <w:szCs w:val="28"/>
          <w:rtl/>
          <w:lang w:bidi="fa-IR"/>
        </w:rPr>
        <w:t>ن</w:t>
      </w:r>
      <w:r w:rsidRPr="00890174">
        <w:rPr>
          <w:rFonts w:cs="B Nazanin"/>
          <w:sz w:val="28"/>
          <w:szCs w:val="28"/>
          <w:rtl/>
          <w:lang w:bidi="fa-IR"/>
        </w:rPr>
        <w:t xml:space="preserve"> م</w:t>
      </w:r>
      <w:r w:rsidRPr="00890174">
        <w:rPr>
          <w:rFonts w:cs="B Nazanin" w:hint="cs"/>
          <w:sz w:val="28"/>
          <w:szCs w:val="28"/>
          <w:rtl/>
          <w:lang w:bidi="fa-IR"/>
        </w:rPr>
        <w:t>ی‌</w:t>
      </w:r>
      <w:r w:rsidRPr="00890174">
        <w:rPr>
          <w:rFonts w:cs="B Nazanin" w:hint="eastAsia"/>
          <w:sz w:val="28"/>
          <w:szCs w:val="28"/>
          <w:rtl/>
          <w:lang w:bidi="fa-IR"/>
        </w:rPr>
        <w:t>شود</w:t>
      </w:r>
      <w:r>
        <w:rPr>
          <w:rFonts w:cs="B Nazanin"/>
          <w:sz w:val="28"/>
          <w:szCs w:val="28"/>
          <w:rtl/>
          <w:lang w:bidi="fa-IR"/>
        </w:rPr>
        <w:t xml:space="preserve">. </w:t>
      </w:r>
      <w:r w:rsidRPr="00890174">
        <w:rPr>
          <w:rFonts w:cs="B Nazanin"/>
          <w:sz w:val="28"/>
          <w:szCs w:val="28"/>
          <w:rtl/>
          <w:lang w:bidi="fa-IR"/>
        </w:rPr>
        <w:t xml:space="preserve">نرخ </w:t>
      </w:r>
      <w:r w:rsidRPr="00890174">
        <w:rPr>
          <w:rFonts w:cs="B Nazanin"/>
          <w:sz w:val="28"/>
          <w:szCs w:val="28"/>
          <w:lang w:bidi="fa-IR"/>
        </w:rPr>
        <w:t>RRP</w:t>
      </w:r>
      <w:r w:rsidRPr="00890174">
        <w:rPr>
          <w:rFonts w:cs="B Nazanin"/>
          <w:sz w:val="28"/>
          <w:szCs w:val="28"/>
          <w:rtl/>
          <w:lang w:bidi="fa-IR"/>
        </w:rPr>
        <w:t xml:space="preserve"> ارائه شده تنها با مق</w:t>
      </w:r>
      <w:r w:rsidR="00DD11A9">
        <w:rPr>
          <w:rFonts w:cs="B Nazanin"/>
          <w:sz w:val="28"/>
          <w:szCs w:val="28"/>
          <w:rtl/>
          <w:lang w:bidi="fa-IR"/>
        </w:rPr>
        <w:t>دار اوراق بهادار موجود در خزانه</w:t>
      </w:r>
      <w:r w:rsidRPr="00890174">
        <w:rPr>
          <w:rFonts w:cs="B Nazanin"/>
          <w:sz w:val="28"/>
          <w:szCs w:val="28"/>
          <w:rtl/>
          <w:lang w:bidi="fa-IR"/>
        </w:rPr>
        <w:t>دار</w:t>
      </w:r>
      <w:r w:rsidRPr="00890174">
        <w:rPr>
          <w:rFonts w:cs="B Nazanin" w:hint="cs"/>
          <w:sz w:val="28"/>
          <w:szCs w:val="28"/>
          <w:rtl/>
          <w:lang w:bidi="fa-IR"/>
        </w:rPr>
        <w:t>ی</w:t>
      </w:r>
      <w:r w:rsidRPr="00890174">
        <w:rPr>
          <w:rFonts w:cs="B Nazanin"/>
          <w:sz w:val="28"/>
          <w:szCs w:val="28"/>
          <w:rtl/>
          <w:lang w:bidi="fa-IR"/>
        </w:rPr>
        <w:t xml:space="preserve"> در پرتفو</w:t>
      </w:r>
      <w:r w:rsidRPr="00890174">
        <w:rPr>
          <w:rFonts w:cs="B Nazanin" w:hint="cs"/>
          <w:sz w:val="28"/>
          <w:szCs w:val="28"/>
          <w:rtl/>
          <w:lang w:bidi="fa-IR"/>
        </w:rPr>
        <w:t>ی</w:t>
      </w:r>
      <w:r w:rsidRPr="00890174">
        <w:rPr>
          <w:rFonts w:cs="B Nazanin"/>
          <w:sz w:val="28"/>
          <w:szCs w:val="28"/>
          <w:rtl/>
          <w:lang w:bidi="fa-IR"/>
        </w:rPr>
        <w:t xml:space="preserve"> فدرال رزرو محدود و مشخص و سنج</w:t>
      </w:r>
      <w:r w:rsidRPr="00890174">
        <w:rPr>
          <w:rFonts w:cs="B Nazanin" w:hint="cs"/>
          <w:sz w:val="28"/>
          <w:szCs w:val="28"/>
          <w:rtl/>
          <w:lang w:bidi="fa-IR"/>
        </w:rPr>
        <w:t>ی</w:t>
      </w:r>
      <w:r w:rsidRPr="00890174">
        <w:rPr>
          <w:rFonts w:cs="B Nazanin" w:hint="eastAsia"/>
          <w:sz w:val="28"/>
          <w:szCs w:val="28"/>
          <w:rtl/>
          <w:lang w:bidi="fa-IR"/>
        </w:rPr>
        <w:t>ده</w:t>
      </w:r>
      <w:r w:rsidRPr="00890174">
        <w:rPr>
          <w:rFonts w:cs="B Nazanin"/>
          <w:sz w:val="28"/>
          <w:szCs w:val="28"/>
          <w:rtl/>
          <w:lang w:bidi="fa-IR"/>
        </w:rPr>
        <w:t xml:space="preserve"> م</w:t>
      </w:r>
      <w:r w:rsidRPr="00890174">
        <w:rPr>
          <w:rFonts w:cs="B Nazanin" w:hint="cs"/>
          <w:sz w:val="28"/>
          <w:szCs w:val="28"/>
          <w:rtl/>
          <w:lang w:bidi="fa-IR"/>
        </w:rPr>
        <w:t>ی‌</w:t>
      </w:r>
      <w:r w:rsidRPr="00890174">
        <w:rPr>
          <w:rFonts w:cs="B Nazanin" w:hint="eastAsia"/>
          <w:sz w:val="28"/>
          <w:szCs w:val="28"/>
          <w:rtl/>
          <w:lang w:bidi="fa-IR"/>
        </w:rPr>
        <w:t>شود،</w:t>
      </w:r>
      <w:r w:rsidRPr="00890174">
        <w:rPr>
          <w:rFonts w:cs="B Nazanin"/>
          <w:sz w:val="28"/>
          <w:szCs w:val="28"/>
          <w:rtl/>
          <w:lang w:bidi="fa-IR"/>
        </w:rPr>
        <w:t xml:space="preserve"> در نت</w:t>
      </w:r>
      <w:r w:rsidRPr="00890174">
        <w:rPr>
          <w:rFonts w:cs="B Nazanin" w:hint="cs"/>
          <w:sz w:val="28"/>
          <w:szCs w:val="28"/>
          <w:rtl/>
          <w:lang w:bidi="fa-IR"/>
        </w:rPr>
        <w:t>ی</w:t>
      </w:r>
      <w:r w:rsidRPr="00890174">
        <w:rPr>
          <w:rFonts w:cs="B Nazanin" w:hint="eastAsia"/>
          <w:sz w:val="28"/>
          <w:szCs w:val="28"/>
          <w:rtl/>
          <w:lang w:bidi="fa-IR"/>
        </w:rPr>
        <w:t>جه،</w:t>
      </w:r>
      <w:r w:rsidRPr="00890174">
        <w:rPr>
          <w:rFonts w:cs="B Nazanin"/>
          <w:sz w:val="28"/>
          <w:szCs w:val="28"/>
          <w:rtl/>
          <w:lang w:bidi="fa-IR"/>
        </w:rPr>
        <w:t xml:space="preserve"> جز در شرا</w:t>
      </w:r>
      <w:r w:rsidRPr="00890174">
        <w:rPr>
          <w:rFonts w:cs="B Nazanin" w:hint="cs"/>
          <w:sz w:val="28"/>
          <w:szCs w:val="28"/>
          <w:rtl/>
          <w:lang w:bidi="fa-IR"/>
        </w:rPr>
        <w:t>ی</w:t>
      </w:r>
      <w:r w:rsidRPr="00890174">
        <w:rPr>
          <w:rFonts w:cs="B Nazanin" w:hint="eastAsia"/>
          <w:sz w:val="28"/>
          <w:szCs w:val="28"/>
          <w:rtl/>
          <w:lang w:bidi="fa-IR"/>
        </w:rPr>
        <w:t>ط</w:t>
      </w:r>
      <w:r w:rsidR="00DD11A9">
        <w:rPr>
          <w:rFonts w:cs="B Nazanin"/>
          <w:sz w:val="28"/>
          <w:szCs w:val="28"/>
          <w:rtl/>
          <w:lang w:bidi="fa-IR"/>
        </w:rPr>
        <w:t xml:space="preserve"> فوق</w:t>
      </w:r>
      <w:r w:rsidR="00DD11A9">
        <w:rPr>
          <w:rFonts w:cs="B Nazanin" w:hint="cs"/>
          <w:sz w:val="28"/>
          <w:szCs w:val="28"/>
          <w:rtl/>
          <w:lang w:bidi="fa-IR"/>
        </w:rPr>
        <w:t>‌</w:t>
      </w:r>
      <w:r w:rsidRPr="00890174">
        <w:rPr>
          <w:rFonts w:cs="B Nazanin"/>
          <w:sz w:val="28"/>
          <w:szCs w:val="28"/>
          <w:rtl/>
          <w:lang w:bidi="fa-IR"/>
        </w:rPr>
        <w:t>العاده و غ</w:t>
      </w:r>
      <w:r w:rsidRPr="00890174">
        <w:rPr>
          <w:rFonts w:cs="B Nazanin" w:hint="cs"/>
          <w:sz w:val="28"/>
          <w:szCs w:val="28"/>
          <w:rtl/>
          <w:lang w:bidi="fa-IR"/>
        </w:rPr>
        <w:t>ی</w:t>
      </w:r>
      <w:r w:rsidRPr="00890174">
        <w:rPr>
          <w:rFonts w:cs="B Nazanin" w:hint="eastAsia"/>
          <w:sz w:val="28"/>
          <w:szCs w:val="28"/>
          <w:rtl/>
          <w:lang w:bidi="fa-IR"/>
        </w:rPr>
        <w:t>ر</w:t>
      </w:r>
      <w:r w:rsidRPr="00890174">
        <w:rPr>
          <w:rFonts w:cs="B Nazanin"/>
          <w:sz w:val="28"/>
          <w:szCs w:val="28"/>
          <w:rtl/>
          <w:lang w:bidi="fa-IR"/>
        </w:rPr>
        <w:t>عاد</w:t>
      </w:r>
      <w:r w:rsidRPr="00890174">
        <w:rPr>
          <w:rFonts w:cs="B Nazanin" w:hint="cs"/>
          <w:sz w:val="28"/>
          <w:szCs w:val="28"/>
          <w:rtl/>
          <w:lang w:bidi="fa-IR"/>
        </w:rPr>
        <w:t>ی</w:t>
      </w:r>
      <w:r w:rsidRPr="00890174">
        <w:rPr>
          <w:rFonts w:cs="B Nazanin" w:hint="eastAsia"/>
          <w:sz w:val="28"/>
          <w:szCs w:val="28"/>
          <w:rtl/>
          <w:lang w:bidi="fa-IR"/>
        </w:rPr>
        <w:t>،</w:t>
      </w:r>
      <w:r w:rsidRPr="00890174">
        <w:rPr>
          <w:rFonts w:cs="B Nazanin"/>
          <w:sz w:val="28"/>
          <w:szCs w:val="28"/>
          <w:rtl/>
          <w:lang w:bidi="fa-IR"/>
        </w:rPr>
        <w:t xml:space="preserve"> نرخ تع</w:t>
      </w:r>
      <w:r w:rsidRPr="00890174">
        <w:rPr>
          <w:rFonts w:cs="B Nazanin" w:hint="cs"/>
          <w:sz w:val="28"/>
          <w:szCs w:val="28"/>
          <w:rtl/>
          <w:lang w:bidi="fa-IR"/>
        </w:rPr>
        <w:t>یی</w:t>
      </w:r>
      <w:r w:rsidRPr="00890174">
        <w:rPr>
          <w:rFonts w:cs="B Nazanin" w:hint="eastAsia"/>
          <w:sz w:val="28"/>
          <w:szCs w:val="28"/>
          <w:rtl/>
          <w:lang w:bidi="fa-IR"/>
        </w:rPr>
        <w:t>ن</w:t>
      </w:r>
      <w:r w:rsidRPr="00890174">
        <w:rPr>
          <w:rFonts w:cs="B Nazanin"/>
          <w:sz w:val="28"/>
          <w:szCs w:val="28"/>
          <w:rtl/>
          <w:lang w:bidi="fa-IR"/>
        </w:rPr>
        <w:t xml:space="preserve"> شده در مزا</w:t>
      </w:r>
      <w:r w:rsidRPr="00890174">
        <w:rPr>
          <w:rFonts w:cs="B Nazanin" w:hint="cs"/>
          <w:sz w:val="28"/>
          <w:szCs w:val="28"/>
          <w:rtl/>
          <w:lang w:bidi="fa-IR"/>
        </w:rPr>
        <w:t>ی</w:t>
      </w:r>
      <w:r w:rsidRPr="00890174">
        <w:rPr>
          <w:rFonts w:cs="B Nazanin" w:hint="eastAsia"/>
          <w:sz w:val="28"/>
          <w:szCs w:val="28"/>
          <w:rtl/>
          <w:lang w:bidi="fa-IR"/>
        </w:rPr>
        <w:t>ده</w:t>
      </w:r>
      <w:r w:rsidRPr="00890174">
        <w:rPr>
          <w:rFonts w:cs="B Nazanin"/>
          <w:sz w:val="28"/>
          <w:szCs w:val="28"/>
          <w:rtl/>
          <w:lang w:bidi="fa-IR"/>
        </w:rPr>
        <w:t xml:space="preserve"> با نرخ</w:t>
      </w:r>
      <w:r w:rsidRPr="002D3C31">
        <w:rPr>
          <w:rFonts w:cs="B Nazanin"/>
          <w:sz w:val="28"/>
          <w:szCs w:val="28"/>
          <w:rtl/>
          <w:lang w:bidi="fa-IR"/>
        </w:rPr>
        <w:t xml:space="preserve"> </w:t>
      </w:r>
      <w:r w:rsidRPr="00890174">
        <w:rPr>
          <w:rFonts w:cs="B Nazanin"/>
          <w:sz w:val="28"/>
          <w:szCs w:val="28"/>
          <w:rtl/>
          <w:lang w:bidi="fa-IR"/>
        </w:rPr>
        <w:t>پ</w:t>
      </w:r>
      <w:r w:rsidRPr="00890174">
        <w:rPr>
          <w:rFonts w:cs="B Nazanin" w:hint="cs"/>
          <w:sz w:val="28"/>
          <w:szCs w:val="28"/>
          <w:rtl/>
          <w:lang w:bidi="fa-IR"/>
        </w:rPr>
        <w:t>ی</w:t>
      </w:r>
      <w:r w:rsidRPr="00890174">
        <w:rPr>
          <w:rFonts w:cs="B Nazanin" w:hint="eastAsia"/>
          <w:sz w:val="28"/>
          <w:szCs w:val="28"/>
          <w:rtl/>
          <w:lang w:bidi="fa-IR"/>
        </w:rPr>
        <w:t>شنهاد</w:t>
      </w:r>
      <w:r w:rsidRPr="00890174">
        <w:rPr>
          <w:rFonts w:cs="B Nazanin" w:hint="cs"/>
          <w:sz w:val="28"/>
          <w:szCs w:val="28"/>
          <w:rtl/>
          <w:lang w:bidi="fa-IR"/>
        </w:rPr>
        <w:t>ی</w:t>
      </w:r>
      <w:r w:rsidRPr="00890174">
        <w:rPr>
          <w:rFonts w:cs="B Nazanin"/>
          <w:sz w:val="28"/>
          <w:szCs w:val="28"/>
          <w:rtl/>
          <w:lang w:bidi="fa-IR"/>
        </w:rPr>
        <w:t xml:space="preserve"> </w:t>
      </w:r>
      <w:r w:rsidRPr="00890174">
        <w:rPr>
          <w:rFonts w:cs="B Nazanin"/>
          <w:sz w:val="28"/>
          <w:szCs w:val="28"/>
          <w:lang w:bidi="fa-IR"/>
        </w:rPr>
        <w:t>RRP</w:t>
      </w:r>
      <w:r w:rsidRPr="00890174">
        <w:rPr>
          <w:rFonts w:cs="B Nazanin"/>
          <w:sz w:val="28"/>
          <w:szCs w:val="28"/>
          <w:rtl/>
          <w:lang w:bidi="fa-IR"/>
        </w:rPr>
        <w:t xml:space="preserve"> برابر خواهد بود</w:t>
      </w:r>
      <w:r>
        <w:rPr>
          <w:rFonts w:cs="B Nazanin"/>
          <w:sz w:val="28"/>
          <w:szCs w:val="28"/>
          <w:rtl/>
          <w:lang w:bidi="fa-IR"/>
        </w:rPr>
        <w:t xml:space="preserve">. </w:t>
      </w:r>
      <w:r w:rsidRPr="00890174">
        <w:rPr>
          <w:rFonts w:cs="B Nazanin"/>
          <w:sz w:val="28"/>
          <w:szCs w:val="28"/>
          <w:rtl/>
          <w:lang w:bidi="fa-IR"/>
        </w:rPr>
        <w:t>به طور کل</w:t>
      </w:r>
      <w:r w:rsidRPr="00890174">
        <w:rPr>
          <w:rFonts w:cs="B Nazanin" w:hint="cs"/>
          <w:sz w:val="28"/>
          <w:szCs w:val="28"/>
          <w:rtl/>
          <w:lang w:bidi="fa-IR"/>
        </w:rPr>
        <w:t>ی</w:t>
      </w:r>
      <w:r w:rsidRPr="00890174">
        <w:rPr>
          <w:rFonts w:cs="B Nazanin"/>
          <w:sz w:val="28"/>
          <w:szCs w:val="28"/>
          <w:rtl/>
          <w:lang w:bidi="fa-IR"/>
        </w:rPr>
        <w:t xml:space="preserve"> طرف مقابل ا</w:t>
      </w:r>
      <w:r w:rsidRPr="00890174">
        <w:rPr>
          <w:rFonts w:cs="B Nazanin" w:hint="cs"/>
          <w:sz w:val="28"/>
          <w:szCs w:val="28"/>
          <w:rtl/>
          <w:lang w:bidi="fa-IR"/>
        </w:rPr>
        <w:t>ی</w:t>
      </w:r>
      <w:r w:rsidRPr="00890174">
        <w:rPr>
          <w:rFonts w:cs="B Nazanin" w:hint="eastAsia"/>
          <w:sz w:val="28"/>
          <w:szCs w:val="28"/>
          <w:rtl/>
          <w:lang w:bidi="fa-IR"/>
        </w:rPr>
        <w:t>ن</w:t>
      </w:r>
      <w:r w:rsidRPr="00890174">
        <w:rPr>
          <w:rFonts w:cs="B Nazanin"/>
          <w:sz w:val="28"/>
          <w:szCs w:val="28"/>
          <w:rtl/>
          <w:lang w:bidi="fa-IR"/>
        </w:rPr>
        <w:t xml:space="preserve"> تسه</w:t>
      </w:r>
      <w:r w:rsidRPr="00890174">
        <w:rPr>
          <w:rFonts w:cs="B Nazanin" w:hint="cs"/>
          <w:sz w:val="28"/>
          <w:szCs w:val="28"/>
          <w:rtl/>
          <w:lang w:bidi="fa-IR"/>
        </w:rPr>
        <w:t>ی</w:t>
      </w:r>
      <w:r w:rsidRPr="00890174">
        <w:rPr>
          <w:rFonts w:cs="B Nazanin" w:hint="eastAsia"/>
          <w:sz w:val="28"/>
          <w:szCs w:val="28"/>
          <w:rtl/>
          <w:lang w:bidi="fa-IR"/>
        </w:rPr>
        <w:t>لات</w:t>
      </w:r>
      <w:r w:rsidRPr="00890174">
        <w:rPr>
          <w:rFonts w:cs="B Nazanin"/>
          <w:sz w:val="28"/>
          <w:szCs w:val="28"/>
          <w:rtl/>
          <w:lang w:bidi="fa-IR"/>
        </w:rPr>
        <w:t xml:space="preserve"> نبا</w:t>
      </w:r>
      <w:r w:rsidRPr="00890174">
        <w:rPr>
          <w:rFonts w:cs="B Nazanin" w:hint="cs"/>
          <w:sz w:val="28"/>
          <w:szCs w:val="28"/>
          <w:rtl/>
          <w:lang w:bidi="fa-IR"/>
        </w:rPr>
        <w:t>ی</w:t>
      </w:r>
      <w:r w:rsidRPr="00890174">
        <w:rPr>
          <w:rFonts w:cs="B Nazanin" w:hint="eastAsia"/>
          <w:sz w:val="28"/>
          <w:szCs w:val="28"/>
          <w:rtl/>
          <w:lang w:bidi="fa-IR"/>
        </w:rPr>
        <w:t>د</w:t>
      </w:r>
      <w:r w:rsidR="00DD11A9">
        <w:rPr>
          <w:rFonts w:cs="B Nazanin" w:hint="cs"/>
          <w:sz w:val="28"/>
          <w:szCs w:val="28"/>
          <w:rtl/>
          <w:lang w:bidi="fa-IR"/>
        </w:rPr>
        <w:t xml:space="preserve"> </w:t>
      </w:r>
      <w:r w:rsidRPr="00890174">
        <w:rPr>
          <w:rFonts w:cs="B Nazanin" w:hint="eastAsia"/>
          <w:sz w:val="28"/>
          <w:szCs w:val="28"/>
          <w:rtl/>
          <w:lang w:bidi="fa-IR"/>
        </w:rPr>
        <w:t>تما</w:t>
      </w:r>
      <w:r w:rsidRPr="00890174">
        <w:rPr>
          <w:rFonts w:cs="B Nazanin" w:hint="cs"/>
          <w:sz w:val="28"/>
          <w:szCs w:val="28"/>
          <w:rtl/>
          <w:lang w:bidi="fa-IR"/>
        </w:rPr>
        <w:t>ی</w:t>
      </w:r>
      <w:r w:rsidRPr="00890174">
        <w:rPr>
          <w:rFonts w:cs="B Nazanin" w:hint="eastAsia"/>
          <w:sz w:val="28"/>
          <w:szCs w:val="28"/>
          <w:rtl/>
          <w:lang w:bidi="fa-IR"/>
        </w:rPr>
        <w:t>ل</w:t>
      </w:r>
      <w:r w:rsidRPr="00890174">
        <w:rPr>
          <w:rFonts w:cs="B Nazanin" w:hint="cs"/>
          <w:sz w:val="28"/>
          <w:szCs w:val="28"/>
          <w:rtl/>
          <w:lang w:bidi="fa-IR"/>
        </w:rPr>
        <w:t>ی</w:t>
      </w:r>
      <w:r w:rsidRPr="00890174">
        <w:rPr>
          <w:rFonts w:cs="B Nazanin"/>
          <w:sz w:val="28"/>
          <w:szCs w:val="28"/>
          <w:rtl/>
          <w:lang w:bidi="fa-IR"/>
        </w:rPr>
        <w:t xml:space="preserve"> به سرما</w:t>
      </w:r>
      <w:r w:rsidRPr="00890174">
        <w:rPr>
          <w:rFonts w:cs="B Nazanin" w:hint="cs"/>
          <w:sz w:val="28"/>
          <w:szCs w:val="28"/>
          <w:rtl/>
          <w:lang w:bidi="fa-IR"/>
        </w:rPr>
        <w:t>ی</w:t>
      </w:r>
      <w:r w:rsidRPr="00890174">
        <w:rPr>
          <w:rFonts w:cs="B Nazanin" w:hint="eastAsia"/>
          <w:sz w:val="28"/>
          <w:szCs w:val="28"/>
          <w:rtl/>
          <w:lang w:bidi="fa-IR"/>
        </w:rPr>
        <w:t>ه</w:t>
      </w:r>
      <w:r w:rsidRPr="00890174">
        <w:rPr>
          <w:rFonts w:cs="B Nazanin"/>
          <w:sz w:val="28"/>
          <w:szCs w:val="28"/>
          <w:rtl/>
          <w:lang w:bidi="fa-IR"/>
        </w:rPr>
        <w:t xml:space="preserve"> گذار</w:t>
      </w:r>
      <w:r w:rsidRPr="00890174">
        <w:rPr>
          <w:rFonts w:cs="B Nazanin" w:hint="cs"/>
          <w:sz w:val="28"/>
          <w:szCs w:val="28"/>
          <w:rtl/>
          <w:lang w:bidi="fa-IR"/>
        </w:rPr>
        <w:t>ی</w:t>
      </w:r>
      <w:r w:rsidRPr="00890174">
        <w:rPr>
          <w:rFonts w:cs="B Nazanin"/>
          <w:sz w:val="28"/>
          <w:szCs w:val="28"/>
          <w:rtl/>
          <w:lang w:bidi="fa-IR"/>
        </w:rPr>
        <w:t xml:space="preserve"> </w:t>
      </w:r>
      <w:r w:rsidRPr="00890174">
        <w:rPr>
          <w:rFonts w:cs="B Nazanin" w:hint="cs"/>
          <w:sz w:val="28"/>
          <w:szCs w:val="28"/>
          <w:rtl/>
          <w:lang w:bidi="fa-IR"/>
        </w:rPr>
        <w:t>ی</w:t>
      </w:r>
      <w:r w:rsidRPr="00890174">
        <w:rPr>
          <w:rFonts w:cs="B Nazanin" w:hint="eastAsia"/>
          <w:sz w:val="28"/>
          <w:szCs w:val="28"/>
          <w:rtl/>
          <w:lang w:bidi="fa-IR"/>
        </w:rPr>
        <w:t>ک</w:t>
      </w:r>
      <w:r w:rsidRPr="00890174">
        <w:rPr>
          <w:rFonts w:cs="B Nazanin"/>
          <w:sz w:val="28"/>
          <w:szCs w:val="28"/>
          <w:rtl/>
          <w:lang w:bidi="fa-IR"/>
        </w:rPr>
        <w:t xml:space="preserve"> شبه وجوه در بازار‌ها</w:t>
      </w:r>
      <w:r w:rsidRPr="00890174">
        <w:rPr>
          <w:rFonts w:cs="B Nazanin" w:hint="cs"/>
          <w:sz w:val="28"/>
          <w:szCs w:val="28"/>
          <w:rtl/>
          <w:lang w:bidi="fa-IR"/>
        </w:rPr>
        <w:t>ی</w:t>
      </w:r>
      <w:r w:rsidRPr="00890174">
        <w:rPr>
          <w:rFonts w:cs="B Nazanin"/>
          <w:sz w:val="28"/>
          <w:szCs w:val="28"/>
          <w:rtl/>
          <w:lang w:bidi="fa-IR"/>
        </w:rPr>
        <w:t xml:space="preserve"> پول</w:t>
      </w:r>
      <w:r w:rsidRPr="00890174">
        <w:rPr>
          <w:rFonts w:cs="B Nazanin" w:hint="cs"/>
          <w:sz w:val="28"/>
          <w:szCs w:val="28"/>
          <w:rtl/>
          <w:lang w:bidi="fa-IR"/>
        </w:rPr>
        <w:t>ی</w:t>
      </w:r>
      <w:r w:rsidRPr="00890174">
        <w:rPr>
          <w:rFonts w:cs="B Nazanin"/>
          <w:sz w:val="28"/>
          <w:szCs w:val="28"/>
          <w:rtl/>
          <w:lang w:bidi="fa-IR"/>
        </w:rPr>
        <w:t xml:space="preserve"> با نرخ کمتر از </w:t>
      </w:r>
      <w:r w:rsidRPr="00890174">
        <w:rPr>
          <w:rFonts w:cs="B Nazanin"/>
          <w:sz w:val="28"/>
          <w:szCs w:val="28"/>
          <w:lang w:bidi="fa-IR"/>
        </w:rPr>
        <w:t>RRP</w:t>
      </w:r>
      <w:r w:rsidRPr="00890174">
        <w:rPr>
          <w:rFonts w:cs="B Nazanin"/>
          <w:sz w:val="28"/>
          <w:szCs w:val="28"/>
          <w:rtl/>
          <w:lang w:bidi="fa-IR"/>
        </w:rPr>
        <w:t xml:space="preserve"> داشته باشد</w:t>
      </w:r>
      <w:r>
        <w:rPr>
          <w:rFonts w:cs="B Nazanin"/>
          <w:sz w:val="28"/>
          <w:szCs w:val="28"/>
          <w:rtl/>
          <w:lang w:bidi="fa-IR"/>
        </w:rPr>
        <w:t xml:space="preserve">. </w:t>
      </w:r>
    </w:p>
    <w:p w:rsidR="008B62E4" w:rsidRDefault="008B62E4" w:rsidP="00B87412">
      <w:pPr>
        <w:pStyle w:val="ListParagraph"/>
        <w:bidi/>
        <w:jc w:val="both"/>
        <w:rPr>
          <w:rFonts w:cs="B Nazanin"/>
          <w:sz w:val="28"/>
          <w:szCs w:val="28"/>
          <w:rtl/>
          <w:lang w:bidi="fa-IR"/>
        </w:rPr>
        <w:sectPr w:rsidR="008B62E4" w:rsidSect="00441C2F">
          <w:headerReference w:type="default" r:id="rId143"/>
          <w:headerReference w:type="first" r:id="rId144"/>
          <w:type w:val="continuous"/>
          <w:pgSz w:w="9639" w:h="13608" w:code="13"/>
          <w:pgMar w:top="1418" w:right="851" w:bottom="1418" w:left="851" w:header="227" w:footer="510" w:gutter="0"/>
          <w:pgNumType w:fmt="numberInDash" w:start="0"/>
          <w:cols w:space="708"/>
          <w:titlePg/>
          <w:rtlGutter/>
          <w:docGrid w:linePitch="360"/>
        </w:sectPr>
      </w:pPr>
    </w:p>
    <w:p w:rsidR="00B87412" w:rsidRPr="002D3C31" w:rsidRDefault="000318CE" w:rsidP="002D3C31">
      <w:pPr>
        <w:bidi/>
        <w:ind w:firstLine="287"/>
        <w:jc w:val="both"/>
        <w:rPr>
          <w:rFonts w:cs="B Nazanin"/>
          <w:b/>
          <w:bCs/>
          <w:sz w:val="28"/>
          <w:szCs w:val="28"/>
          <w:rtl/>
          <w:lang w:bidi="fa-IR"/>
        </w:rPr>
      </w:pPr>
      <w:r>
        <w:rPr>
          <w:rFonts w:cs="B Nazanin" w:hint="cs"/>
          <w:b/>
          <w:bCs/>
          <w:sz w:val="28"/>
          <w:szCs w:val="28"/>
          <w:rtl/>
          <w:lang w:bidi="fa-IR"/>
        </w:rPr>
        <w:lastRenderedPageBreak/>
        <w:t xml:space="preserve">3-2-3-3 </w:t>
      </w:r>
      <w:r w:rsidR="00DD11A9">
        <w:rPr>
          <w:rFonts w:cs="B Nazanin" w:hint="cs"/>
          <w:b/>
          <w:bCs/>
          <w:sz w:val="28"/>
          <w:szCs w:val="28"/>
          <w:rtl/>
          <w:lang w:bidi="fa-IR"/>
        </w:rPr>
        <w:t xml:space="preserve"> </w:t>
      </w:r>
      <w:r w:rsidR="00D959C8" w:rsidRPr="002D3C31">
        <w:rPr>
          <w:rFonts w:cs="B Nazanin" w:hint="cs"/>
          <w:b/>
          <w:bCs/>
          <w:sz w:val="28"/>
          <w:szCs w:val="28"/>
          <w:rtl/>
          <w:lang w:bidi="fa-IR"/>
        </w:rPr>
        <w:t>خرید و فروش اوراق بهادار</w:t>
      </w:r>
    </w:p>
    <w:p w:rsidR="002D3C31" w:rsidRDefault="00890174" w:rsidP="002D3C31">
      <w:pPr>
        <w:pStyle w:val="ListParagraph"/>
        <w:bidi/>
        <w:ind w:left="0" w:firstLine="287"/>
        <w:jc w:val="both"/>
        <w:rPr>
          <w:rFonts w:cs="B Nazanin"/>
          <w:sz w:val="28"/>
          <w:szCs w:val="28"/>
          <w:rtl/>
          <w:lang w:bidi="fa-IR"/>
        </w:rPr>
      </w:pPr>
      <w:r w:rsidRPr="00890174">
        <w:rPr>
          <w:rFonts w:cs="B Nazanin"/>
          <w:sz w:val="28"/>
          <w:szCs w:val="28"/>
          <w:rtl/>
          <w:lang w:bidi="fa-IR"/>
        </w:rPr>
        <w:t>تا قبل از بحران مال</w:t>
      </w:r>
      <w:r w:rsidRPr="00890174">
        <w:rPr>
          <w:rFonts w:cs="B Nazanin" w:hint="cs"/>
          <w:sz w:val="28"/>
          <w:szCs w:val="28"/>
          <w:rtl/>
          <w:lang w:bidi="fa-IR"/>
        </w:rPr>
        <w:t>ی</w:t>
      </w:r>
      <w:r w:rsidRPr="00890174">
        <w:rPr>
          <w:rFonts w:cs="B Nazanin"/>
          <w:sz w:val="28"/>
          <w:szCs w:val="28"/>
          <w:rtl/>
          <w:lang w:bidi="fa-IR"/>
        </w:rPr>
        <w:t xml:space="preserve"> سال 2008، فدرال رزرو اغلب از خر</w:t>
      </w:r>
      <w:r w:rsidRPr="00890174">
        <w:rPr>
          <w:rFonts w:cs="B Nazanin" w:hint="cs"/>
          <w:sz w:val="28"/>
          <w:szCs w:val="28"/>
          <w:rtl/>
          <w:lang w:bidi="fa-IR"/>
        </w:rPr>
        <w:t>ی</w:t>
      </w:r>
      <w:r w:rsidRPr="00890174">
        <w:rPr>
          <w:rFonts w:cs="B Nazanin" w:hint="eastAsia"/>
          <w:sz w:val="28"/>
          <w:szCs w:val="28"/>
          <w:rtl/>
          <w:lang w:bidi="fa-IR"/>
        </w:rPr>
        <w:t>د</w:t>
      </w:r>
      <w:r w:rsidRPr="00890174">
        <w:rPr>
          <w:rFonts w:cs="B Nazanin"/>
          <w:sz w:val="28"/>
          <w:szCs w:val="28"/>
          <w:rtl/>
          <w:lang w:bidi="fa-IR"/>
        </w:rPr>
        <w:t xml:space="preserve"> و فروش دائم</w:t>
      </w:r>
      <w:r w:rsidRPr="00890174">
        <w:rPr>
          <w:rFonts w:cs="B Nazanin" w:hint="cs"/>
          <w:sz w:val="28"/>
          <w:szCs w:val="28"/>
          <w:rtl/>
          <w:lang w:bidi="fa-IR"/>
        </w:rPr>
        <w:t>ی</w:t>
      </w:r>
      <w:r w:rsidRPr="00890174">
        <w:rPr>
          <w:rFonts w:cs="B Nazanin"/>
          <w:sz w:val="28"/>
          <w:szCs w:val="28"/>
          <w:rtl/>
          <w:lang w:bidi="fa-IR"/>
        </w:rPr>
        <w:t xml:space="preserve"> و موقت اوراق بهادار استفاده م</w:t>
      </w:r>
      <w:r w:rsidRPr="00890174">
        <w:rPr>
          <w:rFonts w:cs="B Nazanin" w:hint="cs"/>
          <w:sz w:val="28"/>
          <w:szCs w:val="28"/>
          <w:rtl/>
          <w:lang w:bidi="fa-IR"/>
        </w:rPr>
        <w:t>ی‌</w:t>
      </w:r>
      <w:r w:rsidRPr="00890174">
        <w:rPr>
          <w:rFonts w:cs="B Nazanin" w:hint="eastAsia"/>
          <w:sz w:val="28"/>
          <w:szCs w:val="28"/>
          <w:rtl/>
          <w:lang w:bidi="fa-IR"/>
        </w:rPr>
        <w:t>کرد</w:t>
      </w:r>
      <w:r w:rsidRPr="00890174">
        <w:rPr>
          <w:rFonts w:cs="B Nazanin"/>
          <w:sz w:val="28"/>
          <w:szCs w:val="28"/>
          <w:rtl/>
          <w:lang w:bidi="fa-IR"/>
        </w:rPr>
        <w:t xml:space="preserve"> تا بر عرضه ذخا</w:t>
      </w:r>
      <w:r w:rsidRPr="00890174">
        <w:rPr>
          <w:rFonts w:cs="B Nazanin" w:hint="cs"/>
          <w:sz w:val="28"/>
          <w:szCs w:val="28"/>
          <w:rtl/>
          <w:lang w:bidi="fa-IR"/>
        </w:rPr>
        <w:t>ی</w:t>
      </w:r>
      <w:r w:rsidRPr="00890174">
        <w:rPr>
          <w:rFonts w:cs="B Nazanin" w:hint="eastAsia"/>
          <w:sz w:val="28"/>
          <w:szCs w:val="28"/>
          <w:rtl/>
          <w:lang w:bidi="fa-IR"/>
        </w:rPr>
        <w:t>ر</w:t>
      </w:r>
      <w:r w:rsidRPr="00890174">
        <w:rPr>
          <w:rFonts w:cs="B Nazanin"/>
          <w:sz w:val="28"/>
          <w:szCs w:val="28"/>
          <w:rtl/>
          <w:lang w:bidi="fa-IR"/>
        </w:rPr>
        <w:t xml:space="preserve"> و در نت</w:t>
      </w:r>
      <w:r w:rsidRPr="00890174">
        <w:rPr>
          <w:rFonts w:cs="B Nazanin" w:hint="cs"/>
          <w:sz w:val="28"/>
          <w:szCs w:val="28"/>
          <w:rtl/>
          <w:lang w:bidi="fa-IR"/>
        </w:rPr>
        <w:t>ی</w:t>
      </w:r>
      <w:r w:rsidRPr="00890174">
        <w:rPr>
          <w:rFonts w:cs="B Nazanin" w:hint="eastAsia"/>
          <w:sz w:val="28"/>
          <w:szCs w:val="28"/>
          <w:rtl/>
          <w:lang w:bidi="fa-IR"/>
        </w:rPr>
        <w:t>جه</w:t>
      </w:r>
      <w:r w:rsidRPr="00890174">
        <w:rPr>
          <w:rFonts w:cs="B Nazanin"/>
          <w:sz w:val="28"/>
          <w:szCs w:val="28"/>
          <w:rtl/>
          <w:lang w:bidi="fa-IR"/>
        </w:rPr>
        <w:t xml:space="preserve"> شرا</w:t>
      </w:r>
      <w:r w:rsidRPr="00890174">
        <w:rPr>
          <w:rFonts w:cs="B Nazanin" w:hint="cs"/>
          <w:sz w:val="28"/>
          <w:szCs w:val="28"/>
          <w:rtl/>
          <w:lang w:bidi="fa-IR"/>
        </w:rPr>
        <w:t>ی</w:t>
      </w:r>
      <w:r w:rsidRPr="00890174">
        <w:rPr>
          <w:rFonts w:cs="B Nazanin" w:hint="eastAsia"/>
          <w:sz w:val="28"/>
          <w:szCs w:val="28"/>
          <w:rtl/>
          <w:lang w:bidi="fa-IR"/>
        </w:rPr>
        <w:t>ط</w:t>
      </w:r>
      <w:r w:rsidRPr="00890174">
        <w:rPr>
          <w:rFonts w:cs="B Nazanin"/>
          <w:sz w:val="28"/>
          <w:szCs w:val="28"/>
          <w:rtl/>
          <w:lang w:bidi="fa-IR"/>
        </w:rPr>
        <w:t xml:space="preserve"> بازار وجوه فدرال تاث</w:t>
      </w:r>
      <w:r w:rsidRPr="00890174">
        <w:rPr>
          <w:rFonts w:cs="B Nazanin" w:hint="cs"/>
          <w:sz w:val="28"/>
          <w:szCs w:val="28"/>
          <w:rtl/>
          <w:lang w:bidi="fa-IR"/>
        </w:rPr>
        <w:t>ی</w:t>
      </w:r>
      <w:r w:rsidRPr="00890174">
        <w:rPr>
          <w:rFonts w:cs="B Nazanin" w:hint="eastAsia"/>
          <w:sz w:val="28"/>
          <w:szCs w:val="28"/>
          <w:rtl/>
          <w:lang w:bidi="fa-IR"/>
        </w:rPr>
        <w:t>ر</w:t>
      </w:r>
      <w:r w:rsidRPr="00890174">
        <w:rPr>
          <w:rFonts w:cs="B Nazanin"/>
          <w:sz w:val="28"/>
          <w:szCs w:val="28"/>
          <w:rtl/>
          <w:lang w:bidi="fa-IR"/>
        </w:rPr>
        <w:t xml:space="preserve"> بگذارد تا نرخ وجوه فدرال را در محدوده هدف تع</w:t>
      </w:r>
      <w:r w:rsidRPr="00890174">
        <w:rPr>
          <w:rFonts w:cs="B Nazanin" w:hint="cs"/>
          <w:sz w:val="28"/>
          <w:szCs w:val="28"/>
          <w:rtl/>
          <w:lang w:bidi="fa-IR"/>
        </w:rPr>
        <w:t>یی</w:t>
      </w:r>
      <w:r w:rsidRPr="00890174">
        <w:rPr>
          <w:rFonts w:cs="B Nazanin" w:hint="eastAsia"/>
          <w:sz w:val="28"/>
          <w:szCs w:val="28"/>
          <w:rtl/>
          <w:lang w:bidi="fa-IR"/>
        </w:rPr>
        <w:t>ن</w:t>
      </w:r>
      <w:r w:rsidRPr="00890174">
        <w:rPr>
          <w:rFonts w:cs="B Nazanin"/>
          <w:sz w:val="28"/>
          <w:szCs w:val="28"/>
          <w:rtl/>
          <w:lang w:bidi="fa-IR"/>
        </w:rPr>
        <w:t xml:space="preserve"> شده توسط کم</w:t>
      </w:r>
      <w:r w:rsidRPr="00890174">
        <w:rPr>
          <w:rFonts w:cs="B Nazanin" w:hint="cs"/>
          <w:sz w:val="28"/>
          <w:szCs w:val="28"/>
          <w:rtl/>
          <w:lang w:bidi="fa-IR"/>
        </w:rPr>
        <w:t>ی</w:t>
      </w:r>
      <w:r w:rsidRPr="00890174">
        <w:rPr>
          <w:rFonts w:cs="B Nazanin" w:hint="eastAsia"/>
          <w:sz w:val="28"/>
          <w:szCs w:val="28"/>
          <w:rtl/>
          <w:lang w:bidi="fa-IR"/>
        </w:rPr>
        <w:t>ته</w:t>
      </w:r>
      <w:r w:rsidRPr="00890174">
        <w:rPr>
          <w:rFonts w:cs="B Nazanin"/>
          <w:sz w:val="28"/>
          <w:szCs w:val="28"/>
          <w:rtl/>
          <w:lang w:bidi="fa-IR"/>
        </w:rPr>
        <w:t xml:space="preserve"> فدرال بازار باز حفظ کند</w:t>
      </w:r>
      <w:r w:rsidR="00E44495">
        <w:rPr>
          <w:rFonts w:cs="B Nazanin"/>
          <w:sz w:val="28"/>
          <w:szCs w:val="28"/>
          <w:rtl/>
          <w:lang w:bidi="fa-IR"/>
        </w:rPr>
        <w:t xml:space="preserve">. </w:t>
      </w:r>
      <w:r w:rsidRPr="00890174">
        <w:rPr>
          <w:rFonts w:cs="B Nazanin"/>
          <w:sz w:val="28"/>
          <w:szCs w:val="28"/>
          <w:rtl/>
          <w:lang w:bidi="fa-IR"/>
        </w:rPr>
        <w:t xml:space="preserve">اندازه و </w:t>
      </w:r>
      <w:r w:rsidRPr="00890174">
        <w:rPr>
          <w:rFonts w:cs="B Nazanin" w:hint="eastAsia"/>
          <w:sz w:val="28"/>
          <w:szCs w:val="28"/>
          <w:rtl/>
          <w:lang w:bidi="fa-IR"/>
        </w:rPr>
        <w:t>حجم</w:t>
      </w:r>
      <w:r w:rsidRPr="00890174">
        <w:rPr>
          <w:rFonts w:cs="B Nazanin"/>
          <w:sz w:val="28"/>
          <w:szCs w:val="28"/>
          <w:rtl/>
          <w:lang w:bidi="fa-IR"/>
        </w:rPr>
        <w:t xml:space="preserve"> عمل</w:t>
      </w:r>
      <w:r w:rsidRPr="00890174">
        <w:rPr>
          <w:rFonts w:cs="B Nazanin" w:hint="cs"/>
          <w:sz w:val="28"/>
          <w:szCs w:val="28"/>
          <w:rtl/>
          <w:lang w:bidi="fa-IR"/>
        </w:rPr>
        <w:t>ی</w:t>
      </w:r>
      <w:r w:rsidRPr="00890174">
        <w:rPr>
          <w:rFonts w:cs="B Nazanin" w:hint="eastAsia"/>
          <w:sz w:val="28"/>
          <w:szCs w:val="28"/>
          <w:rtl/>
          <w:lang w:bidi="fa-IR"/>
        </w:rPr>
        <w:t>ات</w:t>
      </w:r>
      <w:r w:rsidRPr="00890174">
        <w:rPr>
          <w:rFonts w:cs="B Nazanin"/>
          <w:sz w:val="28"/>
          <w:szCs w:val="28"/>
          <w:rtl/>
          <w:lang w:bidi="fa-IR"/>
        </w:rPr>
        <w:t xml:space="preserve"> خر</w:t>
      </w:r>
      <w:r w:rsidRPr="00890174">
        <w:rPr>
          <w:rFonts w:cs="B Nazanin" w:hint="cs"/>
          <w:sz w:val="28"/>
          <w:szCs w:val="28"/>
          <w:rtl/>
          <w:lang w:bidi="fa-IR"/>
        </w:rPr>
        <w:t>ی</w:t>
      </w:r>
      <w:r w:rsidRPr="00890174">
        <w:rPr>
          <w:rFonts w:cs="B Nazanin" w:hint="eastAsia"/>
          <w:sz w:val="28"/>
          <w:szCs w:val="28"/>
          <w:rtl/>
          <w:lang w:bidi="fa-IR"/>
        </w:rPr>
        <w:t>د</w:t>
      </w:r>
      <w:r w:rsidRPr="00890174">
        <w:rPr>
          <w:rFonts w:cs="B Nazanin"/>
          <w:sz w:val="28"/>
          <w:szCs w:val="28"/>
          <w:rtl/>
          <w:lang w:bidi="fa-IR"/>
        </w:rPr>
        <w:t xml:space="preserve"> و فروش بسته به شرا</w:t>
      </w:r>
      <w:r w:rsidRPr="00890174">
        <w:rPr>
          <w:rFonts w:cs="B Nazanin" w:hint="cs"/>
          <w:sz w:val="28"/>
          <w:szCs w:val="28"/>
          <w:rtl/>
          <w:lang w:bidi="fa-IR"/>
        </w:rPr>
        <w:t>ی</w:t>
      </w:r>
      <w:r w:rsidRPr="00890174">
        <w:rPr>
          <w:rFonts w:cs="B Nazanin" w:hint="eastAsia"/>
          <w:sz w:val="28"/>
          <w:szCs w:val="28"/>
          <w:rtl/>
          <w:lang w:bidi="fa-IR"/>
        </w:rPr>
        <w:t>ط</w:t>
      </w:r>
      <w:r w:rsidRPr="00890174">
        <w:rPr>
          <w:rFonts w:cs="B Nazanin"/>
          <w:sz w:val="28"/>
          <w:szCs w:val="28"/>
          <w:rtl/>
          <w:lang w:bidi="fa-IR"/>
        </w:rPr>
        <w:t xml:space="preserve"> بازار در هر روز متفاوت بود</w:t>
      </w:r>
      <w:r w:rsidR="002D3C31">
        <w:rPr>
          <w:rFonts w:cs="B Nazanin" w:hint="cs"/>
          <w:sz w:val="28"/>
          <w:szCs w:val="28"/>
          <w:rtl/>
          <w:lang w:bidi="fa-IR"/>
        </w:rPr>
        <w:t>؛</w:t>
      </w:r>
      <w:r w:rsidRPr="00890174">
        <w:rPr>
          <w:rFonts w:cs="B Nazanin"/>
          <w:sz w:val="28"/>
          <w:szCs w:val="28"/>
          <w:rtl/>
          <w:lang w:bidi="fa-IR"/>
        </w:rPr>
        <w:t xml:space="preserve"> اما م</w:t>
      </w:r>
      <w:r w:rsidRPr="00890174">
        <w:rPr>
          <w:rFonts w:cs="B Nazanin" w:hint="cs"/>
          <w:sz w:val="28"/>
          <w:szCs w:val="28"/>
          <w:rtl/>
          <w:lang w:bidi="fa-IR"/>
        </w:rPr>
        <w:t>ی</w:t>
      </w:r>
      <w:r w:rsidRPr="00890174">
        <w:rPr>
          <w:rFonts w:cs="B Nazanin" w:hint="eastAsia"/>
          <w:sz w:val="28"/>
          <w:szCs w:val="28"/>
          <w:rtl/>
          <w:lang w:bidi="fa-IR"/>
        </w:rPr>
        <w:t>ل</w:t>
      </w:r>
      <w:r w:rsidRPr="00890174">
        <w:rPr>
          <w:rFonts w:cs="B Nazanin"/>
          <w:sz w:val="28"/>
          <w:szCs w:val="28"/>
          <w:rtl/>
          <w:lang w:bidi="fa-IR"/>
        </w:rPr>
        <w:t xml:space="preserve"> به اندازه‌ا</w:t>
      </w:r>
      <w:r w:rsidRPr="00890174">
        <w:rPr>
          <w:rFonts w:cs="B Nazanin" w:hint="cs"/>
          <w:sz w:val="28"/>
          <w:szCs w:val="28"/>
          <w:rtl/>
          <w:lang w:bidi="fa-IR"/>
        </w:rPr>
        <w:t>ی</w:t>
      </w:r>
      <w:r w:rsidRPr="00890174">
        <w:rPr>
          <w:rFonts w:cs="B Nazanin"/>
          <w:sz w:val="28"/>
          <w:szCs w:val="28"/>
          <w:rtl/>
          <w:lang w:bidi="fa-IR"/>
        </w:rPr>
        <w:t xml:space="preserve"> متوسط و معتدل داشت</w:t>
      </w:r>
      <w:r w:rsidR="00E44495">
        <w:rPr>
          <w:rFonts w:cs="B Nazanin"/>
          <w:sz w:val="28"/>
          <w:szCs w:val="28"/>
          <w:rtl/>
          <w:lang w:bidi="fa-IR"/>
        </w:rPr>
        <w:t xml:space="preserve">. </w:t>
      </w:r>
      <w:r w:rsidRPr="00890174">
        <w:rPr>
          <w:rFonts w:cs="B Nazanin"/>
          <w:sz w:val="28"/>
          <w:szCs w:val="28"/>
          <w:rtl/>
          <w:lang w:bidi="fa-IR"/>
        </w:rPr>
        <w:t xml:space="preserve"> تحت چارچوب عمل</w:t>
      </w:r>
      <w:r w:rsidRPr="00890174">
        <w:rPr>
          <w:rFonts w:cs="B Nazanin" w:hint="cs"/>
          <w:sz w:val="28"/>
          <w:szCs w:val="28"/>
          <w:rtl/>
          <w:lang w:bidi="fa-IR"/>
        </w:rPr>
        <w:t>ی</w:t>
      </w:r>
      <w:r w:rsidRPr="00890174">
        <w:rPr>
          <w:rFonts w:cs="B Nazanin" w:hint="eastAsia"/>
          <w:sz w:val="28"/>
          <w:szCs w:val="28"/>
          <w:rtl/>
          <w:lang w:bidi="fa-IR"/>
        </w:rPr>
        <w:t>ات</w:t>
      </w:r>
      <w:r w:rsidRPr="00890174">
        <w:rPr>
          <w:rFonts w:cs="B Nazanin" w:hint="cs"/>
          <w:sz w:val="28"/>
          <w:szCs w:val="28"/>
          <w:rtl/>
          <w:lang w:bidi="fa-IR"/>
        </w:rPr>
        <w:t>ی</w:t>
      </w:r>
      <w:r w:rsidRPr="00890174">
        <w:rPr>
          <w:rFonts w:cs="B Nazanin"/>
          <w:sz w:val="28"/>
          <w:szCs w:val="28"/>
          <w:rtl/>
          <w:lang w:bidi="fa-IR"/>
        </w:rPr>
        <w:t xml:space="preserve"> فعل</w:t>
      </w:r>
      <w:r w:rsidRPr="00890174">
        <w:rPr>
          <w:rFonts w:cs="B Nazanin" w:hint="cs"/>
          <w:sz w:val="28"/>
          <w:szCs w:val="28"/>
          <w:rtl/>
          <w:lang w:bidi="fa-IR"/>
        </w:rPr>
        <w:t>ی</w:t>
      </w:r>
      <w:r w:rsidRPr="00890174">
        <w:rPr>
          <w:rFonts w:cs="B Nazanin" w:hint="eastAsia"/>
          <w:sz w:val="28"/>
          <w:szCs w:val="28"/>
          <w:rtl/>
          <w:lang w:bidi="fa-IR"/>
        </w:rPr>
        <w:t>،</w:t>
      </w:r>
      <w:r w:rsidRPr="00890174">
        <w:rPr>
          <w:rFonts w:cs="B Nazanin"/>
          <w:sz w:val="28"/>
          <w:szCs w:val="28"/>
          <w:rtl/>
          <w:lang w:bidi="fa-IR"/>
        </w:rPr>
        <w:t xml:space="preserve"> کم</w:t>
      </w:r>
      <w:r w:rsidRPr="00890174">
        <w:rPr>
          <w:rFonts w:cs="B Nazanin" w:hint="cs"/>
          <w:sz w:val="28"/>
          <w:szCs w:val="28"/>
          <w:rtl/>
          <w:lang w:bidi="fa-IR"/>
        </w:rPr>
        <w:t>ی</w:t>
      </w:r>
      <w:r w:rsidRPr="00890174">
        <w:rPr>
          <w:rFonts w:cs="B Nazanin" w:hint="eastAsia"/>
          <w:sz w:val="28"/>
          <w:szCs w:val="28"/>
          <w:rtl/>
          <w:lang w:bidi="fa-IR"/>
        </w:rPr>
        <w:t>ته</w:t>
      </w:r>
      <w:r w:rsidRPr="00890174">
        <w:rPr>
          <w:rFonts w:cs="B Nazanin"/>
          <w:sz w:val="28"/>
          <w:szCs w:val="28"/>
          <w:rtl/>
          <w:lang w:bidi="fa-IR"/>
        </w:rPr>
        <w:t xml:space="preserve"> به دنبال حفظ ذخا</w:t>
      </w:r>
      <w:r w:rsidRPr="00890174">
        <w:rPr>
          <w:rFonts w:cs="B Nazanin" w:hint="cs"/>
          <w:sz w:val="28"/>
          <w:szCs w:val="28"/>
          <w:rtl/>
          <w:lang w:bidi="fa-IR"/>
        </w:rPr>
        <w:t>ی</w:t>
      </w:r>
      <w:r w:rsidRPr="00890174">
        <w:rPr>
          <w:rFonts w:cs="B Nazanin" w:hint="eastAsia"/>
          <w:sz w:val="28"/>
          <w:szCs w:val="28"/>
          <w:rtl/>
          <w:lang w:bidi="fa-IR"/>
        </w:rPr>
        <w:t>ر</w:t>
      </w:r>
      <w:r w:rsidRPr="00890174">
        <w:rPr>
          <w:rFonts w:cs="B Nazanin"/>
          <w:sz w:val="28"/>
          <w:szCs w:val="28"/>
          <w:rtl/>
          <w:lang w:bidi="fa-IR"/>
        </w:rPr>
        <w:t xml:space="preserve"> کاف</w:t>
      </w:r>
      <w:r w:rsidRPr="00890174">
        <w:rPr>
          <w:rFonts w:cs="B Nazanin" w:hint="cs"/>
          <w:sz w:val="28"/>
          <w:szCs w:val="28"/>
          <w:rtl/>
          <w:lang w:bidi="fa-IR"/>
        </w:rPr>
        <w:t>ی</w:t>
      </w:r>
      <w:r w:rsidRPr="00890174">
        <w:rPr>
          <w:rFonts w:cs="B Nazanin"/>
          <w:sz w:val="28"/>
          <w:szCs w:val="28"/>
          <w:rtl/>
          <w:lang w:bidi="fa-IR"/>
        </w:rPr>
        <w:t xml:space="preserve"> در س</w:t>
      </w:r>
      <w:r w:rsidRPr="00890174">
        <w:rPr>
          <w:rFonts w:cs="B Nazanin" w:hint="cs"/>
          <w:sz w:val="28"/>
          <w:szCs w:val="28"/>
          <w:rtl/>
          <w:lang w:bidi="fa-IR"/>
        </w:rPr>
        <w:t>ی</w:t>
      </w:r>
      <w:r w:rsidRPr="00890174">
        <w:rPr>
          <w:rFonts w:cs="B Nazanin" w:hint="eastAsia"/>
          <w:sz w:val="28"/>
          <w:szCs w:val="28"/>
          <w:rtl/>
          <w:lang w:bidi="fa-IR"/>
        </w:rPr>
        <w:t>ستم</w:t>
      </w:r>
      <w:r w:rsidRPr="00890174">
        <w:rPr>
          <w:rFonts w:cs="B Nazanin"/>
          <w:sz w:val="28"/>
          <w:szCs w:val="28"/>
          <w:rtl/>
          <w:lang w:bidi="fa-IR"/>
        </w:rPr>
        <w:t xml:space="preserve"> بانک</w:t>
      </w:r>
      <w:r w:rsidRPr="00890174">
        <w:rPr>
          <w:rFonts w:cs="B Nazanin" w:hint="cs"/>
          <w:sz w:val="28"/>
          <w:szCs w:val="28"/>
          <w:rtl/>
          <w:lang w:bidi="fa-IR"/>
        </w:rPr>
        <w:t>ی</w:t>
      </w:r>
      <w:r w:rsidRPr="00890174">
        <w:rPr>
          <w:rFonts w:cs="B Nazanin"/>
          <w:sz w:val="28"/>
          <w:szCs w:val="28"/>
          <w:rtl/>
          <w:lang w:bidi="fa-IR"/>
        </w:rPr>
        <w:t xml:space="preserve"> است تا استفاده فعال از عمل</w:t>
      </w:r>
      <w:r w:rsidRPr="00890174">
        <w:rPr>
          <w:rFonts w:cs="B Nazanin" w:hint="cs"/>
          <w:sz w:val="28"/>
          <w:szCs w:val="28"/>
          <w:rtl/>
          <w:lang w:bidi="fa-IR"/>
        </w:rPr>
        <w:t>ی</w:t>
      </w:r>
      <w:r w:rsidRPr="00890174">
        <w:rPr>
          <w:rFonts w:cs="B Nazanin" w:hint="eastAsia"/>
          <w:sz w:val="28"/>
          <w:szCs w:val="28"/>
          <w:rtl/>
          <w:lang w:bidi="fa-IR"/>
        </w:rPr>
        <w:t>ات</w:t>
      </w:r>
      <w:r w:rsidRPr="00890174">
        <w:rPr>
          <w:rFonts w:cs="B Nazanin"/>
          <w:sz w:val="28"/>
          <w:szCs w:val="28"/>
          <w:rtl/>
          <w:lang w:bidi="fa-IR"/>
        </w:rPr>
        <w:t xml:space="preserve"> بازار باز به منظور تنظ</w:t>
      </w:r>
      <w:r w:rsidRPr="00890174">
        <w:rPr>
          <w:rFonts w:cs="B Nazanin" w:hint="cs"/>
          <w:sz w:val="28"/>
          <w:szCs w:val="28"/>
          <w:rtl/>
          <w:lang w:bidi="fa-IR"/>
        </w:rPr>
        <w:t>ی</w:t>
      </w:r>
      <w:r w:rsidRPr="00890174">
        <w:rPr>
          <w:rFonts w:cs="B Nazanin" w:hint="eastAsia"/>
          <w:sz w:val="28"/>
          <w:szCs w:val="28"/>
          <w:rtl/>
          <w:lang w:bidi="fa-IR"/>
        </w:rPr>
        <w:t>م</w:t>
      </w:r>
      <w:r w:rsidRPr="00890174">
        <w:rPr>
          <w:rFonts w:cs="B Nazanin"/>
          <w:sz w:val="28"/>
          <w:szCs w:val="28"/>
          <w:rtl/>
          <w:lang w:bidi="fa-IR"/>
        </w:rPr>
        <w:t xml:space="preserve"> دق</w:t>
      </w:r>
      <w:r w:rsidRPr="00890174">
        <w:rPr>
          <w:rFonts w:cs="B Nazanin" w:hint="cs"/>
          <w:sz w:val="28"/>
          <w:szCs w:val="28"/>
          <w:rtl/>
          <w:lang w:bidi="fa-IR"/>
        </w:rPr>
        <w:t>ی</w:t>
      </w:r>
      <w:r w:rsidRPr="00890174">
        <w:rPr>
          <w:rFonts w:cs="B Nazanin" w:hint="eastAsia"/>
          <w:sz w:val="28"/>
          <w:szCs w:val="28"/>
          <w:rtl/>
          <w:lang w:bidi="fa-IR"/>
        </w:rPr>
        <w:t>ق</w:t>
      </w:r>
      <w:r w:rsidRPr="00890174">
        <w:rPr>
          <w:rFonts w:cs="B Nazanin"/>
          <w:sz w:val="28"/>
          <w:szCs w:val="28"/>
          <w:rtl/>
          <w:lang w:bidi="fa-IR"/>
        </w:rPr>
        <w:t xml:space="preserve"> سطوح روزانه ذخا</w:t>
      </w:r>
      <w:r w:rsidRPr="00890174">
        <w:rPr>
          <w:rFonts w:cs="B Nazanin" w:hint="cs"/>
          <w:sz w:val="28"/>
          <w:szCs w:val="28"/>
          <w:rtl/>
          <w:lang w:bidi="fa-IR"/>
        </w:rPr>
        <w:t>ی</w:t>
      </w:r>
      <w:r w:rsidRPr="00890174">
        <w:rPr>
          <w:rFonts w:cs="B Nazanin" w:hint="eastAsia"/>
          <w:sz w:val="28"/>
          <w:szCs w:val="28"/>
          <w:rtl/>
          <w:lang w:bidi="fa-IR"/>
        </w:rPr>
        <w:t>ر</w:t>
      </w:r>
      <w:r w:rsidRPr="00890174">
        <w:rPr>
          <w:rFonts w:cs="B Nazanin"/>
          <w:sz w:val="28"/>
          <w:szCs w:val="28"/>
          <w:rtl/>
          <w:lang w:bidi="fa-IR"/>
        </w:rPr>
        <w:t xml:space="preserve"> مو</w:t>
      </w:r>
      <w:r w:rsidRPr="00890174">
        <w:rPr>
          <w:rFonts w:cs="B Nazanin" w:hint="eastAsia"/>
          <w:sz w:val="28"/>
          <w:szCs w:val="28"/>
          <w:rtl/>
          <w:lang w:bidi="fa-IR"/>
        </w:rPr>
        <w:t>رد</w:t>
      </w:r>
      <w:r w:rsidRPr="00890174">
        <w:rPr>
          <w:rFonts w:cs="B Nazanin"/>
          <w:sz w:val="28"/>
          <w:szCs w:val="28"/>
          <w:rtl/>
          <w:lang w:bidi="fa-IR"/>
        </w:rPr>
        <w:t xml:space="preserve"> ن</w:t>
      </w:r>
      <w:r w:rsidRPr="00890174">
        <w:rPr>
          <w:rFonts w:cs="B Nazanin" w:hint="cs"/>
          <w:sz w:val="28"/>
          <w:szCs w:val="28"/>
          <w:rtl/>
          <w:lang w:bidi="fa-IR"/>
        </w:rPr>
        <w:t>ی</w:t>
      </w:r>
      <w:r w:rsidRPr="00890174">
        <w:rPr>
          <w:rFonts w:cs="B Nazanin" w:hint="eastAsia"/>
          <w:sz w:val="28"/>
          <w:szCs w:val="28"/>
          <w:rtl/>
          <w:lang w:bidi="fa-IR"/>
        </w:rPr>
        <w:t>از</w:t>
      </w:r>
      <w:r w:rsidRPr="00890174">
        <w:rPr>
          <w:rFonts w:cs="B Nazanin"/>
          <w:sz w:val="28"/>
          <w:szCs w:val="28"/>
          <w:rtl/>
          <w:lang w:bidi="fa-IR"/>
        </w:rPr>
        <w:t xml:space="preserve"> نباشد</w:t>
      </w:r>
      <w:r w:rsidR="00E44495">
        <w:rPr>
          <w:rFonts w:cs="B Nazanin"/>
          <w:sz w:val="28"/>
          <w:szCs w:val="28"/>
          <w:rtl/>
          <w:lang w:bidi="fa-IR"/>
        </w:rPr>
        <w:t xml:space="preserve">. </w:t>
      </w:r>
    </w:p>
    <w:p w:rsidR="003F1C62" w:rsidRDefault="00890174" w:rsidP="002D3C31">
      <w:pPr>
        <w:pStyle w:val="ListParagraph"/>
        <w:bidi/>
        <w:ind w:left="0" w:firstLine="287"/>
        <w:jc w:val="both"/>
        <w:rPr>
          <w:rFonts w:cs="B Nazanin"/>
          <w:sz w:val="28"/>
          <w:szCs w:val="28"/>
          <w:rtl/>
          <w:lang w:bidi="fa-IR"/>
        </w:rPr>
      </w:pPr>
      <w:r w:rsidRPr="00890174">
        <w:rPr>
          <w:rFonts w:cs="B Nazanin"/>
          <w:sz w:val="28"/>
          <w:szCs w:val="28"/>
          <w:rtl/>
          <w:lang w:bidi="fa-IR"/>
        </w:rPr>
        <w:t>با ا</w:t>
      </w:r>
      <w:r w:rsidRPr="00890174">
        <w:rPr>
          <w:rFonts w:cs="B Nazanin" w:hint="cs"/>
          <w:sz w:val="28"/>
          <w:szCs w:val="28"/>
          <w:rtl/>
          <w:lang w:bidi="fa-IR"/>
        </w:rPr>
        <w:t>ی</w:t>
      </w:r>
      <w:r w:rsidRPr="00890174">
        <w:rPr>
          <w:rFonts w:cs="B Nazanin" w:hint="eastAsia"/>
          <w:sz w:val="28"/>
          <w:szCs w:val="28"/>
          <w:rtl/>
          <w:lang w:bidi="fa-IR"/>
        </w:rPr>
        <w:t>ن</w:t>
      </w:r>
      <w:r w:rsidRPr="00890174">
        <w:rPr>
          <w:rFonts w:cs="B Nazanin"/>
          <w:sz w:val="28"/>
          <w:szCs w:val="28"/>
          <w:rtl/>
          <w:lang w:bidi="fa-IR"/>
        </w:rPr>
        <w:t xml:space="preserve"> حال تحت ا</w:t>
      </w:r>
      <w:r w:rsidRPr="00890174">
        <w:rPr>
          <w:rFonts w:cs="B Nazanin" w:hint="cs"/>
          <w:sz w:val="28"/>
          <w:szCs w:val="28"/>
          <w:rtl/>
          <w:lang w:bidi="fa-IR"/>
        </w:rPr>
        <w:t>ی</w:t>
      </w:r>
      <w:r w:rsidRPr="00890174">
        <w:rPr>
          <w:rFonts w:cs="B Nazanin" w:hint="eastAsia"/>
          <w:sz w:val="28"/>
          <w:szCs w:val="28"/>
          <w:rtl/>
          <w:lang w:bidi="fa-IR"/>
        </w:rPr>
        <w:t>ن</w:t>
      </w:r>
      <w:r w:rsidRPr="00890174">
        <w:rPr>
          <w:rFonts w:cs="B Nazanin"/>
          <w:sz w:val="28"/>
          <w:szCs w:val="28"/>
          <w:rtl/>
          <w:lang w:bidi="fa-IR"/>
        </w:rPr>
        <w:t xml:space="preserve"> چارچوب، فدرال رزرو همچنان ن</w:t>
      </w:r>
      <w:r w:rsidRPr="00890174">
        <w:rPr>
          <w:rFonts w:cs="B Nazanin" w:hint="cs"/>
          <w:sz w:val="28"/>
          <w:szCs w:val="28"/>
          <w:rtl/>
          <w:lang w:bidi="fa-IR"/>
        </w:rPr>
        <w:t>ی</w:t>
      </w:r>
      <w:r w:rsidRPr="00890174">
        <w:rPr>
          <w:rFonts w:cs="B Nazanin" w:hint="eastAsia"/>
          <w:sz w:val="28"/>
          <w:szCs w:val="28"/>
          <w:rtl/>
          <w:lang w:bidi="fa-IR"/>
        </w:rPr>
        <w:t>ازمند</w:t>
      </w:r>
      <w:r w:rsidRPr="00890174">
        <w:rPr>
          <w:rFonts w:cs="B Nazanin"/>
          <w:sz w:val="28"/>
          <w:szCs w:val="28"/>
          <w:rtl/>
          <w:lang w:bidi="fa-IR"/>
        </w:rPr>
        <w:t xml:space="preserve"> انجام عمل</w:t>
      </w:r>
      <w:r w:rsidRPr="00890174">
        <w:rPr>
          <w:rFonts w:cs="B Nazanin" w:hint="cs"/>
          <w:sz w:val="28"/>
          <w:szCs w:val="28"/>
          <w:rtl/>
          <w:lang w:bidi="fa-IR"/>
        </w:rPr>
        <w:t>ی</w:t>
      </w:r>
      <w:r w:rsidRPr="00890174">
        <w:rPr>
          <w:rFonts w:cs="B Nazanin" w:hint="eastAsia"/>
          <w:sz w:val="28"/>
          <w:szCs w:val="28"/>
          <w:rtl/>
          <w:lang w:bidi="fa-IR"/>
        </w:rPr>
        <w:t>ات</w:t>
      </w:r>
      <w:r w:rsidRPr="00890174">
        <w:rPr>
          <w:rFonts w:cs="B Nazanin"/>
          <w:sz w:val="28"/>
          <w:szCs w:val="28"/>
          <w:rtl/>
          <w:lang w:bidi="fa-IR"/>
        </w:rPr>
        <w:t xml:space="preserve"> بازار باز است تا بتواند عرضه کاف</w:t>
      </w:r>
      <w:r w:rsidRPr="00890174">
        <w:rPr>
          <w:rFonts w:cs="B Nazanin" w:hint="cs"/>
          <w:sz w:val="28"/>
          <w:szCs w:val="28"/>
          <w:rtl/>
          <w:lang w:bidi="fa-IR"/>
        </w:rPr>
        <w:t>ی</w:t>
      </w:r>
      <w:r w:rsidRPr="00890174">
        <w:rPr>
          <w:rFonts w:cs="B Nazanin"/>
          <w:sz w:val="28"/>
          <w:szCs w:val="28"/>
          <w:rtl/>
          <w:lang w:bidi="fa-IR"/>
        </w:rPr>
        <w:t xml:space="preserve"> ذخا</w:t>
      </w:r>
      <w:r w:rsidRPr="00890174">
        <w:rPr>
          <w:rFonts w:cs="B Nazanin" w:hint="cs"/>
          <w:sz w:val="28"/>
          <w:szCs w:val="28"/>
          <w:rtl/>
          <w:lang w:bidi="fa-IR"/>
        </w:rPr>
        <w:t>ی</w:t>
      </w:r>
      <w:r w:rsidRPr="00890174">
        <w:rPr>
          <w:rFonts w:cs="B Nazanin" w:hint="eastAsia"/>
          <w:sz w:val="28"/>
          <w:szCs w:val="28"/>
          <w:rtl/>
          <w:lang w:bidi="fa-IR"/>
        </w:rPr>
        <w:t>ر</w:t>
      </w:r>
      <w:r w:rsidRPr="00890174">
        <w:rPr>
          <w:rFonts w:cs="B Nazanin"/>
          <w:sz w:val="28"/>
          <w:szCs w:val="28"/>
          <w:rtl/>
          <w:lang w:bidi="fa-IR"/>
        </w:rPr>
        <w:t xml:space="preserve"> را حفظ کند</w:t>
      </w:r>
      <w:r w:rsidR="00E44495">
        <w:rPr>
          <w:rFonts w:cs="B Nazanin"/>
          <w:sz w:val="28"/>
          <w:szCs w:val="28"/>
          <w:rtl/>
          <w:lang w:bidi="fa-IR"/>
        </w:rPr>
        <w:t xml:space="preserve">. </w:t>
      </w:r>
      <w:r w:rsidRPr="00890174">
        <w:rPr>
          <w:rFonts w:cs="B Nazanin"/>
          <w:sz w:val="28"/>
          <w:szCs w:val="28"/>
          <w:rtl/>
          <w:lang w:bidi="fa-IR"/>
        </w:rPr>
        <w:t xml:space="preserve"> علاوه بر ا</w:t>
      </w:r>
      <w:r w:rsidRPr="00890174">
        <w:rPr>
          <w:rFonts w:cs="B Nazanin" w:hint="cs"/>
          <w:sz w:val="28"/>
          <w:szCs w:val="28"/>
          <w:rtl/>
          <w:lang w:bidi="fa-IR"/>
        </w:rPr>
        <w:t>ی</w:t>
      </w:r>
      <w:r w:rsidRPr="00890174">
        <w:rPr>
          <w:rFonts w:cs="B Nazanin" w:hint="eastAsia"/>
          <w:sz w:val="28"/>
          <w:szCs w:val="28"/>
          <w:rtl/>
          <w:lang w:bidi="fa-IR"/>
        </w:rPr>
        <w:t>ن</w:t>
      </w:r>
      <w:r w:rsidRPr="00890174">
        <w:rPr>
          <w:rFonts w:cs="B Nazanin"/>
          <w:sz w:val="28"/>
          <w:szCs w:val="28"/>
          <w:rtl/>
          <w:lang w:bidi="fa-IR"/>
        </w:rPr>
        <w:t xml:space="preserve"> ممکن است فدرال رزرو، از خر</w:t>
      </w:r>
      <w:r w:rsidRPr="00890174">
        <w:rPr>
          <w:rFonts w:cs="B Nazanin" w:hint="cs"/>
          <w:sz w:val="28"/>
          <w:szCs w:val="28"/>
          <w:rtl/>
          <w:lang w:bidi="fa-IR"/>
        </w:rPr>
        <w:t>ی</w:t>
      </w:r>
      <w:r w:rsidRPr="00890174">
        <w:rPr>
          <w:rFonts w:cs="B Nazanin" w:hint="eastAsia"/>
          <w:sz w:val="28"/>
          <w:szCs w:val="28"/>
          <w:rtl/>
          <w:lang w:bidi="fa-IR"/>
        </w:rPr>
        <w:t>د‌ها</w:t>
      </w:r>
      <w:r w:rsidRPr="00890174">
        <w:rPr>
          <w:rFonts w:cs="B Nazanin" w:hint="cs"/>
          <w:sz w:val="28"/>
          <w:szCs w:val="28"/>
          <w:rtl/>
          <w:lang w:bidi="fa-IR"/>
        </w:rPr>
        <w:t>ی</w:t>
      </w:r>
      <w:r w:rsidRPr="00890174">
        <w:rPr>
          <w:rFonts w:cs="B Nazanin"/>
          <w:sz w:val="28"/>
          <w:szCs w:val="28"/>
          <w:rtl/>
          <w:lang w:bidi="fa-IR"/>
        </w:rPr>
        <w:t xml:space="preserve"> بازار باز در زمان وجود </w:t>
      </w:r>
      <w:r w:rsidR="002D3C31" w:rsidRPr="00890174">
        <w:rPr>
          <w:rFonts w:cs="B Nazanin"/>
          <w:sz w:val="28"/>
          <w:szCs w:val="28"/>
          <w:rtl/>
          <w:lang w:bidi="fa-IR"/>
        </w:rPr>
        <w:t xml:space="preserve">استرس و تنش و </w:t>
      </w:r>
      <w:r w:rsidR="002D3C31" w:rsidRPr="00890174">
        <w:rPr>
          <w:rFonts w:cs="B Nazanin" w:hint="cs"/>
          <w:sz w:val="28"/>
          <w:szCs w:val="28"/>
          <w:rtl/>
          <w:lang w:bidi="fa-IR"/>
        </w:rPr>
        <w:t>ی</w:t>
      </w:r>
      <w:r w:rsidR="002D3C31" w:rsidRPr="00890174">
        <w:rPr>
          <w:rFonts w:cs="B Nazanin" w:hint="eastAsia"/>
          <w:sz w:val="28"/>
          <w:szCs w:val="28"/>
          <w:rtl/>
          <w:lang w:bidi="fa-IR"/>
        </w:rPr>
        <w:t>ا</w:t>
      </w:r>
      <w:r w:rsidR="002D3C31" w:rsidRPr="00890174">
        <w:rPr>
          <w:rFonts w:cs="B Nazanin"/>
          <w:sz w:val="28"/>
          <w:szCs w:val="28"/>
          <w:rtl/>
          <w:lang w:bidi="fa-IR"/>
        </w:rPr>
        <w:t xml:space="preserve"> حما</w:t>
      </w:r>
      <w:r w:rsidR="002D3C31" w:rsidRPr="00890174">
        <w:rPr>
          <w:rFonts w:cs="B Nazanin" w:hint="cs"/>
          <w:sz w:val="28"/>
          <w:szCs w:val="28"/>
          <w:rtl/>
          <w:lang w:bidi="fa-IR"/>
        </w:rPr>
        <w:t>ی</w:t>
      </w:r>
      <w:r w:rsidR="002D3C31" w:rsidRPr="00890174">
        <w:rPr>
          <w:rFonts w:cs="B Nazanin" w:hint="eastAsia"/>
          <w:sz w:val="28"/>
          <w:szCs w:val="28"/>
          <w:rtl/>
          <w:lang w:bidi="fa-IR"/>
        </w:rPr>
        <w:t>ت</w:t>
      </w:r>
      <w:r w:rsidR="002D3C31" w:rsidRPr="00890174">
        <w:rPr>
          <w:rFonts w:cs="B Nazanin"/>
          <w:sz w:val="28"/>
          <w:szCs w:val="28"/>
          <w:rtl/>
          <w:lang w:bidi="fa-IR"/>
        </w:rPr>
        <w:t xml:space="preserve"> ب</w:t>
      </w:r>
      <w:r w:rsidR="002D3C31" w:rsidRPr="00890174">
        <w:rPr>
          <w:rFonts w:cs="B Nazanin" w:hint="cs"/>
          <w:sz w:val="28"/>
          <w:szCs w:val="28"/>
          <w:rtl/>
          <w:lang w:bidi="fa-IR"/>
        </w:rPr>
        <w:t>ی</w:t>
      </w:r>
      <w:r w:rsidR="002D3C31" w:rsidRPr="00890174">
        <w:rPr>
          <w:rFonts w:cs="B Nazanin" w:hint="eastAsia"/>
          <w:sz w:val="28"/>
          <w:szCs w:val="28"/>
          <w:rtl/>
          <w:lang w:bidi="fa-IR"/>
        </w:rPr>
        <w:t>شتر</w:t>
      </w:r>
      <w:r w:rsidR="002D3C31" w:rsidRPr="00890174">
        <w:rPr>
          <w:rFonts w:cs="B Nazanin"/>
          <w:sz w:val="28"/>
          <w:szCs w:val="28"/>
          <w:rtl/>
          <w:lang w:bidi="fa-IR"/>
        </w:rPr>
        <w:t xml:space="preserve"> از س</w:t>
      </w:r>
      <w:r w:rsidR="002D3C31" w:rsidRPr="00890174">
        <w:rPr>
          <w:rFonts w:cs="B Nazanin" w:hint="cs"/>
          <w:sz w:val="28"/>
          <w:szCs w:val="28"/>
          <w:rtl/>
          <w:lang w:bidi="fa-IR"/>
        </w:rPr>
        <w:t>ی</w:t>
      </w:r>
      <w:r w:rsidR="002D3C31" w:rsidRPr="00890174">
        <w:rPr>
          <w:rFonts w:cs="B Nazanin" w:hint="eastAsia"/>
          <w:sz w:val="28"/>
          <w:szCs w:val="28"/>
          <w:rtl/>
          <w:lang w:bidi="fa-IR"/>
        </w:rPr>
        <w:t>است</w:t>
      </w:r>
      <w:r w:rsidR="002D3C31" w:rsidRPr="00890174">
        <w:rPr>
          <w:rFonts w:cs="B Nazanin"/>
          <w:sz w:val="28"/>
          <w:szCs w:val="28"/>
          <w:rtl/>
          <w:lang w:bidi="fa-IR"/>
        </w:rPr>
        <w:t xml:space="preserve"> پول</w:t>
      </w:r>
      <w:r w:rsidR="002D3C31" w:rsidRPr="00890174">
        <w:rPr>
          <w:rFonts w:cs="B Nazanin" w:hint="cs"/>
          <w:sz w:val="28"/>
          <w:szCs w:val="28"/>
          <w:rtl/>
          <w:lang w:bidi="fa-IR"/>
        </w:rPr>
        <w:t>ی</w:t>
      </w:r>
      <w:r w:rsidR="002D3C31" w:rsidRPr="00890174">
        <w:rPr>
          <w:rFonts w:cs="B Nazanin"/>
          <w:sz w:val="28"/>
          <w:szCs w:val="28"/>
          <w:rtl/>
          <w:lang w:bidi="fa-IR"/>
        </w:rPr>
        <w:t xml:space="preserve"> در اقتصاد اس</w:t>
      </w:r>
      <w:r w:rsidR="002D3C31" w:rsidRPr="00890174">
        <w:rPr>
          <w:rFonts w:cs="B Nazanin" w:hint="eastAsia"/>
          <w:sz w:val="28"/>
          <w:szCs w:val="28"/>
          <w:rtl/>
          <w:lang w:bidi="fa-IR"/>
        </w:rPr>
        <w:t>تفاده</w:t>
      </w:r>
      <w:r w:rsidR="002D3C31" w:rsidRPr="00890174">
        <w:rPr>
          <w:rFonts w:cs="B Nazanin"/>
          <w:sz w:val="28"/>
          <w:szCs w:val="28"/>
          <w:rtl/>
          <w:lang w:bidi="fa-IR"/>
        </w:rPr>
        <w:t xml:space="preserve"> کند</w:t>
      </w:r>
      <w:r w:rsidR="002D3C31">
        <w:rPr>
          <w:rFonts w:cs="B Nazanin"/>
          <w:sz w:val="28"/>
          <w:szCs w:val="28"/>
          <w:rtl/>
          <w:lang w:bidi="fa-IR"/>
        </w:rPr>
        <w:t xml:space="preserve">. </w:t>
      </w:r>
      <w:r w:rsidR="002D3C31" w:rsidRPr="00890174">
        <w:rPr>
          <w:rFonts w:cs="B Nazanin"/>
          <w:sz w:val="28"/>
          <w:szCs w:val="28"/>
          <w:rtl/>
          <w:lang w:bidi="fa-IR"/>
        </w:rPr>
        <w:t xml:space="preserve"> </w:t>
      </w:r>
    </w:p>
    <w:p w:rsidR="003F1C62" w:rsidRDefault="002D3C31" w:rsidP="003F1C62">
      <w:pPr>
        <w:pStyle w:val="ListParagraph"/>
        <w:bidi/>
        <w:ind w:left="0" w:firstLine="287"/>
        <w:jc w:val="both"/>
        <w:rPr>
          <w:rFonts w:cs="B Nazanin"/>
          <w:sz w:val="28"/>
          <w:szCs w:val="28"/>
          <w:rtl/>
          <w:lang w:bidi="fa-IR"/>
        </w:rPr>
      </w:pPr>
      <w:r w:rsidRPr="00890174">
        <w:rPr>
          <w:rFonts w:cs="B Nazanin"/>
          <w:sz w:val="28"/>
          <w:szCs w:val="28"/>
          <w:rtl/>
          <w:lang w:bidi="fa-IR"/>
        </w:rPr>
        <w:t>در طول بحران مال</w:t>
      </w:r>
      <w:r w:rsidRPr="00890174">
        <w:rPr>
          <w:rFonts w:cs="B Nazanin" w:hint="cs"/>
          <w:sz w:val="28"/>
          <w:szCs w:val="28"/>
          <w:rtl/>
          <w:lang w:bidi="fa-IR"/>
        </w:rPr>
        <w:t>ی</w:t>
      </w:r>
      <w:r w:rsidRPr="00890174">
        <w:rPr>
          <w:rFonts w:cs="B Nazanin"/>
          <w:sz w:val="28"/>
          <w:szCs w:val="28"/>
          <w:rtl/>
          <w:lang w:bidi="fa-IR"/>
        </w:rPr>
        <w:t xml:space="preserve"> سال 2009 </w:t>
      </w:r>
      <w:r w:rsidRPr="00890174">
        <w:rPr>
          <w:rFonts w:ascii="Sakkal Majalla" w:hAnsi="Sakkal Majalla" w:cs="Sakkal Majalla" w:hint="cs"/>
          <w:sz w:val="28"/>
          <w:szCs w:val="28"/>
          <w:rtl/>
          <w:lang w:bidi="fa-IR"/>
        </w:rPr>
        <w:t>–</w:t>
      </w:r>
      <w:r w:rsidRPr="00890174">
        <w:rPr>
          <w:rFonts w:cs="B Nazanin"/>
          <w:sz w:val="28"/>
          <w:szCs w:val="28"/>
          <w:rtl/>
          <w:lang w:bidi="fa-IR"/>
        </w:rPr>
        <w:t xml:space="preserve"> 2007 </w:t>
      </w:r>
      <w:r w:rsidRPr="00890174">
        <w:rPr>
          <w:rFonts w:cs="B Nazanin" w:hint="cs"/>
          <w:sz w:val="28"/>
          <w:szCs w:val="28"/>
          <w:rtl/>
          <w:lang w:bidi="fa-IR"/>
        </w:rPr>
        <w:t>و</w:t>
      </w:r>
      <w:r w:rsidRPr="00890174">
        <w:rPr>
          <w:rFonts w:cs="B Nazanin"/>
          <w:sz w:val="28"/>
          <w:szCs w:val="28"/>
          <w:rtl/>
          <w:lang w:bidi="fa-IR"/>
        </w:rPr>
        <w:t xml:space="preserve"> </w:t>
      </w:r>
      <w:r w:rsidRPr="00890174">
        <w:rPr>
          <w:rFonts w:cs="B Nazanin" w:hint="cs"/>
          <w:sz w:val="28"/>
          <w:szCs w:val="28"/>
          <w:rtl/>
          <w:lang w:bidi="fa-IR"/>
        </w:rPr>
        <w:t>رکود</w:t>
      </w:r>
      <w:r w:rsidRPr="00890174">
        <w:rPr>
          <w:rFonts w:cs="B Nazanin"/>
          <w:sz w:val="28"/>
          <w:szCs w:val="28"/>
          <w:rtl/>
          <w:lang w:bidi="fa-IR"/>
        </w:rPr>
        <w:t xml:space="preserve"> </w:t>
      </w:r>
      <w:r w:rsidRPr="00890174">
        <w:rPr>
          <w:rFonts w:cs="B Nazanin" w:hint="cs"/>
          <w:sz w:val="28"/>
          <w:szCs w:val="28"/>
          <w:rtl/>
          <w:lang w:bidi="fa-IR"/>
        </w:rPr>
        <w:t>متعاقب</w:t>
      </w:r>
      <w:r w:rsidRPr="00890174">
        <w:rPr>
          <w:rFonts w:cs="B Nazanin"/>
          <w:sz w:val="28"/>
          <w:szCs w:val="28"/>
          <w:rtl/>
          <w:lang w:bidi="fa-IR"/>
        </w:rPr>
        <w:t xml:space="preserve"> </w:t>
      </w:r>
      <w:r w:rsidRPr="00890174">
        <w:rPr>
          <w:rFonts w:cs="B Nazanin" w:hint="cs"/>
          <w:sz w:val="28"/>
          <w:szCs w:val="28"/>
          <w:rtl/>
          <w:lang w:bidi="fa-IR"/>
        </w:rPr>
        <w:t>آن،</w:t>
      </w:r>
      <w:r w:rsidRPr="00890174">
        <w:rPr>
          <w:rFonts w:cs="B Nazanin"/>
          <w:sz w:val="28"/>
          <w:szCs w:val="28"/>
          <w:rtl/>
          <w:lang w:bidi="fa-IR"/>
        </w:rPr>
        <w:t xml:space="preserve"> </w:t>
      </w:r>
      <w:r w:rsidRPr="00890174">
        <w:rPr>
          <w:rFonts w:cs="B Nazanin" w:hint="cs"/>
          <w:sz w:val="28"/>
          <w:szCs w:val="28"/>
          <w:rtl/>
          <w:lang w:bidi="fa-IR"/>
        </w:rPr>
        <w:t>در</w:t>
      </w:r>
      <w:r w:rsidRPr="00890174">
        <w:rPr>
          <w:rFonts w:cs="B Nazanin"/>
          <w:sz w:val="28"/>
          <w:szCs w:val="28"/>
          <w:rtl/>
          <w:lang w:bidi="fa-IR"/>
        </w:rPr>
        <w:t xml:space="preserve"> </w:t>
      </w:r>
      <w:r w:rsidRPr="00890174">
        <w:rPr>
          <w:rFonts w:cs="B Nazanin" w:hint="cs"/>
          <w:sz w:val="28"/>
          <w:szCs w:val="28"/>
          <w:rtl/>
          <w:lang w:bidi="fa-IR"/>
        </w:rPr>
        <w:t>زمانی</w:t>
      </w:r>
      <w:r w:rsidRPr="00890174">
        <w:rPr>
          <w:rFonts w:cs="B Nazanin"/>
          <w:sz w:val="28"/>
          <w:szCs w:val="28"/>
          <w:rtl/>
          <w:lang w:bidi="fa-IR"/>
        </w:rPr>
        <w:t xml:space="preserve"> که نرخ وجوه فدرال نزد</w:t>
      </w:r>
      <w:r w:rsidRPr="00890174">
        <w:rPr>
          <w:rFonts w:cs="B Nazanin" w:hint="cs"/>
          <w:sz w:val="28"/>
          <w:szCs w:val="28"/>
          <w:rtl/>
          <w:lang w:bidi="fa-IR"/>
        </w:rPr>
        <w:t>ی</w:t>
      </w:r>
      <w:r w:rsidRPr="00890174">
        <w:rPr>
          <w:rFonts w:cs="B Nazanin" w:hint="eastAsia"/>
          <w:sz w:val="28"/>
          <w:szCs w:val="28"/>
          <w:rtl/>
          <w:lang w:bidi="fa-IR"/>
        </w:rPr>
        <w:t>ک</w:t>
      </w:r>
      <w:r w:rsidRPr="00890174">
        <w:rPr>
          <w:rFonts w:cs="B Nazanin"/>
          <w:sz w:val="28"/>
          <w:szCs w:val="28"/>
          <w:rtl/>
          <w:lang w:bidi="fa-IR"/>
        </w:rPr>
        <w:t xml:space="preserve"> به صفر بود و کم</w:t>
      </w:r>
      <w:r w:rsidRPr="00890174">
        <w:rPr>
          <w:rFonts w:cs="B Nazanin" w:hint="cs"/>
          <w:sz w:val="28"/>
          <w:szCs w:val="28"/>
          <w:rtl/>
          <w:lang w:bidi="fa-IR"/>
        </w:rPr>
        <w:t>ی</w:t>
      </w:r>
      <w:r w:rsidRPr="00890174">
        <w:rPr>
          <w:rFonts w:cs="B Nazanin" w:hint="eastAsia"/>
          <w:sz w:val="28"/>
          <w:szCs w:val="28"/>
          <w:rtl/>
          <w:lang w:bidi="fa-IR"/>
        </w:rPr>
        <w:t>ته</w:t>
      </w:r>
      <w:r w:rsidRPr="00890174">
        <w:rPr>
          <w:rFonts w:cs="B Nazanin"/>
          <w:sz w:val="28"/>
          <w:szCs w:val="28"/>
          <w:rtl/>
          <w:lang w:bidi="fa-IR"/>
        </w:rPr>
        <w:t xml:space="preserve"> م</w:t>
      </w:r>
      <w:r w:rsidRPr="00890174">
        <w:rPr>
          <w:rFonts w:cs="B Nazanin" w:hint="cs"/>
          <w:sz w:val="28"/>
          <w:szCs w:val="28"/>
          <w:rtl/>
          <w:lang w:bidi="fa-IR"/>
        </w:rPr>
        <w:t>ی‌</w:t>
      </w:r>
      <w:r w:rsidRPr="00890174">
        <w:rPr>
          <w:rFonts w:cs="B Nazanin" w:hint="eastAsia"/>
          <w:sz w:val="28"/>
          <w:szCs w:val="28"/>
          <w:rtl/>
          <w:lang w:bidi="fa-IR"/>
        </w:rPr>
        <w:t>خواست</w:t>
      </w:r>
      <w:r w:rsidRPr="00890174">
        <w:rPr>
          <w:rFonts w:cs="B Nazanin"/>
          <w:sz w:val="28"/>
          <w:szCs w:val="28"/>
          <w:rtl/>
          <w:lang w:bidi="fa-IR"/>
        </w:rPr>
        <w:t xml:space="preserve"> بر بازده</w:t>
      </w:r>
      <w:r w:rsidR="007B702F">
        <w:rPr>
          <w:rFonts w:cs="B Nazanin"/>
          <w:sz w:val="28"/>
          <w:szCs w:val="28"/>
          <w:rtl/>
          <w:lang w:bidi="fa-IR"/>
        </w:rPr>
        <w:t xml:space="preserve"> انواع اوراق بهادار بلند</w:t>
      </w:r>
      <w:r w:rsidRPr="00890174">
        <w:rPr>
          <w:rFonts w:cs="B Nazanin"/>
          <w:sz w:val="28"/>
          <w:szCs w:val="28"/>
          <w:rtl/>
          <w:lang w:bidi="fa-IR"/>
        </w:rPr>
        <w:t>مدت که توسط سرما</w:t>
      </w:r>
      <w:r w:rsidRPr="00890174">
        <w:rPr>
          <w:rFonts w:cs="B Nazanin" w:hint="cs"/>
          <w:sz w:val="28"/>
          <w:szCs w:val="28"/>
          <w:rtl/>
          <w:lang w:bidi="fa-IR"/>
        </w:rPr>
        <w:t>ی</w:t>
      </w:r>
      <w:r w:rsidRPr="00890174">
        <w:rPr>
          <w:rFonts w:cs="B Nazanin" w:hint="eastAsia"/>
          <w:sz w:val="28"/>
          <w:szCs w:val="28"/>
          <w:rtl/>
          <w:lang w:bidi="fa-IR"/>
        </w:rPr>
        <w:t>ه</w:t>
      </w:r>
      <w:r w:rsidR="007B702F">
        <w:rPr>
          <w:rFonts w:cs="B Nazanin" w:hint="cs"/>
          <w:sz w:val="28"/>
          <w:szCs w:val="28"/>
          <w:rtl/>
          <w:lang w:bidi="fa-IR"/>
        </w:rPr>
        <w:t>‌</w:t>
      </w:r>
      <w:r w:rsidRPr="00890174">
        <w:rPr>
          <w:rFonts w:cs="B Nazanin"/>
          <w:sz w:val="28"/>
          <w:szCs w:val="28"/>
          <w:rtl/>
          <w:lang w:bidi="fa-IR"/>
        </w:rPr>
        <w:t>گذاران خصوص</w:t>
      </w:r>
      <w:r w:rsidRPr="00890174">
        <w:rPr>
          <w:rFonts w:cs="B Nazanin" w:hint="cs"/>
          <w:sz w:val="28"/>
          <w:szCs w:val="28"/>
          <w:rtl/>
          <w:lang w:bidi="fa-IR"/>
        </w:rPr>
        <w:t>ی</w:t>
      </w:r>
      <w:r w:rsidRPr="00890174">
        <w:rPr>
          <w:rFonts w:cs="B Nazanin"/>
          <w:sz w:val="28"/>
          <w:szCs w:val="28"/>
          <w:rtl/>
          <w:lang w:bidi="fa-IR"/>
        </w:rPr>
        <w:t xml:space="preserve"> نگه دار</w:t>
      </w:r>
      <w:r w:rsidRPr="00890174">
        <w:rPr>
          <w:rFonts w:cs="B Nazanin" w:hint="cs"/>
          <w:sz w:val="28"/>
          <w:szCs w:val="28"/>
          <w:rtl/>
          <w:lang w:bidi="fa-IR"/>
        </w:rPr>
        <w:t>ی</w:t>
      </w:r>
      <w:r w:rsidRPr="00890174">
        <w:rPr>
          <w:rFonts w:cs="B Nazanin"/>
          <w:sz w:val="28"/>
          <w:szCs w:val="28"/>
          <w:rtl/>
          <w:lang w:bidi="fa-IR"/>
        </w:rPr>
        <w:t xml:space="preserve"> م</w:t>
      </w:r>
      <w:r w:rsidRPr="00890174">
        <w:rPr>
          <w:rFonts w:cs="B Nazanin" w:hint="cs"/>
          <w:sz w:val="28"/>
          <w:szCs w:val="28"/>
          <w:rtl/>
          <w:lang w:bidi="fa-IR"/>
        </w:rPr>
        <w:t>ی‌</w:t>
      </w:r>
      <w:r w:rsidRPr="00890174">
        <w:rPr>
          <w:rFonts w:cs="B Nazanin" w:hint="eastAsia"/>
          <w:sz w:val="28"/>
          <w:szCs w:val="28"/>
          <w:rtl/>
          <w:lang w:bidi="fa-IR"/>
        </w:rPr>
        <w:t>شوند،</w:t>
      </w:r>
      <w:r w:rsidRPr="00890174">
        <w:rPr>
          <w:rFonts w:cs="B Nazanin"/>
          <w:sz w:val="28"/>
          <w:szCs w:val="28"/>
          <w:rtl/>
          <w:lang w:bidi="fa-IR"/>
        </w:rPr>
        <w:t xml:space="preserve"> فشار نزول</w:t>
      </w:r>
      <w:r w:rsidRPr="00890174">
        <w:rPr>
          <w:rFonts w:cs="B Nazanin" w:hint="cs"/>
          <w:sz w:val="28"/>
          <w:szCs w:val="28"/>
          <w:rtl/>
          <w:lang w:bidi="fa-IR"/>
        </w:rPr>
        <w:t>ی</w:t>
      </w:r>
      <w:r w:rsidRPr="00890174">
        <w:rPr>
          <w:rFonts w:cs="B Nazanin"/>
          <w:sz w:val="28"/>
          <w:szCs w:val="28"/>
          <w:rtl/>
          <w:lang w:bidi="fa-IR"/>
        </w:rPr>
        <w:t xml:space="preserve"> وارد کند، کم</w:t>
      </w:r>
      <w:r w:rsidRPr="00890174">
        <w:rPr>
          <w:rFonts w:cs="B Nazanin" w:hint="cs"/>
          <w:sz w:val="28"/>
          <w:szCs w:val="28"/>
          <w:rtl/>
          <w:lang w:bidi="fa-IR"/>
        </w:rPr>
        <w:t>ی</w:t>
      </w:r>
      <w:r w:rsidRPr="00890174">
        <w:rPr>
          <w:rFonts w:cs="B Nazanin" w:hint="eastAsia"/>
          <w:sz w:val="28"/>
          <w:szCs w:val="28"/>
          <w:rtl/>
          <w:lang w:bidi="fa-IR"/>
        </w:rPr>
        <w:t>ته</w:t>
      </w:r>
      <w:r w:rsidRPr="00890174">
        <w:rPr>
          <w:rFonts w:cs="B Nazanin"/>
          <w:sz w:val="28"/>
          <w:szCs w:val="28"/>
          <w:rtl/>
          <w:lang w:bidi="fa-IR"/>
        </w:rPr>
        <w:t xml:space="preserve"> چهار برنامه خر</w:t>
      </w:r>
      <w:r w:rsidRPr="00890174">
        <w:rPr>
          <w:rFonts w:cs="B Nazanin" w:hint="cs"/>
          <w:sz w:val="28"/>
          <w:szCs w:val="28"/>
          <w:rtl/>
          <w:lang w:bidi="fa-IR"/>
        </w:rPr>
        <w:t>ی</w:t>
      </w:r>
      <w:r w:rsidRPr="00890174">
        <w:rPr>
          <w:rFonts w:cs="B Nazanin" w:hint="eastAsia"/>
          <w:sz w:val="28"/>
          <w:szCs w:val="28"/>
          <w:rtl/>
          <w:lang w:bidi="fa-IR"/>
        </w:rPr>
        <w:t>د</w:t>
      </w:r>
      <w:r w:rsidRPr="00890174">
        <w:rPr>
          <w:rFonts w:cs="B Nazanin"/>
          <w:sz w:val="28"/>
          <w:szCs w:val="28"/>
          <w:rtl/>
          <w:lang w:bidi="fa-IR"/>
        </w:rPr>
        <w:t xml:space="preserve"> دارا</w:t>
      </w:r>
      <w:r w:rsidRPr="00890174">
        <w:rPr>
          <w:rFonts w:cs="B Nazanin" w:hint="cs"/>
          <w:sz w:val="28"/>
          <w:szCs w:val="28"/>
          <w:rtl/>
          <w:lang w:bidi="fa-IR"/>
        </w:rPr>
        <w:t>یی</w:t>
      </w:r>
      <w:r w:rsidRPr="00890174">
        <w:rPr>
          <w:rFonts w:cs="B Nazanin"/>
          <w:sz w:val="28"/>
          <w:szCs w:val="28"/>
          <w:rtl/>
          <w:lang w:bidi="fa-IR"/>
        </w:rPr>
        <w:t xml:space="preserve"> در مق</w:t>
      </w:r>
      <w:r w:rsidRPr="00890174">
        <w:rPr>
          <w:rFonts w:cs="B Nazanin" w:hint="cs"/>
          <w:sz w:val="28"/>
          <w:szCs w:val="28"/>
          <w:rtl/>
          <w:lang w:bidi="fa-IR"/>
        </w:rPr>
        <w:t>ی</w:t>
      </w:r>
      <w:r w:rsidRPr="00890174">
        <w:rPr>
          <w:rFonts w:cs="B Nazanin" w:hint="eastAsia"/>
          <w:sz w:val="28"/>
          <w:szCs w:val="28"/>
          <w:rtl/>
          <w:lang w:bidi="fa-IR"/>
        </w:rPr>
        <w:t>اس</w:t>
      </w:r>
      <w:r w:rsidRPr="00890174">
        <w:rPr>
          <w:rFonts w:cs="B Nazanin"/>
          <w:sz w:val="28"/>
          <w:szCs w:val="28"/>
          <w:rtl/>
          <w:lang w:bidi="fa-IR"/>
        </w:rPr>
        <w:t xml:space="preserve"> کلان انجام داد</w:t>
      </w:r>
      <w:r>
        <w:rPr>
          <w:rFonts w:cs="B Nazanin"/>
          <w:sz w:val="28"/>
          <w:szCs w:val="28"/>
          <w:rtl/>
          <w:lang w:bidi="fa-IR"/>
        </w:rPr>
        <w:t xml:space="preserve">. </w:t>
      </w:r>
      <w:r w:rsidRPr="00890174">
        <w:rPr>
          <w:rFonts w:cs="B Nazanin"/>
          <w:sz w:val="28"/>
          <w:szCs w:val="28"/>
          <w:rtl/>
          <w:lang w:bidi="fa-IR"/>
        </w:rPr>
        <w:t xml:space="preserve"> هنگام</w:t>
      </w:r>
      <w:r w:rsidRPr="00890174">
        <w:rPr>
          <w:rFonts w:cs="B Nazanin" w:hint="cs"/>
          <w:sz w:val="28"/>
          <w:szCs w:val="28"/>
          <w:rtl/>
          <w:lang w:bidi="fa-IR"/>
        </w:rPr>
        <w:t>ی</w:t>
      </w:r>
      <w:r w:rsidRPr="00890174">
        <w:rPr>
          <w:rFonts w:cs="B Nazanin"/>
          <w:sz w:val="28"/>
          <w:szCs w:val="28"/>
          <w:rtl/>
          <w:lang w:bidi="fa-IR"/>
        </w:rPr>
        <w:t xml:space="preserve"> </w:t>
      </w:r>
      <w:r w:rsidR="007B702F">
        <w:rPr>
          <w:rFonts w:cs="B Nazanin"/>
          <w:sz w:val="28"/>
          <w:szCs w:val="28"/>
          <w:rtl/>
          <w:lang w:bidi="fa-IR"/>
        </w:rPr>
        <w:t>که فدرال رزرو اوراق بهادار بلند</w:t>
      </w:r>
      <w:r w:rsidRPr="00890174">
        <w:rPr>
          <w:rFonts w:cs="B Nazanin"/>
          <w:sz w:val="28"/>
          <w:szCs w:val="28"/>
          <w:rtl/>
          <w:lang w:bidi="fa-IR"/>
        </w:rPr>
        <w:t>مدت را خر</w:t>
      </w:r>
      <w:r w:rsidRPr="00890174">
        <w:rPr>
          <w:rFonts w:cs="B Nazanin" w:hint="cs"/>
          <w:sz w:val="28"/>
          <w:szCs w:val="28"/>
          <w:rtl/>
          <w:lang w:bidi="fa-IR"/>
        </w:rPr>
        <w:t>ی</w:t>
      </w:r>
      <w:r w:rsidRPr="00890174">
        <w:rPr>
          <w:rFonts w:cs="B Nazanin" w:hint="eastAsia"/>
          <w:sz w:val="28"/>
          <w:szCs w:val="28"/>
          <w:rtl/>
          <w:lang w:bidi="fa-IR"/>
        </w:rPr>
        <w:t>دار</w:t>
      </w:r>
      <w:r w:rsidRPr="00890174">
        <w:rPr>
          <w:rFonts w:cs="B Nazanin" w:hint="cs"/>
          <w:sz w:val="28"/>
          <w:szCs w:val="28"/>
          <w:rtl/>
          <w:lang w:bidi="fa-IR"/>
        </w:rPr>
        <w:t>ی</w:t>
      </w:r>
      <w:r w:rsidRPr="00890174">
        <w:rPr>
          <w:rFonts w:cs="B Nazanin"/>
          <w:sz w:val="28"/>
          <w:szCs w:val="28"/>
          <w:rtl/>
          <w:lang w:bidi="fa-IR"/>
        </w:rPr>
        <w:t xml:space="preserve"> م</w:t>
      </w:r>
      <w:r w:rsidRPr="00890174">
        <w:rPr>
          <w:rFonts w:cs="B Nazanin" w:hint="cs"/>
          <w:sz w:val="28"/>
          <w:szCs w:val="28"/>
          <w:rtl/>
          <w:lang w:bidi="fa-IR"/>
        </w:rPr>
        <w:t>ی‌</w:t>
      </w:r>
      <w:r w:rsidRPr="00890174">
        <w:rPr>
          <w:rFonts w:cs="B Nazanin" w:hint="eastAsia"/>
          <w:sz w:val="28"/>
          <w:szCs w:val="28"/>
          <w:rtl/>
          <w:lang w:bidi="fa-IR"/>
        </w:rPr>
        <w:t>کند،</w:t>
      </w:r>
      <w:r w:rsidRPr="00890174">
        <w:rPr>
          <w:rFonts w:cs="B Nazanin"/>
          <w:sz w:val="28"/>
          <w:szCs w:val="28"/>
          <w:rtl/>
          <w:lang w:bidi="fa-IR"/>
        </w:rPr>
        <w:t xml:space="preserve"> موجود</w:t>
      </w:r>
      <w:r w:rsidRPr="00890174">
        <w:rPr>
          <w:rFonts w:cs="B Nazanin" w:hint="cs"/>
          <w:sz w:val="28"/>
          <w:szCs w:val="28"/>
          <w:rtl/>
          <w:lang w:bidi="fa-IR"/>
        </w:rPr>
        <w:t>ی</w:t>
      </w:r>
      <w:r w:rsidRPr="00890174">
        <w:rPr>
          <w:rFonts w:cs="B Nazanin"/>
          <w:sz w:val="28"/>
          <w:szCs w:val="28"/>
          <w:rtl/>
          <w:lang w:bidi="fa-IR"/>
        </w:rPr>
        <w:t xml:space="preserve"> اوراق بهادار باق</w:t>
      </w:r>
      <w:r w:rsidRPr="00890174">
        <w:rPr>
          <w:rFonts w:cs="B Nazanin" w:hint="cs"/>
          <w:sz w:val="28"/>
          <w:szCs w:val="28"/>
          <w:rtl/>
          <w:lang w:bidi="fa-IR"/>
        </w:rPr>
        <w:t>ی</w:t>
      </w:r>
      <w:r w:rsidRPr="00890174">
        <w:rPr>
          <w:rFonts w:cs="B Nazanin"/>
          <w:sz w:val="28"/>
          <w:szCs w:val="28"/>
          <w:rtl/>
          <w:lang w:bidi="fa-IR"/>
        </w:rPr>
        <w:t xml:space="preserve"> مانده در بازار آزاد برا</w:t>
      </w:r>
      <w:r w:rsidRPr="00890174">
        <w:rPr>
          <w:rFonts w:cs="B Nazanin" w:hint="cs"/>
          <w:sz w:val="28"/>
          <w:szCs w:val="28"/>
          <w:rtl/>
          <w:lang w:bidi="fa-IR"/>
        </w:rPr>
        <w:t>ی</w:t>
      </w:r>
      <w:r w:rsidRPr="00890174">
        <w:rPr>
          <w:rFonts w:cs="B Nazanin"/>
          <w:sz w:val="28"/>
          <w:szCs w:val="28"/>
          <w:rtl/>
          <w:lang w:bidi="fa-IR"/>
        </w:rPr>
        <w:t xml:space="preserve"> خر</w:t>
      </w:r>
      <w:r w:rsidRPr="00890174">
        <w:rPr>
          <w:rFonts w:cs="B Nazanin" w:hint="cs"/>
          <w:sz w:val="28"/>
          <w:szCs w:val="28"/>
          <w:rtl/>
          <w:lang w:bidi="fa-IR"/>
        </w:rPr>
        <w:t>ی</w:t>
      </w:r>
      <w:r w:rsidRPr="00890174">
        <w:rPr>
          <w:rFonts w:cs="B Nazanin" w:hint="eastAsia"/>
          <w:sz w:val="28"/>
          <w:szCs w:val="28"/>
          <w:rtl/>
          <w:lang w:bidi="fa-IR"/>
        </w:rPr>
        <w:t>د</w:t>
      </w:r>
      <w:r w:rsidRPr="00890174">
        <w:rPr>
          <w:rFonts w:cs="B Nazanin"/>
          <w:sz w:val="28"/>
          <w:szCs w:val="28"/>
          <w:rtl/>
          <w:lang w:bidi="fa-IR"/>
        </w:rPr>
        <w:t xml:space="preserve"> توسط عموم مردم کاهش م</w:t>
      </w:r>
      <w:r w:rsidRPr="00890174">
        <w:rPr>
          <w:rFonts w:cs="B Nazanin" w:hint="cs"/>
          <w:sz w:val="28"/>
          <w:szCs w:val="28"/>
          <w:rtl/>
          <w:lang w:bidi="fa-IR"/>
        </w:rPr>
        <w:t>ی‌ی</w:t>
      </w:r>
      <w:r w:rsidRPr="00890174">
        <w:rPr>
          <w:rFonts w:cs="B Nazanin" w:hint="eastAsia"/>
          <w:sz w:val="28"/>
          <w:szCs w:val="28"/>
          <w:rtl/>
          <w:lang w:bidi="fa-IR"/>
        </w:rPr>
        <w:t>ابد</w:t>
      </w:r>
      <w:r w:rsidRPr="00890174">
        <w:rPr>
          <w:rFonts w:cs="B Nazanin"/>
          <w:sz w:val="28"/>
          <w:szCs w:val="28"/>
          <w:rtl/>
          <w:lang w:bidi="fa-IR"/>
        </w:rPr>
        <w:t xml:space="preserve"> که ق</w:t>
      </w:r>
      <w:r w:rsidRPr="00890174">
        <w:rPr>
          <w:rFonts w:cs="B Nazanin" w:hint="cs"/>
          <w:sz w:val="28"/>
          <w:szCs w:val="28"/>
          <w:rtl/>
          <w:lang w:bidi="fa-IR"/>
        </w:rPr>
        <w:t>ی</w:t>
      </w:r>
      <w:r w:rsidRPr="00890174">
        <w:rPr>
          <w:rFonts w:cs="B Nazanin" w:hint="eastAsia"/>
          <w:sz w:val="28"/>
          <w:szCs w:val="28"/>
          <w:rtl/>
          <w:lang w:bidi="fa-IR"/>
        </w:rPr>
        <w:t>مت</w:t>
      </w:r>
      <w:r w:rsidRPr="00890174">
        <w:rPr>
          <w:rFonts w:cs="B Nazanin"/>
          <w:sz w:val="28"/>
          <w:szCs w:val="28"/>
          <w:rtl/>
          <w:lang w:bidi="fa-IR"/>
        </w:rPr>
        <w:t xml:space="preserve"> آن اوراق را بالا م</w:t>
      </w:r>
      <w:r w:rsidRPr="00890174">
        <w:rPr>
          <w:rFonts w:cs="B Nazanin" w:hint="cs"/>
          <w:sz w:val="28"/>
          <w:szCs w:val="28"/>
          <w:rtl/>
          <w:lang w:bidi="fa-IR"/>
        </w:rPr>
        <w:t>ی‌</w:t>
      </w:r>
      <w:r w:rsidRPr="00890174">
        <w:rPr>
          <w:rFonts w:cs="B Nazanin" w:hint="eastAsia"/>
          <w:sz w:val="28"/>
          <w:szCs w:val="28"/>
          <w:rtl/>
          <w:lang w:bidi="fa-IR"/>
        </w:rPr>
        <w:t>برد</w:t>
      </w:r>
      <w:r w:rsidRPr="00890174">
        <w:rPr>
          <w:rFonts w:cs="B Nazanin"/>
          <w:sz w:val="28"/>
          <w:szCs w:val="28"/>
          <w:rtl/>
          <w:lang w:bidi="fa-IR"/>
        </w:rPr>
        <w:t xml:space="preserve"> و در نت</w:t>
      </w:r>
      <w:r w:rsidRPr="00890174">
        <w:rPr>
          <w:rFonts w:cs="B Nazanin" w:hint="cs"/>
          <w:sz w:val="28"/>
          <w:szCs w:val="28"/>
          <w:rtl/>
          <w:lang w:bidi="fa-IR"/>
        </w:rPr>
        <w:t>ی</w:t>
      </w:r>
      <w:r w:rsidRPr="00890174">
        <w:rPr>
          <w:rFonts w:cs="B Nazanin" w:hint="eastAsia"/>
          <w:sz w:val="28"/>
          <w:szCs w:val="28"/>
          <w:rtl/>
          <w:lang w:bidi="fa-IR"/>
        </w:rPr>
        <w:t>جه</w:t>
      </w:r>
      <w:r w:rsidRPr="00890174">
        <w:rPr>
          <w:rFonts w:cs="B Nazanin"/>
          <w:sz w:val="28"/>
          <w:szCs w:val="28"/>
          <w:rtl/>
          <w:lang w:bidi="fa-IR"/>
        </w:rPr>
        <w:t xml:space="preserve"> بازده</w:t>
      </w:r>
      <w:r w:rsidRPr="00890174">
        <w:rPr>
          <w:rFonts w:cs="B Nazanin" w:hint="cs"/>
          <w:sz w:val="28"/>
          <w:szCs w:val="28"/>
          <w:rtl/>
          <w:lang w:bidi="fa-IR"/>
        </w:rPr>
        <w:t>ی</w:t>
      </w:r>
      <w:r w:rsidRPr="00890174">
        <w:rPr>
          <w:rFonts w:cs="B Nazanin"/>
          <w:sz w:val="28"/>
          <w:szCs w:val="28"/>
          <w:rtl/>
          <w:lang w:bidi="fa-IR"/>
        </w:rPr>
        <w:t xml:space="preserve"> آنها را کاهش م</w:t>
      </w:r>
      <w:r w:rsidRPr="00890174">
        <w:rPr>
          <w:rFonts w:cs="B Nazanin" w:hint="cs"/>
          <w:sz w:val="28"/>
          <w:szCs w:val="28"/>
          <w:rtl/>
          <w:lang w:bidi="fa-IR"/>
        </w:rPr>
        <w:t>ی‌</w:t>
      </w:r>
      <w:r w:rsidRPr="00890174">
        <w:rPr>
          <w:rFonts w:cs="B Nazanin" w:hint="eastAsia"/>
          <w:sz w:val="28"/>
          <w:szCs w:val="28"/>
          <w:rtl/>
          <w:lang w:bidi="fa-IR"/>
        </w:rPr>
        <w:t>دهد</w:t>
      </w:r>
      <w:r>
        <w:rPr>
          <w:rFonts w:cs="B Nazanin"/>
          <w:sz w:val="28"/>
          <w:szCs w:val="28"/>
          <w:rtl/>
          <w:lang w:bidi="fa-IR"/>
        </w:rPr>
        <w:t xml:space="preserve">. </w:t>
      </w:r>
    </w:p>
    <w:p w:rsidR="002D3C31" w:rsidRDefault="002D3C31" w:rsidP="003F1C62">
      <w:pPr>
        <w:pStyle w:val="ListParagraph"/>
        <w:bidi/>
        <w:ind w:left="0" w:firstLine="287"/>
        <w:jc w:val="both"/>
        <w:rPr>
          <w:rFonts w:cs="B Nazanin"/>
          <w:sz w:val="28"/>
          <w:szCs w:val="28"/>
          <w:rtl/>
          <w:lang w:bidi="fa-IR"/>
        </w:rPr>
      </w:pPr>
      <w:r w:rsidRPr="00890174">
        <w:rPr>
          <w:rFonts w:cs="B Nazanin"/>
          <w:sz w:val="28"/>
          <w:szCs w:val="28"/>
          <w:rtl/>
          <w:lang w:bidi="fa-IR"/>
        </w:rPr>
        <w:t>در ماه‌ها</w:t>
      </w:r>
      <w:r w:rsidRPr="00890174">
        <w:rPr>
          <w:rFonts w:cs="B Nazanin" w:hint="cs"/>
          <w:sz w:val="28"/>
          <w:szCs w:val="28"/>
          <w:rtl/>
          <w:lang w:bidi="fa-IR"/>
        </w:rPr>
        <w:t>ی</w:t>
      </w:r>
      <w:r w:rsidRPr="00890174">
        <w:rPr>
          <w:rFonts w:cs="B Nazanin"/>
          <w:sz w:val="28"/>
          <w:szCs w:val="28"/>
          <w:rtl/>
          <w:lang w:bidi="fa-IR"/>
        </w:rPr>
        <w:t xml:space="preserve"> او</w:t>
      </w:r>
      <w:r w:rsidRPr="00890174">
        <w:rPr>
          <w:rFonts w:cs="B Nazanin" w:hint="eastAsia"/>
          <w:sz w:val="28"/>
          <w:szCs w:val="28"/>
          <w:rtl/>
          <w:lang w:bidi="fa-IR"/>
        </w:rPr>
        <w:t>ل</w:t>
      </w:r>
      <w:r w:rsidRPr="00890174">
        <w:rPr>
          <w:rFonts w:cs="B Nazanin" w:hint="cs"/>
          <w:sz w:val="28"/>
          <w:szCs w:val="28"/>
          <w:rtl/>
          <w:lang w:bidi="fa-IR"/>
        </w:rPr>
        <w:t>ی</w:t>
      </w:r>
      <w:r w:rsidRPr="00890174">
        <w:rPr>
          <w:rFonts w:cs="B Nazanin" w:hint="eastAsia"/>
          <w:sz w:val="28"/>
          <w:szCs w:val="28"/>
          <w:rtl/>
          <w:lang w:bidi="fa-IR"/>
        </w:rPr>
        <w:t>ه</w:t>
      </w:r>
      <w:r w:rsidRPr="00890174">
        <w:rPr>
          <w:rFonts w:cs="B Nazanin"/>
          <w:sz w:val="28"/>
          <w:szCs w:val="28"/>
          <w:rtl/>
          <w:lang w:bidi="fa-IR"/>
        </w:rPr>
        <w:t xml:space="preserve"> شوک ناش</w:t>
      </w:r>
      <w:r w:rsidRPr="00890174">
        <w:rPr>
          <w:rFonts w:cs="B Nazanin" w:hint="cs"/>
          <w:sz w:val="28"/>
          <w:szCs w:val="28"/>
          <w:rtl/>
          <w:lang w:bidi="fa-IR"/>
        </w:rPr>
        <w:t>ی</w:t>
      </w:r>
      <w:r w:rsidRPr="00890174">
        <w:rPr>
          <w:rFonts w:cs="B Nazanin"/>
          <w:sz w:val="28"/>
          <w:szCs w:val="28"/>
          <w:rtl/>
          <w:lang w:bidi="fa-IR"/>
        </w:rPr>
        <w:t xml:space="preserve"> از همه‌گ</w:t>
      </w:r>
      <w:r w:rsidRPr="00890174">
        <w:rPr>
          <w:rFonts w:cs="B Nazanin" w:hint="cs"/>
          <w:sz w:val="28"/>
          <w:szCs w:val="28"/>
          <w:rtl/>
          <w:lang w:bidi="fa-IR"/>
        </w:rPr>
        <w:t>ی</w:t>
      </w:r>
      <w:r w:rsidRPr="00890174">
        <w:rPr>
          <w:rFonts w:cs="B Nazanin" w:hint="eastAsia"/>
          <w:sz w:val="28"/>
          <w:szCs w:val="28"/>
          <w:rtl/>
          <w:lang w:bidi="fa-IR"/>
        </w:rPr>
        <w:t>ر</w:t>
      </w:r>
      <w:r w:rsidRPr="00890174">
        <w:rPr>
          <w:rFonts w:cs="B Nazanin" w:hint="cs"/>
          <w:sz w:val="28"/>
          <w:szCs w:val="28"/>
          <w:rtl/>
          <w:lang w:bidi="fa-IR"/>
        </w:rPr>
        <w:t>ی</w:t>
      </w:r>
      <w:r w:rsidRPr="00890174">
        <w:rPr>
          <w:rFonts w:cs="B Nazanin"/>
          <w:sz w:val="28"/>
          <w:szCs w:val="28"/>
          <w:rtl/>
          <w:lang w:bidi="fa-IR"/>
        </w:rPr>
        <w:t xml:space="preserve"> کرونا، کم</w:t>
      </w:r>
      <w:r w:rsidRPr="00890174">
        <w:rPr>
          <w:rFonts w:cs="B Nazanin" w:hint="cs"/>
          <w:sz w:val="28"/>
          <w:szCs w:val="28"/>
          <w:rtl/>
          <w:lang w:bidi="fa-IR"/>
        </w:rPr>
        <w:t>ی</w:t>
      </w:r>
      <w:r w:rsidRPr="00890174">
        <w:rPr>
          <w:rFonts w:cs="B Nazanin" w:hint="eastAsia"/>
          <w:sz w:val="28"/>
          <w:szCs w:val="28"/>
          <w:rtl/>
          <w:lang w:bidi="fa-IR"/>
        </w:rPr>
        <w:t>ته</w:t>
      </w:r>
      <w:r w:rsidR="007B702F">
        <w:rPr>
          <w:rFonts w:cs="B Nazanin"/>
          <w:sz w:val="28"/>
          <w:szCs w:val="28"/>
          <w:rtl/>
          <w:lang w:bidi="fa-IR"/>
        </w:rPr>
        <w:t xml:space="preserve"> اوراق بهادار خزانه</w:t>
      </w:r>
      <w:r w:rsidR="007B702F">
        <w:rPr>
          <w:rFonts w:cs="B Nazanin" w:hint="cs"/>
          <w:sz w:val="28"/>
          <w:szCs w:val="28"/>
          <w:rtl/>
          <w:lang w:bidi="fa-IR"/>
        </w:rPr>
        <w:t>‌</w:t>
      </w:r>
      <w:r w:rsidRPr="00890174">
        <w:rPr>
          <w:rFonts w:cs="B Nazanin"/>
          <w:sz w:val="28"/>
          <w:szCs w:val="28"/>
          <w:rtl/>
          <w:lang w:bidi="fa-IR"/>
        </w:rPr>
        <w:t>دار</w:t>
      </w:r>
      <w:r w:rsidRPr="00890174">
        <w:rPr>
          <w:rFonts w:cs="B Nazanin" w:hint="cs"/>
          <w:sz w:val="28"/>
          <w:szCs w:val="28"/>
          <w:rtl/>
          <w:lang w:bidi="fa-IR"/>
        </w:rPr>
        <w:t>ی</w:t>
      </w:r>
      <w:r w:rsidRPr="00890174">
        <w:rPr>
          <w:rFonts w:cs="B Nazanin"/>
          <w:sz w:val="28"/>
          <w:szCs w:val="28"/>
          <w:rtl/>
          <w:lang w:bidi="fa-IR"/>
        </w:rPr>
        <w:t xml:space="preserve"> و اوراق بهادار با پشتوانه وام مسکن آژانس را در مقاد</w:t>
      </w:r>
      <w:r w:rsidRPr="00890174">
        <w:rPr>
          <w:rFonts w:cs="B Nazanin" w:hint="cs"/>
          <w:sz w:val="28"/>
          <w:szCs w:val="28"/>
          <w:rtl/>
          <w:lang w:bidi="fa-IR"/>
        </w:rPr>
        <w:t>ی</w:t>
      </w:r>
      <w:r w:rsidRPr="00890174">
        <w:rPr>
          <w:rFonts w:cs="B Nazanin" w:hint="eastAsia"/>
          <w:sz w:val="28"/>
          <w:szCs w:val="28"/>
          <w:rtl/>
          <w:lang w:bidi="fa-IR"/>
        </w:rPr>
        <w:t>ر</w:t>
      </w:r>
      <w:r w:rsidRPr="00890174">
        <w:rPr>
          <w:rFonts w:cs="B Nazanin"/>
          <w:sz w:val="28"/>
          <w:szCs w:val="28"/>
          <w:rtl/>
          <w:lang w:bidi="fa-IR"/>
        </w:rPr>
        <w:t xml:space="preserve"> مورد ن</w:t>
      </w:r>
      <w:r w:rsidRPr="00890174">
        <w:rPr>
          <w:rFonts w:cs="B Nazanin" w:hint="cs"/>
          <w:sz w:val="28"/>
          <w:szCs w:val="28"/>
          <w:rtl/>
          <w:lang w:bidi="fa-IR"/>
        </w:rPr>
        <w:t>ی</w:t>
      </w:r>
      <w:r w:rsidRPr="00890174">
        <w:rPr>
          <w:rFonts w:cs="B Nazanin" w:hint="eastAsia"/>
          <w:sz w:val="28"/>
          <w:szCs w:val="28"/>
          <w:rtl/>
          <w:lang w:bidi="fa-IR"/>
        </w:rPr>
        <w:t>از</w:t>
      </w:r>
      <w:r w:rsidRPr="00890174">
        <w:rPr>
          <w:rFonts w:cs="B Nazanin"/>
          <w:sz w:val="28"/>
          <w:szCs w:val="28"/>
          <w:rtl/>
          <w:lang w:bidi="fa-IR"/>
        </w:rPr>
        <w:t xml:space="preserve"> خر</w:t>
      </w:r>
      <w:r w:rsidRPr="00890174">
        <w:rPr>
          <w:rFonts w:cs="B Nazanin" w:hint="cs"/>
          <w:sz w:val="28"/>
          <w:szCs w:val="28"/>
          <w:rtl/>
          <w:lang w:bidi="fa-IR"/>
        </w:rPr>
        <w:t>ی</w:t>
      </w:r>
      <w:r w:rsidRPr="00890174">
        <w:rPr>
          <w:rFonts w:cs="B Nazanin" w:hint="eastAsia"/>
          <w:sz w:val="28"/>
          <w:szCs w:val="28"/>
          <w:rtl/>
          <w:lang w:bidi="fa-IR"/>
        </w:rPr>
        <w:t>دار</w:t>
      </w:r>
      <w:r w:rsidRPr="00890174">
        <w:rPr>
          <w:rFonts w:cs="B Nazanin" w:hint="cs"/>
          <w:sz w:val="28"/>
          <w:szCs w:val="28"/>
          <w:rtl/>
          <w:lang w:bidi="fa-IR"/>
        </w:rPr>
        <w:t>ی</w:t>
      </w:r>
      <w:r w:rsidRPr="00890174">
        <w:rPr>
          <w:rFonts w:cs="B Nazanin"/>
          <w:sz w:val="28"/>
          <w:szCs w:val="28"/>
          <w:rtl/>
          <w:lang w:bidi="fa-IR"/>
        </w:rPr>
        <w:t xml:space="preserve"> کرد که بس</w:t>
      </w:r>
      <w:r w:rsidRPr="00890174">
        <w:rPr>
          <w:rFonts w:cs="B Nazanin" w:hint="cs"/>
          <w:sz w:val="28"/>
          <w:szCs w:val="28"/>
          <w:rtl/>
          <w:lang w:bidi="fa-IR"/>
        </w:rPr>
        <w:t>ی</w:t>
      </w:r>
      <w:r w:rsidRPr="00890174">
        <w:rPr>
          <w:rFonts w:cs="B Nazanin" w:hint="eastAsia"/>
          <w:sz w:val="28"/>
          <w:szCs w:val="28"/>
          <w:rtl/>
          <w:lang w:bidi="fa-IR"/>
        </w:rPr>
        <w:t>ار</w:t>
      </w:r>
      <w:r w:rsidRPr="00890174">
        <w:rPr>
          <w:rFonts w:cs="B Nazanin"/>
          <w:sz w:val="28"/>
          <w:szCs w:val="28"/>
          <w:rtl/>
          <w:lang w:bidi="fa-IR"/>
        </w:rPr>
        <w:t xml:space="preserve"> قابل توجه بود تا از عملکرد روان بازار پشت</w:t>
      </w:r>
      <w:r w:rsidRPr="00890174">
        <w:rPr>
          <w:rFonts w:cs="B Nazanin" w:hint="cs"/>
          <w:sz w:val="28"/>
          <w:szCs w:val="28"/>
          <w:rtl/>
          <w:lang w:bidi="fa-IR"/>
        </w:rPr>
        <w:t>ی</w:t>
      </w:r>
      <w:r w:rsidRPr="00890174">
        <w:rPr>
          <w:rFonts w:cs="B Nazanin" w:hint="eastAsia"/>
          <w:sz w:val="28"/>
          <w:szCs w:val="28"/>
          <w:rtl/>
          <w:lang w:bidi="fa-IR"/>
        </w:rPr>
        <w:t>بان</w:t>
      </w:r>
      <w:r w:rsidRPr="00890174">
        <w:rPr>
          <w:rFonts w:cs="B Nazanin" w:hint="cs"/>
          <w:sz w:val="28"/>
          <w:szCs w:val="28"/>
          <w:rtl/>
          <w:lang w:bidi="fa-IR"/>
        </w:rPr>
        <w:t>ی</w:t>
      </w:r>
      <w:r w:rsidRPr="00890174">
        <w:rPr>
          <w:rFonts w:cs="B Nazanin"/>
          <w:sz w:val="28"/>
          <w:szCs w:val="28"/>
          <w:rtl/>
          <w:lang w:bidi="fa-IR"/>
        </w:rPr>
        <w:t xml:space="preserve"> کند</w:t>
      </w:r>
      <w:r>
        <w:rPr>
          <w:rFonts w:cs="B Nazanin"/>
          <w:sz w:val="28"/>
          <w:szCs w:val="28"/>
          <w:rtl/>
          <w:lang w:bidi="fa-IR"/>
        </w:rPr>
        <w:t>.</w:t>
      </w:r>
      <w:r w:rsidRPr="00890174">
        <w:rPr>
          <w:rFonts w:cs="B Nazanin"/>
          <w:sz w:val="28"/>
          <w:szCs w:val="28"/>
          <w:rtl/>
          <w:lang w:bidi="fa-IR"/>
        </w:rPr>
        <w:t xml:space="preserve"> با گذشت زمان حجم ا</w:t>
      </w:r>
      <w:r w:rsidRPr="00890174">
        <w:rPr>
          <w:rFonts w:cs="B Nazanin" w:hint="cs"/>
          <w:sz w:val="28"/>
          <w:szCs w:val="28"/>
          <w:rtl/>
          <w:lang w:bidi="fa-IR"/>
        </w:rPr>
        <w:t>ی</w:t>
      </w:r>
      <w:r w:rsidRPr="00890174">
        <w:rPr>
          <w:rFonts w:cs="B Nazanin" w:hint="eastAsia"/>
          <w:sz w:val="28"/>
          <w:szCs w:val="28"/>
          <w:rtl/>
          <w:lang w:bidi="fa-IR"/>
        </w:rPr>
        <w:t>ن</w:t>
      </w:r>
      <w:r w:rsidRPr="00890174">
        <w:rPr>
          <w:rFonts w:cs="B Nazanin"/>
          <w:sz w:val="28"/>
          <w:szCs w:val="28"/>
          <w:rtl/>
          <w:lang w:bidi="fa-IR"/>
        </w:rPr>
        <w:t xml:space="preserve"> خر</w:t>
      </w:r>
      <w:r w:rsidRPr="00890174">
        <w:rPr>
          <w:rFonts w:cs="B Nazanin" w:hint="cs"/>
          <w:sz w:val="28"/>
          <w:szCs w:val="28"/>
          <w:rtl/>
          <w:lang w:bidi="fa-IR"/>
        </w:rPr>
        <w:t>ی</w:t>
      </w:r>
      <w:r w:rsidRPr="00890174">
        <w:rPr>
          <w:rFonts w:cs="B Nazanin" w:hint="eastAsia"/>
          <w:sz w:val="28"/>
          <w:szCs w:val="28"/>
          <w:rtl/>
          <w:lang w:bidi="fa-IR"/>
        </w:rPr>
        <w:t>د‌ها</w:t>
      </w:r>
      <w:r w:rsidRPr="00890174">
        <w:rPr>
          <w:rFonts w:cs="B Nazanin"/>
          <w:sz w:val="28"/>
          <w:szCs w:val="28"/>
          <w:rtl/>
          <w:lang w:bidi="fa-IR"/>
        </w:rPr>
        <w:t xml:space="preserve"> کاهش </w:t>
      </w:r>
      <w:r w:rsidRPr="00890174">
        <w:rPr>
          <w:rFonts w:cs="B Nazanin" w:hint="cs"/>
          <w:sz w:val="28"/>
          <w:szCs w:val="28"/>
          <w:rtl/>
          <w:lang w:bidi="fa-IR"/>
        </w:rPr>
        <w:t>ی</w:t>
      </w:r>
      <w:r w:rsidRPr="00890174">
        <w:rPr>
          <w:rFonts w:cs="B Nazanin" w:hint="eastAsia"/>
          <w:sz w:val="28"/>
          <w:szCs w:val="28"/>
          <w:rtl/>
          <w:lang w:bidi="fa-IR"/>
        </w:rPr>
        <w:t>افت</w:t>
      </w:r>
      <w:r w:rsidRPr="00890174">
        <w:rPr>
          <w:rFonts w:cs="B Nazanin"/>
          <w:sz w:val="28"/>
          <w:szCs w:val="28"/>
          <w:rtl/>
          <w:lang w:bidi="fa-IR"/>
        </w:rPr>
        <w:t xml:space="preserve"> و کم</w:t>
      </w:r>
      <w:r w:rsidRPr="00890174">
        <w:rPr>
          <w:rFonts w:cs="B Nazanin" w:hint="cs"/>
          <w:sz w:val="28"/>
          <w:szCs w:val="28"/>
          <w:rtl/>
          <w:lang w:bidi="fa-IR"/>
        </w:rPr>
        <w:t>ی</w:t>
      </w:r>
      <w:r w:rsidRPr="00890174">
        <w:rPr>
          <w:rFonts w:cs="B Nazanin" w:hint="eastAsia"/>
          <w:sz w:val="28"/>
          <w:szCs w:val="28"/>
          <w:rtl/>
          <w:lang w:bidi="fa-IR"/>
        </w:rPr>
        <w:t>ته</w:t>
      </w:r>
      <w:r w:rsidRPr="00890174">
        <w:rPr>
          <w:rFonts w:cs="B Nazanin"/>
          <w:sz w:val="28"/>
          <w:szCs w:val="28"/>
          <w:rtl/>
          <w:lang w:bidi="fa-IR"/>
        </w:rPr>
        <w:t xml:space="preserve"> به سمت است</w:t>
      </w:r>
      <w:r w:rsidRPr="00890174">
        <w:rPr>
          <w:rFonts w:cs="B Nazanin" w:hint="eastAsia"/>
          <w:sz w:val="28"/>
          <w:szCs w:val="28"/>
          <w:rtl/>
          <w:lang w:bidi="fa-IR"/>
        </w:rPr>
        <w:t>فاده</w:t>
      </w:r>
      <w:r w:rsidRPr="00890174">
        <w:rPr>
          <w:rFonts w:cs="B Nazanin"/>
          <w:sz w:val="28"/>
          <w:szCs w:val="28"/>
          <w:rtl/>
          <w:lang w:bidi="fa-IR"/>
        </w:rPr>
        <w:t xml:space="preserve"> از عمل</w:t>
      </w:r>
      <w:r w:rsidRPr="00890174">
        <w:rPr>
          <w:rFonts w:cs="B Nazanin" w:hint="cs"/>
          <w:sz w:val="28"/>
          <w:szCs w:val="28"/>
          <w:rtl/>
          <w:lang w:bidi="fa-IR"/>
        </w:rPr>
        <w:t>ی</w:t>
      </w:r>
      <w:r w:rsidRPr="00890174">
        <w:rPr>
          <w:rFonts w:cs="B Nazanin" w:hint="eastAsia"/>
          <w:sz w:val="28"/>
          <w:szCs w:val="28"/>
          <w:rtl/>
          <w:lang w:bidi="fa-IR"/>
        </w:rPr>
        <w:t>ات</w:t>
      </w:r>
      <w:r w:rsidRPr="00890174">
        <w:rPr>
          <w:rFonts w:cs="B Nazanin"/>
          <w:sz w:val="28"/>
          <w:szCs w:val="28"/>
          <w:rtl/>
          <w:lang w:bidi="fa-IR"/>
        </w:rPr>
        <w:t xml:space="preserve"> بازار</w:t>
      </w:r>
      <w:r w:rsidRPr="002D3C31">
        <w:rPr>
          <w:rFonts w:cs="B Nazanin"/>
          <w:sz w:val="28"/>
          <w:szCs w:val="28"/>
          <w:rtl/>
          <w:lang w:bidi="fa-IR"/>
        </w:rPr>
        <w:t xml:space="preserve"> </w:t>
      </w:r>
      <w:r w:rsidRPr="00890174">
        <w:rPr>
          <w:rFonts w:cs="B Nazanin"/>
          <w:sz w:val="28"/>
          <w:szCs w:val="28"/>
          <w:rtl/>
          <w:lang w:bidi="fa-IR"/>
        </w:rPr>
        <w:t>باز رفت تا به ا</w:t>
      </w:r>
      <w:r w:rsidRPr="00890174">
        <w:rPr>
          <w:rFonts w:cs="B Nazanin" w:hint="cs"/>
          <w:sz w:val="28"/>
          <w:szCs w:val="28"/>
          <w:rtl/>
          <w:lang w:bidi="fa-IR"/>
        </w:rPr>
        <w:t>ی</w:t>
      </w:r>
      <w:r w:rsidRPr="00890174">
        <w:rPr>
          <w:rFonts w:cs="B Nazanin" w:hint="eastAsia"/>
          <w:sz w:val="28"/>
          <w:szCs w:val="28"/>
          <w:rtl/>
          <w:lang w:bidi="fa-IR"/>
        </w:rPr>
        <w:t>جاد</w:t>
      </w:r>
      <w:r w:rsidRPr="00890174">
        <w:rPr>
          <w:rFonts w:cs="B Nazanin"/>
          <w:sz w:val="28"/>
          <w:szCs w:val="28"/>
          <w:rtl/>
          <w:lang w:bidi="fa-IR"/>
        </w:rPr>
        <w:t xml:space="preserve"> عملکرد روان در بازار و مناسب‌تر کردن شرا</w:t>
      </w:r>
      <w:r w:rsidRPr="00890174">
        <w:rPr>
          <w:rFonts w:cs="B Nazanin" w:hint="cs"/>
          <w:sz w:val="28"/>
          <w:szCs w:val="28"/>
          <w:rtl/>
          <w:lang w:bidi="fa-IR"/>
        </w:rPr>
        <w:t>ی</w:t>
      </w:r>
      <w:r w:rsidRPr="00890174">
        <w:rPr>
          <w:rFonts w:cs="B Nazanin" w:hint="eastAsia"/>
          <w:sz w:val="28"/>
          <w:szCs w:val="28"/>
          <w:rtl/>
          <w:lang w:bidi="fa-IR"/>
        </w:rPr>
        <w:t>ط</w:t>
      </w:r>
      <w:r w:rsidRPr="00890174">
        <w:rPr>
          <w:rFonts w:cs="B Nazanin"/>
          <w:sz w:val="28"/>
          <w:szCs w:val="28"/>
          <w:rtl/>
          <w:lang w:bidi="fa-IR"/>
        </w:rPr>
        <w:t xml:space="preserve"> مال</w:t>
      </w:r>
      <w:r w:rsidRPr="00890174">
        <w:rPr>
          <w:rFonts w:cs="B Nazanin" w:hint="cs"/>
          <w:sz w:val="28"/>
          <w:szCs w:val="28"/>
          <w:rtl/>
          <w:lang w:bidi="fa-IR"/>
        </w:rPr>
        <w:t>ی</w:t>
      </w:r>
      <w:r w:rsidRPr="00890174">
        <w:rPr>
          <w:rFonts w:cs="B Nazanin"/>
          <w:sz w:val="28"/>
          <w:szCs w:val="28"/>
          <w:rtl/>
          <w:lang w:bidi="fa-IR"/>
        </w:rPr>
        <w:t xml:space="preserve"> به منظور حما</w:t>
      </w:r>
      <w:r w:rsidRPr="00890174">
        <w:rPr>
          <w:rFonts w:cs="B Nazanin" w:hint="cs"/>
          <w:sz w:val="28"/>
          <w:szCs w:val="28"/>
          <w:rtl/>
          <w:lang w:bidi="fa-IR"/>
        </w:rPr>
        <w:t>ی</w:t>
      </w:r>
      <w:r w:rsidRPr="00890174">
        <w:rPr>
          <w:rFonts w:cs="B Nazanin" w:hint="eastAsia"/>
          <w:sz w:val="28"/>
          <w:szCs w:val="28"/>
          <w:rtl/>
          <w:lang w:bidi="fa-IR"/>
        </w:rPr>
        <w:t>ت</w:t>
      </w:r>
      <w:r w:rsidRPr="00890174">
        <w:rPr>
          <w:rFonts w:cs="B Nazanin"/>
          <w:sz w:val="28"/>
          <w:szCs w:val="28"/>
          <w:rtl/>
          <w:lang w:bidi="fa-IR"/>
        </w:rPr>
        <w:t xml:space="preserve"> از جر</w:t>
      </w:r>
      <w:r w:rsidRPr="00890174">
        <w:rPr>
          <w:rFonts w:cs="B Nazanin" w:hint="cs"/>
          <w:sz w:val="28"/>
          <w:szCs w:val="28"/>
          <w:rtl/>
          <w:lang w:bidi="fa-IR"/>
        </w:rPr>
        <w:t>ی</w:t>
      </w:r>
      <w:r w:rsidRPr="00890174">
        <w:rPr>
          <w:rFonts w:cs="B Nazanin" w:hint="eastAsia"/>
          <w:sz w:val="28"/>
          <w:szCs w:val="28"/>
          <w:rtl/>
          <w:lang w:bidi="fa-IR"/>
        </w:rPr>
        <w:t>ان</w:t>
      </w:r>
      <w:r w:rsidRPr="00890174">
        <w:rPr>
          <w:rFonts w:cs="B Nazanin"/>
          <w:sz w:val="28"/>
          <w:szCs w:val="28"/>
          <w:rtl/>
          <w:lang w:bidi="fa-IR"/>
        </w:rPr>
        <w:t xml:space="preserve"> اعتبار به خانوار‌ها و بنگاه‌ها کمک کند</w:t>
      </w:r>
      <w:r>
        <w:rPr>
          <w:rFonts w:cs="B Nazanin"/>
          <w:sz w:val="28"/>
          <w:szCs w:val="28"/>
          <w:rtl/>
          <w:lang w:bidi="fa-IR"/>
        </w:rPr>
        <w:t xml:space="preserve">. </w:t>
      </w:r>
    </w:p>
    <w:p w:rsidR="007B702F" w:rsidRPr="00F842E8" w:rsidRDefault="007B702F" w:rsidP="007B702F">
      <w:pPr>
        <w:pStyle w:val="ListParagraph"/>
        <w:bidi/>
        <w:ind w:left="0" w:firstLine="287"/>
        <w:jc w:val="both"/>
        <w:rPr>
          <w:rFonts w:cs="B Nazanin"/>
          <w:sz w:val="28"/>
          <w:szCs w:val="28"/>
          <w:rtl/>
          <w:lang w:bidi="fa-IR"/>
        </w:rPr>
      </w:pPr>
    </w:p>
    <w:p w:rsidR="008B62E4" w:rsidRDefault="008B62E4" w:rsidP="002D3C31">
      <w:pPr>
        <w:pStyle w:val="ListParagraph"/>
        <w:bidi/>
        <w:ind w:left="0" w:firstLine="287"/>
        <w:jc w:val="both"/>
        <w:rPr>
          <w:rFonts w:cs="B Nazanin"/>
          <w:sz w:val="28"/>
          <w:szCs w:val="28"/>
          <w:rtl/>
          <w:lang w:bidi="fa-IR"/>
        </w:rPr>
        <w:sectPr w:rsidR="008B62E4" w:rsidSect="00441C2F">
          <w:headerReference w:type="default" r:id="rId145"/>
          <w:headerReference w:type="first" r:id="rId146"/>
          <w:footerReference w:type="first" r:id="rId147"/>
          <w:type w:val="continuous"/>
          <w:pgSz w:w="9639" w:h="13608" w:code="13"/>
          <w:pgMar w:top="1418" w:right="851" w:bottom="1418" w:left="851" w:header="227" w:footer="510" w:gutter="0"/>
          <w:pgNumType w:fmt="numberInDash" w:start="0"/>
          <w:cols w:space="708"/>
          <w:titlePg/>
          <w:rtlGutter/>
          <w:docGrid w:linePitch="360"/>
        </w:sectPr>
      </w:pPr>
    </w:p>
    <w:p w:rsidR="003F1C62" w:rsidRPr="000318CE" w:rsidRDefault="000318CE" w:rsidP="00A575D4">
      <w:pPr>
        <w:pStyle w:val="ListParagraph"/>
        <w:bidi/>
        <w:ind w:left="287"/>
        <w:jc w:val="both"/>
        <w:rPr>
          <w:rFonts w:cs="B Nazanin"/>
          <w:sz w:val="28"/>
          <w:szCs w:val="28"/>
          <w:rtl/>
          <w:lang w:bidi="fa-IR"/>
        </w:rPr>
      </w:pPr>
      <w:r>
        <w:rPr>
          <w:rFonts w:cs="B Nazanin" w:hint="cs"/>
          <w:b/>
          <w:bCs/>
          <w:sz w:val="28"/>
          <w:szCs w:val="28"/>
          <w:rtl/>
          <w:lang w:bidi="fa-IR"/>
        </w:rPr>
        <w:lastRenderedPageBreak/>
        <w:t xml:space="preserve">3-3-3 </w:t>
      </w:r>
      <w:r w:rsidR="007B702F" w:rsidRPr="000318CE">
        <w:rPr>
          <w:rFonts w:cs="B Nazanin" w:hint="cs"/>
          <w:b/>
          <w:bCs/>
          <w:sz w:val="28"/>
          <w:szCs w:val="28"/>
          <w:rtl/>
          <w:lang w:bidi="fa-IR"/>
        </w:rPr>
        <w:t xml:space="preserve"> </w:t>
      </w:r>
      <w:r w:rsidR="00B87412" w:rsidRPr="000318CE">
        <w:rPr>
          <w:rFonts w:cs="B Nazanin" w:hint="cs"/>
          <w:b/>
          <w:bCs/>
          <w:sz w:val="28"/>
          <w:szCs w:val="28"/>
          <w:rtl/>
          <w:lang w:bidi="fa-IR"/>
        </w:rPr>
        <w:t>وام پنجره تنزیل</w:t>
      </w:r>
      <w:r w:rsidR="001A77B1" w:rsidRPr="000318CE">
        <w:rPr>
          <w:rFonts w:cs="B Nazanin" w:hint="cs"/>
          <w:sz w:val="28"/>
          <w:szCs w:val="28"/>
          <w:rtl/>
          <w:lang w:bidi="fa-IR"/>
        </w:rPr>
        <w:t xml:space="preserve"> </w:t>
      </w:r>
    </w:p>
    <w:p w:rsidR="0064602F" w:rsidRPr="00890174" w:rsidRDefault="00890174" w:rsidP="003F1C62">
      <w:pPr>
        <w:pStyle w:val="ListParagraph"/>
        <w:bidi/>
        <w:ind w:left="17" w:firstLine="270"/>
        <w:jc w:val="both"/>
        <w:rPr>
          <w:rFonts w:cs="B Nazanin"/>
          <w:sz w:val="32"/>
          <w:szCs w:val="32"/>
          <w:u w:val="single"/>
          <w:lang w:bidi="fa-IR"/>
        </w:rPr>
      </w:pPr>
      <w:r w:rsidRPr="00890174">
        <w:rPr>
          <w:rFonts w:cs="B Nazanin"/>
          <w:sz w:val="28"/>
          <w:szCs w:val="28"/>
          <w:rtl/>
          <w:lang w:bidi="fa-IR"/>
        </w:rPr>
        <w:t>وام پنجره تنز</w:t>
      </w:r>
      <w:r w:rsidRPr="00890174">
        <w:rPr>
          <w:rFonts w:cs="B Nazanin" w:hint="cs"/>
          <w:sz w:val="28"/>
          <w:szCs w:val="28"/>
          <w:rtl/>
          <w:lang w:bidi="fa-IR"/>
        </w:rPr>
        <w:t>ی</w:t>
      </w:r>
      <w:r w:rsidRPr="00890174">
        <w:rPr>
          <w:rFonts w:cs="B Nazanin" w:hint="eastAsia"/>
          <w:sz w:val="28"/>
          <w:szCs w:val="28"/>
          <w:rtl/>
          <w:lang w:bidi="fa-IR"/>
        </w:rPr>
        <w:t>ل</w:t>
      </w:r>
      <w:r w:rsidRPr="00890174">
        <w:rPr>
          <w:rFonts w:cs="B Nazanin"/>
          <w:sz w:val="28"/>
          <w:szCs w:val="28"/>
          <w:rtl/>
          <w:lang w:bidi="fa-IR"/>
        </w:rPr>
        <w:t xml:space="preserve"> به عنوان منبع پشت</w:t>
      </w:r>
      <w:r w:rsidRPr="00890174">
        <w:rPr>
          <w:rFonts w:cs="B Nazanin" w:hint="cs"/>
          <w:sz w:val="28"/>
          <w:szCs w:val="28"/>
          <w:rtl/>
          <w:lang w:bidi="fa-IR"/>
        </w:rPr>
        <w:t>ی</w:t>
      </w:r>
      <w:r w:rsidRPr="00890174">
        <w:rPr>
          <w:rFonts w:cs="B Nazanin" w:hint="eastAsia"/>
          <w:sz w:val="28"/>
          <w:szCs w:val="28"/>
          <w:rtl/>
          <w:lang w:bidi="fa-IR"/>
        </w:rPr>
        <w:t>بان</w:t>
      </w:r>
      <w:r w:rsidRPr="00890174">
        <w:rPr>
          <w:rFonts w:cs="B Nazanin"/>
          <w:sz w:val="28"/>
          <w:szCs w:val="28"/>
          <w:rtl/>
          <w:lang w:bidi="fa-IR"/>
        </w:rPr>
        <w:t xml:space="preserve"> نقد</w:t>
      </w:r>
      <w:r w:rsidRPr="00890174">
        <w:rPr>
          <w:rFonts w:cs="B Nazanin" w:hint="cs"/>
          <w:sz w:val="28"/>
          <w:szCs w:val="28"/>
          <w:rtl/>
          <w:lang w:bidi="fa-IR"/>
        </w:rPr>
        <w:t>ی</w:t>
      </w:r>
      <w:r w:rsidRPr="00890174">
        <w:rPr>
          <w:rFonts w:cs="B Nazanin" w:hint="eastAsia"/>
          <w:sz w:val="28"/>
          <w:szCs w:val="28"/>
          <w:rtl/>
          <w:lang w:bidi="fa-IR"/>
        </w:rPr>
        <w:t>نگ</w:t>
      </w:r>
      <w:r w:rsidRPr="00890174">
        <w:rPr>
          <w:rFonts w:cs="B Nazanin" w:hint="cs"/>
          <w:sz w:val="28"/>
          <w:szCs w:val="28"/>
          <w:rtl/>
          <w:lang w:bidi="fa-IR"/>
        </w:rPr>
        <w:t>ی</w:t>
      </w:r>
      <w:r w:rsidRPr="00890174">
        <w:rPr>
          <w:rFonts w:cs="B Nazanin"/>
          <w:sz w:val="28"/>
          <w:szCs w:val="28"/>
          <w:rtl/>
          <w:lang w:bidi="fa-IR"/>
        </w:rPr>
        <w:t xml:space="preserve"> در دسترس برا</w:t>
      </w:r>
      <w:r w:rsidRPr="00890174">
        <w:rPr>
          <w:rFonts w:cs="B Nazanin" w:hint="cs"/>
          <w:sz w:val="28"/>
          <w:szCs w:val="28"/>
          <w:rtl/>
          <w:lang w:bidi="fa-IR"/>
        </w:rPr>
        <w:t>ی</w:t>
      </w:r>
      <w:r w:rsidR="007B702F">
        <w:rPr>
          <w:rFonts w:cs="B Nazanin"/>
          <w:sz w:val="28"/>
          <w:szCs w:val="28"/>
          <w:rtl/>
          <w:lang w:bidi="fa-IR"/>
        </w:rPr>
        <w:t xml:space="preserve"> موسسات سپرده</w:t>
      </w:r>
      <w:r w:rsidR="007B702F">
        <w:rPr>
          <w:rFonts w:cs="B Nazanin" w:hint="cs"/>
          <w:sz w:val="28"/>
          <w:szCs w:val="28"/>
          <w:rtl/>
          <w:lang w:bidi="fa-IR"/>
        </w:rPr>
        <w:t>‌</w:t>
      </w:r>
      <w:r w:rsidRPr="00890174">
        <w:rPr>
          <w:rFonts w:cs="B Nazanin"/>
          <w:sz w:val="28"/>
          <w:szCs w:val="28"/>
          <w:rtl/>
          <w:lang w:bidi="fa-IR"/>
        </w:rPr>
        <w:t>گذار</w:t>
      </w:r>
      <w:r w:rsidRPr="00890174">
        <w:rPr>
          <w:rFonts w:cs="B Nazanin" w:hint="cs"/>
          <w:sz w:val="28"/>
          <w:szCs w:val="28"/>
          <w:rtl/>
          <w:lang w:bidi="fa-IR"/>
        </w:rPr>
        <w:t>ی</w:t>
      </w:r>
      <w:r w:rsidRPr="00890174">
        <w:rPr>
          <w:rFonts w:cs="B Nazanin"/>
          <w:sz w:val="28"/>
          <w:szCs w:val="28"/>
          <w:rtl/>
          <w:lang w:bidi="fa-IR"/>
        </w:rPr>
        <w:t xml:space="preserve"> است</w:t>
      </w:r>
      <w:r w:rsidR="00E44495">
        <w:rPr>
          <w:rFonts w:cs="B Nazanin"/>
          <w:sz w:val="28"/>
          <w:szCs w:val="28"/>
          <w:rtl/>
          <w:lang w:bidi="fa-IR"/>
        </w:rPr>
        <w:t xml:space="preserve">. </w:t>
      </w:r>
      <w:r w:rsidRPr="00890174">
        <w:rPr>
          <w:rFonts w:cs="B Nazanin"/>
          <w:sz w:val="28"/>
          <w:szCs w:val="28"/>
          <w:rtl/>
          <w:lang w:bidi="fa-IR"/>
        </w:rPr>
        <w:t>پنجره تنز</w:t>
      </w:r>
      <w:r w:rsidRPr="00890174">
        <w:rPr>
          <w:rFonts w:cs="B Nazanin" w:hint="cs"/>
          <w:sz w:val="28"/>
          <w:szCs w:val="28"/>
          <w:rtl/>
          <w:lang w:bidi="fa-IR"/>
        </w:rPr>
        <w:t>ی</w:t>
      </w:r>
      <w:r w:rsidRPr="00890174">
        <w:rPr>
          <w:rFonts w:cs="B Nazanin" w:hint="eastAsia"/>
          <w:sz w:val="28"/>
          <w:szCs w:val="28"/>
          <w:rtl/>
          <w:lang w:bidi="fa-IR"/>
        </w:rPr>
        <w:t>ل</w:t>
      </w:r>
      <w:r w:rsidRPr="00890174">
        <w:rPr>
          <w:rFonts w:cs="B Nazanin"/>
          <w:sz w:val="28"/>
          <w:szCs w:val="28"/>
          <w:rtl/>
          <w:lang w:bidi="fa-IR"/>
        </w:rPr>
        <w:t xml:space="preserve"> به عنوان </w:t>
      </w:r>
      <w:r w:rsidRPr="00890174">
        <w:rPr>
          <w:rFonts w:cs="B Nazanin" w:hint="cs"/>
          <w:sz w:val="28"/>
          <w:szCs w:val="28"/>
          <w:rtl/>
          <w:lang w:bidi="fa-IR"/>
        </w:rPr>
        <w:t>ی</w:t>
      </w:r>
      <w:r w:rsidRPr="00890174">
        <w:rPr>
          <w:rFonts w:cs="B Nazanin" w:hint="eastAsia"/>
          <w:sz w:val="28"/>
          <w:szCs w:val="28"/>
          <w:rtl/>
          <w:lang w:bidi="fa-IR"/>
        </w:rPr>
        <w:t>ک</w:t>
      </w:r>
      <w:r w:rsidRPr="00890174">
        <w:rPr>
          <w:rFonts w:cs="B Nazanin"/>
          <w:sz w:val="28"/>
          <w:szCs w:val="28"/>
          <w:rtl/>
          <w:lang w:bidi="fa-IR"/>
        </w:rPr>
        <w:t xml:space="preserve"> ابزار مف</w:t>
      </w:r>
      <w:r w:rsidRPr="00890174">
        <w:rPr>
          <w:rFonts w:cs="B Nazanin" w:hint="cs"/>
          <w:sz w:val="28"/>
          <w:szCs w:val="28"/>
          <w:rtl/>
          <w:lang w:bidi="fa-IR"/>
        </w:rPr>
        <w:t>ی</w:t>
      </w:r>
      <w:r w:rsidRPr="00890174">
        <w:rPr>
          <w:rFonts w:cs="B Nazanin" w:hint="eastAsia"/>
          <w:sz w:val="28"/>
          <w:szCs w:val="28"/>
          <w:rtl/>
          <w:lang w:bidi="fa-IR"/>
        </w:rPr>
        <w:t>د</w:t>
      </w:r>
      <w:r w:rsidRPr="00890174">
        <w:rPr>
          <w:rFonts w:cs="B Nazanin"/>
          <w:sz w:val="28"/>
          <w:szCs w:val="28"/>
          <w:rtl/>
          <w:lang w:bidi="fa-IR"/>
        </w:rPr>
        <w:t xml:space="preserve"> برا</w:t>
      </w:r>
      <w:r w:rsidRPr="00890174">
        <w:rPr>
          <w:rFonts w:cs="B Nazanin" w:hint="cs"/>
          <w:sz w:val="28"/>
          <w:szCs w:val="28"/>
          <w:rtl/>
          <w:lang w:bidi="fa-IR"/>
        </w:rPr>
        <w:t>ی</w:t>
      </w:r>
      <w:r w:rsidRPr="00890174">
        <w:rPr>
          <w:rFonts w:cs="B Nazanin"/>
          <w:sz w:val="28"/>
          <w:szCs w:val="28"/>
          <w:rtl/>
          <w:lang w:bidi="fa-IR"/>
        </w:rPr>
        <w:t xml:space="preserve"> ارتقا</w:t>
      </w:r>
      <w:r w:rsidRPr="00890174">
        <w:rPr>
          <w:rFonts w:cs="B Nazanin" w:hint="cs"/>
          <w:sz w:val="28"/>
          <w:szCs w:val="28"/>
          <w:rtl/>
          <w:lang w:bidi="fa-IR"/>
        </w:rPr>
        <w:t>ی</w:t>
      </w:r>
      <w:r w:rsidRPr="00890174">
        <w:rPr>
          <w:rFonts w:cs="B Nazanin"/>
          <w:sz w:val="28"/>
          <w:szCs w:val="28"/>
          <w:rtl/>
          <w:lang w:bidi="fa-IR"/>
        </w:rPr>
        <w:t xml:space="preserve"> ثبات مال</w:t>
      </w:r>
      <w:r w:rsidRPr="00890174">
        <w:rPr>
          <w:rFonts w:cs="B Nazanin" w:hint="cs"/>
          <w:sz w:val="28"/>
          <w:szCs w:val="28"/>
          <w:rtl/>
          <w:lang w:bidi="fa-IR"/>
        </w:rPr>
        <w:t>ی</w:t>
      </w:r>
      <w:r w:rsidRPr="00890174">
        <w:rPr>
          <w:rFonts w:cs="B Nazanin"/>
          <w:sz w:val="28"/>
          <w:szCs w:val="28"/>
          <w:rtl/>
          <w:lang w:bidi="fa-IR"/>
        </w:rPr>
        <w:t xml:space="preserve"> با ارائه منابع مال</w:t>
      </w:r>
      <w:r w:rsidRPr="00890174">
        <w:rPr>
          <w:rFonts w:cs="B Nazanin" w:hint="cs"/>
          <w:sz w:val="28"/>
          <w:szCs w:val="28"/>
          <w:rtl/>
          <w:lang w:bidi="fa-IR"/>
        </w:rPr>
        <w:t>ی</w:t>
      </w:r>
      <w:r w:rsidRPr="00890174">
        <w:rPr>
          <w:rFonts w:cs="B Nazanin"/>
          <w:sz w:val="28"/>
          <w:szCs w:val="28"/>
          <w:rtl/>
          <w:lang w:bidi="fa-IR"/>
        </w:rPr>
        <w:t xml:space="preserve"> موقت به بانک‌ها</w:t>
      </w:r>
      <w:r w:rsidRPr="00890174">
        <w:rPr>
          <w:rFonts w:cs="B Nazanin" w:hint="cs"/>
          <w:sz w:val="28"/>
          <w:szCs w:val="28"/>
          <w:rtl/>
          <w:lang w:bidi="fa-IR"/>
        </w:rPr>
        <w:t>یی</w:t>
      </w:r>
      <w:r w:rsidRPr="00890174">
        <w:rPr>
          <w:rFonts w:cs="B Nazanin"/>
          <w:sz w:val="28"/>
          <w:szCs w:val="28"/>
          <w:rtl/>
          <w:lang w:bidi="fa-IR"/>
        </w:rPr>
        <w:t xml:space="preserve"> که تحت فشار نقد</w:t>
      </w:r>
      <w:r w:rsidRPr="00890174">
        <w:rPr>
          <w:rFonts w:cs="B Nazanin" w:hint="cs"/>
          <w:sz w:val="28"/>
          <w:szCs w:val="28"/>
          <w:rtl/>
          <w:lang w:bidi="fa-IR"/>
        </w:rPr>
        <w:t>ی</w:t>
      </w:r>
      <w:r w:rsidRPr="00890174">
        <w:rPr>
          <w:rFonts w:cs="B Nazanin" w:hint="eastAsia"/>
          <w:sz w:val="28"/>
          <w:szCs w:val="28"/>
          <w:rtl/>
          <w:lang w:bidi="fa-IR"/>
        </w:rPr>
        <w:t>نگ</w:t>
      </w:r>
      <w:r w:rsidRPr="00890174">
        <w:rPr>
          <w:rFonts w:cs="B Nazanin" w:hint="cs"/>
          <w:sz w:val="28"/>
          <w:szCs w:val="28"/>
          <w:rtl/>
          <w:lang w:bidi="fa-IR"/>
        </w:rPr>
        <w:t>ی</w:t>
      </w:r>
      <w:r w:rsidRPr="00890174">
        <w:rPr>
          <w:rFonts w:cs="B Nazanin"/>
          <w:sz w:val="28"/>
          <w:szCs w:val="28"/>
          <w:rtl/>
          <w:lang w:bidi="fa-IR"/>
        </w:rPr>
        <w:t xml:space="preserve"> هستند، عمل م</w:t>
      </w:r>
      <w:r w:rsidRPr="00890174">
        <w:rPr>
          <w:rFonts w:cs="B Nazanin" w:hint="cs"/>
          <w:sz w:val="28"/>
          <w:szCs w:val="28"/>
          <w:rtl/>
          <w:lang w:bidi="fa-IR"/>
        </w:rPr>
        <w:t>ی‌</w:t>
      </w:r>
      <w:r w:rsidRPr="00890174">
        <w:rPr>
          <w:rFonts w:cs="B Nazanin" w:hint="eastAsia"/>
          <w:sz w:val="28"/>
          <w:szCs w:val="28"/>
          <w:rtl/>
          <w:lang w:bidi="fa-IR"/>
        </w:rPr>
        <w:t>کند</w:t>
      </w:r>
      <w:r w:rsidR="007B702F">
        <w:rPr>
          <w:rFonts w:cs="B Nazanin"/>
          <w:sz w:val="28"/>
          <w:szCs w:val="28"/>
          <w:rtl/>
          <w:lang w:bidi="fa-IR"/>
        </w:rPr>
        <w:t xml:space="preserve"> و وام</w:t>
      </w:r>
      <w:r w:rsidR="007B702F">
        <w:rPr>
          <w:rFonts w:cs="B Nazanin" w:hint="cs"/>
          <w:sz w:val="28"/>
          <w:szCs w:val="28"/>
          <w:rtl/>
          <w:lang w:bidi="fa-IR"/>
        </w:rPr>
        <w:t>‌</w:t>
      </w:r>
      <w:r w:rsidRPr="00890174">
        <w:rPr>
          <w:rFonts w:cs="B Nazanin"/>
          <w:sz w:val="28"/>
          <w:szCs w:val="28"/>
          <w:rtl/>
          <w:lang w:bidi="fa-IR"/>
        </w:rPr>
        <w:t>گ</w:t>
      </w:r>
      <w:r w:rsidRPr="00890174">
        <w:rPr>
          <w:rFonts w:cs="B Nazanin" w:hint="cs"/>
          <w:sz w:val="28"/>
          <w:szCs w:val="28"/>
          <w:rtl/>
          <w:lang w:bidi="fa-IR"/>
        </w:rPr>
        <w:t>ی</w:t>
      </w:r>
      <w:r w:rsidRPr="00890174">
        <w:rPr>
          <w:rFonts w:cs="B Nazanin" w:hint="eastAsia"/>
          <w:sz w:val="28"/>
          <w:szCs w:val="28"/>
          <w:rtl/>
          <w:lang w:bidi="fa-IR"/>
        </w:rPr>
        <w:t>رندگان</w:t>
      </w:r>
      <w:r w:rsidRPr="00890174">
        <w:rPr>
          <w:rFonts w:cs="B Nazanin"/>
          <w:sz w:val="28"/>
          <w:szCs w:val="28"/>
          <w:rtl/>
          <w:lang w:bidi="fa-IR"/>
        </w:rPr>
        <w:t xml:space="preserve"> برا</w:t>
      </w:r>
      <w:r w:rsidRPr="00890174">
        <w:rPr>
          <w:rFonts w:cs="B Nazanin" w:hint="cs"/>
          <w:sz w:val="28"/>
          <w:szCs w:val="28"/>
          <w:rtl/>
          <w:lang w:bidi="fa-IR"/>
        </w:rPr>
        <w:t>ی</w:t>
      </w:r>
      <w:r w:rsidRPr="00890174">
        <w:rPr>
          <w:rFonts w:cs="B Nazanin"/>
          <w:sz w:val="28"/>
          <w:szCs w:val="28"/>
          <w:rtl/>
          <w:lang w:bidi="fa-IR"/>
        </w:rPr>
        <w:t xml:space="preserve"> تضم</w:t>
      </w:r>
      <w:r w:rsidRPr="00890174">
        <w:rPr>
          <w:rFonts w:cs="B Nazanin" w:hint="cs"/>
          <w:sz w:val="28"/>
          <w:szCs w:val="28"/>
          <w:rtl/>
          <w:lang w:bidi="fa-IR"/>
        </w:rPr>
        <w:t>ی</w:t>
      </w:r>
      <w:r w:rsidRPr="00890174">
        <w:rPr>
          <w:rFonts w:cs="B Nazanin" w:hint="eastAsia"/>
          <w:sz w:val="28"/>
          <w:szCs w:val="28"/>
          <w:rtl/>
          <w:lang w:bidi="fa-IR"/>
        </w:rPr>
        <w:t>ن</w:t>
      </w:r>
      <w:r w:rsidRPr="00890174">
        <w:rPr>
          <w:rFonts w:cs="B Nazanin"/>
          <w:sz w:val="28"/>
          <w:szCs w:val="28"/>
          <w:rtl/>
          <w:lang w:bidi="fa-IR"/>
        </w:rPr>
        <w:t xml:space="preserve"> بازپرداخت وام از پنجره تنز</w:t>
      </w:r>
      <w:r w:rsidRPr="00890174">
        <w:rPr>
          <w:rFonts w:cs="B Nazanin" w:hint="cs"/>
          <w:sz w:val="28"/>
          <w:szCs w:val="28"/>
          <w:rtl/>
          <w:lang w:bidi="fa-IR"/>
        </w:rPr>
        <w:t>ی</w:t>
      </w:r>
      <w:r w:rsidRPr="00890174">
        <w:rPr>
          <w:rFonts w:cs="B Nazanin" w:hint="eastAsia"/>
          <w:sz w:val="28"/>
          <w:szCs w:val="28"/>
          <w:rtl/>
          <w:lang w:bidi="fa-IR"/>
        </w:rPr>
        <w:t>ل،</w:t>
      </w:r>
      <w:r w:rsidRPr="00890174">
        <w:rPr>
          <w:rFonts w:cs="B Nazanin"/>
          <w:sz w:val="28"/>
          <w:szCs w:val="28"/>
          <w:rtl/>
          <w:lang w:bidi="fa-IR"/>
        </w:rPr>
        <w:t xml:space="preserve"> وث</w:t>
      </w:r>
      <w:r w:rsidRPr="00890174">
        <w:rPr>
          <w:rFonts w:cs="B Nazanin" w:hint="cs"/>
          <w:sz w:val="28"/>
          <w:szCs w:val="28"/>
          <w:rtl/>
          <w:lang w:bidi="fa-IR"/>
        </w:rPr>
        <w:t>ی</w:t>
      </w:r>
      <w:r w:rsidRPr="00890174">
        <w:rPr>
          <w:rFonts w:cs="B Nazanin" w:hint="eastAsia"/>
          <w:sz w:val="28"/>
          <w:szCs w:val="28"/>
          <w:rtl/>
          <w:lang w:bidi="fa-IR"/>
        </w:rPr>
        <w:t>قه</w:t>
      </w:r>
      <w:r w:rsidRPr="00890174">
        <w:rPr>
          <w:rFonts w:cs="B Nazanin"/>
          <w:sz w:val="28"/>
          <w:szCs w:val="28"/>
          <w:rtl/>
          <w:lang w:bidi="fa-IR"/>
        </w:rPr>
        <w:t xml:space="preserve"> م</w:t>
      </w:r>
      <w:r w:rsidRPr="00890174">
        <w:rPr>
          <w:rFonts w:cs="B Nazanin" w:hint="cs"/>
          <w:sz w:val="28"/>
          <w:szCs w:val="28"/>
          <w:rtl/>
          <w:lang w:bidi="fa-IR"/>
        </w:rPr>
        <w:t>ی‌</w:t>
      </w:r>
      <w:r w:rsidRPr="00890174">
        <w:rPr>
          <w:rFonts w:cs="B Nazanin" w:hint="eastAsia"/>
          <w:sz w:val="28"/>
          <w:szCs w:val="28"/>
          <w:rtl/>
          <w:lang w:bidi="fa-IR"/>
        </w:rPr>
        <w:t>دهند</w:t>
      </w:r>
      <w:r w:rsidRPr="00890174">
        <w:rPr>
          <w:rFonts w:cs="B Nazanin"/>
          <w:sz w:val="28"/>
          <w:szCs w:val="28"/>
          <w:rtl/>
          <w:lang w:bidi="fa-IR"/>
        </w:rPr>
        <w:t xml:space="preserve"> و نرخ</w:t>
      </w:r>
      <w:r w:rsidRPr="00890174">
        <w:rPr>
          <w:rFonts w:cs="B Nazanin" w:hint="cs"/>
          <w:sz w:val="28"/>
          <w:szCs w:val="28"/>
          <w:rtl/>
          <w:lang w:bidi="fa-IR"/>
        </w:rPr>
        <w:t>ی</w:t>
      </w:r>
      <w:r w:rsidRPr="00890174">
        <w:rPr>
          <w:rFonts w:cs="B Nazanin"/>
          <w:sz w:val="28"/>
          <w:szCs w:val="28"/>
          <w:rtl/>
          <w:lang w:bidi="fa-IR"/>
        </w:rPr>
        <w:t xml:space="preserve"> که برا</w:t>
      </w:r>
      <w:r w:rsidRPr="00890174">
        <w:rPr>
          <w:rFonts w:cs="B Nazanin" w:hint="cs"/>
          <w:sz w:val="28"/>
          <w:szCs w:val="28"/>
          <w:rtl/>
          <w:lang w:bidi="fa-IR"/>
        </w:rPr>
        <w:t>ی</w:t>
      </w:r>
      <w:r w:rsidRPr="00890174">
        <w:rPr>
          <w:rFonts w:cs="B Nazanin"/>
          <w:sz w:val="28"/>
          <w:szCs w:val="28"/>
          <w:rtl/>
          <w:lang w:bidi="fa-IR"/>
        </w:rPr>
        <w:t xml:space="preserve"> وام‌ها</w:t>
      </w:r>
      <w:r w:rsidRPr="00890174">
        <w:rPr>
          <w:rFonts w:cs="B Nazanin" w:hint="cs"/>
          <w:sz w:val="28"/>
          <w:szCs w:val="28"/>
          <w:rtl/>
          <w:lang w:bidi="fa-IR"/>
        </w:rPr>
        <w:t>ی</w:t>
      </w:r>
      <w:r w:rsidRPr="00890174">
        <w:rPr>
          <w:rFonts w:cs="B Nazanin"/>
          <w:sz w:val="28"/>
          <w:szCs w:val="28"/>
          <w:rtl/>
          <w:lang w:bidi="fa-IR"/>
        </w:rPr>
        <w:t xml:space="preserve"> پنجره تنز</w:t>
      </w:r>
      <w:r w:rsidRPr="00890174">
        <w:rPr>
          <w:rFonts w:cs="B Nazanin" w:hint="cs"/>
          <w:sz w:val="28"/>
          <w:szCs w:val="28"/>
          <w:rtl/>
          <w:lang w:bidi="fa-IR"/>
        </w:rPr>
        <w:t>ی</w:t>
      </w:r>
      <w:r w:rsidRPr="00890174">
        <w:rPr>
          <w:rFonts w:cs="B Nazanin" w:hint="eastAsia"/>
          <w:sz w:val="28"/>
          <w:szCs w:val="28"/>
          <w:rtl/>
          <w:lang w:bidi="fa-IR"/>
        </w:rPr>
        <w:t>ل</w:t>
      </w:r>
      <w:r w:rsidRPr="00890174">
        <w:rPr>
          <w:rFonts w:cs="B Nazanin"/>
          <w:sz w:val="28"/>
          <w:szCs w:val="28"/>
          <w:rtl/>
          <w:lang w:bidi="fa-IR"/>
        </w:rPr>
        <w:t xml:space="preserve"> اعمال م</w:t>
      </w:r>
      <w:r w:rsidRPr="00890174">
        <w:rPr>
          <w:rFonts w:cs="B Nazanin" w:hint="cs"/>
          <w:sz w:val="28"/>
          <w:szCs w:val="28"/>
          <w:rtl/>
          <w:lang w:bidi="fa-IR"/>
        </w:rPr>
        <w:t>ی‌</w:t>
      </w:r>
      <w:r w:rsidRPr="00890174">
        <w:rPr>
          <w:rFonts w:cs="B Nazanin" w:hint="eastAsia"/>
          <w:sz w:val="28"/>
          <w:szCs w:val="28"/>
          <w:rtl/>
          <w:lang w:bidi="fa-IR"/>
        </w:rPr>
        <w:t>شود،</w:t>
      </w:r>
      <w:r w:rsidRPr="00890174">
        <w:rPr>
          <w:rFonts w:cs="B Nazanin"/>
          <w:sz w:val="28"/>
          <w:szCs w:val="28"/>
          <w:rtl/>
          <w:lang w:bidi="fa-IR"/>
        </w:rPr>
        <w:t xml:space="preserve"> معمولا</w:t>
      </w:r>
      <w:r w:rsidR="003F1C62">
        <w:rPr>
          <w:rFonts w:cs="B Nazanin" w:hint="cs"/>
          <w:sz w:val="28"/>
          <w:szCs w:val="28"/>
          <w:rtl/>
          <w:lang w:bidi="fa-IR"/>
        </w:rPr>
        <w:t>ً</w:t>
      </w:r>
      <w:r w:rsidRPr="00890174">
        <w:rPr>
          <w:rFonts w:cs="B Nazanin"/>
          <w:sz w:val="28"/>
          <w:szCs w:val="28"/>
          <w:rtl/>
          <w:lang w:bidi="fa-IR"/>
        </w:rPr>
        <w:t xml:space="preserve"> تا حدود</w:t>
      </w:r>
      <w:r w:rsidRPr="00890174">
        <w:rPr>
          <w:rFonts w:cs="B Nazanin" w:hint="cs"/>
          <w:sz w:val="28"/>
          <w:szCs w:val="28"/>
          <w:rtl/>
          <w:lang w:bidi="fa-IR"/>
        </w:rPr>
        <w:t>ی</w:t>
      </w:r>
      <w:r w:rsidRPr="00890174">
        <w:rPr>
          <w:rFonts w:cs="B Nazanin"/>
          <w:sz w:val="28"/>
          <w:szCs w:val="28"/>
          <w:rtl/>
          <w:lang w:bidi="fa-IR"/>
        </w:rPr>
        <w:t xml:space="preserve"> بالاتر از سطح را</w:t>
      </w:r>
      <w:r w:rsidRPr="00890174">
        <w:rPr>
          <w:rFonts w:cs="B Nazanin" w:hint="cs"/>
          <w:sz w:val="28"/>
          <w:szCs w:val="28"/>
          <w:rtl/>
          <w:lang w:bidi="fa-IR"/>
        </w:rPr>
        <w:t>ی</w:t>
      </w:r>
      <w:r w:rsidRPr="00890174">
        <w:rPr>
          <w:rFonts w:cs="B Nazanin" w:hint="eastAsia"/>
          <w:sz w:val="28"/>
          <w:szCs w:val="28"/>
          <w:rtl/>
          <w:lang w:bidi="fa-IR"/>
        </w:rPr>
        <w:t>ج</w:t>
      </w:r>
      <w:r w:rsidRPr="00890174">
        <w:rPr>
          <w:rFonts w:cs="B Nazanin"/>
          <w:sz w:val="28"/>
          <w:szCs w:val="28"/>
          <w:rtl/>
          <w:lang w:bidi="fa-IR"/>
        </w:rPr>
        <w:t xml:space="preserve"> نرخ‌ها</w:t>
      </w:r>
      <w:r w:rsidRPr="00890174">
        <w:rPr>
          <w:rFonts w:cs="B Nazanin" w:hint="cs"/>
          <w:sz w:val="28"/>
          <w:szCs w:val="28"/>
          <w:rtl/>
          <w:lang w:bidi="fa-IR"/>
        </w:rPr>
        <w:t>ی</w:t>
      </w:r>
      <w:r w:rsidRPr="00890174">
        <w:rPr>
          <w:rFonts w:cs="B Nazanin"/>
          <w:sz w:val="28"/>
          <w:szCs w:val="28"/>
          <w:rtl/>
          <w:lang w:bidi="fa-IR"/>
        </w:rPr>
        <w:t xml:space="preserve"> بهره بازار است</w:t>
      </w:r>
      <w:r w:rsidR="00E44495">
        <w:rPr>
          <w:rFonts w:cs="B Nazanin"/>
          <w:sz w:val="28"/>
          <w:szCs w:val="28"/>
          <w:rtl/>
          <w:lang w:bidi="fa-IR"/>
        </w:rPr>
        <w:t xml:space="preserve">. </w:t>
      </w:r>
      <w:r w:rsidRPr="00890174">
        <w:rPr>
          <w:rFonts w:cs="B Nazanin"/>
          <w:sz w:val="28"/>
          <w:szCs w:val="28"/>
          <w:rtl/>
          <w:lang w:bidi="fa-IR"/>
        </w:rPr>
        <w:t>با فراهم کردن دسترس</w:t>
      </w:r>
      <w:r w:rsidRPr="00890174">
        <w:rPr>
          <w:rFonts w:cs="B Nazanin" w:hint="cs"/>
          <w:sz w:val="28"/>
          <w:szCs w:val="28"/>
          <w:rtl/>
          <w:lang w:bidi="fa-IR"/>
        </w:rPr>
        <w:t>ی</w:t>
      </w:r>
      <w:r w:rsidRPr="00890174">
        <w:rPr>
          <w:rFonts w:cs="B Nazanin"/>
          <w:sz w:val="28"/>
          <w:szCs w:val="28"/>
          <w:rtl/>
          <w:lang w:bidi="fa-IR"/>
        </w:rPr>
        <w:t xml:space="preserve"> آماده به نقد</w:t>
      </w:r>
      <w:r w:rsidRPr="00890174">
        <w:rPr>
          <w:rFonts w:cs="B Nazanin" w:hint="cs"/>
          <w:sz w:val="28"/>
          <w:szCs w:val="28"/>
          <w:rtl/>
          <w:lang w:bidi="fa-IR"/>
        </w:rPr>
        <w:t>ی</w:t>
      </w:r>
      <w:r w:rsidRPr="00890174">
        <w:rPr>
          <w:rFonts w:cs="B Nazanin" w:hint="eastAsia"/>
          <w:sz w:val="28"/>
          <w:szCs w:val="28"/>
          <w:rtl/>
          <w:lang w:bidi="fa-IR"/>
        </w:rPr>
        <w:t>نگ</w:t>
      </w:r>
      <w:r w:rsidRPr="00890174">
        <w:rPr>
          <w:rFonts w:cs="B Nazanin" w:hint="cs"/>
          <w:sz w:val="28"/>
          <w:szCs w:val="28"/>
          <w:rtl/>
          <w:lang w:bidi="fa-IR"/>
        </w:rPr>
        <w:t>ی</w:t>
      </w:r>
      <w:r w:rsidRPr="00890174">
        <w:rPr>
          <w:rFonts w:cs="B Nazanin"/>
          <w:sz w:val="28"/>
          <w:szCs w:val="28"/>
          <w:rtl/>
          <w:lang w:bidi="fa-IR"/>
        </w:rPr>
        <w:t xml:space="preserve"> با نرخ ثابت، پنجره تنز</w:t>
      </w:r>
      <w:r w:rsidRPr="00890174">
        <w:rPr>
          <w:rFonts w:cs="B Nazanin" w:hint="cs"/>
          <w:sz w:val="28"/>
          <w:szCs w:val="28"/>
          <w:rtl/>
          <w:lang w:bidi="fa-IR"/>
        </w:rPr>
        <w:t>ی</w:t>
      </w:r>
      <w:r w:rsidRPr="00890174">
        <w:rPr>
          <w:rFonts w:cs="B Nazanin" w:hint="eastAsia"/>
          <w:sz w:val="28"/>
          <w:szCs w:val="28"/>
          <w:rtl/>
          <w:lang w:bidi="fa-IR"/>
        </w:rPr>
        <w:t>ل</w:t>
      </w:r>
      <w:r w:rsidRPr="00890174">
        <w:rPr>
          <w:rFonts w:cs="B Nazanin"/>
          <w:sz w:val="28"/>
          <w:szCs w:val="28"/>
          <w:rtl/>
          <w:lang w:bidi="fa-IR"/>
        </w:rPr>
        <w:t xml:space="preserve"> به کاهش فشار‌ها</w:t>
      </w:r>
      <w:r w:rsidRPr="00890174">
        <w:rPr>
          <w:rFonts w:cs="B Nazanin" w:hint="cs"/>
          <w:sz w:val="28"/>
          <w:szCs w:val="28"/>
          <w:rtl/>
          <w:lang w:bidi="fa-IR"/>
        </w:rPr>
        <w:t>ی</w:t>
      </w:r>
      <w:r w:rsidRPr="00890174">
        <w:rPr>
          <w:rFonts w:cs="B Nazanin"/>
          <w:sz w:val="28"/>
          <w:szCs w:val="28"/>
          <w:rtl/>
          <w:lang w:bidi="fa-IR"/>
        </w:rPr>
        <w:t xml:space="preserve"> صعود</w:t>
      </w:r>
      <w:r w:rsidRPr="00890174">
        <w:rPr>
          <w:rFonts w:cs="B Nazanin" w:hint="cs"/>
          <w:sz w:val="28"/>
          <w:szCs w:val="28"/>
          <w:rtl/>
          <w:lang w:bidi="fa-IR"/>
        </w:rPr>
        <w:t>ی</w:t>
      </w:r>
      <w:r w:rsidRPr="00890174">
        <w:rPr>
          <w:rFonts w:cs="B Nazanin"/>
          <w:sz w:val="28"/>
          <w:szCs w:val="28"/>
          <w:rtl/>
          <w:lang w:bidi="fa-IR"/>
        </w:rPr>
        <w:t xml:space="preserve"> بر نرخ وجوه فدرال و سا</w:t>
      </w:r>
      <w:r w:rsidRPr="00890174">
        <w:rPr>
          <w:rFonts w:cs="B Nazanin" w:hint="cs"/>
          <w:sz w:val="28"/>
          <w:szCs w:val="28"/>
          <w:rtl/>
          <w:lang w:bidi="fa-IR"/>
        </w:rPr>
        <w:t>ی</w:t>
      </w:r>
      <w:r w:rsidRPr="00890174">
        <w:rPr>
          <w:rFonts w:cs="B Nazanin" w:hint="eastAsia"/>
          <w:sz w:val="28"/>
          <w:szCs w:val="28"/>
          <w:rtl/>
          <w:lang w:bidi="fa-IR"/>
        </w:rPr>
        <w:t>ر</w:t>
      </w:r>
      <w:r w:rsidRPr="00890174">
        <w:rPr>
          <w:rFonts w:cs="B Nazanin"/>
          <w:sz w:val="28"/>
          <w:szCs w:val="28"/>
          <w:rtl/>
          <w:lang w:bidi="fa-IR"/>
        </w:rPr>
        <w:t xml:space="preserve"> نرخ‌ها</w:t>
      </w:r>
      <w:r w:rsidRPr="00890174">
        <w:rPr>
          <w:rFonts w:cs="B Nazanin" w:hint="cs"/>
          <w:sz w:val="28"/>
          <w:szCs w:val="28"/>
          <w:rtl/>
          <w:lang w:bidi="fa-IR"/>
        </w:rPr>
        <w:t>ی</w:t>
      </w:r>
      <w:r w:rsidRPr="00890174">
        <w:rPr>
          <w:rFonts w:cs="B Nazanin"/>
          <w:sz w:val="28"/>
          <w:szCs w:val="28"/>
          <w:rtl/>
          <w:lang w:bidi="fa-IR"/>
        </w:rPr>
        <w:t xml:space="preserve"> تام</w:t>
      </w:r>
      <w:r w:rsidRPr="00890174">
        <w:rPr>
          <w:rFonts w:cs="B Nazanin" w:hint="cs"/>
          <w:sz w:val="28"/>
          <w:szCs w:val="28"/>
          <w:rtl/>
          <w:lang w:bidi="fa-IR"/>
        </w:rPr>
        <w:t>ی</w:t>
      </w:r>
      <w:r w:rsidRPr="00890174">
        <w:rPr>
          <w:rFonts w:cs="B Nazanin" w:hint="eastAsia"/>
          <w:sz w:val="28"/>
          <w:szCs w:val="28"/>
          <w:rtl/>
          <w:lang w:bidi="fa-IR"/>
        </w:rPr>
        <w:t>ن</w:t>
      </w:r>
      <w:r w:rsidRPr="00890174">
        <w:rPr>
          <w:rFonts w:cs="B Nazanin"/>
          <w:sz w:val="28"/>
          <w:szCs w:val="28"/>
          <w:rtl/>
          <w:lang w:bidi="fa-IR"/>
        </w:rPr>
        <w:t xml:space="preserve"> مال</w:t>
      </w:r>
      <w:r w:rsidRPr="00890174">
        <w:rPr>
          <w:rFonts w:cs="B Nazanin" w:hint="cs"/>
          <w:sz w:val="28"/>
          <w:szCs w:val="28"/>
          <w:rtl/>
          <w:lang w:bidi="fa-IR"/>
        </w:rPr>
        <w:t>ی</w:t>
      </w:r>
      <w:r w:rsidR="007B702F">
        <w:rPr>
          <w:rFonts w:cs="B Nazanin"/>
          <w:sz w:val="28"/>
          <w:szCs w:val="28"/>
          <w:rtl/>
          <w:lang w:bidi="fa-IR"/>
        </w:rPr>
        <w:t xml:space="preserve"> کوتاه</w:t>
      </w:r>
      <w:r w:rsidRPr="00890174">
        <w:rPr>
          <w:rFonts w:cs="B Nazanin"/>
          <w:sz w:val="28"/>
          <w:szCs w:val="28"/>
          <w:rtl/>
          <w:lang w:bidi="fa-IR"/>
        </w:rPr>
        <w:t>مدت بانک</w:t>
      </w:r>
      <w:r w:rsidRPr="00890174">
        <w:rPr>
          <w:rFonts w:cs="B Nazanin" w:hint="cs"/>
          <w:sz w:val="28"/>
          <w:szCs w:val="28"/>
          <w:rtl/>
          <w:lang w:bidi="fa-IR"/>
        </w:rPr>
        <w:t>ی</w:t>
      </w:r>
      <w:r w:rsidRPr="00890174">
        <w:rPr>
          <w:rFonts w:cs="B Nazanin"/>
          <w:sz w:val="28"/>
          <w:szCs w:val="28"/>
          <w:rtl/>
          <w:lang w:bidi="fa-IR"/>
        </w:rPr>
        <w:t xml:space="preserve"> کمک م</w:t>
      </w:r>
      <w:r w:rsidRPr="00890174">
        <w:rPr>
          <w:rFonts w:cs="B Nazanin" w:hint="cs"/>
          <w:sz w:val="28"/>
          <w:szCs w:val="28"/>
          <w:rtl/>
          <w:lang w:bidi="fa-IR"/>
        </w:rPr>
        <w:t>ی‌</w:t>
      </w:r>
      <w:r w:rsidRPr="00890174">
        <w:rPr>
          <w:rFonts w:cs="B Nazanin" w:hint="eastAsia"/>
          <w:sz w:val="28"/>
          <w:szCs w:val="28"/>
          <w:rtl/>
          <w:lang w:bidi="fa-IR"/>
        </w:rPr>
        <w:t>کند</w:t>
      </w:r>
      <w:r w:rsidR="00E44495">
        <w:rPr>
          <w:rFonts w:cs="B Nazanin"/>
          <w:sz w:val="28"/>
          <w:szCs w:val="28"/>
          <w:rtl/>
          <w:lang w:bidi="fa-IR"/>
        </w:rPr>
        <w:t xml:space="preserve">. </w:t>
      </w:r>
    </w:p>
    <w:p w:rsidR="003F1C62" w:rsidRPr="000318CE" w:rsidRDefault="000318CE" w:rsidP="002D3C31">
      <w:pPr>
        <w:pStyle w:val="ListParagraph"/>
        <w:bidi/>
        <w:ind w:left="287"/>
        <w:jc w:val="both"/>
        <w:rPr>
          <w:rFonts w:cs="B Nazanin"/>
          <w:sz w:val="24"/>
          <w:szCs w:val="24"/>
          <w:rtl/>
          <w:lang w:bidi="fa-IR"/>
        </w:rPr>
      </w:pPr>
      <w:r>
        <w:rPr>
          <w:rFonts w:cs="B Nazanin" w:hint="cs"/>
          <w:b/>
          <w:bCs/>
          <w:sz w:val="28"/>
          <w:szCs w:val="28"/>
          <w:rtl/>
          <w:lang w:bidi="fa-IR"/>
        </w:rPr>
        <w:t xml:space="preserve">4-3-3 </w:t>
      </w:r>
      <w:r w:rsidR="007B702F" w:rsidRPr="000318CE">
        <w:rPr>
          <w:rFonts w:cs="B Nazanin" w:hint="cs"/>
          <w:b/>
          <w:bCs/>
          <w:sz w:val="28"/>
          <w:szCs w:val="28"/>
          <w:rtl/>
          <w:lang w:bidi="fa-IR"/>
        </w:rPr>
        <w:t xml:space="preserve"> </w:t>
      </w:r>
      <w:r w:rsidR="00A575D4">
        <w:rPr>
          <w:rFonts w:cs="B Nazanin" w:hint="cs"/>
          <w:b/>
          <w:bCs/>
          <w:sz w:val="28"/>
          <w:szCs w:val="28"/>
          <w:rtl/>
          <w:lang w:bidi="fa-IR"/>
        </w:rPr>
        <w:t>ابزار های غیر سنتی و غیر معمول</w:t>
      </w:r>
    </w:p>
    <w:p w:rsidR="008B62E4" w:rsidRDefault="00890174" w:rsidP="003F1C62">
      <w:pPr>
        <w:pStyle w:val="ListParagraph"/>
        <w:bidi/>
        <w:ind w:left="0" w:firstLine="287"/>
        <w:jc w:val="both"/>
        <w:rPr>
          <w:rFonts w:cs="B Nazanin"/>
          <w:sz w:val="28"/>
          <w:szCs w:val="28"/>
          <w:rtl/>
          <w:lang w:bidi="fa-IR"/>
        </w:rPr>
      </w:pPr>
      <w:r w:rsidRPr="00890174">
        <w:rPr>
          <w:rFonts w:cs="B Nazanin"/>
          <w:sz w:val="28"/>
          <w:szCs w:val="28"/>
          <w:rtl/>
          <w:lang w:bidi="fa-IR"/>
        </w:rPr>
        <w:t>در زمان رکود شد</w:t>
      </w:r>
      <w:r w:rsidRPr="00890174">
        <w:rPr>
          <w:rFonts w:cs="B Nazanin" w:hint="cs"/>
          <w:sz w:val="28"/>
          <w:szCs w:val="28"/>
          <w:rtl/>
          <w:lang w:bidi="fa-IR"/>
        </w:rPr>
        <w:t>ی</w:t>
      </w:r>
      <w:r w:rsidRPr="00890174">
        <w:rPr>
          <w:rFonts w:cs="B Nazanin" w:hint="eastAsia"/>
          <w:sz w:val="28"/>
          <w:szCs w:val="28"/>
          <w:rtl/>
          <w:lang w:bidi="fa-IR"/>
        </w:rPr>
        <w:t>د</w:t>
      </w:r>
      <w:r w:rsidRPr="00890174">
        <w:rPr>
          <w:rFonts w:cs="B Nazanin"/>
          <w:sz w:val="28"/>
          <w:szCs w:val="28"/>
          <w:rtl/>
          <w:lang w:bidi="fa-IR"/>
        </w:rPr>
        <w:t xml:space="preserve"> اقتصاد</w:t>
      </w:r>
      <w:r w:rsidRPr="00890174">
        <w:rPr>
          <w:rFonts w:cs="B Nazanin" w:hint="cs"/>
          <w:sz w:val="28"/>
          <w:szCs w:val="28"/>
          <w:rtl/>
          <w:lang w:bidi="fa-IR"/>
        </w:rPr>
        <w:t>ی</w:t>
      </w:r>
      <w:r w:rsidRPr="00890174">
        <w:rPr>
          <w:rFonts w:cs="B Nazanin" w:hint="eastAsia"/>
          <w:sz w:val="28"/>
          <w:szCs w:val="28"/>
          <w:rtl/>
          <w:lang w:bidi="fa-IR"/>
        </w:rPr>
        <w:t>؛</w:t>
      </w:r>
      <w:r w:rsidRPr="00890174">
        <w:rPr>
          <w:rFonts w:cs="B Nazanin"/>
          <w:sz w:val="28"/>
          <w:szCs w:val="28"/>
          <w:rtl/>
          <w:lang w:bidi="fa-IR"/>
        </w:rPr>
        <w:t xml:space="preserve"> فدرال رزرو م</w:t>
      </w:r>
      <w:r w:rsidRPr="00890174">
        <w:rPr>
          <w:rFonts w:cs="B Nazanin" w:hint="cs"/>
          <w:sz w:val="28"/>
          <w:szCs w:val="28"/>
          <w:rtl/>
          <w:lang w:bidi="fa-IR"/>
        </w:rPr>
        <w:t>ی‌</w:t>
      </w:r>
      <w:r w:rsidRPr="00890174">
        <w:rPr>
          <w:rFonts w:cs="B Nazanin" w:hint="eastAsia"/>
          <w:sz w:val="28"/>
          <w:szCs w:val="28"/>
          <w:rtl/>
          <w:lang w:bidi="fa-IR"/>
        </w:rPr>
        <w:t>تواند</w:t>
      </w:r>
      <w:r w:rsidRPr="00890174">
        <w:rPr>
          <w:rFonts w:cs="B Nazanin"/>
          <w:sz w:val="28"/>
          <w:szCs w:val="28"/>
          <w:rtl/>
          <w:lang w:bidi="fa-IR"/>
        </w:rPr>
        <w:t xml:space="preserve"> از ابزار‌ها</w:t>
      </w:r>
      <w:r w:rsidRPr="00890174">
        <w:rPr>
          <w:rFonts w:cs="B Nazanin" w:hint="cs"/>
          <w:sz w:val="28"/>
          <w:szCs w:val="28"/>
          <w:rtl/>
          <w:lang w:bidi="fa-IR"/>
        </w:rPr>
        <w:t>ی</w:t>
      </w:r>
      <w:r w:rsidRPr="00890174">
        <w:rPr>
          <w:rFonts w:cs="B Nazanin"/>
          <w:sz w:val="28"/>
          <w:szCs w:val="28"/>
          <w:rtl/>
          <w:lang w:bidi="fa-IR"/>
        </w:rPr>
        <w:t xml:space="preserve"> وام ده</w:t>
      </w:r>
      <w:r w:rsidRPr="00890174">
        <w:rPr>
          <w:rFonts w:cs="B Nazanin" w:hint="cs"/>
          <w:sz w:val="28"/>
          <w:szCs w:val="28"/>
          <w:rtl/>
          <w:lang w:bidi="fa-IR"/>
        </w:rPr>
        <w:t>ی</w:t>
      </w:r>
      <w:r w:rsidRPr="00890174">
        <w:rPr>
          <w:rFonts w:cs="B Nazanin"/>
          <w:sz w:val="28"/>
          <w:szCs w:val="28"/>
          <w:rtl/>
          <w:lang w:bidi="fa-IR"/>
        </w:rPr>
        <w:t xml:space="preserve"> به منظور حما</w:t>
      </w:r>
      <w:r w:rsidRPr="00890174">
        <w:rPr>
          <w:rFonts w:cs="B Nazanin" w:hint="cs"/>
          <w:sz w:val="28"/>
          <w:szCs w:val="28"/>
          <w:rtl/>
          <w:lang w:bidi="fa-IR"/>
        </w:rPr>
        <w:t>ی</w:t>
      </w:r>
      <w:r w:rsidRPr="00890174">
        <w:rPr>
          <w:rFonts w:cs="B Nazanin" w:hint="eastAsia"/>
          <w:sz w:val="28"/>
          <w:szCs w:val="28"/>
          <w:rtl/>
          <w:lang w:bidi="fa-IR"/>
        </w:rPr>
        <w:t>ت</w:t>
      </w:r>
      <w:r w:rsidRPr="00890174">
        <w:rPr>
          <w:rFonts w:cs="B Nazanin"/>
          <w:sz w:val="28"/>
          <w:szCs w:val="28"/>
          <w:rtl/>
          <w:lang w:bidi="fa-IR"/>
        </w:rPr>
        <w:t xml:space="preserve"> از جر</w:t>
      </w:r>
      <w:r w:rsidRPr="00890174">
        <w:rPr>
          <w:rFonts w:cs="B Nazanin" w:hint="cs"/>
          <w:sz w:val="28"/>
          <w:szCs w:val="28"/>
          <w:rtl/>
          <w:lang w:bidi="fa-IR"/>
        </w:rPr>
        <w:t>ی</w:t>
      </w:r>
      <w:r w:rsidRPr="00890174">
        <w:rPr>
          <w:rFonts w:cs="B Nazanin" w:hint="eastAsia"/>
          <w:sz w:val="28"/>
          <w:szCs w:val="28"/>
          <w:rtl/>
          <w:lang w:bidi="fa-IR"/>
        </w:rPr>
        <w:t>ان</w:t>
      </w:r>
      <w:r w:rsidRPr="00890174">
        <w:rPr>
          <w:rFonts w:cs="B Nazanin"/>
          <w:sz w:val="28"/>
          <w:szCs w:val="28"/>
          <w:rtl/>
          <w:lang w:bidi="fa-IR"/>
        </w:rPr>
        <w:t xml:space="preserve"> اعتبار به خانوار‌ها و بنگاه‌ها</w:t>
      </w:r>
      <w:r w:rsidR="003F1C62" w:rsidRPr="003F1C62">
        <w:rPr>
          <w:rFonts w:cs="B Nazanin"/>
          <w:sz w:val="28"/>
          <w:szCs w:val="28"/>
          <w:rtl/>
          <w:lang w:bidi="fa-IR"/>
        </w:rPr>
        <w:t xml:space="preserve"> </w:t>
      </w:r>
      <w:r w:rsidR="003F1C62" w:rsidRPr="00890174">
        <w:rPr>
          <w:rFonts w:cs="B Nazanin"/>
          <w:sz w:val="28"/>
          <w:szCs w:val="28"/>
          <w:rtl/>
          <w:lang w:bidi="fa-IR"/>
        </w:rPr>
        <w:t>استفاده کند</w:t>
      </w:r>
      <w:r w:rsidR="003F1C62">
        <w:rPr>
          <w:rFonts w:cs="B Nazanin"/>
          <w:sz w:val="28"/>
          <w:szCs w:val="28"/>
          <w:rtl/>
          <w:lang w:bidi="fa-IR"/>
        </w:rPr>
        <w:t xml:space="preserve">. </w:t>
      </w:r>
      <w:r w:rsidR="003F1C62" w:rsidRPr="00890174">
        <w:rPr>
          <w:rFonts w:cs="B Nazanin"/>
          <w:sz w:val="28"/>
          <w:szCs w:val="28"/>
          <w:rtl/>
          <w:lang w:bidi="fa-IR"/>
        </w:rPr>
        <w:t>بس</w:t>
      </w:r>
      <w:r w:rsidR="003F1C62" w:rsidRPr="00890174">
        <w:rPr>
          <w:rFonts w:cs="B Nazanin" w:hint="cs"/>
          <w:sz w:val="28"/>
          <w:szCs w:val="28"/>
          <w:rtl/>
          <w:lang w:bidi="fa-IR"/>
        </w:rPr>
        <w:t>ی</w:t>
      </w:r>
      <w:r w:rsidR="003F1C62" w:rsidRPr="00890174">
        <w:rPr>
          <w:rFonts w:cs="B Nazanin" w:hint="eastAsia"/>
          <w:sz w:val="28"/>
          <w:szCs w:val="28"/>
          <w:rtl/>
          <w:lang w:bidi="fa-IR"/>
        </w:rPr>
        <w:t>ار</w:t>
      </w:r>
      <w:r w:rsidR="003F1C62" w:rsidRPr="00890174">
        <w:rPr>
          <w:rFonts w:cs="B Nazanin" w:hint="cs"/>
          <w:sz w:val="28"/>
          <w:szCs w:val="28"/>
          <w:rtl/>
          <w:lang w:bidi="fa-IR"/>
        </w:rPr>
        <w:t>ی</w:t>
      </w:r>
      <w:r w:rsidR="003F1C62" w:rsidRPr="00890174">
        <w:rPr>
          <w:rFonts w:cs="B Nazanin"/>
          <w:sz w:val="28"/>
          <w:szCs w:val="28"/>
          <w:rtl/>
          <w:lang w:bidi="fa-IR"/>
        </w:rPr>
        <w:t xml:space="preserve"> از ا</w:t>
      </w:r>
      <w:r w:rsidR="003F1C62" w:rsidRPr="00890174">
        <w:rPr>
          <w:rFonts w:cs="B Nazanin" w:hint="cs"/>
          <w:sz w:val="28"/>
          <w:szCs w:val="28"/>
          <w:rtl/>
          <w:lang w:bidi="fa-IR"/>
        </w:rPr>
        <w:t>ی</w:t>
      </w:r>
      <w:r w:rsidR="003F1C62" w:rsidRPr="00890174">
        <w:rPr>
          <w:rFonts w:cs="B Nazanin" w:hint="eastAsia"/>
          <w:sz w:val="28"/>
          <w:szCs w:val="28"/>
          <w:rtl/>
          <w:lang w:bidi="fa-IR"/>
        </w:rPr>
        <w:t>ن</w:t>
      </w:r>
      <w:r w:rsidR="003F1C62" w:rsidRPr="00890174">
        <w:rPr>
          <w:rFonts w:cs="B Nazanin"/>
          <w:sz w:val="28"/>
          <w:szCs w:val="28"/>
          <w:rtl/>
          <w:lang w:bidi="fa-IR"/>
        </w:rPr>
        <w:t xml:space="preserve"> ابزار‌ها (نه همه آنها) برنامه‌ها</w:t>
      </w:r>
      <w:r w:rsidR="003F1C62" w:rsidRPr="00890174">
        <w:rPr>
          <w:rFonts w:cs="B Nazanin" w:hint="cs"/>
          <w:sz w:val="28"/>
          <w:szCs w:val="28"/>
          <w:rtl/>
          <w:lang w:bidi="fa-IR"/>
        </w:rPr>
        <w:t>ی</w:t>
      </w:r>
      <w:r w:rsidR="003F1C62" w:rsidRPr="00890174">
        <w:rPr>
          <w:rFonts w:cs="B Nazanin"/>
          <w:sz w:val="28"/>
          <w:szCs w:val="28"/>
          <w:rtl/>
          <w:lang w:bidi="fa-IR"/>
        </w:rPr>
        <w:t xml:space="preserve"> وام ده</w:t>
      </w:r>
      <w:r w:rsidR="003F1C62" w:rsidRPr="00890174">
        <w:rPr>
          <w:rFonts w:cs="B Nazanin" w:hint="cs"/>
          <w:sz w:val="28"/>
          <w:szCs w:val="28"/>
          <w:rtl/>
          <w:lang w:bidi="fa-IR"/>
        </w:rPr>
        <w:t>ی</w:t>
      </w:r>
      <w:r w:rsidR="003F1C62" w:rsidRPr="00890174">
        <w:rPr>
          <w:rFonts w:cs="B Nazanin"/>
          <w:sz w:val="28"/>
          <w:szCs w:val="28"/>
          <w:rtl/>
          <w:lang w:bidi="fa-IR"/>
        </w:rPr>
        <w:t xml:space="preserve"> اضطرار</w:t>
      </w:r>
      <w:r w:rsidR="003F1C62" w:rsidRPr="00890174">
        <w:rPr>
          <w:rFonts w:cs="B Nazanin" w:hint="cs"/>
          <w:sz w:val="28"/>
          <w:szCs w:val="28"/>
          <w:rtl/>
          <w:lang w:bidi="fa-IR"/>
        </w:rPr>
        <w:t>ی</w:t>
      </w:r>
      <w:r w:rsidR="003F1C62" w:rsidRPr="00890174">
        <w:rPr>
          <w:rFonts w:cs="B Nazanin"/>
          <w:sz w:val="28"/>
          <w:szCs w:val="28"/>
          <w:rtl/>
          <w:lang w:bidi="fa-IR"/>
        </w:rPr>
        <w:t xml:space="preserve"> هستند که به بخش 13- 3 قانون فدرال رزرو</w:t>
      </w:r>
      <w:r w:rsidR="003F1C62">
        <w:rPr>
          <w:rStyle w:val="FootnoteReference"/>
          <w:rFonts w:cs="B Nazanin"/>
          <w:sz w:val="28"/>
          <w:szCs w:val="28"/>
          <w:rtl/>
          <w:lang w:bidi="fa-IR"/>
        </w:rPr>
        <w:footnoteReference w:id="10"/>
      </w:r>
      <w:r w:rsidR="003F1C62" w:rsidRPr="00890174">
        <w:rPr>
          <w:rFonts w:cs="B Nazanin"/>
          <w:sz w:val="28"/>
          <w:szCs w:val="28"/>
          <w:rtl/>
          <w:lang w:bidi="fa-IR"/>
        </w:rPr>
        <w:t xml:space="preserve"> متک</w:t>
      </w:r>
      <w:r w:rsidR="003F1C62" w:rsidRPr="00890174">
        <w:rPr>
          <w:rFonts w:cs="B Nazanin" w:hint="cs"/>
          <w:sz w:val="28"/>
          <w:szCs w:val="28"/>
          <w:rtl/>
          <w:lang w:bidi="fa-IR"/>
        </w:rPr>
        <w:t>ی</w:t>
      </w:r>
      <w:r w:rsidR="003F1C62" w:rsidRPr="00890174">
        <w:rPr>
          <w:rFonts w:cs="B Nazanin"/>
          <w:sz w:val="28"/>
          <w:szCs w:val="28"/>
          <w:rtl/>
          <w:lang w:bidi="fa-IR"/>
        </w:rPr>
        <w:t xml:space="preserve"> هستند؛ ماده‌ا</w:t>
      </w:r>
      <w:r w:rsidR="003F1C62" w:rsidRPr="00890174">
        <w:rPr>
          <w:rFonts w:cs="B Nazanin" w:hint="cs"/>
          <w:sz w:val="28"/>
          <w:szCs w:val="28"/>
          <w:rtl/>
          <w:lang w:bidi="fa-IR"/>
        </w:rPr>
        <w:t>ی</w:t>
      </w:r>
      <w:r w:rsidR="003F1C62" w:rsidRPr="00890174">
        <w:rPr>
          <w:rFonts w:cs="B Nazanin"/>
          <w:sz w:val="28"/>
          <w:szCs w:val="28"/>
          <w:rtl/>
          <w:lang w:bidi="fa-IR"/>
        </w:rPr>
        <w:t xml:space="preserve"> که به شورا</w:t>
      </w:r>
      <w:r w:rsidR="003F1C62" w:rsidRPr="00890174">
        <w:rPr>
          <w:rFonts w:cs="B Nazanin" w:hint="cs"/>
          <w:sz w:val="28"/>
          <w:szCs w:val="28"/>
          <w:rtl/>
          <w:lang w:bidi="fa-IR"/>
        </w:rPr>
        <w:t>ی</w:t>
      </w:r>
      <w:r w:rsidR="003F1C62" w:rsidRPr="00890174">
        <w:rPr>
          <w:rFonts w:cs="B Nazanin"/>
          <w:sz w:val="28"/>
          <w:szCs w:val="28"/>
          <w:rtl/>
          <w:lang w:bidi="fa-IR"/>
        </w:rPr>
        <w:t xml:space="preserve"> حکام اجازه م</w:t>
      </w:r>
      <w:r w:rsidR="003F1C62" w:rsidRPr="00890174">
        <w:rPr>
          <w:rFonts w:cs="B Nazanin" w:hint="cs"/>
          <w:sz w:val="28"/>
          <w:szCs w:val="28"/>
          <w:rtl/>
          <w:lang w:bidi="fa-IR"/>
        </w:rPr>
        <w:t>ی‌</w:t>
      </w:r>
      <w:r w:rsidR="003F1C62" w:rsidRPr="00890174">
        <w:rPr>
          <w:rFonts w:cs="B Nazanin" w:hint="eastAsia"/>
          <w:sz w:val="28"/>
          <w:szCs w:val="28"/>
          <w:rtl/>
          <w:lang w:bidi="fa-IR"/>
        </w:rPr>
        <w:t>دهد</w:t>
      </w:r>
      <w:r w:rsidR="003F1C62" w:rsidRPr="00890174">
        <w:rPr>
          <w:rFonts w:cs="B Nazanin"/>
          <w:sz w:val="28"/>
          <w:szCs w:val="28"/>
          <w:rtl/>
          <w:lang w:bidi="fa-IR"/>
        </w:rPr>
        <w:t xml:space="preserve"> تا با تا</w:t>
      </w:r>
      <w:r w:rsidR="003F1C62" w:rsidRPr="00890174">
        <w:rPr>
          <w:rFonts w:cs="B Nazanin" w:hint="cs"/>
          <w:sz w:val="28"/>
          <w:szCs w:val="28"/>
          <w:rtl/>
          <w:lang w:bidi="fa-IR"/>
        </w:rPr>
        <w:t>یی</w:t>
      </w:r>
      <w:r w:rsidR="003F1C62" w:rsidRPr="00890174">
        <w:rPr>
          <w:rFonts w:cs="B Nazanin" w:hint="eastAsia"/>
          <w:sz w:val="28"/>
          <w:szCs w:val="28"/>
          <w:rtl/>
          <w:lang w:bidi="fa-IR"/>
        </w:rPr>
        <w:t>د</w:t>
      </w:r>
      <w:r w:rsidR="003F1C62" w:rsidRPr="00890174">
        <w:rPr>
          <w:rFonts w:cs="B Nazanin"/>
          <w:sz w:val="28"/>
          <w:szCs w:val="28"/>
          <w:rtl/>
          <w:lang w:bidi="fa-IR"/>
        </w:rPr>
        <w:t xml:space="preserve"> وزارت خزانه دار</w:t>
      </w:r>
      <w:r w:rsidR="003F1C62" w:rsidRPr="00890174">
        <w:rPr>
          <w:rFonts w:cs="B Nazanin" w:hint="cs"/>
          <w:sz w:val="28"/>
          <w:szCs w:val="28"/>
          <w:rtl/>
          <w:lang w:bidi="fa-IR"/>
        </w:rPr>
        <w:t>ی</w:t>
      </w:r>
      <w:r w:rsidR="003F1C62" w:rsidRPr="00890174">
        <w:rPr>
          <w:rFonts w:cs="B Nazanin" w:hint="eastAsia"/>
          <w:sz w:val="28"/>
          <w:szCs w:val="28"/>
          <w:rtl/>
          <w:lang w:bidi="fa-IR"/>
        </w:rPr>
        <w:t>،</w:t>
      </w:r>
      <w:r w:rsidR="003F1C62" w:rsidRPr="00890174">
        <w:rPr>
          <w:rFonts w:cs="B Nazanin"/>
          <w:sz w:val="28"/>
          <w:szCs w:val="28"/>
          <w:rtl/>
          <w:lang w:bidi="fa-IR"/>
        </w:rPr>
        <w:t xml:space="preserve"> تسه</w:t>
      </w:r>
      <w:r w:rsidR="003F1C62" w:rsidRPr="00890174">
        <w:rPr>
          <w:rFonts w:cs="B Nazanin" w:hint="cs"/>
          <w:sz w:val="28"/>
          <w:szCs w:val="28"/>
          <w:rtl/>
          <w:lang w:bidi="fa-IR"/>
        </w:rPr>
        <w:t>ی</w:t>
      </w:r>
      <w:r w:rsidR="003F1C62" w:rsidRPr="00890174">
        <w:rPr>
          <w:rFonts w:cs="B Nazanin" w:hint="eastAsia"/>
          <w:sz w:val="28"/>
          <w:szCs w:val="28"/>
          <w:rtl/>
          <w:lang w:bidi="fa-IR"/>
        </w:rPr>
        <w:t>لات</w:t>
      </w:r>
      <w:r w:rsidR="003F1C62" w:rsidRPr="00890174">
        <w:rPr>
          <w:rFonts w:cs="B Nazanin"/>
          <w:sz w:val="28"/>
          <w:szCs w:val="28"/>
          <w:rtl/>
          <w:lang w:bidi="fa-IR"/>
        </w:rPr>
        <w:t xml:space="preserve"> وام ده</w:t>
      </w:r>
      <w:r w:rsidR="003F1C62" w:rsidRPr="00890174">
        <w:rPr>
          <w:rFonts w:cs="B Nazanin" w:hint="cs"/>
          <w:sz w:val="28"/>
          <w:szCs w:val="28"/>
          <w:rtl/>
          <w:lang w:bidi="fa-IR"/>
        </w:rPr>
        <w:t>ی</w:t>
      </w:r>
      <w:r w:rsidR="003F1C62" w:rsidRPr="00890174">
        <w:rPr>
          <w:rFonts w:cs="B Nazanin"/>
          <w:sz w:val="28"/>
          <w:szCs w:val="28"/>
          <w:rtl/>
          <w:lang w:bidi="fa-IR"/>
        </w:rPr>
        <w:t xml:space="preserve"> گسترده‌ا</w:t>
      </w:r>
      <w:r w:rsidR="003F1C62" w:rsidRPr="00890174">
        <w:rPr>
          <w:rFonts w:cs="B Nazanin" w:hint="cs"/>
          <w:sz w:val="28"/>
          <w:szCs w:val="28"/>
          <w:rtl/>
          <w:lang w:bidi="fa-IR"/>
        </w:rPr>
        <w:t>ی</w:t>
      </w:r>
      <w:r w:rsidR="003F1C62" w:rsidRPr="00890174">
        <w:rPr>
          <w:rFonts w:cs="B Nazanin"/>
          <w:sz w:val="28"/>
          <w:szCs w:val="28"/>
          <w:rtl/>
          <w:lang w:bidi="fa-IR"/>
        </w:rPr>
        <w:t xml:space="preserve"> را در شرا</w:t>
      </w:r>
      <w:r w:rsidR="003F1C62" w:rsidRPr="00890174">
        <w:rPr>
          <w:rFonts w:cs="B Nazanin" w:hint="cs"/>
          <w:sz w:val="28"/>
          <w:szCs w:val="28"/>
          <w:rtl/>
          <w:lang w:bidi="fa-IR"/>
        </w:rPr>
        <w:t>ی</w:t>
      </w:r>
      <w:r w:rsidR="003F1C62" w:rsidRPr="00890174">
        <w:rPr>
          <w:rFonts w:cs="B Nazanin" w:hint="eastAsia"/>
          <w:sz w:val="28"/>
          <w:szCs w:val="28"/>
          <w:rtl/>
          <w:lang w:bidi="fa-IR"/>
        </w:rPr>
        <w:t>ط</w:t>
      </w:r>
      <w:r w:rsidR="003F1C62" w:rsidRPr="00890174">
        <w:rPr>
          <w:rFonts w:cs="B Nazanin"/>
          <w:sz w:val="28"/>
          <w:szCs w:val="28"/>
          <w:rtl/>
          <w:lang w:bidi="fa-IR"/>
        </w:rPr>
        <w:t xml:space="preserve"> بحران</w:t>
      </w:r>
      <w:r w:rsidR="003F1C62" w:rsidRPr="00890174">
        <w:rPr>
          <w:rFonts w:cs="B Nazanin" w:hint="cs"/>
          <w:sz w:val="28"/>
          <w:szCs w:val="28"/>
          <w:rtl/>
          <w:lang w:bidi="fa-IR"/>
        </w:rPr>
        <w:t>ی</w:t>
      </w:r>
      <w:r w:rsidR="003F1C62" w:rsidRPr="00890174">
        <w:rPr>
          <w:rFonts w:cs="B Nazanin"/>
          <w:sz w:val="28"/>
          <w:szCs w:val="28"/>
          <w:rtl/>
          <w:lang w:bidi="fa-IR"/>
        </w:rPr>
        <w:t xml:space="preserve"> و غ</w:t>
      </w:r>
      <w:r w:rsidR="003F1C62" w:rsidRPr="00890174">
        <w:rPr>
          <w:rFonts w:cs="B Nazanin" w:hint="cs"/>
          <w:sz w:val="28"/>
          <w:szCs w:val="28"/>
          <w:rtl/>
          <w:lang w:bidi="fa-IR"/>
        </w:rPr>
        <w:t>ی</w:t>
      </w:r>
      <w:r w:rsidR="003F1C62" w:rsidRPr="00890174">
        <w:rPr>
          <w:rFonts w:cs="B Nazanin" w:hint="eastAsia"/>
          <w:sz w:val="28"/>
          <w:szCs w:val="28"/>
          <w:rtl/>
          <w:lang w:bidi="fa-IR"/>
        </w:rPr>
        <w:t>ر</w:t>
      </w:r>
      <w:r w:rsidR="003F1C62" w:rsidRPr="00890174">
        <w:rPr>
          <w:rFonts w:cs="B Nazanin"/>
          <w:sz w:val="28"/>
          <w:szCs w:val="28"/>
          <w:rtl/>
          <w:lang w:bidi="fa-IR"/>
        </w:rPr>
        <w:t xml:space="preserve"> عاد</w:t>
      </w:r>
      <w:r w:rsidR="003F1C62" w:rsidRPr="00890174">
        <w:rPr>
          <w:rFonts w:cs="B Nazanin" w:hint="cs"/>
          <w:sz w:val="28"/>
          <w:szCs w:val="28"/>
          <w:rtl/>
          <w:lang w:bidi="fa-IR"/>
        </w:rPr>
        <w:t>ی</w:t>
      </w:r>
      <w:r w:rsidR="003F1C62" w:rsidRPr="00890174">
        <w:rPr>
          <w:rFonts w:cs="B Nazanin"/>
          <w:sz w:val="28"/>
          <w:szCs w:val="28"/>
          <w:rtl/>
          <w:lang w:bidi="fa-IR"/>
        </w:rPr>
        <w:t xml:space="preserve"> ا</w:t>
      </w:r>
      <w:r w:rsidR="003F1C62" w:rsidRPr="00890174">
        <w:rPr>
          <w:rFonts w:cs="B Nazanin" w:hint="cs"/>
          <w:sz w:val="28"/>
          <w:szCs w:val="28"/>
          <w:rtl/>
          <w:lang w:bidi="fa-IR"/>
        </w:rPr>
        <w:t>ی</w:t>
      </w:r>
      <w:r w:rsidR="003F1C62" w:rsidRPr="00890174">
        <w:rPr>
          <w:rFonts w:cs="B Nazanin" w:hint="eastAsia"/>
          <w:sz w:val="28"/>
          <w:szCs w:val="28"/>
          <w:rtl/>
          <w:lang w:bidi="fa-IR"/>
        </w:rPr>
        <w:t>جاد</w:t>
      </w:r>
      <w:r w:rsidR="003F1C62" w:rsidRPr="00890174">
        <w:rPr>
          <w:rFonts w:cs="B Nazanin"/>
          <w:sz w:val="28"/>
          <w:szCs w:val="28"/>
          <w:rtl/>
          <w:lang w:bidi="fa-IR"/>
        </w:rPr>
        <w:t xml:space="preserve"> کند</w:t>
      </w:r>
      <w:r w:rsidR="003F1C62">
        <w:rPr>
          <w:rFonts w:cs="B Nazanin"/>
          <w:sz w:val="28"/>
          <w:szCs w:val="28"/>
          <w:rtl/>
          <w:lang w:bidi="fa-IR"/>
        </w:rPr>
        <w:t xml:space="preserve">. </w:t>
      </w:r>
      <w:r w:rsidR="003F1C62" w:rsidRPr="00890174">
        <w:rPr>
          <w:rFonts w:cs="B Nazanin"/>
          <w:sz w:val="28"/>
          <w:szCs w:val="28"/>
          <w:rtl/>
          <w:lang w:bidi="fa-IR"/>
        </w:rPr>
        <w:t xml:space="preserve"> اکثر ا</w:t>
      </w:r>
      <w:r w:rsidR="003F1C62" w:rsidRPr="00890174">
        <w:rPr>
          <w:rFonts w:cs="B Nazanin" w:hint="cs"/>
          <w:sz w:val="28"/>
          <w:szCs w:val="28"/>
          <w:rtl/>
          <w:lang w:bidi="fa-IR"/>
        </w:rPr>
        <w:t>ی</w:t>
      </w:r>
      <w:r w:rsidR="003F1C62" w:rsidRPr="00890174">
        <w:rPr>
          <w:rFonts w:cs="B Nazanin" w:hint="eastAsia"/>
          <w:sz w:val="28"/>
          <w:szCs w:val="28"/>
          <w:rtl/>
          <w:lang w:bidi="fa-IR"/>
        </w:rPr>
        <w:t>ن</w:t>
      </w:r>
      <w:r w:rsidR="003F1C62" w:rsidRPr="00890174">
        <w:rPr>
          <w:rFonts w:cs="B Nazanin"/>
          <w:sz w:val="28"/>
          <w:szCs w:val="28"/>
          <w:rtl/>
          <w:lang w:bidi="fa-IR"/>
        </w:rPr>
        <w:t xml:space="preserve"> برنامه‌ها به طور کل</w:t>
      </w:r>
      <w:r w:rsidR="003F1C62" w:rsidRPr="00890174">
        <w:rPr>
          <w:rFonts w:cs="B Nazanin" w:hint="cs"/>
          <w:sz w:val="28"/>
          <w:szCs w:val="28"/>
          <w:rtl/>
          <w:lang w:bidi="fa-IR"/>
        </w:rPr>
        <w:t>ی</w:t>
      </w:r>
      <w:r w:rsidR="003F1C62" w:rsidRPr="00890174">
        <w:rPr>
          <w:rFonts w:cs="B Nazanin"/>
          <w:sz w:val="28"/>
          <w:szCs w:val="28"/>
          <w:rtl/>
          <w:lang w:bidi="fa-IR"/>
        </w:rPr>
        <w:t xml:space="preserve"> با هدف حما</w:t>
      </w:r>
      <w:r w:rsidR="003F1C62" w:rsidRPr="00890174">
        <w:rPr>
          <w:rFonts w:cs="B Nazanin" w:hint="cs"/>
          <w:sz w:val="28"/>
          <w:szCs w:val="28"/>
          <w:rtl/>
          <w:lang w:bidi="fa-IR"/>
        </w:rPr>
        <w:t>ی</w:t>
      </w:r>
      <w:r w:rsidR="003F1C62" w:rsidRPr="00890174">
        <w:rPr>
          <w:rFonts w:cs="B Nazanin" w:hint="eastAsia"/>
          <w:sz w:val="28"/>
          <w:szCs w:val="28"/>
          <w:rtl/>
          <w:lang w:bidi="fa-IR"/>
        </w:rPr>
        <w:t>ت</w:t>
      </w:r>
      <w:r w:rsidR="003F1C62" w:rsidRPr="00890174">
        <w:rPr>
          <w:rFonts w:cs="B Nazanin"/>
          <w:sz w:val="28"/>
          <w:szCs w:val="28"/>
          <w:rtl/>
          <w:lang w:bidi="fa-IR"/>
        </w:rPr>
        <w:t xml:space="preserve"> از جر</w:t>
      </w:r>
      <w:r w:rsidR="003F1C62" w:rsidRPr="00890174">
        <w:rPr>
          <w:rFonts w:cs="B Nazanin" w:hint="cs"/>
          <w:sz w:val="28"/>
          <w:szCs w:val="28"/>
          <w:rtl/>
          <w:lang w:bidi="fa-IR"/>
        </w:rPr>
        <w:t>ی</w:t>
      </w:r>
      <w:r w:rsidR="003F1C62" w:rsidRPr="00890174">
        <w:rPr>
          <w:rFonts w:cs="B Nazanin" w:hint="eastAsia"/>
          <w:sz w:val="28"/>
          <w:szCs w:val="28"/>
          <w:rtl/>
          <w:lang w:bidi="fa-IR"/>
        </w:rPr>
        <w:t>ان</w:t>
      </w:r>
      <w:r w:rsidR="003F1C62" w:rsidRPr="00890174">
        <w:rPr>
          <w:rFonts w:cs="B Nazanin"/>
          <w:sz w:val="28"/>
          <w:szCs w:val="28"/>
          <w:rtl/>
          <w:lang w:bidi="fa-IR"/>
        </w:rPr>
        <w:t xml:space="preserve"> اعتبار به خانوار‌ها و بنگاه‌ها، </w:t>
      </w:r>
      <w:r w:rsidR="003F1C62" w:rsidRPr="00890174">
        <w:rPr>
          <w:rFonts w:cs="B Nazanin" w:hint="cs"/>
          <w:sz w:val="28"/>
          <w:szCs w:val="28"/>
          <w:rtl/>
          <w:lang w:bidi="fa-IR"/>
        </w:rPr>
        <w:t>ی</w:t>
      </w:r>
      <w:r w:rsidR="003F1C62" w:rsidRPr="00890174">
        <w:rPr>
          <w:rFonts w:cs="B Nazanin" w:hint="eastAsia"/>
          <w:sz w:val="28"/>
          <w:szCs w:val="28"/>
          <w:rtl/>
          <w:lang w:bidi="fa-IR"/>
        </w:rPr>
        <w:t>ک</w:t>
      </w:r>
      <w:r w:rsidR="003F1C62" w:rsidRPr="00890174">
        <w:rPr>
          <w:rFonts w:cs="B Nazanin"/>
          <w:sz w:val="28"/>
          <w:szCs w:val="28"/>
          <w:rtl/>
          <w:lang w:bidi="fa-IR"/>
        </w:rPr>
        <w:t xml:space="preserve"> منبع پشت</w:t>
      </w:r>
      <w:r w:rsidR="003F1C62" w:rsidRPr="00890174">
        <w:rPr>
          <w:rFonts w:cs="B Nazanin" w:hint="cs"/>
          <w:sz w:val="28"/>
          <w:szCs w:val="28"/>
          <w:rtl/>
          <w:lang w:bidi="fa-IR"/>
        </w:rPr>
        <w:t>ی</w:t>
      </w:r>
      <w:r w:rsidR="003F1C62" w:rsidRPr="00890174">
        <w:rPr>
          <w:rFonts w:cs="B Nazanin" w:hint="eastAsia"/>
          <w:sz w:val="28"/>
          <w:szCs w:val="28"/>
          <w:rtl/>
          <w:lang w:bidi="fa-IR"/>
        </w:rPr>
        <w:t>بان</w:t>
      </w:r>
      <w:r w:rsidR="003F1C62" w:rsidRPr="00890174">
        <w:rPr>
          <w:rFonts w:cs="B Nazanin"/>
          <w:sz w:val="28"/>
          <w:szCs w:val="28"/>
          <w:rtl/>
          <w:lang w:bidi="fa-IR"/>
        </w:rPr>
        <w:t xml:space="preserve"> ت</w:t>
      </w:r>
      <w:r w:rsidR="003F1C62">
        <w:rPr>
          <w:rFonts w:cs="B Nazanin" w:hint="cs"/>
          <w:sz w:val="28"/>
          <w:szCs w:val="28"/>
          <w:rtl/>
          <w:lang w:bidi="fa-IR"/>
        </w:rPr>
        <w:t>أ</w:t>
      </w:r>
      <w:r w:rsidR="003F1C62" w:rsidRPr="00890174">
        <w:rPr>
          <w:rFonts w:cs="B Nazanin"/>
          <w:sz w:val="28"/>
          <w:szCs w:val="28"/>
          <w:rtl/>
          <w:lang w:bidi="fa-IR"/>
        </w:rPr>
        <w:t>م</w:t>
      </w:r>
      <w:r w:rsidR="003F1C62" w:rsidRPr="00890174">
        <w:rPr>
          <w:rFonts w:cs="B Nazanin" w:hint="cs"/>
          <w:sz w:val="28"/>
          <w:szCs w:val="28"/>
          <w:rtl/>
          <w:lang w:bidi="fa-IR"/>
        </w:rPr>
        <w:t>ی</w:t>
      </w:r>
      <w:r w:rsidR="003F1C62" w:rsidRPr="00890174">
        <w:rPr>
          <w:rFonts w:cs="B Nazanin" w:hint="eastAsia"/>
          <w:sz w:val="28"/>
          <w:szCs w:val="28"/>
          <w:rtl/>
          <w:lang w:bidi="fa-IR"/>
        </w:rPr>
        <w:t>ن</w:t>
      </w:r>
      <w:r w:rsidR="003F1C62" w:rsidRPr="00890174">
        <w:rPr>
          <w:rFonts w:cs="B Nazanin"/>
          <w:sz w:val="28"/>
          <w:szCs w:val="28"/>
          <w:rtl/>
          <w:lang w:bidi="fa-IR"/>
        </w:rPr>
        <w:t xml:space="preserve"> مال</w:t>
      </w:r>
      <w:r w:rsidR="003F1C62" w:rsidRPr="00890174">
        <w:rPr>
          <w:rFonts w:cs="B Nazanin" w:hint="cs"/>
          <w:sz w:val="28"/>
          <w:szCs w:val="28"/>
          <w:rtl/>
          <w:lang w:bidi="fa-IR"/>
        </w:rPr>
        <w:t>ی</w:t>
      </w:r>
      <w:r w:rsidR="003F1C62" w:rsidRPr="00890174">
        <w:rPr>
          <w:rFonts w:cs="B Nazanin"/>
          <w:sz w:val="28"/>
          <w:szCs w:val="28"/>
          <w:rtl/>
          <w:lang w:bidi="fa-IR"/>
        </w:rPr>
        <w:t xml:space="preserve"> برا</w:t>
      </w:r>
      <w:r w:rsidR="003F1C62" w:rsidRPr="00890174">
        <w:rPr>
          <w:rFonts w:cs="B Nazanin" w:hint="cs"/>
          <w:sz w:val="28"/>
          <w:szCs w:val="28"/>
          <w:rtl/>
          <w:lang w:bidi="fa-IR"/>
        </w:rPr>
        <w:t>ی</w:t>
      </w:r>
      <w:r w:rsidR="003F1C62" w:rsidRPr="00890174">
        <w:rPr>
          <w:rFonts w:cs="B Nazanin"/>
          <w:sz w:val="28"/>
          <w:szCs w:val="28"/>
          <w:rtl/>
          <w:lang w:bidi="fa-IR"/>
        </w:rPr>
        <w:t xml:space="preserve"> بازا</w:t>
      </w:r>
      <w:r w:rsidR="003F1C62" w:rsidRPr="00890174">
        <w:rPr>
          <w:rFonts w:cs="B Nazanin" w:hint="eastAsia"/>
          <w:sz w:val="28"/>
          <w:szCs w:val="28"/>
          <w:rtl/>
          <w:lang w:bidi="fa-IR"/>
        </w:rPr>
        <w:t>ر‌ها</w:t>
      </w:r>
      <w:r w:rsidR="003F1C62" w:rsidRPr="00890174">
        <w:rPr>
          <w:rFonts w:cs="B Nazanin" w:hint="cs"/>
          <w:sz w:val="28"/>
          <w:szCs w:val="28"/>
          <w:rtl/>
          <w:lang w:bidi="fa-IR"/>
        </w:rPr>
        <w:t>ی</w:t>
      </w:r>
      <w:r w:rsidR="003F1C62" w:rsidRPr="00890174">
        <w:rPr>
          <w:rFonts w:cs="B Nazanin"/>
          <w:sz w:val="28"/>
          <w:szCs w:val="28"/>
          <w:rtl/>
          <w:lang w:bidi="fa-IR"/>
        </w:rPr>
        <w:t xml:space="preserve"> هدف ارائه م</w:t>
      </w:r>
      <w:r w:rsidR="003F1C62" w:rsidRPr="00890174">
        <w:rPr>
          <w:rFonts w:cs="B Nazanin" w:hint="cs"/>
          <w:sz w:val="28"/>
          <w:szCs w:val="28"/>
          <w:rtl/>
          <w:lang w:bidi="fa-IR"/>
        </w:rPr>
        <w:t>ی‌</w:t>
      </w:r>
      <w:r w:rsidR="003F1C62" w:rsidRPr="00890174">
        <w:rPr>
          <w:rFonts w:cs="B Nazanin" w:hint="eastAsia"/>
          <w:sz w:val="28"/>
          <w:szCs w:val="28"/>
          <w:rtl/>
          <w:lang w:bidi="fa-IR"/>
        </w:rPr>
        <w:t>کنند</w:t>
      </w:r>
      <w:r w:rsidR="003F1C62">
        <w:rPr>
          <w:rFonts w:cs="B Nazanin"/>
          <w:sz w:val="28"/>
          <w:szCs w:val="28"/>
          <w:rtl/>
          <w:lang w:bidi="fa-IR"/>
        </w:rPr>
        <w:t xml:space="preserve">. </w:t>
      </w:r>
      <w:r w:rsidR="003F1C62" w:rsidRPr="00890174">
        <w:rPr>
          <w:rFonts w:cs="B Nazanin"/>
          <w:sz w:val="28"/>
          <w:szCs w:val="28"/>
          <w:rtl/>
          <w:lang w:bidi="fa-IR"/>
        </w:rPr>
        <w:t xml:space="preserve"> با بهبود وضع</w:t>
      </w:r>
      <w:r w:rsidR="003F1C62" w:rsidRPr="00890174">
        <w:rPr>
          <w:rFonts w:cs="B Nazanin" w:hint="cs"/>
          <w:sz w:val="28"/>
          <w:szCs w:val="28"/>
          <w:rtl/>
          <w:lang w:bidi="fa-IR"/>
        </w:rPr>
        <w:t>ی</w:t>
      </w:r>
      <w:r w:rsidR="003F1C62" w:rsidRPr="00890174">
        <w:rPr>
          <w:rFonts w:cs="B Nazanin" w:hint="eastAsia"/>
          <w:sz w:val="28"/>
          <w:szCs w:val="28"/>
          <w:rtl/>
          <w:lang w:bidi="fa-IR"/>
        </w:rPr>
        <w:t>ت</w:t>
      </w:r>
      <w:r w:rsidR="003F1C62" w:rsidRPr="00890174">
        <w:rPr>
          <w:rFonts w:cs="B Nazanin"/>
          <w:sz w:val="28"/>
          <w:szCs w:val="28"/>
          <w:rtl/>
          <w:lang w:bidi="fa-IR"/>
        </w:rPr>
        <w:t xml:space="preserve"> مال</w:t>
      </w:r>
      <w:r w:rsidR="003F1C62" w:rsidRPr="00890174">
        <w:rPr>
          <w:rFonts w:cs="B Nazanin" w:hint="cs"/>
          <w:sz w:val="28"/>
          <w:szCs w:val="28"/>
          <w:rtl/>
          <w:lang w:bidi="fa-IR"/>
        </w:rPr>
        <w:t>ی</w:t>
      </w:r>
      <w:r w:rsidR="003F1C62" w:rsidRPr="00890174">
        <w:rPr>
          <w:rFonts w:cs="B Nazanin"/>
          <w:sz w:val="28"/>
          <w:szCs w:val="28"/>
          <w:rtl/>
          <w:lang w:bidi="fa-IR"/>
        </w:rPr>
        <w:t xml:space="preserve"> و اقتصاد</w:t>
      </w:r>
      <w:r w:rsidR="003F1C62" w:rsidRPr="00890174">
        <w:rPr>
          <w:rFonts w:cs="B Nazanin" w:hint="cs"/>
          <w:sz w:val="28"/>
          <w:szCs w:val="28"/>
          <w:rtl/>
          <w:lang w:bidi="fa-IR"/>
        </w:rPr>
        <w:t>ی</w:t>
      </w:r>
      <w:r w:rsidR="003F1C62" w:rsidRPr="00890174">
        <w:rPr>
          <w:rFonts w:cs="B Nazanin" w:hint="eastAsia"/>
          <w:sz w:val="28"/>
          <w:szCs w:val="28"/>
          <w:rtl/>
          <w:lang w:bidi="fa-IR"/>
        </w:rPr>
        <w:t>،</w:t>
      </w:r>
      <w:r w:rsidR="003F1C62" w:rsidRPr="00890174">
        <w:rPr>
          <w:rFonts w:cs="B Nazanin"/>
          <w:sz w:val="28"/>
          <w:szCs w:val="28"/>
          <w:rtl/>
          <w:lang w:bidi="fa-IR"/>
        </w:rPr>
        <w:t xml:space="preserve"> برنامه‌ها</w:t>
      </w:r>
      <w:r w:rsidR="003F1C62" w:rsidRPr="00890174">
        <w:rPr>
          <w:rFonts w:cs="B Nazanin" w:hint="cs"/>
          <w:sz w:val="28"/>
          <w:szCs w:val="28"/>
          <w:rtl/>
          <w:lang w:bidi="fa-IR"/>
        </w:rPr>
        <w:t>ی</w:t>
      </w:r>
      <w:r w:rsidR="003F1C62" w:rsidRPr="00890174">
        <w:rPr>
          <w:rFonts w:cs="B Nazanin"/>
          <w:sz w:val="28"/>
          <w:szCs w:val="28"/>
          <w:rtl/>
          <w:lang w:bidi="fa-IR"/>
        </w:rPr>
        <w:t xml:space="preserve"> وام اضطرار</w:t>
      </w:r>
      <w:r w:rsidR="003F1C62" w:rsidRPr="00890174">
        <w:rPr>
          <w:rFonts w:cs="B Nazanin" w:hint="cs"/>
          <w:sz w:val="28"/>
          <w:szCs w:val="28"/>
          <w:rtl/>
          <w:lang w:bidi="fa-IR"/>
        </w:rPr>
        <w:t>ی</w:t>
      </w:r>
      <w:r w:rsidR="003F1C62" w:rsidRPr="00890174">
        <w:rPr>
          <w:rFonts w:cs="B Nazanin"/>
          <w:sz w:val="28"/>
          <w:szCs w:val="28"/>
          <w:rtl/>
          <w:lang w:bidi="fa-IR"/>
        </w:rPr>
        <w:t xml:space="preserve"> متوقف م</w:t>
      </w:r>
      <w:r w:rsidR="003F1C62" w:rsidRPr="00890174">
        <w:rPr>
          <w:rFonts w:cs="B Nazanin" w:hint="cs"/>
          <w:sz w:val="28"/>
          <w:szCs w:val="28"/>
          <w:rtl/>
          <w:lang w:bidi="fa-IR"/>
        </w:rPr>
        <w:t>ی‌</w:t>
      </w:r>
      <w:r w:rsidR="003F1C62" w:rsidRPr="00890174">
        <w:rPr>
          <w:rFonts w:cs="B Nazanin" w:hint="eastAsia"/>
          <w:sz w:val="28"/>
          <w:szCs w:val="28"/>
          <w:rtl/>
          <w:lang w:bidi="fa-IR"/>
        </w:rPr>
        <w:t>شوند</w:t>
      </w:r>
      <w:r w:rsidR="003F1C62" w:rsidRPr="00890174">
        <w:rPr>
          <w:rFonts w:cs="B Nazanin"/>
          <w:sz w:val="28"/>
          <w:szCs w:val="28"/>
          <w:rtl/>
          <w:lang w:bidi="fa-IR"/>
        </w:rPr>
        <w:t xml:space="preserve"> و د</w:t>
      </w:r>
      <w:r w:rsidR="003F1C62" w:rsidRPr="00890174">
        <w:rPr>
          <w:rFonts w:cs="B Nazanin" w:hint="cs"/>
          <w:sz w:val="28"/>
          <w:szCs w:val="28"/>
          <w:rtl/>
          <w:lang w:bidi="fa-IR"/>
        </w:rPr>
        <w:t>ی</w:t>
      </w:r>
      <w:r w:rsidR="003F1C62" w:rsidRPr="00890174">
        <w:rPr>
          <w:rFonts w:cs="B Nazanin" w:hint="eastAsia"/>
          <w:sz w:val="28"/>
          <w:szCs w:val="28"/>
          <w:rtl/>
          <w:lang w:bidi="fa-IR"/>
        </w:rPr>
        <w:t>گر</w:t>
      </w:r>
      <w:r w:rsidR="003F1C62" w:rsidRPr="00890174">
        <w:rPr>
          <w:rFonts w:cs="B Nazanin"/>
          <w:sz w:val="28"/>
          <w:szCs w:val="28"/>
          <w:rtl/>
          <w:lang w:bidi="fa-IR"/>
        </w:rPr>
        <w:t xml:space="preserve"> ادامه نم</w:t>
      </w:r>
      <w:r w:rsidR="003F1C62" w:rsidRPr="00890174">
        <w:rPr>
          <w:rFonts w:cs="B Nazanin" w:hint="cs"/>
          <w:sz w:val="28"/>
          <w:szCs w:val="28"/>
          <w:rtl/>
          <w:lang w:bidi="fa-IR"/>
        </w:rPr>
        <w:t>ی‌ی</w:t>
      </w:r>
      <w:r w:rsidR="003F1C62" w:rsidRPr="00890174">
        <w:rPr>
          <w:rFonts w:cs="B Nazanin" w:hint="eastAsia"/>
          <w:sz w:val="28"/>
          <w:szCs w:val="28"/>
          <w:rtl/>
          <w:lang w:bidi="fa-IR"/>
        </w:rPr>
        <w:t>ابند</w:t>
      </w:r>
      <w:r w:rsidR="003F1C62" w:rsidRPr="00890174">
        <w:rPr>
          <w:rFonts w:cs="B Nazanin"/>
          <w:sz w:val="28"/>
          <w:szCs w:val="28"/>
          <w:rtl/>
          <w:lang w:bidi="fa-IR"/>
        </w:rPr>
        <w:t xml:space="preserve"> تا ضع</w:t>
      </w:r>
      <w:r w:rsidR="003F1C62" w:rsidRPr="00890174">
        <w:rPr>
          <w:rFonts w:cs="B Nazanin" w:hint="cs"/>
          <w:sz w:val="28"/>
          <w:szCs w:val="28"/>
          <w:rtl/>
          <w:lang w:bidi="fa-IR"/>
        </w:rPr>
        <w:t>ی</w:t>
      </w:r>
      <w:r w:rsidR="003F1C62" w:rsidRPr="00890174">
        <w:rPr>
          <w:rFonts w:cs="B Nazanin" w:hint="eastAsia"/>
          <w:sz w:val="28"/>
          <w:szCs w:val="28"/>
          <w:rtl/>
          <w:lang w:bidi="fa-IR"/>
        </w:rPr>
        <w:t>ت</w:t>
      </w:r>
      <w:r w:rsidR="003F1C62" w:rsidRPr="00890174">
        <w:rPr>
          <w:rFonts w:cs="B Nazanin"/>
          <w:sz w:val="28"/>
          <w:szCs w:val="28"/>
          <w:rtl/>
          <w:lang w:bidi="fa-IR"/>
        </w:rPr>
        <w:t xml:space="preserve"> اضطرار</w:t>
      </w:r>
      <w:r w:rsidR="003F1C62" w:rsidRPr="00890174">
        <w:rPr>
          <w:rFonts w:cs="B Nazanin" w:hint="cs"/>
          <w:sz w:val="28"/>
          <w:szCs w:val="28"/>
          <w:rtl/>
          <w:lang w:bidi="fa-IR"/>
        </w:rPr>
        <w:t>ی</w:t>
      </w:r>
      <w:r w:rsidR="003F1C62" w:rsidRPr="00890174">
        <w:rPr>
          <w:rFonts w:cs="B Nazanin"/>
          <w:sz w:val="28"/>
          <w:szCs w:val="28"/>
          <w:rtl/>
          <w:lang w:bidi="fa-IR"/>
        </w:rPr>
        <w:t xml:space="preserve"> د</w:t>
      </w:r>
      <w:r w:rsidR="003F1C62" w:rsidRPr="00890174">
        <w:rPr>
          <w:rFonts w:cs="B Nazanin" w:hint="cs"/>
          <w:sz w:val="28"/>
          <w:szCs w:val="28"/>
          <w:rtl/>
          <w:lang w:bidi="fa-IR"/>
        </w:rPr>
        <w:t>ی</w:t>
      </w:r>
      <w:r w:rsidR="003F1C62" w:rsidRPr="00890174">
        <w:rPr>
          <w:rFonts w:cs="B Nazanin" w:hint="eastAsia"/>
          <w:sz w:val="28"/>
          <w:szCs w:val="28"/>
          <w:rtl/>
          <w:lang w:bidi="fa-IR"/>
        </w:rPr>
        <w:t>گر</w:t>
      </w:r>
      <w:r w:rsidR="003F1C62">
        <w:rPr>
          <w:rFonts w:cs="B Nazanin" w:hint="cs"/>
          <w:sz w:val="28"/>
          <w:szCs w:val="28"/>
          <w:rtl/>
          <w:lang w:bidi="fa-IR"/>
        </w:rPr>
        <w:t>ی</w:t>
      </w:r>
      <w:r w:rsidR="003F1C62" w:rsidRPr="00890174">
        <w:rPr>
          <w:rFonts w:cs="B Nazanin"/>
          <w:sz w:val="28"/>
          <w:szCs w:val="28"/>
          <w:rtl/>
          <w:lang w:bidi="fa-IR"/>
        </w:rPr>
        <w:t xml:space="preserve"> پ</w:t>
      </w:r>
      <w:r w:rsidR="003F1C62" w:rsidRPr="00890174">
        <w:rPr>
          <w:rFonts w:cs="B Nazanin" w:hint="cs"/>
          <w:sz w:val="28"/>
          <w:szCs w:val="28"/>
          <w:rtl/>
          <w:lang w:bidi="fa-IR"/>
        </w:rPr>
        <w:t>ی</w:t>
      </w:r>
      <w:r w:rsidR="003F1C62" w:rsidRPr="00890174">
        <w:rPr>
          <w:rFonts w:cs="B Nazanin" w:hint="eastAsia"/>
          <w:sz w:val="28"/>
          <w:szCs w:val="28"/>
          <w:rtl/>
          <w:lang w:bidi="fa-IR"/>
        </w:rPr>
        <w:t>ش</w:t>
      </w:r>
      <w:r w:rsidR="003F1C62" w:rsidRPr="00890174">
        <w:rPr>
          <w:rFonts w:cs="B Nazanin"/>
          <w:sz w:val="28"/>
          <w:szCs w:val="28"/>
          <w:rtl/>
          <w:lang w:bidi="fa-IR"/>
        </w:rPr>
        <w:t xml:space="preserve"> آ</w:t>
      </w:r>
      <w:r w:rsidR="003F1C62" w:rsidRPr="00890174">
        <w:rPr>
          <w:rFonts w:cs="B Nazanin" w:hint="cs"/>
          <w:sz w:val="28"/>
          <w:szCs w:val="28"/>
          <w:rtl/>
          <w:lang w:bidi="fa-IR"/>
        </w:rPr>
        <w:t>ی</w:t>
      </w:r>
      <w:r w:rsidR="003F1C62" w:rsidRPr="00890174">
        <w:rPr>
          <w:rFonts w:cs="B Nazanin" w:hint="eastAsia"/>
          <w:sz w:val="28"/>
          <w:szCs w:val="28"/>
          <w:rtl/>
          <w:lang w:bidi="fa-IR"/>
        </w:rPr>
        <w:t>د</w:t>
      </w:r>
      <w:r w:rsidR="003F1C62">
        <w:rPr>
          <w:rFonts w:cs="B Nazanin"/>
          <w:sz w:val="28"/>
          <w:szCs w:val="28"/>
          <w:rtl/>
          <w:lang w:bidi="fa-IR"/>
        </w:rPr>
        <w:t xml:space="preserve">. </w:t>
      </w:r>
    </w:p>
    <w:p w:rsidR="003F1C62" w:rsidRPr="003F1C62" w:rsidRDefault="003F1C62" w:rsidP="003F1C62">
      <w:pPr>
        <w:pStyle w:val="ListParagraph"/>
        <w:bidi/>
        <w:ind w:left="0" w:firstLine="287"/>
        <w:jc w:val="both"/>
        <w:rPr>
          <w:rFonts w:cs="B Nazanin"/>
          <w:sz w:val="32"/>
          <w:szCs w:val="32"/>
          <w:u w:val="single"/>
          <w:rtl/>
          <w:lang w:bidi="fa-IR"/>
        </w:rPr>
        <w:sectPr w:rsidR="003F1C62" w:rsidRPr="003F1C62" w:rsidSect="00441C2F">
          <w:headerReference w:type="default" r:id="rId148"/>
          <w:headerReference w:type="first" r:id="rId149"/>
          <w:footnotePr>
            <w:numRestart w:val="eachPage"/>
          </w:footnotePr>
          <w:type w:val="continuous"/>
          <w:pgSz w:w="9639" w:h="13608" w:code="13"/>
          <w:pgMar w:top="1418" w:right="851" w:bottom="1418" w:left="851" w:header="227" w:footer="510" w:gutter="0"/>
          <w:pgNumType w:fmt="numberInDash" w:start="0"/>
          <w:cols w:space="708"/>
          <w:titlePg/>
          <w:rtlGutter/>
          <w:docGrid w:linePitch="360"/>
        </w:sectPr>
      </w:pPr>
    </w:p>
    <w:p w:rsidR="00D91034" w:rsidRPr="006F1682" w:rsidRDefault="002F42AD" w:rsidP="006F1682">
      <w:pPr>
        <w:pStyle w:val="Heading1"/>
        <w:bidi/>
        <w:jc w:val="center"/>
        <w:rPr>
          <w:rFonts w:cs="B Nazanin"/>
          <w:color w:val="000000" w:themeColor="text1"/>
          <w:rtl/>
          <w:lang w:bidi="fa-IR"/>
        </w:rPr>
      </w:pPr>
      <w:r w:rsidRPr="006F1682">
        <w:rPr>
          <w:rFonts w:cs="B Nazanin" w:hint="cs"/>
          <w:color w:val="000000" w:themeColor="text1"/>
          <w:rtl/>
          <w:lang w:bidi="fa-IR"/>
        </w:rPr>
        <w:lastRenderedPageBreak/>
        <w:t>فصل چهارم</w:t>
      </w:r>
      <w:r w:rsidR="006F1682" w:rsidRPr="006F1682">
        <w:rPr>
          <w:rFonts w:cs="B Nazanin" w:hint="cs"/>
          <w:color w:val="000000" w:themeColor="text1"/>
          <w:rtl/>
          <w:lang w:bidi="fa-IR"/>
        </w:rPr>
        <w:t xml:space="preserve">: </w:t>
      </w:r>
      <w:r w:rsidR="00D91034" w:rsidRPr="006F1682">
        <w:rPr>
          <w:rFonts w:cs="B Nazanin" w:hint="cs"/>
          <w:color w:val="000000" w:themeColor="text1"/>
          <w:rtl/>
          <w:lang w:bidi="fa-IR"/>
        </w:rPr>
        <w:t>نحوه پیاده سازی سیاست پولی</w:t>
      </w:r>
    </w:p>
    <w:p w:rsidR="007E7A24" w:rsidRDefault="007E7A24" w:rsidP="00D91034">
      <w:pPr>
        <w:bidi/>
        <w:jc w:val="both"/>
        <w:rPr>
          <w:rFonts w:cs="B Nazanin"/>
          <w:sz w:val="36"/>
          <w:szCs w:val="36"/>
          <w:u w:val="single"/>
          <w:rtl/>
          <w:lang w:bidi="fa-IR"/>
        </w:rPr>
      </w:pPr>
    </w:p>
    <w:p w:rsidR="00D91034" w:rsidRPr="006F1682" w:rsidRDefault="000318CE" w:rsidP="006F1682">
      <w:pPr>
        <w:bidi/>
        <w:ind w:firstLine="377"/>
        <w:jc w:val="both"/>
        <w:rPr>
          <w:rFonts w:cs="B Nazanin"/>
          <w:b/>
          <w:bCs/>
          <w:sz w:val="28"/>
          <w:szCs w:val="28"/>
          <w:rtl/>
          <w:lang w:bidi="fa-IR"/>
        </w:rPr>
      </w:pPr>
      <w:r>
        <w:rPr>
          <w:rFonts w:cs="B Nazanin" w:hint="cs"/>
          <w:b/>
          <w:bCs/>
          <w:sz w:val="28"/>
          <w:szCs w:val="28"/>
          <w:rtl/>
          <w:lang w:bidi="fa-IR"/>
        </w:rPr>
        <w:t xml:space="preserve">1-4-3 </w:t>
      </w:r>
      <w:r w:rsidR="00D91034" w:rsidRPr="006F1682">
        <w:rPr>
          <w:rFonts w:cs="B Nazanin" w:hint="cs"/>
          <w:b/>
          <w:bCs/>
          <w:sz w:val="28"/>
          <w:szCs w:val="28"/>
          <w:rtl/>
          <w:lang w:bidi="fa-IR"/>
        </w:rPr>
        <w:t>سیاست پولی چگونه پیاده سازی و اجرا می شود؟</w:t>
      </w:r>
    </w:p>
    <w:p w:rsidR="00386710" w:rsidRDefault="00386710" w:rsidP="006F1682">
      <w:pPr>
        <w:bidi/>
        <w:ind w:firstLine="377"/>
        <w:jc w:val="both"/>
        <w:rPr>
          <w:rFonts w:cs="B Nazanin"/>
          <w:sz w:val="28"/>
          <w:szCs w:val="28"/>
          <w:rtl/>
          <w:lang w:bidi="fa-IR"/>
        </w:rPr>
      </w:pPr>
      <w:r w:rsidRPr="00386710">
        <w:rPr>
          <w:rFonts w:cs="B Nazanin"/>
          <w:sz w:val="28"/>
          <w:szCs w:val="28"/>
          <w:rtl/>
          <w:lang w:bidi="fa-IR"/>
        </w:rPr>
        <w:t>چگونه فدرال رزرو از دست</w:t>
      </w:r>
      <w:r w:rsidRPr="00386710">
        <w:rPr>
          <w:rFonts w:cs="B Nazanin" w:hint="cs"/>
          <w:sz w:val="28"/>
          <w:szCs w:val="28"/>
          <w:rtl/>
          <w:lang w:bidi="fa-IR"/>
        </w:rPr>
        <w:t>ی</w:t>
      </w:r>
      <w:r w:rsidRPr="00386710">
        <w:rPr>
          <w:rFonts w:cs="B Nazanin" w:hint="eastAsia"/>
          <w:sz w:val="28"/>
          <w:szCs w:val="28"/>
          <w:rtl/>
          <w:lang w:bidi="fa-IR"/>
        </w:rPr>
        <w:t>اب</w:t>
      </w:r>
      <w:r w:rsidRPr="00386710">
        <w:rPr>
          <w:rFonts w:cs="B Nazanin" w:hint="cs"/>
          <w:sz w:val="28"/>
          <w:szCs w:val="28"/>
          <w:rtl/>
          <w:lang w:bidi="fa-IR"/>
        </w:rPr>
        <w:t>ی</w:t>
      </w:r>
      <w:r w:rsidRPr="00386710">
        <w:rPr>
          <w:rFonts w:cs="B Nazanin"/>
          <w:sz w:val="28"/>
          <w:szCs w:val="28"/>
          <w:rtl/>
          <w:lang w:bidi="fa-IR"/>
        </w:rPr>
        <w:t xml:space="preserve"> به موضع مناسب س</w:t>
      </w:r>
      <w:r w:rsidRPr="00386710">
        <w:rPr>
          <w:rFonts w:cs="B Nazanin" w:hint="cs"/>
          <w:sz w:val="28"/>
          <w:szCs w:val="28"/>
          <w:rtl/>
          <w:lang w:bidi="fa-IR"/>
        </w:rPr>
        <w:t>ی</w:t>
      </w:r>
      <w:r w:rsidRPr="00386710">
        <w:rPr>
          <w:rFonts w:cs="B Nazanin" w:hint="eastAsia"/>
          <w:sz w:val="28"/>
          <w:szCs w:val="28"/>
          <w:rtl/>
          <w:lang w:bidi="fa-IR"/>
        </w:rPr>
        <w:t>است</w:t>
      </w:r>
      <w:r w:rsidRPr="00386710">
        <w:rPr>
          <w:rFonts w:cs="B Nazanin"/>
          <w:sz w:val="28"/>
          <w:szCs w:val="28"/>
          <w:rtl/>
          <w:lang w:bidi="fa-IR"/>
        </w:rPr>
        <w:t xml:space="preserve"> پول</w:t>
      </w:r>
      <w:r w:rsidRPr="00386710">
        <w:rPr>
          <w:rFonts w:cs="B Nazanin" w:hint="cs"/>
          <w:sz w:val="28"/>
          <w:szCs w:val="28"/>
          <w:rtl/>
          <w:lang w:bidi="fa-IR"/>
        </w:rPr>
        <w:t>ی</w:t>
      </w:r>
      <w:r w:rsidRPr="00386710">
        <w:rPr>
          <w:rFonts w:cs="B Nazanin"/>
          <w:sz w:val="28"/>
          <w:szCs w:val="28"/>
          <w:rtl/>
          <w:lang w:bidi="fa-IR"/>
        </w:rPr>
        <w:t xml:space="preserve"> اطم</w:t>
      </w:r>
      <w:r w:rsidRPr="00386710">
        <w:rPr>
          <w:rFonts w:cs="B Nazanin" w:hint="cs"/>
          <w:sz w:val="28"/>
          <w:szCs w:val="28"/>
          <w:rtl/>
          <w:lang w:bidi="fa-IR"/>
        </w:rPr>
        <w:t>ی</w:t>
      </w:r>
      <w:r w:rsidRPr="00386710">
        <w:rPr>
          <w:rFonts w:cs="B Nazanin" w:hint="eastAsia"/>
          <w:sz w:val="28"/>
          <w:szCs w:val="28"/>
          <w:rtl/>
          <w:lang w:bidi="fa-IR"/>
        </w:rPr>
        <w:t>نان</w:t>
      </w:r>
      <w:r w:rsidRPr="00386710">
        <w:rPr>
          <w:rFonts w:cs="B Nazanin"/>
          <w:sz w:val="28"/>
          <w:szCs w:val="28"/>
          <w:rtl/>
          <w:lang w:bidi="fa-IR"/>
        </w:rPr>
        <w:t xml:space="preserve"> حاصل م</w:t>
      </w:r>
      <w:r w:rsidRPr="00386710">
        <w:rPr>
          <w:rFonts w:cs="B Nazanin" w:hint="cs"/>
          <w:sz w:val="28"/>
          <w:szCs w:val="28"/>
          <w:rtl/>
          <w:lang w:bidi="fa-IR"/>
        </w:rPr>
        <w:t>ی‌</w:t>
      </w:r>
      <w:r w:rsidRPr="00386710">
        <w:rPr>
          <w:rFonts w:cs="B Nazanin" w:hint="eastAsia"/>
          <w:sz w:val="28"/>
          <w:szCs w:val="28"/>
          <w:rtl/>
          <w:lang w:bidi="fa-IR"/>
        </w:rPr>
        <w:t>کند؟</w:t>
      </w:r>
    </w:p>
    <w:p w:rsidR="008B62E4" w:rsidRDefault="00386710" w:rsidP="006F1682">
      <w:pPr>
        <w:bidi/>
        <w:ind w:firstLine="377"/>
        <w:jc w:val="both"/>
        <w:rPr>
          <w:rFonts w:cs="B Nazanin"/>
          <w:sz w:val="28"/>
          <w:szCs w:val="28"/>
          <w:rtl/>
          <w:lang w:bidi="fa-IR"/>
        </w:rPr>
      </w:pPr>
      <w:r w:rsidRPr="00386710">
        <w:rPr>
          <w:rFonts w:cs="B Nazanin"/>
          <w:sz w:val="28"/>
          <w:szCs w:val="28"/>
          <w:rtl/>
          <w:lang w:bidi="fa-IR"/>
        </w:rPr>
        <w:t>ا</w:t>
      </w:r>
      <w:r w:rsidRPr="00386710">
        <w:rPr>
          <w:rFonts w:cs="B Nazanin" w:hint="cs"/>
          <w:sz w:val="28"/>
          <w:szCs w:val="28"/>
          <w:rtl/>
          <w:lang w:bidi="fa-IR"/>
        </w:rPr>
        <w:t>ی</w:t>
      </w:r>
      <w:r w:rsidRPr="00386710">
        <w:rPr>
          <w:rFonts w:cs="B Nazanin" w:hint="eastAsia"/>
          <w:sz w:val="28"/>
          <w:szCs w:val="28"/>
          <w:rtl/>
          <w:lang w:bidi="fa-IR"/>
        </w:rPr>
        <w:t>ن</w:t>
      </w:r>
      <w:r w:rsidRPr="00386710">
        <w:rPr>
          <w:rFonts w:cs="B Nazanin"/>
          <w:sz w:val="28"/>
          <w:szCs w:val="28"/>
          <w:rtl/>
          <w:lang w:bidi="fa-IR"/>
        </w:rPr>
        <w:t xml:space="preserve"> مهم، متک</w:t>
      </w:r>
      <w:r w:rsidRPr="00386710">
        <w:rPr>
          <w:rFonts w:cs="B Nazanin" w:hint="cs"/>
          <w:sz w:val="28"/>
          <w:szCs w:val="28"/>
          <w:rtl/>
          <w:lang w:bidi="fa-IR"/>
        </w:rPr>
        <w:t>ی</w:t>
      </w:r>
      <w:r w:rsidRPr="00386710">
        <w:rPr>
          <w:rFonts w:cs="B Nazanin"/>
          <w:sz w:val="28"/>
          <w:szCs w:val="28"/>
          <w:rtl/>
          <w:lang w:bidi="fa-IR"/>
        </w:rPr>
        <w:t xml:space="preserve"> بر چارچوب اجرا</w:t>
      </w:r>
      <w:r w:rsidRPr="00386710">
        <w:rPr>
          <w:rFonts w:cs="B Nazanin" w:hint="cs"/>
          <w:sz w:val="28"/>
          <w:szCs w:val="28"/>
          <w:rtl/>
          <w:lang w:bidi="fa-IR"/>
        </w:rPr>
        <w:t>یی</w:t>
      </w:r>
      <w:r w:rsidRPr="00386710">
        <w:rPr>
          <w:rFonts w:cs="B Nazanin"/>
          <w:sz w:val="28"/>
          <w:szCs w:val="28"/>
          <w:rtl/>
          <w:lang w:bidi="fa-IR"/>
        </w:rPr>
        <w:t xml:space="preserve"> و پ</w:t>
      </w:r>
      <w:r w:rsidRPr="00386710">
        <w:rPr>
          <w:rFonts w:cs="B Nazanin" w:hint="cs"/>
          <w:sz w:val="28"/>
          <w:szCs w:val="28"/>
          <w:rtl/>
          <w:lang w:bidi="fa-IR"/>
        </w:rPr>
        <w:t>ی</w:t>
      </w:r>
      <w:r w:rsidRPr="00386710">
        <w:rPr>
          <w:rFonts w:cs="B Nazanin" w:hint="eastAsia"/>
          <w:sz w:val="28"/>
          <w:szCs w:val="28"/>
          <w:rtl/>
          <w:lang w:bidi="fa-IR"/>
        </w:rPr>
        <w:t>اده‌ساز</w:t>
      </w:r>
      <w:r w:rsidRPr="00386710">
        <w:rPr>
          <w:rFonts w:cs="B Nazanin" w:hint="cs"/>
          <w:sz w:val="28"/>
          <w:szCs w:val="28"/>
          <w:rtl/>
          <w:lang w:bidi="fa-IR"/>
        </w:rPr>
        <w:t>ی</w:t>
      </w:r>
      <w:r w:rsidRPr="00386710">
        <w:rPr>
          <w:rFonts w:cs="B Nazanin"/>
          <w:sz w:val="28"/>
          <w:szCs w:val="28"/>
          <w:rtl/>
          <w:lang w:bidi="fa-IR"/>
        </w:rPr>
        <w:t xml:space="preserve"> مشخص</w:t>
      </w:r>
      <w:r w:rsidRPr="00386710">
        <w:rPr>
          <w:rFonts w:cs="B Nazanin" w:hint="cs"/>
          <w:sz w:val="28"/>
          <w:szCs w:val="28"/>
          <w:rtl/>
          <w:lang w:bidi="fa-IR"/>
        </w:rPr>
        <w:t>ی</w:t>
      </w:r>
      <w:r w:rsidRPr="00386710">
        <w:rPr>
          <w:rFonts w:cs="B Nazanin"/>
          <w:sz w:val="28"/>
          <w:szCs w:val="28"/>
          <w:rtl/>
          <w:lang w:bidi="fa-IR"/>
        </w:rPr>
        <w:t xml:space="preserve"> است</w:t>
      </w:r>
      <w:r w:rsidR="00E44495">
        <w:rPr>
          <w:rFonts w:cs="B Nazanin"/>
          <w:sz w:val="28"/>
          <w:szCs w:val="28"/>
          <w:rtl/>
          <w:lang w:bidi="fa-IR"/>
        </w:rPr>
        <w:t xml:space="preserve">. </w:t>
      </w:r>
      <w:r w:rsidRPr="00386710">
        <w:rPr>
          <w:rFonts w:cs="B Nazanin"/>
          <w:sz w:val="28"/>
          <w:szCs w:val="28"/>
          <w:rtl/>
          <w:lang w:bidi="fa-IR"/>
        </w:rPr>
        <w:t>دو چارچوب عمل</w:t>
      </w:r>
      <w:r w:rsidRPr="00386710">
        <w:rPr>
          <w:rFonts w:cs="B Nazanin" w:hint="cs"/>
          <w:sz w:val="28"/>
          <w:szCs w:val="28"/>
          <w:rtl/>
          <w:lang w:bidi="fa-IR"/>
        </w:rPr>
        <w:t>ی</w:t>
      </w:r>
      <w:r w:rsidRPr="00386710">
        <w:rPr>
          <w:rFonts w:cs="B Nazanin" w:hint="eastAsia"/>
          <w:sz w:val="28"/>
          <w:szCs w:val="28"/>
          <w:rtl/>
          <w:lang w:bidi="fa-IR"/>
        </w:rPr>
        <w:t>ات</w:t>
      </w:r>
      <w:r w:rsidRPr="00386710">
        <w:rPr>
          <w:rFonts w:cs="B Nazanin" w:hint="cs"/>
          <w:sz w:val="28"/>
          <w:szCs w:val="28"/>
          <w:rtl/>
          <w:lang w:bidi="fa-IR"/>
        </w:rPr>
        <w:t>ی</w:t>
      </w:r>
      <w:r w:rsidRPr="00386710">
        <w:rPr>
          <w:rFonts w:cs="B Nazanin"/>
          <w:sz w:val="28"/>
          <w:szCs w:val="28"/>
          <w:rtl/>
          <w:lang w:bidi="fa-IR"/>
        </w:rPr>
        <w:t xml:space="preserve"> گسترده و کلان وجود دارد که بانک‌ها</w:t>
      </w:r>
      <w:r w:rsidRPr="00386710">
        <w:rPr>
          <w:rFonts w:cs="B Nazanin" w:hint="cs"/>
          <w:sz w:val="28"/>
          <w:szCs w:val="28"/>
          <w:rtl/>
          <w:lang w:bidi="fa-IR"/>
        </w:rPr>
        <w:t>ی</w:t>
      </w:r>
      <w:r w:rsidRPr="00386710">
        <w:rPr>
          <w:rFonts w:cs="B Nazanin"/>
          <w:sz w:val="28"/>
          <w:szCs w:val="28"/>
          <w:rtl/>
          <w:lang w:bidi="fa-IR"/>
        </w:rPr>
        <w:t xml:space="preserve"> مرکز</w:t>
      </w:r>
      <w:r w:rsidRPr="00386710">
        <w:rPr>
          <w:rFonts w:cs="B Nazanin" w:hint="cs"/>
          <w:sz w:val="28"/>
          <w:szCs w:val="28"/>
          <w:rtl/>
          <w:lang w:bidi="fa-IR"/>
        </w:rPr>
        <w:t>ی</w:t>
      </w:r>
      <w:r w:rsidRPr="00386710">
        <w:rPr>
          <w:rFonts w:cs="B Nazanin"/>
          <w:sz w:val="28"/>
          <w:szCs w:val="28"/>
          <w:rtl/>
          <w:lang w:bidi="fa-IR"/>
        </w:rPr>
        <w:t xml:space="preserve"> برا</w:t>
      </w:r>
      <w:r w:rsidRPr="00386710">
        <w:rPr>
          <w:rFonts w:cs="B Nazanin" w:hint="cs"/>
          <w:sz w:val="28"/>
          <w:szCs w:val="28"/>
          <w:rtl/>
          <w:lang w:bidi="fa-IR"/>
        </w:rPr>
        <w:t>ی</w:t>
      </w:r>
      <w:r w:rsidRPr="00386710">
        <w:rPr>
          <w:rFonts w:cs="B Nazanin"/>
          <w:sz w:val="28"/>
          <w:szCs w:val="28"/>
          <w:rtl/>
          <w:lang w:bidi="fa-IR"/>
        </w:rPr>
        <w:t xml:space="preserve"> اجرا</w:t>
      </w:r>
      <w:r w:rsidRPr="00386710">
        <w:rPr>
          <w:rFonts w:cs="B Nazanin" w:hint="cs"/>
          <w:sz w:val="28"/>
          <w:szCs w:val="28"/>
          <w:rtl/>
          <w:lang w:bidi="fa-IR"/>
        </w:rPr>
        <w:t>ی</w:t>
      </w:r>
      <w:r w:rsidRPr="00386710">
        <w:rPr>
          <w:rFonts w:cs="B Nazanin"/>
          <w:sz w:val="28"/>
          <w:szCs w:val="28"/>
          <w:rtl/>
          <w:lang w:bidi="fa-IR"/>
        </w:rPr>
        <w:t xml:space="preserve"> س</w:t>
      </w:r>
      <w:r w:rsidRPr="00386710">
        <w:rPr>
          <w:rFonts w:cs="B Nazanin" w:hint="cs"/>
          <w:sz w:val="28"/>
          <w:szCs w:val="28"/>
          <w:rtl/>
          <w:lang w:bidi="fa-IR"/>
        </w:rPr>
        <w:t>ی</w:t>
      </w:r>
      <w:r w:rsidRPr="00386710">
        <w:rPr>
          <w:rFonts w:cs="B Nazanin" w:hint="eastAsia"/>
          <w:sz w:val="28"/>
          <w:szCs w:val="28"/>
          <w:rtl/>
          <w:lang w:bidi="fa-IR"/>
        </w:rPr>
        <w:t>است‌ها</w:t>
      </w:r>
      <w:r w:rsidRPr="00386710">
        <w:rPr>
          <w:rFonts w:cs="B Nazanin" w:hint="cs"/>
          <w:sz w:val="28"/>
          <w:szCs w:val="28"/>
          <w:rtl/>
          <w:lang w:bidi="fa-IR"/>
        </w:rPr>
        <w:t>ی</w:t>
      </w:r>
      <w:r w:rsidRPr="00386710">
        <w:rPr>
          <w:rFonts w:cs="B Nazanin"/>
          <w:sz w:val="28"/>
          <w:szCs w:val="28"/>
          <w:rtl/>
          <w:lang w:bidi="fa-IR"/>
        </w:rPr>
        <w:t xml:space="preserve"> پول</w:t>
      </w:r>
      <w:r w:rsidRPr="00386710">
        <w:rPr>
          <w:rFonts w:cs="B Nazanin" w:hint="cs"/>
          <w:sz w:val="28"/>
          <w:szCs w:val="28"/>
          <w:rtl/>
          <w:lang w:bidi="fa-IR"/>
        </w:rPr>
        <w:t>ی</w:t>
      </w:r>
      <w:r w:rsidRPr="00386710">
        <w:rPr>
          <w:rFonts w:cs="B Nazanin"/>
          <w:sz w:val="28"/>
          <w:szCs w:val="28"/>
          <w:rtl/>
          <w:lang w:bidi="fa-IR"/>
        </w:rPr>
        <w:t xml:space="preserve"> از آنها استفاده م</w:t>
      </w:r>
      <w:r w:rsidRPr="00386710">
        <w:rPr>
          <w:rFonts w:cs="B Nazanin" w:hint="cs"/>
          <w:sz w:val="28"/>
          <w:szCs w:val="28"/>
          <w:rtl/>
          <w:lang w:bidi="fa-IR"/>
        </w:rPr>
        <w:t>ی‌</w:t>
      </w:r>
      <w:r w:rsidRPr="00386710">
        <w:rPr>
          <w:rFonts w:cs="B Nazanin" w:hint="eastAsia"/>
          <w:sz w:val="28"/>
          <w:szCs w:val="28"/>
          <w:rtl/>
          <w:lang w:bidi="fa-IR"/>
        </w:rPr>
        <w:t>کنند</w:t>
      </w:r>
      <w:r w:rsidRPr="00386710">
        <w:rPr>
          <w:rFonts w:cs="B Nazanin"/>
          <w:sz w:val="28"/>
          <w:szCs w:val="28"/>
          <w:rtl/>
          <w:lang w:bidi="fa-IR"/>
        </w:rPr>
        <w:t xml:space="preserve"> و</w:t>
      </w:r>
      <w:r w:rsidR="006F1682" w:rsidRPr="006F1682">
        <w:rPr>
          <w:rFonts w:cs="B Nazanin"/>
          <w:sz w:val="28"/>
          <w:szCs w:val="28"/>
          <w:rtl/>
          <w:lang w:bidi="fa-IR"/>
        </w:rPr>
        <w:t xml:space="preserve"> </w:t>
      </w:r>
      <w:r w:rsidR="006F1682" w:rsidRPr="00386710">
        <w:rPr>
          <w:rFonts w:cs="B Nazanin"/>
          <w:sz w:val="28"/>
          <w:szCs w:val="28"/>
          <w:rtl/>
          <w:lang w:bidi="fa-IR"/>
        </w:rPr>
        <w:t>فدرال رزرو در چند دهه گذشته با موفق</w:t>
      </w:r>
      <w:r w:rsidR="006F1682" w:rsidRPr="00386710">
        <w:rPr>
          <w:rFonts w:cs="B Nazanin" w:hint="cs"/>
          <w:sz w:val="28"/>
          <w:szCs w:val="28"/>
          <w:rtl/>
          <w:lang w:bidi="fa-IR"/>
        </w:rPr>
        <w:t>ی</w:t>
      </w:r>
      <w:r w:rsidR="006F1682" w:rsidRPr="00386710">
        <w:rPr>
          <w:rFonts w:cs="B Nazanin" w:hint="eastAsia"/>
          <w:sz w:val="28"/>
          <w:szCs w:val="28"/>
          <w:rtl/>
          <w:lang w:bidi="fa-IR"/>
        </w:rPr>
        <w:t>ت</w:t>
      </w:r>
      <w:r w:rsidR="006F1682" w:rsidRPr="00386710">
        <w:rPr>
          <w:rFonts w:cs="B Nazanin"/>
          <w:sz w:val="28"/>
          <w:szCs w:val="28"/>
          <w:rtl/>
          <w:lang w:bidi="fa-IR"/>
        </w:rPr>
        <w:t xml:space="preserve"> از هر دو چارچوب برا</w:t>
      </w:r>
      <w:r w:rsidR="006F1682" w:rsidRPr="00386710">
        <w:rPr>
          <w:rFonts w:cs="B Nazanin" w:hint="cs"/>
          <w:sz w:val="28"/>
          <w:szCs w:val="28"/>
          <w:rtl/>
          <w:lang w:bidi="fa-IR"/>
        </w:rPr>
        <w:t>ی</w:t>
      </w:r>
      <w:r w:rsidR="006F1682" w:rsidRPr="00386710">
        <w:rPr>
          <w:rFonts w:cs="B Nazanin"/>
          <w:sz w:val="28"/>
          <w:szCs w:val="28"/>
          <w:rtl/>
          <w:lang w:bidi="fa-IR"/>
        </w:rPr>
        <w:t xml:space="preserve"> مد</w:t>
      </w:r>
      <w:r w:rsidR="006F1682" w:rsidRPr="00386710">
        <w:rPr>
          <w:rFonts w:cs="B Nazanin" w:hint="cs"/>
          <w:sz w:val="28"/>
          <w:szCs w:val="28"/>
          <w:rtl/>
          <w:lang w:bidi="fa-IR"/>
        </w:rPr>
        <w:t>ی</w:t>
      </w:r>
      <w:r w:rsidR="006F1682" w:rsidRPr="00386710">
        <w:rPr>
          <w:rFonts w:cs="B Nazanin" w:hint="eastAsia"/>
          <w:sz w:val="28"/>
          <w:szCs w:val="28"/>
          <w:rtl/>
          <w:lang w:bidi="fa-IR"/>
        </w:rPr>
        <w:t>ر</w:t>
      </w:r>
      <w:r w:rsidR="006F1682" w:rsidRPr="00386710">
        <w:rPr>
          <w:rFonts w:cs="B Nazanin" w:hint="cs"/>
          <w:sz w:val="28"/>
          <w:szCs w:val="28"/>
          <w:rtl/>
          <w:lang w:bidi="fa-IR"/>
        </w:rPr>
        <w:t>ی</w:t>
      </w:r>
      <w:r w:rsidR="006F1682" w:rsidRPr="00386710">
        <w:rPr>
          <w:rFonts w:cs="B Nazanin" w:hint="eastAsia"/>
          <w:sz w:val="28"/>
          <w:szCs w:val="28"/>
          <w:rtl/>
          <w:lang w:bidi="fa-IR"/>
        </w:rPr>
        <w:t>ت</w:t>
      </w:r>
      <w:r w:rsidR="006F1682" w:rsidRPr="00386710">
        <w:rPr>
          <w:rFonts w:cs="B Nazanin"/>
          <w:sz w:val="28"/>
          <w:szCs w:val="28"/>
          <w:rtl/>
          <w:lang w:bidi="fa-IR"/>
        </w:rPr>
        <w:t xml:space="preserve"> وضع</w:t>
      </w:r>
      <w:r w:rsidR="006F1682" w:rsidRPr="00386710">
        <w:rPr>
          <w:rFonts w:cs="B Nazanin" w:hint="cs"/>
          <w:sz w:val="28"/>
          <w:szCs w:val="28"/>
          <w:rtl/>
          <w:lang w:bidi="fa-IR"/>
        </w:rPr>
        <w:t>ی</w:t>
      </w:r>
      <w:r w:rsidR="006F1682" w:rsidRPr="00386710">
        <w:rPr>
          <w:rFonts w:cs="B Nazanin" w:hint="eastAsia"/>
          <w:sz w:val="28"/>
          <w:szCs w:val="28"/>
          <w:rtl/>
          <w:lang w:bidi="fa-IR"/>
        </w:rPr>
        <w:t>ت‌ها</w:t>
      </w:r>
      <w:r w:rsidR="006F1682" w:rsidRPr="00386710">
        <w:rPr>
          <w:rFonts w:cs="B Nazanin" w:hint="cs"/>
          <w:sz w:val="28"/>
          <w:szCs w:val="28"/>
          <w:rtl/>
          <w:lang w:bidi="fa-IR"/>
        </w:rPr>
        <w:t>ی</w:t>
      </w:r>
      <w:r w:rsidR="006F1682" w:rsidRPr="00386710">
        <w:rPr>
          <w:rFonts w:cs="B Nazanin"/>
          <w:sz w:val="28"/>
          <w:szCs w:val="28"/>
          <w:rtl/>
          <w:lang w:bidi="fa-IR"/>
        </w:rPr>
        <w:t xml:space="preserve"> مختلف اقتصاد</w:t>
      </w:r>
      <w:r w:rsidR="006F1682" w:rsidRPr="00386710">
        <w:rPr>
          <w:rFonts w:cs="B Nazanin" w:hint="cs"/>
          <w:sz w:val="28"/>
          <w:szCs w:val="28"/>
          <w:rtl/>
          <w:lang w:bidi="fa-IR"/>
        </w:rPr>
        <w:t>ی</w:t>
      </w:r>
      <w:r w:rsidR="006F1682" w:rsidRPr="00386710">
        <w:rPr>
          <w:rFonts w:cs="B Nazanin" w:hint="eastAsia"/>
          <w:sz w:val="28"/>
          <w:szCs w:val="28"/>
          <w:rtl/>
          <w:lang w:bidi="fa-IR"/>
        </w:rPr>
        <w:t>،</w:t>
      </w:r>
      <w:r w:rsidR="006F1682" w:rsidRPr="00386710">
        <w:rPr>
          <w:rFonts w:cs="B Nazanin"/>
          <w:sz w:val="28"/>
          <w:szCs w:val="28"/>
          <w:rtl/>
          <w:lang w:bidi="fa-IR"/>
        </w:rPr>
        <w:t xml:space="preserve"> استفاده کرده است</w:t>
      </w:r>
      <w:r w:rsidR="006F1682">
        <w:rPr>
          <w:rFonts w:cs="B Nazanin"/>
          <w:sz w:val="28"/>
          <w:szCs w:val="28"/>
          <w:rtl/>
          <w:lang w:bidi="fa-IR"/>
        </w:rPr>
        <w:t>.</w:t>
      </w:r>
    </w:p>
    <w:p w:rsidR="006F1682" w:rsidRDefault="006F1682" w:rsidP="006F1682">
      <w:pPr>
        <w:bidi/>
        <w:ind w:firstLine="377"/>
        <w:jc w:val="both"/>
        <w:rPr>
          <w:rFonts w:cs="B Nazanin"/>
          <w:sz w:val="28"/>
          <w:szCs w:val="28"/>
          <w:rtl/>
          <w:lang w:bidi="fa-IR"/>
        </w:rPr>
        <w:sectPr w:rsidR="006F1682" w:rsidSect="00441C2F">
          <w:headerReference w:type="default" r:id="rId150"/>
          <w:headerReference w:type="first" r:id="rId151"/>
          <w:type w:val="continuous"/>
          <w:pgSz w:w="9639" w:h="13608" w:code="13"/>
          <w:pgMar w:top="1418" w:right="851" w:bottom="1418" w:left="851" w:header="227" w:footer="510" w:gutter="0"/>
          <w:pgNumType w:fmt="numberInDash" w:start="0"/>
          <w:cols w:space="708"/>
          <w:titlePg/>
          <w:rtlGutter/>
          <w:docGrid w:linePitch="360"/>
        </w:sectPr>
      </w:pPr>
    </w:p>
    <w:p w:rsidR="00386710" w:rsidRDefault="00386710" w:rsidP="006F1682">
      <w:pPr>
        <w:bidi/>
        <w:ind w:firstLine="377"/>
        <w:jc w:val="both"/>
        <w:rPr>
          <w:rFonts w:cs="B Nazanin"/>
          <w:sz w:val="28"/>
          <w:szCs w:val="28"/>
          <w:rtl/>
          <w:lang w:bidi="fa-IR"/>
        </w:rPr>
      </w:pPr>
      <w:r w:rsidRPr="00386710">
        <w:rPr>
          <w:rFonts w:cs="B Nazanin"/>
          <w:sz w:val="28"/>
          <w:szCs w:val="28"/>
          <w:rtl/>
          <w:lang w:bidi="fa-IR"/>
        </w:rPr>
        <w:t>تا قبل از بحران مال</w:t>
      </w:r>
      <w:r w:rsidRPr="00386710">
        <w:rPr>
          <w:rFonts w:cs="B Nazanin" w:hint="cs"/>
          <w:sz w:val="28"/>
          <w:szCs w:val="28"/>
          <w:rtl/>
          <w:lang w:bidi="fa-IR"/>
        </w:rPr>
        <w:t>ی</w:t>
      </w:r>
      <w:r w:rsidRPr="00386710">
        <w:rPr>
          <w:rFonts w:cs="B Nazanin"/>
          <w:sz w:val="28"/>
          <w:szCs w:val="28"/>
          <w:rtl/>
          <w:lang w:bidi="fa-IR"/>
        </w:rPr>
        <w:t xml:space="preserve"> 2009 </w:t>
      </w:r>
      <w:r w:rsidRPr="00386710">
        <w:rPr>
          <w:rFonts w:ascii="Sakkal Majalla" w:hAnsi="Sakkal Majalla" w:cs="Sakkal Majalla" w:hint="cs"/>
          <w:sz w:val="28"/>
          <w:szCs w:val="28"/>
          <w:rtl/>
          <w:lang w:bidi="fa-IR"/>
        </w:rPr>
        <w:t>–</w:t>
      </w:r>
      <w:r w:rsidRPr="00386710">
        <w:rPr>
          <w:rFonts w:cs="B Nazanin"/>
          <w:sz w:val="28"/>
          <w:szCs w:val="28"/>
          <w:rtl/>
          <w:lang w:bidi="fa-IR"/>
        </w:rPr>
        <w:t xml:space="preserve"> 2007</w:t>
      </w:r>
      <w:r w:rsidRPr="00386710">
        <w:rPr>
          <w:rFonts w:cs="B Nazanin" w:hint="cs"/>
          <w:sz w:val="28"/>
          <w:szCs w:val="28"/>
          <w:rtl/>
          <w:lang w:bidi="fa-IR"/>
        </w:rPr>
        <w:t>،</w:t>
      </w:r>
      <w:r w:rsidRPr="00386710">
        <w:rPr>
          <w:rFonts w:cs="B Nazanin"/>
          <w:sz w:val="28"/>
          <w:szCs w:val="28"/>
          <w:rtl/>
          <w:lang w:bidi="fa-IR"/>
        </w:rPr>
        <w:t xml:space="preserve"> </w:t>
      </w:r>
      <w:r w:rsidRPr="00386710">
        <w:rPr>
          <w:rFonts w:cs="B Nazanin" w:hint="cs"/>
          <w:sz w:val="28"/>
          <w:szCs w:val="28"/>
          <w:rtl/>
          <w:lang w:bidi="fa-IR"/>
        </w:rPr>
        <w:t>کمی</w:t>
      </w:r>
      <w:r w:rsidRPr="00386710">
        <w:rPr>
          <w:rFonts w:cs="B Nazanin" w:hint="eastAsia"/>
          <w:sz w:val="28"/>
          <w:szCs w:val="28"/>
          <w:rtl/>
          <w:lang w:bidi="fa-IR"/>
        </w:rPr>
        <w:t>ته</w:t>
      </w:r>
      <w:r w:rsidRPr="00386710">
        <w:rPr>
          <w:rFonts w:cs="B Nazanin"/>
          <w:sz w:val="28"/>
          <w:szCs w:val="28"/>
          <w:rtl/>
          <w:lang w:bidi="fa-IR"/>
        </w:rPr>
        <w:t xml:space="preserve"> در چارچوب</w:t>
      </w:r>
      <w:r w:rsidRPr="00386710">
        <w:rPr>
          <w:rFonts w:cs="B Nazanin" w:hint="cs"/>
          <w:sz w:val="28"/>
          <w:szCs w:val="28"/>
          <w:rtl/>
          <w:lang w:bidi="fa-IR"/>
        </w:rPr>
        <w:t>ی</w:t>
      </w:r>
      <w:r w:rsidRPr="00386710">
        <w:rPr>
          <w:rFonts w:cs="B Nazanin"/>
          <w:sz w:val="28"/>
          <w:szCs w:val="28"/>
          <w:rtl/>
          <w:lang w:bidi="fa-IR"/>
        </w:rPr>
        <w:t xml:space="preserve"> با ذخا</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sz w:val="28"/>
          <w:szCs w:val="28"/>
          <w:rtl/>
          <w:lang w:bidi="fa-IR"/>
        </w:rPr>
        <w:t xml:space="preserve"> محدود در س</w:t>
      </w:r>
      <w:r w:rsidRPr="00386710">
        <w:rPr>
          <w:rFonts w:cs="B Nazanin" w:hint="cs"/>
          <w:sz w:val="28"/>
          <w:szCs w:val="28"/>
          <w:rtl/>
          <w:lang w:bidi="fa-IR"/>
        </w:rPr>
        <w:t>ی</w:t>
      </w:r>
      <w:r w:rsidRPr="00386710">
        <w:rPr>
          <w:rFonts w:cs="B Nazanin" w:hint="eastAsia"/>
          <w:sz w:val="28"/>
          <w:szCs w:val="28"/>
          <w:rtl/>
          <w:lang w:bidi="fa-IR"/>
        </w:rPr>
        <w:t>ستم</w:t>
      </w:r>
      <w:r w:rsidRPr="00386710">
        <w:rPr>
          <w:rFonts w:cs="B Nazanin"/>
          <w:sz w:val="28"/>
          <w:szCs w:val="28"/>
          <w:rtl/>
          <w:lang w:bidi="fa-IR"/>
        </w:rPr>
        <w:t xml:space="preserve"> بانک</w:t>
      </w:r>
      <w:r w:rsidRPr="00386710">
        <w:rPr>
          <w:rFonts w:cs="B Nazanin" w:hint="cs"/>
          <w:sz w:val="28"/>
          <w:szCs w:val="28"/>
          <w:rtl/>
          <w:lang w:bidi="fa-IR"/>
        </w:rPr>
        <w:t>ی</w:t>
      </w:r>
      <w:r w:rsidRPr="00386710">
        <w:rPr>
          <w:rFonts w:cs="B Nazanin"/>
          <w:sz w:val="28"/>
          <w:szCs w:val="28"/>
          <w:rtl/>
          <w:lang w:bidi="fa-IR"/>
        </w:rPr>
        <w:t xml:space="preserve"> فعال</w:t>
      </w:r>
      <w:r w:rsidRPr="00386710">
        <w:rPr>
          <w:rFonts w:cs="B Nazanin" w:hint="cs"/>
          <w:sz w:val="28"/>
          <w:szCs w:val="28"/>
          <w:rtl/>
          <w:lang w:bidi="fa-IR"/>
        </w:rPr>
        <w:t>ی</w:t>
      </w:r>
      <w:r w:rsidRPr="00386710">
        <w:rPr>
          <w:rFonts w:cs="B Nazanin" w:hint="eastAsia"/>
          <w:sz w:val="28"/>
          <w:szCs w:val="28"/>
          <w:rtl/>
          <w:lang w:bidi="fa-IR"/>
        </w:rPr>
        <w:t>ت</w:t>
      </w:r>
      <w:r w:rsidRPr="00386710">
        <w:rPr>
          <w:rFonts w:cs="B Nazanin"/>
          <w:sz w:val="28"/>
          <w:szCs w:val="28"/>
          <w:rtl/>
          <w:lang w:bidi="fa-IR"/>
        </w:rPr>
        <w:t xml:space="preserve"> م</w:t>
      </w:r>
      <w:r w:rsidRPr="00386710">
        <w:rPr>
          <w:rFonts w:cs="B Nazanin" w:hint="cs"/>
          <w:sz w:val="28"/>
          <w:szCs w:val="28"/>
          <w:rtl/>
          <w:lang w:bidi="fa-IR"/>
        </w:rPr>
        <w:t>ی‌</w:t>
      </w:r>
      <w:r w:rsidRPr="00386710">
        <w:rPr>
          <w:rFonts w:cs="B Nazanin" w:hint="eastAsia"/>
          <w:sz w:val="28"/>
          <w:szCs w:val="28"/>
          <w:rtl/>
          <w:lang w:bidi="fa-IR"/>
        </w:rPr>
        <w:t>کرد،</w:t>
      </w:r>
      <w:r w:rsidRPr="00386710">
        <w:rPr>
          <w:rFonts w:cs="B Nazanin"/>
          <w:sz w:val="28"/>
          <w:szCs w:val="28"/>
          <w:rtl/>
          <w:lang w:bidi="fa-IR"/>
        </w:rPr>
        <w:t xml:space="preserve"> امروزه کم</w:t>
      </w:r>
      <w:r w:rsidRPr="00386710">
        <w:rPr>
          <w:rFonts w:cs="B Nazanin" w:hint="cs"/>
          <w:sz w:val="28"/>
          <w:szCs w:val="28"/>
          <w:rtl/>
          <w:lang w:bidi="fa-IR"/>
        </w:rPr>
        <w:t>ی</w:t>
      </w:r>
      <w:r w:rsidRPr="00386710">
        <w:rPr>
          <w:rFonts w:cs="B Nazanin" w:hint="eastAsia"/>
          <w:sz w:val="28"/>
          <w:szCs w:val="28"/>
          <w:rtl/>
          <w:lang w:bidi="fa-IR"/>
        </w:rPr>
        <w:t>ته</w:t>
      </w:r>
      <w:r w:rsidRPr="00386710">
        <w:rPr>
          <w:rFonts w:cs="B Nazanin"/>
          <w:sz w:val="28"/>
          <w:szCs w:val="28"/>
          <w:rtl/>
          <w:lang w:bidi="fa-IR"/>
        </w:rPr>
        <w:t xml:space="preserve"> س</w:t>
      </w:r>
      <w:r w:rsidRPr="00386710">
        <w:rPr>
          <w:rFonts w:cs="B Nazanin" w:hint="cs"/>
          <w:sz w:val="28"/>
          <w:szCs w:val="28"/>
          <w:rtl/>
          <w:lang w:bidi="fa-IR"/>
        </w:rPr>
        <w:t>ی</w:t>
      </w:r>
      <w:r w:rsidRPr="00386710">
        <w:rPr>
          <w:rFonts w:cs="B Nazanin" w:hint="eastAsia"/>
          <w:sz w:val="28"/>
          <w:szCs w:val="28"/>
          <w:rtl/>
          <w:lang w:bidi="fa-IR"/>
        </w:rPr>
        <w:t>است</w:t>
      </w:r>
      <w:r w:rsidRPr="00386710">
        <w:rPr>
          <w:rFonts w:cs="B Nazanin"/>
          <w:sz w:val="28"/>
          <w:szCs w:val="28"/>
          <w:rtl/>
          <w:lang w:bidi="fa-IR"/>
        </w:rPr>
        <w:t xml:space="preserve"> خود را در چارچوب</w:t>
      </w:r>
      <w:r w:rsidRPr="00386710">
        <w:rPr>
          <w:rFonts w:cs="B Nazanin" w:hint="cs"/>
          <w:sz w:val="28"/>
          <w:szCs w:val="28"/>
          <w:rtl/>
          <w:lang w:bidi="fa-IR"/>
        </w:rPr>
        <w:t>ی</w:t>
      </w:r>
      <w:r w:rsidRPr="00386710">
        <w:rPr>
          <w:rFonts w:cs="B Nazanin"/>
          <w:sz w:val="28"/>
          <w:szCs w:val="28"/>
          <w:rtl/>
          <w:lang w:bidi="fa-IR"/>
        </w:rPr>
        <w:t xml:space="preserve"> شامل ذخا</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sz w:val="28"/>
          <w:szCs w:val="28"/>
          <w:rtl/>
          <w:lang w:bidi="fa-IR"/>
        </w:rPr>
        <w:t xml:space="preserve"> مال</w:t>
      </w:r>
      <w:r w:rsidRPr="00386710">
        <w:rPr>
          <w:rFonts w:cs="B Nazanin" w:hint="cs"/>
          <w:sz w:val="28"/>
          <w:szCs w:val="28"/>
          <w:rtl/>
          <w:lang w:bidi="fa-IR"/>
        </w:rPr>
        <w:t>ی</w:t>
      </w:r>
      <w:r w:rsidRPr="00386710">
        <w:rPr>
          <w:rFonts w:cs="B Nazanin"/>
          <w:sz w:val="28"/>
          <w:szCs w:val="28"/>
          <w:rtl/>
          <w:lang w:bidi="fa-IR"/>
        </w:rPr>
        <w:t xml:space="preserve"> فراوان پ</w:t>
      </w:r>
      <w:r w:rsidRPr="00386710">
        <w:rPr>
          <w:rFonts w:cs="B Nazanin" w:hint="cs"/>
          <w:sz w:val="28"/>
          <w:szCs w:val="28"/>
          <w:rtl/>
          <w:lang w:bidi="fa-IR"/>
        </w:rPr>
        <w:t>ی</w:t>
      </w:r>
      <w:r w:rsidRPr="00386710">
        <w:rPr>
          <w:rFonts w:cs="B Nazanin" w:hint="eastAsia"/>
          <w:sz w:val="28"/>
          <w:szCs w:val="28"/>
          <w:rtl/>
          <w:lang w:bidi="fa-IR"/>
        </w:rPr>
        <w:t>اده‌ساز</w:t>
      </w:r>
      <w:r w:rsidRPr="00386710">
        <w:rPr>
          <w:rFonts w:cs="B Nazanin" w:hint="cs"/>
          <w:sz w:val="28"/>
          <w:szCs w:val="28"/>
          <w:rtl/>
          <w:lang w:bidi="fa-IR"/>
        </w:rPr>
        <w:t>ی</w:t>
      </w:r>
      <w:r w:rsidRPr="00386710">
        <w:rPr>
          <w:rFonts w:cs="B Nazanin"/>
          <w:sz w:val="28"/>
          <w:szCs w:val="28"/>
          <w:rtl/>
          <w:lang w:bidi="fa-IR"/>
        </w:rPr>
        <w:t xml:space="preserve"> و اجرا م</w:t>
      </w:r>
      <w:r w:rsidRPr="00386710">
        <w:rPr>
          <w:rFonts w:cs="B Nazanin" w:hint="cs"/>
          <w:sz w:val="28"/>
          <w:szCs w:val="28"/>
          <w:rtl/>
          <w:lang w:bidi="fa-IR"/>
        </w:rPr>
        <w:t>ی‌</w:t>
      </w:r>
      <w:r w:rsidRPr="00386710">
        <w:rPr>
          <w:rFonts w:cs="B Nazanin" w:hint="eastAsia"/>
          <w:sz w:val="28"/>
          <w:szCs w:val="28"/>
          <w:rtl/>
          <w:lang w:bidi="fa-IR"/>
        </w:rPr>
        <w:t>کند</w:t>
      </w:r>
      <w:r w:rsidRPr="00386710">
        <w:rPr>
          <w:rFonts w:cs="B Nazanin"/>
          <w:sz w:val="28"/>
          <w:szCs w:val="28"/>
          <w:rtl/>
          <w:lang w:bidi="fa-IR"/>
        </w:rPr>
        <w:t xml:space="preserve"> و ا</w:t>
      </w:r>
      <w:r w:rsidRPr="00386710">
        <w:rPr>
          <w:rFonts w:cs="B Nazanin" w:hint="cs"/>
          <w:sz w:val="28"/>
          <w:szCs w:val="28"/>
          <w:rtl/>
          <w:lang w:bidi="fa-IR"/>
        </w:rPr>
        <w:t>ی</w:t>
      </w:r>
      <w:r w:rsidRPr="00386710">
        <w:rPr>
          <w:rFonts w:cs="B Nazanin" w:hint="eastAsia"/>
          <w:sz w:val="28"/>
          <w:szCs w:val="28"/>
          <w:rtl/>
          <w:lang w:bidi="fa-IR"/>
        </w:rPr>
        <w:t>ن</w:t>
      </w:r>
      <w:r w:rsidRPr="00386710">
        <w:rPr>
          <w:rFonts w:cs="B Nazanin"/>
          <w:sz w:val="28"/>
          <w:szCs w:val="28"/>
          <w:rtl/>
          <w:lang w:bidi="fa-IR"/>
        </w:rPr>
        <w:t xml:space="preserve"> چارچوب‌ها نه تنها از نظر سطح ذخا</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sz w:val="28"/>
          <w:szCs w:val="28"/>
          <w:rtl/>
          <w:lang w:bidi="fa-IR"/>
        </w:rPr>
        <w:t xml:space="preserve"> در س</w:t>
      </w:r>
      <w:r w:rsidRPr="00386710">
        <w:rPr>
          <w:rFonts w:cs="B Nazanin" w:hint="cs"/>
          <w:sz w:val="28"/>
          <w:szCs w:val="28"/>
          <w:rtl/>
          <w:lang w:bidi="fa-IR"/>
        </w:rPr>
        <w:t>ی</w:t>
      </w:r>
      <w:r w:rsidRPr="00386710">
        <w:rPr>
          <w:rFonts w:cs="B Nazanin" w:hint="eastAsia"/>
          <w:sz w:val="28"/>
          <w:szCs w:val="28"/>
          <w:rtl/>
          <w:lang w:bidi="fa-IR"/>
        </w:rPr>
        <w:t>ستم</w:t>
      </w:r>
      <w:r w:rsidRPr="00386710">
        <w:rPr>
          <w:rFonts w:cs="B Nazanin"/>
          <w:sz w:val="28"/>
          <w:szCs w:val="28"/>
          <w:rtl/>
          <w:lang w:bidi="fa-IR"/>
        </w:rPr>
        <w:t xml:space="preserve"> بانک</w:t>
      </w:r>
      <w:r w:rsidRPr="00386710">
        <w:rPr>
          <w:rFonts w:cs="B Nazanin" w:hint="cs"/>
          <w:sz w:val="28"/>
          <w:szCs w:val="28"/>
          <w:rtl/>
          <w:lang w:bidi="fa-IR"/>
        </w:rPr>
        <w:t>ی</w:t>
      </w:r>
      <w:r w:rsidRPr="00386710">
        <w:rPr>
          <w:rFonts w:cs="B Nazanin" w:hint="eastAsia"/>
          <w:sz w:val="28"/>
          <w:szCs w:val="28"/>
          <w:rtl/>
          <w:lang w:bidi="fa-IR"/>
        </w:rPr>
        <w:t>،</w:t>
      </w:r>
      <w:r w:rsidRPr="00386710">
        <w:rPr>
          <w:rFonts w:cs="B Nazanin"/>
          <w:sz w:val="28"/>
          <w:szCs w:val="28"/>
          <w:rtl/>
          <w:lang w:bidi="fa-IR"/>
        </w:rPr>
        <w:t xml:space="preserve"> بلکه از نظر ابزار‌</w:t>
      </w:r>
      <w:r w:rsidRPr="00386710">
        <w:rPr>
          <w:rFonts w:cs="B Nazanin" w:hint="eastAsia"/>
          <w:sz w:val="28"/>
          <w:szCs w:val="28"/>
          <w:rtl/>
          <w:lang w:bidi="fa-IR"/>
        </w:rPr>
        <w:t>ها</w:t>
      </w:r>
      <w:r w:rsidRPr="00386710">
        <w:rPr>
          <w:rFonts w:cs="B Nazanin" w:hint="cs"/>
          <w:sz w:val="28"/>
          <w:szCs w:val="28"/>
          <w:rtl/>
          <w:lang w:bidi="fa-IR"/>
        </w:rPr>
        <w:t>ی</w:t>
      </w:r>
      <w:r w:rsidRPr="00386710">
        <w:rPr>
          <w:rFonts w:cs="B Nazanin"/>
          <w:sz w:val="28"/>
          <w:szCs w:val="28"/>
          <w:rtl/>
          <w:lang w:bidi="fa-IR"/>
        </w:rPr>
        <w:t xml:space="preserve"> کل</w:t>
      </w:r>
      <w:r w:rsidRPr="00386710">
        <w:rPr>
          <w:rFonts w:cs="B Nazanin" w:hint="cs"/>
          <w:sz w:val="28"/>
          <w:szCs w:val="28"/>
          <w:rtl/>
          <w:lang w:bidi="fa-IR"/>
        </w:rPr>
        <w:t>ی</w:t>
      </w:r>
      <w:r w:rsidRPr="00386710">
        <w:rPr>
          <w:rFonts w:cs="B Nazanin" w:hint="eastAsia"/>
          <w:sz w:val="28"/>
          <w:szCs w:val="28"/>
          <w:rtl/>
          <w:lang w:bidi="fa-IR"/>
        </w:rPr>
        <w:t>د</w:t>
      </w:r>
      <w:r w:rsidRPr="00386710">
        <w:rPr>
          <w:rFonts w:cs="B Nazanin" w:hint="cs"/>
          <w:sz w:val="28"/>
          <w:szCs w:val="28"/>
          <w:rtl/>
          <w:lang w:bidi="fa-IR"/>
        </w:rPr>
        <w:t>ی</w:t>
      </w:r>
      <w:r w:rsidRPr="00386710">
        <w:rPr>
          <w:rFonts w:cs="B Nazanin"/>
          <w:sz w:val="28"/>
          <w:szCs w:val="28"/>
          <w:rtl/>
          <w:lang w:bidi="fa-IR"/>
        </w:rPr>
        <w:t xml:space="preserve"> برا</w:t>
      </w:r>
      <w:r w:rsidRPr="00386710">
        <w:rPr>
          <w:rFonts w:cs="B Nazanin" w:hint="cs"/>
          <w:sz w:val="28"/>
          <w:szCs w:val="28"/>
          <w:rtl/>
          <w:lang w:bidi="fa-IR"/>
        </w:rPr>
        <w:t>ی</w:t>
      </w:r>
      <w:r w:rsidRPr="00386710">
        <w:rPr>
          <w:rFonts w:cs="B Nazanin"/>
          <w:sz w:val="28"/>
          <w:szCs w:val="28"/>
          <w:rtl/>
          <w:lang w:bidi="fa-IR"/>
        </w:rPr>
        <w:t xml:space="preserve"> کنترل نرخ‌ها</w:t>
      </w:r>
      <w:r w:rsidRPr="00386710">
        <w:rPr>
          <w:rFonts w:cs="B Nazanin" w:hint="cs"/>
          <w:sz w:val="28"/>
          <w:szCs w:val="28"/>
          <w:rtl/>
          <w:lang w:bidi="fa-IR"/>
        </w:rPr>
        <w:t>ی</w:t>
      </w:r>
      <w:r w:rsidR="007B702F">
        <w:rPr>
          <w:rFonts w:cs="B Nazanin"/>
          <w:sz w:val="28"/>
          <w:szCs w:val="28"/>
          <w:rtl/>
          <w:lang w:bidi="fa-IR"/>
        </w:rPr>
        <w:t xml:space="preserve"> بهره کوتاه</w:t>
      </w:r>
      <w:r w:rsidR="007B702F">
        <w:rPr>
          <w:rFonts w:cs="B Nazanin" w:hint="cs"/>
          <w:sz w:val="28"/>
          <w:szCs w:val="28"/>
          <w:rtl/>
          <w:lang w:bidi="fa-IR"/>
        </w:rPr>
        <w:t>‌</w:t>
      </w:r>
      <w:r w:rsidRPr="00386710">
        <w:rPr>
          <w:rFonts w:cs="B Nazanin"/>
          <w:sz w:val="28"/>
          <w:szCs w:val="28"/>
          <w:rtl/>
          <w:lang w:bidi="fa-IR"/>
        </w:rPr>
        <w:t>مدت ن</w:t>
      </w:r>
      <w:r w:rsidRPr="00386710">
        <w:rPr>
          <w:rFonts w:cs="B Nazanin" w:hint="cs"/>
          <w:sz w:val="28"/>
          <w:szCs w:val="28"/>
          <w:rtl/>
          <w:lang w:bidi="fa-IR"/>
        </w:rPr>
        <w:t>ی</w:t>
      </w:r>
      <w:r w:rsidRPr="00386710">
        <w:rPr>
          <w:rFonts w:cs="B Nazanin" w:hint="eastAsia"/>
          <w:sz w:val="28"/>
          <w:szCs w:val="28"/>
          <w:rtl/>
          <w:lang w:bidi="fa-IR"/>
        </w:rPr>
        <w:t>ز</w:t>
      </w:r>
      <w:r w:rsidRPr="00386710">
        <w:rPr>
          <w:rFonts w:cs="B Nazanin"/>
          <w:sz w:val="28"/>
          <w:szCs w:val="28"/>
          <w:rtl/>
          <w:lang w:bidi="fa-IR"/>
        </w:rPr>
        <w:t xml:space="preserve"> متفاوت هستند</w:t>
      </w:r>
      <w:r w:rsidR="00E44495">
        <w:rPr>
          <w:rFonts w:cs="B Nazanin"/>
          <w:sz w:val="28"/>
          <w:szCs w:val="28"/>
          <w:rtl/>
          <w:lang w:bidi="fa-IR"/>
        </w:rPr>
        <w:t xml:space="preserve">. </w:t>
      </w:r>
    </w:p>
    <w:p w:rsidR="007E7A24" w:rsidRDefault="007E7A24" w:rsidP="00C23146">
      <w:pP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29568" behindDoc="0" locked="0" layoutInCell="1" allowOverlap="1" wp14:anchorId="02FBD05A" wp14:editId="1174C951">
                <wp:simplePos x="0" y="0"/>
                <wp:positionH relativeFrom="column">
                  <wp:posOffset>1132840</wp:posOffset>
                </wp:positionH>
                <wp:positionV relativeFrom="paragraph">
                  <wp:posOffset>7620</wp:posOffset>
                </wp:positionV>
                <wp:extent cx="1592580" cy="367030"/>
                <wp:effectExtent l="0" t="0" r="26670" b="13970"/>
                <wp:wrapNone/>
                <wp:docPr id="123" name="Rectangle 123"/>
                <wp:cNvGraphicFramePr/>
                <a:graphic xmlns:a="http://schemas.openxmlformats.org/drawingml/2006/main">
                  <a:graphicData uri="http://schemas.microsoft.com/office/word/2010/wordprocessingShape">
                    <wps:wsp>
                      <wps:cNvSpPr/>
                      <wps:spPr>
                        <a:xfrm>
                          <a:off x="0" y="0"/>
                          <a:ext cx="1592580" cy="3670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7E7A24" w:rsidRDefault="00EB106D" w:rsidP="007E7A24">
                            <w:pPr>
                              <w:jc w:val="center"/>
                              <w:rPr>
                                <w:rFonts w:cs="B Nazanin"/>
                                <w:sz w:val="28"/>
                                <w:szCs w:val="28"/>
                                <w:rtl/>
                                <w:lang w:bidi="fa-IR"/>
                              </w:rPr>
                            </w:pPr>
                            <w:r w:rsidRPr="007E7A24">
                              <w:rPr>
                                <w:rFonts w:cs="B Nazanin" w:hint="cs"/>
                                <w:sz w:val="28"/>
                                <w:szCs w:val="28"/>
                                <w:rtl/>
                                <w:lang w:bidi="fa-IR"/>
                              </w:rPr>
                              <w:t>چارچوب ذخایر محدود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BD05A" id="Rectangle 123" o:spid="_x0000_s1085" style="position:absolute;left:0;text-align:left;margin-left:89.2pt;margin-top:.6pt;width:125.4pt;height:28.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" fillcolor="white [3201]" strokecolor="black [3213]" strokeweight="1pt">
                <v:textbox>
                  <w:txbxContent>
                    <w:p w:rsidR="00EB106D" w:rsidRPr="007E7A24" w:rsidRDefault="00EB106D" w:rsidP="007E7A24">
                      <w:pPr>
                        <w:jc w:val="center"/>
                        <w:rPr>
                          <w:rFonts w:cs="B Nazanin"/>
                          <w:sz w:val="28"/>
                          <w:szCs w:val="28"/>
                          <w:rtl/>
                          <w:lang w:bidi="fa-IR"/>
                        </w:rPr>
                      </w:pPr>
                      <w:r w:rsidRPr="007E7A24">
                        <w:rPr>
                          <w:rFonts w:cs="B Nazanin" w:hint="cs"/>
                          <w:sz w:val="28"/>
                          <w:szCs w:val="28"/>
                          <w:rtl/>
                          <w:lang w:bidi="fa-IR"/>
                        </w:rPr>
                        <w:t>چارچوب ذخایر محدود</w:t>
                      </w:r>
                    </w:p>
                  </w:txbxContent>
                </v:textbox>
              </v:rect>
            </w:pict>
          </mc:Fallback>
        </mc:AlternateContent>
      </w:r>
      <w:r>
        <w:rPr>
          <w:rFonts w:cs="B Nazanin"/>
          <w:noProof/>
          <w:sz w:val="28"/>
          <w:szCs w:val="28"/>
          <w:rtl/>
          <w:lang w:bidi="fa-IR"/>
        </w:rPr>
        <mc:AlternateContent>
          <mc:Choice Requires="wps">
            <w:drawing>
              <wp:anchor distT="0" distB="0" distL="114300" distR="114300" simplePos="0" relativeHeight="251628544" behindDoc="0" locked="0" layoutInCell="1" allowOverlap="1" wp14:anchorId="485BD9E1" wp14:editId="06C27917">
                <wp:simplePos x="0" y="0"/>
                <wp:positionH relativeFrom="column">
                  <wp:posOffset>2757170</wp:posOffset>
                </wp:positionH>
                <wp:positionV relativeFrom="paragraph">
                  <wp:posOffset>111183</wp:posOffset>
                </wp:positionV>
                <wp:extent cx="361315" cy="844550"/>
                <wp:effectExtent l="0" t="0" r="38735" b="12700"/>
                <wp:wrapNone/>
                <wp:docPr id="111" name="Right Brace 111"/>
                <wp:cNvGraphicFramePr/>
                <a:graphic xmlns:a="http://schemas.openxmlformats.org/drawingml/2006/main">
                  <a:graphicData uri="http://schemas.microsoft.com/office/word/2010/wordprocessingShape">
                    <wps:wsp>
                      <wps:cNvSpPr/>
                      <wps:spPr>
                        <a:xfrm>
                          <a:off x="0" y="0"/>
                          <a:ext cx="361315" cy="844550"/>
                        </a:xfrm>
                        <a:prstGeom prst="rightBrace">
                          <a:avLst>
                            <a:gd name="adj1" fmla="val 0"/>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1AA63" id="Right Brace 111" o:spid="_x0000_s1026" type="#_x0000_t88" style="position:absolute;left:0;text-align:left;margin-left:217.1pt;margin-top:8.75pt;width:28.45pt;height:6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" adj="0" strokecolor="black [3213]" strokeweight=".5pt">
                <v:stroke joinstyle="miter"/>
              </v:shape>
            </w:pict>
          </mc:Fallback>
        </mc:AlternateContent>
      </w:r>
    </w:p>
    <w:p w:rsidR="0064602F" w:rsidRPr="00575D3D" w:rsidRDefault="007E7A24" w:rsidP="00575D3D">
      <w:pPr>
        <w:bidi/>
        <w:jc w:val="both"/>
        <w:rPr>
          <w:rFonts w:cs="B Nazanin"/>
          <w:sz w:val="28"/>
          <w:szCs w:val="28"/>
          <w:rtl/>
          <w:lang w:bidi="fa-IR"/>
        </w:rPr>
      </w:pPr>
      <w:r>
        <w:rPr>
          <w:rFonts w:cs="B Nazanin" w:hint="cs"/>
          <w:noProof/>
          <w:sz w:val="28"/>
          <w:szCs w:val="28"/>
          <w:rtl/>
          <w:lang w:bidi="fa-IR"/>
        </w:rPr>
        <mc:AlternateContent>
          <mc:Choice Requires="wps">
            <w:drawing>
              <wp:anchor distT="0" distB="0" distL="114300" distR="114300" simplePos="0" relativeHeight="251630592" behindDoc="0" locked="0" layoutInCell="1" allowOverlap="1" wp14:anchorId="6DAC0D7E" wp14:editId="7C8E8611">
                <wp:simplePos x="0" y="0"/>
                <wp:positionH relativeFrom="column">
                  <wp:posOffset>1136592</wp:posOffset>
                </wp:positionH>
                <wp:positionV relativeFrom="paragraph">
                  <wp:posOffset>361950</wp:posOffset>
                </wp:positionV>
                <wp:extent cx="1591200" cy="432000"/>
                <wp:effectExtent l="0" t="0" r="28575" b="25400"/>
                <wp:wrapNone/>
                <wp:docPr id="124" name="Rectangle 124"/>
                <wp:cNvGraphicFramePr/>
                <a:graphic xmlns:a="http://schemas.openxmlformats.org/drawingml/2006/main">
                  <a:graphicData uri="http://schemas.microsoft.com/office/word/2010/wordprocessingShape">
                    <wps:wsp>
                      <wps:cNvSpPr/>
                      <wps:spPr>
                        <a:xfrm>
                          <a:off x="0" y="0"/>
                          <a:ext cx="1591200" cy="432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7E7A24" w:rsidRDefault="00EB106D" w:rsidP="007E7A24">
                            <w:pPr>
                              <w:jc w:val="center"/>
                              <w:rPr>
                                <w:rFonts w:cs="B Nazanin"/>
                                <w:sz w:val="28"/>
                                <w:szCs w:val="28"/>
                                <w:rtl/>
                                <w:lang w:bidi="fa-IR"/>
                              </w:rPr>
                            </w:pPr>
                            <w:r w:rsidRPr="007E7A24">
                              <w:rPr>
                                <w:rFonts w:cs="B Nazanin" w:hint="cs"/>
                                <w:sz w:val="28"/>
                                <w:szCs w:val="28"/>
                                <w:rtl/>
                                <w:lang w:bidi="fa-IR"/>
                              </w:rPr>
                              <w:t>چارچوب ذخایر فراوان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C0D7E" id="Rectangle 124" o:spid="_x0000_s1086" style="position:absolute;left:0;text-align:left;margin-left:89.5pt;margin-top:28.5pt;width:125.3pt;height:3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" fillcolor="white [3201]" strokecolor="black [3213]" strokeweight="1pt">
                <v:textbox>
                  <w:txbxContent>
                    <w:p w:rsidR="00EB106D" w:rsidRPr="007E7A24" w:rsidRDefault="00EB106D" w:rsidP="007E7A24">
                      <w:pPr>
                        <w:jc w:val="center"/>
                        <w:rPr>
                          <w:rFonts w:cs="B Nazanin"/>
                          <w:sz w:val="28"/>
                          <w:szCs w:val="28"/>
                          <w:rtl/>
                          <w:lang w:bidi="fa-IR"/>
                        </w:rPr>
                      </w:pPr>
                      <w:r w:rsidRPr="007E7A24">
                        <w:rPr>
                          <w:rFonts w:cs="B Nazanin" w:hint="cs"/>
                          <w:sz w:val="28"/>
                          <w:szCs w:val="28"/>
                          <w:rtl/>
                          <w:lang w:bidi="fa-IR"/>
                        </w:rPr>
                        <w:t>چارچوب ذخایر فراوان</w:t>
                      </w:r>
                    </w:p>
                  </w:txbxContent>
                </v:textbox>
              </v:rect>
            </w:pict>
          </mc:Fallback>
        </mc:AlternateContent>
      </w:r>
      <w:r>
        <w:rPr>
          <w:rFonts w:cs="B Nazanin" w:hint="cs"/>
          <w:sz w:val="28"/>
          <w:szCs w:val="28"/>
          <w:rtl/>
          <w:lang w:bidi="fa-IR"/>
        </w:rPr>
        <w:t xml:space="preserve">               چارچوب های عملیاتی</w:t>
      </w:r>
    </w:p>
    <w:p w:rsidR="006C7E50" w:rsidRDefault="006C7E50" w:rsidP="007E7A24">
      <w:pPr>
        <w:bidi/>
        <w:jc w:val="both"/>
        <w:rPr>
          <w:rFonts w:cs="B Nazanin"/>
          <w:sz w:val="32"/>
          <w:szCs w:val="32"/>
          <w:u w:val="single"/>
          <w:rtl/>
          <w:lang w:bidi="fa-IR"/>
        </w:rPr>
      </w:pPr>
    </w:p>
    <w:p w:rsidR="007E7A24" w:rsidRPr="00C23146" w:rsidRDefault="000318CE" w:rsidP="00C23146">
      <w:pPr>
        <w:bidi/>
        <w:ind w:firstLine="377"/>
        <w:jc w:val="both"/>
        <w:rPr>
          <w:rFonts w:cs="B Nazanin"/>
          <w:b/>
          <w:bCs/>
          <w:sz w:val="28"/>
          <w:szCs w:val="28"/>
          <w:rtl/>
          <w:lang w:bidi="fa-IR"/>
        </w:rPr>
      </w:pPr>
      <w:r>
        <w:rPr>
          <w:rFonts w:cs="B Nazanin" w:hint="cs"/>
          <w:b/>
          <w:bCs/>
          <w:sz w:val="28"/>
          <w:szCs w:val="28"/>
          <w:rtl/>
          <w:lang w:bidi="fa-IR"/>
        </w:rPr>
        <w:t xml:space="preserve">2-4-3 </w:t>
      </w:r>
      <w:r w:rsidR="007E7A24" w:rsidRPr="00C23146">
        <w:rPr>
          <w:rFonts w:cs="B Nazanin" w:hint="cs"/>
          <w:b/>
          <w:bCs/>
          <w:sz w:val="28"/>
          <w:szCs w:val="28"/>
          <w:rtl/>
          <w:lang w:bidi="fa-IR"/>
        </w:rPr>
        <w:t>چارچوب ذخایر محدود</w:t>
      </w:r>
    </w:p>
    <w:p w:rsidR="00386710" w:rsidRDefault="00386710" w:rsidP="007B702F">
      <w:pPr>
        <w:bidi/>
        <w:ind w:firstLine="377"/>
        <w:jc w:val="both"/>
        <w:rPr>
          <w:rFonts w:cs="B Nazanin"/>
          <w:sz w:val="32"/>
          <w:szCs w:val="32"/>
          <w:u w:val="single"/>
          <w:rtl/>
          <w:lang w:bidi="fa-IR"/>
        </w:rPr>
      </w:pPr>
      <w:r w:rsidRPr="00386710">
        <w:rPr>
          <w:rFonts w:cs="B Nazanin"/>
          <w:sz w:val="28"/>
          <w:szCs w:val="28"/>
          <w:rtl/>
          <w:lang w:bidi="fa-IR"/>
        </w:rPr>
        <w:t>تا قبل از بحران مال</w:t>
      </w:r>
      <w:r w:rsidRPr="00386710">
        <w:rPr>
          <w:rFonts w:cs="B Nazanin" w:hint="cs"/>
          <w:sz w:val="28"/>
          <w:szCs w:val="28"/>
          <w:rtl/>
          <w:lang w:bidi="fa-IR"/>
        </w:rPr>
        <w:t>ی</w:t>
      </w:r>
      <w:r w:rsidRPr="00386710">
        <w:rPr>
          <w:rFonts w:cs="B Nazanin"/>
          <w:sz w:val="28"/>
          <w:szCs w:val="28"/>
          <w:rtl/>
          <w:lang w:bidi="fa-IR"/>
        </w:rPr>
        <w:t xml:space="preserve"> 2009 </w:t>
      </w:r>
      <w:r w:rsidRPr="00386710">
        <w:rPr>
          <w:rFonts w:ascii="Sakkal Majalla" w:hAnsi="Sakkal Majalla" w:cs="Sakkal Majalla" w:hint="cs"/>
          <w:sz w:val="28"/>
          <w:szCs w:val="28"/>
          <w:rtl/>
          <w:lang w:bidi="fa-IR"/>
        </w:rPr>
        <w:t>–</w:t>
      </w:r>
      <w:r w:rsidRPr="00386710">
        <w:rPr>
          <w:rFonts w:cs="B Nazanin"/>
          <w:sz w:val="28"/>
          <w:szCs w:val="28"/>
          <w:rtl/>
          <w:lang w:bidi="fa-IR"/>
        </w:rPr>
        <w:t xml:space="preserve"> 2007</w:t>
      </w:r>
      <w:r w:rsidRPr="00386710">
        <w:rPr>
          <w:rFonts w:cs="B Nazanin" w:hint="cs"/>
          <w:sz w:val="28"/>
          <w:szCs w:val="28"/>
          <w:rtl/>
          <w:lang w:bidi="fa-IR"/>
        </w:rPr>
        <w:t>،</w:t>
      </w:r>
      <w:r w:rsidRPr="00386710">
        <w:rPr>
          <w:rFonts w:cs="B Nazanin"/>
          <w:sz w:val="28"/>
          <w:szCs w:val="28"/>
          <w:rtl/>
          <w:lang w:bidi="fa-IR"/>
        </w:rPr>
        <w:t xml:space="preserve"> </w:t>
      </w:r>
      <w:r w:rsidRPr="00386710">
        <w:rPr>
          <w:rFonts w:cs="B Nazanin" w:hint="cs"/>
          <w:sz w:val="28"/>
          <w:szCs w:val="28"/>
          <w:rtl/>
          <w:lang w:bidi="fa-IR"/>
        </w:rPr>
        <w:t>فدرال</w:t>
      </w:r>
      <w:r w:rsidRPr="00386710">
        <w:rPr>
          <w:rFonts w:cs="B Nazanin"/>
          <w:sz w:val="28"/>
          <w:szCs w:val="28"/>
          <w:rtl/>
          <w:lang w:bidi="fa-IR"/>
        </w:rPr>
        <w:t xml:space="preserve"> </w:t>
      </w:r>
      <w:r w:rsidRPr="00386710">
        <w:rPr>
          <w:rFonts w:cs="B Nazanin" w:hint="cs"/>
          <w:sz w:val="28"/>
          <w:szCs w:val="28"/>
          <w:rtl/>
          <w:lang w:bidi="fa-IR"/>
        </w:rPr>
        <w:t>رزرو</w:t>
      </w:r>
      <w:r w:rsidRPr="00386710">
        <w:rPr>
          <w:rFonts w:cs="B Nazanin"/>
          <w:sz w:val="28"/>
          <w:szCs w:val="28"/>
          <w:rtl/>
          <w:lang w:bidi="fa-IR"/>
        </w:rPr>
        <w:t xml:space="preserve"> </w:t>
      </w:r>
      <w:r w:rsidRPr="00386710">
        <w:rPr>
          <w:rFonts w:cs="B Nazanin" w:hint="cs"/>
          <w:sz w:val="28"/>
          <w:szCs w:val="28"/>
          <w:rtl/>
          <w:lang w:bidi="fa-IR"/>
        </w:rPr>
        <w:t>مقدار</w:t>
      </w:r>
      <w:r w:rsidRPr="00386710">
        <w:rPr>
          <w:rFonts w:cs="B Nazanin"/>
          <w:sz w:val="28"/>
          <w:szCs w:val="28"/>
          <w:rtl/>
          <w:lang w:bidi="fa-IR"/>
        </w:rPr>
        <w:t xml:space="preserve"> </w:t>
      </w:r>
      <w:r w:rsidRPr="00386710">
        <w:rPr>
          <w:rFonts w:cs="B Nazanin" w:hint="cs"/>
          <w:sz w:val="28"/>
          <w:szCs w:val="28"/>
          <w:rtl/>
          <w:lang w:bidi="fa-IR"/>
        </w:rPr>
        <w:t>محدود</w:t>
      </w:r>
      <w:r w:rsidRPr="00386710">
        <w:rPr>
          <w:rFonts w:cs="B Nazanin"/>
          <w:sz w:val="28"/>
          <w:szCs w:val="28"/>
          <w:rtl/>
          <w:lang w:bidi="fa-IR"/>
        </w:rPr>
        <w:t xml:space="preserve"> </w:t>
      </w:r>
      <w:r w:rsidRPr="00386710">
        <w:rPr>
          <w:rFonts w:cs="B Nazanin" w:hint="cs"/>
          <w:sz w:val="28"/>
          <w:szCs w:val="28"/>
          <w:rtl/>
          <w:lang w:bidi="fa-IR"/>
        </w:rPr>
        <w:t>ی</w:t>
      </w:r>
      <w:r w:rsidRPr="00386710">
        <w:rPr>
          <w:rFonts w:cs="B Nazanin" w:hint="eastAsia"/>
          <w:sz w:val="28"/>
          <w:szCs w:val="28"/>
          <w:rtl/>
          <w:lang w:bidi="fa-IR"/>
        </w:rPr>
        <w:t>ا</w:t>
      </w:r>
      <w:r w:rsidRPr="00386710">
        <w:rPr>
          <w:rFonts w:cs="B Nazanin"/>
          <w:sz w:val="28"/>
          <w:szCs w:val="28"/>
          <w:rtl/>
          <w:lang w:bidi="fa-IR"/>
        </w:rPr>
        <w:t xml:space="preserve"> اندک ذخا</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hint="cs"/>
          <w:sz w:val="28"/>
          <w:szCs w:val="28"/>
          <w:rtl/>
          <w:lang w:bidi="fa-IR"/>
        </w:rPr>
        <w:t>ی</w:t>
      </w:r>
      <w:r w:rsidRPr="00386710">
        <w:rPr>
          <w:rFonts w:cs="B Nazanin"/>
          <w:sz w:val="28"/>
          <w:szCs w:val="28"/>
          <w:rtl/>
          <w:lang w:bidi="fa-IR"/>
        </w:rPr>
        <w:t xml:space="preserve"> را در اخت</w:t>
      </w:r>
      <w:r w:rsidRPr="00386710">
        <w:rPr>
          <w:rFonts w:cs="B Nazanin" w:hint="cs"/>
          <w:sz w:val="28"/>
          <w:szCs w:val="28"/>
          <w:rtl/>
          <w:lang w:bidi="fa-IR"/>
        </w:rPr>
        <w:t>ی</w:t>
      </w:r>
      <w:r w:rsidRPr="00386710">
        <w:rPr>
          <w:rFonts w:cs="B Nazanin" w:hint="eastAsia"/>
          <w:sz w:val="28"/>
          <w:szCs w:val="28"/>
          <w:rtl/>
          <w:lang w:bidi="fa-IR"/>
        </w:rPr>
        <w:t>ار</w:t>
      </w:r>
      <w:r w:rsidRPr="00386710">
        <w:rPr>
          <w:rFonts w:cs="B Nazanin"/>
          <w:sz w:val="28"/>
          <w:szCs w:val="28"/>
          <w:rtl/>
          <w:lang w:bidi="fa-IR"/>
        </w:rPr>
        <w:t xml:space="preserve"> س</w:t>
      </w:r>
      <w:r w:rsidRPr="00386710">
        <w:rPr>
          <w:rFonts w:cs="B Nazanin" w:hint="cs"/>
          <w:sz w:val="28"/>
          <w:szCs w:val="28"/>
          <w:rtl/>
          <w:lang w:bidi="fa-IR"/>
        </w:rPr>
        <w:t>ی</w:t>
      </w:r>
      <w:r w:rsidRPr="00386710">
        <w:rPr>
          <w:rFonts w:cs="B Nazanin" w:hint="eastAsia"/>
          <w:sz w:val="28"/>
          <w:szCs w:val="28"/>
          <w:rtl/>
          <w:lang w:bidi="fa-IR"/>
        </w:rPr>
        <w:t>ستم</w:t>
      </w:r>
      <w:r w:rsidRPr="00386710">
        <w:rPr>
          <w:rFonts w:cs="B Nazanin"/>
          <w:sz w:val="28"/>
          <w:szCs w:val="28"/>
          <w:rtl/>
          <w:lang w:bidi="fa-IR"/>
        </w:rPr>
        <w:t xml:space="preserve"> بانک</w:t>
      </w:r>
      <w:r w:rsidRPr="00386710">
        <w:rPr>
          <w:rFonts w:cs="B Nazanin" w:hint="cs"/>
          <w:sz w:val="28"/>
          <w:szCs w:val="28"/>
          <w:rtl/>
          <w:lang w:bidi="fa-IR"/>
        </w:rPr>
        <w:t>ی</w:t>
      </w:r>
      <w:r w:rsidRPr="00386710">
        <w:rPr>
          <w:rFonts w:cs="B Nazanin"/>
          <w:sz w:val="28"/>
          <w:szCs w:val="28"/>
          <w:rtl/>
          <w:lang w:bidi="fa-IR"/>
        </w:rPr>
        <w:t xml:space="preserve"> قرار م</w:t>
      </w:r>
      <w:r w:rsidRPr="00386710">
        <w:rPr>
          <w:rFonts w:cs="B Nazanin" w:hint="cs"/>
          <w:sz w:val="28"/>
          <w:szCs w:val="28"/>
          <w:rtl/>
          <w:lang w:bidi="fa-IR"/>
        </w:rPr>
        <w:t>ی‌</w:t>
      </w:r>
      <w:r w:rsidRPr="00386710">
        <w:rPr>
          <w:rFonts w:cs="B Nazanin" w:hint="eastAsia"/>
          <w:sz w:val="28"/>
          <w:szCs w:val="28"/>
          <w:rtl/>
          <w:lang w:bidi="fa-IR"/>
        </w:rPr>
        <w:t>داد؛</w:t>
      </w:r>
      <w:r w:rsidRPr="00386710">
        <w:rPr>
          <w:rFonts w:cs="B Nazanin"/>
          <w:sz w:val="28"/>
          <w:szCs w:val="28"/>
          <w:rtl/>
          <w:lang w:bidi="fa-IR"/>
        </w:rPr>
        <w:t xml:space="preserve"> به اندازه‌ا</w:t>
      </w:r>
      <w:r w:rsidRPr="00386710">
        <w:rPr>
          <w:rFonts w:cs="B Nazanin" w:hint="cs"/>
          <w:sz w:val="28"/>
          <w:szCs w:val="28"/>
          <w:rtl/>
          <w:lang w:bidi="fa-IR"/>
        </w:rPr>
        <w:t>ی</w:t>
      </w:r>
      <w:r w:rsidRPr="00386710">
        <w:rPr>
          <w:rFonts w:cs="B Nazanin"/>
          <w:sz w:val="28"/>
          <w:szCs w:val="28"/>
          <w:rtl/>
          <w:lang w:bidi="fa-IR"/>
        </w:rPr>
        <w:t xml:space="preserve"> که تقاضا</w:t>
      </w:r>
      <w:r w:rsidRPr="00386710">
        <w:rPr>
          <w:rFonts w:cs="B Nazanin" w:hint="cs"/>
          <w:sz w:val="28"/>
          <w:szCs w:val="28"/>
          <w:rtl/>
          <w:lang w:bidi="fa-IR"/>
        </w:rPr>
        <w:t>ی</w:t>
      </w:r>
      <w:r w:rsidRPr="00386710">
        <w:rPr>
          <w:rFonts w:cs="B Nazanin"/>
          <w:sz w:val="28"/>
          <w:szCs w:val="28"/>
          <w:rtl/>
          <w:lang w:bidi="fa-IR"/>
        </w:rPr>
        <w:t xml:space="preserve"> محدود بانک‌ها برا</w:t>
      </w:r>
      <w:r w:rsidRPr="00386710">
        <w:rPr>
          <w:rFonts w:cs="B Nazanin" w:hint="cs"/>
          <w:sz w:val="28"/>
          <w:szCs w:val="28"/>
          <w:rtl/>
          <w:lang w:bidi="fa-IR"/>
        </w:rPr>
        <w:t>ی</w:t>
      </w:r>
      <w:r w:rsidRPr="00386710">
        <w:rPr>
          <w:rFonts w:cs="B Nazanin"/>
          <w:sz w:val="28"/>
          <w:szCs w:val="28"/>
          <w:rtl/>
          <w:lang w:bidi="fa-IR"/>
        </w:rPr>
        <w:t xml:space="preserve"> ذخا</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sz w:val="28"/>
          <w:szCs w:val="28"/>
          <w:rtl/>
          <w:lang w:bidi="fa-IR"/>
        </w:rPr>
        <w:t xml:space="preserve"> بتواند نرخ هدف وجوه فدرال کم</w:t>
      </w:r>
      <w:r w:rsidRPr="00386710">
        <w:rPr>
          <w:rFonts w:cs="B Nazanin" w:hint="cs"/>
          <w:sz w:val="28"/>
          <w:szCs w:val="28"/>
          <w:rtl/>
          <w:lang w:bidi="fa-IR"/>
        </w:rPr>
        <w:t>ی</w:t>
      </w:r>
      <w:r w:rsidRPr="00386710">
        <w:rPr>
          <w:rFonts w:cs="B Nazanin" w:hint="eastAsia"/>
          <w:sz w:val="28"/>
          <w:szCs w:val="28"/>
          <w:rtl/>
          <w:lang w:bidi="fa-IR"/>
        </w:rPr>
        <w:t>ته</w:t>
      </w:r>
      <w:r w:rsidRPr="00386710">
        <w:rPr>
          <w:rFonts w:cs="B Nazanin"/>
          <w:sz w:val="28"/>
          <w:szCs w:val="28"/>
          <w:rtl/>
          <w:lang w:bidi="fa-IR"/>
        </w:rPr>
        <w:t xml:space="preserve"> را بر آورده کند</w:t>
      </w:r>
      <w:r w:rsidR="00E44495">
        <w:rPr>
          <w:rFonts w:cs="B Nazanin"/>
          <w:sz w:val="28"/>
          <w:szCs w:val="28"/>
          <w:rtl/>
          <w:lang w:bidi="fa-IR"/>
        </w:rPr>
        <w:t xml:space="preserve">. </w:t>
      </w:r>
      <w:r w:rsidRPr="00386710">
        <w:rPr>
          <w:rFonts w:cs="B Nazanin"/>
          <w:sz w:val="28"/>
          <w:szCs w:val="28"/>
          <w:rtl/>
          <w:lang w:bidi="fa-IR"/>
        </w:rPr>
        <w:t>به صورت روزانه، فدرال رزرو اوراق بهادار</w:t>
      </w:r>
      <w:r w:rsidRPr="00386710">
        <w:rPr>
          <w:rFonts w:cs="B Nazanin" w:hint="cs"/>
          <w:sz w:val="28"/>
          <w:szCs w:val="28"/>
          <w:rtl/>
          <w:lang w:bidi="fa-IR"/>
        </w:rPr>
        <w:t>ی</w:t>
      </w:r>
      <w:r w:rsidRPr="00386710">
        <w:rPr>
          <w:rFonts w:cs="B Nazanin"/>
          <w:sz w:val="28"/>
          <w:szCs w:val="28"/>
          <w:rtl/>
          <w:lang w:bidi="fa-IR"/>
        </w:rPr>
        <w:t xml:space="preserve"> را از </w:t>
      </w:r>
      <w:r w:rsidRPr="00386710">
        <w:rPr>
          <w:rFonts w:cs="B Nazanin"/>
          <w:sz w:val="28"/>
          <w:szCs w:val="28"/>
          <w:rtl/>
          <w:lang w:bidi="fa-IR"/>
        </w:rPr>
        <w:lastRenderedPageBreak/>
        <w:t>طر</w:t>
      </w:r>
      <w:r w:rsidRPr="00386710">
        <w:rPr>
          <w:rFonts w:cs="B Nazanin" w:hint="cs"/>
          <w:sz w:val="28"/>
          <w:szCs w:val="28"/>
          <w:rtl/>
          <w:lang w:bidi="fa-IR"/>
        </w:rPr>
        <w:t>ی</w:t>
      </w:r>
      <w:r w:rsidRPr="00386710">
        <w:rPr>
          <w:rFonts w:cs="B Nazanin"/>
          <w:sz w:val="28"/>
          <w:szCs w:val="28"/>
          <w:rtl/>
          <w:lang w:bidi="fa-IR"/>
        </w:rPr>
        <w:t>ق عمل</w:t>
      </w:r>
      <w:r w:rsidRPr="00386710">
        <w:rPr>
          <w:rFonts w:cs="B Nazanin" w:hint="cs"/>
          <w:sz w:val="28"/>
          <w:szCs w:val="28"/>
          <w:rtl/>
          <w:lang w:bidi="fa-IR"/>
        </w:rPr>
        <w:t>ی</w:t>
      </w:r>
      <w:r w:rsidRPr="00386710">
        <w:rPr>
          <w:rFonts w:cs="B Nazanin" w:hint="eastAsia"/>
          <w:sz w:val="28"/>
          <w:szCs w:val="28"/>
          <w:rtl/>
          <w:lang w:bidi="fa-IR"/>
        </w:rPr>
        <w:t>ات</w:t>
      </w:r>
      <w:r w:rsidRPr="00386710">
        <w:rPr>
          <w:rFonts w:cs="B Nazanin"/>
          <w:sz w:val="28"/>
          <w:szCs w:val="28"/>
          <w:rtl/>
          <w:lang w:bidi="fa-IR"/>
        </w:rPr>
        <w:t xml:space="preserve"> بازار باز خر</w:t>
      </w:r>
      <w:r w:rsidRPr="00386710">
        <w:rPr>
          <w:rFonts w:cs="B Nazanin" w:hint="cs"/>
          <w:sz w:val="28"/>
          <w:szCs w:val="28"/>
          <w:rtl/>
          <w:lang w:bidi="fa-IR"/>
        </w:rPr>
        <w:t>ی</w:t>
      </w:r>
      <w:r w:rsidRPr="00386710">
        <w:rPr>
          <w:rFonts w:cs="B Nazanin" w:hint="eastAsia"/>
          <w:sz w:val="28"/>
          <w:szCs w:val="28"/>
          <w:rtl/>
          <w:lang w:bidi="fa-IR"/>
        </w:rPr>
        <w:t>د</w:t>
      </w:r>
      <w:r w:rsidRPr="00386710">
        <w:rPr>
          <w:rFonts w:cs="B Nazanin"/>
          <w:sz w:val="28"/>
          <w:szCs w:val="28"/>
          <w:rtl/>
          <w:lang w:bidi="fa-IR"/>
        </w:rPr>
        <w:t xml:space="preserve"> و فروش م</w:t>
      </w:r>
      <w:r w:rsidRPr="00386710">
        <w:rPr>
          <w:rFonts w:cs="B Nazanin" w:hint="cs"/>
          <w:sz w:val="28"/>
          <w:szCs w:val="28"/>
          <w:rtl/>
          <w:lang w:bidi="fa-IR"/>
        </w:rPr>
        <w:t>ی‌</w:t>
      </w:r>
      <w:r w:rsidRPr="00386710">
        <w:rPr>
          <w:rFonts w:cs="B Nazanin" w:hint="eastAsia"/>
          <w:sz w:val="28"/>
          <w:szCs w:val="28"/>
          <w:rtl/>
          <w:lang w:bidi="fa-IR"/>
        </w:rPr>
        <w:t>کرد</w:t>
      </w:r>
      <w:r w:rsidRPr="00386710">
        <w:rPr>
          <w:rFonts w:cs="B Nazanin"/>
          <w:sz w:val="28"/>
          <w:szCs w:val="28"/>
          <w:rtl/>
          <w:lang w:bidi="fa-IR"/>
        </w:rPr>
        <w:t xml:space="preserve"> تا ذخا</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hint="cs"/>
          <w:sz w:val="28"/>
          <w:szCs w:val="28"/>
          <w:rtl/>
          <w:lang w:bidi="fa-IR"/>
        </w:rPr>
        <w:t>ی</w:t>
      </w:r>
      <w:r w:rsidRPr="00386710">
        <w:rPr>
          <w:rFonts w:cs="B Nazanin"/>
          <w:sz w:val="28"/>
          <w:szCs w:val="28"/>
          <w:rtl/>
          <w:lang w:bidi="fa-IR"/>
        </w:rPr>
        <w:t xml:space="preserve"> را به س</w:t>
      </w:r>
      <w:r w:rsidRPr="00386710">
        <w:rPr>
          <w:rFonts w:cs="B Nazanin" w:hint="cs"/>
          <w:sz w:val="28"/>
          <w:szCs w:val="28"/>
          <w:rtl/>
          <w:lang w:bidi="fa-IR"/>
        </w:rPr>
        <w:t>ی</w:t>
      </w:r>
      <w:r w:rsidRPr="00386710">
        <w:rPr>
          <w:rFonts w:cs="B Nazanin" w:hint="eastAsia"/>
          <w:sz w:val="28"/>
          <w:szCs w:val="28"/>
          <w:rtl/>
          <w:lang w:bidi="fa-IR"/>
        </w:rPr>
        <w:t>ستم</w:t>
      </w:r>
      <w:r w:rsidRPr="00386710">
        <w:rPr>
          <w:rFonts w:cs="B Nazanin"/>
          <w:sz w:val="28"/>
          <w:szCs w:val="28"/>
          <w:rtl/>
          <w:lang w:bidi="fa-IR"/>
        </w:rPr>
        <w:t xml:space="preserve"> بانک</w:t>
      </w:r>
      <w:r w:rsidRPr="00386710">
        <w:rPr>
          <w:rFonts w:cs="B Nazanin" w:hint="cs"/>
          <w:sz w:val="28"/>
          <w:szCs w:val="28"/>
          <w:rtl/>
          <w:lang w:bidi="fa-IR"/>
        </w:rPr>
        <w:t>ی</w:t>
      </w:r>
      <w:r w:rsidRPr="00386710">
        <w:rPr>
          <w:rFonts w:cs="B Nazanin"/>
          <w:sz w:val="28"/>
          <w:szCs w:val="28"/>
          <w:rtl/>
          <w:lang w:bidi="fa-IR"/>
        </w:rPr>
        <w:t xml:space="preserve"> تزر</w:t>
      </w:r>
      <w:r w:rsidRPr="00386710">
        <w:rPr>
          <w:rFonts w:cs="B Nazanin" w:hint="cs"/>
          <w:sz w:val="28"/>
          <w:szCs w:val="28"/>
          <w:rtl/>
          <w:lang w:bidi="fa-IR"/>
        </w:rPr>
        <w:t>ی</w:t>
      </w:r>
      <w:r w:rsidRPr="00386710">
        <w:rPr>
          <w:rFonts w:cs="B Nazanin" w:hint="eastAsia"/>
          <w:sz w:val="28"/>
          <w:szCs w:val="28"/>
          <w:rtl/>
          <w:lang w:bidi="fa-IR"/>
        </w:rPr>
        <w:t>ق</w:t>
      </w:r>
      <w:r w:rsidRPr="00386710">
        <w:rPr>
          <w:rFonts w:cs="B Nazanin"/>
          <w:sz w:val="28"/>
          <w:szCs w:val="28"/>
          <w:rtl/>
          <w:lang w:bidi="fa-IR"/>
        </w:rPr>
        <w:t xml:space="preserve"> </w:t>
      </w:r>
      <w:r w:rsidRPr="00386710">
        <w:rPr>
          <w:rFonts w:cs="B Nazanin" w:hint="cs"/>
          <w:sz w:val="28"/>
          <w:szCs w:val="28"/>
          <w:rtl/>
          <w:lang w:bidi="fa-IR"/>
        </w:rPr>
        <w:t>ی</w:t>
      </w:r>
      <w:r w:rsidRPr="00386710">
        <w:rPr>
          <w:rFonts w:cs="B Nazanin" w:hint="eastAsia"/>
          <w:sz w:val="28"/>
          <w:szCs w:val="28"/>
          <w:rtl/>
          <w:lang w:bidi="fa-IR"/>
        </w:rPr>
        <w:t>ا</w:t>
      </w:r>
      <w:r w:rsidRPr="00386710">
        <w:rPr>
          <w:rFonts w:cs="B Nazanin"/>
          <w:sz w:val="28"/>
          <w:szCs w:val="28"/>
          <w:rtl/>
          <w:lang w:bidi="fa-IR"/>
        </w:rPr>
        <w:t xml:space="preserve"> از آن </w:t>
      </w:r>
      <w:r w:rsidR="007B702F">
        <w:rPr>
          <w:rFonts w:cs="B Nazanin" w:hint="cs"/>
          <w:sz w:val="28"/>
          <w:szCs w:val="28"/>
          <w:rtl/>
          <w:lang w:bidi="fa-IR"/>
        </w:rPr>
        <w:t>خارج</w:t>
      </w:r>
      <w:r w:rsidRPr="00386710">
        <w:rPr>
          <w:rFonts w:cs="B Nazanin"/>
          <w:sz w:val="28"/>
          <w:szCs w:val="28"/>
          <w:rtl/>
          <w:lang w:bidi="fa-IR"/>
        </w:rPr>
        <w:t xml:space="preserve"> کند تا بتواند نرخ وجوه فدرال را نزد</w:t>
      </w:r>
      <w:r w:rsidRPr="00386710">
        <w:rPr>
          <w:rFonts w:cs="B Nazanin" w:hint="cs"/>
          <w:sz w:val="28"/>
          <w:szCs w:val="28"/>
          <w:rtl/>
          <w:lang w:bidi="fa-IR"/>
        </w:rPr>
        <w:t>ی</w:t>
      </w:r>
      <w:r w:rsidRPr="00386710">
        <w:rPr>
          <w:rFonts w:cs="B Nazanin" w:hint="eastAsia"/>
          <w:sz w:val="28"/>
          <w:szCs w:val="28"/>
          <w:rtl/>
          <w:lang w:bidi="fa-IR"/>
        </w:rPr>
        <w:t>ک</w:t>
      </w:r>
      <w:r w:rsidRPr="00386710">
        <w:rPr>
          <w:rFonts w:cs="B Nazanin"/>
          <w:sz w:val="28"/>
          <w:szCs w:val="28"/>
          <w:rtl/>
          <w:lang w:bidi="fa-IR"/>
        </w:rPr>
        <w:t xml:space="preserve"> به محدوده هدف کم</w:t>
      </w:r>
      <w:r w:rsidRPr="00386710">
        <w:rPr>
          <w:rFonts w:cs="B Nazanin" w:hint="cs"/>
          <w:sz w:val="28"/>
          <w:szCs w:val="28"/>
          <w:rtl/>
          <w:lang w:bidi="fa-IR"/>
        </w:rPr>
        <w:t>ی</w:t>
      </w:r>
      <w:r w:rsidRPr="00386710">
        <w:rPr>
          <w:rFonts w:cs="B Nazanin" w:hint="eastAsia"/>
          <w:sz w:val="28"/>
          <w:szCs w:val="28"/>
          <w:rtl/>
          <w:lang w:bidi="fa-IR"/>
        </w:rPr>
        <w:t>ته</w:t>
      </w:r>
      <w:r w:rsidRPr="00386710">
        <w:rPr>
          <w:rFonts w:cs="B Nazanin"/>
          <w:sz w:val="28"/>
          <w:szCs w:val="28"/>
          <w:rtl/>
          <w:lang w:bidi="fa-IR"/>
        </w:rPr>
        <w:t xml:space="preserve"> نگه دارد</w:t>
      </w:r>
      <w:r w:rsidR="00E44495">
        <w:rPr>
          <w:rFonts w:cs="B Nazanin"/>
          <w:sz w:val="28"/>
          <w:szCs w:val="28"/>
          <w:rtl/>
          <w:lang w:bidi="fa-IR"/>
        </w:rPr>
        <w:t xml:space="preserve">. </w:t>
      </w:r>
      <w:r w:rsidRPr="00386710">
        <w:rPr>
          <w:rFonts w:cs="B Nazanin"/>
          <w:sz w:val="28"/>
          <w:szCs w:val="28"/>
          <w:rtl/>
          <w:lang w:bidi="fa-IR"/>
        </w:rPr>
        <w:t xml:space="preserve"> از طر</w:t>
      </w:r>
      <w:r w:rsidRPr="00386710">
        <w:rPr>
          <w:rFonts w:cs="B Nazanin" w:hint="cs"/>
          <w:sz w:val="28"/>
          <w:szCs w:val="28"/>
          <w:rtl/>
          <w:lang w:bidi="fa-IR"/>
        </w:rPr>
        <w:t>ی</w:t>
      </w:r>
      <w:r w:rsidRPr="00386710">
        <w:rPr>
          <w:rFonts w:cs="B Nazanin" w:hint="eastAsia"/>
          <w:sz w:val="28"/>
          <w:szCs w:val="28"/>
          <w:rtl/>
          <w:lang w:bidi="fa-IR"/>
        </w:rPr>
        <w:t>ق</w:t>
      </w:r>
      <w:r w:rsidRPr="00386710">
        <w:rPr>
          <w:rFonts w:cs="B Nazanin"/>
          <w:sz w:val="28"/>
          <w:szCs w:val="28"/>
          <w:rtl/>
          <w:lang w:bidi="fa-IR"/>
        </w:rPr>
        <w:t xml:space="preserve"> ا</w:t>
      </w:r>
      <w:r w:rsidRPr="00386710">
        <w:rPr>
          <w:rFonts w:cs="B Nazanin" w:hint="cs"/>
          <w:sz w:val="28"/>
          <w:szCs w:val="28"/>
          <w:rtl/>
          <w:lang w:bidi="fa-IR"/>
        </w:rPr>
        <w:t>ی</w:t>
      </w:r>
      <w:r w:rsidRPr="00386710">
        <w:rPr>
          <w:rFonts w:cs="B Nazanin" w:hint="eastAsia"/>
          <w:sz w:val="28"/>
          <w:szCs w:val="28"/>
          <w:rtl/>
          <w:lang w:bidi="fa-IR"/>
        </w:rPr>
        <w:t>ن</w:t>
      </w:r>
      <w:r w:rsidRPr="00386710">
        <w:rPr>
          <w:rFonts w:cs="B Nazanin"/>
          <w:sz w:val="28"/>
          <w:szCs w:val="28"/>
          <w:rtl/>
          <w:lang w:bidi="fa-IR"/>
        </w:rPr>
        <w:t xml:space="preserve"> تنظ</w:t>
      </w:r>
      <w:r w:rsidRPr="00386710">
        <w:rPr>
          <w:rFonts w:cs="B Nazanin" w:hint="cs"/>
          <w:sz w:val="28"/>
          <w:szCs w:val="28"/>
          <w:rtl/>
          <w:lang w:bidi="fa-IR"/>
        </w:rPr>
        <w:t>ی</w:t>
      </w:r>
      <w:r w:rsidRPr="00386710">
        <w:rPr>
          <w:rFonts w:cs="B Nazanin" w:hint="eastAsia"/>
          <w:sz w:val="28"/>
          <w:szCs w:val="28"/>
          <w:rtl/>
          <w:lang w:bidi="fa-IR"/>
        </w:rPr>
        <w:t>مات</w:t>
      </w:r>
      <w:r w:rsidRPr="00386710">
        <w:rPr>
          <w:rFonts w:cs="B Nazanin"/>
          <w:sz w:val="28"/>
          <w:szCs w:val="28"/>
          <w:rtl/>
          <w:lang w:bidi="fa-IR"/>
        </w:rPr>
        <w:t xml:space="preserve"> و تعد</w:t>
      </w:r>
      <w:r w:rsidRPr="00386710">
        <w:rPr>
          <w:rFonts w:cs="B Nazanin" w:hint="cs"/>
          <w:sz w:val="28"/>
          <w:szCs w:val="28"/>
          <w:rtl/>
          <w:lang w:bidi="fa-IR"/>
        </w:rPr>
        <w:t>ی</w:t>
      </w:r>
      <w:r w:rsidRPr="00386710">
        <w:rPr>
          <w:rFonts w:cs="B Nazanin" w:hint="eastAsia"/>
          <w:sz w:val="28"/>
          <w:szCs w:val="28"/>
          <w:rtl/>
          <w:lang w:bidi="fa-IR"/>
        </w:rPr>
        <w:t>ل‌ها</w:t>
      </w:r>
      <w:r w:rsidRPr="00386710">
        <w:rPr>
          <w:rFonts w:cs="B Nazanin" w:hint="cs"/>
          <w:sz w:val="28"/>
          <w:szCs w:val="28"/>
          <w:rtl/>
          <w:lang w:bidi="fa-IR"/>
        </w:rPr>
        <w:t>ی</w:t>
      </w:r>
      <w:r w:rsidRPr="00386710">
        <w:rPr>
          <w:rFonts w:cs="B Nazanin"/>
          <w:sz w:val="28"/>
          <w:szCs w:val="28"/>
          <w:rtl/>
          <w:lang w:bidi="fa-IR"/>
        </w:rPr>
        <w:t xml:space="preserve"> روزانه در م</w:t>
      </w:r>
      <w:r w:rsidRPr="00386710">
        <w:rPr>
          <w:rFonts w:cs="B Nazanin" w:hint="cs"/>
          <w:sz w:val="28"/>
          <w:szCs w:val="28"/>
          <w:rtl/>
          <w:lang w:bidi="fa-IR"/>
        </w:rPr>
        <w:t>ی</w:t>
      </w:r>
      <w:r w:rsidRPr="00386710">
        <w:rPr>
          <w:rFonts w:cs="B Nazanin" w:hint="eastAsia"/>
          <w:sz w:val="28"/>
          <w:szCs w:val="28"/>
          <w:rtl/>
          <w:lang w:bidi="fa-IR"/>
        </w:rPr>
        <w:t>زان</w:t>
      </w:r>
      <w:r w:rsidRPr="00386710">
        <w:rPr>
          <w:rFonts w:cs="B Nazanin"/>
          <w:sz w:val="28"/>
          <w:szCs w:val="28"/>
          <w:rtl/>
          <w:lang w:bidi="fa-IR"/>
        </w:rPr>
        <w:t xml:space="preserve"> ذخا</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sz w:val="28"/>
          <w:szCs w:val="28"/>
          <w:rtl/>
          <w:lang w:bidi="fa-IR"/>
        </w:rPr>
        <w:t xml:space="preserve"> بود که نرخ وجوه فدرال و سا</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sz w:val="28"/>
          <w:szCs w:val="28"/>
          <w:rtl/>
          <w:lang w:bidi="fa-IR"/>
        </w:rPr>
        <w:t xml:space="preserve"> نرخ‌ها</w:t>
      </w:r>
      <w:r w:rsidRPr="00386710">
        <w:rPr>
          <w:rFonts w:cs="B Nazanin" w:hint="cs"/>
          <w:sz w:val="28"/>
          <w:szCs w:val="28"/>
          <w:rtl/>
          <w:lang w:bidi="fa-IR"/>
        </w:rPr>
        <w:t>ی</w:t>
      </w:r>
      <w:r w:rsidR="007B702F">
        <w:rPr>
          <w:rFonts w:cs="B Nazanin"/>
          <w:sz w:val="28"/>
          <w:szCs w:val="28"/>
          <w:rtl/>
          <w:lang w:bidi="fa-IR"/>
        </w:rPr>
        <w:t xml:space="preserve"> بهره کوتاه</w:t>
      </w:r>
      <w:r w:rsidR="007B702F">
        <w:rPr>
          <w:rFonts w:cs="B Nazanin" w:hint="cs"/>
          <w:sz w:val="28"/>
          <w:szCs w:val="28"/>
          <w:rtl/>
          <w:lang w:bidi="fa-IR"/>
        </w:rPr>
        <w:t>‌</w:t>
      </w:r>
      <w:r w:rsidRPr="00386710">
        <w:rPr>
          <w:rFonts w:cs="B Nazanin"/>
          <w:sz w:val="28"/>
          <w:szCs w:val="28"/>
          <w:rtl/>
          <w:lang w:bidi="fa-IR"/>
        </w:rPr>
        <w:t>م</w:t>
      </w:r>
      <w:r w:rsidRPr="00386710">
        <w:rPr>
          <w:rFonts w:cs="B Nazanin" w:hint="eastAsia"/>
          <w:sz w:val="28"/>
          <w:szCs w:val="28"/>
          <w:rtl/>
          <w:lang w:bidi="fa-IR"/>
        </w:rPr>
        <w:t>دت</w:t>
      </w:r>
      <w:r w:rsidRPr="00386710">
        <w:rPr>
          <w:rFonts w:cs="B Nazanin"/>
          <w:sz w:val="28"/>
          <w:szCs w:val="28"/>
          <w:rtl/>
          <w:lang w:bidi="fa-IR"/>
        </w:rPr>
        <w:t xml:space="preserve"> و همچن</w:t>
      </w:r>
      <w:r w:rsidRPr="00386710">
        <w:rPr>
          <w:rFonts w:cs="B Nazanin" w:hint="cs"/>
          <w:sz w:val="28"/>
          <w:szCs w:val="28"/>
          <w:rtl/>
          <w:lang w:bidi="fa-IR"/>
        </w:rPr>
        <w:t>ی</w:t>
      </w:r>
      <w:r w:rsidRPr="00386710">
        <w:rPr>
          <w:rFonts w:cs="B Nazanin" w:hint="eastAsia"/>
          <w:sz w:val="28"/>
          <w:szCs w:val="28"/>
          <w:rtl/>
          <w:lang w:bidi="fa-IR"/>
        </w:rPr>
        <w:t>ن</w:t>
      </w:r>
      <w:r w:rsidRPr="00386710">
        <w:rPr>
          <w:rFonts w:cs="B Nazanin"/>
          <w:sz w:val="28"/>
          <w:szCs w:val="28"/>
          <w:rtl/>
          <w:lang w:bidi="fa-IR"/>
        </w:rPr>
        <w:t xml:space="preserve"> وضع</w:t>
      </w:r>
      <w:r w:rsidRPr="00386710">
        <w:rPr>
          <w:rFonts w:cs="B Nazanin" w:hint="cs"/>
          <w:sz w:val="28"/>
          <w:szCs w:val="28"/>
          <w:rtl/>
          <w:lang w:bidi="fa-IR"/>
        </w:rPr>
        <w:t>ی</w:t>
      </w:r>
      <w:r w:rsidRPr="00386710">
        <w:rPr>
          <w:rFonts w:cs="B Nazanin" w:hint="eastAsia"/>
          <w:sz w:val="28"/>
          <w:szCs w:val="28"/>
          <w:rtl/>
          <w:lang w:bidi="fa-IR"/>
        </w:rPr>
        <w:t>ت</w:t>
      </w:r>
      <w:r w:rsidRPr="00386710">
        <w:rPr>
          <w:rFonts w:cs="B Nazanin"/>
          <w:sz w:val="28"/>
          <w:szCs w:val="28"/>
          <w:rtl/>
          <w:lang w:bidi="fa-IR"/>
        </w:rPr>
        <w:t xml:space="preserve"> مال</w:t>
      </w:r>
      <w:r w:rsidRPr="00386710">
        <w:rPr>
          <w:rFonts w:cs="B Nazanin" w:hint="cs"/>
          <w:sz w:val="28"/>
          <w:szCs w:val="28"/>
          <w:rtl/>
          <w:lang w:bidi="fa-IR"/>
        </w:rPr>
        <w:t>ی</w:t>
      </w:r>
      <w:r w:rsidRPr="00386710">
        <w:rPr>
          <w:rFonts w:cs="B Nazanin"/>
          <w:sz w:val="28"/>
          <w:szCs w:val="28"/>
          <w:rtl/>
          <w:lang w:bidi="fa-IR"/>
        </w:rPr>
        <w:t xml:space="preserve"> کلان تحت تاث</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sz w:val="28"/>
          <w:szCs w:val="28"/>
          <w:rtl/>
          <w:lang w:bidi="fa-IR"/>
        </w:rPr>
        <w:t xml:space="preserve"> قرار گرفتند تا بر تصم</w:t>
      </w:r>
      <w:r w:rsidRPr="00386710">
        <w:rPr>
          <w:rFonts w:cs="B Nazanin" w:hint="cs"/>
          <w:sz w:val="28"/>
          <w:szCs w:val="28"/>
          <w:rtl/>
          <w:lang w:bidi="fa-IR"/>
        </w:rPr>
        <w:t>ی</w:t>
      </w:r>
      <w:r w:rsidRPr="00386710">
        <w:rPr>
          <w:rFonts w:cs="B Nazanin" w:hint="eastAsia"/>
          <w:sz w:val="28"/>
          <w:szCs w:val="28"/>
          <w:rtl/>
          <w:lang w:bidi="fa-IR"/>
        </w:rPr>
        <w:t>مات</w:t>
      </w:r>
      <w:r w:rsidRPr="00386710">
        <w:rPr>
          <w:rFonts w:cs="B Nazanin"/>
          <w:sz w:val="28"/>
          <w:szCs w:val="28"/>
          <w:rtl/>
          <w:lang w:bidi="fa-IR"/>
        </w:rPr>
        <w:t xml:space="preserve"> خانوار‌ها و بنگاه‌ها اثر بگذارند</w:t>
      </w:r>
      <w:r w:rsidR="00E44495">
        <w:rPr>
          <w:rFonts w:cs="B Nazanin"/>
          <w:sz w:val="28"/>
          <w:szCs w:val="28"/>
          <w:rtl/>
          <w:lang w:bidi="fa-IR"/>
        </w:rPr>
        <w:t xml:space="preserve">. </w:t>
      </w:r>
    </w:p>
    <w:p w:rsidR="008B62E4" w:rsidRDefault="008B62E4" w:rsidP="00C23146">
      <w:pPr>
        <w:bidi/>
        <w:ind w:firstLine="377"/>
        <w:jc w:val="both"/>
        <w:rPr>
          <w:rFonts w:cs="B Nazanin"/>
          <w:sz w:val="32"/>
          <w:szCs w:val="32"/>
          <w:u w:val="single"/>
          <w:rtl/>
          <w:lang w:bidi="fa-IR"/>
        </w:rPr>
        <w:sectPr w:rsidR="008B62E4" w:rsidSect="00441C2F">
          <w:headerReference w:type="default" r:id="rId152"/>
          <w:headerReference w:type="first" r:id="rId153"/>
          <w:type w:val="continuous"/>
          <w:pgSz w:w="9639" w:h="13608" w:code="13"/>
          <w:pgMar w:top="1418" w:right="851" w:bottom="1418" w:left="851" w:header="227" w:footer="510" w:gutter="0"/>
          <w:pgNumType w:fmt="numberInDash" w:start="0"/>
          <w:cols w:space="708"/>
          <w:titlePg/>
          <w:rtlGutter/>
          <w:docGrid w:linePitch="360"/>
        </w:sectPr>
      </w:pPr>
    </w:p>
    <w:p w:rsidR="007E7A24" w:rsidRPr="00C23146" w:rsidRDefault="000318CE" w:rsidP="00C23146">
      <w:pPr>
        <w:bidi/>
        <w:ind w:firstLine="377"/>
        <w:jc w:val="both"/>
        <w:rPr>
          <w:rFonts w:cs="B Nazanin"/>
          <w:b/>
          <w:bCs/>
          <w:sz w:val="28"/>
          <w:szCs w:val="28"/>
          <w:rtl/>
          <w:lang w:bidi="fa-IR"/>
        </w:rPr>
      </w:pPr>
      <w:r>
        <w:rPr>
          <w:rFonts w:cs="B Nazanin" w:hint="cs"/>
          <w:b/>
          <w:bCs/>
          <w:sz w:val="28"/>
          <w:szCs w:val="28"/>
          <w:rtl/>
          <w:lang w:bidi="fa-IR"/>
        </w:rPr>
        <w:t xml:space="preserve">3-4-3 </w:t>
      </w:r>
      <w:r w:rsidR="007E7A24" w:rsidRPr="00C23146">
        <w:rPr>
          <w:rFonts w:cs="B Nazanin" w:hint="cs"/>
          <w:b/>
          <w:bCs/>
          <w:sz w:val="28"/>
          <w:szCs w:val="28"/>
          <w:rtl/>
          <w:lang w:bidi="fa-IR"/>
        </w:rPr>
        <w:t>چارچوب ذخایر فراوان</w:t>
      </w:r>
    </w:p>
    <w:p w:rsidR="00386710" w:rsidRPr="00386710" w:rsidRDefault="00386710" w:rsidP="00C23146">
      <w:pPr>
        <w:bidi/>
        <w:ind w:firstLine="377"/>
        <w:jc w:val="both"/>
        <w:rPr>
          <w:rFonts w:cs="B Nazanin"/>
          <w:sz w:val="28"/>
          <w:szCs w:val="28"/>
          <w:lang w:bidi="fa-IR"/>
        </w:rPr>
      </w:pPr>
      <w:r w:rsidRPr="00386710">
        <w:rPr>
          <w:rFonts w:cs="B Nazanin"/>
          <w:sz w:val="28"/>
          <w:szCs w:val="28"/>
          <w:rtl/>
          <w:lang w:bidi="fa-IR"/>
        </w:rPr>
        <w:t>امروزه و در حال حاضر، فدرال رزرو س</w:t>
      </w:r>
      <w:r w:rsidRPr="00386710">
        <w:rPr>
          <w:rFonts w:cs="B Nazanin" w:hint="cs"/>
          <w:sz w:val="28"/>
          <w:szCs w:val="28"/>
          <w:rtl/>
          <w:lang w:bidi="fa-IR"/>
        </w:rPr>
        <w:t>ی</w:t>
      </w:r>
      <w:r w:rsidRPr="00386710">
        <w:rPr>
          <w:rFonts w:cs="B Nazanin" w:hint="eastAsia"/>
          <w:sz w:val="28"/>
          <w:szCs w:val="28"/>
          <w:rtl/>
          <w:lang w:bidi="fa-IR"/>
        </w:rPr>
        <w:t>است</w:t>
      </w:r>
      <w:r w:rsidRPr="00386710">
        <w:rPr>
          <w:rFonts w:cs="B Nazanin" w:hint="cs"/>
          <w:sz w:val="28"/>
          <w:szCs w:val="28"/>
          <w:rtl/>
          <w:lang w:bidi="fa-IR"/>
        </w:rPr>
        <w:t>ی</w:t>
      </w:r>
      <w:r w:rsidRPr="00386710">
        <w:rPr>
          <w:rFonts w:cs="B Nazanin"/>
          <w:sz w:val="28"/>
          <w:szCs w:val="28"/>
          <w:rtl/>
          <w:lang w:bidi="fa-IR"/>
        </w:rPr>
        <w:t xml:space="preserve"> را با مقدار بس</w:t>
      </w:r>
      <w:r w:rsidRPr="00386710">
        <w:rPr>
          <w:rFonts w:cs="B Nazanin" w:hint="cs"/>
          <w:sz w:val="28"/>
          <w:szCs w:val="28"/>
          <w:rtl/>
          <w:lang w:bidi="fa-IR"/>
        </w:rPr>
        <w:t>ی</w:t>
      </w:r>
      <w:r w:rsidRPr="00386710">
        <w:rPr>
          <w:rFonts w:cs="B Nazanin" w:hint="eastAsia"/>
          <w:sz w:val="28"/>
          <w:szCs w:val="28"/>
          <w:rtl/>
          <w:lang w:bidi="fa-IR"/>
        </w:rPr>
        <w:t>ار</w:t>
      </w:r>
      <w:r w:rsidRPr="00386710">
        <w:rPr>
          <w:rFonts w:cs="B Nazanin"/>
          <w:sz w:val="28"/>
          <w:szCs w:val="28"/>
          <w:rtl/>
          <w:lang w:bidi="fa-IR"/>
        </w:rPr>
        <w:t xml:space="preserve"> ب</w:t>
      </w:r>
      <w:r w:rsidRPr="00386710">
        <w:rPr>
          <w:rFonts w:cs="B Nazanin" w:hint="cs"/>
          <w:sz w:val="28"/>
          <w:szCs w:val="28"/>
          <w:rtl/>
          <w:lang w:bidi="fa-IR"/>
        </w:rPr>
        <w:t>ی</w:t>
      </w:r>
      <w:r w:rsidRPr="00386710">
        <w:rPr>
          <w:rFonts w:cs="B Nazanin" w:hint="eastAsia"/>
          <w:sz w:val="28"/>
          <w:szCs w:val="28"/>
          <w:rtl/>
          <w:lang w:bidi="fa-IR"/>
        </w:rPr>
        <w:t>شتر</w:t>
      </w:r>
      <w:r w:rsidRPr="00386710">
        <w:rPr>
          <w:rFonts w:cs="B Nazanin" w:hint="cs"/>
          <w:sz w:val="28"/>
          <w:szCs w:val="28"/>
          <w:rtl/>
          <w:lang w:bidi="fa-IR"/>
        </w:rPr>
        <w:t>ی</w:t>
      </w:r>
      <w:r w:rsidRPr="00386710">
        <w:rPr>
          <w:rFonts w:cs="B Nazanin"/>
          <w:sz w:val="28"/>
          <w:szCs w:val="28"/>
          <w:rtl/>
          <w:lang w:bidi="fa-IR"/>
        </w:rPr>
        <w:t xml:space="preserve"> از حجم ذخا</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sz w:val="28"/>
          <w:szCs w:val="28"/>
          <w:rtl/>
          <w:lang w:bidi="fa-IR"/>
        </w:rPr>
        <w:t xml:space="preserve"> اجرا م</w:t>
      </w:r>
      <w:r w:rsidRPr="00386710">
        <w:rPr>
          <w:rFonts w:cs="B Nazanin" w:hint="cs"/>
          <w:sz w:val="28"/>
          <w:szCs w:val="28"/>
          <w:rtl/>
          <w:lang w:bidi="fa-IR"/>
        </w:rPr>
        <w:t>ی‌</w:t>
      </w:r>
      <w:r w:rsidRPr="00386710">
        <w:rPr>
          <w:rFonts w:cs="B Nazanin" w:hint="eastAsia"/>
          <w:sz w:val="28"/>
          <w:szCs w:val="28"/>
          <w:rtl/>
          <w:lang w:bidi="fa-IR"/>
        </w:rPr>
        <w:t>کند</w:t>
      </w:r>
      <w:r w:rsidR="00E44495">
        <w:rPr>
          <w:rFonts w:cs="B Nazanin"/>
          <w:sz w:val="28"/>
          <w:szCs w:val="28"/>
          <w:rtl/>
          <w:lang w:bidi="fa-IR"/>
        </w:rPr>
        <w:t xml:space="preserve">. </w:t>
      </w:r>
      <w:r w:rsidRPr="00386710">
        <w:rPr>
          <w:rFonts w:cs="B Nazanin"/>
          <w:sz w:val="28"/>
          <w:szCs w:val="28"/>
          <w:rtl/>
          <w:lang w:bidi="fa-IR"/>
        </w:rPr>
        <w:t>در ا</w:t>
      </w:r>
      <w:r w:rsidRPr="00386710">
        <w:rPr>
          <w:rFonts w:cs="B Nazanin" w:hint="cs"/>
          <w:sz w:val="28"/>
          <w:szCs w:val="28"/>
          <w:rtl/>
          <w:lang w:bidi="fa-IR"/>
        </w:rPr>
        <w:t>ی</w:t>
      </w:r>
      <w:r w:rsidRPr="00386710">
        <w:rPr>
          <w:rFonts w:cs="B Nazanin" w:hint="eastAsia"/>
          <w:sz w:val="28"/>
          <w:szCs w:val="28"/>
          <w:rtl/>
          <w:lang w:bidi="fa-IR"/>
        </w:rPr>
        <w:t>ن</w:t>
      </w:r>
      <w:r w:rsidRPr="00386710">
        <w:rPr>
          <w:rFonts w:cs="B Nazanin"/>
          <w:sz w:val="28"/>
          <w:szCs w:val="28"/>
          <w:rtl/>
          <w:lang w:bidi="fa-IR"/>
        </w:rPr>
        <w:t xml:space="preserve"> چارچوب، حت</w:t>
      </w:r>
      <w:r w:rsidRPr="00386710">
        <w:rPr>
          <w:rFonts w:cs="B Nazanin" w:hint="cs"/>
          <w:sz w:val="28"/>
          <w:szCs w:val="28"/>
          <w:rtl/>
          <w:lang w:bidi="fa-IR"/>
        </w:rPr>
        <w:t>ی</w:t>
      </w:r>
      <w:r w:rsidRPr="00386710">
        <w:rPr>
          <w:rFonts w:cs="B Nazanin"/>
          <w:sz w:val="28"/>
          <w:szCs w:val="28"/>
          <w:rtl/>
          <w:lang w:bidi="fa-IR"/>
        </w:rPr>
        <w:t xml:space="preserve"> نوسانات شد</w:t>
      </w:r>
      <w:r w:rsidRPr="00386710">
        <w:rPr>
          <w:rFonts w:cs="B Nazanin" w:hint="cs"/>
          <w:sz w:val="28"/>
          <w:szCs w:val="28"/>
          <w:rtl/>
          <w:lang w:bidi="fa-IR"/>
        </w:rPr>
        <w:t>ی</w:t>
      </w:r>
      <w:r w:rsidRPr="00386710">
        <w:rPr>
          <w:rFonts w:cs="B Nazanin" w:hint="eastAsia"/>
          <w:sz w:val="28"/>
          <w:szCs w:val="28"/>
          <w:rtl/>
          <w:lang w:bidi="fa-IR"/>
        </w:rPr>
        <w:t>د</w:t>
      </w:r>
      <w:r w:rsidRPr="00386710">
        <w:rPr>
          <w:rFonts w:cs="B Nazanin"/>
          <w:sz w:val="28"/>
          <w:szCs w:val="28"/>
          <w:rtl/>
          <w:lang w:bidi="fa-IR"/>
        </w:rPr>
        <w:t xml:space="preserve"> در عرضه ذخا</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sz w:val="28"/>
          <w:szCs w:val="28"/>
          <w:rtl/>
          <w:lang w:bidi="fa-IR"/>
        </w:rPr>
        <w:t xml:space="preserve"> به تغ</w:t>
      </w:r>
      <w:r w:rsidRPr="00386710">
        <w:rPr>
          <w:rFonts w:cs="B Nazanin" w:hint="cs"/>
          <w:sz w:val="28"/>
          <w:szCs w:val="28"/>
          <w:rtl/>
          <w:lang w:bidi="fa-IR"/>
        </w:rPr>
        <w:t>یی</w:t>
      </w:r>
      <w:r w:rsidRPr="00386710">
        <w:rPr>
          <w:rFonts w:cs="B Nazanin" w:hint="eastAsia"/>
          <w:sz w:val="28"/>
          <w:szCs w:val="28"/>
          <w:rtl/>
          <w:lang w:bidi="fa-IR"/>
        </w:rPr>
        <w:t>رات</w:t>
      </w:r>
      <w:r w:rsidRPr="00386710">
        <w:rPr>
          <w:rFonts w:cs="B Nazanin"/>
          <w:sz w:val="28"/>
          <w:szCs w:val="28"/>
          <w:rtl/>
          <w:lang w:bidi="fa-IR"/>
        </w:rPr>
        <w:t xml:space="preserve"> در نرخ وجوه فدرال </w:t>
      </w:r>
      <w:r w:rsidRPr="00386710">
        <w:rPr>
          <w:rFonts w:cs="B Nazanin" w:hint="cs"/>
          <w:sz w:val="28"/>
          <w:szCs w:val="28"/>
          <w:rtl/>
          <w:lang w:bidi="fa-IR"/>
        </w:rPr>
        <w:t>ی</w:t>
      </w:r>
      <w:r w:rsidRPr="00386710">
        <w:rPr>
          <w:rFonts w:cs="B Nazanin" w:hint="eastAsia"/>
          <w:sz w:val="28"/>
          <w:szCs w:val="28"/>
          <w:rtl/>
          <w:lang w:bidi="fa-IR"/>
        </w:rPr>
        <w:t>ا</w:t>
      </w:r>
      <w:r w:rsidRPr="00386710">
        <w:rPr>
          <w:rFonts w:cs="B Nazanin"/>
          <w:sz w:val="28"/>
          <w:szCs w:val="28"/>
          <w:rtl/>
          <w:lang w:bidi="fa-IR"/>
        </w:rPr>
        <w:t xml:space="preserve"> سا</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sz w:val="28"/>
          <w:szCs w:val="28"/>
          <w:rtl/>
          <w:lang w:bidi="fa-IR"/>
        </w:rPr>
        <w:t xml:space="preserve"> نرخ‌ها</w:t>
      </w:r>
      <w:r w:rsidRPr="00386710">
        <w:rPr>
          <w:rFonts w:cs="B Nazanin" w:hint="cs"/>
          <w:sz w:val="28"/>
          <w:szCs w:val="28"/>
          <w:rtl/>
          <w:lang w:bidi="fa-IR"/>
        </w:rPr>
        <w:t>ی</w:t>
      </w:r>
      <w:r w:rsidR="007B702F">
        <w:rPr>
          <w:rFonts w:cs="B Nazanin"/>
          <w:sz w:val="28"/>
          <w:szCs w:val="28"/>
          <w:rtl/>
          <w:lang w:bidi="fa-IR"/>
        </w:rPr>
        <w:t xml:space="preserve"> بهره کوتاه</w:t>
      </w:r>
      <w:r w:rsidR="007B702F">
        <w:rPr>
          <w:rFonts w:cs="B Nazanin" w:hint="cs"/>
          <w:sz w:val="28"/>
          <w:szCs w:val="28"/>
          <w:rtl/>
          <w:lang w:bidi="fa-IR"/>
        </w:rPr>
        <w:t>‌</w:t>
      </w:r>
      <w:r w:rsidRPr="00386710">
        <w:rPr>
          <w:rFonts w:cs="B Nazanin"/>
          <w:sz w:val="28"/>
          <w:szCs w:val="28"/>
          <w:rtl/>
          <w:lang w:bidi="fa-IR"/>
        </w:rPr>
        <w:t>مدت تبد</w:t>
      </w:r>
      <w:r w:rsidRPr="00386710">
        <w:rPr>
          <w:rFonts w:cs="B Nazanin" w:hint="cs"/>
          <w:sz w:val="28"/>
          <w:szCs w:val="28"/>
          <w:rtl/>
          <w:lang w:bidi="fa-IR"/>
        </w:rPr>
        <w:t>ی</w:t>
      </w:r>
      <w:r w:rsidRPr="00386710">
        <w:rPr>
          <w:rFonts w:cs="B Nazanin" w:hint="eastAsia"/>
          <w:sz w:val="28"/>
          <w:szCs w:val="28"/>
          <w:rtl/>
          <w:lang w:bidi="fa-IR"/>
        </w:rPr>
        <w:t>ل</w:t>
      </w:r>
      <w:r w:rsidRPr="00386710">
        <w:rPr>
          <w:rFonts w:cs="B Nazanin"/>
          <w:sz w:val="28"/>
          <w:szCs w:val="28"/>
          <w:rtl/>
          <w:lang w:bidi="fa-IR"/>
        </w:rPr>
        <w:t xml:space="preserve"> نم</w:t>
      </w:r>
      <w:r w:rsidRPr="00386710">
        <w:rPr>
          <w:rFonts w:cs="B Nazanin" w:hint="cs"/>
          <w:sz w:val="28"/>
          <w:szCs w:val="28"/>
          <w:rtl/>
          <w:lang w:bidi="fa-IR"/>
        </w:rPr>
        <w:t>ی‌</w:t>
      </w:r>
      <w:r w:rsidRPr="00386710">
        <w:rPr>
          <w:rFonts w:cs="B Nazanin" w:hint="eastAsia"/>
          <w:sz w:val="28"/>
          <w:szCs w:val="28"/>
          <w:rtl/>
          <w:lang w:bidi="fa-IR"/>
        </w:rPr>
        <w:t>شوند</w:t>
      </w:r>
      <w:r w:rsidR="00E44495">
        <w:rPr>
          <w:rFonts w:cs="B Nazanin"/>
          <w:sz w:val="28"/>
          <w:szCs w:val="28"/>
          <w:rtl/>
          <w:lang w:bidi="fa-IR"/>
        </w:rPr>
        <w:t xml:space="preserve">. </w:t>
      </w:r>
      <w:r w:rsidRPr="00386710">
        <w:rPr>
          <w:rFonts w:cs="B Nazanin"/>
          <w:sz w:val="28"/>
          <w:szCs w:val="28"/>
          <w:rtl/>
          <w:lang w:bidi="fa-IR"/>
        </w:rPr>
        <w:t>در ا</w:t>
      </w:r>
      <w:r w:rsidRPr="00386710">
        <w:rPr>
          <w:rFonts w:cs="B Nazanin" w:hint="cs"/>
          <w:sz w:val="28"/>
          <w:szCs w:val="28"/>
          <w:rtl/>
          <w:lang w:bidi="fa-IR"/>
        </w:rPr>
        <w:t>ی</w:t>
      </w:r>
      <w:r w:rsidRPr="00386710">
        <w:rPr>
          <w:rFonts w:cs="B Nazanin" w:hint="eastAsia"/>
          <w:sz w:val="28"/>
          <w:szCs w:val="28"/>
          <w:rtl/>
          <w:lang w:bidi="fa-IR"/>
        </w:rPr>
        <w:t>ن</w:t>
      </w:r>
      <w:r w:rsidRPr="00386710">
        <w:rPr>
          <w:rFonts w:cs="B Nazanin"/>
          <w:sz w:val="28"/>
          <w:szCs w:val="28"/>
          <w:rtl/>
          <w:lang w:bidi="fa-IR"/>
        </w:rPr>
        <w:t xml:space="preserve"> چارچوب، فدرال رزرو به منظور هدا</w:t>
      </w:r>
      <w:r w:rsidRPr="00386710">
        <w:rPr>
          <w:rFonts w:cs="B Nazanin" w:hint="cs"/>
          <w:sz w:val="28"/>
          <w:szCs w:val="28"/>
          <w:rtl/>
          <w:lang w:bidi="fa-IR"/>
        </w:rPr>
        <w:t>ی</w:t>
      </w:r>
      <w:r w:rsidRPr="00386710">
        <w:rPr>
          <w:rFonts w:cs="B Nazanin" w:hint="eastAsia"/>
          <w:sz w:val="28"/>
          <w:szCs w:val="28"/>
          <w:rtl/>
          <w:lang w:bidi="fa-IR"/>
        </w:rPr>
        <w:t>ت</w:t>
      </w:r>
      <w:r w:rsidRPr="00386710">
        <w:rPr>
          <w:rFonts w:cs="B Nazanin"/>
          <w:sz w:val="28"/>
          <w:szCs w:val="28"/>
          <w:rtl/>
          <w:lang w:bidi="fa-IR"/>
        </w:rPr>
        <w:t xml:space="preserve"> نرخ</w:t>
      </w:r>
      <w:r w:rsidRPr="00386710">
        <w:rPr>
          <w:rFonts w:cs="B Nazanin" w:hint="eastAsia"/>
          <w:sz w:val="28"/>
          <w:szCs w:val="28"/>
          <w:rtl/>
          <w:lang w:bidi="fa-IR"/>
        </w:rPr>
        <w:t>‌ها</w:t>
      </w:r>
      <w:r w:rsidRPr="00386710">
        <w:rPr>
          <w:rFonts w:cs="B Nazanin" w:hint="cs"/>
          <w:sz w:val="28"/>
          <w:szCs w:val="28"/>
          <w:rtl/>
          <w:lang w:bidi="fa-IR"/>
        </w:rPr>
        <w:t>ی</w:t>
      </w:r>
      <w:r w:rsidR="007B702F">
        <w:rPr>
          <w:rFonts w:cs="B Nazanin"/>
          <w:sz w:val="28"/>
          <w:szCs w:val="28"/>
          <w:rtl/>
          <w:lang w:bidi="fa-IR"/>
        </w:rPr>
        <w:t xml:space="preserve"> بهره کوتاه</w:t>
      </w:r>
      <w:r w:rsidR="007B702F">
        <w:rPr>
          <w:rFonts w:cs="B Nazanin" w:hint="cs"/>
          <w:sz w:val="28"/>
          <w:szCs w:val="28"/>
          <w:rtl/>
          <w:lang w:bidi="fa-IR"/>
        </w:rPr>
        <w:t>‌</w:t>
      </w:r>
      <w:r w:rsidRPr="00386710">
        <w:rPr>
          <w:rFonts w:cs="B Nazanin"/>
          <w:sz w:val="28"/>
          <w:szCs w:val="28"/>
          <w:rtl/>
          <w:lang w:bidi="fa-IR"/>
        </w:rPr>
        <w:t>مدت بازار به سمت محدوده هدف س</w:t>
      </w:r>
      <w:r w:rsidRPr="00386710">
        <w:rPr>
          <w:rFonts w:cs="B Nazanin" w:hint="cs"/>
          <w:sz w:val="28"/>
          <w:szCs w:val="28"/>
          <w:rtl/>
          <w:lang w:bidi="fa-IR"/>
        </w:rPr>
        <w:t>ی</w:t>
      </w:r>
      <w:r w:rsidRPr="00386710">
        <w:rPr>
          <w:rFonts w:cs="B Nazanin" w:hint="eastAsia"/>
          <w:sz w:val="28"/>
          <w:szCs w:val="28"/>
          <w:rtl/>
          <w:lang w:bidi="fa-IR"/>
        </w:rPr>
        <w:t>است</w:t>
      </w:r>
      <w:r w:rsidRPr="00386710">
        <w:rPr>
          <w:rFonts w:cs="B Nazanin" w:hint="cs"/>
          <w:sz w:val="28"/>
          <w:szCs w:val="28"/>
          <w:rtl/>
          <w:lang w:bidi="fa-IR"/>
        </w:rPr>
        <w:t>ی</w:t>
      </w:r>
      <w:r w:rsidRPr="00386710">
        <w:rPr>
          <w:rFonts w:cs="B Nazanin"/>
          <w:sz w:val="28"/>
          <w:szCs w:val="28"/>
          <w:rtl/>
          <w:lang w:bidi="fa-IR"/>
        </w:rPr>
        <w:t xml:space="preserve"> بر دو نرخ مد</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hint="cs"/>
          <w:sz w:val="28"/>
          <w:szCs w:val="28"/>
          <w:rtl/>
          <w:lang w:bidi="fa-IR"/>
        </w:rPr>
        <w:t>ی</w:t>
      </w:r>
      <w:r w:rsidRPr="00386710">
        <w:rPr>
          <w:rFonts w:cs="B Nazanin" w:hint="eastAsia"/>
          <w:sz w:val="28"/>
          <w:szCs w:val="28"/>
          <w:rtl/>
          <w:lang w:bidi="fa-IR"/>
        </w:rPr>
        <w:t>ت</w:t>
      </w:r>
      <w:r w:rsidRPr="00386710">
        <w:rPr>
          <w:rFonts w:cs="B Nazanin"/>
          <w:sz w:val="28"/>
          <w:szCs w:val="28"/>
          <w:rtl/>
          <w:lang w:bidi="fa-IR"/>
        </w:rPr>
        <w:t xml:space="preserve"> شده تک</w:t>
      </w:r>
      <w:r w:rsidRPr="00386710">
        <w:rPr>
          <w:rFonts w:cs="B Nazanin" w:hint="cs"/>
          <w:sz w:val="28"/>
          <w:szCs w:val="28"/>
          <w:rtl/>
          <w:lang w:bidi="fa-IR"/>
        </w:rPr>
        <w:t>ی</w:t>
      </w:r>
      <w:r w:rsidRPr="00386710">
        <w:rPr>
          <w:rFonts w:cs="B Nazanin" w:hint="eastAsia"/>
          <w:sz w:val="28"/>
          <w:szCs w:val="28"/>
          <w:rtl/>
          <w:lang w:bidi="fa-IR"/>
        </w:rPr>
        <w:t>ه</w:t>
      </w:r>
      <w:r w:rsidRPr="00386710">
        <w:rPr>
          <w:rFonts w:cs="B Nazanin"/>
          <w:sz w:val="28"/>
          <w:szCs w:val="28"/>
          <w:rtl/>
          <w:lang w:bidi="fa-IR"/>
        </w:rPr>
        <w:t xml:space="preserve"> م</w:t>
      </w:r>
      <w:r w:rsidRPr="00386710">
        <w:rPr>
          <w:rFonts w:cs="B Nazanin" w:hint="cs"/>
          <w:sz w:val="28"/>
          <w:szCs w:val="28"/>
          <w:rtl/>
          <w:lang w:bidi="fa-IR"/>
        </w:rPr>
        <w:t>ی‌</w:t>
      </w:r>
      <w:r w:rsidRPr="00386710">
        <w:rPr>
          <w:rFonts w:cs="B Nazanin" w:hint="eastAsia"/>
          <w:sz w:val="28"/>
          <w:szCs w:val="28"/>
          <w:rtl/>
          <w:lang w:bidi="fa-IR"/>
        </w:rPr>
        <w:t>کند</w:t>
      </w:r>
      <w:r w:rsidRPr="00386710">
        <w:rPr>
          <w:rFonts w:cs="B Nazanin"/>
          <w:sz w:val="28"/>
          <w:szCs w:val="28"/>
          <w:rtl/>
          <w:lang w:bidi="fa-IR"/>
        </w:rPr>
        <w:t>:</w:t>
      </w:r>
    </w:p>
    <w:p w:rsidR="007E7A24" w:rsidRDefault="00740D4B" w:rsidP="00C23146">
      <w:pPr>
        <w:pStyle w:val="ListParagraph"/>
        <w:numPr>
          <w:ilvl w:val="0"/>
          <w:numId w:val="11"/>
        </w:numPr>
        <w:bidi/>
        <w:ind w:firstLine="377"/>
        <w:jc w:val="both"/>
        <w:rPr>
          <w:rFonts w:cs="B Nazanin"/>
          <w:sz w:val="28"/>
          <w:szCs w:val="28"/>
          <w:lang w:bidi="fa-IR"/>
        </w:rPr>
      </w:pPr>
      <w:r>
        <w:rPr>
          <w:rFonts w:cs="B Nazanin" w:hint="cs"/>
          <w:sz w:val="28"/>
          <w:szCs w:val="28"/>
          <w:rtl/>
          <w:lang w:bidi="fa-IR"/>
        </w:rPr>
        <w:t>ن</w:t>
      </w:r>
      <w:r w:rsidR="00386710">
        <w:rPr>
          <w:rFonts w:cs="B Nazanin" w:hint="cs"/>
          <w:sz w:val="28"/>
          <w:szCs w:val="28"/>
          <w:rtl/>
          <w:lang w:bidi="fa-IR"/>
        </w:rPr>
        <w:t>رخ بهره ذخایر (</w:t>
      </w:r>
      <w:r>
        <w:rPr>
          <w:rFonts w:cs="B Nazanin"/>
          <w:sz w:val="28"/>
          <w:szCs w:val="28"/>
          <w:lang w:bidi="fa-IR"/>
        </w:rPr>
        <w:t>IORB</w:t>
      </w:r>
      <w:r>
        <w:rPr>
          <w:rFonts w:cs="B Nazanin" w:hint="cs"/>
          <w:sz w:val="28"/>
          <w:szCs w:val="28"/>
          <w:rtl/>
          <w:lang w:bidi="fa-IR"/>
        </w:rPr>
        <w:t>)</w:t>
      </w:r>
    </w:p>
    <w:p w:rsidR="00740D4B" w:rsidRPr="00740D4B" w:rsidRDefault="00386710" w:rsidP="00C23146">
      <w:pPr>
        <w:pStyle w:val="ListParagraph"/>
        <w:numPr>
          <w:ilvl w:val="0"/>
          <w:numId w:val="11"/>
        </w:numPr>
        <w:bidi/>
        <w:ind w:firstLine="377"/>
        <w:jc w:val="both"/>
        <w:rPr>
          <w:rFonts w:cs="B Nazanin"/>
          <w:sz w:val="28"/>
          <w:szCs w:val="28"/>
          <w:rtl/>
          <w:lang w:bidi="fa-IR"/>
        </w:rPr>
      </w:pPr>
      <w:r>
        <w:rPr>
          <w:rFonts w:cs="B Nazanin" w:hint="cs"/>
          <w:sz w:val="28"/>
          <w:szCs w:val="28"/>
          <w:rtl/>
          <w:lang w:bidi="fa-IR"/>
        </w:rPr>
        <w:t>نرخ باز خرید معکوس (</w:t>
      </w:r>
      <w:r w:rsidR="00740D4B">
        <w:rPr>
          <w:rFonts w:cs="B Nazanin"/>
          <w:sz w:val="28"/>
          <w:szCs w:val="28"/>
          <w:lang w:bidi="fa-IR"/>
        </w:rPr>
        <w:t>RRP Rate</w:t>
      </w:r>
      <w:r w:rsidR="00740D4B">
        <w:rPr>
          <w:rFonts w:cs="B Nazanin" w:hint="cs"/>
          <w:sz w:val="28"/>
          <w:szCs w:val="28"/>
          <w:rtl/>
          <w:lang w:bidi="fa-IR"/>
        </w:rPr>
        <w:t>)</w:t>
      </w:r>
    </w:p>
    <w:p w:rsidR="00C23146" w:rsidRDefault="00386710" w:rsidP="00C23146">
      <w:pPr>
        <w:bidi/>
        <w:ind w:firstLine="377"/>
        <w:jc w:val="both"/>
        <w:rPr>
          <w:rFonts w:cs="B Nazanin"/>
          <w:sz w:val="28"/>
          <w:szCs w:val="28"/>
          <w:rtl/>
          <w:lang w:bidi="fa-IR"/>
        </w:rPr>
      </w:pPr>
      <w:r w:rsidRPr="00386710">
        <w:rPr>
          <w:rFonts w:cs="B Nazanin"/>
          <w:sz w:val="28"/>
          <w:szCs w:val="28"/>
          <w:rtl/>
          <w:lang w:bidi="fa-IR"/>
        </w:rPr>
        <w:t>با پرداخت بهره موجود</w:t>
      </w:r>
      <w:r w:rsidRPr="00386710">
        <w:rPr>
          <w:rFonts w:cs="B Nazanin" w:hint="cs"/>
          <w:sz w:val="28"/>
          <w:szCs w:val="28"/>
          <w:rtl/>
          <w:lang w:bidi="fa-IR"/>
        </w:rPr>
        <w:t>ی</w:t>
      </w:r>
      <w:r w:rsidRPr="00386710">
        <w:rPr>
          <w:rFonts w:cs="B Nazanin"/>
          <w:sz w:val="28"/>
          <w:szCs w:val="28"/>
          <w:rtl/>
          <w:lang w:bidi="fa-IR"/>
        </w:rPr>
        <w:t xml:space="preserve"> ذخ</w:t>
      </w:r>
      <w:r w:rsidRPr="00386710">
        <w:rPr>
          <w:rFonts w:cs="B Nazanin" w:hint="cs"/>
          <w:sz w:val="28"/>
          <w:szCs w:val="28"/>
          <w:rtl/>
          <w:lang w:bidi="fa-IR"/>
        </w:rPr>
        <w:t>ی</w:t>
      </w:r>
      <w:r w:rsidRPr="00386710">
        <w:rPr>
          <w:rFonts w:cs="B Nazanin" w:hint="eastAsia"/>
          <w:sz w:val="28"/>
          <w:szCs w:val="28"/>
          <w:rtl/>
          <w:lang w:bidi="fa-IR"/>
        </w:rPr>
        <w:t>ره</w:t>
      </w:r>
      <w:r w:rsidRPr="00386710">
        <w:rPr>
          <w:rFonts w:cs="B Nazanin"/>
          <w:sz w:val="28"/>
          <w:szCs w:val="28"/>
          <w:rtl/>
          <w:lang w:bidi="fa-IR"/>
        </w:rPr>
        <w:t xml:space="preserve"> و ارائه نرخ </w:t>
      </w:r>
      <w:r w:rsidRPr="00386710">
        <w:rPr>
          <w:rFonts w:cs="B Nazanin"/>
          <w:sz w:val="28"/>
          <w:szCs w:val="28"/>
          <w:lang w:bidi="fa-IR"/>
        </w:rPr>
        <w:t>RRP</w:t>
      </w:r>
      <w:r w:rsidRPr="00386710">
        <w:rPr>
          <w:rFonts w:cs="B Nazanin"/>
          <w:sz w:val="28"/>
          <w:szCs w:val="28"/>
          <w:rtl/>
          <w:lang w:bidi="fa-IR"/>
        </w:rPr>
        <w:t>، فدرال رزرو سرما</w:t>
      </w:r>
      <w:r w:rsidRPr="00386710">
        <w:rPr>
          <w:rFonts w:cs="B Nazanin" w:hint="cs"/>
          <w:sz w:val="28"/>
          <w:szCs w:val="28"/>
          <w:rtl/>
          <w:lang w:bidi="fa-IR"/>
        </w:rPr>
        <w:t>ی</w:t>
      </w:r>
      <w:r w:rsidRPr="00386710">
        <w:rPr>
          <w:rFonts w:cs="B Nazanin" w:hint="eastAsia"/>
          <w:sz w:val="28"/>
          <w:szCs w:val="28"/>
          <w:rtl/>
          <w:lang w:bidi="fa-IR"/>
        </w:rPr>
        <w:t>ه</w:t>
      </w:r>
      <w:r w:rsidRPr="00386710">
        <w:rPr>
          <w:rFonts w:cs="B Nazanin"/>
          <w:sz w:val="28"/>
          <w:szCs w:val="28"/>
          <w:rtl/>
          <w:lang w:bidi="fa-IR"/>
        </w:rPr>
        <w:t xml:space="preserve"> گذار</w:t>
      </w:r>
      <w:r w:rsidRPr="00386710">
        <w:rPr>
          <w:rFonts w:cs="B Nazanin" w:hint="cs"/>
          <w:sz w:val="28"/>
          <w:szCs w:val="28"/>
          <w:rtl/>
          <w:lang w:bidi="fa-IR"/>
        </w:rPr>
        <w:t>ی</w:t>
      </w:r>
      <w:r w:rsidRPr="00386710">
        <w:rPr>
          <w:rFonts w:cs="B Nazanin"/>
          <w:sz w:val="28"/>
          <w:szCs w:val="28"/>
          <w:rtl/>
          <w:lang w:bidi="fa-IR"/>
        </w:rPr>
        <w:t xml:space="preserve"> ا</w:t>
      </w:r>
      <w:r w:rsidRPr="00386710">
        <w:rPr>
          <w:rFonts w:cs="B Nazanin" w:hint="cs"/>
          <w:sz w:val="28"/>
          <w:szCs w:val="28"/>
          <w:rtl/>
          <w:lang w:bidi="fa-IR"/>
        </w:rPr>
        <w:t>ی</w:t>
      </w:r>
      <w:r w:rsidRPr="00386710">
        <w:rPr>
          <w:rFonts w:cs="B Nazanin" w:hint="eastAsia"/>
          <w:sz w:val="28"/>
          <w:szCs w:val="28"/>
          <w:rtl/>
          <w:lang w:bidi="fa-IR"/>
        </w:rPr>
        <w:t>من</w:t>
      </w:r>
      <w:r w:rsidRPr="00386710">
        <w:rPr>
          <w:rFonts w:cs="B Nazanin"/>
          <w:sz w:val="28"/>
          <w:szCs w:val="28"/>
          <w:rtl/>
          <w:lang w:bidi="fa-IR"/>
        </w:rPr>
        <w:t xml:space="preserve"> و نقد</w:t>
      </w:r>
      <w:r w:rsidRPr="00386710">
        <w:rPr>
          <w:rFonts w:cs="B Nazanin" w:hint="cs"/>
          <w:sz w:val="28"/>
          <w:szCs w:val="28"/>
          <w:rtl/>
          <w:lang w:bidi="fa-IR"/>
        </w:rPr>
        <w:t>ی</w:t>
      </w:r>
      <w:r w:rsidRPr="00386710">
        <w:rPr>
          <w:rFonts w:cs="B Nazanin" w:hint="eastAsia"/>
          <w:sz w:val="28"/>
          <w:szCs w:val="28"/>
          <w:rtl/>
          <w:lang w:bidi="fa-IR"/>
        </w:rPr>
        <w:t>نگ</w:t>
      </w:r>
      <w:r w:rsidRPr="00386710">
        <w:rPr>
          <w:rFonts w:cs="B Nazanin" w:hint="cs"/>
          <w:sz w:val="28"/>
          <w:szCs w:val="28"/>
          <w:rtl/>
          <w:lang w:bidi="fa-IR"/>
        </w:rPr>
        <w:t>ی</w:t>
      </w:r>
      <w:r w:rsidRPr="00386710">
        <w:rPr>
          <w:rFonts w:cs="B Nazanin"/>
          <w:sz w:val="28"/>
          <w:szCs w:val="28"/>
          <w:rtl/>
          <w:lang w:bidi="fa-IR"/>
        </w:rPr>
        <w:t xml:space="preserve"> را برا</w:t>
      </w:r>
      <w:r w:rsidRPr="00386710">
        <w:rPr>
          <w:rFonts w:cs="B Nazanin" w:hint="cs"/>
          <w:sz w:val="28"/>
          <w:szCs w:val="28"/>
          <w:rtl/>
          <w:lang w:bidi="fa-IR"/>
        </w:rPr>
        <w:t>ی</w:t>
      </w:r>
      <w:r w:rsidRPr="00386710">
        <w:rPr>
          <w:rFonts w:cs="B Nazanin"/>
          <w:sz w:val="28"/>
          <w:szCs w:val="28"/>
          <w:rtl/>
          <w:lang w:bidi="fa-IR"/>
        </w:rPr>
        <w:t xml:space="preserve"> بانک‌ها و موسسات مال</w:t>
      </w:r>
      <w:r w:rsidRPr="00386710">
        <w:rPr>
          <w:rFonts w:cs="B Nazanin" w:hint="cs"/>
          <w:sz w:val="28"/>
          <w:szCs w:val="28"/>
          <w:rtl/>
          <w:lang w:bidi="fa-IR"/>
        </w:rPr>
        <w:t>ی</w:t>
      </w:r>
      <w:r w:rsidRPr="00386710">
        <w:rPr>
          <w:rFonts w:cs="B Nazanin"/>
          <w:sz w:val="28"/>
          <w:szCs w:val="28"/>
          <w:rtl/>
          <w:lang w:bidi="fa-IR"/>
        </w:rPr>
        <w:t xml:space="preserve"> غ</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sz w:val="28"/>
          <w:szCs w:val="28"/>
          <w:rtl/>
          <w:lang w:bidi="fa-IR"/>
        </w:rPr>
        <w:t xml:space="preserve"> بانک</w:t>
      </w:r>
      <w:r w:rsidRPr="00386710">
        <w:rPr>
          <w:rFonts w:cs="B Nazanin" w:hint="cs"/>
          <w:sz w:val="28"/>
          <w:szCs w:val="28"/>
          <w:rtl/>
          <w:lang w:bidi="fa-IR"/>
        </w:rPr>
        <w:t>ی</w:t>
      </w:r>
      <w:r w:rsidRPr="00386710">
        <w:rPr>
          <w:rFonts w:cs="B Nazanin"/>
          <w:sz w:val="28"/>
          <w:szCs w:val="28"/>
          <w:rtl/>
          <w:lang w:bidi="fa-IR"/>
        </w:rPr>
        <w:t xml:space="preserve"> که طرف مقابل در عمل</w:t>
      </w:r>
      <w:r w:rsidRPr="00386710">
        <w:rPr>
          <w:rFonts w:cs="B Nazanin" w:hint="cs"/>
          <w:sz w:val="28"/>
          <w:szCs w:val="28"/>
          <w:rtl/>
          <w:lang w:bidi="fa-IR"/>
        </w:rPr>
        <w:t>ی</w:t>
      </w:r>
      <w:r w:rsidRPr="00386710">
        <w:rPr>
          <w:rFonts w:cs="B Nazanin" w:hint="eastAsia"/>
          <w:sz w:val="28"/>
          <w:szCs w:val="28"/>
          <w:rtl/>
          <w:lang w:bidi="fa-IR"/>
        </w:rPr>
        <w:t>ات</w:t>
      </w:r>
      <w:r w:rsidRPr="00386710">
        <w:rPr>
          <w:rFonts w:cs="B Nazanin"/>
          <w:sz w:val="28"/>
          <w:szCs w:val="28"/>
          <w:rtl/>
          <w:lang w:bidi="fa-IR"/>
        </w:rPr>
        <w:t xml:space="preserve"> </w:t>
      </w:r>
      <w:r w:rsidRPr="00386710">
        <w:rPr>
          <w:rFonts w:cs="B Nazanin"/>
          <w:sz w:val="28"/>
          <w:szCs w:val="28"/>
          <w:lang w:bidi="fa-IR"/>
        </w:rPr>
        <w:t>RRP</w:t>
      </w:r>
      <w:r w:rsidRPr="00386710">
        <w:rPr>
          <w:rFonts w:cs="B Nazanin"/>
          <w:sz w:val="28"/>
          <w:szCs w:val="28"/>
          <w:rtl/>
          <w:lang w:bidi="fa-IR"/>
        </w:rPr>
        <w:t xml:space="preserve"> هستند، فراهم م</w:t>
      </w:r>
      <w:r w:rsidRPr="00386710">
        <w:rPr>
          <w:rFonts w:cs="B Nazanin" w:hint="cs"/>
          <w:sz w:val="28"/>
          <w:szCs w:val="28"/>
          <w:rtl/>
          <w:lang w:bidi="fa-IR"/>
        </w:rPr>
        <w:t>ی‌</w:t>
      </w:r>
      <w:r w:rsidRPr="00386710">
        <w:rPr>
          <w:rFonts w:cs="B Nazanin" w:hint="eastAsia"/>
          <w:sz w:val="28"/>
          <w:szCs w:val="28"/>
          <w:rtl/>
          <w:lang w:bidi="fa-IR"/>
        </w:rPr>
        <w:t>کند</w:t>
      </w:r>
      <w:r w:rsidR="00E44495">
        <w:rPr>
          <w:rFonts w:cs="B Nazanin"/>
          <w:sz w:val="28"/>
          <w:szCs w:val="28"/>
          <w:rtl/>
          <w:lang w:bidi="fa-IR"/>
        </w:rPr>
        <w:t xml:space="preserve">. </w:t>
      </w:r>
      <w:r w:rsidRPr="00386710">
        <w:rPr>
          <w:rFonts w:cs="B Nazanin"/>
          <w:sz w:val="28"/>
          <w:szCs w:val="28"/>
          <w:rtl/>
          <w:lang w:bidi="fa-IR"/>
        </w:rPr>
        <w:t xml:space="preserve"> ا</w:t>
      </w:r>
      <w:r w:rsidRPr="00386710">
        <w:rPr>
          <w:rFonts w:cs="B Nazanin" w:hint="cs"/>
          <w:sz w:val="28"/>
          <w:szCs w:val="28"/>
          <w:rtl/>
          <w:lang w:bidi="fa-IR"/>
        </w:rPr>
        <w:t>ی</w:t>
      </w:r>
      <w:r w:rsidRPr="00386710">
        <w:rPr>
          <w:rFonts w:cs="B Nazanin" w:hint="eastAsia"/>
          <w:sz w:val="28"/>
          <w:szCs w:val="28"/>
          <w:rtl/>
          <w:lang w:bidi="fa-IR"/>
        </w:rPr>
        <w:t>ن</w:t>
      </w:r>
      <w:r w:rsidRPr="00386710">
        <w:rPr>
          <w:rFonts w:cs="B Nazanin"/>
          <w:sz w:val="28"/>
          <w:szCs w:val="28"/>
          <w:rtl/>
          <w:lang w:bidi="fa-IR"/>
        </w:rPr>
        <w:t xml:space="preserve"> دو نرخ کف سطح نرخ</w:t>
      </w:r>
      <w:r w:rsidRPr="00386710">
        <w:rPr>
          <w:rFonts w:cs="B Nazanin" w:hint="cs"/>
          <w:sz w:val="28"/>
          <w:szCs w:val="28"/>
          <w:rtl/>
          <w:lang w:bidi="fa-IR"/>
        </w:rPr>
        <w:t>ی</w:t>
      </w:r>
      <w:r w:rsidRPr="00386710">
        <w:rPr>
          <w:rFonts w:cs="B Nazanin"/>
          <w:sz w:val="28"/>
          <w:szCs w:val="28"/>
          <w:rtl/>
          <w:lang w:bidi="fa-IR"/>
        </w:rPr>
        <w:t xml:space="preserve"> را تع</w:t>
      </w:r>
      <w:r w:rsidRPr="00386710">
        <w:rPr>
          <w:rFonts w:cs="B Nazanin" w:hint="cs"/>
          <w:sz w:val="28"/>
          <w:szCs w:val="28"/>
          <w:rtl/>
          <w:lang w:bidi="fa-IR"/>
        </w:rPr>
        <w:t>یی</w:t>
      </w:r>
      <w:r w:rsidRPr="00386710">
        <w:rPr>
          <w:rFonts w:cs="B Nazanin" w:hint="eastAsia"/>
          <w:sz w:val="28"/>
          <w:szCs w:val="28"/>
          <w:rtl/>
          <w:lang w:bidi="fa-IR"/>
        </w:rPr>
        <w:t>ن</w:t>
      </w:r>
      <w:r w:rsidRPr="00386710">
        <w:rPr>
          <w:rFonts w:cs="B Nazanin"/>
          <w:sz w:val="28"/>
          <w:szCs w:val="28"/>
          <w:rtl/>
          <w:lang w:bidi="fa-IR"/>
        </w:rPr>
        <w:t xml:space="preserve"> م</w:t>
      </w:r>
      <w:r w:rsidRPr="00386710">
        <w:rPr>
          <w:rFonts w:cs="B Nazanin" w:hint="cs"/>
          <w:sz w:val="28"/>
          <w:szCs w:val="28"/>
          <w:rtl/>
          <w:lang w:bidi="fa-IR"/>
        </w:rPr>
        <w:t>ی‌</w:t>
      </w:r>
      <w:r w:rsidRPr="00386710">
        <w:rPr>
          <w:rFonts w:cs="B Nazanin" w:hint="eastAsia"/>
          <w:sz w:val="28"/>
          <w:szCs w:val="28"/>
          <w:rtl/>
          <w:lang w:bidi="fa-IR"/>
        </w:rPr>
        <w:t>کند</w:t>
      </w:r>
      <w:r w:rsidRPr="00386710">
        <w:rPr>
          <w:rFonts w:cs="B Nazanin"/>
          <w:sz w:val="28"/>
          <w:szCs w:val="28"/>
          <w:rtl/>
          <w:lang w:bidi="fa-IR"/>
        </w:rPr>
        <w:t xml:space="preserve"> که بانک‌ها و سا</w:t>
      </w:r>
      <w:r w:rsidRPr="00386710">
        <w:rPr>
          <w:rFonts w:cs="B Nazanin" w:hint="cs"/>
          <w:sz w:val="28"/>
          <w:szCs w:val="28"/>
          <w:rtl/>
          <w:lang w:bidi="fa-IR"/>
        </w:rPr>
        <w:t>ی</w:t>
      </w:r>
      <w:r w:rsidRPr="00386710">
        <w:rPr>
          <w:rFonts w:cs="B Nazanin" w:hint="eastAsia"/>
          <w:sz w:val="28"/>
          <w:szCs w:val="28"/>
          <w:rtl/>
          <w:lang w:bidi="fa-IR"/>
        </w:rPr>
        <w:t>ر</w:t>
      </w:r>
      <w:r w:rsidR="007B702F">
        <w:rPr>
          <w:rFonts w:cs="B Nazanin"/>
          <w:sz w:val="28"/>
          <w:szCs w:val="28"/>
          <w:rtl/>
          <w:lang w:bidi="fa-IR"/>
        </w:rPr>
        <w:t xml:space="preserve"> وام</w:t>
      </w:r>
      <w:r w:rsidR="007B702F">
        <w:rPr>
          <w:rFonts w:cs="B Nazanin" w:hint="cs"/>
          <w:sz w:val="28"/>
          <w:szCs w:val="28"/>
          <w:rtl/>
          <w:lang w:bidi="fa-IR"/>
        </w:rPr>
        <w:t>‌</w:t>
      </w:r>
      <w:r w:rsidRPr="00386710">
        <w:rPr>
          <w:rFonts w:cs="B Nazanin"/>
          <w:sz w:val="28"/>
          <w:szCs w:val="28"/>
          <w:rtl/>
          <w:lang w:bidi="fa-IR"/>
        </w:rPr>
        <w:t>دهندگان ما</w:t>
      </w:r>
      <w:r w:rsidRPr="00386710">
        <w:rPr>
          <w:rFonts w:cs="B Nazanin" w:hint="cs"/>
          <w:sz w:val="28"/>
          <w:szCs w:val="28"/>
          <w:rtl/>
          <w:lang w:bidi="fa-IR"/>
        </w:rPr>
        <w:t>ی</w:t>
      </w:r>
      <w:r w:rsidRPr="00386710">
        <w:rPr>
          <w:rFonts w:cs="B Nazanin" w:hint="eastAsia"/>
          <w:sz w:val="28"/>
          <w:szCs w:val="28"/>
          <w:rtl/>
          <w:lang w:bidi="fa-IR"/>
        </w:rPr>
        <w:t>ل</w:t>
      </w:r>
      <w:r w:rsidRPr="00386710">
        <w:rPr>
          <w:rFonts w:cs="B Nazanin"/>
          <w:sz w:val="28"/>
          <w:szCs w:val="28"/>
          <w:rtl/>
          <w:lang w:bidi="fa-IR"/>
        </w:rPr>
        <w:t xml:space="preserve"> به پذ</w:t>
      </w:r>
      <w:r w:rsidRPr="00386710">
        <w:rPr>
          <w:rFonts w:cs="B Nazanin" w:hint="cs"/>
          <w:sz w:val="28"/>
          <w:szCs w:val="28"/>
          <w:rtl/>
          <w:lang w:bidi="fa-IR"/>
        </w:rPr>
        <w:t>ی</w:t>
      </w:r>
      <w:r w:rsidRPr="00386710">
        <w:rPr>
          <w:rFonts w:cs="B Nazanin" w:hint="eastAsia"/>
          <w:sz w:val="28"/>
          <w:szCs w:val="28"/>
          <w:rtl/>
          <w:lang w:bidi="fa-IR"/>
        </w:rPr>
        <w:t>رش</w:t>
      </w:r>
      <w:r w:rsidRPr="00386710">
        <w:rPr>
          <w:rFonts w:cs="B Nazanin"/>
          <w:sz w:val="28"/>
          <w:szCs w:val="28"/>
          <w:rtl/>
          <w:lang w:bidi="fa-IR"/>
        </w:rPr>
        <w:t xml:space="preserve"> د</w:t>
      </w:r>
      <w:r w:rsidRPr="00386710">
        <w:rPr>
          <w:rFonts w:cs="B Nazanin" w:hint="eastAsia"/>
          <w:sz w:val="28"/>
          <w:szCs w:val="28"/>
          <w:rtl/>
          <w:lang w:bidi="fa-IR"/>
        </w:rPr>
        <w:t>ر</w:t>
      </w:r>
      <w:r w:rsidRPr="00386710">
        <w:rPr>
          <w:rFonts w:cs="B Nazanin"/>
          <w:sz w:val="28"/>
          <w:szCs w:val="28"/>
          <w:rtl/>
          <w:lang w:bidi="fa-IR"/>
        </w:rPr>
        <w:t xml:space="preserve"> اعطا</w:t>
      </w:r>
      <w:r w:rsidRPr="00386710">
        <w:rPr>
          <w:rFonts w:cs="B Nazanin" w:hint="cs"/>
          <w:sz w:val="28"/>
          <w:szCs w:val="28"/>
          <w:rtl/>
          <w:lang w:bidi="fa-IR"/>
        </w:rPr>
        <w:t>ی</w:t>
      </w:r>
      <w:r w:rsidRPr="00386710">
        <w:rPr>
          <w:rFonts w:cs="B Nazanin"/>
          <w:sz w:val="28"/>
          <w:szCs w:val="28"/>
          <w:rtl/>
          <w:lang w:bidi="fa-IR"/>
        </w:rPr>
        <w:t xml:space="preserve"> وام هستند و از ا</w:t>
      </w:r>
      <w:r w:rsidRPr="00386710">
        <w:rPr>
          <w:rFonts w:cs="B Nazanin" w:hint="cs"/>
          <w:sz w:val="28"/>
          <w:szCs w:val="28"/>
          <w:rtl/>
          <w:lang w:bidi="fa-IR"/>
        </w:rPr>
        <w:t>ی</w:t>
      </w:r>
      <w:r w:rsidRPr="00386710">
        <w:rPr>
          <w:rFonts w:cs="B Nazanin" w:hint="eastAsia"/>
          <w:sz w:val="28"/>
          <w:szCs w:val="28"/>
          <w:rtl/>
          <w:lang w:bidi="fa-IR"/>
        </w:rPr>
        <w:t>ن</w:t>
      </w:r>
      <w:r w:rsidRPr="00386710">
        <w:rPr>
          <w:rFonts w:cs="B Nazanin"/>
          <w:sz w:val="28"/>
          <w:szCs w:val="28"/>
          <w:rtl/>
          <w:lang w:bidi="fa-IR"/>
        </w:rPr>
        <w:t xml:space="preserve"> رو به تثب</w:t>
      </w:r>
      <w:r w:rsidRPr="00386710">
        <w:rPr>
          <w:rFonts w:cs="B Nazanin" w:hint="cs"/>
          <w:sz w:val="28"/>
          <w:szCs w:val="28"/>
          <w:rtl/>
          <w:lang w:bidi="fa-IR"/>
        </w:rPr>
        <w:t>ی</w:t>
      </w:r>
      <w:r w:rsidRPr="00386710">
        <w:rPr>
          <w:rFonts w:cs="B Nazanin" w:hint="eastAsia"/>
          <w:sz w:val="28"/>
          <w:szCs w:val="28"/>
          <w:rtl/>
          <w:lang w:bidi="fa-IR"/>
        </w:rPr>
        <w:t>ت</w:t>
      </w:r>
      <w:r w:rsidRPr="00386710">
        <w:rPr>
          <w:rFonts w:cs="B Nazanin"/>
          <w:sz w:val="28"/>
          <w:szCs w:val="28"/>
          <w:rtl/>
          <w:lang w:bidi="fa-IR"/>
        </w:rPr>
        <w:t xml:space="preserve"> نرخ‌ها</w:t>
      </w:r>
      <w:r w:rsidRPr="00386710">
        <w:rPr>
          <w:rFonts w:cs="B Nazanin" w:hint="cs"/>
          <w:sz w:val="28"/>
          <w:szCs w:val="28"/>
          <w:rtl/>
          <w:lang w:bidi="fa-IR"/>
        </w:rPr>
        <w:t>ی</w:t>
      </w:r>
      <w:r w:rsidR="007B702F">
        <w:rPr>
          <w:rFonts w:cs="B Nazanin"/>
          <w:sz w:val="28"/>
          <w:szCs w:val="28"/>
          <w:rtl/>
          <w:lang w:bidi="fa-IR"/>
        </w:rPr>
        <w:t xml:space="preserve"> بهره کوتاه</w:t>
      </w:r>
      <w:r w:rsidR="007B702F">
        <w:rPr>
          <w:rFonts w:cs="B Nazanin" w:hint="cs"/>
          <w:sz w:val="28"/>
          <w:szCs w:val="28"/>
          <w:rtl/>
          <w:lang w:bidi="fa-IR"/>
        </w:rPr>
        <w:t>‌</w:t>
      </w:r>
      <w:r w:rsidRPr="00386710">
        <w:rPr>
          <w:rFonts w:cs="B Nazanin"/>
          <w:sz w:val="28"/>
          <w:szCs w:val="28"/>
          <w:rtl/>
          <w:lang w:bidi="fa-IR"/>
        </w:rPr>
        <w:t>مدت کمک م</w:t>
      </w:r>
      <w:r w:rsidRPr="00386710">
        <w:rPr>
          <w:rFonts w:cs="B Nazanin" w:hint="cs"/>
          <w:sz w:val="28"/>
          <w:szCs w:val="28"/>
          <w:rtl/>
          <w:lang w:bidi="fa-IR"/>
        </w:rPr>
        <w:t>ی‌</w:t>
      </w:r>
      <w:r w:rsidRPr="00386710">
        <w:rPr>
          <w:rFonts w:cs="B Nazanin" w:hint="eastAsia"/>
          <w:sz w:val="28"/>
          <w:szCs w:val="28"/>
          <w:rtl/>
          <w:lang w:bidi="fa-IR"/>
        </w:rPr>
        <w:t>کنند</w:t>
      </w:r>
      <w:r w:rsidR="00E44495">
        <w:rPr>
          <w:rFonts w:cs="B Nazanin"/>
          <w:sz w:val="28"/>
          <w:szCs w:val="28"/>
          <w:rtl/>
          <w:lang w:bidi="fa-IR"/>
        </w:rPr>
        <w:t xml:space="preserve">. </w:t>
      </w:r>
      <w:r w:rsidR="006C7E50" w:rsidRPr="006C7E50">
        <w:rPr>
          <w:rFonts w:cs="B Nazanin"/>
          <w:sz w:val="28"/>
          <w:szCs w:val="28"/>
          <w:rtl/>
          <w:lang w:bidi="fa-IR"/>
        </w:rPr>
        <w:t xml:space="preserve"> </w:t>
      </w:r>
      <w:r w:rsidR="006C7E50" w:rsidRPr="00386710">
        <w:rPr>
          <w:rFonts w:cs="B Nazanin"/>
          <w:sz w:val="28"/>
          <w:szCs w:val="28"/>
          <w:rtl/>
          <w:lang w:bidi="fa-IR"/>
        </w:rPr>
        <w:t>هنگام</w:t>
      </w:r>
      <w:r w:rsidR="006C7E50" w:rsidRPr="00386710">
        <w:rPr>
          <w:rFonts w:cs="B Nazanin" w:hint="cs"/>
          <w:sz w:val="28"/>
          <w:szCs w:val="28"/>
          <w:rtl/>
          <w:lang w:bidi="fa-IR"/>
        </w:rPr>
        <w:t>ی</w:t>
      </w:r>
      <w:r w:rsidR="006C7E50" w:rsidRPr="00386710">
        <w:rPr>
          <w:rFonts w:cs="B Nazanin"/>
          <w:sz w:val="28"/>
          <w:szCs w:val="28"/>
          <w:rtl/>
          <w:lang w:bidi="fa-IR"/>
        </w:rPr>
        <w:t xml:space="preserve"> که کم</w:t>
      </w:r>
      <w:r w:rsidR="006C7E50" w:rsidRPr="00386710">
        <w:rPr>
          <w:rFonts w:cs="B Nazanin" w:hint="cs"/>
          <w:sz w:val="28"/>
          <w:szCs w:val="28"/>
          <w:rtl/>
          <w:lang w:bidi="fa-IR"/>
        </w:rPr>
        <w:t>ی</w:t>
      </w:r>
      <w:r w:rsidR="006C7E50" w:rsidRPr="00386710">
        <w:rPr>
          <w:rFonts w:cs="B Nazanin" w:hint="eastAsia"/>
          <w:sz w:val="28"/>
          <w:szCs w:val="28"/>
          <w:rtl/>
          <w:lang w:bidi="fa-IR"/>
        </w:rPr>
        <w:t>ته</w:t>
      </w:r>
      <w:r w:rsidR="006C7E50" w:rsidRPr="00386710">
        <w:rPr>
          <w:rFonts w:cs="B Nazanin"/>
          <w:sz w:val="28"/>
          <w:szCs w:val="28"/>
          <w:rtl/>
          <w:lang w:bidi="fa-IR"/>
        </w:rPr>
        <w:t xml:space="preserve"> در اواخر سال 2015، نرخ‌ها را از حد صفر بالاتر برد، شورا</w:t>
      </w:r>
      <w:r w:rsidR="006C7E50" w:rsidRPr="00386710">
        <w:rPr>
          <w:rFonts w:cs="B Nazanin" w:hint="cs"/>
          <w:sz w:val="28"/>
          <w:szCs w:val="28"/>
          <w:rtl/>
          <w:lang w:bidi="fa-IR"/>
        </w:rPr>
        <w:t>ی</w:t>
      </w:r>
      <w:r w:rsidR="006C7E50" w:rsidRPr="00386710">
        <w:rPr>
          <w:rFonts w:cs="B Nazanin"/>
          <w:sz w:val="28"/>
          <w:szCs w:val="28"/>
          <w:rtl/>
          <w:lang w:bidi="fa-IR"/>
        </w:rPr>
        <w:t xml:space="preserve"> حکام نرخ ذخا</w:t>
      </w:r>
      <w:r w:rsidR="006C7E50" w:rsidRPr="00386710">
        <w:rPr>
          <w:rFonts w:cs="B Nazanin" w:hint="cs"/>
          <w:sz w:val="28"/>
          <w:szCs w:val="28"/>
          <w:rtl/>
          <w:lang w:bidi="fa-IR"/>
        </w:rPr>
        <w:t>ی</w:t>
      </w:r>
      <w:r w:rsidR="006C7E50" w:rsidRPr="00386710">
        <w:rPr>
          <w:rFonts w:cs="B Nazanin" w:hint="eastAsia"/>
          <w:sz w:val="28"/>
          <w:szCs w:val="28"/>
          <w:rtl/>
          <w:lang w:bidi="fa-IR"/>
        </w:rPr>
        <w:t>ر</w:t>
      </w:r>
      <w:r w:rsidR="006C7E50" w:rsidRPr="00386710">
        <w:rPr>
          <w:rFonts w:cs="B Nazanin"/>
          <w:sz w:val="28"/>
          <w:szCs w:val="28"/>
          <w:rtl/>
          <w:lang w:bidi="fa-IR"/>
        </w:rPr>
        <w:t xml:space="preserve"> ضرور</w:t>
      </w:r>
      <w:r w:rsidR="006C7E50" w:rsidRPr="00386710">
        <w:rPr>
          <w:rFonts w:cs="B Nazanin" w:hint="cs"/>
          <w:sz w:val="28"/>
          <w:szCs w:val="28"/>
          <w:rtl/>
          <w:lang w:bidi="fa-IR"/>
        </w:rPr>
        <w:t>ی</w:t>
      </w:r>
      <w:r w:rsidR="006C7E50" w:rsidRPr="00386710">
        <w:rPr>
          <w:rFonts w:cs="B Nazanin"/>
          <w:sz w:val="28"/>
          <w:szCs w:val="28"/>
          <w:rtl/>
          <w:lang w:bidi="fa-IR"/>
        </w:rPr>
        <w:t xml:space="preserve"> و مازاد را در بالا</w:t>
      </w:r>
      <w:r w:rsidR="006C7E50" w:rsidRPr="00386710">
        <w:rPr>
          <w:rFonts w:cs="B Nazanin" w:hint="cs"/>
          <w:sz w:val="28"/>
          <w:szCs w:val="28"/>
          <w:rtl/>
          <w:lang w:bidi="fa-IR"/>
        </w:rPr>
        <w:t>ی</w:t>
      </w:r>
      <w:r w:rsidR="006C7E50" w:rsidRPr="00386710">
        <w:rPr>
          <w:rFonts w:cs="B Nazanin"/>
          <w:sz w:val="28"/>
          <w:szCs w:val="28"/>
          <w:rtl/>
          <w:lang w:bidi="fa-IR"/>
        </w:rPr>
        <w:t xml:space="preserve"> محدوده نرخ هدف صندوق‌ها</w:t>
      </w:r>
      <w:r w:rsidR="006C7E50" w:rsidRPr="00386710">
        <w:rPr>
          <w:rFonts w:cs="B Nazanin" w:hint="cs"/>
          <w:sz w:val="28"/>
          <w:szCs w:val="28"/>
          <w:rtl/>
          <w:lang w:bidi="fa-IR"/>
        </w:rPr>
        <w:t>ی</w:t>
      </w:r>
      <w:r w:rsidR="006C7E50" w:rsidRPr="00386710">
        <w:rPr>
          <w:rFonts w:cs="B Nazanin"/>
          <w:sz w:val="28"/>
          <w:szCs w:val="28"/>
          <w:rtl/>
          <w:lang w:bidi="fa-IR"/>
        </w:rPr>
        <w:t xml:space="preserve"> فدرال تع</w:t>
      </w:r>
      <w:r w:rsidR="006C7E50" w:rsidRPr="00386710">
        <w:rPr>
          <w:rFonts w:cs="B Nazanin" w:hint="cs"/>
          <w:sz w:val="28"/>
          <w:szCs w:val="28"/>
          <w:rtl/>
          <w:lang w:bidi="fa-IR"/>
        </w:rPr>
        <w:t>یی</w:t>
      </w:r>
      <w:r w:rsidR="006C7E50" w:rsidRPr="00386710">
        <w:rPr>
          <w:rFonts w:cs="B Nazanin" w:hint="eastAsia"/>
          <w:sz w:val="28"/>
          <w:szCs w:val="28"/>
          <w:rtl/>
          <w:lang w:bidi="fa-IR"/>
        </w:rPr>
        <w:t>ن</w:t>
      </w:r>
      <w:r w:rsidR="006C7E50" w:rsidRPr="00386710">
        <w:rPr>
          <w:rFonts w:cs="B Nazanin"/>
          <w:sz w:val="28"/>
          <w:szCs w:val="28"/>
          <w:rtl/>
          <w:lang w:bidi="fa-IR"/>
        </w:rPr>
        <w:t xml:space="preserve"> کرد و کم</w:t>
      </w:r>
      <w:r w:rsidR="006C7E50" w:rsidRPr="00386710">
        <w:rPr>
          <w:rFonts w:cs="B Nazanin" w:hint="cs"/>
          <w:sz w:val="28"/>
          <w:szCs w:val="28"/>
          <w:rtl/>
          <w:lang w:bidi="fa-IR"/>
        </w:rPr>
        <w:t>ی</w:t>
      </w:r>
      <w:r w:rsidR="006C7E50" w:rsidRPr="00386710">
        <w:rPr>
          <w:rFonts w:cs="B Nazanin" w:hint="eastAsia"/>
          <w:sz w:val="28"/>
          <w:szCs w:val="28"/>
          <w:rtl/>
          <w:lang w:bidi="fa-IR"/>
        </w:rPr>
        <w:t>ته</w:t>
      </w:r>
      <w:r w:rsidR="006C7E50" w:rsidRPr="00386710">
        <w:rPr>
          <w:rFonts w:cs="B Nazanin"/>
          <w:sz w:val="28"/>
          <w:szCs w:val="28"/>
          <w:rtl/>
          <w:lang w:bidi="fa-IR"/>
        </w:rPr>
        <w:t xml:space="preserve"> نرخ </w:t>
      </w:r>
      <w:r w:rsidR="006C7E50" w:rsidRPr="00386710">
        <w:rPr>
          <w:rFonts w:cs="B Nazanin"/>
          <w:sz w:val="28"/>
          <w:szCs w:val="28"/>
          <w:lang w:bidi="fa-IR"/>
        </w:rPr>
        <w:t>RRP</w:t>
      </w:r>
      <w:r w:rsidR="006C7E50" w:rsidRPr="00386710">
        <w:rPr>
          <w:rFonts w:cs="B Nazanin"/>
          <w:sz w:val="28"/>
          <w:szCs w:val="28"/>
          <w:rtl/>
          <w:lang w:bidi="fa-IR"/>
        </w:rPr>
        <w:t xml:space="preserve"> را در محدوده پا</w:t>
      </w:r>
      <w:r w:rsidR="006C7E50" w:rsidRPr="00386710">
        <w:rPr>
          <w:rFonts w:cs="B Nazanin" w:hint="cs"/>
          <w:sz w:val="28"/>
          <w:szCs w:val="28"/>
          <w:rtl/>
          <w:lang w:bidi="fa-IR"/>
        </w:rPr>
        <w:t>یی</w:t>
      </w:r>
      <w:r w:rsidR="006C7E50" w:rsidRPr="00386710">
        <w:rPr>
          <w:rFonts w:cs="B Nazanin" w:hint="eastAsia"/>
          <w:sz w:val="28"/>
          <w:szCs w:val="28"/>
          <w:rtl/>
          <w:lang w:bidi="fa-IR"/>
        </w:rPr>
        <w:t>ن‌تر</w:t>
      </w:r>
      <w:r w:rsidR="006C7E50" w:rsidRPr="00386710">
        <w:rPr>
          <w:rFonts w:cs="B Nazanin" w:hint="cs"/>
          <w:sz w:val="28"/>
          <w:szCs w:val="28"/>
          <w:rtl/>
          <w:lang w:bidi="fa-IR"/>
        </w:rPr>
        <w:t>ی</w:t>
      </w:r>
      <w:r w:rsidR="006C7E50" w:rsidRPr="00386710">
        <w:rPr>
          <w:rFonts w:cs="B Nazanin"/>
          <w:sz w:val="28"/>
          <w:szCs w:val="28"/>
          <w:rtl/>
          <w:lang w:bidi="fa-IR"/>
        </w:rPr>
        <w:t xml:space="preserve"> تثب</w:t>
      </w:r>
      <w:r w:rsidR="006C7E50" w:rsidRPr="00386710">
        <w:rPr>
          <w:rFonts w:cs="B Nazanin" w:hint="cs"/>
          <w:sz w:val="28"/>
          <w:szCs w:val="28"/>
          <w:rtl/>
          <w:lang w:bidi="fa-IR"/>
        </w:rPr>
        <w:t>ی</w:t>
      </w:r>
      <w:r w:rsidR="006C7E50" w:rsidRPr="00386710">
        <w:rPr>
          <w:rFonts w:cs="B Nazanin" w:hint="eastAsia"/>
          <w:sz w:val="28"/>
          <w:szCs w:val="28"/>
          <w:rtl/>
          <w:lang w:bidi="fa-IR"/>
        </w:rPr>
        <w:t>ت</w:t>
      </w:r>
      <w:r w:rsidR="006C7E50" w:rsidRPr="00386710">
        <w:rPr>
          <w:rFonts w:cs="B Nazanin"/>
          <w:sz w:val="28"/>
          <w:szCs w:val="28"/>
          <w:rtl/>
          <w:lang w:bidi="fa-IR"/>
        </w:rPr>
        <w:t xml:space="preserve"> کرد</w:t>
      </w:r>
      <w:r w:rsidR="00E44495">
        <w:rPr>
          <w:rFonts w:cs="B Nazanin"/>
          <w:sz w:val="28"/>
          <w:szCs w:val="28"/>
          <w:rtl/>
          <w:lang w:bidi="fa-IR"/>
        </w:rPr>
        <w:t xml:space="preserve">. </w:t>
      </w:r>
      <w:r w:rsidR="006C7E50" w:rsidRPr="00386710">
        <w:rPr>
          <w:rFonts w:cs="B Nazanin"/>
          <w:sz w:val="28"/>
          <w:szCs w:val="28"/>
          <w:rtl/>
          <w:lang w:bidi="fa-IR"/>
        </w:rPr>
        <w:t xml:space="preserve"> </w:t>
      </w:r>
    </w:p>
    <w:p w:rsidR="006C7E50" w:rsidRDefault="006C7E50" w:rsidP="00C23146">
      <w:pPr>
        <w:bidi/>
        <w:ind w:firstLine="377"/>
        <w:jc w:val="both"/>
        <w:rPr>
          <w:rFonts w:cs="B Nazanin"/>
          <w:sz w:val="28"/>
          <w:szCs w:val="28"/>
          <w:rtl/>
          <w:lang w:bidi="fa-IR"/>
        </w:rPr>
      </w:pPr>
      <w:r w:rsidRPr="00386710">
        <w:rPr>
          <w:rFonts w:cs="B Nazanin"/>
          <w:sz w:val="28"/>
          <w:szCs w:val="28"/>
          <w:rtl/>
          <w:lang w:bidi="fa-IR"/>
        </w:rPr>
        <w:t>با گذشت زمان، همان طور که کم</w:t>
      </w:r>
      <w:r w:rsidRPr="00386710">
        <w:rPr>
          <w:rFonts w:cs="B Nazanin" w:hint="cs"/>
          <w:sz w:val="28"/>
          <w:szCs w:val="28"/>
          <w:rtl/>
          <w:lang w:bidi="fa-IR"/>
        </w:rPr>
        <w:t>ی</w:t>
      </w:r>
      <w:r w:rsidRPr="00386710">
        <w:rPr>
          <w:rFonts w:cs="B Nazanin" w:hint="eastAsia"/>
          <w:sz w:val="28"/>
          <w:szCs w:val="28"/>
          <w:rtl/>
          <w:lang w:bidi="fa-IR"/>
        </w:rPr>
        <w:t>ته،</w:t>
      </w:r>
      <w:r w:rsidRPr="00386710">
        <w:rPr>
          <w:rFonts w:cs="B Nazanin"/>
          <w:sz w:val="28"/>
          <w:szCs w:val="28"/>
          <w:rtl/>
          <w:lang w:bidi="fa-IR"/>
        </w:rPr>
        <w:t xml:space="preserve"> موضع س</w:t>
      </w:r>
      <w:r w:rsidRPr="00386710">
        <w:rPr>
          <w:rFonts w:cs="B Nazanin" w:hint="cs"/>
          <w:sz w:val="28"/>
          <w:szCs w:val="28"/>
          <w:rtl/>
          <w:lang w:bidi="fa-IR"/>
        </w:rPr>
        <w:t>ی</w:t>
      </w:r>
      <w:r w:rsidRPr="00386710">
        <w:rPr>
          <w:rFonts w:cs="B Nazanin" w:hint="eastAsia"/>
          <w:sz w:val="28"/>
          <w:szCs w:val="28"/>
          <w:rtl/>
          <w:lang w:bidi="fa-IR"/>
        </w:rPr>
        <w:t>است</w:t>
      </w:r>
      <w:r w:rsidRPr="00386710">
        <w:rPr>
          <w:rFonts w:cs="B Nazanin" w:hint="cs"/>
          <w:sz w:val="28"/>
          <w:szCs w:val="28"/>
          <w:rtl/>
          <w:lang w:bidi="fa-IR"/>
        </w:rPr>
        <w:t>ی</w:t>
      </w:r>
      <w:r w:rsidRPr="00386710">
        <w:rPr>
          <w:rFonts w:cs="B Nazanin"/>
          <w:sz w:val="28"/>
          <w:szCs w:val="28"/>
          <w:rtl/>
          <w:lang w:bidi="fa-IR"/>
        </w:rPr>
        <w:t xml:space="preserve"> خود را تغ</w:t>
      </w:r>
      <w:r w:rsidRPr="00386710">
        <w:rPr>
          <w:rFonts w:cs="B Nazanin" w:hint="cs"/>
          <w:sz w:val="28"/>
          <w:szCs w:val="28"/>
          <w:rtl/>
          <w:lang w:bidi="fa-IR"/>
        </w:rPr>
        <w:t>یی</w:t>
      </w:r>
      <w:r w:rsidRPr="00386710">
        <w:rPr>
          <w:rFonts w:cs="B Nazanin" w:hint="eastAsia"/>
          <w:sz w:val="28"/>
          <w:szCs w:val="28"/>
          <w:rtl/>
          <w:lang w:bidi="fa-IR"/>
        </w:rPr>
        <w:t>ر</w:t>
      </w:r>
      <w:r w:rsidRPr="00386710">
        <w:rPr>
          <w:rFonts w:cs="B Nazanin"/>
          <w:sz w:val="28"/>
          <w:szCs w:val="28"/>
          <w:rtl/>
          <w:lang w:bidi="fa-IR"/>
        </w:rPr>
        <w:t xml:space="preserve"> م</w:t>
      </w:r>
      <w:r w:rsidRPr="00386710">
        <w:rPr>
          <w:rFonts w:cs="B Nazanin" w:hint="cs"/>
          <w:sz w:val="28"/>
          <w:szCs w:val="28"/>
          <w:rtl/>
          <w:lang w:bidi="fa-IR"/>
        </w:rPr>
        <w:t>ی‌</w:t>
      </w:r>
      <w:r w:rsidRPr="00386710">
        <w:rPr>
          <w:rFonts w:cs="B Nazanin" w:hint="eastAsia"/>
          <w:sz w:val="28"/>
          <w:szCs w:val="28"/>
          <w:rtl/>
          <w:lang w:bidi="fa-IR"/>
        </w:rPr>
        <w:t>داد</w:t>
      </w:r>
      <w:r w:rsidR="007B702F">
        <w:rPr>
          <w:rFonts w:cs="B Nazanin" w:hint="cs"/>
          <w:sz w:val="28"/>
          <w:szCs w:val="28"/>
          <w:rtl/>
          <w:lang w:bidi="fa-IR"/>
        </w:rPr>
        <w:t xml:space="preserve"> </w:t>
      </w:r>
      <w:r w:rsidR="007B702F">
        <w:rPr>
          <w:rFonts w:cs="B Nazanin"/>
          <w:sz w:val="28"/>
          <w:szCs w:val="28"/>
          <w:rtl/>
          <w:lang w:bidi="fa-IR"/>
        </w:rPr>
        <w:t>(</w:t>
      </w:r>
      <w:r w:rsidRPr="00386710">
        <w:rPr>
          <w:rFonts w:cs="B Nazanin"/>
          <w:sz w:val="28"/>
          <w:szCs w:val="28"/>
          <w:rtl/>
          <w:lang w:bidi="fa-IR"/>
        </w:rPr>
        <w:t>به سمت عاد</w:t>
      </w:r>
      <w:r w:rsidRPr="00386710">
        <w:rPr>
          <w:rFonts w:cs="B Nazanin" w:hint="cs"/>
          <w:sz w:val="28"/>
          <w:szCs w:val="28"/>
          <w:rtl/>
          <w:lang w:bidi="fa-IR"/>
        </w:rPr>
        <w:t>ی‌</w:t>
      </w:r>
      <w:r w:rsidRPr="00386710">
        <w:rPr>
          <w:rFonts w:cs="B Nazanin" w:hint="eastAsia"/>
          <w:sz w:val="28"/>
          <w:szCs w:val="28"/>
          <w:rtl/>
          <w:lang w:bidi="fa-IR"/>
        </w:rPr>
        <w:t>ساز</w:t>
      </w:r>
      <w:r w:rsidRPr="00386710">
        <w:rPr>
          <w:rFonts w:cs="B Nazanin" w:hint="cs"/>
          <w:sz w:val="28"/>
          <w:szCs w:val="28"/>
          <w:rtl/>
          <w:lang w:bidi="fa-IR"/>
        </w:rPr>
        <w:t>ی</w:t>
      </w:r>
      <w:r w:rsidRPr="00386710">
        <w:rPr>
          <w:rFonts w:cs="B Nazanin"/>
          <w:sz w:val="28"/>
          <w:szCs w:val="28"/>
          <w:rtl/>
          <w:lang w:bidi="fa-IR"/>
        </w:rPr>
        <w:t xml:space="preserve"> حرکت م</w:t>
      </w:r>
      <w:r w:rsidRPr="00386710">
        <w:rPr>
          <w:rFonts w:cs="B Nazanin" w:hint="cs"/>
          <w:sz w:val="28"/>
          <w:szCs w:val="28"/>
          <w:rtl/>
          <w:lang w:bidi="fa-IR"/>
        </w:rPr>
        <w:t>ی‌</w:t>
      </w:r>
      <w:r w:rsidRPr="00386710">
        <w:rPr>
          <w:rFonts w:cs="B Nazanin" w:hint="eastAsia"/>
          <w:sz w:val="28"/>
          <w:szCs w:val="28"/>
          <w:rtl/>
          <w:lang w:bidi="fa-IR"/>
        </w:rPr>
        <w:t>کرد</w:t>
      </w:r>
      <w:r w:rsidRPr="00386710">
        <w:rPr>
          <w:rFonts w:cs="B Nazanin"/>
          <w:sz w:val="28"/>
          <w:szCs w:val="28"/>
          <w:rtl/>
          <w:lang w:bidi="fa-IR"/>
        </w:rPr>
        <w:t>)، فدرال رزرو نرخ ذخا</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sz w:val="28"/>
          <w:szCs w:val="28"/>
          <w:rtl/>
          <w:lang w:bidi="fa-IR"/>
        </w:rPr>
        <w:t xml:space="preserve"> ضرور</w:t>
      </w:r>
      <w:r w:rsidRPr="00386710">
        <w:rPr>
          <w:rFonts w:cs="B Nazanin" w:hint="cs"/>
          <w:sz w:val="28"/>
          <w:szCs w:val="28"/>
          <w:rtl/>
          <w:lang w:bidi="fa-IR"/>
        </w:rPr>
        <w:t>ی</w:t>
      </w:r>
      <w:r w:rsidRPr="00386710">
        <w:rPr>
          <w:rFonts w:cs="B Nazanin"/>
          <w:sz w:val="28"/>
          <w:szCs w:val="28"/>
          <w:rtl/>
          <w:lang w:bidi="fa-IR"/>
        </w:rPr>
        <w:t xml:space="preserve"> و مازاد و همچن</w:t>
      </w:r>
      <w:r w:rsidRPr="00386710">
        <w:rPr>
          <w:rFonts w:cs="B Nazanin" w:hint="cs"/>
          <w:sz w:val="28"/>
          <w:szCs w:val="28"/>
          <w:rtl/>
          <w:lang w:bidi="fa-IR"/>
        </w:rPr>
        <w:t>ی</w:t>
      </w:r>
      <w:r w:rsidRPr="00386710">
        <w:rPr>
          <w:rFonts w:cs="B Nazanin" w:hint="eastAsia"/>
          <w:sz w:val="28"/>
          <w:szCs w:val="28"/>
          <w:rtl/>
          <w:lang w:bidi="fa-IR"/>
        </w:rPr>
        <w:t>ن</w:t>
      </w:r>
      <w:r w:rsidRPr="00386710">
        <w:rPr>
          <w:rFonts w:cs="B Nazanin"/>
          <w:sz w:val="28"/>
          <w:szCs w:val="28"/>
          <w:rtl/>
          <w:lang w:bidi="fa-IR"/>
        </w:rPr>
        <w:t xml:space="preserve"> نرخ </w:t>
      </w:r>
      <w:r w:rsidRPr="00386710">
        <w:rPr>
          <w:rFonts w:cs="B Nazanin"/>
          <w:sz w:val="28"/>
          <w:szCs w:val="28"/>
          <w:lang w:bidi="fa-IR"/>
        </w:rPr>
        <w:t>RRP</w:t>
      </w:r>
      <w:r w:rsidRPr="00386710">
        <w:rPr>
          <w:rFonts w:cs="B Nazanin"/>
          <w:sz w:val="28"/>
          <w:szCs w:val="28"/>
          <w:rtl/>
          <w:lang w:bidi="fa-IR"/>
        </w:rPr>
        <w:t xml:space="preserve"> را به </w:t>
      </w:r>
      <w:r w:rsidRPr="00386710">
        <w:rPr>
          <w:rFonts w:cs="B Nazanin"/>
          <w:sz w:val="28"/>
          <w:szCs w:val="28"/>
          <w:rtl/>
          <w:lang w:bidi="fa-IR"/>
        </w:rPr>
        <w:lastRenderedPageBreak/>
        <w:t>گونه‌ا</w:t>
      </w:r>
      <w:r w:rsidRPr="00386710">
        <w:rPr>
          <w:rFonts w:cs="B Nazanin" w:hint="cs"/>
          <w:sz w:val="28"/>
          <w:szCs w:val="28"/>
          <w:rtl/>
          <w:lang w:bidi="fa-IR"/>
        </w:rPr>
        <w:t>ی</w:t>
      </w:r>
      <w:r w:rsidRPr="00386710">
        <w:rPr>
          <w:rFonts w:cs="B Nazanin"/>
          <w:sz w:val="28"/>
          <w:szCs w:val="28"/>
          <w:rtl/>
          <w:lang w:bidi="fa-IR"/>
        </w:rPr>
        <w:t xml:space="preserve"> تنظ</w:t>
      </w:r>
      <w:r w:rsidRPr="00386710">
        <w:rPr>
          <w:rFonts w:cs="B Nazanin" w:hint="cs"/>
          <w:sz w:val="28"/>
          <w:szCs w:val="28"/>
          <w:rtl/>
          <w:lang w:bidi="fa-IR"/>
        </w:rPr>
        <w:t>ی</w:t>
      </w:r>
      <w:r w:rsidRPr="00386710">
        <w:rPr>
          <w:rFonts w:cs="B Nazanin" w:hint="eastAsia"/>
          <w:sz w:val="28"/>
          <w:szCs w:val="28"/>
          <w:rtl/>
          <w:lang w:bidi="fa-IR"/>
        </w:rPr>
        <w:t>م</w:t>
      </w:r>
      <w:r w:rsidRPr="00386710">
        <w:rPr>
          <w:rFonts w:cs="B Nazanin"/>
          <w:sz w:val="28"/>
          <w:szCs w:val="28"/>
          <w:rtl/>
          <w:lang w:bidi="fa-IR"/>
        </w:rPr>
        <w:t xml:space="preserve"> کرده</w:t>
      </w:r>
      <w:r w:rsidR="00C23146">
        <w:rPr>
          <w:rFonts w:cs="B Nazanin" w:hint="cs"/>
          <w:sz w:val="28"/>
          <w:szCs w:val="28"/>
          <w:rtl/>
          <w:lang w:bidi="fa-IR"/>
        </w:rPr>
        <w:t xml:space="preserve"> </w:t>
      </w:r>
      <w:r w:rsidRPr="00386710">
        <w:rPr>
          <w:rFonts w:cs="B Nazanin"/>
          <w:sz w:val="28"/>
          <w:szCs w:val="28"/>
          <w:rtl/>
          <w:lang w:bidi="fa-IR"/>
        </w:rPr>
        <w:t>که معاملات وجوه فدرال را با نرخ‌ها</w:t>
      </w:r>
      <w:r w:rsidRPr="00386710">
        <w:rPr>
          <w:rFonts w:cs="B Nazanin" w:hint="cs"/>
          <w:sz w:val="28"/>
          <w:szCs w:val="28"/>
          <w:rtl/>
          <w:lang w:bidi="fa-IR"/>
        </w:rPr>
        <w:t>یی</w:t>
      </w:r>
      <w:r w:rsidRPr="00386710">
        <w:rPr>
          <w:rFonts w:cs="B Nazanin"/>
          <w:sz w:val="28"/>
          <w:szCs w:val="28"/>
          <w:rtl/>
          <w:lang w:bidi="fa-IR"/>
        </w:rPr>
        <w:t xml:space="preserve"> در محدوده هدف س</w:t>
      </w:r>
      <w:r w:rsidRPr="00386710">
        <w:rPr>
          <w:rFonts w:cs="B Nazanin" w:hint="cs"/>
          <w:sz w:val="28"/>
          <w:szCs w:val="28"/>
          <w:rtl/>
          <w:lang w:bidi="fa-IR"/>
        </w:rPr>
        <w:t>ی</w:t>
      </w:r>
      <w:r w:rsidRPr="00386710">
        <w:rPr>
          <w:rFonts w:cs="B Nazanin" w:hint="eastAsia"/>
          <w:sz w:val="28"/>
          <w:szCs w:val="28"/>
          <w:rtl/>
          <w:lang w:bidi="fa-IR"/>
        </w:rPr>
        <w:t>است</w:t>
      </w:r>
      <w:r w:rsidRPr="00386710">
        <w:rPr>
          <w:rFonts w:cs="B Nazanin" w:hint="cs"/>
          <w:sz w:val="28"/>
          <w:szCs w:val="28"/>
          <w:rtl/>
          <w:lang w:bidi="fa-IR"/>
        </w:rPr>
        <w:t>ی</w:t>
      </w:r>
      <w:r w:rsidRPr="00386710">
        <w:rPr>
          <w:rFonts w:cs="B Nazanin"/>
          <w:sz w:val="28"/>
          <w:szCs w:val="28"/>
          <w:rtl/>
          <w:lang w:bidi="fa-IR"/>
        </w:rPr>
        <w:t xml:space="preserve"> ترغ</w:t>
      </w:r>
      <w:r w:rsidRPr="00386710">
        <w:rPr>
          <w:rFonts w:cs="B Nazanin" w:hint="cs"/>
          <w:sz w:val="28"/>
          <w:szCs w:val="28"/>
          <w:rtl/>
          <w:lang w:bidi="fa-IR"/>
        </w:rPr>
        <w:t>ی</w:t>
      </w:r>
      <w:r w:rsidRPr="00386710">
        <w:rPr>
          <w:rFonts w:cs="B Nazanin" w:hint="eastAsia"/>
          <w:sz w:val="28"/>
          <w:szCs w:val="28"/>
          <w:rtl/>
          <w:lang w:bidi="fa-IR"/>
        </w:rPr>
        <w:t>ب</w:t>
      </w:r>
      <w:r w:rsidRPr="00386710">
        <w:rPr>
          <w:rFonts w:cs="B Nazanin"/>
          <w:sz w:val="28"/>
          <w:szCs w:val="28"/>
          <w:rtl/>
          <w:lang w:bidi="fa-IR"/>
        </w:rPr>
        <w:t xml:space="preserve"> کند</w:t>
      </w:r>
      <w:r w:rsidR="00E44495">
        <w:rPr>
          <w:rFonts w:cs="B Nazanin"/>
          <w:sz w:val="28"/>
          <w:szCs w:val="28"/>
          <w:rtl/>
          <w:lang w:bidi="fa-IR"/>
        </w:rPr>
        <w:t xml:space="preserve">. </w:t>
      </w:r>
    </w:p>
    <w:p w:rsidR="008B62E4" w:rsidRDefault="00386710" w:rsidP="00C23146">
      <w:pPr>
        <w:bidi/>
        <w:ind w:firstLine="377"/>
        <w:jc w:val="both"/>
        <w:rPr>
          <w:rFonts w:cs="B Nazanin"/>
          <w:sz w:val="28"/>
          <w:szCs w:val="28"/>
          <w:rtl/>
          <w:lang w:bidi="fa-IR"/>
        </w:rPr>
      </w:pPr>
      <w:r w:rsidRPr="00386710">
        <w:rPr>
          <w:rFonts w:cs="B Nazanin"/>
          <w:sz w:val="28"/>
          <w:szCs w:val="28"/>
          <w:rtl/>
          <w:lang w:bidi="fa-IR"/>
        </w:rPr>
        <w:t>در ژانو</w:t>
      </w:r>
      <w:r w:rsidRPr="00386710">
        <w:rPr>
          <w:rFonts w:cs="B Nazanin" w:hint="cs"/>
          <w:sz w:val="28"/>
          <w:szCs w:val="28"/>
          <w:rtl/>
          <w:lang w:bidi="fa-IR"/>
        </w:rPr>
        <w:t>ی</w:t>
      </w:r>
      <w:r w:rsidRPr="00386710">
        <w:rPr>
          <w:rFonts w:cs="B Nazanin" w:hint="eastAsia"/>
          <w:sz w:val="28"/>
          <w:szCs w:val="28"/>
          <w:rtl/>
          <w:lang w:bidi="fa-IR"/>
        </w:rPr>
        <w:t>ه</w:t>
      </w:r>
      <w:r w:rsidRPr="00386710">
        <w:rPr>
          <w:rFonts w:cs="B Nazanin"/>
          <w:sz w:val="28"/>
          <w:szCs w:val="28"/>
          <w:rtl/>
          <w:lang w:bidi="fa-IR"/>
        </w:rPr>
        <w:t xml:space="preserve"> 2019، کم</w:t>
      </w:r>
      <w:r w:rsidRPr="00386710">
        <w:rPr>
          <w:rFonts w:cs="B Nazanin" w:hint="cs"/>
          <w:sz w:val="28"/>
          <w:szCs w:val="28"/>
          <w:rtl/>
          <w:lang w:bidi="fa-IR"/>
        </w:rPr>
        <w:t>ی</w:t>
      </w:r>
      <w:r w:rsidRPr="00386710">
        <w:rPr>
          <w:rFonts w:cs="B Nazanin" w:hint="eastAsia"/>
          <w:sz w:val="28"/>
          <w:szCs w:val="28"/>
          <w:rtl/>
          <w:lang w:bidi="fa-IR"/>
        </w:rPr>
        <w:t>ته</w:t>
      </w:r>
      <w:r w:rsidRPr="00386710">
        <w:rPr>
          <w:rFonts w:cs="B Nazanin"/>
          <w:sz w:val="28"/>
          <w:szCs w:val="28"/>
          <w:rtl/>
          <w:lang w:bidi="fa-IR"/>
        </w:rPr>
        <w:t xml:space="preserve"> اعلام کرد: «در نظر دارد به اجرا</w:t>
      </w:r>
      <w:r w:rsidRPr="00386710">
        <w:rPr>
          <w:rFonts w:cs="B Nazanin" w:hint="cs"/>
          <w:sz w:val="28"/>
          <w:szCs w:val="28"/>
          <w:rtl/>
          <w:lang w:bidi="fa-IR"/>
        </w:rPr>
        <w:t>ی</w:t>
      </w:r>
      <w:r w:rsidRPr="00386710">
        <w:rPr>
          <w:rFonts w:cs="B Nazanin"/>
          <w:sz w:val="28"/>
          <w:szCs w:val="28"/>
          <w:rtl/>
          <w:lang w:bidi="fa-IR"/>
        </w:rPr>
        <w:t xml:space="preserve"> س</w:t>
      </w:r>
      <w:r w:rsidRPr="00386710">
        <w:rPr>
          <w:rFonts w:cs="B Nazanin" w:hint="cs"/>
          <w:sz w:val="28"/>
          <w:szCs w:val="28"/>
          <w:rtl/>
          <w:lang w:bidi="fa-IR"/>
        </w:rPr>
        <w:t>ی</w:t>
      </w:r>
      <w:r w:rsidRPr="00386710">
        <w:rPr>
          <w:rFonts w:cs="B Nazanin" w:hint="eastAsia"/>
          <w:sz w:val="28"/>
          <w:szCs w:val="28"/>
          <w:rtl/>
          <w:lang w:bidi="fa-IR"/>
        </w:rPr>
        <w:t>است‌ها</w:t>
      </w:r>
      <w:r w:rsidRPr="00386710">
        <w:rPr>
          <w:rFonts w:cs="B Nazanin" w:hint="cs"/>
          <w:sz w:val="28"/>
          <w:szCs w:val="28"/>
          <w:rtl/>
          <w:lang w:bidi="fa-IR"/>
        </w:rPr>
        <w:t>ی</w:t>
      </w:r>
      <w:r w:rsidRPr="00386710">
        <w:rPr>
          <w:rFonts w:cs="B Nazanin"/>
          <w:sz w:val="28"/>
          <w:szCs w:val="28"/>
          <w:rtl/>
          <w:lang w:bidi="fa-IR"/>
        </w:rPr>
        <w:t xml:space="preserve"> پول</w:t>
      </w:r>
      <w:r w:rsidRPr="00386710">
        <w:rPr>
          <w:rFonts w:cs="B Nazanin" w:hint="cs"/>
          <w:sz w:val="28"/>
          <w:szCs w:val="28"/>
          <w:rtl/>
          <w:lang w:bidi="fa-IR"/>
        </w:rPr>
        <w:t>ی</w:t>
      </w:r>
      <w:r w:rsidRPr="00386710">
        <w:rPr>
          <w:rFonts w:cs="B Nazanin"/>
          <w:sz w:val="28"/>
          <w:szCs w:val="28"/>
          <w:rtl/>
          <w:lang w:bidi="fa-IR"/>
        </w:rPr>
        <w:t xml:space="preserve"> در چارچوب</w:t>
      </w:r>
      <w:r w:rsidRPr="00386710">
        <w:rPr>
          <w:rFonts w:cs="B Nazanin" w:hint="cs"/>
          <w:sz w:val="28"/>
          <w:szCs w:val="28"/>
          <w:rtl/>
          <w:lang w:bidi="fa-IR"/>
        </w:rPr>
        <w:t>ی</w:t>
      </w:r>
      <w:r w:rsidRPr="00386710">
        <w:rPr>
          <w:rFonts w:cs="B Nazanin"/>
          <w:sz w:val="28"/>
          <w:szCs w:val="28"/>
          <w:rtl/>
          <w:lang w:bidi="fa-IR"/>
        </w:rPr>
        <w:t xml:space="preserve"> ادامه دهد که در آن عرضه کاف</w:t>
      </w:r>
      <w:r w:rsidRPr="00386710">
        <w:rPr>
          <w:rFonts w:cs="B Nazanin" w:hint="cs"/>
          <w:sz w:val="28"/>
          <w:szCs w:val="28"/>
          <w:rtl/>
          <w:lang w:bidi="fa-IR"/>
        </w:rPr>
        <w:t>ی</w:t>
      </w:r>
      <w:r w:rsidRPr="00386710">
        <w:rPr>
          <w:rFonts w:cs="B Nazanin"/>
          <w:sz w:val="28"/>
          <w:szCs w:val="28"/>
          <w:rtl/>
          <w:lang w:bidi="fa-IR"/>
        </w:rPr>
        <w:t xml:space="preserve"> ذخا</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sz w:val="28"/>
          <w:szCs w:val="28"/>
          <w:rtl/>
          <w:lang w:bidi="fa-IR"/>
        </w:rPr>
        <w:t xml:space="preserve"> تضم</w:t>
      </w:r>
      <w:r w:rsidRPr="00386710">
        <w:rPr>
          <w:rFonts w:cs="B Nazanin" w:hint="cs"/>
          <w:sz w:val="28"/>
          <w:szCs w:val="28"/>
          <w:rtl/>
          <w:lang w:bidi="fa-IR"/>
        </w:rPr>
        <w:t>ی</w:t>
      </w:r>
      <w:r w:rsidRPr="00386710">
        <w:rPr>
          <w:rFonts w:cs="B Nazanin" w:hint="eastAsia"/>
          <w:sz w:val="28"/>
          <w:szCs w:val="28"/>
          <w:rtl/>
          <w:lang w:bidi="fa-IR"/>
        </w:rPr>
        <w:t>ن</w:t>
      </w:r>
      <w:r w:rsidRPr="00386710">
        <w:rPr>
          <w:rFonts w:cs="B Nazanin"/>
          <w:sz w:val="28"/>
          <w:szCs w:val="28"/>
          <w:rtl/>
          <w:lang w:bidi="fa-IR"/>
        </w:rPr>
        <w:t xml:space="preserve"> م</w:t>
      </w:r>
      <w:r w:rsidRPr="00386710">
        <w:rPr>
          <w:rFonts w:cs="B Nazanin" w:hint="cs"/>
          <w:sz w:val="28"/>
          <w:szCs w:val="28"/>
          <w:rtl/>
          <w:lang w:bidi="fa-IR"/>
        </w:rPr>
        <w:t>ی‌</w:t>
      </w:r>
      <w:r w:rsidRPr="00386710">
        <w:rPr>
          <w:rFonts w:cs="B Nazanin" w:hint="eastAsia"/>
          <w:sz w:val="28"/>
          <w:szCs w:val="28"/>
          <w:rtl/>
          <w:lang w:bidi="fa-IR"/>
        </w:rPr>
        <w:t>کند</w:t>
      </w:r>
      <w:r w:rsidRPr="00386710">
        <w:rPr>
          <w:rFonts w:cs="B Nazanin"/>
          <w:sz w:val="28"/>
          <w:szCs w:val="28"/>
          <w:rtl/>
          <w:lang w:bidi="fa-IR"/>
        </w:rPr>
        <w:t xml:space="preserve"> که کنترل بر سطح نرخ وجوه فدرال و سا</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sz w:val="28"/>
          <w:szCs w:val="28"/>
          <w:rtl/>
          <w:lang w:bidi="fa-IR"/>
        </w:rPr>
        <w:t xml:space="preserve"> نرخ‌ها</w:t>
      </w:r>
      <w:r w:rsidRPr="00386710">
        <w:rPr>
          <w:rFonts w:cs="B Nazanin" w:hint="cs"/>
          <w:sz w:val="28"/>
          <w:szCs w:val="28"/>
          <w:rtl/>
          <w:lang w:bidi="fa-IR"/>
        </w:rPr>
        <w:t>ی</w:t>
      </w:r>
      <w:r w:rsidR="007B702F">
        <w:rPr>
          <w:rFonts w:cs="B Nazanin"/>
          <w:sz w:val="28"/>
          <w:szCs w:val="28"/>
          <w:rtl/>
          <w:lang w:bidi="fa-IR"/>
        </w:rPr>
        <w:t xml:space="preserve"> بهره کوتاه</w:t>
      </w:r>
      <w:r w:rsidR="007B702F">
        <w:rPr>
          <w:rFonts w:cs="B Nazanin" w:hint="cs"/>
          <w:sz w:val="28"/>
          <w:szCs w:val="28"/>
          <w:rtl/>
          <w:lang w:bidi="fa-IR"/>
        </w:rPr>
        <w:t>‌</w:t>
      </w:r>
      <w:r w:rsidRPr="00386710">
        <w:rPr>
          <w:rFonts w:cs="B Nazanin"/>
          <w:sz w:val="28"/>
          <w:szCs w:val="28"/>
          <w:rtl/>
          <w:lang w:bidi="fa-IR"/>
        </w:rPr>
        <w:t>مدت عمدتا</w:t>
      </w:r>
      <w:r w:rsidR="00C23146">
        <w:rPr>
          <w:rFonts w:cs="B Nazanin" w:hint="cs"/>
          <w:sz w:val="28"/>
          <w:szCs w:val="28"/>
          <w:rtl/>
          <w:lang w:bidi="fa-IR"/>
        </w:rPr>
        <w:t>ً</w:t>
      </w:r>
      <w:r w:rsidRPr="00386710">
        <w:rPr>
          <w:rFonts w:cs="B Nazanin"/>
          <w:sz w:val="28"/>
          <w:szCs w:val="28"/>
          <w:rtl/>
          <w:lang w:bidi="fa-IR"/>
        </w:rPr>
        <w:t xml:space="preserve"> از طر</w:t>
      </w:r>
      <w:r w:rsidRPr="00386710">
        <w:rPr>
          <w:rFonts w:cs="B Nazanin" w:hint="cs"/>
          <w:sz w:val="28"/>
          <w:szCs w:val="28"/>
          <w:rtl/>
          <w:lang w:bidi="fa-IR"/>
        </w:rPr>
        <w:t>ی</w:t>
      </w:r>
      <w:r w:rsidRPr="00386710">
        <w:rPr>
          <w:rFonts w:cs="B Nazanin" w:hint="eastAsia"/>
          <w:sz w:val="28"/>
          <w:szCs w:val="28"/>
          <w:rtl/>
          <w:lang w:bidi="fa-IR"/>
        </w:rPr>
        <w:t>ق</w:t>
      </w:r>
      <w:r w:rsidRPr="00386710">
        <w:rPr>
          <w:rFonts w:cs="B Nazanin"/>
          <w:sz w:val="28"/>
          <w:szCs w:val="28"/>
          <w:rtl/>
          <w:lang w:bidi="fa-IR"/>
        </w:rPr>
        <w:t xml:space="preserve"> تنظ</w:t>
      </w:r>
      <w:r w:rsidRPr="00386710">
        <w:rPr>
          <w:rFonts w:cs="B Nazanin" w:hint="cs"/>
          <w:sz w:val="28"/>
          <w:szCs w:val="28"/>
          <w:rtl/>
          <w:lang w:bidi="fa-IR"/>
        </w:rPr>
        <w:t>ی</w:t>
      </w:r>
      <w:r w:rsidRPr="00386710">
        <w:rPr>
          <w:rFonts w:cs="B Nazanin" w:hint="eastAsia"/>
          <w:sz w:val="28"/>
          <w:szCs w:val="28"/>
          <w:rtl/>
          <w:lang w:bidi="fa-IR"/>
        </w:rPr>
        <w:t>م</w:t>
      </w:r>
      <w:r w:rsidRPr="00386710">
        <w:rPr>
          <w:rFonts w:cs="B Nazanin"/>
          <w:sz w:val="28"/>
          <w:szCs w:val="28"/>
          <w:rtl/>
          <w:lang w:bidi="fa-IR"/>
        </w:rPr>
        <w:t xml:space="preserve"> اعمال م</w:t>
      </w:r>
      <w:r w:rsidRPr="00386710">
        <w:rPr>
          <w:rFonts w:cs="B Nazanin" w:hint="cs"/>
          <w:sz w:val="28"/>
          <w:szCs w:val="28"/>
          <w:rtl/>
          <w:lang w:bidi="fa-IR"/>
        </w:rPr>
        <w:t>ی‌</w:t>
      </w:r>
      <w:r w:rsidRPr="00386710">
        <w:rPr>
          <w:rFonts w:cs="B Nazanin" w:hint="eastAsia"/>
          <w:sz w:val="28"/>
          <w:szCs w:val="28"/>
          <w:rtl/>
          <w:lang w:bidi="fa-IR"/>
        </w:rPr>
        <w:t>شود</w:t>
      </w:r>
      <w:r w:rsidRPr="00386710">
        <w:rPr>
          <w:rFonts w:cs="B Nazanin"/>
          <w:sz w:val="28"/>
          <w:szCs w:val="28"/>
          <w:rtl/>
          <w:lang w:bidi="fa-IR"/>
        </w:rPr>
        <w:t xml:space="preserve"> و نرخ‌ها</w:t>
      </w:r>
      <w:r w:rsidRPr="00386710">
        <w:rPr>
          <w:rFonts w:cs="B Nazanin" w:hint="cs"/>
          <w:sz w:val="28"/>
          <w:szCs w:val="28"/>
          <w:rtl/>
          <w:lang w:bidi="fa-IR"/>
        </w:rPr>
        <w:t>ی</w:t>
      </w:r>
      <w:r w:rsidRPr="00386710">
        <w:rPr>
          <w:rFonts w:cs="B Nazanin"/>
          <w:sz w:val="28"/>
          <w:szCs w:val="28"/>
          <w:rtl/>
          <w:lang w:bidi="fa-IR"/>
        </w:rPr>
        <w:t xml:space="preserve"> مد</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hint="cs"/>
          <w:sz w:val="28"/>
          <w:szCs w:val="28"/>
          <w:rtl/>
          <w:lang w:bidi="fa-IR"/>
        </w:rPr>
        <w:t>ی</w:t>
      </w:r>
      <w:r w:rsidRPr="00386710">
        <w:rPr>
          <w:rFonts w:cs="B Nazanin" w:hint="eastAsia"/>
          <w:sz w:val="28"/>
          <w:szCs w:val="28"/>
          <w:rtl/>
          <w:lang w:bidi="fa-IR"/>
        </w:rPr>
        <w:t>ت</w:t>
      </w:r>
      <w:r w:rsidRPr="00386710">
        <w:rPr>
          <w:rFonts w:cs="B Nazanin"/>
          <w:sz w:val="28"/>
          <w:szCs w:val="28"/>
          <w:rtl/>
          <w:lang w:bidi="fa-IR"/>
        </w:rPr>
        <w:t xml:space="preserve"> شده توسط فدرال </w:t>
      </w:r>
      <w:r w:rsidRPr="00386710">
        <w:rPr>
          <w:rFonts w:cs="B Nazanin" w:hint="eastAsia"/>
          <w:sz w:val="28"/>
          <w:szCs w:val="28"/>
          <w:rtl/>
          <w:lang w:bidi="fa-IR"/>
        </w:rPr>
        <w:t>رزرو</w:t>
      </w:r>
      <w:r w:rsidRPr="00386710">
        <w:rPr>
          <w:rFonts w:cs="B Nazanin"/>
          <w:sz w:val="28"/>
          <w:szCs w:val="28"/>
          <w:rtl/>
          <w:lang w:bidi="fa-IR"/>
        </w:rPr>
        <w:t xml:space="preserve"> و مد</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hint="cs"/>
          <w:sz w:val="28"/>
          <w:szCs w:val="28"/>
          <w:rtl/>
          <w:lang w:bidi="fa-IR"/>
        </w:rPr>
        <w:t>ی</w:t>
      </w:r>
      <w:r w:rsidRPr="00386710">
        <w:rPr>
          <w:rFonts w:cs="B Nazanin" w:hint="eastAsia"/>
          <w:sz w:val="28"/>
          <w:szCs w:val="28"/>
          <w:rtl/>
          <w:lang w:bidi="fa-IR"/>
        </w:rPr>
        <w:t>ت</w:t>
      </w:r>
      <w:r w:rsidRPr="00386710">
        <w:rPr>
          <w:rFonts w:cs="B Nazanin"/>
          <w:sz w:val="28"/>
          <w:szCs w:val="28"/>
          <w:rtl/>
          <w:lang w:bidi="fa-IR"/>
        </w:rPr>
        <w:t xml:space="preserve"> فعال عرضه ذخا</w:t>
      </w:r>
      <w:r w:rsidRPr="00386710">
        <w:rPr>
          <w:rFonts w:cs="B Nazanin" w:hint="cs"/>
          <w:sz w:val="28"/>
          <w:szCs w:val="28"/>
          <w:rtl/>
          <w:lang w:bidi="fa-IR"/>
        </w:rPr>
        <w:t>ی</w:t>
      </w:r>
      <w:r w:rsidRPr="00386710">
        <w:rPr>
          <w:rFonts w:cs="B Nazanin" w:hint="eastAsia"/>
          <w:sz w:val="28"/>
          <w:szCs w:val="28"/>
          <w:rtl/>
          <w:lang w:bidi="fa-IR"/>
        </w:rPr>
        <w:t>ر</w:t>
      </w:r>
      <w:r w:rsidRPr="00386710">
        <w:rPr>
          <w:rFonts w:cs="B Nazanin"/>
          <w:sz w:val="28"/>
          <w:szCs w:val="28"/>
          <w:rtl/>
          <w:lang w:bidi="fa-IR"/>
        </w:rPr>
        <w:t xml:space="preserve"> مورد ن</w:t>
      </w:r>
      <w:r w:rsidRPr="00386710">
        <w:rPr>
          <w:rFonts w:cs="B Nazanin" w:hint="cs"/>
          <w:sz w:val="28"/>
          <w:szCs w:val="28"/>
          <w:rtl/>
          <w:lang w:bidi="fa-IR"/>
        </w:rPr>
        <w:t>ی</w:t>
      </w:r>
      <w:r w:rsidRPr="00386710">
        <w:rPr>
          <w:rFonts w:cs="B Nazanin" w:hint="eastAsia"/>
          <w:sz w:val="28"/>
          <w:szCs w:val="28"/>
          <w:rtl/>
          <w:lang w:bidi="fa-IR"/>
        </w:rPr>
        <w:t>از</w:t>
      </w:r>
      <w:r w:rsidRPr="00386710">
        <w:rPr>
          <w:rFonts w:cs="B Nazanin"/>
          <w:sz w:val="28"/>
          <w:szCs w:val="28"/>
          <w:rtl/>
          <w:lang w:bidi="fa-IR"/>
        </w:rPr>
        <w:t xml:space="preserve"> ن</w:t>
      </w:r>
      <w:r w:rsidRPr="00386710">
        <w:rPr>
          <w:rFonts w:cs="B Nazanin" w:hint="cs"/>
          <w:sz w:val="28"/>
          <w:szCs w:val="28"/>
          <w:rtl/>
          <w:lang w:bidi="fa-IR"/>
        </w:rPr>
        <w:t>ی</w:t>
      </w:r>
      <w:r w:rsidRPr="00386710">
        <w:rPr>
          <w:rFonts w:cs="B Nazanin" w:hint="eastAsia"/>
          <w:sz w:val="28"/>
          <w:szCs w:val="28"/>
          <w:rtl/>
          <w:lang w:bidi="fa-IR"/>
        </w:rPr>
        <w:t>ست»</w:t>
      </w:r>
      <w:r w:rsidR="00E44495">
        <w:rPr>
          <w:rFonts w:cs="B Nazanin" w:hint="cs"/>
          <w:sz w:val="28"/>
          <w:szCs w:val="28"/>
          <w:rtl/>
          <w:lang w:bidi="fa-IR"/>
        </w:rPr>
        <w:t xml:space="preserve">. </w:t>
      </w:r>
    </w:p>
    <w:p w:rsidR="00C23146" w:rsidRDefault="00C23146" w:rsidP="00C23146">
      <w:pPr>
        <w:bidi/>
        <w:ind w:firstLine="377"/>
        <w:jc w:val="both"/>
        <w:rPr>
          <w:rFonts w:cs="B Nazanin"/>
          <w:sz w:val="28"/>
          <w:szCs w:val="28"/>
          <w:rtl/>
          <w:lang w:bidi="fa-IR"/>
        </w:rPr>
        <w:sectPr w:rsidR="00C23146" w:rsidSect="00441C2F">
          <w:headerReference w:type="default" r:id="rId154"/>
          <w:type w:val="continuous"/>
          <w:pgSz w:w="9639" w:h="13608" w:code="13"/>
          <w:pgMar w:top="1418" w:right="851" w:bottom="1418" w:left="851" w:header="227" w:footer="510" w:gutter="0"/>
          <w:pgNumType w:fmt="numberInDash" w:start="0"/>
          <w:cols w:space="708"/>
          <w:titlePg/>
          <w:rtlGutter/>
          <w:docGrid w:linePitch="360"/>
        </w:sectPr>
      </w:pPr>
    </w:p>
    <w:p w:rsidR="00214553" w:rsidRPr="00C23146" w:rsidRDefault="00214553" w:rsidP="00C23146">
      <w:pPr>
        <w:pBdr>
          <w:top w:val="single" w:sz="4" w:space="1" w:color="auto"/>
          <w:left w:val="single" w:sz="4" w:space="4" w:color="auto"/>
          <w:right w:val="single" w:sz="4" w:space="4" w:color="auto"/>
        </w:pBdr>
        <w:bidi/>
        <w:jc w:val="center"/>
        <w:rPr>
          <w:rFonts w:cs="B Nazanin"/>
          <w:b/>
          <w:bCs/>
          <w:sz w:val="28"/>
          <w:szCs w:val="28"/>
          <w:rtl/>
          <w:lang w:bidi="fa-IR"/>
        </w:rPr>
      </w:pPr>
      <w:r w:rsidRPr="00C23146">
        <w:rPr>
          <w:rFonts w:cs="B Nazanin" w:hint="cs"/>
          <w:b/>
          <w:bCs/>
          <w:sz w:val="28"/>
          <w:szCs w:val="28"/>
          <w:rtl/>
          <w:lang w:bidi="fa-IR"/>
        </w:rPr>
        <w:t xml:space="preserve">کادر 3 </w:t>
      </w:r>
      <w:r w:rsidRPr="00C23146">
        <w:rPr>
          <w:rFonts w:ascii="Times New Roman" w:hAnsi="Times New Roman" w:cs="Times New Roman" w:hint="cs"/>
          <w:b/>
          <w:bCs/>
          <w:sz w:val="28"/>
          <w:szCs w:val="28"/>
          <w:rtl/>
          <w:lang w:bidi="fa-IR"/>
        </w:rPr>
        <w:t>–</w:t>
      </w:r>
      <w:r w:rsidRPr="00C23146">
        <w:rPr>
          <w:rFonts w:cs="B Nazanin" w:hint="cs"/>
          <w:b/>
          <w:bCs/>
          <w:sz w:val="28"/>
          <w:szCs w:val="28"/>
          <w:rtl/>
          <w:lang w:bidi="fa-IR"/>
        </w:rPr>
        <w:t xml:space="preserve"> 4 </w:t>
      </w:r>
      <w:r w:rsidRPr="00C23146">
        <w:rPr>
          <w:rFonts w:ascii="Times New Roman" w:hAnsi="Times New Roman" w:cs="Times New Roman" w:hint="cs"/>
          <w:b/>
          <w:bCs/>
          <w:sz w:val="28"/>
          <w:szCs w:val="28"/>
          <w:rtl/>
          <w:lang w:bidi="fa-IR"/>
        </w:rPr>
        <w:t>–</w:t>
      </w:r>
      <w:r w:rsidRPr="00C23146">
        <w:rPr>
          <w:rFonts w:cs="B Nazanin" w:hint="cs"/>
          <w:b/>
          <w:bCs/>
          <w:sz w:val="28"/>
          <w:szCs w:val="28"/>
          <w:rtl/>
          <w:lang w:bidi="fa-IR"/>
        </w:rPr>
        <w:t xml:space="preserve"> 1</w:t>
      </w:r>
      <w:r w:rsidR="008D5C35" w:rsidRPr="00C23146">
        <w:rPr>
          <w:rFonts w:cs="B Nazanin" w:hint="cs"/>
          <w:b/>
          <w:bCs/>
          <w:sz w:val="28"/>
          <w:szCs w:val="28"/>
          <w:rtl/>
          <w:lang w:bidi="fa-IR"/>
        </w:rPr>
        <w:t>:</w:t>
      </w:r>
      <w:r w:rsidRPr="00C23146">
        <w:rPr>
          <w:rFonts w:cs="B Nazanin" w:hint="cs"/>
          <w:b/>
          <w:bCs/>
          <w:sz w:val="28"/>
          <w:szCs w:val="28"/>
          <w:rtl/>
          <w:lang w:bidi="fa-IR"/>
        </w:rPr>
        <w:t xml:space="preserve"> </w:t>
      </w:r>
      <w:r w:rsidRPr="00C23146">
        <w:rPr>
          <w:rFonts w:cs="B Nazanin"/>
          <w:b/>
          <w:bCs/>
          <w:sz w:val="28"/>
          <w:szCs w:val="28"/>
          <w:rtl/>
          <w:lang w:bidi="fa-IR"/>
        </w:rPr>
        <w:t>سیر تحول ذخایر در سیستم بانکی</w:t>
      </w:r>
    </w:p>
    <w:p w:rsidR="00575D3D" w:rsidRDefault="0022399A" w:rsidP="00575D3D">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sidRPr="0022399A">
        <w:rPr>
          <w:rFonts w:cs="B Nazanin"/>
          <w:sz w:val="28"/>
          <w:szCs w:val="28"/>
          <w:rtl/>
          <w:lang w:bidi="fa-IR"/>
        </w:rPr>
        <w:t>فدرال رزرو مقدار ذخا</w:t>
      </w:r>
      <w:r w:rsidRPr="0022399A">
        <w:rPr>
          <w:rFonts w:cs="B Nazanin" w:hint="cs"/>
          <w:sz w:val="28"/>
          <w:szCs w:val="28"/>
          <w:rtl/>
          <w:lang w:bidi="fa-IR"/>
        </w:rPr>
        <w:t>ی</w:t>
      </w:r>
      <w:r w:rsidRPr="0022399A">
        <w:rPr>
          <w:rFonts w:cs="B Nazanin" w:hint="eastAsia"/>
          <w:sz w:val="28"/>
          <w:szCs w:val="28"/>
          <w:rtl/>
          <w:lang w:bidi="fa-IR"/>
        </w:rPr>
        <w:t>ر</w:t>
      </w:r>
      <w:r w:rsidRPr="0022399A">
        <w:rPr>
          <w:rFonts w:cs="B Nazanin"/>
          <w:sz w:val="28"/>
          <w:szCs w:val="28"/>
          <w:rtl/>
          <w:lang w:bidi="fa-IR"/>
        </w:rPr>
        <w:t xml:space="preserve"> در س</w:t>
      </w:r>
      <w:r w:rsidRPr="0022399A">
        <w:rPr>
          <w:rFonts w:cs="B Nazanin" w:hint="cs"/>
          <w:sz w:val="28"/>
          <w:szCs w:val="28"/>
          <w:rtl/>
          <w:lang w:bidi="fa-IR"/>
        </w:rPr>
        <w:t>ی</w:t>
      </w:r>
      <w:r w:rsidRPr="0022399A">
        <w:rPr>
          <w:rFonts w:cs="B Nazanin" w:hint="eastAsia"/>
          <w:sz w:val="28"/>
          <w:szCs w:val="28"/>
          <w:rtl/>
          <w:lang w:bidi="fa-IR"/>
        </w:rPr>
        <w:t>ستم</w:t>
      </w:r>
      <w:r w:rsidRPr="0022399A">
        <w:rPr>
          <w:rFonts w:cs="B Nazanin"/>
          <w:sz w:val="28"/>
          <w:szCs w:val="28"/>
          <w:rtl/>
          <w:lang w:bidi="fa-IR"/>
        </w:rPr>
        <w:t xml:space="preserve"> بانک</w:t>
      </w:r>
      <w:r w:rsidRPr="0022399A">
        <w:rPr>
          <w:rFonts w:cs="B Nazanin" w:hint="cs"/>
          <w:sz w:val="28"/>
          <w:szCs w:val="28"/>
          <w:rtl/>
          <w:lang w:bidi="fa-IR"/>
        </w:rPr>
        <w:t>ی</w:t>
      </w:r>
      <w:r w:rsidRPr="0022399A">
        <w:rPr>
          <w:rFonts w:cs="B Nazanin"/>
          <w:sz w:val="28"/>
          <w:szCs w:val="28"/>
          <w:rtl/>
          <w:lang w:bidi="fa-IR"/>
        </w:rPr>
        <w:t xml:space="preserve"> را کنترل م</w:t>
      </w:r>
      <w:r w:rsidRPr="0022399A">
        <w:rPr>
          <w:rFonts w:cs="B Nazanin" w:hint="cs"/>
          <w:sz w:val="28"/>
          <w:szCs w:val="28"/>
          <w:rtl/>
          <w:lang w:bidi="fa-IR"/>
        </w:rPr>
        <w:t>ی‌</w:t>
      </w:r>
      <w:r w:rsidRPr="0022399A">
        <w:rPr>
          <w:rFonts w:cs="B Nazanin" w:hint="eastAsia"/>
          <w:sz w:val="28"/>
          <w:szCs w:val="28"/>
          <w:rtl/>
          <w:lang w:bidi="fa-IR"/>
        </w:rPr>
        <w:t>کند</w:t>
      </w:r>
      <w:r w:rsidR="00E44495">
        <w:rPr>
          <w:rFonts w:cs="B Nazanin"/>
          <w:sz w:val="28"/>
          <w:szCs w:val="28"/>
          <w:rtl/>
          <w:lang w:bidi="fa-IR"/>
        </w:rPr>
        <w:t xml:space="preserve">. </w:t>
      </w:r>
      <w:r w:rsidRPr="0022399A">
        <w:rPr>
          <w:rFonts w:cs="B Nazanin"/>
          <w:sz w:val="28"/>
          <w:szCs w:val="28"/>
          <w:rtl/>
          <w:lang w:bidi="fa-IR"/>
        </w:rPr>
        <w:t>ط</w:t>
      </w:r>
      <w:r w:rsidRPr="0022399A">
        <w:rPr>
          <w:rFonts w:cs="B Nazanin" w:hint="cs"/>
          <w:sz w:val="28"/>
          <w:szCs w:val="28"/>
          <w:rtl/>
          <w:lang w:bidi="fa-IR"/>
        </w:rPr>
        <w:t>ی</w:t>
      </w:r>
      <w:r w:rsidRPr="0022399A">
        <w:rPr>
          <w:rFonts w:cs="B Nazanin"/>
          <w:sz w:val="28"/>
          <w:szCs w:val="28"/>
          <w:rtl/>
          <w:lang w:bidi="fa-IR"/>
        </w:rPr>
        <w:t xml:space="preserve"> چند دهه گذشته، سطح موجود</w:t>
      </w:r>
      <w:r w:rsidRPr="0022399A">
        <w:rPr>
          <w:rFonts w:cs="B Nazanin" w:hint="cs"/>
          <w:sz w:val="28"/>
          <w:szCs w:val="28"/>
          <w:rtl/>
          <w:lang w:bidi="fa-IR"/>
        </w:rPr>
        <w:t>ی</w:t>
      </w:r>
      <w:r w:rsidRPr="0022399A">
        <w:rPr>
          <w:rFonts w:cs="B Nazanin"/>
          <w:sz w:val="28"/>
          <w:szCs w:val="28"/>
          <w:rtl/>
          <w:lang w:bidi="fa-IR"/>
        </w:rPr>
        <w:t xml:space="preserve"> ذخا</w:t>
      </w:r>
      <w:r w:rsidRPr="0022399A">
        <w:rPr>
          <w:rFonts w:cs="B Nazanin" w:hint="cs"/>
          <w:sz w:val="28"/>
          <w:szCs w:val="28"/>
          <w:rtl/>
          <w:lang w:bidi="fa-IR"/>
        </w:rPr>
        <w:t>ی</w:t>
      </w:r>
      <w:r w:rsidRPr="0022399A">
        <w:rPr>
          <w:rFonts w:cs="B Nazanin" w:hint="eastAsia"/>
          <w:sz w:val="28"/>
          <w:szCs w:val="28"/>
          <w:rtl/>
          <w:lang w:bidi="fa-IR"/>
        </w:rPr>
        <w:t>ر</w:t>
      </w:r>
      <w:r w:rsidRPr="0022399A">
        <w:rPr>
          <w:rFonts w:cs="B Nazanin"/>
          <w:sz w:val="28"/>
          <w:szCs w:val="28"/>
          <w:rtl/>
          <w:lang w:bidi="fa-IR"/>
        </w:rPr>
        <w:t xml:space="preserve"> به طور قابل توجه</w:t>
      </w:r>
      <w:r w:rsidRPr="0022399A">
        <w:rPr>
          <w:rFonts w:cs="B Nazanin" w:hint="cs"/>
          <w:sz w:val="28"/>
          <w:szCs w:val="28"/>
          <w:rtl/>
          <w:lang w:bidi="fa-IR"/>
        </w:rPr>
        <w:t>ی</w:t>
      </w:r>
      <w:r w:rsidRPr="0022399A">
        <w:rPr>
          <w:rFonts w:cs="B Nazanin"/>
          <w:sz w:val="28"/>
          <w:szCs w:val="28"/>
          <w:rtl/>
          <w:lang w:bidi="fa-IR"/>
        </w:rPr>
        <w:t xml:space="preserve"> تغ</w:t>
      </w:r>
      <w:r w:rsidRPr="0022399A">
        <w:rPr>
          <w:rFonts w:cs="B Nazanin" w:hint="cs"/>
          <w:sz w:val="28"/>
          <w:szCs w:val="28"/>
          <w:rtl/>
          <w:lang w:bidi="fa-IR"/>
        </w:rPr>
        <w:t>یی</w:t>
      </w:r>
      <w:r w:rsidRPr="0022399A">
        <w:rPr>
          <w:rFonts w:cs="B Nazanin" w:hint="eastAsia"/>
          <w:sz w:val="28"/>
          <w:szCs w:val="28"/>
          <w:rtl/>
          <w:lang w:bidi="fa-IR"/>
        </w:rPr>
        <w:t>ر</w:t>
      </w:r>
      <w:r w:rsidRPr="0022399A">
        <w:rPr>
          <w:rFonts w:cs="B Nazanin"/>
          <w:sz w:val="28"/>
          <w:szCs w:val="28"/>
          <w:rtl/>
          <w:lang w:bidi="fa-IR"/>
        </w:rPr>
        <w:t xml:space="preserve"> کرده است که منعکس‌کننده روش‌ها</w:t>
      </w:r>
      <w:r w:rsidRPr="0022399A">
        <w:rPr>
          <w:rFonts w:cs="B Nazanin" w:hint="cs"/>
          <w:sz w:val="28"/>
          <w:szCs w:val="28"/>
          <w:rtl/>
          <w:lang w:bidi="fa-IR"/>
        </w:rPr>
        <w:t>ی</w:t>
      </w:r>
      <w:r w:rsidRPr="0022399A">
        <w:rPr>
          <w:rFonts w:cs="B Nazanin"/>
          <w:sz w:val="28"/>
          <w:szCs w:val="28"/>
          <w:rtl/>
          <w:lang w:bidi="fa-IR"/>
        </w:rPr>
        <w:t xml:space="preserve"> مختلف</w:t>
      </w:r>
      <w:r w:rsidRPr="0022399A">
        <w:rPr>
          <w:rFonts w:cs="B Nazanin" w:hint="cs"/>
          <w:sz w:val="28"/>
          <w:szCs w:val="28"/>
          <w:rtl/>
          <w:lang w:bidi="fa-IR"/>
        </w:rPr>
        <w:t>ی</w:t>
      </w:r>
      <w:r w:rsidRPr="0022399A">
        <w:rPr>
          <w:rFonts w:cs="B Nazanin"/>
          <w:sz w:val="28"/>
          <w:szCs w:val="28"/>
          <w:rtl/>
          <w:lang w:bidi="fa-IR"/>
        </w:rPr>
        <w:t xml:space="preserve"> است که کم</w:t>
      </w:r>
      <w:r w:rsidRPr="0022399A">
        <w:rPr>
          <w:rFonts w:cs="B Nazanin" w:hint="cs"/>
          <w:sz w:val="28"/>
          <w:szCs w:val="28"/>
          <w:rtl/>
          <w:lang w:bidi="fa-IR"/>
        </w:rPr>
        <w:t>ی</w:t>
      </w:r>
      <w:r w:rsidRPr="0022399A">
        <w:rPr>
          <w:rFonts w:cs="B Nazanin" w:hint="eastAsia"/>
          <w:sz w:val="28"/>
          <w:szCs w:val="28"/>
          <w:rtl/>
          <w:lang w:bidi="fa-IR"/>
        </w:rPr>
        <w:t>ته</w:t>
      </w:r>
      <w:r w:rsidRPr="0022399A">
        <w:rPr>
          <w:rFonts w:cs="B Nazanin"/>
          <w:sz w:val="28"/>
          <w:szCs w:val="28"/>
          <w:rtl/>
          <w:lang w:bidi="fa-IR"/>
        </w:rPr>
        <w:t xml:space="preserve"> فدرال بازار باز س</w:t>
      </w:r>
      <w:r w:rsidRPr="0022399A">
        <w:rPr>
          <w:rFonts w:cs="B Nazanin" w:hint="cs"/>
          <w:sz w:val="28"/>
          <w:szCs w:val="28"/>
          <w:rtl/>
          <w:lang w:bidi="fa-IR"/>
        </w:rPr>
        <w:t>ی</w:t>
      </w:r>
      <w:r w:rsidRPr="0022399A">
        <w:rPr>
          <w:rFonts w:cs="B Nazanin" w:hint="eastAsia"/>
          <w:sz w:val="28"/>
          <w:szCs w:val="28"/>
          <w:rtl/>
          <w:lang w:bidi="fa-IR"/>
        </w:rPr>
        <w:t>است‌ها</w:t>
      </w:r>
      <w:r w:rsidRPr="0022399A">
        <w:rPr>
          <w:rFonts w:cs="B Nazanin" w:hint="cs"/>
          <w:sz w:val="28"/>
          <w:szCs w:val="28"/>
          <w:rtl/>
          <w:lang w:bidi="fa-IR"/>
        </w:rPr>
        <w:t>ی</w:t>
      </w:r>
      <w:r w:rsidRPr="0022399A">
        <w:rPr>
          <w:rFonts w:cs="B Nazanin"/>
          <w:sz w:val="28"/>
          <w:szCs w:val="28"/>
          <w:rtl/>
          <w:lang w:bidi="fa-IR"/>
        </w:rPr>
        <w:t xml:space="preserve"> پول</w:t>
      </w:r>
      <w:r w:rsidRPr="0022399A">
        <w:rPr>
          <w:rFonts w:cs="B Nazanin" w:hint="cs"/>
          <w:sz w:val="28"/>
          <w:szCs w:val="28"/>
          <w:rtl/>
          <w:lang w:bidi="fa-IR"/>
        </w:rPr>
        <w:t>ی</w:t>
      </w:r>
      <w:r w:rsidRPr="0022399A">
        <w:rPr>
          <w:rFonts w:cs="B Nazanin"/>
          <w:sz w:val="28"/>
          <w:szCs w:val="28"/>
          <w:rtl/>
          <w:lang w:bidi="fa-IR"/>
        </w:rPr>
        <w:t xml:space="preserve"> را پ</w:t>
      </w:r>
      <w:r w:rsidRPr="0022399A">
        <w:rPr>
          <w:rFonts w:cs="B Nazanin" w:hint="cs"/>
          <w:sz w:val="28"/>
          <w:szCs w:val="28"/>
          <w:rtl/>
          <w:lang w:bidi="fa-IR"/>
        </w:rPr>
        <w:t>ی</w:t>
      </w:r>
      <w:r w:rsidRPr="0022399A">
        <w:rPr>
          <w:rFonts w:cs="B Nazanin" w:hint="eastAsia"/>
          <w:sz w:val="28"/>
          <w:szCs w:val="28"/>
          <w:rtl/>
          <w:lang w:bidi="fa-IR"/>
        </w:rPr>
        <w:t>اده‌ساز</w:t>
      </w:r>
      <w:r w:rsidRPr="0022399A">
        <w:rPr>
          <w:rFonts w:cs="B Nazanin" w:hint="cs"/>
          <w:sz w:val="28"/>
          <w:szCs w:val="28"/>
          <w:rtl/>
          <w:lang w:bidi="fa-IR"/>
        </w:rPr>
        <w:t>ی</w:t>
      </w:r>
      <w:r w:rsidRPr="0022399A">
        <w:rPr>
          <w:rFonts w:cs="B Nazanin"/>
          <w:sz w:val="28"/>
          <w:szCs w:val="28"/>
          <w:rtl/>
          <w:lang w:bidi="fa-IR"/>
        </w:rPr>
        <w:t xml:space="preserve"> و اجرا کرده است</w:t>
      </w:r>
      <w:r w:rsidR="00E44495">
        <w:rPr>
          <w:rFonts w:cs="B Nazanin"/>
          <w:sz w:val="28"/>
          <w:szCs w:val="28"/>
          <w:rtl/>
          <w:lang w:bidi="fa-IR"/>
        </w:rPr>
        <w:t xml:space="preserve">. </w:t>
      </w:r>
    </w:p>
    <w:p w:rsidR="006C7E50" w:rsidRDefault="0022399A" w:rsidP="00575D3D">
      <w:pPr>
        <w:pBdr>
          <w:top w:val="single" w:sz="4" w:space="1" w:color="auto"/>
          <w:left w:val="single" w:sz="4" w:space="4" w:color="auto"/>
          <w:bottom w:val="single" w:sz="4" w:space="1" w:color="auto"/>
          <w:right w:val="single" w:sz="4" w:space="4" w:color="auto"/>
        </w:pBdr>
        <w:bidi/>
        <w:jc w:val="both"/>
        <w:rPr>
          <w:rFonts w:cs="B Nazanin"/>
          <w:b/>
          <w:bCs/>
          <w:sz w:val="32"/>
          <w:szCs w:val="32"/>
          <w:u w:val="single"/>
          <w:rtl/>
          <w:lang w:bidi="fa-IR"/>
        </w:rPr>
      </w:pPr>
      <w:r w:rsidRPr="0022399A">
        <w:rPr>
          <w:rFonts w:cs="B Nazanin"/>
          <w:sz w:val="28"/>
          <w:szCs w:val="28"/>
          <w:rtl/>
          <w:lang w:bidi="fa-IR"/>
        </w:rPr>
        <w:t>در دهه قبل از بحران مال</w:t>
      </w:r>
      <w:r w:rsidRPr="0022399A">
        <w:rPr>
          <w:rFonts w:cs="B Nazanin" w:hint="cs"/>
          <w:sz w:val="28"/>
          <w:szCs w:val="28"/>
          <w:rtl/>
          <w:lang w:bidi="fa-IR"/>
        </w:rPr>
        <w:t>ی</w:t>
      </w:r>
      <w:r w:rsidRPr="0022399A">
        <w:rPr>
          <w:rFonts w:cs="B Nazanin"/>
          <w:sz w:val="28"/>
          <w:szCs w:val="28"/>
          <w:rtl/>
          <w:lang w:bidi="fa-IR"/>
        </w:rPr>
        <w:t xml:space="preserve"> 2009 </w:t>
      </w:r>
      <w:r w:rsidRPr="0022399A">
        <w:rPr>
          <w:rFonts w:ascii="Sakkal Majalla" w:hAnsi="Sakkal Majalla" w:cs="Sakkal Majalla" w:hint="cs"/>
          <w:sz w:val="28"/>
          <w:szCs w:val="28"/>
          <w:rtl/>
          <w:lang w:bidi="fa-IR"/>
        </w:rPr>
        <w:t>–</w:t>
      </w:r>
      <w:r w:rsidRPr="0022399A">
        <w:rPr>
          <w:rFonts w:cs="B Nazanin"/>
          <w:sz w:val="28"/>
          <w:szCs w:val="28"/>
          <w:rtl/>
          <w:lang w:bidi="fa-IR"/>
        </w:rPr>
        <w:t xml:space="preserve"> 2007</w:t>
      </w:r>
      <w:r w:rsidRPr="0022399A">
        <w:rPr>
          <w:rFonts w:cs="B Nazanin" w:hint="cs"/>
          <w:sz w:val="28"/>
          <w:szCs w:val="28"/>
          <w:rtl/>
          <w:lang w:bidi="fa-IR"/>
        </w:rPr>
        <w:t>،</w:t>
      </w:r>
      <w:r w:rsidRPr="0022399A">
        <w:rPr>
          <w:rFonts w:cs="B Nazanin"/>
          <w:sz w:val="28"/>
          <w:szCs w:val="28"/>
          <w:rtl/>
          <w:lang w:bidi="fa-IR"/>
        </w:rPr>
        <w:t xml:space="preserve"> </w:t>
      </w:r>
      <w:r w:rsidRPr="0022399A">
        <w:rPr>
          <w:rFonts w:cs="B Nazanin" w:hint="cs"/>
          <w:sz w:val="28"/>
          <w:szCs w:val="28"/>
          <w:rtl/>
          <w:lang w:bidi="fa-IR"/>
        </w:rPr>
        <w:t>عرضه</w:t>
      </w:r>
      <w:r w:rsidRPr="0022399A">
        <w:rPr>
          <w:rFonts w:cs="B Nazanin"/>
          <w:sz w:val="28"/>
          <w:szCs w:val="28"/>
          <w:rtl/>
          <w:lang w:bidi="fa-IR"/>
        </w:rPr>
        <w:t xml:space="preserve"> </w:t>
      </w:r>
      <w:r w:rsidRPr="0022399A">
        <w:rPr>
          <w:rFonts w:cs="B Nazanin" w:hint="cs"/>
          <w:sz w:val="28"/>
          <w:szCs w:val="28"/>
          <w:rtl/>
          <w:lang w:bidi="fa-IR"/>
        </w:rPr>
        <w:t>ذخای</w:t>
      </w:r>
      <w:r w:rsidRPr="0022399A">
        <w:rPr>
          <w:rFonts w:cs="B Nazanin" w:hint="eastAsia"/>
          <w:sz w:val="28"/>
          <w:szCs w:val="28"/>
          <w:rtl/>
          <w:lang w:bidi="fa-IR"/>
        </w:rPr>
        <w:t>ر</w:t>
      </w:r>
      <w:r w:rsidRPr="0022399A">
        <w:rPr>
          <w:rFonts w:cs="B Nazanin"/>
          <w:sz w:val="28"/>
          <w:szCs w:val="28"/>
          <w:rtl/>
          <w:lang w:bidi="fa-IR"/>
        </w:rPr>
        <w:t xml:space="preserve"> محدود بود و به صورت روزانه مورد نظارت قرار م</w:t>
      </w:r>
      <w:r w:rsidRPr="0022399A">
        <w:rPr>
          <w:rFonts w:cs="B Nazanin" w:hint="cs"/>
          <w:sz w:val="28"/>
          <w:szCs w:val="28"/>
          <w:rtl/>
          <w:lang w:bidi="fa-IR"/>
        </w:rPr>
        <w:t>ی‌</w:t>
      </w:r>
      <w:r w:rsidRPr="0022399A">
        <w:rPr>
          <w:rFonts w:cs="B Nazanin" w:hint="eastAsia"/>
          <w:sz w:val="28"/>
          <w:szCs w:val="28"/>
          <w:rtl/>
          <w:lang w:bidi="fa-IR"/>
        </w:rPr>
        <w:t>گرفت</w:t>
      </w:r>
      <w:r w:rsidR="00E44495">
        <w:rPr>
          <w:rFonts w:cs="B Nazanin"/>
          <w:sz w:val="28"/>
          <w:szCs w:val="28"/>
          <w:rtl/>
          <w:lang w:bidi="fa-IR"/>
        </w:rPr>
        <w:t>.</w:t>
      </w:r>
      <w:r w:rsidR="00C23146">
        <w:rPr>
          <w:rFonts w:cs="B Nazanin" w:hint="cs"/>
          <w:sz w:val="28"/>
          <w:szCs w:val="28"/>
          <w:rtl/>
          <w:lang w:bidi="fa-IR"/>
        </w:rPr>
        <w:t xml:space="preserve"> </w:t>
      </w:r>
      <w:r w:rsidRPr="0022399A">
        <w:rPr>
          <w:rFonts w:cs="B Nazanin"/>
          <w:sz w:val="28"/>
          <w:szCs w:val="28"/>
          <w:rtl/>
          <w:lang w:bidi="fa-IR"/>
        </w:rPr>
        <w:t>ا</w:t>
      </w:r>
      <w:r w:rsidRPr="0022399A">
        <w:rPr>
          <w:rFonts w:cs="B Nazanin" w:hint="cs"/>
          <w:sz w:val="28"/>
          <w:szCs w:val="28"/>
          <w:rtl/>
          <w:lang w:bidi="fa-IR"/>
        </w:rPr>
        <w:t>ی</w:t>
      </w:r>
      <w:r w:rsidRPr="0022399A">
        <w:rPr>
          <w:rFonts w:cs="B Nazanin" w:hint="eastAsia"/>
          <w:sz w:val="28"/>
          <w:szCs w:val="28"/>
          <w:rtl/>
          <w:lang w:bidi="fa-IR"/>
        </w:rPr>
        <w:t>ن</w:t>
      </w:r>
      <w:r w:rsidRPr="0022399A">
        <w:rPr>
          <w:rFonts w:cs="B Nazanin"/>
          <w:sz w:val="28"/>
          <w:szCs w:val="28"/>
          <w:rtl/>
          <w:lang w:bidi="fa-IR"/>
        </w:rPr>
        <w:t xml:space="preserve"> سطح برا</w:t>
      </w:r>
      <w:r w:rsidRPr="0022399A">
        <w:rPr>
          <w:rFonts w:cs="B Nazanin" w:hint="cs"/>
          <w:sz w:val="28"/>
          <w:szCs w:val="28"/>
          <w:rtl/>
          <w:lang w:bidi="fa-IR"/>
        </w:rPr>
        <w:t>ی</w:t>
      </w:r>
      <w:r w:rsidRPr="0022399A">
        <w:rPr>
          <w:rFonts w:cs="B Nazanin"/>
          <w:sz w:val="28"/>
          <w:szCs w:val="28"/>
          <w:rtl/>
          <w:lang w:bidi="fa-IR"/>
        </w:rPr>
        <w:t xml:space="preserve"> حفظ نرخ وجوه فدرال در محدوده هدف تع</w:t>
      </w:r>
      <w:r w:rsidRPr="0022399A">
        <w:rPr>
          <w:rFonts w:cs="B Nazanin" w:hint="cs"/>
          <w:sz w:val="28"/>
          <w:szCs w:val="28"/>
          <w:rtl/>
          <w:lang w:bidi="fa-IR"/>
        </w:rPr>
        <w:t>یی</w:t>
      </w:r>
      <w:r w:rsidRPr="0022399A">
        <w:rPr>
          <w:rFonts w:cs="B Nazanin" w:hint="eastAsia"/>
          <w:sz w:val="28"/>
          <w:szCs w:val="28"/>
          <w:rtl/>
          <w:lang w:bidi="fa-IR"/>
        </w:rPr>
        <w:t>ن</w:t>
      </w:r>
      <w:r w:rsidRPr="0022399A">
        <w:rPr>
          <w:rFonts w:cs="B Nazanin"/>
          <w:sz w:val="28"/>
          <w:szCs w:val="28"/>
          <w:rtl/>
          <w:lang w:bidi="fa-IR"/>
        </w:rPr>
        <w:t xml:space="preserve"> شده توسط کم</w:t>
      </w:r>
      <w:r w:rsidRPr="0022399A">
        <w:rPr>
          <w:rFonts w:cs="B Nazanin" w:hint="cs"/>
          <w:sz w:val="28"/>
          <w:szCs w:val="28"/>
          <w:rtl/>
          <w:lang w:bidi="fa-IR"/>
        </w:rPr>
        <w:t>ی</w:t>
      </w:r>
      <w:r w:rsidRPr="0022399A">
        <w:rPr>
          <w:rFonts w:cs="B Nazanin" w:hint="eastAsia"/>
          <w:sz w:val="28"/>
          <w:szCs w:val="28"/>
          <w:rtl/>
          <w:lang w:bidi="fa-IR"/>
        </w:rPr>
        <w:t>ته</w:t>
      </w:r>
      <w:r w:rsidRPr="0022399A">
        <w:rPr>
          <w:rFonts w:cs="B Nazanin"/>
          <w:sz w:val="28"/>
          <w:szCs w:val="28"/>
          <w:rtl/>
          <w:lang w:bidi="fa-IR"/>
        </w:rPr>
        <w:t xml:space="preserve"> مشخص م</w:t>
      </w:r>
      <w:r w:rsidRPr="0022399A">
        <w:rPr>
          <w:rFonts w:cs="B Nazanin" w:hint="cs"/>
          <w:sz w:val="28"/>
          <w:szCs w:val="28"/>
          <w:rtl/>
          <w:lang w:bidi="fa-IR"/>
        </w:rPr>
        <w:t>ی‌</w:t>
      </w:r>
      <w:r w:rsidRPr="0022399A">
        <w:rPr>
          <w:rFonts w:cs="B Nazanin" w:hint="eastAsia"/>
          <w:sz w:val="28"/>
          <w:szCs w:val="28"/>
          <w:rtl/>
          <w:lang w:bidi="fa-IR"/>
        </w:rPr>
        <w:t>شود</w:t>
      </w:r>
      <w:r w:rsidR="00E44495">
        <w:rPr>
          <w:rFonts w:cs="B Nazanin"/>
          <w:sz w:val="28"/>
          <w:szCs w:val="28"/>
          <w:rtl/>
          <w:lang w:bidi="fa-IR"/>
        </w:rPr>
        <w:t>.</w:t>
      </w:r>
      <w:r w:rsidRPr="0022399A">
        <w:rPr>
          <w:rFonts w:cs="B Nazanin"/>
          <w:sz w:val="28"/>
          <w:szCs w:val="28"/>
          <w:rtl/>
          <w:lang w:bidi="fa-IR"/>
        </w:rPr>
        <w:t xml:space="preserve"> در طول ا</w:t>
      </w:r>
      <w:r w:rsidRPr="0022399A">
        <w:rPr>
          <w:rFonts w:cs="B Nazanin" w:hint="cs"/>
          <w:sz w:val="28"/>
          <w:szCs w:val="28"/>
          <w:rtl/>
          <w:lang w:bidi="fa-IR"/>
        </w:rPr>
        <w:t>ی</w:t>
      </w:r>
      <w:r w:rsidRPr="0022399A">
        <w:rPr>
          <w:rFonts w:cs="B Nazanin" w:hint="eastAsia"/>
          <w:sz w:val="28"/>
          <w:szCs w:val="28"/>
          <w:rtl/>
          <w:lang w:bidi="fa-IR"/>
        </w:rPr>
        <w:t>ن</w:t>
      </w:r>
      <w:r w:rsidRPr="0022399A">
        <w:rPr>
          <w:rFonts w:cs="B Nazanin"/>
          <w:sz w:val="28"/>
          <w:szCs w:val="28"/>
          <w:rtl/>
          <w:lang w:bidi="fa-IR"/>
        </w:rPr>
        <w:t xml:space="preserve"> دوره خالص ذخا</w:t>
      </w:r>
      <w:r w:rsidRPr="0022399A">
        <w:rPr>
          <w:rFonts w:cs="B Nazanin" w:hint="cs"/>
          <w:sz w:val="28"/>
          <w:szCs w:val="28"/>
          <w:rtl/>
          <w:lang w:bidi="fa-IR"/>
        </w:rPr>
        <w:t>ی</w:t>
      </w:r>
      <w:r w:rsidRPr="0022399A">
        <w:rPr>
          <w:rFonts w:cs="B Nazanin" w:hint="eastAsia"/>
          <w:sz w:val="28"/>
          <w:szCs w:val="28"/>
          <w:rtl/>
          <w:lang w:bidi="fa-IR"/>
        </w:rPr>
        <w:t>ر</w:t>
      </w:r>
      <w:r w:rsidRPr="0022399A">
        <w:rPr>
          <w:rFonts w:cs="B Nazanin"/>
          <w:sz w:val="28"/>
          <w:szCs w:val="28"/>
          <w:rtl/>
          <w:lang w:bidi="fa-IR"/>
        </w:rPr>
        <w:t xml:space="preserve"> به طور متوسط کمتر از 20 م</w:t>
      </w:r>
      <w:r w:rsidRPr="0022399A">
        <w:rPr>
          <w:rFonts w:cs="B Nazanin" w:hint="cs"/>
          <w:sz w:val="28"/>
          <w:szCs w:val="28"/>
          <w:rtl/>
          <w:lang w:bidi="fa-IR"/>
        </w:rPr>
        <w:t>ی</w:t>
      </w:r>
      <w:r w:rsidRPr="0022399A">
        <w:rPr>
          <w:rFonts w:cs="B Nazanin" w:hint="eastAsia"/>
          <w:sz w:val="28"/>
          <w:szCs w:val="28"/>
          <w:rtl/>
          <w:lang w:bidi="fa-IR"/>
        </w:rPr>
        <w:t>ل</w:t>
      </w:r>
      <w:r w:rsidRPr="0022399A">
        <w:rPr>
          <w:rFonts w:cs="B Nazanin" w:hint="cs"/>
          <w:sz w:val="28"/>
          <w:szCs w:val="28"/>
          <w:rtl/>
          <w:lang w:bidi="fa-IR"/>
        </w:rPr>
        <w:t>ی</w:t>
      </w:r>
      <w:r w:rsidRPr="0022399A">
        <w:rPr>
          <w:rFonts w:cs="B Nazanin" w:hint="eastAsia"/>
          <w:sz w:val="28"/>
          <w:szCs w:val="28"/>
          <w:rtl/>
          <w:lang w:bidi="fa-IR"/>
        </w:rPr>
        <w:t>ارد</w:t>
      </w:r>
      <w:r w:rsidRPr="0022399A">
        <w:rPr>
          <w:rFonts w:cs="B Nazanin"/>
          <w:sz w:val="28"/>
          <w:szCs w:val="28"/>
          <w:rtl/>
          <w:lang w:bidi="fa-IR"/>
        </w:rPr>
        <w:t xml:space="preserve"> دلار بود</w:t>
      </w:r>
      <w:r w:rsidR="00E44495">
        <w:rPr>
          <w:rFonts w:cs="B Nazanin"/>
          <w:sz w:val="28"/>
          <w:szCs w:val="28"/>
          <w:rtl/>
          <w:lang w:bidi="fa-IR"/>
        </w:rPr>
        <w:t xml:space="preserve">. </w:t>
      </w:r>
    </w:p>
    <w:p w:rsidR="006C7E50" w:rsidRDefault="00214553" w:rsidP="007B702F">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sidRPr="00214553">
        <w:rPr>
          <w:rFonts w:cs="B Nazanin" w:hint="cs"/>
          <w:b/>
          <w:bCs/>
          <w:sz w:val="32"/>
          <w:szCs w:val="32"/>
          <w:u w:val="single"/>
          <w:rtl/>
          <w:lang w:bidi="fa-IR"/>
        </w:rPr>
        <w:t xml:space="preserve"> </w:t>
      </w:r>
      <w:r w:rsidR="00575D3D" w:rsidRPr="0022399A">
        <w:rPr>
          <w:rFonts w:cs="B Nazanin" w:hint="cs"/>
          <w:b/>
          <w:bCs/>
          <w:sz w:val="32"/>
          <w:szCs w:val="32"/>
          <w:u w:val="single"/>
          <w:rtl/>
          <w:lang w:bidi="fa-IR"/>
        </w:rPr>
        <w:t xml:space="preserve">2017 </w:t>
      </w:r>
      <w:r w:rsidR="00575D3D" w:rsidRPr="0022399A">
        <w:rPr>
          <w:rFonts w:ascii="Sakkal Majalla" w:hAnsi="Sakkal Majalla" w:cs="Sakkal Majalla" w:hint="cs"/>
          <w:b/>
          <w:bCs/>
          <w:sz w:val="32"/>
          <w:szCs w:val="32"/>
          <w:u w:val="single"/>
          <w:rtl/>
          <w:lang w:bidi="fa-IR"/>
        </w:rPr>
        <w:t>–</w:t>
      </w:r>
      <w:r w:rsidR="00575D3D" w:rsidRPr="0022399A">
        <w:rPr>
          <w:rFonts w:cs="B Nazanin" w:hint="cs"/>
          <w:b/>
          <w:bCs/>
          <w:sz w:val="32"/>
          <w:szCs w:val="32"/>
          <w:u w:val="single"/>
          <w:rtl/>
          <w:lang w:bidi="fa-IR"/>
        </w:rPr>
        <w:t xml:space="preserve"> 2007:</w:t>
      </w:r>
      <w:r w:rsidR="00575D3D">
        <w:rPr>
          <w:rFonts w:cs="B Nazanin" w:hint="cs"/>
          <w:sz w:val="32"/>
          <w:szCs w:val="32"/>
          <w:rtl/>
          <w:lang w:bidi="fa-IR"/>
        </w:rPr>
        <w:t xml:space="preserve"> </w:t>
      </w:r>
      <w:r w:rsidR="00575D3D">
        <w:rPr>
          <w:rFonts w:cs="B Nazanin" w:hint="cs"/>
          <w:sz w:val="28"/>
          <w:szCs w:val="28"/>
          <w:rtl/>
          <w:lang w:bidi="fa-IR"/>
        </w:rPr>
        <w:t>در طول بحران مالی و رکود متعاقب آن، زمانی که نرخ وجوه فدرال نزدیک به مرز صفر بود، کمیته مجموعه</w:t>
      </w:r>
      <w:r w:rsidR="00C23146">
        <w:rPr>
          <w:rFonts w:cs="B Nazanin"/>
          <w:sz w:val="28"/>
          <w:szCs w:val="28"/>
          <w:rtl/>
          <w:lang w:bidi="fa-IR"/>
        </w:rPr>
        <w:softHyphen/>
      </w:r>
      <w:r w:rsidR="00575D3D">
        <w:rPr>
          <w:rFonts w:cs="B Nazanin" w:hint="cs"/>
          <w:sz w:val="28"/>
          <w:szCs w:val="28"/>
          <w:rtl/>
          <w:lang w:bidi="fa-IR"/>
        </w:rPr>
        <w:t>ای از برنامه های خرید دارایی در مقیاس کلان را برای کمک به تحریک اقتصاد و نگه داشتن تورم نزدیک به محدوده هدف</w:t>
      </w:r>
      <w:r w:rsidR="007B702F">
        <w:rPr>
          <w:rFonts w:cs="B Nazanin" w:hint="cs"/>
          <w:sz w:val="28"/>
          <w:szCs w:val="28"/>
          <w:rtl/>
          <w:lang w:bidi="fa-IR"/>
        </w:rPr>
        <w:t xml:space="preserve"> خود</w:t>
      </w:r>
      <w:r w:rsidR="00575D3D">
        <w:rPr>
          <w:rFonts w:cs="B Nazanin" w:hint="cs"/>
          <w:sz w:val="28"/>
          <w:szCs w:val="28"/>
          <w:rtl/>
          <w:lang w:bidi="fa-IR"/>
        </w:rPr>
        <w:t xml:space="preserve"> انجام داد که ذخایر را به میزان قابل توجهی افزایش داد</w:t>
      </w:r>
      <w:r w:rsidR="00E44495">
        <w:rPr>
          <w:rFonts w:cs="B Nazanin" w:hint="cs"/>
          <w:sz w:val="28"/>
          <w:szCs w:val="28"/>
          <w:rtl/>
          <w:lang w:bidi="fa-IR"/>
        </w:rPr>
        <w:t xml:space="preserve">. </w:t>
      </w:r>
      <w:r w:rsidR="00575D3D">
        <w:rPr>
          <w:rFonts w:cs="B Nazanin" w:hint="cs"/>
          <w:sz w:val="28"/>
          <w:szCs w:val="28"/>
          <w:rtl/>
          <w:lang w:bidi="fa-IR"/>
        </w:rPr>
        <w:t xml:space="preserve">موجودی این ذخایر در اواخر سال 2014 به حدود </w:t>
      </w:r>
      <w:r w:rsidR="007B702F">
        <w:rPr>
          <w:rFonts w:cs="B Nazanin" w:hint="cs"/>
          <w:sz w:val="28"/>
          <w:szCs w:val="28"/>
          <w:rtl/>
          <w:lang w:bidi="fa-IR"/>
        </w:rPr>
        <w:t>2.7</w:t>
      </w:r>
      <w:r w:rsidR="00575D3D">
        <w:rPr>
          <w:rFonts w:cs="B Nazanin" w:hint="cs"/>
          <w:sz w:val="28"/>
          <w:szCs w:val="28"/>
          <w:rtl/>
          <w:lang w:bidi="fa-IR"/>
        </w:rPr>
        <w:t xml:space="preserve"> تریلیون دلار که معادل 15 درصد تولید ناخالص داخلی اسمی بود، به اوج خود رسید</w:t>
      </w:r>
      <w:r w:rsidR="00E44495">
        <w:rPr>
          <w:rFonts w:cs="B Nazanin" w:hint="cs"/>
          <w:sz w:val="28"/>
          <w:szCs w:val="28"/>
          <w:rtl/>
          <w:lang w:bidi="fa-IR"/>
        </w:rPr>
        <w:t xml:space="preserve">. </w:t>
      </w:r>
    </w:p>
    <w:p w:rsidR="00C23146" w:rsidRDefault="00C23146" w:rsidP="00C23146">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C23146" w:rsidRPr="00575D3D" w:rsidRDefault="00C23146" w:rsidP="00C23146">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A01900" w:rsidRPr="00C23146" w:rsidRDefault="00A01900" w:rsidP="00A01900">
      <w:pPr>
        <w:pBdr>
          <w:top w:val="single" w:sz="4" w:space="1" w:color="auto"/>
          <w:left w:val="single" w:sz="4" w:space="4" w:color="auto"/>
          <w:right w:val="single" w:sz="4" w:space="4" w:color="auto"/>
        </w:pBdr>
        <w:bidi/>
        <w:jc w:val="both"/>
        <w:rPr>
          <w:rFonts w:cs="B Nazanin"/>
          <w:b/>
          <w:bCs/>
          <w:sz w:val="28"/>
          <w:szCs w:val="28"/>
          <w:vertAlign w:val="superscript"/>
          <w:rtl/>
          <w:lang w:bidi="fa-IR"/>
        </w:rPr>
      </w:pPr>
      <w:r w:rsidRPr="00C23146">
        <w:rPr>
          <w:rFonts w:cs="B Nazanin" w:hint="cs"/>
          <w:b/>
          <w:bCs/>
          <w:sz w:val="28"/>
          <w:szCs w:val="28"/>
          <w:rtl/>
          <w:lang w:bidi="fa-IR"/>
        </w:rPr>
        <w:lastRenderedPageBreak/>
        <w:t xml:space="preserve">ادامه کادر 3 </w:t>
      </w:r>
      <w:r w:rsidRPr="00C23146">
        <w:rPr>
          <w:rFonts w:ascii="Sakkal Majalla" w:hAnsi="Sakkal Majalla" w:cs="Sakkal Majalla" w:hint="cs"/>
          <w:b/>
          <w:bCs/>
          <w:sz w:val="28"/>
          <w:szCs w:val="28"/>
          <w:rtl/>
          <w:lang w:bidi="fa-IR"/>
        </w:rPr>
        <w:t>–</w:t>
      </w:r>
      <w:r w:rsidRPr="00C23146">
        <w:rPr>
          <w:rFonts w:cs="B Nazanin" w:hint="cs"/>
          <w:b/>
          <w:bCs/>
          <w:sz w:val="28"/>
          <w:szCs w:val="28"/>
          <w:rtl/>
          <w:lang w:bidi="fa-IR"/>
        </w:rPr>
        <w:t xml:space="preserve"> 4 </w:t>
      </w:r>
      <w:r w:rsidR="00D9040F" w:rsidRPr="00C23146">
        <w:rPr>
          <w:rFonts w:ascii="Sakkal Majalla" w:hAnsi="Sakkal Majalla" w:cs="Sakkal Majalla" w:hint="cs"/>
          <w:b/>
          <w:bCs/>
          <w:sz w:val="28"/>
          <w:szCs w:val="28"/>
          <w:rtl/>
          <w:lang w:bidi="fa-IR"/>
        </w:rPr>
        <w:t>–</w:t>
      </w:r>
      <w:r w:rsidRPr="00C23146">
        <w:rPr>
          <w:rFonts w:cs="B Nazanin" w:hint="cs"/>
          <w:b/>
          <w:bCs/>
          <w:sz w:val="28"/>
          <w:szCs w:val="28"/>
          <w:rtl/>
          <w:lang w:bidi="fa-IR"/>
        </w:rPr>
        <w:t xml:space="preserve"> 1</w:t>
      </w:r>
      <w:r w:rsidR="00D9040F" w:rsidRPr="00C23146">
        <w:rPr>
          <w:rFonts w:cs="B Nazanin" w:hint="cs"/>
          <w:b/>
          <w:bCs/>
          <w:sz w:val="28"/>
          <w:szCs w:val="28"/>
          <w:vertAlign w:val="superscript"/>
          <w:rtl/>
          <w:lang w:bidi="fa-IR"/>
        </w:rPr>
        <w:t xml:space="preserve"> (1)</w:t>
      </w:r>
    </w:p>
    <w:p w:rsidR="008B62E4" w:rsidRDefault="005F0832" w:rsidP="007B702F">
      <w:pPr>
        <w:pBdr>
          <w:top w:val="single" w:sz="4" w:space="1" w:color="auto"/>
          <w:left w:val="single" w:sz="4" w:space="4" w:color="auto"/>
          <w:right w:val="single" w:sz="4" w:space="4" w:color="auto"/>
        </w:pBdr>
        <w:bidi/>
        <w:jc w:val="both"/>
        <w:rPr>
          <w:rFonts w:cs="B Nazanin"/>
          <w:sz w:val="28"/>
          <w:szCs w:val="28"/>
          <w:rtl/>
          <w:lang w:bidi="fa-IR"/>
        </w:rPr>
        <w:sectPr w:rsidR="008B62E4" w:rsidSect="00441C2F">
          <w:headerReference w:type="default" r:id="rId155"/>
          <w:footerReference w:type="default" r:id="rId156"/>
          <w:type w:val="continuous"/>
          <w:pgSz w:w="9639" w:h="13608" w:code="13"/>
          <w:pgMar w:top="1418" w:right="851" w:bottom="1418" w:left="851" w:header="227" w:footer="510" w:gutter="0"/>
          <w:pgNumType w:fmt="numberInDash" w:start="0"/>
          <w:cols w:space="708"/>
          <w:titlePg/>
          <w:rtlGutter/>
          <w:docGrid w:linePitch="360"/>
        </w:sectPr>
      </w:pPr>
      <w:r w:rsidRPr="0022399A">
        <w:rPr>
          <w:rFonts w:cs="B Nazanin" w:hint="cs"/>
          <w:b/>
          <w:bCs/>
          <w:sz w:val="32"/>
          <w:szCs w:val="32"/>
          <w:u w:val="single"/>
          <w:rtl/>
          <w:lang w:bidi="fa-IR"/>
        </w:rPr>
        <w:t xml:space="preserve">2019 </w:t>
      </w:r>
      <w:r w:rsidRPr="0022399A">
        <w:rPr>
          <w:rFonts w:ascii="Sakkal Majalla" w:hAnsi="Sakkal Majalla" w:cs="Sakkal Majalla" w:hint="cs"/>
          <w:b/>
          <w:bCs/>
          <w:sz w:val="32"/>
          <w:szCs w:val="32"/>
          <w:u w:val="single"/>
          <w:rtl/>
          <w:lang w:bidi="fa-IR"/>
        </w:rPr>
        <w:t>–</w:t>
      </w:r>
      <w:r w:rsidRPr="0022399A">
        <w:rPr>
          <w:rFonts w:cs="B Nazanin" w:hint="cs"/>
          <w:b/>
          <w:bCs/>
          <w:sz w:val="32"/>
          <w:szCs w:val="32"/>
          <w:u w:val="single"/>
          <w:rtl/>
          <w:lang w:bidi="fa-IR"/>
        </w:rPr>
        <w:t xml:space="preserve"> 2017</w:t>
      </w:r>
      <w:r w:rsidR="008D5C35">
        <w:rPr>
          <w:rFonts w:cs="B Nazanin" w:hint="cs"/>
          <w:b/>
          <w:bCs/>
          <w:sz w:val="32"/>
          <w:szCs w:val="32"/>
          <w:u w:val="single"/>
          <w:rtl/>
          <w:lang w:bidi="fa-IR"/>
        </w:rPr>
        <w:t>:</w:t>
      </w:r>
      <w:r>
        <w:rPr>
          <w:rFonts w:cs="B Nazanin" w:hint="cs"/>
          <w:sz w:val="28"/>
          <w:szCs w:val="28"/>
          <w:rtl/>
          <w:lang w:bidi="fa-IR"/>
        </w:rPr>
        <w:t xml:space="preserve"> </w:t>
      </w:r>
      <w:r w:rsidR="0022399A" w:rsidRPr="0022399A">
        <w:rPr>
          <w:rFonts w:cs="B Nazanin"/>
          <w:sz w:val="28"/>
          <w:szCs w:val="28"/>
          <w:rtl/>
          <w:lang w:bidi="fa-IR"/>
        </w:rPr>
        <w:t>هنگام</w:t>
      </w:r>
      <w:r w:rsidR="0022399A" w:rsidRPr="0022399A">
        <w:rPr>
          <w:rFonts w:cs="B Nazanin" w:hint="cs"/>
          <w:sz w:val="28"/>
          <w:szCs w:val="28"/>
          <w:rtl/>
          <w:lang w:bidi="fa-IR"/>
        </w:rPr>
        <w:t>ی</w:t>
      </w:r>
      <w:r w:rsidR="0022399A" w:rsidRPr="0022399A">
        <w:rPr>
          <w:rFonts w:cs="B Nazanin"/>
          <w:sz w:val="28"/>
          <w:szCs w:val="28"/>
          <w:rtl/>
          <w:lang w:bidi="fa-IR"/>
        </w:rPr>
        <w:t xml:space="preserve"> که</w:t>
      </w:r>
      <w:r w:rsidR="007B702F">
        <w:rPr>
          <w:rFonts w:cs="B Nazanin" w:hint="cs"/>
          <w:sz w:val="28"/>
          <w:szCs w:val="28"/>
          <w:rtl/>
          <w:lang w:bidi="fa-IR"/>
        </w:rPr>
        <w:t xml:space="preserve"> وضعیت</w:t>
      </w:r>
      <w:r w:rsidR="0022399A" w:rsidRPr="0022399A">
        <w:rPr>
          <w:rFonts w:cs="B Nazanin"/>
          <w:sz w:val="28"/>
          <w:szCs w:val="28"/>
          <w:rtl/>
          <w:lang w:bidi="fa-IR"/>
        </w:rPr>
        <w:t xml:space="preserve"> اقتصاد</w:t>
      </w:r>
      <w:r w:rsidR="007B702F">
        <w:rPr>
          <w:rFonts w:cs="B Nazanin" w:hint="cs"/>
          <w:sz w:val="28"/>
          <w:szCs w:val="28"/>
          <w:rtl/>
          <w:lang w:bidi="fa-IR"/>
        </w:rPr>
        <w:t>ی</w:t>
      </w:r>
      <w:r w:rsidR="0022399A" w:rsidRPr="0022399A">
        <w:rPr>
          <w:rFonts w:cs="B Nazanin"/>
          <w:sz w:val="28"/>
          <w:szCs w:val="28"/>
          <w:rtl/>
          <w:lang w:bidi="fa-IR"/>
        </w:rPr>
        <w:t xml:space="preserve"> به اندازه کاف</w:t>
      </w:r>
      <w:r w:rsidR="0022399A" w:rsidRPr="0022399A">
        <w:rPr>
          <w:rFonts w:cs="B Nazanin" w:hint="cs"/>
          <w:sz w:val="28"/>
          <w:szCs w:val="28"/>
          <w:rtl/>
          <w:lang w:bidi="fa-IR"/>
        </w:rPr>
        <w:t>ی</w:t>
      </w:r>
      <w:r w:rsidR="0022399A" w:rsidRPr="0022399A">
        <w:rPr>
          <w:rFonts w:cs="B Nazanin"/>
          <w:sz w:val="28"/>
          <w:szCs w:val="28"/>
          <w:rtl/>
          <w:lang w:bidi="fa-IR"/>
        </w:rPr>
        <w:t xml:space="preserve"> بهبود </w:t>
      </w:r>
      <w:r w:rsidR="0022399A" w:rsidRPr="0022399A">
        <w:rPr>
          <w:rFonts w:cs="B Nazanin" w:hint="cs"/>
          <w:sz w:val="28"/>
          <w:szCs w:val="28"/>
          <w:rtl/>
          <w:lang w:bidi="fa-IR"/>
        </w:rPr>
        <w:t>ی</w:t>
      </w:r>
      <w:r w:rsidR="0022399A" w:rsidRPr="0022399A">
        <w:rPr>
          <w:rFonts w:cs="B Nazanin" w:hint="eastAsia"/>
          <w:sz w:val="28"/>
          <w:szCs w:val="28"/>
          <w:rtl/>
          <w:lang w:bidi="fa-IR"/>
        </w:rPr>
        <w:t>افت</w:t>
      </w:r>
      <w:r w:rsidR="0022399A" w:rsidRPr="0022399A">
        <w:rPr>
          <w:rFonts w:cs="B Nazanin"/>
          <w:sz w:val="28"/>
          <w:szCs w:val="28"/>
          <w:rtl/>
          <w:lang w:bidi="fa-IR"/>
        </w:rPr>
        <w:t xml:space="preserve"> و محدوده هدف وجوه فدرال از صفر فاصله گرفت، کم</w:t>
      </w:r>
      <w:r w:rsidR="0022399A" w:rsidRPr="0022399A">
        <w:rPr>
          <w:rFonts w:cs="B Nazanin" w:hint="cs"/>
          <w:sz w:val="28"/>
          <w:szCs w:val="28"/>
          <w:rtl/>
          <w:lang w:bidi="fa-IR"/>
        </w:rPr>
        <w:t>ی</w:t>
      </w:r>
      <w:r w:rsidR="0022399A" w:rsidRPr="0022399A">
        <w:rPr>
          <w:rFonts w:cs="B Nazanin" w:hint="eastAsia"/>
          <w:sz w:val="28"/>
          <w:szCs w:val="28"/>
          <w:rtl/>
          <w:lang w:bidi="fa-IR"/>
        </w:rPr>
        <w:t>ته،</w:t>
      </w:r>
      <w:r w:rsidR="0022399A" w:rsidRPr="0022399A">
        <w:rPr>
          <w:rFonts w:cs="B Nazanin"/>
          <w:sz w:val="28"/>
          <w:szCs w:val="28"/>
          <w:rtl/>
          <w:lang w:bidi="fa-IR"/>
        </w:rPr>
        <w:t xml:space="preserve"> اوراق بهادار سررس</w:t>
      </w:r>
      <w:r w:rsidR="0022399A" w:rsidRPr="0022399A">
        <w:rPr>
          <w:rFonts w:cs="B Nazanin" w:hint="cs"/>
          <w:sz w:val="28"/>
          <w:szCs w:val="28"/>
          <w:rtl/>
          <w:lang w:bidi="fa-IR"/>
        </w:rPr>
        <w:t>ی</w:t>
      </w:r>
      <w:r w:rsidR="0022399A" w:rsidRPr="0022399A">
        <w:rPr>
          <w:rFonts w:cs="B Nazanin" w:hint="eastAsia"/>
          <w:sz w:val="28"/>
          <w:szCs w:val="28"/>
          <w:rtl/>
          <w:lang w:bidi="fa-IR"/>
        </w:rPr>
        <w:t>د</w:t>
      </w:r>
      <w:r w:rsidR="0022399A" w:rsidRPr="0022399A">
        <w:rPr>
          <w:rFonts w:cs="B Nazanin"/>
          <w:sz w:val="28"/>
          <w:szCs w:val="28"/>
          <w:rtl/>
          <w:lang w:bidi="fa-IR"/>
        </w:rPr>
        <w:t xml:space="preserve"> و پ</w:t>
      </w:r>
      <w:r w:rsidR="0022399A" w:rsidRPr="0022399A">
        <w:rPr>
          <w:rFonts w:cs="B Nazanin" w:hint="cs"/>
          <w:sz w:val="28"/>
          <w:szCs w:val="28"/>
          <w:rtl/>
          <w:lang w:bidi="fa-IR"/>
        </w:rPr>
        <w:t>ی</w:t>
      </w:r>
      <w:r w:rsidR="0022399A" w:rsidRPr="0022399A">
        <w:rPr>
          <w:rFonts w:cs="B Nazanin" w:hint="eastAsia"/>
          <w:sz w:val="28"/>
          <w:szCs w:val="28"/>
          <w:rtl/>
          <w:lang w:bidi="fa-IR"/>
        </w:rPr>
        <w:t>ش</w:t>
      </w:r>
      <w:r w:rsidR="0022399A" w:rsidRPr="0022399A">
        <w:rPr>
          <w:rFonts w:cs="B Nazanin"/>
          <w:sz w:val="28"/>
          <w:szCs w:val="28"/>
          <w:rtl/>
          <w:lang w:bidi="fa-IR"/>
        </w:rPr>
        <w:t xml:space="preserve"> پرداخت را تا سقف از پ</w:t>
      </w:r>
      <w:r w:rsidR="0022399A" w:rsidRPr="0022399A">
        <w:rPr>
          <w:rFonts w:cs="B Nazanin" w:hint="cs"/>
          <w:sz w:val="28"/>
          <w:szCs w:val="28"/>
          <w:rtl/>
          <w:lang w:bidi="fa-IR"/>
        </w:rPr>
        <w:t>ی</w:t>
      </w:r>
      <w:r w:rsidR="0022399A" w:rsidRPr="0022399A">
        <w:rPr>
          <w:rFonts w:cs="B Nazanin" w:hint="eastAsia"/>
          <w:sz w:val="28"/>
          <w:szCs w:val="28"/>
          <w:rtl/>
          <w:lang w:bidi="fa-IR"/>
        </w:rPr>
        <w:t>ش</w:t>
      </w:r>
      <w:r w:rsidR="0022399A" w:rsidRPr="0022399A">
        <w:rPr>
          <w:rFonts w:cs="B Nazanin"/>
          <w:sz w:val="28"/>
          <w:szCs w:val="28"/>
          <w:rtl/>
          <w:lang w:bidi="fa-IR"/>
        </w:rPr>
        <w:t xml:space="preserve"> تع</w:t>
      </w:r>
      <w:r w:rsidR="0022399A" w:rsidRPr="0022399A">
        <w:rPr>
          <w:rFonts w:cs="B Nazanin" w:hint="cs"/>
          <w:sz w:val="28"/>
          <w:szCs w:val="28"/>
          <w:rtl/>
          <w:lang w:bidi="fa-IR"/>
        </w:rPr>
        <w:t>یی</w:t>
      </w:r>
      <w:r w:rsidR="0022399A" w:rsidRPr="0022399A">
        <w:rPr>
          <w:rFonts w:cs="B Nazanin" w:hint="eastAsia"/>
          <w:sz w:val="28"/>
          <w:szCs w:val="28"/>
          <w:rtl/>
          <w:lang w:bidi="fa-IR"/>
        </w:rPr>
        <w:t>ن</w:t>
      </w:r>
      <w:r w:rsidR="0022399A" w:rsidRPr="0022399A">
        <w:rPr>
          <w:rFonts w:cs="B Nazanin"/>
          <w:sz w:val="28"/>
          <w:szCs w:val="28"/>
          <w:rtl/>
          <w:lang w:bidi="fa-IR"/>
        </w:rPr>
        <w:t xml:space="preserve"> شده ماهانه باز خر</w:t>
      </w:r>
      <w:r w:rsidR="0022399A" w:rsidRPr="0022399A">
        <w:rPr>
          <w:rFonts w:cs="B Nazanin" w:hint="cs"/>
          <w:sz w:val="28"/>
          <w:szCs w:val="28"/>
          <w:rtl/>
          <w:lang w:bidi="fa-IR"/>
        </w:rPr>
        <w:t>ی</w:t>
      </w:r>
      <w:r w:rsidR="0022399A" w:rsidRPr="0022399A">
        <w:rPr>
          <w:rFonts w:cs="B Nazanin" w:hint="eastAsia"/>
          <w:sz w:val="28"/>
          <w:szCs w:val="28"/>
          <w:rtl/>
          <w:lang w:bidi="fa-IR"/>
        </w:rPr>
        <w:t>د</w:t>
      </w:r>
      <w:r w:rsidR="0022399A" w:rsidRPr="0022399A">
        <w:rPr>
          <w:rFonts w:cs="B Nazanin"/>
          <w:sz w:val="28"/>
          <w:szCs w:val="28"/>
          <w:rtl/>
          <w:lang w:bidi="fa-IR"/>
        </w:rPr>
        <w:t xml:space="preserve"> کرد</w:t>
      </w:r>
      <w:r w:rsidR="00E44495">
        <w:rPr>
          <w:rFonts w:cs="B Nazanin"/>
          <w:sz w:val="28"/>
          <w:szCs w:val="28"/>
          <w:rtl/>
          <w:lang w:bidi="fa-IR"/>
        </w:rPr>
        <w:t xml:space="preserve">. </w:t>
      </w:r>
      <w:r w:rsidR="0022399A" w:rsidRPr="0022399A">
        <w:rPr>
          <w:rFonts w:cs="B Nazanin"/>
          <w:sz w:val="28"/>
          <w:szCs w:val="28"/>
          <w:rtl/>
          <w:lang w:bidi="fa-IR"/>
        </w:rPr>
        <w:t>ا</w:t>
      </w:r>
      <w:r w:rsidR="0022399A" w:rsidRPr="0022399A">
        <w:rPr>
          <w:rFonts w:cs="B Nazanin" w:hint="cs"/>
          <w:sz w:val="28"/>
          <w:szCs w:val="28"/>
          <w:rtl/>
          <w:lang w:bidi="fa-IR"/>
        </w:rPr>
        <w:t>ی</w:t>
      </w:r>
      <w:r w:rsidR="0022399A" w:rsidRPr="0022399A">
        <w:rPr>
          <w:rFonts w:cs="B Nazanin" w:hint="eastAsia"/>
          <w:sz w:val="28"/>
          <w:szCs w:val="28"/>
          <w:rtl/>
          <w:lang w:bidi="fa-IR"/>
        </w:rPr>
        <w:t>ن</w:t>
      </w:r>
      <w:r w:rsidR="0022399A" w:rsidRPr="0022399A">
        <w:rPr>
          <w:rFonts w:cs="B Nazanin"/>
          <w:sz w:val="28"/>
          <w:szCs w:val="28"/>
          <w:rtl/>
          <w:lang w:bidi="fa-IR"/>
        </w:rPr>
        <w:t xml:space="preserve"> باز خر</w:t>
      </w:r>
      <w:r w:rsidR="0022399A" w:rsidRPr="0022399A">
        <w:rPr>
          <w:rFonts w:cs="B Nazanin" w:hint="cs"/>
          <w:sz w:val="28"/>
          <w:szCs w:val="28"/>
          <w:rtl/>
          <w:lang w:bidi="fa-IR"/>
        </w:rPr>
        <w:t>ی</w:t>
      </w:r>
      <w:r w:rsidR="0022399A" w:rsidRPr="0022399A">
        <w:rPr>
          <w:rFonts w:cs="B Nazanin" w:hint="eastAsia"/>
          <w:sz w:val="28"/>
          <w:szCs w:val="28"/>
          <w:rtl/>
          <w:lang w:bidi="fa-IR"/>
        </w:rPr>
        <w:t>د‌ها،</w:t>
      </w:r>
      <w:r w:rsidR="0022399A" w:rsidRPr="0022399A">
        <w:rPr>
          <w:rFonts w:cs="B Nazanin"/>
          <w:sz w:val="28"/>
          <w:szCs w:val="28"/>
          <w:rtl/>
          <w:lang w:bidi="fa-IR"/>
        </w:rPr>
        <w:t xml:space="preserve"> در ترک</w:t>
      </w:r>
      <w:r w:rsidR="0022399A" w:rsidRPr="0022399A">
        <w:rPr>
          <w:rFonts w:cs="B Nazanin" w:hint="cs"/>
          <w:sz w:val="28"/>
          <w:szCs w:val="28"/>
          <w:rtl/>
          <w:lang w:bidi="fa-IR"/>
        </w:rPr>
        <w:t>ی</w:t>
      </w:r>
      <w:r w:rsidR="0022399A" w:rsidRPr="0022399A">
        <w:rPr>
          <w:rFonts w:cs="B Nazanin" w:hint="eastAsia"/>
          <w:sz w:val="28"/>
          <w:szCs w:val="28"/>
          <w:rtl/>
          <w:lang w:bidi="fa-IR"/>
        </w:rPr>
        <w:t>ب</w:t>
      </w:r>
      <w:r w:rsidR="0022399A" w:rsidRPr="0022399A">
        <w:rPr>
          <w:rFonts w:cs="B Nazanin"/>
          <w:sz w:val="28"/>
          <w:szCs w:val="28"/>
          <w:rtl/>
          <w:lang w:bidi="fa-IR"/>
        </w:rPr>
        <w:t xml:space="preserve"> با رشد بده</w:t>
      </w:r>
      <w:r w:rsidR="0022399A" w:rsidRPr="0022399A">
        <w:rPr>
          <w:rFonts w:cs="B Nazanin" w:hint="cs"/>
          <w:sz w:val="28"/>
          <w:szCs w:val="28"/>
          <w:rtl/>
          <w:lang w:bidi="fa-IR"/>
        </w:rPr>
        <w:t>ی‌</w:t>
      </w:r>
      <w:r w:rsidR="0022399A" w:rsidRPr="0022399A">
        <w:rPr>
          <w:rFonts w:cs="B Nazanin" w:hint="eastAsia"/>
          <w:sz w:val="28"/>
          <w:szCs w:val="28"/>
          <w:rtl/>
          <w:lang w:bidi="fa-IR"/>
        </w:rPr>
        <w:t>ها</w:t>
      </w:r>
      <w:r w:rsidR="0022399A" w:rsidRPr="0022399A">
        <w:rPr>
          <w:rFonts w:cs="B Nazanin" w:hint="cs"/>
          <w:sz w:val="28"/>
          <w:szCs w:val="28"/>
          <w:rtl/>
          <w:lang w:bidi="fa-IR"/>
        </w:rPr>
        <w:t>ی</w:t>
      </w:r>
      <w:r w:rsidR="0022399A" w:rsidRPr="0022399A">
        <w:rPr>
          <w:rFonts w:cs="B Nazanin"/>
          <w:sz w:val="28"/>
          <w:szCs w:val="28"/>
          <w:rtl/>
          <w:lang w:bidi="fa-IR"/>
        </w:rPr>
        <w:t xml:space="preserve"> غ</w:t>
      </w:r>
      <w:r w:rsidR="0022399A" w:rsidRPr="0022399A">
        <w:rPr>
          <w:rFonts w:cs="B Nazanin" w:hint="cs"/>
          <w:sz w:val="28"/>
          <w:szCs w:val="28"/>
          <w:rtl/>
          <w:lang w:bidi="fa-IR"/>
        </w:rPr>
        <w:t>ی</w:t>
      </w:r>
      <w:r w:rsidR="0022399A" w:rsidRPr="0022399A">
        <w:rPr>
          <w:rFonts w:cs="B Nazanin" w:hint="eastAsia"/>
          <w:sz w:val="28"/>
          <w:szCs w:val="28"/>
          <w:rtl/>
          <w:lang w:bidi="fa-IR"/>
        </w:rPr>
        <w:t>ر</w:t>
      </w:r>
      <w:r w:rsidR="0022399A" w:rsidRPr="0022399A">
        <w:rPr>
          <w:rFonts w:cs="B Nazanin"/>
          <w:sz w:val="28"/>
          <w:szCs w:val="28"/>
          <w:rtl/>
          <w:lang w:bidi="fa-IR"/>
        </w:rPr>
        <w:t xml:space="preserve"> ذخ</w:t>
      </w:r>
      <w:r w:rsidR="0022399A" w:rsidRPr="0022399A">
        <w:rPr>
          <w:rFonts w:cs="B Nazanin" w:hint="cs"/>
          <w:sz w:val="28"/>
          <w:szCs w:val="28"/>
          <w:rtl/>
          <w:lang w:bidi="fa-IR"/>
        </w:rPr>
        <w:t>ی</w:t>
      </w:r>
      <w:r w:rsidR="0022399A" w:rsidRPr="0022399A">
        <w:rPr>
          <w:rFonts w:cs="B Nazanin" w:hint="eastAsia"/>
          <w:sz w:val="28"/>
          <w:szCs w:val="28"/>
          <w:rtl/>
          <w:lang w:bidi="fa-IR"/>
        </w:rPr>
        <w:t>ره</w:t>
      </w:r>
      <w:r w:rsidR="007B702F">
        <w:rPr>
          <w:rFonts w:cs="B Nazanin"/>
          <w:sz w:val="28"/>
          <w:szCs w:val="28"/>
          <w:rtl/>
          <w:lang w:bidi="fa-IR"/>
        </w:rPr>
        <w:t xml:space="preserve"> در تراز</w:t>
      </w:r>
      <w:r w:rsidR="0022399A" w:rsidRPr="0022399A">
        <w:rPr>
          <w:rFonts w:cs="B Nazanin"/>
          <w:sz w:val="28"/>
          <w:szCs w:val="28"/>
          <w:rtl/>
          <w:lang w:bidi="fa-IR"/>
        </w:rPr>
        <w:t>نامه فدرال رزرو مانند ا</w:t>
      </w:r>
      <w:r w:rsidR="0022399A" w:rsidRPr="0022399A">
        <w:rPr>
          <w:rFonts w:cs="B Nazanin" w:hint="eastAsia"/>
          <w:sz w:val="28"/>
          <w:szCs w:val="28"/>
          <w:rtl/>
          <w:lang w:bidi="fa-IR"/>
        </w:rPr>
        <w:t>رز،</w:t>
      </w:r>
      <w:r w:rsidR="0022399A" w:rsidRPr="0022399A">
        <w:rPr>
          <w:rFonts w:cs="B Nazanin"/>
          <w:sz w:val="28"/>
          <w:szCs w:val="28"/>
          <w:rtl/>
          <w:lang w:bidi="fa-IR"/>
        </w:rPr>
        <w:t xml:space="preserve"> باعث کاهش قابل ملاحظه ذخا</w:t>
      </w:r>
      <w:r w:rsidR="0022399A" w:rsidRPr="0022399A">
        <w:rPr>
          <w:rFonts w:cs="B Nazanin" w:hint="cs"/>
          <w:sz w:val="28"/>
          <w:szCs w:val="28"/>
          <w:rtl/>
          <w:lang w:bidi="fa-IR"/>
        </w:rPr>
        <w:t>ی</w:t>
      </w:r>
      <w:r w:rsidR="0022399A" w:rsidRPr="0022399A">
        <w:rPr>
          <w:rFonts w:cs="B Nazanin" w:hint="eastAsia"/>
          <w:sz w:val="28"/>
          <w:szCs w:val="28"/>
          <w:rtl/>
          <w:lang w:bidi="fa-IR"/>
        </w:rPr>
        <w:t>ر</w:t>
      </w:r>
      <w:r w:rsidR="0022399A" w:rsidRPr="0022399A">
        <w:rPr>
          <w:rFonts w:cs="B Nazanin"/>
          <w:sz w:val="28"/>
          <w:szCs w:val="28"/>
          <w:rtl/>
          <w:lang w:bidi="fa-IR"/>
        </w:rPr>
        <w:t xml:space="preserve"> ب</w:t>
      </w:r>
      <w:r w:rsidR="0022399A" w:rsidRPr="0022399A">
        <w:rPr>
          <w:rFonts w:cs="B Nazanin" w:hint="cs"/>
          <w:sz w:val="28"/>
          <w:szCs w:val="28"/>
          <w:rtl/>
          <w:lang w:bidi="fa-IR"/>
        </w:rPr>
        <w:t>ی</w:t>
      </w:r>
      <w:r w:rsidR="0022399A" w:rsidRPr="0022399A">
        <w:rPr>
          <w:rFonts w:cs="B Nazanin" w:hint="eastAsia"/>
          <w:sz w:val="28"/>
          <w:szCs w:val="28"/>
          <w:rtl/>
          <w:lang w:bidi="fa-IR"/>
        </w:rPr>
        <w:t>ن</w:t>
      </w:r>
      <w:r w:rsidR="0022399A" w:rsidRPr="0022399A">
        <w:rPr>
          <w:rFonts w:cs="B Nazanin"/>
          <w:sz w:val="28"/>
          <w:szCs w:val="28"/>
          <w:rtl/>
          <w:lang w:bidi="fa-IR"/>
        </w:rPr>
        <w:t xml:space="preserve"> اکتبر 2017 و اوت 2019 شد</w:t>
      </w:r>
      <w:r w:rsidR="00E44495">
        <w:rPr>
          <w:rFonts w:cs="B Nazanin"/>
          <w:sz w:val="28"/>
          <w:szCs w:val="28"/>
          <w:rtl/>
          <w:lang w:bidi="fa-IR"/>
        </w:rPr>
        <w:t xml:space="preserve">. </w:t>
      </w:r>
      <w:r w:rsidR="0022399A" w:rsidRPr="0022399A">
        <w:rPr>
          <w:rFonts w:cs="B Nazanin"/>
          <w:sz w:val="28"/>
          <w:szCs w:val="28"/>
          <w:rtl/>
          <w:lang w:bidi="fa-IR"/>
        </w:rPr>
        <w:t>در اکتبر 2019، کم</w:t>
      </w:r>
      <w:r w:rsidR="0022399A" w:rsidRPr="0022399A">
        <w:rPr>
          <w:rFonts w:cs="B Nazanin" w:hint="cs"/>
          <w:sz w:val="28"/>
          <w:szCs w:val="28"/>
          <w:rtl/>
          <w:lang w:bidi="fa-IR"/>
        </w:rPr>
        <w:t>ی</w:t>
      </w:r>
      <w:r w:rsidR="0022399A" w:rsidRPr="0022399A">
        <w:rPr>
          <w:rFonts w:cs="B Nazanin" w:hint="eastAsia"/>
          <w:sz w:val="28"/>
          <w:szCs w:val="28"/>
          <w:rtl/>
          <w:lang w:bidi="fa-IR"/>
        </w:rPr>
        <w:t>ته</w:t>
      </w:r>
      <w:r w:rsidR="0022399A" w:rsidRPr="0022399A">
        <w:rPr>
          <w:rFonts w:cs="B Nazanin"/>
          <w:sz w:val="28"/>
          <w:szCs w:val="28"/>
          <w:rtl/>
          <w:lang w:bidi="fa-IR"/>
        </w:rPr>
        <w:t xml:space="preserve"> قصد خود را برا</w:t>
      </w:r>
      <w:r w:rsidR="0022399A" w:rsidRPr="0022399A">
        <w:rPr>
          <w:rFonts w:cs="B Nazanin" w:hint="cs"/>
          <w:sz w:val="28"/>
          <w:szCs w:val="28"/>
          <w:rtl/>
          <w:lang w:bidi="fa-IR"/>
        </w:rPr>
        <w:t>ی</w:t>
      </w:r>
      <w:r w:rsidR="0022399A" w:rsidRPr="0022399A">
        <w:rPr>
          <w:rFonts w:cs="B Nazanin"/>
          <w:sz w:val="28"/>
          <w:szCs w:val="28"/>
          <w:rtl/>
          <w:lang w:bidi="fa-IR"/>
        </w:rPr>
        <w:t xml:space="preserve"> حفظ تعادل ذخا</w:t>
      </w:r>
      <w:r w:rsidR="0022399A" w:rsidRPr="0022399A">
        <w:rPr>
          <w:rFonts w:cs="B Nazanin" w:hint="cs"/>
          <w:sz w:val="28"/>
          <w:szCs w:val="28"/>
          <w:rtl/>
          <w:lang w:bidi="fa-IR"/>
        </w:rPr>
        <w:t>ی</w:t>
      </w:r>
      <w:r w:rsidR="0022399A" w:rsidRPr="0022399A">
        <w:rPr>
          <w:rFonts w:cs="B Nazanin" w:hint="eastAsia"/>
          <w:sz w:val="28"/>
          <w:szCs w:val="28"/>
          <w:rtl/>
          <w:lang w:bidi="fa-IR"/>
        </w:rPr>
        <w:t>ر</w:t>
      </w:r>
      <w:r w:rsidR="0022399A" w:rsidRPr="0022399A">
        <w:rPr>
          <w:rFonts w:cs="B Nazanin"/>
          <w:sz w:val="28"/>
          <w:szCs w:val="28"/>
          <w:rtl/>
          <w:lang w:bidi="fa-IR"/>
        </w:rPr>
        <w:t xml:space="preserve"> کاف</w:t>
      </w:r>
      <w:r w:rsidR="0022399A" w:rsidRPr="0022399A">
        <w:rPr>
          <w:rFonts w:cs="B Nazanin" w:hint="cs"/>
          <w:sz w:val="28"/>
          <w:szCs w:val="28"/>
          <w:rtl/>
          <w:lang w:bidi="fa-IR"/>
        </w:rPr>
        <w:t>ی</w:t>
      </w:r>
      <w:r w:rsidR="0022399A" w:rsidRPr="0022399A">
        <w:rPr>
          <w:rFonts w:cs="B Nazanin"/>
          <w:sz w:val="28"/>
          <w:szCs w:val="28"/>
          <w:rtl/>
          <w:lang w:bidi="fa-IR"/>
        </w:rPr>
        <w:t xml:space="preserve"> در اوا</w:t>
      </w:r>
      <w:r w:rsidR="0022399A" w:rsidRPr="0022399A">
        <w:rPr>
          <w:rFonts w:cs="B Nazanin" w:hint="cs"/>
          <w:sz w:val="28"/>
          <w:szCs w:val="28"/>
          <w:rtl/>
          <w:lang w:bidi="fa-IR"/>
        </w:rPr>
        <w:t>ی</w:t>
      </w:r>
      <w:r w:rsidR="0022399A" w:rsidRPr="0022399A">
        <w:rPr>
          <w:rFonts w:cs="B Nazanin" w:hint="eastAsia"/>
          <w:sz w:val="28"/>
          <w:szCs w:val="28"/>
          <w:rtl/>
          <w:lang w:bidi="fa-IR"/>
        </w:rPr>
        <w:t>ل</w:t>
      </w:r>
      <w:r w:rsidR="0022399A" w:rsidRPr="0022399A">
        <w:rPr>
          <w:rFonts w:cs="B Nazanin"/>
          <w:sz w:val="28"/>
          <w:szCs w:val="28"/>
          <w:rtl/>
          <w:lang w:bidi="fa-IR"/>
        </w:rPr>
        <w:t xml:space="preserve"> سپتامبر 2019 که حدود </w:t>
      </w:r>
      <w:r w:rsidR="007B702F">
        <w:rPr>
          <w:rFonts w:cs="B Nazanin" w:hint="cs"/>
          <w:sz w:val="28"/>
          <w:szCs w:val="28"/>
          <w:rtl/>
          <w:lang w:bidi="fa-IR"/>
        </w:rPr>
        <w:t>1.5</w:t>
      </w:r>
      <w:r w:rsidR="0022399A" w:rsidRPr="0022399A">
        <w:rPr>
          <w:rFonts w:cs="B Nazanin"/>
          <w:sz w:val="28"/>
          <w:szCs w:val="28"/>
          <w:rtl/>
          <w:lang w:bidi="fa-IR"/>
        </w:rPr>
        <w:t xml:space="preserve"> تر</w:t>
      </w:r>
      <w:r w:rsidR="0022399A" w:rsidRPr="0022399A">
        <w:rPr>
          <w:rFonts w:cs="B Nazanin" w:hint="cs"/>
          <w:sz w:val="28"/>
          <w:szCs w:val="28"/>
          <w:rtl/>
          <w:lang w:bidi="fa-IR"/>
        </w:rPr>
        <w:t>ی</w:t>
      </w:r>
      <w:r w:rsidR="0022399A" w:rsidRPr="0022399A">
        <w:rPr>
          <w:rFonts w:cs="B Nazanin" w:hint="eastAsia"/>
          <w:sz w:val="28"/>
          <w:szCs w:val="28"/>
          <w:rtl/>
          <w:lang w:bidi="fa-IR"/>
        </w:rPr>
        <w:t>ل</w:t>
      </w:r>
      <w:r w:rsidR="0022399A" w:rsidRPr="0022399A">
        <w:rPr>
          <w:rFonts w:cs="B Nazanin" w:hint="cs"/>
          <w:sz w:val="28"/>
          <w:szCs w:val="28"/>
          <w:rtl/>
          <w:lang w:bidi="fa-IR"/>
        </w:rPr>
        <w:t>ی</w:t>
      </w:r>
      <w:r w:rsidR="0022399A" w:rsidRPr="0022399A">
        <w:rPr>
          <w:rFonts w:cs="B Nazanin" w:hint="eastAsia"/>
          <w:sz w:val="28"/>
          <w:szCs w:val="28"/>
          <w:rtl/>
          <w:lang w:bidi="fa-IR"/>
        </w:rPr>
        <w:t>ون</w:t>
      </w:r>
      <w:r w:rsidR="0022399A" w:rsidRPr="0022399A">
        <w:rPr>
          <w:rFonts w:cs="B Nazanin"/>
          <w:sz w:val="28"/>
          <w:szCs w:val="28"/>
          <w:rtl/>
          <w:lang w:bidi="fa-IR"/>
        </w:rPr>
        <w:t xml:space="preserve"> دلار </w:t>
      </w:r>
      <w:r w:rsidR="0022399A" w:rsidRPr="0022399A">
        <w:rPr>
          <w:rFonts w:cs="B Nazanin" w:hint="cs"/>
          <w:sz w:val="28"/>
          <w:szCs w:val="28"/>
          <w:rtl/>
          <w:lang w:bidi="fa-IR"/>
        </w:rPr>
        <w:t>ی</w:t>
      </w:r>
      <w:r w:rsidR="0022399A" w:rsidRPr="0022399A">
        <w:rPr>
          <w:rFonts w:cs="B Nazanin" w:hint="eastAsia"/>
          <w:sz w:val="28"/>
          <w:szCs w:val="28"/>
          <w:rtl/>
          <w:lang w:bidi="fa-IR"/>
        </w:rPr>
        <w:t>ا</w:t>
      </w:r>
      <w:r w:rsidR="0022399A" w:rsidRPr="0022399A">
        <w:rPr>
          <w:rFonts w:cs="B Nazanin"/>
          <w:sz w:val="28"/>
          <w:szCs w:val="28"/>
          <w:rtl/>
          <w:lang w:bidi="fa-IR"/>
        </w:rPr>
        <w:t xml:space="preserve"> معادل 7 درصد تول</w:t>
      </w:r>
      <w:r w:rsidR="0022399A" w:rsidRPr="0022399A">
        <w:rPr>
          <w:rFonts w:cs="B Nazanin" w:hint="cs"/>
          <w:sz w:val="28"/>
          <w:szCs w:val="28"/>
          <w:rtl/>
          <w:lang w:bidi="fa-IR"/>
        </w:rPr>
        <w:t>ی</w:t>
      </w:r>
      <w:r w:rsidR="0022399A" w:rsidRPr="0022399A">
        <w:rPr>
          <w:rFonts w:cs="B Nazanin" w:hint="eastAsia"/>
          <w:sz w:val="28"/>
          <w:szCs w:val="28"/>
          <w:rtl/>
          <w:lang w:bidi="fa-IR"/>
        </w:rPr>
        <w:t>د</w:t>
      </w:r>
      <w:r w:rsidR="0022399A" w:rsidRPr="0022399A">
        <w:rPr>
          <w:rFonts w:cs="B Nazanin"/>
          <w:sz w:val="28"/>
          <w:szCs w:val="28"/>
          <w:rtl/>
          <w:lang w:bidi="fa-IR"/>
        </w:rPr>
        <w:t xml:space="preserve"> ناخالص داخل</w:t>
      </w:r>
      <w:r w:rsidR="0022399A" w:rsidRPr="0022399A">
        <w:rPr>
          <w:rFonts w:cs="B Nazanin" w:hint="cs"/>
          <w:sz w:val="28"/>
          <w:szCs w:val="28"/>
          <w:rtl/>
          <w:lang w:bidi="fa-IR"/>
        </w:rPr>
        <w:t>ی</w:t>
      </w:r>
      <w:r w:rsidR="0022399A" w:rsidRPr="0022399A">
        <w:rPr>
          <w:rFonts w:cs="B Nazanin"/>
          <w:sz w:val="28"/>
          <w:szCs w:val="28"/>
          <w:rtl/>
          <w:lang w:bidi="fa-IR"/>
        </w:rPr>
        <w:t xml:space="preserve"> اسم</w:t>
      </w:r>
      <w:r w:rsidR="0022399A" w:rsidRPr="0022399A">
        <w:rPr>
          <w:rFonts w:cs="B Nazanin" w:hint="cs"/>
          <w:sz w:val="28"/>
          <w:szCs w:val="28"/>
          <w:rtl/>
          <w:lang w:bidi="fa-IR"/>
        </w:rPr>
        <w:t>ی</w:t>
      </w:r>
      <w:r w:rsidR="007B702F">
        <w:rPr>
          <w:rFonts w:cs="B Nazanin"/>
          <w:sz w:val="28"/>
          <w:szCs w:val="28"/>
          <w:rtl/>
          <w:lang w:bidi="fa-IR"/>
        </w:rPr>
        <w:t xml:space="preserve"> بود، اعلام</w:t>
      </w:r>
      <w:r w:rsidR="00782ABA">
        <w:rPr>
          <w:rFonts w:cs="B Nazanin" w:hint="cs"/>
          <w:sz w:val="28"/>
          <w:szCs w:val="28"/>
          <w:rtl/>
          <w:lang w:bidi="fa-IR"/>
        </w:rPr>
        <w:t>‌</w:t>
      </w:r>
      <w:r w:rsidR="0022399A" w:rsidRPr="0022399A">
        <w:rPr>
          <w:rFonts w:cs="B Nazanin"/>
          <w:sz w:val="28"/>
          <w:szCs w:val="28"/>
          <w:rtl/>
          <w:lang w:bidi="fa-IR"/>
        </w:rPr>
        <w:t>کرد</w:t>
      </w:r>
      <w:r w:rsidR="00E44495">
        <w:rPr>
          <w:rFonts w:cs="B Nazanin"/>
          <w:sz w:val="28"/>
          <w:szCs w:val="28"/>
          <w:rtl/>
          <w:lang w:bidi="fa-IR"/>
        </w:rPr>
        <w:t xml:space="preserve">. </w:t>
      </w:r>
    </w:p>
    <w:p w:rsidR="005F0832" w:rsidRDefault="005F0832" w:rsidP="00575D3D">
      <w:pPr>
        <w:pBdr>
          <w:left w:val="single" w:sz="4" w:space="4" w:color="auto"/>
          <w:bottom w:val="single" w:sz="4" w:space="1" w:color="auto"/>
          <w:right w:val="single" w:sz="4" w:space="4" w:color="auto"/>
        </w:pBdr>
        <w:bidi/>
        <w:jc w:val="both"/>
        <w:rPr>
          <w:rFonts w:cs="B Nazanin"/>
          <w:sz w:val="28"/>
          <w:szCs w:val="28"/>
          <w:rtl/>
          <w:lang w:bidi="fa-IR"/>
        </w:rPr>
      </w:pPr>
    </w:p>
    <w:p w:rsidR="0022399A" w:rsidRDefault="00B13C50" w:rsidP="00782ABA">
      <w:pPr>
        <w:pBdr>
          <w:left w:val="single" w:sz="4" w:space="4" w:color="auto"/>
          <w:bottom w:val="single" w:sz="4" w:space="1" w:color="auto"/>
          <w:right w:val="single" w:sz="4" w:space="4" w:color="auto"/>
        </w:pBdr>
        <w:bidi/>
        <w:jc w:val="both"/>
        <w:rPr>
          <w:rFonts w:cs="B Nazanin"/>
          <w:sz w:val="28"/>
          <w:szCs w:val="28"/>
          <w:rtl/>
          <w:lang w:bidi="fa-IR"/>
        </w:rPr>
      </w:pPr>
      <w:r w:rsidRPr="0022399A">
        <w:rPr>
          <w:rFonts w:cs="B Nazanin" w:hint="cs"/>
          <w:b/>
          <w:bCs/>
          <w:noProof/>
          <w:sz w:val="32"/>
          <w:szCs w:val="32"/>
          <w:u w:val="single"/>
          <w:rtl/>
          <w:lang w:bidi="fa-IR"/>
        </w:rPr>
        <mc:AlternateContent>
          <mc:Choice Requires="wps">
            <w:drawing>
              <wp:anchor distT="0" distB="0" distL="114300" distR="114300" simplePos="0" relativeHeight="251671552" behindDoc="0" locked="0" layoutInCell="1" allowOverlap="1" wp14:anchorId="02BA3E94" wp14:editId="3DFF65BE">
                <wp:simplePos x="0" y="0"/>
                <wp:positionH relativeFrom="margin">
                  <wp:align>right</wp:align>
                </wp:positionH>
                <wp:positionV relativeFrom="paragraph">
                  <wp:posOffset>1489286</wp:posOffset>
                </wp:positionV>
                <wp:extent cx="524510" cy="279400"/>
                <wp:effectExtent l="0" t="0" r="27940" b="25400"/>
                <wp:wrapNone/>
                <wp:docPr id="127" name="Rectangle 127"/>
                <wp:cNvGraphicFramePr/>
                <a:graphic xmlns:a="http://schemas.openxmlformats.org/drawingml/2006/main">
                  <a:graphicData uri="http://schemas.microsoft.com/office/word/2010/wordprocessingShape">
                    <wps:wsp>
                      <wps:cNvSpPr/>
                      <wps:spPr>
                        <a:xfrm>
                          <a:off x="0" y="0"/>
                          <a:ext cx="524510" cy="279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C23146" w:rsidRDefault="00EB106D" w:rsidP="00A01900">
                            <w:pPr>
                              <w:jc w:val="center"/>
                              <w:rPr>
                                <w:rFonts w:cs="B Nazanin"/>
                                <w:rtl/>
                                <w:lang w:bidi="fa-IR"/>
                              </w:rPr>
                            </w:pPr>
                            <w:r w:rsidRPr="00C23146">
                              <w:rPr>
                                <w:rFonts w:cs="B Nazanin" w:hint="cs"/>
                                <w:rtl/>
                                <w:lang w:bidi="fa-IR"/>
                              </w:rPr>
                              <w:t>درصد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3E94" id="Rectangle 127" o:spid="_x0000_s1087" style="position:absolute;left:0;text-align:left;margin-left:-9.9pt;margin-top:117.25pt;width:41.3pt;height:22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" fillcolor="white [3201]" strokecolor="black [3213]" strokeweight="1pt">
                <v:textbox>
                  <w:txbxContent>
                    <w:p w:rsidR="00EB106D" w:rsidRPr="00C23146" w:rsidRDefault="00EB106D" w:rsidP="00A01900">
                      <w:pPr>
                        <w:jc w:val="center"/>
                        <w:rPr>
                          <w:rFonts w:cs="B Nazanin"/>
                          <w:rtl/>
                          <w:lang w:bidi="fa-IR"/>
                        </w:rPr>
                      </w:pPr>
                      <w:r w:rsidRPr="00C23146">
                        <w:rPr>
                          <w:rFonts w:cs="B Nazanin" w:hint="cs"/>
                          <w:rtl/>
                          <w:lang w:bidi="fa-IR"/>
                        </w:rPr>
                        <w:t>درصد</w:t>
                      </w:r>
                    </w:p>
                  </w:txbxContent>
                </v:textbox>
                <w10:wrap anchorx="margin"/>
              </v:rect>
            </w:pict>
          </mc:Fallback>
        </mc:AlternateContent>
      </w:r>
      <w:r w:rsidR="00A01900" w:rsidRPr="0022399A">
        <w:rPr>
          <w:rFonts w:cs="B Nazanin" w:hint="cs"/>
          <w:b/>
          <w:bCs/>
          <w:noProof/>
          <w:sz w:val="32"/>
          <w:szCs w:val="32"/>
          <w:u w:val="single"/>
          <w:rtl/>
          <w:lang w:bidi="fa-IR"/>
        </w:rPr>
        <mc:AlternateContent>
          <mc:Choice Requires="wps">
            <w:drawing>
              <wp:anchor distT="0" distB="0" distL="114300" distR="114300" simplePos="0" relativeHeight="251668480" behindDoc="0" locked="0" layoutInCell="1" allowOverlap="1" wp14:anchorId="09EF09CA" wp14:editId="325733BF">
                <wp:simplePos x="0" y="0"/>
                <wp:positionH relativeFrom="column">
                  <wp:posOffset>69215</wp:posOffset>
                </wp:positionH>
                <wp:positionV relativeFrom="paragraph">
                  <wp:posOffset>1447377</wp:posOffset>
                </wp:positionV>
                <wp:extent cx="736600" cy="296121"/>
                <wp:effectExtent l="0" t="0" r="25400" b="27940"/>
                <wp:wrapNone/>
                <wp:docPr id="126" name="Rectangle 126"/>
                <wp:cNvGraphicFramePr/>
                <a:graphic xmlns:a="http://schemas.openxmlformats.org/drawingml/2006/main">
                  <a:graphicData uri="http://schemas.microsoft.com/office/word/2010/wordprocessingShape">
                    <wps:wsp>
                      <wps:cNvSpPr/>
                      <wps:spPr>
                        <a:xfrm>
                          <a:off x="0" y="0"/>
                          <a:ext cx="736600" cy="29612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C23146" w:rsidRDefault="00EB106D" w:rsidP="00A01900">
                            <w:pPr>
                              <w:jc w:val="center"/>
                              <w:rPr>
                                <w:rFonts w:cs="B Nazanin"/>
                                <w:rtl/>
                                <w:lang w:bidi="fa-IR"/>
                              </w:rPr>
                            </w:pPr>
                            <w:r w:rsidRPr="00C23146">
                              <w:rPr>
                                <w:rFonts w:cs="B Nazanin" w:hint="cs"/>
                                <w:rtl/>
                                <w:lang w:bidi="fa-IR"/>
                              </w:rPr>
                              <w:t>میلیارد دلار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EF09CA" id="Rectangle 126" o:spid="_x0000_s1088" style="position:absolute;left:0;text-align:left;margin-left:5.45pt;margin-top:113.95pt;width:58pt;height:23.3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" fillcolor="white [3201]" strokecolor="black [3213]" strokeweight="1pt">
                <v:textbox>
                  <w:txbxContent>
                    <w:p w:rsidR="00EB106D" w:rsidRPr="00C23146" w:rsidRDefault="00EB106D" w:rsidP="00A01900">
                      <w:pPr>
                        <w:jc w:val="center"/>
                        <w:rPr>
                          <w:rFonts w:cs="B Nazanin"/>
                          <w:rtl/>
                          <w:lang w:bidi="fa-IR"/>
                        </w:rPr>
                      </w:pPr>
                      <w:r w:rsidRPr="00C23146">
                        <w:rPr>
                          <w:rFonts w:cs="B Nazanin" w:hint="cs"/>
                          <w:rtl/>
                          <w:lang w:bidi="fa-IR"/>
                        </w:rPr>
                        <w:t>میلیارد دلار</w:t>
                      </w:r>
                    </w:p>
                  </w:txbxContent>
                </v:textbox>
              </v:rect>
            </w:pict>
          </mc:Fallback>
        </mc:AlternateContent>
      </w:r>
      <w:r w:rsidR="00575D3D">
        <w:rPr>
          <w:rFonts w:cs="B Nazanin" w:hint="cs"/>
          <w:b/>
          <w:bCs/>
          <w:sz w:val="32"/>
          <w:szCs w:val="32"/>
          <w:u w:val="single"/>
          <w:rtl/>
          <w:lang w:bidi="fa-IR"/>
        </w:rPr>
        <w:t>2020</w:t>
      </w:r>
      <w:r w:rsidR="00A01900" w:rsidRPr="0022399A">
        <w:rPr>
          <w:rFonts w:cs="B Nazanin" w:hint="cs"/>
          <w:b/>
          <w:bCs/>
          <w:sz w:val="32"/>
          <w:szCs w:val="32"/>
          <w:u w:val="single"/>
          <w:rtl/>
          <w:lang w:bidi="fa-IR"/>
        </w:rPr>
        <w:t>:</w:t>
      </w:r>
      <w:r w:rsidR="00A01900">
        <w:rPr>
          <w:rFonts w:cs="B Nazanin" w:hint="cs"/>
          <w:sz w:val="28"/>
          <w:szCs w:val="28"/>
          <w:rtl/>
          <w:lang w:bidi="fa-IR"/>
        </w:rPr>
        <w:t xml:space="preserve"> </w:t>
      </w:r>
      <w:r w:rsidR="0022399A" w:rsidRPr="0022399A">
        <w:rPr>
          <w:rFonts w:cs="B Nazanin"/>
          <w:sz w:val="28"/>
          <w:szCs w:val="28"/>
          <w:rtl/>
          <w:lang w:bidi="fa-IR"/>
        </w:rPr>
        <w:t>سپس در سال 2020، در مواجهه با همه‌گ</w:t>
      </w:r>
      <w:r w:rsidR="0022399A" w:rsidRPr="0022399A">
        <w:rPr>
          <w:rFonts w:cs="B Nazanin" w:hint="cs"/>
          <w:sz w:val="28"/>
          <w:szCs w:val="28"/>
          <w:rtl/>
          <w:lang w:bidi="fa-IR"/>
        </w:rPr>
        <w:t>ی</w:t>
      </w:r>
      <w:r w:rsidR="0022399A" w:rsidRPr="0022399A">
        <w:rPr>
          <w:rFonts w:cs="B Nazanin" w:hint="eastAsia"/>
          <w:sz w:val="28"/>
          <w:szCs w:val="28"/>
          <w:rtl/>
          <w:lang w:bidi="fa-IR"/>
        </w:rPr>
        <w:t>ر</w:t>
      </w:r>
      <w:r w:rsidR="0022399A" w:rsidRPr="0022399A">
        <w:rPr>
          <w:rFonts w:cs="B Nazanin" w:hint="cs"/>
          <w:sz w:val="28"/>
          <w:szCs w:val="28"/>
          <w:rtl/>
          <w:lang w:bidi="fa-IR"/>
        </w:rPr>
        <w:t>ی</w:t>
      </w:r>
      <w:r w:rsidR="0022399A" w:rsidRPr="0022399A">
        <w:rPr>
          <w:rFonts w:cs="B Nazanin"/>
          <w:sz w:val="28"/>
          <w:szCs w:val="28"/>
          <w:rtl/>
          <w:lang w:bidi="fa-IR"/>
        </w:rPr>
        <w:t xml:space="preserve"> کرونا، کم</w:t>
      </w:r>
      <w:r w:rsidR="0022399A" w:rsidRPr="0022399A">
        <w:rPr>
          <w:rFonts w:cs="B Nazanin" w:hint="cs"/>
          <w:sz w:val="28"/>
          <w:szCs w:val="28"/>
          <w:rtl/>
          <w:lang w:bidi="fa-IR"/>
        </w:rPr>
        <w:t>ی</w:t>
      </w:r>
      <w:r w:rsidR="0022399A" w:rsidRPr="0022399A">
        <w:rPr>
          <w:rFonts w:cs="B Nazanin" w:hint="eastAsia"/>
          <w:sz w:val="28"/>
          <w:szCs w:val="28"/>
          <w:rtl/>
          <w:lang w:bidi="fa-IR"/>
        </w:rPr>
        <w:t>ته</w:t>
      </w:r>
      <w:r w:rsidR="0022399A" w:rsidRPr="0022399A">
        <w:rPr>
          <w:rFonts w:cs="B Nazanin"/>
          <w:sz w:val="28"/>
          <w:szCs w:val="28"/>
          <w:rtl/>
          <w:lang w:bidi="fa-IR"/>
        </w:rPr>
        <w:t xml:space="preserve"> به خر</w:t>
      </w:r>
      <w:r w:rsidR="0022399A" w:rsidRPr="0022399A">
        <w:rPr>
          <w:rFonts w:cs="B Nazanin" w:hint="cs"/>
          <w:sz w:val="28"/>
          <w:szCs w:val="28"/>
          <w:rtl/>
          <w:lang w:bidi="fa-IR"/>
        </w:rPr>
        <w:t>ی</w:t>
      </w:r>
      <w:r w:rsidR="0022399A" w:rsidRPr="0022399A">
        <w:rPr>
          <w:rFonts w:cs="B Nazanin" w:hint="eastAsia"/>
          <w:sz w:val="28"/>
          <w:szCs w:val="28"/>
          <w:rtl/>
          <w:lang w:bidi="fa-IR"/>
        </w:rPr>
        <w:t>د</w:t>
      </w:r>
      <w:r w:rsidR="0022399A" w:rsidRPr="0022399A">
        <w:rPr>
          <w:rFonts w:cs="B Nazanin"/>
          <w:sz w:val="28"/>
          <w:szCs w:val="28"/>
          <w:rtl/>
          <w:lang w:bidi="fa-IR"/>
        </w:rPr>
        <w:t xml:space="preserve"> دارا</w:t>
      </w:r>
      <w:r w:rsidR="0022399A" w:rsidRPr="0022399A">
        <w:rPr>
          <w:rFonts w:cs="B Nazanin" w:hint="cs"/>
          <w:sz w:val="28"/>
          <w:szCs w:val="28"/>
          <w:rtl/>
          <w:lang w:bidi="fa-IR"/>
        </w:rPr>
        <w:t>یی</w:t>
      </w:r>
      <w:r w:rsidR="0022399A" w:rsidRPr="0022399A">
        <w:rPr>
          <w:rFonts w:cs="B Nazanin"/>
          <w:sz w:val="28"/>
          <w:szCs w:val="28"/>
          <w:rtl/>
          <w:lang w:bidi="fa-IR"/>
        </w:rPr>
        <w:t xml:space="preserve"> در مق</w:t>
      </w:r>
      <w:r w:rsidR="0022399A" w:rsidRPr="0022399A">
        <w:rPr>
          <w:rFonts w:cs="B Nazanin" w:hint="cs"/>
          <w:sz w:val="28"/>
          <w:szCs w:val="28"/>
          <w:rtl/>
          <w:lang w:bidi="fa-IR"/>
        </w:rPr>
        <w:t>ی</w:t>
      </w:r>
      <w:r w:rsidR="0022399A" w:rsidRPr="0022399A">
        <w:rPr>
          <w:rFonts w:cs="B Nazanin" w:hint="eastAsia"/>
          <w:sz w:val="28"/>
          <w:szCs w:val="28"/>
          <w:rtl/>
          <w:lang w:bidi="fa-IR"/>
        </w:rPr>
        <w:t>اس</w:t>
      </w:r>
      <w:r w:rsidR="0022399A" w:rsidRPr="0022399A">
        <w:rPr>
          <w:rFonts w:cs="B Nazanin"/>
          <w:sz w:val="28"/>
          <w:szCs w:val="28"/>
          <w:rtl/>
          <w:lang w:bidi="fa-IR"/>
        </w:rPr>
        <w:t xml:space="preserve"> کلان رو</w:t>
      </w:r>
      <w:r w:rsidR="0022399A" w:rsidRPr="0022399A">
        <w:rPr>
          <w:rFonts w:cs="B Nazanin" w:hint="cs"/>
          <w:sz w:val="28"/>
          <w:szCs w:val="28"/>
          <w:rtl/>
          <w:lang w:bidi="fa-IR"/>
        </w:rPr>
        <w:t>ی</w:t>
      </w:r>
      <w:r w:rsidR="0022399A" w:rsidRPr="0022399A">
        <w:rPr>
          <w:rFonts w:cs="B Nazanin"/>
          <w:sz w:val="28"/>
          <w:szCs w:val="28"/>
          <w:rtl/>
          <w:lang w:bidi="fa-IR"/>
        </w:rPr>
        <w:t xml:space="preserve"> آورد تا به ثبات بازار‌ها</w:t>
      </w:r>
      <w:r w:rsidR="0022399A" w:rsidRPr="0022399A">
        <w:rPr>
          <w:rFonts w:cs="B Nazanin" w:hint="cs"/>
          <w:sz w:val="28"/>
          <w:szCs w:val="28"/>
          <w:rtl/>
          <w:lang w:bidi="fa-IR"/>
        </w:rPr>
        <w:t>ی</w:t>
      </w:r>
      <w:r w:rsidR="0022399A" w:rsidRPr="0022399A">
        <w:rPr>
          <w:rFonts w:cs="B Nazanin"/>
          <w:sz w:val="28"/>
          <w:szCs w:val="28"/>
          <w:rtl/>
          <w:lang w:bidi="fa-IR"/>
        </w:rPr>
        <w:t xml:space="preserve"> مال</w:t>
      </w:r>
      <w:r w:rsidR="0022399A" w:rsidRPr="0022399A">
        <w:rPr>
          <w:rFonts w:cs="B Nazanin" w:hint="cs"/>
          <w:sz w:val="28"/>
          <w:szCs w:val="28"/>
          <w:rtl/>
          <w:lang w:bidi="fa-IR"/>
        </w:rPr>
        <w:t>ی</w:t>
      </w:r>
      <w:r w:rsidR="0022399A" w:rsidRPr="0022399A">
        <w:rPr>
          <w:rFonts w:cs="B Nazanin"/>
          <w:sz w:val="28"/>
          <w:szCs w:val="28"/>
          <w:rtl/>
          <w:lang w:bidi="fa-IR"/>
        </w:rPr>
        <w:t xml:space="preserve"> کل</w:t>
      </w:r>
      <w:r w:rsidR="0022399A" w:rsidRPr="0022399A">
        <w:rPr>
          <w:rFonts w:cs="B Nazanin" w:hint="cs"/>
          <w:sz w:val="28"/>
          <w:szCs w:val="28"/>
          <w:rtl/>
          <w:lang w:bidi="fa-IR"/>
        </w:rPr>
        <w:t>ی</w:t>
      </w:r>
      <w:r w:rsidR="0022399A" w:rsidRPr="0022399A">
        <w:rPr>
          <w:rFonts w:cs="B Nazanin" w:hint="eastAsia"/>
          <w:sz w:val="28"/>
          <w:szCs w:val="28"/>
          <w:rtl/>
          <w:lang w:bidi="fa-IR"/>
        </w:rPr>
        <w:t>د</w:t>
      </w:r>
      <w:r w:rsidR="0022399A" w:rsidRPr="0022399A">
        <w:rPr>
          <w:rFonts w:cs="B Nazanin" w:hint="cs"/>
          <w:sz w:val="28"/>
          <w:szCs w:val="28"/>
          <w:rtl/>
          <w:lang w:bidi="fa-IR"/>
        </w:rPr>
        <w:t>ی</w:t>
      </w:r>
      <w:r w:rsidR="0022399A" w:rsidRPr="0022399A">
        <w:rPr>
          <w:rFonts w:cs="B Nazanin"/>
          <w:sz w:val="28"/>
          <w:szCs w:val="28"/>
          <w:rtl/>
          <w:lang w:bidi="fa-IR"/>
        </w:rPr>
        <w:t xml:space="preserve"> کمک کند</w:t>
      </w:r>
      <w:r w:rsidR="00E44495">
        <w:rPr>
          <w:rFonts w:cs="B Nazanin"/>
          <w:sz w:val="28"/>
          <w:szCs w:val="28"/>
          <w:rtl/>
          <w:lang w:bidi="fa-IR"/>
        </w:rPr>
        <w:t xml:space="preserve">. </w:t>
      </w:r>
      <w:r w:rsidR="0022399A" w:rsidRPr="0022399A">
        <w:rPr>
          <w:rFonts w:cs="B Nazanin"/>
          <w:sz w:val="28"/>
          <w:szCs w:val="28"/>
          <w:rtl/>
          <w:lang w:bidi="fa-IR"/>
        </w:rPr>
        <w:t>همچن</w:t>
      </w:r>
      <w:r w:rsidR="0022399A" w:rsidRPr="0022399A">
        <w:rPr>
          <w:rFonts w:cs="B Nazanin" w:hint="cs"/>
          <w:sz w:val="28"/>
          <w:szCs w:val="28"/>
          <w:rtl/>
          <w:lang w:bidi="fa-IR"/>
        </w:rPr>
        <w:t>ی</w:t>
      </w:r>
      <w:r w:rsidR="0022399A" w:rsidRPr="0022399A">
        <w:rPr>
          <w:rFonts w:cs="B Nazanin" w:hint="eastAsia"/>
          <w:sz w:val="28"/>
          <w:szCs w:val="28"/>
          <w:rtl/>
          <w:lang w:bidi="fa-IR"/>
        </w:rPr>
        <w:t>ن</w:t>
      </w:r>
      <w:r w:rsidR="0022399A" w:rsidRPr="0022399A">
        <w:rPr>
          <w:rFonts w:cs="B Nazanin"/>
          <w:sz w:val="28"/>
          <w:szCs w:val="28"/>
          <w:rtl/>
          <w:lang w:bidi="fa-IR"/>
        </w:rPr>
        <w:t xml:space="preserve"> فدرال رزرو برنامه وام ده</w:t>
      </w:r>
      <w:r w:rsidR="0022399A" w:rsidRPr="0022399A">
        <w:rPr>
          <w:rFonts w:cs="B Nazanin" w:hint="cs"/>
          <w:sz w:val="28"/>
          <w:szCs w:val="28"/>
          <w:rtl/>
          <w:lang w:bidi="fa-IR"/>
        </w:rPr>
        <w:t>ی</w:t>
      </w:r>
      <w:r w:rsidR="0022399A" w:rsidRPr="0022399A">
        <w:rPr>
          <w:rFonts w:cs="B Nazanin"/>
          <w:sz w:val="28"/>
          <w:szCs w:val="28"/>
          <w:rtl/>
          <w:lang w:bidi="fa-IR"/>
        </w:rPr>
        <w:t xml:space="preserve"> اضطرار</w:t>
      </w:r>
      <w:r w:rsidR="0022399A" w:rsidRPr="0022399A">
        <w:rPr>
          <w:rFonts w:cs="B Nazanin" w:hint="cs"/>
          <w:sz w:val="28"/>
          <w:szCs w:val="28"/>
          <w:rtl/>
          <w:lang w:bidi="fa-IR"/>
        </w:rPr>
        <w:t>ی</w:t>
      </w:r>
      <w:r w:rsidR="0022399A" w:rsidRPr="0022399A">
        <w:rPr>
          <w:rFonts w:cs="B Nazanin"/>
          <w:sz w:val="28"/>
          <w:szCs w:val="28"/>
          <w:rtl/>
          <w:lang w:bidi="fa-IR"/>
        </w:rPr>
        <w:t xml:space="preserve"> را در چند</w:t>
      </w:r>
      <w:r w:rsidR="0022399A" w:rsidRPr="0022399A">
        <w:rPr>
          <w:rFonts w:cs="B Nazanin" w:hint="cs"/>
          <w:sz w:val="28"/>
          <w:szCs w:val="28"/>
          <w:rtl/>
          <w:lang w:bidi="fa-IR"/>
        </w:rPr>
        <w:t>ی</w:t>
      </w:r>
      <w:r w:rsidR="0022399A" w:rsidRPr="0022399A">
        <w:rPr>
          <w:rFonts w:cs="B Nazanin" w:hint="eastAsia"/>
          <w:sz w:val="28"/>
          <w:szCs w:val="28"/>
          <w:rtl/>
          <w:lang w:bidi="fa-IR"/>
        </w:rPr>
        <w:t>ن</w:t>
      </w:r>
      <w:r w:rsidR="0022399A" w:rsidRPr="0022399A">
        <w:rPr>
          <w:rFonts w:cs="B Nazanin"/>
          <w:sz w:val="28"/>
          <w:szCs w:val="28"/>
          <w:rtl/>
          <w:lang w:bidi="fa-IR"/>
        </w:rPr>
        <w:t xml:space="preserve"> زم</w:t>
      </w:r>
      <w:r w:rsidR="0022399A" w:rsidRPr="0022399A">
        <w:rPr>
          <w:rFonts w:cs="B Nazanin" w:hint="cs"/>
          <w:sz w:val="28"/>
          <w:szCs w:val="28"/>
          <w:rtl/>
          <w:lang w:bidi="fa-IR"/>
        </w:rPr>
        <w:t>ی</w:t>
      </w:r>
      <w:r w:rsidR="0022399A" w:rsidRPr="0022399A">
        <w:rPr>
          <w:rFonts w:cs="B Nazanin" w:hint="eastAsia"/>
          <w:sz w:val="28"/>
          <w:szCs w:val="28"/>
          <w:rtl/>
          <w:lang w:bidi="fa-IR"/>
        </w:rPr>
        <w:t>نه</w:t>
      </w:r>
      <w:r w:rsidR="0022399A" w:rsidRPr="0022399A">
        <w:rPr>
          <w:rFonts w:cs="B Nazanin"/>
          <w:sz w:val="28"/>
          <w:szCs w:val="28"/>
          <w:rtl/>
          <w:lang w:bidi="fa-IR"/>
        </w:rPr>
        <w:t xml:space="preserve"> مهم ا</w:t>
      </w:r>
      <w:r w:rsidR="0022399A" w:rsidRPr="0022399A">
        <w:rPr>
          <w:rFonts w:cs="B Nazanin" w:hint="cs"/>
          <w:sz w:val="28"/>
          <w:szCs w:val="28"/>
          <w:rtl/>
          <w:lang w:bidi="fa-IR"/>
        </w:rPr>
        <w:t>ی</w:t>
      </w:r>
      <w:r w:rsidR="0022399A" w:rsidRPr="0022399A">
        <w:rPr>
          <w:rFonts w:cs="B Nazanin" w:hint="eastAsia"/>
          <w:sz w:val="28"/>
          <w:szCs w:val="28"/>
          <w:rtl/>
          <w:lang w:bidi="fa-IR"/>
        </w:rPr>
        <w:t>جاد</w:t>
      </w:r>
      <w:r w:rsidR="0022399A" w:rsidRPr="0022399A">
        <w:rPr>
          <w:rFonts w:cs="B Nazanin"/>
          <w:sz w:val="28"/>
          <w:szCs w:val="28"/>
          <w:rtl/>
          <w:lang w:bidi="fa-IR"/>
        </w:rPr>
        <w:t xml:space="preserve"> کرد</w:t>
      </w:r>
      <w:r w:rsidR="00E44495">
        <w:rPr>
          <w:rFonts w:cs="B Nazanin"/>
          <w:sz w:val="28"/>
          <w:szCs w:val="28"/>
          <w:rtl/>
          <w:lang w:bidi="fa-IR"/>
        </w:rPr>
        <w:t xml:space="preserve">. </w:t>
      </w:r>
      <w:r w:rsidR="0022399A" w:rsidRPr="0022399A">
        <w:rPr>
          <w:rFonts w:cs="B Nazanin"/>
          <w:sz w:val="28"/>
          <w:szCs w:val="28"/>
          <w:rtl/>
          <w:lang w:bidi="fa-IR"/>
        </w:rPr>
        <w:t xml:space="preserve"> ا</w:t>
      </w:r>
      <w:r w:rsidR="0022399A" w:rsidRPr="0022399A">
        <w:rPr>
          <w:rFonts w:cs="B Nazanin" w:hint="cs"/>
          <w:sz w:val="28"/>
          <w:szCs w:val="28"/>
          <w:rtl/>
          <w:lang w:bidi="fa-IR"/>
        </w:rPr>
        <w:t>ی</w:t>
      </w:r>
      <w:r w:rsidR="0022399A" w:rsidRPr="0022399A">
        <w:rPr>
          <w:rFonts w:cs="B Nazanin" w:hint="eastAsia"/>
          <w:sz w:val="28"/>
          <w:szCs w:val="28"/>
          <w:rtl/>
          <w:lang w:bidi="fa-IR"/>
        </w:rPr>
        <w:t>ن</w:t>
      </w:r>
      <w:r w:rsidR="0022399A" w:rsidRPr="0022399A">
        <w:rPr>
          <w:rFonts w:cs="B Nazanin"/>
          <w:sz w:val="28"/>
          <w:szCs w:val="28"/>
          <w:rtl/>
          <w:lang w:bidi="fa-IR"/>
        </w:rPr>
        <w:t xml:space="preserve"> اقدامات مجددا سطح ذخا</w:t>
      </w:r>
      <w:r w:rsidR="0022399A" w:rsidRPr="0022399A">
        <w:rPr>
          <w:rFonts w:cs="B Nazanin" w:hint="cs"/>
          <w:sz w:val="28"/>
          <w:szCs w:val="28"/>
          <w:rtl/>
          <w:lang w:bidi="fa-IR"/>
        </w:rPr>
        <w:t>ی</w:t>
      </w:r>
      <w:r w:rsidR="0022399A" w:rsidRPr="0022399A">
        <w:rPr>
          <w:rFonts w:cs="B Nazanin" w:hint="eastAsia"/>
          <w:sz w:val="28"/>
          <w:szCs w:val="28"/>
          <w:rtl/>
          <w:lang w:bidi="fa-IR"/>
        </w:rPr>
        <w:t>ر</w:t>
      </w:r>
      <w:r w:rsidR="00782ABA">
        <w:rPr>
          <w:rFonts w:cs="B Nazanin"/>
          <w:sz w:val="28"/>
          <w:szCs w:val="28"/>
          <w:rtl/>
          <w:lang w:bidi="fa-IR"/>
        </w:rPr>
        <w:t xml:space="preserve"> س</w:t>
      </w:r>
      <w:r w:rsidR="00782ABA">
        <w:rPr>
          <w:rFonts w:cs="B Nazanin" w:hint="cs"/>
          <w:sz w:val="28"/>
          <w:szCs w:val="28"/>
          <w:rtl/>
          <w:lang w:bidi="fa-IR"/>
        </w:rPr>
        <w:t>یس</w:t>
      </w:r>
      <w:r w:rsidR="0022399A" w:rsidRPr="0022399A">
        <w:rPr>
          <w:rFonts w:cs="B Nazanin" w:hint="eastAsia"/>
          <w:sz w:val="28"/>
          <w:szCs w:val="28"/>
          <w:rtl/>
          <w:lang w:bidi="fa-IR"/>
        </w:rPr>
        <w:t>تم</w:t>
      </w:r>
      <w:r w:rsidR="0022399A" w:rsidRPr="0022399A">
        <w:rPr>
          <w:rFonts w:cs="B Nazanin"/>
          <w:sz w:val="28"/>
          <w:szCs w:val="28"/>
          <w:rtl/>
          <w:lang w:bidi="fa-IR"/>
        </w:rPr>
        <w:t xml:space="preserve"> بانک</w:t>
      </w:r>
      <w:r w:rsidR="0022399A" w:rsidRPr="0022399A">
        <w:rPr>
          <w:rFonts w:cs="B Nazanin" w:hint="cs"/>
          <w:sz w:val="28"/>
          <w:szCs w:val="28"/>
          <w:rtl/>
          <w:lang w:bidi="fa-IR"/>
        </w:rPr>
        <w:t>ی</w:t>
      </w:r>
      <w:r w:rsidR="0022399A" w:rsidRPr="0022399A">
        <w:rPr>
          <w:rFonts w:cs="B Nazanin"/>
          <w:sz w:val="28"/>
          <w:szCs w:val="28"/>
          <w:rtl/>
          <w:lang w:bidi="fa-IR"/>
        </w:rPr>
        <w:t xml:space="preserve"> ا</w:t>
      </w:r>
      <w:r w:rsidR="0022399A" w:rsidRPr="0022399A">
        <w:rPr>
          <w:rFonts w:cs="B Nazanin" w:hint="cs"/>
          <w:sz w:val="28"/>
          <w:szCs w:val="28"/>
          <w:rtl/>
          <w:lang w:bidi="fa-IR"/>
        </w:rPr>
        <w:t>ی</w:t>
      </w:r>
      <w:r w:rsidR="0022399A" w:rsidRPr="0022399A">
        <w:rPr>
          <w:rFonts w:cs="B Nazanin" w:hint="eastAsia"/>
          <w:sz w:val="28"/>
          <w:szCs w:val="28"/>
          <w:rtl/>
          <w:lang w:bidi="fa-IR"/>
        </w:rPr>
        <w:t>الات</w:t>
      </w:r>
      <w:r w:rsidR="0022399A" w:rsidRPr="0022399A">
        <w:rPr>
          <w:rFonts w:cs="B Nazanin"/>
          <w:sz w:val="28"/>
          <w:szCs w:val="28"/>
          <w:rtl/>
          <w:lang w:bidi="fa-IR"/>
        </w:rPr>
        <w:t xml:space="preserve"> متحد</w:t>
      </w:r>
      <w:r w:rsidR="0022399A" w:rsidRPr="0022399A">
        <w:rPr>
          <w:rFonts w:cs="B Nazanin" w:hint="eastAsia"/>
          <w:sz w:val="28"/>
          <w:szCs w:val="28"/>
          <w:rtl/>
          <w:lang w:bidi="fa-IR"/>
        </w:rPr>
        <w:t>ه</w:t>
      </w:r>
      <w:r w:rsidR="0022399A" w:rsidRPr="0022399A">
        <w:rPr>
          <w:rFonts w:cs="B Nazanin"/>
          <w:sz w:val="28"/>
          <w:szCs w:val="28"/>
          <w:rtl/>
          <w:lang w:bidi="fa-IR"/>
        </w:rPr>
        <w:t xml:space="preserve"> را افزا</w:t>
      </w:r>
      <w:r w:rsidR="0022399A" w:rsidRPr="0022399A">
        <w:rPr>
          <w:rFonts w:cs="B Nazanin" w:hint="cs"/>
          <w:sz w:val="28"/>
          <w:szCs w:val="28"/>
          <w:rtl/>
          <w:lang w:bidi="fa-IR"/>
        </w:rPr>
        <w:t>ی</w:t>
      </w:r>
      <w:r w:rsidR="0022399A" w:rsidRPr="0022399A">
        <w:rPr>
          <w:rFonts w:cs="B Nazanin" w:hint="eastAsia"/>
          <w:sz w:val="28"/>
          <w:szCs w:val="28"/>
          <w:rtl/>
          <w:lang w:bidi="fa-IR"/>
        </w:rPr>
        <w:t>ش</w:t>
      </w:r>
      <w:r w:rsidR="0022399A" w:rsidRPr="0022399A">
        <w:rPr>
          <w:rFonts w:cs="B Nazanin"/>
          <w:sz w:val="28"/>
          <w:szCs w:val="28"/>
          <w:rtl/>
          <w:lang w:bidi="fa-IR"/>
        </w:rPr>
        <w:t xml:space="preserve"> داد، به صورت</w:t>
      </w:r>
      <w:r w:rsidR="0022399A" w:rsidRPr="0022399A">
        <w:rPr>
          <w:rFonts w:cs="B Nazanin" w:hint="cs"/>
          <w:sz w:val="28"/>
          <w:szCs w:val="28"/>
          <w:rtl/>
          <w:lang w:bidi="fa-IR"/>
        </w:rPr>
        <w:t>ی</w:t>
      </w:r>
      <w:r w:rsidR="0022399A" w:rsidRPr="0022399A">
        <w:rPr>
          <w:rFonts w:cs="B Nazanin"/>
          <w:sz w:val="28"/>
          <w:szCs w:val="28"/>
          <w:rtl/>
          <w:lang w:bidi="fa-IR"/>
        </w:rPr>
        <w:t xml:space="preserve"> که تا پا</w:t>
      </w:r>
      <w:r w:rsidR="0022399A" w:rsidRPr="0022399A">
        <w:rPr>
          <w:rFonts w:cs="B Nazanin" w:hint="cs"/>
          <w:sz w:val="28"/>
          <w:szCs w:val="28"/>
          <w:rtl/>
          <w:lang w:bidi="fa-IR"/>
        </w:rPr>
        <w:t>ی</w:t>
      </w:r>
      <w:r w:rsidR="0022399A" w:rsidRPr="0022399A">
        <w:rPr>
          <w:rFonts w:cs="B Nazanin" w:hint="eastAsia"/>
          <w:sz w:val="28"/>
          <w:szCs w:val="28"/>
          <w:rtl/>
          <w:lang w:bidi="fa-IR"/>
        </w:rPr>
        <w:t>ان</w:t>
      </w:r>
      <w:r w:rsidR="0022399A" w:rsidRPr="0022399A">
        <w:rPr>
          <w:rFonts w:cs="B Nazanin"/>
          <w:sz w:val="28"/>
          <w:szCs w:val="28"/>
          <w:rtl/>
          <w:lang w:bidi="fa-IR"/>
        </w:rPr>
        <w:t xml:space="preserve"> ژوئن 2020 سطح ذخا</w:t>
      </w:r>
      <w:r w:rsidR="0022399A" w:rsidRPr="0022399A">
        <w:rPr>
          <w:rFonts w:cs="B Nazanin" w:hint="cs"/>
          <w:sz w:val="28"/>
          <w:szCs w:val="28"/>
          <w:rtl/>
          <w:lang w:bidi="fa-IR"/>
        </w:rPr>
        <w:t>ی</w:t>
      </w:r>
      <w:r w:rsidR="0022399A" w:rsidRPr="0022399A">
        <w:rPr>
          <w:rFonts w:cs="B Nazanin" w:hint="eastAsia"/>
          <w:sz w:val="28"/>
          <w:szCs w:val="28"/>
          <w:rtl/>
          <w:lang w:bidi="fa-IR"/>
        </w:rPr>
        <w:t>ر</w:t>
      </w:r>
      <w:r w:rsidR="0022399A" w:rsidRPr="0022399A">
        <w:rPr>
          <w:rFonts w:cs="B Nazanin"/>
          <w:sz w:val="28"/>
          <w:szCs w:val="28"/>
          <w:rtl/>
          <w:lang w:bidi="fa-IR"/>
        </w:rPr>
        <w:t xml:space="preserve"> به </w:t>
      </w:r>
      <w:r w:rsidR="00782ABA">
        <w:rPr>
          <w:rFonts w:cs="B Nazanin" w:hint="cs"/>
          <w:sz w:val="28"/>
          <w:szCs w:val="28"/>
          <w:rtl/>
          <w:lang w:bidi="fa-IR"/>
        </w:rPr>
        <w:t>2.9</w:t>
      </w:r>
      <w:r w:rsidR="0022399A" w:rsidRPr="0022399A">
        <w:rPr>
          <w:rFonts w:cs="B Nazanin"/>
          <w:sz w:val="28"/>
          <w:szCs w:val="28"/>
          <w:rtl/>
          <w:lang w:bidi="fa-IR"/>
        </w:rPr>
        <w:t xml:space="preserve"> تر</w:t>
      </w:r>
      <w:r w:rsidR="0022399A" w:rsidRPr="0022399A">
        <w:rPr>
          <w:rFonts w:cs="B Nazanin" w:hint="cs"/>
          <w:sz w:val="28"/>
          <w:szCs w:val="28"/>
          <w:rtl/>
          <w:lang w:bidi="fa-IR"/>
        </w:rPr>
        <w:t>ی</w:t>
      </w:r>
      <w:r w:rsidR="0022399A" w:rsidRPr="0022399A">
        <w:rPr>
          <w:rFonts w:cs="B Nazanin" w:hint="eastAsia"/>
          <w:sz w:val="28"/>
          <w:szCs w:val="28"/>
          <w:rtl/>
          <w:lang w:bidi="fa-IR"/>
        </w:rPr>
        <w:t>ل</w:t>
      </w:r>
      <w:r w:rsidR="0022399A" w:rsidRPr="0022399A">
        <w:rPr>
          <w:rFonts w:cs="B Nazanin" w:hint="cs"/>
          <w:sz w:val="28"/>
          <w:szCs w:val="28"/>
          <w:rtl/>
          <w:lang w:bidi="fa-IR"/>
        </w:rPr>
        <w:t>ی</w:t>
      </w:r>
      <w:r w:rsidR="0022399A" w:rsidRPr="0022399A">
        <w:rPr>
          <w:rFonts w:cs="B Nazanin" w:hint="eastAsia"/>
          <w:sz w:val="28"/>
          <w:szCs w:val="28"/>
          <w:rtl/>
          <w:lang w:bidi="fa-IR"/>
        </w:rPr>
        <w:t>ون</w:t>
      </w:r>
      <w:r w:rsidR="0022399A" w:rsidRPr="0022399A">
        <w:rPr>
          <w:rFonts w:cs="B Nazanin"/>
          <w:sz w:val="28"/>
          <w:szCs w:val="28"/>
          <w:rtl/>
          <w:lang w:bidi="fa-IR"/>
        </w:rPr>
        <w:t xml:space="preserve"> دلار معادل 15 درصد تول</w:t>
      </w:r>
      <w:r w:rsidR="0022399A" w:rsidRPr="0022399A">
        <w:rPr>
          <w:rFonts w:cs="B Nazanin" w:hint="cs"/>
          <w:sz w:val="28"/>
          <w:szCs w:val="28"/>
          <w:rtl/>
          <w:lang w:bidi="fa-IR"/>
        </w:rPr>
        <w:t>ی</w:t>
      </w:r>
      <w:r w:rsidR="0022399A" w:rsidRPr="0022399A">
        <w:rPr>
          <w:rFonts w:cs="B Nazanin" w:hint="eastAsia"/>
          <w:sz w:val="28"/>
          <w:szCs w:val="28"/>
          <w:rtl/>
          <w:lang w:bidi="fa-IR"/>
        </w:rPr>
        <w:t>د</w:t>
      </w:r>
      <w:r w:rsidR="0022399A" w:rsidRPr="0022399A">
        <w:rPr>
          <w:rFonts w:cs="B Nazanin"/>
          <w:sz w:val="28"/>
          <w:szCs w:val="28"/>
          <w:rtl/>
          <w:lang w:bidi="fa-IR"/>
        </w:rPr>
        <w:t xml:space="preserve"> ناخالص داخل</w:t>
      </w:r>
      <w:r w:rsidR="0022399A" w:rsidRPr="0022399A">
        <w:rPr>
          <w:rFonts w:cs="B Nazanin" w:hint="cs"/>
          <w:sz w:val="28"/>
          <w:szCs w:val="28"/>
          <w:rtl/>
          <w:lang w:bidi="fa-IR"/>
        </w:rPr>
        <w:t>ی</w:t>
      </w:r>
      <w:r w:rsidR="0022399A" w:rsidRPr="0022399A">
        <w:rPr>
          <w:rFonts w:cs="B Nazanin"/>
          <w:sz w:val="28"/>
          <w:szCs w:val="28"/>
          <w:rtl/>
          <w:lang w:bidi="fa-IR"/>
        </w:rPr>
        <w:t xml:space="preserve"> اسم</w:t>
      </w:r>
      <w:r w:rsidR="0022399A" w:rsidRPr="0022399A">
        <w:rPr>
          <w:rFonts w:cs="B Nazanin" w:hint="cs"/>
          <w:sz w:val="28"/>
          <w:szCs w:val="28"/>
          <w:rtl/>
          <w:lang w:bidi="fa-IR"/>
        </w:rPr>
        <w:t>ی</w:t>
      </w:r>
      <w:r w:rsidR="0022399A" w:rsidRPr="0022399A">
        <w:rPr>
          <w:rFonts w:cs="B Nazanin"/>
          <w:sz w:val="28"/>
          <w:szCs w:val="28"/>
          <w:rtl/>
          <w:lang w:bidi="fa-IR"/>
        </w:rPr>
        <w:t xml:space="preserve"> رس</w:t>
      </w:r>
      <w:r w:rsidR="0022399A" w:rsidRPr="0022399A">
        <w:rPr>
          <w:rFonts w:cs="B Nazanin" w:hint="cs"/>
          <w:sz w:val="28"/>
          <w:szCs w:val="28"/>
          <w:rtl/>
          <w:lang w:bidi="fa-IR"/>
        </w:rPr>
        <w:t>ی</w:t>
      </w:r>
      <w:r w:rsidR="0022399A" w:rsidRPr="0022399A">
        <w:rPr>
          <w:rFonts w:cs="B Nazanin" w:hint="eastAsia"/>
          <w:sz w:val="28"/>
          <w:szCs w:val="28"/>
          <w:rtl/>
          <w:lang w:bidi="fa-IR"/>
        </w:rPr>
        <w:t>د</w:t>
      </w:r>
      <w:r w:rsidR="00E44495">
        <w:rPr>
          <w:rFonts w:cs="B Nazanin"/>
          <w:sz w:val="28"/>
          <w:szCs w:val="28"/>
          <w:rtl/>
          <w:lang w:bidi="fa-IR"/>
        </w:rPr>
        <w:t xml:space="preserve">. </w:t>
      </w:r>
    </w:p>
    <w:p w:rsidR="00574D03" w:rsidRDefault="00A01900" w:rsidP="006C7E50">
      <w:pPr>
        <w:pBdr>
          <w:left w:val="single" w:sz="4" w:space="4" w:color="auto"/>
          <w:bottom w:val="single" w:sz="4" w:space="1" w:color="auto"/>
          <w:right w:val="single" w:sz="4" w:space="4" w:color="auto"/>
        </w:pBdr>
        <w:bidi/>
        <w:jc w:val="both"/>
        <w:rPr>
          <w:rFonts w:cs="B Nazanin"/>
          <w:sz w:val="28"/>
          <w:szCs w:val="28"/>
          <w:rtl/>
          <w:lang w:bidi="fa-IR"/>
        </w:rPr>
      </w:pPr>
      <w:r>
        <w:rPr>
          <w:rFonts w:cs="B Nazanin" w:hint="cs"/>
          <w:noProof/>
          <w:sz w:val="28"/>
          <w:szCs w:val="28"/>
          <w:rtl/>
          <w:lang w:bidi="fa-IR"/>
        </w:rPr>
        <mc:AlternateContent>
          <mc:Choice Requires="wps">
            <w:drawing>
              <wp:anchor distT="0" distB="0" distL="114300" distR="114300" simplePos="0" relativeHeight="251636736" behindDoc="0" locked="0" layoutInCell="1" allowOverlap="1" wp14:anchorId="5668E40D" wp14:editId="1101B35F">
                <wp:simplePos x="0" y="0"/>
                <wp:positionH relativeFrom="column">
                  <wp:posOffset>2558415</wp:posOffset>
                </wp:positionH>
                <wp:positionV relativeFrom="paragraph">
                  <wp:posOffset>1144905</wp:posOffset>
                </wp:positionV>
                <wp:extent cx="1354455" cy="592667"/>
                <wp:effectExtent l="0" t="0" r="17145" b="17145"/>
                <wp:wrapNone/>
                <wp:docPr id="128" name="Rectangle 128"/>
                <wp:cNvGraphicFramePr/>
                <a:graphic xmlns:a="http://schemas.openxmlformats.org/drawingml/2006/main">
                  <a:graphicData uri="http://schemas.microsoft.com/office/word/2010/wordprocessingShape">
                    <wps:wsp>
                      <wps:cNvSpPr/>
                      <wps:spPr>
                        <a:xfrm>
                          <a:off x="0" y="0"/>
                          <a:ext cx="1354455" cy="59266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B13C50" w:rsidRDefault="00EB106D" w:rsidP="00A01900">
                            <w:pPr>
                              <w:bidi/>
                              <w:jc w:val="right"/>
                              <w:rPr>
                                <w:color w:val="2E74B5" w:themeColor="accent1" w:themeShade="BF"/>
                                <w:sz w:val="24"/>
                                <w:szCs w:val="24"/>
                                <w:rtl/>
                                <w:lang w:bidi="fa-IR"/>
                              </w:rPr>
                            </w:pPr>
                            <w:r w:rsidRPr="00B13C50">
                              <w:rPr>
                                <w:color w:val="2E74B5" w:themeColor="accent1" w:themeShade="BF"/>
                                <w:sz w:val="24"/>
                                <w:szCs w:val="24"/>
                              </w:rPr>
                              <w:t xml:space="preserve">_ </w:t>
                            </w:r>
                            <w:r w:rsidRPr="00B13C50">
                              <w:rPr>
                                <w:color w:val="2E74B5" w:themeColor="accent1" w:themeShade="BF"/>
                                <w:sz w:val="24"/>
                                <w:szCs w:val="24"/>
                                <w:rtl/>
                                <w:lang w:bidi="fa-IR"/>
                              </w:rPr>
                              <w:t>ذخایر به میلیارد دلار</w:t>
                            </w:r>
                          </w:p>
                          <w:p w:rsidR="00EB106D" w:rsidRPr="00B13C50" w:rsidRDefault="00EB106D" w:rsidP="00A01900">
                            <w:pPr>
                              <w:bidi/>
                              <w:rPr>
                                <w:color w:val="C45911" w:themeColor="accent2" w:themeShade="BF"/>
                                <w:sz w:val="24"/>
                                <w:szCs w:val="24"/>
                                <w:lang w:bidi="fa-IR"/>
                              </w:rPr>
                            </w:pPr>
                            <w:r w:rsidRPr="00B13C50">
                              <w:rPr>
                                <w:color w:val="C45911" w:themeColor="accent2" w:themeShade="BF"/>
                                <w:sz w:val="24"/>
                                <w:szCs w:val="24"/>
                                <w:lang w:bidi="fa-IR"/>
                              </w:rPr>
                              <w:t xml:space="preserve">_ </w:t>
                            </w:r>
                            <w:r w:rsidRPr="00B13C50">
                              <w:rPr>
                                <w:color w:val="C45911" w:themeColor="accent2" w:themeShade="BF"/>
                                <w:sz w:val="24"/>
                                <w:szCs w:val="24"/>
                                <w:rtl/>
                                <w:lang w:bidi="fa-IR"/>
                              </w:rPr>
                              <w:t xml:space="preserve">نسبت ذخایر به </w:t>
                            </w:r>
                            <w:r w:rsidRPr="00B13C50">
                              <w:rPr>
                                <w:color w:val="C45911" w:themeColor="accent2" w:themeShade="BF"/>
                                <w:sz w:val="24"/>
                                <w:szCs w:val="24"/>
                                <w:lang w:bidi="fa-IR"/>
                              </w:rPr>
                              <w:t>GDP</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8E40D" id="Rectangle 128" o:spid="_x0000_s1089" style="position:absolute;left:0;text-align:left;margin-left:201.45pt;margin-top:90.15pt;width:106.65pt;height:46.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" fillcolor="white [3201]" strokecolor="black [3213]" strokeweight="1pt">
                <v:textbox>
                  <w:txbxContent>
                    <w:p w:rsidR="00EB106D" w:rsidRPr="00B13C50" w:rsidRDefault="00EB106D" w:rsidP="00A01900">
                      <w:pPr>
                        <w:bidi/>
                        <w:jc w:val="right"/>
                        <w:rPr>
                          <w:color w:val="2E74B5" w:themeColor="accent1" w:themeShade="BF"/>
                          <w:sz w:val="24"/>
                          <w:szCs w:val="24"/>
                          <w:rtl/>
                          <w:lang w:bidi="fa-IR"/>
                        </w:rPr>
                      </w:pPr>
                      <w:r w:rsidRPr="00B13C50">
                        <w:rPr>
                          <w:color w:val="2E74B5" w:themeColor="accent1" w:themeShade="BF"/>
                          <w:sz w:val="24"/>
                          <w:szCs w:val="24"/>
                        </w:rPr>
                        <w:t xml:space="preserve">_ </w:t>
                      </w:r>
                      <w:r w:rsidRPr="00B13C50">
                        <w:rPr>
                          <w:color w:val="2E74B5" w:themeColor="accent1" w:themeShade="BF"/>
                          <w:sz w:val="24"/>
                          <w:szCs w:val="24"/>
                          <w:rtl/>
                          <w:lang w:bidi="fa-IR"/>
                        </w:rPr>
                        <w:t>ذخایر به میلیارد دلار</w:t>
                      </w:r>
                    </w:p>
                    <w:p w:rsidR="00EB106D" w:rsidRPr="00B13C50" w:rsidRDefault="00EB106D" w:rsidP="00A01900">
                      <w:pPr>
                        <w:bidi/>
                        <w:rPr>
                          <w:color w:val="C45911" w:themeColor="accent2" w:themeShade="BF"/>
                          <w:sz w:val="24"/>
                          <w:szCs w:val="24"/>
                          <w:lang w:bidi="fa-IR"/>
                        </w:rPr>
                      </w:pPr>
                      <w:r w:rsidRPr="00B13C50">
                        <w:rPr>
                          <w:color w:val="C45911" w:themeColor="accent2" w:themeShade="BF"/>
                          <w:sz w:val="24"/>
                          <w:szCs w:val="24"/>
                          <w:lang w:bidi="fa-IR"/>
                        </w:rPr>
                        <w:t xml:space="preserve">_ </w:t>
                      </w:r>
                      <w:r w:rsidRPr="00B13C50">
                        <w:rPr>
                          <w:color w:val="C45911" w:themeColor="accent2" w:themeShade="BF"/>
                          <w:sz w:val="24"/>
                          <w:szCs w:val="24"/>
                          <w:rtl/>
                          <w:lang w:bidi="fa-IR"/>
                        </w:rPr>
                        <w:t xml:space="preserve">نسبت ذخایر به </w:t>
                      </w:r>
                      <w:r w:rsidRPr="00B13C50">
                        <w:rPr>
                          <w:color w:val="C45911" w:themeColor="accent2" w:themeShade="BF"/>
                          <w:sz w:val="24"/>
                          <w:szCs w:val="24"/>
                          <w:lang w:bidi="fa-IR"/>
                        </w:rPr>
                        <w:t>GDP</w:t>
                      </w:r>
                    </w:p>
                  </w:txbxContent>
                </v:textbox>
              </v:rect>
            </w:pict>
          </mc:Fallback>
        </mc:AlternateContent>
      </w:r>
      <w:r>
        <w:rPr>
          <w:rFonts w:cs="B Nazanin" w:hint="cs"/>
          <w:noProof/>
          <w:sz w:val="28"/>
          <w:szCs w:val="28"/>
          <w:rtl/>
          <w:lang w:bidi="fa-IR"/>
        </w:rPr>
        <w:drawing>
          <wp:inline distT="0" distB="0" distL="0" distR="0" wp14:anchorId="094B0587" wp14:editId="1E1FC07F">
            <wp:extent cx="5034551" cy="22352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ORB.PNG"/>
                    <pic:cNvPicPr/>
                  </pic:nvPicPr>
                  <pic:blipFill>
                    <a:blip r:embed="rId157">
                      <a:extLst>
                        <a:ext uri="{28A0092B-C50C-407E-A947-70E740481C1C}">
                          <a14:useLocalDpi xmlns:a14="http://schemas.microsoft.com/office/drawing/2010/main" val="0"/>
                        </a:ext>
                      </a:extLst>
                    </a:blip>
                    <a:stretch>
                      <a:fillRect/>
                    </a:stretch>
                  </pic:blipFill>
                  <pic:spPr>
                    <a:xfrm>
                      <a:off x="0" y="0"/>
                      <a:ext cx="5060814" cy="2246860"/>
                    </a:xfrm>
                    <a:prstGeom prst="rect">
                      <a:avLst/>
                    </a:prstGeom>
                  </pic:spPr>
                </pic:pic>
              </a:graphicData>
            </a:graphic>
          </wp:inline>
        </w:drawing>
      </w:r>
    </w:p>
    <w:p w:rsidR="00782ABA" w:rsidRDefault="007347D0" w:rsidP="00782ABA">
      <w:pPr>
        <w:pBdr>
          <w:top w:val="single" w:sz="4" w:space="1" w:color="auto"/>
          <w:left w:val="single" w:sz="4" w:space="4" w:color="auto"/>
          <w:right w:val="single" w:sz="4" w:space="4" w:color="auto"/>
          <w:between w:val="single" w:sz="4" w:space="1" w:color="auto"/>
        </w:pBdr>
        <w:bidi/>
        <w:jc w:val="both"/>
        <w:rPr>
          <w:rFonts w:cs="B Nazanin"/>
          <w:b/>
          <w:bCs/>
          <w:sz w:val="28"/>
          <w:szCs w:val="28"/>
          <w:rtl/>
          <w:lang w:bidi="fa-IR"/>
        </w:rPr>
      </w:pPr>
      <w:r w:rsidRPr="00C23146">
        <w:rPr>
          <w:rFonts w:cs="B Nazanin" w:hint="cs"/>
          <w:b/>
          <w:bCs/>
          <w:sz w:val="28"/>
          <w:szCs w:val="28"/>
          <w:rtl/>
          <w:lang w:bidi="fa-IR"/>
        </w:rPr>
        <w:lastRenderedPageBreak/>
        <w:t xml:space="preserve">شکل 3 </w:t>
      </w:r>
      <w:r w:rsidRPr="00C23146">
        <w:rPr>
          <w:rFonts w:ascii="Times New Roman" w:hAnsi="Times New Roman" w:cs="Times New Roman" w:hint="cs"/>
          <w:b/>
          <w:bCs/>
          <w:sz w:val="28"/>
          <w:szCs w:val="28"/>
          <w:rtl/>
          <w:lang w:bidi="fa-IR"/>
        </w:rPr>
        <w:t>–</w:t>
      </w:r>
      <w:r w:rsidRPr="00C23146">
        <w:rPr>
          <w:rFonts w:cs="B Nazanin" w:hint="cs"/>
          <w:b/>
          <w:bCs/>
          <w:sz w:val="28"/>
          <w:szCs w:val="28"/>
          <w:rtl/>
          <w:lang w:bidi="fa-IR"/>
        </w:rPr>
        <w:t xml:space="preserve"> 4 </w:t>
      </w:r>
      <w:r w:rsidRPr="00C23146">
        <w:rPr>
          <w:rFonts w:ascii="Times New Roman" w:hAnsi="Times New Roman" w:cs="Times New Roman" w:hint="cs"/>
          <w:b/>
          <w:bCs/>
          <w:sz w:val="28"/>
          <w:szCs w:val="28"/>
          <w:rtl/>
          <w:lang w:bidi="fa-IR"/>
        </w:rPr>
        <w:t>–</w:t>
      </w:r>
      <w:r w:rsidR="0022399A" w:rsidRPr="00C23146">
        <w:rPr>
          <w:rFonts w:cs="B Nazanin" w:hint="cs"/>
          <w:b/>
          <w:bCs/>
          <w:sz w:val="28"/>
          <w:szCs w:val="28"/>
          <w:rtl/>
          <w:lang w:bidi="fa-IR"/>
        </w:rPr>
        <w:t xml:space="preserve"> 1:</w:t>
      </w:r>
      <w:r w:rsidRPr="00C23146">
        <w:rPr>
          <w:rFonts w:cs="B Nazanin" w:hint="cs"/>
          <w:b/>
          <w:bCs/>
          <w:sz w:val="28"/>
          <w:szCs w:val="28"/>
          <w:rtl/>
          <w:lang w:bidi="fa-IR"/>
        </w:rPr>
        <w:t xml:space="preserve">     </w:t>
      </w:r>
      <w:r w:rsidRPr="00C23146">
        <w:rPr>
          <w:rFonts w:cs="B Nazanin"/>
          <w:b/>
          <w:bCs/>
          <w:sz w:val="28"/>
          <w:szCs w:val="28"/>
          <w:rtl/>
          <w:lang w:bidi="fa-IR"/>
        </w:rPr>
        <w:t>چگونه</w:t>
      </w:r>
      <w:r w:rsidR="00782ABA">
        <w:rPr>
          <w:rFonts w:cs="B Nazanin"/>
          <w:b/>
          <w:bCs/>
          <w:sz w:val="28"/>
          <w:szCs w:val="28"/>
          <w:rtl/>
          <w:lang w:bidi="fa-IR"/>
        </w:rPr>
        <w:t xml:space="preserve"> فدرال رزرو سیاست پولی را پیاده</w:t>
      </w:r>
      <w:r w:rsidR="00782ABA">
        <w:rPr>
          <w:rFonts w:cs="B Nazanin" w:hint="cs"/>
          <w:b/>
          <w:bCs/>
          <w:sz w:val="28"/>
          <w:szCs w:val="28"/>
          <w:rtl/>
          <w:lang w:bidi="fa-IR"/>
        </w:rPr>
        <w:t>‌</w:t>
      </w:r>
      <w:r w:rsidRPr="00C23146">
        <w:rPr>
          <w:rFonts w:cs="B Nazanin"/>
          <w:b/>
          <w:bCs/>
          <w:sz w:val="28"/>
          <w:szCs w:val="28"/>
          <w:rtl/>
          <w:lang w:bidi="fa-IR"/>
        </w:rPr>
        <w:t>سازی و اجرا می کند؟</w:t>
      </w:r>
    </w:p>
    <w:p w:rsidR="0022399A" w:rsidRPr="00782ABA" w:rsidRDefault="0022399A" w:rsidP="00782ABA">
      <w:pPr>
        <w:pBdr>
          <w:top w:val="single" w:sz="4" w:space="1" w:color="auto"/>
          <w:left w:val="single" w:sz="4" w:space="4" w:color="auto"/>
          <w:right w:val="single" w:sz="4" w:space="4" w:color="auto"/>
          <w:between w:val="single" w:sz="4" w:space="1" w:color="auto"/>
        </w:pBdr>
        <w:bidi/>
        <w:jc w:val="both"/>
        <w:rPr>
          <w:rFonts w:cs="B Nazanin"/>
          <w:b/>
          <w:bCs/>
          <w:sz w:val="28"/>
          <w:szCs w:val="28"/>
          <w:rtl/>
          <w:lang w:bidi="fa-IR"/>
        </w:rPr>
      </w:pPr>
      <w:r w:rsidRPr="0022399A">
        <w:rPr>
          <w:rFonts w:cs="B Nazanin"/>
          <w:sz w:val="28"/>
          <w:szCs w:val="28"/>
          <w:rtl/>
          <w:lang w:bidi="fa-IR"/>
        </w:rPr>
        <w:t>زمان</w:t>
      </w:r>
      <w:r w:rsidRPr="0022399A">
        <w:rPr>
          <w:rFonts w:cs="B Nazanin" w:hint="cs"/>
          <w:sz w:val="28"/>
          <w:szCs w:val="28"/>
          <w:rtl/>
          <w:lang w:bidi="fa-IR"/>
        </w:rPr>
        <w:t>ی</w:t>
      </w:r>
      <w:r w:rsidRPr="0022399A">
        <w:rPr>
          <w:rFonts w:cs="B Nazanin"/>
          <w:sz w:val="28"/>
          <w:szCs w:val="28"/>
          <w:rtl/>
          <w:lang w:bidi="fa-IR"/>
        </w:rPr>
        <w:t xml:space="preserve"> که کم</w:t>
      </w:r>
      <w:r w:rsidRPr="0022399A">
        <w:rPr>
          <w:rFonts w:cs="B Nazanin" w:hint="cs"/>
          <w:sz w:val="28"/>
          <w:szCs w:val="28"/>
          <w:rtl/>
          <w:lang w:bidi="fa-IR"/>
        </w:rPr>
        <w:t>ی</w:t>
      </w:r>
      <w:r w:rsidRPr="0022399A">
        <w:rPr>
          <w:rFonts w:cs="B Nazanin" w:hint="eastAsia"/>
          <w:sz w:val="28"/>
          <w:szCs w:val="28"/>
          <w:rtl/>
          <w:lang w:bidi="fa-IR"/>
        </w:rPr>
        <w:t>ته</w:t>
      </w:r>
      <w:r w:rsidRPr="0022399A">
        <w:rPr>
          <w:rFonts w:cs="B Nazanin"/>
          <w:sz w:val="28"/>
          <w:szCs w:val="28"/>
          <w:rtl/>
          <w:lang w:bidi="fa-IR"/>
        </w:rPr>
        <w:t xml:space="preserve"> فدرال بازار باز س</w:t>
      </w:r>
      <w:r w:rsidRPr="0022399A">
        <w:rPr>
          <w:rFonts w:cs="B Nazanin" w:hint="cs"/>
          <w:sz w:val="28"/>
          <w:szCs w:val="28"/>
          <w:rtl/>
          <w:lang w:bidi="fa-IR"/>
        </w:rPr>
        <w:t>ی</w:t>
      </w:r>
      <w:r w:rsidRPr="0022399A">
        <w:rPr>
          <w:rFonts w:cs="B Nazanin" w:hint="eastAsia"/>
          <w:sz w:val="28"/>
          <w:szCs w:val="28"/>
          <w:rtl/>
          <w:lang w:bidi="fa-IR"/>
        </w:rPr>
        <w:t>است‌ها</w:t>
      </w:r>
      <w:r w:rsidRPr="0022399A">
        <w:rPr>
          <w:rFonts w:cs="B Nazanin" w:hint="cs"/>
          <w:sz w:val="28"/>
          <w:szCs w:val="28"/>
          <w:rtl/>
          <w:lang w:bidi="fa-IR"/>
        </w:rPr>
        <w:t>ی</w:t>
      </w:r>
      <w:r w:rsidRPr="0022399A">
        <w:rPr>
          <w:rFonts w:cs="B Nazanin"/>
          <w:sz w:val="28"/>
          <w:szCs w:val="28"/>
          <w:rtl/>
          <w:lang w:bidi="fa-IR"/>
        </w:rPr>
        <w:t xml:space="preserve"> پول</w:t>
      </w:r>
      <w:r w:rsidRPr="0022399A">
        <w:rPr>
          <w:rFonts w:cs="B Nazanin" w:hint="cs"/>
          <w:sz w:val="28"/>
          <w:szCs w:val="28"/>
          <w:rtl/>
          <w:lang w:bidi="fa-IR"/>
        </w:rPr>
        <w:t>ی</w:t>
      </w:r>
      <w:r w:rsidRPr="0022399A">
        <w:rPr>
          <w:rFonts w:cs="B Nazanin"/>
          <w:sz w:val="28"/>
          <w:szCs w:val="28"/>
          <w:rtl/>
          <w:lang w:bidi="fa-IR"/>
        </w:rPr>
        <w:t xml:space="preserve"> را تع</w:t>
      </w:r>
      <w:r w:rsidRPr="0022399A">
        <w:rPr>
          <w:rFonts w:cs="B Nazanin" w:hint="cs"/>
          <w:sz w:val="28"/>
          <w:szCs w:val="28"/>
          <w:rtl/>
          <w:lang w:bidi="fa-IR"/>
        </w:rPr>
        <w:t>یی</w:t>
      </w:r>
      <w:r w:rsidRPr="0022399A">
        <w:rPr>
          <w:rFonts w:cs="B Nazanin" w:hint="eastAsia"/>
          <w:sz w:val="28"/>
          <w:szCs w:val="28"/>
          <w:rtl/>
          <w:lang w:bidi="fa-IR"/>
        </w:rPr>
        <w:t>ن</w:t>
      </w:r>
      <w:r w:rsidRPr="0022399A">
        <w:rPr>
          <w:rFonts w:cs="B Nazanin"/>
          <w:sz w:val="28"/>
          <w:szCs w:val="28"/>
          <w:rtl/>
          <w:lang w:bidi="fa-IR"/>
        </w:rPr>
        <w:t xml:space="preserve"> م</w:t>
      </w:r>
      <w:r w:rsidRPr="0022399A">
        <w:rPr>
          <w:rFonts w:cs="B Nazanin" w:hint="cs"/>
          <w:sz w:val="28"/>
          <w:szCs w:val="28"/>
          <w:rtl/>
          <w:lang w:bidi="fa-IR"/>
        </w:rPr>
        <w:t>ی‌</w:t>
      </w:r>
      <w:r w:rsidRPr="0022399A">
        <w:rPr>
          <w:rFonts w:cs="B Nazanin" w:hint="eastAsia"/>
          <w:sz w:val="28"/>
          <w:szCs w:val="28"/>
          <w:rtl/>
          <w:lang w:bidi="fa-IR"/>
        </w:rPr>
        <w:t>کند؛</w:t>
      </w:r>
      <w:r w:rsidRPr="0022399A">
        <w:rPr>
          <w:rFonts w:cs="B Nazanin"/>
          <w:sz w:val="28"/>
          <w:szCs w:val="28"/>
          <w:rtl/>
          <w:lang w:bidi="fa-IR"/>
        </w:rPr>
        <w:t xml:space="preserve"> به طور مثال تصم</w:t>
      </w:r>
      <w:r w:rsidRPr="0022399A">
        <w:rPr>
          <w:rFonts w:cs="B Nazanin" w:hint="cs"/>
          <w:sz w:val="28"/>
          <w:szCs w:val="28"/>
          <w:rtl/>
          <w:lang w:bidi="fa-IR"/>
        </w:rPr>
        <w:t>ی</w:t>
      </w:r>
      <w:r w:rsidRPr="0022399A">
        <w:rPr>
          <w:rFonts w:cs="B Nazanin" w:hint="eastAsia"/>
          <w:sz w:val="28"/>
          <w:szCs w:val="28"/>
          <w:rtl/>
          <w:lang w:bidi="fa-IR"/>
        </w:rPr>
        <w:t>م</w:t>
      </w:r>
      <w:r w:rsidRPr="0022399A">
        <w:rPr>
          <w:rFonts w:cs="B Nazanin"/>
          <w:sz w:val="28"/>
          <w:szCs w:val="28"/>
          <w:rtl/>
          <w:lang w:bidi="fa-IR"/>
        </w:rPr>
        <w:t xml:space="preserve"> م</w:t>
      </w:r>
      <w:r w:rsidRPr="0022399A">
        <w:rPr>
          <w:rFonts w:cs="B Nazanin" w:hint="cs"/>
          <w:sz w:val="28"/>
          <w:szCs w:val="28"/>
          <w:rtl/>
          <w:lang w:bidi="fa-IR"/>
        </w:rPr>
        <w:t>ی‌</w:t>
      </w:r>
      <w:r w:rsidRPr="0022399A">
        <w:rPr>
          <w:rFonts w:cs="B Nazanin" w:hint="eastAsia"/>
          <w:sz w:val="28"/>
          <w:szCs w:val="28"/>
          <w:rtl/>
          <w:lang w:bidi="fa-IR"/>
        </w:rPr>
        <w:t>گ</w:t>
      </w:r>
      <w:r w:rsidRPr="0022399A">
        <w:rPr>
          <w:rFonts w:cs="B Nazanin" w:hint="cs"/>
          <w:sz w:val="28"/>
          <w:szCs w:val="28"/>
          <w:rtl/>
          <w:lang w:bidi="fa-IR"/>
        </w:rPr>
        <w:t>ی</w:t>
      </w:r>
      <w:r w:rsidRPr="0022399A">
        <w:rPr>
          <w:rFonts w:cs="B Nazanin" w:hint="eastAsia"/>
          <w:sz w:val="28"/>
          <w:szCs w:val="28"/>
          <w:rtl/>
          <w:lang w:bidi="fa-IR"/>
        </w:rPr>
        <w:t>رد</w:t>
      </w:r>
      <w:r w:rsidRPr="0022399A">
        <w:rPr>
          <w:rFonts w:cs="B Nazanin"/>
          <w:sz w:val="28"/>
          <w:szCs w:val="28"/>
          <w:rtl/>
          <w:lang w:bidi="fa-IR"/>
        </w:rPr>
        <w:t xml:space="preserve"> که س</w:t>
      </w:r>
      <w:r w:rsidRPr="0022399A">
        <w:rPr>
          <w:rFonts w:cs="B Nazanin" w:hint="cs"/>
          <w:sz w:val="28"/>
          <w:szCs w:val="28"/>
          <w:rtl/>
          <w:lang w:bidi="fa-IR"/>
        </w:rPr>
        <w:t>ی</w:t>
      </w:r>
      <w:r w:rsidRPr="0022399A">
        <w:rPr>
          <w:rFonts w:cs="B Nazanin" w:hint="eastAsia"/>
          <w:sz w:val="28"/>
          <w:szCs w:val="28"/>
          <w:rtl/>
          <w:lang w:bidi="fa-IR"/>
        </w:rPr>
        <w:t>است</w:t>
      </w:r>
      <w:r w:rsidRPr="0022399A">
        <w:rPr>
          <w:rFonts w:cs="B Nazanin"/>
          <w:sz w:val="28"/>
          <w:szCs w:val="28"/>
          <w:rtl/>
          <w:lang w:bidi="fa-IR"/>
        </w:rPr>
        <w:t xml:space="preserve"> کاهش نرخ بهره را دنبال کند، فدرال رزرو ن</w:t>
      </w:r>
      <w:r w:rsidRPr="0022399A">
        <w:rPr>
          <w:rFonts w:cs="B Nazanin" w:hint="cs"/>
          <w:sz w:val="28"/>
          <w:szCs w:val="28"/>
          <w:rtl/>
          <w:lang w:bidi="fa-IR"/>
        </w:rPr>
        <w:t>ی</w:t>
      </w:r>
      <w:r w:rsidRPr="0022399A">
        <w:rPr>
          <w:rFonts w:cs="B Nazanin" w:hint="eastAsia"/>
          <w:sz w:val="28"/>
          <w:szCs w:val="28"/>
          <w:rtl/>
          <w:lang w:bidi="fa-IR"/>
        </w:rPr>
        <w:t>ز</w:t>
      </w:r>
      <w:r w:rsidRPr="0022399A">
        <w:rPr>
          <w:rFonts w:cs="B Nazanin"/>
          <w:sz w:val="28"/>
          <w:szCs w:val="28"/>
          <w:rtl/>
          <w:lang w:bidi="fa-IR"/>
        </w:rPr>
        <w:t xml:space="preserve"> نرخ‌ها</w:t>
      </w:r>
      <w:r w:rsidRPr="0022399A">
        <w:rPr>
          <w:rFonts w:cs="B Nazanin" w:hint="cs"/>
          <w:sz w:val="28"/>
          <w:szCs w:val="28"/>
          <w:rtl/>
          <w:lang w:bidi="fa-IR"/>
        </w:rPr>
        <w:t>ی</w:t>
      </w:r>
      <w:r w:rsidRPr="0022399A">
        <w:rPr>
          <w:rFonts w:cs="B Nazanin"/>
          <w:sz w:val="28"/>
          <w:szCs w:val="28"/>
          <w:rtl/>
          <w:lang w:bidi="fa-IR"/>
        </w:rPr>
        <w:t xml:space="preserve"> بهره مد</w:t>
      </w:r>
      <w:r w:rsidRPr="0022399A">
        <w:rPr>
          <w:rFonts w:cs="B Nazanin" w:hint="cs"/>
          <w:sz w:val="28"/>
          <w:szCs w:val="28"/>
          <w:rtl/>
          <w:lang w:bidi="fa-IR"/>
        </w:rPr>
        <w:t>ی</w:t>
      </w:r>
      <w:r w:rsidRPr="0022399A">
        <w:rPr>
          <w:rFonts w:cs="B Nazanin" w:hint="eastAsia"/>
          <w:sz w:val="28"/>
          <w:szCs w:val="28"/>
          <w:rtl/>
          <w:lang w:bidi="fa-IR"/>
        </w:rPr>
        <w:t>ر</w:t>
      </w:r>
      <w:r w:rsidRPr="0022399A">
        <w:rPr>
          <w:rFonts w:cs="B Nazanin" w:hint="cs"/>
          <w:sz w:val="28"/>
          <w:szCs w:val="28"/>
          <w:rtl/>
          <w:lang w:bidi="fa-IR"/>
        </w:rPr>
        <w:t>ی</w:t>
      </w:r>
      <w:r w:rsidRPr="0022399A">
        <w:rPr>
          <w:rFonts w:cs="B Nazanin" w:hint="eastAsia"/>
          <w:sz w:val="28"/>
          <w:szCs w:val="28"/>
          <w:rtl/>
          <w:lang w:bidi="fa-IR"/>
        </w:rPr>
        <w:t>ت</w:t>
      </w:r>
      <w:r w:rsidRPr="0022399A">
        <w:rPr>
          <w:rFonts w:cs="B Nazanin"/>
          <w:sz w:val="28"/>
          <w:szCs w:val="28"/>
          <w:rtl/>
          <w:lang w:bidi="fa-IR"/>
        </w:rPr>
        <w:t xml:space="preserve"> شده خود را کاهش م</w:t>
      </w:r>
      <w:r w:rsidRPr="0022399A">
        <w:rPr>
          <w:rFonts w:cs="B Nazanin" w:hint="cs"/>
          <w:sz w:val="28"/>
          <w:szCs w:val="28"/>
          <w:rtl/>
          <w:lang w:bidi="fa-IR"/>
        </w:rPr>
        <w:t>ی‌</w:t>
      </w:r>
      <w:r w:rsidRPr="0022399A">
        <w:rPr>
          <w:rFonts w:cs="B Nazanin" w:hint="eastAsia"/>
          <w:sz w:val="28"/>
          <w:szCs w:val="28"/>
          <w:rtl/>
          <w:lang w:bidi="fa-IR"/>
        </w:rPr>
        <w:t>دهد</w:t>
      </w:r>
      <w:r w:rsidR="00E44495">
        <w:rPr>
          <w:rFonts w:cs="B Nazanin"/>
          <w:sz w:val="28"/>
          <w:szCs w:val="28"/>
          <w:rtl/>
          <w:lang w:bidi="fa-IR"/>
        </w:rPr>
        <w:t>.</w:t>
      </w:r>
      <w:r w:rsidRPr="0022399A">
        <w:rPr>
          <w:rFonts w:cs="B Nazanin"/>
          <w:sz w:val="28"/>
          <w:szCs w:val="28"/>
          <w:rtl/>
          <w:lang w:bidi="fa-IR"/>
        </w:rPr>
        <w:t xml:space="preserve"> سپس اعضا</w:t>
      </w:r>
      <w:r w:rsidRPr="0022399A">
        <w:rPr>
          <w:rFonts w:cs="B Nazanin" w:hint="cs"/>
          <w:sz w:val="28"/>
          <w:szCs w:val="28"/>
          <w:rtl/>
          <w:lang w:bidi="fa-IR"/>
        </w:rPr>
        <w:t>ی</w:t>
      </w:r>
      <w:r w:rsidRPr="0022399A">
        <w:rPr>
          <w:rFonts w:cs="B Nazanin"/>
          <w:sz w:val="28"/>
          <w:szCs w:val="28"/>
          <w:rtl/>
          <w:lang w:bidi="fa-IR"/>
        </w:rPr>
        <w:t xml:space="preserve"> بازار با مقا</w:t>
      </w:r>
      <w:r w:rsidRPr="0022399A">
        <w:rPr>
          <w:rFonts w:cs="B Nazanin" w:hint="cs"/>
          <w:sz w:val="28"/>
          <w:szCs w:val="28"/>
          <w:rtl/>
          <w:lang w:bidi="fa-IR"/>
        </w:rPr>
        <w:t>ی</w:t>
      </w:r>
      <w:r w:rsidRPr="0022399A">
        <w:rPr>
          <w:rFonts w:cs="B Nazanin" w:hint="eastAsia"/>
          <w:sz w:val="28"/>
          <w:szCs w:val="28"/>
          <w:rtl/>
          <w:lang w:bidi="fa-IR"/>
        </w:rPr>
        <w:t>سه</w:t>
      </w:r>
      <w:r w:rsidRPr="0022399A">
        <w:rPr>
          <w:rFonts w:cs="B Nazanin"/>
          <w:sz w:val="28"/>
          <w:szCs w:val="28"/>
          <w:rtl/>
          <w:lang w:bidi="fa-IR"/>
        </w:rPr>
        <w:t xml:space="preserve"> نرخ‌ها</w:t>
      </w:r>
      <w:r w:rsidRPr="0022399A">
        <w:rPr>
          <w:rFonts w:cs="B Nazanin" w:hint="cs"/>
          <w:sz w:val="28"/>
          <w:szCs w:val="28"/>
          <w:rtl/>
          <w:lang w:bidi="fa-IR"/>
        </w:rPr>
        <w:t>ی</w:t>
      </w:r>
      <w:r w:rsidRPr="0022399A">
        <w:rPr>
          <w:rFonts w:cs="B Nazanin"/>
          <w:sz w:val="28"/>
          <w:szCs w:val="28"/>
          <w:rtl/>
          <w:lang w:bidi="fa-IR"/>
        </w:rPr>
        <w:t xml:space="preserve"> مد</w:t>
      </w:r>
      <w:r w:rsidRPr="0022399A">
        <w:rPr>
          <w:rFonts w:cs="B Nazanin" w:hint="cs"/>
          <w:sz w:val="28"/>
          <w:szCs w:val="28"/>
          <w:rtl/>
          <w:lang w:bidi="fa-IR"/>
        </w:rPr>
        <w:t>ی</w:t>
      </w:r>
      <w:r w:rsidRPr="0022399A">
        <w:rPr>
          <w:rFonts w:cs="B Nazanin" w:hint="eastAsia"/>
          <w:sz w:val="28"/>
          <w:szCs w:val="28"/>
          <w:rtl/>
          <w:lang w:bidi="fa-IR"/>
        </w:rPr>
        <w:t>ر</w:t>
      </w:r>
      <w:r w:rsidRPr="0022399A">
        <w:rPr>
          <w:rFonts w:cs="B Nazanin" w:hint="cs"/>
          <w:sz w:val="28"/>
          <w:szCs w:val="28"/>
          <w:rtl/>
          <w:lang w:bidi="fa-IR"/>
        </w:rPr>
        <w:t>ی</w:t>
      </w:r>
      <w:r w:rsidRPr="0022399A">
        <w:rPr>
          <w:rFonts w:cs="B Nazanin" w:hint="eastAsia"/>
          <w:sz w:val="28"/>
          <w:szCs w:val="28"/>
          <w:rtl/>
          <w:lang w:bidi="fa-IR"/>
        </w:rPr>
        <w:t>ت</w:t>
      </w:r>
      <w:r w:rsidRPr="0022399A">
        <w:rPr>
          <w:rFonts w:cs="B Nazanin"/>
          <w:sz w:val="28"/>
          <w:szCs w:val="28"/>
          <w:rtl/>
          <w:lang w:bidi="fa-IR"/>
        </w:rPr>
        <w:t xml:space="preserve"> شده توسط فدرال رزرو و نرخ‌ها</w:t>
      </w:r>
      <w:r w:rsidRPr="0022399A">
        <w:rPr>
          <w:rFonts w:cs="B Nazanin" w:hint="cs"/>
          <w:sz w:val="28"/>
          <w:szCs w:val="28"/>
          <w:rtl/>
          <w:lang w:bidi="fa-IR"/>
        </w:rPr>
        <w:t>ی</w:t>
      </w:r>
      <w:r w:rsidRPr="0022399A">
        <w:rPr>
          <w:rFonts w:cs="B Nazanin"/>
          <w:sz w:val="28"/>
          <w:szCs w:val="28"/>
          <w:rtl/>
          <w:lang w:bidi="fa-IR"/>
        </w:rPr>
        <w:t xml:space="preserve"> </w:t>
      </w:r>
      <w:r w:rsidRPr="0022399A">
        <w:rPr>
          <w:rFonts w:cs="B Nazanin" w:hint="eastAsia"/>
          <w:sz w:val="28"/>
          <w:szCs w:val="28"/>
          <w:rtl/>
          <w:lang w:bidi="fa-IR"/>
        </w:rPr>
        <w:t>سود</w:t>
      </w:r>
      <w:r w:rsidRPr="0022399A">
        <w:rPr>
          <w:rFonts w:cs="B Nazanin"/>
          <w:sz w:val="28"/>
          <w:szCs w:val="28"/>
          <w:rtl/>
          <w:lang w:bidi="fa-IR"/>
        </w:rPr>
        <w:t xml:space="preserve"> ده</w:t>
      </w:r>
      <w:r w:rsidRPr="0022399A">
        <w:rPr>
          <w:rFonts w:cs="B Nazanin" w:hint="cs"/>
          <w:sz w:val="28"/>
          <w:szCs w:val="28"/>
          <w:rtl/>
          <w:lang w:bidi="fa-IR"/>
        </w:rPr>
        <w:t>ی</w:t>
      </w:r>
      <w:r w:rsidRPr="0022399A">
        <w:rPr>
          <w:rFonts w:cs="B Nazanin"/>
          <w:sz w:val="28"/>
          <w:szCs w:val="28"/>
          <w:rtl/>
          <w:lang w:bidi="fa-IR"/>
        </w:rPr>
        <w:t xml:space="preserve"> بازار، تصم</w:t>
      </w:r>
      <w:r w:rsidRPr="0022399A">
        <w:rPr>
          <w:rFonts w:cs="B Nazanin" w:hint="cs"/>
          <w:sz w:val="28"/>
          <w:szCs w:val="28"/>
          <w:rtl/>
          <w:lang w:bidi="fa-IR"/>
        </w:rPr>
        <w:t>ی</w:t>
      </w:r>
      <w:r w:rsidRPr="0022399A">
        <w:rPr>
          <w:rFonts w:cs="B Nazanin" w:hint="eastAsia"/>
          <w:sz w:val="28"/>
          <w:szCs w:val="28"/>
          <w:rtl/>
          <w:lang w:bidi="fa-IR"/>
        </w:rPr>
        <w:t>مات</w:t>
      </w:r>
      <w:r w:rsidRPr="0022399A">
        <w:rPr>
          <w:rFonts w:cs="B Nazanin"/>
          <w:sz w:val="28"/>
          <w:szCs w:val="28"/>
          <w:rtl/>
          <w:lang w:bidi="fa-IR"/>
        </w:rPr>
        <w:t xml:space="preserve"> س</w:t>
      </w:r>
      <w:r w:rsidRPr="0022399A">
        <w:rPr>
          <w:rFonts w:cs="B Nazanin" w:hint="cs"/>
          <w:sz w:val="28"/>
          <w:szCs w:val="28"/>
          <w:rtl/>
          <w:lang w:bidi="fa-IR"/>
        </w:rPr>
        <w:t>ی</w:t>
      </w:r>
      <w:r w:rsidRPr="0022399A">
        <w:rPr>
          <w:rFonts w:cs="B Nazanin" w:hint="eastAsia"/>
          <w:sz w:val="28"/>
          <w:szCs w:val="28"/>
          <w:rtl/>
          <w:lang w:bidi="fa-IR"/>
        </w:rPr>
        <w:t>است</w:t>
      </w:r>
      <w:r w:rsidR="00782ABA">
        <w:rPr>
          <w:rFonts w:cs="B Nazanin" w:hint="cs"/>
          <w:sz w:val="28"/>
          <w:szCs w:val="28"/>
          <w:rtl/>
          <w:lang w:bidi="fa-IR"/>
        </w:rPr>
        <w:t>‌</w:t>
      </w:r>
      <w:r w:rsidRPr="0022399A">
        <w:rPr>
          <w:rFonts w:cs="B Nazanin"/>
          <w:sz w:val="28"/>
          <w:szCs w:val="28"/>
          <w:rtl/>
          <w:lang w:bidi="fa-IR"/>
        </w:rPr>
        <w:t>گذار</w:t>
      </w:r>
      <w:r w:rsidRPr="0022399A">
        <w:rPr>
          <w:rFonts w:cs="B Nazanin" w:hint="cs"/>
          <w:sz w:val="28"/>
          <w:szCs w:val="28"/>
          <w:rtl/>
          <w:lang w:bidi="fa-IR"/>
        </w:rPr>
        <w:t>ی</w:t>
      </w:r>
      <w:r w:rsidRPr="0022399A">
        <w:rPr>
          <w:rFonts w:cs="B Nazanin"/>
          <w:sz w:val="28"/>
          <w:szCs w:val="28"/>
          <w:rtl/>
          <w:lang w:bidi="fa-IR"/>
        </w:rPr>
        <w:t xml:space="preserve"> خود را اتخاذ م</w:t>
      </w:r>
      <w:r w:rsidRPr="0022399A">
        <w:rPr>
          <w:rFonts w:cs="B Nazanin" w:hint="cs"/>
          <w:sz w:val="28"/>
          <w:szCs w:val="28"/>
          <w:rtl/>
          <w:lang w:bidi="fa-IR"/>
        </w:rPr>
        <w:t>ی‌</w:t>
      </w:r>
      <w:r w:rsidRPr="0022399A">
        <w:rPr>
          <w:rFonts w:cs="B Nazanin" w:hint="eastAsia"/>
          <w:sz w:val="28"/>
          <w:szCs w:val="28"/>
          <w:rtl/>
          <w:lang w:bidi="fa-IR"/>
        </w:rPr>
        <w:t>کنند</w:t>
      </w:r>
      <w:r w:rsidR="00E44495">
        <w:rPr>
          <w:rFonts w:cs="B Nazanin"/>
          <w:sz w:val="28"/>
          <w:szCs w:val="28"/>
          <w:rtl/>
          <w:lang w:bidi="fa-IR"/>
        </w:rPr>
        <w:t xml:space="preserve">. </w:t>
      </w:r>
      <w:r w:rsidRPr="0022399A">
        <w:rPr>
          <w:rFonts w:cs="B Nazanin"/>
          <w:sz w:val="28"/>
          <w:szCs w:val="28"/>
          <w:rtl/>
          <w:lang w:bidi="fa-IR"/>
        </w:rPr>
        <w:t>ا</w:t>
      </w:r>
      <w:r w:rsidRPr="0022399A">
        <w:rPr>
          <w:rFonts w:cs="B Nazanin" w:hint="cs"/>
          <w:sz w:val="28"/>
          <w:szCs w:val="28"/>
          <w:rtl/>
          <w:lang w:bidi="fa-IR"/>
        </w:rPr>
        <w:t>ی</w:t>
      </w:r>
      <w:r w:rsidRPr="0022399A">
        <w:rPr>
          <w:rFonts w:cs="B Nazanin" w:hint="eastAsia"/>
          <w:sz w:val="28"/>
          <w:szCs w:val="28"/>
          <w:rtl/>
          <w:lang w:bidi="fa-IR"/>
        </w:rPr>
        <w:t>ن</w:t>
      </w:r>
      <w:r w:rsidRPr="0022399A">
        <w:rPr>
          <w:rFonts w:cs="B Nazanin"/>
          <w:sz w:val="28"/>
          <w:szCs w:val="28"/>
          <w:rtl/>
          <w:lang w:bidi="fa-IR"/>
        </w:rPr>
        <w:t xml:space="preserve"> مقا</w:t>
      </w:r>
      <w:r w:rsidRPr="0022399A">
        <w:rPr>
          <w:rFonts w:cs="B Nazanin" w:hint="cs"/>
          <w:sz w:val="28"/>
          <w:szCs w:val="28"/>
          <w:rtl/>
          <w:lang w:bidi="fa-IR"/>
        </w:rPr>
        <w:t>ی</w:t>
      </w:r>
      <w:r w:rsidRPr="0022399A">
        <w:rPr>
          <w:rFonts w:cs="B Nazanin" w:hint="eastAsia"/>
          <w:sz w:val="28"/>
          <w:szCs w:val="28"/>
          <w:rtl/>
          <w:lang w:bidi="fa-IR"/>
        </w:rPr>
        <w:t>سه</w:t>
      </w:r>
      <w:r w:rsidRPr="0022399A">
        <w:rPr>
          <w:rFonts w:cs="B Nazanin"/>
          <w:sz w:val="28"/>
          <w:szCs w:val="28"/>
          <w:rtl/>
          <w:lang w:bidi="fa-IR"/>
        </w:rPr>
        <w:t xml:space="preserve"> باعث کاهش نرخ‌ها</w:t>
      </w:r>
      <w:r w:rsidRPr="0022399A">
        <w:rPr>
          <w:rFonts w:cs="B Nazanin" w:hint="cs"/>
          <w:sz w:val="28"/>
          <w:szCs w:val="28"/>
          <w:rtl/>
          <w:lang w:bidi="fa-IR"/>
        </w:rPr>
        <w:t>ی</w:t>
      </w:r>
      <w:r w:rsidRPr="0022399A">
        <w:rPr>
          <w:rFonts w:cs="B Nazanin"/>
          <w:sz w:val="28"/>
          <w:szCs w:val="28"/>
          <w:rtl/>
          <w:lang w:bidi="fa-IR"/>
        </w:rPr>
        <w:t xml:space="preserve"> بازار م</w:t>
      </w:r>
      <w:r w:rsidRPr="0022399A">
        <w:rPr>
          <w:rFonts w:cs="B Nazanin" w:hint="cs"/>
          <w:sz w:val="28"/>
          <w:szCs w:val="28"/>
          <w:rtl/>
          <w:lang w:bidi="fa-IR"/>
        </w:rPr>
        <w:t>ی‌</w:t>
      </w:r>
      <w:r w:rsidRPr="0022399A">
        <w:rPr>
          <w:rFonts w:cs="B Nazanin" w:hint="eastAsia"/>
          <w:sz w:val="28"/>
          <w:szCs w:val="28"/>
          <w:rtl/>
          <w:lang w:bidi="fa-IR"/>
        </w:rPr>
        <w:t>شود</w:t>
      </w:r>
      <w:r w:rsidRPr="0022399A">
        <w:rPr>
          <w:rFonts w:cs="B Nazanin"/>
          <w:sz w:val="28"/>
          <w:szCs w:val="28"/>
          <w:rtl/>
          <w:lang w:bidi="fa-IR"/>
        </w:rPr>
        <w:t xml:space="preserve"> که فرصت‌ها</w:t>
      </w:r>
      <w:r w:rsidRPr="0022399A">
        <w:rPr>
          <w:rFonts w:cs="B Nazanin" w:hint="cs"/>
          <w:sz w:val="28"/>
          <w:szCs w:val="28"/>
          <w:rtl/>
          <w:lang w:bidi="fa-IR"/>
        </w:rPr>
        <w:t>ی</w:t>
      </w:r>
      <w:r w:rsidRPr="0022399A">
        <w:rPr>
          <w:rFonts w:cs="B Nazanin"/>
          <w:sz w:val="28"/>
          <w:szCs w:val="28"/>
          <w:rtl/>
          <w:lang w:bidi="fa-IR"/>
        </w:rPr>
        <w:t xml:space="preserve"> استقراض و در</w:t>
      </w:r>
      <w:r w:rsidRPr="0022399A">
        <w:rPr>
          <w:rFonts w:cs="B Nazanin" w:hint="cs"/>
          <w:sz w:val="28"/>
          <w:szCs w:val="28"/>
          <w:rtl/>
          <w:lang w:bidi="fa-IR"/>
        </w:rPr>
        <w:t>ی</w:t>
      </w:r>
      <w:r w:rsidRPr="0022399A">
        <w:rPr>
          <w:rFonts w:cs="B Nazanin" w:hint="eastAsia"/>
          <w:sz w:val="28"/>
          <w:szCs w:val="28"/>
          <w:rtl/>
          <w:lang w:bidi="fa-IR"/>
        </w:rPr>
        <w:t>افت</w:t>
      </w:r>
      <w:r w:rsidRPr="0022399A">
        <w:rPr>
          <w:rFonts w:cs="B Nazanin"/>
          <w:sz w:val="28"/>
          <w:szCs w:val="28"/>
          <w:rtl/>
          <w:lang w:bidi="fa-IR"/>
        </w:rPr>
        <w:t xml:space="preserve"> اعتبار را برا</w:t>
      </w:r>
      <w:r w:rsidRPr="0022399A">
        <w:rPr>
          <w:rFonts w:cs="B Nazanin" w:hint="cs"/>
          <w:sz w:val="28"/>
          <w:szCs w:val="28"/>
          <w:rtl/>
          <w:lang w:bidi="fa-IR"/>
        </w:rPr>
        <w:t>ی</w:t>
      </w:r>
      <w:r w:rsidRPr="0022399A">
        <w:rPr>
          <w:rFonts w:cs="B Nazanin"/>
          <w:sz w:val="28"/>
          <w:szCs w:val="28"/>
          <w:rtl/>
          <w:lang w:bidi="fa-IR"/>
        </w:rPr>
        <w:t xml:space="preserve"> خانوار‌ها و بنگاه‌ها افزا</w:t>
      </w:r>
      <w:r w:rsidRPr="0022399A">
        <w:rPr>
          <w:rFonts w:cs="B Nazanin" w:hint="cs"/>
          <w:sz w:val="28"/>
          <w:szCs w:val="28"/>
          <w:rtl/>
          <w:lang w:bidi="fa-IR"/>
        </w:rPr>
        <w:t>ی</w:t>
      </w:r>
      <w:r w:rsidRPr="0022399A">
        <w:rPr>
          <w:rFonts w:cs="B Nazanin" w:hint="eastAsia"/>
          <w:sz w:val="28"/>
          <w:szCs w:val="28"/>
          <w:rtl/>
          <w:lang w:bidi="fa-IR"/>
        </w:rPr>
        <w:t>ش</w:t>
      </w:r>
      <w:r w:rsidRPr="0022399A">
        <w:rPr>
          <w:rFonts w:cs="B Nazanin"/>
          <w:sz w:val="28"/>
          <w:szCs w:val="28"/>
          <w:rtl/>
          <w:lang w:bidi="fa-IR"/>
        </w:rPr>
        <w:t xml:space="preserve"> م</w:t>
      </w:r>
      <w:r w:rsidRPr="0022399A">
        <w:rPr>
          <w:rFonts w:cs="B Nazanin" w:hint="cs"/>
          <w:sz w:val="28"/>
          <w:szCs w:val="28"/>
          <w:rtl/>
          <w:lang w:bidi="fa-IR"/>
        </w:rPr>
        <w:t>ی‌</w:t>
      </w:r>
      <w:r w:rsidRPr="0022399A">
        <w:rPr>
          <w:rFonts w:cs="B Nazanin" w:hint="eastAsia"/>
          <w:sz w:val="28"/>
          <w:szCs w:val="28"/>
          <w:rtl/>
          <w:lang w:bidi="fa-IR"/>
        </w:rPr>
        <w:t>دهد</w:t>
      </w:r>
      <w:r w:rsidR="00E44495">
        <w:rPr>
          <w:rFonts w:cs="B Nazanin"/>
          <w:sz w:val="28"/>
          <w:szCs w:val="28"/>
          <w:rtl/>
          <w:lang w:bidi="fa-IR"/>
        </w:rPr>
        <w:t xml:space="preserve">. </w:t>
      </w:r>
      <w:r w:rsidRPr="0022399A">
        <w:rPr>
          <w:rFonts w:cs="B Nazanin"/>
          <w:sz w:val="28"/>
          <w:szCs w:val="28"/>
          <w:rtl/>
          <w:lang w:bidi="fa-IR"/>
        </w:rPr>
        <w:t>ا</w:t>
      </w:r>
      <w:r w:rsidRPr="0022399A">
        <w:rPr>
          <w:rFonts w:cs="B Nazanin" w:hint="cs"/>
          <w:sz w:val="28"/>
          <w:szCs w:val="28"/>
          <w:rtl/>
          <w:lang w:bidi="fa-IR"/>
        </w:rPr>
        <w:t>ی</w:t>
      </w:r>
      <w:r w:rsidRPr="0022399A">
        <w:rPr>
          <w:rFonts w:cs="B Nazanin" w:hint="eastAsia"/>
          <w:sz w:val="28"/>
          <w:szCs w:val="28"/>
          <w:rtl/>
          <w:lang w:bidi="fa-IR"/>
        </w:rPr>
        <w:t>ن</w:t>
      </w:r>
      <w:r w:rsidRPr="0022399A">
        <w:rPr>
          <w:rFonts w:cs="B Nazanin"/>
          <w:sz w:val="28"/>
          <w:szCs w:val="28"/>
          <w:rtl/>
          <w:lang w:bidi="fa-IR"/>
        </w:rPr>
        <w:t xml:space="preserve"> اقدامات به کم</w:t>
      </w:r>
      <w:r w:rsidRPr="0022399A">
        <w:rPr>
          <w:rFonts w:cs="B Nazanin" w:hint="cs"/>
          <w:sz w:val="28"/>
          <w:szCs w:val="28"/>
          <w:rtl/>
          <w:lang w:bidi="fa-IR"/>
        </w:rPr>
        <w:t>ی</w:t>
      </w:r>
      <w:r w:rsidRPr="0022399A">
        <w:rPr>
          <w:rFonts w:cs="B Nazanin" w:hint="eastAsia"/>
          <w:sz w:val="28"/>
          <w:szCs w:val="28"/>
          <w:rtl/>
          <w:lang w:bidi="fa-IR"/>
        </w:rPr>
        <w:t>ته</w:t>
      </w:r>
      <w:r w:rsidRPr="0022399A">
        <w:rPr>
          <w:rFonts w:cs="B Nazanin"/>
          <w:sz w:val="28"/>
          <w:szCs w:val="28"/>
          <w:rtl/>
          <w:lang w:bidi="fa-IR"/>
        </w:rPr>
        <w:t xml:space="preserve"> اجازه م</w:t>
      </w:r>
      <w:r w:rsidRPr="0022399A">
        <w:rPr>
          <w:rFonts w:cs="B Nazanin" w:hint="cs"/>
          <w:sz w:val="28"/>
          <w:szCs w:val="28"/>
          <w:rtl/>
          <w:lang w:bidi="fa-IR"/>
        </w:rPr>
        <w:t>ی‌</w:t>
      </w:r>
      <w:r w:rsidRPr="0022399A">
        <w:rPr>
          <w:rFonts w:cs="B Nazanin" w:hint="eastAsia"/>
          <w:sz w:val="28"/>
          <w:szCs w:val="28"/>
          <w:rtl/>
          <w:lang w:bidi="fa-IR"/>
        </w:rPr>
        <w:t>دهد</w:t>
      </w:r>
      <w:r w:rsidRPr="0022399A">
        <w:rPr>
          <w:rFonts w:cs="B Nazanin"/>
          <w:sz w:val="28"/>
          <w:szCs w:val="28"/>
          <w:rtl/>
          <w:lang w:bidi="fa-IR"/>
        </w:rPr>
        <w:t xml:space="preserve"> تا به سمت م</w:t>
      </w:r>
      <w:r w:rsidR="00C23146">
        <w:rPr>
          <w:rFonts w:cs="B Nazanin" w:hint="cs"/>
          <w:sz w:val="28"/>
          <w:szCs w:val="28"/>
          <w:rtl/>
          <w:lang w:bidi="fa-IR"/>
        </w:rPr>
        <w:t>أ</w:t>
      </w:r>
      <w:r w:rsidRPr="0022399A">
        <w:rPr>
          <w:rFonts w:cs="B Nazanin"/>
          <w:sz w:val="28"/>
          <w:szCs w:val="28"/>
          <w:rtl/>
          <w:lang w:bidi="fa-IR"/>
        </w:rPr>
        <w:t>مور</w:t>
      </w:r>
      <w:r w:rsidRPr="0022399A">
        <w:rPr>
          <w:rFonts w:cs="B Nazanin" w:hint="cs"/>
          <w:sz w:val="28"/>
          <w:szCs w:val="28"/>
          <w:rtl/>
          <w:lang w:bidi="fa-IR"/>
        </w:rPr>
        <w:t>ی</w:t>
      </w:r>
      <w:r w:rsidRPr="0022399A">
        <w:rPr>
          <w:rFonts w:cs="B Nazanin" w:hint="eastAsia"/>
          <w:sz w:val="28"/>
          <w:szCs w:val="28"/>
          <w:rtl/>
          <w:lang w:bidi="fa-IR"/>
        </w:rPr>
        <w:t>ت</w:t>
      </w:r>
      <w:r w:rsidRPr="0022399A">
        <w:rPr>
          <w:rFonts w:cs="B Nazanin"/>
          <w:sz w:val="28"/>
          <w:szCs w:val="28"/>
          <w:rtl/>
          <w:lang w:bidi="fa-IR"/>
        </w:rPr>
        <w:t xml:space="preserve"> دوگانه خود </w:t>
      </w:r>
      <w:r w:rsidRPr="0022399A">
        <w:rPr>
          <w:rFonts w:cs="B Nazanin" w:hint="cs"/>
          <w:sz w:val="28"/>
          <w:szCs w:val="28"/>
          <w:rtl/>
          <w:lang w:bidi="fa-IR"/>
        </w:rPr>
        <w:t>ی</w:t>
      </w:r>
      <w:r w:rsidRPr="0022399A">
        <w:rPr>
          <w:rFonts w:cs="B Nazanin" w:hint="eastAsia"/>
          <w:sz w:val="28"/>
          <w:szCs w:val="28"/>
          <w:rtl/>
          <w:lang w:bidi="fa-IR"/>
        </w:rPr>
        <w:t>عن</w:t>
      </w:r>
      <w:r w:rsidRPr="0022399A">
        <w:rPr>
          <w:rFonts w:cs="B Nazanin" w:hint="cs"/>
          <w:sz w:val="28"/>
          <w:szCs w:val="28"/>
          <w:rtl/>
          <w:lang w:bidi="fa-IR"/>
        </w:rPr>
        <w:t>ی</w:t>
      </w:r>
      <w:r w:rsidRPr="0022399A">
        <w:rPr>
          <w:rFonts w:cs="B Nazanin"/>
          <w:sz w:val="28"/>
          <w:szCs w:val="28"/>
          <w:rtl/>
          <w:lang w:bidi="fa-IR"/>
        </w:rPr>
        <w:t xml:space="preserve"> اشتغال ح</w:t>
      </w:r>
      <w:r w:rsidRPr="0022399A">
        <w:rPr>
          <w:rFonts w:cs="B Nazanin" w:hint="eastAsia"/>
          <w:sz w:val="28"/>
          <w:szCs w:val="28"/>
          <w:rtl/>
          <w:lang w:bidi="fa-IR"/>
        </w:rPr>
        <w:t>داکثر</w:t>
      </w:r>
      <w:r w:rsidRPr="0022399A">
        <w:rPr>
          <w:rFonts w:cs="B Nazanin" w:hint="cs"/>
          <w:sz w:val="28"/>
          <w:szCs w:val="28"/>
          <w:rtl/>
          <w:lang w:bidi="fa-IR"/>
        </w:rPr>
        <w:t>ی</w:t>
      </w:r>
      <w:r w:rsidRPr="0022399A">
        <w:rPr>
          <w:rFonts w:cs="B Nazanin"/>
          <w:sz w:val="28"/>
          <w:szCs w:val="28"/>
          <w:rtl/>
          <w:lang w:bidi="fa-IR"/>
        </w:rPr>
        <w:t xml:space="preserve"> و ثبات ق</w:t>
      </w:r>
      <w:r w:rsidRPr="0022399A">
        <w:rPr>
          <w:rFonts w:cs="B Nazanin" w:hint="cs"/>
          <w:sz w:val="28"/>
          <w:szCs w:val="28"/>
          <w:rtl/>
          <w:lang w:bidi="fa-IR"/>
        </w:rPr>
        <w:t>ی</w:t>
      </w:r>
      <w:r w:rsidRPr="0022399A">
        <w:rPr>
          <w:rFonts w:cs="B Nazanin" w:hint="eastAsia"/>
          <w:sz w:val="28"/>
          <w:szCs w:val="28"/>
          <w:rtl/>
          <w:lang w:bidi="fa-IR"/>
        </w:rPr>
        <w:t>مت‌ها</w:t>
      </w:r>
      <w:r w:rsidRPr="0022399A">
        <w:rPr>
          <w:rFonts w:cs="B Nazanin"/>
          <w:sz w:val="28"/>
          <w:szCs w:val="28"/>
          <w:rtl/>
          <w:lang w:bidi="fa-IR"/>
        </w:rPr>
        <w:t xml:space="preserve"> حرکت کند</w:t>
      </w:r>
      <w:r w:rsidR="00E44495">
        <w:rPr>
          <w:rFonts w:cs="B Nazanin"/>
          <w:sz w:val="28"/>
          <w:szCs w:val="28"/>
          <w:rtl/>
          <w:lang w:bidi="fa-IR"/>
        </w:rPr>
        <w:t>.</w:t>
      </w:r>
    </w:p>
    <w:p w:rsidR="007347D0" w:rsidRDefault="007347D0" w:rsidP="00575D3D">
      <w:pPr>
        <w:pBdr>
          <w:left w:val="single" w:sz="4" w:space="4" w:color="auto"/>
          <w:bottom w:val="single" w:sz="4" w:space="1" w:color="auto"/>
          <w:right w:val="single" w:sz="4" w:space="4" w:color="auto"/>
        </w:pBdr>
        <w:bidi/>
        <w:jc w:val="center"/>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39808" behindDoc="0" locked="0" layoutInCell="1" allowOverlap="1" wp14:anchorId="4328814F" wp14:editId="03F57DE2">
                <wp:simplePos x="0" y="0"/>
                <wp:positionH relativeFrom="margin">
                  <wp:posOffset>1456055</wp:posOffset>
                </wp:positionH>
                <wp:positionV relativeFrom="paragraph">
                  <wp:posOffset>335280</wp:posOffset>
                </wp:positionV>
                <wp:extent cx="2086610" cy="982980"/>
                <wp:effectExtent l="0" t="0" r="27940" b="26670"/>
                <wp:wrapNone/>
                <wp:docPr id="130" name="Rectangle 130"/>
                <wp:cNvGraphicFramePr/>
                <a:graphic xmlns:a="http://schemas.openxmlformats.org/drawingml/2006/main">
                  <a:graphicData uri="http://schemas.microsoft.com/office/word/2010/wordprocessingShape">
                    <wps:wsp>
                      <wps:cNvSpPr/>
                      <wps:spPr>
                        <a:xfrm>
                          <a:off x="0" y="0"/>
                          <a:ext cx="2086610" cy="9829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C23146" w:rsidRDefault="00EB106D" w:rsidP="007347D0">
                            <w:pPr>
                              <w:pBdr>
                                <w:bottom w:val="single" w:sz="4" w:space="1" w:color="auto"/>
                              </w:pBdr>
                              <w:bidi/>
                              <w:jc w:val="center"/>
                              <w:rPr>
                                <w:rFonts w:cs="B Nazanin"/>
                                <w:sz w:val="24"/>
                                <w:szCs w:val="24"/>
                                <w:rtl/>
                                <w:lang w:bidi="fa-IR"/>
                              </w:rPr>
                            </w:pPr>
                            <w:r w:rsidRPr="00C23146">
                              <w:rPr>
                                <w:rFonts w:cs="B Nazanin"/>
                                <w:sz w:val="24"/>
                                <w:szCs w:val="24"/>
                                <w:rtl/>
                                <w:lang w:bidi="fa-IR"/>
                              </w:rPr>
                              <w:t>کمیته فدرال بازار باز</w:t>
                            </w:r>
                          </w:p>
                          <w:p w:rsidR="00EB106D" w:rsidRPr="007347D0" w:rsidRDefault="00EB106D" w:rsidP="007347D0">
                            <w:pPr>
                              <w:bidi/>
                              <w:jc w:val="mediumKashida"/>
                              <w:rPr>
                                <w:rFonts w:cs="B Nazanin"/>
                                <w:sz w:val="24"/>
                                <w:szCs w:val="24"/>
                                <w:rtl/>
                                <w:lang w:bidi="fa-IR"/>
                              </w:rPr>
                            </w:pPr>
                            <w:r>
                              <w:rPr>
                                <w:rFonts w:cs="B Nazanin" w:hint="cs"/>
                                <w:sz w:val="24"/>
                                <w:szCs w:val="24"/>
                                <w:rtl/>
                                <w:lang w:bidi="fa-IR"/>
                              </w:rPr>
                              <w:t>کمیته تصمیم می</w:t>
                            </w:r>
                            <w:r>
                              <w:rPr>
                                <w:rFonts w:cs="B Nazanin"/>
                                <w:sz w:val="24"/>
                                <w:szCs w:val="24"/>
                                <w:rtl/>
                                <w:lang w:bidi="fa-IR"/>
                              </w:rPr>
                              <w:softHyphen/>
                            </w:r>
                            <w:r>
                              <w:rPr>
                                <w:rFonts w:cs="B Nazanin" w:hint="cs"/>
                                <w:sz w:val="24"/>
                                <w:szCs w:val="24"/>
                                <w:rtl/>
                                <w:lang w:bidi="fa-IR"/>
                              </w:rPr>
                              <w:t>گیرد که سیاست</w:t>
                            </w:r>
                            <w:r>
                              <w:rPr>
                                <w:rFonts w:cs="B Nazanin"/>
                                <w:sz w:val="24"/>
                                <w:szCs w:val="24"/>
                                <w:rtl/>
                                <w:lang w:bidi="fa-IR"/>
                              </w:rPr>
                              <w:softHyphen/>
                            </w:r>
                            <w:r>
                              <w:rPr>
                                <w:rFonts w:cs="B Nazanin" w:hint="cs"/>
                                <w:sz w:val="24"/>
                                <w:szCs w:val="24"/>
                                <w:rtl/>
                                <w:lang w:bidi="fa-IR"/>
                              </w:rPr>
                              <w:t xml:space="preserve">ها را تطبیق و تسهیل کند.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8814F" id="Rectangle 130" o:spid="_x0000_s1090" style="position:absolute;left:0;text-align:left;margin-left:114.65pt;margin-top:26.4pt;width:164.3pt;height:77.4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" fillcolor="white [3201]" strokecolor="black [3213]" strokeweight="1pt">
                <v:textbox>
                  <w:txbxContent>
                    <w:p w:rsidR="00EB106D" w:rsidRPr="00C23146" w:rsidRDefault="00EB106D" w:rsidP="007347D0">
                      <w:pPr>
                        <w:pBdr>
                          <w:bottom w:val="single" w:sz="4" w:space="1" w:color="auto"/>
                        </w:pBdr>
                        <w:bidi/>
                        <w:jc w:val="center"/>
                        <w:rPr>
                          <w:rFonts w:cs="B Nazanin"/>
                          <w:sz w:val="24"/>
                          <w:szCs w:val="24"/>
                          <w:rtl/>
                          <w:lang w:bidi="fa-IR"/>
                        </w:rPr>
                      </w:pPr>
                      <w:r w:rsidRPr="00C23146">
                        <w:rPr>
                          <w:rFonts w:cs="B Nazanin"/>
                          <w:sz w:val="24"/>
                          <w:szCs w:val="24"/>
                          <w:rtl/>
                          <w:lang w:bidi="fa-IR"/>
                        </w:rPr>
                        <w:t>کمیته فدرال بازار باز</w:t>
                      </w:r>
                    </w:p>
                    <w:p w:rsidR="00EB106D" w:rsidRPr="007347D0" w:rsidRDefault="00EB106D" w:rsidP="007347D0">
                      <w:pPr>
                        <w:bidi/>
                        <w:jc w:val="mediumKashida"/>
                        <w:rPr>
                          <w:rFonts w:cs="B Nazanin"/>
                          <w:sz w:val="24"/>
                          <w:szCs w:val="24"/>
                          <w:rtl/>
                          <w:lang w:bidi="fa-IR"/>
                        </w:rPr>
                      </w:pPr>
                      <w:r>
                        <w:rPr>
                          <w:rFonts w:cs="B Nazanin" w:hint="cs"/>
                          <w:sz w:val="24"/>
                          <w:szCs w:val="24"/>
                          <w:rtl/>
                          <w:lang w:bidi="fa-IR"/>
                        </w:rPr>
                        <w:t>کمیته تصمیم می</w:t>
                      </w:r>
                      <w:r>
                        <w:rPr>
                          <w:rFonts w:cs="B Nazanin"/>
                          <w:sz w:val="24"/>
                          <w:szCs w:val="24"/>
                          <w:rtl/>
                          <w:lang w:bidi="fa-IR"/>
                        </w:rPr>
                        <w:softHyphen/>
                      </w:r>
                      <w:r>
                        <w:rPr>
                          <w:rFonts w:cs="B Nazanin" w:hint="cs"/>
                          <w:sz w:val="24"/>
                          <w:szCs w:val="24"/>
                          <w:rtl/>
                          <w:lang w:bidi="fa-IR"/>
                        </w:rPr>
                        <w:t>گیرد که سیاست</w:t>
                      </w:r>
                      <w:r>
                        <w:rPr>
                          <w:rFonts w:cs="B Nazanin"/>
                          <w:sz w:val="24"/>
                          <w:szCs w:val="24"/>
                          <w:rtl/>
                          <w:lang w:bidi="fa-IR"/>
                        </w:rPr>
                        <w:softHyphen/>
                      </w:r>
                      <w:r>
                        <w:rPr>
                          <w:rFonts w:cs="B Nazanin" w:hint="cs"/>
                          <w:sz w:val="24"/>
                          <w:szCs w:val="24"/>
                          <w:rtl/>
                          <w:lang w:bidi="fa-IR"/>
                        </w:rPr>
                        <w:t xml:space="preserve">ها را تطبیق و تسهیل کند. </w:t>
                      </w:r>
                    </w:p>
                  </w:txbxContent>
                </v:textbox>
                <w10:wrap anchorx="margin"/>
              </v:rect>
            </w:pict>
          </mc:Fallback>
        </mc:AlternateContent>
      </w:r>
      <w:r>
        <w:rPr>
          <w:rFonts w:cs="B Nazanin"/>
          <w:noProof/>
          <w:sz w:val="28"/>
          <w:szCs w:val="28"/>
          <w:rtl/>
          <w:lang w:bidi="fa-IR"/>
        </w:rPr>
        <w:drawing>
          <wp:inline distT="0" distB="0" distL="0" distR="0" wp14:anchorId="7BEAF3D5" wp14:editId="7F991D13">
            <wp:extent cx="634028" cy="371686"/>
            <wp:effectExtent l="0" t="0" r="0"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user_icon_007.jpg"/>
                    <pic:cNvPicPr/>
                  </pic:nvPicPr>
                  <pic:blipFill>
                    <a:blip r:embed="rId158" cstate="print">
                      <a:extLst>
                        <a:ext uri="{28A0092B-C50C-407E-A947-70E740481C1C}">
                          <a14:useLocalDpi xmlns:a14="http://schemas.microsoft.com/office/drawing/2010/main" val="0"/>
                        </a:ext>
                      </a:extLst>
                    </a:blip>
                    <a:stretch>
                      <a:fillRect/>
                    </a:stretch>
                  </pic:blipFill>
                  <pic:spPr>
                    <a:xfrm rot="10800000" flipV="1">
                      <a:off x="0" y="0"/>
                      <a:ext cx="769948" cy="451366"/>
                    </a:xfrm>
                    <a:prstGeom prst="rect">
                      <a:avLst/>
                    </a:prstGeom>
                  </pic:spPr>
                </pic:pic>
              </a:graphicData>
            </a:graphic>
          </wp:inline>
        </w:drawing>
      </w:r>
    </w:p>
    <w:p w:rsidR="007347D0" w:rsidRDefault="00567E36" w:rsidP="00575D3D">
      <w:pPr>
        <w:pBdr>
          <w:left w:val="single" w:sz="4" w:space="4" w:color="auto"/>
          <w:bottom w:val="single" w:sz="4" w:space="1" w:color="auto"/>
          <w:right w:val="single" w:sz="4" w:space="4" w:color="auto"/>
        </w:pBdr>
        <w:bidi/>
        <w:jc w:val="center"/>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46976" behindDoc="0" locked="0" layoutInCell="1" allowOverlap="1" wp14:anchorId="2FFD54EB" wp14:editId="24AF8E52">
                <wp:simplePos x="0" y="0"/>
                <wp:positionH relativeFrom="column">
                  <wp:posOffset>854075</wp:posOffset>
                </wp:positionH>
                <wp:positionV relativeFrom="paragraph">
                  <wp:posOffset>294852</wp:posOffset>
                </wp:positionV>
                <wp:extent cx="619125" cy="608330"/>
                <wp:effectExtent l="76200" t="0" r="9525" b="58420"/>
                <wp:wrapNone/>
                <wp:docPr id="132" name="Elbow Connector 132"/>
                <wp:cNvGraphicFramePr/>
                <a:graphic xmlns:a="http://schemas.openxmlformats.org/drawingml/2006/main">
                  <a:graphicData uri="http://schemas.microsoft.com/office/word/2010/wordprocessingShape">
                    <wps:wsp>
                      <wps:cNvCnPr/>
                      <wps:spPr>
                        <a:xfrm flipH="1">
                          <a:off x="0" y="0"/>
                          <a:ext cx="619125" cy="608330"/>
                        </a:xfrm>
                        <a:prstGeom prst="bentConnector3">
                          <a:avLst>
                            <a:gd name="adj1" fmla="val 100887"/>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F0C2D5" id="Elbow Connector 132" o:spid="_x0000_s1026" type="#_x0000_t34" style="position:absolute;left:0;text-align:left;margin-left:67.25pt;margin-top:23.2pt;width:48.75pt;height:47.9pt;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" adj="21792" strokecolor="black [3213]" strokeweight=".5pt">
                <v:stroke endarrow="block"/>
              </v:shape>
            </w:pict>
          </mc:Fallback>
        </mc:AlternateContent>
      </w:r>
      <w:r>
        <w:rPr>
          <w:rFonts w:cs="B Nazanin"/>
          <w:noProof/>
          <w:sz w:val="28"/>
          <w:szCs w:val="28"/>
          <w:rtl/>
          <w:lang w:bidi="fa-IR"/>
        </w:rPr>
        <mc:AlternateContent>
          <mc:Choice Requires="wps">
            <w:drawing>
              <wp:anchor distT="0" distB="0" distL="114300" distR="114300" simplePos="0" relativeHeight="251643904" behindDoc="0" locked="0" layoutInCell="1" allowOverlap="1" wp14:anchorId="7DF3962F" wp14:editId="04D58456">
                <wp:simplePos x="0" y="0"/>
                <wp:positionH relativeFrom="column">
                  <wp:posOffset>3540548</wp:posOffset>
                </wp:positionH>
                <wp:positionV relativeFrom="paragraph">
                  <wp:posOffset>270510</wp:posOffset>
                </wp:positionV>
                <wp:extent cx="618067" cy="609600"/>
                <wp:effectExtent l="0" t="0" r="67945" b="57150"/>
                <wp:wrapNone/>
                <wp:docPr id="131" name="Elbow Connector 131"/>
                <wp:cNvGraphicFramePr/>
                <a:graphic xmlns:a="http://schemas.openxmlformats.org/drawingml/2006/main">
                  <a:graphicData uri="http://schemas.microsoft.com/office/word/2010/wordprocessingShape">
                    <wps:wsp>
                      <wps:cNvCnPr/>
                      <wps:spPr>
                        <a:xfrm>
                          <a:off x="0" y="0"/>
                          <a:ext cx="618067" cy="609600"/>
                        </a:xfrm>
                        <a:prstGeom prst="bentConnector3">
                          <a:avLst>
                            <a:gd name="adj1" fmla="val 9902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13EB15" id="Elbow Connector 131" o:spid="_x0000_s1026" type="#_x0000_t34" style="position:absolute;left:0;text-align:left;margin-left:278.8pt;margin-top:21.3pt;width:48.65pt;height:4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" adj="21389" strokecolor="black [3213]" strokeweight=".5pt">
                <v:stroke endarrow="block"/>
              </v:shape>
            </w:pict>
          </mc:Fallback>
        </mc:AlternateContent>
      </w:r>
    </w:p>
    <w:p w:rsidR="007347D0" w:rsidRDefault="007347D0" w:rsidP="00575D3D">
      <w:pPr>
        <w:pBdr>
          <w:left w:val="single" w:sz="4" w:space="4" w:color="auto"/>
          <w:bottom w:val="single" w:sz="4" w:space="1" w:color="auto"/>
          <w:right w:val="single" w:sz="4" w:space="4" w:color="auto"/>
        </w:pBdr>
        <w:bidi/>
        <w:jc w:val="center"/>
        <w:rPr>
          <w:rFonts w:cs="B Nazanin"/>
          <w:sz w:val="28"/>
          <w:szCs w:val="28"/>
          <w:rtl/>
          <w:lang w:bidi="fa-IR"/>
        </w:rPr>
      </w:pPr>
    </w:p>
    <w:p w:rsidR="007347D0" w:rsidRDefault="00574D03" w:rsidP="00575D3D">
      <w:pPr>
        <w:pBdr>
          <w:left w:val="single" w:sz="4" w:space="4" w:color="auto"/>
          <w:bottom w:val="single" w:sz="4" w:space="1" w:color="auto"/>
          <w:right w:val="single" w:sz="4" w:space="4" w:color="auto"/>
        </w:pBdr>
        <w:bidi/>
        <w:jc w:val="center"/>
        <w:rPr>
          <w:rFonts w:cs="B Nazanin"/>
          <w:sz w:val="28"/>
          <w:szCs w:val="28"/>
          <w:rtl/>
          <w:lang w:bidi="fa-IR"/>
        </w:rPr>
      </w:pPr>
      <w:r>
        <w:rPr>
          <w:rFonts w:cs="B Nazanin" w:hint="cs"/>
          <w:noProof/>
          <w:sz w:val="28"/>
          <w:szCs w:val="28"/>
          <w:rtl/>
          <w:lang w:bidi="fa-IR"/>
        </w:rPr>
        <mc:AlternateContent>
          <mc:Choice Requires="wps">
            <w:drawing>
              <wp:anchor distT="0" distB="0" distL="114300" distR="114300" simplePos="0" relativeHeight="251654144" behindDoc="0" locked="0" layoutInCell="1" allowOverlap="1" wp14:anchorId="0E428314" wp14:editId="28AB53B5">
                <wp:simplePos x="0" y="0"/>
                <wp:positionH relativeFrom="margin">
                  <wp:posOffset>111548</wp:posOffset>
                </wp:positionH>
                <wp:positionV relativeFrom="paragraph">
                  <wp:posOffset>774489</wp:posOffset>
                </wp:positionV>
                <wp:extent cx="1532255" cy="1676400"/>
                <wp:effectExtent l="0" t="0" r="10795" b="19050"/>
                <wp:wrapNone/>
                <wp:docPr id="139" name="Rectangle 139"/>
                <wp:cNvGraphicFramePr/>
                <a:graphic xmlns:a="http://schemas.openxmlformats.org/drawingml/2006/main">
                  <a:graphicData uri="http://schemas.microsoft.com/office/word/2010/wordprocessingShape">
                    <wps:wsp>
                      <wps:cNvSpPr/>
                      <wps:spPr>
                        <a:xfrm>
                          <a:off x="0" y="0"/>
                          <a:ext cx="1532255" cy="1676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B71E88" w:rsidRDefault="00EB106D" w:rsidP="00B71E88">
                            <w:pPr>
                              <w:pBdr>
                                <w:bottom w:val="single" w:sz="4" w:space="1" w:color="auto"/>
                              </w:pBdr>
                              <w:jc w:val="center"/>
                              <w:rPr>
                                <w:rFonts w:cstheme="minorHAnsi"/>
                                <w:rtl/>
                                <w:lang w:bidi="fa-IR"/>
                              </w:rPr>
                            </w:pPr>
                            <w:r w:rsidRPr="00B71E88">
                              <w:rPr>
                                <w:rFonts w:cs="Times New Roman"/>
                                <w:rtl/>
                                <w:lang w:bidi="fa-IR"/>
                              </w:rPr>
                              <w:t>میز عملیات بازار باز</w:t>
                            </w:r>
                          </w:p>
                          <w:p w:rsidR="00EB106D" w:rsidRPr="00B71E88" w:rsidRDefault="00EB106D" w:rsidP="00B71E88">
                            <w:pPr>
                              <w:bidi/>
                              <w:jc w:val="mediumKashida"/>
                              <w:rPr>
                                <w:rFonts w:cs="B Nazanin"/>
                                <w:sz w:val="24"/>
                                <w:szCs w:val="24"/>
                                <w:rtl/>
                                <w:lang w:bidi="fa-IR"/>
                              </w:rPr>
                            </w:pPr>
                            <w:r w:rsidRPr="00B71E88">
                              <w:rPr>
                                <w:rFonts w:cs="B Nazanin" w:hint="cs"/>
                                <w:sz w:val="24"/>
                                <w:szCs w:val="24"/>
                                <w:rtl/>
                                <w:lang w:bidi="fa-IR"/>
                              </w:rPr>
                              <w:t xml:space="preserve">فدرال رزرو به میز عملیات دستور می دهد تا نرخ پیشنهادی قرار داد باز خرید معکوس یک شبه  </w:t>
                            </w:r>
                            <w:r w:rsidRPr="00B71E88">
                              <w:rPr>
                                <w:rFonts w:cs="B Nazanin"/>
                                <w:sz w:val="24"/>
                                <w:szCs w:val="24"/>
                                <w:lang w:bidi="fa-IR"/>
                              </w:rPr>
                              <w:t xml:space="preserve">RRP) </w:t>
                            </w:r>
                            <w:r w:rsidRPr="00B71E88">
                              <w:rPr>
                                <w:rFonts w:cs="B Nazanin" w:hint="cs"/>
                                <w:sz w:val="24"/>
                                <w:szCs w:val="24"/>
                                <w:rtl/>
                                <w:lang w:bidi="fa-IR"/>
                              </w:rPr>
                              <w:t>) را کاهش دهد</w:t>
                            </w:r>
                            <w:r>
                              <w:rPr>
                                <w:rFonts w:cs="B Nazanin" w:hint="cs"/>
                                <w:sz w:val="24"/>
                                <w:szCs w:val="24"/>
                                <w:rtl/>
                                <w:lang w:bidi="fa-IR"/>
                              </w:rPr>
                              <w:t xml:space="preserve">. </w:t>
                            </w:r>
                          </w:p>
                          <w:p w:rsidR="00EB106D" w:rsidRDefault="00EB106D" w:rsidP="00B71E88">
                            <w:pPr>
                              <w:jc w:val="center"/>
                              <w:rPr>
                                <w:rtl/>
                                <w:lang w:bidi="fa-IR"/>
                              </w:rPr>
                            </w:pPr>
                          </w:p>
                          <w:p w:rsidR="00EB106D" w:rsidRDefault="00EB106D" w:rsidP="00B71E88">
                            <w:pPr>
                              <w:jc w:val="center"/>
                              <w:rPr>
                                <w:rtl/>
                                <w:lang w:bidi="fa-IR"/>
                              </w:rPr>
                            </w:pPr>
                          </w:p>
                          <w:p w:rsidR="00EB106D" w:rsidRDefault="00EB106D" w:rsidP="00B71E88">
                            <w:pPr>
                              <w:jc w:val="center"/>
                              <w:rPr>
                                <w:rtl/>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28314" id="Rectangle 139" o:spid="_x0000_s1091" style="position:absolute;left:0;text-align:left;margin-left:8.8pt;margin-top:61pt;width:120.65pt;height:132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" fillcolor="white [3201]" strokecolor="black [3213]" strokeweight="1pt">
                <v:textbox>
                  <w:txbxContent>
                    <w:p w:rsidR="00EB106D" w:rsidRPr="00B71E88" w:rsidRDefault="00EB106D" w:rsidP="00B71E88">
                      <w:pPr>
                        <w:pBdr>
                          <w:bottom w:val="single" w:sz="4" w:space="1" w:color="auto"/>
                        </w:pBdr>
                        <w:jc w:val="center"/>
                        <w:rPr>
                          <w:rFonts w:cstheme="minorHAnsi"/>
                          <w:rtl/>
                          <w:lang w:bidi="fa-IR"/>
                        </w:rPr>
                      </w:pPr>
                      <w:r w:rsidRPr="00B71E88">
                        <w:rPr>
                          <w:rFonts w:cs="Times New Roman"/>
                          <w:rtl/>
                          <w:lang w:bidi="fa-IR"/>
                        </w:rPr>
                        <w:t>میز عملیات بازار باز</w:t>
                      </w:r>
                    </w:p>
                    <w:p w:rsidR="00EB106D" w:rsidRPr="00B71E88" w:rsidRDefault="00EB106D" w:rsidP="00B71E88">
                      <w:pPr>
                        <w:bidi/>
                        <w:jc w:val="mediumKashida"/>
                        <w:rPr>
                          <w:rFonts w:cs="B Nazanin"/>
                          <w:sz w:val="24"/>
                          <w:szCs w:val="24"/>
                          <w:rtl/>
                          <w:lang w:bidi="fa-IR"/>
                        </w:rPr>
                      </w:pPr>
                      <w:r w:rsidRPr="00B71E88">
                        <w:rPr>
                          <w:rFonts w:cs="B Nazanin" w:hint="cs"/>
                          <w:sz w:val="24"/>
                          <w:szCs w:val="24"/>
                          <w:rtl/>
                          <w:lang w:bidi="fa-IR"/>
                        </w:rPr>
                        <w:t xml:space="preserve">فدرال رزرو به میز عملیات دستور می دهد تا نرخ پیشنهادی قرار داد باز خرید معکوس یک شبه  </w:t>
                      </w:r>
                      <w:r w:rsidRPr="00B71E88">
                        <w:rPr>
                          <w:rFonts w:cs="B Nazanin"/>
                          <w:sz w:val="24"/>
                          <w:szCs w:val="24"/>
                          <w:lang w:bidi="fa-IR"/>
                        </w:rPr>
                        <w:t xml:space="preserve">RRP) </w:t>
                      </w:r>
                      <w:r w:rsidRPr="00B71E88">
                        <w:rPr>
                          <w:rFonts w:cs="B Nazanin" w:hint="cs"/>
                          <w:sz w:val="24"/>
                          <w:szCs w:val="24"/>
                          <w:rtl/>
                          <w:lang w:bidi="fa-IR"/>
                        </w:rPr>
                        <w:t>) را کاهش دهد</w:t>
                      </w:r>
                      <w:r>
                        <w:rPr>
                          <w:rFonts w:cs="B Nazanin" w:hint="cs"/>
                          <w:sz w:val="24"/>
                          <w:szCs w:val="24"/>
                          <w:rtl/>
                          <w:lang w:bidi="fa-IR"/>
                        </w:rPr>
                        <w:t xml:space="preserve">. </w:t>
                      </w:r>
                    </w:p>
                    <w:p w:rsidR="00EB106D" w:rsidRDefault="00EB106D" w:rsidP="00B71E88">
                      <w:pPr>
                        <w:jc w:val="center"/>
                        <w:rPr>
                          <w:rtl/>
                          <w:lang w:bidi="fa-IR"/>
                        </w:rPr>
                      </w:pPr>
                    </w:p>
                    <w:p w:rsidR="00EB106D" w:rsidRDefault="00EB106D" w:rsidP="00B71E88">
                      <w:pPr>
                        <w:jc w:val="center"/>
                        <w:rPr>
                          <w:rtl/>
                          <w:lang w:bidi="fa-IR"/>
                        </w:rPr>
                      </w:pPr>
                    </w:p>
                    <w:p w:rsidR="00EB106D" w:rsidRDefault="00EB106D" w:rsidP="00B71E88">
                      <w:pPr>
                        <w:jc w:val="center"/>
                        <w:rPr>
                          <w:rtl/>
                          <w:lang w:bidi="fa-IR"/>
                        </w:rPr>
                      </w:pPr>
                    </w:p>
                  </w:txbxContent>
                </v:textbox>
                <w10:wrap anchorx="margin"/>
              </v:rect>
            </w:pict>
          </mc:Fallback>
        </mc:AlternateContent>
      </w:r>
      <w:r w:rsidR="00567E36">
        <w:rPr>
          <w:rFonts w:cs="B Nazanin" w:hint="cs"/>
          <w:noProof/>
          <w:sz w:val="28"/>
          <w:szCs w:val="28"/>
          <w:rtl/>
          <w:lang w:bidi="fa-IR"/>
        </w:rPr>
        <mc:AlternateContent>
          <mc:Choice Requires="wps">
            <w:drawing>
              <wp:anchor distT="0" distB="0" distL="114300" distR="114300" simplePos="0" relativeHeight="251650048" behindDoc="0" locked="0" layoutInCell="1" allowOverlap="1" wp14:anchorId="4FB71E7F" wp14:editId="3F19BC83">
                <wp:simplePos x="0" y="0"/>
                <wp:positionH relativeFrom="margin">
                  <wp:posOffset>3413125</wp:posOffset>
                </wp:positionH>
                <wp:positionV relativeFrom="paragraph">
                  <wp:posOffset>774065</wp:posOffset>
                </wp:positionV>
                <wp:extent cx="1533525" cy="1677600"/>
                <wp:effectExtent l="0" t="0" r="28575" b="18415"/>
                <wp:wrapNone/>
                <wp:docPr id="138" name="Rectangle 138"/>
                <wp:cNvGraphicFramePr/>
                <a:graphic xmlns:a="http://schemas.openxmlformats.org/drawingml/2006/main">
                  <a:graphicData uri="http://schemas.microsoft.com/office/word/2010/wordprocessingShape">
                    <wps:wsp>
                      <wps:cNvSpPr/>
                      <wps:spPr>
                        <a:xfrm>
                          <a:off x="0" y="0"/>
                          <a:ext cx="1533525" cy="1677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B71E88" w:rsidRDefault="00EB106D" w:rsidP="00567E36">
                            <w:pPr>
                              <w:pBdr>
                                <w:bottom w:val="single" w:sz="4" w:space="1" w:color="auto"/>
                              </w:pBdr>
                              <w:jc w:val="center"/>
                              <w:rPr>
                                <w:rFonts w:cstheme="minorHAnsi"/>
                                <w:lang w:bidi="fa-IR"/>
                              </w:rPr>
                            </w:pPr>
                            <w:r>
                              <w:rPr>
                                <w:rFonts w:cs="Times New Roman"/>
                                <w:rtl/>
                                <w:lang w:bidi="fa-IR"/>
                              </w:rPr>
                              <w:t>نرخ های بهر</w:t>
                            </w:r>
                            <w:r>
                              <w:rPr>
                                <w:rFonts w:cs="Times New Roman" w:hint="cs"/>
                                <w:rtl/>
                                <w:lang w:bidi="fa-IR"/>
                              </w:rPr>
                              <w:t>ه</w:t>
                            </w:r>
                          </w:p>
                          <w:p w:rsidR="00EB106D" w:rsidRPr="00B71E88" w:rsidRDefault="00EB106D" w:rsidP="00574D03">
                            <w:pPr>
                              <w:bidi/>
                              <w:jc w:val="mediumKashida"/>
                              <w:rPr>
                                <w:rFonts w:cs="B Nazanin"/>
                                <w:sz w:val="24"/>
                                <w:szCs w:val="24"/>
                                <w:lang w:bidi="fa-IR"/>
                              </w:rPr>
                            </w:pPr>
                            <w:r w:rsidRPr="00B71E88">
                              <w:rPr>
                                <w:rFonts w:cs="B Nazanin" w:hint="cs"/>
                                <w:sz w:val="24"/>
                                <w:szCs w:val="24"/>
                                <w:rtl/>
                                <w:lang w:bidi="fa-IR"/>
                              </w:rPr>
                              <w:t>فد</w:t>
                            </w:r>
                            <w:r>
                              <w:rPr>
                                <w:rFonts w:cs="B Nazanin" w:hint="cs"/>
                                <w:sz w:val="24"/>
                                <w:szCs w:val="24"/>
                                <w:rtl/>
                                <w:lang w:bidi="fa-IR"/>
                              </w:rPr>
                              <w:t xml:space="preserve">رال رزرو در پاسخ به تصمیمات کمیته ،نرخ بهره موجودی ذخیره </w:t>
                            </w:r>
                            <w:r w:rsidRPr="00B71E88">
                              <w:rPr>
                                <w:rFonts w:cs="B Nazanin" w:hint="cs"/>
                                <w:sz w:val="24"/>
                                <w:szCs w:val="24"/>
                                <w:rtl/>
                                <w:lang w:bidi="fa-IR"/>
                              </w:rPr>
                              <w:t xml:space="preserve"> </w:t>
                            </w:r>
                            <w:r w:rsidRPr="00B71E88">
                              <w:rPr>
                                <w:rFonts w:cs="B Nazanin"/>
                                <w:sz w:val="24"/>
                                <w:szCs w:val="24"/>
                                <w:lang w:bidi="fa-IR"/>
                              </w:rPr>
                              <w:t>IORB</w:t>
                            </w:r>
                            <w:r>
                              <w:rPr>
                                <w:rFonts w:cs="B Nazanin"/>
                                <w:sz w:val="24"/>
                                <w:szCs w:val="24"/>
                                <w:lang w:bidi="fa-IR"/>
                              </w:rPr>
                              <w:t>)</w:t>
                            </w:r>
                            <w:r w:rsidRPr="00B71E88">
                              <w:rPr>
                                <w:rFonts w:cs="B Nazanin" w:hint="cs"/>
                                <w:sz w:val="24"/>
                                <w:szCs w:val="24"/>
                                <w:rtl/>
                                <w:lang w:bidi="fa-IR"/>
                              </w:rPr>
                              <w:t xml:space="preserve"> </w:t>
                            </w:r>
                            <w:r>
                              <w:rPr>
                                <w:rFonts w:cs="B Nazanin" w:hint="cs"/>
                                <w:sz w:val="24"/>
                                <w:szCs w:val="24"/>
                                <w:rtl/>
                                <w:lang w:bidi="fa-IR"/>
                              </w:rPr>
                              <w:t xml:space="preserve">) </w:t>
                            </w:r>
                            <w:r w:rsidRPr="00B71E88">
                              <w:rPr>
                                <w:rFonts w:cs="B Nazanin" w:hint="cs"/>
                                <w:sz w:val="24"/>
                                <w:szCs w:val="24"/>
                                <w:rtl/>
                                <w:lang w:bidi="fa-IR"/>
                              </w:rPr>
                              <w:t>را کاهش می</w:t>
                            </w:r>
                            <w:r>
                              <w:rPr>
                                <w:rFonts w:cs="B Nazanin" w:hint="cs"/>
                                <w:sz w:val="24"/>
                                <w:szCs w:val="24"/>
                                <w:rtl/>
                                <w:lang w:bidi="fa-IR"/>
                              </w:rPr>
                              <w:t>‌</w:t>
                            </w:r>
                            <w:r w:rsidRPr="00B71E88">
                              <w:rPr>
                                <w:rFonts w:cs="B Nazanin" w:hint="cs"/>
                                <w:sz w:val="24"/>
                                <w:szCs w:val="24"/>
                                <w:rtl/>
                                <w:lang w:bidi="fa-IR"/>
                              </w:rPr>
                              <w:t>دهد</w:t>
                            </w:r>
                            <w:r>
                              <w:rPr>
                                <w:rFonts w:cs="B Nazanin" w:hint="cs"/>
                                <w:sz w:val="24"/>
                                <w:szCs w:val="24"/>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71E7F" id="Rectangle 138" o:spid="_x0000_s1092" style="position:absolute;left:0;text-align:left;margin-left:268.75pt;margin-top:60.95pt;width:120.75pt;height:132.1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" fillcolor="white [3201]" strokecolor="black [3213]" strokeweight="1pt">
                <v:textbox>
                  <w:txbxContent>
                    <w:p w:rsidR="00EB106D" w:rsidRPr="00B71E88" w:rsidRDefault="00EB106D" w:rsidP="00567E36">
                      <w:pPr>
                        <w:pBdr>
                          <w:bottom w:val="single" w:sz="4" w:space="1" w:color="auto"/>
                        </w:pBdr>
                        <w:jc w:val="center"/>
                        <w:rPr>
                          <w:rFonts w:cstheme="minorHAnsi"/>
                          <w:lang w:bidi="fa-IR"/>
                        </w:rPr>
                      </w:pPr>
                      <w:r>
                        <w:rPr>
                          <w:rFonts w:cs="Times New Roman"/>
                          <w:rtl/>
                          <w:lang w:bidi="fa-IR"/>
                        </w:rPr>
                        <w:t>نرخ های بهر</w:t>
                      </w:r>
                      <w:r>
                        <w:rPr>
                          <w:rFonts w:cs="Times New Roman" w:hint="cs"/>
                          <w:rtl/>
                          <w:lang w:bidi="fa-IR"/>
                        </w:rPr>
                        <w:t>ه</w:t>
                      </w:r>
                    </w:p>
                    <w:p w:rsidR="00EB106D" w:rsidRPr="00B71E88" w:rsidRDefault="00EB106D" w:rsidP="00574D03">
                      <w:pPr>
                        <w:bidi/>
                        <w:jc w:val="mediumKashida"/>
                        <w:rPr>
                          <w:rFonts w:cs="B Nazanin"/>
                          <w:sz w:val="24"/>
                          <w:szCs w:val="24"/>
                          <w:lang w:bidi="fa-IR"/>
                        </w:rPr>
                      </w:pPr>
                      <w:r w:rsidRPr="00B71E88">
                        <w:rPr>
                          <w:rFonts w:cs="B Nazanin" w:hint="cs"/>
                          <w:sz w:val="24"/>
                          <w:szCs w:val="24"/>
                          <w:rtl/>
                          <w:lang w:bidi="fa-IR"/>
                        </w:rPr>
                        <w:t>فد</w:t>
                      </w:r>
                      <w:r>
                        <w:rPr>
                          <w:rFonts w:cs="B Nazanin" w:hint="cs"/>
                          <w:sz w:val="24"/>
                          <w:szCs w:val="24"/>
                          <w:rtl/>
                          <w:lang w:bidi="fa-IR"/>
                        </w:rPr>
                        <w:t xml:space="preserve">رال رزرو در پاسخ به تصمیمات کمیته ،نرخ بهره موجودی ذخیره </w:t>
                      </w:r>
                      <w:r w:rsidRPr="00B71E88">
                        <w:rPr>
                          <w:rFonts w:cs="B Nazanin" w:hint="cs"/>
                          <w:sz w:val="24"/>
                          <w:szCs w:val="24"/>
                          <w:rtl/>
                          <w:lang w:bidi="fa-IR"/>
                        </w:rPr>
                        <w:t xml:space="preserve"> </w:t>
                      </w:r>
                      <w:r w:rsidRPr="00B71E88">
                        <w:rPr>
                          <w:rFonts w:cs="B Nazanin"/>
                          <w:sz w:val="24"/>
                          <w:szCs w:val="24"/>
                          <w:lang w:bidi="fa-IR"/>
                        </w:rPr>
                        <w:t>IORB</w:t>
                      </w:r>
                      <w:r>
                        <w:rPr>
                          <w:rFonts w:cs="B Nazanin"/>
                          <w:sz w:val="24"/>
                          <w:szCs w:val="24"/>
                          <w:lang w:bidi="fa-IR"/>
                        </w:rPr>
                        <w:t>)</w:t>
                      </w:r>
                      <w:r w:rsidRPr="00B71E88">
                        <w:rPr>
                          <w:rFonts w:cs="B Nazanin" w:hint="cs"/>
                          <w:sz w:val="24"/>
                          <w:szCs w:val="24"/>
                          <w:rtl/>
                          <w:lang w:bidi="fa-IR"/>
                        </w:rPr>
                        <w:t xml:space="preserve"> </w:t>
                      </w:r>
                      <w:r>
                        <w:rPr>
                          <w:rFonts w:cs="B Nazanin" w:hint="cs"/>
                          <w:sz w:val="24"/>
                          <w:szCs w:val="24"/>
                          <w:rtl/>
                          <w:lang w:bidi="fa-IR"/>
                        </w:rPr>
                        <w:t xml:space="preserve">) </w:t>
                      </w:r>
                      <w:r w:rsidRPr="00B71E88">
                        <w:rPr>
                          <w:rFonts w:cs="B Nazanin" w:hint="cs"/>
                          <w:sz w:val="24"/>
                          <w:szCs w:val="24"/>
                          <w:rtl/>
                          <w:lang w:bidi="fa-IR"/>
                        </w:rPr>
                        <w:t>را کاهش می</w:t>
                      </w:r>
                      <w:r>
                        <w:rPr>
                          <w:rFonts w:cs="B Nazanin" w:hint="cs"/>
                          <w:sz w:val="24"/>
                          <w:szCs w:val="24"/>
                          <w:rtl/>
                          <w:lang w:bidi="fa-IR"/>
                        </w:rPr>
                        <w:t>‌</w:t>
                      </w:r>
                      <w:r w:rsidRPr="00B71E88">
                        <w:rPr>
                          <w:rFonts w:cs="B Nazanin" w:hint="cs"/>
                          <w:sz w:val="24"/>
                          <w:szCs w:val="24"/>
                          <w:rtl/>
                          <w:lang w:bidi="fa-IR"/>
                        </w:rPr>
                        <w:t>دهد</w:t>
                      </w:r>
                      <w:r>
                        <w:rPr>
                          <w:rFonts w:cs="B Nazanin" w:hint="cs"/>
                          <w:sz w:val="24"/>
                          <w:szCs w:val="24"/>
                          <w:rtl/>
                          <w:lang w:bidi="fa-IR"/>
                        </w:rPr>
                        <w:t xml:space="preserve">. </w:t>
                      </w:r>
                    </w:p>
                  </w:txbxContent>
                </v:textbox>
                <w10:wrap anchorx="margin"/>
              </v:rect>
            </w:pict>
          </mc:Fallback>
        </mc:AlternateContent>
      </w:r>
      <w:r>
        <w:rPr>
          <w:rFonts w:cs="B Nazanin"/>
          <w:noProof/>
          <w:sz w:val="28"/>
          <w:szCs w:val="28"/>
          <w:rtl/>
          <w:lang w:bidi="fa-IR"/>
        </w:rPr>
        <mc:AlternateContent>
          <mc:Choice Requires="wps">
            <w:drawing>
              <wp:anchor distT="0" distB="0" distL="114300" distR="114300" simplePos="0" relativeHeight="251649024" behindDoc="0" locked="0" layoutInCell="1" allowOverlap="1" wp14:anchorId="5961C747" wp14:editId="1726D8E5">
                <wp:simplePos x="0" y="0"/>
                <wp:positionH relativeFrom="column">
                  <wp:posOffset>3836670</wp:posOffset>
                </wp:positionH>
                <wp:positionV relativeFrom="paragraph">
                  <wp:posOffset>158327</wp:posOffset>
                </wp:positionV>
                <wp:extent cx="694266" cy="541655"/>
                <wp:effectExtent l="19050" t="0" r="29845" b="29845"/>
                <wp:wrapNone/>
                <wp:docPr id="133" name="Down Arrow 133"/>
                <wp:cNvGraphicFramePr/>
                <a:graphic xmlns:a="http://schemas.openxmlformats.org/drawingml/2006/main">
                  <a:graphicData uri="http://schemas.microsoft.com/office/word/2010/wordprocessingShape">
                    <wps:wsp>
                      <wps:cNvSpPr/>
                      <wps:spPr>
                        <a:xfrm>
                          <a:off x="0" y="0"/>
                          <a:ext cx="694266" cy="54165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B16A7C">
                            <w:pPr>
                              <w:rPr>
                                <w:rtl/>
                                <w:lang w:bidi="fa-IR"/>
                              </w:rPr>
                            </w:pPr>
                            <w:r>
                              <w:t xml:space="preserve">  </w:t>
                            </w:r>
                            <w:r>
                              <w:rPr>
                                <w:rFonts w:hint="cs"/>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1C747" id="Down Arrow 133" o:spid="_x0000_s1093" type="#_x0000_t67" style="position:absolute;left:0;text-align:left;margin-left:302.1pt;margin-top:12.45pt;width:54.65pt;height:42.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" adj="10800" fillcolor="white [3201]" strokecolor="black [3213]" strokeweight="1pt">
                <v:textbox>
                  <w:txbxContent>
                    <w:p w:rsidR="00EB106D" w:rsidRDefault="00EB106D" w:rsidP="00B16A7C">
                      <w:pPr>
                        <w:rPr>
                          <w:rtl/>
                          <w:lang w:bidi="fa-IR"/>
                        </w:rPr>
                      </w:pPr>
                      <w:r>
                        <w:t xml:space="preserve">  </w:t>
                      </w:r>
                      <w:r>
                        <w:rPr>
                          <w:rFonts w:hint="cs"/>
                          <w:rtl/>
                          <w:lang w:bidi="fa-IR"/>
                        </w:rPr>
                        <w:t xml:space="preserve"> %</w:t>
                      </w:r>
                    </w:p>
                  </w:txbxContent>
                </v:textbox>
              </v:shape>
            </w:pict>
          </mc:Fallback>
        </mc:AlternateContent>
      </w:r>
      <w:r w:rsidR="00B71E88">
        <w:rPr>
          <w:rFonts w:cs="B Nazanin" w:hint="cs"/>
          <w:sz w:val="28"/>
          <w:szCs w:val="28"/>
          <w:rtl/>
          <w:lang w:bidi="fa-IR"/>
        </w:rPr>
        <w:t xml:space="preserve">                                                      </w:t>
      </w:r>
      <w:r w:rsidR="00567E36">
        <w:rPr>
          <w:rFonts w:cs="B Nazanin" w:hint="cs"/>
          <w:sz w:val="28"/>
          <w:szCs w:val="28"/>
          <w:rtl/>
          <w:lang w:bidi="fa-IR"/>
        </w:rPr>
        <w:t xml:space="preserve">                   </w:t>
      </w:r>
      <w:r w:rsidR="00B71E88">
        <w:rPr>
          <w:rFonts w:cs="B Nazanin" w:hint="cs"/>
          <w:sz w:val="28"/>
          <w:szCs w:val="28"/>
          <w:rtl/>
          <w:lang w:bidi="fa-IR"/>
        </w:rPr>
        <w:t xml:space="preserve">    </w:t>
      </w:r>
      <w:r w:rsidR="00B71E88">
        <w:rPr>
          <w:rFonts w:cs="B Nazanin"/>
          <w:noProof/>
          <w:sz w:val="28"/>
          <w:szCs w:val="28"/>
          <w:rtl/>
          <w:lang w:bidi="fa-IR"/>
        </w:rPr>
        <w:drawing>
          <wp:inline distT="0" distB="0" distL="0" distR="0" wp14:anchorId="485B8476" wp14:editId="79F57057">
            <wp:extent cx="838098" cy="939800"/>
            <wp:effectExtent l="0" t="0" r="63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vecteezy_black-and-white-illustration-design-of-work-table-and-chairs_29330377-1.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838098" cy="939800"/>
                    </a:xfrm>
                    <a:prstGeom prst="rect">
                      <a:avLst/>
                    </a:prstGeom>
                  </pic:spPr>
                </pic:pic>
              </a:graphicData>
            </a:graphic>
          </wp:inline>
        </w:drawing>
      </w:r>
    </w:p>
    <w:p w:rsidR="00B16A7C" w:rsidRDefault="00B71E88" w:rsidP="00575D3D">
      <w:pPr>
        <w:pBdr>
          <w:left w:val="single" w:sz="4" w:space="4" w:color="auto"/>
          <w:bottom w:val="single" w:sz="4" w:space="1" w:color="auto"/>
          <w:right w:val="single" w:sz="4" w:space="4" w:color="auto"/>
        </w:pBdr>
        <w:bidi/>
        <w:jc w:val="center"/>
        <w:rPr>
          <w:rFonts w:cs="B Nazanin"/>
          <w:sz w:val="28"/>
          <w:szCs w:val="28"/>
          <w:rtl/>
          <w:lang w:bidi="fa-IR"/>
        </w:rPr>
      </w:pPr>
      <w:r>
        <w:rPr>
          <w:rFonts w:cs="B Nazanin"/>
          <w:noProof/>
          <w:sz w:val="28"/>
          <w:szCs w:val="28"/>
          <w:lang w:bidi="fa-IR"/>
        </w:rPr>
        <w:t xml:space="preserve"> </w:t>
      </w:r>
    </w:p>
    <w:p w:rsidR="00574D03" w:rsidRDefault="00574D03" w:rsidP="00574D03">
      <w:pPr>
        <w:pBdr>
          <w:left w:val="single" w:sz="4" w:space="4" w:color="auto"/>
          <w:bottom w:val="single" w:sz="4" w:space="1" w:color="auto"/>
          <w:right w:val="single" w:sz="4" w:space="4" w:color="auto"/>
        </w:pBdr>
        <w:bidi/>
        <w:jc w:val="center"/>
        <w:rPr>
          <w:rFonts w:cs="B Nazanin"/>
          <w:sz w:val="28"/>
          <w:szCs w:val="28"/>
          <w:rtl/>
          <w:lang w:bidi="fa-IR"/>
        </w:rPr>
      </w:pPr>
    </w:p>
    <w:p w:rsidR="00C23146" w:rsidRDefault="00574D03" w:rsidP="00574D03">
      <w:pPr>
        <w:pBdr>
          <w:left w:val="single" w:sz="4" w:space="4" w:color="auto"/>
          <w:bottom w:val="single" w:sz="4" w:space="1" w:color="auto"/>
          <w:right w:val="single" w:sz="4" w:space="4" w:color="auto"/>
        </w:pBdr>
        <w:tabs>
          <w:tab w:val="left" w:pos="720"/>
          <w:tab w:val="left" w:pos="1440"/>
          <w:tab w:val="left" w:pos="2160"/>
          <w:tab w:val="left" w:pos="2880"/>
          <w:tab w:val="left" w:pos="3600"/>
          <w:tab w:val="center" w:pos="3968"/>
          <w:tab w:val="left" w:pos="4320"/>
          <w:tab w:val="right" w:pos="7937"/>
        </w:tabs>
        <w:bidi/>
        <w:rPr>
          <w:rFonts w:cs="B Nazanin"/>
          <w:sz w:val="28"/>
          <w:szCs w:val="28"/>
          <w:rtl/>
          <w:lang w:bidi="fa-IR"/>
        </w:rPr>
      </w:pPr>
      <w:r>
        <w:rPr>
          <w:rFonts w:cs="B Nazanin"/>
          <w:sz w:val="28"/>
          <w:szCs w:val="28"/>
          <w:rtl/>
          <w:lang w:bidi="fa-IR"/>
        </w:rPr>
        <w:tab/>
      </w:r>
      <w:r>
        <w:rPr>
          <w:rFonts w:cs="B Nazanin"/>
          <w:sz w:val="28"/>
          <w:szCs w:val="28"/>
          <w:rtl/>
          <w:lang w:bidi="fa-IR"/>
        </w:rPr>
        <w:tab/>
      </w:r>
      <w:r>
        <w:rPr>
          <w:rFonts w:cs="B Nazanin"/>
          <w:sz w:val="28"/>
          <w:szCs w:val="28"/>
          <w:rtl/>
          <w:lang w:bidi="fa-IR"/>
        </w:rPr>
        <w:tab/>
      </w:r>
      <w:r>
        <w:rPr>
          <w:rFonts w:cs="B Nazanin"/>
          <w:sz w:val="28"/>
          <w:szCs w:val="28"/>
          <w:rtl/>
          <w:lang w:bidi="fa-IR"/>
        </w:rPr>
        <w:tab/>
      </w:r>
      <w:r>
        <w:rPr>
          <w:rFonts w:cs="B Nazanin"/>
          <w:sz w:val="28"/>
          <w:szCs w:val="28"/>
          <w:rtl/>
          <w:lang w:bidi="fa-IR"/>
        </w:rPr>
        <w:tab/>
      </w:r>
      <w:r>
        <w:rPr>
          <w:rFonts w:cs="B Nazanin"/>
          <w:sz w:val="28"/>
          <w:szCs w:val="28"/>
          <w:rtl/>
          <w:lang w:bidi="fa-IR"/>
        </w:rPr>
        <w:tab/>
      </w:r>
    </w:p>
    <w:p w:rsidR="00574D03" w:rsidRDefault="00574D03" w:rsidP="00C23146">
      <w:pPr>
        <w:pBdr>
          <w:left w:val="single" w:sz="4" w:space="4" w:color="auto"/>
          <w:bottom w:val="single" w:sz="4" w:space="1" w:color="auto"/>
          <w:right w:val="single" w:sz="4" w:space="4" w:color="auto"/>
        </w:pBdr>
        <w:tabs>
          <w:tab w:val="left" w:pos="720"/>
          <w:tab w:val="left" w:pos="1440"/>
          <w:tab w:val="left" w:pos="2160"/>
          <w:tab w:val="left" w:pos="2880"/>
          <w:tab w:val="left" w:pos="3600"/>
          <w:tab w:val="center" w:pos="3968"/>
          <w:tab w:val="left" w:pos="4320"/>
          <w:tab w:val="right" w:pos="7937"/>
        </w:tabs>
        <w:bidi/>
        <w:rPr>
          <w:rFonts w:cs="B Nazanin"/>
          <w:sz w:val="28"/>
          <w:szCs w:val="28"/>
          <w:rtl/>
          <w:lang w:bidi="fa-IR"/>
        </w:rPr>
      </w:pPr>
      <w:r>
        <w:rPr>
          <w:rFonts w:cs="B Nazanin"/>
          <w:sz w:val="28"/>
          <w:szCs w:val="28"/>
          <w:rtl/>
          <w:lang w:bidi="fa-IR"/>
        </w:rPr>
        <w:tab/>
      </w:r>
      <w:r>
        <w:rPr>
          <w:rFonts w:cs="B Nazanin"/>
          <w:sz w:val="28"/>
          <w:szCs w:val="28"/>
          <w:rtl/>
          <w:lang w:bidi="fa-IR"/>
        </w:rPr>
        <w:tab/>
      </w:r>
    </w:p>
    <w:p w:rsidR="00574D03" w:rsidRDefault="00574D03" w:rsidP="00574D03">
      <w:pPr>
        <w:pBdr>
          <w:left w:val="single" w:sz="4" w:space="4" w:color="auto"/>
          <w:bottom w:val="single" w:sz="4" w:space="1" w:color="auto"/>
          <w:right w:val="single" w:sz="4" w:space="4" w:color="auto"/>
        </w:pBdr>
        <w:tabs>
          <w:tab w:val="left" w:pos="720"/>
          <w:tab w:val="left" w:pos="1440"/>
          <w:tab w:val="left" w:pos="2160"/>
          <w:tab w:val="left" w:pos="2880"/>
          <w:tab w:val="left" w:pos="3600"/>
          <w:tab w:val="center" w:pos="3968"/>
          <w:tab w:val="left" w:pos="4320"/>
          <w:tab w:val="right" w:pos="7937"/>
        </w:tabs>
        <w:bidi/>
        <w:rPr>
          <w:rFonts w:cs="B Nazanin"/>
          <w:sz w:val="28"/>
          <w:szCs w:val="28"/>
          <w:rtl/>
          <w:lang w:bidi="fa-IR"/>
        </w:rPr>
      </w:pPr>
    </w:p>
    <w:p w:rsidR="00574D03" w:rsidRDefault="00574D03" w:rsidP="00574D03">
      <w:pPr>
        <w:tabs>
          <w:tab w:val="center" w:pos="3968"/>
          <w:tab w:val="right" w:pos="7937"/>
        </w:tabs>
        <w:bidi/>
        <w:rPr>
          <w:rFonts w:cs="B Nazanin"/>
          <w:sz w:val="28"/>
          <w:szCs w:val="28"/>
          <w:rtl/>
          <w:lang w:bidi="fa-IR"/>
        </w:rPr>
        <w:sectPr w:rsidR="00574D03" w:rsidSect="00441C2F">
          <w:footerReference w:type="default" r:id="rId160"/>
          <w:headerReference w:type="first" r:id="rId161"/>
          <w:type w:val="continuous"/>
          <w:pgSz w:w="9639" w:h="13608" w:code="13"/>
          <w:pgMar w:top="1418" w:right="851" w:bottom="1418" w:left="851" w:header="227" w:footer="510" w:gutter="0"/>
          <w:pgNumType w:fmt="numberInDash" w:start="0"/>
          <w:cols w:space="708"/>
          <w:titlePg/>
          <w:rtlGutter/>
          <w:docGrid w:linePitch="360"/>
        </w:sectPr>
      </w:pPr>
    </w:p>
    <w:p w:rsidR="00567E36" w:rsidRPr="00C23146" w:rsidRDefault="00567E36" w:rsidP="00C23146">
      <w:pPr>
        <w:pBdr>
          <w:top w:val="single" w:sz="4" w:space="1" w:color="auto"/>
          <w:left w:val="single" w:sz="4" w:space="4" w:color="auto"/>
          <w:right w:val="single" w:sz="4" w:space="4" w:color="auto"/>
        </w:pBdr>
        <w:bidi/>
        <w:jc w:val="center"/>
        <w:rPr>
          <w:rFonts w:cs="B Nazanin"/>
          <w:b/>
          <w:bCs/>
          <w:sz w:val="28"/>
          <w:szCs w:val="28"/>
          <w:rtl/>
          <w:lang w:bidi="fa-IR"/>
        </w:rPr>
      </w:pPr>
      <w:r w:rsidRPr="00C23146">
        <w:rPr>
          <w:rFonts w:cs="B Nazanin" w:hint="cs"/>
          <w:b/>
          <w:bCs/>
          <w:sz w:val="28"/>
          <w:szCs w:val="28"/>
          <w:rtl/>
          <w:lang w:bidi="fa-IR"/>
        </w:rPr>
        <w:lastRenderedPageBreak/>
        <w:t xml:space="preserve">ادامه شکل 3 </w:t>
      </w:r>
      <w:r w:rsidRPr="00C23146">
        <w:rPr>
          <w:rFonts w:ascii="Times New Roman" w:hAnsi="Times New Roman" w:cs="Times New Roman" w:hint="cs"/>
          <w:b/>
          <w:bCs/>
          <w:sz w:val="28"/>
          <w:szCs w:val="28"/>
          <w:rtl/>
          <w:lang w:bidi="fa-IR"/>
        </w:rPr>
        <w:t>–</w:t>
      </w:r>
      <w:r w:rsidRPr="00C23146">
        <w:rPr>
          <w:rFonts w:cs="B Nazanin" w:hint="cs"/>
          <w:b/>
          <w:bCs/>
          <w:sz w:val="28"/>
          <w:szCs w:val="28"/>
          <w:rtl/>
          <w:lang w:bidi="fa-IR"/>
        </w:rPr>
        <w:t xml:space="preserve"> 4 </w:t>
      </w:r>
      <w:r w:rsidRPr="00C23146">
        <w:rPr>
          <w:rFonts w:ascii="Times New Roman" w:hAnsi="Times New Roman" w:cs="Times New Roman" w:hint="cs"/>
          <w:b/>
          <w:bCs/>
          <w:sz w:val="28"/>
          <w:szCs w:val="28"/>
          <w:rtl/>
          <w:lang w:bidi="fa-IR"/>
        </w:rPr>
        <w:t>–</w:t>
      </w:r>
      <w:r w:rsidRPr="00C23146">
        <w:rPr>
          <w:rFonts w:cs="B Nazanin" w:hint="cs"/>
          <w:b/>
          <w:bCs/>
          <w:sz w:val="28"/>
          <w:szCs w:val="28"/>
          <w:rtl/>
          <w:lang w:bidi="fa-IR"/>
        </w:rPr>
        <w:t xml:space="preserve"> 1</w:t>
      </w:r>
    </w:p>
    <w:p w:rsidR="00567E36" w:rsidRDefault="00CB1CA8" w:rsidP="00567E36">
      <w:pPr>
        <w:pBdr>
          <w:top w:val="single" w:sz="4" w:space="1" w:color="auto"/>
          <w:left w:val="single" w:sz="4" w:space="4" w:color="auto"/>
          <w:bottom w:val="single" w:sz="4" w:space="1" w:color="auto"/>
          <w:right w:val="single" w:sz="4" w:space="4" w:color="auto"/>
        </w:pBdr>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59264" behindDoc="0" locked="0" layoutInCell="1" allowOverlap="1" wp14:anchorId="57E3B2C3" wp14:editId="554DD81A">
                <wp:simplePos x="0" y="0"/>
                <wp:positionH relativeFrom="column">
                  <wp:posOffset>1011132</wp:posOffset>
                </wp:positionH>
                <wp:positionV relativeFrom="paragraph">
                  <wp:posOffset>103505</wp:posOffset>
                </wp:positionV>
                <wp:extent cx="0" cy="558800"/>
                <wp:effectExtent l="76200" t="0" r="57150" b="50800"/>
                <wp:wrapNone/>
                <wp:docPr id="142" name="Straight Arrow Connector 142"/>
                <wp:cNvGraphicFramePr/>
                <a:graphic xmlns:a="http://schemas.openxmlformats.org/drawingml/2006/main">
                  <a:graphicData uri="http://schemas.microsoft.com/office/word/2010/wordprocessingShape">
                    <wps:wsp>
                      <wps:cNvCnPr/>
                      <wps:spPr>
                        <a:xfrm>
                          <a:off x="0" y="0"/>
                          <a:ext cx="0" cy="5588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shape w14:anchorId="5CC24FC3" id="Straight Arrow Connector 142" o:spid="_x0000_s1026" type="#_x0000_t32" style="position:absolute;left:0;text-align:left;margin-left:79.6pt;margin-top:8.15pt;width:0;height:4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" strokecolor="windowText" strokeweight=".5pt">
                <v:stroke endarrow="block" joinstyle="miter"/>
              </v:shape>
            </w:pict>
          </mc:Fallback>
        </mc:AlternateContent>
      </w:r>
      <w:r>
        <w:rPr>
          <w:rFonts w:cs="B Nazanin"/>
          <w:noProof/>
          <w:sz w:val="28"/>
          <w:szCs w:val="28"/>
          <w:rtl/>
          <w:lang w:bidi="fa-IR"/>
        </w:rPr>
        <mc:AlternateContent>
          <mc:Choice Requires="wps">
            <w:drawing>
              <wp:anchor distT="0" distB="0" distL="114300" distR="114300" simplePos="0" relativeHeight="251657216" behindDoc="0" locked="0" layoutInCell="1" allowOverlap="1" wp14:anchorId="2668418D" wp14:editId="08A78B7A">
                <wp:simplePos x="0" y="0"/>
                <wp:positionH relativeFrom="column">
                  <wp:posOffset>4082627</wp:posOffset>
                </wp:positionH>
                <wp:positionV relativeFrom="paragraph">
                  <wp:posOffset>169545</wp:posOffset>
                </wp:positionV>
                <wp:extent cx="0" cy="558800"/>
                <wp:effectExtent l="76200" t="0" r="57150" b="50800"/>
                <wp:wrapNone/>
                <wp:docPr id="140" name="Straight Arrow Connector 140"/>
                <wp:cNvGraphicFramePr/>
                <a:graphic xmlns:a="http://schemas.openxmlformats.org/drawingml/2006/main">
                  <a:graphicData uri="http://schemas.microsoft.com/office/word/2010/wordprocessingShape">
                    <wps:wsp>
                      <wps:cNvCnPr/>
                      <wps:spPr>
                        <a:xfrm>
                          <a:off x="0" y="0"/>
                          <a:ext cx="0" cy="558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523072E" id="Straight Arrow Connector 140" o:spid="_x0000_s1026" type="#_x0000_t32" style="position:absolute;left:0;text-align:left;margin-left:321.45pt;margin-top:13.35pt;width:0;height:44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" strokecolor="black [3213]" strokeweight=".5pt">
                <v:stroke endarrow="block" joinstyle="miter"/>
              </v:shape>
            </w:pict>
          </mc:Fallback>
        </mc:AlternateContent>
      </w:r>
    </w:p>
    <w:p w:rsidR="00567E36" w:rsidRDefault="00BE3930" w:rsidP="00CB1CA8">
      <w:pPr>
        <w:pBdr>
          <w:top w:val="single" w:sz="4" w:space="1" w:color="auto"/>
          <w:left w:val="single" w:sz="4" w:space="4" w:color="auto"/>
          <w:bottom w:val="single" w:sz="4" w:space="1" w:color="auto"/>
          <w:right w:val="single" w:sz="4" w:space="4" w:color="auto"/>
        </w:pBdr>
        <w:bidi/>
        <w:rPr>
          <w:rFonts w:cs="B Nazanin"/>
          <w:noProof/>
          <w:sz w:val="28"/>
          <w:szCs w:val="28"/>
          <w:rtl/>
          <w:lang w:bidi="fa-IR"/>
        </w:rPr>
      </w:pPr>
      <w:r>
        <w:rPr>
          <w:rFonts w:cs="B Nazanin"/>
          <w:noProof/>
          <w:sz w:val="28"/>
          <w:szCs w:val="28"/>
          <w:lang w:bidi="fa-IR"/>
        </w:rPr>
        <mc:AlternateContent>
          <mc:Choice Requires="wps">
            <w:drawing>
              <wp:anchor distT="0" distB="0" distL="114300" distR="114300" simplePos="0" relativeHeight="251665408" behindDoc="0" locked="0" layoutInCell="1" allowOverlap="1" wp14:anchorId="1E9E8537" wp14:editId="426943CE">
                <wp:simplePos x="0" y="0"/>
                <wp:positionH relativeFrom="column">
                  <wp:posOffset>126365</wp:posOffset>
                </wp:positionH>
                <wp:positionV relativeFrom="paragraph">
                  <wp:posOffset>1003300</wp:posOffset>
                </wp:positionV>
                <wp:extent cx="1784985" cy="1981200"/>
                <wp:effectExtent l="0" t="0" r="24765" b="19050"/>
                <wp:wrapNone/>
                <wp:docPr id="145" name="Rectangle 145"/>
                <wp:cNvGraphicFramePr/>
                <a:graphic xmlns:a="http://schemas.openxmlformats.org/drawingml/2006/main">
                  <a:graphicData uri="http://schemas.microsoft.com/office/word/2010/wordprocessingShape">
                    <wps:wsp>
                      <wps:cNvSpPr/>
                      <wps:spPr>
                        <a:xfrm>
                          <a:off x="0" y="0"/>
                          <a:ext cx="1784985" cy="1981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CB1CA8">
                            <w:pPr>
                              <w:pBdr>
                                <w:bottom w:val="single" w:sz="4" w:space="1" w:color="auto"/>
                              </w:pBdr>
                              <w:jc w:val="center"/>
                              <w:rPr>
                                <w:rFonts w:cs="B Nazanin"/>
                                <w:rtl/>
                                <w:lang w:bidi="fa-IR"/>
                              </w:rPr>
                            </w:pPr>
                            <w:r w:rsidRPr="00C23146">
                              <w:rPr>
                                <w:rFonts w:cs="B Nazanin"/>
                                <w:rtl/>
                                <w:lang w:bidi="fa-IR"/>
                              </w:rPr>
                              <w:t>طرف</w:t>
                            </w:r>
                            <w:r>
                              <w:rPr>
                                <w:rFonts w:cs="B Nazanin"/>
                                <w:rtl/>
                                <w:lang w:bidi="fa-IR"/>
                              </w:rPr>
                              <w:softHyphen/>
                            </w:r>
                            <w:r w:rsidRPr="00C23146">
                              <w:rPr>
                                <w:rFonts w:cs="B Nazanin"/>
                                <w:rtl/>
                                <w:lang w:bidi="fa-IR"/>
                              </w:rPr>
                              <w:t xml:space="preserve">های مقابل در </w:t>
                            </w:r>
                          </w:p>
                          <w:p w:rsidR="00EB106D" w:rsidRPr="00C23146" w:rsidRDefault="00EB106D" w:rsidP="00CB1CA8">
                            <w:pPr>
                              <w:pBdr>
                                <w:bottom w:val="single" w:sz="4" w:space="1" w:color="auto"/>
                              </w:pBdr>
                              <w:jc w:val="center"/>
                              <w:rPr>
                                <w:rFonts w:cs="B Nazanin"/>
                                <w:rtl/>
                                <w:lang w:bidi="fa-IR"/>
                              </w:rPr>
                            </w:pPr>
                            <w:r w:rsidRPr="00C23146">
                              <w:rPr>
                                <w:rFonts w:cs="B Nazanin"/>
                                <w:rtl/>
                                <w:lang w:bidi="fa-IR"/>
                              </w:rPr>
                              <w:t>عملیات</w:t>
                            </w:r>
                            <w:r>
                              <w:rPr>
                                <w:rFonts w:cs="B Nazanin"/>
                                <w:rtl/>
                                <w:lang w:bidi="fa-IR"/>
                              </w:rPr>
                              <w:softHyphen/>
                            </w:r>
                            <w:r w:rsidRPr="00C23146">
                              <w:rPr>
                                <w:rFonts w:cs="B Nazanin"/>
                                <w:rtl/>
                                <w:lang w:bidi="fa-IR"/>
                              </w:rPr>
                              <w:t>های بازار باز</w:t>
                            </w:r>
                          </w:p>
                          <w:p w:rsidR="00EB106D" w:rsidRPr="00CB1CA8" w:rsidRDefault="00EB106D" w:rsidP="00CB1CA8">
                            <w:pPr>
                              <w:bidi/>
                              <w:jc w:val="mediumKashida"/>
                              <w:rPr>
                                <w:rFonts w:cs="B Nazanin"/>
                                <w:rtl/>
                                <w:lang w:bidi="fa-IR"/>
                              </w:rPr>
                            </w:pPr>
                            <w:r w:rsidRPr="00CB1CA8">
                              <w:rPr>
                                <w:rFonts w:cs="B Nazanin" w:hint="cs"/>
                                <w:sz w:val="24"/>
                                <w:szCs w:val="24"/>
                                <w:rtl/>
                                <w:lang w:bidi="fa-IR"/>
                              </w:rPr>
                              <w:t>طرف های مقابل نرخ های بازار را با نرخ پیشنهادی فدرال رزرو م</w:t>
                            </w:r>
                            <w:r>
                              <w:rPr>
                                <w:rFonts w:cs="B Nazanin" w:hint="cs"/>
                                <w:sz w:val="24"/>
                                <w:szCs w:val="24"/>
                                <w:rtl/>
                                <w:lang w:bidi="fa-IR"/>
                              </w:rPr>
                              <w:t>قایسه می</w:t>
                            </w:r>
                            <w:r>
                              <w:rPr>
                                <w:rFonts w:cs="B Nazanin"/>
                                <w:sz w:val="24"/>
                                <w:szCs w:val="24"/>
                                <w:rtl/>
                                <w:lang w:bidi="fa-IR"/>
                              </w:rPr>
                              <w:softHyphen/>
                            </w:r>
                            <w:r>
                              <w:rPr>
                                <w:rFonts w:cs="B Nazanin" w:hint="cs"/>
                                <w:sz w:val="24"/>
                                <w:szCs w:val="24"/>
                                <w:rtl/>
                                <w:lang w:bidi="fa-IR"/>
                              </w:rPr>
                              <w:t xml:space="preserve">کنند تا برای مقاصد خود در مورد سرمایه‌گذاری </w:t>
                            </w:r>
                            <w:r w:rsidRPr="00CB1CA8">
                              <w:rPr>
                                <w:rFonts w:cs="B Nazanin" w:hint="cs"/>
                                <w:sz w:val="24"/>
                                <w:szCs w:val="24"/>
                                <w:rtl/>
                                <w:lang w:bidi="fa-IR"/>
                              </w:rPr>
                              <w:t>تصمیم بگیرند</w:t>
                            </w:r>
                            <w:r>
                              <w:rPr>
                                <w:rFonts w:cs="B Nazanin" w:hint="cs"/>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E8537" id="Rectangle 145" o:spid="_x0000_s1094" style="position:absolute;left:0;text-align:left;margin-left:9.95pt;margin-top:79pt;width:140.55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" fillcolor="white [3201]" strokecolor="black [3213]" strokeweight="1pt">
                <v:textbox>
                  <w:txbxContent>
                    <w:p w:rsidR="00EB106D" w:rsidRDefault="00EB106D" w:rsidP="00CB1CA8">
                      <w:pPr>
                        <w:pBdr>
                          <w:bottom w:val="single" w:sz="4" w:space="1" w:color="auto"/>
                        </w:pBdr>
                        <w:jc w:val="center"/>
                        <w:rPr>
                          <w:rFonts w:cs="B Nazanin"/>
                          <w:rtl/>
                          <w:lang w:bidi="fa-IR"/>
                        </w:rPr>
                      </w:pPr>
                      <w:r w:rsidRPr="00C23146">
                        <w:rPr>
                          <w:rFonts w:cs="B Nazanin"/>
                          <w:rtl/>
                          <w:lang w:bidi="fa-IR"/>
                        </w:rPr>
                        <w:t>طرف</w:t>
                      </w:r>
                      <w:r>
                        <w:rPr>
                          <w:rFonts w:cs="B Nazanin"/>
                          <w:rtl/>
                          <w:lang w:bidi="fa-IR"/>
                        </w:rPr>
                        <w:softHyphen/>
                      </w:r>
                      <w:r w:rsidRPr="00C23146">
                        <w:rPr>
                          <w:rFonts w:cs="B Nazanin"/>
                          <w:rtl/>
                          <w:lang w:bidi="fa-IR"/>
                        </w:rPr>
                        <w:t xml:space="preserve">های مقابل در </w:t>
                      </w:r>
                    </w:p>
                    <w:p w:rsidR="00EB106D" w:rsidRPr="00C23146" w:rsidRDefault="00EB106D" w:rsidP="00CB1CA8">
                      <w:pPr>
                        <w:pBdr>
                          <w:bottom w:val="single" w:sz="4" w:space="1" w:color="auto"/>
                        </w:pBdr>
                        <w:jc w:val="center"/>
                        <w:rPr>
                          <w:rFonts w:cs="B Nazanin"/>
                          <w:rtl/>
                          <w:lang w:bidi="fa-IR"/>
                        </w:rPr>
                      </w:pPr>
                      <w:r w:rsidRPr="00C23146">
                        <w:rPr>
                          <w:rFonts w:cs="B Nazanin"/>
                          <w:rtl/>
                          <w:lang w:bidi="fa-IR"/>
                        </w:rPr>
                        <w:t>عملیات</w:t>
                      </w:r>
                      <w:r>
                        <w:rPr>
                          <w:rFonts w:cs="B Nazanin"/>
                          <w:rtl/>
                          <w:lang w:bidi="fa-IR"/>
                        </w:rPr>
                        <w:softHyphen/>
                      </w:r>
                      <w:r w:rsidRPr="00C23146">
                        <w:rPr>
                          <w:rFonts w:cs="B Nazanin"/>
                          <w:rtl/>
                          <w:lang w:bidi="fa-IR"/>
                        </w:rPr>
                        <w:t>های بازار باز</w:t>
                      </w:r>
                    </w:p>
                    <w:p w:rsidR="00EB106D" w:rsidRPr="00CB1CA8" w:rsidRDefault="00EB106D" w:rsidP="00CB1CA8">
                      <w:pPr>
                        <w:bidi/>
                        <w:jc w:val="mediumKashida"/>
                        <w:rPr>
                          <w:rFonts w:cs="B Nazanin"/>
                          <w:rtl/>
                          <w:lang w:bidi="fa-IR"/>
                        </w:rPr>
                      </w:pPr>
                      <w:r w:rsidRPr="00CB1CA8">
                        <w:rPr>
                          <w:rFonts w:cs="B Nazanin" w:hint="cs"/>
                          <w:sz w:val="24"/>
                          <w:szCs w:val="24"/>
                          <w:rtl/>
                          <w:lang w:bidi="fa-IR"/>
                        </w:rPr>
                        <w:t>طرف های مقابل نرخ های بازار را با نرخ پیشنهادی فدرال رزرو م</w:t>
                      </w:r>
                      <w:r>
                        <w:rPr>
                          <w:rFonts w:cs="B Nazanin" w:hint="cs"/>
                          <w:sz w:val="24"/>
                          <w:szCs w:val="24"/>
                          <w:rtl/>
                          <w:lang w:bidi="fa-IR"/>
                        </w:rPr>
                        <w:t>قایسه می</w:t>
                      </w:r>
                      <w:r>
                        <w:rPr>
                          <w:rFonts w:cs="B Nazanin"/>
                          <w:sz w:val="24"/>
                          <w:szCs w:val="24"/>
                          <w:rtl/>
                          <w:lang w:bidi="fa-IR"/>
                        </w:rPr>
                        <w:softHyphen/>
                      </w:r>
                      <w:r>
                        <w:rPr>
                          <w:rFonts w:cs="B Nazanin" w:hint="cs"/>
                          <w:sz w:val="24"/>
                          <w:szCs w:val="24"/>
                          <w:rtl/>
                          <w:lang w:bidi="fa-IR"/>
                        </w:rPr>
                        <w:t xml:space="preserve">کنند تا برای مقاصد خود در مورد سرمایه‌گذاری </w:t>
                      </w:r>
                      <w:r w:rsidRPr="00CB1CA8">
                        <w:rPr>
                          <w:rFonts w:cs="B Nazanin" w:hint="cs"/>
                          <w:sz w:val="24"/>
                          <w:szCs w:val="24"/>
                          <w:rtl/>
                          <w:lang w:bidi="fa-IR"/>
                        </w:rPr>
                        <w:t>تصمیم بگیرند</w:t>
                      </w:r>
                      <w:r>
                        <w:rPr>
                          <w:rFonts w:cs="B Nazanin" w:hint="cs"/>
                          <w:rtl/>
                          <w:lang w:bidi="fa-IR"/>
                        </w:rPr>
                        <w:t xml:space="preserve">. </w:t>
                      </w:r>
                    </w:p>
                  </w:txbxContent>
                </v:textbox>
              </v:rect>
            </w:pict>
          </mc:Fallback>
        </mc:AlternateContent>
      </w:r>
      <w:r w:rsidR="00CB1CA8">
        <w:rPr>
          <w:rFonts w:cs="B Nazanin"/>
          <w:noProof/>
          <w:sz w:val="28"/>
          <w:szCs w:val="28"/>
          <w:lang w:bidi="fa-IR"/>
        </w:rPr>
        <mc:AlternateContent>
          <mc:Choice Requires="wps">
            <w:drawing>
              <wp:anchor distT="0" distB="0" distL="114300" distR="114300" simplePos="0" relativeHeight="251660288" behindDoc="0" locked="0" layoutInCell="1" allowOverlap="1" wp14:anchorId="5B5B11D9" wp14:editId="4FC88DC5">
                <wp:simplePos x="0" y="0"/>
                <wp:positionH relativeFrom="margin">
                  <wp:posOffset>3185795</wp:posOffset>
                </wp:positionH>
                <wp:positionV relativeFrom="paragraph">
                  <wp:posOffset>978323</wp:posOffset>
                </wp:positionV>
                <wp:extent cx="1786466" cy="1810800"/>
                <wp:effectExtent l="0" t="0" r="23495" b="18415"/>
                <wp:wrapNone/>
                <wp:docPr id="144" name="Rectangle 144"/>
                <wp:cNvGraphicFramePr/>
                <a:graphic xmlns:a="http://schemas.openxmlformats.org/drawingml/2006/main">
                  <a:graphicData uri="http://schemas.microsoft.com/office/word/2010/wordprocessingShape">
                    <wps:wsp>
                      <wps:cNvSpPr/>
                      <wps:spPr>
                        <a:xfrm>
                          <a:off x="0" y="0"/>
                          <a:ext cx="1786466" cy="1810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C23146" w:rsidRDefault="00EB106D" w:rsidP="00CB1CA8">
                            <w:pPr>
                              <w:pBdr>
                                <w:bottom w:val="single" w:sz="4" w:space="1" w:color="auto"/>
                              </w:pBdr>
                              <w:jc w:val="center"/>
                              <w:rPr>
                                <w:rFonts w:cs="B Nazanin"/>
                                <w:rtl/>
                                <w:lang w:bidi="fa-IR"/>
                              </w:rPr>
                            </w:pPr>
                            <w:r w:rsidRPr="00C23146">
                              <w:rPr>
                                <w:rFonts w:cs="B Nazanin"/>
                                <w:rtl/>
                                <w:lang w:bidi="fa-IR"/>
                              </w:rPr>
                              <w:t>بانک</w:t>
                            </w:r>
                            <w:r>
                              <w:rPr>
                                <w:rFonts w:cs="B Nazanin"/>
                                <w:rtl/>
                                <w:lang w:bidi="fa-IR"/>
                              </w:rPr>
                              <w:softHyphen/>
                            </w:r>
                            <w:r w:rsidRPr="00C23146">
                              <w:rPr>
                                <w:rFonts w:cs="B Nazanin"/>
                                <w:rtl/>
                                <w:lang w:bidi="fa-IR"/>
                              </w:rPr>
                              <w:t>ها</w:t>
                            </w:r>
                          </w:p>
                          <w:p w:rsidR="00EB106D" w:rsidRPr="00CB1CA8" w:rsidRDefault="00EB106D" w:rsidP="00CB1CA8">
                            <w:pPr>
                              <w:bidi/>
                              <w:jc w:val="mediumKashida"/>
                              <w:rPr>
                                <w:rFonts w:cs="B Nazanin"/>
                                <w:sz w:val="24"/>
                                <w:szCs w:val="24"/>
                                <w:rtl/>
                                <w:lang w:bidi="fa-IR"/>
                              </w:rPr>
                            </w:pPr>
                            <w:r w:rsidRPr="00CB1CA8">
                              <w:rPr>
                                <w:rFonts w:cs="B Nazanin" w:hint="cs"/>
                                <w:sz w:val="24"/>
                                <w:szCs w:val="24"/>
                                <w:rtl/>
                                <w:lang w:bidi="fa-IR"/>
                              </w:rPr>
                              <w:t xml:space="preserve">بانک ها نرخ های بازار را با نرخ </w:t>
                            </w:r>
                            <w:r w:rsidRPr="00CB1CA8">
                              <w:rPr>
                                <w:rFonts w:cs="B Nazanin"/>
                                <w:sz w:val="24"/>
                                <w:szCs w:val="24"/>
                                <w:lang w:bidi="fa-IR"/>
                              </w:rPr>
                              <w:t xml:space="preserve">IORB </w:t>
                            </w:r>
                            <w:r w:rsidRPr="00CB1CA8">
                              <w:rPr>
                                <w:rFonts w:cs="B Nazanin" w:hint="cs"/>
                                <w:sz w:val="24"/>
                                <w:szCs w:val="24"/>
                                <w:rtl/>
                                <w:lang w:bidi="fa-IR"/>
                              </w:rPr>
                              <w:t xml:space="preserve"> مقایسه می</w:t>
                            </w:r>
                            <w:r>
                              <w:rPr>
                                <w:rFonts w:cs="B Nazanin"/>
                                <w:sz w:val="24"/>
                                <w:szCs w:val="24"/>
                                <w:rtl/>
                                <w:lang w:bidi="fa-IR"/>
                              </w:rPr>
                              <w:softHyphen/>
                            </w:r>
                            <w:r w:rsidRPr="00CB1CA8">
                              <w:rPr>
                                <w:rFonts w:cs="B Nazanin" w:hint="cs"/>
                                <w:sz w:val="24"/>
                                <w:szCs w:val="24"/>
                                <w:rtl/>
                                <w:lang w:bidi="fa-IR"/>
                              </w:rPr>
                              <w:t>کنن</w:t>
                            </w:r>
                            <w:r>
                              <w:rPr>
                                <w:rFonts w:cs="B Nazanin" w:hint="cs"/>
                                <w:sz w:val="24"/>
                                <w:szCs w:val="24"/>
                                <w:rtl/>
                                <w:lang w:bidi="fa-IR"/>
                              </w:rPr>
                              <w:t>د تا تصمیم بگیرند در کجا سرمایه‌</w:t>
                            </w:r>
                            <w:r w:rsidRPr="00CB1CA8">
                              <w:rPr>
                                <w:rFonts w:cs="B Nazanin" w:hint="cs"/>
                                <w:sz w:val="24"/>
                                <w:szCs w:val="24"/>
                                <w:rtl/>
                                <w:lang w:bidi="fa-IR"/>
                              </w:rPr>
                              <w:t>گذاری کنند</w:t>
                            </w:r>
                            <w:r>
                              <w:rPr>
                                <w:rFonts w:cs="B Nazanin" w:hint="cs"/>
                                <w:sz w:val="24"/>
                                <w:szCs w:val="24"/>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B11D9" id="Rectangle 144" o:spid="_x0000_s1095" style="position:absolute;left:0;text-align:left;margin-left:250.85pt;margin-top:77.05pt;width:140.65pt;height:142.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" fillcolor="white [3201]" strokecolor="black [3213]" strokeweight="1pt">
                <v:textbox>
                  <w:txbxContent>
                    <w:p w:rsidR="00EB106D" w:rsidRPr="00C23146" w:rsidRDefault="00EB106D" w:rsidP="00CB1CA8">
                      <w:pPr>
                        <w:pBdr>
                          <w:bottom w:val="single" w:sz="4" w:space="1" w:color="auto"/>
                        </w:pBdr>
                        <w:jc w:val="center"/>
                        <w:rPr>
                          <w:rFonts w:cs="B Nazanin"/>
                          <w:rtl/>
                          <w:lang w:bidi="fa-IR"/>
                        </w:rPr>
                      </w:pPr>
                      <w:r w:rsidRPr="00C23146">
                        <w:rPr>
                          <w:rFonts w:cs="B Nazanin"/>
                          <w:rtl/>
                          <w:lang w:bidi="fa-IR"/>
                        </w:rPr>
                        <w:t>بانک</w:t>
                      </w:r>
                      <w:r>
                        <w:rPr>
                          <w:rFonts w:cs="B Nazanin"/>
                          <w:rtl/>
                          <w:lang w:bidi="fa-IR"/>
                        </w:rPr>
                        <w:softHyphen/>
                      </w:r>
                      <w:r w:rsidRPr="00C23146">
                        <w:rPr>
                          <w:rFonts w:cs="B Nazanin"/>
                          <w:rtl/>
                          <w:lang w:bidi="fa-IR"/>
                        </w:rPr>
                        <w:t>ها</w:t>
                      </w:r>
                    </w:p>
                    <w:p w:rsidR="00EB106D" w:rsidRPr="00CB1CA8" w:rsidRDefault="00EB106D" w:rsidP="00CB1CA8">
                      <w:pPr>
                        <w:bidi/>
                        <w:jc w:val="mediumKashida"/>
                        <w:rPr>
                          <w:rFonts w:cs="B Nazanin"/>
                          <w:sz w:val="24"/>
                          <w:szCs w:val="24"/>
                          <w:rtl/>
                          <w:lang w:bidi="fa-IR"/>
                        </w:rPr>
                      </w:pPr>
                      <w:r w:rsidRPr="00CB1CA8">
                        <w:rPr>
                          <w:rFonts w:cs="B Nazanin" w:hint="cs"/>
                          <w:sz w:val="24"/>
                          <w:szCs w:val="24"/>
                          <w:rtl/>
                          <w:lang w:bidi="fa-IR"/>
                        </w:rPr>
                        <w:t xml:space="preserve">بانک ها نرخ های بازار را با نرخ </w:t>
                      </w:r>
                      <w:r w:rsidRPr="00CB1CA8">
                        <w:rPr>
                          <w:rFonts w:cs="B Nazanin"/>
                          <w:sz w:val="24"/>
                          <w:szCs w:val="24"/>
                          <w:lang w:bidi="fa-IR"/>
                        </w:rPr>
                        <w:t xml:space="preserve">IORB </w:t>
                      </w:r>
                      <w:r w:rsidRPr="00CB1CA8">
                        <w:rPr>
                          <w:rFonts w:cs="B Nazanin" w:hint="cs"/>
                          <w:sz w:val="24"/>
                          <w:szCs w:val="24"/>
                          <w:rtl/>
                          <w:lang w:bidi="fa-IR"/>
                        </w:rPr>
                        <w:t xml:space="preserve"> مقایسه می</w:t>
                      </w:r>
                      <w:r>
                        <w:rPr>
                          <w:rFonts w:cs="B Nazanin"/>
                          <w:sz w:val="24"/>
                          <w:szCs w:val="24"/>
                          <w:rtl/>
                          <w:lang w:bidi="fa-IR"/>
                        </w:rPr>
                        <w:softHyphen/>
                      </w:r>
                      <w:r w:rsidRPr="00CB1CA8">
                        <w:rPr>
                          <w:rFonts w:cs="B Nazanin" w:hint="cs"/>
                          <w:sz w:val="24"/>
                          <w:szCs w:val="24"/>
                          <w:rtl/>
                          <w:lang w:bidi="fa-IR"/>
                        </w:rPr>
                        <w:t>کنن</w:t>
                      </w:r>
                      <w:r>
                        <w:rPr>
                          <w:rFonts w:cs="B Nazanin" w:hint="cs"/>
                          <w:sz w:val="24"/>
                          <w:szCs w:val="24"/>
                          <w:rtl/>
                          <w:lang w:bidi="fa-IR"/>
                        </w:rPr>
                        <w:t>د تا تصمیم بگیرند در کجا سرمایه‌</w:t>
                      </w:r>
                      <w:r w:rsidRPr="00CB1CA8">
                        <w:rPr>
                          <w:rFonts w:cs="B Nazanin" w:hint="cs"/>
                          <w:sz w:val="24"/>
                          <w:szCs w:val="24"/>
                          <w:rtl/>
                          <w:lang w:bidi="fa-IR"/>
                        </w:rPr>
                        <w:t>گذاری کنند</w:t>
                      </w:r>
                      <w:r>
                        <w:rPr>
                          <w:rFonts w:cs="B Nazanin" w:hint="cs"/>
                          <w:sz w:val="24"/>
                          <w:szCs w:val="24"/>
                          <w:rtl/>
                          <w:lang w:bidi="fa-IR"/>
                        </w:rPr>
                        <w:t xml:space="preserve">. </w:t>
                      </w:r>
                    </w:p>
                  </w:txbxContent>
                </v:textbox>
                <w10:wrap anchorx="margin"/>
              </v:rect>
            </w:pict>
          </mc:Fallback>
        </mc:AlternateContent>
      </w:r>
      <w:r w:rsidR="00CB1CA8">
        <w:rPr>
          <w:rFonts w:cs="B Nazanin"/>
          <w:noProof/>
          <w:sz w:val="28"/>
          <w:szCs w:val="28"/>
          <w:lang w:bidi="fa-IR"/>
        </w:rPr>
        <w:t xml:space="preserve">                                                                                                  </w:t>
      </w:r>
      <w:r w:rsidR="00782ABA">
        <w:rPr>
          <w:rFonts w:cs="B Nazanin"/>
          <w:noProof/>
          <w:sz w:val="28"/>
          <w:szCs w:val="28"/>
          <w:lang w:bidi="fa-IR"/>
        </w:rPr>
        <w:t xml:space="preserve">                       </w:t>
      </w:r>
      <w:r w:rsidR="00CB1CA8">
        <w:rPr>
          <w:rFonts w:cs="B Nazanin"/>
          <w:noProof/>
          <w:sz w:val="28"/>
          <w:szCs w:val="28"/>
          <w:lang w:bidi="fa-IR"/>
        </w:rPr>
        <w:t xml:space="preserve">                   </w:t>
      </w:r>
      <w:r w:rsidR="00CB1CA8">
        <w:rPr>
          <w:rFonts w:cs="B Nazanin" w:hint="cs"/>
          <w:noProof/>
          <w:sz w:val="28"/>
          <w:szCs w:val="28"/>
          <w:rtl/>
          <w:lang w:bidi="fa-IR"/>
        </w:rPr>
        <w:drawing>
          <wp:inline distT="0" distB="0" distL="0" distR="0" wp14:anchorId="5BF39389" wp14:editId="2A6FC7DC">
            <wp:extent cx="692009" cy="710988"/>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vecteezy_bank-icon-for-your-website-design-logo-app-ui_20194761.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718644" cy="738354"/>
                    </a:xfrm>
                    <a:prstGeom prst="rect">
                      <a:avLst/>
                    </a:prstGeom>
                  </pic:spPr>
                </pic:pic>
              </a:graphicData>
            </a:graphic>
          </wp:inline>
        </w:drawing>
      </w:r>
      <w:r w:rsidR="00CB1CA8">
        <w:rPr>
          <w:rFonts w:cs="B Nazanin"/>
          <w:noProof/>
          <w:sz w:val="28"/>
          <w:szCs w:val="28"/>
          <w:lang w:bidi="fa-IR"/>
        </w:rPr>
        <w:t xml:space="preserve">                                                          </w:t>
      </w:r>
      <w:r w:rsidR="00CB1CA8">
        <w:rPr>
          <w:rFonts w:cs="B Nazanin"/>
          <w:noProof/>
          <w:sz w:val="28"/>
          <w:szCs w:val="28"/>
          <w:rtl/>
          <w:lang w:bidi="fa-IR"/>
        </w:rPr>
        <w:drawing>
          <wp:inline distT="0" distB="0" distL="0" distR="0" wp14:anchorId="1D531BA4" wp14:editId="18581874">
            <wp:extent cx="795866" cy="727710"/>
            <wp:effectExtent l="0" t="0" r="4445"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vecteezy_learn-the-investment-business-with-a-smartphone_.jpg"/>
                    <pic:cNvPicPr/>
                  </pic:nvPicPr>
                  <pic:blipFill>
                    <a:blip r:embed="rId163" cstate="print">
                      <a:biLevel thresh="75000"/>
                      <a:extLst>
                        <a:ext uri="{28A0092B-C50C-407E-A947-70E740481C1C}">
                          <a14:useLocalDpi xmlns:a14="http://schemas.microsoft.com/office/drawing/2010/main" val="0"/>
                        </a:ext>
                      </a:extLst>
                    </a:blip>
                    <a:stretch>
                      <a:fillRect/>
                    </a:stretch>
                  </pic:blipFill>
                  <pic:spPr>
                    <a:xfrm>
                      <a:off x="0" y="0"/>
                      <a:ext cx="801225" cy="732610"/>
                    </a:xfrm>
                    <a:prstGeom prst="rect">
                      <a:avLst/>
                    </a:prstGeom>
                  </pic:spPr>
                </pic:pic>
              </a:graphicData>
            </a:graphic>
          </wp:inline>
        </w:drawing>
      </w:r>
    </w:p>
    <w:p w:rsidR="00CC1F26" w:rsidRDefault="00CC1F26" w:rsidP="00CB1CA8">
      <w:pPr>
        <w:pBdr>
          <w:top w:val="single" w:sz="4" w:space="1" w:color="auto"/>
          <w:left w:val="single" w:sz="4" w:space="4" w:color="auto"/>
          <w:bottom w:val="single" w:sz="4" w:space="1" w:color="auto"/>
          <w:right w:val="single" w:sz="4" w:space="4" w:color="auto"/>
        </w:pBdr>
        <w:bidi/>
        <w:rPr>
          <w:rFonts w:cs="B Nazanin"/>
          <w:sz w:val="28"/>
          <w:szCs w:val="28"/>
          <w:rtl/>
          <w:lang w:bidi="fa-IR"/>
        </w:rPr>
      </w:pPr>
      <w:r>
        <w:rPr>
          <w:rFonts w:cs="B Nazanin"/>
          <w:noProof/>
          <w:sz w:val="28"/>
          <w:szCs w:val="28"/>
          <w:lang w:bidi="fa-IR"/>
        </w:rPr>
        <w:t xml:space="preserve">     </w:t>
      </w:r>
    </w:p>
    <w:p w:rsidR="00CC1F26" w:rsidRDefault="00CC1F26" w:rsidP="00CC1F26">
      <w:pPr>
        <w:pBdr>
          <w:top w:val="single" w:sz="4" w:space="1" w:color="auto"/>
          <w:left w:val="single" w:sz="4" w:space="4" w:color="auto"/>
          <w:bottom w:val="single" w:sz="4" w:space="1" w:color="auto"/>
          <w:right w:val="single" w:sz="4" w:space="4" w:color="auto"/>
        </w:pBdr>
        <w:bidi/>
        <w:rPr>
          <w:rFonts w:cs="B Nazanin"/>
          <w:sz w:val="28"/>
          <w:szCs w:val="28"/>
          <w:rtl/>
          <w:lang w:bidi="fa-IR"/>
        </w:rPr>
      </w:pPr>
    </w:p>
    <w:p w:rsidR="00CC1F26" w:rsidRDefault="00CC1F26" w:rsidP="00CC1F26">
      <w:pPr>
        <w:pBdr>
          <w:top w:val="single" w:sz="4" w:space="1" w:color="auto"/>
          <w:left w:val="single" w:sz="4" w:space="4" w:color="auto"/>
          <w:bottom w:val="single" w:sz="4" w:space="1" w:color="auto"/>
          <w:right w:val="single" w:sz="4" w:space="4" w:color="auto"/>
        </w:pBdr>
        <w:bidi/>
        <w:rPr>
          <w:rFonts w:cs="B Nazanin"/>
          <w:sz w:val="28"/>
          <w:szCs w:val="28"/>
          <w:rtl/>
          <w:lang w:bidi="fa-IR"/>
        </w:rPr>
      </w:pPr>
    </w:p>
    <w:p w:rsidR="00CC1F26" w:rsidRDefault="00CC1F26" w:rsidP="00CC1F26">
      <w:pPr>
        <w:pBdr>
          <w:top w:val="single" w:sz="4" w:space="1" w:color="auto"/>
          <w:left w:val="single" w:sz="4" w:space="4" w:color="auto"/>
          <w:bottom w:val="single" w:sz="4" w:space="1" w:color="auto"/>
          <w:right w:val="single" w:sz="4" w:space="4" w:color="auto"/>
        </w:pBdr>
        <w:bidi/>
        <w:rPr>
          <w:rFonts w:cs="B Nazanin"/>
          <w:sz w:val="28"/>
          <w:szCs w:val="28"/>
          <w:rtl/>
          <w:lang w:bidi="fa-IR"/>
        </w:rPr>
      </w:pPr>
    </w:p>
    <w:p w:rsidR="00CB1CA8" w:rsidRDefault="00CB1CA8" w:rsidP="00CB1CA8">
      <w:pPr>
        <w:pBdr>
          <w:top w:val="single" w:sz="4" w:space="1" w:color="auto"/>
          <w:left w:val="single" w:sz="4" w:space="4" w:color="auto"/>
          <w:bottom w:val="single" w:sz="4" w:space="1" w:color="auto"/>
          <w:right w:val="single" w:sz="4" w:space="4" w:color="auto"/>
        </w:pBdr>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72576" behindDoc="0" locked="0" layoutInCell="1" allowOverlap="1" wp14:anchorId="06AEE4A0" wp14:editId="7E85705D">
                <wp:simplePos x="0" y="0"/>
                <wp:positionH relativeFrom="column">
                  <wp:posOffset>1316990</wp:posOffset>
                </wp:positionH>
                <wp:positionV relativeFrom="paragraph">
                  <wp:posOffset>379095</wp:posOffset>
                </wp:positionV>
                <wp:extent cx="808355" cy="589915"/>
                <wp:effectExtent l="0" t="0" r="67945" b="57785"/>
                <wp:wrapNone/>
                <wp:docPr id="147" name="Straight Arrow Connector 147"/>
                <wp:cNvGraphicFramePr/>
                <a:graphic xmlns:a="http://schemas.openxmlformats.org/drawingml/2006/main">
                  <a:graphicData uri="http://schemas.microsoft.com/office/word/2010/wordprocessingShape">
                    <wps:wsp>
                      <wps:cNvCnPr/>
                      <wps:spPr>
                        <a:xfrm>
                          <a:off x="0" y="0"/>
                          <a:ext cx="808355" cy="5899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667E4A" id="Straight Arrow Connector 147" o:spid="_x0000_s1026" type="#_x0000_t32" style="position:absolute;left:0;text-align:left;margin-left:103.7pt;margin-top:29.85pt;width:63.65pt;height:46.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" strokecolor="windowText" strokeweight=".5pt">
                <v:stroke endarrow="block" joinstyle="miter"/>
              </v:shape>
            </w:pict>
          </mc:Fallback>
        </mc:AlternateContent>
      </w:r>
      <w:r>
        <w:rPr>
          <w:rFonts w:cs="B Nazanin"/>
          <w:noProof/>
          <w:sz w:val="28"/>
          <w:szCs w:val="28"/>
          <w:rtl/>
          <w:lang w:bidi="fa-IR"/>
        </w:rPr>
        <mc:AlternateContent>
          <mc:Choice Requires="wps">
            <w:drawing>
              <wp:anchor distT="0" distB="0" distL="114300" distR="114300" simplePos="0" relativeHeight="251667456" behindDoc="0" locked="0" layoutInCell="1" allowOverlap="1" wp14:anchorId="6034A05C" wp14:editId="5DF8DDEF">
                <wp:simplePos x="0" y="0"/>
                <wp:positionH relativeFrom="column">
                  <wp:posOffset>3032548</wp:posOffset>
                </wp:positionH>
                <wp:positionV relativeFrom="paragraph">
                  <wp:posOffset>163830</wp:posOffset>
                </wp:positionV>
                <wp:extent cx="1075267" cy="780415"/>
                <wp:effectExtent l="38100" t="0" r="29845" b="57785"/>
                <wp:wrapNone/>
                <wp:docPr id="146" name="Straight Arrow Connector 146"/>
                <wp:cNvGraphicFramePr/>
                <a:graphic xmlns:a="http://schemas.openxmlformats.org/drawingml/2006/main">
                  <a:graphicData uri="http://schemas.microsoft.com/office/word/2010/wordprocessingShape">
                    <wps:wsp>
                      <wps:cNvCnPr/>
                      <wps:spPr>
                        <a:xfrm flipH="1">
                          <a:off x="0" y="0"/>
                          <a:ext cx="1075267" cy="780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F9A634" id="Straight Arrow Connector 146" o:spid="_x0000_s1026" type="#_x0000_t32" style="position:absolute;left:0;text-align:left;margin-left:238.8pt;margin-top:12.9pt;width:84.65pt;height:61.4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" strokecolor="black [3200]" strokeweight=".5pt">
                <v:stroke endarrow="block" joinstyle="miter"/>
              </v:shape>
            </w:pict>
          </mc:Fallback>
        </mc:AlternateContent>
      </w:r>
    </w:p>
    <w:p w:rsidR="00CB1CA8" w:rsidRDefault="00CB1CA8" w:rsidP="00CB1CA8">
      <w:pPr>
        <w:pBdr>
          <w:top w:val="single" w:sz="4" w:space="1" w:color="auto"/>
          <w:left w:val="single" w:sz="4" w:space="4" w:color="auto"/>
          <w:bottom w:val="single" w:sz="4" w:space="1" w:color="auto"/>
          <w:right w:val="single" w:sz="4" w:space="4" w:color="auto"/>
        </w:pBdr>
        <w:bidi/>
        <w:rPr>
          <w:rFonts w:cs="B Nazanin"/>
          <w:sz w:val="28"/>
          <w:szCs w:val="28"/>
          <w:rtl/>
          <w:lang w:bidi="fa-IR"/>
        </w:rPr>
      </w:pPr>
    </w:p>
    <w:p w:rsidR="00CB1CA8" w:rsidRDefault="00BE3930" w:rsidP="00CB1CA8">
      <w:pPr>
        <w:pBdr>
          <w:top w:val="single" w:sz="4" w:space="1" w:color="auto"/>
          <w:left w:val="single" w:sz="4" w:space="4" w:color="auto"/>
          <w:bottom w:val="single" w:sz="4" w:space="1" w:color="auto"/>
          <w:right w:val="single" w:sz="4" w:space="4" w:color="auto"/>
        </w:pBdr>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74624" behindDoc="0" locked="0" layoutInCell="1" allowOverlap="1" wp14:anchorId="2F6704F9" wp14:editId="1E36948F">
                <wp:simplePos x="0" y="0"/>
                <wp:positionH relativeFrom="column">
                  <wp:posOffset>2638425</wp:posOffset>
                </wp:positionH>
                <wp:positionV relativeFrom="paragraph">
                  <wp:posOffset>196850</wp:posOffset>
                </wp:positionV>
                <wp:extent cx="279400" cy="381000"/>
                <wp:effectExtent l="19050" t="19050" r="44450" b="19050"/>
                <wp:wrapNone/>
                <wp:docPr id="148" name="Up Arrow 148"/>
                <wp:cNvGraphicFramePr/>
                <a:graphic xmlns:a="http://schemas.openxmlformats.org/drawingml/2006/main">
                  <a:graphicData uri="http://schemas.microsoft.com/office/word/2010/wordprocessingShape">
                    <wps:wsp>
                      <wps:cNvSpPr/>
                      <wps:spPr>
                        <a:xfrm>
                          <a:off x="0" y="0"/>
                          <a:ext cx="279400" cy="381000"/>
                        </a:xfrm>
                        <a:prstGeom prs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4A45466F" id="Up Arrow 148" o:spid="_x0000_s1026" type="#_x0000_t68" style="position:absolute;left:0;text-align:left;margin-left:207.75pt;margin-top:15.5pt;width:22pt;height:30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" adj="7920" fillcolor="black [3200]" strokecolor="black [1600]" strokeweight="1pt"/>
            </w:pict>
          </mc:Fallback>
        </mc:AlternateContent>
      </w:r>
      <w:r w:rsidR="00CB1CA8">
        <w:rPr>
          <w:rFonts w:cs="B Nazanin"/>
          <w:noProof/>
          <w:sz w:val="28"/>
          <w:szCs w:val="28"/>
          <w:rtl/>
          <w:lang w:bidi="fa-IR"/>
        </w:rPr>
        <mc:AlternateContent>
          <mc:Choice Requires="wps">
            <w:drawing>
              <wp:anchor distT="0" distB="0" distL="114300" distR="114300" simplePos="0" relativeHeight="251675648" behindDoc="0" locked="0" layoutInCell="1" allowOverlap="1" wp14:anchorId="2EEDEC18" wp14:editId="78872CC2">
                <wp:simplePos x="0" y="0"/>
                <wp:positionH relativeFrom="column">
                  <wp:posOffset>2304415</wp:posOffset>
                </wp:positionH>
                <wp:positionV relativeFrom="paragraph">
                  <wp:posOffset>214842</wp:posOffset>
                </wp:positionV>
                <wp:extent cx="279400" cy="381000"/>
                <wp:effectExtent l="19050" t="0" r="25400" b="38100"/>
                <wp:wrapNone/>
                <wp:docPr id="149" name="Up Arrow 149"/>
                <wp:cNvGraphicFramePr/>
                <a:graphic xmlns:a="http://schemas.openxmlformats.org/drawingml/2006/main">
                  <a:graphicData uri="http://schemas.microsoft.com/office/word/2010/wordprocessingShape">
                    <wps:wsp>
                      <wps:cNvSpPr/>
                      <wps:spPr>
                        <a:xfrm flipV="1">
                          <a:off x="0" y="0"/>
                          <a:ext cx="279400" cy="381000"/>
                        </a:xfrm>
                        <a:prstGeom prst="up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044230AB" id="Up Arrow 149" o:spid="_x0000_s1026" type="#_x0000_t68" style="position:absolute;left:0;text-align:left;margin-left:181.45pt;margin-top:16.9pt;width:22pt;height:30pt;flip:y;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" adj="7920" fillcolor="windowText" strokeweight="1pt"/>
            </w:pict>
          </mc:Fallback>
        </mc:AlternateContent>
      </w:r>
    </w:p>
    <w:p w:rsidR="00CB1CA8" w:rsidRDefault="00BE3930" w:rsidP="00CB1CA8">
      <w:pPr>
        <w:pBdr>
          <w:top w:val="single" w:sz="4" w:space="1" w:color="auto"/>
          <w:left w:val="single" w:sz="4" w:space="4" w:color="auto"/>
          <w:bottom w:val="single" w:sz="4" w:space="1" w:color="auto"/>
          <w:right w:val="single" w:sz="4" w:space="4" w:color="auto"/>
        </w:pBdr>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79744" behindDoc="0" locked="0" layoutInCell="1" allowOverlap="1" wp14:anchorId="74CCF8B9" wp14:editId="766EC0C6">
                <wp:simplePos x="0" y="0"/>
                <wp:positionH relativeFrom="margin">
                  <wp:posOffset>204682</wp:posOffset>
                </wp:positionH>
                <wp:positionV relativeFrom="paragraph">
                  <wp:posOffset>285539</wp:posOffset>
                </wp:positionV>
                <wp:extent cx="4673600" cy="855134"/>
                <wp:effectExtent l="0" t="0" r="12700" b="21590"/>
                <wp:wrapNone/>
                <wp:docPr id="150" name="Rectangle 150"/>
                <wp:cNvGraphicFramePr/>
                <a:graphic xmlns:a="http://schemas.openxmlformats.org/drawingml/2006/main">
                  <a:graphicData uri="http://schemas.microsoft.com/office/word/2010/wordprocessingShape">
                    <wps:wsp>
                      <wps:cNvSpPr/>
                      <wps:spPr>
                        <a:xfrm>
                          <a:off x="0" y="0"/>
                          <a:ext cx="4673600" cy="85513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BE3930" w:rsidRDefault="00EB106D" w:rsidP="00BE3930">
                            <w:pPr>
                              <w:pBdr>
                                <w:bottom w:val="single" w:sz="4" w:space="1" w:color="auto"/>
                              </w:pBdr>
                              <w:jc w:val="center"/>
                              <w:rPr>
                                <w:rFonts w:cstheme="minorHAnsi"/>
                                <w:rtl/>
                                <w:lang w:bidi="fa-IR"/>
                              </w:rPr>
                            </w:pPr>
                            <w:r w:rsidRPr="00BE3930">
                              <w:rPr>
                                <w:rFonts w:cs="Times New Roman"/>
                                <w:rtl/>
                                <w:lang w:bidi="fa-IR"/>
                              </w:rPr>
                              <w:t>مقایسه نرخ ها</w:t>
                            </w:r>
                          </w:p>
                          <w:p w:rsidR="00EB106D" w:rsidRPr="00BE3930" w:rsidRDefault="00EB106D" w:rsidP="00BE3930">
                            <w:pPr>
                              <w:bidi/>
                              <w:jc w:val="mediumKashida"/>
                              <w:rPr>
                                <w:rFonts w:cs="B Nazanin"/>
                                <w:sz w:val="24"/>
                                <w:szCs w:val="24"/>
                                <w:rtl/>
                                <w:lang w:bidi="fa-IR"/>
                              </w:rPr>
                            </w:pPr>
                            <w:r w:rsidRPr="00BE3930">
                              <w:rPr>
                                <w:rFonts w:cs="B Nazanin" w:hint="cs"/>
                                <w:sz w:val="24"/>
                                <w:szCs w:val="24"/>
                                <w:rtl/>
                                <w:lang w:bidi="fa-IR"/>
                              </w:rPr>
                              <w:t>مقایسه نرخ</w:t>
                            </w:r>
                            <w:r>
                              <w:rPr>
                                <w:rFonts w:cs="B Nazanin"/>
                                <w:sz w:val="24"/>
                                <w:szCs w:val="24"/>
                                <w:rtl/>
                                <w:lang w:bidi="fa-IR"/>
                              </w:rPr>
                              <w:softHyphen/>
                            </w:r>
                            <w:r w:rsidRPr="00BE3930">
                              <w:rPr>
                                <w:rFonts w:cs="B Nazanin" w:hint="cs"/>
                                <w:sz w:val="24"/>
                                <w:szCs w:val="24"/>
                                <w:rtl/>
                                <w:lang w:bidi="fa-IR"/>
                              </w:rPr>
                              <w:t>های مدیریت شده توسط فدرال رزرو با نرخ های بازار ، فدرال رزرو را تشویق می کند تا به سمت کاهش حرکت کند</w:t>
                            </w:r>
                            <w:r>
                              <w:rPr>
                                <w:rFonts w:cs="B Nazanin" w:hint="cs"/>
                                <w:sz w:val="24"/>
                                <w:szCs w:val="24"/>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CF8B9" id="Rectangle 150" o:spid="_x0000_s1096" style="position:absolute;left:0;text-align:left;margin-left:16.1pt;margin-top:22.5pt;width:368pt;height:67.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" fillcolor="white [3201]" strokecolor="black [3213]" strokeweight="1pt">
                <v:textbox>
                  <w:txbxContent>
                    <w:p w:rsidR="00EB106D" w:rsidRPr="00BE3930" w:rsidRDefault="00EB106D" w:rsidP="00BE3930">
                      <w:pPr>
                        <w:pBdr>
                          <w:bottom w:val="single" w:sz="4" w:space="1" w:color="auto"/>
                        </w:pBdr>
                        <w:jc w:val="center"/>
                        <w:rPr>
                          <w:rFonts w:cstheme="minorHAnsi"/>
                          <w:rtl/>
                          <w:lang w:bidi="fa-IR"/>
                        </w:rPr>
                      </w:pPr>
                      <w:r w:rsidRPr="00BE3930">
                        <w:rPr>
                          <w:rFonts w:cs="Times New Roman"/>
                          <w:rtl/>
                          <w:lang w:bidi="fa-IR"/>
                        </w:rPr>
                        <w:t>مقایسه نرخ ها</w:t>
                      </w:r>
                    </w:p>
                    <w:p w:rsidR="00EB106D" w:rsidRPr="00BE3930" w:rsidRDefault="00EB106D" w:rsidP="00BE3930">
                      <w:pPr>
                        <w:bidi/>
                        <w:jc w:val="mediumKashida"/>
                        <w:rPr>
                          <w:rFonts w:cs="B Nazanin"/>
                          <w:sz w:val="24"/>
                          <w:szCs w:val="24"/>
                          <w:rtl/>
                          <w:lang w:bidi="fa-IR"/>
                        </w:rPr>
                      </w:pPr>
                      <w:r w:rsidRPr="00BE3930">
                        <w:rPr>
                          <w:rFonts w:cs="B Nazanin" w:hint="cs"/>
                          <w:sz w:val="24"/>
                          <w:szCs w:val="24"/>
                          <w:rtl/>
                          <w:lang w:bidi="fa-IR"/>
                        </w:rPr>
                        <w:t>مقایسه نرخ</w:t>
                      </w:r>
                      <w:r>
                        <w:rPr>
                          <w:rFonts w:cs="B Nazanin"/>
                          <w:sz w:val="24"/>
                          <w:szCs w:val="24"/>
                          <w:rtl/>
                          <w:lang w:bidi="fa-IR"/>
                        </w:rPr>
                        <w:softHyphen/>
                      </w:r>
                      <w:r w:rsidRPr="00BE3930">
                        <w:rPr>
                          <w:rFonts w:cs="B Nazanin" w:hint="cs"/>
                          <w:sz w:val="24"/>
                          <w:szCs w:val="24"/>
                          <w:rtl/>
                          <w:lang w:bidi="fa-IR"/>
                        </w:rPr>
                        <w:t>های مدیریت شده توسط فدرال رزرو با نرخ های بازار ، فدرال رزرو را تشویق می کند تا به سمت کاهش حرکت کند</w:t>
                      </w:r>
                      <w:r>
                        <w:rPr>
                          <w:rFonts w:cs="B Nazanin" w:hint="cs"/>
                          <w:sz w:val="24"/>
                          <w:szCs w:val="24"/>
                          <w:rtl/>
                          <w:lang w:bidi="fa-IR"/>
                        </w:rPr>
                        <w:t xml:space="preserve">. </w:t>
                      </w:r>
                    </w:p>
                  </w:txbxContent>
                </v:textbox>
                <w10:wrap anchorx="margin"/>
              </v:rect>
            </w:pict>
          </mc:Fallback>
        </mc:AlternateContent>
      </w:r>
    </w:p>
    <w:p w:rsidR="00CB1CA8" w:rsidRDefault="00CB1CA8" w:rsidP="00CB1CA8">
      <w:pPr>
        <w:pBdr>
          <w:top w:val="single" w:sz="4" w:space="1" w:color="auto"/>
          <w:left w:val="single" w:sz="4" w:space="4" w:color="auto"/>
          <w:bottom w:val="single" w:sz="4" w:space="1" w:color="auto"/>
          <w:right w:val="single" w:sz="4" w:space="4" w:color="auto"/>
        </w:pBdr>
        <w:bidi/>
        <w:rPr>
          <w:rFonts w:cs="B Nazanin"/>
          <w:sz w:val="28"/>
          <w:szCs w:val="28"/>
          <w:rtl/>
          <w:lang w:bidi="fa-IR"/>
        </w:rPr>
      </w:pPr>
    </w:p>
    <w:p w:rsidR="00CB1CA8" w:rsidRDefault="00BE3930" w:rsidP="00CB1CA8">
      <w:pPr>
        <w:pBdr>
          <w:top w:val="single" w:sz="4" w:space="1" w:color="auto"/>
          <w:left w:val="single" w:sz="4" w:space="4" w:color="auto"/>
          <w:bottom w:val="single" w:sz="4" w:space="1" w:color="auto"/>
          <w:right w:val="single" w:sz="4" w:space="4" w:color="auto"/>
        </w:pBdr>
        <w:bidi/>
        <w:rPr>
          <w:rFonts w:cs="B Nazanin"/>
          <w:sz w:val="28"/>
          <w:szCs w:val="28"/>
          <w:rtl/>
          <w:lang w:bidi="fa-IR"/>
        </w:rPr>
      </w:pPr>
      <w:r>
        <w:rPr>
          <w:rFonts w:cs="B Nazanin" w:hint="cs"/>
          <w:noProof/>
          <w:sz w:val="28"/>
          <w:szCs w:val="28"/>
          <w:rtl/>
          <w:lang w:bidi="fa-IR"/>
        </w:rPr>
        <mc:AlternateContent>
          <mc:Choice Requires="wps">
            <w:drawing>
              <wp:anchor distT="0" distB="0" distL="114300" distR="114300" simplePos="0" relativeHeight="251681792" behindDoc="0" locked="0" layoutInCell="1" allowOverlap="1" wp14:anchorId="11E6579B" wp14:editId="4CBB8988">
                <wp:simplePos x="0" y="0"/>
                <wp:positionH relativeFrom="column">
                  <wp:posOffset>2616200</wp:posOffset>
                </wp:positionH>
                <wp:positionV relativeFrom="paragraph">
                  <wp:posOffset>368300</wp:posOffset>
                </wp:positionV>
                <wp:extent cx="0" cy="288000"/>
                <wp:effectExtent l="76200" t="0" r="57150" b="55245"/>
                <wp:wrapNone/>
                <wp:docPr id="151" name="Straight Arrow Connector 151"/>
                <wp:cNvGraphicFramePr/>
                <a:graphic xmlns:a="http://schemas.openxmlformats.org/drawingml/2006/main">
                  <a:graphicData uri="http://schemas.microsoft.com/office/word/2010/wordprocessingShape">
                    <wps:wsp>
                      <wps:cNvCnPr/>
                      <wps:spPr>
                        <a:xfrm>
                          <a:off x="0" y="0"/>
                          <a:ext cx="0" cy="28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FEA274" id="Straight Arrow Connector 151" o:spid="_x0000_s1026" type="#_x0000_t32" style="position:absolute;left:0;text-align:left;margin-left:206pt;margin-top:29pt;width:0;height:2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" strokecolor="black [3200]" strokeweight=".5pt">
                <v:stroke endarrow="block" joinstyle="miter"/>
              </v:shape>
            </w:pict>
          </mc:Fallback>
        </mc:AlternateContent>
      </w:r>
    </w:p>
    <w:p w:rsidR="00BE3930" w:rsidRDefault="00BE3930" w:rsidP="00BE3930">
      <w:pPr>
        <w:pBdr>
          <w:top w:val="single" w:sz="4" w:space="1" w:color="auto"/>
          <w:left w:val="single" w:sz="4" w:space="4" w:color="auto"/>
          <w:bottom w:val="single" w:sz="4" w:space="1" w:color="auto"/>
          <w:right w:val="single" w:sz="4" w:space="4" w:color="auto"/>
        </w:pBdr>
        <w:bidi/>
        <w:rPr>
          <w:rFonts w:cs="B Nazanin"/>
          <w:sz w:val="28"/>
          <w:szCs w:val="28"/>
          <w:rtl/>
          <w:lang w:bidi="fa-IR"/>
        </w:rPr>
      </w:pPr>
    </w:p>
    <w:p w:rsidR="00BE3930" w:rsidRDefault="00BE3930" w:rsidP="0022399A">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28"/>
          <w:szCs w:val="28"/>
          <w:rtl/>
          <w:lang w:bidi="fa-IR"/>
        </w:rPr>
        <w:t xml:space="preserve">با </w:t>
      </w:r>
      <w:r w:rsidR="0022399A">
        <w:rPr>
          <w:rFonts w:cs="B Nazanin" w:hint="cs"/>
          <w:sz w:val="28"/>
          <w:szCs w:val="28"/>
          <w:rtl/>
          <w:lang w:bidi="fa-IR"/>
        </w:rPr>
        <w:t>وجود نرخ</w:t>
      </w:r>
      <w:r w:rsidR="00C23146">
        <w:rPr>
          <w:rFonts w:cs="B Nazanin"/>
          <w:sz w:val="28"/>
          <w:szCs w:val="28"/>
          <w:rtl/>
          <w:lang w:bidi="fa-IR"/>
        </w:rPr>
        <w:softHyphen/>
      </w:r>
      <w:r w:rsidR="0022399A">
        <w:rPr>
          <w:rFonts w:cs="B Nazanin" w:hint="cs"/>
          <w:sz w:val="28"/>
          <w:szCs w:val="28"/>
          <w:rtl/>
          <w:lang w:bidi="fa-IR"/>
        </w:rPr>
        <w:t>های پایین</w:t>
      </w:r>
      <w:r w:rsidR="00C23146">
        <w:rPr>
          <w:rFonts w:cs="B Nazanin"/>
          <w:sz w:val="28"/>
          <w:szCs w:val="28"/>
          <w:rtl/>
          <w:lang w:bidi="fa-IR"/>
        </w:rPr>
        <w:softHyphen/>
      </w:r>
      <w:r w:rsidR="0022399A">
        <w:rPr>
          <w:rFonts w:cs="B Nazanin" w:hint="cs"/>
          <w:sz w:val="28"/>
          <w:szCs w:val="28"/>
          <w:rtl/>
          <w:lang w:bidi="fa-IR"/>
        </w:rPr>
        <w:t>تر در اقتصاد؛</w:t>
      </w:r>
      <w:r>
        <w:rPr>
          <w:rFonts w:cs="B Nazanin" w:hint="cs"/>
          <w:sz w:val="28"/>
          <w:szCs w:val="28"/>
          <w:rtl/>
          <w:lang w:bidi="fa-IR"/>
        </w:rPr>
        <w:t xml:space="preserve"> خانوارها و بنگاه</w:t>
      </w:r>
      <w:r w:rsidR="00C23146">
        <w:rPr>
          <w:rFonts w:cs="B Nazanin"/>
          <w:sz w:val="28"/>
          <w:szCs w:val="28"/>
          <w:rtl/>
          <w:lang w:bidi="fa-IR"/>
        </w:rPr>
        <w:softHyphen/>
      </w:r>
      <w:r>
        <w:rPr>
          <w:rFonts w:cs="B Nazanin" w:hint="cs"/>
          <w:sz w:val="28"/>
          <w:szCs w:val="28"/>
          <w:rtl/>
          <w:lang w:bidi="fa-IR"/>
        </w:rPr>
        <w:t>ها فرصت بیشتری برای استقراض به م</w:t>
      </w:r>
      <w:r w:rsidR="0022399A">
        <w:rPr>
          <w:rFonts w:cs="B Nazanin" w:hint="cs"/>
          <w:sz w:val="28"/>
          <w:szCs w:val="28"/>
          <w:rtl/>
          <w:lang w:bidi="fa-IR"/>
        </w:rPr>
        <w:t>نظور خرید می</w:t>
      </w:r>
      <w:r w:rsidR="00C23146">
        <w:rPr>
          <w:rFonts w:cs="B Nazanin"/>
          <w:sz w:val="28"/>
          <w:szCs w:val="28"/>
          <w:rtl/>
          <w:lang w:bidi="fa-IR"/>
        </w:rPr>
        <w:softHyphen/>
      </w:r>
      <w:r w:rsidR="0022399A">
        <w:rPr>
          <w:rFonts w:cs="B Nazanin" w:hint="cs"/>
          <w:sz w:val="28"/>
          <w:szCs w:val="28"/>
          <w:rtl/>
          <w:lang w:bidi="fa-IR"/>
        </w:rPr>
        <w:t>بینند که بر اشتغال، تورم</w:t>
      </w:r>
      <w:r>
        <w:rPr>
          <w:rFonts w:cs="B Nazanin" w:hint="cs"/>
          <w:sz w:val="28"/>
          <w:szCs w:val="28"/>
          <w:rtl/>
          <w:lang w:bidi="fa-IR"/>
        </w:rPr>
        <w:t xml:space="preserve"> و تولید اثر می</w:t>
      </w:r>
      <w:r w:rsidR="00C23146">
        <w:rPr>
          <w:rFonts w:cs="B Nazanin"/>
          <w:sz w:val="28"/>
          <w:szCs w:val="28"/>
          <w:rtl/>
          <w:lang w:bidi="fa-IR"/>
        </w:rPr>
        <w:softHyphen/>
      </w:r>
      <w:r>
        <w:rPr>
          <w:rFonts w:cs="B Nazanin" w:hint="cs"/>
          <w:sz w:val="28"/>
          <w:szCs w:val="28"/>
          <w:rtl/>
          <w:lang w:bidi="fa-IR"/>
        </w:rPr>
        <w:t>گذراد</w:t>
      </w:r>
      <w:r w:rsidR="00E44495">
        <w:rPr>
          <w:rFonts w:cs="B Nazanin" w:hint="cs"/>
          <w:sz w:val="28"/>
          <w:szCs w:val="28"/>
          <w:rtl/>
          <w:lang w:bidi="fa-IR"/>
        </w:rPr>
        <w:t xml:space="preserve">. </w:t>
      </w:r>
    </w:p>
    <w:p w:rsidR="003900D0" w:rsidRDefault="003900D0" w:rsidP="00EF0B38">
      <w:pPr>
        <w:bidi/>
        <w:jc w:val="both"/>
        <w:rPr>
          <w:rFonts w:cs="B Nazanin"/>
          <w:sz w:val="28"/>
          <w:szCs w:val="28"/>
          <w:rtl/>
          <w:lang w:bidi="fa-IR"/>
        </w:rPr>
        <w:sectPr w:rsidR="003900D0" w:rsidSect="00441C2F">
          <w:headerReference w:type="default" r:id="rId164"/>
          <w:headerReference w:type="first" r:id="rId165"/>
          <w:footerReference w:type="first" r:id="rId166"/>
          <w:type w:val="continuous"/>
          <w:pgSz w:w="9639" w:h="13608" w:code="13"/>
          <w:pgMar w:top="1418" w:right="851" w:bottom="1418" w:left="851" w:header="227" w:footer="510" w:gutter="0"/>
          <w:pgNumType w:fmt="numberInDash" w:start="0"/>
          <w:cols w:space="708"/>
          <w:titlePg/>
          <w:rtlGutter/>
          <w:docGrid w:linePitch="360"/>
        </w:sectPr>
      </w:pPr>
    </w:p>
    <w:p w:rsidR="0022399A" w:rsidRDefault="0022399A" w:rsidP="00C23146">
      <w:pPr>
        <w:bidi/>
        <w:ind w:firstLine="287"/>
        <w:jc w:val="both"/>
        <w:rPr>
          <w:rFonts w:cs="B Nazanin"/>
          <w:sz w:val="28"/>
          <w:szCs w:val="28"/>
          <w:rtl/>
          <w:lang w:bidi="fa-IR"/>
        </w:rPr>
      </w:pPr>
      <w:r w:rsidRPr="0022399A">
        <w:rPr>
          <w:rFonts w:cs="B Nazanin"/>
          <w:sz w:val="28"/>
          <w:szCs w:val="28"/>
          <w:rtl/>
          <w:lang w:bidi="fa-IR"/>
        </w:rPr>
        <w:lastRenderedPageBreak/>
        <w:t>در سال‌ها</w:t>
      </w:r>
      <w:r w:rsidRPr="0022399A">
        <w:rPr>
          <w:rFonts w:cs="B Nazanin" w:hint="cs"/>
          <w:sz w:val="28"/>
          <w:szCs w:val="28"/>
          <w:rtl/>
          <w:lang w:bidi="fa-IR"/>
        </w:rPr>
        <w:t>ی</w:t>
      </w:r>
      <w:r w:rsidRPr="0022399A">
        <w:rPr>
          <w:rFonts w:cs="B Nazanin"/>
          <w:sz w:val="28"/>
          <w:szCs w:val="28"/>
          <w:rtl/>
          <w:lang w:bidi="fa-IR"/>
        </w:rPr>
        <w:t xml:space="preserve"> اخ</w:t>
      </w:r>
      <w:r w:rsidRPr="0022399A">
        <w:rPr>
          <w:rFonts w:cs="B Nazanin" w:hint="cs"/>
          <w:sz w:val="28"/>
          <w:szCs w:val="28"/>
          <w:rtl/>
          <w:lang w:bidi="fa-IR"/>
        </w:rPr>
        <w:t>ی</w:t>
      </w:r>
      <w:r w:rsidRPr="0022399A">
        <w:rPr>
          <w:rFonts w:cs="B Nazanin" w:hint="eastAsia"/>
          <w:sz w:val="28"/>
          <w:szCs w:val="28"/>
          <w:rtl/>
          <w:lang w:bidi="fa-IR"/>
        </w:rPr>
        <w:t>ر،</w:t>
      </w:r>
      <w:r w:rsidRPr="0022399A">
        <w:rPr>
          <w:rFonts w:cs="B Nazanin"/>
          <w:sz w:val="28"/>
          <w:szCs w:val="28"/>
          <w:rtl/>
          <w:lang w:bidi="fa-IR"/>
        </w:rPr>
        <w:t xml:space="preserve"> فدرال رزرو با موفق</w:t>
      </w:r>
      <w:r w:rsidRPr="0022399A">
        <w:rPr>
          <w:rFonts w:cs="B Nazanin" w:hint="cs"/>
          <w:sz w:val="28"/>
          <w:szCs w:val="28"/>
          <w:rtl/>
          <w:lang w:bidi="fa-IR"/>
        </w:rPr>
        <w:t>ی</w:t>
      </w:r>
      <w:r w:rsidRPr="0022399A">
        <w:rPr>
          <w:rFonts w:cs="B Nazanin" w:hint="eastAsia"/>
          <w:sz w:val="28"/>
          <w:szCs w:val="28"/>
          <w:rtl/>
          <w:lang w:bidi="fa-IR"/>
        </w:rPr>
        <w:t>ت</w:t>
      </w:r>
      <w:r w:rsidRPr="0022399A">
        <w:rPr>
          <w:rFonts w:cs="B Nazanin"/>
          <w:sz w:val="28"/>
          <w:szCs w:val="28"/>
          <w:rtl/>
          <w:lang w:bidi="fa-IR"/>
        </w:rPr>
        <w:t xml:space="preserve"> س</w:t>
      </w:r>
      <w:r w:rsidRPr="0022399A">
        <w:rPr>
          <w:rFonts w:cs="B Nazanin" w:hint="cs"/>
          <w:sz w:val="28"/>
          <w:szCs w:val="28"/>
          <w:rtl/>
          <w:lang w:bidi="fa-IR"/>
        </w:rPr>
        <w:t>ی</w:t>
      </w:r>
      <w:r w:rsidRPr="0022399A">
        <w:rPr>
          <w:rFonts w:cs="B Nazanin" w:hint="eastAsia"/>
          <w:sz w:val="28"/>
          <w:szCs w:val="28"/>
          <w:rtl/>
          <w:lang w:bidi="fa-IR"/>
        </w:rPr>
        <w:t>است‌ها</w:t>
      </w:r>
      <w:r w:rsidRPr="0022399A">
        <w:rPr>
          <w:rFonts w:cs="B Nazanin" w:hint="cs"/>
          <w:sz w:val="28"/>
          <w:szCs w:val="28"/>
          <w:rtl/>
          <w:lang w:bidi="fa-IR"/>
        </w:rPr>
        <w:t>ی</w:t>
      </w:r>
      <w:r w:rsidRPr="0022399A">
        <w:rPr>
          <w:rFonts w:cs="B Nazanin"/>
          <w:sz w:val="28"/>
          <w:szCs w:val="28"/>
          <w:rtl/>
          <w:lang w:bidi="fa-IR"/>
        </w:rPr>
        <w:t xml:space="preserve"> پول</w:t>
      </w:r>
      <w:r w:rsidRPr="0022399A">
        <w:rPr>
          <w:rFonts w:cs="B Nazanin" w:hint="cs"/>
          <w:sz w:val="28"/>
          <w:szCs w:val="28"/>
          <w:rtl/>
          <w:lang w:bidi="fa-IR"/>
        </w:rPr>
        <w:t>ی</w:t>
      </w:r>
      <w:r w:rsidRPr="0022399A">
        <w:rPr>
          <w:rFonts w:cs="B Nazanin"/>
          <w:sz w:val="28"/>
          <w:szCs w:val="28"/>
          <w:rtl/>
          <w:lang w:bidi="fa-IR"/>
        </w:rPr>
        <w:t xml:space="preserve"> را با درجات مختلف</w:t>
      </w:r>
      <w:r w:rsidRPr="0022399A">
        <w:rPr>
          <w:rFonts w:cs="B Nazanin" w:hint="cs"/>
          <w:sz w:val="28"/>
          <w:szCs w:val="28"/>
          <w:rtl/>
          <w:lang w:bidi="fa-IR"/>
        </w:rPr>
        <w:t>ی</w:t>
      </w:r>
      <w:r w:rsidRPr="0022399A">
        <w:rPr>
          <w:rFonts w:cs="B Nazanin"/>
          <w:sz w:val="28"/>
          <w:szCs w:val="28"/>
          <w:rtl/>
          <w:lang w:bidi="fa-IR"/>
        </w:rPr>
        <w:t xml:space="preserve"> از ذخا</w:t>
      </w:r>
      <w:r w:rsidRPr="0022399A">
        <w:rPr>
          <w:rFonts w:cs="B Nazanin" w:hint="cs"/>
          <w:sz w:val="28"/>
          <w:szCs w:val="28"/>
          <w:rtl/>
          <w:lang w:bidi="fa-IR"/>
        </w:rPr>
        <w:t>ی</w:t>
      </w:r>
      <w:r w:rsidRPr="0022399A">
        <w:rPr>
          <w:rFonts w:cs="B Nazanin" w:hint="eastAsia"/>
          <w:sz w:val="28"/>
          <w:szCs w:val="28"/>
          <w:rtl/>
          <w:lang w:bidi="fa-IR"/>
        </w:rPr>
        <w:t>ر</w:t>
      </w:r>
      <w:r w:rsidRPr="0022399A">
        <w:rPr>
          <w:rFonts w:cs="B Nazanin"/>
          <w:sz w:val="28"/>
          <w:szCs w:val="28"/>
          <w:rtl/>
          <w:lang w:bidi="fa-IR"/>
        </w:rPr>
        <w:t xml:space="preserve"> در س</w:t>
      </w:r>
      <w:r w:rsidRPr="0022399A">
        <w:rPr>
          <w:rFonts w:cs="B Nazanin" w:hint="cs"/>
          <w:sz w:val="28"/>
          <w:szCs w:val="28"/>
          <w:rtl/>
          <w:lang w:bidi="fa-IR"/>
        </w:rPr>
        <w:t>ی</w:t>
      </w:r>
      <w:r w:rsidRPr="0022399A">
        <w:rPr>
          <w:rFonts w:cs="B Nazanin" w:hint="eastAsia"/>
          <w:sz w:val="28"/>
          <w:szCs w:val="28"/>
          <w:rtl/>
          <w:lang w:bidi="fa-IR"/>
        </w:rPr>
        <w:t>ستم</w:t>
      </w:r>
      <w:r w:rsidRPr="0022399A">
        <w:rPr>
          <w:rFonts w:cs="B Nazanin"/>
          <w:sz w:val="28"/>
          <w:szCs w:val="28"/>
          <w:rtl/>
          <w:lang w:bidi="fa-IR"/>
        </w:rPr>
        <w:t xml:space="preserve"> بانک</w:t>
      </w:r>
      <w:r w:rsidRPr="0022399A">
        <w:rPr>
          <w:rFonts w:cs="B Nazanin" w:hint="cs"/>
          <w:sz w:val="28"/>
          <w:szCs w:val="28"/>
          <w:rtl/>
          <w:lang w:bidi="fa-IR"/>
        </w:rPr>
        <w:t>ی</w:t>
      </w:r>
      <w:r w:rsidRPr="0022399A">
        <w:rPr>
          <w:rFonts w:cs="B Nazanin"/>
          <w:sz w:val="28"/>
          <w:szCs w:val="28"/>
          <w:rtl/>
          <w:lang w:bidi="fa-IR"/>
        </w:rPr>
        <w:t xml:space="preserve"> اجرا کرده است</w:t>
      </w:r>
      <w:r w:rsidR="00E44495">
        <w:rPr>
          <w:rFonts w:cs="B Nazanin"/>
          <w:sz w:val="28"/>
          <w:szCs w:val="28"/>
          <w:rtl/>
          <w:lang w:bidi="fa-IR"/>
        </w:rPr>
        <w:t xml:space="preserve">. </w:t>
      </w:r>
    </w:p>
    <w:p w:rsidR="00C23146" w:rsidRDefault="008A78F4" w:rsidP="00C23146">
      <w:pPr>
        <w:bidi/>
        <w:ind w:firstLine="287"/>
        <w:jc w:val="both"/>
        <w:rPr>
          <w:rFonts w:cs="B Nazanin"/>
          <w:sz w:val="28"/>
          <w:szCs w:val="28"/>
          <w:rtl/>
          <w:lang w:bidi="fa-IR"/>
        </w:rPr>
      </w:pPr>
      <w:r w:rsidRPr="008A78F4">
        <w:rPr>
          <w:rFonts w:cs="B Nazanin"/>
          <w:sz w:val="28"/>
          <w:szCs w:val="28"/>
          <w:rtl/>
          <w:lang w:bidi="fa-IR"/>
        </w:rPr>
        <w:t>در سپتامبر 2019، برخ</w:t>
      </w:r>
      <w:r w:rsidRPr="008A78F4">
        <w:rPr>
          <w:rFonts w:cs="B Nazanin" w:hint="cs"/>
          <w:sz w:val="28"/>
          <w:szCs w:val="28"/>
          <w:rtl/>
          <w:lang w:bidi="fa-IR"/>
        </w:rPr>
        <w:t>ی</w:t>
      </w:r>
      <w:r w:rsidRPr="008A78F4">
        <w:rPr>
          <w:rFonts w:cs="B Nazanin"/>
          <w:sz w:val="28"/>
          <w:szCs w:val="28"/>
          <w:rtl/>
          <w:lang w:bidi="fa-IR"/>
        </w:rPr>
        <w:t xml:space="preserve"> از نگران</w:t>
      </w:r>
      <w:r w:rsidRPr="008A78F4">
        <w:rPr>
          <w:rFonts w:cs="B Nazanin" w:hint="cs"/>
          <w:sz w:val="28"/>
          <w:szCs w:val="28"/>
          <w:rtl/>
          <w:lang w:bidi="fa-IR"/>
        </w:rPr>
        <w:t>ی‌</w:t>
      </w:r>
      <w:r w:rsidRPr="008A78F4">
        <w:rPr>
          <w:rFonts w:cs="B Nazanin" w:hint="eastAsia"/>
          <w:sz w:val="28"/>
          <w:szCs w:val="28"/>
          <w:rtl/>
          <w:lang w:bidi="fa-IR"/>
        </w:rPr>
        <w:t>ها</w:t>
      </w:r>
      <w:r w:rsidRPr="008A78F4">
        <w:rPr>
          <w:rFonts w:cs="B Nazanin"/>
          <w:sz w:val="28"/>
          <w:szCs w:val="28"/>
          <w:rtl/>
          <w:lang w:bidi="fa-IR"/>
        </w:rPr>
        <w:t xml:space="preserve"> در بازار شروع به ظهور کردند که نشان م</w:t>
      </w:r>
      <w:r w:rsidRPr="008A78F4">
        <w:rPr>
          <w:rFonts w:cs="B Nazanin" w:hint="cs"/>
          <w:sz w:val="28"/>
          <w:szCs w:val="28"/>
          <w:rtl/>
          <w:lang w:bidi="fa-IR"/>
        </w:rPr>
        <w:t>ی‌</w:t>
      </w:r>
      <w:r w:rsidRPr="008A78F4">
        <w:rPr>
          <w:rFonts w:cs="B Nazanin" w:hint="eastAsia"/>
          <w:sz w:val="28"/>
          <w:szCs w:val="28"/>
          <w:rtl/>
          <w:lang w:bidi="fa-IR"/>
        </w:rPr>
        <w:t>داد</w:t>
      </w:r>
      <w:r w:rsidRPr="008A78F4">
        <w:rPr>
          <w:rFonts w:cs="B Nazanin"/>
          <w:sz w:val="28"/>
          <w:szCs w:val="28"/>
          <w:rtl/>
          <w:lang w:bidi="fa-IR"/>
        </w:rPr>
        <w:t xml:space="preserve"> ممکن است سطح ذخا</w:t>
      </w:r>
      <w:r w:rsidRPr="008A78F4">
        <w:rPr>
          <w:rFonts w:cs="B Nazanin" w:hint="cs"/>
          <w:sz w:val="28"/>
          <w:szCs w:val="28"/>
          <w:rtl/>
          <w:lang w:bidi="fa-IR"/>
        </w:rPr>
        <w:t>ی</w:t>
      </w:r>
      <w:r w:rsidRPr="008A78F4">
        <w:rPr>
          <w:rFonts w:cs="B Nazanin" w:hint="eastAsia"/>
          <w:sz w:val="28"/>
          <w:szCs w:val="28"/>
          <w:rtl/>
          <w:lang w:bidi="fa-IR"/>
        </w:rPr>
        <w:t>ر</w:t>
      </w:r>
      <w:r w:rsidRPr="008A78F4">
        <w:rPr>
          <w:rFonts w:cs="B Nazanin"/>
          <w:sz w:val="28"/>
          <w:szCs w:val="28"/>
          <w:rtl/>
          <w:lang w:bidi="fa-IR"/>
        </w:rPr>
        <w:t xml:space="preserve"> در باق</w:t>
      </w:r>
      <w:r w:rsidRPr="008A78F4">
        <w:rPr>
          <w:rFonts w:cs="B Nazanin" w:hint="cs"/>
          <w:sz w:val="28"/>
          <w:szCs w:val="28"/>
          <w:rtl/>
          <w:lang w:bidi="fa-IR"/>
        </w:rPr>
        <w:t>ی</w:t>
      </w:r>
      <w:r w:rsidRPr="008A78F4">
        <w:rPr>
          <w:rFonts w:cs="B Nazanin" w:hint="eastAsia"/>
          <w:sz w:val="28"/>
          <w:szCs w:val="28"/>
          <w:rtl/>
          <w:lang w:bidi="fa-IR"/>
        </w:rPr>
        <w:t>مانده</w:t>
      </w:r>
      <w:r w:rsidRPr="008A78F4">
        <w:rPr>
          <w:rFonts w:cs="B Nazanin"/>
          <w:sz w:val="28"/>
          <w:szCs w:val="28"/>
          <w:rtl/>
          <w:lang w:bidi="fa-IR"/>
        </w:rPr>
        <w:t xml:space="preserve"> آن سال به پا</w:t>
      </w:r>
      <w:r w:rsidRPr="008A78F4">
        <w:rPr>
          <w:rFonts w:cs="B Nazanin" w:hint="cs"/>
          <w:sz w:val="28"/>
          <w:szCs w:val="28"/>
          <w:rtl/>
          <w:lang w:bidi="fa-IR"/>
        </w:rPr>
        <w:t>یی</w:t>
      </w:r>
      <w:r w:rsidRPr="008A78F4">
        <w:rPr>
          <w:rFonts w:cs="B Nazanin" w:hint="eastAsia"/>
          <w:sz w:val="28"/>
          <w:szCs w:val="28"/>
          <w:rtl/>
          <w:lang w:bidi="fa-IR"/>
        </w:rPr>
        <w:t>ن‌تر</w:t>
      </w:r>
      <w:r w:rsidRPr="008A78F4">
        <w:rPr>
          <w:rFonts w:cs="B Nazanin"/>
          <w:sz w:val="28"/>
          <w:szCs w:val="28"/>
          <w:rtl/>
          <w:lang w:bidi="fa-IR"/>
        </w:rPr>
        <w:t xml:space="preserve"> از سطح کاف</w:t>
      </w:r>
      <w:r w:rsidRPr="008A78F4">
        <w:rPr>
          <w:rFonts w:cs="B Nazanin" w:hint="cs"/>
          <w:sz w:val="28"/>
          <w:szCs w:val="28"/>
          <w:rtl/>
          <w:lang w:bidi="fa-IR"/>
        </w:rPr>
        <w:t>ی</w:t>
      </w:r>
      <w:r w:rsidRPr="008A78F4">
        <w:rPr>
          <w:rFonts w:cs="B Nazanin"/>
          <w:sz w:val="28"/>
          <w:szCs w:val="28"/>
          <w:rtl/>
          <w:lang w:bidi="fa-IR"/>
        </w:rPr>
        <w:t xml:space="preserve"> نزد</w:t>
      </w:r>
      <w:r w:rsidRPr="008A78F4">
        <w:rPr>
          <w:rFonts w:cs="B Nazanin" w:hint="cs"/>
          <w:sz w:val="28"/>
          <w:szCs w:val="28"/>
          <w:rtl/>
          <w:lang w:bidi="fa-IR"/>
        </w:rPr>
        <w:t>ی</w:t>
      </w:r>
      <w:r w:rsidRPr="008A78F4">
        <w:rPr>
          <w:rFonts w:cs="B Nazanin" w:hint="eastAsia"/>
          <w:sz w:val="28"/>
          <w:szCs w:val="28"/>
          <w:rtl/>
          <w:lang w:bidi="fa-IR"/>
        </w:rPr>
        <w:t>ک</w:t>
      </w:r>
      <w:r w:rsidRPr="008A78F4">
        <w:rPr>
          <w:rFonts w:cs="B Nazanin"/>
          <w:sz w:val="28"/>
          <w:szCs w:val="28"/>
          <w:rtl/>
          <w:lang w:bidi="fa-IR"/>
        </w:rPr>
        <w:t xml:space="preserve"> شده باشد، بر اساس هم</w:t>
      </w:r>
      <w:r w:rsidRPr="008A78F4">
        <w:rPr>
          <w:rFonts w:cs="B Nazanin" w:hint="cs"/>
          <w:sz w:val="28"/>
          <w:szCs w:val="28"/>
          <w:rtl/>
          <w:lang w:bidi="fa-IR"/>
        </w:rPr>
        <w:t>ی</w:t>
      </w:r>
      <w:r w:rsidRPr="008A78F4">
        <w:rPr>
          <w:rFonts w:cs="B Nazanin" w:hint="eastAsia"/>
          <w:sz w:val="28"/>
          <w:szCs w:val="28"/>
          <w:rtl/>
          <w:lang w:bidi="fa-IR"/>
        </w:rPr>
        <w:t>ن</w:t>
      </w:r>
      <w:r w:rsidRPr="008A78F4">
        <w:rPr>
          <w:rFonts w:cs="B Nazanin"/>
          <w:sz w:val="28"/>
          <w:szCs w:val="28"/>
          <w:rtl/>
          <w:lang w:bidi="fa-IR"/>
        </w:rPr>
        <w:t xml:space="preserve"> موضوع</w:t>
      </w:r>
      <w:r w:rsidR="00782ABA">
        <w:rPr>
          <w:rFonts w:cs="B Nazanin" w:hint="cs"/>
          <w:sz w:val="28"/>
          <w:szCs w:val="28"/>
          <w:rtl/>
          <w:lang w:bidi="fa-IR"/>
        </w:rPr>
        <w:t>،</w:t>
      </w:r>
      <w:r w:rsidR="00782ABA">
        <w:rPr>
          <w:rFonts w:cs="B Nazanin"/>
          <w:sz w:val="28"/>
          <w:szCs w:val="28"/>
          <w:rtl/>
          <w:lang w:bidi="fa-IR"/>
        </w:rPr>
        <w:t xml:space="preserve"> فدرال رزرو به طور مداوم</w:t>
      </w:r>
      <w:r w:rsidRPr="008A78F4">
        <w:rPr>
          <w:rFonts w:cs="B Nazanin"/>
          <w:sz w:val="28"/>
          <w:szCs w:val="28"/>
          <w:rtl/>
          <w:lang w:bidi="fa-IR"/>
        </w:rPr>
        <w:t xml:space="preserve"> عمل</w:t>
      </w:r>
      <w:r w:rsidRPr="008A78F4">
        <w:rPr>
          <w:rFonts w:cs="B Nazanin" w:hint="cs"/>
          <w:sz w:val="28"/>
          <w:szCs w:val="28"/>
          <w:rtl/>
          <w:lang w:bidi="fa-IR"/>
        </w:rPr>
        <w:t>ی</w:t>
      </w:r>
      <w:r w:rsidRPr="008A78F4">
        <w:rPr>
          <w:rFonts w:cs="B Nazanin" w:hint="eastAsia"/>
          <w:sz w:val="28"/>
          <w:szCs w:val="28"/>
          <w:rtl/>
          <w:lang w:bidi="fa-IR"/>
        </w:rPr>
        <w:t>ات</w:t>
      </w:r>
      <w:r w:rsidRPr="008A78F4">
        <w:rPr>
          <w:rFonts w:cs="B Nazanin"/>
          <w:sz w:val="28"/>
          <w:szCs w:val="28"/>
          <w:rtl/>
          <w:lang w:bidi="fa-IR"/>
        </w:rPr>
        <w:t xml:space="preserve"> بازار باز را برا</w:t>
      </w:r>
      <w:r w:rsidRPr="008A78F4">
        <w:rPr>
          <w:rFonts w:cs="B Nazanin" w:hint="cs"/>
          <w:sz w:val="28"/>
          <w:szCs w:val="28"/>
          <w:rtl/>
          <w:lang w:bidi="fa-IR"/>
        </w:rPr>
        <w:t>ی</w:t>
      </w:r>
      <w:r w:rsidRPr="008A78F4">
        <w:rPr>
          <w:rFonts w:cs="B Nazanin"/>
          <w:sz w:val="28"/>
          <w:szCs w:val="28"/>
          <w:rtl/>
          <w:lang w:bidi="fa-IR"/>
        </w:rPr>
        <w:t xml:space="preserve"> حفظ تعادل ذخا</w:t>
      </w:r>
      <w:r w:rsidRPr="008A78F4">
        <w:rPr>
          <w:rFonts w:cs="B Nazanin" w:hint="cs"/>
          <w:sz w:val="28"/>
          <w:szCs w:val="28"/>
          <w:rtl/>
          <w:lang w:bidi="fa-IR"/>
        </w:rPr>
        <w:t>ی</w:t>
      </w:r>
      <w:r w:rsidRPr="008A78F4">
        <w:rPr>
          <w:rFonts w:cs="B Nazanin" w:hint="eastAsia"/>
          <w:sz w:val="28"/>
          <w:szCs w:val="28"/>
          <w:rtl/>
          <w:lang w:bidi="fa-IR"/>
        </w:rPr>
        <w:t>ر</w:t>
      </w:r>
      <w:r w:rsidRPr="008A78F4">
        <w:rPr>
          <w:rFonts w:cs="B Nazanin"/>
          <w:sz w:val="28"/>
          <w:szCs w:val="28"/>
          <w:rtl/>
          <w:lang w:bidi="fa-IR"/>
        </w:rPr>
        <w:t xml:space="preserve"> در طول زمان </w:t>
      </w:r>
      <w:r w:rsidRPr="008A78F4">
        <w:rPr>
          <w:rFonts w:cs="B Nazanin" w:hint="cs"/>
          <w:sz w:val="28"/>
          <w:szCs w:val="28"/>
          <w:rtl/>
          <w:lang w:bidi="fa-IR"/>
        </w:rPr>
        <w:t>ی</w:t>
      </w:r>
      <w:r w:rsidRPr="008A78F4">
        <w:rPr>
          <w:rFonts w:cs="B Nazanin" w:hint="eastAsia"/>
          <w:sz w:val="28"/>
          <w:szCs w:val="28"/>
          <w:rtl/>
          <w:lang w:bidi="fa-IR"/>
        </w:rPr>
        <w:t>ا</w:t>
      </w:r>
      <w:r w:rsidRPr="008A78F4">
        <w:rPr>
          <w:rFonts w:cs="B Nazanin"/>
          <w:sz w:val="28"/>
          <w:szCs w:val="28"/>
          <w:rtl/>
          <w:lang w:bidi="fa-IR"/>
        </w:rPr>
        <w:t xml:space="preserve"> سطح بالا‌تر از آن انجام م</w:t>
      </w:r>
      <w:r w:rsidRPr="008A78F4">
        <w:rPr>
          <w:rFonts w:cs="B Nazanin" w:hint="cs"/>
          <w:sz w:val="28"/>
          <w:szCs w:val="28"/>
          <w:rtl/>
          <w:lang w:bidi="fa-IR"/>
        </w:rPr>
        <w:t>ی‌</w:t>
      </w:r>
      <w:r w:rsidRPr="008A78F4">
        <w:rPr>
          <w:rFonts w:cs="B Nazanin" w:hint="eastAsia"/>
          <w:sz w:val="28"/>
          <w:szCs w:val="28"/>
          <w:rtl/>
          <w:lang w:bidi="fa-IR"/>
        </w:rPr>
        <w:t>داد</w:t>
      </w:r>
      <w:r w:rsidR="00E44495">
        <w:rPr>
          <w:rFonts w:cs="B Nazanin"/>
          <w:sz w:val="28"/>
          <w:szCs w:val="28"/>
          <w:rtl/>
          <w:lang w:bidi="fa-IR"/>
        </w:rPr>
        <w:t xml:space="preserve">. </w:t>
      </w:r>
      <w:r w:rsidRPr="008A78F4">
        <w:rPr>
          <w:rFonts w:cs="B Nazanin"/>
          <w:sz w:val="28"/>
          <w:szCs w:val="28"/>
          <w:rtl/>
          <w:lang w:bidi="fa-IR"/>
        </w:rPr>
        <w:t xml:space="preserve"> سطح</w:t>
      </w:r>
      <w:r w:rsidRPr="008A78F4">
        <w:rPr>
          <w:rFonts w:cs="B Nazanin" w:hint="cs"/>
          <w:sz w:val="28"/>
          <w:szCs w:val="28"/>
          <w:rtl/>
          <w:lang w:bidi="fa-IR"/>
        </w:rPr>
        <w:t>ی</w:t>
      </w:r>
      <w:r w:rsidRPr="008A78F4">
        <w:rPr>
          <w:rFonts w:cs="B Nazanin"/>
          <w:sz w:val="28"/>
          <w:szCs w:val="28"/>
          <w:rtl/>
          <w:lang w:bidi="fa-IR"/>
        </w:rPr>
        <w:t xml:space="preserve"> که در اوا</w:t>
      </w:r>
      <w:r w:rsidRPr="008A78F4">
        <w:rPr>
          <w:rFonts w:cs="B Nazanin" w:hint="cs"/>
          <w:sz w:val="28"/>
          <w:szCs w:val="28"/>
          <w:rtl/>
          <w:lang w:bidi="fa-IR"/>
        </w:rPr>
        <w:t>ی</w:t>
      </w:r>
      <w:r w:rsidRPr="008A78F4">
        <w:rPr>
          <w:rFonts w:cs="B Nazanin" w:hint="eastAsia"/>
          <w:sz w:val="28"/>
          <w:szCs w:val="28"/>
          <w:rtl/>
          <w:lang w:bidi="fa-IR"/>
        </w:rPr>
        <w:t>ل</w:t>
      </w:r>
      <w:r w:rsidRPr="008A78F4">
        <w:rPr>
          <w:rFonts w:cs="B Nazanin"/>
          <w:sz w:val="28"/>
          <w:szCs w:val="28"/>
          <w:rtl/>
          <w:lang w:bidi="fa-IR"/>
        </w:rPr>
        <w:t xml:space="preserve"> سپتامبر همان سال ا</w:t>
      </w:r>
      <w:r w:rsidRPr="008A78F4">
        <w:rPr>
          <w:rFonts w:cs="B Nazanin" w:hint="cs"/>
          <w:sz w:val="28"/>
          <w:szCs w:val="28"/>
          <w:rtl/>
          <w:lang w:bidi="fa-IR"/>
        </w:rPr>
        <w:t>ی</w:t>
      </w:r>
      <w:r w:rsidRPr="008A78F4">
        <w:rPr>
          <w:rFonts w:cs="B Nazanin" w:hint="eastAsia"/>
          <w:sz w:val="28"/>
          <w:szCs w:val="28"/>
          <w:rtl/>
          <w:lang w:bidi="fa-IR"/>
        </w:rPr>
        <w:t>جاد</w:t>
      </w:r>
      <w:r w:rsidRPr="008A78F4">
        <w:rPr>
          <w:rFonts w:cs="B Nazanin"/>
          <w:sz w:val="28"/>
          <w:szCs w:val="28"/>
          <w:rtl/>
          <w:lang w:bidi="fa-IR"/>
        </w:rPr>
        <w:t xml:space="preserve"> و تثب</w:t>
      </w:r>
      <w:r w:rsidRPr="008A78F4">
        <w:rPr>
          <w:rFonts w:cs="B Nazanin" w:hint="cs"/>
          <w:sz w:val="28"/>
          <w:szCs w:val="28"/>
          <w:rtl/>
          <w:lang w:bidi="fa-IR"/>
        </w:rPr>
        <w:t>ی</w:t>
      </w:r>
      <w:r w:rsidRPr="008A78F4">
        <w:rPr>
          <w:rFonts w:cs="B Nazanin" w:hint="eastAsia"/>
          <w:sz w:val="28"/>
          <w:szCs w:val="28"/>
          <w:rtl/>
          <w:lang w:bidi="fa-IR"/>
        </w:rPr>
        <w:t>ت</w:t>
      </w:r>
      <w:r w:rsidRPr="008A78F4">
        <w:rPr>
          <w:rFonts w:cs="B Nazanin"/>
          <w:sz w:val="28"/>
          <w:szCs w:val="28"/>
          <w:rtl/>
          <w:lang w:bidi="fa-IR"/>
        </w:rPr>
        <w:t xml:space="preserve"> شد</w:t>
      </w:r>
      <w:r w:rsidR="00E44495">
        <w:rPr>
          <w:rFonts w:cs="B Nazanin"/>
          <w:sz w:val="28"/>
          <w:szCs w:val="28"/>
          <w:rtl/>
          <w:lang w:bidi="fa-IR"/>
        </w:rPr>
        <w:t xml:space="preserve">. </w:t>
      </w:r>
      <w:r w:rsidRPr="008A78F4">
        <w:rPr>
          <w:rFonts w:cs="B Nazanin"/>
          <w:sz w:val="28"/>
          <w:szCs w:val="28"/>
          <w:rtl/>
          <w:lang w:bidi="fa-IR"/>
        </w:rPr>
        <w:t>س</w:t>
      </w:r>
      <w:r w:rsidR="00C23146" w:rsidRPr="008A78F4">
        <w:rPr>
          <w:rFonts w:cs="B Nazanin"/>
          <w:sz w:val="28"/>
          <w:szCs w:val="28"/>
          <w:rtl/>
          <w:lang w:bidi="fa-IR"/>
        </w:rPr>
        <w:t>پس در اوا</w:t>
      </w:r>
      <w:r w:rsidR="00C23146" w:rsidRPr="008A78F4">
        <w:rPr>
          <w:rFonts w:cs="B Nazanin" w:hint="cs"/>
          <w:sz w:val="28"/>
          <w:szCs w:val="28"/>
          <w:rtl/>
          <w:lang w:bidi="fa-IR"/>
        </w:rPr>
        <w:t>ی</w:t>
      </w:r>
      <w:r w:rsidR="00C23146" w:rsidRPr="008A78F4">
        <w:rPr>
          <w:rFonts w:cs="B Nazanin" w:hint="eastAsia"/>
          <w:sz w:val="28"/>
          <w:szCs w:val="28"/>
          <w:rtl/>
          <w:lang w:bidi="fa-IR"/>
        </w:rPr>
        <w:t>ل</w:t>
      </w:r>
      <w:r w:rsidR="00C23146" w:rsidRPr="008A78F4">
        <w:rPr>
          <w:rFonts w:cs="B Nazanin"/>
          <w:sz w:val="28"/>
          <w:szCs w:val="28"/>
          <w:rtl/>
          <w:lang w:bidi="fa-IR"/>
        </w:rPr>
        <w:t xml:space="preserve"> سال 2020، شوک و</w:t>
      </w:r>
      <w:r w:rsidR="00C23146" w:rsidRPr="008A78F4">
        <w:rPr>
          <w:rFonts w:cs="B Nazanin" w:hint="cs"/>
          <w:sz w:val="28"/>
          <w:szCs w:val="28"/>
          <w:rtl/>
          <w:lang w:bidi="fa-IR"/>
        </w:rPr>
        <w:t>ی</w:t>
      </w:r>
      <w:r w:rsidR="00C23146" w:rsidRPr="008A78F4">
        <w:rPr>
          <w:rFonts w:cs="B Nazanin" w:hint="eastAsia"/>
          <w:sz w:val="28"/>
          <w:szCs w:val="28"/>
          <w:rtl/>
          <w:lang w:bidi="fa-IR"/>
        </w:rPr>
        <w:t>روس</w:t>
      </w:r>
      <w:r w:rsidR="00C23146" w:rsidRPr="008A78F4">
        <w:rPr>
          <w:rFonts w:cs="B Nazanin"/>
          <w:sz w:val="28"/>
          <w:szCs w:val="28"/>
          <w:rtl/>
          <w:lang w:bidi="fa-IR"/>
        </w:rPr>
        <w:t xml:space="preserve"> کرونا به اقتصاد جهان</w:t>
      </w:r>
      <w:r w:rsidR="00C23146" w:rsidRPr="008A78F4">
        <w:rPr>
          <w:rFonts w:cs="B Nazanin" w:hint="cs"/>
          <w:sz w:val="28"/>
          <w:szCs w:val="28"/>
          <w:rtl/>
          <w:lang w:bidi="fa-IR"/>
        </w:rPr>
        <w:t>ی</w:t>
      </w:r>
      <w:r w:rsidR="00C23146" w:rsidRPr="008A78F4">
        <w:rPr>
          <w:rFonts w:cs="B Nazanin"/>
          <w:sz w:val="28"/>
          <w:szCs w:val="28"/>
          <w:rtl/>
          <w:lang w:bidi="fa-IR"/>
        </w:rPr>
        <w:t xml:space="preserve"> ضربه زد</w:t>
      </w:r>
      <w:r w:rsidR="00C23146">
        <w:rPr>
          <w:rFonts w:cs="B Nazanin"/>
          <w:sz w:val="28"/>
          <w:szCs w:val="28"/>
          <w:rtl/>
          <w:lang w:bidi="fa-IR"/>
        </w:rPr>
        <w:t xml:space="preserve">. </w:t>
      </w:r>
      <w:r w:rsidR="00C23146" w:rsidRPr="008A78F4">
        <w:rPr>
          <w:rFonts w:cs="B Nazanin"/>
          <w:sz w:val="28"/>
          <w:szCs w:val="28"/>
          <w:rtl/>
          <w:lang w:bidi="fa-IR"/>
        </w:rPr>
        <w:t xml:space="preserve"> اقدامات سر</w:t>
      </w:r>
      <w:r w:rsidR="00C23146" w:rsidRPr="008A78F4">
        <w:rPr>
          <w:rFonts w:cs="B Nazanin" w:hint="cs"/>
          <w:sz w:val="28"/>
          <w:szCs w:val="28"/>
          <w:rtl/>
          <w:lang w:bidi="fa-IR"/>
        </w:rPr>
        <w:t>ی</w:t>
      </w:r>
      <w:r w:rsidR="00C23146" w:rsidRPr="008A78F4">
        <w:rPr>
          <w:rFonts w:cs="B Nazanin" w:hint="eastAsia"/>
          <w:sz w:val="28"/>
          <w:szCs w:val="28"/>
          <w:rtl/>
          <w:lang w:bidi="fa-IR"/>
        </w:rPr>
        <w:t>ع</w:t>
      </w:r>
      <w:r w:rsidR="00C23146" w:rsidRPr="008A78F4">
        <w:rPr>
          <w:rFonts w:cs="B Nazanin"/>
          <w:sz w:val="28"/>
          <w:szCs w:val="28"/>
          <w:rtl/>
          <w:lang w:bidi="fa-IR"/>
        </w:rPr>
        <w:t xml:space="preserve"> و قدرتمند فدرال رزرو برا</w:t>
      </w:r>
      <w:r w:rsidR="00C23146" w:rsidRPr="008A78F4">
        <w:rPr>
          <w:rFonts w:cs="B Nazanin" w:hint="cs"/>
          <w:sz w:val="28"/>
          <w:szCs w:val="28"/>
          <w:rtl/>
          <w:lang w:bidi="fa-IR"/>
        </w:rPr>
        <w:t>ی</w:t>
      </w:r>
      <w:r w:rsidR="00C23146" w:rsidRPr="008A78F4">
        <w:rPr>
          <w:rFonts w:cs="B Nazanin"/>
          <w:sz w:val="28"/>
          <w:szCs w:val="28"/>
          <w:rtl/>
          <w:lang w:bidi="fa-IR"/>
        </w:rPr>
        <w:t xml:space="preserve"> تثب</w:t>
      </w:r>
      <w:r w:rsidR="00C23146" w:rsidRPr="008A78F4">
        <w:rPr>
          <w:rFonts w:cs="B Nazanin" w:hint="cs"/>
          <w:sz w:val="28"/>
          <w:szCs w:val="28"/>
          <w:rtl/>
          <w:lang w:bidi="fa-IR"/>
        </w:rPr>
        <w:t>ی</w:t>
      </w:r>
      <w:r w:rsidR="00C23146" w:rsidRPr="008A78F4">
        <w:rPr>
          <w:rFonts w:cs="B Nazanin" w:hint="eastAsia"/>
          <w:sz w:val="28"/>
          <w:szCs w:val="28"/>
          <w:rtl/>
          <w:lang w:bidi="fa-IR"/>
        </w:rPr>
        <w:t>ت</w:t>
      </w:r>
      <w:r w:rsidR="00C23146" w:rsidRPr="008A78F4">
        <w:rPr>
          <w:rFonts w:cs="B Nazanin"/>
          <w:sz w:val="28"/>
          <w:szCs w:val="28"/>
          <w:rtl/>
          <w:lang w:bidi="fa-IR"/>
        </w:rPr>
        <w:t xml:space="preserve"> وضع</w:t>
      </w:r>
      <w:r w:rsidR="00C23146" w:rsidRPr="008A78F4">
        <w:rPr>
          <w:rFonts w:cs="B Nazanin" w:hint="cs"/>
          <w:sz w:val="28"/>
          <w:szCs w:val="28"/>
          <w:rtl/>
          <w:lang w:bidi="fa-IR"/>
        </w:rPr>
        <w:t>ی</w:t>
      </w:r>
      <w:r w:rsidR="00C23146" w:rsidRPr="008A78F4">
        <w:rPr>
          <w:rFonts w:cs="B Nazanin" w:hint="eastAsia"/>
          <w:sz w:val="28"/>
          <w:szCs w:val="28"/>
          <w:rtl/>
          <w:lang w:bidi="fa-IR"/>
        </w:rPr>
        <w:t>ت</w:t>
      </w:r>
      <w:r w:rsidR="00C23146" w:rsidRPr="008A78F4">
        <w:rPr>
          <w:rFonts w:cs="B Nazanin"/>
          <w:sz w:val="28"/>
          <w:szCs w:val="28"/>
          <w:rtl/>
          <w:lang w:bidi="fa-IR"/>
        </w:rPr>
        <w:t xml:space="preserve"> اقتصاد</w:t>
      </w:r>
      <w:r w:rsidR="00C23146" w:rsidRPr="008A78F4">
        <w:rPr>
          <w:rFonts w:cs="B Nazanin" w:hint="cs"/>
          <w:sz w:val="28"/>
          <w:szCs w:val="28"/>
          <w:rtl/>
          <w:lang w:bidi="fa-IR"/>
        </w:rPr>
        <w:t>ی</w:t>
      </w:r>
      <w:r w:rsidR="00C23146" w:rsidRPr="008A78F4">
        <w:rPr>
          <w:rFonts w:cs="B Nazanin"/>
          <w:sz w:val="28"/>
          <w:szCs w:val="28"/>
          <w:rtl/>
          <w:lang w:bidi="fa-IR"/>
        </w:rPr>
        <w:t xml:space="preserve"> و مال</w:t>
      </w:r>
      <w:r w:rsidR="00C23146" w:rsidRPr="008A78F4">
        <w:rPr>
          <w:rFonts w:cs="B Nazanin" w:hint="cs"/>
          <w:sz w:val="28"/>
          <w:szCs w:val="28"/>
          <w:rtl/>
          <w:lang w:bidi="fa-IR"/>
        </w:rPr>
        <w:t>ی</w:t>
      </w:r>
      <w:r w:rsidR="00C23146" w:rsidRPr="008A78F4">
        <w:rPr>
          <w:rFonts w:cs="B Nazanin"/>
          <w:sz w:val="28"/>
          <w:szCs w:val="28"/>
          <w:rtl/>
          <w:lang w:bidi="fa-IR"/>
        </w:rPr>
        <w:t xml:space="preserve"> و کاهش خطرات چشم‌انداز اقتصاد</w:t>
      </w:r>
      <w:r w:rsidR="00C23146" w:rsidRPr="008A78F4">
        <w:rPr>
          <w:rFonts w:cs="B Nazanin" w:hint="cs"/>
          <w:sz w:val="28"/>
          <w:szCs w:val="28"/>
          <w:rtl/>
          <w:lang w:bidi="fa-IR"/>
        </w:rPr>
        <w:t>ی</w:t>
      </w:r>
      <w:r w:rsidR="00C23146" w:rsidRPr="008A78F4">
        <w:rPr>
          <w:rFonts w:cs="B Nazanin"/>
          <w:sz w:val="28"/>
          <w:szCs w:val="28"/>
          <w:rtl/>
          <w:lang w:bidi="fa-IR"/>
        </w:rPr>
        <w:t xml:space="preserve"> اجرا شد و</w:t>
      </w:r>
      <w:r w:rsidR="00782ABA">
        <w:rPr>
          <w:rFonts w:cs="B Nazanin" w:hint="cs"/>
          <w:sz w:val="28"/>
          <w:szCs w:val="28"/>
          <w:rtl/>
          <w:lang w:bidi="fa-IR"/>
        </w:rPr>
        <w:t xml:space="preserve"> </w:t>
      </w:r>
      <w:r w:rsidR="00C23146" w:rsidRPr="008A78F4">
        <w:rPr>
          <w:rFonts w:cs="B Nazanin"/>
          <w:sz w:val="28"/>
          <w:szCs w:val="28"/>
          <w:rtl/>
          <w:lang w:bidi="fa-IR"/>
        </w:rPr>
        <w:t>سط</w:t>
      </w:r>
      <w:r w:rsidR="00C23146" w:rsidRPr="008A78F4">
        <w:rPr>
          <w:rFonts w:cs="B Nazanin" w:hint="eastAsia"/>
          <w:sz w:val="28"/>
          <w:szCs w:val="28"/>
          <w:rtl/>
          <w:lang w:bidi="fa-IR"/>
        </w:rPr>
        <w:t>ح</w:t>
      </w:r>
      <w:r w:rsidR="00C23146" w:rsidRPr="008A78F4">
        <w:rPr>
          <w:rFonts w:cs="B Nazanin"/>
          <w:sz w:val="28"/>
          <w:szCs w:val="28"/>
          <w:rtl/>
          <w:lang w:bidi="fa-IR"/>
        </w:rPr>
        <w:t xml:space="preserve"> ذخا</w:t>
      </w:r>
      <w:r w:rsidR="00C23146" w:rsidRPr="008A78F4">
        <w:rPr>
          <w:rFonts w:cs="B Nazanin" w:hint="cs"/>
          <w:sz w:val="28"/>
          <w:szCs w:val="28"/>
          <w:rtl/>
          <w:lang w:bidi="fa-IR"/>
        </w:rPr>
        <w:t>ی</w:t>
      </w:r>
      <w:r w:rsidR="00C23146" w:rsidRPr="008A78F4">
        <w:rPr>
          <w:rFonts w:cs="B Nazanin" w:hint="eastAsia"/>
          <w:sz w:val="28"/>
          <w:szCs w:val="28"/>
          <w:rtl/>
          <w:lang w:bidi="fa-IR"/>
        </w:rPr>
        <w:t>ر</w:t>
      </w:r>
      <w:r w:rsidR="00C23146" w:rsidRPr="008A78F4">
        <w:rPr>
          <w:rFonts w:cs="B Nazanin"/>
          <w:sz w:val="28"/>
          <w:szCs w:val="28"/>
          <w:rtl/>
          <w:lang w:bidi="fa-IR"/>
        </w:rPr>
        <w:t xml:space="preserve"> به م</w:t>
      </w:r>
      <w:r w:rsidR="00C23146" w:rsidRPr="008A78F4">
        <w:rPr>
          <w:rFonts w:cs="B Nazanin" w:hint="cs"/>
          <w:sz w:val="28"/>
          <w:szCs w:val="28"/>
          <w:rtl/>
          <w:lang w:bidi="fa-IR"/>
        </w:rPr>
        <w:t>ی</w:t>
      </w:r>
      <w:r w:rsidR="00C23146" w:rsidRPr="008A78F4">
        <w:rPr>
          <w:rFonts w:cs="B Nazanin" w:hint="eastAsia"/>
          <w:sz w:val="28"/>
          <w:szCs w:val="28"/>
          <w:rtl/>
          <w:lang w:bidi="fa-IR"/>
        </w:rPr>
        <w:t>زان</w:t>
      </w:r>
      <w:r w:rsidR="00C23146" w:rsidRPr="008A78F4">
        <w:rPr>
          <w:rFonts w:cs="B Nazanin"/>
          <w:sz w:val="28"/>
          <w:szCs w:val="28"/>
          <w:rtl/>
          <w:lang w:bidi="fa-IR"/>
        </w:rPr>
        <w:t xml:space="preserve"> قابل توجه</w:t>
      </w:r>
      <w:r w:rsidR="00C23146" w:rsidRPr="008A78F4">
        <w:rPr>
          <w:rFonts w:cs="B Nazanin" w:hint="cs"/>
          <w:sz w:val="28"/>
          <w:szCs w:val="28"/>
          <w:rtl/>
          <w:lang w:bidi="fa-IR"/>
        </w:rPr>
        <w:t>ی</w:t>
      </w:r>
      <w:r w:rsidR="00C23146" w:rsidRPr="008A78F4">
        <w:rPr>
          <w:rFonts w:cs="B Nazanin"/>
          <w:sz w:val="28"/>
          <w:szCs w:val="28"/>
          <w:rtl/>
          <w:lang w:bidi="fa-IR"/>
        </w:rPr>
        <w:t xml:space="preserve"> افزا</w:t>
      </w:r>
      <w:r w:rsidR="00C23146" w:rsidRPr="008A78F4">
        <w:rPr>
          <w:rFonts w:cs="B Nazanin" w:hint="cs"/>
          <w:sz w:val="28"/>
          <w:szCs w:val="28"/>
          <w:rtl/>
          <w:lang w:bidi="fa-IR"/>
        </w:rPr>
        <w:t>ی</w:t>
      </w:r>
      <w:r w:rsidR="00C23146" w:rsidRPr="008A78F4">
        <w:rPr>
          <w:rFonts w:cs="B Nazanin" w:hint="eastAsia"/>
          <w:sz w:val="28"/>
          <w:szCs w:val="28"/>
          <w:rtl/>
          <w:lang w:bidi="fa-IR"/>
        </w:rPr>
        <w:t>ش</w:t>
      </w:r>
      <w:r w:rsidR="00C23146" w:rsidRPr="008A78F4">
        <w:rPr>
          <w:rFonts w:cs="B Nazanin"/>
          <w:sz w:val="28"/>
          <w:szCs w:val="28"/>
          <w:rtl/>
          <w:lang w:bidi="fa-IR"/>
        </w:rPr>
        <w:t xml:space="preserve"> </w:t>
      </w:r>
      <w:r w:rsidR="00C23146" w:rsidRPr="008A78F4">
        <w:rPr>
          <w:rFonts w:cs="B Nazanin" w:hint="cs"/>
          <w:sz w:val="28"/>
          <w:szCs w:val="28"/>
          <w:rtl/>
          <w:lang w:bidi="fa-IR"/>
        </w:rPr>
        <w:t>ی</w:t>
      </w:r>
      <w:r w:rsidR="00C23146" w:rsidRPr="008A78F4">
        <w:rPr>
          <w:rFonts w:cs="B Nazanin" w:hint="eastAsia"/>
          <w:sz w:val="28"/>
          <w:szCs w:val="28"/>
          <w:rtl/>
          <w:lang w:bidi="fa-IR"/>
        </w:rPr>
        <w:t>افت</w:t>
      </w:r>
      <w:r w:rsidR="00C23146">
        <w:rPr>
          <w:rFonts w:cs="B Nazanin"/>
          <w:sz w:val="28"/>
          <w:szCs w:val="28"/>
          <w:rtl/>
          <w:lang w:bidi="fa-IR"/>
        </w:rPr>
        <w:t xml:space="preserve">. </w:t>
      </w:r>
      <w:r w:rsidR="00C23146" w:rsidRPr="008A78F4">
        <w:rPr>
          <w:rFonts w:cs="B Nazanin"/>
          <w:sz w:val="28"/>
          <w:szCs w:val="28"/>
          <w:rtl/>
          <w:lang w:bidi="fa-IR"/>
        </w:rPr>
        <w:t xml:space="preserve"> </w:t>
      </w:r>
    </w:p>
    <w:p w:rsidR="003900D0" w:rsidRDefault="003900D0" w:rsidP="00C23146">
      <w:pPr>
        <w:bidi/>
        <w:ind w:firstLine="287"/>
        <w:jc w:val="both"/>
        <w:rPr>
          <w:rFonts w:cs="B Nazanin"/>
          <w:sz w:val="28"/>
          <w:szCs w:val="28"/>
          <w:rtl/>
          <w:lang w:bidi="fa-IR"/>
        </w:rPr>
        <w:sectPr w:rsidR="003900D0" w:rsidSect="00441C2F">
          <w:headerReference w:type="first" r:id="rId167"/>
          <w:type w:val="continuous"/>
          <w:pgSz w:w="9639" w:h="13608" w:code="13"/>
          <w:pgMar w:top="1418" w:right="851" w:bottom="1418" w:left="851" w:header="227" w:footer="510" w:gutter="0"/>
          <w:pgNumType w:fmt="numberInDash" w:start="0"/>
          <w:cols w:space="708"/>
          <w:titlePg/>
          <w:rtlGutter/>
          <w:docGrid w:linePitch="360"/>
        </w:sectPr>
      </w:pPr>
    </w:p>
    <w:p w:rsidR="008A78F4" w:rsidRDefault="008A78F4" w:rsidP="00C23146">
      <w:pPr>
        <w:bidi/>
        <w:ind w:firstLine="287"/>
        <w:jc w:val="both"/>
        <w:rPr>
          <w:rFonts w:cs="B Nazanin"/>
          <w:sz w:val="28"/>
          <w:szCs w:val="28"/>
          <w:rtl/>
          <w:lang w:bidi="fa-IR"/>
        </w:rPr>
      </w:pPr>
      <w:r w:rsidRPr="008A78F4">
        <w:rPr>
          <w:rFonts w:cs="B Nazanin"/>
          <w:sz w:val="28"/>
          <w:szCs w:val="28"/>
          <w:rtl/>
          <w:lang w:bidi="fa-IR"/>
        </w:rPr>
        <w:t>در نها</w:t>
      </w:r>
      <w:r w:rsidRPr="008A78F4">
        <w:rPr>
          <w:rFonts w:cs="B Nazanin" w:hint="cs"/>
          <w:sz w:val="28"/>
          <w:szCs w:val="28"/>
          <w:rtl/>
          <w:lang w:bidi="fa-IR"/>
        </w:rPr>
        <w:t>ی</w:t>
      </w:r>
      <w:r w:rsidRPr="008A78F4">
        <w:rPr>
          <w:rFonts w:cs="B Nazanin" w:hint="eastAsia"/>
          <w:sz w:val="28"/>
          <w:szCs w:val="28"/>
          <w:rtl/>
          <w:lang w:bidi="fa-IR"/>
        </w:rPr>
        <w:t>ت</w:t>
      </w:r>
      <w:r w:rsidRPr="008A78F4">
        <w:rPr>
          <w:rFonts w:cs="B Nazanin"/>
          <w:sz w:val="28"/>
          <w:szCs w:val="28"/>
          <w:rtl/>
          <w:lang w:bidi="fa-IR"/>
        </w:rPr>
        <w:t xml:space="preserve"> م</w:t>
      </w:r>
      <w:r w:rsidRPr="008A78F4">
        <w:rPr>
          <w:rFonts w:cs="B Nazanin" w:hint="cs"/>
          <w:sz w:val="28"/>
          <w:szCs w:val="28"/>
          <w:rtl/>
          <w:lang w:bidi="fa-IR"/>
        </w:rPr>
        <w:t>ی‌</w:t>
      </w:r>
      <w:r w:rsidRPr="008A78F4">
        <w:rPr>
          <w:rFonts w:cs="B Nazanin" w:hint="eastAsia"/>
          <w:sz w:val="28"/>
          <w:szCs w:val="28"/>
          <w:rtl/>
          <w:lang w:bidi="fa-IR"/>
        </w:rPr>
        <w:t>توان</w:t>
      </w:r>
      <w:r w:rsidRPr="008A78F4">
        <w:rPr>
          <w:rFonts w:cs="B Nazanin"/>
          <w:sz w:val="28"/>
          <w:szCs w:val="28"/>
          <w:rtl/>
          <w:lang w:bidi="fa-IR"/>
        </w:rPr>
        <w:t xml:space="preserve"> گفت اقدامات فدرال رزرو به منظور اجرا</w:t>
      </w:r>
      <w:r w:rsidRPr="008A78F4">
        <w:rPr>
          <w:rFonts w:cs="B Nazanin" w:hint="cs"/>
          <w:sz w:val="28"/>
          <w:szCs w:val="28"/>
          <w:rtl/>
          <w:lang w:bidi="fa-IR"/>
        </w:rPr>
        <w:t>ی</w:t>
      </w:r>
      <w:r w:rsidRPr="008A78F4">
        <w:rPr>
          <w:rFonts w:cs="B Nazanin"/>
          <w:sz w:val="28"/>
          <w:szCs w:val="28"/>
          <w:rtl/>
          <w:lang w:bidi="fa-IR"/>
        </w:rPr>
        <w:t xml:space="preserve"> س</w:t>
      </w:r>
      <w:r w:rsidRPr="008A78F4">
        <w:rPr>
          <w:rFonts w:cs="B Nazanin" w:hint="cs"/>
          <w:sz w:val="28"/>
          <w:szCs w:val="28"/>
          <w:rtl/>
          <w:lang w:bidi="fa-IR"/>
        </w:rPr>
        <w:t>ی</w:t>
      </w:r>
      <w:r w:rsidRPr="008A78F4">
        <w:rPr>
          <w:rFonts w:cs="B Nazanin" w:hint="eastAsia"/>
          <w:sz w:val="28"/>
          <w:szCs w:val="28"/>
          <w:rtl/>
          <w:lang w:bidi="fa-IR"/>
        </w:rPr>
        <w:t>است</w:t>
      </w:r>
      <w:r w:rsidRPr="008A78F4">
        <w:rPr>
          <w:rFonts w:cs="B Nazanin"/>
          <w:sz w:val="28"/>
          <w:szCs w:val="28"/>
          <w:rtl/>
          <w:lang w:bidi="fa-IR"/>
        </w:rPr>
        <w:t xml:space="preserve"> پول</w:t>
      </w:r>
      <w:r w:rsidRPr="008A78F4">
        <w:rPr>
          <w:rFonts w:cs="B Nazanin" w:hint="cs"/>
          <w:sz w:val="28"/>
          <w:szCs w:val="28"/>
          <w:rtl/>
          <w:lang w:bidi="fa-IR"/>
        </w:rPr>
        <w:t>ی</w:t>
      </w:r>
      <w:r w:rsidR="00782ABA">
        <w:rPr>
          <w:rFonts w:cs="B Nazanin"/>
          <w:sz w:val="28"/>
          <w:szCs w:val="28"/>
          <w:rtl/>
          <w:lang w:bidi="fa-IR"/>
        </w:rPr>
        <w:t xml:space="preserve"> در تراز</w:t>
      </w:r>
      <w:r w:rsidRPr="008A78F4">
        <w:rPr>
          <w:rFonts w:cs="B Nazanin"/>
          <w:sz w:val="28"/>
          <w:szCs w:val="28"/>
          <w:rtl/>
          <w:lang w:bidi="fa-IR"/>
        </w:rPr>
        <w:t>نامه آن منعکس شده است</w:t>
      </w:r>
      <w:r w:rsidR="00E44495">
        <w:rPr>
          <w:rFonts w:cs="B Nazanin"/>
          <w:sz w:val="28"/>
          <w:szCs w:val="28"/>
          <w:rtl/>
          <w:lang w:bidi="fa-IR"/>
        </w:rPr>
        <w:t xml:space="preserve">. </w:t>
      </w:r>
      <w:r w:rsidRPr="008A78F4">
        <w:rPr>
          <w:rFonts w:cs="B Nazanin"/>
          <w:sz w:val="28"/>
          <w:szCs w:val="28"/>
          <w:rtl/>
          <w:lang w:bidi="fa-IR"/>
        </w:rPr>
        <w:t>دارا</w:t>
      </w:r>
      <w:r w:rsidRPr="008A78F4">
        <w:rPr>
          <w:rFonts w:cs="B Nazanin" w:hint="cs"/>
          <w:sz w:val="28"/>
          <w:szCs w:val="28"/>
          <w:rtl/>
          <w:lang w:bidi="fa-IR"/>
        </w:rPr>
        <w:t>یی‌</w:t>
      </w:r>
      <w:r w:rsidRPr="008A78F4">
        <w:rPr>
          <w:rFonts w:cs="B Nazanin" w:hint="eastAsia"/>
          <w:sz w:val="28"/>
          <w:szCs w:val="28"/>
          <w:rtl/>
          <w:lang w:bidi="fa-IR"/>
        </w:rPr>
        <w:t>ها</w:t>
      </w:r>
      <w:r w:rsidRPr="008A78F4">
        <w:rPr>
          <w:rFonts w:cs="B Nazanin"/>
          <w:sz w:val="28"/>
          <w:szCs w:val="28"/>
          <w:rtl/>
          <w:lang w:bidi="fa-IR"/>
        </w:rPr>
        <w:t xml:space="preserve"> و بده</w:t>
      </w:r>
      <w:r w:rsidRPr="008A78F4">
        <w:rPr>
          <w:rFonts w:cs="B Nazanin" w:hint="cs"/>
          <w:sz w:val="28"/>
          <w:szCs w:val="28"/>
          <w:rtl/>
          <w:lang w:bidi="fa-IR"/>
        </w:rPr>
        <w:t>ی‌</w:t>
      </w:r>
      <w:r w:rsidRPr="008A78F4">
        <w:rPr>
          <w:rFonts w:cs="B Nazanin" w:hint="eastAsia"/>
          <w:sz w:val="28"/>
          <w:szCs w:val="28"/>
          <w:rtl/>
          <w:lang w:bidi="fa-IR"/>
        </w:rPr>
        <w:t>ها</w:t>
      </w:r>
      <w:r w:rsidRPr="008A78F4">
        <w:rPr>
          <w:rFonts w:cs="B Nazanin" w:hint="cs"/>
          <w:sz w:val="28"/>
          <w:szCs w:val="28"/>
          <w:rtl/>
          <w:lang w:bidi="fa-IR"/>
        </w:rPr>
        <w:t>ی</w:t>
      </w:r>
      <w:r w:rsidRPr="008A78F4">
        <w:rPr>
          <w:rFonts w:cs="B Nazanin"/>
          <w:sz w:val="28"/>
          <w:szCs w:val="28"/>
          <w:rtl/>
          <w:lang w:bidi="fa-IR"/>
        </w:rPr>
        <w:t xml:space="preserve"> کل</w:t>
      </w:r>
      <w:r w:rsidRPr="008A78F4">
        <w:rPr>
          <w:rFonts w:cs="B Nazanin" w:hint="cs"/>
          <w:sz w:val="28"/>
          <w:szCs w:val="28"/>
          <w:rtl/>
          <w:lang w:bidi="fa-IR"/>
        </w:rPr>
        <w:t>ی</w:t>
      </w:r>
      <w:r w:rsidRPr="008A78F4">
        <w:rPr>
          <w:rFonts w:cs="B Nazanin" w:hint="eastAsia"/>
          <w:sz w:val="28"/>
          <w:szCs w:val="28"/>
          <w:rtl/>
          <w:lang w:bidi="fa-IR"/>
        </w:rPr>
        <w:t>د</w:t>
      </w:r>
      <w:r w:rsidRPr="008A78F4">
        <w:rPr>
          <w:rFonts w:cs="B Nazanin" w:hint="cs"/>
          <w:sz w:val="28"/>
          <w:szCs w:val="28"/>
          <w:rtl/>
          <w:lang w:bidi="fa-IR"/>
        </w:rPr>
        <w:t>ی</w:t>
      </w:r>
      <w:r w:rsidRPr="008A78F4">
        <w:rPr>
          <w:rFonts w:cs="B Nazanin"/>
          <w:sz w:val="28"/>
          <w:szCs w:val="28"/>
          <w:rtl/>
          <w:lang w:bidi="fa-IR"/>
        </w:rPr>
        <w:t xml:space="preserve"> ا</w:t>
      </w:r>
      <w:r w:rsidRPr="008A78F4">
        <w:rPr>
          <w:rFonts w:cs="B Nazanin" w:hint="cs"/>
          <w:sz w:val="28"/>
          <w:szCs w:val="28"/>
          <w:rtl/>
          <w:lang w:bidi="fa-IR"/>
        </w:rPr>
        <w:t>ی</w:t>
      </w:r>
      <w:r w:rsidRPr="008A78F4">
        <w:rPr>
          <w:rFonts w:cs="B Nazanin" w:hint="eastAsia"/>
          <w:sz w:val="28"/>
          <w:szCs w:val="28"/>
          <w:rtl/>
          <w:lang w:bidi="fa-IR"/>
        </w:rPr>
        <w:t>ن</w:t>
      </w:r>
      <w:r w:rsidRPr="008A78F4">
        <w:rPr>
          <w:rFonts w:cs="B Nazanin"/>
          <w:sz w:val="28"/>
          <w:szCs w:val="28"/>
          <w:rtl/>
          <w:lang w:bidi="fa-IR"/>
        </w:rPr>
        <w:t xml:space="preserve"> نهاد به صورت هفتگ</w:t>
      </w:r>
      <w:r w:rsidRPr="008A78F4">
        <w:rPr>
          <w:rFonts w:cs="B Nazanin" w:hint="cs"/>
          <w:sz w:val="28"/>
          <w:szCs w:val="28"/>
          <w:rtl/>
          <w:lang w:bidi="fa-IR"/>
        </w:rPr>
        <w:t>ی</w:t>
      </w:r>
      <w:r w:rsidRPr="008A78F4">
        <w:rPr>
          <w:rFonts w:cs="B Nazanin"/>
          <w:sz w:val="28"/>
          <w:szCs w:val="28"/>
          <w:rtl/>
          <w:lang w:bidi="fa-IR"/>
        </w:rPr>
        <w:t xml:space="preserve"> به عموم مردم گزارش م</w:t>
      </w:r>
      <w:r w:rsidRPr="008A78F4">
        <w:rPr>
          <w:rFonts w:cs="B Nazanin" w:hint="cs"/>
          <w:sz w:val="28"/>
          <w:szCs w:val="28"/>
          <w:rtl/>
          <w:lang w:bidi="fa-IR"/>
        </w:rPr>
        <w:t>ی‌</w:t>
      </w:r>
      <w:r w:rsidRPr="008A78F4">
        <w:rPr>
          <w:rFonts w:cs="B Nazanin" w:hint="eastAsia"/>
          <w:sz w:val="28"/>
          <w:szCs w:val="28"/>
          <w:rtl/>
          <w:lang w:bidi="fa-IR"/>
        </w:rPr>
        <w:t>شود</w:t>
      </w:r>
      <w:r w:rsidR="00E44495">
        <w:rPr>
          <w:rFonts w:cs="B Nazanin"/>
          <w:sz w:val="28"/>
          <w:szCs w:val="28"/>
          <w:rtl/>
          <w:lang w:bidi="fa-IR"/>
        </w:rPr>
        <w:t xml:space="preserve">. </w:t>
      </w:r>
      <w:r w:rsidRPr="008A78F4">
        <w:rPr>
          <w:rFonts w:cs="B Nazanin"/>
          <w:sz w:val="28"/>
          <w:szCs w:val="28"/>
          <w:rtl/>
          <w:lang w:bidi="fa-IR"/>
        </w:rPr>
        <w:t>اکثر</w:t>
      </w:r>
      <w:r w:rsidRPr="008A78F4">
        <w:rPr>
          <w:rFonts w:cs="B Nazanin" w:hint="cs"/>
          <w:sz w:val="28"/>
          <w:szCs w:val="28"/>
          <w:rtl/>
          <w:lang w:bidi="fa-IR"/>
        </w:rPr>
        <w:t>ی</w:t>
      </w:r>
      <w:r w:rsidRPr="008A78F4">
        <w:rPr>
          <w:rFonts w:cs="B Nazanin" w:hint="eastAsia"/>
          <w:sz w:val="28"/>
          <w:szCs w:val="28"/>
          <w:rtl/>
          <w:lang w:bidi="fa-IR"/>
        </w:rPr>
        <w:t>ت</w:t>
      </w:r>
      <w:r w:rsidRPr="008A78F4">
        <w:rPr>
          <w:rFonts w:cs="B Nazanin"/>
          <w:sz w:val="28"/>
          <w:szCs w:val="28"/>
          <w:rtl/>
          <w:lang w:bidi="fa-IR"/>
        </w:rPr>
        <w:t xml:space="preserve"> قر</w:t>
      </w:r>
      <w:r w:rsidRPr="008A78F4">
        <w:rPr>
          <w:rFonts w:cs="B Nazanin" w:hint="cs"/>
          <w:sz w:val="28"/>
          <w:szCs w:val="28"/>
          <w:rtl/>
          <w:lang w:bidi="fa-IR"/>
        </w:rPr>
        <w:t>ی</w:t>
      </w:r>
      <w:r w:rsidRPr="008A78F4">
        <w:rPr>
          <w:rFonts w:cs="B Nazanin" w:hint="eastAsia"/>
          <w:sz w:val="28"/>
          <w:szCs w:val="28"/>
          <w:rtl/>
          <w:lang w:bidi="fa-IR"/>
        </w:rPr>
        <w:t>ب</w:t>
      </w:r>
      <w:r w:rsidRPr="008A78F4">
        <w:rPr>
          <w:rFonts w:cs="B Nazanin"/>
          <w:sz w:val="28"/>
          <w:szCs w:val="28"/>
          <w:rtl/>
          <w:lang w:bidi="fa-IR"/>
        </w:rPr>
        <w:t xml:space="preserve"> به اتفاق دارا</w:t>
      </w:r>
      <w:r w:rsidRPr="008A78F4">
        <w:rPr>
          <w:rFonts w:cs="B Nazanin" w:hint="cs"/>
          <w:sz w:val="28"/>
          <w:szCs w:val="28"/>
          <w:rtl/>
          <w:lang w:bidi="fa-IR"/>
        </w:rPr>
        <w:t>یی‌</w:t>
      </w:r>
      <w:r w:rsidRPr="008A78F4">
        <w:rPr>
          <w:rFonts w:cs="B Nazanin" w:hint="eastAsia"/>
          <w:sz w:val="28"/>
          <w:szCs w:val="28"/>
          <w:rtl/>
          <w:lang w:bidi="fa-IR"/>
        </w:rPr>
        <w:t>ها</w:t>
      </w:r>
      <w:r w:rsidRPr="008A78F4">
        <w:rPr>
          <w:rFonts w:cs="B Nazanin" w:hint="cs"/>
          <w:sz w:val="28"/>
          <w:szCs w:val="28"/>
          <w:rtl/>
          <w:lang w:bidi="fa-IR"/>
        </w:rPr>
        <w:t>ی</w:t>
      </w:r>
      <w:r w:rsidRPr="008A78F4">
        <w:rPr>
          <w:rFonts w:cs="B Nazanin"/>
          <w:sz w:val="28"/>
          <w:szCs w:val="28"/>
          <w:rtl/>
          <w:lang w:bidi="fa-IR"/>
        </w:rPr>
        <w:t xml:space="preserve"> فدرال رزرو متعلق به اوراق بهادار م</w:t>
      </w:r>
      <w:r w:rsidRPr="008A78F4">
        <w:rPr>
          <w:rFonts w:cs="B Nazanin" w:hint="cs"/>
          <w:sz w:val="28"/>
          <w:szCs w:val="28"/>
          <w:rtl/>
          <w:lang w:bidi="fa-IR"/>
        </w:rPr>
        <w:t>ی‌</w:t>
      </w:r>
      <w:r w:rsidRPr="008A78F4">
        <w:rPr>
          <w:rFonts w:cs="B Nazanin" w:hint="eastAsia"/>
          <w:sz w:val="28"/>
          <w:szCs w:val="28"/>
          <w:rtl/>
          <w:lang w:bidi="fa-IR"/>
        </w:rPr>
        <w:t>باشد</w:t>
      </w:r>
      <w:r w:rsidR="00E44495">
        <w:rPr>
          <w:rFonts w:cs="B Nazanin"/>
          <w:sz w:val="28"/>
          <w:szCs w:val="28"/>
          <w:rtl/>
          <w:lang w:bidi="fa-IR"/>
        </w:rPr>
        <w:t xml:space="preserve">. </w:t>
      </w:r>
      <w:r w:rsidRPr="008A78F4">
        <w:rPr>
          <w:rFonts w:cs="B Nazanin"/>
          <w:sz w:val="28"/>
          <w:szCs w:val="28"/>
          <w:rtl/>
          <w:lang w:bidi="fa-IR"/>
        </w:rPr>
        <w:t xml:space="preserve"> در زمان اس</w:t>
      </w:r>
      <w:r w:rsidRPr="008A78F4">
        <w:rPr>
          <w:rFonts w:cs="B Nazanin" w:hint="eastAsia"/>
          <w:sz w:val="28"/>
          <w:szCs w:val="28"/>
          <w:rtl/>
          <w:lang w:bidi="fa-IR"/>
        </w:rPr>
        <w:t>ترس</w:t>
      </w:r>
      <w:r w:rsidRPr="008A78F4">
        <w:rPr>
          <w:rFonts w:cs="B Nazanin"/>
          <w:sz w:val="28"/>
          <w:szCs w:val="28"/>
          <w:rtl/>
          <w:lang w:bidi="fa-IR"/>
        </w:rPr>
        <w:t xml:space="preserve"> و تنش شد</w:t>
      </w:r>
      <w:r w:rsidRPr="008A78F4">
        <w:rPr>
          <w:rFonts w:cs="B Nazanin" w:hint="cs"/>
          <w:sz w:val="28"/>
          <w:szCs w:val="28"/>
          <w:rtl/>
          <w:lang w:bidi="fa-IR"/>
        </w:rPr>
        <w:t>ی</w:t>
      </w:r>
      <w:r w:rsidRPr="008A78F4">
        <w:rPr>
          <w:rFonts w:cs="B Nazanin" w:hint="eastAsia"/>
          <w:sz w:val="28"/>
          <w:szCs w:val="28"/>
          <w:rtl/>
          <w:lang w:bidi="fa-IR"/>
        </w:rPr>
        <w:t>د</w:t>
      </w:r>
      <w:r w:rsidRPr="008A78F4">
        <w:rPr>
          <w:rFonts w:cs="B Nazanin"/>
          <w:sz w:val="28"/>
          <w:szCs w:val="28"/>
          <w:rtl/>
          <w:lang w:bidi="fa-IR"/>
        </w:rPr>
        <w:t xml:space="preserve"> در بازار، فدرال رزرو ممکن است تسه</w:t>
      </w:r>
      <w:r w:rsidRPr="008A78F4">
        <w:rPr>
          <w:rFonts w:cs="B Nazanin" w:hint="cs"/>
          <w:sz w:val="28"/>
          <w:szCs w:val="28"/>
          <w:rtl/>
          <w:lang w:bidi="fa-IR"/>
        </w:rPr>
        <w:t>ی</w:t>
      </w:r>
      <w:r w:rsidRPr="008A78F4">
        <w:rPr>
          <w:rFonts w:cs="B Nazanin" w:hint="eastAsia"/>
          <w:sz w:val="28"/>
          <w:szCs w:val="28"/>
          <w:rtl/>
          <w:lang w:bidi="fa-IR"/>
        </w:rPr>
        <w:t>لات</w:t>
      </w:r>
      <w:r w:rsidRPr="008A78F4">
        <w:rPr>
          <w:rFonts w:cs="B Nazanin"/>
          <w:sz w:val="28"/>
          <w:szCs w:val="28"/>
          <w:rtl/>
          <w:lang w:bidi="fa-IR"/>
        </w:rPr>
        <w:t xml:space="preserve"> بازار نقد</w:t>
      </w:r>
      <w:r w:rsidRPr="008A78F4">
        <w:rPr>
          <w:rFonts w:cs="B Nazanin" w:hint="cs"/>
          <w:sz w:val="28"/>
          <w:szCs w:val="28"/>
          <w:rtl/>
          <w:lang w:bidi="fa-IR"/>
        </w:rPr>
        <w:t>ی</w:t>
      </w:r>
      <w:r w:rsidRPr="008A78F4">
        <w:rPr>
          <w:rFonts w:cs="B Nazanin" w:hint="eastAsia"/>
          <w:sz w:val="28"/>
          <w:szCs w:val="28"/>
          <w:rtl/>
          <w:lang w:bidi="fa-IR"/>
        </w:rPr>
        <w:t>نگ</w:t>
      </w:r>
      <w:r w:rsidRPr="008A78F4">
        <w:rPr>
          <w:rFonts w:cs="B Nazanin" w:hint="cs"/>
          <w:sz w:val="28"/>
          <w:szCs w:val="28"/>
          <w:rtl/>
          <w:lang w:bidi="fa-IR"/>
        </w:rPr>
        <w:t>ی</w:t>
      </w:r>
      <w:r w:rsidRPr="008A78F4">
        <w:rPr>
          <w:rFonts w:cs="B Nazanin"/>
          <w:sz w:val="28"/>
          <w:szCs w:val="28"/>
          <w:rtl/>
          <w:lang w:bidi="fa-IR"/>
        </w:rPr>
        <w:t xml:space="preserve"> و اعتبار</w:t>
      </w:r>
      <w:r w:rsidRPr="008A78F4">
        <w:rPr>
          <w:rFonts w:cs="B Nazanin" w:hint="cs"/>
          <w:sz w:val="28"/>
          <w:szCs w:val="28"/>
          <w:rtl/>
          <w:lang w:bidi="fa-IR"/>
        </w:rPr>
        <w:t>ی</w:t>
      </w:r>
      <w:r w:rsidRPr="008A78F4">
        <w:rPr>
          <w:rFonts w:cs="B Nazanin"/>
          <w:sz w:val="28"/>
          <w:szCs w:val="28"/>
          <w:rtl/>
          <w:lang w:bidi="fa-IR"/>
        </w:rPr>
        <w:t xml:space="preserve"> را معرف</w:t>
      </w:r>
      <w:r w:rsidRPr="008A78F4">
        <w:rPr>
          <w:rFonts w:cs="B Nazanin" w:hint="cs"/>
          <w:sz w:val="28"/>
          <w:szCs w:val="28"/>
          <w:rtl/>
          <w:lang w:bidi="fa-IR"/>
        </w:rPr>
        <w:t>ی</w:t>
      </w:r>
      <w:r w:rsidRPr="008A78F4">
        <w:rPr>
          <w:rFonts w:cs="B Nazanin"/>
          <w:sz w:val="28"/>
          <w:szCs w:val="28"/>
          <w:rtl/>
          <w:lang w:bidi="fa-IR"/>
        </w:rPr>
        <w:t xml:space="preserve"> کند؛ استفاده از ا</w:t>
      </w:r>
      <w:r w:rsidRPr="008A78F4">
        <w:rPr>
          <w:rFonts w:cs="B Nazanin" w:hint="cs"/>
          <w:sz w:val="28"/>
          <w:szCs w:val="28"/>
          <w:rtl/>
          <w:lang w:bidi="fa-IR"/>
        </w:rPr>
        <w:t>ی</w:t>
      </w:r>
      <w:r w:rsidRPr="008A78F4">
        <w:rPr>
          <w:rFonts w:cs="B Nazanin" w:hint="eastAsia"/>
          <w:sz w:val="28"/>
          <w:szCs w:val="28"/>
          <w:rtl/>
          <w:lang w:bidi="fa-IR"/>
        </w:rPr>
        <w:t>ن</w:t>
      </w:r>
      <w:r w:rsidRPr="008A78F4">
        <w:rPr>
          <w:rFonts w:cs="B Nazanin"/>
          <w:sz w:val="28"/>
          <w:szCs w:val="28"/>
          <w:rtl/>
          <w:lang w:bidi="fa-IR"/>
        </w:rPr>
        <w:t xml:space="preserve"> تسه</w:t>
      </w:r>
      <w:r w:rsidRPr="008A78F4">
        <w:rPr>
          <w:rFonts w:cs="B Nazanin" w:hint="cs"/>
          <w:sz w:val="28"/>
          <w:szCs w:val="28"/>
          <w:rtl/>
          <w:lang w:bidi="fa-IR"/>
        </w:rPr>
        <w:t>ی</w:t>
      </w:r>
      <w:r w:rsidRPr="008A78F4">
        <w:rPr>
          <w:rFonts w:cs="B Nazanin" w:hint="eastAsia"/>
          <w:sz w:val="28"/>
          <w:szCs w:val="28"/>
          <w:rtl/>
          <w:lang w:bidi="fa-IR"/>
        </w:rPr>
        <w:t>لات</w:t>
      </w:r>
      <w:r w:rsidRPr="008A78F4">
        <w:rPr>
          <w:rFonts w:cs="B Nazanin"/>
          <w:sz w:val="28"/>
          <w:szCs w:val="28"/>
          <w:rtl/>
          <w:lang w:bidi="fa-IR"/>
        </w:rPr>
        <w:t xml:space="preserve"> باعث افزا</w:t>
      </w:r>
      <w:r w:rsidRPr="008A78F4">
        <w:rPr>
          <w:rFonts w:cs="B Nazanin" w:hint="cs"/>
          <w:sz w:val="28"/>
          <w:szCs w:val="28"/>
          <w:rtl/>
          <w:lang w:bidi="fa-IR"/>
        </w:rPr>
        <w:t>ی</w:t>
      </w:r>
      <w:r w:rsidRPr="008A78F4">
        <w:rPr>
          <w:rFonts w:cs="B Nazanin" w:hint="eastAsia"/>
          <w:sz w:val="28"/>
          <w:szCs w:val="28"/>
          <w:rtl/>
          <w:lang w:bidi="fa-IR"/>
        </w:rPr>
        <w:t>ش</w:t>
      </w:r>
      <w:r w:rsidRPr="008A78F4">
        <w:rPr>
          <w:rFonts w:cs="B Nazanin"/>
          <w:sz w:val="28"/>
          <w:szCs w:val="28"/>
          <w:rtl/>
          <w:lang w:bidi="fa-IR"/>
        </w:rPr>
        <w:t xml:space="preserve"> سطح ذخا</w:t>
      </w:r>
      <w:r w:rsidRPr="008A78F4">
        <w:rPr>
          <w:rFonts w:cs="B Nazanin" w:hint="cs"/>
          <w:sz w:val="28"/>
          <w:szCs w:val="28"/>
          <w:rtl/>
          <w:lang w:bidi="fa-IR"/>
        </w:rPr>
        <w:t>ی</w:t>
      </w:r>
      <w:r w:rsidRPr="008A78F4">
        <w:rPr>
          <w:rFonts w:cs="B Nazanin" w:hint="eastAsia"/>
          <w:sz w:val="28"/>
          <w:szCs w:val="28"/>
          <w:rtl/>
          <w:lang w:bidi="fa-IR"/>
        </w:rPr>
        <w:t>ر</w:t>
      </w:r>
      <w:r w:rsidRPr="008A78F4">
        <w:rPr>
          <w:rFonts w:cs="B Nazanin"/>
          <w:sz w:val="28"/>
          <w:szCs w:val="28"/>
          <w:rtl/>
          <w:lang w:bidi="fa-IR"/>
        </w:rPr>
        <w:t xml:space="preserve"> خواهد شد</w:t>
      </w:r>
      <w:r w:rsidR="00E44495">
        <w:rPr>
          <w:rFonts w:cs="B Nazanin"/>
          <w:sz w:val="28"/>
          <w:szCs w:val="28"/>
          <w:rtl/>
          <w:lang w:bidi="fa-IR"/>
        </w:rPr>
        <w:t xml:space="preserve">. </w:t>
      </w:r>
    </w:p>
    <w:p w:rsidR="00EF0B38" w:rsidRPr="00666EE5" w:rsidRDefault="00EF0B38" w:rsidP="00666EE5">
      <w:pPr>
        <w:pBdr>
          <w:top w:val="single" w:sz="4" w:space="1" w:color="auto"/>
          <w:left w:val="single" w:sz="4" w:space="4" w:color="auto"/>
          <w:right w:val="single" w:sz="4" w:space="4" w:color="auto"/>
        </w:pBdr>
        <w:bidi/>
        <w:jc w:val="center"/>
        <w:rPr>
          <w:rFonts w:cs="B Nazanin"/>
          <w:b/>
          <w:bCs/>
          <w:sz w:val="28"/>
          <w:szCs w:val="28"/>
          <w:rtl/>
          <w:lang w:bidi="fa-IR"/>
        </w:rPr>
      </w:pPr>
      <w:r w:rsidRPr="00666EE5">
        <w:rPr>
          <w:rFonts w:cs="B Nazanin" w:hint="cs"/>
          <w:b/>
          <w:bCs/>
          <w:sz w:val="28"/>
          <w:szCs w:val="28"/>
          <w:rtl/>
          <w:lang w:bidi="fa-IR"/>
        </w:rPr>
        <w:t xml:space="preserve">کادر 3 </w:t>
      </w:r>
      <w:r w:rsidRPr="00666EE5">
        <w:rPr>
          <w:rFonts w:ascii="Times New Roman" w:hAnsi="Times New Roman" w:cs="Times New Roman" w:hint="cs"/>
          <w:b/>
          <w:bCs/>
          <w:sz w:val="28"/>
          <w:szCs w:val="28"/>
          <w:rtl/>
          <w:lang w:bidi="fa-IR"/>
        </w:rPr>
        <w:t>–</w:t>
      </w:r>
      <w:r w:rsidRPr="00666EE5">
        <w:rPr>
          <w:rFonts w:cs="B Nazanin" w:hint="cs"/>
          <w:b/>
          <w:bCs/>
          <w:sz w:val="28"/>
          <w:szCs w:val="28"/>
          <w:rtl/>
          <w:lang w:bidi="fa-IR"/>
        </w:rPr>
        <w:t xml:space="preserve"> 4 </w:t>
      </w:r>
      <w:r w:rsidRPr="00666EE5">
        <w:rPr>
          <w:rFonts w:ascii="Times New Roman" w:hAnsi="Times New Roman" w:cs="Times New Roman" w:hint="cs"/>
          <w:b/>
          <w:bCs/>
          <w:sz w:val="28"/>
          <w:szCs w:val="28"/>
          <w:rtl/>
          <w:lang w:bidi="fa-IR"/>
        </w:rPr>
        <w:t>–</w:t>
      </w:r>
      <w:r w:rsidRPr="00666EE5">
        <w:rPr>
          <w:rFonts w:cs="B Nazanin" w:hint="cs"/>
          <w:b/>
          <w:bCs/>
          <w:sz w:val="28"/>
          <w:szCs w:val="28"/>
          <w:rtl/>
          <w:lang w:bidi="fa-IR"/>
        </w:rPr>
        <w:t xml:space="preserve"> 2</w:t>
      </w:r>
      <w:r w:rsidR="008D5C35" w:rsidRPr="00666EE5">
        <w:rPr>
          <w:rFonts w:cs="B Nazanin" w:hint="cs"/>
          <w:b/>
          <w:bCs/>
          <w:sz w:val="28"/>
          <w:szCs w:val="28"/>
          <w:rtl/>
          <w:lang w:bidi="fa-IR"/>
        </w:rPr>
        <w:t>:</w:t>
      </w:r>
      <w:r w:rsidR="008A78F4" w:rsidRPr="00666EE5">
        <w:rPr>
          <w:rFonts w:cs="B Nazanin" w:hint="cs"/>
          <w:b/>
          <w:bCs/>
          <w:sz w:val="28"/>
          <w:szCs w:val="28"/>
          <w:rtl/>
          <w:lang w:bidi="fa-IR"/>
        </w:rPr>
        <w:t xml:space="preserve">   </w:t>
      </w:r>
      <w:r w:rsidRPr="00666EE5">
        <w:rPr>
          <w:rFonts w:cs="B Nazanin"/>
          <w:b/>
          <w:bCs/>
          <w:sz w:val="28"/>
          <w:szCs w:val="28"/>
          <w:rtl/>
          <w:lang w:bidi="fa-IR"/>
        </w:rPr>
        <w:t>سنجش سیاست پولی از طریق ترازنامه فدرال رزرو</w:t>
      </w:r>
    </w:p>
    <w:p w:rsidR="00666EE5" w:rsidRDefault="008A78F4" w:rsidP="00574D03">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28"/>
          <w:szCs w:val="28"/>
          <w:rtl/>
          <w:lang w:bidi="fa-IR"/>
        </w:rPr>
        <w:t>تراز</w:t>
      </w:r>
      <w:r w:rsidR="00EF0B38">
        <w:rPr>
          <w:rFonts w:cs="B Nazanin" w:hint="cs"/>
          <w:sz w:val="28"/>
          <w:szCs w:val="28"/>
          <w:rtl/>
          <w:lang w:bidi="fa-IR"/>
        </w:rPr>
        <w:t xml:space="preserve">نامه فدرال رزرو که به صورت هفتگی منتشر می </w:t>
      </w:r>
      <w:r>
        <w:rPr>
          <w:rFonts w:cs="B Nazanin" w:hint="cs"/>
          <w:sz w:val="28"/>
          <w:szCs w:val="28"/>
          <w:rtl/>
          <w:lang w:bidi="fa-IR"/>
        </w:rPr>
        <w:t>شود</w:t>
      </w:r>
      <w:r w:rsidR="00EF0B38">
        <w:rPr>
          <w:rFonts w:cs="B Nazanin" w:hint="cs"/>
          <w:sz w:val="28"/>
          <w:szCs w:val="28"/>
          <w:rtl/>
          <w:lang w:bidi="fa-IR"/>
        </w:rPr>
        <w:t>، حاوی اطلاعات زیادی در مورد مقیاس و دامنه عملیات این نهاد است</w:t>
      </w:r>
      <w:r w:rsidR="00E44495">
        <w:rPr>
          <w:rFonts w:cs="B Nazanin" w:hint="cs"/>
          <w:sz w:val="28"/>
          <w:szCs w:val="28"/>
          <w:rtl/>
          <w:lang w:bidi="fa-IR"/>
        </w:rPr>
        <w:t xml:space="preserve">. </w:t>
      </w:r>
      <w:r>
        <w:rPr>
          <w:rFonts w:cs="B Nazanin" w:hint="cs"/>
          <w:sz w:val="28"/>
          <w:szCs w:val="28"/>
          <w:rtl/>
          <w:lang w:bidi="fa-IR"/>
        </w:rPr>
        <w:t xml:space="preserve"> </w:t>
      </w:r>
      <w:r w:rsidR="00EF0B38">
        <w:rPr>
          <w:rFonts w:cs="B Nazanin" w:hint="cs"/>
          <w:sz w:val="28"/>
          <w:szCs w:val="28"/>
          <w:rtl/>
          <w:lang w:bidi="fa-IR"/>
        </w:rPr>
        <w:t>برای چندین دهه، فعالان بازار از نزدیک سیر تحول تراز</w:t>
      </w:r>
      <w:r>
        <w:rPr>
          <w:rFonts w:cs="B Nazanin" w:hint="cs"/>
          <w:sz w:val="28"/>
          <w:szCs w:val="28"/>
          <w:rtl/>
          <w:lang w:bidi="fa-IR"/>
        </w:rPr>
        <w:t xml:space="preserve">نامه فدرال رزرو را به منظور درک </w:t>
      </w:r>
      <w:r w:rsidR="00782ABA">
        <w:rPr>
          <w:rFonts w:cs="B Nazanin" w:hint="cs"/>
          <w:sz w:val="28"/>
          <w:szCs w:val="28"/>
          <w:rtl/>
          <w:lang w:bidi="fa-IR"/>
        </w:rPr>
        <w:t>جزئیات مهم در مورد اجرای سیاست‌</w:t>
      </w:r>
      <w:r w:rsidR="00EF0B38">
        <w:rPr>
          <w:rFonts w:cs="B Nazanin" w:hint="cs"/>
          <w:sz w:val="28"/>
          <w:szCs w:val="28"/>
          <w:rtl/>
          <w:lang w:bidi="fa-IR"/>
        </w:rPr>
        <w:t>های پولی مورد مطا</w:t>
      </w:r>
      <w:r>
        <w:rPr>
          <w:rFonts w:cs="B Nazanin" w:hint="cs"/>
          <w:sz w:val="28"/>
          <w:szCs w:val="28"/>
          <w:rtl/>
          <w:lang w:bidi="fa-IR"/>
        </w:rPr>
        <w:t>لعه قرار داده اند</w:t>
      </w:r>
      <w:r w:rsidR="00E44495">
        <w:rPr>
          <w:rFonts w:cs="B Nazanin" w:hint="cs"/>
          <w:sz w:val="28"/>
          <w:szCs w:val="28"/>
          <w:rtl/>
          <w:lang w:bidi="fa-IR"/>
        </w:rPr>
        <w:t xml:space="preserve">. </w:t>
      </w:r>
      <w:r>
        <w:rPr>
          <w:rFonts w:cs="B Nazanin" w:hint="cs"/>
          <w:sz w:val="28"/>
          <w:szCs w:val="28"/>
          <w:rtl/>
          <w:lang w:bidi="fa-IR"/>
        </w:rPr>
        <w:t xml:space="preserve"> جدول صفحات بعد</w:t>
      </w:r>
      <w:r w:rsidR="00EF0B38">
        <w:rPr>
          <w:rFonts w:cs="B Nazanin" w:hint="cs"/>
          <w:sz w:val="28"/>
          <w:szCs w:val="28"/>
          <w:rtl/>
          <w:lang w:bidi="fa-IR"/>
        </w:rPr>
        <w:t>، دسته</w:t>
      </w:r>
      <w:r w:rsidR="00666EE5">
        <w:rPr>
          <w:rFonts w:cs="B Nazanin"/>
          <w:sz w:val="28"/>
          <w:szCs w:val="28"/>
          <w:rtl/>
          <w:lang w:bidi="fa-IR"/>
        </w:rPr>
        <w:softHyphen/>
      </w:r>
      <w:r w:rsidR="00EF0B38">
        <w:rPr>
          <w:rFonts w:cs="B Nazanin" w:hint="cs"/>
          <w:sz w:val="28"/>
          <w:szCs w:val="28"/>
          <w:rtl/>
          <w:lang w:bidi="fa-IR"/>
        </w:rPr>
        <w:t>های دارایی و بدهی ع</w:t>
      </w:r>
      <w:r>
        <w:rPr>
          <w:rFonts w:cs="B Nazanin" w:hint="cs"/>
          <w:sz w:val="28"/>
          <w:szCs w:val="28"/>
          <w:rtl/>
          <w:lang w:bidi="fa-IR"/>
        </w:rPr>
        <w:t>مده در تراز</w:t>
      </w:r>
      <w:r w:rsidR="00EF0B38">
        <w:rPr>
          <w:rFonts w:cs="B Nazanin" w:hint="cs"/>
          <w:sz w:val="28"/>
          <w:szCs w:val="28"/>
          <w:rtl/>
          <w:lang w:bidi="fa-IR"/>
        </w:rPr>
        <w:t>نامه فدرال رزرو را تا تاریخ 24 ژوئن 2020 نشان می</w:t>
      </w:r>
      <w:r w:rsidR="00666EE5">
        <w:rPr>
          <w:rFonts w:cs="B Nazanin"/>
          <w:sz w:val="28"/>
          <w:szCs w:val="28"/>
          <w:rtl/>
          <w:lang w:bidi="fa-IR"/>
        </w:rPr>
        <w:softHyphen/>
      </w:r>
      <w:r w:rsidR="00EF0B38">
        <w:rPr>
          <w:rFonts w:cs="B Nazanin" w:hint="cs"/>
          <w:sz w:val="28"/>
          <w:szCs w:val="28"/>
          <w:rtl/>
          <w:lang w:bidi="fa-IR"/>
        </w:rPr>
        <w:t>دهد</w:t>
      </w:r>
      <w:r w:rsidR="00E44495">
        <w:rPr>
          <w:rFonts w:cs="B Nazanin" w:hint="cs"/>
          <w:sz w:val="28"/>
          <w:szCs w:val="28"/>
          <w:rtl/>
          <w:lang w:bidi="fa-IR"/>
        </w:rPr>
        <w:t xml:space="preserve">. </w:t>
      </w:r>
      <w:r w:rsidR="00EF0B38">
        <w:rPr>
          <w:rFonts w:cs="B Nazanin" w:hint="cs"/>
          <w:sz w:val="28"/>
          <w:szCs w:val="28"/>
          <w:rtl/>
          <w:lang w:bidi="fa-IR"/>
        </w:rPr>
        <w:t xml:space="preserve"> در سمت دارایی ترازنامه، دارایی </w:t>
      </w:r>
      <w:r>
        <w:rPr>
          <w:rFonts w:cs="B Nazanin" w:hint="cs"/>
          <w:sz w:val="28"/>
          <w:szCs w:val="28"/>
          <w:rtl/>
          <w:lang w:bidi="fa-IR"/>
        </w:rPr>
        <w:t>های مربوط به اوراق بهادار شرکتی</w:t>
      </w:r>
      <w:r w:rsidR="00EF0B38">
        <w:rPr>
          <w:rFonts w:cs="B Nazanin" w:hint="cs"/>
          <w:sz w:val="28"/>
          <w:szCs w:val="28"/>
          <w:rtl/>
          <w:lang w:bidi="fa-IR"/>
        </w:rPr>
        <w:t>، اکثریت قریب به اتفاق خالص دارایی های فدرال رزرو را تشکیل می دهند</w:t>
      </w:r>
      <w:r w:rsidR="00E44495">
        <w:rPr>
          <w:rFonts w:cs="B Nazanin" w:hint="cs"/>
          <w:sz w:val="28"/>
          <w:szCs w:val="28"/>
          <w:rtl/>
          <w:lang w:bidi="fa-IR"/>
        </w:rPr>
        <w:t>.</w:t>
      </w:r>
    </w:p>
    <w:p w:rsidR="00EF0B38" w:rsidRDefault="00E44495" w:rsidP="00666EE5">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28"/>
          <w:szCs w:val="28"/>
          <w:rtl/>
          <w:lang w:bidi="fa-IR"/>
        </w:rPr>
        <w:t xml:space="preserve"> </w:t>
      </w:r>
      <w:r w:rsidR="00EF0B38">
        <w:rPr>
          <w:rFonts w:cs="B Nazanin" w:hint="cs"/>
          <w:sz w:val="28"/>
          <w:szCs w:val="28"/>
          <w:rtl/>
          <w:lang w:bidi="fa-IR"/>
        </w:rPr>
        <w:t xml:space="preserve"> </w:t>
      </w:r>
    </w:p>
    <w:p w:rsidR="00782ABA" w:rsidRDefault="00EF0B38" w:rsidP="00782ABA">
      <w:pPr>
        <w:pBdr>
          <w:top w:val="single" w:sz="4" w:space="1" w:color="auto"/>
          <w:left w:val="single" w:sz="4" w:space="4" w:color="auto"/>
          <w:right w:val="single" w:sz="4" w:space="4" w:color="auto"/>
        </w:pBdr>
        <w:bidi/>
        <w:jc w:val="both"/>
        <w:rPr>
          <w:rFonts w:cs="B Nazanin"/>
          <w:b/>
          <w:bCs/>
          <w:sz w:val="28"/>
          <w:szCs w:val="28"/>
          <w:rtl/>
          <w:lang w:bidi="fa-IR"/>
        </w:rPr>
      </w:pPr>
      <w:r w:rsidRPr="00666EE5">
        <w:rPr>
          <w:rFonts w:cs="B Nazanin" w:hint="cs"/>
          <w:b/>
          <w:bCs/>
          <w:sz w:val="28"/>
          <w:szCs w:val="28"/>
          <w:rtl/>
          <w:lang w:bidi="fa-IR"/>
        </w:rPr>
        <w:lastRenderedPageBreak/>
        <w:t xml:space="preserve">ادامه  کادر 3 </w:t>
      </w:r>
      <w:r w:rsidRPr="00666EE5">
        <w:rPr>
          <w:rFonts w:ascii="Sakkal Majalla" w:hAnsi="Sakkal Majalla" w:cs="Sakkal Majalla" w:hint="cs"/>
          <w:b/>
          <w:bCs/>
          <w:sz w:val="28"/>
          <w:szCs w:val="28"/>
          <w:rtl/>
          <w:lang w:bidi="fa-IR"/>
        </w:rPr>
        <w:t>–</w:t>
      </w:r>
      <w:r w:rsidRPr="00666EE5">
        <w:rPr>
          <w:rFonts w:cs="B Nazanin" w:hint="cs"/>
          <w:b/>
          <w:bCs/>
          <w:sz w:val="28"/>
          <w:szCs w:val="28"/>
          <w:rtl/>
          <w:lang w:bidi="fa-IR"/>
        </w:rPr>
        <w:t xml:space="preserve"> 4 </w:t>
      </w:r>
      <w:r w:rsidRPr="00666EE5">
        <w:rPr>
          <w:rFonts w:ascii="Sakkal Majalla" w:hAnsi="Sakkal Majalla" w:cs="Sakkal Majalla" w:hint="cs"/>
          <w:b/>
          <w:bCs/>
          <w:sz w:val="28"/>
          <w:szCs w:val="28"/>
          <w:rtl/>
          <w:lang w:bidi="fa-IR"/>
        </w:rPr>
        <w:t>–</w:t>
      </w:r>
      <w:r w:rsidRPr="00666EE5">
        <w:rPr>
          <w:rFonts w:cs="B Nazanin" w:hint="cs"/>
          <w:b/>
          <w:bCs/>
          <w:sz w:val="28"/>
          <w:szCs w:val="28"/>
          <w:rtl/>
          <w:lang w:bidi="fa-IR"/>
        </w:rPr>
        <w:t xml:space="preserve"> 2 </w:t>
      </w:r>
    </w:p>
    <w:p w:rsidR="00782ABA" w:rsidRDefault="00666EE5" w:rsidP="00782ABA">
      <w:pPr>
        <w:pBdr>
          <w:top w:val="single" w:sz="4" w:space="1" w:color="auto"/>
          <w:left w:val="single" w:sz="4" w:space="4" w:color="auto"/>
          <w:right w:val="single" w:sz="4" w:space="4" w:color="auto"/>
        </w:pBdr>
        <w:bidi/>
        <w:jc w:val="both"/>
        <w:rPr>
          <w:rFonts w:cs="B Nazanin"/>
          <w:sz w:val="28"/>
          <w:szCs w:val="28"/>
          <w:rtl/>
          <w:lang w:bidi="fa-IR"/>
        </w:rPr>
      </w:pPr>
      <w:r>
        <w:rPr>
          <w:rFonts w:cs="B Nazanin" w:hint="cs"/>
          <w:sz w:val="28"/>
          <w:szCs w:val="28"/>
          <w:rtl/>
          <w:lang w:bidi="fa-IR"/>
        </w:rPr>
        <w:t xml:space="preserve">ارزش اوراق </w:t>
      </w:r>
      <w:r w:rsidR="00EF0B38">
        <w:rPr>
          <w:rFonts w:cs="B Nazanin" w:hint="cs"/>
          <w:sz w:val="28"/>
          <w:szCs w:val="28"/>
          <w:rtl/>
          <w:lang w:bidi="fa-IR"/>
        </w:rPr>
        <w:t>بهادار خزانه داری نزدی</w:t>
      </w:r>
      <w:r w:rsidR="008A78F4">
        <w:rPr>
          <w:rFonts w:cs="B Nazanin" w:hint="cs"/>
          <w:sz w:val="28"/>
          <w:szCs w:val="28"/>
          <w:rtl/>
          <w:lang w:bidi="fa-IR"/>
        </w:rPr>
        <w:t xml:space="preserve">ک به </w:t>
      </w:r>
      <w:r w:rsidR="00782ABA">
        <w:rPr>
          <w:rFonts w:cs="B Nazanin" w:hint="cs"/>
          <w:sz w:val="28"/>
          <w:szCs w:val="28"/>
          <w:rtl/>
          <w:lang w:bidi="fa-IR"/>
        </w:rPr>
        <w:t>4.2</w:t>
      </w:r>
      <w:r w:rsidR="008A78F4">
        <w:rPr>
          <w:rFonts w:cs="B Nazanin" w:hint="cs"/>
          <w:sz w:val="28"/>
          <w:szCs w:val="28"/>
          <w:rtl/>
          <w:lang w:bidi="fa-IR"/>
        </w:rPr>
        <w:t xml:space="preserve"> تریلیون دلار است</w:t>
      </w:r>
      <w:r w:rsidR="00EF0B38">
        <w:rPr>
          <w:rFonts w:cs="B Nazanin" w:hint="cs"/>
          <w:sz w:val="28"/>
          <w:szCs w:val="28"/>
          <w:rtl/>
          <w:lang w:bidi="fa-IR"/>
        </w:rPr>
        <w:t xml:space="preserve">، در حالی که ارزش اوراق بهادار آژانس </w:t>
      </w:r>
      <w:r w:rsidR="00782ABA">
        <w:rPr>
          <w:rFonts w:cs="B Nazanin" w:hint="cs"/>
          <w:sz w:val="28"/>
          <w:szCs w:val="28"/>
          <w:rtl/>
          <w:lang w:bidi="fa-IR"/>
        </w:rPr>
        <w:t>1.9</w:t>
      </w:r>
      <w:r w:rsidR="00EF0B38">
        <w:rPr>
          <w:rFonts w:cs="B Nazanin" w:hint="cs"/>
          <w:sz w:val="28"/>
          <w:szCs w:val="28"/>
          <w:rtl/>
          <w:lang w:bidi="fa-IR"/>
        </w:rPr>
        <w:t xml:space="preserve"> تریلیون دلار می باشد</w:t>
      </w:r>
      <w:r w:rsidR="008A78F4">
        <w:rPr>
          <w:rFonts w:cs="B Nazanin" w:hint="cs"/>
          <w:sz w:val="28"/>
          <w:szCs w:val="28"/>
          <w:rtl/>
          <w:lang w:bidi="fa-IR"/>
        </w:rPr>
        <w:t xml:space="preserve"> (مجموعا </w:t>
      </w:r>
      <w:r w:rsidR="00782ABA">
        <w:rPr>
          <w:rFonts w:cs="B Nazanin" w:hint="cs"/>
          <w:sz w:val="28"/>
          <w:szCs w:val="28"/>
          <w:rtl/>
          <w:lang w:bidi="fa-IR"/>
        </w:rPr>
        <w:t>6.1</w:t>
      </w:r>
      <w:r w:rsidR="008A78F4">
        <w:rPr>
          <w:rFonts w:cs="B Nazanin" w:hint="cs"/>
          <w:sz w:val="28"/>
          <w:szCs w:val="28"/>
          <w:rtl/>
          <w:lang w:bidi="fa-IR"/>
        </w:rPr>
        <w:t xml:space="preserve"> تریلیون دلار)</w:t>
      </w:r>
      <w:r w:rsidR="00E44495">
        <w:rPr>
          <w:rFonts w:cs="B Nazanin" w:hint="cs"/>
          <w:sz w:val="28"/>
          <w:szCs w:val="28"/>
          <w:rtl/>
          <w:lang w:bidi="fa-IR"/>
        </w:rPr>
        <w:t xml:space="preserve">. </w:t>
      </w:r>
      <w:r w:rsidR="008A78F4">
        <w:rPr>
          <w:rFonts w:cs="B Nazanin" w:hint="cs"/>
          <w:sz w:val="28"/>
          <w:szCs w:val="28"/>
          <w:rtl/>
          <w:lang w:bidi="fa-IR"/>
        </w:rPr>
        <w:t xml:space="preserve"> </w:t>
      </w:r>
      <w:r w:rsidR="008A78F4" w:rsidRPr="008A78F4">
        <w:rPr>
          <w:rFonts w:cs="B Nazanin"/>
          <w:sz w:val="28"/>
          <w:szCs w:val="28"/>
          <w:rtl/>
          <w:lang w:bidi="fa-IR"/>
        </w:rPr>
        <w:t>برخ</w:t>
      </w:r>
      <w:r w:rsidR="008A78F4" w:rsidRPr="008A78F4">
        <w:rPr>
          <w:rFonts w:cs="B Nazanin" w:hint="cs"/>
          <w:sz w:val="28"/>
          <w:szCs w:val="28"/>
          <w:rtl/>
          <w:lang w:bidi="fa-IR"/>
        </w:rPr>
        <w:t>ی</w:t>
      </w:r>
      <w:r w:rsidR="008A78F4" w:rsidRPr="008A78F4">
        <w:rPr>
          <w:rFonts w:cs="B Nazanin"/>
          <w:sz w:val="28"/>
          <w:szCs w:val="28"/>
          <w:rtl/>
          <w:lang w:bidi="fa-IR"/>
        </w:rPr>
        <w:t xml:space="preserve"> د</w:t>
      </w:r>
      <w:r w:rsidR="008A78F4" w:rsidRPr="008A78F4">
        <w:rPr>
          <w:rFonts w:cs="B Nazanin" w:hint="cs"/>
          <w:sz w:val="28"/>
          <w:szCs w:val="28"/>
          <w:rtl/>
          <w:lang w:bidi="fa-IR"/>
        </w:rPr>
        <w:t>ی</w:t>
      </w:r>
      <w:r w:rsidR="008A78F4" w:rsidRPr="008A78F4">
        <w:rPr>
          <w:rFonts w:cs="B Nazanin" w:hint="eastAsia"/>
          <w:sz w:val="28"/>
          <w:szCs w:val="28"/>
          <w:rtl/>
          <w:lang w:bidi="fa-IR"/>
        </w:rPr>
        <w:t>گر</w:t>
      </w:r>
      <w:r w:rsidR="008A78F4" w:rsidRPr="008A78F4">
        <w:rPr>
          <w:rFonts w:cs="B Nazanin"/>
          <w:sz w:val="28"/>
          <w:szCs w:val="28"/>
          <w:rtl/>
          <w:lang w:bidi="fa-IR"/>
        </w:rPr>
        <w:t xml:space="preserve"> از دارا</w:t>
      </w:r>
      <w:r w:rsidR="008A78F4" w:rsidRPr="008A78F4">
        <w:rPr>
          <w:rFonts w:cs="B Nazanin" w:hint="cs"/>
          <w:sz w:val="28"/>
          <w:szCs w:val="28"/>
          <w:rtl/>
          <w:lang w:bidi="fa-IR"/>
        </w:rPr>
        <w:t>یی‌</w:t>
      </w:r>
      <w:r w:rsidR="008A78F4" w:rsidRPr="008A78F4">
        <w:rPr>
          <w:rFonts w:cs="B Nazanin" w:hint="eastAsia"/>
          <w:sz w:val="28"/>
          <w:szCs w:val="28"/>
          <w:rtl/>
          <w:lang w:bidi="fa-IR"/>
        </w:rPr>
        <w:t>ها</w:t>
      </w:r>
      <w:r w:rsidR="008A78F4" w:rsidRPr="008A78F4">
        <w:rPr>
          <w:rFonts w:cs="B Nazanin" w:hint="cs"/>
          <w:sz w:val="28"/>
          <w:szCs w:val="28"/>
          <w:rtl/>
          <w:lang w:bidi="fa-IR"/>
        </w:rPr>
        <w:t>ی</w:t>
      </w:r>
      <w:r w:rsidR="00782ABA">
        <w:rPr>
          <w:rFonts w:cs="B Nazanin"/>
          <w:sz w:val="28"/>
          <w:szCs w:val="28"/>
          <w:rtl/>
          <w:lang w:bidi="fa-IR"/>
        </w:rPr>
        <w:t xml:space="preserve"> موجود در تراز</w:t>
      </w:r>
      <w:r w:rsidR="008A78F4" w:rsidRPr="008A78F4">
        <w:rPr>
          <w:rFonts w:cs="B Nazanin"/>
          <w:sz w:val="28"/>
          <w:szCs w:val="28"/>
          <w:rtl/>
          <w:lang w:bidi="fa-IR"/>
        </w:rPr>
        <w:t>نامه،</w:t>
      </w:r>
      <w:r w:rsidR="00574D03" w:rsidRPr="008A78F4">
        <w:rPr>
          <w:rFonts w:cs="B Nazanin"/>
          <w:sz w:val="28"/>
          <w:szCs w:val="28"/>
          <w:rtl/>
          <w:lang w:bidi="fa-IR"/>
        </w:rPr>
        <w:t xml:space="preserve"> منعکس‌کننده تسه</w:t>
      </w:r>
      <w:r w:rsidR="00574D03" w:rsidRPr="008A78F4">
        <w:rPr>
          <w:rFonts w:cs="B Nazanin" w:hint="cs"/>
          <w:sz w:val="28"/>
          <w:szCs w:val="28"/>
          <w:rtl/>
          <w:lang w:bidi="fa-IR"/>
        </w:rPr>
        <w:t>ی</w:t>
      </w:r>
      <w:r w:rsidR="00574D03" w:rsidRPr="008A78F4">
        <w:rPr>
          <w:rFonts w:cs="B Nazanin" w:hint="eastAsia"/>
          <w:sz w:val="28"/>
          <w:szCs w:val="28"/>
          <w:rtl/>
          <w:lang w:bidi="fa-IR"/>
        </w:rPr>
        <w:t>لات</w:t>
      </w:r>
      <w:r w:rsidR="00574D03" w:rsidRPr="008A78F4">
        <w:rPr>
          <w:rFonts w:cs="B Nazanin"/>
          <w:sz w:val="28"/>
          <w:szCs w:val="28"/>
          <w:rtl/>
          <w:lang w:bidi="fa-IR"/>
        </w:rPr>
        <w:t xml:space="preserve"> بازار نقد</w:t>
      </w:r>
      <w:r w:rsidR="00574D03" w:rsidRPr="008A78F4">
        <w:rPr>
          <w:rFonts w:cs="B Nazanin" w:hint="cs"/>
          <w:sz w:val="28"/>
          <w:szCs w:val="28"/>
          <w:rtl/>
          <w:lang w:bidi="fa-IR"/>
        </w:rPr>
        <w:t>ی</w:t>
      </w:r>
      <w:r w:rsidR="00574D03" w:rsidRPr="008A78F4">
        <w:rPr>
          <w:rFonts w:cs="B Nazanin" w:hint="eastAsia"/>
          <w:sz w:val="28"/>
          <w:szCs w:val="28"/>
          <w:rtl/>
          <w:lang w:bidi="fa-IR"/>
        </w:rPr>
        <w:t>نگ</w:t>
      </w:r>
      <w:r w:rsidR="00574D03" w:rsidRPr="008A78F4">
        <w:rPr>
          <w:rFonts w:cs="B Nazanin" w:hint="cs"/>
          <w:sz w:val="28"/>
          <w:szCs w:val="28"/>
          <w:rtl/>
          <w:lang w:bidi="fa-IR"/>
        </w:rPr>
        <w:t>ی</w:t>
      </w:r>
      <w:r w:rsidR="00574D03" w:rsidRPr="008A78F4">
        <w:rPr>
          <w:rFonts w:cs="B Nazanin"/>
          <w:sz w:val="28"/>
          <w:szCs w:val="28"/>
          <w:rtl/>
          <w:lang w:bidi="fa-IR"/>
        </w:rPr>
        <w:t xml:space="preserve"> و اعتبار</w:t>
      </w:r>
      <w:r w:rsidR="00574D03" w:rsidRPr="008A78F4">
        <w:rPr>
          <w:rFonts w:cs="B Nazanin" w:hint="cs"/>
          <w:sz w:val="28"/>
          <w:szCs w:val="28"/>
          <w:rtl/>
          <w:lang w:bidi="fa-IR"/>
        </w:rPr>
        <w:t>ی</w:t>
      </w:r>
      <w:r w:rsidR="00574D03" w:rsidRPr="008A78F4">
        <w:rPr>
          <w:rFonts w:cs="B Nazanin"/>
          <w:sz w:val="28"/>
          <w:szCs w:val="28"/>
          <w:rtl/>
          <w:lang w:bidi="fa-IR"/>
        </w:rPr>
        <w:t xml:space="preserve"> است که فدرال رزرو برا</w:t>
      </w:r>
      <w:r w:rsidR="00574D03" w:rsidRPr="008A78F4">
        <w:rPr>
          <w:rFonts w:cs="B Nazanin" w:hint="cs"/>
          <w:sz w:val="28"/>
          <w:szCs w:val="28"/>
          <w:rtl/>
          <w:lang w:bidi="fa-IR"/>
        </w:rPr>
        <w:t>ی</w:t>
      </w:r>
      <w:r w:rsidR="00574D03" w:rsidRPr="008A78F4">
        <w:rPr>
          <w:rFonts w:cs="B Nazanin"/>
          <w:sz w:val="28"/>
          <w:szCs w:val="28"/>
          <w:rtl/>
          <w:lang w:bidi="fa-IR"/>
        </w:rPr>
        <w:t xml:space="preserve"> کمک به مبارزه با پ</w:t>
      </w:r>
      <w:r w:rsidR="00574D03" w:rsidRPr="008A78F4">
        <w:rPr>
          <w:rFonts w:cs="B Nazanin" w:hint="cs"/>
          <w:sz w:val="28"/>
          <w:szCs w:val="28"/>
          <w:rtl/>
          <w:lang w:bidi="fa-IR"/>
        </w:rPr>
        <w:t>ی</w:t>
      </w:r>
      <w:r w:rsidR="00574D03" w:rsidRPr="008A78F4">
        <w:rPr>
          <w:rFonts w:cs="B Nazanin" w:hint="eastAsia"/>
          <w:sz w:val="28"/>
          <w:szCs w:val="28"/>
          <w:rtl/>
          <w:lang w:bidi="fa-IR"/>
        </w:rPr>
        <w:t>امد‌ها</w:t>
      </w:r>
      <w:r w:rsidR="00574D03" w:rsidRPr="008A78F4">
        <w:rPr>
          <w:rFonts w:cs="B Nazanin" w:hint="cs"/>
          <w:sz w:val="28"/>
          <w:szCs w:val="28"/>
          <w:rtl/>
          <w:lang w:bidi="fa-IR"/>
        </w:rPr>
        <w:t>ی</w:t>
      </w:r>
      <w:r w:rsidR="00574D03" w:rsidRPr="008A78F4">
        <w:rPr>
          <w:rFonts w:cs="B Nazanin"/>
          <w:sz w:val="28"/>
          <w:szCs w:val="28"/>
          <w:rtl/>
          <w:lang w:bidi="fa-IR"/>
        </w:rPr>
        <w:t xml:space="preserve"> منف</w:t>
      </w:r>
      <w:r w:rsidR="00574D03" w:rsidRPr="008A78F4">
        <w:rPr>
          <w:rFonts w:cs="B Nazanin" w:hint="cs"/>
          <w:sz w:val="28"/>
          <w:szCs w:val="28"/>
          <w:rtl/>
          <w:lang w:bidi="fa-IR"/>
        </w:rPr>
        <w:t>ی</w:t>
      </w:r>
      <w:r w:rsidR="00574D03" w:rsidRPr="008A78F4">
        <w:rPr>
          <w:rFonts w:cs="B Nazanin"/>
          <w:sz w:val="28"/>
          <w:szCs w:val="28"/>
          <w:rtl/>
          <w:lang w:bidi="fa-IR"/>
        </w:rPr>
        <w:t xml:space="preserve"> بازار‌ها</w:t>
      </w:r>
      <w:r w:rsidR="00574D03" w:rsidRPr="008A78F4">
        <w:rPr>
          <w:rFonts w:cs="B Nazanin" w:hint="cs"/>
          <w:sz w:val="28"/>
          <w:szCs w:val="28"/>
          <w:rtl/>
          <w:lang w:bidi="fa-IR"/>
        </w:rPr>
        <w:t>ی</w:t>
      </w:r>
      <w:r w:rsidR="00574D03" w:rsidRPr="008A78F4">
        <w:rPr>
          <w:rFonts w:cs="B Nazanin"/>
          <w:sz w:val="28"/>
          <w:szCs w:val="28"/>
          <w:rtl/>
          <w:lang w:bidi="fa-IR"/>
        </w:rPr>
        <w:t xml:space="preserve"> اقتصاد</w:t>
      </w:r>
      <w:r w:rsidR="00574D03" w:rsidRPr="008A78F4">
        <w:rPr>
          <w:rFonts w:cs="B Nazanin" w:hint="cs"/>
          <w:sz w:val="28"/>
          <w:szCs w:val="28"/>
          <w:rtl/>
          <w:lang w:bidi="fa-IR"/>
        </w:rPr>
        <w:t>ی</w:t>
      </w:r>
      <w:r w:rsidR="00574D03" w:rsidRPr="008A78F4">
        <w:rPr>
          <w:rFonts w:cs="B Nazanin"/>
          <w:sz w:val="28"/>
          <w:szCs w:val="28"/>
          <w:rtl/>
          <w:lang w:bidi="fa-IR"/>
        </w:rPr>
        <w:t xml:space="preserve"> و مال</w:t>
      </w:r>
      <w:r w:rsidR="00574D03" w:rsidRPr="008A78F4">
        <w:rPr>
          <w:rFonts w:cs="B Nazanin" w:hint="cs"/>
          <w:sz w:val="28"/>
          <w:szCs w:val="28"/>
          <w:rtl/>
          <w:lang w:bidi="fa-IR"/>
        </w:rPr>
        <w:t>ی</w:t>
      </w:r>
      <w:r w:rsidR="00574D03" w:rsidRPr="008A78F4">
        <w:rPr>
          <w:rFonts w:cs="B Nazanin"/>
          <w:sz w:val="28"/>
          <w:szCs w:val="28"/>
          <w:rtl/>
          <w:lang w:bidi="fa-IR"/>
        </w:rPr>
        <w:t xml:space="preserve"> ناش</w:t>
      </w:r>
      <w:r w:rsidR="00574D03" w:rsidRPr="008A78F4">
        <w:rPr>
          <w:rFonts w:cs="B Nazanin" w:hint="cs"/>
          <w:sz w:val="28"/>
          <w:szCs w:val="28"/>
          <w:rtl/>
          <w:lang w:bidi="fa-IR"/>
        </w:rPr>
        <w:t>ی</w:t>
      </w:r>
      <w:r w:rsidR="00574D03" w:rsidRPr="008A78F4">
        <w:rPr>
          <w:rFonts w:cs="B Nazanin"/>
          <w:sz w:val="28"/>
          <w:szCs w:val="28"/>
          <w:rtl/>
          <w:lang w:bidi="fa-IR"/>
        </w:rPr>
        <w:t xml:space="preserve"> از همه‌گ</w:t>
      </w:r>
      <w:r w:rsidR="00574D03" w:rsidRPr="008A78F4">
        <w:rPr>
          <w:rFonts w:cs="B Nazanin" w:hint="cs"/>
          <w:sz w:val="28"/>
          <w:szCs w:val="28"/>
          <w:rtl/>
          <w:lang w:bidi="fa-IR"/>
        </w:rPr>
        <w:t>ی</w:t>
      </w:r>
      <w:r w:rsidR="00574D03" w:rsidRPr="008A78F4">
        <w:rPr>
          <w:rFonts w:cs="B Nazanin" w:hint="eastAsia"/>
          <w:sz w:val="28"/>
          <w:szCs w:val="28"/>
          <w:rtl/>
          <w:lang w:bidi="fa-IR"/>
        </w:rPr>
        <w:t>ر</w:t>
      </w:r>
      <w:r w:rsidR="00574D03" w:rsidRPr="008A78F4">
        <w:rPr>
          <w:rFonts w:cs="B Nazanin" w:hint="cs"/>
          <w:sz w:val="28"/>
          <w:szCs w:val="28"/>
          <w:rtl/>
          <w:lang w:bidi="fa-IR"/>
        </w:rPr>
        <w:t>ی</w:t>
      </w:r>
      <w:r w:rsidR="00574D03" w:rsidRPr="008A78F4">
        <w:rPr>
          <w:rFonts w:cs="B Nazanin"/>
          <w:sz w:val="28"/>
          <w:szCs w:val="28"/>
          <w:rtl/>
          <w:lang w:bidi="fa-IR"/>
        </w:rPr>
        <w:t xml:space="preserve"> و</w:t>
      </w:r>
      <w:r w:rsidR="00574D03" w:rsidRPr="008A78F4">
        <w:rPr>
          <w:rFonts w:cs="B Nazanin" w:hint="cs"/>
          <w:sz w:val="28"/>
          <w:szCs w:val="28"/>
          <w:rtl/>
          <w:lang w:bidi="fa-IR"/>
        </w:rPr>
        <w:t>ی</w:t>
      </w:r>
      <w:r w:rsidR="00574D03" w:rsidRPr="008A78F4">
        <w:rPr>
          <w:rFonts w:cs="B Nazanin" w:hint="eastAsia"/>
          <w:sz w:val="28"/>
          <w:szCs w:val="28"/>
          <w:rtl/>
          <w:lang w:bidi="fa-IR"/>
        </w:rPr>
        <w:t>روس</w:t>
      </w:r>
      <w:r w:rsidR="00574D03" w:rsidRPr="008A78F4">
        <w:rPr>
          <w:rFonts w:cs="B Nazanin"/>
          <w:sz w:val="28"/>
          <w:szCs w:val="28"/>
          <w:rtl/>
          <w:lang w:bidi="fa-IR"/>
        </w:rPr>
        <w:t xml:space="preserve"> کرونا ا</w:t>
      </w:r>
      <w:r w:rsidR="00574D03" w:rsidRPr="008A78F4">
        <w:rPr>
          <w:rFonts w:cs="B Nazanin" w:hint="cs"/>
          <w:sz w:val="28"/>
          <w:szCs w:val="28"/>
          <w:rtl/>
          <w:lang w:bidi="fa-IR"/>
        </w:rPr>
        <w:t>ی</w:t>
      </w:r>
      <w:r w:rsidR="00574D03" w:rsidRPr="008A78F4">
        <w:rPr>
          <w:rFonts w:cs="B Nazanin" w:hint="eastAsia"/>
          <w:sz w:val="28"/>
          <w:szCs w:val="28"/>
          <w:rtl/>
          <w:lang w:bidi="fa-IR"/>
        </w:rPr>
        <w:t>جاد</w:t>
      </w:r>
      <w:r w:rsidR="00574D03" w:rsidRPr="008A78F4">
        <w:rPr>
          <w:rFonts w:cs="B Nazanin"/>
          <w:sz w:val="28"/>
          <w:szCs w:val="28"/>
          <w:rtl/>
          <w:lang w:bidi="fa-IR"/>
        </w:rPr>
        <w:t xml:space="preserve"> کرده است</w:t>
      </w:r>
      <w:r w:rsidR="00E44495">
        <w:rPr>
          <w:rFonts w:cs="B Nazanin"/>
          <w:sz w:val="28"/>
          <w:szCs w:val="28"/>
          <w:rtl/>
          <w:lang w:bidi="fa-IR"/>
        </w:rPr>
        <w:t>.</w:t>
      </w:r>
    </w:p>
    <w:p w:rsidR="003900D0" w:rsidRPr="00782ABA" w:rsidRDefault="003900D0" w:rsidP="00782ABA">
      <w:pPr>
        <w:pBdr>
          <w:top w:val="single" w:sz="4" w:space="1" w:color="auto"/>
          <w:left w:val="single" w:sz="4" w:space="4" w:color="auto"/>
          <w:right w:val="single" w:sz="4" w:space="4" w:color="auto"/>
        </w:pBdr>
        <w:bidi/>
        <w:jc w:val="both"/>
        <w:rPr>
          <w:rFonts w:cs="B Nazanin"/>
          <w:b/>
          <w:bCs/>
          <w:sz w:val="28"/>
          <w:szCs w:val="28"/>
          <w:rtl/>
          <w:lang w:bidi="fa-IR"/>
        </w:rPr>
        <w:sectPr w:rsidR="003900D0" w:rsidRPr="00782ABA" w:rsidSect="00441C2F">
          <w:headerReference w:type="default" r:id="rId168"/>
          <w:headerReference w:type="first" r:id="rId169"/>
          <w:type w:val="continuous"/>
          <w:pgSz w:w="9639" w:h="13608" w:code="13"/>
          <w:pgMar w:top="1418" w:right="851" w:bottom="1418" w:left="851" w:header="227" w:footer="510" w:gutter="0"/>
          <w:pgNumType w:fmt="numberInDash" w:start="0"/>
          <w:cols w:space="708"/>
          <w:titlePg/>
          <w:rtlGutter/>
          <w:docGrid w:linePitch="360"/>
        </w:sectPr>
      </w:pPr>
    </w:p>
    <w:p w:rsidR="008A78F4" w:rsidRDefault="008A78F4" w:rsidP="00574D03">
      <w:pPr>
        <w:pBdr>
          <w:left w:val="single" w:sz="4" w:space="4" w:color="auto"/>
          <w:bottom w:val="single" w:sz="4" w:space="1" w:color="auto"/>
          <w:right w:val="single" w:sz="4" w:space="4" w:color="auto"/>
        </w:pBdr>
        <w:bidi/>
        <w:jc w:val="both"/>
        <w:rPr>
          <w:rFonts w:cs="B Nazanin"/>
          <w:sz w:val="28"/>
          <w:szCs w:val="28"/>
          <w:rtl/>
          <w:lang w:bidi="fa-IR"/>
        </w:rPr>
      </w:pPr>
      <w:r w:rsidRPr="008A78F4">
        <w:rPr>
          <w:rFonts w:cs="B Nazanin"/>
          <w:sz w:val="28"/>
          <w:szCs w:val="28"/>
          <w:rtl/>
          <w:lang w:bidi="fa-IR"/>
        </w:rPr>
        <w:t>در سمت بده</w:t>
      </w:r>
      <w:r w:rsidRPr="008A78F4">
        <w:rPr>
          <w:rFonts w:cs="B Nazanin" w:hint="cs"/>
          <w:sz w:val="28"/>
          <w:szCs w:val="28"/>
          <w:rtl/>
          <w:lang w:bidi="fa-IR"/>
        </w:rPr>
        <w:t>ی‌</w:t>
      </w:r>
      <w:r w:rsidRPr="008A78F4">
        <w:rPr>
          <w:rFonts w:cs="B Nazanin" w:hint="eastAsia"/>
          <w:sz w:val="28"/>
          <w:szCs w:val="28"/>
          <w:rtl/>
          <w:lang w:bidi="fa-IR"/>
        </w:rPr>
        <w:t>ها</w:t>
      </w:r>
      <w:r w:rsidRPr="008A78F4">
        <w:rPr>
          <w:rFonts w:cs="B Nazanin" w:hint="cs"/>
          <w:sz w:val="28"/>
          <w:szCs w:val="28"/>
          <w:rtl/>
          <w:lang w:bidi="fa-IR"/>
        </w:rPr>
        <w:t>ی</w:t>
      </w:r>
      <w:r w:rsidR="00782ABA">
        <w:rPr>
          <w:rFonts w:cs="B Nazanin"/>
          <w:sz w:val="28"/>
          <w:szCs w:val="28"/>
          <w:rtl/>
          <w:lang w:bidi="fa-IR"/>
        </w:rPr>
        <w:t xml:space="preserve"> تراز</w:t>
      </w:r>
      <w:r w:rsidRPr="008A78F4">
        <w:rPr>
          <w:rFonts w:cs="B Nazanin"/>
          <w:sz w:val="28"/>
          <w:szCs w:val="28"/>
          <w:rtl/>
          <w:lang w:bidi="fa-IR"/>
        </w:rPr>
        <w:t>نامه، سپرده‌ها</w:t>
      </w:r>
      <w:r w:rsidRPr="008A78F4">
        <w:rPr>
          <w:rFonts w:cs="B Nazanin" w:hint="cs"/>
          <w:sz w:val="28"/>
          <w:szCs w:val="28"/>
          <w:rtl/>
          <w:lang w:bidi="fa-IR"/>
        </w:rPr>
        <w:t>ی</w:t>
      </w:r>
      <w:r w:rsidR="00782ABA">
        <w:rPr>
          <w:rFonts w:cs="B Nazanin"/>
          <w:sz w:val="28"/>
          <w:szCs w:val="28"/>
          <w:rtl/>
          <w:lang w:bidi="fa-IR"/>
        </w:rPr>
        <w:t xml:space="preserve"> موسسات سپرده</w:t>
      </w:r>
      <w:r w:rsidR="00782ABA">
        <w:rPr>
          <w:rFonts w:cs="B Nazanin" w:hint="cs"/>
          <w:sz w:val="28"/>
          <w:szCs w:val="28"/>
          <w:rtl/>
          <w:lang w:bidi="fa-IR"/>
        </w:rPr>
        <w:t>‌</w:t>
      </w:r>
      <w:r w:rsidRPr="008A78F4">
        <w:rPr>
          <w:rFonts w:cs="B Nazanin"/>
          <w:sz w:val="28"/>
          <w:szCs w:val="28"/>
          <w:rtl/>
          <w:lang w:bidi="fa-IR"/>
        </w:rPr>
        <w:t>گذار</w:t>
      </w:r>
      <w:r w:rsidRPr="008A78F4">
        <w:rPr>
          <w:rFonts w:cs="B Nazanin" w:hint="cs"/>
          <w:sz w:val="28"/>
          <w:szCs w:val="28"/>
          <w:rtl/>
          <w:lang w:bidi="fa-IR"/>
        </w:rPr>
        <w:t>ی</w:t>
      </w:r>
      <w:r w:rsidRPr="008A78F4">
        <w:rPr>
          <w:rFonts w:cs="B Nazanin"/>
          <w:sz w:val="28"/>
          <w:szCs w:val="28"/>
          <w:rtl/>
          <w:lang w:bidi="fa-IR"/>
        </w:rPr>
        <w:t xml:space="preserve"> (</w:t>
      </w:r>
      <w:r w:rsidRPr="008A78F4">
        <w:rPr>
          <w:rFonts w:cs="B Nazanin" w:hint="cs"/>
          <w:sz w:val="28"/>
          <w:szCs w:val="28"/>
          <w:rtl/>
          <w:lang w:bidi="fa-IR"/>
        </w:rPr>
        <w:t>ی</w:t>
      </w:r>
      <w:r w:rsidRPr="008A78F4">
        <w:rPr>
          <w:rFonts w:cs="B Nazanin" w:hint="eastAsia"/>
          <w:sz w:val="28"/>
          <w:szCs w:val="28"/>
          <w:rtl/>
          <w:lang w:bidi="fa-IR"/>
        </w:rPr>
        <w:t>عن</w:t>
      </w:r>
      <w:r w:rsidRPr="008A78F4">
        <w:rPr>
          <w:rFonts w:cs="B Nazanin" w:hint="cs"/>
          <w:sz w:val="28"/>
          <w:szCs w:val="28"/>
          <w:rtl/>
          <w:lang w:bidi="fa-IR"/>
        </w:rPr>
        <w:t>ی</w:t>
      </w:r>
      <w:r w:rsidRPr="008A78F4">
        <w:rPr>
          <w:rFonts w:cs="B Nazanin"/>
          <w:sz w:val="28"/>
          <w:szCs w:val="28"/>
          <w:rtl/>
          <w:lang w:bidi="fa-IR"/>
        </w:rPr>
        <w:t xml:space="preserve"> موجود</w:t>
      </w:r>
      <w:r w:rsidRPr="008A78F4">
        <w:rPr>
          <w:rFonts w:cs="B Nazanin" w:hint="cs"/>
          <w:sz w:val="28"/>
          <w:szCs w:val="28"/>
          <w:rtl/>
          <w:lang w:bidi="fa-IR"/>
        </w:rPr>
        <w:t>ی</w:t>
      </w:r>
      <w:r w:rsidRPr="008A78F4">
        <w:rPr>
          <w:rFonts w:cs="B Nazanin"/>
          <w:sz w:val="28"/>
          <w:szCs w:val="28"/>
          <w:rtl/>
          <w:lang w:bidi="fa-IR"/>
        </w:rPr>
        <w:t xml:space="preserve"> ذخ</w:t>
      </w:r>
      <w:r w:rsidRPr="008A78F4">
        <w:rPr>
          <w:rFonts w:cs="B Nazanin" w:hint="cs"/>
          <w:sz w:val="28"/>
          <w:szCs w:val="28"/>
          <w:rtl/>
          <w:lang w:bidi="fa-IR"/>
        </w:rPr>
        <w:t>ی</w:t>
      </w:r>
      <w:r w:rsidRPr="008A78F4">
        <w:rPr>
          <w:rFonts w:cs="B Nazanin" w:hint="eastAsia"/>
          <w:sz w:val="28"/>
          <w:szCs w:val="28"/>
          <w:rtl/>
          <w:lang w:bidi="fa-IR"/>
        </w:rPr>
        <w:t>ره</w:t>
      </w:r>
      <w:r w:rsidRPr="008A78F4">
        <w:rPr>
          <w:rFonts w:cs="B Nazanin"/>
          <w:sz w:val="28"/>
          <w:szCs w:val="28"/>
          <w:rtl/>
          <w:lang w:bidi="fa-IR"/>
        </w:rPr>
        <w:t>)، پول در گردش و حساب عموم</w:t>
      </w:r>
      <w:r w:rsidRPr="008A78F4">
        <w:rPr>
          <w:rFonts w:cs="B Nazanin" w:hint="cs"/>
          <w:sz w:val="28"/>
          <w:szCs w:val="28"/>
          <w:rtl/>
          <w:lang w:bidi="fa-IR"/>
        </w:rPr>
        <w:t>ی</w:t>
      </w:r>
      <w:r w:rsidR="00782ABA">
        <w:rPr>
          <w:rFonts w:cs="B Nazanin"/>
          <w:sz w:val="28"/>
          <w:szCs w:val="28"/>
          <w:rtl/>
          <w:lang w:bidi="fa-IR"/>
        </w:rPr>
        <w:t xml:space="preserve"> خزانه د</w:t>
      </w:r>
      <w:r w:rsidR="00782ABA">
        <w:rPr>
          <w:rFonts w:cs="B Nazanin" w:hint="cs"/>
          <w:sz w:val="28"/>
          <w:szCs w:val="28"/>
          <w:rtl/>
          <w:lang w:bidi="fa-IR"/>
        </w:rPr>
        <w:t>ار</w:t>
      </w:r>
      <w:r w:rsidRPr="008A78F4">
        <w:rPr>
          <w:rFonts w:cs="B Nazanin" w:hint="cs"/>
          <w:sz w:val="28"/>
          <w:szCs w:val="28"/>
          <w:rtl/>
          <w:lang w:bidi="fa-IR"/>
        </w:rPr>
        <w:t>ی</w:t>
      </w:r>
      <w:r w:rsidRPr="008A78F4">
        <w:rPr>
          <w:rFonts w:cs="B Nazanin" w:hint="eastAsia"/>
          <w:sz w:val="28"/>
          <w:szCs w:val="28"/>
          <w:rtl/>
          <w:lang w:bidi="fa-IR"/>
        </w:rPr>
        <w:t>،</w:t>
      </w:r>
      <w:r w:rsidRPr="008A78F4">
        <w:rPr>
          <w:rFonts w:cs="B Nazanin"/>
          <w:sz w:val="28"/>
          <w:szCs w:val="28"/>
          <w:rtl/>
          <w:lang w:bidi="fa-IR"/>
        </w:rPr>
        <w:t xml:space="preserve"> هر کدام سهم قابل توجه</w:t>
      </w:r>
      <w:r w:rsidRPr="008A78F4">
        <w:rPr>
          <w:rFonts w:cs="B Nazanin" w:hint="cs"/>
          <w:sz w:val="28"/>
          <w:szCs w:val="28"/>
          <w:rtl/>
          <w:lang w:bidi="fa-IR"/>
        </w:rPr>
        <w:t>ی</w:t>
      </w:r>
      <w:r w:rsidRPr="008A78F4">
        <w:rPr>
          <w:rFonts w:cs="B Nazanin"/>
          <w:sz w:val="28"/>
          <w:szCs w:val="28"/>
          <w:rtl/>
          <w:lang w:bidi="fa-IR"/>
        </w:rPr>
        <w:t xml:space="preserve"> از بده</w:t>
      </w:r>
      <w:r w:rsidRPr="008A78F4">
        <w:rPr>
          <w:rFonts w:cs="B Nazanin" w:hint="cs"/>
          <w:sz w:val="28"/>
          <w:szCs w:val="28"/>
          <w:rtl/>
          <w:lang w:bidi="fa-IR"/>
        </w:rPr>
        <w:t>ی‌</w:t>
      </w:r>
      <w:r w:rsidRPr="008A78F4">
        <w:rPr>
          <w:rFonts w:cs="B Nazanin" w:hint="eastAsia"/>
          <w:sz w:val="28"/>
          <w:szCs w:val="28"/>
          <w:rtl/>
          <w:lang w:bidi="fa-IR"/>
        </w:rPr>
        <w:t>ها</w:t>
      </w:r>
      <w:r w:rsidRPr="008A78F4">
        <w:rPr>
          <w:rFonts w:cs="B Nazanin"/>
          <w:sz w:val="28"/>
          <w:szCs w:val="28"/>
          <w:rtl/>
          <w:lang w:bidi="fa-IR"/>
        </w:rPr>
        <w:t xml:space="preserve"> را تشک</w:t>
      </w:r>
      <w:r w:rsidRPr="008A78F4">
        <w:rPr>
          <w:rFonts w:cs="B Nazanin" w:hint="cs"/>
          <w:sz w:val="28"/>
          <w:szCs w:val="28"/>
          <w:rtl/>
          <w:lang w:bidi="fa-IR"/>
        </w:rPr>
        <w:t>ی</w:t>
      </w:r>
      <w:r w:rsidRPr="008A78F4">
        <w:rPr>
          <w:rFonts w:cs="B Nazanin" w:hint="eastAsia"/>
          <w:sz w:val="28"/>
          <w:szCs w:val="28"/>
          <w:rtl/>
          <w:lang w:bidi="fa-IR"/>
        </w:rPr>
        <w:t>ل</w:t>
      </w:r>
      <w:r w:rsidRPr="008A78F4">
        <w:rPr>
          <w:rFonts w:cs="B Nazanin"/>
          <w:sz w:val="28"/>
          <w:szCs w:val="28"/>
          <w:rtl/>
          <w:lang w:bidi="fa-IR"/>
        </w:rPr>
        <w:t xml:space="preserve"> م</w:t>
      </w:r>
      <w:r w:rsidRPr="008A78F4">
        <w:rPr>
          <w:rFonts w:cs="B Nazanin" w:hint="cs"/>
          <w:sz w:val="28"/>
          <w:szCs w:val="28"/>
          <w:rtl/>
          <w:lang w:bidi="fa-IR"/>
        </w:rPr>
        <w:t>ی‌</w:t>
      </w:r>
      <w:r w:rsidRPr="008A78F4">
        <w:rPr>
          <w:rFonts w:cs="B Nazanin" w:hint="eastAsia"/>
          <w:sz w:val="28"/>
          <w:szCs w:val="28"/>
          <w:rtl/>
          <w:lang w:bidi="fa-IR"/>
        </w:rPr>
        <w:t>دهند</w:t>
      </w:r>
      <w:r w:rsidR="00E44495">
        <w:rPr>
          <w:rFonts w:cs="B Nazanin"/>
          <w:sz w:val="28"/>
          <w:szCs w:val="28"/>
          <w:rtl/>
          <w:lang w:bidi="fa-IR"/>
        </w:rPr>
        <w:t xml:space="preserve">. </w:t>
      </w:r>
    </w:p>
    <w:p w:rsidR="00586A7F" w:rsidRDefault="008A78F4" w:rsidP="00782ABA">
      <w:pPr>
        <w:pBdr>
          <w:left w:val="single" w:sz="4" w:space="4" w:color="auto"/>
          <w:bottom w:val="single" w:sz="4" w:space="1" w:color="auto"/>
          <w:right w:val="single" w:sz="4" w:space="4" w:color="auto"/>
        </w:pBdr>
        <w:bidi/>
        <w:jc w:val="both"/>
        <w:rPr>
          <w:rFonts w:cs="B Nazanin"/>
          <w:sz w:val="28"/>
          <w:szCs w:val="28"/>
          <w:rtl/>
          <w:lang w:bidi="fa-IR"/>
        </w:rPr>
      </w:pPr>
      <w:r w:rsidRPr="008A78F4">
        <w:rPr>
          <w:rFonts w:cs="B Nazanin"/>
          <w:sz w:val="28"/>
          <w:szCs w:val="28"/>
          <w:rtl/>
          <w:lang w:bidi="fa-IR"/>
        </w:rPr>
        <w:t>موجود</w:t>
      </w:r>
      <w:r w:rsidRPr="008A78F4">
        <w:rPr>
          <w:rFonts w:cs="B Nazanin" w:hint="cs"/>
          <w:sz w:val="28"/>
          <w:szCs w:val="28"/>
          <w:rtl/>
          <w:lang w:bidi="fa-IR"/>
        </w:rPr>
        <w:t>ی</w:t>
      </w:r>
      <w:r w:rsidRPr="008A78F4">
        <w:rPr>
          <w:rFonts w:cs="B Nazanin"/>
          <w:sz w:val="28"/>
          <w:szCs w:val="28"/>
          <w:rtl/>
          <w:lang w:bidi="fa-IR"/>
        </w:rPr>
        <w:t xml:space="preserve"> ذخ</w:t>
      </w:r>
      <w:r w:rsidRPr="008A78F4">
        <w:rPr>
          <w:rFonts w:cs="B Nazanin" w:hint="cs"/>
          <w:sz w:val="28"/>
          <w:szCs w:val="28"/>
          <w:rtl/>
          <w:lang w:bidi="fa-IR"/>
        </w:rPr>
        <w:t>ی</w:t>
      </w:r>
      <w:r w:rsidRPr="008A78F4">
        <w:rPr>
          <w:rFonts w:cs="B Nazanin" w:hint="eastAsia"/>
          <w:sz w:val="28"/>
          <w:szCs w:val="28"/>
          <w:rtl/>
          <w:lang w:bidi="fa-IR"/>
        </w:rPr>
        <w:t>ره</w:t>
      </w:r>
      <w:r w:rsidRPr="008A78F4">
        <w:rPr>
          <w:rFonts w:cs="B Nazanin"/>
          <w:sz w:val="28"/>
          <w:szCs w:val="28"/>
          <w:rtl/>
          <w:lang w:bidi="fa-IR"/>
        </w:rPr>
        <w:t xml:space="preserve"> که رقم</w:t>
      </w:r>
      <w:r w:rsidRPr="008A78F4">
        <w:rPr>
          <w:rFonts w:cs="B Nazanin" w:hint="cs"/>
          <w:sz w:val="28"/>
          <w:szCs w:val="28"/>
          <w:rtl/>
          <w:lang w:bidi="fa-IR"/>
        </w:rPr>
        <w:t>ی</w:t>
      </w:r>
      <w:r w:rsidRPr="008A78F4">
        <w:rPr>
          <w:rFonts w:cs="B Nazanin"/>
          <w:sz w:val="28"/>
          <w:szCs w:val="28"/>
          <w:rtl/>
          <w:lang w:bidi="fa-IR"/>
        </w:rPr>
        <w:t xml:space="preserve"> معادل </w:t>
      </w:r>
      <w:r w:rsidR="00782ABA">
        <w:rPr>
          <w:rFonts w:cs="B Nazanin" w:hint="cs"/>
          <w:sz w:val="28"/>
          <w:szCs w:val="28"/>
          <w:rtl/>
          <w:lang w:bidi="fa-IR"/>
        </w:rPr>
        <w:t>2.9</w:t>
      </w:r>
      <w:r w:rsidRPr="008A78F4">
        <w:rPr>
          <w:rFonts w:cs="B Nazanin"/>
          <w:sz w:val="28"/>
          <w:szCs w:val="28"/>
          <w:rtl/>
          <w:lang w:bidi="fa-IR"/>
        </w:rPr>
        <w:t xml:space="preserve"> تر</w:t>
      </w:r>
      <w:r w:rsidRPr="008A78F4">
        <w:rPr>
          <w:rFonts w:cs="B Nazanin" w:hint="cs"/>
          <w:sz w:val="28"/>
          <w:szCs w:val="28"/>
          <w:rtl/>
          <w:lang w:bidi="fa-IR"/>
        </w:rPr>
        <w:t>ی</w:t>
      </w:r>
      <w:r w:rsidRPr="008A78F4">
        <w:rPr>
          <w:rFonts w:cs="B Nazanin" w:hint="eastAsia"/>
          <w:sz w:val="28"/>
          <w:szCs w:val="28"/>
          <w:rtl/>
          <w:lang w:bidi="fa-IR"/>
        </w:rPr>
        <w:t>ل</w:t>
      </w:r>
      <w:r w:rsidRPr="008A78F4">
        <w:rPr>
          <w:rFonts w:cs="B Nazanin" w:hint="cs"/>
          <w:sz w:val="28"/>
          <w:szCs w:val="28"/>
          <w:rtl/>
          <w:lang w:bidi="fa-IR"/>
        </w:rPr>
        <w:t>ی</w:t>
      </w:r>
      <w:r w:rsidRPr="008A78F4">
        <w:rPr>
          <w:rFonts w:cs="B Nazanin" w:hint="eastAsia"/>
          <w:sz w:val="28"/>
          <w:szCs w:val="28"/>
          <w:rtl/>
          <w:lang w:bidi="fa-IR"/>
        </w:rPr>
        <w:t>ون</w:t>
      </w:r>
      <w:r w:rsidRPr="008A78F4">
        <w:rPr>
          <w:rFonts w:cs="B Nazanin"/>
          <w:sz w:val="28"/>
          <w:szCs w:val="28"/>
          <w:rtl/>
          <w:lang w:bidi="fa-IR"/>
        </w:rPr>
        <w:t xml:space="preserve"> دلار است، سپرده‌ها</w:t>
      </w:r>
      <w:r w:rsidRPr="008A78F4">
        <w:rPr>
          <w:rFonts w:cs="B Nazanin" w:hint="cs"/>
          <w:sz w:val="28"/>
          <w:szCs w:val="28"/>
          <w:rtl/>
          <w:lang w:bidi="fa-IR"/>
        </w:rPr>
        <w:t>یی</w:t>
      </w:r>
      <w:r w:rsidRPr="008A78F4">
        <w:rPr>
          <w:rFonts w:cs="B Nazanin"/>
          <w:sz w:val="28"/>
          <w:szCs w:val="28"/>
          <w:rtl/>
          <w:lang w:bidi="fa-IR"/>
        </w:rPr>
        <w:t xml:space="preserve"> است که در بانک‌ها</w:t>
      </w:r>
      <w:r w:rsidRPr="008A78F4">
        <w:rPr>
          <w:rFonts w:cs="B Nazanin" w:hint="cs"/>
          <w:sz w:val="28"/>
          <w:szCs w:val="28"/>
          <w:rtl/>
          <w:lang w:bidi="fa-IR"/>
        </w:rPr>
        <w:t>ی</w:t>
      </w:r>
      <w:r w:rsidR="00782ABA">
        <w:rPr>
          <w:rFonts w:cs="B Nazanin"/>
          <w:sz w:val="28"/>
          <w:szCs w:val="28"/>
          <w:rtl/>
          <w:lang w:bidi="fa-IR"/>
        </w:rPr>
        <w:t xml:space="preserve"> فدرال رزرو، توسط موسسات سپرده</w:t>
      </w:r>
      <w:r w:rsidR="00782ABA">
        <w:rPr>
          <w:rFonts w:cs="B Nazanin" w:hint="cs"/>
          <w:sz w:val="28"/>
          <w:szCs w:val="28"/>
          <w:rtl/>
          <w:lang w:bidi="fa-IR"/>
        </w:rPr>
        <w:t>‌</w:t>
      </w:r>
      <w:r w:rsidRPr="008A78F4">
        <w:rPr>
          <w:rFonts w:cs="B Nazanin"/>
          <w:sz w:val="28"/>
          <w:szCs w:val="28"/>
          <w:rtl/>
          <w:lang w:bidi="fa-IR"/>
        </w:rPr>
        <w:t>گذار</w:t>
      </w:r>
      <w:r w:rsidRPr="008A78F4">
        <w:rPr>
          <w:rFonts w:cs="B Nazanin" w:hint="cs"/>
          <w:sz w:val="28"/>
          <w:szCs w:val="28"/>
          <w:rtl/>
          <w:lang w:bidi="fa-IR"/>
        </w:rPr>
        <w:t>ی</w:t>
      </w:r>
      <w:r w:rsidRPr="008A78F4">
        <w:rPr>
          <w:rFonts w:cs="B Nazanin"/>
          <w:sz w:val="28"/>
          <w:szCs w:val="28"/>
          <w:rtl/>
          <w:lang w:bidi="fa-IR"/>
        </w:rPr>
        <w:t xml:space="preserve"> از جمله بانک‌ها</w:t>
      </w:r>
      <w:r w:rsidRPr="008A78F4">
        <w:rPr>
          <w:rFonts w:cs="B Nazanin" w:hint="cs"/>
          <w:sz w:val="28"/>
          <w:szCs w:val="28"/>
          <w:rtl/>
          <w:lang w:bidi="fa-IR"/>
        </w:rPr>
        <w:t>ی</w:t>
      </w:r>
      <w:r w:rsidRPr="008A78F4">
        <w:rPr>
          <w:rFonts w:cs="B Nazanin"/>
          <w:sz w:val="28"/>
          <w:szCs w:val="28"/>
          <w:rtl/>
          <w:lang w:bidi="fa-IR"/>
        </w:rPr>
        <w:t xml:space="preserve"> تجار</w:t>
      </w:r>
      <w:r w:rsidRPr="008A78F4">
        <w:rPr>
          <w:rFonts w:cs="B Nazanin" w:hint="cs"/>
          <w:sz w:val="28"/>
          <w:szCs w:val="28"/>
          <w:rtl/>
          <w:lang w:bidi="fa-IR"/>
        </w:rPr>
        <w:t>ی</w:t>
      </w:r>
      <w:r w:rsidRPr="008A78F4">
        <w:rPr>
          <w:rFonts w:cs="B Nazanin" w:hint="eastAsia"/>
          <w:sz w:val="28"/>
          <w:szCs w:val="28"/>
          <w:rtl/>
          <w:lang w:bidi="fa-IR"/>
        </w:rPr>
        <w:t>،</w:t>
      </w:r>
      <w:r w:rsidRPr="008A78F4">
        <w:rPr>
          <w:rFonts w:cs="B Nazanin"/>
          <w:sz w:val="28"/>
          <w:szCs w:val="28"/>
          <w:rtl/>
          <w:lang w:bidi="fa-IR"/>
        </w:rPr>
        <w:t xml:space="preserve"> موسسات پس‌انداز، اتحاد</w:t>
      </w:r>
      <w:r w:rsidRPr="008A78F4">
        <w:rPr>
          <w:rFonts w:cs="B Nazanin" w:hint="cs"/>
          <w:sz w:val="28"/>
          <w:szCs w:val="28"/>
          <w:rtl/>
          <w:lang w:bidi="fa-IR"/>
        </w:rPr>
        <w:t>ی</w:t>
      </w:r>
      <w:r w:rsidRPr="008A78F4">
        <w:rPr>
          <w:rFonts w:cs="B Nazanin" w:hint="eastAsia"/>
          <w:sz w:val="28"/>
          <w:szCs w:val="28"/>
          <w:rtl/>
          <w:lang w:bidi="fa-IR"/>
        </w:rPr>
        <w:t>ه‌ها</w:t>
      </w:r>
      <w:r w:rsidRPr="008A78F4">
        <w:rPr>
          <w:rFonts w:cs="B Nazanin" w:hint="cs"/>
          <w:sz w:val="28"/>
          <w:szCs w:val="28"/>
          <w:rtl/>
          <w:lang w:bidi="fa-IR"/>
        </w:rPr>
        <w:t>ی</w:t>
      </w:r>
      <w:r w:rsidRPr="008A78F4">
        <w:rPr>
          <w:rFonts w:cs="B Nazanin"/>
          <w:sz w:val="28"/>
          <w:szCs w:val="28"/>
          <w:rtl/>
          <w:lang w:bidi="fa-IR"/>
        </w:rPr>
        <w:t xml:space="preserve"> اعتبار</w:t>
      </w:r>
      <w:r w:rsidRPr="008A78F4">
        <w:rPr>
          <w:rFonts w:cs="B Nazanin" w:hint="cs"/>
          <w:sz w:val="28"/>
          <w:szCs w:val="28"/>
          <w:rtl/>
          <w:lang w:bidi="fa-IR"/>
        </w:rPr>
        <w:t>ی</w:t>
      </w:r>
      <w:r w:rsidRPr="008A78F4">
        <w:rPr>
          <w:rFonts w:cs="B Nazanin" w:hint="eastAsia"/>
          <w:sz w:val="28"/>
          <w:szCs w:val="28"/>
          <w:rtl/>
          <w:lang w:bidi="fa-IR"/>
        </w:rPr>
        <w:t>،</w:t>
      </w:r>
      <w:r w:rsidR="00782ABA">
        <w:rPr>
          <w:rFonts w:cs="B Nazanin"/>
          <w:sz w:val="28"/>
          <w:szCs w:val="28"/>
          <w:rtl/>
          <w:lang w:bidi="fa-IR"/>
        </w:rPr>
        <w:t xml:space="preserve"> موسسات صرفه</w:t>
      </w:r>
      <w:r w:rsidR="00782ABA">
        <w:rPr>
          <w:rFonts w:cs="B Nazanin" w:hint="cs"/>
          <w:sz w:val="28"/>
          <w:szCs w:val="28"/>
          <w:rtl/>
          <w:lang w:bidi="fa-IR"/>
        </w:rPr>
        <w:t>‌</w:t>
      </w:r>
      <w:r w:rsidRPr="008A78F4">
        <w:rPr>
          <w:rFonts w:cs="B Nazanin"/>
          <w:sz w:val="28"/>
          <w:szCs w:val="28"/>
          <w:rtl/>
          <w:lang w:bidi="fa-IR"/>
        </w:rPr>
        <w:t>جو</w:t>
      </w:r>
      <w:r w:rsidRPr="008A78F4">
        <w:rPr>
          <w:rFonts w:cs="B Nazanin" w:hint="cs"/>
          <w:sz w:val="28"/>
          <w:szCs w:val="28"/>
          <w:rtl/>
          <w:lang w:bidi="fa-IR"/>
        </w:rPr>
        <w:t>یی</w:t>
      </w:r>
      <w:r w:rsidRPr="008A78F4">
        <w:rPr>
          <w:rFonts w:cs="B Nazanin"/>
          <w:sz w:val="28"/>
          <w:szCs w:val="28"/>
          <w:rtl/>
          <w:lang w:bidi="fa-IR"/>
        </w:rPr>
        <w:t xml:space="preserve"> و اکثر شعب و نما</w:t>
      </w:r>
      <w:r w:rsidRPr="008A78F4">
        <w:rPr>
          <w:rFonts w:cs="B Nazanin" w:hint="cs"/>
          <w:sz w:val="28"/>
          <w:szCs w:val="28"/>
          <w:rtl/>
          <w:lang w:bidi="fa-IR"/>
        </w:rPr>
        <w:t>ی</w:t>
      </w:r>
      <w:r w:rsidRPr="008A78F4">
        <w:rPr>
          <w:rFonts w:cs="B Nazanin" w:hint="eastAsia"/>
          <w:sz w:val="28"/>
          <w:szCs w:val="28"/>
          <w:rtl/>
          <w:lang w:bidi="fa-IR"/>
        </w:rPr>
        <w:t>ندگ</w:t>
      </w:r>
      <w:r w:rsidRPr="008A78F4">
        <w:rPr>
          <w:rFonts w:cs="B Nazanin" w:hint="cs"/>
          <w:sz w:val="28"/>
          <w:szCs w:val="28"/>
          <w:rtl/>
          <w:lang w:bidi="fa-IR"/>
        </w:rPr>
        <w:t>ی‌</w:t>
      </w:r>
      <w:r w:rsidRPr="008A78F4">
        <w:rPr>
          <w:rFonts w:cs="B Nazanin" w:hint="eastAsia"/>
          <w:sz w:val="28"/>
          <w:szCs w:val="28"/>
          <w:rtl/>
          <w:lang w:bidi="fa-IR"/>
        </w:rPr>
        <w:t>ها</w:t>
      </w:r>
      <w:r w:rsidRPr="008A78F4">
        <w:rPr>
          <w:rFonts w:cs="B Nazanin" w:hint="cs"/>
          <w:sz w:val="28"/>
          <w:szCs w:val="28"/>
          <w:rtl/>
          <w:lang w:bidi="fa-IR"/>
        </w:rPr>
        <w:t>ی</w:t>
      </w:r>
      <w:r w:rsidRPr="008A78F4">
        <w:rPr>
          <w:rFonts w:cs="B Nazanin"/>
          <w:sz w:val="28"/>
          <w:szCs w:val="28"/>
          <w:rtl/>
          <w:lang w:bidi="fa-IR"/>
        </w:rPr>
        <w:t xml:space="preserve"> بانک‌ها</w:t>
      </w:r>
      <w:r w:rsidRPr="008A78F4">
        <w:rPr>
          <w:rFonts w:cs="B Nazanin" w:hint="cs"/>
          <w:sz w:val="28"/>
          <w:szCs w:val="28"/>
          <w:rtl/>
          <w:lang w:bidi="fa-IR"/>
        </w:rPr>
        <w:t>ی</w:t>
      </w:r>
      <w:r w:rsidRPr="008A78F4">
        <w:rPr>
          <w:rFonts w:cs="B Nazanin"/>
          <w:sz w:val="28"/>
          <w:szCs w:val="28"/>
          <w:rtl/>
          <w:lang w:bidi="fa-IR"/>
        </w:rPr>
        <w:t xml:space="preserve"> خارج</w:t>
      </w:r>
      <w:r w:rsidRPr="008A78F4">
        <w:rPr>
          <w:rFonts w:cs="B Nazanin" w:hint="cs"/>
          <w:sz w:val="28"/>
          <w:szCs w:val="28"/>
          <w:rtl/>
          <w:lang w:bidi="fa-IR"/>
        </w:rPr>
        <w:t>ی</w:t>
      </w:r>
      <w:r w:rsidRPr="008A78F4">
        <w:rPr>
          <w:rFonts w:cs="B Nazanin"/>
          <w:sz w:val="28"/>
          <w:szCs w:val="28"/>
          <w:rtl/>
          <w:lang w:bidi="fa-IR"/>
        </w:rPr>
        <w:t xml:space="preserve"> عامل در ا</w:t>
      </w:r>
      <w:r w:rsidRPr="008A78F4">
        <w:rPr>
          <w:rFonts w:cs="B Nazanin" w:hint="cs"/>
          <w:sz w:val="28"/>
          <w:szCs w:val="28"/>
          <w:rtl/>
          <w:lang w:bidi="fa-IR"/>
        </w:rPr>
        <w:t>ی</w:t>
      </w:r>
      <w:r w:rsidRPr="008A78F4">
        <w:rPr>
          <w:rFonts w:cs="B Nazanin" w:hint="eastAsia"/>
          <w:sz w:val="28"/>
          <w:szCs w:val="28"/>
          <w:rtl/>
          <w:lang w:bidi="fa-IR"/>
        </w:rPr>
        <w:t>الات</w:t>
      </w:r>
      <w:r w:rsidRPr="008A78F4">
        <w:rPr>
          <w:rFonts w:cs="B Nazanin"/>
          <w:sz w:val="28"/>
          <w:szCs w:val="28"/>
          <w:rtl/>
          <w:lang w:bidi="fa-IR"/>
        </w:rPr>
        <w:t xml:space="preserve"> متحده </w:t>
      </w:r>
      <w:r w:rsidRPr="008A78F4">
        <w:rPr>
          <w:rFonts w:cs="B Nazanin" w:hint="eastAsia"/>
          <w:sz w:val="28"/>
          <w:szCs w:val="28"/>
          <w:rtl/>
          <w:lang w:bidi="fa-IR"/>
        </w:rPr>
        <w:t>نگهدار</w:t>
      </w:r>
      <w:r w:rsidRPr="008A78F4">
        <w:rPr>
          <w:rFonts w:cs="B Nazanin" w:hint="cs"/>
          <w:sz w:val="28"/>
          <w:szCs w:val="28"/>
          <w:rtl/>
          <w:lang w:bidi="fa-IR"/>
        </w:rPr>
        <w:t>ی</w:t>
      </w:r>
      <w:r w:rsidRPr="008A78F4">
        <w:rPr>
          <w:rFonts w:cs="B Nazanin"/>
          <w:sz w:val="28"/>
          <w:szCs w:val="28"/>
          <w:rtl/>
          <w:lang w:bidi="fa-IR"/>
        </w:rPr>
        <w:t xml:space="preserve"> م</w:t>
      </w:r>
      <w:r w:rsidRPr="008A78F4">
        <w:rPr>
          <w:rFonts w:cs="B Nazanin" w:hint="cs"/>
          <w:sz w:val="28"/>
          <w:szCs w:val="28"/>
          <w:rtl/>
          <w:lang w:bidi="fa-IR"/>
        </w:rPr>
        <w:t>ی‌</w:t>
      </w:r>
      <w:r w:rsidRPr="008A78F4">
        <w:rPr>
          <w:rFonts w:cs="B Nazanin" w:hint="eastAsia"/>
          <w:sz w:val="28"/>
          <w:szCs w:val="28"/>
          <w:rtl/>
          <w:lang w:bidi="fa-IR"/>
        </w:rPr>
        <w:t>شود</w:t>
      </w:r>
      <w:r w:rsidR="00E44495">
        <w:rPr>
          <w:rFonts w:cs="B Nazanin"/>
          <w:sz w:val="28"/>
          <w:szCs w:val="28"/>
          <w:rtl/>
          <w:lang w:bidi="fa-IR"/>
        </w:rPr>
        <w:t xml:space="preserve">. </w:t>
      </w:r>
      <w:r w:rsidRPr="008A78F4">
        <w:rPr>
          <w:rFonts w:cs="B Nazanin"/>
          <w:sz w:val="28"/>
          <w:szCs w:val="28"/>
          <w:rtl/>
          <w:lang w:bidi="fa-IR"/>
        </w:rPr>
        <w:t>ا</w:t>
      </w:r>
      <w:r w:rsidRPr="008A78F4">
        <w:rPr>
          <w:rFonts w:cs="B Nazanin" w:hint="cs"/>
          <w:sz w:val="28"/>
          <w:szCs w:val="28"/>
          <w:rtl/>
          <w:lang w:bidi="fa-IR"/>
        </w:rPr>
        <w:t>ی</w:t>
      </w:r>
      <w:r w:rsidRPr="008A78F4">
        <w:rPr>
          <w:rFonts w:cs="B Nazanin" w:hint="eastAsia"/>
          <w:sz w:val="28"/>
          <w:szCs w:val="28"/>
          <w:rtl/>
          <w:lang w:bidi="fa-IR"/>
        </w:rPr>
        <w:t>ن</w:t>
      </w:r>
      <w:r w:rsidRPr="008A78F4">
        <w:rPr>
          <w:rFonts w:cs="B Nazanin"/>
          <w:sz w:val="28"/>
          <w:szCs w:val="28"/>
          <w:rtl/>
          <w:lang w:bidi="fa-IR"/>
        </w:rPr>
        <w:t xml:space="preserve"> ذخا</w:t>
      </w:r>
      <w:r w:rsidRPr="008A78F4">
        <w:rPr>
          <w:rFonts w:cs="B Nazanin" w:hint="cs"/>
          <w:sz w:val="28"/>
          <w:szCs w:val="28"/>
          <w:rtl/>
          <w:lang w:bidi="fa-IR"/>
        </w:rPr>
        <w:t>ی</w:t>
      </w:r>
      <w:r w:rsidRPr="008A78F4">
        <w:rPr>
          <w:rFonts w:cs="B Nazanin" w:hint="eastAsia"/>
          <w:sz w:val="28"/>
          <w:szCs w:val="28"/>
          <w:rtl/>
          <w:lang w:bidi="fa-IR"/>
        </w:rPr>
        <w:t>ر</w:t>
      </w:r>
      <w:r w:rsidRPr="008A78F4">
        <w:rPr>
          <w:rFonts w:cs="B Nazanin"/>
          <w:sz w:val="28"/>
          <w:szCs w:val="28"/>
          <w:rtl/>
          <w:lang w:bidi="fa-IR"/>
        </w:rPr>
        <w:t xml:space="preserve"> به بانک‌ها اجازه م</w:t>
      </w:r>
      <w:r w:rsidRPr="008A78F4">
        <w:rPr>
          <w:rFonts w:cs="B Nazanin" w:hint="cs"/>
          <w:sz w:val="28"/>
          <w:szCs w:val="28"/>
          <w:rtl/>
          <w:lang w:bidi="fa-IR"/>
        </w:rPr>
        <w:t>ی‌</w:t>
      </w:r>
      <w:r w:rsidRPr="008A78F4">
        <w:rPr>
          <w:rFonts w:cs="B Nazanin" w:hint="eastAsia"/>
          <w:sz w:val="28"/>
          <w:szCs w:val="28"/>
          <w:rtl/>
          <w:lang w:bidi="fa-IR"/>
        </w:rPr>
        <w:t>دهد</w:t>
      </w:r>
      <w:r w:rsidRPr="008A78F4">
        <w:rPr>
          <w:rFonts w:cs="B Nazanin"/>
          <w:sz w:val="28"/>
          <w:szCs w:val="28"/>
          <w:rtl/>
          <w:lang w:bidi="fa-IR"/>
        </w:rPr>
        <w:t xml:space="preserve"> تا جر</w:t>
      </w:r>
      <w:r w:rsidRPr="008A78F4">
        <w:rPr>
          <w:rFonts w:cs="B Nazanin" w:hint="cs"/>
          <w:sz w:val="28"/>
          <w:szCs w:val="28"/>
          <w:rtl/>
          <w:lang w:bidi="fa-IR"/>
        </w:rPr>
        <w:t>ی</w:t>
      </w:r>
      <w:r w:rsidRPr="008A78F4">
        <w:rPr>
          <w:rFonts w:cs="B Nazanin" w:hint="eastAsia"/>
          <w:sz w:val="28"/>
          <w:szCs w:val="28"/>
          <w:rtl/>
          <w:lang w:bidi="fa-IR"/>
        </w:rPr>
        <w:t>ان‌ها</w:t>
      </w:r>
      <w:r w:rsidRPr="008A78F4">
        <w:rPr>
          <w:rFonts w:cs="B Nazanin" w:hint="cs"/>
          <w:sz w:val="28"/>
          <w:szCs w:val="28"/>
          <w:rtl/>
          <w:lang w:bidi="fa-IR"/>
        </w:rPr>
        <w:t>ی</w:t>
      </w:r>
      <w:r w:rsidRPr="008A78F4">
        <w:rPr>
          <w:rFonts w:cs="B Nazanin"/>
          <w:sz w:val="28"/>
          <w:szCs w:val="28"/>
          <w:rtl/>
          <w:lang w:bidi="fa-IR"/>
        </w:rPr>
        <w:t xml:space="preserve"> پرداخت روزانه را هم در زمان‌ها</w:t>
      </w:r>
      <w:r w:rsidRPr="008A78F4">
        <w:rPr>
          <w:rFonts w:cs="B Nazanin" w:hint="cs"/>
          <w:sz w:val="28"/>
          <w:szCs w:val="28"/>
          <w:rtl/>
          <w:lang w:bidi="fa-IR"/>
        </w:rPr>
        <w:t>ی</w:t>
      </w:r>
      <w:r w:rsidRPr="008A78F4">
        <w:rPr>
          <w:rFonts w:cs="B Nazanin"/>
          <w:sz w:val="28"/>
          <w:szCs w:val="28"/>
          <w:rtl/>
          <w:lang w:bidi="fa-IR"/>
        </w:rPr>
        <w:t xml:space="preserve"> عاد</w:t>
      </w:r>
      <w:r w:rsidRPr="008A78F4">
        <w:rPr>
          <w:rFonts w:cs="B Nazanin" w:hint="cs"/>
          <w:sz w:val="28"/>
          <w:szCs w:val="28"/>
          <w:rtl/>
          <w:lang w:bidi="fa-IR"/>
        </w:rPr>
        <w:t>ی</w:t>
      </w:r>
      <w:r w:rsidRPr="008A78F4">
        <w:rPr>
          <w:rFonts w:cs="B Nazanin"/>
          <w:sz w:val="28"/>
          <w:szCs w:val="28"/>
          <w:rtl/>
          <w:lang w:bidi="fa-IR"/>
        </w:rPr>
        <w:t xml:space="preserve"> و هم در سنار</w:t>
      </w:r>
      <w:r w:rsidRPr="008A78F4">
        <w:rPr>
          <w:rFonts w:cs="B Nazanin" w:hint="cs"/>
          <w:sz w:val="28"/>
          <w:szCs w:val="28"/>
          <w:rtl/>
          <w:lang w:bidi="fa-IR"/>
        </w:rPr>
        <w:t>ی</w:t>
      </w:r>
      <w:r w:rsidRPr="008A78F4">
        <w:rPr>
          <w:rFonts w:cs="B Nazanin" w:hint="eastAsia"/>
          <w:sz w:val="28"/>
          <w:szCs w:val="28"/>
          <w:rtl/>
          <w:lang w:bidi="fa-IR"/>
        </w:rPr>
        <w:t>و‌ها</w:t>
      </w:r>
      <w:r w:rsidRPr="008A78F4">
        <w:rPr>
          <w:rFonts w:cs="B Nazanin" w:hint="cs"/>
          <w:sz w:val="28"/>
          <w:szCs w:val="28"/>
          <w:rtl/>
          <w:lang w:bidi="fa-IR"/>
        </w:rPr>
        <w:t>ی</w:t>
      </w:r>
      <w:r w:rsidRPr="008A78F4">
        <w:rPr>
          <w:rFonts w:cs="B Nazanin"/>
          <w:sz w:val="28"/>
          <w:szCs w:val="28"/>
          <w:rtl/>
          <w:lang w:bidi="fa-IR"/>
        </w:rPr>
        <w:t xml:space="preserve"> تنش زا، بدون ن</w:t>
      </w:r>
      <w:r w:rsidRPr="008A78F4">
        <w:rPr>
          <w:rFonts w:cs="B Nazanin" w:hint="cs"/>
          <w:sz w:val="28"/>
          <w:szCs w:val="28"/>
          <w:rtl/>
          <w:lang w:bidi="fa-IR"/>
        </w:rPr>
        <w:t>ی</w:t>
      </w:r>
      <w:r w:rsidRPr="008A78F4">
        <w:rPr>
          <w:rFonts w:cs="B Nazanin" w:hint="eastAsia"/>
          <w:sz w:val="28"/>
          <w:szCs w:val="28"/>
          <w:rtl/>
          <w:lang w:bidi="fa-IR"/>
        </w:rPr>
        <w:t>از</w:t>
      </w:r>
      <w:r w:rsidRPr="008A78F4">
        <w:rPr>
          <w:rFonts w:cs="B Nazanin"/>
          <w:sz w:val="28"/>
          <w:szCs w:val="28"/>
          <w:rtl/>
          <w:lang w:bidi="fa-IR"/>
        </w:rPr>
        <w:t xml:space="preserve"> به استقراض وجوه </w:t>
      </w:r>
      <w:r w:rsidRPr="008A78F4">
        <w:rPr>
          <w:rFonts w:cs="B Nazanin" w:hint="cs"/>
          <w:sz w:val="28"/>
          <w:szCs w:val="28"/>
          <w:rtl/>
          <w:lang w:bidi="fa-IR"/>
        </w:rPr>
        <w:t>ی</w:t>
      </w:r>
      <w:r w:rsidRPr="008A78F4">
        <w:rPr>
          <w:rFonts w:cs="B Nazanin" w:hint="eastAsia"/>
          <w:sz w:val="28"/>
          <w:szCs w:val="28"/>
          <w:rtl/>
          <w:lang w:bidi="fa-IR"/>
        </w:rPr>
        <w:t>ا</w:t>
      </w:r>
      <w:r w:rsidRPr="008A78F4">
        <w:rPr>
          <w:rFonts w:cs="B Nazanin"/>
          <w:sz w:val="28"/>
          <w:szCs w:val="28"/>
          <w:rtl/>
          <w:lang w:bidi="fa-IR"/>
        </w:rPr>
        <w:t xml:space="preserve"> فروش دارا</w:t>
      </w:r>
      <w:r w:rsidRPr="008A78F4">
        <w:rPr>
          <w:rFonts w:cs="B Nazanin" w:hint="cs"/>
          <w:sz w:val="28"/>
          <w:szCs w:val="28"/>
          <w:rtl/>
          <w:lang w:bidi="fa-IR"/>
        </w:rPr>
        <w:t>یی‌</w:t>
      </w:r>
      <w:r w:rsidRPr="008A78F4">
        <w:rPr>
          <w:rFonts w:cs="B Nazanin" w:hint="eastAsia"/>
          <w:sz w:val="28"/>
          <w:szCs w:val="28"/>
          <w:rtl/>
          <w:lang w:bidi="fa-IR"/>
        </w:rPr>
        <w:t>ها</w:t>
      </w:r>
      <w:r w:rsidR="00782ABA">
        <w:rPr>
          <w:rFonts w:cs="B Nazanin" w:hint="cs"/>
          <w:sz w:val="28"/>
          <w:szCs w:val="28"/>
          <w:rtl/>
          <w:lang w:bidi="fa-IR"/>
        </w:rPr>
        <w:t xml:space="preserve"> </w:t>
      </w:r>
      <w:r w:rsidRPr="008A78F4">
        <w:rPr>
          <w:rFonts w:cs="B Nazanin"/>
          <w:sz w:val="28"/>
          <w:szCs w:val="28"/>
          <w:rtl/>
          <w:lang w:bidi="fa-IR"/>
        </w:rPr>
        <w:t>تسه</w:t>
      </w:r>
      <w:r w:rsidRPr="008A78F4">
        <w:rPr>
          <w:rFonts w:cs="B Nazanin" w:hint="cs"/>
          <w:sz w:val="28"/>
          <w:szCs w:val="28"/>
          <w:rtl/>
          <w:lang w:bidi="fa-IR"/>
        </w:rPr>
        <w:t>ی</w:t>
      </w:r>
      <w:r w:rsidRPr="008A78F4">
        <w:rPr>
          <w:rFonts w:cs="B Nazanin" w:hint="eastAsia"/>
          <w:sz w:val="28"/>
          <w:szCs w:val="28"/>
          <w:rtl/>
          <w:lang w:bidi="fa-IR"/>
        </w:rPr>
        <w:t>ل</w:t>
      </w:r>
      <w:r w:rsidRPr="008A78F4">
        <w:rPr>
          <w:rFonts w:cs="B Nazanin"/>
          <w:sz w:val="28"/>
          <w:szCs w:val="28"/>
          <w:rtl/>
          <w:lang w:bidi="fa-IR"/>
        </w:rPr>
        <w:t xml:space="preserve"> کنند</w:t>
      </w:r>
      <w:r w:rsidR="00E44495">
        <w:rPr>
          <w:rFonts w:cs="B Nazanin"/>
          <w:sz w:val="28"/>
          <w:szCs w:val="28"/>
          <w:rtl/>
          <w:lang w:bidi="fa-IR"/>
        </w:rPr>
        <w:t xml:space="preserve">. </w:t>
      </w:r>
      <w:r w:rsidRPr="008A78F4">
        <w:rPr>
          <w:rFonts w:cs="B Nazanin"/>
          <w:sz w:val="28"/>
          <w:szCs w:val="28"/>
          <w:rtl/>
          <w:lang w:bidi="fa-IR"/>
        </w:rPr>
        <w:t xml:space="preserve"> حجم پول در گردش حدود </w:t>
      </w:r>
      <w:r w:rsidR="00782ABA">
        <w:rPr>
          <w:rFonts w:cs="B Nazanin" w:hint="cs"/>
          <w:sz w:val="28"/>
          <w:szCs w:val="28"/>
          <w:rtl/>
          <w:lang w:bidi="fa-IR"/>
        </w:rPr>
        <w:t>1.9</w:t>
      </w:r>
      <w:r w:rsidRPr="008A78F4">
        <w:rPr>
          <w:rFonts w:cs="B Nazanin"/>
          <w:sz w:val="28"/>
          <w:szCs w:val="28"/>
          <w:rtl/>
          <w:lang w:bidi="fa-IR"/>
        </w:rPr>
        <w:t xml:space="preserve"> تر</w:t>
      </w:r>
      <w:r w:rsidRPr="008A78F4">
        <w:rPr>
          <w:rFonts w:cs="B Nazanin" w:hint="cs"/>
          <w:sz w:val="28"/>
          <w:szCs w:val="28"/>
          <w:rtl/>
          <w:lang w:bidi="fa-IR"/>
        </w:rPr>
        <w:t>ی</w:t>
      </w:r>
      <w:r w:rsidRPr="008A78F4">
        <w:rPr>
          <w:rFonts w:cs="B Nazanin" w:hint="eastAsia"/>
          <w:sz w:val="28"/>
          <w:szCs w:val="28"/>
          <w:rtl/>
          <w:lang w:bidi="fa-IR"/>
        </w:rPr>
        <w:t>ل</w:t>
      </w:r>
      <w:r w:rsidRPr="008A78F4">
        <w:rPr>
          <w:rFonts w:cs="B Nazanin" w:hint="cs"/>
          <w:sz w:val="28"/>
          <w:szCs w:val="28"/>
          <w:rtl/>
          <w:lang w:bidi="fa-IR"/>
        </w:rPr>
        <w:t>ی</w:t>
      </w:r>
      <w:r w:rsidRPr="008A78F4">
        <w:rPr>
          <w:rFonts w:cs="B Nazanin" w:hint="eastAsia"/>
          <w:sz w:val="28"/>
          <w:szCs w:val="28"/>
          <w:rtl/>
          <w:lang w:bidi="fa-IR"/>
        </w:rPr>
        <w:t>ون</w:t>
      </w:r>
      <w:r w:rsidRPr="008A78F4">
        <w:rPr>
          <w:rFonts w:cs="B Nazanin"/>
          <w:sz w:val="28"/>
          <w:szCs w:val="28"/>
          <w:rtl/>
          <w:lang w:bidi="fa-IR"/>
        </w:rPr>
        <w:t xml:space="preserve"> دلار م</w:t>
      </w:r>
      <w:r w:rsidRPr="008A78F4">
        <w:rPr>
          <w:rFonts w:cs="B Nazanin" w:hint="cs"/>
          <w:sz w:val="28"/>
          <w:szCs w:val="28"/>
          <w:rtl/>
          <w:lang w:bidi="fa-IR"/>
        </w:rPr>
        <w:t>ی‌</w:t>
      </w:r>
      <w:r w:rsidRPr="008A78F4">
        <w:rPr>
          <w:rFonts w:cs="B Nazanin" w:hint="eastAsia"/>
          <w:sz w:val="28"/>
          <w:szCs w:val="28"/>
          <w:rtl/>
          <w:lang w:bidi="fa-IR"/>
        </w:rPr>
        <w:t>باشد،</w:t>
      </w:r>
      <w:r w:rsidRPr="008A78F4">
        <w:rPr>
          <w:rFonts w:cs="B Nazanin"/>
          <w:sz w:val="28"/>
          <w:szCs w:val="28"/>
          <w:rtl/>
          <w:lang w:bidi="fa-IR"/>
        </w:rPr>
        <w:t xml:space="preserve"> پول و وجه را</w:t>
      </w:r>
      <w:r w:rsidRPr="008A78F4">
        <w:rPr>
          <w:rFonts w:cs="B Nazanin" w:hint="cs"/>
          <w:sz w:val="28"/>
          <w:szCs w:val="28"/>
          <w:rtl/>
          <w:lang w:bidi="fa-IR"/>
        </w:rPr>
        <w:t>ی</w:t>
      </w:r>
      <w:r w:rsidRPr="008A78F4">
        <w:rPr>
          <w:rFonts w:cs="B Nazanin" w:hint="eastAsia"/>
          <w:sz w:val="28"/>
          <w:szCs w:val="28"/>
          <w:rtl/>
          <w:lang w:bidi="fa-IR"/>
        </w:rPr>
        <w:t>ج</w:t>
      </w:r>
      <w:r w:rsidRPr="008A78F4">
        <w:rPr>
          <w:rFonts w:cs="B Nazanin"/>
          <w:sz w:val="28"/>
          <w:szCs w:val="28"/>
          <w:rtl/>
          <w:lang w:bidi="fa-IR"/>
        </w:rPr>
        <w:t xml:space="preserve"> ا</w:t>
      </w:r>
      <w:r w:rsidRPr="008A78F4">
        <w:rPr>
          <w:rFonts w:cs="B Nazanin" w:hint="cs"/>
          <w:sz w:val="28"/>
          <w:szCs w:val="28"/>
          <w:rtl/>
          <w:lang w:bidi="fa-IR"/>
        </w:rPr>
        <w:t>ی</w:t>
      </w:r>
      <w:r w:rsidRPr="008A78F4">
        <w:rPr>
          <w:rFonts w:cs="B Nazanin" w:hint="eastAsia"/>
          <w:sz w:val="28"/>
          <w:szCs w:val="28"/>
          <w:rtl/>
          <w:lang w:bidi="fa-IR"/>
        </w:rPr>
        <w:t>الات</w:t>
      </w:r>
      <w:r w:rsidRPr="008A78F4">
        <w:rPr>
          <w:rFonts w:cs="B Nazanin"/>
          <w:sz w:val="28"/>
          <w:szCs w:val="28"/>
          <w:rtl/>
          <w:lang w:bidi="fa-IR"/>
        </w:rPr>
        <w:t xml:space="preserve"> متح</w:t>
      </w:r>
      <w:r w:rsidRPr="008A78F4">
        <w:rPr>
          <w:rFonts w:cs="B Nazanin" w:hint="eastAsia"/>
          <w:sz w:val="28"/>
          <w:szCs w:val="28"/>
          <w:rtl/>
          <w:lang w:bidi="fa-IR"/>
        </w:rPr>
        <w:t>ده،</w:t>
      </w:r>
      <w:r w:rsidRPr="008A78F4">
        <w:rPr>
          <w:rFonts w:cs="B Nazanin"/>
          <w:sz w:val="28"/>
          <w:szCs w:val="28"/>
          <w:rtl/>
          <w:lang w:bidi="fa-IR"/>
        </w:rPr>
        <w:t xml:space="preserve"> وس</w:t>
      </w:r>
      <w:r w:rsidRPr="008A78F4">
        <w:rPr>
          <w:rFonts w:cs="B Nazanin" w:hint="cs"/>
          <w:sz w:val="28"/>
          <w:szCs w:val="28"/>
          <w:rtl/>
          <w:lang w:bidi="fa-IR"/>
        </w:rPr>
        <w:t>ی</w:t>
      </w:r>
      <w:r w:rsidRPr="008A78F4">
        <w:rPr>
          <w:rFonts w:cs="B Nazanin" w:hint="eastAsia"/>
          <w:sz w:val="28"/>
          <w:szCs w:val="28"/>
          <w:rtl/>
          <w:lang w:bidi="fa-IR"/>
        </w:rPr>
        <w:t>له‌ا</w:t>
      </w:r>
      <w:r w:rsidRPr="008A78F4">
        <w:rPr>
          <w:rFonts w:cs="B Nazanin" w:hint="cs"/>
          <w:sz w:val="28"/>
          <w:szCs w:val="28"/>
          <w:rtl/>
          <w:lang w:bidi="fa-IR"/>
        </w:rPr>
        <w:t>ی</w:t>
      </w:r>
      <w:r w:rsidRPr="008A78F4">
        <w:rPr>
          <w:rFonts w:cs="B Nazanin"/>
          <w:sz w:val="28"/>
          <w:szCs w:val="28"/>
          <w:rtl/>
          <w:lang w:bidi="fa-IR"/>
        </w:rPr>
        <w:t xml:space="preserve"> مهم به منظور مبادله و ذخ</w:t>
      </w:r>
      <w:r w:rsidRPr="008A78F4">
        <w:rPr>
          <w:rFonts w:cs="B Nazanin" w:hint="cs"/>
          <w:sz w:val="28"/>
          <w:szCs w:val="28"/>
          <w:rtl/>
          <w:lang w:bidi="fa-IR"/>
        </w:rPr>
        <w:t>ی</w:t>
      </w:r>
      <w:r w:rsidRPr="008A78F4">
        <w:rPr>
          <w:rFonts w:cs="B Nazanin" w:hint="eastAsia"/>
          <w:sz w:val="28"/>
          <w:szCs w:val="28"/>
          <w:rtl/>
          <w:lang w:bidi="fa-IR"/>
        </w:rPr>
        <w:t>ره</w:t>
      </w:r>
      <w:r w:rsidRPr="008A78F4">
        <w:rPr>
          <w:rFonts w:cs="B Nazanin"/>
          <w:sz w:val="28"/>
          <w:szCs w:val="28"/>
          <w:rtl/>
          <w:lang w:bidi="fa-IR"/>
        </w:rPr>
        <w:t xml:space="preserve"> ارزش هم در داخل و هم در خارج از ا</w:t>
      </w:r>
      <w:r w:rsidRPr="008A78F4">
        <w:rPr>
          <w:rFonts w:cs="B Nazanin" w:hint="cs"/>
          <w:sz w:val="28"/>
          <w:szCs w:val="28"/>
          <w:rtl/>
          <w:lang w:bidi="fa-IR"/>
        </w:rPr>
        <w:t>ی</w:t>
      </w:r>
      <w:r w:rsidRPr="008A78F4">
        <w:rPr>
          <w:rFonts w:cs="B Nazanin" w:hint="eastAsia"/>
          <w:sz w:val="28"/>
          <w:szCs w:val="28"/>
          <w:rtl/>
          <w:lang w:bidi="fa-IR"/>
        </w:rPr>
        <w:t>ن</w:t>
      </w:r>
      <w:r w:rsidRPr="008A78F4">
        <w:rPr>
          <w:rFonts w:cs="B Nazanin"/>
          <w:sz w:val="28"/>
          <w:szCs w:val="28"/>
          <w:rtl/>
          <w:lang w:bidi="fa-IR"/>
        </w:rPr>
        <w:t xml:space="preserve"> کشور است</w:t>
      </w:r>
      <w:r w:rsidR="00E44495">
        <w:rPr>
          <w:rFonts w:cs="B Nazanin"/>
          <w:sz w:val="28"/>
          <w:szCs w:val="28"/>
          <w:rtl/>
          <w:lang w:bidi="fa-IR"/>
        </w:rPr>
        <w:t xml:space="preserve">. </w:t>
      </w:r>
      <w:r w:rsidRPr="008A78F4">
        <w:rPr>
          <w:rFonts w:cs="B Nazanin"/>
          <w:sz w:val="28"/>
          <w:szCs w:val="28"/>
          <w:rtl/>
          <w:lang w:bidi="fa-IR"/>
        </w:rPr>
        <w:t xml:space="preserve"> عل</w:t>
      </w:r>
      <w:r w:rsidRPr="008A78F4">
        <w:rPr>
          <w:rFonts w:cs="B Nazanin" w:hint="cs"/>
          <w:sz w:val="28"/>
          <w:szCs w:val="28"/>
          <w:rtl/>
          <w:lang w:bidi="fa-IR"/>
        </w:rPr>
        <w:t>ی</w:t>
      </w:r>
      <w:r w:rsidR="00782ABA">
        <w:rPr>
          <w:rFonts w:cs="B Nazanin" w:hint="cs"/>
          <w:sz w:val="28"/>
          <w:szCs w:val="28"/>
          <w:rtl/>
          <w:lang w:bidi="fa-IR"/>
        </w:rPr>
        <w:t>‌</w:t>
      </w:r>
      <w:r w:rsidRPr="008A78F4">
        <w:rPr>
          <w:rFonts w:cs="B Nazanin"/>
          <w:sz w:val="28"/>
          <w:szCs w:val="28"/>
          <w:rtl/>
          <w:lang w:bidi="fa-IR"/>
        </w:rPr>
        <w:t>رغم افزا</w:t>
      </w:r>
      <w:r w:rsidRPr="008A78F4">
        <w:rPr>
          <w:rFonts w:cs="B Nazanin" w:hint="cs"/>
          <w:sz w:val="28"/>
          <w:szCs w:val="28"/>
          <w:rtl/>
          <w:lang w:bidi="fa-IR"/>
        </w:rPr>
        <w:t>ی</w:t>
      </w:r>
      <w:r w:rsidRPr="008A78F4">
        <w:rPr>
          <w:rFonts w:cs="B Nazanin" w:hint="eastAsia"/>
          <w:sz w:val="28"/>
          <w:szCs w:val="28"/>
          <w:rtl/>
          <w:lang w:bidi="fa-IR"/>
        </w:rPr>
        <w:t>ش</w:t>
      </w:r>
      <w:r w:rsidRPr="008A78F4">
        <w:rPr>
          <w:rFonts w:cs="B Nazanin"/>
          <w:sz w:val="28"/>
          <w:szCs w:val="28"/>
          <w:rtl/>
          <w:lang w:bidi="fa-IR"/>
        </w:rPr>
        <w:t xml:space="preserve"> استفاده از ابزار‌ها</w:t>
      </w:r>
      <w:r w:rsidRPr="008A78F4">
        <w:rPr>
          <w:rFonts w:cs="B Nazanin" w:hint="cs"/>
          <w:sz w:val="28"/>
          <w:szCs w:val="28"/>
          <w:rtl/>
          <w:lang w:bidi="fa-IR"/>
        </w:rPr>
        <w:t>ی</w:t>
      </w:r>
      <w:r w:rsidRPr="008A78F4">
        <w:rPr>
          <w:rFonts w:cs="B Nazanin"/>
          <w:sz w:val="28"/>
          <w:szCs w:val="28"/>
          <w:rtl/>
          <w:lang w:bidi="fa-IR"/>
        </w:rPr>
        <w:t xml:space="preserve"> پرداخت الکترون</w:t>
      </w:r>
      <w:r w:rsidRPr="008A78F4">
        <w:rPr>
          <w:rFonts w:cs="B Nazanin" w:hint="cs"/>
          <w:sz w:val="28"/>
          <w:szCs w:val="28"/>
          <w:rtl/>
          <w:lang w:bidi="fa-IR"/>
        </w:rPr>
        <w:t>ی</w:t>
      </w:r>
      <w:r w:rsidRPr="008A78F4">
        <w:rPr>
          <w:rFonts w:cs="B Nazanin" w:hint="eastAsia"/>
          <w:sz w:val="28"/>
          <w:szCs w:val="28"/>
          <w:rtl/>
          <w:lang w:bidi="fa-IR"/>
        </w:rPr>
        <w:t>ک</w:t>
      </w:r>
      <w:r w:rsidRPr="008A78F4">
        <w:rPr>
          <w:rFonts w:cs="B Nazanin" w:hint="cs"/>
          <w:sz w:val="28"/>
          <w:szCs w:val="28"/>
          <w:rtl/>
          <w:lang w:bidi="fa-IR"/>
        </w:rPr>
        <w:t>ی</w:t>
      </w:r>
      <w:r w:rsidRPr="008A78F4">
        <w:rPr>
          <w:rFonts w:cs="B Nazanin" w:hint="eastAsia"/>
          <w:sz w:val="28"/>
          <w:szCs w:val="28"/>
          <w:rtl/>
          <w:lang w:bidi="fa-IR"/>
        </w:rPr>
        <w:t>،</w:t>
      </w:r>
      <w:r w:rsidRPr="008A78F4">
        <w:rPr>
          <w:rFonts w:cs="B Nazanin"/>
          <w:sz w:val="28"/>
          <w:szCs w:val="28"/>
          <w:rtl/>
          <w:lang w:bidi="fa-IR"/>
        </w:rPr>
        <w:t xml:space="preserve"> پول کاغذ</w:t>
      </w:r>
      <w:r w:rsidRPr="008A78F4">
        <w:rPr>
          <w:rFonts w:cs="B Nazanin" w:hint="cs"/>
          <w:sz w:val="28"/>
          <w:szCs w:val="28"/>
          <w:rtl/>
          <w:lang w:bidi="fa-IR"/>
        </w:rPr>
        <w:t>ی</w:t>
      </w:r>
      <w:r w:rsidRPr="008A78F4">
        <w:rPr>
          <w:rFonts w:cs="B Nazanin"/>
          <w:sz w:val="28"/>
          <w:szCs w:val="28"/>
          <w:rtl/>
          <w:lang w:bidi="fa-IR"/>
        </w:rPr>
        <w:t xml:space="preserve"> همچنان به طور گسترده در معاملات خرد استفاده م</w:t>
      </w:r>
      <w:r w:rsidRPr="008A78F4">
        <w:rPr>
          <w:rFonts w:cs="B Nazanin" w:hint="cs"/>
          <w:sz w:val="28"/>
          <w:szCs w:val="28"/>
          <w:rtl/>
          <w:lang w:bidi="fa-IR"/>
        </w:rPr>
        <w:t>ی‌</w:t>
      </w:r>
      <w:r w:rsidRPr="008A78F4">
        <w:rPr>
          <w:rFonts w:cs="B Nazanin" w:hint="eastAsia"/>
          <w:sz w:val="28"/>
          <w:szCs w:val="28"/>
          <w:rtl/>
          <w:lang w:bidi="fa-IR"/>
        </w:rPr>
        <w:t>شود</w:t>
      </w:r>
      <w:r w:rsidR="00E44495">
        <w:rPr>
          <w:rFonts w:cs="B Nazanin"/>
          <w:sz w:val="28"/>
          <w:szCs w:val="28"/>
          <w:rtl/>
          <w:lang w:bidi="fa-IR"/>
        </w:rPr>
        <w:t xml:space="preserve">. </w:t>
      </w:r>
      <w:r w:rsidRPr="008A78F4">
        <w:rPr>
          <w:rFonts w:cs="B Nazanin"/>
          <w:sz w:val="28"/>
          <w:szCs w:val="28"/>
          <w:rtl/>
          <w:lang w:bidi="fa-IR"/>
        </w:rPr>
        <w:t>ارزش حساب عموم</w:t>
      </w:r>
      <w:r w:rsidRPr="008A78F4">
        <w:rPr>
          <w:rFonts w:cs="B Nazanin" w:hint="cs"/>
          <w:sz w:val="28"/>
          <w:szCs w:val="28"/>
          <w:rtl/>
          <w:lang w:bidi="fa-IR"/>
        </w:rPr>
        <w:t>ی</w:t>
      </w:r>
      <w:r w:rsidRPr="008A78F4">
        <w:rPr>
          <w:rFonts w:cs="B Nazanin"/>
          <w:sz w:val="28"/>
          <w:szCs w:val="28"/>
          <w:rtl/>
          <w:lang w:bidi="fa-IR"/>
        </w:rPr>
        <w:t xml:space="preserve"> خزانه دار</w:t>
      </w:r>
      <w:r w:rsidRPr="008A78F4">
        <w:rPr>
          <w:rFonts w:cs="B Nazanin" w:hint="cs"/>
          <w:sz w:val="28"/>
          <w:szCs w:val="28"/>
          <w:rtl/>
          <w:lang w:bidi="fa-IR"/>
        </w:rPr>
        <w:t>ی</w:t>
      </w:r>
      <w:r w:rsidRPr="008A78F4">
        <w:rPr>
          <w:rFonts w:cs="B Nazanin"/>
          <w:sz w:val="28"/>
          <w:szCs w:val="28"/>
          <w:rtl/>
          <w:lang w:bidi="fa-IR"/>
        </w:rPr>
        <w:t xml:space="preserve"> نزد</w:t>
      </w:r>
      <w:r w:rsidRPr="008A78F4">
        <w:rPr>
          <w:rFonts w:cs="B Nazanin" w:hint="cs"/>
          <w:sz w:val="28"/>
          <w:szCs w:val="28"/>
          <w:rtl/>
          <w:lang w:bidi="fa-IR"/>
        </w:rPr>
        <w:t>ی</w:t>
      </w:r>
      <w:r w:rsidRPr="008A78F4">
        <w:rPr>
          <w:rFonts w:cs="B Nazanin" w:hint="eastAsia"/>
          <w:sz w:val="28"/>
          <w:szCs w:val="28"/>
          <w:rtl/>
          <w:lang w:bidi="fa-IR"/>
        </w:rPr>
        <w:t>ک</w:t>
      </w:r>
      <w:r w:rsidRPr="008A78F4">
        <w:rPr>
          <w:rFonts w:cs="B Nazanin"/>
          <w:sz w:val="28"/>
          <w:szCs w:val="28"/>
          <w:rtl/>
          <w:lang w:bidi="fa-IR"/>
        </w:rPr>
        <w:t xml:space="preserve"> به </w:t>
      </w:r>
      <w:r w:rsidR="00782ABA">
        <w:rPr>
          <w:rFonts w:cs="B Nazanin" w:hint="cs"/>
          <w:sz w:val="28"/>
          <w:szCs w:val="28"/>
          <w:rtl/>
          <w:lang w:bidi="fa-IR"/>
        </w:rPr>
        <w:t>1.6</w:t>
      </w:r>
      <w:r w:rsidRPr="008A78F4">
        <w:rPr>
          <w:rFonts w:cs="B Nazanin"/>
          <w:sz w:val="28"/>
          <w:szCs w:val="28"/>
          <w:rtl/>
          <w:lang w:bidi="fa-IR"/>
        </w:rPr>
        <w:t xml:space="preserve"> تر</w:t>
      </w:r>
      <w:r w:rsidRPr="008A78F4">
        <w:rPr>
          <w:rFonts w:cs="B Nazanin" w:hint="cs"/>
          <w:sz w:val="28"/>
          <w:szCs w:val="28"/>
          <w:rtl/>
          <w:lang w:bidi="fa-IR"/>
        </w:rPr>
        <w:t>ی</w:t>
      </w:r>
      <w:r w:rsidRPr="008A78F4">
        <w:rPr>
          <w:rFonts w:cs="B Nazanin" w:hint="eastAsia"/>
          <w:sz w:val="28"/>
          <w:szCs w:val="28"/>
          <w:rtl/>
          <w:lang w:bidi="fa-IR"/>
        </w:rPr>
        <w:t>ل</w:t>
      </w:r>
      <w:r w:rsidRPr="008A78F4">
        <w:rPr>
          <w:rFonts w:cs="B Nazanin" w:hint="cs"/>
          <w:sz w:val="28"/>
          <w:szCs w:val="28"/>
          <w:rtl/>
          <w:lang w:bidi="fa-IR"/>
        </w:rPr>
        <w:t>ی</w:t>
      </w:r>
      <w:r w:rsidRPr="008A78F4">
        <w:rPr>
          <w:rFonts w:cs="B Nazanin" w:hint="eastAsia"/>
          <w:sz w:val="28"/>
          <w:szCs w:val="28"/>
          <w:rtl/>
          <w:lang w:bidi="fa-IR"/>
        </w:rPr>
        <w:t>ون</w:t>
      </w:r>
      <w:r w:rsidRPr="008A78F4">
        <w:rPr>
          <w:rFonts w:cs="B Nazanin"/>
          <w:sz w:val="28"/>
          <w:szCs w:val="28"/>
          <w:rtl/>
          <w:lang w:bidi="fa-IR"/>
        </w:rPr>
        <w:t xml:space="preserve"> دلار است که در واقع بازتاب بخش</w:t>
      </w:r>
      <w:r w:rsidRPr="008A78F4">
        <w:rPr>
          <w:rFonts w:cs="B Nazanin" w:hint="cs"/>
          <w:sz w:val="28"/>
          <w:szCs w:val="28"/>
          <w:rtl/>
          <w:lang w:bidi="fa-IR"/>
        </w:rPr>
        <w:t>ی</w:t>
      </w:r>
      <w:r w:rsidRPr="008A78F4">
        <w:rPr>
          <w:rFonts w:cs="B Nazanin"/>
          <w:sz w:val="28"/>
          <w:szCs w:val="28"/>
          <w:rtl/>
          <w:lang w:bidi="fa-IR"/>
        </w:rPr>
        <w:t xml:space="preserve"> از ن</w:t>
      </w:r>
      <w:r w:rsidRPr="008A78F4">
        <w:rPr>
          <w:rFonts w:cs="B Nazanin" w:hint="cs"/>
          <w:sz w:val="28"/>
          <w:szCs w:val="28"/>
          <w:rtl/>
          <w:lang w:bidi="fa-IR"/>
        </w:rPr>
        <w:t>ی</w:t>
      </w:r>
      <w:r w:rsidRPr="008A78F4">
        <w:rPr>
          <w:rFonts w:cs="B Nazanin" w:hint="eastAsia"/>
          <w:sz w:val="28"/>
          <w:szCs w:val="28"/>
          <w:rtl/>
          <w:lang w:bidi="fa-IR"/>
        </w:rPr>
        <w:t>از‌ها</w:t>
      </w:r>
      <w:r w:rsidRPr="008A78F4">
        <w:rPr>
          <w:rFonts w:cs="B Nazanin" w:hint="cs"/>
          <w:sz w:val="28"/>
          <w:szCs w:val="28"/>
          <w:rtl/>
          <w:lang w:bidi="fa-IR"/>
        </w:rPr>
        <w:t>ی</w:t>
      </w:r>
      <w:r w:rsidRPr="008A78F4">
        <w:rPr>
          <w:rFonts w:cs="B Nazanin"/>
          <w:sz w:val="28"/>
          <w:szCs w:val="28"/>
          <w:rtl/>
          <w:lang w:bidi="fa-IR"/>
        </w:rPr>
        <w:t xml:space="preserve"> نقد</w:t>
      </w:r>
      <w:r w:rsidRPr="008A78F4">
        <w:rPr>
          <w:rFonts w:cs="B Nazanin" w:hint="cs"/>
          <w:sz w:val="28"/>
          <w:szCs w:val="28"/>
          <w:rtl/>
          <w:lang w:bidi="fa-IR"/>
        </w:rPr>
        <w:t>ی</w:t>
      </w:r>
      <w:r w:rsidRPr="008A78F4">
        <w:rPr>
          <w:rFonts w:cs="B Nazanin"/>
          <w:sz w:val="28"/>
          <w:szCs w:val="28"/>
          <w:rtl/>
          <w:lang w:bidi="fa-IR"/>
        </w:rPr>
        <w:t xml:space="preserve"> برا</w:t>
      </w:r>
      <w:r w:rsidRPr="008A78F4">
        <w:rPr>
          <w:rFonts w:cs="B Nazanin" w:hint="cs"/>
          <w:sz w:val="28"/>
          <w:szCs w:val="28"/>
          <w:rtl/>
          <w:lang w:bidi="fa-IR"/>
        </w:rPr>
        <w:t>ی</w:t>
      </w:r>
      <w:r w:rsidRPr="008A78F4">
        <w:rPr>
          <w:rFonts w:cs="B Nazanin"/>
          <w:sz w:val="28"/>
          <w:szCs w:val="28"/>
          <w:rtl/>
          <w:lang w:bidi="fa-IR"/>
        </w:rPr>
        <w:t xml:space="preserve"> هز</w:t>
      </w:r>
      <w:r w:rsidRPr="008A78F4">
        <w:rPr>
          <w:rFonts w:cs="B Nazanin" w:hint="cs"/>
          <w:sz w:val="28"/>
          <w:szCs w:val="28"/>
          <w:rtl/>
          <w:lang w:bidi="fa-IR"/>
        </w:rPr>
        <w:t>ی</w:t>
      </w:r>
      <w:r w:rsidRPr="008A78F4">
        <w:rPr>
          <w:rFonts w:cs="B Nazanin" w:hint="eastAsia"/>
          <w:sz w:val="28"/>
          <w:szCs w:val="28"/>
          <w:rtl/>
          <w:lang w:bidi="fa-IR"/>
        </w:rPr>
        <w:t>نه‌ها</w:t>
      </w:r>
      <w:r w:rsidRPr="008A78F4">
        <w:rPr>
          <w:rFonts w:cs="B Nazanin" w:hint="cs"/>
          <w:sz w:val="28"/>
          <w:szCs w:val="28"/>
          <w:rtl/>
          <w:lang w:bidi="fa-IR"/>
        </w:rPr>
        <w:t>ی</w:t>
      </w:r>
      <w:r w:rsidRPr="008A78F4">
        <w:rPr>
          <w:rFonts w:cs="B Nazanin"/>
          <w:sz w:val="28"/>
          <w:szCs w:val="28"/>
          <w:rtl/>
          <w:lang w:bidi="fa-IR"/>
        </w:rPr>
        <w:t xml:space="preserve"> مال</w:t>
      </w:r>
      <w:r w:rsidRPr="008A78F4">
        <w:rPr>
          <w:rFonts w:cs="B Nazanin" w:hint="cs"/>
          <w:sz w:val="28"/>
          <w:szCs w:val="28"/>
          <w:rtl/>
          <w:lang w:bidi="fa-IR"/>
        </w:rPr>
        <w:t>ی</w:t>
      </w:r>
      <w:r w:rsidRPr="008A78F4">
        <w:rPr>
          <w:rFonts w:cs="B Nazanin"/>
          <w:sz w:val="28"/>
          <w:szCs w:val="28"/>
          <w:rtl/>
          <w:lang w:bidi="fa-IR"/>
        </w:rPr>
        <w:t xml:space="preserve"> مربوط به قانون امداد و امن</w:t>
      </w:r>
      <w:r w:rsidRPr="008A78F4">
        <w:rPr>
          <w:rFonts w:cs="B Nazanin" w:hint="cs"/>
          <w:sz w:val="28"/>
          <w:szCs w:val="28"/>
          <w:rtl/>
          <w:lang w:bidi="fa-IR"/>
        </w:rPr>
        <w:t>ی</w:t>
      </w:r>
      <w:r w:rsidRPr="008A78F4">
        <w:rPr>
          <w:rFonts w:cs="B Nazanin" w:hint="eastAsia"/>
          <w:sz w:val="28"/>
          <w:szCs w:val="28"/>
          <w:rtl/>
          <w:lang w:bidi="fa-IR"/>
        </w:rPr>
        <w:t>ت</w:t>
      </w:r>
      <w:r w:rsidRPr="008A78F4">
        <w:rPr>
          <w:rFonts w:cs="B Nazanin"/>
          <w:sz w:val="28"/>
          <w:szCs w:val="28"/>
          <w:rtl/>
          <w:lang w:bidi="fa-IR"/>
        </w:rPr>
        <w:t xml:space="preserve"> اقتصاد</w:t>
      </w:r>
      <w:r w:rsidRPr="008A78F4">
        <w:rPr>
          <w:rFonts w:cs="B Nazanin" w:hint="cs"/>
          <w:sz w:val="28"/>
          <w:szCs w:val="28"/>
          <w:rtl/>
          <w:lang w:bidi="fa-IR"/>
        </w:rPr>
        <w:t>ی</w:t>
      </w:r>
      <w:r w:rsidRPr="008A78F4">
        <w:rPr>
          <w:rFonts w:cs="B Nazanin"/>
          <w:sz w:val="28"/>
          <w:szCs w:val="28"/>
          <w:rtl/>
          <w:lang w:bidi="fa-IR"/>
        </w:rPr>
        <w:t xml:space="preserve"> در مقابل همه‌گ</w:t>
      </w:r>
      <w:r w:rsidRPr="008A78F4">
        <w:rPr>
          <w:rFonts w:cs="B Nazanin" w:hint="cs"/>
          <w:sz w:val="28"/>
          <w:szCs w:val="28"/>
          <w:rtl/>
          <w:lang w:bidi="fa-IR"/>
        </w:rPr>
        <w:t>ی</w:t>
      </w:r>
      <w:r w:rsidRPr="008A78F4">
        <w:rPr>
          <w:rFonts w:cs="B Nazanin" w:hint="eastAsia"/>
          <w:sz w:val="28"/>
          <w:szCs w:val="28"/>
          <w:rtl/>
          <w:lang w:bidi="fa-IR"/>
        </w:rPr>
        <w:t>ر</w:t>
      </w:r>
      <w:r w:rsidRPr="008A78F4">
        <w:rPr>
          <w:rFonts w:cs="B Nazanin" w:hint="cs"/>
          <w:sz w:val="28"/>
          <w:szCs w:val="28"/>
          <w:rtl/>
          <w:lang w:bidi="fa-IR"/>
        </w:rPr>
        <w:t>ی</w:t>
      </w:r>
      <w:r w:rsidRPr="008A78F4">
        <w:rPr>
          <w:rFonts w:cs="B Nazanin"/>
          <w:sz w:val="28"/>
          <w:szCs w:val="28"/>
          <w:rtl/>
          <w:lang w:bidi="fa-IR"/>
        </w:rPr>
        <w:t xml:space="preserve"> و</w:t>
      </w:r>
      <w:r w:rsidRPr="008A78F4">
        <w:rPr>
          <w:rFonts w:cs="B Nazanin" w:hint="cs"/>
          <w:sz w:val="28"/>
          <w:szCs w:val="28"/>
          <w:rtl/>
          <w:lang w:bidi="fa-IR"/>
        </w:rPr>
        <w:t>ی</w:t>
      </w:r>
      <w:r w:rsidRPr="008A78F4">
        <w:rPr>
          <w:rFonts w:cs="B Nazanin" w:hint="eastAsia"/>
          <w:sz w:val="28"/>
          <w:szCs w:val="28"/>
          <w:rtl/>
          <w:lang w:bidi="fa-IR"/>
        </w:rPr>
        <w:t>روس</w:t>
      </w:r>
      <w:r w:rsidRPr="008A78F4">
        <w:rPr>
          <w:rFonts w:cs="B Nazanin"/>
          <w:sz w:val="28"/>
          <w:szCs w:val="28"/>
          <w:rtl/>
          <w:lang w:bidi="fa-IR"/>
        </w:rPr>
        <w:t xml:space="preserve"> کرونا و سا</w:t>
      </w:r>
      <w:r w:rsidRPr="008A78F4">
        <w:rPr>
          <w:rFonts w:cs="B Nazanin" w:hint="cs"/>
          <w:sz w:val="28"/>
          <w:szCs w:val="28"/>
          <w:rtl/>
          <w:lang w:bidi="fa-IR"/>
        </w:rPr>
        <w:t>ی</w:t>
      </w:r>
      <w:r w:rsidRPr="008A78F4">
        <w:rPr>
          <w:rFonts w:cs="B Nazanin" w:hint="eastAsia"/>
          <w:sz w:val="28"/>
          <w:szCs w:val="28"/>
          <w:rtl/>
          <w:lang w:bidi="fa-IR"/>
        </w:rPr>
        <w:t>ر</w:t>
      </w:r>
      <w:r w:rsidRPr="008A78F4">
        <w:rPr>
          <w:rFonts w:cs="B Nazanin"/>
          <w:sz w:val="28"/>
          <w:szCs w:val="28"/>
          <w:rtl/>
          <w:lang w:bidi="fa-IR"/>
        </w:rPr>
        <w:t xml:space="preserve"> اقدامات تحر</w:t>
      </w:r>
      <w:r w:rsidRPr="008A78F4">
        <w:rPr>
          <w:rFonts w:cs="B Nazanin" w:hint="cs"/>
          <w:sz w:val="28"/>
          <w:szCs w:val="28"/>
          <w:rtl/>
          <w:lang w:bidi="fa-IR"/>
        </w:rPr>
        <w:t>ی</w:t>
      </w:r>
      <w:r w:rsidRPr="008A78F4">
        <w:rPr>
          <w:rFonts w:cs="B Nazanin" w:hint="eastAsia"/>
          <w:sz w:val="28"/>
          <w:szCs w:val="28"/>
          <w:rtl/>
          <w:lang w:bidi="fa-IR"/>
        </w:rPr>
        <w:t>ک‌کننده</w:t>
      </w:r>
      <w:r w:rsidRPr="008A78F4">
        <w:rPr>
          <w:rFonts w:cs="B Nazanin"/>
          <w:sz w:val="28"/>
          <w:szCs w:val="28"/>
          <w:rtl/>
          <w:lang w:bidi="fa-IR"/>
        </w:rPr>
        <w:t xml:space="preserve"> است</w:t>
      </w:r>
      <w:r w:rsidR="00E44495">
        <w:rPr>
          <w:rFonts w:cs="B Nazanin"/>
          <w:sz w:val="28"/>
          <w:szCs w:val="28"/>
          <w:rtl/>
          <w:lang w:bidi="fa-IR"/>
        </w:rPr>
        <w:t xml:space="preserve">. </w:t>
      </w:r>
    </w:p>
    <w:p w:rsidR="00666EE5" w:rsidRDefault="00666EE5" w:rsidP="00666EE5">
      <w:pPr>
        <w:pBdr>
          <w:left w:val="single" w:sz="4" w:space="4" w:color="auto"/>
          <w:bottom w:val="single" w:sz="4" w:space="1" w:color="auto"/>
          <w:right w:val="single" w:sz="4" w:space="4" w:color="auto"/>
        </w:pBdr>
        <w:bidi/>
        <w:jc w:val="both"/>
        <w:rPr>
          <w:rFonts w:cs="B Nazanin"/>
          <w:sz w:val="28"/>
          <w:szCs w:val="28"/>
          <w:rtl/>
          <w:lang w:bidi="fa-IR"/>
        </w:rPr>
      </w:pPr>
    </w:p>
    <w:p w:rsidR="003900D0" w:rsidRDefault="003900D0" w:rsidP="00745E17">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sectPr w:rsidR="003900D0" w:rsidSect="00441C2F">
          <w:headerReference w:type="first" r:id="rId170"/>
          <w:type w:val="continuous"/>
          <w:pgSz w:w="9639" w:h="13608" w:code="13"/>
          <w:pgMar w:top="1418" w:right="851" w:bottom="1418" w:left="851" w:header="227" w:footer="510" w:gutter="0"/>
          <w:pgNumType w:fmt="numberInDash" w:start="0"/>
          <w:cols w:space="708"/>
          <w:titlePg/>
          <w:rtlGutter/>
          <w:docGrid w:linePitch="360"/>
        </w:sectPr>
      </w:pPr>
    </w:p>
    <w:p w:rsidR="00586A7F" w:rsidRPr="00666EE5" w:rsidRDefault="00586A7F" w:rsidP="000B3EEA">
      <w:pPr>
        <w:pBdr>
          <w:top w:val="single" w:sz="4" w:space="1" w:color="auto"/>
          <w:left w:val="single" w:sz="4" w:space="0" w:color="auto"/>
          <w:bottom w:val="single" w:sz="4" w:space="1" w:color="auto"/>
          <w:right w:val="single" w:sz="4" w:space="4" w:color="auto"/>
        </w:pBdr>
        <w:bidi/>
        <w:jc w:val="both"/>
        <w:rPr>
          <w:rFonts w:cs="B Nazanin"/>
          <w:b/>
          <w:bCs/>
          <w:sz w:val="28"/>
          <w:szCs w:val="28"/>
          <w:rtl/>
          <w:lang w:bidi="fa-IR"/>
        </w:rPr>
      </w:pPr>
      <w:r w:rsidRPr="00666EE5">
        <w:rPr>
          <w:rFonts w:cs="B Nazanin" w:hint="cs"/>
          <w:b/>
          <w:bCs/>
          <w:sz w:val="28"/>
          <w:szCs w:val="28"/>
          <w:rtl/>
          <w:lang w:bidi="fa-IR"/>
        </w:rPr>
        <w:lastRenderedPageBreak/>
        <w:t xml:space="preserve">ادامه کادر 3 </w:t>
      </w:r>
      <w:r w:rsidRPr="00666EE5">
        <w:rPr>
          <w:rFonts w:ascii="Sakkal Majalla" w:hAnsi="Sakkal Majalla" w:cs="Sakkal Majalla" w:hint="cs"/>
          <w:b/>
          <w:bCs/>
          <w:sz w:val="28"/>
          <w:szCs w:val="28"/>
          <w:rtl/>
          <w:lang w:bidi="fa-IR"/>
        </w:rPr>
        <w:t>–</w:t>
      </w:r>
      <w:r w:rsidRPr="00666EE5">
        <w:rPr>
          <w:rFonts w:cs="B Nazanin" w:hint="cs"/>
          <w:b/>
          <w:bCs/>
          <w:sz w:val="28"/>
          <w:szCs w:val="28"/>
          <w:rtl/>
          <w:lang w:bidi="fa-IR"/>
        </w:rPr>
        <w:t xml:space="preserve"> 4 </w:t>
      </w:r>
      <w:r w:rsidRPr="00666EE5">
        <w:rPr>
          <w:rFonts w:ascii="Sakkal Majalla" w:hAnsi="Sakkal Majalla" w:cs="Sakkal Majalla" w:hint="cs"/>
          <w:b/>
          <w:bCs/>
          <w:sz w:val="28"/>
          <w:szCs w:val="28"/>
          <w:rtl/>
          <w:lang w:bidi="fa-IR"/>
        </w:rPr>
        <w:t>–</w:t>
      </w:r>
      <w:r w:rsidRPr="00666EE5">
        <w:rPr>
          <w:rFonts w:cs="B Nazanin" w:hint="cs"/>
          <w:b/>
          <w:bCs/>
          <w:sz w:val="28"/>
          <w:szCs w:val="28"/>
          <w:rtl/>
          <w:lang w:bidi="fa-IR"/>
        </w:rPr>
        <w:t xml:space="preserve"> 2 </w:t>
      </w:r>
    </w:p>
    <w:tbl>
      <w:tblPr>
        <w:tblStyle w:val="TableGrid"/>
        <w:bidiVisual/>
        <w:tblW w:w="8078" w:type="dxa"/>
        <w:tblInd w:w="-137" w:type="dxa"/>
        <w:tblLook w:val="04A0" w:firstRow="1" w:lastRow="0" w:firstColumn="1" w:lastColumn="0" w:noHBand="0" w:noVBand="1"/>
      </w:tblPr>
      <w:tblGrid>
        <w:gridCol w:w="2118"/>
        <w:gridCol w:w="1982"/>
        <w:gridCol w:w="1982"/>
        <w:gridCol w:w="1996"/>
      </w:tblGrid>
      <w:tr w:rsidR="0018338A" w:rsidRPr="00745E17" w:rsidTr="00745E17">
        <w:trPr>
          <w:trHeight w:val="1596"/>
        </w:trPr>
        <w:tc>
          <w:tcPr>
            <w:tcW w:w="4100" w:type="dxa"/>
            <w:gridSpan w:val="2"/>
            <w:tcBorders>
              <w:top w:val="single" w:sz="18" w:space="0" w:color="auto"/>
              <w:left w:val="single" w:sz="18" w:space="0" w:color="auto"/>
              <w:bottom w:val="single" w:sz="18" w:space="0" w:color="auto"/>
            </w:tcBorders>
          </w:tcPr>
          <w:p w:rsidR="0018338A" w:rsidRPr="00745E17" w:rsidRDefault="0018338A" w:rsidP="00AF2AEA">
            <w:pPr>
              <w:bidi/>
              <w:jc w:val="both"/>
              <w:rPr>
                <w:rFonts w:cs="B Nazanin"/>
                <w:sz w:val="32"/>
                <w:szCs w:val="32"/>
                <w:rtl/>
                <w:lang w:bidi="fa-IR"/>
              </w:rPr>
            </w:pPr>
            <w:r w:rsidRPr="00745E17">
              <w:rPr>
                <w:rFonts w:cs="B Nazanin" w:hint="cs"/>
                <w:sz w:val="36"/>
                <w:szCs w:val="36"/>
                <w:rtl/>
                <w:lang w:bidi="fa-IR"/>
              </w:rPr>
              <w:t>جدول آ</w:t>
            </w:r>
          </w:p>
        </w:tc>
        <w:tc>
          <w:tcPr>
            <w:tcW w:w="3978" w:type="dxa"/>
            <w:gridSpan w:val="2"/>
            <w:tcBorders>
              <w:top w:val="single" w:sz="18" w:space="0" w:color="auto"/>
              <w:bottom w:val="single" w:sz="18" w:space="0" w:color="auto"/>
              <w:right w:val="single" w:sz="18" w:space="0" w:color="auto"/>
            </w:tcBorders>
          </w:tcPr>
          <w:p w:rsidR="0018338A" w:rsidRPr="00745E17" w:rsidRDefault="0018338A" w:rsidP="00AF2AEA">
            <w:pPr>
              <w:bidi/>
              <w:jc w:val="both"/>
              <w:rPr>
                <w:rFonts w:cs="B Nazanin"/>
                <w:sz w:val="32"/>
                <w:szCs w:val="32"/>
                <w:rtl/>
                <w:lang w:bidi="fa-IR"/>
              </w:rPr>
            </w:pPr>
            <w:r w:rsidRPr="00745E17">
              <w:rPr>
                <w:rFonts w:cs="B Nazanin" w:hint="cs"/>
                <w:sz w:val="36"/>
                <w:szCs w:val="36"/>
                <w:rtl/>
                <w:lang w:bidi="fa-IR"/>
              </w:rPr>
              <w:t>نمای ساده شده ترازنامه فدرال رزرو در تاریخ 24 ژوئن 2020</w:t>
            </w:r>
          </w:p>
        </w:tc>
      </w:tr>
      <w:tr w:rsidR="0018338A" w:rsidRPr="00745E17" w:rsidTr="008A78F4">
        <w:tc>
          <w:tcPr>
            <w:tcW w:w="4100" w:type="dxa"/>
            <w:gridSpan w:val="2"/>
            <w:tcBorders>
              <w:top w:val="single" w:sz="18" w:space="0" w:color="auto"/>
              <w:right w:val="single" w:sz="24" w:space="0" w:color="auto"/>
            </w:tcBorders>
          </w:tcPr>
          <w:p w:rsidR="0018338A" w:rsidRPr="00745E17" w:rsidRDefault="0018338A" w:rsidP="0018338A">
            <w:pPr>
              <w:bidi/>
              <w:jc w:val="center"/>
              <w:rPr>
                <w:rFonts w:cs="B Nazanin"/>
                <w:sz w:val="32"/>
                <w:szCs w:val="32"/>
                <w:rtl/>
                <w:lang w:bidi="fa-IR"/>
              </w:rPr>
            </w:pPr>
            <w:r w:rsidRPr="00745E17">
              <w:rPr>
                <w:rFonts w:cs="B Nazanin" w:hint="cs"/>
                <w:sz w:val="32"/>
                <w:szCs w:val="32"/>
                <w:rtl/>
                <w:lang w:bidi="fa-IR"/>
              </w:rPr>
              <w:t>دارایی ها ( به میلیارد دلار )</w:t>
            </w:r>
          </w:p>
        </w:tc>
        <w:tc>
          <w:tcPr>
            <w:tcW w:w="3978" w:type="dxa"/>
            <w:gridSpan w:val="2"/>
            <w:tcBorders>
              <w:top w:val="single" w:sz="18" w:space="0" w:color="auto"/>
              <w:left w:val="single" w:sz="24" w:space="0" w:color="auto"/>
            </w:tcBorders>
          </w:tcPr>
          <w:p w:rsidR="0018338A" w:rsidRPr="00745E17" w:rsidRDefault="0018338A" w:rsidP="0018338A">
            <w:pPr>
              <w:bidi/>
              <w:jc w:val="center"/>
              <w:rPr>
                <w:rFonts w:cs="B Nazanin"/>
                <w:sz w:val="32"/>
                <w:szCs w:val="32"/>
                <w:rtl/>
                <w:lang w:bidi="fa-IR"/>
              </w:rPr>
            </w:pPr>
            <w:r w:rsidRPr="00745E17">
              <w:rPr>
                <w:rFonts w:cs="B Nazanin" w:hint="cs"/>
                <w:sz w:val="32"/>
                <w:szCs w:val="32"/>
                <w:rtl/>
                <w:lang w:bidi="fa-IR"/>
              </w:rPr>
              <w:t>بدهی ها ( به میلیارد دلار )</w:t>
            </w:r>
          </w:p>
        </w:tc>
      </w:tr>
      <w:tr w:rsidR="0018338A" w:rsidRPr="00745E17" w:rsidTr="008A78F4">
        <w:tc>
          <w:tcPr>
            <w:tcW w:w="2118" w:type="dxa"/>
          </w:tcPr>
          <w:p w:rsidR="0018338A" w:rsidRPr="00745E17" w:rsidRDefault="0018338A" w:rsidP="00745E17">
            <w:pPr>
              <w:bidi/>
              <w:jc w:val="mediumKashida"/>
              <w:rPr>
                <w:rFonts w:cs="B Nazanin"/>
                <w:sz w:val="32"/>
                <w:szCs w:val="32"/>
                <w:rtl/>
                <w:lang w:bidi="fa-IR"/>
              </w:rPr>
            </w:pPr>
            <w:r w:rsidRPr="00745E17">
              <w:rPr>
                <w:rFonts w:cs="B Nazanin" w:hint="cs"/>
                <w:sz w:val="32"/>
                <w:szCs w:val="32"/>
                <w:rtl/>
                <w:lang w:bidi="fa-IR"/>
              </w:rPr>
              <w:t>اوراق بهادار خزانه داری</w:t>
            </w:r>
          </w:p>
        </w:tc>
        <w:tc>
          <w:tcPr>
            <w:tcW w:w="1982" w:type="dxa"/>
            <w:tcBorders>
              <w:right w:val="single" w:sz="24" w:space="0" w:color="auto"/>
            </w:tcBorders>
          </w:tcPr>
          <w:p w:rsidR="0018338A" w:rsidRPr="00745E17" w:rsidRDefault="0018338A" w:rsidP="0018338A">
            <w:pPr>
              <w:bidi/>
              <w:jc w:val="center"/>
              <w:rPr>
                <w:rFonts w:cs="B Nazanin"/>
                <w:sz w:val="32"/>
                <w:szCs w:val="32"/>
                <w:rtl/>
                <w:lang w:bidi="fa-IR"/>
              </w:rPr>
            </w:pPr>
            <w:r w:rsidRPr="00745E17">
              <w:rPr>
                <w:rFonts w:cs="B Nazanin" w:hint="cs"/>
                <w:sz w:val="32"/>
                <w:szCs w:val="32"/>
                <w:rtl/>
                <w:lang w:bidi="fa-IR"/>
              </w:rPr>
              <w:t>4197</w:t>
            </w:r>
          </w:p>
        </w:tc>
        <w:tc>
          <w:tcPr>
            <w:tcW w:w="1982" w:type="dxa"/>
            <w:tcBorders>
              <w:left w:val="single" w:sz="24" w:space="0" w:color="auto"/>
            </w:tcBorders>
          </w:tcPr>
          <w:p w:rsidR="0018338A" w:rsidRPr="00745E17" w:rsidRDefault="0018338A" w:rsidP="00745E17">
            <w:pPr>
              <w:bidi/>
              <w:jc w:val="mediumKashida"/>
              <w:rPr>
                <w:rFonts w:cs="B Nazanin"/>
                <w:sz w:val="32"/>
                <w:szCs w:val="32"/>
                <w:rtl/>
                <w:lang w:bidi="fa-IR"/>
              </w:rPr>
            </w:pPr>
            <w:r w:rsidRPr="00745E17">
              <w:rPr>
                <w:rFonts w:cs="B Nazanin" w:hint="cs"/>
                <w:sz w:val="32"/>
                <w:szCs w:val="32"/>
                <w:rtl/>
                <w:lang w:bidi="fa-IR"/>
              </w:rPr>
              <w:t>سپرده های موسسات سپرده گذاری</w:t>
            </w:r>
          </w:p>
        </w:tc>
        <w:tc>
          <w:tcPr>
            <w:tcW w:w="1996" w:type="dxa"/>
          </w:tcPr>
          <w:p w:rsidR="0018338A" w:rsidRPr="00745E17" w:rsidRDefault="0018338A" w:rsidP="0018338A">
            <w:pPr>
              <w:bidi/>
              <w:jc w:val="center"/>
              <w:rPr>
                <w:rFonts w:cs="B Nazanin"/>
                <w:sz w:val="32"/>
                <w:szCs w:val="32"/>
                <w:rtl/>
                <w:lang w:bidi="fa-IR"/>
              </w:rPr>
            </w:pPr>
            <w:r w:rsidRPr="00745E17">
              <w:rPr>
                <w:rFonts w:cs="B Nazanin" w:hint="cs"/>
                <w:sz w:val="32"/>
                <w:szCs w:val="32"/>
                <w:rtl/>
                <w:lang w:bidi="fa-IR"/>
              </w:rPr>
              <w:t>2398</w:t>
            </w:r>
          </w:p>
        </w:tc>
      </w:tr>
      <w:tr w:rsidR="0018338A" w:rsidRPr="00745E17" w:rsidTr="008A78F4">
        <w:tc>
          <w:tcPr>
            <w:tcW w:w="2118" w:type="dxa"/>
          </w:tcPr>
          <w:p w:rsidR="0018338A" w:rsidRPr="00745E17" w:rsidRDefault="0018338A" w:rsidP="00745E17">
            <w:pPr>
              <w:bidi/>
              <w:jc w:val="mediumKashida"/>
              <w:rPr>
                <w:rFonts w:cs="B Nazanin"/>
                <w:sz w:val="32"/>
                <w:szCs w:val="32"/>
                <w:rtl/>
                <w:lang w:bidi="fa-IR"/>
              </w:rPr>
            </w:pPr>
            <w:r w:rsidRPr="00745E17">
              <w:rPr>
                <w:rFonts w:cs="B Nazanin" w:hint="cs"/>
                <w:sz w:val="32"/>
                <w:szCs w:val="32"/>
                <w:rtl/>
                <w:lang w:bidi="fa-IR"/>
              </w:rPr>
              <w:t>اوراق بهادار آژانس</w:t>
            </w:r>
          </w:p>
        </w:tc>
        <w:tc>
          <w:tcPr>
            <w:tcW w:w="1982" w:type="dxa"/>
            <w:tcBorders>
              <w:right w:val="single" w:sz="24" w:space="0" w:color="auto"/>
            </w:tcBorders>
          </w:tcPr>
          <w:p w:rsidR="0018338A" w:rsidRPr="00745E17" w:rsidRDefault="0018338A" w:rsidP="0018338A">
            <w:pPr>
              <w:bidi/>
              <w:jc w:val="center"/>
              <w:rPr>
                <w:rFonts w:cs="B Nazanin"/>
                <w:sz w:val="32"/>
                <w:szCs w:val="32"/>
                <w:rtl/>
                <w:lang w:bidi="fa-IR"/>
              </w:rPr>
            </w:pPr>
            <w:r w:rsidRPr="00745E17">
              <w:rPr>
                <w:rFonts w:cs="B Nazanin" w:hint="cs"/>
                <w:sz w:val="32"/>
                <w:szCs w:val="32"/>
                <w:rtl/>
                <w:lang w:bidi="fa-IR"/>
              </w:rPr>
              <w:t>1946</w:t>
            </w:r>
          </w:p>
        </w:tc>
        <w:tc>
          <w:tcPr>
            <w:tcW w:w="1982" w:type="dxa"/>
            <w:tcBorders>
              <w:left w:val="single" w:sz="24" w:space="0" w:color="auto"/>
            </w:tcBorders>
          </w:tcPr>
          <w:p w:rsidR="0018338A" w:rsidRPr="00745E17" w:rsidRDefault="0018338A" w:rsidP="00745E17">
            <w:pPr>
              <w:bidi/>
              <w:jc w:val="mediumKashida"/>
              <w:rPr>
                <w:rFonts w:cs="B Nazanin"/>
                <w:sz w:val="32"/>
                <w:szCs w:val="32"/>
                <w:rtl/>
                <w:lang w:bidi="fa-IR"/>
              </w:rPr>
            </w:pPr>
            <w:r w:rsidRPr="00745E17">
              <w:rPr>
                <w:rFonts w:cs="B Nazanin" w:hint="cs"/>
                <w:sz w:val="32"/>
                <w:szCs w:val="32"/>
                <w:rtl/>
                <w:lang w:bidi="fa-IR"/>
              </w:rPr>
              <w:t>پول در گردش</w:t>
            </w:r>
          </w:p>
        </w:tc>
        <w:tc>
          <w:tcPr>
            <w:tcW w:w="1996" w:type="dxa"/>
          </w:tcPr>
          <w:p w:rsidR="0018338A" w:rsidRPr="00745E17" w:rsidRDefault="0018338A" w:rsidP="0018338A">
            <w:pPr>
              <w:bidi/>
              <w:jc w:val="center"/>
              <w:rPr>
                <w:rFonts w:cs="B Nazanin"/>
                <w:sz w:val="32"/>
                <w:szCs w:val="32"/>
                <w:rtl/>
                <w:lang w:bidi="fa-IR"/>
              </w:rPr>
            </w:pPr>
            <w:r w:rsidRPr="00745E17">
              <w:rPr>
                <w:rFonts w:cs="B Nazanin" w:hint="cs"/>
                <w:sz w:val="32"/>
                <w:szCs w:val="32"/>
                <w:rtl/>
                <w:lang w:bidi="fa-IR"/>
              </w:rPr>
              <w:t>1915</w:t>
            </w:r>
          </w:p>
        </w:tc>
      </w:tr>
      <w:tr w:rsidR="0018338A" w:rsidRPr="00745E17" w:rsidTr="008A78F4">
        <w:tc>
          <w:tcPr>
            <w:tcW w:w="2118" w:type="dxa"/>
          </w:tcPr>
          <w:p w:rsidR="0018338A" w:rsidRPr="00745E17" w:rsidRDefault="0018338A" w:rsidP="00745E17">
            <w:pPr>
              <w:bidi/>
              <w:jc w:val="mediumKashida"/>
              <w:rPr>
                <w:rFonts w:cs="B Nazanin"/>
                <w:sz w:val="32"/>
                <w:szCs w:val="32"/>
                <w:rtl/>
                <w:lang w:bidi="fa-IR"/>
              </w:rPr>
            </w:pPr>
            <w:r w:rsidRPr="00745E17">
              <w:rPr>
                <w:rFonts w:cs="B Nazanin" w:hint="cs"/>
                <w:sz w:val="32"/>
                <w:szCs w:val="32"/>
                <w:rtl/>
                <w:lang w:bidi="fa-IR"/>
              </w:rPr>
              <w:t>سایر دارایی ها</w:t>
            </w:r>
          </w:p>
        </w:tc>
        <w:tc>
          <w:tcPr>
            <w:tcW w:w="1982" w:type="dxa"/>
            <w:tcBorders>
              <w:right w:val="single" w:sz="24" w:space="0" w:color="auto"/>
            </w:tcBorders>
          </w:tcPr>
          <w:p w:rsidR="0018338A" w:rsidRPr="00745E17" w:rsidRDefault="0018338A" w:rsidP="0018338A">
            <w:pPr>
              <w:bidi/>
              <w:jc w:val="center"/>
              <w:rPr>
                <w:rFonts w:cs="B Nazanin"/>
                <w:sz w:val="32"/>
                <w:szCs w:val="32"/>
                <w:rtl/>
                <w:lang w:bidi="fa-IR"/>
              </w:rPr>
            </w:pPr>
            <w:r w:rsidRPr="00745E17">
              <w:rPr>
                <w:rFonts w:cs="B Nazanin" w:hint="cs"/>
                <w:sz w:val="32"/>
                <w:szCs w:val="32"/>
                <w:rtl/>
                <w:lang w:bidi="fa-IR"/>
              </w:rPr>
              <w:t>939</w:t>
            </w:r>
          </w:p>
        </w:tc>
        <w:tc>
          <w:tcPr>
            <w:tcW w:w="1982" w:type="dxa"/>
            <w:tcBorders>
              <w:left w:val="single" w:sz="24" w:space="0" w:color="auto"/>
            </w:tcBorders>
          </w:tcPr>
          <w:p w:rsidR="0018338A" w:rsidRPr="00745E17" w:rsidRDefault="0018338A" w:rsidP="00745E17">
            <w:pPr>
              <w:bidi/>
              <w:jc w:val="mediumKashida"/>
              <w:rPr>
                <w:rFonts w:cs="B Nazanin"/>
                <w:sz w:val="32"/>
                <w:szCs w:val="32"/>
                <w:rtl/>
                <w:lang w:bidi="fa-IR"/>
              </w:rPr>
            </w:pPr>
            <w:r w:rsidRPr="00745E17">
              <w:rPr>
                <w:rFonts w:cs="B Nazanin" w:hint="cs"/>
                <w:sz w:val="32"/>
                <w:szCs w:val="32"/>
                <w:rtl/>
                <w:lang w:bidi="fa-IR"/>
              </w:rPr>
              <w:t>حساب عمومی خزانه داری</w:t>
            </w:r>
          </w:p>
        </w:tc>
        <w:tc>
          <w:tcPr>
            <w:tcW w:w="1996" w:type="dxa"/>
          </w:tcPr>
          <w:p w:rsidR="0018338A" w:rsidRPr="00745E17" w:rsidRDefault="0018338A" w:rsidP="0018338A">
            <w:pPr>
              <w:bidi/>
              <w:jc w:val="center"/>
              <w:rPr>
                <w:rFonts w:cs="B Nazanin"/>
                <w:sz w:val="32"/>
                <w:szCs w:val="32"/>
                <w:rtl/>
                <w:lang w:bidi="fa-IR"/>
              </w:rPr>
            </w:pPr>
            <w:r w:rsidRPr="00745E17">
              <w:rPr>
                <w:rFonts w:cs="B Nazanin" w:hint="cs"/>
                <w:sz w:val="32"/>
                <w:szCs w:val="32"/>
                <w:rtl/>
                <w:lang w:bidi="fa-IR"/>
              </w:rPr>
              <w:t>1587</w:t>
            </w:r>
          </w:p>
        </w:tc>
      </w:tr>
      <w:tr w:rsidR="0018338A" w:rsidRPr="00745E17" w:rsidTr="008A78F4">
        <w:trPr>
          <w:trHeight w:val="1515"/>
        </w:trPr>
        <w:tc>
          <w:tcPr>
            <w:tcW w:w="4100" w:type="dxa"/>
            <w:gridSpan w:val="2"/>
            <w:tcBorders>
              <w:right w:val="single" w:sz="24" w:space="0" w:color="auto"/>
            </w:tcBorders>
          </w:tcPr>
          <w:p w:rsidR="0018338A" w:rsidRPr="00745E17" w:rsidRDefault="0018338A" w:rsidP="00AF2AEA">
            <w:pPr>
              <w:bidi/>
              <w:jc w:val="both"/>
              <w:rPr>
                <w:rFonts w:cs="B Nazanin"/>
                <w:sz w:val="32"/>
                <w:szCs w:val="32"/>
                <w:rtl/>
                <w:lang w:bidi="fa-IR"/>
              </w:rPr>
            </w:pPr>
          </w:p>
          <w:p w:rsidR="0018338A" w:rsidRPr="00745E17" w:rsidRDefault="0018338A" w:rsidP="0018338A">
            <w:pPr>
              <w:bidi/>
              <w:jc w:val="both"/>
              <w:rPr>
                <w:rFonts w:cs="B Nazanin"/>
                <w:sz w:val="32"/>
                <w:szCs w:val="32"/>
                <w:rtl/>
                <w:lang w:bidi="fa-IR"/>
              </w:rPr>
            </w:pPr>
          </w:p>
        </w:tc>
        <w:tc>
          <w:tcPr>
            <w:tcW w:w="1982" w:type="dxa"/>
            <w:tcBorders>
              <w:left w:val="single" w:sz="24" w:space="0" w:color="auto"/>
              <w:bottom w:val="single" w:sz="18" w:space="0" w:color="auto"/>
            </w:tcBorders>
          </w:tcPr>
          <w:p w:rsidR="0018338A" w:rsidRPr="00745E17" w:rsidRDefault="0018338A" w:rsidP="00745E17">
            <w:pPr>
              <w:bidi/>
              <w:jc w:val="mediumKashida"/>
              <w:rPr>
                <w:rFonts w:cs="B Nazanin"/>
                <w:sz w:val="32"/>
                <w:szCs w:val="32"/>
                <w:rtl/>
                <w:lang w:bidi="fa-IR"/>
              </w:rPr>
            </w:pPr>
            <w:r w:rsidRPr="00745E17">
              <w:rPr>
                <w:rFonts w:cs="B Nazanin" w:hint="cs"/>
                <w:sz w:val="32"/>
                <w:szCs w:val="32"/>
                <w:rtl/>
                <w:lang w:bidi="fa-IR"/>
              </w:rPr>
              <w:t xml:space="preserve">سرمایه و سایر بدهی ها </w:t>
            </w:r>
          </w:p>
        </w:tc>
        <w:tc>
          <w:tcPr>
            <w:tcW w:w="1996" w:type="dxa"/>
            <w:tcBorders>
              <w:bottom w:val="single" w:sz="18" w:space="0" w:color="auto"/>
            </w:tcBorders>
          </w:tcPr>
          <w:p w:rsidR="0018338A" w:rsidRPr="00745E17" w:rsidRDefault="00745E17" w:rsidP="00745E17">
            <w:pPr>
              <w:bidi/>
              <w:jc w:val="center"/>
              <w:rPr>
                <w:rFonts w:cs="B Nazanin"/>
                <w:sz w:val="32"/>
                <w:szCs w:val="32"/>
                <w:rtl/>
                <w:lang w:bidi="fa-IR"/>
              </w:rPr>
            </w:pPr>
            <w:r w:rsidRPr="00745E17">
              <w:rPr>
                <w:rFonts w:cs="B Nazanin" w:hint="cs"/>
                <w:sz w:val="32"/>
                <w:szCs w:val="32"/>
                <w:rtl/>
                <w:lang w:bidi="fa-IR"/>
              </w:rPr>
              <w:t>642</w:t>
            </w:r>
          </w:p>
        </w:tc>
      </w:tr>
      <w:tr w:rsidR="0018338A" w:rsidRPr="00745E17" w:rsidTr="00745E17">
        <w:trPr>
          <w:trHeight w:val="1088"/>
        </w:trPr>
        <w:tc>
          <w:tcPr>
            <w:tcW w:w="2118" w:type="dxa"/>
            <w:tcBorders>
              <w:top w:val="single" w:sz="18" w:space="0" w:color="auto"/>
              <w:left w:val="single" w:sz="18" w:space="0" w:color="auto"/>
              <w:bottom w:val="single" w:sz="18" w:space="0" w:color="auto"/>
              <w:right w:val="single" w:sz="18" w:space="0" w:color="auto"/>
            </w:tcBorders>
          </w:tcPr>
          <w:p w:rsidR="0018338A" w:rsidRPr="00745E17" w:rsidRDefault="0018338A" w:rsidP="00AF2AEA">
            <w:pPr>
              <w:bidi/>
              <w:jc w:val="both"/>
              <w:rPr>
                <w:rFonts w:cs="B Nazanin"/>
                <w:sz w:val="32"/>
                <w:szCs w:val="32"/>
                <w:u w:val="double"/>
                <w:rtl/>
                <w:lang w:bidi="fa-IR"/>
              </w:rPr>
            </w:pPr>
            <w:r w:rsidRPr="00745E17">
              <w:rPr>
                <w:rFonts w:cs="B Nazanin" w:hint="cs"/>
                <w:sz w:val="32"/>
                <w:szCs w:val="32"/>
                <w:u w:val="single"/>
                <w:rtl/>
                <w:lang w:bidi="fa-IR"/>
              </w:rPr>
              <w:t xml:space="preserve"> </w:t>
            </w:r>
            <w:r w:rsidRPr="00745E17">
              <w:rPr>
                <w:rFonts w:cs="B Nazanin" w:hint="cs"/>
                <w:sz w:val="32"/>
                <w:szCs w:val="32"/>
                <w:u w:val="double"/>
                <w:rtl/>
                <w:lang w:bidi="fa-IR"/>
              </w:rPr>
              <w:t xml:space="preserve">خالص دارایی ها </w:t>
            </w:r>
          </w:p>
        </w:tc>
        <w:tc>
          <w:tcPr>
            <w:tcW w:w="1982" w:type="dxa"/>
            <w:tcBorders>
              <w:top w:val="single" w:sz="18" w:space="0" w:color="auto"/>
              <w:left w:val="single" w:sz="18" w:space="0" w:color="auto"/>
              <w:bottom w:val="single" w:sz="18" w:space="0" w:color="auto"/>
              <w:right w:val="single" w:sz="18" w:space="0" w:color="auto"/>
            </w:tcBorders>
          </w:tcPr>
          <w:p w:rsidR="0018338A" w:rsidRPr="00745E17" w:rsidRDefault="0018338A" w:rsidP="0018338A">
            <w:pPr>
              <w:bidi/>
              <w:jc w:val="center"/>
              <w:rPr>
                <w:rFonts w:cs="B Nazanin"/>
                <w:sz w:val="32"/>
                <w:szCs w:val="32"/>
                <w:u w:val="double"/>
                <w:rtl/>
                <w:lang w:bidi="fa-IR"/>
              </w:rPr>
            </w:pPr>
            <w:r w:rsidRPr="00745E17">
              <w:rPr>
                <w:rFonts w:cs="B Nazanin" w:hint="cs"/>
                <w:sz w:val="32"/>
                <w:szCs w:val="32"/>
                <w:u w:val="double"/>
                <w:rtl/>
                <w:lang w:bidi="fa-IR"/>
              </w:rPr>
              <w:t>7082</w:t>
            </w:r>
          </w:p>
        </w:tc>
        <w:tc>
          <w:tcPr>
            <w:tcW w:w="1982" w:type="dxa"/>
            <w:tcBorders>
              <w:top w:val="single" w:sz="18" w:space="0" w:color="auto"/>
              <w:left w:val="single" w:sz="18" w:space="0" w:color="auto"/>
              <w:bottom w:val="single" w:sz="18" w:space="0" w:color="auto"/>
              <w:right w:val="single" w:sz="18" w:space="0" w:color="auto"/>
            </w:tcBorders>
          </w:tcPr>
          <w:p w:rsidR="0018338A" w:rsidRPr="00745E17" w:rsidRDefault="0018338A" w:rsidP="00745E17">
            <w:pPr>
              <w:bidi/>
              <w:jc w:val="mediumKashida"/>
              <w:rPr>
                <w:rFonts w:cs="B Nazanin"/>
                <w:sz w:val="32"/>
                <w:szCs w:val="32"/>
                <w:u w:val="double"/>
                <w:rtl/>
                <w:lang w:bidi="fa-IR"/>
              </w:rPr>
            </w:pPr>
            <w:r w:rsidRPr="00745E17">
              <w:rPr>
                <w:rFonts w:cs="B Nazanin" w:hint="cs"/>
                <w:sz w:val="32"/>
                <w:szCs w:val="32"/>
                <w:u w:val="double"/>
                <w:rtl/>
                <w:lang w:bidi="fa-IR"/>
              </w:rPr>
              <w:t xml:space="preserve">خالص بدهی ها </w:t>
            </w:r>
          </w:p>
        </w:tc>
        <w:tc>
          <w:tcPr>
            <w:tcW w:w="1996" w:type="dxa"/>
            <w:tcBorders>
              <w:top w:val="single" w:sz="18" w:space="0" w:color="auto"/>
              <w:left w:val="single" w:sz="18" w:space="0" w:color="auto"/>
              <w:bottom w:val="single" w:sz="18" w:space="0" w:color="auto"/>
              <w:right w:val="single" w:sz="18" w:space="0" w:color="auto"/>
            </w:tcBorders>
          </w:tcPr>
          <w:p w:rsidR="0018338A" w:rsidRPr="00745E17" w:rsidRDefault="0018338A" w:rsidP="0018338A">
            <w:pPr>
              <w:bidi/>
              <w:jc w:val="center"/>
              <w:rPr>
                <w:rFonts w:cs="B Nazanin"/>
                <w:sz w:val="32"/>
                <w:szCs w:val="32"/>
                <w:u w:val="double"/>
                <w:rtl/>
                <w:lang w:bidi="fa-IR"/>
              </w:rPr>
            </w:pPr>
            <w:r w:rsidRPr="00745E17">
              <w:rPr>
                <w:rFonts w:cs="B Nazanin" w:hint="cs"/>
                <w:sz w:val="32"/>
                <w:szCs w:val="32"/>
                <w:u w:val="double"/>
                <w:rtl/>
                <w:lang w:bidi="fa-IR"/>
              </w:rPr>
              <w:t>7082</w:t>
            </w:r>
          </w:p>
        </w:tc>
      </w:tr>
    </w:tbl>
    <w:p w:rsidR="00F31CDB" w:rsidRDefault="00F31CDB" w:rsidP="00F31CDB">
      <w:pPr>
        <w:bidi/>
        <w:jc w:val="both"/>
        <w:rPr>
          <w:rFonts w:cs="B Nazanin"/>
          <w:sz w:val="28"/>
          <w:szCs w:val="28"/>
          <w:rtl/>
          <w:lang w:bidi="fa-IR"/>
        </w:rPr>
      </w:pPr>
    </w:p>
    <w:p w:rsidR="008A78F4" w:rsidRDefault="008A78F4" w:rsidP="008A78F4">
      <w:pPr>
        <w:bidi/>
        <w:jc w:val="both"/>
        <w:rPr>
          <w:rFonts w:cs="B Nazanin"/>
          <w:sz w:val="28"/>
          <w:szCs w:val="28"/>
          <w:rtl/>
          <w:lang w:bidi="fa-IR"/>
        </w:rPr>
      </w:pPr>
    </w:p>
    <w:p w:rsidR="003900D0" w:rsidRDefault="003900D0" w:rsidP="003A6035">
      <w:pPr>
        <w:bidi/>
        <w:jc w:val="both"/>
        <w:rPr>
          <w:rFonts w:cs="B Nazanin"/>
          <w:sz w:val="32"/>
          <w:szCs w:val="32"/>
          <w:rtl/>
          <w:lang w:bidi="fa-IR"/>
        </w:rPr>
        <w:sectPr w:rsidR="003900D0" w:rsidSect="00441C2F">
          <w:headerReference w:type="default" r:id="rId171"/>
          <w:headerReference w:type="first" r:id="rId172"/>
          <w:type w:val="continuous"/>
          <w:pgSz w:w="9639" w:h="13608" w:code="13"/>
          <w:pgMar w:top="1418" w:right="851" w:bottom="1418" w:left="851" w:header="227" w:footer="510" w:gutter="0"/>
          <w:pgNumType w:fmt="numberInDash" w:start="0"/>
          <w:cols w:space="708"/>
          <w:titlePg/>
          <w:rtlGutter/>
          <w:docGrid w:linePitch="360"/>
        </w:sectPr>
      </w:pPr>
    </w:p>
    <w:p w:rsidR="003A6035" w:rsidRDefault="003A6035" w:rsidP="003A6035">
      <w:pPr>
        <w:bidi/>
        <w:jc w:val="both"/>
        <w:rPr>
          <w:rFonts w:cs="B Nazanin"/>
          <w:sz w:val="32"/>
          <w:szCs w:val="32"/>
          <w:rtl/>
          <w:lang w:bidi="fa-IR"/>
        </w:rPr>
      </w:pPr>
    </w:p>
    <w:tbl>
      <w:tblPr>
        <w:tblStyle w:val="TableGrid"/>
        <w:bidiVisual/>
        <w:tblW w:w="0" w:type="auto"/>
        <w:tblLook w:val="04A0" w:firstRow="1" w:lastRow="0" w:firstColumn="1" w:lastColumn="0" w:noHBand="0" w:noVBand="1"/>
      </w:tblPr>
      <w:tblGrid>
        <w:gridCol w:w="1689"/>
        <w:gridCol w:w="2411"/>
        <w:gridCol w:w="3827"/>
      </w:tblGrid>
      <w:tr w:rsidR="00F31CDB" w:rsidTr="00F31CDB">
        <w:tc>
          <w:tcPr>
            <w:tcW w:w="7927" w:type="dxa"/>
            <w:gridSpan w:val="3"/>
          </w:tcPr>
          <w:p w:rsidR="00F31CDB" w:rsidRPr="00666EE5" w:rsidRDefault="00F31CDB" w:rsidP="00666EE5">
            <w:pPr>
              <w:bidi/>
              <w:jc w:val="center"/>
              <w:rPr>
                <w:rFonts w:cs="B Nazanin"/>
                <w:b/>
                <w:bCs/>
                <w:sz w:val="32"/>
                <w:szCs w:val="32"/>
                <w:rtl/>
                <w:lang w:bidi="fa-IR"/>
              </w:rPr>
            </w:pPr>
            <w:r w:rsidRPr="00666EE5">
              <w:rPr>
                <w:rFonts w:cs="B Nazanin" w:hint="cs"/>
                <w:b/>
                <w:bCs/>
                <w:sz w:val="28"/>
                <w:szCs w:val="28"/>
                <w:rtl/>
                <w:lang w:bidi="fa-IR"/>
              </w:rPr>
              <w:lastRenderedPageBreak/>
              <w:t xml:space="preserve">کادر 3 </w:t>
            </w:r>
            <w:r w:rsidRPr="00666EE5">
              <w:rPr>
                <w:rFonts w:ascii="Times New Roman" w:hAnsi="Times New Roman" w:cs="Times New Roman" w:hint="cs"/>
                <w:b/>
                <w:bCs/>
                <w:sz w:val="28"/>
                <w:szCs w:val="28"/>
                <w:rtl/>
                <w:lang w:bidi="fa-IR"/>
              </w:rPr>
              <w:t>–</w:t>
            </w:r>
            <w:r w:rsidRPr="00666EE5">
              <w:rPr>
                <w:rFonts w:cs="B Nazanin" w:hint="cs"/>
                <w:b/>
                <w:bCs/>
                <w:sz w:val="28"/>
                <w:szCs w:val="28"/>
                <w:rtl/>
                <w:lang w:bidi="fa-IR"/>
              </w:rPr>
              <w:t xml:space="preserve"> 4 </w:t>
            </w:r>
            <w:r w:rsidRPr="00666EE5">
              <w:rPr>
                <w:rFonts w:ascii="Times New Roman" w:hAnsi="Times New Roman" w:cs="Times New Roman" w:hint="cs"/>
                <w:b/>
                <w:bCs/>
                <w:sz w:val="28"/>
                <w:szCs w:val="28"/>
                <w:rtl/>
                <w:lang w:bidi="fa-IR"/>
              </w:rPr>
              <w:t>–</w:t>
            </w:r>
            <w:r w:rsidRPr="00666EE5">
              <w:rPr>
                <w:rFonts w:cs="B Nazanin" w:hint="cs"/>
                <w:b/>
                <w:bCs/>
                <w:sz w:val="28"/>
                <w:szCs w:val="28"/>
                <w:rtl/>
                <w:lang w:bidi="fa-IR"/>
              </w:rPr>
              <w:t xml:space="preserve"> 3</w:t>
            </w:r>
            <w:r w:rsidR="008D5C35" w:rsidRPr="00666EE5">
              <w:rPr>
                <w:rFonts w:cs="B Nazanin" w:hint="cs"/>
                <w:b/>
                <w:bCs/>
                <w:sz w:val="28"/>
                <w:szCs w:val="28"/>
                <w:rtl/>
                <w:lang w:bidi="fa-IR"/>
              </w:rPr>
              <w:t>:</w:t>
            </w:r>
            <w:r w:rsidR="008A78F4" w:rsidRPr="00666EE5">
              <w:rPr>
                <w:rFonts w:cs="B Nazanin" w:hint="cs"/>
                <w:b/>
                <w:bCs/>
                <w:sz w:val="28"/>
                <w:szCs w:val="28"/>
                <w:rtl/>
                <w:lang w:bidi="fa-IR"/>
              </w:rPr>
              <w:t xml:space="preserve">  </w:t>
            </w:r>
            <w:r w:rsidRPr="00666EE5">
              <w:rPr>
                <w:rFonts w:cs="B Nazanin" w:hint="cs"/>
                <w:b/>
                <w:bCs/>
                <w:sz w:val="28"/>
                <w:szCs w:val="28"/>
                <w:rtl/>
                <w:lang w:bidi="fa-IR"/>
              </w:rPr>
              <w:t xml:space="preserve"> </w:t>
            </w:r>
            <w:r w:rsidRPr="00666EE5">
              <w:rPr>
                <w:rFonts w:cs="B Nazanin"/>
                <w:b/>
                <w:bCs/>
                <w:sz w:val="28"/>
                <w:szCs w:val="28"/>
                <w:rtl/>
                <w:lang w:bidi="fa-IR"/>
              </w:rPr>
              <w:t>ابزار های سنتی در یک چارچوب ذخیره فراوان</w:t>
            </w:r>
          </w:p>
        </w:tc>
      </w:tr>
      <w:tr w:rsidR="00F31CDB" w:rsidTr="00F31CDB">
        <w:tc>
          <w:tcPr>
            <w:tcW w:w="7927" w:type="dxa"/>
            <w:gridSpan w:val="3"/>
          </w:tcPr>
          <w:p w:rsidR="00F31CDB" w:rsidRDefault="00F31CDB" w:rsidP="00745E17">
            <w:pPr>
              <w:bidi/>
              <w:jc w:val="both"/>
              <w:rPr>
                <w:rFonts w:cs="B Nazanin"/>
                <w:sz w:val="32"/>
                <w:szCs w:val="32"/>
                <w:rtl/>
                <w:lang w:bidi="fa-IR"/>
              </w:rPr>
            </w:pPr>
            <w:r w:rsidRPr="00F31CDB">
              <w:rPr>
                <w:rFonts w:cs="B Nazanin" w:hint="cs"/>
                <w:sz w:val="28"/>
                <w:szCs w:val="28"/>
                <w:rtl/>
                <w:lang w:bidi="fa-IR"/>
              </w:rPr>
              <w:t>در سال</w:t>
            </w:r>
            <w:r w:rsidR="00666EE5">
              <w:rPr>
                <w:rFonts w:cs="B Nazanin"/>
                <w:sz w:val="28"/>
                <w:szCs w:val="28"/>
                <w:rtl/>
                <w:lang w:bidi="fa-IR"/>
              </w:rPr>
              <w:softHyphen/>
            </w:r>
            <w:r w:rsidRPr="00F31CDB">
              <w:rPr>
                <w:rFonts w:cs="B Nazanin" w:hint="cs"/>
                <w:sz w:val="28"/>
                <w:szCs w:val="28"/>
                <w:rtl/>
                <w:lang w:bidi="fa-IR"/>
              </w:rPr>
              <w:t>های اخیر فدرال رزرو با موفقیت سیاست های پولی را با درجات مختلفی از ذخایر در سیستم بانکی اجرا کرده است</w:t>
            </w:r>
            <w:r w:rsidR="00E44495">
              <w:rPr>
                <w:rFonts w:cs="B Nazanin" w:hint="cs"/>
                <w:sz w:val="28"/>
                <w:szCs w:val="28"/>
                <w:rtl/>
                <w:lang w:bidi="fa-IR"/>
              </w:rPr>
              <w:t xml:space="preserve">. </w:t>
            </w:r>
          </w:p>
        </w:tc>
      </w:tr>
      <w:tr w:rsidR="00F31CDB" w:rsidTr="002F42AD">
        <w:tc>
          <w:tcPr>
            <w:tcW w:w="1689" w:type="dxa"/>
          </w:tcPr>
          <w:p w:rsidR="00F31CDB" w:rsidRDefault="00F31CDB" w:rsidP="00F31CDB">
            <w:pPr>
              <w:bidi/>
              <w:jc w:val="center"/>
              <w:rPr>
                <w:rFonts w:cs="B Nazanin"/>
                <w:sz w:val="32"/>
                <w:szCs w:val="32"/>
                <w:rtl/>
                <w:lang w:bidi="fa-IR"/>
              </w:rPr>
            </w:pPr>
            <w:r w:rsidRPr="00F31CDB">
              <w:rPr>
                <w:rFonts w:cs="B Nazanin" w:hint="cs"/>
                <w:sz w:val="36"/>
                <w:szCs w:val="36"/>
                <w:rtl/>
                <w:lang w:bidi="fa-IR"/>
              </w:rPr>
              <w:t>ابزار</w:t>
            </w:r>
          </w:p>
        </w:tc>
        <w:tc>
          <w:tcPr>
            <w:tcW w:w="2411" w:type="dxa"/>
          </w:tcPr>
          <w:p w:rsidR="00F31CDB" w:rsidRDefault="00F31CDB" w:rsidP="00F31CDB">
            <w:pPr>
              <w:bidi/>
              <w:jc w:val="center"/>
              <w:rPr>
                <w:rFonts w:cs="B Nazanin"/>
                <w:sz w:val="32"/>
                <w:szCs w:val="32"/>
                <w:rtl/>
                <w:lang w:bidi="fa-IR"/>
              </w:rPr>
            </w:pPr>
            <w:r w:rsidRPr="00F31CDB">
              <w:rPr>
                <w:rFonts w:cs="B Nazanin" w:hint="cs"/>
                <w:sz w:val="36"/>
                <w:szCs w:val="36"/>
                <w:rtl/>
                <w:lang w:bidi="fa-IR"/>
              </w:rPr>
              <w:t>تعریف آن</w:t>
            </w:r>
          </w:p>
        </w:tc>
        <w:tc>
          <w:tcPr>
            <w:tcW w:w="3827" w:type="dxa"/>
          </w:tcPr>
          <w:p w:rsidR="00F31CDB" w:rsidRDefault="00F31CDB" w:rsidP="00F31CDB">
            <w:pPr>
              <w:bidi/>
              <w:jc w:val="center"/>
              <w:rPr>
                <w:rFonts w:cs="B Nazanin"/>
                <w:sz w:val="32"/>
                <w:szCs w:val="32"/>
                <w:rtl/>
                <w:lang w:bidi="fa-IR"/>
              </w:rPr>
            </w:pPr>
            <w:r w:rsidRPr="00F31CDB">
              <w:rPr>
                <w:rFonts w:cs="B Nazanin" w:hint="cs"/>
                <w:sz w:val="36"/>
                <w:szCs w:val="36"/>
                <w:rtl/>
                <w:lang w:bidi="fa-IR"/>
              </w:rPr>
              <w:t>عملکرد</w:t>
            </w:r>
          </w:p>
        </w:tc>
      </w:tr>
      <w:tr w:rsidR="00F31CDB" w:rsidTr="002F42AD">
        <w:trPr>
          <w:trHeight w:val="2561"/>
        </w:trPr>
        <w:tc>
          <w:tcPr>
            <w:tcW w:w="1689" w:type="dxa"/>
          </w:tcPr>
          <w:p w:rsidR="00F31CDB" w:rsidRDefault="00F31CDB" w:rsidP="00F31CDB">
            <w:pPr>
              <w:bidi/>
              <w:jc w:val="mediumKashida"/>
              <w:rPr>
                <w:rFonts w:cs="B Nazanin"/>
                <w:sz w:val="32"/>
                <w:szCs w:val="32"/>
                <w:rtl/>
                <w:lang w:bidi="fa-IR"/>
              </w:rPr>
            </w:pPr>
            <w:r w:rsidRPr="00F31CDB">
              <w:rPr>
                <w:rFonts w:cs="B Nazanin" w:hint="cs"/>
                <w:sz w:val="28"/>
                <w:szCs w:val="28"/>
                <w:rtl/>
                <w:lang w:bidi="fa-IR"/>
              </w:rPr>
              <w:t>نرخ بهره موجودی ذخایر (</w:t>
            </w:r>
            <w:r w:rsidRPr="00F31CDB">
              <w:rPr>
                <w:rFonts w:cs="B Nazanin"/>
                <w:sz w:val="28"/>
                <w:szCs w:val="28"/>
                <w:lang w:bidi="fa-IR"/>
              </w:rPr>
              <w:t>IORB</w:t>
            </w:r>
            <w:r w:rsidRPr="00F31CDB">
              <w:rPr>
                <w:rFonts w:cs="B Nazanin" w:hint="cs"/>
                <w:sz w:val="28"/>
                <w:szCs w:val="28"/>
                <w:rtl/>
                <w:lang w:bidi="fa-IR"/>
              </w:rPr>
              <w:t>)</w:t>
            </w:r>
          </w:p>
        </w:tc>
        <w:tc>
          <w:tcPr>
            <w:tcW w:w="2411" w:type="dxa"/>
          </w:tcPr>
          <w:p w:rsidR="00F31CDB" w:rsidRDefault="008A78F4" w:rsidP="0050193D">
            <w:pPr>
              <w:bidi/>
              <w:jc w:val="both"/>
              <w:rPr>
                <w:rFonts w:cs="B Nazanin"/>
                <w:sz w:val="32"/>
                <w:szCs w:val="32"/>
                <w:rtl/>
                <w:lang w:bidi="fa-IR"/>
              </w:rPr>
            </w:pPr>
            <w:r w:rsidRPr="008A78F4">
              <w:rPr>
                <w:rFonts w:cs="B Nazanin"/>
                <w:sz w:val="28"/>
                <w:szCs w:val="28"/>
                <w:rtl/>
                <w:lang w:bidi="fa-IR"/>
              </w:rPr>
              <w:t>بهره پرداخت</w:t>
            </w:r>
            <w:r w:rsidRPr="008A78F4">
              <w:rPr>
                <w:rFonts w:cs="B Nazanin" w:hint="cs"/>
                <w:sz w:val="28"/>
                <w:szCs w:val="28"/>
                <w:rtl/>
                <w:lang w:bidi="fa-IR"/>
              </w:rPr>
              <w:t>ی</w:t>
            </w:r>
            <w:r w:rsidRPr="008A78F4">
              <w:rPr>
                <w:rFonts w:cs="B Nazanin"/>
                <w:sz w:val="28"/>
                <w:szCs w:val="28"/>
                <w:rtl/>
                <w:lang w:bidi="fa-IR"/>
              </w:rPr>
              <w:t xml:space="preserve"> به وجوه</w:t>
            </w:r>
            <w:r w:rsidRPr="008A78F4">
              <w:rPr>
                <w:rFonts w:cs="B Nazanin" w:hint="cs"/>
                <w:sz w:val="28"/>
                <w:szCs w:val="28"/>
                <w:rtl/>
                <w:lang w:bidi="fa-IR"/>
              </w:rPr>
              <w:t>ی</w:t>
            </w:r>
            <w:r w:rsidRPr="008A78F4">
              <w:rPr>
                <w:rFonts w:cs="B Nazanin"/>
                <w:sz w:val="28"/>
                <w:szCs w:val="28"/>
                <w:rtl/>
                <w:lang w:bidi="fa-IR"/>
              </w:rPr>
              <w:t xml:space="preserve"> که بانک‌ها در حساب‌ها</w:t>
            </w:r>
            <w:r w:rsidRPr="008A78F4">
              <w:rPr>
                <w:rFonts w:cs="B Nazanin" w:hint="cs"/>
                <w:sz w:val="28"/>
                <w:szCs w:val="28"/>
                <w:rtl/>
                <w:lang w:bidi="fa-IR"/>
              </w:rPr>
              <w:t>ی</w:t>
            </w:r>
            <w:r w:rsidRPr="008A78F4">
              <w:rPr>
                <w:rFonts w:cs="B Nazanin"/>
                <w:sz w:val="28"/>
                <w:szCs w:val="28"/>
                <w:rtl/>
                <w:lang w:bidi="fa-IR"/>
              </w:rPr>
              <w:t xml:space="preserve"> موجود</w:t>
            </w:r>
            <w:r w:rsidRPr="008A78F4">
              <w:rPr>
                <w:rFonts w:cs="B Nazanin" w:hint="cs"/>
                <w:sz w:val="28"/>
                <w:szCs w:val="28"/>
                <w:rtl/>
                <w:lang w:bidi="fa-IR"/>
              </w:rPr>
              <w:t>ی</w:t>
            </w:r>
            <w:r w:rsidRPr="008A78F4">
              <w:rPr>
                <w:rFonts w:cs="B Nazanin"/>
                <w:sz w:val="28"/>
                <w:szCs w:val="28"/>
                <w:rtl/>
                <w:lang w:bidi="fa-IR"/>
              </w:rPr>
              <w:t xml:space="preserve"> ذخ</w:t>
            </w:r>
            <w:r w:rsidRPr="008A78F4">
              <w:rPr>
                <w:rFonts w:cs="B Nazanin" w:hint="cs"/>
                <w:sz w:val="28"/>
                <w:szCs w:val="28"/>
                <w:rtl/>
                <w:lang w:bidi="fa-IR"/>
              </w:rPr>
              <w:t>ی</w:t>
            </w:r>
            <w:r w:rsidRPr="008A78F4">
              <w:rPr>
                <w:rFonts w:cs="B Nazanin" w:hint="eastAsia"/>
                <w:sz w:val="28"/>
                <w:szCs w:val="28"/>
                <w:rtl/>
                <w:lang w:bidi="fa-IR"/>
              </w:rPr>
              <w:t>ره</w:t>
            </w:r>
            <w:r w:rsidRPr="008A78F4">
              <w:rPr>
                <w:rFonts w:cs="B Nazanin"/>
                <w:sz w:val="28"/>
                <w:szCs w:val="28"/>
                <w:rtl/>
                <w:lang w:bidi="fa-IR"/>
              </w:rPr>
              <w:t xml:space="preserve"> خود در بانک </w:t>
            </w:r>
            <w:r w:rsidR="0050193D">
              <w:rPr>
                <w:rFonts w:cs="B Nazanin" w:hint="cs"/>
                <w:sz w:val="28"/>
                <w:szCs w:val="28"/>
                <w:rtl/>
                <w:lang w:bidi="fa-IR"/>
              </w:rPr>
              <w:t>رزرو</w:t>
            </w:r>
            <w:r w:rsidRPr="008A78F4">
              <w:rPr>
                <w:rFonts w:cs="B Nazanin"/>
                <w:sz w:val="28"/>
                <w:szCs w:val="28"/>
                <w:rtl/>
                <w:lang w:bidi="fa-IR"/>
              </w:rPr>
              <w:t xml:space="preserve"> ناح</w:t>
            </w:r>
            <w:r w:rsidRPr="008A78F4">
              <w:rPr>
                <w:rFonts w:cs="B Nazanin" w:hint="cs"/>
                <w:sz w:val="28"/>
                <w:szCs w:val="28"/>
                <w:rtl/>
                <w:lang w:bidi="fa-IR"/>
              </w:rPr>
              <w:t>ی</w:t>
            </w:r>
            <w:r w:rsidRPr="008A78F4">
              <w:rPr>
                <w:rFonts w:cs="B Nazanin" w:hint="eastAsia"/>
                <w:sz w:val="28"/>
                <w:szCs w:val="28"/>
                <w:rtl/>
                <w:lang w:bidi="fa-IR"/>
              </w:rPr>
              <w:t>ه</w:t>
            </w:r>
            <w:r w:rsidRPr="008A78F4">
              <w:rPr>
                <w:rFonts w:cs="B Nazanin"/>
                <w:sz w:val="28"/>
                <w:szCs w:val="28"/>
                <w:rtl/>
                <w:lang w:bidi="fa-IR"/>
              </w:rPr>
              <w:t xml:space="preserve"> فدرال رزرو خود نگهدار</w:t>
            </w:r>
            <w:r w:rsidRPr="008A78F4">
              <w:rPr>
                <w:rFonts w:cs="B Nazanin" w:hint="cs"/>
                <w:sz w:val="28"/>
                <w:szCs w:val="28"/>
                <w:rtl/>
                <w:lang w:bidi="fa-IR"/>
              </w:rPr>
              <w:t>ی</w:t>
            </w:r>
            <w:r w:rsidRPr="008A78F4">
              <w:rPr>
                <w:rFonts w:cs="B Nazanin"/>
                <w:sz w:val="28"/>
                <w:szCs w:val="28"/>
                <w:rtl/>
                <w:lang w:bidi="fa-IR"/>
              </w:rPr>
              <w:t xml:space="preserve"> م</w:t>
            </w:r>
            <w:r w:rsidRPr="008A78F4">
              <w:rPr>
                <w:rFonts w:cs="B Nazanin" w:hint="cs"/>
                <w:sz w:val="28"/>
                <w:szCs w:val="28"/>
                <w:rtl/>
                <w:lang w:bidi="fa-IR"/>
              </w:rPr>
              <w:t>ی‌</w:t>
            </w:r>
            <w:r w:rsidRPr="008A78F4">
              <w:rPr>
                <w:rFonts w:cs="B Nazanin" w:hint="eastAsia"/>
                <w:sz w:val="28"/>
                <w:szCs w:val="28"/>
                <w:rtl/>
                <w:lang w:bidi="fa-IR"/>
              </w:rPr>
              <w:t>کنند</w:t>
            </w:r>
            <w:r w:rsidR="00E44495">
              <w:rPr>
                <w:rFonts w:cs="B Nazanin"/>
                <w:sz w:val="28"/>
                <w:szCs w:val="28"/>
                <w:rtl/>
                <w:lang w:bidi="fa-IR"/>
              </w:rPr>
              <w:t xml:space="preserve">. </w:t>
            </w:r>
          </w:p>
        </w:tc>
        <w:tc>
          <w:tcPr>
            <w:tcW w:w="3827" w:type="dxa"/>
          </w:tcPr>
          <w:p w:rsidR="00F31CDB" w:rsidRDefault="00F31CDB" w:rsidP="002F42AD">
            <w:pPr>
              <w:bidi/>
              <w:jc w:val="both"/>
              <w:rPr>
                <w:rFonts w:cs="B Nazanin"/>
                <w:sz w:val="32"/>
                <w:szCs w:val="32"/>
                <w:rtl/>
                <w:lang w:bidi="fa-IR"/>
              </w:rPr>
            </w:pPr>
            <w:r w:rsidRPr="00F31CDB">
              <w:rPr>
                <w:rFonts w:cs="B Nazanin" w:hint="cs"/>
                <w:sz w:val="28"/>
                <w:szCs w:val="28"/>
                <w:rtl/>
                <w:lang w:bidi="fa-IR"/>
              </w:rPr>
              <w:t xml:space="preserve">از </w:t>
            </w:r>
            <w:r w:rsidR="008A78F4">
              <w:rPr>
                <w:rFonts w:cs="B Nazanin" w:hint="cs"/>
                <w:sz w:val="28"/>
                <w:szCs w:val="28"/>
                <w:rtl/>
                <w:lang w:bidi="fa-IR"/>
              </w:rPr>
              <w:t>آنجایی که بعید است بانک</w:t>
            </w:r>
            <w:r w:rsidR="00666EE5">
              <w:rPr>
                <w:rFonts w:cs="B Nazanin"/>
                <w:sz w:val="28"/>
                <w:szCs w:val="28"/>
                <w:rtl/>
                <w:lang w:bidi="fa-IR"/>
              </w:rPr>
              <w:softHyphen/>
            </w:r>
            <w:r w:rsidR="008A78F4">
              <w:rPr>
                <w:rFonts w:cs="B Nazanin" w:hint="cs"/>
                <w:sz w:val="28"/>
                <w:szCs w:val="28"/>
                <w:rtl/>
                <w:lang w:bidi="fa-IR"/>
              </w:rPr>
              <w:t>ها وجوه</w:t>
            </w:r>
            <w:r w:rsidRPr="00F31CDB">
              <w:rPr>
                <w:rFonts w:cs="B Nazanin" w:hint="cs"/>
                <w:sz w:val="28"/>
                <w:szCs w:val="28"/>
                <w:rtl/>
                <w:lang w:bidi="fa-IR"/>
              </w:rPr>
              <w:t>ی را در بازار های ف</w:t>
            </w:r>
            <w:r w:rsidR="008A78F4">
              <w:rPr>
                <w:rFonts w:cs="B Nazanin" w:hint="cs"/>
                <w:sz w:val="28"/>
                <w:szCs w:val="28"/>
                <w:rtl/>
                <w:lang w:bidi="fa-IR"/>
              </w:rPr>
              <w:t xml:space="preserve">درال کمتر از آنچه در حساب ذخیره </w:t>
            </w:r>
            <w:r w:rsidRPr="00F31CDB">
              <w:rPr>
                <w:rFonts w:cs="B Nazanin" w:hint="cs"/>
                <w:sz w:val="28"/>
                <w:szCs w:val="28"/>
                <w:rtl/>
                <w:lang w:bidi="fa-IR"/>
              </w:rPr>
              <w:t xml:space="preserve">فدرال رزرو خود مانده، وام دهند؛ از این رو </w:t>
            </w:r>
            <w:r w:rsidRPr="00F31CDB">
              <w:rPr>
                <w:rFonts w:cs="B Nazanin"/>
                <w:sz w:val="28"/>
                <w:szCs w:val="28"/>
                <w:lang w:bidi="fa-IR"/>
              </w:rPr>
              <w:t xml:space="preserve">IORB </w:t>
            </w:r>
            <w:r w:rsidRPr="00F31CDB">
              <w:rPr>
                <w:rFonts w:cs="B Nazanin" w:hint="cs"/>
                <w:sz w:val="28"/>
                <w:szCs w:val="28"/>
                <w:rtl/>
                <w:lang w:bidi="fa-IR"/>
              </w:rPr>
              <w:t xml:space="preserve">  ابزار موثری برای هدایت نرخ وجوه فدرال است</w:t>
            </w:r>
            <w:r w:rsidR="00E44495">
              <w:rPr>
                <w:rFonts w:cs="B Nazanin" w:hint="cs"/>
                <w:sz w:val="28"/>
                <w:szCs w:val="28"/>
                <w:rtl/>
                <w:lang w:bidi="fa-IR"/>
              </w:rPr>
              <w:t xml:space="preserve">. </w:t>
            </w:r>
          </w:p>
        </w:tc>
      </w:tr>
      <w:tr w:rsidR="002F42AD" w:rsidTr="002F42AD">
        <w:tc>
          <w:tcPr>
            <w:tcW w:w="1689" w:type="dxa"/>
          </w:tcPr>
          <w:p w:rsidR="002F42AD" w:rsidRPr="00F31CDB" w:rsidRDefault="002F42AD" w:rsidP="002F42AD">
            <w:pPr>
              <w:bidi/>
              <w:jc w:val="both"/>
              <w:rPr>
                <w:rFonts w:cs="B Nazanin"/>
                <w:sz w:val="28"/>
                <w:szCs w:val="28"/>
                <w:rtl/>
                <w:lang w:bidi="fa-IR"/>
              </w:rPr>
            </w:pPr>
            <w:r>
              <w:rPr>
                <w:rFonts w:cs="B Nazanin" w:hint="cs"/>
                <w:sz w:val="28"/>
                <w:szCs w:val="28"/>
                <w:rtl/>
                <w:lang w:bidi="fa-IR"/>
              </w:rPr>
              <w:t>قرار داد باز خرید معکوس یک شبه (</w:t>
            </w:r>
            <w:r>
              <w:rPr>
                <w:rFonts w:cs="B Nazanin"/>
                <w:sz w:val="28"/>
                <w:szCs w:val="28"/>
                <w:lang w:bidi="fa-IR"/>
              </w:rPr>
              <w:t>ON RRP</w:t>
            </w:r>
            <w:r>
              <w:rPr>
                <w:rFonts w:cs="B Nazanin" w:hint="cs"/>
                <w:sz w:val="28"/>
                <w:szCs w:val="28"/>
                <w:rtl/>
                <w:lang w:bidi="fa-IR"/>
              </w:rPr>
              <w:t>)</w:t>
            </w:r>
          </w:p>
        </w:tc>
        <w:tc>
          <w:tcPr>
            <w:tcW w:w="2411" w:type="dxa"/>
          </w:tcPr>
          <w:p w:rsidR="002F42AD" w:rsidRPr="00F31CDB" w:rsidRDefault="002F42AD" w:rsidP="002F42AD">
            <w:pPr>
              <w:bidi/>
              <w:jc w:val="both"/>
              <w:rPr>
                <w:rFonts w:cs="B Nazanin"/>
                <w:sz w:val="28"/>
                <w:szCs w:val="28"/>
                <w:rtl/>
                <w:lang w:bidi="fa-IR"/>
              </w:rPr>
            </w:pPr>
            <w:r>
              <w:rPr>
                <w:rFonts w:cs="B Nazanin" w:hint="cs"/>
                <w:sz w:val="28"/>
                <w:szCs w:val="28"/>
                <w:rtl/>
                <w:lang w:bidi="fa-IR"/>
              </w:rPr>
              <w:t>پیشنهاد فدرال رزرو به بسیاری از موسسات</w:t>
            </w:r>
            <w:r w:rsidR="0050193D">
              <w:rPr>
                <w:rFonts w:cs="B Nazanin" w:hint="cs"/>
                <w:sz w:val="28"/>
                <w:szCs w:val="28"/>
                <w:rtl/>
                <w:lang w:bidi="fa-IR"/>
              </w:rPr>
              <w:t xml:space="preserve"> مالی غیر بانکی بزرگ برای سپرده‌</w:t>
            </w:r>
            <w:r>
              <w:rPr>
                <w:rFonts w:cs="B Nazanin" w:hint="cs"/>
                <w:sz w:val="28"/>
                <w:szCs w:val="28"/>
                <w:rtl/>
                <w:lang w:bidi="fa-IR"/>
              </w:rPr>
              <w:t>گذاری وجوه فدرال به صورت یک شبه و دریافت بهره و سود آن است</w:t>
            </w:r>
            <w:r w:rsidR="00E44495">
              <w:rPr>
                <w:rFonts w:cs="B Nazanin" w:hint="cs"/>
                <w:sz w:val="28"/>
                <w:szCs w:val="28"/>
                <w:rtl/>
                <w:lang w:bidi="fa-IR"/>
              </w:rPr>
              <w:t xml:space="preserve">. </w:t>
            </w:r>
          </w:p>
        </w:tc>
        <w:tc>
          <w:tcPr>
            <w:tcW w:w="3827" w:type="dxa"/>
          </w:tcPr>
          <w:p w:rsidR="002F42AD" w:rsidRPr="00F31CDB" w:rsidRDefault="002F42AD" w:rsidP="002F42AD">
            <w:pPr>
              <w:bidi/>
              <w:jc w:val="both"/>
              <w:rPr>
                <w:rFonts w:cs="B Nazanin"/>
                <w:sz w:val="28"/>
                <w:szCs w:val="28"/>
                <w:rtl/>
                <w:lang w:bidi="fa-IR"/>
              </w:rPr>
            </w:pPr>
            <w:r>
              <w:rPr>
                <w:rFonts w:cs="B Nazanin" w:hint="cs"/>
                <w:sz w:val="28"/>
                <w:szCs w:val="28"/>
                <w:rtl/>
                <w:lang w:bidi="fa-IR"/>
              </w:rPr>
              <w:t xml:space="preserve">از آنجایی که موسسات مالی غیر بانکی بزرگ که طرف مقابل عملیات </w:t>
            </w:r>
            <w:r>
              <w:rPr>
                <w:rFonts w:cs="B Nazanin"/>
                <w:sz w:val="28"/>
                <w:szCs w:val="28"/>
                <w:lang w:bidi="fa-IR"/>
              </w:rPr>
              <w:t>ON RRP</w:t>
            </w:r>
            <w:r>
              <w:rPr>
                <w:rFonts w:cs="B Nazanin" w:hint="cs"/>
                <w:sz w:val="28"/>
                <w:szCs w:val="28"/>
                <w:rtl/>
                <w:lang w:bidi="fa-IR"/>
              </w:rPr>
              <w:t xml:space="preserve"> هستند، بعید است که وجوهی را با نرخ کمتر از نرخ پیشنهادی </w:t>
            </w:r>
            <w:r>
              <w:rPr>
                <w:rFonts w:cs="B Nazanin"/>
                <w:sz w:val="28"/>
                <w:szCs w:val="28"/>
                <w:lang w:bidi="fa-IR"/>
              </w:rPr>
              <w:t>RRP</w:t>
            </w:r>
            <w:r w:rsidR="008A78F4">
              <w:rPr>
                <w:rFonts w:cs="B Nazanin" w:hint="cs"/>
                <w:sz w:val="28"/>
                <w:szCs w:val="28"/>
                <w:rtl/>
                <w:lang w:bidi="fa-IR"/>
              </w:rPr>
              <w:t xml:space="preserve"> وام دهند؛ </w:t>
            </w:r>
            <w:r>
              <w:rPr>
                <w:rFonts w:cs="B Nazanin" w:hint="cs"/>
                <w:sz w:val="28"/>
                <w:szCs w:val="28"/>
                <w:rtl/>
                <w:lang w:bidi="fa-IR"/>
              </w:rPr>
              <w:t>این عملیات به عنوان یک ابزار تکمیلی برای تثبیت نرخ وجوه فدرال در محدوده هدف کمیته فدرال بازار باز عمل می کند</w:t>
            </w:r>
            <w:r w:rsidR="00E44495">
              <w:rPr>
                <w:rFonts w:cs="B Nazanin" w:hint="cs"/>
                <w:sz w:val="28"/>
                <w:szCs w:val="28"/>
                <w:rtl/>
                <w:lang w:bidi="fa-IR"/>
              </w:rPr>
              <w:t xml:space="preserve">. </w:t>
            </w:r>
          </w:p>
        </w:tc>
      </w:tr>
      <w:tr w:rsidR="002F42AD" w:rsidTr="00574D03">
        <w:trPr>
          <w:trHeight w:val="1775"/>
        </w:trPr>
        <w:tc>
          <w:tcPr>
            <w:tcW w:w="1689" w:type="dxa"/>
          </w:tcPr>
          <w:p w:rsidR="002F42AD" w:rsidRDefault="002F42AD" w:rsidP="002F42AD">
            <w:pPr>
              <w:bidi/>
              <w:jc w:val="both"/>
              <w:rPr>
                <w:rFonts w:cs="B Nazanin"/>
                <w:sz w:val="28"/>
                <w:szCs w:val="28"/>
                <w:rtl/>
                <w:lang w:bidi="fa-IR"/>
              </w:rPr>
            </w:pPr>
            <w:r>
              <w:rPr>
                <w:rFonts w:cs="B Nazanin" w:hint="cs"/>
                <w:sz w:val="28"/>
                <w:szCs w:val="28"/>
                <w:rtl/>
                <w:lang w:bidi="fa-IR"/>
              </w:rPr>
              <w:t>عملیات های بازار باز</w:t>
            </w:r>
          </w:p>
        </w:tc>
        <w:tc>
          <w:tcPr>
            <w:tcW w:w="2411" w:type="dxa"/>
          </w:tcPr>
          <w:p w:rsidR="002F42AD" w:rsidRDefault="002F42AD" w:rsidP="002F42AD">
            <w:pPr>
              <w:bidi/>
              <w:jc w:val="both"/>
              <w:rPr>
                <w:rFonts w:cs="B Nazanin"/>
                <w:sz w:val="28"/>
                <w:szCs w:val="28"/>
                <w:rtl/>
                <w:lang w:bidi="fa-IR"/>
              </w:rPr>
            </w:pPr>
            <w:r>
              <w:rPr>
                <w:rFonts w:cs="B Nazanin" w:hint="cs"/>
                <w:sz w:val="28"/>
                <w:szCs w:val="28"/>
                <w:rtl/>
                <w:lang w:bidi="fa-IR"/>
              </w:rPr>
              <w:t>خرید و فروش اوراق بهادار صادر شده یا تضمین شده توسط خزانه داری ایالات متحده و</w:t>
            </w:r>
            <w:r w:rsidR="00BC7DB5">
              <w:rPr>
                <w:rFonts w:cs="B Nazanin"/>
                <w:sz w:val="28"/>
                <w:szCs w:val="28"/>
                <w:lang w:bidi="fa-IR"/>
              </w:rPr>
              <w:t xml:space="preserve"> </w:t>
            </w:r>
            <w:r>
              <w:rPr>
                <w:rFonts w:cs="B Nazanin" w:hint="cs"/>
                <w:sz w:val="28"/>
                <w:szCs w:val="28"/>
                <w:rtl/>
                <w:lang w:bidi="fa-IR"/>
              </w:rPr>
              <w:t>یا نهادهای فدرال می باشد</w:t>
            </w:r>
            <w:r w:rsidR="00E44495">
              <w:rPr>
                <w:rFonts w:cs="B Nazanin" w:hint="cs"/>
                <w:sz w:val="28"/>
                <w:szCs w:val="28"/>
                <w:rtl/>
                <w:lang w:bidi="fa-IR"/>
              </w:rPr>
              <w:t xml:space="preserve">. </w:t>
            </w:r>
          </w:p>
        </w:tc>
        <w:tc>
          <w:tcPr>
            <w:tcW w:w="3827" w:type="dxa"/>
          </w:tcPr>
          <w:p w:rsidR="002F42AD" w:rsidRDefault="002F42AD" w:rsidP="002F42AD">
            <w:pPr>
              <w:bidi/>
              <w:jc w:val="both"/>
              <w:rPr>
                <w:rFonts w:cs="B Nazanin"/>
                <w:sz w:val="28"/>
                <w:szCs w:val="28"/>
                <w:rtl/>
                <w:lang w:bidi="fa-IR"/>
              </w:rPr>
            </w:pPr>
            <w:r>
              <w:rPr>
                <w:rFonts w:cs="B Nazanin" w:hint="cs"/>
                <w:sz w:val="28"/>
                <w:szCs w:val="28"/>
                <w:rtl/>
                <w:lang w:bidi="fa-IR"/>
              </w:rPr>
              <w:t>عملیات بازار باز به منظور حفظ عرضه کافی ذخایر استفاده می</w:t>
            </w:r>
            <w:r w:rsidR="00666EE5">
              <w:rPr>
                <w:rFonts w:cs="B Nazanin"/>
                <w:sz w:val="28"/>
                <w:szCs w:val="28"/>
                <w:rtl/>
                <w:lang w:bidi="fa-IR"/>
              </w:rPr>
              <w:softHyphen/>
            </w:r>
            <w:r>
              <w:rPr>
                <w:rFonts w:cs="B Nazanin" w:hint="cs"/>
                <w:sz w:val="28"/>
                <w:szCs w:val="28"/>
                <w:rtl/>
                <w:lang w:bidi="fa-IR"/>
              </w:rPr>
              <w:t>شود</w:t>
            </w:r>
            <w:r w:rsidR="00E44495">
              <w:rPr>
                <w:rFonts w:cs="B Nazanin" w:hint="cs"/>
                <w:sz w:val="28"/>
                <w:szCs w:val="28"/>
                <w:rtl/>
                <w:lang w:bidi="fa-IR"/>
              </w:rPr>
              <w:t xml:space="preserve">. </w:t>
            </w:r>
          </w:p>
        </w:tc>
      </w:tr>
      <w:tr w:rsidR="00574D03" w:rsidTr="00574D03">
        <w:tc>
          <w:tcPr>
            <w:tcW w:w="1689" w:type="dxa"/>
          </w:tcPr>
          <w:p w:rsidR="00574D03" w:rsidRDefault="00574D03" w:rsidP="00F15D3C">
            <w:pPr>
              <w:bidi/>
              <w:rPr>
                <w:rFonts w:cs="B Nazanin"/>
                <w:sz w:val="28"/>
                <w:szCs w:val="28"/>
                <w:rtl/>
                <w:lang w:bidi="fa-IR"/>
              </w:rPr>
            </w:pPr>
            <w:r>
              <w:rPr>
                <w:rFonts w:cs="B Nazanin" w:hint="cs"/>
                <w:sz w:val="28"/>
                <w:szCs w:val="28"/>
                <w:rtl/>
                <w:lang w:bidi="fa-IR"/>
              </w:rPr>
              <w:t>تسهیلات پنجره تنزیل</w:t>
            </w:r>
          </w:p>
        </w:tc>
        <w:tc>
          <w:tcPr>
            <w:tcW w:w="2411" w:type="dxa"/>
          </w:tcPr>
          <w:p w:rsidR="00574D03" w:rsidRDefault="00574D03" w:rsidP="00F15D3C">
            <w:pPr>
              <w:bidi/>
              <w:jc w:val="both"/>
              <w:rPr>
                <w:rFonts w:cs="B Nazanin"/>
                <w:sz w:val="28"/>
                <w:szCs w:val="28"/>
                <w:rtl/>
                <w:lang w:bidi="fa-IR"/>
              </w:rPr>
            </w:pPr>
            <w:r>
              <w:rPr>
                <w:rFonts w:cs="B Nazanin" w:hint="cs"/>
                <w:sz w:val="28"/>
                <w:szCs w:val="28"/>
                <w:rtl/>
                <w:lang w:bidi="fa-IR"/>
              </w:rPr>
              <w:t>اعطای وام فدرال رزرو به بانک ها به منظور تامین نقدینگی است</w:t>
            </w:r>
            <w:r w:rsidR="00E44495">
              <w:rPr>
                <w:rFonts w:cs="B Nazanin" w:hint="cs"/>
                <w:sz w:val="28"/>
                <w:szCs w:val="28"/>
                <w:rtl/>
                <w:lang w:bidi="fa-IR"/>
              </w:rPr>
              <w:t xml:space="preserve">. </w:t>
            </w:r>
          </w:p>
        </w:tc>
        <w:tc>
          <w:tcPr>
            <w:tcW w:w="3827" w:type="dxa"/>
          </w:tcPr>
          <w:p w:rsidR="00574D03" w:rsidRDefault="00574D03" w:rsidP="00F15D3C">
            <w:pPr>
              <w:bidi/>
              <w:jc w:val="both"/>
              <w:rPr>
                <w:rFonts w:cs="B Nazanin"/>
                <w:sz w:val="28"/>
                <w:szCs w:val="28"/>
                <w:rtl/>
                <w:lang w:bidi="fa-IR"/>
              </w:rPr>
            </w:pPr>
            <w:r>
              <w:rPr>
                <w:rFonts w:cs="B Nazanin" w:hint="cs"/>
                <w:sz w:val="28"/>
                <w:szCs w:val="28"/>
                <w:rtl/>
                <w:lang w:bidi="fa-IR"/>
              </w:rPr>
              <w:t>پنجره تنزیل کمک می</w:t>
            </w:r>
            <w:r w:rsidR="00666EE5">
              <w:rPr>
                <w:rFonts w:cs="B Nazanin"/>
                <w:sz w:val="28"/>
                <w:szCs w:val="28"/>
                <w:rtl/>
                <w:lang w:bidi="fa-IR"/>
              </w:rPr>
              <w:softHyphen/>
            </w:r>
            <w:r>
              <w:rPr>
                <w:rFonts w:cs="B Nazanin" w:hint="cs"/>
                <w:sz w:val="28"/>
                <w:szCs w:val="28"/>
                <w:rtl/>
                <w:lang w:bidi="fa-IR"/>
              </w:rPr>
              <w:t>کند تا سقفی برای نرخ وجوه فدرال تعیین شود و کمبود نقدینگی موسسات نیز جبران گردد</w:t>
            </w:r>
            <w:r w:rsidR="00E44495">
              <w:rPr>
                <w:rFonts w:cs="B Nazanin" w:hint="cs"/>
                <w:sz w:val="28"/>
                <w:szCs w:val="28"/>
                <w:rtl/>
                <w:lang w:bidi="fa-IR"/>
              </w:rPr>
              <w:t xml:space="preserve">. </w:t>
            </w:r>
          </w:p>
        </w:tc>
      </w:tr>
    </w:tbl>
    <w:p w:rsidR="003900D0" w:rsidRDefault="003900D0" w:rsidP="002F42AD">
      <w:pPr>
        <w:bidi/>
        <w:rPr>
          <w:rFonts w:cs="B Nazanin"/>
          <w:sz w:val="28"/>
          <w:szCs w:val="28"/>
          <w:rtl/>
          <w:lang w:bidi="fa-IR"/>
        </w:rPr>
        <w:sectPr w:rsidR="003900D0" w:rsidSect="00441C2F">
          <w:headerReference w:type="default" r:id="rId173"/>
          <w:type w:val="continuous"/>
          <w:pgSz w:w="9639" w:h="13608" w:code="13"/>
          <w:pgMar w:top="1418" w:right="851" w:bottom="1418" w:left="851" w:header="227" w:footer="510" w:gutter="0"/>
          <w:pgNumType w:fmt="numberInDash" w:start="0"/>
          <w:cols w:space="708"/>
          <w:titlePg/>
          <w:rtlGutter/>
          <w:docGrid w:linePitch="360"/>
        </w:sectPr>
      </w:pPr>
    </w:p>
    <w:p w:rsidR="00BC7DB5" w:rsidRDefault="00BC7DB5" w:rsidP="006E0BC4">
      <w:pPr>
        <w:pStyle w:val="Heading1"/>
        <w:bidi/>
        <w:jc w:val="center"/>
        <w:rPr>
          <w:rFonts w:cs="B Nazanin"/>
          <w:color w:val="000000" w:themeColor="text1"/>
          <w:lang w:bidi="fa-IR"/>
        </w:rPr>
      </w:pPr>
    </w:p>
    <w:p w:rsidR="00BC7DB5" w:rsidRDefault="00BC7DB5" w:rsidP="00BC7DB5">
      <w:pPr>
        <w:pStyle w:val="Heading1"/>
        <w:bidi/>
        <w:jc w:val="center"/>
        <w:rPr>
          <w:rFonts w:cs="B Nazanin"/>
          <w:color w:val="000000" w:themeColor="text1"/>
          <w:lang w:bidi="fa-IR"/>
        </w:rPr>
      </w:pPr>
    </w:p>
    <w:p w:rsidR="00BC7DB5" w:rsidRDefault="00BC7DB5" w:rsidP="00BC7DB5">
      <w:pPr>
        <w:pStyle w:val="Heading1"/>
        <w:bidi/>
        <w:jc w:val="center"/>
        <w:rPr>
          <w:rFonts w:cs="B Nazanin"/>
          <w:color w:val="000000" w:themeColor="text1"/>
          <w:lang w:bidi="fa-IR"/>
        </w:rPr>
      </w:pPr>
    </w:p>
    <w:p w:rsidR="00BC7DB5" w:rsidRDefault="00BC7DB5" w:rsidP="00BC7DB5">
      <w:pPr>
        <w:pStyle w:val="Heading1"/>
        <w:bidi/>
        <w:jc w:val="center"/>
        <w:rPr>
          <w:rFonts w:cs="B Nazanin"/>
          <w:color w:val="000000" w:themeColor="text1"/>
          <w:lang w:bidi="fa-IR"/>
        </w:rPr>
      </w:pPr>
    </w:p>
    <w:p w:rsidR="00BC7DB5" w:rsidRDefault="00BC7DB5" w:rsidP="00BC7DB5">
      <w:pPr>
        <w:pStyle w:val="Heading1"/>
        <w:bidi/>
        <w:jc w:val="center"/>
        <w:rPr>
          <w:rFonts w:cs="B Nazanin"/>
          <w:color w:val="000000" w:themeColor="text1"/>
          <w:lang w:bidi="fa-IR"/>
        </w:rPr>
      </w:pPr>
    </w:p>
    <w:p w:rsidR="00BC7DB5" w:rsidRDefault="00BC7DB5" w:rsidP="00BC7DB5">
      <w:pPr>
        <w:pStyle w:val="Heading1"/>
        <w:bidi/>
        <w:jc w:val="center"/>
        <w:rPr>
          <w:rFonts w:cs="B Nazanin"/>
          <w:color w:val="000000" w:themeColor="text1"/>
          <w:lang w:bidi="fa-IR"/>
        </w:rPr>
      </w:pPr>
    </w:p>
    <w:p w:rsidR="00BC7DB5" w:rsidRDefault="00BC7DB5" w:rsidP="00BC7DB5">
      <w:pPr>
        <w:pStyle w:val="Heading1"/>
        <w:bidi/>
        <w:jc w:val="center"/>
        <w:rPr>
          <w:rFonts w:cs="B Nazanin"/>
          <w:color w:val="000000" w:themeColor="text1"/>
          <w:lang w:bidi="fa-IR"/>
        </w:rPr>
      </w:pPr>
    </w:p>
    <w:p w:rsidR="00BC7DB5" w:rsidRDefault="00BC7DB5" w:rsidP="00BC7DB5">
      <w:pPr>
        <w:pStyle w:val="Heading1"/>
        <w:bidi/>
        <w:jc w:val="center"/>
        <w:rPr>
          <w:rFonts w:cs="B Nazanin"/>
          <w:color w:val="000000" w:themeColor="text1"/>
          <w:lang w:bidi="fa-IR"/>
        </w:rPr>
      </w:pPr>
    </w:p>
    <w:p w:rsidR="00BC7DB5" w:rsidRDefault="00BC7DB5" w:rsidP="00BC7DB5">
      <w:pPr>
        <w:pStyle w:val="Heading1"/>
        <w:bidi/>
        <w:jc w:val="center"/>
        <w:rPr>
          <w:rFonts w:cs="B Nazanin"/>
          <w:color w:val="000000" w:themeColor="text1"/>
          <w:lang w:bidi="fa-IR"/>
        </w:rPr>
      </w:pPr>
    </w:p>
    <w:p w:rsidR="00BC7DB5" w:rsidRDefault="00BC7DB5" w:rsidP="00BC7DB5">
      <w:pPr>
        <w:pStyle w:val="Heading1"/>
        <w:bidi/>
        <w:jc w:val="center"/>
        <w:rPr>
          <w:rFonts w:cs="B Nazanin"/>
          <w:color w:val="000000" w:themeColor="text1"/>
          <w:lang w:bidi="fa-IR"/>
        </w:rPr>
      </w:pPr>
    </w:p>
    <w:p w:rsidR="00BC7DB5" w:rsidRDefault="00BC7DB5" w:rsidP="00BC7DB5">
      <w:pPr>
        <w:pStyle w:val="Heading1"/>
        <w:bidi/>
        <w:jc w:val="center"/>
        <w:rPr>
          <w:rFonts w:cs="B Nazanin"/>
          <w:color w:val="000000" w:themeColor="text1"/>
          <w:lang w:bidi="fa-IR"/>
        </w:rPr>
      </w:pPr>
    </w:p>
    <w:p w:rsidR="00BC7DB5" w:rsidRDefault="00BC7DB5" w:rsidP="00BC7DB5">
      <w:pPr>
        <w:pStyle w:val="Heading1"/>
        <w:bidi/>
        <w:jc w:val="center"/>
        <w:rPr>
          <w:rFonts w:cs="B Nazanin"/>
          <w:color w:val="000000" w:themeColor="text1"/>
          <w:lang w:bidi="fa-IR"/>
        </w:rPr>
      </w:pPr>
    </w:p>
    <w:p w:rsidR="0093640A" w:rsidRPr="00BC7DB5" w:rsidRDefault="0093640A" w:rsidP="00BC7DB5">
      <w:pPr>
        <w:pStyle w:val="Heading1"/>
        <w:bidi/>
        <w:jc w:val="center"/>
        <w:rPr>
          <w:rFonts w:cs="B Nazanin"/>
          <w:color w:val="000000" w:themeColor="text1"/>
          <w:rtl/>
          <w:lang w:bidi="fa-IR"/>
        </w:rPr>
      </w:pPr>
      <w:r w:rsidRPr="00BC7DB5">
        <w:rPr>
          <w:rFonts w:cs="B Nazanin" w:hint="cs"/>
          <w:color w:val="000000" w:themeColor="text1"/>
          <w:rtl/>
          <w:lang w:bidi="fa-IR"/>
        </w:rPr>
        <w:lastRenderedPageBreak/>
        <w:t>بخش چهارم</w:t>
      </w:r>
      <w:r w:rsidR="006E0BC4" w:rsidRPr="00BC7DB5">
        <w:rPr>
          <w:rFonts w:cs="B Nazanin" w:hint="cs"/>
          <w:color w:val="000000" w:themeColor="text1"/>
          <w:rtl/>
          <w:lang w:bidi="fa-IR"/>
        </w:rPr>
        <w:t xml:space="preserve">: </w:t>
      </w:r>
      <w:r w:rsidRPr="00BC7DB5">
        <w:rPr>
          <w:rFonts w:cs="B Nazanin" w:hint="cs"/>
          <w:color w:val="000000" w:themeColor="text1"/>
          <w:rtl/>
          <w:lang w:bidi="fa-IR"/>
        </w:rPr>
        <w:t>ارتقای ثبات نظام مالی</w:t>
      </w:r>
    </w:p>
    <w:p w:rsidR="00745E17" w:rsidRPr="00BC7DB5" w:rsidRDefault="0093640A" w:rsidP="00BC7DB5">
      <w:pPr>
        <w:bidi/>
        <w:ind w:firstLine="377"/>
        <w:rPr>
          <w:rFonts w:cs="B Nazanin"/>
          <w:b/>
          <w:bCs/>
          <w:sz w:val="28"/>
          <w:szCs w:val="28"/>
          <w:rtl/>
          <w:lang w:bidi="fa-IR"/>
        </w:rPr>
      </w:pPr>
      <w:r w:rsidRPr="00BC7DB5">
        <w:rPr>
          <w:rFonts w:cs="B Nazanin" w:hint="cs"/>
          <w:b/>
          <w:bCs/>
          <w:sz w:val="28"/>
          <w:szCs w:val="28"/>
          <w:rtl/>
          <w:lang w:bidi="fa-IR"/>
        </w:rPr>
        <w:t>پیشگفتار</w:t>
      </w:r>
    </w:p>
    <w:p w:rsidR="00272A92" w:rsidRPr="00BC7DB5" w:rsidRDefault="00272A92" w:rsidP="00BC7DB5">
      <w:pPr>
        <w:bidi/>
        <w:ind w:firstLine="377"/>
        <w:jc w:val="both"/>
        <w:rPr>
          <w:rFonts w:cs="B Nazanin"/>
          <w:sz w:val="28"/>
          <w:szCs w:val="28"/>
          <w:rtl/>
          <w:lang w:bidi="fa-IR"/>
        </w:rPr>
      </w:pPr>
      <w:r w:rsidRPr="00BC7DB5">
        <w:rPr>
          <w:rFonts w:cs="B Nazanin"/>
          <w:sz w:val="28"/>
          <w:szCs w:val="28"/>
          <w:rtl/>
          <w:lang w:bidi="fa-IR"/>
        </w:rPr>
        <w:t>فدرال رزرو، خطرات و ر</w:t>
      </w:r>
      <w:r w:rsidRPr="00BC7DB5">
        <w:rPr>
          <w:rFonts w:cs="B Nazanin" w:hint="cs"/>
          <w:sz w:val="28"/>
          <w:szCs w:val="28"/>
          <w:rtl/>
          <w:lang w:bidi="fa-IR"/>
        </w:rPr>
        <w:t>ی</w:t>
      </w:r>
      <w:r w:rsidRPr="00BC7DB5">
        <w:rPr>
          <w:rFonts w:cs="B Nazanin" w:hint="eastAsia"/>
          <w:sz w:val="28"/>
          <w:szCs w:val="28"/>
          <w:rtl/>
          <w:lang w:bidi="fa-IR"/>
        </w:rPr>
        <w:t>سک‌ها</w:t>
      </w:r>
      <w:r w:rsidRPr="00BC7DB5">
        <w:rPr>
          <w:rFonts w:cs="B Nazanin" w:hint="cs"/>
          <w:sz w:val="28"/>
          <w:szCs w:val="28"/>
          <w:rtl/>
          <w:lang w:bidi="fa-IR"/>
        </w:rPr>
        <w:t>ی</w:t>
      </w:r>
      <w:r w:rsidRPr="00BC7DB5">
        <w:rPr>
          <w:rFonts w:cs="B Nazanin"/>
          <w:sz w:val="28"/>
          <w:szCs w:val="28"/>
          <w:rtl/>
          <w:lang w:bidi="fa-IR"/>
        </w:rPr>
        <w:t xml:space="preserve"> نظام مال</w:t>
      </w:r>
      <w:r w:rsidRPr="00BC7DB5">
        <w:rPr>
          <w:rFonts w:cs="B Nazanin" w:hint="cs"/>
          <w:sz w:val="28"/>
          <w:szCs w:val="28"/>
          <w:rtl/>
          <w:lang w:bidi="fa-IR"/>
        </w:rPr>
        <w:t>ی</w:t>
      </w:r>
      <w:r w:rsidRPr="00BC7DB5">
        <w:rPr>
          <w:rFonts w:cs="B Nazanin"/>
          <w:sz w:val="28"/>
          <w:szCs w:val="28"/>
          <w:rtl/>
          <w:lang w:bidi="fa-IR"/>
        </w:rPr>
        <w:t xml:space="preserve"> را رصد م</w:t>
      </w:r>
      <w:r w:rsidRPr="00BC7DB5">
        <w:rPr>
          <w:rFonts w:cs="B Nazanin" w:hint="cs"/>
          <w:sz w:val="28"/>
          <w:szCs w:val="28"/>
          <w:rtl/>
          <w:lang w:bidi="fa-IR"/>
        </w:rPr>
        <w:t>ی‌</w:t>
      </w:r>
      <w:r w:rsidRPr="00BC7DB5">
        <w:rPr>
          <w:rFonts w:cs="B Nazanin" w:hint="eastAsia"/>
          <w:sz w:val="28"/>
          <w:szCs w:val="28"/>
          <w:rtl/>
          <w:lang w:bidi="fa-IR"/>
        </w:rPr>
        <w:t>کند</w:t>
      </w:r>
      <w:r w:rsidRPr="00BC7DB5">
        <w:rPr>
          <w:rFonts w:cs="B Nazanin"/>
          <w:sz w:val="28"/>
          <w:szCs w:val="28"/>
          <w:rtl/>
          <w:lang w:bidi="fa-IR"/>
        </w:rPr>
        <w:t xml:space="preserve"> و با مشارکت فعال در داخل و خارج کشور، اطم</w:t>
      </w:r>
      <w:r w:rsidRPr="00BC7DB5">
        <w:rPr>
          <w:rFonts w:cs="B Nazanin" w:hint="cs"/>
          <w:sz w:val="28"/>
          <w:szCs w:val="28"/>
          <w:rtl/>
          <w:lang w:bidi="fa-IR"/>
        </w:rPr>
        <w:t>ی</w:t>
      </w:r>
      <w:r w:rsidRPr="00BC7DB5">
        <w:rPr>
          <w:rFonts w:cs="B Nazanin" w:hint="eastAsia"/>
          <w:sz w:val="28"/>
          <w:szCs w:val="28"/>
          <w:rtl/>
          <w:lang w:bidi="fa-IR"/>
        </w:rPr>
        <w:t>نان</w:t>
      </w:r>
      <w:r w:rsidRPr="00BC7DB5">
        <w:rPr>
          <w:rFonts w:cs="B Nazanin"/>
          <w:sz w:val="28"/>
          <w:szCs w:val="28"/>
          <w:rtl/>
          <w:lang w:bidi="fa-IR"/>
        </w:rPr>
        <w:t xml:space="preserve"> حاصل م</w:t>
      </w:r>
      <w:r w:rsidRPr="00BC7DB5">
        <w:rPr>
          <w:rFonts w:cs="B Nazanin" w:hint="cs"/>
          <w:sz w:val="28"/>
          <w:szCs w:val="28"/>
          <w:rtl/>
          <w:lang w:bidi="fa-IR"/>
        </w:rPr>
        <w:t>ی‌</w:t>
      </w:r>
      <w:r w:rsidRPr="00BC7DB5">
        <w:rPr>
          <w:rFonts w:cs="B Nazanin" w:hint="eastAsia"/>
          <w:sz w:val="28"/>
          <w:szCs w:val="28"/>
          <w:rtl/>
          <w:lang w:bidi="fa-IR"/>
        </w:rPr>
        <w:t>کند</w:t>
      </w:r>
      <w:r w:rsidR="00BC7DB5">
        <w:rPr>
          <w:rFonts w:cs="B Nazanin"/>
          <w:sz w:val="28"/>
          <w:szCs w:val="28"/>
          <w:lang w:bidi="fa-IR"/>
        </w:rPr>
        <w:t xml:space="preserve"> </w:t>
      </w:r>
      <w:r w:rsidRPr="00BC7DB5">
        <w:rPr>
          <w:rFonts w:cs="B Nazanin" w:hint="eastAsia"/>
          <w:sz w:val="28"/>
          <w:szCs w:val="28"/>
          <w:rtl/>
          <w:lang w:bidi="fa-IR"/>
        </w:rPr>
        <w:t>که</w:t>
      </w:r>
      <w:r w:rsidRPr="00BC7DB5">
        <w:rPr>
          <w:rFonts w:cs="B Nazanin"/>
          <w:sz w:val="28"/>
          <w:szCs w:val="28"/>
          <w:rtl/>
          <w:lang w:bidi="fa-IR"/>
        </w:rPr>
        <w:t xml:space="preserve"> ا</w:t>
      </w:r>
      <w:r w:rsidRPr="00BC7DB5">
        <w:rPr>
          <w:rFonts w:cs="B Nazanin" w:hint="cs"/>
          <w:sz w:val="28"/>
          <w:szCs w:val="28"/>
          <w:rtl/>
          <w:lang w:bidi="fa-IR"/>
        </w:rPr>
        <w:t>ی</w:t>
      </w:r>
      <w:r w:rsidRPr="00BC7DB5">
        <w:rPr>
          <w:rFonts w:cs="B Nazanin" w:hint="eastAsia"/>
          <w:sz w:val="28"/>
          <w:szCs w:val="28"/>
          <w:rtl/>
          <w:lang w:bidi="fa-IR"/>
        </w:rPr>
        <w:t>ن</w:t>
      </w:r>
      <w:r w:rsidRPr="00BC7DB5">
        <w:rPr>
          <w:rFonts w:cs="B Nazanin"/>
          <w:sz w:val="28"/>
          <w:szCs w:val="28"/>
          <w:rtl/>
          <w:lang w:bidi="fa-IR"/>
        </w:rPr>
        <w:t xml:space="preserve"> نظام از اقتصاد</w:t>
      </w:r>
      <w:r w:rsidRPr="00BC7DB5">
        <w:rPr>
          <w:rFonts w:cs="B Nazanin" w:hint="cs"/>
          <w:sz w:val="28"/>
          <w:szCs w:val="28"/>
          <w:rtl/>
          <w:lang w:bidi="fa-IR"/>
        </w:rPr>
        <w:t>ی</w:t>
      </w:r>
      <w:r w:rsidRPr="00BC7DB5">
        <w:rPr>
          <w:rFonts w:cs="B Nazanin"/>
          <w:sz w:val="28"/>
          <w:szCs w:val="28"/>
          <w:rtl/>
          <w:lang w:bidi="fa-IR"/>
        </w:rPr>
        <w:t xml:space="preserve"> سالم برا</w:t>
      </w:r>
      <w:r w:rsidRPr="00BC7DB5">
        <w:rPr>
          <w:rFonts w:cs="B Nazanin" w:hint="cs"/>
          <w:sz w:val="28"/>
          <w:szCs w:val="28"/>
          <w:rtl/>
          <w:lang w:bidi="fa-IR"/>
        </w:rPr>
        <w:t>ی</w:t>
      </w:r>
      <w:r w:rsidRPr="00BC7DB5">
        <w:rPr>
          <w:rFonts w:cs="B Nazanin"/>
          <w:sz w:val="28"/>
          <w:szCs w:val="28"/>
          <w:rtl/>
          <w:lang w:bidi="fa-IR"/>
        </w:rPr>
        <w:t xml:space="preserve"> خانوار‌ها، اصناف و بنگاه‌ها</w:t>
      </w:r>
      <w:r w:rsidRPr="00BC7DB5">
        <w:rPr>
          <w:rFonts w:cs="B Nazanin" w:hint="cs"/>
          <w:sz w:val="28"/>
          <w:szCs w:val="28"/>
          <w:rtl/>
          <w:lang w:bidi="fa-IR"/>
        </w:rPr>
        <w:t>ی</w:t>
      </w:r>
      <w:r w:rsidRPr="00BC7DB5">
        <w:rPr>
          <w:rFonts w:cs="B Nazanin"/>
          <w:sz w:val="28"/>
          <w:szCs w:val="28"/>
          <w:rtl/>
          <w:lang w:bidi="fa-IR"/>
        </w:rPr>
        <w:t xml:space="preserve"> ا</w:t>
      </w:r>
      <w:r w:rsidRPr="00BC7DB5">
        <w:rPr>
          <w:rFonts w:cs="B Nazanin" w:hint="cs"/>
          <w:sz w:val="28"/>
          <w:szCs w:val="28"/>
          <w:rtl/>
          <w:lang w:bidi="fa-IR"/>
        </w:rPr>
        <w:t>ی</w:t>
      </w:r>
      <w:r w:rsidRPr="00BC7DB5">
        <w:rPr>
          <w:rFonts w:cs="B Nazanin" w:hint="eastAsia"/>
          <w:sz w:val="28"/>
          <w:szCs w:val="28"/>
          <w:rtl/>
          <w:lang w:bidi="fa-IR"/>
        </w:rPr>
        <w:t>الات</w:t>
      </w:r>
      <w:r w:rsidRPr="00BC7DB5">
        <w:rPr>
          <w:rFonts w:cs="B Nazanin"/>
          <w:sz w:val="28"/>
          <w:szCs w:val="28"/>
          <w:rtl/>
          <w:lang w:bidi="fa-IR"/>
        </w:rPr>
        <w:t xml:space="preserve"> متحده پشت</w:t>
      </w:r>
      <w:r w:rsidRPr="00BC7DB5">
        <w:rPr>
          <w:rFonts w:cs="B Nazanin" w:hint="cs"/>
          <w:sz w:val="28"/>
          <w:szCs w:val="28"/>
          <w:rtl/>
          <w:lang w:bidi="fa-IR"/>
        </w:rPr>
        <w:t>ی</w:t>
      </w:r>
      <w:r w:rsidRPr="00BC7DB5">
        <w:rPr>
          <w:rFonts w:cs="B Nazanin" w:hint="eastAsia"/>
          <w:sz w:val="28"/>
          <w:szCs w:val="28"/>
          <w:rtl/>
          <w:lang w:bidi="fa-IR"/>
        </w:rPr>
        <w:t>بان</w:t>
      </w:r>
      <w:r w:rsidRPr="00BC7DB5">
        <w:rPr>
          <w:rFonts w:cs="B Nazanin" w:hint="cs"/>
          <w:sz w:val="28"/>
          <w:szCs w:val="28"/>
          <w:rtl/>
          <w:lang w:bidi="fa-IR"/>
        </w:rPr>
        <w:t>ی</w:t>
      </w:r>
      <w:r w:rsidRPr="00BC7DB5">
        <w:rPr>
          <w:rFonts w:cs="B Nazanin"/>
          <w:sz w:val="28"/>
          <w:szCs w:val="28"/>
          <w:rtl/>
          <w:lang w:bidi="fa-IR"/>
        </w:rPr>
        <w:t xml:space="preserve"> م</w:t>
      </w:r>
      <w:r w:rsidRPr="00BC7DB5">
        <w:rPr>
          <w:rFonts w:cs="B Nazanin" w:hint="cs"/>
          <w:sz w:val="28"/>
          <w:szCs w:val="28"/>
          <w:rtl/>
          <w:lang w:bidi="fa-IR"/>
        </w:rPr>
        <w:t>ی‌</w:t>
      </w:r>
      <w:r w:rsidRPr="00BC7DB5">
        <w:rPr>
          <w:rFonts w:cs="B Nazanin" w:hint="eastAsia"/>
          <w:sz w:val="28"/>
          <w:szCs w:val="28"/>
          <w:rtl/>
          <w:lang w:bidi="fa-IR"/>
        </w:rPr>
        <w:t>نما</w:t>
      </w:r>
      <w:r w:rsidRPr="00BC7DB5">
        <w:rPr>
          <w:rFonts w:cs="B Nazanin" w:hint="cs"/>
          <w:sz w:val="28"/>
          <w:szCs w:val="28"/>
          <w:rtl/>
          <w:lang w:bidi="fa-IR"/>
        </w:rPr>
        <w:t>ی</w:t>
      </w:r>
      <w:r w:rsidRPr="00BC7DB5">
        <w:rPr>
          <w:rFonts w:cs="B Nazanin" w:hint="eastAsia"/>
          <w:sz w:val="28"/>
          <w:szCs w:val="28"/>
          <w:rtl/>
          <w:lang w:bidi="fa-IR"/>
        </w:rPr>
        <w:t>د</w:t>
      </w:r>
      <w:r w:rsidR="00E44495" w:rsidRPr="00BC7DB5">
        <w:rPr>
          <w:rFonts w:cs="B Nazanin"/>
          <w:sz w:val="28"/>
          <w:szCs w:val="28"/>
          <w:rtl/>
          <w:lang w:bidi="fa-IR"/>
        </w:rPr>
        <w:t xml:space="preserve">. </w:t>
      </w:r>
    </w:p>
    <w:p w:rsidR="003900D0" w:rsidRDefault="00272A92" w:rsidP="00BC7DB5">
      <w:pPr>
        <w:bidi/>
        <w:ind w:firstLine="377"/>
        <w:jc w:val="both"/>
        <w:rPr>
          <w:rFonts w:cs="B Nazanin"/>
          <w:sz w:val="28"/>
          <w:szCs w:val="28"/>
          <w:lang w:bidi="fa-IR"/>
        </w:rPr>
      </w:pPr>
      <w:r w:rsidRPr="00BC7DB5">
        <w:rPr>
          <w:rFonts w:cs="B Nazanin"/>
          <w:sz w:val="28"/>
          <w:szCs w:val="28"/>
          <w:rtl/>
          <w:lang w:bidi="fa-IR"/>
        </w:rPr>
        <w:t>در فصل اول ا</w:t>
      </w:r>
      <w:r w:rsidRPr="00BC7DB5">
        <w:rPr>
          <w:rFonts w:cs="B Nazanin" w:hint="cs"/>
          <w:sz w:val="28"/>
          <w:szCs w:val="28"/>
          <w:rtl/>
          <w:lang w:bidi="fa-IR"/>
        </w:rPr>
        <w:t>ی</w:t>
      </w:r>
      <w:r w:rsidRPr="00BC7DB5">
        <w:rPr>
          <w:rFonts w:cs="B Nazanin" w:hint="eastAsia"/>
          <w:sz w:val="28"/>
          <w:szCs w:val="28"/>
          <w:rtl/>
          <w:lang w:bidi="fa-IR"/>
        </w:rPr>
        <w:t>ن</w:t>
      </w:r>
      <w:r w:rsidRPr="00BC7DB5">
        <w:rPr>
          <w:rFonts w:cs="B Nazanin"/>
          <w:sz w:val="28"/>
          <w:szCs w:val="28"/>
          <w:rtl/>
          <w:lang w:bidi="fa-IR"/>
        </w:rPr>
        <w:t xml:space="preserve"> بخش، مفهوم ثبات نظام مال</w:t>
      </w:r>
      <w:r w:rsidRPr="00BC7DB5">
        <w:rPr>
          <w:rFonts w:cs="B Nazanin" w:hint="cs"/>
          <w:sz w:val="28"/>
          <w:szCs w:val="28"/>
          <w:rtl/>
          <w:lang w:bidi="fa-IR"/>
        </w:rPr>
        <w:t>ی</w:t>
      </w:r>
      <w:r w:rsidRPr="00BC7DB5">
        <w:rPr>
          <w:rFonts w:cs="B Nazanin"/>
          <w:sz w:val="28"/>
          <w:szCs w:val="28"/>
          <w:rtl/>
          <w:lang w:bidi="fa-IR"/>
        </w:rPr>
        <w:t xml:space="preserve"> به صورت دق</w:t>
      </w:r>
      <w:r w:rsidRPr="00BC7DB5">
        <w:rPr>
          <w:rFonts w:cs="B Nazanin" w:hint="cs"/>
          <w:sz w:val="28"/>
          <w:szCs w:val="28"/>
          <w:rtl/>
          <w:lang w:bidi="fa-IR"/>
        </w:rPr>
        <w:t>ی</w:t>
      </w:r>
      <w:r w:rsidRPr="00BC7DB5">
        <w:rPr>
          <w:rFonts w:cs="B Nazanin" w:hint="eastAsia"/>
          <w:sz w:val="28"/>
          <w:szCs w:val="28"/>
          <w:rtl/>
          <w:lang w:bidi="fa-IR"/>
        </w:rPr>
        <w:t>ق</w:t>
      </w:r>
      <w:r w:rsidRPr="00BC7DB5">
        <w:rPr>
          <w:rFonts w:cs="B Nazanin"/>
          <w:sz w:val="28"/>
          <w:szCs w:val="28"/>
          <w:rtl/>
          <w:lang w:bidi="fa-IR"/>
        </w:rPr>
        <w:t xml:space="preserve"> تشر</w:t>
      </w:r>
      <w:r w:rsidRPr="00BC7DB5">
        <w:rPr>
          <w:rFonts w:cs="B Nazanin" w:hint="cs"/>
          <w:sz w:val="28"/>
          <w:szCs w:val="28"/>
          <w:rtl/>
          <w:lang w:bidi="fa-IR"/>
        </w:rPr>
        <w:t>ی</w:t>
      </w:r>
      <w:r w:rsidRPr="00BC7DB5">
        <w:rPr>
          <w:rFonts w:cs="B Nazanin" w:hint="eastAsia"/>
          <w:sz w:val="28"/>
          <w:szCs w:val="28"/>
          <w:rtl/>
          <w:lang w:bidi="fa-IR"/>
        </w:rPr>
        <w:t>ح</w:t>
      </w:r>
      <w:r w:rsidRPr="00BC7DB5">
        <w:rPr>
          <w:rFonts w:cs="B Nazanin"/>
          <w:sz w:val="28"/>
          <w:szCs w:val="28"/>
          <w:rtl/>
          <w:lang w:bidi="fa-IR"/>
        </w:rPr>
        <w:t xml:space="preserve"> م</w:t>
      </w:r>
      <w:r w:rsidRPr="00BC7DB5">
        <w:rPr>
          <w:rFonts w:cs="B Nazanin" w:hint="cs"/>
          <w:sz w:val="28"/>
          <w:szCs w:val="28"/>
          <w:rtl/>
          <w:lang w:bidi="fa-IR"/>
        </w:rPr>
        <w:t>ی‌</w:t>
      </w:r>
      <w:r w:rsidRPr="00BC7DB5">
        <w:rPr>
          <w:rFonts w:cs="B Nazanin" w:hint="eastAsia"/>
          <w:sz w:val="28"/>
          <w:szCs w:val="28"/>
          <w:rtl/>
          <w:lang w:bidi="fa-IR"/>
        </w:rPr>
        <w:t>شود</w:t>
      </w:r>
      <w:r w:rsidR="000521AF">
        <w:rPr>
          <w:rFonts w:cs="B Nazanin"/>
          <w:sz w:val="28"/>
          <w:szCs w:val="28"/>
          <w:rtl/>
          <w:lang w:bidi="fa-IR"/>
        </w:rPr>
        <w:t xml:space="preserve"> و همان</w:t>
      </w:r>
      <w:r w:rsidR="000521AF">
        <w:rPr>
          <w:rFonts w:cs="B Nazanin" w:hint="cs"/>
          <w:sz w:val="28"/>
          <w:szCs w:val="28"/>
          <w:rtl/>
          <w:lang w:bidi="fa-IR"/>
        </w:rPr>
        <w:t>‌</w:t>
      </w:r>
      <w:r w:rsidRPr="00BC7DB5">
        <w:rPr>
          <w:rFonts w:cs="B Nazanin"/>
          <w:sz w:val="28"/>
          <w:szCs w:val="28"/>
          <w:rtl/>
          <w:lang w:bidi="fa-IR"/>
        </w:rPr>
        <w:t>طور که از عنوان ا</w:t>
      </w:r>
      <w:r w:rsidRPr="00BC7DB5">
        <w:rPr>
          <w:rFonts w:cs="B Nazanin" w:hint="cs"/>
          <w:sz w:val="28"/>
          <w:szCs w:val="28"/>
          <w:rtl/>
          <w:lang w:bidi="fa-IR"/>
        </w:rPr>
        <w:t>ی</w:t>
      </w:r>
      <w:r w:rsidRPr="00BC7DB5">
        <w:rPr>
          <w:rFonts w:cs="B Nazanin" w:hint="eastAsia"/>
          <w:sz w:val="28"/>
          <w:szCs w:val="28"/>
          <w:rtl/>
          <w:lang w:bidi="fa-IR"/>
        </w:rPr>
        <w:t>ن</w:t>
      </w:r>
      <w:r w:rsidRPr="00BC7DB5">
        <w:rPr>
          <w:rFonts w:cs="B Nazanin"/>
          <w:sz w:val="28"/>
          <w:szCs w:val="28"/>
          <w:rtl/>
          <w:lang w:bidi="fa-IR"/>
        </w:rPr>
        <w:t xml:space="preserve"> فصل ن</w:t>
      </w:r>
      <w:r w:rsidRPr="00BC7DB5">
        <w:rPr>
          <w:rFonts w:cs="B Nazanin" w:hint="cs"/>
          <w:sz w:val="28"/>
          <w:szCs w:val="28"/>
          <w:rtl/>
          <w:lang w:bidi="fa-IR"/>
        </w:rPr>
        <w:t>ی</w:t>
      </w:r>
      <w:r w:rsidRPr="00BC7DB5">
        <w:rPr>
          <w:rFonts w:cs="B Nazanin" w:hint="eastAsia"/>
          <w:sz w:val="28"/>
          <w:szCs w:val="28"/>
          <w:rtl/>
          <w:lang w:bidi="fa-IR"/>
        </w:rPr>
        <w:t>ز</w:t>
      </w:r>
      <w:r w:rsidRPr="00BC7DB5">
        <w:rPr>
          <w:rFonts w:cs="B Nazanin"/>
          <w:sz w:val="28"/>
          <w:szCs w:val="28"/>
          <w:rtl/>
          <w:lang w:bidi="fa-IR"/>
        </w:rPr>
        <w:t xml:space="preserve"> مشخص است، در ا</w:t>
      </w:r>
      <w:r w:rsidRPr="00BC7DB5">
        <w:rPr>
          <w:rFonts w:cs="B Nazanin" w:hint="cs"/>
          <w:sz w:val="28"/>
          <w:szCs w:val="28"/>
          <w:rtl/>
          <w:lang w:bidi="fa-IR"/>
        </w:rPr>
        <w:t>ی</w:t>
      </w:r>
      <w:r w:rsidRPr="00BC7DB5">
        <w:rPr>
          <w:rFonts w:cs="B Nazanin" w:hint="eastAsia"/>
          <w:sz w:val="28"/>
          <w:szCs w:val="28"/>
          <w:rtl/>
          <w:lang w:bidi="fa-IR"/>
        </w:rPr>
        <w:t>ن</w:t>
      </w:r>
      <w:r w:rsidRPr="00BC7DB5">
        <w:rPr>
          <w:rFonts w:cs="B Nazanin"/>
          <w:sz w:val="28"/>
          <w:szCs w:val="28"/>
          <w:rtl/>
          <w:lang w:bidi="fa-IR"/>
        </w:rPr>
        <w:t xml:space="preserve"> فصل به دنبال فهم</w:t>
      </w:r>
      <w:r w:rsidRPr="00BC7DB5">
        <w:rPr>
          <w:rFonts w:cs="B Nazanin" w:hint="cs"/>
          <w:sz w:val="28"/>
          <w:szCs w:val="28"/>
          <w:rtl/>
          <w:lang w:bidi="fa-IR"/>
        </w:rPr>
        <w:t>ی</w:t>
      </w:r>
      <w:r w:rsidRPr="00BC7DB5">
        <w:rPr>
          <w:rFonts w:cs="B Nazanin" w:hint="eastAsia"/>
          <w:sz w:val="28"/>
          <w:szCs w:val="28"/>
          <w:rtl/>
          <w:lang w:bidi="fa-IR"/>
        </w:rPr>
        <w:t>دن</w:t>
      </w:r>
      <w:r w:rsidRPr="00BC7DB5">
        <w:rPr>
          <w:rFonts w:cs="B Nazanin"/>
          <w:sz w:val="28"/>
          <w:szCs w:val="28"/>
          <w:rtl/>
          <w:lang w:bidi="fa-IR"/>
        </w:rPr>
        <w:t xml:space="preserve"> و درک کردن مفهوم ثبات مال</w:t>
      </w:r>
      <w:r w:rsidRPr="00BC7DB5">
        <w:rPr>
          <w:rFonts w:cs="B Nazanin" w:hint="cs"/>
          <w:sz w:val="28"/>
          <w:szCs w:val="28"/>
          <w:rtl/>
          <w:lang w:bidi="fa-IR"/>
        </w:rPr>
        <w:t>ی</w:t>
      </w:r>
      <w:r w:rsidRPr="00BC7DB5">
        <w:rPr>
          <w:rFonts w:cs="B Nazanin"/>
          <w:sz w:val="28"/>
          <w:szCs w:val="28"/>
          <w:rtl/>
          <w:lang w:bidi="fa-IR"/>
        </w:rPr>
        <w:t xml:space="preserve"> به عنوان </w:t>
      </w:r>
      <w:r w:rsidRPr="00BC7DB5">
        <w:rPr>
          <w:rFonts w:cs="B Nazanin" w:hint="cs"/>
          <w:sz w:val="28"/>
          <w:szCs w:val="28"/>
          <w:rtl/>
          <w:lang w:bidi="fa-IR"/>
        </w:rPr>
        <w:t>ی</w:t>
      </w:r>
      <w:r w:rsidRPr="00BC7DB5">
        <w:rPr>
          <w:rFonts w:cs="B Nazanin" w:hint="eastAsia"/>
          <w:sz w:val="28"/>
          <w:szCs w:val="28"/>
          <w:rtl/>
          <w:lang w:bidi="fa-IR"/>
        </w:rPr>
        <w:t>ک</w:t>
      </w:r>
      <w:r w:rsidRPr="00BC7DB5">
        <w:rPr>
          <w:rFonts w:cs="B Nazanin"/>
          <w:sz w:val="28"/>
          <w:szCs w:val="28"/>
          <w:rtl/>
          <w:lang w:bidi="fa-IR"/>
        </w:rPr>
        <w:t xml:space="preserve"> موضوع کلان خواه</w:t>
      </w:r>
      <w:r w:rsidRPr="00BC7DB5">
        <w:rPr>
          <w:rFonts w:cs="B Nazanin" w:hint="cs"/>
          <w:sz w:val="28"/>
          <w:szCs w:val="28"/>
          <w:rtl/>
          <w:lang w:bidi="fa-IR"/>
        </w:rPr>
        <w:t>ی</w:t>
      </w:r>
      <w:r w:rsidRPr="00BC7DB5">
        <w:rPr>
          <w:rFonts w:cs="B Nazanin" w:hint="eastAsia"/>
          <w:sz w:val="28"/>
          <w:szCs w:val="28"/>
          <w:rtl/>
          <w:lang w:bidi="fa-IR"/>
        </w:rPr>
        <w:t>م</w:t>
      </w:r>
      <w:r w:rsidRPr="00BC7DB5">
        <w:rPr>
          <w:rFonts w:cs="B Nazanin"/>
          <w:sz w:val="28"/>
          <w:szCs w:val="28"/>
          <w:rtl/>
          <w:lang w:bidi="fa-IR"/>
        </w:rPr>
        <w:t xml:space="preserve"> بود</w:t>
      </w:r>
      <w:r w:rsidR="00E44495" w:rsidRPr="00BC7DB5">
        <w:rPr>
          <w:rFonts w:cs="B Nazanin"/>
          <w:sz w:val="28"/>
          <w:szCs w:val="28"/>
          <w:rtl/>
          <w:lang w:bidi="fa-IR"/>
        </w:rPr>
        <w:t xml:space="preserve">. </w:t>
      </w:r>
      <w:r w:rsidRPr="00BC7DB5">
        <w:rPr>
          <w:rFonts w:cs="B Nazanin"/>
          <w:sz w:val="28"/>
          <w:szCs w:val="28"/>
          <w:rtl/>
          <w:lang w:bidi="fa-IR"/>
        </w:rPr>
        <w:t xml:space="preserve"> در فصل دوم نحوه نظارت بر ر</w:t>
      </w:r>
      <w:r w:rsidRPr="00BC7DB5">
        <w:rPr>
          <w:rFonts w:cs="B Nazanin" w:hint="cs"/>
          <w:sz w:val="28"/>
          <w:szCs w:val="28"/>
          <w:rtl/>
          <w:lang w:bidi="fa-IR"/>
        </w:rPr>
        <w:t>ی</w:t>
      </w:r>
      <w:r w:rsidRPr="00BC7DB5">
        <w:rPr>
          <w:rFonts w:cs="B Nazanin" w:hint="eastAsia"/>
          <w:sz w:val="28"/>
          <w:szCs w:val="28"/>
          <w:rtl/>
          <w:lang w:bidi="fa-IR"/>
        </w:rPr>
        <w:t>سک</w:t>
      </w:r>
      <w:r w:rsidRPr="00BC7DB5">
        <w:rPr>
          <w:rFonts w:cs="B Nazanin"/>
          <w:sz w:val="28"/>
          <w:szCs w:val="28"/>
          <w:rtl/>
          <w:lang w:bidi="fa-IR"/>
        </w:rPr>
        <w:t xml:space="preserve"> در سراسر س</w:t>
      </w:r>
      <w:r w:rsidRPr="00BC7DB5">
        <w:rPr>
          <w:rFonts w:cs="B Nazanin" w:hint="cs"/>
          <w:sz w:val="28"/>
          <w:szCs w:val="28"/>
          <w:rtl/>
          <w:lang w:bidi="fa-IR"/>
        </w:rPr>
        <w:t>ی</w:t>
      </w:r>
      <w:r w:rsidRPr="00BC7DB5">
        <w:rPr>
          <w:rFonts w:cs="B Nazanin" w:hint="eastAsia"/>
          <w:sz w:val="28"/>
          <w:szCs w:val="28"/>
          <w:rtl/>
          <w:lang w:bidi="fa-IR"/>
        </w:rPr>
        <w:t>ستم</w:t>
      </w:r>
      <w:r w:rsidRPr="00BC7DB5">
        <w:rPr>
          <w:rFonts w:cs="B Nazanin"/>
          <w:sz w:val="28"/>
          <w:szCs w:val="28"/>
          <w:rtl/>
          <w:lang w:bidi="fa-IR"/>
        </w:rPr>
        <w:t xml:space="preserve"> مال</w:t>
      </w:r>
      <w:r w:rsidRPr="00BC7DB5">
        <w:rPr>
          <w:rFonts w:cs="B Nazanin" w:hint="cs"/>
          <w:sz w:val="28"/>
          <w:szCs w:val="28"/>
          <w:rtl/>
          <w:lang w:bidi="fa-IR"/>
        </w:rPr>
        <w:t>ی</w:t>
      </w:r>
      <w:r w:rsidRPr="00BC7DB5">
        <w:rPr>
          <w:rFonts w:cs="B Nazanin"/>
          <w:sz w:val="28"/>
          <w:szCs w:val="28"/>
          <w:rtl/>
          <w:lang w:bidi="fa-IR"/>
        </w:rPr>
        <w:t xml:space="preserve"> ا</w:t>
      </w:r>
      <w:r w:rsidRPr="00BC7DB5">
        <w:rPr>
          <w:rFonts w:cs="B Nazanin" w:hint="cs"/>
          <w:sz w:val="28"/>
          <w:szCs w:val="28"/>
          <w:rtl/>
          <w:lang w:bidi="fa-IR"/>
        </w:rPr>
        <w:t>ی</w:t>
      </w:r>
      <w:r w:rsidRPr="00BC7DB5">
        <w:rPr>
          <w:rFonts w:cs="B Nazanin"/>
          <w:sz w:val="28"/>
          <w:szCs w:val="28"/>
          <w:rtl/>
          <w:lang w:bidi="fa-IR"/>
        </w:rPr>
        <w:t>الات متحده و اجزا</w:t>
      </w:r>
      <w:r w:rsidRPr="00BC7DB5">
        <w:rPr>
          <w:rFonts w:cs="B Nazanin" w:hint="cs"/>
          <w:sz w:val="28"/>
          <w:szCs w:val="28"/>
          <w:rtl/>
          <w:lang w:bidi="fa-IR"/>
        </w:rPr>
        <w:t>ی</w:t>
      </w:r>
      <w:r w:rsidRPr="00BC7DB5">
        <w:rPr>
          <w:rFonts w:cs="B Nazanin"/>
          <w:sz w:val="28"/>
          <w:szCs w:val="28"/>
          <w:rtl/>
          <w:lang w:bidi="fa-IR"/>
        </w:rPr>
        <w:t xml:space="preserve"> ناظر بر آن مورد بررس</w:t>
      </w:r>
      <w:r w:rsidRPr="00BC7DB5">
        <w:rPr>
          <w:rFonts w:cs="B Nazanin" w:hint="cs"/>
          <w:sz w:val="28"/>
          <w:szCs w:val="28"/>
          <w:rtl/>
          <w:lang w:bidi="fa-IR"/>
        </w:rPr>
        <w:t>ی</w:t>
      </w:r>
      <w:r w:rsidRPr="00BC7DB5">
        <w:rPr>
          <w:rFonts w:cs="B Nazanin"/>
          <w:sz w:val="28"/>
          <w:szCs w:val="28"/>
          <w:rtl/>
          <w:lang w:bidi="fa-IR"/>
        </w:rPr>
        <w:t xml:space="preserve"> قرار خواهند گرفت</w:t>
      </w:r>
      <w:r w:rsidR="00E44495" w:rsidRPr="00BC7DB5">
        <w:rPr>
          <w:rFonts w:cs="B Nazanin"/>
          <w:sz w:val="28"/>
          <w:szCs w:val="28"/>
          <w:rtl/>
          <w:lang w:bidi="fa-IR"/>
        </w:rPr>
        <w:t xml:space="preserve">. </w:t>
      </w:r>
      <w:r w:rsidRPr="00BC7DB5">
        <w:rPr>
          <w:rFonts w:cs="B Nazanin"/>
          <w:sz w:val="28"/>
          <w:szCs w:val="28"/>
          <w:rtl/>
          <w:lang w:bidi="fa-IR"/>
        </w:rPr>
        <w:t>در فصل سوم ن</w:t>
      </w:r>
      <w:r w:rsidRPr="00BC7DB5">
        <w:rPr>
          <w:rFonts w:cs="B Nazanin" w:hint="cs"/>
          <w:sz w:val="28"/>
          <w:szCs w:val="28"/>
          <w:rtl/>
          <w:lang w:bidi="fa-IR"/>
        </w:rPr>
        <w:t>ی</w:t>
      </w:r>
      <w:r w:rsidRPr="00BC7DB5">
        <w:rPr>
          <w:rFonts w:cs="B Nazanin" w:hint="eastAsia"/>
          <w:sz w:val="28"/>
          <w:szCs w:val="28"/>
          <w:rtl/>
          <w:lang w:bidi="fa-IR"/>
        </w:rPr>
        <w:t>ز،</w:t>
      </w:r>
      <w:r w:rsidRPr="00BC7DB5">
        <w:rPr>
          <w:rFonts w:cs="B Nazanin"/>
          <w:sz w:val="28"/>
          <w:szCs w:val="28"/>
          <w:rtl/>
          <w:lang w:bidi="fa-IR"/>
        </w:rPr>
        <w:t xml:space="preserve"> راجع به نحوه نظارت فدرال رزرو بر موسسات مال</w:t>
      </w:r>
      <w:r w:rsidRPr="00BC7DB5">
        <w:rPr>
          <w:rFonts w:cs="B Nazanin" w:hint="cs"/>
          <w:sz w:val="28"/>
          <w:szCs w:val="28"/>
          <w:rtl/>
          <w:lang w:bidi="fa-IR"/>
        </w:rPr>
        <w:t>ی</w:t>
      </w:r>
      <w:r w:rsidRPr="00BC7DB5">
        <w:rPr>
          <w:rFonts w:cs="B Nazanin"/>
          <w:sz w:val="28"/>
          <w:szCs w:val="28"/>
          <w:rtl/>
          <w:lang w:bidi="fa-IR"/>
        </w:rPr>
        <w:t xml:space="preserve"> بزرگ و پ</w:t>
      </w:r>
      <w:r w:rsidRPr="00BC7DB5">
        <w:rPr>
          <w:rFonts w:cs="B Nazanin" w:hint="cs"/>
          <w:sz w:val="28"/>
          <w:szCs w:val="28"/>
          <w:rtl/>
          <w:lang w:bidi="fa-IR"/>
        </w:rPr>
        <w:t>ی</w:t>
      </w:r>
      <w:r w:rsidRPr="00BC7DB5">
        <w:rPr>
          <w:rFonts w:cs="B Nazanin" w:hint="eastAsia"/>
          <w:sz w:val="28"/>
          <w:szCs w:val="28"/>
          <w:rtl/>
          <w:lang w:bidi="fa-IR"/>
        </w:rPr>
        <w:t>چ</w:t>
      </w:r>
      <w:r w:rsidRPr="00BC7DB5">
        <w:rPr>
          <w:rFonts w:cs="B Nazanin" w:hint="cs"/>
          <w:sz w:val="28"/>
          <w:szCs w:val="28"/>
          <w:rtl/>
          <w:lang w:bidi="fa-IR"/>
        </w:rPr>
        <w:t>ی</w:t>
      </w:r>
      <w:r w:rsidRPr="00BC7DB5">
        <w:rPr>
          <w:rFonts w:cs="B Nazanin" w:hint="eastAsia"/>
          <w:sz w:val="28"/>
          <w:szCs w:val="28"/>
          <w:rtl/>
          <w:lang w:bidi="fa-IR"/>
        </w:rPr>
        <w:t>ده‌ا</w:t>
      </w:r>
      <w:r w:rsidRPr="00BC7DB5">
        <w:rPr>
          <w:rFonts w:cs="B Nazanin" w:hint="cs"/>
          <w:sz w:val="28"/>
          <w:szCs w:val="28"/>
          <w:rtl/>
          <w:lang w:bidi="fa-IR"/>
        </w:rPr>
        <w:t>ی</w:t>
      </w:r>
      <w:r w:rsidRPr="00BC7DB5">
        <w:rPr>
          <w:rFonts w:cs="B Nazanin"/>
          <w:sz w:val="28"/>
          <w:szCs w:val="28"/>
          <w:rtl/>
          <w:lang w:bidi="fa-IR"/>
        </w:rPr>
        <w:t xml:space="preserve"> که ت</w:t>
      </w:r>
      <w:r w:rsidR="00BC7DB5">
        <w:rPr>
          <w:rFonts w:cs="B Nazanin" w:hint="cs"/>
          <w:sz w:val="28"/>
          <w:szCs w:val="28"/>
          <w:rtl/>
          <w:lang w:bidi="fa-IR"/>
        </w:rPr>
        <w:t>أ</w:t>
      </w:r>
      <w:r w:rsidRPr="00BC7DB5">
        <w:rPr>
          <w:rFonts w:cs="B Nazanin"/>
          <w:sz w:val="28"/>
          <w:szCs w:val="28"/>
          <w:rtl/>
          <w:lang w:bidi="fa-IR"/>
        </w:rPr>
        <w:t>ث</w:t>
      </w:r>
      <w:r w:rsidRPr="00BC7DB5">
        <w:rPr>
          <w:rFonts w:cs="B Nazanin" w:hint="cs"/>
          <w:sz w:val="28"/>
          <w:szCs w:val="28"/>
          <w:rtl/>
          <w:lang w:bidi="fa-IR"/>
        </w:rPr>
        <w:t>ی</w:t>
      </w:r>
      <w:r w:rsidRPr="00BC7DB5">
        <w:rPr>
          <w:rFonts w:cs="B Nazanin" w:hint="eastAsia"/>
          <w:sz w:val="28"/>
          <w:szCs w:val="28"/>
          <w:rtl/>
          <w:lang w:bidi="fa-IR"/>
        </w:rPr>
        <w:t>ر</w:t>
      </w:r>
      <w:r w:rsidRPr="00BC7DB5">
        <w:rPr>
          <w:rFonts w:cs="B Nazanin"/>
          <w:sz w:val="28"/>
          <w:szCs w:val="28"/>
          <w:rtl/>
          <w:lang w:bidi="fa-IR"/>
        </w:rPr>
        <w:t xml:space="preserve"> گسترده‌ا</w:t>
      </w:r>
      <w:r w:rsidRPr="00BC7DB5">
        <w:rPr>
          <w:rFonts w:cs="B Nazanin" w:hint="cs"/>
          <w:sz w:val="28"/>
          <w:szCs w:val="28"/>
          <w:rtl/>
          <w:lang w:bidi="fa-IR"/>
        </w:rPr>
        <w:t>ی</w:t>
      </w:r>
      <w:r w:rsidRPr="00BC7DB5">
        <w:rPr>
          <w:rFonts w:cs="B Nazanin"/>
          <w:sz w:val="28"/>
          <w:szCs w:val="28"/>
          <w:rtl/>
          <w:lang w:bidi="fa-IR"/>
        </w:rPr>
        <w:t xml:space="preserve"> بر سلامت نظام مال</w:t>
      </w:r>
      <w:r w:rsidRPr="00BC7DB5">
        <w:rPr>
          <w:rFonts w:cs="B Nazanin" w:hint="cs"/>
          <w:sz w:val="28"/>
          <w:szCs w:val="28"/>
          <w:rtl/>
          <w:lang w:bidi="fa-IR"/>
        </w:rPr>
        <w:t>ی</w:t>
      </w:r>
      <w:r w:rsidRPr="00BC7DB5">
        <w:rPr>
          <w:rFonts w:cs="B Nazanin"/>
          <w:sz w:val="28"/>
          <w:szCs w:val="28"/>
          <w:rtl/>
          <w:lang w:bidi="fa-IR"/>
        </w:rPr>
        <w:t xml:space="preserve"> دارند بحث خواهد شد</w:t>
      </w:r>
      <w:r w:rsidR="00E44495" w:rsidRPr="00BC7DB5">
        <w:rPr>
          <w:rFonts w:cs="B Nazanin"/>
          <w:sz w:val="28"/>
          <w:szCs w:val="28"/>
          <w:rtl/>
          <w:lang w:bidi="fa-IR"/>
        </w:rPr>
        <w:t xml:space="preserve">. </w:t>
      </w:r>
      <w:r w:rsidRPr="00BC7DB5">
        <w:rPr>
          <w:rFonts w:cs="B Nazanin"/>
          <w:sz w:val="28"/>
          <w:szCs w:val="28"/>
          <w:rtl/>
          <w:lang w:bidi="fa-IR"/>
        </w:rPr>
        <w:t>سپس در فصل چهارم، اجزا</w:t>
      </w:r>
      <w:r w:rsidRPr="00BC7DB5">
        <w:rPr>
          <w:rFonts w:cs="B Nazanin" w:hint="cs"/>
          <w:sz w:val="28"/>
          <w:szCs w:val="28"/>
          <w:rtl/>
          <w:lang w:bidi="fa-IR"/>
        </w:rPr>
        <w:t>ی</w:t>
      </w:r>
      <w:r w:rsidRPr="00BC7DB5">
        <w:rPr>
          <w:rFonts w:cs="B Nazanin"/>
          <w:sz w:val="28"/>
          <w:szCs w:val="28"/>
          <w:rtl/>
          <w:lang w:bidi="fa-IR"/>
        </w:rPr>
        <w:t xml:space="preserve"> مشارکت</w:t>
      </w:r>
      <w:r w:rsidRPr="00BC7DB5">
        <w:rPr>
          <w:rFonts w:cs="B Nazanin" w:hint="cs"/>
          <w:sz w:val="28"/>
          <w:szCs w:val="28"/>
          <w:rtl/>
          <w:lang w:bidi="fa-IR"/>
        </w:rPr>
        <w:t>ی</w:t>
      </w:r>
      <w:r w:rsidRPr="00BC7DB5">
        <w:rPr>
          <w:rFonts w:cs="B Nazanin"/>
          <w:sz w:val="28"/>
          <w:szCs w:val="28"/>
          <w:rtl/>
          <w:lang w:bidi="fa-IR"/>
        </w:rPr>
        <w:t xml:space="preserve"> داخل</w:t>
      </w:r>
      <w:r w:rsidRPr="00BC7DB5">
        <w:rPr>
          <w:rFonts w:cs="B Nazanin" w:hint="cs"/>
          <w:sz w:val="28"/>
          <w:szCs w:val="28"/>
          <w:rtl/>
          <w:lang w:bidi="fa-IR"/>
        </w:rPr>
        <w:t>ی</w:t>
      </w:r>
      <w:r w:rsidRPr="00BC7DB5">
        <w:rPr>
          <w:rFonts w:cs="B Nazanin"/>
          <w:sz w:val="28"/>
          <w:szCs w:val="28"/>
          <w:rtl/>
          <w:lang w:bidi="fa-IR"/>
        </w:rPr>
        <w:t xml:space="preserve"> و ب</w:t>
      </w:r>
      <w:r w:rsidRPr="00BC7DB5">
        <w:rPr>
          <w:rFonts w:cs="B Nazanin" w:hint="cs"/>
          <w:sz w:val="28"/>
          <w:szCs w:val="28"/>
          <w:rtl/>
          <w:lang w:bidi="fa-IR"/>
        </w:rPr>
        <w:t>ی</w:t>
      </w:r>
      <w:r w:rsidRPr="00BC7DB5">
        <w:rPr>
          <w:rFonts w:cs="B Nazanin" w:hint="eastAsia"/>
          <w:sz w:val="28"/>
          <w:szCs w:val="28"/>
          <w:rtl/>
          <w:lang w:bidi="fa-IR"/>
        </w:rPr>
        <w:t>ن‌الملل</w:t>
      </w:r>
      <w:r w:rsidRPr="00BC7DB5">
        <w:rPr>
          <w:rFonts w:cs="B Nazanin" w:hint="cs"/>
          <w:sz w:val="28"/>
          <w:szCs w:val="28"/>
          <w:rtl/>
          <w:lang w:bidi="fa-IR"/>
        </w:rPr>
        <w:t>ی</w:t>
      </w:r>
      <w:r w:rsidRPr="00BC7DB5">
        <w:rPr>
          <w:rFonts w:cs="B Nazanin"/>
          <w:sz w:val="28"/>
          <w:szCs w:val="28"/>
          <w:rtl/>
          <w:lang w:bidi="fa-IR"/>
        </w:rPr>
        <w:t xml:space="preserve"> که در حفظ ث</w:t>
      </w:r>
      <w:r w:rsidRPr="00BC7DB5">
        <w:rPr>
          <w:rFonts w:cs="B Nazanin" w:hint="eastAsia"/>
          <w:sz w:val="28"/>
          <w:szCs w:val="28"/>
          <w:rtl/>
          <w:lang w:bidi="fa-IR"/>
        </w:rPr>
        <w:t>بات</w:t>
      </w:r>
      <w:r w:rsidRPr="00BC7DB5">
        <w:rPr>
          <w:rFonts w:cs="B Nazanin"/>
          <w:sz w:val="28"/>
          <w:szCs w:val="28"/>
          <w:rtl/>
          <w:lang w:bidi="fa-IR"/>
        </w:rPr>
        <w:t xml:space="preserve"> نظام مال</w:t>
      </w:r>
      <w:r w:rsidRPr="00BC7DB5">
        <w:rPr>
          <w:rFonts w:cs="B Nazanin" w:hint="cs"/>
          <w:sz w:val="28"/>
          <w:szCs w:val="28"/>
          <w:rtl/>
          <w:lang w:bidi="fa-IR"/>
        </w:rPr>
        <w:t>ی</w:t>
      </w:r>
      <w:r w:rsidRPr="00BC7DB5">
        <w:rPr>
          <w:rFonts w:cs="B Nazanin"/>
          <w:sz w:val="28"/>
          <w:szCs w:val="28"/>
          <w:rtl/>
          <w:lang w:bidi="fa-IR"/>
        </w:rPr>
        <w:t xml:space="preserve"> نقش دارند، معرف</w:t>
      </w:r>
      <w:r w:rsidRPr="00BC7DB5">
        <w:rPr>
          <w:rFonts w:cs="B Nazanin" w:hint="cs"/>
          <w:sz w:val="28"/>
          <w:szCs w:val="28"/>
          <w:rtl/>
          <w:lang w:bidi="fa-IR"/>
        </w:rPr>
        <w:t>ی</w:t>
      </w:r>
      <w:r w:rsidRPr="00BC7DB5">
        <w:rPr>
          <w:rFonts w:cs="B Nazanin"/>
          <w:sz w:val="28"/>
          <w:szCs w:val="28"/>
          <w:rtl/>
          <w:lang w:bidi="fa-IR"/>
        </w:rPr>
        <w:t xml:space="preserve"> خواهند شد و نحوه همکار</w:t>
      </w:r>
      <w:r w:rsidRPr="00BC7DB5">
        <w:rPr>
          <w:rFonts w:cs="B Nazanin" w:hint="cs"/>
          <w:sz w:val="28"/>
          <w:szCs w:val="28"/>
          <w:rtl/>
          <w:lang w:bidi="fa-IR"/>
        </w:rPr>
        <w:t>ی</w:t>
      </w:r>
      <w:r w:rsidRPr="00BC7DB5">
        <w:rPr>
          <w:rFonts w:cs="B Nazanin"/>
          <w:sz w:val="28"/>
          <w:szCs w:val="28"/>
          <w:rtl/>
          <w:lang w:bidi="fa-IR"/>
        </w:rPr>
        <w:t xml:space="preserve"> آنها با فدرال رزرو بررس</w:t>
      </w:r>
      <w:r w:rsidRPr="00BC7DB5">
        <w:rPr>
          <w:rFonts w:cs="B Nazanin" w:hint="cs"/>
          <w:sz w:val="28"/>
          <w:szCs w:val="28"/>
          <w:rtl/>
          <w:lang w:bidi="fa-IR"/>
        </w:rPr>
        <w:t>ی</w:t>
      </w:r>
      <w:r w:rsidRPr="00BC7DB5">
        <w:rPr>
          <w:rFonts w:cs="B Nazanin"/>
          <w:sz w:val="28"/>
          <w:szCs w:val="28"/>
          <w:rtl/>
          <w:lang w:bidi="fa-IR"/>
        </w:rPr>
        <w:t xml:space="preserve"> م</w:t>
      </w:r>
      <w:r w:rsidRPr="00BC7DB5">
        <w:rPr>
          <w:rFonts w:cs="B Nazanin" w:hint="cs"/>
          <w:sz w:val="28"/>
          <w:szCs w:val="28"/>
          <w:rtl/>
          <w:lang w:bidi="fa-IR"/>
        </w:rPr>
        <w:t>ی‌</w:t>
      </w:r>
      <w:r w:rsidRPr="00BC7DB5">
        <w:rPr>
          <w:rFonts w:cs="B Nazanin" w:hint="eastAsia"/>
          <w:sz w:val="28"/>
          <w:szCs w:val="28"/>
          <w:rtl/>
          <w:lang w:bidi="fa-IR"/>
        </w:rPr>
        <w:t>شود</w:t>
      </w:r>
      <w:r w:rsidR="00E44495" w:rsidRPr="00BC7DB5">
        <w:rPr>
          <w:rFonts w:cs="B Nazanin"/>
          <w:sz w:val="28"/>
          <w:szCs w:val="28"/>
          <w:rtl/>
          <w:lang w:bidi="fa-IR"/>
        </w:rPr>
        <w:t xml:space="preserve">. </w:t>
      </w:r>
    </w:p>
    <w:p w:rsidR="00BC7DB5" w:rsidRPr="00BC7DB5" w:rsidRDefault="00BC7DB5" w:rsidP="00BC7DB5">
      <w:pPr>
        <w:bidi/>
        <w:ind w:firstLine="377"/>
        <w:jc w:val="both"/>
        <w:rPr>
          <w:rFonts w:cs="B Nazanin"/>
          <w:sz w:val="28"/>
          <w:szCs w:val="28"/>
          <w:rtl/>
          <w:lang w:bidi="fa-IR"/>
        </w:rPr>
        <w:sectPr w:rsidR="00BC7DB5" w:rsidRPr="00BC7DB5" w:rsidSect="00441C2F">
          <w:headerReference w:type="default" r:id="rId174"/>
          <w:headerReference w:type="first" r:id="rId175"/>
          <w:type w:val="continuous"/>
          <w:pgSz w:w="9639" w:h="13608" w:code="13"/>
          <w:pgMar w:top="1418" w:right="851" w:bottom="1418" w:left="851" w:header="227" w:footer="510" w:gutter="0"/>
          <w:pgNumType w:fmt="numberInDash" w:start="0"/>
          <w:cols w:space="708"/>
          <w:titlePg/>
          <w:rtlGutter/>
          <w:docGrid w:linePitch="360"/>
        </w:sectPr>
      </w:pPr>
    </w:p>
    <w:p w:rsidR="00272A92" w:rsidRPr="00BC7DB5" w:rsidRDefault="00272A92" w:rsidP="00BC7DB5">
      <w:pPr>
        <w:bidi/>
        <w:ind w:firstLine="377"/>
        <w:jc w:val="both"/>
        <w:rPr>
          <w:rFonts w:cs="B Nazanin"/>
          <w:sz w:val="28"/>
          <w:szCs w:val="28"/>
          <w:rtl/>
          <w:lang w:bidi="fa-IR"/>
        </w:rPr>
      </w:pPr>
      <w:r w:rsidRPr="00BC7DB5">
        <w:rPr>
          <w:rFonts w:cs="B Nazanin"/>
          <w:sz w:val="28"/>
          <w:szCs w:val="28"/>
          <w:rtl/>
          <w:lang w:bidi="fa-IR"/>
        </w:rPr>
        <w:t>فدرال رزرو درسال 1913 و به منظور ارتقا</w:t>
      </w:r>
      <w:r w:rsidRPr="00BC7DB5">
        <w:rPr>
          <w:rFonts w:cs="B Nazanin" w:hint="cs"/>
          <w:sz w:val="28"/>
          <w:szCs w:val="28"/>
          <w:rtl/>
          <w:lang w:bidi="fa-IR"/>
        </w:rPr>
        <w:t>ی</w:t>
      </w:r>
      <w:r w:rsidRPr="00BC7DB5">
        <w:rPr>
          <w:rFonts w:cs="B Nazanin"/>
          <w:sz w:val="28"/>
          <w:szCs w:val="28"/>
          <w:rtl/>
          <w:lang w:bidi="fa-IR"/>
        </w:rPr>
        <w:t xml:space="preserve"> ثبات مال</w:t>
      </w:r>
      <w:r w:rsidRPr="00BC7DB5">
        <w:rPr>
          <w:rFonts w:cs="B Nazanin" w:hint="cs"/>
          <w:sz w:val="28"/>
          <w:szCs w:val="28"/>
          <w:rtl/>
          <w:lang w:bidi="fa-IR"/>
        </w:rPr>
        <w:t>ی</w:t>
      </w:r>
      <w:r w:rsidRPr="00BC7DB5">
        <w:rPr>
          <w:rFonts w:cs="B Nazanin"/>
          <w:sz w:val="28"/>
          <w:szCs w:val="28"/>
          <w:rtl/>
          <w:lang w:bidi="fa-IR"/>
        </w:rPr>
        <w:t xml:space="preserve"> و جلوگ</w:t>
      </w:r>
      <w:r w:rsidRPr="00BC7DB5">
        <w:rPr>
          <w:rFonts w:cs="B Nazanin" w:hint="cs"/>
          <w:sz w:val="28"/>
          <w:szCs w:val="28"/>
          <w:rtl/>
          <w:lang w:bidi="fa-IR"/>
        </w:rPr>
        <w:t>ی</w:t>
      </w:r>
      <w:r w:rsidRPr="00BC7DB5">
        <w:rPr>
          <w:rFonts w:cs="B Nazanin" w:hint="eastAsia"/>
          <w:sz w:val="28"/>
          <w:szCs w:val="28"/>
          <w:rtl/>
          <w:lang w:bidi="fa-IR"/>
        </w:rPr>
        <w:t>ر</w:t>
      </w:r>
      <w:r w:rsidRPr="00BC7DB5">
        <w:rPr>
          <w:rFonts w:cs="B Nazanin" w:hint="cs"/>
          <w:sz w:val="28"/>
          <w:szCs w:val="28"/>
          <w:rtl/>
          <w:lang w:bidi="fa-IR"/>
        </w:rPr>
        <w:t>ی</w:t>
      </w:r>
      <w:r w:rsidRPr="00BC7DB5">
        <w:rPr>
          <w:rFonts w:cs="B Nazanin"/>
          <w:sz w:val="28"/>
          <w:szCs w:val="28"/>
          <w:rtl/>
          <w:lang w:bidi="fa-IR"/>
        </w:rPr>
        <w:t xml:space="preserve"> از تنش‌ها</w:t>
      </w:r>
      <w:r w:rsidRPr="00BC7DB5">
        <w:rPr>
          <w:rFonts w:cs="B Nazanin" w:hint="cs"/>
          <w:sz w:val="28"/>
          <w:szCs w:val="28"/>
          <w:rtl/>
          <w:lang w:bidi="fa-IR"/>
        </w:rPr>
        <w:t>ی</w:t>
      </w:r>
      <w:r w:rsidRPr="00BC7DB5">
        <w:rPr>
          <w:rFonts w:cs="B Nazanin"/>
          <w:sz w:val="28"/>
          <w:szCs w:val="28"/>
          <w:rtl/>
          <w:lang w:bidi="fa-IR"/>
        </w:rPr>
        <w:t xml:space="preserve"> بانک</w:t>
      </w:r>
      <w:r w:rsidRPr="00BC7DB5">
        <w:rPr>
          <w:rFonts w:cs="B Nazanin" w:hint="cs"/>
          <w:sz w:val="28"/>
          <w:szCs w:val="28"/>
          <w:rtl/>
          <w:lang w:bidi="fa-IR"/>
        </w:rPr>
        <w:t>ی</w:t>
      </w:r>
      <w:r w:rsidRPr="00BC7DB5">
        <w:rPr>
          <w:rFonts w:cs="B Nazanin"/>
          <w:sz w:val="28"/>
          <w:szCs w:val="28"/>
          <w:rtl/>
          <w:lang w:bidi="fa-IR"/>
        </w:rPr>
        <w:t xml:space="preserve"> مانند آنچه کشور را در انقباضات عم</w:t>
      </w:r>
      <w:r w:rsidRPr="00BC7DB5">
        <w:rPr>
          <w:rFonts w:cs="B Nazanin" w:hint="cs"/>
          <w:sz w:val="28"/>
          <w:szCs w:val="28"/>
          <w:rtl/>
          <w:lang w:bidi="fa-IR"/>
        </w:rPr>
        <w:t>ی</w:t>
      </w:r>
      <w:r w:rsidRPr="00BC7DB5">
        <w:rPr>
          <w:rFonts w:cs="B Nazanin" w:hint="eastAsia"/>
          <w:sz w:val="28"/>
          <w:szCs w:val="28"/>
          <w:rtl/>
          <w:lang w:bidi="fa-IR"/>
        </w:rPr>
        <w:t>ق</w:t>
      </w:r>
      <w:r w:rsidRPr="00BC7DB5">
        <w:rPr>
          <w:rFonts w:cs="B Nazanin"/>
          <w:sz w:val="28"/>
          <w:szCs w:val="28"/>
          <w:rtl/>
          <w:lang w:bidi="fa-IR"/>
        </w:rPr>
        <w:t xml:space="preserve"> اقتصاد</w:t>
      </w:r>
      <w:r w:rsidRPr="00BC7DB5">
        <w:rPr>
          <w:rFonts w:cs="B Nazanin" w:hint="cs"/>
          <w:sz w:val="28"/>
          <w:szCs w:val="28"/>
          <w:rtl/>
          <w:lang w:bidi="fa-IR"/>
        </w:rPr>
        <w:t>ی</w:t>
      </w:r>
      <w:r w:rsidRPr="00BC7DB5">
        <w:rPr>
          <w:rFonts w:cs="B Nazanin"/>
          <w:sz w:val="28"/>
          <w:szCs w:val="28"/>
          <w:rtl/>
          <w:lang w:bidi="fa-IR"/>
        </w:rPr>
        <w:t xml:space="preserve"> در اواخر قرن نوزدهم و اوا</w:t>
      </w:r>
      <w:r w:rsidRPr="00BC7DB5">
        <w:rPr>
          <w:rFonts w:cs="B Nazanin" w:hint="cs"/>
          <w:sz w:val="28"/>
          <w:szCs w:val="28"/>
          <w:rtl/>
          <w:lang w:bidi="fa-IR"/>
        </w:rPr>
        <w:t>ی</w:t>
      </w:r>
      <w:r w:rsidRPr="00BC7DB5">
        <w:rPr>
          <w:rFonts w:cs="B Nazanin" w:hint="eastAsia"/>
          <w:sz w:val="28"/>
          <w:szCs w:val="28"/>
          <w:rtl/>
          <w:lang w:bidi="fa-IR"/>
        </w:rPr>
        <w:t>ل</w:t>
      </w:r>
      <w:r w:rsidRPr="00BC7DB5">
        <w:rPr>
          <w:rFonts w:cs="B Nazanin"/>
          <w:sz w:val="28"/>
          <w:szCs w:val="28"/>
          <w:rtl/>
          <w:lang w:bidi="fa-IR"/>
        </w:rPr>
        <w:t xml:space="preserve"> قرن ب</w:t>
      </w:r>
      <w:r w:rsidRPr="00BC7DB5">
        <w:rPr>
          <w:rFonts w:cs="B Nazanin" w:hint="cs"/>
          <w:sz w:val="28"/>
          <w:szCs w:val="28"/>
          <w:rtl/>
          <w:lang w:bidi="fa-IR"/>
        </w:rPr>
        <w:t>ی</w:t>
      </w:r>
      <w:r w:rsidRPr="00BC7DB5">
        <w:rPr>
          <w:rFonts w:cs="B Nazanin" w:hint="eastAsia"/>
          <w:sz w:val="28"/>
          <w:szCs w:val="28"/>
          <w:rtl/>
          <w:lang w:bidi="fa-IR"/>
        </w:rPr>
        <w:t>ستم</w:t>
      </w:r>
      <w:r w:rsidRPr="00BC7DB5">
        <w:rPr>
          <w:rFonts w:cs="B Nazanin"/>
          <w:sz w:val="28"/>
          <w:szCs w:val="28"/>
          <w:rtl/>
          <w:lang w:bidi="fa-IR"/>
        </w:rPr>
        <w:t xml:space="preserve"> فرو برد؛</w:t>
      </w:r>
      <w:r w:rsidR="00BC7DB5">
        <w:rPr>
          <w:rFonts w:cs="B Nazanin" w:hint="cs"/>
          <w:sz w:val="28"/>
          <w:szCs w:val="28"/>
          <w:rtl/>
          <w:lang w:bidi="fa-IR"/>
        </w:rPr>
        <w:t xml:space="preserve"> </w:t>
      </w:r>
      <w:r w:rsidR="00040EBA">
        <w:rPr>
          <w:rFonts w:cs="B Nazanin"/>
          <w:sz w:val="28"/>
          <w:szCs w:val="28"/>
          <w:rtl/>
          <w:lang w:bidi="fa-IR"/>
        </w:rPr>
        <w:t>تأسیس</w:t>
      </w:r>
      <w:r w:rsidRPr="00BC7DB5">
        <w:rPr>
          <w:rFonts w:cs="B Nazanin"/>
          <w:sz w:val="28"/>
          <w:szCs w:val="28"/>
          <w:rtl/>
          <w:lang w:bidi="fa-IR"/>
        </w:rPr>
        <w:t xml:space="preserve"> و ا</w:t>
      </w:r>
      <w:r w:rsidRPr="00BC7DB5">
        <w:rPr>
          <w:rFonts w:cs="B Nazanin" w:hint="cs"/>
          <w:sz w:val="28"/>
          <w:szCs w:val="28"/>
          <w:rtl/>
          <w:lang w:bidi="fa-IR"/>
        </w:rPr>
        <w:t>ی</w:t>
      </w:r>
      <w:r w:rsidRPr="00BC7DB5">
        <w:rPr>
          <w:rFonts w:cs="B Nazanin" w:hint="eastAsia"/>
          <w:sz w:val="28"/>
          <w:szCs w:val="28"/>
          <w:rtl/>
          <w:lang w:bidi="fa-IR"/>
        </w:rPr>
        <w:t>جاد</w:t>
      </w:r>
      <w:r w:rsidRPr="00BC7DB5">
        <w:rPr>
          <w:rFonts w:cs="B Nazanin"/>
          <w:sz w:val="28"/>
          <w:szCs w:val="28"/>
          <w:rtl/>
          <w:lang w:bidi="fa-IR"/>
        </w:rPr>
        <w:t xml:space="preserve"> گرد</w:t>
      </w:r>
      <w:r w:rsidRPr="00BC7DB5">
        <w:rPr>
          <w:rFonts w:cs="B Nazanin" w:hint="cs"/>
          <w:sz w:val="28"/>
          <w:szCs w:val="28"/>
          <w:rtl/>
          <w:lang w:bidi="fa-IR"/>
        </w:rPr>
        <w:t>ی</w:t>
      </w:r>
      <w:r w:rsidRPr="00BC7DB5">
        <w:rPr>
          <w:rFonts w:cs="B Nazanin" w:hint="eastAsia"/>
          <w:sz w:val="28"/>
          <w:szCs w:val="28"/>
          <w:rtl/>
          <w:lang w:bidi="fa-IR"/>
        </w:rPr>
        <w:t>د</w:t>
      </w:r>
      <w:r w:rsidR="00E44495" w:rsidRPr="00BC7DB5">
        <w:rPr>
          <w:rFonts w:cs="B Nazanin"/>
          <w:sz w:val="28"/>
          <w:szCs w:val="28"/>
          <w:rtl/>
          <w:lang w:bidi="fa-IR"/>
        </w:rPr>
        <w:t xml:space="preserve">. </w:t>
      </w:r>
    </w:p>
    <w:p w:rsidR="00272A92" w:rsidRPr="00BC7DB5" w:rsidRDefault="00272A92" w:rsidP="00BC7DB5">
      <w:pPr>
        <w:bidi/>
        <w:ind w:firstLine="377"/>
        <w:jc w:val="both"/>
        <w:rPr>
          <w:rFonts w:cs="B Nazanin"/>
          <w:sz w:val="28"/>
          <w:szCs w:val="28"/>
          <w:rtl/>
          <w:lang w:bidi="fa-IR"/>
        </w:rPr>
      </w:pPr>
      <w:r w:rsidRPr="00BC7DB5">
        <w:rPr>
          <w:rFonts w:cs="B Nazanin"/>
          <w:sz w:val="28"/>
          <w:szCs w:val="28"/>
          <w:rtl/>
          <w:lang w:bidi="fa-IR"/>
        </w:rPr>
        <w:t>در طول قرن گذشته با تکامل نظام مال</w:t>
      </w:r>
      <w:r w:rsidRPr="00BC7DB5">
        <w:rPr>
          <w:rFonts w:cs="B Nazanin" w:hint="cs"/>
          <w:sz w:val="28"/>
          <w:szCs w:val="28"/>
          <w:rtl/>
          <w:lang w:bidi="fa-IR"/>
        </w:rPr>
        <w:t>ی</w:t>
      </w:r>
      <w:r w:rsidRPr="00BC7DB5">
        <w:rPr>
          <w:rFonts w:cs="B Nazanin"/>
          <w:sz w:val="28"/>
          <w:szCs w:val="28"/>
          <w:rtl/>
          <w:lang w:bidi="fa-IR"/>
        </w:rPr>
        <w:t xml:space="preserve"> ا</w:t>
      </w:r>
      <w:r w:rsidRPr="00BC7DB5">
        <w:rPr>
          <w:rFonts w:cs="B Nazanin" w:hint="cs"/>
          <w:sz w:val="28"/>
          <w:szCs w:val="28"/>
          <w:rtl/>
          <w:lang w:bidi="fa-IR"/>
        </w:rPr>
        <w:t>ی</w:t>
      </w:r>
      <w:r w:rsidRPr="00BC7DB5">
        <w:rPr>
          <w:rFonts w:cs="B Nazanin" w:hint="eastAsia"/>
          <w:sz w:val="28"/>
          <w:szCs w:val="28"/>
          <w:rtl/>
          <w:lang w:bidi="fa-IR"/>
        </w:rPr>
        <w:t>الات</w:t>
      </w:r>
      <w:r w:rsidRPr="00BC7DB5">
        <w:rPr>
          <w:rFonts w:cs="B Nazanin"/>
          <w:sz w:val="28"/>
          <w:szCs w:val="28"/>
          <w:rtl/>
          <w:lang w:bidi="fa-IR"/>
        </w:rPr>
        <w:t xml:space="preserve"> متحده و جهان، نقش فدرال رزرو ن</w:t>
      </w:r>
      <w:r w:rsidRPr="00BC7DB5">
        <w:rPr>
          <w:rFonts w:cs="B Nazanin" w:hint="cs"/>
          <w:sz w:val="28"/>
          <w:szCs w:val="28"/>
          <w:rtl/>
          <w:lang w:bidi="fa-IR"/>
        </w:rPr>
        <w:t>ی</w:t>
      </w:r>
      <w:r w:rsidRPr="00BC7DB5">
        <w:rPr>
          <w:rFonts w:cs="B Nazanin" w:hint="eastAsia"/>
          <w:sz w:val="28"/>
          <w:szCs w:val="28"/>
          <w:rtl/>
          <w:lang w:bidi="fa-IR"/>
        </w:rPr>
        <w:t>ز</w:t>
      </w:r>
      <w:r w:rsidRPr="00BC7DB5">
        <w:rPr>
          <w:rFonts w:cs="B Nazanin"/>
          <w:sz w:val="28"/>
          <w:szCs w:val="28"/>
          <w:rtl/>
          <w:lang w:bidi="fa-IR"/>
        </w:rPr>
        <w:t xml:space="preserve"> در ارتقا</w:t>
      </w:r>
      <w:r w:rsidRPr="00BC7DB5">
        <w:rPr>
          <w:rFonts w:cs="B Nazanin" w:hint="cs"/>
          <w:sz w:val="28"/>
          <w:szCs w:val="28"/>
          <w:rtl/>
          <w:lang w:bidi="fa-IR"/>
        </w:rPr>
        <w:t>ی</w:t>
      </w:r>
      <w:r w:rsidRPr="00BC7DB5">
        <w:rPr>
          <w:rFonts w:cs="B Nazanin"/>
          <w:sz w:val="28"/>
          <w:szCs w:val="28"/>
          <w:rtl/>
          <w:lang w:bidi="fa-IR"/>
        </w:rPr>
        <w:t xml:space="preserve"> ثبات مال</w:t>
      </w:r>
      <w:r w:rsidRPr="00BC7DB5">
        <w:rPr>
          <w:rFonts w:cs="B Nazanin" w:hint="cs"/>
          <w:sz w:val="28"/>
          <w:szCs w:val="28"/>
          <w:rtl/>
          <w:lang w:bidi="fa-IR"/>
        </w:rPr>
        <w:t>ی</w:t>
      </w:r>
      <w:r w:rsidRPr="00BC7DB5">
        <w:rPr>
          <w:rFonts w:cs="B Nazanin"/>
          <w:sz w:val="28"/>
          <w:szCs w:val="28"/>
          <w:rtl/>
          <w:lang w:bidi="fa-IR"/>
        </w:rPr>
        <w:t xml:space="preserve"> همگام با ا</w:t>
      </w:r>
      <w:r w:rsidRPr="00BC7DB5">
        <w:rPr>
          <w:rFonts w:cs="B Nazanin" w:hint="cs"/>
          <w:sz w:val="28"/>
          <w:szCs w:val="28"/>
          <w:rtl/>
          <w:lang w:bidi="fa-IR"/>
        </w:rPr>
        <w:t>ی</w:t>
      </w:r>
      <w:r w:rsidRPr="00BC7DB5">
        <w:rPr>
          <w:rFonts w:cs="B Nazanin" w:hint="eastAsia"/>
          <w:sz w:val="28"/>
          <w:szCs w:val="28"/>
          <w:rtl/>
          <w:lang w:bidi="fa-IR"/>
        </w:rPr>
        <w:t>ن</w:t>
      </w:r>
      <w:r w:rsidRPr="00BC7DB5">
        <w:rPr>
          <w:rFonts w:cs="B Nazanin"/>
          <w:sz w:val="28"/>
          <w:szCs w:val="28"/>
          <w:rtl/>
          <w:lang w:bidi="fa-IR"/>
        </w:rPr>
        <w:t xml:space="preserve"> تحولات، تکامل و تغ</w:t>
      </w:r>
      <w:r w:rsidRPr="00BC7DB5">
        <w:rPr>
          <w:rFonts w:cs="B Nazanin" w:hint="cs"/>
          <w:sz w:val="28"/>
          <w:szCs w:val="28"/>
          <w:rtl/>
          <w:lang w:bidi="fa-IR"/>
        </w:rPr>
        <w:t>یی</w:t>
      </w:r>
      <w:r w:rsidRPr="00BC7DB5">
        <w:rPr>
          <w:rFonts w:cs="B Nazanin" w:hint="eastAsia"/>
          <w:sz w:val="28"/>
          <w:szCs w:val="28"/>
          <w:rtl/>
          <w:lang w:bidi="fa-IR"/>
        </w:rPr>
        <w:t>ر</w:t>
      </w:r>
      <w:r w:rsidRPr="00BC7DB5">
        <w:rPr>
          <w:rFonts w:cs="B Nazanin"/>
          <w:sz w:val="28"/>
          <w:szCs w:val="28"/>
          <w:rtl/>
          <w:lang w:bidi="fa-IR"/>
        </w:rPr>
        <w:t xml:space="preserve"> کرده است</w:t>
      </w:r>
      <w:r w:rsidR="00E44495" w:rsidRPr="00BC7DB5">
        <w:rPr>
          <w:rFonts w:cs="B Nazanin"/>
          <w:sz w:val="28"/>
          <w:szCs w:val="28"/>
          <w:rtl/>
          <w:lang w:bidi="fa-IR"/>
        </w:rPr>
        <w:t xml:space="preserve">. </w:t>
      </w:r>
      <w:r w:rsidRPr="00BC7DB5">
        <w:rPr>
          <w:rFonts w:cs="B Nazanin"/>
          <w:sz w:val="28"/>
          <w:szCs w:val="28"/>
          <w:rtl/>
          <w:lang w:bidi="fa-IR"/>
        </w:rPr>
        <w:t>بحران مال</w:t>
      </w:r>
      <w:r w:rsidRPr="00BC7DB5">
        <w:rPr>
          <w:rFonts w:cs="B Nazanin" w:hint="cs"/>
          <w:sz w:val="28"/>
          <w:szCs w:val="28"/>
          <w:rtl/>
          <w:lang w:bidi="fa-IR"/>
        </w:rPr>
        <w:t>ی</w:t>
      </w:r>
      <w:r w:rsidRPr="00BC7DB5">
        <w:rPr>
          <w:rFonts w:cs="B Nazanin"/>
          <w:sz w:val="28"/>
          <w:szCs w:val="28"/>
          <w:rtl/>
          <w:lang w:bidi="fa-IR"/>
        </w:rPr>
        <w:t xml:space="preserve"> 2009 </w:t>
      </w:r>
      <w:r w:rsidRPr="00BC7DB5">
        <w:rPr>
          <w:rFonts w:ascii="Times New Roman" w:hAnsi="Times New Roman" w:cs="Times New Roman" w:hint="cs"/>
          <w:sz w:val="28"/>
          <w:szCs w:val="28"/>
          <w:rtl/>
          <w:lang w:bidi="fa-IR"/>
        </w:rPr>
        <w:t>–</w:t>
      </w:r>
      <w:r w:rsidRPr="00BC7DB5">
        <w:rPr>
          <w:rFonts w:cs="B Nazanin"/>
          <w:sz w:val="28"/>
          <w:szCs w:val="28"/>
          <w:rtl/>
          <w:lang w:bidi="fa-IR"/>
        </w:rPr>
        <w:t xml:space="preserve"> 2007 </w:t>
      </w:r>
      <w:r w:rsidRPr="00BC7DB5">
        <w:rPr>
          <w:rFonts w:cs="B Nazanin" w:hint="cs"/>
          <w:sz w:val="28"/>
          <w:szCs w:val="28"/>
          <w:rtl/>
          <w:lang w:bidi="fa-IR"/>
        </w:rPr>
        <w:t>و</w:t>
      </w:r>
      <w:r w:rsidRPr="00BC7DB5">
        <w:rPr>
          <w:rFonts w:cs="B Nazanin"/>
          <w:sz w:val="28"/>
          <w:szCs w:val="28"/>
          <w:rtl/>
          <w:lang w:bidi="fa-IR"/>
        </w:rPr>
        <w:t xml:space="preserve"> </w:t>
      </w:r>
      <w:r w:rsidRPr="00BC7DB5">
        <w:rPr>
          <w:rFonts w:cs="B Nazanin" w:hint="cs"/>
          <w:sz w:val="28"/>
          <w:szCs w:val="28"/>
          <w:rtl/>
          <w:lang w:bidi="fa-IR"/>
        </w:rPr>
        <w:t>رکود</w:t>
      </w:r>
      <w:r w:rsidRPr="00BC7DB5">
        <w:rPr>
          <w:rFonts w:cs="B Nazanin"/>
          <w:sz w:val="28"/>
          <w:szCs w:val="28"/>
          <w:rtl/>
          <w:lang w:bidi="fa-IR"/>
        </w:rPr>
        <w:t xml:space="preserve"> </w:t>
      </w:r>
      <w:r w:rsidRPr="00BC7DB5">
        <w:rPr>
          <w:rFonts w:cs="B Nazanin" w:hint="cs"/>
          <w:sz w:val="28"/>
          <w:szCs w:val="28"/>
          <w:rtl/>
          <w:lang w:bidi="fa-IR"/>
        </w:rPr>
        <w:t>متعاقب</w:t>
      </w:r>
      <w:r w:rsidRPr="00BC7DB5">
        <w:rPr>
          <w:rFonts w:cs="B Nazanin"/>
          <w:sz w:val="28"/>
          <w:szCs w:val="28"/>
          <w:rtl/>
          <w:lang w:bidi="fa-IR"/>
        </w:rPr>
        <w:t xml:space="preserve"> </w:t>
      </w:r>
      <w:r w:rsidRPr="00BC7DB5">
        <w:rPr>
          <w:rFonts w:cs="B Nazanin" w:hint="cs"/>
          <w:sz w:val="28"/>
          <w:szCs w:val="28"/>
          <w:rtl/>
          <w:lang w:bidi="fa-IR"/>
        </w:rPr>
        <w:t>آن،</w:t>
      </w:r>
      <w:r w:rsidRPr="00BC7DB5">
        <w:rPr>
          <w:rFonts w:cs="B Nazanin"/>
          <w:sz w:val="28"/>
          <w:szCs w:val="28"/>
          <w:rtl/>
          <w:lang w:bidi="fa-IR"/>
        </w:rPr>
        <w:t xml:space="preserve"> </w:t>
      </w:r>
      <w:r w:rsidRPr="00BC7DB5">
        <w:rPr>
          <w:rFonts w:cs="B Nazanin" w:hint="cs"/>
          <w:sz w:val="28"/>
          <w:szCs w:val="28"/>
          <w:rtl/>
          <w:lang w:bidi="fa-IR"/>
        </w:rPr>
        <w:t>کمبود‌ها</w:t>
      </w:r>
      <w:r w:rsidRPr="00BC7DB5">
        <w:rPr>
          <w:rFonts w:cs="B Nazanin"/>
          <w:sz w:val="28"/>
          <w:szCs w:val="28"/>
          <w:rtl/>
          <w:lang w:bidi="fa-IR"/>
        </w:rPr>
        <w:t xml:space="preserve"> </w:t>
      </w:r>
      <w:r w:rsidRPr="00BC7DB5">
        <w:rPr>
          <w:rFonts w:cs="B Nazanin" w:hint="cs"/>
          <w:sz w:val="28"/>
          <w:szCs w:val="28"/>
          <w:rtl/>
          <w:lang w:bidi="fa-IR"/>
        </w:rPr>
        <w:t>و</w:t>
      </w:r>
      <w:r w:rsidRPr="00BC7DB5">
        <w:rPr>
          <w:rFonts w:cs="B Nazanin"/>
          <w:sz w:val="28"/>
          <w:szCs w:val="28"/>
          <w:rtl/>
          <w:lang w:bidi="fa-IR"/>
        </w:rPr>
        <w:t xml:space="preserve"> </w:t>
      </w:r>
      <w:r w:rsidRPr="00BC7DB5">
        <w:rPr>
          <w:rFonts w:cs="B Nazanin" w:hint="cs"/>
          <w:sz w:val="28"/>
          <w:szCs w:val="28"/>
          <w:rtl/>
          <w:lang w:bidi="fa-IR"/>
        </w:rPr>
        <w:t>کاستی‌</w:t>
      </w:r>
      <w:r w:rsidRPr="00BC7DB5">
        <w:rPr>
          <w:rFonts w:cs="B Nazanin" w:hint="eastAsia"/>
          <w:sz w:val="28"/>
          <w:szCs w:val="28"/>
          <w:rtl/>
          <w:lang w:bidi="fa-IR"/>
        </w:rPr>
        <w:t>ها</w:t>
      </w:r>
      <w:r w:rsidRPr="00BC7DB5">
        <w:rPr>
          <w:rFonts w:cs="B Nazanin" w:hint="cs"/>
          <w:sz w:val="28"/>
          <w:szCs w:val="28"/>
          <w:rtl/>
          <w:lang w:bidi="fa-IR"/>
        </w:rPr>
        <w:t>یی</w:t>
      </w:r>
      <w:r w:rsidRPr="00BC7DB5">
        <w:rPr>
          <w:rFonts w:cs="B Nazanin"/>
          <w:sz w:val="28"/>
          <w:szCs w:val="28"/>
          <w:rtl/>
          <w:lang w:bidi="fa-IR"/>
        </w:rPr>
        <w:t xml:space="preserve"> را در ز</w:t>
      </w:r>
      <w:r w:rsidRPr="00BC7DB5">
        <w:rPr>
          <w:rFonts w:cs="B Nazanin" w:hint="cs"/>
          <w:sz w:val="28"/>
          <w:szCs w:val="28"/>
          <w:rtl/>
          <w:lang w:bidi="fa-IR"/>
        </w:rPr>
        <w:t>ی</w:t>
      </w:r>
      <w:r w:rsidRPr="00BC7DB5">
        <w:rPr>
          <w:rFonts w:cs="B Nazanin" w:hint="eastAsia"/>
          <w:sz w:val="28"/>
          <w:szCs w:val="28"/>
          <w:rtl/>
          <w:lang w:bidi="fa-IR"/>
        </w:rPr>
        <w:t>ر</w:t>
      </w:r>
      <w:r w:rsidR="000521AF">
        <w:rPr>
          <w:rFonts w:cs="B Nazanin" w:hint="cs"/>
          <w:sz w:val="28"/>
          <w:szCs w:val="28"/>
          <w:rtl/>
          <w:lang w:bidi="fa-IR"/>
        </w:rPr>
        <w:t>‌</w:t>
      </w:r>
      <w:r w:rsidRPr="00BC7DB5">
        <w:rPr>
          <w:rFonts w:cs="B Nazanin"/>
          <w:sz w:val="28"/>
          <w:szCs w:val="28"/>
          <w:rtl/>
          <w:lang w:bidi="fa-IR"/>
        </w:rPr>
        <w:t>ساخت س</w:t>
      </w:r>
      <w:r w:rsidRPr="00BC7DB5">
        <w:rPr>
          <w:rFonts w:cs="B Nazanin" w:hint="cs"/>
          <w:sz w:val="28"/>
          <w:szCs w:val="28"/>
          <w:rtl/>
          <w:lang w:bidi="fa-IR"/>
        </w:rPr>
        <w:t>ی</w:t>
      </w:r>
      <w:r w:rsidRPr="00BC7DB5">
        <w:rPr>
          <w:rFonts w:cs="B Nazanin" w:hint="eastAsia"/>
          <w:sz w:val="28"/>
          <w:szCs w:val="28"/>
          <w:rtl/>
          <w:lang w:bidi="fa-IR"/>
        </w:rPr>
        <w:t>ستم</w:t>
      </w:r>
      <w:r w:rsidRPr="00BC7DB5">
        <w:rPr>
          <w:rFonts w:cs="B Nazanin"/>
          <w:sz w:val="28"/>
          <w:szCs w:val="28"/>
          <w:rtl/>
          <w:lang w:bidi="fa-IR"/>
        </w:rPr>
        <w:t xml:space="preserve"> مال</w:t>
      </w:r>
      <w:r w:rsidRPr="00BC7DB5">
        <w:rPr>
          <w:rFonts w:cs="B Nazanin" w:hint="cs"/>
          <w:sz w:val="28"/>
          <w:szCs w:val="28"/>
          <w:rtl/>
          <w:lang w:bidi="fa-IR"/>
        </w:rPr>
        <w:t>ی</w:t>
      </w:r>
      <w:r w:rsidRPr="00BC7DB5">
        <w:rPr>
          <w:rFonts w:cs="B Nazanin"/>
          <w:sz w:val="28"/>
          <w:szCs w:val="28"/>
          <w:rtl/>
          <w:lang w:bidi="fa-IR"/>
        </w:rPr>
        <w:t xml:space="preserve"> و چارچوب نظارت و تنظ</w:t>
      </w:r>
      <w:r w:rsidRPr="00BC7DB5">
        <w:rPr>
          <w:rFonts w:cs="B Nazanin" w:hint="cs"/>
          <w:sz w:val="28"/>
          <w:szCs w:val="28"/>
          <w:rtl/>
          <w:lang w:bidi="fa-IR"/>
        </w:rPr>
        <w:t>ی</w:t>
      </w:r>
      <w:r w:rsidRPr="00BC7DB5">
        <w:rPr>
          <w:rFonts w:cs="B Nazanin" w:hint="eastAsia"/>
          <w:sz w:val="28"/>
          <w:szCs w:val="28"/>
          <w:rtl/>
          <w:lang w:bidi="fa-IR"/>
        </w:rPr>
        <w:t>م</w:t>
      </w:r>
      <w:r w:rsidRPr="00BC7DB5">
        <w:rPr>
          <w:rFonts w:cs="B Nazanin"/>
          <w:sz w:val="28"/>
          <w:szCs w:val="28"/>
          <w:rtl/>
          <w:lang w:bidi="fa-IR"/>
        </w:rPr>
        <w:t xml:space="preserve"> ا</w:t>
      </w:r>
      <w:r w:rsidRPr="00BC7DB5">
        <w:rPr>
          <w:rFonts w:cs="B Nazanin" w:hint="cs"/>
          <w:sz w:val="28"/>
          <w:szCs w:val="28"/>
          <w:rtl/>
          <w:lang w:bidi="fa-IR"/>
        </w:rPr>
        <w:t>ی</w:t>
      </w:r>
      <w:r w:rsidRPr="00BC7DB5">
        <w:rPr>
          <w:rFonts w:cs="B Nazanin" w:hint="eastAsia"/>
          <w:sz w:val="28"/>
          <w:szCs w:val="28"/>
          <w:rtl/>
          <w:lang w:bidi="fa-IR"/>
        </w:rPr>
        <w:t>ن</w:t>
      </w:r>
      <w:r w:rsidRPr="00BC7DB5">
        <w:rPr>
          <w:rFonts w:cs="B Nazanin"/>
          <w:sz w:val="28"/>
          <w:szCs w:val="28"/>
          <w:rtl/>
          <w:lang w:bidi="fa-IR"/>
        </w:rPr>
        <w:t xml:space="preserve"> </w:t>
      </w:r>
      <w:r w:rsidRPr="00BC7DB5">
        <w:rPr>
          <w:rFonts w:cs="B Nazanin" w:hint="eastAsia"/>
          <w:sz w:val="28"/>
          <w:szCs w:val="28"/>
          <w:rtl/>
          <w:lang w:bidi="fa-IR"/>
        </w:rPr>
        <w:t>س</w:t>
      </w:r>
      <w:r w:rsidRPr="00BC7DB5">
        <w:rPr>
          <w:rFonts w:cs="B Nazanin" w:hint="cs"/>
          <w:sz w:val="28"/>
          <w:szCs w:val="28"/>
          <w:rtl/>
          <w:lang w:bidi="fa-IR"/>
        </w:rPr>
        <w:t>ی</w:t>
      </w:r>
      <w:r w:rsidRPr="00BC7DB5">
        <w:rPr>
          <w:rFonts w:cs="B Nazanin" w:hint="eastAsia"/>
          <w:sz w:val="28"/>
          <w:szCs w:val="28"/>
          <w:rtl/>
          <w:lang w:bidi="fa-IR"/>
        </w:rPr>
        <w:t>ستم</w:t>
      </w:r>
      <w:r w:rsidRPr="00BC7DB5">
        <w:rPr>
          <w:rFonts w:cs="B Nazanin"/>
          <w:sz w:val="28"/>
          <w:szCs w:val="28"/>
          <w:rtl/>
          <w:lang w:bidi="fa-IR"/>
        </w:rPr>
        <w:t xml:space="preserve"> آشکار کرد</w:t>
      </w:r>
      <w:r w:rsidR="00E44495" w:rsidRPr="00BC7DB5">
        <w:rPr>
          <w:rFonts w:cs="B Nazanin"/>
          <w:sz w:val="28"/>
          <w:szCs w:val="28"/>
          <w:rtl/>
          <w:lang w:bidi="fa-IR"/>
        </w:rPr>
        <w:t xml:space="preserve">. </w:t>
      </w:r>
    </w:p>
    <w:p w:rsidR="00977367" w:rsidRPr="00BC7DB5" w:rsidRDefault="00272A92" w:rsidP="00BC7DB5">
      <w:pPr>
        <w:bidi/>
        <w:ind w:firstLine="377"/>
        <w:jc w:val="both"/>
        <w:rPr>
          <w:rFonts w:cs="B Nazanin"/>
          <w:sz w:val="28"/>
          <w:szCs w:val="28"/>
          <w:rtl/>
          <w:lang w:bidi="fa-IR"/>
        </w:rPr>
      </w:pPr>
      <w:r w:rsidRPr="00BC7DB5">
        <w:rPr>
          <w:rFonts w:cs="B Nazanin"/>
          <w:sz w:val="28"/>
          <w:szCs w:val="28"/>
          <w:rtl/>
          <w:lang w:bidi="fa-IR"/>
        </w:rPr>
        <w:t xml:space="preserve">در واقع اصلاحات اعمال شده بر اساس قانون داد </w:t>
      </w:r>
      <w:r w:rsidRPr="00BC7DB5">
        <w:rPr>
          <w:rFonts w:ascii="Times New Roman" w:hAnsi="Times New Roman" w:cs="Times New Roman" w:hint="cs"/>
          <w:sz w:val="28"/>
          <w:szCs w:val="28"/>
          <w:rtl/>
          <w:lang w:bidi="fa-IR"/>
        </w:rPr>
        <w:t>–</w:t>
      </w:r>
      <w:r w:rsidRPr="00BC7DB5">
        <w:rPr>
          <w:rFonts w:cs="B Nazanin"/>
          <w:sz w:val="28"/>
          <w:szCs w:val="28"/>
          <w:rtl/>
          <w:lang w:bidi="fa-IR"/>
        </w:rPr>
        <w:t xml:space="preserve"> </w:t>
      </w:r>
      <w:r w:rsidRPr="00BC7DB5">
        <w:rPr>
          <w:rFonts w:cs="B Nazanin" w:hint="cs"/>
          <w:sz w:val="28"/>
          <w:szCs w:val="28"/>
          <w:rtl/>
          <w:lang w:bidi="fa-IR"/>
        </w:rPr>
        <w:t>فرانک</w:t>
      </w:r>
      <w:r w:rsidRPr="00BC7DB5">
        <w:rPr>
          <w:rFonts w:cs="B Nazanin"/>
          <w:sz w:val="28"/>
          <w:szCs w:val="28"/>
          <w:rtl/>
          <w:lang w:bidi="fa-IR"/>
        </w:rPr>
        <w:t xml:space="preserve"> </w:t>
      </w:r>
      <w:r w:rsidRPr="00BC7DB5">
        <w:rPr>
          <w:rFonts w:cs="B Nazanin" w:hint="cs"/>
          <w:sz w:val="28"/>
          <w:szCs w:val="28"/>
          <w:rtl/>
          <w:lang w:bidi="fa-IR"/>
        </w:rPr>
        <w:t>و</w:t>
      </w:r>
      <w:r w:rsidRPr="00BC7DB5">
        <w:rPr>
          <w:rFonts w:cs="B Nazanin"/>
          <w:sz w:val="28"/>
          <w:szCs w:val="28"/>
          <w:rtl/>
          <w:lang w:bidi="fa-IR"/>
        </w:rPr>
        <w:t xml:space="preserve"> </w:t>
      </w:r>
      <w:r w:rsidRPr="00BC7DB5">
        <w:rPr>
          <w:rFonts w:cs="B Nazanin" w:hint="cs"/>
          <w:sz w:val="28"/>
          <w:szCs w:val="28"/>
          <w:rtl/>
          <w:lang w:bidi="fa-IR"/>
        </w:rPr>
        <w:t>قانون</w:t>
      </w:r>
      <w:r w:rsidRPr="00BC7DB5">
        <w:rPr>
          <w:rFonts w:cs="B Nazanin"/>
          <w:sz w:val="28"/>
          <w:szCs w:val="28"/>
          <w:rtl/>
          <w:lang w:bidi="fa-IR"/>
        </w:rPr>
        <w:t xml:space="preserve"> </w:t>
      </w:r>
      <w:r w:rsidRPr="00BC7DB5">
        <w:rPr>
          <w:rFonts w:cs="B Nazanin" w:hint="cs"/>
          <w:sz w:val="28"/>
          <w:szCs w:val="28"/>
          <w:rtl/>
          <w:lang w:bidi="fa-IR"/>
        </w:rPr>
        <w:t>حمای</w:t>
      </w:r>
      <w:r w:rsidRPr="00BC7DB5">
        <w:rPr>
          <w:rFonts w:cs="B Nazanin" w:hint="eastAsia"/>
          <w:sz w:val="28"/>
          <w:szCs w:val="28"/>
          <w:rtl/>
          <w:lang w:bidi="fa-IR"/>
        </w:rPr>
        <w:t>ت</w:t>
      </w:r>
      <w:r w:rsidRPr="00BC7DB5">
        <w:rPr>
          <w:rFonts w:cs="B Nazanin"/>
          <w:sz w:val="28"/>
          <w:szCs w:val="28"/>
          <w:rtl/>
          <w:lang w:bidi="fa-IR"/>
        </w:rPr>
        <w:t xml:space="preserve"> از مصرف‌کننده مصوب سال 2010، پاسخ تقن</w:t>
      </w:r>
      <w:r w:rsidRPr="00BC7DB5">
        <w:rPr>
          <w:rFonts w:cs="B Nazanin" w:hint="cs"/>
          <w:sz w:val="28"/>
          <w:szCs w:val="28"/>
          <w:rtl/>
          <w:lang w:bidi="fa-IR"/>
        </w:rPr>
        <w:t>ی</w:t>
      </w:r>
      <w:r w:rsidRPr="00BC7DB5">
        <w:rPr>
          <w:rFonts w:cs="B Nazanin" w:hint="eastAsia"/>
          <w:sz w:val="28"/>
          <w:szCs w:val="28"/>
          <w:rtl/>
          <w:lang w:bidi="fa-IR"/>
        </w:rPr>
        <w:t>ن</w:t>
      </w:r>
      <w:r w:rsidRPr="00BC7DB5">
        <w:rPr>
          <w:rFonts w:cs="B Nazanin" w:hint="cs"/>
          <w:sz w:val="28"/>
          <w:szCs w:val="28"/>
          <w:rtl/>
          <w:lang w:bidi="fa-IR"/>
        </w:rPr>
        <w:t>ی</w:t>
      </w:r>
      <w:r w:rsidRPr="00BC7DB5">
        <w:rPr>
          <w:rFonts w:cs="B Nazanin"/>
          <w:sz w:val="28"/>
          <w:szCs w:val="28"/>
          <w:rtl/>
          <w:lang w:bidi="fa-IR"/>
        </w:rPr>
        <w:t xml:space="preserve"> مهم</w:t>
      </w:r>
      <w:r w:rsidRPr="00BC7DB5">
        <w:rPr>
          <w:rFonts w:cs="B Nazanin" w:hint="cs"/>
          <w:sz w:val="28"/>
          <w:szCs w:val="28"/>
          <w:rtl/>
          <w:lang w:bidi="fa-IR"/>
        </w:rPr>
        <w:t>ی</w:t>
      </w:r>
      <w:r w:rsidRPr="00BC7DB5">
        <w:rPr>
          <w:rFonts w:cs="B Nazanin"/>
          <w:sz w:val="28"/>
          <w:szCs w:val="28"/>
          <w:rtl/>
          <w:lang w:bidi="fa-IR"/>
        </w:rPr>
        <w:t xml:space="preserve"> به بحران مال</w:t>
      </w:r>
      <w:r w:rsidRPr="00BC7DB5">
        <w:rPr>
          <w:rFonts w:cs="B Nazanin" w:hint="cs"/>
          <w:sz w:val="28"/>
          <w:szCs w:val="28"/>
          <w:rtl/>
          <w:lang w:bidi="fa-IR"/>
        </w:rPr>
        <w:t>ی</w:t>
      </w:r>
      <w:r w:rsidRPr="00BC7DB5">
        <w:rPr>
          <w:rFonts w:cs="B Nazanin"/>
          <w:sz w:val="28"/>
          <w:szCs w:val="28"/>
          <w:rtl/>
          <w:lang w:bidi="fa-IR"/>
        </w:rPr>
        <w:t xml:space="preserve"> 2009 </w:t>
      </w:r>
      <w:r w:rsidRPr="00BC7DB5">
        <w:rPr>
          <w:rFonts w:ascii="Times New Roman" w:hAnsi="Times New Roman" w:cs="Times New Roman" w:hint="cs"/>
          <w:sz w:val="28"/>
          <w:szCs w:val="28"/>
          <w:rtl/>
          <w:lang w:bidi="fa-IR"/>
        </w:rPr>
        <w:t>–</w:t>
      </w:r>
      <w:r w:rsidRPr="00BC7DB5">
        <w:rPr>
          <w:rFonts w:cs="B Nazanin"/>
          <w:sz w:val="28"/>
          <w:szCs w:val="28"/>
          <w:rtl/>
          <w:lang w:bidi="fa-IR"/>
        </w:rPr>
        <w:t xml:space="preserve"> 2007 </w:t>
      </w:r>
      <w:r w:rsidRPr="00BC7DB5">
        <w:rPr>
          <w:rFonts w:cs="B Nazanin" w:hint="cs"/>
          <w:sz w:val="28"/>
          <w:szCs w:val="28"/>
          <w:rtl/>
          <w:lang w:bidi="fa-IR"/>
        </w:rPr>
        <w:t>بود</w:t>
      </w:r>
      <w:r w:rsidRPr="00BC7DB5">
        <w:rPr>
          <w:rFonts w:cs="B Nazanin"/>
          <w:sz w:val="28"/>
          <w:szCs w:val="28"/>
          <w:rtl/>
          <w:lang w:bidi="fa-IR"/>
        </w:rPr>
        <w:t xml:space="preserve"> </w:t>
      </w:r>
      <w:r w:rsidRPr="00BC7DB5">
        <w:rPr>
          <w:rFonts w:cs="B Nazanin" w:hint="cs"/>
          <w:sz w:val="28"/>
          <w:szCs w:val="28"/>
          <w:rtl/>
          <w:lang w:bidi="fa-IR"/>
        </w:rPr>
        <w:t>و</w:t>
      </w:r>
      <w:r w:rsidRPr="00BC7DB5">
        <w:rPr>
          <w:rFonts w:cs="B Nazanin"/>
          <w:sz w:val="28"/>
          <w:szCs w:val="28"/>
          <w:rtl/>
          <w:lang w:bidi="fa-IR"/>
        </w:rPr>
        <w:t xml:space="preserve"> </w:t>
      </w:r>
      <w:r w:rsidRPr="00BC7DB5">
        <w:rPr>
          <w:rFonts w:cs="B Nazanin" w:hint="cs"/>
          <w:sz w:val="28"/>
          <w:szCs w:val="28"/>
          <w:rtl/>
          <w:lang w:bidi="fa-IR"/>
        </w:rPr>
        <w:t>مسئولی</w:t>
      </w:r>
      <w:r w:rsidRPr="00BC7DB5">
        <w:rPr>
          <w:rFonts w:cs="B Nazanin" w:hint="eastAsia"/>
          <w:sz w:val="28"/>
          <w:szCs w:val="28"/>
          <w:rtl/>
          <w:lang w:bidi="fa-IR"/>
        </w:rPr>
        <w:t>ت‌ها</w:t>
      </w:r>
      <w:r w:rsidRPr="00BC7DB5">
        <w:rPr>
          <w:rFonts w:cs="B Nazanin" w:hint="cs"/>
          <w:sz w:val="28"/>
          <w:szCs w:val="28"/>
          <w:rtl/>
          <w:lang w:bidi="fa-IR"/>
        </w:rPr>
        <w:t>ی</w:t>
      </w:r>
      <w:r w:rsidRPr="00BC7DB5">
        <w:rPr>
          <w:rFonts w:cs="B Nazanin"/>
          <w:sz w:val="28"/>
          <w:szCs w:val="28"/>
          <w:rtl/>
          <w:lang w:bidi="fa-IR"/>
        </w:rPr>
        <w:t xml:space="preserve"> </w:t>
      </w:r>
      <w:r w:rsidRPr="00BC7DB5">
        <w:rPr>
          <w:rFonts w:cs="B Nazanin"/>
          <w:sz w:val="28"/>
          <w:szCs w:val="28"/>
          <w:rtl/>
          <w:lang w:bidi="fa-IR"/>
        </w:rPr>
        <w:lastRenderedPageBreak/>
        <w:t>جد</w:t>
      </w:r>
      <w:r w:rsidRPr="00BC7DB5">
        <w:rPr>
          <w:rFonts w:cs="B Nazanin" w:hint="cs"/>
          <w:sz w:val="28"/>
          <w:szCs w:val="28"/>
          <w:rtl/>
          <w:lang w:bidi="fa-IR"/>
        </w:rPr>
        <w:t>ی</w:t>
      </w:r>
      <w:r w:rsidRPr="00BC7DB5">
        <w:rPr>
          <w:rFonts w:cs="B Nazanin" w:hint="eastAsia"/>
          <w:sz w:val="28"/>
          <w:szCs w:val="28"/>
          <w:rtl/>
          <w:lang w:bidi="fa-IR"/>
        </w:rPr>
        <w:t>د</w:t>
      </w:r>
      <w:r w:rsidRPr="00BC7DB5">
        <w:rPr>
          <w:rFonts w:cs="B Nazanin" w:hint="cs"/>
          <w:sz w:val="28"/>
          <w:szCs w:val="28"/>
          <w:rtl/>
          <w:lang w:bidi="fa-IR"/>
        </w:rPr>
        <w:t>ی</w:t>
      </w:r>
      <w:r w:rsidRPr="00BC7DB5">
        <w:rPr>
          <w:rFonts w:cs="B Nazanin"/>
          <w:sz w:val="28"/>
          <w:szCs w:val="28"/>
          <w:rtl/>
          <w:lang w:bidi="fa-IR"/>
        </w:rPr>
        <w:t xml:space="preserve"> را به فدرال رزرو در تلاش به منظور ارتقا</w:t>
      </w:r>
      <w:r w:rsidRPr="00BC7DB5">
        <w:rPr>
          <w:rFonts w:cs="B Nazanin" w:hint="cs"/>
          <w:sz w:val="28"/>
          <w:szCs w:val="28"/>
          <w:rtl/>
          <w:lang w:bidi="fa-IR"/>
        </w:rPr>
        <w:t>ی</w:t>
      </w:r>
      <w:r w:rsidRPr="00BC7DB5">
        <w:rPr>
          <w:rFonts w:cs="B Nazanin"/>
          <w:sz w:val="28"/>
          <w:szCs w:val="28"/>
          <w:rtl/>
          <w:lang w:bidi="fa-IR"/>
        </w:rPr>
        <w:t xml:space="preserve"> ثبات نظام مال</w:t>
      </w:r>
      <w:r w:rsidRPr="00BC7DB5">
        <w:rPr>
          <w:rFonts w:cs="B Nazanin" w:hint="cs"/>
          <w:sz w:val="28"/>
          <w:szCs w:val="28"/>
          <w:rtl/>
          <w:lang w:bidi="fa-IR"/>
        </w:rPr>
        <w:t>ی</w:t>
      </w:r>
      <w:r w:rsidRPr="00BC7DB5">
        <w:rPr>
          <w:rFonts w:cs="B Nazanin"/>
          <w:sz w:val="28"/>
          <w:szCs w:val="28"/>
          <w:rtl/>
          <w:lang w:bidi="fa-IR"/>
        </w:rPr>
        <w:t xml:space="preserve"> و همگام شدن با پو</w:t>
      </w:r>
      <w:r w:rsidRPr="00BC7DB5">
        <w:rPr>
          <w:rFonts w:cs="B Nazanin" w:hint="cs"/>
          <w:sz w:val="28"/>
          <w:szCs w:val="28"/>
          <w:rtl/>
          <w:lang w:bidi="fa-IR"/>
        </w:rPr>
        <w:t>ی</w:t>
      </w:r>
      <w:r w:rsidRPr="00BC7DB5">
        <w:rPr>
          <w:rFonts w:cs="B Nazanin" w:hint="eastAsia"/>
          <w:sz w:val="28"/>
          <w:szCs w:val="28"/>
          <w:rtl/>
          <w:lang w:bidi="fa-IR"/>
        </w:rPr>
        <w:t>ا</w:t>
      </w:r>
      <w:r w:rsidRPr="00BC7DB5">
        <w:rPr>
          <w:rFonts w:cs="B Nazanin" w:hint="cs"/>
          <w:sz w:val="28"/>
          <w:szCs w:val="28"/>
          <w:rtl/>
          <w:lang w:bidi="fa-IR"/>
        </w:rPr>
        <w:t>یی‌</w:t>
      </w:r>
      <w:r w:rsidRPr="00BC7DB5">
        <w:rPr>
          <w:rFonts w:cs="B Nazanin" w:hint="eastAsia"/>
          <w:sz w:val="28"/>
          <w:szCs w:val="28"/>
          <w:rtl/>
          <w:lang w:bidi="fa-IR"/>
        </w:rPr>
        <w:t>ها</w:t>
      </w:r>
      <w:r w:rsidRPr="00BC7DB5">
        <w:rPr>
          <w:rFonts w:cs="B Nazanin" w:hint="cs"/>
          <w:sz w:val="28"/>
          <w:szCs w:val="28"/>
          <w:rtl/>
          <w:lang w:bidi="fa-IR"/>
        </w:rPr>
        <w:t>ی</w:t>
      </w:r>
      <w:r w:rsidRPr="00BC7DB5">
        <w:rPr>
          <w:rFonts w:cs="B Nazanin"/>
          <w:sz w:val="28"/>
          <w:szCs w:val="28"/>
          <w:rtl/>
          <w:lang w:bidi="fa-IR"/>
        </w:rPr>
        <w:t xml:space="preserve"> در حال تغ</w:t>
      </w:r>
      <w:r w:rsidRPr="00BC7DB5">
        <w:rPr>
          <w:rFonts w:cs="B Nazanin" w:hint="cs"/>
          <w:sz w:val="28"/>
          <w:szCs w:val="28"/>
          <w:rtl/>
          <w:lang w:bidi="fa-IR"/>
        </w:rPr>
        <w:t>یی</w:t>
      </w:r>
      <w:r w:rsidRPr="00BC7DB5">
        <w:rPr>
          <w:rFonts w:cs="B Nazanin" w:hint="eastAsia"/>
          <w:sz w:val="28"/>
          <w:szCs w:val="28"/>
          <w:rtl/>
          <w:lang w:bidi="fa-IR"/>
        </w:rPr>
        <w:t>ر</w:t>
      </w:r>
      <w:r w:rsidRPr="00BC7DB5">
        <w:rPr>
          <w:rFonts w:cs="B Nazanin"/>
          <w:sz w:val="28"/>
          <w:szCs w:val="28"/>
          <w:rtl/>
          <w:lang w:bidi="fa-IR"/>
        </w:rPr>
        <w:t xml:space="preserve"> و نوآور</w:t>
      </w:r>
      <w:r w:rsidRPr="00BC7DB5">
        <w:rPr>
          <w:rFonts w:cs="B Nazanin" w:hint="cs"/>
          <w:sz w:val="28"/>
          <w:szCs w:val="28"/>
          <w:rtl/>
          <w:lang w:bidi="fa-IR"/>
        </w:rPr>
        <w:t>ی</w:t>
      </w:r>
      <w:r w:rsidRPr="00BC7DB5">
        <w:rPr>
          <w:rFonts w:cs="B Nazanin"/>
          <w:sz w:val="28"/>
          <w:szCs w:val="28"/>
          <w:rtl/>
          <w:lang w:bidi="fa-IR"/>
        </w:rPr>
        <w:t xml:space="preserve"> در سطح کلان اقتصاد</w:t>
      </w:r>
      <w:r w:rsidRPr="00BC7DB5">
        <w:rPr>
          <w:rFonts w:cs="B Nazanin" w:hint="cs"/>
          <w:sz w:val="28"/>
          <w:szCs w:val="28"/>
          <w:rtl/>
          <w:lang w:bidi="fa-IR"/>
        </w:rPr>
        <w:t>ی</w:t>
      </w:r>
      <w:r w:rsidRPr="00BC7DB5">
        <w:rPr>
          <w:rFonts w:cs="B Nazanin"/>
          <w:sz w:val="28"/>
          <w:szCs w:val="28"/>
          <w:rtl/>
          <w:lang w:bidi="fa-IR"/>
        </w:rPr>
        <w:t xml:space="preserve"> محول کرد</w:t>
      </w:r>
      <w:r w:rsidR="00E44495" w:rsidRPr="00BC7DB5">
        <w:rPr>
          <w:rFonts w:cs="B Nazanin"/>
          <w:sz w:val="28"/>
          <w:szCs w:val="28"/>
          <w:rtl/>
          <w:lang w:bidi="fa-IR"/>
        </w:rPr>
        <w:t xml:space="preserve">. </w:t>
      </w:r>
    </w:p>
    <w:p w:rsidR="003900D0" w:rsidRDefault="00272A92" w:rsidP="00BC7DB5">
      <w:pPr>
        <w:bidi/>
        <w:ind w:firstLine="377"/>
        <w:jc w:val="both"/>
        <w:rPr>
          <w:rFonts w:cs="B Nazanin"/>
          <w:sz w:val="28"/>
          <w:szCs w:val="28"/>
          <w:lang w:bidi="fa-IR"/>
        </w:rPr>
      </w:pPr>
      <w:r w:rsidRPr="00BC7DB5">
        <w:rPr>
          <w:rFonts w:cs="B Nazanin"/>
          <w:sz w:val="28"/>
          <w:szCs w:val="28"/>
          <w:rtl/>
          <w:lang w:bidi="fa-IR"/>
        </w:rPr>
        <w:t>البته با</w:t>
      </w:r>
      <w:r w:rsidRPr="00BC7DB5">
        <w:rPr>
          <w:rFonts w:cs="B Nazanin" w:hint="cs"/>
          <w:sz w:val="28"/>
          <w:szCs w:val="28"/>
          <w:rtl/>
          <w:lang w:bidi="fa-IR"/>
        </w:rPr>
        <w:t>ی</w:t>
      </w:r>
      <w:r w:rsidRPr="00BC7DB5">
        <w:rPr>
          <w:rFonts w:cs="B Nazanin" w:hint="eastAsia"/>
          <w:sz w:val="28"/>
          <w:szCs w:val="28"/>
          <w:rtl/>
          <w:lang w:bidi="fa-IR"/>
        </w:rPr>
        <w:t>د</w:t>
      </w:r>
      <w:r w:rsidRPr="00BC7DB5">
        <w:rPr>
          <w:rFonts w:cs="B Nazanin"/>
          <w:sz w:val="28"/>
          <w:szCs w:val="28"/>
          <w:rtl/>
          <w:lang w:bidi="fa-IR"/>
        </w:rPr>
        <w:t xml:space="preserve"> در نظر داشت که مفهوم ثبات مال</w:t>
      </w:r>
      <w:r w:rsidRPr="00BC7DB5">
        <w:rPr>
          <w:rFonts w:cs="B Nazanin" w:hint="cs"/>
          <w:sz w:val="28"/>
          <w:szCs w:val="28"/>
          <w:rtl/>
          <w:lang w:bidi="fa-IR"/>
        </w:rPr>
        <w:t>ی</w:t>
      </w:r>
      <w:r w:rsidRPr="00BC7DB5">
        <w:rPr>
          <w:rFonts w:cs="B Nazanin"/>
          <w:sz w:val="28"/>
          <w:szCs w:val="28"/>
          <w:rtl/>
          <w:lang w:bidi="fa-IR"/>
        </w:rPr>
        <w:t xml:space="preserve"> </w:t>
      </w:r>
      <w:r w:rsidRPr="00BC7DB5">
        <w:rPr>
          <w:rFonts w:cs="B Nazanin" w:hint="cs"/>
          <w:sz w:val="28"/>
          <w:szCs w:val="28"/>
          <w:rtl/>
          <w:lang w:bidi="fa-IR"/>
        </w:rPr>
        <w:t>ی</w:t>
      </w:r>
      <w:r w:rsidRPr="00BC7DB5">
        <w:rPr>
          <w:rFonts w:cs="B Nazanin" w:hint="eastAsia"/>
          <w:sz w:val="28"/>
          <w:szCs w:val="28"/>
          <w:rtl/>
          <w:lang w:bidi="fa-IR"/>
        </w:rPr>
        <w:t>ک</w:t>
      </w:r>
      <w:r w:rsidRPr="00BC7DB5">
        <w:rPr>
          <w:rFonts w:cs="B Nazanin"/>
          <w:sz w:val="28"/>
          <w:szCs w:val="28"/>
          <w:rtl/>
          <w:lang w:bidi="fa-IR"/>
        </w:rPr>
        <w:t xml:space="preserve"> پد</w:t>
      </w:r>
      <w:r w:rsidRPr="00BC7DB5">
        <w:rPr>
          <w:rFonts w:cs="B Nazanin" w:hint="cs"/>
          <w:sz w:val="28"/>
          <w:szCs w:val="28"/>
          <w:rtl/>
          <w:lang w:bidi="fa-IR"/>
        </w:rPr>
        <w:t>ی</w:t>
      </w:r>
      <w:r w:rsidRPr="00BC7DB5">
        <w:rPr>
          <w:rFonts w:cs="B Nazanin" w:hint="eastAsia"/>
          <w:sz w:val="28"/>
          <w:szCs w:val="28"/>
          <w:rtl/>
          <w:lang w:bidi="fa-IR"/>
        </w:rPr>
        <w:t>ده</w:t>
      </w:r>
      <w:r w:rsidRPr="00BC7DB5">
        <w:rPr>
          <w:rFonts w:cs="B Nazanin"/>
          <w:sz w:val="28"/>
          <w:szCs w:val="28"/>
          <w:rtl/>
          <w:lang w:bidi="fa-IR"/>
        </w:rPr>
        <w:t xml:space="preserve"> کاملا نو</w:t>
      </w:r>
      <w:r w:rsidRPr="00BC7DB5">
        <w:rPr>
          <w:rFonts w:cs="B Nazanin" w:hint="cs"/>
          <w:sz w:val="28"/>
          <w:szCs w:val="28"/>
          <w:rtl/>
          <w:lang w:bidi="fa-IR"/>
        </w:rPr>
        <w:t>ی</w:t>
      </w:r>
      <w:r w:rsidRPr="00BC7DB5">
        <w:rPr>
          <w:rFonts w:cs="B Nazanin" w:hint="eastAsia"/>
          <w:sz w:val="28"/>
          <w:szCs w:val="28"/>
          <w:rtl/>
          <w:lang w:bidi="fa-IR"/>
        </w:rPr>
        <w:t>ن</w:t>
      </w:r>
      <w:r w:rsidRPr="00BC7DB5">
        <w:rPr>
          <w:rFonts w:cs="B Nazanin"/>
          <w:sz w:val="28"/>
          <w:szCs w:val="28"/>
          <w:rtl/>
          <w:lang w:bidi="fa-IR"/>
        </w:rPr>
        <w:t xml:space="preserve"> و به روز است که پس از بحران مال</w:t>
      </w:r>
      <w:r w:rsidRPr="00BC7DB5">
        <w:rPr>
          <w:rFonts w:cs="B Nazanin" w:hint="cs"/>
          <w:sz w:val="28"/>
          <w:szCs w:val="28"/>
          <w:rtl/>
          <w:lang w:bidi="fa-IR"/>
        </w:rPr>
        <w:t>ی</w:t>
      </w:r>
      <w:r w:rsidRPr="00BC7DB5">
        <w:rPr>
          <w:rFonts w:cs="B Nazanin"/>
          <w:sz w:val="28"/>
          <w:szCs w:val="28"/>
          <w:rtl/>
          <w:lang w:bidi="fa-IR"/>
        </w:rPr>
        <w:t xml:space="preserve"> سال 2008 مورد توجه قرار گرفت و اقدامات انجام شده توسط فدرال رزرو برا</w:t>
      </w:r>
      <w:r w:rsidRPr="00BC7DB5">
        <w:rPr>
          <w:rFonts w:cs="B Nazanin" w:hint="cs"/>
          <w:sz w:val="28"/>
          <w:szCs w:val="28"/>
          <w:rtl/>
          <w:lang w:bidi="fa-IR"/>
        </w:rPr>
        <w:t>ی</w:t>
      </w:r>
      <w:r w:rsidRPr="00BC7DB5">
        <w:rPr>
          <w:rFonts w:cs="B Nazanin"/>
          <w:sz w:val="28"/>
          <w:szCs w:val="28"/>
          <w:rtl/>
          <w:lang w:bidi="fa-IR"/>
        </w:rPr>
        <w:t xml:space="preserve"> تحقق ا</w:t>
      </w:r>
      <w:r w:rsidRPr="00BC7DB5">
        <w:rPr>
          <w:rFonts w:cs="B Nazanin" w:hint="cs"/>
          <w:sz w:val="28"/>
          <w:szCs w:val="28"/>
          <w:rtl/>
          <w:lang w:bidi="fa-IR"/>
        </w:rPr>
        <w:t>ی</w:t>
      </w:r>
      <w:r w:rsidRPr="00BC7DB5">
        <w:rPr>
          <w:rFonts w:cs="B Nazanin" w:hint="eastAsia"/>
          <w:sz w:val="28"/>
          <w:szCs w:val="28"/>
          <w:rtl/>
          <w:lang w:bidi="fa-IR"/>
        </w:rPr>
        <w:t>ن</w:t>
      </w:r>
      <w:r w:rsidRPr="00BC7DB5">
        <w:rPr>
          <w:rFonts w:cs="B Nazanin"/>
          <w:sz w:val="28"/>
          <w:szCs w:val="28"/>
          <w:rtl/>
          <w:lang w:bidi="fa-IR"/>
        </w:rPr>
        <w:t xml:space="preserve"> مفهوم در آن زمان؛ چند سال بعد، </w:t>
      </w:r>
      <w:r w:rsidRPr="00BC7DB5">
        <w:rPr>
          <w:rFonts w:cs="B Nazanin" w:hint="cs"/>
          <w:sz w:val="28"/>
          <w:szCs w:val="28"/>
          <w:rtl/>
          <w:lang w:bidi="fa-IR"/>
        </w:rPr>
        <w:t>ی</w:t>
      </w:r>
      <w:r w:rsidRPr="00BC7DB5">
        <w:rPr>
          <w:rFonts w:cs="B Nazanin" w:hint="eastAsia"/>
          <w:sz w:val="28"/>
          <w:szCs w:val="28"/>
          <w:rtl/>
          <w:lang w:bidi="fa-IR"/>
        </w:rPr>
        <w:t>عن</w:t>
      </w:r>
      <w:r w:rsidRPr="00BC7DB5">
        <w:rPr>
          <w:rFonts w:cs="B Nazanin" w:hint="cs"/>
          <w:sz w:val="28"/>
          <w:szCs w:val="28"/>
          <w:rtl/>
          <w:lang w:bidi="fa-IR"/>
        </w:rPr>
        <w:t>ی</w:t>
      </w:r>
      <w:r w:rsidRPr="00BC7DB5">
        <w:rPr>
          <w:rFonts w:cs="B Nazanin"/>
          <w:sz w:val="28"/>
          <w:szCs w:val="28"/>
          <w:rtl/>
          <w:lang w:bidi="fa-IR"/>
        </w:rPr>
        <w:t xml:space="preserve"> در دوره ش</w:t>
      </w:r>
      <w:r w:rsidRPr="00BC7DB5">
        <w:rPr>
          <w:rFonts w:cs="B Nazanin" w:hint="cs"/>
          <w:sz w:val="28"/>
          <w:szCs w:val="28"/>
          <w:rtl/>
          <w:lang w:bidi="fa-IR"/>
        </w:rPr>
        <w:t>ی</w:t>
      </w:r>
      <w:r w:rsidRPr="00BC7DB5">
        <w:rPr>
          <w:rFonts w:cs="B Nazanin" w:hint="eastAsia"/>
          <w:sz w:val="28"/>
          <w:szCs w:val="28"/>
          <w:rtl/>
          <w:lang w:bidi="fa-IR"/>
        </w:rPr>
        <w:t>وع</w:t>
      </w:r>
      <w:r w:rsidRPr="00BC7DB5">
        <w:rPr>
          <w:rFonts w:cs="B Nazanin"/>
          <w:sz w:val="28"/>
          <w:szCs w:val="28"/>
          <w:rtl/>
          <w:lang w:bidi="fa-IR"/>
        </w:rPr>
        <w:t xml:space="preserve"> کرونا به ثمر نشستند و آثار مثبت خ</w:t>
      </w:r>
      <w:r w:rsidRPr="00BC7DB5">
        <w:rPr>
          <w:rFonts w:cs="B Nazanin" w:hint="eastAsia"/>
          <w:sz w:val="28"/>
          <w:szCs w:val="28"/>
          <w:rtl/>
          <w:lang w:bidi="fa-IR"/>
        </w:rPr>
        <w:t>ود</w:t>
      </w:r>
      <w:r w:rsidRPr="00BC7DB5">
        <w:rPr>
          <w:rFonts w:cs="B Nazanin"/>
          <w:sz w:val="28"/>
          <w:szCs w:val="28"/>
          <w:rtl/>
          <w:lang w:bidi="fa-IR"/>
        </w:rPr>
        <w:t xml:space="preserve"> را نشان دادند</w:t>
      </w:r>
      <w:r w:rsidR="00E44495" w:rsidRPr="00BC7DB5">
        <w:rPr>
          <w:rFonts w:cs="B Nazanin"/>
          <w:sz w:val="28"/>
          <w:szCs w:val="28"/>
          <w:rtl/>
          <w:lang w:bidi="fa-IR"/>
        </w:rPr>
        <w:t xml:space="preserve">. </w:t>
      </w:r>
      <w:r w:rsidR="000521AF">
        <w:rPr>
          <w:rFonts w:cs="B Nazanin"/>
          <w:sz w:val="28"/>
          <w:szCs w:val="28"/>
          <w:rtl/>
          <w:lang w:bidi="fa-IR"/>
        </w:rPr>
        <w:t>بنابر</w:t>
      </w:r>
      <w:r w:rsidRPr="00BC7DB5">
        <w:rPr>
          <w:rFonts w:cs="B Nazanin"/>
          <w:sz w:val="28"/>
          <w:szCs w:val="28"/>
          <w:rtl/>
          <w:lang w:bidi="fa-IR"/>
        </w:rPr>
        <w:t>ا</w:t>
      </w:r>
      <w:r w:rsidRPr="00BC7DB5">
        <w:rPr>
          <w:rFonts w:cs="B Nazanin" w:hint="cs"/>
          <w:sz w:val="28"/>
          <w:szCs w:val="28"/>
          <w:rtl/>
          <w:lang w:bidi="fa-IR"/>
        </w:rPr>
        <w:t>ی</w:t>
      </w:r>
      <w:r w:rsidRPr="00BC7DB5">
        <w:rPr>
          <w:rFonts w:cs="B Nazanin" w:hint="eastAsia"/>
          <w:sz w:val="28"/>
          <w:szCs w:val="28"/>
          <w:rtl/>
          <w:lang w:bidi="fa-IR"/>
        </w:rPr>
        <w:t>ن</w:t>
      </w:r>
      <w:r w:rsidRPr="00BC7DB5">
        <w:rPr>
          <w:rFonts w:cs="B Nazanin"/>
          <w:sz w:val="28"/>
          <w:szCs w:val="28"/>
          <w:rtl/>
          <w:lang w:bidi="fa-IR"/>
        </w:rPr>
        <w:t xml:space="preserve"> م</w:t>
      </w:r>
      <w:r w:rsidRPr="00BC7DB5">
        <w:rPr>
          <w:rFonts w:cs="B Nazanin" w:hint="cs"/>
          <w:sz w:val="28"/>
          <w:szCs w:val="28"/>
          <w:rtl/>
          <w:lang w:bidi="fa-IR"/>
        </w:rPr>
        <w:t>ی‌</w:t>
      </w:r>
      <w:r w:rsidRPr="00BC7DB5">
        <w:rPr>
          <w:rFonts w:cs="B Nazanin" w:hint="eastAsia"/>
          <w:sz w:val="28"/>
          <w:szCs w:val="28"/>
          <w:rtl/>
          <w:lang w:bidi="fa-IR"/>
        </w:rPr>
        <w:t>توان</w:t>
      </w:r>
      <w:r w:rsidRPr="00BC7DB5">
        <w:rPr>
          <w:rFonts w:cs="B Nazanin"/>
          <w:sz w:val="28"/>
          <w:szCs w:val="28"/>
          <w:rtl/>
          <w:lang w:bidi="fa-IR"/>
        </w:rPr>
        <w:t xml:space="preserve"> گفت ما در ا</w:t>
      </w:r>
      <w:r w:rsidRPr="00BC7DB5">
        <w:rPr>
          <w:rFonts w:cs="B Nazanin" w:hint="cs"/>
          <w:sz w:val="28"/>
          <w:szCs w:val="28"/>
          <w:rtl/>
          <w:lang w:bidi="fa-IR"/>
        </w:rPr>
        <w:t>ی</w:t>
      </w:r>
      <w:r w:rsidRPr="00BC7DB5">
        <w:rPr>
          <w:rFonts w:cs="B Nazanin" w:hint="eastAsia"/>
          <w:sz w:val="28"/>
          <w:szCs w:val="28"/>
          <w:rtl/>
          <w:lang w:bidi="fa-IR"/>
        </w:rPr>
        <w:t>ن</w:t>
      </w:r>
      <w:r w:rsidRPr="00BC7DB5">
        <w:rPr>
          <w:rFonts w:cs="B Nazanin"/>
          <w:sz w:val="28"/>
          <w:szCs w:val="28"/>
          <w:rtl/>
          <w:lang w:bidi="fa-IR"/>
        </w:rPr>
        <w:t xml:space="preserve"> بخش با </w:t>
      </w:r>
      <w:r w:rsidRPr="00BC7DB5">
        <w:rPr>
          <w:rFonts w:cs="B Nazanin" w:hint="cs"/>
          <w:sz w:val="28"/>
          <w:szCs w:val="28"/>
          <w:rtl/>
          <w:lang w:bidi="fa-IR"/>
        </w:rPr>
        <w:t>ی</w:t>
      </w:r>
      <w:r w:rsidRPr="00BC7DB5">
        <w:rPr>
          <w:rFonts w:cs="B Nazanin" w:hint="eastAsia"/>
          <w:sz w:val="28"/>
          <w:szCs w:val="28"/>
          <w:rtl/>
          <w:lang w:bidi="fa-IR"/>
        </w:rPr>
        <w:t>ک</w:t>
      </w:r>
      <w:r w:rsidRPr="00BC7DB5">
        <w:rPr>
          <w:rFonts w:cs="B Nazanin"/>
          <w:sz w:val="28"/>
          <w:szCs w:val="28"/>
          <w:rtl/>
          <w:lang w:bidi="fa-IR"/>
        </w:rPr>
        <w:t xml:space="preserve"> پد</w:t>
      </w:r>
      <w:r w:rsidRPr="00BC7DB5">
        <w:rPr>
          <w:rFonts w:cs="B Nazanin" w:hint="cs"/>
          <w:sz w:val="28"/>
          <w:szCs w:val="28"/>
          <w:rtl/>
          <w:lang w:bidi="fa-IR"/>
        </w:rPr>
        <w:t>ی</w:t>
      </w:r>
      <w:r w:rsidRPr="00BC7DB5">
        <w:rPr>
          <w:rFonts w:cs="B Nazanin" w:hint="eastAsia"/>
          <w:sz w:val="28"/>
          <w:szCs w:val="28"/>
          <w:rtl/>
          <w:lang w:bidi="fa-IR"/>
        </w:rPr>
        <w:t>ده</w:t>
      </w:r>
      <w:r w:rsidRPr="00BC7DB5">
        <w:rPr>
          <w:rFonts w:cs="B Nazanin"/>
          <w:sz w:val="28"/>
          <w:szCs w:val="28"/>
          <w:rtl/>
          <w:lang w:bidi="fa-IR"/>
        </w:rPr>
        <w:t xml:space="preserve"> نوظهور و جد</w:t>
      </w:r>
      <w:r w:rsidRPr="00BC7DB5">
        <w:rPr>
          <w:rFonts w:cs="B Nazanin" w:hint="cs"/>
          <w:sz w:val="28"/>
          <w:szCs w:val="28"/>
          <w:rtl/>
          <w:lang w:bidi="fa-IR"/>
        </w:rPr>
        <w:t>ی</w:t>
      </w:r>
      <w:r w:rsidRPr="00BC7DB5">
        <w:rPr>
          <w:rFonts w:cs="B Nazanin" w:hint="eastAsia"/>
          <w:sz w:val="28"/>
          <w:szCs w:val="28"/>
          <w:rtl/>
          <w:lang w:bidi="fa-IR"/>
        </w:rPr>
        <w:t>د</w:t>
      </w:r>
      <w:r w:rsidRPr="00BC7DB5">
        <w:rPr>
          <w:rFonts w:cs="B Nazanin"/>
          <w:sz w:val="28"/>
          <w:szCs w:val="28"/>
          <w:rtl/>
          <w:lang w:bidi="fa-IR"/>
        </w:rPr>
        <w:t xml:space="preserve"> روبه رو هست</w:t>
      </w:r>
      <w:r w:rsidRPr="00BC7DB5">
        <w:rPr>
          <w:rFonts w:cs="B Nazanin" w:hint="cs"/>
          <w:sz w:val="28"/>
          <w:szCs w:val="28"/>
          <w:rtl/>
          <w:lang w:bidi="fa-IR"/>
        </w:rPr>
        <w:t>ی</w:t>
      </w:r>
      <w:r w:rsidRPr="00BC7DB5">
        <w:rPr>
          <w:rFonts w:cs="B Nazanin" w:hint="eastAsia"/>
          <w:sz w:val="28"/>
          <w:szCs w:val="28"/>
          <w:rtl/>
          <w:lang w:bidi="fa-IR"/>
        </w:rPr>
        <w:t>م</w:t>
      </w:r>
      <w:r w:rsidRPr="00BC7DB5">
        <w:rPr>
          <w:rFonts w:cs="B Nazanin"/>
          <w:sz w:val="28"/>
          <w:szCs w:val="28"/>
          <w:rtl/>
          <w:lang w:bidi="fa-IR"/>
        </w:rPr>
        <w:t xml:space="preserve"> که درک درست از آن م</w:t>
      </w:r>
      <w:r w:rsidRPr="00BC7DB5">
        <w:rPr>
          <w:rFonts w:cs="B Nazanin" w:hint="cs"/>
          <w:sz w:val="28"/>
          <w:szCs w:val="28"/>
          <w:rtl/>
          <w:lang w:bidi="fa-IR"/>
        </w:rPr>
        <w:t>ی‌</w:t>
      </w:r>
      <w:r w:rsidRPr="00BC7DB5">
        <w:rPr>
          <w:rFonts w:cs="B Nazanin" w:hint="eastAsia"/>
          <w:sz w:val="28"/>
          <w:szCs w:val="28"/>
          <w:rtl/>
          <w:lang w:bidi="fa-IR"/>
        </w:rPr>
        <w:t>تواند</w:t>
      </w:r>
      <w:r w:rsidRPr="00BC7DB5">
        <w:rPr>
          <w:rFonts w:cs="B Nazanin"/>
          <w:sz w:val="28"/>
          <w:szCs w:val="28"/>
          <w:rtl/>
          <w:lang w:bidi="fa-IR"/>
        </w:rPr>
        <w:t xml:space="preserve"> به بهبود و پ</w:t>
      </w:r>
      <w:r w:rsidRPr="00BC7DB5">
        <w:rPr>
          <w:rFonts w:cs="B Nazanin" w:hint="cs"/>
          <w:sz w:val="28"/>
          <w:szCs w:val="28"/>
          <w:rtl/>
          <w:lang w:bidi="fa-IR"/>
        </w:rPr>
        <w:t>ی</w:t>
      </w:r>
      <w:r w:rsidRPr="00BC7DB5">
        <w:rPr>
          <w:rFonts w:cs="B Nazanin" w:hint="eastAsia"/>
          <w:sz w:val="28"/>
          <w:szCs w:val="28"/>
          <w:rtl/>
          <w:lang w:bidi="fa-IR"/>
        </w:rPr>
        <w:t>شرفت</w:t>
      </w:r>
      <w:r w:rsidRPr="00BC7DB5">
        <w:rPr>
          <w:rFonts w:cs="B Nazanin"/>
          <w:sz w:val="28"/>
          <w:szCs w:val="28"/>
          <w:rtl/>
          <w:lang w:bidi="fa-IR"/>
        </w:rPr>
        <w:t xml:space="preserve"> نظام مال</w:t>
      </w:r>
      <w:r w:rsidRPr="00BC7DB5">
        <w:rPr>
          <w:rFonts w:cs="B Nazanin" w:hint="cs"/>
          <w:sz w:val="28"/>
          <w:szCs w:val="28"/>
          <w:rtl/>
          <w:lang w:bidi="fa-IR"/>
        </w:rPr>
        <w:t>ی</w:t>
      </w:r>
      <w:r w:rsidRPr="00BC7DB5">
        <w:rPr>
          <w:rFonts w:cs="B Nazanin"/>
          <w:sz w:val="28"/>
          <w:szCs w:val="28"/>
          <w:rtl/>
          <w:lang w:bidi="fa-IR"/>
        </w:rPr>
        <w:t xml:space="preserve"> کشور خودمان ن</w:t>
      </w:r>
      <w:r w:rsidRPr="00BC7DB5">
        <w:rPr>
          <w:rFonts w:cs="B Nazanin" w:hint="cs"/>
          <w:sz w:val="28"/>
          <w:szCs w:val="28"/>
          <w:rtl/>
          <w:lang w:bidi="fa-IR"/>
        </w:rPr>
        <w:t>ی</w:t>
      </w:r>
      <w:r w:rsidRPr="00BC7DB5">
        <w:rPr>
          <w:rFonts w:cs="B Nazanin" w:hint="eastAsia"/>
          <w:sz w:val="28"/>
          <w:szCs w:val="28"/>
          <w:rtl/>
          <w:lang w:bidi="fa-IR"/>
        </w:rPr>
        <w:t>ز</w:t>
      </w:r>
      <w:r w:rsidRPr="00BC7DB5">
        <w:rPr>
          <w:rFonts w:cs="B Nazanin"/>
          <w:sz w:val="28"/>
          <w:szCs w:val="28"/>
          <w:rtl/>
          <w:lang w:bidi="fa-IR"/>
        </w:rPr>
        <w:t xml:space="preserve"> کمک کند</w:t>
      </w:r>
      <w:r w:rsidR="00E44495" w:rsidRPr="00BC7DB5">
        <w:rPr>
          <w:rFonts w:cs="B Nazanin"/>
          <w:sz w:val="28"/>
          <w:szCs w:val="28"/>
          <w:rtl/>
          <w:lang w:bidi="fa-IR"/>
        </w:rPr>
        <w:t xml:space="preserve">. </w:t>
      </w:r>
    </w:p>
    <w:p w:rsidR="00BC7DB5" w:rsidRDefault="00BC7DB5" w:rsidP="00BC7DB5">
      <w:pPr>
        <w:bidi/>
        <w:jc w:val="both"/>
        <w:rPr>
          <w:rFonts w:cs="B Nazanin"/>
          <w:sz w:val="28"/>
          <w:szCs w:val="28"/>
          <w:rtl/>
          <w:lang w:bidi="fa-IR"/>
        </w:rPr>
      </w:pPr>
    </w:p>
    <w:p w:rsidR="00BC7DB5" w:rsidRDefault="00BC7DB5" w:rsidP="00BC7DB5">
      <w:pPr>
        <w:bidi/>
        <w:jc w:val="both"/>
        <w:rPr>
          <w:rFonts w:cs="B Nazanin"/>
          <w:sz w:val="28"/>
          <w:szCs w:val="28"/>
          <w:rtl/>
          <w:lang w:bidi="fa-IR"/>
        </w:rPr>
      </w:pPr>
    </w:p>
    <w:p w:rsidR="00BC7DB5" w:rsidRDefault="00BC7DB5" w:rsidP="00BC7DB5">
      <w:pPr>
        <w:bidi/>
        <w:jc w:val="both"/>
        <w:rPr>
          <w:rFonts w:cs="B Nazanin"/>
          <w:sz w:val="28"/>
          <w:szCs w:val="28"/>
          <w:rtl/>
          <w:lang w:bidi="fa-IR"/>
        </w:rPr>
      </w:pPr>
    </w:p>
    <w:p w:rsidR="00BC7DB5" w:rsidRDefault="00BC7DB5" w:rsidP="00BC7DB5">
      <w:pPr>
        <w:bidi/>
        <w:jc w:val="both"/>
        <w:rPr>
          <w:rFonts w:cs="B Nazanin"/>
          <w:sz w:val="28"/>
          <w:szCs w:val="28"/>
          <w:rtl/>
          <w:lang w:bidi="fa-IR"/>
        </w:rPr>
      </w:pPr>
    </w:p>
    <w:p w:rsidR="00BC7DB5" w:rsidRDefault="00BC7DB5" w:rsidP="00BC7DB5">
      <w:pPr>
        <w:bidi/>
        <w:jc w:val="both"/>
        <w:rPr>
          <w:rFonts w:cs="B Nazanin"/>
          <w:sz w:val="28"/>
          <w:szCs w:val="28"/>
          <w:rtl/>
          <w:lang w:bidi="fa-IR"/>
        </w:rPr>
      </w:pPr>
    </w:p>
    <w:p w:rsidR="00BC7DB5" w:rsidRDefault="00BC7DB5" w:rsidP="00BC7DB5">
      <w:pPr>
        <w:bidi/>
        <w:jc w:val="both"/>
        <w:rPr>
          <w:rFonts w:cs="B Nazanin"/>
          <w:sz w:val="28"/>
          <w:szCs w:val="28"/>
          <w:rtl/>
          <w:lang w:bidi="fa-IR"/>
        </w:rPr>
      </w:pPr>
    </w:p>
    <w:p w:rsidR="00BC7DB5" w:rsidRDefault="00BC7DB5" w:rsidP="00BC7DB5">
      <w:pPr>
        <w:bidi/>
        <w:jc w:val="both"/>
        <w:rPr>
          <w:rFonts w:cs="B Nazanin"/>
          <w:sz w:val="28"/>
          <w:szCs w:val="28"/>
          <w:rtl/>
          <w:lang w:bidi="fa-IR"/>
        </w:rPr>
      </w:pPr>
    </w:p>
    <w:p w:rsidR="00BC7DB5" w:rsidRDefault="00BC7DB5" w:rsidP="00BC7DB5">
      <w:pPr>
        <w:bidi/>
        <w:jc w:val="both"/>
        <w:rPr>
          <w:rFonts w:cs="B Nazanin"/>
          <w:sz w:val="28"/>
          <w:szCs w:val="28"/>
          <w:rtl/>
          <w:lang w:bidi="fa-IR"/>
        </w:rPr>
      </w:pPr>
    </w:p>
    <w:p w:rsidR="00BC7DB5" w:rsidRDefault="00BC7DB5" w:rsidP="00BC7DB5">
      <w:pPr>
        <w:bidi/>
        <w:jc w:val="both"/>
        <w:rPr>
          <w:rFonts w:cs="B Nazanin"/>
          <w:sz w:val="28"/>
          <w:szCs w:val="28"/>
          <w:rtl/>
          <w:lang w:bidi="fa-IR"/>
        </w:rPr>
      </w:pPr>
    </w:p>
    <w:p w:rsidR="00BC7DB5" w:rsidRDefault="00BC7DB5" w:rsidP="00BC7DB5">
      <w:pPr>
        <w:bidi/>
        <w:jc w:val="both"/>
        <w:rPr>
          <w:rFonts w:cs="B Nazanin"/>
          <w:sz w:val="28"/>
          <w:szCs w:val="28"/>
          <w:rtl/>
          <w:lang w:bidi="fa-IR"/>
        </w:rPr>
      </w:pPr>
    </w:p>
    <w:p w:rsidR="00BC7DB5" w:rsidRDefault="00BC7DB5" w:rsidP="00BC7DB5">
      <w:pPr>
        <w:bidi/>
        <w:jc w:val="both"/>
        <w:rPr>
          <w:rFonts w:cs="B Nazanin"/>
          <w:sz w:val="28"/>
          <w:szCs w:val="28"/>
          <w:rtl/>
          <w:lang w:bidi="fa-IR"/>
        </w:rPr>
      </w:pPr>
    </w:p>
    <w:p w:rsidR="008E0DCE" w:rsidRDefault="00977367" w:rsidP="00BC7DB5">
      <w:pPr>
        <w:pStyle w:val="Heading1"/>
        <w:bidi/>
        <w:jc w:val="center"/>
        <w:rPr>
          <w:rFonts w:cs="B Nazanin"/>
          <w:color w:val="000000" w:themeColor="text1"/>
          <w:rtl/>
          <w:lang w:bidi="fa-IR"/>
        </w:rPr>
      </w:pPr>
      <w:r w:rsidRPr="00BC7DB5">
        <w:rPr>
          <w:rFonts w:cs="B Nazanin" w:hint="cs"/>
          <w:color w:val="000000" w:themeColor="text1"/>
          <w:rtl/>
          <w:lang w:bidi="fa-IR"/>
        </w:rPr>
        <w:lastRenderedPageBreak/>
        <w:t>فصل اول</w:t>
      </w:r>
      <w:r w:rsidR="00BC7DB5" w:rsidRPr="00BC7DB5">
        <w:rPr>
          <w:rFonts w:cs="B Nazanin" w:hint="cs"/>
          <w:color w:val="000000" w:themeColor="text1"/>
          <w:rtl/>
          <w:lang w:bidi="fa-IR"/>
        </w:rPr>
        <w:t xml:space="preserve">: </w:t>
      </w:r>
      <w:r w:rsidRPr="00BC7DB5">
        <w:rPr>
          <w:rFonts w:cs="B Nazanin" w:hint="cs"/>
          <w:color w:val="000000" w:themeColor="text1"/>
          <w:rtl/>
          <w:lang w:bidi="fa-IR"/>
        </w:rPr>
        <w:t>ثبات نظام مالی یعنی چه؟</w:t>
      </w:r>
    </w:p>
    <w:p w:rsidR="00BC7DB5" w:rsidRPr="00BC7DB5" w:rsidRDefault="00BC7DB5" w:rsidP="00BC7DB5">
      <w:pPr>
        <w:bidi/>
        <w:rPr>
          <w:rtl/>
          <w:lang w:bidi="fa-IR"/>
        </w:rPr>
      </w:pPr>
    </w:p>
    <w:p w:rsidR="00272A92" w:rsidRDefault="00272A92" w:rsidP="00BC7DB5">
      <w:pPr>
        <w:bidi/>
        <w:ind w:firstLine="377"/>
        <w:jc w:val="both"/>
        <w:rPr>
          <w:rFonts w:cs="B Nazanin"/>
          <w:sz w:val="28"/>
          <w:szCs w:val="28"/>
          <w:rtl/>
          <w:lang w:bidi="fa-IR"/>
        </w:rPr>
      </w:pPr>
      <w:r w:rsidRPr="00272A92">
        <w:rPr>
          <w:rFonts w:cs="B Nazanin"/>
          <w:sz w:val="28"/>
          <w:szCs w:val="28"/>
          <w:rtl/>
          <w:lang w:bidi="fa-IR"/>
        </w:rPr>
        <w:t>نظام مال</w:t>
      </w:r>
      <w:r w:rsidRPr="00272A92">
        <w:rPr>
          <w:rFonts w:cs="B Nazanin" w:hint="cs"/>
          <w:sz w:val="28"/>
          <w:szCs w:val="28"/>
          <w:rtl/>
          <w:lang w:bidi="fa-IR"/>
        </w:rPr>
        <w:t>ی</w:t>
      </w:r>
      <w:r w:rsidRPr="00272A92">
        <w:rPr>
          <w:rFonts w:cs="B Nazanin"/>
          <w:sz w:val="28"/>
          <w:szCs w:val="28"/>
          <w:rtl/>
          <w:lang w:bidi="fa-IR"/>
        </w:rPr>
        <w:t xml:space="preserve"> زمان</w:t>
      </w:r>
      <w:r w:rsidRPr="00272A92">
        <w:rPr>
          <w:rFonts w:cs="B Nazanin" w:hint="cs"/>
          <w:sz w:val="28"/>
          <w:szCs w:val="28"/>
          <w:rtl/>
          <w:lang w:bidi="fa-IR"/>
        </w:rPr>
        <w:t>ی</w:t>
      </w:r>
      <w:r w:rsidRPr="00272A92">
        <w:rPr>
          <w:rFonts w:cs="B Nazanin"/>
          <w:sz w:val="28"/>
          <w:szCs w:val="28"/>
          <w:rtl/>
          <w:lang w:bidi="fa-IR"/>
        </w:rPr>
        <w:t xml:space="preserve"> پا</w:t>
      </w:r>
      <w:r w:rsidRPr="00272A92">
        <w:rPr>
          <w:rFonts w:cs="B Nazanin" w:hint="cs"/>
          <w:sz w:val="28"/>
          <w:szCs w:val="28"/>
          <w:rtl/>
          <w:lang w:bidi="fa-IR"/>
        </w:rPr>
        <w:t>ی</w:t>
      </w:r>
      <w:r w:rsidRPr="00272A92">
        <w:rPr>
          <w:rFonts w:cs="B Nazanin" w:hint="eastAsia"/>
          <w:sz w:val="28"/>
          <w:szCs w:val="28"/>
          <w:rtl/>
          <w:lang w:bidi="fa-IR"/>
        </w:rPr>
        <w:t>دار</w:t>
      </w:r>
      <w:r w:rsidRPr="00272A92">
        <w:rPr>
          <w:rFonts w:cs="B Nazanin"/>
          <w:sz w:val="28"/>
          <w:szCs w:val="28"/>
          <w:rtl/>
          <w:lang w:bidi="fa-IR"/>
        </w:rPr>
        <w:t xml:space="preserve"> و دارا</w:t>
      </w:r>
      <w:r w:rsidRPr="00272A92">
        <w:rPr>
          <w:rFonts w:cs="B Nazanin" w:hint="cs"/>
          <w:sz w:val="28"/>
          <w:szCs w:val="28"/>
          <w:rtl/>
          <w:lang w:bidi="fa-IR"/>
        </w:rPr>
        <w:t>ی</w:t>
      </w:r>
      <w:r w:rsidRPr="00272A92">
        <w:rPr>
          <w:rFonts w:cs="B Nazanin"/>
          <w:sz w:val="28"/>
          <w:szCs w:val="28"/>
          <w:rtl/>
          <w:lang w:bidi="fa-IR"/>
        </w:rPr>
        <w:t xml:space="preserve"> ثبات در نظر گرفته م</w:t>
      </w:r>
      <w:r w:rsidRPr="00272A92">
        <w:rPr>
          <w:rFonts w:cs="B Nazanin" w:hint="cs"/>
          <w:sz w:val="28"/>
          <w:szCs w:val="28"/>
          <w:rtl/>
          <w:lang w:bidi="fa-IR"/>
        </w:rPr>
        <w:t>ی‌</w:t>
      </w:r>
      <w:r w:rsidRPr="00272A92">
        <w:rPr>
          <w:rFonts w:cs="B Nazanin" w:hint="eastAsia"/>
          <w:sz w:val="28"/>
          <w:szCs w:val="28"/>
          <w:rtl/>
          <w:lang w:bidi="fa-IR"/>
        </w:rPr>
        <w:t>شود</w:t>
      </w:r>
      <w:r w:rsidRPr="00272A92">
        <w:rPr>
          <w:rFonts w:cs="B Nazanin"/>
          <w:sz w:val="28"/>
          <w:szCs w:val="28"/>
          <w:rtl/>
          <w:lang w:bidi="fa-IR"/>
        </w:rPr>
        <w:t xml:space="preserve"> که موسسات مال</w:t>
      </w:r>
      <w:r w:rsidRPr="00272A92">
        <w:rPr>
          <w:rFonts w:cs="B Nazanin" w:hint="cs"/>
          <w:sz w:val="28"/>
          <w:szCs w:val="28"/>
          <w:rtl/>
          <w:lang w:bidi="fa-IR"/>
        </w:rPr>
        <w:t>ی</w:t>
      </w:r>
      <w:r w:rsidRPr="00272A92">
        <w:rPr>
          <w:rFonts w:cs="B Nazanin" w:hint="eastAsia"/>
          <w:sz w:val="28"/>
          <w:szCs w:val="28"/>
          <w:rtl/>
          <w:lang w:bidi="fa-IR"/>
        </w:rPr>
        <w:t>،</w:t>
      </w:r>
      <w:r w:rsidR="000521AF">
        <w:rPr>
          <w:rFonts w:cs="B Nazanin"/>
          <w:sz w:val="28"/>
          <w:szCs w:val="28"/>
          <w:rtl/>
          <w:lang w:bidi="fa-IR"/>
        </w:rPr>
        <w:t xml:space="preserve"> بانک‌ها، موسسات پس‌انداز و وام</w:t>
      </w:r>
      <w:r w:rsidR="000521AF">
        <w:rPr>
          <w:rFonts w:cs="B Nazanin" w:hint="cs"/>
          <w:sz w:val="28"/>
          <w:szCs w:val="28"/>
          <w:rtl/>
          <w:lang w:bidi="fa-IR"/>
        </w:rPr>
        <w:t>‌</w:t>
      </w:r>
      <w:r w:rsidRPr="00272A92">
        <w:rPr>
          <w:rFonts w:cs="B Nazanin"/>
          <w:sz w:val="28"/>
          <w:szCs w:val="28"/>
          <w:rtl/>
          <w:lang w:bidi="fa-IR"/>
        </w:rPr>
        <w:t>ده</w:t>
      </w:r>
      <w:r w:rsidRPr="00272A92">
        <w:rPr>
          <w:rFonts w:cs="B Nazanin" w:hint="cs"/>
          <w:sz w:val="28"/>
          <w:szCs w:val="28"/>
          <w:rtl/>
          <w:lang w:bidi="fa-IR"/>
        </w:rPr>
        <w:t>ی</w:t>
      </w:r>
      <w:r w:rsidRPr="00272A92">
        <w:rPr>
          <w:rFonts w:cs="B Nazanin"/>
          <w:sz w:val="28"/>
          <w:szCs w:val="28"/>
          <w:rtl/>
          <w:lang w:bidi="fa-IR"/>
        </w:rPr>
        <w:t xml:space="preserve"> و سا</w:t>
      </w:r>
      <w:r w:rsidRPr="00272A92">
        <w:rPr>
          <w:rFonts w:cs="B Nazanin" w:hint="cs"/>
          <w:sz w:val="28"/>
          <w:szCs w:val="28"/>
          <w:rtl/>
          <w:lang w:bidi="fa-IR"/>
        </w:rPr>
        <w:t>ی</w:t>
      </w:r>
      <w:r w:rsidRPr="00272A92">
        <w:rPr>
          <w:rFonts w:cs="B Nazanin" w:hint="eastAsia"/>
          <w:sz w:val="28"/>
          <w:szCs w:val="28"/>
          <w:rtl/>
          <w:lang w:bidi="fa-IR"/>
        </w:rPr>
        <w:t>ر</w:t>
      </w:r>
      <w:r w:rsidR="000521AF">
        <w:rPr>
          <w:rFonts w:cs="B Nazanin"/>
          <w:sz w:val="28"/>
          <w:szCs w:val="28"/>
          <w:rtl/>
          <w:lang w:bidi="fa-IR"/>
        </w:rPr>
        <w:t xml:space="preserve"> ارائه</w:t>
      </w:r>
      <w:r w:rsidR="000521AF">
        <w:rPr>
          <w:rFonts w:cs="B Nazanin" w:hint="cs"/>
          <w:sz w:val="28"/>
          <w:szCs w:val="28"/>
          <w:rtl/>
          <w:lang w:bidi="fa-IR"/>
        </w:rPr>
        <w:t>‌</w:t>
      </w:r>
      <w:r w:rsidRPr="00272A92">
        <w:rPr>
          <w:rFonts w:cs="B Nazanin"/>
          <w:sz w:val="28"/>
          <w:szCs w:val="28"/>
          <w:rtl/>
          <w:lang w:bidi="fa-IR"/>
        </w:rPr>
        <w:t>دهندگان خدمات و محصولات مال</w:t>
      </w:r>
      <w:r w:rsidRPr="00272A92">
        <w:rPr>
          <w:rFonts w:cs="B Nazanin" w:hint="cs"/>
          <w:sz w:val="28"/>
          <w:szCs w:val="28"/>
          <w:rtl/>
          <w:lang w:bidi="fa-IR"/>
        </w:rPr>
        <w:t>ی</w:t>
      </w:r>
      <w:r w:rsidRPr="00272A92">
        <w:rPr>
          <w:rFonts w:cs="B Nazanin"/>
          <w:sz w:val="28"/>
          <w:szCs w:val="28"/>
          <w:rtl/>
          <w:lang w:bidi="fa-IR"/>
        </w:rPr>
        <w:t xml:space="preserve"> بتوانند منابع، خدمات و سا</w:t>
      </w:r>
      <w:r w:rsidRPr="00272A92">
        <w:rPr>
          <w:rFonts w:cs="B Nazanin" w:hint="cs"/>
          <w:sz w:val="28"/>
          <w:szCs w:val="28"/>
          <w:rtl/>
          <w:lang w:bidi="fa-IR"/>
        </w:rPr>
        <w:t>ی</w:t>
      </w:r>
      <w:r w:rsidRPr="00272A92">
        <w:rPr>
          <w:rFonts w:cs="B Nazanin" w:hint="eastAsia"/>
          <w:sz w:val="28"/>
          <w:szCs w:val="28"/>
          <w:rtl/>
          <w:lang w:bidi="fa-IR"/>
        </w:rPr>
        <w:t>ر</w:t>
      </w:r>
      <w:r w:rsidRPr="00272A92">
        <w:rPr>
          <w:rFonts w:cs="B Nazanin"/>
          <w:sz w:val="28"/>
          <w:szCs w:val="28"/>
          <w:rtl/>
          <w:lang w:bidi="fa-IR"/>
        </w:rPr>
        <w:t xml:space="preserve"> محصولات مورد ن</w:t>
      </w:r>
      <w:r w:rsidRPr="00272A92">
        <w:rPr>
          <w:rFonts w:cs="B Nazanin" w:hint="cs"/>
          <w:sz w:val="28"/>
          <w:szCs w:val="28"/>
          <w:rtl/>
          <w:lang w:bidi="fa-IR"/>
        </w:rPr>
        <w:t>ی</w:t>
      </w:r>
      <w:r w:rsidRPr="00272A92">
        <w:rPr>
          <w:rFonts w:cs="B Nazanin" w:hint="eastAsia"/>
          <w:sz w:val="28"/>
          <w:szCs w:val="28"/>
          <w:rtl/>
          <w:lang w:bidi="fa-IR"/>
        </w:rPr>
        <w:t>از</w:t>
      </w:r>
      <w:r w:rsidRPr="00272A92">
        <w:rPr>
          <w:rFonts w:cs="B Nazanin"/>
          <w:sz w:val="28"/>
          <w:szCs w:val="28"/>
          <w:rtl/>
          <w:lang w:bidi="fa-IR"/>
        </w:rPr>
        <w:t xml:space="preserve"> برا</w:t>
      </w:r>
      <w:r w:rsidRPr="00272A92">
        <w:rPr>
          <w:rFonts w:cs="B Nazanin" w:hint="cs"/>
          <w:sz w:val="28"/>
          <w:szCs w:val="28"/>
          <w:rtl/>
          <w:lang w:bidi="fa-IR"/>
        </w:rPr>
        <w:t>ی</w:t>
      </w:r>
      <w:r w:rsidRPr="00272A92">
        <w:rPr>
          <w:rFonts w:cs="B Nazanin"/>
          <w:sz w:val="28"/>
          <w:szCs w:val="28"/>
          <w:rtl/>
          <w:lang w:bidi="fa-IR"/>
        </w:rPr>
        <w:t xml:space="preserve"> سرما</w:t>
      </w:r>
      <w:r w:rsidRPr="00272A92">
        <w:rPr>
          <w:rFonts w:cs="B Nazanin" w:hint="cs"/>
          <w:sz w:val="28"/>
          <w:szCs w:val="28"/>
          <w:rtl/>
          <w:lang w:bidi="fa-IR"/>
        </w:rPr>
        <w:t>ی</w:t>
      </w:r>
      <w:r w:rsidRPr="00272A92">
        <w:rPr>
          <w:rFonts w:cs="B Nazanin" w:hint="eastAsia"/>
          <w:sz w:val="28"/>
          <w:szCs w:val="28"/>
          <w:rtl/>
          <w:lang w:bidi="fa-IR"/>
        </w:rPr>
        <w:t>ه</w:t>
      </w:r>
      <w:r w:rsidR="000521AF">
        <w:rPr>
          <w:rFonts w:cs="B Nazanin" w:hint="cs"/>
          <w:sz w:val="28"/>
          <w:szCs w:val="28"/>
          <w:rtl/>
          <w:lang w:bidi="fa-IR"/>
        </w:rPr>
        <w:t>‌</w:t>
      </w:r>
      <w:r w:rsidRPr="00272A92">
        <w:rPr>
          <w:rFonts w:cs="B Nazanin"/>
          <w:sz w:val="28"/>
          <w:szCs w:val="28"/>
          <w:rtl/>
          <w:lang w:bidi="fa-IR"/>
        </w:rPr>
        <w:t>گذار</w:t>
      </w:r>
      <w:r w:rsidRPr="00272A92">
        <w:rPr>
          <w:rFonts w:cs="B Nazanin" w:hint="cs"/>
          <w:sz w:val="28"/>
          <w:szCs w:val="28"/>
          <w:rtl/>
          <w:lang w:bidi="fa-IR"/>
        </w:rPr>
        <w:t>ی</w:t>
      </w:r>
      <w:r w:rsidRPr="00272A92">
        <w:rPr>
          <w:rFonts w:cs="B Nazanin"/>
          <w:sz w:val="28"/>
          <w:szCs w:val="28"/>
          <w:rtl/>
          <w:lang w:bidi="fa-IR"/>
        </w:rPr>
        <w:t xml:space="preserve"> و رشد و توسعه و کارکرد مطلوب اقتصاد</w:t>
      </w:r>
      <w:r w:rsidRPr="00272A92">
        <w:rPr>
          <w:rFonts w:cs="B Nazanin" w:hint="cs"/>
          <w:sz w:val="28"/>
          <w:szCs w:val="28"/>
          <w:rtl/>
          <w:lang w:bidi="fa-IR"/>
        </w:rPr>
        <w:t>ی</w:t>
      </w:r>
      <w:r w:rsidRPr="00272A92">
        <w:rPr>
          <w:rFonts w:cs="B Nazanin"/>
          <w:sz w:val="28"/>
          <w:szCs w:val="28"/>
          <w:rtl/>
          <w:lang w:bidi="fa-IR"/>
        </w:rPr>
        <w:t xml:space="preserve"> را برا</w:t>
      </w:r>
      <w:r w:rsidRPr="00272A92">
        <w:rPr>
          <w:rFonts w:cs="B Nazanin" w:hint="cs"/>
          <w:sz w:val="28"/>
          <w:szCs w:val="28"/>
          <w:rtl/>
          <w:lang w:bidi="fa-IR"/>
        </w:rPr>
        <w:t>ی</w:t>
      </w:r>
      <w:r w:rsidRPr="00272A92">
        <w:rPr>
          <w:rFonts w:cs="B Nazanin"/>
          <w:sz w:val="28"/>
          <w:szCs w:val="28"/>
          <w:rtl/>
          <w:lang w:bidi="fa-IR"/>
        </w:rPr>
        <w:t xml:space="preserve"> خانوار‌ها، اصناف و بنگاه‌ها فراهم کنند</w:t>
      </w:r>
      <w:r w:rsidR="00E44495">
        <w:rPr>
          <w:rFonts w:cs="B Nazanin"/>
          <w:sz w:val="28"/>
          <w:szCs w:val="28"/>
          <w:rtl/>
          <w:lang w:bidi="fa-IR"/>
        </w:rPr>
        <w:t xml:space="preserve">. </w:t>
      </w:r>
      <w:r w:rsidRPr="00272A92">
        <w:rPr>
          <w:rFonts w:cs="B Nazanin"/>
          <w:sz w:val="28"/>
          <w:szCs w:val="28"/>
          <w:rtl/>
          <w:lang w:bidi="fa-IR"/>
        </w:rPr>
        <w:t xml:space="preserve"> </w:t>
      </w:r>
    </w:p>
    <w:p w:rsidR="009611BA" w:rsidRDefault="009611BA" w:rsidP="00BC7DB5">
      <w:pPr>
        <w:bidi/>
        <w:ind w:firstLine="377"/>
        <w:jc w:val="both"/>
        <w:rPr>
          <w:rFonts w:cs="B Nazanin"/>
          <w:sz w:val="28"/>
          <w:szCs w:val="28"/>
          <w:rtl/>
          <w:lang w:bidi="fa-IR"/>
        </w:rPr>
      </w:pPr>
      <w:r>
        <w:rPr>
          <w:rFonts w:cs="B Nazanin" w:hint="cs"/>
          <w:sz w:val="28"/>
          <w:szCs w:val="28"/>
          <w:rtl/>
          <w:lang w:bidi="fa-IR"/>
        </w:rPr>
        <w:t>این منابع و خدمات شامل موارد زیر است:</w:t>
      </w:r>
    </w:p>
    <w:p w:rsidR="00272A92" w:rsidRDefault="00272A92" w:rsidP="00BC7DB5">
      <w:pPr>
        <w:pStyle w:val="ListParagraph"/>
        <w:numPr>
          <w:ilvl w:val="0"/>
          <w:numId w:val="12"/>
        </w:numPr>
        <w:bidi/>
        <w:ind w:firstLine="377"/>
        <w:jc w:val="both"/>
        <w:rPr>
          <w:rFonts w:cs="B Nazanin"/>
          <w:sz w:val="28"/>
          <w:szCs w:val="28"/>
          <w:lang w:bidi="fa-IR"/>
        </w:rPr>
      </w:pPr>
      <w:r w:rsidRPr="00272A92">
        <w:rPr>
          <w:rFonts w:cs="B Nazanin"/>
          <w:sz w:val="28"/>
          <w:szCs w:val="28"/>
          <w:rtl/>
          <w:lang w:bidi="fa-IR"/>
        </w:rPr>
        <w:t>خطوط اعتبار تجار</w:t>
      </w:r>
      <w:r w:rsidRPr="00272A92">
        <w:rPr>
          <w:rFonts w:cs="B Nazanin" w:hint="cs"/>
          <w:sz w:val="28"/>
          <w:szCs w:val="28"/>
          <w:rtl/>
          <w:lang w:bidi="fa-IR"/>
        </w:rPr>
        <w:t>ی</w:t>
      </w:r>
      <w:r w:rsidRPr="00272A92">
        <w:rPr>
          <w:rFonts w:cs="B Nazanin" w:hint="eastAsia"/>
          <w:sz w:val="28"/>
          <w:szCs w:val="28"/>
          <w:rtl/>
          <w:lang w:bidi="fa-IR"/>
        </w:rPr>
        <w:t>،</w:t>
      </w:r>
      <w:r w:rsidRPr="00272A92">
        <w:rPr>
          <w:rFonts w:cs="B Nazanin"/>
          <w:sz w:val="28"/>
          <w:szCs w:val="28"/>
          <w:rtl/>
          <w:lang w:bidi="fa-IR"/>
        </w:rPr>
        <w:t xml:space="preserve"> وام‌ها</w:t>
      </w:r>
      <w:r w:rsidRPr="00272A92">
        <w:rPr>
          <w:rFonts w:cs="B Nazanin" w:hint="cs"/>
          <w:sz w:val="28"/>
          <w:szCs w:val="28"/>
          <w:rtl/>
          <w:lang w:bidi="fa-IR"/>
        </w:rPr>
        <w:t>ی</w:t>
      </w:r>
      <w:r w:rsidRPr="00272A92">
        <w:rPr>
          <w:rFonts w:cs="B Nazanin"/>
          <w:sz w:val="28"/>
          <w:szCs w:val="28"/>
          <w:rtl/>
          <w:lang w:bidi="fa-IR"/>
        </w:rPr>
        <w:t xml:space="preserve"> مسکن، وام‌ها</w:t>
      </w:r>
      <w:r w:rsidRPr="00272A92">
        <w:rPr>
          <w:rFonts w:cs="B Nazanin" w:hint="cs"/>
          <w:sz w:val="28"/>
          <w:szCs w:val="28"/>
          <w:rtl/>
          <w:lang w:bidi="fa-IR"/>
        </w:rPr>
        <w:t>ی</w:t>
      </w:r>
      <w:r w:rsidRPr="00272A92">
        <w:rPr>
          <w:rFonts w:cs="B Nazanin"/>
          <w:sz w:val="28"/>
          <w:szCs w:val="28"/>
          <w:rtl/>
          <w:lang w:bidi="fa-IR"/>
        </w:rPr>
        <w:t xml:space="preserve"> دانشجو</w:t>
      </w:r>
      <w:r w:rsidRPr="00272A92">
        <w:rPr>
          <w:rFonts w:cs="B Nazanin" w:hint="cs"/>
          <w:sz w:val="28"/>
          <w:szCs w:val="28"/>
          <w:rtl/>
          <w:lang w:bidi="fa-IR"/>
        </w:rPr>
        <w:t>یی</w:t>
      </w:r>
      <w:r w:rsidRPr="00272A92">
        <w:rPr>
          <w:rFonts w:cs="B Nazanin"/>
          <w:sz w:val="28"/>
          <w:szCs w:val="28"/>
          <w:rtl/>
          <w:lang w:bidi="fa-IR"/>
        </w:rPr>
        <w:t xml:space="preserve"> و سا</w:t>
      </w:r>
      <w:r w:rsidRPr="00272A92">
        <w:rPr>
          <w:rFonts w:cs="B Nazanin" w:hint="cs"/>
          <w:sz w:val="28"/>
          <w:szCs w:val="28"/>
          <w:rtl/>
          <w:lang w:bidi="fa-IR"/>
        </w:rPr>
        <w:t>ی</w:t>
      </w:r>
      <w:r w:rsidRPr="00272A92">
        <w:rPr>
          <w:rFonts w:cs="B Nazanin" w:hint="eastAsia"/>
          <w:sz w:val="28"/>
          <w:szCs w:val="28"/>
          <w:rtl/>
          <w:lang w:bidi="fa-IR"/>
        </w:rPr>
        <w:t>ر</w:t>
      </w:r>
      <w:r w:rsidRPr="00272A92">
        <w:rPr>
          <w:rFonts w:cs="B Nazanin"/>
          <w:sz w:val="28"/>
          <w:szCs w:val="28"/>
          <w:rtl/>
          <w:lang w:bidi="fa-IR"/>
        </w:rPr>
        <w:t xml:space="preserve"> پ</w:t>
      </w:r>
      <w:r w:rsidRPr="00272A92">
        <w:rPr>
          <w:rFonts w:cs="B Nazanin" w:hint="cs"/>
          <w:sz w:val="28"/>
          <w:szCs w:val="28"/>
          <w:rtl/>
          <w:lang w:bidi="fa-IR"/>
        </w:rPr>
        <w:t>ی</w:t>
      </w:r>
      <w:r w:rsidRPr="00272A92">
        <w:rPr>
          <w:rFonts w:cs="B Nazanin" w:hint="eastAsia"/>
          <w:sz w:val="28"/>
          <w:szCs w:val="28"/>
          <w:rtl/>
          <w:lang w:bidi="fa-IR"/>
        </w:rPr>
        <w:t>شنهادات</w:t>
      </w:r>
      <w:r w:rsidRPr="00272A92">
        <w:rPr>
          <w:rFonts w:cs="B Nazanin"/>
          <w:sz w:val="28"/>
          <w:szCs w:val="28"/>
          <w:rtl/>
          <w:lang w:bidi="fa-IR"/>
        </w:rPr>
        <w:t xml:space="preserve"> ح</w:t>
      </w:r>
      <w:r w:rsidRPr="00272A92">
        <w:rPr>
          <w:rFonts w:cs="B Nazanin" w:hint="cs"/>
          <w:sz w:val="28"/>
          <w:szCs w:val="28"/>
          <w:rtl/>
          <w:lang w:bidi="fa-IR"/>
        </w:rPr>
        <w:t>ی</w:t>
      </w:r>
      <w:r w:rsidRPr="00272A92">
        <w:rPr>
          <w:rFonts w:cs="B Nazanin" w:hint="eastAsia"/>
          <w:sz w:val="28"/>
          <w:szCs w:val="28"/>
          <w:rtl/>
          <w:lang w:bidi="fa-IR"/>
        </w:rPr>
        <w:t>ات</w:t>
      </w:r>
      <w:r w:rsidRPr="00272A92">
        <w:rPr>
          <w:rFonts w:cs="B Nazanin" w:hint="cs"/>
          <w:sz w:val="28"/>
          <w:szCs w:val="28"/>
          <w:rtl/>
          <w:lang w:bidi="fa-IR"/>
        </w:rPr>
        <w:t>ی</w:t>
      </w:r>
      <w:r w:rsidRPr="00272A92">
        <w:rPr>
          <w:rFonts w:cs="B Nazanin"/>
          <w:sz w:val="28"/>
          <w:szCs w:val="28"/>
          <w:rtl/>
          <w:lang w:bidi="fa-IR"/>
        </w:rPr>
        <w:t xml:space="preserve"> </w:t>
      </w:r>
      <w:r w:rsidRPr="00272A92">
        <w:rPr>
          <w:rFonts w:cs="B Nazanin" w:hint="cs"/>
          <w:sz w:val="28"/>
          <w:szCs w:val="28"/>
          <w:rtl/>
          <w:lang w:bidi="fa-IR"/>
        </w:rPr>
        <w:t>ی</w:t>
      </w:r>
      <w:r w:rsidRPr="00272A92">
        <w:rPr>
          <w:rFonts w:cs="B Nazanin" w:hint="eastAsia"/>
          <w:sz w:val="28"/>
          <w:szCs w:val="28"/>
          <w:rtl/>
          <w:lang w:bidi="fa-IR"/>
        </w:rPr>
        <w:t>ک</w:t>
      </w:r>
      <w:r w:rsidRPr="00272A92">
        <w:rPr>
          <w:rFonts w:cs="B Nazanin"/>
          <w:sz w:val="28"/>
          <w:szCs w:val="28"/>
          <w:rtl/>
          <w:lang w:bidi="fa-IR"/>
        </w:rPr>
        <w:t xml:space="preserve"> س</w:t>
      </w:r>
      <w:r w:rsidRPr="00272A92">
        <w:rPr>
          <w:rFonts w:cs="B Nazanin" w:hint="cs"/>
          <w:sz w:val="28"/>
          <w:szCs w:val="28"/>
          <w:rtl/>
          <w:lang w:bidi="fa-IR"/>
        </w:rPr>
        <w:t>ی</w:t>
      </w:r>
      <w:r w:rsidRPr="00272A92">
        <w:rPr>
          <w:rFonts w:cs="B Nazanin" w:hint="eastAsia"/>
          <w:sz w:val="28"/>
          <w:szCs w:val="28"/>
          <w:rtl/>
          <w:lang w:bidi="fa-IR"/>
        </w:rPr>
        <w:t>ستم</w:t>
      </w:r>
      <w:r w:rsidRPr="00272A92">
        <w:rPr>
          <w:rFonts w:cs="B Nazanin"/>
          <w:sz w:val="28"/>
          <w:szCs w:val="28"/>
          <w:rtl/>
          <w:lang w:bidi="fa-IR"/>
        </w:rPr>
        <w:t xml:space="preserve"> مال</w:t>
      </w:r>
      <w:r w:rsidRPr="00272A92">
        <w:rPr>
          <w:rFonts w:cs="B Nazanin" w:hint="cs"/>
          <w:sz w:val="28"/>
          <w:szCs w:val="28"/>
          <w:rtl/>
          <w:lang w:bidi="fa-IR"/>
        </w:rPr>
        <w:t>ی</w:t>
      </w:r>
      <w:r w:rsidRPr="00272A92">
        <w:rPr>
          <w:rFonts w:cs="B Nazanin"/>
          <w:sz w:val="28"/>
          <w:szCs w:val="28"/>
          <w:rtl/>
          <w:lang w:bidi="fa-IR"/>
        </w:rPr>
        <w:t xml:space="preserve"> پ</w:t>
      </w:r>
      <w:r w:rsidRPr="00272A92">
        <w:rPr>
          <w:rFonts w:cs="B Nazanin" w:hint="cs"/>
          <w:sz w:val="28"/>
          <w:szCs w:val="28"/>
          <w:rtl/>
          <w:lang w:bidi="fa-IR"/>
        </w:rPr>
        <w:t>ی</w:t>
      </w:r>
      <w:r w:rsidRPr="00272A92">
        <w:rPr>
          <w:rFonts w:cs="B Nazanin" w:hint="eastAsia"/>
          <w:sz w:val="28"/>
          <w:szCs w:val="28"/>
          <w:rtl/>
          <w:lang w:bidi="fa-IR"/>
        </w:rPr>
        <w:t>چ</w:t>
      </w:r>
      <w:r w:rsidRPr="00272A92">
        <w:rPr>
          <w:rFonts w:cs="B Nazanin" w:hint="cs"/>
          <w:sz w:val="28"/>
          <w:szCs w:val="28"/>
          <w:rtl/>
          <w:lang w:bidi="fa-IR"/>
        </w:rPr>
        <w:t>ی</w:t>
      </w:r>
      <w:r w:rsidRPr="00272A92">
        <w:rPr>
          <w:rFonts w:cs="B Nazanin" w:hint="eastAsia"/>
          <w:sz w:val="28"/>
          <w:szCs w:val="28"/>
          <w:rtl/>
          <w:lang w:bidi="fa-IR"/>
        </w:rPr>
        <w:t>ده</w:t>
      </w:r>
      <w:r w:rsidR="00E44495">
        <w:rPr>
          <w:rFonts w:cs="B Nazanin"/>
          <w:sz w:val="28"/>
          <w:szCs w:val="28"/>
          <w:rtl/>
          <w:lang w:bidi="fa-IR"/>
        </w:rPr>
        <w:t xml:space="preserve">. </w:t>
      </w:r>
    </w:p>
    <w:p w:rsidR="009611BA" w:rsidRDefault="000521AF" w:rsidP="00BC7DB5">
      <w:pPr>
        <w:pStyle w:val="ListParagraph"/>
        <w:numPr>
          <w:ilvl w:val="0"/>
          <w:numId w:val="12"/>
        </w:numPr>
        <w:bidi/>
        <w:ind w:firstLine="377"/>
        <w:jc w:val="both"/>
        <w:rPr>
          <w:rFonts w:cs="B Nazanin"/>
          <w:sz w:val="28"/>
          <w:szCs w:val="28"/>
          <w:lang w:bidi="fa-IR"/>
        </w:rPr>
      </w:pPr>
      <w:r>
        <w:rPr>
          <w:rFonts w:cs="B Nazanin" w:hint="cs"/>
          <w:sz w:val="28"/>
          <w:szCs w:val="28"/>
          <w:rtl/>
          <w:lang w:bidi="fa-IR"/>
        </w:rPr>
        <w:t>حساب‌های پس‌</w:t>
      </w:r>
      <w:r w:rsidR="009611BA">
        <w:rPr>
          <w:rFonts w:cs="B Nazanin" w:hint="cs"/>
          <w:sz w:val="28"/>
          <w:szCs w:val="28"/>
          <w:rtl/>
          <w:lang w:bidi="fa-IR"/>
        </w:rPr>
        <w:t xml:space="preserve">انداز، خدمات کارگزاری </w:t>
      </w:r>
      <w:r>
        <w:rPr>
          <w:rFonts w:cs="B Nazanin" w:hint="cs"/>
          <w:sz w:val="28"/>
          <w:szCs w:val="28"/>
          <w:rtl/>
          <w:lang w:bidi="fa-IR"/>
        </w:rPr>
        <w:t>و حساب‌</w:t>
      </w:r>
      <w:r w:rsidR="009611BA">
        <w:rPr>
          <w:rFonts w:cs="B Nazanin" w:hint="cs"/>
          <w:sz w:val="28"/>
          <w:szCs w:val="28"/>
          <w:rtl/>
          <w:lang w:bidi="fa-IR"/>
        </w:rPr>
        <w:t>های بازنشستگی و سایر</w:t>
      </w:r>
      <w:r w:rsidR="00A369E4">
        <w:rPr>
          <w:rFonts w:cs="B Nazanin" w:hint="cs"/>
          <w:sz w:val="28"/>
          <w:szCs w:val="28"/>
          <w:rtl/>
          <w:lang w:bidi="fa-IR"/>
        </w:rPr>
        <w:t xml:space="preserve"> خدمات</w:t>
      </w:r>
      <w:r w:rsidR="00E44495">
        <w:rPr>
          <w:rFonts w:cs="B Nazanin" w:hint="cs"/>
          <w:sz w:val="28"/>
          <w:szCs w:val="28"/>
          <w:rtl/>
          <w:lang w:bidi="fa-IR"/>
        </w:rPr>
        <w:t xml:space="preserve">. </w:t>
      </w:r>
    </w:p>
    <w:p w:rsidR="00A369E4" w:rsidRDefault="00A369E4" w:rsidP="00BC7DB5">
      <w:pPr>
        <w:bidi/>
        <w:ind w:firstLine="377"/>
        <w:jc w:val="both"/>
        <w:rPr>
          <w:rFonts w:cs="B Nazanin"/>
          <w:sz w:val="28"/>
          <w:szCs w:val="28"/>
          <w:rtl/>
          <w:lang w:bidi="fa-IR"/>
        </w:rPr>
      </w:pPr>
      <w:r w:rsidRPr="00A369E4">
        <w:rPr>
          <w:rFonts w:cs="B Nazanin"/>
          <w:sz w:val="28"/>
          <w:szCs w:val="28"/>
          <w:rtl/>
          <w:lang w:bidi="fa-IR"/>
        </w:rPr>
        <w:t>به طور کل</w:t>
      </w:r>
      <w:r w:rsidRPr="00A369E4">
        <w:rPr>
          <w:rFonts w:cs="B Nazanin" w:hint="cs"/>
          <w:sz w:val="28"/>
          <w:szCs w:val="28"/>
          <w:rtl/>
          <w:lang w:bidi="fa-IR"/>
        </w:rPr>
        <w:t>ی</w:t>
      </w:r>
      <w:r w:rsidRPr="00A369E4">
        <w:rPr>
          <w:rFonts w:cs="B Nazanin"/>
          <w:sz w:val="28"/>
          <w:szCs w:val="28"/>
          <w:rtl/>
          <w:lang w:bidi="fa-IR"/>
        </w:rPr>
        <w:t xml:space="preserve"> م</w:t>
      </w:r>
      <w:r w:rsidRPr="00A369E4">
        <w:rPr>
          <w:rFonts w:cs="B Nazanin" w:hint="cs"/>
          <w:sz w:val="28"/>
          <w:szCs w:val="28"/>
          <w:rtl/>
          <w:lang w:bidi="fa-IR"/>
        </w:rPr>
        <w:t>ی‌</w:t>
      </w:r>
      <w:r w:rsidRPr="00A369E4">
        <w:rPr>
          <w:rFonts w:cs="B Nazanin" w:hint="eastAsia"/>
          <w:sz w:val="28"/>
          <w:szCs w:val="28"/>
          <w:rtl/>
          <w:lang w:bidi="fa-IR"/>
        </w:rPr>
        <w:t>توان</w:t>
      </w:r>
      <w:r w:rsidRPr="00A369E4">
        <w:rPr>
          <w:rFonts w:cs="B Nazanin"/>
          <w:sz w:val="28"/>
          <w:szCs w:val="28"/>
          <w:rtl/>
          <w:lang w:bidi="fa-IR"/>
        </w:rPr>
        <w:t xml:space="preserve"> گفت امروزه ثبات مال</w:t>
      </w:r>
      <w:r w:rsidRPr="00A369E4">
        <w:rPr>
          <w:rFonts w:cs="B Nazanin" w:hint="cs"/>
          <w:sz w:val="28"/>
          <w:szCs w:val="28"/>
          <w:rtl/>
          <w:lang w:bidi="fa-IR"/>
        </w:rPr>
        <w:t>ی</w:t>
      </w:r>
      <w:r w:rsidRPr="00A369E4">
        <w:rPr>
          <w:rFonts w:cs="B Nazanin"/>
          <w:sz w:val="28"/>
          <w:szCs w:val="28"/>
          <w:rtl/>
          <w:lang w:bidi="fa-IR"/>
        </w:rPr>
        <w:t xml:space="preserve"> جزو </w:t>
      </w:r>
      <w:r w:rsidRPr="00A369E4">
        <w:rPr>
          <w:rFonts w:cs="B Nazanin" w:hint="cs"/>
          <w:sz w:val="28"/>
          <w:szCs w:val="28"/>
          <w:rtl/>
          <w:lang w:bidi="fa-IR"/>
        </w:rPr>
        <w:t>ی</w:t>
      </w:r>
      <w:r w:rsidRPr="00A369E4">
        <w:rPr>
          <w:rFonts w:cs="B Nazanin" w:hint="eastAsia"/>
          <w:sz w:val="28"/>
          <w:szCs w:val="28"/>
          <w:rtl/>
          <w:lang w:bidi="fa-IR"/>
        </w:rPr>
        <w:t>ک</w:t>
      </w:r>
      <w:r w:rsidRPr="00A369E4">
        <w:rPr>
          <w:rFonts w:cs="B Nazanin" w:hint="cs"/>
          <w:sz w:val="28"/>
          <w:szCs w:val="28"/>
          <w:rtl/>
          <w:lang w:bidi="fa-IR"/>
        </w:rPr>
        <w:t>ی</w:t>
      </w:r>
      <w:r w:rsidRPr="00A369E4">
        <w:rPr>
          <w:rFonts w:cs="B Nazanin"/>
          <w:sz w:val="28"/>
          <w:szCs w:val="28"/>
          <w:rtl/>
          <w:lang w:bidi="fa-IR"/>
        </w:rPr>
        <w:t xml:space="preserve"> از مهم‌تر</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مباحث در کشور‌ها</w:t>
      </w:r>
      <w:r w:rsidRPr="00A369E4">
        <w:rPr>
          <w:rFonts w:cs="B Nazanin" w:hint="cs"/>
          <w:sz w:val="28"/>
          <w:szCs w:val="28"/>
          <w:rtl/>
          <w:lang w:bidi="fa-IR"/>
        </w:rPr>
        <w:t>ی</w:t>
      </w:r>
      <w:r w:rsidRPr="00A369E4">
        <w:rPr>
          <w:rFonts w:cs="B Nazanin"/>
          <w:sz w:val="28"/>
          <w:szCs w:val="28"/>
          <w:rtl/>
          <w:lang w:bidi="fa-IR"/>
        </w:rPr>
        <w:t xml:space="preserve"> توسعه </w:t>
      </w:r>
      <w:r w:rsidRPr="00A369E4">
        <w:rPr>
          <w:rFonts w:cs="B Nazanin" w:hint="cs"/>
          <w:sz w:val="28"/>
          <w:szCs w:val="28"/>
          <w:rtl/>
          <w:lang w:bidi="fa-IR"/>
        </w:rPr>
        <w:t>ی</w:t>
      </w:r>
      <w:r w:rsidRPr="00A369E4">
        <w:rPr>
          <w:rFonts w:cs="B Nazanin" w:hint="eastAsia"/>
          <w:sz w:val="28"/>
          <w:szCs w:val="28"/>
          <w:rtl/>
          <w:lang w:bidi="fa-IR"/>
        </w:rPr>
        <w:t>افته</w:t>
      </w:r>
      <w:r w:rsidRPr="00A369E4">
        <w:rPr>
          <w:rFonts w:cs="B Nazanin"/>
          <w:sz w:val="28"/>
          <w:szCs w:val="28"/>
          <w:rtl/>
          <w:lang w:bidi="fa-IR"/>
        </w:rPr>
        <w:t xml:space="preserve"> و در حال توسعه محسوب م</w:t>
      </w:r>
      <w:r w:rsidRPr="00A369E4">
        <w:rPr>
          <w:rFonts w:cs="B Nazanin" w:hint="cs"/>
          <w:sz w:val="28"/>
          <w:szCs w:val="28"/>
          <w:rtl/>
          <w:lang w:bidi="fa-IR"/>
        </w:rPr>
        <w:t>ی‌</w:t>
      </w:r>
      <w:r w:rsidRPr="00A369E4">
        <w:rPr>
          <w:rFonts w:cs="B Nazanin" w:hint="eastAsia"/>
          <w:sz w:val="28"/>
          <w:szCs w:val="28"/>
          <w:rtl/>
          <w:lang w:bidi="fa-IR"/>
        </w:rPr>
        <w:t>شود؛</w:t>
      </w:r>
      <w:r w:rsidRPr="00A369E4">
        <w:rPr>
          <w:rFonts w:cs="B Nazanin"/>
          <w:sz w:val="28"/>
          <w:szCs w:val="28"/>
          <w:rtl/>
          <w:lang w:bidi="fa-IR"/>
        </w:rPr>
        <w:t xml:space="preserve"> چرا که سلامت اقتصاد</w:t>
      </w:r>
      <w:r w:rsidRPr="00A369E4">
        <w:rPr>
          <w:rFonts w:cs="B Nazanin" w:hint="cs"/>
          <w:sz w:val="28"/>
          <w:szCs w:val="28"/>
          <w:rtl/>
          <w:lang w:bidi="fa-IR"/>
        </w:rPr>
        <w:t>ی</w:t>
      </w:r>
      <w:r w:rsidRPr="00A369E4">
        <w:rPr>
          <w:rFonts w:cs="B Nazanin"/>
          <w:sz w:val="28"/>
          <w:szCs w:val="28"/>
          <w:rtl/>
          <w:lang w:bidi="fa-IR"/>
        </w:rPr>
        <w:t xml:space="preserve"> و کارکرد مطلوب جوامع در گرو تحقق </w:t>
      </w:r>
      <w:r w:rsidRPr="00A369E4">
        <w:rPr>
          <w:rFonts w:cs="B Nazanin" w:hint="cs"/>
          <w:sz w:val="28"/>
          <w:szCs w:val="28"/>
          <w:rtl/>
          <w:lang w:bidi="fa-IR"/>
        </w:rPr>
        <w:t>ی</w:t>
      </w:r>
      <w:r w:rsidRPr="00A369E4">
        <w:rPr>
          <w:rFonts w:cs="B Nazanin" w:hint="eastAsia"/>
          <w:sz w:val="28"/>
          <w:szCs w:val="28"/>
          <w:rtl/>
          <w:lang w:bidi="fa-IR"/>
        </w:rPr>
        <w:t>افتن</w:t>
      </w:r>
      <w:r w:rsidRPr="00A369E4">
        <w:rPr>
          <w:rFonts w:cs="B Nazanin"/>
          <w:sz w:val="28"/>
          <w:szCs w:val="28"/>
          <w:rtl/>
          <w:lang w:bidi="fa-IR"/>
        </w:rPr>
        <w:t xml:space="preserve"> ا</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موضوع است</w:t>
      </w:r>
      <w:r w:rsidR="00E44495">
        <w:rPr>
          <w:rFonts w:cs="B Nazanin"/>
          <w:sz w:val="28"/>
          <w:szCs w:val="28"/>
          <w:rtl/>
          <w:lang w:bidi="fa-IR"/>
        </w:rPr>
        <w:t xml:space="preserve">. </w:t>
      </w:r>
    </w:p>
    <w:p w:rsidR="0052119B" w:rsidRDefault="00A369E4" w:rsidP="00BC7DB5">
      <w:pPr>
        <w:bidi/>
        <w:ind w:firstLine="377"/>
        <w:jc w:val="both"/>
        <w:rPr>
          <w:rFonts w:cs="B Nazanin"/>
          <w:sz w:val="28"/>
          <w:szCs w:val="28"/>
          <w:rtl/>
          <w:lang w:bidi="fa-IR"/>
        </w:rPr>
      </w:pPr>
      <w:r w:rsidRPr="00A369E4">
        <w:rPr>
          <w:rFonts w:cs="B Nazanin"/>
          <w:sz w:val="28"/>
          <w:szCs w:val="28"/>
          <w:rtl/>
          <w:lang w:bidi="fa-IR"/>
        </w:rPr>
        <w:t>البته با</w:t>
      </w:r>
      <w:r w:rsidRPr="00A369E4">
        <w:rPr>
          <w:rFonts w:cs="B Nazanin" w:hint="cs"/>
          <w:sz w:val="28"/>
          <w:szCs w:val="28"/>
          <w:rtl/>
          <w:lang w:bidi="fa-IR"/>
        </w:rPr>
        <w:t>ی</w:t>
      </w:r>
      <w:r w:rsidRPr="00A369E4">
        <w:rPr>
          <w:rFonts w:cs="B Nazanin" w:hint="eastAsia"/>
          <w:sz w:val="28"/>
          <w:szCs w:val="28"/>
          <w:rtl/>
          <w:lang w:bidi="fa-IR"/>
        </w:rPr>
        <w:t>د</w:t>
      </w:r>
      <w:r w:rsidRPr="00A369E4">
        <w:rPr>
          <w:rFonts w:cs="B Nazanin"/>
          <w:sz w:val="28"/>
          <w:szCs w:val="28"/>
          <w:rtl/>
          <w:lang w:bidi="fa-IR"/>
        </w:rPr>
        <w:t xml:space="preserve"> توجه داشت که تعر</w:t>
      </w:r>
      <w:r w:rsidRPr="00A369E4">
        <w:rPr>
          <w:rFonts w:cs="B Nazanin" w:hint="cs"/>
          <w:sz w:val="28"/>
          <w:szCs w:val="28"/>
          <w:rtl/>
          <w:lang w:bidi="fa-IR"/>
        </w:rPr>
        <w:t>ی</w:t>
      </w:r>
      <w:r w:rsidRPr="00A369E4">
        <w:rPr>
          <w:rFonts w:cs="B Nazanin" w:hint="eastAsia"/>
          <w:sz w:val="28"/>
          <w:szCs w:val="28"/>
          <w:rtl/>
          <w:lang w:bidi="fa-IR"/>
        </w:rPr>
        <w:t>ف</w:t>
      </w:r>
      <w:r w:rsidRPr="00A369E4">
        <w:rPr>
          <w:rFonts w:cs="B Nazanin"/>
          <w:sz w:val="28"/>
          <w:szCs w:val="28"/>
          <w:rtl/>
          <w:lang w:bidi="fa-IR"/>
        </w:rPr>
        <w:t xml:space="preserve"> ثبات مال</w:t>
      </w:r>
      <w:r w:rsidRPr="00A369E4">
        <w:rPr>
          <w:rFonts w:cs="B Nazanin" w:hint="cs"/>
          <w:sz w:val="28"/>
          <w:szCs w:val="28"/>
          <w:rtl/>
          <w:lang w:bidi="fa-IR"/>
        </w:rPr>
        <w:t>ی</w:t>
      </w:r>
      <w:r w:rsidRPr="00A369E4">
        <w:rPr>
          <w:rFonts w:cs="B Nazanin"/>
          <w:sz w:val="28"/>
          <w:szCs w:val="28"/>
          <w:rtl/>
          <w:lang w:bidi="fa-IR"/>
        </w:rPr>
        <w:t xml:space="preserve"> بس</w:t>
      </w:r>
      <w:r w:rsidRPr="00A369E4">
        <w:rPr>
          <w:rFonts w:cs="B Nazanin" w:hint="cs"/>
          <w:sz w:val="28"/>
          <w:szCs w:val="28"/>
          <w:rtl/>
          <w:lang w:bidi="fa-IR"/>
        </w:rPr>
        <w:t>ی</w:t>
      </w:r>
      <w:r w:rsidRPr="00A369E4">
        <w:rPr>
          <w:rFonts w:cs="B Nazanin" w:hint="eastAsia"/>
          <w:sz w:val="28"/>
          <w:szCs w:val="28"/>
          <w:rtl/>
          <w:lang w:bidi="fa-IR"/>
        </w:rPr>
        <w:t>ار</w:t>
      </w:r>
      <w:r w:rsidRPr="00A369E4">
        <w:rPr>
          <w:rFonts w:cs="B Nazanin"/>
          <w:sz w:val="28"/>
          <w:szCs w:val="28"/>
          <w:rtl/>
          <w:lang w:bidi="fa-IR"/>
        </w:rPr>
        <w:t xml:space="preserve"> گسترده‌تر و مفصل‌تر از چ</w:t>
      </w:r>
      <w:r w:rsidRPr="00A369E4">
        <w:rPr>
          <w:rFonts w:cs="B Nazanin" w:hint="cs"/>
          <w:sz w:val="28"/>
          <w:szCs w:val="28"/>
          <w:rtl/>
          <w:lang w:bidi="fa-IR"/>
        </w:rPr>
        <w:t>ی</w:t>
      </w:r>
      <w:r w:rsidRPr="00A369E4">
        <w:rPr>
          <w:rFonts w:cs="B Nazanin" w:hint="eastAsia"/>
          <w:sz w:val="28"/>
          <w:szCs w:val="28"/>
          <w:rtl/>
          <w:lang w:bidi="fa-IR"/>
        </w:rPr>
        <w:t>ز</w:t>
      </w:r>
      <w:r w:rsidRPr="00A369E4">
        <w:rPr>
          <w:rFonts w:cs="B Nazanin" w:hint="cs"/>
          <w:sz w:val="28"/>
          <w:szCs w:val="28"/>
          <w:rtl/>
          <w:lang w:bidi="fa-IR"/>
        </w:rPr>
        <w:t>ی</w:t>
      </w:r>
      <w:r w:rsidRPr="00A369E4">
        <w:rPr>
          <w:rFonts w:cs="B Nazanin"/>
          <w:sz w:val="28"/>
          <w:szCs w:val="28"/>
          <w:rtl/>
          <w:lang w:bidi="fa-IR"/>
        </w:rPr>
        <w:t xml:space="preserve"> است که در بالا گفته شد، ل</w:t>
      </w:r>
      <w:r w:rsidRPr="00A369E4">
        <w:rPr>
          <w:rFonts w:cs="B Nazanin" w:hint="cs"/>
          <w:sz w:val="28"/>
          <w:szCs w:val="28"/>
          <w:rtl/>
          <w:lang w:bidi="fa-IR"/>
        </w:rPr>
        <w:t>ی</w:t>
      </w:r>
      <w:r w:rsidRPr="00A369E4">
        <w:rPr>
          <w:rFonts w:cs="B Nazanin" w:hint="eastAsia"/>
          <w:sz w:val="28"/>
          <w:szCs w:val="28"/>
          <w:rtl/>
          <w:lang w:bidi="fa-IR"/>
        </w:rPr>
        <w:t>کن</w:t>
      </w:r>
      <w:r w:rsidRPr="00A369E4">
        <w:rPr>
          <w:rFonts w:cs="B Nazanin"/>
          <w:sz w:val="28"/>
          <w:szCs w:val="28"/>
          <w:rtl/>
          <w:lang w:bidi="fa-IR"/>
        </w:rPr>
        <w:t xml:space="preserve"> تعر</w:t>
      </w:r>
      <w:r w:rsidRPr="00A369E4">
        <w:rPr>
          <w:rFonts w:cs="B Nazanin" w:hint="cs"/>
          <w:sz w:val="28"/>
          <w:szCs w:val="28"/>
          <w:rtl/>
          <w:lang w:bidi="fa-IR"/>
        </w:rPr>
        <w:t>ی</w:t>
      </w:r>
      <w:r w:rsidRPr="00A369E4">
        <w:rPr>
          <w:rFonts w:cs="B Nazanin" w:hint="eastAsia"/>
          <w:sz w:val="28"/>
          <w:szCs w:val="28"/>
          <w:rtl/>
          <w:lang w:bidi="fa-IR"/>
        </w:rPr>
        <w:t>ف</w:t>
      </w:r>
      <w:r w:rsidRPr="00A369E4">
        <w:rPr>
          <w:rFonts w:cs="B Nazanin"/>
          <w:sz w:val="28"/>
          <w:szCs w:val="28"/>
          <w:rtl/>
          <w:lang w:bidi="fa-IR"/>
        </w:rPr>
        <w:t xml:space="preserve"> ذکر شده را م</w:t>
      </w:r>
      <w:r w:rsidRPr="00A369E4">
        <w:rPr>
          <w:rFonts w:cs="B Nazanin" w:hint="cs"/>
          <w:sz w:val="28"/>
          <w:szCs w:val="28"/>
          <w:rtl/>
          <w:lang w:bidi="fa-IR"/>
        </w:rPr>
        <w:t>ی‌</w:t>
      </w:r>
      <w:r w:rsidRPr="00A369E4">
        <w:rPr>
          <w:rFonts w:cs="B Nazanin" w:hint="eastAsia"/>
          <w:sz w:val="28"/>
          <w:szCs w:val="28"/>
          <w:rtl/>
          <w:lang w:bidi="fa-IR"/>
        </w:rPr>
        <w:t>توان</w:t>
      </w:r>
      <w:r w:rsidRPr="00A369E4">
        <w:rPr>
          <w:rFonts w:cs="B Nazanin"/>
          <w:sz w:val="28"/>
          <w:szCs w:val="28"/>
          <w:rtl/>
          <w:lang w:bidi="fa-IR"/>
        </w:rPr>
        <w:t xml:space="preserve"> بهتر</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و در ع</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حال کامل‌تر</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تعر</w:t>
      </w:r>
      <w:r w:rsidRPr="00A369E4">
        <w:rPr>
          <w:rFonts w:cs="B Nazanin" w:hint="cs"/>
          <w:sz w:val="28"/>
          <w:szCs w:val="28"/>
          <w:rtl/>
          <w:lang w:bidi="fa-IR"/>
        </w:rPr>
        <w:t>ی</w:t>
      </w:r>
      <w:r w:rsidRPr="00A369E4">
        <w:rPr>
          <w:rFonts w:cs="B Nazanin" w:hint="eastAsia"/>
          <w:sz w:val="28"/>
          <w:szCs w:val="28"/>
          <w:rtl/>
          <w:lang w:bidi="fa-IR"/>
        </w:rPr>
        <w:t>ف</w:t>
      </w:r>
      <w:r w:rsidRPr="00A369E4">
        <w:rPr>
          <w:rFonts w:cs="B Nazanin"/>
          <w:sz w:val="28"/>
          <w:szCs w:val="28"/>
          <w:rtl/>
          <w:lang w:bidi="fa-IR"/>
        </w:rPr>
        <w:t xml:space="preserve"> ثبات نظام مال</w:t>
      </w:r>
      <w:r w:rsidRPr="00A369E4">
        <w:rPr>
          <w:rFonts w:cs="B Nazanin" w:hint="cs"/>
          <w:sz w:val="28"/>
          <w:szCs w:val="28"/>
          <w:rtl/>
          <w:lang w:bidi="fa-IR"/>
        </w:rPr>
        <w:t>ی</w:t>
      </w:r>
      <w:r w:rsidRPr="00A369E4">
        <w:rPr>
          <w:rFonts w:cs="B Nazanin"/>
          <w:sz w:val="28"/>
          <w:szCs w:val="28"/>
          <w:rtl/>
          <w:lang w:bidi="fa-IR"/>
        </w:rPr>
        <w:t xml:space="preserve"> در نظر گرفت</w:t>
      </w:r>
      <w:r w:rsidR="00E44495">
        <w:rPr>
          <w:rFonts w:cs="B Nazanin"/>
          <w:sz w:val="28"/>
          <w:szCs w:val="28"/>
          <w:rtl/>
          <w:lang w:bidi="fa-IR"/>
        </w:rPr>
        <w:t xml:space="preserve">. </w:t>
      </w:r>
      <w:r w:rsidRPr="00A369E4">
        <w:rPr>
          <w:rFonts w:cs="B Nazanin"/>
          <w:sz w:val="28"/>
          <w:szCs w:val="28"/>
          <w:rtl/>
          <w:lang w:bidi="fa-IR"/>
        </w:rPr>
        <w:t xml:space="preserve"> در ادامه بخش چهارم کتاب، اجزا</w:t>
      </w:r>
      <w:r w:rsidRPr="00A369E4">
        <w:rPr>
          <w:rFonts w:cs="B Nazanin" w:hint="cs"/>
          <w:sz w:val="28"/>
          <w:szCs w:val="28"/>
          <w:rtl/>
          <w:lang w:bidi="fa-IR"/>
        </w:rPr>
        <w:t>ی</w:t>
      </w:r>
      <w:r w:rsidRPr="00A369E4">
        <w:rPr>
          <w:rFonts w:cs="B Nazanin"/>
          <w:sz w:val="28"/>
          <w:szCs w:val="28"/>
          <w:rtl/>
          <w:lang w:bidi="fa-IR"/>
        </w:rPr>
        <w:t xml:space="preserve"> ثبات مال</w:t>
      </w:r>
      <w:r w:rsidRPr="00A369E4">
        <w:rPr>
          <w:rFonts w:cs="B Nazanin" w:hint="cs"/>
          <w:sz w:val="28"/>
          <w:szCs w:val="28"/>
          <w:rtl/>
          <w:lang w:bidi="fa-IR"/>
        </w:rPr>
        <w:t>ی</w:t>
      </w:r>
      <w:r w:rsidRPr="00A369E4">
        <w:rPr>
          <w:rFonts w:cs="B Nazanin"/>
          <w:sz w:val="28"/>
          <w:szCs w:val="28"/>
          <w:rtl/>
          <w:lang w:bidi="fa-IR"/>
        </w:rPr>
        <w:t xml:space="preserve"> مانند قطعه‌ها</w:t>
      </w:r>
      <w:r w:rsidRPr="00A369E4">
        <w:rPr>
          <w:rFonts w:cs="B Nazanin" w:hint="cs"/>
          <w:sz w:val="28"/>
          <w:szCs w:val="28"/>
          <w:rtl/>
          <w:lang w:bidi="fa-IR"/>
        </w:rPr>
        <w:t>ی</w:t>
      </w:r>
      <w:r w:rsidRPr="00A369E4">
        <w:rPr>
          <w:rFonts w:cs="B Nazanin"/>
          <w:sz w:val="28"/>
          <w:szCs w:val="28"/>
          <w:rtl/>
          <w:lang w:bidi="fa-IR"/>
        </w:rPr>
        <w:t xml:space="preserve"> </w:t>
      </w:r>
      <w:r w:rsidRPr="00A369E4">
        <w:rPr>
          <w:rFonts w:cs="B Nazanin" w:hint="cs"/>
          <w:sz w:val="28"/>
          <w:szCs w:val="28"/>
          <w:rtl/>
          <w:lang w:bidi="fa-IR"/>
        </w:rPr>
        <w:t>ی</w:t>
      </w:r>
      <w:r w:rsidRPr="00A369E4">
        <w:rPr>
          <w:rFonts w:cs="B Nazanin" w:hint="eastAsia"/>
          <w:sz w:val="28"/>
          <w:szCs w:val="28"/>
          <w:rtl/>
          <w:lang w:bidi="fa-IR"/>
        </w:rPr>
        <w:t>ک</w:t>
      </w:r>
      <w:r w:rsidRPr="00A369E4">
        <w:rPr>
          <w:rFonts w:cs="B Nazanin"/>
          <w:sz w:val="28"/>
          <w:szCs w:val="28"/>
          <w:rtl/>
          <w:lang w:bidi="fa-IR"/>
        </w:rPr>
        <w:t xml:space="preserve"> پازل </w:t>
      </w:r>
      <w:r w:rsidRPr="00A369E4">
        <w:rPr>
          <w:rFonts w:cs="B Nazanin" w:hint="eastAsia"/>
          <w:sz w:val="28"/>
          <w:szCs w:val="28"/>
          <w:rtl/>
          <w:lang w:bidi="fa-IR"/>
        </w:rPr>
        <w:t>به</w:t>
      </w:r>
      <w:r w:rsidRPr="00A369E4">
        <w:rPr>
          <w:rFonts w:cs="B Nazanin"/>
          <w:sz w:val="28"/>
          <w:szCs w:val="28"/>
          <w:rtl/>
          <w:lang w:bidi="fa-IR"/>
        </w:rPr>
        <w:t xml:space="preserve"> صورت جداگانه تعر</w:t>
      </w:r>
      <w:r w:rsidRPr="00A369E4">
        <w:rPr>
          <w:rFonts w:cs="B Nazanin" w:hint="cs"/>
          <w:sz w:val="28"/>
          <w:szCs w:val="28"/>
          <w:rtl/>
          <w:lang w:bidi="fa-IR"/>
        </w:rPr>
        <w:t>ی</w:t>
      </w:r>
      <w:r w:rsidRPr="00A369E4">
        <w:rPr>
          <w:rFonts w:cs="B Nazanin" w:hint="eastAsia"/>
          <w:sz w:val="28"/>
          <w:szCs w:val="28"/>
          <w:rtl/>
          <w:lang w:bidi="fa-IR"/>
        </w:rPr>
        <w:t>ف</w:t>
      </w:r>
      <w:r w:rsidRPr="00A369E4">
        <w:rPr>
          <w:rFonts w:cs="B Nazanin"/>
          <w:sz w:val="28"/>
          <w:szCs w:val="28"/>
          <w:rtl/>
          <w:lang w:bidi="fa-IR"/>
        </w:rPr>
        <w:t xml:space="preserve"> خواهند شد و کنار هم قرار دادن ا</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قطعات و در</w:t>
      </w:r>
      <w:r w:rsidRPr="00A369E4">
        <w:rPr>
          <w:rFonts w:cs="B Nazanin" w:hint="cs"/>
          <w:sz w:val="28"/>
          <w:szCs w:val="28"/>
          <w:rtl/>
          <w:lang w:bidi="fa-IR"/>
        </w:rPr>
        <w:t>ی</w:t>
      </w:r>
      <w:r w:rsidRPr="00A369E4">
        <w:rPr>
          <w:rFonts w:cs="B Nazanin" w:hint="eastAsia"/>
          <w:sz w:val="28"/>
          <w:szCs w:val="28"/>
          <w:rtl/>
          <w:lang w:bidi="fa-IR"/>
        </w:rPr>
        <w:t>افت</w:t>
      </w:r>
      <w:r w:rsidRPr="00A369E4">
        <w:rPr>
          <w:rFonts w:cs="B Nazanin"/>
          <w:sz w:val="28"/>
          <w:szCs w:val="28"/>
          <w:rtl/>
          <w:lang w:bidi="fa-IR"/>
        </w:rPr>
        <w:t xml:space="preserve"> تصو</w:t>
      </w:r>
      <w:r w:rsidRPr="00A369E4">
        <w:rPr>
          <w:rFonts w:cs="B Nazanin" w:hint="cs"/>
          <w:sz w:val="28"/>
          <w:szCs w:val="28"/>
          <w:rtl/>
          <w:lang w:bidi="fa-IR"/>
        </w:rPr>
        <w:t>ی</w:t>
      </w:r>
      <w:r w:rsidRPr="00A369E4">
        <w:rPr>
          <w:rFonts w:cs="B Nazanin" w:hint="eastAsia"/>
          <w:sz w:val="28"/>
          <w:szCs w:val="28"/>
          <w:rtl/>
          <w:lang w:bidi="fa-IR"/>
        </w:rPr>
        <w:t>ر</w:t>
      </w:r>
      <w:r w:rsidRPr="00A369E4">
        <w:rPr>
          <w:rFonts w:cs="B Nazanin"/>
          <w:sz w:val="28"/>
          <w:szCs w:val="28"/>
          <w:rtl/>
          <w:lang w:bidi="fa-IR"/>
        </w:rPr>
        <w:t xml:space="preserve"> کل</w:t>
      </w:r>
      <w:r w:rsidRPr="00A369E4">
        <w:rPr>
          <w:rFonts w:cs="B Nazanin" w:hint="cs"/>
          <w:sz w:val="28"/>
          <w:szCs w:val="28"/>
          <w:rtl/>
          <w:lang w:bidi="fa-IR"/>
        </w:rPr>
        <w:t>ی</w:t>
      </w:r>
      <w:r w:rsidRPr="00A369E4">
        <w:rPr>
          <w:rFonts w:cs="B Nazanin"/>
          <w:sz w:val="28"/>
          <w:szCs w:val="28"/>
          <w:rtl/>
          <w:lang w:bidi="fa-IR"/>
        </w:rPr>
        <w:t xml:space="preserve"> نگر ا</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اجزا با کنار هم قرار دادن موضوعات ا</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فصل تکم</w:t>
      </w:r>
      <w:r w:rsidRPr="00A369E4">
        <w:rPr>
          <w:rFonts w:cs="B Nazanin" w:hint="cs"/>
          <w:sz w:val="28"/>
          <w:szCs w:val="28"/>
          <w:rtl/>
          <w:lang w:bidi="fa-IR"/>
        </w:rPr>
        <w:t>ی</w:t>
      </w:r>
      <w:r w:rsidRPr="00A369E4">
        <w:rPr>
          <w:rFonts w:cs="B Nazanin" w:hint="eastAsia"/>
          <w:sz w:val="28"/>
          <w:szCs w:val="28"/>
          <w:rtl/>
          <w:lang w:bidi="fa-IR"/>
        </w:rPr>
        <w:t>ل</w:t>
      </w:r>
      <w:r w:rsidRPr="00A369E4">
        <w:rPr>
          <w:rFonts w:cs="B Nazanin"/>
          <w:sz w:val="28"/>
          <w:szCs w:val="28"/>
          <w:rtl/>
          <w:lang w:bidi="fa-IR"/>
        </w:rPr>
        <w:t xml:space="preserve"> خواهد شد</w:t>
      </w:r>
      <w:r w:rsidR="00E44495">
        <w:rPr>
          <w:rFonts w:cs="B Nazanin"/>
          <w:sz w:val="28"/>
          <w:szCs w:val="28"/>
          <w:rtl/>
          <w:lang w:bidi="fa-IR"/>
        </w:rPr>
        <w:t xml:space="preserve">. </w:t>
      </w:r>
    </w:p>
    <w:p w:rsidR="00A369E4" w:rsidRDefault="00A369E4" w:rsidP="00A369E4">
      <w:pPr>
        <w:bidi/>
        <w:jc w:val="both"/>
        <w:rPr>
          <w:rFonts w:cs="B Nazanin"/>
          <w:sz w:val="28"/>
          <w:szCs w:val="28"/>
          <w:rtl/>
          <w:lang w:bidi="fa-IR"/>
        </w:rPr>
      </w:pPr>
    </w:p>
    <w:p w:rsidR="003900D0" w:rsidRDefault="003900D0" w:rsidP="00BD40A8">
      <w:pPr>
        <w:bidi/>
        <w:jc w:val="both"/>
        <w:rPr>
          <w:rFonts w:cs="B Nazanin"/>
          <w:sz w:val="28"/>
          <w:szCs w:val="28"/>
          <w:rtl/>
          <w:lang w:bidi="fa-IR"/>
        </w:rPr>
        <w:sectPr w:rsidR="003900D0" w:rsidSect="00441C2F">
          <w:headerReference w:type="default" r:id="rId176"/>
          <w:type w:val="continuous"/>
          <w:pgSz w:w="9639" w:h="13608" w:code="13"/>
          <w:pgMar w:top="1418" w:right="851" w:bottom="1418" w:left="851" w:header="227" w:footer="510" w:gutter="0"/>
          <w:pgNumType w:fmt="numberInDash" w:start="0"/>
          <w:cols w:space="708"/>
          <w:titlePg/>
          <w:rtlGutter/>
          <w:docGrid w:linePitch="360"/>
        </w:sectPr>
      </w:pPr>
    </w:p>
    <w:p w:rsidR="00BD40A8" w:rsidRPr="00BD40A8" w:rsidRDefault="00BD40A8" w:rsidP="00BD40A8">
      <w:pPr>
        <w:bidi/>
        <w:jc w:val="both"/>
        <w:rPr>
          <w:rFonts w:cs="B Nazanin"/>
          <w:sz w:val="28"/>
          <w:szCs w:val="28"/>
          <w:lang w:bidi="fa-IR"/>
        </w:rPr>
      </w:pPr>
    </w:p>
    <w:tbl>
      <w:tblPr>
        <w:tblStyle w:val="TableGrid"/>
        <w:bidiVisual/>
        <w:tblW w:w="0" w:type="auto"/>
        <w:tblInd w:w="-149" w:type="dxa"/>
        <w:tblLook w:val="04A0" w:firstRow="1" w:lastRow="0" w:firstColumn="1" w:lastColumn="0" w:noHBand="0" w:noVBand="1"/>
      </w:tblPr>
      <w:tblGrid>
        <w:gridCol w:w="8202"/>
      </w:tblGrid>
      <w:tr w:rsidR="009611BA" w:rsidTr="000521AF">
        <w:tc>
          <w:tcPr>
            <w:tcW w:w="8202" w:type="dxa"/>
            <w:tcBorders>
              <w:top w:val="nil"/>
              <w:bottom w:val="nil"/>
            </w:tcBorders>
          </w:tcPr>
          <w:p w:rsidR="000521AF" w:rsidRPr="00441028" w:rsidRDefault="009611BA" w:rsidP="000521AF">
            <w:pPr>
              <w:bidi/>
              <w:jc w:val="both"/>
              <w:rPr>
                <w:rFonts w:cs="B Nazanin"/>
                <w:b/>
                <w:bCs/>
                <w:sz w:val="28"/>
                <w:szCs w:val="28"/>
                <w:rtl/>
                <w:lang w:bidi="fa-IR"/>
              </w:rPr>
            </w:pPr>
            <w:r w:rsidRPr="00441028">
              <w:rPr>
                <w:rFonts w:cs="B Nazanin" w:hint="cs"/>
                <w:b/>
                <w:bCs/>
                <w:sz w:val="28"/>
                <w:szCs w:val="28"/>
                <w:rtl/>
                <w:lang w:bidi="fa-IR"/>
              </w:rPr>
              <w:lastRenderedPageBreak/>
              <w:t xml:space="preserve">شکل 4 </w:t>
            </w:r>
            <w:r w:rsidRPr="00441028">
              <w:rPr>
                <w:rFonts w:ascii="Times New Roman" w:hAnsi="Times New Roman" w:cs="Times New Roman" w:hint="cs"/>
                <w:b/>
                <w:bCs/>
                <w:sz w:val="28"/>
                <w:szCs w:val="28"/>
                <w:rtl/>
                <w:lang w:bidi="fa-IR"/>
              </w:rPr>
              <w:t>–</w:t>
            </w:r>
            <w:r w:rsidRPr="00441028">
              <w:rPr>
                <w:rFonts w:cs="B Nazanin" w:hint="cs"/>
                <w:b/>
                <w:bCs/>
                <w:sz w:val="28"/>
                <w:szCs w:val="28"/>
                <w:rtl/>
                <w:lang w:bidi="fa-IR"/>
              </w:rPr>
              <w:t xml:space="preserve"> 1 </w:t>
            </w:r>
            <w:r w:rsidRPr="00441028">
              <w:rPr>
                <w:rFonts w:ascii="Times New Roman" w:hAnsi="Times New Roman" w:cs="Times New Roman" w:hint="cs"/>
                <w:b/>
                <w:bCs/>
                <w:sz w:val="28"/>
                <w:szCs w:val="28"/>
                <w:rtl/>
                <w:lang w:bidi="fa-IR"/>
              </w:rPr>
              <w:t>–</w:t>
            </w:r>
            <w:r w:rsidRPr="00441028">
              <w:rPr>
                <w:rFonts w:cs="B Nazanin" w:hint="cs"/>
                <w:b/>
                <w:bCs/>
                <w:sz w:val="28"/>
                <w:szCs w:val="28"/>
                <w:rtl/>
                <w:lang w:bidi="fa-IR"/>
              </w:rPr>
              <w:t xml:space="preserve"> 1</w:t>
            </w:r>
            <w:r w:rsidR="00A369E4" w:rsidRPr="00441028">
              <w:rPr>
                <w:rFonts w:cs="B Nazanin" w:hint="cs"/>
                <w:b/>
                <w:bCs/>
                <w:sz w:val="28"/>
                <w:szCs w:val="28"/>
                <w:rtl/>
                <w:lang w:bidi="fa-IR"/>
              </w:rPr>
              <w:t xml:space="preserve">:           </w:t>
            </w:r>
            <w:r w:rsidR="00A369E4" w:rsidRPr="00441028">
              <w:rPr>
                <w:rFonts w:cs="B Nazanin"/>
                <w:b/>
                <w:bCs/>
                <w:sz w:val="28"/>
                <w:szCs w:val="28"/>
                <w:rtl/>
                <w:lang w:bidi="fa-IR"/>
              </w:rPr>
              <w:t>نظام مالی</w:t>
            </w:r>
            <w:r w:rsidRPr="00441028">
              <w:rPr>
                <w:rFonts w:cs="B Nazanin"/>
                <w:b/>
                <w:bCs/>
                <w:sz w:val="28"/>
                <w:szCs w:val="28"/>
                <w:rtl/>
                <w:lang w:bidi="fa-IR"/>
              </w:rPr>
              <w:t xml:space="preserve">: </w:t>
            </w:r>
            <w:r w:rsidR="00A369E4" w:rsidRPr="00441028">
              <w:rPr>
                <w:rFonts w:cs="B Nazanin"/>
                <w:b/>
                <w:bCs/>
                <w:sz w:val="28"/>
                <w:szCs w:val="28"/>
                <w:rtl/>
                <w:lang w:bidi="fa-IR"/>
              </w:rPr>
              <w:t xml:space="preserve"> </w:t>
            </w:r>
            <w:r w:rsidR="000521AF">
              <w:rPr>
                <w:rFonts w:cs="B Nazanin"/>
                <w:b/>
                <w:bCs/>
                <w:sz w:val="28"/>
                <w:szCs w:val="28"/>
                <w:rtl/>
                <w:lang w:bidi="fa-IR"/>
              </w:rPr>
              <w:t>شرکت</w:t>
            </w:r>
            <w:r w:rsidR="000521AF">
              <w:rPr>
                <w:rFonts w:cs="B Nazanin" w:hint="cs"/>
                <w:b/>
                <w:bCs/>
                <w:sz w:val="28"/>
                <w:szCs w:val="28"/>
                <w:rtl/>
                <w:lang w:bidi="fa-IR"/>
              </w:rPr>
              <w:t>‌</w:t>
            </w:r>
            <w:r w:rsidRPr="00441028">
              <w:rPr>
                <w:rFonts w:cs="B Nazanin"/>
                <w:b/>
                <w:bCs/>
                <w:sz w:val="28"/>
                <w:szCs w:val="28"/>
                <w:rtl/>
                <w:lang w:bidi="fa-IR"/>
              </w:rPr>
              <w:t>کنندگان و پیوندهای کلیدی</w:t>
            </w:r>
          </w:p>
        </w:tc>
      </w:tr>
    </w:tbl>
    <w:tbl>
      <w:tblPr>
        <w:tblStyle w:val="TableGrid"/>
        <w:tblpPr w:leftFromText="180" w:rightFromText="180" w:vertAnchor="text" w:horzAnchor="margin" w:tblpY="3"/>
        <w:bidiVisual/>
        <w:tblW w:w="8214" w:type="dxa"/>
        <w:tblLook w:val="04A0" w:firstRow="1" w:lastRow="0" w:firstColumn="1" w:lastColumn="0" w:noHBand="0" w:noVBand="1"/>
      </w:tblPr>
      <w:tblGrid>
        <w:gridCol w:w="8214"/>
      </w:tblGrid>
      <w:tr w:rsidR="00574D03" w:rsidTr="000521AF">
        <w:tc>
          <w:tcPr>
            <w:tcW w:w="8214" w:type="dxa"/>
            <w:tcBorders>
              <w:top w:val="nil"/>
              <w:left w:val="single" w:sz="4" w:space="0" w:color="auto"/>
              <w:bottom w:val="single" w:sz="4" w:space="0" w:color="auto"/>
              <w:right w:val="single" w:sz="4" w:space="0" w:color="auto"/>
            </w:tcBorders>
          </w:tcPr>
          <w:p w:rsidR="00574D03" w:rsidRDefault="000521AF" w:rsidP="00574D03">
            <w:pPr>
              <w:bidi/>
              <w:jc w:val="both"/>
              <w:rPr>
                <w:rFonts w:cs="B Nazanin"/>
                <w:sz w:val="28"/>
                <w:szCs w:val="28"/>
                <w:rtl/>
                <w:lang w:bidi="fa-IR"/>
              </w:rPr>
            </w:pPr>
            <w:r>
              <w:rPr>
                <w:rFonts w:cs="B Nazanin"/>
                <w:sz w:val="28"/>
                <w:szCs w:val="28"/>
                <w:rtl/>
                <w:lang w:bidi="fa-IR"/>
              </w:rPr>
              <w:t>مشارکت</w:t>
            </w:r>
            <w:r>
              <w:rPr>
                <w:rFonts w:cs="B Nazanin" w:hint="cs"/>
                <w:sz w:val="28"/>
                <w:szCs w:val="28"/>
                <w:rtl/>
                <w:lang w:bidi="fa-IR"/>
              </w:rPr>
              <w:t>‌</w:t>
            </w:r>
            <w:r w:rsidR="00574D03" w:rsidRPr="00A369E4">
              <w:rPr>
                <w:rFonts w:cs="B Nazanin"/>
                <w:sz w:val="28"/>
                <w:szCs w:val="28"/>
                <w:rtl/>
                <w:lang w:bidi="fa-IR"/>
              </w:rPr>
              <w:t>کنندگان اصل</w:t>
            </w:r>
            <w:r w:rsidR="00574D03" w:rsidRPr="00A369E4">
              <w:rPr>
                <w:rFonts w:cs="B Nazanin" w:hint="cs"/>
                <w:sz w:val="28"/>
                <w:szCs w:val="28"/>
                <w:rtl/>
                <w:lang w:bidi="fa-IR"/>
              </w:rPr>
              <w:t>ی</w:t>
            </w:r>
            <w:r w:rsidR="00574D03" w:rsidRPr="00A369E4">
              <w:rPr>
                <w:rFonts w:cs="B Nazanin"/>
                <w:sz w:val="28"/>
                <w:szCs w:val="28"/>
                <w:rtl/>
                <w:lang w:bidi="fa-IR"/>
              </w:rPr>
              <w:t xml:space="preserve"> در نظام مال</w:t>
            </w:r>
            <w:r w:rsidR="00574D03" w:rsidRPr="00A369E4">
              <w:rPr>
                <w:rFonts w:cs="B Nazanin" w:hint="cs"/>
                <w:sz w:val="28"/>
                <w:szCs w:val="28"/>
                <w:rtl/>
                <w:lang w:bidi="fa-IR"/>
              </w:rPr>
              <w:t>ی</w:t>
            </w:r>
            <w:r w:rsidR="00574D03" w:rsidRPr="00A369E4">
              <w:rPr>
                <w:rFonts w:cs="B Nazanin"/>
                <w:sz w:val="28"/>
                <w:szCs w:val="28"/>
                <w:rtl/>
                <w:lang w:bidi="fa-IR"/>
              </w:rPr>
              <w:t xml:space="preserve"> ا</w:t>
            </w:r>
            <w:r w:rsidR="00574D03" w:rsidRPr="00A369E4">
              <w:rPr>
                <w:rFonts w:cs="B Nazanin" w:hint="cs"/>
                <w:sz w:val="28"/>
                <w:szCs w:val="28"/>
                <w:rtl/>
                <w:lang w:bidi="fa-IR"/>
              </w:rPr>
              <w:t>ی</w:t>
            </w:r>
            <w:r w:rsidR="00574D03" w:rsidRPr="00A369E4">
              <w:rPr>
                <w:rFonts w:cs="B Nazanin" w:hint="eastAsia"/>
                <w:sz w:val="28"/>
                <w:szCs w:val="28"/>
                <w:rtl/>
                <w:lang w:bidi="fa-IR"/>
              </w:rPr>
              <w:t>الات</w:t>
            </w:r>
            <w:r>
              <w:rPr>
                <w:rFonts w:cs="B Nazanin"/>
                <w:sz w:val="28"/>
                <w:szCs w:val="28"/>
                <w:rtl/>
                <w:lang w:bidi="fa-IR"/>
              </w:rPr>
              <w:t xml:space="preserve"> متحده و جهان شامل وام</w:t>
            </w:r>
            <w:r>
              <w:rPr>
                <w:rFonts w:cs="B Nazanin" w:hint="cs"/>
                <w:sz w:val="28"/>
                <w:szCs w:val="28"/>
                <w:rtl/>
                <w:lang w:bidi="fa-IR"/>
              </w:rPr>
              <w:t>‌</w:t>
            </w:r>
            <w:r>
              <w:rPr>
                <w:rFonts w:cs="B Nazanin"/>
                <w:sz w:val="28"/>
                <w:szCs w:val="28"/>
                <w:rtl/>
                <w:lang w:bidi="fa-IR"/>
              </w:rPr>
              <w:t>دهندگان و پس‌انداز</w:t>
            </w:r>
            <w:r>
              <w:rPr>
                <w:rFonts w:cs="B Nazanin" w:hint="cs"/>
                <w:sz w:val="28"/>
                <w:szCs w:val="28"/>
                <w:rtl/>
                <w:lang w:bidi="fa-IR"/>
              </w:rPr>
              <w:t>‌</w:t>
            </w:r>
            <w:r w:rsidR="00574D03" w:rsidRPr="00A369E4">
              <w:rPr>
                <w:rFonts w:cs="B Nazanin"/>
                <w:sz w:val="28"/>
                <w:szCs w:val="28"/>
                <w:rtl/>
                <w:lang w:bidi="fa-IR"/>
              </w:rPr>
              <w:t>کنندگان</w:t>
            </w:r>
            <w:r w:rsidR="00574D03" w:rsidRPr="00A369E4">
              <w:rPr>
                <w:rFonts w:cs="B Nazanin" w:hint="cs"/>
                <w:sz w:val="28"/>
                <w:szCs w:val="28"/>
                <w:rtl/>
                <w:lang w:bidi="fa-IR"/>
              </w:rPr>
              <w:t>ی</w:t>
            </w:r>
            <w:r w:rsidR="00574D03" w:rsidRPr="00A369E4">
              <w:rPr>
                <w:rFonts w:cs="B Nazanin"/>
                <w:sz w:val="28"/>
                <w:szCs w:val="28"/>
                <w:rtl/>
                <w:lang w:bidi="fa-IR"/>
              </w:rPr>
              <w:t xml:space="preserve"> هستند که از طر</w:t>
            </w:r>
            <w:r w:rsidR="00574D03" w:rsidRPr="00A369E4">
              <w:rPr>
                <w:rFonts w:cs="B Nazanin" w:hint="cs"/>
                <w:sz w:val="28"/>
                <w:szCs w:val="28"/>
                <w:rtl/>
                <w:lang w:bidi="fa-IR"/>
              </w:rPr>
              <w:t>ی</w:t>
            </w:r>
            <w:r w:rsidR="00574D03" w:rsidRPr="00A369E4">
              <w:rPr>
                <w:rFonts w:cs="B Nazanin" w:hint="eastAsia"/>
                <w:sz w:val="28"/>
                <w:szCs w:val="28"/>
                <w:rtl/>
                <w:lang w:bidi="fa-IR"/>
              </w:rPr>
              <w:t>ق</w:t>
            </w:r>
            <w:r w:rsidR="00574D03" w:rsidRPr="00A369E4">
              <w:rPr>
                <w:rFonts w:cs="B Nazanin"/>
                <w:sz w:val="28"/>
                <w:szCs w:val="28"/>
                <w:rtl/>
                <w:lang w:bidi="fa-IR"/>
              </w:rPr>
              <w:t xml:space="preserve"> بازار‌ها و واسطه‌ها</w:t>
            </w:r>
            <w:r w:rsidR="00574D03" w:rsidRPr="00A369E4">
              <w:rPr>
                <w:rFonts w:cs="B Nazanin" w:hint="cs"/>
                <w:sz w:val="28"/>
                <w:szCs w:val="28"/>
                <w:rtl/>
                <w:lang w:bidi="fa-IR"/>
              </w:rPr>
              <w:t>ی</w:t>
            </w:r>
            <w:r>
              <w:rPr>
                <w:rFonts w:cs="B Nazanin"/>
                <w:sz w:val="28"/>
                <w:szCs w:val="28"/>
                <w:rtl/>
                <w:lang w:bidi="fa-IR"/>
              </w:rPr>
              <w:t xml:space="preserve"> مختلف با وام</w:t>
            </w:r>
            <w:r>
              <w:rPr>
                <w:rFonts w:cs="B Nazanin" w:hint="cs"/>
                <w:sz w:val="28"/>
                <w:szCs w:val="28"/>
                <w:rtl/>
                <w:lang w:bidi="fa-IR"/>
              </w:rPr>
              <w:t>‌</w:t>
            </w:r>
            <w:r w:rsidR="00574D03" w:rsidRPr="00A369E4">
              <w:rPr>
                <w:rFonts w:cs="B Nazanin"/>
                <w:sz w:val="28"/>
                <w:szCs w:val="28"/>
                <w:rtl/>
                <w:lang w:bidi="fa-IR"/>
              </w:rPr>
              <w:t>گ</w:t>
            </w:r>
            <w:r w:rsidR="00574D03" w:rsidRPr="00A369E4">
              <w:rPr>
                <w:rFonts w:cs="B Nazanin" w:hint="cs"/>
                <w:sz w:val="28"/>
                <w:szCs w:val="28"/>
                <w:rtl/>
                <w:lang w:bidi="fa-IR"/>
              </w:rPr>
              <w:t>ی</w:t>
            </w:r>
            <w:r w:rsidR="00574D03" w:rsidRPr="00A369E4">
              <w:rPr>
                <w:rFonts w:cs="B Nazanin" w:hint="eastAsia"/>
                <w:sz w:val="28"/>
                <w:szCs w:val="28"/>
                <w:rtl/>
                <w:lang w:bidi="fa-IR"/>
              </w:rPr>
              <w:t>رندگان</w:t>
            </w:r>
            <w:r>
              <w:rPr>
                <w:rFonts w:cs="B Nazanin"/>
                <w:sz w:val="28"/>
                <w:szCs w:val="28"/>
                <w:rtl/>
                <w:lang w:bidi="fa-IR"/>
              </w:rPr>
              <w:t xml:space="preserve"> و مصرف</w:t>
            </w:r>
            <w:r>
              <w:rPr>
                <w:rFonts w:cs="B Nazanin" w:hint="cs"/>
                <w:sz w:val="28"/>
                <w:szCs w:val="28"/>
                <w:rtl/>
                <w:lang w:bidi="fa-IR"/>
              </w:rPr>
              <w:t>‌</w:t>
            </w:r>
            <w:r w:rsidR="00574D03" w:rsidRPr="00A369E4">
              <w:rPr>
                <w:rFonts w:cs="B Nazanin"/>
                <w:sz w:val="28"/>
                <w:szCs w:val="28"/>
                <w:rtl/>
                <w:lang w:bidi="fa-IR"/>
              </w:rPr>
              <w:t>کنندگان مرتبط م</w:t>
            </w:r>
            <w:r w:rsidR="00574D03" w:rsidRPr="00A369E4">
              <w:rPr>
                <w:rFonts w:cs="B Nazanin" w:hint="cs"/>
                <w:sz w:val="28"/>
                <w:szCs w:val="28"/>
                <w:rtl/>
                <w:lang w:bidi="fa-IR"/>
              </w:rPr>
              <w:t>ی‌</w:t>
            </w:r>
            <w:r w:rsidR="00574D03" w:rsidRPr="00A369E4">
              <w:rPr>
                <w:rFonts w:cs="B Nazanin" w:hint="eastAsia"/>
                <w:sz w:val="28"/>
                <w:szCs w:val="28"/>
                <w:rtl/>
                <w:lang w:bidi="fa-IR"/>
              </w:rPr>
              <w:t>شوند</w:t>
            </w:r>
            <w:r w:rsidR="00E44495">
              <w:rPr>
                <w:rFonts w:cs="B Nazanin"/>
                <w:sz w:val="28"/>
                <w:szCs w:val="28"/>
                <w:rtl/>
                <w:lang w:bidi="fa-IR"/>
              </w:rPr>
              <w:t xml:space="preserve">. </w:t>
            </w:r>
            <w:r w:rsidR="00574D03" w:rsidRPr="00A369E4">
              <w:rPr>
                <w:rFonts w:cs="B Nazanin"/>
                <w:sz w:val="28"/>
                <w:szCs w:val="28"/>
                <w:rtl/>
                <w:lang w:bidi="fa-IR"/>
              </w:rPr>
              <w:t xml:space="preserve"> فدرال رزرو بر نظام مال</w:t>
            </w:r>
            <w:r w:rsidR="00574D03" w:rsidRPr="00A369E4">
              <w:rPr>
                <w:rFonts w:cs="B Nazanin" w:hint="cs"/>
                <w:sz w:val="28"/>
                <w:szCs w:val="28"/>
                <w:rtl/>
                <w:lang w:bidi="fa-IR"/>
              </w:rPr>
              <w:t>ی</w:t>
            </w:r>
            <w:r w:rsidR="00574D03" w:rsidRPr="00A369E4">
              <w:rPr>
                <w:rFonts w:cs="B Nazanin"/>
                <w:sz w:val="28"/>
                <w:szCs w:val="28"/>
                <w:rtl/>
                <w:lang w:bidi="fa-IR"/>
              </w:rPr>
              <w:t xml:space="preserve"> نظارت م</w:t>
            </w:r>
            <w:r w:rsidR="00574D03" w:rsidRPr="00A369E4">
              <w:rPr>
                <w:rFonts w:cs="B Nazanin" w:hint="cs"/>
                <w:sz w:val="28"/>
                <w:szCs w:val="28"/>
                <w:rtl/>
                <w:lang w:bidi="fa-IR"/>
              </w:rPr>
              <w:t>ی‌</w:t>
            </w:r>
            <w:r w:rsidR="00574D03" w:rsidRPr="00A369E4">
              <w:rPr>
                <w:rFonts w:cs="B Nazanin" w:hint="eastAsia"/>
                <w:sz w:val="28"/>
                <w:szCs w:val="28"/>
                <w:rtl/>
                <w:lang w:bidi="fa-IR"/>
              </w:rPr>
              <w:t>کند</w:t>
            </w:r>
            <w:r w:rsidR="00574D03" w:rsidRPr="00A369E4">
              <w:rPr>
                <w:rFonts w:cs="B Nazanin"/>
                <w:sz w:val="28"/>
                <w:szCs w:val="28"/>
                <w:rtl/>
                <w:lang w:bidi="fa-IR"/>
              </w:rPr>
              <w:t xml:space="preserve"> تا اطم</w:t>
            </w:r>
            <w:r w:rsidR="00574D03" w:rsidRPr="00A369E4">
              <w:rPr>
                <w:rFonts w:cs="B Nazanin" w:hint="cs"/>
                <w:sz w:val="28"/>
                <w:szCs w:val="28"/>
                <w:rtl/>
                <w:lang w:bidi="fa-IR"/>
              </w:rPr>
              <w:t>ی</w:t>
            </w:r>
            <w:r w:rsidR="00574D03" w:rsidRPr="00A369E4">
              <w:rPr>
                <w:rFonts w:cs="B Nazanin" w:hint="eastAsia"/>
                <w:sz w:val="28"/>
                <w:szCs w:val="28"/>
                <w:rtl/>
                <w:lang w:bidi="fa-IR"/>
              </w:rPr>
              <w:t>نان</w:t>
            </w:r>
            <w:r w:rsidR="00574D03" w:rsidRPr="00A369E4">
              <w:rPr>
                <w:rFonts w:cs="B Nazanin"/>
                <w:sz w:val="28"/>
                <w:szCs w:val="28"/>
                <w:rtl/>
                <w:lang w:bidi="fa-IR"/>
              </w:rPr>
              <w:t xml:space="preserve"> </w:t>
            </w:r>
            <w:r w:rsidR="00574D03" w:rsidRPr="00A369E4">
              <w:rPr>
                <w:rFonts w:cs="B Nazanin" w:hint="cs"/>
                <w:sz w:val="28"/>
                <w:szCs w:val="28"/>
                <w:rtl/>
                <w:lang w:bidi="fa-IR"/>
              </w:rPr>
              <w:t>ی</w:t>
            </w:r>
            <w:r w:rsidR="00574D03" w:rsidRPr="00A369E4">
              <w:rPr>
                <w:rFonts w:cs="B Nazanin" w:hint="eastAsia"/>
                <w:sz w:val="28"/>
                <w:szCs w:val="28"/>
                <w:rtl/>
                <w:lang w:bidi="fa-IR"/>
              </w:rPr>
              <w:t>ابد</w:t>
            </w:r>
            <w:r w:rsidR="00574D03" w:rsidRPr="00A369E4">
              <w:rPr>
                <w:rFonts w:cs="B Nazanin"/>
                <w:sz w:val="28"/>
                <w:szCs w:val="28"/>
                <w:rtl/>
                <w:lang w:bidi="fa-IR"/>
              </w:rPr>
              <w:t xml:space="preserve"> که پ</w:t>
            </w:r>
            <w:r w:rsidR="00574D03" w:rsidRPr="00A369E4">
              <w:rPr>
                <w:rFonts w:cs="B Nazanin" w:hint="cs"/>
                <w:sz w:val="28"/>
                <w:szCs w:val="28"/>
                <w:rtl/>
                <w:lang w:bidi="fa-IR"/>
              </w:rPr>
              <w:t>ی</w:t>
            </w:r>
            <w:r w:rsidR="00574D03" w:rsidRPr="00A369E4">
              <w:rPr>
                <w:rFonts w:cs="B Nazanin" w:hint="eastAsia"/>
                <w:sz w:val="28"/>
                <w:szCs w:val="28"/>
                <w:rtl/>
                <w:lang w:bidi="fa-IR"/>
              </w:rPr>
              <w:t>وند‌ها</w:t>
            </w:r>
            <w:r w:rsidR="00574D03" w:rsidRPr="00A369E4">
              <w:rPr>
                <w:rFonts w:cs="B Nazanin"/>
                <w:sz w:val="28"/>
                <w:szCs w:val="28"/>
                <w:rtl/>
                <w:lang w:bidi="fa-IR"/>
              </w:rPr>
              <w:t xml:space="preserve"> ب</w:t>
            </w:r>
            <w:r w:rsidR="00574D03" w:rsidRPr="00A369E4">
              <w:rPr>
                <w:rFonts w:cs="B Nazanin" w:hint="cs"/>
                <w:sz w:val="28"/>
                <w:szCs w:val="28"/>
                <w:rtl/>
                <w:lang w:bidi="fa-IR"/>
              </w:rPr>
              <w:t>ی</w:t>
            </w:r>
            <w:r w:rsidR="00574D03" w:rsidRPr="00A369E4">
              <w:rPr>
                <w:rFonts w:cs="B Nazanin" w:hint="eastAsia"/>
                <w:sz w:val="28"/>
                <w:szCs w:val="28"/>
                <w:rtl/>
                <w:lang w:bidi="fa-IR"/>
              </w:rPr>
              <w:t>ن</w:t>
            </w:r>
            <w:r w:rsidR="00574D03" w:rsidRPr="00A369E4">
              <w:rPr>
                <w:rFonts w:cs="B Nazanin"/>
                <w:sz w:val="28"/>
                <w:szCs w:val="28"/>
                <w:rtl/>
                <w:lang w:bidi="fa-IR"/>
              </w:rPr>
              <w:t xml:space="preserve"> ا</w:t>
            </w:r>
            <w:r w:rsidR="00574D03" w:rsidRPr="00A369E4">
              <w:rPr>
                <w:rFonts w:cs="B Nazanin" w:hint="cs"/>
                <w:sz w:val="28"/>
                <w:szCs w:val="28"/>
                <w:rtl/>
                <w:lang w:bidi="fa-IR"/>
              </w:rPr>
              <w:t>ی</w:t>
            </w:r>
            <w:r w:rsidR="00574D03" w:rsidRPr="00A369E4">
              <w:rPr>
                <w:rFonts w:cs="B Nazanin" w:hint="eastAsia"/>
                <w:sz w:val="28"/>
                <w:szCs w:val="28"/>
                <w:rtl/>
                <w:lang w:bidi="fa-IR"/>
              </w:rPr>
              <w:t>ن</w:t>
            </w:r>
            <w:r w:rsidR="00574D03" w:rsidRPr="00A369E4">
              <w:rPr>
                <w:rFonts w:cs="B Nazanin"/>
                <w:sz w:val="28"/>
                <w:szCs w:val="28"/>
                <w:rtl/>
                <w:lang w:bidi="fa-IR"/>
              </w:rPr>
              <w:t xml:space="preserve"> واح</w:t>
            </w:r>
            <w:r w:rsidR="00574D03" w:rsidRPr="00A369E4">
              <w:rPr>
                <w:rFonts w:cs="B Nazanin" w:hint="eastAsia"/>
                <w:sz w:val="28"/>
                <w:szCs w:val="28"/>
                <w:rtl/>
                <w:lang w:bidi="fa-IR"/>
              </w:rPr>
              <w:t>د‌ها</w:t>
            </w:r>
            <w:r w:rsidR="00574D03" w:rsidRPr="00A369E4">
              <w:rPr>
                <w:rFonts w:cs="B Nazanin"/>
                <w:sz w:val="28"/>
                <w:szCs w:val="28"/>
                <w:rtl/>
                <w:lang w:bidi="fa-IR"/>
              </w:rPr>
              <w:t xml:space="preserve"> به خوب</w:t>
            </w:r>
            <w:r w:rsidR="00574D03" w:rsidRPr="00A369E4">
              <w:rPr>
                <w:rFonts w:cs="B Nazanin" w:hint="cs"/>
                <w:sz w:val="28"/>
                <w:szCs w:val="28"/>
                <w:rtl/>
                <w:lang w:bidi="fa-IR"/>
              </w:rPr>
              <w:t>ی</w:t>
            </w:r>
            <w:r w:rsidR="00574D03" w:rsidRPr="00A369E4">
              <w:rPr>
                <w:rFonts w:cs="B Nazanin"/>
                <w:sz w:val="28"/>
                <w:szCs w:val="28"/>
                <w:rtl/>
                <w:lang w:bidi="fa-IR"/>
              </w:rPr>
              <w:t xml:space="preserve"> عمل م</w:t>
            </w:r>
            <w:r w:rsidR="00574D03" w:rsidRPr="00A369E4">
              <w:rPr>
                <w:rFonts w:cs="B Nazanin" w:hint="cs"/>
                <w:sz w:val="28"/>
                <w:szCs w:val="28"/>
                <w:rtl/>
                <w:lang w:bidi="fa-IR"/>
              </w:rPr>
              <w:t>ی‌</w:t>
            </w:r>
            <w:r w:rsidR="00574D03" w:rsidRPr="00A369E4">
              <w:rPr>
                <w:rFonts w:cs="B Nazanin" w:hint="eastAsia"/>
                <w:sz w:val="28"/>
                <w:szCs w:val="28"/>
                <w:rtl/>
                <w:lang w:bidi="fa-IR"/>
              </w:rPr>
              <w:t>کند</w:t>
            </w:r>
            <w:r w:rsidR="00574D03" w:rsidRPr="00A369E4">
              <w:rPr>
                <w:rFonts w:cs="B Nazanin"/>
                <w:sz w:val="28"/>
                <w:szCs w:val="28"/>
                <w:rtl/>
                <w:lang w:bidi="fa-IR"/>
              </w:rPr>
              <w:t xml:space="preserve"> و تعامل خود با سا</w:t>
            </w:r>
            <w:r w:rsidR="00574D03" w:rsidRPr="00A369E4">
              <w:rPr>
                <w:rFonts w:cs="B Nazanin" w:hint="cs"/>
                <w:sz w:val="28"/>
                <w:szCs w:val="28"/>
                <w:rtl/>
                <w:lang w:bidi="fa-IR"/>
              </w:rPr>
              <w:t>ی</w:t>
            </w:r>
            <w:r w:rsidR="00574D03" w:rsidRPr="00A369E4">
              <w:rPr>
                <w:rFonts w:cs="B Nazanin" w:hint="eastAsia"/>
                <w:sz w:val="28"/>
                <w:szCs w:val="28"/>
                <w:rtl/>
                <w:lang w:bidi="fa-IR"/>
              </w:rPr>
              <w:t>ر</w:t>
            </w:r>
            <w:r w:rsidR="00574D03" w:rsidRPr="00A369E4">
              <w:rPr>
                <w:rFonts w:cs="B Nazanin"/>
                <w:sz w:val="28"/>
                <w:szCs w:val="28"/>
                <w:rtl/>
                <w:lang w:bidi="fa-IR"/>
              </w:rPr>
              <w:t xml:space="preserve"> س</w:t>
            </w:r>
            <w:r w:rsidR="00574D03" w:rsidRPr="00A369E4">
              <w:rPr>
                <w:rFonts w:cs="B Nazanin" w:hint="cs"/>
                <w:sz w:val="28"/>
                <w:szCs w:val="28"/>
                <w:rtl/>
                <w:lang w:bidi="fa-IR"/>
              </w:rPr>
              <w:t>ی</w:t>
            </w:r>
            <w:r w:rsidR="00574D03" w:rsidRPr="00A369E4">
              <w:rPr>
                <w:rFonts w:cs="B Nazanin" w:hint="eastAsia"/>
                <w:sz w:val="28"/>
                <w:szCs w:val="28"/>
                <w:rtl/>
                <w:lang w:bidi="fa-IR"/>
              </w:rPr>
              <w:t>است</w:t>
            </w:r>
            <w:r>
              <w:rPr>
                <w:rFonts w:cs="B Nazanin" w:hint="cs"/>
                <w:sz w:val="28"/>
                <w:szCs w:val="28"/>
                <w:rtl/>
                <w:lang w:bidi="fa-IR"/>
              </w:rPr>
              <w:t>‌</w:t>
            </w:r>
            <w:r w:rsidR="00574D03" w:rsidRPr="00A369E4">
              <w:rPr>
                <w:rFonts w:cs="B Nazanin"/>
                <w:sz w:val="28"/>
                <w:szCs w:val="28"/>
                <w:rtl/>
                <w:lang w:bidi="fa-IR"/>
              </w:rPr>
              <w:t>گذاران را به منظور رفع نگران</w:t>
            </w:r>
            <w:r w:rsidR="00574D03" w:rsidRPr="00A369E4">
              <w:rPr>
                <w:rFonts w:cs="B Nazanin" w:hint="cs"/>
                <w:sz w:val="28"/>
                <w:szCs w:val="28"/>
                <w:rtl/>
                <w:lang w:bidi="fa-IR"/>
              </w:rPr>
              <w:t>ی‌</w:t>
            </w:r>
            <w:r w:rsidR="00574D03" w:rsidRPr="00A369E4">
              <w:rPr>
                <w:rFonts w:cs="B Nazanin" w:hint="eastAsia"/>
                <w:sz w:val="28"/>
                <w:szCs w:val="28"/>
                <w:rtl/>
                <w:lang w:bidi="fa-IR"/>
              </w:rPr>
              <w:t>ها</w:t>
            </w:r>
            <w:r w:rsidR="00574D03" w:rsidRPr="00A369E4">
              <w:rPr>
                <w:rFonts w:cs="B Nazanin" w:hint="cs"/>
                <w:sz w:val="28"/>
                <w:szCs w:val="28"/>
                <w:rtl/>
                <w:lang w:bidi="fa-IR"/>
              </w:rPr>
              <w:t>ی</w:t>
            </w:r>
            <w:r w:rsidR="00574D03" w:rsidRPr="00A369E4">
              <w:rPr>
                <w:rFonts w:cs="B Nazanin"/>
                <w:sz w:val="28"/>
                <w:szCs w:val="28"/>
                <w:rtl/>
                <w:lang w:bidi="fa-IR"/>
              </w:rPr>
              <w:t xml:space="preserve"> نوظهور تنظ</w:t>
            </w:r>
            <w:r w:rsidR="00574D03" w:rsidRPr="00A369E4">
              <w:rPr>
                <w:rFonts w:cs="B Nazanin" w:hint="cs"/>
                <w:sz w:val="28"/>
                <w:szCs w:val="28"/>
                <w:rtl/>
                <w:lang w:bidi="fa-IR"/>
              </w:rPr>
              <w:t>ی</w:t>
            </w:r>
            <w:r w:rsidR="00574D03" w:rsidRPr="00A369E4">
              <w:rPr>
                <w:rFonts w:cs="B Nazanin" w:hint="eastAsia"/>
                <w:sz w:val="28"/>
                <w:szCs w:val="28"/>
                <w:rtl/>
                <w:lang w:bidi="fa-IR"/>
              </w:rPr>
              <w:t>م</w:t>
            </w:r>
            <w:r w:rsidR="00574D03" w:rsidRPr="00A369E4">
              <w:rPr>
                <w:rFonts w:cs="B Nazanin"/>
                <w:sz w:val="28"/>
                <w:szCs w:val="28"/>
                <w:rtl/>
                <w:lang w:bidi="fa-IR"/>
              </w:rPr>
              <w:t xml:space="preserve"> م</w:t>
            </w:r>
            <w:r w:rsidR="00574D03" w:rsidRPr="00A369E4">
              <w:rPr>
                <w:rFonts w:cs="B Nazanin" w:hint="cs"/>
                <w:sz w:val="28"/>
                <w:szCs w:val="28"/>
                <w:rtl/>
                <w:lang w:bidi="fa-IR"/>
              </w:rPr>
              <w:t>ی‌</w:t>
            </w:r>
            <w:r w:rsidR="00574D03" w:rsidRPr="00A369E4">
              <w:rPr>
                <w:rFonts w:cs="B Nazanin" w:hint="eastAsia"/>
                <w:sz w:val="28"/>
                <w:szCs w:val="28"/>
                <w:rtl/>
                <w:lang w:bidi="fa-IR"/>
              </w:rPr>
              <w:t>کند</w:t>
            </w:r>
            <w:r w:rsidR="00E44495">
              <w:rPr>
                <w:rFonts w:cs="B Nazanin"/>
                <w:sz w:val="28"/>
                <w:szCs w:val="28"/>
                <w:rtl/>
                <w:lang w:bidi="fa-IR"/>
              </w:rPr>
              <w:t xml:space="preserve">. </w:t>
            </w:r>
          </w:p>
          <w:p w:rsidR="00574D03" w:rsidRDefault="00574D03" w:rsidP="00574D03">
            <w:pPr>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56704" behindDoc="0" locked="0" layoutInCell="1" allowOverlap="1" wp14:anchorId="51981766" wp14:editId="52C67A99">
                      <wp:simplePos x="0" y="0"/>
                      <wp:positionH relativeFrom="column">
                        <wp:posOffset>1143423</wp:posOffset>
                      </wp:positionH>
                      <wp:positionV relativeFrom="paragraph">
                        <wp:posOffset>102235</wp:posOffset>
                      </wp:positionV>
                      <wp:extent cx="370800" cy="1008000"/>
                      <wp:effectExtent l="5080" t="71120" r="53975" b="15875"/>
                      <wp:wrapNone/>
                      <wp:docPr id="153" name="Elbow Connector 153"/>
                      <wp:cNvGraphicFramePr/>
                      <a:graphic xmlns:a="http://schemas.openxmlformats.org/drawingml/2006/main">
                        <a:graphicData uri="http://schemas.microsoft.com/office/word/2010/wordprocessingShape">
                          <wps:wsp>
                            <wps:cNvCnPr/>
                            <wps:spPr>
                              <a:xfrm rot="16200000">
                                <a:off x="0" y="0"/>
                                <a:ext cx="370800" cy="1008000"/>
                              </a:xfrm>
                              <a:prstGeom prst="bentConnector3">
                                <a:avLst>
                                  <a:gd name="adj1" fmla="val 9915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A4CD29" id="Elbow Connector 153" o:spid="_x0000_s1026" type="#_x0000_t34" style="position:absolute;left:0;text-align:left;margin-left:90.05pt;margin-top:8.05pt;width:29.2pt;height:79.35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" adj="21417" strokecolor="windowText" strokeweight=".5pt">
                      <v:stroke endarrow="block"/>
                    </v:shape>
                  </w:pict>
                </mc:Fallback>
              </mc:AlternateContent>
            </w:r>
            <w:r>
              <w:rPr>
                <w:rFonts w:cs="B Nazanin" w:hint="cs"/>
                <w:noProof/>
                <w:sz w:val="28"/>
                <w:szCs w:val="28"/>
                <w:rtl/>
                <w:lang w:bidi="fa-IR"/>
              </w:rPr>
              <mc:AlternateContent>
                <mc:Choice Requires="wps">
                  <w:drawing>
                    <wp:anchor distT="0" distB="0" distL="114300" distR="114300" simplePos="0" relativeHeight="251652608" behindDoc="0" locked="0" layoutInCell="1" allowOverlap="1" wp14:anchorId="235A118E" wp14:editId="5160437C">
                      <wp:simplePos x="0" y="0"/>
                      <wp:positionH relativeFrom="column">
                        <wp:posOffset>1846157</wp:posOffset>
                      </wp:positionH>
                      <wp:positionV relativeFrom="paragraph">
                        <wp:posOffset>111760</wp:posOffset>
                      </wp:positionV>
                      <wp:extent cx="1329267" cy="702734"/>
                      <wp:effectExtent l="0" t="0" r="23495" b="21590"/>
                      <wp:wrapNone/>
                      <wp:docPr id="136" name="Rectangle 136"/>
                      <wp:cNvGraphicFramePr/>
                      <a:graphic xmlns:a="http://schemas.openxmlformats.org/drawingml/2006/main">
                        <a:graphicData uri="http://schemas.microsoft.com/office/word/2010/wordprocessingShape">
                          <wps:wsp>
                            <wps:cNvSpPr/>
                            <wps:spPr>
                              <a:xfrm>
                                <a:off x="0" y="0"/>
                                <a:ext cx="1329267" cy="70273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494634" w:rsidRDefault="00EB106D" w:rsidP="00574D03">
                                  <w:pPr>
                                    <w:pBdr>
                                      <w:bottom w:val="single" w:sz="4" w:space="1" w:color="auto"/>
                                    </w:pBdr>
                                    <w:jc w:val="center"/>
                                    <w:rPr>
                                      <w:rFonts w:cs="B Nazanin"/>
                                      <w:sz w:val="24"/>
                                      <w:szCs w:val="24"/>
                                      <w:rtl/>
                                      <w:lang w:bidi="fa-IR"/>
                                    </w:rPr>
                                  </w:pPr>
                                  <w:r w:rsidRPr="00494634">
                                    <w:rPr>
                                      <w:rFonts w:cs="B Nazanin" w:hint="cs"/>
                                      <w:sz w:val="24"/>
                                      <w:szCs w:val="24"/>
                                      <w:rtl/>
                                      <w:lang w:bidi="fa-IR"/>
                                    </w:rPr>
                                    <w:t>ت</w:t>
                                  </w:r>
                                  <w:r>
                                    <w:rPr>
                                      <w:rFonts w:cs="B Nazanin" w:hint="cs"/>
                                      <w:sz w:val="24"/>
                                      <w:szCs w:val="24"/>
                                      <w:rtl/>
                                      <w:lang w:bidi="fa-IR"/>
                                    </w:rPr>
                                    <w:t>أ</w:t>
                                  </w:r>
                                  <w:r w:rsidRPr="00494634">
                                    <w:rPr>
                                      <w:rFonts w:cs="B Nazanin" w:hint="cs"/>
                                      <w:sz w:val="24"/>
                                      <w:szCs w:val="24"/>
                                      <w:rtl/>
                                      <w:lang w:bidi="fa-IR"/>
                                    </w:rPr>
                                    <w:t>مین مالی غیر مستقیم</w:t>
                                  </w:r>
                                </w:p>
                                <w:p w:rsidR="00EB106D" w:rsidRPr="00494634" w:rsidRDefault="00EB106D" w:rsidP="00574D03">
                                  <w:pPr>
                                    <w:jc w:val="center"/>
                                    <w:rPr>
                                      <w:rFonts w:cs="B Nazanin"/>
                                      <w:sz w:val="24"/>
                                      <w:szCs w:val="24"/>
                                      <w:lang w:bidi="fa-IR"/>
                                    </w:rPr>
                                  </w:pPr>
                                  <w:r w:rsidRPr="00494634">
                                    <w:rPr>
                                      <w:rFonts w:cs="B Nazanin" w:hint="cs"/>
                                      <w:sz w:val="24"/>
                                      <w:szCs w:val="24"/>
                                      <w:rtl/>
                                      <w:lang w:bidi="fa-IR"/>
                                    </w:rPr>
                                    <w:t>واسطه های مالی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A118E" id="Rectangle 136" o:spid="_x0000_s1097" style="position:absolute;left:0;text-align:left;margin-left:145.35pt;margin-top:8.8pt;width:104.65pt;height:55.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" fillcolor="white [3201]" strokecolor="black [3213]" strokeweight="1pt">
                      <v:textbox>
                        <w:txbxContent>
                          <w:p w:rsidR="00EB106D" w:rsidRPr="00494634" w:rsidRDefault="00EB106D" w:rsidP="00574D03">
                            <w:pPr>
                              <w:pBdr>
                                <w:bottom w:val="single" w:sz="4" w:space="1" w:color="auto"/>
                              </w:pBdr>
                              <w:jc w:val="center"/>
                              <w:rPr>
                                <w:rFonts w:cs="B Nazanin"/>
                                <w:sz w:val="24"/>
                                <w:szCs w:val="24"/>
                                <w:rtl/>
                                <w:lang w:bidi="fa-IR"/>
                              </w:rPr>
                            </w:pPr>
                            <w:r w:rsidRPr="00494634">
                              <w:rPr>
                                <w:rFonts w:cs="B Nazanin" w:hint="cs"/>
                                <w:sz w:val="24"/>
                                <w:szCs w:val="24"/>
                                <w:rtl/>
                                <w:lang w:bidi="fa-IR"/>
                              </w:rPr>
                              <w:t>ت</w:t>
                            </w:r>
                            <w:r>
                              <w:rPr>
                                <w:rFonts w:cs="B Nazanin" w:hint="cs"/>
                                <w:sz w:val="24"/>
                                <w:szCs w:val="24"/>
                                <w:rtl/>
                                <w:lang w:bidi="fa-IR"/>
                              </w:rPr>
                              <w:t>أ</w:t>
                            </w:r>
                            <w:r w:rsidRPr="00494634">
                              <w:rPr>
                                <w:rFonts w:cs="B Nazanin" w:hint="cs"/>
                                <w:sz w:val="24"/>
                                <w:szCs w:val="24"/>
                                <w:rtl/>
                                <w:lang w:bidi="fa-IR"/>
                              </w:rPr>
                              <w:t>مین مالی غیر مستقیم</w:t>
                            </w:r>
                          </w:p>
                          <w:p w:rsidR="00EB106D" w:rsidRPr="00494634" w:rsidRDefault="00EB106D" w:rsidP="00574D03">
                            <w:pPr>
                              <w:jc w:val="center"/>
                              <w:rPr>
                                <w:rFonts w:cs="B Nazanin"/>
                                <w:sz w:val="24"/>
                                <w:szCs w:val="24"/>
                                <w:lang w:bidi="fa-IR"/>
                              </w:rPr>
                            </w:pPr>
                            <w:r w:rsidRPr="00494634">
                              <w:rPr>
                                <w:rFonts w:cs="B Nazanin" w:hint="cs"/>
                                <w:sz w:val="24"/>
                                <w:szCs w:val="24"/>
                                <w:rtl/>
                                <w:lang w:bidi="fa-IR"/>
                              </w:rPr>
                              <w:t>واسطه های مالی</w:t>
                            </w:r>
                          </w:p>
                        </w:txbxContent>
                      </v:textbox>
                    </v:rect>
                  </w:pict>
                </mc:Fallback>
              </mc:AlternateContent>
            </w:r>
            <w:r>
              <w:rPr>
                <w:rFonts w:cs="B Nazanin" w:hint="cs"/>
                <w:sz w:val="28"/>
                <w:szCs w:val="28"/>
                <w:rtl/>
                <w:lang w:bidi="fa-IR"/>
              </w:rPr>
              <w:t xml:space="preserve">                                                                                                 </w:t>
            </w:r>
          </w:p>
          <w:p w:rsidR="00574D03" w:rsidRDefault="00574D03" w:rsidP="00574D03">
            <w:pPr>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54656" behindDoc="0" locked="0" layoutInCell="1" allowOverlap="1" wp14:anchorId="7509D026" wp14:editId="1483356C">
                      <wp:simplePos x="0" y="0"/>
                      <wp:positionH relativeFrom="column">
                        <wp:posOffset>3167168</wp:posOffset>
                      </wp:positionH>
                      <wp:positionV relativeFrom="paragraph">
                        <wp:posOffset>145627</wp:posOffset>
                      </wp:positionV>
                      <wp:extent cx="1007534" cy="372533"/>
                      <wp:effectExtent l="0" t="0" r="59690" b="66040"/>
                      <wp:wrapNone/>
                      <wp:docPr id="152" name="Elbow Connector 152"/>
                      <wp:cNvGraphicFramePr/>
                      <a:graphic xmlns:a="http://schemas.openxmlformats.org/drawingml/2006/main">
                        <a:graphicData uri="http://schemas.microsoft.com/office/word/2010/wordprocessingShape">
                          <wps:wsp>
                            <wps:cNvCnPr/>
                            <wps:spPr>
                              <a:xfrm>
                                <a:off x="0" y="0"/>
                                <a:ext cx="1007534" cy="372533"/>
                              </a:xfrm>
                              <a:prstGeom prst="bentConnector3">
                                <a:avLst>
                                  <a:gd name="adj1" fmla="val 9915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0BD029" id="Elbow Connector 152" o:spid="_x0000_s1026" type="#_x0000_t34" style="position:absolute;left:0;text-align:left;margin-left:249.4pt;margin-top:11.45pt;width:79.35pt;height:29.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" adj="21417" strokecolor="black [3200]" strokeweight=".5pt">
                      <v:stroke endarrow="block"/>
                    </v:shape>
                  </w:pict>
                </mc:Fallback>
              </mc:AlternateContent>
            </w:r>
          </w:p>
          <w:p w:rsidR="00574D03" w:rsidRDefault="00574D03" w:rsidP="00574D03">
            <w:pPr>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58752" behindDoc="0" locked="0" layoutInCell="1" allowOverlap="1" wp14:anchorId="08A52E34" wp14:editId="43EA3CAF">
                      <wp:simplePos x="0" y="0"/>
                      <wp:positionH relativeFrom="column">
                        <wp:posOffset>3378411</wp:posOffset>
                      </wp:positionH>
                      <wp:positionV relativeFrom="paragraph">
                        <wp:posOffset>250402</wp:posOffset>
                      </wp:positionV>
                      <wp:extent cx="1515322" cy="701675"/>
                      <wp:effectExtent l="0" t="0" r="27940" b="22225"/>
                      <wp:wrapNone/>
                      <wp:docPr id="154" name="Rectangle 154"/>
                      <wp:cNvGraphicFramePr/>
                      <a:graphic xmlns:a="http://schemas.openxmlformats.org/drawingml/2006/main">
                        <a:graphicData uri="http://schemas.microsoft.com/office/word/2010/wordprocessingShape">
                          <wps:wsp>
                            <wps:cNvSpPr/>
                            <wps:spPr>
                              <a:xfrm>
                                <a:off x="0" y="0"/>
                                <a:ext cx="1515322" cy="701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494634" w:rsidRDefault="00EB106D" w:rsidP="00574D03">
                                  <w:pPr>
                                    <w:bidi/>
                                    <w:jc w:val="center"/>
                                    <w:rPr>
                                      <w:rFonts w:cs="B Nazanin"/>
                                      <w:rtl/>
                                      <w:lang w:bidi="fa-IR"/>
                                    </w:rPr>
                                  </w:pPr>
                                  <w:r>
                                    <w:rPr>
                                      <w:rFonts w:cs="B Nazanin" w:hint="cs"/>
                                      <w:sz w:val="24"/>
                                      <w:szCs w:val="24"/>
                                      <w:rtl/>
                                      <w:lang w:bidi="fa-IR"/>
                                    </w:rPr>
                                    <w:t>سرمایه‌</w:t>
                                  </w:r>
                                  <w:r w:rsidRPr="00494634">
                                    <w:rPr>
                                      <w:rFonts w:cs="B Nazanin" w:hint="cs"/>
                                      <w:sz w:val="24"/>
                                      <w:szCs w:val="24"/>
                                      <w:rtl/>
                                      <w:lang w:bidi="fa-IR"/>
                                    </w:rPr>
                                    <w:t>گذاری/ ت</w:t>
                                  </w:r>
                                  <w:r>
                                    <w:rPr>
                                      <w:rFonts w:cs="B Nazanin" w:hint="cs"/>
                                      <w:sz w:val="24"/>
                                      <w:szCs w:val="24"/>
                                      <w:rtl/>
                                      <w:lang w:bidi="fa-IR"/>
                                    </w:rPr>
                                    <w:t>أ</w:t>
                                  </w:r>
                                  <w:r w:rsidRPr="00494634">
                                    <w:rPr>
                                      <w:rFonts w:cs="B Nazanin" w:hint="cs"/>
                                      <w:sz w:val="24"/>
                                      <w:szCs w:val="24"/>
                                      <w:rtl/>
                                      <w:lang w:bidi="fa-IR"/>
                                    </w:rPr>
                                    <w:t>مین مالی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52E34" id="Rectangle 154" o:spid="_x0000_s1098" style="position:absolute;left:0;text-align:left;margin-left:266pt;margin-top:19.7pt;width:119.3pt;height:5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" fillcolor="white [3201]" strokecolor="black [3213]" strokeweight="1pt">
                      <v:textbox>
                        <w:txbxContent>
                          <w:p w:rsidR="00EB106D" w:rsidRPr="00494634" w:rsidRDefault="00EB106D" w:rsidP="00574D03">
                            <w:pPr>
                              <w:bidi/>
                              <w:jc w:val="center"/>
                              <w:rPr>
                                <w:rFonts w:cs="B Nazanin"/>
                                <w:rtl/>
                                <w:lang w:bidi="fa-IR"/>
                              </w:rPr>
                            </w:pPr>
                            <w:r>
                              <w:rPr>
                                <w:rFonts w:cs="B Nazanin" w:hint="cs"/>
                                <w:sz w:val="24"/>
                                <w:szCs w:val="24"/>
                                <w:rtl/>
                                <w:lang w:bidi="fa-IR"/>
                              </w:rPr>
                              <w:t>سرمایه‌</w:t>
                            </w:r>
                            <w:r w:rsidRPr="00494634">
                              <w:rPr>
                                <w:rFonts w:cs="B Nazanin" w:hint="cs"/>
                                <w:sz w:val="24"/>
                                <w:szCs w:val="24"/>
                                <w:rtl/>
                                <w:lang w:bidi="fa-IR"/>
                              </w:rPr>
                              <w:t>گذاری/ ت</w:t>
                            </w:r>
                            <w:r>
                              <w:rPr>
                                <w:rFonts w:cs="B Nazanin" w:hint="cs"/>
                                <w:sz w:val="24"/>
                                <w:szCs w:val="24"/>
                                <w:rtl/>
                                <w:lang w:bidi="fa-IR"/>
                              </w:rPr>
                              <w:t>أ</w:t>
                            </w:r>
                            <w:r w:rsidRPr="00494634">
                              <w:rPr>
                                <w:rFonts w:cs="B Nazanin" w:hint="cs"/>
                                <w:sz w:val="24"/>
                                <w:szCs w:val="24"/>
                                <w:rtl/>
                                <w:lang w:bidi="fa-IR"/>
                              </w:rPr>
                              <w:t>مین مالی</w:t>
                            </w:r>
                          </w:p>
                        </w:txbxContent>
                      </v:textbox>
                    </v:rect>
                  </w:pict>
                </mc:Fallback>
              </mc:AlternateContent>
            </w:r>
            <w:r>
              <w:rPr>
                <w:rFonts w:cs="B Nazanin"/>
                <w:noProof/>
                <w:sz w:val="28"/>
                <w:szCs w:val="28"/>
                <w:rtl/>
                <w:lang w:bidi="fa-IR"/>
              </w:rPr>
              <mc:AlternateContent>
                <mc:Choice Requires="wps">
                  <w:drawing>
                    <wp:anchor distT="0" distB="0" distL="114300" distR="114300" simplePos="0" relativeHeight="251660800" behindDoc="0" locked="0" layoutInCell="1" allowOverlap="1" wp14:anchorId="0C26DD78" wp14:editId="4A0AFA8B">
                      <wp:simplePos x="0" y="0"/>
                      <wp:positionH relativeFrom="column">
                        <wp:posOffset>70908</wp:posOffset>
                      </wp:positionH>
                      <wp:positionV relativeFrom="paragraph">
                        <wp:posOffset>252095</wp:posOffset>
                      </wp:positionV>
                      <wp:extent cx="1515322" cy="701675"/>
                      <wp:effectExtent l="0" t="0" r="27940" b="22225"/>
                      <wp:wrapNone/>
                      <wp:docPr id="155" name="Rectangle 155"/>
                      <wp:cNvGraphicFramePr/>
                      <a:graphic xmlns:a="http://schemas.openxmlformats.org/drawingml/2006/main">
                        <a:graphicData uri="http://schemas.microsoft.com/office/word/2010/wordprocessingShape">
                          <wps:wsp>
                            <wps:cNvSpPr/>
                            <wps:spPr>
                              <a:xfrm>
                                <a:off x="0" y="0"/>
                                <a:ext cx="1515322" cy="7016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494634" w:rsidRDefault="00EB106D" w:rsidP="00574D03">
                                  <w:pPr>
                                    <w:bidi/>
                                    <w:jc w:val="center"/>
                                    <w:rPr>
                                      <w:rFonts w:cs="B Nazanin"/>
                                      <w:rtl/>
                                      <w:lang w:bidi="fa-IR"/>
                                    </w:rPr>
                                  </w:pPr>
                                  <w:r>
                                    <w:rPr>
                                      <w:rFonts w:cs="B Nazanin" w:hint="cs"/>
                                      <w:sz w:val="24"/>
                                      <w:szCs w:val="24"/>
                                      <w:rtl/>
                                      <w:lang w:bidi="fa-IR"/>
                                    </w:rPr>
                                    <w:t>سرمایه‌گذاری/ تأمین مالی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6DD78" id="Rectangle 155" o:spid="_x0000_s1099" style="position:absolute;left:0;text-align:left;margin-left:5.6pt;margin-top:19.85pt;width:119.3pt;height:55.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" fillcolor="window" strokecolor="windowText" strokeweight="1pt">
                      <v:textbox>
                        <w:txbxContent>
                          <w:p w:rsidR="00EB106D" w:rsidRPr="00494634" w:rsidRDefault="00EB106D" w:rsidP="00574D03">
                            <w:pPr>
                              <w:bidi/>
                              <w:jc w:val="center"/>
                              <w:rPr>
                                <w:rFonts w:cs="B Nazanin"/>
                                <w:rtl/>
                                <w:lang w:bidi="fa-IR"/>
                              </w:rPr>
                            </w:pPr>
                            <w:r>
                              <w:rPr>
                                <w:rFonts w:cs="B Nazanin" w:hint="cs"/>
                                <w:sz w:val="24"/>
                                <w:szCs w:val="24"/>
                                <w:rtl/>
                                <w:lang w:bidi="fa-IR"/>
                              </w:rPr>
                              <w:t>سرمایه‌گذاری/ تأمین مالی</w:t>
                            </w:r>
                          </w:p>
                        </w:txbxContent>
                      </v:textbox>
                    </v:rect>
                  </w:pict>
                </mc:Fallback>
              </mc:AlternateContent>
            </w:r>
          </w:p>
          <w:p w:rsidR="00574D03" w:rsidRDefault="00574D03" w:rsidP="00574D03">
            <w:pPr>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71040" behindDoc="0" locked="0" layoutInCell="1" allowOverlap="1" wp14:anchorId="223A77F2" wp14:editId="38184366">
                      <wp:simplePos x="0" y="0"/>
                      <wp:positionH relativeFrom="column">
                        <wp:posOffset>2527512</wp:posOffset>
                      </wp:positionH>
                      <wp:positionV relativeFrom="paragraph">
                        <wp:posOffset>24765</wp:posOffset>
                      </wp:positionV>
                      <wp:extent cx="0" cy="3454400"/>
                      <wp:effectExtent l="76200" t="0" r="57150" b="50800"/>
                      <wp:wrapNone/>
                      <wp:docPr id="160" name="Straight Arrow Connector 160"/>
                      <wp:cNvGraphicFramePr/>
                      <a:graphic xmlns:a="http://schemas.openxmlformats.org/drawingml/2006/main">
                        <a:graphicData uri="http://schemas.microsoft.com/office/word/2010/wordprocessingShape">
                          <wps:wsp>
                            <wps:cNvCnPr/>
                            <wps:spPr>
                              <a:xfrm flipH="1">
                                <a:off x="0" y="0"/>
                                <a:ext cx="0" cy="3454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03ADB0" id="Straight Arrow Connector 160" o:spid="_x0000_s1026" type="#_x0000_t32" style="position:absolute;left:0;text-align:left;margin-left:199pt;margin-top:1.95pt;width:0;height:272p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" strokecolor="black [3200]" strokeweight=".5pt">
                      <v:stroke endarrow="block" joinstyle="miter"/>
                    </v:shape>
                  </w:pict>
                </mc:Fallback>
              </mc:AlternateContent>
            </w:r>
          </w:p>
          <w:p w:rsidR="00574D03" w:rsidRDefault="00574D03" w:rsidP="00574D03">
            <w:pPr>
              <w:bidi/>
              <w:rPr>
                <w:rFonts w:cs="B Nazanin"/>
                <w:sz w:val="28"/>
                <w:szCs w:val="28"/>
                <w:rtl/>
                <w:lang w:bidi="fa-IR"/>
              </w:rPr>
            </w:pPr>
          </w:p>
          <w:p w:rsidR="00574D03" w:rsidRDefault="00574D03" w:rsidP="00574D03">
            <w:pPr>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66944" behindDoc="0" locked="0" layoutInCell="1" allowOverlap="1" wp14:anchorId="15DE7AA5" wp14:editId="1313D693">
                      <wp:simplePos x="0" y="0"/>
                      <wp:positionH relativeFrom="column">
                        <wp:posOffset>798830</wp:posOffset>
                      </wp:positionH>
                      <wp:positionV relativeFrom="paragraph">
                        <wp:posOffset>152823</wp:posOffset>
                      </wp:positionV>
                      <wp:extent cx="0" cy="322792"/>
                      <wp:effectExtent l="76200" t="38100" r="57150" b="20320"/>
                      <wp:wrapNone/>
                      <wp:docPr id="158" name="Straight Arrow Connector 158"/>
                      <wp:cNvGraphicFramePr/>
                      <a:graphic xmlns:a="http://schemas.openxmlformats.org/drawingml/2006/main">
                        <a:graphicData uri="http://schemas.microsoft.com/office/word/2010/wordprocessingShape">
                          <wps:wsp>
                            <wps:cNvCnPr/>
                            <wps:spPr>
                              <a:xfrm flipV="1">
                                <a:off x="0" y="0"/>
                                <a:ext cx="0" cy="32279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shape w14:anchorId="12925384" id="Straight Arrow Connector 158" o:spid="_x0000_s1026" type="#_x0000_t32" style="position:absolute;left:0;text-align:left;margin-left:62.9pt;margin-top:12.05pt;width:0;height:25.4pt;flip:y;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" strokecolor="windowText" strokeweight=".5pt">
                      <v:stroke endarrow="block" joinstyle="miter"/>
                    </v:shape>
                  </w:pict>
                </mc:Fallback>
              </mc:AlternateContent>
            </w:r>
            <w:r>
              <w:rPr>
                <w:rFonts w:cs="B Nazanin"/>
                <w:noProof/>
                <w:sz w:val="28"/>
                <w:szCs w:val="28"/>
                <w:rtl/>
                <w:lang w:bidi="fa-IR"/>
              </w:rPr>
              <mc:AlternateContent>
                <mc:Choice Requires="wps">
                  <w:drawing>
                    <wp:anchor distT="0" distB="0" distL="114300" distR="114300" simplePos="0" relativeHeight="251662848" behindDoc="0" locked="0" layoutInCell="1" allowOverlap="1" wp14:anchorId="7B1B7594" wp14:editId="677AA719">
                      <wp:simplePos x="0" y="0"/>
                      <wp:positionH relativeFrom="column">
                        <wp:posOffset>4199678</wp:posOffset>
                      </wp:positionH>
                      <wp:positionV relativeFrom="paragraph">
                        <wp:posOffset>157480</wp:posOffset>
                      </wp:positionV>
                      <wp:extent cx="0" cy="322792"/>
                      <wp:effectExtent l="76200" t="0" r="76200" b="58420"/>
                      <wp:wrapNone/>
                      <wp:docPr id="156" name="Straight Arrow Connector 156"/>
                      <wp:cNvGraphicFramePr/>
                      <a:graphic xmlns:a="http://schemas.openxmlformats.org/drawingml/2006/main">
                        <a:graphicData uri="http://schemas.microsoft.com/office/word/2010/wordprocessingShape">
                          <wps:wsp>
                            <wps:cNvCnPr/>
                            <wps:spPr>
                              <a:xfrm>
                                <a:off x="0" y="0"/>
                                <a:ext cx="0" cy="3227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DEFD0D1" id="Straight Arrow Connector 156" o:spid="_x0000_s1026" type="#_x0000_t32" style="position:absolute;left:0;text-align:left;margin-left:330.7pt;margin-top:12.4pt;width:0;height:25.4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" strokecolor="black [3200]" strokeweight=".5pt">
                      <v:stroke endarrow="block" joinstyle="miter"/>
                    </v:shape>
                  </w:pict>
                </mc:Fallback>
              </mc:AlternateContent>
            </w:r>
          </w:p>
          <w:p w:rsidR="00574D03" w:rsidRDefault="00574D03" w:rsidP="00574D03">
            <w:pPr>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68992" behindDoc="0" locked="0" layoutInCell="1" allowOverlap="1" wp14:anchorId="67695F58" wp14:editId="507B9713">
                      <wp:simplePos x="0" y="0"/>
                      <wp:positionH relativeFrom="column">
                        <wp:posOffset>60537</wp:posOffset>
                      </wp:positionH>
                      <wp:positionV relativeFrom="paragraph">
                        <wp:posOffset>235585</wp:posOffset>
                      </wp:positionV>
                      <wp:extent cx="1515110" cy="1633855"/>
                      <wp:effectExtent l="0" t="0" r="27940" b="23495"/>
                      <wp:wrapNone/>
                      <wp:docPr id="159" name="Rectangle 159"/>
                      <wp:cNvGraphicFramePr/>
                      <a:graphic xmlns:a="http://schemas.openxmlformats.org/drawingml/2006/main">
                        <a:graphicData uri="http://schemas.microsoft.com/office/word/2010/wordprocessingShape">
                          <wps:wsp>
                            <wps:cNvSpPr/>
                            <wps:spPr>
                              <a:xfrm>
                                <a:off x="0" y="0"/>
                                <a:ext cx="1515110" cy="163385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Default="00EB106D" w:rsidP="00574D03">
                                  <w:pPr>
                                    <w:pBdr>
                                      <w:bottom w:val="single" w:sz="4" w:space="1" w:color="auto"/>
                                    </w:pBdr>
                                    <w:bidi/>
                                    <w:jc w:val="center"/>
                                    <w:rPr>
                                      <w:rFonts w:cs="B Nazanin"/>
                                      <w:rtl/>
                                      <w:lang w:bidi="fa-IR"/>
                                    </w:rPr>
                                  </w:pPr>
                                  <w:r>
                                    <w:rPr>
                                      <w:rFonts w:cs="B Nazanin" w:hint="cs"/>
                                      <w:sz w:val="24"/>
                                      <w:szCs w:val="24"/>
                                      <w:rtl/>
                                      <w:lang w:bidi="fa-IR"/>
                                    </w:rPr>
                                    <w:t>وام‌دهندگان/پس انداز کنندگان</w:t>
                                  </w:r>
                                </w:p>
                                <w:p w:rsidR="00EB106D" w:rsidRDefault="00EB106D" w:rsidP="004C6CF2">
                                  <w:pPr>
                                    <w:pStyle w:val="ListParagraph"/>
                                    <w:numPr>
                                      <w:ilvl w:val="0"/>
                                      <w:numId w:val="13"/>
                                    </w:numPr>
                                    <w:bidi/>
                                    <w:rPr>
                                      <w:rFonts w:cs="B Nazanin"/>
                                      <w:lang w:bidi="fa-IR"/>
                                    </w:rPr>
                                  </w:pPr>
                                  <w:r>
                                    <w:rPr>
                                      <w:rFonts w:cs="B Nazanin" w:hint="cs"/>
                                      <w:rtl/>
                                      <w:lang w:bidi="fa-IR"/>
                                    </w:rPr>
                                    <w:t>شرکت</w:t>
                                  </w:r>
                                  <w:r>
                                    <w:rPr>
                                      <w:rFonts w:cs="B Nazanin"/>
                                      <w:rtl/>
                                      <w:lang w:bidi="fa-IR"/>
                                    </w:rPr>
                                    <w:softHyphen/>
                                  </w:r>
                                  <w:r>
                                    <w:rPr>
                                      <w:rFonts w:cs="B Nazanin" w:hint="cs"/>
                                      <w:rtl/>
                                      <w:lang w:bidi="fa-IR"/>
                                    </w:rPr>
                                    <w:t>های تجاری</w:t>
                                  </w:r>
                                </w:p>
                                <w:p w:rsidR="00EB106D" w:rsidRDefault="00EB106D" w:rsidP="004C6CF2">
                                  <w:pPr>
                                    <w:pStyle w:val="ListParagraph"/>
                                    <w:numPr>
                                      <w:ilvl w:val="0"/>
                                      <w:numId w:val="13"/>
                                    </w:numPr>
                                    <w:bidi/>
                                    <w:rPr>
                                      <w:rFonts w:cs="B Nazanin"/>
                                      <w:lang w:bidi="fa-IR"/>
                                    </w:rPr>
                                  </w:pPr>
                                  <w:r>
                                    <w:rPr>
                                      <w:rFonts w:cs="B Nazanin" w:hint="cs"/>
                                      <w:rtl/>
                                      <w:lang w:bidi="fa-IR"/>
                                    </w:rPr>
                                    <w:t>دولت</w:t>
                                  </w:r>
                                  <w:r>
                                    <w:rPr>
                                      <w:rFonts w:cs="B Nazanin"/>
                                      <w:rtl/>
                                      <w:lang w:bidi="fa-IR"/>
                                    </w:rPr>
                                    <w:softHyphen/>
                                  </w:r>
                                  <w:r>
                                    <w:rPr>
                                      <w:rFonts w:cs="B Nazanin" w:hint="cs"/>
                                      <w:rtl/>
                                      <w:lang w:bidi="fa-IR"/>
                                    </w:rPr>
                                    <w:t xml:space="preserve">ها </w:t>
                                  </w:r>
                                </w:p>
                                <w:p w:rsidR="00EB106D" w:rsidRDefault="00EB106D" w:rsidP="004C6CF2">
                                  <w:pPr>
                                    <w:pStyle w:val="ListParagraph"/>
                                    <w:numPr>
                                      <w:ilvl w:val="0"/>
                                      <w:numId w:val="13"/>
                                    </w:numPr>
                                    <w:bidi/>
                                    <w:rPr>
                                      <w:rFonts w:cs="B Nazanin"/>
                                      <w:lang w:bidi="fa-IR"/>
                                    </w:rPr>
                                  </w:pPr>
                                  <w:r>
                                    <w:rPr>
                                      <w:rFonts w:cs="B Nazanin" w:hint="cs"/>
                                      <w:rtl/>
                                      <w:lang w:bidi="fa-IR"/>
                                    </w:rPr>
                                    <w:t>خانوارها</w:t>
                                  </w:r>
                                </w:p>
                                <w:p w:rsidR="00EB106D" w:rsidRPr="00B87878" w:rsidRDefault="00EB106D" w:rsidP="004C6CF2">
                                  <w:pPr>
                                    <w:pStyle w:val="ListParagraph"/>
                                    <w:numPr>
                                      <w:ilvl w:val="0"/>
                                      <w:numId w:val="13"/>
                                    </w:numPr>
                                    <w:bidi/>
                                    <w:rPr>
                                      <w:rFonts w:cs="B Nazanin"/>
                                      <w:rtl/>
                                      <w:lang w:bidi="fa-IR"/>
                                    </w:rPr>
                                  </w:pPr>
                                  <w:r>
                                    <w:rPr>
                                      <w:rFonts w:cs="B Nazanin" w:hint="cs"/>
                                      <w:rtl/>
                                      <w:lang w:bidi="fa-IR"/>
                                    </w:rPr>
                                    <w:t>عوامل خارجی</w:t>
                                  </w:r>
                                </w:p>
                                <w:p w:rsidR="00EB106D" w:rsidRPr="00494634" w:rsidRDefault="00EB106D" w:rsidP="00574D03">
                                  <w:pPr>
                                    <w:bidi/>
                                    <w:jc w:val="center"/>
                                    <w:rPr>
                                      <w:rFonts w:cs="B Nazanin"/>
                                      <w:rtl/>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95F58" id="Rectangle 159" o:spid="_x0000_s1100" style="position:absolute;left:0;text-align:left;margin-left:4.75pt;margin-top:18.55pt;width:119.3pt;height:128.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" fillcolor="window" strokecolor="windowText" strokeweight="1pt">
                      <v:textbox>
                        <w:txbxContent>
                          <w:p w:rsidR="00EB106D" w:rsidRDefault="00EB106D" w:rsidP="00574D03">
                            <w:pPr>
                              <w:pBdr>
                                <w:bottom w:val="single" w:sz="4" w:space="1" w:color="auto"/>
                              </w:pBdr>
                              <w:bidi/>
                              <w:jc w:val="center"/>
                              <w:rPr>
                                <w:rFonts w:cs="B Nazanin"/>
                                <w:rtl/>
                                <w:lang w:bidi="fa-IR"/>
                              </w:rPr>
                            </w:pPr>
                            <w:r>
                              <w:rPr>
                                <w:rFonts w:cs="B Nazanin" w:hint="cs"/>
                                <w:sz w:val="24"/>
                                <w:szCs w:val="24"/>
                                <w:rtl/>
                                <w:lang w:bidi="fa-IR"/>
                              </w:rPr>
                              <w:t>وام‌دهندگان/پس انداز کنندگان</w:t>
                            </w:r>
                          </w:p>
                          <w:p w:rsidR="00EB106D" w:rsidRDefault="00EB106D" w:rsidP="004C6CF2">
                            <w:pPr>
                              <w:pStyle w:val="ListParagraph"/>
                              <w:numPr>
                                <w:ilvl w:val="0"/>
                                <w:numId w:val="13"/>
                              </w:numPr>
                              <w:bidi/>
                              <w:rPr>
                                <w:rFonts w:cs="B Nazanin"/>
                                <w:lang w:bidi="fa-IR"/>
                              </w:rPr>
                            </w:pPr>
                            <w:r>
                              <w:rPr>
                                <w:rFonts w:cs="B Nazanin" w:hint="cs"/>
                                <w:rtl/>
                                <w:lang w:bidi="fa-IR"/>
                              </w:rPr>
                              <w:t>شرکت</w:t>
                            </w:r>
                            <w:r>
                              <w:rPr>
                                <w:rFonts w:cs="B Nazanin"/>
                                <w:rtl/>
                                <w:lang w:bidi="fa-IR"/>
                              </w:rPr>
                              <w:softHyphen/>
                            </w:r>
                            <w:r>
                              <w:rPr>
                                <w:rFonts w:cs="B Nazanin" w:hint="cs"/>
                                <w:rtl/>
                                <w:lang w:bidi="fa-IR"/>
                              </w:rPr>
                              <w:t>های تجاری</w:t>
                            </w:r>
                          </w:p>
                          <w:p w:rsidR="00EB106D" w:rsidRDefault="00EB106D" w:rsidP="004C6CF2">
                            <w:pPr>
                              <w:pStyle w:val="ListParagraph"/>
                              <w:numPr>
                                <w:ilvl w:val="0"/>
                                <w:numId w:val="13"/>
                              </w:numPr>
                              <w:bidi/>
                              <w:rPr>
                                <w:rFonts w:cs="B Nazanin"/>
                                <w:lang w:bidi="fa-IR"/>
                              </w:rPr>
                            </w:pPr>
                            <w:r>
                              <w:rPr>
                                <w:rFonts w:cs="B Nazanin" w:hint="cs"/>
                                <w:rtl/>
                                <w:lang w:bidi="fa-IR"/>
                              </w:rPr>
                              <w:t>دولت</w:t>
                            </w:r>
                            <w:r>
                              <w:rPr>
                                <w:rFonts w:cs="B Nazanin"/>
                                <w:rtl/>
                                <w:lang w:bidi="fa-IR"/>
                              </w:rPr>
                              <w:softHyphen/>
                            </w:r>
                            <w:r>
                              <w:rPr>
                                <w:rFonts w:cs="B Nazanin" w:hint="cs"/>
                                <w:rtl/>
                                <w:lang w:bidi="fa-IR"/>
                              </w:rPr>
                              <w:t xml:space="preserve">ها </w:t>
                            </w:r>
                          </w:p>
                          <w:p w:rsidR="00EB106D" w:rsidRDefault="00EB106D" w:rsidP="004C6CF2">
                            <w:pPr>
                              <w:pStyle w:val="ListParagraph"/>
                              <w:numPr>
                                <w:ilvl w:val="0"/>
                                <w:numId w:val="13"/>
                              </w:numPr>
                              <w:bidi/>
                              <w:rPr>
                                <w:rFonts w:cs="B Nazanin"/>
                                <w:lang w:bidi="fa-IR"/>
                              </w:rPr>
                            </w:pPr>
                            <w:r>
                              <w:rPr>
                                <w:rFonts w:cs="B Nazanin" w:hint="cs"/>
                                <w:rtl/>
                                <w:lang w:bidi="fa-IR"/>
                              </w:rPr>
                              <w:t>خانوارها</w:t>
                            </w:r>
                          </w:p>
                          <w:p w:rsidR="00EB106D" w:rsidRPr="00B87878" w:rsidRDefault="00EB106D" w:rsidP="004C6CF2">
                            <w:pPr>
                              <w:pStyle w:val="ListParagraph"/>
                              <w:numPr>
                                <w:ilvl w:val="0"/>
                                <w:numId w:val="13"/>
                              </w:numPr>
                              <w:bidi/>
                              <w:rPr>
                                <w:rFonts w:cs="B Nazanin"/>
                                <w:rtl/>
                                <w:lang w:bidi="fa-IR"/>
                              </w:rPr>
                            </w:pPr>
                            <w:r>
                              <w:rPr>
                                <w:rFonts w:cs="B Nazanin" w:hint="cs"/>
                                <w:rtl/>
                                <w:lang w:bidi="fa-IR"/>
                              </w:rPr>
                              <w:t>عوامل خارجی</w:t>
                            </w:r>
                          </w:p>
                          <w:p w:rsidR="00EB106D" w:rsidRPr="00494634" w:rsidRDefault="00EB106D" w:rsidP="00574D03">
                            <w:pPr>
                              <w:bidi/>
                              <w:jc w:val="center"/>
                              <w:rPr>
                                <w:rFonts w:cs="B Nazanin"/>
                                <w:rtl/>
                                <w:lang w:bidi="fa-IR"/>
                              </w:rPr>
                            </w:pPr>
                          </w:p>
                        </w:txbxContent>
                      </v:textbox>
                    </v:rect>
                  </w:pict>
                </mc:Fallback>
              </mc:AlternateContent>
            </w:r>
            <w:r>
              <w:rPr>
                <w:rFonts w:cs="B Nazanin"/>
                <w:noProof/>
                <w:sz w:val="28"/>
                <w:szCs w:val="28"/>
                <w:rtl/>
                <w:lang w:bidi="fa-IR"/>
              </w:rPr>
              <mc:AlternateContent>
                <mc:Choice Requires="wps">
                  <w:drawing>
                    <wp:anchor distT="0" distB="0" distL="114300" distR="114300" simplePos="0" relativeHeight="251664896" behindDoc="0" locked="0" layoutInCell="1" allowOverlap="1" wp14:anchorId="305F8128" wp14:editId="5AEA996C">
                      <wp:simplePos x="0" y="0"/>
                      <wp:positionH relativeFrom="column">
                        <wp:posOffset>3387302</wp:posOffset>
                      </wp:positionH>
                      <wp:positionV relativeFrom="paragraph">
                        <wp:posOffset>217170</wp:posOffset>
                      </wp:positionV>
                      <wp:extent cx="1515600" cy="1634067"/>
                      <wp:effectExtent l="0" t="0" r="27940" b="23495"/>
                      <wp:wrapNone/>
                      <wp:docPr id="157" name="Rectangle 157"/>
                      <wp:cNvGraphicFramePr/>
                      <a:graphic xmlns:a="http://schemas.openxmlformats.org/drawingml/2006/main">
                        <a:graphicData uri="http://schemas.microsoft.com/office/word/2010/wordprocessingShape">
                          <wps:wsp>
                            <wps:cNvSpPr/>
                            <wps:spPr>
                              <a:xfrm>
                                <a:off x="0" y="0"/>
                                <a:ext cx="1515600" cy="1634067"/>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Default="00EB106D" w:rsidP="00574D03">
                                  <w:pPr>
                                    <w:pBdr>
                                      <w:bottom w:val="single" w:sz="4" w:space="1" w:color="auto"/>
                                    </w:pBdr>
                                    <w:bidi/>
                                    <w:jc w:val="center"/>
                                    <w:rPr>
                                      <w:rFonts w:cs="B Nazanin"/>
                                      <w:rtl/>
                                      <w:lang w:bidi="fa-IR"/>
                                    </w:rPr>
                                  </w:pPr>
                                  <w:r>
                                    <w:rPr>
                                      <w:rFonts w:cs="B Nazanin" w:hint="cs"/>
                                      <w:sz w:val="24"/>
                                      <w:szCs w:val="24"/>
                                      <w:rtl/>
                                      <w:lang w:bidi="fa-IR"/>
                                    </w:rPr>
                                    <w:t>وام‌گیرندگان/ مصرف‌کنندگان</w:t>
                                  </w:r>
                                </w:p>
                                <w:p w:rsidR="00EB106D" w:rsidRDefault="00EB106D" w:rsidP="004C6CF2">
                                  <w:pPr>
                                    <w:pStyle w:val="ListParagraph"/>
                                    <w:numPr>
                                      <w:ilvl w:val="0"/>
                                      <w:numId w:val="13"/>
                                    </w:numPr>
                                    <w:bidi/>
                                    <w:rPr>
                                      <w:rFonts w:cs="B Nazanin"/>
                                      <w:lang w:bidi="fa-IR"/>
                                    </w:rPr>
                                  </w:pPr>
                                  <w:r>
                                    <w:rPr>
                                      <w:rFonts w:cs="B Nazanin" w:hint="cs"/>
                                      <w:rtl/>
                                      <w:lang w:bidi="fa-IR"/>
                                    </w:rPr>
                                    <w:t>شرکت</w:t>
                                  </w:r>
                                  <w:r>
                                    <w:rPr>
                                      <w:rFonts w:cs="B Nazanin"/>
                                      <w:rtl/>
                                      <w:lang w:bidi="fa-IR"/>
                                    </w:rPr>
                                    <w:softHyphen/>
                                  </w:r>
                                  <w:r>
                                    <w:rPr>
                                      <w:rFonts w:cs="B Nazanin" w:hint="cs"/>
                                      <w:rtl/>
                                      <w:lang w:bidi="fa-IR"/>
                                    </w:rPr>
                                    <w:t>های تجاری</w:t>
                                  </w:r>
                                </w:p>
                                <w:p w:rsidR="00EB106D" w:rsidRDefault="00EB106D" w:rsidP="004C6CF2">
                                  <w:pPr>
                                    <w:pStyle w:val="ListParagraph"/>
                                    <w:numPr>
                                      <w:ilvl w:val="0"/>
                                      <w:numId w:val="13"/>
                                    </w:numPr>
                                    <w:bidi/>
                                    <w:rPr>
                                      <w:rFonts w:cs="B Nazanin"/>
                                      <w:lang w:bidi="fa-IR"/>
                                    </w:rPr>
                                  </w:pPr>
                                  <w:r>
                                    <w:rPr>
                                      <w:rFonts w:cs="B Nazanin" w:hint="cs"/>
                                      <w:rtl/>
                                      <w:lang w:bidi="fa-IR"/>
                                    </w:rPr>
                                    <w:t>دولت</w:t>
                                  </w:r>
                                  <w:r>
                                    <w:rPr>
                                      <w:rFonts w:cs="B Nazanin"/>
                                      <w:rtl/>
                                      <w:lang w:bidi="fa-IR"/>
                                    </w:rPr>
                                    <w:softHyphen/>
                                  </w:r>
                                  <w:r>
                                    <w:rPr>
                                      <w:rFonts w:cs="B Nazanin" w:hint="cs"/>
                                      <w:rtl/>
                                      <w:lang w:bidi="fa-IR"/>
                                    </w:rPr>
                                    <w:t xml:space="preserve">ها </w:t>
                                  </w:r>
                                </w:p>
                                <w:p w:rsidR="00EB106D" w:rsidRDefault="00EB106D" w:rsidP="004C6CF2">
                                  <w:pPr>
                                    <w:pStyle w:val="ListParagraph"/>
                                    <w:numPr>
                                      <w:ilvl w:val="0"/>
                                      <w:numId w:val="13"/>
                                    </w:numPr>
                                    <w:bidi/>
                                    <w:rPr>
                                      <w:rFonts w:cs="B Nazanin"/>
                                      <w:lang w:bidi="fa-IR"/>
                                    </w:rPr>
                                  </w:pPr>
                                  <w:r>
                                    <w:rPr>
                                      <w:rFonts w:cs="B Nazanin" w:hint="cs"/>
                                      <w:rtl/>
                                      <w:lang w:bidi="fa-IR"/>
                                    </w:rPr>
                                    <w:t>خانوارها</w:t>
                                  </w:r>
                                </w:p>
                                <w:p w:rsidR="00EB106D" w:rsidRPr="00B87878" w:rsidRDefault="00EB106D" w:rsidP="004C6CF2">
                                  <w:pPr>
                                    <w:pStyle w:val="ListParagraph"/>
                                    <w:numPr>
                                      <w:ilvl w:val="0"/>
                                      <w:numId w:val="13"/>
                                    </w:numPr>
                                    <w:bidi/>
                                    <w:rPr>
                                      <w:rFonts w:cs="B Nazanin"/>
                                      <w:rtl/>
                                      <w:lang w:bidi="fa-IR"/>
                                    </w:rPr>
                                  </w:pPr>
                                  <w:r>
                                    <w:rPr>
                                      <w:rFonts w:cs="B Nazanin" w:hint="cs"/>
                                      <w:rtl/>
                                      <w:lang w:bidi="fa-IR"/>
                                    </w:rPr>
                                    <w:t>عوامل خارجی</w:t>
                                  </w:r>
                                </w:p>
                                <w:p w:rsidR="00EB106D" w:rsidRPr="00494634" w:rsidRDefault="00EB106D" w:rsidP="00574D03">
                                  <w:pPr>
                                    <w:bidi/>
                                    <w:jc w:val="center"/>
                                    <w:rPr>
                                      <w:rFonts w:cs="B Nazanin"/>
                                      <w:rtl/>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F8128" id="Rectangle 157" o:spid="_x0000_s1101" style="position:absolute;left:0;text-align:left;margin-left:266.7pt;margin-top:17.1pt;width:119.35pt;height:128.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" fillcolor="window" strokecolor="windowText" strokeweight="1pt">
                      <v:textbox>
                        <w:txbxContent>
                          <w:p w:rsidR="00EB106D" w:rsidRDefault="00EB106D" w:rsidP="00574D03">
                            <w:pPr>
                              <w:pBdr>
                                <w:bottom w:val="single" w:sz="4" w:space="1" w:color="auto"/>
                              </w:pBdr>
                              <w:bidi/>
                              <w:jc w:val="center"/>
                              <w:rPr>
                                <w:rFonts w:cs="B Nazanin"/>
                                <w:rtl/>
                                <w:lang w:bidi="fa-IR"/>
                              </w:rPr>
                            </w:pPr>
                            <w:r>
                              <w:rPr>
                                <w:rFonts w:cs="B Nazanin" w:hint="cs"/>
                                <w:sz w:val="24"/>
                                <w:szCs w:val="24"/>
                                <w:rtl/>
                                <w:lang w:bidi="fa-IR"/>
                              </w:rPr>
                              <w:t>وام‌گیرندگان/ مصرف‌کنندگان</w:t>
                            </w:r>
                          </w:p>
                          <w:p w:rsidR="00EB106D" w:rsidRDefault="00EB106D" w:rsidP="004C6CF2">
                            <w:pPr>
                              <w:pStyle w:val="ListParagraph"/>
                              <w:numPr>
                                <w:ilvl w:val="0"/>
                                <w:numId w:val="13"/>
                              </w:numPr>
                              <w:bidi/>
                              <w:rPr>
                                <w:rFonts w:cs="B Nazanin"/>
                                <w:lang w:bidi="fa-IR"/>
                              </w:rPr>
                            </w:pPr>
                            <w:r>
                              <w:rPr>
                                <w:rFonts w:cs="B Nazanin" w:hint="cs"/>
                                <w:rtl/>
                                <w:lang w:bidi="fa-IR"/>
                              </w:rPr>
                              <w:t>شرکت</w:t>
                            </w:r>
                            <w:r>
                              <w:rPr>
                                <w:rFonts w:cs="B Nazanin"/>
                                <w:rtl/>
                                <w:lang w:bidi="fa-IR"/>
                              </w:rPr>
                              <w:softHyphen/>
                            </w:r>
                            <w:r>
                              <w:rPr>
                                <w:rFonts w:cs="B Nazanin" w:hint="cs"/>
                                <w:rtl/>
                                <w:lang w:bidi="fa-IR"/>
                              </w:rPr>
                              <w:t>های تجاری</w:t>
                            </w:r>
                          </w:p>
                          <w:p w:rsidR="00EB106D" w:rsidRDefault="00EB106D" w:rsidP="004C6CF2">
                            <w:pPr>
                              <w:pStyle w:val="ListParagraph"/>
                              <w:numPr>
                                <w:ilvl w:val="0"/>
                                <w:numId w:val="13"/>
                              </w:numPr>
                              <w:bidi/>
                              <w:rPr>
                                <w:rFonts w:cs="B Nazanin"/>
                                <w:lang w:bidi="fa-IR"/>
                              </w:rPr>
                            </w:pPr>
                            <w:r>
                              <w:rPr>
                                <w:rFonts w:cs="B Nazanin" w:hint="cs"/>
                                <w:rtl/>
                                <w:lang w:bidi="fa-IR"/>
                              </w:rPr>
                              <w:t>دولت</w:t>
                            </w:r>
                            <w:r>
                              <w:rPr>
                                <w:rFonts w:cs="B Nazanin"/>
                                <w:rtl/>
                                <w:lang w:bidi="fa-IR"/>
                              </w:rPr>
                              <w:softHyphen/>
                            </w:r>
                            <w:r>
                              <w:rPr>
                                <w:rFonts w:cs="B Nazanin" w:hint="cs"/>
                                <w:rtl/>
                                <w:lang w:bidi="fa-IR"/>
                              </w:rPr>
                              <w:t xml:space="preserve">ها </w:t>
                            </w:r>
                          </w:p>
                          <w:p w:rsidR="00EB106D" w:rsidRDefault="00EB106D" w:rsidP="004C6CF2">
                            <w:pPr>
                              <w:pStyle w:val="ListParagraph"/>
                              <w:numPr>
                                <w:ilvl w:val="0"/>
                                <w:numId w:val="13"/>
                              </w:numPr>
                              <w:bidi/>
                              <w:rPr>
                                <w:rFonts w:cs="B Nazanin"/>
                                <w:lang w:bidi="fa-IR"/>
                              </w:rPr>
                            </w:pPr>
                            <w:r>
                              <w:rPr>
                                <w:rFonts w:cs="B Nazanin" w:hint="cs"/>
                                <w:rtl/>
                                <w:lang w:bidi="fa-IR"/>
                              </w:rPr>
                              <w:t>خانوارها</w:t>
                            </w:r>
                          </w:p>
                          <w:p w:rsidR="00EB106D" w:rsidRPr="00B87878" w:rsidRDefault="00EB106D" w:rsidP="004C6CF2">
                            <w:pPr>
                              <w:pStyle w:val="ListParagraph"/>
                              <w:numPr>
                                <w:ilvl w:val="0"/>
                                <w:numId w:val="13"/>
                              </w:numPr>
                              <w:bidi/>
                              <w:rPr>
                                <w:rFonts w:cs="B Nazanin"/>
                                <w:rtl/>
                                <w:lang w:bidi="fa-IR"/>
                              </w:rPr>
                            </w:pPr>
                            <w:r>
                              <w:rPr>
                                <w:rFonts w:cs="B Nazanin" w:hint="cs"/>
                                <w:rtl/>
                                <w:lang w:bidi="fa-IR"/>
                              </w:rPr>
                              <w:t>عوامل خارجی</w:t>
                            </w:r>
                          </w:p>
                          <w:p w:rsidR="00EB106D" w:rsidRPr="00494634" w:rsidRDefault="00EB106D" w:rsidP="00574D03">
                            <w:pPr>
                              <w:bidi/>
                              <w:jc w:val="center"/>
                              <w:rPr>
                                <w:rFonts w:cs="B Nazanin"/>
                                <w:rtl/>
                                <w:lang w:bidi="fa-IR"/>
                              </w:rPr>
                            </w:pPr>
                          </w:p>
                        </w:txbxContent>
                      </v:textbox>
                    </v:rect>
                  </w:pict>
                </mc:Fallback>
              </mc:AlternateContent>
            </w:r>
          </w:p>
          <w:p w:rsidR="00574D03" w:rsidRDefault="00574D03" w:rsidP="00574D03">
            <w:pPr>
              <w:bidi/>
              <w:rPr>
                <w:rFonts w:cs="B Nazanin"/>
                <w:sz w:val="28"/>
                <w:szCs w:val="28"/>
                <w:rtl/>
                <w:lang w:bidi="fa-IR"/>
              </w:rPr>
            </w:pPr>
          </w:p>
          <w:p w:rsidR="00574D03" w:rsidRDefault="00574D03" w:rsidP="00574D03">
            <w:pPr>
              <w:bidi/>
              <w:rPr>
                <w:rFonts w:cs="B Nazanin"/>
                <w:sz w:val="28"/>
                <w:szCs w:val="28"/>
                <w:rtl/>
                <w:lang w:bidi="fa-IR"/>
              </w:rPr>
            </w:pPr>
          </w:p>
          <w:p w:rsidR="00574D03" w:rsidRDefault="00574D03" w:rsidP="00574D03">
            <w:pPr>
              <w:bidi/>
              <w:rPr>
                <w:rFonts w:cs="B Nazanin"/>
                <w:sz w:val="28"/>
                <w:szCs w:val="28"/>
                <w:rtl/>
                <w:lang w:bidi="fa-IR"/>
              </w:rPr>
            </w:pPr>
          </w:p>
          <w:p w:rsidR="00574D03" w:rsidRDefault="00574D03" w:rsidP="00574D03">
            <w:pPr>
              <w:bidi/>
              <w:rPr>
                <w:rFonts w:cs="B Nazanin"/>
                <w:sz w:val="28"/>
                <w:szCs w:val="28"/>
                <w:rtl/>
                <w:lang w:bidi="fa-IR"/>
              </w:rPr>
            </w:pPr>
          </w:p>
          <w:p w:rsidR="00574D03" w:rsidRDefault="00574D03" w:rsidP="00574D03">
            <w:pPr>
              <w:bidi/>
              <w:rPr>
                <w:rFonts w:cs="B Nazanin"/>
                <w:sz w:val="28"/>
                <w:szCs w:val="28"/>
                <w:rtl/>
                <w:lang w:bidi="fa-IR"/>
              </w:rPr>
            </w:pPr>
          </w:p>
          <w:p w:rsidR="00574D03" w:rsidRDefault="00574D03" w:rsidP="00574D03">
            <w:pPr>
              <w:bidi/>
              <w:rPr>
                <w:rFonts w:cs="B Nazanin"/>
                <w:sz w:val="28"/>
                <w:szCs w:val="28"/>
                <w:rtl/>
                <w:lang w:bidi="fa-IR"/>
              </w:rPr>
            </w:pPr>
          </w:p>
          <w:p w:rsidR="00574D03" w:rsidRDefault="00574D03" w:rsidP="00574D03">
            <w:pPr>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75136" behindDoc="0" locked="0" layoutInCell="1" allowOverlap="1" wp14:anchorId="750C9F6B" wp14:editId="004CCE40">
                      <wp:simplePos x="0" y="0"/>
                      <wp:positionH relativeFrom="column">
                        <wp:posOffset>813435</wp:posOffset>
                      </wp:positionH>
                      <wp:positionV relativeFrom="paragraph">
                        <wp:posOffset>35560</wp:posOffset>
                      </wp:positionV>
                      <wp:extent cx="0" cy="347345"/>
                      <wp:effectExtent l="76200" t="0" r="76200" b="52705"/>
                      <wp:wrapNone/>
                      <wp:docPr id="167" name="Straight Arrow Connector 167"/>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A8C1DB3" id="Straight Arrow Connector 167" o:spid="_x0000_s1026" type="#_x0000_t32" style="position:absolute;left:0;text-align:left;margin-left:64.05pt;margin-top:2.8pt;width:0;height:27.35pt;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" strokecolor="windowText" strokeweight=".5pt">
                      <v:stroke endarrow="block" joinstyle="miter"/>
                    </v:shape>
                  </w:pict>
                </mc:Fallback>
              </mc:AlternateContent>
            </w:r>
            <w:r>
              <w:rPr>
                <w:rFonts w:cs="B Nazanin"/>
                <w:noProof/>
                <w:sz w:val="28"/>
                <w:szCs w:val="28"/>
                <w:rtl/>
                <w:lang w:bidi="fa-IR"/>
              </w:rPr>
              <mc:AlternateContent>
                <mc:Choice Requires="wps">
                  <w:drawing>
                    <wp:anchor distT="0" distB="0" distL="114300" distR="114300" simplePos="0" relativeHeight="251673088" behindDoc="0" locked="0" layoutInCell="1" allowOverlap="1" wp14:anchorId="1D9122D3" wp14:editId="63F1CD9F">
                      <wp:simplePos x="0" y="0"/>
                      <wp:positionH relativeFrom="column">
                        <wp:posOffset>4219575</wp:posOffset>
                      </wp:positionH>
                      <wp:positionV relativeFrom="paragraph">
                        <wp:posOffset>21802</wp:posOffset>
                      </wp:positionV>
                      <wp:extent cx="0" cy="347345"/>
                      <wp:effectExtent l="76200" t="38100" r="57150" b="14605"/>
                      <wp:wrapNone/>
                      <wp:docPr id="162" name="Straight Arrow Connector 162"/>
                      <wp:cNvGraphicFramePr/>
                      <a:graphic xmlns:a="http://schemas.openxmlformats.org/drawingml/2006/main">
                        <a:graphicData uri="http://schemas.microsoft.com/office/word/2010/wordprocessingShape">
                          <wps:wsp>
                            <wps:cNvCnPr/>
                            <wps:spPr>
                              <a:xfrm flipV="1">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BBD5FEA" id="Straight Arrow Connector 162" o:spid="_x0000_s1026" type="#_x0000_t32" style="position:absolute;left:0;text-align:left;margin-left:332.25pt;margin-top:1.7pt;width:0;height:27.35pt;flip:y;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" strokecolor="windowText" strokeweight=".5pt">
                      <v:stroke endarrow="block" joinstyle="miter"/>
                    </v:shape>
                  </w:pict>
                </mc:Fallback>
              </mc:AlternateContent>
            </w:r>
          </w:p>
          <w:p w:rsidR="00574D03" w:rsidRDefault="00441028" w:rsidP="00574D03">
            <w:pPr>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43392" behindDoc="0" locked="0" layoutInCell="1" allowOverlap="1" wp14:anchorId="7AA1D5E3" wp14:editId="2D975183">
                      <wp:simplePos x="0" y="0"/>
                      <wp:positionH relativeFrom="column">
                        <wp:posOffset>467360</wp:posOffset>
                      </wp:positionH>
                      <wp:positionV relativeFrom="paragraph">
                        <wp:posOffset>124460</wp:posOffset>
                      </wp:positionV>
                      <wp:extent cx="744855" cy="819150"/>
                      <wp:effectExtent l="0" t="0" r="17145" b="19050"/>
                      <wp:wrapNone/>
                      <wp:docPr id="163" name="Rectangle 163"/>
                      <wp:cNvGraphicFramePr/>
                      <a:graphic xmlns:a="http://schemas.openxmlformats.org/drawingml/2006/main">
                        <a:graphicData uri="http://schemas.microsoft.com/office/word/2010/wordprocessingShape">
                          <wps:wsp>
                            <wps:cNvSpPr/>
                            <wps:spPr>
                              <a:xfrm>
                                <a:off x="0" y="0"/>
                                <a:ext cx="744855" cy="819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441028" w:rsidRDefault="00EB106D" w:rsidP="00574D03">
                                  <w:pPr>
                                    <w:bidi/>
                                    <w:jc w:val="mediumKashida"/>
                                    <w:rPr>
                                      <w:rFonts w:cs="B Nazanin"/>
                                      <w:rtl/>
                                      <w:lang w:bidi="fa-IR"/>
                                    </w:rPr>
                                  </w:pPr>
                                  <w:r w:rsidRPr="00441028">
                                    <w:rPr>
                                      <w:rFonts w:cs="B Nazanin" w:hint="cs"/>
                                      <w:rtl/>
                                      <w:lang w:bidi="fa-IR"/>
                                    </w:rPr>
                                    <w:t>سرمایه گذاری/ ت</w:t>
                                  </w:r>
                                  <w:r>
                                    <w:rPr>
                                      <w:rFonts w:cs="B Nazanin" w:hint="cs"/>
                                      <w:rtl/>
                                      <w:lang w:bidi="fa-IR"/>
                                    </w:rPr>
                                    <w:t>أ</w:t>
                                  </w:r>
                                  <w:r w:rsidRPr="00441028">
                                    <w:rPr>
                                      <w:rFonts w:cs="B Nazanin" w:hint="cs"/>
                                      <w:rtl/>
                                      <w:lang w:bidi="fa-IR"/>
                                    </w:rPr>
                                    <w:t>مین مالی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1D5E3" id="Rectangle 163" o:spid="_x0000_s1102" style="position:absolute;left:0;text-align:left;margin-left:36.8pt;margin-top:9.8pt;width:58.65pt;height:6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" fillcolor="white [3201]" strokecolor="black [3213]" strokeweight="1pt">
                      <v:textbox>
                        <w:txbxContent>
                          <w:p w:rsidR="00EB106D" w:rsidRPr="00441028" w:rsidRDefault="00EB106D" w:rsidP="00574D03">
                            <w:pPr>
                              <w:bidi/>
                              <w:jc w:val="mediumKashida"/>
                              <w:rPr>
                                <w:rFonts w:cs="B Nazanin"/>
                                <w:rtl/>
                                <w:lang w:bidi="fa-IR"/>
                              </w:rPr>
                            </w:pPr>
                            <w:r w:rsidRPr="00441028">
                              <w:rPr>
                                <w:rFonts w:cs="B Nazanin" w:hint="cs"/>
                                <w:rtl/>
                                <w:lang w:bidi="fa-IR"/>
                              </w:rPr>
                              <w:t>سرمایه گذاری/ ت</w:t>
                            </w:r>
                            <w:r>
                              <w:rPr>
                                <w:rFonts w:cs="B Nazanin" w:hint="cs"/>
                                <w:rtl/>
                                <w:lang w:bidi="fa-IR"/>
                              </w:rPr>
                              <w:t>أ</w:t>
                            </w:r>
                            <w:r w:rsidRPr="00441028">
                              <w:rPr>
                                <w:rFonts w:cs="B Nazanin" w:hint="cs"/>
                                <w:rtl/>
                                <w:lang w:bidi="fa-IR"/>
                              </w:rPr>
                              <w:t>مین مالی</w:t>
                            </w:r>
                          </w:p>
                        </w:txbxContent>
                      </v:textbox>
                    </v:rect>
                  </w:pict>
                </mc:Fallback>
              </mc:AlternateContent>
            </w:r>
            <w:r w:rsidR="00574D03">
              <w:rPr>
                <w:rFonts w:cs="B Nazanin"/>
                <w:noProof/>
                <w:sz w:val="28"/>
                <w:szCs w:val="28"/>
                <w:rtl/>
                <w:lang w:bidi="fa-IR"/>
              </w:rPr>
              <mc:AlternateContent>
                <mc:Choice Requires="wps">
                  <w:drawing>
                    <wp:anchor distT="0" distB="0" distL="114300" distR="114300" simplePos="0" relativeHeight="251649536" behindDoc="0" locked="0" layoutInCell="1" allowOverlap="1" wp14:anchorId="4E6A343D" wp14:editId="5B62DC14">
                      <wp:simplePos x="0" y="0"/>
                      <wp:positionH relativeFrom="column">
                        <wp:posOffset>3801110</wp:posOffset>
                      </wp:positionH>
                      <wp:positionV relativeFrom="paragraph">
                        <wp:posOffset>124460</wp:posOffset>
                      </wp:positionV>
                      <wp:extent cx="744855" cy="857250"/>
                      <wp:effectExtent l="0" t="0" r="17145" b="19050"/>
                      <wp:wrapNone/>
                      <wp:docPr id="166" name="Rectangle 166"/>
                      <wp:cNvGraphicFramePr/>
                      <a:graphic xmlns:a="http://schemas.openxmlformats.org/drawingml/2006/main">
                        <a:graphicData uri="http://schemas.microsoft.com/office/word/2010/wordprocessingShape">
                          <wps:wsp>
                            <wps:cNvSpPr/>
                            <wps:spPr>
                              <a:xfrm>
                                <a:off x="0" y="0"/>
                                <a:ext cx="744855" cy="8572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441028" w:rsidRDefault="00EB106D" w:rsidP="00574D03">
                                  <w:pPr>
                                    <w:bidi/>
                                    <w:jc w:val="mediumKashida"/>
                                    <w:rPr>
                                      <w:rFonts w:cs="B Nazanin"/>
                                      <w:rtl/>
                                      <w:lang w:bidi="fa-IR"/>
                                    </w:rPr>
                                  </w:pPr>
                                  <w:r w:rsidRPr="00441028">
                                    <w:rPr>
                                      <w:rFonts w:cs="B Nazanin" w:hint="cs"/>
                                      <w:rtl/>
                                      <w:lang w:bidi="fa-IR"/>
                                    </w:rPr>
                                    <w:t>سرمایه گذاری/ ت</w:t>
                                  </w:r>
                                  <w:r>
                                    <w:rPr>
                                      <w:rFonts w:cs="B Nazanin" w:hint="cs"/>
                                      <w:rtl/>
                                      <w:lang w:bidi="fa-IR"/>
                                    </w:rPr>
                                    <w:t>أ</w:t>
                                  </w:r>
                                  <w:r w:rsidRPr="00441028">
                                    <w:rPr>
                                      <w:rFonts w:cs="B Nazanin" w:hint="cs"/>
                                      <w:rtl/>
                                      <w:lang w:bidi="fa-IR"/>
                                    </w:rPr>
                                    <w:t>مین مالی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A343D" id="Rectangle 166" o:spid="_x0000_s1103" style="position:absolute;left:0;text-align:left;margin-left:299.3pt;margin-top:9.8pt;width:58.65pt;height:6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" fillcolor="window" strokecolor="windowText" strokeweight="1pt">
                      <v:textbox>
                        <w:txbxContent>
                          <w:p w:rsidR="00EB106D" w:rsidRPr="00441028" w:rsidRDefault="00EB106D" w:rsidP="00574D03">
                            <w:pPr>
                              <w:bidi/>
                              <w:jc w:val="mediumKashida"/>
                              <w:rPr>
                                <w:rFonts w:cs="B Nazanin"/>
                                <w:rtl/>
                                <w:lang w:bidi="fa-IR"/>
                              </w:rPr>
                            </w:pPr>
                            <w:r w:rsidRPr="00441028">
                              <w:rPr>
                                <w:rFonts w:cs="B Nazanin" w:hint="cs"/>
                                <w:rtl/>
                                <w:lang w:bidi="fa-IR"/>
                              </w:rPr>
                              <w:t>سرمایه گذاری/ ت</w:t>
                            </w:r>
                            <w:r>
                              <w:rPr>
                                <w:rFonts w:cs="B Nazanin" w:hint="cs"/>
                                <w:rtl/>
                                <w:lang w:bidi="fa-IR"/>
                              </w:rPr>
                              <w:t>أ</w:t>
                            </w:r>
                            <w:r w:rsidRPr="00441028">
                              <w:rPr>
                                <w:rFonts w:cs="B Nazanin" w:hint="cs"/>
                                <w:rtl/>
                                <w:lang w:bidi="fa-IR"/>
                              </w:rPr>
                              <w:t>مین مالی</w:t>
                            </w:r>
                          </w:p>
                        </w:txbxContent>
                      </v:textbox>
                    </v:rect>
                  </w:pict>
                </mc:Fallback>
              </mc:AlternateContent>
            </w:r>
          </w:p>
          <w:p w:rsidR="00574D03" w:rsidRDefault="00574D03" w:rsidP="00574D03">
            <w:pPr>
              <w:bidi/>
              <w:rPr>
                <w:rFonts w:cs="B Nazanin"/>
                <w:sz w:val="28"/>
                <w:szCs w:val="28"/>
                <w:rtl/>
                <w:lang w:bidi="fa-IR"/>
              </w:rPr>
            </w:pPr>
          </w:p>
          <w:p w:rsidR="00574D03" w:rsidRDefault="00441028" w:rsidP="00574D03">
            <w:pPr>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41344" behindDoc="0" locked="0" layoutInCell="1" allowOverlap="1" wp14:anchorId="32F45A7B" wp14:editId="633FFC65">
                      <wp:simplePos x="0" y="0"/>
                      <wp:positionH relativeFrom="column">
                        <wp:posOffset>1715135</wp:posOffset>
                      </wp:positionH>
                      <wp:positionV relativeFrom="paragraph">
                        <wp:posOffset>54610</wp:posOffset>
                      </wp:positionV>
                      <wp:extent cx="1565910" cy="695325"/>
                      <wp:effectExtent l="0" t="0" r="15240" b="28575"/>
                      <wp:wrapNone/>
                      <wp:docPr id="161" name="Rectangle 161"/>
                      <wp:cNvGraphicFramePr/>
                      <a:graphic xmlns:a="http://schemas.openxmlformats.org/drawingml/2006/main">
                        <a:graphicData uri="http://schemas.microsoft.com/office/word/2010/wordprocessingShape">
                          <wps:wsp>
                            <wps:cNvSpPr/>
                            <wps:spPr>
                              <a:xfrm>
                                <a:off x="0" y="0"/>
                                <a:ext cx="1565910" cy="695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441028" w:rsidRDefault="00EB106D" w:rsidP="00574D03">
                                  <w:pPr>
                                    <w:pBdr>
                                      <w:bottom w:val="single" w:sz="4" w:space="1" w:color="auto"/>
                                    </w:pBdr>
                                    <w:jc w:val="center"/>
                                    <w:rPr>
                                      <w:rFonts w:cs="B Nazanin"/>
                                      <w:sz w:val="24"/>
                                      <w:szCs w:val="24"/>
                                      <w:rtl/>
                                      <w:lang w:bidi="fa-IR"/>
                                    </w:rPr>
                                  </w:pPr>
                                  <w:r w:rsidRPr="00441028">
                                    <w:rPr>
                                      <w:rFonts w:cs="B Nazanin" w:hint="cs"/>
                                      <w:sz w:val="24"/>
                                      <w:szCs w:val="24"/>
                                      <w:rtl/>
                                      <w:lang w:bidi="fa-IR"/>
                                    </w:rPr>
                                    <w:t xml:space="preserve">تامین مالی غیر مستقیم </w:t>
                                  </w:r>
                                </w:p>
                                <w:p w:rsidR="00EB106D" w:rsidRPr="00441028" w:rsidRDefault="00EB106D" w:rsidP="00574D03">
                                  <w:pPr>
                                    <w:jc w:val="center"/>
                                    <w:rPr>
                                      <w:rFonts w:cs="B Nazanin"/>
                                      <w:rtl/>
                                      <w:lang w:bidi="fa-IR"/>
                                    </w:rPr>
                                  </w:pPr>
                                  <w:r w:rsidRPr="00441028">
                                    <w:rPr>
                                      <w:rFonts w:cs="B Nazanin" w:hint="cs"/>
                                      <w:rtl/>
                                      <w:lang w:bidi="fa-IR"/>
                                    </w:rPr>
                                    <w:t>بازار های مالی</w:t>
                                  </w:r>
                                </w:p>
                                <w:p w:rsidR="00EB106D" w:rsidRPr="00441028" w:rsidRDefault="00EB106D" w:rsidP="00574D03">
                                  <w:pPr>
                                    <w:jc w:val="center"/>
                                    <w:rPr>
                                      <w:rFonts w:cs="B Nazanin"/>
                                      <w:rtl/>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45A7B" id="Rectangle 161" o:spid="_x0000_s1104" style="position:absolute;left:0;text-align:left;margin-left:135.05pt;margin-top:4.3pt;width:123.3pt;height:54.75pt;z-index:251641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" fillcolor="white [3201]" strokecolor="black [3213]" strokeweight="1pt">
                      <v:textbox>
                        <w:txbxContent>
                          <w:p w:rsidR="00EB106D" w:rsidRPr="00441028" w:rsidRDefault="00EB106D" w:rsidP="00574D03">
                            <w:pPr>
                              <w:pBdr>
                                <w:bottom w:val="single" w:sz="4" w:space="1" w:color="auto"/>
                              </w:pBdr>
                              <w:jc w:val="center"/>
                              <w:rPr>
                                <w:rFonts w:cs="B Nazanin"/>
                                <w:sz w:val="24"/>
                                <w:szCs w:val="24"/>
                                <w:rtl/>
                                <w:lang w:bidi="fa-IR"/>
                              </w:rPr>
                            </w:pPr>
                            <w:r w:rsidRPr="00441028">
                              <w:rPr>
                                <w:rFonts w:cs="B Nazanin" w:hint="cs"/>
                                <w:sz w:val="24"/>
                                <w:szCs w:val="24"/>
                                <w:rtl/>
                                <w:lang w:bidi="fa-IR"/>
                              </w:rPr>
                              <w:t xml:space="preserve">تامین مالی غیر مستقیم </w:t>
                            </w:r>
                          </w:p>
                          <w:p w:rsidR="00EB106D" w:rsidRPr="00441028" w:rsidRDefault="00EB106D" w:rsidP="00574D03">
                            <w:pPr>
                              <w:jc w:val="center"/>
                              <w:rPr>
                                <w:rFonts w:cs="B Nazanin"/>
                                <w:rtl/>
                                <w:lang w:bidi="fa-IR"/>
                              </w:rPr>
                            </w:pPr>
                            <w:r w:rsidRPr="00441028">
                              <w:rPr>
                                <w:rFonts w:cs="B Nazanin" w:hint="cs"/>
                                <w:rtl/>
                                <w:lang w:bidi="fa-IR"/>
                              </w:rPr>
                              <w:t>بازار های مالی</w:t>
                            </w:r>
                          </w:p>
                          <w:p w:rsidR="00EB106D" w:rsidRPr="00441028" w:rsidRDefault="00EB106D" w:rsidP="00574D03">
                            <w:pPr>
                              <w:jc w:val="center"/>
                              <w:rPr>
                                <w:rFonts w:cs="B Nazanin"/>
                                <w:rtl/>
                                <w:lang w:bidi="fa-IR"/>
                              </w:rPr>
                            </w:pPr>
                          </w:p>
                        </w:txbxContent>
                      </v:textbox>
                    </v:rect>
                  </w:pict>
                </mc:Fallback>
              </mc:AlternateContent>
            </w:r>
            <w:r w:rsidR="00574D03">
              <w:rPr>
                <w:rFonts w:cs="B Nazanin"/>
                <w:noProof/>
                <w:sz w:val="28"/>
                <w:szCs w:val="28"/>
                <w:rtl/>
                <w:lang w:bidi="fa-IR"/>
              </w:rPr>
              <mc:AlternateContent>
                <mc:Choice Requires="wps">
                  <w:drawing>
                    <wp:anchor distT="0" distB="0" distL="114300" distR="114300" simplePos="0" relativeHeight="251647488" behindDoc="0" locked="0" layoutInCell="1" allowOverlap="1" wp14:anchorId="211EE595" wp14:editId="395A5A8C">
                      <wp:simplePos x="0" y="0"/>
                      <wp:positionH relativeFrom="column">
                        <wp:posOffset>3288030</wp:posOffset>
                      </wp:positionH>
                      <wp:positionV relativeFrom="paragraph">
                        <wp:posOffset>148590</wp:posOffset>
                      </wp:positionV>
                      <wp:extent cx="516678" cy="0"/>
                      <wp:effectExtent l="0" t="76200" r="17145" b="95250"/>
                      <wp:wrapNone/>
                      <wp:docPr id="165" name="Straight Arrow Connector 165"/>
                      <wp:cNvGraphicFramePr/>
                      <a:graphic xmlns:a="http://schemas.openxmlformats.org/drawingml/2006/main">
                        <a:graphicData uri="http://schemas.microsoft.com/office/word/2010/wordprocessingShape">
                          <wps:wsp>
                            <wps:cNvCnPr/>
                            <wps:spPr>
                              <a:xfrm>
                                <a:off x="0" y="0"/>
                                <a:ext cx="516678"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22546172" id="Straight Arrow Connector 165" o:spid="_x0000_s1026" type="#_x0000_t32" style="position:absolute;left:0;text-align:left;margin-left:258.9pt;margin-top:11.7pt;width:40.7pt;height:0;z-index:25164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" strokecolor="windowText" strokeweight=".5pt">
                      <v:stroke endarrow="block" joinstyle="miter"/>
                    </v:shape>
                  </w:pict>
                </mc:Fallback>
              </mc:AlternateContent>
            </w:r>
            <w:r w:rsidR="00574D03">
              <w:rPr>
                <w:rFonts w:cs="B Nazanin"/>
                <w:noProof/>
                <w:sz w:val="28"/>
                <w:szCs w:val="28"/>
                <w:rtl/>
                <w:lang w:bidi="fa-IR"/>
              </w:rPr>
              <mc:AlternateContent>
                <mc:Choice Requires="wps">
                  <w:drawing>
                    <wp:anchor distT="0" distB="0" distL="114300" distR="114300" simplePos="0" relativeHeight="251645440" behindDoc="0" locked="0" layoutInCell="1" allowOverlap="1" wp14:anchorId="5A508965" wp14:editId="5EB3CE0B">
                      <wp:simplePos x="0" y="0"/>
                      <wp:positionH relativeFrom="column">
                        <wp:posOffset>1210945</wp:posOffset>
                      </wp:positionH>
                      <wp:positionV relativeFrom="paragraph">
                        <wp:posOffset>137795</wp:posOffset>
                      </wp:positionV>
                      <wp:extent cx="516678" cy="0"/>
                      <wp:effectExtent l="0" t="76200" r="17145" b="95250"/>
                      <wp:wrapNone/>
                      <wp:docPr id="164" name="Straight Arrow Connector 164"/>
                      <wp:cNvGraphicFramePr/>
                      <a:graphic xmlns:a="http://schemas.openxmlformats.org/drawingml/2006/main">
                        <a:graphicData uri="http://schemas.microsoft.com/office/word/2010/wordprocessingShape">
                          <wps:wsp>
                            <wps:cNvCnPr/>
                            <wps:spPr>
                              <a:xfrm>
                                <a:off x="0" y="0"/>
                                <a:ext cx="51667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642ACC1D" id="Straight Arrow Connector 164" o:spid="_x0000_s1026" type="#_x0000_t32" style="position:absolute;left:0;text-align:left;margin-left:95.35pt;margin-top:10.85pt;width:40.7pt;height:0;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" strokecolor="black [3200]" strokeweight=".5pt">
                      <v:stroke endarrow="block" joinstyle="miter"/>
                    </v:shape>
                  </w:pict>
                </mc:Fallback>
              </mc:AlternateContent>
            </w:r>
          </w:p>
          <w:p w:rsidR="00574D03" w:rsidRDefault="00574D03" w:rsidP="00574D03">
            <w:pPr>
              <w:bidi/>
              <w:rPr>
                <w:rFonts w:cs="B Nazanin"/>
                <w:sz w:val="28"/>
                <w:szCs w:val="28"/>
                <w:rtl/>
                <w:lang w:bidi="fa-IR"/>
              </w:rPr>
            </w:pPr>
          </w:p>
          <w:p w:rsidR="00574D03" w:rsidRDefault="00574D03" w:rsidP="00574D03">
            <w:pPr>
              <w:bidi/>
              <w:jc w:val="right"/>
              <w:rPr>
                <w:rFonts w:cs="B Nazanin"/>
                <w:sz w:val="28"/>
                <w:szCs w:val="28"/>
                <w:rtl/>
                <w:lang w:bidi="fa-IR"/>
              </w:rPr>
            </w:pPr>
          </w:p>
        </w:tc>
      </w:tr>
    </w:tbl>
    <w:p w:rsidR="003900D0" w:rsidRDefault="003900D0" w:rsidP="00A369E4">
      <w:pPr>
        <w:bidi/>
        <w:jc w:val="both"/>
        <w:rPr>
          <w:rFonts w:cs="B Nazanin"/>
          <w:sz w:val="28"/>
          <w:szCs w:val="28"/>
          <w:rtl/>
          <w:lang w:bidi="fa-IR"/>
        </w:rPr>
        <w:sectPr w:rsidR="003900D0" w:rsidSect="00441C2F">
          <w:headerReference w:type="default" r:id="rId177"/>
          <w:type w:val="continuous"/>
          <w:pgSz w:w="9639" w:h="13608" w:code="13"/>
          <w:pgMar w:top="1418" w:right="851" w:bottom="1418" w:left="851" w:header="227" w:footer="510" w:gutter="0"/>
          <w:pgNumType w:fmt="numberInDash" w:start="0"/>
          <w:cols w:space="708"/>
          <w:titlePg/>
          <w:rtlGutter/>
          <w:docGrid w:linePitch="360"/>
        </w:sectPr>
      </w:pPr>
    </w:p>
    <w:p w:rsidR="003900D0" w:rsidRDefault="003900D0" w:rsidP="00A369E4">
      <w:pPr>
        <w:bidi/>
        <w:jc w:val="both"/>
        <w:rPr>
          <w:rFonts w:cs="B Nazanin"/>
          <w:sz w:val="28"/>
          <w:szCs w:val="28"/>
          <w:rtl/>
          <w:lang w:bidi="fa-IR"/>
        </w:rPr>
        <w:sectPr w:rsidR="003900D0" w:rsidSect="00441C2F">
          <w:type w:val="continuous"/>
          <w:pgSz w:w="9639" w:h="13608" w:code="13"/>
          <w:pgMar w:top="1418" w:right="851" w:bottom="1418" w:left="851" w:header="227" w:footer="510" w:gutter="0"/>
          <w:pgNumType w:fmt="numberInDash" w:start="0"/>
          <w:cols w:space="708"/>
          <w:titlePg/>
          <w:rtlGutter/>
          <w:docGrid w:linePitch="360"/>
        </w:sectPr>
      </w:pPr>
    </w:p>
    <w:p w:rsidR="00A369E4" w:rsidRPr="00441028" w:rsidRDefault="00BE215B" w:rsidP="00441028">
      <w:pPr>
        <w:bidi/>
        <w:ind w:firstLine="377"/>
        <w:jc w:val="both"/>
        <w:rPr>
          <w:rFonts w:cs="B Nazanin"/>
          <w:b/>
          <w:bCs/>
          <w:rtl/>
          <w:lang w:bidi="fa-IR"/>
        </w:rPr>
      </w:pPr>
      <w:r>
        <w:rPr>
          <w:rFonts w:cs="B Nazanin" w:hint="cs"/>
          <w:b/>
          <w:bCs/>
          <w:sz w:val="28"/>
          <w:szCs w:val="28"/>
          <w:rtl/>
          <w:lang w:bidi="fa-IR"/>
        </w:rPr>
        <w:lastRenderedPageBreak/>
        <w:t xml:space="preserve">1-1-4 </w:t>
      </w:r>
      <w:r w:rsidR="00A369E4" w:rsidRPr="00441028">
        <w:rPr>
          <w:rFonts w:cs="B Nazanin"/>
          <w:b/>
          <w:bCs/>
          <w:sz w:val="28"/>
          <w:szCs w:val="28"/>
          <w:rtl/>
          <w:lang w:bidi="fa-IR"/>
        </w:rPr>
        <w:t>پ</w:t>
      </w:r>
      <w:r w:rsidR="00A369E4" w:rsidRPr="00441028">
        <w:rPr>
          <w:rFonts w:cs="B Nazanin" w:hint="cs"/>
          <w:b/>
          <w:bCs/>
          <w:sz w:val="28"/>
          <w:szCs w:val="28"/>
          <w:rtl/>
          <w:lang w:bidi="fa-IR"/>
        </w:rPr>
        <w:t>ی</w:t>
      </w:r>
      <w:r w:rsidR="00A369E4" w:rsidRPr="00441028">
        <w:rPr>
          <w:rFonts w:cs="B Nazanin" w:hint="eastAsia"/>
          <w:b/>
          <w:bCs/>
          <w:sz w:val="28"/>
          <w:szCs w:val="28"/>
          <w:rtl/>
          <w:lang w:bidi="fa-IR"/>
        </w:rPr>
        <w:t>وند</w:t>
      </w:r>
      <w:r w:rsidR="000521AF">
        <w:rPr>
          <w:rFonts w:cs="B Nazanin"/>
          <w:b/>
          <w:bCs/>
          <w:sz w:val="28"/>
          <w:szCs w:val="28"/>
          <w:rtl/>
          <w:lang w:bidi="fa-IR"/>
        </w:rPr>
        <w:t xml:space="preserve"> موثر پس اندازکنندگان و وام</w:t>
      </w:r>
      <w:r w:rsidR="000521AF">
        <w:rPr>
          <w:rFonts w:cs="B Nazanin" w:hint="cs"/>
          <w:b/>
          <w:bCs/>
          <w:sz w:val="28"/>
          <w:szCs w:val="28"/>
          <w:rtl/>
          <w:lang w:bidi="fa-IR"/>
        </w:rPr>
        <w:t>‌</w:t>
      </w:r>
      <w:r w:rsidR="000521AF">
        <w:rPr>
          <w:rFonts w:cs="B Nazanin"/>
          <w:b/>
          <w:bCs/>
          <w:sz w:val="28"/>
          <w:szCs w:val="28"/>
          <w:rtl/>
          <w:lang w:bidi="fa-IR"/>
        </w:rPr>
        <w:t>دهندگان با وام</w:t>
      </w:r>
      <w:r w:rsidR="000521AF">
        <w:rPr>
          <w:rFonts w:cs="B Nazanin" w:hint="cs"/>
          <w:b/>
          <w:bCs/>
          <w:sz w:val="28"/>
          <w:szCs w:val="28"/>
          <w:rtl/>
          <w:lang w:bidi="fa-IR"/>
        </w:rPr>
        <w:t>‌</w:t>
      </w:r>
      <w:r w:rsidR="00A369E4" w:rsidRPr="00441028">
        <w:rPr>
          <w:rFonts w:cs="B Nazanin"/>
          <w:b/>
          <w:bCs/>
          <w:sz w:val="28"/>
          <w:szCs w:val="28"/>
          <w:rtl/>
          <w:lang w:bidi="fa-IR"/>
        </w:rPr>
        <w:t>گ</w:t>
      </w:r>
      <w:r w:rsidR="00A369E4" w:rsidRPr="00441028">
        <w:rPr>
          <w:rFonts w:cs="B Nazanin" w:hint="cs"/>
          <w:b/>
          <w:bCs/>
          <w:sz w:val="28"/>
          <w:szCs w:val="28"/>
          <w:rtl/>
          <w:lang w:bidi="fa-IR"/>
        </w:rPr>
        <w:t>ی</w:t>
      </w:r>
      <w:r w:rsidR="00A369E4" w:rsidRPr="00441028">
        <w:rPr>
          <w:rFonts w:cs="B Nazanin" w:hint="eastAsia"/>
          <w:b/>
          <w:bCs/>
          <w:sz w:val="28"/>
          <w:szCs w:val="28"/>
          <w:rtl/>
          <w:lang w:bidi="fa-IR"/>
        </w:rPr>
        <w:t>رندگان</w:t>
      </w:r>
      <w:r w:rsidR="00A369E4" w:rsidRPr="00441028">
        <w:rPr>
          <w:rFonts w:cs="B Nazanin"/>
          <w:b/>
          <w:bCs/>
          <w:sz w:val="28"/>
          <w:szCs w:val="28"/>
          <w:rtl/>
          <w:lang w:bidi="fa-IR"/>
        </w:rPr>
        <w:t xml:space="preserve"> و مصرف</w:t>
      </w:r>
      <w:r w:rsidR="00441028">
        <w:rPr>
          <w:rFonts w:cs="B Nazanin"/>
          <w:b/>
          <w:bCs/>
          <w:sz w:val="28"/>
          <w:szCs w:val="28"/>
          <w:rtl/>
          <w:lang w:bidi="fa-IR"/>
        </w:rPr>
        <w:softHyphen/>
      </w:r>
      <w:r w:rsidR="00A369E4" w:rsidRPr="00441028">
        <w:rPr>
          <w:rFonts w:cs="B Nazanin"/>
          <w:b/>
          <w:bCs/>
          <w:sz w:val="28"/>
          <w:szCs w:val="28"/>
          <w:rtl/>
          <w:lang w:bidi="fa-IR"/>
        </w:rPr>
        <w:t>کنندگان</w:t>
      </w:r>
    </w:p>
    <w:p w:rsidR="00A369E4" w:rsidRDefault="00A369E4" w:rsidP="00441028">
      <w:pPr>
        <w:bidi/>
        <w:ind w:firstLine="377"/>
        <w:jc w:val="both"/>
        <w:rPr>
          <w:rFonts w:cs="B Nazanin"/>
          <w:sz w:val="28"/>
          <w:szCs w:val="28"/>
          <w:rtl/>
          <w:lang w:bidi="fa-IR"/>
        </w:rPr>
      </w:pPr>
      <w:r w:rsidRPr="00A369E4">
        <w:rPr>
          <w:rFonts w:cs="B Nazanin" w:hint="cs"/>
          <w:sz w:val="28"/>
          <w:szCs w:val="28"/>
          <w:rtl/>
          <w:lang w:bidi="fa-IR"/>
        </w:rPr>
        <w:t>ی</w:t>
      </w:r>
      <w:r w:rsidRPr="00A369E4">
        <w:rPr>
          <w:rFonts w:cs="B Nazanin" w:hint="eastAsia"/>
          <w:sz w:val="28"/>
          <w:szCs w:val="28"/>
          <w:rtl/>
          <w:lang w:bidi="fa-IR"/>
        </w:rPr>
        <w:t>ک</w:t>
      </w:r>
      <w:r w:rsidRPr="00A369E4">
        <w:rPr>
          <w:rFonts w:cs="B Nazanin"/>
          <w:sz w:val="28"/>
          <w:szCs w:val="28"/>
          <w:rtl/>
          <w:lang w:bidi="fa-IR"/>
        </w:rPr>
        <w:t xml:space="preserve"> نظام مال</w:t>
      </w:r>
      <w:r w:rsidRPr="00A369E4">
        <w:rPr>
          <w:rFonts w:cs="B Nazanin" w:hint="cs"/>
          <w:sz w:val="28"/>
          <w:szCs w:val="28"/>
          <w:rtl/>
          <w:lang w:bidi="fa-IR"/>
        </w:rPr>
        <w:t>ی</w:t>
      </w:r>
      <w:r w:rsidRPr="00A369E4">
        <w:rPr>
          <w:rFonts w:cs="B Nazanin"/>
          <w:sz w:val="28"/>
          <w:szCs w:val="28"/>
          <w:rtl/>
          <w:lang w:bidi="fa-IR"/>
        </w:rPr>
        <w:t xml:space="preserve"> سالم و پا</w:t>
      </w:r>
      <w:r w:rsidRPr="00A369E4">
        <w:rPr>
          <w:rFonts w:cs="B Nazanin" w:hint="cs"/>
          <w:sz w:val="28"/>
          <w:szCs w:val="28"/>
          <w:rtl/>
          <w:lang w:bidi="fa-IR"/>
        </w:rPr>
        <w:t>ی</w:t>
      </w:r>
      <w:r w:rsidRPr="00A369E4">
        <w:rPr>
          <w:rFonts w:cs="B Nazanin" w:hint="eastAsia"/>
          <w:sz w:val="28"/>
          <w:szCs w:val="28"/>
          <w:rtl/>
          <w:lang w:bidi="fa-IR"/>
        </w:rPr>
        <w:t>دار</w:t>
      </w:r>
      <w:r w:rsidRPr="00A369E4">
        <w:rPr>
          <w:rFonts w:cs="B Nazanin"/>
          <w:sz w:val="28"/>
          <w:szCs w:val="28"/>
          <w:rtl/>
          <w:lang w:bidi="fa-IR"/>
        </w:rPr>
        <w:t xml:space="preserve"> با کمتر</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هز</w:t>
      </w:r>
      <w:r w:rsidRPr="00A369E4">
        <w:rPr>
          <w:rFonts w:cs="B Nazanin" w:hint="cs"/>
          <w:sz w:val="28"/>
          <w:szCs w:val="28"/>
          <w:rtl/>
          <w:lang w:bidi="fa-IR"/>
        </w:rPr>
        <w:t>ی</w:t>
      </w:r>
      <w:r w:rsidRPr="00A369E4">
        <w:rPr>
          <w:rFonts w:cs="B Nazanin" w:hint="eastAsia"/>
          <w:sz w:val="28"/>
          <w:szCs w:val="28"/>
          <w:rtl/>
          <w:lang w:bidi="fa-IR"/>
        </w:rPr>
        <w:t>نه</w:t>
      </w:r>
      <w:r w:rsidR="000521AF">
        <w:rPr>
          <w:rFonts w:cs="B Nazanin"/>
          <w:sz w:val="28"/>
          <w:szCs w:val="28"/>
          <w:rtl/>
          <w:lang w:bidi="fa-IR"/>
        </w:rPr>
        <w:t xml:space="preserve"> ممکن،پس‌انداز</w:t>
      </w:r>
      <w:r w:rsidR="000521AF">
        <w:rPr>
          <w:rFonts w:cs="B Nazanin" w:hint="cs"/>
          <w:sz w:val="28"/>
          <w:szCs w:val="28"/>
          <w:rtl/>
          <w:lang w:bidi="fa-IR"/>
        </w:rPr>
        <w:t>‌</w:t>
      </w:r>
      <w:r w:rsidRPr="00A369E4">
        <w:rPr>
          <w:rFonts w:cs="B Nazanin"/>
          <w:sz w:val="28"/>
          <w:szCs w:val="28"/>
          <w:rtl/>
          <w:lang w:bidi="fa-IR"/>
        </w:rPr>
        <w:t>کنندگان و سرما</w:t>
      </w:r>
      <w:r w:rsidRPr="00A369E4">
        <w:rPr>
          <w:rFonts w:cs="B Nazanin" w:hint="cs"/>
          <w:sz w:val="28"/>
          <w:szCs w:val="28"/>
          <w:rtl/>
          <w:lang w:bidi="fa-IR"/>
        </w:rPr>
        <w:t>ی</w:t>
      </w:r>
      <w:r w:rsidRPr="00A369E4">
        <w:rPr>
          <w:rFonts w:cs="B Nazanin" w:hint="eastAsia"/>
          <w:sz w:val="28"/>
          <w:szCs w:val="28"/>
          <w:rtl/>
          <w:lang w:bidi="fa-IR"/>
        </w:rPr>
        <w:t>ه</w:t>
      </w:r>
      <w:r w:rsidR="000521AF">
        <w:rPr>
          <w:rFonts w:cs="B Nazanin" w:hint="cs"/>
          <w:sz w:val="28"/>
          <w:szCs w:val="28"/>
          <w:rtl/>
          <w:lang w:bidi="fa-IR"/>
        </w:rPr>
        <w:t>‌</w:t>
      </w:r>
      <w:r w:rsidRPr="00A369E4">
        <w:rPr>
          <w:rFonts w:cs="B Nazanin"/>
          <w:sz w:val="28"/>
          <w:szCs w:val="28"/>
          <w:rtl/>
          <w:lang w:bidi="fa-IR"/>
        </w:rPr>
        <w:t>گذاران</w:t>
      </w:r>
      <w:r w:rsidRPr="00A369E4">
        <w:rPr>
          <w:rFonts w:cs="B Nazanin" w:hint="cs"/>
          <w:sz w:val="28"/>
          <w:szCs w:val="28"/>
          <w:rtl/>
          <w:lang w:bidi="fa-IR"/>
        </w:rPr>
        <w:t>ی</w:t>
      </w:r>
      <w:r w:rsidRPr="00A369E4">
        <w:rPr>
          <w:rFonts w:cs="B Nazanin"/>
          <w:sz w:val="28"/>
          <w:szCs w:val="28"/>
          <w:rtl/>
          <w:lang w:bidi="fa-IR"/>
        </w:rPr>
        <w:t xml:space="preserve"> را که به دنبال رشد سرما</w:t>
      </w:r>
      <w:r w:rsidRPr="00A369E4">
        <w:rPr>
          <w:rFonts w:cs="B Nazanin" w:hint="cs"/>
          <w:sz w:val="28"/>
          <w:szCs w:val="28"/>
          <w:rtl/>
          <w:lang w:bidi="fa-IR"/>
        </w:rPr>
        <w:t>ی</w:t>
      </w:r>
      <w:r w:rsidRPr="00A369E4">
        <w:rPr>
          <w:rFonts w:cs="B Nazanin" w:hint="eastAsia"/>
          <w:sz w:val="28"/>
          <w:szCs w:val="28"/>
          <w:rtl/>
          <w:lang w:bidi="fa-IR"/>
        </w:rPr>
        <w:t>ه</w:t>
      </w:r>
      <w:r w:rsidR="000521AF">
        <w:rPr>
          <w:rFonts w:cs="B Nazanin"/>
          <w:sz w:val="28"/>
          <w:szCs w:val="28"/>
          <w:rtl/>
          <w:lang w:bidi="fa-IR"/>
        </w:rPr>
        <w:t xml:space="preserve"> خود هستند با وام</w:t>
      </w:r>
      <w:r w:rsidR="000521AF">
        <w:rPr>
          <w:rFonts w:cs="B Nazanin" w:hint="cs"/>
          <w:sz w:val="28"/>
          <w:szCs w:val="28"/>
          <w:rtl/>
          <w:lang w:bidi="fa-IR"/>
        </w:rPr>
        <w:t>‌</w:t>
      </w:r>
      <w:r w:rsidRPr="00A369E4">
        <w:rPr>
          <w:rFonts w:cs="B Nazanin"/>
          <w:sz w:val="28"/>
          <w:szCs w:val="28"/>
          <w:rtl/>
          <w:lang w:bidi="fa-IR"/>
        </w:rPr>
        <w:t>گ</w:t>
      </w:r>
      <w:r w:rsidRPr="00A369E4">
        <w:rPr>
          <w:rFonts w:cs="B Nazanin" w:hint="cs"/>
          <w:sz w:val="28"/>
          <w:szCs w:val="28"/>
          <w:rtl/>
          <w:lang w:bidi="fa-IR"/>
        </w:rPr>
        <w:t>ی</w:t>
      </w:r>
      <w:r w:rsidRPr="00A369E4">
        <w:rPr>
          <w:rFonts w:cs="B Nazanin" w:hint="eastAsia"/>
          <w:sz w:val="28"/>
          <w:szCs w:val="28"/>
          <w:rtl/>
          <w:lang w:bidi="fa-IR"/>
        </w:rPr>
        <w:t>رندگان،</w:t>
      </w:r>
      <w:r w:rsidRPr="00A369E4">
        <w:rPr>
          <w:rFonts w:cs="B Nazanin"/>
          <w:sz w:val="28"/>
          <w:szCs w:val="28"/>
          <w:rtl/>
          <w:lang w:bidi="fa-IR"/>
        </w:rPr>
        <w:t xml:space="preserve"> بنگاه‌ها و کسب و کارها</w:t>
      </w:r>
      <w:r w:rsidRPr="00A369E4">
        <w:rPr>
          <w:rFonts w:cs="B Nazanin" w:hint="cs"/>
          <w:sz w:val="28"/>
          <w:szCs w:val="28"/>
          <w:rtl/>
          <w:lang w:bidi="fa-IR"/>
        </w:rPr>
        <w:t>یی</w:t>
      </w:r>
      <w:r w:rsidRPr="00A369E4">
        <w:rPr>
          <w:rFonts w:cs="B Nazanin"/>
          <w:sz w:val="28"/>
          <w:szCs w:val="28"/>
          <w:rtl/>
          <w:lang w:bidi="fa-IR"/>
        </w:rPr>
        <w:t xml:space="preserve"> که به منابع مال</w:t>
      </w:r>
      <w:r w:rsidRPr="00A369E4">
        <w:rPr>
          <w:rFonts w:cs="B Nazanin" w:hint="cs"/>
          <w:sz w:val="28"/>
          <w:szCs w:val="28"/>
          <w:rtl/>
          <w:lang w:bidi="fa-IR"/>
        </w:rPr>
        <w:t>ی</w:t>
      </w:r>
      <w:r w:rsidRPr="00A369E4">
        <w:rPr>
          <w:rFonts w:cs="B Nazanin"/>
          <w:sz w:val="28"/>
          <w:szCs w:val="28"/>
          <w:rtl/>
          <w:lang w:bidi="fa-IR"/>
        </w:rPr>
        <w:t xml:space="preserve"> ن</w:t>
      </w:r>
      <w:r w:rsidRPr="00A369E4">
        <w:rPr>
          <w:rFonts w:cs="B Nazanin" w:hint="cs"/>
          <w:sz w:val="28"/>
          <w:szCs w:val="28"/>
          <w:rtl/>
          <w:lang w:bidi="fa-IR"/>
        </w:rPr>
        <w:t>ی</w:t>
      </w:r>
      <w:r w:rsidRPr="00A369E4">
        <w:rPr>
          <w:rFonts w:cs="B Nazanin" w:hint="eastAsia"/>
          <w:sz w:val="28"/>
          <w:szCs w:val="28"/>
          <w:rtl/>
          <w:lang w:bidi="fa-IR"/>
        </w:rPr>
        <w:t>از</w:t>
      </w:r>
      <w:r w:rsidRPr="00A369E4">
        <w:rPr>
          <w:rFonts w:cs="B Nazanin"/>
          <w:sz w:val="28"/>
          <w:szCs w:val="28"/>
          <w:rtl/>
          <w:lang w:bidi="fa-IR"/>
        </w:rPr>
        <w:t xml:space="preserve"> دارند پ</w:t>
      </w:r>
      <w:r w:rsidRPr="00A369E4">
        <w:rPr>
          <w:rFonts w:cs="B Nazanin" w:hint="cs"/>
          <w:sz w:val="28"/>
          <w:szCs w:val="28"/>
          <w:rtl/>
          <w:lang w:bidi="fa-IR"/>
        </w:rPr>
        <w:t>ی</w:t>
      </w:r>
      <w:r w:rsidRPr="00A369E4">
        <w:rPr>
          <w:rFonts w:cs="B Nazanin" w:hint="eastAsia"/>
          <w:sz w:val="28"/>
          <w:szCs w:val="28"/>
          <w:rtl/>
          <w:lang w:bidi="fa-IR"/>
        </w:rPr>
        <w:t>وند</w:t>
      </w:r>
      <w:r w:rsidRPr="00A369E4">
        <w:rPr>
          <w:rFonts w:cs="B Nazanin"/>
          <w:sz w:val="28"/>
          <w:szCs w:val="28"/>
          <w:rtl/>
          <w:lang w:bidi="fa-IR"/>
        </w:rPr>
        <w:t xml:space="preserve"> م</w:t>
      </w:r>
      <w:r w:rsidRPr="00A369E4">
        <w:rPr>
          <w:rFonts w:cs="B Nazanin" w:hint="cs"/>
          <w:sz w:val="28"/>
          <w:szCs w:val="28"/>
          <w:rtl/>
          <w:lang w:bidi="fa-IR"/>
        </w:rPr>
        <w:t>ی‌</w:t>
      </w:r>
      <w:r w:rsidRPr="00A369E4">
        <w:rPr>
          <w:rFonts w:cs="B Nazanin" w:hint="eastAsia"/>
          <w:sz w:val="28"/>
          <w:szCs w:val="28"/>
          <w:rtl/>
          <w:lang w:bidi="fa-IR"/>
        </w:rPr>
        <w:t>دهد</w:t>
      </w:r>
      <w:r w:rsidR="00E44495">
        <w:rPr>
          <w:rFonts w:cs="B Nazanin"/>
          <w:sz w:val="28"/>
          <w:szCs w:val="28"/>
          <w:rtl/>
          <w:lang w:bidi="fa-IR"/>
        </w:rPr>
        <w:t xml:space="preserve">. </w:t>
      </w:r>
      <w:r w:rsidRPr="00A369E4">
        <w:rPr>
          <w:rFonts w:cs="B Nazanin"/>
          <w:sz w:val="28"/>
          <w:szCs w:val="28"/>
          <w:rtl/>
          <w:lang w:bidi="fa-IR"/>
        </w:rPr>
        <w:t>اگر ا</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نقش مهم واسطه‌گر</w:t>
      </w:r>
      <w:r w:rsidRPr="00A369E4">
        <w:rPr>
          <w:rFonts w:cs="B Nazanin" w:hint="cs"/>
          <w:sz w:val="28"/>
          <w:szCs w:val="28"/>
          <w:rtl/>
          <w:lang w:bidi="fa-IR"/>
        </w:rPr>
        <w:t>ی</w:t>
      </w:r>
      <w:r w:rsidRPr="00A369E4">
        <w:rPr>
          <w:rFonts w:cs="B Nazanin"/>
          <w:sz w:val="28"/>
          <w:szCs w:val="28"/>
          <w:rtl/>
          <w:lang w:bidi="fa-IR"/>
        </w:rPr>
        <w:t xml:space="preserve"> ب</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پس اندازکنندگان و وام</w:t>
      </w:r>
      <w:r w:rsidR="000521AF">
        <w:rPr>
          <w:rFonts w:cs="B Nazanin" w:hint="cs"/>
          <w:sz w:val="28"/>
          <w:szCs w:val="28"/>
          <w:rtl/>
          <w:lang w:bidi="fa-IR"/>
        </w:rPr>
        <w:t>‌</w:t>
      </w:r>
      <w:r w:rsidRPr="00A369E4">
        <w:rPr>
          <w:rFonts w:cs="B Nazanin"/>
          <w:sz w:val="28"/>
          <w:szCs w:val="28"/>
          <w:rtl/>
          <w:lang w:bidi="fa-IR"/>
        </w:rPr>
        <w:t>گ</w:t>
      </w:r>
      <w:r w:rsidRPr="00A369E4">
        <w:rPr>
          <w:rFonts w:cs="B Nazanin" w:hint="cs"/>
          <w:sz w:val="28"/>
          <w:szCs w:val="28"/>
          <w:rtl/>
          <w:lang w:bidi="fa-IR"/>
        </w:rPr>
        <w:t>ی</w:t>
      </w:r>
      <w:r w:rsidRPr="00A369E4">
        <w:rPr>
          <w:rFonts w:cs="B Nazanin" w:hint="eastAsia"/>
          <w:sz w:val="28"/>
          <w:szCs w:val="28"/>
          <w:rtl/>
          <w:lang w:bidi="fa-IR"/>
        </w:rPr>
        <w:t>رندگان</w:t>
      </w:r>
      <w:r w:rsidR="000521AF">
        <w:rPr>
          <w:rFonts w:cs="B Nazanin"/>
          <w:sz w:val="28"/>
          <w:szCs w:val="28"/>
          <w:rtl/>
          <w:lang w:bidi="fa-IR"/>
        </w:rPr>
        <w:t xml:space="preserve"> (</w:t>
      </w:r>
      <w:r w:rsidR="000521AF">
        <w:rPr>
          <w:rFonts w:cs="B Nazanin" w:hint="cs"/>
          <w:sz w:val="28"/>
          <w:szCs w:val="28"/>
          <w:rtl/>
          <w:lang w:bidi="fa-IR"/>
        </w:rPr>
        <w:t>افرادی که استقراض می‌کنند</w:t>
      </w:r>
      <w:r w:rsidRPr="00A369E4">
        <w:rPr>
          <w:rFonts w:cs="B Nazanin"/>
          <w:sz w:val="28"/>
          <w:szCs w:val="28"/>
          <w:rtl/>
          <w:lang w:bidi="fa-IR"/>
        </w:rPr>
        <w:t>) در مواقع تنش اقتصاد</w:t>
      </w:r>
      <w:r w:rsidRPr="00A369E4">
        <w:rPr>
          <w:rFonts w:cs="B Nazanin" w:hint="cs"/>
          <w:sz w:val="28"/>
          <w:szCs w:val="28"/>
          <w:rtl/>
          <w:lang w:bidi="fa-IR"/>
        </w:rPr>
        <w:t>ی</w:t>
      </w:r>
      <w:r w:rsidRPr="00A369E4">
        <w:rPr>
          <w:rFonts w:cs="B Nazanin"/>
          <w:sz w:val="28"/>
          <w:szCs w:val="28"/>
          <w:rtl/>
          <w:lang w:bidi="fa-IR"/>
        </w:rPr>
        <w:t xml:space="preserve"> مختل شود؛ ت</w:t>
      </w:r>
      <w:r w:rsidR="00441028">
        <w:rPr>
          <w:rFonts w:cs="B Nazanin" w:hint="cs"/>
          <w:sz w:val="28"/>
          <w:szCs w:val="28"/>
          <w:rtl/>
          <w:lang w:bidi="fa-IR"/>
        </w:rPr>
        <w:t>أ</w:t>
      </w:r>
      <w:r w:rsidRPr="00A369E4">
        <w:rPr>
          <w:rFonts w:cs="B Nazanin"/>
          <w:sz w:val="28"/>
          <w:szCs w:val="28"/>
          <w:rtl/>
          <w:lang w:bidi="fa-IR"/>
        </w:rPr>
        <w:t>ث</w:t>
      </w:r>
      <w:r w:rsidRPr="00A369E4">
        <w:rPr>
          <w:rFonts w:cs="B Nazanin" w:hint="cs"/>
          <w:sz w:val="28"/>
          <w:szCs w:val="28"/>
          <w:rtl/>
          <w:lang w:bidi="fa-IR"/>
        </w:rPr>
        <w:t>ی</w:t>
      </w:r>
      <w:r w:rsidRPr="00A369E4">
        <w:rPr>
          <w:rFonts w:cs="B Nazanin" w:hint="eastAsia"/>
          <w:sz w:val="28"/>
          <w:szCs w:val="28"/>
          <w:rtl/>
          <w:lang w:bidi="fa-IR"/>
        </w:rPr>
        <w:t>ر</w:t>
      </w:r>
      <w:r w:rsidRPr="00A369E4">
        <w:rPr>
          <w:rFonts w:cs="B Nazanin"/>
          <w:sz w:val="28"/>
          <w:szCs w:val="28"/>
          <w:rtl/>
          <w:lang w:bidi="fa-IR"/>
        </w:rPr>
        <w:t xml:space="preserve"> نامطلوب آن در سطح کلان اقتصاد</w:t>
      </w:r>
      <w:r w:rsidRPr="00A369E4">
        <w:rPr>
          <w:rFonts w:cs="B Nazanin" w:hint="cs"/>
          <w:sz w:val="28"/>
          <w:szCs w:val="28"/>
          <w:rtl/>
          <w:lang w:bidi="fa-IR"/>
        </w:rPr>
        <w:t>ی</w:t>
      </w:r>
      <w:r w:rsidRPr="00A369E4">
        <w:rPr>
          <w:rFonts w:cs="B Nazanin"/>
          <w:sz w:val="28"/>
          <w:szCs w:val="28"/>
          <w:rtl/>
          <w:lang w:bidi="fa-IR"/>
        </w:rPr>
        <w:t xml:space="preserve"> احساس خواهد شد و چن</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اختلال</w:t>
      </w:r>
      <w:r w:rsidRPr="00A369E4">
        <w:rPr>
          <w:rFonts w:cs="B Nazanin" w:hint="cs"/>
          <w:sz w:val="28"/>
          <w:szCs w:val="28"/>
          <w:rtl/>
          <w:lang w:bidi="fa-IR"/>
        </w:rPr>
        <w:t>ی</w:t>
      </w:r>
      <w:r w:rsidRPr="00A369E4">
        <w:rPr>
          <w:rFonts w:cs="B Nazanin"/>
          <w:sz w:val="28"/>
          <w:szCs w:val="28"/>
          <w:rtl/>
          <w:lang w:bidi="fa-IR"/>
        </w:rPr>
        <w:t xml:space="preserve"> م</w:t>
      </w:r>
      <w:r w:rsidRPr="00A369E4">
        <w:rPr>
          <w:rFonts w:cs="B Nazanin" w:hint="cs"/>
          <w:sz w:val="28"/>
          <w:szCs w:val="28"/>
          <w:rtl/>
          <w:lang w:bidi="fa-IR"/>
        </w:rPr>
        <w:t>ی‌</w:t>
      </w:r>
      <w:r w:rsidRPr="00A369E4">
        <w:rPr>
          <w:rFonts w:cs="B Nazanin" w:hint="eastAsia"/>
          <w:sz w:val="28"/>
          <w:szCs w:val="28"/>
          <w:rtl/>
          <w:lang w:bidi="fa-IR"/>
        </w:rPr>
        <w:t>تواند</w:t>
      </w:r>
      <w:r w:rsidRPr="00A369E4">
        <w:rPr>
          <w:rFonts w:cs="B Nazanin"/>
          <w:sz w:val="28"/>
          <w:szCs w:val="28"/>
          <w:rtl/>
          <w:lang w:bidi="fa-IR"/>
        </w:rPr>
        <w:t xml:space="preserve"> هز</w:t>
      </w:r>
      <w:r w:rsidRPr="00A369E4">
        <w:rPr>
          <w:rFonts w:cs="B Nazanin" w:hint="cs"/>
          <w:sz w:val="28"/>
          <w:szCs w:val="28"/>
          <w:rtl/>
          <w:lang w:bidi="fa-IR"/>
        </w:rPr>
        <w:t>ی</w:t>
      </w:r>
      <w:r w:rsidRPr="00A369E4">
        <w:rPr>
          <w:rFonts w:cs="B Nazanin" w:hint="eastAsia"/>
          <w:sz w:val="28"/>
          <w:szCs w:val="28"/>
          <w:rtl/>
          <w:lang w:bidi="fa-IR"/>
        </w:rPr>
        <w:t>نه</w:t>
      </w:r>
      <w:r w:rsidRPr="00A369E4">
        <w:rPr>
          <w:rFonts w:cs="B Nazanin"/>
          <w:sz w:val="28"/>
          <w:szCs w:val="28"/>
          <w:rtl/>
          <w:lang w:bidi="fa-IR"/>
        </w:rPr>
        <w:t xml:space="preserve"> بس</w:t>
      </w:r>
      <w:r w:rsidRPr="00A369E4">
        <w:rPr>
          <w:rFonts w:cs="B Nazanin" w:hint="cs"/>
          <w:sz w:val="28"/>
          <w:szCs w:val="28"/>
          <w:rtl/>
          <w:lang w:bidi="fa-IR"/>
        </w:rPr>
        <w:t>ی</w:t>
      </w:r>
      <w:r w:rsidRPr="00A369E4">
        <w:rPr>
          <w:rFonts w:cs="B Nazanin" w:hint="eastAsia"/>
          <w:sz w:val="28"/>
          <w:szCs w:val="28"/>
          <w:rtl/>
          <w:lang w:bidi="fa-IR"/>
        </w:rPr>
        <w:t>ار</w:t>
      </w:r>
      <w:r w:rsidRPr="00A369E4">
        <w:rPr>
          <w:rFonts w:cs="B Nazanin"/>
          <w:sz w:val="28"/>
          <w:szCs w:val="28"/>
          <w:rtl/>
          <w:lang w:bidi="fa-IR"/>
        </w:rPr>
        <w:t xml:space="preserve"> بالا</w:t>
      </w:r>
      <w:r w:rsidRPr="00A369E4">
        <w:rPr>
          <w:rFonts w:cs="B Nazanin" w:hint="cs"/>
          <w:sz w:val="28"/>
          <w:szCs w:val="28"/>
          <w:rtl/>
          <w:lang w:bidi="fa-IR"/>
        </w:rPr>
        <w:t>یی</w:t>
      </w:r>
      <w:r w:rsidRPr="00A369E4">
        <w:rPr>
          <w:rFonts w:cs="B Nazanin"/>
          <w:sz w:val="28"/>
          <w:szCs w:val="28"/>
          <w:rtl/>
          <w:lang w:bidi="fa-IR"/>
        </w:rPr>
        <w:t xml:space="preserve"> در بر داشته باشد</w:t>
      </w:r>
      <w:r w:rsidR="00E44495">
        <w:rPr>
          <w:rFonts w:cs="B Nazanin"/>
          <w:sz w:val="28"/>
          <w:szCs w:val="28"/>
          <w:rtl/>
          <w:lang w:bidi="fa-IR"/>
        </w:rPr>
        <w:t xml:space="preserve">. </w:t>
      </w:r>
      <w:r w:rsidRPr="00A369E4">
        <w:rPr>
          <w:rFonts w:cs="B Nazanin"/>
          <w:sz w:val="28"/>
          <w:szCs w:val="28"/>
          <w:rtl/>
          <w:lang w:bidi="fa-IR"/>
        </w:rPr>
        <w:t>در نت</w:t>
      </w:r>
      <w:r w:rsidRPr="00A369E4">
        <w:rPr>
          <w:rFonts w:cs="B Nazanin" w:hint="cs"/>
          <w:sz w:val="28"/>
          <w:szCs w:val="28"/>
          <w:rtl/>
          <w:lang w:bidi="fa-IR"/>
        </w:rPr>
        <w:t>ی</w:t>
      </w:r>
      <w:r w:rsidRPr="00A369E4">
        <w:rPr>
          <w:rFonts w:cs="B Nazanin" w:hint="eastAsia"/>
          <w:sz w:val="28"/>
          <w:szCs w:val="28"/>
          <w:rtl/>
          <w:lang w:bidi="fa-IR"/>
        </w:rPr>
        <w:t>جه</w:t>
      </w:r>
      <w:r w:rsidRPr="00A369E4">
        <w:rPr>
          <w:rFonts w:cs="B Nazanin"/>
          <w:sz w:val="28"/>
          <w:szCs w:val="28"/>
          <w:rtl/>
          <w:lang w:bidi="fa-IR"/>
        </w:rPr>
        <w:t xml:space="preserve"> ثبات مال</w:t>
      </w:r>
      <w:r w:rsidRPr="00A369E4">
        <w:rPr>
          <w:rFonts w:cs="B Nazanin" w:hint="cs"/>
          <w:sz w:val="28"/>
          <w:szCs w:val="28"/>
          <w:rtl/>
          <w:lang w:bidi="fa-IR"/>
        </w:rPr>
        <w:t>ی</w:t>
      </w:r>
      <w:r w:rsidRPr="00A369E4">
        <w:rPr>
          <w:rFonts w:cs="B Nazanin"/>
          <w:sz w:val="28"/>
          <w:szCs w:val="28"/>
          <w:rtl/>
          <w:lang w:bidi="fa-IR"/>
        </w:rPr>
        <w:t xml:space="preserve"> در ابتدا</w:t>
      </w:r>
      <w:r w:rsidRPr="00A369E4">
        <w:rPr>
          <w:rFonts w:cs="B Nazanin" w:hint="cs"/>
          <w:sz w:val="28"/>
          <w:szCs w:val="28"/>
          <w:rtl/>
          <w:lang w:bidi="fa-IR"/>
        </w:rPr>
        <w:t>یی‌</w:t>
      </w:r>
      <w:r w:rsidRPr="00A369E4">
        <w:rPr>
          <w:rFonts w:cs="B Nazanin" w:hint="eastAsia"/>
          <w:sz w:val="28"/>
          <w:szCs w:val="28"/>
          <w:rtl/>
          <w:lang w:bidi="fa-IR"/>
        </w:rPr>
        <w:t>تر</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شکل خود را م</w:t>
      </w:r>
      <w:r w:rsidRPr="00A369E4">
        <w:rPr>
          <w:rFonts w:cs="B Nazanin" w:hint="cs"/>
          <w:sz w:val="28"/>
          <w:szCs w:val="28"/>
          <w:rtl/>
          <w:lang w:bidi="fa-IR"/>
        </w:rPr>
        <w:t>ی‌</w:t>
      </w:r>
      <w:r w:rsidRPr="00A369E4">
        <w:rPr>
          <w:rFonts w:cs="B Nazanin" w:hint="eastAsia"/>
          <w:sz w:val="28"/>
          <w:szCs w:val="28"/>
          <w:rtl/>
          <w:lang w:bidi="fa-IR"/>
        </w:rPr>
        <w:t>توان</w:t>
      </w:r>
      <w:r w:rsidRPr="00A369E4">
        <w:rPr>
          <w:rFonts w:cs="B Nazanin"/>
          <w:sz w:val="28"/>
          <w:szCs w:val="28"/>
          <w:rtl/>
          <w:lang w:bidi="fa-IR"/>
        </w:rPr>
        <w:t xml:space="preserve"> به عنوان شرا</w:t>
      </w:r>
      <w:r w:rsidRPr="00A369E4">
        <w:rPr>
          <w:rFonts w:cs="B Nazanin" w:hint="cs"/>
          <w:sz w:val="28"/>
          <w:szCs w:val="28"/>
          <w:rtl/>
          <w:lang w:bidi="fa-IR"/>
        </w:rPr>
        <w:t>ی</w:t>
      </w:r>
      <w:r w:rsidRPr="00A369E4">
        <w:rPr>
          <w:rFonts w:cs="B Nazanin" w:hint="eastAsia"/>
          <w:sz w:val="28"/>
          <w:szCs w:val="28"/>
          <w:rtl/>
          <w:lang w:bidi="fa-IR"/>
        </w:rPr>
        <w:t>ط</w:t>
      </w:r>
      <w:r w:rsidRPr="00A369E4">
        <w:rPr>
          <w:rFonts w:cs="B Nazanin" w:hint="cs"/>
          <w:sz w:val="28"/>
          <w:szCs w:val="28"/>
          <w:rtl/>
          <w:lang w:bidi="fa-IR"/>
        </w:rPr>
        <w:t>ی</w:t>
      </w:r>
      <w:r w:rsidRPr="00A369E4">
        <w:rPr>
          <w:rFonts w:cs="B Nazanin"/>
          <w:sz w:val="28"/>
          <w:szCs w:val="28"/>
          <w:rtl/>
          <w:lang w:bidi="fa-IR"/>
        </w:rPr>
        <w:t xml:space="preserve"> در نظر گرفت که در آ</w:t>
      </w:r>
      <w:r w:rsidRPr="00A369E4">
        <w:rPr>
          <w:rFonts w:cs="B Nazanin" w:hint="eastAsia"/>
          <w:sz w:val="28"/>
          <w:szCs w:val="28"/>
          <w:rtl/>
          <w:lang w:bidi="fa-IR"/>
        </w:rPr>
        <w:t>ن</w:t>
      </w:r>
      <w:r w:rsidRPr="00A369E4">
        <w:rPr>
          <w:rFonts w:cs="B Nazanin"/>
          <w:sz w:val="28"/>
          <w:szCs w:val="28"/>
          <w:rtl/>
          <w:lang w:bidi="fa-IR"/>
        </w:rPr>
        <w:t xml:space="preserve"> موسسات مال</w:t>
      </w:r>
      <w:r w:rsidRPr="00A369E4">
        <w:rPr>
          <w:rFonts w:cs="B Nazanin" w:hint="cs"/>
          <w:sz w:val="28"/>
          <w:szCs w:val="28"/>
          <w:rtl/>
          <w:lang w:bidi="fa-IR"/>
        </w:rPr>
        <w:t>ی</w:t>
      </w:r>
      <w:r w:rsidRPr="00A369E4">
        <w:rPr>
          <w:rFonts w:cs="B Nazanin"/>
          <w:sz w:val="28"/>
          <w:szCs w:val="28"/>
          <w:rtl/>
          <w:lang w:bidi="fa-IR"/>
        </w:rPr>
        <w:t xml:space="preserve"> و بازار‌ها قادر به حما</w:t>
      </w:r>
      <w:r w:rsidRPr="00A369E4">
        <w:rPr>
          <w:rFonts w:cs="B Nazanin" w:hint="cs"/>
          <w:sz w:val="28"/>
          <w:szCs w:val="28"/>
          <w:rtl/>
          <w:lang w:bidi="fa-IR"/>
        </w:rPr>
        <w:t>ی</w:t>
      </w:r>
      <w:r w:rsidRPr="00A369E4">
        <w:rPr>
          <w:rFonts w:cs="B Nazanin" w:hint="eastAsia"/>
          <w:sz w:val="28"/>
          <w:szCs w:val="28"/>
          <w:rtl/>
          <w:lang w:bidi="fa-IR"/>
        </w:rPr>
        <w:t>ت</w:t>
      </w:r>
      <w:r w:rsidR="000521AF">
        <w:rPr>
          <w:rFonts w:cs="B Nazanin"/>
          <w:sz w:val="28"/>
          <w:szCs w:val="28"/>
          <w:rtl/>
          <w:lang w:bidi="fa-IR"/>
        </w:rPr>
        <w:t xml:space="preserve"> از مصرف</w:t>
      </w:r>
      <w:r w:rsidR="000521AF">
        <w:rPr>
          <w:rFonts w:cs="B Nazanin" w:hint="cs"/>
          <w:sz w:val="28"/>
          <w:szCs w:val="28"/>
          <w:rtl/>
          <w:lang w:bidi="fa-IR"/>
        </w:rPr>
        <w:t>‌</w:t>
      </w:r>
      <w:r w:rsidRPr="00A369E4">
        <w:rPr>
          <w:rFonts w:cs="B Nazanin"/>
          <w:sz w:val="28"/>
          <w:szCs w:val="28"/>
          <w:rtl/>
          <w:lang w:bidi="fa-IR"/>
        </w:rPr>
        <w:t>کنندگان، اصناف، بنگاه‌ها و کسب و کار‌ها، حت</w:t>
      </w:r>
      <w:r w:rsidRPr="00A369E4">
        <w:rPr>
          <w:rFonts w:cs="B Nazanin" w:hint="cs"/>
          <w:sz w:val="28"/>
          <w:szCs w:val="28"/>
          <w:rtl/>
          <w:lang w:bidi="fa-IR"/>
        </w:rPr>
        <w:t>ی</w:t>
      </w:r>
      <w:r w:rsidRPr="00A369E4">
        <w:rPr>
          <w:rFonts w:cs="B Nazanin"/>
          <w:sz w:val="28"/>
          <w:szCs w:val="28"/>
          <w:rtl/>
          <w:lang w:bidi="fa-IR"/>
        </w:rPr>
        <w:t xml:space="preserve"> در </w:t>
      </w:r>
      <w:r w:rsidRPr="00A369E4">
        <w:rPr>
          <w:rFonts w:cs="B Nazanin" w:hint="cs"/>
          <w:sz w:val="28"/>
          <w:szCs w:val="28"/>
          <w:rtl/>
          <w:lang w:bidi="fa-IR"/>
        </w:rPr>
        <w:t>ی</w:t>
      </w:r>
      <w:r w:rsidRPr="00A369E4">
        <w:rPr>
          <w:rFonts w:cs="B Nazanin" w:hint="eastAsia"/>
          <w:sz w:val="28"/>
          <w:szCs w:val="28"/>
          <w:rtl/>
          <w:lang w:bidi="fa-IR"/>
        </w:rPr>
        <w:t>ک</w:t>
      </w:r>
      <w:r w:rsidRPr="00A369E4">
        <w:rPr>
          <w:rFonts w:cs="B Nazanin"/>
          <w:sz w:val="28"/>
          <w:szCs w:val="28"/>
          <w:rtl/>
          <w:lang w:bidi="fa-IR"/>
        </w:rPr>
        <w:t xml:space="preserve"> مح</w:t>
      </w:r>
      <w:r w:rsidRPr="00A369E4">
        <w:rPr>
          <w:rFonts w:cs="B Nazanin" w:hint="cs"/>
          <w:sz w:val="28"/>
          <w:szCs w:val="28"/>
          <w:rtl/>
          <w:lang w:bidi="fa-IR"/>
        </w:rPr>
        <w:t>ی</w:t>
      </w:r>
      <w:r w:rsidRPr="00A369E4">
        <w:rPr>
          <w:rFonts w:cs="B Nazanin" w:hint="eastAsia"/>
          <w:sz w:val="28"/>
          <w:szCs w:val="28"/>
          <w:rtl/>
          <w:lang w:bidi="fa-IR"/>
        </w:rPr>
        <w:t>ط</w:t>
      </w:r>
      <w:r w:rsidRPr="00A369E4">
        <w:rPr>
          <w:rFonts w:cs="B Nazanin"/>
          <w:sz w:val="28"/>
          <w:szCs w:val="28"/>
          <w:rtl/>
          <w:lang w:bidi="fa-IR"/>
        </w:rPr>
        <w:t xml:space="preserve"> اقتصاد</w:t>
      </w:r>
      <w:r w:rsidRPr="00A369E4">
        <w:rPr>
          <w:rFonts w:cs="B Nazanin" w:hint="cs"/>
          <w:sz w:val="28"/>
          <w:szCs w:val="28"/>
          <w:rtl/>
          <w:lang w:bidi="fa-IR"/>
        </w:rPr>
        <w:t>ی</w:t>
      </w:r>
      <w:r w:rsidRPr="00A369E4">
        <w:rPr>
          <w:rFonts w:cs="B Nazanin"/>
          <w:sz w:val="28"/>
          <w:szCs w:val="28"/>
          <w:rtl/>
          <w:lang w:bidi="fa-IR"/>
        </w:rPr>
        <w:t xml:space="preserve"> پر تنش هستند</w:t>
      </w:r>
      <w:r w:rsidR="00E44495">
        <w:rPr>
          <w:rFonts w:cs="B Nazanin"/>
          <w:sz w:val="28"/>
          <w:szCs w:val="28"/>
          <w:rtl/>
          <w:lang w:bidi="fa-IR"/>
        </w:rPr>
        <w:t xml:space="preserve">. </w:t>
      </w:r>
    </w:p>
    <w:p w:rsidR="00441028" w:rsidRDefault="00441028" w:rsidP="00441028">
      <w:pPr>
        <w:bidi/>
        <w:ind w:firstLine="377"/>
        <w:jc w:val="both"/>
        <w:rPr>
          <w:rFonts w:cs="B Nazanin"/>
          <w:sz w:val="36"/>
          <w:szCs w:val="36"/>
          <w:u w:val="single"/>
          <w:rtl/>
          <w:lang w:bidi="fa-IR"/>
        </w:rPr>
      </w:pPr>
    </w:p>
    <w:p w:rsidR="00A369E4" w:rsidRPr="00441028" w:rsidRDefault="00BE215B" w:rsidP="00441028">
      <w:pPr>
        <w:bidi/>
        <w:ind w:firstLine="377"/>
        <w:jc w:val="both"/>
        <w:rPr>
          <w:rFonts w:cs="B Nazanin"/>
          <w:b/>
          <w:bCs/>
          <w:rtl/>
          <w:lang w:bidi="fa-IR"/>
        </w:rPr>
      </w:pPr>
      <w:r>
        <w:rPr>
          <w:rFonts w:cs="B Nazanin" w:hint="cs"/>
          <w:b/>
          <w:bCs/>
          <w:sz w:val="28"/>
          <w:szCs w:val="28"/>
          <w:rtl/>
          <w:lang w:bidi="fa-IR"/>
        </w:rPr>
        <w:t xml:space="preserve">2-1-4 </w:t>
      </w:r>
      <w:r w:rsidR="00A369E4" w:rsidRPr="00441028">
        <w:rPr>
          <w:rFonts w:cs="B Nazanin"/>
          <w:b/>
          <w:bCs/>
          <w:sz w:val="28"/>
          <w:szCs w:val="28"/>
          <w:rtl/>
          <w:lang w:bidi="fa-IR"/>
        </w:rPr>
        <w:t>انعطاف‌پذ</w:t>
      </w:r>
      <w:r w:rsidR="00A369E4" w:rsidRPr="00441028">
        <w:rPr>
          <w:rFonts w:cs="B Nazanin" w:hint="cs"/>
          <w:b/>
          <w:bCs/>
          <w:sz w:val="28"/>
          <w:szCs w:val="28"/>
          <w:rtl/>
          <w:lang w:bidi="fa-IR"/>
        </w:rPr>
        <w:t>ی</w:t>
      </w:r>
      <w:r w:rsidR="00A369E4" w:rsidRPr="00441028">
        <w:rPr>
          <w:rFonts w:cs="B Nazanin" w:hint="eastAsia"/>
          <w:b/>
          <w:bCs/>
          <w:sz w:val="28"/>
          <w:szCs w:val="28"/>
          <w:rtl/>
          <w:lang w:bidi="fa-IR"/>
        </w:rPr>
        <w:t>ر</w:t>
      </w:r>
      <w:r w:rsidR="00A369E4" w:rsidRPr="00441028">
        <w:rPr>
          <w:rFonts w:cs="B Nazanin"/>
          <w:b/>
          <w:bCs/>
          <w:sz w:val="28"/>
          <w:szCs w:val="28"/>
          <w:rtl/>
          <w:lang w:bidi="fa-IR"/>
        </w:rPr>
        <w:t xml:space="preserve"> نگه داشتن بسترها و ساختار‌ها</w:t>
      </w:r>
      <w:r w:rsidR="00A369E4" w:rsidRPr="00441028">
        <w:rPr>
          <w:rFonts w:cs="B Nazanin" w:hint="cs"/>
          <w:b/>
          <w:bCs/>
          <w:sz w:val="28"/>
          <w:szCs w:val="28"/>
          <w:rtl/>
          <w:lang w:bidi="fa-IR"/>
        </w:rPr>
        <w:t>ی</w:t>
      </w:r>
      <w:r w:rsidR="00A369E4" w:rsidRPr="00441028">
        <w:rPr>
          <w:rFonts w:cs="B Nazanin"/>
          <w:b/>
          <w:bCs/>
          <w:sz w:val="28"/>
          <w:szCs w:val="28"/>
          <w:rtl/>
          <w:lang w:bidi="fa-IR"/>
        </w:rPr>
        <w:t xml:space="preserve"> بازار</w:t>
      </w:r>
    </w:p>
    <w:p w:rsidR="00A369E4" w:rsidRDefault="00A369E4" w:rsidP="00441028">
      <w:pPr>
        <w:bidi/>
        <w:ind w:firstLine="377"/>
        <w:jc w:val="both"/>
        <w:rPr>
          <w:rFonts w:cs="B Nazanin"/>
          <w:sz w:val="28"/>
          <w:szCs w:val="28"/>
          <w:rtl/>
          <w:lang w:bidi="fa-IR"/>
        </w:rPr>
      </w:pPr>
      <w:r w:rsidRPr="00A369E4">
        <w:rPr>
          <w:rFonts w:cs="B Nazanin"/>
          <w:sz w:val="28"/>
          <w:szCs w:val="28"/>
          <w:rtl/>
          <w:lang w:bidi="fa-IR"/>
        </w:rPr>
        <w:t>در مقوله حما</w:t>
      </w:r>
      <w:r w:rsidRPr="00A369E4">
        <w:rPr>
          <w:rFonts w:cs="B Nazanin" w:hint="cs"/>
          <w:sz w:val="28"/>
          <w:szCs w:val="28"/>
          <w:rtl/>
          <w:lang w:bidi="fa-IR"/>
        </w:rPr>
        <w:t>ی</w:t>
      </w:r>
      <w:r w:rsidRPr="00A369E4">
        <w:rPr>
          <w:rFonts w:cs="B Nazanin" w:hint="eastAsia"/>
          <w:sz w:val="28"/>
          <w:szCs w:val="28"/>
          <w:rtl/>
          <w:lang w:bidi="fa-IR"/>
        </w:rPr>
        <w:t>ت</w:t>
      </w:r>
      <w:r w:rsidRPr="00A369E4">
        <w:rPr>
          <w:rFonts w:cs="B Nazanin"/>
          <w:sz w:val="28"/>
          <w:szCs w:val="28"/>
          <w:rtl/>
          <w:lang w:bidi="fa-IR"/>
        </w:rPr>
        <w:t xml:space="preserve"> از ثبات مال</w:t>
      </w:r>
      <w:r w:rsidRPr="00A369E4">
        <w:rPr>
          <w:rFonts w:cs="B Nazanin" w:hint="cs"/>
          <w:sz w:val="28"/>
          <w:szCs w:val="28"/>
          <w:rtl/>
          <w:lang w:bidi="fa-IR"/>
        </w:rPr>
        <w:t>ی</w:t>
      </w:r>
      <w:r w:rsidRPr="00A369E4">
        <w:rPr>
          <w:rFonts w:cs="B Nazanin" w:hint="eastAsia"/>
          <w:sz w:val="28"/>
          <w:szCs w:val="28"/>
          <w:rtl/>
          <w:lang w:bidi="fa-IR"/>
        </w:rPr>
        <w:t>،</w:t>
      </w:r>
      <w:r w:rsidRPr="00A369E4">
        <w:rPr>
          <w:rFonts w:cs="B Nazanin"/>
          <w:sz w:val="28"/>
          <w:szCs w:val="28"/>
          <w:rtl/>
          <w:lang w:bidi="fa-IR"/>
        </w:rPr>
        <w:t xml:space="preserve"> بس</w:t>
      </w:r>
      <w:r w:rsidRPr="00A369E4">
        <w:rPr>
          <w:rFonts w:cs="B Nazanin" w:hint="cs"/>
          <w:sz w:val="28"/>
          <w:szCs w:val="28"/>
          <w:rtl/>
          <w:lang w:bidi="fa-IR"/>
        </w:rPr>
        <w:t>ی</w:t>
      </w:r>
      <w:r w:rsidRPr="00A369E4">
        <w:rPr>
          <w:rFonts w:cs="B Nazanin" w:hint="eastAsia"/>
          <w:sz w:val="28"/>
          <w:szCs w:val="28"/>
          <w:rtl/>
          <w:lang w:bidi="fa-IR"/>
        </w:rPr>
        <w:t>ار</w:t>
      </w:r>
      <w:r w:rsidRPr="00A369E4">
        <w:rPr>
          <w:rFonts w:cs="B Nazanin"/>
          <w:sz w:val="28"/>
          <w:szCs w:val="28"/>
          <w:rtl/>
          <w:lang w:bidi="fa-IR"/>
        </w:rPr>
        <w:t xml:space="preserve"> مهم است که موسسات مال</w:t>
      </w:r>
      <w:r w:rsidRPr="00A369E4">
        <w:rPr>
          <w:rFonts w:cs="B Nazanin" w:hint="cs"/>
          <w:sz w:val="28"/>
          <w:szCs w:val="28"/>
          <w:rtl/>
          <w:lang w:bidi="fa-IR"/>
        </w:rPr>
        <w:t>ی</w:t>
      </w:r>
      <w:r w:rsidRPr="00A369E4">
        <w:rPr>
          <w:rFonts w:cs="B Nazanin"/>
          <w:sz w:val="28"/>
          <w:szCs w:val="28"/>
          <w:rtl/>
          <w:lang w:bidi="fa-IR"/>
        </w:rPr>
        <w:t xml:space="preserve"> و ساختار‌ها</w:t>
      </w:r>
      <w:r w:rsidRPr="00A369E4">
        <w:rPr>
          <w:rFonts w:cs="B Nazanin" w:hint="cs"/>
          <w:sz w:val="28"/>
          <w:szCs w:val="28"/>
          <w:rtl/>
          <w:lang w:bidi="fa-IR"/>
        </w:rPr>
        <w:t>ی</w:t>
      </w:r>
      <w:r w:rsidRPr="00A369E4">
        <w:rPr>
          <w:rFonts w:cs="B Nazanin"/>
          <w:sz w:val="28"/>
          <w:szCs w:val="28"/>
          <w:rtl/>
          <w:lang w:bidi="fa-IR"/>
        </w:rPr>
        <w:t xml:space="preserve"> بازار انعطاف‌پذ</w:t>
      </w:r>
      <w:r w:rsidRPr="00A369E4">
        <w:rPr>
          <w:rFonts w:cs="B Nazanin" w:hint="cs"/>
          <w:sz w:val="28"/>
          <w:szCs w:val="28"/>
          <w:rtl/>
          <w:lang w:bidi="fa-IR"/>
        </w:rPr>
        <w:t>ی</w:t>
      </w:r>
      <w:r w:rsidRPr="00A369E4">
        <w:rPr>
          <w:rFonts w:cs="B Nazanin" w:hint="eastAsia"/>
          <w:sz w:val="28"/>
          <w:szCs w:val="28"/>
          <w:rtl/>
          <w:lang w:bidi="fa-IR"/>
        </w:rPr>
        <w:t>ر</w:t>
      </w:r>
      <w:r w:rsidRPr="00A369E4">
        <w:rPr>
          <w:rFonts w:cs="B Nazanin"/>
          <w:sz w:val="28"/>
          <w:szCs w:val="28"/>
          <w:rtl/>
          <w:lang w:bidi="fa-IR"/>
        </w:rPr>
        <w:t xml:space="preserve"> باشند، به طور</w:t>
      </w:r>
      <w:r w:rsidRPr="00A369E4">
        <w:rPr>
          <w:rFonts w:cs="B Nazanin" w:hint="cs"/>
          <w:sz w:val="28"/>
          <w:szCs w:val="28"/>
          <w:rtl/>
          <w:lang w:bidi="fa-IR"/>
        </w:rPr>
        <w:t>ی</w:t>
      </w:r>
      <w:r w:rsidRPr="00A369E4">
        <w:rPr>
          <w:rFonts w:cs="B Nazanin"/>
          <w:sz w:val="28"/>
          <w:szCs w:val="28"/>
          <w:rtl/>
          <w:lang w:bidi="fa-IR"/>
        </w:rPr>
        <w:t xml:space="preserve"> که تحت فشار‌ها</w:t>
      </w:r>
      <w:r w:rsidRPr="00A369E4">
        <w:rPr>
          <w:rFonts w:cs="B Nazanin" w:hint="cs"/>
          <w:sz w:val="28"/>
          <w:szCs w:val="28"/>
          <w:rtl/>
          <w:lang w:bidi="fa-IR"/>
        </w:rPr>
        <w:t>ی</w:t>
      </w:r>
      <w:r w:rsidRPr="00A369E4">
        <w:rPr>
          <w:rFonts w:cs="B Nazanin"/>
          <w:sz w:val="28"/>
          <w:szCs w:val="28"/>
          <w:rtl/>
          <w:lang w:bidi="fa-IR"/>
        </w:rPr>
        <w:t xml:space="preserve"> شد</w:t>
      </w:r>
      <w:r w:rsidRPr="00A369E4">
        <w:rPr>
          <w:rFonts w:cs="B Nazanin" w:hint="cs"/>
          <w:sz w:val="28"/>
          <w:szCs w:val="28"/>
          <w:rtl/>
          <w:lang w:bidi="fa-IR"/>
        </w:rPr>
        <w:t>ی</w:t>
      </w:r>
      <w:r w:rsidRPr="00A369E4">
        <w:rPr>
          <w:rFonts w:cs="B Nazanin" w:hint="eastAsia"/>
          <w:sz w:val="28"/>
          <w:szCs w:val="28"/>
          <w:rtl/>
          <w:lang w:bidi="fa-IR"/>
        </w:rPr>
        <w:t>د</w:t>
      </w:r>
      <w:r w:rsidRPr="00A369E4">
        <w:rPr>
          <w:rFonts w:cs="B Nazanin"/>
          <w:sz w:val="28"/>
          <w:szCs w:val="28"/>
          <w:rtl/>
          <w:lang w:bidi="fa-IR"/>
        </w:rPr>
        <w:t xml:space="preserve"> اقتصاد</w:t>
      </w:r>
      <w:r w:rsidRPr="00A369E4">
        <w:rPr>
          <w:rFonts w:cs="B Nazanin" w:hint="cs"/>
          <w:sz w:val="28"/>
          <w:szCs w:val="28"/>
          <w:rtl/>
          <w:lang w:bidi="fa-IR"/>
        </w:rPr>
        <w:t>ی</w:t>
      </w:r>
      <w:r w:rsidRPr="00A369E4">
        <w:rPr>
          <w:rFonts w:cs="B Nazanin"/>
          <w:sz w:val="28"/>
          <w:szCs w:val="28"/>
          <w:rtl/>
          <w:lang w:bidi="fa-IR"/>
        </w:rPr>
        <w:t xml:space="preserve"> انعطاف نشان دهند ول</w:t>
      </w:r>
      <w:r w:rsidRPr="00A369E4">
        <w:rPr>
          <w:rFonts w:cs="B Nazanin" w:hint="cs"/>
          <w:sz w:val="28"/>
          <w:szCs w:val="28"/>
          <w:rtl/>
          <w:lang w:bidi="fa-IR"/>
        </w:rPr>
        <w:t>ی</w:t>
      </w:r>
      <w:r w:rsidRPr="00A369E4">
        <w:rPr>
          <w:rFonts w:cs="B Nazanin"/>
          <w:sz w:val="28"/>
          <w:szCs w:val="28"/>
          <w:rtl/>
          <w:lang w:bidi="fa-IR"/>
        </w:rPr>
        <w:t xml:space="preserve"> ورشکسته نشوند</w:t>
      </w:r>
      <w:r w:rsidR="00441028">
        <w:rPr>
          <w:rFonts w:cs="B Nazanin" w:hint="cs"/>
          <w:sz w:val="28"/>
          <w:szCs w:val="28"/>
          <w:rtl/>
          <w:lang w:bidi="fa-IR"/>
        </w:rPr>
        <w:t xml:space="preserve"> </w:t>
      </w:r>
      <w:r w:rsidR="000521AF">
        <w:rPr>
          <w:rFonts w:cs="B Nazanin"/>
          <w:sz w:val="28"/>
          <w:szCs w:val="28"/>
          <w:rtl/>
          <w:lang w:bidi="fa-IR"/>
        </w:rPr>
        <w:t>(</w:t>
      </w:r>
      <w:r w:rsidR="000521AF">
        <w:rPr>
          <w:rFonts w:cs="B Nazanin" w:hint="cs"/>
          <w:sz w:val="28"/>
          <w:szCs w:val="28"/>
          <w:rtl/>
          <w:lang w:bidi="fa-IR"/>
        </w:rPr>
        <w:t>در منابع لاتین</w:t>
      </w:r>
      <w:r w:rsidRPr="00A369E4">
        <w:rPr>
          <w:rFonts w:cs="B Nazanin"/>
          <w:sz w:val="28"/>
          <w:szCs w:val="28"/>
          <w:rtl/>
          <w:lang w:bidi="fa-IR"/>
        </w:rPr>
        <w:t xml:space="preserve"> </w:t>
      </w:r>
      <w:r w:rsidR="00441028">
        <w:rPr>
          <w:rFonts w:cs="B Nazanin" w:hint="cs"/>
          <w:sz w:val="28"/>
          <w:szCs w:val="28"/>
          <w:rtl/>
          <w:lang w:bidi="fa-IR"/>
        </w:rPr>
        <w:t>«</w:t>
      </w:r>
      <w:r w:rsidRPr="00A369E4">
        <w:rPr>
          <w:rFonts w:cs="B Nazanin"/>
          <w:sz w:val="28"/>
          <w:szCs w:val="28"/>
          <w:rtl/>
          <w:lang w:bidi="fa-IR"/>
        </w:rPr>
        <w:t>اصطلاح خم شدن</w:t>
      </w:r>
      <w:r w:rsidR="00441028">
        <w:rPr>
          <w:rFonts w:cs="B Nazanin" w:hint="cs"/>
          <w:sz w:val="28"/>
          <w:szCs w:val="28"/>
          <w:rtl/>
          <w:lang w:bidi="fa-IR"/>
        </w:rPr>
        <w:t>»</w:t>
      </w:r>
      <w:r w:rsidR="000521AF">
        <w:rPr>
          <w:rFonts w:cs="B Nazanin"/>
          <w:sz w:val="28"/>
          <w:szCs w:val="28"/>
          <w:rtl/>
          <w:lang w:bidi="fa-IR"/>
        </w:rPr>
        <w:t xml:space="preserve"> </w:t>
      </w:r>
      <w:r w:rsidR="000521AF">
        <w:rPr>
          <w:rFonts w:cs="B Nazanin" w:hint="cs"/>
          <w:sz w:val="28"/>
          <w:szCs w:val="28"/>
          <w:rtl/>
          <w:lang w:bidi="fa-IR"/>
        </w:rPr>
        <w:t>به کار می‌رود</w:t>
      </w:r>
      <w:r w:rsidRPr="00A369E4">
        <w:rPr>
          <w:rFonts w:cs="B Nazanin"/>
          <w:sz w:val="28"/>
          <w:szCs w:val="28"/>
          <w:rtl/>
          <w:lang w:bidi="fa-IR"/>
        </w:rPr>
        <w:t>)</w:t>
      </w:r>
      <w:r w:rsidR="00E44495">
        <w:rPr>
          <w:rFonts w:cs="B Nazanin"/>
          <w:sz w:val="28"/>
          <w:szCs w:val="28"/>
          <w:rtl/>
          <w:lang w:bidi="fa-IR"/>
        </w:rPr>
        <w:t xml:space="preserve">. </w:t>
      </w:r>
      <w:r w:rsidRPr="00A369E4">
        <w:rPr>
          <w:rFonts w:cs="B Nazanin"/>
          <w:sz w:val="28"/>
          <w:szCs w:val="28"/>
          <w:rtl/>
          <w:lang w:bidi="fa-IR"/>
        </w:rPr>
        <w:t xml:space="preserve"> چن</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پو</w:t>
      </w:r>
      <w:r w:rsidRPr="00A369E4">
        <w:rPr>
          <w:rFonts w:cs="B Nazanin" w:hint="cs"/>
          <w:sz w:val="28"/>
          <w:szCs w:val="28"/>
          <w:rtl/>
          <w:lang w:bidi="fa-IR"/>
        </w:rPr>
        <w:t>ی</w:t>
      </w:r>
      <w:r w:rsidRPr="00A369E4">
        <w:rPr>
          <w:rFonts w:cs="B Nazanin" w:hint="eastAsia"/>
          <w:sz w:val="28"/>
          <w:szCs w:val="28"/>
          <w:rtl/>
          <w:lang w:bidi="fa-IR"/>
        </w:rPr>
        <w:t>ا</w:t>
      </w:r>
      <w:r w:rsidRPr="00A369E4">
        <w:rPr>
          <w:rFonts w:cs="B Nazanin" w:hint="cs"/>
          <w:sz w:val="28"/>
          <w:szCs w:val="28"/>
          <w:rtl/>
          <w:lang w:bidi="fa-IR"/>
        </w:rPr>
        <w:t>یی</w:t>
      </w:r>
      <w:r w:rsidRPr="00A369E4">
        <w:rPr>
          <w:rFonts w:cs="B Nazanin"/>
          <w:sz w:val="28"/>
          <w:szCs w:val="28"/>
          <w:rtl/>
          <w:lang w:bidi="fa-IR"/>
        </w:rPr>
        <w:t xml:space="preserve"> و انعطاف</w:t>
      </w:r>
      <w:r w:rsidRPr="00A369E4">
        <w:rPr>
          <w:rFonts w:cs="B Nazanin" w:hint="cs"/>
          <w:sz w:val="28"/>
          <w:szCs w:val="28"/>
          <w:rtl/>
          <w:lang w:bidi="fa-IR"/>
        </w:rPr>
        <w:t>ی</w:t>
      </w:r>
      <w:r w:rsidRPr="00A369E4">
        <w:rPr>
          <w:rFonts w:cs="B Nazanin"/>
          <w:sz w:val="28"/>
          <w:szCs w:val="28"/>
          <w:rtl/>
          <w:lang w:bidi="fa-IR"/>
        </w:rPr>
        <w:t xml:space="preserve"> به ا</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معن</w:t>
      </w:r>
      <w:r w:rsidRPr="00A369E4">
        <w:rPr>
          <w:rFonts w:cs="B Nazanin" w:hint="cs"/>
          <w:sz w:val="28"/>
          <w:szCs w:val="28"/>
          <w:rtl/>
          <w:lang w:bidi="fa-IR"/>
        </w:rPr>
        <w:t>ی</w:t>
      </w:r>
      <w:r w:rsidRPr="00A369E4">
        <w:rPr>
          <w:rFonts w:cs="B Nazanin"/>
          <w:sz w:val="28"/>
          <w:szCs w:val="28"/>
          <w:rtl/>
          <w:lang w:bidi="fa-IR"/>
        </w:rPr>
        <w:t xml:space="preserve"> ن</w:t>
      </w:r>
      <w:r w:rsidRPr="00A369E4">
        <w:rPr>
          <w:rFonts w:cs="B Nazanin" w:hint="cs"/>
          <w:sz w:val="28"/>
          <w:szCs w:val="28"/>
          <w:rtl/>
          <w:lang w:bidi="fa-IR"/>
        </w:rPr>
        <w:t>ی</w:t>
      </w:r>
      <w:r w:rsidRPr="00A369E4">
        <w:rPr>
          <w:rFonts w:cs="B Nazanin" w:hint="eastAsia"/>
          <w:sz w:val="28"/>
          <w:szCs w:val="28"/>
          <w:rtl/>
          <w:lang w:bidi="fa-IR"/>
        </w:rPr>
        <w:t>ست</w:t>
      </w:r>
      <w:r w:rsidRPr="00A369E4">
        <w:rPr>
          <w:rFonts w:cs="B Nazanin"/>
          <w:sz w:val="28"/>
          <w:szCs w:val="28"/>
          <w:rtl/>
          <w:lang w:bidi="fa-IR"/>
        </w:rPr>
        <w:t xml:space="preserve"> که ق</w:t>
      </w:r>
      <w:r w:rsidRPr="00A369E4">
        <w:rPr>
          <w:rFonts w:cs="B Nazanin" w:hint="cs"/>
          <w:sz w:val="28"/>
          <w:szCs w:val="28"/>
          <w:rtl/>
          <w:lang w:bidi="fa-IR"/>
        </w:rPr>
        <w:t>ی</w:t>
      </w:r>
      <w:r w:rsidRPr="00A369E4">
        <w:rPr>
          <w:rFonts w:cs="B Nazanin" w:hint="eastAsia"/>
          <w:sz w:val="28"/>
          <w:szCs w:val="28"/>
          <w:rtl/>
          <w:lang w:bidi="fa-IR"/>
        </w:rPr>
        <w:t>مت‌ها</w:t>
      </w:r>
      <w:r w:rsidRPr="00A369E4">
        <w:rPr>
          <w:rFonts w:cs="B Nazanin" w:hint="cs"/>
          <w:sz w:val="28"/>
          <w:szCs w:val="28"/>
          <w:rtl/>
          <w:lang w:bidi="fa-IR"/>
        </w:rPr>
        <w:t>ی</w:t>
      </w:r>
      <w:r w:rsidR="000521AF">
        <w:rPr>
          <w:rFonts w:cs="B Nazanin"/>
          <w:sz w:val="28"/>
          <w:szCs w:val="28"/>
          <w:rtl/>
          <w:lang w:bidi="fa-IR"/>
        </w:rPr>
        <w:t xml:space="preserve"> بازار ه</w:t>
      </w:r>
      <w:r w:rsidR="000521AF">
        <w:rPr>
          <w:rFonts w:cs="B Nazanin" w:hint="cs"/>
          <w:sz w:val="28"/>
          <w:szCs w:val="28"/>
          <w:rtl/>
          <w:lang w:bidi="fa-IR"/>
        </w:rPr>
        <w:t>ر</w:t>
      </w:r>
      <w:r w:rsidRPr="00A369E4">
        <w:rPr>
          <w:rFonts w:cs="B Nazanin"/>
          <w:sz w:val="28"/>
          <w:szCs w:val="28"/>
          <w:rtl/>
          <w:lang w:bidi="fa-IR"/>
        </w:rPr>
        <w:t xml:space="preserve">گز به سرعت کاهش </w:t>
      </w:r>
      <w:r w:rsidRPr="00A369E4">
        <w:rPr>
          <w:rFonts w:cs="B Nazanin" w:hint="cs"/>
          <w:sz w:val="28"/>
          <w:szCs w:val="28"/>
          <w:rtl/>
          <w:lang w:bidi="fa-IR"/>
        </w:rPr>
        <w:t>ی</w:t>
      </w:r>
      <w:r w:rsidRPr="00A369E4">
        <w:rPr>
          <w:rFonts w:cs="B Nazanin" w:hint="eastAsia"/>
          <w:sz w:val="28"/>
          <w:szCs w:val="28"/>
          <w:rtl/>
          <w:lang w:bidi="fa-IR"/>
        </w:rPr>
        <w:t>ا</w:t>
      </w:r>
      <w:r w:rsidRPr="00A369E4">
        <w:rPr>
          <w:rFonts w:cs="B Nazanin"/>
          <w:sz w:val="28"/>
          <w:szCs w:val="28"/>
          <w:rtl/>
          <w:lang w:bidi="fa-IR"/>
        </w:rPr>
        <w:t xml:space="preserve"> افزا</w:t>
      </w:r>
      <w:r w:rsidRPr="00A369E4">
        <w:rPr>
          <w:rFonts w:cs="B Nazanin" w:hint="cs"/>
          <w:sz w:val="28"/>
          <w:szCs w:val="28"/>
          <w:rtl/>
          <w:lang w:bidi="fa-IR"/>
        </w:rPr>
        <w:t>ی</w:t>
      </w:r>
      <w:r w:rsidRPr="00A369E4">
        <w:rPr>
          <w:rFonts w:cs="B Nazanin" w:hint="eastAsia"/>
          <w:sz w:val="28"/>
          <w:szCs w:val="28"/>
          <w:rtl/>
          <w:lang w:bidi="fa-IR"/>
        </w:rPr>
        <w:t>ش</w:t>
      </w:r>
      <w:r w:rsidRPr="00A369E4">
        <w:rPr>
          <w:rFonts w:cs="B Nazanin"/>
          <w:sz w:val="28"/>
          <w:szCs w:val="28"/>
          <w:rtl/>
          <w:lang w:bidi="fa-IR"/>
        </w:rPr>
        <w:t xml:space="preserve"> نخواهند </w:t>
      </w:r>
      <w:r w:rsidRPr="00A369E4">
        <w:rPr>
          <w:rFonts w:cs="B Nazanin" w:hint="cs"/>
          <w:sz w:val="28"/>
          <w:szCs w:val="28"/>
          <w:rtl/>
          <w:lang w:bidi="fa-IR"/>
        </w:rPr>
        <w:t>ی</w:t>
      </w:r>
      <w:r w:rsidRPr="00A369E4">
        <w:rPr>
          <w:rFonts w:cs="B Nazanin" w:hint="eastAsia"/>
          <w:sz w:val="28"/>
          <w:szCs w:val="28"/>
          <w:rtl/>
          <w:lang w:bidi="fa-IR"/>
        </w:rPr>
        <w:t>افت</w:t>
      </w:r>
      <w:r w:rsidR="00E44495">
        <w:rPr>
          <w:rFonts w:cs="B Nazanin"/>
          <w:sz w:val="28"/>
          <w:szCs w:val="28"/>
          <w:rtl/>
          <w:lang w:bidi="fa-IR"/>
        </w:rPr>
        <w:t xml:space="preserve">. </w:t>
      </w:r>
    </w:p>
    <w:p w:rsidR="003900D0" w:rsidRDefault="00A369E4" w:rsidP="00441028">
      <w:pPr>
        <w:bidi/>
        <w:ind w:firstLine="377"/>
        <w:jc w:val="both"/>
        <w:rPr>
          <w:rFonts w:cs="B Nazanin"/>
          <w:sz w:val="28"/>
          <w:szCs w:val="28"/>
          <w:rtl/>
          <w:lang w:bidi="fa-IR"/>
        </w:rPr>
      </w:pPr>
      <w:r w:rsidRPr="00A369E4">
        <w:rPr>
          <w:rFonts w:cs="B Nazanin"/>
          <w:sz w:val="28"/>
          <w:szCs w:val="28"/>
          <w:rtl/>
          <w:lang w:bidi="fa-IR"/>
        </w:rPr>
        <w:t>نوسانات ممکن است منعکس‌کننده تغ</w:t>
      </w:r>
      <w:r w:rsidRPr="00A369E4">
        <w:rPr>
          <w:rFonts w:cs="B Nazanin" w:hint="cs"/>
          <w:sz w:val="28"/>
          <w:szCs w:val="28"/>
          <w:rtl/>
          <w:lang w:bidi="fa-IR"/>
        </w:rPr>
        <w:t>یی</w:t>
      </w:r>
      <w:r w:rsidRPr="00A369E4">
        <w:rPr>
          <w:rFonts w:cs="B Nazanin" w:hint="eastAsia"/>
          <w:sz w:val="28"/>
          <w:szCs w:val="28"/>
          <w:rtl/>
          <w:lang w:bidi="fa-IR"/>
        </w:rPr>
        <w:t>رات</w:t>
      </w:r>
      <w:r w:rsidRPr="00A369E4">
        <w:rPr>
          <w:rFonts w:cs="B Nazanin"/>
          <w:sz w:val="28"/>
          <w:szCs w:val="28"/>
          <w:rtl/>
          <w:lang w:bidi="fa-IR"/>
        </w:rPr>
        <w:t xml:space="preserve"> در شرا</w:t>
      </w:r>
      <w:r w:rsidRPr="00A369E4">
        <w:rPr>
          <w:rFonts w:cs="B Nazanin" w:hint="cs"/>
          <w:sz w:val="28"/>
          <w:szCs w:val="28"/>
          <w:rtl/>
          <w:lang w:bidi="fa-IR"/>
        </w:rPr>
        <w:t>ی</w:t>
      </w:r>
      <w:r w:rsidRPr="00A369E4">
        <w:rPr>
          <w:rFonts w:cs="B Nazanin" w:hint="eastAsia"/>
          <w:sz w:val="28"/>
          <w:szCs w:val="28"/>
          <w:rtl/>
          <w:lang w:bidi="fa-IR"/>
        </w:rPr>
        <w:t>ط</w:t>
      </w:r>
      <w:r w:rsidRPr="00A369E4">
        <w:rPr>
          <w:rFonts w:cs="B Nazanin"/>
          <w:sz w:val="28"/>
          <w:szCs w:val="28"/>
          <w:rtl/>
          <w:lang w:bidi="fa-IR"/>
        </w:rPr>
        <w:t xml:space="preserve"> اقتصاد</w:t>
      </w:r>
      <w:r w:rsidRPr="00A369E4">
        <w:rPr>
          <w:rFonts w:cs="B Nazanin" w:hint="cs"/>
          <w:sz w:val="28"/>
          <w:szCs w:val="28"/>
          <w:rtl/>
          <w:lang w:bidi="fa-IR"/>
        </w:rPr>
        <w:t>ی</w:t>
      </w:r>
      <w:r w:rsidRPr="00A369E4">
        <w:rPr>
          <w:rFonts w:cs="B Nazanin"/>
          <w:sz w:val="28"/>
          <w:szCs w:val="28"/>
          <w:rtl/>
          <w:lang w:bidi="fa-IR"/>
        </w:rPr>
        <w:t xml:space="preserve"> باشند و تنها زمان</w:t>
      </w:r>
      <w:r w:rsidRPr="00A369E4">
        <w:rPr>
          <w:rFonts w:cs="B Nazanin" w:hint="cs"/>
          <w:sz w:val="28"/>
          <w:szCs w:val="28"/>
          <w:rtl/>
          <w:lang w:bidi="fa-IR"/>
        </w:rPr>
        <w:t>ی</w:t>
      </w:r>
      <w:r w:rsidRPr="00A369E4">
        <w:rPr>
          <w:rFonts w:cs="B Nazanin"/>
          <w:sz w:val="28"/>
          <w:szCs w:val="28"/>
          <w:rtl/>
          <w:lang w:bidi="fa-IR"/>
        </w:rPr>
        <w:t xml:space="preserve"> که موسسات و بازار‌ها آمادگ</w:t>
      </w:r>
      <w:r w:rsidRPr="00A369E4">
        <w:rPr>
          <w:rFonts w:cs="B Nazanin" w:hint="cs"/>
          <w:sz w:val="28"/>
          <w:szCs w:val="28"/>
          <w:rtl/>
          <w:lang w:bidi="fa-IR"/>
        </w:rPr>
        <w:t>ی</w:t>
      </w:r>
      <w:r w:rsidRPr="00A369E4">
        <w:rPr>
          <w:rFonts w:cs="B Nazanin"/>
          <w:sz w:val="28"/>
          <w:szCs w:val="28"/>
          <w:rtl/>
          <w:lang w:bidi="fa-IR"/>
        </w:rPr>
        <w:t xml:space="preserve"> کاف</w:t>
      </w:r>
      <w:r w:rsidRPr="00A369E4">
        <w:rPr>
          <w:rFonts w:cs="B Nazanin" w:hint="cs"/>
          <w:sz w:val="28"/>
          <w:szCs w:val="28"/>
          <w:rtl/>
          <w:lang w:bidi="fa-IR"/>
        </w:rPr>
        <w:t>ی</w:t>
      </w:r>
      <w:r w:rsidRPr="00A369E4">
        <w:rPr>
          <w:rFonts w:cs="B Nazanin"/>
          <w:sz w:val="28"/>
          <w:szCs w:val="28"/>
          <w:rtl/>
          <w:lang w:bidi="fa-IR"/>
        </w:rPr>
        <w:t xml:space="preserve"> را نداشته باشند؛ ا</w:t>
      </w:r>
      <w:r w:rsidRPr="00A369E4">
        <w:rPr>
          <w:rFonts w:cs="B Nazanin" w:hint="cs"/>
          <w:sz w:val="28"/>
          <w:szCs w:val="28"/>
          <w:rtl/>
          <w:lang w:bidi="fa-IR"/>
        </w:rPr>
        <w:t>ی</w:t>
      </w:r>
      <w:r w:rsidRPr="00A369E4">
        <w:rPr>
          <w:rFonts w:cs="B Nazanin" w:hint="eastAsia"/>
          <w:sz w:val="28"/>
          <w:szCs w:val="28"/>
          <w:rtl/>
          <w:lang w:bidi="fa-IR"/>
        </w:rPr>
        <w:t>ن</w:t>
      </w:r>
      <w:r w:rsidRPr="00A369E4">
        <w:rPr>
          <w:rFonts w:cs="B Nazanin"/>
          <w:sz w:val="28"/>
          <w:szCs w:val="28"/>
          <w:rtl/>
          <w:lang w:bidi="fa-IR"/>
        </w:rPr>
        <w:t xml:space="preserve"> نوسانات م</w:t>
      </w:r>
      <w:r w:rsidRPr="00A369E4">
        <w:rPr>
          <w:rFonts w:cs="B Nazanin" w:hint="cs"/>
          <w:sz w:val="28"/>
          <w:szCs w:val="28"/>
          <w:rtl/>
          <w:lang w:bidi="fa-IR"/>
        </w:rPr>
        <w:t>ی‌</w:t>
      </w:r>
      <w:r w:rsidRPr="00A369E4">
        <w:rPr>
          <w:rFonts w:cs="B Nazanin" w:hint="eastAsia"/>
          <w:sz w:val="28"/>
          <w:szCs w:val="28"/>
          <w:rtl/>
          <w:lang w:bidi="fa-IR"/>
        </w:rPr>
        <w:t>توانند</w:t>
      </w:r>
      <w:r w:rsidRPr="00A369E4">
        <w:rPr>
          <w:rFonts w:cs="B Nazanin"/>
          <w:sz w:val="28"/>
          <w:szCs w:val="28"/>
          <w:rtl/>
          <w:lang w:bidi="fa-IR"/>
        </w:rPr>
        <w:t xml:space="preserve"> موجب نگران</w:t>
      </w:r>
      <w:r w:rsidRPr="00A369E4">
        <w:rPr>
          <w:rFonts w:cs="B Nazanin" w:hint="cs"/>
          <w:sz w:val="28"/>
          <w:szCs w:val="28"/>
          <w:rtl/>
          <w:lang w:bidi="fa-IR"/>
        </w:rPr>
        <w:t>ی</w:t>
      </w:r>
      <w:r>
        <w:rPr>
          <w:rFonts w:cs="B Nazanin"/>
          <w:sz w:val="28"/>
          <w:szCs w:val="28"/>
          <w:rtl/>
          <w:lang w:bidi="fa-IR"/>
        </w:rPr>
        <w:t xml:space="preserve"> درباره</w:t>
      </w:r>
      <w:r>
        <w:rPr>
          <w:rFonts w:cs="B Nazanin" w:hint="cs"/>
          <w:sz w:val="28"/>
          <w:szCs w:val="28"/>
          <w:rtl/>
          <w:lang w:bidi="fa-IR"/>
        </w:rPr>
        <w:t xml:space="preserve"> وضعیت </w:t>
      </w:r>
      <w:r w:rsidRPr="00A369E4">
        <w:rPr>
          <w:rFonts w:cs="B Nazanin"/>
          <w:sz w:val="28"/>
          <w:szCs w:val="28"/>
          <w:rtl/>
          <w:lang w:bidi="fa-IR"/>
        </w:rPr>
        <w:t>ثبات مال</w:t>
      </w:r>
      <w:r w:rsidRPr="00A369E4">
        <w:rPr>
          <w:rFonts w:cs="B Nazanin" w:hint="cs"/>
          <w:sz w:val="28"/>
          <w:szCs w:val="28"/>
          <w:rtl/>
          <w:lang w:bidi="fa-IR"/>
        </w:rPr>
        <w:t>ی</w:t>
      </w:r>
      <w:r w:rsidRPr="00A369E4">
        <w:rPr>
          <w:rFonts w:cs="B Nazanin"/>
          <w:sz w:val="28"/>
          <w:szCs w:val="28"/>
          <w:rtl/>
          <w:lang w:bidi="fa-IR"/>
        </w:rPr>
        <w:t xml:space="preserve"> شوند</w:t>
      </w:r>
      <w:r w:rsidR="00E44495">
        <w:rPr>
          <w:rFonts w:cs="B Nazanin"/>
          <w:sz w:val="28"/>
          <w:szCs w:val="28"/>
          <w:rtl/>
          <w:lang w:bidi="fa-IR"/>
        </w:rPr>
        <w:t xml:space="preserve">. </w:t>
      </w:r>
      <w:r w:rsidRPr="00A369E4">
        <w:rPr>
          <w:rFonts w:cs="B Nazanin"/>
          <w:sz w:val="28"/>
          <w:szCs w:val="28"/>
          <w:rtl/>
          <w:lang w:bidi="fa-IR"/>
        </w:rPr>
        <w:t>ثبات مال</w:t>
      </w:r>
      <w:r w:rsidRPr="00A369E4">
        <w:rPr>
          <w:rFonts w:cs="B Nazanin" w:hint="cs"/>
          <w:sz w:val="28"/>
          <w:szCs w:val="28"/>
          <w:rtl/>
          <w:lang w:bidi="fa-IR"/>
        </w:rPr>
        <w:t>ی</w:t>
      </w:r>
      <w:r w:rsidRPr="00A369E4">
        <w:rPr>
          <w:rFonts w:cs="B Nazanin"/>
          <w:sz w:val="28"/>
          <w:szCs w:val="28"/>
          <w:rtl/>
          <w:lang w:bidi="fa-IR"/>
        </w:rPr>
        <w:t xml:space="preserve"> به شرکت‌ها و ساختار‌ها</w:t>
      </w:r>
      <w:r w:rsidRPr="00A369E4">
        <w:rPr>
          <w:rFonts w:cs="B Nazanin" w:hint="cs"/>
          <w:sz w:val="28"/>
          <w:szCs w:val="28"/>
          <w:rtl/>
          <w:lang w:bidi="fa-IR"/>
        </w:rPr>
        <w:t>ی</w:t>
      </w:r>
      <w:r w:rsidRPr="00A369E4">
        <w:rPr>
          <w:rFonts w:cs="B Nazanin"/>
          <w:sz w:val="28"/>
          <w:szCs w:val="28"/>
          <w:rtl/>
          <w:lang w:bidi="fa-IR"/>
        </w:rPr>
        <w:t xml:space="preserve"> مهم بازار مال</w:t>
      </w:r>
      <w:r w:rsidRPr="00A369E4">
        <w:rPr>
          <w:rFonts w:cs="B Nazanin" w:hint="cs"/>
          <w:sz w:val="28"/>
          <w:szCs w:val="28"/>
          <w:rtl/>
          <w:lang w:bidi="fa-IR"/>
        </w:rPr>
        <w:t>ی</w:t>
      </w:r>
      <w:r w:rsidRPr="00A369E4">
        <w:rPr>
          <w:rFonts w:cs="B Nazanin"/>
          <w:sz w:val="28"/>
          <w:szCs w:val="28"/>
          <w:rtl/>
          <w:lang w:bidi="fa-IR"/>
        </w:rPr>
        <w:t xml:space="preserve"> بستگ</w:t>
      </w:r>
      <w:r w:rsidRPr="00A369E4">
        <w:rPr>
          <w:rFonts w:cs="B Nazanin" w:hint="cs"/>
          <w:sz w:val="28"/>
          <w:szCs w:val="28"/>
          <w:rtl/>
          <w:lang w:bidi="fa-IR"/>
        </w:rPr>
        <w:t>ی</w:t>
      </w:r>
      <w:r w:rsidRPr="00A369E4">
        <w:rPr>
          <w:rFonts w:cs="B Nazanin"/>
          <w:sz w:val="28"/>
          <w:szCs w:val="28"/>
          <w:rtl/>
          <w:lang w:bidi="fa-IR"/>
        </w:rPr>
        <w:t xml:space="preserve"> دارد که قدرت مال</w:t>
      </w:r>
      <w:r w:rsidRPr="00A369E4">
        <w:rPr>
          <w:rFonts w:cs="B Nazanin" w:hint="cs"/>
          <w:sz w:val="28"/>
          <w:szCs w:val="28"/>
          <w:rtl/>
          <w:lang w:bidi="fa-IR"/>
        </w:rPr>
        <w:t>ی</w:t>
      </w:r>
      <w:r w:rsidRPr="00A369E4">
        <w:rPr>
          <w:rFonts w:cs="B Nazanin"/>
          <w:sz w:val="28"/>
          <w:szCs w:val="28"/>
          <w:rtl/>
          <w:lang w:bidi="fa-IR"/>
        </w:rPr>
        <w:t xml:space="preserve"> و مهارت‌ها</w:t>
      </w:r>
      <w:r w:rsidRPr="00A369E4">
        <w:rPr>
          <w:rFonts w:cs="B Nazanin" w:hint="cs"/>
          <w:sz w:val="28"/>
          <w:szCs w:val="28"/>
          <w:rtl/>
          <w:lang w:bidi="fa-IR"/>
        </w:rPr>
        <w:t>ی</w:t>
      </w:r>
      <w:r w:rsidRPr="00A369E4">
        <w:rPr>
          <w:rFonts w:cs="B Nazanin"/>
          <w:sz w:val="28"/>
          <w:szCs w:val="28"/>
          <w:rtl/>
          <w:lang w:bidi="fa-IR"/>
        </w:rPr>
        <w:t xml:space="preserve"> عمل</w:t>
      </w:r>
      <w:r w:rsidRPr="00A369E4">
        <w:rPr>
          <w:rFonts w:cs="B Nazanin" w:hint="cs"/>
          <w:sz w:val="28"/>
          <w:szCs w:val="28"/>
          <w:rtl/>
          <w:lang w:bidi="fa-IR"/>
        </w:rPr>
        <w:t>ی</w:t>
      </w:r>
      <w:r w:rsidRPr="00A369E4">
        <w:rPr>
          <w:rFonts w:cs="B Nazanin" w:hint="eastAsia"/>
          <w:sz w:val="28"/>
          <w:szCs w:val="28"/>
          <w:rtl/>
          <w:lang w:bidi="fa-IR"/>
        </w:rPr>
        <w:t>ات</w:t>
      </w:r>
      <w:r w:rsidRPr="00A369E4">
        <w:rPr>
          <w:rFonts w:cs="B Nazanin" w:hint="cs"/>
          <w:sz w:val="28"/>
          <w:szCs w:val="28"/>
          <w:rtl/>
          <w:lang w:bidi="fa-IR"/>
        </w:rPr>
        <w:t>ی</w:t>
      </w:r>
      <w:r w:rsidRPr="00A369E4">
        <w:rPr>
          <w:rFonts w:cs="B Nazanin"/>
          <w:sz w:val="28"/>
          <w:szCs w:val="28"/>
          <w:rtl/>
          <w:lang w:bidi="fa-IR"/>
        </w:rPr>
        <w:t xml:space="preserve"> را به منظور مد</w:t>
      </w:r>
      <w:r w:rsidRPr="00A369E4">
        <w:rPr>
          <w:rFonts w:cs="B Nazanin" w:hint="cs"/>
          <w:sz w:val="28"/>
          <w:szCs w:val="28"/>
          <w:rtl/>
          <w:lang w:bidi="fa-IR"/>
        </w:rPr>
        <w:t>ی</w:t>
      </w:r>
      <w:r w:rsidRPr="00A369E4">
        <w:rPr>
          <w:rFonts w:cs="B Nazanin" w:hint="eastAsia"/>
          <w:sz w:val="28"/>
          <w:szCs w:val="28"/>
          <w:rtl/>
          <w:lang w:bidi="fa-IR"/>
        </w:rPr>
        <w:t>ر</w:t>
      </w:r>
      <w:r w:rsidRPr="00A369E4">
        <w:rPr>
          <w:rFonts w:cs="B Nazanin" w:hint="cs"/>
          <w:sz w:val="28"/>
          <w:szCs w:val="28"/>
          <w:rtl/>
          <w:lang w:bidi="fa-IR"/>
        </w:rPr>
        <w:t>ی</w:t>
      </w:r>
      <w:r w:rsidRPr="00A369E4">
        <w:rPr>
          <w:rFonts w:cs="B Nazanin" w:hint="eastAsia"/>
          <w:sz w:val="28"/>
          <w:szCs w:val="28"/>
          <w:rtl/>
          <w:lang w:bidi="fa-IR"/>
        </w:rPr>
        <w:t>ت</w:t>
      </w:r>
      <w:r w:rsidRPr="00A369E4">
        <w:rPr>
          <w:rFonts w:cs="B Nazanin"/>
          <w:sz w:val="28"/>
          <w:szCs w:val="28"/>
          <w:rtl/>
          <w:lang w:bidi="fa-IR"/>
        </w:rPr>
        <w:t xml:space="preserve"> نوسانات به کار گ</w:t>
      </w:r>
      <w:r w:rsidRPr="00A369E4">
        <w:rPr>
          <w:rFonts w:cs="B Nazanin" w:hint="cs"/>
          <w:sz w:val="28"/>
          <w:szCs w:val="28"/>
          <w:rtl/>
          <w:lang w:bidi="fa-IR"/>
        </w:rPr>
        <w:t>ی</w:t>
      </w:r>
      <w:r w:rsidRPr="00A369E4">
        <w:rPr>
          <w:rFonts w:cs="B Nazanin" w:hint="eastAsia"/>
          <w:sz w:val="28"/>
          <w:szCs w:val="28"/>
          <w:rtl/>
          <w:lang w:bidi="fa-IR"/>
        </w:rPr>
        <w:t>رند</w:t>
      </w:r>
      <w:r w:rsidRPr="00A369E4">
        <w:rPr>
          <w:rFonts w:cs="B Nazanin"/>
          <w:sz w:val="28"/>
          <w:szCs w:val="28"/>
          <w:rtl/>
          <w:lang w:bidi="fa-IR"/>
        </w:rPr>
        <w:t xml:space="preserve"> و به ارائه خدمات و محصولات ضرور</w:t>
      </w:r>
      <w:r w:rsidRPr="00A369E4">
        <w:rPr>
          <w:rFonts w:cs="B Nazanin" w:hint="cs"/>
          <w:sz w:val="28"/>
          <w:szCs w:val="28"/>
          <w:rtl/>
          <w:lang w:bidi="fa-IR"/>
        </w:rPr>
        <w:t>ی</w:t>
      </w:r>
      <w:r w:rsidR="000521AF">
        <w:rPr>
          <w:rFonts w:cs="B Nazanin"/>
          <w:sz w:val="28"/>
          <w:szCs w:val="28"/>
          <w:rtl/>
          <w:lang w:bidi="fa-IR"/>
        </w:rPr>
        <w:t xml:space="preserve"> خود به مصرف</w:t>
      </w:r>
      <w:r w:rsidR="000521AF">
        <w:rPr>
          <w:rFonts w:cs="B Nazanin" w:hint="cs"/>
          <w:sz w:val="28"/>
          <w:szCs w:val="28"/>
          <w:rtl/>
          <w:lang w:bidi="fa-IR"/>
        </w:rPr>
        <w:t>‌</w:t>
      </w:r>
      <w:r w:rsidRPr="00A369E4">
        <w:rPr>
          <w:rFonts w:cs="B Nazanin"/>
          <w:sz w:val="28"/>
          <w:szCs w:val="28"/>
          <w:rtl/>
          <w:lang w:bidi="fa-IR"/>
        </w:rPr>
        <w:t>کنندگان، اصناف و بنگاه‌ها ادامه دهند</w:t>
      </w:r>
      <w:r w:rsidR="00E44495">
        <w:rPr>
          <w:rFonts w:cs="B Nazanin"/>
          <w:sz w:val="28"/>
          <w:szCs w:val="28"/>
          <w:rtl/>
          <w:lang w:bidi="fa-IR"/>
        </w:rPr>
        <w:t xml:space="preserve">. </w:t>
      </w:r>
    </w:p>
    <w:p w:rsidR="00441028" w:rsidRDefault="00441028" w:rsidP="00441028">
      <w:pPr>
        <w:bidi/>
        <w:ind w:firstLine="377"/>
        <w:jc w:val="both"/>
        <w:rPr>
          <w:rFonts w:cs="B Nazanin"/>
          <w:sz w:val="28"/>
          <w:szCs w:val="28"/>
          <w:rtl/>
          <w:lang w:bidi="fa-IR"/>
        </w:rPr>
        <w:sectPr w:rsidR="00441028" w:rsidSect="00441C2F">
          <w:headerReference w:type="default" r:id="rId178"/>
          <w:headerReference w:type="first" r:id="rId179"/>
          <w:type w:val="continuous"/>
          <w:pgSz w:w="9639" w:h="13608" w:code="13"/>
          <w:pgMar w:top="1418" w:right="851" w:bottom="1418" w:left="851" w:header="227" w:footer="510" w:gutter="0"/>
          <w:pgNumType w:fmt="numberInDash" w:start="0"/>
          <w:cols w:space="708"/>
          <w:titlePg/>
          <w:rtlGutter/>
          <w:docGrid w:linePitch="360"/>
        </w:sectPr>
      </w:pPr>
    </w:p>
    <w:p w:rsidR="00A369E4" w:rsidRDefault="00A369E4" w:rsidP="00A369E4">
      <w:pPr>
        <w:bidi/>
        <w:jc w:val="both"/>
        <w:rPr>
          <w:rFonts w:cs="B Nazanin"/>
          <w:sz w:val="28"/>
          <w:szCs w:val="28"/>
          <w:rtl/>
          <w:lang w:bidi="fa-IR"/>
        </w:rPr>
      </w:pPr>
    </w:p>
    <w:p w:rsidR="003B6670" w:rsidRDefault="003B6670" w:rsidP="00742BBC">
      <w:pPr>
        <w:pStyle w:val="Heading1"/>
        <w:bidi/>
        <w:jc w:val="center"/>
        <w:rPr>
          <w:rFonts w:cs="B Nazanin"/>
          <w:color w:val="000000" w:themeColor="text1"/>
          <w:rtl/>
          <w:lang w:bidi="fa-IR"/>
        </w:rPr>
      </w:pPr>
      <w:r w:rsidRPr="00742BBC">
        <w:rPr>
          <w:rFonts w:cs="B Nazanin" w:hint="cs"/>
          <w:color w:val="000000" w:themeColor="text1"/>
          <w:rtl/>
          <w:lang w:bidi="fa-IR"/>
        </w:rPr>
        <w:lastRenderedPageBreak/>
        <w:t>فصل دوم</w:t>
      </w:r>
      <w:r w:rsidR="00742BBC" w:rsidRPr="00742BBC">
        <w:rPr>
          <w:rFonts w:cs="B Nazanin" w:hint="cs"/>
          <w:color w:val="000000" w:themeColor="text1"/>
          <w:rtl/>
          <w:lang w:bidi="fa-IR"/>
        </w:rPr>
        <w:t xml:space="preserve">: </w:t>
      </w:r>
      <w:r w:rsidRPr="00742BBC">
        <w:rPr>
          <w:rFonts w:cs="B Nazanin" w:hint="cs"/>
          <w:color w:val="000000" w:themeColor="text1"/>
          <w:rtl/>
          <w:lang w:bidi="fa-IR"/>
        </w:rPr>
        <w:t>نظارت و پایش ریسک در سراسر نظام مالی</w:t>
      </w:r>
    </w:p>
    <w:p w:rsidR="00742BBC" w:rsidRPr="00742BBC" w:rsidRDefault="00742BBC" w:rsidP="00742BBC">
      <w:pPr>
        <w:bidi/>
        <w:rPr>
          <w:rtl/>
          <w:lang w:bidi="fa-IR"/>
        </w:rPr>
      </w:pPr>
    </w:p>
    <w:p w:rsidR="002F3647" w:rsidRDefault="002F3647" w:rsidP="00742BBC">
      <w:pPr>
        <w:bidi/>
        <w:ind w:firstLine="377"/>
        <w:jc w:val="both"/>
        <w:rPr>
          <w:rFonts w:cs="B Nazanin"/>
          <w:sz w:val="28"/>
          <w:szCs w:val="28"/>
          <w:rtl/>
          <w:lang w:bidi="fa-IR"/>
        </w:rPr>
      </w:pPr>
      <w:r w:rsidRPr="002F3647">
        <w:rPr>
          <w:rFonts w:cs="B Nazanin"/>
          <w:sz w:val="28"/>
          <w:szCs w:val="28"/>
          <w:rtl/>
          <w:lang w:bidi="fa-IR"/>
        </w:rPr>
        <w:t>فدرال رزرو و سا</w:t>
      </w:r>
      <w:r w:rsidRPr="002F3647">
        <w:rPr>
          <w:rFonts w:cs="B Nazanin" w:hint="cs"/>
          <w:sz w:val="28"/>
          <w:szCs w:val="28"/>
          <w:rtl/>
          <w:lang w:bidi="fa-IR"/>
        </w:rPr>
        <w:t>ی</w:t>
      </w:r>
      <w:r w:rsidRPr="002F3647">
        <w:rPr>
          <w:rFonts w:cs="B Nazanin" w:hint="eastAsia"/>
          <w:sz w:val="28"/>
          <w:szCs w:val="28"/>
          <w:rtl/>
          <w:lang w:bidi="fa-IR"/>
        </w:rPr>
        <w:t>ر</w:t>
      </w:r>
      <w:r w:rsidRPr="002F3647">
        <w:rPr>
          <w:rFonts w:cs="B Nazanin"/>
          <w:sz w:val="28"/>
          <w:szCs w:val="28"/>
          <w:rtl/>
          <w:lang w:bidi="fa-IR"/>
        </w:rPr>
        <w:t xml:space="preserve"> ناظر</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بانک</w:t>
      </w:r>
      <w:r w:rsidRPr="002F3647">
        <w:rPr>
          <w:rFonts w:cs="B Nazanin" w:hint="cs"/>
          <w:sz w:val="28"/>
          <w:szCs w:val="28"/>
          <w:rtl/>
          <w:lang w:bidi="fa-IR"/>
        </w:rPr>
        <w:t>ی</w:t>
      </w:r>
      <w:r w:rsidRPr="002F3647">
        <w:rPr>
          <w:rFonts w:cs="B Nazanin" w:hint="eastAsia"/>
          <w:sz w:val="28"/>
          <w:szCs w:val="28"/>
          <w:rtl/>
          <w:lang w:bidi="fa-IR"/>
        </w:rPr>
        <w:t>،</w:t>
      </w:r>
      <w:r w:rsidRPr="002F3647">
        <w:rPr>
          <w:rFonts w:cs="B Nazanin"/>
          <w:sz w:val="28"/>
          <w:szCs w:val="28"/>
          <w:rtl/>
          <w:lang w:bidi="fa-IR"/>
        </w:rPr>
        <w:t xml:space="preserve"> مدت</w:t>
      </w:r>
      <w:r w:rsidR="00742BBC">
        <w:rPr>
          <w:rFonts w:cs="B Nazanin"/>
          <w:sz w:val="28"/>
          <w:szCs w:val="28"/>
          <w:rtl/>
          <w:lang w:bidi="fa-IR"/>
        </w:rPr>
        <w:softHyphen/>
      </w:r>
      <w:r w:rsidRPr="002F3647">
        <w:rPr>
          <w:rFonts w:cs="B Nazanin"/>
          <w:sz w:val="28"/>
          <w:szCs w:val="28"/>
          <w:rtl/>
          <w:lang w:bidi="fa-IR"/>
        </w:rPr>
        <w:t>هاست که بر بانک‌ها و موسسات مال</w:t>
      </w:r>
      <w:r w:rsidRPr="002F3647">
        <w:rPr>
          <w:rFonts w:cs="B Nazanin" w:hint="cs"/>
          <w:sz w:val="28"/>
          <w:szCs w:val="28"/>
          <w:rtl/>
          <w:lang w:bidi="fa-IR"/>
        </w:rPr>
        <w:t>ی</w:t>
      </w:r>
      <w:r w:rsidRPr="002F3647">
        <w:rPr>
          <w:rFonts w:cs="B Nazanin"/>
          <w:sz w:val="28"/>
          <w:szCs w:val="28"/>
          <w:rtl/>
          <w:lang w:bidi="fa-IR"/>
        </w:rPr>
        <w:t xml:space="preserve"> نظارت م</w:t>
      </w:r>
      <w:r w:rsidRPr="002F3647">
        <w:rPr>
          <w:rFonts w:cs="B Nazanin" w:hint="cs"/>
          <w:sz w:val="28"/>
          <w:szCs w:val="28"/>
          <w:rtl/>
          <w:lang w:bidi="fa-IR"/>
        </w:rPr>
        <w:t>ی‌</w:t>
      </w:r>
      <w:r w:rsidRPr="002F3647">
        <w:rPr>
          <w:rFonts w:cs="B Nazanin" w:hint="eastAsia"/>
          <w:sz w:val="28"/>
          <w:szCs w:val="28"/>
          <w:rtl/>
          <w:lang w:bidi="fa-IR"/>
        </w:rPr>
        <w:t>کنند</w:t>
      </w:r>
      <w:r w:rsidRPr="002F3647">
        <w:rPr>
          <w:rFonts w:cs="B Nazanin"/>
          <w:sz w:val="28"/>
          <w:szCs w:val="28"/>
          <w:rtl/>
          <w:lang w:bidi="fa-IR"/>
        </w:rPr>
        <w:t xml:space="preserve"> تا اطم</w:t>
      </w:r>
      <w:r w:rsidRPr="002F3647">
        <w:rPr>
          <w:rFonts w:cs="B Nazanin" w:hint="cs"/>
          <w:sz w:val="28"/>
          <w:szCs w:val="28"/>
          <w:rtl/>
          <w:lang w:bidi="fa-IR"/>
        </w:rPr>
        <w:t>ی</w:t>
      </w:r>
      <w:r w:rsidRPr="002F3647">
        <w:rPr>
          <w:rFonts w:cs="B Nazanin" w:hint="eastAsia"/>
          <w:sz w:val="28"/>
          <w:szCs w:val="28"/>
          <w:rtl/>
          <w:lang w:bidi="fa-IR"/>
        </w:rPr>
        <w:t>نان</w:t>
      </w:r>
      <w:r w:rsidRPr="002F3647">
        <w:rPr>
          <w:rFonts w:cs="B Nazanin"/>
          <w:sz w:val="28"/>
          <w:szCs w:val="28"/>
          <w:rtl/>
          <w:lang w:bidi="fa-IR"/>
        </w:rPr>
        <w:t xml:space="preserve"> حاصل شود که آنها به ش</w:t>
      </w:r>
      <w:r w:rsidRPr="002F3647">
        <w:rPr>
          <w:rFonts w:cs="B Nazanin" w:hint="cs"/>
          <w:sz w:val="28"/>
          <w:szCs w:val="28"/>
          <w:rtl/>
          <w:lang w:bidi="fa-IR"/>
        </w:rPr>
        <w:t>ی</w:t>
      </w:r>
      <w:r w:rsidRPr="002F3647">
        <w:rPr>
          <w:rFonts w:cs="B Nazanin" w:hint="eastAsia"/>
          <w:sz w:val="28"/>
          <w:szCs w:val="28"/>
          <w:rtl/>
          <w:lang w:bidi="fa-IR"/>
        </w:rPr>
        <w:t>وه‌ا</w:t>
      </w:r>
      <w:r w:rsidRPr="002F3647">
        <w:rPr>
          <w:rFonts w:cs="B Nazanin" w:hint="cs"/>
          <w:sz w:val="28"/>
          <w:szCs w:val="28"/>
          <w:rtl/>
          <w:lang w:bidi="fa-IR"/>
        </w:rPr>
        <w:t>ی</w:t>
      </w:r>
      <w:r w:rsidRPr="002F3647">
        <w:rPr>
          <w:rFonts w:cs="B Nazanin"/>
          <w:sz w:val="28"/>
          <w:szCs w:val="28"/>
          <w:rtl/>
          <w:lang w:bidi="fa-IR"/>
        </w:rPr>
        <w:t xml:space="preserve"> محتاطانه، ا</w:t>
      </w:r>
      <w:r w:rsidRPr="002F3647">
        <w:rPr>
          <w:rFonts w:cs="B Nazanin" w:hint="cs"/>
          <w:sz w:val="28"/>
          <w:szCs w:val="28"/>
          <w:rtl/>
          <w:lang w:bidi="fa-IR"/>
        </w:rPr>
        <w:t>ی</w:t>
      </w:r>
      <w:r w:rsidRPr="002F3647">
        <w:rPr>
          <w:rFonts w:cs="B Nazanin" w:hint="eastAsia"/>
          <w:sz w:val="28"/>
          <w:szCs w:val="28"/>
          <w:rtl/>
          <w:lang w:bidi="fa-IR"/>
        </w:rPr>
        <w:t>من</w:t>
      </w:r>
      <w:r w:rsidRPr="002F3647">
        <w:rPr>
          <w:rFonts w:cs="B Nazanin"/>
          <w:sz w:val="28"/>
          <w:szCs w:val="28"/>
          <w:rtl/>
          <w:lang w:bidi="fa-IR"/>
        </w:rPr>
        <w:t xml:space="preserve"> و سالم اداره م</w:t>
      </w:r>
      <w:r w:rsidRPr="002F3647">
        <w:rPr>
          <w:rFonts w:cs="B Nazanin" w:hint="cs"/>
          <w:sz w:val="28"/>
          <w:szCs w:val="28"/>
          <w:rtl/>
          <w:lang w:bidi="fa-IR"/>
        </w:rPr>
        <w:t>ی‌</w:t>
      </w:r>
      <w:r w:rsidRPr="002F3647">
        <w:rPr>
          <w:rFonts w:cs="B Nazanin" w:hint="eastAsia"/>
          <w:sz w:val="28"/>
          <w:szCs w:val="28"/>
          <w:rtl/>
          <w:lang w:bidi="fa-IR"/>
        </w:rPr>
        <w:t>شوند</w:t>
      </w:r>
      <w:r w:rsidRPr="002F3647">
        <w:rPr>
          <w:rFonts w:cs="B Nazanin"/>
          <w:sz w:val="28"/>
          <w:szCs w:val="28"/>
          <w:rtl/>
          <w:lang w:bidi="fa-IR"/>
        </w:rPr>
        <w:t xml:space="preserve"> و ر</w:t>
      </w:r>
      <w:r w:rsidRPr="002F3647">
        <w:rPr>
          <w:rFonts w:cs="B Nazanin" w:hint="cs"/>
          <w:sz w:val="28"/>
          <w:szCs w:val="28"/>
          <w:rtl/>
          <w:lang w:bidi="fa-IR"/>
        </w:rPr>
        <w:t>ی</w:t>
      </w:r>
      <w:r w:rsidRPr="002F3647">
        <w:rPr>
          <w:rFonts w:cs="B Nazanin" w:hint="eastAsia"/>
          <w:sz w:val="28"/>
          <w:szCs w:val="28"/>
          <w:rtl/>
          <w:lang w:bidi="fa-IR"/>
        </w:rPr>
        <w:t>سک‌ها</w:t>
      </w:r>
      <w:r w:rsidRPr="002F3647">
        <w:rPr>
          <w:rFonts w:cs="B Nazanin" w:hint="cs"/>
          <w:sz w:val="28"/>
          <w:szCs w:val="28"/>
          <w:rtl/>
          <w:lang w:bidi="fa-IR"/>
        </w:rPr>
        <w:t>ی</w:t>
      </w:r>
      <w:r w:rsidRPr="002F3647">
        <w:rPr>
          <w:rFonts w:cs="B Nazanin"/>
          <w:sz w:val="28"/>
          <w:szCs w:val="28"/>
          <w:rtl/>
          <w:lang w:bidi="fa-IR"/>
        </w:rPr>
        <w:t xml:space="preserve"> غ</w:t>
      </w:r>
      <w:r w:rsidRPr="002F3647">
        <w:rPr>
          <w:rFonts w:cs="B Nazanin" w:hint="cs"/>
          <w:sz w:val="28"/>
          <w:szCs w:val="28"/>
          <w:rtl/>
          <w:lang w:bidi="fa-IR"/>
        </w:rPr>
        <w:t>ی</w:t>
      </w:r>
      <w:r w:rsidRPr="002F3647">
        <w:rPr>
          <w:rFonts w:cs="B Nazanin" w:hint="eastAsia"/>
          <w:sz w:val="28"/>
          <w:szCs w:val="28"/>
          <w:rtl/>
          <w:lang w:bidi="fa-IR"/>
        </w:rPr>
        <w:t>ر</w:t>
      </w:r>
      <w:r w:rsidRPr="002F3647">
        <w:rPr>
          <w:rFonts w:cs="B Nazanin"/>
          <w:sz w:val="28"/>
          <w:szCs w:val="28"/>
          <w:rtl/>
          <w:lang w:bidi="fa-IR"/>
        </w:rPr>
        <w:t>معقول و ب</w:t>
      </w:r>
      <w:r w:rsidRPr="002F3647">
        <w:rPr>
          <w:rFonts w:cs="B Nazanin" w:hint="cs"/>
          <w:sz w:val="28"/>
          <w:szCs w:val="28"/>
          <w:rtl/>
          <w:lang w:bidi="fa-IR"/>
        </w:rPr>
        <w:t>ی</w:t>
      </w:r>
      <w:r w:rsidRPr="002F3647">
        <w:rPr>
          <w:rFonts w:cs="B Nazanin" w:hint="eastAsia"/>
          <w:sz w:val="28"/>
          <w:szCs w:val="28"/>
          <w:rtl/>
          <w:lang w:bidi="fa-IR"/>
        </w:rPr>
        <w:t>ش</w:t>
      </w:r>
      <w:r w:rsidRPr="002F3647">
        <w:rPr>
          <w:rFonts w:cs="B Nazanin"/>
          <w:sz w:val="28"/>
          <w:szCs w:val="28"/>
          <w:rtl/>
          <w:lang w:bidi="fa-IR"/>
        </w:rPr>
        <w:t xml:space="preserve"> از حد را نم</w:t>
      </w:r>
      <w:r w:rsidRPr="002F3647">
        <w:rPr>
          <w:rFonts w:cs="B Nazanin" w:hint="cs"/>
          <w:sz w:val="28"/>
          <w:szCs w:val="28"/>
          <w:rtl/>
          <w:lang w:bidi="fa-IR"/>
        </w:rPr>
        <w:t>ی‌</w:t>
      </w:r>
      <w:r w:rsidRPr="002F3647">
        <w:rPr>
          <w:rFonts w:cs="B Nazanin" w:hint="eastAsia"/>
          <w:sz w:val="28"/>
          <w:szCs w:val="28"/>
          <w:rtl/>
          <w:lang w:bidi="fa-IR"/>
        </w:rPr>
        <w:t>پذ</w:t>
      </w:r>
      <w:r w:rsidRPr="002F3647">
        <w:rPr>
          <w:rFonts w:cs="B Nazanin" w:hint="cs"/>
          <w:sz w:val="28"/>
          <w:szCs w:val="28"/>
          <w:rtl/>
          <w:lang w:bidi="fa-IR"/>
        </w:rPr>
        <w:t>ی</w:t>
      </w:r>
      <w:r w:rsidRPr="002F3647">
        <w:rPr>
          <w:rFonts w:cs="B Nazanin" w:hint="eastAsia"/>
          <w:sz w:val="28"/>
          <w:szCs w:val="28"/>
          <w:rtl/>
          <w:lang w:bidi="fa-IR"/>
        </w:rPr>
        <w:t>رند</w:t>
      </w:r>
      <w:r w:rsidR="00E44495">
        <w:rPr>
          <w:rFonts w:cs="B Nazanin"/>
          <w:sz w:val="28"/>
          <w:szCs w:val="28"/>
          <w:rtl/>
          <w:lang w:bidi="fa-IR"/>
        </w:rPr>
        <w:t xml:space="preserve">. </w:t>
      </w:r>
      <w:r w:rsidRPr="002F3647">
        <w:rPr>
          <w:rFonts w:cs="B Nazanin"/>
          <w:sz w:val="28"/>
          <w:szCs w:val="28"/>
          <w:rtl/>
          <w:lang w:bidi="fa-IR"/>
        </w:rPr>
        <w:t>ا</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رو</w:t>
      </w:r>
      <w:r w:rsidRPr="002F3647">
        <w:rPr>
          <w:rFonts w:cs="B Nazanin" w:hint="cs"/>
          <w:sz w:val="28"/>
          <w:szCs w:val="28"/>
          <w:rtl/>
          <w:lang w:bidi="fa-IR"/>
        </w:rPr>
        <w:t>ی</w:t>
      </w:r>
      <w:r w:rsidRPr="002F3647">
        <w:rPr>
          <w:rFonts w:cs="B Nazanin" w:hint="eastAsia"/>
          <w:sz w:val="28"/>
          <w:szCs w:val="28"/>
          <w:rtl/>
          <w:lang w:bidi="fa-IR"/>
        </w:rPr>
        <w:t>کرد</w:t>
      </w:r>
      <w:r w:rsidRPr="002F3647">
        <w:rPr>
          <w:rFonts w:cs="B Nazanin"/>
          <w:sz w:val="28"/>
          <w:szCs w:val="28"/>
          <w:rtl/>
          <w:lang w:bidi="fa-IR"/>
        </w:rPr>
        <w:t xml:space="preserve"> سنت</w:t>
      </w:r>
      <w:r w:rsidRPr="002F3647">
        <w:rPr>
          <w:rFonts w:cs="B Nazanin" w:hint="cs"/>
          <w:sz w:val="28"/>
          <w:szCs w:val="28"/>
          <w:rtl/>
          <w:lang w:bidi="fa-IR"/>
        </w:rPr>
        <w:t>ی</w:t>
      </w:r>
      <w:r w:rsidRPr="002F3647">
        <w:rPr>
          <w:rFonts w:cs="B Nazanin" w:hint="eastAsia"/>
          <w:sz w:val="28"/>
          <w:szCs w:val="28"/>
          <w:rtl/>
          <w:lang w:bidi="fa-IR"/>
        </w:rPr>
        <w:t>،</w:t>
      </w:r>
      <w:r w:rsidRPr="002F3647">
        <w:rPr>
          <w:rFonts w:cs="B Nazanin"/>
          <w:sz w:val="28"/>
          <w:szCs w:val="28"/>
          <w:rtl/>
          <w:lang w:bidi="fa-IR"/>
        </w:rPr>
        <w:t xml:space="preserve"> نظارت خ</w:t>
      </w:r>
      <w:r>
        <w:rPr>
          <w:rFonts w:cs="B Nazanin" w:hint="cs"/>
          <w:sz w:val="28"/>
          <w:szCs w:val="28"/>
          <w:rtl/>
          <w:lang w:bidi="fa-IR"/>
        </w:rPr>
        <w:t>ُ</w:t>
      </w:r>
      <w:r w:rsidRPr="002F3647">
        <w:rPr>
          <w:rFonts w:cs="B Nazanin"/>
          <w:sz w:val="28"/>
          <w:szCs w:val="28"/>
          <w:rtl/>
          <w:lang w:bidi="fa-IR"/>
        </w:rPr>
        <w:t>رد</w:t>
      </w:r>
      <w:r w:rsidR="000521AF">
        <w:rPr>
          <w:rFonts w:cs="B Nazanin" w:hint="cs"/>
          <w:sz w:val="28"/>
          <w:szCs w:val="28"/>
          <w:rtl/>
          <w:lang w:bidi="fa-IR"/>
        </w:rPr>
        <w:t xml:space="preserve"> (</w:t>
      </w:r>
      <w:r w:rsidR="000521AF">
        <w:rPr>
          <w:rFonts w:cs="B Nazanin"/>
          <w:sz w:val="28"/>
          <w:szCs w:val="28"/>
          <w:lang w:bidi="fa-IR"/>
        </w:rPr>
        <w:t>Micro</w:t>
      </w:r>
      <w:r w:rsidR="000521AF">
        <w:rPr>
          <w:rFonts w:cs="B Nazanin" w:hint="cs"/>
          <w:sz w:val="28"/>
          <w:szCs w:val="28"/>
          <w:rtl/>
          <w:lang w:bidi="fa-IR"/>
        </w:rPr>
        <w:t>)</w:t>
      </w:r>
      <w:r w:rsidRPr="002F3647">
        <w:rPr>
          <w:rFonts w:cs="B Nazanin"/>
          <w:sz w:val="28"/>
          <w:szCs w:val="28"/>
          <w:rtl/>
          <w:lang w:bidi="fa-IR"/>
        </w:rPr>
        <w:t xml:space="preserve"> نام</w:t>
      </w:r>
      <w:r w:rsidRPr="002F3647">
        <w:rPr>
          <w:rFonts w:cs="B Nazanin" w:hint="cs"/>
          <w:sz w:val="28"/>
          <w:szCs w:val="28"/>
          <w:rtl/>
          <w:lang w:bidi="fa-IR"/>
        </w:rPr>
        <w:t>ی</w:t>
      </w:r>
      <w:r w:rsidRPr="002F3647">
        <w:rPr>
          <w:rFonts w:cs="B Nazanin" w:hint="eastAsia"/>
          <w:sz w:val="28"/>
          <w:szCs w:val="28"/>
          <w:rtl/>
          <w:lang w:bidi="fa-IR"/>
        </w:rPr>
        <w:t>ده</w:t>
      </w:r>
      <w:r w:rsidRPr="002F3647">
        <w:rPr>
          <w:rFonts w:cs="B Nazanin"/>
          <w:sz w:val="28"/>
          <w:szCs w:val="28"/>
          <w:rtl/>
          <w:lang w:bidi="fa-IR"/>
        </w:rPr>
        <w:t xml:space="preserve"> م</w:t>
      </w:r>
      <w:r w:rsidRPr="002F3647">
        <w:rPr>
          <w:rFonts w:cs="B Nazanin" w:hint="cs"/>
          <w:sz w:val="28"/>
          <w:szCs w:val="28"/>
          <w:rtl/>
          <w:lang w:bidi="fa-IR"/>
        </w:rPr>
        <w:t>ی‌</w:t>
      </w:r>
      <w:r w:rsidRPr="002F3647">
        <w:rPr>
          <w:rFonts w:cs="B Nazanin" w:hint="eastAsia"/>
          <w:sz w:val="28"/>
          <w:szCs w:val="28"/>
          <w:rtl/>
          <w:lang w:bidi="fa-IR"/>
        </w:rPr>
        <w:t>شود</w:t>
      </w:r>
      <w:r w:rsidRPr="002F3647">
        <w:rPr>
          <w:rFonts w:cs="B Nazanin"/>
          <w:sz w:val="28"/>
          <w:szCs w:val="28"/>
          <w:rtl/>
          <w:lang w:bidi="fa-IR"/>
        </w:rPr>
        <w:t xml:space="preserve"> و هدف آن </w:t>
      </w:r>
      <w:r w:rsidRPr="002F3647">
        <w:rPr>
          <w:rFonts w:cs="B Nazanin" w:hint="eastAsia"/>
          <w:sz w:val="28"/>
          <w:szCs w:val="28"/>
          <w:rtl/>
          <w:lang w:bidi="fa-IR"/>
        </w:rPr>
        <w:t>حصول</w:t>
      </w:r>
      <w:r w:rsidRPr="002F3647">
        <w:rPr>
          <w:rFonts w:cs="B Nazanin"/>
          <w:sz w:val="28"/>
          <w:szCs w:val="28"/>
          <w:rtl/>
          <w:lang w:bidi="fa-IR"/>
        </w:rPr>
        <w:t xml:space="preserve"> اطم</w:t>
      </w:r>
      <w:r w:rsidRPr="002F3647">
        <w:rPr>
          <w:rFonts w:cs="B Nazanin" w:hint="cs"/>
          <w:sz w:val="28"/>
          <w:szCs w:val="28"/>
          <w:rtl/>
          <w:lang w:bidi="fa-IR"/>
        </w:rPr>
        <w:t>ی</w:t>
      </w:r>
      <w:r w:rsidRPr="002F3647">
        <w:rPr>
          <w:rFonts w:cs="B Nazanin" w:hint="eastAsia"/>
          <w:sz w:val="28"/>
          <w:szCs w:val="28"/>
          <w:rtl/>
          <w:lang w:bidi="fa-IR"/>
        </w:rPr>
        <w:t>نان</w:t>
      </w:r>
      <w:r w:rsidRPr="002F3647">
        <w:rPr>
          <w:rFonts w:cs="B Nazanin"/>
          <w:sz w:val="28"/>
          <w:szCs w:val="28"/>
          <w:rtl/>
          <w:lang w:bidi="fa-IR"/>
        </w:rPr>
        <w:t xml:space="preserve"> از ا</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است که بانک‌ها و موسسات مال</w:t>
      </w:r>
      <w:r w:rsidRPr="002F3647">
        <w:rPr>
          <w:rFonts w:cs="B Nazanin" w:hint="cs"/>
          <w:sz w:val="28"/>
          <w:szCs w:val="28"/>
          <w:rtl/>
          <w:lang w:bidi="fa-IR"/>
        </w:rPr>
        <w:t>ی</w:t>
      </w:r>
      <w:r w:rsidRPr="002F3647">
        <w:rPr>
          <w:rFonts w:cs="B Nazanin"/>
          <w:sz w:val="28"/>
          <w:szCs w:val="28"/>
          <w:rtl/>
          <w:lang w:bidi="fa-IR"/>
        </w:rPr>
        <w:t xml:space="preserve"> حق</w:t>
      </w:r>
      <w:r w:rsidRPr="002F3647">
        <w:rPr>
          <w:rFonts w:cs="B Nazanin" w:hint="cs"/>
          <w:sz w:val="28"/>
          <w:szCs w:val="28"/>
          <w:rtl/>
          <w:lang w:bidi="fa-IR"/>
        </w:rPr>
        <w:t>ی</w:t>
      </w:r>
      <w:r w:rsidRPr="002F3647">
        <w:rPr>
          <w:rFonts w:cs="B Nazanin" w:hint="eastAsia"/>
          <w:sz w:val="28"/>
          <w:szCs w:val="28"/>
          <w:rtl/>
          <w:lang w:bidi="fa-IR"/>
        </w:rPr>
        <w:t>ق</w:t>
      </w:r>
      <w:r w:rsidRPr="002F3647">
        <w:rPr>
          <w:rFonts w:cs="B Nazanin" w:hint="cs"/>
          <w:sz w:val="28"/>
          <w:szCs w:val="28"/>
          <w:rtl/>
          <w:lang w:bidi="fa-IR"/>
        </w:rPr>
        <w:t>ی</w:t>
      </w:r>
      <w:r w:rsidRPr="002F3647">
        <w:rPr>
          <w:rFonts w:cs="B Nazanin"/>
          <w:sz w:val="28"/>
          <w:szCs w:val="28"/>
          <w:rtl/>
          <w:lang w:bidi="fa-IR"/>
        </w:rPr>
        <w:t xml:space="preserve"> کمتر احتمال دارد که ورشکسته شوند و به جلوگ</w:t>
      </w:r>
      <w:r w:rsidRPr="002F3647">
        <w:rPr>
          <w:rFonts w:cs="B Nazanin" w:hint="cs"/>
          <w:sz w:val="28"/>
          <w:szCs w:val="28"/>
          <w:rtl/>
          <w:lang w:bidi="fa-IR"/>
        </w:rPr>
        <w:t>ی</w:t>
      </w:r>
      <w:r w:rsidRPr="002F3647">
        <w:rPr>
          <w:rFonts w:cs="B Nazanin" w:hint="eastAsia"/>
          <w:sz w:val="28"/>
          <w:szCs w:val="28"/>
          <w:rtl/>
          <w:lang w:bidi="fa-IR"/>
        </w:rPr>
        <w:t>ر</w:t>
      </w:r>
      <w:r w:rsidRPr="002F3647">
        <w:rPr>
          <w:rFonts w:cs="B Nazanin" w:hint="cs"/>
          <w:sz w:val="28"/>
          <w:szCs w:val="28"/>
          <w:rtl/>
          <w:lang w:bidi="fa-IR"/>
        </w:rPr>
        <w:t>ی</w:t>
      </w:r>
      <w:r w:rsidR="000521AF">
        <w:rPr>
          <w:rFonts w:cs="B Nazanin"/>
          <w:sz w:val="28"/>
          <w:szCs w:val="28"/>
          <w:rtl/>
          <w:lang w:bidi="fa-IR"/>
        </w:rPr>
        <w:t xml:space="preserve"> از هر</w:t>
      </w:r>
      <w:r w:rsidRPr="002F3647">
        <w:rPr>
          <w:rFonts w:cs="B Nazanin"/>
          <w:sz w:val="28"/>
          <w:szCs w:val="28"/>
          <w:rtl/>
          <w:lang w:bidi="fa-IR"/>
        </w:rPr>
        <w:t>گونه شرا</w:t>
      </w:r>
      <w:r w:rsidRPr="002F3647">
        <w:rPr>
          <w:rFonts w:cs="B Nazanin" w:hint="cs"/>
          <w:sz w:val="28"/>
          <w:szCs w:val="28"/>
          <w:rtl/>
          <w:lang w:bidi="fa-IR"/>
        </w:rPr>
        <w:t>ی</w:t>
      </w:r>
      <w:r w:rsidRPr="002F3647">
        <w:rPr>
          <w:rFonts w:cs="B Nazanin" w:hint="eastAsia"/>
          <w:sz w:val="28"/>
          <w:szCs w:val="28"/>
          <w:rtl/>
          <w:lang w:bidi="fa-IR"/>
        </w:rPr>
        <w:t>ط</w:t>
      </w:r>
      <w:r w:rsidRPr="002F3647">
        <w:rPr>
          <w:rFonts w:cs="B Nazanin"/>
          <w:sz w:val="28"/>
          <w:szCs w:val="28"/>
          <w:rtl/>
          <w:lang w:bidi="fa-IR"/>
        </w:rPr>
        <w:t xml:space="preserve"> نامطلوب مرتبط برا</w:t>
      </w:r>
      <w:r w:rsidRPr="002F3647">
        <w:rPr>
          <w:rFonts w:cs="B Nazanin" w:hint="cs"/>
          <w:sz w:val="28"/>
          <w:szCs w:val="28"/>
          <w:rtl/>
          <w:lang w:bidi="fa-IR"/>
        </w:rPr>
        <w:t>ی</w:t>
      </w:r>
      <w:r w:rsidRPr="002F3647">
        <w:rPr>
          <w:rFonts w:cs="B Nazanin"/>
          <w:sz w:val="28"/>
          <w:szCs w:val="28"/>
          <w:rtl/>
          <w:lang w:bidi="fa-IR"/>
        </w:rPr>
        <w:t xml:space="preserve"> مشتر</w:t>
      </w:r>
      <w:r w:rsidRPr="002F3647">
        <w:rPr>
          <w:rFonts w:cs="B Nazanin" w:hint="cs"/>
          <w:sz w:val="28"/>
          <w:szCs w:val="28"/>
          <w:rtl/>
          <w:lang w:bidi="fa-IR"/>
        </w:rPr>
        <w:t>ی</w:t>
      </w:r>
      <w:r w:rsidRPr="002F3647">
        <w:rPr>
          <w:rFonts w:cs="B Nazanin" w:hint="eastAsia"/>
          <w:sz w:val="28"/>
          <w:szCs w:val="28"/>
          <w:rtl/>
          <w:lang w:bidi="fa-IR"/>
        </w:rPr>
        <w:t>ان</w:t>
      </w:r>
      <w:r w:rsidRPr="002F3647">
        <w:rPr>
          <w:rFonts w:cs="B Nazanin"/>
          <w:sz w:val="28"/>
          <w:szCs w:val="28"/>
          <w:rtl/>
          <w:lang w:bidi="fa-IR"/>
        </w:rPr>
        <w:t xml:space="preserve"> خود کمک کنند</w:t>
      </w:r>
      <w:r w:rsidR="00E44495">
        <w:rPr>
          <w:rFonts w:cs="B Nazanin"/>
          <w:sz w:val="28"/>
          <w:szCs w:val="28"/>
          <w:rtl/>
          <w:lang w:bidi="fa-IR"/>
        </w:rPr>
        <w:t xml:space="preserve">. </w:t>
      </w:r>
    </w:p>
    <w:p w:rsidR="00742BBC" w:rsidRDefault="002F3647" w:rsidP="00742BBC">
      <w:pPr>
        <w:bidi/>
        <w:ind w:firstLine="377"/>
        <w:jc w:val="both"/>
        <w:rPr>
          <w:rFonts w:cs="B Nazanin"/>
          <w:sz w:val="28"/>
          <w:szCs w:val="28"/>
          <w:rtl/>
          <w:lang w:bidi="fa-IR"/>
        </w:rPr>
      </w:pPr>
      <w:r w:rsidRPr="002F3647">
        <w:rPr>
          <w:rFonts w:cs="B Nazanin"/>
          <w:sz w:val="28"/>
          <w:szCs w:val="28"/>
          <w:rtl/>
          <w:lang w:bidi="fa-IR"/>
        </w:rPr>
        <w:t>با ا</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حال، در بحبوحه بحران مال</w:t>
      </w:r>
      <w:r w:rsidRPr="002F3647">
        <w:rPr>
          <w:rFonts w:cs="B Nazanin" w:hint="cs"/>
          <w:sz w:val="28"/>
          <w:szCs w:val="28"/>
          <w:rtl/>
          <w:lang w:bidi="fa-IR"/>
        </w:rPr>
        <w:t>ی</w:t>
      </w:r>
      <w:r w:rsidRPr="002F3647">
        <w:rPr>
          <w:rFonts w:cs="B Nazanin"/>
          <w:sz w:val="28"/>
          <w:szCs w:val="28"/>
          <w:rtl/>
          <w:lang w:bidi="fa-IR"/>
        </w:rPr>
        <w:t xml:space="preserve"> 2009 </w:t>
      </w:r>
      <w:r w:rsidRPr="002F3647">
        <w:rPr>
          <w:rFonts w:ascii="Sakkal Majalla" w:hAnsi="Sakkal Majalla" w:cs="Sakkal Majalla" w:hint="cs"/>
          <w:sz w:val="28"/>
          <w:szCs w:val="28"/>
          <w:rtl/>
          <w:lang w:bidi="fa-IR"/>
        </w:rPr>
        <w:t>–</w:t>
      </w:r>
      <w:r w:rsidRPr="002F3647">
        <w:rPr>
          <w:rFonts w:cs="B Nazanin"/>
          <w:sz w:val="28"/>
          <w:szCs w:val="28"/>
          <w:rtl/>
          <w:lang w:bidi="fa-IR"/>
        </w:rPr>
        <w:t xml:space="preserve"> 2007 </w:t>
      </w:r>
      <w:r w:rsidRPr="002F3647">
        <w:rPr>
          <w:rFonts w:cs="B Nazanin" w:hint="cs"/>
          <w:sz w:val="28"/>
          <w:szCs w:val="28"/>
          <w:rtl/>
          <w:lang w:bidi="fa-IR"/>
        </w:rPr>
        <w:t>مشخص</w:t>
      </w:r>
      <w:r w:rsidRPr="002F3647">
        <w:rPr>
          <w:rFonts w:cs="B Nazanin"/>
          <w:sz w:val="28"/>
          <w:szCs w:val="28"/>
          <w:rtl/>
          <w:lang w:bidi="fa-IR"/>
        </w:rPr>
        <w:t xml:space="preserve"> </w:t>
      </w:r>
      <w:r w:rsidRPr="002F3647">
        <w:rPr>
          <w:rFonts w:cs="B Nazanin" w:hint="cs"/>
          <w:sz w:val="28"/>
          <w:szCs w:val="28"/>
          <w:rtl/>
          <w:lang w:bidi="fa-IR"/>
        </w:rPr>
        <w:t>گردی</w:t>
      </w:r>
      <w:r w:rsidRPr="002F3647">
        <w:rPr>
          <w:rFonts w:cs="B Nazanin" w:hint="eastAsia"/>
          <w:sz w:val="28"/>
          <w:szCs w:val="28"/>
          <w:rtl/>
          <w:lang w:bidi="fa-IR"/>
        </w:rPr>
        <w:t>د</w:t>
      </w:r>
      <w:r w:rsidRPr="002F3647">
        <w:rPr>
          <w:rFonts w:cs="B Nazanin"/>
          <w:sz w:val="28"/>
          <w:szCs w:val="28"/>
          <w:rtl/>
          <w:lang w:bidi="fa-IR"/>
        </w:rPr>
        <w:t xml:space="preserve"> که ا</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تمرکز خُرد به اندازه کاف</w:t>
      </w:r>
      <w:r w:rsidRPr="002F3647">
        <w:rPr>
          <w:rFonts w:cs="B Nazanin" w:hint="cs"/>
          <w:sz w:val="28"/>
          <w:szCs w:val="28"/>
          <w:rtl/>
          <w:lang w:bidi="fa-IR"/>
        </w:rPr>
        <w:t>ی</w:t>
      </w:r>
      <w:r w:rsidRPr="002F3647">
        <w:rPr>
          <w:rFonts w:cs="B Nazanin"/>
          <w:sz w:val="28"/>
          <w:szCs w:val="28"/>
          <w:rtl/>
          <w:lang w:bidi="fa-IR"/>
        </w:rPr>
        <w:t xml:space="preserve"> ر</w:t>
      </w:r>
      <w:r w:rsidRPr="002F3647">
        <w:rPr>
          <w:rFonts w:cs="B Nazanin" w:hint="cs"/>
          <w:sz w:val="28"/>
          <w:szCs w:val="28"/>
          <w:rtl/>
          <w:lang w:bidi="fa-IR"/>
        </w:rPr>
        <w:t>ی</w:t>
      </w:r>
      <w:r w:rsidRPr="002F3647">
        <w:rPr>
          <w:rFonts w:cs="B Nazanin" w:hint="eastAsia"/>
          <w:sz w:val="28"/>
          <w:szCs w:val="28"/>
          <w:rtl/>
          <w:lang w:bidi="fa-IR"/>
        </w:rPr>
        <w:t>سک‌ها</w:t>
      </w:r>
      <w:r w:rsidRPr="002F3647">
        <w:rPr>
          <w:rFonts w:cs="B Nazanin" w:hint="cs"/>
          <w:sz w:val="28"/>
          <w:szCs w:val="28"/>
          <w:rtl/>
          <w:lang w:bidi="fa-IR"/>
        </w:rPr>
        <w:t>یی</w:t>
      </w:r>
      <w:r w:rsidRPr="002F3647">
        <w:rPr>
          <w:rFonts w:cs="B Nazanin"/>
          <w:sz w:val="28"/>
          <w:szCs w:val="28"/>
          <w:rtl/>
          <w:lang w:bidi="fa-IR"/>
        </w:rPr>
        <w:t xml:space="preserve"> را که در ب</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بازار‌ها و موسسات و نهاد‌ها</w:t>
      </w:r>
      <w:r w:rsidRPr="002F3647">
        <w:rPr>
          <w:rFonts w:cs="B Nazanin" w:hint="cs"/>
          <w:sz w:val="28"/>
          <w:szCs w:val="28"/>
          <w:rtl/>
          <w:lang w:bidi="fa-IR"/>
        </w:rPr>
        <w:t>ی</w:t>
      </w:r>
      <w:r w:rsidRPr="002F3647">
        <w:rPr>
          <w:rFonts w:cs="B Nazanin"/>
          <w:sz w:val="28"/>
          <w:szCs w:val="28"/>
          <w:rtl/>
          <w:lang w:bidi="fa-IR"/>
        </w:rPr>
        <w:t xml:space="preserve"> آن ا</w:t>
      </w:r>
      <w:r w:rsidRPr="002F3647">
        <w:rPr>
          <w:rFonts w:cs="B Nazanin" w:hint="cs"/>
          <w:sz w:val="28"/>
          <w:szCs w:val="28"/>
          <w:rtl/>
          <w:lang w:bidi="fa-IR"/>
        </w:rPr>
        <w:t>ی</w:t>
      </w:r>
      <w:r w:rsidRPr="002F3647">
        <w:rPr>
          <w:rFonts w:cs="B Nazanin" w:hint="eastAsia"/>
          <w:sz w:val="28"/>
          <w:szCs w:val="28"/>
          <w:rtl/>
          <w:lang w:bidi="fa-IR"/>
        </w:rPr>
        <w:t>جاد</w:t>
      </w:r>
      <w:r w:rsidRPr="002F3647">
        <w:rPr>
          <w:rFonts w:cs="B Nazanin"/>
          <w:sz w:val="28"/>
          <w:szCs w:val="28"/>
          <w:rtl/>
          <w:lang w:bidi="fa-IR"/>
        </w:rPr>
        <w:t xml:space="preserve"> م</w:t>
      </w:r>
      <w:r w:rsidRPr="002F3647">
        <w:rPr>
          <w:rFonts w:cs="B Nazanin" w:hint="cs"/>
          <w:sz w:val="28"/>
          <w:szCs w:val="28"/>
          <w:rtl/>
          <w:lang w:bidi="fa-IR"/>
        </w:rPr>
        <w:t>ی‌</w:t>
      </w:r>
      <w:r w:rsidRPr="002F3647">
        <w:rPr>
          <w:rFonts w:cs="B Nazanin" w:hint="eastAsia"/>
          <w:sz w:val="28"/>
          <w:szCs w:val="28"/>
          <w:rtl/>
          <w:lang w:bidi="fa-IR"/>
        </w:rPr>
        <w:t>شو</w:t>
      </w:r>
      <w:r>
        <w:rPr>
          <w:rFonts w:cs="B Nazanin" w:hint="cs"/>
          <w:sz w:val="28"/>
          <w:szCs w:val="28"/>
          <w:rtl/>
          <w:lang w:bidi="fa-IR"/>
        </w:rPr>
        <w:t>ن</w:t>
      </w:r>
      <w:r w:rsidRPr="002F3647">
        <w:rPr>
          <w:rFonts w:cs="B Nazanin" w:hint="eastAsia"/>
          <w:sz w:val="28"/>
          <w:szCs w:val="28"/>
          <w:rtl/>
          <w:lang w:bidi="fa-IR"/>
        </w:rPr>
        <w:t>د</w:t>
      </w:r>
      <w:r w:rsidRPr="002F3647">
        <w:rPr>
          <w:rFonts w:cs="B Nazanin"/>
          <w:sz w:val="28"/>
          <w:szCs w:val="28"/>
          <w:rtl/>
          <w:lang w:bidi="fa-IR"/>
        </w:rPr>
        <w:t xml:space="preserve"> را به خوب</w:t>
      </w:r>
      <w:r w:rsidRPr="002F3647">
        <w:rPr>
          <w:rFonts w:cs="B Nazanin" w:hint="cs"/>
          <w:sz w:val="28"/>
          <w:szCs w:val="28"/>
          <w:rtl/>
          <w:lang w:bidi="fa-IR"/>
        </w:rPr>
        <w:t>ی</w:t>
      </w:r>
      <w:r w:rsidRPr="002F3647">
        <w:rPr>
          <w:rFonts w:cs="B Nazanin"/>
          <w:sz w:val="28"/>
          <w:szCs w:val="28"/>
          <w:rtl/>
          <w:lang w:bidi="fa-IR"/>
        </w:rPr>
        <w:t xml:space="preserve"> شناسا</w:t>
      </w:r>
      <w:r w:rsidRPr="002F3647">
        <w:rPr>
          <w:rFonts w:cs="B Nazanin" w:hint="cs"/>
          <w:sz w:val="28"/>
          <w:szCs w:val="28"/>
          <w:rtl/>
          <w:lang w:bidi="fa-IR"/>
        </w:rPr>
        <w:t>یی</w:t>
      </w:r>
      <w:r w:rsidRPr="002F3647">
        <w:rPr>
          <w:rFonts w:cs="B Nazanin"/>
          <w:sz w:val="28"/>
          <w:szCs w:val="28"/>
          <w:rtl/>
          <w:lang w:bidi="fa-IR"/>
        </w:rPr>
        <w:t xml:space="preserve"> نم</w:t>
      </w:r>
      <w:r w:rsidRPr="002F3647">
        <w:rPr>
          <w:rFonts w:cs="B Nazanin" w:hint="cs"/>
          <w:sz w:val="28"/>
          <w:szCs w:val="28"/>
          <w:rtl/>
          <w:lang w:bidi="fa-IR"/>
        </w:rPr>
        <w:t>ی‌</w:t>
      </w:r>
      <w:r w:rsidRPr="002F3647">
        <w:rPr>
          <w:rFonts w:cs="B Nazanin" w:hint="eastAsia"/>
          <w:sz w:val="28"/>
          <w:szCs w:val="28"/>
          <w:rtl/>
          <w:lang w:bidi="fa-IR"/>
        </w:rPr>
        <w:t>کند</w:t>
      </w:r>
      <w:r w:rsidR="00E44495">
        <w:rPr>
          <w:rFonts w:cs="B Nazanin"/>
          <w:sz w:val="28"/>
          <w:szCs w:val="28"/>
          <w:rtl/>
          <w:lang w:bidi="fa-IR"/>
        </w:rPr>
        <w:t xml:space="preserve">. </w:t>
      </w:r>
      <w:r w:rsidRPr="002F3647">
        <w:rPr>
          <w:rFonts w:cs="B Nazanin"/>
          <w:sz w:val="28"/>
          <w:szCs w:val="28"/>
          <w:rtl/>
          <w:lang w:bidi="fa-IR"/>
        </w:rPr>
        <w:t>ا</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ر</w:t>
      </w:r>
      <w:r w:rsidRPr="002F3647">
        <w:rPr>
          <w:rFonts w:cs="B Nazanin" w:hint="cs"/>
          <w:sz w:val="28"/>
          <w:szCs w:val="28"/>
          <w:rtl/>
          <w:lang w:bidi="fa-IR"/>
        </w:rPr>
        <w:t>ی</w:t>
      </w:r>
      <w:r w:rsidRPr="002F3647">
        <w:rPr>
          <w:rFonts w:cs="B Nazanin" w:hint="eastAsia"/>
          <w:sz w:val="28"/>
          <w:szCs w:val="28"/>
          <w:rtl/>
          <w:lang w:bidi="fa-IR"/>
        </w:rPr>
        <w:t>سک‌ها</w:t>
      </w:r>
      <w:r w:rsidRPr="002F3647">
        <w:rPr>
          <w:rFonts w:cs="B Nazanin"/>
          <w:sz w:val="28"/>
          <w:szCs w:val="28"/>
          <w:rtl/>
          <w:lang w:bidi="fa-IR"/>
        </w:rPr>
        <w:t xml:space="preserve"> باعث ا</w:t>
      </w:r>
      <w:r w:rsidRPr="002F3647">
        <w:rPr>
          <w:rFonts w:cs="B Nazanin" w:hint="cs"/>
          <w:sz w:val="28"/>
          <w:szCs w:val="28"/>
          <w:rtl/>
          <w:lang w:bidi="fa-IR"/>
        </w:rPr>
        <w:t>ی</w:t>
      </w:r>
      <w:r w:rsidRPr="002F3647">
        <w:rPr>
          <w:rFonts w:cs="B Nazanin" w:hint="eastAsia"/>
          <w:sz w:val="28"/>
          <w:szCs w:val="28"/>
          <w:rtl/>
          <w:lang w:bidi="fa-IR"/>
        </w:rPr>
        <w:t>جاد</w:t>
      </w:r>
      <w:r w:rsidRPr="002F3647">
        <w:rPr>
          <w:rFonts w:cs="B Nazanin"/>
          <w:sz w:val="28"/>
          <w:szCs w:val="28"/>
          <w:rtl/>
          <w:lang w:bidi="fa-IR"/>
        </w:rPr>
        <w:t xml:space="preserve"> زنج</w:t>
      </w:r>
      <w:r w:rsidRPr="002F3647">
        <w:rPr>
          <w:rFonts w:cs="B Nazanin" w:hint="cs"/>
          <w:sz w:val="28"/>
          <w:szCs w:val="28"/>
          <w:rtl/>
          <w:lang w:bidi="fa-IR"/>
        </w:rPr>
        <w:t>ی</w:t>
      </w:r>
      <w:r w:rsidRPr="002F3647">
        <w:rPr>
          <w:rFonts w:cs="B Nazanin" w:hint="eastAsia"/>
          <w:sz w:val="28"/>
          <w:szCs w:val="28"/>
          <w:rtl/>
          <w:lang w:bidi="fa-IR"/>
        </w:rPr>
        <w:t>ره‌ا</w:t>
      </w:r>
      <w:r w:rsidRPr="002F3647">
        <w:rPr>
          <w:rFonts w:cs="B Nazanin" w:hint="cs"/>
          <w:sz w:val="28"/>
          <w:szCs w:val="28"/>
          <w:rtl/>
          <w:lang w:bidi="fa-IR"/>
        </w:rPr>
        <w:t>ی</w:t>
      </w:r>
      <w:r w:rsidRPr="002F3647">
        <w:rPr>
          <w:rFonts w:cs="B Nazanin"/>
          <w:sz w:val="28"/>
          <w:szCs w:val="28"/>
          <w:rtl/>
          <w:lang w:bidi="fa-IR"/>
        </w:rPr>
        <w:t xml:space="preserve"> از ورشکستگ</w:t>
      </w:r>
      <w:r w:rsidRPr="002F3647">
        <w:rPr>
          <w:rFonts w:cs="B Nazanin" w:hint="cs"/>
          <w:sz w:val="28"/>
          <w:szCs w:val="28"/>
          <w:rtl/>
          <w:lang w:bidi="fa-IR"/>
        </w:rPr>
        <w:t>ی‌</w:t>
      </w:r>
      <w:r w:rsidRPr="002F3647">
        <w:rPr>
          <w:rFonts w:cs="B Nazanin" w:hint="eastAsia"/>
          <w:sz w:val="28"/>
          <w:szCs w:val="28"/>
          <w:rtl/>
          <w:lang w:bidi="fa-IR"/>
        </w:rPr>
        <w:t>ها</w:t>
      </w:r>
      <w:r w:rsidRPr="002F3647">
        <w:rPr>
          <w:rFonts w:cs="B Nazanin"/>
          <w:sz w:val="28"/>
          <w:szCs w:val="28"/>
          <w:rtl/>
          <w:lang w:bidi="fa-IR"/>
        </w:rPr>
        <w:t xml:space="preserve"> م</w:t>
      </w:r>
      <w:r w:rsidRPr="002F3647">
        <w:rPr>
          <w:rFonts w:cs="B Nazanin" w:hint="cs"/>
          <w:sz w:val="28"/>
          <w:szCs w:val="28"/>
          <w:rtl/>
          <w:lang w:bidi="fa-IR"/>
        </w:rPr>
        <w:t>ی‌</w:t>
      </w:r>
      <w:r>
        <w:rPr>
          <w:rFonts w:cs="B Nazanin" w:hint="eastAsia"/>
          <w:sz w:val="28"/>
          <w:szCs w:val="28"/>
          <w:rtl/>
          <w:lang w:bidi="fa-IR"/>
        </w:rPr>
        <w:t>شو</w:t>
      </w:r>
      <w:r w:rsidRPr="002F3647">
        <w:rPr>
          <w:rFonts w:cs="B Nazanin" w:hint="eastAsia"/>
          <w:sz w:val="28"/>
          <w:szCs w:val="28"/>
          <w:rtl/>
          <w:lang w:bidi="fa-IR"/>
        </w:rPr>
        <w:t>د</w:t>
      </w:r>
      <w:r w:rsidRPr="002F3647">
        <w:rPr>
          <w:rFonts w:cs="B Nazanin"/>
          <w:sz w:val="28"/>
          <w:szCs w:val="28"/>
          <w:rtl/>
          <w:lang w:bidi="fa-IR"/>
        </w:rPr>
        <w:t xml:space="preserve"> که م</w:t>
      </w:r>
      <w:r w:rsidRPr="002F3647">
        <w:rPr>
          <w:rFonts w:cs="B Nazanin" w:hint="cs"/>
          <w:sz w:val="28"/>
          <w:szCs w:val="28"/>
          <w:rtl/>
          <w:lang w:bidi="fa-IR"/>
        </w:rPr>
        <w:t>ی‌</w:t>
      </w:r>
      <w:r>
        <w:rPr>
          <w:rFonts w:cs="B Nazanin" w:hint="eastAsia"/>
          <w:sz w:val="28"/>
          <w:szCs w:val="28"/>
          <w:rtl/>
          <w:lang w:bidi="fa-IR"/>
        </w:rPr>
        <w:t>توان</w:t>
      </w:r>
      <w:r w:rsidRPr="002F3647">
        <w:rPr>
          <w:rFonts w:cs="B Nazanin" w:hint="eastAsia"/>
          <w:sz w:val="28"/>
          <w:szCs w:val="28"/>
          <w:rtl/>
          <w:lang w:bidi="fa-IR"/>
        </w:rPr>
        <w:t>د</w:t>
      </w:r>
      <w:r w:rsidRPr="002F3647">
        <w:rPr>
          <w:rFonts w:cs="B Nazanin"/>
          <w:sz w:val="28"/>
          <w:szCs w:val="28"/>
          <w:rtl/>
          <w:lang w:bidi="fa-IR"/>
        </w:rPr>
        <w:t xml:space="preserve"> کل </w:t>
      </w:r>
      <w:r w:rsidRPr="002F3647">
        <w:rPr>
          <w:rFonts w:cs="B Nazanin" w:hint="eastAsia"/>
          <w:sz w:val="28"/>
          <w:szCs w:val="28"/>
          <w:rtl/>
          <w:lang w:bidi="fa-IR"/>
        </w:rPr>
        <w:t>نظام</w:t>
      </w:r>
      <w:r w:rsidRPr="002F3647">
        <w:rPr>
          <w:rFonts w:cs="B Nazanin"/>
          <w:sz w:val="28"/>
          <w:szCs w:val="28"/>
          <w:rtl/>
          <w:lang w:bidi="fa-IR"/>
        </w:rPr>
        <w:t xml:space="preserve"> مال</w:t>
      </w:r>
      <w:r w:rsidRPr="002F3647">
        <w:rPr>
          <w:rFonts w:cs="B Nazanin" w:hint="cs"/>
          <w:sz w:val="28"/>
          <w:szCs w:val="28"/>
          <w:rtl/>
          <w:lang w:bidi="fa-IR"/>
        </w:rPr>
        <w:t>ی</w:t>
      </w:r>
      <w:r w:rsidRPr="002F3647">
        <w:rPr>
          <w:rFonts w:cs="B Nazanin"/>
          <w:sz w:val="28"/>
          <w:szCs w:val="28"/>
          <w:rtl/>
          <w:lang w:bidi="fa-IR"/>
        </w:rPr>
        <w:t xml:space="preserve"> را تضع</w:t>
      </w:r>
      <w:r w:rsidRPr="002F3647">
        <w:rPr>
          <w:rFonts w:cs="B Nazanin" w:hint="cs"/>
          <w:sz w:val="28"/>
          <w:szCs w:val="28"/>
          <w:rtl/>
          <w:lang w:bidi="fa-IR"/>
        </w:rPr>
        <w:t>ی</w:t>
      </w:r>
      <w:r w:rsidRPr="002F3647">
        <w:rPr>
          <w:rFonts w:cs="B Nazanin" w:hint="eastAsia"/>
          <w:sz w:val="28"/>
          <w:szCs w:val="28"/>
          <w:rtl/>
          <w:lang w:bidi="fa-IR"/>
        </w:rPr>
        <w:t>ف</w:t>
      </w:r>
      <w:r>
        <w:rPr>
          <w:rFonts w:cs="B Nazanin"/>
          <w:sz w:val="28"/>
          <w:szCs w:val="28"/>
          <w:rtl/>
          <w:lang w:bidi="fa-IR"/>
        </w:rPr>
        <w:t xml:space="preserve"> ک</w:t>
      </w:r>
      <w:r w:rsidRPr="002F3647">
        <w:rPr>
          <w:rFonts w:cs="B Nazanin"/>
          <w:sz w:val="28"/>
          <w:szCs w:val="28"/>
          <w:rtl/>
          <w:lang w:bidi="fa-IR"/>
        </w:rPr>
        <w:t>ند</w:t>
      </w:r>
      <w:r w:rsidR="00E44495">
        <w:rPr>
          <w:rFonts w:cs="B Nazanin"/>
          <w:sz w:val="28"/>
          <w:szCs w:val="28"/>
          <w:rtl/>
          <w:lang w:bidi="fa-IR"/>
        </w:rPr>
        <w:t xml:space="preserve">. </w:t>
      </w:r>
      <w:r>
        <w:rPr>
          <w:rFonts w:cs="B Nazanin" w:hint="cs"/>
          <w:sz w:val="28"/>
          <w:szCs w:val="28"/>
          <w:rtl/>
          <w:lang w:bidi="fa-IR"/>
        </w:rPr>
        <w:t xml:space="preserve"> </w:t>
      </w:r>
      <w:r w:rsidRPr="002F3647">
        <w:rPr>
          <w:rFonts w:cs="B Nazanin"/>
          <w:sz w:val="28"/>
          <w:szCs w:val="28"/>
          <w:rtl/>
          <w:lang w:bidi="fa-IR"/>
        </w:rPr>
        <w:t>بنابر ا</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عنصر اصل</w:t>
      </w:r>
      <w:r w:rsidRPr="002F3647">
        <w:rPr>
          <w:rFonts w:cs="B Nazanin" w:hint="cs"/>
          <w:sz w:val="28"/>
          <w:szCs w:val="28"/>
          <w:rtl/>
          <w:lang w:bidi="fa-IR"/>
        </w:rPr>
        <w:t>ی</w:t>
      </w:r>
      <w:r w:rsidRPr="002F3647">
        <w:rPr>
          <w:rFonts w:cs="B Nazanin"/>
          <w:sz w:val="28"/>
          <w:szCs w:val="28"/>
          <w:rtl/>
          <w:lang w:bidi="fa-IR"/>
        </w:rPr>
        <w:t xml:space="preserve"> قانون </w:t>
      </w:r>
      <w:r w:rsidR="00742BBC">
        <w:rPr>
          <w:rFonts w:cs="B Nazanin" w:hint="cs"/>
          <w:sz w:val="28"/>
          <w:szCs w:val="28"/>
          <w:rtl/>
          <w:lang w:bidi="fa-IR"/>
        </w:rPr>
        <w:t>«</w:t>
      </w:r>
      <w:r w:rsidRPr="002F3647">
        <w:rPr>
          <w:rFonts w:cs="B Nazanin"/>
          <w:sz w:val="28"/>
          <w:szCs w:val="28"/>
          <w:rtl/>
          <w:lang w:bidi="fa-IR"/>
        </w:rPr>
        <w:t xml:space="preserve">داد </w:t>
      </w:r>
      <w:r w:rsidRPr="002F3647">
        <w:rPr>
          <w:rFonts w:ascii="Sakkal Majalla" w:hAnsi="Sakkal Majalla" w:cs="Sakkal Majalla" w:hint="cs"/>
          <w:sz w:val="28"/>
          <w:szCs w:val="28"/>
          <w:rtl/>
          <w:lang w:bidi="fa-IR"/>
        </w:rPr>
        <w:t>–</w:t>
      </w:r>
      <w:r w:rsidRPr="002F3647">
        <w:rPr>
          <w:rFonts w:cs="B Nazanin"/>
          <w:sz w:val="28"/>
          <w:szCs w:val="28"/>
          <w:rtl/>
          <w:lang w:bidi="fa-IR"/>
        </w:rPr>
        <w:t xml:space="preserve"> </w:t>
      </w:r>
      <w:r w:rsidRPr="002F3647">
        <w:rPr>
          <w:rFonts w:cs="B Nazanin" w:hint="cs"/>
          <w:sz w:val="28"/>
          <w:szCs w:val="28"/>
          <w:rtl/>
          <w:lang w:bidi="fa-IR"/>
        </w:rPr>
        <w:t>فرانک</w:t>
      </w:r>
      <w:r w:rsidR="00742BBC">
        <w:rPr>
          <w:rFonts w:cs="B Nazanin" w:hint="cs"/>
          <w:sz w:val="28"/>
          <w:szCs w:val="28"/>
          <w:rtl/>
          <w:lang w:bidi="fa-IR"/>
        </w:rPr>
        <w:t>»</w:t>
      </w:r>
      <w:r w:rsidRPr="002F3647">
        <w:rPr>
          <w:rFonts w:cs="B Nazanin" w:hint="cs"/>
          <w:sz w:val="28"/>
          <w:szCs w:val="28"/>
          <w:rtl/>
          <w:lang w:bidi="fa-IR"/>
        </w:rPr>
        <w:t>،</w:t>
      </w:r>
      <w:r w:rsidRPr="002F3647">
        <w:rPr>
          <w:rFonts w:cs="B Nazanin"/>
          <w:sz w:val="28"/>
          <w:szCs w:val="28"/>
          <w:rtl/>
          <w:lang w:bidi="fa-IR"/>
        </w:rPr>
        <w:t xml:space="preserve"> </w:t>
      </w:r>
      <w:r w:rsidRPr="002F3647">
        <w:rPr>
          <w:rFonts w:cs="B Nazanin" w:hint="cs"/>
          <w:sz w:val="28"/>
          <w:szCs w:val="28"/>
          <w:rtl/>
          <w:lang w:bidi="fa-IR"/>
        </w:rPr>
        <w:t>ای</w:t>
      </w:r>
      <w:r w:rsidRPr="002F3647">
        <w:rPr>
          <w:rFonts w:cs="B Nazanin" w:hint="eastAsia"/>
          <w:sz w:val="28"/>
          <w:szCs w:val="28"/>
          <w:rtl/>
          <w:lang w:bidi="fa-IR"/>
        </w:rPr>
        <w:t>ن</w:t>
      </w:r>
      <w:r w:rsidRPr="002F3647">
        <w:rPr>
          <w:rFonts w:cs="B Nazanin"/>
          <w:sz w:val="28"/>
          <w:szCs w:val="28"/>
          <w:rtl/>
          <w:lang w:bidi="fa-IR"/>
        </w:rPr>
        <w:t xml:space="preserve"> الزام است که فدرال رزرو و سا</w:t>
      </w:r>
      <w:r w:rsidRPr="002F3647">
        <w:rPr>
          <w:rFonts w:cs="B Nazanin" w:hint="cs"/>
          <w:sz w:val="28"/>
          <w:szCs w:val="28"/>
          <w:rtl/>
          <w:lang w:bidi="fa-IR"/>
        </w:rPr>
        <w:t>ی</w:t>
      </w:r>
      <w:r w:rsidRPr="002F3647">
        <w:rPr>
          <w:rFonts w:cs="B Nazanin" w:hint="eastAsia"/>
          <w:sz w:val="28"/>
          <w:szCs w:val="28"/>
          <w:rtl/>
          <w:lang w:bidi="fa-IR"/>
        </w:rPr>
        <w:t>ر</w:t>
      </w:r>
      <w:r w:rsidRPr="002F3647">
        <w:rPr>
          <w:rFonts w:cs="B Nazanin"/>
          <w:sz w:val="28"/>
          <w:szCs w:val="28"/>
          <w:rtl/>
          <w:lang w:bidi="fa-IR"/>
        </w:rPr>
        <w:t xml:space="preserve"> آژانس‌ها</w:t>
      </w:r>
      <w:r w:rsidRPr="002F3647">
        <w:rPr>
          <w:rFonts w:cs="B Nazanin" w:hint="cs"/>
          <w:sz w:val="28"/>
          <w:szCs w:val="28"/>
          <w:rtl/>
          <w:lang w:bidi="fa-IR"/>
        </w:rPr>
        <w:t>ی</w:t>
      </w:r>
      <w:r w:rsidRPr="002F3647">
        <w:rPr>
          <w:rFonts w:cs="B Nazanin"/>
          <w:sz w:val="28"/>
          <w:szCs w:val="28"/>
          <w:rtl/>
          <w:lang w:bidi="fa-IR"/>
        </w:rPr>
        <w:t xml:space="preserve"> نظارت</w:t>
      </w:r>
      <w:r w:rsidRPr="002F3647">
        <w:rPr>
          <w:rFonts w:cs="B Nazanin" w:hint="cs"/>
          <w:sz w:val="28"/>
          <w:szCs w:val="28"/>
          <w:rtl/>
          <w:lang w:bidi="fa-IR"/>
        </w:rPr>
        <w:t>ی</w:t>
      </w:r>
      <w:r w:rsidRPr="002F3647">
        <w:rPr>
          <w:rFonts w:cs="B Nazanin"/>
          <w:sz w:val="28"/>
          <w:szCs w:val="28"/>
          <w:rtl/>
          <w:lang w:bidi="fa-IR"/>
        </w:rPr>
        <w:t xml:space="preserve"> مال</w:t>
      </w:r>
      <w:r w:rsidRPr="002F3647">
        <w:rPr>
          <w:rFonts w:cs="B Nazanin" w:hint="cs"/>
          <w:sz w:val="28"/>
          <w:szCs w:val="28"/>
          <w:rtl/>
          <w:lang w:bidi="fa-IR"/>
        </w:rPr>
        <w:t>ی</w:t>
      </w:r>
      <w:r w:rsidRPr="002F3647">
        <w:rPr>
          <w:rFonts w:cs="B Nazanin"/>
          <w:sz w:val="28"/>
          <w:szCs w:val="28"/>
          <w:rtl/>
          <w:lang w:bidi="fa-IR"/>
        </w:rPr>
        <w:t xml:space="preserve"> در کل نظام مال</w:t>
      </w:r>
      <w:r w:rsidRPr="002F3647">
        <w:rPr>
          <w:rFonts w:cs="B Nazanin" w:hint="cs"/>
          <w:sz w:val="28"/>
          <w:szCs w:val="28"/>
          <w:rtl/>
          <w:lang w:bidi="fa-IR"/>
        </w:rPr>
        <w:t>ی</w:t>
      </w:r>
      <w:r w:rsidRPr="002F3647">
        <w:rPr>
          <w:rFonts w:cs="B Nazanin"/>
          <w:sz w:val="28"/>
          <w:szCs w:val="28"/>
          <w:rtl/>
          <w:lang w:bidi="fa-IR"/>
        </w:rPr>
        <w:t xml:space="preserve"> به دنبال رصد خطرات و ر</w:t>
      </w:r>
      <w:r w:rsidRPr="002F3647">
        <w:rPr>
          <w:rFonts w:cs="B Nazanin" w:hint="cs"/>
          <w:sz w:val="28"/>
          <w:szCs w:val="28"/>
          <w:rtl/>
          <w:lang w:bidi="fa-IR"/>
        </w:rPr>
        <w:t>ی</w:t>
      </w:r>
      <w:r w:rsidRPr="002F3647">
        <w:rPr>
          <w:rFonts w:cs="B Nazanin" w:hint="eastAsia"/>
          <w:sz w:val="28"/>
          <w:szCs w:val="28"/>
          <w:rtl/>
          <w:lang w:bidi="fa-IR"/>
        </w:rPr>
        <w:t>سک‌ها</w:t>
      </w:r>
      <w:r w:rsidRPr="002F3647">
        <w:rPr>
          <w:rFonts w:cs="B Nazanin" w:hint="cs"/>
          <w:sz w:val="28"/>
          <w:szCs w:val="28"/>
          <w:rtl/>
          <w:lang w:bidi="fa-IR"/>
        </w:rPr>
        <w:t>یی</w:t>
      </w:r>
      <w:r w:rsidRPr="002F3647">
        <w:rPr>
          <w:rFonts w:cs="B Nazanin"/>
          <w:sz w:val="28"/>
          <w:szCs w:val="28"/>
          <w:rtl/>
          <w:lang w:bidi="fa-IR"/>
        </w:rPr>
        <w:t xml:space="preserve"> باشند و رو</w:t>
      </w:r>
      <w:r w:rsidRPr="002F3647">
        <w:rPr>
          <w:rFonts w:cs="B Nazanin" w:hint="cs"/>
          <w:sz w:val="28"/>
          <w:szCs w:val="28"/>
          <w:rtl/>
          <w:lang w:bidi="fa-IR"/>
        </w:rPr>
        <w:t>ی</w:t>
      </w:r>
      <w:r w:rsidRPr="002F3647">
        <w:rPr>
          <w:rFonts w:cs="B Nazanin" w:hint="eastAsia"/>
          <w:sz w:val="28"/>
          <w:szCs w:val="28"/>
          <w:rtl/>
          <w:lang w:bidi="fa-IR"/>
        </w:rPr>
        <w:t>کرد</w:t>
      </w:r>
      <w:r w:rsidRPr="002F3647">
        <w:rPr>
          <w:rFonts w:cs="B Nazanin" w:hint="cs"/>
          <w:sz w:val="28"/>
          <w:szCs w:val="28"/>
          <w:rtl/>
          <w:lang w:bidi="fa-IR"/>
        </w:rPr>
        <w:t>ی</w:t>
      </w:r>
      <w:r>
        <w:rPr>
          <w:rFonts w:cs="B Nazanin"/>
          <w:sz w:val="28"/>
          <w:szCs w:val="28"/>
          <w:rtl/>
          <w:lang w:bidi="fa-IR"/>
        </w:rPr>
        <w:t xml:space="preserve"> کلان</w:t>
      </w:r>
      <w:r w:rsidR="00A10060">
        <w:rPr>
          <w:rFonts w:cs="B Nazanin" w:hint="cs"/>
          <w:sz w:val="28"/>
          <w:szCs w:val="28"/>
          <w:rtl/>
          <w:lang w:bidi="fa-IR"/>
        </w:rPr>
        <w:t xml:space="preserve"> (</w:t>
      </w:r>
      <w:r w:rsidR="00A10060">
        <w:rPr>
          <w:rFonts w:cs="B Nazanin"/>
          <w:sz w:val="28"/>
          <w:szCs w:val="28"/>
          <w:lang w:bidi="fa-IR"/>
        </w:rPr>
        <w:t>Macro</w:t>
      </w:r>
      <w:r w:rsidR="00A10060">
        <w:rPr>
          <w:rFonts w:cs="B Nazanin" w:hint="cs"/>
          <w:sz w:val="28"/>
          <w:szCs w:val="28"/>
          <w:rtl/>
          <w:lang w:bidi="fa-IR"/>
        </w:rPr>
        <w:t>)</w:t>
      </w:r>
      <w:r>
        <w:rPr>
          <w:rFonts w:cs="B Nazanin"/>
          <w:sz w:val="28"/>
          <w:szCs w:val="28"/>
          <w:rtl/>
          <w:lang w:bidi="fa-IR"/>
        </w:rPr>
        <w:t xml:space="preserve"> را به منظور نظارت و</w:t>
      </w:r>
      <w:r>
        <w:rPr>
          <w:rFonts w:cs="B Nazanin" w:hint="cs"/>
          <w:sz w:val="28"/>
          <w:szCs w:val="28"/>
          <w:rtl/>
          <w:lang w:bidi="fa-IR"/>
        </w:rPr>
        <w:t xml:space="preserve"> </w:t>
      </w:r>
      <w:r>
        <w:rPr>
          <w:rFonts w:cs="B Nazanin"/>
          <w:sz w:val="28"/>
          <w:szCs w:val="28"/>
          <w:rtl/>
          <w:lang w:bidi="fa-IR"/>
        </w:rPr>
        <w:t>ت</w:t>
      </w:r>
      <w:r w:rsidRPr="002F3647">
        <w:rPr>
          <w:rFonts w:cs="B Nazanin"/>
          <w:sz w:val="28"/>
          <w:szCs w:val="28"/>
          <w:rtl/>
          <w:lang w:bidi="fa-IR"/>
        </w:rPr>
        <w:t>نظ</w:t>
      </w:r>
      <w:r w:rsidRPr="002F3647">
        <w:rPr>
          <w:rFonts w:cs="B Nazanin" w:hint="cs"/>
          <w:sz w:val="28"/>
          <w:szCs w:val="28"/>
          <w:rtl/>
          <w:lang w:bidi="fa-IR"/>
        </w:rPr>
        <w:t>ی</w:t>
      </w:r>
      <w:r w:rsidRPr="002F3647">
        <w:rPr>
          <w:rFonts w:cs="B Nazanin" w:hint="eastAsia"/>
          <w:sz w:val="28"/>
          <w:szCs w:val="28"/>
          <w:rtl/>
          <w:lang w:bidi="fa-IR"/>
        </w:rPr>
        <w:t>م</w:t>
      </w:r>
      <w:r w:rsidRPr="002F3647">
        <w:rPr>
          <w:rFonts w:cs="B Nazanin"/>
          <w:sz w:val="28"/>
          <w:szCs w:val="28"/>
          <w:rtl/>
          <w:lang w:bidi="fa-IR"/>
        </w:rPr>
        <w:t xml:space="preserve"> قوان</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و مقررات اتخاذ کنند</w:t>
      </w:r>
      <w:r w:rsidR="00E44495">
        <w:rPr>
          <w:rFonts w:cs="B Nazanin"/>
          <w:sz w:val="28"/>
          <w:szCs w:val="28"/>
          <w:rtl/>
          <w:lang w:bidi="fa-IR"/>
        </w:rPr>
        <w:t xml:space="preserve">. </w:t>
      </w:r>
      <w:r w:rsidRPr="002F3647">
        <w:rPr>
          <w:rFonts w:cs="B Nazanin"/>
          <w:sz w:val="28"/>
          <w:szCs w:val="28"/>
          <w:rtl/>
          <w:lang w:bidi="fa-IR"/>
        </w:rPr>
        <w:t>در حال</w:t>
      </w:r>
      <w:r w:rsidRPr="002F3647">
        <w:rPr>
          <w:rFonts w:cs="B Nazanin" w:hint="cs"/>
          <w:sz w:val="28"/>
          <w:szCs w:val="28"/>
          <w:rtl/>
          <w:lang w:bidi="fa-IR"/>
        </w:rPr>
        <w:t>ی</w:t>
      </w:r>
      <w:r w:rsidRPr="002F3647">
        <w:rPr>
          <w:rFonts w:cs="B Nazanin"/>
          <w:sz w:val="28"/>
          <w:szCs w:val="28"/>
          <w:rtl/>
          <w:lang w:bidi="fa-IR"/>
        </w:rPr>
        <w:t xml:space="preserve"> که رو</w:t>
      </w:r>
      <w:r w:rsidRPr="002F3647">
        <w:rPr>
          <w:rFonts w:cs="B Nazanin" w:hint="cs"/>
          <w:sz w:val="28"/>
          <w:szCs w:val="28"/>
          <w:rtl/>
          <w:lang w:bidi="fa-IR"/>
        </w:rPr>
        <w:t>ی</w:t>
      </w:r>
      <w:r w:rsidRPr="002F3647">
        <w:rPr>
          <w:rFonts w:cs="B Nazanin" w:hint="eastAsia"/>
          <w:sz w:val="28"/>
          <w:szCs w:val="28"/>
          <w:rtl/>
          <w:lang w:bidi="fa-IR"/>
        </w:rPr>
        <w:t>کرد</w:t>
      </w:r>
      <w:r w:rsidRPr="002F3647">
        <w:rPr>
          <w:rFonts w:cs="B Nazanin"/>
          <w:sz w:val="28"/>
          <w:szCs w:val="28"/>
          <w:rtl/>
          <w:lang w:bidi="fa-IR"/>
        </w:rPr>
        <w:t xml:space="preserve"> سنت</w:t>
      </w:r>
      <w:r w:rsidRPr="002F3647">
        <w:rPr>
          <w:rFonts w:cs="B Nazanin" w:hint="cs"/>
          <w:sz w:val="28"/>
          <w:szCs w:val="28"/>
          <w:rtl/>
          <w:lang w:bidi="fa-IR"/>
        </w:rPr>
        <w:t>ی</w:t>
      </w:r>
      <w:r w:rsidRPr="002F3647">
        <w:rPr>
          <w:rFonts w:cs="B Nazanin"/>
          <w:sz w:val="28"/>
          <w:szCs w:val="28"/>
          <w:rtl/>
          <w:lang w:bidi="fa-IR"/>
        </w:rPr>
        <w:t xml:space="preserve"> </w:t>
      </w:r>
      <w:r w:rsidRPr="002F3647">
        <w:rPr>
          <w:rFonts w:cs="B Nazanin" w:hint="cs"/>
          <w:sz w:val="28"/>
          <w:szCs w:val="28"/>
          <w:rtl/>
          <w:lang w:bidi="fa-IR"/>
        </w:rPr>
        <w:t>ی</w:t>
      </w:r>
      <w:r w:rsidRPr="002F3647">
        <w:rPr>
          <w:rFonts w:cs="B Nazanin" w:hint="eastAsia"/>
          <w:sz w:val="28"/>
          <w:szCs w:val="28"/>
          <w:rtl/>
          <w:lang w:bidi="fa-IR"/>
        </w:rPr>
        <w:t>ا</w:t>
      </w:r>
      <w:r w:rsidRPr="002F3647">
        <w:rPr>
          <w:rFonts w:cs="B Nazanin"/>
          <w:sz w:val="28"/>
          <w:szCs w:val="28"/>
          <w:rtl/>
          <w:lang w:bidi="fa-IR"/>
        </w:rPr>
        <w:t xml:space="preserve"> همان نظارت خُرد به پا</w:t>
      </w:r>
      <w:r w:rsidRPr="002F3647">
        <w:rPr>
          <w:rFonts w:cs="B Nazanin" w:hint="cs"/>
          <w:sz w:val="28"/>
          <w:szCs w:val="28"/>
          <w:rtl/>
          <w:lang w:bidi="fa-IR"/>
        </w:rPr>
        <w:t>ی</w:t>
      </w:r>
      <w:r w:rsidRPr="002F3647">
        <w:rPr>
          <w:rFonts w:cs="B Nazanin" w:hint="eastAsia"/>
          <w:sz w:val="28"/>
          <w:szCs w:val="28"/>
          <w:rtl/>
          <w:lang w:bidi="fa-IR"/>
        </w:rPr>
        <w:t>ش</w:t>
      </w:r>
      <w:r w:rsidRPr="002F3647">
        <w:rPr>
          <w:rFonts w:cs="B Nazanin"/>
          <w:sz w:val="28"/>
          <w:szCs w:val="28"/>
          <w:rtl/>
          <w:lang w:bidi="fa-IR"/>
        </w:rPr>
        <w:t xml:space="preserve"> و تنظ</w:t>
      </w:r>
      <w:r w:rsidRPr="002F3647">
        <w:rPr>
          <w:rFonts w:cs="B Nazanin" w:hint="cs"/>
          <w:sz w:val="28"/>
          <w:szCs w:val="28"/>
          <w:rtl/>
          <w:lang w:bidi="fa-IR"/>
        </w:rPr>
        <w:t>ی</w:t>
      </w:r>
      <w:r w:rsidRPr="002F3647">
        <w:rPr>
          <w:rFonts w:cs="B Nazanin" w:hint="eastAsia"/>
          <w:sz w:val="28"/>
          <w:szCs w:val="28"/>
          <w:rtl/>
          <w:lang w:bidi="fa-IR"/>
        </w:rPr>
        <w:t>م</w:t>
      </w:r>
      <w:r w:rsidRPr="002F3647">
        <w:rPr>
          <w:rFonts w:cs="B Nazanin"/>
          <w:sz w:val="28"/>
          <w:szCs w:val="28"/>
          <w:rtl/>
          <w:lang w:bidi="fa-IR"/>
        </w:rPr>
        <w:t xml:space="preserve"> قوان</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و مقررات بر ا</w:t>
      </w:r>
      <w:r w:rsidRPr="002F3647">
        <w:rPr>
          <w:rFonts w:cs="B Nazanin" w:hint="cs"/>
          <w:sz w:val="28"/>
          <w:szCs w:val="28"/>
          <w:rtl/>
          <w:lang w:bidi="fa-IR"/>
        </w:rPr>
        <w:t>ی</w:t>
      </w:r>
      <w:r w:rsidRPr="002F3647">
        <w:rPr>
          <w:rFonts w:cs="B Nazanin" w:hint="eastAsia"/>
          <w:sz w:val="28"/>
          <w:szCs w:val="28"/>
          <w:rtl/>
          <w:lang w:bidi="fa-IR"/>
        </w:rPr>
        <w:t>من</w:t>
      </w:r>
      <w:r w:rsidRPr="002F3647">
        <w:rPr>
          <w:rFonts w:cs="B Nazanin" w:hint="cs"/>
          <w:sz w:val="28"/>
          <w:szCs w:val="28"/>
          <w:rtl/>
          <w:lang w:bidi="fa-IR"/>
        </w:rPr>
        <w:t>ی</w:t>
      </w:r>
      <w:r w:rsidRPr="002F3647">
        <w:rPr>
          <w:rFonts w:cs="B Nazanin"/>
          <w:sz w:val="28"/>
          <w:szCs w:val="28"/>
          <w:rtl/>
          <w:lang w:bidi="fa-IR"/>
        </w:rPr>
        <w:t xml:space="preserve"> و سلامت نهاد‌ها</w:t>
      </w:r>
      <w:r w:rsidRPr="002F3647">
        <w:rPr>
          <w:rFonts w:cs="B Nazanin" w:hint="cs"/>
          <w:sz w:val="28"/>
          <w:szCs w:val="28"/>
          <w:rtl/>
          <w:lang w:bidi="fa-IR"/>
        </w:rPr>
        <w:t>ی</w:t>
      </w:r>
      <w:r w:rsidRPr="002F3647">
        <w:rPr>
          <w:rFonts w:cs="B Nazanin"/>
          <w:sz w:val="28"/>
          <w:szCs w:val="28"/>
          <w:rtl/>
          <w:lang w:bidi="fa-IR"/>
        </w:rPr>
        <w:t xml:space="preserve"> خصوص</w:t>
      </w:r>
      <w:r w:rsidRPr="002F3647">
        <w:rPr>
          <w:rFonts w:cs="B Nazanin" w:hint="cs"/>
          <w:sz w:val="28"/>
          <w:szCs w:val="28"/>
          <w:rtl/>
          <w:lang w:bidi="fa-IR"/>
        </w:rPr>
        <w:t>ی</w:t>
      </w:r>
      <w:r w:rsidRPr="002F3647">
        <w:rPr>
          <w:rFonts w:cs="B Nazanin"/>
          <w:sz w:val="28"/>
          <w:szCs w:val="28"/>
          <w:rtl/>
          <w:lang w:bidi="fa-IR"/>
        </w:rPr>
        <w:t xml:space="preserve"> متمرکز است؛ رو</w:t>
      </w:r>
      <w:r w:rsidRPr="002F3647">
        <w:rPr>
          <w:rFonts w:cs="B Nazanin" w:hint="cs"/>
          <w:sz w:val="28"/>
          <w:szCs w:val="28"/>
          <w:rtl/>
          <w:lang w:bidi="fa-IR"/>
        </w:rPr>
        <w:t>ی</w:t>
      </w:r>
      <w:r w:rsidRPr="002F3647">
        <w:rPr>
          <w:rFonts w:cs="B Nazanin" w:hint="eastAsia"/>
          <w:sz w:val="28"/>
          <w:szCs w:val="28"/>
          <w:rtl/>
          <w:lang w:bidi="fa-IR"/>
        </w:rPr>
        <w:t>کرد</w:t>
      </w:r>
      <w:r w:rsidRPr="002F3647">
        <w:rPr>
          <w:rFonts w:cs="B Nazanin"/>
          <w:sz w:val="28"/>
          <w:szCs w:val="28"/>
          <w:rtl/>
          <w:lang w:bidi="fa-IR"/>
        </w:rPr>
        <w:t xml:space="preserve"> کلان بر ثبات نظام مال</w:t>
      </w:r>
      <w:r w:rsidRPr="002F3647">
        <w:rPr>
          <w:rFonts w:cs="B Nazanin" w:hint="cs"/>
          <w:sz w:val="28"/>
          <w:szCs w:val="28"/>
          <w:rtl/>
          <w:lang w:bidi="fa-IR"/>
        </w:rPr>
        <w:t>ی</w:t>
      </w:r>
      <w:r w:rsidRPr="002F3647">
        <w:rPr>
          <w:rFonts w:cs="B Nazanin"/>
          <w:sz w:val="28"/>
          <w:szCs w:val="28"/>
          <w:rtl/>
          <w:lang w:bidi="fa-IR"/>
        </w:rPr>
        <w:t xml:space="preserve"> به عنوان </w:t>
      </w:r>
      <w:r w:rsidRPr="002F3647">
        <w:rPr>
          <w:rFonts w:cs="B Nazanin" w:hint="cs"/>
          <w:sz w:val="28"/>
          <w:szCs w:val="28"/>
          <w:rtl/>
          <w:lang w:bidi="fa-IR"/>
        </w:rPr>
        <w:t>ی</w:t>
      </w:r>
      <w:r w:rsidRPr="002F3647">
        <w:rPr>
          <w:rFonts w:cs="B Nazanin" w:hint="eastAsia"/>
          <w:sz w:val="28"/>
          <w:szCs w:val="28"/>
          <w:rtl/>
          <w:lang w:bidi="fa-IR"/>
        </w:rPr>
        <w:t>ک</w:t>
      </w:r>
      <w:r w:rsidRPr="002F3647">
        <w:rPr>
          <w:rFonts w:cs="B Nazanin"/>
          <w:sz w:val="28"/>
          <w:szCs w:val="28"/>
          <w:rtl/>
          <w:lang w:bidi="fa-IR"/>
        </w:rPr>
        <w:t xml:space="preserve"> مجموعه واحد تمرکز دارد</w:t>
      </w:r>
      <w:r w:rsidR="00E44495">
        <w:rPr>
          <w:rFonts w:cs="B Nazanin"/>
          <w:sz w:val="28"/>
          <w:szCs w:val="28"/>
          <w:rtl/>
          <w:lang w:bidi="fa-IR"/>
        </w:rPr>
        <w:t xml:space="preserve">. </w:t>
      </w:r>
      <w:r w:rsidRPr="002F3647">
        <w:rPr>
          <w:rFonts w:cs="B Nazanin"/>
          <w:sz w:val="28"/>
          <w:szCs w:val="28"/>
          <w:rtl/>
          <w:lang w:bidi="fa-IR"/>
        </w:rPr>
        <w:t xml:space="preserve"> البته در طول ا</w:t>
      </w:r>
      <w:r w:rsidRPr="002F3647">
        <w:rPr>
          <w:rFonts w:cs="B Nazanin" w:hint="cs"/>
          <w:sz w:val="28"/>
          <w:szCs w:val="28"/>
          <w:rtl/>
          <w:lang w:bidi="fa-IR"/>
        </w:rPr>
        <w:t>ی</w:t>
      </w:r>
      <w:r w:rsidRPr="002F3647">
        <w:rPr>
          <w:rFonts w:cs="B Nazanin" w:hint="eastAsia"/>
          <w:sz w:val="28"/>
          <w:szCs w:val="28"/>
          <w:rtl/>
          <w:lang w:bidi="fa-IR"/>
        </w:rPr>
        <w:t>ن</w:t>
      </w:r>
      <w:r w:rsidR="00A10060">
        <w:rPr>
          <w:rFonts w:cs="B Nazanin"/>
          <w:sz w:val="28"/>
          <w:szCs w:val="28"/>
          <w:rtl/>
          <w:lang w:bidi="fa-IR"/>
        </w:rPr>
        <w:t xml:space="preserve"> سال‌ها، فد</w:t>
      </w:r>
      <w:r w:rsidRPr="002F3647">
        <w:rPr>
          <w:rFonts w:cs="B Nazanin"/>
          <w:sz w:val="28"/>
          <w:szCs w:val="28"/>
          <w:rtl/>
          <w:lang w:bidi="fa-IR"/>
        </w:rPr>
        <w:t>رال رزرو تلاش کرده است تا هر دو رو</w:t>
      </w:r>
      <w:r w:rsidRPr="002F3647">
        <w:rPr>
          <w:rFonts w:cs="B Nazanin" w:hint="cs"/>
          <w:sz w:val="28"/>
          <w:szCs w:val="28"/>
          <w:rtl/>
          <w:lang w:bidi="fa-IR"/>
        </w:rPr>
        <w:t>ی</w:t>
      </w:r>
      <w:r w:rsidRPr="002F3647">
        <w:rPr>
          <w:rFonts w:cs="B Nazanin" w:hint="eastAsia"/>
          <w:sz w:val="28"/>
          <w:szCs w:val="28"/>
          <w:rtl/>
          <w:lang w:bidi="fa-IR"/>
        </w:rPr>
        <w:t>کرد</w:t>
      </w:r>
      <w:r w:rsidRPr="002F3647">
        <w:rPr>
          <w:rFonts w:cs="B Nazanin"/>
          <w:sz w:val="28"/>
          <w:szCs w:val="28"/>
          <w:rtl/>
          <w:lang w:bidi="fa-IR"/>
        </w:rPr>
        <w:t xml:space="preserve"> را به عنوان </w:t>
      </w:r>
      <w:r w:rsidRPr="002F3647">
        <w:rPr>
          <w:rFonts w:cs="B Nazanin" w:hint="cs"/>
          <w:sz w:val="28"/>
          <w:szCs w:val="28"/>
          <w:rtl/>
          <w:lang w:bidi="fa-IR"/>
        </w:rPr>
        <w:t>ی</w:t>
      </w:r>
      <w:r w:rsidRPr="002F3647">
        <w:rPr>
          <w:rFonts w:cs="B Nazanin" w:hint="eastAsia"/>
          <w:sz w:val="28"/>
          <w:szCs w:val="28"/>
          <w:rtl/>
          <w:lang w:bidi="fa-IR"/>
        </w:rPr>
        <w:t>ک</w:t>
      </w:r>
      <w:r w:rsidRPr="002F3647">
        <w:rPr>
          <w:rFonts w:cs="B Nazanin"/>
          <w:sz w:val="28"/>
          <w:szCs w:val="28"/>
          <w:rtl/>
          <w:lang w:bidi="fa-IR"/>
        </w:rPr>
        <w:t xml:space="preserve"> مجموع</w:t>
      </w:r>
      <w:r w:rsidRPr="002F3647">
        <w:rPr>
          <w:rFonts w:cs="B Nazanin" w:hint="eastAsia"/>
          <w:sz w:val="28"/>
          <w:szCs w:val="28"/>
          <w:rtl/>
          <w:lang w:bidi="fa-IR"/>
        </w:rPr>
        <w:t>ه</w:t>
      </w:r>
      <w:r w:rsidRPr="002F3647">
        <w:rPr>
          <w:rFonts w:cs="B Nazanin"/>
          <w:sz w:val="28"/>
          <w:szCs w:val="28"/>
          <w:rtl/>
          <w:lang w:bidi="fa-IR"/>
        </w:rPr>
        <w:t xml:space="preserve"> مکمل دنبال کند، ز</w:t>
      </w:r>
      <w:r w:rsidRPr="002F3647">
        <w:rPr>
          <w:rFonts w:cs="B Nazanin" w:hint="cs"/>
          <w:sz w:val="28"/>
          <w:szCs w:val="28"/>
          <w:rtl/>
          <w:lang w:bidi="fa-IR"/>
        </w:rPr>
        <w:t>ی</w:t>
      </w:r>
      <w:r w:rsidRPr="002F3647">
        <w:rPr>
          <w:rFonts w:cs="B Nazanin" w:hint="eastAsia"/>
          <w:sz w:val="28"/>
          <w:szCs w:val="28"/>
          <w:rtl/>
          <w:lang w:bidi="fa-IR"/>
        </w:rPr>
        <w:t>را</w:t>
      </w:r>
      <w:r w:rsidRPr="002F3647">
        <w:rPr>
          <w:rFonts w:cs="B Nazanin"/>
          <w:sz w:val="28"/>
          <w:szCs w:val="28"/>
          <w:rtl/>
          <w:lang w:bidi="fa-IR"/>
        </w:rPr>
        <w:t xml:space="preserve"> هر کدام از ا</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رو</w:t>
      </w:r>
      <w:r w:rsidRPr="002F3647">
        <w:rPr>
          <w:rFonts w:cs="B Nazanin" w:hint="cs"/>
          <w:sz w:val="28"/>
          <w:szCs w:val="28"/>
          <w:rtl/>
          <w:lang w:bidi="fa-IR"/>
        </w:rPr>
        <w:t>ی</w:t>
      </w:r>
      <w:r w:rsidRPr="002F3647">
        <w:rPr>
          <w:rFonts w:cs="B Nazanin" w:hint="eastAsia"/>
          <w:sz w:val="28"/>
          <w:szCs w:val="28"/>
          <w:rtl/>
          <w:lang w:bidi="fa-IR"/>
        </w:rPr>
        <w:t>کردها</w:t>
      </w:r>
      <w:r w:rsidRPr="002F3647">
        <w:rPr>
          <w:rFonts w:cs="B Nazanin"/>
          <w:sz w:val="28"/>
          <w:szCs w:val="28"/>
          <w:rtl/>
          <w:lang w:bidi="fa-IR"/>
        </w:rPr>
        <w:t xml:space="preserve"> دارا</w:t>
      </w:r>
      <w:r w:rsidRPr="002F3647">
        <w:rPr>
          <w:rFonts w:cs="B Nazanin" w:hint="cs"/>
          <w:sz w:val="28"/>
          <w:szCs w:val="28"/>
          <w:rtl/>
          <w:lang w:bidi="fa-IR"/>
        </w:rPr>
        <w:t>ی</w:t>
      </w:r>
      <w:r w:rsidRPr="002F3647">
        <w:rPr>
          <w:rFonts w:cs="B Nazanin"/>
          <w:sz w:val="28"/>
          <w:szCs w:val="28"/>
          <w:rtl/>
          <w:lang w:bidi="fa-IR"/>
        </w:rPr>
        <w:t xml:space="preserve"> و</w:t>
      </w:r>
      <w:r w:rsidRPr="002F3647">
        <w:rPr>
          <w:rFonts w:cs="B Nazanin" w:hint="cs"/>
          <w:sz w:val="28"/>
          <w:szCs w:val="28"/>
          <w:rtl/>
          <w:lang w:bidi="fa-IR"/>
        </w:rPr>
        <w:t>ی</w:t>
      </w:r>
      <w:r w:rsidRPr="002F3647">
        <w:rPr>
          <w:rFonts w:cs="B Nazanin" w:hint="eastAsia"/>
          <w:sz w:val="28"/>
          <w:szCs w:val="28"/>
          <w:rtl/>
          <w:lang w:bidi="fa-IR"/>
        </w:rPr>
        <w:t>ژگ</w:t>
      </w:r>
      <w:r w:rsidRPr="002F3647">
        <w:rPr>
          <w:rFonts w:cs="B Nazanin" w:hint="cs"/>
          <w:sz w:val="28"/>
          <w:szCs w:val="28"/>
          <w:rtl/>
          <w:lang w:bidi="fa-IR"/>
        </w:rPr>
        <w:t>ی‌</w:t>
      </w:r>
      <w:r w:rsidRPr="002F3647">
        <w:rPr>
          <w:rFonts w:cs="B Nazanin" w:hint="eastAsia"/>
          <w:sz w:val="28"/>
          <w:szCs w:val="28"/>
          <w:rtl/>
          <w:lang w:bidi="fa-IR"/>
        </w:rPr>
        <w:t>ها</w:t>
      </w:r>
      <w:r w:rsidRPr="002F3647">
        <w:rPr>
          <w:rFonts w:cs="B Nazanin"/>
          <w:sz w:val="28"/>
          <w:szCs w:val="28"/>
          <w:rtl/>
          <w:lang w:bidi="fa-IR"/>
        </w:rPr>
        <w:t xml:space="preserve"> و کارکرد‌ها</w:t>
      </w:r>
      <w:r w:rsidRPr="002F3647">
        <w:rPr>
          <w:rFonts w:cs="B Nazanin" w:hint="cs"/>
          <w:sz w:val="28"/>
          <w:szCs w:val="28"/>
          <w:rtl/>
          <w:lang w:bidi="fa-IR"/>
        </w:rPr>
        <w:t>ی</w:t>
      </w:r>
      <w:r w:rsidRPr="002F3647">
        <w:rPr>
          <w:rFonts w:cs="B Nazanin"/>
          <w:sz w:val="28"/>
          <w:szCs w:val="28"/>
          <w:rtl/>
          <w:lang w:bidi="fa-IR"/>
        </w:rPr>
        <w:t xml:space="preserve"> متما</w:t>
      </w:r>
      <w:r w:rsidRPr="002F3647">
        <w:rPr>
          <w:rFonts w:cs="B Nazanin" w:hint="cs"/>
          <w:sz w:val="28"/>
          <w:szCs w:val="28"/>
          <w:rtl/>
          <w:lang w:bidi="fa-IR"/>
        </w:rPr>
        <w:t>ی</w:t>
      </w:r>
      <w:r w:rsidRPr="002F3647">
        <w:rPr>
          <w:rFonts w:cs="B Nazanin" w:hint="eastAsia"/>
          <w:sz w:val="28"/>
          <w:szCs w:val="28"/>
          <w:rtl/>
          <w:lang w:bidi="fa-IR"/>
        </w:rPr>
        <w:t>ز</w:t>
      </w:r>
      <w:r w:rsidRPr="002F3647">
        <w:rPr>
          <w:rFonts w:cs="B Nazanin"/>
          <w:sz w:val="28"/>
          <w:szCs w:val="28"/>
          <w:rtl/>
          <w:lang w:bidi="fa-IR"/>
        </w:rPr>
        <w:t xml:space="preserve"> از د</w:t>
      </w:r>
      <w:r w:rsidRPr="002F3647">
        <w:rPr>
          <w:rFonts w:cs="B Nazanin" w:hint="cs"/>
          <w:sz w:val="28"/>
          <w:szCs w:val="28"/>
          <w:rtl/>
          <w:lang w:bidi="fa-IR"/>
        </w:rPr>
        <w:t>ی</w:t>
      </w:r>
      <w:r w:rsidRPr="002F3647">
        <w:rPr>
          <w:rFonts w:cs="B Nazanin" w:hint="eastAsia"/>
          <w:sz w:val="28"/>
          <w:szCs w:val="28"/>
          <w:rtl/>
          <w:lang w:bidi="fa-IR"/>
        </w:rPr>
        <w:t>گر</w:t>
      </w:r>
      <w:r w:rsidRPr="002F3647">
        <w:rPr>
          <w:rFonts w:cs="B Nazanin" w:hint="cs"/>
          <w:sz w:val="28"/>
          <w:szCs w:val="28"/>
          <w:rtl/>
          <w:lang w:bidi="fa-IR"/>
        </w:rPr>
        <w:t>ی</w:t>
      </w:r>
      <w:r w:rsidRPr="002F3647">
        <w:rPr>
          <w:rFonts w:cs="B Nazanin"/>
          <w:sz w:val="28"/>
          <w:szCs w:val="28"/>
          <w:rtl/>
          <w:lang w:bidi="fa-IR"/>
        </w:rPr>
        <w:t xml:space="preserve"> است، ل</w:t>
      </w:r>
      <w:r w:rsidRPr="002F3647">
        <w:rPr>
          <w:rFonts w:cs="B Nazanin" w:hint="cs"/>
          <w:sz w:val="28"/>
          <w:szCs w:val="28"/>
          <w:rtl/>
          <w:lang w:bidi="fa-IR"/>
        </w:rPr>
        <w:t>ی</w:t>
      </w:r>
      <w:r w:rsidRPr="002F3647">
        <w:rPr>
          <w:rFonts w:cs="B Nazanin" w:hint="eastAsia"/>
          <w:sz w:val="28"/>
          <w:szCs w:val="28"/>
          <w:rtl/>
          <w:lang w:bidi="fa-IR"/>
        </w:rPr>
        <w:t>کن</w:t>
      </w:r>
      <w:r w:rsidRPr="002F3647">
        <w:rPr>
          <w:rFonts w:cs="B Nazanin"/>
          <w:sz w:val="28"/>
          <w:szCs w:val="28"/>
          <w:rtl/>
          <w:lang w:bidi="fa-IR"/>
        </w:rPr>
        <w:t xml:space="preserve"> در ع</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متما</w:t>
      </w:r>
      <w:r w:rsidRPr="002F3647">
        <w:rPr>
          <w:rFonts w:cs="B Nazanin" w:hint="cs"/>
          <w:sz w:val="28"/>
          <w:szCs w:val="28"/>
          <w:rtl/>
          <w:lang w:bidi="fa-IR"/>
        </w:rPr>
        <w:t>ی</w:t>
      </w:r>
      <w:r w:rsidRPr="002F3647">
        <w:rPr>
          <w:rFonts w:cs="B Nazanin" w:hint="eastAsia"/>
          <w:sz w:val="28"/>
          <w:szCs w:val="28"/>
          <w:rtl/>
          <w:lang w:bidi="fa-IR"/>
        </w:rPr>
        <w:t>ز</w:t>
      </w:r>
      <w:r w:rsidRPr="002F3647">
        <w:rPr>
          <w:rFonts w:cs="B Nazanin"/>
          <w:sz w:val="28"/>
          <w:szCs w:val="28"/>
          <w:rtl/>
          <w:lang w:bidi="fa-IR"/>
        </w:rPr>
        <w:t xml:space="preserve"> بودن، دارا</w:t>
      </w:r>
      <w:r w:rsidRPr="002F3647">
        <w:rPr>
          <w:rFonts w:cs="B Nazanin" w:hint="cs"/>
          <w:sz w:val="28"/>
          <w:szCs w:val="28"/>
          <w:rtl/>
          <w:lang w:bidi="fa-IR"/>
        </w:rPr>
        <w:t>ی</w:t>
      </w:r>
      <w:r w:rsidRPr="002F3647">
        <w:rPr>
          <w:rFonts w:cs="B Nazanin"/>
          <w:sz w:val="28"/>
          <w:szCs w:val="28"/>
          <w:rtl/>
          <w:lang w:bidi="fa-IR"/>
        </w:rPr>
        <w:t xml:space="preserve"> وجوه مشترک</w:t>
      </w:r>
      <w:r w:rsidRPr="002F3647">
        <w:rPr>
          <w:rFonts w:cs="B Nazanin" w:hint="cs"/>
          <w:sz w:val="28"/>
          <w:szCs w:val="28"/>
          <w:rtl/>
          <w:lang w:bidi="fa-IR"/>
        </w:rPr>
        <w:t>ی</w:t>
      </w:r>
      <w:r w:rsidRPr="002F3647">
        <w:rPr>
          <w:rFonts w:cs="B Nazanin"/>
          <w:sz w:val="28"/>
          <w:szCs w:val="28"/>
          <w:rtl/>
          <w:lang w:bidi="fa-IR"/>
        </w:rPr>
        <w:t xml:space="preserve"> است که باعث تکامل نظارت و پا</w:t>
      </w:r>
      <w:r w:rsidRPr="002F3647">
        <w:rPr>
          <w:rFonts w:cs="B Nazanin" w:hint="cs"/>
          <w:sz w:val="28"/>
          <w:szCs w:val="28"/>
          <w:rtl/>
          <w:lang w:bidi="fa-IR"/>
        </w:rPr>
        <w:t>ی</w:t>
      </w:r>
      <w:r w:rsidRPr="002F3647">
        <w:rPr>
          <w:rFonts w:cs="B Nazanin" w:hint="eastAsia"/>
          <w:sz w:val="28"/>
          <w:szCs w:val="28"/>
          <w:rtl/>
          <w:lang w:bidi="fa-IR"/>
        </w:rPr>
        <w:t>ش</w:t>
      </w:r>
      <w:r w:rsidRPr="002F3647">
        <w:rPr>
          <w:rFonts w:cs="B Nazanin"/>
          <w:sz w:val="28"/>
          <w:szCs w:val="28"/>
          <w:rtl/>
          <w:lang w:bidi="fa-IR"/>
        </w:rPr>
        <w:t xml:space="preserve"> در سراسر نظام مال</w:t>
      </w:r>
      <w:r w:rsidRPr="002F3647">
        <w:rPr>
          <w:rFonts w:cs="B Nazanin" w:hint="cs"/>
          <w:sz w:val="28"/>
          <w:szCs w:val="28"/>
          <w:rtl/>
          <w:lang w:bidi="fa-IR"/>
        </w:rPr>
        <w:t>ی</w:t>
      </w:r>
      <w:r w:rsidRPr="002F3647">
        <w:rPr>
          <w:rFonts w:cs="B Nazanin"/>
          <w:sz w:val="28"/>
          <w:szCs w:val="28"/>
          <w:rtl/>
          <w:lang w:bidi="fa-IR"/>
        </w:rPr>
        <w:t xml:space="preserve"> م</w:t>
      </w:r>
      <w:r w:rsidRPr="002F3647">
        <w:rPr>
          <w:rFonts w:cs="B Nazanin" w:hint="cs"/>
          <w:sz w:val="28"/>
          <w:szCs w:val="28"/>
          <w:rtl/>
          <w:lang w:bidi="fa-IR"/>
        </w:rPr>
        <w:t>ی‌</w:t>
      </w:r>
      <w:r w:rsidRPr="002F3647">
        <w:rPr>
          <w:rFonts w:cs="B Nazanin" w:hint="eastAsia"/>
          <w:sz w:val="28"/>
          <w:szCs w:val="28"/>
          <w:rtl/>
          <w:lang w:bidi="fa-IR"/>
        </w:rPr>
        <w:t>گردد</w:t>
      </w:r>
      <w:r w:rsidR="00E44495">
        <w:rPr>
          <w:rFonts w:cs="B Nazanin"/>
          <w:sz w:val="28"/>
          <w:szCs w:val="28"/>
          <w:rtl/>
          <w:lang w:bidi="fa-IR"/>
        </w:rPr>
        <w:t>.</w:t>
      </w:r>
    </w:p>
    <w:p w:rsidR="003900D0" w:rsidRDefault="00E44495" w:rsidP="00742BBC">
      <w:pPr>
        <w:bidi/>
        <w:ind w:firstLine="377"/>
        <w:jc w:val="both"/>
        <w:rPr>
          <w:rFonts w:cs="B Nazanin"/>
          <w:sz w:val="28"/>
          <w:szCs w:val="28"/>
          <w:rtl/>
          <w:lang w:bidi="fa-IR"/>
        </w:rPr>
        <w:sectPr w:rsidR="003900D0" w:rsidSect="00441C2F">
          <w:headerReference w:type="default" r:id="rId180"/>
          <w:type w:val="continuous"/>
          <w:pgSz w:w="9639" w:h="13608" w:code="13"/>
          <w:pgMar w:top="1418" w:right="851" w:bottom="1418" w:left="851" w:header="227" w:footer="510" w:gutter="0"/>
          <w:pgNumType w:fmt="numberInDash" w:start="0"/>
          <w:cols w:space="708"/>
          <w:titlePg/>
          <w:rtlGutter/>
          <w:docGrid w:linePitch="360"/>
        </w:sectPr>
      </w:pPr>
      <w:r>
        <w:rPr>
          <w:rFonts w:cs="B Nazanin"/>
          <w:sz w:val="28"/>
          <w:szCs w:val="28"/>
          <w:rtl/>
          <w:lang w:bidi="fa-IR"/>
        </w:rPr>
        <w:t xml:space="preserve"> </w:t>
      </w:r>
    </w:p>
    <w:p w:rsidR="003B5217" w:rsidRDefault="003B5217" w:rsidP="002F3647">
      <w:pPr>
        <w:bidi/>
        <w:jc w:val="both"/>
        <w:rPr>
          <w:rFonts w:cs="B Nazanin"/>
          <w:sz w:val="28"/>
          <w:szCs w:val="28"/>
          <w:rtl/>
          <w:lang w:bidi="fa-IR"/>
        </w:rPr>
      </w:pPr>
    </w:p>
    <w:p w:rsidR="003B5217" w:rsidRPr="00742BBC" w:rsidRDefault="003B5217" w:rsidP="003B5217">
      <w:pPr>
        <w:pBdr>
          <w:top w:val="single" w:sz="4" w:space="1" w:color="auto"/>
          <w:left w:val="single" w:sz="4" w:space="4" w:color="auto"/>
          <w:right w:val="single" w:sz="4" w:space="4" w:color="auto"/>
        </w:pBdr>
        <w:bidi/>
        <w:jc w:val="both"/>
        <w:rPr>
          <w:rFonts w:cs="B Nazanin"/>
          <w:b/>
          <w:bCs/>
          <w:sz w:val="28"/>
          <w:szCs w:val="28"/>
          <w:rtl/>
          <w:lang w:bidi="fa-IR"/>
        </w:rPr>
      </w:pPr>
      <w:r w:rsidRPr="00742BBC">
        <w:rPr>
          <w:rFonts w:cs="B Nazanin" w:hint="cs"/>
          <w:b/>
          <w:bCs/>
          <w:sz w:val="28"/>
          <w:szCs w:val="28"/>
          <w:rtl/>
          <w:lang w:bidi="fa-IR"/>
        </w:rPr>
        <w:lastRenderedPageBreak/>
        <w:t xml:space="preserve">کادر 4 </w:t>
      </w:r>
      <w:r w:rsidRPr="00742BBC">
        <w:rPr>
          <w:rFonts w:ascii="Times New Roman" w:hAnsi="Times New Roman" w:cs="Times New Roman" w:hint="cs"/>
          <w:b/>
          <w:bCs/>
          <w:sz w:val="28"/>
          <w:szCs w:val="28"/>
          <w:rtl/>
          <w:lang w:bidi="fa-IR"/>
        </w:rPr>
        <w:t>–</w:t>
      </w:r>
      <w:r w:rsidRPr="00742BBC">
        <w:rPr>
          <w:rFonts w:cs="B Nazanin" w:hint="cs"/>
          <w:b/>
          <w:bCs/>
          <w:sz w:val="28"/>
          <w:szCs w:val="28"/>
          <w:rtl/>
          <w:lang w:bidi="fa-IR"/>
        </w:rPr>
        <w:t xml:space="preserve"> 2 </w:t>
      </w:r>
      <w:r w:rsidRPr="00742BBC">
        <w:rPr>
          <w:rFonts w:ascii="Times New Roman" w:hAnsi="Times New Roman" w:cs="Times New Roman" w:hint="cs"/>
          <w:b/>
          <w:bCs/>
          <w:sz w:val="28"/>
          <w:szCs w:val="28"/>
          <w:rtl/>
          <w:lang w:bidi="fa-IR"/>
        </w:rPr>
        <w:t>–</w:t>
      </w:r>
      <w:r w:rsidR="00EB6953" w:rsidRPr="00742BBC">
        <w:rPr>
          <w:rFonts w:cs="B Nazanin" w:hint="cs"/>
          <w:b/>
          <w:bCs/>
          <w:sz w:val="28"/>
          <w:szCs w:val="28"/>
          <w:rtl/>
          <w:lang w:bidi="fa-IR"/>
        </w:rPr>
        <w:t xml:space="preserve"> 1              </w:t>
      </w:r>
      <w:r w:rsidRPr="00742BBC">
        <w:rPr>
          <w:rFonts w:cs="B Nazanin" w:hint="cs"/>
          <w:b/>
          <w:bCs/>
          <w:sz w:val="28"/>
          <w:szCs w:val="28"/>
          <w:rtl/>
          <w:lang w:bidi="fa-IR"/>
        </w:rPr>
        <w:t xml:space="preserve">  </w:t>
      </w:r>
      <w:r w:rsidR="00A10060">
        <w:rPr>
          <w:rFonts w:cs="B Nazanin"/>
          <w:b/>
          <w:bCs/>
          <w:sz w:val="28"/>
          <w:szCs w:val="28"/>
          <w:rtl/>
          <w:lang w:bidi="fa-IR"/>
        </w:rPr>
        <w:t>ثبات مالی و شکل</w:t>
      </w:r>
      <w:r w:rsidR="00A10060">
        <w:rPr>
          <w:rFonts w:cs="B Nazanin" w:hint="cs"/>
          <w:b/>
          <w:bCs/>
          <w:sz w:val="28"/>
          <w:szCs w:val="28"/>
          <w:rtl/>
          <w:lang w:bidi="fa-IR"/>
        </w:rPr>
        <w:t>‌</w:t>
      </w:r>
      <w:r w:rsidRPr="00742BBC">
        <w:rPr>
          <w:rFonts w:cs="B Nazanin"/>
          <w:b/>
          <w:bCs/>
          <w:sz w:val="28"/>
          <w:szCs w:val="28"/>
          <w:rtl/>
          <w:lang w:bidi="fa-IR"/>
        </w:rPr>
        <w:t>گیری فدرال رزرو</w:t>
      </w:r>
    </w:p>
    <w:p w:rsidR="003B5217" w:rsidRDefault="002F3647" w:rsidP="003B5217">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sidRPr="002F3647">
        <w:rPr>
          <w:rFonts w:cs="B Nazanin"/>
          <w:sz w:val="28"/>
          <w:szCs w:val="28"/>
          <w:rtl/>
          <w:lang w:bidi="fa-IR"/>
        </w:rPr>
        <w:t>ملاحظات مربوط به ثبات نظام مال</w:t>
      </w:r>
      <w:r w:rsidRPr="002F3647">
        <w:rPr>
          <w:rFonts w:cs="B Nazanin" w:hint="cs"/>
          <w:sz w:val="28"/>
          <w:szCs w:val="28"/>
          <w:rtl/>
          <w:lang w:bidi="fa-IR"/>
        </w:rPr>
        <w:t>ی</w:t>
      </w:r>
      <w:r w:rsidRPr="002F3647">
        <w:rPr>
          <w:rFonts w:cs="B Nazanin"/>
          <w:sz w:val="28"/>
          <w:szCs w:val="28"/>
          <w:rtl/>
          <w:lang w:bidi="fa-IR"/>
        </w:rPr>
        <w:t xml:space="preserve"> </w:t>
      </w:r>
      <w:r w:rsidRPr="002F3647">
        <w:rPr>
          <w:rFonts w:cs="B Nazanin" w:hint="cs"/>
          <w:sz w:val="28"/>
          <w:szCs w:val="28"/>
          <w:rtl/>
          <w:lang w:bidi="fa-IR"/>
        </w:rPr>
        <w:t>ی</w:t>
      </w:r>
      <w:r w:rsidRPr="002F3647">
        <w:rPr>
          <w:rFonts w:cs="B Nazanin" w:hint="eastAsia"/>
          <w:sz w:val="28"/>
          <w:szCs w:val="28"/>
          <w:rtl/>
          <w:lang w:bidi="fa-IR"/>
        </w:rPr>
        <w:t>ک</w:t>
      </w:r>
      <w:r w:rsidRPr="002F3647">
        <w:rPr>
          <w:rFonts w:cs="B Nazanin"/>
          <w:sz w:val="28"/>
          <w:szCs w:val="28"/>
          <w:rtl/>
          <w:lang w:bidi="fa-IR"/>
        </w:rPr>
        <w:t xml:space="preserve"> عنصر کل</w:t>
      </w:r>
      <w:r w:rsidRPr="002F3647">
        <w:rPr>
          <w:rFonts w:cs="B Nazanin" w:hint="cs"/>
          <w:sz w:val="28"/>
          <w:szCs w:val="28"/>
          <w:rtl/>
          <w:lang w:bidi="fa-IR"/>
        </w:rPr>
        <w:t>ی</w:t>
      </w:r>
      <w:r w:rsidRPr="002F3647">
        <w:rPr>
          <w:rFonts w:cs="B Nazanin" w:hint="eastAsia"/>
          <w:sz w:val="28"/>
          <w:szCs w:val="28"/>
          <w:rtl/>
          <w:lang w:bidi="fa-IR"/>
        </w:rPr>
        <w:t>د</w:t>
      </w:r>
      <w:r w:rsidRPr="002F3647">
        <w:rPr>
          <w:rFonts w:cs="B Nazanin" w:hint="cs"/>
          <w:sz w:val="28"/>
          <w:szCs w:val="28"/>
          <w:rtl/>
          <w:lang w:bidi="fa-IR"/>
        </w:rPr>
        <w:t>ی</w:t>
      </w:r>
      <w:r w:rsidRPr="002F3647">
        <w:rPr>
          <w:rFonts w:cs="B Nazanin"/>
          <w:sz w:val="28"/>
          <w:szCs w:val="28"/>
          <w:rtl/>
          <w:lang w:bidi="fa-IR"/>
        </w:rPr>
        <w:t xml:space="preserve"> در </w:t>
      </w:r>
      <w:r w:rsidR="00040EBA">
        <w:rPr>
          <w:rFonts w:cs="B Nazanin"/>
          <w:sz w:val="28"/>
          <w:szCs w:val="28"/>
          <w:rtl/>
          <w:lang w:bidi="fa-IR"/>
        </w:rPr>
        <w:t>تأسیس</w:t>
      </w:r>
      <w:r w:rsidRPr="002F3647">
        <w:rPr>
          <w:rFonts w:cs="B Nazanin"/>
          <w:sz w:val="28"/>
          <w:szCs w:val="28"/>
          <w:rtl/>
          <w:lang w:bidi="fa-IR"/>
        </w:rPr>
        <w:t xml:space="preserve"> س</w:t>
      </w:r>
      <w:r w:rsidRPr="002F3647">
        <w:rPr>
          <w:rFonts w:cs="B Nazanin" w:hint="cs"/>
          <w:sz w:val="28"/>
          <w:szCs w:val="28"/>
          <w:rtl/>
          <w:lang w:bidi="fa-IR"/>
        </w:rPr>
        <w:t>ی</w:t>
      </w:r>
      <w:r w:rsidRPr="002F3647">
        <w:rPr>
          <w:rFonts w:cs="B Nazanin" w:hint="eastAsia"/>
          <w:sz w:val="28"/>
          <w:szCs w:val="28"/>
          <w:rtl/>
          <w:lang w:bidi="fa-IR"/>
        </w:rPr>
        <w:t>ستم</w:t>
      </w:r>
      <w:r w:rsidRPr="002F3647">
        <w:rPr>
          <w:rFonts w:cs="B Nazanin"/>
          <w:sz w:val="28"/>
          <w:szCs w:val="28"/>
          <w:rtl/>
          <w:lang w:bidi="fa-IR"/>
        </w:rPr>
        <w:t xml:space="preserve"> فدرال رزرو به حساب م</w:t>
      </w:r>
      <w:r w:rsidRPr="002F3647">
        <w:rPr>
          <w:rFonts w:cs="B Nazanin" w:hint="cs"/>
          <w:sz w:val="28"/>
          <w:szCs w:val="28"/>
          <w:rtl/>
          <w:lang w:bidi="fa-IR"/>
        </w:rPr>
        <w:t>ی‌</w:t>
      </w:r>
      <w:r w:rsidRPr="002F3647">
        <w:rPr>
          <w:rFonts w:cs="B Nazanin" w:hint="eastAsia"/>
          <w:sz w:val="28"/>
          <w:szCs w:val="28"/>
          <w:rtl/>
          <w:lang w:bidi="fa-IR"/>
        </w:rPr>
        <w:t>آ</w:t>
      </w:r>
      <w:r w:rsidRPr="002F3647">
        <w:rPr>
          <w:rFonts w:cs="B Nazanin" w:hint="cs"/>
          <w:sz w:val="28"/>
          <w:szCs w:val="28"/>
          <w:rtl/>
          <w:lang w:bidi="fa-IR"/>
        </w:rPr>
        <w:t>ی</w:t>
      </w:r>
      <w:r w:rsidRPr="002F3647">
        <w:rPr>
          <w:rFonts w:cs="B Nazanin" w:hint="eastAsia"/>
          <w:sz w:val="28"/>
          <w:szCs w:val="28"/>
          <w:rtl/>
          <w:lang w:bidi="fa-IR"/>
        </w:rPr>
        <w:t>د</w:t>
      </w:r>
      <w:r w:rsidR="00E44495">
        <w:rPr>
          <w:rFonts w:cs="B Nazanin"/>
          <w:sz w:val="28"/>
          <w:szCs w:val="28"/>
          <w:rtl/>
          <w:lang w:bidi="fa-IR"/>
        </w:rPr>
        <w:t xml:space="preserve">. </w:t>
      </w:r>
      <w:r w:rsidRPr="002F3647">
        <w:rPr>
          <w:rFonts w:cs="B Nazanin"/>
          <w:sz w:val="28"/>
          <w:szCs w:val="28"/>
          <w:rtl/>
          <w:lang w:bidi="fa-IR"/>
        </w:rPr>
        <w:t xml:space="preserve">در واقع </w:t>
      </w:r>
      <w:r w:rsidR="00040EBA">
        <w:rPr>
          <w:rFonts w:cs="B Nazanin"/>
          <w:sz w:val="28"/>
          <w:szCs w:val="28"/>
          <w:rtl/>
          <w:lang w:bidi="fa-IR"/>
        </w:rPr>
        <w:t>تأسیس</w:t>
      </w:r>
      <w:r w:rsidRPr="002F3647">
        <w:rPr>
          <w:rFonts w:cs="B Nazanin"/>
          <w:sz w:val="28"/>
          <w:szCs w:val="28"/>
          <w:rtl/>
          <w:lang w:bidi="fa-IR"/>
        </w:rPr>
        <w:t xml:space="preserve"> فدرال رزرو، واکنش به بحران</w:t>
      </w:r>
      <w:r w:rsidRPr="002F3647">
        <w:rPr>
          <w:rFonts w:cs="B Nazanin" w:hint="cs"/>
          <w:sz w:val="28"/>
          <w:szCs w:val="28"/>
          <w:rtl/>
          <w:lang w:bidi="fa-IR"/>
        </w:rPr>
        <w:t>ی</w:t>
      </w:r>
      <w:r w:rsidRPr="002F3647">
        <w:rPr>
          <w:rFonts w:cs="B Nazanin"/>
          <w:sz w:val="28"/>
          <w:szCs w:val="28"/>
          <w:rtl/>
          <w:lang w:bidi="fa-IR"/>
        </w:rPr>
        <w:t xml:space="preserve"> بود که در سال 1907 ا</w:t>
      </w:r>
      <w:r w:rsidRPr="002F3647">
        <w:rPr>
          <w:rFonts w:cs="B Nazanin" w:hint="cs"/>
          <w:sz w:val="28"/>
          <w:szCs w:val="28"/>
          <w:rtl/>
          <w:lang w:bidi="fa-IR"/>
        </w:rPr>
        <w:t>ی</w:t>
      </w:r>
      <w:r w:rsidRPr="002F3647">
        <w:rPr>
          <w:rFonts w:cs="B Nazanin" w:hint="eastAsia"/>
          <w:sz w:val="28"/>
          <w:szCs w:val="28"/>
          <w:rtl/>
          <w:lang w:bidi="fa-IR"/>
        </w:rPr>
        <w:t>جاد</w:t>
      </w:r>
      <w:r w:rsidRPr="002F3647">
        <w:rPr>
          <w:rFonts w:cs="B Nazanin"/>
          <w:sz w:val="28"/>
          <w:szCs w:val="28"/>
          <w:rtl/>
          <w:lang w:bidi="fa-IR"/>
        </w:rPr>
        <w:t xml:space="preserve"> شد؛ که در آن زمان آخر</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مورد از </w:t>
      </w:r>
      <w:r w:rsidRPr="002F3647">
        <w:rPr>
          <w:rFonts w:cs="B Nazanin" w:hint="cs"/>
          <w:sz w:val="28"/>
          <w:szCs w:val="28"/>
          <w:rtl/>
          <w:lang w:bidi="fa-IR"/>
        </w:rPr>
        <w:t>ی</w:t>
      </w:r>
      <w:r w:rsidRPr="002F3647">
        <w:rPr>
          <w:rFonts w:cs="B Nazanin" w:hint="eastAsia"/>
          <w:sz w:val="28"/>
          <w:szCs w:val="28"/>
          <w:rtl/>
          <w:lang w:bidi="fa-IR"/>
        </w:rPr>
        <w:t>ک</w:t>
      </w:r>
      <w:r w:rsidRPr="002F3647">
        <w:rPr>
          <w:rFonts w:cs="B Nazanin"/>
          <w:sz w:val="28"/>
          <w:szCs w:val="28"/>
          <w:rtl/>
          <w:lang w:bidi="fa-IR"/>
        </w:rPr>
        <w:t xml:space="preserve"> سر</w:t>
      </w:r>
      <w:r w:rsidRPr="002F3647">
        <w:rPr>
          <w:rFonts w:cs="B Nazanin" w:hint="cs"/>
          <w:sz w:val="28"/>
          <w:szCs w:val="28"/>
          <w:rtl/>
          <w:lang w:bidi="fa-IR"/>
        </w:rPr>
        <w:t>ی</w:t>
      </w:r>
      <w:r w:rsidRPr="002F3647">
        <w:rPr>
          <w:rFonts w:cs="B Nazanin"/>
          <w:sz w:val="28"/>
          <w:szCs w:val="28"/>
          <w:rtl/>
          <w:lang w:bidi="fa-IR"/>
        </w:rPr>
        <w:t xml:space="preserve"> تنش شد</w:t>
      </w:r>
      <w:r w:rsidRPr="002F3647">
        <w:rPr>
          <w:rFonts w:cs="B Nazanin" w:hint="cs"/>
          <w:sz w:val="28"/>
          <w:szCs w:val="28"/>
          <w:rtl/>
          <w:lang w:bidi="fa-IR"/>
        </w:rPr>
        <w:t>ی</w:t>
      </w:r>
      <w:r w:rsidRPr="002F3647">
        <w:rPr>
          <w:rFonts w:cs="B Nazanin" w:hint="eastAsia"/>
          <w:sz w:val="28"/>
          <w:szCs w:val="28"/>
          <w:rtl/>
          <w:lang w:bidi="fa-IR"/>
        </w:rPr>
        <w:t>د</w:t>
      </w:r>
      <w:r w:rsidRPr="002F3647">
        <w:rPr>
          <w:rFonts w:cs="B Nazanin"/>
          <w:sz w:val="28"/>
          <w:szCs w:val="28"/>
          <w:rtl/>
          <w:lang w:bidi="fa-IR"/>
        </w:rPr>
        <w:t xml:space="preserve"> مال</w:t>
      </w:r>
      <w:r w:rsidRPr="002F3647">
        <w:rPr>
          <w:rFonts w:cs="B Nazanin" w:hint="cs"/>
          <w:sz w:val="28"/>
          <w:szCs w:val="28"/>
          <w:rtl/>
          <w:lang w:bidi="fa-IR"/>
        </w:rPr>
        <w:t>ی</w:t>
      </w:r>
      <w:r w:rsidRPr="002F3647">
        <w:rPr>
          <w:rFonts w:cs="B Nazanin"/>
          <w:sz w:val="28"/>
          <w:szCs w:val="28"/>
          <w:rtl/>
          <w:lang w:bidi="fa-IR"/>
        </w:rPr>
        <w:t xml:space="preserve"> بود که در اواخر قرن نوزدهم و اوا</w:t>
      </w:r>
      <w:r w:rsidRPr="002F3647">
        <w:rPr>
          <w:rFonts w:cs="B Nazanin" w:hint="cs"/>
          <w:sz w:val="28"/>
          <w:szCs w:val="28"/>
          <w:rtl/>
          <w:lang w:bidi="fa-IR"/>
        </w:rPr>
        <w:t>ی</w:t>
      </w:r>
      <w:r w:rsidRPr="002F3647">
        <w:rPr>
          <w:rFonts w:cs="B Nazanin" w:hint="eastAsia"/>
          <w:sz w:val="28"/>
          <w:szCs w:val="28"/>
          <w:rtl/>
          <w:lang w:bidi="fa-IR"/>
        </w:rPr>
        <w:t>ل</w:t>
      </w:r>
      <w:r w:rsidRPr="002F3647">
        <w:rPr>
          <w:rFonts w:cs="B Nazanin"/>
          <w:sz w:val="28"/>
          <w:szCs w:val="28"/>
          <w:rtl/>
          <w:lang w:bidi="fa-IR"/>
        </w:rPr>
        <w:t xml:space="preserve"> قرن ب</w:t>
      </w:r>
      <w:r w:rsidRPr="002F3647">
        <w:rPr>
          <w:rFonts w:cs="B Nazanin" w:hint="cs"/>
          <w:sz w:val="28"/>
          <w:szCs w:val="28"/>
          <w:rtl/>
          <w:lang w:bidi="fa-IR"/>
        </w:rPr>
        <w:t>ی</w:t>
      </w:r>
      <w:r w:rsidRPr="002F3647">
        <w:rPr>
          <w:rFonts w:cs="B Nazanin" w:hint="eastAsia"/>
          <w:sz w:val="28"/>
          <w:szCs w:val="28"/>
          <w:rtl/>
          <w:lang w:bidi="fa-IR"/>
        </w:rPr>
        <w:t>ستم</w:t>
      </w:r>
      <w:r w:rsidRPr="002F3647">
        <w:rPr>
          <w:rFonts w:cs="B Nazanin"/>
          <w:sz w:val="28"/>
          <w:szCs w:val="28"/>
          <w:rtl/>
          <w:lang w:bidi="fa-IR"/>
        </w:rPr>
        <w:t xml:space="preserve"> بر </w:t>
      </w:r>
      <w:r w:rsidRPr="002F3647">
        <w:rPr>
          <w:rFonts w:cs="B Nazanin" w:hint="eastAsia"/>
          <w:sz w:val="28"/>
          <w:szCs w:val="28"/>
          <w:rtl/>
          <w:lang w:bidi="fa-IR"/>
        </w:rPr>
        <w:t>کشور</w:t>
      </w:r>
      <w:r w:rsidRPr="002F3647">
        <w:rPr>
          <w:rFonts w:cs="B Nazanin"/>
          <w:sz w:val="28"/>
          <w:szCs w:val="28"/>
          <w:rtl/>
          <w:lang w:bidi="fa-IR"/>
        </w:rPr>
        <w:t xml:space="preserve"> وارد گرد</w:t>
      </w:r>
      <w:r w:rsidRPr="002F3647">
        <w:rPr>
          <w:rFonts w:cs="B Nazanin" w:hint="cs"/>
          <w:sz w:val="28"/>
          <w:szCs w:val="28"/>
          <w:rtl/>
          <w:lang w:bidi="fa-IR"/>
        </w:rPr>
        <w:t>ی</w:t>
      </w:r>
      <w:r w:rsidRPr="002F3647">
        <w:rPr>
          <w:rFonts w:cs="B Nazanin" w:hint="eastAsia"/>
          <w:sz w:val="28"/>
          <w:szCs w:val="28"/>
          <w:rtl/>
          <w:lang w:bidi="fa-IR"/>
        </w:rPr>
        <w:t>د</w:t>
      </w:r>
      <w:r w:rsidR="00E44495">
        <w:rPr>
          <w:rFonts w:cs="B Nazanin"/>
          <w:sz w:val="28"/>
          <w:szCs w:val="28"/>
          <w:rtl/>
          <w:lang w:bidi="fa-IR"/>
        </w:rPr>
        <w:t xml:space="preserve">. </w:t>
      </w:r>
    </w:p>
    <w:p w:rsidR="003B5217" w:rsidRDefault="002F3647" w:rsidP="003B5217">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sidRPr="002F3647">
        <w:rPr>
          <w:rFonts w:cs="B Nazanin"/>
          <w:sz w:val="28"/>
          <w:szCs w:val="28"/>
          <w:rtl/>
          <w:lang w:bidi="fa-IR"/>
        </w:rPr>
        <w:t>تنش مال</w:t>
      </w:r>
      <w:r w:rsidRPr="002F3647">
        <w:rPr>
          <w:rFonts w:cs="B Nazanin" w:hint="cs"/>
          <w:sz w:val="28"/>
          <w:szCs w:val="28"/>
          <w:rtl/>
          <w:lang w:bidi="fa-IR"/>
        </w:rPr>
        <w:t>ی</w:t>
      </w:r>
      <w:r w:rsidRPr="002F3647">
        <w:rPr>
          <w:rFonts w:cs="B Nazanin"/>
          <w:sz w:val="28"/>
          <w:szCs w:val="28"/>
          <w:rtl/>
          <w:lang w:bidi="fa-IR"/>
        </w:rPr>
        <w:t xml:space="preserve"> و اقتصاد</w:t>
      </w:r>
      <w:r w:rsidRPr="002F3647">
        <w:rPr>
          <w:rFonts w:cs="B Nazanin" w:hint="cs"/>
          <w:sz w:val="28"/>
          <w:szCs w:val="28"/>
          <w:rtl/>
          <w:lang w:bidi="fa-IR"/>
        </w:rPr>
        <w:t>ی</w:t>
      </w:r>
      <w:r w:rsidRPr="002F3647">
        <w:rPr>
          <w:rFonts w:cs="B Nazanin"/>
          <w:sz w:val="28"/>
          <w:szCs w:val="28"/>
          <w:rtl/>
          <w:lang w:bidi="fa-IR"/>
        </w:rPr>
        <w:t xml:space="preserve"> درسال 1907 منجر به ا</w:t>
      </w:r>
      <w:r w:rsidRPr="002F3647">
        <w:rPr>
          <w:rFonts w:cs="B Nazanin" w:hint="cs"/>
          <w:sz w:val="28"/>
          <w:szCs w:val="28"/>
          <w:rtl/>
          <w:lang w:bidi="fa-IR"/>
        </w:rPr>
        <w:t>ی</w:t>
      </w:r>
      <w:r w:rsidRPr="002F3647">
        <w:rPr>
          <w:rFonts w:cs="B Nazanin" w:hint="eastAsia"/>
          <w:sz w:val="28"/>
          <w:szCs w:val="28"/>
          <w:rtl/>
          <w:lang w:bidi="fa-IR"/>
        </w:rPr>
        <w:t>جاد</w:t>
      </w:r>
      <w:r w:rsidRPr="002F3647">
        <w:rPr>
          <w:rFonts w:cs="B Nazanin"/>
          <w:sz w:val="28"/>
          <w:szCs w:val="28"/>
          <w:rtl/>
          <w:lang w:bidi="fa-IR"/>
        </w:rPr>
        <w:t xml:space="preserve"> کم</w:t>
      </w:r>
      <w:r w:rsidRPr="002F3647">
        <w:rPr>
          <w:rFonts w:cs="B Nazanin" w:hint="cs"/>
          <w:sz w:val="28"/>
          <w:szCs w:val="28"/>
          <w:rtl/>
          <w:lang w:bidi="fa-IR"/>
        </w:rPr>
        <w:t>ی</w:t>
      </w:r>
      <w:r w:rsidRPr="002F3647">
        <w:rPr>
          <w:rFonts w:cs="B Nazanin" w:hint="eastAsia"/>
          <w:sz w:val="28"/>
          <w:szCs w:val="28"/>
          <w:rtl/>
          <w:lang w:bidi="fa-IR"/>
        </w:rPr>
        <w:t>س</w:t>
      </w:r>
      <w:r w:rsidRPr="002F3647">
        <w:rPr>
          <w:rFonts w:cs="B Nazanin" w:hint="cs"/>
          <w:sz w:val="28"/>
          <w:szCs w:val="28"/>
          <w:rtl/>
          <w:lang w:bidi="fa-IR"/>
        </w:rPr>
        <w:t>ی</w:t>
      </w:r>
      <w:r w:rsidRPr="002F3647">
        <w:rPr>
          <w:rFonts w:cs="B Nazanin" w:hint="eastAsia"/>
          <w:sz w:val="28"/>
          <w:szCs w:val="28"/>
          <w:rtl/>
          <w:lang w:bidi="fa-IR"/>
        </w:rPr>
        <w:t>ون</w:t>
      </w:r>
      <w:r w:rsidRPr="002F3647">
        <w:rPr>
          <w:rFonts w:cs="B Nazanin"/>
          <w:sz w:val="28"/>
          <w:szCs w:val="28"/>
          <w:rtl/>
          <w:lang w:bidi="fa-IR"/>
        </w:rPr>
        <w:t xml:space="preserve"> مل</w:t>
      </w:r>
      <w:r w:rsidRPr="002F3647">
        <w:rPr>
          <w:rFonts w:cs="B Nazanin" w:hint="cs"/>
          <w:sz w:val="28"/>
          <w:szCs w:val="28"/>
          <w:rtl/>
          <w:lang w:bidi="fa-IR"/>
        </w:rPr>
        <w:t>ی</w:t>
      </w:r>
      <w:r w:rsidRPr="002F3647">
        <w:rPr>
          <w:rFonts w:cs="B Nazanin"/>
          <w:sz w:val="28"/>
          <w:szCs w:val="28"/>
          <w:rtl/>
          <w:lang w:bidi="fa-IR"/>
        </w:rPr>
        <w:t xml:space="preserve"> پول شد که گزارش 1911 آن، انگ</w:t>
      </w:r>
      <w:r w:rsidRPr="002F3647">
        <w:rPr>
          <w:rFonts w:cs="B Nazanin" w:hint="cs"/>
          <w:sz w:val="28"/>
          <w:szCs w:val="28"/>
          <w:rtl/>
          <w:lang w:bidi="fa-IR"/>
        </w:rPr>
        <w:t>ی</w:t>
      </w:r>
      <w:r w:rsidRPr="002F3647">
        <w:rPr>
          <w:rFonts w:cs="B Nazanin" w:hint="eastAsia"/>
          <w:sz w:val="28"/>
          <w:szCs w:val="28"/>
          <w:rtl/>
          <w:lang w:bidi="fa-IR"/>
        </w:rPr>
        <w:t>زه</w:t>
      </w:r>
      <w:r w:rsidRPr="002F3647">
        <w:rPr>
          <w:rFonts w:cs="B Nazanin"/>
          <w:sz w:val="28"/>
          <w:szCs w:val="28"/>
          <w:rtl/>
          <w:lang w:bidi="fa-IR"/>
        </w:rPr>
        <w:t xml:space="preserve"> بزرگ</w:t>
      </w:r>
      <w:r w:rsidRPr="002F3647">
        <w:rPr>
          <w:rFonts w:cs="B Nazanin" w:hint="cs"/>
          <w:sz w:val="28"/>
          <w:szCs w:val="28"/>
          <w:rtl/>
          <w:lang w:bidi="fa-IR"/>
        </w:rPr>
        <w:t>ی</w:t>
      </w:r>
      <w:r w:rsidRPr="002F3647">
        <w:rPr>
          <w:rFonts w:cs="B Nazanin"/>
          <w:sz w:val="28"/>
          <w:szCs w:val="28"/>
          <w:rtl/>
          <w:lang w:bidi="fa-IR"/>
        </w:rPr>
        <w:t xml:space="preserve"> به منظور ته</w:t>
      </w:r>
      <w:r w:rsidRPr="002F3647">
        <w:rPr>
          <w:rFonts w:cs="B Nazanin" w:hint="cs"/>
          <w:sz w:val="28"/>
          <w:szCs w:val="28"/>
          <w:rtl/>
          <w:lang w:bidi="fa-IR"/>
        </w:rPr>
        <w:t>ی</w:t>
      </w:r>
      <w:r w:rsidRPr="002F3647">
        <w:rPr>
          <w:rFonts w:cs="B Nazanin" w:hint="eastAsia"/>
          <w:sz w:val="28"/>
          <w:szCs w:val="28"/>
          <w:rtl/>
          <w:lang w:bidi="fa-IR"/>
        </w:rPr>
        <w:t>ه</w:t>
      </w:r>
      <w:r w:rsidRPr="002F3647">
        <w:rPr>
          <w:rFonts w:cs="B Nazanin"/>
          <w:sz w:val="28"/>
          <w:szCs w:val="28"/>
          <w:rtl/>
          <w:lang w:bidi="fa-IR"/>
        </w:rPr>
        <w:t xml:space="preserve"> پ</w:t>
      </w:r>
      <w:r w:rsidRPr="002F3647">
        <w:rPr>
          <w:rFonts w:cs="B Nazanin" w:hint="cs"/>
          <w:sz w:val="28"/>
          <w:szCs w:val="28"/>
          <w:rtl/>
          <w:lang w:bidi="fa-IR"/>
        </w:rPr>
        <w:t>ی</w:t>
      </w:r>
      <w:r w:rsidRPr="002F3647">
        <w:rPr>
          <w:rFonts w:cs="B Nazanin" w:hint="eastAsia"/>
          <w:sz w:val="28"/>
          <w:szCs w:val="28"/>
          <w:rtl/>
          <w:lang w:bidi="fa-IR"/>
        </w:rPr>
        <w:t>ش‌نو</w:t>
      </w:r>
      <w:r w:rsidRPr="002F3647">
        <w:rPr>
          <w:rFonts w:cs="B Nazanin" w:hint="cs"/>
          <w:sz w:val="28"/>
          <w:szCs w:val="28"/>
          <w:rtl/>
          <w:lang w:bidi="fa-IR"/>
        </w:rPr>
        <w:t>ی</w:t>
      </w:r>
      <w:r w:rsidRPr="002F3647">
        <w:rPr>
          <w:rFonts w:cs="B Nazanin" w:hint="eastAsia"/>
          <w:sz w:val="28"/>
          <w:szCs w:val="28"/>
          <w:rtl/>
          <w:lang w:bidi="fa-IR"/>
        </w:rPr>
        <w:t>س</w:t>
      </w:r>
      <w:r w:rsidRPr="002F3647">
        <w:rPr>
          <w:rFonts w:cs="B Nazanin"/>
          <w:sz w:val="28"/>
          <w:szCs w:val="28"/>
          <w:rtl/>
          <w:lang w:bidi="fa-IR"/>
        </w:rPr>
        <w:t xml:space="preserve"> قانون فدرال رزرو (</w:t>
      </w:r>
      <w:r w:rsidRPr="002F3647">
        <w:rPr>
          <w:rFonts w:cs="B Nazanin"/>
          <w:sz w:val="28"/>
          <w:szCs w:val="28"/>
          <w:lang w:bidi="fa-IR"/>
        </w:rPr>
        <w:t>FRA</w:t>
      </w:r>
      <w:r w:rsidRPr="002F3647">
        <w:rPr>
          <w:rFonts w:cs="B Nazanin"/>
          <w:sz w:val="28"/>
          <w:szCs w:val="28"/>
          <w:rtl/>
          <w:lang w:bidi="fa-IR"/>
        </w:rPr>
        <w:t>) بود که توسط رئ</w:t>
      </w:r>
      <w:r w:rsidRPr="002F3647">
        <w:rPr>
          <w:rFonts w:cs="B Nazanin" w:hint="cs"/>
          <w:sz w:val="28"/>
          <w:szCs w:val="28"/>
          <w:rtl/>
          <w:lang w:bidi="fa-IR"/>
        </w:rPr>
        <w:t>ی</w:t>
      </w:r>
      <w:r w:rsidRPr="002F3647">
        <w:rPr>
          <w:rFonts w:cs="B Nazanin" w:hint="eastAsia"/>
          <w:sz w:val="28"/>
          <w:szCs w:val="28"/>
          <w:rtl/>
          <w:lang w:bidi="fa-IR"/>
        </w:rPr>
        <w:t>س</w:t>
      </w:r>
      <w:r w:rsidRPr="002F3647">
        <w:rPr>
          <w:rFonts w:cs="B Nazanin"/>
          <w:sz w:val="28"/>
          <w:szCs w:val="28"/>
          <w:rtl/>
          <w:lang w:bidi="fa-IR"/>
        </w:rPr>
        <w:t xml:space="preserve"> جمهور وودرو و</w:t>
      </w:r>
      <w:r w:rsidRPr="002F3647">
        <w:rPr>
          <w:rFonts w:cs="B Nazanin" w:hint="cs"/>
          <w:sz w:val="28"/>
          <w:szCs w:val="28"/>
          <w:rtl/>
          <w:lang w:bidi="fa-IR"/>
        </w:rPr>
        <w:t>ی</w:t>
      </w:r>
      <w:r w:rsidRPr="002F3647">
        <w:rPr>
          <w:rFonts w:cs="B Nazanin" w:hint="eastAsia"/>
          <w:sz w:val="28"/>
          <w:szCs w:val="28"/>
          <w:rtl/>
          <w:lang w:bidi="fa-IR"/>
        </w:rPr>
        <w:t>لسون</w:t>
      </w:r>
      <w:r w:rsidRPr="002F3647">
        <w:rPr>
          <w:rFonts w:cs="B Nazanin"/>
          <w:sz w:val="28"/>
          <w:szCs w:val="28"/>
          <w:rtl/>
          <w:lang w:bidi="fa-IR"/>
        </w:rPr>
        <w:t xml:space="preserve"> در 23 دسامبر 1913 به قانون رسم</w:t>
      </w:r>
      <w:r w:rsidRPr="002F3647">
        <w:rPr>
          <w:rFonts w:cs="B Nazanin" w:hint="cs"/>
          <w:sz w:val="28"/>
          <w:szCs w:val="28"/>
          <w:rtl/>
          <w:lang w:bidi="fa-IR"/>
        </w:rPr>
        <w:t>ی</w:t>
      </w:r>
      <w:r w:rsidRPr="002F3647">
        <w:rPr>
          <w:rFonts w:cs="B Nazanin"/>
          <w:sz w:val="28"/>
          <w:szCs w:val="28"/>
          <w:rtl/>
          <w:lang w:bidi="fa-IR"/>
        </w:rPr>
        <w:t xml:space="preserve"> تبد</w:t>
      </w:r>
      <w:r w:rsidRPr="002F3647">
        <w:rPr>
          <w:rFonts w:cs="B Nazanin" w:hint="cs"/>
          <w:sz w:val="28"/>
          <w:szCs w:val="28"/>
          <w:rtl/>
          <w:lang w:bidi="fa-IR"/>
        </w:rPr>
        <w:t>ی</w:t>
      </w:r>
      <w:r w:rsidRPr="002F3647">
        <w:rPr>
          <w:rFonts w:cs="B Nazanin" w:hint="eastAsia"/>
          <w:sz w:val="28"/>
          <w:szCs w:val="28"/>
          <w:rtl/>
          <w:lang w:bidi="fa-IR"/>
        </w:rPr>
        <w:t>ل</w:t>
      </w:r>
      <w:r w:rsidRPr="002F3647">
        <w:rPr>
          <w:rFonts w:cs="B Nazanin"/>
          <w:sz w:val="28"/>
          <w:szCs w:val="28"/>
          <w:rtl/>
          <w:lang w:bidi="fa-IR"/>
        </w:rPr>
        <w:t xml:space="preserve"> شد</w:t>
      </w:r>
      <w:r w:rsidR="00E44495">
        <w:rPr>
          <w:rFonts w:cs="B Nazanin"/>
          <w:sz w:val="28"/>
          <w:szCs w:val="28"/>
          <w:rtl/>
          <w:lang w:bidi="fa-IR"/>
        </w:rPr>
        <w:t xml:space="preserve">. </w:t>
      </w:r>
      <w:r w:rsidRPr="002F3647">
        <w:rPr>
          <w:rFonts w:cs="B Nazanin"/>
          <w:sz w:val="28"/>
          <w:szCs w:val="28"/>
          <w:rtl/>
          <w:lang w:bidi="fa-IR"/>
        </w:rPr>
        <w:t>پس از تصو</w:t>
      </w:r>
      <w:r w:rsidRPr="002F3647">
        <w:rPr>
          <w:rFonts w:cs="B Nazanin" w:hint="cs"/>
          <w:sz w:val="28"/>
          <w:szCs w:val="28"/>
          <w:rtl/>
          <w:lang w:bidi="fa-IR"/>
        </w:rPr>
        <w:t>ی</w:t>
      </w:r>
      <w:r w:rsidRPr="002F3647">
        <w:rPr>
          <w:rFonts w:cs="B Nazanin" w:hint="eastAsia"/>
          <w:sz w:val="28"/>
          <w:szCs w:val="28"/>
          <w:rtl/>
          <w:lang w:bidi="fa-IR"/>
        </w:rPr>
        <w:t>ب</w:t>
      </w:r>
      <w:r w:rsidRPr="002F3647">
        <w:rPr>
          <w:rFonts w:cs="B Nazanin"/>
          <w:sz w:val="28"/>
          <w:szCs w:val="28"/>
          <w:rtl/>
          <w:lang w:bidi="fa-IR"/>
        </w:rPr>
        <w:t xml:space="preserve"> ا</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قانون، روند سازمانده</w:t>
      </w:r>
      <w:r w:rsidRPr="002F3647">
        <w:rPr>
          <w:rFonts w:cs="B Nazanin" w:hint="cs"/>
          <w:sz w:val="28"/>
          <w:szCs w:val="28"/>
          <w:rtl/>
          <w:lang w:bidi="fa-IR"/>
        </w:rPr>
        <w:t>ی</w:t>
      </w:r>
      <w:r w:rsidRPr="002F3647">
        <w:rPr>
          <w:rFonts w:cs="B Nazanin"/>
          <w:sz w:val="28"/>
          <w:szCs w:val="28"/>
          <w:rtl/>
          <w:lang w:bidi="fa-IR"/>
        </w:rPr>
        <w:t xml:space="preserve"> </w:t>
      </w:r>
      <w:r w:rsidRPr="002F3647">
        <w:rPr>
          <w:rFonts w:cs="B Nazanin" w:hint="eastAsia"/>
          <w:sz w:val="28"/>
          <w:szCs w:val="28"/>
          <w:rtl/>
          <w:lang w:bidi="fa-IR"/>
        </w:rPr>
        <w:t>و</w:t>
      </w:r>
      <w:r w:rsidRPr="002F3647">
        <w:rPr>
          <w:rFonts w:cs="B Nazanin"/>
          <w:sz w:val="28"/>
          <w:szCs w:val="28"/>
          <w:rtl/>
          <w:lang w:bidi="fa-IR"/>
        </w:rPr>
        <w:t xml:space="preserve"> افتتاح </w:t>
      </w:r>
      <w:r w:rsidR="00F072CD">
        <w:rPr>
          <w:rFonts w:cs="B Nazanin"/>
          <w:sz w:val="28"/>
          <w:szCs w:val="28"/>
          <w:rtl/>
          <w:lang w:bidi="fa-IR"/>
        </w:rPr>
        <w:t>هیئت</w:t>
      </w:r>
      <w:r w:rsidRPr="002F3647">
        <w:rPr>
          <w:rFonts w:cs="B Nazanin"/>
          <w:sz w:val="28"/>
          <w:szCs w:val="28"/>
          <w:rtl/>
          <w:lang w:bidi="fa-IR"/>
        </w:rPr>
        <w:t xml:space="preserve"> رئ</w:t>
      </w:r>
      <w:r w:rsidRPr="002F3647">
        <w:rPr>
          <w:rFonts w:cs="B Nazanin" w:hint="cs"/>
          <w:sz w:val="28"/>
          <w:szCs w:val="28"/>
          <w:rtl/>
          <w:lang w:bidi="fa-IR"/>
        </w:rPr>
        <w:t>ی</w:t>
      </w:r>
      <w:r w:rsidRPr="002F3647">
        <w:rPr>
          <w:rFonts w:cs="B Nazanin" w:hint="eastAsia"/>
          <w:sz w:val="28"/>
          <w:szCs w:val="28"/>
          <w:rtl/>
          <w:lang w:bidi="fa-IR"/>
        </w:rPr>
        <w:t>سه</w:t>
      </w:r>
      <w:r w:rsidRPr="002F3647">
        <w:rPr>
          <w:rFonts w:cs="B Nazanin"/>
          <w:sz w:val="28"/>
          <w:szCs w:val="28"/>
          <w:rtl/>
          <w:lang w:bidi="fa-IR"/>
        </w:rPr>
        <w:t xml:space="preserve"> فدرال رزرو (شورا</w:t>
      </w:r>
      <w:r w:rsidRPr="002F3647">
        <w:rPr>
          <w:rFonts w:cs="B Nazanin" w:hint="cs"/>
          <w:sz w:val="28"/>
          <w:szCs w:val="28"/>
          <w:rtl/>
          <w:lang w:bidi="fa-IR"/>
        </w:rPr>
        <w:t>ی</w:t>
      </w:r>
      <w:r w:rsidRPr="002F3647">
        <w:rPr>
          <w:rFonts w:cs="B Nazanin"/>
          <w:sz w:val="28"/>
          <w:szCs w:val="28"/>
          <w:rtl/>
          <w:lang w:bidi="fa-IR"/>
        </w:rPr>
        <w:t xml:space="preserve"> حکام) و بانک‌ها</w:t>
      </w:r>
      <w:r w:rsidRPr="002F3647">
        <w:rPr>
          <w:rFonts w:cs="B Nazanin" w:hint="cs"/>
          <w:sz w:val="28"/>
          <w:szCs w:val="28"/>
          <w:rtl/>
          <w:lang w:bidi="fa-IR"/>
        </w:rPr>
        <w:t>ی</w:t>
      </w:r>
      <w:r w:rsidRPr="002F3647">
        <w:rPr>
          <w:rFonts w:cs="B Nazanin"/>
          <w:sz w:val="28"/>
          <w:szCs w:val="28"/>
          <w:rtl/>
          <w:lang w:bidi="fa-IR"/>
        </w:rPr>
        <w:t xml:space="preserve"> فدرال رزرو در سراسر کشور آغاز شد</w:t>
      </w:r>
      <w:r w:rsidR="00E44495">
        <w:rPr>
          <w:rFonts w:cs="B Nazanin"/>
          <w:sz w:val="28"/>
          <w:szCs w:val="28"/>
          <w:rtl/>
          <w:lang w:bidi="fa-IR"/>
        </w:rPr>
        <w:t xml:space="preserve">. </w:t>
      </w:r>
      <w:r w:rsidRPr="002F3647">
        <w:rPr>
          <w:rFonts w:cs="B Nazanin"/>
          <w:sz w:val="28"/>
          <w:szCs w:val="28"/>
          <w:rtl/>
          <w:lang w:bidi="fa-IR"/>
        </w:rPr>
        <w:t>در 16 نوامبر سال 1914، نظام کار فدرال رزرو به طور رسم</w:t>
      </w:r>
      <w:r w:rsidRPr="002F3647">
        <w:rPr>
          <w:rFonts w:cs="B Nazanin" w:hint="cs"/>
          <w:sz w:val="28"/>
          <w:szCs w:val="28"/>
          <w:rtl/>
          <w:lang w:bidi="fa-IR"/>
        </w:rPr>
        <w:t>ی</w:t>
      </w:r>
      <w:r w:rsidRPr="002F3647">
        <w:rPr>
          <w:rFonts w:cs="B Nazanin"/>
          <w:sz w:val="28"/>
          <w:szCs w:val="28"/>
          <w:rtl/>
          <w:lang w:bidi="fa-IR"/>
        </w:rPr>
        <w:t xml:space="preserve"> فعال</w:t>
      </w:r>
      <w:r w:rsidRPr="002F3647">
        <w:rPr>
          <w:rFonts w:cs="B Nazanin" w:hint="cs"/>
          <w:sz w:val="28"/>
          <w:szCs w:val="28"/>
          <w:rtl/>
          <w:lang w:bidi="fa-IR"/>
        </w:rPr>
        <w:t>ی</w:t>
      </w:r>
      <w:r w:rsidRPr="002F3647">
        <w:rPr>
          <w:rFonts w:cs="B Nazanin" w:hint="eastAsia"/>
          <w:sz w:val="28"/>
          <w:szCs w:val="28"/>
          <w:rtl/>
          <w:lang w:bidi="fa-IR"/>
        </w:rPr>
        <w:t>ت</w:t>
      </w:r>
      <w:r w:rsidRPr="002F3647">
        <w:rPr>
          <w:rFonts w:cs="B Nazanin"/>
          <w:sz w:val="28"/>
          <w:szCs w:val="28"/>
          <w:rtl/>
          <w:lang w:bidi="fa-IR"/>
        </w:rPr>
        <w:t xml:space="preserve"> خود را آغاز کرد</w:t>
      </w:r>
      <w:r w:rsidR="00E44495">
        <w:rPr>
          <w:rFonts w:cs="B Nazanin"/>
          <w:sz w:val="28"/>
          <w:szCs w:val="28"/>
          <w:rtl/>
          <w:lang w:bidi="fa-IR"/>
        </w:rPr>
        <w:t xml:space="preserve">. </w:t>
      </w:r>
    </w:p>
    <w:p w:rsidR="002C50FE" w:rsidRDefault="002F3647" w:rsidP="002F3647">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sidRPr="002F3647">
        <w:rPr>
          <w:rFonts w:cs="B Nazanin"/>
          <w:sz w:val="28"/>
          <w:szCs w:val="28"/>
          <w:rtl/>
          <w:lang w:bidi="fa-IR"/>
        </w:rPr>
        <w:t>به گفته سناتور رابرت لاتام تاون</w:t>
      </w:r>
      <w:r w:rsidR="00742BBC">
        <w:rPr>
          <w:rFonts w:cs="B Nazanin" w:hint="cs"/>
          <w:sz w:val="28"/>
          <w:szCs w:val="28"/>
          <w:rtl/>
          <w:lang w:bidi="fa-IR"/>
        </w:rPr>
        <w:t>،</w:t>
      </w:r>
      <w:r w:rsidRPr="002F3647">
        <w:rPr>
          <w:rFonts w:cs="B Nazanin"/>
          <w:sz w:val="28"/>
          <w:szCs w:val="28"/>
          <w:rtl/>
          <w:lang w:bidi="fa-IR"/>
        </w:rPr>
        <w:t xml:space="preserve"> نما</w:t>
      </w:r>
      <w:r w:rsidRPr="002F3647">
        <w:rPr>
          <w:rFonts w:cs="B Nazanin" w:hint="cs"/>
          <w:sz w:val="28"/>
          <w:szCs w:val="28"/>
          <w:rtl/>
          <w:lang w:bidi="fa-IR"/>
        </w:rPr>
        <w:t>ی</w:t>
      </w:r>
      <w:r w:rsidRPr="002F3647">
        <w:rPr>
          <w:rFonts w:cs="B Nazanin" w:hint="eastAsia"/>
          <w:sz w:val="28"/>
          <w:szCs w:val="28"/>
          <w:rtl/>
          <w:lang w:bidi="fa-IR"/>
        </w:rPr>
        <w:t>نده</w:t>
      </w:r>
      <w:r w:rsidRPr="002F3647">
        <w:rPr>
          <w:rFonts w:cs="B Nazanin"/>
          <w:sz w:val="28"/>
          <w:szCs w:val="28"/>
          <w:rtl/>
          <w:lang w:bidi="fa-IR"/>
        </w:rPr>
        <w:t xml:space="preserve"> ا</w:t>
      </w:r>
      <w:r w:rsidRPr="002F3647">
        <w:rPr>
          <w:rFonts w:cs="B Nazanin" w:hint="cs"/>
          <w:sz w:val="28"/>
          <w:szCs w:val="28"/>
          <w:rtl/>
          <w:lang w:bidi="fa-IR"/>
        </w:rPr>
        <w:t>ی</w:t>
      </w:r>
      <w:r w:rsidRPr="002F3647">
        <w:rPr>
          <w:rFonts w:cs="B Nazanin" w:hint="eastAsia"/>
          <w:sz w:val="28"/>
          <w:szCs w:val="28"/>
          <w:rtl/>
          <w:lang w:bidi="fa-IR"/>
        </w:rPr>
        <w:t>الت</w:t>
      </w:r>
      <w:r w:rsidRPr="002F3647">
        <w:rPr>
          <w:rFonts w:cs="B Nazanin"/>
          <w:sz w:val="28"/>
          <w:szCs w:val="28"/>
          <w:rtl/>
          <w:lang w:bidi="fa-IR"/>
        </w:rPr>
        <w:t xml:space="preserve"> اوکلاهاما</w:t>
      </w:r>
      <w:r w:rsidR="00742BBC">
        <w:rPr>
          <w:rFonts w:cs="B Nazanin" w:hint="cs"/>
          <w:sz w:val="28"/>
          <w:szCs w:val="28"/>
          <w:rtl/>
          <w:lang w:bidi="fa-IR"/>
        </w:rPr>
        <w:t>،</w:t>
      </w:r>
      <w:r w:rsidRPr="002F3647">
        <w:rPr>
          <w:rFonts w:cs="B Nazanin"/>
          <w:sz w:val="28"/>
          <w:szCs w:val="28"/>
          <w:rtl/>
          <w:lang w:bidi="fa-IR"/>
        </w:rPr>
        <w:t xml:space="preserve"> که </w:t>
      </w:r>
      <w:r w:rsidRPr="002F3647">
        <w:rPr>
          <w:rFonts w:cs="B Nazanin" w:hint="cs"/>
          <w:sz w:val="28"/>
          <w:szCs w:val="28"/>
          <w:rtl/>
          <w:lang w:bidi="fa-IR"/>
        </w:rPr>
        <w:t>ی</w:t>
      </w:r>
      <w:r w:rsidRPr="002F3647">
        <w:rPr>
          <w:rFonts w:cs="B Nazanin" w:hint="eastAsia"/>
          <w:sz w:val="28"/>
          <w:szCs w:val="28"/>
          <w:rtl/>
          <w:lang w:bidi="fa-IR"/>
        </w:rPr>
        <w:t>ک</w:t>
      </w:r>
      <w:r w:rsidRPr="002F3647">
        <w:rPr>
          <w:rFonts w:cs="B Nazanin" w:hint="cs"/>
          <w:sz w:val="28"/>
          <w:szCs w:val="28"/>
          <w:rtl/>
          <w:lang w:bidi="fa-IR"/>
        </w:rPr>
        <w:t>ی</w:t>
      </w:r>
      <w:r w:rsidRPr="002F3647">
        <w:rPr>
          <w:rFonts w:cs="B Nazanin"/>
          <w:sz w:val="28"/>
          <w:szCs w:val="28"/>
          <w:rtl/>
          <w:lang w:bidi="fa-IR"/>
        </w:rPr>
        <w:t xml:space="preserve"> از افراد دخ</w:t>
      </w:r>
      <w:r w:rsidRPr="002F3647">
        <w:rPr>
          <w:rFonts w:cs="B Nazanin" w:hint="cs"/>
          <w:sz w:val="28"/>
          <w:szCs w:val="28"/>
          <w:rtl/>
          <w:lang w:bidi="fa-IR"/>
        </w:rPr>
        <w:t>ی</w:t>
      </w:r>
      <w:r w:rsidRPr="002F3647">
        <w:rPr>
          <w:rFonts w:cs="B Nazanin" w:hint="eastAsia"/>
          <w:sz w:val="28"/>
          <w:szCs w:val="28"/>
          <w:rtl/>
          <w:lang w:bidi="fa-IR"/>
        </w:rPr>
        <w:t>ل</w:t>
      </w:r>
      <w:r w:rsidRPr="002F3647">
        <w:rPr>
          <w:rFonts w:cs="B Nazanin"/>
          <w:sz w:val="28"/>
          <w:szCs w:val="28"/>
          <w:rtl/>
          <w:lang w:bidi="fa-IR"/>
        </w:rPr>
        <w:t xml:space="preserve"> در ته</w:t>
      </w:r>
      <w:r w:rsidRPr="002F3647">
        <w:rPr>
          <w:rFonts w:cs="B Nazanin" w:hint="cs"/>
          <w:sz w:val="28"/>
          <w:szCs w:val="28"/>
          <w:rtl/>
          <w:lang w:bidi="fa-IR"/>
        </w:rPr>
        <w:t>ی</w:t>
      </w:r>
      <w:r w:rsidRPr="002F3647">
        <w:rPr>
          <w:rFonts w:cs="B Nazanin" w:hint="eastAsia"/>
          <w:sz w:val="28"/>
          <w:szCs w:val="28"/>
          <w:rtl/>
          <w:lang w:bidi="fa-IR"/>
        </w:rPr>
        <w:t>ه</w:t>
      </w:r>
      <w:r w:rsidRPr="002F3647">
        <w:rPr>
          <w:rFonts w:cs="B Nazanin"/>
          <w:sz w:val="28"/>
          <w:szCs w:val="28"/>
          <w:rtl/>
          <w:lang w:bidi="fa-IR"/>
        </w:rPr>
        <w:t xml:space="preserve"> قانون فدرال رزرو بود: «هم</w:t>
      </w:r>
      <w:r w:rsidRPr="002F3647">
        <w:rPr>
          <w:rFonts w:cs="B Nazanin" w:hint="cs"/>
          <w:sz w:val="28"/>
          <w:szCs w:val="28"/>
          <w:rtl/>
          <w:lang w:bidi="fa-IR"/>
        </w:rPr>
        <w:t>ی</w:t>
      </w:r>
      <w:r w:rsidRPr="002F3647">
        <w:rPr>
          <w:rFonts w:cs="B Nazanin" w:hint="eastAsia"/>
          <w:sz w:val="28"/>
          <w:szCs w:val="28"/>
          <w:rtl/>
          <w:lang w:bidi="fa-IR"/>
        </w:rPr>
        <w:t>شه</w:t>
      </w:r>
      <w:r w:rsidRPr="002F3647">
        <w:rPr>
          <w:rFonts w:cs="B Nazanin"/>
          <w:sz w:val="28"/>
          <w:szCs w:val="28"/>
          <w:rtl/>
          <w:lang w:bidi="fa-IR"/>
        </w:rPr>
        <w:t xml:space="preserve"> با</w:t>
      </w:r>
      <w:r w:rsidRPr="002F3647">
        <w:rPr>
          <w:rFonts w:cs="B Nazanin" w:hint="cs"/>
          <w:sz w:val="28"/>
          <w:szCs w:val="28"/>
          <w:rtl/>
          <w:lang w:bidi="fa-IR"/>
        </w:rPr>
        <w:t>ی</w:t>
      </w:r>
      <w:r w:rsidRPr="002F3647">
        <w:rPr>
          <w:rFonts w:cs="B Nazanin" w:hint="eastAsia"/>
          <w:sz w:val="28"/>
          <w:szCs w:val="28"/>
          <w:rtl/>
          <w:lang w:bidi="fa-IR"/>
        </w:rPr>
        <w:t>د</w:t>
      </w:r>
      <w:r w:rsidRPr="002F3647">
        <w:rPr>
          <w:rFonts w:cs="B Nazanin"/>
          <w:sz w:val="28"/>
          <w:szCs w:val="28"/>
          <w:rtl/>
          <w:lang w:bidi="fa-IR"/>
        </w:rPr>
        <w:t xml:space="preserve"> در نظر داشت که ا</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جلوگ</w:t>
      </w:r>
      <w:r w:rsidRPr="002F3647">
        <w:rPr>
          <w:rFonts w:cs="B Nazanin" w:hint="cs"/>
          <w:sz w:val="28"/>
          <w:szCs w:val="28"/>
          <w:rtl/>
          <w:lang w:bidi="fa-IR"/>
        </w:rPr>
        <w:t>ی</w:t>
      </w:r>
      <w:r w:rsidRPr="002F3647">
        <w:rPr>
          <w:rFonts w:cs="B Nazanin" w:hint="eastAsia"/>
          <w:sz w:val="28"/>
          <w:szCs w:val="28"/>
          <w:rtl/>
          <w:lang w:bidi="fa-IR"/>
        </w:rPr>
        <w:t>ر</w:t>
      </w:r>
      <w:r w:rsidRPr="002F3647">
        <w:rPr>
          <w:rFonts w:cs="B Nazanin" w:hint="cs"/>
          <w:sz w:val="28"/>
          <w:szCs w:val="28"/>
          <w:rtl/>
          <w:lang w:bidi="fa-IR"/>
        </w:rPr>
        <w:t>ی</w:t>
      </w:r>
      <w:r w:rsidRPr="002F3647">
        <w:rPr>
          <w:rFonts w:cs="B Nazanin"/>
          <w:sz w:val="28"/>
          <w:szCs w:val="28"/>
          <w:rtl/>
          <w:lang w:bidi="fa-IR"/>
        </w:rPr>
        <w:t xml:space="preserve"> از تنش، حفاظت از تجارت، ثبات وضع</w:t>
      </w:r>
      <w:r w:rsidRPr="002F3647">
        <w:rPr>
          <w:rFonts w:cs="B Nazanin" w:hint="cs"/>
          <w:sz w:val="28"/>
          <w:szCs w:val="28"/>
          <w:rtl/>
          <w:lang w:bidi="fa-IR"/>
        </w:rPr>
        <w:t>ی</w:t>
      </w:r>
      <w:r w:rsidRPr="002F3647">
        <w:rPr>
          <w:rFonts w:cs="B Nazanin" w:hint="eastAsia"/>
          <w:sz w:val="28"/>
          <w:szCs w:val="28"/>
          <w:rtl/>
          <w:lang w:bidi="fa-IR"/>
        </w:rPr>
        <w:t>ت</w:t>
      </w:r>
      <w:r w:rsidRPr="002F3647">
        <w:rPr>
          <w:rFonts w:cs="B Nazanin"/>
          <w:sz w:val="28"/>
          <w:szCs w:val="28"/>
          <w:rtl/>
          <w:lang w:bidi="fa-IR"/>
        </w:rPr>
        <w:t xml:space="preserve"> بازرگان</w:t>
      </w:r>
      <w:r w:rsidRPr="002F3647">
        <w:rPr>
          <w:rFonts w:cs="B Nazanin" w:hint="cs"/>
          <w:sz w:val="28"/>
          <w:szCs w:val="28"/>
          <w:rtl/>
          <w:lang w:bidi="fa-IR"/>
        </w:rPr>
        <w:t>ی</w:t>
      </w:r>
      <w:r w:rsidRPr="002F3647">
        <w:rPr>
          <w:rFonts w:cs="B Nazanin"/>
          <w:sz w:val="28"/>
          <w:szCs w:val="28"/>
          <w:rtl/>
          <w:lang w:bidi="fa-IR"/>
        </w:rPr>
        <w:t xml:space="preserve"> و انجام اقدامات فعالانه در واقع نگهدار</w:t>
      </w:r>
      <w:r w:rsidRPr="002F3647">
        <w:rPr>
          <w:rFonts w:cs="B Nazanin" w:hint="cs"/>
          <w:sz w:val="28"/>
          <w:szCs w:val="28"/>
          <w:rtl/>
          <w:lang w:bidi="fa-IR"/>
        </w:rPr>
        <w:t>ی</w:t>
      </w:r>
      <w:r w:rsidRPr="002F3647">
        <w:rPr>
          <w:rFonts w:cs="B Nazanin"/>
          <w:sz w:val="28"/>
          <w:szCs w:val="28"/>
          <w:rtl/>
          <w:lang w:bidi="fa-IR"/>
        </w:rPr>
        <w:t xml:space="preserve"> از انرژ</w:t>
      </w:r>
      <w:r w:rsidRPr="002F3647">
        <w:rPr>
          <w:rFonts w:cs="B Nazanin" w:hint="cs"/>
          <w:sz w:val="28"/>
          <w:szCs w:val="28"/>
          <w:rtl/>
          <w:lang w:bidi="fa-IR"/>
        </w:rPr>
        <w:t>ی‌</w:t>
      </w:r>
      <w:r w:rsidRPr="002F3647">
        <w:rPr>
          <w:rFonts w:cs="B Nazanin" w:hint="eastAsia"/>
          <w:sz w:val="28"/>
          <w:szCs w:val="28"/>
          <w:rtl/>
          <w:lang w:bidi="fa-IR"/>
        </w:rPr>
        <w:t>ها</w:t>
      </w:r>
      <w:r w:rsidRPr="002F3647">
        <w:rPr>
          <w:rFonts w:cs="B Nazanin" w:hint="cs"/>
          <w:sz w:val="28"/>
          <w:szCs w:val="28"/>
          <w:rtl/>
          <w:lang w:bidi="fa-IR"/>
        </w:rPr>
        <w:t>ی</w:t>
      </w:r>
      <w:r w:rsidRPr="002F3647">
        <w:rPr>
          <w:rFonts w:cs="B Nazanin"/>
          <w:sz w:val="28"/>
          <w:szCs w:val="28"/>
          <w:rtl/>
          <w:lang w:bidi="fa-IR"/>
        </w:rPr>
        <w:t xml:space="preserve"> مولد ملت و </w:t>
      </w:r>
      <w:r w:rsidRPr="002F3647">
        <w:rPr>
          <w:rFonts w:cs="B Nazanin" w:hint="eastAsia"/>
          <w:sz w:val="28"/>
          <w:szCs w:val="28"/>
          <w:rtl/>
          <w:lang w:bidi="fa-IR"/>
        </w:rPr>
        <w:t>کشور</w:t>
      </w:r>
      <w:r w:rsidRPr="002F3647">
        <w:rPr>
          <w:rFonts w:cs="B Nazanin"/>
          <w:sz w:val="28"/>
          <w:szCs w:val="28"/>
          <w:rtl/>
          <w:lang w:bidi="fa-IR"/>
        </w:rPr>
        <w:t xml:space="preserve"> است که مهم‌تر</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مسئله ماست»</w:t>
      </w:r>
      <w:r w:rsidR="00E44495">
        <w:rPr>
          <w:rFonts w:cs="B Nazanin"/>
          <w:sz w:val="28"/>
          <w:szCs w:val="28"/>
          <w:rtl/>
          <w:lang w:bidi="fa-IR"/>
        </w:rPr>
        <w:t xml:space="preserve">. </w:t>
      </w:r>
    </w:p>
    <w:p w:rsidR="002D4FD9" w:rsidRDefault="002D4FD9" w:rsidP="002D4FD9">
      <w:pPr>
        <w:bidi/>
        <w:ind w:firstLine="377"/>
        <w:jc w:val="both"/>
        <w:rPr>
          <w:rFonts w:cs="B Nazanin"/>
          <w:b/>
          <w:bCs/>
          <w:sz w:val="28"/>
          <w:szCs w:val="28"/>
          <w:rtl/>
          <w:lang w:bidi="fa-IR"/>
        </w:rPr>
      </w:pPr>
    </w:p>
    <w:p w:rsidR="00E0622A" w:rsidRPr="002D4FD9" w:rsidRDefault="00BE215B" w:rsidP="002D4FD9">
      <w:pPr>
        <w:bidi/>
        <w:ind w:firstLine="377"/>
        <w:jc w:val="both"/>
        <w:rPr>
          <w:rFonts w:cs="B Nazanin"/>
          <w:b/>
          <w:bCs/>
          <w:sz w:val="28"/>
          <w:szCs w:val="28"/>
          <w:rtl/>
          <w:lang w:bidi="fa-IR"/>
        </w:rPr>
      </w:pPr>
      <w:r>
        <w:rPr>
          <w:rFonts w:cs="B Nazanin" w:hint="cs"/>
          <w:b/>
          <w:bCs/>
          <w:sz w:val="28"/>
          <w:szCs w:val="28"/>
          <w:rtl/>
          <w:lang w:bidi="fa-IR"/>
        </w:rPr>
        <w:t xml:space="preserve">1-2-4 </w:t>
      </w:r>
      <w:r w:rsidR="00A10060">
        <w:rPr>
          <w:rFonts w:cs="B Nazanin" w:hint="cs"/>
          <w:b/>
          <w:bCs/>
          <w:sz w:val="28"/>
          <w:szCs w:val="28"/>
          <w:rtl/>
          <w:lang w:bidi="fa-IR"/>
        </w:rPr>
        <w:t>انواع آسیب‌</w:t>
      </w:r>
      <w:r w:rsidR="00E0622A" w:rsidRPr="002D4FD9">
        <w:rPr>
          <w:rFonts w:cs="B Nazanin" w:hint="cs"/>
          <w:b/>
          <w:bCs/>
          <w:sz w:val="28"/>
          <w:szCs w:val="28"/>
          <w:rtl/>
          <w:lang w:bidi="fa-IR"/>
        </w:rPr>
        <w:t xml:space="preserve">پذیری ها و ریسک ها در نظام مالی  </w:t>
      </w:r>
    </w:p>
    <w:p w:rsidR="002F3647" w:rsidRDefault="002F3647" w:rsidP="002D4FD9">
      <w:pPr>
        <w:bidi/>
        <w:ind w:firstLine="377"/>
        <w:jc w:val="both"/>
        <w:rPr>
          <w:rFonts w:cs="B Nazanin"/>
          <w:sz w:val="28"/>
          <w:szCs w:val="28"/>
          <w:rtl/>
          <w:lang w:bidi="fa-IR"/>
        </w:rPr>
      </w:pPr>
      <w:r w:rsidRPr="00655D07">
        <w:rPr>
          <w:rFonts w:cs="B Nazanin"/>
          <w:sz w:val="28"/>
          <w:szCs w:val="28"/>
          <w:rtl/>
          <w:lang w:bidi="fa-IR"/>
        </w:rPr>
        <w:t>کارکنان فدرال رزرو به طور منظم و س</w:t>
      </w:r>
      <w:r w:rsidRPr="00655D07">
        <w:rPr>
          <w:rFonts w:cs="B Nazanin" w:hint="cs"/>
          <w:sz w:val="28"/>
          <w:szCs w:val="28"/>
          <w:rtl/>
          <w:lang w:bidi="fa-IR"/>
        </w:rPr>
        <w:t>ی</w:t>
      </w:r>
      <w:r w:rsidRPr="00655D07">
        <w:rPr>
          <w:rFonts w:cs="B Nazanin" w:hint="eastAsia"/>
          <w:sz w:val="28"/>
          <w:szCs w:val="28"/>
          <w:rtl/>
          <w:lang w:bidi="fa-IR"/>
        </w:rPr>
        <w:t>ستمات</w:t>
      </w:r>
      <w:r w:rsidRPr="00655D07">
        <w:rPr>
          <w:rFonts w:cs="B Nazanin" w:hint="cs"/>
          <w:sz w:val="28"/>
          <w:szCs w:val="28"/>
          <w:rtl/>
          <w:lang w:bidi="fa-IR"/>
        </w:rPr>
        <w:t>ی</w:t>
      </w:r>
      <w:r w:rsidRPr="00655D07">
        <w:rPr>
          <w:rFonts w:cs="B Nazanin" w:hint="eastAsia"/>
          <w:sz w:val="28"/>
          <w:szCs w:val="28"/>
          <w:rtl/>
          <w:lang w:bidi="fa-IR"/>
        </w:rPr>
        <w:t>ک</w:t>
      </w:r>
      <w:r w:rsidRPr="00655D07">
        <w:rPr>
          <w:rFonts w:cs="B Nazanin"/>
          <w:sz w:val="28"/>
          <w:szCs w:val="28"/>
          <w:rtl/>
          <w:lang w:bidi="fa-IR"/>
        </w:rPr>
        <w:t xml:space="preserve"> مجموعه استاندارد</w:t>
      </w:r>
      <w:r w:rsidRPr="00655D07">
        <w:rPr>
          <w:rFonts w:cs="B Nazanin" w:hint="cs"/>
          <w:sz w:val="28"/>
          <w:szCs w:val="28"/>
          <w:rtl/>
          <w:lang w:bidi="fa-IR"/>
        </w:rPr>
        <w:t>ی</w:t>
      </w:r>
      <w:r w:rsidRPr="00655D07">
        <w:rPr>
          <w:rFonts w:cs="B Nazanin"/>
          <w:sz w:val="28"/>
          <w:szCs w:val="28"/>
          <w:rtl/>
          <w:lang w:bidi="fa-IR"/>
        </w:rPr>
        <w:t xml:space="preserve"> از آس</w:t>
      </w:r>
      <w:r w:rsidRPr="00655D07">
        <w:rPr>
          <w:rFonts w:cs="B Nazanin" w:hint="cs"/>
          <w:sz w:val="28"/>
          <w:szCs w:val="28"/>
          <w:rtl/>
          <w:lang w:bidi="fa-IR"/>
        </w:rPr>
        <w:t>ی</w:t>
      </w:r>
      <w:r w:rsidRPr="00655D07">
        <w:rPr>
          <w:rFonts w:cs="B Nazanin" w:hint="eastAsia"/>
          <w:sz w:val="28"/>
          <w:szCs w:val="28"/>
          <w:rtl/>
          <w:lang w:bidi="fa-IR"/>
        </w:rPr>
        <w:t>ب</w:t>
      </w:r>
      <w:r w:rsidR="00A10060">
        <w:rPr>
          <w:rFonts w:cs="B Nazanin" w:hint="cs"/>
          <w:sz w:val="28"/>
          <w:szCs w:val="28"/>
          <w:rtl/>
          <w:lang w:bidi="fa-IR"/>
        </w:rPr>
        <w:t>‌</w:t>
      </w:r>
      <w:r w:rsidRPr="00655D07">
        <w:rPr>
          <w:rFonts w:cs="B Nazanin"/>
          <w:sz w:val="28"/>
          <w:szCs w:val="28"/>
          <w:rtl/>
          <w:lang w:bidi="fa-IR"/>
        </w:rPr>
        <w:t>پذ</w:t>
      </w:r>
      <w:r w:rsidRPr="00655D07">
        <w:rPr>
          <w:rFonts w:cs="B Nazanin" w:hint="cs"/>
          <w:sz w:val="28"/>
          <w:szCs w:val="28"/>
          <w:rtl/>
          <w:lang w:bidi="fa-IR"/>
        </w:rPr>
        <w:t>ی</w:t>
      </w:r>
      <w:r w:rsidRPr="00655D07">
        <w:rPr>
          <w:rFonts w:cs="B Nazanin" w:hint="eastAsia"/>
          <w:sz w:val="28"/>
          <w:szCs w:val="28"/>
          <w:rtl/>
          <w:lang w:bidi="fa-IR"/>
        </w:rPr>
        <w:t>ر</w:t>
      </w:r>
      <w:r w:rsidRPr="00655D07">
        <w:rPr>
          <w:rFonts w:cs="B Nazanin" w:hint="cs"/>
          <w:sz w:val="28"/>
          <w:szCs w:val="28"/>
          <w:rtl/>
          <w:lang w:bidi="fa-IR"/>
        </w:rPr>
        <w:t>ی‌</w:t>
      </w:r>
      <w:r w:rsidRPr="00655D07">
        <w:rPr>
          <w:rFonts w:cs="B Nazanin" w:hint="eastAsia"/>
          <w:sz w:val="28"/>
          <w:szCs w:val="28"/>
          <w:rtl/>
          <w:lang w:bidi="fa-IR"/>
        </w:rPr>
        <w:t>ها</w:t>
      </w:r>
      <w:r w:rsidRPr="00655D07">
        <w:rPr>
          <w:rFonts w:cs="B Nazanin"/>
          <w:sz w:val="28"/>
          <w:szCs w:val="28"/>
          <w:rtl/>
          <w:lang w:bidi="fa-IR"/>
        </w:rPr>
        <w:t xml:space="preserve"> را به عنوان بخش</w:t>
      </w:r>
      <w:r w:rsidRPr="00655D07">
        <w:rPr>
          <w:rFonts w:cs="B Nazanin" w:hint="cs"/>
          <w:sz w:val="28"/>
          <w:szCs w:val="28"/>
          <w:rtl/>
          <w:lang w:bidi="fa-IR"/>
        </w:rPr>
        <w:t>ی</w:t>
      </w:r>
      <w:r w:rsidRPr="00655D07">
        <w:rPr>
          <w:rFonts w:cs="B Nazanin"/>
          <w:sz w:val="28"/>
          <w:szCs w:val="28"/>
          <w:rtl/>
          <w:lang w:bidi="fa-IR"/>
        </w:rPr>
        <w:t xml:space="preserve"> از بررس</w:t>
      </w:r>
      <w:r w:rsidRPr="00655D07">
        <w:rPr>
          <w:rFonts w:cs="B Nazanin" w:hint="cs"/>
          <w:sz w:val="28"/>
          <w:szCs w:val="28"/>
          <w:rtl/>
          <w:lang w:bidi="fa-IR"/>
        </w:rPr>
        <w:t>ی</w:t>
      </w:r>
      <w:r w:rsidRPr="00655D07">
        <w:rPr>
          <w:rFonts w:cs="B Nazanin"/>
          <w:sz w:val="28"/>
          <w:szCs w:val="28"/>
          <w:rtl/>
          <w:lang w:bidi="fa-IR"/>
        </w:rPr>
        <w:t xml:space="preserve"> ثبات مال</w:t>
      </w:r>
      <w:r w:rsidRPr="00655D07">
        <w:rPr>
          <w:rFonts w:cs="B Nazanin" w:hint="cs"/>
          <w:sz w:val="28"/>
          <w:szCs w:val="28"/>
          <w:rtl/>
          <w:lang w:bidi="fa-IR"/>
        </w:rPr>
        <w:t>ی</w:t>
      </w:r>
      <w:r w:rsidRPr="00655D07">
        <w:rPr>
          <w:rFonts w:cs="B Nazanin"/>
          <w:sz w:val="28"/>
          <w:szCs w:val="28"/>
          <w:rtl/>
          <w:lang w:bidi="fa-IR"/>
        </w:rPr>
        <w:t xml:space="preserve"> در سطح کلان س</w:t>
      </w:r>
      <w:r w:rsidRPr="00655D07">
        <w:rPr>
          <w:rFonts w:cs="B Nazanin" w:hint="cs"/>
          <w:sz w:val="28"/>
          <w:szCs w:val="28"/>
          <w:rtl/>
          <w:lang w:bidi="fa-IR"/>
        </w:rPr>
        <w:t>ی</w:t>
      </w:r>
      <w:r w:rsidRPr="00655D07">
        <w:rPr>
          <w:rFonts w:cs="B Nazanin" w:hint="eastAsia"/>
          <w:sz w:val="28"/>
          <w:szCs w:val="28"/>
          <w:rtl/>
          <w:lang w:bidi="fa-IR"/>
        </w:rPr>
        <w:t>ستم</w:t>
      </w:r>
      <w:r w:rsidRPr="00655D07">
        <w:rPr>
          <w:rFonts w:cs="B Nazanin"/>
          <w:sz w:val="28"/>
          <w:szCs w:val="28"/>
          <w:rtl/>
          <w:lang w:bidi="fa-IR"/>
        </w:rPr>
        <w:t xml:space="preserve"> فدرال رزرو ارز</w:t>
      </w:r>
      <w:r w:rsidRPr="00655D07">
        <w:rPr>
          <w:rFonts w:cs="B Nazanin" w:hint="cs"/>
          <w:sz w:val="28"/>
          <w:szCs w:val="28"/>
          <w:rtl/>
          <w:lang w:bidi="fa-IR"/>
        </w:rPr>
        <w:t>ی</w:t>
      </w:r>
      <w:r w:rsidRPr="00655D07">
        <w:rPr>
          <w:rFonts w:cs="B Nazanin" w:hint="eastAsia"/>
          <w:sz w:val="28"/>
          <w:szCs w:val="28"/>
          <w:rtl/>
          <w:lang w:bidi="fa-IR"/>
        </w:rPr>
        <w:t>اب</w:t>
      </w:r>
      <w:r w:rsidRPr="00655D07">
        <w:rPr>
          <w:rFonts w:cs="B Nazanin" w:hint="cs"/>
          <w:sz w:val="28"/>
          <w:szCs w:val="28"/>
          <w:rtl/>
          <w:lang w:bidi="fa-IR"/>
        </w:rPr>
        <w:t>ی</w:t>
      </w:r>
      <w:r w:rsidRPr="00655D07">
        <w:rPr>
          <w:rFonts w:cs="B Nazanin"/>
          <w:sz w:val="28"/>
          <w:szCs w:val="28"/>
          <w:rtl/>
          <w:lang w:bidi="fa-IR"/>
        </w:rPr>
        <w:t xml:space="preserve"> م</w:t>
      </w:r>
      <w:r w:rsidRPr="00655D07">
        <w:rPr>
          <w:rFonts w:cs="B Nazanin" w:hint="cs"/>
          <w:sz w:val="28"/>
          <w:szCs w:val="28"/>
          <w:rtl/>
          <w:lang w:bidi="fa-IR"/>
        </w:rPr>
        <w:t>ی‌</w:t>
      </w:r>
      <w:r w:rsidRPr="00655D07">
        <w:rPr>
          <w:rFonts w:cs="B Nazanin" w:hint="eastAsia"/>
          <w:sz w:val="28"/>
          <w:szCs w:val="28"/>
          <w:rtl/>
          <w:lang w:bidi="fa-IR"/>
        </w:rPr>
        <w:t>کنند</w:t>
      </w:r>
      <w:r w:rsidR="002D4FD9">
        <w:rPr>
          <w:rFonts w:cs="B Nazanin" w:hint="cs"/>
          <w:sz w:val="28"/>
          <w:szCs w:val="28"/>
          <w:rtl/>
          <w:lang w:bidi="fa-IR"/>
        </w:rPr>
        <w:t xml:space="preserve">. </w:t>
      </w:r>
      <w:r w:rsidRPr="00655D07">
        <w:rPr>
          <w:rFonts w:cs="B Nazanin" w:hint="eastAsia"/>
          <w:sz w:val="28"/>
          <w:szCs w:val="28"/>
          <w:rtl/>
          <w:lang w:bidi="fa-IR"/>
        </w:rPr>
        <w:t>ا</w:t>
      </w:r>
      <w:r w:rsidRPr="00655D07">
        <w:rPr>
          <w:rFonts w:cs="B Nazanin" w:hint="cs"/>
          <w:sz w:val="28"/>
          <w:szCs w:val="28"/>
          <w:rtl/>
          <w:lang w:bidi="fa-IR"/>
        </w:rPr>
        <w:t>ی</w:t>
      </w:r>
      <w:r w:rsidRPr="00655D07">
        <w:rPr>
          <w:rFonts w:cs="B Nazanin" w:hint="eastAsia"/>
          <w:sz w:val="28"/>
          <w:szCs w:val="28"/>
          <w:rtl/>
          <w:lang w:bidi="fa-IR"/>
        </w:rPr>
        <w:t>ن</w:t>
      </w:r>
      <w:r w:rsidRPr="00655D07">
        <w:rPr>
          <w:rFonts w:cs="B Nazanin"/>
          <w:sz w:val="28"/>
          <w:szCs w:val="28"/>
          <w:rtl/>
          <w:lang w:bidi="fa-IR"/>
        </w:rPr>
        <w:t xml:space="preserve"> مجموعه آس</w:t>
      </w:r>
      <w:r w:rsidRPr="00655D07">
        <w:rPr>
          <w:rFonts w:cs="B Nazanin" w:hint="cs"/>
          <w:sz w:val="28"/>
          <w:szCs w:val="28"/>
          <w:rtl/>
          <w:lang w:bidi="fa-IR"/>
        </w:rPr>
        <w:t>ی</w:t>
      </w:r>
      <w:r w:rsidRPr="00655D07">
        <w:rPr>
          <w:rFonts w:cs="B Nazanin" w:hint="eastAsia"/>
          <w:sz w:val="28"/>
          <w:szCs w:val="28"/>
          <w:rtl/>
          <w:lang w:bidi="fa-IR"/>
        </w:rPr>
        <w:t>ب</w:t>
      </w:r>
      <w:r w:rsidRPr="00655D07">
        <w:rPr>
          <w:rFonts w:cs="B Nazanin"/>
          <w:sz w:val="28"/>
          <w:szCs w:val="28"/>
          <w:rtl/>
          <w:lang w:bidi="fa-IR"/>
        </w:rPr>
        <w:t xml:space="preserve"> پذ</w:t>
      </w:r>
      <w:r w:rsidRPr="00655D07">
        <w:rPr>
          <w:rFonts w:cs="B Nazanin" w:hint="cs"/>
          <w:sz w:val="28"/>
          <w:szCs w:val="28"/>
          <w:rtl/>
          <w:lang w:bidi="fa-IR"/>
        </w:rPr>
        <w:t>ی</w:t>
      </w:r>
      <w:r w:rsidRPr="00655D07">
        <w:rPr>
          <w:rFonts w:cs="B Nazanin" w:hint="eastAsia"/>
          <w:sz w:val="28"/>
          <w:szCs w:val="28"/>
          <w:rtl/>
          <w:lang w:bidi="fa-IR"/>
        </w:rPr>
        <w:t>ر</w:t>
      </w:r>
      <w:r w:rsidRPr="00655D07">
        <w:rPr>
          <w:rFonts w:cs="B Nazanin" w:hint="cs"/>
          <w:sz w:val="28"/>
          <w:szCs w:val="28"/>
          <w:rtl/>
          <w:lang w:bidi="fa-IR"/>
        </w:rPr>
        <w:t>ی‌</w:t>
      </w:r>
      <w:r w:rsidRPr="00655D07">
        <w:rPr>
          <w:rFonts w:cs="B Nazanin" w:hint="eastAsia"/>
          <w:sz w:val="28"/>
          <w:szCs w:val="28"/>
          <w:rtl/>
          <w:lang w:bidi="fa-IR"/>
        </w:rPr>
        <w:t>ها</w:t>
      </w:r>
      <w:r w:rsidRPr="00655D07">
        <w:rPr>
          <w:rFonts w:cs="B Nazanin"/>
          <w:sz w:val="28"/>
          <w:szCs w:val="28"/>
          <w:rtl/>
          <w:lang w:bidi="fa-IR"/>
        </w:rPr>
        <w:t xml:space="preserve"> در چهار دسته کل</w:t>
      </w:r>
      <w:r w:rsidRPr="00655D07">
        <w:rPr>
          <w:rFonts w:cs="B Nazanin" w:hint="cs"/>
          <w:sz w:val="28"/>
          <w:szCs w:val="28"/>
          <w:rtl/>
          <w:lang w:bidi="fa-IR"/>
        </w:rPr>
        <w:t>ی</w:t>
      </w:r>
      <w:r w:rsidRPr="00655D07">
        <w:rPr>
          <w:rFonts w:cs="B Nazanin"/>
          <w:sz w:val="28"/>
          <w:szCs w:val="28"/>
          <w:rtl/>
          <w:lang w:bidi="fa-IR"/>
        </w:rPr>
        <w:t xml:space="preserve"> تقس</w:t>
      </w:r>
      <w:r w:rsidRPr="00655D07">
        <w:rPr>
          <w:rFonts w:cs="B Nazanin" w:hint="cs"/>
          <w:sz w:val="28"/>
          <w:szCs w:val="28"/>
          <w:rtl/>
          <w:lang w:bidi="fa-IR"/>
        </w:rPr>
        <w:t>ی</w:t>
      </w:r>
      <w:r w:rsidRPr="00655D07">
        <w:rPr>
          <w:rFonts w:cs="B Nazanin" w:hint="eastAsia"/>
          <w:sz w:val="28"/>
          <w:szCs w:val="28"/>
          <w:rtl/>
          <w:lang w:bidi="fa-IR"/>
        </w:rPr>
        <w:t>م</w:t>
      </w:r>
      <w:r w:rsidRPr="00655D07">
        <w:rPr>
          <w:rFonts w:cs="B Nazanin"/>
          <w:sz w:val="28"/>
          <w:szCs w:val="28"/>
          <w:rtl/>
          <w:lang w:bidi="fa-IR"/>
        </w:rPr>
        <w:t xml:space="preserve"> بند</w:t>
      </w:r>
      <w:r w:rsidRPr="00655D07">
        <w:rPr>
          <w:rFonts w:cs="B Nazanin" w:hint="cs"/>
          <w:sz w:val="28"/>
          <w:szCs w:val="28"/>
          <w:rtl/>
          <w:lang w:bidi="fa-IR"/>
        </w:rPr>
        <w:t>ی</w:t>
      </w:r>
      <w:r w:rsidRPr="00655D07">
        <w:rPr>
          <w:rFonts w:cs="B Nazanin"/>
          <w:sz w:val="28"/>
          <w:szCs w:val="28"/>
          <w:rtl/>
          <w:lang w:bidi="fa-IR"/>
        </w:rPr>
        <w:t xml:space="preserve"> م</w:t>
      </w:r>
      <w:r w:rsidRPr="00655D07">
        <w:rPr>
          <w:rFonts w:cs="B Nazanin" w:hint="cs"/>
          <w:sz w:val="28"/>
          <w:szCs w:val="28"/>
          <w:rtl/>
          <w:lang w:bidi="fa-IR"/>
        </w:rPr>
        <w:t>ی‌</w:t>
      </w:r>
      <w:r w:rsidRPr="00655D07">
        <w:rPr>
          <w:rFonts w:cs="B Nazanin" w:hint="eastAsia"/>
          <w:sz w:val="28"/>
          <w:szCs w:val="28"/>
          <w:rtl/>
          <w:lang w:bidi="fa-IR"/>
        </w:rPr>
        <w:t>شوند</w:t>
      </w:r>
      <w:r w:rsidRPr="00655D07">
        <w:rPr>
          <w:rFonts w:cs="B Nazanin"/>
          <w:sz w:val="28"/>
          <w:szCs w:val="28"/>
          <w:rtl/>
          <w:lang w:bidi="fa-IR"/>
        </w:rPr>
        <w:t>:</w:t>
      </w:r>
    </w:p>
    <w:p w:rsidR="002D4FD9" w:rsidRPr="00655D07" w:rsidRDefault="002D4FD9" w:rsidP="002D4FD9">
      <w:pPr>
        <w:bidi/>
        <w:ind w:firstLine="377"/>
        <w:jc w:val="both"/>
        <w:rPr>
          <w:rFonts w:cs="B Nazanin"/>
          <w:sz w:val="28"/>
          <w:szCs w:val="28"/>
          <w:lang w:bidi="fa-IR"/>
        </w:rPr>
      </w:pPr>
    </w:p>
    <w:p w:rsidR="003900D0" w:rsidRDefault="00574D03" w:rsidP="004C6CF2">
      <w:pPr>
        <w:pStyle w:val="ListParagraph"/>
        <w:numPr>
          <w:ilvl w:val="0"/>
          <w:numId w:val="14"/>
        </w:numPr>
        <w:bidi/>
        <w:jc w:val="both"/>
        <w:rPr>
          <w:rFonts w:cs="B Nazanin"/>
          <w:sz w:val="28"/>
          <w:szCs w:val="28"/>
          <w:lang w:bidi="fa-IR"/>
        </w:rPr>
      </w:pPr>
      <w:r>
        <w:rPr>
          <w:rFonts w:cs="B Nazanin" w:hint="cs"/>
          <w:sz w:val="28"/>
          <w:szCs w:val="28"/>
          <w:rtl/>
          <w:lang w:bidi="fa-IR"/>
        </w:rPr>
        <w:lastRenderedPageBreak/>
        <w:t>ارزیابی دارایی</w:t>
      </w:r>
      <w:r w:rsidR="002D4FD9">
        <w:rPr>
          <w:rFonts w:cs="B Nazanin"/>
          <w:sz w:val="28"/>
          <w:szCs w:val="28"/>
          <w:rtl/>
          <w:lang w:bidi="fa-IR"/>
        </w:rPr>
        <w:softHyphen/>
      </w:r>
      <w:r w:rsidR="00A10060">
        <w:rPr>
          <w:rFonts w:cs="B Nazanin" w:hint="cs"/>
          <w:sz w:val="28"/>
          <w:szCs w:val="28"/>
          <w:rtl/>
          <w:lang w:bidi="fa-IR"/>
        </w:rPr>
        <w:t>ها و ریسک‌</w:t>
      </w:r>
      <w:r>
        <w:rPr>
          <w:rFonts w:cs="B Nazanin" w:hint="cs"/>
          <w:sz w:val="28"/>
          <w:szCs w:val="28"/>
          <w:rtl/>
          <w:lang w:bidi="fa-IR"/>
        </w:rPr>
        <w:t>پذی</w:t>
      </w:r>
      <w:r w:rsidR="002D4FD9">
        <w:rPr>
          <w:rFonts w:cs="B Nazanin" w:hint="cs"/>
          <w:sz w:val="28"/>
          <w:szCs w:val="28"/>
          <w:rtl/>
          <w:lang w:bidi="fa-IR"/>
        </w:rPr>
        <w:t>ری</w:t>
      </w:r>
    </w:p>
    <w:p w:rsidR="002D4FD9" w:rsidRDefault="002D4FD9" w:rsidP="002D4FD9">
      <w:pPr>
        <w:pStyle w:val="ListParagraph"/>
        <w:numPr>
          <w:ilvl w:val="0"/>
          <w:numId w:val="14"/>
        </w:numPr>
        <w:bidi/>
        <w:jc w:val="both"/>
        <w:rPr>
          <w:rFonts w:cs="B Nazanin"/>
          <w:sz w:val="28"/>
          <w:szCs w:val="28"/>
          <w:lang w:bidi="fa-IR"/>
        </w:rPr>
        <w:sectPr w:rsidR="002D4FD9" w:rsidSect="00441C2F">
          <w:headerReference w:type="default" r:id="rId181"/>
          <w:type w:val="continuous"/>
          <w:pgSz w:w="9639" w:h="13608" w:code="13"/>
          <w:pgMar w:top="1418" w:right="851" w:bottom="1418" w:left="851" w:header="227" w:footer="510" w:gutter="0"/>
          <w:pgNumType w:fmt="numberInDash" w:start="0"/>
          <w:cols w:space="708"/>
          <w:titlePg/>
          <w:rtlGutter/>
          <w:docGrid w:linePitch="360"/>
        </w:sectPr>
      </w:pPr>
    </w:p>
    <w:p w:rsidR="00E0622A" w:rsidRPr="002D4FD9" w:rsidRDefault="00E0622A" w:rsidP="002D4FD9">
      <w:pPr>
        <w:pStyle w:val="ListParagraph"/>
        <w:numPr>
          <w:ilvl w:val="0"/>
          <w:numId w:val="14"/>
        </w:numPr>
        <w:bidi/>
        <w:jc w:val="both"/>
        <w:rPr>
          <w:rFonts w:cs="B Nazanin"/>
          <w:sz w:val="28"/>
          <w:szCs w:val="28"/>
          <w:lang w:bidi="fa-IR"/>
        </w:rPr>
      </w:pPr>
      <w:r w:rsidRPr="002D4FD9">
        <w:rPr>
          <w:rFonts w:cs="B Nazanin" w:hint="cs"/>
          <w:sz w:val="28"/>
          <w:szCs w:val="28"/>
          <w:rtl/>
          <w:lang w:bidi="fa-IR"/>
        </w:rPr>
        <w:t>اهرم و نیرو در نظام مالی</w:t>
      </w:r>
    </w:p>
    <w:p w:rsidR="00E0622A" w:rsidRDefault="00E0622A" w:rsidP="004C6CF2">
      <w:pPr>
        <w:pStyle w:val="ListParagraph"/>
        <w:numPr>
          <w:ilvl w:val="0"/>
          <w:numId w:val="14"/>
        </w:numPr>
        <w:bidi/>
        <w:jc w:val="both"/>
        <w:rPr>
          <w:rFonts w:cs="B Nazanin"/>
          <w:sz w:val="28"/>
          <w:szCs w:val="28"/>
          <w:lang w:bidi="fa-IR"/>
        </w:rPr>
      </w:pPr>
      <w:r>
        <w:rPr>
          <w:rFonts w:cs="B Nazanin" w:hint="cs"/>
          <w:sz w:val="28"/>
          <w:szCs w:val="28"/>
          <w:rtl/>
          <w:lang w:bidi="fa-IR"/>
        </w:rPr>
        <w:t>ریسک تامین مالی</w:t>
      </w:r>
    </w:p>
    <w:p w:rsidR="00E0622A" w:rsidRPr="00E0622A" w:rsidRDefault="00E0622A" w:rsidP="004C6CF2">
      <w:pPr>
        <w:pStyle w:val="ListParagraph"/>
        <w:numPr>
          <w:ilvl w:val="0"/>
          <w:numId w:val="14"/>
        </w:numPr>
        <w:bidi/>
        <w:jc w:val="both"/>
        <w:rPr>
          <w:rFonts w:cs="B Nazanin"/>
          <w:sz w:val="28"/>
          <w:szCs w:val="28"/>
          <w:rtl/>
          <w:lang w:bidi="fa-IR"/>
        </w:rPr>
      </w:pPr>
      <w:r>
        <w:rPr>
          <w:rFonts w:cs="B Nazanin" w:hint="cs"/>
          <w:sz w:val="28"/>
          <w:szCs w:val="28"/>
          <w:rtl/>
          <w:lang w:bidi="fa-IR"/>
        </w:rPr>
        <w:t>استقراض توسط مشاغل و بنگاه ها</w:t>
      </w:r>
    </w:p>
    <w:p w:rsidR="002F3647" w:rsidRDefault="002F3647" w:rsidP="002D4FD9">
      <w:pPr>
        <w:bidi/>
        <w:ind w:firstLine="377"/>
        <w:jc w:val="both"/>
        <w:rPr>
          <w:rFonts w:cs="B Nazanin"/>
          <w:sz w:val="28"/>
          <w:szCs w:val="28"/>
          <w:rtl/>
          <w:lang w:bidi="fa-IR"/>
        </w:rPr>
      </w:pPr>
      <w:r w:rsidRPr="002F3647">
        <w:rPr>
          <w:rFonts w:cs="B Nazanin"/>
          <w:sz w:val="28"/>
          <w:szCs w:val="28"/>
          <w:rtl/>
          <w:lang w:bidi="fa-IR"/>
        </w:rPr>
        <w:t>ا</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ارز</w:t>
      </w:r>
      <w:r w:rsidRPr="002F3647">
        <w:rPr>
          <w:rFonts w:cs="B Nazanin" w:hint="cs"/>
          <w:sz w:val="28"/>
          <w:szCs w:val="28"/>
          <w:rtl/>
          <w:lang w:bidi="fa-IR"/>
        </w:rPr>
        <w:t>ی</w:t>
      </w:r>
      <w:r w:rsidRPr="002F3647">
        <w:rPr>
          <w:rFonts w:cs="B Nazanin" w:hint="eastAsia"/>
          <w:sz w:val="28"/>
          <w:szCs w:val="28"/>
          <w:rtl/>
          <w:lang w:bidi="fa-IR"/>
        </w:rPr>
        <w:t>اب</w:t>
      </w:r>
      <w:r w:rsidRPr="002F3647">
        <w:rPr>
          <w:rFonts w:cs="B Nazanin" w:hint="cs"/>
          <w:sz w:val="28"/>
          <w:szCs w:val="28"/>
          <w:rtl/>
          <w:lang w:bidi="fa-IR"/>
        </w:rPr>
        <w:t>ی</w:t>
      </w:r>
      <w:r w:rsidRPr="002F3647">
        <w:rPr>
          <w:rFonts w:cs="B Nazanin"/>
          <w:sz w:val="28"/>
          <w:szCs w:val="28"/>
          <w:rtl/>
          <w:lang w:bidi="fa-IR"/>
        </w:rPr>
        <w:t xml:space="preserve"> آس</w:t>
      </w:r>
      <w:r w:rsidRPr="002F3647">
        <w:rPr>
          <w:rFonts w:cs="B Nazanin" w:hint="cs"/>
          <w:sz w:val="28"/>
          <w:szCs w:val="28"/>
          <w:rtl/>
          <w:lang w:bidi="fa-IR"/>
        </w:rPr>
        <w:t>ی</w:t>
      </w:r>
      <w:r w:rsidRPr="002F3647">
        <w:rPr>
          <w:rFonts w:cs="B Nazanin" w:hint="eastAsia"/>
          <w:sz w:val="28"/>
          <w:szCs w:val="28"/>
          <w:rtl/>
          <w:lang w:bidi="fa-IR"/>
        </w:rPr>
        <w:t>ب</w:t>
      </w:r>
      <w:r w:rsidR="002D4FD9">
        <w:rPr>
          <w:rFonts w:cs="B Nazanin"/>
          <w:sz w:val="28"/>
          <w:szCs w:val="28"/>
          <w:rtl/>
          <w:lang w:bidi="fa-IR"/>
        </w:rPr>
        <w:softHyphen/>
      </w:r>
      <w:r w:rsidRPr="002F3647">
        <w:rPr>
          <w:rFonts w:cs="B Nazanin"/>
          <w:sz w:val="28"/>
          <w:szCs w:val="28"/>
          <w:rtl/>
          <w:lang w:bidi="fa-IR"/>
        </w:rPr>
        <w:t>پذ</w:t>
      </w:r>
      <w:r w:rsidRPr="002F3647">
        <w:rPr>
          <w:rFonts w:cs="B Nazanin" w:hint="cs"/>
          <w:sz w:val="28"/>
          <w:szCs w:val="28"/>
          <w:rtl/>
          <w:lang w:bidi="fa-IR"/>
        </w:rPr>
        <w:t>ی</w:t>
      </w:r>
      <w:r w:rsidRPr="002F3647">
        <w:rPr>
          <w:rFonts w:cs="B Nazanin" w:hint="eastAsia"/>
          <w:sz w:val="28"/>
          <w:szCs w:val="28"/>
          <w:rtl/>
          <w:lang w:bidi="fa-IR"/>
        </w:rPr>
        <w:t>ر</w:t>
      </w:r>
      <w:r w:rsidRPr="002F3647">
        <w:rPr>
          <w:rFonts w:cs="B Nazanin" w:hint="cs"/>
          <w:sz w:val="28"/>
          <w:szCs w:val="28"/>
          <w:rtl/>
          <w:lang w:bidi="fa-IR"/>
        </w:rPr>
        <w:t>ی‌</w:t>
      </w:r>
      <w:r w:rsidRPr="002F3647">
        <w:rPr>
          <w:rFonts w:cs="B Nazanin" w:hint="eastAsia"/>
          <w:sz w:val="28"/>
          <w:szCs w:val="28"/>
          <w:rtl/>
          <w:lang w:bidi="fa-IR"/>
        </w:rPr>
        <w:t>ها</w:t>
      </w:r>
      <w:r w:rsidRPr="002F3647">
        <w:rPr>
          <w:rFonts w:cs="B Nazanin"/>
          <w:sz w:val="28"/>
          <w:szCs w:val="28"/>
          <w:rtl/>
          <w:lang w:bidi="fa-IR"/>
        </w:rPr>
        <w:t xml:space="preserve"> به بحث‌ها</w:t>
      </w:r>
      <w:r w:rsidRPr="002F3647">
        <w:rPr>
          <w:rFonts w:cs="B Nazanin" w:hint="cs"/>
          <w:sz w:val="28"/>
          <w:szCs w:val="28"/>
          <w:rtl/>
          <w:lang w:bidi="fa-IR"/>
        </w:rPr>
        <w:t>ی</w:t>
      </w:r>
      <w:r w:rsidRPr="002F3647">
        <w:rPr>
          <w:rFonts w:cs="B Nazanin"/>
          <w:sz w:val="28"/>
          <w:szCs w:val="28"/>
          <w:rtl/>
          <w:lang w:bidi="fa-IR"/>
        </w:rPr>
        <w:t xml:space="preserve"> داخل</w:t>
      </w:r>
      <w:r w:rsidRPr="002F3647">
        <w:rPr>
          <w:rFonts w:cs="B Nazanin" w:hint="cs"/>
          <w:sz w:val="28"/>
          <w:szCs w:val="28"/>
          <w:rtl/>
          <w:lang w:bidi="fa-IR"/>
        </w:rPr>
        <w:t>ی</w:t>
      </w:r>
      <w:r w:rsidRPr="002F3647">
        <w:rPr>
          <w:rFonts w:cs="B Nazanin"/>
          <w:sz w:val="28"/>
          <w:szCs w:val="28"/>
          <w:rtl/>
          <w:lang w:bidi="fa-IR"/>
        </w:rPr>
        <w:t xml:space="preserve"> فدرال رزرو در مورد نظارت کلان و س</w:t>
      </w:r>
      <w:r w:rsidRPr="002F3647">
        <w:rPr>
          <w:rFonts w:cs="B Nazanin" w:hint="cs"/>
          <w:sz w:val="28"/>
          <w:szCs w:val="28"/>
          <w:rtl/>
          <w:lang w:bidi="fa-IR"/>
        </w:rPr>
        <w:t>ی</w:t>
      </w:r>
      <w:r w:rsidRPr="002F3647">
        <w:rPr>
          <w:rFonts w:cs="B Nazanin" w:hint="eastAsia"/>
          <w:sz w:val="28"/>
          <w:szCs w:val="28"/>
          <w:rtl/>
          <w:lang w:bidi="fa-IR"/>
        </w:rPr>
        <w:t>است‌ها</w:t>
      </w:r>
      <w:r w:rsidRPr="002F3647">
        <w:rPr>
          <w:rFonts w:cs="B Nazanin" w:hint="cs"/>
          <w:sz w:val="28"/>
          <w:szCs w:val="28"/>
          <w:rtl/>
          <w:lang w:bidi="fa-IR"/>
        </w:rPr>
        <w:t>ی</w:t>
      </w:r>
      <w:r w:rsidR="00A10060">
        <w:rPr>
          <w:rFonts w:cs="B Nazanin"/>
          <w:sz w:val="28"/>
          <w:szCs w:val="28"/>
          <w:rtl/>
          <w:lang w:bidi="fa-IR"/>
        </w:rPr>
        <w:t xml:space="preserve"> قانون</w:t>
      </w:r>
      <w:r w:rsidR="00A10060">
        <w:rPr>
          <w:rFonts w:cs="B Nazanin" w:hint="cs"/>
          <w:sz w:val="28"/>
          <w:szCs w:val="28"/>
          <w:rtl/>
          <w:lang w:bidi="fa-IR"/>
        </w:rPr>
        <w:t>‌</w:t>
      </w:r>
      <w:r w:rsidRPr="002F3647">
        <w:rPr>
          <w:rFonts w:cs="B Nazanin"/>
          <w:sz w:val="28"/>
          <w:szCs w:val="28"/>
          <w:rtl/>
          <w:lang w:bidi="fa-IR"/>
        </w:rPr>
        <w:t>گذار</w:t>
      </w:r>
      <w:r w:rsidRPr="002F3647">
        <w:rPr>
          <w:rFonts w:cs="B Nazanin" w:hint="cs"/>
          <w:sz w:val="28"/>
          <w:szCs w:val="28"/>
          <w:rtl/>
          <w:lang w:bidi="fa-IR"/>
        </w:rPr>
        <w:t>ی</w:t>
      </w:r>
      <w:r w:rsidRPr="002F3647">
        <w:rPr>
          <w:rFonts w:cs="B Nazanin"/>
          <w:sz w:val="28"/>
          <w:szCs w:val="28"/>
          <w:rtl/>
          <w:lang w:bidi="fa-IR"/>
        </w:rPr>
        <w:t xml:space="preserve"> و همچن</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س</w:t>
      </w:r>
      <w:r w:rsidRPr="002F3647">
        <w:rPr>
          <w:rFonts w:cs="B Nazanin" w:hint="cs"/>
          <w:sz w:val="28"/>
          <w:szCs w:val="28"/>
          <w:rtl/>
          <w:lang w:bidi="fa-IR"/>
        </w:rPr>
        <w:t>ی</w:t>
      </w:r>
      <w:r w:rsidRPr="002F3647">
        <w:rPr>
          <w:rFonts w:cs="B Nazanin" w:hint="eastAsia"/>
          <w:sz w:val="28"/>
          <w:szCs w:val="28"/>
          <w:rtl/>
          <w:lang w:bidi="fa-IR"/>
        </w:rPr>
        <w:t>است‌ها</w:t>
      </w:r>
      <w:r w:rsidRPr="002F3647">
        <w:rPr>
          <w:rFonts w:cs="B Nazanin" w:hint="cs"/>
          <w:sz w:val="28"/>
          <w:szCs w:val="28"/>
          <w:rtl/>
          <w:lang w:bidi="fa-IR"/>
        </w:rPr>
        <w:t>ی</w:t>
      </w:r>
      <w:r w:rsidRPr="002F3647">
        <w:rPr>
          <w:rFonts w:cs="B Nazanin"/>
          <w:sz w:val="28"/>
          <w:szCs w:val="28"/>
          <w:rtl/>
          <w:lang w:bidi="fa-IR"/>
        </w:rPr>
        <w:t xml:space="preserve"> پول</w:t>
      </w:r>
      <w:r w:rsidRPr="002F3647">
        <w:rPr>
          <w:rFonts w:cs="B Nazanin" w:hint="cs"/>
          <w:sz w:val="28"/>
          <w:szCs w:val="28"/>
          <w:rtl/>
          <w:lang w:bidi="fa-IR"/>
        </w:rPr>
        <w:t>ی</w:t>
      </w:r>
      <w:r w:rsidRPr="002F3647">
        <w:rPr>
          <w:rFonts w:cs="B Nazanin"/>
          <w:sz w:val="28"/>
          <w:szCs w:val="28"/>
          <w:rtl/>
          <w:lang w:bidi="fa-IR"/>
        </w:rPr>
        <w:t xml:space="preserve"> م</w:t>
      </w:r>
      <w:r w:rsidRPr="002F3647">
        <w:rPr>
          <w:rFonts w:cs="B Nazanin" w:hint="cs"/>
          <w:sz w:val="28"/>
          <w:szCs w:val="28"/>
          <w:rtl/>
          <w:lang w:bidi="fa-IR"/>
        </w:rPr>
        <w:t>ی‌</w:t>
      </w:r>
      <w:r w:rsidRPr="002F3647">
        <w:rPr>
          <w:rFonts w:cs="B Nazanin" w:hint="eastAsia"/>
          <w:sz w:val="28"/>
          <w:szCs w:val="28"/>
          <w:rtl/>
          <w:lang w:bidi="fa-IR"/>
        </w:rPr>
        <w:t>پردازد</w:t>
      </w:r>
      <w:r w:rsidR="00E44495">
        <w:rPr>
          <w:rFonts w:cs="B Nazanin"/>
          <w:sz w:val="28"/>
          <w:szCs w:val="28"/>
          <w:rtl/>
          <w:lang w:bidi="fa-IR"/>
        </w:rPr>
        <w:t xml:space="preserve">. </w:t>
      </w:r>
      <w:r w:rsidRPr="002F3647">
        <w:rPr>
          <w:rFonts w:cs="B Nazanin"/>
          <w:sz w:val="28"/>
          <w:szCs w:val="28"/>
          <w:rtl/>
          <w:lang w:bidi="fa-IR"/>
        </w:rPr>
        <w:t>آنها همچن</w:t>
      </w:r>
      <w:r w:rsidRPr="002F3647">
        <w:rPr>
          <w:rFonts w:cs="B Nazanin" w:hint="cs"/>
          <w:sz w:val="28"/>
          <w:szCs w:val="28"/>
          <w:rtl/>
          <w:lang w:bidi="fa-IR"/>
        </w:rPr>
        <w:t>ی</w:t>
      </w:r>
      <w:r w:rsidRPr="002F3647">
        <w:rPr>
          <w:rFonts w:cs="B Nazanin" w:hint="eastAsia"/>
          <w:sz w:val="28"/>
          <w:szCs w:val="28"/>
          <w:rtl/>
          <w:lang w:bidi="fa-IR"/>
        </w:rPr>
        <w:t>ن</w:t>
      </w:r>
      <w:r w:rsidRPr="002F3647">
        <w:rPr>
          <w:rFonts w:cs="B Nazanin"/>
          <w:sz w:val="28"/>
          <w:szCs w:val="28"/>
          <w:rtl/>
          <w:lang w:bidi="fa-IR"/>
        </w:rPr>
        <w:t xml:space="preserve"> تعاملات فدرال رزرو را با تلاش‌ها</w:t>
      </w:r>
      <w:r w:rsidRPr="002F3647">
        <w:rPr>
          <w:rFonts w:cs="B Nazanin" w:hint="cs"/>
          <w:sz w:val="28"/>
          <w:szCs w:val="28"/>
          <w:rtl/>
          <w:lang w:bidi="fa-IR"/>
        </w:rPr>
        <w:t>ی</w:t>
      </w:r>
      <w:r w:rsidRPr="002F3647">
        <w:rPr>
          <w:rFonts w:cs="B Nazanin"/>
          <w:sz w:val="28"/>
          <w:szCs w:val="28"/>
          <w:rtl/>
          <w:lang w:bidi="fa-IR"/>
        </w:rPr>
        <w:t xml:space="preserve"> نظارت</w:t>
      </w:r>
      <w:r w:rsidRPr="002F3647">
        <w:rPr>
          <w:rFonts w:cs="B Nazanin" w:hint="cs"/>
          <w:sz w:val="28"/>
          <w:szCs w:val="28"/>
          <w:rtl/>
          <w:lang w:bidi="fa-IR"/>
        </w:rPr>
        <w:t>ی</w:t>
      </w:r>
      <w:r w:rsidRPr="002F3647">
        <w:rPr>
          <w:rFonts w:cs="B Nazanin"/>
          <w:sz w:val="28"/>
          <w:szCs w:val="28"/>
          <w:rtl/>
          <w:lang w:bidi="fa-IR"/>
        </w:rPr>
        <w:t xml:space="preserve"> گسترده‌تر، مانند اقدامات شورا</w:t>
      </w:r>
      <w:r w:rsidRPr="002F3647">
        <w:rPr>
          <w:rFonts w:cs="B Nazanin" w:hint="cs"/>
          <w:sz w:val="28"/>
          <w:szCs w:val="28"/>
          <w:rtl/>
          <w:lang w:bidi="fa-IR"/>
        </w:rPr>
        <w:t>ی</w:t>
      </w:r>
      <w:r w:rsidRPr="002F3647">
        <w:rPr>
          <w:rFonts w:cs="B Nazanin"/>
          <w:sz w:val="28"/>
          <w:szCs w:val="28"/>
          <w:rtl/>
          <w:lang w:bidi="fa-IR"/>
        </w:rPr>
        <w:t xml:space="preserve"> نظارت بر ثبات مال</w:t>
      </w:r>
      <w:r w:rsidRPr="002F3647">
        <w:rPr>
          <w:rFonts w:cs="B Nazanin" w:hint="cs"/>
          <w:sz w:val="28"/>
          <w:szCs w:val="28"/>
          <w:rtl/>
          <w:lang w:bidi="fa-IR"/>
        </w:rPr>
        <w:t>ی</w:t>
      </w:r>
      <w:r w:rsidR="002D4FD9">
        <w:rPr>
          <w:rStyle w:val="FootnoteReference"/>
          <w:rFonts w:cs="B Nazanin"/>
          <w:sz w:val="28"/>
          <w:szCs w:val="28"/>
          <w:rtl/>
          <w:lang w:bidi="fa-IR"/>
        </w:rPr>
        <w:footnoteReference w:id="11"/>
      </w:r>
      <w:r w:rsidRPr="002F3647">
        <w:rPr>
          <w:rFonts w:cs="B Nazanin"/>
          <w:sz w:val="28"/>
          <w:szCs w:val="28"/>
          <w:rtl/>
          <w:lang w:bidi="fa-IR"/>
        </w:rPr>
        <w:t xml:space="preserve"> و ه</w:t>
      </w:r>
      <w:r w:rsidRPr="002F3647">
        <w:rPr>
          <w:rFonts w:cs="B Nazanin" w:hint="cs"/>
          <w:sz w:val="28"/>
          <w:szCs w:val="28"/>
          <w:rtl/>
          <w:lang w:bidi="fa-IR"/>
        </w:rPr>
        <w:t>ی</w:t>
      </w:r>
      <w:r w:rsidR="002D4FD9">
        <w:rPr>
          <w:rFonts w:cs="B Nazanin" w:hint="cs"/>
          <w:sz w:val="28"/>
          <w:szCs w:val="28"/>
          <w:rtl/>
          <w:lang w:bidi="fa-IR"/>
        </w:rPr>
        <w:t>ئ</w:t>
      </w:r>
      <w:r w:rsidRPr="002F3647">
        <w:rPr>
          <w:rFonts w:cs="B Nazanin" w:hint="eastAsia"/>
          <w:sz w:val="28"/>
          <w:szCs w:val="28"/>
          <w:rtl/>
          <w:lang w:bidi="fa-IR"/>
        </w:rPr>
        <w:t>ت</w:t>
      </w:r>
      <w:r w:rsidRPr="002F3647">
        <w:rPr>
          <w:rFonts w:cs="B Nazanin"/>
          <w:sz w:val="28"/>
          <w:szCs w:val="28"/>
          <w:rtl/>
          <w:lang w:bidi="fa-IR"/>
        </w:rPr>
        <w:t xml:space="preserve"> ثبات ما</w:t>
      </w:r>
      <w:r w:rsidRPr="002F3647">
        <w:rPr>
          <w:rFonts w:cs="B Nazanin" w:hint="eastAsia"/>
          <w:sz w:val="28"/>
          <w:szCs w:val="28"/>
          <w:rtl/>
          <w:lang w:bidi="fa-IR"/>
        </w:rPr>
        <w:t>ل</w:t>
      </w:r>
      <w:r w:rsidRPr="002F3647">
        <w:rPr>
          <w:rFonts w:cs="B Nazanin" w:hint="cs"/>
          <w:sz w:val="28"/>
          <w:szCs w:val="28"/>
          <w:rtl/>
          <w:lang w:bidi="fa-IR"/>
        </w:rPr>
        <w:t>ی</w:t>
      </w:r>
      <w:r w:rsidR="002D4FD9">
        <w:rPr>
          <w:rStyle w:val="FootnoteReference"/>
          <w:rFonts w:cs="B Nazanin"/>
          <w:sz w:val="28"/>
          <w:szCs w:val="28"/>
          <w:rtl/>
          <w:lang w:bidi="fa-IR"/>
        </w:rPr>
        <w:footnoteReference w:id="12"/>
      </w:r>
      <w:r w:rsidRPr="002F3647">
        <w:rPr>
          <w:rFonts w:cs="B Nazanin"/>
          <w:sz w:val="28"/>
          <w:szCs w:val="28"/>
          <w:rtl/>
          <w:lang w:bidi="fa-IR"/>
        </w:rPr>
        <w:t xml:space="preserve">  اطلاع م</w:t>
      </w:r>
      <w:r w:rsidRPr="002F3647">
        <w:rPr>
          <w:rFonts w:cs="B Nazanin" w:hint="cs"/>
          <w:sz w:val="28"/>
          <w:szCs w:val="28"/>
          <w:rtl/>
          <w:lang w:bidi="fa-IR"/>
        </w:rPr>
        <w:t>ی‌</w:t>
      </w:r>
      <w:r w:rsidRPr="002F3647">
        <w:rPr>
          <w:rFonts w:cs="B Nazanin" w:hint="eastAsia"/>
          <w:sz w:val="28"/>
          <w:szCs w:val="28"/>
          <w:rtl/>
          <w:lang w:bidi="fa-IR"/>
        </w:rPr>
        <w:t>دهند</w:t>
      </w:r>
      <w:r w:rsidR="00E44495">
        <w:rPr>
          <w:rFonts w:cs="B Nazanin"/>
          <w:sz w:val="28"/>
          <w:szCs w:val="28"/>
          <w:rtl/>
          <w:lang w:bidi="fa-IR"/>
        </w:rPr>
        <w:t xml:space="preserve">. </w:t>
      </w:r>
    </w:p>
    <w:p w:rsidR="00E0622A" w:rsidRPr="002D4FD9" w:rsidRDefault="00BE215B" w:rsidP="002D4FD9">
      <w:pPr>
        <w:bidi/>
        <w:ind w:firstLine="377"/>
        <w:jc w:val="both"/>
        <w:rPr>
          <w:rFonts w:cs="B Nazanin"/>
          <w:b/>
          <w:bCs/>
          <w:sz w:val="28"/>
          <w:szCs w:val="28"/>
          <w:rtl/>
          <w:lang w:bidi="fa-IR"/>
        </w:rPr>
      </w:pPr>
      <w:r>
        <w:rPr>
          <w:rFonts w:cs="B Nazanin" w:hint="cs"/>
          <w:b/>
          <w:bCs/>
          <w:sz w:val="28"/>
          <w:szCs w:val="28"/>
          <w:rtl/>
          <w:lang w:bidi="fa-IR"/>
        </w:rPr>
        <w:t xml:space="preserve">2-2-4 </w:t>
      </w:r>
      <w:r w:rsidR="00E0622A" w:rsidRPr="002D4FD9">
        <w:rPr>
          <w:rFonts w:cs="B Nazanin" w:hint="cs"/>
          <w:b/>
          <w:bCs/>
          <w:sz w:val="28"/>
          <w:szCs w:val="28"/>
          <w:rtl/>
          <w:lang w:bidi="fa-IR"/>
        </w:rPr>
        <w:t>ارزیابی دا</w:t>
      </w:r>
      <w:r w:rsidR="00A10060">
        <w:rPr>
          <w:rFonts w:cs="B Nazanin" w:hint="cs"/>
          <w:b/>
          <w:bCs/>
          <w:sz w:val="28"/>
          <w:szCs w:val="28"/>
          <w:rtl/>
          <w:lang w:bidi="fa-IR"/>
        </w:rPr>
        <w:t>رایی ها و ریسک‌</w:t>
      </w:r>
      <w:r w:rsidR="00E0622A" w:rsidRPr="002D4FD9">
        <w:rPr>
          <w:rFonts w:cs="B Nazanin" w:hint="cs"/>
          <w:b/>
          <w:bCs/>
          <w:sz w:val="28"/>
          <w:szCs w:val="28"/>
          <w:rtl/>
          <w:lang w:bidi="fa-IR"/>
        </w:rPr>
        <w:t>پذیری</w:t>
      </w:r>
    </w:p>
    <w:p w:rsidR="00611D9E" w:rsidRDefault="00611D9E" w:rsidP="002D4FD9">
      <w:pPr>
        <w:bidi/>
        <w:ind w:firstLine="377"/>
        <w:jc w:val="both"/>
        <w:rPr>
          <w:rFonts w:cs="B Nazanin"/>
          <w:sz w:val="28"/>
          <w:szCs w:val="28"/>
          <w:rtl/>
          <w:lang w:bidi="fa-IR"/>
        </w:rPr>
      </w:pPr>
      <w:r w:rsidRPr="00611D9E">
        <w:rPr>
          <w:rFonts w:cs="B Nazanin"/>
          <w:sz w:val="28"/>
          <w:szCs w:val="28"/>
          <w:rtl/>
          <w:lang w:bidi="fa-IR"/>
        </w:rPr>
        <w:t>افزا</w:t>
      </w:r>
      <w:r w:rsidRPr="00611D9E">
        <w:rPr>
          <w:rFonts w:cs="B Nazanin" w:hint="cs"/>
          <w:sz w:val="28"/>
          <w:szCs w:val="28"/>
          <w:rtl/>
          <w:lang w:bidi="fa-IR"/>
        </w:rPr>
        <w:t>ی</w:t>
      </w:r>
      <w:r w:rsidRPr="00611D9E">
        <w:rPr>
          <w:rFonts w:cs="B Nazanin" w:hint="eastAsia"/>
          <w:sz w:val="28"/>
          <w:szCs w:val="28"/>
          <w:rtl/>
          <w:lang w:bidi="fa-IR"/>
        </w:rPr>
        <w:t>ش</w:t>
      </w:r>
      <w:r w:rsidR="00A10060">
        <w:rPr>
          <w:rFonts w:cs="B Nazanin"/>
          <w:sz w:val="28"/>
          <w:szCs w:val="28"/>
          <w:rtl/>
          <w:lang w:bidi="fa-IR"/>
        </w:rPr>
        <w:t xml:space="preserve"> ارزش</w:t>
      </w:r>
      <w:r w:rsidR="00A10060">
        <w:rPr>
          <w:rFonts w:cs="B Nazanin" w:hint="cs"/>
          <w:sz w:val="28"/>
          <w:szCs w:val="28"/>
          <w:rtl/>
          <w:lang w:bidi="fa-IR"/>
        </w:rPr>
        <w:t>‌</w:t>
      </w:r>
      <w:r w:rsidRPr="00611D9E">
        <w:rPr>
          <w:rFonts w:cs="B Nazanin"/>
          <w:sz w:val="28"/>
          <w:szCs w:val="28"/>
          <w:rtl/>
          <w:lang w:bidi="fa-IR"/>
        </w:rPr>
        <w:t>گذار</w:t>
      </w:r>
      <w:r w:rsidRPr="00611D9E">
        <w:rPr>
          <w:rFonts w:cs="B Nazanin" w:hint="cs"/>
          <w:sz w:val="28"/>
          <w:szCs w:val="28"/>
          <w:rtl/>
          <w:lang w:bidi="fa-IR"/>
        </w:rPr>
        <w:t>ی</w:t>
      </w:r>
      <w:r w:rsidRPr="00611D9E">
        <w:rPr>
          <w:rFonts w:cs="B Nazanin"/>
          <w:sz w:val="28"/>
          <w:szCs w:val="28"/>
          <w:rtl/>
          <w:lang w:bidi="fa-IR"/>
        </w:rPr>
        <w:t xml:space="preserve"> دارا</w:t>
      </w:r>
      <w:r w:rsidRPr="00611D9E">
        <w:rPr>
          <w:rFonts w:cs="B Nazanin" w:hint="cs"/>
          <w:sz w:val="28"/>
          <w:szCs w:val="28"/>
          <w:rtl/>
          <w:lang w:bidi="fa-IR"/>
        </w:rPr>
        <w:t>یی‌</w:t>
      </w:r>
      <w:r w:rsidRPr="00611D9E">
        <w:rPr>
          <w:rFonts w:cs="B Nazanin" w:hint="eastAsia"/>
          <w:sz w:val="28"/>
          <w:szCs w:val="28"/>
          <w:rtl/>
          <w:lang w:bidi="fa-IR"/>
        </w:rPr>
        <w:t>ها؛</w:t>
      </w:r>
      <w:r w:rsidRPr="00611D9E">
        <w:rPr>
          <w:rFonts w:cs="B Nazanin"/>
          <w:sz w:val="28"/>
          <w:szCs w:val="28"/>
          <w:rtl/>
          <w:lang w:bidi="fa-IR"/>
        </w:rPr>
        <w:t xml:space="preserve"> آس</w:t>
      </w:r>
      <w:r w:rsidRPr="00611D9E">
        <w:rPr>
          <w:rFonts w:cs="B Nazanin" w:hint="cs"/>
          <w:sz w:val="28"/>
          <w:szCs w:val="28"/>
          <w:rtl/>
          <w:lang w:bidi="fa-IR"/>
        </w:rPr>
        <w:t>ی</w:t>
      </w:r>
      <w:r w:rsidRPr="00611D9E">
        <w:rPr>
          <w:rFonts w:cs="B Nazanin" w:hint="eastAsia"/>
          <w:sz w:val="28"/>
          <w:szCs w:val="28"/>
          <w:rtl/>
          <w:lang w:bidi="fa-IR"/>
        </w:rPr>
        <w:t>ب</w:t>
      </w:r>
      <w:r w:rsidR="00A10060">
        <w:rPr>
          <w:rFonts w:cs="B Nazanin" w:hint="cs"/>
          <w:sz w:val="28"/>
          <w:szCs w:val="28"/>
          <w:rtl/>
          <w:lang w:bidi="fa-IR"/>
        </w:rPr>
        <w:t>‌</w:t>
      </w:r>
      <w:r w:rsidRPr="00611D9E">
        <w:rPr>
          <w:rFonts w:cs="B Nazanin"/>
          <w:sz w:val="28"/>
          <w:szCs w:val="28"/>
          <w:rtl/>
          <w:lang w:bidi="fa-IR"/>
        </w:rPr>
        <w:t>پذ</w:t>
      </w:r>
      <w:r w:rsidRPr="00611D9E">
        <w:rPr>
          <w:rFonts w:cs="B Nazanin" w:hint="cs"/>
          <w:sz w:val="28"/>
          <w:szCs w:val="28"/>
          <w:rtl/>
          <w:lang w:bidi="fa-IR"/>
        </w:rPr>
        <w:t>ی</w:t>
      </w:r>
      <w:r w:rsidRPr="00611D9E">
        <w:rPr>
          <w:rFonts w:cs="B Nazanin" w:hint="eastAsia"/>
          <w:sz w:val="28"/>
          <w:szCs w:val="28"/>
          <w:rtl/>
          <w:lang w:bidi="fa-IR"/>
        </w:rPr>
        <w:t>ر</w:t>
      </w:r>
      <w:r w:rsidRPr="00611D9E">
        <w:rPr>
          <w:rFonts w:cs="B Nazanin" w:hint="cs"/>
          <w:sz w:val="28"/>
          <w:szCs w:val="28"/>
          <w:rtl/>
          <w:lang w:bidi="fa-IR"/>
        </w:rPr>
        <w:t>ی</w:t>
      </w:r>
      <w:r w:rsidRPr="00611D9E">
        <w:rPr>
          <w:rFonts w:cs="B Nazanin"/>
          <w:sz w:val="28"/>
          <w:szCs w:val="28"/>
          <w:rtl/>
          <w:lang w:bidi="fa-IR"/>
        </w:rPr>
        <w:t xml:space="preserve"> اساس</w:t>
      </w:r>
      <w:r w:rsidRPr="00611D9E">
        <w:rPr>
          <w:rFonts w:cs="B Nazanin" w:hint="cs"/>
          <w:sz w:val="28"/>
          <w:szCs w:val="28"/>
          <w:rtl/>
          <w:lang w:bidi="fa-IR"/>
        </w:rPr>
        <w:t>ی</w:t>
      </w:r>
      <w:r w:rsidRPr="00611D9E">
        <w:rPr>
          <w:rFonts w:cs="B Nazanin"/>
          <w:sz w:val="28"/>
          <w:szCs w:val="28"/>
          <w:rtl/>
          <w:lang w:bidi="fa-IR"/>
        </w:rPr>
        <w:t xml:space="preserve"> را شکل م</w:t>
      </w:r>
      <w:r w:rsidRPr="00611D9E">
        <w:rPr>
          <w:rFonts w:cs="B Nazanin" w:hint="cs"/>
          <w:sz w:val="28"/>
          <w:szCs w:val="28"/>
          <w:rtl/>
          <w:lang w:bidi="fa-IR"/>
        </w:rPr>
        <w:t>ی‌</w:t>
      </w:r>
      <w:r w:rsidRPr="00611D9E">
        <w:rPr>
          <w:rFonts w:cs="B Nazanin" w:hint="eastAsia"/>
          <w:sz w:val="28"/>
          <w:szCs w:val="28"/>
          <w:rtl/>
          <w:lang w:bidi="fa-IR"/>
        </w:rPr>
        <w:t>دهد،</w:t>
      </w:r>
      <w:r w:rsidRPr="00611D9E">
        <w:rPr>
          <w:rFonts w:cs="B Nazanin"/>
          <w:sz w:val="28"/>
          <w:szCs w:val="28"/>
          <w:rtl/>
          <w:lang w:bidi="fa-IR"/>
        </w:rPr>
        <w:t xml:space="preserve"> ز</w:t>
      </w:r>
      <w:r w:rsidRPr="00611D9E">
        <w:rPr>
          <w:rFonts w:cs="B Nazanin" w:hint="cs"/>
          <w:sz w:val="28"/>
          <w:szCs w:val="28"/>
          <w:rtl/>
          <w:lang w:bidi="fa-IR"/>
        </w:rPr>
        <w:t>ی</w:t>
      </w:r>
      <w:r w:rsidRPr="00611D9E">
        <w:rPr>
          <w:rFonts w:cs="B Nazanin" w:hint="eastAsia"/>
          <w:sz w:val="28"/>
          <w:szCs w:val="28"/>
          <w:rtl/>
          <w:lang w:bidi="fa-IR"/>
        </w:rPr>
        <w:t>را</w:t>
      </w:r>
      <w:r w:rsidRPr="00611D9E">
        <w:rPr>
          <w:rFonts w:cs="B Nazanin"/>
          <w:sz w:val="28"/>
          <w:szCs w:val="28"/>
          <w:rtl/>
          <w:lang w:bidi="fa-IR"/>
        </w:rPr>
        <w:t xml:space="preserve"> کاهش ارزش دارا</w:t>
      </w:r>
      <w:r w:rsidRPr="00611D9E">
        <w:rPr>
          <w:rFonts w:cs="B Nazanin" w:hint="cs"/>
          <w:sz w:val="28"/>
          <w:szCs w:val="28"/>
          <w:rtl/>
          <w:lang w:bidi="fa-IR"/>
        </w:rPr>
        <w:t>یی‌</w:t>
      </w:r>
      <w:r w:rsidRPr="00611D9E">
        <w:rPr>
          <w:rFonts w:cs="B Nazanin" w:hint="eastAsia"/>
          <w:sz w:val="28"/>
          <w:szCs w:val="28"/>
          <w:rtl/>
          <w:lang w:bidi="fa-IR"/>
        </w:rPr>
        <w:t>ها</w:t>
      </w:r>
      <w:r w:rsidRPr="00611D9E">
        <w:rPr>
          <w:rFonts w:cs="B Nazanin"/>
          <w:sz w:val="28"/>
          <w:szCs w:val="28"/>
          <w:rtl/>
          <w:lang w:bidi="fa-IR"/>
        </w:rPr>
        <w:t xml:space="preserve"> م</w:t>
      </w:r>
      <w:r w:rsidRPr="00611D9E">
        <w:rPr>
          <w:rFonts w:cs="B Nazanin" w:hint="cs"/>
          <w:sz w:val="28"/>
          <w:szCs w:val="28"/>
          <w:rtl/>
          <w:lang w:bidi="fa-IR"/>
        </w:rPr>
        <w:t>ی‌</w:t>
      </w:r>
      <w:r w:rsidRPr="00611D9E">
        <w:rPr>
          <w:rFonts w:cs="B Nazanin" w:hint="eastAsia"/>
          <w:sz w:val="28"/>
          <w:szCs w:val="28"/>
          <w:rtl/>
          <w:lang w:bidi="fa-IR"/>
        </w:rPr>
        <w:t>تواند</w:t>
      </w:r>
      <w:r w:rsidRPr="00611D9E">
        <w:rPr>
          <w:rFonts w:cs="B Nazanin"/>
          <w:sz w:val="28"/>
          <w:szCs w:val="28"/>
          <w:rtl/>
          <w:lang w:bidi="fa-IR"/>
        </w:rPr>
        <w:t xml:space="preserve"> در س</w:t>
      </w:r>
      <w:r w:rsidRPr="00611D9E">
        <w:rPr>
          <w:rFonts w:cs="B Nazanin" w:hint="cs"/>
          <w:sz w:val="28"/>
          <w:szCs w:val="28"/>
          <w:rtl/>
          <w:lang w:bidi="fa-IR"/>
        </w:rPr>
        <w:t>ی</w:t>
      </w:r>
      <w:r w:rsidRPr="00611D9E">
        <w:rPr>
          <w:rFonts w:cs="B Nazanin" w:hint="eastAsia"/>
          <w:sz w:val="28"/>
          <w:szCs w:val="28"/>
          <w:rtl/>
          <w:lang w:bidi="fa-IR"/>
        </w:rPr>
        <w:t>ستم</w:t>
      </w:r>
      <w:r w:rsidRPr="00611D9E">
        <w:rPr>
          <w:rFonts w:cs="B Nazanin"/>
          <w:sz w:val="28"/>
          <w:szCs w:val="28"/>
          <w:rtl/>
          <w:lang w:bidi="fa-IR"/>
        </w:rPr>
        <w:t xml:space="preserve"> مال</w:t>
      </w:r>
      <w:r w:rsidRPr="00611D9E">
        <w:rPr>
          <w:rFonts w:cs="B Nazanin" w:hint="cs"/>
          <w:sz w:val="28"/>
          <w:szCs w:val="28"/>
          <w:rtl/>
          <w:lang w:bidi="fa-IR"/>
        </w:rPr>
        <w:t>ی</w:t>
      </w:r>
      <w:r w:rsidRPr="00611D9E">
        <w:rPr>
          <w:rFonts w:cs="B Nazanin"/>
          <w:sz w:val="28"/>
          <w:szCs w:val="28"/>
          <w:rtl/>
          <w:lang w:bidi="fa-IR"/>
        </w:rPr>
        <w:t xml:space="preserve"> و اقتصاد عامل</w:t>
      </w:r>
      <w:r w:rsidRPr="00611D9E">
        <w:rPr>
          <w:rFonts w:cs="B Nazanin" w:hint="cs"/>
          <w:sz w:val="28"/>
          <w:szCs w:val="28"/>
          <w:rtl/>
          <w:lang w:bidi="fa-IR"/>
        </w:rPr>
        <w:t>ی</w:t>
      </w:r>
      <w:r w:rsidRPr="00611D9E">
        <w:rPr>
          <w:rFonts w:cs="B Nazanin"/>
          <w:sz w:val="28"/>
          <w:szCs w:val="28"/>
          <w:rtl/>
          <w:lang w:bidi="fa-IR"/>
        </w:rPr>
        <w:t xml:space="preserve"> ب</w:t>
      </w:r>
      <w:r w:rsidRPr="00611D9E">
        <w:rPr>
          <w:rFonts w:cs="B Nazanin" w:hint="cs"/>
          <w:sz w:val="28"/>
          <w:szCs w:val="28"/>
          <w:rtl/>
          <w:lang w:bidi="fa-IR"/>
        </w:rPr>
        <w:t>ی‌</w:t>
      </w:r>
      <w:r w:rsidRPr="00611D9E">
        <w:rPr>
          <w:rFonts w:cs="B Nazanin" w:hint="eastAsia"/>
          <w:sz w:val="28"/>
          <w:szCs w:val="28"/>
          <w:rtl/>
          <w:lang w:bidi="fa-IR"/>
        </w:rPr>
        <w:t>ثبات‌کننده</w:t>
      </w:r>
      <w:r w:rsidRPr="00611D9E">
        <w:rPr>
          <w:rFonts w:cs="B Nazanin"/>
          <w:sz w:val="28"/>
          <w:szCs w:val="28"/>
          <w:rtl/>
          <w:lang w:bidi="fa-IR"/>
        </w:rPr>
        <w:t xml:space="preserve"> محسوب شود؛ به و</w:t>
      </w:r>
      <w:r w:rsidRPr="00611D9E">
        <w:rPr>
          <w:rFonts w:cs="B Nazanin" w:hint="cs"/>
          <w:sz w:val="28"/>
          <w:szCs w:val="28"/>
          <w:rtl/>
          <w:lang w:bidi="fa-IR"/>
        </w:rPr>
        <w:t>ی</w:t>
      </w:r>
      <w:r w:rsidRPr="00611D9E">
        <w:rPr>
          <w:rFonts w:cs="B Nazanin" w:hint="eastAsia"/>
          <w:sz w:val="28"/>
          <w:szCs w:val="28"/>
          <w:rtl/>
          <w:lang w:bidi="fa-IR"/>
        </w:rPr>
        <w:t>ژه</w:t>
      </w:r>
      <w:r w:rsidRPr="00611D9E">
        <w:rPr>
          <w:rFonts w:cs="B Nazanin"/>
          <w:sz w:val="28"/>
          <w:szCs w:val="28"/>
          <w:rtl/>
          <w:lang w:bidi="fa-IR"/>
        </w:rPr>
        <w:t xml:space="preserve"> اگر ا</w:t>
      </w:r>
      <w:r w:rsidRPr="00611D9E">
        <w:rPr>
          <w:rFonts w:cs="B Nazanin" w:hint="cs"/>
          <w:sz w:val="28"/>
          <w:szCs w:val="28"/>
          <w:rtl/>
          <w:lang w:bidi="fa-IR"/>
        </w:rPr>
        <w:t>ی</w:t>
      </w:r>
      <w:r w:rsidRPr="00611D9E">
        <w:rPr>
          <w:rFonts w:cs="B Nazanin" w:hint="eastAsia"/>
          <w:sz w:val="28"/>
          <w:szCs w:val="28"/>
          <w:rtl/>
          <w:lang w:bidi="fa-IR"/>
        </w:rPr>
        <w:t>ن</w:t>
      </w:r>
      <w:r w:rsidRPr="00611D9E">
        <w:rPr>
          <w:rFonts w:cs="B Nazanin"/>
          <w:sz w:val="28"/>
          <w:szCs w:val="28"/>
          <w:rtl/>
          <w:lang w:bidi="fa-IR"/>
        </w:rPr>
        <w:t xml:space="preserve"> دارا</w:t>
      </w:r>
      <w:r w:rsidRPr="00611D9E">
        <w:rPr>
          <w:rFonts w:cs="B Nazanin" w:hint="cs"/>
          <w:sz w:val="28"/>
          <w:szCs w:val="28"/>
          <w:rtl/>
          <w:lang w:bidi="fa-IR"/>
        </w:rPr>
        <w:t>یی‌</w:t>
      </w:r>
      <w:r w:rsidRPr="00611D9E">
        <w:rPr>
          <w:rFonts w:cs="B Nazanin" w:hint="eastAsia"/>
          <w:sz w:val="28"/>
          <w:szCs w:val="28"/>
          <w:rtl/>
          <w:lang w:bidi="fa-IR"/>
        </w:rPr>
        <w:t>ها</w:t>
      </w:r>
      <w:r w:rsidRPr="00611D9E">
        <w:rPr>
          <w:rFonts w:cs="B Nazanin"/>
          <w:sz w:val="28"/>
          <w:szCs w:val="28"/>
          <w:rtl/>
          <w:lang w:bidi="fa-IR"/>
        </w:rPr>
        <w:t xml:space="preserve"> به طور گسترده نگهدار</w:t>
      </w:r>
      <w:r w:rsidRPr="00611D9E">
        <w:rPr>
          <w:rFonts w:cs="B Nazanin" w:hint="cs"/>
          <w:sz w:val="28"/>
          <w:szCs w:val="28"/>
          <w:rtl/>
          <w:lang w:bidi="fa-IR"/>
        </w:rPr>
        <w:t>ی</w:t>
      </w:r>
      <w:r w:rsidRPr="00611D9E">
        <w:rPr>
          <w:rFonts w:cs="B Nazanin"/>
          <w:sz w:val="28"/>
          <w:szCs w:val="28"/>
          <w:rtl/>
          <w:lang w:bidi="fa-IR"/>
        </w:rPr>
        <w:t xml:space="preserve"> شوند و تغ</w:t>
      </w:r>
      <w:r w:rsidRPr="00611D9E">
        <w:rPr>
          <w:rFonts w:cs="B Nazanin" w:hint="cs"/>
          <w:sz w:val="28"/>
          <w:szCs w:val="28"/>
          <w:rtl/>
          <w:lang w:bidi="fa-IR"/>
        </w:rPr>
        <w:t>یی</w:t>
      </w:r>
      <w:r w:rsidRPr="00611D9E">
        <w:rPr>
          <w:rFonts w:cs="B Nazanin" w:hint="eastAsia"/>
          <w:sz w:val="28"/>
          <w:szCs w:val="28"/>
          <w:rtl/>
          <w:lang w:bidi="fa-IR"/>
        </w:rPr>
        <w:t>ر</w:t>
      </w:r>
      <w:r w:rsidRPr="00611D9E">
        <w:rPr>
          <w:rFonts w:cs="B Nazanin"/>
          <w:sz w:val="28"/>
          <w:szCs w:val="28"/>
          <w:rtl/>
          <w:lang w:bidi="fa-IR"/>
        </w:rPr>
        <w:t xml:space="preserve"> ارزش آنها با تغ</w:t>
      </w:r>
      <w:r w:rsidRPr="00611D9E">
        <w:rPr>
          <w:rFonts w:cs="B Nazanin" w:hint="cs"/>
          <w:sz w:val="28"/>
          <w:szCs w:val="28"/>
          <w:rtl/>
          <w:lang w:bidi="fa-IR"/>
        </w:rPr>
        <w:t>یی</w:t>
      </w:r>
      <w:r w:rsidRPr="00611D9E">
        <w:rPr>
          <w:rFonts w:cs="B Nazanin" w:hint="eastAsia"/>
          <w:sz w:val="28"/>
          <w:szCs w:val="28"/>
          <w:rtl/>
          <w:lang w:bidi="fa-IR"/>
        </w:rPr>
        <w:t>ر</w:t>
      </w:r>
      <w:r w:rsidRPr="00611D9E">
        <w:rPr>
          <w:rFonts w:cs="B Nazanin"/>
          <w:sz w:val="28"/>
          <w:szCs w:val="28"/>
          <w:rtl/>
          <w:lang w:bidi="fa-IR"/>
        </w:rPr>
        <w:t xml:space="preserve"> اهرم(ن</w:t>
      </w:r>
      <w:r w:rsidRPr="00611D9E">
        <w:rPr>
          <w:rFonts w:cs="B Nazanin" w:hint="cs"/>
          <w:sz w:val="28"/>
          <w:szCs w:val="28"/>
          <w:rtl/>
          <w:lang w:bidi="fa-IR"/>
        </w:rPr>
        <w:t>ی</w:t>
      </w:r>
      <w:r w:rsidRPr="00611D9E">
        <w:rPr>
          <w:rFonts w:cs="B Nazanin" w:hint="eastAsia"/>
          <w:sz w:val="28"/>
          <w:szCs w:val="28"/>
          <w:rtl/>
          <w:lang w:bidi="fa-IR"/>
        </w:rPr>
        <w:t>رو</w:t>
      </w:r>
      <w:r w:rsidRPr="00611D9E">
        <w:rPr>
          <w:rFonts w:cs="B Nazanin"/>
          <w:sz w:val="28"/>
          <w:szCs w:val="28"/>
          <w:rtl/>
          <w:lang w:bidi="fa-IR"/>
        </w:rPr>
        <w:t xml:space="preserve">) </w:t>
      </w:r>
      <w:r w:rsidRPr="00611D9E">
        <w:rPr>
          <w:rFonts w:cs="B Nazanin" w:hint="cs"/>
          <w:sz w:val="28"/>
          <w:szCs w:val="28"/>
          <w:rtl/>
          <w:lang w:bidi="fa-IR"/>
        </w:rPr>
        <w:t>ی</w:t>
      </w:r>
      <w:r w:rsidRPr="00611D9E">
        <w:rPr>
          <w:rFonts w:cs="B Nazanin" w:hint="eastAsia"/>
          <w:sz w:val="28"/>
          <w:szCs w:val="28"/>
          <w:rtl/>
          <w:lang w:bidi="fa-IR"/>
        </w:rPr>
        <w:t>ا</w:t>
      </w:r>
      <w:r w:rsidRPr="00611D9E">
        <w:rPr>
          <w:rFonts w:cs="B Nazanin"/>
          <w:sz w:val="28"/>
          <w:szCs w:val="28"/>
          <w:rtl/>
          <w:lang w:bidi="fa-IR"/>
        </w:rPr>
        <w:t xml:space="preserve"> عدم شفاف</w:t>
      </w:r>
      <w:r w:rsidRPr="00611D9E">
        <w:rPr>
          <w:rFonts w:cs="B Nazanin" w:hint="cs"/>
          <w:sz w:val="28"/>
          <w:szCs w:val="28"/>
          <w:rtl/>
          <w:lang w:bidi="fa-IR"/>
        </w:rPr>
        <w:t>ی</w:t>
      </w:r>
      <w:r w:rsidRPr="00611D9E">
        <w:rPr>
          <w:rFonts w:cs="B Nazanin" w:hint="eastAsia"/>
          <w:sz w:val="28"/>
          <w:szCs w:val="28"/>
          <w:rtl/>
          <w:lang w:bidi="fa-IR"/>
        </w:rPr>
        <w:t>ت</w:t>
      </w:r>
      <w:r w:rsidRPr="00611D9E">
        <w:rPr>
          <w:rFonts w:cs="B Nazanin"/>
          <w:sz w:val="28"/>
          <w:szCs w:val="28"/>
          <w:rtl/>
          <w:lang w:bidi="fa-IR"/>
        </w:rPr>
        <w:t xml:space="preserve"> ر</w:t>
      </w:r>
      <w:r w:rsidRPr="00611D9E">
        <w:rPr>
          <w:rFonts w:cs="B Nazanin" w:hint="cs"/>
          <w:sz w:val="28"/>
          <w:szCs w:val="28"/>
          <w:rtl/>
          <w:lang w:bidi="fa-IR"/>
        </w:rPr>
        <w:t>ی</w:t>
      </w:r>
      <w:r w:rsidRPr="00611D9E">
        <w:rPr>
          <w:rFonts w:cs="B Nazanin"/>
          <w:sz w:val="28"/>
          <w:szCs w:val="28"/>
          <w:rtl/>
          <w:lang w:bidi="fa-IR"/>
        </w:rPr>
        <w:t>سک حما</w:t>
      </w:r>
      <w:r w:rsidRPr="00611D9E">
        <w:rPr>
          <w:rFonts w:cs="B Nazanin" w:hint="cs"/>
          <w:sz w:val="28"/>
          <w:szCs w:val="28"/>
          <w:rtl/>
          <w:lang w:bidi="fa-IR"/>
        </w:rPr>
        <w:t>ی</w:t>
      </w:r>
      <w:r w:rsidRPr="00611D9E">
        <w:rPr>
          <w:rFonts w:cs="B Nazanin" w:hint="eastAsia"/>
          <w:sz w:val="28"/>
          <w:szCs w:val="28"/>
          <w:rtl/>
          <w:lang w:bidi="fa-IR"/>
        </w:rPr>
        <w:t>ت</w:t>
      </w:r>
      <w:r w:rsidRPr="00611D9E">
        <w:rPr>
          <w:rFonts w:cs="B Nazanin"/>
          <w:sz w:val="28"/>
          <w:szCs w:val="28"/>
          <w:rtl/>
          <w:lang w:bidi="fa-IR"/>
        </w:rPr>
        <w:t xml:space="preserve"> شوند</w:t>
      </w:r>
      <w:r w:rsidR="00E44495">
        <w:rPr>
          <w:rFonts w:cs="B Nazanin"/>
          <w:sz w:val="28"/>
          <w:szCs w:val="28"/>
          <w:rtl/>
          <w:lang w:bidi="fa-IR"/>
        </w:rPr>
        <w:t xml:space="preserve">. </w:t>
      </w:r>
      <w:r w:rsidRPr="00611D9E">
        <w:rPr>
          <w:rFonts w:cs="B Nazanin"/>
          <w:sz w:val="28"/>
          <w:szCs w:val="28"/>
          <w:rtl/>
          <w:lang w:bidi="fa-IR"/>
        </w:rPr>
        <w:t>علاوه بر ا</w:t>
      </w:r>
      <w:r w:rsidRPr="00611D9E">
        <w:rPr>
          <w:rFonts w:cs="B Nazanin" w:hint="cs"/>
          <w:sz w:val="28"/>
          <w:szCs w:val="28"/>
          <w:rtl/>
          <w:lang w:bidi="fa-IR"/>
        </w:rPr>
        <w:t>ی</w:t>
      </w:r>
      <w:r w:rsidRPr="00611D9E">
        <w:rPr>
          <w:rFonts w:cs="B Nazanin" w:hint="eastAsia"/>
          <w:sz w:val="28"/>
          <w:szCs w:val="28"/>
          <w:rtl/>
          <w:lang w:bidi="fa-IR"/>
        </w:rPr>
        <w:t>ن</w:t>
      </w:r>
      <w:r w:rsidRPr="00611D9E">
        <w:rPr>
          <w:rFonts w:cs="B Nazanin"/>
          <w:sz w:val="28"/>
          <w:szCs w:val="28"/>
          <w:rtl/>
          <w:lang w:bidi="fa-IR"/>
        </w:rPr>
        <w:t xml:space="preserve"> ارز</w:t>
      </w:r>
      <w:r w:rsidRPr="00611D9E">
        <w:rPr>
          <w:rFonts w:cs="B Nazanin" w:hint="cs"/>
          <w:sz w:val="28"/>
          <w:szCs w:val="28"/>
          <w:rtl/>
          <w:lang w:bidi="fa-IR"/>
        </w:rPr>
        <w:t>ی</w:t>
      </w:r>
      <w:r w:rsidRPr="00611D9E">
        <w:rPr>
          <w:rFonts w:cs="B Nazanin" w:hint="eastAsia"/>
          <w:sz w:val="28"/>
          <w:szCs w:val="28"/>
          <w:rtl/>
          <w:lang w:bidi="fa-IR"/>
        </w:rPr>
        <w:t>اب</w:t>
      </w:r>
      <w:r w:rsidRPr="00611D9E">
        <w:rPr>
          <w:rFonts w:cs="B Nazanin" w:hint="cs"/>
          <w:sz w:val="28"/>
          <w:szCs w:val="28"/>
          <w:rtl/>
          <w:lang w:bidi="fa-IR"/>
        </w:rPr>
        <w:t>ی‌</w:t>
      </w:r>
      <w:r w:rsidRPr="00611D9E">
        <w:rPr>
          <w:rFonts w:cs="B Nazanin" w:hint="eastAsia"/>
          <w:sz w:val="28"/>
          <w:szCs w:val="28"/>
          <w:rtl/>
          <w:lang w:bidi="fa-IR"/>
        </w:rPr>
        <w:t>ها</w:t>
      </w:r>
      <w:r w:rsidRPr="00611D9E">
        <w:rPr>
          <w:rFonts w:cs="B Nazanin" w:hint="cs"/>
          <w:sz w:val="28"/>
          <w:szCs w:val="28"/>
          <w:rtl/>
          <w:lang w:bidi="fa-IR"/>
        </w:rPr>
        <w:t>ی</w:t>
      </w:r>
      <w:r w:rsidRPr="00611D9E">
        <w:rPr>
          <w:rFonts w:cs="B Nazanin"/>
          <w:sz w:val="28"/>
          <w:szCs w:val="28"/>
          <w:rtl/>
          <w:lang w:bidi="fa-IR"/>
        </w:rPr>
        <w:t xml:space="preserve"> طولان</w:t>
      </w:r>
      <w:r w:rsidRPr="00611D9E">
        <w:rPr>
          <w:rFonts w:cs="B Nazanin" w:hint="cs"/>
          <w:sz w:val="28"/>
          <w:szCs w:val="28"/>
          <w:rtl/>
          <w:lang w:bidi="fa-IR"/>
        </w:rPr>
        <w:t>ی</w:t>
      </w:r>
      <w:r w:rsidRPr="00611D9E">
        <w:rPr>
          <w:rFonts w:cs="B Nazanin"/>
          <w:sz w:val="28"/>
          <w:szCs w:val="28"/>
          <w:rtl/>
          <w:lang w:bidi="fa-IR"/>
        </w:rPr>
        <w:t xml:space="preserve"> مدت دارا</w:t>
      </w:r>
      <w:r w:rsidRPr="00611D9E">
        <w:rPr>
          <w:rFonts w:cs="B Nazanin" w:hint="cs"/>
          <w:sz w:val="28"/>
          <w:szCs w:val="28"/>
          <w:rtl/>
          <w:lang w:bidi="fa-IR"/>
        </w:rPr>
        <w:t>یی‌</w:t>
      </w:r>
      <w:r w:rsidRPr="00611D9E">
        <w:rPr>
          <w:rFonts w:cs="B Nazanin" w:hint="eastAsia"/>
          <w:sz w:val="28"/>
          <w:szCs w:val="28"/>
          <w:rtl/>
          <w:lang w:bidi="fa-IR"/>
        </w:rPr>
        <w:t>ها</w:t>
      </w:r>
      <w:r w:rsidRPr="00611D9E">
        <w:rPr>
          <w:rFonts w:cs="B Nazanin"/>
          <w:sz w:val="28"/>
          <w:szCs w:val="28"/>
          <w:rtl/>
          <w:lang w:bidi="fa-IR"/>
        </w:rPr>
        <w:t xml:space="preserve"> نشان‌گر افزا</w:t>
      </w:r>
      <w:r w:rsidRPr="00611D9E">
        <w:rPr>
          <w:rFonts w:cs="B Nazanin" w:hint="cs"/>
          <w:sz w:val="28"/>
          <w:szCs w:val="28"/>
          <w:rtl/>
          <w:lang w:bidi="fa-IR"/>
        </w:rPr>
        <w:t>ی</w:t>
      </w:r>
      <w:r w:rsidRPr="00611D9E">
        <w:rPr>
          <w:rFonts w:cs="B Nazanin" w:hint="eastAsia"/>
          <w:sz w:val="28"/>
          <w:szCs w:val="28"/>
          <w:rtl/>
          <w:lang w:bidi="fa-IR"/>
        </w:rPr>
        <w:t>ش</w:t>
      </w:r>
      <w:r w:rsidRPr="00611D9E">
        <w:rPr>
          <w:rFonts w:cs="B Nazanin"/>
          <w:sz w:val="28"/>
          <w:szCs w:val="28"/>
          <w:rtl/>
          <w:lang w:bidi="fa-IR"/>
        </w:rPr>
        <w:t xml:space="preserve"> گسترده‌تر ر</w:t>
      </w:r>
      <w:r w:rsidRPr="00611D9E">
        <w:rPr>
          <w:rFonts w:cs="B Nazanin" w:hint="cs"/>
          <w:sz w:val="28"/>
          <w:szCs w:val="28"/>
          <w:rtl/>
          <w:lang w:bidi="fa-IR"/>
        </w:rPr>
        <w:t>ی</w:t>
      </w:r>
      <w:r w:rsidRPr="00611D9E">
        <w:rPr>
          <w:rFonts w:cs="B Nazanin" w:hint="eastAsia"/>
          <w:sz w:val="28"/>
          <w:szCs w:val="28"/>
          <w:rtl/>
          <w:lang w:bidi="fa-IR"/>
        </w:rPr>
        <w:t>سک</w:t>
      </w:r>
      <w:r w:rsidR="00A10060">
        <w:rPr>
          <w:rFonts w:cs="B Nazanin" w:hint="cs"/>
          <w:sz w:val="28"/>
          <w:szCs w:val="28"/>
          <w:rtl/>
          <w:lang w:bidi="fa-IR"/>
        </w:rPr>
        <w:t>‌</w:t>
      </w:r>
      <w:r w:rsidRPr="00611D9E">
        <w:rPr>
          <w:rFonts w:cs="B Nazanin"/>
          <w:sz w:val="28"/>
          <w:szCs w:val="28"/>
          <w:rtl/>
          <w:lang w:bidi="fa-IR"/>
        </w:rPr>
        <w:t>پذ</w:t>
      </w:r>
      <w:r w:rsidRPr="00611D9E">
        <w:rPr>
          <w:rFonts w:cs="B Nazanin" w:hint="cs"/>
          <w:sz w:val="28"/>
          <w:szCs w:val="28"/>
          <w:rtl/>
          <w:lang w:bidi="fa-IR"/>
        </w:rPr>
        <w:t>ی</w:t>
      </w:r>
      <w:r w:rsidRPr="00611D9E">
        <w:rPr>
          <w:rFonts w:cs="B Nazanin" w:hint="eastAsia"/>
          <w:sz w:val="28"/>
          <w:szCs w:val="28"/>
          <w:rtl/>
          <w:lang w:bidi="fa-IR"/>
        </w:rPr>
        <w:t>ر</w:t>
      </w:r>
      <w:r w:rsidRPr="00611D9E">
        <w:rPr>
          <w:rFonts w:cs="B Nazanin" w:hint="cs"/>
          <w:sz w:val="28"/>
          <w:szCs w:val="28"/>
          <w:rtl/>
          <w:lang w:bidi="fa-IR"/>
        </w:rPr>
        <w:t>ی</w:t>
      </w:r>
      <w:r w:rsidRPr="00611D9E">
        <w:rPr>
          <w:rFonts w:cs="B Nazanin"/>
          <w:sz w:val="28"/>
          <w:szCs w:val="28"/>
          <w:rtl/>
          <w:lang w:bidi="fa-IR"/>
        </w:rPr>
        <w:t xml:space="preserve"> م</w:t>
      </w:r>
      <w:r w:rsidRPr="00611D9E">
        <w:rPr>
          <w:rFonts w:cs="B Nazanin" w:hint="cs"/>
          <w:sz w:val="28"/>
          <w:szCs w:val="28"/>
          <w:rtl/>
          <w:lang w:bidi="fa-IR"/>
        </w:rPr>
        <w:t>ی‌</w:t>
      </w:r>
      <w:r w:rsidRPr="00611D9E">
        <w:rPr>
          <w:rFonts w:cs="B Nazanin" w:hint="eastAsia"/>
          <w:sz w:val="28"/>
          <w:szCs w:val="28"/>
          <w:rtl/>
          <w:lang w:bidi="fa-IR"/>
        </w:rPr>
        <w:t>باشد</w:t>
      </w:r>
      <w:r w:rsidR="00E44495">
        <w:rPr>
          <w:rFonts w:cs="B Nazanin"/>
          <w:sz w:val="28"/>
          <w:szCs w:val="28"/>
          <w:rtl/>
          <w:lang w:bidi="fa-IR"/>
        </w:rPr>
        <w:t xml:space="preserve">. </w:t>
      </w:r>
    </w:p>
    <w:p w:rsidR="002D4FD9" w:rsidRDefault="00611D9E" w:rsidP="002D4FD9">
      <w:pPr>
        <w:bidi/>
        <w:ind w:firstLine="377"/>
        <w:jc w:val="both"/>
        <w:rPr>
          <w:rFonts w:cs="B Nazanin"/>
          <w:sz w:val="28"/>
          <w:szCs w:val="28"/>
          <w:rtl/>
          <w:lang w:bidi="fa-IR"/>
        </w:rPr>
      </w:pPr>
      <w:r w:rsidRPr="00611D9E">
        <w:rPr>
          <w:rFonts w:cs="B Nazanin"/>
          <w:sz w:val="28"/>
          <w:szCs w:val="28"/>
          <w:rtl/>
          <w:lang w:bidi="fa-IR"/>
        </w:rPr>
        <w:t>با ا</w:t>
      </w:r>
      <w:r w:rsidRPr="00611D9E">
        <w:rPr>
          <w:rFonts w:cs="B Nazanin" w:hint="cs"/>
          <w:sz w:val="28"/>
          <w:szCs w:val="28"/>
          <w:rtl/>
          <w:lang w:bidi="fa-IR"/>
        </w:rPr>
        <w:t>ی</w:t>
      </w:r>
      <w:r w:rsidRPr="00611D9E">
        <w:rPr>
          <w:rFonts w:cs="B Nazanin" w:hint="eastAsia"/>
          <w:sz w:val="28"/>
          <w:szCs w:val="28"/>
          <w:rtl/>
          <w:lang w:bidi="fa-IR"/>
        </w:rPr>
        <w:t>ن</w:t>
      </w:r>
      <w:r w:rsidRPr="00611D9E">
        <w:rPr>
          <w:rFonts w:cs="B Nazanin"/>
          <w:sz w:val="28"/>
          <w:szCs w:val="28"/>
          <w:rtl/>
          <w:lang w:bidi="fa-IR"/>
        </w:rPr>
        <w:t xml:space="preserve"> حال، قضاوت در مورد ا</w:t>
      </w:r>
      <w:r w:rsidRPr="00611D9E">
        <w:rPr>
          <w:rFonts w:cs="B Nazanin" w:hint="cs"/>
          <w:sz w:val="28"/>
          <w:szCs w:val="28"/>
          <w:rtl/>
          <w:lang w:bidi="fa-IR"/>
        </w:rPr>
        <w:t>ی</w:t>
      </w:r>
      <w:r w:rsidRPr="00611D9E">
        <w:rPr>
          <w:rFonts w:cs="B Nazanin" w:hint="eastAsia"/>
          <w:sz w:val="28"/>
          <w:szCs w:val="28"/>
          <w:rtl/>
          <w:lang w:bidi="fa-IR"/>
        </w:rPr>
        <w:t>نکه</w:t>
      </w:r>
      <w:r w:rsidRPr="00611D9E">
        <w:rPr>
          <w:rFonts w:cs="B Nazanin"/>
          <w:sz w:val="28"/>
          <w:szCs w:val="28"/>
          <w:rtl/>
          <w:lang w:bidi="fa-IR"/>
        </w:rPr>
        <w:t xml:space="preserve"> آ</w:t>
      </w:r>
      <w:r w:rsidRPr="00611D9E">
        <w:rPr>
          <w:rFonts w:cs="B Nazanin" w:hint="cs"/>
          <w:sz w:val="28"/>
          <w:szCs w:val="28"/>
          <w:rtl/>
          <w:lang w:bidi="fa-IR"/>
        </w:rPr>
        <w:t>ی</w:t>
      </w:r>
      <w:r w:rsidRPr="00611D9E">
        <w:rPr>
          <w:rFonts w:cs="B Nazanin" w:hint="eastAsia"/>
          <w:sz w:val="28"/>
          <w:szCs w:val="28"/>
          <w:rtl/>
          <w:lang w:bidi="fa-IR"/>
        </w:rPr>
        <w:t>ا</w:t>
      </w:r>
      <w:r w:rsidRPr="00611D9E">
        <w:rPr>
          <w:rFonts w:cs="B Nazanin"/>
          <w:sz w:val="28"/>
          <w:szCs w:val="28"/>
          <w:rtl/>
          <w:lang w:bidi="fa-IR"/>
        </w:rPr>
        <w:t xml:space="preserve"> ارزش دارا</w:t>
      </w:r>
      <w:r w:rsidRPr="00611D9E">
        <w:rPr>
          <w:rFonts w:cs="B Nazanin" w:hint="cs"/>
          <w:sz w:val="28"/>
          <w:szCs w:val="28"/>
          <w:rtl/>
          <w:lang w:bidi="fa-IR"/>
        </w:rPr>
        <w:t>یی</w:t>
      </w:r>
      <w:r w:rsidRPr="00611D9E">
        <w:rPr>
          <w:rFonts w:cs="B Nazanin"/>
          <w:sz w:val="28"/>
          <w:szCs w:val="28"/>
          <w:rtl/>
          <w:lang w:bidi="fa-IR"/>
        </w:rPr>
        <w:t xml:space="preserve"> نسبت به عوامل بن</w:t>
      </w:r>
      <w:r w:rsidRPr="00611D9E">
        <w:rPr>
          <w:rFonts w:cs="B Nazanin" w:hint="cs"/>
          <w:sz w:val="28"/>
          <w:szCs w:val="28"/>
          <w:rtl/>
          <w:lang w:bidi="fa-IR"/>
        </w:rPr>
        <w:t>ی</w:t>
      </w:r>
      <w:r w:rsidRPr="00611D9E">
        <w:rPr>
          <w:rFonts w:cs="B Nazanin" w:hint="eastAsia"/>
          <w:sz w:val="28"/>
          <w:szCs w:val="28"/>
          <w:rtl/>
          <w:lang w:bidi="fa-IR"/>
        </w:rPr>
        <w:t>اد</w:t>
      </w:r>
      <w:r w:rsidRPr="00611D9E">
        <w:rPr>
          <w:rFonts w:cs="B Nazanin" w:hint="cs"/>
          <w:sz w:val="28"/>
          <w:szCs w:val="28"/>
          <w:rtl/>
          <w:lang w:bidi="fa-IR"/>
        </w:rPr>
        <w:t>ی</w:t>
      </w:r>
      <w:r w:rsidRPr="00611D9E">
        <w:rPr>
          <w:rFonts w:cs="B Nazanin" w:hint="eastAsia"/>
          <w:sz w:val="28"/>
          <w:szCs w:val="28"/>
          <w:rtl/>
          <w:lang w:bidi="fa-IR"/>
        </w:rPr>
        <w:t>،</w:t>
      </w:r>
      <w:r w:rsidRPr="00611D9E">
        <w:rPr>
          <w:rFonts w:cs="B Nazanin"/>
          <w:sz w:val="28"/>
          <w:szCs w:val="28"/>
          <w:rtl/>
          <w:lang w:bidi="fa-IR"/>
        </w:rPr>
        <w:t xml:space="preserve"> ب</w:t>
      </w:r>
      <w:r w:rsidRPr="00611D9E">
        <w:rPr>
          <w:rFonts w:cs="B Nazanin" w:hint="cs"/>
          <w:sz w:val="28"/>
          <w:szCs w:val="28"/>
          <w:rtl/>
          <w:lang w:bidi="fa-IR"/>
        </w:rPr>
        <w:t>ی</w:t>
      </w:r>
      <w:r w:rsidRPr="00611D9E">
        <w:rPr>
          <w:rFonts w:cs="B Nazanin" w:hint="eastAsia"/>
          <w:sz w:val="28"/>
          <w:szCs w:val="28"/>
          <w:rtl/>
          <w:lang w:bidi="fa-IR"/>
        </w:rPr>
        <w:t>ش</w:t>
      </w:r>
      <w:r w:rsidR="00A10060">
        <w:rPr>
          <w:rFonts w:cs="B Nazanin"/>
          <w:sz w:val="28"/>
          <w:szCs w:val="28"/>
          <w:rtl/>
          <w:lang w:bidi="fa-IR"/>
        </w:rPr>
        <w:t xml:space="preserve"> از حد ارزش</w:t>
      </w:r>
      <w:r w:rsidR="00A10060">
        <w:rPr>
          <w:rFonts w:cs="B Nazanin" w:hint="cs"/>
          <w:sz w:val="28"/>
          <w:szCs w:val="28"/>
          <w:rtl/>
          <w:lang w:bidi="fa-IR"/>
        </w:rPr>
        <w:t>‌</w:t>
      </w:r>
      <w:r w:rsidRPr="00611D9E">
        <w:rPr>
          <w:rFonts w:cs="B Nazanin"/>
          <w:sz w:val="28"/>
          <w:szCs w:val="28"/>
          <w:rtl/>
          <w:lang w:bidi="fa-IR"/>
        </w:rPr>
        <w:t>گذار</w:t>
      </w:r>
      <w:r w:rsidRPr="00611D9E">
        <w:rPr>
          <w:rFonts w:cs="B Nazanin" w:hint="cs"/>
          <w:sz w:val="28"/>
          <w:szCs w:val="28"/>
          <w:rtl/>
          <w:lang w:bidi="fa-IR"/>
        </w:rPr>
        <w:t>ی</w:t>
      </w:r>
      <w:r w:rsidRPr="00611D9E">
        <w:rPr>
          <w:rFonts w:cs="B Nazanin"/>
          <w:sz w:val="28"/>
          <w:szCs w:val="28"/>
          <w:rtl/>
          <w:lang w:bidi="fa-IR"/>
        </w:rPr>
        <w:t xml:space="preserve"> شده است، بس</w:t>
      </w:r>
      <w:r w:rsidRPr="00611D9E">
        <w:rPr>
          <w:rFonts w:cs="B Nazanin" w:hint="cs"/>
          <w:sz w:val="28"/>
          <w:szCs w:val="28"/>
          <w:rtl/>
          <w:lang w:bidi="fa-IR"/>
        </w:rPr>
        <w:t>ی</w:t>
      </w:r>
      <w:r w:rsidRPr="00611D9E">
        <w:rPr>
          <w:rFonts w:cs="B Nazanin" w:hint="eastAsia"/>
          <w:sz w:val="28"/>
          <w:szCs w:val="28"/>
          <w:rtl/>
          <w:lang w:bidi="fa-IR"/>
        </w:rPr>
        <w:t>ار</w:t>
      </w:r>
      <w:r w:rsidRPr="00611D9E">
        <w:rPr>
          <w:rFonts w:cs="B Nazanin"/>
          <w:sz w:val="28"/>
          <w:szCs w:val="28"/>
          <w:rtl/>
          <w:lang w:bidi="fa-IR"/>
        </w:rPr>
        <w:t xml:space="preserve"> دشوار م</w:t>
      </w:r>
      <w:r w:rsidRPr="00611D9E">
        <w:rPr>
          <w:rFonts w:cs="B Nazanin" w:hint="cs"/>
          <w:sz w:val="28"/>
          <w:szCs w:val="28"/>
          <w:rtl/>
          <w:lang w:bidi="fa-IR"/>
        </w:rPr>
        <w:t>ی‌</w:t>
      </w:r>
      <w:r w:rsidRPr="00611D9E">
        <w:rPr>
          <w:rFonts w:cs="B Nazanin" w:hint="eastAsia"/>
          <w:sz w:val="28"/>
          <w:szCs w:val="28"/>
          <w:rtl/>
          <w:lang w:bidi="fa-IR"/>
        </w:rPr>
        <w:t>باشد؛</w:t>
      </w:r>
      <w:r w:rsidRPr="00611D9E">
        <w:rPr>
          <w:rFonts w:cs="B Nazanin"/>
          <w:sz w:val="28"/>
          <w:szCs w:val="28"/>
          <w:rtl/>
          <w:lang w:bidi="fa-IR"/>
        </w:rPr>
        <w:t xml:space="preserve"> در نت</w:t>
      </w:r>
      <w:r w:rsidRPr="00611D9E">
        <w:rPr>
          <w:rFonts w:cs="B Nazanin" w:hint="cs"/>
          <w:sz w:val="28"/>
          <w:szCs w:val="28"/>
          <w:rtl/>
          <w:lang w:bidi="fa-IR"/>
        </w:rPr>
        <w:t>ی</w:t>
      </w:r>
      <w:r w:rsidRPr="00611D9E">
        <w:rPr>
          <w:rFonts w:cs="B Nazanin" w:hint="eastAsia"/>
          <w:sz w:val="28"/>
          <w:szCs w:val="28"/>
          <w:rtl/>
          <w:lang w:bidi="fa-IR"/>
        </w:rPr>
        <w:t>جه،</w:t>
      </w:r>
      <w:r w:rsidRPr="00611D9E">
        <w:rPr>
          <w:rFonts w:cs="B Nazanin"/>
          <w:sz w:val="28"/>
          <w:szCs w:val="28"/>
          <w:rtl/>
          <w:lang w:bidi="fa-IR"/>
        </w:rPr>
        <w:t xml:space="preserve"> تجز</w:t>
      </w:r>
      <w:r w:rsidRPr="00611D9E">
        <w:rPr>
          <w:rFonts w:cs="B Nazanin" w:hint="cs"/>
          <w:sz w:val="28"/>
          <w:szCs w:val="28"/>
          <w:rtl/>
          <w:lang w:bidi="fa-IR"/>
        </w:rPr>
        <w:t>ی</w:t>
      </w:r>
      <w:r w:rsidRPr="00611D9E">
        <w:rPr>
          <w:rFonts w:cs="B Nazanin" w:hint="eastAsia"/>
          <w:sz w:val="28"/>
          <w:szCs w:val="28"/>
          <w:rtl/>
          <w:lang w:bidi="fa-IR"/>
        </w:rPr>
        <w:t>ه</w:t>
      </w:r>
      <w:r w:rsidRPr="00611D9E">
        <w:rPr>
          <w:rFonts w:cs="B Nazanin"/>
          <w:sz w:val="28"/>
          <w:szCs w:val="28"/>
          <w:rtl/>
          <w:lang w:bidi="fa-IR"/>
        </w:rPr>
        <w:t xml:space="preserve"> و تحل</w:t>
      </w:r>
      <w:r w:rsidRPr="00611D9E">
        <w:rPr>
          <w:rFonts w:cs="B Nazanin" w:hint="cs"/>
          <w:sz w:val="28"/>
          <w:szCs w:val="28"/>
          <w:rtl/>
          <w:lang w:bidi="fa-IR"/>
        </w:rPr>
        <w:t>ی</w:t>
      </w:r>
      <w:r w:rsidRPr="00611D9E">
        <w:rPr>
          <w:rFonts w:cs="B Nazanin" w:hint="eastAsia"/>
          <w:sz w:val="28"/>
          <w:szCs w:val="28"/>
          <w:rtl/>
          <w:lang w:bidi="fa-IR"/>
        </w:rPr>
        <w:t>ل‌ها،</w:t>
      </w:r>
      <w:r w:rsidRPr="00611D9E">
        <w:rPr>
          <w:rFonts w:cs="B Nazanin"/>
          <w:sz w:val="28"/>
          <w:szCs w:val="28"/>
          <w:rtl/>
          <w:lang w:bidi="fa-IR"/>
        </w:rPr>
        <w:t xml:space="preserve"> معمولا ط</w:t>
      </w:r>
      <w:r w:rsidRPr="00611D9E">
        <w:rPr>
          <w:rFonts w:cs="B Nazanin" w:hint="cs"/>
          <w:sz w:val="28"/>
          <w:szCs w:val="28"/>
          <w:rtl/>
          <w:lang w:bidi="fa-IR"/>
        </w:rPr>
        <w:t>ی</w:t>
      </w:r>
      <w:r w:rsidRPr="00611D9E">
        <w:rPr>
          <w:rFonts w:cs="B Nazanin" w:hint="eastAsia"/>
          <w:sz w:val="28"/>
          <w:szCs w:val="28"/>
          <w:rtl/>
          <w:lang w:bidi="fa-IR"/>
        </w:rPr>
        <w:t>ف</w:t>
      </w:r>
      <w:r w:rsidRPr="00611D9E">
        <w:rPr>
          <w:rFonts w:cs="B Nazanin" w:hint="cs"/>
          <w:sz w:val="28"/>
          <w:szCs w:val="28"/>
          <w:rtl/>
          <w:lang w:bidi="fa-IR"/>
        </w:rPr>
        <w:t>ی</w:t>
      </w:r>
      <w:r w:rsidRPr="00611D9E">
        <w:rPr>
          <w:rFonts w:cs="B Nazanin"/>
          <w:sz w:val="28"/>
          <w:szCs w:val="28"/>
          <w:rtl/>
          <w:lang w:bidi="fa-IR"/>
        </w:rPr>
        <w:t xml:space="preserve"> از مع</w:t>
      </w:r>
      <w:r w:rsidRPr="00611D9E">
        <w:rPr>
          <w:rFonts w:cs="B Nazanin" w:hint="cs"/>
          <w:sz w:val="28"/>
          <w:szCs w:val="28"/>
          <w:rtl/>
          <w:lang w:bidi="fa-IR"/>
        </w:rPr>
        <w:t>ی</w:t>
      </w:r>
      <w:r w:rsidRPr="00611D9E">
        <w:rPr>
          <w:rFonts w:cs="B Nazanin" w:hint="eastAsia"/>
          <w:sz w:val="28"/>
          <w:szCs w:val="28"/>
          <w:rtl/>
          <w:lang w:bidi="fa-IR"/>
        </w:rPr>
        <w:t>ار‌ها</w:t>
      </w:r>
      <w:r w:rsidRPr="00611D9E">
        <w:rPr>
          <w:rFonts w:cs="B Nazanin" w:hint="cs"/>
          <w:sz w:val="28"/>
          <w:szCs w:val="28"/>
          <w:rtl/>
          <w:lang w:bidi="fa-IR"/>
        </w:rPr>
        <w:t>ی</w:t>
      </w:r>
      <w:r w:rsidRPr="00611D9E">
        <w:rPr>
          <w:rFonts w:cs="B Nazanin"/>
          <w:sz w:val="28"/>
          <w:szCs w:val="28"/>
          <w:rtl/>
          <w:lang w:bidi="fa-IR"/>
        </w:rPr>
        <w:t xml:space="preserve"> ارز</w:t>
      </w:r>
      <w:r w:rsidRPr="00611D9E">
        <w:rPr>
          <w:rFonts w:cs="B Nazanin" w:hint="cs"/>
          <w:sz w:val="28"/>
          <w:szCs w:val="28"/>
          <w:rtl/>
          <w:lang w:bidi="fa-IR"/>
        </w:rPr>
        <w:t>ی</w:t>
      </w:r>
      <w:r w:rsidRPr="00611D9E">
        <w:rPr>
          <w:rFonts w:cs="B Nazanin" w:hint="eastAsia"/>
          <w:sz w:val="28"/>
          <w:szCs w:val="28"/>
          <w:rtl/>
          <w:lang w:bidi="fa-IR"/>
        </w:rPr>
        <w:t>اب</w:t>
      </w:r>
      <w:r w:rsidRPr="00611D9E">
        <w:rPr>
          <w:rFonts w:cs="B Nazanin" w:hint="cs"/>
          <w:sz w:val="28"/>
          <w:szCs w:val="28"/>
          <w:rtl/>
          <w:lang w:bidi="fa-IR"/>
        </w:rPr>
        <w:t>ی</w:t>
      </w:r>
      <w:r w:rsidRPr="00611D9E">
        <w:rPr>
          <w:rFonts w:cs="B Nazanin"/>
          <w:sz w:val="28"/>
          <w:szCs w:val="28"/>
          <w:rtl/>
          <w:lang w:bidi="fa-IR"/>
        </w:rPr>
        <w:t xml:space="preserve"> احتمال</w:t>
      </w:r>
      <w:r w:rsidRPr="00611D9E">
        <w:rPr>
          <w:rFonts w:cs="B Nazanin" w:hint="cs"/>
          <w:sz w:val="28"/>
          <w:szCs w:val="28"/>
          <w:rtl/>
          <w:lang w:bidi="fa-IR"/>
        </w:rPr>
        <w:t>ی</w:t>
      </w:r>
      <w:r w:rsidR="00A10060">
        <w:rPr>
          <w:rFonts w:cs="B Nazanin" w:hint="cs"/>
          <w:sz w:val="28"/>
          <w:szCs w:val="28"/>
          <w:rtl/>
          <w:lang w:bidi="fa-IR"/>
        </w:rPr>
        <w:t xml:space="preserve"> و</w:t>
      </w:r>
      <w:r w:rsidRPr="00611D9E">
        <w:rPr>
          <w:rFonts w:cs="B Nazanin"/>
          <w:sz w:val="28"/>
          <w:szCs w:val="28"/>
          <w:rtl/>
          <w:lang w:bidi="fa-IR"/>
        </w:rPr>
        <w:t xml:space="preserve"> تحولات در حوزه‌ها</w:t>
      </w:r>
      <w:r w:rsidRPr="00611D9E">
        <w:rPr>
          <w:rFonts w:cs="B Nazanin" w:hint="cs"/>
          <w:sz w:val="28"/>
          <w:szCs w:val="28"/>
          <w:rtl/>
          <w:lang w:bidi="fa-IR"/>
        </w:rPr>
        <w:t>یی</w:t>
      </w:r>
      <w:r w:rsidRPr="00611D9E">
        <w:rPr>
          <w:rFonts w:cs="B Nazanin"/>
          <w:sz w:val="28"/>
          <w:szCs w:val="28"/>
          <w:rtl/>
          <w:lang w:bidi="fa-IR"/>
        </w:rPr>
        <w:t xml:space="preserve"> که ارزش دارا</w:t>
      </w:r>
      <w:r w:rsidRPr="00611D9E">
        <w:rPr>
          <w:rFonts w:cs="B Nazanin" w:hint="cs"/>
          <w:sz w:val="28"/>
          <w:szCs w:val="28"/>
          <w:rtl/>
          <w:lang w:bidi="fa-IR"/>
        </w:rPr>
        <w:t>یی</w:t>
      </w:r>
      <w:r w:rsidRPr="00611D9E">
        <w:rPr>
          <w:rFonts w:cs="B Nazanin"/>
          <w:sz w:val="28"/>
          <w:szCs w:val="28"/>
          <w:rtl/>
          <w:lang w:bidi="fa-IR"/>
        </w:rPr>
        <w:t>‌ها به سرعت در حال افزا</w:t>
      </w:r>
      <w:r w:rsidRPr="00611D9E">
        <w:rPr>
          <w:rFonts w:cs="B Nazanin" w:hint="cs"/>
          <w:sz w:val="28"/>
          <w:szCs w:val="28"/>
          <w:rtl/>
          <w:lang w:bidi="fa-IR"/>
        </w:rPr>
        <w:t>ی</w:t>
      </w:r>
      <w:r w:rsidRPr="00611D9E">
        <w:rPr>
          <w:rFonts w:cs="B Nazanin" w:hint="eastAsia"/>
          <w:sz w:val="28"/>
          <w:szCs w:val="28"/>
          <w:rtl/>
          <w:lang w:bidi="fa-IR"/>
        </w:rPr>
        <w:t>ش</w:t>
      </w:r>
      <w:r w:rsidRPr="00611D9E">
        <w:rPr>
          <w:rFonts w:cs="B Nazanin"/>
          <w:sz w:val="28"/>
          <w:szCs w:val="28"/>
          <w:rtl/>
          <w:lang w:bidi="fa-IR"/>
        </w:rPr>
        <w:t xml:space="preserve"> است </w:t>
      </w:r>
      <w:r w:rsidRPr="00611D9E">
        <w:rPr>
          <w:rFonts w:cs="B Nazanin" w:hint="cs"/>
          <w:sz w:val="28"/>
          <w:szCs w:val="28"/>
          <w:rtl/>
          <w:lang w:bidi="fa-IR"/>
        </w:rPr>
        <w:t>ی</w:t>
      </w:r>
      <w:r w:rsidRPr="00611D9E">
        <w:rPr>
          <w:rFonts w:cs="B Nazanin" w:hint="eastAsia"/>
          <w:sz w:val="28"/>
          <w:szCs w:val="28"/>
          <w:rtl/>
          <w:lang w:bidi="fa-IR"/>
        </w:rPr>
        <w:t>ا</w:t>
      </w:r>
      <w:r w:rsidRPr="00611D9E">
        <w:rPr>
          <w:rFonts w:cs="B Nazanin"/>
          <w:sz w:val="28"/>
          <w:szCs w:val="28"/>
          <w:rtl/>
          <w:lang w:bidi="fa-IR"/>
        </w:rPr>
        <w:t xml:space="preserve"> جر</w:t>
      </w:r>
      <w:r w:rsidRPr="00611D9E">
        <w:rPr>
          <w:rFonts w:cs="B Nazanin" w:hint="cs"/>
          <w:sz w:val="28"/>
          <w:szCs w:val="28"/>
          <w:rtl/>
          <w:lang w:bidi="fa-IR"/>
        </w:rPr>
        <w:t>ی</w:t>
      </w:r>
      <w:r w:rsidRPr="00611D9E">
        <w:rPr>
          <w:rFonts w:cs="B Nazanin" w:hint="eastAsia"/>
          <w:sz w:val="28"/>
          <w:szCs w:val="28"/>
          <w:rtl/>
          <w:lang w:bidi="fa-IR"/>
        </w:rPr>
        <w:t>ان‌ها</w:t>
      </w:r>
      <w:r w:rsidRPr="00611D9E">
        <w:rPr>
          <w:rFonts w:cs="B Nazanin" w:hint="cs"/>
          <w:sz w:val="28"/>
          <w:szCs w:val="28"/>
          <w:rtl/>
          <w:lang w:bidi="fa-IR"/>
        </w:rPr>
        <w:t>ی</w:t>
      </w:r>
      <w:r w:rsidRPr="00611D9E">
        <w:rPr>
          <w:rFonts w:cs="B Nazanin"/>
          <w:sz w:val="28"/>
          <w:szCs w:val="28"/>
          <w:rtl/>
          <w:lang w:bidi="fa-IR"/>
        </w:rPr>
        <w:t xml:space="preserve"> سرما</w:t>
      </w:r>
      <w:r w:rsidRPr="00611D9E">
        <w:rPr>
          <w:rFonts w:cs="B Nazanin" w:hint="cs"/>
          <w:sz w:val="28"/>
          <w:szCs w:val="28"/>
          <w:rtl/>
          <w:lang w:bidi="fa-IR"/>
        </w:rPr>
        <w:t>ی</w:t>
      </w:r>
      <w:r w:rsidRPr="00611D9E">
        <w:rPr>
          <w:rFonts w:cs="B Nazanin" w:hint="eastAsia"/>
          <w:sz w:val="28"/>
          <w:szCs w:val="28"/>
          <w:rtl/>
          <w:lang w:bidi="fa-IR"/>
        </w:rPr>
        <w:t>ه</w:t>
      </w:r>
      <w:r w:rsidR="00A10060">
        <w:rPr>
          <w:rFonts w:cs="B Nazanin" w:hint="cs"/>
          <w:sz w:val="28"/>
          <w:szCs w:val="28"/>
          <w:rtl/>
          <w:lang w:bidi="fa-IR"/>
        </w:rPr>
        <w:t>‌</w:t>
      </w:r>
      <w:r w:rsidRPr="00611D9E">
        <w:rPr>
          <w:rFonts w:cs="B Nazanin"/>
          <w:sz w:val="28"/>
          <w:szCs w:val="28"/>
          <w:rtl/>
          <w:lang w:bidi="fa-IR"/>
        </w:rPr>
        <w:t>گذار</w:t>
      </w:r>
      <w:r w:rsidRPr="00611D9E">
        <w:rPr>
          <w:rFonts w:cs="B Nazanin" w:hint="cs"/>
          <w:sz w:val="28"/>
          <w:szCs w:val="28"/>
          <w:rtl/>
          <w:lang w:bidi="fa-IR"/>
        </w:rPr>
        <w:t>ی</w:t>
      </w:r>
      <w:r w:rsidR="00A10060">
        <w:rPr>
          <w:rFonts w:cs="B Nazanin"/>
          <w:sz w:val="28"/>
          <w:szCs w:val="28"/>
          <w:rtl/>
          <w:lang w:bidi="fa-IR"/>
        </w:rPr>
        <w:t xml:space="preserve"> در آنها قابل توجه بوده است</w:t>
      </w:r>
      <w:r w:rsidR="00A10060">
        <w:rPr>
          <w:rFonts w:cs="B Nazanin" w:hint="cs"/>
          <w:sz w:val="28"/>
          <w:szCs w:val="28"/>
          <w:rtl/>
          <w:lang w:bidi="fa-IR"/>
        </w:rPr>
        <w:t xml:space="preserve"> ی</w:t>
      </w:r>
      <w:r w:rsidRPr="00611D9E">
        <w:rPr>
          <w:rFonts w:cs="B Nazanin" w:hint="eastAsia"/>
          <w:sz w:val="28"/>
          <w:szCs w:val="28"/>
          <w:rtl/>
          <w:lang w:bidi="fa-IR"/>
        </w:rPr>
        <w:t>ا</w:t>
      </w:r>
      <w:r w:rsidRPr="00611D9E">
        <w:rPr>
          <w:rFonts w:cs="B Nazanin"/>
          <w:sz w:val="28"/>
          <w:szCs w:val="28"/>
          <w:rtl/>
          <w:lang w:bidi="fa-IR"/>
        </w:rPr>
        <w:t xml:space="preserve"> پ</w:t>
      </w:r>
      <w:r w:rsidRPr="00611D9E">
        <w:rPr>
          <w:rFonts w:cs="B Nazanin" w:hint="cs"/>
          <w:sz w:val="28"/>
          <w:szCs w:val="28"/>
          <w:rtl/>
          <w:lang w:bidi="fa-IR"/>
        </w:rPr>
        <w:t>ی</w:t>
      </w:r>
      <w:r w:rsidRPr="00611D9E">
        <w:rPr>
          <w:rFonts w:cs="B Nazanin" w:hint="eastAsia"/>
          <w:sz w:val="28"/>
          <w:szCs w:val="28"/>
          <w:rtl/>
          <w:lang w:bidi="fa-IR"/>
        </w:rPr>
        <w:t>امد‌ها</w:t>
      </w:r>
      <w:r w:rsidRPr="00611D9E">
        <w:rPr>
          <w:rFonts w:cs="B Nazanin" w:hint="cs"/>
          <w:sz w:val="28"/>
          <w:szCs w:val="28"/>
          <w:rtl/>
          <w:lang w:bidi="fa-IR"/>
        </w:rPr>
        <w:t>ی</w:t>
      </w:r>
      <w:r w:rsidRPr="00611D9E">
        <w:rPr>
          <w:rFonts w:cs="B Nazanin"/>
          <w:sz w:val="28"/>
          <w:szCs w:val="28"/>
          <w:rtl/>
          <w:lang w:bidi="fa-IR"/>
        </w:rPr>
        <w:t xml:space="preserve"> سطوح غ</w:t>
      </w:r>
      <w:r w:rsidRPr="00611D9E">
        <w:rPr>
          <w:rFonts w:cs="B Nazanin" w:hint="cs"/>
          <w:sz w:val="28"/>
          <w:szCs w:val="28"/>
          <w:rtl/>
          <w:lang w:bidi="fa-IR"/>
        </w:rPr>
        <w:t>ی</w:t>
      </w:r>
      <w:r w:rsidRPr="00611D9E">
        <w:rPr>
          <w:rFonts w:cs="B Nazanin" w:hint="eastAsia"/>
          <w:sz w:val="28"/>
          <w:szCs w:val="28"/>
          <w:rtl/>
          <w:lang w:bidi="fa-IR"/>
        </w:rPr>
        <w:t>ر</w:t>
      </w:r>
      <w:r w:rsidRPr="00611D9E">
        <w:rPr>
          <w:rFonts w:cs="B Nazanin"/>
          <w:sz w:val="28"/>
          <w:szCs w:val="28"/>
          <w:rtl/>
          <w:lang w:bidi="fa-IR"/>
        </w:rPr>
        <w:t xml:space="preserve"> معمول کم </w:t>
      </w:r>
      <w:r w:rsidRPr="00611D9E">
        <w:rPr>
          <w:rFonts w:cs="B Nazanin" w:hint="cs"/>
          <w:sz w:val="28"/>
          <w:szCs w:val="28"/>
          <w:rtl/>
          <w:lang w:bidi="fa-IR"/>
        </w:rPr>
        <w:t>ی</w:t>
      </w:r>
      <w:r w:rsidRPr="00611D9E">
        <w:rPr>
          <w:rFonts w:cs="B Nazanin" w:hint="eastAsia"/>
          <w:sz w:val="28"/>
          <w:szCs w:val="28"/>
          <w:rtl/>
          <w:lang w:bidi="fa-IR"/>
        </w:rPr>
        <w:t>ا</w:t>
      </w:r>
      <w:r w:rsidRPr="00611D9E">
        <w:rPr>
          <w:rFonts w:cs="B Nazanin"/>
          <w:sz w:val="28"/>
          <w:szCs w:val="28"/>
          <w:rtl/>
          <w:lang w:bidi="fa-IR"/>
        </w:rPr>
        <w:t xml:space="preserve"> ز</w:t>
      </w:r>
      <w:r w:rsidRPr="00611D9E">
        <w:rPr>
          <w:rFonts w:cs="B Nazanin" w:hint="cs"/>
          <w:sz w:val="28"/>
          <w:szCs w:val="28"/>
          <w:rtl/>
          <w:lang w:bidi="fa-IR"/>
        </w:rPr>
        <w:t>ی</w:t>
      </w:r>
      <w:r w:rsidRPr="00611D9E">
        <w:rPr>
          <w:rFonts w:cs="B Nazanin" w:hint="eastAsia"/>
          <w:sz w:val="28"/>
          <w:szCs w:val="28"/>
          <w:rtl/>
          <w:lang w:bidi="fa-IR"/>
        </w:rPr>
        <w:t>اد</w:t>
      </w:r>
      <w:r w:rsidRPr="00611D9E">
        <w:rPr>
          <w:rFonts w:cs="B Nazanin"/>
          <w:sz w:val="28"/>
          <w:szCs w:val="28"/>
          <w:rtl/>
          <w:lang w:bidi="fa-IR"/>
        </w:rPr>
        <w:t xml:space="preserve"> نوسانات در بازار‌ها</w:t>
      </w:r>
      <w:r w:rsidRPr="00611D9E">
        <w:rPr>
          <w:rFonts w:cs="B Nazanin" w:hint="cs"/>
          <w:sz w:val="28"/>
          <w:szCs w:val="28"/>
          <w:rtl/>
          <w:lang w:bidi="fa-IR"/>
        </w:rPr>
        <w:t>ی</w:t>
      </w:r>
      <w:r w:rsidRPr="00611D9E">
        <w:rPr>
          <w:rFonts w:cs="B Nazanin"/>
          <w:sz w:val="28"/>
          <w:szCs w:val="28"/>
          <w:rtl/>
          <w:lang w:bidi="fa-IR"/>
        </w:rPr>
        <w:t xml:space="preserve"> خاص را در نظر م</w:t>
      </w:r>
      <w:r w:rsidRPr="00611D9E">
        <w:rPr>
          <w:rFonts w:cs="B Nazanin" w:hint="cs"/>
          <w:sz w:val="28"/>
          <w:szCs w:val="28"/>
          <w:rtl/>
          <w:lang w:bidi="fa-IR"/>
        </w:rPr>
        <w:t>ی‌</w:t>
      </w:r>
      <w:r w:rsidRPr="00611D9E">
        <w:rPr>
          <w:rFonts w:cs="B Nazanin" w:hint="eastAsia"/>
          <w:sz w:val="28"/>
          <w:szCs w:val="28"/>
          <w:rtl/>
          <w:lang w:bidi="fa-IR"/>
        </w:rPr>
        <w:t>گ</w:t>
      </w:r>
      <w:r w:rsidRPr="00611D9E">
        <w:rPr>
          <w:rFonts w:cs="B Nazanin" w:hint="cs"/>
          <w:sz w:val="28"/>
          <w:szCs w:val="28"/>
          <w:rtl/>
          <w:lang w:bidi="fa-IR"/>
        </w:rPr>
        <w:t>ی</w:t>
      </w:r>
      <w:r w:rsidRPr="00611D9E">
        <w:rPr>
          <w:rFonts w:cs="B Nazanin" w:hint="eastAsia"/>
          <w:sz w:val="28"/>
          <w:szCs w:val="28"/>
          <w:rtl/>
          <w:lang w:bidi="fa-IR"/>
        </w:rPr>
        <w:t>رد</w:t>
      </w:r>
      <w:r w:rsidR="00E44495">
        <w:rPr>
          <w:rFonts w:cs="B Nazanin" w:hint="cs"/>
          <w:sz w:val="28"/>
          <w:szCs w:val="28"/>
          <w:rtl/>
          <w:lang w:bidi="fa-IR"/>
        </w:rPr>
        <w:t>.</w:t>
      </w:r>
    </w:p>
    <w:p w:rsidR="00A10060" w:rsidRDefault="00A10060" w:rsidP="00A10060">
      <w:pPr>
        <w:bidi/>
        <w:ind w:firstLine="377"/>
        <w:jc w:val="both"/>
        <w:rPr>
          <w:rFonts w:cs="B Nazanin"/>
          <w:sz w:val="28"/>
          <w:szCs w:val="28"/>
          <w:rtl/>
          <w:lang w:bidi="fa-IR"/>
        </w:rPr>
      </w:pPr>
    </w:p>
    <w:p w:rsidR="00364827" w:rsidRPr="002D4FD9" w:rsidRDefault="00364827" w:rsidP="00364827">
      <w:pPr>
        <w:pBdr>
          <w:top w:val="single" w:sz="4" w:space="1" w:color="auto"/>
          <w:left w:val="single" w:sz="4" w:space="4" w:color="auto"/>
          <w:right w:val="single" w:sz="4" w:space="4" w:color="auto"/>
        </w:pBdr>
        <w:bidi/>
        <w:jc w:val="both"/>
        <w:rPr>
          <w:rFonts w:cs="B Nazanin"/>
          <w:b/>
          <w:bCs/>
          <w:sz w:val="28"/>
          <w:szCs w:val="28"/>
          <w:rtl/>
          <w:lang w:bidi="fa-IR"/>
        </w:rPr>
      </w:pPr>
      <w:r w:rsidRPr="002D4FD9">
        <w:rPr>
          <w:rFonts w:cs="B Nazanin" w:hint="cs"/>
          <w:b/>
          <w:bCs/>
          <w:sz w:val="28"/>
          <w:szCs w:val="28"/>
          <w:rtl/>
          <w:lang w:bidi="fa-IR"/>
        </w:rPr>
        <w:lastRenderedPageBreak/>
        <w:t xml:space="preserve">شکل 4 </w:t>
      </w:r>
      <w:r w:rsidRPr="002D4FD9">
        <w:rPr>
          <w:rFonts w:ascii="Times New Roman" w:hAnsi="Times New Roman" w:cs="Times New Roman" w:hint="cs"/>
          <w:b/>
          <w:bCs/>
          <w:sz w:val="28"/>
          <w:szCs w:val="28"/>
          <w:rtl/>
          <w:lang w:bidi="fa-IR"/>
        </w:rPr>
        <w:t>–</w:t>
      </w:r>
      <w:r w:rsidRPr="002D4FD9">
        <w:rPr>
          <w:rFonts w:cs="B Nazanin" w:hint="cs"/>
          <w:b/>
          <w:bCs/>
          <w:sz w:val="28"/>
          <w:szCs w:val="28"/>
          <w:rtl/>
          <w:lang w:bidi="fa-IR"/>
        </w:rPr>
        <w:t xml:space="preserve"> 2 </w:t>
      </w:r>
      <w:r w:rsidRPr="002D4FD9">
        <w:rPr>
          <w:rFonts w:ascii="Times New Roman" w:hAnsi="Times New Roman" w:cs="Times New Roman" w:hint="cs"/>
          <w:b/>
          <w:bCs/>
          <w:sz w:val="28"/>
          <w:szCs w:val="28"/>
          <w:rtl/>
          <w:lang w:bidi="fa-IR"/>
        </w:rPr>
        <w:t>–</w:t>
      </w:r>
      <w:r w:rsidR="00611D9E" w:rsidRPr="002D4FD9">
        <w:rPr>
          <w:rFonts w:cs="B Nazanin" w:hint="cs"/>
          <w:b/>
          <w:bCs/>
          <w:sz w:val="28"/>
          <w:szCs w:val="28"/>
          <w:rtl/>
          <w:lang w:bidi="fa-IR"/>
        </w:rPr>
        <w:t xml:space="preserve"> 1:       </w:t>
      </w:r>
      <w:r w:rsidRPr="002D4FD9">
        <w:rPr>
          <w:rFonts w:cs="B Nazanin" w:hint="cs"/>
          <w:b/>
          <w:bCs/>
          <w:sz w:val="28"/>
          <w:szCs w:val="28"/>
          <w:rtl/>
          <w:lang w:bidi="fa-IR"/>
        </w:rPr>
        <w:t xml:space="preserve"> </w:t>
      </w:r>
      <w:r w:rsidR="00A10060">
        <w:rPr>
          <w:rFonts w:cs="B Nazanin"/>
          <w:b/>
          <w:bCs/>
          <w:sz w:val="28"/>
          <w:szCs w:val="28"/>
          <w:rtl/>
          <w:lang w:bidi="fa-IR"/>
        </w:rPr>
        <w:t>چهار مولفه استاندارد بررسی آسیب</w:t>
      </w:r>
      <w:r w:rsidR="00A10060">
        <w:rPr>
          <w:rFonts w:cs="B Nazanin" w:hint="cs"/>
          <w:b/>
          <w:bCs/>
          <w:sz w:val="28"/>
          <w:szCs w:val="28"/>
          <w:rtl/>
          <w:lang w:bidi="fa-IR"/>
        </w:rPr>
        <w:t>‌</w:t>
      </w:r>
      <w:r w:rsidRPr="002D4FD9">
        <w:rPr>
          <w:rFonts w:cs="B Nazanin"/>
          <w:b/>
          <w:bCs/>
          <w:sz w:val="28"/>
          <w:szCs w:val="28"/>
          <w:rtl/>
          <w:lang w:bidi="fa-IR"/>
        </w:rPr>
        <w:t>پذیری نظام مالی</w:t>
      </w:r>
    </w:p>
    <w:p w:rsidR="00611D9E" w:rsidRDefault="00611D9E" w:rsidP="00364827">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sidRPr="00611D9E">
        <w:rPr>
          <w:rFonts w:cs="B Nazanin"/>
          <w:sz w:val="28"/>
          <w:szCs w:val="28"/>
          <w:rtl/>
          <w:lang w:bidi="fa-IR"/>
        </w:rPr>
        <w:t>چهار مولفه ارز</w:t>
      </w:r>
      <w:r w:rsidRPr="00611D9E">
        <w:rPr>
          <w:rFonts w:cs="B Nazanin" w:hint="cs"/>
          <w:sz w:val="28"/>
          <w:szCs w:val="28"/>
          <w:rtl/>
          <w:lang w:bidi="fa-IR"/>
        </w:rPr>
        <w:t>ی</w:t>
      </w:r>
      <w:r w:rsidRPr="00611D9E">
        <w:rPr>
          <w:rFonts w:cs="B Nazanin" w:hint="eastAsia"/>
          <w:sz w:val="28"/>
          <w:szCs w:val="28"/>
          <w:rtl/>
          <w:lang w:bidi="fa-IR"/>
        </w:rPr>
        <w:t>اب</w:t>
      </w:r>
      <w:r w:rsidRPr="00611D9E">
        <w:rPr>
          <w:rFonts w:cs="B Nazanin" w:hint="cs"/>
          <w:sz w:val="28"/>
          <w:szCs w:val="28"/>
          <w:rtl/>
          <w:lang w:bidi="fa-IR"/>
        </w:rPr>
        <w:t>ی</w:t>
      </w:r>
      <w:r w:rsidRPr="00611D9E">
        <w:rPr>
          <w:rFonts w:cs="B Nazanin"/>
          <w:sz w:val="28"/>
          <w:szCs w:val="28"/>
          <w:rtl/>
          <w:lang w:bidi="fa-IR"/>
        </w:rPr>
        <w:t xml:space="preserve"> آس</w:t>
      </w:r>
      <w:r w:rsidRPr="00611D9E">
        <w:rPr>
          <w:rFonts w:cs="B Nazanin" w:hint="cs"/>
          <w:sz w:val="28"/>
          <w:szCs w:val="28"/>
          <w:rtl/>
          <w:lang w:bidi="fa-IR"/>
        </w:rPr>
        <w:t>ی</w:t>
      </w:r>
      <w:r w:rsidRPr="00611D9E">
        <w:rPr>
          <w:rFonts w:cs="B Nazanin" w:hint="eastAsia"/>
          <w:sz w:val="28"/>
          <w:szCs w:val="28"/>
          <w:rtl/>
          <w:lang w:bidi="fa-IR"/>
        </w:rPr>
        <w:t>ب</w:t>
      </w:r>
      <w:r w:rsidR="00A10060">
        <w:rPr>
          <w:rFonts w:cs="B Nazanin" w:hint="cs"/>
          <w:sz w:val="28"/>
          <w:szCs w:val="28"/>
          <w:rtl/>
          <w:lang w:bidi="fa-IR"/>
        </w:rPr>
        <w:t>‌</w:t>
      </w:r>
      <w:r w:rsidRPr="00611D9E">
        <w:rPr>
          <w:rFonts w:cs="B Nazanin"/>
          <w:sz w:val="28"/>
          <w:szCs w:val="28"/>
          <w:rtl/>
          <w:lang w:bidi="fa-IR"/>
        </w:rPr>
        <w:t>پذ</w:t>
      </w:r>
      <w:r w:rsidRPr="00611D9E">
        <w:rPr>
          <w:rFonts w:cs="B Nazanin" w:hint="cs"/>
          <w:sz w:val="28"/>
          <w:szCs w:val="28"/>
          <w:rtl/>
          <w:lang w:bidi="fa-IR"/>
        </w:rPr>
        <w:t>ی</w:t>
      </w:r>
      <w:r w:rsidRPr="00611D9E">
        <w:rPr>
          <w:rFonts w:cs="B Nazanin" w:hint="eastAsia"/>
          <w:sz w:val="28"/>
          <w:szCs w:val="28"/>
          <w:rtl/>
          <w:lang w:bidi="fa-IR"/>
        </w:rPr>
        <w:t>ر</w:t>
      </w:r>
      <w:r w:rsidRPr="00611D9E">
        <w:rPr>
          <w:rFonts w:cs="B Nazanin" w:hint="cs"/>
          <w:sz w:val="28"/>
          <w:szCs w:val="28"/>
          <w:rtl/>
          <w:lang w:bidi="fa-IR"/>
        </w:rPr>
        <w:t>ی</w:t>
      </w:r>
      <w:r w:rsidRPr="00611D9E">
        <w:rPr>
          <w:rFonts w:cs="B Nazanin" w:hint="eastAsia"/>
          <w:sz w:val="28"/>
          <w:szCs w:val="28"/>
          <w:rtl/>
          <w:lang w:bidi="fa-IR"/>
        </w:rPr>
        <w:t>،</w:t>
      </w:r>
      <w:r w:rsidRPr="00611D9E">
        <w:rPr>
          <w:rFonts w:cs="B Nazanin"/>
          <w:sz w:val="28"/>
          <w:szCs w:val="28"/>
          <w:rtl/>
          <w:lang w:bidi="fa-IR"/>
        </w:rPr>
        <w:t xml:space="preserve"> تلاش‌ها</w:t>
      </w:r>
      <w:r w:rsidRPr="00611D9E">
        <w:rPr>
          <w:rFonts w:cs="B Nazanin" w:hint="cs"/>
          <w:sz w:val="28"/>
          <w:szCs w:val="28"/>
          <w:rtl/>
          <w:lang w:bidi="fa-IR"/>
        </w:rPr>
        <w:t>ی</w:t>
      </w:r>
      <w:r w:rsidRPr="00611D9E">
        <w:rPr>
          <w:rFonts w:cs="B Nazanin"/>
          <w:sz w:val="28"/>
          <w:szCs w:val="28"/>
          <w:rtl/>
          <w:lang w:bidi="fa-IR"/>
        </w:rPr>
        <w:t xml:space="preserve"> گسترده‌ا</w:t>
      </w:r>
      <w:r w:rsidRPr="00611D9E">
        <w:rPr>
          <w:rFonts w:cs="B Nazanin" w:hint="cs"/>
          <w:sz w:val="28"/>
          <w:szCs w:val="28"/>
          <w:rtl/>
          <w:lang w:bidi="fa-IR"/>
        </w:rPr>
        <w:t>ی</w:t>
      </w:r>
      <w:r w:rsidRPr="00611D9E">
        <w:rPr>
          <w:rFonts w:cs="B Nazanin"/>
          <w:sz w:val="28"/>
          <w:szCs w:val="28"/>
          <w:rtl/>
          <w:lang w:bidi="fa-IR"/>
        </w:rPr>
        <w:t xml:space="preserve"> را که توسط فدرال رزرو با سا</w:t>
      </w:r>
      <w:r w:rsidRPr="00611D9E">
        <w:rPr>
          <w:rFonts w:cs="B Nazanin" w:hint="cs"/>
          <w:sz w:val="28"/>
          <w:szCs w:val="28"/>
          <w:rtl/>
          <w:lang w:bidi="fa-IR"/>
        </w:rPr>
        <w:t>ی</w:t>
      </w:r>
      <w:r w:rsidRPr="00611D9E">
        <w:rPr>
          <w:rFonts w:cs="B Nazanin" w:hint="eastAsia"/>
          <w:sz w:val="28"/>
          <w:szCs w:val="28"/>
          <w:rtl/>
          <w:lang w:bidi="fa-IR"/>
        </w:rPr>
        <w:t>ر</w:t>
      </w:r>
      <w:r w:rsidRPr="00611D9E">
        <w:rPr>
          <w:rFonts w:cs="B Nazanin"/>
          <w:sz w:val="28"/>
          <w:szCs w:val="28"/>
          <w:rtl/>
          <w:lang w:bidi="fa-IR"/>
        </w:rPr>
        <w:t xml:space="preserve"> نهاد‌ها</w:t>
      </w:r>
      <w:r w:rsidRPr="00611D9E">
        <w:rPr>
          <w:rFonts w:cs="B Nazanin" w:hint="cs"/>
          <w:sz w:val="28"/>
          <w:szCs w:val="28"/>
          <w:rtl/>
          <w:lang w:bidi="fa-IR"/>
        </w:rPr>
        <w:t>ی</w:t>
      </w:r>
      <w:r w:rsidRPr="00611D9E">
        <w:rPr>
          <w:rFonts w:cs="B Nazanin"/>
          <w:sz w:val="28"/>
          <w:szCs w:val="28"/>
          <w:rtl/>
          <w:lang w:bidi="fa-IR"/>
        </w:rPr>
        <w:t xml:space="preserve"> ناظر در ا</w:t>
      </w:r>
      <w:r w:rsidRPr="00611D9E">
        <w:rPr>
          <w:rFonts w:cs="B Nazanin" w:hint="cs"/>
          <w:sz w:val="28"/>
          <w:szCs w:val="28"/>
          <w:rtl/>
          <w:lang w:bidi="fa-IR"/>
        </w:rPr>
        <w:t>ی</w:t>
      </w:r>
      <w:r w:rsidRPr="00611D9E">
        <w:rPr>
          <w:rFonts w:cs="B Nazanin" w:hint="eastAsia"/>
          <w:sz w:val="28"/>
          <w:szCs w:val="28"/>
          <w:rtl/>
          <w:lang w:bidi="fa-IR"/>
        </w:rPr>
        <w:t>الات</w:t>
      </w:r>
      <w:r w:rsidRPr="00611D9E">
        <w:rPr>
          <w:rFonts w:cs="B Nazanin"/>
          <w:sz w:val="28"/>
          <w:szCs w:val="28"/>
          <w:rtl/>
          <w:lang w:bidi="fa-IR"/>
        </w:rPr>
        <w:t xml:space="preserve"> متحده و خارج از آن به منظور نظارت بر ثبات نظام مال</w:t>
      </w:r>
      <w:r w:rsidRPr="00611D9E">
        <w:rPr>
          <w:rFonts w:cs="B Nazanin" w:hint="cs"/>
          <w:sz w:val="28"/>
          <w:szCs w:val="28"/>
          <w:rtl/>
          <w:lang w:bidi="fa-IR"/>
        </w:rPr>
        <w:t>ی</w:t>
      </w:r>
      <w:r w:rsidRPr="00611D9E">
        <w:rPr>
          <w:rFonts w:cs="B Nazanin"/>
          <w:sz w:val="28"/>
          <w:szCs w:val="28"/>
          <w:rtl/>
          <w:lang w:bidi="fa-IR"/>
        </w:rPr>
        <w:t xml:space="preserve"> انجام شده است را نشان م</w:t>
      </w:r>
      <w:r w:rsidRPr="00611D9E">
        <w:rPr>
          <w:rFonts w:cs="B Nazanin" w:hint="cs"/>
          <w:sz w:val="28"/>
          <w:szCs w:val="28"/>
          <w:rtl/>
          <w:lang w:bidi="fa-IR"/>
        </w:rPr>
        <w:t>ی‌</w:t>
      </w:r>
      <w:r w:rsidRPr="00611D9E">
        <w:rPr>
          <w:rFonts w:cs="B Nazanin" w:hint="eastAsia"/>
          <w:sz w:val="28"/>
          <w:szCs w:val="28"/>
          <w:rtl/>
          <w:lang w:bidi="fa-IR"/>
        </w:rPr>
        <w:t>دهد</w:t>
      </w:r>
      <w:r w:rsidR="00E44495">
        <w:rPr>
          <w:rFonts w:cs="B Nazanin"/>
          <w:sz w:val="28"/>
          <w:szCs w:val="28"/>
          <w:rtl/>
          <w:lang w:bidi="fa-IR"/>
        </w:rPr>
        <w:t xml:space="preserve">. </w:t>
      </w:r>
    </w:p>
    <w:p w:rsidR="00611D9E" w:rsidRDefault="000F65B5" w:rsidP="00611D9E">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85888" behindDoc="0" locked="0" layoutInCell="1" allowOverlap="1" wp14:anchorId="590BA549" wp14:editId="2ED0C853">
                <wp:simplePos x="0" y="0"/>
                <wp:positionH relativeFrom="column">
                  <wp:posOffset>1318895</wp:posOffset>
                </wp:positionH>
                <wp:positionV relativeFrom="paragraph">
                  <wp:posOffset>296545</wp:posOffset>
                </wp:positionV>
                <wp:extent cx="1187450" cy="3444240"/>
                <wp:effectExtent l="0" t="0" r="12700" b="22860"/>
                <wp:wrapNone/>
                <wp:docPr id="168" name="Rectangle 168"/>
                <wp:cNvGraphicFramePr/>
                <a:graphic xmlns:a="http://schemas.openxmlformats.org/drawingml/2006/main">
                  <a:graphicData uri="http://schemas.microsoft.com/office/word/2010/wordprocessingShape">
                    <wps:wsp>
                      <wps:cNvSpPr/>
                      <wps:spPr>
                        <a:xfrm>
                          <a:off x="0" y="0"/>
                          <a:ext cx="1187450" cy="34442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0F65B5" w:rsidRDefault="00EB106D" w:rsidP="0004786B">
                            <w:pPr>
                              <w:pBdr>
                                <w:bottom w:val="single" w:sz="4" w:space="1" w:color="auto"/>
                              </w:pBdr>
                              <w:jc w:val="center"/>
                              <w:rPr>
                                <w:rFonts w:cs="B Nazanin"/>
                                <w:sz w:val="24"/>
                                <w:szCs w:val="24"/>
                                <w:rtl/>
                                <w:lang w:bidi="fa-IR"/>
                              </w:rPr>
                            </w:pPr>
                            <w:r w:rsidRPr="000F65B5">
                              <w:rPr>
                                <w:rFonts w:cs="B Nazanin"/>
                                <w:sz w:val="24"/>
                                <w:szCs w:val="24"/>
                                <w:rtl/>
                                <w:lang w:bidi="fa-IR"/>
                              </w:rPr>
                              <w:t>ریسک تامین مالی</w:t>
                            </w:r>
                          </w:p>
                          <w:p w:rsidR="00EB106D" w:rsidRPr="000D49B5" w:rsidRDefault="00EB106D" w:rsidP="000D49B5">
                            <w:pPr>
                              <w:bidi/>
                              <w:jc w:val="mediumKashida"/>
                              <w:rPr>
                                <w:rFonts w:cs="B Nazanin"/>
                                <w:sz w:val="24"/>
                                <w:szCs w:val="24"/>
                                <w:rtl/>
                                <w:lang w:bidi="fa-IR"/>
                              </w:rPr>
                            </w:pPr>
                            <w:r>
                              <w:rPr>
                                <w:rFonts w:cs="B Nazanin" w:hint="cs"/>
                                <w:sz w:val="24"/>
                                <w:szCs w:val="24"/>
                                <w:rtl/>
                                <w:lang w:bidi="fa-IR"/>
                              </w:rPr>
                              <w:t>بانک های تجاری، صندوق</w:t>
                            </w:r>
                            <w:r>
                              <w:rPr>
                                <w:rFonts w:cs="B Nazanin"/>
                                <w:sz w:val="24"/>
                                <w:szCs w:val="24"/>
                                <w:rtl/>
                                <w:lang w:bidi="fa-IR"/>
                              </w:rPr>
                              <w:softHyphen/>
                            </w:r>
                            <w:r>
                              <w:rPr>
                                <w:rFonts w:cs="B Nazanin" w:hint="cs"/>
                                <w:sz w:val="24"/>
                                <w:szCs w:val="24"/>
                                <w:rtl/>
                                <w:lang w:bidi="fa-IR"/>
                              </w:rPr>
                              <w:t>های بازار پول و صندوق</w:t>
                            </w:r>
                            <w:r>
                              <w:rPr>
                                <w:rFonts w:cs="B Nazanin"/>
                                <w:sz w:val="24"/>
                                <w:szCs w:val="24"/>
                                <w:rtl/>
                                <w:lang w:bidi="fa-IR"/>
                              </w:rPr>
                              <w:softHyphen/>
                            </w:r>
                            <w:r>
                              <w:rPr>
                                <w:rFonts w:cs="B Nazanin" w:hint="cs"/>
                                <w:sz w:val="24"/>
                                <w:szCs w:val="24"/>
                                <w:rtl/>
                                <w:lang w:bidi="fa-IR"/>
                              </w:rPr>
                              <w:t>های قابل معامله در بورس از جمله موسساتی هستند که ممکن است تحت تأثیر سرمایه‌گذارانی قرار بگیرند  که رکود اقتصادی را تشدید می</w:t>
                            </w:r>
                            <w:r>
                              <w:rPr>
                                <w:rFonts w:cs="B Nazanin"/>
                                <w:sz w:val="24"/>
                                <w:szCs w:val="24"/>
                                <w:rtl/>
                                <w:lang w:bidi="fa-IR"/>
                              </w:rPr>
                              <w:softHyphen/>
                            </w:r>
                            <w:r>
                              <w:rPr>
                                <w:rFonts w:cs="B Nazanin" w:hint="cs"/>
                                <w:sz w:val="24"/>
                                <w:szCs w:val="24"/>
                                <w:rtl/>
                                <w:lang w:bidi="fa-IR"/>
                              </w:rPr>
                              <w:t xml:space="preserve">کند. </w:t>
                            </w: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lang w:bidi="fa-IR"/>
                              </w:rPr>
                            </w:pPr>
                          </w:p>
                          <w:p w:rsidR="00EB106D" w:rsidRDefault="00EB106D"/>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BA549" id="Rectangle 168" o:spid="_x0000_s1105" style="position:absolute;left:0;text-align:left;margin-left:103.85pt;margin-top:23.35pt;width:93.5pt;height:27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" fillcolor="window" strokecolor="windowText" strokeweight="1pt">
                <v:textbox>
                  <w:txbxContent>
                    <w:p w:rsidR="00EB106D" w:rsidRPr="000F65B5" w:rsidRDefault="00EB106D" w:rsidP="0004786B">
                      <w:pPr>
                        <w:pBdr>
                          <w:bottom w:val="single" w:sz="4" w:space="1" w:color="auto"/>
                        </w:pBdr>
                        <w:jc w:val="center"/>
                        <w:rPr>
                          <w:rFonts w:cs="B Nazanin"/>
                          <w:sz w:val="24"/>
                          <w:szCs w:val="24"/>
                          <w:rtl/>
                          <w:lang w:bidi="fa-IR"/>
                        </w:rPr>
                      </w:pPr>
                      <w:r w:rsidRPr="000F65B5">
                        <w:rPr>
                          <w:rFonts w:cs="B Nazanin"/>
                          <w:sz w:val="24"/>
                          <w:szCs w:val="24"/>
                          <w:rtl/>
                          <w:lang w:bidi="fa-IR"/>
                        </w:rPr>
                        <w:t>ریسک تامین مالی</w:t>
                      </w:r>
                    </w:p>
                    <w:p w:rsidR="00EB106D" w:rsidRPr="000D49B5" w:rsidRDefault="00EB106D" w:rsidP="000D49B5">
                      <w:pPr>
                        <w:bidi/>
                        <w:jc w:val="mediumKashida"/>
                        <w:rPr>
                          <w:rFonts w:cs="B Nazanin"/>
                          <w:sz w:val="24"/>
                          <w:szCs w:val="24"/>
                          <w:rtl/>
                          <w:lang w:bidi="fa-IR"/>
                        </w:rPr>
                      </w:pPr>
                      <w:r>
                        <w:rPr>
                          <w:rFonts w:cs="B Nazanin" w:hint="cs"/>
                          <w:sz w:val="24"/>
                          <w:szCs w:val="24"/>
                          <w:rtl/>
                          <w:lang w:bidi="fa-IR"/>
                        </w:rPr>
                        <w:t>بانک های تجاری، صندوق</w:t>
                      </w:r>
                      <w:r>
                        <w:rPr>
                          <w:rFonts w:cs="B Nazanin"/>
                          <w:sz w:val="24"/>
                          <w:szCs w:val="24"/>
                          <w:rtl/>
                          <w:lang w:bidi="fa-IR"/>
                        </w:rPr>
                        <w:softHyphen/>
                      </w:r>
                      <w:r>
                        <w:rPr>
                          <w:rFonts w:cs="B Nazanin" w:hint="cs"/>
                          <w:sz w:val="24"/>
                          <w:szCs w:val="24"/>
                          <w:rtl/>
                          <w:lang w:bidi="fa-IR"/>
                        </w:rPr>
                        <w:t>های بازار پول و صندوق</w:t>
                      </w:r>
                      <w:r>
                        <w:rPr>
                          <w:rFonts w:cs="B Nazanin"/>
                          <w:sz w:val="24"/>
                          <w:szCs w:val="24"/>
                          <w:rtl/>
                          <w:lang w:bidi="fa-IR"/>
                        </w:rPr>
                        <w:softHyphen/>
                      </w:r>
                      <w:r>
                        <w:rPr>
                          <w:rFonts w:cs="B Nazanin" w:hint="cs"/>
                          <w:sz w:val="24"/>
                          <w:szCs w:val="24"/>
                          <w:rtl/>
                          <w:lang w:bidi="fa-IR"/>
                        </w:rPr>
                        <w:t>های قابل معامله در بورس از جمله موسساتی هستند که ممکن است تحت تأثیر سرمایه‌گذارانی قرار بگیرند  که رکود اقتصادی را تشدید می</w:t>
                      </w:r>
                      <w:r>
                        <w:rPr>
                          <w:rFonts w:cs="B Nazanin"/>
                          <w:sz w:val="24"/>
                          <w:szCs w:val="24"/>
                          <w:rtl/>
                          <w:lang w:bidi="fa-IR"/>
                        </w:rPr>
                        <w:softHyphen/>
                      </w:r>
                      <w:r>
                        <w:rPr>
                          <w:rFonts w:cs="B Nazanin" w:hint="cs"/>
                          <w:sz w:val="24"/>
                          <w:szCs w:val="24"/>
                          <w:rtl/>
                          <w:lang w:bidi="fa-IR"/>
                        </w:rPr>
                        <w:t xml:space="preserve">کند. </w:t>
                      </w: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lang w:bidi="fa-IR"/>
                        </w:rPr>
                      </w:pPr>
                    </w:p>
                    <w:p w:rsidR="00EB106D" w:rsidRDefault="00EB106D"/>
                  </w:txbxContent>
                </v:textbox>
              </v:rect>
            </w:pict>
          </mc:Fallback>
        </mc:AlternateContent>
      </w:r>
      <w:r>
        <w:rPr>
          <w:rFonts w:cs="B Nazanin"/>
          <w:noProof/>
          <w:sz w:val="28"/>
          <w:szCs w:val="28"/>
          <w:rtl/>
          <w:lang w:bidi="fa-IR"/>
        </w:rPr>
        <mc:AlternateContent>
          <mc:Choice Requires="wps">
            <w:drawing>
              <wp:anchor distT="0" distB="0" distL="114300" distR="114300" simplePos="0" relativeHeight="251694080" behindDoc="0" locked="0" layoutInCell="1" allowOverlap="1" wp14:anchorId="28C2951F" wp14:editId="4BDF855A">
                <wp:simplePos x="0" y="0"/>
                <wp:positionH relativeFrom="column">
                  <wp:posOffset>59690</wp:posOffset>
                </wp:positionH>
                <wp:positionV relativeFrom="paragraph">
                  <wp:posOffset>295909</wp:posOffset>
                </wp:positionV>
                <wp:extent cx="1187450" cy="3838575"/>
                <wp:effectExtent l="0" t="0" r="12700" b="28575"/>
                <wp:wrapNone/>
                <wp:docPr id="169" name="Rectangle 169"/>
                <wp:cNvGraphicFramePr/>
                <a:graphic xmlns:a="http://schemas.openxmlformats.org/drawingml/2006/main">
                  <a:graphicData uri="http://schemas.microsoft.com/office/word/2010/wordprocessingShape">
                    <wps:wsp>
                      <wps:cNvSpPr/>
                      <wps:spPr>
                        <a:xfrm>
                          <a:off x="0" y="0"/>
                          <a:ext cx="1187450" cy="38385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0F65B5" w:rsidRDefault="00EB106D" w:rsidP="000D49B5">
                            <w:pPr>
                              <w:pBdr>
                                <w:bottom w:val="single" w:sz="4" w:space="1" w:color="auto"/>
                              </w:pBdr>
                              <w:bidi/>
                              <w:jc w:val="mediumKashida"/>
                              <w:rPr>
                                <w:rFonts w:cs="B Nazanin"/>
                                <w:rtl/>
                                <w:lang w:bidi="fa-IR"/>
                              </w:rPr>
                            </w:pPr>
                            <w:r w:rsidRPr="000F65B5">
                              <w:rPr>
                                <w:rFonts w:cs="B Nazanin"/>
                                <w:sz w:val="24"/>
                                <w:szCs w:val="24"/>
                                <w:rtl/>
                                <w:lang w:bidi="fa-IR"/>
                              </w:rPr>
                              <w:t>استقراض توسط مشاغل و بنگاه</w:t>
                            </w:r>
                            <w:r>
                              <w:rPr>
                                <w:rFonts w:cs="B Nazanin"/>
                                <w:sz w:val="24"/>
                                <w:szCs w:val="24"/>
                                <w:rtl/>
                                <w:lang w:bidi="fa-IR"/>
                              </w:rPr>
                              <w:softHyphen/>
                            </w:r>
                            <w:r w:rsidRPr="000F65B5">
                              <w:rPr>
                                <w:rFonts w:cs="B Nazanin"/>
                                <w:sz w:val="24"/>
                                <w:szCs w:val="24"/>
                                <w:rtl/>
                                <w:lang w:bidi="fa-IR"/>
                              </w:rPr>
                              <w:t>ها</w:t>
                            </w:r>
                          </w:p>
                          <w:p w:rsidR="00EB106D" w:rsidRPr="000D49B5" w:rsidRDefault="00EB106D" w:rsidP="00E56D6C">
                            <w:pPr>
                              <w:bidi/>
                              <w:jc w:val="mediumKashida"/>
                              <w:rPr>
                                <w:rFonts w:cs="B Nazanin"/>
                                <w:sz w:val="24"/>
                                <w:szCs w:val="24"/>
                                <w:rtl/>
                                <w:lang w:bidi="fa-IR"/>
                              </w:rPr>
                            </w:pPr>
                            <w:r>
                              <w:rPr>
                                <w:rFonts w:cs="B Nazanin" w:hint="cs"/>
                                <w:sz w:val="24"/>
                                <w:szCs w:val="24"/>
                                <w:rtl/>
                                <w:lang w:bidi="fa-IR"/>
                              </w:rPr>
                              <w:t>اگر قرار گرفتن در معرض اعتبار در خانوارهای ایالات متحده و بنگاه</w:t>
                            </w:r>
                            <w:r>
                              <w:rPr>
                                <w:rFonts w:cs="B Nazanin"/>
                                <w:sz w:val="24"/>
                                <w:szCs w:val="24"/>
                                <w:rtl/>
                                <w:lang w:bidi="fa-IR"/>
                              </w:rPr>
                              <w:softHyphen/>
                            </w:r>
                            <w:r>
                              <w:rPr>
                                <w:rFonts w:cs="B Nazanin" w:hint="cs"/>
                                <w:sz w:val="24"/>
                                <w:szCs w:val="24"/>
                                <w:rtl/>
                                <w:lang w:bidi="fa-IR"/>
                              </w:rPr>
                              <w:t>های غیر مالی بالا باشد، این وام‌گیرندگان اغلب مخارج خود را کاهش می</w:t>
                            </w:r>
                            <w:r>
                              <w:rPr>
                                <w:rFonts w:cs="B Nazanin"/>
                                <w:sz w:val="24"/>
                                <w:szCs w:val="24"/>
                                <w:rtl/>
                                <w:lang w:bidi="fa-IR"/>
                              </w:rPr>
                              <w:softHyphen/>
                            </w:r>
                            <w:r>
                              <w:rPr>
                                <w:rFonts w:cs="B Nazanin" w:hint="cs"/>
                                <w:sz w:val="24"/>
                                <w:szCs w:val="24"/>
                                <w:rtl/>
                                <w:lang w:bidi="fa-IR"/>
                              </w:rPr>
                              <w:t>دهند و از سایر فعالیت</w:t>
                            </w:r>
                            <w:r>
                              <w:rPr>
                                <w:rFonts w:cs="B Nazanin"/>
                                <w:sz w:val="24"/>
                                <w:szCs w:val="24"/>
                                <w:rtl/>
                                <w:lang w:bidi="fa-IR"/>
                              </w:rPr>
                              <w:softHyphen/>
                            </w:r>
                            <w:r>
                              <w:rPr>
                                <w:rFonts w:cs="B Nazanin" w:hint="cs"/>
                                <w:sz w:val="24"/>
                                <w:szCs w:val="24"/>
                                <w:rtl/>
                                <w:lang w:bidi="fa-IR"/>
                              </w:rPr>
                              <w:t xml:space="preserve">های اقتصادی جدا می‌شوند و ممکن است به رکود شدید کمک کنند. </w:t>
                            </w: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2951F" id="Rectangle 169" o:spid="_x0000_s1106" style="position:absolute;left:0;text-align:left;margin-left:4.7pt;margin-top:23.3pt;width:93.5pt;height:30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" fillcolor="window" strokecolor="windowText" strokeweight="1pt">
                <v:textbox>
                  <w:txbxContent>
                    <w:p w:rsidR="00EB106D" w:rsidRPr="000F65B5" w:rsidRDefault="00EB106D" w:rsidP="000D49B5">
                      <w:pPr>
                        <w:pBdr>
                          <w:bottom w:val="single" w:sz="4" w:space="1" w:color="auto"/>
                        </w:pBdr>
                        <w:bidi/>
                        <w:jc w:val="mediumKashida"/>
                        <w:rPr>
                          <w:rFonts w:cs="B Nazanin"/>
                          <w:rtl/>
                          <w:lang w:bidi="fa-IR"/>
                        </w:rPr>
                      </w:pPr>
                      <w:r w:rsidRPr="000F65B5">
                        <w:rPr>
                          <w:rFonts w:cs="B Nazanin"/>
                          <w:sz w:val="24"/>
                          <w:szCs w:val="24"/>
                          <w:rtl/>
                          <w:lang w:bidi="fa-IR"/>
                        </w:rPr>
                        <w:t>استقراض توسط مشاغل و بنگاه</w:t>
                      </w:r>
                      <w:r>
                        <w:rPr>
                          <w:rFonts w:cs="B Nazanin"/>
                          <w:sz w:val="24"/>
                          <w:szCs w:val="24"/>
                          <w:rtl/>
                          <w:lang w:bidi="fa-IR"/>
                        </w:rPr>
                        <w:softHyphen/>
                      </w:r>
                      <w:r w:rsidRPr="000F65B5">
                        <w:rPr>
                          <w:rFonts w:cs="B Nazanin"/>
                          <w:sz w:val="24"/>
                          <w:szCs w:val="24"/>
                          <w:rtl/>
                          <w:lang w:bidi="fa-IR"/>
                        </w:rPr>
                        <w:t>ها</w:t>
                      </w:r>
                    </w:p>
                    <w:p w:rsidR="00EB106D" w:rsidRPr="000D49B5" w:rsidRDefault="00EB106D" w:rsidP="00E56D6C">
                      <w:pPr>
                        <w:bidi/>
                        <w:jc w:val="mediumKashida"/>
                        <w:rPr>
                          <w:rFonts w:cs="B Nazanin"/>
                          <w:sz w:val="24"/>
                          <w:szCs w:val="24"/>
                          <w:rtl/>
                          <w:lang w:bidi="fa-IR"/>
                        </w:rPr>
                      </w:pPr>
                      <w:r>
                        <w:rPr>
                          <w:rFonts w:cs="B Nazanin" w:hint="cs"/>
                          <w:sz w:val="24"/>
                          <w:szCs w:val="24"/>
                          <w:rtl/>
                          <w:lang w:bidi="fa-IR"/>
                        </w:rPr>
                        <w:t>اگر قرار گرفتن در معرض اعتبار در خانوارهای ایالات متحده و بنگاه</w:t>
                      </w:r>
                      <w:r>
                        <w:rPr>
                          <w:rFonts w:cs="B Nazanin"/>
                          <w:sz w:val="24"/>
                          <w:szCs w:val="24"/>
                          <w:rtl/>
                          <w:lang w:bidi="fa-IR"/>
                        </w:rPr>
                        <w:softHyphen/>
                      </w:r>
                      <w:r>
                        <w:rPr>
                          <w:rFonts w:cs="B Nazanin" w:hint="cs"/>
                          <w:sz w:val="24"/>
                          <w:szCs w:val="24"/>
                          <w:rtl/>
                          <w:lang w:bidi="fa-IR"/>
                        </w:rPr>
                        <w:t>های غیر مالی بالا باشد، این وام‌گیرندگان اغلب مخارج خود را کاهش می</w:t>
                      </w:r>
                      <w:r>
                        <w:rPr>
                          <w:rFonts w:cs="B Nazanin"/>
                          <w:sz w:val="24"/>
                          <w:szCs w:val="24"/>
                          <w:rtl/>
                          <w:lang w:bidi="fa-IR"/>
                        </w:rPr>
                        <w:softHyphen/>
                      </w:r>
                      <w:r>
                        <w:rPr>
                          <w:rFonts w:cs="B Nazanin" w:hint="cs"/>
                          <w:sz w:val="24"/>
                          <w:szCs w:val="24"/>
                          <w:rtl/>
                          <w:lang w:bidi="fa-IR"/>
                        </w:rPr>
                        <w:t>دهند و از سایر فعالیت</w:t>
                      </w:r>
                      <w:r>
                        <w:rPr>
                          <w:rFonts w:cs="B Nazanin"/>
                          <w:sz w:val="24"/>
                          <w:szCs w:val="24"/>
                          <w:rtl/>
                          <w:lang w:bidi="fa-IR"/>
                        </w:rPr>
                        <w:softHyphen/>
                      </w:r>
                      <w:r>
                        <w:rPr>
                          <w:rFonts w:cs="B Nazanin" w:hint="cs"/>
                          <w:sz w:val="24"/>
                          <w:szCs w:val="24"/>
                          <w:rtl/>
                          <w:lang w:bidi="fa-IR"/>
                        </w:rPr>
                        <w:t xml:space="preserve">های اقتصادی جدا می‌شوند و ممکن است به رکود شدید کمک کنند. </w:t>
                      </w: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lang w:bidi="fa-IR"/>
                        </w:rPr>
                      </w:pPr>
                    </w:p>
                  </w:txbxContent>
                </v:textbox>
              </v:rect>
            </w:pict>
          </mc:Fallback>
        </mc:AlternateContent>
      </w:r>
      <w:r>
        <w:rPr>
          <w:rFonts w:cs="B Nazanin"/>
          <w:noProof/>
          <w:sz w:val="28"/>
          <w:szCs w:val="28"/>
          <w:rtl/>
          <w:lang w:bidi="fa-IR"/>
        </w:rPr>
        <mc:AlternateContent>
          <mc:Choice Requires="wps">
            <w:drawing>
              <wp:anchor distT="0" distB="0" distL="114300" distR="114300" simplePos="0" relativeHeight="251677696" behindDoc="0" locked="0" layoutInCell="1" allowOverlap="1" wp14:anchorId="4A06F77A" wp14:editId="0850D3A6">
                <wp:simplePos x="0" y="0"/>
                <wp:positionH relativeFrom="column">
                  <wp:posOffset>2564765</wp:posOffset>
                </wp:positionH>
                <wp:positionV relativeFrom="paragraph">
                  <wp:posOffset>295909</wp:posOffset>
                </wp:positionV>
                <wp:extent cx="1187450" cy="3171825"/>
                <wp:effectExtent l="0" t="0" r="12700" b="28575"/>
                <wp:wrapNone/>
                <wp:docPr id="135" name="Rectangle 135"/>
                <wp:cNvGraphicFramePr/>
                <a:graphic xmlns:a="http://schemas.openxmlformats.org/drawingml/2006/main">
                  <a:graphicData uri="http://schemas.microsoft.com/office/word/2010/wordprocessingShape">
                    <wps:wsp>
                      <wps:cNvSpPr/>
                      <wps:spPr>
                        <a:xfrm>
                          <a:off x="0" y="0"/>
                          <a:ext cx="1187450" cy="31718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0F65B5" w:rsidRDefault="00EB106D" w:rsidP="000D49B5">
                            <w:pPr>
                              <w:pBdr>
                                <w:bottom w:val="single" w:sz="4" w:space="1" w:color="auto"/>
                              </w:pBdr>
                              <w:bidi/>
                              <w:jc w:val="both"/>
                              <w:rPr>
                                <w:rFonts w:cs="B Nazanin"/>
                                <w:rtl/>
                                <w:lang w:bidi="fa-IR"/>
                              </w:rPr>
                            </w:pPr>
                            <w:r w:rsidRPr="000F65B5">
                              <w:rPr>
                                <w:rFonts w:cs="B Nazanin"/>
                                <w:sz w:val="24"/>
                                <w:szCs w:val="24"/>
                                <w:rtl/>
                                <w:lang w:bidi="fa-IR"/>
                              </w:rPr>
                              <w:t>اهرم (نیرو) در نظام مالی</w:t>
                            </w:r>
                          </w:p>
                          <w:p w:rsidR="00EB106D" w:rsidRPr="000D49B5" w:rsidRDefault="00EB106D" w:rsidP="000D49B5">
                            <w:pPr>
                              <w:bidi/>
                              <w:jc w:val="mediumKashida"/>
                              <w:rPr>
                                <w:rFonts w:cs="B Nazanin"/>
                                <w:sz w:val="24"/>
                                <w:szCs w:val="24"/>
                                <w:rtl/>
                                <w:lang w:bidi="fa-IR"/>
                              </w:rPr>
                            </w:pPr>
                            <w:r>
                              <w:rPr>
                                <w:rFonts w:cs="B Nazanin" w:hint="cs"/>
                                <w:sz w:val="24"/>
                                <w:szCs w:val="24"/>
                                <w:rtl/>
                                <w:lang w:bidi="fa-IR"/>
                              </w:rPr>
                              <w:t>واسطه</w:t>
                            </w:r>
                            <w:r>
                              <w:rPr>
                                <w:rFonts w:cs="B Nazanin"/>
                                <w:sz w:val="24"/>
                                <w:szCs w:val="24"/>
                                <w:rtl/>
                                <w:lang w:bidi="fa-IR"/>
                              </w:rPr>
                              <w:softHyphen/>
                            </w:r>
                            <w:r>
                              <w:rPr>
                                <w:rFonts w:cs="B Nazanin" w:hint="cs"/>
                                <w:sz w:val="24"/>
                                <w:szCs w:val="24"/>
                                <w:rtl/>
                                <w:lang w:bidi="fa-IR"/>
                              </w:rPr>
                              <w:t>های نظام مالی (مانند بانک</w:t>
                            </w:r>
                            <w:r>
                              <w:rPr>
                                <w:rFonts w:cs="B Nazanin"/>
                                <w:sz w:val="24"/>
                                <w:szCs w:val="24"/>
                                <w:rtl/>
                                <w:lang w:bidi="fa-IR"/>
                              </w:rPr>
                              <w:softHyphen/>
                            </w:r>
                            <w:r>
                              <w:rPr>
                                <w:rFonts w:cs="B Nazanin" w:hint="cs"/>
                                <w:sz w:val="24"/>
                                <w:szCs w:val="24"/>
                                <w:rtl/>
                                <w:lang w:bidi="fa-IR"/>
                              </w:rPr>
                              <w:t>های تجاری، شرکت</w:t>
                            </w:r>
                            <w:r>
                              <w:rPr>
                                <w:rFonts w:cs="B Nazanin"/>
                                <w:sz w:val="24"/>
                                <w:szCs w:val="24"/>
                                <w:rtl/>
                                <w:lang w:bidi="fa-IR"/>
                              </w:rPr>
                              <w:softHyphen/>
                            </w:r>
                            <w:r>
                              <w:rPr>
                                <w:rFonts w:cs="B Nazanin" w:hint="cs"/>
                                <w:sz w:val="24"/>
                                <w:szCs w:val="24"/>
                                <w:rtl/>
                                <w:lang w:bidi="fa-IR"/>
                              </w:rPr>
                              <w:t>های بیمه و صندوق</w:t>
                            </w:r>
                            <w:r>
                              <w:rPr>
                                <w:rFonts w:cs="B Nazanin"/>
                                <w:sz w:val="24"/>
                                <w:szCs w:val="24"/>
                                <w:rtl/>
                                <w:lang w:bidi="fa-IR"/>
                              </w:rPr>
                              <w:softHyphen/>
                            </w:r>
                            <w:r>
                              <w:rPr>
                                <w:rFonts w:cs="B Nazanin" w:hint="cs"/>
                                <w:sz w:val="24"/>
                                <w:szCs w:val="24"/>
                                <w:rtl/>
                                <w:lang w:bidi="fa-IR"/>
                              </w:rPr>
                              <w:t>ها تامین مالی) با بدهی بسیار بیشتر از سهام ، می</w:t>
                            </w:r>
                            <w:r>
                              <w:rPr>
                                <w:rFonts w:cs="B Nazanin"/>
                                <w:sz w:val="24"/>
                                <w:szCs w:val="24"/>
                                <w:rtl/>
                                <w:lang w:bidi="fa-IR"/>
                              </w:rPr>
                              <w:softHyphen/>
                            </w:r>
                            <w:r>
                              <w:rPr>
                                <w:rFonts w:cs="B Nazanin" w:hint="cs"/>
                                <w:sz w:val="24"/>
                                <w:szCs w:val="24"/>
                                <w:rtl/>
                                <w:lang w:bidi="fa-IR"/>
                              </w:rPr>
                              <w:t xml:space="preserve">توانند رکود اقتصادی را تقویت کنند. </w:t>
                            </w: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6F77A" id="Rectangle 135" o:spid="_x0000_s1107" style="position:absolute;left:0;text-align:left;margin-left:201.95pt;margin-top:23.3pt;width:93.5pt;height:24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" fillcolor="white [3201]" strokecolor="black [3213]" strokeweight="1pt">
                <v:textbox>
                  <w:txbxContent>
                    <w:p w:rsidR="00EB106D" w:rsidRPr="000F65B5" w:rsidRDefault="00EB106D" w:rsidP="000D49B5">
                      <w:pPr>
                        <w:pBdr>
                          <w:bottom w:val="single" w:sz="4" w:space="1" w:color="auto"/>
                        </w:pBdr>
                        <w:bidi/>
                        <w:jc w:val="both"/>
                        <w:rPr>
                          <w:rFonts w:cs="B Nazanin"/>
                          <w:rtl/>
                          <w:lang w:bidi="fa-IR"/>
                        </w:rPr>
                      </w:pPr>
                      <w:r w:rsidRPr="000F65B5">
                        <w:rPr>
                          <w:rFonts w:cs="B Nazanin"/>
                          <w:sz w:val="24"/>
                          <w:szCs w:val="24"/>
                          <w:rtl/>
                          <w:lang w:bidi="fa-IR"/>
                        </w:rPr>
                        <w:t>اهرم (نیرو) در نظام مالی</w:t>
                      </w:r>
                    </w:p>
                    <w:p w:rsidR="00EB106D" w:rsidRPr="000D49B5" w:rsidRDefault="00EB106D" w:rsidP="000D49B5">
                      <w:pPr>
                        <w:bidi/>
                        <w:jc w:val="mediumKashida"/>
                        <w:rPr>
                          <w:rFonts w:cs="B Nazanin"/>
                          <w:sz w:val="24"/>
                          <w:szCs w:val="24"/>
                          <w:rtl/>
                          <w:lang w:bidi="fa-IR"/>
                        </w:rPr>
                      </w:pPr>
                      <w:r>
                        <w:rPr>
                          <w:rFonts w:cs="B Nazanin" w:hint="cs"/>
                          <w:sz w:val="24"/>
                          <w:szCs w:val="24"/>
                          <w:rtl/>
                          <w:lang w:bidi="fa-IR"/>
                        </w:rPr>
                        <w:t>واسطه</w:t>
                      </w:r>
                      <w:r>
                        <w:rPr>
                          <w:rFonts w:cs="B Nazanin"/>
                          <w:sz w:val="24"/>
                          <w:szCs w:val="24"/>
                          <w:rtl/>
                          <w:lang w:bidi="fa-IR"/>
                        </w:rPr>
                        <w:softHyphen/>
                      </w:r>
                      <w:r>
                        <w:rPr>
                          <w:rFonts w:cs="B Nazanin" w:hint="cs"/>
                          <w:sz w:val="24"/>
                          <w:szCs w:val="24"/>
                          <w:rtl/>
                          <w:lang w:bidi="fa-IR"/>
                        </w:rPr>
                        <w:t>های نظام مالی (مانند بانک</w:t>
                      </w:r>
                      <w:r>
                        <w:rPr>
                          <w:rFonts w:cs="B Nazanin"/>
                          <w:sz w:val="24"/>
                          <w:szCs w:val="24"/>
                          <w:rtl/>
                          <w:lang w:bidi="fa-IR"/>
                        </w:rPr>
                        <w:softHyphen/>
                      </w:r>
                      <w:r>
                        <w:rPr>
                          <w:rFonts w:cs="B Nazanin" w:hint="cs"/>
                          <w:sz w:val="24"/>
                          <w:szCs w:val="24"/>
                          <w:rtl/>
                          <w:lang w:bidi="fa-IR"/>
                        </w:rPr>
                        <w:t>های تجاری، شرکت</w:t>
                      </w:r>
                      <w:r>
                        <w:rPr>
                          <w:rFonts w:cs="B Nazanin"/>
                          <w:sz w:val="24"/>
                          <w:szCs w:val="24"/>
                          <w:rtl/>
                          <w:lang w:bidi="fa-IR"/>
                        </w:rPr>
                        <w:softHyphen/>
                      </w:r>
                      <w:r>
                        <w:rPr>
                          <w:rFonts w:cs="B Nazanin" w:hint="cs"/>
                          <w:sz w:val="24"/>
                          <w:szCs w:val="24"/>
                          <w:rtl/>
                          <w:lang w:bidi="fa-IR"/>
                        </w:rPr>
                        <w:t>های بیمه و صندوق</w:t>
                      </w:r>
                      <w:r>
                        <w:rPr>
                          <w:rFonts w:cs="B Nazanin"/>
                          <w:sz w:val="24"/>
                          <w:szCs w:val="24"/>
                          <w:rtl/>
                          <w:lang w:bidi="fa-IR"/>
                        </w:rPr>
                        <w:softHyphen/>
                      </w:r>
                      <w:r>
                        <w:rPr>
                          <w:rFonts w:cs="B Nazanin" w:hint="cs"/>
                          <w:sz w:val="24"/>
                          <w:szCs w:val="24"/>
                          <w:rtl/>
                          <w:lang w:bidi="fa-IR"/>
                        </w:rPr>
                        <w:t>ها تامین مالی) با بدهی بسیار بیشتر از سهام ، می</w:t>
                      </w:r>
                      <w:r>
                        <w:rPr>
                          <w:rFonts w:cs="B Nazanin"/>
                          <w:sz w:val="24"/>
                          <w:szCs w:val="24"/>
                          <w:rtl/>
                          <w:lang w:bidi="fa-IR"/>
                        </w:rPr>
                        <w:softHyphen/>
                      </w:r>
                      <w:r>
                        <w:rPr>
                          <w:rFonts w:cs="B Nazanin" w:hint="cs"/>
                          <w:sz w:val="24"/>
                          <w:szCs w:val="24"/>
                          <w:rtl/>
                          <w:lang w:bidi="fa-IR"/>
                        </w:rPr>
                        <w:t xml:space="preserve">توانند رکود اقتصادی را تقویت کنند. </w:t>
                      </w: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lang w:bidi="fa-IR"/>
                        </w:rPr>
                      </w:pPr>
                    </w:p>
                  </w:txbxContent>
                </v:textbox>
              </v:rect>
            </w:pict>
          </mc:Fallback>
        </mc:AlternateContent>
      </w:r>
      <w:r>
        <w:rPr>
          <w:rFonts w:cs="B Nazanin"/>
          <w:noProof/>
          <w:sz w:val="28"/>
          <w:szCs w:val="28"/>
          <w:rtl/>
          <w:lang w:bidi="fa-IR"/>
        </w:rPr>
        <mc:AlternateContent>
          <mc:Choice Requires="wps">
            <w:drawing>
              <wp:anchor distT="0" distB="0" distL="114300" distR="114300" simplePos="0" relativeHeight="251664384" behindDoc="0" locked="0" layoutInCell="1" allowOverlap="1" wp14:anchorId="1AA1D3B9" wp14:editId="4D442331">
                <wp:simplePos x="0" y="0"/>
                <wp:positionH relativeFrom="column">
                  <wp:posOffset>3812540</wp:posOffset>
                </wp:positionH>
                <wp:positionV relativeFrom="paragraph">
                  <wp:posOffset>295909</wp:posOffset>
                </wp:positionV>
                <wp:extent cx="1187450" cy="2981325"/>
                <wp:effectExtent l="0" t="0" r="12700" b="28575"/>
                <wp:wrapNone/>
                <wp:docPr id="134" name="Rectangle 134"/>
                <wp:cNvGraphicFramePr/>
                <a:graphic xmlns:a="http://schemas.openxmlformats.org/drawingml/2006/main">
                  <a:graphicData uri="http://schemas.microsoft.com/office/word/2010/wordprocessingShape">
                    <wps:wsp>
                      <wps:cNvSpPr/>
                      <wps:spPr>
                        <a:xfrm>
                          <a:off x="0" y="0"/>
                          <a:ext cx="1187450" cy="2981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0F65B5" w:rsidRDefault="00EB106D" w:rsidP="000D49B5">
                            <w:pPr>
                              <w:pBdr>
                                <w:bottom w:val="single" w:sz="4" w:space="1" w:color="auto"/>
                              </w:pBdr>
                              <w:bidi/>
                              <w:jc w:val="mediumKashida"/>
                              <w:rPr>
                                <w:rFonts w:cs="B Nazanin"/>
                                <w:rtl/>
                                <w:lang w:bidi="fa-IR"/>
                              </w:rPr>
                            </w:pPr>
                            <w:r w:rsidRPr="000F65B5">
                              <w:rPr>
                                <w:rFonts w:cs="B Nazanin"/>
                                <w:sz w:val="24"/>
                                <w:szCs w:val="24"/>
                                <w:rtl/>
                                <w:lang w:bidi="fa-IR"/>
                              </w:rPr>
                              <w:t>ارزیابی دارایی</w:t>
                            </w:r>
                            <w:r>
                              <w:rPr>
                                <w:rFonts w:cs="B Nazanin"/>
                                <w:sz w:val="24"/>
                                <w:szCs w:val="24"/>
                                <w:rtl/>
                                <w:lang w:bidi="fa-IR"/>
                              </w:rPr>
                              <w:softHyphen/>
                            </w:r>
                            <w:r w:rsidRPr="000F65B5">
                              <w:rPr>
                                <w:rFonts w:cs="B Nazanin"/>
                                <w:sz w:val="24"/>
                                <w:szCs w:val="24"/>
                                <w:rtl/>
                                <w:lang w:bidi="fa-IR"/>
                              </w:rPr>
                              <w:t>ها و ریسک پذیری</w:t>
                            </w:r>
                          </w:p>
                          <w:p w:rsidR="00EB106D" w:rsidRPr="000D49B5" w:rsidRDefault="00EB106D" w:rsidP="000D49B5">
                            <w:pPr>
                              <w:bidi/>
                              <w:jc w:val="mediumKashida"/>
                              <w:rPr>
                                <w:rFonts w:cs="B Nazanin"/>
                                <w:sz w:val="24"/>
                                <w:szCs w:val="24"/>
                                <w:rtl/>
                                <w:lang w:bidi="fa-IR"/>
                              </w:rPr>
                            </w:pPr>
                            <w:r>
                              <w:rPr>
                                <w:rFonts w:cs="B Nazanin" w:hint="cs"/>
                                <w:sz w:val="24"/>
                                <w:szCs w:val="24"/>
                                <w:rtl/>
                                <w:lang w:bidi="fa-IR"/>
                              </w:rPr>
                              <w:t>" باز شدن " قیمت</w:t>
                            </w:r>
                            <w:r>
                              <w:rPr>
                                <w:rFonts w:cs="B Nazanin"/>
                                <w:sz w:val="24"/>
                                <w:szCs w:val="24"/>
                                <w:rtl/>
                                <w:lang w:bidi="fa-IR"/>
                              </w:rPr>
                              <w:softHyphen/>
                            </w:r>
                            <w:r>
                              <w:rPr>
                                <w:rFonts w:cs="B Nazanin" w:hint="cs"/>
                                <w:sz w:val="24"/>
                                <w:szCs w:val="24"/>
                                <w:rtl/>
                                <w:lang w:bidi="fa-IR"/>
                              </w:rPr>
                              <w:t>های بالای دارایی</w:t>
                            </w:r>
                            <w:r>
                              <w:rPr>
                                <w:rFonts w:cs="B Nazanin"/>
                                <w:sz w:val="24"/>
                                <w:szCs w:val="24"/>
                                <w:rtl/>
                                <w:lang w:bidi="fa-IR"/>
                              </w:rPr>
                              <w:softHyphen/>
                            </w:r>
                            <w:r>
                              <w:rPr>
                                <w:rFonts w:cs="B Nazanin" w:hint="cs"/>
                                <w:sz w:val="24"/>
                                <w:szCs w:val="24"/>
                                <w:rtl/>
                                <w:lang w:bidi="fa-IR"/>
                              </w:rPr>
                              <w:t xml:space="preserve">ها (به عنوان مثال قیمت مسکن در سال 2000) می‌تواند نظام مالی و اقتصادی را بی‌ثبات کند. </w:t>
                            </w: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1D3B9" id="Rectangle 134" o:spid="_x0000_s1108" style="position:absolute;left:0;text-align:left;margin-left:300.2pt;margin-top:23.3pt;width:93.5pt;height:23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" fillcolor="white [3201]" strokecolor="black [3213]" strokeweight="1pt">
                <v:textbox>
                  <w:txbxContent>
                    <w:p w:rsidR="00EB106D" w:rsidRPr="000F65B5" w:rsidRDefault="00EB106D" w:rsidP="000D49B5">
                      <w:pPr>
                        <w:pBdr>
                          <w:bottom w:val="single" w:sz="4" w:space="1" w:color="auto"/>
                        </w:pBdr>
                        <w:bidi/>
                        <w:jc w:val="mediumKashida"/>
                        <w:rPr>
                          <w:rFonts w:cs="B Nazanin"/>
                          <w:rtl/>
                          <w:lang w:bidi="fa-IR"/>
                        </w:rPr>
                      </w:pPr>
                      <w:r w:rsidRPr="000F65B5">
                        <w:rPr>
                          <w:rFonts w:cs="B Nazanin"/>
                          <w:sz w:val="24"/>
                          <w:szCs w:val="24"/>
                          <w:rtl/>
                          <w:lang w:bidi="fa-IR"/>
                        </w:rPr>
                        <w:t>ارزیابی دارایی</w:t>
                      </w:r>
                      <w:r>
                        <w:rPr>
                          <w:rFonts w:cs="B Nazanin"/>
                          <w:sz w:val="24"/>
                          <w:szCs w:val="24"/>
                          <w:rtl/>
                          <w:lang w:bidi="fa-IR"/>
                        </w:rPr>
                        <w:softHyphen/>
                      </w:r>
                      <w:r w:rsidRPr="000F65B5">
                        <w:rPr>
                          <w:rFonts w:cs="B Nazanin"/>
                          <w:sz w:val="24"/>
                          <w:szCs w:val="24"/>
                          <w:rtl/>
                          <w:lang w:bidi="fa-IR"/>
                        </w:rPr>
                        <w:t>ها و ریسک پذیری</w:t>
                      </w:r>
                    </w:p>
                    <w:p w:rsidR="00EB106D" w:rsidRPr="000D49B5" w:rsidRDefault="00EB106D" w:rsidP="000D49B5">
                      <w:pPr>
                        <w:bidi/>
                        <w:jc w:val="mediumKashida"/>
                        <w:rPr>
                          <w:rFonts w:cs="B Nazanin"/>
                          <w:sz w:val="24"/>
                          <w:szCs w:val="24"/>
                          <w:rtl/>
                          <w:lang w:bidi="fa-IR"/>
                        </w:rPr>
                      </w:pPr>
                      <w:r>
                        <w:rPr>
                          <w:rFonts w:cs="B Nazanin" w:hint="cs"/>
                          <w:sz w:val="24"/>
                          <w:szCs w:val="24"/>
                          <w:rtl/>
                          <w:lang w:bidi="fa-IR"/>
                        </w:rPr>
                        <w:t>" باز شدن " قیمت</w:t>
                      </w:r>
                      <w:r>
                        <w:rPr>
                          <w:rFonts w:cs="B Nazanin"/>
                          <w:sz w:val="24"/>
                          <w:szCs w:val="24"/>
                          <w:rtl/>
                          <w:lang w:bidi="fa-IR"/>
                        </w:rPr>
                        <w:softHyphen/>
                      </w:r>
                      <w:r>
                        <w:rPr>
                          <w:rFonts w:cs="B Nazanin" w:hint="cs"/>
                          <w:sz w:val="24"/>
                          <w:szCs w:val="24"/>
                          <w:rtl/>
                          <w:lang w:bidi="fa-IR"/>
                        </w:rPr>
                        <w:t>های بالای دارایی</w:t>
                      </w:r>
                      <w:r>
                        <w:rPr>
                          <w:rFonts w:cs="B Nazanin"/>
                          <w:sz w:val="24"/>
                          <w:szCs w:val="24"/>
                          <w:rtl/>
                          <w:lang w:bidi="fa-IR"/>
                        </w:rPr>
                        <w:softHyphen/>
                      </w:r>
                      <w:r>
                        <w:rPr>
                          <w:rFonts w:cs="B Nazanin" w:hint="cs"/>
                          <w:sz w:val="24"/>
                          <w:szCs w:val="24"/>
                          <w:rtl/>
                          <w:lang w:bidi="fa-IR"/>
                        </w:rPr>
                        <w:t xml:space="preserve">ها (به عنوان مثال قیمت مسکن در سال 2000) می‌تواند نظام مالی و اقتصادی را بی‌ثبات کند. </w:t>
                      </w: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rtl/>
                          <w:lang w:bidi="fa-IR"/>
                        </w:rPr>
                      </w:pPr>
                    </w:p>
                    <w:p w:rsidR="00EB106D" w:rsidRDefault="00EB106D" w:rsidP="000D49B5">
                      <w:pPr>
                        <w:jc w:val="center"/>
                        <w:rPr>
                          <w:lang w:bidi="fa-IR"/>
                        </w:rPr>
                      </w:pPr>
                    </w:p>
                  </w:txbxContent>
                </v:textbox>
              </v:rect>
            </w:pict>
          </mc:Fallback>
        </mc:AlternateContent>
      </w:r>
    </w:p>
    <w:p w:rsidR="00611D9E" w:rsidRDefault="00611D9E" w:rsidP="00611D9E">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611D9E" w:rsidRDefault="00611D9E" w:rsidP="00611D9E">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611D9E" w:rsidRDefault="00611D9E" w:rsidP="00611D9E">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611D9E" w:rsidRDefault="00611D9E" w:rsidP="00611D9E">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611D9E" w:rsidRDefault="00611D9E" w:rsidP="00611D9E">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611D9E" w:rsidRDefault="00611D9E" w:rsidP="00611D9E">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364827" w:rsidRDefault="00364827" w:rsidP="00364827">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364827" w:rsidRDefault="00364827" w:rsidP="00364827">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364827" w:rsidRDefault="00364827" w:rsidP="00364827">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C778EA" w:rsidRDefault="00C778EA" w:rsidP="00C778EA">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3900D0" w:rsidRDefault="003900D0" w:rsidP="002C50FE">
      <w:pPr>
        <w:bidi/>
        <w:jc w:val="both"/>
        <w:rPr>
          <w:rFonts w:cs="B Nazanin"/>
          <w:sz w:val="28"/>
          <w:szCs w:val="28"/>
          <w:rtl/>
          <w:lang w:bidi="fa-IR"/>
        </w:rPr>
      </w:pPr>
    </w:p>
    <w:p w:rsidR="00A10060" w:rsidRDefault="00A10060" w:rsidP="00A10060">
      <w:pPr>
        <w:bidi/>
        <w:jc w:val="both"/>
        <w:rPr>
          <w:rFonts w:cs="B Nazanin"/>
          <w:sz w:val="28"/>
          <w:szCs w:val="28"/>
          <w:rtl/>
          <w:lang w:bidi="fa-IR"/>
        </w:rPr>
      </w:pPr>
    </w:p>
    <w:p w:rsidR="00A10060" w:rsidRDefault="00A10060" w:rsidP="00A10060">
      <w:pPr>
        <w:bidi/>
        <w:jc w:val="both"/>
        <w:rPr>
          <w:rFonts w:cs="B Nazanin"/>
          <w:sz w:val="28"/>
          <w:szCs w:val="28"/>
          <w:rtl/>
          <w:lang w:bidi="fa-IR"/>
        </w:rPr>
      </w:pPr>
    </w:p>
    <w:p w:rsidR="00A10060" w:rsidRDefault="00A10060" w:rsidP="00A10060">
      <w:pPr>
        <w:bidi/>
        <w:jc w:val="both"/>
        <w:rPr>
          <w:rFonts w:cs="B Nazanin"/>
          <w:sz w:val="36"/>
          <w:szCs w:val="36"/>
          <w:u w:val="single"/>
          <w:rtl/>
          <w:lang w:bidi="fa-IR"/>
        </w:rPr>
        <w:sectPr w:rsidR="00A10060" w:rsidSect="00441C2F">
          <w:headerReference w:type="default" r:id="rId182"/>
          <w:type w:val="continuous"/>
          <w:pgSz w:w="9639" w:h="13608" w:code="13"/>
          <w:pgMar w:top="1418" w:right="851" w:bottom="1418" w:left="851" w:header="227" w:footer="510" w:gutter="0"/>
          <w:pgNumType w:fmt="numberInDash" w:start="0"/>
          <w:cols w:space="708"/>
          <w:titlePg/>
          <w:rtlGutter/>
          <w:docGrid w:linePitch="360"/>
        </w:sectPr>
      </w:pPr>
    </w:p>
    <w:p w:rsidR="002C50FE" w:rsidRDefault="002C50FE" w:rsidP="002C50FE">
      <w:pPr>
        <w:bidi/>
        <w:jc w:val="both"/>
        <w:rPr>
          <w:rFonts w:cs="B Nazanin"/>
          <w:sz w:val="36"/>
          <w:szCs w:val="36"/>
          <w:u w:val="single"/>
          <w:rtl/>
          <w:lang w:bidi="fa-IR"/>
        </w:rPr>
      </w:pPr>
    </w:p>
    <w:p w:rsidR="00E56D6C" w:rsidRPr="000F65B5" w:rsidRDefault="00BE215B" w:rsidP="000F65B5">
      <w:pPr>
        <w:bidi/>
        <w:ind w:firstLine="377"/>
        <w:jc w:val="both"/>
        <w:rPr>
          <w:rFonts w:cs="B Nazanin"/>
          <w:b/>
          <w:bCs/>
          <w:sz w:val="28"/>
          <w:szCs w:val="28"/>
          <w:rtl/>
          <w:lang w:bidi="fa-IR"/>
        </w:rPr>
      </w:pPr>
      <w:r>
        <w:rPr>
          <w:rFonts w:cs="B Nazanin" w:hint="cs"/>
          <w:b/>
          <w:bCs/>
          <w:sz w:val="28"/>
          <w:szCs w:val="28"/>
          <w:rtl/>
          <w:lang w:bidi="fa-IR"/>
        </w:rPr>
        <w:t xml:space="preserve">3-2-4 </w:t>
      </w:r>
      <w:r w:rsidR="00E56D6C" w:rsidRPr="000F65B5">
        <w:rPr>
          <w:rFonts w:cs="B Nazanin" w:hint="cs"/>
          <w:b/>
          <w:bCs/>
          <w:sz w:val="28"/>
          <w:szCs w:val="28"/>
          <w:rtl/>
          <w:lang w:bidi="fa-IR"/>
        </w:rPr>
        <w:t>اهرم (نیرو) در نظام مالی</w:t>
      </w:r>
    </w:p>
    <w:p w:rsidR="00611D9E" w:rsidRDefault="00611D9E" w:rsidP="00A10060">
      <w:pPr>
        <w:bidi/>
        <w:ind w:firstLine="377"/>
        <w:jc w:val="both"/>
        <w:rPr>
          <w:rFonts w:cs="B Nazanin"/>
          <w:sz w:val="28"/>
          <w:szCs w:val="28"/>
          <w:rtl/>
          <w:lang w:bidi="fa-IR"/>
        </w:rPr>
      </w:pPr>
      <w:r w:rsidRPr="00611D9E">
        <w:rPr>
          <w:rFonts w:cs="B Nazanin"/>
          <w:sz w:val="28"/>
          <w:szCs w:val="28"/>
          <w:rtl/>
          <w:lang w:bidi="fa-IR"/>
        </w:rPr>
        <w:t>واسطه‌ها</w:t>
      </w:r>
      <w:r w:rsidRPr="00611D9E">
        <w:rPr>
          <w:rFonts w:cs="B Nazanin" w:hint="cs"/>
          <w:sz w:val="28"/>
          <w:szCs w:val="28"/>
          <w:rtl/>
          <w:lang w:bidi="fa-IR"/>
        </w:rPr>
        <w:t>ی</w:t>
      </w:r>
      <w:r w:rsidRPr="00611D9E">
        <w:rPr>
          <w:rFonts w:cs="B Nazanin"/>
          <w:sz w:val="28"/>
          <w:szCs w:val="28"/>
          <w:rtl/>
          <w:lang w:bidi="fa-IR"/>
        </w:rPr>
        <w:t xml:space="preserve"> نظام مال</w:t>
      </w:r>
      <w:r w:rsidRPr="00611D9E">
        <w:rPr>
          <w:rFonts w:cs="B Nazanin" w:hint="cs"/>
          <w:sz w:val="28"/>
          <w:szCs w:val="28"/>
          <w:rtl/>
          <w:lang w:bidi="fa-IR"/>
        </w:rPr>
        <w:t>ی</w:t>
      </w:r>
      <w:r w:rsidRPr="00611D9E">
        <w:rPr>
          <w:rFonts w:cs="B Nazanin"/>
          <w:sz w:val="28"/>
          <w:szCs w:val="28"/>
          <w:rtl/>
          <w:lang w:bidi="fa-IR"/>
        </w:rPr>
        <w:t xml:space="preserve"> با ن</w:t>
      </w:r>
      <w:r w:rsidRPr="00611D9E">
        <w:rPr>
          <w:rFonts w:cs="B Nazanin" w:hint="cs"/>
          <w:sz w:val="28"/>
          <w:szCs w:val="28"/>
          <w:rtl/>
          <w:lang w:bidi="fa-IR"/>
        </w:rPr>
        <w:t>ی</w:t>
      </w:r>
      <w:r w:rsidRPr="00611D9E">
        <w:rPr>
          <w:rFonts w:cs="B Nazanin" w:hint="eastAsia"/>
          <w:sz w:val="28"/>
          <w:szCs w:val="28"/>
          <w:rtl/>
          <w:lang w:bidi="fa-IR"/>
        </w:rPr>
        <w:t>رو</w:t>
      </w:r>
      <w:r w:rsidRPr="00611D9E">
        <w:rPr>
          <w:rFonts w:cs="B Nazanin" w:hint="cs"/>
          <w:sz w:val="28"/>
          <w:szCs w:val="28"/>
          <w:rtl/>
          <w:lang w:bidi="fa-IR"/>
        </w:rPr>
        <w:t>ی</w:t>
      </w:r>
      <w:r w:rsidRPr="00611D9E">
        <w:rPr>
          <w:rFonts w:cs="B Nazanin"/>
          <w:sz w:val="28"/>
          <w:szCs w:val="28"/>
          <w:rtl/>
          <w:lang w:bidi="fa-IR"/>
        </w:rPr>
        <w:t xml:space="preserve"> بالا (</w:t>
      </w:r>
      <w:r w:rsidRPr="00611D9E">
        <w:rPr>
          <w:rFonts w:cs="B Nazanin" w:hint="cs"/>
          <w:sz w:val="28"/>
          <w:szCs w:val="28"/>
          <w:rtl/>
          <w:lang w:bidi="fa-IR"/>
        </w:rPr>
        <w:t>ی</w:t>
      </w:r>
      <w:r w:rsidRPr="00611D9E">
        <w:rPr>
          <w:rFonts w:cs="B Nazanin" w:hint="eastAsia"/>
          <w:sz w:val="28"/>
          <w:szCs w:val="28"/>
          <w:rtl/>
          <w:lang w:bidi="fa-IR"/>
        </w:rPr>
        <w:t>عن</w:t>
      </w:r>
      <w:r w:rsidRPr="00611D9E">
        <w:rPr>
          <w:rFonts w:cs="B Nazanin" w:hint="cs"/>
          <w:sz w:val="28"/>
          <w:szCs w:val="28"/>
          <w:rtl/>
          <w:lang w:bidi="fa-IR"/>
        </w:rPr>
        <w:t>ی</w:t>
      </w:r>
      <w:r w:rsidRPr="00611D9E">
        <w:rPr>
          <w:rFonts w:cs="B Nazanin"/>
          <w:sz w:val="28"/>
          <w:szCs w:val="28"/>
          <w:rtl/>
          <w:lang w:bidi="fa-IR"/>
        </w:rPr>
        <w:t xml:space="preserve"> آنها</w:t>
      </w:r>
      <w:r w:rsidRPr="00611D9E">
        <w:rPr>
          <w:rFonts w:cs="B Nazanin" w:hint="cs"/>
          <w:sz w:val="28"/>
          <w:szCs w:val="28"/>
          <w:rtl/>
          <w:lang w:bidi="fa-IR"/>
        </w:rPr>
        <w:t>یی</w:t>
      </w:r>
      <w:r w:rsidRPr="00611D9E">
        <w:rPr>
          <w:rFonts w:cs="B Nazanin"/>
          <w:sz w:val="28"/>
          <w:szCs w:val="28"/>
          <w:rtl/>
          <w:lang w:bidi="fa-IR"/>
        </w:rPr>
        <w:t xml:space="preserve"> که بده</w:t>
      </w:r>
      <w:r w:rsidRPr="00611D9E">
        <w:rPr>
          <w:rFonts w:cs="B Nazanin" w:hint="cs"/>
          <w:sz w:val="28"/>
          <w:szCs w:val="28"/>
          <w:rtl/>
          <w:lang w:bidi="fa-IR"/>
        </w:rPr>
        <w:t>ی</w:t>
      </w:r>
      <w:r w:rsidRPr="00611D9E">
        <w:rPr>
          <w:rFonts w:cs="B Nazanin"/>
          <w:sz w:val="28"/>
          <w:szCs w:val="28"/>
          <w:rtl/>
          <w:lang w:bidi="fa-IR"/>
        </w:rPr>
        <w:t xml:space="preserve"> بس</w:t>
      </w:r>
      <w:r w:rsidRPr="00611D9E">
        <w:rPr>
          <w:rFonts w:cs="B Nazanin" w:hint="cs"/>
          <w:sz w:val="28"/>
          <w:szCs w:val="28"/>
          <w:rtl/>
          <w:lang w:bidi="fa-IR"/>
        </w:rPr>
        <w:t>ی</w:t>
      </w:r>
      <w:r w:rsidRPr="00611D9E">
        <w:rPr>
          <w:rFonts w:cs="B Nazanin" w:hint="eastAsia"/>
          <w:sz w:val="28"/>
          <w:szCs w:val="28"/>
          <w:rtl/>
          <w:lang w:bidi="fa-IR"/>
        </w:rPr>
        <w:t>ار</w:t>
      </w:r>
      <w:r w:rsidRPr="00611D9E">
        <w:rPr>
          <w:rFonts w:cs="B Nazanin"/>
          <w:sz w:val="28"/>
          <w:szCs w:val="28"/>
          <w:rtl/>
          <w:lang w:bidi="fa-IR"/>
        </w:rPr>
        <w:t xml:space="preserve"> ب</w:t>
      </w:r>
      <w:r w:rsidRPr="00611D9E">
        <w:rPr>
          <w:rFonts w:cs="B Nazanin" w:hint="cs"/>
          <w:sz w:val="28"/>
          <w:szCs w:val="28"/>
          <w:rtl/>
          <w:lang w:bidi="fa-IR"/>
        </w:rPr>
        <w:t>ی</w:t>
      </w:r>
      <w:r w:rsidRPr="00611D9E">
        <w:rPr>
          <w:rFonts w:cs="B Nazanin" w:hint="eastAsia"/>
          <w:sz w:val="28"/>
          <w:szCs w:val="28"/>
          <w:rtl/>
          <w:lang w:bidi="fa-IR"/>
        </w:rPr>
        <w:t>شتر</w:t>
      </w:r>
      <w:r w:rsidRPr="00611D9E">
        <w:rPr>
          <w:rFonts w:cs="B Nazanin" w:hint="cs"/>
          <w:sz w:val="28"/>
          <w:szCs w:val="28"/>
          <w:rtl/>
          <w:lang w:bidi="fa-IR"/>
        </w:rPr>
        <w:t>ی</w:t>
      </w:r>
      <w:r w:rsidRPr="00611D9E">
        <w:rPr>
          <w:rFonts w:cs="B Nazanin"/>
          <w:sz w:val="28"/>
          <w:szCs w:val="28"/>
          <w:rtl/>
          <w:lang w:bidi="fa-IR"/>
        </w:rPr>
        <w:t xml:space="preserve"> نسبت به سهام خود دارند)</w:t>
      </w:r>
      <w:r w:rsidR="000F65B5">
        <w:rPr>
          <w:rFonts w:cs="B Nazanin" w:hint="cs"/>
          <w:sz w:val="28"/>
          <w:szCs w:val="28"/>
          <w:rtl/>
          <w:lang w:bidi="fa-IR"/>
        </w:rPr>
        <w:t>،</w:t>
      </w:r>
      <w:r w:rsidRPr="00611D9E">
        <w:rPr>
          <w:rFonts w:cs="B Nazanin"/>
          <w:sz w:val="28"/>
          <w:szCs w:val="28"/>
          <w:rtl/>
          <w:lang w:bidi="fa-IR"/>
        </w:rPr>
        <w:t xml:space="preserve"> م</w:t>
      </w:r>
      <w:r w:rsidRPr="00611D9E">
        <w:rPr>
          <w:rFonts w:cs="B Nazanin" w:hint="cs"/>
          <w:sz w:val="28"/>
          <w:szCs w:val="28"/>
          <w:rtl/>
          <w:lang w:bidi="fa-IR"/>
        </w:rPr>
        <w:t>ی‌</w:t>
      </w:r>
      <w:r w:rsidRPr="00611D9E">
        <w:rPr>
          <w:rFonts w:cs="B Nazanin" w:hint="eastAsia"/>
          <w:sz w:val="28"/>
          <w:szCs w:val="28"/>
          <w:rtl/>
          <w:lang w:bidi="fa-IR"/>
        </w:rPr>
        <w:t>توانند</w:t>
      </w:r>
      <w:r w:rsidRPr="00611D9E">
        <w:rPr>
          <w:rFonts w:cs="B Nazanin"/>
          <w:sz w:val="28"/>
          <w:szCs w:val="28"/>
          <w:rtl/>
          <w:lang w:bidi="fa-IR"/>
        </w:rPr>
        <w:t xml:space="preserve"> اثر شوک‌ها</w:t>
      </w:r>
      <w:r w:rsidRPr="00611D9E">
        <w:rPr>
          <w:rFonts w:cs="B Nazanin" w:hint="cs"/>
          <w:sz w:val="28"/>
          <w:szCs w:val="28"/>
          <w:rtl/>
          <w:lang w:bidi="fa-IR"/>
        </w:rPr>
        <w:t>ی</w:t>
      </w:r>
      <w:r w:rsidRPr="00611D9E">
        <w:rPr>
          <w:rFonts w:cs="B Nazanin"/>
          <w:sz w:val="28"/>
          <w:szCs w:val="28"/>
          <w:rtl/>
          <w:lang w:bidi="fa-IR"/>
        </w:rPr>
        <w:t xml:space="preserve"> منف</w:t>
      </w:r>
      <w:r w:rsidRPr="00611D9E">
        <w:rPr>
          <w:rFonts w:cs="B Nazanin" w:hint="cs"/>
          <w:sz w:val="28"/>
          <w:szCs w:val="28"/>
          <w:rtl/>
          <w:lang w:bidi="fa-IR"/>
        </w:rPr>
        <w:t>ی</w:t>
      </w:r>
      <w:r w:rsidRPr="00611D9E">
        <w:rPr>
          <w:rFonts w:cs="B Nazanin"/>
          <w:sz w:val="28"/>
          <w:szCs w:val="28"/>
          <w:rtl/>
          <w:lang w:bidi="fa-IR"/>
        </w:rPr>
        <w:t xml:space="preserve"> را در نظام مال</w:t>
      </w:r>
      <w:r w:rsidRPr="00611D9E">
        <w:rPr>
          <w:rFonts w:cs="B Nazanin" w:hint="cs"/>
          <w:sz w:val="28"/>
          <w:szCs w:val="28"/>
          <w:rtl/>
          <w:lang w:bidi="fa-IR"/>
        </w:rPr>
        <w:t>ی</w:t>
      </w:r>
      <w:r w:rsidRPr="00611D9E">
        <w:rPr>
          <w:rFonts w:cs="B Nazanin"/>
          <w:sz w:val="28"/>
          <w:szCs w:val="28"/>
          <w:rtl/>
          <w:lang w:bidi="fa-IR"/>
        </w:rPr>
        <w:t xml:space="preserve"> و در سطح کلان اقتصاد</w:t>
      </w:r>
      <w:r w:rsidRPr="00611D9E">
        <w:rPr>
          <w:rFonts w:cs="B Nazanin" w:hint="cs"/>
          <w:sz w:val="28"/>
          <w:szCs w:val="28"/>
          <w:rtl/>
          <w:lang w:bidi="fa-IR"/>
        </w:rPr>
        <w:t>ی</w:t>
      </w:r>
      <w:r w:rsidRPr="00611D9E">
        <w:rPr>
          <w:rFonts w:cs="B Nazanin"/>
          <w:sz w:val="28"/>
          <w:szCs w:val="28"/>
          <w:rtl/>
          <w:lang w:bidi="fa-IR"/>
        </w:rPr>
        <w:t xml:space="preserve"> </w:t>
      </w:r>
      <w:r w:rsidR="00A10060">
        <w:rPr>
          <w:rFonts w:cs="B Nazanin" w:hint="cs"/>
          <w:sz w:val="28"/>
          <w:szCs w:val="28"/>
          <w:rtl/>
          <w:lang w:bidi="fa-IR"/>
        </w:rPr>
        <w:t xml:space="preserve">تشدید </w:t>
      </w:r>
      <w:r w:rsidRPr="00611D9E">
        <w:rPr>
          <w:rFonts w:cs="B Nazanin"/>
          <w:sz w:val="28"/>
          <w:szCs w:val="28"/>
          <w:rtl/>
          <w:lang w:bidi="fa-IR"/>
        </w:rPr>
        <w:t>کنند</w:t>
      </w:r>
      <w:r w:rsidR="00E44495">
        <w:rPr>
          <w:rFonts w:cs="B Nazanin"/>
          <w:sz w:val="28"/>
          <w:szCs w:val="28"/>
          <w:rtl/>
          <w:lang w:bidi="fa-IR"/>
        </w:rPr>
        <w:t xml:space="preserve">. </w:t>
      </w:r>
      <w:r w:rsidRPr="00611D9E">
        <w:rPr>
          <w:rFonts w:cs="B Nazanin"/>
          <w:sz w:val="28"/>
          <w:szCs w:val="28"/>
          <w:rtl/>
          <w:lang w:bidi="fa-IR"/>
        </w:rPr>
        <w:t>به عنوان مثال</w:t>
      </w:r>
      <w:r w:rsidR="00A10060">
        <w:rPr>
          <w:rFonts w:cs="B Nazanin" w:hint="cs"/>
          <w:sz w:val="28"/>
          <w:szCs w:val="28"/>
          <w:rtl/>
          <w:lang w:bidi="fa-IR"/>
        </w:rPr>
        <w:t>،</w:t>
      </w:r>
      <w:r w:rsidRPr="00611D9E">
        <w:rPr>
          <w:rFonts w:cs="B Nazanin"/>
          <w:sz w:val="28"/>
          <w:szCs w:val="28"/>
          <w:rtl/>
          <w:lang w:bidi="fa-IR"/>
        </w:rPr>
        <w:t xml:space="preserve"> اگر </w:t>
      </w:r>
      <w:r w:rsidRPr="00611D9E">
        <w:rPr>
          <w:rFonts w:cs="B Nazanin" w:hint="cs"/>
          <w:sz w:val="28"/>
          <w:szCs w:val="28"/>
          <w:rtl/>
          <w:lang w:bidi="fa-IR"/>
        </w:rPr>
        <w:t>ی</w:t>
      </w:r>
      <w:r w:rsidRPr="00611D9E">
        <w:rPr>
          <w:rFonts w:cs="B Nazanin" w:hint="eastAsia"/>
          <w:sz w:val="28"/>
          <w:szCs w:val="28"/>
          <w:rtl/>
          <w:lang w:bidi="fa-IR"/>
        </w:rPr>
        <w:t>ک</w:t>
      </w:r>
      <w:r w:rsidRPr="00611D9E">
        <w:rPr>
          <w:rFonts w:cs="B Nazanin"/>
          <w:sz w:val="28"/>
          <w:szCs w:val="28"/>
          <w:rtl/>
          <w:lang w:bidi="fa-IR"/>
        </w:rPr>
        <w:t xml:space="preserve"> موسسه با اهرم بالا</w:t>
      </w:r>
      <w:r w:rsidR="00A10060">
        <w:rPr>
          <w:rFonts w:cs="B Nazanin" w:hint="cs"/>
          <w:sz w:val="28"/>
          <w:szCs w:val="28"/>
          <w:rtl/>
          <w:lang w:bidi="fa-IR"/>
        </w:rPr>
        <w:t xml:space="preserve"> </w:t>
      </w:r>
      <w:r w:rsidRPr="00611D9E">
        <w:rPr>
          <w:rFonts w:cs="B Nazanin"/>
          <w:sz w:val="28"/>
          <w:szCs w:val="28"/>
          <w:rtl/>
          <w:lang w:bidi="fa-IR"/>
        </w:rPr>
        <w:t>(</w:t>
      </w:r>
      <w:r w:rsidRPr="00611D9E">
        <w:rPr>
          <w:rFonts w:cs="B Nazanin" w:hint="cs"/>
          <w:sz w:val="28"/>
          <w:szCs w:val="28"/>
          <w:rtl/>
          <w:lang w:bidi="fa-IR"/>
        </w:rPr>
        <w:t>ی</w:t>
      </w:r>
      <w:r w:rsidRPr="00611D9E">
        <w:rPr>
          <w:rFonts w:cs="B Nazanin" w:hint="eastAsia"/>
          <w:sz w:val="28"/>
          <w:szCs w:val="28"/>
          <w:rtl/>
          <w:lang w:bidi="fa-IR"/>
        </w:rPr>
        <w:t>عن</w:t>
      </w:r>
      <w:r w:rsidRPr="00611D9E">
        <w:rPr>
          <w:rFonts w:cs="B Nazanin" w:hint="cs"/>
          <w:sz w:val="28"/>
          <w:szCs w:val="28"/>
          <w:rtl/>
          <w:lang w:bidi="fa-IR"/>
        </w:rPr>
        <w:t>ی</w:t>
      </w:r>
      <w:r w:rsidRPr="00611D9E">
        <w:rPr>
          <w:rFonts w:cs="B Nazanin"/>
          <w:sz w:val="28"/>
          <w:szCs w:val="28"/>
          <w:rtl/>
          <w:lang w:bidi="fa-IR"/>
        </w:rPr>
        <w:t xml:space="preserve"> موسسه‌ا</w:t>
      </w:r>
      <w:r w:rsidRPr="00611D9E">
        <w:rPr>
          <w:rFonts w:cs="B Nazanin" w:hint="cs"/>
          <w:sz w:val="28"/>
          <w:szCs w:val="28"/>
          <w:rtl/>
          <w:lang w:bidi="fa-IR"/>
        </w:rPr>
        <w:t>ی</w:t>
      </w:r>
      <w:r w:rsidRPr="00611D9E">
        <w:rPr>
          <w:rFonts w:cs="B Nazanin"/>
          <w:sz w:val="28"/>
          <w:szCs w:val="28"/>
          <w:rtl/>
          <w:lang w:bidi="fa-IR"/>
        </w:rPr>
        <w:t xml:space="preserve"> که م</w:t>
      </w:r>
      <w:r w:rsidRPr="00611D9E">
        <w:rPr>
          <w:rFonts w:cs="B Nazanin" w:hint="cs"/>
          <w:sz w:val="28"/>
          <w:szCs w:val="28"/>
          <w:rtl/>
          <w:lang w:bidi="fa-IR"/>
        </w:rPr>
        <w:t>ی</w:t>
      </w:r>
      <w:r w:rsidRPr="00611D9E">
        <w:rPr>
          <w:rFonts w:cs="B Nazanin" w:hint="eastAsia"/>
          <w:sz w:val="28"/>
          <w:szCs w:val="28"/>
          <w:rtl/>
          <w:lang w:bidi="fa-IR"/>
        </w:rPr>
        <w:t>زان</w:t>
      </w:r>
      <w:r w:rsidRPr="00611D9E">
        <w:rPr>
          <w:rFonts w:cs="B Nazanin"/>
          <w:sz w:val="28"/>
          <w:szCs w:val="28"/>
          <w:rtl/>
          <w:lang w:bidi="fa-IR"/>
        </w:rPr>
        <w:t xml:space="preserve"> بده</w:t>
      </w:r>
      <w:r w:rsidRPr="00611D9E">
        <w:rPr>
          <w:rFonts w:cs="B Nazanin" w:hint="cs"/>
          <w:sz w:val="28"/>
          <w:szCs w:val="28"/>
          <w:rtl/>
          <w:lang w:bidi="fa-IR"/>
        </w:rPr>
        <w:t>ی</w:t>
      </w:r>
      <w:r w:rsidRPr="00611D9E">
        <w:rPr>
          <w:rFonts w:cs="B Nazanin"/>
          <w:sz w:val="28"/>
          <w:szCs w:val="28"/>
          <w:rtl/>
          <w:lang w:bidi="fa-IR"/>
        </w:rPr>
        <w:t xml:space="preserve"> آن بس</w:t>
      </w:r>
      <w:r w:rsidRPr="00611D9E">
        <w:rPr>
          <w:rFonts w:cs="B Nazanin" w:hint="cs"/>
          <w:sz w:val="28"/>
          <w:szCs w:val="28"/>
          <w:rtl/>
          <w:lang w:bidi="fa-IR"/>
        </w:rPr>
        <w:t>ی</w:t>
      </w:r>
      <w:r w:rsidRPr="00611D9E">
        <w:rPr>
          <w:rFonts w:cs="B Nazanin" w:hint="eastAsia"/>
          <w:sz w:val="28"/>
          <w:szCs w:val="28"/>
          <w:rtl/>
          <w:lang w:bidi="fa-IR"/>
        </w:rPr>
        <w:t>ار</w:t>
      </w:r>
      <w:r w:rsidRPr="00611D9E">
        <w:rPr>
          <w:rFonts w:cs="B Nazanin"/>
          <w:sz w:val="28"/>
          <w:szCs w:val="28"/>
          <w:rtl/>
          <w:lang w:bidi="fa-IR"/>
        </w:rPr>
        <w:t xml:space="preserve"> ب</w:t>
      </w:r>
      <w:r w:rsidRPr="00611D9E">
        <w:rPr>
          <w:rFonts w:cs="B Nazanin" w:hint="cs"/>
          <w:sz w:val="28"/>
          <w:szCs w:val="28"/>
          <w:rtl/>
          <w:lang w:bidi="fa-IR"/>
        </w:rPr>
        <w:t>ی</w:t>
      </w:r>
      <w:r w:rsidRPr="00611D9E">
        <w:rPr>
          <w:rFonts w:cs="B Nazanin" w:hint="eastAsia"/>
          <w:sz w:val="28"/>
          <w:szCs w:val="28"/>
          <w:rtl/>
          <w:lang w:bidi="fa-IR"/>
        </w:rPr>
        <w:t>شتر</w:t>
      </w:r>
      <w:r w:rsidRPr="00611D9E">
        <w:rPr>
          <w:rFonts w:cs="B Nazanin"/>
          <w:sz w:val="28"/>
          <w:szCs w:val="28"/>
          <w:rtl/>
          <w:lang w:bidi="fa-IR"/>
        </w:rPr>
        <w:t xml:space="preserve"> از س</w:t>
      </w:r>
      <w:r w:rsidRPr="00611D9E">
        <w:rPr>
          <w:rFonts w:cs="B Nazanin" w:hint="eastAsia"/>
          <w:sz w:val="28"/>
          <w:szCs w:val="28"/>
          <w:rtl/>
          <w:lang w:bidi="fa-IR"/>
        </w:rPr>
        <w:t>هام</w:t>
      </w:r>
      <w:r w:rsidRPr="00611D9E">
        <w:rPr>
          <w:rFonts w:cs="B Nazanin"/>
          <w:sz w:val="28"/>
          <w:szCs w:val="28"/>
          <w:rtl/>
          <w:lang w:bidi="fa-IR"/>
        </w:rPr>
        <w:t xml:space="preserve"> و دارا</w:t>
      </w:r>
      <w:r w:rsidRPr="00611D9E">
        <w:rPr>
          <w:rFonts w:cs="B Nazanin" w:hint="cs"/>
          <w:sz w:val="28"/>
          <w:szCs w:val="28"/>
          <w:rtl/>
          <w:lang w:bidi="fa-IR"/>
        </w:rPr>
        <w:t>یی</w:t>
      </w:r>
      <w:r w:rsidRPr="00611D9E">
        <w:rPr>
          <w:rFonts w:cs="B Nazanin"/>
          <w:sz w:val="28"/>
          <w:szCs w:val="28"/>
          <w:rtl/>
          <w:lang w:bidi="fa-IR"/>
        </w:rPr>
        <w:t xml:space="preserve"> آن است) در پاسخ به </w:t>
      </w:r>
      <w:r w:rsidRPr="00611D9E">
        <w:rPr>
          <w:rFonts w:cs="B Nazanin" w:hint="cs"/>
          <w:sz w:val="28"/>
          <w:szCs w:val="28"/>
          <w:rtl/>
          <w:lang w:bidi="fa-IR"/>
        </w:rPr>
        <w:t>ی</w:t>
      </w:r>
      <w:r w:rsidRPr="00611D9E">
        <w:rPr>
          <w:rFonts w:cs="B Nazanin" w:hint="eastAsia"/>
          <w:sz w:val="28"/>
          <w:szCs w:val="28"/>
          <w:rtl/>
          <w:lang w:bidi="fa-IR"/>
        </w:rPr>
        <w:t>ک</w:t>
      </w:r>
      <w:r w:rsidRPr="00611D9E">
        <w:rPr>
          <w:rFonts w:cs="B Nazanin"/>
          <w:sz w:val="28"/>
          <w:szCs w:val="28"/>
          <w:rtl/>
          <w:lang w:bidi="fa-IR"/>
        </w:rPr>
        <w:t xml:space="preserve"> رکود اقتصاد</w:t>
      </w:r>
      <w:r w:rsidRPr="00611D9E">
        <w:rPr>
          <w:rFonts w:cs="B Nazanin" w:hint="cs"/>
          <w:sz w:val="28"/>
          <w:szCs w:val="28"/>
          <w:rtl/>
          <w:lang w:bidi="fa-IR"/>
        </w:rPr>
        <w:t>ی</w:t>
      </w:r>
      <w:r w:rsidRPr="00611D9E">
        <w:rPr>
          <w:rFonts w:cs="B Nazanin"/>
          <w:sz w:val="28"/>
          <w:szCs w:val="28"/>
          <w:rtl/>
          <w:lang w:bidi="fa-IR"/>
        </w:rPr>
        <w:t xml:space="preserve"> استاندارد ن</w:t>
      </w:r>
      <w:r w:rsidRPr="00611D9E">
        <w:rPr>
          <w:rFonts w:cs="B Nazanin" w:hint="cs"/>
          <w:sz w:val="28"/>
          <w:szCs w:val="28"/>
          <w:rtl/>
          <w:lang w:bidi="fa-IR"/>
        </w:rPr>
        <w:t>ی</w:t>
      </w:r>
      <w:r w:rsidRPr="00611D9E">
        <w:rPr>
          <w:rFonts w:cs="B Nazanin" w:hint="eastAsia"/>
          <w:sz w:val="28"/>
          <w:szCs w:val="28"/>
          <w:rtl/>
          <w:lang w:bidi="fa-IR"/>
        </w:rPr>
        <w:t>از</w:t>
      </w:r>
      <w:r w:rsidRPr="00611D9E">
        <w:rPr>
          <w:rFonts w:cs="B Nazanin"/>
          <w:sz w:val="28"/>
          <w:szCs w:val="28"/>
          <w:rtl/>
          <w:lang w:bidi="fa-IR"/>
        </w:rPr>
        <w:t xml:space="preserve"> به کاهش ارزش ترازنامه خود داشته باشد، انقباض اعتبار</w:t>
      </w:r>
      <w:r w:rsidRPr="00611D9E">
        <w:rPr>
          <w:rFonts w:cs="B Nazanin" w:hint="cs"/>
          <w:sz w:val="28"/>
          <w:szCs w:val="28"/>
          <w:rtl/>
          <w:lang w:bidi="fa-IR"/>
        </w:rPr>
        <w:t>ی</w:t>
      </w:r>
      <w:r w:rsidRPr="00611D9E">
        <w:rPr>
          <w:rFonts w:cs="B Nazanin"/>
          <w:sz w:val="28"/>
          <w:szCs w:val="28"/>
          <w:rtl/>
          <w:lang w:bidi="fa-IR"/>
        </w:rPr>
        <w:t xml:space="preserve"> آن، پ</w:t>
      </w:r>
      <w:r w:rsidRPr="00611D9E">
        <w:rPr>
          <w:rFonts w:cs="B Nazanin" w:hint="cs"/>
          <w:sz w:val="28"/>
          <w:szCs w:val="28"/>
          <w:rtl/>
          <w:lang w:bidi="fa-IR"/>
        </w:rPr>
        <w:t>ی</w:t>
      </w:r>
      <w:r w:rsidRPr="00611D9E">
        <w:rPr>
          <w:rFonts w:cs="B Nazanin" w:hint="eastAsia"/>
          <w:sz w:val="28"/>
          <w:szCs w:val="28"/>
          <w:rtl/>
          <w:lang w:bidi="fa-IR"/>
        </w:rPr>
        <w:t>امد‌ها</w:t>
      </w:r>
      <w:r w:rsidRPr="00611D9E">
        <w:rPr>
          <w:rFonts w:cs="B Nazanin" w:hint="cs"/>
          <w:sz w:val="28"/>
          <w:szCs w:val="28"/>
          <w:rtl/>
          <w:lang w:bidi="fa-IR"/>
        </w:rPr>
        <w:t>ی</w:t>
      </w:r>
      <w:r w:rsidRPr="00611D9E">
        <w:rPr>
          <w:rFonts w:cs="B Nazanin"/>
          <w:sz w:val="28"/>
          <w:szCs w:val="28"/>
          <w:rtl/>
          <w:lang w:bidi="fa-IR"/>
        </w:rPr>
        <w:t xml:space="preserve"> اقتصاد</w:t>
      </w:r>
      <w:r w:rsidRPr="00611D9E">
        <w:rPr>
          <w:rFonts w:cs="B Nazanin" w:hint="cs"/>
          <w:sz w:val="28"/>
          <w:szCs w:val="28"/>
          <w:rtl/>
          <w:lang w:bidi="fa-IR"/>
        </w:rPr>
        <w:t>ی</w:t>
      </w:r>
      <w:r w:rsidRPr="00611D9E">
        <w:rPr>
          <w:rFonts w:cs="B Nazanin"/>
          <w:sz w:val="28"/>
          <w:szCs w:val="28"/>
          <w:rtl/>
          <w:lang w:bidi="fa-IR"/>
        </w:rPr>
        <w:t xml:space="preserve"> گسترده‌تر</w:t>
      </w:r>
      <w:r w:rsidRPr="00611D9E">
        <w:rPr>
          <w:rFonts w:cs="B Nazanin" w:hint="cs"/>
          <w:sz w:val="28"/>
          <w:szCs w:val="28"/>
          <w:rtl/>
          <w:lang w:bidi="fa-IR"/>
        </w:rPr>
        <w:t>ی</w:t>
      </w:r>
      <w:r w:rsidRPr="00611D9E">
        <w:rPr>
          <w:rFonts w:cs="B Nazanin"/>
          <w:sz w:val="28"/>
          <w:szCs w:val="28"/>
          <w:rtl/>
          <w:lang w:bidi="fa-IR"/>
        </w:rPr>
        <w:t xml:space="preserve"> خواهد داشت</w:t>
      </w:r>
      <w:r w:rsidR="00E44495">
        <w:rPr>
          <w:rFonts w:cs="B Nazanin"/>
          <w:sz w:val="28"/>
          <w:szCs w:val="28"/>
          <w:rtl/>
          <w:lang w:bidi="fa-IR"/>
        </w:rPr>
        <w:t xml:space="preserve">. </w:t>
      </w:r>
    </w:p>
    <w:p w:rsidR="0004786B" w:rsidRDefault="00A10060" w:rsidP="000F65B5">
      <w:pPr>
        <w:bidi/>
        <w:ind w:firstLine="377"/>
        <w:jc w:val="both"/>
        <w:rPr>
          <w:rFonts w:cs="B Nazanin"/>
          <w:sz w:val="28"/>
          <w:szCs w:val="28"/>
          <w:rtl/>
          <w:lang w:bidi="fa-IR"/>
        </w:rPr>
      </w:pPr>
      <w:r>
        <w:rPr>
          <w:rFonts w:cs="B Nazanin"/>
          <w:sz w:val="28"/>
          <w:szCs w:val="28"/>
          <w:rtl/>
          <w:lang w:bidi="fa-IR"/>
        </w:rPr>
        <w:t>علاوه بر</w:t>
      </w:r>
      <w:r>
        <w:rPr>
          <w:rFonts w:cs="B Nazanin" w:hint="cs"/>
          <w:sz w:val="28"/>
          <w:szCs w:val="28"/>
          <w:rtl/>
          <w:lang w:bidi="fa-IR"/>
        </w:rPr>
        <w:t>‌</w:t>
      </w:r>
      <w:r w:rsidR="00611D9E" w:rsidRPr="00611D9E">
        <w:rPr>
          <w:rFonts w:cs="B Nazanin"/>
          <w:sz w:val="28"/>
          <w:szCs w:val="28"/>
          <w:rtl/>
          <w:lang w:bidi="fa-IR"/>
        </w:rPr>
        <w:t>ا</w:t>
      </w:r>
      <w:r w:rsidR="00611D9E" w:rsidRPr="00611D9E">
        <w:rPr>
          <w:rFonts w:cs="B Nazanin" w:hint="cs"/>
          <w:sz w:val="28"/>
          <w:szCs w:val="28"/>
          <w:rtl/>
          <w:lang w:bidi="fa-IR"/>
        </w:rPr>
        <w:t>ی</w:t>
      </w:r>
      <w:r w:rsidR="00611D9E" w:rsidRPr="00611D9E">
        <w:rPr>
          <w:rFonts w:cs="B Nazanin" w:hint="eastAsia"/>
          <w:sz w:val="28"/>
          <w:szCs w:val="28"/>
          <w:rtl/>
          <w:lang w:bidi="fa-IR"/>
        </w:rPr>
        <w:t>ن</w:t>
      </w:r>
      <w:r w:rsidR="00611D9E" w:rsidRPr="00611D9E">
        <w:rPr>
          <w:rFonts w:cs="B Nazanin"/>
          <w:sz w:val="28"/>
          <w:szCs w:val="28"/>
          <w:rtl/>
          <w:lang w:bidi="fa-IR"/>
        </w:rPr>
        <w:t xml:space="preserve"> ز</w:t>
      </w:r>
      <w:r w:rsidR="00611D9E" w:rsidRPr="00611D9E">
        <w:rPr>
          <w:rFonts w:cs="B Nazanin" w:hint="cs"/>
          <w:sz w:val="28"/>
          <w:szCs w:val="28"/>
          <w:rtl/>
          <w:lang w:bidi="fa-IR"/>
        </w:rPr>
        <w:t>ی</w:t>
      </w:r>
      <w:r w:rsidR="00611D9E" w:rsidRPr="00611D9E">
        <w:rPr>
          <w:rFonts w:cs="B Nazanin" w:hint="eastAsia"/>
          <w:sz w:val="28"/>
          <w:szCs w:val="28"/>
          <w:rtl/>
          <w:lang w:bidi="fa-IR"/>
        </w:rPr>
        <w:t>ان‌ها</w:t>
      </w:r>
      <w:r w:rsidR="00611D9E" w:rsidRPr="00611D9E">
        <w:rPr>
          <w:rFonts w:cs="B Nazanin" w:hint="cs"/>
          <w:sz w:val="28"/>
          <w:szCs w:val="28"/>
          <w:rtl/>
          <w:lang w:bidi="fa-IR"/>
        </w:rPr>
        <w:t>ی</w:t>
      </w:r>
      <w:r w:rsidR="00611D9E" w:rsidRPr="00611D9E">
        <w:rPr>
          <w:rFonts w:cs="B Nazanin"/>
          <w:sz w:val="28"/>
          <w:szCs w:val="28"/>
          <w:rtl/>
          <w:lang w:bidi="fa-IR"/>
        </w:rPr>
        <w:t xml:space="preserve"> بس</w:t>
      </w:r>
      <w:r w:rsidR="00611D9E" w:rsidRPr="00611D9E">
        <w:rPr>
          <w:rFonts w:cs="B Nazanin" w:hint="cs"/>
          <w:sz w:val="28"/>
          <w:szCs w:val="28"/>
          <w:rtl/>
          <w:lang w:bidi="fa-IR"/>
        </w:rPr>
        <w:t>ی</w:t>
      </w:r>
      <w:r w:rsidR="00611D9E" w:rsidRPr="00611D9E">
        <w:rPr>
          <w:rFonts w:cs="B Nazanin" w:hint="eastAsia"/>
          <w:sz w:val="28"/>
          <w:szCs w:val="28"/>
          <w:rtl/>
          <w:lang w:bidi="fa-IR"/>
        </w:rPr>
        <w:t>ار</w:t>
      </w:r>
      <w:r w:rsidR="00611D9E" w:rsidRPr="00611D9E">
        <w:rPr>
          <w:rFonts w:cs="B Nazanin"/>
          <w:sz w:val="28"/>
          <w:szCs w:val="28"/>
          <w:rtl/>
          <w:lang w:bidi="fa-IR"/>
        </w:rPr>
        <w:t xml:space="preserve"> شد</w:t>
      </w:r>
      <w:r w:rsidR="00611D9E" w:rsidRPr="00611D9E">
        <w:rPr>
          <w:rFonts w:cs="B Nazanin" w:hint="cs"/>
          <w:sz w:val="28"/>
          <w:szCs w:val="28"/>
          <w:rtl/>
          <w:lang w:bidi="fa-IR"/>
        </w:rPr>
        <w:t>ی</w:t>
      </w:r>
      <w:r w:rsidR="00611D9E" w:rsidRPr="00611D9E">
        <w:rPr>
          <w:rFonts w:cs="B Nazanin" w:hint="eastAsia"/>
          <w:sz w:val="28"/>
          <w:szCs w:val="28"/>
          <w:rtl/>
          <w:lang w:bidi="fa-IR"/>
        </w:rPr>
        <w:t>د</w:t>
      </w:r>
      <w:r w:rsidR="00611D9E" w:rsidRPr="00611D9E">
        <w:rPr>
          <w:rFonts w:cs="B Nazanin"/>
          <w:sz w:val="28"/>
          <w:szCs w:val="28"/>
          <w:rtl/>
          <w:lang w:bidi="fa-IR"/>
        </w:rPr>
        <w:t xml:space="preserve"> برا</w:t>
      </w:r>
      <w:r w:rsidR="00611D9E" w:rsidRPr="00611D9E">
        <w:rPr>
          <w:rFonts w:cs="B Nazanin" w:hint="cs"/>
          <w:sz w:val="28"/>
          <w:szCs w:val="28"/>
          <w:rtl/>
          <w:lang w:bidi="fa-IR"/>
        </w:rPr>
        <w:t>ی</w:t>
      </w:r>
      <w:r w:rsidR="00611D9E" w:rsidRPr="00611D9E">
        <w:rPr>
          <w:rFonts w:cs="B Nazanin"/>
          <w:sz w:val="28"/>
          <w:szCs w:val="28"/>
          <w:rtl/>
          <w:lang w:bidi="fa-IR"/>
        </w:rPr>
        <w:t xml:space="preserve"> موسسات دارا</w:t>
      </w:r>
      <w:r w:rsidR="00611D9E" w:rsidRPr="00611D9E">
        <w:rPr>
          <w:rFonts w:cs="B Nazanin" w:hint="cs"/>
          <w:sz w:val="28"/>
          <w:szCs w:val="28"/>
          <w:rtl/>
          <w:lang w:bidi="fa-IR"/>
        </w:rPr>
        <w:t>ی</w:t>
      </w:r>
      <w:r w:rsidR="00611D9E" w:rsidRPr="00611D9E">
        <w:rPr>
          <w:rFonts w:cs="B Nazanin"/>
          <w:sz w:val="28"/>
          <w:szCs w:val="28"/>
          <w:rtl/>
          <w:lang w:bidi="fa-IR"/>
        </w:rPr>
        <w:t xml:space="preserve"> اهرم فشار بالا (پ</w:t>
      </w:r>
      <w:r w:rsidR="00611D9E" w:rsidRPr="00611D9E">
        <w:rPr>
          <w:rFonts w:cs="B Nazanin" w:hint="cs"/>
          <w:sz w:val="28"/>
          <w:szCs w:val="28"/>
          <w:rtl/>
          <w:lang w:bidi="fa-IR"/>
        </w:rPr>
        <w:t>ی</w:t>
      </w:r>
      <w:r w:rsidR="00611D9E" w:rsidRPr="00611D9E">
        <w:rPr>
          <w:rFonts w:cs="B Nazanin" w:hint="eastAsia"/>
          <w:sz w:val="28"/>
          <w:szCs w:val="28"/>
          <w:rtl/>
          <w:lang w:bidi="fa-IR"/>
        </w:rPr>
        <w:t>ش‌تر</w:t>
      </w:r>
      <w:r w:rsidR="00611D9E" w:rsidRPr="00611D9E">
        <w:rPr>
          <w:rFonts w:cs="B Nazanin"/>
          <w:sz w:val="28"/>
          <w:szCs w:val="28"/>
          <w:rtl/>
          <w:lang w:bidi="fa-IR"/>
        </w:rPr>
        <w:t xml:space="preserve"> منظور از اصطلاح اهرم و ن</w:t>
      </w:r>
      <w:r w:rsidR="00611D9E" w:rsidRPr="00611D9E">
        <w:rPr>
          <w:rFonts w:cs="B Nazanin" w:hint="cs"/>
          <w:sz w:val="28"/>
          <w:szCs w:val="28"/>
          <w:rtl/>
          <w:lang w:bidi="fa-IR"/>
        </w:rPr>
        <w:t>ی</w:t>
      </w:r>
      <w:r w:rsidR="00611D9E" w:rsidRPr="00611D9E">
        <w:rPr>
          <w:rFonts w:cs="B Nazanin" w:hint="eastAsia"/>
          <w:sz w:val="28"/>
          <w:szCs w:val="28"/>
          <w:rtl/>
          <w:lang w:bidi="fa-IR"/>
        </w:rPr>
        <w:t>رو</w:t>
      </w:r>
      <w:r w:rsidR="00611D9E" w:rsidRPr="00611D9E">
        <w:rPr>
          <w:rFonts w:cs="B Nazanin"/>
          <w:sz w:val="28"/>
          <w:szCs w:val="28"/>
          <w:rtl/>
          <w:lang w:bidi="fa-IR"/>
        </w:rPr>
        <w:t xml:space="preserve"> تب</w:t>
      </w:r>
      <w:r w:rsidR="00611D9E" w:rsidRPr="00611D9E">
        <w:rPr>
          <w:rFonts w:cs="B Nazanin" w:hint="cs"/>
          <w:sz w:val="28"/>
          <w:szCs w:val="28"/>
          <w:rtl/>
          <w:lang w:bidi="fa-IR"/>
        </w:rPr>
        <w:t>یی</w:t>
      </w:r>
      <w:r w:rsidR="00611D9E" w:rsidRPr="00611D9E">
        <w:rPr>
          <w:rFonts w:cs="B Nazanin" w:hint="eastAsia"/>
          <w:sz w:val="28"/>
          <w:szCs w:val="28"/>
          <w:rtl/>
          <w:lang w:bidi="fa-IR"/>
        </w:rPr>
        <w:t>ن</w:t>
      </w:r>
      <w:r w:rsidR="00611D9E" w:rsidRPr="00611D9E">
        <w:rPr>
          <w:rFonts w:cs="B Nazanin"/>
          <w:sz w:val="28"/>
          <w:szCs w:val="28"/>
          <w:rtl/>
          <w:lang w:bidi="fa-IR"/>
        </w:rPr>
        <w:t xml:space="preserve"> شد) م</w:t>
      </w:r>
      <w:r w:rsidR="00611D9E" w:rsidRPr="00611D9E">
        <w:rPr>
          <w:rFonts w:cs="B Nazanin" w:hint="cs"/>
          <w:sz w:val="28"/>
          <w:szCs w:val="28"/>
          <w:rtl/>
          <w:lang w:bidi="fa-IR"/>
        </w:rPr>
        <w:t>ی‌</w:t>
      </w:r>
      <w:r w:rsidR="00611D9E" w:rsidRPr="00611D9E">
        <w:rPr>
          <w:rFonts w:cs="B Nazanin" w:hint="eastAsia"/>
          <w:sz w:val="28"/>
          <w:szCs w:val="28"/>
          <w:rtl/>
          <w:lang w:bidi="fa-IR"/>
        </w:rPr>
        <w:t>تواند</w:t>
      </w:r>
      <w:r w:rsidR="00611D9E" w:rsidRPr="00611D9E">
        <w:rPr>
          <w:rFonts w:cs="B Nazanin"/>
          <w:sz w:val="28"/>
          <w:szCs w:val="28"/>
          <w:rtl/>
          <w:lang w:bidi="fa-IR"/>
        </w:rPr>
        <w:t xml:space="preserve"> منجر به </w:t>
      </w:r>
      <w:r w:rsidR="000F65B5">
        <w:rPr>
          <w:rFonts w:cs="B Nazanin" w:hint="cs"/>
          <w:sz w:val="28"/>
          <w:szCs w:val="28"/>
          <w:rtl/>
          <w:lang w:bidi="fa-IR"/>
        </w:rPr>
        <w:t>«</w:t>
      </w:r>
      <w:r w:rsidR="00611D9E" w:rsidRPr="00611D9E">
        <w:rPr>
          <w:rFonts w:cs="B Nazanin"/>
          <w:sz w:val="28"/>
          <w:szCs w:val="28"/>
          <w:rtl/>
          <w:lang w:bidi="fa-IR"/>
        </w:rPr>
        <w:t>فروش آتش</w:t>
      </w:r>
      <w:r>
        <w:rPr>
          <w:rFonts w:cs="B Nazanin" w:hint="cs"/>
          <w:sz w:val="28"/>
          <w:szCs w:val="28"/>
          <w:vertAlign w:val="superscript"/>
          <w:rtl/>
          <w:lang w:bidi="fa-IR"/>
        </w:rPr>
        <w:t>(1)</w:t>
      </w:r>
      <w:r w:rsidR="000F65B5">
        <w:rPr>
          <w:rFonts w:cs="B Nazanin" w:hint="cs"/>
          <w:sz w:val="28"/>
          <w:szCs w:val="28"/>
          <w:rtl/>
          <w:lang w:bidi="fa-IR"/>
        </w:rPr>
        <w:t xml:space="preserve">» </w:t>
      </w:r>
      <w:r w:rsidR="00611D9E" w:rsidRPr="00611D9E">
        <w:rPr>
          <w:rFonts w:cs="B Nazanin"/>
          <w:sz w:val="28"/>
          <w:szCs w:val="28"/>
          <w:rtl/>
          <w:lang w:bidi="fa-IR"/>
        </w:rPr>
        <w:t>شود، که در آن دارا</w:t>
      </w:r>
      <w:r w:rsidR="00611D9E" w:rsidRPr="00611D9E">
        <w:rPr>
          <w:rFonts w:cs="B Nazanin" w:hint="cs"/>
          <w:sz w:val="28"/>
          <w:szCs w:val="28"/>
          <w:rtl/>
          <w:lang w:bidi="fa-IR"/>
        </w:rPr>
        <w:t>یی‌</w:t>
      </w:r>
      <w:r w:rsidR="00611D9E" w:rsidRPr="00611D9E">
        <w:rPr>
          <w:rFonts w:cs="B Nazanin" w:hint="eastAsia"/>
          <w:sz w:val="28"/>
          <w:szCs w:val="28"/>
          <w:rtl/>
          <w:lang w:bidi="fa-IR"/>
        </w:rPr>
        <w:t>ها</w:t>
      </w:r>
      <w:r w:rsidR="00611D9E" w:rsidRPr="00611D9E">
        <w:rPr>
          <w:rFonts w:cs="B Nazanin"/>
          <w:sz w:val="28"/>
          <w:szCs w:val="28"/>
          <w:rtl/>
          <w:lang w:bidi="fa-IR"/>
        </w:rPr>
        <w:t xml:space="preserve"> به سرعت و با ق</w:t>
      </w:r>
      <w:r w:rsidR="00611D9E" w:rsidRPr="00611D9E">
        <w:rPr>
          <w:rFonts w:cs="B Nazanin" w:hint="cs"/>
          <w:sz w:val="28"/>
          <w:szCs w:val="28"/>
          <w:rtl/>
          <w:lang w:bidi="fa-IR"/>
        </w:rPr>
        <w:t>ی</w:t>
      </w:r>
      <w:r w:rsidR="00611D9E" w:rsidRPr="00611D9E">
        <w:rPr>
          <w:rFonts w:cs="B Nazanin" w:hint="eastAsia"/>
          <w:sz w:val="28"/>
          <w:szCs w:val="28"/>
          <w:rtl/>
          <w:lang w:bidi="fa-IR"/>
        </w:rPr>
        <w:t>مت‌ها</w:t>
      </w:r>
      <w:r w:rsidR="00611D9E" w:rsidRPr="00611D9E">
        <w:rPr>
          <w:rFonts w:cs="B Nazanin" w:hint="cs"/>
          <w:sz w:val="28"/>
          <w:szCs w:val="28"/>
          <w:rtl/>
          <w:lang w:bidi="fa-IR"/>
        </w:rPr>
        <w:t>ی</w:t>
      </w:r>
      <w:r w:rsidR="00611D9E" w:rsidRPr="00611D9E">
        <w:rPr>
          <w:rFonts w:cs="B Nazanin"/>
          <w:sz w:val="28"/>
          <w:szCs w:val="28"/>
          <w:rtl/>
          <w:lang w:bidi="fa-IR"/>
        </w:rPr>
        <w:t xml:space="preserve"> بس</w:t>
      </w:r>
      <w:r w:rsidR="00611D9E" w:rsidRPr="00611D9E">
        <w:rPr>
          <w:rFonts w:cs="B Nazanin" w:hint="cs"/>
          <w:sz w:val="28"/>
          <w:szCs w:val="28"/>
          <w:rtl/>
          <w:lang w:bidi="fa-IR"/>
        </w:rPr>
        <w:t>ی</w:t>
      </w:r>
      <w:r w:rsidR="00611D9E" w:rsidRPr="00611D9E">
        <w:rPr>
          <w:rFonts w:cs="B Nazanin" w:hint="eastAsia"/>
          <w:sz w:val="28"/>
          <w:szCs w:val="28"/>
          <w:rtl/>
          <w:lang w:bidi="fa-IR"/>
        </w:rPr>
        <w:t>ار</w:t>
      </w:r>
      <w:r w:rsidR="00611D9E" w:rsidRPr="00611D9E">
        <w:rPr>
          <w:rFonts w:cs="B Nazanin"/>
          <w:sz w:val="28"/>
          <w:szCs w:val="28"/>
          <w:rtl/>
          <w:lang w:bidi="fa-IR"/>
        </w:rPr>
        <w:t xml:space="preserve"> پا</w:t>
      </w:r>
      <w:r w:rsidR="00611D9E" w:rsidRPr="00611D9E">
        <w:rPr>
          <w:rFonts w:cs="B Nazanin" w:hint="cs"/>
          <w:sz w:val="28"/>
          <w:szCs w:val="28"/>
          <w:rtl/>
          <w:lang w:bidi="fa-IR"/>
        </w:rPr>
        <w:t>یی</w:t>
      </w:r>
      <w:r w:rsidR="00611D9E" w:rsidRPr="00611D9E">
        <w:rPr>
          <w:rFonts w:cs="B Nazanin" w:hint="eastAsia"/>
          <w:sz w:val="28"/>
          <w:szCs w:val="28"/>
          <w:rtl/>
          <w:lang w:bidi="fa-IR"/>
        </w:rPr>
        <w:t>ن</w:t>
      </w:r>
      <w:r w:rsidR="00611D9E" w:rsidRPr="00611D9E">
        <w:rPr>
          <w:rFonts w:cs="B Nazanin"/>
          <w:sz w:val="28"/>
          <w:szCs w:val="28"/>
          <w:rtl/>
          <w:lang w:bidi="fa-IR"/>
        </w:rPr>
        <w:t xml:space="preserve"> تخل</w:t>
      </w:r>
      <w:r w:rsidR="00611D9E" w:rsidRPr="00611D9E">
        <w:rPr>
          <w:rFonts w:cs="B Nazanin" w:hint="cs"/>
          <w:sz w:val="28"/>
          <w:szCs w:val="28"/>
          <w:rtl/>
          <w:lang w:bidi="fa-IR"/>
        </w:rPr>
        <w:t>ی</w:t>
      </w:r>
      <w:r w:rsidR="00611D9E" w:rsidRPr="00611D9E">
        <w:rPr>
          <w:rFonts w:cs="B Nazanin" w:hint="eastAsia"/>
          <w:sz w:val="28"/>
          <w:szCs w:val="28"/>
          <w:rtl/>
          <w:lang w:bidi="fa-IR"/>
        </w:rPr>
        <w:t>ه</w:t>
      </w:r>
      <w:r w:rsidR="00611D9E" w:rsidRPr="00611D9E">
        <w:rPr>
          <w:rFonts w:cs="B Nazanin"/>
          <w:sz w:val="28"/>
          <w:szCs w:val="28"/>
          <w:rtl/>
          <w:lang w:bidi="fa-IR"/>
        </w:rPr>
        <w:t xml:space="preserve"> شده و به فروش م</w:t>
      </w:r>
      <w:r w:rsidR="00611D9E" w:rsidRPr="00611D9E">
        <w:rPr>
          <w:rFonts w:cs="B Nazanin" w:hint="cs"/>
          <w:sz w:val="28"/>
          <w:szCs w:val="28"/>
          <w:rtl/>
          <w:lang w:bidi="fa-IR"/>
        </w:rPr>
        <w:t>ی‌</w:t>
      </w:r>
      <w:r w:rsidR="00611D9E" w:rsidRPr="00611D9E">
        <w:rPr>
          <w:rFonts w:cs="B Nazanin" w:hint="eastAsia"/>
          <w:sz w:val="28"/>
          <w:szCs w:val="28"/>
          <w:rtl/>
          <w:lang w:bidi="fa-IR"/>
        </w:rPr>
        <w:t>رسند</w:t>
      </w:r>
      <w:r w:rsidR="00E44495">
        <w:rPr>
          <w:rFonts w:cs="B Nazanin"/>
          <w:sz w:val="28"/>
          <w:szCs w:val="28"/>
          <w:rtl/>
          <w:lang w:bidi="fa-IR"/>
        </w:rPr>
        <w:t xml:space="preserve">. </w:t>
      </w:r>
      <w:r w:rsidR="00611D9E" w:rsidRPr="00611D9E">
        <w:rPr>
          <w:rFonts w:cs="B Nazanin"/>
          <w:sz w:val="28"/>
          <w:szCs w:val="28"/>
          <w:rtl/>
          <w:lang w:bidi="fa-IR"/>
        </w:rPr>
        <w:t>اگر بده</w:t>
      </w:r>
      <w:r w:rsidR="00611D9E" w:rsidRPr="00611D9E">
        <w:rPr>
          <w:rFonts w:cs="B Nazanin" w:hint="cs"/>
          <w:sz w:val="28"/>
          <w:szCs w:val="28"/>
          <w:rtl/>
          <w:lang w:bidi="fa-IR"/>
        </w:rPr>
        <w:t>ی‌</w:t>
      </w:r>
      <w:r w:rsidR="00611D9E" w:rsidRPr="00611D9E">
        <w:rPr>
          <w:rFonts w:cs="B Nazanin" w:hint="eastAsia"/>
          <w:sz w:val="28"/>
          <w:szCs w:val="28"/>
          <w:rtl/>
          <w:lang w:bidi="fa-IR"/>
        </w:rPr>
        <w:t>ها</w:t>
      </w:r>
      <w:r w:rsidR="00611D9E" w:rsidRPr="00611D9E">
        <w:rPr>
          <w:rFonts w:cs="B Nazanin" w:hint="cs"/>
          <w:sz w:val="28"/>
          <w:szCs w:val="28"/>
          <w:rtl/>
          <w:lang w:bidi="fa-IR"/>
        </w:rPr>
        <w:t>ی</w:t>
      </w:r>
      <w:r w:rsidR="00611D9E" w:rsidRPr="00611D9E">
        <w:rPr>
          <w:rFonts w:cs="B Nazanin"/>
          <w:sz w:val="28"/>
          <w:szCs w:val="28"/>
          <w:rtl/>
          <w:lang w:bidi="fa-IR"/>
        </w:rPr>
        <w:t xml:space="preserve"> ا</w:t>
      </w:r>
      <w:r w:rsidR="00611D9E" w:rsidRPr="00611D9E">
        <w:rPr>
          <w:rFonts w:cs="B Nazanin" w:hint="cs"/>
          <w:sz w:val="28"/>
          <w:szCs w:val="28"/>
          <w:rtl/>
          <w:lang w:bidi="fa-IR"/>
        </w:rPr>
        <w:t>ی</w:t>
      </w:r>
      <w:r w:rsidR="00611D9E" w:rsidRPr="00611D9E">
        <w:rPr>
          <w:rFonts w:cs="B Nazanin" w:hint="eastAsia"/>
          <w:sz w:val="28"/>
          <w:szCs w:val="28"/>
          <w:rtl/>
          <w:lang w:bidi="fa-IR"/>
        </w:rPr>
        <w:t>ن</w:t>
      </w:r>
      <w:r w:rsidR="00611D9E" w:rsidRPr="00611D9E">
        <w:rPr>
          <w:rFonts w:cs="B Nazanin"/>
          <w:sz w:val="28"/>
          <w:szCs w:val="28"/>
          <w:rtl/>
          <w:lang w:bidi="fa-IR"/>
        </w:rPr>
        <w:t xml:space="preserve"> نوع موسسات، سررس</w:t>
      </w:r>
      <w:r w:rsidR="00611D9E" w:rsidRPr="00611D9E">
        <w:rPr>
          <w:rFonts w:cs="B Nazanin" w:hint="cs"/>
          <w:sz w:val="28"/>
          <w:szCs w:val="28"/>
          <w:rtl/>
          <w:lang w:bidi="fa-IR"/>
        </w:rPr>
        <w:t>ی</w:t>
      </w:r>
      <w:r w:rsidR="00611D9E" w:rsidRPr="00611D9E">
        <w:rPr>
          <w:rFonts w:cs="B Nazanin" w:hint="eastAsia"/>
          <w:sz w:val="28"/>
          <w:szCs w:val="28"/>
          <w:rtl/>
          <w:lang w:bidi="fa-IR"/>
        </w:rPr>
        <w:t>د</w:t>
      </w:r>
      <w:r w:rsidR="00611D9E" w:rsidRPr="00611D9E">
        <w:rPr>
          <w:rFonts w:cs="B Nazanin"/>
          <w:sz w:val="28"/>
          <w:szCs w:val="28"/>
          <w:rtl/>
          <w:lang w:bidi="fa-IR"/>
        </w:rPr>
        <w:t xml:space="preserve"> کوتاه مدت داشته باشند</w:t>
      </w:r>
      <w:r w:rsidR="000F65B5">
        <w:rPr>
          <w:rFonts w:cs="B Nazanin" w:hint="cs"/>
          <w:sz w:val="28"/>
          <w:szCs w:val="28"/>
          <w:rtl/>
          <w:lang w:bidi="fa-IR"/>
        </w:rPr>
        <w:t xml:space="preserve"> </w:t>
      </w:r>
      <w:r w:rsidR="00611D9E" w:rsidRPr="00611D9E">
        <w:rPr>
          <w:rFonts w:cs="B Nazanin"/>
          <w:sz w:val="28"/>
          <w:szCs w:val="28"/>
          <w:rtl/>
          <w:lang w:bidi="fa-IR"/>
        </w:rPr>
        <w:t>(بده</w:t>
      </w:r>
      <w:r w:rsidR="00611D9E" w:rsidRPr="00611D9E">
        <w:rPr>
          <w:rFonts w:cs="B Nazanin" w:hint="cs"/>
          <w:sz w:val="28"/>
          <w:szCs w:val="28"/>
          <w:rtl/>
          <w:lang w:bidi="fa-IR"/>
        </w:rPr>
        <w:t>ی</w:t>
      </w:r>
      <w:r w:rsidR="00611D9E" w:rsidRPr="00611D9E">
        <w:rPr>
          <w:rFonts w:cs="B Nazanin"/>
          <w:sz w:val="28"/>
          <w:szCs w:val="28"/>
          <w:rtl/>
          <w:lang w:bidi="fa-IR"/>
        </w:rPr>
        <w:t xml:space="preserve"> کوتاه مدت باشند) </w:t>
      </w:r>
      <w:r w:rsidR="000F65B5" w:rsidRPr="00611D9E">
        <w:rPr>
          <w:rFonts w:cs="B Nazanin"/>
          <w:sz w:val="28"/>
          <w:szCs w:val="28"/>
          <w:rtl/>
          <w:lang w:bidi="fa-IR"/>
        </w:rPr>
        <w:t>فروش آتش</w:t>
      </w:r>
      <w:r w:rsidR="00611D9E" w:rsidRPr="00611D9E">
        <w:rPr>
          <w:rFonts w:cs="B Nazanin"/>
          <w:sz w:val="28"/>
          <w:szCs w:val="28"/>
          <w:rtl/>
          <w:lang w:bidi="fa-IR"/>
        </w:rPr>
        <w:t xml:space="preserve"> به نوبه خود پتانس</w:t>
      </w:r>
      <w:r w:rsidR="00611D9E" w:rsidRPr="00611D9E">
        <w:rPr>
          <w:rFonts w:cs="B Nazanin" w:hint="cs"/>
          <w:sz w:val="28"/>
          <w:szCs w:val="28"/>
          <w:rtl/>
          <w:lang w:bidi="fa-IR"/>
        </w:rPr>
        <w:t>ی</w:t>
      </w:r>
      <w:r w:rsidR="00611D9E" w:rsidRPr="00611D9E">
        <w:rPr>
          <w:rFonts w:cs="B Nazanin" w:hint="eastAsia"/>
          <w:sz w:val="28"/>
          <w:szCs w:val="28"/>
          <w:rtl/>
          <w:lang w:bidi="fa-IR"/>
        </w:rPr>
        <w:t>ل</w:t>
      </w:r>
      <w:r w:rsidR="00611D9E" w:rsidRPr="00611D9E">
        <w:rPr>
          <w:rFonts w:cs="B Nazanin"/>
          <w:sz w:val="28"/>
          <w:szCs w:val="28"/>
          <w:rtl/>
          <w:lang w:bidi="fa-IR"/>
        </w:rPr>
        <w:t xml:space="preserve"> اجرا در بانک‌ها و حت</w:t>
      </w:r>
      <w:r w:rsidR="00611D9E" w:rsidRPr="00611D9E">
        <w:rPr>
          <w:rFonts w:cs="B Nazanin" w:hint="cs"/>
          <w:sz w:val="28"/>
          <w:szCs w:val="28"/>
          <w:rtl/>
          <w:lang w:bidi="fa-IR"/>
        </w:rPr>
        <w:t>ی</w:t>
      </w:r>
      <w:r w:rsidR="00611D9E" w:rsidRPr="00611D9E">
        <w:rPr>
          <w:rFonts w:cs="B Nazanin"/>
          <w:sz w:val="28"/>
          <w:szCs w:val="28"/>
          <w:rtl/>
          <w:lang w:bidi="fa-IR"/>
        </w:rPr>
        <w:t xml:space="preserve"> موسسات غ</w:t>
      </w:r>
      <w:r w:rsidR="00611D9E" w:rsidRPr="00611D9E">
        <w:rPr>
          <w:rFonts w:cs="B Nazanin" w:hint="cs"/>
          <w:sz w:val="28"/>
          <w:szCs w:val="28"/>
          <w:rtl/>
          <w:lang w:bidi="fa-IR"/>
        </w:rPr>
        <w:t>ی</w:t>
      </w:r>
      <w:r w:rsidR="00611D9E" w:rsidRPr="00611D9E">
        <w:rPr>
          <w:rFonts w:cs="B Nazanin" w:hint="eastAsia"/>
          <w:sz w:val="28"/>
          <w:szCs w:val="28"/>
          <w:rtl/>
          <w:lang w:bidi="fa-IR"/>
        </w:rPr>
        <w:t>ر</w:t>
      </w:r>
      <w:r w:rsidR="00611D9E" w:rsidRPr="00611D9E">
        <w:rPr>
          <w:rFonts w:cs="B Nazanin"/>
          <w:sz w:val="28"/>
          <w:szCs w:val="28"/>
          <w:rtl/>
          <w:lang w:bidi="fa-IR"/>
        </w:rPr>
        <w:t xml:space="preserve"> بانک</w:t>
      </w:r>
      <w:r w:rsidR="00611D9E" w:rsidRPr="00611D9E">
        <w:rPr>
          <w:rFonts w:cs="B Nazanin" w:hint="cs"/>
          <w:sz w:val="28"/>
          <w:szCs w:val="28"/>
          <w:rtl/>
          <w:lang w:bidi="fa-IR"/>
        </w:rPr>
        <w:t>ی</w:t>
      </w:r>
      <w:r w:rsidR="00611D9E" w:rsidRPr="00611D9E">
        <w:rPr>
          <w:rFonts w:cs="B Nazanin"/>
          <w:sz w:val="28"/>
          <w:szCs w:val="28"/>
          <w:rtl/>
          <w:lang w:bidi="fa-IR"/>
        </w:rPr>
        <w:t xml:space="preserve"> را ن</w:t>
      </w:r>
      <w:r w:rsidR="00611D9E" w:rsidRPr="00611D9E">
        <w:rPr>
          <w:rFonts w:cs="B Nazanin" w:hint="cs"/>
          <w:sz w:val="28"/>
          <w:szCs w:val="28"/>
          <w:rtl/>
          <w:lang w:bidi="fa-IR"/>
        </w:rPr>
        <w:t>ی</w:t>
      </w:r>
      <w:r w:rsidR="00611D9E" w:rsidRPr="00611D9E">
        <w:rPr>
          <w:rFonts w:cs="B Nazanin" w:hint="eastAsia"/>
          <w:sz w:val="28"/>
          <w:szCs w:val="28"/>
          <w:rtl/>
          <w:lang w:bidi="fa-IR"/>
        </w:rPr>
        <w:t>ز</w:t>
      </w:r>
      <w:r w:rsidR="00611D9E" w:rsidRPr="00611D9E">
        <w:rPr>
          <w:rFonts w:cs="B Nazanin"/>
          <w:sz w:val="28"/>
          <w:szCs w:val="28"/>
          <w:rtl/>
          <w:lang w:bidi="fa-IR"/>
        </w:rPr>
        <w:t xml:space="preserve"> افزا</w:t>
      </w:r>
      <w:r w:rsidR="00611D9E" w:rsidRPr="00611D9E">
        <w:rPr>
          <w:rFonts w:cs="B Nazanin" w:hint="cs"/>
          <w:sz w:val="28"/>
          <w:szCs w:val="28"/>
          <w:rtl/>
          <w:lang w:bidi="fa-IR"/>
        </w:rPr>
        <w:t>ی</w:t>
      </w:r>
      <w:r w:rsidR="00611D9E" w:rsidRPr="00611D9E">
        <w:rPr>
          <w:rFonts w:cs="B Nazanin" w:hint="eastAsia"/>
          <w:sz w:val="28"/>
          <w:szCs w:val="28"/>
          <w:rtl/>
          <w:lang w:bidi="fa-IR"/>
        </w:rPr>
        <w:t>ش</w:t>
      </w:r>
      <w:r w:rsidR="00611D9E" w:rsidRPr="00611D9E">
        <w:rPr>
          <w:rFonts w:cs="B Nazanin"/>
          <w:sz w:val="28"/>
          <w:szCs w:val="28"/>
          <w:rtl/>
          <w:lang w:bidi="fa-IR"/>
        </w:rPr>
        <w:t xml:space="preserve"> م</w:t>
      </w:r>
      <w:r w:rsidR="00611D9E" w:rsidRPr="00611D9E">
        <w:rPr>
          <w:rFonts w:cs="B Nazanin" w:hint="cs"/>
          <w:sz w:val="28"/>
          <w:szCs w:val="28"/>
          <w:rtl/>
          <w:lang w:bidi="fa-IR"/>
        </w:rPr>
        <w:t>ی‌</w:t>
      </w:r>
      <w:r w:rsidR="00611D9E" w:rsidRPr="00611D9E">
        <w:rPr>
          <w:rFonts w:cs="B Nazanin" w:hint="eastAsia"/>
          <w:sz w:val="28"/>
          <w:szCs w:val="28"/>
          <w:rtl/>
          <w:lang w:bidi="fa-IR"/>
        </w:rPr>
        <w:t>دهد</w:t>
      </w:r>
      <w:r w:rsidR="00E44495">
        <w:rPr>
          <w:rFonts w:cs="B Nazanin"/>
          <w:sz w:val="28"/>
          <w:szCs w:val="28"/>
          <w:rtl/>
          <w:lang w:bidi="fa-IR"/>
        </w:rPr>
        <w:t xml:space="preserve">. </w:t>
      </w:r>
    </w:p>
    <w:p w:rsidR="003900D0" w:rsidRDefault="00611D9E" w:rsidP="00EA3ACF">
      <w:pPr>
        <w:bidi/>
        <w:ind w:firstLine="377"/>
        <w:jc w:val="both"/>
        <w:rPr>
          <w:rFonts w:cs="B Nazanin"/>
          <w:sz w:val="28"/>
          <w:szCs w:val="28"/>
          <w:rtl/>
          <w:lang w:bidi="fa-IR"/>
        </w:rPr>
      </w:pPr>
      <w:r w:rsidRPr="00611D9E">
        <w:rPr>
          <w:rFonts w:cs="B Nazanin"/>
          <w:sz w:val="28"/>
          <w:szCs w:val="28"/>
          <w:rtl/>
          <w:lang w:bidi="fa-IR"/>
        </w:rPr>
        <w:t xml:space="preserve">فدرال رزرو با کمک </w:t>
      </w:r>
      <w:r w:rsidRPr="00611D9E">
        <w:rPr>
          <w:rFonts w:cs="B Nazanin" w:hint="cs"/>
          <w:sz w:val="28"/>
          <w:szCs w:val="28"/>
          <w:rtl/>
          <w:lang w:bidi="fa-IR"/>
        </w:rPr>
        <w:t>ی</w:t>
      </w:r>
      <w:r w:rsidRPr="00611D9E">
        <w:rPr>
          <w:rFonts w:cs="B Nazanin" w:hint="eastAsia"/>
          <w:sz w:val="28"/>
          <w:szCs w:val="28"/>
          <w:rtl/>
          <w:lang w:bidi="fa-IR"/>
        </w:rPr>
        <w:t>ک</w:t>
      </w:r>
      <w:r w:rsidRPr="00611D9E">
        <w:rPr>
          <w:rFonts w:cs="B Nazanin"/>
          <w:sz w:val="28"/>
          <w:szCs w:val="28"/>
          <w:rtl/>
          <w:lang w:bidi="fa-IR"/>
        </w:rPr>
        <w:t xml:space="preserve"> برنامه گسترده جمع آور</w:t>
      </w:r>
      <w:r w:rsidRPr="00611D9E">
        <w:rPr>
          <w:rFonts w:cs="B Nazanin" w:hint="cs"/>
          <w:sz w:val="28"/>
          <w:szCs w:val="28"/>
          <w:rtl/>
          <w:lang w:bidi="fa-IR"/>
        </w:rPr>
        <w:t>ی</w:t>
      </w:r>
      <w:r w:rsidRPr="00611D9E">
        <w:rPr>
          <w:rFonts w:cs="B Nazanin"/>
          <w:sz w:val="28"/>
          <w:szCs w:val="28"/>
          <w:rtl/>
          <w:lang w:bidi="fa-IR"/>
        </w:rPr>
        <w:t xml:space="preserve"> داده‌ها درباره ا</w:t>
      </w:r>
      <w:r w:rsidRPr="00611D9E">
        <w:rPr>
          <w:rFonts w:cs="B Nazanin" w:hint="cs"/>
          <w:sz w:val="28"/>
          <w:szCs w:val="28"/>
          <w:rtl/>
          <w:lang w:bidi="fa-IR"/>
        </w:rPr>
        <w:t>ی</w:t>
      </w:r>
      <w:r w:rsidRPr="00611D9E">
        <w:rPr>
          <w:rFonts w:cs="B Nazanin" w:hint="eastAsia"/>
          <w:sz w:val="28"/>
          <w:szCs w:val="28"/>
          <w:rtl/>
          <w:lang w:bidi="fa-IR"/>
        </w:rPr>
        <w:t>ن</w:t>
      </w:r>
      <w:r w:rsidRPr="00611D9E">
        <w:rPr>
          <w:rFonts w:cs="B Nazanin"/>
          <w:sz w:val="28"/>
          <w:szCs w:val="28"/>
          <w:rtl/>
          <w:lang w:bidi="fa-IR"/>
        </w:rPr>
        <w:t xml:space="preserve"> ن</w:t>
      </w:r>
      <w:r w:rsidRPr="00611D9E">
        <w:rPr>
          <w:rFonts w:cs="B Nazanin" w:hint="cs"/>
          <w:sz w:val="28"/>
          <w:szCs w:val="28"/>
          <w:rtl/>
          <w:lang w:bidi="fa-IR"/>
        </w:rPr>
        <w:t>ی</w:t>
      </w:r>
      <w:r w:rsidRPr="00611D9E">
        <w:rPr>
          <w:rFonts w:cs="B Nazanin" w:hint="eastAsia"/>
          <w:sz w:val="28"/>
          <w:szCs w:val="28"/>
          <w:rtl/>
          <w:lang w:bidi="fa-IR"/>
        </w:rPr>
        <w:t>رو</w:t>
      </w:r>
      <w:r w:rsidRPr="00611D9E">
        <w:rPr>
          <w:rFonts w:cs="B Nazanin"/>
          <w:sz w:val="28"/>
          <w:szCs w:val="28"/>
          <w:rtl/>
          <w:lang w:bidi="fa-IR"/>
        </w:rPr>
        <w:t xml:space="preserve"> و اهرم فشار، در بخش بانک</w:t>
      </w:r>
      <w:r w:rsidRPr="00611D9E">
        <w:rPr>
          <w:rFonts w:cs="B Nazanin" w:hint="cs"/>
          <w:sz w:val="28"/>
          <w:szCs w:val="28"/>
          <w:rtl/>
          <w:lang w:bidi="fa-IR"/>
        </w:rPr>
        <w:t>ی</w:t>
      </w:r>
      <w:r w:rsidRPr="00611D9E">
        <w:rPr>
          <w:rFonts w:cs="B Nazanin"/>
          <w:sz w:val="28"/>
          <w:szCs w:val="28"/>
          <w:rtl/>
          <w:lang w:bidi="fa-IR"/>
        </w:rPr>
        <w:t xml:space="preserve"> نظارت م</w:t>
      </w:r>
      <w:r w:rsidRPr="00611D9E">
        <w:rPr>
          <w:rFonts w:cs="B Nazanin" w:hint="cs"/>
          <w:sz w:val="28"/>
          <w:szCs w:val="28"/>
          <w:rtl/>
          <w:lang w:bidi="fa-IR"/>
        </w:rPr>
        <w:t>ی‌</w:t>
      </w:r>
      <w:r w:rsidRPr="00611D9E">
        <w:rPr>
          <w:rFonts w:cs="B Nazanin" w:hint="eastAsia"/>
          <w:sz w:val="28"/>
          <w:szCs w:val="28"/>
          <w:rtl/>
          <w:lang w:bidi="fa-IR"/>
        </w:rPr>
        <w:t>کند</w:t>
      </w:r>
      <w:r w:rsidR="00E44495">
        <w:rPr>
          <w:rFonts w:cs="B Nazanin"/>
          <w:sz w:val="28"/>
          <w:szCs w:val="28"/>
          <w:rtl/>
          <w:lang w:bidi="fa-IR"/>
        </w:rPr>
        <w:t xml:space="preserve">. </w:t>
      </w:r>
      <w:r w:rsidRPr="00611D9E">
        <w:rPr>
          <w:rFonts w:cs="B Nazanin"/>
          <w:sz w:val="28"/>
          <w:szCs w:val="28"/>
          <w:rtl/>
          <w:lang w:bidi="fa-IR"/>
        </w:rPr>
        <w:t>تلاش‌ها</w:t>
      </w:r>
      <w:r w:rsidRPr="00611D9E">
        <w:rPr>
          <w:rFonts w:cs="B Nazanin" w:hint="cs"/>
          <w:sz w:val="28"/>
          <w:szCs w:val="28"/>
          <w:rtl/>
          <w:lang w:bidi="fa-IR"/>
        </w:rPr>
        <w:t>ی</w:t>
      </w:r>
      <w:r w:rsidRPr="00611D9E">
        <w:rPr>
          <w:rFonts w:cs="B Nazanin"/>
          <w:sz w:val="28"/>
          <w:szCs w:val="28"/>
          <w:rtl/>
          <w:lang w:bidi="fa-IR"/>
        </w:rPr>
        <w:t xml:space="preserve"> نظارت</w:t>
      </w:r>
      <w:r w:rsidRPr="00611D9E">
        <w:rPr>
          <w:rFonts w:cs="B Nazanin" w:hint="cs"/>
          <w:sz w:val="28"/>
          <w:szCs w:val="28"/>
          <w:rtl/>
          <w:lang w:bidi="fa-IR"/>
        </w:rPr>
        <w:t>ی</w:t>
      </w:r>
      <w:r w:rsidRPr="00611D9E">
        <w:rPr>
          <w:rFonts w:cs="B Nazanin"/>
          <w:sz w:val="28"/>
          <w:szCs w:val="28"/>
          <w:rtl/>
          <w:lang w:bidi="fa-IR"/>
        </w:rPr>
        <w:t xml:space="preserve"> شامل آزمون استرس قانون داد </w:t>
      </w:r>
      <w:r w:rsidRPr="00611D9E">
        <w:rPr>
          <w:rFonts w:ascii="Sakkal Majalla" w:hAnsi="Sakkal Majalla" w:cs="Sakkal Majalla" w:hint="cs"/>
          <w:sz w:val="28"/>
          <w:szCs w:val="28"/>
          <w:rtl/>
          <w:lang w:bidi="fa-IR"/>
        </w:rPr>
        <w:t>–</w:t>
      </w:r>
      <w:r w:rsidRPr="00611D9E">
        <w:rPr>
          <w:rFonts w:cs="B Nazanin"/>
          <w:sz w:val="28"/>
          <w:szCs w:val="28"/>
          <w:rtl/>
          <w:lang w:bidi="fa-IR"/>
        </w:rPr>
        <w:t xml:space="preserve"> </w:t>
      </w:r>
      <w:r w:rsidRPr="00611D9E">
        <w:rPr>
          <w:rFonts w:cs="B Nazanin" w:hint="cs"/>
          <w:sz w:val="28"/>
          <w:szCs w:val="28"/>
          <w:rtl/>
          <w:lang w:bidi="fa-IR"/>
        </w:rPr>
        <w:t>فرانک</w:t>
      </w:r>
      <w:r w:rsidRPr="00611D9E">
        <w:rPr>
          <w:rFonts w:cs="B Nazanin"/>
          <w:sz w:val="28"/>
          <w:szCs w:val="28"/>
          <w:rtl/>
          <w:lang w:bidi="fa-IR"/>
        </w:rPr>
        <w:t xml:space="preserve"> </w:t>
      </w:r>
      <w:r w:rsidRPr="00611D9E">
        <w:rPr>
          <w:rFonts w:cs="B Nazanin" w:hint="cs"/>
          <w:sz w:val="28"/>
          <w:szCs w:val="28"/>
          <w:rtl/>
          <w:lang w:bidi="fa-IR"/>
        </w:rPr>
        <w:t>برای</w:t>
      </w:r>
      <w:r w:rsidRPr="00611D9E">
        <w:rPr>
          <w:rFonts w:cs="B Nazanin"/>
          <w:sz w:val="28"/>
          <w:szCs w:val="28"/>
          <w:rtl/>
          <w:lang w:bidi="fa-IR"/>
        </w:rPr>
        <w:t xml:space="preserve"> موسسات بانک</w:t>
      </w:r>
      <w:r w:rsidRPr="00611D9E">
        <w:rPr>
          <w:rFonts w:cs="B Nazanin" w:hint="cs"/>
          <w:sz w:val="28"/>
          <w:szCs w:val="28"/>
          <w:rtl/>
          <w:lang w:bidi="fa-IR"/>
        </w:rPr>
        <w:t>ی</w:t>
      </w:r>
      <w:r w:rsidRPr="00611D9E">
        <w:rPr>
          <w:rFonts w:cs="B Nazanin"/>
          <w:sz w:val="28"/>
          <w:szCs w:val="28"/>
          <w:rtl/>
          <w:lang w:bidi="fa-IR"/>
        </w:rPr>
        <w:t xml:space="preserve"> بزرگ و گزارش ثبات مال</w:t>
      </w:r>
      <w:r w:rsidRPr="00611D9E">
        <w:rPr>
          <w:rFonts w:cs="B Nazanin" w:hint="cs"/>
          <w:sz w:val="28"/>
          <w:szCs w:val="28"/>
          <w:rtl/>
          <w:lang w:bidi="fa-IR"/>
        </w:rPr>
        <w:t>ی</w:t>
      </w:r>
      <w:r w:rsidRPr="00611D9E">
        <w:rPr>
          <w:rFonts w:cs="B Nazanin"/>
          <w:sz w:val="28"/>
          <w:szCs w:val="28"/>
          <w:rtl/>
          <w:lang w:bidi="fa-IR"/>
        </w:rPr>
        <w:t xml:space="preserve"> برا</w:t>
      </w:r>
      <w:r w:rsidRPr="00611D9E">
        <w:rPr>
          <w:rFonts w:cs="B Nazanin" w:hint="cs"/>
          <w:sz w:val="28"/>
          <w:szCs w:val="28"/>
          <w:rtl/>
          <w:lang w:bidi="fa-IR"/>
        </w:rPr>
        <w:t>ی</w:t>
      </w:r>
      <w:r w:rsidRPr="00611D9E">
        <w:rPr>
          <w:rFonts w:cs="B Nazanin"/>
          <w:sz w:val="28"/>
          <w:szCs w:val="28"/>
          <w:rtl/>
          <w:lang w:bidi="fa-IR"/>
        </w:rPr>
        <w:t xml:space="preserve"> همه بانک‌ها و همچن</w:t>
      </w:r>
      <w:r w:rsidRPr="00611D9E">
        <w:rPr>
          <w:rFonts w:cs="B Nazanin" w:hint="cs"/>
          <w:sz w:val="28"/>
          <w:szCs w:val="28"/>
          <w:rtl/>
          <w:lang w:bidi="fa-IR"/>
        </w:rPr>
        <w:t>ی</w:t>
      </w:r>
      <w:r w:rsidRPr="00611D9E">
        <w:rPr>
          <w:rFonts w:cs="B Nazanin" w:hint="eastAsia"/>
          <w:sz w:val="28"/>
          <w:szCs w:val="28"/>
          <w:rtl/>
          <w:lang w:bidi="fa-IR"/>
        </w:rPr>
        <w:t>ن</w:t>
      </w:r>
      <w:r w:rsidRPr="00611D9E">
        <w:rPr>
          <w:rFonts w:cs="B Nazanin"/>
          <w:sz w:val="28"/>
          <w:szCs w:val="28"/>
          <w:rtl/>
          <w:lang w:bidi="fa-IR"/>
        </w:rPr>
        <w:t xml:space="preserve"> کل بخش مال</w:t>
      </w:r>
      <w:r w:rsidRPr="00611D9E">
        <w:rPr>
          <w:rFonts w:cs="B Nazanin" w:hint="cs"/>
          <w:sz w:val="28"/>
          <w:szCs w:val="28"/>
          <w:rtl/>
          <w:lang w:bidi="fa-IR"/>
        </w:rPr>
        <w:t>ی</w:t>
      </w:r>
      <w:r w:rsidRPr="00611D9E">
        <w:rPr>
          <w:rFonts w:cs="B Nazanin"/>
          <w:sz w:val="28"/>
          <w:szCs w:val="28"/>
          <w:rtl/>
          <w:lang w:bidi="fa-IR"/>
        </w:rPr>
        <w:t xml:space="preserve"> است</w:t>
      </w:r>
      <w:r w:rsidR="00E44495">
        <w:rPr>
          <w:rFonts w:cs="B Nazanin"/>
          <w:sz w:val="28"/>
          <w:szCs w:val="28"/>
          <w:rtl/>
          <w:lang w:bidi="fa-IR"/>
        </w:rPr>
        <w:t xml:space="preserve">. </w:t>
      </w:r>
      <w:r w:rsidRPr="00611D9E">
        <w:rPr>
          <w:rFonts w:cs="B Nazanin"/>
          <w:sz w:val="28"/>
          <w:szCs w:val="28"/>
          <w:rtl/>
          <w:lang w:bidi="fa-IR"/>
        </w:rPr>
        <w:t>علاوه بر ا</w:t>
      </w:r>
      <w:r w:rsidRPr="00611D9E">
        <w:rPr>
          <w:rFonts w:cs="B Nazanin" w:hint="cs"/>
          <w:sz w:val="28"/>
          <w:szCs w:val="28"/>
          <w:rtl/>
          <w:lang w:bidi="fa-IR"/>
        </w:rPr>
        <w:t>ی</w:t>
      </w:r>
      <w:r w:rsidRPr="00611D9E">
        <w:rPr>
          <w:rFonts w:cs="B Nazanin" w:hint="eastAsia"/>
          <w:sz w:val="28"/>
          <w:szCs w:val="28"/>
          <w:rtl/>
          <w:lang w:bidi="fa-IR"/>
        </w:rPr>
        <w:t>ن</w:t>
      </w:r>
      <w:r w:rsidRPr="00611D9E">
        <w:rPr>
          <w:rFonts w:cs="B Nazanin"/>
          <w:sz w:val="28"/>
          <w:szCs w:val="28"/>
          <w:rtl/>
          <w:lang w:bidi="fa-IR"/>
        </w:rPr>
        <w:t xml:space="preserve"> بر</w:t>
      </w:r>
      <w:r w:rsidRPr="00611D9E">
        <w:rPr>
          <w:rFonts w:cs="B Nazanin" w:hint="eastAsia"/>
          <w:sz w:val="28"/>
          <w:szCs w:val="28"/>
          <w:rtl/>
          <w:lang w:bidi="fa-IR"/>
        </w:rPr>
        <w:t>رس</w:t>
      </w:r>
      <w:r w:rsidRPr="00611D9E">
        <w:rPr>
          <w:rFonts w:cs="B Nazanin" w:hint="cs"/>
          <w:sz w:val="28"/>
          <w:szCs w:val="28"/>
          <w:rtl/>
          <w:lang w:bidi="fa-IR"/>
        </w:rPr>
        <w:t>ی‌</w:t>
      </w:r>
      <w:r w:rsidRPr="00611D9E">
        <w:rPr>
          <w:rFonts w:cs="B Nazanin" w:hint="eastAsia"/>
          <w:sz w:val="28"/>
          <w:szCs w:val="28"/>
          <w:rtl/>
          <w:lang w:bidi="fa-IR"/>
        </w:rPr>
        <w:t>ها</w:t>
      </w:r>
      <w:r w:rsidRPr="00611D9E">
        <w:rPr>
          <w:rFonts w:cs="B Nazanin" w:hint="cs"/>
          <w:sz w:val="28"/>
          <w:szCs w:val="28"/>
          <w:rtl/>
          <w:lang w:bidi="fa-IR"/>
        </w:rPr>
        <w:t>ی</w:t>
      </w:r>
      <w:r w:rsidRPr="00611D9E">
        <w:rPr>
          <w:rFonts w:cs="B Nazanin"/>
          <w:sz w:val="28"/>
          <w:szCs w:val="28"/>
          <w:rtl/>
          <w:lang w:bidi="fa-IR"/>
        </w:rPr>
        <w:t xml:space="preserve"> دوره‌ا</w:t>
      </w:r>
      <w:r w:rsidRPr="00611D9E">
        <w:rPr>
          <w:rFonts w:cs="B Nazanin" w:hint="cs"/>
          <w:sz w:val="28"/>
          <w:szCs w:val="28"/>
          <w:rtl/>
          <w:lang w:bidi="fa-IR"/>
        </w:rPr>
        <w:t>ی</w:t>
      </w:r>
      <w:r w:rsidRPr="00611D9E">
        <w:rPr>
          <w:rFonts w:cs="B Nazanin"/>
          <w:sz w:val="28"/>
          <w:szCs w:val="28"/>
          <w:rtl/>
          <w:lang w:bidi="fa-IR"/>
        </w:rPr>
        <w:t xml:space="preserve"> </w:t>
      </w:r>
      <w:r w:rsidR="00EA3ACF">
        <w:rPr>
          <w:rFonts w:cs="B Nazanin" w:hint="cs"/>
          <w:sz w:val="28"/>
          <w:szCs w:val="28"/>
          <w:rtl/>
          <w:lang w:bidi="fa-IR"/>
        </w:rPr>
        <w:t>عاملان</w:t>
      </w:r>
      <w:r w:rsidRPr="00611D9E">
        <w:rPr>
          <w:rFonts w:cs="B Nazanin"/>
          <w:sz w:val="28"/>
          <w:szCs w:val="28"/>
          <w:rtl/>
          <w:lang w:bidi="fa-IR"/>
        </w:rPr>
        <w:t xml:space="preserve"> غ</w:t>
      </w:r>
      <w:r w:rsidRPr="00611D9E">
        <w:rPr>
          <w:rFonts w:cs="B Nazanin" w:hint="cs"/>
          <w:sz w:val="28"/>
          <w:szCs w:val="28"/>
          <w:rtl/>
          <w:lang w:bidi="fa-IR"/>
        </w:rPr>
        <w:t>ی</w:t>
      </w:r>
      <w:r w:rsidRPr="00611D9E">
        <w:rPr>
          <w:rFonts w:cs="B Nazanin" w:hint="eastAsia"/>
          <w:sz w:val="28"/>
          <w:szCs w:val="28"/>
          <w:rtl/>
          <w:lang w:bidi="fa-IR"/>
        </w:rPr>
        <w:t>ر</w:t>
      </w:r>
      <w:r w:rsidRPr="00611D9E">
        <w:rPr>
          <w:rFonts w:cs="B Nazanin"/>
          <w:sz w:val="28"/>
          <w:szCs w:val="28"/>
          <w:rtl/>
          <w:lang w:bidi="fa-IR"/>
        </w:rPr>
        <w:t xml:space="preserve"> بانک</w:t>
      </w:r>
      <w:r w:rsidRPr="00611D9E">
        <w:rPr>
          <w:rFonts w:cs="B Nazanin" w:hint="cs"/>
          <w:sz w:val="28"/>
          <w:szCs w:val="28"/>
          <w:rtl/>
          <w:lang w:bidi="fa-IR"/>
        </w:rPr>
        <w:t>ی</w:t>
      </w:r>
      <w:r w:rsidRPr="00611D9E">
        <w:rPr>
          <w:rFonts w:cs="B Nazanin"/>
          <w:sz w:val="28"/>
          <w:szCs w:val="28"/>
          <w:rtl/>
          <w:lang w:bidi="fa-IR"/>
        </w:rPr>
        <w:t xml:space="preserve"> ن</w:t>
      </w:r>
      <w:r w:rsidRPr="00611D9E">
        <w:rPr>
          <w:rFonts w:cs="B Nazanin" w:hint="cs"/>
          <w:sz w:val="28"/>
          <w:szCs w:val="28"/>
          <w:rtl/>
          <w:lang w:bidi="fa-IR"/>
        </w:rPr>
        <w:t>ی</w:t>
      </w:r>
      <w:r w:rsidRPr="00611D9E">
        <w:rPr>
          <w:rFonts w:cs="B Nazanin" w:hint="eastAsia"/>
          <w:sz w:val="28"/>
          <w:szCs w:val="28"/>
          <w:rtl/>
          <w:lang w:bidi="fa-IR"/>
        </w:rPr>
        <w:t>رو</w:t>
      </w:r>
      <w:r w:rsidRPr="00611D9E">
        <w:rPr>
          <w:rFonts w:cs="B Nazanin"/>
          <w:sz w:val="28"/>
          <w:szCs w:val="28"/>
          <w:rtl/>
          <w:lang w:bidi="fa-IR"/>
        </w:rPr>
        <w:t xml:space="preserve"> و اهرم فشار از طر</w:t>
      </w:r>
      <w:r w:rsidRPr="00611D9E">
        <w:rPr>
          <w:rFonts w:cs="B Nazanin" w:hint="cs"/>
          <w:sz w:val="28"/>
          <w:szCs w:val="28"/>
          <w:rtl/>
          <w:lang w:bidi="fa-IR"/>
        </w:rPr>
        <w:t>ی</w:t>
      </w:r>
      <w:r w:rsidRPr="00611D9E">
        <w:rPr>
          <w:rFonts w:cs="B Nazanin" w:hint="eastAsia"/>
          <w:sz w:val="28"/>
          <w:szCs w:val="28"/>
          <w:rtl/>
          <w:lang w:bidi="fa-IR"/>
        </w:rPr>
        <w:t>ق</w:t>
      </w:r>
      <w:r w:rsidRPr="00611D9E">
        <w:rPr>
          <w:rFonts w:cs="B Nazanin"/>
          <w:sz w:val="28"/>
          <w:szCs w:val="28"/>
          <w:rtl/>
          <w:lang w:bidi="fa-IR"/>
        </w:rPr>
        <w:t xml:space="preserve"> نظر سنج</w:t>
      </w:r>
      <w:r w:rsidRPr="00611D9E">
        <w:rPr>
          <w:rFonts w:cs="B Nazanin" w:hint="cs"/>
          <w:sz w:val="28"/>
          <w:szCs w:val="28"/>
          <w:rtl/>
          <w:lang w:bidi="fa-IR"/>
        </w:rPr>
        <w:t>ی</w:t>
      </w:r>
      <w:r w:rsidRPr="00611D9E">
        <w:rPr>
          <w:rFonts w:cs="B Nazanin"/>
          <w:sz w:val="28"/>
          <w:szCs w:val="28"/>
          <w:rtl/>
          <w:lang w:bidi="fa-IR"/>
        </w:rPr>
        <w:t xml:space="preserve"> افسر ارشد اعتبار</w:t>
      </w:r>
      <w:r w:rsidRPr="00611D9E">
        <w:rPr>
          <w:rFonts w:cs="B Nazanin" w:hint="cs"/>
          <w:sz w:val="28"/>
          <w:szCs w:val="28"/>
          <w:rtl/>
          <w:lang w:bidi="fa-IR"/>
        </w:rPr>
        <w:t>ی</w:t>
      </w:r>
      <w:r w:rsidRPr="00611D9E">
        <w:rPr>
          <w:rFonts w:cs="B Nazanin" w:hint="eastAsia"/>
          <w:sz w:val="28"/>
          <w:szCs w:val="28"/>
          <w:rtl/>
          <w:lang w:bidi="fa-IR"/>
        </w:rPr>
        <w:t>،</w:t>
      </w:r>
      <w:r w:rsidRPr="00611D9E">
        <w:rPr>
          <w:rFonts w:cs="B Nazanin"/>
          <w:sz w:val="28"/>
          <w:szCs w:val="28"/>
          <w:rtl/>
          <w:lang w:bidi="fa-IR"/>
        </w:rPr>
        <w:t xml:space="preserve"> ب</w:t>
      </w:r>
      <w:r w:rsidRPr="00611D9E">
        <w:rPr>
          <w:rFonts w:cs="B Nazanin" w:hint="cs"/>
          <w:sz w:val="28"/>
          <w:szCs w:val="28"/>
          <w:rtl/>
          <w:lang w:bidi="fa-IR"/>
        </w:rPr>
        <w:t>ی</w:t>
      </w:r>
      <w:r w:rsidRPr="00611D9E">
        <w:rPr>
          <w:rFonts w:cs="B Nazanin" w:hint="eastAsia"/>
          <w:sz w:val="28"/>
          <w:szCs w:val="28"/>
          <w:rtl/>
          <w:lang w:bidi="fa-IR"/>
        </w:rPr>
        <w:t>نش‌ها</w:t>
      </w:r>
      <w:r w:rsidRPr="00611D9E">
        <w:rPr>
          <w:rFonts w:cs="B Nazanin"/>
          <w:sz w:val="28"/>
          <w:szCs w:val="28"/>
          <w:rtl/>
          <w:lang w:bidi="fa-IR"/>
        </w:rPr>
        <w:t xml:space="preserve"> و د</w:t>
      </w:r>
      <w:r w:rsidRPr="00611D9E">
        <w:rPr>
          <w:rFonts w:cs="B Nazanin" w:hint="cs"/>
          <w:sz w:val="28"/>
          <w:szCs w:val="28"/>
          <w:rtl/>
          <w:lang w:bidi="fa-IR"/>
        </w:rPr>
        <w:t>ی</w:t>
      </w:r>
      <w:r w:rsidRPr="00611D9E">
        <w:rPr>
          <w:rFonts w:cs="B Nazanin" w:hint="eastAsia"/>
          <w:sz w:val="28"/>
          <w:szCs w:val="28"/>
          <w:rtl/>
          <w:lang w:bidi="fa-IR"/>
        </w:rPr>
        <w:t>د</w:t>
      </w:r>
      <w:r w:rsidR="00EA3ACF">
        <w:rPr>
          <w:rFonts w:cs="B Nazanin" w:hint="cs"/>
          <w:sz w:val="28"/>
          <w:szCs w:val="28"/>
          <w:rtl/>
          <w:lang w:bidi="fa-IR"/>
        </w:rPr>
        <w:t>‌</w:t>
      </w:r>
      <w:r w:rsidRPr="00611D9E">
        <w:rPr>
          <w:rFonts w:cs="B Nazanin"/>
          <w:sz w:val="28"/>
          <w:szCs w:val="28"/>
          <w:rtl/>
          <w:lang w:bidi="fa-IR"/>
        </w:rPr>
        <w:t>گاه‌ها</w:t>
      </w:r>
      <w:r w:rsidRPr="00611D9E">
        <w:rPr>
          <w:rFonts w:cs="B Nazanin" w:hint="cs"/>
          <w:sz w:val="28"/>
          <w:szCs w:val="28"/>
          <w:rtl/>
          <w:lang w:bidi="fa-IR"/>
        </w:rPr>
        <w:t>ی</w:t>
      </w:r>
      <w:r w:rsidRPr="00611D9E">
        <w:rPr>
          <w:rFonts w:cs="B Nazanin"/>
          <w:sz w:val="28"/>
          <w:szCs w:val="28"/>
          <w:rtl/>
          <w:lang w:bidi="fa-IR"/>
        </w:rPr>
        <w:t xml:space="preserve"> ارزشمند</w:t>
      </w:r>
      <w:r w:rsidRPr="00611D9E">
        <w:rPr>
          <w:rFonts w:cs="B Nazanin" w:hint="cs"/>
          <w:sz w:val="28"/>
          <w:szCs w:val="28"/>
          <w:rtl/>
          <w:lang w:bidi="fa-IR"/>
        </w:rPr>
        <w:t>ی</w:t>
      </w:r>
      <w:r w:rsidRPr="00611D9E">
        <w:rPr>
          <w:rFonts w:cs="B Nazanin"/>
          <w:sz w:val="28"/>
          <w:szCs w:val="28"/>
          <w:rtl/>
          <w:lang w:bidi="fa-IR"/>
        </w:rPr>
        <w:t xml:space="preserve"> در مورد ن</w:t>
      </w:r>
      <w:r w:rsidRPr="00611D9E">
        <w:rPr>
          <w:rFonts w:cs="B Nazanin" w:hint="cs"/>
          <w:sz w:val="28"/>
          <w:szCs w:val="28"/>
          <w:rtl/>
          <w:lang w:bidi="fa-IR"/>
        </w:rPr>
        <w:t>ی</w:t>
      </w:r>
      <w:r w:rsidRPr="00611D9E">
        <w:rPr>
          <w:rFonts w:cs="B Nazanin" w:hint="eastAsia"/>
          <w:sz w:val="28"/>
          <w:szCs w:val="28"/>
          <w:rtl/>
          <w:lang w:bidi="fa-IR"/>
        </w:rPr>
        <w:t>رو</w:t>
      </w:r>
      <w:r w:rsidRPr="00611D9E">
        <w:rPr>
          <w:rFonts w:cs="B Nazanin"/>
          <w:sz w:val="28"/>
          <w:szCs w:val="28"/>
          <w:rtl/>
          <w:lang w:bidi="fa-IR"/>
        </w:rPr>
        <w:t xml:space="preserve"> و اهرم فشار مال</w:t>
      </w:r>
      <w:r w:rsidRPr="00611D9E">
        <w:rPr>
          <w:rFonts w:cs="B Nazanin" w:hint="cs"/>
          <w:sz w:val="28"/>
          <w:szCs w:val="28"/>
          <w:rtl/>
          <w:lang w:bidi="fa-IR"/>
        </w:rPr>
        <w:t>ی</w:t>
      </w:r>
      <w:r w:rsidRPr="00611D9E">
        <w:rPr>
          <w:rFonts w:cs="B Nazanin"/>
          <w:sz w:val="28"/>
          <w:szCs w:val="28"/>
          <w:rtl/>
          <w:lang w:bidi="fa-IR"/>
        </w:rPr>
        <w:t xml:space="preserve"> غ</w:t>
      </w:r>
      <w:r w:rsidRPr="00611D9E">
        <w:rPr>
          <w:rFonts w:cs="B Nazanin" w:hint="cs"/>
          <w:sz w:val="28"/>
          <w:szCs w:val="28"/>
          <w:rtl/>
          <w:lang w:bidi="fa-IR"/>
        </w:rPr>
        <w:t>ی</w:t>
      </w:r>
      <w:r w:rsidRPr="00611D9E">
        <w:rPr>
          <w:rFonts w:cs="B Nazanin" w:hint="eastAsia"/>
          <w:sz w:val="28"/>
          <w:szCs w:val="28"/>
          <w:rtl/>
          <w:lang w:bidi="fa-IR"/>
        </w:rPr>
        <w:t>ر</w:t>
      </w:r>
      <w:r w:rsidRPr="00611D9E">
        <w:rPr>
          <w:rFonts w:cs="B Nazanin"/>
          <w:sz w:val="28"/>
          <w:szCs w:val="28"/>
          <w:rtl/>
          <w:lang w:bidi="fa-IR"/>
        </w:rPr>
        <w:t xml:space="preserve"> بانک</w:t>
      </w:r>
      <w:r w:rsidRPr="00611D9E">
        <w:rPr>
          <w:rFonts w:cs="B Nazanin" w:hint="cs"/>
          <w:sz w:val="28"/>
          <w:szCs w:val="28"/>
          <w:rtl/>
          <w:lang w:bidi="fa-IR"/>
        </w:rPr>
        <w:t>ی</w:t>
      </w:r>
      <w:r w:rsidRPr="00611D9E">
        <w:rPr>
          <w:rFonts w:cs="B Nazanin"/>
          <w:sz w:val="28"/>
          <w:szCs w:val="28"/>
          <w:rtl/>
          <w:lang w:bidi="fa-IR"/>
        </w:rPr>
        <w:t xml:space="preserve"> ارائه م</w:t>
      </w:r>
      <w:r w:rsidRPr="00611D9E">
        <w:rPr>
          <w:rFonts w:cs="B Nazanin" w:hint="cs"/>
          <w:sz w:val="28"/>
          <w:szCs w:val="28"/>
          <w:rtl/>
          <w:lang w:bidi="fa-IR"/>
        </w:rPr>
        <w:t>ی‌</w:t>
      </w:r>
      <w:r w:rsidRPr="00611D9E">
        <w:rPr>
          <w:rFonts w:cs="B Nazanin" w:hint="eastAsia"/>
          <w:sz w:val="28"/>
          <w:szCs w:val="28"/>
          <w:rtl/>
          <w:lang w:bidi="fa-IR"/>
        </w:rPr>
        <w:t>کند</w:t>
      </w:r>
      <w:r w:rsidR="00E44495">
        <w:rPr>
          <w:rFonts w:cs="B Nazanin"/>
          <w:sz w:val="28"/>
          <w:szCs w:val="28"/>
          <w:rtl/>
          <w:lang w:bidi="fa-IR"/>
        </w:rPr>
        <w:t xml:space="preserve">. </w:t>
      </w:r>
    </w:p>
    <w:p w:rsidR="00EA3ACF" w:rsidRDefault="00EA3ACF" w:rsidP="00EA3ACF">
      <w:pPr>
        <w:bidi/>
        <w:ind w:firstLine="377"/>
        <w:jc w:val="both"/>
        <w:rPr>
          <w:rFonts w:cs="B Nazanin"/>
          <w:sz w:val="28"/>
          <w:szCs w:val="28"/>
          <w:rtl/>
          <w:lang w:bidi="fa-IR"/>
        </w:rPr>
      </w:pPr>
    </w:p>
    <w:p w:rsidR="000F65B5" w:rsidRDefault="000F65B5" w:rsidP="000F65B5">
      <w:pPr>
        <w:bidi/>
        <w:ind w:firstLine="377"/>
        <w:jc w:val="both"/>
        <w:rPr>
          <w:rFonts w:cs="B Nazanin"/>
          <w:sz w:val="28"/>
          <w:szCs w:val="28"/>
          <w:rtl/>
          <w:lang w:bidi="fa-IR"/>
        </w:rPr>
      </w:pPr>
    </w:p>
    <w:p w:rsidR="000F65B5" w:rsidRDefault="000F65B5" w:rsidP="000F65B5">
      <w:pPr>
        <w:bidi/>
        <w:ind w:firstLine="377"/>
        <w:jc w:val="both"/>
        <w:rPr>
          <w:rFonts w:cs="B Nazanin"/>
          <w:sz w:val="28"/>
          <w:szCs w:val="28"/>
          <w:rtl/>
          <w:lang w:bidi="fa-IR"/>
        </w:rPr>
      </w:pPr>
    </w:p>
    <w:p w:rsidR="000F65B5" w:rsidRDefault="000F65B5" w:rsidP="000F65B5">
      <w:pPr>
        <w:bidi/>
        <w:ind w:firstLine="377"/>
        <w:jc w:val="both"/>
        <w:rPr>
          <w:rFonts w:cs="B Nazanin"/>
          <w:sz w:val="28"/>
          <w:szCs w:val="28"/>
          <w:rtl/>
          <w:lang w:bidi="fa-IR"/>
        </w:rPr>
        <w:sectPr w:rsidR="000F65B5" w:rsidSect="00441C2F">
          <w:headerReference w:type="default" r:id="rId183"/>
          <w:footerReference w:type="default" r:id="rId184"/>
          <w:type w:val="continuous"/>
          <w:pgSz w:w="9639" w:h="13608" w:code="13"/>
          <w:pgMar w:top="1418" w:right="851" w:bottom="1418" w:left="851" w:header="227" w:footer="510" w:gutter="0"/>
          <w:pgNumType w:fmt="numberInDash" w:start="0"/>
          <w:cols w:space="708"/>
          <w:titlePg/>
          <w:rtlGutter/>
          <w:docGrid w:linePitch="360"/>
        </w:sectPr>
      </w:pPr>
    </w:p>
    <w:p w:rsidR="00E25237" w:rsidRDefault="00E25237" w:rsidP="00E25237">
      <w:pPr>
        <w:bidi/>
        <w:jc w:val="both"/>
        <w:rPr>
          <w:rFonts w:cs="B Nazanin"/>
          <w:sz w:val="28"/>
          <w:szCs w:val="28"/>
          <w:rtl/>
          <w:lang w:bidi="fa-IR"/>
        </w:rPr>
      </w:pPr>
    </w:p>
    <w:p w:rsidR="009611BA" w:rsidRPr="000F65B5" w:rsidRDefault="0004786B" w:rsidP="0004786B">
      <w:pPr>
        <w:pBdr>
          <w:top w:val="single" w:sz="4" w:space="1" w:color="auto"/>
          <w:left w:val="single" w:sz="4" w:space="4" w:color="auto"/>
          <w:right w:val="single" w:sz="4" w:space="4" w:color="auto"/>
        </w:pBdr>
        <w:bidi/>
        <w:jc w:val="both"/>
        <w:rPr>
          <w:rFonts w:cs="B Nazanin"/>
          <w:b/>
          <w:bCs/>
          <w:sz w:val="28"/>
          <w:szCs w:val="28"/>
          <w:rtl/>
          <w:lang w:bidi="fa-IR"/>
        </w:rPr>
      </w:pPr>
      <w:r w:rsidRPr="000F65B5">
        <w:rPr>
          <w:rFonts w:cs="B Nazanin" w:hint="cs"/>
          <w:b/>
          <w:bCs/>
          <w:sz w:val="28"/>
          <w:szCs w:val="28"/>
          <w:rtl/>
          <w:lang w:bidi="fa-IR"/>
        </w:rPr>
        <w:t xml:space="preserve">شکل 4 </w:t>
      </w:r>
      <w:r w:rsidRPr="000F65B5">
        <w:rPr>
          <w:rFonts w:ascii="Times New Roman" w:hAnsi="Times New Roman" w:cs="Times New Roman" w:hint="cs"/>
          <w:b/>
          <w:bCs/>
          <w:sz w:val="28"/>
          <w:szCs w:val="28"/>
          <w:rtl/>
          <w:lang w:bidi="fa-IR"/>
        </w:rPr>
        <w:t>–</w:t>
      </w:r>
      <w:r w:rsidRPr="000F65B5">
        <w:rPr>
          <w:rFonts w:cs="B Nazanin" w:hint="cs"/>
          <w:b/>
          <w:bCs/>
          <w:sz w:val="28"/>
          <w:szCs w:val="28"/>
          <w:rtl/>
          <w:lang w:bidi="fa-IR"/>
        </w:rPr>
        <w:t xml:space="preserve"> 2 </w:t>
      </w:r>
      <w:r w:rsidRPr="000F65B5">
        <w:rPr>
          <w:rFonts w:ascii="Times New Roman" w:hAnsi="Times New Roman" w:cs="Times New Roman" w:hint="cs"/>
          <w:b/>
          <w:bCs/>
          <w:sz w:val="28"/>
          <w:szCs w:val="28"/>
          <w:rtl/>
          <w:lang w:bidi="fa-IR"/>
        </w:rPr>
        <w:t>–</w:t>
      </w:r>
      <w:r w:rsidRPr="000F65B5">
        <w:rPr>
          <w:rFonts w:cs="B Nazanin" w:hint="cs"/>
          <w:b/>
          <w:bCs/>
          <w:sz w:val="28"/>
          <w:szCs w:val="28"/>
          <w:rtl/>
          <w:lang w:bidi="fa-IR"/>
        </w:rPr>
        <w:t xml:space="preserve"> 1                     </w:t>
      </w:r>
      <w:r w:rsidRPr="000F65B5">
        <w:rPr>
          <w:rFonts w:cs="B Nazanin"/>
          <w:b/>
          <w:bCs/>
          <w:sz w:val="28"/>
          <w:szCs w:val="28"/>
          <w:rtl/>
          <w:lang w:bidi="fa-IR"/>
        </w:rPr>
        <w:t>نظارت بر اهرم فشار در نظام مالی</w:t>
      </w:r>
    </w:p>
    <w:p w:rsidR="00611D9E" w:rsidRDefault="00611D9E" w:rsidP="00611D9E">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sidRPr="00611D9E">
        <w:rPr>
          <w:rFonts w:cs="B Nazanin"/>
          <w:sz w:val="28"/>
          <w:szCs w:val="28"/>
          <w:rtl/>
          <w:lang w:bidi="fa-IR"/>
        </w:rPr>
        <w:t>قدرت و توان مال</w:t>
      </w:r>
      <w:r w:rsidRPr="00611D9E">
        <w:rPr>
          <w:rFonts w:cs="B Nazanin" w:hint="cs"/>
          <w:sz w:val="28"/>
          <w:szCs w:val="28"/>
          <w:rtl/>
          <w:lang w:bidi="fa-IR"/>
        </w:rPr>
        <w:t>ی</w:t>
      </w:r>
      <w:r w:rsidRPr="00611D9E">
        <w:rPr>
          <w:rFonts w:cs="B Nazanin"/>
          <w:sz w:val="28"/>
          <w:szCs w:val="28"/>
          <w:rtl/>
          <w:lang w:bidi="fa-IR"/>
        </w:rPr>
        <w:t xml:space="preserve"> مشترک بخش بانک</w:t>
      </w:r>
      <w:r w:rsidRPr="00611D9E">
        <w:rPr>
          <w:rFonts w:cs="B Nazanin" w:hint="cs"/>
          <w:sz w:val="28"/>
          <w:szCs w:val="28"/>
          <w:rtl/>
          <w:lang w:bidi="fa-IR"/>
        </w:rPr>
        <w:t>ی</w:t>
      </w:r>
      <w:r w:rsidRPr="00611D9E">
        <w:rPr>
          <w:rFonts w:cs="B Nazanin"/>
          <w:sz w:val="28"/>
          <w:szCs w:val="28"/>
          <w:rtl/>
          <w:lang w:bidi="fa-IR"/>
        </w:rPr>
        <w:t xml:space="preserve"> و فعال</w:t>
      </w:r>
      <w:r w:rsidRPr="00611D9E">
        <w:rPr>
          <w:rFonts w:cs="B Nazanin" w:hint="cs"/>
          <w:sz w:val="28"/>
          <w:szCs w:val="28"/>
          <w:rtl/>
          <w:lang w:bidi="fa-IR"/>
        </w:rPr>
        <w:t>ی</w:t>
      </w:r>
      <w:r w:rsidRPr="00611D9E">
        <w:rPr>
          <w:rFonts w:cs="B Nazanin" w:hint="eastAsia"/>
          <w:sz w:val="28"/>
          <w:szCs w:val="28"/>
          <w:rtl/>
          <w:lang w:bidi="fa-IR"/>
        </w:rPr>
        <w:t>ت‌ها</w:t>
      </w:r>
      <w:r w:rsidRPr="00611D9E">
        <w:rPr>
          <w:rFonts w:cs="B Nazanin" w:hint="cs"/>
          <w:sz w:val="28"/>
          <w:szCs w:val="28"/>
          <w:rtl/>
          <w:lang w:bidi="fa-IR"/>
        </w:rPr>
        <w:t>ی</w:t>
      </w:r>
      <w:r w:rsidRPr="00611D9E">
        <w:rPr>
          <w:rFonts w:cs="B Nazanin"/>
          <w:sz w:val="28"/>
          <w:szCs w:val="28"/>
          <w:rtl/>
          <w:lang w:bidi="fa-IR"/>
        </w:rPr>
        <w:t xml:space="preserve"> غالب آن م</w:t>
      </w:r>
      <w:r w:rsidRPr="00611D9E">
        <w:rPr>
          <w:rFonts w:cs="B Nazanin" w:hint="cs"/>
          <w:sz w:val="28"/>
          <w:szCs w:val="28"/>
          <w:rtl/>
          <w:lang w:bidi="fa-IR"/>
        </w:rPr>
        <w:t>ی‌</w:t>
      </w:r>
      <w:r w:rsidRPr="00611D9E">
        <w:rPr>
          <w:rFonts w:cs="B Nazanin" w:hint="eastAsia"/>
          <w:sz w:val="28"/>
          <w:szCs w:val="28"/>
          <w:rtl/>
          <w:lang w:bidi="fa-IR"/>
        </w:rPr>
        <w:t>تواند</w:t>
      </w:r>
      <w:r w:rsidRPr="00611D9E">
        <w:rPr>
          <w:rFonts w:cs="B Nazanin"/>
          <w:sz w:val="28"/>
          <w:szCs w:val="28"/>
          <w:rtl/>
          <w:lang w:bidi="fa-IR"/>
        </w:rPr>
        <w:t xml:space="preserve"> </w:t>
      </w:r>
      <w:r w:rsidRPr="00611D9E">
        <w:rPr>
          <w:rFonts w:cs="B Nazanin" w:hint="cs"/>
          <w:sz w:val="28"/>
          <w:szCs w:val="28"/>
          <w:rtl/>
          <w:lang w:bidi="fa-IR"/>
        </w:rPr>
        <w:t>ی</w:t>
      </w:r>
      <w:r w:rsidRPr="00611D9E">
        <w:rPr>
          <w:rFonts w:cs="B Nazanin" w:hint="eastAsia"/>
          <w:sz w:val="28"/>
          <w:szCs w:val="28"/>
          <w:rtl/>
          <w:lang w:bidi="fa-IR"/>
        </w:rPr>
        <w:t>ک</w:t>
      </w:r>
      <w:r w:rsidRPr="00611D9E">
        <w:rPr>
          <w:rFonts w:cs="B Nazanin"/>
          <w:sz w:val="28"/>
          <w:szCs w:val="28"/>
          <w:rtl/>
          <w:lang w:bidi="fa-IR"/>
        </w:rPr>
        <w:t xml:space="preserve"> شاخص مهم در درک ر</w:t>
      </w:r>
      <w:r w:rsidRPr="00611D9E">
        <w:rPr>
          <w:rFonts w:cs="B Nazanin" w:hint="cs"/>
          <w:sz w:val="28"/>
          <w:szCs w:val="28"/>
          <w:rtl/>
          <w:lang w:bidi="fa-IR"/>
        </w:rPr>
        <w:t>ی</w:t>
      </w:r>
      <w:r w:rsidRPr="00611D9E">
        <w:rPr>
          <w:rFonts w:cs="B Nazanin" w:hint="eastAsia"/>
          <w:sz w:val="28"/>
          <w:szCs w:val="28"/>
          <w:rtl/>
          <w:lang w:bidi="fa-IR"/>
        </w:rPr>
        <w:t>سک‌ها</w:t>
      </w:r>
      <w:r w:rsidRPr="00611D9E">
        <w:rPr>
          <w:rFonts w:cs="B Nazanin"/>
          <w:sz w:val="28"/>
          <w:szCs w:val="28"/>
          <w:rtl/>
          <w:lang w:bidi="fa-IR"/>
        </w:rPr>
        <w:t xml:space="preserve"> و خطرات مربوط به ثبات مال</w:t>
      </w:r>
      <w:r w:rsidRPr="00611D9E">
        <w:rPr>
          <w:rFonts w:cs="B Nazanin" w:hint="cs"/>
          <w:sz w:val="28"/>
          <w:szCs w:val="28"/>
          <w:rtl/>
          <w:lang w:bidi="fa-IR"/>
        </w:rPr>
        <w:t>ی</w:t>
      </w:r>
      <w:r w:rsidRPr="00611D9E">
        <w:rPr>
          <w:rFonts w:cs="B Nazanin"/>
          <w:sz w:val="28"/>
          <w:szCs w:val="28"/>
          <w:rtl/>
          <w:lang w:bidi="fa-IR"/>
        </w:rPr>
        <w:t xml:space="preserve"> کشور باشد</w:t>
      </w:r>
      <w:r w:rsidR="00E44495">
        <w:rPr>
          <w:rFonts w:cs="B Nazanin"/>
          <w:sz w:val="28"/>
          <w:szCs w:val="28"/>
          <w:rtl/>
          <w:lang w:bidi="fa-IR"/>
        </w:rPr>
        <w:t xml:space="preserve">. </w:t>
      </w:r>
      <w:r w:rsidRPr="00611D9E">
        <w:rPr>
          <w:rFonts w:cs="B Nazanin"/>
          <w:sz w:val="28"/>
          <w:szCs w:val="28"/>
          <w:rtl/>
          <w:lang w:bidi="fa-IR"/>
        </w:rPr>
        <w:t>فدرال رزرو بر مع</w:t>
      </w:r>
      <w:r w:rsidRPr="00611D9E">
        <w:rPr>
          <w:rFonts w:cs="B Nazanin" w:hint="cs"/>
          <w:sz w:val="28"/>
          <w:szCs w:val="28"/>
          <w:rtl/>
          <w:lang w:bidi="fa-IR"/>
        </w:rPr>
        <w:t>ی</w:t>
      </w:r>
      <w:r w:rsidRPr="00611D9E">
        <w:rPr>
          <w:rFonts w:cs="B Nazanin" w:hint="eastAsia"/>
          <w:sz w:val="28"/>
          <w:szCs w:val="28"/>
          <w:rtl/>
          <w:lang w:bidi="fa-IR"/>
        </w:rPr>
        <w:t>ار‌ها</w:t>
      </w:r>
      <w:r w:rsidRPr="00611D9E">
        <w:rPr>
          <w:rFonts w:cs="B Nazanin" w:hint="cs"/>
          <w:sz w:val="28"/>
          <w:szCs w:val="28"/>
          <w:rtl/>
          <w:lang w:bidi="fa-IR"/>
        </w:rPr>
        <w:t>یی</w:t>
      </w:r>
      <w:r w:rsidRPr="00611D9E">
        <w:rPr>
          <w:rFonts w:cs="B Nazanin"/>
          <w:sz w:val="28"/>
          <w:szCs w:val="28"/>
          <w:rtl/>
          <w:lang w:bidi="fa-IR"/>
        </w:rPr>
        <w:t xml:space="preserve"> مانند نسبت موزون سهام مشترک به دارا</w:t>
      </w:r>
      <w:r w:rsidRPr="00611D9E">
        <w:rPr>
          <w:rFonts w:cs="B Nazanin" w:hint="cs"/>
          <w:sz w:val="28"/>
          <w:szCs w:val="28"/>
          <w:rtl/>
          <w:lang w:bidi="fa-IR"/>
        </w:rPr>
        <w:t>یی‌</w:t>
      </w:r>
      <w:r w:rsidRPr="00611D9E">
        <w:rPr>
          <w:rFonts w:cs="B Nazanin" w:hint="eastAsia"/>
          <w:sz w:val="28"/>
          <w:szCs w:val="28"/>
          <w:rtl/>
          <w:lang w:bidi="fa-IR"/>
        </w:rPr>
        <w:t>ها</w:t>
      </w:r>
      <w:r w:rsidRPr="00611D9E">
        <w:rPr>
          <w:rFonts w:cs="B Nazanin" w:hint="cs"/>
          <w:sz w:val="28"/>
          <w:szCs w:val="28"/>
          <w:rtl/>
          <w:lang w:bidi="fa-IR"/>
        </w:rPr>
        <w:t>ی</w:t>
      </w:r>
      <w:r w:rsidRPr="00611D9E">
        <w:rPr>
          <w:rFonts w:cs="B Nazanin"/>
          <w:sz w:val="28"/>
          <w:szCs w:val="28"/>
          <w:rtl/>
          <w:lang w:bidi="fa-IR"/>
        </w:rPr>
        <w:t xml:space="preserve"> ر</w:t>
      </w:r>
      <w:r w:rsidRPr="00611D9E">
        <w:rPr>
          <w:rFonts w:cs="B Nazanin" w:hint="cs"/>
          <w:sz w:val="28"/>
          <w:szCs w:val="28"/>
          <w:rtl/>
          <w:lang w:bidi="fa-IR"/>
        </w:rPr>
        <w:t>ی</w:t>
      </w:r>
      <w:r w:rsidRPr="00611D9E">
        <w:rPr>
          <w:rFonts w:cs="B Nazanin" w:hint="eastAsia"/>
          <w:sz w:val="28"/>
          <w:szCs w:val="28"/>
          <w:rtl/>
          <w:lang w:bidi="fa-IR"/>
        </w:rPr>
        <w:t>سک‌پذ</w:t>
      </w:r>
      <w:r w:rsidRPr="00611D9E">
        <w:rPr>
          <w:rFonts w:cs="B Nazanin" w:hint="cs"/>
          <w:sz w:val="28"/>
          <w:szCs w:val="28"/>
          <w:rtl/>
          <w:lang w:bidi="fa-IR"/>
        </w:rPr>
        <w:t>ی</w:t>
      </w:r>
      <w:r w:rsidRPr="00611D9E">
        <w:rPr>
          <w:rFonts w:cs="B Nazanin" w:hint="eastAsia"/>
          <w:sz w:val="28"/>
          <w:szCs w:val="28"/>
          <w:rtl/>
          <w:lang w:bidi="fa-IR"/>
        </w:rPr>
        <w:t>ر</w:t>
      </w:r>
      <w:r w:rsidRPr="00611D9E">
        <w:rPr>
          <w:rFonts w:cs="B Nazanin"/>
          <w:sz w:val="28"/>
          <w:szCs w:val="28"/>
          <w:rtl/>
          <w:lang w:bidi="fa-IR"/>
        </w:rPr>
        <w:t xml:space="preserve"> در بخش بانکدار</w:t>
      </w:r>
      <w:r w:rsidRPr="00611D9E">
        <w:rPr>
          <w:rFonts w:cs="B Nazanin" w:hint="cs"/>
          <w:sz w:val="28"/>
          <w:szCs w:val="28"/>
          <w:rtl/>
          <w:lang w:bidi="fa-IR"/>
        </w:rPr>
        <w:t>ی</w:t>
      </w:r>
      <w:r w:rsidRPr="00611D9E">
        <w:rPr>
          <w:rFonts w:cs="B Nazanin"/>
          <w:sz w:val="28"/>
          <w:szCs w:val="28"/>
          <w:rtl/>
          <w:lang w:bidi="fa-IR"/>
        </w:rPr>
        <w:t xml:space="preserve"> تمرکز م</w:t>
      </w:r>
      <w:r w:rsidRPr="00611D9E">
        <w:rPr>
          <w:rFonts w:cs="B Nazanin" w:hint="cs"/>
          <w:sz w:val="28"/>
          <w:szCs w:val="28"/>
          <w:rtl/>
          <w:lang w:bidi="fa-IR"/>
        </w:rPr>
        <w:t>ی‌</w:t>
      </w:r>
      <w:r w:rsidRPr="00611D9E">
        <w:rPr>
          <w:rFonts w:cs="B Nazanin" w:hint="eastAsia"/>
          <w:sz w:val="28"/>
          <w:szCs w:val="28"/>
          <w:rtl/>
          <w:lang w:bidi="fa-IR"/>
        </w:rPr>
        <w:t>کند</w:t>
      </w:r>
      <w:r w:rsidRPr="00611D9E">
        <w:rPr>
          <w:rFonts w:cs="B Nazanin"/>
          <w:sz w:val="28"/>
          <w:szCs w:val="28"/>
          <w:rtl/>
          <w:lang w:bidi="fa-IR"/>
        </w:rPr>
        <w:t xml:space="preserve"> که پس از بحران به عنوان بازتاب</w:t>
      </w:r>
      <w:r w:rsidRPr="00611D9E">
        <w:rPr>
          <w:rFonts w:cs="B Nazanin" w:hint="cs"/>
          <w:sz w:val="28"/>
          <w:szCs w:val="28"/>
          <w:rtl/>
          <w:lang w:bidi="fa-IR"/>
        </w:rPr>
        <w:t>ی</w:t>
      </w:r>
      <w:r w:rsidRPr="00611D9E">
        <w:rPr>
          <w:rFonts w:cs="B Nazanin"/>
          <w:sz w:val="28"/>
          <w:szCs w:val="28"/>
          <w:rtl/>
          <w:lang w:bidi="fa-IR"/>
        </w:rPr>
        <w:t xml:space="preserve"> از استاندارد‌ها</w:t>
      </w:r>
      <w:r w:rsidRPr="00611D9E">
        <w:rPr>
          <w:rFonts w:cs="B Nazanin" w:hint="cs"/>
          <w:sz w:val="28"/>
          <w:szCs w:val="28"/>
          <w:rtl/>
          <w:lang w:bidi="fa-IR"/>
        </w:rPr>
        <w:t>ی</w:t>
      </w:r>
      <w:r w:rsidR="00EA3ACF">
        <w:rPr>
          <w:rFonts w:cs="B Nazanin"/>
          <w:sz w:val="28"/>
          <w:szCs w:val="28"/>
          <w:rtl/>
          <w:lang w:bidi="fa-IR"/>
        </w:rPr>
        <w:t xml:space="preserve"> سخت</w:t>
      </w:r>
      <w:r w:rsidR="00EA3ACF">
        <w:rPr>
          <w:rFonts w:cs="B Nazanin" w:hint="cs"/>
          <w:sz w:val="28"/>
          <w:szCs w:val="28"/>
          <w:rtl/>
          <w:lang w:bidi="fa-IR"/>
        </w:rPr>
        <w:t>‌</w:t>
      </w:r>
      <w:r w:rsidRPr="00611D9E">
        <w:rPr>
          <w:rFonts w:cs="B Nazanin"/>
          <w:sz w:val="28"/>
          <w:szCs w:val="28"/>
          <w:rtl/>
          <w:lang w:bidi="fa-IR"/>
        </w:rPr>
        <w:t>گ</w:t>
      </w:r>
      <w:r w:rsidRPr="00611D9E">
        <w:rPr>
          <w:rFonts w:cs="B Nazanin" w:hint="cs"/>
          <w:sz w:val="28"/>
          <w:szCs w:val="28"/>
          <w:rtl/>
          <w:lang w:bidi="fa-IR"/>
        </w:rPr>
        <w:t>ی</w:t>
      </w:r>
      <w:r w:rsidRPr="00611D9E">
        <w:rPr>
          <w:rFonts w:cs="B Nazanin" w:hint="eastAsia"/>
          <w:sz w:val="28"/>
          <w:szCs w:val="28"/>
          <w:rtl/>
          <w:lang w:bidi="fa-IR"/>
        </w:rPr>
        <w:t>رانه‌تر</w:t>
      </w:r>
      <w:r w:rsidRPr="00611D9E">
        <w:rPr>
          <w:rFonts w:cs="B Nazanin"/>
          <w:sz w:val="28"/>
          <w:szCs w:val="28"/>
          <w:rtl/>
          <w:lang w:bidi="fa-IR"/>
        </w:rPr>
        <w:t xml:space="preserve"> سرما</w:t>
      </w:r>
      <w:r w:rsidRPr="00611D9E">
        <w:rPr>
          <w:rFonts w:cs="B Nazanin" w:hint="cs"/>
          <w:sz w:val="28"/>
          <w:szCs w:val="28"/>
          <w:rtl/>
          <w:lang w:bidi="fa-IR"/>
        </w:rPr>
        <w:t>ی</w:t>
      </w:r>
      <w:r w:rsidRPr="00611D9E">
        <w:rPr>
          <w:rFonts w:cs="B Nazanin" w:hint="eastAsia"/>
          <w:sz w:val="28"/>
          <w:szCs w:val="28"/>
          <w:rtl/>
          <w:lang w:bidi="fa-IR"/>
        </w:rPr>
        <w:t>ه</w:t>
      </w:r>
      <w:r w:rsidR="00EA3ACF">
        <w:rPr>
          <w:rFonts w:cs="B Nazanin" w:hint="cs"/>
          <w:sz w:val="28"/>
          <w:szCs w:val="28"/>
          <w:rtl/>
          <w:lang w:bidi="fa-IR"/>
        </w:rPr>
        <w:t>‌</w:t>
      </w:r>
      <w:r w:rsidRPr="00611D9E">
        <w:rPr>
          <w:rFonts w:cs="B Nazanin"/>
          <w:sz w:val="28"/>
          <w:szCs w:val="28"/>
          <w:rtl/>
          <w:lang w:bidi="fa-IR"/>
        </w:rPr>
        <w:t>گذار</w:t>
      </w:r>
      <w:r w:rsidRPr="00611D9E">
        <w:rPr>
          <w:rFonts w:cs="B Nazanin" w:hint="cs"/>
          <w:sz w:val="28"/>
          <w:szCs w:val="28"/>
          <w:rtl/>
          <w:lang w:bidi="fa-IR"/>
        </w:rPr>
        <w:t>ی</w:t>
      </w:r>
      <w:r w:rsidRPr="00611D9E">
        <w:rPr>
          <w:rFonts w:cs="B Nazanin"/>
          <w:sz w:val="28"/>
          <w:szCs w:val="28"/>
          <w:rtl/>
          <w:lang w:bidi="fa-IR"/>
        </w:rPr>
        <w:t xml:space="preserve"> برا</w:t>
      </w:r>
      <w:r w:rsidRPr="00611D9E">
        <w:rPr>
          <w:rFonts w:cs="B Nazanin" w:hint="cs"/>
          <w:sz w:val="28"/>
          <w:szCs w:val="28"/>
          <w:rtl/>
          <w:lang w:bidi="fa-IR"/>
        </w:rPr>
        <w:t>ی</w:t>
      </w:r>
      <w:r w:rsidRPr="00611D9E">
        <w:rPr>
          <w:rFonts w:cs="B Nazanin"/>
          <w:sz w:val="28"/>
          <w:szCs w:val="28"/>
          <w:rtl/>
          <w:lang w:bidi="fa-IR"/>
        </w:rPr>
        <w:t xml:space="preserve"> موسسات بانک</w:t>
      </w:r>
      <w:r w:rsidRPr="00611D9E">
        <w:rPr>
          <w:rFonts w:cs="B Nazanin" w:hint="cs"/>
          <w:sz w:val="28"/>
          <w:szCs w:val="28"/>
          <w:rtl/>
          <w:lang w:bidi="fa-IR"/>
        </w:rPr>
        <w:t>ی</w:t>
      </w:r>
      <w:r w:rsidRPr="00611D9E">
        <w:rPr>
          <w:rFonts w:cs="B Nazanin"/>
          <w:sz w:val="28"/>
          <w:szCs w:val="28"/>
          <w:rtl/>
          <w:lang w:bidi="fa-IR"/>
        </w:rPr>
        <w:t xml:space="preserve"> بزرگ افزا</w:t>
      </w:r>
      <w:r w:rsidRPr="00611D9E">
        <w:rPr>
          <w:rFonts w:cs="B Nazanin" w:hint="cs"/>
          <w:sz w:val="28"/>
          <w:szCs w:val="28"/>
          <w:rtl/>
          <w:lang w:bidi="fa-IR"/>
        </w:rPr>
        <w:t>ی</w:t>
      </w:r>
      <w:r w:rsidRPr="00611D9E">
        <w:rPr>
          <w:rFonts w:cs="B Nazanin" w:hint="eastAsia"/>
          <w:sz w:val="28"/>
          <w:szCs w:val="28"/>
          <w:rtl/>
          <w:lang w:bidi="fa-IR"/>
        </w:rPr>
        <w:t>ش</w:t>
      </w:r>
      <w:r w:rsidRPr="00611D9E">
        <w:rPr>
          <w:rFonts w:cs="B Nazanin"/>
          <w:sz w:val="28"/>
          <w:szCs w:val="28"/>
          <w:rtl/>
          <w:lang w:bidi="fa-IR"/>
        </w:rPr>
        <w:t xml:space="preserve"> </w:t>
      </w:r>
      <w:r w:rsidRPr="00611D9E">
        <w:rPr>
          <w:rFonts w:cs="B Nazanin" w:hint="cs"/>
          <w:sz w:val="28"/>
          <w:szCs w:val="28"/>
          <w:rtl/>
          <w:lang w:bidi="fa-IR"/>
        </w:rPr>
        <w:t>ی</w:t>
      </w:r>
      <w:r w:rsidRPr="00611D9E">
        <w:rPr>
          <w:rFonts w:cs="B Nazanin" w:hint="eastAsia"/>
          <w:sz w:val="28"/>
          <w:szCs w:val="28"/>
          <w:rtl/>
          <w:lang w:bidi="fa-IR"/>
        </w:rPr>
        <w:t>افته</w:t>
      </w:r>
      <w:r w:rsidRPr="00611D9E">
        <w:rPr>
          <w:rFonts w:cs="B Nazanin"/>
          <w:sz w:val="28"/>
          <w:szCs w:val="28"/>
          <w:rtl/>
          <w:lang w:bidi="fa-IR"/>
        </w:rPr>
        <w:t xml:space="preserve"> است</w:t>
      </w:r>
      <w:r w:rsidR="00E44495">
        <w:rPr>
          <w:rFonts w:cs="B Nazanin"/>
          <w:sz w:val="28"/>
          <w:szCs w:val="28"/>
          <w:rtl/>
          <w:lang w:bidi="fa-IR"/>
        </w:rPr>
        <w:t xml:space="preserve">. </w:t>
      </w:r>
    </w:p>
    <w:p w:rsidR="0004786B" w:rsidRPr="000F65B5" w:rsidRDefault="00BE215B" w:rsidP="000F65B5">
      <w:pPr>
        <w:bidi/>
        <w:ind w:firstLine="377"/>
        <w:jc w:val="both"/>
        <w:rPr>
          <w:rFonts w:cs="B Nazanin"/>
          <w:b/>
          <w:bCs/>
          <w:sz w:val="28"/>
          <w:szCs w:val="28"/>
          <w:rtl/>
          <w:lang w:bidi="fa-IR"/>
        </w:rPr>
      </w:pPr>
      <w:r>
        <w:rPr>
          <w:rFonts w:cs="B Nazanin" w:hint="cs"/>
          <w:b/>
          <w:bCs/>
          <w:sz w:val="28"/>
          <w:szCs w:val="28"/>
          <w:rtl/>
          <w:lang w:bidi="fa-IR"/>
        </w:rPr>
        <w:t xml:space="preserve">4-2-4 </w:t>
      </w:r>
      <w:r w:rsidR="008D56CD" w:rsidRPr="000F65B5">
        <w:rPr>
          <w:rFonts w:cs="B Nazanin" w:hint="cs"/>
          <w:b/>
          <w:bCs/>
          <w:sz w:val="28"/>
          <w:szCs w:val="28"/>
          <w:rtl/>
          <w:lang w:bidi="fa-IR"/>
        </w:rPr>
        <w:t xml:space="preserve">ریسک تامین مالی </w:t>
      </w:r>
    </w:p>
    <w:p w:rsidR="00611D9E" w:rsidRDefault="00611D9E" w:rsidP="000F65B5">
      <w:pPr>
        <w:bidi/>
        <w:ind w:firstLine="377"/>
        <w:jc w:val="both"/>
        <w:rPr>
          <w:rFonts w:cs="B Nazanin"/>
          <w:sz w:val="28"/>
          <w:szCs w:val="28"/>
          <w:rtl/>
          <w:lang w:bidi="fa-IR"/>
        </w:rPr>
      </w:pPr>
      <w:r w:rsidRPr="00611D9E">
        <w:rPr>
          <w:rFonts w:cs="B Nazanin" w:hint="cs"/>
          <w:sz w:val="28"/>
          <w:szCs w:val="28"/>
          <w:rtl/>
          <w:lang w:bidi="fa-IR"/>
        </w:rPr>
        <w:t>ی</w:t>
      </w:r>
      <w:r w:rsidRPr="00611D9E">
        <w:rPr>
          <w:rFonts w:cs="B Nazanin" w:hint="eastAsia"/>
          <w:sz w:val="28"/>
          <w:szCs w:val="28"/>
          <w:rtl/>
          <w:lang w:bidi="fa-IR"/>
        </w:rPr>
        <w:t>ک</w:t>
      </w:r>
      <w:r w:rsidRPr="00611D9E">
        <w:rPr>
          <w:rFonts w:cs="B Nazanin" w:hint="cs"/>
          <w:sz w:val="28"/>
          <w:szCs w:val="28"/>
          <w:rtl/>
          <w:lang w:bidi="fa-IR"/>
        </w:rPr>
        <w:t>ی</w:t>
      </w:r>
      <w:r w:rsidRPr="00611D9E">
        <w:rPr>
          <w:rFonts w:cs="B Nazanin"/>
          <w:sz w:val="28"/>
          <w:szCs w:val="28"/>
          <w:rtl/>
          <w:lang w:bidi="fa-IR"/>
        </w:rPr>
        <w:t xml:space="preserve"> از مزا</w:t>
      </w:r>
      <w:r w:rsidRPr="00611D9E">
        <w:rPr>
          <w:rFonts w:cs="B Nazanin" w:hint="cs"/>
          <w:sz w:val="28"/>
          <w:szCs w:val="28"/>
          <w:rtl/>
          <w:lang w:bidi="fa-IR"/>
        </w:rPr>
        <w:t>ی</w:t>
      </w:r>
      <w:r w:rsidR="00EA3ACF">
        <w:rPr>
          <w:rFonts w:cs="B Nazanin" w:hint="cs"/>
          <w:sz w:val="28"/>
          <w:szCs w:val="28"/>
          <w:rtl/>
          <w:lang w:bidi="fa-IR"/>
        </w:rPr>
        <w:t>ا</w:t>
      </w:r>
      <w:r w:rsidRPr="00611D9E">
        <w:rPr>
          <w:rFonts w:cs="B Nazanin" w:hint="cs"/>
          <w:sz w:val="28"/>
          <w:szCs w:val="28"/>
          <w:rtl/>
          <w:lang w:bidi="fa-IR"/>
        </w:rPr>
        <w:t>ی</w:t>
      </w:r>
      <w:r w:rsidRPr="00611D9E">
        <w:rPr>
          <w:rFonts w:cs="B Nazanin"/>
          <w:sz w:val="28"/>
          <w:szCs w:val="28"/>
          <w:rtl/>
          <w:lang w:bidi="fa-IR"/>
        </w:rPr>
        <w:t xml:space="preserve"> کل</w:t>
      </w:r>
      <w:r w:rsidRPr="00611D9E">
        <w:rPr>
          <w:rFonts w:cs="B Nazanin" w:hint="cs"/>
          <w:sz w:val="28"/>
          <w:szCs w:val="28"/>
          <w:rtl/>
          <w:lang w:bidi="fa-IR"/>
        </w:rPr>
        <w:t>ی</w:t>
      </w:r>
      <w:r w:rsidRPr="00611D9E">
        <w:rPr>
          <w:rFonts w:cs="B Nazanin" w:hint="eastAsia"/>
          <w:sz w:val="28"/>
          <w:szCs w:val="28"/>
          <w:rtl/>
          <w:lang w:bidi="fa-IR"/>
        </w:rPr>
        <w:t>د</w:t>
      </w:r>
      <w:r w:rsidRPr="00611D9E">
        <w:rPr>
          <w:rFonts w:cs="B Nazanin" w:hint="cs"/>
          <w:sz w:val="28"/>
          <w:szCs w:val="28"/>
          <w:rtl/>
          <w:lang w:bidi="fa-IR"/>
        </w:rPr>
        <w:t>ی</w:t>
      </w:r>
      <w:r w:rsidRPr="00611D9E">
        <w:rPr>
          <w:rFonts w:cs="B Nazanin"/>
          <w:sz w:val="28"/>
          <w:szCs w:val="28"/>
          <w:rtl/>
          <w:lang w:bidi="fa-IR"/>
        </w:rPr>
        <w:t xml:space="preserve"> ارائه شده توسط نظام مال</w:t>
      </w:r>
      <w:r w:rsidRPr="00611D9E">
        <w:rPr>
          <w:rFonts w:cs="B Nazanin" w:hint="cs"/>
          <w:sz w:val="28"/>
          <w:szCs w:val="28"/>
          <w:rtl/>
          <w:lang w:bidi="fa-IR"/>
        </w:rPr>
        <w:t>ی</w:t>
      </w:r>
      <w:r w:rsidRPr="00611D9E">
        <w:rPr>
          <w:rFonts w:cs="B Nazanin" w:hint="eastAsia"/>
          <w:sz w:val="28"/>
          <w:szCs w:val="28"/>
          <w:rtl/>
          <w:lang w:bidi="fa-IR"/>
        </w:rPr>
        <w:t>،</w:t>
      </w:r>
      <w:r w:rsidRPr="00611D9E">
        <w:rPr>
          <w:rFonts w:cs="B Nazanin"/>
          <w:sz w:val="28"/>
          <w:szCs w:val="28"/>
          <w:rtl/>
          <w:lang w:bidi="fa-IR"/>
        </w:rPr>
        <w:t xml:space="preserve"> تبد</w:t>
      </w:r>
      <w:r w:rsidRPr="00611D9E">
        <w:rPr>
          <w:rFonts w:cs="B Nazanin" w:hint="cs"/>
          <w:sz w:val="28"/>
          <w:szCs w:val="28"/>
          <w:rtl/>
          <w:lang w:bidi="fa-IR"/>
        </w:rPr>
        <w:t>ی</w:t>
      </w:r>
      <w:r w:rsidRPr="00611D9E">
        <w:rPr>
          <w:rFonts w:cs="B Nazanin" w:hint="eastAsia"/>
          <w:sz w:val="28"/>
          <w:szCs w:val="28"/>
          <w:rtl/>
          <w:lang w:bidi="fa-IR"/>
        </w:rPr>
        <w:t>ل</w:t>
      </w:r>
      <w:r w:rsidRPr="00611D9E">
        <w:rPr>
          <w:rFonts w:cs="B Nazanin"/>
          <w:sz w:val="28"/>
          <w:szCs w:val="28"/>
          <w:rtl/>
          <w:lang w:bidi="fa-IR"/>
        </w:rPr>
        <w:t xml:space="preserve"> بده</w:t>
      </w:r>
      <w:r w:rsidRPr="00611D9E">
        <w:rPr>
          <w:rFonts w:cs="B Nazanin" w:hint="cs"/>
          <w:sz w:val="28"/>
          <w:szCs w:val="28"/>
          <w:rtl/>
          <w:lang w:bidi="fa-IR"/>
        </w:rPr>
        <w:t>ی‌</w:t>
      </w:r>
      <w:r w:rsidRPr="00611D9E">
        <w:rPr>
          <w:rFonts w:cs="B Nazanin" w:hint="eastAsia"/>
          <w:sz w:val="28"/>
          <w:szCs w:val="28"/>
          <w:rtl/>
          <w:lang w:bidi="fa-IR"/>
        </w:rPr>
        <w:t>ها</w:t>
      </w:r>
      <w:r w:rsidRPr="00611D9E">
        <w:rPr>
          <w:rFonts w:cs="B Nazanin" w:hint="cs"/>
          <w:sz w:val="28"/>
          <w:szCs w:val="28"/>
          <w:rtl/>
          <w:lang w:bidi="fa-IR"/>
        </w:rPr>
        <w:t>ی</w:t>
      </w:r>
      <w:r w:rsidRPr="00611D9E">
        <w:rPr>
          <w:rFonts w:cs="B Nazanin"/>
          <w:sz w:val="28"/>
          <w:szCs w:val="28"/>
          <w:rtl/>
          <w:lang w:bidi="fa-IR"/>
        </w:rPr>
        <w:t xml:space="preserve"> کوتاه مدت (نقد</w:t>
      </w:r>
      <w:r w:rsidRPr="00611D9E">
        <w:rPr>
          <w:rFonts w:cs="B Nazanin" w:hint="cs"/>
          <w:sz w:val="28"/>
          <w:szCs w:val="28"/>
          <w:rtl/>
          <w:lang w:bidi="fa-IR"/>
        </w:rPr>
        <w:t>ی</w:t>
      </w:r>
      <w:r w:rsidRPr="00611D9E">
        <w:rPr>
          <w:rFonts w:cs="B Nazanin" w:hint="eastAsia"/>
          <w:sz w:val="28"/>
          <w:szCs w:val="28"/>
          <w:rtl/>
          <w:lang w:bidi="fa-IR"/>
        </w:rPr>
        <w:t>نگ</w:t>
      </w:r>
      <w:r w:rsidRPr="00611D9E">
        <w:rPr>
          <w:rFonts w:cs="B Nazanin" w:hint="cs"/>
          <w:sz w:val="28"/>
          <w:szCs w:val="28"/>
          <w:rtl/>
          <w:lang w:bidi="fa-IR"/>
        </w:rPr>
        <w:t>ی</w:t>
      </w:r>
      <w:r w:rsidRPr="00611D9E">
        <w:rPr>
          <w:rFonts w:cs="B Nazanin"/>
          <w:sz w:val="28"/>
          <w:szCs w:val="28"/>
          <w:rtl/>
          <w:lang w:bidi="fa-IR"/>
        </w:rPr>
        <w:t>) به دارا</w:t>
      </w:r>
      <w:r w:rsidRPr="00611D9E">
        <w:rPr>
          <w:rFonts w:cs="B Nazanin" w:hint="cs"/>
          <w:sz w:val="28"/>
          <w:szCs w:val="28"/>
          <w:rtl/>
          <w:lang w:bidi="fa-IR"/>
        </w:rPr>
        <w:t>یی‌</w:t>
      </w:r>
      <w:r w:rsidRPr="00611D9E">
        <w:rPr>
          <w:rFonts w:cs="B Nazanin" w:hint="eastAsia"/>
          <w:sz w:val="28"/>
          <w:szCs w:val="28"/>
          <w:rtl/>
          <w:lang w:bidi="fa-IR"/>
        </w:rPr>
        <w:t>ها</w:t>
      </w:r>
      <w:r w:rsidRPr="00611D9E">
        <w:rPr>
          <w:rFonts w:cs="B Nazanin" w:hint="cs"/>
          <w:sz w:val="28"/>
          <w:szCs w:val="28"/>
          <w:rtl/>
          <w:lang w:bidi="fa-IR"/>
        </w:rPr>
        <w:t>ی</w:t>
      </w:r>
      <w:r w:rsidRPr="00611D9E">
        <w:rPr>
          <w:rFonts w:cs="B Nazanin"/>
          <w:sz w:val="28"/>
          <w:szCs w:val="28"/>
          <w:rtl/>
          <w:lang w:bidi="fa-IR"/>
        </w:rPr>
        <w:t xml:space="preserve"> بلند مدت (غ</w:t>
      </w:r>
      <w:r w:rsidRPr="00611D9E">
        <w:rPr>
          <w:rFonts w:cs="B Nazanin" w:hint="cs"/>
          <w:sz w:val="28"/>
          <w:szCs w:val="28"/>
          <w:rtl/>
          <w:lang w:bidi="fa-IR"/>
        </w:rPr>
        <w:t>ی</w:t>
      </w:r>
      <w:r w:rsidRPr="00611D9E">
        <w:rPr>
          <w:rFonts w:cs="B Nazanin" w:hint="eastAsia"/>
          <w:sz w:val="28"/>
          <w:szCs w:val="28"/>
          <w:rtl/>
          <w:lang w:bidi="fa-IR"/>
        </w:rPr>
        <w:t>ر</w:t>
      </w:r>
      <w:r w:rsidRPr="00611D9E">
        <w:rPr>
          <w:rFonts w:cs="B Nazanin"/>
          <w:sz w:val="28"/>
          <w:szCs w:val="28"/>
          <w:rtl/>
          <w:lang w:bidi="fa-IR"/>
        </w:rPr>
        <w:t xml:space="preserve"> نقد</w:t>
      </w:r>
      <w:r w:rsidRPr="00611D9E">
        <w:rPr>
          <w:rFonts w:cs="B Nazanin" w:hint="cs"/>
          <w:sz w:val="28"/>
          <w:szCs w:val="28"/>
          <w:rtl/>
          <w:lang w:bidi="fa-IR"/>
        </w:rPr>
        <w:t>ی</w:t>
      </w:r>
      <w:r w:rsidRPr="00611D9E">
        <w:rPr>
          <w:rFonts w:cs="B Nazanin"/>
          <w:sz w:val="28"/>
          <w:szCs w:val="28"/>
          <w:rtl/>
          <w:lang w:bidi="fa-IR"/>
        </w:rPr>
        <w:t>) است</w:t>
      </w:r>
      <w:r w:rsidR="00E44495">
        <w:rPr>
          <w:rFonts w:cs="B Nazanin"/>
          <w:sz w:val="28"/>
          <w:szCs w:val="28"/>
          <w:rtl/>
          <w:lang w:bidi="fa-IR"/>
        </w:rPr>
        <w:t xml:space="preserve">. </w:t>
      </w:r>
      <w:r w:rsidRPr="00611D9E">
        <w:rPr>
          <w:rFonts w:cs="B Nazanin"/>
          <w:sz w:val="28"/>
          <w:szCs w:val="28"/>
          <w:rtl/>
          <w:lang w:bidi="fa-IR"/>
        </w:rPr>
        <w:t>ا</w:t>
      </w:r>
      <w:r w:rsidRPr="00611D9E">
        <w:rPr>
          <w:rFonts w:cs="B Nazanin" w:hint="cs"/>
          <w:sz w:val="28"/>
          <w:szCs w:val="28"/>
          <w:rtl/>
          <w:lang w:bidi="fa-IR"/>
        </w:rPr>
        <w:t>ی</w:t>
      </w:r>
      <w:r w:rsidRPr="00611D9E">
        <w:rPr>
          <w:rFonts w:cs="B Nazanin" w:hint="eastAsia"/>
          <w:sz w:val="28"/>
          <w:szCs w:val="28"/>
          <w:rtl/>
          <w:lang w:bidi="fa-IR"/>
        </w:rPr>
        <w:t>ن</w:t>
      </w:r>
      <w:r w:rsidRPr="00611D9E">
        <w:rPr>
          <w:rFonts w:cs="B Nazanin"/>
          <w:sz w:val="28"/>
          <w:szCs w:val="28"/>
          <w:rtl/>
          <w:lang w:bidi="fa-IR"/>
        </w:rPr>
        <w:t xml:space="preserve"> عملکرد در درجه اول از طر</w:t>
      </w:r>
      <w:r w:rsidRPr="00611D9E">
        <w:rPr>
          <w:rFonts w:cs="B Nazanin" w:hint="cs"/>
          <w:sz w:val="28"/>
          <w:szCs w:val="28"/>
          <w:rtl/>
          <w:lang w:bidi="fa-IR"/>
        </w:rPr>
        <w:t>ی</w:t>
      </w:r>
      <w:r w:rsidRPr="00611D9E">
        <w:rPr>
          <w:rFonts w:cs="B Nazanin" w:hint="eastAsia"/>
          <w:sz w:val="28"/>
          <w:szCs w:val="28"/>
          <w:rtl/>
          <w:lang w:bidi="fa-IR"/>
        </w:rPr>
        <w:t>ق</w:t>
      </w:r>
      <w:r w:rsidRPr="00611D9E">
        <w:rPr>
          <w:rFonts w:cs="B Nazanin"/>
          <w:sz w:val="28"/>
          <w:szCs w:val="28"/>
          <w:rtl/>
          <w:lang w:bidi="fa-IR"/>
        </w:rPr>
        <w:t xml:space="preserve"> س</w:t>
      </w:r>
      <w:r w:rsidRPr="00611D9E">
        <w:rPr>
          <w:rFonts w:cs="B Nazanin" w:hint="cs"/>
          <w:sz w:val="28"/>
          <w:szCs w:val="28"/>
          <w:rtl/>
          <w:lang w:bidi="fa-IR"/>
        </w:rPr>
        <w:t>ی</w:t>
      </w:r>
      <w:r w:rsidRPr="00611D9E">
        <w:rPr>
          <w:rFonts w:cs="B Nazanin" w:hint="eastAsia"/>
          <w:sz w:val="28"/>
          <w:szCs w:val="28"/>
          <w:rtl/>
          <w:lang w:bidi="fa-IR"/>
        </w:rPr>
        <w:t>ستم</w:t>
      </w:r>
      <w:r w:rsidRPr="00611D9E">
        <w:rPr>
          <w:rFonts w:cs="B Nazanin"/>
          <w:sz w:val="28"/>
          <w:szCs w:val="28"/>
          <w:rtl/>
          <w:lang w:bidi="fa-IR"/>
        </w:rPr>
        <w:t xml:space="preserve"> بانکدار</w:t>
      </w:r>
      <w:r w:rsidRPr="00611D9E">
        <w:rPr>
          <w:rFonts w:cs="B Nazanin" w:hint="cs"/>
          <w:sz w:val="28"/>
          <w:szCs w:val="28"/>
          <w:rtl/>
          <w:lang w:bidi="fa-IR"/>
        </w:rPr>
        <w:t>ی</w:t>
      </w:r>
      <w:r w:rsidRPr="00611D9E">
        <w:rPr>
          <w:rFonts w:cs="B Nazanin"/>
          <w:sz w:val="28"/>
          <w:szCs w:val="28"/>
          <w:rtl/>
          <w:lang w:bidi="fa-IR"/>
        </w:rPr>
        <w:t xml:space="preserve"> سنت</w:t>
      </w:r>
      <w:r w:rsidRPr="00611D9E">
        <w:rPr>
          <w:rFonts w:cs="B Nazanin" w:hint="cs"/>
          <w:sz w:val="28"/>
          <w:szCs w:val="28"/>
          <w:rtl/>
          <w:lang w:bidi="fa-IR"/>
        </w:rPr>
        <w:t>ی</w:t>
      </w:r>
      <w:r w:rsidRPr="00611D9E">
        <w:rPr>
          <w:rFonts w:cs="B Nazanin"/>
          <w:sz w:val="28"/>
          <w:szCs w:val="28"/>
          <w:rtl/>
          <w:lang w:bidi="fa-IR"/>
        </w:rPr>
        <w:t xml:space="preserve"> </w:t>
      </w:r>
      <w:r w:rsidRPr="00611D9E">
        <w:rPr>
          <w:rFonts w:cs="B Nazanin" w:hint="cs"/>
          <w:sz w:val="28"/>
          <w:szCs w:val="28"/>
          <w:rtl/>
          <w:lang w:bidi="fa-IR"/>
        </w:rPr>
        <w:t>ی</w:t>
      </w:r>
      <w:r w:rsidRPr="00611D9E">
        <w:rPr>
          <w:rFonts w:cs="B Nazanin" w:hint="eastAsia"/>
          <w:sz w:val="28"/>
          <w:szCs w:val="28"/>
          <w:rtl/>
          <w:lang w:bidi="fa-IR"/>
        </w:rPr>
        <w:t>ا</w:t>
      </w:r>
      <w:r w:rsidRPr="00611D9E">
        <w:rPr>
          <w:rFonts w:cs="B Nazanin"/>
          <w:sz w:val="28"/>
          <w:szCs w:val="28"/>
          <w:rtl/>
          <w:lang w:bidi="fa-IR"/>
        </w:rPr>
        <w:t xml:space="preserve"> سا</w:t>
      </w:r>
      <w:r w:rsidRPr="00611D9E">
        <w:rPr>
          <w:rFonts w:cs="B Nazanin" w:hint="cs"/>
          <w:sz w:val="28"/>
          <w:szCs w:val="28"/>
          <w:rtl/>
          <w:lang w:bidi="fa-IR"/>
        </w:rPr>
        <w:t>ی</w:t>
      </w:r>
      <w:r w:rsidRPr="00611D9E">
        <w:rPr>
          <w:rFonts w:cs="B Nazanin" w:hint="eastAsia"/>
          <w:sz w:val="28"/>
          <w:szCs w:val="28"/>
          <w:rtl/>
          <w:lang w:bidi="fa-IR"/>
        </w:rPr>
        <w:t>ر</w:t>
      </w:r>
      <w:r w:rsidRPr="00611D9E">
        <w:rPr>
          <w:rFonts w:cs="B Nazanin"/>
          <w:sz w:val="28"/>
          <w:szCs w:val="28"/>
          <w:rtl/>
          <w:lang w:bidi="fa-IR"/>
        </w:rPr>
        <w:t xml:space="preserve"> موسسات سپرده گذار</w:t>
      </w:r>
      <w:r w:rsidRPr="00611D9E">
        <w:rPr>
          <w:rFonts w:cs="B Nazanin" w:hint="cs"/>
          <w:sz w:val="28"/>
          <w:szCs w:val="28"/>
          <w:rtl/>
          <w:lang w:bidi="fa-IR"/>
        </w:rPr>
        <w:t>ی</w:t>
      </w:r>
      <w:r w:rsidRPr="00611D9E">
        <w:rPr>
          <w:rFonts w:cs="B Nazanin"/>
          <w:sz w:val="28"/>
          <w:szCs w:val="28"/>
          <w:rtl/>
          <w:lang w:bidi="fa-IR"/>
        </w:rPr>
        <w:t xml:space="preserve"> انجام م</w:t>
      </w:r>
      <w:r w:rsidRPr="00611D9E">
        <w:rPr>
          <w:rFonts w:cs="B Nazanin" w:hint="cs"/>
          <w:sz w:val="28"/>
          <w:szCs w:val="28"/>
          <w:rtl/>
          <w:lang w:bidi="fa-IR"/>
        </w:rPr>
        <w:t>ی‌</w:t>
      </w:r>
      <w:r w:rsidRPr="00611D9E">
        <w:rPr>
          <w:rFonts w:cs="B Nazanin" w:hint="eastAsia"/>
          <w:sz w:val="28"/>
          <w:szCs w:val="28"/>
          <w:rtl/>
          <w:lang w:bidi="fa-IR"/>
        </w:rPr>
        <w:t>شود،</w:t>
      </w:r>
      <w:r w:rsidRPr="00611D9E">
        <w:rPr>
          <w:rFonts w:cs="B Nazanin"/>
          <w:sz w:val="28"/>
          <w:szCs w:val="28"/>
          <w:rtl/>
          <w:lang w:bidi="fa-IR"/>
        </w:rPr>
        <w:t xml:space="preserve"> اما در خارج از س</w:t>
      </w:r>
      <w:r w:rsidRPr="00611D9E">
        <w:rPr>
          <w:rFonts w:cs="B Nazanin" w:hint="cs"/>
          <w:sz w:val="28"/>
          <w:szCs w:val="28"/>
          <w:rtl/>
          <w:lang w:bidi="fa-IR"/>
        </w:rPr>
        <w:t>ی</w:t>
      </w:r>
      <w:r w:rsidRPr="00611D9E">
        <w:rPr>
          <w:rFonts w:cs="B Nazanin" w:hint="eastAsia"/>
          <w:sz w:val="28"/>
          <w:szCs w:val="28"/>
          <w:rtl/>
          <w:lang w:bidi="fa-IR"/>
        </w:rPr>
        <w:t>ستم</w:t>
      </w:r>
      <w:r w:rsidRPr="00611D9E">
        <w:rPr>
          <w:rFonts w:cs="B Nazanin"/>
          <w:sz w:val="28"/>
          <w:szCs w:val="28"/>
          <w:rtl/>
          <w:lang w:bidi="fa-IR"/>
        </w:rPr>
        <w:t xml:space="preserve"> بانک</w:t>
      </w:r>
      <w:r w:rsidRPr="00611D9E">
        <w:rPr>
          <w:rFonts w:cs="B Nazanin" w:hint="cs"/>
          <w:sz w:val="28"/>
          <w:szCs w:val="28"/>
          <w:rtl/>
          <w:lang w:bidi="fa-IR"/>
        </w:rPr>
        <w:t>ی</w:t>
      </w:r>
      <w:r w:rsidRPr="00611D9E">
        <w:rPr>
          <w:rFonts w:cs="B Nazanin"/>
          <w:sz w:val="28"/>
          <w:szCs w:val="28"/>
          <w:rtl/>
          <w:lang w:bidi="fa-IR"/>
        </w:rPr>
        <w:t xml:space="preserve"> ن</w:t>
      </w:r>
      <w:r w:rsidRPr="00611D9E">
        <w:rPr>
          <w:rFonts w:cs="B Nazanin" w:hint="cs"/>
          <w:sz w:val="28"/>
          <w:szCs w:val="28"/>
          <w:rtl/>
          <w:lang w:bidi="fa-IR"/>
        </w:rPr>
        <w:t>ی</w:t>
      </w:r>
      <w:r w:rsidRPr="00611D9E">
        <w:rPr>
          <w:rFonts w:cs="B Nazanin" w:hint="eastAsia"/>
          <w:sz w:val="28"/>
          <w:szCs w:val="28"/>
          <w:rtl/>
          <w:lang w:bidi="fa-IR"/>
        </w:rPr>
        <w:t>ز</w:t>
      </w:r>
      <w:r w:rsidRPr="00611D9E">
        <w:rPr>
          <w:rFonts w:cs="B Nazanin"/>
          <w:sz w:val="28"/>
          <w:szCs w:val="28"/>
          <w:rtl/>
          <w:lang w:bidi="fa-IR"/>
        </w:rPr>
        <w:t xml:space="preserve"> رخ م</w:t>
      </w:r>
      <w:r w:rsidRPr="00611D9E">
        <w:rPr>
          <w:rFonts w:cs="B Nazanin" w:hint="cs"/>
          <w:sz w:val="28"/>
          <w:szCs w:val="28"/>
          <w:rtl/>
          <w:lang w:bidi="fa-IR"/>
        </w:rPr>
        <w:t>ی‌</w:t>
      </w:r>
      <w:r w:rsidRPr="00611D9E">
        <w:rPr>
          <w:rFonts w:cs="B Nazanin" w:hint="eastAsia"/>
          <w:sz w:val="28"/>
          <w:szCs w:val="28"/>
          <w:rtl/>
          <w:lang w:bidi="fa-IR"/>
        </w:rPr>
        <w:t>دهد</w:t>
      </w:r>
      <w:r w:rsidR="00E44495">
        <w:rPr>
          <w:rFonts w:cs="B Nazanin"/>
          <w:sz w:val="28"/>
          <w:szCs w:val="28"/>
          <w:rtl/>
          <w:lang w:bidi="fa-IR"/>
        </w:rPr>
        <w:t xml:space="preserve">. </w:t>
      </w:r>
      <w:r w:rsidRPr="00611D9E">
        <w:rPr>
          <w:rFonts w:cs="B Nazanin"/>
          <w:sz w:val="28"/>
          <w:szCs w:val="28"/>
          <w:rtl/>
          <w:lang w:bidi="fa-IR"/>
        </w:rPr>
        <w:t xml:space="preserve">به </w:t>
      </w:r>
      <w:r w:rsidRPr="00611D9E">
        <w:rPr>
          <w:rFonts w:cs="B Nazanin" w:hint="eastAsia"/>
          <w:sz w:val="28"/>
          <w:szCs w:val="28"/>
          <w:rtl/>
          <w:lang w:bidi="fa-IR"/>
        </w:rPr>
        <w:t>عنوان</w:t>
      </w:r>
      <w:r w:rsidRPr="00611D9E">
        <w:rPr>
          <w:rFonts w:cs="B Nazanin"/>
          <w:sz w:val="28"/>
          <w:szCs w:val="28"/>
          <w:rtl/>
          <w:lang w:bidi="fa-IR"/>
        </w:rPr>
        <w:t xml:space="preserve"> مثال ا</w:t>
      </w:r>
      <w:r w:rsidRPr="00611D9E">
        <w:rPr>
          <w:rFonts w:cs="B Nazanin" w:hint="cs"/>
          <w:sz w:val="28"/>
          <w:szCs w:val="28"/>
          <w:rtl/>
          <w:lang w:bidi="fa-IR"/>
        </w:rPr>
        <w:t>ی</w:t>
      </w:r>
      <w:r w:rsidRPr="00611D9E">
        <w:rPr>
          <w:rFonts w:cs="B Nazanin" w:hint="eastAsia"/>
          <w:sz w:val="28"/>
          <w:szCs w:val="28"/>
          <w:rtl/>
          <w:lang w:bidi="fa-IR"/>
        </w:rPr>
        <w:t>ن</w:t>
      </w:r>
      <w:r w:rsidRPr="00611D9E">
        <w:rPr>
          <w:rFonts w:cs="B Nazanin"/>
          <w:sz w:val="28"/>
          <w:szCs w:val="28"/>
          <w:rtl/>
          <w:lang w:bidi="fa-IR"/>
        </w:rPr>
        <w:t xml:space="preserve"> فرا</w:t>
      </w:r>
      <w:r w:rsidRPr="00611D9E">
        <w:rPr>
          <w:rFonts w:cs="B Nazanin" w:hint="cs"/>
          <w:sz w:val="28"/>
          <w:szCs w:val="28"/>
          <w:rtl/>
          <w:lang w:bidi="fa-IR"/>
        </w:rPr>
        <w:t>ی</w:t>
      </w:r>
      <w:r w:rsidRPr="00611D9E">
        <w:rPr>
          <w:rFonts w:cs="B Nazanin" w:hint="eastAsia"/>
          <w:sz w:val="28"/>
          <w:szCs w:val="28"/>
          <w:rtl/>
          <w:lang w:bidi="fa-IR"/>
        </w:rPr>
        <w:t>ند</w:t>
      </w:r>
      <w:r w:rsidRPr="00611D9E">
        <w:rPr>
          <w:rFonts w:cs="B Nazanin"/>
          <w:sz w:val="28"/>
          <w:szCs w:val="28"/>
          <w:rtl/>
          <w:lang w:bidi="fa-IR"/>
        </w:rPr>
        <w:t xml:space="preserve"> م</w:t>
      </w:r>
      <w:r w:rsidRPr="00611D9E">
        <w:rPr>
          <w:rFonts w:cs="B Nazanin" w:hint="cs"/>
          <w:sz w:val="28"/>
          <w:szCs w:val="28"/>
          <w:rtl/>
          <w:lang w:bidi="fa-IR"/>
        </w:rPr>
        <w:t>ی‌</w:t>
      </w:r>
      <w:r w:rsidRPr="00611D9E">
        <w:rPr>
          <w:rFonts w:cs="B Nazanin" w:hint="eastAsia"/>
          <w:sz w:val="28"/>
          <w:szCs w:val="28"/>
          <w:rtl/>
          <w:lang w:bidi="fa-IR"/>
        </w:rPr>
        <w:t>تواند</w:t>
      </w:r>
      <w:r w:rsidRPr="00611D9E">
        <w:rPr>
          <w:rFonts w:cs="B Nazanin"/>
          <w:sz w:val="28"/>
          <w:szCs w:val="28"/>
          <w:rtl/>
          <w:lang w:bidi="fa-IR"/>
        </w:rPr>
        <w:t xml:space="preserve"> از طر</w:t>
      </w:r>
      <w:r w:rsidRPr="00611D9E">
        <w:rPr>
          <w:rFonts w:cs="B Nazanin" w:hint="cs"/>
          <w:sz w:val="28"/>
          <w:szCs w:val="28"/>
          <w:rtl/>
          <w:lang w:bidi="fa-IR"/>
        </w:rPr>
        <w:t>ی</w:t>
      </w:r>
      <w:r w:rsidRPr="00611D9E">
        <w:rPr>
          <w:rFonts w:cs="B Nazanin" w:hint="eastAsia"/>
          <w:sz w:val="28"/>
          <w:szCs w:val="28"/>
          <w:rtl/>
          <w:lang w:bidi="fa-IR"/>
        </w:rPr>
        <w:t>ق</w:t>
      </w:r>
      <w:r w:rsidRPr="00611D9E">
        <w:rPr>
          <w:rFonts w:cs="B Nazanin"/>
          <w:sz w:val="28"/>
          <w:szCs w:val="28"/>
          <w:rtl/>
          <w:lang w:bidi="fa-IR"/>
        </w:rPr>
        <w:t xml:space="preserve"> صندوق‌ها</w:t>
      </w:r>
      <w:r w:rsidRPr="00611D9E">
        <w:rPr>
          <w:rFonts w:cs="B Nazanin" w:hint="cs"/>
          <w:sz w:val="28"/>
          <w:szCs w:val="28"/>
          <w:rtl/>
          <w:lang w:bidi="fa-IR"/>
        </w:rPr>
        <w:t>ی</w:t>
      </w:r>
      <w:r w:rsidRPr="00611D9E">
        <w:rPr>
          <w:rFonts w:cs="B Nazanin"/>
          <w:sz w:val="28"/>
          <w:szCs w:val="28"/>
          <w:rtl/>
          <w:lang w:bidi="fa-IR"/>
        </w:rPr>
        <w:t xml:space="preserve"> سرما</w:t>
      </w:r>
      <w:r w:rsidRPr="00611D9E">
        <w:rPr>
          <w:rFonts w:cs="B Nazanin" w:hint="cs"/>
          <w:sz w:val="28"/>
          <w:szCs w:val="28"/>
          <w:rtl/>
          <w:lang w:bidi="fa-IR"/>
        </w:rPr>
        <w:t>ی</w:t>
      </w:r>
      <w:r w:rsidRPr="00611D9E">
        <w:rPr>
          <w:rFonts w:cs="B Nazanin" w:hint="eastAsia"/>
          <w:sz w:val="28"/>
          <w:szCs w:val="28"/>
          <w:rtl/>
          <w:lang w:bidi="fa-IR"/>
        </w:rPr>
        <w:t>ه</w:t>
      </w:r>
      <w:r w:rsidR="00EA3ACF">
        <w:rPr>
          <w:rFonts w:cs="B Nazanin" w:hint="cs"/>
          <w:sz w:val="28"/>
          <w:szCs w:val="28"/>
          <w:rtl/>
          <w:lang w:bidi="fa-IR"/>
        </w:rPr>
        <w:t>‌</w:t>
      </w:r>
      <w:r w:rsidRPr="00611D9E">
        <w:rPr>
          <w:rFonts w:cs="B Nazanin"/>
          <w:sz w:val="28"/>
          <w:szCs w:val="28"/>
          <w:rtl/>
          <w:lang w:bidi="fa-IR"/>
        </w:rPr>
        <w:t>گذار</w:t>
      </w:r>
      <w:r w:rsidRPr="00611D9E">
        <w:rPr>
          <w:rFonts w:cs="B Nazanin" w:hint="cs"/>
          <w:sz w:val="28"/>
          <w:szCs w:val="28"/>
          <w:rtl/>
          <w:lang w:bidi="fa-IR"/>
        </w:rPr>
        <w:t>ی</w:t>
      </w:r>
      <w:r w:rsidRPr="00611D9E">
        <w:rPr>
          <w:rFonts w:cs="B Nazanin"/>
          <w:sz w:val="28"/>
          <w:szCs w:val="28"/>
          <w:rtl/>
          <w:lang w:bidi="fa-IR"/>
        </w:rPr>
        <w:t xml:space="preserve"> مشترک بازار پول انجام بگ</w:t>
      </w:r>
      <w:r w:rsidRPr="00611D9E">
        <w:rPr>
          <w:rFonts w:cs="B Nazanin" w:hint="cs"/>
          <w:sz w:val="28"/>
          <w:szCs w:val="28"/>
          <w:rtl/>
          <w:lang w:bidi="fa-IR"/>
        </w:rPr>
        <w:t>ی</w:t>
      </w:r>
      <w:r w:rsidRPr="00611D9E">
        <w:rPr>
          <w:rFonts w:cs="B Nazanin" w:hint="eastAsia"/>
          <w:sz w:val="28"/>
          <w:szCs w:val="28"/>
          <w:rtl/>
          <w:lang w:bidi="fa-IR"/>
        </w:rPr>
        <w:t>رد</w:t>
      </w:r>
      <w:r w:rsidR="00E44495">
        <w:rPr>
          <w:rFonts w:cs="B Nazanin"/>
          <w:sz w:val="28"/>
          <w:szCs w:val="28"/>
          <w:rtl/>
          <w:lang w:bidi="fa-IR"/>
        </w:rPr>
        <w:t xml:space="preserve">. </w:t>
      </w:r>
      <w:r w:rsidRPr="00611D9E">
        <w:rPr>
          <w:rFonts w:cs="B Nazanin"/>
          <w:sz w:val="28"/>
          <w:szCs w:val="28"/>
          <w:rtl/>
          <w:lang w:bidi="fa-IR"/>
        </w:rPr>
        <w:t>دگرگون</w:t>
      </w:r>
      <w:r w:rsidRPr="00611D9E">
        <w:rPr>
          <w:rFonts w:cs="B Nazanin" w:hint="cs"/>
          <w:sz w:val="28"/>
          <w:szCs w:val="28"/>
          <w:rtl/>
          <w:lang w:bidi="fa-IR"/>
        </w:rPr>
        <w:t>ی</w:t>
      </w:r>
      <w:r w:rsidRPr="00611D9E">
        <w:rPr>
          <w:rFonts w:cs="B Nazanin"/>
          <w:sz w:val="28"/>
          <w:szCs w:val="28"/>
          <w:rtl/>
          <w:lang w:bidi="fa-IR"/>
        </w:rPr>
        <w:t xml:space="preserve"> نقد</w:t>
      </w:r>
      <w:r w:rsidRPr="00611D9E">
        <w:rPr>
          <w:rFonts w:cs="B Nazanin" w:hint="cs"/>
          <w:sz w:val="28"/>
          <w:szCs w:val="28"/>
          <w:rtl/>
          <w:lang w:bidi="fa-IR"/>
        </w:rPr>
        <w:t>ی</w:t>
      </w:r>
      <w:r w:rsidRPr="00611D9E">
        <w:rPr>
          <w:rFonts w:cs="B Nazanin" w:hint="eastAsia"/>
          <w:sz w:val="28"/>
          <w:szCs w:val="28"/>
          <w:rtl/>
          <w:lang w:bidi="fa-IR"/>
        </w:rPr>
        <w:t>نگ</w:t>
      </w:r>
      <w:r w:rsidRPr="00611D9E">
        <w:rPr>
          <w:rFonts w:cs="B Nazanin" w:hint="cs"/>
          <w:sz w:val="28"/>
          <w:szCs w:val="28"/>
          <w:rtl/>
          <w:lang w:bidi="fa-IR"/>
        </w:rPr>
        <w:t>ی</w:t>
      </w:r>
      <w:r w:rsidRPr="00611D9E">
        <w:rPr>
          <w:rFonts w:cs="B Nazanin"/>
          <w:sz w:val="28"/>
          <w:szCs w:val="28"/>
          <w:rtl/>
          <w:lang w:bidi="fa-IR"/>
        </w:rPr>
        <w:t xml:space="preserve"> و سررس</w:t>
      </w:r>
      <w:r w:rsidRPr="00611D9E">
        <w:rPr>
          <w:rFonts w:cs="B Nazanin" w:hint="cs"/>
          <w:sz w:val="28"/>
          <w:szCs w:val="28"/>
          <w:rtl/>
          <w:lang w:bidi="fa-IR"/>
        </w:rPr>
        <w:t>ی</w:t>
      </w:r>
      <w:r w:rsidRPr="00611D9E">
        <w:rPr>
          <w:rFonts w:cs="B Nazanin" w:hint="eastAsia"/>
          <w:sz w:val="28"/>
          <w:szCs w:val="28"/>
          <w:rtl/>
          <w:lang w:bidi="fa-IR"/>
        </w:rPr>
        <w:t>د</w:t>
      </w:r>
      <w:r w:rsidRPr="00611D9E">
        <w:rPr>
          <w:rFonts w:cs="B Nazanin"/>
          <w:sz w:val="28"/>
          <w:szCs w:val="28"/>
          <w:rtl/>
          <w:lang w:bidi="fa-IR"/>
        </w:rPr>
        <w:t xml:space="preserve"> به ا</w:t>
      </w:r>
      <w:r w:rsidRPr="00611D9E">
        <w:rPr>
          <w:rFonts w:cs="B Nazanin" w:hint="cs"/>
          <w:sz w:val="28"/>
          <w:szCs w:val="28"/>
          <w:rtl/>
          <w:lang w:bidi="fa-IR"/>
        </w:rPr>
        <w:t>ی</w:t>
      </w:r>
      <w:r w:rsidRPr="00611D9E">
        <w:rPr>
          <w:rFonts w:cs="B Nazanin" w:hint="eastAsia"/>
          <w:sz w:val="28"/>
          <w:szCs w:val="28"/>
          <w:rtl/>
          <w:lang w:bidi="fa-IR"/>
        </w:rPr>
        <w:t>ن</w:t>
      </w:r>
      <w:r w:rsidRPr="00611D9E">
        <w:rPr>
          <w:rFonts w:cs="B Nazanin"/>
          <w:sz w:val="28"/>
          <w:szCs w:val="28"/>
          <w:rtl/>
          <w:lang w:bidi="fa-IR"/>
        </w:rPr>
        <w:t xml:space="preserve"> معناست که به پروژه‌ها</w:t>
      </w:r>
      <w:r w:rsidRPr="00611D9E">
        <w:rPr>
          <w:rFonts w:cs="B Nazanin" w:hint="cs"/>
          <w:sz w:val="28"/>
          <w:szCs w:val="28"/>
          <w:rtl/>
          <w:lang w:bidi="fa-IR"/>
        </w:rPr>
        <w:t>ی</w:t>
      </w:r>
      <w:r w:rsidRPr="00611D9E">
        <w:rPr>
          <w:rFonts w:cs="B Nazanin"/>
          <w:sz w:val="28"/>
          <w:szCs w:val="28"/>
          <w:rtl/>
          <w:lang w:bidi="fa-IR"/>
        </w:rPr>
        <w:t xml:space="preserve"> سرما</w:t>
      </w:r>
      <w:r w:rsidRPr="00611D9E">
        <w:rPr>
          <w:rFonts w:cs="B Nazanin" w:hint="cs"/>
          <w:sz w:val="28"/>
          <w:szCs w:val="28"/>
          <w:rtl/>
          <w:lang w:bidi="fa-IR"/>
        </w:rPr>
        <w:t>ی</w:t>
      </w:r>
      <w:r w:rsidRPr="00611D9E">
        <w:rPr>
          <w:rFonts w:cs="B Nazanin" w:hint="eastAsia"/>
          <w:sz w:val="28"/>
          <w:szCs w:val="28"/>
          <w:rtl/>
          <w:lang w:bidi="fa-IR"/>
        </w:rPr>
        <w:t>ه</w:t>
      </w:r>
      <w:r w:rsidRPr="00611D9E">
        <w:rPr>
          <w:rFonts w:cs="B Nazanin"/>
          <w:sz w:val="28"/>
          <w:szCs w:val="28"/>
          <w:rtl/>
          <w:lang w:bidi="fa-IR"/>
        </w:rPr>
        <w:t xml:space="preserve"> گذار</w:t>
      </w:r>
      <w:r w:rsidRPr="00611D9E">
        <w:rPr>
          <w:rFonts w:cs="B Nazanin" w:hint="cs"/>
          <w:sz w:val="28"/>
          <w:szCs w:val="28"/>
          <w:rtl/>
          <w:lang w:bidi="fa-IR"/>
        </w:rPr>
        <w:t>ی</w:t>
      </w:r>
      <w:r w:rsidRPr="00611D9E">
        <w:rPr>
          <w:rFonts w:cs="B Nazanin"/>
          <w:sz w:val="28"/>
          <w:szCs w:val="28"/>
          <w:rtl/>
          <w:lang w:bidi="fa-IR"/>
        </w:rPr>
        <w:t xml:space="preserve"> اجازه داده م</w:t>
      </w:r>
      <w:r w:rsidRPr="00611D9E">
        <w:rPr>
          <w:rFonts w:cs="B Nazanin" w:hint="cs"/>
          <w:sz w:val="28"/>
          <w:szCs w:val="28"/>
          <w:rtl/>
          <w:lang w:bidi="fa-IR"/>
        </w:rPr>
        <w:t>ی‌</w:t>
      </w:r>
      <w:r w:rsidRPr="00611D9E">
        <w:rPr>
          <w:rFonts w:cs="B Nazanin" w:hint="eastAsia"/>
          <w:sz w:val="28"/>
          <w:szCs w:val="28"/>
          <w:rtl/>
          <w:lang w:bidi="fa-IR"/>
        </w:rPr>
        <w:t>شود</w:t>
      </w:r>
      <w:r w:rsidRPr="00611D9E">
        <w:rPr>
          <w:rFonts w:cs="B Nazanin"/>
          <w:sz w:val="28"/>
          <w:szCs w:val="28"/>
          <w:rtl/>
          <w:lang w:bidi="fa-IR"/>
        </w:rPr>
        <w:t xml:space="preserve"> تا به صورت بلند مدت ت</w:t>
      </w:r>
      <w:r w:rsidR="000F65B5">
        <w:rPr>
          <w:rFonts w:cs="B Nazanin" w:hint="cs"/>
          <w:sz w:val="28"/>
          <w:szCs w:val="28"/>
          <w:rtl/>
          <w:lang w:bidi="fa-IR"/>
        </w:rPr>
        <w:t>أ</w:t>
      </w:r>
      <w:r w:rsidRPr="00611D9E">
        <w:rPr>
          <w:rFonts w:cs="B Nazanin"/>
          <w:sz w:val="28"/>
          <w:szCs w:val="28"/>
          <w:rtl/>
          <w:lang w:bidi="fa-IR"/>
        </w:rPr>
        <w:t>م</w:t>
      </w:r>
      <w:r w:rsidRPr="00611D9E">
        <w:rPr>
          <w:rFonts w:cs="B Nazanin" w:hint="cs"/>
          <w:sz w:val="28"/>
          <w:szCs w:val="28"/>
          <w:rtl/>
          <w:lang w:bidi="fa-IR"/>
        </w:rPr>
        <w:t>ی</w:t>
      </w:r>
      <w:r w:rsidRPr="00611D9E">
        <w:rPr>
          <w:rFonts w:cs="B Nazanin" w:hint="eastAsia"/>
          <w:sz w:val="28"/>
          <w:szCs w:val="28"/>
          <w:rtl/>
          <w:lang w:bidi="fa-IR"/>
        </w:rPr>
        <w:t>ن</w:t>
      </w:r>
      <w:r w:rsidRPr="00611D9E">
        <w:rPr>
          <w:rFonts w:cs="B Nazanin"/>
          <w:sz w:val="28"/>
          <w:szCs w:val="28"/>
          <w:rtl/>
          <w:lang w:bidi="fa-IR"/>
        </w:rPr>
        <w:t xml:space="preserve"> شوند و در ع</w:t>
      </w:r>
      <w:r w:rsidRPr="00611D9E">
        <w:rPr>
          <w:rFonts w:cs="B Nazanin" w:hint="cs"/>
          <w:sz w:val="28"/>
          <w:szCs w:val="28"/>
          <w:rtl/>
          <w:lang w:bidi="fa-IR"/>
        </w:rPr>
        <w:t>ی</w:t>
      </w:r>
      <w:r w:rsidRPr="00611D9E">
        <w:rPr>
          <w:rFonts w:cs="B Nazanin" w:hint="eastAsia"/>
          <w:sz w:val="28"/>
          <w:szCs w:val="28"/>
          <w:rtl/>
          <w:lang w:bidi="fa-IR"/>
        </w:rPr>
        <w:t>ن</w:t>
      </w:r>
      <w:r w:rsidRPr="00611D9E">
        <w:rPr>
          <w:rFonts w:cs="B Nazanin"/>
          <w:sz w:val="28"/>
          <w:szCs w:val="28"/>
          <w:rtl/>
          <w:lang w:bidi="fa-IR"/>
        </w:rPr>
        <w:t xml:space="preserve"> حال ن</w:t>
      </w:r>
      <w:r w:rsidRPr="00611D9E">
        <w:rPr>
          <w:rFonts w:cs="B Nazanin" w:hint="cs"/>
          <w:sz w:val="28"/>
          <w:szCs w:val="28"/>
          <w:rtl/>
          <w:lang w:bidi="fa-IR"/>
        </w:rPr>
        <w:t>ی</w:t>
      </w:r>
      <w:r w:rsidRPr="00611D9E">
        <w:rPr>
          <w:rFonts w:cs="B Nazanin" w:hint="eastAsia"/>
          <w:sz w:val="28"/>
          <w:szCs w:val="28"/>
          <w:rtl/>
          <w:lang w:bidi="fa-IR"/>
        </w:rPr>
        <w:t>از‌ها</w:t>
      </w:r>
      <w:r w:rsidRPr="00611D9E">
        <w:rPr>
          <w:rFonts w:cs="B Nazanin" w:hint="cs"/>
          <w:sz w:val="28"/>
          <w:szCs w:val="28"/>
          <w:rtl/>
          <w:lang w:bidi="fa-IR"/>
        </w:rPr>
        <w:t>ی</w:t>
      </w:r>
      <w:r w:rsidRPr="00611D9E">
        <w:rPr>
          <w:rFonts w:cs="B Nazanin"/>
          <w:sz w:val="28"/>
          <w:szCs w:val="28"/>
          <w:rtl/>
          <w:lang w:bidi="fa-IR"/>
        </w:rPr>
        <w:t xml:space="preserve"> نقد</w:t>
      </w:r>
      <w:r w:rsidRPr="00611D9E">
        <w:rPr>
          <w:rFonts w:cs="B Nazanin" w:hint="cs"/>
          <w:sz w:val="28"/>
          <w:szCs w:val="28"/>
          <w:rtl/>
          <w:lang w:bidi="fa-IR"/>
        </w:rPr>
        <w:t>ی</w:t>
      </w:r>
      <w:r w:rsidRPr="00611D9E">
        <w:rPr>
          <w:rFonts w:cs="B Nazanin" w:hint="eastAsia"/>
          <w:sz w:val="28"/>
          <w:szCs w:val="28"/>
          <w:rtl/>
          <w:lang w:bidi="fa-IR"/>
        </w:rPr>
        <w:t>نگ</w:t>
      </w:r>
      <w:r w:rsidRPr="00611D9E">
        <w:rPr>
          <w:rFonts w:cs="B Nazanin" w:hint="cs"/>
          <w:sz w:val="28"/>
          <w:szCs w:val="28"/>
          <w:rtl/>
          <w:lang w:bidi="fa-IR"/>
        </w:rPr>
        <w:t>ی</w:t>
      </w:r>
      <w:r w:rsidR="00EA3ACF">
        <w:rPr>
          <w:rFonts w:cs="B Nazanin"/>
          <w:sz w:val="28"/>
          <w:szCs w:val="28"/>
          <w:rtl/>
          <w:lang w:bidi="fa-IR"/>
        </w:rPr>
        <w:t xml:space="preserve"> وام</w:t>
      </w:r>
      <w:r w:rsidR="00EA3ACF">
        <w:rPr>
          <w:rFonts w:cs="B Nazanin" w:hint="cs"/>
          <w:sz w:val="28"/>
          <w:szCs w:val="28"/>
          <w:rtl/>
          <w:lang w:bidi="fa-IR"/>
        </w:rPr>
        <w:t>‌</w:t>
      </w:r>
      <w:r w:rsidRPr="00611D9E">
        <w:rPr>
          <w:rFonts w:cs="B Nazanin"/>
          <w:sz w:val="28"/>
          <w:szCs w:val="28"/>
          <w:rtl/>
          <w:lang w:bidi="fa-IR"/>
        </w:rPr>
        <w:t xml:space="preserve">دهندگان را بر </w:t>
      </w:r>
      <w:r w:rsidRPr="00611D9E">
        <w:rPr>
          <w:rFonts w:cs="B Nazanin" w:hint="eastAsia"/>
          <w:sz w:val="28"/>
          <w:szCs w:val="28"/>
          <w:rtl/>
          <w:lang w:bidi="fa-IR"/>
        </w:rPr>
        <w:t>آورده</w:t>
      </w:r>
      <w:r w:rsidRPr="00611D9E">
        <w:rPr>
          <w:rFonts w:cs="B Nazanin"/>
          <w:sz w:val="28"/>
          <w:szCs w:val="28"/>
          <w:rtl/>
          <w:lang w:bidi="fa-IR"/>
        </w:rPr>
        <w:t xml:space="preserve"> کنند</w:t>
      </w:r>
      <w:r w:rsidR="00E44495">
        <w:rPr>
          <w:rFonts w:cs="B Nazanin"/>
          <w:sz w:val="28"/>
          <w:szCs w:val="28"/>
          <w:rtl/>
          <w:lang w:bidi="fa-IR"/>
        </w:rPr>
        <w:t xml:space="preserve">. </w:t>
      </w:r>
      <w:r w:rsidRPr="00611D9E">
        <w:rPr>
          <w:rFonts w:cs="B Nazanin"/>
          <w:sz w:val="28"/>
          <w:szCs w:val="28"/>
          <w:rtl/>
          <w:lang w:bidi="fa-IR"/>
        </w:rPr>
        <w:t>با ا</w:t>
      </w:r>
      <w:r w:rsidRPr="00611D9E">
        <w:rPr>
          <w:rFonts w:cs="B Nazanin" w:hint="cs"/>
          <w:sz w:val="28"/>
          <w:szCs w:val="28"/>
          <w:rtl/>
          <w:lang w:bidi="fa-IR"/>
        </w:rPr>
        <w:t>ی</w:t>
      </w:r>
      <w:r w:rsidRPr="00611D9E">
        <w:rPr>
          <w:rFonts w:cs="B Nazanin" w:hint="eastAsia"/>
          <w:sz w:val="28"/>
          <w:szCs w:val="28"/>
          <w:rtl/>
          <w:lang w:bidi="fa-IR"/>
        </w:rPr>
        <w:t>ن</w:t>
      </w:r>
      <w:r w:rsidRPr="00611D9E">
        <w:rPr>
          <w:rFonts w:cs="B Nazanin"/>
          <w:sz w:val="28"/>
          <w:szCs w:val="28"/>
          <w:rtl/>
          <w:lang w:bidi="fa-IR"/>
        </w:rPr>
        <w:t xml:space="preserve"> حال</w:t>
      </w:r>
      <w:r w:rsidR="00EA3ACF">
        <w:rPr>
          <w:rFonts w:cs="B Nazanin" w:hint="cs"/>
          <w:sz w:val="28"/>
          <w:szCs w:val="28"/>
          <w:rtl/>
          <w:lang w:bidi="fa-IR"/>
        </w:rPr>
        <w:t>،</w:t>
      </w:r>
      <w:r w:rsidRPr="00611D9E">
        <w:rPr>
          <w:rFonts w:cs="B Nazanin"/>
          <w:sz w:val="28"/>
          <w:szCs w:val="28"/>
          <w:rtl/>
          <w:lang w:bidi="fa-IR"/>
        </w:rPr>
        <w:t xml:space="preserve"> همانطور که در بحران مال</w:t>
      </w:r>
      <w:r w:rsidRPr="00611D9E">
        <w:rPr>
          <w:rFonts w:cs="B Nazanin" w:hint="cs"/>
          <w:sz w:val="28"/>
          <w:szCs w:val="28"/>
          <w:rtl/>
          <w:lang w:bidi="fa-IR"/>
        </w:rPr>
        <w:t>ی</w:t>
      </w:r>
      <w:r w:rsidRPr="00611D9E">
        <w:rPr>
          <w:rFonts w:cs="B Nazanin"/>
          <w:sz w:val="28"/>
          <w:szCs w:val="28"/>
          <w:rtl/>
          <w:lang w:bidi="fa-IR"/>
        </w:rPr>
        <w:t xml:space="preserve"> 2009 -2007 مشاهده شد، عدم تطابق ب</w:t>
      </w:r>
      <w:r w:rsidRPr="00611D9E">
        <w:rPr>
          <w:rFonts w:cs="B Nazanin" w:hint="cs"/>
          <w:sz w:val="28"/>
          <w:szCs w:val="28"/>
          <w:rtl/>
          <w:lang w:bidi="fa-IR"/>
        </w:rPr>
        <w:t>ی</w:t>
      </w:r>
      <w:r w:rsidRPr="00611D9E">
        <w:rPr>
          <w:rFonts w:cs="B Nazanin" w:hint="eastAsia"/>
          <w:sz w:val="28"/>
          <w:szCs w:val="28"/>
          <w:rtl/>
          <w:lang w:bidi="fa-IR"/>
        </w:rPr>
        <w:t>ن</w:t>
      </w:r>
      <w:r w:rsidRPr="00611D9E">
        <w:rPr>
          <w:rFonts w:cs="B Nazanin"/>
          <w:sz w:val="28"/>
          <w:szCs w:val="28"/>
          <w:rtl/>
          <w:lang w:bidi="fa-IR"/>
        </w:rPr>
        <w:t xml:space="preserve"> دارا</w:t>
      </w:r>
      <w:r w:rsidRPr="00611D9E">
        <w:rPr>
          <w:rFonts w:cs="B Nazanin" w:hint="cs"/>
          <w:sz w:val="28"/>
          <w:szCs w:val="28"/>
          <w:rtl/>
          <w:lang w:bidi="fa-IR"/>
        </w:rPr>
        <w:t>یی‌</w:t>
      </w:r>
      <w:r w:rsidRPr="00611D9E">
        <w:rPr>
          <w:rFonts w:cs="B Nazanin" w:hint="eastAsia"/>
          <w:sz w:val="28"/>
          <w:szCs w:val="28"/>
          <w:rtl/>
          <w:lang w:bidi="fa-IR"/>
        </w:rPr>
        <w:t>ها</w:t>
      </w:r>
      <w:r w:rsidRPr="00611D9E">
        <w:rPr>
          <w:rFonts w:cs="B Nazanin" w:hint="cs"/>
          <w:sz w:val="28"/>
          <w:szCs w:val="28"/>
          <w:rtl/>
          <w:lang w:bidi="fa-IR"/>
        </w:rPr>
        <w:t>ی</w:t>
      </w:r>
      <w:r w:rsidR="00EA3ACF">
        <w:rPr>
          <w:rFonts w:cs="B Nazanin"/>
          <w:sz w:val="28"/>
          <w:szCs w:val="28"/>
          <w:rtl/>
          <w:lang w:bidi="fa-IR"/>
        </w:rPr>
        <w:t xml:space="preserve"> بلند</w:t>
      </w:r>
      <w:r w:rsidRPr="00611D9E">
        <w:rPr>
          <w:rFonts w:cs="B Nazanin"/>
          <w:sz w:val="28"/>
          <w:szCs w:val="28"/>
          <w:rtl/>
          <w:lang w:bidi="fa-IR"/>
        </w:rPr>
        <w:t>مدت و تام</w:t>
      </w:r>
      <w:r w:rsidRPr="00611D9E">
        <w:rPr>
          <w:rFonts w:cs="B Nazanin" w:hint="cs"/>
          <w:sz w:val="28"/>
          <w:szCs w:val="28"/>
          <w:rtl/>
          <w:lang w:bidi="fa-IR"/>
        </w:rPr>
        <w:t>ی</w:t>
      </w:r>
      <w:r w:rsidRPr="00611D9E">
        <w:rPr>
          <w:rFonts w:cs="B Nazanin" w:hint="eastAsia"/>
          <w:sz w:val="28"/>
          <w:szCs w:val="28"/>
          <w:rtl/>
          <w:lang w:bidi="fa-IR"/>
        </w:rPr>
        <w:t>ن</w:t>
      </w:r>
      <w:r w:rsidRPr="00611D9E">
        <w:rPr>
          <w:rFonts w:cs="B Nazanin"/>
          <w:sz w:val="28"/>
          <w:szCs w:val="28"/>
          <w:rtl/>
          <w:lang w:bidi="fa-IR"/>
        </w:rPr>
        <w:t xml:space="preserve"> مال</w:t>
      </w:r>
      <w:r w:rsidRPr="00611D9E">
        <w:rPr>
          <w:rFonts w:cs="B Nazanin" w:hint="cs"/>
          <w:sz w:val="28"/>
          <w:szCs w:val="28"/>
          <w:rtl/>
          <w:lang w:bidi="fa-IR"/>
        </w:rPr>
        <w:t>ی</w:t>
      </w:r>
      <w:r w:rsidR="00EA3ACF">
        <w:rPr>
          <w:rFonts w:cs="B Nazanin"/>
          <w:sz w:val="28"/>
          <w:szCs w:val="28"/>
          <w:rtl/>
          <w:lang w:bidi="fa-IR"/>
        </w:rPr>
        <w:t xml:space="preserve"> کوتاه</w:t>
      </w:r>
      <w:r w:rsidR="00EA3ACF">
        <w:rPr>
          <w:rFonts w:cs="B Nazanin" w:hint="cs"/>
          <w:sz w:val="28"/>
          <w:szCs w:val="28"/>
          <w:rtl/>
          <w:lang w:bidi="fa-IR"/>
        </w:rPr>
        <w:t>‌</w:t>
      </w:r>
      <w:r w:rsidRPr="00611D9E">
        <w:rPr>
          <w:rFonts w:cs="B Nazanin"/>
          <w:sz w:val="28"/>
          <w:szCs w:val="28"/>
          <w:rtl/>
          <w:lang w:bidi="fa-IR"/>
        </w:rPr>
        <w:t>مدت م</w:t>
      </w:r>
      <w:r w:rsidRPr="00611D9E">
        <w:rPr>
          <w:rFonts w:cs="B Nazanin" w:hint="cs"/>
          <w:sz w:val="28"/>
          <w:szCs w:val="28"/>
          <w:rtl/>
          <w:lang w:bidi="fa-IR"/>
        </w:rPr>
        <w:t>ی‌</w:t>
      </w:r>
      <w:r w:rsidRPr="00611D9E">
        <w:rPr>
          <w:rFonts w:cs="B Nazanin" w:hint="eastAsia"/>
          <w:sz w:val="28"/>
          <w:szCs w:val="28"/>
          <w:rtl/>
          <w:lang w:bidi="fa-IR"/>
        </w:rPr>
        <w:t>تواند</w:t>
      </w:r>
      <w:r w:rsidRPr="00611D9E">
        <w:rPr>
          <w:rFonts w:cs="B Nazanin"/>
          <w:sz w:val="28"/>
          <w:szCs w:val="28"/>
          <w:rtl/>
          <w:lang w:bidi="fa-IR"/>
        </w:rPr>
        <w:t xml:space="preserve"> آس</w:t>
      </w:r>
      <w:r w:rsidRPr="00611D9E">
        <w:rPr>
          <w:rFonts w:cs="B Nazanin" w:hint="cs"/>
          <w:sz w:val="28"/>
          <w:szCs w:val="28"/>
          <w:rtl/>
          <w:lang w:bidi="fa-IR"/>
        </w:rPr>
        <w:t>ی</w:t>
      </w:r>
      <w:r w:rsidRPr="00611D9E">
        <w:rPr>
          <w:rFonts w:cs="B Nazanin" w:hint="eastAsia"/>
          <w:sz w:val="28"/>
          <w:szCs w:val="28"/>
          <w:rtl/>
          <w:lang w:bidi="fa-IR"/>
        </w:rPr>
        <w:t>ب</w:t>
      </w:r>
      <w:r w:rsidR="00EA3ACF">
        <w:rPr>
          <w:rFonts w:cs="B Nazanin" w:hint="cs"/>
          <w:sz w:val="28"/>
          <w:szCs w:val="28"/>
          <w:rtl/>
          <w:lang w:bidi="fa-IR"/>
        </w:rPr>
        <w:t>‌</w:t>
      </w:r>
      <w:r w:rsidRPr="00611D9E">
        <w:rPr>
          <w:rFonts w:cs="B Nazanin"/>
          <w:sz w:val="28"/>
          <w:szCs w:val="28"/>
          <w:rtl/>
          <w:lang w:bidi="fa-IR"/>
        </w:rPr>
        <w:t>پذ</w:t>
      </w:r>
      <w:r w:rsidRPr="00611D9E">
        <w:rPr>
          <w:rFonts w:cs="B Nazanin" w:hint="cs"/>
          <w:sz w:val="28"/>
          <w:szCs w:val="28"/>
          <w:rtl/>
          <w:lang w:bidi="fa-IR"/>
        </w:rPr>
        <w:t>ی</w:t>
      </w:r>
      <w:r w:rsidRPr="00611D9E">
        <w:rPr>
          <w:rFonts w:cs="B Nazanin" w:hint="eastAsia"/>
          <w:sz w:val="28"/>
          <w:szCs w:val="28"/>
          <w:rtl/>
          <w:lang w:bidi="fa-IR"/>
        </w:rPr>
        <w:t>ر</w:t>
      </w:r>
      <w:r w:rsidRPr="00611D9E">
        <w:rPr>
          <w:rFonts w:cs="B Nazanin" w:hint="cs"/>
          <w:sz w:val="28"/>
          <w:szCs w:val="28"/>
          <w:rtl/>
          <w:lang w:bidi="fa-IR"/>
        </w:rPr>
        <w:t>ی‌</w:t>
      </w:r>
      <w:r w:rsidRPr="00611D9E">
        <w:rPr>
          <w:rFonts w:cs="B Nazanin" w:hint="eastAsia"/>
          <w:sz w:val="28"/>
          <w:szCs w:val="28"/>
          <w:rtl/>
          <w:lang w:bidi="fa-IR"/>
        </w:rPr>
        <w:t>ها</w:t>
      </w:r>
      <w:r w:rsidRPr="00611D9E">
        <w:rPr>
          <w:rFonts w:cs="B Nazanin" w:hint="cs"/>
          <w:sz w:val="28"/>
          <w:szCs w:val="28"/>
          <w:rtl/>
          <w:lang w:bidi="fa-IR"/>
        </w:rPr>
        <w:t>ی</w:t>
      </w:r>
      <w:r w:rsidRPr="00611D9E">
        <w:rPr>
          <w:rFonts w:cs="B Nazanin"/>
          <w:sz w:val="28"/>
          <w:szCs w:val="28"/>
          <w:rtl/>
          <w:lang w:bidi="fa-IR"/>
        </w:rPr>
        <w:t xml:space="preserve"> س</w:t>
      </w:r>
      <w:r w:rsidRPr="00611D9E">
        <w:rPr>
          <w:rFonts w:cs="B Nazanin" w:hint="cs"/>
          <w:sz w:val="28"/>
          <w:szCs w:val="28"/>
          <w:rtl/>
          <w:lang w:bidi="fa-IR"/>
        </w:rPr>
        <w:t>ی</w:t>
      </w:r>
      <w:r w:rsidRPr="00611D9E">
        <w:rPr>
          <w:rFonts w:cs="B Nazanin" w:hint="eastAsia"/>
          <w:sz w:val="28"/>
          <w:szCs w:val="28"/>
          <w:rtl/>
          <w:lang w:bidi="fa-IR"/>
        </w:rPr>
        <w:t>ستم</w:t>
      </w:r>
      <w:r w:rsidRPr="00611D9E">
        <w:rPr>
          <w:rFonts w:cs="B Nazanin" w:hint="cs"/>
          <w:sz w:val="28"/>
          <w:szCs w:val="28"/>
          <w:rtl/>
          <w:lang w:bidi="fa-IR"/>
        </w:rPr>
        <w:t>ی</w:t>
      </w:r>
      <w:r w:rsidRPr="00611D9E">
        <w:rPr>
          <w:rFonts w:cs="B Nazanin"/>
          <w:sz w:val="28"/>
          <w:szCs w:val="28"/>
          <w:rtl/>
          <w:lang w:bidi="fa-IR"/>
        </w:rPr>
        <w:t xml:space="preserve"> ا</w:t>
      </w:r>
      <w:r w:rsidRPr="00611D9E">
        <w:rPr>
          <w:rFonts w:cs="B Nazanin" w:hint="cs"/>
          <w:sz w:val="28"/>
          <w:szCs w:val="28"/>
          <w:rtl/>
          <w:lang w:bidi="fa-IR"/>
        </w:rPr>
        <w:t>ی</w:t>
      </w:r>
      <w:r w:rsidRPr="00611D9E">
        <w:rPr>
          <w:rFonts w:cs="B Nazanin" w:hint="eastAsia"/>
          <w:sz w:val="28"/>
          <w:szCs w:val="28"/>
          <w:rtl/>
          <w:lang w:bidi="fa-IR"/>
        </w:rPr>
        <w:t>جاد</w:t>
      </w:r>
      <w:r w:rsidRPr="00611D9E">
        <w:rPr>
          <w:rFonts w:cs="B Nazanin"/>
          <w:sz w:val="28"/>
          <w:szCs w:val="28"/>
          <w:rtl/>
          <w:lang w:bidi="fa-IR"/>
        </w:rPr>
        <w:t xml:space="preserve"> کند که سلامت اقتصاد</w:t>
      </w:r>
      <w:r w:rsidRPr="00611D9E">
        <w:rPr>
          <w:rFonts w:cs="B Nazanin" w:hint="cs"/>
          <w:sz w:val="28"/>
          <w:szCs w:val="28"/>
          <w:rtl/>
          <w:lang w:bidi="fa-IR"/>
        </w:rPr>
        <w:t>ی</w:t>
      </w:r>
      <w:r w:rsidRPr="00611D9E">
        <w:rPr>
          <w:rFonts w:cs="B Nazanin"/>
          <w:sz w:val="28"/>
          <w:szCs w:val="28"/>
          <w:rtl/>
          <w:lang w:bidi="fa-IR"/>
        </w:rPr>
        <w:t xml:space="preserve"> رادر سطح کلان تهد</w:t>
      </w:r>
      <w:r w:rsidRPr="00611D9E">
        <w:rPr>
          <w:rFonts w:cs="B Nazanin" w:hint="cs"/>
          <w:sz w:val="28"/>
          <w:szCs w:val="28"/>
          <w:rtl/>
          <w:lang w:bidi="fa-IR"/>
        </w:rPr>
        <w:t>ی</w:t>
      </w:r>
      <w:r w:rsidRPr="00611D9E">
        <w:rPr>
          <w:rFonts w:cs="B Nazanin" w:hint="eastAsia"/>
          <w:sz w:val="28"/>
          <w:szCs w:val="28"/>
          <w:rtl/>
          <w:lang w:bidi="fa-IR"/>
        </w:rPr>
        <w:t>د</w:t>
      </w:r>
      <w:r w:rsidRPr="00611D9E">
        <w:rPr>
          <w:rFonts w:cs="B Nazanin"/>
          <w:sz w:val="28"/>
          <w:szCs w:val="28"/>
          <w:rtl/>
          <w:lang w:bidi="fa-IR"/>
        </w:rPr>
        <w:t xml:space="preserve"> خواهد کرد</w:t>
      </w:r>
      <w:r w:rsidR="00E44495">
        <w:rPr>
          <w:rFonts w:cs="B Nazanin"/>
          <w:sz w:val="28"/>
          <w:szCs w:val="28"/>
          <w:rtl/>
          <w:lang w:bidi="fa-IR"/>
        </w:rPr>
        <w:t xml:space="preserve">. </w:t>
      </w:r>
    </w:p>
    <w:p w:rsidR="00EA3ACF" w:rsidRDefault="001405DB" w:rsidP="00EA3ACF">
      <w:pPr>
        <w:bidi/>
        <w:jc w:val="both"/>
        <w:rPr>
          <w:rFonts w:cs="B Nazanin"/>
          <w:sz w:val="36"/>
          <w:szCs w:val="36"/>
          <w:u w:val="single"/>
          <w:rtl/>
          <w:lang w:bidi="fa-IR"/>
        </w:rPr>
      </w:pPr>
      <w:r w:rsidRPr="001405DB">
        <w:rPr>
          <w:rFonts w:cs="B Nazanin"/>
          <w:sz w:val="28"/>
          <w:szCs w:val="28"/>
          <w:rtl/>
          <w:lang w:bidi="fa-IR"/>
        </w:rPr>
        <w:t>هنگام</w:t>
      </w:r>
      <w:r w:rsidRPr="001405DB">
        <w:rPr>
          <w:rFonts w:cs="B Nazanin" w:hint="cs"/>
          <w:sz w:val="28"/>
          <w:szCs w:val="28"/>
          <w:rtl/>
          <w:lang w:bidi="fa-IR"/>
        </w:rPr>
        <w:t>ی</w:t>
      </w:r>
      <w:r w:rsidRPr="001405DB">
        <w:rPr>
          <w:rFonts w:cs="B Nazanin"/>
          <w:sz w:val="28"/>
          <w:szCs w:val="28"/>
          <w:rtl/>
          <w:lang w:bidi="fa-IR"/>
        </w:rPr>
        <w:t xml:space="preserve"> که </w:t>
      </w:r>
      <w:r w:rsidRPr="001405DB">
        <w:rPr>
          <w:rFonts w:cs="B Nazanin" w:hint="cs"/>
          <w:sz w:val="28"/>
          <w:szCs w:val="28"/>
          <w:rtl/>
          <w:lang w:bidi="fa-IR"/>
        </w:rPr>
        <w:t>ی</w:t>
      </w:r>
      <w:r w:rsidRPr="001405DB">
        <w:rPr>
          <w:rFonts w:cs="B Nazanin" w:hint="eastAsia"/>
          <w:sz w:val="28"/>
          <w:szCs w:val="28"/>
          <w:rtl/>
          <w:lang w:bidi="fa-IR"/>
        </w:rPr>
        <w:t>ک</w:t>
      </w:r>
      <w:r w:rsidRPr="001405DB">
        <w:rPr>
          <w:rFonts w:cs="B Nazanin"/>
          <w:sz w:val="28"/>
          <w:szCs w:val="28"/>
          <w:rtl/>
          <w:lang w:bidi="fa-IR"/>
        </w:rPr>
        <w:t xml:space="preserve"> شوک در سراسر س</w:t>
      </w:r>
      <w:r w:rsidRPr="001405DB">
        <w:rPr>
          <w:rFonts w:cs="B Nazanin" w:hint="cs"/>
          <w:sz w:val="28"/>
          <w:szCs w:val="28"/>
          <w:rtl/>
          <w:lang w:bidi="fa-IR"/>
        </w:rPr>
        <w:t>ی</w:t>
      </w:r>
      <w:r w:rsidRPr="001405DB">
        <w:rPr>
          <w:rFonts w:cs="B Nazanin" w:hint="eastAsia"/>
          <w:sz w:val="28"/>
          <w:szCs w:val="28"/>
          <w:rtl/>
          <w:lang w:bidi="fa-IR"/>
        </w:rPr>
        <w:t>ستم</w:t>
      </w:r>
      <w:r w:rsidRPr="001405DB">
        <w:rPr>
          <w:rFonts w:cs="B Nazanin"/>
          <w:sz w:val="28"/>
          <w:szCs w:val="28"/>
          <w:rtl/>
          <w:lang w:bidi="fa-IR"/>
        </w:rPr>
        <w:t xml:space="preserve"> منجر به تقاضا</w:t>
      </w:r>
      <w:r w:rsidRPr="001405DB">
        <w:rPr>
          <w:rFonts w:cs="B Nazanin" w:hint="cs"/>
          <w:sz w:val="28"/>
          <w:szCs w:val="28"/>
          <w:rtl/>
          <w:lang w:bidi="fa-IR"/>
        </w:rPr>
        <w:t>ی</w:t>
      </w:r>
      <w:r w:rsidRPr="001405DB">
        <w:rPr>
          <w:rFonts w:cs="B Nazanin"/>
          <w:sz w:val="28"/>
          <w:szCs w:val="28"/>
          <w:rtl/>
          <w:lang w:bidi="fa-IR"/>
        </w:rPr>
        <w:t xml:space="preserve"> نقد</w:t>
      </w:r>
      <w:r w:rsidRPr="001405DB">
        <w:rPr>
          <w:rFonts w:cs="B Nazanin" w:hint="cs"/>
          <w:sz w:val="28"/>
          <w:szCs w:val="28"/>
          <w:rtl/>
          <w:lang w:bidi="fa-IR"/>
        </w:rPr>
        <w:t>ی</w:t>
      </w:r>
      <w:r w:rsidRPr="001405DB">
        <w:rPr>
          <w:rFonts w:cs="B Nazanin" w:hint="eastAsia"/>
          <w:sz w:val="28"/>
          <w:szCs w:val="28"/>
          <w:rtl/>
          <w:lang w:bidi="fa-IR"/>
        </w:rPr>
        <w:t>نگ</w:t>
      </w:r>
      <w:r w:rsidRPr="001405DB">
        <w:rPr>
          <w:rFonts w:cs="B Nazanin" w:hint="cs"/>
          <w:sz w:val="28"/>
          <w:szCs w:val="28"/>
          <w:rtl/>
          <w:lang w:bidi="fa-IR"/>
        </w:rPr>
        <w:t>ی</w:t>
      </w:r>
      <w:r w:rsidR="00EA3ACF">
        <w:rPr>
          <w:rFonts w:cs="B Nazanin"/>
          <w:sz w:val="28"/>
          <w:szCs w:val="28"/>
          <w:rtl/>
          <w:lang w:bidi="fa-IR"/>
        </w:rPr>
        <w:t xml:space="preserve"> تمام وام</w:t>
      </w:r>
      <w:r w:rsidR="00EA3ACF">
        <w:rPr>
          <w:rFonts w:cs="B Nazanin" w:hint="cs"/>
          <w:sz w:val="28"/>
          <w:szCs w:val="28"/>
          <w:rtl/>
          <w:lang w:bidi="fa-IR"/>
        </w:rPr>
        <w:t>‌</w:t>
      </w:r>
      <w:r w:rsidRPr="001405DB">
        <w:rPr>
          <w:rFonts w:cs="B Nazanin"/>
          <w:sz w:val="28"/>
          <w:szCs w:val="28"/>
          <w:rtl/>
          <w:lang w:bidi="fa-IR"/>
        </w:rPr>
        <w:t>دهندگان به طور همزمان م</w:t>
      </w:r>
      <w:r w:rsidRPr="001405DB">
        <w:rPr>
          <w:rFonts w:cs="B Nazanin" w:hint="cs"/>
          <w:sz w:val="28"/>
          <w:szCs w:val="28"/>
          <w:rtl/>
          <w:lang w:bidi="fa-IR"/>
        </w:rPr>
        <w:t>ی‌</w:t>
      </w:r>
      <w:r w:rsidRPr="001405DB">
        <w:rPr>
          <w:rFonts w:cs="B Nazanin" w:hint="eastAsia"/>
          <w:sz w:val="28"/>
          <w:szCs w:val="28"/>
          <w:rtl/>
          <w:lang w:bidi="fa-IR"/>
        </w:rPr>
        <w:t>شود،</w:t>
      </w:r>
      <w:r w:rsidRPr="001405DB">
        <w:rPr>
          <w:rFonts w:cs="B Nazanin"/>
          <w:sz w:val="28"/>
          <w:szCs w:val="28"/>
          <w:rtl/>
          <w:lang w:bidi="fa-IR"/>
        </w:rPr>
        <w:t xml:space="preserve"> موسسات و نهاد‌ها</w:t>
      </w:r>
      <w:r w:rsidRPr="001405DB">
        <w:rPr>
          <w:rFonts w:cs="B Nazanin" w:hint="cs"/>
          <w:sz w:val="28"/>
          <w:szCs w:val="28"/>
          <w:rtl/>
          <w:lang w:bidi="fa-IR"/>
        </w:rPr>
        <w:t>ی</w:t>
      </w:r>
      <w:r w:rsidRPr="001405DB">
        <w:rPr>
          <w:rFonts w:cs="B Nazanin"/>
          <w:sz w:val="28"/>
          <w:szCs w:val="28"/>
          <w:rtl/>
          <w:lang w:bidi="fa-IR"/>
        </w:rPr>
        <w:t xml:space="preserve"> درگ</w:t>
      </w:r>
      <w:r w:rsidRPr="001405DB">
        <w:rPr>
          <w:rFonts w:cs="B Nazanin" w:hint="cs"/>
          <w:sz w:val="28"/>
          <w:szCs w:val="28"/>
          <w:rtl/>
          <w:lang w:bidi="fa-IR"/>
        </w:rPr>
        <w:t>ی</w:t>
      </w:r>
      <w:r w:rsidRPr="001405DB">
        <w:rPr>
          <w:rFonts w:cs="B Nazanin" w:hint="eastAsia"/>
          <w:sz w:val="28"/>
          <w:szCs w:val="28"/>
          <w:rtl/>
          <w:lang w:bidi="fa-IR"/>
        </w:rPr>
        <w:t>ر</w:t>
      </w:r>
      <w:r w:rsidRPr="001405DB">
        <w:rPr>
          <w:rFonts w:cs="B Nazanin"/>
          <w:sz w:val="28"/>
          <w:szCs w:val="28"/>
          <w:rtl/>
          <w:lang w:bidi="fa-IR"/>
        </w:rPr>
        <w:t xml:space="preserve"> در ا</w:t>
      </w:r>
      <w:r w:rsidRPr="001405DB">
        <w:rPr>
          <w:rFonts w:cs="B Nazanin" w:hint="cs"/>
          <w:sz w:val="28"/>
          <w:szCs w:val="28"/>
          <w:rtl/>
          <w:lang w:bidi="fa-IR"/>
        </w:rPr>
        <w:t>ی</w:t>
      </w:r>
      <w:r w:rsidRPr="001405DB">
        <w:rPr>
          <w:rFonts w:cs="B Nazanin" w:hint="eastAsia"/>
          <w:sz w:val="28"/>
          <w:szCs w:val="28"/>
          <w:rtl/>
          <w:lang w:bidi="fa-IR"/>
        </w:rPr>
        <w:t>ن</w:t>
      </w:r>
      <w:r w:rsidRPr="001405DB">
        <w:rPr>
          <w:rFonts w:cs="B Nazanin"/>
          <w:sz w:val="28"/>
          <w:szCs w:val="28"/>
          <w:rtl/>
          <w:lang w:bidi="fa-IR"/>
        </w:rPr>
        <w:t xml:space="preserve"> دگرگون</w:t>
      </w:r>
      <w:r w:rsidRPr="001405DB">
        <w:rPr>
          <w:rFonts w:cs="B Nazanin" w:hint="cs"/>
          <w:sz w:val="28"/>
          <w:szCs w:val="28"/>
          <w:rtl/>
          <w:lang w:bidi="fa-IR"/>
        </w:rPr>
        <w:t>ی</w:t>
      </w:r>
      <w:r w:rsidRPr="001405DB">
        <w:rPr>
          <w:rFonts w:cs="B Nazanin"/>
          <w:sz w:val="28"/>
          <w:szCs w:val="28"/>
          <w:rtl/>
          <w:lang w:bidi="fa-IR"/>
        </w:rPr>
        <w:t xml:space="preserve"> در معرض خطر قرار م</w:t>
      </w:r>
      <w:r w:rsidRPr="001405DB">
        <w:rPr>
          <w:rFonts w:cs="B Nazanin" w:hint="cs"/>
          <w:sz w:val="28"/>
          <w:szCs w:val="28"/>
          <w:rtl/>
          <w:lang w:bidi="fa-IR"/>
        </w:rPr>
        <w:t>ی‌</w:t>
      </w:r>
      <w:r w:rsidRPr="001405DB">
        <w:rPr>
          <w:rFonts w:cs="B Nazanin" w:hint="eastAsia"/>
          <w:sz w:val="28"/>
          <w:szCs w:val="28"/>
          <w:rtl/>
          <w:lang w:bidi="fa-IR"/>
        </w:rPr>
        <w:t>گ</w:t>
      </w:r>
      <w:r w:rsidRPr="001405DB">
        <w:rPr>
          <w:rFonts w:cs="B Nazanin" w:hint="cs"/>
          <w:sz w:val="28"/>
          <w:szCs w:val="28"/>
          <w:rtl/>
          <w:lang w:bidi="fa-IR"/>
        </w:rPr>
        <w:t>ی</w:t>
      </w:r>
      <w:r w:rsidRPr="001405DB">
        <w:rPr>
          <w:rFonts w:cs="B Nazanin" w:hint="eastAsia"/>
          <w:sz w:val="28"/>
          <w:szCs w:val="28"/>
          <w:rtl/>
          <w:lang w:bidi="fa-IR"/>
        </w:rPr>
        <w:t>رند</w:t>
      </w:r>
      <w:r w:rsidR="00E44495">
        <w:rPr>
          <w:rFonts w:cs="B Nazanin"/>
          <w:sz w:val="28"/>
          <w:szCs w:val="28"/>
          <w:rtl/>
          <w:lang w:bidi="fa-IR"/>
        </w:rPr>
        <w:t xml:space="preserve">. </w:t>
      </w:r>
      <w:r w:rsidRPr="001405DB">
        <w:rPr>
          <w:rFonts w:cs="B Nazanin"/>
          <w:sz w:val="28"/>
          <w:szCs w:val="28"/>
          <w:rtl/>
          <w:lang w:bidi="fa-IR"/>
        </w:rPr>
        <w:t>در ا</w:t>
      </w:r>
      <w:r w:rsidRPr="001405DB">
        <w:rPr>
          <w:rFonts w:cs="B Nazanin" w:hint="cs"/>
          <w:sz w:val="28"/>
          <w:szCs w:val="28"/>
          <w:rtl/>
          <w:lang w:bidi="fa-IR"/>
        </w:rPr>
        <w:t>ی</w:t>
      </w:r>
      <w:r w:rsidRPr="001405DB">
        <w:rPr>
          <w:rFonts w:cs="B Nazanin" w:hint="eastAsia"/>
          <w:sz w:val="28"/>
          <w:szCs w:val="28"/>
          <w:rtl/>
          <w:lang w:bidi="fa-IR"/>
        </w:rPr>
        <w:t>ن</w:t>
      </w:r>
      <w:r w:rsidRPr="001405DB">
        <w:rPr>
          <w:rFonts w:cs="B Nazanin"/>
          <w:sz w:val="28"/>
          <w:szCs w:val="28"/>
          <w:rtl/>
          <w:lang w:bidi="fa-IR"/>
        </w:rPr>
        <w:t xml:space="preserve"> مواقع</w:t>
      </w:r>
      <w:r w:rsidR="00EA3ACF">
        <w:rPr>
          <w:rFonts w:cs="B Nazanin" w:hint="cs"/>
          <w:sz w:val="28"/>
          <w:szCs w:val="28"/>
          <w:rtl/>
          <w:lang w:bidi="fa-IR"/>
        </w:rPr>
        <w:t xml:space="preserve">، </w:t>
      </w:r>
      <w:r w:rsidRPr="001405DB">
        <w:rPr>
          <w:rFonts w:cs="B Nazanin"/>
          <w:sz w:val="28"/>
          <w:szCs w:val="28"/>
          <w:rtl/>
          <w:lang w:bidi="fa-IR"/>
        </w:rPr>
        <w:t>ب</w:t>
      </w:r>
      <w:r w:rsidRPr="001405DB">
        <w:rPr>
          <w:rFonts w:cs="B Nazanin" w:hint="cs"/>
          <w:sz w:val="28"/>
          <w:szCs w:val="28"/>
          <w:rtl/>
          <w:lang w:bidi="fa-IR"/>
        </w:rPr>
        <w:t>ی</w:t>
      </w:r>
      <w:r w:rsidRPr="001405DB">
        <w:rPr>
          <w:rFonts w:cs="B Nazanin" w:hint="eastAsia"/>
          <w:sz w:val="28"/>
          <w:szCs w:val="28"/>
          <w:rtl/>
          <w:lang w:bidi="fa-IR"/>
        </w:rPr>
        <w:t>مه</w:t>
      </w:r>
      <w:r w:rsidRPr="001405DB">
        <w:rPr>
          <w:rFonts w:cs="B Nazanin"/>
          <w:sz w:val="28"/>
          <w:szCs w:val="28"/>
          <w:rtl/>
          <w:lang w:bidi="fa-IR"/>
        </w:rPr>
        <w:t xml:space="preserve"> سپرده از س</w:t>
      </w:r>
      <w:r w:rsidRPr="001405DB">
        <w:rPr>
          <w:rFonts w:cs="B Nazanin" w:hint="cs"/>
          <w:sz w:val="28"/>
          <w:szCs w:val="28"/>
          <w:rtl/>
          <w:lang w:bidi="fa-IR"/>
        </w:rPr>
        <w:t>ی</w:t>
      </w:r>
      <w:r w:rsidRPr="001405DB">
        <w:rPr>
          <w:rFonts w:cs="B Nazanin" w:hint="eastAsia"/>
          <w:sz w:val="28"/>
          <w:szCs w:val="28"/>
          <w:rtl/>
          <w:lang w:bidi="fa-IR"/>
        </w:rPr>
        <w:t>ستم</w:t>
      </w:r>
      <w:r w:rsidRPr="001405DB">
        <w:rPr>
          <w:rFonts w:cs="B Nazanin"/>
          <w:sz w:val="28"/>
          <w:szCs w:val="28"/>
          <w:rtl/>
          <w:lang w:bidi="fa-IR"/>
        </w:rPr>
        <w:t xml:space="preserve"> بانکدار</w:t>
      </w:r>
      <w:r w:rsidRPr="001405DB">
        <w:rPr>
          <w:rFonts w:cs="B Nazanin" w:hint="cs"/>
          <w:sz w:val="28"/>
          <w:szCs w:val="28"/>
          <w:rtl/>
          <w:lang w:bidi="fa-IR"/>
        </w:rPr>
        <w:t>ی</w:t>
      </w:r>
      <w:r w:rsidRPr="001405DB">
        <w:rPr>
          <w:rFonts w:cs="B Nazanin"/>
          <w:sz w:val="28"/>
          <w:szCs w:val="28"/>
          <w:rtl/>
          <w:lang w:bidi="fa-IR"/>
        </w:rPr>
        <w:t xml:space="preserve"> سنت</w:t>
      </w:r>
      <w:r w:rsidRPr="001405DB">
        <w:rPr>
          <w:rFonts w:cs="B Nazanin" w:hint="cs"/>
          <w:sz w:val="28"/>
          <w:szCs w:val="28"/>
          <w:rtl/>
          <w:lang w:bidi="fa-IR"/>
        </w:rPr>
        <w:t>ی</w:t>
      </w:r>
      <w:r w:rsidRPr="001405DB">
        <w:rPr>
          <w:rFonts w:cs="B Nazanin"/>
          <w:sz w:val="28"/>
          <w:szCs w:val="28"/>
          <w:rtl/>
          <w:lang w:bidi="fa-IR"/>
        </w:rPr>
        <w:t xml:space="preserve"> محافظت م</w:t>
      </w:r>
      <w:r w:rsidRPr="001405DB">
        <w:rPr>
          <w:rFonts w:cs="B Nazanin" w:hint="cs"/>
          <w:sz w:val="28"/>
          <w:szCs w:val="28"/>
          <w:rtl/>
          <w:lang w:bidi="fa-IR"/>
        </w:rPr>
        <w:t>ی‌</w:t>
      </w:r>
      <w:r w:rsidRPr="001405DB">
        <w:rPr>
          <w:rFonts w:cs="B Nazanin" w:hint="eastAsia"/>
          <w:sz w:val="28"/>
          <w:szCs w:val="28"/>
          <w:rtl/>
          <w:lang w:bidi="fa-IR"/>
        </w:rPr>
        <w:t>کند</w:t>
      </w:r>
      <w:r w:rsidR="00E44495">
        <w:rPr>
          <w:rFonts w:cs="B Nazanin"/>
          <w:sz w:val="28"/>
          <w:szCs w:val="28"/>
          <w:rtl/>
          <w:lang w:bidi="fa-IR"/>
        </w:rPr>
        <w:t xml:space="preserve">. </w:t>
      </w:r>
      <w:r w:rsidRPr="001405DB">
        <w:rPr>
          <w:rFonts w:cs="B Nazanin"/>
          <w:sz w:val="28"/>
          <w:szCs w:val="28"/>
          <w:rtl/>
          <w:lang w:bidi="fa-IR"/>
        </w:rPr>
        <w:t xml:space="preserve"> با ا</w:t>
      </w:r>
      <w:r w:rsidRPr="001405DB">
        <w:rPr>
          <w:rFonts w:cs="B Nazanin" w:hint="cs"/>
          <w:sz w:val="28"/>
          <w:szCs w:val="28"/>
          <w:rtl/>
          <w:lang w:bidi="fa-IR"/>
        </w:rPr>
        <w:t>ی</w:t>
      </w:r>
      <w:r w:rsidRPr="001405DB">
        <w:rPr>
          <w:rFonts w:cs="B Nazanin" w:hint="eastAsia"/>
          <w:sz w:val="28"/>
          <w:szCs w:val="28"/>
          <w:rtl/>
          <w:lang w:bidi="fa-IR"/>
        </w:rPr>
        <w:t>ن</w:t>
      </w:r>
      <w:r w:rsidRPr="001405DB">
        <w:rPr>
          <w:rFonts w:cs="B Nazanin"/>
          <w:sz w:val="28"/>
          <w:szCs w:val="28"/>
          <w:rtl/>
          <w:lang w:bidi="fa-IR"/>
        </w:rPr>
        <w:t xml:space="preserve"> اوصاف برخ</w:t>
      </w:r>
      <w:r w:rsidRPr="001405DB">
        <w:rPr>
          <w:rFonts w:cs="B Nazanin" w:hint="cs"/>
          <w:sz w:val="28"/>
          <w:szCs w:val="28"/>
          <w:rtl/>
          <w:lang w:bidi="fa-IR"/>
        </w:rPr>
        <w:t>ی</w:t>
      </w:r>
      <w:r w:rsidRPr="001405DB">
        <w:rPr>
          <w:rFonts w:cs="B Nazanin"/>
          <w:sz w:val="28"/>
          <w:szCs w:val="28"/>
          <w:rtl/>
          <w:lang w:bidi="fa-IR"/>
        </w:rPr>
        <w:t xml:space="preserve"> از دارا</w:t>
      </w:r>
      <w:r w:rsidRPr="001405DB">
        <w:rPr>
          <w:rFonts w:cs="B Nazanin" w:hint="cs"/>
          <w:sz w:val="28"/>
          <w:szCs w:val="28"/>
          <w:rtl/>
          <w:lang w:bidi="fa-IR"/>
        </w:rPr>
        <w:t>یی‌</w:t>
      </w:r>
      <w:r w:rsidRPr="001405DB">
        <w:rPr>
          <w:rFonts w:cs="B Nazanin" w:hint="eastAsia"/>
          <w:sz w:val="28"/>
          <w:szCs w:val="28"/>
          <w:rtl/>
          <w:lang w:bidi="fa-IR"/>
        </w:rPr>
        <w:t>ها</w:t>
      </w:r>
      <w:r w:rsidRPr="001405DB">
        <w:rPr>
          <w:rFonts w:cs="B Nazanin"/>
          <w:sz w:val="28"/>
          <w:szCs w:val="28"/>
          <w:rtl/>
          <w:lang w:bidi="fa-IR"/>
        </w:rPr>
        <w:t xml:space="preserve"> مان</w:t>
      </w:r>
      <w:r w:rsidRPr="001405DB">
        <w:rPr>
          <w:rFonts w:cs="B Nazanin" w:hint="eastAsia"/>
          <w:sz w:val="28"/>
          <w:szCs w:val="28"/>
          <w:rtl/>
          <w:lang w:bidi="fa-IR"/>
        </w:rPr>
        <w:t>ند</w:t>
      </w:r>
      <w:r w:rsidRPr="001405DB">
        <w:rPr>
          <w:rFonts w:cs="B Nazanin"/>
          <w:sz w:val="28"/>
          <w:szCs w:val="28"/>
          <w:rtl/>
          <w:lang w:bidi="fa-IR"/>
        </w:rPr>
        <w:t xml:space="preserve"> قرارداد‌ها</w:t>
      </w:r>
      <w:r w:rsidRPr="001405DB">
        <w:rPr>
          <w:rFonts w:cs="B Nazanin" w:hint="cs"/>
          <w:sz w:val="28"/>
          <w:szCs w:val="28"/>
          <w:rtl/>
          <w:lang w:bidi="fa-IR"/>
        </w:rPr>
        <w:t>ی</w:t>
      </w:r>
      <w:r w:rsidRPr="001405DB">
        <w:rPr>
          <w:rFonts w:cs="B Nazanin"/>
          <w:sz w:val="28"/>
          <w:szCs w:val="28"/>
          <w:rtl/>
          <w:lang w:bidi="fa-IR"/>
        </w:rPr>
        <w:t xml:space="preserve"> بازخر</w:t>
      </w:r>
      <w:r w:rsidRPr="001405DB">
        <w:rPr>
          <w:rFonts w:cs="B Nazanin" w:hint="cs"/>
          <w:sz w:val="28"/>
          <w:szCs w:val="28"/>
          <w:rtl/>
          <w:lang w:bidi="fa-IR"/>
        </w:rPr>
        <w:t>ی</w:t>
      </w:r>
      <w:r w:rsidRPr="001405DB">
        <w:rPr>
          <w:rFonts w:cs="B Nazanin" w:hint="eastAsia"/>
          <w:sz w:val="28"/>
          <w:szCs w:val="28"/>
          <w:rtl/>
          <w:lang w:bidi="fa-IR"/>
        </w:rPr>
        <w:t>د</w:t>
      </w:r>
      <w:r w:rsidRPr="001405DB">
        <w:rPr>
          <w:rFonts w:cs="B Nazanin"/>
          <w:sz w:val="28"/>
          <w:szCs w:val="28"/>
          <w:rtl/>
          <w:lang w:bidi="fa-IR"/>
        </w:rPr>
        <w:t>، اوراق تجار</w:t>
      </w:r>
      <w:r w:rsidRPr="001405DB">
        <w:rPr>
          <w:rFonts w:cs="B Nazanin" w:hint="cs"/>
          <w:sz w:val="28"/>
          <w:szCs w:val="28"/>
          <w:rtl/>
          <w:lang w:bidi="fa-IR"/>
        </w:rPr>
        <w:t>ی</w:t>
      </w:r>
      <w:r w:rsidRPr="001405DB">
        <w:rPr>
          <w:rFonts w:cs="B Nazanin"/>
          <w:sz w:val="28"/>
          <w:szCs w:val="28"/>
          <w:rtl/>
          <w:lang w:bidi="fa-IR"/>
        </w:rPr>
        <w:t xml:space="preserve"> با پشتوانه دارا</w:t>
      </w:r>
      <w:r w:rsidRPr="001405DB">
        <w:rPr>
          <w:rFonts w:cs="B Nazanin" w:hint="cs"/>
          <w:sz w:val="28"/>
          <w:szCs w:val="28"/>
          <w:rtl/>
          <w:lang w:bidi="fa-IR"/>
        </w:rPr>
        <w:t>یی</w:t>
      </w:r>
      <w:r w:rsidRPr="001405DB">
        <w:rPr>
          <w:rFonts w:cs="B Nazanin"/>
          <w:sz w:val="28"/>
          <w:szCs w:val="28"/>
          <w:rtl/>
          <w:lang w:bidi="fa-IR"/>
        </w:rPr>
        <w:t xml:space="preserve"> و </w:t>
      </w:r>
      <w:r w:rsidRPr="001405DB">
        <w:rPr>
          <w:rFonts w:cs="B Nazanin" w:hint="cs"/>
          <w:sz w:val="28"/>
          <w:szCs w:val="28"/>
          <w:rtl/>
          <w:lang w:bidi="fa-IR"/>
        </w:rPr>
        <w:t>ی</w:t>
      </w:r>
      <w:r w:rsidRPr="001405DB">
        <w:rPr>
          <w:rFonts w:cs="B Nazanin" w:hint="eastAsia"/>
          <w:sz w:val="28"/>
          <w:szCs w:val="28"/>
          <w:rtl/>
          <w:lang w:bidi="fa-IR"/>
        </w:rPr>
        <w:t>ا</w:t>
      </w:r>
      <w:r w:rsidRPr="001405DB">
        <w:rPr>
          <w:rFonts w:cs="B Nazanin"/>
          <w:sz w:val="28"/>
          <w:szCs w:val="28"/>
          <w:rtl/>
          <w:lang w:bidi="fa-IR"/>
        </w:rPr>
        <w:t xml:space="preserve"> حت</w:t>
      </w:r>
      <w:r w:rsidRPr="001405DB">
        <w:rPr>
          <w:rFonts w:cs="B Nazanin" w:hint="cs"/>
          <w:sz w:val="28"/>
          <w:szCs w:val="28"/>
          <w:rtl/>
          <w:lang w:bidi="fa-IR"/>
        </w:rPr>
        <w:t>ی</w:t>
      </w:r>
      <w:r w:rsidRPr="001405DB">
        <w:rPr>
          <w:rFonts w:cs="B Nazanin"/>
          <w:sz w:val="28"/>
          <w:szCs w:val="28"/>
          <w:rtl/>
          <w:lang w:bidi="fa-IR"/>
        </w:rPr>
        <w:t xml:space="preserve"> وجوه بازار پول ن</w:t>
      </w:r>
      <w:r w:rsidRPr="001405DB">
        <w:rPr>
          <w:rFonts w:cs="B Nazanin" w:hint="cs"/>
          <w:sz w:val="28"/>
          <w:szCs w:val="28"/>
          <w:rtl/>
          <w:lang w:bidi="fa-IR"/>
        </w:rPr>
        <w:t>ی</w:t>
      </w:r>
      <w:r w:rsidRPr="001405DB">
        <w:rPr>
          <w:rFonts w:cs="B Nazanin" w:hint="eastAsia"/>
          <w:sz w:val="28"/>
          <w:szCs w:val="28"/>
          <w:rtl/>
          <w:lang w:bidi="fa-IR"/>
        </w:rPr>
        <w:t>ز</w:t>
      </w:r>
      <w:r w:rsidRPr="001405DB">
        <w:rPr>
          <w:rFonts w:cs="B Nazanin"/>
          <w:sz w:val="28"/>
          <w:szCs w:val="28"/>
          <w:rtl/>
          <w:lang w:bidi="fa-IR"/>
        </w:rPr>
        <w:t xml:space="preserve"> در معرض ر</w:t>
      </w:r>
      <w:r w:rsidRPr="001405DB">
        <w:rPr>
          <w:rFonts w:cs="B Nazanin" w:hint="cs"/>
          <w:sz w:val="28"/>
          <w:szCs w:val="28"/>
          <w:rtl/>
          <w:lang w:bidi="fa-IR"/>
        </w:rPr>
        <w:t>ی</w:t>
      </w:r>
      <w:r w:rsidRPr="001405DB">
        <w:rPr>
          <w:rFonts w:cs="B Nazanin" w:hint="eastAsia"/>
          <w:sz w:val="28"/>
          <w:szCs w:val="28"/>
          <w:rtl/>
          <w:lang w:bidi="fa-IR"/>
        </w:rPr>
        <w:t>سک</w:t>
      </w:r>
      <w:r w:rsidRPr="001405DB">
        <w:rPr>
          <w:rFonts w:cs="B Nazanin"/>
          <w:sz w:val="28"/>
          <w:szCs w:val="28"/>
          <w:rtl/>
          <w:lang w:bidi="fa-IR"/>
        </w:rPr>
        <w:t xml:space="preserve"> قرار دارند و در واقع تحت فشار قابل توجه</w:t>
      </w:r>
      <w:r w:rsidRPr="001405DB">
        <w:rPr>
          <w:rFonts w:cs="B Nazanin" w:hint="cs"/>
          <w:sz w:val="28"/>
          <w:szCs w:val="28"/>
          <w:rtl/>
          <w:lang w:bidi="fa-IR"/>
        </w:rPr>
        <w:t>ی</w:t>
      </w:r>
      <w:r w:rsidRPr="001405DB">
        <w:rPr>
          <w:rFonts w:cs="B Nazanin"/>
          <w:sz w:val="28"/>
          <w:szCs w:val="28"/>
          <w:rtl/>
          <w:lang w:bidi="fa-IR"/>
        </w:rPr>
        <w:t xml:space="preserve"> در طول بحران قرار م</w:t>
      </w:r>
      <w:r w:rsidRPr="001405DB">
        <w:rPr>
          <w:rFonts w:cs="B Nazanin" w:hint="cs"/>
          <w:sz w:val="28"/>
          <w:szCs w:val="28"/>
          <w:rtl/>
          <w:lang w:bidi="fa-IR"/>
        </w:rPr>
        <w:t>ی‌</w:t>
      </w:r>
      <w:r w:rsidRPr="001405DB">
        <w:rPr>
          <w:rFonts w:cs="B Nazanin" w:hint="eastAsia"/>
          <w:sz w:val="28"/>
          <w:szCs w:val="28"/>
          <w:rtl/>
          <w:lang w:bidi="fa-IR"/>
        </w:rPr>
        <w:t>گ</w:t>
      </w:r>
      <w:r w:rsidRPr="001405DB">
        <w:rPr>
          <w:rFonts w:cs="B Nazanin" w:hint="cs"/>
          <w:sz w:val="28"/>
          <w:szCs w:val="28"/>
          <w:rtl/>
          <w:lang w:bidi="fa-IR"/>
        </w:rPr>
        <w:t>ی</w:t>
      </w:r>
      <w:r w:rsidRPr="001405DB">
        <w:rPr>
          <w:rFonts w:cs="B Nazanin" w:hint="eastAsia"/>
          <w:sz w:val="28"/>
          <w:szCs w:val="28"/>
          <w:rtl/>
          <w:lang w:bidi="fa-IR"/>
        </w:rPr>
        <w:t>رند</w:t>
      </w:r>
      <w:r w:rsidR="00E44495">
        <w:rPr>
          <w:rFonts w:cs="B Nazanin"/>
          <w:sz w:val="28"/>
          <w:szCs w:val="28"/>
          <w:rtl/>
          <w:lang w:bidi="fa-IR"/>
        </w:rPr>
        <w:t xml:space="preserve">. </w:t>
      </w:r>
      <w:r w:rsidRPr="001405DB">
        <w:rPr>
          <w:rFonts w:cs="B Nazanin"/>
          <w:sz w:val="28"/>
          <w:szCs w:val="28"/>
          <w:rtl/>
          <w:lang w:bidi="fa-IR"/>
        </w:rPr>
        <w:t xml:space="preserve">به </w:t>
      </w:r>
      <w:r w:rsidRPr="001405DB">
        <w:rPr>
          <w:rFonts w:cs="B Nazanin"/>
          <w:sz w:val="28"/>
          <w:szCs w:val="28"/>
          <w:rtl/>
          <w:lang w:bidi="fa-IR"/>
        </w:rPr>
        <w:lastRenderedPageBreak/>
        <w:t>هم</w:t>
      </w:r>
      <w:r w:rsidRPr="001405DB">
        <w:rPr>
          <w:rFonts w:cs="B Nazanin" w:hint="cs"/>
          <w:sz w:val="28"/>
          <w:szCs w:val="28"/>
          <w:rtl/>
          <w:lang w:bidi="fa-IR"/>
        </w:rPr>
        <w:t>ی</w:t>
      </w:r>
      <w:r w:rsidRPr="001405DB">
        <w:rPr>
          <w:rFonts w:cs="B Nazanin" w:hint="eastAsia"/>
          <w:sz w:val="28"/>
          <w:szCs w:val="28"/>
          <w:rtl/>
          <w:lang w:bidi="fa-IR"/>
        </w:rPr>
        <w:t>ن</w:t>
      </w:r>
      <w:r w:rsidRPr="001405DB">
        <w:rPr>
          <w:rFonts w:cs="B Nazanin"/>
          <w:sz w:val="28"/>
          <w:szCs w:val="28"/>
          <w:rtl/>
          <w:lang w:bidi="fa-IR"/>
        </w:rPr>
        <w:t xml:space="preserve"> دل</w:t>
      </w:r>
      <w:r w:rsidRPr="001405DB">
        <w:rPr>
          <w:rFonts w:cs="B Nazanin" w:hint="cs"/>
          <w:sz w:val="28"/>
          <w:szCs w:val="28"/>
          <w:rtl/>
          <w:lang w:bidi="fa-IR"/>
        </w:rPr>
        <w:t>ی</w:t>
      </w:r>
      <w:r w:rsidRPr="001405DB">
        <w:rPr>
          <w:rFonts w:cs="B Nazanin" w:hint="eastAsia"/>
          <w:sz w:val="28"/>
          <w:szCs w:val="28"/>
          <w:rtl/>
          <w:lang w:bidi="fa-IR"/>
        </w:rPr>
        <w:t>ل،</w:t>
      </w:r>
      <w:r w:rsidRPr="001405DB">
        <w:rPr>
          <w:rFonts w:cs="B Nazanin"/>
          <w:sz w:val="28"/>
          <w:szCs w:val="28"/>
          <w:rtl/>
          <w:lang w:bidi="fa-IR"/>
        </w:rPr>
        <w:t xml:space="preserve"> فدرال رزرو به صورت فعال تا جا</w:t>
      </w:r>
      <w:r w:rsidRPr="001405DB">
        <w:rPr>
          <w:rFonts w:cs="B Nazanin" w:hint="cs"/>
          <w:sz w:val="28"/>
          <w:szCs w:val="28"/>
          <w:rtl/>
          <w:lang w:bidi="fa-IR"/>
        </w:rPr>
        <w:t>یی</w:t>
      </w:r>
      <w:r w:rsidR="00EA3ACF">
        <w:rPr>
          <w:rFonts w:cs="B Nazanin"/>
          <w:sz w:val="28"/>
          <w:szCs w:val="28"/>
          <w:rtl/>
          <w:lang w:bidi="fa-IR"/>
        </w:rPr>
        <w:t xml:space="preserve"> که مقدور است، داده‌ها</w:t>
      </w:r>
      <w:r w:rsidR="00EA3ACF">
        <w:rPr>
          <w:rFonts w:cs="B Nazanin" w:hint="cs"/>
          <w:sz w:val="28"/>
          <w:szCs w:val="28"/>
          <w:rtl/>
          <w:lang w:bidi="fa-IR"/>
        </w:rPr>
        <w:t xml:space="preserve"> ‌</w:t>
      </w:r>
      <w:r w:rsidR="00EA3ACF">
        <w:rPr>
          <w:rFonts w:cs="B Nazanin"/>
          <w:sz w:val="28"/>
          <w:szCs w:val="28"/>
          <w:rtl/>
          <w:lang w:bidi="fa-IR"/>
        </w:rPr>
        <w:t>و</w:t>
      </w:r>
      <w:r w:rsidR="00EA3ACF">
        <w:rPr>
          <w:rFonts w:cs="B Nazanin" w:hint="cs"/>
          <w:sz w:val="28"/>
          <w:szCs w:val="28"/>
          <w:rtl/>
          <w:lang w:bidi="fa-IR"/>
        </w:rPr>
        <w:t xml:space="preserve"> </w:t>
      </w:r>
      <w:r w:rsidR="00EA3ACF">
        <w:rPr>
          <w:rFonts w:cs="B Nazanin"/>
          <w:sz w:val="28"/>
          <w:szCs w:val="28"/>
          <w:rtl/>
          <w:lang w:bidi="fa-IR"/>
        </w:rPr>
        <w:t>انداز</w:t>
      </w:r>
      <w:r w:rsidR="00EA3ACF">
        <w:rPr>
          <w:rFonts w:cs="B Nazanin" w:hint="cs"/>
          <w:sz w:val="28"/>
          <w:szCs w:val="28"/>
          <w:rtl/>
          <w:lang w:bidi="fa-IR"/>
        </w:rPr>
        <w:t>ه‌</w:t>
      </w:r>
      <w:r w:rsidR="00EA3ACF" w:rsidRPr="001405DB">
        <w:rPr>
          <w:rFonts w:cs="B Nazanin"/>
          <w:sz w:val="28"/>
          <w:szCs w:val="28"/>
          <w:rtl/>
          <w:lang w:bidi="fa-IR"/>
        </w:rPr>
        <w:t>گ</w:t>
      </w:r>
      <w:r w:rsidR="00EA3ACF" w:rsidRPr="001405DB">
        <w:rPr>
          <w:rFonts w:cs="B Nazanin" w:hint="cs"/>
          <w:sz w:val="28"/>
          <w:szCs w:val="28"/>
          <w:rtl/>
          <w:lang w:bidi="fa-IR"/>
        </w:rPr>
        <w:t>ی</w:t>
      </w:r>
      <w:r w:rsidR="00EA3ACF" w:rsidRPr="001405DB">
        <w:rPr>
          <w:rFonts w:cs="B Nazanin" w:hint="eastAsia"/>
          <w:sz w:val="28"/>
          <w:szCs w:val="28"/>
          <w:rtl/>
          <w:lang w:bidi="fa-IR"/>
        </w:rPr>
        <w:t>ر</w:t>
      </w:r>
      <w:r w:rsidR="00EA3ACF" w:rsidRPr="001405DB">
        <w:rPr>
          <w:rFonts w:cs="B Nazanin" w:hint="cs"/>
          <w:sz w:val="28"/>
          <w:szCs w:val="28"/>
          <w:rtl/>
          <w:lang w:bidi="fa-IR"/>
        </w:rPr>
        <w:t>ی‌</w:t>
      </w:r>
      <w:r w:rsidR="00EA3ACF" w:rsidRPr="001405DB">
        <w:rPr>
          <w:rFonts w:cs="B Nazanin" w:hint="eastAsia"/>
          <w:sz w:val="28"/>
          <w:szCs w:val="28"/>
          <w:rtl/>
          <w:lang w:bidi="fa-IR"/>
        </w:rPr>
        <w:t>ها</w:t>
      </w:r>
      <w:r w:rsidR="00EA3ACF" w:rsidRPr="001405DB">
        <w:rPr>
          <w:rFonts w:cs="B Nazanin" w:hint="cs"/>
          <w:sz w:val="28"/>
          <w:szCs w:val="28"/>
          <w:rtl/>
          <w:lang w:bidi="fa-IR"/>
        </w:rPr>
        <w:t>ی</w:t>
      </w:r>
      <w:r w:rsidR="00EA3ACF" w:rsidRPr="001405DB">
        <w:rPr>
          <w:rFonts w:cs="B Nazanin"/>
          <w:sz w:val="28"/>
          <w:szCs w:val="28"/>
          <w:rtl/>
          <w:lang w:bidi="fa-IR"/>
        </w:rPr>
        <w:t xml:space="preserve"> </w:t>
      </w:r>
      <w:r w:rsidR="00EA3ACF" w:rsidRPr="001405DB">
        <w:rPr>
          <w:rFonts w:cs="B Nazanin" w:hint="eastAsia"/>
          <w:sz w:val="28"/>
          <w:szCs w:val="28"/>
          <w:rtl/>
          <w:lang w:bidi="fa-IR"/>
        </w:rPr>
        <w:t>موجود</w:t>
      </w:r>
      <w:r w:rsidR="00EA3ACF" w:rsidRPr="001405DB">
        <w:rPr>
          <w:rFonts w:cs="B Nazanin"/>
          <w:sz w:val="28"/>
          <w:szCs w:val="28"/>
          <w:rtl/>
          <w:lang w:bidi="fa-IR"/>
        </w:rPr>
        <w:t xml:space="preserve"> را بررس</w:t>
      </w:r>
      <w:r w:rsidR="00EA3ACF" w:rsidRPr="001405DB">
        <w:rPr>
          <w:rFonts w:cs="B Nazanin" w:hint="cs"/>
          <w:sz w:val="28"/>
          <w:szCs w:val="28"/>
          <w:rtl/>
          <w:lang w:bidi="fa-IR"/>
        </w:rPr>
        <w:t>ی</w:t>
      </w:r>
      <w:r w:rsidR="00EA3ACF" w:rsidRPr="001405DB">
        <w:rPr>
          <w:rFonts w:cs="B Nazanin"/>
          <w:sz w:val="28"/>
          <w:szCs w:val="28"/>
          <w:rtl/>
          <w:lang w:bidi="fa-IR"/>
        </w:rPr>
        <w:t xml:space="preserve"> م</w:t>
      </w:r>
      <w:r w:rsidR="00EA3ACF" w:rsidRPr="001405DB">
        <w:rPr>
          <w:rFonts w:cs="B Nazanin" w:hint="cs"/>
          <w:sz w:val="28"/>
          <w:szCs w:val="28"/>
          <w:rtl/>
          <w:lang w:bidi="fa-IR"/>
        </w:rPr>
        <w:t>ی‌</w:t>
      </w:r>
      <w:r w:rsidR="00EA3ACF" w:rsidRPr="001405DB">
        <w:rPr>
          <w:rFonts w:cs="B Nazanin" w:hint="eastAsia"/>
          <w:sz w:val="28"/>
          <w:szCs w:val="28"/>
          <w:rtl/>
          <w:lang w:bidi="fa-IR"/>
        </w:rPr>
        <w:t>کند</w:t>
      </w:r>
      <w:r w:rsidR="00EA3ACF" w:rsidRPr="001405DB">
        <w:rPr>
          <w:rFonts w:cs="B Nazanin"/>
          <w:sz w:val="28"/>
          <w:szCs w:val="28"/>
          <w:rtl/>
          <w:lang w:bidi="fa-IR"/>
        </w:rPr>
        <w:t xml:space="preserve"> تا هم ر</w:t>
      </w:r>
      <w:r w:rsidR="00EA3ACF" w:rsidRPr="001405DB">
        <w:rPr>
          <w:rFonts w:cs="B Nazanin" w:hint="cs"/>
          <w:sz w:val="28"/>
          <w:szCs w:val="28"/>
          <w:rtl/>
          <w:lang w:bidi="fa-IR"/>
        </w:rPr>
        <w:t>ی</w:t>
      </w:r>
      <w:r w:rsidR="00EA3ACF" w:rsidRPr="001405DB">
        <w:rPr>
          <w:rFonts w:cs="B Nazanin" w:hint="eastAsia"/>
          <w:sz w:val="28"/>
          <w:szCs w:val="28"/>
          <w:rtl/>
          <w:lang w:bidi="fa-IR"/>
        </w:rPr>
        <w:t>سک</w:t>
      </w:r>
      <w:r w:rsidR="00EA3ACF" w:rsidRPr="001405DB">
        <w:rPr>
          <w:rFonts w:cs="B Nazanin"/>
          <w:sz w:val="28"/>
          <w:szCs w:val="28"/>
          <w:rtl/>
          <w:lang w:bidi="fa-IR"/>
        </w:rPr>
        <w:t xml:space="preserve"> نقد</w:t>
      </w:r>
      <w:r w:rsidR="00EA3ACF" w:rsidRPr="001405DB">
        <w:rPr>
          <w:rFonts w:cs="B Nazanin" w:hint="cs"/>
          <w:sz w:val="28"/>
          <w:szCs w:val="28"/>
          <w:rtl/>
          <w:lang w:bidi="fa-IR"/>
        </w:rPr>
        <w:t>ی</w:t>
      </w:r>
      <w:r w:rsidR="00EA3ACF" w:rsidRPr="001405DB">
        <w:rPr>
          <w:rFonts w:cs="B Nazanin" w:hint="eastAsia"/>
          <w:sz w:val="28"/>
          <w:szCs w:val="28"/>
          <w:rtl/>
          <w:lang w:bidi="fa-IR"/>
        </w:rPr>
        <w:t>نگ</w:t>
      </w:r>
      <w:r w:rsidR="00EA3ACF" w:rsidRPr="001405DB">
        <w:rPr>
          <w:rFonts w:cs="B Nazanin" w:hint="cs"/>
          <w:sz w:val="28"/>
          <w:szCs w:val="28"/>
          <w:rtl/>
          <w:lang w:bidi="fa-IR"/>
        </w:rPr>
        <w:t>ی</w:t>
      </w:r>
      <w:r w:rsidR="00EA3ACF" w:rsidRPr="001405DB">
        <w:rPr>
          <w:rFonts w:cs="B Nazanin"/>
          <w:sz w:val="28"/>
          <w:szCs w:val="28"/>
          <w:rtl/>
          <w:lang w:bidi="fa-IR"/>
        </w:rPr>
        <w:t xml:space="preserve"> و هم م</w:t>
      </w:r>
      <w:r w:rsidR="00EA3ACF" w:rsidRPr="001405DB">
        <w:rPr>
          <w:rFonts w:cs="B Nazanin" w:hint="cs"/>
          <w:sz w:val="28"/>
          <w:szCs w:val="28"/>
          <w:rtl/>
          <w:lang w:bidi="fa-IR"/>
        </w:rPr>
        <w:t>ی</w:t>
      </w:r>
      <w:r w:rsidR="00EA3ACF" w:rsidRPr="001405DB">
        <w:rPr>
          <w:rFonts w:cs="B Nazanin" w:hint="eastAsia"/>
          <w:sz w:val="28"/>
          <w:szCs w:val="28"/>
          <w:rtl/>
          <w:lang w:bidi="fa-IR"/>
        </w:rPr>
        <w:t>زان</w:t>
      </w:r>
      <w:r w:rsidR="00EA3ACF">
        <w:rPr>
          <w:rFonts w:cs="B Nazanin"/>
          <w:sz w:val="28"/>
          <w:szCs w:val="28"/>
          <w:rtl/>
          <w:lang w:bidi="fa-IR"/>
        </w:rPr>
        <w:t xml:space="preserve"> </w:t>
      </w:r>
      <w:r w:rsidR="00EA3ACF">
        <w:rPr>
          <w:rFonts w:cs="B Nazanin" w:hint="cs"/>
          <w:sz w:val="28"/>
          <w:szCs w:val="28"/>
          <w:rtl/>
          <w:lang w:bidi="fa-IR"/>
        </w:rPr>
        <w:t>تغییرات تاریخ</w:t>
      </w:r>
      <w:r w:rsidR="00EA3ACF">
        <w:rPr>
          <w:rFonts w:cs="B Nazanin"/>
          <w:sz w:val="28"/>
          <w:szCs w:val="28"/>
          <w:rtl/>
          <w:lang w:bidi="fa-IR"/>
        </w:rPr>
        <w:t xml:space="preserve"> سر</w:t>
      </w:r>
      <w:r w:rsidR="00EA3ACF">
        <w:rPr>
          <w:rFonts w:cs="B Nazanin" w:hint="cs"/>
          <w:sz w:val="28"/>
          <w:szCs w:val="28"/>
          <w:rtl/>
          <w:lang w:bidi="fa-IR"/>
        </w:rPr>
        <w:t>‌</w:t>
      </w:r>
      <w:r w:rsidR="00EA3ACF" w:rsidRPr="001405DB">
        <w:rPr>
          <w:rFonts w:cs="B Nazanin"/>
          <w:sz w:val="28"/>
          <w:szCs w:val="28"/>
          <w:rtl/>
          <w:lang w:bidi="fa-IR"/>
        </w:rPr>
        <w:t>رس</w:t>
      </w:r>
      <w:r w:rsidR="00EA3ACF" w:rsidRPr="001405DB">
        <w:rPr>
          <w:rFonts w:cs="B Nazanin" w:hint="cs"/>
          <w:sz w:val="28"/>
          <w:szCs w:val="28"/>
          <w:rtl/>
          <w:lang w:bidi="fa-IR"/>
        </w:rPr>
        <w:t>ی</w:t>
      </w:r>
      <w:r w:rsidR="00EA3ACF" w:rsidRPr="001405DB">
        <w:rPr>
          <w:rFonts w:cs="B Nazanin" w:hint="eastAsia"/>
          <w:sz w:val="28"/>
          <w:szCs w:val="28"/>
          <w:rtl/>
          <w:lang w:bidi="fa-IR"/>
        </w:rPr>
        <w:t>د</w:t>
      </w:r>
      <w:r w:rsidR="00EA3ACF" w:rsidRPr="001405DB">
        <w:rPr>
          <w:rFonts w:cs="B Nazanin"/>
          <w:sz w:val="28"/>
          <w:szCs w:val="28"/>
          <w:rtl/>
          <w:lang w:bidi="fa-IR"/>
        </w:rPr>
        <w:t xml:space="preserve"> در نظام مال</w:t>
      </w:r>
      <w:r w:rsidR="00EA3ACF" w:rsidRPr="001405DB">
        <w:rPr>
          <w:rFonts w:cs="B Nazanin" w:hint="cs"/>
          <w:sz w:val="28"/>
          <w:szCs w:val="28"/>
          <w:rtl/>
          <w:lang w:bidi="fa-IR"/>
        </w:rPr>
        <w:t>ی</w:t>
      </w:r>
      <w:r w:rsidR="00EA3ACF" w:rsidRPr="001405DB">
        <w:rPr>
          <w:rFonts w:cs="B Nazanin"/>
          <w:sz w:val="28"/>
          <w:szCs w:val="28"/>
          <w:rtl/>
          <w:lang w:bidi="fa-IR"/>
        </w:rPr>
        <w:t xml:space="preserve"> را پا</w:t>
      </w:r>
      <w:r w:rsidR="00EA3ACF" w:rsidRPr="001405DB">
        <w:rPr>
          <w:rFonts w:cs="B Nazanin" w:hint="cs"/>
          <w:sz w:val="28"/>
          <w:szCs w:val="28"/>
          <w:rtl/>
          <w:lang w:bidi="fa-IR"/>
        </w:rPr>
        <w:t>ی</w:t>
      </w:r>
      <w:r w:rsidR="00EA3ACF" w:rsidRPr="001405DB">
        <w:rPr>
          <w:rFonts w:cs="B Nazanin" w:hint="eastAsia"/>
          <w:sz w:val="28"/>
          <w:szCs w:val="28"/>
          <w:rtl/>
          <w:lang w:bidi="fa-IR"/>
        </w:rPr>
        <w:t>ش</w:t>
      </w:r>
      <w:r w:rsidR="00EA3ACF" w:rsidRPr="001405DB">
        <w:rPr>
          <w:rFonts w:cs="B Nazanin"/>
          <w:sz w:val="28"/>
          <w:szCs w:val="28"/>
          <w:rtl/>
          <w:lang w:bidi="fa-IR"/>
        </w:rPr>
        <w:t xml:space="preserve"> نما</w:t>
      </w:r>
      <w:r w:rsidR="00EA3ACF" w:rsidRPr="001405DB">
        <w:rPr>
          <w:rFonts w:cs="B Nazanin" w:hint="cs"/>
          <w:sz w:val="28"/>
          <w:szCs w:val="28"/>
          <w:rtl/>
          <w:lang w:bidi="fa-IR"/>
        </w:rPr>
        <w:t>ی</w:t>
      </w:r>
      <w:r w:rsidR="00EA3ACF" w:rsidRPr="001405DB">
        <w:rPr>
          <w:rFonts w:cs="B Nazanin" w:hint="eastAsia"/>
          <w:sz w:val="28"/>
          <w:szCs w:val="28"/>
          <w:rtl/>
          <w:lang w:bidi="fa-IR"/>
        </w:rPr>
        <w:t>د</w:t>
      </w:r>
      <w:r w:rsidR="00EA3ACF">
        <w:rPr>
          <w:rFonts w:cs="B Nazanin"/>
          <w:sz w:val="28"/>
          <w:szCs w:val="28"/>
          <w:rtl/>
          <w:lang w:bidi="fa-IR"/>
        </w:rPr>
        <w:t xml:space="preserve">. </w:t>
      </w:r>
    </w:p>
    <w:p w:rsidR="005E07D7" w:rsidRDefault="005E07D7" w:rsidP="000F65B5">
      <w:pPr>
        <w:bidi/>
        <w:ind w:firstLine="377"/>
        <w:jc w:val="both"/>
        <w:rPr>
          <w:rFonts w:cs="B Nazanin"/>
          <w:sz w:val="28"/>
          <w:szCs w:val="28"/>
          <w:rtl/>
          <w:lang w:bidi="fa-IR"/>
        </w:rPr>
        <w:sectPr w:rsidR="005E07D7" w:rsidSect="00441C2F">
          <w:headerReference w:type="default" r:id="rId185"/>
          <w:footerReference w:type="default" r:id="rId186"/>
          <w:type w:val="continuous"/>
          <w:pgSz w:w="9639" w:h="13608" w:code="13"/>
          <w:pgMar w:top="1418" w:right="851" w:bottom="1418" w:left="851" w:header="227" w:footer="510" w:gutter="0"/>
          <w:pgNumType w:fmt="numberInDash" w:start="0"/>
          <w:cols w:space="708"/>
          <w:titlePg/>
          <w:rtlGutter/>
          <w:docGrid w:linePitch="360"/>
        </w:sectPr>
      </w:pPr>
    </w:p>
    <w:p w:rsidR="008D56CD" w:rsidRPr="000F65B5" w:rsidRDefault="00BE215B" w:rsidP="000F65B5">
      <w:pPr>
        <w:bidi/>
        <w:ind w:firstLine="377"/>
        <w:jc w:val="both"/>
        <w:rPr>
          <w:rFonts w:cs="B Nazanin"/>
          <w:b/>
          <w:bCs/>
          <w:sz w:val="28"/>
          <w:szCs w:val="28"/>
          <w:lang w:bidi="fa-IR"/>
        </w:rPr>
      </w:pPr>
      <w:r>
        <w:rPr>
          <w:rFonts w:cs="B Nazanin" w:hint="cs"/>
          <w:b/>
          <w:bCs/>
          <w:sz w:val="28"/>
          <w:szCs w:val="28"/>
          <w:rtl/>
          <w:lang w:bidi="fa-IR"/>
        </w:rPr>
        <w:t xml:space="preserve">5-2-4 </w:t>
      </w:r>
      <w:r w:rsidR="0095227B" w:rsidRPr="000F65B5">
        <w:rPr>
          <w:rFonts w:cs="B Nazanin" w:hint="cs"/>
          <w:b/>
          <w:bCs/>
          <w:sz w:val="28"/>
          <w:szCs w:val="28"/>
          <w:rtl/>
          <w:lang w:bidi="fa-IR"/>
        </w:rPr>
        <w:t>استقراض توسط مشاغل و بنگاه</w:t>
      </w:r>
      <w:r w:rsidR="006E445F">
        <w:rPr>
          <w:rFonts w:cs="B Nazanin"/>
          <w:b/>
          <w:bCs/>
          <w:sz w:val="28"/>
          <w:szCs w:val="28"/>
          <w:rtl/>
          <w:lang w:bidi="fa-IR"/>
        </w:rPr>
        <w:softHyphen/>
      </w:r>
      <w:r w:rsidR="0095227B" w:rsidRPr="000F65B5">
        <w:rPr>
          <w:rFonts w:cs="B Nazanin" w:hint="cs"/>
          <w:b/>
          <w:bCs/>
          <w:sz w:val="28"/>
          <w:szCs w:val="28"/>
          <w:rtl/>
          <w:lang w:bidi="fa-IR"/>
        </w:rPr>
        <w:t xml:space="preserve">ها </w:t>
      </w:r>
    </w:p>
    <w:p w:rsidR="00F854BE" w:rsidRDefault="0095227B" w:rsidP="000B3EEA">
      <w:pPr>
        <w:bidi/>
        <w:ind w:firstLine="377"/>
        <w:jc w:val="both"/>
        <w:rPr>
          <w:rFonts w:cs="B Nazanin"/>
          <w:sz w:val="28"/>
          <w:szCs w:val="28"/>
          <w:rtl/>
          <w:lang w:bidi="fa-IR"/>
        </w:rPr>
      </w:pPr>
      <w:r>
        <w:rPr>
          <w:rFonts w:cs="B Nazanin" w:hint="cs"/>
          <w:sz w:val="28"/>
          <w:szCs w:val="28"/>
          <w:rtl/>
          <w:lang w:bidi="fa-IR"/>
        </w:rPr>
        <w:t>وجود تسه</w:t>
      </w:r>
      <w:r w:rsidR="00EA3ACF">
        <w:rPr>
          <w:rFonts w:cs="B Nazanin" w:hint="cs"/>
          <w:sz w:val="28"/>
          <w:szCs w:val="28"/>
          <w:rtl/>
          <w:lang w:bidi="fa-IR"/>
        </w:rPr>
        <w:t>یلات بیش از حد در بخش خصوصی غیر‌</w:t>
      </w:r>
      <w:r>
        <w:rPr>
          <w:rFonts w:cs="B Nazanin" w:hint="cs"/>
          <w:sz w:val="28"/>
          <w:szCs w:val="28"/>
          <w:rtl/>
          <w:lang w:bidi="fa-IR"/>
        </w:rPr>
        <w:t>مالی می</w:t>
      </w:r>
      <w:r w:rsidR="002C21B6">
        <w:rPr>
          <w:rFonts w:cs="B Nazanin"/>
          <w:sz w:val="28"/>
          <w:szCs w:val="28"/>
          <w:rtl/>
          <w:lang w:bidi="fa-IR"/>
        </w:rPr>
        <w:softHyphen/>
      </w:r>
      <w:r>
        <w:rPr>
          <w:rFonts w:cs="B Nazanin" w:hint="cs"/>
          <w:sz w:val="28"/>
          <w:szCs w:val="28"/>
          <w:rtl/>
          <w:lang w:bidi="fa-IR"/>
        </w:rPr>
        <w:t>تواند کان</w:t>
      </w:r>
      <w:r w:rsidR="00EA3ACF">
        <w:rPr>
          <w:rFonts w:cs="B Nazanin" w:hint="cs"/>
          <w:sz w:val="28"/>
          <w:szCs w:val="28"/>
          <w:rtl/>
          <w:lang w:bidi="fa-IR"/>
        </w:rPr>
        <w:t>ال انتقالی برای اختلال در بازار</w:t>
      </w:r>
      <w:r>
        <w:rPr>
          <w:rFonts w:cs="B Nazanin" w:hint="cs"/>
          <w:sz w:val="28"/>
          <w:szCs w:val="28"/>
          <w:rtl/>
          <w:lang w:bidi="fa-IR"/>
        </w:rPr>
        <w:t>های مالی باشد و بر واقعیت اقتصادی اثر بگذارد</w:t>
      </w:r>
      <w:r w:rsidR="00E44495">
        <w:rPr>
          <w:rFonts w:cs="B Nazanin" w:hint="cs"/>
          <w:sz w:val="28"/>
          <w:szCs w:val="28"/>
          <w:rtl/>
          <w:lang w:bidi="fa-IR"/>
        </w:rPr>
        <w:t xml:space="preserve">. </w:t>
      </w:r>
      <w:r w:rsidR="001405DB">
        <w:rPr>
          <w:rFonts w:cs="B Nazanin"/>
          <w:sz w:val="28"/>
          <w:szCs w:val="28"/>
          <w:rtl/>
          <w:lang w:bidi="fa-IR"/>
        </w:rPr>
        <w:t>خانو</w:t>
      </w:r>
      <w:r w:rsidR="001405DB" w:rsidRPr="001405DB">
        <w:rPr>
          <w:rFonts w:cs="B Nazanin"/>
          <w:sz w:val="28"/>
          <w:szCs w:val="28"/>
          <w:rtl/>
          <w:lang w:bidi="fa-IR"/>
        </w:rPr>
        <w:t>ار‌ها و بنگاه‌ها</w:t>
      </w:r>
      <w:r w:rsidR="001405DB" w:rsidRPr="001405DB">
        <w:rPr>
          <w:rFonts w:cs="B Nazanin" w:hint="cs"/>
          <w:sz w:val="28"/>
          <w:szCs w:val="28"/>
          <w:rtl/>
          <w:lang w:bidi="fa-IR"/>
        </w:rPr>
        <w:t>ی</w:t>
      </w:r>
      <w:r w:rsidR="001405DB" w:rsidRPr="001405DB">
        <w:rPr>
          <w:rFonts w:cs="B Nazanin"/>
          <w:sz w:val="28"/>
          <w:szCs w:val="28"/>
          <w:rtl/>
          <w:lang w:bidi="fa-IR"/>
        </w:rPr>
        <w:t xml:space="preserve"> غ</w:t>
      </w:r>
      <w:r w:rsidR="001405DB" w:rsidRPr="001405DB">
        <w:rPr>
          <w:rFonts w:cs="B Nazanin" w:hint="cs"/>
          <w:sz w:val="28"/>
          <w:szCs w:val="28"/>
          <w:rtl/>
          <w:lang w:bidi="fa-IR"/>
        </w:rPr>
        <w:t>ی</w:t>
      </w:r>
      <w:r w:rsidR="001405DB" w:rsidRPr="001405DB">
        <w:rPr>
          <w:rFonts w:cs="B Nazanin" w:hint="eastAsia"/>
          <w:sz w:val="28"/>
          <w:szCs w:val="28"/>
          <w:rtl/>
          <w:lang w:bidi="fa-IR"/>
        </w:rPr>
        <w:t>ر</w:t>
      </w:r>
      <w:r w:rsidR="001405DB" w:rsidRPr="001405DB">
        <w:rPr>
          <w:rFonts w:cs="B Nazanin"/>
          <w:sz w:val="28"/>
          <w:szCs w:val="28"/>
          <w:rtl/>
          <w:lang w:bidi="fa-IR"/>
        </w:rPr>
        <w:t>مال</w:t>
      </w:r>
      <w:r w:rsidR="001405DB" w:rsidRPr="001405DB">
        <w:rPr>
          <w:rFonts w:cs="B Nazanin" w:hint="cs"/>
          <w:sz w:val="28"/>
          <w:szCs w:val="28"/>
          <w:rtl/>
          <w:lang w:bidi="fa-IR"/>
        </w:rPr>
        <w:t>ی</w:t>
      </w:r>
      <w:r w:rsidR="001405DB" w:rsidRPr="001405DB">
        <w:rPr>
          <w:rFonts w:cs="B Nazanin"/>
          <w:sz w:val="28"/>
          <w:szCs w:val="28"/>
          <w:rtl/>
          <w:lang w:bidi="fa-IR"/>
        </w:rPr>
        <w:t xml:space="preserve"> دارا</w:t>
      </w:r>
      <w:r w:rsidR="001405DB" w:rsidRPr="001405DB">
        <w:rPr>
          <w:rFonts w:cs="B Nazanin" w:hint="cs"/>
          <w:sz w:val="28"/>
          <w:szCs w:val="28"/>
          <w:rtl/>
          <w:lang w:bidi="fa-IR"/>
        </w:rPr>
        <w:t>ی</w:t>
      </w:r>
      <w:r w:rsidR="001405DB" w:rsidRPr="001405DB">
        <w:rPr>
          <w:rFonts w:cs="B Nazanin"/>
          <w:sz w:val="28"/>
          <w:szCs w:val="28"/>
          <w:rtl/>
          <w:lang w:bidi="fa-IR"/>
        </w:rPr>
        <w:t xml:space="preserve"> بده</w:t>
      </w:r>
      <w:r w:rsidR="001405DB" w:rsidRPr="001405DB">
        <w:rPr>
          <w:rFonts w:cs="B Nazanin" w:hint="cs"/>
          <w:sz w:val="28"/>
          <w:szCs w:val="28"/>
          <w:rtl/>
          <w:lang w:bidi="fa-IR"/>
        </w:rPr>
        <w:t>ی</w:t>
      </w:r>
      <w:r w:rsidR="001405DB" w:rsidRPr="001405DB">
        <w:rPr>
          <w:rFonts w:cs="B Nazanin"/>
          <w:sz w:val="28"/>
          <w:szCs w:val="28"/>
          <w:rtl/>
          <w:lang w:bidi="fa-IR"/>
        </w:rPr>
        <w:t xml:space="preserve"> فزا</w:t>
      </w:r>
      <w:r w:rsidR="001405DB" w:rsidRPr="001405DB">
        <w:rPr>
          <w:rFonts w:cs="B Nazanin" w:hint="cs"/>
          <w:sz w:val="28"/>
          <w:szCs w:val="28"/>
          <w:rtl/>
          <w:lang w:bidi="fa-IR"/>
        </w:rPr>
        <w:t>ی</w:t>
      </w:r>
      <w:r w:rsidR="001405DB" w:rsidRPr="001405DB">
        <w:rPr>
          <w:rFonts w:cs="B Nazanin" w:hint="eastAsia"/>
          <w:sz w:val="28"/>
          <w:szCs w:val="28"/>
          <w:rtl/>
          <w:lang w:bidi="fa-IR"/>
        </w:rPr>
        <w:t>نده،</w:t>
      </w:r>
      <w:r w:rsidR="001405DB" w:rsidRPr="001405DB">
        <w:rPr>
          <w:rFonts w:cs="B Nazanin"/>
          <w:sz w:val="28"/>
          <w:szCs w:val="28"/>
          <w:rtl/>
          <w:lang w:bidi="fa-IR"/>
        </w:rPr>
        <w:t xml:space="preserve"> ممکن است در تحمل شوک‌ها</w:t>
      </w:r>
      <w:r w:rsidR="001405DB" w:rsidRPr="001405DB">
        <w:rPr>
          <w:rFonts w:cs="B Nazanin" w:hint="cs"/>
          <w:sz w:val="28"/>
          <w:szCs w:val="28"/>
          <w:rtl/>
          <w:lang w:bidi="fa-IR"/>
        </w:rPr>
        <w:t>ی</w:t>
      </w:r>
      <w:r w:rsidR="001405DB" w:rsidRPr="001405DB">
        <w:rPr>
          <w:rFonts w:cs="B Nazanin"/>
          <w:sz w:val="28"/>
          <w:szCs w:val="28"/>
          <w:rtl/>
          <w:lang w:bidi="fa-IR"/>
        </w:rPr>
        <w:t xml:space="preserve"> منف</w:t>
      </w:r>
      <w:r w:rsidR="001405DB" w:rsidRPr="001405DB">
        <w:rPr>
          <w:rFonts w:cs="B Nazanin" w:hint="cs"/>
          <w:sz w:val="28"/>
          <w:szCs w:val="28"/>
          <w:rtl/>
          <w:lang w:bidi="fa-IR"/>
        </w:rPr>
        <w:t>ی</w:t>
      </w:r>
      <w:r w:rsidR="001405DB" w:rsidRPr="001405DB">
        <w:rPr>
          <w:rFonts w:cs="B Nazanin"/>
          <w:sz w:val="28"/>
          <w:szCs w:val="28"/>
          <w:rtl/>
          <w:lang w:bidi="fa-IR"/>
        </w:rPr>
        <w:t xml:space="preserve"> درآمد </w:t>
      </w:r>
      <w:r w:rsidR="001405DB" w:rsidRPr="001405DB">
        <w:rPr>
          <w:rFonts w:cs="B Nazanin" w:hint="cs"/>
          <w:sz w:val="28"/>
          <w:szCs w:val="28"/>
          <w:rtl/>
          <w:lang w:bidi="fa-IR"/>
        </w:rPr>
        <w:t>ی</w:t>
      </w:r>
      <w:r w:rsidR="001405DB" w:rsidRPr="001405DB">
        <w:rPr>
          <w:rFonts w:cs="B Nazanin" w:hint="eastAsia"/>
          <w:sz w:val="28"/>
          <w:szCs w:val="28"/>
          <w:rtl/>
          <w:lang w:bidi="fa-IR"/>
        </w:rPr>
        <w:t>ا</w:t>
      </w:r>
      <w:r w:rsidR="001405DB" w:rsidRPr="001405DB">
        <w:rPr>
          <w:rFonts w:cs="B Nazanin"/>
          <w:sz w:val="28"/>
          <w:szCs w:val="28"/>
          <w:rtl/>
          <w:lang w:bidi="fa-IR"/>
        </w:rPr>
        <w:t xml:space="preserve"> کاهش ارزش دارا</w:t>
      </w:r>
      <w:r w:rsidR="001405DB" w:rsidRPr="001405DB">
        <w:rPr>
          <w:rFonts w:cs="B Nazanin" w:hint="cs"/>
          <w:sz w:val="28"/>
          <w:szCs w:val="28"/>
          <w:rtl/>
          <w:lang w:bidi="fa-IR"/>
        </w:rPr>
        <w:t>یی</w:t>
      </w:r>
      <w:r w:rsidR="001405DB" w:rsidRPr="001405DB">
        <w:rPr>
          <w:rFonts w:cs="B Nazanin"/>
          <w:sz w:val="28"/>
          <w:szCs w:val="28"/>
          <w:rtl/>
          <w:lang w:bidi="fa-IR"/>
        </w:rPr>
        <w:t xml:space="preserve"> با مشکل مواجه شوند و ا</w:t>
      </w:r>
      <w:r w:rsidR="001405DB" w:rsidRPr="001405DB">
        <w:rPr>
          <w:rFonts w:cs="B Nazanin" w:hint="cs"/>
          <w:sz w:val="28"/>
          <w:szCs w:val="28"/>
          <w:rtl/>
          <w:lang w:bidi="fa-IR"/>
        </w:rPr>
        <w:t>ی</w:t>
      </w:r>
      <w:r w:rsidR="001405DB" w:rsidRPr="001405DB">
        <w:rPr>
          <w:rFonts w:cs="B Nazanin" w:hint="eastAsia"/>
          <w:sz w:val="28"/>
          <w:szCs w:val="28"/>
          <w:rtl/>
          <w:lang w:bidi="fa-IR"/>
        </w:rPr>
        <w:t>ن</w:t>
      </w:r>
      <w:r w:rsidR="001405DB" w:rsidRPr="001405DB">
        <w:rPr>
          <w:rFonts w:cs="B Nazanin"/>
          <w:sz w:val="28"/>
          <w:szCs w:val="28"/>
          <w:rtl/>
          <w:lang w:bidi="fa-IR"/>
        </w:rPr>
        <w:t xml:space="preserve"> امکان وجود دارد که مجبور شوند هز</w:t>
      </w:r>
      <w:r w:rsidR="001405DB" w:rsidRPr="001405DB">
        <w:rPr>
          <w:rFonts w:cs="B Nazanin" w:hint="cs"/>
          <w:sz w:val="28"/>
          <w:szCs w:val="28"/>
          <w:rtl/>
          <w:lang w:bidi="fa-IR"/>
        </w:rPr>
        <w:t>ی</w:t>
      </w:r>
      <w:r w:rsidR="001405DB" w:rsidRPr="001405DB">
        <w:rPr>
          <w:rFonts w:cs="B Nazanin" w:hint="eastAsia"/>
          <w:sz w:val="28"/>
          <w:szCs w:val="28"/>
          <w:rtl/>
          <w:lang w:bidi="fa-IR"/>
        </w:rPr>
        <w:t>نه‌ها</w:t>
      </w:r>
      <w:r w:rsidR="001405DB" w:rsidRPr="001405DB">
        <w:rPr>
          <w:rFonts w:cs="B Nazanin"/>
          <w:sz w:val="28"/>
          <w:szCs w:val="28"/>
          <w:rtl/>
          <w:lang w:bidi="fa-IR"/>
        </w:rPr>
        <w:t xml:space="preserve"> را به گونه‌ا</w:t>
      </w:r>
      <w:r w:rsidR="001405DB" w:rsidRPr="001405DB">
        <w:rPr>
          <w:rFonts w:cs="B Nazanin" w:hint="cs"/>
          <w:sz w:val="28"/>
          <w:szCs w:val="28"/>
          <w:rtl/>
          <w:lang w:bidi="fa-IR"/>
        </w:rPr>
        <w:t>ی</w:t>
      </w:r>
      <w:r w:rsidR="001405DB" w:rsidRPr="001405DB">
        <w:rPr>
          <w:rFonts w:cs="B Nazanin"/>
          <w:sz w:val="28"/>
          <w:szCs w:val="28"/>
          <w:rtl/>
          <w:lang w:bidi="fa-IR"/>
        </w:rPr>
        <w:t xml:space="preserve"> کاهش دهند که اثرات شوک‌ها</w:t>
      </w:r>
      <w:r w:rsidR="001405DB" w:rsidRPr="001405DB">
        <w:rPr>
          <w:rFonts w:cs="B Nazanin" w:hint="cs"/>
          <w:sz w:val="28"/>
          <w:szCs w:val="28"/>
          <w:rtl/>
          <w:lang w:bidi="fa-IR"/>
        </w:rPr>
        <w:t>ی</w:t>
      </w:r>
      <w:r w:rsidR="001405DB" w:rsidRPr="001405DB">
        <w:rPr>
          <w:rFonts w:cs="B Nazanin"/>
          <w:sz w:val="28"/>
          <w:szCs w:val="28"/>
          <w:rtl/>
          <w:lang w:bidi="fa-IR"/>
        </w:rPr>
        <w:t xml:space="preserve"> مال</w:t>
      </w:r>
      <w:r w:rsidR="001405DB" w:rsidRPr="001405DB">
        <w:rPr>
          <w:rFonts w:cs="B Nazanin" w:hint="cs"/>
          <w:sz w:val="28"/>
          <w:szCs w:val="28"/>
          <w:rtl/>
          <w:lang w:bidi="fa-IR"/>
        </w:rPr>
        <w:t>ی</w:t>
      </w:r>
      <w:r w:rsidR="001405DB" w:rsidRPr="001405DB">
        <w:rPr>
          <w:rFonts w:cs="B Nazanin"/>
          <w:sz w:val="28"/>
          <w:szCs w:val="28"/>
          <w:rtl/>
          <w:lang w:bidi="fa-IR"/>
        </w:rPr>
        <w:t xml:space="preserve"> را تشد</w:t>
      </w:r>
      <w:r w:rsidR="001405DB" w:rsidRPr="001405DB">
        <w:rPr>
          <w:rFonts w:cs="B Nazanin" w:hint="cs"/>
          <w:sz w:val="28"/>
          <w:szCs w:val="28"/>
          <w:rtl/>
          <w:lang w:bidi="fa-IR"/>
        </w:rPr>
        <w:t>ی</w:t>
      </w:r>
      <w:r w:rsidR="001405DB" w:rsidRPr="001405DB">
        <w:rPr>
          <w:rFonts w:cs="B Nazanin" w:hint="eastAsia"/>
          <w:sz w:val="28"/>
          <w:szCs w:val="28"/>
          <w:rtl/>
          <w:lang w:bidi="fa-IR"/>
        </w:rPr>
        <w:t>د</w:t>
      </w:r>
      <w:r w:rsidR="001405DB" w:rsidRPr="001405DB">
        <w:rPr>
          <w:rFonts w:cs="B Nazanin"/>
          <w:sz w:val="28"/>
          <w:szCs w:val="28"/>
          <w:rtl/>
          <w:lang w:bidi="fa-IR"/>
        </w:rPr>
        <w:t xml:space="preserve"> کند</w:t>
      </w:r>
      <w:r w:rsidR="00E44495">
        <w:rPr>
          <w:rFonts w:cs="B Nazanin"/>
          <w:sz w:val="28"/>
          <w:szCs w:val="28"/>
          <w:rtl/>
          <w:lang w:bidi="fa-IR"/>
        </w:rPr>
        <w:t xml:space="preserve">. </w:t>
      </w:r>
      <w:r w:rsidR="001405DB" w:rsidRPr="001405DB">
        <w:rPr>
          <w:rFonts w:cs="B Nazanin"/>
          <w:sz w:val="28"/>
          <w:szCs w:val="28"/>
          <w:rtl/>
          <w:lang w:bidi="fa-IR"/>
        </w:rPr>
        <w:t>به نوبه خود، ز</w:t>
      </w:r>
      <w:r w:rsidR="001405DB" w:rsidRPr="001405DB">
        <w:rPr>
          <w:rFonts w:cs="B Nazanin" w:hint="cs"/>
          <w:sz w:val="28"/>
          <w:szCs w:val="28"/>
          <w:rtl/>
          <w:lang w:bidi="fa-IR"/>
        </w:rPr>
        <w:t>ی</w:t>
      </w:r>
      <w:r w:rsidR="001405DB" w:rsidRPr="001405DB">
        <w:rPr>
          <w:rFonts w:cs="B Nazanin" w:hint="eastAsia"/>
          <w:sz w:val="28"/>
          <w:szCs w:val="28"/>
          <w:rtl/>
          <w:lang w:bidi="fa-IR"/>
        </w:rPr>
        <w:t>ان</w:t>
      </w:r>
      <w:r w:rsidR="001405DB" w:rsidRPr="001405DB">
        <w:rPr>
          <w:rFonts w:cs="B Nazanin"/>
          <w:sz w:val="28"/>
          <w:szCs w:val="28"/>
          <w:rtl/>
          <w:lang w:bidi="fa-IR"/>
        </w:rPr>
        <w:t xml:space="preserve"> در خانو</w:t>
      </w:r>
      <w:r w:rsidR="001405DB" w:rsidRPr="001405DB">
        <w:rPr>
          <w:rFonts w:cs="B Nazanin" w:hint="eastAsia"/>
          <w:sz w:val="28"/>
          <w:szCs w:val="28"/>
          <w:rtl/>
          <w:lang w:bidi="fa-IR"/>
        </w:rPr>
        <w:t>ار‌ها</w:t>
      </w:r>
      <w:r w:rsidR="001405DB" w:rsidRPr="001405DB">
        <w:rPr>
          <w:rFonts w:cs="B Nazanin"/>
          <w:sz w:val="28"/>
          <w:szCs w:val="28"/>
          <w:rtl/>
          <w:lang w:bidi="fa-IR"/>
        </w:rPr>
        <w:t xml:space="preserve"> و بنگاه‌ها م</w:t>
      </w:r>
      <w:r w:rsidR="001405DB" w:rsidRPr="001405DB">
        <w:rPr>
          <w:rFonts w:cs="B Nazanin" w:hint="cs"/>
          <w:sz w:val="28"/>
          <w:szCs w:val="28"/>
          <w:rtl/>
          <w:lang w:bidi="fa-IR"/>
        </w:rPr>
        <w:t>ی‌</w:t>
      </w:r>
      <w:r w:rsidR="001405DB" w:rsidRPr="001405DB">
        <w:rPr>
          <w:rFonts w:cs="B Nazanin" w:hint="eastAsia"/>
          <w:sz w:val="28"/>
          <w:szCs w:val="28"/>
          <w:rtl/>
          <w:lang w:bidi="fa-IR"/>
        </w:rPr>
        <w:t>تواند</w:t>
      </w:r>
      <w:r w:rsidR="001405DB" w:rsidRPr="001405DB">
        <w:rPr>
          <w:rFonts w:cs="B Nazanin"/>
          <w:sz w:val="28"/>
          <w:szCs w:val="28"/>
          <w:rtl/>
          <w:lang w:bidi="fa-IR"/>
        </w:rPr>
        <w:t xml:space="preserve"> منجر به ز</w:t>
      </w:r>
      <w:r w:rsidR="001405DB" w:rsidRPr="001405DB">
        <w:rPr>
          <w:rFonts w:cs="B Nazanin" w:hint="cs"/>
          <w:sz w:val="28"/>
          <w:szCs w:val="28"/>
          <w:rtl/>
          <w:lang w:bidi="fa-IR"/>
        </w:rPr>
        <w:t>ی</w:t>
      </w:r>
      <w:r w:rsidR="001405DB" w:rsidRPr="001405DB">
        <w:rPr>
          <w:rFonts w:cs="B Nazanin" w:hint="eastAsia"/>
          <w:sz w:val="28"/>
          <w:szCs w:val="28"/>
          <w:rtl/>
          <w:lang w:bidi="fa-IR"/>
        </w:rPr>
        <w:t>ان</w:t>
      </w:r>
      <w:r w:rsidR="001405DB" w:rsidRPr="001405DB">
        <w:rPr>
          <w:rFonts w:cs="B Nazanin"/>
          <w:sz w:val="28"/>
          <w:szCs w:val="28"/>
          <w:rtl/>
          <w:lang w:bidi="fa-IR"/>
        </w:rPr>
        <w:t xml:space="preserve"> فزا</w:t>
      </w:r>
      <w:r w:rsidR="001405DB" w:rsidRPr="001405DB">
        <w:rPr>
          <w:rFonts w:cs="B Nazanin" w:hint="cs"/>
          <w:sz w:val="28"/>
          <w:szCs w:val="28"/>
          <w:rtl/>
          <w:lang w:bidi="fa-IR"/>
        </w:rPr>
        <w:t>ی</w:t>
      </w:r>
      <w:r w:rsidR="001405DB" w:rsidRPr="001405DB">
        <w:rPr>
          <w:rFonts w:cs="B Nazanin" w:hint="eastAsia"/>
          <w:sz w:val="28"/>
          <w:szCs w:val="28"/>
          <w:rtl/>
          <w:lang w:bidi="fa-IR"/>
        </w:rPr>
        <w:t>نده</w:t>
      </w:r>
      <w:r w:rsidR="001405DB" w:rsidRPr="001405DB">
        <w:rPr>
          <w:rFonts w:cs="B Nazanin"/>
          <w:sz w:val="28"/>
          <w:szCs w:val="28"/>
          <w:rtl/>
          <w:lang w:bidi="fa-IR"/>
        </w:rPr>
        <w:t xml:space="preserve"> در موسسات مال</w:t>
      </w:r>
      <w:r w:rsidR="001405DB" w:rsidRPr="001405DB">
        <w:rPr>
          <w:rFonts w:cs="B Nazanin" w:hint="cs"/>
          <w:sz w:val="28"/>
          <w:szCs w:val="28"/>
          <w:rtl/>
          <w:lang w:bidi="fa-IR"/>
        </w:rPr>
        <w:t>ی</w:t>
      </w:r>
      <w:r w:rsidR="001405DB" w:rsidRPr="001405DB">
        <w:rPr>
          <w:rFonts w:cs="B Nazanin"/>
          <w:sz w:val="28"/>
          <w:szCs w:val="28"/>
          <w:rtl/>
          <w:lang w:bidi="fa-IR"/>
        </w:rPr>
        <w:t xml:space="preserve"> شود و </w:t>
      </w:r>
      <w:r w:rsidR="001405DB" w:rsidRPr="001405DB">
        <w:rPr>
          <w:rFonts w:cs="B Nazanin" w:hint="cs"/>
          <w:sz w:val="28"/>
          <w:szCs w:val="28"/>
          <w:rtl/>
          <w:lang w:bidi="fa-IR"/>
        </w:rPr>
        <w:t>ی</w:t>
      </w:r>
      <w:r w:rsidR="001405DB" w:rsidRPr="001405DB">
        <w:rPr>
          <w:rFonts w:cs="B Nazanin" w:hint="eastAsia"/>
          <w:sz w:val="28"/>
          <w:szCs w:val="28"/>
          <w:rtl/>
          <w:lang w:bidi="fa-IR"/>
        </w:rPr>
        <w:t>ک</w:t>
      </w:r>
      <w:r w:rsidR="001405DB" w:rsidRPr="001405DB">
        <w:rPr>
          <w:rFonts w:cs="B Nazanin"/>
          <w:sz w:val="28"/>
          <w:szCs w:val="28"/>
          <w:rtl/>
          <w:lang w:bidi="fa-IR"/>
        </w:rPr>
        <w:t xml:space="preserve"> حلقه بازخورد نامطلوب ا</w:t>
      </w:r>
      <w:r w:rsidR="001405DB" w:rsidRPr="001405DB">
        <w:rPr>
          <w:rFonts w:cs="B Nazanin" w:hint="cs"/>
          <w:sz w:val="28"/>
          <w:szCs w:val="28"/>
          <w:rtl/>
          <w:lang w:bidi="fa-IR"/>
        </w:rPr>
        <w:t>ی</w:t>
      </w:r>
      <w:r w:rsidR="001405DB" w:rsidRPr="001405DB">
        <w:rPr>
          <w:rFonts w:cs="B Nazanin" w:hint="eastAsia"/>
          <w:sz w:val="28"/>
          <w:szCs w:val="28"/>
          <w:rtl/>
          <w:lang w:bidi="fa-IR"/>
        </w:rPr>
        <w:t>جاد</w:t>
      </w:r>
      <w:r w:rsidR="001405DB" w:rsidRPr="001405DB">
        <w:rPr>
          <w:rFonts w:cs="B Nazanin"/>
          <w:sz w:val="28"/>
          <w:szCs w:val="28"/>
          <w:rtl/>
          <w:lang w:bidi="fa-IR"/>
        </w:rPr>
        <w:t xml:space="preserve"> کند</w:t>
      </w:r>
      <w:r w:rsidR="00E44495">
        <w:rPr>
          <w:rFonts w:cs="B Nazanin"/>
          <w:sz w:val="28"/>
          <w:szCs w:val="28"/>
          <w:rtl/>
          <w:lang w:bidi="fa-IR"/>
        </w:rPr>
        <w:t xml:space="preserve">. </w:t>
      </w:r>
      <w:r w:rsidR="001405DB" w:rsidRPr="001405DB">
        <w:rPr>
          <w:rFonts w:cs="B Nazanin"/>
          <w:sz w:val="28"/>
          <w:szCs w:val="28"/>
          <w:rtl/>
          <w:lang w:bidi="fa-IR"/>
        </w:rPr>
        <w:t>فدررال رزرو بر اقدامات آس</w:t>
      </w:r>
      <w:r w:rsidR="001405DB" w:rsidRPr="001405DB">
        <w:rPr>
          <w:rFonts w:cs="B Nazanin" w:hint="cs"/>
          <w:sz w:val="28"/>
          <w:szCs w:val="28"/>
          <w:rtl/>
          <w:lang w:bidi="fa-IR"/>
        </w:rPr>
        <w:t>ی</w:t>
      </w:r>
      <w:r w:rsidR="001405DB" w:rsidRPr="001405DB">
        <w:rPr>
          <w:rFonts w:cs="B Nazanin" w:hint="eastAsia"/>
          <w:sz w:val="28"/>
          <w:szCs w:val="28"/>
          <w:rtl/>
          <w:lang w:bidi="fa-IR"/>
        </w:rPr>
        <w:t>ب‌پذ</w:t>
      </w:r>
      <w:r w:rsidR="001405DB" w:rsidRPr="001405DB">
        <w:rPr>
          <w:rFonts w:cs="B Nazanin" w:hint="cs"/>
          <w:sz w:val="28"/>
          <w:szCs w:val="28"/>
          <w:rtl/>
          <w:lang w:bidi="fa-IR"/>
        </w:rPr>
        <w:t>ی</w:t>
      </w:r>
      <w:r w:rsidR="001405DB" w:rsidRPr="001405DB">
        <w:rPr>
          <w:rFonts w:cs="B Nazanin" w:hint="eastAsia"/>
          <w:sz w:val="28"/>
          <w:szCs w:val="28"/>
          <w:rtl/>
          <w:lang w:bidi="fa-IR"/>
        </w:rPr>
        <w:t>ر</w:t>
      </w:r>
      <w:r w:rsidR="001405DB" w:rsidRPr="001405DB">
        <w:rPr>
          <w:rFonts w:cs="B Nazanin"/>
          <w:sz w:val="28"/>
          <w:szCs w:val="28"/>
          <w:rtl/>
          <w:lang w:bidi="fa-IR"/>
        </w:rPr>
        <w:t xml:space="preserve"> در بخش غ</w:t>
      </w:r>
      <w:r w:rsidR="001405DB" w:rsidRPr="001405DB">
        <w:rPr>
          <w:rFonts w:cs="B Nazanin" w:hint="cs"/>
          <w:sz w:val="28"/>
          <w:szCs w:val="28"/>
          <w:rtl/>
          <w:lang w:bidi="fa-IR"/>
        </w:rPr>
        <w:t>ی</w:t>
      </w:r>
      <w:r w:rsidR="001405DB" w:rsidRPr="001405DB">
        <w:rPr>
          <w:rFonts w:cs="B Nazanin" w:hint="eastAsia"/>
          <w:sz w:val="28"/>
          <w:szCs w:val="28"/>
          <w:rtl/>
          <w:lang w:bidi="fa-IR"/>
        </w:rPr>
        <w:t>ر</w:t>
      </w:r>
      <w:r w:rsidR="001405DB" w:rsidRPr="001405DB">
        <w:rPr>
          <w:rFonts w:cs="B Nazanin"/>
          <w:sz w:val="28"/>
          <w:szCs w:val="28"/>
          <w:rtl/>
          <w:lang w:bidi="fa-IR"/>
        </w:rPr>
        <w:t xml:space="preserve"> مال</w:t>
      </w:r>
      <w:r w:rsidR="001405DB" w:rsidRPr="001405DB">
        <w:rPr>
          <w:rFonts w:cs="B Nazanin" w:hint="cs"/>
          <w:sz w:val="28"/>
          <w:szCs w:val="28"/>
          <w:rtl/>
          <w:lang w:bidi="fa-IR"/>
        </w:rPr>
        <w:t>ی</w:t>
      </w:r>
      <w:r w:rsidR="001405DB" w:rsidRPr="001405DB">
        <w:rPr>
          <w:rFonts w:cs="B Nazanin"/>
          <w:sz w:val="28"/>
          <w:szCs w:val="28"/>
          <w:rtl/>
          <w:lang w:bidi="fa-IR"/>
        </w:rPr>
        <w:t xml:space="preserve"> از جمله اهرم و بار مسئول</w:t>
      </w:r>
      <w:r w:rsidR="001405DB" w:rsidRPr="001405DB">
        <w:rPr>
          <w:rFonts w:cs="B Nazanin" w:hint="cs"/>
          <w:sz w:val="28"/>
          <w:szCs w:val="28"/>
          <w:rtl/>
          <w:lang w:bidi="fa-IR"/>
        </w:rPr>
        <w:t>ی</w:t>
      </w:r>
      <w:r w:rsidR="001405DB" w:rsidRPr="001405DB">
        <w:rPr>
          <w:rFonts w:cs="B Nazanin" w:hint="eastAsia"/>
          <w:sz w:val="28"/>
          <w:szCs w:val="28"/>
          <w:rtl/>
          <w:lang w:bidi="fa-IR"/>
        </w:rPr>
        <w:t>ت</w:t>
      </w:r>
      <w:r w:rsidR="001405DB" w:rsidRPr="001405DB">
        <w:rPr>
          <w:rFonts w:cs="B Nazanin"/>
          <w:sz w:val="28"/>
          <w:szCs w:val="28"/>
          <w:rtl/>
          <w:lang w:bidi="fa-IR"/>
        </w:rPr>
        <w:t xml:space="preserve"> بده</w:t>
      </w:r>
      <w:r w:rsidR="001405DB" w:rsidRPr="001405DB">
        <w:rPr>
          <w:rFonts w:cs="B Nazanin" w:hint="cs"/>
          <w:sz w:val="28"/>
          <w:szCs w:val="28"/>
          <w:rtl/>
          <w:lang w:bidi="fa-IR"/>
        </w:rPr>
        <w:t>ی</w:t>
      </w:r>
      <w:r w:rsidR="001405DB" w:rsidRPr="001405DB">
        <w:rPr>
          <w:rFonts w:cs="B Nazanin"/>
          <w:sz w:val="28"/>
          <w:szCs w:val="28"/>
          <w:rtl/>
          <w:lang w:bidi="fa-IR"/>
        </w:rPr>
        <w:t xml:space="preserve"> و همچن</w:t>
      </w:r>
      <w:r w:rsidR="001405DB" w:rsidRPr="001405DB">
        <w:rPr>
          <w:rFonts w:cs="B Nazanin" w:hint="cs"/>
          <w:sz w:val="28"/>
          <w:szCs w:val="28"/>
          <w:rtl/>
          <w:lang w:bidi="fa-IR"/>
        </w:rPr>
        <w:t>ی</w:t>
      </w:r>
      <w:r w:rsidR="001405DB" w:rsidRPr="001405DB">
        <w:rPr>
          <w:rFonts w:cs="B Nazanin" w:hint="eastAsia"/>
          <w:sz w:val="28"/>
          <w:szCs w:val="28"/>
          <w:rtl/>
          <w:lang w:bidi="fa-IR"/>
        </w:rPr>
        <w:t>ن</w:t>
      </w:r>
      <w:r w:rsidR="001405DB" w:rsidRPr="001405DB">
        <w:rPr>
          <w:rFonts w:cs="B Nazanin"/>
          <w:sz w:val="28"/>
          <w:szCs w:val="28"/>
          <w:rtl/>
          <w:lang w:bidi="fa-IR"/>
        </w:rPr>
        <w:t xml:space="preserve"> استاندارد‌ها</w:t>
      </w:r>
      <w:r w:rsidR="001405DB" w:rsidRPr="001405DB">
        <w:rPr>
          <w:rFonts w:cs="B Nazanin" w:hint="cs"/>
          <w:sz w:val="28"/>
          <w:szCs w:val="28"/>
          <w:rtl/>
          <w:lang w:bidi="fa-IR"/>
        </w:rPr>
        <w:t>ی</w:t>
      </w:r>
      <w:r w:rsidR="001405DB" w:rsidRPr="001405DB">
        <w:rPr>
          <w:rFonts w:cs="B Nazanin"/>
          <w:sz w:val="28"/>
          <w:szCs w:val="28"/>
          <w:rtl/>
          <w:lang w:bidi="fa-IR"/>
        </w:rPr>
        <w:t xml:space="preserve"> پذ</w:t>
      </w:r>
      <w:r w:rsidR="001405DB" w:rsidRPr="001405DB">
        <w:rPr>
          <w:rFonts w:cs="B Nazanin" w:hint="cs"/>
          <w:sz w:val="28"/>
          <w:szCs w:val="28"/>
          <w:rtl/>
          <w:lang w:bidi="fa-IR"/>
        </w:rPr>
        <w:t>ی</w:t>
      </w:r>
      <w:r w:rsidR="001405DB" w:rsidRPr="001405DB">
        <w:rPr>
          <w:rFonts w:cs="B Nazanin" w:hint="eastAsia"/>
          <w:sz w:val="28"/>
          <w:szCs w:val="28"/>
          <w:rtl/>
          <w:lang w:bidi="fa-IR"/>
        </w:rPr>
        <w:t>ره</w:t>
      </w:r>
      <w:r w:rsidR="00EA3ACF">
        <w:rPr>
          <w:rFonts w:cs="B Nazanin" w:hint="cs"/>
          <w:sz w:val="28"/>
          <w:szCs w:val="28"/>
          <w:rtl/>
          <w:lang w:bidi="fa-IR"/>
        </w:rPr>
        <w:t>‌</w:t>
      </w:r>
      <w:r w:rsidR="001405DB" w:rsidRPr="001405DB">
        <w:rPr>
          <w:rFonts w:cs="B Nazanin"/>
          <w:sz w:val="28"/>
          <w:szCs w:val="28"/>
          <w:rtl/>
          <w:lang w:bidi="fa-IR"/>
        </w:rPr>
        <w:t>نو</w:t>
      </w:r>
      <w:r w:rsidR="001405DB" w:rsidRPr="001405DB">
        <w:rPr>
          <w:rFonts w:cs="B Nazanin" w:hint="cs"/>
          <w:sz w:val="28"/>
          <w:szCs w:val="28"/>
          <w:rtl/>
          <w:lang w:bidi="fa-IR"/>
        </w:rPr>
        <w:t>ی</w:t>
      </w:r>
      <w:r w:rsidR="001405DB" w:rsidRPr="001405DB">
        <w:rPr>
          <w:rFonts w:cs="B Nazanin" w:hint="eastAsia"/>
          <w:sz w:val="28"/>
          <w:szCs w:val="28"/>
          <w:rtl/>
          <w:lang w:bidi="fa-IR"/>
        </w:rPr>
        <w:t>س</w:t>
      </w:r>
      <w:r w:rsidR="001405DB" w:rsidRPr="001405DB">
        <w:rPr>
          <w:rFonts w:cs="B Nazanin" w:hint="cs"/>
          <w:sz w:val="28"/>
          <w:szCs w:val="28"/>
          <w:rtl/>
          <w:lang w:bidi="fa-IR"/>
        </w:rPr>
        <w:t>ی</w:t>
      </w:r>
      <w:r w:rsidR="001405DB" w:rsidRPr="001405DB">
        <w:rPr>
          <w:rFonts w:cs="B Nazanin"/>
          <w:sz w:val="28"/>
          <w:szCs w:val="28"/>
          <w:rtl/>
          <w:lang w:bidi="fa-IR"/>
        </w:rPr>
        <w:t xml:space="preserve"> در مورد وام‌ها</w:t>
      </w:r>
      <w:r w:rsidR="001405DB" w:rsidRPr="001405DB">
        <w:rPr>
          <w:rFonts w:cs="B Nazanin" w:hint="cs"/>
          <w:sz w:val="28"/>
          <w:szCs w:val="28"/>
          <w:rtl/>
          <w:lang w:bidi="fa-IR"/>
        </w:rPr>
        <w:t>ی</w:t>
      </w:r>
      <w:r w:rsidR="001405DB" w:rsidRPr="001405DB">
        <w:rPr>
          <w:rFonts w:cs="B Nazanin"/>
          <w:sz w:val="28"/>
          <w:szCs w:val="28"/>
          <w:rtl/>
          <w:lang w:bidi="fa-IR"/>
        </w:rPr>
        <w:t xml:space="preserve"> جد</w:t>
      </w:r>
      <w:r w:rsidR="001405DB" w:rsidRPr="001405DB">
        <w:rPr>
          <w:rFonts w:cs="B Nazanin" w:hint="cs"/>
          <w:sz w:val="28"/>
          <w:szCs w:val="28"/>
          <w:rtl/>
          <w:lang w:bidi="fa-IR"/>
        </w:rPr>
        <w:t>ی</w:t>
      </w:r>
      <w:r w:rsidR="001405DB" w:rsidRPr="001405DB">
        <w:rPr>
          <w:rFonts w:cs="B Nazanin" w:hint="eastAsia"/>
          <w:sz w:val="28"/>
          <w:szCs w:val="28"/>
          <w:rtl/>
          <w:lang w:bidi="fa-IR"/>
        </w:rPr>
        <w:t>د</w:t>
      </w:r>
      <w:r w:rsidR="001405DB" w:rsidRPr="001405DB">
        <w:rPr>
          <w:rFonts w:cs="B Nazanin"/>
          <w:sz w:val="28"/>
          <w:szCs w:val="28"/>
          <w:rtl/>
          <w:lang w:bidi="fa-IR"/>
        </w:rPr>
        <w:t xml:space="preserve"> به خانوار‌ها و ب</w:t>
      </w:r>
      <w:r w:rsidR="001405DB" w:rsidRPr="001405DB">
        <w:rPr>
          <w:rFonts w:cs="B Nazanin" w:hint="eastAsia"/>
          <w:sz w:val="28"/>
          <w:szCs w:val="28"/>
          <w:rtl/>
          <w:lang w:bidi="fa-IR"/>
        </w:rPr>
        <w:t>نگاه‌ها</w:t>
      </w:r>
      <w:r w:rsidR="001405DB" w:rsidRPr="001405DB">
        <w:rPr>
          <w:rFonts w:cs="B Nazanin"/>
          <w:sz w:val="28"/>
          <w:szCs w:val="28"/>
          <w:rtl/>
          <w:lang w:bidi="fa-IR"/>
        </w:rPr>
        <w:t xml:space="preserve"> را نظارت م</w:t>
      </w:r>
      <w:r w:rsidR="001405DB" w:rsidRPr="001405DB">
        <w:rPr>
          <w:rFonts w:cs="B Nazanin" w:hint="cs"/>
          <w:sz w:val="28"/>
          <w:szCs w:val="28"/>
          <w:rtl/>
          <w:lang w:bidi="fa-IR"/>
        </w:rPr>
        <w:t>ی‌</w:t>
      </w:r>
      <w:r w:rsidR="001405DB" w:rsidRPr="001405DB">
        <w:rPr>
          <w:rFonts w:cs="B Nazanin" w:hint="eastAsia"/>
          <w:sz w:val="28"/>
          <w:szCs w:val="28"/>
          <w:rtl/>
          <w:lang w:bidi="fa-IR"/>
        </w:rPr>
        <w:t>کند</w:t>
      </w:r>
      <w:r w:rsidR="00E44495">
        <w:rPr>
          <w:rFonts w:cs="B Nazanin"/>
          <w:sz w:val="28"/>
          <w:szCs w:val="28"/>
          <w:rtl/>
          <w:lang w:bidi="fa-IR"/>
        </w:rPr>
        <w:t xml:space="preserve">. </w:t>
      </w:r>
      <w:r w:rsidR="001405DB" w:rsidRPr="001405DB">
        <w:rPr>
          <w:rFonts w:cs="B Nazanin"/>
          <w:sz w:val="28"/>
          <w:szCs w:val="28"/>
          <w:rtl/>
          <w:lang w:bidi="fa-IR"/>
        </w:rPr>
        <w:t>ا</w:t>
      </w:r>
      <w:r w:rsidR="001405DB" w:rsidRPr="001405DB">
        <w:rPr>
          <w:rFonts w:cs="B Nazanin" w:hint="cs"/>
          <w:sz w:val="28"/>
          <w:szCs w:val="28"/>
          <w:rtl/>
          <w:lang w:bidi="fa-IR"/>
        </w:rPr>
        <w:t>ی</w:t>
      </w:r>
      <w:r w:rsidR="001405DB" w:rsidRPr="001405DB">
        <w:rPr>
          <w:rFonts w:cs="B Nazanin" w:hint="eastAsia"/>
          <w:sz w:val="28"/>
          <w:szCs w:val="28"/>
          <w:rtl/>
          <w:lang w:bidi="fa-IR"/>
        </w:rPr>
        <w:t>ن</w:t>
      </w:r>
      <w:r w:rsidR="001405DB" w:rsidRPr="001405DB">
        <w:rPr>
          <w:rFonts w:cs="B Nazanin"/>
          <w:sz w:val="28"/>
          <w:szCs w:val="28"/>
          <w:rtl/>
          <w:lang w:bidi="fa-IR"/>
        </w:rPr>
        <w:t xml:space="preserve"> برنامه نظارت</w:t>
      </w:r>
      <w:r w:rsidR="001405DB" w:rsidRPr="001405DB">
        <w:rPr>
          <w:rFonts w:cs="B Nazanin" w:hint="cs"/>
          <w:sz w:val="28"/>
          <w:szCs w:val="28"/>
          <w:rtl/>
          <w:lang w:bidi="fa-IR"/>
        </w:rPr>
        <w:t>ی</w:t>
      </w:r>
      <w:r w:rsidR="001405DB" w:rsidRPr="001405DB">
        <w:rPr>
          <w:rFonts w:cs="B Nazanin"/>
          <w:sz w:val="28"/>
          <w:szCs w:val="28"/>
          <w:rtl/>
          <w:lang w:bidi="fa-IR"/>
        </w:rPr>
        <w:t xml:space="preserve"> با تلاش گسترده‌تر</w:t>
      </w:r>
      <w:r w:rsidR="001405DB" w:rsidRPr="001405DB">
        <w:rPr>
          <w:rFonts w:cs="B Nazanin" w:hint="cs"/>
          <w:sz w:val="28"/>
          <w:szCs w:val="28"/>
          <w:rtl/>
          <w:lang w:bidi="fa-IR"/>
        </w:rPr>
        <w:t>ی</w:t>
      </w:r>
      <w:r w:rsidR="001405DB" w:rsidRPr="001405DB">
        <w:rPr>
          <w:rFonts w:cs="B Nazanin"/>
          <w:sz w:val="28"/>
          <w:szCs w:val="28"/>
          <w:rtl/>
          <w:lang w:bidi="fa-IR"/>
        </w:rPr>
        <w:t xml:space="preserve"> برا</w:t>
      </w:r>
      <w:r w:rsidR="001405DB" w:rsidRPr="001405DB">
        <w:rPr>
          <w:rFonts w:cs="B Nazanin" w:hint="cs"/>
          <w:sz w:val="28"/>
          <w:szCs w:val="28"/>
          <w:rtl/>
          <w:lang w:bidi="fa-IR"/>
        </w:rPr>
        <w:t>ی</w:t>
      </w:r>
      <w:r w:rsidR="001405DB" w:rsidRPr="001405DB">
        <w:rPr>
          <w:rFonts w:cs="B Nazanin"/>
          <w:sz w:val="28"/>
          <w:szCs w:val="28"/>
          <w:rtl/>
          <w:lang w:bidi="fa-IR"/>
        </w:rPr>
        <w:t xml:space="preserve"> تقو</w:t>
      </w:r>
      <w:r w:rsidR="001405DB" w:rsidRPr="001405DB">
        <w:rPr>
          <w:rFonts w:cs="B Nazanin" w:hint="cs"/>
          <w:sz w:val="28"/>
          <w:szCs w:val="28"/>
          <w:rtl/>
          <w:lang w:bidi="fa-IR"/>
        </w:rPr>
        <w:t>ی</w:t>
      </w:r>
      <w:r w:rsidR="001405DB" w:rsidRPr="001405DB">
        <w:rPr>
          <w:rFonts w:cs="B Nazanin" w:hint="eastAsia"/>
          <w:sz w:val="28"/>
          <w:szCs w:val="28"/>
          <w:rtl/>
          <w:lang w:bidi="fa-IR"/>
        </w:rPr>
        <w:t>ت</w:t>
      </w:r>
      <w:r w:rsidR="001405DB" w:rsidRPr="001405DB">
        <w:rPr>
          <w:rFonts w:cs="B Nazanin"/>
          <w:sz w:val="28"/>
          <w:szCs w:val="28"/>
          <w:rtl/>
          <w:lang w:bidi="fa-IR"/>
        </w:rPr>
        <w:t xml:space="preserve"> شفاف</w:t>
      </w:r>
      <w:r w:rsidR="001405DB" w:rsidRPr="001405DB">
        <w:rPr>
          <w:rFonts w:cs="B Nazanin" w:hint="cs"/>
          <w:sz w:val="28"/>
          <w:szCs w:val="28"/>
          <w:rtl/>
          <w:lang w:bidi="fa-IR"/>
        </w:rPr>
        <w:t>ی</w:t>
      </w:r>
      <w:r w:rsidR="001405DB" w:rsidRPr="001405DB">
        <w:rPr>
          <w:rFonts w:cs="B Nazanin" w:hint="eastAsia"/>
          <w:sz w:val="28"/>
          <w:szCs w:val="28"/>
          <w:rtl/>
          <w:lang w:bidi="fa-IR"/>
        </w:rPr>
        <w:t>ت</w:t>
      </w:r>
      <w:r w:rsidR="001405DB" w:rsidRPr="001405DB">
        <w:rPr>
          <w:rFonts w:cs="B Nazanin"/>
          <w:sz w:val="28"/>
          <w:szCs w:val="28"/>
          <w:rtl/>
          <w:lang w:bidi="fa-IR"/>
        </w:rPr>
        <w:t xml:space="preserve"> در بازار‌ها</w:t>
      </w:r>
      <w:r w:rsidR="001405DB" w:rsidRPr="001405DB">
        <w:rPr>
          <w:rFonts w:cs="B Nazanin" w:hint="cs"/>
          <w:sz w:val="28"/>
          <w:szCs w:val="28"/>
          <w:rtl/>
          <w:lang w:bidi="fa-IR"/>
        </w:rPr>
        <w:t>ی</w:t>
      </w:r>
      <w:r w:rsidR="001405DB" w:rsidRPr="001405DB">
        <w:rPr>
          <w:rFonts w:cs="B Nazanin"/>
          <w:sz w:val="28"/>
          <w:szCs w:val="28"/>
          <w:rtl/>
          <w:lang w:bidi="fa-IR"/>
        </w:rPr>
        <w:t xml:space="preserve"> مال</w:t>
      </w:r>
      <w:r w:rsidR="001405DB" w:rsidRPr="001405DB">
        <w:rPr>
          <w:rFonts w:cs="B Nazanin" w:hint="cs"/>
          <w:sz w:val="28"/>
          <w:szCs w:val="28"/>
          <w:rtl/>
          <w:lang w:bidi="fa-IR"/>
        </w:rPr>
        <w:t>ی</w:t>
      </w:r>
      <w:r w:rsidR="001405DB" w:rsidRPr="001405DB">
        <w:rPr>
          <w:rFonts w:cs="B Nazanin"/>
          <w:sz w:val="28"/>
          <w:szCs w:val="28"/>
          <w:rtl/>
          <w:lang w:bidi="fa-IR"/>
        </w:rPr>
        <w:t xml:space="preserve"> از طر</w:t>
      </w:r>
      <w:r w:rsidR="001405DB" w:rsidRPr="001405DB">
        <w:rPr>
          <w:rFonts w:cs="B Nazanin" w:hint="cs"/>
          <w:sz w:val="28"/>
          <w:szCs w:val="28"/>
          <w:rtl/>
          <w:lang w:bidi="fa-IR"/>
        </w:rPr>
        <w:t>ی</w:t>
      </w:r>
      <w:r w:rsidR="001405DB" w:rsidRPr="001405DB">
        <w:rPr>
          <w:rFonts w:cs="B Nazanin" w:hint="eastAsia"/>
          <w:sz w:val="28"/>
          <w:szCs w:val="28"/>
          <w:rtl/>
          <w:lang w:bidi="fa-IR"/>
        </w:rPr>
        <w:t>ق</w:t>
      </w:r>
      <w:r w:rsidR="001405DB" w:rsidRPr="001405DB">
        <w:rPr>
          <w:rFonts w:cs="B Nazanin"/>
          <w:sz w:val="28"/>
          <w:szCs w:val="28"/>
          <w:rtl/>
          <w:lang w:bidi="fa-IR"/>
        </w:rPr>
        <w:t xml:space="preserve"> بهبود جمع آور</w:t>
      </w:r>
      <w:r w:rsidR="001405DB" w:rsidRPr="001405DB">
        <w:rPr>
          <w:rFonts w:cs="B Nazanin" w:hint="cs"/>
          <w:sz w:val="28"/>
          <w:szCs w:val="28"/>
          <w:rtl/>
          <w:lang w:bidi="fa-IR"/>
        </w:rPr>
        <w:t>ی</w:t>
      </w:r>
      <w:r w:rsidR="001405DB" w:rsidRPr="001405DB">
        <w:rPr>
          <w:rFonts w:cs="B Nazanin"/>
          <w:sz w:val="28"/>
          <w:szCs w:val="28"/>
          <w:rtl/>
          <w:lang w:bidi="fa-IR"/>
        </w:rPr>
        <w:t xml:space="preserve"> داده‌ها و افشا</w:t>
      </w:r>
      <w:r w:rsidR="001405DB" w:rsidRPr="001405DB">
        <w:rPr>
          <w:rFonts w:cs="B Nazanin" w:hint="cs"/>
          <w:sz w:val="28"/>
          <w:szCs w:val="28"/>
          <w:rtl/>
          <w:lang w:bidi="fa-IR"/>
        </w:rPr>
        <w:t>ی</w:t>
      </w:r>
      <w:r w:rsidR="001405DB" w:rsidRPr="001405DB">
        <w:rPr>
          <w:rFonts w:cs="B Nazanin"/>
          <w:sz w:val="28"/>
          <w:szCs w:val="28"/>
          <w:rtl/>
          <w:lang w:bidi="fa-IR"/>
        </w:rPr>
        <w:t xml:space="preserve"> ب</w:t>
      </w:r>
      <w:r w:rsidR="001405DB" w:rsidRPr="001405DB">
        <w:rPr>
          <w:rFonts w:cs="B Nazanin" w:hint="cs"/>
          <w:sz w:val="28"/>
          <w:szCs w:val="28"/>
          <w:rtl/>
          <w:lang w:bidi="fa-IR"/>
        </w:rPr>
        <w:t>ی</w:t>
      </w:r>
      <w:r w:rsidR="001405DB" w:rsidRPr="001405DB">
        <w:rPr>
          <w:rFonts w:cs="B Nazanin" w:hint="eastAsia"/>
          <w:sz w:val="28"/>
          <w:szCs w:val="28"/>
          <w:rtl/>
          <w:lang w:bidi="fa-IR"/>
        </w:rPr>
        <w:t>شتر</w:t>
      </w:r>
      <w:r w:rsidR="001405DB" w:rsidRPr="001405DB">
        <w:rPr>
          <w:rFonts w:cs="B Nazanin"/>
          <w:sz w:val="28"/>
          <w:szCs w:val="28"/>
          <w:rtl/>
          <w:lang w:bidi="fa-IR"/>
        </w:rPr>
        <w:t xml:space="preserve"> توسط فعالان بازار مال</w:t>
      </w:r>
      <w:r w:rsidR="001405DB" w:rsidRPr="001405DB">
        <w:rPr>
          <w:rFonts w:cs="B Nazanin" w:hint="cs"/>
          <w:sz w:val="28"/>
          <w:szCs w:val="28"/>
          <w:rtl/>
          <w:lang w:bidi="fa-IR"/>
        </w:rPr>
        <w:t>ی</w:t>
      </w:r>
      <w:r w:rsidR="001405DB" w:rsidRPr="001405DB">
        <w:rPr>
          <w:rFonts w:cs="B Nazanin"/>
          <w:sz w:val="28"/>
          <w:szCs w:val="28"/>
          <w:rtl/>
          <w:lang w:bidi="fa-IR"/>
        </w:rPr>
        <w:t xml:space="preserve"> تنظ</w:t>
      </w:r>
      <w:r w:rsidR="001405DB" w:rsidRPr="001405DB">
        <w:rPr>
          <w:rFonts w:cs="B Nazanin" w:hint="cs"/>
          <w:sz w:val="28"/>
          <w:szCs w:val="28"/>
          <w:rtl/>
          <w:lang w:bidi="fa-IR"/>
        </w:rPr>
        <w:t>ی</w:t>
      </w:r>
      <w:r w:rsidR="001405DB" w:rsidRPr="001405DB">
        <w:rPr>
          <w:rFonts w:cs="B Nazanin" w:hint="eastAsia"/>
          <w:sz w:val="28"/>
          <w:szCs w:val="28"/>
          <w:rtl/>
          <w:lang w:bidi="fa-IR"/>
        </w:rPr>
        <w:t>م</w:t>
      </w:r>
      <w:r w:rsidR="001405DB" w:rsidRPr="001405DB">
        <w:rPr>
          <w:rFonts w:cs="B Nazanin"/>
          <w:sz w:val="28"/>
          <w:szCs w:val="28"/>
          <w:rtl/>
          <w:lang w:bidi="fa-IR"/>
        </w:rPr>
        <w:t xml:space="preserve"> شده، تکم</w:t>
      </w:r>
      <w:r w:rsidR="001405DB" w:rsidRPr="001405DB">
        <w:rPr>
          <w:rFonts w:cs="B Nazanin" w:hint="cs"/>
          <w:sz w:val="28"/>
          <w:szCs w:val="28"/>
          <w:rtl/>
          <w:lang w:bidi="fa-IR"/>
        </w:rPr>
        <w:t>ی</w:t>
      </w:r>
      <w:r w:rsidR="001405DB" w:rsidRPr="001405DB">
        <w:rPr>
          <w:rFonts w:cs="B Nazanin" w:hint="eastAsia"/>
          <w:sz w:val="28"/>
          <w:szCs w:val="28"/>
          <w:rtl/>
          <w:lang w:bidi="fa-IR"/>
        </w:rPr>
        <w:t>ل</w:t>
      </w:r>
      <w:r w:rsidR="001405DB" w:rsidRPr="001405DB">
        <w:rPr>
          <w:rFonts w:cs="B Nazanin"/>
          <w:sz w:val="28"/>
          <w:szCs w:val="28"/>
          <w:rtl/>
          <w:lang w:bidi="fa-IR"/>
        </w:rPr>
        <w:t xml:space="preserve"> م</w:t>
      </w:r>
      <w:r w:rsidR="001405DB" w:rsidRPr="001405DB">
        <w:rPr>
          <w:rFonts w:cs="B Nazanin" w:hint="cs"/>
          <w:sz w:val="28"/>
          <w:szCs w:val="28"/>
          <w:rtl/>
          <w:lang w:bidi="fa-IR"/>
        </w:rPr>
        <w:t>ی‌</w:t>
      </w:r>
      <w:r w:rsidR="001405DB" w:rsidRPr="001405DB">
        <w:rPr>
          <w:rFonts w:cs="B Nazanin" w:hint="eastAsia"/>
          <w:sz w:val="28"/>
          <w:szCs w:val="28"/>
          <w:rtl/>
          <w:lang w:bidi="fa-IR"/>
        </w:rPr>
        <w:t>شود</w:t>
      </w:r>
      <w:r w:rsidR="00E44495">
        <w:rPr>
          <w:rFonts w:cs="B Nazanin"/>
          <w:sz w:val="28"/>
          <w:szCs w:val="28"/>
          <w:rtl/>
          <w:lang w:bidi="fa-IR"/>
        </w:rPr>
        <w:t xml:space="preserve">. </w:t>
      </w:r>
      <w:r w:rsidR="001405DB" w:rsidRPr="001405DB">
        <w:rPr>
          <w:rFonts w:cs="B Nazanin"/>
          <w:sz w:val="28"/>
          <w:szCs w:val="28"/>
          <w:rtl/>
          <w:lang w:bidi="fa-IR"/>
        </w:rPr>
        <w:t>شفاف</w:t>
      </w:r>
      <w:r w:rsidR="001405DB" w:rsidRPr="001405DB">
        <w:rPr>
          <w:rFonts w:cs="B Nazanin" w:hint="cs"/>
          <w:sz w:val="28"/>
          <w:szCs w:val="28"/>
          <w:rtl/>
          <w:lang w:bidi="fa-IR"/>
        </w:rPr>
        <w:t>ی</w:t>
      </w:r>
      <w:r w:rsidR="001405DB" w:rsidRPr="001405DB">
        <w:rPr>
          <w:rFonts w:cs="B Nazanin" w:hint="eastAsia"/>
          <w:sz w:val="28"/>
          <w:szCs w:val="28"/>
          <w:rtl/>
          <w:lang w:bidi="fa-IR"/>
        </w:rPr>
        <w:t>ت</w:t>
      </w:r>
      <w:r w:rsidR="001405DB" w:rsidRPr="001405DB">
        <w:rPr>
          <w:rFonts w:cs="B Nazanin"/>
          <w:sz w:val="28"/>
          <w:szCs w:val="28"/>
          <w:rtl/>
          <w:lang w:bidi="fa-IR"/>
        </w:rPr>
        <w:t xml:space="preserve"> ب</w:t>
      </w:r>
      <w:r w:rsidR="001405DB" w:rsidRPr="001405DB">
        <w:rPr>
          <w:rFonts w:cs="B Nazanin" w:hint="cs"/>
          <w:sz w:val="28"/>
          <w:szCs w:val="28"/>
          <w:rtl/>
          <w:lang w:bidi="fa-IR"/>
        </w:rPr>
        <w:t>ی</w:t>
      </w:r>
      <w:r w:rsidR="001405DB" w:rsidRPr="001405DB">
        <w:rPr>
          <w:rFonts w:cs="B Nazanin" w:hint="eastAsia"/>
          <w:sz w:val="28"/>
          <w:szCs w:val="28"/>
          <w:rtl/>
          <w:lang w:bidi="fa-IR"/>
        </w:rPr>
        <w:t>شتر</w:t>
      </w:r>
      <w:r w:rsidR="00EA3ACF">
        <w:rPr>
          <w:rFonts w:cs="B Nazanin" w:hint="cs"/>
          <w:sz w:val="28"/>
          <w:szCs w:val="28"/>
          <w:rtl/>
          <w:lang w:bidi="fa-IR"/>
        </w:rPr>
        <w:t>،</w:t>
      </w:r>
      <w:r w:rsidR="001405DB" w:rsidRPr="001405DB">
        <w:rPr>
          <w:rFonts w:cs="B Nazanin"/>
          <w:sz w:val="28"/>
          <w:szCs w:val="28"/>
          <w:rtl/>
          <w:lang w:bidi="fa-IR"/>
        </w:rPr>
        <w:t xml:space="preserve"> به اجرا</w:t>
      </w:r>
      <w:r w:rsidR="001405DB" w:rsidRPr="001405DB">
        <w:rPr>
          <w:rFonts w:cs="B Nazanin" w:hint="cs"/>
          <w:sz w:val="28"/>
          <w:szCs w:val="28"/>
          <w:rtl/>
          <w:lang w:bidi="fa-IR"/>
        </w:rPr>
        <w:t>ی</w:t>
      </w:r>
      <w:r w:rsidR="001405DB" w:rsidRPr="001405DB">
        <w:rPr>
          <w:rFonts w:cs="B Nazanin"/>
          <w:sz w:val="28"/>
          <w:szCs w:val="28"/>
          <w:rtl/>
          <w:lang w:bidi="fa-IR"/>
        </w:rPr>
        <w:t xml:space="preserve"> معنا‌دار س</w:t>
      </w:r>
      <w:r w:rsidR="001405DB" w:rsidRPr="001405DB">
        <w:rPr>
          <w:rFonts w:cs="B Nazanin" w:hint="cs"/>
          <w:sz w:val="28"/>
          <w:szCs w:val="28"/>
          <w:rtl/>
          <w:lang w:bidi="fa-IR"/>
        </w:rPr>
        <w:t>ی</w:t>
      </w:r>
      <w:r w:rsidR="001405DB" w:rsidRPr="001405DB">
        <w:rPr>
          <w:rFonts w:cs="B Nazanin" w:hint="eastAsia"/>
          <w:sz w:val="28"/>
          <w:szCs w:val="28"/>
          <w:rtl/>
          <w:lang w:bidi="fa-IR"/>
        </w:rPr>
        <w:t>است‌ها</w:t>
      </w:r>
      <w:r w:rsidR="001405DB" w:rsidRPr="001405DB">
        <w:rPr>
          <w:rFonts w:cs="B Nazanin" w:hint="cs"/>
          <w:sz w:val="28"/>
          <w:szCs w:val="28"/>
          <w:rtl/>
          <w:lang w:bidi="fa-IR"/>
        </w:rPr>
        <w:t>ی</w:t>
      </w:r>
      <w:r w:rsidR="001405DB" w:rsidRPr="001405DB">
        <w:rPr>
          <w:rFonts w:cs="B Nazanin"/>
          <w:sz w:val="28"/>
          <w:szCs w:val="28"/>
          <w:rtl/>
          <w:lang w:bidi="fa-IR"/>
        </w:rPr>
        <w:t xml:space="preserve"> نظارت</w:t>
      </w:r>
      <w:r w:rsidR="001405DB" w:rsidRPr="001405DB">
        <w:rPr>
          <w:rFonts w:cs="B Nazanin" w:hint="cs"/>
          <w:sz w:val="28"/>
          <w:szCs w:val="28"/>
          <w:rtl/>
          <w:lang w:bidi="fa-IR"/>
        </w:rPr>
        <w:t>ی</w:t>
      </w:r>
      <w:r w:rsidR="001405DB" w:rsidRPr="001405DB">
        <w:rPr>
          <w:rFonts w:cs="B Nazanin"/>
          <w:sz w:val="28"/>
          <w:szCs w:val="28"/>
          <w:rtl/>
          <w:lang w:bidi="fa-IR"/>
        </w:rPr>
        <w:t xml:space="preserve"> و پا</w:t>
      </w:r>
      <w:r w:rsidR="001405DB" w:rsidRPr="001405DB">
        <w:rPr>
          <w:rFonts w:cs="B Nazanin" w:hint="cs"/>
          <w:sz w:val="28"/>
          <w:szCs w:val="28"/>
          <w:rtl/>
          <w:lang w:bidi="fa-IR"/>
        </w:rPr>
        <w:t>ی</w:t>
      </w:r>
      <w:r w:rsidR="001405DB" w:rsidRPr="001405DB">
        <w:rPr>
          <w:rFonts w:cs="B Nazanin" w:hint="eastAsia"/>
          <w:sz w:val="28"/>
          <w:szCs w:val="28"/>
          <w:rtl/>
          <w:lang w:bidi="fa-IR"/>
        </w:rPr>
        <w:t>ش</w:t>
      </w:r>
      <w:r w:rsidR="001405DB" w:rsidRPr="001405DB">
        <w:rPr>
          <w:rFonts w:cs="B Nazanin"/>
          <w:sz w:val="28"/>
          <w:szCs w:val="28"/>
          <w:rtl/>
          <w:lang w:bidi="fa-IR"/>
        </w:rPr>
        <w:t xml:space="preserve"> کلان کمک م</w:t>
      </w:r>
      <w:r w:rsidR="001405DB" w:rsidRPr="001405DB">
        <w:rPr>
          <w:rFonts w:cs="B Nazanin" w:hint="cs"/>
          <w:sz w:val="28"/>
          <w:szCs w:val="28"/>
          <w:rtl/>
          <w:lang w:bidi="fa-IR"/>
        </w:rPr>
        <w:t>ی</w:t>
      </w:r>
      <w:r w:rsidR="001405DB" w:rsidRPr="001405DB">
        <w:rPr>
          <w:rFonts w:cs="B Nazanin"/>
          <w:sz w:val="28"/>
          <w:szCs w:val="28"/>
          <w:rtl/>
          <w:lang w:bidi="fa-IR"/>
        </w:rPr>
        <w:t>‌کند</w:t>
      </w:r>
      <w:r w:rsidR="00E44495">
        <w:rPr>
          <w:rFonts w:cs="B Nazanin"/>
          <w:sz w:val="28"/>
          <w:szCs w:val="28"/>
          <w:rtl/>
          <w:lang w:bidi="fa-IR"/>
        </w:rPr>
        <w:t>.</w:t>
      </w:r>
      <w:r w:rsidR="001405DB" w:rsidRPr="001405DB">
        <w:rPr>
          <w:rFonts w:cs="B Nazanin"/>
          <w:sz w:val="28"/>
          <w:szCs w:val="28"/>
          <w:rtl/>
          <w:lang w:bidi="fa-IR"/>
        </w:rPr>
        <w:t xml:space="preserve"> هدف از ا</w:t>
      </w:r>
      <w:r w:rsidR="001405DB" w:rsidRPr="001405DB">
        <w:rPr>
          <w:rFonts w:cs="B Nazanin" w:hint="cs"/>
          <w:sz w:val="28"/>
          <w:szCs w:val="28"/>
          <w:rtl/>
          <w:lang w:bidi="fa-IR"/>
        </w:rPr>
        <w:t>ی</w:t>
      </w:r>
      <w:r w:rsidR="001405DB" w:rsidRPr="001405DB">
        <w:rPr>
          <w:rFonts w:cs="B Nazanin" w:hint="eastAsia"/>
          <w:sz w:val="28"/>
          <w:szCs w:val="28"/>
          <w:rtl/>
          <w:lang w:bidi="fa-IR"/>
        </w:rPr>
        <w:t>ن</w:t>
      </w:r>
      <w:r w:rsidR="001405DB" w:rsidRPr="001405DB">
        <w:rPr>
          <w:rFonts w:cs="B Nazanin"/>
          <w:sz w:val="28"/>
          <w:szCs w:val="28"/>
          <w:rtl/>
          <w:lang w:bidi="fa-IR"/>
        </w:rPr>
        <w:t xml:space="preserve"> س</w:t>
      </w:r>
      <w:r w:rsidR="001405DB" w:rsidRPr="001405DB">
        <w:rPr>
          <w:rFonts w:cs="B Nazanin" w:hint="cs"/>
          <w:sz w:val="28"/>
          <w:szCs w:val="28"/>
          <w:rtl/>
          <w:lang w:bidi="fa-IR"/>
        </w:rPr>
        <w:t>ی</w:t>
      </w:r>
      <w:r w:rsidR="001405DB" w:rsidRPr="001405DB">
        <w:rPr>
          <w:rFonts w:cs="B Nazanin" w:hint="eastAsia"/>
          <w:sz w:val="28"/>
          <w:szCs w:val="28"/>
          <w:rtl/>
          <w:lang w:bidi="fa-IR"/>
        </w:rPr>
        <w:t>است‌ها،</w:t>
      </w:r>
      <w:r w:rsidR="001405DB" w:rsidRPr="001405DB">
        <w:rPr>
          <w:rFonts w:cs="B Nazanin"/>
          <w:sz w:val="28"/>
          <w:szCs w:val="28"/>
          <w:rtl/>
          <w:lang w:bidi="fa-IR"/>
        </w:rPr>
        <w:t xml:space="preserve"> رفع آس</w:t>
      </w:r>
      <w:r w:rsidR="001405DB" w:rsidRPr="001405DB">
        <w:rPr>
          <w:rFonts w:cs="B Nazanin" w:hint="cs"/>
          <w:sz w:val="28"/>
          <w:szCs w:val="28"/>
          <w:rtl/>
          <w:lang w:bidi="fa-IR"/>
        </w:rPr>
        <w:t>ی</w:t>
      </w:r>
      <w:r w:rsidR="001405DB" w:rsidRPr="001405DB">
        <w:rPr>
          <w:rFonts w:cs="B Nazanin" w:hint="eastAsia"/>
          <w:sz w:val="28"/>
          <w:szCs w:val="28"/>
          <w:rtl/>
          <w:lang w:bidi="fa-IR"/>
        </w:rPr>
        <w:t>ب</w:t>
      </w:r>
      <w:r w:rsidR="00EA3ACF">
        <w:rPr>
          <w:rFonts w:cs="B Nazanin" w:hint="cs"/>
          <w:sz w:val="28"/>
          <w:szCs w:val="28"/>
          <w:rtl/>
          <w:lang w:bidi="fa-IR"/>
        </w:rPr>
        <w:t>‌</w:t>
      </w:r>
      <w:r w:rsidR="001405DB" w:rsidRPr="001405DB">
        <w:rPr>
          <w:rFonts w:cs="B Nazanin"/>
          <w:sz w:val="28"/>
          <w:szCs w:val="28"/>
          <w:rtl/>
          <w:lang w:bidi="fa-IR"/>
        </w:rPr>
        <w:t>پذ</w:t>
      </w:r>
      <w:r w:rsidR="001405DB" w:rsidRPr="001405DB">
        <w:rPr>
          <w:rFonts w:cs="B Nazanin" w:hint="cs"/>
          <w:sz w:val="28"/>
          <w:szCs w:val="28"/>
          <w:rtl/>
          <w:lang w:bidi="fa-IR"/>
        </w:rPr>
        <w:t>ی</w:t>
      </w:r>
      <w:r w:rsidR="001405DB" w:rsidRPr="001405DB">
        <w:rPr>
          <w:rFonts w:cs="B Nazanin" w:hint="eastAsia"/>
          <w:sz w:val="28"/>
          <w:szCs w:val="28"/>
          <w:rtl/>
          <w:lang w:bidi="fa-IR"/>
        </w:rPr>
        <w:t>ر</w:t>
      </w:r>
      <w:r w:rsidR="001405DB" w:rsidRPr="001405DB">
        <w:rPr>
          <w:rFonts w:cs="B Nazanin" w:hint="cs"/>
          <w:sz w:val="28"/>
          <w:szCs w:val="28"/>
          <w:rtl/>
          <w:lang w:bidi="fa-IR"/>
        </w:rPr>
        <w:t>ی‌</w:t>
      </w:r>
      <w:r w:rsidR="001405DB" w:rsidRPr="001405DB">
        <w:rPr>
          <w:rFonts w:cs="B Nazanin" w:hint="eastAsia"/>
          <w:sz w:val="28"/>
          <w:szCs w:val="28"/>
          <w:rtl/>
          <w:lang w:bidi="fa-IR"/>
        </w:rPr>
        <w:t>ها</w:t>
      </w:r>
      <w:r w:rsidR="001405DB" w:rsidRPr="001405DB">
        <w:rPr>
          <w:rFonts w:cs="B Nazanin" w:hint="cs"/>
          <w:sz w:val="28"/>
          <w:szCs w:val="28"/>
          <w:rtl/>
          <w:lang w:bidi="fa-IR"/>
        </w:rPr>
        <w:t>ی</w:t>
      </w:r>
      <w:r w:rsidR="001405DB" w:rsidRPr="001405DB">
        <w:rPr>
          <w:rFonts w:cs="B Nazanin"/>
          <w:sz w:val="28"/>
          <w:szCs w:val="28"/>
          <w:rtl/>
          <w:lang w:bidi="fa-IR"/>
        </w:rPr>
        <w:t xml:space="preserve"> بازار قبل از تبد</w:t>
      </w:r>
      <w:r w:rsidR="001405DB" w:rsidRPr="001405DB">
        <w:rPr>
          <w:rFonts w:cs="B Nazanin" w:hint="cs"/>
          <w:sz w:val="28"/>
          <w:szCs w:val="28"/>
          <w:rtl/>
          <w:lang w:bidi="fa-IR"/>
        </w:rPr>
        <w:t>ی</w:t>
      </w:r>
      <w:r w:rsidR="001405DB" w:rsidRPr="001405DB">
        <w:rPr>
          <w:rFonts w:cs="B Nazanin" w:hint="eastAsia"/>
          <w:sz w:val="28"/>
          <w:szCs w:val="28"/>
          <w:rtl/>
          <w:lang w:bidi="fa-IR"/>
        </w:rPr>
        <w:t>ل</w:t>
      </w:r>
      <w:r w:rsidR="001405DB" w:rsidRPr="001405DB">
        <w:rPr>
          <w:rFonts w:cs="B Nazanin"/>
          <w:sz w:val="28"/>
          <w:szCs w:val="28"/>
          <w:rtl/>
          <w:lang w:bidi="fa-IR"/>
        </w:rPr>
        <w:t xml:space="preserve"> شدن به مسائل</w:t>
      </w:r>
      <w:r w:rsidR="001405DB" w:rsidRPr="001405DB">
        <w:rPr>
          <w:rFonts w:cs="B Nazanin" w:hint="cs"/>
          <w:sz w:val="28"/>
          <w:szCs w:val="28"/>
          <w:rtl/>
          <w:lang w:bidi="fa-IR"/>
        </w:rPr>
        <w:t>ی</w:t>
      </w:r>
      <w:r w:rsidR="001405DB" w:rsidRPr="001405DB">
        <w:rPr>
          <w:rFonts w:cs="B Nazanin"/>
          <w:sz w:val="28"/>
          <w:szCs w:val="28"/>
          <w:rtl/>
          <w:lang w:bidi="fa-IR"/>
        </w:rPr>
        <w:t xml:space="preserve"> بغرنج و آماده‌ساز</w:t>
      </w:r>
      <w:r w:rsidR="001405DB" w:rsidRPr="001405DB">
        <w:rPr>
          <w:rFonts w:cs="B Nazanin" w:hint="cs"/>
          <w:sz w:val="28"/>
          <w:szCs w:val="28"/>
          <w:rtl/>
          <w:lang w:bidi="fa-IR"/>
        </w:rPr>
        <w:t>ی</w:t>
      </w:r>
      <w:r w:rsidR="001405DB" w:rsidRPr="001405DB">
        <w:rPr>
          <w:rFonts w:cs="B Nazanin"/>
          <w:sz w:val="28"/>
          <w:szCs w:val="28"/>
          <w:rtl/>
          <w:lang w:bidi="fa-IR"/>
        </w:rPr>
        <w:t xml:space="preserve"> نظام مال</w:t>
      </w:r>
      <w:r w:rsidR="001405DB" w:rsidRPr="001405DB">
        <w:rPr>
          <w:rFonts w:cs="B Nazanin" w:hint="cs"/>
          <w:sz w:val="28"/>
          <w:szCs w:val="28"/>
          <w:rtl/>
          <w:lang w:bidi="fa-IR"/>
        </w:rPr>
        <w:t>ی</w:t>
      </w:r>
      <w:r w:rsidR="001405DB" w:rsidRPr="001405DB">
        <w:rPr>
          <w:rFonts w:cs="B Nazanin"/>
          <w:sz w:val="28"/>
          <w:szCs w:val="28"/>
          <w:rtl/>
          <w:lang w:bidi="fa-IR"/>
        </w:rPr>
        <w:t xml:space="preserve"> است تا بتواند به صورت موثر‌تر</w:t>
      </w:r>
      <w:r w:rsidR="001405DB" w:rsidRPr="001405DB">
        <w:rPr>
          <w:rFonts w:cs="B Nazanin" w:hint="cs"/>
          <w:sz w:val="28"/>
          <w:szCs w:val="28"/>
          <w:rtl/>
          <w:lang w:bidi="fa-IR"/>
        </w:rPr>
        <w:t>ی</w:t>
      </w:r>
      <w:r w:rsidR="001405DB" w:rsidRPr="001405DB">
        <w:rPr>
          <w:rFonts w:cs="B Nazanin"/>
          <w:sz w:val="28"/>
          <w:szCs w:val="28"/>
          <w:rtl/>
          <w:lang w:bidi="fa-IR"/>
        </w:rPr>
        <w:t xml:space="preserve"> شوک‌ها</w:t>
      </w:r>
      <w:r w:rsidR="001405DB" w:rsidRPr="001405DB">
        <w:rPr>
          <w:rFonts w:cs="B Nazanin" w:hint="cs"/>
          <w:sz w:val="28"/>
          <w:szCs w:val="28"/>
          <w:rtl/>
          <w:lang w:bidi="fa-IR"/>
        </w:rPr>
        <w:t>ی</w:t>
      </w:r>
      <w:r w:rsidR="001405DB" w:rsidRPr="001405DB">
        <w:rPr>
          <w:rFonts w:cs="B Nazanin"/>
          <w:sz w:val="28"/>
          <w:szCs w:val="28"/>
          <w:rtl/>
          <w:lang w:bidi="fa-IR"/>
        </w:rPr>
        <w:t xml:space="preserve"> اقتصاد</w:t>
      </w:r>
      <w:r w:rsidR="001405DB" w:rsidRPr="001405DB">
        <w:rPr>
          <w:rFonts w:cs="B Nazanin" w:hint="cs"/>
          <w:sz w:val="28"/>
          <w:szCs w:val="28"/>
          <w:rtl/>
          <w:lang w:bidi="fa-IR"/>
        </w:rPr>
        <w:t>ی</w:t>
      </w:r>
      <w:r w:rsidR="001405DB" w:rsidRPr="001405DB">
        <w:rPr>
          <w:rFonts w:cs="B Nazanin"/>
          <w:sz w:val="28"/>
          <w:szCs w:val="28"/>
          <w:rtl/>
          <w:lang w:bidi="fa-IR"/>
        </w:rPr>
        <w:t xml:space="preserve"> را هضم و جذب کند</w:t>
      </w:r>
      <w:r w:rsidR="00E44495">
        <w:rPr>
          <w:rFonts w:cs="B Nazanin"/>
          <w:sz w:val="28"/>
          <w:szCs w:val="28"/>
          <w:rtl/>
          <w:lang w:bidi="fa-IR"/>
        </w:rPr>
        <w:t xml:space="preserve">. </w:t>
      </w:r>
    </w:p>
    <w:p w:rsidR="000B3EEA" w:rsidRPr="002C21B6" w:rsidRDefault="000B3EEA" w:rsidP="000B3EEA">
      <w:pPr>
        <w:pBdr>
          <w:top w:val="single" w:sz="4" w:space="1" w:color="auto"/>
          <w:left w:val="single" w:sz="4" w:space="4" w:color="auto"/>
          <w:right w:val="single" w:sz="4" w:space="4" w:color="auto"/>
        </w:pBdr>
        <w:bidi/>
        <w:jc w:val="both"/>
        <w:rPr>
          <w:rFonts w:cs="B Nazanin"/>
          <w:b/>
          <w:bCs/>
          <w:sz w:val="28"/>
          <w:szCs w:val="28"/>
          <w:rtl/>
          <w:lang w:bidi="fa-IR"/>
        </w:rPr>
      </w:pPr>
      <w:r w:rsidRPr="002C21B6">
        <w:rPr>
          <w:rFonts w:cs="B Nazanin" w:hint="cs"/>
          <w:b/>
          <w:bCs/>
          <w:sz w:val="28"/>
          <w:szCs w:val="28"/>
          <w:rtl/>
          <w:lang w:bidi="fa-IR"/>
        </w:rPr>
        <w:t xml:space="preserve">شکل 4 </w:t>
      </w:r>
      <w:r w:rsidRPr="002C21B6">
        <w:rPr>
          <w:rFonts w:ascii="Times New Roman" w:hAnsi="Times New Roman" w:cs="Times New Roman" w:hint="cs"/>
          <w:b/>
          <w:bCs/>
          <w:sz w:val="28"/>
          <w:szCs w:val="28"/>
          <w:rtl/>
          <w:lang w:bidi="fa-IR"/>
        </w:rPr>
        <w:t>–</w:t>
      </w:r>
      <w:r w:rsidRPr="002C21B6">
        <w:rPr>
          <w:rFonts w:cs="B Nazanin" w:hint="cs"/>
          <w:b/>
          <w:bCs/>
          <w:sz w:val="28"/>
          <w:szCs w:val="28"/>
          <w:rtl/>
          <w:lang w:bidi="fa-IR"/>
        </w:rPr>
        <w:t xml:space="preserve"> 2 </w:t>
      </w:r>
      <w:r w:rsidRPr="002C21B6">
        <w:rPr>
          <w:rFonts w:ascii="Times New Roman" w:hAnsi="Times New Roman" w:cs="Times New Roman" w:hint="cs"/>
          <w:b/>
          <w:bCs/>
          <w:sz w:val="28"/>
          <w:szCs w:val="28"/>
          <w:rtl/>
          <w:lang w:bidi="fa-IR"/>
        </w:rPr>
        <w:t>–</w:t>
      </w:r>
      <w:r w:rsidRPr="002C21B6">
        <w:rPr>
          <w:rFonts w:cs="B Nazanin" w:hint="cs"/>
          <w:b/>
          <w:bCs/>
          <w:sz w:val="28"/>
          <w:szCs w:val="28"/>
          <w:rtl/>
          <w:lang w:bidi="fa-IR"/>
        </w:rPr>
        <w:t xml:space="preserve"> 2                 </w:t>
      </w:r>
      <w:r>
        <w:rPr>
          <w:rFonts w:cs="B Nazanin"/>
          <w:b/>
          <w:bCs/>
          <w:sz w:val="28"/>
          <w:szCs w:val="28"/>
          <w:rtl/>
          <w:lang w:bidi="fa-IR"/>
        </w:rPr>
        <w:t>نظارت بر استقراض در بخش غیر</w:t>
      </w:r>
      <w:r>
        <w:rPr>
          <w:rFonts w:cs="B Nazanin" w:hint="cs"/>
          <w:b/>
          <w:bCs/>
          <w:sz w:val="28"/>
          <w:szCs w:val="28"/>
          <w:rtl/>
          <w:lang w:bidi="fa-IR"/>
        </w:rPr>
        <w:t>‌</w:t>
      </w:r>
      <w:r w:rsidRPr="002C21B6">
        <w:rPr>
          <w:rFonts w:cs="B Nazanin"/>
          <w:b/>
          <w:bCs/>
          <w:sz w:val="28"/>
          <w:szCs w:val="28"/>
          <w:rtl/>
          <w:lang w:bidi="fa-IR"/>
        </w:rPr>
        <w:t>مالی</w:t>
      </w:r>
    </w:p>
    <w:p w:rsidR="000B3EEA" w:rsidRDefault="000B3EEA" w:rsidP="000B3EEA">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28"/>
          <w:szCs w:val="28"/>
          <w:rtl/>
          <w:lang w:bidi="fa-IR"/>
        </w:rPr>
        <w:t>استقراض خانوار‌ها و بنگاه‌های بخش غیر‌مالی می</w:t>
      </w:r>
      <w:r>
        <w:rPr>
          <w:rFonts w:cs="B Nazanin"/>
          <w:sz w:val="28"/>
          <w:szCs w:val="28"/>
          <w:rtl/>
          <w:lang w:bidi="fa-IR"/>
        </w:rPr>
        <w:softHyphen/>
      </w:r>
      <w:r>
        <w:rPr>
          <w:rFonts w:cs="B Nazanin" w:hint="cs"/>
          <w:sz w:val="28"/>
          <w:szCs w:val="28"/>
          <w:rtl/>
          <w:lang w:bidi="fa-IR"/>
        </w:rPr>
        <w:t>تواند بر ثبات نظام مالی اثر بگذارد.  فدرال رزرو بر معیارهایی مانند نسبت اعتبارات تجاری خانوارها و بخش غیرمالی به تولید ناخالص داخلی اسمی ایالات متحده تمرکز دارد. نسبت این معیار به سطحی پایین</w:t>
      </w:r>
      <w:r>
        <w:rPr>
          <w:rFonts w:cs="B Nazanin"/>
          <w:sz w:val="28"/>
          <w:szCs w:val="28"/>
          <w:rtl/>
          <w:lang w:bidi="fa-IR"/>
        </w:rPr>
        <w:softHyphen/>
      </w:r>
      <w:r>
        <w:rPr>
          <w:rFonts w:cs="B Nazanin" w:hint="cs"/>
          <w:sz w:val="28"/>
          <w:szCs w:val="28"/>
          <w:rtl/>
          <w:lang w:bidi="fa-IR"/>
        </w:rPr>
        <w:t xml:space="preserve">تر از اوج آن در زمان بحران 2009 </w:t>
      </w:r>
      <w:r>
        <w:rPr>
          <w:rFonts w:ascii="Sakkal Majalla" w:hAnsi="Sakkal Majalla" w:cs="Sakkal Majalla" w:hint="cs"/>
          <w:sz w:val="28"/>
          <w:szCs w:val="28"/>
          <w:rtl/>
          <w:lang w:bidi="fa-IR"/>
        </w:rPr>
        <w:t>–</w:t>
      </w:r>
      <w:r>
        <w:rPr>
          <w:rFonts w:cs="B Nazanin" w:hint="cs"/>
          <w:sz w:val="28"/>
          <w:szCs w:val="28"/>
          <w:rtl/>
          <w:lang w:bidi="fa-IR"/>
        </w:rPr>
        <w:t xml:space="preserve"> 2007 کاهش یافته است. </w:t>
      </w:r>
    </w:p>
    <w:p w:rsidR="00655D07" w:rsidRDefault="00655D07" w:rsidP="00655D07">
      <w:pPr>
        <w:pBdr>
          <w:top w:val="single" w:sz="4" w:space="1" w:color="auto"/>
          <w:left w:val="single" w:sz="4" w:space="4" w:color="auto"/>
          <w:bottom w:val="single" w:sz="4" w:space="1" w:color="auto"/>
          <w:right w:val="single" w:sz="4" w:space="4" w:color="auto"/>
        </w:pBdr>
        <w:bidi/>
        <w:jc w:val="both"/>
        <w:rPr>
          <w:rFonts w:cs="B Nazanin"/>
          <w:noProof/>
          <w:sz w:val="28"/>
          <w:szCs w:val="28"/>
          <w:lang w:bidi="fa-IR"/>
        </w:rPr>
        <w:sectPr w:rsidR="00655D07" w:rsidSect="00441C2F">
          <w:headerReference w:type="default" r:id="rId187"/>
          <w:headerReference w:type="first" r:id="rId188"/>
          <w:type w:val="continuous"/>
          <w:pgSz w:w="9639" w:h="13608" w:code="13"/>
          <w:pgMar w:top="1418" w:right="851" w:bottom="1418" w:left="851" w:header="227" w:footer="510" w:gutter="0"/>
          <w:pgNumType w:fmt="numberInDash" w:start="0"/>
          <w:cols w:space="708"/>
          <w:titlePg/>
          <w:rtlGutter/>
          <w:docGrid w:linePitch="360"/>
        </w:sectPr>
      </w:pPr>
    </w:p>
    <w:p w:rsidR="001405DB" w:rsidRPr="002C21B6" w:rsidRDefault="001405DB" w:rsidP="001405DB">
      <w:pPr>
        <w:pBdr>
          <w:top w:val="single" w:sz="4" w:space="1" w:color="auto"/>
          <w:left w:val="single" w:sz="4" w:space="4" w:color="auto"/>
          <w:right w:val="single" w:sz="4" w:space="4" w:color="auto"/>
        </w:pBdr>
        <w:bidi/>
        <w:jc w:val="both"/>
        <w:rPr>
          <w:rFonts w:cs="B Nazanin"/>
          <w:b/>
          <w:bCs/>
          <w:sz w:val="28"/>
          <w:szCs w:val="28"/>
          <w:rtl/>
          <w:lang w:bidi="fa-IR"/>
        </w:rPr>
      </w:pPr>
      <w:r w:rsidRPr="002C21B6">
        <w:rPr>
          <w:rFonts w:cs="B Nazanin" w:hint="cs"/>
          <w:b/>
          <w:bCs/>
          <w:sz w:val="28"/>
          <w:szCs w:val="28"/>
          <w:rtl/>
          <w:lang w:bidi="fa-IR"/>
        </w:rPr>
        <w:lastRenderedPageBreak/>
        <w:t xml:space="preserve">ادامه شکل 4 </w:t>
      </w:r>
      <w:r w:rsidRPr="002C21B6">
        <w:rPr>
          <w:rFonts w:ascii="Sakkal Majalla" w:hAnsi="Sakkal Majalla" w:cs="Sakkal Majalla" w:hint="cs"/>
          <w:b/>
          <w:bCs/>
          <w:sz w:val="28"/>
          <w:szCs w:val="28"/>
          <w:rtl/>
          <w:lang w:bidi="fa-IR"/>
        </w:rPr>
        <w:t>–</w:t>
      </w:r>
      <w:r w:rsidRPr="002C21B6">
        <w:rPr>
          <w:rFonts w:cs="B Nazanin" w:hint="cs"/>
          <w:b/>
          <w:bCs/>
          <w:sz w:val="28"/>
          <w:szCs w:val="28"/>
          <w:rtl/>
          <w:lang w:bidi="fa-IR"/>
        </w:rPr>
        <w:t xml:space="preserve"> 2 </w:t>
      </w:r>
      <w:r w:rsidRPr="002C21B6">
        <w:rPr>
          <w:rFonts w:ascii="Sakkal Majalla" w:hAnsi="Sakkal Majalla" w:cs="Sakkal Majalla" w:hint="cs"/>
          <w:b/>
          <w:bCs/>
          <w:sz w:val="28"/>
          <w:szCs w:val="28"/>
          <w:rtl/>
          <w:lang w:bidi="fa-IR"/>
        </w:rPr>
        <w:t>–</w:t>
      </w:r>
      <w:r w:rsidRPr="002C21B6">
        <w:rPr>
          <w:rFonts w:cs="B Nazanin" w:hint="cs"/>
          <w:b/>
          <w:bCs/>
          <w:sz w:val="28"/>
          <w:szCs w:val="28"/>
          <w:rtl/>
          <w:lang w:bidi="fa-IR"/>
        </w:rPr>
        <w:t xml:space="preserve"> 2</w:t>
      </w:r>
      <w:r w:rsidR="00D9040F" w:rsidRPr="002C21B6">
        <w:rPr>
          <w:rFonts w:cs="B Nazanin" w:hint="cs"/>
          <w:b/>
          <w:bCs/>
          <w:sz w:val="28"/>
          <w:szCs w:val="28"/>
          <w:vertAlign w:val="superscript"/>
          <w:rtl/>
          <w:lang w:bidi="fa-IR"/>
        </w:rPr>
        <w:t xml:space="preserve"> (1)</w:t>
      </w:r>
      <w:r w:rsidRPr="002C21B6">
        <w:rPr>
          <w:rFonts w:cs="B Nazanin" w:hint="cs"/>
          <w:b/>
          <w:bCs/>
          <w:sz w:val="28"/>
          <w:szCs w:val="28"/>
          <w:rtl/>
          <w:lang w:bidi="fa-IR"/>
        </w:rPr>
        <w:t xml:space="preserve"> </w:t>
      </w:r>
    </w:p>
    <w:p w:rsidR="001405DB" w:rsidRPr="003A6035" w:rsidRDefault="001405DB" w:rsidP="001405DB">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noProof/>
          <w:sz w:val="28"/>
          <w:szCs w:val="28"/>
          <w:lang w:bidi="fa-IR"/>
        </w:rPr>
        <mc:AlternateContent>
          <mc:Choice Requires="wps">
            <w:drawing>
              <wp:anchor distT="0" distB="0" distL="114300" distR="114300" simplePos="0" relativeHeight="251684864" behindDoc="0" locked="0" layoutInCell="1" allowOverlap="1" wp14:anchorId="1FD42FFE" wp14:editId="2A41EEF4">
                <wp:simplePos x="0" y="0"/>
                <wp:positionH relativeFrom="margin">
                  <wp:posOffset>2540</wp:posOffset>
                </wp:positionH>
                <wp:positionV relativeFrom="paragraph">
                  <wp:posOffset>17780</wp:posOffset>
                </wp:positionV>
                <wp:extent cx="448733" cy="342900"/>
                <wp:effectExtent l="0" t="0" r="27940" b="19050"/>
                <wp:wrapNone/>
                <wp:docPr id="172" name="Rectangle 172"/>
                <wp:cNvGraphicFramePr/>
                <a:graphic xmlns:a="http://schemas.openxmlformats.org/drawingml/2006/main">
                  <a:graphicData uri="http://schemas.microsoft.com/office/word/2010/wordprocessingShape">
                    <wps:wsp>
                      <wps:cNvSpPr/>
                      <wps:spPr>
                        <a:xfrm>
                          <a:off x="0" y="0"/>
                          <a:ext cx="448733" cy="342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2C21B6" w:rsidRDefault="00EB106D" w:rsidP="003F3873">
                            <w:pPr>
                              <w:jc w:val="center"/>
                              <w:rPr>
                                <w:rFonts w:cs="B Nazanin"/>
                                <w:sz w:val="28"/>
                                <w:szCs w:val="28"/>
                                <w:lang w:bidi="fa-IR"/>
                              </w:rPr>
                            </w:pPr>
                            <w:r w:rsidRPr="002C21B6">
                              <w:rPr>
                                <w:rFonts w:cs="B Nazanin" w:hint="cs"/>
                                <w:sz w:val="28"/>
                                <w:szCs w:val="28"/>
                                <w:rtl/>
                                <w:lang w:bidi="fa-IR"/>
                              </w:rPr>
                              <w:t>نرخ</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42FFE" id="Rectangle 172" o:spid="_x0000_s1109" style="position:absolute;left:0;text-align:left;margin-left:.2pt;margin-top:1.4pt;width:35.35pt;height:27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" fillcolor="white [3201]" strokecolor="black [3213]" strokeweight="1pt">
                <v:textbox>
                  <w:txbxContent>
                    <w:p w:rsidR="00EB106D" w:rsidRPr="002C21B6" w:rsidRDefault="00EB106D" w:rsidP="003F3873">
                      <w:pPr>
                        <w:jc w:val="center"/>
                        <w:rPr>
                          <w:rFonts w:cs="B Nazanin"/>
                          <w:sz w:val="28"/>
                          <w:szCs w:val="28"/>
                          <w:lang w:bidi="fa-IR"/>
                        </w:rPr>
                      </w:pPr>
                      <w:r w:rsidRPr="002C21B6">
                        <w:rPr>
                          <w:rFonts w:cs="B Nazanin" w:hint="cs"/>
                          <w:sz w:val="28"/>
                          <w:szCs w:val="28"/>
                          <w:rtl/>
                          <w:lang w:bidi="fa-IR"/>
                        </w:rPr>
                        <w:t>نرخ</w:t>
                      </w:r>
                    </w:p>
                  </w:txbxContent>
                </v:textbox>
                <w10:wrap anchorx="margin"/>
              </v:rect>
            </w:pict>
          </mc:Fallback>
        </mc:AlternateContent>
      </w:r>
      <w:r w:rsidR="00393DA2">
        <w:rPr>
          <w:rFonts w:cs="B Nazanin"/>
          <w:noProof/>
          <w:sz w:val="28"/>
          <w:szCs w:val="28"/>
          <w:lang w:bidi="fa-IR"/>
        </w:rPr>
        <mc:AlternateContent>
          <mc:Choice Requires="wps">
            <w:drawing>
              <wp:anchor distT="0" distB="0" distL="114300" distR="114300" simplePos="0" relativeHeight="251692032" behindDoc="0" locked="0" layoutInCell="1" allowOverlap="1" wp14:anchorId="3E78CBA6" wp14:editId="3B29844F">
                <wp:simplePos x="0" y="0"/>
                <wp:positionH relativeFrom="column">
                  <wp:posOffset>3843655</wp:posOffset>
                </wp:positionH>
                <wp:positionV relativeFrom="paragraph">
                  <wp:posOffset>3505835</wp:posOffset>
                </wp:positionV>
                <wp:extent cx="397510" cy="45085"/>
                <wp:effectExtent l="0" t="0" r="21590" b="12065"/>
                <wp:wrapNone/>
                <wp:docPr id="178" name="Rectangle 178"/>
                <wp:cNvGraphicFramePr/>
                <a:graphic xmlns:a="http://schemas.openxmlformats.org/drawingml/2006/main">
                  <a:graphicData uri="http://schemas.microsoft.com/office/word/2010/wordprocessingShape">
                    <wps:wsp>
                      <wps:cNvSpPr/>
                      <wps:spPr>
                        <a:xfrm>
                          <a:off x="0" y="0"/>
                          <a:ext cx="397510" cy="45085"/>
                        </a:xfrm>
                        <a:prstGeom prst="rect">
                          <a:avLst/>
                        </a:prstGeom>
                        <a:solidFill>
                          <a:srgbClr val="8E0000"/>
                        </a:solidFill>
                        <a:ln w="12700" cap="flat" cmpd="sng" algn="ctr">
                          <a:solidFill>
                            <a:srgbClr val="8E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201C4A1" id="Rectangle 178" o:spid="_x0000_s1026" style="position:absolute;left:0;text-align:left;margin-left:302.65pt;margin-top:276.05pt;width:31.3pt;height:3.5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" fillcolor="#8e0000" strokecolor="#8e0000" strokeweight="1pt"/>
            </w:pict>
          </mc:Fallback>
        </mc:AlternateContent>
      </w:r>
      <w:r w:rsidR="00393DA2">
        <w:rPr>
          <w:rFonts w:cs="B Nazanin"/>
          <w:noProof/>
          <w:sz w:val="28"/>
          <w:szCs w:val="28"/>
          <w:lang w:bidi="fa-IR"/>
        </w:rPr>
        <mc:AlternateContent>
          <mc:Choice Requires="wps">
            <w:drawing>
              <wp:anchor distT="0" distB="0" distL="114300" distR="114300" simplePos="0" relativeHeight="251693056" behindDoc="0" locked="0" layoutInCell="1" allowOverlap="1" wp14:anchorId="42C59ED8" wp14:editId="326B9DA2">
                <wp:simplePos x="0" y="0"/>
                <wp:positionH relativeFrom="column">
                  <wp:posOffset>3846618</wp:posOffset>
                </wp:positionH>
                <wp:positionV relativeFrom="paragraph">
                  <wp:posOffset>3761952</wp:posOffset>
                </wp:positionV>
                <wp:extent cx="397934" cy="45719"/>
                <wp:effectExtent l="0" t="0" r="21590" b="12065"/>
                <wp:wrapNone/>
                <wp:docPr id="179" name="Rectangle 179"/>
                <wp:cNvGraphicFramePr/>
                <a:graphic xmlns:a="http://schemas.openxmlformats.org/drawingml/2006/main">
                  <a:graphicData uri="http://schemas.microsoft.com/office/word/2010/wordprocessingShape">
                    <wps:wsp>
                      <wps:cNvSpPr/>
                      <wps:spPr>
                        <a:xfrm>
                          <a:off x="0" y="0"/>
                          <a:ext cx="397934" cy="45719"/>
                        </a:xfrm>
                        <a:prstGeom prst="rect">
                          <a:avLst/>
                        </a:prstGeom>
                        <a:solidFill>
                          <a:schemeClr val="accent6">
                            <a:lumMod val="50000"/>
                          </a:schemeClr>
                        </a:solidFill>
                        <a:ln w="12700" cap="flat" cmpd="sng" algn="ctr">
                          <a:solidFill>
                            <a:schemeClr val="accent6">
                              <a:lumMod val="50000"/>
                            </a:scheme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085F6A2" id="Rectangle 179" o:spid="_x0000_s1026" style="position:absolute;left:0;text-align:left;margin-left:302.9pt;margin-top:296.2pt;width:31.35pt;height:3.6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" fillcolor="#375623 [1609]" strokecolor="#375623 [1609]" strokeweight="1pt"/>
            </w:pict>
          </mc:Fallback>
        </mc:AlternateContent>
      </w:r>
      <w:r w:rsidR="003F3873">
        <w:rPr>
          <w:rFonts w:cs="B Nazanin"/>
          <w:noProof/>
          <w:sz w:val="28"/>
          <w:szCs w:val="28"/>
          <w:lang w:bidi="fa-IR"/>
        </w:rPr>
        <mc:AlternateContent>
          <mc:Choice Requires="wps">
            <w:drawing>
              <wp:anchor distT="0" distB="0" distL="114300" distR="114300" simplePos="0" relativeHeight="251691008" behindDoc="0" locked="0" layoutInCell="1" allowOverlap="1" wp14:anchorId="658B2F88" wp14:editId="27AB72E3">
                <wp:simplePos x="0" y="0"/>
                <wp:positionH relativeFrom="column">
                  <wp:posOffset>3844502</wp:posOffset>
                </wp:positionH>
                <wp:positionV relativeFrom="paragraph">
                  <wp:posOffset>3256915</wp:posOffset>
                </wp:positionV>
                <wp:extent cx="397934" cy="45719"/>
                <wp:effectExtent l="0" t="0" r="21590" b="12065"/>
                <wp:wrapNone/>
                <wp:docPr id="177" name="Rectangle 177"/>
                <wp:cNvGraphicFramePr/>
                <a:graphic xmlns:a="http://schemas.openxmlformats.org/drawingml/2006/main">
                  <a:graphicData uri="http://schemas.microsoft.com/office/word/2010/wordprocessingShape">
                    <wps:wsp>
                      <wps:cNvSpPr/>
                      <wps:spPr>
                        <a:xfrm>
                          <a:off x="0" y="0"/>
                          <a:ext cx="397934" cy="45719"/>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EE51A10" id="Rectangle 177" o:spid="_x0000_s1026" style="position:absolute;left:0;text-align:left;margin-left:302.7pt;margin-top:256.45pt;width:31.35pt;height:3.6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" fillcolor="#2e74b5 [2404]" strokecolor="#1f4d78 [1604]" strokeweight="1pt"/>
            </w:pict>
          </mc:Fallback>
        </mc:AlternateContent>
      </w:r>
      <w:r w:rsidR="003F3873">
        <w:rPr>
          <w:rFonts w:cs="B Nazanin"/>
          <w:noProof/>
          <w:sz w:val="28"/>
          <w:szCs w:val="28"/>
          <w:lang w:bidi="fa-IR"/>
        </w:rPr>
        <mc:AlternateContent>
          <mc:Choice Requires="wps">
            <w:drawing>
              <wp:anchor distT="0" distB="0" distL="114300" distR="114300" simplePos="0" relativeHeight="251689984" behindDoc="0" locked="0" layoutInCell="1" allowOverlap="1" wp14:anchorId="77633951" wp14:editId="349AC3E0">
                <wp:simplePos x="0" y="0"/>
                <wp:positionH relativeFrom="column">
                  <wp:posOffset>4260215</wp:posOffset>
                </wp:positionH>
                <wp:positionV relativeFrom="paragraph">
                  <wp:posOffset>3718137</wp:posOffset>
                </wp:positionV>
                <wp:extent cx="634153" cy="279400"/>
                <wp:effectExtent l="0" t="0" r="13970" b="25400"/>
                <wp:wrapNone/>
                <wp:docPr id="176" name="Rectangle 176"/>
                <wp:cNvGraphicFramePr/>
                <a:graphic xmlns:a="http://schemas.openxmlformats.org/drawingml/2006/main">
                  <a:graphicData uri="http://schemas.microsoft.com/office/word/2010/wordprocessingShape">
                    <wps:wsp>
                      <wps:cNvSpPr/>
                      <wps:spPr>
                        <a:xfrm>
                          <a:off x="0" y="0"/>
                          <a:ext cx="634153" cy="2794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Default="00EB106D" w:rsidP="003F3873">
                            <w:pPr>
                              <w:jc w:val="center"/>
                              <w:rPr>
                                <w:rtl/>
                                <w:lang w:bidi="fa-IR"/>
                              </w:rPr>
                            </w:pPr>
                            <w:r>
                              <w:rPr>
                                <w:rFonts w:hint="cs"/>
                                <w:rtl/>
                                <w:lang w:bidi="fa-IR"/>
                              </w:rPr>
                              <w:t>مجموع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33951" id="Rectangle 176" o:spid="_x0000_s1110" style="position:absolute;left:0;text-align:left;margin-left:335.45pt;margin-top:292.75pt;width:49.95pt;height:2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" fillcolor="window" strokecolor="windowText" strokeweight="1pt">
                <v:textbox>
                  <w:txbxContent>
                    <w:p w:rsidR="00EB106D" w:rsidRDefault="00EB106D" w:rsidP="003F3873">
                      <w:pPr>
                        <w:jc w:val="center"/>
                        <w:rPr>
                          <w:rtl/>
                          <w:lang w:bidi="fa-IR"/>
                        </w:rPr>
                      </w:pPr>
                      <w:r>
                        <w:rPr>
                          <w:rFonts w:hint="cs"/>
                          <w:rtl/>
                          <w:lang w:bidi="fa-IR"/>
                        </w:rPr>
                        <w:t>مجموع</w:t>
                      </w:r>
                    </w:p>
                  </w:txbxContent>
                </v:textbox>
              </v:rect>
            </w:pict>
          </mc:Fallback>
        </mc:AlternateContent>
      </w:r>
      <w:r w:rsidR="003F3873">
        <w:rPr>
          <w:rFonts w:cs="B Nazanin"/>
          <w:noProof/>
          <w:sz w:val="28"/>
          <w:szCs w:val="28"/>
          <w:lang w:bidi="fa-IR"/>
        </w:rPr>
        <mc:AlternateContent>
          <mc:Choice Requires="wps">
            <w:drawing>
              <wp:anchor distT="0" distB="0" distL="114300" distR="114300" simplePos="0" relativeHeight="251688960" behindDoc="0" locked="0" layoutInCell="1" allowOverlap="1" wp14:anchorId="30592DFC" wp14:editId="6845EC91">
                <wp:simplePos x="0" y="0"/>
                <wp:positionH relativeFrom="column">
                  <wp:posOffset>4260215</wp:posOffset>
                </wp:positionH>
                <wp:positionV relativeFrom="paragraph">
                  <wp:posOffset>3421804</wp:posOffset>
                </wp:positionV>
                <wp:extent cx="634153" cy="279400"/>
                <wp:effectExtent l="0" t="0" r="13970" b="25400"/>
                <wp:wrapNone/>
                <wp:docPr id="174" name="Rectangle 174"/>
                <wp:cNvGraphicFramePr/>
                <a:graphic xmlns:a="http://schemas.openxmlformats.org/drawingml/2006/main">
                  <a:graphicData uri="http://schemas.microsoft.com/office/word/2010/wordprocessingShape">
                    <wps:wsp>
                      <wps:cNvSpPr/>
                      <wps:spPr>
                        <a:xfrm>
                          <a:off x="0" y="0"/>
                          <a:ext cx="634153" cy="2794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Default="00EB106D" w:rsidP="003F3873">
                            <w:pPr>
                              <w:jc w:val="center"/>
                              <w:rPr>
                                <w:rtl/>
                                <w:lang w:bidi="fa-IR"/>
                              </w:rPr>
                            </w:pPr>
                            <w:r>
                              <w:rPr>
                                <w:rFonts w:hint="cs"/>
                                <w:rtl/>
                                <w:lang w:bidi="fa-IR"/>
                              </w:rPr>
                              <w:t>بنگاه 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92DFC" id="Rectangle 174" o:spid="_x0000_s1111" style="position:absolute;left:0;text-align:left;margin-left:335.45pt;margin-top:269.45pt;width:49.95pt;height:2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" fillcolor="window" strokecolor="windowText" strokeweight="1pt">
                <v:textbox>
                  <w:txbxContent>
                    <w:p w:rsidR="00EB106D" w:rsidRDefault="00EB106D" w:rsidP="003F3873">
                      <w:pPr>
                        <w:jc w:val="center"/>
                        <w:rPr>
                          <w:rtl/>
                          <w:lang w:bidi="fa-IR"/>
                        </w:rPr>
                      </w:pPr>
                      <w:r>
                        <w:rPr>
                          <w:rFonts w:hint="cs"/>
                          <w:rtl/>
                          <w:lang w:bidi="fa-IR"/>
                        </w:rPr>
                        <w:t>بنگاه ها</w:t>
                      </w:r>
                    </w:p>
                  </w:txbxContent>
                </v:textbox>
              </v:rect>
            </w:pict>
          </mc:Fallback>
        </mc:AlternateContent>
      </w:r>
      <w:r w:rsidR="003F3873">
        <w:rPr>
          <w:rFonts w:cs="B Nazanin"/>
          <w:noProof/>
          <w:sz w:val="28"/>
          <w:szCs w:val="28"/>
          <w:lang w:bidi="fa-IR"/>
        </w:rPr>
        <mc:AlternateContent>
          <mc:Choice Requires="wps">
            <w:drawing>
              <wp:anchor distT="0" distB="0" distL="114300" distR="114300" simplePos="0" relativeHeight="251687936" behindDoc="0" locked="0" layoutInCell="1" allowOverlap="1" wp14:anchorId="5D917694" wp14:editId="307EE7EE">
                <wp:simplePos x="0" y="0"/>
                <wp:positionH relativeFrom="column">
                  <wp:posOffset>4260214</wp:posOffset>
                </wp:positionH>
                <wp:positionV relativeFrom="paragraph">
                  <wp:posOffset>3125470</wp:posOffset>
                </wp:positionV>
                <wp:extent cx="634153" cy="279400"/>
                <wp:effectExtent l="0" t="0" r="13970" b="25400"/>
                <wp:wrapNone/>
                <wp:docPr id="173" name="Rectangle 173"/>
                <wp:cNvGraphicFramePr/>
                <a:graphic xmlns:a="http://schemas.openxmlformats.org/drawingml/2006/main">
                  <a:graphicData uri="http://schemas.microsoft.com/office/word/2010/wordprocessingShape">
                    <wps:wsp>
                      <wps:cNvSpPr/>
                      <wps:spPr>
                        <a:xfrm>
                          <a:off x="0" y="0"/>
                          <a:ext cx="634153" cy="279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3F3873">
                            <w:pPr>
                              <w:jc w:val="center"/>
                              <w:rPr>
                                <w:rtl/>
                                <w:lang w:bidi="fa-IR"/>
                              </w:rPr>
                            </w:pPr>
                            <w:r>
                              <w:rPr>
                                <w:rFonts w:hint="cs"/>
                                <w:rtl/>
                                <w:lang w:bidi="fa-IR"/>
                              </w:rPr>
                              <w:t>خانوار 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17694" id="Rectangle 173" o:spid="_x0000_s1112" style="position:absolute;left:0;text-align:left;margin-left:335.45pt;margin-top:246.1pt;width:49.95pt;height: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" fillcolor="white [3201]" strokecolor="black [3213]" strokeweight="1pt">
                <v:textbox>
                  <w:txbxContent>
                    <w:p w:rsidR="00EB106D" w:rsidRDefault="00EB106D" w:rsidP="003F3873">
                      <w:pPr>
                        <w:jc w:val="center"/>
                        <w:rPr>
                          <w:rtl/>
                          <w:lang w:bidi="fa-IR"/>
                        </w:rPr>
                      </w:pPr>
                      <w:r>
                        <w:rPr>
                          <w:rFonts w:hint="cs"/>
                          <w:rtl/>
                          <w:lang w:bidi="fa-IR"/>
                        </w:rPr>
                        <w:t>خانوار ها</w:t>
                      </w:r>
                    </w:p>
                  </w:txbxContent>
                </v:textbox>
              </v:rect>
            </w:pict>
          </mc:Fallback>
        </mc:AlternateContent>
      </w:r>
      <w:r w:rsidR="003F3873">
        <w:rPr>
          <w:rFonts w:cs="B Nazanin"/>
          <w:noProof/>
          <w:sz w:val="28"/>
          <w:szCs w:val="28"/>
          <w:lang w:bidi="fa-IR"/>
        </w:rPr>
        <w:drawing>
          <wp:inline distT="0" distB="0" distL="0" distR="0" wp14:anchorId="0F9458FA" wp14:editId="4926152F">
            <wp:extent cx="5039360" cy="4457700"/>
            <wp:effectExtent l="0" t="0" r="889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RATIO.PNG"/>
                    <pic:cNvPicPr/>
                  </pic:nvPicPr>
                  <pic:blipFill>
                    <a:blip r:embed="rId189">
                      <a:extLst>
                        <a:ext uri="{28A0092B-C50C-407E-A947-70E740481C1C}">
                          <a14:useLocalDpi xmlns:a14="http://schemas.microsoft.com/office/drawing/2010/main" val="0"/>
                        </a:ext>
                      </a:extLst>
                    </a:blip>
                    <a:stretch>
                      <a:fillRect/>
                    </a:stretch>
                  </pic:blipFill>
                  <pic:spPr>
                    <a:xfrm>
                      <a:off x="0" y="0"/>
                      <a:ext cx="5049423" cy="4466601"/>
                    </a:xfrm>
                    <a:prstGeom prst="rect">
                      <a:avLst/>
                    </a:prstGeom>
                  </pic:spPr>
                </pic:pic>
              </a:graphicData>
            </a:graphic>
          </wp:inline>
        </w:drawing>
      </w:r>
    </w:p>
    <w:p w:rsidR="005E07D7" w:rsidRDefault="005E07D7" w:rsidP="002C50FE">
      <w:pPr>
        <w:bidi/>
        <w:jc w:val="both"/>
        <w:rPr>
          <w:rFonts w:cs="B Nazanin"/>
          <w:sz w:val="36"/>
          <w:szCs w:val="36"/>
          <w:u w:val="single"/>
          <w:rtl/>
          <w:lang w:bidi="fa-IR"/>
        </w:rPr>
        <w:sectPr w:rsidR="005E07D7" w:rsidSect="00441C2F">
          <w:headerReference w:type="default" r:id="rId190"/>
          <w:footerReference w:type="default" r:id="rId191"/>
          <w:headerReference w:type="first" r:id="rId192"/>
          <w:footerReference w:type="first" r:id="rId193"/>
          <w:type w:val="continuous"/>
          <w:pgSz w:w="9639" w:h="13608" w:code="13"/>
          <w:pgMar w:top="1418" w:right="851" w:bottom="1418" w:left="851" w:header="227" w:footer="510" w:gutter="0"/>
          <w:pgNumType w:fmt="numberInDash" w:start="0"/>
          <w:cols w:space="708"/>
          <w:titlePg/>
          <w:rtlGutter/>
          <w:docGrid w:linePitch="360"/>
        </w:sectPr>
      </w:pPr>
    </w:p>
    <w:p w:rsidR="0095227B" w:rsidRPr="006E445F" w:rsidRDefault="00BE215B" w:rsidP="006E445F">
      <w:pPr>
        <w:bidi/>
        <w:ind w:firstLine="377"/>
        <w:jc w:val="both"/>
        <w:rPr>
          <w:rFonts w:cs="B Nazanin"/>
          <w:b/>
          <w:bCs/>
          <w:sz w:val="28"/>
          <w:szCs w:val="28"/>
          <w:rtl/>
          <w:lang w:bidi="fa-IR"/>
        </w:rPr>
      </w:pPr>
      <w:r>
        <w:rPr>
          <w:rFonts w:cs="B Nazanin" w:hint="cs"/>
          <w:b/>
          <w:bCs/>
          <w:sz w:val="28"/>
          <w:szCs w:val="28"/>
          <w:rtl/>
          <w:lang w:bidi="fa-IR"/>
        </w:rPr>
        <w:t xml:space="preserve">6-2-4 </w:t>
      </w:r>
      <w:r w:rsidR="0095227B" w:rsidRPr="006E445F">
        <w:rPr>
          <w:rFonts w:cs="B Nazanin" w:hint="cs"/>
          <w:b/>
          <w:bCs/>
          <w:sz w:val="28"/>
          <w:szCs w:val="28"/>
          <w:rtl/>
          <w:lang w:bidi="fa-IR"/>
        </w:rPr>
        <w:t>چرا نظارت فعال بر بازارهای داخلی و خارجی اهمیت دارد؟</w:t>
      </w:r>
    </w:p>
    <w:p w:rsidR="006E445F" w:rsidRPr="000B3EEA" w:rsidRDefault="0042300E" w:rsidP="000B3EEA">
      <w:pPr>
        <w:bidi/>
        <w:ind w:firstLine="377"/>
        <w:jc w:val="both"/>
        <w:rPr>
          <w:rFonts w:cs="B Nazanin"/>
          <w:sz w:val="28"/>
          <w:szCs w:val="28"/>
          <w:rtl/>
          <w:lang w:bidi="fa-IR"/>
        </w:rPr>
      </w:pPr>
      <w:r w:rsidRPr="0042300E">
        <w:rPr>
          <w:rFonts w:cs="B Nazanin"/>
          <w:sz w:val="28"/>
          <w:szCs w:val="28"/>
          <w:rtl/>
          <w:lang w:bidi="fa-IR"/>
        </w:rPr>
        <w:t>تغ</w:t>
      </w:r>
      <w:r w:rsidRPr="0042300E">
        <w:rPr>
          <w:rFonts w:cs="B Nazanin" w:hint="cs"/>
          <w:sz w:val="28"/>
          <w:szCs w:val="28"/>
          <w:rtl/>
          <w:lang w:bidi="fa-IR"/>
        </w:rPr>
        <w:t>یی</w:t>
      </w:r>
      <w:r w:rsidRPr="0042300E">
        <w:rPr>
          <w:rFonts w:cs="B Nazanin" w:hint="eastAsia"/>
          <w:sz w:val="28"/>
          <w:szCs w:val="28"/>
          <w:rtl/>
          <w:lang w:bidi="fa-IR"/>
        </w:rPr>
        <w:t>رات</w:t>
      </w:r>
      <w:r w:rsidRPr="0042300E">
        <w:rPr>
          <w:rFonts w:cs="B Nazanin"/>
          <w:sz w:val="28"/>
          <w:szCs w:val="28"/>
          <w:rtl/>
          <w:lang w:bidi="fa-IR"/>
        </w:rPr>
        <w:t xml:space="preserve"> طب</w:t>
      </w:r>
      <w:r w:rsidRPr="0042300E">
        <w:rPr>
          <w:rFonts w:cs="B Nazanin" w:hint="cs"/>
          <w:sz w:val="28"/>
          <w:szCs w:val="28"/>
          <w:rtl/>
          <w:lang w:bidi="fa-IR"/>
        </w:rPr>
        <w:t>ی</w:t>
      </w:r>
      <w:r w:rsidRPr="0042300E">
        <w:rPr>
          <w:rFonts w:cs="B Nazanin" w:hint="eastAsia"/>
          <w:sz w:val="28"/>
          <w:szCs w:val="28"/>
          <w:rtl/>
          <w:lang w:bidi="fa-IR"/>
        </w:rPr>
        <w:t>ع</w:t>
      </w:r>
      <w:r w:rsidRPr="0042300E">
        <w:rPr>
          <w:rFonts w:cs="B Nazanin" w:hint="cs"/>
          <w:sz w:val="28"/>
          <w:szCs w:val="28"/>
          <w:rtl/>
          <w:lang w:bidi="fa-IR"/>
        </w:rPr>
        <w:t>ی</w:t>
      </w:r>
      <w:r w:rsidRPr="0042300E">
        <w:rPr>
          <w:rFonts w:cs="B Nazanin"/>
          <w:sz w:val="28"/>
          <w:szCs w:val="28"/>
          <w:rtl/>
          <w:lang w:bidi="fa-IR"/>
        </w:rPr>
        <w:t xml:space="preserve"> ر</w:t>
      </w:r>
      <w:r w:rsidRPr="0042300E">
        <w:rPr>
          <w:rFonts w:cs="B Nazanin" w:hint="cs"/>
          <w:sz w:val="28"/>
          <w:szCs w:val="28"/>
          <w:rtl/>
          <w:lang w:bidi="fa-IR"/>
        </w:rPr>
        <w:t>ی</w:t>
      </w:r>
      <w:r w:rsidRPr="0042300E">
        <w:rPr>
          <w:rFonts w:cs="B Nazanin" w:hint="eastAsia"/>
          <w:sz w:val="28"/>
          <w:szCs w:val="28"/>
          <w:rtl/>
          <w:lang w:bidi="fa-IR"/>
        </w:rPr>
        <w:t>سک‌ها</w:t>
      </w:r>
      <w:r w:rsidRPr="0042300E">
        <w:rPr>
          <w:rFonts w:cs="B Nazanin"/>
          <w:sz w:val="28"/>
          <w:szCs w:val="28"/>
          <w:rtl/>
          <w:lang w:bidi="fa-IR"/>
        </w:rPr>
        <w:t xml:space="preserve"> و نوسانات در بازار‌ها</w:t>
      </w:r>
      <w:r w:rsidRPr="0042300E">
        <w:rPr>
          <w:rFonts w:cs="B Nazanin" w:hint="cs"/>
          <w:sz w:val="28"/>
          <w:szCs w:val="28"/>
          <w:rtl/>
          <w:lang w:bidi="fa-IR"/>
        </w:rPr>
        <w:t>ی</w:t>
      </w:r>
      <w:r w:rsidRPr="0042300E">
        <w:rPr>
          <w:rFonts w:cs="B Nazanin"/>
          <w:sz w:val="28"/>
          <w:szCs w:val="28"/>
          <w:rtl/>
          <w:lang w:bidi="fa-IR"/>
        </w:rPr>
        <w:t xml:space="preserve"> مال</w:t>
      </w:r>
      <w:r w:rsidRPr="0042300E">
        <w:rPr>
          <w:rFonts w:cs="B Nazanin" w:hint="cs"/>
          <w:sz w:val="28"/>
          <w:szCs w:val="28"/>
          <w:rtl/>
          <w:lang w:bidi="fa-IR"/>
        </w:rPr>
        <w:t>ی</w:t>
      </w:r>
      <w:r w:rsidRPr="0042300E">
        <w:rPr>
          <w:rFonts w:cs="B Nazanin"/>
          <w:sz w:val="28"/>
          <w:szCs w:val="28"/>
          <w:rtl/>
          <w:lang w:bidi="fa-IR"/>
        </w:rPr>
        <w:t xml:space="preserve"> و اقتصاد کلان مستلزم نظارت به موقع بر بازار‌ها</w:t>
      </w:r>
      <w:r w:rsidRPr="0042300E">
        <w:rPr>
          <w:rFonts w:cs="B Nazanin" w:hint="cs"/>
          <w:sz w:val="28"/>
          <w:szCs w:val="28"/>
          <w:rtl/>
          <w:lang w:bidi="fa-IR"/>
        </w:rPr>
        <w:t>ی</w:t>
      </w:r>
      <w:r w:rsidRPr="0042300E">
        <w:rPr>
          <w:rFonts w:cs="B Nazanin"/>
          <w:sz w:val="28"/>
          <w:szCs w:val="28"/>
          <w:rtl/>
          <w:lang w:bidi="fa-IR"/>
        </w:rPr>
        <w:t xml:space="preserve"> مال</w:t>
      </w:r>
      <w:r w:rsidRPr="0042300E">
        <w:rPr>
          <w:rFonts w:cs="B Nazanin" w:hint="cs"/>
          <w:sz w:val="28"/>
          <w:szCs w:val="28"/>
          <w:rtl/>
          <w:lang w:bidi="fa-IR"/>
        </w:rPr>
        <w:t>ی</w:t>
      </w:r>
      <w:r w:rsidRPr="0042300E">
        <w:rPr>
          <w:rFonts w:cs="B Nazanin"/>
          <w:sz w:val="28"/>
          <w:szCs w:val="28"/>
          <w:rtl/>
          <w:lang w:bidi="fa-IR"/>
        </w:rPr>
        <w:t xml:space="preserve"> داخل</w:t>
      </w:r>
      <w:r w:rsidRPr="0042300E">
        <w:rPr>
          <w:rFonts w:cs="B Nazanin" w:hint="cs"/>
          <w:sz w:val="28"/>
          <w:szCs w:val="28"/>
          <w:rtl/>
          <w:lang w:bidi="fa-IR"/>
        </w:rPr>
        <w:t>ی</w:t>
      </w:r>
      <w:r w:rsidRPr="0042300E">
        <w:rPr>
          <w:rFonts w:cs="B Nazanin"/>
          <w:sz w:val="28"/>
          <w:szCs w:val="28"/>
          <w:rtl/>
          <w:lang w:bidi="fa-IR"/>
        </w:rPr>
        <w:t xml:space="preserve"> و خارج</w:t>
      </w:r>
      <w:r w:rsidRPr="0042300E">
        <w:rPr>
          <w:rFonts w:cs="B Nazanin" w:hint="cs"/>
          <w:sz w:val="28"/>
          <w:szCs w:val="28"/>
          <w:rtl/>
          <w:lang w:bidi="fa-IR"/>
        </w:rPr>
        <w:t>ی</w:t>
      </w:r>
      <w:r w:rsidRPr="0042300E">
        <w:rPr>
          <w:rFonts w:cs="B Nazanin"/>
          <w:sz w:val="28"/>
          <w:szCs w:val="28"/>
          <w:rtl/>
          <w:lang w:bidi="fa-IR"/>
        </w:rPr>
        <w:t xml:space="preserve"> و تاث</w:t>
      </w:r>
      <w:r w:rsidRPr="0042300E">
        <w:rPr>
          <w:rFonts w:cs="B Nazanin" w:hint="cs"/>
          <w:sz w:val="28"/>
          <w:szCs w:val="28"/>
          <w:rtl/>
          <w:lang w:bidi="fa-IR"/>
        </w:rPr>
        <w:t>ی</w:t>
      </w:r>
      <w:r w:rsidRPr="0042300E">
        <w:rPr>
          <w:rFonts w:cs="B Nazanin" w:hint="eastAsia"/>
          <w:sz w:val="28"/>
          <w:szCs w:val="28"/>
          <w:rtl/>
          <w:lang w:bidi="fa-IR"/>
        </w:rPr>
        <w:t>ر</w:t>
      </w:r>
      <w:r w:rsidRPr="0042300E">
        <w:rPr>
          <w:rFonts w:cs="B Nazanin"/>
          <w:sz w:val="28"/>
          <w:szCs w:val="28"/>
          <w:rtl/>
          <w:lang w:bidi="fa-IR"/>
        </w:rPr>
        <w:t xml:space="preserve"> آنها بر نهاد‌ها</w:t>
      </w:r>
      <w:r w:rsidRPr="0042300E">
        <w:rPr>
          <w:rFonts w:cs="B Nazanin" w:hint="cs"/>
          <w:sz w:val="28"/>
          <w:szCs w:val="28"/>
          <w:rtl/>
          <w:lang w:bidi="fa-IR"/>
        </w:rPr>
        <w:t>ی</w:t>
      </w:r>
      <w:r w:rsidRPr="0042300E">
        <w:rPr>
          <w:rFonts w:cs="B Nazanin"/>
          <w:sz w:val="28"/>
          <w:szCs w:val="28"/>
          <w:rtl/>
          <w:lang w:bidi="fa-IR"/>
        </w:rPr>
        <w:t xml:space="preserve"> مال</w:t>
      </w:r>
      <w:r w:rsidRPr="0042300E">
        <w:rPr>
          <w:rFonts w:cs="B Nazanin" w:hint="cs"/>
          <w:sz w:val="28"/>
          <w:szCs w:val="28"/>
          <w:rtl/>
          <w:lang w:bidi="fa-IR"/>
        </w:rPr>
        <w:t>ی</w:t>
      </w:r>
      <w:r w:rsidRPr="0042300E">
        <w:rPr>
          <w:rFonts w:cs="B Nazanin"/>
          <w:sz w:val="28"/>
          <w:szCs w:val="28"/>
          <w:rtl/>
          <w:lang w:bidi="fa-IR"/>
        </w:rPr>
        <w:t xml:space="preserve"> است</w:t>
      </w:r>
      <w:r w:rsidR="00E44495">
        <w:rPr>
          <w:rFonts w:cs="B Nazanin"/>
          <w:sz w:val="28"/>
          <w:szCs w:val="28"/>
          <w:rtl/>
          <w:lang w:bidi="fa-IR"/>
        </w:rPr>
        <w:t xml:space="preserve">. </w:t>
      </w:r>
      <w:r w:rsidRPr="0042300E">
        <w:rPr>
          <w:rFonts w:cs="B Nazanin"/>
          <w:sz w:val="28"/>
          <w:szCs w:val="28"/>
          <w:rtl/>
          <w:lang w:bidi="fa-IR"/>
        </w:rPr>
        <w:t>همچن</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به نظارت بر بخش غ</w:t>
      </w:r>
      <w:r w:rsidRPr="0042300E">
        <w:rPr>
          <w:rFonts w:cs="B Nazanin" w:hint="cs"/>
          <w:sz w:val="28"/>
          <w:szCs w:val="28"/>
          <w:rtl/>
          <w:lang w:bidi="fa-IR"/>
        </w:rPr>
        <w:t>ی</w:t>
      </w:r>
      <w:r w:rsidRPr="0042300E">
        <w:rPr>
          <w:rFonts w:cs="B Nazanin" w:hint="eastAsia"/>
          <w:sz w:val="28"/>
          <w:szCs w:val="28"/>
          <w:rtl/>
          <w:lang w:bidi="fa-IR"/>
        </w:rPr>
        <w:t>ر</w:t>
      </w:r>
      <w:r w:rsidRPr="0042300E">
        <w:rPr>
          <w:rFonts w:cs="B Nazanin"/>
          <w:sz w:val="28"/>
          <w:szCs w:val="28"/>
          <w:rtl/>
          <w:lang w:bidi="fa-IR"/>
        </w:rPr>
        <w:t xml:space="preserve"> مال</w:t>
      </w:r>
      <w:r w:rsidRPr="0042300E">
        <w:rPr>
          <w:rFonts w:cs="B Nazanin" w:hint="cs"/>
          <w:sz w:val="28"/>
          <w:szCs w:val="28"/>
          <w:rtl/>
          <w:lang w:bidi="fa-IR"/>
        </w:rPr>
        <w:t>ی</w:t>
      </w:r>
      <w:r w:rsidRPr="0042300E">
        <w:rPr>
          <w:rFonts w:cs="B Nazanin"/>
          <w:sz w:val="28"/>
          <w:szCs w:val="28"/>
          <w:rtl/>
          <w:lang w:bidi="fa-IR"/>
        </w:rPr>
        <w:t xml:space="preserve"> به منظور شناسا</w:t>
      </w:r>
      <w:r w:rsidRPr="0042300E">
        <w:rPr>
          <w:rFonts w:cs="B Nazanin" w:hint="cs"/>
          <w:sz w:val="28"/>
          <w:szCs w:val="28"/>
          <w:rtl/>
          <w:lang w:bidi="fa-IR"/>
        </w:rPr>
        <w:t>یی</w:t>
      </w:r>
      <w:r w:rsidRPr="0042300E">
        <w:rPr>
          <w:rFonts w:cs="B Nazanin"/>
          <w:sz w:val="28"/>
          <w:szCs w:val="28"/>
          <w:rtl/>
          <w:lang w:bidi="fa-IR"/>
        </w:rPr>
        <w:t xml:space="preserve"> آس</w:t>
      </w:r>
      <w:r w:rsidRPr="0042300E">
        <w:rPr>
          <w:rFonts w:cs="B Nazanin" w:hint="cs"/>
          <w:sz w:val="28"/>
          <w:szCs w:val="28"/>
          <w:rtl/>
          <w:lang w:bidi="fa-IR"/>
        </w:rPr>
        <w:t>ی</w:t>
      </w:r>
      <w:r w:rsidRPr="0042300E">
        <w:rPr>
          <w:rFonts w:cs="B Nazanin" w:hint="eastAsia"/>
          <w:sz w:val="28"/>
          <w:szCs w:val="28"/>
          <w:rtl/>
          <w:lang w:bidi="fa-IR"/>
        </w:rPr>
        <w:t>ب</w:t>
      </w:r>
      <w:r w:rsidR="008B55B8">
        <w:rPr>
          <w:rFonts w:cs="B Nazanin" w:hint="cs"/>
          <w:sz w:val="28"/>
          <w:szCs w:val="28"/>
          <w:rtl/>
          <w:lang w:bidi="fa-IR"/>
        </w:rPr>
        <w:t>‌</w:t>
      </w:r>
      <w:r w:rsidRPr="0042300E">
        <w:rPr>
          <w:rFonts w:cs="B Nazanin"/>
          <w:sz w:val="28"/>
          <w:szCs w:val="28"/>
          <w:rtl/>
          <w:lang w:bidi="fa-IR"/>
        </w:rPr>
        <w:t>پذ</w:t>
      </w:r>
      <w:r w:rsidRPr="0042300E">
        <w:rPr>
          <w:rFonts w:cs="B Nazanin" w:hint="cs"/>
          <w:sz w:val="28"/>
          <w:szCs w:val="28"/>
          <w:rtl/>
          <w:lang w:bidi="fa-IR"/>
        </w:rPr>
        <w:t>ی</w:t>
      </w:r>
      <w:r w:rsidRPr="0042300E">
        <w:rPr>
          <w:rFonts w:cs="B Nazanin" w:hint="eastAsia"/>
          <w:sz w:val="28"/>
          <w:szCs w:val="28"/>
          <w:rtl/>
          <w:lang w:bidi="fa-IR"/>
        </w:rPr>
        <w:t>ر</w:t>
      </w:r>
      <w:r w:rsidRPr="0042300E">
        <w:rPr>
          <w:rFonts w:cs="B Nazanin" w:hint="cs"/>
          <w:sz w:val="28"/>
          <w:szCs w:val="28"/>
          <w:rtl/>
          <w:lang w:bidi="fa-IR"/>
        </w:rPr>
        <w:t>ی‌</w:t>
      </w:r>
      <w:r w:rsidRPr="0042300E">
        <w:rPr>
          <w:rFonts w:cs="B Nazanin" w:hint="eastAsia"/>
          <w:sz w:val="28"/>
          <w:szCs w:val="28"/>
          <w:rtl/>
          <w:lang w:bidi="fa-IR"/>
        </w:rPr>
        <w:t>ها</w:t>
      </w:r>
      <w:r w:rsidRPr="0042300E">
        <w:rPr>
          <w:rFonts w:cs="B Nazanin"/>
          <w:sz w:val="28"/>
          <w:szCs w:val="28"/>
          <w:rtl/>
          <w:lang w:bidi="fa-IR"/>
        </w:rPr>
        <w:t xml:space="preserve"> ن</w:t>
      </w:r>
      <w:r w:rsidRPr="0042300E">
        <w:rPr>
          <w:rFonts w:cs="B Nazanin" w:hint="cs"/>
          <w:sz w:val="28"/>
          <w:szCs w:val="28"/>
          <w:rtl/>
          <w:lang w:bidi="fa-IR"/>
        </w:rPr>
        <w:t>ی</w:t>
      </w:r>
      <w:r w:rsidRPr="0042300E">
        <w:rPr>
          <w:rFonts w:cs="B Nazanin" w:hint="eastAsia"/>
          <w:sz w:val="28"/>
          <w:szCs w:val="28"/>
          <w:rtl/>
          <w:lang w:bidi="fa-IR"/>
        </w:rPr>
        <w:t>از</w:t>
      </w:r>
      <w:r w:rsidRPr="0042300E">
        <w:rPr>
          <w:rFonts w:cs="B Nazanin"/>
          <w:sz w:val="28"/>
          <w:szCs w:val="28"/>
          <w:rtl/>
          <w:lang w:bidi="fa-IR"/>
        </w:rPr>
        <w:t xml:space="preserve"> است که ا</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موضوع مستلزم مطالعه و اقدا</w:t>
      </w:r>
      <w:r w:rsidRPr="0042300E">
        <w:rPr>
          <w:rFonts w:cs="B Nazanin" w:hint="eastAsia"/>
          <w:sz w:val="28"/>
          <w:szCs w:val="28"/>
          <w:rtl/>
          <w:lang w:bidi="fa-IR"/>
        </w:rPr>
        <w:t>مات</w:t>
      </w:r>
      <w:r w:rsidRPr="0042300E">
        <w:rPr>
          <w:rFonts w:cs="B Nazanin"/>
          <w:sz w:val="28"/>
          <w:szCs w:val="28"/>
          <w:rtl/>
          <w:lang w:bidi="fa-IR"/>
        </w:rPr>
        <w:t xml:space="preserve"> س</w:t>
      </w:r>
      <w:r w:rsidRPr="0042300E">
        <w:rPr>
          <w:rFonts w:cs="B Nazanin" w:hint="cs"/>
          <w:sz w:val="28"/>
          <w:szCs w:val="28"/>
          <w:rtl/>
          <w:lang w:bidi="fa-IR"/>
        </w:rPr>
        <w:t>ی</w:t>
      </w:r>
      <w:r w:rsidRPr="0042300E">
        <w:rPr>
          <w:rFonts w:cs="B Nazanin" w:hint="eastAsia"/>
          <w:sz w:val="28"/>
          <w:szCs w:val="28"/>
          <w:rtl/>
          <w:lang w:bidi="fa-IR"/>
        </w:rPr>
        <w:t>است</w:t>
      </w:r>
      <w:r w:rsidRPr="0042300E">
        <w:rPr>
          <w:rFonts w:cs="B Nazanin" w:hint="cs"/>
          <w:sz w:val="28"/>
          <w:szCs w:val="28"/>
          <w:rtl/>
          <w:lang w:bidi="fa-IR"/>
        </w:rPr>
        <w:t>ی</w:t>
      </w:r>
      <w:r w:rsidRPr="0042300E">
        <w:rPr>
          <w:rFonts w:cs="B Nazanin"/>
          <w:sz w:val="28"/>
          <w:szCs w:val="28"/>
          <w:rtl/>
          <w:lang w:bidi="fa-IR"/>
        </w:rPr>
        <w:t xml:space="preserve"> ب</w:t>
      </w:r>
      <w:r w:rsidRPr="0042300E">
        <w:rPr>
          <w:rFonts w:cs="B Nazanin" w:hint="cs"/>
          <w:sz w:val="28"/>
          <w:szCs w:val="28"/>
          <w:rtl/>
          <w:lang w:bidi="fa-IR"/>
        </w:rPr>
        <w:t>ی</w:t>
      </w:r>
      <w:r w:rsidRPr="0042300E">
        <w:rPr>
          <w:rFonts w:cs="B Nazanin" w:hint="eastAsia"/>
          <w:sz w:val="28"/>
          <w:szCs w:val="28"/>
          <w:rtl/>
          <w:lang w:bidi="fa-IR"/>
        </w:rPr>
        <w:t>شتر</w:t>
      </w:r>
      <w:r w:rsidRPr="0042300E">
        <w:rPr>
          <w:rFonts w:cs="B Nazanin"/>
          <w:sz w:val="28"/>
          <w:szCs w:val="28"/>
          <w:rtl/>
          <w:lang w:bidi="fa-IR"/>
        </w:rPr>
        <w:t xml:space="preserve"> م</w:t>
      </w:r>
      <w:r w:rsidRPr="0042300E">
        <w:rPr>
          <w:rFonts w:cs="B Nazanin" w:hint="cs"/>
          <w:sz w:val="28"/>
          <w:szCs w:val="28"/>
          <w:rtl/>
          <w:lang w:bidi="fa-IR"/>
        </w:rPr>
        <w:t>ی‌</w:t>
      </w:r>
      <w:r w:rsidRPr="0042300E">
        <w:rPr>
          <w:rFonts w:cs="B Nazanin" w:hint="eastAsia"/>
          <w:sz w:val="28"/>
          <w:szCs w:val="28"/>
          <w:rtl/>
          <w:lang w:bidi="fa-IR"/>
        </w:rPr>
        <w:t>باشد</w:t>
      </w:r>
      <w:r w:rsidR="00E44495">
        <w:rPr>
          <w:rFonts w:cs="B Nazanin"/>
          <w:sz w:val="28"/>
          <w:szCs w:val="28"/>
          <w:rtl/>
          <w:lang w:bidi="fa-IR"/>
        </w:rPr>
        <w:t xml:space="preserve">. </w:t>
      </w:r>
      <w:r w:rsidRPr="0042300E">
        <w:rPr>
          <w:rFonts w:cs="B Nazanin"/>
          <w:sz w:val="28"/>
          <w:szCs w:val="28"/>
          <w:rtl/>
          <w:lang w:bidi="fa-IR"/>
        </w:rPr>
        <w:t>برا</w:t>
      </w:r>
      <w:r w:rsidRPr="0042300E">
        <w:rPr>
          <w:rFonts w:cs="B Nazanin" w:hint="cs"/>
          <w:sz w:val="28"/>
          <w:szCs w:val="28"/>
          <w:rtl/>
          <w:lang w:bidi="fa-IR"/>
        </w:rPr>
        <w:t>ی</w:t>
      </w:r>
      <w:r w:rsidRPr="0042300E">
        <w:rPr>
          <w:rFonts w:cs="B Nazanin"/>
          <w:sz w:val="28"/>
          <w:szCs w:val="28"/>
          <w:rtl/>
          <w:lang w:bidi="fa-IR"/>
        </w:rPr>
        <w:t xml:space="preserve"> ا</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منظور، فدرال رزرو </w:t>
      </w:r>
      <w:r w:rsidRPr="0042300E">
        <w:rPr>
          <w:rFonts w:cs="B Nazanin" w:hint="cs"/>
          <w:sz w:val="28"/>
          <w:szCs w:val="28"/>
          <w:rtl/>
          <w:lang w:bidi="fa-IR"/>
        </w:rPr>
        <w:t>ی</w:t>
      </w:r>
      <w:r w:rsidRPr="0042300E">
        <w:rPr>
          <w:rFonts w:cs="B Nazanin" w:hint="eastAsia"/>
          <w:sz w:val="28"/>
          <w:szCs w:val="28"/>
          <w:rtl/>
          <w:lang w:bidi="fa-IR"/>
        </w:rPr>
        <w:t>ک</w:t>
      </w:r>
      <w:r w:rsidRPr="0042300E">
        <w:rPr>
          <w:rFonts w:cs="B Nazanin"/>
          <w:sz w:val="28"/>
          <w:szCs w:val="28"/>
          <w:rtl/>
          <w:lang w:bidi="fa-IR"/>
        </w:rPr>
        <w:t xml:space="preserve"> برنامه منعطف وآ</w:t>
      </w:r>
      <w:r w:rsidRPr="0042300E">
        <w:rPr>
          <w:rFonts w:cs="B Nazanin" w:hint="cs"/>
          <w:sz w:val="28"/>
          <w:szCs w:val="28"/>
          <w:rtl/>
          <w:lang w:bidi="fa-IR"/>
        </w:rPr>
        <w:t>ی</w:t>
      </w:r>
      <w:r w:rsidRPr="0042300E">
        <w:rPr>
          <w:rFonts w:cs="B Nazanin" w:hint="eastAsia"/>
          <w:sz w:val="28"/>
          <w:szCs w:val="28"/>
          <w:rtl/>
          <w:lang w:bidi="fa-IR"/>
        </w:rPr>
        <w:t>نده</w:t>
      </w:r>
      <w:r w:rsidR="008B55B8">
        <w:rPr>
          <w:rFonts w:cs="B Nazanin" w:hint="cs"/>
          <w:sz w:val="28"/>
          <w:szCs w:val="28"/>
          <w:rtl/>
          <w:lang w:bidi="fa-IR"/>
        </w:rPr>
        <w:t xml:space="preserve">‌ </w:t>
      </w:r>
      <w:r w:rsidRPr="0042300E">
        <w:rPr>
          <w:rFonts w:cs="B Nazanin"/>
          <w:sz w:val="28"/>
          <w:szCs w:val="28"/>
          <w:rtl/>
          <w:lang w:bidi="fa-IR"/>
        </w:rPr>
        <w:t xml:space="preserve">نگر </w:t>
      </w:r>
      <w:r w:rsidRPr="0042300E">
        <w:rPr>
          <w:rFonts w:cs="B Nazanin"/>
          <w:sz w:val="28"/>
          <w:szCs w:val="28"/>
          <w:rtl/>
          <w:lang w:bidi="fa-IR"/>
        </w:rPr>
        <w:lastRenderedPageBreak/>
        <w:t>را به منظور نظارت بر ثبات مال</w:t>
      </w:r>
      <w:r w:rsidRPr="0042300E">
        <w:rPr>
          <w:rFonts w:cs="B Nazanin" w:hint="cs"/>
          <w:sz w:val="28"/>
          <w:szCs w:val="28"/>
          <w:rtl/>
          <w:lang w:bidi="fa-IR"/>
        </w:rPr>
        <w:t>ی</w:t>
      </w:r>
      <w:r w:rsidRPr="0042300E">
        <w:rPr>
          <w:rFonts w:cs="B Nazanin"/>
          <w:sz w:val="28"/>
          <w:szCs w:val="28"/>
          <w:rtl/>
          <w:lang w:bidi="fa-IR"/>
        </w:rPr>
        <w:t xml:space="preserve"> تدارک د</w:t>
      </w:r>
      <w:r w:rsidRPr="0042300E">
        <w:rPr>
          <w:rFonts w:cs="B Nazanin" w:hint="cs"/>
          <w:sz w:val="28"/>
          <w:szCs w:val="28"/>
          <w:rtl/>
          <w:lang w:bidi="fa-IR"/>
        </w:rPr>
        <w:t>ی</w:t>
      </w:r>
      <w:r w:rsidRPr="0042300E">
        <w:rPr>
          <w:rFonts w:cs="B Nazanin" w:hint="eastAsia"/>
          <w:sz w:val="28"/>
          <w:szCs w:val="28"/>
          <w:rtl/>
          <w:lang w:bidi="fa-IR"/>
        </w:rPr>
        <w:t>ده</w:t>
      </w:r>
      <w:r w:rsidRPr="0042300E">
        <w:rPr>
          <w:rFonts w:cs="B Nazanin"/>
          <w:sz w:val="28"/>
          <w:szCs w:val="28"/>
          <w:rtl/>
          <w:lang w:bidi="fa-IR"/>
        </w:rPr>
        <w:t xml:space="preserve"> که برا</w:t>
      </w:r>
      <w:r w:rsidRPr="0042300E">
        <w:rPr>
          <w:rFonts w:cs="B Nazanin" w:hint="cs"/>
          <w:sz w:val="28"/>
          <w:szCs w:val="28"/>
          <w:rtl/>
          <w:lang w:bidi="fa-IR"/>
        </w:rPr>
        <w:t>ی</w:t>
      </w:r>
      <w:r w:rsidR="008B55B8">
        <w:rPr>
          <w:rFonts w:cs="B Nazanin"/>
          <w:sz w:val="28"/>
          <w:szCs w:val="28"/>
          <w:rtl/>
          <w:lang w:bidi="fa-IR"/>
        </w:rPr>
        <w:t xml:space="preserve"> کمک به اطلاع</w:t>
      </w:r>
      <w:r w:rsidR="008B55B8">
        <w:rPr>
          <w:rFonts w:cs="B Nazanin" w:hint="cs"/>
          <w:sz w:val="28"/>
          <w:szCs w:val="28"/>
          <w:rtl/>
          <w:lang w:bidi="fa-IR"/>
        </w:rPr>
        <w:t>‌</w:t>
      </w:r>
      <w:r w:rsidRPr="0042300E">
        <w:rPr>
          <w:rFonts w:cs="B Nazanin"/>
          <w:sz w:val="28"/>
          <w:szCs w:val="28"/>
          <w:rtl/>
          <w:lang w:bidi="fa-IR"/>
        </w:rPr>
        <w:t>رسان</w:t>
      </w:r>
      <w:r w:rsidRPr="0042300E">
        <w:rPr>
          <w:rFonts w:cs="B Nazanin" w:hint="cs"/>
          <w:sz w:val="28"/>
          <w:szCs w:val="28"/>
          <w:rtl/>
          <w:lang w:bidi="fa-IR"/>
        </w:rPr>
        <w:t>ی</w:t>
      </w:r>
      <w:r w:rsidRPr="0042300E">
        <w:rPr>
          <w:rFonts w:cs="B Nazanin"/>
          <w:sz w:val="28"/>
          <w:szCs w:val="28"/>
          <w:rtl/>
          <w:lang w:bidi="fa-IR"/>
        </w:rPr>
        <w:t xml:space="preserve"> به س</w:t>
      </w:r>
      <w:r w:rsidRPr="0042300E">
        <w:rPr>
          <w:rFonts w:cs="B Nazanin" w:hint="cs"/>
          <w:sz w:val="28"/>
          <w:szCs w:val="28"/>
          <w:rtl/>
          <w:lang w:bidi="fa-IR"/>
        </w:rPr>
        <w:t>ی</w:t>
      </w:r>
      <w:r w:rsidRPr="0042300E">
        <w:rPr>
          <w:rFonts w:cs="B Nazanin" w:hint="eastAsia"/>
          <w:sz w:val="28"/>
          <w:szCs w:val="28"/>
          <w:rtl/>
          <w:lang w:bidi="fa-IR"/>
        </w:rPr>
        <w:t>است</w:t>
      </w:r>
      <w:r w:rsidR="006E445F">
        <w:rPr>
          <w:rFonts w:cs="B Nazanin"/>
          <w:sz w:val="28"/>
          <w:szCs w:val="28"/>
          <w:rtl/>
          <w:lang w:bidi="fa-IR"/>
        </w:rPr>
        <w:softHyphen/>
      </w:r>
      <w:r w:rsidRPr="0042300E">
        <w:rPr>
          <w:rFonts w:cs="B Nazanin"/>
          <w:sz w:val="28"/>
          <w:szCs w:val="28"/>
          <w:rtl/>
          <w:lang w:bidi="fa-IR"/>
        </w:rPr>
        <w:t>گذاران از آس</w:t>
      </w:r>
      <w:r w:rsidRPr="0042300E">
        <w:rPr>
          <w:rFonts w:cs="B Nazanin" w:hint="cs"/>
          <w:sz w:val="28"/>
          <w:szCs w:val="28"/>
          <w:rtl/>
          <w:lang w:bidi="fa-IR"/>
        </w:rPr>
        <w:t>ی</w:t>
      </w:r>
      <w:r w:rsidRPr="0042300E">
        <w:rPr>
          <w:rFonts w:cs="B Nazanin" w:hint="eastAsia"/>
          <w:sz w:val="28"/>
          <w:szCs w:val="28"/>
          <w:rtl/>
          <w:lang w:bidi="fa-IR"/>
        </w:rPr>
        <w:t>ب</w:t>
      </w:r>
      <w:r w:rsidR="008B55B8">
        <w:rPr>
          <w:rFonts w:cs="B Nazanin" w:hint="cs"/>
          <w:sz w:val="28"/>
          <w:szCs w:val="28"/>
          <w:rtl/>
          <w:lang w:bidi="fa-IR"/>
        </w:rPr>
        <w:t>‌</w:t>
      </w:r>
      <w:r w:rsidRPr="0042300E">
        <w:rPr>
          <w:rFonts w:cs="B Nazanin"/>
          <w:sz w:val="28"/>
          <w:szCs w:val="28"/>
          <w:rtl/>
          <w:lang w:bidi="fa-IR"/>
        </w:rPr>
        <w:t>پذ</w:t>
      </w:r>
      <w:r w:rsidRPr="0042300E">
        <w:rPr>
          <w:rFonts w:cs="B Nazanin" w:hint="cs"/>
          <w:sz w:val="28"/>
          <w:szCs w:val="28"/>
          <w:rtl/>
          <w:lang w:bidi="fa-IR"/>
        </w:rPr>
        <w:t>ی</w:t>
      </w:r>
      <w:r w:rsidRPr="0042300E">
        <w:rPr>
          <w:rFonts w:cs="B Nazanin" w:hint="eastAsia"/>
          <w:sz w:val="28"/>
          <w:szCs w:val="28"/>
          <w:rtl/>
          <w:lang w:bidi="fa-IR"/>
        </w:rPr>
        <w:t>ر</w:t>
      </w:r>
      <w:r w:rsidRPr="0042300E">
        <w:rPr>
          <w:rFonts w:cs="B Nazanin" w:hint="cs"/>
          <w:sz w:val="28"/>
          <w:szCs w:val="28"/>
          <w:rtl/>
          <w:lang w:bidi="fa-IR"/>
        </w:rPr>
        <w:t>ی‌</w:t>
      </w:r>
      <w:r w:rsidRPr="0042300E">
        <w:rPr>
          <w:rFonts w:cs="B Nazanin" w:hint="eastAsia"/>
          <w:sz w:val="28"/>
          <w:szCs w:val="28"/>
          <w:rtl/>
          <w:lang w:bidi="fa-IR"/>
        </w:rPr>
        <w:t>ها</w:t>
      </w:r>
      <w:r w:rsidRPr="0042300E">
        <w:rPr>
          <w:rFonts w:cs="B Nazanin" w:hint="cs"/>
          <w:sz w:val="28"/>
          <w:szCs w:val="28"/>
          <w:rtl/>
          <w:lang w:bidi="fa-IR"/>
        </w:rPr>
        <w:t>ی</w:t>
      </w:r>
      <w:r w:rsidRPr="0042300E">
        <w:rPr>
          <w:rFonts w:cs="B Nazanin"/>
          <w:sz w:val="28"/>
          <w:szCs w:val="28"/>
          <w:rtl/>
          <w:lang w:bidi="fa-IR"/>
        </w:rPr>
        <w:t xml:space="preserve"> س</w:t>
      </w:r>
      <w:r w:rsidRPr="0042300E">
        <w:rPr>
          <w:rFonts w:cs="B Nazanin" w:hint="cs"/>
          <w:sz w:val="28"/>
          <w:szCs w:val="28"/>
          <w:rtl/>
          <w:lang w:bidi="fa-IR"/>
        </w:rPr>
        <w:t>ی</w:t>
      </w:r>
      <w:r w:rsidRPr="0042300E">
        <w:rPr>
          <w:rFonts w:cs="B Nazanin" w:hint="eastAsia"/>
          <w:sz w:val="28"/>
          <w:szCs w:val="28"/>
          <w:rtl/>
          <w:lang w:bidi="fa-IR"/>
        </w:rPr>
        <w:t>ستم</w:t>
      </w:r>
      <w:r w:rsidRPr="0042300E">
        <w:rPr>
          <w:rFonts w:cs="B Nazanin"/>
          <w:sz w:val="28"/>
          <w:szCs w:val="28"/>
          <w:rtl/>
          <w:lang w:bidi="fa-IR"/>
        </w:rPr>
        <w:t xml:space="preserve"> مال</w:t>
      </w:r>
      <w:r w:rsidRPr="0042300E">
        <w:rPr>
          <w:rFonts w:cs="B Nazanin" w:hint="cs"/>
          <w:sz w:val="28"/>
          <w:szCs w:val="28"/>
          <w:rtl/>
          <w:lang w:bidi="fa-IR"/>
        </w:rPr>
        <w:t>ی</w:t>
      </w:r>
      <w:r w:rsidRPr="0042300E">
        <w:rPr>
          <w:rFonts w:cs="B Nazanin"/>
          <w:sz w:val="28"/>
          <w:szCs w:val="28"/>
          <w:rtl/>
          <w:lang w:bidi="fa-IR"/>
        </w:rPr>
        <w:t xml:space="preserve"> در برابر ط</w:t>
      </w:r>
      <w:r w:rsidRPr="0042300E">
        <w:rPr>
          <w:rFonts w:cs="B Nazanin" w:hint="cs"/>
          <w:sz w:val="28"/>
          <w:szCs w:val="28"/>
          <w:rtl/>
          <w:lang w:bidi="fa-IR"/>
        </w:rPr>
        <w:t>ی</w:t>
      </w:r>
      <w:r w:rsidRPr="0042300E">
        <w:rPr>
          <w:rFonts w:cs="B Nazanin" w:hint="eastAsia"/>
          <w:sz w:val="28"/>
          <w:szCs w:val="28"/>
          <w:rtl/>
          <w:lang w:bidi="fa-IR"/>
        </w:rPr>
        <w:t>ف</w:t>
      </w:r>
      <w:r w:rsidRPr="0042300E">
        <w:rPr>
          <w:rFonts w:cs="B Nazanin"/>
          <w:sz w:val="28"/>
          <w:szCs w:val="28"/>
          <w:rtl/>
          <w:lang w:bidi="fa-IR"/>
        </w:rPr>
        <w:t xml:space="preserve"> وس</w:t>
      </w:r>
      <w:r w:rsidRPr="0042300E">
        <w:rPr>
          <w:rFonts w:cs="B Nazanin" w:hint="cs"/>
          <w:sz w:val="28"/>
          <w:szCs w:val="28"/>
          <w:rtl/>
          <w:lang w:bidi="fa-IR"/>
        </w:rPr>
        <w:t>ی</w:t>
      </w:r>
      <w:r w:rsidRPr="0042300E">
        <w:rPr>
          <w:rFonts w:cs="B Nazanin" w:hint="eastAsia"/>
          <w:sz w:val="28"/>
          <w:szCs w:val="28"/>
          <w:rtl/>
          <w:lang w:bidi="fa-IR"/>
        </w:rPr>
        <w:t>ع</w:t>
      </w:r>
      <w:r w:rsidRPr="0042300E">
        <w:rPr>
          <w:rFonts w:cs="B Nazanin" w:hint="cs"/>
          <w:sz w:val="28"/>
          <w:szCs w:val="28"/>
          <w:rtl/>
          <w:lang w:bidi="fa-IR"/>
        </w:rPr>
        <w:t>ی</w:t>
      </w:r>
      <w:r w:rsidRPr="0042300E">
        <w:rPr>
          <w:rFonts w:cs="B Nazanin"/>
          <w:sz w:val="28"/>
          <w:szCs w:val="28"/>
          <w:rtl/>
          <w:lang w:bidi="fa-IR"/>
        </w:rPr>
        <w:t xml:space="preserve"> از رو</w:t>
      </w:r>
      <w:r w:rsidRPr="0042300E">
        <w:rPr>
          <w:rFonts w:cs="B Nazanin" w:hint="cs"/>
          <w:sz w:val="28"/>
          <w:szCs w:val="28"/>
          <w:rtl/>
          <w:lang w:bidi="fa-IR"/>
        </w:rPr>
        <w:t>ی</w:t>
      </w:r>
      <w:r w:rsidRPr="0042300E">
        <w:rPr>
          <w:rFonts w:cs="B Nazanin" w:hint="eastAsia"/>
          <w:sz w:val="28"/>
          <w:szCs w:val="28"/>
          <w:rtl/>
          <w:lang w:bidi="fa-IR"/>
        </w:rPr>
        <w:t>داد‌ها</w:t>
      </w:r>
      <w:r w:rsidRPr="0042300E">
        <w:rPr>
          <w:rFonts w:cs="B Nazanin" w:hint="cs"/>
          <w:sz w:val="28"/>
          <w:szCs w:val="28"/>
          <w:rtl/>
          <w:lang w:bidi="fa-IR"/>
        </w:rPr>
        <w:t>ی</w:t>
      </w:r>
      <w:r w:rsidRPr="0042300E">
        <w:rPr>
          <w:rFonts w:cs="B Nazanin"/>
          <w:sz w:val="28"/>
          <w:szCs w:val="28"/>
          <w:rtl/>
          <w:lang w:bidi="fa-IR"/>
        </w:rPr>
        <w:t xml:space="preserve"> نامطلوب بالقوه </w:t>
      </w:r>
      <w:r w:rsidRPr="0042300E">
        <w:rPr>
          <w:rFonts w:cs="B Nazanin" w:hint="cs"/>
          <w:sz w:val="28"/>
          <w:szCs w:val="28"/>
          <w:rtl/>
          <w:lang w:bidi="fa-IR"/>
        </w:rPr>
        <w:t>ی</w:t>
      </w:r>
      <w:r w:rsidRPr="0042300E">
        <w:rPr>
          <w:rFonts w:cs="B Nazanin" w:hint="eastAsia"/>
          <w:sz w:val="28"/>
          <w:szCs w:val="28"/>
          <w:rtl/>
          <w:lang w:bidi="fa-IR"/>
        </w:rPr>
        <w:t>ا</w:t>
      </w:r>
      <w:r w:rsidRPr="0042300E">
        <w:rPr>
          <w:rFonts w:cs="B Nazanin"/>
          <w:sz w:val="28"/>
          <w:szCs w:val="28"/>
          <w:rtl/>
          <w:lang w:bidi="fa-IR"/>
        </w:rPr>
        <w:t xml:space="preserve"> شوک‌ها محافظ</w:t>
      </w:r>
      <w:r w:rsidRPr="0042300E">
        <w:rPr>
          <w:rFonts w:cs="B Nazanin" w:hint="eastAsia"/>
          <w:sz w:val="28"/>
          <w:szCs w:val="28"/>
          <w:rtl/>
          <w:lang w:bidi="fa-IR"/>
        </w:rPr>
        <w:t>ت</w:t>
      </w:r>
      <w:r w:rsidRPr="0042300E">
        <w:rPr>
          <w:rFonts w:cs="B Nazanin"/>
          <w:sz w:val="28"/>
          <w:szCs w:val="28"/>
          <w:rtl/>
          <w:lang w:bidi="fa-IR"/>
        </w:rPr>
        <w:t xml:space="preserve"> م</w:t>
      </w:r>
      <w:r w:rsidRPr="0042300E">
        <w:rPr>
          <w:rFonts w:cs="B Nazanin" w:hint="cs"/>
          <w:sz w:val="28"/>
          <w:szCs w:val="28"/>
          <w:rtl/>
          <w:lang w:bidi="fa-IR"/>
        </w:rPr>
        <w:t>ی‌</w:t>
      </w:r>
      <w:r w:rsidRPr="0042300E">
        <w:rPr>
          <w:rFonts w:cs="B Nazanin" w:hint="eastAsia"/>
          <w:sz w:val="28"/>
          <w:szCs w:val="28"/>
          <w:rtl/>
          <w:lang w:bidi="fa-IR"/>
        </w:rPr>
        <w:t>کند</w:t>
      </w:r>
      <w:r w:rsidR="00E44495">
        <w:rPr>
          <w:rFonts w:cs="B Nazanin"/>
          <w:sz w:val="28"/>
          <w:szCs w:val="28"/>
          <w:rtl/>
          <w:lang w:bidi="fa-IR"/>
        </w:rPr>
        <w:t xml:space="preserve">. </w:t>
      </w:r>
      <w:r w:rsidRPr="0042300E">
        <w:rPr>
          <w:rFonts w:cs="B Nazanin"/>
          <w:sz w:val="28"/>
          <w:szCs w:val="28"/>
          <w:rtl/>
          <w:lang w:bidi="fa-IR"/>
        </w:rPr>
        <w:t>چن</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برنامه نظارت</w:t>
      </w:r>
      <w:r w:rsidRPr="0042300E">
        <w:rPr>
          <w:rFonts w:cs="B Nazanin" w:hint="cs"/>
          <w:sz w:val="28"/>
          <w:szCs w:val="28"/>
          <w:rtl/>
          <w:lang w:bidi="fa-IR"/>
        </w:rPr>
        <w:t>ی</w:t>
      </w:r>
      <w:r w:rsidRPr="0042300E">
        <w:rPr>
          <w:rFonts w:cs="B Nazanin" w:hint="eastAsia"/>
          <w:sz w:val="28"/>
          <w:szCs w:val="28"/>
          <w:rtl/>
          <w:lang w:bidi="fa-IR"/>
        </w:rPr>
        <w:t>،</w:t>
      </w:r>
      <w:r w:rsidRPr="0042300E">
        <w:rPr>
          <w:rFonts w:cs="B Nazanin"/>
          <w:sz w:val="28"/>
          <w:szCs w:val="28"/>
          <w:rtl/>
          <w:lang w:bidi="fa-IR"/>
        </w:rPr>
        <w:t xml:space="preserve"> بخش مهم</w:t>
      </w:r>
      <w:r w:rsidRPr="0042300E">
        <w:rPr>
          <w:rFonts w:cs="B Nazanin" w:hint="cs"/>
          <w:sz w:val="28"/>
          <w:szCs w:val="28"/>
          <w:rtl/>
          <w:lang w:bidi="fa-IR"/>
        </w:rPr>
        <w:t>ی</w:t>
      </w:r>
      <w:r w:rsidRPr="0042300E">
        <w:rPr>
          <w:rFonts w:cs="B Nazanin"/>
          <w:sz w:val="28"/>
          <w:szCs w:val="28"/>
          <w:rtl/>
          <w:lang w:bidi="fa-IR"/>
        </w:rPr>
        <w:t xml:space="preserve"> از تلاش گسترده فدرال رزرو برا</w:t>
      </w:r>
      <w:r w:rsidRPr="0042300E">
        <w:rPr>
          <w:rFonts w:cs="B Nazanin" w:hint="cs"/>
          <w:sz w:val="28"/>
          <w:szCs w:val="28"/>
          <w:rtl/>
          <w:lang w:bidi="fa-IR"/>
        </w:rPr>
        <w:t>ی</w:t>
      </w:r>
      <w:r w:rsidRPr="0042300E">
        <w:rPr>
          <w:rFonts w:cs="B Nazanin"/>
          <w:sz w:val="28"/>
          <w:szCs w:val="28"/>
          <w:rtl/>
          <w:lang w:bidi="fa-IR"/>
        </w:rPr>
        <w:t xml:space="preserve"> ارز</w:t>
      </w:r>
      <w:r w:rsidRPr="0042300E">
        <w:rPr>
          <w:rFonts w:cs="B Nazanin" w:hint="cs"/>
          <w:sz w:val="28"/>
          <w:szCs w:val="28"/>
          <w:rtl/>
          <w:lang w:bidi="fa-IR"/>
        </w:rPr>
        <w:t>ی</w:t>
      </w:r>
      <w:r w:rsidRPr="0042300E">
        <w:rPr>
          <w:rFonts w:cs="B Nazanin" w:hint="eastAsia"/>
          <w:sz w:val="28"/>
          <w:szCs w:val="28"/>
          <w:rtl/>
          <w:lang w:bidi="fa-IR"/>
        </w:rPr>
        <w:t>اب</w:t>
      </w:r>
      <w:r w:rsidRPr="0042300E">
        <w:rPr>
          <w:rFonts w:cs="B Nazanin" w:hint="cs"/>
          <w:sz w:val="28"/>
          <w:szCs w:val="28"/>
          <w:rtl/>
          <w:lang w:bidi="fa-IR"/>
        </w:rPr>
        <w:t>ی</w:t>
      </w:r>
      <w:r w:rsidRPr="0042300E">
        <w:rPr>
          <w:rFonts w:cs="B Nazanin"/>
          <w:sz w:val="28"/>
          <w:szCs w:val="28"/>
          <w:rtl/>
          <w:lang w:bidi="fa-IR"/>
        </w:rPr>
        <w:t xml:space="preserve"> و رس</w:t>
      </w:r>
      <w:r w:rsidRPr="0042300E">
        <w:rPr>
          <w:rFonts w:cs="B Nazanin" w:hint="cs"/>
          <w:sz w:val="28"/>
          <w:szCs w:val="28"/>
          <w:rtl/>
          <w:lang w:bidi="fa-IR"/>
        </w:rPr>
        <w:t>ی</w:t>
      </w:r>
      <w:r w:rsidRPr="0042300E">
        <w:rPr>
          <w:rFonts w:cs="B Nazanin" w:hint="eastAsia"/>
          <w:sz w:val="28"/>
          <w:szCs w:val="28"/>
          <w:rtl/>
          <w:lang w:bidi="fa-IR"/>
        </w:rPr>
        <w:t>دگ</w:t>
      </w:r>
      <w:r w:rsidRPr="0042300E">
        <w:rPr>
          <w:rFonts w:cs="B Nazanin" w:hint="cs"/>
          <w:sz w:val="28"/>
          <w:szCs w:val="28"/>
          <w:rtl/>
          <w:lang w:bidi="fa-IR"/>
        </w:rPr>
        <w:t>ی</w:t>
      </w:r>
      <w:r w:rsidRPr="0042300E">
        <w:rPr>
          <w:rFonts w:cs="B Nazanin"/>
          <w:sz w:val="28"/>
          <w:szCs w:val="28"/>
          <w:rtl/>
          <w:lang w:bidi="fa-IR"/>
        </w:rPr>
        <w:t xml:space="preserve"> به آس</w:t>
      </w:r>
      <w:r w:rsidRPr="0042300E">
        <w:rPr>
          <w:rFonts w:cs="B Nazanin" w:hint="cs"/>
          <w:sz w:val="28"/>
          <w:szCs w:val="28"/>
          <w:rtl/>
          <w:lang w:bidi="fa-IR"/>
        </w:rPr>
        <w:t>ی</w:t>
      </w:r>
      <w:r w:rsidRPr="0042300E">
        <w:rPr>
          <w:rFonts w:cs="B Nazanin" w:hint="eastAsia"/>
          <w:sz w:val="28"/>
          <w:szCs w:val="28"/>
          <w:rtl/>
          <w:lang w:bidi="fa-IR"/>
        </w:rPr>
        <w:t>ب</w:t>
      </w:r>
      <w:r w:rsidR="008B55B8">
        <w:rPr>
          <w:rFonts w:cs="B Nazanin" w:hint="cs"/>
          <w:sz w:val="28"/>
          <w:szCs w:val="28"/>
          <w:rtl/>
          <w:lang w:bidi="fa-IR"/>
        </w:rPr>
        <w:t>‌</w:t>
      </w:r>
      <w:r w:rsidRPr="0042300E">
        <w:rPr>
          <w:rFonts w:cs="B Nazanin"/>
          <w:sz w:val="28"/>
          <w:szCs w:val="28"/>
          <w:rtl/>
          <w:lang w:bidi="fa-IR"/>
        </w:rPr>
        <w:t>پذ</w:t>
      </w:r>
      <w:r w:rsidRPr="0042300E">
        <w:rPr>
          <w:rFonts w:cs="B Nazanin" w:hint="cs"/>
          <w:sz w:val="28"/>
          <w:szCs w:val="28"/>
          <w:rtl/>
          <w:lang w:bidi="fa-IR"/>
        </w:rPr>
        <w:t>ی</w:t>
      </w:r>
      <w:r w:rsidRPr="0042300E">
        <w:rPr>
          <w:rFonts w:cs="B Nazanin" w:hint="eastAsia"/>
          <w:sz w:val="28"/>
          <w:szCs w:val="28"/>
          <w:rtl/>
          <w:lang w:bidi="fa-IR"/>
        </w:rPr>
        <w:t>ر</w:t>
      </w:r>
      <w:r w:rsidRPr="0042300E">
        <w:rPr>
          <w:rFonts w:cs="B Nazanin" w:hint="cs"/>
          <w:sz w:val="28"/>
          <w:szCs w:val="28"/>
          <w:rtl/>
          <w:lang w:bidi="fa-IR"/>
        </w:rPr>
        <w:t>ی‌</w:t>
      </w:r>
      <w:r w:rsidRPr="0042300E">
        <w:rPr>
          <w:rFonts w:cs="B Nazanin" w:hint="eastAsia"/>
          <w:sz w:val="28"/>
          <w:szCs w:val="28"/>
          <w:rtl/>
          <w:lang w:bidi="fa-IR"/>
        </w:rPr>
        <w:t>ها</w:t>
      </w:r>
      <w:r w:rsidRPr="0042300E">
        <w:rPr>
          <w:rFonts w:cs="B Nazanin"/>
          <w:sz w:val="28"/>
          <w:szCs w:val="28"/>
          <w:rtl/>
          <w:lang w:bidi="fa-IR"/>
        </w:rPr>
        <w:t xml:space="preserve"> در نظام مال</w:t>
      </w:r>
      <w:r w:rsidRPr="0042300E">
        <w:rPr>
          <w:rFonts w:cs="B Nazanin" w:hint="cs"/>
          <w:sz w:val="28"/>
          <w:szCs w:val="28"/>
          <w:rtl/>
          <w:lang w:bidi="fa-IR"/>
        </w:rPr>
        <w:t>ی</w:t>
      </w:r>
      <w:r w:rsidRPr="0042300E">
        <w:rPr>
          <w:rFonts w:cs="B Nazanin"/>
          <w:sz w:val="28"/>
          <w:szCs w:val="28"/>
          <w:rtl/>
          <w:lang w:bidi="fa-IR"/>
        </w:rPr>
        <w:t xml:space="preserve"> ا</w:t>
      </w:r>
      <w:r w:rsidRPr="0042300E">
        <w:rPr>
          <w:rFonts w:cs="B Nazanin" w:hint="cs"/>
          <w:sz w:val="28"/>
          <w:szCs w:val="28"/>
          <w:rtl/>
          <w:lang w:bidi="fa-IR"/>
        </w:rPr>
        <w:t>ی</w:t>
      </w:r>
      <w:r w:rsidRPr="0042300E">
        <w:rPr>
          <w:rFonts w:cs="B Nazanin" w:hint="eastAsia"/>
          <w:sz w:val="28"/>
          <w:szCs w:val="28"/>
          <w:rtl/>
          <w:lang w:bidi="fa-IR"/>
        </w:rPr>
        <w:t>الات</w:t>
      </w:r>
      <w:r w:rsidRPr="0042300E">
        <w:rPr>
          <w:rFonts w:cs="B Nazanin"/>
          <w:sz w:val="28"/>
          <w:szCs w:val="28"/>
          <w:rtl/>
          <w:lang w:bidi="fa-IR"/>
        </w:rPr>
        <w:t xml:space="preserve"> متحده است</w:t>
      </w:r>
      <w:r w:rsidR="00E44495">
        <w:rPr>
          <w:rFonts w:cs="B Nazanin"/>
          <w:sz w:val="28"/>
          <w:szCs w:val="28"/>
          <w:rtl/>
          <w:lang w:bidi="fa-IR"/>
        </w:rPr>
        <w:t xml:space="preserve">. </w:t>
      </w:r>
      <w:r w:rsidRPr="0042300E">
        <w:rPr>
          <w:rFonts w:cs="B Nazanin"/>
          <w:sz w:val="28"/>
          <w:szCs w:val="28"/>
          <w:rtl/>
          <w:lang w:bidi="fa-IR"/>
        </w:rPr>
        <w:t>در مورد موسسات خصوص</w:t>
      </w:r>
      <w:r w:rsidRPr="0042300E">
        <w:rPr>
          <w:rFonts w:cs="B Nazanin" w:hint="cs"/>
          <w:sz w:val="28"/>
          <w:szCs w:val="28"/>
          <w:rtl/>
          <w:lang w:bidi="fa-IR"/>
        </w:rPr>
        <w:t>ی</w:t>
      </w:r>
      <w:r w:rsidRPr="0042300E">
        <w:rPr>
          <w:rFonts w:cs="B Nazanin"/>
          <w:sz w:val="28"/>
          <w:szCs w:val="28"/>
          <w:rtl/>
          <w:lang w:bidi="fa-IR"/>
        </w:rPr>
        <w:t xml:space="preserve"> ن</w:t>
      </w:r>
      <w:r w:rsidRPr="0042300E">
        <w:rPr>
          <w:rFonts w:cs="B Nazanin" w:hint="cs"/>
          <w:sz w:val="28"/>
          <w:szCs w:val="28"/>
          <w:rtl/>
          <w:lang w:bidi="fa-IR"/>
        </w:rPr>
        <w:t>ی</w:t>
      </w:r>
      <w:r w:rsidRPr="0042300E">
        <w:rPr>
          <w:rFonts w:cs="B Nazanin" w:hint="eastAsia"/>
          <w:sz w:val="28"/>
          <w:szCs w:val="28"/>
          <w:rtl/>
          <w:lang w:bidi="fa-IR"/>
        </w:rPr>
        <w:t>ز،</w:t>
      </w:r>
      <w:r w:rsidRPr="0042300E">
        <w:rPr>
          <w:rFonts w:cs="B Nazanin"/>
          <w:sz w:val="28"/>
          <w:szCs w:val="28"/>
          <w:rtl/>
          <w:lang w:bidi="fa-IR"/>
        </w:rPr>
        <w:t xml:space="preserve"> فدرال رزرو ممکن است اقدامات مستق</w:t>
      </w:r>
      <w:r w:rsidRPr="0042300E">
        <w:rPr>
          <w:rFonts w:cs="B Nazanin" w:hint="cs"/>
          <w:sz w:val="28"/>
          <w:szCs w:val="28"/>
          <w:rtl/>
          <w:lang w:bidi="fa-IR"/>
        </w:rPr>
        <w:t>ی</w:t>
      </w:r>
      <w:r w:rsidRPr="0042300E">
        <w:rPr>
          <w:rFonts w:cs="B Nazanin" w:hint="eastAsia"/>
          <w:sz w:val="28"/>
          <w:szCs w:val="28"/>
          <w:rtl/>
          <w:lang w:bidi="fa-IR"/>
        </w:rPr>
        <w:t>م‌تر</w:t>
      </w:r>
      <w:r w:rsidRPr="0042300E">
        <w:rPr>
          <w:rFonts w:cs="B Nazanin" w:hint="cs"/>
          <w:sz w:val="28"/>
          <w:szCs w:val="28"/>
          <w:rtl/>
          <w:lang w:bidi="fa-IR"/>
        </w:rPr>
        <w:t>ی</w:t>
      </w:r>
      <w:r w:rsidRPr="0042300E">
        <w:rPr>
          <w:rFonts w:cs="B Nazanin"/>
          <w:sz w:val="28"/>
          <w:szCs w:val="28"/>
          <w:rtl/>
          <w:lang w:bidi="fa-IR"/>
        </w:rPr>
        <w:t xml:space="preserve"> به طرق مختلف انجام دهد</w:t>
      </w:r>
      <w:r w:rsidR="00E44495">
        <w:rPr>
          <w:rFonts w:cs="B Nazanin"/>
          <w:sz w:val="28"/>
          <w:szCs w:val="28"/>
          <w:rtl/>
          <w:lang w:bidi="fa-IR"/>
        </w:rPr>
        <w:t xml:space="preserve">. </w:t>
      </w:r>
    </w:p>
    <w:p w:rsidR="009D0CCD" w:rsidRPr="006E445F" w:rsidRDefault="00BE215B" w:rsidP="006E445F">
      <w:pPr>
        <w:bidi/>
        <w:ind w:firstLine="377"/>
        <w:jc w:val="both"/>
        <w:rPr>
          <w:rFonts w:cs="B Nazanin"/>
          <w:b/>
          <w:bCs/>
          <w:sz w:val="28"/>
          <w:szCs w:val="28"/>
          <w:rtl/>
          <w:lang w:bidi="fa-IR"/>
        </w:rPr>
      </w:pPr>
      <w:r>
        <w:rPr>
          <w:rFonts w:cs="B Nazanin" w:hint="cs"/>
          <w:b/>
          <w:bCs/>
          <w:sz w:val="28"/>
          <w:szCs w:val="28"/>
          <w:rtl/>
          <w:lang w:bidi="fa-IR"/>
        </w:rPr>
        <w:t xml:space="preserve">7-2-4 </w:t>
      </w:r>
      <w:r w:rsidR="0042300E" w:rsidRPr="006E445F">
        <w:rPr>
          <w:rFonts w:cs="B Nazanin" w:hint="cs"/>
          <w:b/>
          <w:bCs/>
          <w:sz w:val="28"/>
          <w:szCs w:val="28"/>
          <w:rtl/>
          <w:lang w:bidi="fa-IR"/>
        </w:rPr>
        <w:t>بررسی علل</w:t>
      </w:r>
      <w:r w:rsidR="009D0CCD" w:rsidRPr="006E445F">
        <w:rPr>
          <w:rFonts w:cs="B Nazanin" w:hint="cs"/>
          <w:b/>
          <w:bCs/>
          <w:sz w:val="28"/>
          <w:szCs w:val="28"/>
          <w:rtl/>
          <w:lang w:bidi="fa-IR"/>
        </w:rPr>
        <w:t>، آثار و راه حل های رفع عدم ثبات مالی</w:t>
      </w:r>
    </w:p>
    <w:p w:rsidR="003A6035" w:rsidRDefault="0042300E" w:rsidP="006E445F">
      <w:pPr>
        <w:bidi/>
        <w:ind w:firstLine="377"/>
        <w:jc w:val="both"/>
        <w:rPr>
          <w:rFonts w:cs="B Nazanin"/>
          <w:sz w:val="28"/>
          <w:szCs w:val="28"/>
          <w:rtl/>
          <w:lang w:bidi="fa-IR"/>
        </w:rPr>
      </w:pPr>
      <w:r w:rsidRPr="0042300E">
        <w:rPr>
          <w:rFonts w:cs="B Nazanin" w:hint="cs"/>
          <w:sz w:val="28"/>
          <w:szCs w:val="28"/>
          <w:rtl/>
          <w:lang w:bidi="fa-IR"/>
        </w:rPr>
        <w:t>ی</w:t>
      </w:r>
      <w:r w:rsidRPr="0042300E">
        <w:rPr>
          <w:rFonts w:cs="B Nazanin" w:hint="eastAsia"/>
          <w:sz w:val="28"/>
          <w:szCs w:val="28"/>
          <w:rtl/>
          <w:lang w:bidi="fa-IR"/>
        </w:rPr>
        <w:t>ک</w:t>
      </w:r>
      <w:r w:rsidRPr="0042300E">
        <w:rPr>
          <w:rFonts w:cs="B Nazanin"/>
          <w:sz w:val="28"/>
          <w:szCs w:val="28"/>
          <w:rtl/>
          <w:lang w:bidi="fa-IR"/>
        </w:rPr>
        <w:t xml:space="preserve"> رو</w:t>
      </w:r>
      <w:r w:rsidRPr="0042300E">
        <w:rPr>
          <w:rFonts w:cs="B Nazanin" w:hint="cs"/>
          <w:sz w:val="28"/>
          <w:szCs w:val="28"/>
          <w:rtl/>
          <w:lang w:bidi="fa-IR"/>
        </w:rPr>
        <w:t>ی</w:t>
      </w:r>
      <w:r w:rsidRPr="0042300E">
        <w:rPr>
          <w:rFonts w:cs="B Nazanin" w:hint="eastAsia"/>
          <w:sz w:val="28"/>
          <w:szCs w:val="28"/>
          <w:rtl/>
          <w:lang w:bidi="fa-IR"/>
        </w:rPr>
        <w:t>کرد</w:t>
      </w:r>
      <w:r w:rsidRPr="0042300E">
        <w:rPr>
          <w:rFonts w:cs="B Nazanin"/>
          <w:sz w:val="28"/>
          <w:szCs w:val="28"/>
          <w:rtl/>
          <w:lang w:bidi="fa-IR"/>
        </w:rPr>
        <w:t xml:space="preserve"> کلان، برا</w:t>
      </w:r>
      <w:r w:rsidRPr="0042300E">
        <w:rPr>
          <w:rFonts w:cs="B Nazanin" w:hint="cs"/>
          <w:sz w:val="28"/>
          <w:szCs w:val="28"/>
          <w:rtl/>
          <w:lang w:bidi="fa-IR"/>
        </w:rPr>
        <w:t>ی</w:t>
      </w:r>
      <w:r w:rsidRPr="0042300E">
        <w:rPr>
          <w:rFonts w:cs="B Nazanin"/>
          <w:sz w:val="28"/>
          <w:szCs w:val="28"/>
          <w:rtl/>
          <w:lang w:bidi="fa-IR"/>
        </w:rPr>
        <w:t xml:space="preserve"> تضم</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ثبات مال</w:t>
      </w:r>
      <w:r w:rsidRPr="0042300E">
        <w:rPr>
          <w:rFonts w:cs="B Nazanin" w:hint="cs"/>
          <w:sz w:val="28"/>
          <w:szCs w:val="28"/>
          <w:rtl/>
          <w:lang w:bidi="fa-IR"/>
        </w:rPr>
        <w:t>ی</w:t>
      </w:r>
      <w:r w:rsidRPr="0042300E">
        <w:rPr>
          <w:rFonts w:cs="B Nazanin"/>
          <w:sz w:val="28"/>
          <w:szCs w:val="28"/>
          <w:rtl/>
          <w:lang w:bidi="fa-IR"/>
        </w:rPr>
        <w:t xml:space="preserve"> بر رو</w:t>
      </w:r>
      <w:r w:rsidRPr="0042300E">
        <w:rPr>
          <w:rFonts w:cs="B Nazanin" w:hint="cs"/>
          <w:sz w:val="28"/>
          <w:szCs w:val="28"/>
          <w:rtl/>
          <w:lang w:bidi="fa-IR"/>
        </w:rPr>
        <w:t>ی</w:t>
      </w:r>
      <w:r w:rsidRPr="0042300E">
        <w:rPr>
          <w:rFonts w:cs="B Nazanin"/>
          <w:sz w:val="28"/>
          <w:szCs w:val="28"/>
          <w:rtl/>
          <w:lang w:bidi="fa-IR"/>
        </w:rPr>
        <w:t xml:space="preserve"> مجموعه‌ا</w:t>
      </w:r>
      <w:r w:rsidRPr="0042300E">
        <w:rPr>
          <w:rFonts w:cs="B Nazanin" w:hint="cs"/>
          <w:sz w:val="28"/>
          <w:szCs w:val="28"/>
          <w:rtl/>
          <w:lang w:bidi="fa-IR"/>
        </w:rPr>
        <w:t>ی</w:t>
      </w:r>
      <w:r w:rsidRPr="0042300E">
        <w:rPr>
          <w:rFonts w:cs="B Nazanin"/>
          <w:sz w:val="28"/>
          <w:szCs w:val="28"/>
          <w:rtl/>
          <w:lang w:bidi="fa-IR"/>
        </w:rPr>
        <w:t xml:space="preserve"> از تحق</w:t>
      </w:r>
      <w:r w:rsidRPr="0042300E">
        <w:rPr>
          <w:rFonts w:cs="B Nazanin" w:hint="cs"/>
          <w:sz w:val="28"/>
          <w:szCs w:val="28"/>
          <w:rtl/>
          <w:lang w:bidi="fa-IR"/>
        </w:rPr>
        <w:t>ی</w:t>
      </w:r>
      <w:r w:rsidRPr="0042300E">
        <w:rPr>
          <w:rFonts w:cs="B Nazanin" w:hint="eastAsia"/>
          <w:sz w:val="28"/>
          <w:szCs w:val="28"/>
          <w:rtl/>
          <w:lang w:bidi="fa-IR"/>
        </w:rPr>
        <w:t>قات</w:t>
      </w:r>
      <w:r w:rsidRPr="0042300E">
        <w:rPr>
          <w:rFonts w:cs="B Nazanin"/>
          <w:sz w:val="28"/>
          <w:szCs w:val="28"/>
          <w:rtl/>
          <w:lang w:bidi="fa-IR"/>
        </w:rPr>
        <w:t xml:space="preserve"> قابل توجه و روبه رشد بر رو</w:t>
      </w:r>
      <w:r w:rsidRPr="0042300E">
        <w:rPr>
          <w:rFonts w:cs="B Nazanin" w:hint="cs"/>
          <w:sz w:val="28"/>
          <w:szCs w:val="28"/>
          <w:rtl/>
          <w:lang w:bidi="fa-IR"/>
        </w:rPr>
        <w:t>ی</w:t>
      </w:r>
      <w:r w:rsidRPr="0042300E">
        <w:rPr>
          <w:rFonts w:cs="B Nazanin"/>
          <w:sz w:val="28"/>
          <w:szCs w:val="28"/>
          <w:rtl/>
          <w:lang w:bidi="fa-IR"/>
        </w:rPr>
        <w:t xml:space="preserve"> عوامل</w:t>
      </w:r>
      <w:r w:rsidRPr="0042300E">
        <w:rPr>
          <w:rFonts w:cs="B Nazanin" w:hint="cs"/>
          <w:sz w:val="28"/>
          <w:szCs w:val="28"/>
          <w:rtl/>
          <w:lang w:bidi="fa-IR"/>
        </w:rPr>
        <w:t>ی</w:t>
      </w:r>
      <w:r w:rsidRPr="0042300E">
        <w:rPr>
          <w:rFonts w:cs="B Nazanin"/>
          <w:sz w:val="28"/>
          <w:szCs w:val="28"/>
          <w:rtl/>
          <w:lang w:bidi="fa-IR"/>
        </w:rPr>
        <w:t xml:space="preserve"> است که منجر به آس</w:t>
      </w:r>
      <w:r w:rsidRPr="0042300E">
        <w:rPr>
          <w:rFonts w:cs="B Nazanin" w:hint="cs"/>
          <w:sz w:val="28"/>
          <w:szCs w:val="28"/>
          <w:rtl/>
          <w:lang w:bidi="fa-IR"/>
        </w:rPr>
        <w:t>ی</w:t>
      </w:r>
      <w:r w:rsidRPr="0042300E">
        <w:rPr>
          <w:rFonts w:cs="B Nazanin" w:hint="eastAsia"/>
          <w:sz w:val="28"/>
          <w:szCs w:val="28"/>
          <w:rtl/>
          <w:lang w:bidi="fa-IR"/>
        </w:rPr>
        <w:t>ب</w:t>
      </w:r>
      <w:r w:rsidR="008B55B8">
        <w:rPr>
          <w:rFonts w:cs="B Nazanin" w:hint="cs"/>
          <w:sz w:val="28"/>
          <w:szCs w:val="28"/>
          <w:rtl/>
          <w:lang w:bidi="fa-IR"/>
        </w:rPr>
        <w:t>‌</w:t>
      </w:r>
      <w:r w:rsidRPr="0042300E">
        <w:rPr>
          <w:rFonts w:cs="B Nazanin"/>
          <w:sz w:val="28"/>
          <w:szCs w:val="28"/>
          <w:rtl/>
          <w:lang w:bidi="fa-IR"/>
        </w:rPr>
        <w:t>پذ</w:t>
      </w:r>
      <w:r w:rsidRPr="0042300E">
        <w:rPr>
          <w:rFonts w:cs="B Nazanin" w:hint="cs"/>
          <w:sz w:val="28"/>
          <w:szCs w:val="28"/>
          <w:rtl/>
          <w:lang w:bidi="fa-IR"/>
        </w:rPr>
        <w:t>ی</w:t>
      </w:r>
      <w:r w:rsidRPr="0042300E">
        <w:rPr>
          <w:rFonts w:cs="B Nazanin" w:hint="eastAsia"/>
          <w:sz w:val="28"/>
          <w:szCs w:val="28"/>
          <w:rtl/>
          <w:lang w:bidi="fa-IR"/>
        </w:rPr>
        <w:t>ر</w:t>
      </w:r>
      <w:r w:rsidRPr="0042300E">
        <w:rPr>
          <w:rFonts w:cs="B Nazanin" w:hint="cs"/>
          <w:sz w:val="28"/>
          <w:szCs w:val="28"/>
          <w:rtl/>
          <w:lang w:bidi="fa-IR"/>
        </w:rPr>
        <w:t>ی</w:t>
      </w:r>
      <w:r w:rsidRPr="0042300E">
        <w:rPr>
          <w:rFonts w:cs="B Nazanin"/>
          <w:sz w:val="28"/>
          <w:szCs w:val="28"/>
          <w:rtl/>
          <w:lang w:bidi="fa-IR"/>
        </w:rPr>
        <w:t xml:space="preserve"> در نظام مال</w:t>
      </w:r>
      <w:r w:rsidRPr="0042300E">
        <w:rPr>
          <w:rFonts w:cs="B Nazanin" w:hint="cs"/>
          <w:sz w:val="28"/>
          <w:szCs w:val="28"/>
          <w:rtl/>
          <w:lang w:bidi="fa-IR"/>
        </w:rPr>
        <w:t>ی</w:t>
      </w:r>
      <w:r w:rsidRPr="0042300E">
        <w:rPr>
          <w:rFonts w:cs="B Nazanin"/>
          <w:sz w:val="28"/>
          <w:szCs w:val="28"/>
          <w:rtl/>
          <w:lang w:bidi="fa-IR"/>
        </w:rPr>
        <w:t xml:space="preserve"> م</w:t>
      </w:r>
      <w:r w:rsidRPr="0042300E">
        <w:rPr>
          <w:rFonts w:cs="B Nazanin" w:hint="cs"/>
          <w:sz w:val="28"/>
          <w:szCs w:val="28"/>
          <w:rtl/>
          <w:lang w:bidi="fa-IR"/>
        </w:rPr>
        <w:t>ی‌</w:t>
      </w:r>
      <w:r w:rsidRPr="0042300E">
        <w:rPr>
          <w:rFonts w:cs="B Nazanin" w:hint="eastAsia"/>
          <w:sz w:val="28"/>
          <w:szCs w:val="28"/>
          <w:rtl/>
          <w:lang w:bidi="fa-IR"/>
        </w:rPr>
        <w:t>شود</w:t>
      </w:r>
      <w:r w:rsidRPr="0042300E">
        <w:rPr>
          <w:rFonts w:cs="B Nazanin"/>
          <w:sz w:val="28"/>
          <w:szCs w:val="28"/>
          <w:rtl/>
          <w:lang w:bidi="fa-IR"/>
        </w:rPr>
        <w:t xml:space="preserve"> و ا</w:t>
      </w:r>
      <w:r w:rsidRPr="0042300E">
        <w:rPr>
          <w:rFonts w:cs="B Nazanin" w:hint="cs"/>
          <w:sz w:val="28"/>
          <w:szCs w:val="28"/>
          <w:rtl/>
          <w:lang w:bidi="fa-IR"/>
        </w:rPr>
        <w:t>ی</w:t>
      </w:r>
      <w:r w:rsidRPr="0042300E">
        <w:rPr>
          <w:rFonts w:cs="B Nazanin" w:hint="eastAsia"/>
          <w:sz w:val="28"/>
          <w:szCs w:val="28"/>
          <w:rtl/>
          <w:lang w:bidi="fa-IR"/>
        </w:rPr>
        <w:t>نکه</w:t>
      </w:r>
      <w:r w:rsidRPr="0042300E">
        <w:rPr>
          <w:rFonts w:cs="B Nazanin"/>
          <w:sz w:val="28"/>
          <w:szCs w:val="28"/>
          <w:rtl/>
          <w:lang w:bidi="fa-IR"/>
        </w:rPr>
        <w:t xml:space="preserve"> چگونه س</w:t>
      </w:r>
      <w:r w:rsidRPr="0042300E">
        <w:rPr>
          <w:rFonts w:cs="B Nazanin" w:hint="cs"/>
          <w:sz w:val="28"/>
          <w:szCs w:val="28"/>
          <w:rtl/>
          <w:lang w:bidi="fa-IR"/>
        </w:rPr>
        <w:t>ی</w:t>
      </w:r>
      <w:r w:rsidRPr="0042300E">
        <w:rPr>
          <w:rFonts w:cs="B Nazanin" w:hint="eastAsia"/>
          <w:sz w:val="28"/>
          <w:szCs w:val="28"/>
          <w:rtl/>
          <w:lang w:bidi="fa-IR"/>
        </w:rPr>
        <w:t>است‌ها</w:t>
      </w:r>
      <w:r w:rsidRPr="0042300E">
        <w:rPr>
          <w:rFonts w:cs="B Nazanin" w:hint="cs"/>
          <w:sz w:val="28"/>
          <w:szCs w:val="28"/>
          <w:rtl/>
          <w:lang w:bidi="fa-IR"/>
        </w:rPr>
        <w:t>ی</w:t>
      </w:r>
      <w:r w:rsidRPr="0042300E">
        <w:rPr>
          <w:rFonts w:cs="B Nazanin"/>
          <w:sz w:val="28"/>
          <w:szCs w:val="28"/>
          <w:rtl/>
          <w:lang w:bidi="fa-IR"/>
        </w:rPr>
        <w:t xml:space="preserve"> دولت م</w:t>
      </w:r>
      <w:r w:rsidRPr="0042300E">
        <w:rPr>
          <w:rFonts w:cs="B Nazanin" w:hint="cs"/>
          <w:sz w:val="28"/>
          <w:szCs w:val="28"/>
          <w:rtl/>
          <w:lang w:bidi="fa-IR"/>
        </w:rPr>
        <w:t>ی‌</w:t>
      </w:r>
      <w:r w:rsidRPr="0042300E">
        <w:rPr>
          <w:rFonts w:cs="B Nazanin" w:hint="eastAsia"/>
          <w:sz w:val="28"/>
          <w:szCs w:val="28"/>
          <w:rtl/>
          <w:lang w:bidi="fa-IR"/>
        </w:rPr>
        <w:t>توانند</w:t>
      </w:r>
      <w:r w:rsidRPr="0042300E">
        <w:rPr>
          <w:rFonts w:cs="B Nazanin"/>
          <w:sz w:val="28"/>
          <w:szCs w:val="28"/>
          <w:rtl/>
          <w:lang w:bidi="fa-IR"/>
        </w:rPr>
        <w:t xml:space="preserve"> ا</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خطرات و ر</w:t>
      </w:r>
      <w:r w:rsidRPr="0042300E">
        <w:rPr>
          <w:rFonts w:cs="B Nazanin" w:hint="cs"/>
          <w:sz w:val="28"/>
          <w:szCs w:val="28"/>
          <w:rtl/>
          <w:lang w:bidi="fa-IR"/>
        </w:rPr>
        <w:t>ی</w:t>
      </w:r>
      <w:r w:rsidRPr="0042300E">
        <w:rPr>
          <w:rFonts w:cs="B Nazanin" w:hint="eastAsia"/>
          <w:sz w:val="28"/>
          <w:szCs w:val="28"/>
          <w:rtl/>
          <w:lang w:bidi="fa-IR"/>
        </w:rPr>
        <w:t>سک‌ها</w:t>
      </w:r>
      <w:r w:rsidRPr="0042300E">
        <w:rPr>
          <w:rFonts w:cs="B Nazanin"/>
          <w:sz w:val="28"/>
          <w:szCs w:val="28"/>
          <w:rtl/>
          <w:lang w:bidi="fa-IR"/>
        </w:rPr>
        <w:t xml:space="preserve"> را کاهش دهند</w:t>
      </w:r>
      <w:r w:rsidR="00E44495">
        <w:rPr>
          <w:rFonts w:cs="B Nazanin"/>
          <w:sz w:val="28"/>
          <w:szCs w:val="28"/>
          <w:rtl/>
          <w:lang w:bidi="fa-IR"/>
        </w:rPr>
        <w:t xml:space="preserve">. </w:t>
      </w:r>
      <w:r w:rsidRPr="0042300E">
        <w:rPr>
          <w:rFonts w:cs="B Nazanin"/>
          <w:sz w:val="28"/>
          <w:szCs w:val="28"/>
          <w:rtl/>
          <w:lang w:bidi="fa-IR"/>
        </w:rPr>
        <w:t>فدرال رزرو به صورت فعالانه در تحق</w:t>
      </w:r>
      <w:r w:rsidRPr="0042300E">
        <w:rPr>
          <w:rFonts w:cs="B Nazanin" w:hint="cs"/>
          <w:sz w:val="28"/>
          <w:szCs w:val="28"/>
          <w:rtl/>
          <w:lang w:bidi="fa-IR"/>
        </w:rPr>
        <w:t>ی</w:t>
      </w:r>
      <w:r w:rsidRPr="0042300E">
        <w:rPr>
          <w:rFonts w:cs="B Nazanin" w:hint="eastAsia"/>
          <w:sz w:val="28"/>
          <w:szCs w:val="28"/>
          <w:rtl/>
          <w:lang w:bidi="fa-IR"/>
        </w:rPr>
        <w:t>قات</w:t>
      </w:r>
      <w:r w:rsidRPr="0042300E">
        <w:rPr>
          <w:rFonts w:cs="B Nazanin"/>
          <w:sz w:val="28"/>
          <w:szCs w:val="28"/>
          <w:rtl/>
          <w:lang w:bidi="fa-IR"/>
        </w:rPr>
        <w:t xml:space="preserve"> و پژوهش‌ها</w:t>
      </w:r>
      <w:r w:rsidRPr="0042300E">
        <w:rPr>
          <w:rFonts w:cs="B Nazanin" w:hint="cs"/>
          <w:sz w:val="28"/>
          <w:szCs w:val="28"/>
          <w:rtl/>
          <w:lang w:bidi="fa-IR"/>
        </w:rPr>
        <w:t>ی</w:t>
      </w:r>
      <w:r w:rsidRPr="0042300E">
        <w:rPr>
          <w:rFonts w:cs="B Nazanin"/>
          <w:sz w:val="28"/>
          <w:szCs w:val="28"/>
          <w:rtl/>
          <w:lang w:bidi="fa-IR"/>
        </w:rPr>
        <w:t xml:space="preserve"> مرتبط با ثبات مال</w:t>
      </w:r>
      <w:r w:rsidRPr="0042300E">
        <w:rPr>
          <w:rFonts w:cs="B Nazanin" w:hint="cs"/>
          <w:sz w:val="28"/>
          <w:szCs w:val="28"/>
          <w:rtl/>
          <w:lang w:bidi="fa-IR"/>
        </w:rPr>
        <w:t>ی</w:t>
      </w:r>
      <w:r w:rsidRPr="0042300E">
        <w:rPr>
          <w:rFonts w:cs="B Nazanin"/>
          <w:sz w:val="28"/>
          <w:szCs w:val="28"/>
          <w:rtl/>
          <w:lang w:bidi="fa-IR"/>
        </w:rPr>
        <w:t xml:space="preserve"> شرکت م</w:t>
      </w:r>
      <w:r w:rsidRPr="0042300E">
        <w:rPr>
          <w:rFonts w:cs="B Nazanin" w:hint="cs"/>
          <w:sz w:val="28"/>
          <w:szCs w:val="28"/>
          <w:rtl/>
          <w:lang w:bidi="fa-IR"/>
        </w:rPr>
        <w:t>ی‌</w:t>
      </w:r>
      <w:r w:rsidRPr="0042300E">
        <w:rPr>
          <w:rFonts w:cs="B Nazanin" w:hint="eastAsia"/>
          <w:sz w:val="28"/>
          <w:szCs w:val="28"/>
          <w:rtl/>
          <w:lang w:bidi="fa-IR"/>
        </w:rPr>
        <w:t>کند</w:t>
      </w:r>
      <w:r w:rsidRPr="0042300E">
        <w:rPr>
          <w:rFonts w:cs="B Nazanin"/>
          <w:sz w:val="28"/>
          <w:szCs w:val="28"/>
          <w:rtl/>
          <w:lang w:bidi="fa-IR"/>
        </w:rPr>
        <w:t xml:space="preserve"> تا درک خود از مسائل مربوط به ثبات مال</w:t>
      </w:r>
      <w:r w:rsidRPr="0042300E">
        <w:rPr>
          <w:rFonts w:cs="B Nazanin" w:hint="cs"/>
          <w:sz w:val="28"/>
          <w:szCs w:val="28"/>
          <w:rtl/>
          <w:lang w:bidi="fa-IR"/>
        </w:rPr>
        <w:t>ی</w:t>
      </w:r>
      <w:r w:rsidRPr="0042300E">
        <w:rPr>
          <w:rFonts w:cs="B Nazanin"/>
          <w:sz w:val="28"/>
          <w:szCs w:val="28"/>
          <w:rtl/>
          <w:lang w:bidi="fa-IR"/>
        </w:rPr>
        <w:t xml:space="preserve"> را بهبود بخشد و با جامعه تحق</w:t>
      </w:r>
      <w:r w:rsidRPr="0042300E">
        <w:rPr>
          <w:rFonts w:cs="B Nazanin" w:hint="cs"/>
          <w:sz w:val="28"/>
          <w:szCs w:val="28"/>
          <w:rtl/>
          <w:lang w:bidi="fa-IR"/>
        </w:rPr>
        <w:t>ی</w:t>
      </w:r>
      <w:r w:rsidRPr="0042300E">
        <w:rPr>
          <w:rFonts w:cs="B Nazanin" w:hint="eastAsia"/>
          <w:sz w:val="28"/>
          <w:szCs w:val="28"/>
          <w:rtl/>
          <w:lang w:bidi="fa-IR"/>
        </w:rPr>
        <w:t>قات</w:t>
      </w:r>
      <w:r w:rsidRPr="0042300E">
        <w:rPr>
          <w:rFonts w:cs="B Nazanin" w:hint="cs"/>
          <w:sz w:val="28"/>
          <w:szCs w:val="28"/>
          <w:rtl/>
          <w:lang w:bidi="fa-IR"/>
        </w:rPr>
        <w:t>ی</w:t>
      </w:r>
      <w:r w:rsidRPr="0042300E">
        <w:rPr>
          <w:rFonts w:cs="B Nazanin"/>
          <w:sz w:val="28"/>
          <w:szCs w:val="28"/>
          <w:rtl/>
          <w:lang w:bidi="fa-IR"/>
        </w:rPr>
        <w:t xml:space="preserve"> کلان در مورد موضوعات مهم س</w:t>
      </w:r>
      <w:r w:rsidRPr="0042300E">
        <w:rPr>
          <w:rFonts w:cs="B Nazanin" w:hint="cs"/>
          <w:sz w:val="28"/>
          <w:szCs w:val="28"/>
          <w:rtl/>
          <w:lang w:bidi="fa-IR"/>
        </w:rPr>
        <w:t>ی</w:t>
      </w:r>
      <w:r w:rsidRPr="0042300E">
        <w:rPr>
          <w:rFonts w:cs="B Nazanin" w:hint="eastAsia"/>
          <w:sz w:val="28"/>
          <w:szCs w:val="28"/>
          <w:rtl/>
          <w:lang w:bidi="fa-IR"/>
        </w:rPr>
        <w:t>است</w:t>
      </w:r>
      <w:r w:rsidRPr="0042300E">
        <w:rPr>
          <w:rFonts w:cs="B Nazanin" w:hint="cs"/>
          <w:sz w:val="28"/>
          <w:szCs w:val="28"/>
          <w:rtl/>
          <w:lang w:bidi="fa-IR"/>
        </w:rPr>
        <w:t>ی</w:t>
      </w:r>
      <w:r w:rsidRPr="0042300E">
        <w:rPr>
          <w:rFonts w:cs="B Nazanin"/>
          <w:sz w:val="28"/>
          <w:szCs w:val="28"/>
          <w:rtl/>
          <w:lang w:bidi="fa-IR"/>
        </w:rPr>
        <w:t xml:space="preserve"> تعامل پ</w:t>
      </w:r>
      <w:r w:rsidRPr="0042300E">
        <w:rPr>
          <w:rFonts w:cs="B Nazanin" w:hint="cs"/>
          <w:sz w:val="28"/>
          <w:szCs w:val="28"/>
          <w:rtl/>
          <w:lang w:bidi="fa-IR"/>
        </w:rPr>
        <w:t>ی</w:t>
      </w:r>
      <w:r w:rsidRPr="0042300E">
        <w:rPr>
          <w:rFonts w:cs="B Nazanin" w:hint="eastAsia"/>
          <w:sz w:val="28"/>
          <w:szCs w:val="28"/>
          <w:rtl/>
          <w:lang w:bidi="fa-IR"/>
        </w:rPr>
        <w:t>دا</w:t>
      </w:r>
      <w:r w:rsidRPr="0042300E">
        <w:rPr>
          <w:rFonts w:cs="B Nazanin"/>
          <w:sz w:val="28"/>
          <w:szCs w:val="28"/>
          <w:rtl/>
          <w:lang w:bidi="fa-IR"/>
        </w:rPr>
        <w:t xml:space="preserve"> کند</w:t>
      </w:r>
      <w:r w:rsidR="00E44495">
        <w:rPr>
          <w:rFonts w:cs="B Nazanin"/>
          <w:sz w:val="28"/>
          <w:szCs w:val="28"/>
          <w:rtl/>
          <w:lang w:bidi="fa-IR"/>
        </w:rPr>
        <w:t xml:space="preserve">. </w:t>
      </w:r>
      <w:r w:rsidRPr="0042300E">
        <w:rPr>
          <w:rFonts w:cs="B Nazanin"/>
          <w:sz w:val="28"/>
          <w:szCs w:val="28"/>
          <w:rtl/>
          <w:lang w:bidi="fa-IR"/>
        </w:rPr>
        <w:t>ا</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تعامل اغلب شامل همکار</w:t>
      </w:r>
      <w:r w:rsidRPr="0042300E">
        <w:rPr>
          <w:rFonts w:cs="B Nazanin" w:hint="cs"/>
          <w:sz w:val="28"/>
          <w:szCs w:val="28"/>
          <w:rtl/>
          <w:lang w:bidi="fa-IR"/>
        </w:rPr>
        <w:t>ی</w:t>
      </w:r>
      <w:r w:rsidRPr="0042300E">
        <w:rPr>
          <w:rFonts w:cs="B Nazanin"/>
          <w:sz w:val="28"/>
          <w:szCs w:val="28"/>
          <w:rtl/>
          <w:lang w:bidi="fa-IR"/>
        </w:rPr>
        <w:t xml:space="preserve"> با محققان و پژوهشگران در موسسات داخل</w:t>
      </w:r>
      <w:r w:rsidRPr="0042300E">
        <w:rPr>
          <w:rFonts w:cs="B Nazanin" w:hint="cs"/>
          <w:sz w:val="28"/>
          <w:szCs w:val="28"/>
          <w:rtl/>
          <w:lang w:bidi="fa-IR"/>
        </w:rPr>
        <w:t>ی</w:t>
      </w:r>
      <w:r w:rsidRPr="0042300E">
        <w:rPr>
          <w:rFonts w:cs="B Nazanin"/>
          <w:sz w:val="28"/>
          <w:szCs w:val="28"/>
          <w:rtl/>
          <w:lang w:bidi="fa-IR"/>
        </w:rPr>
        <w:t xml:space="preserve"> و ب</w:t>
      </w:r>
      <w:r w:rsidRPr="0042300E">
        <w:rPr>
          <w:rFonts w:cs="B Nazanin" w:hint="cs"/>
          <w:sz w:val="28"/>
          <w:szCs w:val="28"/>
          <w:rtl/>
          <w:lang w:bidi="fa-IR"/>
        </w:rPr>
        <w:t>ی</w:t>
      </w:r>
      <w:r w:rsidRPr="0042300E">
        <w:rPr>
          <w:rFonts w:cs="B Nazanin" w:hint="eastAsia"/>
          <w:sz w:val="28"/>
          <w:szCs w:val="28"/>
          <w:rtl/>
          <w:lang w:bidi="fa-IR"/>
        </w:rPr>
        <w:t>ن‌الملل</w:t>
      </w:r>
      <w:r w:rsidRPr="0042300E">
        <w:rPr>
          <w:rFonts w:cs="B Nazanin" w:hint="cs"/>
          <w:sz w:val="28"/>
          <w:szCs w:val="28"/>
          <w:rtl/>
          <w:lang w:bidi="fa-IR"/>
        </w:rPr>
        <w:t>ی</w:t>
      </w:r>
      <w:r w:rsidRPr="0042300E">
        <w:rPr>
          <w:rFonts w:cs="B Nazanin"/>
          <w:sz w:val="28"/>
          <w:szCs w:val="28"/>
          <w:rtl/>
          <w:lang w:bidi="fa-IR"/>
        </w:rPr>
        <w:t xml:space="preserve"> است</w:t>
      </w:r>
      <w:r w:rsidR="00E44495">
        <w:rPr>
          <w:rFonts w:cs="B Nazanin"/>
          <w:sz w:val="28"/>
          <w:szCs w:val="28"/>
          <w:rtl/>
          <w:lang w:bidi="fa-IR"/>
        </w:rPr>
        <w:t xml:space="preserve">. </w:t>
      </w:r>
    </w:p>
    <w:p w:rsidR="000B3EEA" w:rsidRDefault="000B3EEA" w:rsidP="000B3EEA">
      <w:pPr>
        <w:bidi/>
        <w:ind w:firstLine="377"/>
        <w:jc w:val="both"/>
        <w:rPr>
          <w:rFonts w:cs="B Nazanin"/>
          <w:sz w:val="28"/>
          <w:szCs w:val="28"/>
          <w:rtl/>
          <w:lang w:bidi="fa-IR"/>
        </w:rPr>
      </w:pPr>
    </w:p>
    <w:p w:rsidR="009D0CCD" w:rsidRPr="006E445F" w:rsidRDefault="009D0CCD" w:rsidP="009D0CCD">
      <w:pPr>
        <w:pBdr>
          <w:top w:val="single" w:sz="4" w:space="1" w:color="auto"/>
          <w:left w:val="single" w:sz="4" w:space="4" w:color="auto"/>
          <w:right w:val="single" w:sz="4" w:space="4" w:color="auto"/>
        </w:pBdr>
        <w:bidi/>
        <w:jc w:val="both"/>
        <w:rPr>
          <w:rFonts w:cs="B Nazanin"/>
          <w:b/>
          <w:bCs/>
          <w:sz w:val="28"/>
          <w:szCs w:val="28"/>
          <w:rtl/>
          <w:lang w:bidi="fa-IR"/>
        </w:rPr>
      </w:pPr>
      <w:r w:rsidRPr="006E445F">
        <w:rPr>
          <w:rFonts w:cs="B Nazanin" w:hint="cs"/>
          <w:b/>
          <w:bCs/>
          <w:sz w:val="28"/>
          <w:szCs w:val="28"/>
          <w:rtl/>
          <w:lang w:bidi="fa-IR"/>
        </w:rPr>
        <w:t xml:space="preserve">کادر 4 </w:t>
      </w:r>
      <w:r w:rsidRPr="006E445F">
        <w:rPr>
          <w:rFonts w:ascii="Times New Roman" w:hAnsi="Times New Roman" w:cs="Times New Roman" w:hint="cs"/>
          <w:b/>
          <w:bCs/>
          <w:sz w:val="28"/>
          <w:szCs w:val="28"/>
          <w:rtl/>
          <w:lang w:bidi="fa-IR"/>
        </w:rPr>
        <w:t>–</w:t>
      </w:r>
      <w:r w:rsidRPr="006E445F">
        <w:rPr>
          <w:rFonts w:cs="B Nazanin" w:hint="cs"/>
          <w:b/>
          <w:bCs/>
          <w:sz w:val="28"/>
          <w:szCs w:val="28"/>
          <w:rtl/>
          <w:lang w:bidi="fa-IR"/>
        </w:rPr>
        <w:t xml:space="preserve"> 2 </w:t>
      </w:r>
      <w:r w:rsidRPr="006E445F">
        <w:rPr>
          <w:rFonts w:ascii="Times New Roman" w:hAnsi="Times New Roman" w:cs="Times New Roman" w:hint="cs"/>
          <w:b/>
          <w:bCs/>
          <w:sz w:val="28"/>
          <w:szCs w:val="28"/>
          <w:rtl/>
          <w:lang w:bidi="fa-IR"/>
        </w:rPr>
        <w:t>–</w:t>
      </w:r>
      <w:r w:rsidR="0042300E" w:rsidRPr="006E445F">
        <w:rPr>
          <w:rFonts w:cs="B Nazanin" w:hint="cs"/>
          <w:b/>
          <w:bCs/>
          <w:sz w:val="28"/>
          <w:szCs w:val="28"/>
          <w:rtl/>
          <w:lang w:bidi="fa-IR"/>
        </w:rPr>
        <w:t xml:space="preserve"> 2:</w:t>
      </w:r>
      <w:r w:rsidRPr="006E445F">
        <w:rPr>
          <w:rFonts w:cs="B Nazanin" w:hint="cs"/>
          <w:b/>
          <w:bCs/>
          <w:sz w:val="28"/>
          <w:szCs w:val="28"/>
          <w:rtl/>
          <w:lang w:bidi="fa-IR"/>
        </w:rPr>
        <w:t xml:space="preserve">              </w:t>
      </w:r>
      <w:r w:rsidRPr="006E445F">
        <w:rPr>
          <w:rFonts w:cs="B Nazanin"/>
          <w:b/>
          <w:bCs/>
          <w:sz w:val="28"/>
          <w:szCs w:val="28"/>
          <w:rtl/>
          <w:lang w:bidi="fa-IR"/>
        </w:rPr>
        <w:t>پاسخگویی به شرایط اضطراری در نظام مالی</w:t>
      </w:r>
    </w:p>
    <w:p w:rsidR="006E445F" w:rsidRDefault="0042300E" w:rsidP="006E445F">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sidRPr="0042300E">
        <w:rPr>
          <w:rFonts w:cs="B Nazanin"/>
          <w:sz w:val="28"/>
          <w:szCs w:val="28"/>
          <w:rtl/>
          <w:lang w:bidi="fa-IR"/>
        </w:rPr>
        <w:t>ا</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ا</w:t>
      </w:r>
      <w:r w:rsidRPr="0042300E">
        <w:rPr>
          <w:rFonts w:cs="B Nazanin" w:hint="cs"/>
          <w:sz w:val="28"/>
          <w:szCs w:val="28"/>
          <w:rtl/>
          <w:lang w:bidi="fa-IR"/>
        </w:rPr>
        <w:t>ی</w:t>
      </w:r>
      <w:r w:rsidRPr="0042300E">
        <w:rPr>
          <w:rFonts w:cs="B Nazanin" w:hint="eastAsia"/>
          <w:sz w:val="28"/>
          <w:szCs w:val="28"/>
          <w:rtl/>
          <w:lang w:bidi="fa-IR"/>
        </w:rPr>
        <w:t>ده</w:t>
      </w:r>
      <w:r w:rsidRPr="0042300E">
        <w:rPr>
          <w:rFonts w:cs="B Nazanin"/>
          <w:sz w:val="28"/>
          <w:szCs w:val="28"/>
          <w:rtl/>
          <w:lang w:bidi="fa-IR"/>
        </w:rPr>
        <w:t xml:space="preserve"> که </w:t>
      </w:r>
      <w:r w:rsidRPr="0042300E">
        <w:rPr>
          <w:rFonts w:cs="B Nazanin" w:hint="cs"/>
          <w:sz w:val="28"/>
          <w:szCs w:val="28"/>
          <w:rtl/>
          <w:lang w:bidi="fa-IR"/>
        </w:rPr>
        <w:t>ی</w:t>
      </w:r>
      <w:r w:rsidRPr="0042300E">
        <w:rPr>
          <w:rFonts w:cs="B Nazanin" w:hint="eastAsia"/>
          <w:sz w:val="28"/>
          <w:szCs w:val="28"/>
          <w:rtl/>
          <w:lang w:bidi="fa-IR"/>
        </w:rPr>
        <w:t>ک</w:t>
      </w:r>
      <w:r w:rsidRPr="0042300E">
        <w:rPr>
          <w:rFonts w:cs="B Nazanin"/>
          <w:sz w:val="28"/>
          <w:szCs w:val="28"/>
          <w:rtl/>
          <w:lang w:bidi="fa-IR"/>
        </w:rPr>
        <w:t xml:space="preserve"> بانک مرکز</w:t>
      </w:r>
      <w:r w:rsidRPr="0042300E">
        <w:rPr>
          <w:rFonts w:cs="B Nazanin" w:hint="cs"/>
          <w:sz w:val="28"/>
          <w:szCs w:val="28"/>
          <w:rtl/>
          <w:lang w:bidi="fa-IR"/>
        </w:rPr>
        <w:t>ی</w:t>
      </w:r>
      <w:r w:rsidRPr="0042300E">
        <w:rPr>
          <w:rFonts w:cs="B Nazanin"/>
          <w:sz w:val="28"/>
          <w:szCs w:val="28"/>
          <w:rtl/>
          <w:lang w:bidi="fa-IR"/>
        </w:rPr>
        <w:t xml:space="preserve"> با</w:t>
      </w:r>
      <w:r w:rsidRPr="0042300E">
        <w:rPr>
          <w:rFonts w:cs="B Nazanin" w:hint="cs"/>
          <w:sz w:val="28"/>
          <w:szCs w:val="28"/>
          <w:rtl/>
          <w:lang w:bidi="fa-IR"/>
        </w:rPr>
        <w:t>ی</w:t>
      </w:r>
      <w:r w:rsidRPr="0042300E">
        <w:rPr>
          <w:rFonts w:cs="B Nazanin" w:hint="eastAsia"/>
          <w:sz w:val="28"/>
          <w:szCs w:val="28"/>
          <w:rtl/>
          <w:lang w:bidi="fa-IR"/>
        </w:rPr>
        <w:t>د</w:t>
      </w:r>
      <w:r w:rsidRPr="0042300E">
        <w:rPr>
          <w:rFonts w:cs="B Nazanin"/>
          <w:sz w:val="28"/>
          <w:szCs w:val="28"/>
          <w:rtl/>
          <w:lang w:bidi="fa-IR"/>
        </w:rPr>
        <w:t xml:space="preserve"> نقد</w:t>
      </w:r>
      <w:r w:rsidRPr="0042300E">
        <w:rPr>
          <w:rFonts w:cs="B Nazanin" w:hint="cs"/>
          <w:sz w:val="28"/>
          <w:szCs w:val="28"/>
          <w:rtl/>
          <w:lang w:bidi="fa-IR"/>
        </w:rPr>
        <w:t>ی</w:t>
      </w:r>
      <w:r w:rsidRPr="0042300E">
        <w:rPr>
          <w:rFonts w:cs="B Nazanin" w:hint="eastAsia"/>
          <w:sz w:val="28"/>
          <w:szCs w:val="28"/>
          <w:rtl/>
          <w:lang w:bidi="fa-IR"/>
        </w:rPr>
        <w:t>نگ</w:t>
      </w:r>
      <w:r w:rsidRPr="0042300E">
        <w:rPr>
          <w:rFonts w:cs="B Nazanin" w:hint="cs"/>
          <w:sz w:val="28"/>
          <w:szCs w:val="28"/>
          <w:rtl/>
          <w:lang w:bidi="fa-IR"/>
        </w:rPr>
        <w:t>ی</w:t>
      </w:r>
      <w:r w:rsidRPr="0042300E">
        <w:rPr>
          <w:rFonts w:cs="B Nazanin"/>
          <w:sz w:val="28"/>
          <w:szCs w:val="28"/>
          <w:rtl/>
          <w:lang w:bidi="fa-IR"/>
        </w:rPr>
        <w:t xml:space="preserve"> را به منظور حما</w:t>
      </w:r>
      <w:r w:rsidRPr="0042300E">
        <w:rPr>
          <w:rFonts w:cs="B Nazanin" w:hint="cs"/>
          <w:sz w:val="28"/>
          <w:szCs w:val="28"/>
          <w:rtl/>
          <w:lang w:bidi="fa-IR"/>
        </w:rPr>
        <w:t>ی</w:t>
      </w:r>
      <w:r w:rsidRPr="0042300E">
        <w:rPr>
          <w:rFonts w:cs="B Nazanin" w:hint="eastAsia"/>
          <w:sz w:val="28"/>
          <w:szCs w:val="28"/>
          <w:rtl/>
          <w:lang w:bidi="fa-IR"/>
        </w:rPr>
        <w:t>ت</w:t>
      </w:r>
      <w:r w:rsidRPr="0042300E">
        <w:rPr>
          <w:rFonts w:cs="B Nazanin"/>
          <w:sz w:val="28"/>
          <w:szCs w:val="28"/>
          <w:rtl/>
          <w:lang w:bidi="fa-IR"/>
        </w:rPr>
        <w:t xml:space="preserve"> از نظام مال</w:t>
      </w:r>
      <w:r w:rsidRPr="0042300E">
        <w:rPr>
          <w:rFonts w:cs="B Nazanin" w:hint="cs"/>
          <w:sz w:val="28"/>
          <w:szCs w:val="28"/>
          <w:rtl/>
          <w:lang w:bidi="fa-IR"/>
        </w:rPr>
        <w:t>ی</w:t>
      </w:r>
      <w:r w:rsidRPr="0042300E">
        <w:rPr>
          <w:rFonts w:cs="B Nazanin"/>
          <w:sz w:val="28"/>
          <w:szCs w:val="28"/>
          <w:rtl/>
          <w:lang w:bidi="fa-IR"/>
        </w:rPr>
        <w:t xml:space="preserve"> تام</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کند، اول</w:t>
      </w:r>
      <w:r w:rsidRPr="0042300E">
        <w:rPr>
          <w:rFonts w:cs="B Nazanin" w:hint="cs"/>
          <w:sz w:val="28"/>
          <w:szCs w:val="28"/>
          <w:rtl/>
          <w:lang w:bidi="fa-IR"/>
        </w:rPr>
        <w:t>ی</w:t>
      </w:r>
      <w:r w:rsidRPr="0042300E">
        <w:rPr>
          <w:rFonts w:cs="B Nazanin" w:hint="eastAsia"/>
          <w:sz w:val="28"/>
          <w:szCs w:val="28"/>
          <w:rtl/>
          <w:lang w:bidi="fa-IR"/>
        </w:rPr>
        <w:t>ن</w:t>
      </w:r>
      <w:r w:rsidR="008B55B8">
        <w:rPr>
          <w:rFonts w:cs="B Nazanin"/>
          <w:sz w:val="28"/>
          <w:szCs w:val="28"/>
          <w:rtl/>
          <w:lang w:bidi="fa-IR"/>
        </w:rPr>
        <w:t xml:space="preserve"> بار توسط والتر باگوت، اقتصاد</w:t>
      </w:r>
      <w:r w:rsidRPr="0042300E">
        <w:rPr>
          <w:rFonts w:cs="B Nazanin"/>
          <w:sz w:val="28"/>
          <w:szCs w:val="28"/>
          <w:rtl/>
          <w:lang w:bidi="fa-IR"/>
        </w:rPr>
        <w:t>دان قرن نوزدهم</w:t>
      </w:r>
      <w:r w:rsidRPr="0042300E">
        <w:rPr>
          <w:rFonts w:cs="B Nazanin" w:hint="cs"/>
          <w:sz w:val="28"/>
          <w:szCs w:val="28"/>
          <w:rtl/>
          <w:lang w:bidi="fa-IR"/>
        </w:rPr>
        <w:t>ی</w:t>
      </w:r>
      <w:r w:rsidRPr="0042300E">
        <w:rPr>
          <w:rFonts w:cs="B Nazanin"/>
          <w:sz w:val="28"/>
          <w:szCs w:val="28"/>
          <w:rtl/>
          <w:lang w:bidi="fa-IR"/>
        </w:rPr>
        <w:t xml:space="preserve"> تب</w:t>
      </w:r>
      <w:r w:rsidRPr="0042300E">
        <w:rPr>
          <w:rFonts w:cs="B Nazanin" w:hint="cs"/>
          <w:sz w:val="28"/>
          <w:szCs w:val="28"/>
          <w:rtl/>
          <w:lang w:bidi="fa-IR"/>
        </w:rPr>
        <w:t>یی</w:t>
      </w:r>
      <w:r w:rsidRPr="0042300E">
        <w:rPr>
          <w:rFonts w:cs="B Nazanin" w:hint="eastAsia"/>
          <w:sz w:val="28"/>
          <w:szCs w:val="28"/>
          <w:rtl/>
          <w:lang w:bidi="fa-IR"/>
        </w:rPr>
        <w:t>ن</w:t>
      </w:r>
      <w:r w:rsidRPr="0042300E">
        <w:rPr>
          <w:rFonts w:cs="B Nazanin"/>
          <w:sz w:val="28"/>
          <w:szCs w:val="28"/>
          <w:rtl/>
          <w:lang w:bidi="fa-IR"/>
        </w:rPr>
        <w:t xml:space="preserve"> شد</w:t>
      </w:r>
      <w:r w:rsidR="00E44495">
        <w:rPr>
          <w:rFonts w:cs="B Nazanin"/>
          <w:sz w:val="28"/>
          <w:szCs w:val="28"/>
          <w:rtl/>
          <w:lang w:bidi="fa-IR"/>
        </w:rPr>
        <w:t xml:space="preserve">. </w:t>
      </w:r>
      <w:r w:rsidRPr="0042300E">
        <w:rPr>
          <w:rFonts w:cs="B Nazanin"/>
          <w:sz w:val="28"/>
          <w:szCs w:val="28"/>
          <w:rtl/>
          <w:lang w:bidi="fa-IR"/>
        </w:rPr>
        <w:t xml:space="preserve"> او پ</w:t>
      </w:r>
      <w:r w:rsidRPr="0042300E">
        <w:rPr>
          <w:rFonts w:cs="B Nazanin" w:hint="cs"/>
          <w:sz w:val="28"/>
          <w:szCs w:val="28"/>
          <w:rtl/>
          <w:lang w:bidi="fa-IR"/>
        </w:rPr>
        <w:t>ی</w:t>
      </w:r>
      <w:r w:rsidRPr="0042300E">
        <w:rPr>
          <w:rFonts w:cs="B Nazanin" w:hint="eastAsia"/>
          <w:sz w:val="28"/>
          <w:szCs w:val="28"/>
          <w:rtl/>
          <w:lang w:bidi="fa-IR"/>
        </w:rPr>
        <w:t>شنهاد</w:t>
      </w:r>
      <w:r w:rsidRPr="0042300E">
        <w:rPr>
          <w:rFonts w:cs="B Nazanin"/>
          <w:sz w:val="28"/>
          <w:szCs w:val="28"/>
          <w:rtl/>
          <w:lang w:bidi="fa-IR"/>
        </w:rPr>
        <w:t xml:space="preserve"> کرد که در مواقع تنش مال</w:t>
      </w:r>
      <w:r w:rsidRPr="0042300E">
        <w:rPr>
          <w:rFonts w:cs="B Nazanin" w:hint="cs"/>
          <w:sz w:val="28"/>
          <w:szCs w:val="28"/>
          <w:rtl/>
          <w:lang w:bidi="fa-IR"/>
        </w:rPr>
        <w:t>ی</w:t>
      </w:r>
      <w:r w:rsidRPr="0042300E">
        <w:rPr>
          <w:rFonts w:cs="B Nazanin"/>
          <w:sz w:val="28"/>
          <w:szCs w:val="28"/>
          <w:rtl/>
          <w:lang w:bidi="fa-IR"/>
        </w:rPr>
        <w:t xml:space="preserve"> </w:t>
      </w:r>
      <w:r w:rsidRPr="0042300E">
        <w:rPr>
          <w:rFonts w:cs="B Nazanin" w:hint="cs"/>
          <w:sz w:val="28"/>
          <w:szCs w:val="28"/>
          <w:rtl/>
          <w:lang w:bidi="fa-IR"/>
        </w:rPr>
        <w:t>ی</w:t>
      </w:r>
      <w:r w:rsidRPr="0042300E">
        <w:rPr>
          <w:rFonts w:cs="B Nazanin" w:hint="eastAsia"/>
          <w:sz w:val="28"/>
          <w:szCs w:val="28"/>
          <w:rtl/>
          <w:lang w:bidi="fa-IR"/>
        </w:rPr>
        <w:t>ا</w:t>
      </w:r>
      <w:r w:rsidRPr="0042300E">
        <w:rPr>
          <w:rFonts w:cs="B Nazanin"/>
          <w:sz w:val="28"/>
          <w:szCs w:val="28"/>
          <w:rtl/>
          <w:lang w:bidi="fa-IR"/>
        </w:rPr>
        <w:t xml:space="preserve"> بحران، بانک مرکز</w:t>
      </w:r>
      <w:r w:rsidRPr="0042300E">
        <w:rPr>
          <w:rFonts w:cs="B Nazanin" w:hint="cs"/>
          <w:sz w:val="28"/>
          <w:szCs w:val="28"/>
          <w:rtl/>
          <w:lang w:bidi="fa-IR"/>
        </w:rPr>
        <w:t>ی</w:t>
      </w:r>
      <w:r w:rsidRPr="0042300E">
        <w:rPr>
          <w:rFonts w:cs="B Nazanin"/>
          <w:sz w:val="28"/>
          <w:szCs w:val="28"/>
          <w:rtl/>
          <w:lang w:bidi="fa-IR"/>
        </w:rPr>
        <w:t xml:space="preserve"> با</w:t>
      </w:r>
      <w:r w:rsidRPr="0042300E">
        <w:rPr>
          <w:rFonts w:cs="B Nazanin" w:hint="cs"/>
          <w:sz w:val="28"/>
          <w:szCs w:val="28"/>
          <w:rtl/>
          <w:lang w:bidi="fa-IR"/>
        </w:rPr>
        <w:t>ی</w:t>
      </w:r>
      <w:r w:rsidRPr="0042300E">
        <w:rPr>
          <w:rFonts w:cs="B Nazanin" w:hint="eastAsia"/>
          <w:sz w:val="28"/>
          <w:szCs w:val="28"/>
          <w:rtl/>
          <w:lang w:bidi="fa-IR"/>
        </w:rPr>
        <w:t>د</w:t>
      </w:r>
      <w:r w:rsidRPr="0042300E">
        <w:rPr>
          <w:rFonts w:cs="B Nazanin"/>
          <w:sz w:val="28"/>
          <w:szCs w:val="28"/>
          <w:rtl/>
          <w:lang w:bidi="fa-IR"/>
        </w:rPr>
        <w:t xml:space="preserve"> به سرعت و آزادانه تسه</w:t>
      </w:r>
      <w:r w:rsidRPr="0042300E">
        <w:rPr>
          <w:rFonts w:cs="B Nazanin" w:hint="cs"/>
          <w:sz w:val="28"/>
          <w:szCs w:val="28"/>
          <w:rtl/>
          <w:lang w:bidi="fa-IR"/>
        </w:rPr>
        <w:t>ی</w:t>
      </w:r>
      <w:r w:rsidRPr="0042300E">
        <w:rPr>
          <w:rFonts w:cs="B Nazanin" w:hint="eastAsia"/>
          <w:sz w:val="28"/>
          <w:szCs w:val="28"/>
          <w:rtl/>
          <w:lang w:bidi="fa-IR"/>
        </w:rPr>
        <w:t>لات</w:t>
      </w:r>
      <w:r w:rsidRPr="0042300E">
        <w:rPr>
          <w:rFonts w:cs="B Nazanin" w:hint="cs"/>
          <w:sz w:val="28"/>
          <w:szCs w:val="28"/>
          <w:rtl/>
          <w:lang w:bidi="fa-IR"/>
        </w:rPr>
        <w:t>ی</w:t>
      </w:r>
      <w:r w:rsidR="008B55B8">
        <w:rPr>
          <w:rFonts w:cs="B Nazanin"/>
          <w:sz w:val="28"/>
          <w:szCs w:val="28"/>
          <w:rtl/>
          <w:lang w:bidi="fa-IR"/>
        </w:rPr>
        <w:t xml:space="preserve"> با نرخ سود مشخص به هر وام</w:t>
      </w:r>
      <w:r w:rsidR="008B55B8">
        <w:rPr>
          <w:rFonts w:cs="B Nazanin" w:hint="cs"/>
          <w:sz w:val="28"/>
          <w:szCs w:val="28"/>
          <w:rtl/>
          <w:lang w:bidi="fa-IR"/>
        </w:rPr>
        <w:t>‌</w:t>
      </w:r>
      <w:r w:rsidRPr="0042300E">
        <w:rPr>
          <w:rFonts w:cs="B Nazanin"/>
          <w:sz w:val="28"/>
          <w:szCs w:val="28"/>
          <w:rtl/>
          <w:lang w:bidi="fa-IR"/>
        </w:rPr>
        <w:t>گ</w:t>
      </w:r>
      <w:r w:rsidRPr="0042300E">
        <w:rPr>
          <w:rFonts w:cs="B Nazanin" w:hint="cs"/>
          <w:sz w:val="28"/>
          <w:szCs w:val="28"/>
          <w:rtl/>
          <w:lang w:bidi="fa-IR"/>
        </w:rPr>
        <w:t>ی</w:t>
      </w:r>
      <w:r w:rsidRPr="0042300E">
        <w:rPr>
          <w:rFonts w:cs="B Nazanin" w:hint="eastAsia"/>
          <w:sz w:val="28"/>
          <w:szCs w:val="28"/>
          <w:rtl/>
          <w:lang w:bidi="fa-IR"/>
        </w:rPr>
        <w:t>رنده‌ا</w:t>
      </w:r>
      <w:r w:rsidRPr="0042300E">
        <w:rPr>
          <w:rFonts w:cs="B Nazanin" w:hint="cs"/>
          <w:sz w:val="28"/>
          <w:szCs w:val="28"/>
          <w:rtl/>
          <w:lang w:bidi="fa-IR"/>
        </w:rPr>
        <w:t>ی</w:t>
      </w:r>
      <w:r w:rsidRPr="0042300E">
        <w:rPr>
          <w:rFonts w:cs="B Nazanin"/>
          <w:sz w:val="28"/>
          <w:szCs w:val="28"/>
          <w:rtl/>
          <w:lang w:bidi="fa-IR"/>
        </w:rPr>
        <w:t xml:space="preserve"> که وث</w:t>
      </w:r>
      <w:r w:rsidRPr="0042300E">
        <w:rPr>
          <w:rFonts w:cs="B Nazanin" w:hint="cs"/>
          <w:sz w:val="28"/>
          <w:szCs w:val="28"/>
          <w:rtl/>
          <w:lang w:bidi="fa-IR"/>
        </w:rPr>
        <w:t>ی</w:t>
      </w:r>
      <w:r w:rsidRPr="0042300E">
        <w:rPr>
          <w:rFonts w:cs="B Nazanin" w:hint="eastAsia"/>
          <w:sz w:val="28"/>
          <w:szCs w:val="28"/>
          <w:rtl/>
          <w:lang w:bidi="fa-IR"/>
        </w:rPr>
        <w:t>قه</w:t>
      </w:r>
      <w:r w:rsidRPr="0042300E">
        <w:rPr>
          <w:rFonts w:cs="B Nazanin"/>
          <w:sz w:val="28"/>
          <w:szCs w:val="28"/>
          <w:rtl/>
          <w:lang w:bidi="fa-IR"/>
        </w:rPr>
        <w:t xml:space="preserve"> و تضم</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مناسب ارائه م</w:t>
      </w:r>
      <w:r w:rsidRPr="0042300E">
        <w:rPr>
          <w:rFonts w:cs="B Nazanin" w:hint="cs"/>
          <w:sz w:val="28"/>
          <w:szCs w:val="28"/>
          <w:rtl/>
          <w:lang w:bidi="fa-IR"/>
        </w:rPr>
        <w:t>ی‌</w:t>
      </w:r>
      <w:r w:rsidRPr="0042300E">
        <w:rPr>
          <w:rFonts w:cs="B Nazanin" w:hint="eastAsia"/>
          <w:sz w:val="28"/>
          <w:szCs w:val="28"/>
          <w:rtl/>
          <w:lang w:bidi="fa-IR"/>
        </w:rPr>
        <w:t>کند،</w:t>
      </w:r>
      <w:r w:rsidRPr="0042300E">
        <w:rPr>
          <w:rFonts w:cs="B Nazanin"/>
          <w:sz w:val="28"/>
          <w:szCs w:val="28"/>
          <w:rtl/>
          <w:lang w:bidi="fa-IR"/>
        </w:rPr>
        <w:t xml:space="preserve"> بدهد</w:t>
      </w:r>
      <w:r w:rsidR="00E44495">
        <w:rPr>
          <w:rFonts w:cs="B Nazanin"/>
          <w:sz w:val="28"/>
          <w:szCs w:val="28"/>
          <w:rtl/>
          <w:lang w:bidi="fa-IR"/>
        </w:rPr>
        <w:t>.</w:t>
      </w:r>
    </w:p>
    <w:p w:rsidR="005E07D7" w:rsidRDefault="005E07D7" w:rsidP="006E445F">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0B3EEA" w:rsidRDefault="000B3EEA" w:rsidP="000B3EEA">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0B3EEA" w:rsidRDefault="000B3EEA" w:rsidP="000B3EEA">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sectPr w:rsidR="000B3EEA" w:rsidSect="00441C2F">
          <w:headerReference w:type="default" r:id="rId194"/>
          <w:footerReference w:type="default" r:id="rId195"/>
          <w:type w:val="continuous"/>
          <w:pgSz w:w="9639" w:h="13608" w:code="13"/>
          <w:pgMar w:top="1418" w:right="851" w:bottom="1418" w:left="851" w:header="227" w:footer="510" w:gutter="0"/>
          <w:pgNumType w:fmt="numberInDash" w:start="0"/>
          <w:cols w:space="708"/>
          <w:titlePg/>
          <w:rtlGutter/>
          <w:docGrid w:linePitch="360"/>
        </w:sectPr>
      </w:pPr>
    </w:p>
    <w:p w:rsidR="0042300E" w:rsidRPr="006E445F" w:rsidRDefault="0042300E" w:rsidP="0042300E">
      <w:pPr>
        <w:pBdr>
          <w:top w:val="single" w:sz="4" w:space="1" w:color="auto"/>
          <w:left w:val="single" w:sz="4" w:space="4" w:color="auto"/>
          <w:right w:val="single" w:sz="4" w:space="4" w:color="auto"/>
        </w:pBdr>
        <w:bidi/>
        <w:jc w:val="both"/>
        <w:rPr>
          <w:rFonts w:cs="B Nazanin"/>
          <w:b/>
          <w:bCs/>
          <w:sz w:val="28"/>
          <w:szCs w:val="28"/>
          <w:rtl/>
          <w:lang w:bidi="fa-IR"/>
        </w:rPr>
      </w:pPr>
      <w:r w:rsidRPr="006E445F">
        <w:rPr>
          <w:rFonts w:cs="B Nazanin" w:hint="cs"/>
          <w:b/>
          <w:bCs/>
          <w:sz w:val="28"/>
          <w:szCs w:val="28"/>
          <w:rtl/>
          <w:lang w:bidi="fa-IR"/>
        </w:rPr>
        <w:lastRenderedPageBreak/>
        <w:t xml:space="preserve">ادامه کادر 4 </w:t>
      </w:r>
      <w:r w:rsidRPr="006E445F">
        <w:rPr>
          <w:rFonts w:ascii="Times New Roman" w:hAnsi="Times New Roman" w:cs="Times New Roman" w:hint="cs"/>
          <w:b/>
          <w:bCs/>
          <w:sz w:val="28"/>
          <w:szCs w:val="28"/>
          <w:rtl/>
          <w:lang w:bidi="fa-IR"/>
        </w:rPr>
        <w:t>–</w:t>
      </w:r>
      <w:r w:rsidRPr="006E445F">
        <w:rPr>
          <w:rFonts w:cs="B Nazanin" w:hint="cs"/>
          <w:b/>
          <w:bCs/>
          <w:sz w:val="28"/>
          <w:szCs w:val="28"/>
          <w:rtl/>
          <w:lang w:bidi="fa-IR"/>
        </w:rPr>
        <w:t xml:space="preserve"> 2 </w:t>
      </w:r>
      <w:r w:rsidRPr="006E445F">
        <w:rPr>
          <w:rFonts w:ascii="Times New Roman" w:hAnsi="Times New Roman" w:cs="Times New Roman" w:hint="cs"/>
          <w:b/>
          <w:bCs/>
          <w:sz w:val="28"/>
          <w:szCs w:val="28"/>
          <w:rtl/>
          <w:lang w:bidi="fa-IR"/>
        </w:rPr>
        <w:t>–</w:t>
      </w:r>
      <w:r w:rsidRPr="006E445F">
        <w:rPr>
          <w:rFonts w:cs="B Nazanin" w:hint="cs"/>
          <w:b/>
          <w:bCs/>
          <w:sz w:val="28"/>
          <w:szCs w:val="28"/>
          <w:rtl/>
          <w:lang w:bidi="fa-IR"/>
        </w:rPr>
        <w:t xml:space="preserve"> 2 </w:t>
      </w:r>
    </w:p>
    <w:p w:rsidR="0042300E" w:rsidRDefault="0042300E" w:rsidP="00D26BBD">
      <w:pPr>
        <w:pBdr>
          <w:top w:val="single" w:sz="4" w:space="1" w:color="auto"/>
          <w:left w:val="single" w:sz="4" w:space="4" w:color="auto"/>
          <w:bottom w:val="single" w:sz="4" w:space="1" w:color="auto"/>
          <w:right w:val="single" w:sz="4" w:space="4" w:color="auto"/>
        </w:pBdr>
        <w:bidi/>
        <w:jc w:val="both"/>
        <w:rPr>
          <w:rFonts w:cs="B Nazanin"/>
          <w:sz w:val="28"/>
          <w:szCs w:val="28"/>
          <w:u w:val="single"/>
          <w:rtl/>
          <w:lang w:bidi="fa-IR"/>
        </w:rPr>
      </w:pPr>
      <w:r w:rsidRPr="0042300E">
        <w:rPr>
          <w:rFonts w:cs="B Nazanin"/>
          <w:sz w:val="28"/>
          <w:szCs w:val="28"/>
          <w:rtl/>
          <w:lang w:bidi="fa-IR"/>
        </w:rPr>
        <w:t>هنگام</w:t>
      </w:r>
      <w:r w:rsidRPr="0042300E">
        <w:rPr>
          <w:rFonts w:cs="B Nazanin" w:hint="cs"/>
          <w:sz w:val="28"/>
          <w:szCs w:val="28"/>
          <w:rtl/>
          <w:lang w:bidi="fa-IR"/>
        </w:rPr>
        <w:t>ی</w:t>
      </w:r>
      <w:r w:rsidRPr="0042300E">
        <w:rPr>
          <w:rFonts w:cs="B Nazanin"/>
          <w:sz w:val="28"/>
          <w:szCs w:val="28"/>
          <w:rtl/>
          <w:lang w:bidi="fa-IR"/>
        </w:rPr>
        <w:t xml:space="preserve"> که </w:t>
      </w:r>
      <w:r w:rsidRPr="0042300E">
        <w:rPr>
          <w:rFonts w:cs="B Nazanin" w:hint="cs"/>
          <w:sz w:val="28"/>
          <w:szCs w:val="28"/>
          <w:rtl/>
          <w:lang w:bidi="fa-IR"/>
        </w:rPr>
        <w:t>ی</w:t>
      </w:r>
      <w:r w:rsidRPr="0042300E">
        <w:rPr>
          <w:rFonts w:cs="B Nazanin" w:hint="eastAsia"/>
          <w:sz w:val="28"/>
          <w:szCs w:val="28"/>
          <w:rtl/>
          <w:lang w:bidi="fa-IR"/>
        </w:rPr>
        <w:t>ک</w:t>
      </w:r>
      <w:r w:rsidRPr="0042300E">
        <w:rPr>
          <w:rFonts w:cs="B Nazanin"/>
          <w:sz w:val="28"/>
          <w:szCs w:val="28"/>
          <w:rtl/>
          <w:lang w:bidi="fa-IR"/>
        </w:rPr>
        <w:t xml:space="preserve"> شوک بزرگ؛ مانند بلا</w:t>
      </w:r>
      <w:r w:rsidRPr="0042300E">
        <w:rPr>
          <w:rFonts w:cs="B Nazanin" w:hint="cs"/>
          <w:sz w:val="28"/>
          <w:szCs w:val="28"/>
          <w:rtl/>
          <w:lang w:bidi="fa-IR"/>
        </w:rPr>
        <w:t>ی</w:t>
      </w:r>
      <w:r w:rsidRPr="0042300E">
        <w:rPr>
          <w:rFonts w:cs="B Nazanin" w:hint="eastAsia"/>
          <w:sz w:val="28"/>
          <w:szCs w:val="28"/>
          <w:rtl/>
          <w:lang w:bidi="fa-IR"/>
        </w:rPr>
        <w:t>ا</w:t>
      </w:r>
      <w:r w:rsidRPr="0042300E">
        <w:rPr>
          <w:rFonts w:cs="B Nazanin" w:hint="cs"/>
          <w:sz w:val="28"/>
          <w:szCs w:val="28"/>
          <w:rtl/>
          <w:lang w:bidi="fa-IR"/>
        </w:rPr>
        <w:t>ی</w:t>
      </w:r>
      <w:r w:rsidRPr="0042300E">
        <w:rPr>
          <w:rFonts w:cs="B Nazanin"/>
          <w:sz w:val="28"/>
          <w:szCs w:val="28"/>
          <w:rtl/>
          <w:lang w:bidi="fa-IR"/>
        </w:rPr>
        <w:t xml:space="preserve"> طب</w:t>
      </w:r>
      <w:r w:rsidRPr="0042300E">
        <w:rPr>
          <w:rFonts w:cs="B Nazanin" w:hint="cs"/>
          <w:sz w:val="28"/>
          <w:szCs w:val="28"/>
          <w:rtl/>
          <w:lang w:bidi="fa-IR"/>
        </w:rPr>
        <w:t>ی</w:t>
      </w:r>
      <w:r w:rsidRPr="0042300E">
        <w:rPr>
          <w:rFonts w:cs="B Nazanin" w:hint="eastAsia"/>
          <w:sz w:val="28"/>
          <w:szCs w:val="28"/>
          <w:rtl/>
          <w:lang w:bidi="fa-IR"/>
        </w:rPr>
        <w:t>ع</w:t>
      </w:r>
      <w:r w:rsidRPr="0042300E">
        <w:rPr>
          <w:rFonts w:cs="B Nazanin" w:hint="cs"/>
          <w:sz w:val="28"/>
          <w:szCs w:val="28"/>
          <w:rtl/>
          <w:lang w:bidi="fa-IR"/>
        </w:rPr>
        <w:t>ی</w:t>
      </w:r>
      <w:r w:rsidRPr="0042300E">
        <w:rPr>
          <w:rFonts w:cs="B Nazanin" w:hint="eastAsia"/>
          <w:sz w:val="28"/>
          <w:szCs w:val="28"/>
          <w:rtl/>
          <w:lang w:bidi="fa-IR"/>
        </w:rPr>
        <w:t>،</w:t>
      </w:r>
      <w:r w:rsidRPr="0042300E">
        <w:rPr>
          <w:rFonts w:cs="B Nazanin"/>
          <w:sz w:val="28"/>
          <w:szCs w:val="28"/>
          <w:rtl/>
          <w:lang w:bidi="fa-IR"/>
        </w:rPr>
        <w:t xml:space="preserve"> </w:t>
      </w:r>
      <w:r w:rsidRPr="0042300E">
        <w:rPr>
          <w:rFonts w:cs="B Nazanin" w:hint="cs"/>
          <w:sz w:val="28"/>
          <w:szCs w:val="28"/>
          <w:rtl/>
          <w:lang w:bidi="fa-IR"/>
        </w:rPr>
        <w:t>ی</w:t>
      </w:r>
      <w:r w:rsidRPr="0042300E">
        <w:rPr>
          <w:rFonts w:cs="B Nazanin" w:hint="eastAsia"/>
          <w:sz w:val="28"/>
          <w:szCs w:val="28"/>
          <w:rtl/>
          <w:lang w:bidi="fa-IR"/>
        </w:rPr>
        <w:t>ک</w:t>
      </w:r>
      <w:r w:rsidRPr="0042300E">
        <w:rPr>
          <w:rFonts w:cs="B Nazanin"/>
          <w:sz w:val="28"/>
          <w:szCs w:val="28"/>
          <w:rtl/>
          <w:lang w:bidi="fa-IR"/>
        </w:rPr>
        <w:t xml:space="preserve"> حمله ترور</w:t>
      </w:r>
      <w:r w:rsidRPr="0042300E">
        <w:rPr>
          <w:rFonts w:cs="B Nazanin" w:hint="cs"/>
          <w:sz w:val="28"/>
          <w:szCs w:val="28"/>
          <w:rtl/>
          <w:lang w:bidi="fa-IR"/>
        </w:rPr>
        <w:t>ی</w:t>
      </w:r>
      <w:r w:rsidRPr="0042300E">
        <w:rPr>
          <w:rFonts w:cs="B Nazanin" w:hint="eastAsia"/>
          <w:sz w:val="28"/>
          <w:szCs w:val="28"/>
          <w:rtl/>
          <w:lang w:bidi="fa-IR"/>
        </w:rPr>
        <w:t>ست</w:t>
      </w:r>
      <w:r w:rsidRPr="0042300E">
        <w:rPr>
          <w:rFonts w:cs="B Nazanin" w:hint="cs"/>
          <w:sz w:val="28"/>
          <w:szCs w:val="28"/>
          <w:rtl/>
          <w:lang w:bidi="fa-IR"/>
        </w:rPr>
        <w:t>ی</w:t>
      </w:r>
      <w:r w:rsidRPr="0042300E">
        <w:rPr>
          <w:rFonts w:cs="B Nazanin"/>
          <w:sz w:val="28"/>
          <w:szCs w:val="28"/>
          <w:rtl/>
          <w:lang w:bidi="fa-IR"/>
        </w:rPr>
        <w:t xml:space="preserve"> </w:t>
      </w:r>
      <w:r w:rsidRPr="0042300E">
        <w:rPr>
          <w:rFonts w:cs="B Nazanin" w:hint="cs"/>
          <w:sz w:val="28"/>
          <w:szCs w:val="28"/>
          <w:rtl/>
          <w:lang w:bidi="fa-IR"/>
        </w:rPr>
        <w:t>ی</w:t>
      </w:r>
      <w:r w:rsidRPr="0042300E">
        <w:rPr>
          <w:rFonts w:cs="B Nazanin" w:hint="eastAsia"/>
          <w:sz w:val="28"/>
          <w:szCs w:val="28"/>
          <w:rtl/>
          <w:lang w:bidi="fa-IR"/>
        </w:rPr>
        <w:t>ا</w:t>
      </w:r>
      <w:r w:rsidRPr="0042300E">
        <w:rPr>
          <w:rFonts w:cs="B Nazanin"/>
          <w:sz w:val="28"/>
          <w:szCs w:val="28"/>
          <w:rtl/>
          <w:lang w:bidi="fa-IR"/>
        </w:rPr>
        <w:t xml:space="preserve"> </w:t>
      </w:r>
      <w:r w:rsidRPr="0042300E">
        <w:rPr>
          <w:rFonts w:cs="B Nazanin" w:hint="cs"/>
          <w:sz w:val="28"/>
          <w:szCs w:val="28"/>
          <w:rtl/>
          <w:lang w:bidi="fa-IR"/>
        </w:rPr>
        <w:t>ی</w:t>
      </w:r>
      <w:r w:rsidRPr="0042300E">
        <w:rPr>
          <w:rFonts w:cs="B Nazanin" w:hint="eastAsia"/>
          <w:sz w:val="28"/>
          <w:szCs w:val="28"/>
          <w:rtl/>
          <w:lang w:bidi="fa-IR"/>
        </w:rPr>
        <w:t>ک</w:t>
      </w:r>
      <w:r w:rsidRPr="0042300E">
        <w:rPr>
          <w:rFonts w:cs="B Nazanin"/>
          <w:sz w:val="28"/>
          <w:szCs w:val="28"/>
          <w:rtl/>
          <w:lang w:bidi="fa-IR"/>
        </w:rPr>
        <w:t xml:space="preserve"> تنش مال</w:t>
      </w:r>
      <w:r w:rsidRPr="0042300E">
        <w:rPr>
          <w:rFonts w:cs="B Nazanin" w:hint="cs"/>
          <w:sz w:val="28"/>
          <w:szCs w:val="28"/>
          <w:rtl/>
          <w:lang w:bidi="fa-IR"/>
        </w:rPr>
        <w:t>ی</w:t>
      </w:r>
      <w:r w:rsidRPr="0042300E">
        <w:rPr>
          <w:rFonts w:cs="B Nazanin"/>
          <w:sz w:val="28"/>
          <w:szCs w:val="28"/>
          <w:rtl/>
          <w:lang w:bidi="fa-IR"/>
        </w:rPr>
        <w:t xml:space="preserve"> رخ م</w:t>
      </w:r>
      <w:r w:rsidRPr="0042300E">
        <w:rPr>
          <w:rFonts w:cs="B Nazanin" w:hint="cs"/>
          <w:sz w:val="28"/>
          <w:szCs w:val="28"/>
          <w:rtl/>
          <w:lang w:bidi="fa-IR"/>
        </w:rPr>
        <w:t>ی‌</w:t>
      </w:r>
      <w:r w:rsidRPr="0042300E">
        <w:rPr>
          <w:rFonts w:cs="B Nazanin" w:hint="eastAsia"/>
          <w:sz w:val="28"/>
          <w:szCs w:val="28"/>
          <w:rtl/>
          <w:lang w:bidi="fa-IR"/>
        </w:rPr>
        <w:t>دهد</w:t>
      </w:r>
      <w:r w:rsidRPr="0042300E">
        <w:rPr>
          <w:rFonts w:cs="B Nazanin"/>
          <w:sz w:val="28"/>
          <w:szCs w:val="28"/>
          <w:rtl/>
          <w:lang w:bidi="fa-IR"/>
        </w:rPr>
        <w:t xml:space="preserve"> که به شدت نظام مال</w:t>
      </w:r>
      <w:r w:rsidRPr="0042300E">
        <w:rPr>
          <w:rFonts w:cs="B Nazanin" w:hint="cs"/>
          <w:sz w:val="28"/>
          <w:szCs w:val="28"/>
          <w:rtl/>
          <w:lang w:bidi="fa-IR"/>
        </w:rPr>
        <w:t>ی</w:t>
      </w:r>
      <w:r w:rsidRPr="0042300E">
        <w:rPr>
          <w:rFonts w:cs="B Nazanin"/>
          <w:sz w:val="28"/>
          <w:szCs w:val="28"/>
          <w:rtl/>
          <w:lang w:bidi="fa-IR"/>
        </w:rPr>
        <w:t xml:space="preserve"> را تحت فشار م</w:t>
      </w:r>
      <w:r w:rsidRPr="0042300E">
        <w:rPr>
          <w:rFonts w:cs="B Nazanin" w:hint="cs"/>
          <w:sz w:val="28"/>
          <w:szCs w:val="28"/>
          <w:rtl/>
          <w:lang w:bidi="fa-IR"/>
        </w:rPr>
        <w:t>ی‌</w:t>
      </w:r>
      <w:r w:rsidRPr="0042300E">
        <w:rPr>
          <w:rFonts w:cs="B Nazanin" w:hint="eastAsia"/>
          <w:sz w:val="28"/>
          <w:szCs w:val="28"/>
          <w:rtl/>
          <w:lang w:bidi="fa-IR"/>
        </w:rPr>
        <w:t>گذارد</w:t>
      </w:r>
      <w:r w:rsidR="008B55B8">
        <w:rPr>
          <w:rFonts w:cs="B Nazanin" w:hint="cs"/>
          <w:sz w:val="28"/>
          <w:szCs w:val="28"/>
          <w:rtl/>
          <w:lang w:bidi="fa-IR"/>
        </w:rPr>
        <w:t>؛</w:t>
      </w:r>
      <w:r w:rsidRPr="0042300E">
        <w:rPr>
          <w:rFonts w:cs="B Nazanin"/>
          <w:sz w:val="28"/>
          <w:szCs w:val="28"/>
          <w:rtl/>
          <w:lang w:bidi="fa-IR"/>
        </w:rPr>
        <w:t xml:space="preserve"> مردم، بنگاه‌ها و موسسات مال</w:t>
      </w:r>
      <w:r w:rsidRPr="0042300E">
        <w:rPr>
          <w:rFonts w:cs="B Nazanin" w:hint="cs"/>
          <w:sz w:val="28"/>
          <w:szCs w:val="28"/>
          <w:rtl/>
          <w:lang w:bidi="fa-IR"/>
        </w:rPr>
        <w:t>ی</w:t>
      </w:r>
      <w:r w:rsidRPr="0042300E">
        <w:rPr>
          <w:rFonts w:cs="B Nazanin"/>
          <w:sz w:val="28"/>
          <w:szCs w:val="28"/>
          <w:rtl/>
          <w:lang w:bidi="fa-IR"/>
        </w:rPr>
        <w:t xml:space="preserve"> ن</w:t>
      </w:r>
      <w:r w:rsidRPr="0042300E">
        <w:rPr>
          <w:rFonts w:cs="B Nazanin" w:hint="cs"/>
          <w:sz w:val="28"/>
          <w:szCs w:val="28"/>
          <w:rtl/>
          <w:lang w:bidi="fa-IR"/>
        </w:rPr>
        <w:t>ی</w:t>
      </w:r>
      <w:r w:rsidRPr="0042300E">
        <w:rPr>
          <w:rFonts w:cs="B Nazanin" w:hint="eastAsia"/>
          <w:sz w:val="28"/>
          <w:szCs w:val="28"/>
          <w:rtl/>
          <w:lang w:bidi="fa-IR"/>
        </w:rPr>
        <w:t>از</w:t>
      </w:r>
      <w:r w:rsidRPr="0042300E">
        <w:rPr>
          <w:rFonts w:cs="B Nazanin"/>
          <w:sz w:val="28"/>
          <w:szCs w:val="28"/>
          <w:rtl/>
          <w:lang w:bidi="fa-IR"/>
        </w:rPr>
        <w:t xml:space="preserve"> به دسترس</w:t>
      </w:r>
      <w:r w:rsidRPr="0042300E">
        <w:rPr>
          <w:rFonts w:cs="B Nazanin" w:hint="cs"/>
          <w:sz w:val="28"/>
          <w:szCs w:val="28"/>
          <w:rtl/>
          <w:lang w:bidi="fa-IR"/>
        </w:rPr>
        <w:t>ی</w:t>
      </w:r>
      <w:r w:rsidRPr="0042300E">
        <w:rPr>
          <w:rFonts w:cs="B Nazanin"/>
          <w:sz w:val="28"/>
          <w:szCs w:val="28"/>
          <w:rtl/>
          <w:lang w:bidi="fa-IR"/>
        </w:rPr>
        <w:t xml:space="preserve"> به پول و اعتبار دارند</w:t>
      </w:r>
      <w:r w:rsidR="00E44495">
        <w:rPr>
          <w:rFonts w:cs="B Nazanin"/>
          <w:sz w:val="28"/>
          <w:szCs w:val="28"/>
          <w:rtl/>
          <w:lang w:bidi="fa-IR"/>
        </w:rPr>
        <w:t xml:space="preserve">. </w:t>
      </w:r>
      <w:r w:rsidRPr="0042300E">
        <w:rPr>
          <w:rFonts w:cs="B Nazanin"/>
          <w:sz w:val="28"/>
          <w:szCs w:val="28"/>
          <w:rtl/>
          <w:lang w:bidi="fa-IR"/>
        </w:rPr>
        <w:t>در واقع</w:t>
      </w:r>
      <w:r w:rsidR="008B55B8">
        <w:rPr>
          <w:rFonts w:cs="B Nazanin" w:hint="cs"/>
          <w:sz w:val="28"/>
          <w:szCs w:val="28"/>
          <w:rtl/>
          <w:lang w:bidi="fa-IR"/>
        </w:rPr>
        <w:t>،</w:t>
      </w:r>
      <w:r w:rsidRPr="0042300E">
        <w:rPr>
          <w:rFonts w:cs="B Nazanin"/>
          <w:sz w:val="28"/>
          <w:szCs w:val="28"/>
          <w:rtl/>
          <w:lang w:bidi="fa-IR"/>
        </w:rPr>
        <w:t xml:space="preserve"> وجود</w:t>
      </w:r>
      <w:r w:rsidR="008B55B8">
        <w:rPr>
          <w:rFonts w:cs="B Nazanin" w:hint="cs"/>
          <w:sz w:val="28"/>
          <w:szCs w:val="28"/>
          <w:rtl/>
          <w:lang w:bidi="fa-IR"/>
        </w:rPr>
        <w:t>ِ</w:t>
      </w:r>
      <w:r w:rsidRPr="0042300E">
        <w:rPr>
          <w:rFonts w:cs="B Nazanin"/>
          <w:sz w:val="28"/>
          <w:szCs w:val="28"/>
          <w:rtl/>
          <w:lang w:bidi="fa-IR"/>
        </w:rPr>
        <w:t xml:space="preserve"> ا</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نقد</w:t>
      </w:r>
      <w:r w:rsidRPr="0042300E">
        <w:rPr>
          <w:rFonts w:cs="B Nazanin" w:hint="cs"/>
          <w:sz w:val="28"/>
          <w:szCs w:val="28"/>
          <w:rtl/>
          <w:lang w:bidi="fa-IR"/>
        </w:rPr>
        <w:t>ی</w:t>
      </w:r>
      <w:r w:rsidRPr="0042300E">
        <w:rPr>
          <w:rFonts w:cs="B Nazanin" w:hint="eastAsia"/>
          <w:sz w:val="28"/>
          <w:szCs w:val="28"/>
          <w:rtl/>
          <w:lang w:bidi="fa-IR"/>
        </w:rPr>
        <w:t>نگ</w:t>
      </w:r>
      <w:r w:rsidRPr="0042300E">
        <w:rPr>
          <w:rFonts w:cs="B Nazanin" w:hint="cs"/>
          <w:sz w:val="28"/>
          <w:szCs w:val="28"/>
          <w:rtl/>
          <w:lang w:bidi="fa-IR"/>
        </w:rPr>
        <w:t>ی</w:t>
      </w:r>
      <w:r w:rsidR="008B55B8">
        <w:rPr>
          <w:rFonts w:cs="B Nazanin"/>
          <w:sz w:val="28"/>
          <w:szCs w:val="28"/>
          <w:rtl/>
          <w:lang w:bidi="fa-IR"/>
        </w:rPr>
        <w:t xml:space="preserve"> در</w:t>
      </w:r>
      <w:r w:rsidR="008B55B8">
        <w:rPr>
          <w:rFonts w:cs="B Nazanin" w:hint="cs"/>
          <w:sz w:val="28"/>
          <w:szCs w:val="28"/>
          <w:rtl/>
          <w:lang w:bidi="fa-IR"/>
        </w:rPr>
        <w:t xml:space="preserve"> </w:t>
      </w:r>
      <w:r w:rsidRPr="0042300E">
        <w:rPr>
          <w:rFonts w:cs="B Nazanin"/>
          <w:sz w:val="28"/>
          <w:szCs w:val="28"/>
          <w:rtl/>
          <w:lang w:bidi="fa-IR"/>
        </w:rPr>
        <w:t>دسترس م</w:t>
      </w:r>
      <w:r w:rsidRPr="0042300E">
        <w:rPr>
          <w:rFonts w:cs="B Nazanin" w:hint="cs"/>
          <w:sz w:val="28"/>
          <w:szCs w:val="28"/>
          <w:rtl/>
          <w:lang w:bidi="fa-IR"/>
        </w:rPr>
        <w:t>ی‌</w:t>
      </w:r>
      <w:r w:rsidRPr="0042300E">
        <w:rPr>
          <w:rFonts w:cs="B Nazanin" w:hint="eastAsia"/>
          <w:sz w:val="28"/>
          <w:szCs w:val="28"/>
          <w:rtl/>
          <w:lang w:bidi="fa-IR"/>
        </w:rPr>
        <w:t>تواند</w:t>
      </w:r>
      <w:r w:rsidRPr="0042300E">
        <w:rPr>
          <w:rFonts w:cs="B Nazanin"/>
          <w:sz w:val="28"/>
          <w:szCs w:val="28"/>
          <w:rtl/>
          <w:lang w:bidi="fa-IR"/>
        </w:rPr>
        <w:t xml:space="preserve"> اطم</w:t>
      </w:r>
      <w:r w:rsidRPr="0042300E">
        <w:rPr>
          <w:rFonts w:cs="B Nazanin" w:hint="cs"/>
          <w:sz w:val="28"/>
          <w:szCs w:val="28"/>
          <w:rtl/>
          <w:lang w:bidi="fa-IR"/>
        </w:rPr>
        <w:t>ی</w:t>
      </w:r>
      <w:r w:rsidRPr="0042300E">
        <w:rPr>
          <w:rFonts w:cs="B Nazanin" w:hint="eastAsia"/>
          <w:sz w:val="28"/>
          <w:szCs w:val="28"/>
          <w:rtl/>
          <w:lang w:bidi="fa-IR"/>
        </w:rPr>
        <w:t>نان</w:t>
      </w:r>
      <w:r w:rsidRPr="0042300E">
        <w:rPr>
          <w:rFonts w:cs="B Nazanin"/>
          <w:sz w:val="28"/>
          <w:szCs w:val="28"/>
          <w:rtl/>
          <w:lang w:bidi="fa-IR"/>
        </w:rPr>
        <w:t xml:space="preserve"> اقتصاد</w:t>
      </w:r>
      <w:r w:rsidRPr="0042300E">
        <w:rPr>
          <w:rFonts w:cs="B Nazanin" w:hint="cs"/>
          <w:sz w:val="28"/>
          <w:szCs w:val="28"/>
          <w:rtl/>
          <w:lang w:bidi="fa-IR"/>
        </w:rPr>
        <w:t>ی</w:t>
      </w:r>
      <w:r w:rsidRPr="0042300E">
        <w:rPr>
          <w:rFonts w:cs="B Nazanin"/>
          <w:sz w:val="28"/>
          <w:szCs w:val="28"/>
          <w:rtl/>
          <w:lang w:bidi="fa-IR"/>
        </w:rPr>
        <w:t xml:space="preserve"> را به</w:t>
      </w:r>
      <w:r w:rsidRPr="0042300E">
        <w:rPr>
          <w:rFonts w:cs="B Nazanin" w:hint="eastAsia"/>
          <w:sz w:val="28"/>
          <w:szCs w:val="28"/>
          <w:rtl/>
          <w:lang w:bidi="fa-IR"/>
        </w:rPr>
        <w:t>بود</w:t>
      </w:r>
      <w:r w:rsidRPr="0042300E">
        <w:rPr>
          <w:rFonts w:cs="B Nazanin"/>
          <w:sz w:val="28"/>
          <w:szCs w:val="28"/>
          <w:rtl/>
          <w:lang w:bidi="fa-IR"/>
        </w:rPr>
        <w:t xml:space="preserve"> بخشد و آرامش را به بازار‌ها بازگرداند و ثبات نظام مال</w:t>
      </w:r>
      <w:r w:rsidRPr="0042300E">
        <w:rPr>
          <w:rFonts w:cs="B Nazanin" w:hint="cs"/>
          <w:sz w:val="28"/>
          <w:szCs w:val="28"/>
          <w:rtl/>
          <w:lang w:bidi="fa-IR"/>
        </w:rPr>
        <w:t>ی</w:t>
      </w:r>
      <w:r w:rsidRPr="0042300E">
        <w:rPr>
          <w:rFonts w:cs="B Nazanin"/>
          <w:sz w:val="28"/>
          <w:szCs w:val="28"/>
          <w:rtl/>
          <w:lang w:bidi="fa-IR"/>
        </w:rPr>
        <w:t xml:space="preserve"> را تقو</w:t>
      </w:r>
      <w:r w:rsidRPr="0042300E">
        <w:rPr>
          <w:rFonts w:cs="B Nazanin" w:hint="cs"/>
          <w:sz w:val="28"/>
          <w:szCs w:val="28"/>
          <w:rtl/>
          <w:lang w:bidi="fa-IR"/>
        </w:rPr>
        <w:t>ی</w:t>
      </w:r>
      <w:r w:rsidRPr="0042300E">
        <w:rPr>
          <w:rFonts w:cs="B Nazanin" w:hint="eastAsia"/>
          <w:sz w:val="28"/>
          <w:szCs w:val="28"/>
          <w:rtl/>
          <w:lang w:bidi="fa-IR"/>
        </w:rPr>
        <w:t>ت</w:t>
      </w:r>
      <w:r w:rsidRPr="0042300E">
        <w:rPr>
          <w:rFonts w:cs="B Nazanin"/>
          <w:sz w:val="28"/>
          <w:szCs w:val="28"/>
          <w:rtl/>
          <w:lang w:bidi="fa-IR"/>
        </w:rPr>
        <w:t xml:space="preserve"> کند</w:t>
      </w:r>
      <w:r w:rsidR="00E44495">
        <w:rPr>
          <w:rFonts w:cs="B Nazanin"/>
          <w:sz w:val="28"/>
          <w:szCs w:val="28"/>
          <w:rtl/>
          <w:lang w:bidi="fa-IR"/>
        </w:rPr>
        <w:t xml:space="preserve">. </w:t>
      </w:r>
    </w:p>
    <w:p w:rsidR="00D26BBD" w:rsidRPr="00D442F8" w:rsidRDefault="00D26BBD" w:rsidP="0042300E">
      <w:pPr>
        <w:pBdr>
          <w:top w:val="single" w:sz="4" w:space="1" w:color="auto"/>
          <w:left w:val="single" w:sz="4" w:space="4" w:color="auto"/>
          <w:bottom w:val="single" w:sz="4" w:space="1" w:color="auto"/>
          <w:right w:val="single" w:sz="4" w:space="4" w:color="auto"/>
        </w:pBdr>
        <w:bidi/>
        <w:jc w:val="both"/>
        <w:rPr>
          <w:rFonts w:cs="B Nazanin"/>
          <w:b/>
          <w:bCs/>
          <w:sz w:val="28"/>
          <w:szCs w:val="28"/>
          <w:rtl/>
          <w:lang w:bidi="fa-IR"/>
        </w:rPr>
      </w:pPr>
      <w:r w:rsidRPr="00D442F8">
        <w:rPr>
          <w:rFonts w:cs="B Nazanin" w:hint="cs"/>
          <w:b/>
          <w:bCs/>
          <w:sz w:val="28"/>
          <w:szCs w:val="28"/>
          <w:rtl/>
          <w:lang w:bidi="fa-IR"/>
        </w:rPr>
        <w:t>اختیارات کلی در مواقع بحران</w:t>
      </w:r>
    </w:p>
    <w:p w:rsidR="0042300E" w:rsidRDefault="0042300E" w:rsidP="008B55B8">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sidRPr="0042300E">
        <w:rPr>
          <w:rFonts w:cs="B Nazanin"/>
          <w:sz w:val="28"/>
          <w:szCs w:val="28"/>
          <w:rtl/>
          <w:lang w:bidi="fa-IR"/>
        </w:rPr>
        <w:t>به منظور ت</w:t>
      </w:r>
      <w:r w:rsidR="006E445F">
        <w:rPr>
          <w:rFonts w:cs="B Nazanin" w:hint="cs"/>
          <w:sz w:val="28"/>
          <w:szCs w:val="28"/>
          <w:rtl/>
          <w:lang w:bidi="fa-IR"/>
        </w:rPr>
        <w:t>أ</w:t>
      </w:r>
      <w:r w:rsidRPr="0042300E">
        <w:rPr>
          <w:rFonts w:cs="B Nazanin"/>
          <w:sz w:val="28"/>
          <w:szCs w:val="28"/>
          <w:rtl/>
          <w:lang w:bidi="fa-IR"/>
        </w:rPr>
        <w:t>م</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نقد</w:t>
      </w:r>
      <w:r w:rsidRPr="0042300E">
        <w:rPr>
          <w:rFonts w:cs="B Nazanin" w:hint="cs"/>
          <w:sz w:val="28"/>
          <w:szCs w:val="28"/>
          <w:rtl/>
          <w:lang w:bidi="fa-IR"/>
        </w:rPr>
        <w:t>ی</w:t>
      </w:r>
      <w:r w:rsidRPr="0042300E">
        <w:rPr>
          <w:rFonts w:cs="B Nazanin" w:hint="eastAsia"/>
          <w:sz w:val="28"/>
          <w:szCs w:val="28"/>
          <w:rtl/>
          <w:lang w:bidi="fa-IR"/>
        </w:rPr>
        <w:t>نگ</w:t>
      </w:r>
      <w:r w:rsidRPr="0042300E">
        <w:rPr>
          <w:rFonts w:cs="B Nazanin" w:hint="cs"/>
          <w:sz w:val="28"/>
          <w:szCs w:val="28"/>
          <w:rtl/>
          <w:lang w:bidi="fa-IR"/>
        </w:rPr>
        <w:t>ی</w:t>
      </w:r>
      <w:r w:rsidRPr="0042300E">
        <w:rPr>
          <w:rFonts w:cs="B Nazanin"/>
          <w:sz w:val="28"/>
          <w:szCs w:val="28"/>
          <w:rtl/>
          <w:lang w:bidi="fa-IR"/>
        </w:rPr>
        <w:t xml:space="preserve"> در مواقع بحران</w:t>
      </w:r>
      <w:r w:rsidRPr="0042300E">
        <w:rPr>
          <w:rFonts w:cs="B Nazanin" w:hint="cs"/>
          <w:sz w:val="28"/>
          <w:szCs w:val="28"/>
          <w:rtl/>
          <w:lang w:bidi="fa-IR"/>
        </w:rPr>
        <w:t>ی</w:t>
      </w:r>
      <w:r w:rsidRPr="0042300E">
        <w:rPr>
          <w:rFonts w:cs="B Nazanin" w:hint="eastAsia"/>
          <w:sz w:val="28"/>
          <w:szCs w:val="28"/>
          <w:rtl/>
          <w:lang w:bidi="fa-IR"/>
        </w:rPr>
        <w:t>،</w:t>
      </w:r>
      <w:r w:rsidRPr="0042300E">
        <w:rPr>
          <w:rFonts w:cs="B Nazanin"/>
          <w:sz w:val="28"/>
          <w:szCs w:val="28"/>
          <w:rtl/>
          <w:lang w:bidi="fa-IR"/>
        </w:rPr>
        <w:t xml:space="preserve"> فدرال رزرو مانند بس</w:t>
      </w:r>
      <w:r w:rsidRPr="0042300E">
        <w:rPr>
          <w:rFonts w:cs="B Nazanin" w:hint="cs"/>
          <w:sz w:val="28"/>
          <w:szCs w:val="28"/>
          <w:rtl/>
          <w:lang w:bidi="fa-IR"/>
        </w:rPr>
        <w:t>ی</w:t>
      </w:r>
      <w:r w:rsidRPr="0042300E">
        <w:rPr>
          <w:rFonts w:cs="B Nazanin" w:hint="eastAsia"/>
          <w:sz w:val="28"/>
          <w:szCs w:val="28"/>
          <w:rtl/>
          <w:lang w:bidi="fa-IR"/>
        </w:rPr>
        <w:t>ار</w:t>
      </w:r>
      <w:r w:rsidRPr="0042300E">
        <w:rPr>
          <w:rFonts w:cs="B Nazanin" w:hint="cs"/>
          <w:sz w:val="28"/>
          <w:szCs w:val="28"/>
          <w:rtl/>
          <w:lang w:bidi="fa-IR"/>
        </w:rPr>
        <w:t>ی</w:t>
      </w:r>
      <w:r w:rsidRPr="0042300E">
        <w:rPr>
          <w:rFonts w:cs="B Nazanin"/>
          <w:sz w:val="28"/>
          <w:szCs w:val="28"/>
          <w:rtl/>
          <w:lang w:bidi="fa-IR"/>
        </w:rPr>
        <w:t xml:space="preserve"> از بانک‌ها</w:t>
      </w:r>
      <w:r w:rsidRPr="0042300E">
        <w:rPr>
          <w:rFonts w:cs="B Nazanin" w:hint="cs"/>
          <w:sz w:val="28"/>
          <w:szCs w:val="28"/>
          <w:rtl/>
          <w:lang w:bidi="fa-IR"/>
        </w:rPr>
        <w:t>ی</w:t>
      </w:r>
      <w:r w:rsidRPr="0042300E">
        <w:rPr>
          <w:rFonts w:cs="B Nazanin"/>
          <w:sz w:val="28"/>
          <w:szCs w:val="28"/>
          <w:rtl/>
          <w:lang w:bidi="fa-IR"/>
        </w:rPr>
        <w:t xml:space="preserve"> مرکز</w:t>
      </w:r>
      <w:r w:rsidRPr="0042300E">
        <w:rPr>
          <w:rFonts w:cs="B Nazanin" w:hint="cs"/>
          <w:sz w:val="28"/>
          <w:szCs w:val="28"/>
          <w:rtl/>
          <w:lang w:bidi="fa-IR"/>
        </w:rPr>
        <w:t>ی</w:t>
      </w:r>
      <w:r w:rsidRPr="0042300E">
        <w:rPr>
          <w:rFonts w:cs="B Nazanin"/>
          <w:sz w:val="28"/>
          <w:szCs w:val="28"/>
          <w:rtl/>
          <w:lang w:bidi="fa-IR"/>
        </w:rPr>
        <w:t xml:space="preserve"> د</w:t>
      </w:r>
      <w:r w:rsidRPr="0042300E">
        <w:rPr>
          <w:rFonts w:cs="B Nazanin" w:hint="cs"/>
          <w:sz w:val="28"/>
          <w:szCs w:val="28"/>
          <w:rtl/>
          <w:lang w:bidi="fa-IR"/>
        </w:rPr>
        <w:t>ی</w:t>
      </w:r>
      <w:r w:rsidRPr="0042300E">
        <w:rPr>
          <w:rFonts w:cs="B Nazanin" w:hint="eastAsia"/>
          <w:sz w:val="28"/>
          <w:szCs w:val="28"/>
          <w:rtl/>
          <w:lang w:bidi="fa-IR"/>
        </w:rPr>
        <w:t>گر</w:t>
      </w:r>
      <w:r w:rsidRPr="0042300E">
        <w:rPr>
          <w:rFonts w:cs="B Nazanin"/>
          <w:sz w:val="28"/>
          <w:szCs w:val="28"/>
          <w:rtl/>
          <w:lang w:bidi="fa-IR"/>
        </w:rPr>
        <w:t xml:space="preserve"> ا</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اخت</w:t>
      </w:r>
      <w:r w:rsidRPr="0042300E">
        <w:rPr>
          <w:rFonts w:cs="B Nazanin" w:hint="cs"/>
          <w:sz w:val="28"/>
          <w:szCs w:val="28"/>
          <w:rtl/>
          <w:lang w:bidi="fa-IR"/>
        </w:rPr>
        <w:t>ی</w:t>
      </w:r>
      <w:r w:rsidRPr="0042300E">
        <w:rPr>
          <w:rFonts w:cs="B Nazanin" w:hint="eastAsia"/>
          <w:sz w:val="28"/>
          <w:szCs w:val="28"/>
          <w:rtl/>
          <w:lang w:bidi="fa-IR"/>
        </w:rPr>
        <w:t>ار</w:t>
      </w:r>
      <w:r w:rsidRPr="0042300E">
        <w:rPr>
          <w:rFonts w:cs="B Nazanin"/>
          <w:sz w:val="28"/>
          <w:szCs w:val="28"/>
          <w:rtl/>
          <w:lang w:bidi="fa-IR"/>
        </w:rPr>
        <w:t xml:space="preserve"> را دارد تا به عنوان</w:t>
      </w:r>
      <w:r w:rsidR="00D442F8">
        <w:rPr>
          <w:rFonts w:cs="B Nazanin" w:hint="cs"/>
          <w:sz w:val="28"/>
          <w:szCs w:val="28"/>
          <w:rtl/>
          <w:lang w:bidi="fa-IR"/>
        </w:rPr>
        <w:t xml:space="preserve"> «</w:t>
      </w:r>
      <w:r w:rsidRPr="0042300E">
        <w:rPr>
          <w:rFonts w:cs="B Nazanin"/>
          <w:sz w:val="28"/>
          <w:szCs w:val="28"/>
          <w:rtl/>
          <w:lang w:bidi="fa-IR"/>
        </w:rPr>
        <w:t>آخر</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ملجا وام ده</w:t>
      </w:r>
      <w:r w:rsidRPr="0042300E">
        <w:rPr>
          <w:rFonts w:cs="B Nazanin" w:hint="cs"/>
          <w:sz w:val="28"/>
          <w:szCs w:val="28"/>
          <w:rtl/>
          <w:lang w:bidi="fa-IR"/>
        </w:rPr>
        <w:t>ی</w:t>
      </w:r>
      <w:r w:rsidR="008B55B8">
        <w:rPr>
          <w:rStyle w:val="FootnoteReference"/>
          <w:rFonts w:cs="B Nazanin"/>
          <w:sz w:val="28"/>
          <w:szCs w:val="28"/>
          <w:rtl/>
          <w:lang w:bidi="fa-IR"/>
        </w:rPr>
        <w:footnoteReference w:id="13"/>
      </w:r>
      <w:r w:rsidR="00D442F8">
        <w:rPr>
          <w:rFonts w:cs="B Nazanin" w:hint="cs"/>
          <w:sz w:val="28"/>
          <w:szCs w:val="28"/>
          <w:rtl/>
          <w:lang w:bidi="fa-IR"/>
        </w:rPr>
        <w:t>»</w:t>
      </w:r>
      <w:r w:rsidRPr="0042300E">
        <w:rPr>
          <w:rFonts w:cs="B Nazanin"/>
          <w:sz w:val="28"/>
          <w:szCs w:val="28"/>
          <w:rtl/>
          <w:lang w:bidi="fa-IR"/>
        </w:rPr>
        <w:t xml:space="preserve"> عمل نما</w:t>
      </w:r>
      <w:r w:rsidRPr="0042300E">
        <w:rPr>
          <w:rFonts w:cs="B Nazanin" w:hint="cs"/>
          <w:sz w:val="28"/>
          <w:szCs w:val="28"/>
          <w:rtl/>
          <w:lang w:bidi="fa-IR"/>
        </w:rPr>
        <w:t>ی</w:t>
      </w:r>
      <w:r w:rsidRPr="0042300E">
        <w:rPr>
          <w:rFonts w:cs="B Nazanin" w:hint="eastAsia"/>
          <w:sz w:val="28"/>
          <w:szCs w:val="28"/>
          <w:rtl/>
          <w:lang w:bidi="fa-IR"/>
        </w:rPr>
        <w:t>د</w:t>
      </w:r>
      <w:r w:rsidRPr="0042300E">
        <w:rPr>
          <w:rFonts w:cs="B Nazanin"/>
          <w:sz w:val="28"/>
          <w:szCs w:val="28"/>
          <w:rtl/>
          <w:lang w:bidi="fa-IR"/>
        </w:rPr>
        <w:t xml:space="preserve"> و از ابزار‌ها</w:t>
      </w:r>
      <w:r w:rsidRPr="0042300E">
        <w:rPr>
          <w:rFonts w:cs="B Nazanin" w:hint="cs"/>
          <w:sz w:val="28"/>
          <w:szCs w:val="28"/>
          <w:rtl/>
          <w:lang w:bidi="fa-IR"/>
        </w:rPr>
        <w:t>ی</w:t>
      </w:r>
      <w:r w:rsidRPr="0042300E">
        <w:rPr>
          <w:rFonts w:cs="B Nazanin"/>
          <w:sz w:val="28"/>
          <w:szCs w:val="28"/>
          <w:rtl/>
          <w:lang w:bidi="fa-IR"/>
        </w:rPr>
        <w:t xml:space="preserve"> مختلف برا</w:t>
      </w:r>
      <w:r w:rsidRPr="0042300E">
        <w:rPr>
          <w:rFonts w:cs="B Nazanin" w:hint="cs"/>
          <w:sz w:val="28"/>
          <w:szCs w:val="28"/>
          <w:rtl/>
          <w:lang w:bidi="fa-IR"/>
        </w:rPr>
        <w:t>ی</w:t>
      </w:r>
      <w:r w:rsidRPr="0042300E">
        <w:rPr>
          <w:rFonts w:cs="B Nazanin"/>
          <w:sz w:val="28"/>
          <w:szCs w:val="28"/>
          <w:rtl/>
          <w:lang w:bidi="fa-IR"/>
        </w:rPr>
        <w:t xml:space="preserve"> ا</w:t>
      </w:r>
      <w:r w:rsidRPr="0042300E">
        <w:rPr>
          <w:rFonts w:cs="B Nazanin" w:hint="cs"/>
          <w:sz w:val="28"/>
          <w:szCs w:val="28"/>
          <w:rtl/>
          <w:lang w:bidi="fa-IR"/>
        </w:rPr>
        <w:t>ی</w:t>
      </w:r>
      <w:r w:rsidRPr="0042300E">
        <w:rPr>
          <w:rFonts w:cs="B Nazanin" w:hint="eastAsia"/>
          <w:sz w:val="28"/>
          <w:szCs w:val="28"/>
          <w:rtl/>
          <w:lang w:bidi="fa-IR"/>
        </w:rPr>
        <w:t>فا</w:t>
      </w:r>
      <w:r w:rsidRPr="0042300E">
        <w:rPr>
          <w:rFonts w:cs="B Nazanin" w:hint="cs"/>
          <w:sz w:val="28"/>
          <w:szCs w:val="28"/>
          <w:rtl/>
          <w:lang w:bidi="fa-IR"/>
        </w:rPr>
        <w:t>ی</w:t>
      </w:r>
      <w:r w:rsidRPr="0042300E">
        <w:rPr>
          <w:rFonts w:cs="B Nazanin"/>
          <w:sz w:val="28"/>
          <w:szCs w:val="28"/>
          <w:rtl/>
          <w:lang w:bidi="fa-IR"/>
        </w:rPr>
        <w:t xml:space="preserve"> ا</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نقش استفاده کند</w:t>
      </w:r>
      <w:r w:rsidR="00E44495">
        <w:rPr>
          <w:rFonts w:cs="B Nazanin"/>
          <w:sz w:val="28"/>
          <w:szCs w:val="28"/>
          <w:rtl/>
          <w:lang w:bidi="fa-IR"/>
        </w:rPr>
        <w:t xml:space="preserve">. </w:t>
      </w:r>
      <w:r w:rsidRPr="0042300E">
        <w:rPr>
          <w:rFonts w:cs="B Nazanin"/>
          <w:sz w:val="28"/>
          <w:szCs w:val="28"/>
          <w:rtl/>
          <w:lang w:bidi="fa-IR"/>
        </w:rPr>
        <w:t>در مواقع اضطرار</w:t>
      </w:r>
      <w:r w:rsidRPr="0042300E">
        <w:rPr>
          <w:rFonts w:cs="B Nazanin" w:hint="cs"/>
          <w:sz w:val="28"/>
          <w:szCs w:val="28"/>
          <w:rtl/>
          <w:lang w:bidi="fa-IR"/>
        </w:rPr>
        <w:t>ی</w:t>
      </w:r>
      <w:r w:rsidRPr="0042300E">
        <w:rPr>
          <w:rFonts w:cs="B Nazanin" w:hint="eastAsia"/>
          <w:sz w:val="28"/>
          <w:szCs w:val="28"/>
          <w:rtl/>
          <w:lang w:bidi="fa-IR"/>
        </w:rPr>
        <w:t>،</w:t>
      </w:r>
      <w:r w:rsidRPr="0042300E">
        <w:rPr>
          <w:rFonts w:cs="B Nazanin"/>
          <w:sz w:val="28"/>
          <w:szCs w:val="28"/>
          <w:rtl/>
          <w:lang w:bidi="fa-IR"/>
        </w:rPr>
        <w:t xml:space="preserve"> فدرال رزرو ا</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قدرت را دارد که با استفاده از ابزار‌ها</w:t>
      </w:r>
      <w:r w:rsidRPr="0042300E">
        <w:rPr>
          <w:rFonts w:cs="B Nazanin" w:hint="cs"/>
          <w:sz w:val="28"/>
          <w:szCs w:val="28"/>
          <w:rtl/>
          <w:lang w:bidi="fa-IR"/>
        </w:rPr>
        <w:t>ی</w:t>
      </w:r>
      <w:r w:rsidRPr="0042300E">
        <w:rPr>
          <w:rFonts w:cs="B Nazanin"/>
          <w:sz w:val="28"/>
          <w:szCs w:val="28"/>
          <w:rtl/>
          <w:lang w:bidi="fa-IR"/>
        </w:rPr>
        <w:t xml:space="preserve"> استاندارد و سنت</w:t>
      </w:r>
      <w:r w:rsidRPr="0042300E">
        <w:rPr>
          <w:rFonts w:cs="B Nazanin" w:hint="cs"/>
          <w:sz w:val="28"/>
          <w:szCs w:val="28"/>
          <w:rtl/>
          <w:lang w:bidi="fa-IR"/>
        </w:rPr>
        <w:t>ی</w:t>
      </w:r>
      <w:r w:rsidRPr="0042300E">
        <w:rPr>
          <w:rFonts w:cs="B Nazanin"/>
          <w:sz w:val="28"/>
          <w:szCs w:val="28"/>
          <w:rtl/>
          <w:lang w:bidi="fa-IR"/>
        </w:rPr>
        <w:t xml:space="preserve"> مانند عمل</w:t>
      </w:r>
      <w:r w:rsidRPr="0042300E">
        <w:rPr>
          <w:rFonts w:cs="B Nazanin" w:hint="cs"/>
          <w:sz w:val="28"/>
          <w:szCs w:val="28"/>
          <w:rtl/>
          <w:lang w:bidi="fa-IR"/>
        </w:rPr>
        <w:t>ی</w:t>
      </w:r>
      <w:r w:rsidRPr="0042300E">
        <w:rPr>
          <w:rFonts w:cs="B Nazanin" w:hint="eastAsia"/>
          <w:sz w:val="28"/>
          <w:szCs w:val="28"/>
          <w:rtl/>
          <w:lang w:bidi="fa-IR"/>
        </w:rPr>
        <w:t>ات</w:t>
      </w:r>
      <w:r w:rsidRPr="0042300E">
        <w:rPr>
          <w:rFonts w:cs="B Nazanin"/>
          <w:sz w:val="28"/>
          <w:szCs w:val="28"/>
          <w:rtl/>
          <w:lang w:bidi="fa-IR"/>
        </w:rPr>
        <w:t xml:space="preserve"> بازار باز و تسه</w:t>
      </w:r>
      <w:r w:rsidRPr="0042300E">
        <w:rPr>
          <w:rFonts w:cs="B Nazanin" w:hint="cs"/>
          <w:sz w:val="28"/>
          <w:szCs w:val="28"/>
          <w:rtl/>
          <w:lang w:bidi="fa-IR"/>
        </w:rPr>
        <w:t>ی</w:t>
      </w:r>
      <w:r w:rsidRPr="0042300E">
        <w:rPr>
          <w:rFonts w:cs="B Nazanin" w:hint="eastAsia"/>
          <w:sz w:val="28"/>
          <w:szCs w:val="28"/>
          <w:rtl/>
          <w:lang w:bidi="fa-IR"/>
        </w:rPr>
        <w:t>لات</w:t>
      </w:r>
      <w:r w:rsidRPr="0042300E">
        <w:rPr>
          <w:rFonts w:cs="B Nazanin"/>
          <w:sz w:val="28"/>
          <w:szCs w:val="28"/>
          <w:rtl/>
          <w:lang w:bidi="fa-IR"/>
        </w:rPr>
        <w:t xml:space="preserve"> ده</w:t>
      </w:r>
      <w:r w:rsidRPr="0042300E">
        <w:rPr>
          <w:rFonts w:cs="B Nazanin" w:hint="cs"/>
          <w:sz w:val="28"/>
          <w:szCs w:val="28"/>
          <w:rtl/>
          <w:lang w:bidi="fa-IR"/>
        </w:rPr>
        <w:t>ی</w:t>
      </w:r>
      <w:r w:rsidRPr="0042300E">
        <w:rPr>
          <w:rFonts w:cs="B Nazanin"/>
          <w:sz w:val="28"/>
          <w:szCs w:val="28"/>
          <w:rtl/>
          <w:lang w:bidi="fa-IR"/>
        </w:rPr>
        <w:t xml:space="preserve"> از طر</w:t>
      </w:r>
      <w:r w:rsidRPr="0042300E">
        <w:rPr>
          <w:rFonts w:cs="B Nazanin" w:hint="cs"/>
          <w:sz w:val="28"/>
          <w:szCs w:val="28"/>
          <w:rtl/>
          <w:lang w:bidi="fa-IR"/>
        </w:rPr>
        <w:t>ی</w:t>
      </w:r>
      <w:r w:rsidRPr="0042300E">
        <w:rPr>
          <w:rFonts w:cs="B Nazanin" w:hint="eastAsia"/>
          <w:sz w:val="28"/>
          <w:szCs w:val="28"/>
          <w:rtl/>
          <w:lang w:bidi="fa-IR"/>
        </w:rPr>
        <w:t>ق</w:t>
      </w:r>
      <w:r w:rsidRPr="0042300E">
        <w:rPr>
          <w:rFonts w:cs="B Nazanin"/>
          <w:sz w:val="28"/>
          <w:szCs w:val="28"/>
          <w:rtl/>
          <w:lang w:bidi="fa-IR"/>
        </w:rPr>
        <w:t xml:space="preserve"> پنجره تنز</w:t>
      </w:r>
      <w:r w:rsidRPr="0042300E">
        <w:rPr>
          <w:rFonts w:cs="B Nazanin" w:hint="cs"/>
          <w:sz w:val="28"/>
          <w:szCs w:val="28"/>
          <w:rtl/>
          <w:lang w:bidi="fa-IR"/>
        </w:rPr>
        <w:t>ی</w:t>
      </w:r>
      <w:r w:rsidRPr="0042300E">
        <w:rPr>
          <w:rFonts w:cs="B Nazanin" w:hint="eastAsia"/>
          <w:sz w:val="28"/>
          <w:szCs w:val="28"/>
          <w:rtl/>
          <w:lang w:bidi="fa-IR"/>
        </w:rPr>
        <w:t>ل،</w:t>
      </w:r>
      <w:r w:rsidRPr="0042300E">
        <w:rPr>
          <w:rFonts w:cs="B Nazanin"/>
          <w:sz w:val="28"/>
          <w:szCs w:val="28"/>
          <w:rtl/>
          <w:lang w:bidi="fa-IR"/>
        </w:rPr>
        <w:t xml:space="preserve"> نقد</w:t>
      </w:r>
      <w:r w:rsidRPr="0042300E">
        <w:rPr>
          <w:rFonts w:cs="B Nazanin" w:hint="cs"/>
          <w:sz w:val="28"/>
          <w:szCs w:val="28"/>
          <w:rtl/>
          <w:lang w:bidi="fa-IR"/>
        </w:rPr>
        <w:t>ی</w:t>
      </w:r>
      <w:r w:rsidRPr="0042300E">
        <w:rPr>
          <w:rFonts w:cs="B Nazanin" w:hint="eastAsia"/>
          <w:sz w:val="28"/>
          <w:szCs w:val="28"/>
          <w:rtl/>
          <w:lang w:bidi="fa-IR"/>
        </w:rPr>
        <w:t>نگ</w:t>
      </w:r>
      <w:r w:rsidRPr="0042300E">
        <w:rPr>
          <w:rFonts w:cs="B Nazanin" w:hint="cs"/>
          <w:sz w:val="28"/>
          <w:szCs w:val="28"/>
          <w:rtl/>
          <w:lang w:bidi="fa-IR"/>
        </w:rPr>
        <w:t>ی</w:t>
      </w:r>
      <w:r w:rsidRPr="0042300E">
        <w:rPr>
          <w:rFonts w:cs="B Nazanin"/>
          <w:sz w:val="28"/>
          <w:szCs w:val="28"/>
          <w:rtl/>
          <w:lang w:bidi="fa-IR"/>
        </w:rPr>
        <w:t xml:space="preserve"> را برا</w:t>
      </w:r>
      <w:r w:rsidRPr="0042300E">
        <w:rPr>
          <w:rFonts w:cs="B Nazanin" w:hint="cs"/>
          <w:sz w:val="28"/>
          <w:szCs w:val="28"/>
          <w:rtl/>
          <w:lang w:bidi="fa-IR"/>
        </w:rPr>
        <w:t>ی</w:t>
      </w:r>
      <w:r w:rsidR="008B55B8">
        <w:rPr>
          <w:rFonts w:cs="B Nazanin"/>
          <w:sz w:val="28"/>
          <w:szCs w:val="28"/>
          <w:rtl/>
          <w:lang w:bidi="fa-IR"/>
        </w:rPr>
        <w:t xml:space="preserve"> موسسات سپرده</w:t>
      </w:r>
      <w:r w:rsidR="008B55B8">
        <w:rPr>
          <w:rFonts w:cs="B Nazanin" w:hint="cs"/>
          <w:sz w:val="28"/>
          <w:szCs w:val="28"/>
          <w:rtl/>
          <w:lang w:bidi="fa-IR"/>
        </w:rPr>
        <w:t>‌</w:t>
      </w:r>
      <w:r w:rsidRPr="0042300E">
        <w:rPr>
          <w:rFonts w:cs="B Nazanin"/>
          <w:sz w:val="28"/>
          <w:szCs w:val="28"/>
          <w:rtl/>
          <w:lang w:bidi="fa-IR"/>
        </w:rPr>
        <w:t>گذار</w:t>
      </w:r>
      <w:r w:rsidRPr="0042300E">
        <w:rPr>
          <w:rFonts w:cs="B Nazanin" w:hint="cs"/>
          <w:sz w:val="28"/>
          <w:szCs w:val="28"/>
          <w:rtl/>
          <w:lang w:bidi="fa-IR"/>
        </w:rPr>
        <w:t>ی</w:t>
      </w:r>
      <w:r w:rsidRPr="0042300E">
        <w:rPr>
          <w:rFonts w:cs="B Nazanin"/>
          <w:sz w:val="28"/>
          <w:szCs w:val="28"/>
          <w:rtl/>
          <w:lang w:bidi="fa-IR"/>
        </w:rPr>
        <w:t xml:space="preserve"> فراهم کند</w:t>
      </w:r>
      <w:r w:rsidR="00E44495">
        <w:rPr>
          <w:rFonts w:cs="B Nazanin"/>
          <w:sz w:val="28"/>
          <w:szCs w:val="28"/>
          <w:rtl/>
          <w:lang w:bidi="fa-IR"/>
        </w:rPr>
        <w:t xml:space="preserve">. </w:t>
      </w:r>
    </w:p>
    <w:p w:rsidR="006E445F" w:rsidRDefault="0042300E" w:rsidP="0042300E">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sidRPr="0042300E">
        <w:rPr>
          <w:rFonts w:cs="B Nazanin" w:hint="eastAsia"/>
          <w:sz w:val="28"/>
          <w:szCs w:val="28"/>
          <w:rtl/>
          <w:lang w:bidi="fa-IR"/>
        </w:rPr>
        <w:t>بر</w:t>
      </w:r>
      <w:r w:rsidRPr="0042300E">
        <w:rPr>
          <w:rFonts w:cs="B Nazanin"/>
          <w:sz w:val="28"/>
          <w:szCs w:val="28"/>
          <w:rtl/>
          <w:lang w:bidi="fa-IR"/>
        </w:rPr>
        <w:t xml:space="preserve"> ا</w:t>
      </w:r>
      <w:r w:rsidR="008B55B8">
        <w:rPr>
          <w:rFonts w:cs="B Nazanin"/>
          <w:sz w:val="28"/>
          <w:szCs w:val="28"/>
          <w:rtl/>
          <w:lang w:bidi="fa-IR"/>
        </w:rPr>
        <w:t>ساس بند (3)13 قانون فدرال رزرو</w:t>
      </w:r>
      <w:r w:rsidRPr="0042300E">
        <w:rPr>
          <w:rFonts w:cs="B Nazanin"/>
          <w:sz w:val="28"/>
          <w:szCs w:val="28"/>
          <w:rtl/>
          <w:lang w:bidi="fa-IR"/>
        </w:rPr>
        <w:t>، بانک مرکز</w:t>
      </w:r>
      <w:r w:rsidRPr="0042300E">
        <w:rPr>
          <w:rFonts w:cs="B Nazanin" w:hint="cs"/>
          <w:sz w:val="28"/>
          <w:szCs w:val="28"/>
          <w:rtl/>
          <w:lang w:bidi="fa-IR"/>
        </w:rPr>
        <w:t>ی</w:t>
      </w:r>
      <w:r w:rsidRPr="0042300E">
        <w:rPr>
          <w:rFonts w:cs="B Nazanin"/>
          <w:sz w:val="28"/>
          <w:szCs w:val="28"/>
          <w:rtl/>
          <w:lang w:bidi="fa-IR"/>
        </w:rPr>
        <w:t xml:space="preserve"> ا</w:t>
      </w:r>
      <w:r w:rsidRPr="0042300E">
        <w:rPr>
          <w:rFonts w:cs="B Nazanin" w:hint="cs"/>
          <w:sz w:val="28"/>
          <w:szCs w:val="28"/>
          <w:rtl/>
          <w:lang w:bidi="fa-IR"/>
        </w:rPr>
        <w:t>ی</w:t>
      </w:r>
      <w:r w:rsidRPr="0042300E">
        <w:rPr>
          <w:rFonts w:cs="B Nazanin" w:hint="eastAsia"/>
          <w:sz w:val="28"/>
          <w:szCs w:val="28"/>
          <w:rtl/>
          <w:lang w:bidi="fa-IR"/>
        </w:rPr>
        <w:t>الات</w:t>
      </w:r>
      <w:r w:rsidRPr="0042300E">
        <w:rPr>
          <w:rFonts w:cs="B Nazanin"/>
          <w:sz w:val="28"/>
          <w:szCs w:val="28"/>
          <w:rtl/>
          <w:lang w:bidi="fa-IR"/>
        </w:rPr>
        <w:t xml:space="preserve"> متحده، همچن</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ا</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اخت</w:t>
      </w:r>
      <w:r w:rsidRPr="0042300E">
        <w:rPr>
          <w:rFonts w:cs="B Nazanin" w:hint="cs"/>
          <w:sz w:val="28"/>
          <w:szCs w:val="28"/>
          <w:rtl/>
          <w:lang w:bidi="fa-IR"/>
        </w:rPr>
        <w:t>ی</w:t>
      </w:r>
      <w:r w:rsidRPr="0042300E">
        <w:rPr>
          <w:rFonts w:cs="B Nazanin" w:hint="eastAsia"/>
          <w:sz w:val="28"/>
          <w:szCs w:val="28"/>
          <w:rtl/>
          <w:lang w:bidi="fa-IR"/>
        </w:rPr>
        <w:t>ار</w:t>
      </w:r>
      <w:r w:rsidRPr="0042300E">
        <w:rPr>
          <w:rFonts w:cs="B Nazanin"/>
          <w:sz w:val="28"/>
          <w:szCs w:val="28"/>
          <w:rtl/>
          <w:lang w:bidi="fa-IR"/>
        </w:rPr>
        <w:t xml:space="preserve"> را دارد تا در شرا</w:t>
      </w:r>
      <w:r w:rsidRPr="0042300E">
        <w:rPr>
          <w:rFonts w:cs="B Nazanin" w:hint="cs"/>
          <w:sz w:val="28"/>
          <w:szCs w:val="28"/>
          <w:rtl/>
          <w:lang w:bidi="fa-IR"/>
        </w:rPr>
        <w:t>ی</w:t>
      </w:r>
      <w:r w:rsidRPr="0042300E">
        <w:rPr>
          <w:rFonts w:cs="B Nazanin" w:hint="eastAsia"/>
          <w:sz w:val="28"/>
          <w:szCs w:val="28"/>
          <w:rtl/>
          <w:lang w:bidi="fa-IR"/>
        </w:rPr>
        <w:t>ط</w:t>
      </w:r>
      <w:r w:rsidRPr="0042300E">
        <w:rPr>
          <w:rFonts w:cs="B Nazanin"/>
          <w:sz w:val="28"/>
          <w:szCs w:val="28"/>
          <w:rtl/>
          <w:lang w:bidi="fa-IR"/>
        </w:rPr>
        <w:t xml:space="preserve"> غ</w:t>
      </w:r>
      <w:r w:rsidRPr="0042300E">
        <w:rPr>
          <w:rFonts w:cs="B Nazanin" w:hint="cs"/>
          <w:sz w:val="28"/>
          <w:szCs w:val="28"/>
          <w:rtl/>
          <w:lang w:bidi="fa-IR"/>
        </w:rPr>
        <w:t>ی</w:t>
      </w:r>
      <w:r w:rsidRPr="0042300E">
        <w:rPr>
          <w:rFonts w:cs="B Nazanin" w:hint="eastAsia"/>
          <w:sz w:val="28"/>
          <w:szCs w:val="28"/>
          <w:rtl/>
          <w:lang w:bidi="fa-IR"/>
        </w:rPr>
        <w:t>ر</w:t>
      </w:r>
      <w:r w:rsidRPr="0042300E">
        <w:rPr>
          <w:rFonts w:cs="B Nazanin"/>
          <w:sz w:val="28"/>
          <w:szCs w:val="28"/>
          <w:rtl/>
          <w:lang w:bidi="fa-IR"/>
        </w:rPr>
        <w:t xml:space="preserve"> معمول و اضطرار</w:t>
      </w:r>
      <w:r w:rsidRPr="0042300E">
        <w:rPr>
          <w:rFonts w:cs="B Nazanin" w:hint="cs"/>
          <w:sz w:val="28"/>
          <w:szCs w:val="28"/>
          <w:rtl/>
          <w:lang w:bidi="fa-IR"/>
        </w:rPr>
        <w:t>ی</w:t>
      </w:r>
      <w:r w:rsidRPr="0042300E">
        <w:rPr>
          <w:rFonts w:cs="B Nazanin"/>
          <w:sz w:val="28"/>
          <w:szCs w:val="28"/>
          <w:rtl/>
          <w:lang w:bidi="fa-IR"/>
        </w:rPr>
        <w:t xml:space="preserve"> نقد</w:t>
      </w:r>
      <w:r w:rsidRPr="0042300E">
        <w:rPr>
          <w:rFonts w:cs="B Nazanin" w:hint="cs"/>
          <w:sz w:val="28"/>
          <w:szCs w:val="28"/>
          <w:rtl/>
          <w:lang w:bidi="fa-IR"/>
        </w:rPr>
        <w:t>ی</w:t>
      </w:r>
      <w:r w:rsidRPr="0042300E">
        <w:rPr>
          <w:rFonts w:cs="B Nazanin" w:hint="eastAsia"/>
          <w:sz w:val="28"/>
          <w:szCs w:val="28"/>
          <w:rtl/>
          <w:lang w:bidi="fa-IR"/>
        </w:rPr>
        <w:t>نگ</w:t>
      </w:r>
      <w:r w:rsidRPr="0042300E">
        <w:rPr>
          <w:rFonts w:cs="B Nazanin" w:hint="cs"/>
          <w:sz w:val="28"/>
          <w:szCs w:val="28"/>
          <w:rtl/>
          <w:lang w:bidi="fa-IR"/>
        </w:rPr>
        <w:t>ی</w:t>
      </w:r>
      <w:r w:rsidRPr="0042300E">
        <w:rPr>
          <w:rFonts w:cs="B Nazanin"/>
          <w:sz w:val="28"/>
          <w:szCs w:val="28"/>
          <w:rtl/>
          <w:lang w:bidi="fa-IR"/>
        </w:rPr>
        <w:t xml:space="preserve"> را به موسسات غ</w:t>
      </w:r>
      <w:r w:rsidRPr="0042300E">
        <w:rPr>
          <w:rFonts w:cs="B Nazanin" w:hint="cs"/>
          <w:sz w:val="28"/>
          <w:szCs w:val="28"/>
          <w:rtl/>
          <w:lang w:bidi="fa-IR"/>
        </w:rPr>
        <w:t>ی</w:t>
      </w:r>
      <w:r w:rsidRPr="0042300E">
        <w:rPr>
          <w:rFonts w:cs="B Nazanin" w:hint="eastAsia"/>
          <w:sz w:val="28"/>
          <w:szCs w:val="28"/>
          <w:rtl/>
          <w:lang w:bidi="fa-IR"/>
        </w:rPr>
        <w:t>ر</w:t>
      </w:r>
      <w:r w:rsidR="008B55B8">
        <w:rPr>
          <w:rFonts w:cs="B Nazanin"/>
          <w:sz w:val="28"/>
          <w:szCs w:val="28"/>
          <w:rtl/>
          <w:lang w:bidi="fa-IR"/>
        </w:rPr>
        <w:t xml:space="preserve"> سپرده</w:t>
      </w:r>
      <w:r w:rsidR="008B55B8">
        <w:rPr>
          <w:rFonts w:cs="B Nazanin" w:hint="cs"/>
          <w:sz w:val="28"/>
          <w:szCs w:val="28"/>
          <w:rtl/>
          <w:lang w:bidi="fa-IR"/>
        </w:rPr>
        <w:t>‌</w:t>
      </w:r>
      <w:r w:rsidRPr="0042300E">
        <w:rPr>
          <w:rFonts w:cs="B Nazanin"/>
          <w:sz w:val="28"/>
          <w:szCs w:val="28"/>
          <w:rtl/>
          <w:lang w:bidi="fa-IR"/>
        </w:rPr>
        <w:t>گذار</w:t>
      </w:r>
      <w:r w:rsidRPr="0042300E">
        <w:rPr>
          <w:rFonts w:cs="B Nazanin" w:hint="cs"/>
          <w:sz w:val="28"/>
          <w:szCs w:val="28"/>
          <w:rtl/>
          <w:lang w:bidi="fa-IR"/>
        </w:rPr>
        <w:t>ی</w:t>
      </w:r>
      <w:r w:rsidRPr="0042300E">
        <w:rPr>
          <w:rFonts w:cs="B Nazanin"/>
          <w:sz w:val="28"/>
          <w:szCs w:val="28"/>
          <w:rtl/>
          <w:lang w:bidi="fa-IR"/>
        </w:rPr>
        <w:t xml:space="preserve"> ن</w:t>
      </w:r>
      <w:r w:rsidRPr="0042300E">
        <w:rPr>
          <w:rFonts w:cs="B Nazanin" w:hint="cs"/>
          <w:sz w:val="28"/>
          <w:szCs w:val="28"/>
          <w:rtl/>
          <w:lang w:bidi="fa-IR"/>
        </w:rPr>
        <w:t>ی</w:t>
      </w:r>
      <w:r w:rsidRPr="0042300E">
        <w:rPr>
          <w:rFonts w:cs="B Nazanin" w:hint="eastAsia"/>
          <w:sz w:val="28"/>
          <w:szCs w:val="28"/>
          <w:rtl/>
          <w:lang w:bidi="fa-IR"/>
        </w:rPr>
        <w:t>ز</w:t>
      </w:r>
      <w:r w:rsidRPr="0042300E">
        <w:rPr>
          <w:rFonts w:cs="B Nazanin"/>
          <w:sz w:val="28"/>
          <w:szCs w:val="28"/>
          <w:rtl/>
          <w:lang w:bidi="fa-IR"/>
        </w:rPr>
        <w:t xml:space="preserve"> ارائه کند</w:t>
      </w:r>
      <w:r w:rsidR="00E44495">
        <w:rPr>
          <w:rFonts w:cs="B Nazanin"/>
          <w:sz w:val="28"/>
          <w:szCs w:val="28"/>
          <w:rtl/>
          <w:lang w:bidi="fa-IR"/>
        </w:rPr>
        <w:t xml:space="preserve">. </w:t>
      </w:r>
      <w:r w:rsidRPr="0042300E">
        <w:rPr>
          <w:rFonts w:cs="B Nazanin"/>
          <w:sz w:val="28"/>
          <w:szCs w:val="28"/>
          <w:rtl/>
          <w:lang w:bidi="fa-IR"/>
        </w:rPr>
        <w:t xml:space="preserve">اگر چه فدرال رزرو به ندرت از ماده </w:t>
      </w:r>
      <w:r w:rsidRPr="0042300E">
        <w:rPr>
          <w:rFonts w:cs="B Nazanin"/>
          <w:sz w:val="28"/>
          <w:szCs w:val="28"/>
          <w:lang w:bidi="fa-IR"/>
        </w:rPr>
        <w:t>LORL</w:t>
      </w:r>
      <w:r w:rsidRPr="0042300E">
        <w:rPr>
          <w:rFonts w:cs="B Nazanin"/>
          <w:sz w:val="28"/>
          <w:szCs w:val="28"/>
          <w:rtl/>
          <w:lang w:bidi="fa-IR"/>
        </w:rPr>
        <w:t xml:space="preserve"> مصوب 1932 استفاده کرده است؛ اما از آن در </w:t>
      </w:r>
      <w:r w:rsidRPr="0042300E">
        <w:rPr>
          <w:rFonts w:cs="B Nazanin" w:hint="eastAsia"/>
          <w:sz w:val="28"/>
          <w:szCs w:val="28"/>
          <w:rtl/>
          <w:lang w:bidi="fa-IR"/>
        </w:rPr>
        <w:t>طول</w:t>
      </w:r>
      <w:r w:rsidRPr="0042300E">
        <w:rPr>
          <w:rFonts w:cs="B Nazanin"/>
          <w:sz w:val="28"/>
          <w:szCs w:val="28"/>
          <w:rtl/>
          <w:lang w:bidi="fa-IR"/>
        </w:rPr>
        <w:t xml:space="preserve"> بحران مال</w:t>
      </w:r>
      <w:r w:rsidRPr="0042300E">
        <w:rPr>
          <w:rFonts w:cs="B Nazanin" w:hint="cs"/>
          <w:sz w:val="28"/>
          <w:szCs w:val="28"/>
          <w:rtl/>
          <w:lang w:bidi="fa-IR"/>
        </w:rPr>
        <w:t>ی</w:t>
      </w:r>
      <w:r w:rsidRPr="0042300E">
        <w:rPr>
          <w:rFonts w:cs="B Nazanin"/>
          <w:sz w:val="28"/>
          <w:szCs w:val="28"/>
          <w:rtl/>
          <w:lang w:bidi="fa-IR"/>
        </w:rPr>
        <w:t xml:space="preserve"> 2009 </w:t>
      </w:r>
      <w:r w:rsidRPr="0042300E">
        <w:rPr>
          <w:rFonts w:ascii="Sakkal Majalla" w:hAnsi="Sakkal Majalla" w:cs="Sakkal Majalla" w:hint="cs"/>
          <w:sz w:val="28"/>
          <w:szCs w:val="28"/>
          <w:rtl/>
          <w:lang w:bidi="fa-IR"/>
        </w:rPr>
        <w:t>–</w:t>
      </w:r>
      <w:r w:rsidRPr="0042300E">
        <w:rPr>
          <w:rFonts w:cs="B Nazanin"/>
          <w:sz w:val="28"/>
          <w:szCs w:val="28"/>
          <w:rtl/>
          <w:lang w:bidi="fa-IR"/>
        </w:rPr>
        <w:t xml:space="preserve"> 2007 </w:t>
      </w:r>
      <w:r w:rsidRPr="0042300E">
        <w:rPr>
          <w:rFonts w:cs="B Nazanin" w:hint="cs"/>
          <w:sz w:val="28"/>
          <w:szCs w:val="28"/>
          <w:rtl/>
          <w:lang w:bidi="fa-IR"/>
        </w:rPr>
        <w:t>و</w:t>
      </w:r>
      <w:r w:rsidRPr="0042300E">
        <w:rPr>
          <w:rFonts w:cs="B Nazanin"/>
          <w:sz w:val="28"/>
          <w:szCs w:val="28"/>
          <w:rtl/>
          <w:lang w:bidi="fa-IR"/>
        </w:rPr>
        <w:t xml:space="preserve"> </w:t>
      </w:r>
      <w:r w:rsidRPr="0042300E">
        <w:rPr>
          <w:rFonts w:cs="B Nazanin" w:hint="cs"/>
          <w:sz w:val="28"/>
          <w:szCs w:val="28"/>
          <w:rtl/>
          <w:lang w:bidi="fa-IR"/>
        </w:rPr>
        <w:t>همچنی</w:t>
      </w:r>
      <w:r w:rsidRPr="0042300E">
        <w:rPr>
          <w:rFonts w:cs="B Nazanin" w:hint="eastAsia"/>
          <w:sz w:val="28"/>
          <w:szCs w:val="28"/>
          <w:rtl/>
          <w:lang w:bidi="fa-IR"/>
        </w:rPr>
        <w:t>ن</w:t>
      </w:r>
      <w:r w:rsidRPr="0042300E">
        <w:rPr>
          <w:rFonts w:cs="B Nazanin"/>
          <w:sz w:val="28"/>
          <w:szCs w:val="28"/>
          <w:rtl/>
          <w:lang w:bidi="fa-IR"/>
        </w:rPr>
        <w:t xml:space="preserve"> در طول همه‌گ</w:t>
      </w:r>
      <w:r w:rsidRPr="0042300E">
        <w:rPr>
          <w:rFonts w:cs="B Nazanin" w:hint="cs"/>
          <w:sz w:val="28"/>
          <w:szCs w:val="28"/>
          <w:rtl/>
          <w:lang w:bidi="fa-IR"/>
        </w:rPr>
        <w:t>ی</w:t>
      </w:r>
      <w:r w:rsidRPr="0042300E">
        <w:rPr>
          <w:rFonts w:cs="B Nazanin" w:hint="eastAsia"/>
          <w:sz w:val="28"/>
          <w:szCs w:val="28"/>
          <w:rtl/>
          <w:lang w:bidi="fa-IR"/>
        </w:rPr>
        <w:t>ر</w:t>
      </w:r>
      <w:r w:rsidRPr="0042300E">
        <w:rPr>
          <w:rFonts w:cs="B Nazanin" w:hint="cs"/>
          <w:sz w:val="28"/>
          <w:szCs w:val="28"/>
          <w:rtl/>
          <w:lang w:bidi="fa-IR"/>
        </w:rPr>
        <w:t>ی</w:t>
      </w:r>
      <w:r w:rsidRPr="0042300E">
        <w:rPr>
          <w:rFonts w:cs="B Nazanin"/>
          <w:sz w:val="28"/>
          <w:szCs w:val="28"/>
          <w:rtl/>
          <w:lang w:bidi="fa-IR"/>
        </w:rPr>
        <w:t xml:space="preserve"> و</w:t>
      </w:r>
      <w:r w:rsidRPr="0042300E">
        <w:rPr>
          <w:rFonts w:cs="B Nazanin" w:hint="cs"/>
          <w:sz w:val="28"/>
          <w:szCs w:val="28"/>
          <w:rtl/>
          <w:lang w:bidi="fa-IR"/>
        </w:rPr>
        <w:t>ی</w:t>
      </w:r>
      <w:r w:rsidRPr="0042300E">
        <w:rPr>
          <w:rFonts w:cs="B Nazanin" w:hint="eastAsia"/>
          <w:sz w:val="28"/>
          <w:szCs w:val="28"/>
          <w:rtl/>
          <w:lang w:bidi="fa-IR"/>
        </w:rPr>
        <w:t>روس</w:t>
      </w:r>
      <w:r w:rsidRPr="0042300E">
        <w:rPr>
          <w:rFonts w:cs="B Nazanin"/>
          <w:sz w:val="28"/>
          <w:szCs w:val="28"/>
          <w:rtl/>
          <w:lang w:bidi="fa-IR"/>
        </w:rPr>
        <w:t xml:space="preserve"> کرونا برا</w:t>
      </w:r>
      <w:r w:rsidRPr="0042300E">
        <w:rPr>
          <w:rFonts w:cs="B Nazanin" w:hint="cs"/>
          <w:sz w:val="28"/>
          <w:szCs w:val="28"/>
          <w:rtl/>
          <w:lang w:bidi="fa-IR"/>
        </w:rPr>
        <w:t>ی</w:t>
      </w:r>
      <w:r w:rsidRPr="0042300E">
        <w:rPr>
          <w:rFonts w:cs="B Nazanin"/>
          <w:sz w:val="28"/>
          <w:szCs w:val="28"/>
          <w:rtl/>
          <w:lang w:bidi="fa-IR"/>
        </w:rPr>
        <w:t xml:space="preserve"> جلوگ</w:t>
      </w:r>
      <w:r w:rsidRPr="0042300E">
        <w:rPr>
          <w:rFonts w:cs="B Nazanin" w:hint="cs"/>
          <w:sz w:val="28"/>
          <w:szCs w:val="28"/>
          <w:rtl/>
          <w:lang w:bidi="fa-IR"/>
        </w:rPr>
        <w:t>ی</w:t>
      </w:r>
      <w:r w:rsidRPr="0042300E">
        <w:rPr>
          <w:rFonts w:cs="B Nazanin" w:hint="eastAsia"/>
          <w:sz w:val="28"/>
          <w:szCs w:val="28"/>
          <w:rtl/>
          <w:lang w:bidi="fa-IR"/>
        </w:rPr>
        <w:t>ر</w:t>
      </w:r>
      <w:r w:rsidRPr="0042300E">
        <w:rPr>
          <w:rFonts w:cs="B Nazanin" w:hint="cs"/>
          <w:sz w:val="28"/>
          <w:szCs w:val="28"/>
          <w:rtl/>
          <w:lang w:bidi="fa-IR"/>
        </w:rPr>
        <w:t>ی</w:t>
      </w:r>
      <w:r w:rsidRPr="0042300E">
        <w:rPr>
          <w:rFonts w:cs="B Nazanin"/>
          <w:sz w:val="28"/>
          <w:szCs w:val="28"/>
          <w:rtl/>
          <w:lang w:bidi="fa-IR"/>
        </w:rPr>
        <w:t xml:space="preserve"> از آس</w:t>
      </w:r>
      <w:r w:rsidRPr="0042300E">
        <w:rPr>
          <w:rFonts w:cs="B Nazanin" w:hint="cs"/>
          <w:sz w:val="28"/>
          <w:szCs w:val="28"/>
          <w:rtl/>
          <w:lang w:bidi="fa-IR"/>
        </w:rPr>
        <w:t>ی</w:t>
      </w:r>
      <w:r w:rsidRPr="0042300E">
        <w:rPr>
          <w:rFonts w:cs="B Nazanin" w:hint="eastAsia"/>
          <w:sz w:val="28"/>
          <w:szCs w:val="28"/>
          <w:rtl/>
          <w:lang w:bidi="fa-IR"/>
        </w:rPr>
        <w:t>ب</w:t>
      </w:r>
      <w:r w:rsidRPr="0042300E">
        <w:rPr>
          <w:rFonts w:cs="B Nazanin"/>
          <w:sz w:val="28"/>
          <w:szCs w:val="28"/>
          <w:rtl/>
          <w:lang w:bidi="fa-IR"/>
        </w:rPr>
        <w:t xml:space="preserve"> به اقتصاد ا</w:t>
      </w:r>
      <w:r w:rsidRPr="0042300E">
        <w:rPr>
          <w:rFonts w:cs="B Nazanin" w:hint="cs"/>
          <w:sz w:val="28"/>
          <w:szCs w:val="28"/>
          <w:rtl/>
          <w:lang w:bidi="fa-IR"/>
        </w:rPr>
        <w:t>ی</w:t>
      </w:r>
      <w:r w:rsidRPr="0042300E">
        <w:rPr>
          <w:rFonts w:cs="B Nazanin" w:hint="eastAsia"/>
          <w:sz w:val="28"/>
          <w:szCs w:val="28"/>
          <w:rtl/>
          <w:lang w:bidi="fa-IR"/>
        </w:rPr>
        <w:t>الات</w:t>
      </w:r>
      <w:r w:rsidRPr="0042300E">
        <w:rPr>
          <w:rFonts w:cs="B Nazanin"/>
          <w:sz w:val="28"/>
          <w:szCs w:val="28"/>
          <w:rtl/>
          <w:lang w:bidi="fa-IR"/>
        </w:rPr>
        <w:t xml:space="preserve"> متحده بهره برده است</w:t>
      </w:r>
      <w:r w:rsidR="00E44495">
        <w:rPr>
          <w:rFonts w:cs="B Nazanin"/>
          <w:sz w:val="28"/>
          <w:szCs w:val="28"/>
          <w:rtl/>
          <w:lang w:bidi="fa-IR"/>
        </w:rPr>
        <w:t>.</w:t>
      </w:r>
    </w:p>
    <w:p w:rsidR="003D3C79" w:rsidRDefault="003D3C79" w:rsidP="003D3C79">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3D3C79" w:rsidRDefault="003D3C79" w:rsidP="003D3C79">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5E07D7" w:rsidRPr="003D3C79" w:rsidRDefault="005E07D7" w:rsidP="003D3C79">
      <w:pPr>
        <w:tabs>
          <w:tab w:val="center" w:pos="3968"/>
        </w:tabs>
        <w:bidi/>
        <w:rPr>
          <w:rFonts w:cs="B Nazanin"/>
          <w:sz w:val="28"/>
          <w:szCs w:val="28"/>
          <w:rtl/>
          <w:lang w:bidi="fa-IR"/>
        </w:rPr>
        <w:sectPr w:rsidR="005E07D7" w:rsidRPr="003D3C79" w:rsidSect="003D3C79">
          <w:headerReference w:type="default" r:id="rId196"/>
          <w:footerReference w:type="default" r:id="rId197"/>
          <w:headerReference w:type="first" r:id="rId198"/>
          <w:footerReference w:type="first" r:id="rId199"/>
          <w:type w:val="continuous"/>
          <w:pgSz w:w="9639" w:h="13608" w:code="13"/>
          <w:pgMar w:top="1418" w:right="851" w:bottom="1418" w:left="851" w:header="227" w:footer="510" w:gutter="0"/>
          <w:pgNumType w:fmt="numberInDash" w:start="0"/>
          <w:cols w:space="708"/>
          <w:titlePg/>
          <w:rtlGutter/>
          <w:docGrid w:linePitch="360"/>
        </w:sectPr>
      </w:pPr>
    </w:p>
    <w:p w:rsidR="00B20278" w:rsidRPr="00D442F8" w:rsidRDefault="00B20278" w:rsidP="00B20278">
      <w:pPr>
        <w:pBdr>
          <w:top w:val="single" w:sz="4" w:space="1" w:color="auto"/>
          <w:left w:val="single" w:sz="4" w:space="4" w:color="auto"/>
          <w:right w:val="single" w:sz="4" w:space="4" w:color="auto"/>
        </w:pBdr>
        <w:bidi/>
        <w:jc w:val="both"/>
        <w:rPr>
          <w:rFonts w:cs="B Nazanin"/>
          <w:b/>
          <w:bCs/>
          <w:sz w:val="28"/>
          <w:szCs w:val="28"/>
          <w:rtl/>
          <w:lang w:bidi="fa-IR"/>
        </w:rPr>
      </w:pPr>
      <w:r w:rsidRPr="00D442F8">
        <w:rPr>
          <w:rFonts w:cs="B Nazanin" w:hint="cs"/>
          <w:b/>
          <w:bCs/>
          <w:sz w:val="28"/>
          <w:szCs w:val="28"/>
          <w:rtl/>
          <w:lang w:bidi="fa-IR"/>
        </w:rPr>
        <w:lastRenderedPageBreak/>
        <w:t xml:space="preserve">ادامه کادر 4 </w:t>
      </w:r>
      <w:r w:rsidRPr="00D442F8">
        <w:rPr>
          <w:rFonts w:ascii="Sakkal Majalla" w:hAnsi="Sakkal Majalla" w:cs="Sakkal Majalla" w:hint="cs"/>
          <w:b/>
          <w:bCs/>
          <w:sz w:val="28"/>
          <w:szCs w:val="28"/>
          <w:rtl/>
          <w:lang w:bidi="fa-IR"/>
        </w:rPr>
        <w:t>–</w:t>
      </w:r>
      <w:r w:rsidRPr="00D442F8">
        <w:rPr>
          <w:rFonts w:cs="B Nazanin" w:hint="cs"/>
          <w:b/>
          <w:bCs/>
          <w:sz w:val="28"/>
          <w:szCs w:val="28"/>
          <w:rtl/>
          <w:lang w:bidi="fa-IR"/>
        </w:rPr>
        <w:t xml:space="preserve"> 2 </w:t>
      </w:r>
      <w:r w:rsidRPr="00D442F8">
        <w:rPr>
          <w:rFonts w:ascii="Sakkal Majalla" w:hAnsi="Sakkal Majalla" w:cs="Sakkal Majalla" w:hint="cs"/>
          <w:b/>
          <w:bCs/>
          <w:sz w:val="28"/>
          <w:szCs w:val="28"/>
          <w:rtl/>
          <w:lang w:bidi="fa-IR"/>
        </w:rPr>
        <w:t>–</w:t>
      </w:r>
      <w:r w:rsidRPr="00D442F8">
        <w:rPr>
          <w:rFonts w:cs="B Nazanin" w:hint="cs"/>
          <w:b/>
          <w:bCs/>
          <w:sz w:val="28"/>
          <w:szCs w:val="28"/>
          <w:rtl/>
          <w:lang w:bidi="fa-IR"/>
        </w:rPr>
        <w:t xml:space="preserve"> 2 </w:t>
      </w:r>
    </w:p>
    <w:p w:rsidR="00B20278" w:rsidRPr="00D442F8" w:rsidRDefault="00B20278" w:rsidP="003D3C79">
      <w:pPr>
        <w:pBdr>
          <w:top w:val="single" w:sz="4" w:space="1" w:color="auto"/>
          <w:left w:val="single" w:sz="4" w:space="4" w:color="auto"/>
          <w:bottom w:val="single" w:sz="4" w:space="31" w:color="auto"/>
          <w:right w:val="single" w:sz="4" w:space="4" w:color="auto"/>
        </w:pBdr>
        <w:bidi/>
        <w:jc w:val="both"/>
        <w:rPr>
          <w:rFonts w:cs="B Nazanin"/>
          <w:b/>
          <w:bCs/>
          <w:sz w:val="28"/>
          <w:szCs w:val="28"/>
          <w:rtl/>
          <w:lang w:bidi="fa-IR"/>
        </w:rPr>
      </w:pPr>
      <w:r w:rsidRPr="00D442F8">
        <w:rPr>
          <w:rFonts w:cs="B Nazanin" w:hint="cs"/>
          <w:b/>
          <w:bCs/>
          <w:sz w:val="28"/>
          <w:szCs w:val="28"/>
          <w:rtl/>
          <w:lang w:bidi="fa-IR"/>
        </w:rPr>
        <w:t xml:space="preserve">وام دهی گسترده </w:t>
      </w:r>
    </w:p>
    <w:p w:rsidR="0042300E" w:rsidRDefault="0042300E" w:rsidP="003D3C79">
      <w:pPr>
        <w:pBdr>
          <w:top w:val="single" w:sz="4" w:space="1" w:color="auto"/>
          <w:left w:val="single" w:sz="4" w:space="4" w:color="auto"/>
          <w:bottom w:val="single" w:sz="4" w:space="31" w:color="auto"/>
          <w:right w:val="single" w:sz="4" w:space="4" w:color="auto"/>
        </w:pBdr>
        <w:bidi/>
        <w:jc w:val="both"/>
        <w:rPr>
          <w:rFonts w:cs="B Nazanin"/>
          <w:sz w:val="28"/>
          <w:szCs w:val="28"/>
          <w:rtl/>
          <w:lang w:bidi="fa-IR"/>
        </w:rPr>
      </w:pPr>
      <w:r w:rsidRPr="0042300E">
        <w:rPr>
          <w:rFonts w:cs="B Nazanin"/>
          <w:sz w:val="28"/>
          <w:szCs w:val="28"/>
          <w:rtl/>
          <w:lang w:bidi="fa-IR"/>
        </w:rPr>
        <w:t xml:space="preserve">براساس اصلاحات اعمال شده تحت قانون داد </w:t>
      </w:r>
      <w:r w:rsidRPr="0042300E">
        <w:rPr>
          <w:rFonts w:ascii="Sakkal Majalla" w:hAnsi="Sakkal Majalla" w:cs="Sakkal Majalla" w:hint="cs"/>
          <w:sz w:val="28"/>
          <w:szCs w:val="28"/>
          <w:rtl/>
          <w:lang w:bidi="fa-IR"/>
        </w:rPr>
        <w:t>–</w:t>
      </w:r>
      <w:r w:rsidRPr="0042300E">
        <w:rPr>
          <w:rFonts w:cs="B Nazanin"/>
          <w:sz w:val="28"/>
          <w:szCs w:val="28"/>
          <w:rtl/>
          <w:lang w:bidi="fa-IR"/>
        </w:rPr>
        <w:t xml:space="preserve"> </w:t>
      </w:r>
      <w:r w:rsidRPr="0042300E">
        <w:rPr>
          <w:rFonts w:cs="B Nazanin" w:hint="cs"/>
          <w:sz w:val="28"/>
          <w:szCs w:val="28"/>
          <w:rtl/>
          <w:lang w:bidi="fa-IR"/>
        </w:rPr>
        <w:t>فرانک،</w:t>
      </w:r>
      <w:r w:rsidRPr="0042300E">
        <w:rPr>
          <w:rFonts w:cs="B Nazanin"/>
          <w:sz w:val="28"/>
          <w:szCs w:val="28"/>
          <w:rtl/>
          <w:lang w:bidi="fa-IR"/>
        </w:rPr>
        <w:t xml:space="preserve"> </w:t>
      </w:r>
      <w:r w:rsidRPr="0042300E">
        <w:rPr>
          <w:rFonts w:cs="B Nazanin" w:hint="cs"/>
          <w:sz w:val="28"/>
          <w:szCs w:val="28"/>
          <w:rtl/>
          <w:lang w:bidi="fa-IR"/>
        </w:rPr>
        <w:t>برنامه‌های</w:t>
      </w:r>
      <w:r w:rsidRPr="0042300E">
        <w:rPr>
          <w:rFonts w:cs="B Nazanin"/>
          <w:sz w:val="28"/>
          <w:szCs w:val="28"/>
          <w:rtl/>
          <w:lang w:bidi="fa-IR"/>
        </w:rPr>
        <w:t xml:space="preserve"> وام اضطرار</w:t>
      </w:r>
      <w:r w:rsidRPr="0042300E">
        <w:rPr>
          <w:rFonts w:cs="B Nazanin" w:hint="cs"/>
          <w:sz w:val="28"/>
          <w:szCs w:val="28"/>
          <w:rtl/>
          <w:lang w:bidi="fa-IR"/>
        </w:rPr>
        <w:t>ی</w:t>
      </w:r>
      <w:r w:rsidRPr="0042300E">
        <w:rPr>
          <w:rFonts w:cs="B Nazanin"/>
          <w:sz w:val="28"/>
          <w:szCs w:val="28"/>
          <w:rtl/>
          <w:lang w:bidi="fa-IR"/>
        </w:rPr>
        <w:t xml:space="preserve"> ز</w:t>
      </w:r>
      <w:r w:rsidRPr="0042300E">
        <w:rPr>
          <w:rFonts w:cs="B Nazanin" w:hint="cs"/>
          <w:sz w:val="28"/>
          <w:szCs w:val="28"/>
          <w:rtl/>
          <w:lang w:bidi="fa-IR"/>
        </w:rPr>
        <w:t>ی</w:t>
      </w:r>
      <w:r w:rsidRPr="0042300E">
        <w:rPr>
          <w:rFonts w:cs="B Nazanin" w:hint="eastAsia"/>
          <w:sz w:val="28"/>
          <w:szCs w:val="28"/>
          <w:rtl/>
          <w:lang w:bidi="fa-IR"/>
        </w:rPr>
        <w:t>ر</w:t>
      </w:r>
      <w:r w:rsidRPr="0042300E">
        <w:rPr>
          <w:rFonts w:cs="B Nazanin"/>
          <w:sz w:val="28"/>
          <w:szCs w:val="28"/>
          <w:rtl/>
          <w:lang w:bidi="fa-IR"/>
        </w:rPr>
        <w:t xml:space="preserve"> مجموعه بند (3)</w:t>
      </w:r>
      <w:r w:rsidR="003D3C79">
        <w:rPr>
          <w:rFonts w:cs="B Nazanin" w:hint="cs"/>
          <w:sz w:val="28"/>
          <w:szCs w:val="28"/>
          <w:rtl/>
          <w:lang w:bidi="fa-IR"/>
        </w:rPr>
        <w:t xml:space="preserve"> </w:t>
      </w:r>
      <w:r w:rsidRPr="0042300E">
        <w:rPr>
          <w:rFonts w:cs="B Nazanin"/>
          <w:sz w:val="28"/>
          <w:szCs w:val="28"/>
          <w:rtl/>
          <w:lang w:bidi="fa-IR"/>
        </w:rPr>
        <w:t>13قانون فدرال رزرو با</w:t>
      </w:r>
      <w:r w:rsidRPr="0042300E">
        <w:rPr>
          <w:rFonts w:cs="B Nazanin" w:hint="cs"/>
          <w:sz w:val="28"/>
          <w:szCs w:val="28"/>
          <w:rtl/>
          <w:lang w:bidi="fa-IR"/>
        </w:rPr>
        <w:t>ی</w:t>
      </w:r>
      <w:r w:rsidRPr="0042300E">
        <w:rPr>
          <w:rFonts w:cs="B Nazanin" w:hint="eastAsia"/>
          <w:sz w:val="28"/>
          <w:szCs w:val="28"/>
          <w:rtl/>
          <w:lang w:bidi="fa-IR"/>
        </w:rPr>
        <w:t>د</w:t>
      </w:r>
      <w:r w:rsidRPr="0042300E">
        <w:rPr>
          <w:rFonts w:cs="B Nazanin"/>
          <w:sz w:val="28"/>
          <w:szCs w:val="28"/>
          <w:rtl/>
          <w:lang w:bidi="fa-IR"/>
        </w:rPr>
        <w:t xml:space="preserve"> مبتن</w:t>
      </w:r>
      <w:r w:rsidRPr="0042300E">
        <w:rPr>
          <w:rFonts w:cs="B Nazanin" w:hint="cs"/>
          <w:sz w:val="28"/>
          <w:szCs w:val="28"/>
          <w:rtl/>
          <w:lang w:bidi="fa-IR"/>
        </w:rPr>
        <w:t>ی</w:t>
      </w:r>
      <w:r w:rsidRPr="0042300E">
        <w:rPr>
          <w:rFonts w:cs="B Nazanin"/>
          <w:sz w:val="28"/>
          <w:szCs w:val="28"/>
          <w:rtl/>
          <w:lang w:bidi="fa-IR"/>
        </w:rPr>
        <w:t xml:space="preserve"> بر گستردگ</w:t>
      </w:r>
      <w:r w:rsidRPr="0042300E">
        <w:rPr>
          <w:rFonts w:cs="B Nazanin" w:hint="cs"/>
          <w:sz w:val="28"/>
          <w:szCs w:val="28"/>
          <w:rtl/>
          <w:lang w:bidi="fa-IR"/>
        </w:rPr>
        <w:t>ی</w:t>
      </w:r>
      <w:r w:rsidRPr="0042300E">
        <w:rPr>
          <w:rFonts w:cs="B Nazanin"/>
          <w:sz w:val="28"/>
          <w:szCs w:val="28"/>
          <w:rtl/>
          <w:lang w:bidi="fa-IR"/>
        </w:rPr>
        <w:t xml:space="preserve"> باشد و برا</w:t>
      </w:r>
      <w:r w:rsidRPr="0042300E">
        <w:rPr>
          <w:rFonts w:cs="B Nazanin" w:hint="cs"/>
          <w:sz w:val="28"/>
          <w:szCs w:val="28"/>
          <w:rtl/>
          <w:lang w:bidi="fa-IR"/>
        </w:rPr>
        <w:t>ی</w:t>
      </w:r>
      <w:r w:rsidRPr="0042300E">
        <w:rPr>
          <w:rFonts w:cs="B Nazanin"/>
          <w:sz w:val="28"/>
          <w:szCs w:val="28"/>
          <w:rtl/>
          <w:lang w:bidi="fa-IR"/>
        </w:rPr>
        <w:t xml:space="preserve"> حما</w:t>
      </w:r>
      <w:r w:rsidRPr="0042300E">
        <w:rPr>
          <w:rFonts w:cs="B Nazanin" w:hint="cs"/>
          <w:sz w:val="28"/>
          <w:szCs w:val="28"/>
          <w:rtl/>
          <w:lang w:bidi="fa-IR"/>
        </w:rPr>
        <w:t>ی</w:t>
      </w:r>
      <w:r w:rsidRPr="0042300E">
        <w:rPr>
          <w:rFonts w:cs="B Nazanin" w:hint="eastAsia"/>
          <w:sz w:val="28"/>
          <w:szCs w:val="28"/>
          <w:rtl/>
          <w:lang w:bidi="fa-IR"/>
        </w:rPr>
        <w:t>ت</w:t>
      </w:r>
      <w:r w:rsidRPr="0042300E">
        <w:rPr>
          <w:rFonts w:cs="B Nazanin"/>
          <w:sz w:val="28"/>
          <w:szCs w:val="28"/>
          <w:rtl/>
          <w:lang w:bidi="fa-IR"/>
        </w:rPr>
        <w:t xml:space="preserve"> از </w:t>
      </w:r>
      <w:r w:rsidRPr="0042300E">
        <w:rPr>
          <w:rFonts w:cs="B Nazanin" w:hint="cs"/>
          <w:sz w:val="28"/>
          <w:szCs w:val="28"/>
          <w:rtl/>
          <w:lang w:bidi="fa-IR"/>
        </w:rPr>
        <w:t>ی</w:t>
      </w:r>
      <w:r w:rsidRPr="0042300E">
        <w:rPr>
          <w:rFonts w:cs="B Nazanin" w:hint="eastAsia"/>
          <w:sz w:val="28"/>
          <w:szCs w:val="28"/>
          <w:rtl/>
          <w:lang w:bidi="fa-IR"/>
        </w:rPr>
        <w:t>ک</w:t>
      </w:r>
      <w:r w:rsidRPr="0042300E">
        <w:rPr>
          <w:rFonts w:cs="B Nazanin"/>
          <w:sz w:val="28"/>
          <w:szCs w:val="28"/>
          <w:rtl/>
          <w:lang w:bidi="fa-IR"/>
        </w:rPr>
        <w:t xml:space="preserve"> موسسه خاص طراح</w:t>
      </w:r>
      <w:r w:rsidRPr="0042300E">
        <w:rPr>
          <w:rFonts w:cs="B Nazanin" w:hint="cs"/>
          <w:sz w:val="28"/>
          <w:szCs w:val="28"/>
          <w:rtl/>
          <w:lang w:bidi="fa-IR"/>
        </w:rPr>
        <w:t>ی</w:t>
      </w:r>
      <w:r w:rsidRPr="0042300E">
        <w:rPr>
          <w:rFonts w:cs="B Nazanin"/>
          <w:sz w:val="28"/>
          <w:szCs w:val="28"/>
          <w:rtl/>
          <w:lang w:bidi="fa-IR"/>
        </w:rPr>
        <w:t xml:space="preserve"> نشود</w:t>
      </w:r>
      <w:r w:rsidR="003D3C79">
        <w:rPr>
          <w:rFonts w:cs="B Nazanin" w:hint="cs"/>
          <w:sz w:val="28"/>
          <w:szCs w:val="28"/>
          <w:rtl/>
          <w:lang w:bidi="fa-IR"/>
        </w:rPr>
        <w:t xml:space="preserve"> </w:t>
      </w:r>
      <w:r w:rsidRPr="0042300E">
        <w:rPr>
          <w:rFonts w:cs="B Nazanin"/>
          <w:sz w:val="28"/>
          <w:szCs w:val="28"/>
          <w:rtl/>
          <w:lang w:bidi="fa-IR"/>
        </w:rPr>
        <w:t>(با</w:t>
      </w:r>
      <w:r w:rsidRPr="0042300E">
        <w:rPr>
          <w:rFonts w:cs="B Nazanin" w:hint="cs"/>
          <w:sz w:val="28"/>
          <w:szCs w:val="28"/>
          <w:rtl/>
          <w:lang w:bidi="fa-IR"/>
        </w:rPr>
        <w:t>ی</w:t>
      </w:r>
      <w:r w:rsidRPr="0042300E">
        <w:rPr>
          <w:rFonts w:cs="B Nazanin" w:hint="eastAsia"/>
          <w:sz w:val="28"/>
          <w:szCs w:val="28"/>
          <w:rtl/>
          <w:lang w:bidi="fa-IR"/>
        </w:rPr>
        <w:t>د</w:t>
      </w:r>
      <w:r w:rsidRPr="0042300E">
        <w:rPr>
          <w:rFonts w:cs="B Nazanin"/>
          <w:sz w:val="28"/>
          <w:szCs w:val="28"/>
          <w:rtl/>
          <w:lang w:bidi="fa-IR"/>
        </w:rPr>
        <w:t xml:space="preserve"> به موسسات مختلف مال</w:t>
      </w:r>
      <w:r w:rsidRPr="0042300E">
        <w:rPr>
          <w:rFonts w:cs="B Nazanin" w:hint="cs"/>
          <w:sz w:val="28"/>
          <w:szCs w:val="28"/>
          <w:rtl/>
          <w:lang w:bidi="fa-IR"/>
        </w:rPr>
        <w:t>ی</w:t>
      </w:r>
      <w:r w:rsidRPr="0042300E">
        <w:rPr>
          <w:rFonts w:cs="B Nazanin"/>
          <w:sz w:val="28"/>
          <w:szCs w:val="28"/>
          <w:rtl/>
          <w:lang w:bidi="fa-IR"/>
        </w:rPr>
        <w:t xml:space="preserve"> و</w:t>
      </w:r>
      <w:r w:rsidR="003D3C79">
        <w:rPr>
          <w:rFonts w:cs="B Nazanin" w:hint="cs"/>
          <w:sz w:val="28"/>
          <w:szCs w:val="28"/>
          <w:rtl/>
          <w:lang w:bidi="fa-IR"/>
        </w:rPr>
        <w:t xml:space="preserve"> </w:t>
      </w:r>
      <w:r w:rsidRPr="0042300E">
        <w:rPr>
          <w:rFonts w:cs="B Nazanin"/>
          <w:sz w:val="28"/>
          <w:szCs w:val="28"/>
          <w:rtl/>
          <w:lang w:bidi="fa-IR"/>
        </w:rPr>
        <w:t>غ</w:t>
      </w:r>
      <w:r w:rsidRPr="0042300E">
        <w:rPr>
          <w:rFonts w:cs="B Nazanin" w:hint="cs"/>
          <w:sz w:val="28"/>
          <w:szCs w:val="28"/>
          <w:rtl/>
          <w:lang w:bidi="fa-IR"/>
        </w:rPr>
        <w:t>ی</w:t>
      </w:r>
      <w:r w:rsidRPr="0042300E">
        <w:rPr>
          <w:rFonts w:cs="B Nazanin" w:hint="eastAsia"/>
          <w:sz w:val="28"/>
          <w:szCs w:val="28"/>
          <w:rtl/>
          <w:lang w:bidi="fa-IR"/>
        </w:rPr>
        <w:t>ر</w:t>
      </w:r>
      <w:r w:rsidRPr="0042300E">
        <w:rPr>
          <w:rFonts w:cs="B Nazanin"/>
          <w:sz w:val="28"/>
          <w:szCs w:val="28"/>
          <w:rtl/>
          <w:lang w:bidi="fa-IR"/>
        </w:rPr>
        <w:t>مال</w:t>
      </w:r>
      <w:r w:rsidRPr="0042300E">
        <w:rPr>
          <w:rFonts w:cs="B Nazanin" w:hint="cs"/>
          <w:sz w:val="28"/>
          <w:szCs w:val="28"/>
          <w:rtl/>
          <w:lang w:bidi="fa-IR"/>
        </w:rPr>
        <w:t>ی</w:t>
      </w:r>
      <w:r w:rsidRPr="0042300E">
        <w:rPr>
          <w:rFonts w:cs="B Nazanin"/>
          <w:sz w:val="28"/>
          <w:szCs w:val="28"/>
          <w:rtl/>
          <w:lang w:bidi="fa-IR"/>
        </w:rPr>
        <w:t xml:space="preserve"> به صورت گسترده تسه</w:t>
      </w:r>
      <w:r w:rsidRPr="0042300E">
        <w:rPr>
          <w:rFonts w:cs="B Nazanin" w:hint="cs"/>
          <w:sz w:val="28"/>
          <w:szCs w:val="28"/>
          <w:rtl/>
          <w:lang w:bidi="fa-IR"/>
        </w:rPr>
        <w:t>ی</w:t>
      </w:r>
      <w:r w:rsidRPr="0042300E">
        <w:rPr>
          <w:rFonts w:cs="B Nazanin" w:hint="eastAsia"/>
          <w:sz w:val="28"/>
          <w:szCs w:val="28"/>
          <w:rtl/>
          <w:lang w:bidi="fa-IR"/>
        </w:rPr>
        <w:t>لات</w:t>
      </w:r>
      <w:r w:rsidRPr="0042300E">
        <w:rPr>
          <w:rFonts w:cs="B Nazanin"/>
          <w:sz w:val="28"/>
          <w:szCs w:val="28"/>
          <w:rtl/>
          <w:lang w:bidi="fa-IR"/>
        </w:rPr>
        <w:t xml:space="preserve"> داده شود)</w:t>
      </w:r>
      <w:r w:rsidR="00E44495">
        <w:rPr>
          <w:rFonts w:cs="B Nazanin"/>
          <w:sz w:val="28"/>
          <w:szCs w:val="28"/>
          <w:rtl/>
          <w:lang w:bidi="fa-IR"/>
        </w:rPr>
        <w:t xml:space="preserve">. </w:t>
      </w:r>
    </w:p>
    <w:p w:rsidR="0042300E" w:rsidRDefault="0042300E" w:rsidP="003D3C79">
      <w:pPr>
        <w:pBdr>
          <w:top w:val="single" w:sz="4" w:space="1" w:color="auto"/>
          <w:left w:val="single" w:sz="4" w:space="4" w:color="auto"/>
          <w:bottom w:val="single" w:sz="4" w:space="31" w:color="auto"/>
          <w:right w:val="single" w:sz="4" w:space="4" w:color="auto"/>
        </w:pBdr>
        <w:bidi/>
        <w:jc w:val="both"/>
        <w:rPr>
          <w:rFonts w:cs="B Nazanin"/>
          <w:sz w:val="28"/>
          <w:szCs w:val="28"/>
          <w:u w:val="single"/>
          <w:rtl/>
          <w:lang w:bidi="fa-IR"/>
        </w:rPr>
      </w:pPr>
      <w:r w:rsidRPr="0042300E">
        <w:rPr>
          <w:rFonts w:cs="B Nazanin"/>
          <w:sz w:val="28"/>
          <w:szCs w:val="28"/>
          <w:rtl/>
          <w:lang w:bidi="fa-IR"/>
        </w:rPr>
        <w:t>علاوه بر ا</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کنگره از فدرال رزرو م</w:t>
      </w:r>
      <w:r w:rsidRPr="0042300E">
        <w:rPr>
          <w:rFonts w:cs="B Nazanin" w:hint="cs"/>
          <w:sz w:val="28"/>
          <w:szCs w:val="28"/>
          <w:rtl/>
          <w:lang w:bidi="fa-IR"/>
        </w:rPr>
        <w:t>ی‌</w:t>
      </w:r>
      <w:r w:rsidRPr="0042300E">
        <w:rPr>
          <w:rFonts w:cs="B Nazanin" w:hint="eastAsia"/>
          <w:sz w:val="28"/>
          <w:szCs w:val="28"/>
          <w:rtl/>
          <w:lang w:bidi="fa-IR"/>
        </w:rPr>
        <w:t>خواهد</w:t>
      </w:r>
      <w:r w:rsidRPr="0042300E">
        <w:rPr>
          <w:rFonts w:cs="B Nazanin"/>
          <w:sz w:val="28"/>
          <w:szCs w:val="28"/>
          <w:rtl/>
          <w:lang w:bidi="fa-IR"/>
        </w:rPr>
        <w:t xml:space="preserve"> تا اطم</w:t>
      </w:r>
      <w:r w:rsidRPr="0042300E">
        <w:rPr>
          <w:rFonts w:cs="B Nazanin" w:hint="cs"/>
          <w:sz w:val="28"/>
          <w:szCs w:val="28"/>
          <w:rtl/>
          <w:lang w:bidi="fa-IR"/>
        </w:rPr>
        <w:t>ی</w:t>
      </w:r>
      <w:r w:rsidRPr="0042300E">
        <w:rPr>
          <w:rFonts w:cs="B Nazanin" w:hint="eastAsia"/>
          <w:sz w:val="28"/>
          <w:szCs w:val="28"/>
          <w:rtl/>
          <w:lang w:bidi="fa-IR"/>
        </w:rPr>
        <w:t>نان</w:t>
      </w:r>
      <w:r w:rsidRPr="0042300E">
        <w:rPr>
          <w:rFonts w:cs="B Nazanin"/>
          <w:sz w:val="28"/>
          <w:szCs w:val="28"/>
          <w:rtl/>
          <w:lang w:bidi="fa-IR"/>
        </w:rPr>
        <w:t xml:space="preserve"> حاصل کند که مال</w:t>
      </w:r>
      <w:r w:rsidRPr="0042300E">
        <w:rPr>
          <w:rFonts w:cs="B Nazanin" w:hint="cs"/>
          <w:sz w:val="28"/>
          <w:szCs w:val="28"/>
          <w:rtl/>
          <w:lang w:bidi="fa-IR"/>
        </w:rPr>
        <w:t>ی</w:t>
      </w:r>
      <w:r w:rsidRPr="0042300E">
        <w:rPr>
          <w:rFonts w:cs="B Nazanin" w:hint="eastAsia"/>
          <w:sz w:val="28"/>
          <w:szCs w:val="28"/>
          <w:rtl/>
          <w:lang w:bidi="fa-IR"/>
        </w:rPr>
        <w:t>ات</w:t>
      </w:r>
      <w:r w:rsidR="003D3C79">
        <w:rPr>
          <w:rFonts w:cs="B Nazanin" w:hint="cs"/>
          <w:sz w:val="28"/>
          <w:szCs w:val="28"/>
          <w:rtl/>
          <w:lang w:bidi="fa-IR"/>
        </w:rPr>
        <w:t>‌</w:t>
      </w:r>
      <w:r w:rsidRPr="0042300E">
        <w:rPr>
          <w:rFonts w:cs="B Nazanin"/>
          <w:sz w:val="28"/>
          <w:szCs w:val="28"/>
          <w:rtl/>
          <w:lang w:bidi="fa-IR"/>
        </w:rPr>
        <w:t>دهندگان در برابر ز</w:t>
      </w:r>
      <w:r w:rsidRPr="0042300E">
        <w:rPr>
          <w:rFonts w:cs="B Nazanin" w:hint="cs"/>
          <w:sz w:val="28"/>
          <w:szCs w:val="28"/>
          <w:rtl/>
          <w:lang w:bidi="fa-IR"/>
        </w:rPr>
        <w:t>ی</w:t>
      </w:r>
      <w:r w:rsidRPr="0042300E">
        <w:rPr>
          <w:rFonts w:cs="B Nazanin" w:hint="eastAsia"/>
          <w:sz w:val="28"/>
          <w:szCs w:val="28"/>
          <w:rtl/>
          <w:lang w:bidi="fa-IR"/>
        </w:rPr>
        <w:t>ان‌ها</w:t>
      </w:r>
      <w:r w:rsidRPr="0042300E">
        <w:rPr>
          <w:rFonts w:cs="B Nazanin"/>
          <w:sz w:val="28"/>
          <w:szCs w:val="28"/>
          <w:rtl/>
          <w:lang w:bidi="fa-IR"/>
        </w:rPr>
        <w:t xml:space="preserve"> محافظت م</w:t>
      </w:r>
      <w:r w:rsidRPr="0042300E">
        <w:rPr>
          <w:rFonts w:cs="B Nazanin" w:hint="cs"/>
          <w:sz w:val="28"/>
          <w:szCs w:val="28"/>
          <w:rtl/>
          <w:lang w:bidi="fa-IR"/>
        </w:rPr>
        <w:t>ی‌</w:t>
      </w:r>
      <w:r w:rsidRPr="0042300E">
        <w:rPr>
          <w:rFonts w:cs="B Nazanin" w:hint="eastAsia"/>
          <w:sz w:val="28"/>
          <w:szCs w:val="28"/>
          <w:rtl/>
          <w:lang w:bidi="fa-IR"/>
        </w:rPr>
        <w:t>شوند؛</w:t>
      </w:r>
      <w:r w:rsidRPr="0042300E">
        <w:rPr>
          <w:rFonts w:cs="B Nazanin"/>
          <w:sz w:val="28"/>
          <w:szCs w:val="28"/>
          <w:rtl/>
          <w:lang w:bidi="fa-IR"/>
        </w:rPr>
        <w:t xml:space="preserve"> مطابق با ا</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موضوع، اقدامات انجام شده بر اساس اخت</w:t>
      </w:r>
      <w:r w:rsidRPr="0042300E">
        <w:rPr>
          <w:rFonts w:cs="B Nazanin" w:hint="cs"/>
          <w:sz w:val="28"/>
          <w:szCs w:val="28"/>
          <w:rtl/>
          <w:lang w:bidi="fa-IR"/>
        </w:rPr>
        <w:t>ی</w:t>
      </w:r>
      <w:r w:rsidRPr="0042300E">
        <w:rPr>
          <w:rFonts w:cs="B Nazanin" w:hint="eastAsia"/>
          <w:sz w:val="28"/>
          <w:szCs w:val="28"/>
          <w:rtl/>
          <w:lang w:bidi="fa-IR"/>
        </w:rPr>
        <w:t>ارات</w:t>
      </w:r>
      <w:r w:rsidRPr="0042300E">
        <w:rPr>
          <w:rFonts w:cs="B Nazanin"/>
          <w:sz w:val="28"/>
          <w:szCs w:val="28"/>
          <w:rtl/>
          <w:lang w:bidi="fa-IR"/>
        </w:rPr>
        <w:t xml:space="preserve"> بند (3)13 با تا</w:t>
      </w:r>
      <w:r w:rsidRPr="0042300E">
        <w:rPr>
          <w:rFonts w:cs="B Nazanin" w:hint="cs"/>
          <w:sz w:val="28"/>
          <w:szCs w:val="28"/>
          <w:rtl/>
          <w:lang w:bidi="fa-IR"/>
        </w:rPr>
        <w:t>یی</w:t>
      </w:r>
      <w:r w:rsidRPr="0042300E">
        <w:rPr>
          <w:rFonts w:cs="B Nazanin" w:hint="eastAsia"/>
          <w:sz w:val="28"/>
          <w:szCs w:val="28"/>
          <w:rtl/>
          <w:lang w:bidi="fa-IR"/>
        </w:rPr>
        <w:t>د</w:t>
      </w:r>
      <w:r w:rsidRPr="0042300E">
        <w:rPr>
          <w:rFonts w:cs="B Nazanin"/>
          <w:sz w:val="28"/>
          <w:szCs w:val="28"/>
          <w:rtl/>
          <w:lang w:bidi="fa-IR"/>
        </w:rPr>
        <w:t xml:space="preserve"> وز</w:t>
      </w:r>
      <w:r w:rsidRPr="0042300E">
        <w:rPr>
          <w:rFonts w:cs="B Nazanin" w:hint="cs"/>
          <w:sz w:val="28"/>
          <w:szCs w:val="28"/>
          <w:rtl/>
          <w:lang w:bidi="fa-IR"/>
        </w:rPr>
        <w:t>ی</w:t>
      </w:r>
      <w:r w:rsidRPr="0042300E">
        <w:rPr>
          <w:rFonts w:cs="B Nazanin" w:hint="eastAsia"/>
          <w:sz w:val="28"/>
          <w:szCs w:val="28"/>
          <w:rtl/>
          <w:lang w:bidi="fa-IR"/>
        </w:rPr>
        <w:t>ر</w:t>
      </w:r>
      <w:r w:rsidR="003D3C79">
        <w:rPr>
          <w:rFonts w:cs="B Nazanin"/>
          <w:sz w:val="28"/>
          <w:szCs w:val="28"/>
          <w:rtl/>
          <w:lang w:bidi="fa-IR"/>
        </w:rPr>
        <w:t xml:space="preserve"> خزانه</w:t>
      </w:r>
      <w:r w:rsidR="003D3C79">
        <w:rPr>
          <w:rFonts w:cs="B Nazanin" w:hint="cs"/>
          <w:sz w:val="28"/>
          <w:szCs w:val="28"/>
          <w:rtl/>
          <w:lang w:bidi="fa-IR"/>
        </w:rPr>
        <w:t>‌</w:t>
      </w:r>
      <w:r w:rsidRPr="0042300E">
        <w:rPr>
          <w:rFonts w:cs="B Nazanin"/>
          <w:sz w:val="28"/>
          <w:szCs w:val="28"/>
          <w:rtl/>
          <w:lang w:bidi="fa-IR"/>
        </w:rPr>
        <w:t>دار</w:t>
      </w:r>
      <w:r w:rsidRPr="0042300E">
        <w:rPr>
          <w:rFonts w:cs="B Nazanin" w:hint="cs"/>
          <w:sz w:val="28"/>
          <w:szCs w:val="28"/>
          <w:rtl/>
          <w:lang w:bidi="fa-IR"/>
        </w:rPr>
        <w:t>ی</w:t>
      </w:r>
      <w:r w:rsidRPr="0042300E">
        <w:rPr>
          <w:rFonts w:cs="B Nazanin"/>
          <w:sz w:val="28"/>
          <w:szCs w:val="28"/>
          <w:rtl/>
          <w:lang w:bidi="fa-IR"/>
        </w:rPr>
        <w:t xml:space="preserve"> انجام م</w:t>
      </w:r>
      <w:r w:rsidRPr="0042300E">
        <w:rPr>
          <w:rFonts w:cs="B Nazanin" w:hint="cs"/>
          <w:sz w:val="28"/>
          <w:szCs w:val="28"/>
          <w:rtl/>
          <w:lang w:bidi="fa-IR"/>
        </w:rPr>
        <w:t>ی‌</w:t>
      </w:r>
      <w:r w:rsidRPr="0042300E">
        <w:rPr>
          <w:rFonts w:cs="B Nazanin" w:hint="eastAsia"/>
          <w:sz w:val="28"/>
          <w:szCs w:val="28"/>
          <w:rtl/>
          <w:lang w:bidi="fa-IR"/>
        </w:rPr>
        <w:t>شود</w:t>
      </w:r>
      <w:r w:rsidR="00E44495">
        <w:rPr>
          <w:rFonts w:cs="B Nazanin"/>
          <w:sz w:val="28"/>
          <w:szCs w:val="28"/>
          <w:rtl/>
          <w:lang w:bidi="fa-IR"/>
        </w:rPr>
        <w:t xml:space="preserve">. </w:t>
      </w:r>
    </w:p>
    <w:p w:rsidR="00B20278" w:rsidRPr="003F1335" w:rsidRDefault="00B20278" w:rsidP="003D3C79">
      <w:pPr>
        <w:pBdr>
          <w:top w:val="single" w:sz="4" w:space="1" w:color="auto"/>
          <w:left w:val="single" w:sz="4" w:space="4" w:color="auto"/>
          <w:bottom w:val="single" w:sz="4" w:space="31" w:color="auto"/>
          <w:right w:val="single" w:sz="4" w:space="4" w:color="auto"/>
        </w:pBdr>
        <w:bidi/>
        <w:jc w:val="both"/>
        <w:rPr>
          <w:rFonts w:cs="B Nazanin"/>
          <w:b/>
          <w:bCs/>
          <w:sz w:val="28"/>
          <w:szCs w:val="28"/>
          <w:rtl/>
          <w:lang w:bidi="fa-IR"/>
        </w:rPr>
      </w:pPr>
      <w:r w:rsidRPr="003F1335">
        <w:rPr>
          <w:rFonts w:cs="B Nazanin" w:hint="cs"/>
          <w:b/>
          <w:bCs/>
          <w:sz w:val="28"/>
          <w:szCs w:val="28"/>
          <w:rtl/>
          <w:lang w:bidi="fa-IR"/>
        </w:rPr>
        <w:t>برنامه</w:t>
      </w:r>
      <w:r w:rsidR="00D442F8" w:rsidRPr="003F1335">
        <w:rPr>
          <w:rFonts w:cs="B Nazanin"/>
          <w:b/>
          <w:bCs/>
          <w:sz w:val="28"/>
          <w:szCs w:val="28"/>
          <w:rtl/>
          <w:lang w:bidi="fa-IR"/>
        </w:rPr>
        <w:softHyphen/>
      </w:r>
      <w:r w:rsidRPr="003F1335">
        <w:rPr>
          <w:rFonts w:cs="B Nazanin" w:hint="cs"/>
          <w:b/>
          <w:bCs/>
          <w:sz w:val="28"/>
          <w:szCs w:val="28"/>
          <w:rtl/>
          <w:lang w:bidi="fa-IR"/>
        </w:rPr>
        <w:t>های ویژه</w:t>
      </w:r>
      <w:r w:rsidR="00D442F8" w:rsidRPr="003F1335">
        <w:rPr>
          <w:rFonts w:cs="B Nazanin"/>
          <w:b/>
          <w:bCs/>
          <w:sz w:val="28"/>
          <w:szCs w:val="28"/>
          <w:rtl/>
          <w:lang w:bidi="fa-IR"/>
        </w:rPr>
        <w:softHyphen/>
      </w:r>
      <w:r w:rsidRPr="003F1335">
        <w:rPr>
          <w:rFonts w:cs="B Nazanin" w:hint="cs"/>
          <w:b/>
          <w:bCs/>
          <w:sz w:val="28"/>
          <w:szCs w:val="28"/>
          <w:rtl/>
          <w:lang w:bidi="fa-IR"/>
        </w:rPr>
        <w:t xml:space="preserve"> که فدرال رزرو به دلیل شرایط غیرمعمول و اضطراری اجرا </w:t>
      </w:r>
      <w:r w:rsidR="003F1335" w:rsidRPr="003F1335">
        <w:rPr>
          <w:rFonts w:cs="B Nazanin" w:hint="cs"/>
          <w:b/>
          <w:bCs/>
          <w:sz w:val="28"/>
          <w:szCs w:val="28"/>
          <w:rtl/>
          <w:lang w:bidi="fa-IR"/>
        </w:rPr>
        <w:t>نمود</w:t>
      </w:r>
      <w:r w:rsidR="00D442F8" w:rsidRPr="003F1335">
        <w:rPr>
          <w:rFonts w:cs="B Nazanin" w:hint="cs"/>
          <w:b/>
          <w:bCs/>
          <w:sz w:val="28"/>
          <w:szCs w:val="28"/>
          <w:rtl/>
          <w:lang w:bidi="fa-IR"/>
        </w:rPr>
        <w:t>:</w:t>
      </w:r>
    </w:p>
    <w:p w:rsidR="00B20278" w:rsidRDefault="00EB6953" w:rsidP="003D3C79">
      <w:pPr>
        <w:pBdr>
          <w:top w:val="single" w:sz="4" w:space="1" w:color="auto"/>
          <w:left w:val="single" w:sz="4" w:space="4" w:color="auto"/>
          <w:bottom w:val="single" w:sz="4" w:space="31" w:color="auto"/>
          <w:right w:val="single" w:sz="4" w:space="4" w:color="auto"/>
        </w:pBdr>
        <w:bidi/>
        <w:jc w:val="both"/>
        <w:rPr>
          <w:rFonts w:cs="B Nazanin"/>
          <w:sz w:val="28"/>
          <w:szCs w:val="28"/>
          <w:rtl/>
          <w:lang w:bidi="fa-IR"/>
        </w:rPr>
      </w:pPr>
      <w:r>
        <w:rPr>
          <w:rFonts w:cs="B Nazanin" w:hint="cs"/>
          <w:noProof/>
          <w:sz w:val="28"/>
          <w:szCs w:val="28"/>
          <w:rtl/>
          <w:lang w:bidi="fa-IR"/>
        </w:rPr>
        <mc:AlternateContent>
          <mc:Choice Requires="wps">
            <w:drawing>
              <wp:anchor distT="0" distB="0" distL="114300" distR="114300" simplePos="0" relativeHeight="251650560" behindDoc="0" locked="0" layoutInCell="1" allowOverlap="1" wp14:anchorId="550785EA" wp14:editId="1CA933AF">
                <wp:simplePos x="0" y="0"/>
                <wp:positionH relativeFrom="margin">
                  <wp:posOffset>587375</wp:posOffset>
                </wp:positionH>
                <wp:positionV relativeFrom="paragraph">
                  <wp:posOffset>883285</wp:posOffset>
                </wp:positionV>
                <wp:extent cx="3843866" cy="2133600"/>
                <wp:effectExtent l="0" t="0" r="23495" b="19050"/>
                <wp:wrapNone/>
                <wp:docPr id="170" name="Rectangle 170"/>
                <wp:cNvGraphicFramePr/>
                <a:graphic xmlns:a="http://schemas.openxmlformats.org/drawingml/2006/main">
                  <a:graphicData uri="http://schemas.microsoft.com/office/word/2010/wordprocessingShape">
                    <wps:wsp>
                      <wps:cNvSpPr/>
                      <wps:spPr>
                        <a:xfrm>
                          <a:off x="0" y="0"/>
                          <a:ext cx="3843866" cy="2133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3F1335" w:rsidRDefault="00EB106D" w:rsidP="003F1335">
                            <w:pPr>
                              <w:pBdr>
                                <w:bottom w:val="single" w:sz="4" w:space="1" w:color="auto"/>
                              </w:pBdr>
                              <w:bidi/>
                              <w:spacing w:after="0"/>
                              <w:jc w:val="center"/>
                              <w:rPr>
                                <w:rFonts w:cs="B Nazanin"/>
                                <w:b/>
                                <w:bCs/>
                                <w:sz w:val="28"/>
                                <w:szCs w:val="28"/>
                                <w:lang w:bidi="fa-IR"/>
                              </w:rPr>
                            </w:pPr>
                            <w:r w:rsidRPr="003F1335">
                              <w:rPr>
                                <w:rFonts w:cs="B Nazanin"/>
                                <w:b/>
                                <w:bCs/>
                                <w:sz w:val="28"/>
                                <w:szCs w:val="28"/>
                                <w:rtl/>
                                <w:lang w:bidi="fa-IR"/>
                              </w:rPr>
                              <w:t xml:space="preserve">تسهیلات اضطراری </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تسهیلات اعتبار فروشنده اولیه</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تسهیلات نقدینگی شهرداری ها</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تسهیلات تامین مالی اوراق تجاری</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تسهیلات برنامه حمایت از چک</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تسهیلات نقدینگی صندوق سرمایه گذاری مشترک بازار پول</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تسهیلات اوراق بهادار مدت دار با پشتوانه دارایی</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تسهیلات اعتبار شرکتی بازار اولیه</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برنامه وام دهی شریان اصلی</w:t>
                            </w:r>
                          </w:p>
                          <w:p w:rsidR="00EB106D" w:rsidRDefault="00EB106D" w:rsidP="003D3C79">
                            <w:pPr>
                              <w:bidi/>
                              <w:rPr>
                                <w:rFonts w:cstheme="minorHAnsi"/>
                                <w:sz w:val="28"/>
                                <w:szCs w:val="28"/>
                                <w:rtl/>
                                <w:lang w:bidi="fa-IR"/>
                              </w:rPr>
                            </w:pPr>
                          </w:p>
                          <w:p w:rsidR="00EB106D" w:rsidRDefault="00EB106D" w:rsidP="003F1335">
                            <w:pPr>
                              <w:bidi/>
                              <w:jc w:val="center"/>
                              <w:rPr>
                                <w:rFonts w:cstheme="minorHAnsi"/>
                                <w:sz w:val="28"/>
                                <w:szCs w:val="28"/>
                                <w:rtl/>
                                <w:lang w:bidi="fa-IR"/>
                              </w:rPr>
                            </w:pPr>
                          </w:p>
                          <w:p w:rsidR="00EB106D" w:rsidRPr="00EB6953" w:rsidRDefault="00EB106D" w:rsidP="003F1335">
                            <w:pPr>
                              <w:bidi/>
                              <w:jc w:val="center"/>
                              <w:rPr>
                                <w:rFonts w:cstheme="minorHAnsi"/>
                                <w:sz w:val="28"/>
                                <w:szCs w:val="28"/>
                                <w:rtl/>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785EA" id="Rectangle 170" o:spid="_x0000_s1113" style="position:absolute;left:0;text-align:left;margin-left:46.25pt;margin-top:69.55pt;width:302.65pt;height:168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" fillcolor="white [3201]" strokecolor="black [3213]" strokeweight="1pt">
                <v:textbox>
                  <w:txbxContent>
                    <w:p w:rsidR="00EB106D" w:rsidRPr="003F1335" w:rsidRDefault="00EB106D" w:rsidP="003F1335">
                      <w:pPr>
                        <w:pBdr>
                          <w:bottom w:val="single" w:sz="4" w:space="1" w:color="auto"/>
                        </w:pBdr>
                        <w:bidi/>
                        <w:spacing w:after="0"/>
                        <w:jc w:val="center"/>
                        <w:rPr>
                          <w:rFonts w:cs="B Nazanin"/>
                          <w:b/>
                          <w:bCs/>
                          <w:sz w:val="28"/>
                          <w:szCs w:val="28"/>
                          <w:lang w:bidi="fa-IR"/>
                        </w:rPr>
                      </w:pPr>
                      <w:r w:rsidRPr="003F1335">
                        <w:rPr>
                          <w:rFonts w:cs="B Nazanin"/>
                          <w:b/>
                          <w:bCs/>
                          <w:sz w:val="28"/>
                          <w:szCs w:val="28"/>
                          <w:rtl/>
                          <w:lang w:bidi="fa-IR"/>
                        </w:rPr>
                        <w:t xml:space="preserve">تسهیلات اضطراری </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تسهیلات اعتبار فروشنده اولیه</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تسهیلات نقدینگی شهرداری ها</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تسهیلات تامین مالی اوراق تجاری</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تسهیلات برنامه حمایت از چک</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تسهیلات نقدینگی صندوق سرمایه گذاری مشترک بازار پول</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تسهیلات اوراق بهادار مدت دار با پشتوانه دارایی</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تسهیلات اعتبار شرکتی بازار اولیه</w:t>
                      </w:r>
                    </w:p>
                    <w:p w:rsidR="00EB106D" w:rsidRPr="00EB6953" w:rsidRDefault="00EB106D" w:rsidP="003F1335">
                      <w:pPr>
                        <w:pStyle w:val="ListParagraph"/>
                        <w:numPr>
                          <w:ilvl w:val="0"/>
                          <w:numId w:val="15"/>
                        </w:numPr>
                        <w:bidi/>
                        <w:ind w:left="0" w:firstLine="0"/>
                        <w:rPr>
                          <w:rFonts w:cs="B Nazanin"/>
                          <w:sz w:val="24"/>
                          <w:szCs w:val="24"/>
                          <w:lang w:bidi="fa-IR"/>
                        </w:rPr>
                      </w:pPr>
                      <w:r w:rsidRPr="00EB6953">
                        <w:rPr>
                          <w:rFonts w:cs="B Nazanin" w:hint="cs"/>
                          <w:sz w:val="24"/>
                          <w:szCs w:val="24"/>
                          <w:rtl/>
                          <w:lang w:bidi="fa-IR"/>
                        </w:rPr>
                        <w:t>برنامه وام دهی شریان اصلی</w:t>
                      </w:r>
                    </w:p>
                    <w:p w:rsidR="00EB106D" w:rsidRDefault="00EB106D" w:rsidP="003D3C79">
                      <w:pPr>
                        <w:bidi/>
                        <w:rPr>
                          <w:rFonts w:cstheme="minorHAnsi"/>
                          <w:sz w:val="28"/>
                          <w:szCs w:val="28"/>
                          <w:rtl/>
                          <w:lang w:bidi="fa-IR"/>
                        </w:rPr>
                      </w:pPr>
                    </w:p>
                    <w:p w:rsidR="00EB106D" w:rsidRDefault="00EB106D" w:rsidP="003F1335">
                      <w:pPr>
                        <w:bidi/>
                        <w:jc w:val="center"/>
                        <w:rPr>
                          <w:rFonts w:cstheme="minorHAnsi"/>
                          <w:sz w:val="28"/>
                          <w:szCs w:val="28"/>
                          <w:rtl/>
                          <w:lang w:bidi="fa-IR"/>
                        </w:rPr>
                      </w:pPr>
                    </w:p>
                    <w:p w:rsidR="00EB106D" w:rsidRPr="00EB6953" w:rsidRDefault="00EB106D" w:rsidP="003F1335">
                      <w:pPr>
                        <w:bidi/>
                        <w:jc w:val="center"/>
                        <w:rPr>
                          <w:rFonts w:cstheme="minorHAnsi"/>
                          <w:sz w:val="28"/>
                          <w:szCs w:val="28"/>
                          <w:rtl/>
                          <w:lang w:bidi="fa-IR"/>
                        </w:rPr>
                      </w:pPr>
                    </w:p>
                  </w:txbxContent>
                </v:textbox>
                <w10:wrap anchorx="margin"/>
              </v:rect>
            </w:pict>
          </mc:Fallback>
        </mc:AlternateContent>
      </w:r>
      <w:r w:rsidR="0042300E" w:rsidRPr="0042300E">
        <w:rPr>
          <w:rtl/>
        </w:rPr>
        <w:t xml:space="preserve"> </w:t>
      </w:r>
      <w:r w:rsidR="0042300E" w:rsidRPr="0042300E">
        <w:rPr>
          <w:rFonts w:cs="B Nazanin"/>
          <w:noProof/>
          <w:sz w:val="28"/>
          <w:szCs w:val="28"/>
          <w:rtl/>
          <w:lang w:bidi="fa-IR"/>
        </w:rPr>
        <w:t>در بهار سال 2020، در پاسخ به شوک ناش</w:t>
      </w:r>
      <w:r w:rsidR="0042300E" w:rsidRPr="0042300E">
        <w:rPr>
          <w:rFonts w:cs="B Nazanin" w:hint="cs"/>
          <w:noProof/>
          <w:sz w:val="28"/>
          <w:szCs w:val="28"/>
          <w:rtl/>
          <w:lang w:bidi="fa-IR"/>
        </w:rPr>
        <w:t>ی</w:t>
      </w:r>
      <w:r w:rsidR="0042300E" w:rsidRPr="0042300E">
        <w:rPr>
          <w:rFonts w:cs="B Nazanin"/>
          <w:noProof/>
          <w:sz w:val="28"/>
          <w:szCs w:val="28"/>
          <w:rtl/>
          <w:lang w:bidi="fa-IR"/>
        </w:rPr>
        <w:t xml:space="preserve"> از و</w:t>
      </w:r>
      <w:r w:rsidR="0042300E" w:rsidRPr="0042300E">
        <w:rPr>
          <w:rFonts w:cs="B Nazanin" w:hint="cs"/>
          <w:noProof/>
          <w:sz w:val="28"/>
          <w:szCs w:val="28"/>
          <w:rtl/>
          <w:lang w:bidi="fa-IR"/>
        </w:rPr>
        <w:t>ی</w:t>
      </w:r>
      <w:r w:rsidR="0042300E" w:rsidRPr="0042300E">
        <w:rPr>
          <w:rFonts w:cs="B Nazanin" w:hint="eastAsia"/>
          <w:noProof/>
          <w:sz w:val="28"/>
          <w:szCs w:val="28"/>
          <w:rtl/>
          <w:lang w:bidi="fa-IR"/>
        </w:rPr>
        <w:t>روس</w:t>
      </w:r>
      <w:r w:rsidR="0042300E" w:rsidRPr="0042300E">
        <w:rPr>
          <w:rFonts w:cs="B Nazanin"/>
          <w:noProof/>
          <w:sz w:val="28"/>
          <w:szCs w:val="28"/>
          <w:rtl/>
          <w:lang w:bidi="fa-IR"/>
        </w:rPr>
        <w:t xml:space="preserve"> کرونا، فدرال رزرو تعداد</w:t>
      </w:r>
      <w:r w:rsidR="0042300E" w:rsidRPr="0042300E">
        <w:rPr>
          <w:rFonts w:cs="B Nazanin" w:hint="cs"/>
          <w:noProof/>
          <w:sz w:val="28"/>
          <w:szCs w:val="28"/>
          <w:rtl/>
          <w:lang w:bidi="fa-IR"/>
        </w:rPr>
        <w:t>ی</w:t>
      </w:r>
      <w:r w:rsidR="0042300E" w:rsidRPr="0042300E">
        <w:rPr>
          <w:rFonts w:cs="B Nazanin"/>
          <w:noProof/>
          <w:sz w:val="28"/>
          <w:szCs w:val="28"/>
          <w:rtl/>
          <w:lang w:bidi="fa-IR"/>
        </w:rPr>
        <w:t xml:space="preserve"> برنامه وام</w:t>
      </w:r>
      <w:r w:rsidR="003D3C79">
        <w:rPr>
          <w:rFonts w:cs="B Nazanin" w:hint="cs"/>
          <w:noProof/>
          <w:sz w:val="28"/>
          <w:szCs w:val="28"/>
          <w:rtl/>
          <w:lang w:bidi="fa-IR"/>
        </w:rPr>
        <w:t>‌</w:t>
      </w:r>
      <w:r w:rsidR="0042300E" w:rsidRPr="0042300E">
        <w:rPr>
          <w:rFonts w:cs="B Nazanin"/>
          <w:noProof/>
          <w:sz w:val="28"/>
          <w:szCs w:val="28"/>
          <w:rtl/>
          <w:lang w:bidi="fa-IR"/>
        </w:rPr>
        <w:t>ده</w:t>
      </w:r>
      <w:r w:rsidR="0042300E" w:rsidRPr="0042300E">
        <w:rPr>
          <w:rFonts w:cs="B Nazanin" w:hint="cs"/>
          <w:noProof/>
          <w:sz w:val="28"/>
          <w:szCs w:val="28"/>
          <w:rtl/>
          <w:lang w:bidi="fa-IR"/>
        </w:rPr>
        <w:t>ی</w:t>
      </w:r>
      <w:r w:rsidR="0042300E" w:rsidRPr="0042300E">
        <w:rPr>
          <w:rFonts w:cs="B Nazanin"/>
          <w:noProof/>
          <w:sz w:val="28"/>
          <w:szCs w:val="28"/>
          <w:rtl/>
          <w:lang w:bidi="fa-IR"/>
        </w:rPr>
        <w:t xml:space="preserve"> اضطرار</w:t>
      </w:r>
      <w:r w:rsidR="0042300E" w:rsidRPr="0042300E">
        <w:rPr>
          <w:rFonts w:cs="B Nazanin" w:hint="cs"/>
          <w:noProof/>
          <w:sz w:val="28"/>
          <w:szCs w:val="28"/>
          <w:rtl/>
          <w:lang w:bidi="fa-IR"/>
        </w:rPr>
        <w:t>ی</w:t>
      </w:r>
      <w:r w:rsidR="0042300E" w:rsidRPr="0042300E">
        <w:rPr>
          <w:rFonts w:cs="B Nazanin"/>
          <w:noProof/>
          <w:sz w:val="28"/>
          <w:szCs w:val="28"/>
          <w:rtl/>
          <w:lang w:bidi="fa-IR"/>
        </w:rPr>
        <w:t xml:space="preserve"> را تعر</w:t>
      </w:r>
      <w:r w:rsidR="0042300E" w:rsidRPr="0042300E">
        <w:rPr>
          <w:rFonts w:cs="B Nazanin" w:hint="cs"/>
          <w:noProof/>
          <w:sz w:val="28"/>
          <w:szCs w:val="28"/>
          <w:rtl/>
          <w:lang w:bidi="fa-IR"/>
        </w:rPr>
        <w:t>ی</w:t>
      </w:r>
      <w:r w:rsidR="0042300E" w:rsidRPr="0042300E">
        <w:rPr>
          <w:rFonts w:cs="B Nazanin" w:hint="eastAsia"/>
          <w:noProof/>
          <w:sz w:val="28"/>
          <w:szCs w:val="28"/>
          <w:rtl/>
          <w:lang w:bidi="fa-IR"/>
        </w:rPr>
        <w:t>ف</w:t>
      </w:r>
      <w:r w:rsidR="0042300E" w:rsidRPr="0042300E">
        <w:rPr>
          <w:rFonts w:cs="B Nazanin"/>
          <w:noProof/>
          <w:sz w:val="28"/>
          <w:szCs w:val="28"/>
          <w:rtl/>
          <w:lang w:bidi="fa-IR"/>
        </w:rPr>
        <w:t xml:space="preserve"> کرد که به منظور حما</w:t>
      </w:r>
      <w:r w:rsidR="0042300E" w:rsidRPr="0042300E">
        <w:rPr>
          <w:rFonts w:cs="B Nazanin" w:hint="cs"/>
          <w:noProof/>
          <w:sz w:val="28"/>
          <w:szCs w:val="28"/>
          <w:rtl/>
          <w:lang w:bidi="fa-IR"/>
        </w:rPr>
        <w:t>ی</w:t>
      </w:r>
      <w:r w:rsidR="0042300E" w:rsidRPr="0042300E">
        <w:rPr>
          <w:rFonts w:cs="B Nazanin" w:hint="eastAsia"/>
          <w:noProof/>
          <w:sz w:val="28"/>
          <w:szCs w:val="28"/>
          <w:rtl/>
          <w:lang w:bidi="fa-IR"/>
        </w:rPr>
        <w:t>ت</w:t>
      </w:r>
      <w:r w:rsidR="0042300E" w:rsidRPr="0042300E">
        <w:rPr>
          <w:rFonts w:cs="B Nazanin"/>
          <w:noProof/>
          <w:sz w:val="28"/>
          <w:szCs w:val="28"/>
          <w:rtl/>
          <w:lang w:bidi="fa-IR"/>
        </w:rPr>
        <w:t xml:space="preserve"> از ن</w:t>
      </w:r>
      <w:r w:rsidR="0042300E" w:rsidRPr="0042300E">
        <w:rPr>
          <w:rFonts w:cs="B Nazanin" w:hint="cs"/>
          <w:noProof/>
          <w:sz w:val="28"/>
          <w:szCs w:val="28"/>
          <w:rtl/>
          <w:lang w:bidi="fa-IR"/>
        </w:rPr>
        <w:t>ی</w:t>
      </w:r>
      <w:r w:rsidR="0042300E" w:rsidRPr="0042300E">
        <w:rPr>
          <w:rFonts w:cs="B Nazanin" w:hint="eastAsia"/>
          <w:noProof/>
          <w:sz w:val="28"/>
          <w:szCs w:val="28"/>
          <w:rtl/>
          <w:lang w:bidi="fa-IR"/>
        </w:rPr>
        <w:t>از‌ها</w:t>
      </w:r>
      <w:r w:rsidR="0042300E" w:rsidRPr="0042300E">
        <w:rPr>
          <w:rFonts w:cs="B Nazanin" w:hint="cs"/>
          <w:noProof/>
          <w:sz w:val="28"/>
          <w:szCs w:val="28"/>
          <w:rtl/>
          <w:lang w:bidi="fa-IR"/>
        </w:rPr>
        <w:t>ی</w:t>
      </w:r>
      <w:r w:rsidR="0042300E" w:rsidRPr="0042300E">
        <w:rPr>
          <w:rFonts w:cs="B Nazanin"/>
          <w:noProof/>
          <w:sz w:val="28"/>
          <w:szCs w:val="28"/>
          <w:rtl/>
          <w:lang w:bidi="fa-IR"/>
        </w:rPr>
        <w:t xml:space="preserve"> اعتبار</w:t>
      </w:r>
      <w:r w:rsidR="0042300E" w:rsidRPr="0042300E">
        <w:rPr>
          <w:rFonts w:cs="B Nazanin" w:hint="cs"/>
          <w:noProof/>
          <w:sz w:val="28"/>
          <w:szCs w:val="28"/>
          <w:rtl/>
          <w:lang w:bidi="fa-IR"/>
        </w:rPr>
        <w:t>ی</w:t>
      </w:r>
      <w:r w:rsidR="0042300E" w:rsidRPr="0042300E">
        <w:rPr>
          <w:rFonts w:cs="B Nazanin"/>
          <w:noProof/>
          <w:sz w:val="28"/>
          <w:szCs w:val="28"/>
          <w:rtl/>
          <w:lang w:bidi="fa-IR"/>
        </w:rPr>
        <w:t xml:space="preserve"> خانوارها و بنگاه‌ها طراح</w:t>
      </w:r>
      <w:r w:rsidR="0042300E" w:rsidRPr="0042300E">
        <w:rPr>
          <w:rFonts w:cs="B Nazanin" w:hint="cs"/>
          <w:noProof/>
          <w:sz w:val="28"/>
          <w:szCs w:val="28"/>
          <w:rtl/>
          <w:lang w:bidi="fa-IR"/>
        </w:rPr>
        <w:t>ی</w:t>
      </w:r>
      <w:r w:rsidR="0042300E" w:rsidRPr="0042300E">
        <w:rPr>
          <w:rFonts w:cs="B Nazanin"/>
          <w:noProof/>
          <w:sz w:val="28"/>
          <w:szCs w:val="28"/>
          <w:rtl/>
          <w:lang w:bidi="fa-IR"/>
        </w:rPr>
        <w:t xml:space="preserve"> شده بودند</w:t>
      </w:r>
      <w:r w:rsidR="00E44495">
        <w:rPr>
          <w:rFonts w:cs="B Nazanin"/>
          <w:noProof/>
          <w:sz w:val="28"/>
          <w:szCs w:val="28"/>
          <w:rtl/>
          <w:lang w:bidi="fa-IR"/>
        </w:rPr>
        <w:t xml:space="preserve">. </w:t>
      </w:r>
      <w:r w:rsidR="0042300E" w:rsidRPr="0042300E">
        <w:rPr>
          <w:rFonts w:cs="B Nazanin"/>
          <w:noProof/>
          <w:sz w:val="28"/>
          <w:szCs w:val="28"/>
          <w:rtl/>
          <w:lang w:bidi="fa-IR"/>
        </w:rPr>
        <w:t>ا</w:t>
      </w:r>
      <w:r w:rsidR="0042300E" w:rsidRPr="0042300E">
        <w:rPr>
          <w:rFonts w:cs="B Nazanin" w:hint="cs"/>
          <w:noProof/>
          <w:sz w:val="28"/>
          <w:szCs w:val="28"/>
          <w:rtl/>
          <w:lang w:bidi="fa-IR"/>
        </w:rPr>
        <w:t>ی</w:t>
      </w:r>
      <w:r w:rsidR="0042300E" w:rsidRPr="0042300E">
        <w:rPr>
          <w:rFonts w:cs="B Nazanin" w:hint="eastAsia"/>
          <w:noProof/>
          <w:sz w:val="28"/>
          <w:szCs w:val="28"/>
          <w:rtl/>
          <w:lang w:bidi="fa-IR"/>
        </w:rPr>
        <w:t>ن</w:t>
      </w:r>
      <w:r w:rsidR="0042300E" w:rsidRPr="0042300E">
        <w:rPr>
          <w:rFonts w:cs="B Nazanin"/>
          <w:noProof/>
          <w:sz w:val="28"/>
          <w:szCs w:val="28"/>
          <w:rtl/>
          <w:lang w:bidi="fa-IR"/>
        </w:rPr>
        <w:t xml:space="preserve"> برنامه‌ها باعث ا</w:t>
      </w:r>
      <w:r w:rsidR="0042300E" w:rsidRPr="0042300E">
        <w:rPr>
          <w:rFonts w:cs="B Nazanin" w:hint="cs"/>
          <w:noProof/>
          <w:sz w:val="28"/>
          <w:szCs w:val="28"/>
          <w:rtl/>
          <w:lang w:bidi="fa-IR"/>
        </w:rPr>
        <w:t>ی</w:t>
      </w:r>
      <w:r w:rsidR="0042300E" w:rsidRPr="0042300E">
        <w:rPr>
          <w:rFonts w:cs="B Nazanin" w:hint="eastAsia"/>
          <w:noProof/>
          <w:sz w:val="28"/>
          <w:szCs w:val="28"/>
          <w:rtl/>
          <w:lang w:bidi="fa-IR"/>
        </w:rPr>
        <w:t>جاد</w:t>
      </w:r>
      <w:r w:rsidR="0042300E" w:rsidRPr="0042300E">
        <w:rPr>
          <w:rFonts w:cs="B Nazanin"/>
          <w:noProof/>
          <w:sz w:val="28"/>
          <w:szCs w:val="28"/>
          <w:rtl/>
          <w:lang w:bidi="fa-IR"/>
        </w:rPr>
        <w:t xml:space="preserve"> تغ</w:t>
      </w:r>
      <w:r w:rsidR="0042300E" w:rsidRPr="0042300E">
        <w:rPr>
          <w:rFonts w:cs="B Nazanin" w:hint="cs"/>
          <w:noProof/>
          <w:sz w:val="28"/>
          <w:szCs w:val="28"/>
          <w:rtl/>
          <w:lang w:bidi="fa-IR"/>
        </w:rPr>
        <w:t>یی</w:t>
      </w:r>
      <w:r w:rsidR="0042300E" w:rsidRPr="0042300E">
        <w:rPr>
          <w:rFonts w:cs="B Nazanin" w:hint="eastAsia"/>
          <w:noProof/>
          <w:sz w:val="28"/>
          <w:szCs w:val="28"/>
          <w:rtl/>
          <w:lang w:bidi="fa-IR"/>
        </w:rPr>
        <w:t>رات</w:t>
      </w:r>
      <w:r w:rsidR="003D3C79">
        <w:rPr>
          <w:rFonts w:cs="B Nazanin"/>
          <w:noProof/>
          <w:sz w:val="28"/>
          <w:szCs w:val="28"/>
          <w:rtl/>
          <w:lang w:bidi="fa-IR"/>
        </w:rPr>
        <w:t xml:space="preserve"> قابل توجه در تراز</w:t>
      </w:r>
      <w:r w:rsidR="0042300E" w:rsidRPr="0042300E">
        <w:rPr>
          <w:rFonts w:cs="B Nazanin"/>
          <w:noProof/>
          <w:sz w:val="28"/>
          <w:szCs w:val="28"/>
          <w:rtl/>
          <w:lang w:bidi="fa-IR"/>
        </w:rPr>
        <w:t>نامه فدرال رزرو گرد</w:t>
      </w:r>
      <w:r w:rsidR="0042300E" w:rsidRPr="0042300E">
        <w:rPr>
          <w:rFonts w:cs="B Nazanin" w:hint="cs"/>
          <w:noProof/>
          <w:sz w:val="28"/>
          <w:szCs w:val="28"/>
          <w:rtl/>
          <w:lang w:bidi="fa-IR"/>
        </w:rPr>
        <w:t>ی</w:t>
      </w:r>
      <w:r w:rsidR="0042300E" w:rsidRPr="0042300E">
        <w:rPr>
          <w:rFonts w:cs="B Nazanin" w:hint="eastAsia"/>
          <w:noProof/>
          <w:sz w:val="28"/>
          <w:szCs w:val="28"/>
          <w:rtl/>
          <w:lang w:bidi="fa-IR"/>
        </w:rPr>
        <w:t>د</w:t>
      </w:r>
      <w:r w:rsidR="00E44495">
        <w:rPr>
          <w:rFonts w:cs="B Nazanin"/>
          <w:noProof/>
          <w:sz w:val="28"/>
          <w:szCs w:val="28"/>
          <w:rtl/>
          <w:lang w:bidi="fa-IR"/>
        </w:rPr>
        <w:t xml:space="preserve">. </w:t>
      </w:r>
    </w:p>
    <w:p w:rsidR="00B20278" w:rsidRDefault="00B20278" w:rsidP="003D3C79">
      <w:pPr>
        <w:pBdr>
          <w:top w:val="single" w:sz="4" w:space="1" w:color="auto"/>
          <w:left w:val="single" w:sz="4" w:space="4" w:color="auto"/>
          <w:bottom w:val="single" w:sz="4" w:space="31" w:color="auto"/>
          <w:right w:val="single" w:sz="4" w:space="4" w:color="auto"/>
        </w:pBdr>
        <w:bidi/>
        <w:jc w:val="both"/>
        <w:rPr>
          <w:rFonts w:cs="B Nazanin"/>
          <w:sz w:val="28"/>
          <w:szCs w:val="28"/>
          <w:rtl/>
          <w:lang w:bidi="fa-IR"/>
        </w:rPr>
      </w:pPr>
    </w:p>
    <w:p w:rsidR="00655D07" w:rsidRDefault="00655D07" w:rsidP="003D3C79">
      <w:pPr>
        <w:pBdr>
          <w:top w:val="single" w:sz="4" w:space="1" w:color="auto"/>
          <w:left w:val="single" w:sz="4" w:space="4" w:color="auto"/>
          <w:bottom w:val="single" w:sz="4" w:space="31" w:color="auto"/>
          <w:right w:val="single" w:sz="4" w:space="4" w:color="auto"/>
        </w:pBdr>
        <w:bidi/>
        <w:jc w:val="both"/>
        <w:rPr>
          <w:rFonts w:cs="B Nazanin"/>
          <w:sz w:val="28"/>
          <w:szCs w:val="28"/>
          <w:rtl/>
          <w:lang w:bidi="fa-IR"/>
        </w:rPr>
      </w:pPr>
    </w:p>
    <w:p w:rsidR="00655D07" w:rsidRDefault="00655D07" w:rsidP="003D3C79">
      <w:pPr>
        <w:pBdr>
          <w:top w:val="single" w:sz="4" w:space="1" w:color="auto"/>
          <w:left w:val="single" w:sz="4" w:space="4" w:color="auto"/>
          <w:bottom w:val="single" w:sz="4" w:space="31" w:color="auto"/>
          <w:right w:val="single" w:sz="4" w:space="4" w:color="auto"/>
        </w:pBdr>
        <w:bidi/>
        <w:jc w:val="both"/>
        <w:rPr>
          <w:rFonts w:cs="B Nazanin"/>
          <w:sz w:val="28"/>
          <w:szCs w:val="28"/>
          <w:rtl/>
          <w:lang w:bidi="fa-IR"/>
        </w:rPr>
      </w:pPr>
    </w:p>
    <w:p w:rsidR="003D3C79" w:rsidRDefault="003D3C79" w:rsidP="003D3C79">
      <w:pPr>
        <w:pBdr>
          <w:top w:val="single" w:sz="4" w:space="1" w:color="auto"/>
          <w:left w:val="single" w:sz="4" w:space="4" w:color="auto"/>
          <w:bottom w:val="single" w:sz="4" w:space="31" w:color="auto"/>
          <w:right w:val="single" w:sz="4" w:space="4" w:color="auto"/>
        </w:pBdr>
        <w:bidi/>
        <w:jc w:val="both"/>
        <w:rPr>
          <w:rFonts w:cs="B Nazanin"/>
          <w:sz w:val="28"/>
          <w:szCs w:val="28"/>
          <w:rtl/>
          <w:lang w:bidi="fa-IR"/>
        </w:rPr>
      </w:pPr>
    </w:p>
    <w:p w:rsidR="003D3C79" w:rsidRDefault="003D3C79" w:rsidP="003D3C79">
      <w:pPr>
        <w:pBdr>
          <w:top w:val="single" w:sz="4" w:space="1" w:color="auto"/>
          <w:left w:val="single" w:sz="4" w:space="4" w:color="auto"/>
          <w:bottom w:val="single" w:sz="4" w:space="31" w:color="auto"/>
          <w:right w:val="single" w:sz="4" w:space="4" w:color="auto"/>
        </w:pBdr>
        <w:bidi/>
        <w:jc w:val="both"/>
        <w:rPr>
          <w:rFonts w:cs="B Nazanin"/>
          <w:sz w:val="28"/>
          <w:szCs w:val="28"/>
          <w:rtl/>
          <w:lang w:bidi="fa-IR"/>
        </w:rPr>
      </w:pPr>
    </w:p>
    <w:p w:rsidR="003F1335" w:rsidRDefault="003F1335" w:rsidP="003F1335">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sectPr w:rsidR="003F1335" w:rsidSect="00441C2F">
          <w:headerReference w:type="default" r:id="rId200"/>
          <w:type w:val="continuous"/>
          <w:pgSz w:w="9639" w:h="13608" w:code="13"/>
          <w:pgMar w:top="1418" w:right="851" w:bottom="1418" w:left="851" w:header="227" w:footer="510" w:gutter="0"/>
          <w:pgNumType w:fmt="numberInDash" w:start="0"/>
          <w:cols w:space="708"/>
          <w:titlePg/>
          <w:rtlGutter/>
          <w:docGrid w:linePitch="360"/>
        </w:sectPr>
      </w:pPr>
    </w:p>
    <w:p w:rsidR="004943D4" w:rsidRDefault="004943D4" w:rsidP="00D33E65">
      <w:pPr>
        <w:pStyle w:val="Heading1"/>
        <w:bidi/>
        <w:jc w:val="center"/>
        <w:rPr>
          <w:rFonts w:cs="B Nazanin"/>
          <w:color w:val="000000" w:themeColor="text1"/>
          <w:rtl/>
          <w:lang w:bidi="fa-IR"/>
        </w:rPr>
      </w:pPr>
      <w:r w:rsidRPr="00D33E65">
        <w:rPr>
          <w:rFonts w:cs="B Nazanin" w:hint="cs"/>
          <w:color w:val="000000" w:themeColor="text1"/>
          <w:rtl/>
          <w:lang w:bidi="fa-IR"/>
        </w:rPr>
        <w:lastRenderedPageBreak/>
        <w:t>فصل سوم</w:t>
      </w:r>
      <w:r w:rsidR="00D33E65" w:rsidRPr="00D33E65">
        <w:rPr>
          <w:rFonts w:cs="B Nazanin" w:hint="cs"/>
          <w:color w:val="000000" w:themeColor="text1"/>
          <w:rtl/>
          <w:lang w:bidi="fa-IR"/>
        </w:rPr>
        <w:t xml:space="preserve">: </w:t>
      </w:r>
      <w:r w:rsidR="00EB106D">
        <w:rPr>
          <w:rFonts w:cs="B Nazanin" w:hint="cs"/>
          <w:color w:val="000000" w:themeColor="text1"/>
          <w:rtl/>
          <w:lang w:bidi="fa-IR"/>
        </w:rPr>
        <w:t>نظارت و تنظیم مقررا</w:t>
      </w:r>
      <w:r w:rsidRPr="00D33E65">
        <w:rPr>
          <w:rFonts w:cs="B Nazanin" w:hint="cs"/>
          <w:color w:val="000000" w:themeColor="text1"/>
          <w:rtl/>
          <w:lang w:bidi="fa-IR"/>
        </w:rPr>
        <w:t>ت در سطح موسسات مالی پیچیده و بزرگ</w:t>
      </w:r>
    </w:p>
    <w:p w:rsidR="00D33E65" w:rsidRPr="00D33E65" w:rsidRDefault="00D33E65" w:rsidP="00D33E65">
      <w:pPr>
        <w:bidi/>
        <w:rPr>
          <w:rtl/>
          <w:lang w:bidi="fa-IR"/>
        </w:rPr>
      </w:pPr>
    </w:p>
    <w:p w:rsidR="0042300E" w:rsidRDefault="0042300E" w:rsidP="003D3C79">
      <w:pPr>
        <w:bidi/>
        <w:jc w:val="both"/>
        <w:rPr>
          <w:rFonts w:cs="B Nazanin"/>
          <w:sz w:val="36"/>
          <w:szCs w:val="36"/>
          <w:u w:val="single"/>
          <w:rtl/>
          <w:lang w:bidi="fa-IR"/>
        </w:rPr>
      </w:pPr>
      <w:r w:rsidRPr="0042300E">
        <w:rPr>
          <w:rFonts w:cs="B Nazanin"/>
          <w:sz w:val="28"/>
          <w:szCs w:val="28"/>
          <w:rtl/>
          <w:lang w:bidi="fa-IR"/>
        </w:rPr>
        <w:t>موسسات مال</w:t>
      </w:r>
      <w:r w:rsidRPr="0042300E">
        <w:rPr>
          <w:rFonts w:cs="B Nazanin" w:hint="cs"/>
          <w:sz w:val="28"/>
          <w:szCs w:val="28"/>
          <w:rtl/>
          <w:lang w:bidi="fa-IR"/>
        </w:rPr>
        <w:t>ی</w:t>
      </w:r>
      <w:r w:rsidRPr="0042300E">
        <w:rPr>
          <w:rFonts w:cs="B Nazanin"/>
          <w:sz w:val="28"/>
          <w:szCs w:val="28"/>
          <w:rtl/>
          <w:lang w:bidi="fa-IR"/>
        </w:rPr>
        <w:t xml:space="preserve"> بزرگ و پ</w:t>
      </w:r>
      <w:r w:rsidRPr="0042300E">
        <w:rPr>
          <w:rFonts w:cs="B Nazanin" w:hint="cs"/>
          <w:sz w:val="28"/>
          <w:szCs w:val="28"/>
          <w:rtl/>
          <w:lang w:bidi="fa-IR"/>
        </w:rPr>
        <w:t>ی</w:t>
      </w:r>
      <w:r w:rsidRPr="0042300E">
        <w:rPr>
          <w:rFonts w:cs="B Nazanin" w:hint="eastAsia"/>
          <w:sz w:val="28"/>
          <w:szCs w:val="28"/>
          <w:rtl/>
          <w:lang w:bidi="fa-IR"/>
        </w:rPr>
        <w:t>چ</w:t>
      </w:r>
      <w:r w:rsidRPr="0042300E">
        <w:rPr>
          <w:rFonts w:cs="B Nazanin" w:hint="cs"/>
          <w:sz w:val="28"/>
          <w:szCs w:val="28"/>
          <w:rtl/>
          <w:lang w:bidi="fa-IR"/>
        </w:rPr>
        <w:t>ی</w:t>
      </w:r>
      <w:r w:rsidRPr="0042300E">
        <w:rPr>
          <w:rFonts w:cs="B Nazanin" w:hint="eastAsia"/>
          <w:sz w:val="28"/>
          <w:szCs w:val="28"/>
          <w:rtl/>
          <w:lang w:bidi="fa-IR"/>
        </w:rPr>
        <w:t>ده</w:t>
      </w:r>
      <w:r w:rsidR="003D3C79">
        <w:rPr>
          <w:rFonts w:cs="B Nazanin"/>
          <w:sz w:val="28"/>
          <w:szCs w:val="28"/>
          <w:rtl/>
          <w:lang w:bidi="fa-IR"/>
        </w:rPr>
        <w:t xml:space="preserve"> به</w:t>
      </w:r>
      <w:r w:rsidR="003D3C79">
        <w:rPr>
          <w:rFonts w:cs="B Nazanin" w:hint="cs"/>
          <w:sz w:val="28"/>
          <w:szCs w:val="28"/>
          <w:rtl/>
          <w:lang w:bidi="fa-IR"/>
        </w:rPr>
        <w:t>‌</w:t>
      </w:r>
      <w:r w:rsidRPr="0042300E">
        <w:rPr>
          <w:rFonts w:cs="B Nazanin"/>
          <w:sz w:val="28"/>
          <w:szCs w:val="28"/>
          <w:rtl/>
          <w:lang w:bidi="fa-IR"/>
        </w:rPr>
        <w:t>گونه‌ا</w:t>
      </w:r>
      <w:r w:rsidRPr="0042300E">
        <w:rPr>
          <w:rFonts w:cs="B Nazanin" w:hint="cs"/>
          <w:sz w:val="28"/>
          <w:szCs w:val="28"/>
          <w:rtl/>
          <w:lang w:bidi="fa-IR"/>
        </w:rPr>
        <w:t>ی</w:t>
      </w:r>
      <w:r w:rsidRPr="0042300E">
        <w:rPr>
          <w:rFonts w:cs="B Nazanin"/>
          <w:sz w:val="28"/>
          <w:szCs w:val="28"/>
          <w:rtl/>
          <w:lang w:bidi="fa-IR"/>
        </w:rPr>
        <w:t xml:space="preserve"> با بازرا‌ها</w:t>
      </w:r>
      <w:r w:rsidRPr="0042300E">
        <w:rPr>
          <w:rFonts w:cs="B Nazanin" w:hint="cs"/>
          <w:sz w:val="28"/>
          <w:szCs w:val="28"/>
          <w:rtl/>
          <w:lang w:bidi="fa-IR"/>
        </w:rPr>
        <w:t>ی</w:t>
      </w:r>
      <w:r w:rsidRPr="0042300E">
        <w:rPr>
          <w:rFonts w:cs="B Nazanin"/>
          <w:sz w:val="28"/>
          <w:szCs w:val="28"/>
          <w:rtl/>
          <w:lang w:bidi="fa-IR"/>
        </w:rPr>
        <w:t xml:space="preserve"> مال</w:t>
      </w:r>
      <w:r w:rsidRPr="0042300E">
        <w:rPr>
          <w:rFonts w:cs="B Nazanin" w:hint="cs"/>
          <w:sz w:val="28"/>
          <w:szCs w:val="28"/>
          <w:rtl/>
          <w:lang w:bidi="fa-IR"/>
        </w:rPr>
        <w:t>ی</w:t>
      </w:r>
      <w:r w:rsidRPr="0042300E">
        <w:rPr>
          <w:rFonts w:cs="B Nazanin"/>
          <w:sz w:val="28"/>
          <w:szCs w:val="28"/>
          <w:rtl/>
          <w:lang w:bidi="fa-IR"/>
        </w:rPr>
        <w:t xml:space="preserve"> و اقتصاد کلان تعامل دارند که ممکن است در زمان استرس و تنش و در غ</w:t>
      </w:r>
      <w:r w:rsidRPr="0042300E">
        <w:rPr>
          <w:rFonts w:cs="B Nazanin" w:hint="cs"/>
          <w:sz w:val="28"/>
          <w:szCs w:val="28"/>
          <w:rtl/>
          <w:lang w:bidi="fa-IR"/>
        </w:rPr>
        <w:t>ی</w:t>
      </w:r>
      <w:r w:rsidRPr="0042300E">
        <w:rPr>
          <w:rFonts w:cs="B Nazanin" w:hint="eastAsia"/>
          <w:sz w:val="28"/>
          <w:szCs w:val="28"/>
          <w:rtl/>
          <w:lang w:bidi="fa-IR"/>
        </w:rPr>
        <w:t>اب</w:t>
      </w:r>
      <w:r w:rsidRPr="0042300E">
        <w:rPr>
          <w:rFonts w:cs="B Nazanin"/>
          <w:sz w:val="28"/>
          <w:szCs w:val="28"/>
          <w:rtl/>
          <w:lang w:bidi="fa-IR"/>
        </w:rPr>
        <w:t xml:space="preserve"> چارچوب نظارت</w:t>
      </w:r>
      <w:r w:rsidRPr="0042300E">
        <w:rPr>
          <w:rFonts w:cs="B Nazanin" w:hint="cs"/>
          <w:sz w:val="28"/>
          <w:szCs w:val="28"/>
          <w:rtl/>
          <w:lang w:bidi="fa-IR"/>
        </w:rPr>
        <w:t>ی</w:t>
      </w:r>
      <w:r w:rsidRPr="0042300E">
        <w:rPr>
          <w:rFonts w:cs="B Nazanin"/>
          <w:sz w:val="28"/>
          <w:szCs w:val="28"/>
          <w:rtl/>
          <w:lang w:bidi="fa-IR"/>
        </w:rPr>
        <w:t xml:space="preserve"> مناسب و موثر منجر به ب</w:t>
      </w:r>
      <w:r w:rsidRPr="0042300E">
        <w:rPr>
          <w:rFonts w:cs="B Nazanin" w:hint="cs"/>
          <w:sz w:val="28"/>
          <w:szCs w:val="28"/>
          <w:rtl/>
          <w:lang w:bidi="fa-IR"/>
        </w:rPr>
        <w:t>ی‌</w:t>
      </w:r>
      <w:r w:rsidRPr="0042300E">
        <w:rPr>
          <w:rFonts w:cs="B Nazanin" w:hint="eastAsia"/>
          <w:sz w:val="28"/>
          <w:szCs w:val="28"/>
          <w:rtl/>
          <w:lang w:bidi="fa-IR"/>
        </w:rPr>
        <w:t>ثبات</w:t>
      </w:r>
      <w:r w:rsidRPr="0042300E">
        <w:rPr>
          <w:rFonts w:cs="B Nazanin" w:hint="cs"/>
          <w:sz w:val="28"/>
          <w:szCs w:val="28"/>
          <w:rtl/>
          <w:lang w:bidi="fa-IR"/>
        </w:rPr>
        <w:t>ی</w:t>
      </w:r>
      <w:r w:rsidRPr="0042300E">
        <w:rPr>
          <w:rFonts w:cs="B Nazanin"/>
          <w:sz w:val="28"/>
          <w:szCs w:val="28"/>
          <w:rtl/>
          <w:lang w:bidi="fa-IR"/>
        </w:rPr>
        <w:t xml:space="preserve"> مال</w:t>
      </w:r>
      <w:r w:rsidRPr="0042300E">
        <w:rPr>
          <w:rFonts w:cs="B Nazanin" w:hint="cs"/>
          <w:sz w:val="28"/>
          <w:szCs w:val="28"/>
          <w:rtl/>
          <w:lang w:bidi="fa-IR"/>
        </w:rPr>
        <w:t>ی</w:t>
      </w:r>
      <w:r w:rsidRPr="0042300E">
        <w:rPr>
          <w:rFonts w:cs="B Nazanin"/>
          <w:sz w:val="28"/>
          <w:szCs w:val="28"/>
          <w:rtl/>
          <w:lang w:bidi="fa-IR"/>
        </w:rPr>
        <w:t xml:space="preserve"> شوند</w:t>
      </w:r>
      <w:r w:rsidR="00E44495">
        <w:rPr>
          <w:rFonts w:cs="B Nazanin"/>
          <w:sz w:val="28"/>
          <w:szCs w:val="28"/>
          <w:rtl/>
          <w:lang w:bidi="fa-IR"/>
        </w:rPr>
        <w:t xml:space="preserve">. </w:t>
      </w:r>
      <w:r w:rsidRPr="0042300E">
        <w:rPr>
          <w:rFonts w:cs="B Nazanin"/>
          <w:sz w:val="28"/>
          <w:szCs w:val="28"/>
          <w:rtl/>
          <w:lang w:bidi="fa-IR"/>
        </w:rPr>
        <w:t>فدرال رزرو، امن</w:t>
      </w:r>
      <w:r w:rsidRPr="0042300E">
        <w:rPr>
          <w:rFonts w:cs="B Nazanin" w:hint="cs"/>
          <w:sz w:val="28"/>
          <w:szCs w:val="28"/>
          <w:rtl/>
          <w:lang w:bidi="fa-IR"/>
        </w:rPr>
        <w:t>ی</w:t>
      </w:r>
      <w:r w:rsidRPr="0042300E">
        <w:rPr>
          <w:rFonts w:cs="B Nazanin" w:hint="eastAsia"/>
          <w:sz w:val="28"/>
          <w:szCs w:val="28"/>
          <w:rtl/>
          <w:lang w:bidi="fa-IR"/>
        </w:rPr>
        <w:t>ت</w:t>
      </w:r>
      <w:r w:rsidRPr="0042300E">
        <w:rPr>
          <w:rFonts w:cs="B Nazanin"/>
          <w:sz w:val="28"/>
          <w:szCs w:val="28"/>
          <w:rtl/>
          <w:lang w:bidi="fa-IR"/>
        </w:rPr>
        <w:t xml:space="preserve"> و سلامت ا</w:t>
      </w:r>
      <w:r w:rsidRPr="0042300E">
        <w:rPr>
          <w:rFonts w:cs="B Nazanin" w:hint="cs"/>
          <w:sz w:val="28"/>
          <w:szCs w:val="28"/>
          <w:rtl/>
          <w:lang w:bidi="fa-IR"/>
        </w:rPr>
        <w:t>ی</w:t>
      </w:r>
      <w:r w:rsidRPr="0042300E">
        <w:rPr>
          <w:rFonts w:cs="B Nazanin" w:hint="eastAsia"/>
          <w:sz w:val="28"/>
          <w:szCs w:val="28"/>
          <w:rtl/>
          <w:lang w:bidi="fa-IR"/>
        </w:rPr>
        <w:t>ن</w:t>
      </w:r>
      <w:r w:rsidRPr="0042300E">
        <w:rPr>
          <w:rFonts w:cs="B Nazanin"/>
          <w:sz w:val="28"/>
          <w:szCs w:val="28"/>
          <w:rtl/>
          <w:lang w:bidi="fa-IR"/>
        </w:rPr>
        <w:t xml:space="preserve"> موسسات را از طر</w:t>
      </w:r>
      <w:r w:rsidRPr="0042300E">
        <w:rPr>
          <w:rFonts w:cs="B Nazanin" w:hint="cs"/>
          <w:sz w:val="28"/>
          <w:szCs w:val="28"/>
          <w:rtl/>
          <w:lang w:bidi="fa-IR"/>
        </w:rPr>
        <w:t>ی</w:t>
      </w:r>
      <w:r w:rsidRPr="0042300E">
        <w:rPr>
          <w:rFonts w:cs="B Nazanin" w:hint="eastAsia"/>
          <w:sz w:val="28"/>
          <w:szCs w:val="28"/>
          <w:rtl/>
          <w:lang w:bidi="fa-IR"/>
        </w:rPr>
        <w:t>ق</w:t>
      </w:r>
      <w:r w:rsidRPr="0042300E">
        <w:rPr>
          <w:rFonts w:cs="B Nazanin"/>
          <w:sz w:val="28"/>
          <w:szCs w:val="28"/>
          <w:rtl/>
          <w:lang w:bidi="fa-IR"/>
        </w:rPr>
        <w:t xml:space="preserve"> برنامه‌ها</w:t>
      </w:r>
      <w:r w:rsidRPr="0042300E">
        <w:rPr>
          <w:rFonts w:cs="B Nazanin" w:hint="cs"/>
          <w:sz w:val="28"/>
          <w:szCs w:val="28"/>
          <w:rtl/>
          <w:lang w:bidi="fa-IR"/>
        </w:rPr>
        <w:t>ی</w:t>
      </w:r>
      <w:r w:rsidRPr="0042300E">
        <w:rPr>
          <w:rFonts w:cs="B Nazanin"/>
          <w:sz w:val="28"/>
          <w:szCs w:val="28"/>
          <w:rtl/>
          <w:lang w:bidi="fa-IR"/>
        </w:rPr>
        <w:t xml:space="preserve"> نظارت</w:t>
      </w:r>
      <w:r w:rsidRPr="0042300E">
        <w:rPr>
          <w:rFonts w:cs="B Nazanin" w:hint="cs"/>
          <w:sz w:val="28"/>
          <w:szCs w:val="28"/>
          <w:rtl/>
          <w:lang w:bidi="fa-IR"/>
        </w:rPr>
        <w:t>ی</w:t>
      </w:r>
      <w:r w:rsidR="003D3C79">
        <w:rPr>
          <w:rFonts w:cs="B Nazanin"/>
          <w:sz w:val="28"/>
          <w:szCs w:val="28"/>
          <w:rtl/>
          <w:lang w:bidi="fa-IR"/>
        </w:rPr>
        <w:t xml:space="preserve"> و مقررات</w:t>
      </w:r>
      <w:r w:rsidR="003D3C79">
        <w:rPr>
          <w:rFonts w:cs="B Nazanin" w:hint="cs"/>
          <w:sz w:val="28"/>
          <w:szCs w:val="28"/>
          <w:rtl/>
          <w:lang w:bidi="fa-IR"/>
        </w:rPr>
        <w:t>‌</w:t>
      </w:r>
      <w:r w:rsidRPr="0042300E">
        <w:rPr>
          <w:rFonts w:cs="B Nazanin"/>
          <w:sz w:val="28"/>
          <w:szCs w:val="28"/>
          <w:rtl/>
          <w:lang w:bidi="fa-IR"/>
        </w:rPr>
        <w:t>گذار</w:t>
      </w:r>
      <w:r w:rsidRPr="0042300E">
        <w:rPr>
          <w:rFonts w:cs="B Nazanin" w:hint="cs"/>
          <w:sz w:val="28"/>
          <w:szCs w:val="28"/>
          <w:rtl/>
          <w:lang w:bidi="fa-IR"/>
        </w:rPr>
        <w:t>ی</w:t>
      </w:r>
      <w:r w:rsidRPr="0042300E">
        <w:rPr>
          <w:rFonts w:cs="B Nazanin"/>
          <w:sz w:val="28"/>
          <w:szCs w:val="28"/>
          <w:rtl/>
          <w:lang w:bidi="fa-IR"/>
        </w:rPr>
        <w:t xml:space="preserve"> قو</w:t>
      </w:r>
      <w:r w:rsidRPr="0042300E">
        <w:rPr>
          <w:rFonts w:cs="B Nazanin" w:hint="cs"/>
          <w:sz w:val="28"/>
          <w:szCs w:val="28"/>
          <w:rtl/>
          <w:lang w:bidi="fa-IR"/>
        </w:rPr>
        <w:t>ی</w:t>
      </w:r>
      <w:r w:rsidRPr="0042300E">
        <w:rPr>
          <w:rFonts w:cs="B Nazanin" w:hint="eastAsia"/>
          <w:sz w:val="28"/>
          <w:szCs w:val="28"/>
          <w:rtl/>
          <w:lang w:bidi="fa-IR"/>
        </w:rPr>
        <w:t>،</w:t>
      </w:r>
      <w:r w:rsidRPr="0042300E">
        <w:rPr>
          <w:rFonts w:cs="B Nazanin"/>
          <w:sz w:val="28"/>
          <w:szCs w:val="28"/>
          <w:rtl/>
          <w:lang w:bidi="fa-IR"/>
        </w:rPr>
        <w:t xml:space="preserve"> که دو جزء جدا</w:t>
      </w:r>
      <w:r w:rsidRPr="0042300E">
        <w:rPr>
          <w:rFonts w:cs="B Nazanin" w:hint="cs"/>
          <w:sz w:val="28"/>
          <w:szCs w:val="28"/>
          <w:rtl/>
          <w:lang w:bidi="fa-IR"/>
        </w:rPr>
        <w:t>یی</w:t>
      </w:r>
      <w:r w:rsidR="003D3C79">
        <w:rPr>
          <w:rFonts w:cs="B Nazanin" w:hint="cs"/>
          <w:sz w:val="28"/>
          <w:szCs w:val="28"/>
          <w:rtl/>
          <w:lang w:bidi="fa-IR"/>
        </w:rPr>
        <w:t>‌</w:t>
      </w:r>
      <w:r w:rsidRPr="0042300E">
        <w:rPr>
          <w:rFonts w:cs="B Nazanin"/>
          <w:sz w:val="28"/>
          <w:szCs w:val="28"/>
          <w:rtl/>
          <w:lang w:bidi="fa-IR"/>
        </w:rPr>
        <w:t>نا‌پذ</w:t>
      </w:r>
      <w:r w:rsidRPr="0042300E">
        <w:rPr>
          <w:rFonts w:cs="B Nazanin" w:hint="cs"/>
          <w:sz w:val="28"/>
          <w:szCs w:val="28"/>
          <w:rtl/>
          <w:lang w:bidi="fa-IR"/>
        </w:rPr>
        <w:t>ی</w:t>
      </w:r>
      <w:r w:rsidRPr="0042300E">
        <w:rPr>
          <w:rFonts w:cs="B Nazanin" w:hint="eastAsia"/>
          <w:sz w:val="28"/>
          <w:szCs w:val="28"/>
          <w:rtl/>
          <w:lang w:bidi="fa-IR"/>
        </w:rPr>
        <w:t>ر</w:t>
      </w:r>
      <w:r w:rsidRPr="0042300E">
        <w:rPr>
          <w:rFonts w:cs="B Nazanin"/>
          <w:sz w:val="28"/>
          <w:szCs w:val="28"/>
          <w:rtl/>
          <w:lang w:bidi="fa-IR"/>
        </w:rPr>
        <w:t xml:space="preserve"> از تلاش‌ها</w:t>
      </w:r>
      <w:r w:rsidRPr="0042300E">
        <w:rPr>
          <w:rFonts w:cs="B Nazanin" w:hint="cs"/>
          <w:sz w:val="28"/>
          <w:szCs w:val="28"/>
          <w:rtl/>
          <w:lang w:bidi="fa-IR"/>
        </w:rPr>
        <w:t>ی</w:t>
      </w:r>
      <w:r w:rsidRPr="0042300E">
        <w:rPr>
          <w:rFonts w:cs="B Nazanin"/>
          <w:sz w:val="28"/>
          <w:szCs w:val="28"/>
          <w:rtl/>
          <w:lang w:bidi="fa-IR"/>
        </w:rPr>
        <w:t xml:space="preserve"> کلان است، ارتقا م</w:t>
      </w:r>
      <w:r w:rsidRPr="0042300E">
        <w:rPr>
          <w:rFonts w:cs="B Nazanin" w:hint="cs"/>
          <w:sz w:val="28"/>
          <w:szCs w:val="28"/>
          <w:rtl/>
          <w:lang w:bidi="fa-IR"/>
        </w:rPr>
        <w:t>ی‌</w:t>
      </w:r>
      <w:r w:rsidRPr="0042300E">
        <w:rPr>
          <w:rFonts w:cs="B Nazanin" w:hint="eastAsia"/>
          <w:sz w:val="28"/>
          <w:szCs w:val="28"/>
          <w:rtl/>
          <w:lang w:bidi="fa-IR"/>
        </w:rPr>
        <w:t>دهد</w:t>
      </w:r>
      <w:r w:rsidR="00E44495">
        <w:rPr>
          <w:rFonts w:cs="B Nazanin"/>
          <w:sz w:val="28"/>
          <w:szCs w:val="28"/>
          <w:rtl/>
          <w:lang w:bidi="fa-IR"/>
        </w:rPr>
        <w:t xml:space="preserve">. </w:t>
      </w:r>
    </w:p>
    <w:p w:rsidR="004943D4" w:rsidRPr="00D33E65" w:rsidRDefault="00BE215B" w:rsidP="00D33E65">
      <w:pPr>
        <w:bidi/>
        <w:ind w:firstLine="377"/>
        <w:jc w:val="both"/>
        <w:rPr>
          <w:rFonts w:cs="B Nazanin"/>
          <w:b/>
          <w:bCs/>
          <w:sz w:val="28"/>
          <w:szCs w:val="28"/>
          <w:rtl/>
          <w:lang w:bidi="fa-IR"/>
        </w:rPr>
      </w:pPr>
      <w:r>
        <w:rPr>
          <w:rFonts w:cs="B Nazanin" w:hint="cs"/>
          <w:b/>
          <w:bCs/>
          <w:sz w:val="28"/>
          <w:szCs w:val="28"/>
          <w:rtl/>
          <w:lang w:bidi="fa-IR"/>
        </w:rPr>
        <w:t xml:space="preserve">1-3-4 </w:t>
      </w:r>
      <w:r w:rsidR="004943D4" w:rsidRPr="00D33E65">
        <w:rPr>
          <w:rFonts w:cs="B Nazanin" w:hint="cs"/>
          <w:b/>
          <w:bCs/>
          <w:sz w:val="28"/>
          <w:szCs w:val="28"/>
          <w:rtl/>
          <w:lang w:bidi="fa-IR"/>
        </w:rPr>
        <w:t>نظارت سیستماتیک بر موسسات مالی مهم و کلیدی</w:t>
      </w:r>
    </w:p>
    <w:p w:rsidR="002E24C1" w:rsidRDefault="002E24C1" w:rsidP="003D3C79">
      <w:pPr>
        <w:bidi/>
        <w:ind w:firstLine="377"/>
        <w:jc w:val="both"/>
        <w:rPr>
          <w:rFonts w:cs="B Nazanin"/>
          <w:sz w:val="28"/>
          <w:szCs w:val="28"/>
          <w:rtl/>
          <w:lang w:bidi="fa-IR"/>
        </w:rPr>
      </w:pPr>
      <w:r w:rsidRPr="002E24C1">
        <w:rPr>
          <w:rFonts w:cs="B Nazanin"/>
          <w:sz w:val="28"/>
          <w:szCs w:val="28"/>
          <w:rtl/>
          <w:lang w:bidi="fa-IR"/>
        </w:rPr>
        <w:t>رو</w:t>
      </w:r>
      <w:r w:rsidRPr="002E24C1">
        <w:rPr>
          <w:rFonts w:cs="B Nazanin" w:hint="cs"/>
          <w:sz w:val="28"/>
          <w:szCs w:val="28"/>
          <w:rtl/>
          <w:lang w:bidi="fa-IR"/>
        </w:rPr>
        <w:t>ی</w:t>
      </w:r>
      <w:r w:rsidRPr="002E24C1">
        <w:rPr>
          <w:rFonts w:cs="B Nazanin" w:hint="eastAsia"/>
          <w:sz w:val="28"/>
          <w:szCs w:val="28"/>
          <w:rtl/>
          <w:lang w:bidi="fa-IR"/>
        </w:rPr>
        <w:t>کرد</w:t>
      </w:r>
      <w:r w:rsidRPr="002E24C1">
        <w:rPr>
          <w:rFonts w:cs="B Nazanin"/>
          <w:sz w:val="28"/>
          <w:szCs w:val="28"/>
          <w:rtl/>
          <w:lang w:bidi="fa-IR"/>
        </w:rPr>
        <w:t xml:space="preserve"> نظارت کلان به نظارت فدرال رزرو بر موسسات مال</w:t>
      </w:r>
      <w:r w:rsidRPr="002E24C1">
        <w:rPr>
          <w:rFonts w:cs="B Nazanin" w:hint="cs"/>
          <w:sz w:val="28"/>
          <w:szCs w:val="28"/>
          <w:rtl/>
          <w:lang w:bidi="fa-IR"/>
        </w:rPr>
        <w:t>ی</w:t>
      </w:r>
      <w:r w:rsidRPr="002E24C1">
        <w:rPr>
          <w:rFonts w:cs="B Nazanin"/>
          <w:sz w:val="28"/>
          <w:szCs w:val="28"/>
          <w:rtl/>
          <w:lang w:bidi="fa-IR"/>
        </w:rPr>
        <w:t xml:space="preserve"> کل</w:t>
      </w:r>
      <w:r w:rsidRPr="002E24C1">
        <w:rPr>
          <w:rFonts w:cs="B Nazanin" w:hint="cs"/>
          <w:sz w:val="28"/>
          <w:szCs w:val="28"/>
          <w:rtl/>
          <w:lang w:bidi="fa-IR"/>
        </w:rPr>
        <w:t>ی</w:t>
      </w:r>
      <w:r w:rsidRPr="002E24C1">
        <w:rPr>
          <w:rFonts w:cs="B Nazanin" w:hint="eastAsia"/>
          <w:sz w:val="28"/>
          <w:szCs w:val="28"/>
          <w:rtl/>
          <w:lang w:bidi="fa-IR"/>
        </w:rPr>
        <w:t>د</w:t>
      </w:r>
      <w:r w:rsidRPr="002E24C1">
        <w:rPr>
          <w:rFonts w:cs="B Nazanin" w:hint="cs"/>
          <w:sz w:val="28"/>
          <w:szCs w:val="28"/>
          <w:rtl/>
          <w:lang w:bidi="fa-IR"/>
        </w:rPr>
        <w:t>ی</w:t>
      </w:r>
      <w:r w:rsidRPr="002E24C1">
        <w:rPr>
          <w:rFonts w:cs="B Nazanin"/>
          <w:sz w:val="28"/>
          <w:szCs w:val="28"/>
          <w:rtl/>
          <w:lang w:bidi="fa-IR"/>
        </w:rPr>
        <w:t xml:space="preserve"> س</w:t>
      </w:r>
      <w:r w:rsidRPr="002E24C1">
        <w:rPr>
          <w:rFonts w:cs="B Nazanin" w:hint="cs"/>
          <w:sz w:val="28"/>
          <w:szCs w:val="28"/>
          <w:rtl/>
          <w:lang w:bidi="fa-IR"/>
        </w:rPr>
        <w:t>ی</w:t>
      </w:r>
      <w:r w:rsidRPr="002E24C1">
        <w:rPr>
          <w:rFonts w:cs="B Nazanin" w:hint="eastAsia"/>
          <w:sz w:val="28"/>
          <w:szCs w:val="28"/>
          <w:rtl/>
          <w:lang w:bidi="fa-IR"/>
        </w:rPr>
        <w:t>ستم</w:t>
      </w:r>
      <w:r w:rsidRPr="002E24C1">
        <w:rPr>
          <w:rFonts w:cs="B Nazanin" w:hint="cs"/>
          <w:sz w:val="28"/>
          <w:szCs w:val="28"/>
          <w:rtl/>
          <w:lang w:bidi="fa-IR"/>
        </w:rPr>
        <w:t>ی</w:t>
      </w:r>
      <w:r w:rsidR="003D3C79">
        <w:rPr>
          <w:rStyle w:val="FootnoteReference"/>
          <w:rFonts w:cs="B Nazanin"/>
          <w:sz w:val="28"/>
          <w:szCs w:val="28"/>
          <w:rtl/>
          <w:lang w:bidi="fa-IR"/>
        </w:rPr>
        <w:footnoteReference w:id="14"/>
      </w:r>
      <w:r w:rsidRPr="002E24C1">
        <w:rPr>
          <w:rFonts w:cs="B Nazanin"/>
          <w:sz w:val="28"/>
          <w:szCs w:val="28"/>
          <w:rtl/>
          <w:lang w:bidi="fa-IR"/>
        </w:rPr>
        <w:t>، از جمله شرکت‌ها</w:t>
      </w:r>
      <w:r w:rsidRPr="002E24C1">
        <w:rPr>
          <w:rFonts w:cs="B Nazanin" w:hint="cs"/>
          <w:sz w:val="28"/>
          <w:szCs w:val="28"/>
          <w:rtl/>
          <w:lang w:bidi="fa-IR"/>
        </w:rPr>
        <w:t>ی</w:t>
      </w:r>
      <w:r w:rsidRPr="002E24C1">
        <w:rPr>
          <w:rFonts w:cs="B Nazanin"/>
          <w:sz w:val="28"/>
          <w:szCs w:val="28"/>
          <w:rtl/>
          <w:lang w:bidi="fa-IR"/>
        </w:rPr>
        <w:t xml:space="preserve"> هلد</w:t>
      </w:r>
      <w:r w:rsidRPr="002E24C1">
        <w:rPr>
          <w:rFonts w:cs="B Nazanin" w:hint="cs"/>
          <w:sz w:val="28"/>
          <w:szCs w:val="28"/>
          <w:rtl/>
          <w:lang w:bidi="fa-IR"/>
        </w:rPr>
        <w:t>ی</w:t>
      </w:r>
      <w:r w:rsidRPr="002E24C1">
        <w:rPr>
          <w:rFonts w:cs="B Nazanin" w:hint="eastAsia"/>
          <w:sz w:val="28"/>
          <w:szCs w:val="28"/>
          <w:rtl/>
          <w:lang w:bidi="fa-IR"/>
        </w:rPr>
        <w:t>نگ</w:t>
      </w:r>
      <w:r w:rsidRPr="002E24C1">
        <w:rPr>
          <w:rFonts w:cs="B Nazanin"/>
          <w:sz w:val="28"/>
          <w:szCs w:val="28"/>
          <w:rtl/>
          <w:lang w:bidi="fa-IR"/>
        </w:rPr>
        <w:t xml:space="preserve"> بانک‌ها</w:t>
      </w:r>
      <w:r w:rsidRPr="002E24C1">
        <w:rPr>
          <w:rFonts w:cs="B Nazanin" w:hint="cs"/>
          <w:sz w:val="28"/>
          <w:szCs w:val="28"/>
          <w:rtl/>
          <w:lang w:bidi="fa-IR"/>
        </w:rPr>
        <w:t>ی</w:t>
      </w:r>
      <w:r w:rsidRPr="002E24C1">
        <w:rPr>
          <w:rFonts w:cs="B Nazanin"/>
          <w:sz w:val="28"/>
          <w:szCs w:val="28"/>
          <w:rtl/>
          <w:lang w:bidi="fa-IR"/>
        </w:rPr>
        <w:t xml:space="preserve"> بزرگ، عمل</w:t>
      </w:r>
      <w:r w:rsidRPr="002E24C1">
        <w:rPr>
          <w:rFonts w:cs="B Nazanin" w:hint="cs"/>
          <w:sz w:val="28"/>
          <w:szCs w:val="28"/>
          <w:rtl/>
          <w:lang w:bidi="fa-IR"/>
        </w:rPr>
        <w:t>ی</w:t>
      </w:r>
      <w:r w:rsidRPr="002E24C1">
        <w:rPr>
          <w:rFonts w:cs="B Nazanin" w:hint="eastAsia"/>
          <w:sz w:val="28"/>
          <w:szCs w:val="28"/>
          <w:rtl/>
          <w:lang w:bidi="fa-IR"/>
        </w:rPr>
        <w:t>ات</w:t>
      </w:r>
      <w:r w:rsidRPr="002E24C1">
        <w:rPr>
          <w:rFonts w:cs="B Nazanin"/>
          <w:sz w:val="28"/>
          <w:szCs w:val="28"/>
          <w:rtl/>
          <w:lang w:bidi="fa-IR"/>
        </w:rPr>
        <w:t xml:space="preserve"> ا</w:t>
      </w:r>
      <w:r w:rsidRPr="002E24C1">
        <w:rPr>
          <w:rFonts w:cs="B Nazanin" w:hint="cs"/>
          <w:sz w:val="28"/>
          <w:szCs w:val="28"/>
          <w:rtl/>
          <w:lang w:bidi="fa-IR"/>
        </w:rPr>
        <w:t>ی</w:t>
      </w:r>
      <w:r w:rsidRPr="002E24C1">
        <w:rPr>
          <w:rFonts w:cs="B Nazanin" w:hint="eastAsia"/>
          <w:sz w:val="28"/>
          <w:szCs w:val="28"/>
          <w:rtl/>
          <w:lang w:bidi="fa-IR"/>
        </w:rPr>
        <w:t>الات</w:t>
      </w:r>
      <w:r w:rsidRPr="002E24C1">
        <w:rPr>
          <w:rFonts w:cs="B Nazanin"/>
          <w:sz w:val="28"/>
          <w:szCs w:val="28"/>
          <w:rtl/>
          <w:lang w:bidi="fa-IR"/>
        </w:rPr>
        <w:t xml:space="preserve"> متحده با برخ</w:t>
      </w:r>
      <w:r w:rsidRPr="002E24C1">
        <w:rPr>
          <w:rFonts w:cs="B Nazanin" w:hint="cs"/>
          <w:sz w:val="28"/>
          <w:szCs w:val="28"/>
          <w:rtl/>
          <w:lang w:bidi="fa-IR"/>
        </w:rPr>
        <w:t>ی</w:t>
      </w:r>
      <w:r w:rsidRPr="002E24C1">
        <w:rPr>
          <w:rFonts w:cs="B Nazanin"/>
          <w:sz w:val="28"/>
          <w:szCs w:val="28"/>
          <w:rtl/>
          <w:lang w:bidi="fa-IR"/>
        </w:rPr>
        <w:t xml:space="preserve"> از نهاد‌ها</w:t>
      </w:r>
      <w:r w:rsidRPr="002E24C1">
        <w:rPr>
          <w:rFonts w:cs="B Nazanin" w:hint="cs"/>
          <w:sz w:val="28"/>
          <w:szCs w:val="28"/>
          <w:rtl/>
          <w:lang w:bidi="fa-IR"/>
        </w:rPr>
        <w:t>ی</w:t>
      </w:r>
      <w:r w:rsidRPr="002E24C1">
        <w:rPr>
          <w:rFonts w:cs="B Nazanin"/>
          <w:sz w:val="28"/>
          <w:szCs w:val="28"/>
          <w:rtl/>
          <w:lang w:bidi="fa-IR"/>
        </w:rPr>
        <w:t xml:space="preserve"> بانک</w:t>
      </w:r>
      <w:r w:rsidRPr="002E24C1">
        <w:rPr>
          <w:rFonts w:cs="B Nazanin" w:hint="cs"/>
          <w:sz w:val="28"/>
          <w:szCs w:val="28"/>
          <w:rtl/>
          <w:lang w:bidi="fa-IR"/>
        </w:rPr>
        <w:t>ی</w:t>
      </w:r>
      <w:r w:rsidRPr="002E24C1">
        <w:rPr>
          <w:rFonts w:cs="B Nazanin"/>
          <w:sz w:val="28"/>
          <w:szCs w:val="28"/>
          <w:rtl/>
          <w:lang w:bidi="fa-IR"/>
        </w:rPr>
        <w:t xml:space="preserve"> خارج</w:t>
      </w:r>
      <w:r w:rsidRPr="002E24C1">
        <w:rPr>
          <w:rFonts w:cs="B Nazanin" w:hint="cs"/>
          <w:sz w:val="28"/>
          <w:szCs w:val="28"/>
          <w:rtl/>
          <w:lang w:bidi="fa-IR"/>
        </w:rPr>
        <w:t>ی</w:t>
      </w:r>
      <w:r w:rsidRPr="002E24C1">
        <w:rPr>
          <w:rFonts w:cs="B Nazanin"/>
          <w:sz w:val="28"/>
          <w:szCs w:val="28"/>
          <w:rtl/>
          <w:lang w:bidi="fa-IR"/>
        </w:rPr>
        <w:t xml:space="preserve"> و شرکت‌ها</w:t>
      </w:r>
      <w:r w:rsidRPr="002E24C1">
        <w:rPr>
          <w:rFonts w:cs="B Nazanin" w:hint="cs"/>
          <w:sz w:val="28"/>
          <w:szCs w:val="28"/>
          <w:rtl/>
          <w:lang w:bidi="fa-IR"/>
        </w:rPr>
        <w:t>ی</w:t>
      </w:r>
      <w:r w:rsidRPr="002E24C1">
        <w:rPr>
          <w:rFonts w:cs="B Nazanin"/>
          <w:sz w:val="28"/>
          <w:szCs w:val="28"/>
          <w:rtl/>
          <w:lang w:bidi="fa-IR"/>
        </w:rPr>
        <w:t xml:space="preserve"> خدمات</w:t>
      </w:r>
      <w:r w:rsidRPr="002E24C1">
        <w:rPr>
          <w:rFonts w:cs="B Nazanin" w:hint="cs"/>
          <w:sz w:val="28"/>
          <w:szCs w:val="28"/>
          <w:rtl/>
          <w:lang w:bidi="fa-IR"/>
        </w:rPr>
        <w:t>ی</w:t>
      </w:r>
      <w:r w:rsidRPr="002E24C1">
        <w:rPr>
          <w:rFonts w:cs="B Nazanin"/>
          <w:sz w:val="28"/>
          <w:szCs w:val="28"/>
          <w:rtl/>
          <w:lang w:bidi="fa-IR"/>
        </w:rPr>
        <w:t xml:space="preserve"> بازار مال</w:t>
      </w:r>
      <w:r w:rsidRPr="002E24C1">
        <w:rPr>
          <w:rFonts w:cs="B Nazanin" w:hint="cs"/>
          <w:sz w:val="28"/>
          <w:szCs w:val="28"/>
          <w:rtl/>
          <w:lang w:bidi="fa-IR"/>
        </w:rPr>
        <w:t>ی</w:t>
      </w:r>
      <w:r w:rsidRPr="002E24C1">
        <w:rPr>
          <w:rFonts w:cs="B Nazanin"/>
          <w:sz w:val="28"/>
          <w:szCs w:val="28"/>
          <w:rtl/>
          <w:lang w:bidi="fa-IR"/>
        </w:rPr>
        <w:t xml:space="preserve"> کمک م</w:t>
      </w:r>
      <w:r w:rsidRPr="002E24C1">
        <w:rPr>
          <w:rFonts w:cs="B Nazanin" w:hint="cs"/>
          <w:sz w:val="28"/>
          <w:szCs w:val="28"/>
          <w:rtl/>
          <w:lang w:bidi="fa-IR"/>
        </w:rPr>
        <w:t>ی‌</w:t>
      </w:r>
      <w:r w:rsidRPr="002E24C1">
        <w:rPr>
          <w:rFonts w:cs="B Nazanin" w:hint="eastAsia"/>
          <w:sz w:val="28"/>
          <w:szCs w:val="28"/>
          <w:rtl/>
          <w:lang w:bidi="fa-IR"/>
        </w:rPr>
        <w:t>کند</w:t>
      </w:r>
      <w:r w:rsidR="00E44495">
        <w:rPr>
          <w:rFonts w:cs="B Nazanin"/>
          <w:sz w:val="28"/>
          <w:szCs w:val="28"/>
          <w:rtl/>
          <w:lang w:bidi="fa-IR"/>
        </w:rPr>
        <w:t xml:space="preserve">. </w:t>
      </w:r>
    </w:p>
    <w:p w:rsidR="00D33E65" w:rsidRDefault="002E24C1" w:rsidP="003D3C79">
      <w:pPr>
        <w:bidi/>
        <w:ind w:firstLine="377"/>
        <w:jc w:val="both"/>
        <w:rPr>
          <w:rFonts w:cs="B Nazanin"/>
          <w:sz w:val="28"/>
          <w:szCs w:val="28"/>
          <w:rtl/>
          <w:lang w:bidi="fa-IR"/>
        </w:rPr>
      </w:pPr>
      <w:r w:rsidRPr="002E24C1">
        <w:rPr>
          <w:rFonts w:cs="B Nazanin"/>
          <w:sz w:val="28"/>
          <w:szCs w:val="28"/>
          <w:rtl/>
          <w:lang w:bidi="fa-IR"/>
        </w:rPr>
        <w:t>علاوه بر ا</w:t>
      </w:r>
      <w:r w:rsidRPr="002E24C1">
        <w:rPr>
          <w:rFonts w:cs="B Nazanin" w:hint="cs"/>
          <w:sz w:val="28"/>
          <w:szCs w:val="28"/>
          <w:rtl/>
          <w:lang w:bidi="fa-IR"/>
        </w:rPr>
        <w:t>ی</w:t>
      </w:r>
      <w:r w:rsidRPr="002E24C1">
        <w:rPr>
          <w:rFonts w:cs="B Nazanin" w:hint="eastAsia"/>
          <w:sz w:val="28"/>
          <w:szCs w:val="28"/>
          <w:rtl/>
          <w:lang w:bidi="fa-IR"/>
        </w:rPr>
        <w:t>ن،</w:t>
      </w:r>
      <w:r w:rsidRPr="002E24C1">
        <w:rPr>
          <w:rFonts w:cs="B Nazanin"/>
          <w:sz w:val="28"/>
          <w:szCs w:val="28"/>
          <w:rtl/>
          <w:lang w:bidi="fa-IR"/>
        </w:rPr>
        <w:t xml:space="preserve"> فدرال رزرو به عنوان ناظر تلف</w:t>
      </w:r>
      <w:r w:rsidRPr="002E24C1">
        <w:rPr>
          <w:rFonts w:cs="B Nazanin" w:hint="cs"/>
          <w:sz w:val="28"/>
          <w:szCs w:val="28"/>
          <w:rtl/>
          <w:lang w:bidi="fa-IR"/>
        </w:rPr>
        <w:t>ی</w:t>
      </w:r>
      <w:r w:rsidRPr="002E24C1">
        <w:rPr>
          <w:rFonts w:cs="B Nazanin" w:hint="eastAsia"/>
          <w:sz w:val="28"/>
          <w:szCs w:val="28"/>
          <w:rtl/>
          <w:lang w:bidi="fa-IR"/>
        </w:rPr>
        <w:t>ق</w:t>
      </w:r>
      <w:r w:rsidRPr="002E24C1">
        <w:rPr>
          <w:rFonts w:cs="B Nazanin" w:hint="cs"/>
          <w:sz w:val="28"/>
          <w:szCs w:val="28"/>
          <w:rtl/>
          <w:lang w:bidi="fa-IR"/>
        </w:rPr>
        <w:t>ی</w:t>
      </w:r>
      <w:r w:rsidRPr="002E24C1">
        <w:rPr>
          <w:rFonts w:cs="B Nazanin"/>
          <w:sz w:val="28"/>
          <w:szCs w:val="28"/>
          <w:rtl/>
          <w:lang w:bidi="fa-IR"/>
        </w:rPr>
        <w:t xml:space="preserve"> بر شرکت‌ها</w:t>
      </w:r>
      <w:r w:rsidRPr="002E24C1">
        <w:rPr>
          <w:rFonts w:cs="B Nazanin" w:hint="cs"/>
          <w:sz w:val="28"/>
          <w:szCs w:val="28"/>
          <w:rtl/>
          <w:lang w:bidi="fa-IR"/>
        </w:rPr>
        <w:t>ی</w:t>
      </w:r>
      <w:r w:rsidRPr="002E24C1">
        <w:rPr>
          <w:rFonts w:cs="B Nazanin"/>
          <w:sz w:val="28"/>
          <w:szCs w:val="28"/>
          <w:rtl/>
          <w:lang w:bidi="fa-IR"/>
        </w:rPr>
        <w:t xml:space="preserve"> مال</w:t>
      </w:r>
      <w:r w:rsidRPr="002E24C1">
        <w:rPr>
          <w:rFonts w:cs="B Nazanin" w:hint="cs"/>
          <w:sz w:val="28"/>
          <w:szCs w:val="28"/>
          <w:rtl/>
          <w:lang w:bidi="fa-IR"/>
        </w:rPr>
        <w:t>ی</w:t>
      </w:r>
      <w:r w:rsidRPr="002E24C1">
        <w:rPr>
          <w:rFonts w:cs="B Nazanin"/>
          <w:sz w:val="28"/>
          <w:szCs w:val="28"/>
          <w:rtl/>
          <w:lang w:bidi="fa-IR"/>
        </w:rPr>
        <w:t xml:space="preserve"> غ</w:t>
      </w:r>
      <w:r w:rsidRPr="002E24C1">
        <w:rPr>
          <w:rFonts w:cs="B Nazanin" w:hint="cs"/>
          <w:sz w:val="28"/>
          <w:szCs w:val="28"/>
          <w:rtl/>
          <w:lang w:bidi="fa-IR"/>
        </w:rPr>
        <w:t>ی</w:t>
      </w:r>
      <w:r w:rsidRPr="002E24C1">
        <w:rPr>
          <w:rFonts w:cs="B Nazanin" w:hint="eastAsia"/>
          <w:sz w:val="28"/>
          <w:szCs w:val="28"/>
          <w:rtl/>
          <w:lang w:bidi="fa-IR"/>
        </w:rPr>
        <w:t>ر</w:t>
      </w:r>
      <w:r w:rsidRPr="002E24C1">
        <w:rPr>
          <w:rFonts w:cs="B Nazanin"/>
          <w:sz w:val="28"/>
          <w:szCs w:val="28"/>
          <w:rtl/>
          <w:lang w:bidi="fa-IR"/>
        </w:rPr>
        <w:t>بانک</w:t>
      </w:r>
      <w:r w:rsidRPr="002E24C1">
        <w:rPr>
          <w:rFonts w:cs="B Nazanin" w:hint="cs"/>
          <w:sz w:val="28"/>
          <w:szCs w:val="28"/>
          <w:rtl/>
          <w:lang w:bidi="fa-IR"/>
        </w:rPr>
        <w:t>ی</w:t>
      </w:r>
      <w:r w:rsidRPr="002E24C1">
        <w:rPr>
          <w:rFonts w:cs="B Nazanin"/>
          <w:sz w:val="28"/>
          <w:szCs w:val="28"/>
          <w:rtl/>
          <w:lang w:bidi="fa-IR"/>
        </w:rPr>
        <w:t xml:space="preserve"> که کم</w:t>
      </w:r>
      <w:r w:rsidRPr="002E24C1">
        <w:rPr>
          <w:rFonts w:cs="B Nazanin" w:hint="cs"/>
          <w:sz w:val="28"/>
          <w:szCs w:val="28"/>
          <w:rtl/>
          <w:lang w:bidi="fa-IR"/>
        </w:rPr>
        <w:t>ی</w:t>
      </w:r>
      <w:r w:rsidRPr="002E24C1">
        <w:rPr>
          <w:rFonts w:cs="B Nazanin" w:hint="eastAsia"/>
          <w:sz w:val="28"/>
          <w:szCs w:val="28"/>
          <w:rtl/>
          <w:lang w:bidi="fa-IR"/>
        </w:rPr>
        <w:t>ته</w:t>
      </w:r>
      <w:r w:rsidRPr="002E24C1">
        <w:rPr>
          <w:rFonts w:cs="B Nazanin"/>
          <w:sz w:val="28"/>
          <w:szCs w:val="28"/>
          <w:rtl/>
          <w:lang w:bidi="fa-IR"/>
        </w:rPr>
        <w:t xml:space="preserve"> نظارت بر ثبات مال</w:t>
      </w:r>
      <w:r w:rsidRPr="002E24C1">
        <w:rPr>
          <w:rFonts w:cs="B Nazanin" w:hint="cs"/>
          <w:sz w:val="28"/>
          <w:szCs w:val="28"/>
          <w:rtl/>
          <w:lang w:bidi="fa-IR"/>
        </w:rPr>
        <w:t>ی</w:t>
      </w:r>
      <w:r w:rsidRPr="002E24C1">
        <w:rPr>
          <w:rFonts w:cs="B Nazanin"/>
          <w:sz w:val="28"/>
          <w:szCs w:val="28"/>
          <w:rtl/>
          <w:lang w:bidi="fa-IR"/>
        </w:rPr>
        <w:t xml:space="preserve"> تشخ</w:t>
      </w:r>
      <w:r w:rsidRPr="002E24C1">
        <w:rPr>
          <w:rFonts w:cs="B Nazanin" w:hint="cs"/>
          <w:sz w:val="28"/>
          <w:szCs w:val="28"/>
          <w:rtl/>
          <w:lang w:bidi="fa-IR"/>
        </w:rPr>
        <w:t>ی</w:t>
      </w:r>
      <w:r w:rsidRPr="002E24C1">
        <w:rPr>
          <w:rFonts w:cs="B Nazanin" w:hint="eastAsia"/>
          <w:sz w:val="28"/>
          <w:szCs w:val="28"/>
          <w:rtl/>
          <w:lang w:bidi="fa-IR"/>
        </w:rPr>
        <w:t>ص</w:t>
      </w:r>
      <w:r w:rsidRPr="002E24C1">
        <w:rPr>
          <w:rFonts w:cs="B Nazanin"/>
          <w:sz w:val="28"/>
          <w:szCs w:val="28"/>
          <w:rtl/>
          <w:lang w:bidi="fa-IR"/>
        </w:rPr>
        <w:t xml:space="preserve"> داده است با</w:t>
      </w:r>
      <w:r w:rsidRPr="002E24C1">
        <w:rPr>
          <w:rFonts w:cs="B Nazanin" w:hint="cs"/>
          <w:sz w:val="28"/>
          <w:szCs w:val="28"/>
          <w:rtl/>
          <w:lang w:bidi="fa-IR"/>
        </w:rPr>
        <w:t>ی</w:t>
      </w:r>
      <w:r w:rsidRPr="002E24C1">
        <w:rPr>
          <w:rFonts w:cs="B Nazanin" w:hint="eastAsia"/>
          <w:sz w:val="28"/>
          <w:szCs w:val="28"/>
          <w:rtl/>
          <w:lang w:bidi="fa-IR"/>
        </w:rPr>
        <w:t>د</w:t>
      </w:r>
      <w:r w:rsidRPr="002E24C1">
        <w:rPr>
          <w:rFonts w:cs="B Nazanin"/>
          <w:sz w:val="28"/>
          <w:szCs w:val="28"/>
          <w:rtl/>
          <w:lang w:bidi="fa-IR"/>
        </w:rPr>
        <w:t xml:space="preserve"> توسط شورا</w:t>
      </w:r>
      <w:r w:rsidRPr="002E24C1">
        <w:rPr>
          <w:rFonts w:cs="B Nazanin" w:hint="cs"/>
          <w:sz w:val="28"/>
          <w:szCs w:val="28"/>
          <w:rtl/>
          <w:lang w:bidi="fa-IR"/>
        </w:rPr>
        <w:t>ی</w:t>
      </w:r>
      <w:r w:rsidRPr="002E24C1">
        <w:rPr>
          <w:rFonts w:cs="B Nazanin"/>
          <w:sz w:val="28"/>
          <w:szCs w:val="28"/>
          <w:rtl/>
          <w:lang w:bidi="fa-IR"/>
        </w:rPr>
        <w:t xml:space="preserve"> حکام فدرال رزرو مورد نظارت قرار بگ</w:t>
      </w:r>
      <w:r w:rsidRPr="002E24C1">
        <w:rPr>
          <w:rFonts w:cs="B Nazanin" w:hint="cs"/>
          <w:sz w:val="28"/>
          <w:szCs w:val="28"/>
          <w:rtl/>
          <w:lang w:bidi="fa-IR"/>
        </w:rPr>
        <w:t>ی</w:t>
      </w:r>
      <w:r w:rsidRPr="002E24C1">
        <w:rPr>
          <w:rFonts w:cs="B Nazanin" w:hint="eastAsia"/>
          <w:sz w:val="28"/>
          <w:szCs w:val="28"/>
          <w:rtl/>
          <w:lang w:bidi="fa-IR"/>
        </w:rPr>
        <w:t>رند</w:t>
      </w:r>
      <w:r w:rsidRPr="002E24C1">
        <w:rPr>
          <w:rFonts w:cs="B Nazanin"/>
          <w:sz w:val="28"/>
          <w:szCs w:val="28"/>
          <w:rtl/>
          <w:lang w:bidi="fa-IR"/>
        </w:rPr>
        <w:t xml:space="preserve"> و مطابق با استاندارد‌ها</w:t>
      </w:r>
      <w:r w:rsidRPr="002E24C1">
        <w:rPr>
          <w:rFonts w:cs="B Nazanin" w:hint="cs"/>
          <w:sz w:val="28"/>
          <w:szCs w:val="28"/>
          <w:rtl/>
          <w:lang w:bidi="fa-IR"/>
        </w:rPr>
        <w:t>ی</w:t>
      </w:r>
      <w:r w:rsidRPr="002E24C1">
        <w:rPr>
          <w:rFonts w:cs="B Nazanin"/>
          <w:sz w:val="28"/>
          <w:szCs w:val="28"/>
          <w:rtl/>
          <w:lang w:bidi="fa-IR"/>
        </w:rPr>
        <w:t xml:space="preserve"> احت</w:t>
      </w:r>
      <w:r w:rsidRPr="002E24C1">
        <w:rPr>
          <w:rFonts w:cs="B Nazanin" w:hint="cs"/>
          <w:sz w:val="28"/>
          <w:szCs w:val="28"/>
          <w:rtl/>
          <w:lang w:bidi="fa-IR"/>
        </w:rPr>
        <w:t>ی</w:t>
      </w:r>
      <w:r w:rsidRPr="002E24C1">
        <w:rPr>
          <w:rFonts w:cs="B Nazanin" w:hint="eastAsia"/>
          <w:sz w:val="28"/>
          <w:szCs w:val="28"/>
          <w:rtl/>
          <w:lang w:bidi="fa-IR"/>
        </w:rPr>
        <w:t>اط</w:t>
      </w:r>
      <w:r w:rsidRPr="002E24C1">
        <w:rPr>
          <w:rFonts w:cs="B Nazanin" w:hint="cs"/>
          <w:sz w:val="28"/>
          <w:szCs w:val="28"/>
          <w:rtl/>
          <w:lang w:bidi="fa-IR"/>
        </w:rPr>
        <w:t>ی</w:t>
      </w:r>
      <w:r w:rsidRPr="002E24C1">
        <w:rPr>
          <w:rFonts w:cs="B Nazanin"/>
          <w:sz w:val="28"/>
          <w:szCs w:val="28"/>
          <w:rtl/>
          <w:lang w:bidi="fa-IR"/>
        </w:rPr>
        <w:t xml:space="preserve"> و معقول عمل نما</w:t>
      </w:r>
      <w:r w:rsidRPr="002E24C1">
        <w:rPr>
          <w:rFonts w:cs="B Nazanin" w:hint="cs"/>
          <w:sz w:val="28"/>
          <w:szCs w:val="28"/>
          <w:rtl/>
          <w:lang w:bidi="fa-IR"/>
        </w:rPr>
        <w:t>ی</w:t>
      </w:r>
      <w:r w:rsidRPr="002E24C1">
        <w:rPr>
          <w:rFonts w:cs="B Nazanin" w:hint="eastAsia"/>
          <w:sz w:val="28"/>
          <w:szCs w:val="28"/>
          <w:rtl/>
          <w:lang w:bidi="fa-IR"/>
        </w:rPr>
        <w:t>د،</w:t>
      </w:r>
      <w:r w:rsidRPr="002E24C1">
        <w:rPr>
          <w:rFonts w:cs="B Nazanin"/>
          <w:sz w:val="28"/>
          <w:szCs w:val="28"/>
          <w:rtl/>
          <w:lang w:bidi="fa-IR"/>
        </w:rPr>
        <w:t xml:space="preserve"> فعال</w:t>
      </w:r>
      <w:r w:rsidRPr="002E24C1">
        <w:rPr>
          <w:rFonts w:cs="B Nazanin" w:hint="cs"/>
          <w:sz w:val="28"/>
          <w:szCs w:val="28"/>
          <w:rtl/>
          <w:lang w:bidi="fa-IR"/>
        </w:rPr>
        <w:t>ی</w:t>
      </w:r>
      <w:r w:rsidRPr="002E24C1">
        <w:rPr>
          <w:rFonts w:cs="B Nazanin" w:hint="eastAsia"/>
          <w:sz w:val="28"/>
          <w:szCs w:val="28"/>
          <w:rtl/>
          <w:lang w:bidi="fa-IR"/>
        </w:rPr>
        <w:t>ت</w:t>
      </w:r>
      <w:r w:rsidRPr="002E24C1">
        <w:rPr>
          <w:rFonts w:cs="B Nazanin"/>
          <w:sz w:val="28"/>
          <w:szCs w:val="28"/>
          <w:rtl/>
          <w:lang w:bidi="fa-IR"/>
        </w:rPr>
        <w:t xml:space="preserve"> م</w:t>
      </w:r>
      <w:r w:rsidRPr="002E24C1">
        <w:rPr>
          <w:rFonts w:cs="B Nazanin" w:hint="cs"/>
          <w:sz w:val="28"/>
          <w:szCs w:val="28"/>
          <w:rtl/>
          <w:lang w:bidi="fa-IR"/>
        </w:rPr>
        <w:t>ی‌</w:t>
      </w:r>
      <w:r w:rsidRPr="002E24C1">
        <w:rPr>
          <w:rFonts w:cs="B Nazanin" w:hint="eastAsia"/>
          <w:sz w:val="28"/>
          <w:szCs w:val="28"/>
          <w:rtl/>
          <w:lang w:bidi="fa-IR"/>
        </w:rPr>
        <w:t>کند</w:t>
      </w:r>
      <w:r w:rsidR="00E44495">
        <w:rPr>
          <w:rFonts w:cs="B Nazanin"/>
          <w:sz w:val="28"/>
          <w:szCs w:val="28"/>
          <w:rtl/>
          <w:lang w:bidi="fa-IR"/>
        </w:rPr>
        <w:t xml:space="preserve">. </w:t>
      </w:r>
      <w:r>
        <w:rPr>
          <w:rFonts w:cs="B Nazanin" w:hint="cs"/>
          <w:sz w:val="28"/>
          <w:szCs w:val="28"/>
          <w:rtl/>
          <w:lang w:bidi="fa-IR"/>
        </w:rPr>
        <w:t xml:space="preserve"> </w:t>
      </w:r>
      <w:r w:rsidRPr="002E24C1">
        <w:rPr>
          <w:rFonts w:cs="B Nazanin"/>
          <w:sz w:val="28"/>
          <w:szCs w:val="28"/>
          <w:rtl/>
          <w:lang w:bidi="fa-IR"/>
        </w:rPr>
        <w:t>فدرال رزرو به طور ف</w:t>
      </w:r>
      <w:r w:rsidRPr="002E24C1">
        <w:rPr>
          <w:rFonts w:cs="B Nazanin" w:hint="eastAsia"/>
          <w:sz w:val="28"/>
          <w:szCs w:val="28"/>
          <w:rtl/>
          <w:lang w:bidi="fa-IR"/>
        </w:rPr>
        <w:t>عال</w:t>
      </w:r>
      <w:r w:rsidRPr="002E24C1">
        <w:rPr>
          <w:rFonts w:cs="B Nazanin"/>
          <w:sz w:val="28"/>
          <w:szCs w:val="28"/>
          <w:rtl/>
          <w:lang w:bidi="fa-IR"/>
        </w:rPr>
        <w:t xml:space="preserve"> شاخص‌ها</w:t>
      </w:r>
      <w:r w:rsidRPr="002E24C1">
        <w:rPr>
          <w:rFonts w:cs="B Nazanin" w:hint="cs"/>
          <w:sz w:val="28"/>
          <w:szCs w:val="28"/>
          <w:rtl/>
          <w:lang w:bidi="fa-IR"/>
        </w:rPr>
        <w:t>ی</w:t>
      </w:r>
      <w:r w:rsidRPr="002E24C1">
        <w:rPr>
          <w:rFonts w:cs="B Nazanin"/>
          <w:sz w:val="28"/>
          <w:szCs w:val="28"/>
          <w:rtl/>
          <w:lang w:bidi="fa-IR"/>
        </w:rPr>
        <w:t xml:space="preserve"> ر</w:t>
      </w:r>
      <w:r w:rsidRPr="002E24C1">
        <w:rPr>
          <w:rFonts w:cs="B Nazanin" w:hint="cs"/>
          <w:sz w:val="28"/>
          <w:szCs w:val="28"/>
          <w:rtl/>
          <w:lang w:bidi="fa-IR"/>
        </w:rPr>
        <w:t>ی</w:t>
      </w:r>
      <w:r w:rsidRPr="002E24C1">
        <w:rPr>
          <w:rFonts w:cs="B Nazanin" w:hint="eastAsia"/>
          <w:sz w:val="28"/>
          <w:szCs w:val="28"/>
          <w:rtl/>
          <w:lang w:bidi="fa-IR"/>
        </w:rPr>
        <w:t>سک</w:t>
      </w:r>
      <w:r w:rsidR="003D3C79">
        <w:rPr>
          <w:rFonts w:cs="B Nazanin" w:hint="cs"/>
          <w:sz w:val="28"/>
          <w:szCs w:val="28"/>
          <w:rtl/>
          <w:lang w:bidi="fa-IR"/>
        </w:rPr>
        <w:t>‌</w:t>
      </w:r>
      <w:r w:rsidRPr="002E24C1">
        <w:rPr>
          <w:rFonts w:cs="B Nazanin"/>
          <w:sz w:val="28"/>
          <w:szCs w:val="28"/>
          <w:rtl/>
          <w:lang w:bidi="fa-IR"/>
        </w:rPr>
        <w:t>پذ</w:t>
      </w:r>
      <w:r w:rsidRPr="002E24C1">
        <w:rPr>
          <w:rFonts w:cs="B Nazanin" w:hint="cs"/>
          <w:sz w:val="28"/>
          <w:szCs w:val="28"/>
          <w:rtl/>
          <w:lang w:bidi="fa-IR"/>
        </w:rPr>
        <w:t>ی</w:t>
      </w:r>
      <w:r w:rsidRPr="002E24C1">
        <w:rPr>
          <w:rFonts w:cs="B Nazanin" w:hint="eastAsia"/>
          <w:sz w:val="28"/>
          <w:szCs w:val="28"/>
          <w:rtl/>
          <w:lang w:bidi="fa-IR"/>
        </w:rPr>
        <w:t>ر</w:t>
      </w:r>
      <w:r w:rsidRPr="002E24C1">
        <w:rPr>
          <w:rFonts w:cs="B Nazanin" w:hint="cs"/>
          <w:sz w:val="28"/>
          <w:szCs w:val="28"/>
          <w:rtl/>
          <w:lang w:bidi="fa-IR"/>
        </w:rPr>
        <w:t>ی</w:t>
      </w:r>
      <w:r w:rsidRPr="002E24C1">
        <w:rPr>
          <w:rFonts w:cs="B Nazanin"/>
          <w:sz w:val="28"/>
          <w:szCs w:val="28"/>
          <w:rtl/>
          <w:lang w:bidi="fa-IR"/>
        </w:rPr>
        <w:t xml:space="preserve"> را به صورت جداگانه و همچن</w:t>
      </w:r>
      <w:r w:rsidRPr="002E24C1">
        <w:rPr>
          <w:rFonts w:cs="B Nazanin" w:hint="cs"/>
          <w:sz w:val="28"/>
          <w:szCs w:val="28"/>
          <w:rtl/>
          <w:lang w:bidi="fa-IR"/>
        </w:rPr>
        <w:t>ی</w:t>
      </w:r>
      <w:r w:rsidRPr="002E24C1">
        <w:rPr>
          <w:rFonts w:cs="B Nazanin" w:hint="eastAsia"/>
          <w:sz w:val="28"/>
          <w:szCs w:val="28"/>
          <w:rtl/>
          <w:lang w:bidi="fa-IR"/>
        </w:rPr>
        <w:t>ن</w:t>
      </w:r>
      <w:r w:rsidRPr="002E24C1">
        <w:rPr>
          <w:rFonts w:cs="B Nazanin"/>
          <w:sz w:val="28"/>
          <w:szCs w:val="28"/>
          <w:rtl/>
          <w:lang w:bidi="fa-IR"/>
        </w:rPr>
        <w:t xml:space="preserve"> از طر</w:t>
      </w:r>
      <w:r w:rsidRPr="002E24C1">
        <w:rPr>
          <w:rFonts w:cs="B Nazanin" w:hint="cs"/>
          <w:sz w:val="28"/>
          <w:szCs w:val="28"/>
          <w:rtl/>
          <w:lang w:bidi="fa-IR"/>
        </w:rPr>
        <w:t>ی</w:t>
      </w:r>
      <w:r w:rsidRPr="002E24C1">
        <w:rPr>
          <w:rFonts w:cs="B Nazanin" w:hint="eastAsia"/>
          <w:sz w:val="28"/>
          <w:szCs w:val="28"/>
          <w:rtl/>
          <w:lang w:bidi="fa-IR"/>
        </w:rPr>
        <w:t>ق</w:t>
      </w:r>
      <w:r w:rsidRPr="002E24C1">
        <w:rPr>
          <w:rFonts w:cs="B Nazanin"/>
          <w:sz w:val="28"/>
          <w:szCs w:val="28"/>
          <w:rtl/>
          <w:lang w:bidi="fa-IR"/>
        </w:rPr>
        <w:t xml:space="preserve"> پ</w:t>
      </w:r>
      <w:r w:rsidRPr="002E24C1">
        <w:rPr>
          <w:rFonts w:cs="B Nazanin" w:hint="cs"/>
          <w:sz w:val="28"/>
          <w:szCs w:val="28"/>
          <w:rtl/>
          <w:lang w:bidi="fa-IR"/>
        </w:rPr>
        <w:t>ی</w:t>
      </w:r>
      <w:r w:rsidRPr="002E24C1">
        <w:rPr>
          <w:rFonts w:cs="B Nazanin" w:hint="eastAsia"/>
          <w:sz w:val="28"/>
          <w:szCs w:val="28"/>
          <w:rtl/>
          <w:lang w:bidi="fa-IR"/>
        </w:rPr>
        <w:t>وند‌ها</w:t>
      </w:r>
      <w:r w:rsidRPr="002E24C1">
        <w:rPr>
          <w:rFonts w:cs="B Nazanin" w:hint="cs"/>
          <w:sz w:val="28"/>
          <w:szCs w:val="28"/>
          <w:rtl/>
          <w:lang w:bidi="fa-IR"/>
        </w:rPr>
        <w:t>ی</w:t>
      </w:r>
      <w:r w:rsidRPr="002E24C1">
        <w:rPr>
          <w:rFonts w:cs="B Nazanin"/>
          <w:sz w:val="28"/>
          <w:szCs w:val="28"/>
          <w:rtl/>
          <w:lang w:bidi="fa-IR"/>
        </w:rPr>
        <w:t xml:space="preserve"> متقاب</w:t>
      </w:r>
      <w:r w:rsidR="00D33E65">
        <w:rPr>
          <w:rFonts w:cs="B Nazanin" w:hint="cs"/>
          <w:sz w:val="28"/>
          <w:szCs w:val="28"/>
          <w:rtl/>
          <w:lang w:bidi="fa-IR"/>
        </w:rPr>
        <w:t>ل</w:t>
      </w:r>
      <w:r w:rsidR="00D33E65" w:rsidRPr="00D33E65">
        <w:rPr>
          <w:rFonts w:cs="B Nazanin"/>
          <w:sz w:val="28"/>
          <w:szCs w:val="28"/>
          <w:rtl/>
          <w:lang w:bidi="fa-IR"/>
        </w:rPr>
        <w:t xml:space="preserve"> </w:t>
      </w:r>
      <w:r w:rsidR="00D33E65" w:rsidRPr="002E24C1">
        <w:rPr>
          <w:rFonts w:cs="B Nazanin"/>
          <w:sz w:val="28"/>
          <w:szCs w:val="28"/>
          <w:rtl/>
          <w:lang w:bidi="fa-IR"/>
        </w:rPr>
        <w:t>در شبکه گسترده‌تر موسسات مال</w:t>
      </w:r>
      <w:r w:rsidR="00D33E65" w:rsidRPr="002E24C1">
        <w:rPr>
          <w:rFonts w:cs="B Nazanin" w:hint="cs"/>
          <w:sz w:val="28"/>
          <w:szCs w:val="28"/>
          <w:rtl/>
          <w:lang w:bidi="fa-IR"/>
        </w:rPr>
        <w:t>ی</w:t>
      </w:r>
      <w:r w:rsidR="00D33E65" w:rsidRPr="002E24C1">
        <w:rPr>
          <w:rFonts w:cs="B Nazanin"/>
          <w:sz w:val="28"/>
          <w:szCs w:val="28"/>
          <w:rtl/>
          <w:lang w:bidi="fa-IR"/>
        </w:rPr>
        <w:t xml:space="preserve"> به منظور کمک به شناسا</w:t>
      </w:r>
      <w:r w:rsidR="00D33E65" w:rsidRPr="002E24C1">
        <w:rPr>
          <w:rFonts w:cs="B Nazanin" w:hint="cs"/>
          <w:sz w:val="28"/>
          <w:szCs w:val="28"/>
          <w:rtl/>
          <w:lang w:bidi="fa-IR"/>
        </w:rPr>
        <w:t>یی</w:t>
      </w:r>
      <w:r w:rsidR="00D33E65" w:rsidRPr="002E24C1">
        <w:rPr>
          <w:rFonts w:cs="B Nazanin"/>
          <w:sz w:val="28"/>
          <w:szCs w:val="28"/>
          <w:rtl/>
          <w:lang w:bidi="fa-IR"/>
        </w:rPr>
        <w:t xml:space="preserve"> آس</w:t>
      </w:r>
      <w:r w:rsidR="00D33E65" w:rsidRPr="002E24C1">
        <w:rPr>
          <w:rFonts w:cs="B Nazanin" w:hint="cs"/>
          <w:sz w:val="28"/>
          <w:szCs w:val="28"/>
          <w:rtl/>
          <w:lang w:bidi="fa-IR"/>
        </w:rPr>
        <w:t>ی</w:t>
      </w:r>
      <w:r w:rsidR="00D33E65" w:rsidRPr="002E24C1">
        <w:rPr>
          <w:rFonts w:cs="B Nazanin" w:hint="eastAsia"/>
          <w:sz w:val="28"/>
          <w:szCs w:val="28"/>
          <w:rtl/>
          <w:lang w:bidi="fa-IR"/>
        </w:rPr>
        <w:t>ب</w:t>
      </w:r>
      <w:r w:rsidR="00D33E65" w:rsidRPr="002E24C1">
        <w:rPr>
          <w:rFonts w:cs="B Nazanin"/>
          <w:sz w:val="28"/>
          <w:szCs w:val="28"/>
          <w:rtl/>
          <w:lang w:bidi="fa-IR"/>
        </w:rPr>
        <w:t xml:space="preserve"> پذ</w:t>
      </w:r>
      <w:r w:rsidR="00D33E65" w:rsidRPr="002E24C1">
        <w:rPr>
          <w:rFonts w:cs="B Nazanin" w:hint="cs"/>
          <w:sz w:val="28"/>
          <w:szCs w:val="28"/>
          <w:rtl/>
          <w:lang w:bidi="fa-IR"/>
        </w:rPr>
        <w:t>ی</w:t>
      </w:r>
      <w:r w:rsidR="00D33E65" w:rsidRPr="002E24C1">
        <w:rPr>
          <w:rFonts w:cs="B Nazanin" w:hint="eastAsia"/>
          <w:sz w:val="28"/>
          <w:szCs w:val="28"/>
          <w:rtl/>
          <w:lang w:bidi="fa-IR"/>
        </w:rPr>
        <w:t>ر</w:t>
      </w:r>
      <w:r w:rsidR="00D33E65" w:rsidRPr="002E24C1">
        <w:rPr>
          <w:rFonts w:cs="B Nazanin" w:hint="cs"/>
          <w:sz w:val="28"/>
          <w:szCs w:val="28"/>
          <w:rtl/>
          <w:lang w:bidi="fa-IR"/>
        </w:rPr>
        <w:t>ی‌</w:t>
      </w:r>
      <w:r w:rsidR="00D33E65" w:rsidRPr="002E24C1">
        <w:rPr>
          <w:rFonts w:cs="B Nazanin" w:hint="eastAsia"/>
          <w:sz w:val="28"/>
          <w:szCs w:val="28"/>
          <w:rtl/>
          <w:lang w:bidi="fa-IR"/>
        </w:rPr>
        <w:t>ها</w:t>
      </w:r>
      <w:r w:rsidR="00D33E65" w:rsidRPr="002E24C1">
        <w:rPr>
          <w:rFonts w:cs="B Nazanin"/>
          <w:sz w:val="28"/>
          <w:szCs w:val="28"/>
          <w:rtl/>
          <w:lang w:bidi="fa-IR"/>
        </w:rPr>
        <w:t xml:space="preserve"> نظارت م</w:t>
      </w:r>
      <w:r w:rsidR="00D33E65" w:rsidRPr="002E24C1">
        <w:rPr>
          <w:rFonts w:cs="B Nazanin" w:hint="cs"/>
          <w:sz w:val="28"/>
          <w:szCs w:val="28"/>
          <w:rtl/>
          <w:lang w:bidi="fa-IR"/>
        </w:rPr>
        <w:t>ی‌</w:t>
      </w:r>
      <w:r w:rsidR="00D33E65" w:rsidRPr="002E24C1">
        <w:rPr>
          <w:rFonts w:cs="B Nazanin" w:hint="eastAsia"/>
          <w:sz w:val="28"/>
          <w:szCs w:val="28"/>
          <w:rtl/>
          <w:lang w:bidi="fa-IR"/>
        </w:rPr>
        <w:t>کند</w:t>
      </w:r>
      <w:r w:rsidR="00D33E65">
        <w:rPr>
          <w:rFonts w:cs="B Nazanin"/>
          <w:sz w:val="28"/>
          <w:szCs w:val="28"/>
          <w:rtl/>
          <w:lang w:bidi="fa-IR"/>
        </w:rPr>
        <w:t xml:space="preserve">. </w:t>
      </w:r>
      <w:r w:rsidR="00D33E65" w:rsidRPr="002E24C1">
        <w:rPr>
          <w:rFonts w:cs="B Nazanin"/>
          <w:sz w:val="28"/>
          <w:szCs w:val="28"/>
          <w:rtl/>
          <w:lang w:bidi="fa-IR"/>
        </w:rPr>
        <w:t>همچن</w:t>
      </w:r>
      <w:r w:rsidR="00D33E65" w:rsidRPr="002E24C1">
        <w:rPr>
          <w:rFonts w:cs="B Nazanin" w:hint="cs"/>
          <w:sz w:val="28"/>
          <w:szCs w:val="28"/>
          <w:rtl/>
          <w:lang w:bidi="fa-IR"/>
        </w:rPr>
        <w:t>ی</w:t>
      </w:r>
      <w:r w:rsidR="00D33E65" w:rsidRPr="002E24C1">
        <w:rPr>
          <w:rFonts w:cs="B Nazanin" w:hint="eastAsia"/>
          <w:sz w:val="28"/>
          <w:szCs w:val="28"/>
          <w:rtl/>
          <w:lang w:bidi="fa-IR"/>
        </w:rPr>
        <w:t>ن</w:t>
      </w:r>
      <w:r w:rsidR="00D33E65" w:rsidRPr="002E24C1">
        <w:rPr>
          <w:rFonts w:cs="B Nazanin"/>
          <w:sz w:val="28"/>
          <w:szCs w:val="28"/>
          <w:rtl/>
          <w:lang w:bidi="fa-IR"/>
        </w:rPr>
        <w:t xml:space="preserve"> فدرال رزرو الزامات نظارت</w:t>
      </w:r>
      <w:r w:rsidR="00D33E65" w:rsidRPr="002E24C1">
        <w:rPr>
          <w:rFonts w:cs="B Nazanin" w:hint="cs"/>
          <w:sz w:val="28"/>
          <w:szCs w:val="28"/>
          <w:rtl/>
          <w:lang w:bidi="fa-IR"/>
        </w:rPr>
        <w:t>ی</w:t>
      </w:r>
      <w:r w:rsidR="00D33E65" w:rsidRPr="002E24C1">
        <w:rPr>
          <w:rFonts w:cs="B Nazanin"/>
          <w:sz w:val="28"/>
          <w:szCs w:val="28"/>
          <w:rtl/>
          <w:lang w:bidi="fa-IR"/>
        </w:rPr>
        <w:t xml:space="preserve"> خاص</w:t>
      </w:r>
      <w:r w:rsidR="00D33E65" w:rsidRPr="002E24C1">
        <w:rPr>
          <w:rFonts w:cs="B Nazanin" w:hint="cs"/>
          <w:sz w:val="28"/>
          <w:szCs w:val="28"/>
          <w:rtl/>
          <w:lang w:bidi="fa-IR"/>
        </w:rPr>
        <w:t>ی</w:t>
      </w:r>
      <w:r w:rsidR="003D3C79">
        <w:rPr>
          <w:rFonts w:cs="B Nazanin"/>
          <w:sz w:val="28"/>
          <w:szCs w:val="28"/>
          <w:rtl/>
          <w:lang w:bidi="fa-IR"/>
        </w:rPr>
        <w:t xml:space="preserve"> را ب‌</w:t>
      </w:r>
      <w:r w:rsidR="003D3C79">
        <w:rPr>
          <w:rFonts w:cs="B Nazanin" w:hint="cs"/>
          <w:sz w:val="28"/>
          <w:szCs w:val="28"/>
          <w:rtl/>
          <w:lang w:bidi="fa-IR"/>
        </w:rPr>
        <w:t>ر این موسسات</w:t>
      </w:r>
      <w:r w:rsidR="00D33E65" w:rsidRPr="002E24C1">
        <w:rPr>
          <w:rFonts w:cs="B Nazanin"/>
          <w:sz w:val="28"/>
          <w:szCs w:val="28"/>
          <w:rtl/>
          <w:lang w:bidi="fa-IR"/>
        </w:rPr>
        <w:t xml:space="preserve"> تحم</w:t>
      </w:r>
      <w:r w:rsidR="00D33E65" w:rsidRPr="002E24C1">
        <w:rPr>
          <w:rFonts w:cs="B Nazanin" w:hint="cs"/>
          <w:sz w:val="28"/>
          <w:szCs w:val="28"/>
          <w:rtl/>
          <w:lang w:bidi="fa-IR"/>
        </w:rPr>
        <w:t>ی</w:t>
      </w:r>
      <w:r w:rsidR="00D33E65" w:rsidRPr="002E24C1">
        <w:rPr>
          <w:rFonts w:cs="B Nazanin" w:hint="eastAsia"/>
          <w:sz w:val="28"/>
          <w:szCs w:val="28"/>
          <w:rtl/>
          <w:lang w:bidi="fa-IR"/>
        </w:rPr>
        <w:t>ل</w:t>
      </w:r>
      <w:r w:rsidR="00D33E65" w:rsidRPr="002E24C1">
        <w:rPr>
          <w:rFonts w:cs="B Nazanin"/>
          <w:sz w:val="28"/>
          <w:szCs w:val="28"/>
          <w:rtl/>
          <w:lang w:bidi="fa-IR"/>
        </w:rPr>
        <w:t xml:space="preserve"> م</w:t>
      </w:r>
      <w:r w:rsidR="00D33E65" w:rsidRPr="002E24C1">
        <w:rPr>
          <w:rFonts w:cs="B Nazanin" w:hint="cs"/>
          <w:sz w:val="28"/>
          <w:szCs w:val="28"/>
          <w:rtl/>
          <w:lang w:bidi="fa-IR"/>
        </w:rPr>
        <w:t>ی‌</w:t>
      </w:r>
      <w:r w:rsidR="00D33E65" w:rsidRPr="002E24C1">
        <w:rPr>
          <w:rFonts w:cs="B Nazanin" w:hint="eastAsia"/>
          <w:sz w:val="28"/>
          <w:szCs w:val="28"/>
          <w:rtl/>
          <w:lang w:bidi="fa-IR"/>
        </w:rPr>
        <w:t>کند</w:t>
      </w:r>
      <w:r w:rsidR="00D33E65" w:rsidRPr="002E24C1">
        <w:rPr>
          <w:rFonts w:cs="B Nazanin"/>
          <w:sz w:val="28"/>
          <w:szCs w:val="28"/>
          <w:rtl/>
          <w:lang w:bidi="fa-IR"/>
        </w:rPr>
        <w:t xml:space="preserve"> تا فعال</w:t>
      </w:r>
      <w:r w:rsidR="00D33E65" w:rsidRPr="002E24C1">
        <w:rPr>
          <w:rFonts w:cs="B Nazanin" w:hint="cs"/>
          <w:sz w:val="28"/>
          <w:szCs w:val="28"/>
          <w:rtl/>
          <w:lang w:bidi="fa-IR"/>
        </w:rPr>
        <w:t>ی</w:t>
      </w:r>
      <w:r w:rsidR="00D33E65" w:rsidRPr="002E24C1">
        <w:rPr>
          <w:rFonts w:cs="B Nazanin" w:hint="eastAsia"/>
          <w:sz w:val="28"/>
          <w:szCs w:val="28"/>
          <w:rtl/>
          <w:lang w:bidi="fa-IR"/>
        </w:rPr>
        <w:t>ت‌ها</w:t>
      </w:r>
      <w:r w:rsidR="00D33E65" w:rsidRPr="002E24C1">
        <w:rPr>
          <w:rFonts w:cs="B Nazanin" w:hint="cs"/>
          <w:sz w:val="28"/>
          <w:szCs w:val="28"/>
          <w:rtl/>
          <w:lang w:bidi="fa-IR"/>
        </w:rPr>
        <w:t>ی</w:t>
      </w:r>
      <w:r w:rsidR="00D33E65" w:rsidRPr="002E24C1">
        <w:rPr>
          <w:rFonts w:cs="B Nazanin"/>
          <w:sz w:val="28"/>
          <w:szCs w:val="28"/>
          <w:rtl/>
          <w:lang w:bidi="fa-IR"/>
        </w:rPr>
        <w:t xml:space="preserve"> پر خطر ا</w:t>
      </w:r>
      <w:r w:rsidR="00D33E65" w:rsidRPr="002E24C1">
        <w:rPr>
          <w:rFonts w:cs="B Nazanin" w:hint="cs"/>
          <w:sz w:val="28"/>
          <w:szCs w:val="28"/>
          <w:rtl/>
          <w:lang w:bidi="fa-IR"/>
        </w:rPr>
        <w:t>ی</w:t>
      </w:r>
      <w:r w:rsidR="00D33E65" w:rsidRPr="002E24C1">
        <w:rPr>
          <w:rFonts w:cs="B Nazanin" w:hint="eastAsia"/>
          <w:sz w:val="28"/>
          <w:szCs w:val="28"/>
          <w:rtl/>
          <w:lang w:bidi="fa-IR"/>
        </w:rPr>
        <w:t>ن</w:t>
      </w:r>
      <w:r w:rsidR="00D33E65" w:rsidRPr="002E24C1">
        <w:rPr>
          <w:rFonts w:cs="B Nazanin"/>
          <w:sz w:val="28"/>
          <w:szCs w:val="28"/>
          <w:rtl/>
          <w:lang w:bidi="fa-IR"/>
        </w:rPr>
        <w:t xml:space="preserve"> موسسات را محدود کرده و سرر</w:t>
      </w:r>
      <w:r w:rsidR="00D33E65" w:rsidRPr="002E24C1">
        <w:rPr>
          <w:rFonts w:cs="B Nazanin" w:hint="cs"/>
          <w:sz w:val="28"/>
          <w:szCs w:val="28"/>
          <w:rtl/>
          <w:lang w:bidi="fa-IR"/>
        </w:rPr>
        <w:t>ی</w:t>
      </w:r>
      <w:r w:rsidR="00D33E65" w:rsidRPr="002E24C1">
        <w:rPr>
          <w:rFonts w:cs="B Nazanin" w:hint="eastAsia"/>
          <w:sz w:val="28"/>
          <w:szCs w:val="28"/>
          <w:rtl/>
          <w:lang w:bidi="fa-IR"/>
        </w:rPr>
        <w:t>ز</w:t>
      </w:r>
      <w:r w:rsidR="00D33E65" w:rsidRPr="002E24C1">
        <w:rPr>
          <w:rFonts w:cs="B Nazanin"/>
          <w:sz w:val="28"/>
          <w:szCs w:val="28"/>
          <w:rtl/>
          <w:lang w:bidi="fa-IR"/>
        </w:rPr>
        <w:t xml:space="preserve"> استرس و تنش را به سطح کلان اقتصاد</w:t>
      </w:r>
      <w:r w:rsidR="00D33E65" w:rsidRPr="002E24C1">
        <w:rPr>
          <w:rFonts w:cs="B Nazanin" w:hint="cs"/>
          <w:sz w:val="28"/>
          <w:szCs w:val="28"/>
          <w:rtl/>
          <w:lang w:bidi="fa-IR"/>
        </w:rPr>
        <w:t>ی</w:t>
      </w:r>
      <w:r w:rsidR="00D33E65" w:rsidRPr="002E24C1">
        <w:rPr>
          <w:rFonts w:cs="B Nazanin"/>
          <w:sz w:val="28"/>
          <w:szCs w:val="28"/>
          <w:rtl/>
          <w:lang w:bidi="fa-IR"/>
        </w:rPr>
        <w:t xml:space="preserve"> کاهش دهد</w:t>
      </w:r>
      <w:r w:rsidR="00D33E65">
        <w:rPr>
          <w:rFonts w:cs="B Nazanin"/>
          <w:sz w:val="28"/>
          <w:szCs w:val="28"/>
          <w:rtl/>
          <w:lang w:bidi="fa-IR"/>
        </w:rPr>
        <w:t xml:space="preserve">. </w:t>
      </w:r>
      <w:r w:rsidR="00D33E65" w:rsidRPr="002E24C1">
        <w:rPr>
          <w:rFonts w:cs="B Nazanin"/>
          <w:sz w:val="28"/>
          <w:szCs w:val="28"/>
          <w:rtl/>
          <w:lang w:bidi="fa-IR"/>
        </w:rPr>
        <w:t xml:space="preserve">اگر </w:t>
      </w:r>
      <w:r w:rsidR="00D33E65" w:rsidRPr="002E24C1">
        <w:rPr>
          <w:rFonts w:cs="B Nazanin" w:hint="cs"/>
          <w:sz w:val="28"/>
          <w:szCs w:val="28"/>
          <w:rtl/>
          <w:lang w:bidi="fa-IR"/>
        </w:rPr>
        <w:t>ی</w:t>
      </w:r>
      <w:r w:rsidR="00D33E65" w:rsidRPr="002E24C1">
        <w:rPr>
          <w:rFonts w:cs="B Nazanin" w:hint="eastAsia"/>
          <w:sz w:val="28"/>
          <w:szCs w:val="28"/>
          <w:rtl/>
          <w:lang w:bidi="fa-IR"/>
        </w:rPr>
        <w:t>ک</w:t>
      </w:r>
      <w:r w:rsidR="003D3C79">
        <w:rPr>
          <w:rFonts w:cs="B Nazanin" w:hint="cs"/>
          <w:sz w:val="28"/>
          <w:szCs w:val="28"/>
          <w:rtl/>
          <w:lang w:bidi="fa-IR"/>
        </w:rPr>
        <w:t xml:space="preserve">ی از این موسسات </w:t>
      </w:r>
      <w:r w:rsidR="00D33E65" w:rsidRPr="002E24C1">
        <w:rPr>
          <w:rFonts w:cs="B Nazanin"/>
          <w:sz w:val="28"/>
          <w:szCs w:val="28"/>
          <w:rtl/>
          <w:lang w:bidi="fa-IR"/>
        </w:rPr>
        <w:t>دچار مشکل شود، اختلالات در نظام مال</w:t>
      </w:r>
      <w:r w:rsidR="00D33E65" w:rsidRPr="002E24C1">
        <w:rPr>
          <w:rFonts w:cs="B Nazanin" w:hint="cs"/>
          <w:sz w:val="28"/>
          <w:szCs w:val="28"/>
          <w:rtl/>
          <w:lang w:bidi="fa-IR"/>
        </w:rPr>
        <w:t>ی</w:t>
      </w:r>
      <w:r w:rsidR="00D33E65" w:rsidRPr="002E24C1">
        <w:rPr>
          <w:rFonts w:cs="B Nazanin"/>
          <w:sz w:val="28"/>
          <w:szCs w:val="28"/>
          <w:rtl/>
          <w:lang w:bidi="fa-IR"/>
        </w:rPr>
        <w:t xml:space="preserve"> م</w:t>
      </w:r>
      <w:r w:rsidR="00D33E65" w:rsidRPr="002E24C1">
        <w:rPr>
          <w:rFonts w:cs="B Nazanin" w:hint="cs"/>
          <w:sz w:val="28"/>
          <w:szCs w:val="28"/>
          <w:rtl/>
          <w:lang w:bidi="fa-IR"/>
        </w:rPr>
        <w:t>ی‌</w:t>
      </w:r>
      <w:r w:rsidR="00D33E65" w:rsidRPr="002E24C1">
        <w:rPr>
          <w:rFonts w:cs="B Nazanin" w:hint="eastAsia"/>
          <w:sz w:val="28"/>
          <w:szCs w:val="28"/>
          <w:rtl/>
          <w:lang w:bidi="fa-IR"/>
        </w:rPr>
        <w:t>تواند</w:t>
      </w:r>
      <w:r w:rsidR="00D33E65" w:rsidRPr="002E24C1">
        <w:rPr>
          <w:rFonts w:cs="B Nazanin"/>
          <w:sz w:val="28"/>
          <w:szCs w:val="28"/>
          <w:rtl/>
          <w:lang w:bidi="fa-IR"/>
        </w:rPr>
        <w:t xml:space="preserve"> ناش</w:t>
      </w:r>
      <w:r w:rsidR="00D33E65" w:rsidRPr="002E24C1">
        <w:rPr>
          <w:rFonts w:cs="B Nazanin" w:hint="cs"/>
          <w:sz w:val="28"/>
          <w:szCs w:val="28"/>
          <w:rtl/>
          <w:lang w:bidi="fa-IR"/>
        </w:rPr>
        <w:t>ی</w:t>
      </w:r>
      <w:r w:rsidR="00D33E65" w:rsidRPr="002E24C1">
        <w:rPr>
          <w:rFonts w:cs="B Nazanin"/>
          <w:sz w:val="28"/>
          <w:szCs w:val="28"/>
          <w:rtl/>
          <w:lang w:bidi="fa-IR"/>
        </w:rPr>
        <w:t xml:space="preserve"> از ز</w:t>
      </w:r>
      <w:r w:rsidR="00D33E65" w:rsidRPr="002E24C1">
        <w:rPr>
          <w:rFonts w:cs="B Nazanin" w:hint="cs"/>
          <w:sz w:val="28"/>
          <w:szCs w:val="28"/>
          <w:rtl/>
          <w:lang w:bidi="fa-IR"/>
        </w:rPr>
        <w:t>ی</w:t>
      </w:r>
      <w:r w:rsidR="00D33E65" w:rsidRPr="002E24C1">
        <w:rPr>
          <w:rFonts w:cs="B Nazanin" w:hint="eastAsia"/>
          <w:sz w:val="28"/>
          <w:szCs w:val="28"/>
          <w:rtl/>
          <w:lang w:bidi="fa-IR"/>
        </w:rPr>
        <w:t>ان‌ها</w:t>
      </w:r>
      <w:r w:rsidR="00D33E65" w:rsidRPr="002E24C1">
        <w:rPr>
          <w:rFonts w:cs="B Nazanin" w:hint="cs"/>
          <w:sz w:val="28"/>
          <w:szCs w:val="28"/>
          <w:rtl/>
          <w:lang w:bidi="fa-IR"/>
        </w:rPr>
        <w:t>ی</w:t>
      </w:r>
      <w:r w:rsidR="00D33E65" w:rsidRPr="002E24C1">
        <w:rPr>
          <w:rFonts w:cs="B Nazanin"/>
          <w:sz w:val="28"/>
          <w:szCs w:val="28"/>
          <w:rtl/>
          <w:lang w:bidi="fa-IR"/>
        </w:rPr>
        <w:t xml:space="preserve"> مستق</w:t>
      </w:r>
      <w:r w:rsidR="00D33E65" w:rsidRPr="002E24C1">
        <w:rPr>
          <w:rFonts w:cs="B Nazanin" w:hint="cs"/>
          <w:sz w:val="28"/>
          <w:szCs w:val="28"/>
          <w:rtl/>
          <w:lang w:bidi="fa-IR"/>
        </w:rPr>
        <w:t>ی</w:t>
      </w:r>
      <w:r w:rsidR="00D33E65" w:rsidRPr="002E24C1">
        <w:rPr>
          <w:rFonts w:cs="B Nazanin" w:hint="eastAsia"/>
          <w:sz w:val="28"/>
          <w:szCs w:val="28"/>
          <w:rtl/>
          <w:lang w:bidi="fa-IR"/>
        </w:rPr>
        <w:t>م</w:t>
      </w:r>
      <w:r w:rsidR="00D33E65" w:rsidRPr="002E24C1">
        <w:rPr>
          <w:rFonts w:cs="B Nazanin"/>
          <w:sz w:val="28"/>
          <w:szCs w:val="28"/>
          <w:rtl/>
          <w:lang w:bidi="fa-IR"/>
        </w:rPr>
        <w:t xml:space="preserve"> تحم</w:t>
      </w:r>
      <w:r w:rsidR="00D33E65" w:rsidRPr="002E24C1">
        <w:rPr>
          <w:rFonts w:cs="B Nazanin" w:hint="cs"/>
          <w:sz w:val="28"/>
          <w:szCs w:val="28"/>
          <w:rtl/>
          <w:lang w:bidi="fa-IR"/>
        </w:rPr>
        <w:t>ی</w:t>
      </w:r>
      <w:r w:rsidR="00D33E65" w:rsidRPr="002E24C1">
        <w:rPr>
          <w:rFonts w:cs="B Nazanin" w:hint="eastAsia"/>
          <w:sz w:val="28"/>
          <w:szCs w:val="28"/>
          <w:rtl/>
          <w:lang w:bidi="fa-IR"/>
        </w:rPr>
        <w:t>ل</w:t>
      </w:r>
      <w:r w:rsidR="00D33E65" w:rsidRPr="002E24C1">
        <w:rPr>
          <w:rFonts w:cs="B Nazanin"/>
          <w:sz w:val="28"/>
          <w:szCs w:val="28"/>
          <w:rtl/>
          <w:lang w:bidi="fa-IR"/>
        </w:rPr>
        <w:t xml:space="preserve"> شده به طرف‌ها</w:t>
      </w:r>
      <w:r w:rsidR="00D33E65" w:rsidRPr="002E24C1">
        <w:rPr>
          <w:rFonts w:cs="B Nazanin" w:hint="cs"/>
          <w:sz w:val="28"/>
          <w:szCs w:val="28"/>
          <w:rtl/>
          <w:lang w:bidi="fa-IR"/>
        </w:rPr>
        <w:t>ی</w:t>
      </w:r>
      <w:r w:rsidR="003D3C79">
        <w:rPr>
          <w:rFonts w:cs="B Nazanin"/>
          <w:sz w:val="28"/>
          <w:szCs w:val="28"/>
          <w:rtl/>
          <w:lang w:bidi="fa-IR"/>
        </w:rPr>
        <w:t xml:space="preserve"> </w:t>
      </w:r>
      <w:r w:rsidR="003D3C79">
        <w:rPr>
          <w:rFonts w:cs="B Nazanin" w:hint="cs"/>
          <w:sz w:val="28"/>
          <w:szCs w:val="28"/>
          <w:rtl/>
          <w:lang w:bidi="fa-IR"/>
        </w:rPr>
        <w:t>حساب</w:t>
      </w:r>
      <w:r w:rsidR="00D33E65" w:rsidRPr="002E24C1">
        <w:rPr>
          <w:rFonts w:cs="B Nazanin"/>
          <w:sz w:val="28"/>
          <w:szCs w:val="28"/>
          <w:rtl/>
          <w:lang w:bidi="fa-IR"/>
        </w:rPr>
        <w:t xml:space="preserve"> </w:t>
      </w:r>
      <w:r w:rsidR="003D3C79">
        <w:rPr>
          <w:rFonts w:cs="B Nazanin" w:hint="cs"/>
          <w:sz w:val="28"/>
          <w:szCs w:val="28"/>
          <w:rtl/>
          <w:lang w:bidi="fa-IR"/>
        </w:rPr>
        <w:t xml:space="preserve">این موسسات </w:t>
      </w:r>
      <w:r w:rsidR="00D33E65" w:rsidRPr="002E24C1">
        <w:rPr>
          <w:rFonts w:cs="B Nazanin"/>
          <w:sz w:val="28"/>
          <w:szCs w:val="28"/>
          <w:rtl/>
          <w:lang w:bidi="fa-IR"/>
        </w:rPr>
        <w:t>سرا</w:t>
      </w:r>
      <w:r w:rsidR="00D33E65" w:rsidRPr="002E24C1">
        <w:rPr>
          <w:rFonts w:cs="B Nazanin" w:hint="cs"/>
          <w:sz w:val="28"/>
          <w:szCs w:val="28"/>
          <w:rtl/>
          <w:lang w:bidi="fa-IR"/>
        </w:rPr>
        <w:t>ی</w:t>
      </w:r>
      <w:r w:rsidR="00D33E65" w:rsidRPr="002E24C1">
        <w:rPr>
          <w:rFonts w:cs="B Nazanin" w:hint="eastAsia"/>
          <w:sz w:val="28"/>
          <w:szCs w:val="28"/>
          <w:rtl/>
          <w:lang w:bidi="fa-IR"/>
        </w:rPr>
        <w:t>ت</w:t>
      </w:r>
      <w:r w:rsidR="00D33E65" w:rsidRPr="002E24C1">
        <w:rPr>
          <w:rFonts w:cs="B Nazanin"/>
          <w:sz w:val="28"/>
          <w:szCs w:val="28"/>
          <w:rtl/>
          <w:lang w:bidi="fa-IR"/>
        </w:rPr>
        <w:t xml:space="preserve"> کرده و منجر به "فروش آتش" </w:t>
      </w:r>
      <w:r w:rsidR="00D33E65" w:rsidRPr="002E24C1">
        <w:rPr>
          <w:rFonts w:cs="B Nazanin" w:hint="cs"/>
          <w:sz w:val="28"/>
          <w:szCs w:val="28"/>
          <w:rtl/>
          <w:lang w:bidi="fa-IR"/>
        </w:rPr>
        <w:t>ی</w:t>
      </w:r>
      <w:r w:rsidR="00D33E65" w:rsidRPr="002E24C1">
        <w:rPr>
          <w:rFonts w:cs="B Nazanin" w:hint="eastAsia"/>
          <w:sz w:val="28"/>
          <w:szCs w:val="28"/>
          <w:rtl/>
          <w:lang w:bidi="fa-IR"/>
        </w:rPr>
        <w:t>ا</w:t>
      </w:r>
      <w:r w:rsidR="00D33E65" w:rsidRPr="002E24C1">
        <w:rPr>
          <w:rFonts w:cs="B Nazanin"/>
          <w:sz w:val="28"/>
          <w:szCs w:val="28"/>
          <w:rtl/>
          <w:lang w:bidi="fa-IR"/>
        </w:rPr>
        <w:t xml:space="preserve"> از دست دادن منابع ح</w:t>
      </w:r>
      <w:r w:rsidR="00D33E65" w:rsidRPr="002E24C1">
        <w:rPr>
          <w:rFonts w:cs="B Nazanin" w:hint="cs"/>
          <w:sz w:val="28"/>
          <w:szCs w:val="28"/>
          <w:rtl/>
          <w:lang w:bidi="fa-IR"/>
        </w:rPr>
        <w:t>ی</w:t>
      </w:r>
      <w:r w:rsidR="00D33E65" w:rsidRPr="002E24C1">
        <w:rPr>
          <w:rFonts w:cs="B Nazanin" w:hint="eastAsia"/>
          <w:sz w:val="28"/>
          <w:szCs w:val="28"/>
          <w:rtl/>
          <w:lang w:bidi="fa-IR"/>
        </w:rPr>
        <w:t>ات</w:t>
      </w:r>
      <w:r w:rsidR="00D33E65" w:rsidRPr="002E24C1">
        <w:rPr>
          <w:rFonts w:cs="B Nazanin" w:hint="cs"/>
          <w:sz w:val="28"/>
          <w:szCs w:val="28"/>
          <w:rtl/>
          <w:lang w:bidi="fa-IR"/>
        </w:rPr>
        <w:t>ی</w:t>
      </w:r>
      <w:r w:rsidR="00D33E65" w:rsidRPr="002E24C1">
        <w:rPr>
          <w:rFonts w:cs="B Nazanin"/>
          <w:sz w:val="28"/>
          <w:szCs w:val="28"/>
          <w:rtl/>
          <w:lang w:bidi="fa-IR"/>
        </w:rPr>
        <w:t xml:space="preserve"> شود</w:t>
      </w:r>
      <w:r w:rsidR="00D33E65">
        <w:rPr>
          <w:rFonts w:cs="B Nazanin"/>
          <w:sz w:val="28"/>
          <w:szCs w:val="28"/>
          <w:rtl/>
          <w:lang w:bidi="fa-IR"/>
        </w:rPr>
        <w:t xml:space="preserve">. </w:t>
      </w:r>
    </w:p>
    <w:p w:rsidR="005E07D7" w:rsidRDefault="005E07D7" w:rsidP="00D33E65">
      <w:pPr>
        <w:bidi/>
        <w:ind w:firstLine="377"/>
        <w:jc w:val="both"/>
        <w:rPr>
          <w:rFonts w:cs="B Nazanin"/>
          <w:sz w:val="28"/>
          <w:szCs w:val="28"/>
          <w:rtl/>
          <w:lang w:bidi="fa-IR"/>
        </w:rPr>
        <w:sectPr w:rsidR="005E07D7" w:rsidSect="00441C2F">
          <w:headerReference w:type="default" r:id="rId201"/>
          <w:headerReference w:type="first" r:id="rId202"/>
          <w:type w:val="continuous"/>
          <w:pgSz w:w="9639" w:h="13608" w:code="13"/>
          <w:pgMar w:top="1418" w:right="851" w:bottom="1418" w:left="851" w:header="227" w:footer="510" w:gutter="0"/>
          <w:pgNumType w:fmt="numberInDash" w:start="0"/>
          <w:cols w:space="708"/>
          <w:titlePg/>
          <w:rtlGutter/>
          <w:docGrid w:linePitch="360"/>
        </w:sectPr>
      </w:pPr>
    </w:p>
    <w:p w:rsidR="002E24C1" w:rsidRDefault="002E24C1" w:rsidP="00D33E65">
      <w:pPr>
        <w:bidi/>
        <w:ind w:firstLine="377"/>
        <w:jc w:val="both"/>
        <w:rPr>
          <w:rFonts w:cs="B Nazanin"/>
          <w:sz w:val="28"/>
          <w:szCs w:val="28"/>
          <w:rtl/>
          <w:lang w:bidi="fa-IR"/>
        </w:rPr>
      </w:pPr>
      <w:r w:rsidRPr="002E24C1">
        <w:rPr>
          <w:rFonts w:cs="B Nazanin"/>
          <w:sz w:val="28"/>
          <w:szCs w:val="28"/>
          <w:rtl/>
          <w:lang w:bidi="fa-IR"/>
        </w:rPr>
        <w:lastRenderedPageBreak/>
        <w:t>همچن</w:t>
      </w:r>
      <w:r w:rsidRPr="002E24C1">
        <w:rPr>
          <w:rFonts w:cs="B Nazanin" w:hint="cs"/>
          <w:sz w:val="28"/>
          <w:szCs w:val="28"/>
          <w:rtl/>
          <w:lang w:bidi="fa-IR"/>
        </w:rPr>
        <w:t>ی</w:t>
      </w:r>
      <w:r w:rsidRPr="002E24C1">
        <w:rPr>
          <w:rFonts w:cs="B Nazanin" w:hint="eastAsia"/>
          <w:sz w:val="28"/>
          <w:szCs w:val="28"/>
          <w:rtl/>
          <w:lang w:bidi="fa-IR"/>
        </w:rPr>
        <w:t>ن</w:t>
      </w:r>
      <w:r w:rsidRPr="002E24C1">
        <w:rPr>
          <w:rFonts w:cs="B Nazanin"/>
          <w:sz w:val="28"/>
          <w:szCs w:val="28"/>
          <w:rtl/>
          <w:lang w:bidi="fa-IR"/>
        </w:rPr>
        <w:t xml:space="preserve"> </w:t>
      </w:r>
      <w:r w:rsidRPr="002E24C1">
        <w:rPr>
          <w:rFonts w:cs="B Nazanin"/>
          <w:sz w:val="28"/>
          <w:szCs w:val="28"/>
          <w:lang w:bidi="fa-IR"/>
        </w:rPr>
        <w:t>SIFI</w:t>
      </w:r>
      <w:r w:rsidRPr="002E24C1">
        <w:rPr>
          <w:rFonts w:cs="B Nazanin"/>
          <w:sz w:val="28"/>
          <w:szCs w:val="28"/>
          <w:rtl/>
          <w:lang w:bidi="fa-IR"/>
        </w:rPr>
        <w:t>‌ها مشمول مقررات اضاف</w:t>
      </w:r>
      <w:r w:rsidRPr="002E24C1">
        <w:rPr>
          <w:rFonts w:cs="B Nazanin" w:hint="cs"/>
          <w:sz w:val="28"/>
          <w:szCs w:val="28"/>
          <w:rtl/>
          <w:lang w:bidi="fa-IR"/>
        </w:rPr>
        <w:t>ی</w:t>
      </w:r>
      <w:r w:rsidRPr="002E24C1">
        <w:rPr>
          <w:rFonts w:cs="B Nazanin"/>
          <w:sz w:val="28"/>
          <w:szCs w:val="28"/>
          <w:rtl/>
          <w:lang w:bidi="fa-IR"/>
        </w:rPr>
        <w:t xml:space="preserve"> مربوط به سرما</w:t>
      </w:r>
      <w:r w:rsidRPr="002E24C1">
        <w:rPr>
          <w:rFonts w:cs="B Nazanin" w:hint="cs"/>
          <w:sz w:val="28"/>
          <w:szCs w:val="28"/>
          <w:rtl/>
          <w:lang w:bidi="fa-IR"/>
        </w:rPr>
        <w:t>ی</w:t>
      </w:r>
      <w:r w:rsidRPr="002E24C1">
        <w:rPr>
          <w:rFonts w:cs="B Nazanin" w:hint="eastAsia"/>
          <w:sz w:val="28"/>
          <w:szCs w:val="28"/>
          <w:rtl/>
          <w:lang w:bidi="fa-IR"/>
        </w:rPr>
        <w:t>ه</w:t>
      </w:r>
      <w:r w:rsidRPr="002E24C1">
        <w:rPr>
          <w:rFonts w:cs="B Nazanin"/>
          <w:sz w:val="28"/>
          <w:szCs w:val="28"/>
          <w:rtl/>
          <w:lang w:bidi="fa-IR"/>
        </w:rPr>
        <w:t xml:space="preserve"> و نقد</w:t>
      </w:r>
      <w:r w:rsidRPr="002E24C1">
        <w:rPr>
          <w:rFonts w:cs="B Nazanin" w:hint="cs"/>
          <w:sz w:val="28"/>
          <w:szCs w:val="28"/>
          <w:rtl/>
          <w:lang w:bidi="fa-IR"/>
        </w:rPr>
        <w:t>ی</w:t>
      </w:r>
      <w:r w:rsidRPr="002E24C1">
        <w:rPr>
          <w:rFonts w:cs="B Nazanin" w:hint="eastAsia"/>
          <w:sz w:val="28"/>
          <w:szCs w:val="28"/>
          <w:rtl/>
          <w:lang w:bidi="fa-IR"/>
        </w:rPr>
        <w:t>نگ</w:t>
      </w:r>
      <w:r w:rsidRPr="002E24C1">
        <w:rPr>
          <w:rFonts w:cs="B Nazanin" w:hint="cs"/>
          <w:sz w:val="28"/>
          <w:szCs w:val="28"/>
          <w:rtl/>
          <w:lang w:bidi="fa-IR"/>
        </w:rPr>
        <w:t>ی</w:t>
      </w:r>
      <w:r w:rsidRPr="002E24C1">
        <w:rPr>
          <w:rFonts w:cs="B Nazanin"/>
          <w:sz w:val="28"/>
          <w:szCs w:val="28"/>
          <w:rtl/>
          <w:lang w:bidi="fa-IR"/>
        </w:rPr>
        <w:t xml:space="preserve"> هستند که توسط فدرال رزرو به منظور کمک به کاهش برخ</w:t>
      </w:r>
      <w:r w:rsidRPr="002E24C1">
        <w:rPr>
          <w:rFonts w:cs="B Nazanin" w:hint="cs"/>
          <w:sz w:val="28"/>
          <w:szCs w:val="28"/>
          <w:rtl/>
          <w:lang w:bidi="fa-IR"/>
        </w:rPr>
        <w:t>ی</w:t>
      </w:r>
      <w:r w:rsidRPr="002E24C1">
        <w:rPr>
          <w:rFonts w:cs="B Nazanin"/>
          <w:sz w:val="28"/>
          <w:szCs w:val="28"/>
          <w:rtl/>
          <w:lang w:bidi="fa-IR"/>
        </w:rPr>
        <w:t xml:space="preserve"> از خطرات اضاف</w:t>
      </w:r>
      <w:r w:rsidRPr="002E24C1">
        <w:rPr>
          <w:rFonts w:cs="B Nazanin" w:hint="cs"/>
          <w:sz w:val="28"/>
          <w:szCs w:val="28"/>
          <w:rtl/>
          <w:lang w:bidi="fa-IR"/>
        </w:rPr>
        <w:t>ی</w:t>
      </w:r>
      <w:r w:rsidRPr="002E24C1">
        <w:rPr>
          <w:rFonts w:cs="B Nazanin"/>
          <w:sz w:val="28"/>
          <w:szCs w:val="28"/>
          <w:rtl/>
          <w:lang w:bidi="fa-IR"/>
        </w:rPr>
        <w:t xml:space="preserve"> که برا</w:t>
      </w:r>
      <w:r w:rsidRPr="002E24C1">
        <w:rPr>
          <w:rFonts w:cs="B Nazanin" w:hint="cs"/>
          <w:sz w:val="28"/>
          <w:szCs w:val="28"/>
          <w:rtl/>
          <w:lang w:bidi="fa-IR"/>
        </w:rPr>
        <w:t>ی</w:t>
      </w:r>
      <w:r w:rsidRPr="002E24C1">
        <w:rPr>
          <w:rFonts w:cs="B Nazanin"/>
          <w:sz w:val="28"/>
          <w:szCs w:val="28"/>
          <w:rtl/>
          <w:lang w:bidi="fa-IR"/>
        </w:rPr>
        <w:t xml:space="preserve"> س</w:t>
      </w:r>
      <w:r w:rsidRPr="002E24C1">
        <w:rPr>
          <w:rFonts w:cs="B Nazanin" w:hint="cs"/>
          <w:sz w:val="28"/>
          <w:szCs w:val="28"/>
          <w:rtl/>
          <w:lang w:bidi="fa-IR"/>
        </w:rPr>
        <w:t>ی</w:t>
      </w:r>
      <w:r w:rsidRPr="002E24C1">
        <w:rPr>
          <w:rFonts w:cs="B Nazanin" w:hint="eastAsia"/>
          <w:sz w:val="28"/>
          <w:szCs w:val="28"/>
          <w:rtl/>
          <w:lang w:bidi="fa-IR"/>
        </w:rPr>
        <w:t>ستم</w:t>
      </w:r>
      <w:r w:rsidRPr="002E24C1">
        <w:rPr>
          <w:rFonts w:cs="B Nazanin"/>
          <w:sz w:val="28"/>
          <w:szCs w:val="28"/>
          <w:rtl/>
          <w:lang w:bidi="fa-IR"/>
        </w:rPr>
        <w:t xml:space="preserve"> مال</w:t>
      </w:r>
      <w:r w:rsidRPr="002E24C1">
        <w:rPr>
          <w:rFonts w:cs="B Nazanin" w:hint="cs"/>
          <w:sz w:val="28"/>
          <w:szCs w:val="28"/>
          <w:rtl/>
          <w:lang w:bidi="fa-IR"/>
        </w:rPr>
        <w:t>ی</w:t>
      </w:r>
      <w:r w:rsidRPr="002E24C1">
        <w:rPr>
          <w:rFonts w:cs="B Nazanin"/>
          <w:sz w:val="28"/>
          <w:szCs w:val="28"/>
          <w:rtl/>
          <w:lang w:bidi="fa-IR"/>
        </w:rPr>
        <w:t xml:space="preserve"> به عنوان </w:t>
      </w:r>
      <w:r w:rsidRPr="002E24C1">
        <w:rPr>
          <w:rFonts w:cs="B Nazanin" w:hint="cs"/>
          <w:sz w:val="28"/>
          <w:szCs w:val="28"/>
          <w:rtl/>
          <w:lang w:bidi="fa-IR"/>
        </w:rPr>
        <w:t>ی</w:t>
      </w:r>
      <w:r w:rsidRPr="002E24C1">
        <w:rPr>
          <w:rFonts w:cs="B Nazanin" w:hint="eastAsia"/>
          <w:sz w:val="28"/>
          <w:szCs w:val="28"/>
          <w:rtl/>
          <w:lang w:bidi="fa-IR"/>
        </w:rPr>
        <w:t>ک</w:t>
      </w:r>
      <w:r w:rsidRPr="002E24C1">
        <w:rPr>
          <w:rFonts w:cs="B Nazanin"/>
          <w:sz w:val="28"/>
          <w:szCs w:val="28"/>
          <w:rtl/>
          <w:lang w:bidi="fa-IR"/>
        </w:rPr>
        <w:t xml:space="preserve"> مجموعه واحد ا</w:t>
      </w:r>
      <w:r w:rsidRPr="002E24C1">
        <w:rPr>
          <w:rFonts w:cs="B Nazanin" w:hint="cs"/>
          <w:sz w:val="28"/>
          <w:szCs w:val="28"/>
          <w:rtl/>
          <w:lang w:bidi="fa-IR"/>
        </w:rPr>
        <w:t>ی</w:t>
      </w:r>
      <w:r w:rsidRPr="002E24C1">
        <w:rPr>
          <w:rFonts w:cs="B Nazanin" w:hint="eastAsia"/>
          <w:sz w:val="28"/>
          <w:szCs w:val="28"/>
          <w:rtl/>
          <w:lang w:bidi="fa-IR"/>
        </w:rPr>
        <w:t>جاد</w:t>
      </w:r>
      <w:r w:rsidRPr="002E24C1">
        <w:rPr>
          <w:rFonts w:cs="B Nazanin"/>
          <w:sz w:val="28"/>
          <w:szCs w:val="28"/>
          <w:rtl/>
          <w:lang w:bidi="fa-IR"/>
        </w:rPr>
        <w:t xml:space="preserve"> م</w:t>
      </w:r>
      <w:r w:rsidRPr="002E24C1">
        <w:rPr>
          <w:rFonts w:cs="B Nazanin" w:hint="cs"/>
          <w:sz w:val="28"/>
          <w:szCs w:val="28"/>
          <w:rtl/>
          <w:lang w:bidi="fa-IR"/>
        </w:rPr>
        <w:t>ی‌</w:t>
      </w:r>
      <w:r w:rsidRPr="002E24C1">
        <w:rPr>
          <w:rFonts w:cs="B Nazanin" w:hint="eastAsia"/>
          <w:sz w:val="28"/>
          <w:szCs w:val="28"/>
          <w:rtl/>
          <w:lang w:bidi="fa-IR"/>
        </w:rPr>
        <w:t>شوند،</w:t>
      </w:r>
      <w:r w:rsidR="003D3C79">
        <w:rPr>
          <w:rFonts w:cs="B Nazanin"/>
          <w:sz w:val="28"/>
          <w:szCs w:val="28"/>
          <w:rtl/>
          <w:lang w:bidi="fa-IR"/>
        </w:rPr>
        <w:t xml:space="preserve"> با توجه به اندازه و به هم</w:t>
      </w:r>
      <w:r w:rsidR="003D3C79">
        <w:rPr>
          <w:rFonts w:cs="B Nazanin" w:hint="cs"/>
          <w:sz w:val="28"/>
          <w:szCs w:val="28"/>
          <w:rtl/>
          <w:lang w:bidi="fa-IR"/>
        </w:rPr>
        <w:t>‌</w:t>
      </w:r>
      <w:r w:rsidRPr="002E24C1">
        <w:rPr>
          <w:rFonts w:cs="B Nazanin"/>
          <w:sz w:val="28"/>
          <w:szCs w:val="28"/>
          <w:rtl/>
          <w:lang w:bidi="fa-IR"/>
        </w:rPr>
        <w:t>پ</w:t>
      </w:r>
      <w:r w:rsidRPr="002E24C1">
        <w:rPr>
          <w:rFonts w:cs="B Nazanin" w:hint="cs"/>
          <w:sz w:val="28"/>
          <w:szCs w:val="28"/>
          <w:rtl/>
          <w:lang w:bidi="fa-IR"/>
        </w:rPr>
        <w:t>ی</w:t>
      </w:r>
      <w:r w:rsidRPr="002E24C1">
        <w:rPr>
          <w:rFonts w:cs="B Nazanin" w:hint="eastAsia"/>
          <w:sz w:val="28"/>
          <w:szCs w:val="28"/>
          <w:rtl/>
          <w:lang w:bidi="fa-IR"/>
        </w:rPr>
        <w:t>وستگ</w:t>
      </w:r>
      <w:r w:rsidRPr="002E24C1">
        <w:rPr>
          <w:rFonts w:cs="B Nazanin" w:hint="cs"/>
          <w:sz w:val="28"/>
          <w:szCs w:val="28"/>
          <w:rtl/>
          <w:lang w:bidi="fa-IR"/>
        </w:rPr>
        <w:t>ی</w:t>
      </w:r>
      <w:r w:rsidRPr="002E24C1">
        <w:rPr>
          <w:rFonts w:cs="B Nazanin"/>
          <w:sz w:val="28"/>
          <w:szCs w:val="28"/>
          <w:rtl/>
          <w:lang w:bidi="fa-IR"/>
        </w:rPr>
        <w:t xml:space="preserve"> آنها اعمال م</w:t>
      </w:r>
      <w:r w:rsidRPr="002E24C1">
        <w:rPr>
          <w:rFonts w:cs="B Nazanin" w:hint="cs"/>
          <w:sz w:val="28"/>
          <w:szCs w:val="28"/>
          <w:rtl/>
          <w:lang w:bidi="fa-IR"/>
        </w:rPr>
        <w:t>ی‌</w:t>
      </w:r>
      <w:r w:rsidRPr="002E24C1">
        <w:rPr>
          <w:rFonts w:cs="B Nazanin" w:hint="eastAsia"/>
          <w:sz w:val="28"/>
          <w:szCs w:val="28"/>
          <w:rtl/>
          <w:lang w:bidi="fa-IR"/>
        </w:rPr>
        <w:t>شود</w:t>
      </w:r>
      <w:r w:rsidR="00E44495">
        <w:rPr>
          <w:rFonts w:cs="B Nazanin"/>
          <w:sz w:val="28"/>
          <w:szCs w:val="28"/>
          <w:rtl/>
          <w:lang w:bidi="fa-IR"/>
        </w:rPr>
        <w:t xml:space="preserve">. </w:t>
      </w:r>
      <w:r w:rsidR="003D3C79">
        <w:rPr>
          <w:rFonts w:cs="B Nazanin"/>
          <w:sz w:val="28"/>
          <w:szCs w:val="28"/>
          <w:rtl/>
          <w:lang w:bidi="fa-IR"/>
        </w:rPr>
        <w:t>علاوه</w:t>
      </w:r>
      <w:r w:rsidR="003D3C79">
        <w:rPr>
          <w:rFonts w:cs="B Nazanin" w:hint="cs"/>
          <w:sz w:val="28"/>
          <w:szCs w:val="28"/>
          <w:rtl/>
          <w:lang w:bidi="fa-IR"/>
        </w:rPr>
        <w:t xml:space="preserve">‌ </w:t>
      </w:r>
      <w:r w:rsidRPr="002E24C1">
        <w:rPr>
          <w:rFonts w:cs="B Nazanin"/>
          <w:sz w:val="28"/>
          <w:szCs w:val="28"/>
          <w:rtl/>
          <w:lang w:bidi="fa-IR"/>
        </w:rPr>
        <w:t>بر ا</w:t>
      </w:r>
      <w:r w:rsidRPr="002E24C1">
        <w:rPr>
          <w:rFonts w:cs="B Nazanin" w:hint="cs"/>
          <w:sz w:val="28"/>
          <w:szCs w:val="28"/>
          <w:rtl/>
          <w:lang w:bidi="fa-IR"/>
        </w:rPr>
        <w:t>ی</w:t>
      </w:r>
      <w:r w:rsidRPr="002E24C1">
        <w:rPr>
          <w:rFonts w:cs="B Nazanin" w:hint="eastAsia"/>
          <w:sz w:val="28"/>
          <w:szCs w:val="28"/>
          <w:rtl/>
          <w:lang w:bidi="fa-IR"/>
        </w:rPr>
        <w:t>ن،</w:t>
      </w:r>
      <w:r w:rsidRPr="002E24C1">
        <w:rPr>
          <w:rFonts w:cs="B Nazanin"/>
          <w:sz w:val="28"/>
          <w:szCs w:val="28"/>
          <w:rtl/>
          <w:lang w:bidi="fa-IR"/>
        </w:rPr>
        <w:t xml:space="preserve"> در طو</w:t>
      </w:r>
      <w:r w:rsidRPr="002E24C1">
        <w:rPr>
          <w:rFonts w:cs="B Nazanin" w:hint="eastAsia"/>
          <w:sz w:val="28"/>
          <w:szCs w:val="28"/>
          <w:rtl/>
          <w:lang w:bidi="fa-IR"/>
        </w:rPr>
        <w:t>ل</w:t>
      </w:r>
      <w:r w:rsidRPr="002E24C1">
        <w:rPr>
          <w:rFonts w:cs="B Nazanin"/>
          <w:sz w:val="28"/>
          <w:szCs w:val="28"/>
          <w:rtl/>
          <w:lang w:bidi="fa-IR"/>
        </w:rPr>
        <w:t xml:space="preserve"> بحران مال</w:t>
      </w:r>
      <w:r w:rsidRPr="002E24C1">
        <w:rPr>
          <w:rFonts w:cs="B Nazanin" w:hint="cs"/>
          <w:sz w:val="28"/>
          <w:szCs w:val="28"/>
          <w:rtl/>
          <w:lang w:bidi="fa-IR"/>
        </w:rPr>
        <w:t>ی</w:t>
      </w:r>
      <w:r w:rsidRPr="002E24C1">
        <w:rPr>
          <w:rFonts w:cs="B Nazanin"/>
          <w:sz w:val="28"/>
          <w:szCs w:val="28"/>
          <w:rtl/>
          <w:lang w:bidi="fa-IR"/>
        </w:rPr>
        <w:t xml:space="preserve"> 2009 </w:t>
      </w:r>
      <w:r w:rsidRPr="002E24C1">
        <w:rPr>
          <w:rFonts w:ascii="Sakkal Majalla" w:hAnsi="Sakkal Majalla" w:cs="Sakkal Majalla" w:hint="cs"/>
          <w:sz w:val="28"/>
          <w:szCs w:val="28"/>
          <w:rtl/>
          <w:lang w:bidi="fa-IR"/>
        </w:rPr>
        <w:t>–</w:t>
      </w:r>
      <w:r w:rsidRPr="002E24C1">
        <w:rPr>
          <w:rFonts w:cs="B Nazanin"/>
          <w:sz w:val="28"/>
          <w:szCs w:val="28"/>
          <w:rtl/>
          <w:lang w:bidi="fa-IR"/>
        </w:rPr>
        <w:t xml:space="preserve"> 2007</w:t>
      </w:r>
      <w:r w:rsidRPr="002E24C1">
        <w:rPr>
          <w:rFonts w:cs="B Nazanin" w:hint="cs"/>
          <w:sz w:val="28"/>
          <w:szCs w:val="28"/>
          <w:rtl/>
          <w:lang w:bidi="fa-IR"/>
        </w:rPr>
        <w:t>،</w:t>
      </w:r>
      <w:r w:rsidRPr="002E24C1">
        <w:rPr>
          <w:rFonts w:cs="B Nazanin"/>
          <w:sz w:val="28"/>
          <w:szCs w:val="28"/>
          <w:rtl/>
          <w:lang w:bidi="fa-IR"/>
        </w:rPr>
        <w:t xml:space="preserve"> </w:t>
      </w:r>
      <w:r w:rsidRPr="002E24C1">
        <w:rPr>
          <w:rFonts w:cs="B Nazanin" w:hint="cs"/>
          <w:sz w:val="28"/>
          <w:szCs w:val="28"/>
          <w:rtl/>
          <w:lang w:bidi="fa-IR"/>
        </w:rPr>
        <w:t>فقدان</w:t>
      </w:r>
      <w:r w:rsidRPr="002E24C1">
        <w:rPr>
          <w:rFonts w:cs="B Nazanin"/>
          <w:sz w:val="28"/>
          <w:szCs w:val="28"/>
          <w:rtl/>
          <w:lang w:bidi="fa-IR"/>
        </w:rPr>
        <w:t xml:space="preserve"> </w:t>
      </w:r>
      <w:r w:rsidRPr="002E24C1">
        <w:rPr>
          <w:rFonts w:cs="B Nazanin" w:hint="cs"/>
          <w:sz w:val="28"/>
          <w:szCs w:val="28"/>
          <w:rtl/>
          <w:lang w:bidi="fa-IR"/>
        </w:rPr>
        <w:t>راهبرد‌های</w:t>
      </w:r>
      <w:r w:rsidRPr="002E24C1">
        <w:rPr>
          <w:rFonts w:cs="B Nazanin"/>
          <w:sz w:val="28"/>
          <w:szCs w:val="28"/>
          <w:rtl/>
          <w:lang w:bidi="fa-IR"/>
        </w:rPr>
        <w:t xml:space="preserve"> موثر، به سرر</w:t>
      </w:r>
      <w:r w:rsidRPr="002E24C1">
        <w:rPr>
          <w:rFonts w:cs="B Nazanin" w:hint="cs"/>
          <w:sz w:val="28"/>
          <w:szCs w:val="28"/>
          <w:rtl/>
          <w:lang w:bidi="fa-IR"/>
        </w:rPr>
        <w:t>ی</w:t>
      </w:r>
      <w:r w:rsidRPr="002E24C1">
        <w:rPr>
          <w:rFonts w:cs="B Nazanin" w:hint="eastAsia"/>
          <w:sz w:val="28"/>
          <w:szCs w:val="28"/>
          <w:rtl/>
          <w:lang w:bidi="fa-IR"/>
        </w:rPr>
        <w:t>ز‌ها</w:t>
      </w:r>
      <w:r w:rsidRPr="002E24C1">
        <w:rPr>
          <w:rFonts w:cs="B Nazanin" w:hint="cs"/>
          <w:sz w:val="28"/>
          <w:szCs w:val="28"/>
          <w:rtl/>
          <w:lang w:bidi="fa-IR"/>
        </w:rPr>
        <w:t>ی</w:t>
      </w:r>
      <w:r w:rsidRPr="002E24C1">
        <w:rPr>
          <w:rFonts w:cs="B Nazanin"/>
          <w:sz w:val="28"/>
          <w:szCs w:val="28"/>
          <w:rtl/>
          <w:lang w:bidi="fa-IR"/>
        </w:rPr>
        <w:t xml:space="preserve"> مخرب تنش و استرس در ب</w:t>
      </w:r>
      <w:r w:rsidRPr="002E24C1">
        <w:rPr>
          <w:rFonts w:cs="B Nazanin" w:hint="cs"/>
          <w:sz w:val="28"/>
          <w:szCs w:val="28"/>
          <w:rtl/>
          <w:lang w:bidi="fa-IR"/>
        </w:rPr>
        <w:t>ی</w:t>
      </w:r>
      <w:r w:rsidRPr="002E24C1">
        <w:rPr>
          <w:rFonts w:cs="B Nazanin" w:hint="eastAsia"/>
          <w:sz w:val="28"/>
          <w:szCs w:val="28"/>
          <w:rtl/>
          <w:lang w:bidi="fa-IR"/>
        </w:rPr>
        <w:t>ن</w:t>
      </w:r>
      <w:r w:rsidRPr="002E24C1">
        <w:rPr>
          <w:rFonts w:cs="B Nazanin"/>
          <w:sz w:val="28"/>
          <w:szCs w:val="28"/>
          <w:rtl/>
          <w:lang w:bidi="fa-IR"/>
        </w:rPr>
        <w:t xml:space="preserve"> نهاد‌ها</w:t>
      </w:r>
      <w:r w:rsidRPr="002E24C1">
        <w:rPr>
          <w:rFonts w:cs="B Nazanin" w:hint="cs"/>
          <w:sz w:val="28"/>
          <w:szCs w:val="28"/>
          <w:rtl/>
          <w:lang w:bidi="fa-IR"/>
        </w:rPr>
        <w:t>ی</w:t>
      </w:r>
      <w:r w:rsidRPr="002E24C1">
        <w:rPr>
          <w:rFonts w:cs="B Nazanin"/>
          <w:sz w:val="28"/>
          <w:szCs w:val="28"/>
          <w:rtl/>
          <w:lang w:bidi="fa-IR"/>
        </w:rPr>
        <w:t xml:space="preserve"> خصوص</w:t>
      </w:r>
      <w:r w:rsidRPr="002E24C1">
        <w:rPr>
          <w:rFonts w:cs="B Nazanin" w:hint="cs"/>
          <w:sz w:val="28"/>
          <w:szCs w:val="28"/>
          <w:rtl/>
          <w:lang w:bidi="fa-IR"/>
        </w:rPr>
        <w:t>ی</w:t>
      </w:r>
      <w:r w:rsidRPr="002E24C1">
        <w:rPr>
          <w:rFonts w:cs="B Nazanin"/>
          <w:sz w:val="28"/>
          <w:szCs w:val="28"/>
          <w:rtl/>
          <w:lang w:bidi="fa-IR"/>
        </w:rPr>
        <w:t xml:space="preserve"> و نهاد‌ها</w:t>
      </w:r>
      <w:r w:rsidRPr="002E24C1">
        <w:rPr>
          <w:rFonts w:cs="B Nazanin" w:hint="cs"/>
          <w:sz w:val="28"/>
          <w:szCs w:val="28"/>
          <w:rtl/>
          <w:lang w:bidi="fa-IR"/>
        </w:rPr>
        <w:t>ی</w:t>
      </w:r>
      <w:r w:rsidRPr="002E24C1">
        <w:rPr>
          <w:rFonts w:cs="B Nazanin"/>
          <w:sz w:val="28"/>
          <w:szCs w:val="28"/>
          <w:rtl/>
          <w:lang w:bidi="fa-IR"/>
        </w:rPr>
        <w:t xml:space="preserve"> اقتصاد</w:t>
      </w:r>
      <w:r w:rsidRPr="002E24C1">
        <w:rPr>
          <w:rFonts w:cs="B Nazanin" w:hint="cs"/>
          <w:sz w:val="28"/>
          <w:szCs w:val="28"/>
          <w:rtl/>
          <w:lang w:bidi="fa-IR"/>
        </w:rPr>
        <w:t>ی</w:t>
      </w:r>
      <w:r w:rsidRPr="002E24C1">
        <w:rPr>
          <w:rFonts w:cs="B Nazanin"/>
          <w:sz w:val="28"/>
          <w:szCs w:val="28"/>
          <w:rtl/>
          <w:lang w:bidi="fa-IR"/>
        </w:rPr>
        <w:t xml:space="preserve"> کلان کمک کرد</w:t>
      </w:r>
      <w:r w:rsidR="00E44495">
        <w:rPr>
          <w:rFonts w:cs="B Nazanin"/>
          <w:sz w:val="28"/>
          <w:szCs w:val="28"/>
          <w:rtl/>
          <w:lang w:bidi="fa-IR"/>
        </w:rPr>
        <w:t xml:space="preserve">. </w:t>
      </w:r>
      <w:r w:rsidRPr="002E24C1">
        <w:rPr>
          <w:rFonts w:cs="B Nazanin"/>
          <w:sz w:val="28"/>
          <w:szCs w:val="28"/>
          <w:rtl/>
          <w:lang w:bidi="fa-IR"/>
        </w:rPr>
        <w:t>فدرال رزرو با همکار</w:t>
      </w:r>
      <w:r w:rsidRPr="002E24C1">
        <w:rPr>
          <w:rFonts w:cs="B Nazanin" w:hint="cs"/>
          <w:sz w:val="28"/>
          <w:szCs w:val="28"/>
          <w:rtl/>
          <w:lang w:bidi="fa-IR"/>
        </w:rPr>
        <w:t>ی</w:t>
      </w:r>
      <w:r w:rsidRPr="002E24C1">
        <w:rPr>
          <w:rFonts w:cs="B Nazanin"/>
          <w:sz w:val="28"/>
          <w:szCs w:val="28"/>
          <w:rtl/>
          <w:lang w:bidi="fa-IR"/>
        </w:rPr>
        <w:t xml:space="preserve"> سا</w:t>
      </w:r>
      <w:r w:rsidRPr="002E24C1">
        <w:rPr>
          <w:rFonts w:cs="B Nazanin" w:hint="cs"/>
          <w:sz w:val="28"/>
          <w:szCs w:val="28"/>
          <w:rtl/>
          <w:lang w:bidi="fa-IR"/>
        </w:rPr>
        <w:t>ی</w:t>
      </w:r>
      <w:r w:rsidRPr="002E24C1">
        <w:rPr>
          <w:rFonts w:cs="B Nazanin" w:hint="eastAsia"/>
          <w:sz w:val="28"/>
          <w:szCs w:val="28"/>
          <w:rtl/>
          <w:lang w:bidi="fa-IR"/>
        </w:rPr>
        <w:t>ر</w:t>
      </w:r>
      <w:r w:rsidRPr="002E24C1">
        <w:rPr>
          <w:rFonts w:cs="B Nazanin"/>
          <w:sz w:val="28"/>
          <w:szCs w:val="28"/>
          <w:rtl/>
          <w:lang w:bidi="fa-IR"/>
        </w:rPr>
        <w:t xml:space="preserve"> آژانس‌ها</w:t>
      </w:r>
      <w:r w:rsidRPr="002E24C1">
        <w:rPr>
          <w:rFonts w:cs="B Nazanin" w:hint="cs"/>
          <w:sz w:val="28"/>
          <w:szCs w:val="28"/>
          <w:rtl/>
          <w:lang w:bidi="fa-IR"/>
        </w:rPr>
        <w:t>ی</w:t>
      </w:r>
      <w:r w:rsidRPr="002E24C1">
        <w:rPr>
          <w:rFonts w:cs="B Nazanin"/>
          <w:sz w:val="28"/>
          <w:szCs w:val="28"/>
          <w:rtl/>
          <w:lang w:bidi="fa-IR"/>
        </w:rPr>
        <w:t xml:space="preserve"> ا</w:t>
      </w:r>
      <w:r w:rsidRPr="002E24C1">
        <w:rPr>
          <w:rFonts w:cs="B Nazanin" w:hint="cs"/>
          <w:sz w:val="28"/>
          <w:szCs w:val="28"/>
          <w:rtl/>
          <w:lang w:bidi="fa-IR"/>
        </w:rPr>
        <w:t>ی</w:t>
      </w:r>
      <w:r w:rsidRPr="002E24C1">
        <w:rPr>
          <w:rFonts w:cs="B Nazanin" w:hint="eastAsia"/>
          <w:sz w:val="28"/>
          <w:szCs w:val="28"/>
          <w:rtl/>
          <w:lang w:bidi="fa-IR"/>
        </w:rPr>
        <w:t>الات</w:t>
      </w:r>
      <w:r w:rsidRPr="002E24C1">
        <w:rPr>
          <w:rFonts w:cs="B Nazanin"/>
          <w:sz w:val="28"/>
          <w:szCs w:val="28"/>
          <w:rtl/>
          <w:lang w:bidi="fa-IR"/>
        </w:rPr>
        <w:t xml:space="preserve"> متحده، به همکار</w:t>
      </w:r>
      <w:r w:rsidRPr="002E24C1">
        <w:rPr>
          <w:rFonts w:cs="B Nazanin" w:hint="cs"/>
          <w:sz w:val="28"/>
          <w:szCs w:val="28"/>
          <w:rtl/>
          <w:lang w:bidi="fa-IR"/>
        </w:rPr>
        <w:t>ی</w:t>
      </w:r>
      <w:r w:rsidRPr="002E24C1">
        <w:rPr>
          <w:rFonts w:cs="B Nazanin"/>
          <w:sz w:val="28"/>
          <w:szCs w:val="28"/>
          <w:rtl/>
          <w:lang w:bidi="fa-IR"/>
        </w:rPr>
        <w:t xml:space="preserve"> با موسسات مال</w:t>
      </w:r>
      <w:r w:rsidRPr="002E24C1">
        <w:rPr>
          <w:rFonts w:cs="B Nazanin" w:hint="cs"/>
          <w:sz w:val="28"/>
          <w:szCs w:val="28"/>
          <w:rtl/>
          <w:lang w:bidi="fa-IR"/>
        </w:rPr>
        <w:t>ی</w:t>
      </w:r>
      <w:r w:rsidRPr="002E24C1">
        <w:rPr>
          <w:rFonts w:cs="B Nazanin"/>
          <w:sz w:val="28"/>
          <w:szCs w:val="28"/>
          <w:rtl/>
          <w:lang w:bidi="fa-IR"/>
        </w:rPr>
        <w:t xml:space="preserve"> بزرگ برا</w:t>
      </w:r>
      <w:r w:rsidRPr="002E24C1">
        <w:rPr>
          <w:rFonts w:cs="B Nazanin" w:hint="cs"/>
          <w:sz w:val="28"/>
          <w:szCs w:val="28"/>
          <w:rtl/>
          <w:lang w:bidi="fa-IR"/>
        </w:rPr>
        <w:t>ی</w:t>
      </w:r>
      <w:r w:rsidRPr="002E24C1">
        <w:rPr>
          <w:rFonts w:cs="B Nazanin"/>
          <w:sz w:val="28"/>
          <w:szCs w:val="28"/>
          <w:rtl/>
          <w:lang w:bidi="fa-IR"/>
        </w:rPr>
        <w:t xml:space="preserve"> توسعه ط</w:t>
      </w:r>
      <w:r w:rsidRPr="002E24C1">
        <w:rPr>
          <w:rFonts w:cs="B Nazanin" w:hint="cs"/>
          <w:sz w:val="28"/>
          <w:szCs w:val="28"/>
          <w:rtl/>
          <w:lang w:bidi="fa-IR"/>
        </w:rPr>
        <w:t>ی</w:t>
      </w:r>
      <w:r w:rsidRPr="002E24C1">
        <w:rPr>
          <w:rFonts w:cs="B Nazanin" w:hint="eastAsia"/>
          <w:sz w:val="28"/>
          <w:szCs w:val="28"/>
          <w:rtl/>
          <w:lang w:bidi="fa-IR"/>
        </w:rPr>
        <w:t>ف</w:t>
      </w:r>
      <w:r w:rsidRPr="002E24C1">
        <w:rPr>
          <w:rFonts w:cs="B Nazanin"/>
          <w:sz w:val="28"/>
          <w:szCs w:val="28"/>
          <w:rtl/>
          <w:lang w:bidi="fa-IR"/>
        </w:rPr>
        <w:t xml:space="preserve"> وس</w:t>
      </w:r>
      <w:r w:rsidRPr="002E24C1">
        <w:rPr>
          <w:rFonts w:cs="B Nazanin" w:hint="cs"/>
          <w:sz w:val="28"/>
          <w:szCs w:val="28"/>
          <w:rtl/>
          <w:lang w:bidi="fa-IR"/>
        </w:rPr>
        <w:t>ی</w:t>
      </w:r>
      <w:r w:rsidRPr="002E24C1">
        <w:rPr>
          <w:rFonts w:cs="B Nazanin" w:hint="eastAsia"/>
          <w:sz w:val="28"/>
          <w:szCs w:val="28"/>
          <w:rtl/>
          <w:lang w:bidi="fa-IR"/>
        </w:rPr>
        <w:t>ع</w:t>
      </w:r>
      <w:r w:rsidRPr="002E24C1">
        <w:rPr>
          <w:rFonts w:cs="B Nazanin" w:hint="cs"/>
          <w:sz w:val="28"/>
          <w:szCs w:val="28"/>
          <w:rtl/>
          <w:lang w:bidi="fa-IR"/>
        </w:rPr>
        <w:t>ی</w:t>
      </w:r>
      <w:r w:rsidRPr="002E24C1">
        <w:rPr>
          <w:rFonts w:cs="B Nazanin"/>
          <w:sz w:val="28"/>
          <w:szCs w:val="28"/>
          <w:rtl/>
          <w:lang w:bidi="fa-IR"/>
        </w:rPr>
        <w:t xml:space="preserve"> از استراتژ</w:t>
      </w:r>
      <w:r w:rsidRPr="002E24C1">
        <w:rPr>
          <w:rFonts w:cs="B Nazanin" w:hint="cs"/>
          <w:sz w:val="28"/>
          <w:szCs w:val="28"/>
          <w:rtl/>
          <w:lang w:bidi="fa-IR"/>
        </w:rPr>
        <w:t>ی‌</w:t>
      </w:r>
      <w:r w:rsidRPr="002E24C1">
        <w:rPr>
          <w:rFonts w:cs="B Nazanin" w:hint="eastAsia"/>
          <w:sz w:val="28"/>
          <w:szCs w:val="28"/>
          <w:rtl/>
          <w:lang w:bidi="fa-IR"/>
        </w:rPr>
        <w:t>ها</w:t>
      </w:r>
      <w:r w:rsidRPr="002E24C1">
        <w:rPr>
          <w:rFonts w:cs="B Nazanin" w:hint="cs"/>
          <w:sz w:val="28"/>
          <w:szCs w:val="28"/>
          <w:rtl/>
          <w:lang w:bidi="fa-IR"/>
        </w:rPr>
        <w:t>ی</w:t>
      </w:r>
      <w:r w:rsidRPr="002E24C1">
        <w:rPr>
          <w:rFonts w:cs="B Nazanin"/>
          <w:sz w:val="28"/>
          <w:szCs w:val="28"/>
          <w:rtl/>
          <w:lang w:bidi="fa-IR"/>
        </w:rPr>
        <w:t xml:space="preserve"> باز</w:t>
      </w:r>
      <w:r w:rsidRPr="002E24C1">
        <w:rPr>
          <w:rFonts w:cs="B Nazanin" w:hint="cs"/>
          <w:sz w:val="28"/>
          <w:szCs w:val="28"/>
          <w:rtl/>
          <w:lang w:bidi="fa-IR"/>
        </w:rPr>
        <w:t>ی</w:t>
      </w:r>
      <w:r w:rsidRPr="002E24C1">
        <w:rPr>
          <w:rFonts w:cs="B Nazanin" w:hint="eastAsia"/>
          <w:sz w:val="28"/>
          <w:szCs w:val="28"/>
          <w:rtl/>
          <w:lang w:bidi="fa-IR"/>
        </w:rPr>
        <w:t>اب</w:t>
      </w:r>
      <w:r w:rsidRPr="002E24C1">
        <w:rPr>
          <w:rFonts w:cs="B Nazanin" w:hint="cs"/>
          <w:sz w:val="28"/>
          <w:szCs w:val="28"/>
          <w:rtl/>
          <w:lang w:bidi="fa-IR"/>
        </w:rPr>
        <w:t>ی</w:t>
      </w:r>
      <w:r w:rsidRPr="002E24C1">
        <w:rPr>
          <w:rFonts w:cs="B Nazanin"/>
          <w:sz w:val="28"/>
          <w:szCs w:val="28"/>
          <w:rtl/>
          <w:lang w:bidi="fa-IR"/>
        </w:rPr>
        <w:t xml:space="preserve"> و حل و فصل در صورت تنش </w:t>
      </w:r>
      <w:r w:rsidRPr="002E24C1">
        <w:rPr>
          <w:rFonts w:cs="B Nazanin" w:hint="cs"/>
          <w:sz w:val="28"/>
          <w:szCs w:val="28"/>
          <w:rtl/>
          <w:lang w:bidi="fa-IR"/>
        </w:rPr>
        <w:t>ی</w:t>
      </w:r>
      <w:r w:rsidRPr="002E24C1">
        <w:rPr>
          <w:rFonts w:cs="B Nazanin" w:hint="eastAsia"/>
          <w:sz w:val="28"/>
          <w:szCs w:val="28"/>
          <w:rtl/>
          <w:lang w:bidi="fa-IR"/>
        </w:rPr>
        <w:t>ا</w:t>
      </w:r>
      <w:r w:rsidRPr="002E24C1">
        <w:rPr>
          <w:rFonts w:cs="B Nazanin"/>
          <w:sz w:val="28"/>
          <w:szCs w:val="28"/>
          <w:rtl/>
          <w:lang w:bidi="fa-IR"/>
        </w:rPr>
        <w:t xml:space="preserve"> ورشکستگ</w:t>
      </w:r>
      <w:r w:rsidRPr="002E24C1">
        <w:rPr>
          <w:rFonts w:cs="B Nazanin" w:hint="cs"/>
          <w:sz w:val="28"/>
          <w:szCs w:val="28"/>
          <w:rtl/>
          <w:lang w:bidi="fa-IR"/>
        </w:rPr>
        <w:t>ی</w:t>
      </w:r>
      <w:r w:rsidRPr="002E24C1">
        <w:rPr>
          <w:rFonts w:cs="B Nazanin"/>
          <w:sz w:val="28"/>
          <w:szCs w:val="28"/>
          <w:rtl/>
          <w:lang w:bidi="fa-IR"/>
        </w:rPr>
        <w:t xml:space="preserve"> آنها ادامه داده است</w:t>
      </w:r>
      <w:r w:rsidR="00E44495">
        <w:rPr>
          <w:rFonts w:cs="B Nazanin"/>
          <w:sz w:val="28"/>
          <w:szCs w:val="28"/>
          <w:rtl/>
          <w:lang w:bidi="fa-IR"/>
        </w:rPr>
        <w:t xml:space="preserve">. </w:t>
      </w:r>
      <w:r w:rsidRPr="002E24C1">
        <w:rPr>
          <w:rFonts w:cs="B Nazanin"/>
          <w:sz w:val="28"/>
          <w:szCs w:val="28"/>
          <w:rtl/>
          <w:lang w:bidi="fa-IR"/>
        </w:rPr>
        <w:t>هدف از بهبود برنامه‌ر</w:t>
      </w:r>
      <w:r w:rsidRPr="002E24C1">
        <w:rPr>
          <w:rFonts w:cs="B Nazanin" w:hint="cs"/>
          <w:sz w:val="28"/>
          <w:szCs w:val="28"/>
          <w:rtl/>
          <w:lang w:bidi="fa-IR"/>
        </w:rPr>
        <w:t>ی</w:t>
      </w:r>
      <w:r w:rsidRPr="002E24C1">
        <w:rPr>
          <w:rFonts w:cs="B Nazanin" w:hint="eastAsia"/>
          <w:sz w:val="28"/>
          <w:szCs w:val="28"/>
          <w:rtl/>
          <w:lang w:bidi="fa-IR"/>
        </w:rPr>
        <w:t>ز</w:t>
      </w:r>
      <w:r w:rsidRPr="002E24C1">
        <w:rPr>
          <w:rFonts w:cs="B Nazanin" w:hint="cs"/>
          <w:sz w:val="28"/>
          <w:szCs w:val="28"/>
          <w:rtl/>
          <w:lang w:bidi="fa-IR"/>
        </w:rPr>
        <w:t>ی</w:t>
      </w:r>
      <w:r w:rsidRPr="002E24C1">
        <w:rPr>
          <w:rFonts w:cs="B Nazanin"/>
          <w:sz w:val="28"/>
          <w:szCs w:val="28"/>
          <w:rtl/>
          <w:lang w:bidi="fa-IR"/>
        </w:rPr>
        <w:t xml:space="preserve"> حل و فصل، از جمله کاهش اثرات نامطلوب ناش</w:t>
      </w:r>
      <w:r w:rsidRPr="002E24C1">
        <w:rPr>
          <w:rFonts w:cs="B Nazanin" w:hint="cs"/>
          <w:sz w:val="28"/>
          <w:szCs w:val="28"/>
          <w:rtl/>
          <w:lang w:bidi="fa-IR"/>
        </w:rPr>
        <w:t>ی</w:t>
      </w:r>
      <w:r w:rsidRPr="002E24C1">
        <w:rPr>
          <w:rFonts w:cs="B Nazanin"/>
          <w:sz w:val="28"/>
          <w:szCs w:val="28"/>
          <w:rtl/>
          <w:lang w:bidi="fa-IR"/>
        </w:rPr>
        <w:t xml:space="preserve"> از تصور و</w:t>
      </w:r>
      <w:r w:rsidRPr="002E24C1">
        <w:rPr>
          <w:rFonts w:cs="B Nazanin" w:hint="eastAsia"/>
          <w:sz w:val="28"/>
          <w:szCs w:val="28"/>
          <w:rtl/>
          <w:lang w:bidi="fa-IR"/>
        </w:rPr>
        <w:t>رشکستگ</w:t>
      </w:r>
      <w:r w:rsidRPr="002E24C1">
        <w:rPr>
          <w:rFonts w:cs="B Nazanin" w:hint="cs"/>
          <w:sz w:val="28"/>
          <w:szCs w:val="28"/>
          <w:rtl/>
          <w:lang w:bidi="fa-IR"/>
        </w:rPr>
        <w:t>ی</w:t>
      </w:r>
      <w:r w:rsidRPr="002E24C1">
        <w:rPr>
          <w:rFonts w:cs="B Nazanin"/>
          <w:sz w:val="28"/>
          <w:szCs w:val="28"/>
          <w:rtl/>
          <w:lang w:bidi="fa-IR"/>
        </w:rPr>
        <w:t xml:space="preserve"> و کمک به شرا</w:t>
      </w:r>
      <w:r w:rsidRPr="002E24C1">
        <w:rPr>
          <w:rFonts w:cs="B Nazanin" w:hint="cs"/>
          <w:sz w:val="28"/>
          <w:szCs w:val="28"/>
          <w:rtl/>
          <w:lang w:bidi="fa-IR"/>
        </w:rPr>
        <w:t>ی</w:t>
      </w:r>
      <w:r w:rsidRPr="002E24C1">
        <w:rPr>
          <w:rFonts w:cs="B Nazanin" w:hint="eastAsia"/>
          <w:sz w:val="28"/>
          <w:szCs w:val="28"/>
          <w:rtl/>
          <w:lang w:bidi="fa-IR"/>
        </w:rPr>
        <w:t>ط</w:t>
      </w:r>
      <w:r w:rsidRPr="002E24C1">
        <w:rPr>
          <w:rFonts w:cs="B Nazanin"/>
          <w:sz w:val="28"/>
          <w:szCs w:val="28"/>
          <w:rtl/>
          <w:lang w:bidi="fa-IR"/>
        </w:rPr>
        <w:t xml:space="preserve"> منضبط‌تر در نظام مال</w:t>
      </w:r>
      <w:r w:rsidRPr="002E24C1">
        <w:rPr>
          <w:rFonts w:cs="B Nazanin" w:hint="cs"/>
          <w:sz w:val="28"/>
          <w:szCs w:val="28"/>
          <w:rtl/>
          <w:lang w:bidi="fa-IR"/>
        </w:rPr>
        <w:t>ی</w:t>
      </w:r>
      <w:r w:rsidRPr="002E24C1">
        <w:rPr>
          <w:rFonts w:cs="B Nazanin"/>
          <w:sz w:val="28"/>
          <w:szCs w:val="28"/>
          <w:rtl/>
          <w:lang w:bidi="fa-IR"/>
        </w:rPr>
        <w:t xml:space="preserve"> در صورت مواجهه با فشار </w:t>
      </w:r>
      <w:r w:rsidRPr="002E24C1">
        <w:rPr>
          <w:rFonts w:cs="B Nazanin" w:hint="cs"/>
          <w:sz w:val="28"/>
          <w:szCs w:val="28"/>
          <w:rtl/>
          <w:lang w:bidi="fa-IR"/>
        </w:rPr>
        <w:t>ی</w:t>
      </w:r>
      <w:r w:rsidRPr="002E24C1">
        <w:rPr>
          <w:rFonts w:cs="B Nazanin" w:hint="eastAsia"/>
          <w:sz w:val="28"/>
          <w:szCs w:val="28"/>
          <w:rtl/>
          <w:lang w:bidi="fa-IR"/>
        </w:rPr>
        <w:t>ا</w:t>
      </w:r>
      <w:r w:rsidRPr="002E24C1">
        <w:rPr>
          <w:rFonts w:cs="B Nazanin"/>
          <w:sz w:val="28"/>
          <w:szCs w:val="28"/>
          <w:rtl/>
          <w:lang w:bidi="fa-IR"/>
        </w:rPr>
        <w:t xml:space="preserve"> ورشکستگ</w:t>
      </w:r>
      <w:r w:rsidRPr="002E24C1">
        <w:rPr>
          <w:rFonts w:cs="B Nazanin" w:hint="cs"/>
          <w:sz w:val="28"/>
          <w:szCs w:val="28"/>
          <w:rtl/>
          <w:lang w:bidi="fa-IR"/>
        </w:rPr>
        <w:t>ی</w:t>
      </w:r>
      <w:r w:rsidRPr="002E24C1">
        <w:rPr>
          <w:rFonts w:cs="B Nazanin"/>
          <w:sz w:val="28"/>
          <w:szCs w:val="28"/>
          <w:rtl/>
          <w:lang w:bidi="fa-IR"/>
        </w:rPr>
        <w:t xml:space="preserve"> موسسات است</w:t>
      </w:r>
      <w:r w:rsidR="00E44495">
        <w:rPr>
          <w:rFonts w:cs="B Nazanin"/>
          <w:sz w:val="28"/>
          <w:szCs w:val="28"/>
          <w:rtl/>
          <w:lang w:bidi="fa-IR"/>
        </w:rPr>
        <w:t xml:space="preserve">. </w:t>
      </w:r>
    </w:p>
    <w:p w:rsidR="00D33E65" w:rsidRPr="00717CF4" w:rsidRDefault="00D33E65" w:rsidP="00D33E65">
      <w:pPr>
        <w:bidi/>
        <w:ind w:firstLine="377"/>
        <w:jc w:val="both"/>
        <w:rPr>
          <w:rFonts w:cs="B Nazanin"/>
          <w:sz w:val="28"/>
          <w:szCs w:val="28"/>
          <w:rtl/>
          <w:lang w:bidi="fa-IR"/>
        </w:rPr>
      </w:pPr>
    </w:p>
    <w:p w:rsidR="0062777F" w:rsidRPr="00D33E65" w:rsidRDefault="00BE215B" w:rsidP="00D33E65">
      <w:pPr>
        <w:bidi/>
        <w:ind w:firstLine="377"/>
        <w:jc w:val="both"/>
        <w:rPr>
          <w:rFonts w:cs="B Nazanin"/>
          <w:b/>
          <w:bCs/>
          <w:sz w:val="28"/>
          <w:szCs w:val="28"/>
          <w:rtl/>
          <w:lang w:bidi="fa-IR"/>
        </w:rPr>
      </w:pPr>
      <w:r>
        <w:rPr>
          <w:rFonts w:cs="B Nazanin" w:hint="cs"/>
          <w:b/>
          <w:bCs/>
          <w:sz w:val="28"/>
          <w:szCs w:val="28"/>
          <w:rtl/>
          <w:lang w:bidi="fa-IR"/>
        </w:rPr>
        <w:t xml:space="preserve">2-3-4 </w:t>
      </w:r>
      <w:r w:rsidR="0062777F" w:rsidRPr="00D33E65">
        <w:rPr>
          <w:rFonts w:cs="B Nazanin" w:hint="cs"/>
          <w:b/>
          <w:bCs/>
          <w:sz w:val="28"/>
          <w:szCs w:val="28"/>
          <w:rtl/>
          <w:lang w:bidi="fa-IR"/>
        </w:rPr>
        <w:t>سپر سرمایه ضد چرخه</w:t>
      </w:r>
      <w:r w:rsidR="00D33E65">
        <w:rPr>
          <w:rFonts w:cs="B Nazanin"/>
          <w:b/>
          <w:bCs/>
          <w:sz w:val="28"/>
          <w:szCs w:val="28"/>
          <w:rtl/>
          <w:lang w:bidi="fa-IR"/>
        </w:rPr>
        <w:softHyphen/>
      </w:r>
      <w:r w:rsidR="0062777F" w:rsidRPr="00D33E65">
        <w:rPr>
          <w:rFonts w:cs="B Nazanin" w:hint="cs"/>
          <w:b/>
          <w:bCs/>
          <w:sz w:val="28"/>
          <w:szCs w:val="28"/>
          <w:rtl/>
          <w:lang w:bidi="fa-IR"/>
        </w:rPr>
        <w:t>ای</w:t>
      </w:r>
    </w:p>
    <w:p w:rsidR="005E07D7" w:rsidRDefault="002E24C1" w:rsidP="00D33E65">
      <w:pPr>
        <w:bidi/>
        <w:ind w:firstLine="377"/>
        <w:jc w:val="both"/>
        <w:rPr>
          <w:rFonts w:cs="B Nazanin"/>
          <w:sz w:val="28"/>
          <w:szCs w:val="28"/>
          <w:rtl/>
          <w:lang w:bidi="fa-IR"/>
        </w:rPr>
      </w:pPr>
      <w:r w:rsidRPr="002E24C1">
        <w:rPr>
          <w:rFonts w:cs="B Nazanin"/>
          <w:sz w:val="28"/>
          <w:szCs w:val="28"/>
          <w:rtl/>
          <w:lang w:bidi="fa-IR"/>
        </w:rPr>
        <w:t>سپر سرما</w:t>
      </w:r>
      <w:r w:rsidRPr="002E24C1">
        <w:rPr>
          <w:rFonts w:cs="B Nazanin" w:hint="cs"/>
          <w:sz w:val="28"/>
          <w:szCs w:val="28"/>
          <w:rtl/>
          <w:lang w:bidi="fa-IR"/>
        </w:rPr>
        <w:t>ی</w:t>
      </w:r>
      <w:r w:rsidRPr="002E24C1">
        <w:rPr>
          <w:rFonts w:cs="B Nazanin" w:hint="eastAsia"/>
          <w:sz w:val="28"/>
          <w:szCs w:val="28"/>
          <w:rtl/>
          <w:lang w:bidi="fa-IR"/>
        </w:rPr>
        <w:t>ه</w:t>
      </w:r>
      <w:r w:rsidRPr="002E24C1">
        <w:rPr>
          <w:rFonts w:cs="B Nazanin"/>
          <w:sz w:val="28"/>
          <w:szCs w:val="28"/>
          <w:rtl/>
          <w:lang w:bidi="fa-IR"/>
        </w:rPr>
        <w:t xml:space="preserve"> ضد چرخه‌ا</w:t>
      </w:r>
      <w:r w:rsidRPr="002E24C1">
        <w:rPr>
          <w:rFonts w:cs="B Nazanin" w:hint="cs"/>
          <w:sz w:val="28"/>
          <w:szCs w:val="28"/>
          <w:rtl/>
          <w:lang w:bidi="fa-IR"/>
        </w:rPr>
        <w:t>ی</w:t>
      </w:r>
      <w:r w:rsidR="00D33E65">
        <w:rPr>
          <w:rStyle w:val="FootnoteReference"/>
          <w:rFonts w:cs="B Nazanin"/>
          <w:sz w:val="28"/>
          <w:szCs w:val="28"/>
          <w:rtl/>
          <w:lang w:bidi="fa-IR"/>
        </w:rPr>
        <w:footnoteReference w:id="15"/>
      </w:r>
      <w:r w:rsidRPr="002E24C1">
        <w:rPr>
          <w:rFonts w:cs="B Nazanin"/>
          <w:sz w:val="28"/>
          <w:szCs w:val="28"/>
          <w:rtl/>
          <w:lang w:bidi="fa-IR"/>
        </w:rPr>
        <w:t xml:space="preserve"> </w:t>
      </w:r>
      <w:r w:rsidRPr="002E24C1">
        <w:rPr>
          <w:rFonts w:cs="B Nazanin" w:hint="cs"/>
          <w:sz w:val="28"/>
          <w:szCs w:val="28"/>
          <w:rtl/>
          <w:lang w:bidi="fa-IR"/>
        </w:rPr>
        <w:t>ی</w:t>
      </w:r>
      <w:r w:rsidRPr="002E24C1">
        <w:rPr>
          <w:rFonts w:cs="B Nazanin" w:hint="eastAsia"/>
          <w:sz w:val="28"/>
          <w:szCs w:val="28"/>
          <w:rtl/>
          <w:lang w:bidi="fa-IR"/>
        </w:rPr>
        <w:t>ک</w:t>
      </w:r>
      <w:r w:rsidRPr="002E24C1">
        <w:rPr>
          <w:rFonts w:cs="B Nazanin" w:hint="cs"/>
          <w:sz w:val="28"/>
          <w:szCs w:val="28"/>
          <w:rtl/>
          <w:lang w:bidi="fa-IR"/>
        </w:rPr>
        <w:t>ی</w:t>
      </w:r>
      <w:r w:rsidR="003D3C79">
        <w:rPr>
          <w:rFonts w:cs="B Nazanin"/>
          <w:sz w:val="28"/>
          <w:szCs w:val="28"/>
          <w:rtl/>
          <w:lang w:bidi="fa-IR"/>
        </w:rPr>
        <w:t xml:space="preserve"> از عناصر مجموعه ابزار</w:t>
      </w:r>
      <w:r w:rsidRPr="002E24C1">
        <w:rPr>
          <w:rFonts w:cs="B Nazanin"/>
          <w:sz w:val="28"/>
          <w:szCs w:val="28"/>
          <w:rtl/>
          <w:lang w:bidi="fa-IR"/>
        </w:rPr>
        <w:t>ها</w:t>
      </w:r>
      <w:r w:rsidRPr="002E24C1">
        <w:rPr>
          <w:rFonts w:cs="B Nazanin" w:hint="cs"/>
          <w:sz w:val="28"/>
          <w:szCs w:val="28"/>
          <w:rtl/>
          <w:lang w:bidi="fa-IR"/>
        </w:rPr>
        <w:t>ی</w:t>
      </w:r>
      <w:r w:rsidRPr="002E24C1">
        <w:rPr>
          <w:rFonts w:cs="B Nazanin"/>
          <w:sz w:val="28"/>
          <w:szCs w:val="28"/>
          <w:rtl/>
          <w:lang w:bidi="fa-IR"/>
        </w:rPr>
        <w:t xml:space="preserve"> مربوط به مقررات فدرال رزرو است</w:t>
      </w:r>
      <w:r w:rsidR="00E44495">
        <w:rPr>
          <w:rFonts w:cs="B Nazanin"/>
          <w:sz w:val="28"/>
          <w:szCs w:val="28"/>
          <w:rtl/>
          <w:lang w:bidi="fa-IR"/>
        </w:rPr>
        <w:t xml:space="preserve">. </w:t>
      </w:r>
      <w:r w:rsidRPr="002E24C1">
        <w:rPr>
          <w:rFonts w:cs="B Nazanin"/>
          <w:sz w:val="28"/>
          <w:szCs w:val="28"/>
          <w:rtl/>
          <w:lang w:bidi="fa-IR"/>
        </w:rPr>
        <w:t>ا</w:t>
      </w:r>
      <w:r w:rsidRPr="002E24C1">
        <w:rPr>
          <w:rFonts w:cs="B Nazanin" w:hint="cs"/>
          <w:sz w:val="28"/>
          <w:szCs w:val="28"/>
          <w:rtl/>
          <w:lang w:bidi="fa-IR"/>
        </w:rPr>
        <w:t>ی</w:t>
      </w:r>
      <w:r w:rsidRPr="002E24C1">
        <w:rPr>
          <w:rFonts w:cs="B Nazanin" w:hint="eastAsia"/>
          <w:sz w:val="28"/>
          <w:szCs w:val="28"/>
          <w:rtl/>
          <w:lang w:bidi="fa-IR"/>
        </w:rPr>
        <w:t>ن</w:t>
      </w:r>
      <w:r w:rsidRPr="002E24C1">
        <w:rPr>
          <w:rFonts w:cs="B Nazanin"/>
          <w:sz w:val="28"/>
          <w:szCs w:val="28"/>
          <w:rtl/>
          <w:lang w:bidi="fa-IR"/>
        </w:rPr>
        <w:t xml:space="preserve"> سپر </w:t>
      </w:r>
      <w:r w:rsidRPr="002E24C1">
        <w:rPr>
          <w:rFonts w:cs="B Nazanin" w:hint="cs"/>
          <w:sz w:val="28"/>
          <w:szCs w:val="28"/>
          <w:rtl/>
          <w:lang w:bidi="fa-IR"/>
        </w:rPr>
        <w:t>ی</w:t>
      </w:r>
      <w:r w:rsidRPr="002E24C1">
        <w:rPr>
          <w:rFonts w:cs="B Nazanin" w:hint="eastAsia"/>
          <w:sz w:val="28"/>
          <w:szCs w:val="28"/>
          <w:rtl/>
          <w:lang w:bidi="fa-IR"/>
        </w:rPr>
        <w:t>ک</w:t>
      </w:r>
      <w:r w:rsidRPr="002E24C1">
        <w:rPr>
          <w:rFonts w:cs="B Nazanin"/>
          <w:sz w:val="28"/>
          <w:szCs w:val="28"/>
          <w:rtl/>
          <w:lang w:bidi="fa-IR"/>
        </w:rPr>
        <w:t xml:space="preserve"> ابزار احت</w:t>
      </w:r>
      <w:r w:rsidRPr="002E24C1">
        <w:rPr>
          <w:rFonts w:cs="B Nazanin" w:hint="cs"/>
          <w:sz w:val="28"/>
          <w:szCs w:val="28"/>
          <w:rtl/>
          <w:lang w:bidi="fa-IR"/>
        </w:rPr>
        <w:t>ی</w:t>
      </w:r>
      <w:r w:rsidRPr="002E24C1">
        <w:rPr>
          <w:rFonts w:cs="B Nazanin" w:hint="eastAsia"/>
          <w:sz w:val="28"/>
          <w:szCs w:val="28"/>
          <w:rtl/>
          <w:lang w:bidi="fa-IR"/>
        </w:rPr>
        <w:t>اط</w:t>
      </w:r>
      <w:r w:rsidRPr="002E24C1">
        <w:rPr>
          <w:rFonts w:cs="B Nazanin" w:hint="cs"/>
          <w:sz w:val="28"/>
          <w:szCs w:val="28"/>
          <w:rtl/>
          <w:lang w:bidi="fa-IR"/>
        </w:rPr>
        <w:t>ی</w:t>
      </w:r>
      <w:r w:rsidRPr="002E24C1">
        <w:rPr>
          <w:rFonts w:cs="B Nazanin"/>
          <w:sz w:val="28"/>
          <w:szCs w:val="28"/>
          <w:rtl/>
          <w:lang w:bidi="fa-IR"/>
        </w:rPr>
        <w:t xml:space="preserve"> در سطح کلان است که به منظور حما</w:t>
      </w:r>
      <w:r w:rsidRPr="002E24C1">
        <w:rPr>
          <w:rFonts w:cs="B Nazanin" w:hint="cs"/>
          <w:sz w:val="28"/>
          <w:szCs w:val="28"/>
          <w:rtl/>
          <w:lang w:bidi="fa-IR"/>
        </w:rPr>
        <w:t>ی</w:t>
      </w:r>
      <w:r w:rsidRPr="002E24C1">
        <w:rPr>
          <w:rFonts w:cs="B Nazanin" w:hint="eastAsia"/>
          <w:sz w:val="28"/>
          <w:szCs w:val="28"/>
          <w:rtl/>
          <w:lang w:bidi="fa-IR"/>
        </w:rPr>
        <w:t>ت</w:t>
      </w:r>
      <w:r w:rsidRPr="002E24C1">
        <w:rPr>
          <w:rFonts w:cs="B Nazanin"/>
          <w:sz w:val="28"/>
          <w:szCs w:val="28"/>
          <w:rtl/>
          <w:lang w:bidi="fa-IR"/>
        </w:rPr>
        <w:t xml:space="preserve"> از وام</w:t>
      </w:r>
      <w:r w:rsidR="00D33E65">
        <w:rPr>
          <w:rFonts w:cs="B Nazanin"/>
          <w:sz w:val="28"/>
          <w:szCs w:val="28"/>
          <w:rtl/>
          <w:lang w:bidi="fa-IR"/>
        </w:rPr>
        <w:softHyphen/>
      </w:r>
      <w:r w:rsidRPr="002E24C1">
        <w:rPr>
          <w:rFonts w:cs="B Nazanin"/>
          <w:sz w:val="28"/>
          <w:szCs w:val="28"/>
          <w:rtl/>
          <w:lang w:bidi="fa-IR"/>
        </w:rPr>
        <w:t>ده</w:t>
      </w:r>
      <w:r w:rsidRPr="002E24C1">
        <w:rPr>
          <w:rFonts w:cs="B Nazanin" w:hint="cs"/>
          <w:sz w:val="28"/>
          <w:szCs w:val="28"/>
          <w:rtl/>
          <w:lang w:bidi="fa-IR"/>
        </w:rPr>
        <w:t>ی</w:t>
      </w:r>
      <w:r w:rsidRPr="002E24C1">
        <w:rPr>
          <w:rFonts w:cs="B Nazanin"/>
          <w:sz w:val="28"/>
          <w:szCs w:val="28"/>
          <w:rtl/>
          <w:lang w:bidi="fa-IR"/>
        </w:rPr>
        <w:t xml:space="preserve"> و فعال</w:t>
      </w:r>
      <w:r w:rsidRPr="002E24C1">
        <w:rPr>
          <w:rFonts w:cs="B Nazanin" w:hint="cs"/>
          <w:sz w:val="28"/>
          <w:szCs w:val="28"/>
          <w:rtl/>
          <w:lang w:bidi="fa-IR"/>
        </w:rPr>
        <w:t>ی</w:t>
      </w:r>
      <w:r w:rsidRPr="002E24C1">
        <w:rPr>
          <w:rFonts w:cs="B Nazanin" w:hint="eastAsia"/>
          <w:sz w:val="28"/>
          <w:szCs w:val="28"/>
          <w:rtl/>
          <w:lang w:bidi="fa-IR"/>
        </w:rPr>
        <w:t>ت‌ها</w:t>
      </w:r>
      <w:r w:rsidRPr="002E24C1">
        <w:rPr>
          <w:rFonts w:cs="B Nazanin" w:hint="cs"/>
          <w:sz w:val="28"/>
          <w:szCs w:val="28"/>
          <w:rtl/>
          <w:lang w:bidi="fa-IR"/>
        </w:rPr>
        <w:t>ی</w:t>
      </w:r>
      <w:r w:rsidRPr="002E24C1">
        <w:rPr>
          <w:rFonts w:cs="B Nazanin"/>
          <w:sz w:val="28"/>
          <w:szCs w:val="28"/>
          <w:rtl/>
          <w:lang w:bidi="fa-IR"/>
        </w:rPr>
        <w:t xml:space="preserve"> اقتصاد</w:t>
      </w:r>
      <w:r w:rsidRPr="002E24C1">
        <w:rPr>
          <w:rFonts w:cs="B Nazanin" w:hint="cs"/>
          <w:sz w:val="28"/>
          <w:szCs w:val="28"/>
          <w:rtl/>
          <w:lang w:bidi="fa-IR"/>
        </w:rPr>
        <w:t>ی</w:t>
      </w:r>
      <w:r w:rsidRPr="002E24C1">
        <w:rPr>
          <w:rFonts w:cs="B Nazanin"/>
          <w:sz w:val="28"/>
          <w:szCs w:val="28"/>
          <w:rtl/>
          <w:lang w:bidi="fa-IR"/>
        </w:rPr>
        <w:t xml:space="preserve"> در هنگام وخ</w:t>
      </w:r>
      <w:r w:rsidRPr="002E24C1">
        <w:rPr>
          <w:rFonts w:cs="B Nazanin" w:hint="cs"/>
          <w:sz w:val="28"/>
          <w:szCs w:val="28"/>
          <w:rtl/>
          <w:lang w:bidi="fa-IR"/>
        </w:rPr>
        <w:t>ی</w:t>
      </w:r>
      <w:r w:rsidRPr="002E24C1">
        <w:rPr>
          <w:rFonts w:cs="B Nazanin" w:hint="eastAsia"/>
          <w:sz w:val="28"/>
          <w:szCs w:val="28"/>
          <w:rtl/>
          <w:lang w:bidi="fa-IR"/>
        </w:rPr>
        <w:t>م</w:t>
      </w:r>
      <w:r w:rsidRPr="002E24C1">
        <w:rPr>
          <w:rFonts w:cs="B Nazanin"/>
          <w:sz w:val="28"/>
          <w:szCs w:val="28"/>
          <w:rtl/>
          <w:lang w:bidi="fa-IR"/>
        </w:rPr>
        <w:t xml:space="preserve"> شدن شرا</w:t>
      </w:r>
      <w:r w:rsidRPr="002E24C1">
        <w:rPr>
          <w:rFonts w:cs="B Nazanin" w:hint="cs"/>
          <w:sz w:val="28"/>
          <w:szCs w:val="28"/>
          <w:rtl/>
          <w:lang w:bidi="fa-IR"/>
        </w:rPr>
        <w:t>ی</w:t>
      </w:r>
      <w:r w:rsidRPr="002E24C1">
        <w:rPr>
          <w:rFonts w:cs="B Nazanin" w:hint="eastAsia"/>
          <w:sz w:val="28"/>
          <w:szCs w:val="28"/>
          <w:rtl/>
          <w:lang w:bidi="fa-IR"/>
        </w:rPr>
        <w:t>ط</w:t>
      </w:r>
      <w:r w:rsidRPr="002E24C1">
        <w:rPr>
          <w:rFonts w:cs="B Nazanin"/>
          <w:sz w:val="28"/>
          <w:szCs w:val="28"/>
          <w:rtl/>
          <w:lang w:bidi="fa-IR"/>
        </w:rPr>
        <w:t xml:space="preserve"> اقتصاد</w:t>
      </w:r>
      <w:r w:rsidRPr="002E24C1">
        <w:rPr>
          <w:rFonts w:cs="B Nazanin" w:hint="cs"/>
          <w:sz w:val="28"/>
          <w:szCs w:val="28"/>
          <w:rtl/>
          <w:lang w:bidi="fa-IR"/>
        </w:rPr>
        <w:t>ی</w:t>
      </w:r>
      <w:r w:rsidRPr="002E24C1">
        <w:rPr>
          <w:rFonts w:cs="B Nazanin"/>
          <w:sz w:val="28"/>
          <w:szCs w:val="28"/>
          <w:rtl/>
          <w:lang w:bidi="fa-IR"/>
        </w:rPr>
        <w:t xml:space="preserve"> طراح</w:t>
      </w:r>
      <w:r w:rsidRPr="002E24C1">
        <w:rPr>
          <w:rFonts w:cs="B Nazanin" w:hint="cs"/>
          <w:sz w:val="28"/>
          <w:szCs w:val="28"/>
          <w:rtl/>
          <w:lang w:bidi="fa-IR"/>
        </w:rPr>
        <w:t>ی</w:t>
      </w:r>
      <w:r w:rsidRPr="002E24C1">
        <w:rPr>
          <w:rFonts w:cs="B Nazanin"/>
          <w:sz w:val="28"/>
          <w:szCs w:val="28"/>
          <w:rtl/>
          <w:lang w:bidi="fa-IR"/>
        </w:rPr>
        <w:t xml:space="preserve"> شده است</w:t>
      </w:r>
      <w:r w:rsidR="00E44495">
        <w:rPr>
          <w:rFonts w:cs="B Nazanin"/>
          <w:sz w:val="28"/>
          <w:szCs w:val="28"/>
          <w:rtl/>
          <w:lang w:bidi="fa-IR"/>
        </w:rPr>
        <w:t xml:space="preserve">. </w:t>
      </w:r>
      <w:r w:rsidRPr="002E24C1">
        <w:rPr>
          <w:rFonts w:cs="B Nazanin"/>
          <w:sz w:val="28"/>
          <w:szCs w:val="28"/>
          <w:rtl/>
          <w:lang w:bidi="fa-IR"/>
        </w:rPr>
        <w:t>ا</w:t>
      </w:r>
      <w:r w:rsidRPr="002E24C1">
        <w:rPr>
          <w:rFonts w:cs="B Nazanin" w:hint="cs"/>
          <w:sz w:val="28"/>
          <w:szCs w:val="28"/>
          <w:rtl/>
          <w:lang w:bidi="fa-IR"/>
        </w:rPr>
        <w:t>ی</w:t>
      </w:r>
      <w:r w:rsidRPr="002E24C1">
        <w:rPr>
          <w:rFonts w:cs="B Nazanin" w:hint="eastAsia"/>
          <w:sz w:val="28"/>
          <w:szCs w:val="28"/>
          <w:rtl/>
          <w:lang w:bidi="fa-IR"/>
        </w:rPr>
        <w:t>ن</w:t>
      </w:r>
      <w:r w:rsidRPr="002E24C1">
        <w:rPr>
          <w:rFonts w:cs="B Nazanin"/>
          <w:sz w:val="28"/>
          <w:szCs w:val="28"/>
          <w:rtl/>
          <w:lang w:bidi="fa-IR"/>
        </w:rPr>
        <w:t xml:space="preserve"> ابزار حداقل سرما</w:t>
      </w:r>
      <w:r w:rsidRPr="002E24C1">
        <w:rPr>
          <w:rFonts w:cs="B Nazanin" w:hint="cs"/>
          <w:sz w:val="28"/>
          <w:szCs w:val="28"/>
          <w:rtl/>
          <w:lang w:bidi="fa-IR"/>
        </w:rPr>
        <w:t>ی</w:t>
      </w:r>
      <w:r w:rsidRPr="002E24C1">
        <w:rPr>
          <w:rFonts w:cs="B Nazanin" w:hint="eastAsia"/>
          <w:sz w:val="28"/>
          <w:szCs w:val="28"/>
          <w:rtl/>
          <w:lang w:bidi="fa-IR"/>
        </w:rPr>
        <w:t>ه</w:t>
      </w:r>
      <w:r w:rsidRPr="002E24C1">
        <w:rPr>
          <w:rFonts w:cs="B Nazanin"/>
          <w:sz w:val="28"/>
          <w:szCs w:val="28"/>
          <w:rtl/>
          <w:lang w:bidi="fa-IR"/>
        </w:rPr>
        <w:t xml:space="preserve"> مورد </w:t>
      </w:r>
      <w:r w:rsidRPr="002E24C1">
        <w:rPr>
          <w:rFonts w:cs="B Nazanin" w:hint="eastAsia"/>
          <w:sz w:val="28"/>
          <w:szCs w:val="28"/>
          <w:rtl/>
          <w:lang w:bidi="fa-IR"/>
        </w:rPr>
        <w:t>ن</w:t>
      </w:r>
      <w:r w:rsidRPr="002E24C1">
        <w:rPr>
          <w:rFonts w:cs="B Nazanin" w:hint="cs"/>
          <w:sz w:val="28"/>
          <w:szCs w:val="28"/>
          <w:rtl/>
          <w:lang w:bidi="fa-IR"/>
        </w:rPr>
        <w:t>ی</w:t>
      </w:r>
      <w:r w:rsidRPr="002E24C1">
        <w:rPr>
          <w:rFonts w:cs="B Nazanin" w:hint="eastAsia"/>
          <w:sz w:val="28"/>
          <w:szCs w:val="28"/>
          <w:rtl/>
          <w:lang w:bidi="fa-IR"/>
        </w:rPr>
        <w:t>از</w:t>
      </w:r>
      <w:r w:rsidRPr="002E24C1">
        <w:rPr>
          <w:rFonts w:cs="B Nazanin"/>
          <w:sz w:val="28"/>
          <w:szCs w:val="28"/>
          <w:rtl/>
          <w:lang w:bidi="fa-IR"/>
        </w:rPr>
        <w:t xml:space="preserve"> را زمان</w:t>
      </w:r>
      <w:r w:rsidRPr="002E24C1">
        <w:rPr>
          <w:rFonts w:cs="B Nazanin" w:hint="cs"/>
          <w:sz w:val="28"/>
          <w:szCs w:val="28"/>
          <w:rtl/>
          <w:lang w:bidi="fa-IR"/>
        </w:rPr>
        <w:t>ی</w:t>
      </w:r>
      <w:r w:rsidRPr="002E24C1">
        <w:rPr>
          <w:rFonts w:cs="B Nazanin"/>
          <w:sz w:val="28"/>
          <w:szCs w:val="28"/>
          <w:rtl/>
          <w:lang w:bidi="fa-IR"/>
        </w:rPr>
        <w:t xml:space="preserve"> که خطر و ر</w:t>
      </w:r>
      <w:r w:rsidRPr="002E24C1">
        <w:rPr>
          <w:rFonts w:cs="B Nazanin" w:hint="cs"/>
          <w:sz w:val="28"/>
          <w:szCs w:val="28"/>
          <w:rtl/>
          <w:lang w:bidi="fa-IR"/>
        </w:rPr>
        <w:t>ی</w:t>
      </w:r>
      <w:r w:rsidRPr="002E24C1">
        <w:rPr>
          <w:rFonts w:cs="B Nazanin" w:hint="eastAsia"/>
          <w:sz w:val="28"/>
          <w:szCs w:val="28"/>
          <w:rtl/>
          <w:lang w:bidi="fa-IR"/>
        </w:rPr>
        <w:t>سک</w:t>
      </w:r>
      <w:r w:rsidRPr="002E24C1">
        <w:rPr>
          <w:rFonts w:cs="B Nazanin"/>
          <w:sz w:val="28"/>
          <w:szCs w:val="28"/>
          <w:rtl/>
          <w:lang w:bidi="fa-IR"/>
        </w:rPr>
        <w:t xml:space="preserve"> ز</w:t>
      </w:r>
      <w:r w:rsidRPr="002E24C1">
        <w:rPr>
          <w:rFonts w:cs="B Nazanin" w:hint="cs"/>
          <w:sz w:val="28"/>
          <w:szCs w:val="28"/>
          <w:rtl/>
          <w:lang w:bidi="fa-IR"/>
        </w:rPr>
        <w:t>ی</w:t>
      </w:r>
      <w:r w:rsidRPr="002E24C1">
        <w:rPr>
          <w:rFonts w:cs="B Nazanin" w:hint="eastAsia"/>
          <w:sz w:val="28"/>
          <w:szCs w:val="28"/>
          <w:rtl/>
          <w:lang w:bidi="fa-IR"/>
        </w:rPr>
        <w:t>ان</w:t>
      </w:r>
      <w:r w:rsidRPr="002E24C1">
        <w:rPr>
          <w:rFonts w:cs="B Nazanin"/>
          <w:sz w:val="28"/>
          <w:szCs w:val="28"/>
          <w:rtl/>
          <w:lang w:bidi="fa-IR"/>
        </w:rPr>
        <w:t xml:space="preserve"> بالا‌تر از حد معمول وجود دارد؛ افزا</w:t>
      </w:r>
      <w:r w:rsidRPr="002E24C1">
        <w:rPr>
          <w:rFonts w:cs="B Nazanin" w:hint="cs"/>
          <w:sz w:val="28"/>
          <w:szCs w:val="28"/>
          <w:rtl/>
          <w:lang w:bidi="fa-IR"/>
        </w:rPr>
        <w:t>ی</w:t>
      </w:r>
      <w:r w:rsidRPr="002E24C1">
        <w:rPr>
          <w:rFonts w:cs="B Nazanin" w:hint="eastAsia"/>
          <w:sz w:val="28"/>
          <w:szCs w:val="28"/>
          <w:rtl/>
          <w:lang w:bidi="fa-IR"/>
        </w:rPr>
        <w:t>ش</w:t>
      </w:r>
      <w:r w:rsidRPr="002E24C1">
        <w:rPr>
          <w:rFonts w:cs="B Nazanin"/>
          <w:sz w:val="28"/>
          <w:szCs w:val="28"/>
          <w:rtl/>
          <w:lang w:bidi="fa-IR"/>
        </w:rPr>
        <w:t xml:space="preserve"> م</w:t>
      </w:r>
      <w:r w:rsidRPr="002E24C1">
        <w:rPr>
          <w:rFonts w:cs="B Nazanin" w:hint="cs"/>
          <w:sz w:val="28"/>
          <w:szCs w:val="28"/>
          <w:rtl/>
          <w:lang w:bidi="fa-IR"/>
        </w:rPr>
        <w:t>ی‌</w:t>
      </w:r>
      <w:r w:rsidRPr="002E24C1">
        <w:rPr>
          <w:rFonts w:cs="B Nazanin" w:hint="eastAsia"/>
          <w:sz w:val="28"/>
          <w:szCs w:val="28"/>
          <w:rtl/>
          <w:lang w:bidi="fa-IR"/>
        </w:rPr>
        <w:t>دهد،</w:t>
      </w:r>
      <w:r w:rsidRPr="002E24C1">
        <w:rPr>
          <w:rFonts w:cs="B Nazanin"/>
          <w:sz w:val="28"/>
          <w:szCs w:val="28"/>
          <w:rtl/>
          <w:lang w:bidi="fa-IR"/>
        </w:rPr>
        <w:t xml:space="preserve"> بنابر ا</w:t>
      </w:r>
      <w:r w:rsidRPr="002E24C1">
        <w:rPr>
          <w:rFonts w:cs="B Nazanin" w:hint="cs"/>
          <w:sz w:val="28"/>
          <w:szCs w:val="28"/>
          <w:rtl/>
          <w:lang w:bidi="fa-IR"/>
        </w:rPr>
        <w:t>ی</w:t>
      </w:r>
      <w:r w:rsidRPr="002E24C1">
        <w:rPr>
          <w:rFonts w:cs="B Nazanin" w:hint="eastAsia"/>
          <w:sz w:val="28"/>
          <w:szCs w:val="28"/>
          <w:rtl/>
          <w:lang w:bidi="fa-IR"/>
        </w:rPr>
        <w:t>ن</w:t>
      </w:r>
      <w:r w:rsidRPr="002E24C1">
        <w:rPr>
          <w:rFonts w:cs="B Nazanin"/>
          <w:sz w:val="28"/>
          <w:szCs w:val="28"/>
          <w:rtl/>
          <w:lang w:bidi="fa-IR"/>
        </w:rPr>
        <w:t xml:space="preserve"> طبق قانون داد </w:t>
      </w:r>
      <w:r w:rsidRPr="002E24C1">
        <w:rPr>
          <w:rFonts w:ascii="Sakkal Majalla" w:hAnsi="Sakkal Majalla" w:cs="Sakkal Majalla" w:hint="cs"/>
          <w:sz w:val="28"/>
          <w:szCs w:val="28"/>
          <w:rtl/>
          <w:lang w:bidi="fa-IR"/>
        </w:rPr>
        <w:t>–</w:t>
      </w:r>
      <w:r w:rsidRPr="002E24C1">
        <w:rPr>
          <w:rFonts w:cs="B Nazanin"/>
          <w:sz w:val="28"/>
          <w:szCs w:val="28"/>
          <w:rtl/>
          <w:lang w:bidi="fa-IR"/>
        </w:rPr>
        <w:t xml:space="preserve"> </w:t>
      </w:r>
      <w:r w:rsidRPr="002E24C1">
        <w:rPr>
          <w:rFonts w:cs="B Nazanin" w:hint="cs"/>
          <w:sz w:val="28"/>
          <w:szCs w:val="28"/>
          <w:rtl/>
          <w:lang w:bidi="fa-IR"/>
        </w:rPr>
        <w:t>فرانک</w:t>
      </w:r>
      <w:r w:rsidRPr="002E24C1">
        <w:rPr>
          <w:rFonts w:cs="B Nazanin"/>
          <w:sz w:val="28"/>
          <w:szCs w:val="28"/>
          <w:rtl/>
          <w:lang w:bidi="fa-IR"/>
        </w:rPr>
        <w:t xml:space="preserve"> </w:t>
      </w:r>
      <w:r w:rsidRPr="002E24C1">
        <w:rPr>
          <w:rFonts w:cs="B Nazanin" w:hint="cs"/>
          <w:sz w:val="28"/>
          <w:szCs w:val="28"/>
          <w:rtl/>
          <w:lang w:bidi="fa-IR"/>
        </w:rPr>
        <w:t>الزامات</w:t>
      </w:r>
      <w:r w:rsidRPr="002E24C1">
        <w:rPr>
          <w:rFonts w:cs="B Nazanin"/>
          <w:sz w:val="28"/>
          <w:szCs w:val="28"/>
          <w:rtl/>
          <w:lang w:bidi="fa-IR"/>
        </w:rPr>
        <w:t xml:space="preserve"> </w:t>
      </w:r>
      <w:r w:rsidRPr="002E24C1">
        <w:rPr>
          <w:rFonts w:cs="B Nazanin" w:hint="cs"/>
          <w:sz w:val="28"/>
          <w:szCs w:val="28"/>
          <w:rtl/>
          <w:lang w:bidi="fa-IR"/>
        </w:rPr>
        <w:t>سرمای</w:t>
      </w:r>
      <w:r w:rsidRPr="002E24C1">
        <w:rPr>
          <w:rFonts w:cs="B Nazanin" w:hint="eastAsia"/>
          <w:sz w:val="28"/>
          <w:szCs w:val="28"/>
          <w:rtl/>
          <w:lang w:bidi="fa-IR"/>
        </w:rPr>
        <w:t>ه‌ا</w:t>
      </w:r>
      <w:r w:rsidRPr="002E24C1">
        <w:rPr>
          <w:rFonts w:cs="B Nazanin" w:hint="cs"/>
          <w:sz w:val="28"/>
          <w:szCs w:val="28"/>
          <w:rtl/>
          <w:lang w:bidi="fa-IR"/>
        </w:rPr>
        <w:t>ی</w:t>
      </w:r>
      <w:r w:rsidRPr="002E24C1">
        <w:rPr>
          <w:rFonts w:cs="B Nazanin"/>
          <w:sz w:val="28"/>
          <w:szCs w:val="28"/>
          <w:rtl/>
          <w:lang w:bidi="fa-IR"/>
        </w:rPr>
        <w:t xml:space="preserve"> را ضد چرخه معمول آن م</w:t>
      </w:r>
      <w:r w:rsidRPr="002E24C1">
        <w:rPr>
          <w:rFonts w:cs="B Nazanin" w:hint="cs"/>
          <w:sz w:val="28"/>
          <w:szCs w:val="28"/>
          <w:rtl/>
          <w:lang w:bidi="fa-IR"/>
        </w:rPr>
        <w:t>ی‌</w:t>
      </w:r>
      <w:r w:rsidRPr="002E24C1">
        <w:rPr>
          <w:rFonts w:cs="B Nazanin" w:hint="eastAsia"/>
          <w:sz w:val="28"/>
          <w:szCs w:val="28"/>
          <w:rtl/>
          <w:lang w:bidi="fa-IR"/>
        </w:rPr>
        <w:t>کند</w:t>
      </w:r>
      <w:r w:rsidR="00E44495">
        <w:rPr>
          <w:rFonts w:cs="B Nazanin" w:hint="cs"/>
          <w:sz w:val="28"/>
          <w:szCs w:val="28"/>
          <w:rtl/>
          <w:lang w:bidi="fa-IR"/>
        </w:rPr>
        <w:t xml:space="preserve">. </w:t>
      </w:r>
    </w:p>
    <w:p w:rsidR="00655D07" w:rsidRDefault="00655D07" w:rsidP="00D33E65">
      <w:pPr>
        <w:bidi/>
        <w:ind w:firstLine="377"/>
        <w:jc w:val="both"/>
        <w:rPr>
          <w:rFonts w:cs="B Nazanin"/>
          <w:sz w:val="28"/>
          <w:szCs w:val="28"/>
          <w:rtl/>
          <w:lang w:bidi="fa-IR"/>
        </w:rPr>
        <w:sectPr w:rsidR="00655D07" w:rsidSect="00441C2F">
          <w:headerReference w:type="default" r:id="rId203"/>
          <w:headerReference w:type="first" r:id="rId204"/>
          <w:type w:val="continuous"/>
          <w:pgSz w:w="9639" w:h="13608" w:code="13"/>
          <w:pgMar w:top="1418" w:right="851" w:bottom="1418" w:left="851" w:header="227" w:footer="510" w:gutter="0"/>
          <w:pgNumType w:fmt="numberInDash" w:start="0"/>
          <w:cols w:space="708"/>
          <w:titlePg/>
          <w:rtlGutter/>
          <w:docGrid w:linePitch="360"/>
        </w:sectPr>
      </w:pPr>
    </w:p>
    <w:p w:rsidR="00655D07" w:rsidRPr="00D33E65" w:rsidRDefault="00BE215B" w:rsidP="00D33E65">
      <w:pPr>
        <w:bidi/>
        <w:ind w:firstLine="377"/>
        <w:jc w:val="both"/>
        <w:rPr>
          <w:rFonts w:cs="B Nazanin"/>
          <w:b/>
          <w:bCs/>
          <w:rtl/>
          <w:lang w:bidi="fa-IR"/>
        </w:rPr>
      </w:pPr>
      <w:r>
        <w:rPr>
          <w:rFonts w:cs="B Nazanin" w:hint="cs"/>
          <w:b/>
          <w:bCs/>
          <w:sz w:val="28"/>
          <w:szCs w:val="28"/>
          <w:rtl/>
          <w:lang w:bidi="fa-IR"/>
        </w:rPr>
        <w:lastRenderedPageBreak/>
        <w:t xml:space="preserve">3-3-4 </w:t>
      </w:r>
      <w:r w:rsidR="0062777F" w:rsidRPr="00D33E65">
        <w:rPr>
          <w:rFonts w:cs="B Nazanin" w:hint="cs"/>
          <w:b/>
          <w:bCs/>
          <w:sz w:val="28"/>
          <w:szCs w:val="28"/>
          <w:rtl/>
          <w:lang w:bidi="fa-IR"/>
        </w:rPr>
        <w:t>آزمون استرس موسسات کلیدی</w:t>
      </w:r>
      <w:r w:rsidR="00655D07" w:rsidRPr="00D33E65">
        <w:rPr>
          <w:rFonts w:cs="B Nazanin" w:hint="cs"/>
          <w:b/>
          <w:bCs/>
          <w:rtl/>
          <w:lang w:bidi="fa-IR"/>
        </w:rPr>
        <w:t xml:space="preserve"> </w:t>
      </w:r>
    </w:p>
    <w:p w:rsidR="00655D07" w:rsidRPr="002E24C1" w:rsidRDefault="00655D07" w:rsidP="00D33E65">
      <w:pPr>
        <w:bidi/>
        <w:ind w:firstLine="377"/>
        <w:jc w:val="both"/>
        <w:rPr>
          <w:rFonts w:cs="B Nazanin"/>
          <w:sz w:val="28"/>
          <w:szCs w:val="28"/>
          <w:lang w:bidi="fa-IR"/>
        </w:rPr>
      </w:pPr>
      <w:r w:rsidRPr="002E24C1">
        <w:rPr>
          <w:rFonts w:cs="B Nazanin" w:hint="cs"/>
          <w:sz w:val="28"/>
          <w:szCs w:val="28"/>
          <w:rtl/>
          <w:lang w:bidi="fa-IR"/>
        </w:rPr>
        <w:t>ی</w:t>
      </w:r>
      <w:r w:rsidRPr="002E24C1">
        <w:rPr>
          <w:rFonts w:cs="B Nazanin" w:hint="eastAsia"/>
          <w:sz w:val="28"/>
          <w:szCs w:val="28"/>
          <w:rtl/>
          <w:lang w:bidi="fa-IR"/>
        </w:rPr>
        <w:t>ک</w:t>
      </w:r>
      <w:r w:rsidRPr="002E24C1">
        <w:rPr>
          <w:rFonts w:cs="B Nazanin" w:hint="cs"/>
          <w:sz w:val="28"/>
          <w:szCs w:val="28"/>
          <w:rtl/>
          <w:lang w:bidi="fa-IR"/>
        </w:rPr>
        <w:t>ی</w:t>
      </w:r>
      <w:r w:rsidRPr="002E24C1">
        <w:rPr>
          <w:rFonts w:cs="B Nazanin"/>
          <w:sz w:val="28"/>
          <w:szCs w:val="28"/>
          <w:rtl/>
          <w:lang w:bidi="fa-IR"/>
        </w:rPr>
        <w:t xml:space="preserve"> از عناصر مهم نظارت پ</w:t>
      </w:r>
      <w:r w:rsidRPr="002E24C1">
        <w:rPr>
          <w:rFonts w:cs="B Nazanin" w:hint="cs"/>
          <w:sz w:val="28"/>
          <w:szCs w:val="28"/>
          <w:rtl/>
          <w:lang w:bidi="fa-IR"/>
        </w:rPr>
        <w:t>ی</w:t>
      </w:r>
      <w:r w:rsidRPr="002E24C1">
        <w:rPr>
          <w:rFonts w:cs="B Nazanin" w:hint="eastAsia"/>
          <w:sz w:val="28"/>
          <w:szCs w:val="28"/>
          <w:rtl/>
          <w:lang w:bidi="fa-IR"/>
        </w:rPr>
        <w:t>شرفته</w:t>
      </w:r>
      <w:r w:rsidRPr="002E24C1">
        <w:rPr>
          <w:rFonts w:cs="B Nazanin"/>
          <w:sz w:val="28"/>
          <w:szCs w:val="28"/>
          <w:rtl/>
          <w:lang w:bidi="fa-IR"/>
        </w:rPr>
        <w:t xml:space="preserve"> بر </w:t>
      </w:r>
      <w:r w:rsidRPr="002E24C1">
        <w:rPr>
          <w:rFonts w:cs="B Nazanin"/>
          <w:sz w:val="28"/>
          <w:szCs w:val="28"/>
          <w:lang w:bidi="fa-IR"/>
        </w:rPr>
        <w:t>SIFI</w:t>
      </w:r>
      <w:r w:rsidRPr="002E24C1">
        <w:rPr>
          <w:rFonts w:cs="B Nazanin"/>
          <w:sz w:val="28"/>
          <w:szCs w:val="28"/>
          <w:rtl/>
          <w:lang w:bidi="fa-IR"/>
        </w:rPr>
        <w:t>ها، فرا</w:t>
      </w:r>
      <w:r w:rsidRPr="002E24C1">
        <w:rPr>
          <w:rFonts w:cs="B Nazanin" w:hint="cs"/>
          <w:sz w:val="28"/>
          <w:szCs w:val="28"/>
          <w:rtl/>
          <w:lang w:bidi="fa-IR"/>
        </w:rPr>
        <w:t>ی</w:t>
      </w:r>
      <w:r w:rsidRPr="002E24C1">
        <w:rPr>
          <w:rFonts w:cs="B Nazanin" w:hint="eastAsia"/>
          <w:sz w:val="28"/>
          <w:szCs w:val="28"/>
          <w:rtl/>
          <w:lang w:bidi="fa-IR"/>
        </w:rPr>
        <w:t>ند</w:t>
      </w:r>
      <w:r w:rsidRPr="002E24C1">
        <w:rPr>
          <w:rFonts w:cs="B Nazanin"/>
          <w:sz w:val="28"/>
          <w:szCs w:val="28"/>
          <w:rtl/>
          <w:lang w:bidi="fa-IR"/>
        </w:rPr>
        <w:t xml:space="preserve"> آزمون استرس است که شامل آزمون‌ها</w:t>
      </w:r>
      <w:r w:rsidRPr="002E24C1">
        <w:rPr>
          <w:rFonts w:cs="B Nazanin" w:hint="cs"/>
          <w:sz w:val="28"/>
          <w:szCs w:val="28"/>
          <w:rtl/>
          <w:lang w:bidi="fa-IR"/>
        </w:rPr>
        <w:t>ی</w:t>
      </w:r>
      <w:r w:rsidR="00D33E65">
        <w:rPr>
          <w:rFonts w:cs="B Nazanin" w:hint="cs"/>
          <w:sz w:val="28"/>
          <w:szCs w:val="28"/>
          <w:rtl/>
          <w:lang w:bidi="fa-IR"/>
        </w:rPr>
        <w:t xml:space="preserve"> </w:t>
      </w:r>
      <w:r w:rsidRPr="002E24C1">
        <w:rPr>
          <w:rFonts w:cs="B Nazanin"/>
          <w:sz w:val="28"/>
          <w:szCs w:val="28"/>
          <w:rtl/>
          <w:lang w:bidi="fa-IR"/>
        </w:rPr>
        <w:t>استرس قانون داد</w:t>
      </w:r>
      <w:r w:rsidRPr="002E24C1">
        <w:rPr>
          <w:rFonts w:ascii="Sakkal Majalla" w:hAnsi="Sakkal Majalla" w:cs="Sakkal Majalla" w:hint="cs"/>
          <w:sz w:val="28"/>
          <w:szCs w:val="28"/>
          <w:rtl/>
          <w:lang w:bidi="fa-IR"/>
        </w:rPr>
        <w:t>–</w:t>
      </w:r>
      <w:r w:rsidRPr="002E24C1">
        <w:rPr>
          <w:rFonts w:cs="B Nazanin" w:hint="cs"/>
          <w:sz w:val="28"/>
          <w:szCs w:val="28"/>
          <w:rtl/>
          <w:lang w:bidi="fa-IR"/>
        </w:rPr>
        <w:t>فرانک</w:t>
      </w:r>
      <w:r w:rsidRPr="002E24C1">
        <w:rPr>
          <w:rFonts w:cs="B Nazanin"/>
          <w:sz w:val="28"/>
          <w:szCs w:val="28"/>
          <w:rtl/>
          <w:lang w:bidi="fa-IR"/>
        </w:rPr>
        <w:t xml:space="preserve"> </w:t>
      </w:r>
      <w:r w:rsidRPr="002E24C1">
        <w:rPr>
          <w:rFonts w:cs="B Nazanin" w:hint="cs"/>
          <w:sz w:val="28"/>
          <w:szCs w:val="28"/>
          <w:rtl/>
          <w:lang w:bidi="fa-IR"/>
        </w:rPr>
        <w:t>و</w:t>
      </w:r>
      <w:r w:rsidRPr="002E24C1">
        <w:rPr>
          <w:rFonts w:cs="B Nazanin"/>
          <w:sz w:val="28"/>
          <w:szCs w:val="28"/>
          <w:rtl/>
          <w:lang w:bidi="fa-IR"/>
        </w:rPr>
        <w:t xml:space="preserve"> </w:t>
      </w:r>
      <w:r w:rsidRPr="002E24C1">
        <w:rPr>
          <w:rFonts w:cs="B Nazanin" w:hint="cs"/>
          <w:sz w:val="28"/>
          <w:szCs w:val="28"/>
          <w:rtl/>
          <w:lang w:bidi="fa-IR"/>
        </w:rPr>
        <w:t>قانون</w:t>
      </w:r>
      <w:r w:rsidRPr="002E24C1">
        <w:rPr>
          <w:rFonts w:cs="B Nazanin"/>
          <w:sz w:val="28"/>
          <w:szCs w:val="28"/>
          <w:rtl/>
          <w:lang w:bidi="fa-IR"/>
        </w:rPr>
        <w:t xml:space="preserve"> </w:t>
      </w:r>
      <w:r w:rsidRPr="002E24C1">
        <w:rPr>
          <w:rFonts w:cs="B Nazanin" w:hint="cs"/>
          <w:sz w:val="28"/>
          <w:szCs w:val="28"/>
          <w:rtl/>
          <w:lang w:bidi="fa-IR"/>
        </w:rPr>
        <w:t>سپر</w:t>
      </w:r>
      <w:r w:rsidRPr="002E24C1">
        <w:rPr>
          <w:rFonts w:cs="B Nazanin"/>
          <w:sz w:val="28"/>
          <w:szCs w:val="28"/>
          <w:rtl/>
          <w:lang w:bidi="fa-IR"/>
        </w:rPr>
        <w:t xml:space="preserve"> </w:t>
      </w:r>
      <w:r w:rsidRPr="002E24C1">
        <w:rPr>
          <w:rFonts w:cs="B Nazanin" w:hint="cs"/>
          <w:sz w:val="28"/>
          <w:szCs w:val="28"/>
          <w:rtl/>
          <w:lang w:bidi="fa-IR"/>
        </w:rPr>
        <w:t>سرمای</w:t>
      </w:r>
      <w:r w:rsidRPr="002E24C1">
        <w:rPr>
          <w:rFonts w:cs="B Nazanin" w:hint="eastAsia"/>
          <w:sz w:val="28"/>
          <w:szCs w:val="28"/>
          <w:rtl/>
          <w:lang w:bidi="fa-IR"/>
        </w:rPr>
        <w:t>ه</w:t>
      </w:r>
      <w:r w:rsidRPr="002E24C1">
        <w:rPr>
          <w:rFonts w:cs="B Nazanin"/>
          <w:sz w:val="28"/>
          <w:szCs w:val="28"/>
          <w:rtl/>
          <w:lang w:bidi="fa-IR"/>
        </w:rPr>
        <w:t xml:space="preserve"> م</w:t>
      </w:r>
      <w:r w:rsidRPr="002E24C1">
        <w:rPr>
          <w:rFonts w:cs="B Nazanin" w:hint="cs"/>
          <w:sz w:val="28"/>
          <w:szCs w:val="28"/>
          <w:rtl/>
          <w:lang w:bidi="fa-IR"/>
        </w:rPr>
        <w:t>ی‌</w:t>
      </w:r>
      <w:r w:rsidRPr="002E24C1">
        <w:rPr>
          <w:rFonts w:cs="B Nazanin" w:hint="eastAsia"/>
          <w:sz w:val="28"/>
          <w:szCs w:val="28"/>
          <w:rtl/>
          <w:lang w:bidi="fa-IR"/>
        </w:rPr>
        <w:t>باشد</w:t>
      </w:r>
      <w:r w:rsidR="00E44495">
        <w:rPr>
          <w:rFonts w:cs="B Nazanin"/>
          <w:sz w:val="28"/>
          <w:szCs w:val="28"/>
          <w:rtl/>
          <w:lang w:bidi="fa-IR"/>
        </w:rPr>
        <w:t xml:space="preserve">. </w:t>
      </w:r>
      <w:r w:rsidRPr="002E24C1">
        <w:rPr>
          <w:rFonts w:cs="B Nazanin"/>
          <w:sz w:val="28"/>
          <w:szCs w:val="28"/>
          <w:rtl/>
          <w:lang w:bidi="fa-IR"/>
        </w:rPr>
        <w:t>برنامه آزمون استرس علاوه بر تقو</w:t>
      </w:r>
      <w:r w:rsidRPr="002E24C1">
        <w:rPr>
          <w:rFonts w:cs="B Nazanin" w:hint="cs"/>
          <w:sz w:val="28"/>
          <w:szCs w:val="28"/>
          <w:rtl/>
          <w:lang w:bidi="fa-IR"/>
        </w:rPr>
        <w:t>ی</w:t>
      </w:r>
      <w:r w:rsidRPr="002E24C1">
        <w:rPr>
          <w:rFonts w:cs="B Nazanin" w:hint="eastAsia"/>
          <w:sz w:val="28"/>
          <w:szCs w:val="28"/>
          <w:rtl/>
          <w:lang w:bidi="fa-IR"/>
        </w:rPr>
        <w:t>ت</w:t>
      </w:r>
      <w:r w:rsidRPr="002E24C1">
        <w:rPr>
          <w:rFonts w:cs="B Nazanin"/>
          <w:sz w:val="28"/>
          <w:szCs w:val="28"/>
          <w:rtl/>
          <w:lang w:bidi="fa-IR"/>
        </w:rPr>
        <w:t xml:space="preserve"> ا</w:t>
      </w:r>
      <w:r w:rsidRPr="002E24C1">
        <w:rPr>
          <w:rFonts w:cs="B Nazanin" w:hint="cs"/>
          <w:sz w:val="28"/>
          <w:szCs w:val="28"/>
          <w:rtl/>
          <w:lang w:bidi="fa-IR"/>
        </w:rPr>
        <w:t>ی</w:t>
      </w:r>
      <w:r w:rsidRPr="002E24C1">
        <w:rPr>
          <w:rFonts w:cs="B Nazanin" w:hint="eastAsia"/>
          <w:sz w:val="28"/>
          <w:szCs w:val="28"/>
          <w:rtl/>
          <w:lang w:bidi="fa-IR"/>
        </w:rPr>
        <w:t>من</w:t>
      </w:r>
      <w:r w:rsidRPr="002E24C1">
        <w:rPr>
          <w:rFonts w:cs="B Nazanin" w:hint="cs"/>
          <w:sz w:val="28"/>
          <w:szCs w:val="28"/>
          <w:rtl/>
          <w:lang w:bidi="fa-IR"/>
        </w:rPr>
        <w:t>ی</w:t>
      </w:r>
      <w:r w:rsidRPr="002E24C1">
        <w:rPr>
          <w:rFonts w:cs="B Nazanin"/>
          <w:sz w:val="28"/>
          <w:szCs w:val="28"/>
          <w:rtl/>
          <w:lang w:bidi="fa-IR"/>
        </w:rPr>
        <w:t xml:space="preserve"> و سلامت نهادها</w:t>
      </w:r>
      <w:r w:rsidRPr="002E24C1">
        <w:rPr>
          <w:rFonts w:cs="B Nazanin" w:hint="cs"/>
          <w:sz w:val="28"/>
          <w:szCs w:val="28"/>
          <w:rtl/>
          <w:lang w:bidi="fa-IR"/>
        </w:rPr>
        <w:t>ی</w:t>
      </w:r>
      <w:r w:rsidRPr="002E24C1">
        <w:rPr>
          <w:rFonts w:cs="B Nazanin"/>
          <w:sz w:val="28"/>
          <w:szCs w:val="28"/>
          <w:rtl/>
          <w:lang w:bidi="fa-IR"/>
        </w:rPr>
        <w:t xml:space="preserve"> شرکت‌کننده، شامل عناصر احت</w:t>
      </w:r>
      <w:r w:rsidRPr="002E24C1">
        <w:rPr>
          <w:rFonts w:cs="B Nazanin" w:hint="cs"/>
          <w:sz w:val="28"/>
          <w:szCs w:val="28"/>
          <w:rtl/>
          <w:lang w:bidi="fa-IR"/>
        </w:rPr>
        <w:t>ی</w:t>
      </w:r>
      <w:r w:rsidRPr="002E24C1">
        <w:rPr>
          <w:rFonts w:cs="B Nazanin" w:hint="eastAsia"/>
          <w:sz w:val="28"/>
          <w:szCs w:val="28"/>
          <w:rtl/>
          <w:lang w:bidi="fa-IR"/>
        </w:rPr>
        <w:t>اط</w:t>
      </w:r>
      <w:r w:rsidRPr="002E24C1">
        <w:rPr>
          <w:rFonts w:cs="B Nazanin" w:hint="cs"/>
          <w:sz w:val="28"/>
          <w:szCs w:val="28"/>
          <w:rtl/>
          <w:lang w:bidi="fa-IR"/>
        </w:rPr>
        <w:t>ی</w:t>
      </w:r>
      <w:r w:rsidRPr="002E24C1">
        <w:rPr>
          <w:rFonts w:cs="B Nazanin"/>
          <w:sz w:val="28"/>
          <w:szCs w:val="28"/>
          <w:rtl/>
          <w:lang w:bidi="fa-IR"/>
        </w:rPr>
        <w:t xml:space="preserve"> کلان موراد ز</w:t>
      </w:r>
      <w:r w:rsidRPr="002E24C1">
        <w:rPr>
          <w:rFonts w:cs="B Nazanin" w:hint="cs"/>
          <w:sz w:val="28"/>
          <w:szCs w:val="28"/>
          <w:rtl/>
          <w:lang w:bidi="fa-IR"/>
        </w:rPr>
        <w:t>ی</w:t>
      </w:r>
      <w:r w:rsidRPr="002E24C1">
        <w:rPr>
          <w:rFonts w:cs="B Nazanin" w:hint="eastAsia"/>
          <w:sz w:val="28"/>
          <w:szCs w:val="28"/>
          <w:rtl/>
          <w:lang w:bidi="fa-IR"/>
        </w:rPr>
        <w:t>ر</w:t>
      </w:r>
      <w:r w:rsidRPr="002E24C1">
        <w:rPr>
          <w:rFonts w:cs="B Nazanin"/>
          <w:sz w:val="28"/>
          <w:szCs w:val="28"/>
          <w:rtl/>
          <w:lang w:bidi="fa-IR"/>
        </w:rPr>
        <w:t xml:space="preserve"> </w:t>
      </w:r>
      <w:r w:rsidR="006813F6">
        <w:rPr>
          <w:rFonts w:cs="B Nazanin" w:hint="cs"/>
          <w:sz w:val="28"/>
          <w:szCs w:val="28"/>
          <w:rtl/>
          <w:lang w:bidi="fa-IR"/>
        </w:rPr>
        <w:t>است</w:t>
      </w:r>
      <w:r w:rsidRPr="002E24C1">
        <w:rPr>
          <w:rFonts w:cs="B Nazanin"/>
          <w:sz w:val="28"/>
          <w:szCs w:val="28"/>
          <w:rtl/>
          <w:lang w:bidi="fa-IR"/>
        </w:rPr>
        <w:t>:</w:t>
      </w:r>
    </w:p>
    <w:p w:rsidR="002E24C1" w:rsidRPr="00655D07" w:rsidRDefault="002E24C1" w:rsidP="00D33E65">
      <w:pPr>
        <w:pStyle w:val="ListParagraph"/>
        <w:numPr>
          <w:ilvl w:val="0"/>
          <w:numId w:val="43"/>
        </w:numPr>
        <w:bidi/>
        <w:ind w:left="17" w:firstLine="0"/>
        <w:jc w:val="both"/>
        <w:rPr>
          <w:rFonts w:cs="B Nazanin"/>
          <w:sz w:val="28"/>
          <w:szCs w:val="28"/>
          <w:lang w:bidi="fa-IR"/>
        </w:rPr>
      </w:pPr>
      <w:r w:rsidRPr="00655D07">
        <w:rPr>
          <w:rFonts w:cs="B Nazanin"/>
          <w:sz w:val="28"/>
          <w:szCs w:val="28"/>
          <w:rtl/>
          <w:lang w:bidi="fa-IR"/>
        </w:rPr>
        <w:t>بررس</w:t>
      </w:r>
      <w:r w:rsidRPr="00655D07">
        <w:rPr>
          <w:rFonts w:cs="B Nazanin" w:hint="cs"/>
          <w:sz w:val="28"/>
          <w:szCs w:val="28"/>
          <w:rtl/>
          <w:lang w:bidi="fa-IR"/>
        </w:rPr>
        <w:t>ی</w:t>
      </w:r>
      <w:r w:rsidRPr="00655D07">
        <w:rPr>
          <w:rFonts w:cs="B Nazanin"/>
          <w:sz w:val="28"/>
          <w:szCs w:val="28"/>
          <w:rtl/>
          <w:lang w:bidi="fa-IR"/>
        </w:rPr>
        <w:t xml:space="preserve"> ظرف</w:t>
      </w:r>
      <w:r w:rsidRPr="00655D07">
        <w:rPr>
          <w:rFonts w:cs="B Nazanin" w:hint="cs"/>
          <w:sz w:val="28"/>
          <w:szCs w:val="28"/>
          <w:rtl/>
          <w:lang w:bidi="fa-IR"/>
        </w:rPr>
        <w:t>ی</w:t>
      </w:r>
      <w:r w:rsidRPr="00655D07">
        <w:rPr>
          <w:rFonts w:cs="B Nazanin" w:hint="eastAsia"/>
          <w:sz w:val="28"/>
          <w:szCs w:val="28"/>
          <w:rtl/>
          <w:lang w:bidi="fa-IR"/>
        </w:rPr>
        <w:t>ت</w:t>
      </w:r>
      <w:r w:rsidRPr="00655D07">
        <w:rPr>
          <w:rFonts w:cs="B Nazanin"/>
          <w:sz w:val="28"/>
          <w:szCs w:val="28"/>
          <w:rtl/>
          <w:lang w:bidi="fa-IR"/>
        </w:rPr>
        <w:t xml:space="preserve"> جذب ز</w:t>
      </w:r>
      <w:r w:rsidRPr="00655D07">
        <w:rPr>
          <w:rFonts w:cs="B Nazanin" w:hint="cs"/>
          <w:sz w:val="28"/>
          <w:szCs w:val="28"/>
          <w:rtl/>
          <w:lang w:bidi="fa-IR"/>
        </w:rPr>
        <w:t>ی</w:t>
      </w:r>
      <w:r w:rsidRPr="00655D07">
        <w:rPr>
          <w:rFonts w:cs="B Nazanin" w:hint="eastAsia"/>
          <w:sz w:val="28"/>
          <w:szCs w:val="28"/>
          <w:rtl/>
          <w:lang w:bidi="fa-IR"/>
        </w:rPr>
        <w:t>ان</w:t>
      </w:r>
      <w:r w:rsidRPr="00655D07">
        <w:rPr>
          <w:rFonts w:cs="B Nazanin"/>
          <w:sz w:val="28"/>
          <w:szCs w:val="28"/>
          <w:rtl/>
          <w:lang w:bidi="fa-IR"/>
        </w:rPr>
        <w:t xml:space="preserve"> موسسات تحت </w:t>
      </w:r>
      <w:r w:rsidRPr="00655D07">
        <w:rPr>
          <w:rFonts w:cs="B Nazanin" w:hint="cs"/>
          <w:sz w:val="28"/>
          <w:szCs w:val="28"/>
          <w:rtl/>
          <w:lang w:bidi="fa-IR"/>
        </w:rPr>
        <w:t>ی</w:t>
      </w:r>
      <w:r w:rsidRPr="00655D07">
        <w:rPr>
          <w:rFonts w:cs="B Nazanin" w:hint="eastAsia"/>
          <w:sz w:val="28"/>
          <w:szCs w:val="28"/>
          <w:rtl/>
          <w:lang w:bidi="fa-IR"/>
        </w:rPr>
        <w:t>ک</w:t>
      </w:r>
      <w:r w:rsidRPr="00655D07">
        <w:rPr>
          <w:rFonts w:cs="B Nazanin"/>
          <w:sz w:val="28"/>
          <w:szCs w:val="28"/>
          <w:rtl/>
          <w:lang w:bidi="fa-IR"/>
        </w:rPr>
        <w:t xml:space="preserve"> سنار</w:t>
      </w:r>
      <w:r w:rsidRPr="00655D07">
        <w:rPr>
          <w:rFonts w:cs="B Nazanin" w:hint="cs"/>
          <w:sz w:val="28"/>
          <w:szCs w:val="28"/>
          <w:rtl/>
          <w:lang w:bidi="fa-IR"/>
        </w:rPr>
        <w:t>ی</w:t>
      </w:r>
      <w:r w:rsidRPr="00655D07">
        <w:rPr>
          <w:rFonts w:cs="B Nazanin" w:hint="eastAsia"/>
          <w:sz w:val="28"/>
          <w:szCs w:val="28"/>
          <w:rtl/>
          <w:lang w:bidi="fa-IR"/>
        </w:rPr>
        <w:t>و</w:t>
      </w:r>
      <w:r w:rsidRPr="00655D07">
        <w:rPr>
          <w:rFonts w:cs="B Nazanin" w:hint="cs"/>
          <w:sz w:val="28"/>
          <w:szCs w:val="28"/>
          <w:rtl/>
          <w:lang w:bidi="fa-IR"/>
        </w:rPr>
        <w:t>ی</w:t>
      </w:r>
      <w:r w:rsidRPr="00655D07">
        <w:rPr>
          <w:rFonts w:cs="B Nazanin"/>
          <w:sz w:val="28"/>
          <w:szCs w:val="28"/>
          <w:rtl/>
          <w:lang w:bidi="fa-IR"/>
        </w:rPr>
        <w:t xml:space="preserve"> کلان اقتصاد</w:t>
      </w:r>
      <w:r w:rsidRPr="00655D07">
        <w:rPr>
          <w:rFonts w:cs="B Nazanin" w:hint="cs"/>
          <w:sz w:val="28"/>
          <w:szCs w:val="28"/>
          <w:rtl/>
          <w:lang w:bidi="fa-IR"/>
        </w:rPr>
        <w:t>ی</w:t>
      </w:r>
      <w:r w:rsidRPr="00655D07">
        <w:rPr>
          <w:rFonts w:cs="B Nazanin"/>
          <w:sz w:val="28"/>
          <w:szCs w:val="28"/>
          <w:rtl/>
          <w:lang w:bidi="fa-IR"/>
        </w:rPr>
        <w:t xml:space="preserve"> مشترک که دارا</w:t>
      </w:r>
      <w:r w:rsidRPr="00655D07">
        <w:rPr>
          <w:rFonts w:cs="B Nazanin" w:hint="cs"/>
          <w:sz w:val="28"/>
          <w:szCs w:val="28"/>
          <w:rtl/>
          <w:lang w:bidi="fa-IR"/>
        </w:rPr>
        <w:t>ی</w:t>
      </w:r>
      <w:r w:rsidRPr="00655D07">
        <w:rPr>
          <w:rFonts w:cs="B Nazanin"/>
          <w:sz w:val="28"/>
          <w:szCs w:val="28"/>
          <w:rtl/>
          <w:lang w:bidi="fa-IR"/>
        </w:rPr>
        <w:t xml:space="preserve"> و</w:t>
      </w:r>
      <w:r w:rsidRPr="00655D07">
        <w:rPr>
          <w:rFonts w:cs="B Nazanin" w:hint="cs"/>
          <w:sz w:val="28"/>
          <w:szCs w:val="28"/>
          <w:rtl/>
          <w:lang w:bidi="fa-IR"/>
        </w:rPr>
        <w:t>ی</w:t>
      </w:r>
      <w:r w:rsidRPr="00655D07">
        <w:rPr>
          <w:rFonts w:cs="B Nazanin" w:hint="eastAsia"/>
          <w:sz w:val="28"/>
          <w:szCs w:val="28"/>
          <w:rtl/>
          <w:lang w:bidi="fa-IR"/>
        </w:rPr>
        <w:t>ژگ</w:t>
      </w:r>
      <w:r w:rsidRPr="00655D07">
        <w:rPr>
          <w:rFonts w:cs="B Nazanin" w:hint="cs"/>
          <w:sz w:val="28"/>
          <w:szCs w:val="28"/>
          <w:rtl/>
          <w:lang w:bidi="fa-IR"/>
        </w:rPr>
        <w:t>ی‌</w:t>
      </w:r>
      <w:r w:rsidRPr="00655D07">
        <w:rPr>
          <w:rFonts w:cs="B Nazanin" w:hint="eastAsia"/>
          <w:sz w:val="28"/>
          <w:szCs w:val="28"/>
          <w:rtl/>
          <w:lang w:bidi="fa-IR"/>
        </w:rPr>
        <w:t>ها</w:t>
      </w:r>
      <w:r w:rsidRPr="00655D07">
        <w:rPr>
          <w:rFonts w:cs="B Nazanin" w:hint="cs"/>
          <w:sz w:val="28"/>
          <w:szCs w:val="28"/>
          <w:rtl/>
          <w:lang w:bidi="fa-IR"/>
        </w:rPr>
        <w:t>ی</w:t>
      </w:r>
      <w:r w:rsidRPr="00655D07">
        <w:rPr>
          <w:rFonts w:cs="B Nazanin"/>
          <w:sz w:val="28"/>
          <w:szCs w:val="28"/>
          <w:rtl/>
          <w:lang w:bidi="fa-IR"/>
        </w:rPr>
        <w:t xml:space="preserve"> مشابه با فشار‌ها</w:t>
      </w:r>
      <w:r w:rsidRPr="00655D07">
        <w:rPr>
          <w:rFonts w:cs="B Nazanin" w:hint="cs"/>
          <w:sz w:val="28"/>
          <w:szCs w:val="28"/>
          <w:rtl/>
          <w:lang w:bidi="fa-IR"/>
        </w:rPr>
        <w:t>ی</w:t>
      </w:r>
      <w:r w:rsidRPr="00655D07">
        <w:rPr>
          <w:rFonts w:cs="B Nazanin"/>
          <w:sz w:val="28"/>
          <w:szCs w:val="28"/>
          <w:rtl/>
          <w:lang w:bidi="fa-IR"/>
        </w:rPr>
        <w:t xml:space="preserve"> تجربه شده در </w:t>
      </w:r>
      <w:r w:rsidRPr="00655D07">
        <w:rPr>
          <w:rFonts w:cs="B Nazanin" w:hint="cs"/>
          <w:sz w:val="28"/>
          <w:szCs w:val="28"/>
          <w:rtl/>
          <w:lang w:bidi="fa-IR"/>
        </w:rPr>
        <w:t>ی</w:t>
      </w:r>
      <w:r w:rsidRPr="00655D07">
        <w:rPr>
          <w:rFonts w:cs="B Nazanin" w:hint="eastAsia"/>
          <w:sz w:val="28"/>
          <w:szCs w:val="28"/>
          <w:rtl/>
          <w:lang w:bidi="fa-IR"/>
        </w:rPr>
        <w:t>ک</w:t>
      </w:r>
      <w:r w:rsidRPr="00655D07">
        <w:rPr>
          <w:rFonts w:cs="B Nazanin"/>
          <w:sz w:val="28"/>
          <w:szCs w:val="28"/>
          <w:rtl/>
          <w:lang w:bidi="fa-IR"/>
        </w:rPr>
        <w:t xml:space="preserve"> رکود شد</w:t>
      </w:r>
      <w:r w:rsidRPr="00655D07">
        <w:rPr>
          <w:rFonts w:cs="B Nazanin" w:hint="cs"/>
          <w:sz w:val="28"/>
          <w:szCs w:val="28"/>
          <w:rtl/>
          <w:lang w:bidi="fa-IR"/>
        </w:rPr>
        <w:t>ی</w:t>
      </w:r>
      <w:r w:rsidRPr="00655D07">
        <w:rPr>
          <w:rFonts w:cs="B Nazanin" w:hint="eastAsia"/>
          <w:sz w:val="28"/>
          <w:szCs w:val="28"/>
          <w:rtl/>
          <w:lang w:bidi="fa-IR"/>
        </w:rPr>
        <w:t>د</w:t>
      </w:r>
      <w:r w:rsidRPr="00655D07">
        <w:rPr>
          <w:rFonts w:cs="B Nazanin"/>
          <w:sz w:val="28"/>
          <w:szCs w:val="28"/>
          <w:rtl/>
          <w:lang w:bidi="fa-IR"/>
        </w:rPr>
        <w:t xml:space="preserve"> است و در صورت لزوم شامل خطرات و ر</w:t>
      </w:r>
      <w:r w:rsidRPr="00655D07">
        <w:rPr>
          <w:rFonts w:cs="B Nazanin" w:hint="cs"/>
          <w:sz w:val="28"/>
          <w:szCs w:val="28"/>
          <w:rtl/>
          <w:lang w:bidi="fa-IR"/>
        </w:rPr>
        <w:t>ی</w:t>
      </w:r>
      <w:r w:rsidRPr="00655D07">
        <w:rPr>
          <w:rFonts w:cs="B Nazanin" w:hint="eastAsia"/>
          <w:sz w:val="28"/>
          <w:szCs w:val="28"/>
          <w:rtl/>
          <w:lang w:bidi="fa-IR"/>
        </w:rPr>
        <w:t>سک‌ها</w:t>
      </w:r>
      <w:r w:rsidRPr="00655D07">
        <w:rPr>
          <w:rFonts w:cs="B Nazanin" w:hint="cs"/>
          <w:sz w:val="28"/>
          <w:szCs w:val="28"/>
          <w:rtl/>
          <w:lang w:bidi="fa-IR"/>
        </w:rPr>
        <w:t>ی</w:t>
      </w:r>
      <w:r w:rsidRPr="00655D07">
        <w:rPr>
          <w:rFonts w:cs="B Nazanin"/>
          <w:sz w:val="28"/>
          <w:szCs w:val="28"/>
          <w:rtl/>
          <w:lang w:bidi="fa-IR"/>
        </w:rPr>
        <w:t xml:space="preserve"> برجسته و قابل توجه شناسا</w:t>
      </w:r>
      <w:r w:rsidRPr="00655D07">
        <w:rPr>
          <w:rFonts w:cs="B Nazanin" w:hint="cs"/>
          <w:sz w:val="28"/>
          <w:szCs w:val="28"/>
          <w:rtl/>
          <w:lang w:bidi="fa-IR"/>
        </w:rPr>
        <w:t>یی</w:t>
      </w:r>
      <w:r w:rsidRPr="00655D07">
        <w:rPr>
          <w:rFonts w:cs="B Nazanin"/>
          <w:sz w:val="28"/>
          <w:szCs w:val="28"/>
          <w:rtl/>
          <w:lang w:bidi="fa-IR"/>
        </w:rPr>
        <w:t xml:space="preserve"> شده ن</w:t>
      </w:r>
      <w:r w:rsidRPr="00655D07">
        <w:rPr>
          <w:rFonts w:cs="B Nazanin" w:hint="cs"/>
          <w:sz w:val="28"/>
          <w:szCs w:val="28"/>
          <w:rtl/>
          <w:lang w:bidi="fa-IR"/>
        </w:rPr>
        <w:t>ی</w:t>
      </w:r>
      <w:r w:rsidRPr="00655D07">
        <w:rPr>
          <w:rFonts w:cs="B Nazanin" w:hint="eastAsia"/>
          <w:sz w:val="28"/>
          <w:szCs w:val="28"/>
          <w:rtl/>
          <w:lang w:bidi="fa-IR"/>
        </w:rPr>
        <w:t>ز</w:t>
      </w:r>
      <w:r w:rsidRPr="00655D07">
        <w:rPr>
          <w:rFonts w:cs="B Nazanin"/>
          <w:sz w:val="28"/>
          <w:szCs w:val="28"/>
          <w:rtl/>
          <w:lang w:bidi="fa-IR"/>
        </w:rPr>
        <w:t xml:space="preserve"> م</w:t>
      </w:r>
      <w:r w:rsidRPr="00655D07">
        <w:rPr>
          <w:rFonts w:cs="B Nazanin" w:hint="cs"/>
          <w:sz w:val="28"/>
          <w:szCs w:val="28"/>
          <w:rtl/>
          <w:lang w:bidi="fa-IR"/>
        </w:rPr>
        <w:t>ی‌</w:t>
      </w:r>
      <w:r w:rsidRPr="00655D07">
        <w:rPr>
          <w:rFonts w:cs="B Nazanin" w:hint="eastAsia"/>
          <w:sz w:val="28"/>
          <w:szCs w:val="28"/>
          <w:rtl/>
          <w:lang w:bidi="fa-IR"/>
        </w:rPr>
        <w:t>باشد</w:t>
      </w:r>
      <w:r w:rsidR="00E44495">
        <w:rPr>
          <w:rFonts w:cs="B Nazanin"/>
          <w:sz w:val="28"/>
          <w:szCs w:val="28"/>
          <w:rtl/>
          <w:lang w:bidi="fa-IR"/>
        </w:rPr>
        <w:t xml:space="preserve">. </w:t>
      </w:r>
    </w:p>
    <w:p w:rsidR="0062777F" w:rsidRDefault="002E24C1" w:rsidP="00D33E65">
      <w:pPr>
        <w:pStyle w:val="ListParagraph"/>
        <w:numPr>
          <w:ilvl w:val="0"/>
          <w:numId w:val="16"/>
        </w:numPr>
        <w:bidi/>
        <w:ind w:left="17" w:firstLine="0"/>
        <w:jc w:val="both"/>
        <w:rPr>
          <w:rFonts w:cs="B Nazanin"/>
          <w:sz w:val="28"/>
          <w:szCs w:val="28"/>
          <w:lang w:bidi="fa-IR"/>
        </w:rPr>
      </w:pPr>
      <w:r>
        <w:rPr>
          <w:rFonts w:cs="B Nazanin" w:hint="cs"/>
          <w:sz w:val="28"/>
          <w:szCs w:val="28"/>
          <w:rtl/>
          <w:lang w:bidi="fa-IR"/>
        </w:rPr>
        <w:t>انجام بازرسی و آزمون سطحی (افقی</w:t>
      </w:r>
      <w:r w:rsidR="0062777F">
        <w:rPr>
          <w:rFonts w:cs="B Nazanin" w:hint="cs"/>
          <w:sz w:val="28"/>
          <w:szCs w:val="28"/>
          <w:rtl/>
          <w:lang w:bidi="fa-IR"/>
        </w:rPr>
        <w:t>) در بین موسسات بزرگ به منظور درک مواجهه</w:t>
      </w:r>
      <w:r w:rsidR="003D3C79">
        <w:rPr>
          <w:rFonts w:cs="B Nazanin" w:hint="cs"/>
          <w:sz w:val="28"/>
          <w:szCs w:val="28"/>
          <w:rtl/>
          <w:lang w:bidi="fa-IR"/>
        </w:rPr>
        <w:t xml:space="preserve">‌ </w:t>
      </w:r>
      <w:r w:rsidR="0062777F">
        <w:rPr>
          <w:rFonts w:cs="B Nazanin" w:hint="cs"/>
          <w:sz w:val="28"/>
          <w:szCs w:val="28"/>
          <w:rtl/>
          <w:lang w:bidi="fa-IR"/>
        </w:rPr>
        <w:t>های بالقوه و مرتبط</w:t>
      </w:r>
      <w:r w:rsidR="00E44495">
        <w:rPr>
          <w:rFonts w:cs="B Nazanin" w:hint="cs"/>
          <w:sz w:val="28"/>
          <w:szCs w:val="28"/>
          <w:rtl/>
          <w:lang w:bidi="fa-IR"/>
        </w:rPr>
        <w:t xml:space="preserve">. </w:t>
      </w:r>
    </w:p>
    <w:p w:rsidR="0062777F" w:rsidRDefault="0062777F" w:rsidP="00D33E65">
      <w:pPr>
        <w:pStyle w:val="ListParagraph"/>
        <w:numPr>
          <w:ilvl w:val="0"/>
          <w:numId w:val="16"/>
        </w:numPr>
        <w:bidi/>
        <w:ind w:left="17" w:firstLine="0"/>
        <w:jc w:val="both"/>
        <w:rPr>
          <w:rFonts w:cs="B Nazanin"/>
          <w:sz w:val="28"/>
          <w:szCs w:val="28"/>
          <w:lang w:bidi="fa-IR"/>
        </w:rPr>
      </w:pPr>
      <w:r>
        <w:rPr>
          <w:rFonts w:cs="B Nazanin" w:hint="cs"/>
          <w:sz w:val="28"/>
          <w:szCs w:val="28"/>
          <w:rtl/>
          <w:lang w:bidi="fa-IR"/>
        </w:rPr>
        <w:t xml:space="preserve">در </w:t>
      </w:r>
      <w:r w:rsidR="002E24C1">
        <w:rPr>
          <w:rFonts w:cs="B Nazanin" w:hint="cs"/>
          <w:sz w:val="28"/>
          <w:szCs w:val="28"/>
          <w:rtl/>
          <w:lang w:bidi="fa-IR"/>
        </w:rPr>
        <w:t xml:space="preserve">نظر گرفتن اثرات تنش طرف حساب ها </w:t>
      </w:r>
      <w:r>
        <w:rPr>
          <w:rFonts w:cs="B Nazanin" w:hint="cs"/>
          <w:sz w:val="28"/>
          <w:szCs w:val="28"/>
          <w:rtl/>
          <w:lang w:bidi="fa-IR"/>
        </w:rPr>
        <w:t>بر بزرگترین و مرتبط</w:t>
      </w:r>
      <w:r w:rsidR="003D3C79">
        <w:rPr>
          <w:rFonts w:cs="B Nazanin" w:hint="cs"/>
          <w:sz w:val="28"/>
          <w:szCs w:val="28"/>
          <w:rtl/>
          <w:lang w:bidi="fa-IR"/>
        </w:rPr>
        <w:t>‌</w:t>
      </w:r>
      <w:r>
        <w:rPr>
          <w:rFonts w:cs="B Nazanin" w:hint="cs"/>
          <w:sz w:val="28"/>
          <w:szCs w:val="28"/>
          <w:rtl/>
          <w:lang w:bidi="fa-IR"/>
        </w:rPr>
        <w:t>ترین شرکت</w:t>
      </w:r>
      <w:r w:rsidR="00D33E65">
        <w:rPr>
          <w:rFonts w:cs="B Nazanin"/>
          <w:sz w:val="28"/>
          <w:szCs w:val="28"/>
          <w:rtl/>
          <w:lang w:bidi="fa-IR"/>
        </w:rPr>
        <w:softHyphen/>
      </w:r>
      <w:r>
        <w:rPr>
          <w:rFonts w:cs="B Nazanin" w:hint="cs"/>
          <w:sz w:val="28"/>
          <w:szCs w:val="28"/>
          <w:rtl/>
          <w:lang w:bidi="fa-IR"/>
        </w:rPr>
        <w:t>ها</w:t>
      </w:r>
      <w:r w:rsidR="00E44495">
        <w:rPr>
          <w:rFonts w:cs="B Nazanin" w:hint="cs"/>
          <w:sz w:val="28"/>
          <w:szCs w:val="28"/>
          <w:rtl/>
          <w:lang w:bidi="fa-IR"/>
        </w:rPr>
        <w:t xml:space="preserve">. </w:t>
      </w:r>
    </w:p>
    <w:p w:rsidR="002E24C1" w:rsidRDefault="002E24C1" w:rsidP="00D33E65">
      <w:pPr>
        <w:bidi/>
        <w:ind w:firstLine="377"/>
        <w:jc w:val="both"/>
        <w:rPr>
          <w:rFonts w:cs="B Nazanin"/>
          <w:sz w:val="36"/>
          <w:szCs w:val="36"/>
          <w:u w:val="single"/>
          <w:rtl/>
          <w:lang w:bidi="fa-IR"/>
        </w:rPr>
      </w:pPr>
      <w:r w:rsidRPr="002E24C1">
        <w:rPr>
          <w:rFonts w:cs="B Nazanin"/>
          <w:sz w:val="28"/>
          <w:szCs w:val="28"/>
          <w:rtl/>
          <w:lang w:bidi="fa-IR"/>
        </w:rPr>
        <w:t>سنار</w:t>
      </w:r>
      <w:r w:rsidRPr="002E24C1">
        <w:rPr>
          <w:rFonts w:cs="B Nazanin" w:hint="cs"/>
          <w:sz w:val="28"/>
          <w:szCs w:val="28"/>
          <w:rtl/>
          <w:lang w:bidi="fa-IR"/>
        </w:rPr>
        <w:t>ی</w:t>
      </w:r>
      <w:r w:rsidRPr="002E24C1">
        <w:rPr>
          <w:rFonts w:cs="B Nazanin" w:hint="eastAsia"/>
          <w:sz w:val="28"/>
          <w:szCs w:val="28"/>
          <w:rtl/>
          <w:lang w:bidi="fa-IR"/>
        </w:rPr>
        <w:t>و‌ها</w:t>
      </w:r>
      <w:r w:rsidRPr="002E24C1">
        <w:rPr>
          <w:rFonts w:cs="B Nazanin" w:hint="cs"/>
          <w:sz w:val="28"/>
          <w:szCs w:val="28"/>
          <w:rtl/>
          <w:lang w:bidi="fa-IR"/>
        </w:rPr>
        <w:t>ی</w:t>
      </w:r>
      <w:r w:rsidRPr="002E24C1">
        <w:rPr>
          <w:rFonts w:cs="B Nazanin"/>
          <w:sz w:val="28"/>
          <w:szCs w:val="28"/>
          <w:rtl/>
          <w:lang w:bidi="fa-IR"/>
        </w:rPr>
        <w:t xml:space="preserve"> کلان اقتصاد</w:t>
      </w:r>
      <w:r w:rsidRPr="002E24C1">
        <w:rPr>
          <w:rFonts w:cs="B Nazanin" w:hint="cs"/>
          <w:sz w:val="28"/>
          <w:szCs w:val="28"/>
          <w:rtl/>
          <w:lang w:bidi="fa-IR"/>
        </w:rPr>
        <w:t>ی</w:t>
      </w:r>
      <w:r w:rsidRPr="002E24C1">
        <w:rPr>
          <w:rFonts w:cs="B Nazanin"/>
          <w:sz w:val="28"/>
          <w:szCs w:val="28"/>
          <w:rtl/>
          <w:lang w:bidi="fa-IR"/>
        </w:rPr>
        <w:t xml:space="preserve"> و مال</w:t>
      </w:r>
      <w:r w:rsidRPr="002E24C1">
        <w:rPr>
          <w:rFonts w:cs="B Nazanin" w:hint="cs"/>
          <w:sz w:val="28"/>
          <w:szCs w:val="28"/>
          <w:rtl/>
          <w:lang w:bidi="fa-IR"/>
        </w:rPr>
        <w:t>ی</w:t>
      </w:r>
      <w:r w:rsidRPr="002E24C1">
        <w:rPr>
          <w:rFonts w:cs="B Nazanin"/>
          <w:sz w:val="28"/>
          <w:szCs w:val="28"/>
          <w:rtl/>
          <w:lang w:bidi="fa-IR"/>
        </w:rPr>
        <w:t xml:space="preserve"> که در آزمون‌ها</w:t>
      </w:r>
      <w:r w:rsidRPr="002E24C1">
        <w:rPr>
          <w:rFonts w:cs="B Nazanin" w:hint="cs"/>
          <w:sz w:val="28"/>
          <w:szCs w:val="28"/>
          <w:rtl/>
          <w:lang w:bidi="fa-IR"/>
        </w:rPr>
        <w:t>ی</w:t>
      </w:r>
      <w:r w:rsidRPr="002E24C1">
        <w:rPr>
          <w:rFonts w:cs="B Nazanin"/>
          <w:sz w:val="28"/>
          <w:szCs w:val="28"/>
          <w:rtl/>
          <w:lang w:bidi="fa-IR"/>
        </w:rPr>
        <w:t xml:space="preserve"> استرس استفاده م</w:t>
      </w:r>
      <w:r w:rsidRPr="002E24C1">
        <w:rPr>
          <w:rFonts w:cs="B Nazanin" w:hint="cs"/>
          <w:sz w:val="28"/>
          <w:szCs w:val="28"/>
          <w:rtl/>
          <w:lang w:bidi="fa-IR"/>
        </w:rPr>
        <w:t>ی‌</w:t>
      </w:r>
      <w:r w:rsidRPr="002E24C1">
        <w:rPr>
          <w:rFonts w:cs="B Nazanin" w:hint="eastAsia"/>
          <w:sz w:val="28"/>
          <w:szCs w:val="28"/>
          <w:rtl/>
          <w:lang w:bidi="fa-IR"/>
        </w:rPr>
        <w:t>شوند؛</w:t>
      </w:r>
      <w:r w:rsidRPr="002E24C1">
        <w:rPr>
          <w:rFonts w:cs="B Nazanin"/>
          <w:sz w:val="28"/>
          <w:szCs w:val="28"/>
          <w:rtl/>
          <w:lang w:bidi="fa-IR"/>
        </w:rPr>
        <w:t xml:space="preserve"> ابزار احت</w:t>
      </w:r>
      <w:r w:rsidRPr="002E24C1">
        <w:rPr>
          <w:rFonts w:cs="B Nazanin" w:hint="cs"/>
          <w:sz w:val="28"/>
          <w:szCs w:val="28"/>
          <w:rtl/>
          <w:lang w:bidi="fa-IR"/>
        </w:rPr>
        <w:t>ی</w:t>
      </w:r>
      <w:r w:rsidRPr="002E24C1">
        <w:rPr>
          <w:rFonts w:cs="B Nazanin" w:hint="eastAsia"/>
          <w:sz w:val="28"/>
          <w:szCs w:val="28"/>
          <w:rtl/>
          <w:lang w:bidi="fa-IR"/>
        </w:rPr>
        <w:t>اط</w:t>
      </w:r>
      <w:r w:rsidRPr="002E24C1">
        <w:rPr>
          <w:rFonts w:cs="B Nazanin" w:hint="cs"/>
          <w:sz w:val="28"/>
          <w:szCs w:val="28"/>
          <w:rtl/>
          <w:lang w:bidi="fa-IR"/>
        </w:rPr>
        <w:t>ی</w:t>
      </w:r>
      <w:r w:rsidRPr="002E24C1">
        <w:rPr>
          <w:rFonts w:cs="B Nazanin"/>
          <w:sz w:val="28"/>
          <w:szCs w:val="28"/>
          <w:rtl/>
          <w:lang w:bidi="fa-IR"/>
        </w:rPr>
        <w:t xml:space="preserve"> کلان و مهم</w:t>
      </w:r>
      <w:r w:rsidRPr="002E24C1">
        <w:rPr>
          <w:rFonts w:cs="B Nazanin" w:hint="cs"/>
          <w:sz w:val="28"/>
          <w:szCs w:val="28"/>
          <w:rtl/>
          <w:lang w:bidi="fa-IR"/>
        </w:rPr>
        <w:t>ی</w:t>
      </w:r>
      <w:r w:rsidRPr="002E24C1">
        <w:rPr>
          <w:rFonts w:cs="B Nazanin"/>
          <w:sz w:val="28"/>
          <w:szCs w:val="28"/>
          <w:rtl/>
          <w:lang w:bidi="fa-IR"/>
        </w:rPr>
        <w:t xml:space="preserve"> به حساب م</w:t>
      </w:r>
      <w:r w:rsidRPr="002E24C1">
        <w:rPr>
          <w:rFonts w:cs="B Nazanin" w:hint="cs"/>
          <w:sz w:val="28"/>
          <w:szCs w:val="28"/>
          <w:rtl/>
          <w:lang w:bidi="fa-IR"/>
        </w:rPr>
        <w:t>ی‌</w:t>
      </w:r>
      <w:r w:rsidRPr="002E24C1">
        <w:rPr>
          <w:rFonts w:cs="B Nazanin" w:hint="eastAsia"/>
          <w:sz w:val="28"/>
          <w:szCs w:val="28"/>
          <w:rtl/>
          <w:lang w:bidi="fa-IR"/>
        </w:rPr>
        <w:t>آ</w:t>
      </w:r>
      <w:r w:rsidRPr="002E24C1">
        <w:rPr>
          <w:rFonts w:cs="B Nazanin" w:hint="cs"/>
          <w:sz w:val="28"/>
          <w:szCs w:val="28"/>
          <w:rtl/>
          <w:lang w:bidi="fa-IR"/>
        </w:rPr>
        <w:t>ی</w:t>
      </w:r>
      <w:r w:rsidRPr="002E24C1">
        <w:rPr>
          <w:rFonts w:cs="B Nazanin" w:hint="eastAsia"/>
          <w:sz w:val="28"/>
          <w:szCs w:val="28"/>
          <w:rtl/>
          <w:lang w:bidi="fa-IR"/>
        </w:rPr>
        <w:t>ند</w:t>
      </w:r>
      <w:r w:rsidR="00E44495">
        <w:rPr>
          <w:rFonts w:cs="B Nazanin"/>
          <w:sz w:val="28"/>
          <w:szCs w:val="28"/>
          <w:rtl/>
          <w:lang w:bidi="fa-IR"/>
        </w:rPr>
        <w:t xml:space="preserve">. </w:t>
      </w:r>
      <w:r w:rsidRPr="002E24C1">
        <w:rPr>
          <w:rFonts w:cs="B Nazanin"/>
          <w:sz w:val="28"/>
          <w:szCs w:val="28"/>
          <w:rtl/>
          <w:lang w:bidi="fa-IR"/>
        </w:rPr>
        <w:t>فدرال رزرو شدت سنار</w:t>
      </w:r>
      <w:r w:rsidRPr="002E24C1">
        <w:rPr>
          <w:rFonts w:cs="B Nazanin" w:hint="cs"/>
          <w:sz w:val="28"/>
          <w:szCs w:val="28"/>
          <w:rtl/>
          <w:lang w:bidi="fa-IR"/>
        </w:rPr>
        <w:t>ی</w:t>
      </w:r>
      <w:r w:rsidRPr="002E24C1">
        <w:rPr>
          <w:rFonts w:cs="B Nazanin" w:hint="eastAsia"/>
          <w:sz w:val="28"/>
          <w:szCs w:val="28"/>
          <w:rtl/>
          <w:lang w:bidi="fa-IR"/>
        </w:rPr>
        <w:t>و</w:t>
      </w:r>
      <w:r w:rsidRPr="002E24C1">
        <w:rPr>
          <w:rFonts w:cs="B Nazanin" w:hint="cs"/>
          <w:sz w:val="28"/>
          <w:szCs w:val="28"/>
          <w:rtl/>
          <w:lang w:bidi="fa-IR"/>
        </w:rPr>
        <w:t>ی</w:t>
      </w:r>
      <w:r w:rsidRPr="002E24C1">
        <w:rPr>
          <w:rFonts w:cs="B Nazanin"/>
          <w:sz w:val="28"/>
          <w:szCs w:val="28"/>
          <w:rtl/>
          <w:lang w:bidi="fa-IR"/>
        </w:rPr>
        <w:t xml:space="preserve"> کلان اقتصاد</w:t>
      </w:r>
      <w:r w:rsidRPr="002E24C1">
        <w:rPr>
          <w:rFonts w:cs="B Nazanin" w:hint="cs"/>
          <w:sz w:val="28"/>
          <w:szCs w:val="28"/>
          <w:rtl/>
          <w:lang w:bidi="fa-IR"/>
        </w:rPr>
        <w:t>ی</w:t>
      </w:r>
      <w:r w:rsidRPr="002E24C1">
        <w:rPr>
          <w:rFonts w:cs="B Nazanin"/>
          <w:sz w:val="28"/>
          <w:szCs w:val="28"/>
          <w:rtl/>
          <w:lang w:bidi="fa-IR"/>
        </w:rPr>
        <w:t xml:space="preserve"> مورد استفاده در آزمون‌ها</w:t>
      </w:r>
      <w:r w:rsidRPr="002E24C1">
        <w:rPr>
          <w:rFonts w:cs="B Nazanin" w:hint="cs"/>
          <w:sz w:val="28"/>
          <w:szCs w:val="28"/>
          <w:rtl/>
          <w:lang w:bidi="fa-IR"/>
        </w:rPr>
        <w:t>ی</w:t>
      </w:r>
      <w:r w:rsidRPr="002E24C1">
        <w:rPr>
          <w:rFonts w:cs="B Nazanin"/>
          <w:sz w:val="28"/>
          <w:szCs w:val="28"/>
          <w:rtl/>
          <w:lang w:bidi="fa-IR"/>
        </w:rPr>
        <w:t xml:space="preserve"> استرس را به گونه‌ا</w:t>
      </w:r>
      <w:r w:rsidRPr="002E24C1">
        <w:rPr>
          <w:rFonts w:cs="B Nazanin" w:hint="cs"/>
          <w:sz w:val="28"/>
          <w:szCs w:val="28"/>
          <w:rtl/>
          <w:lang w:bidi="fa-IR"/>
        </w:rPr>
        <w:t>ی</w:t>
      </w:r>
      <w:r w:rsidRPr="002E24C1">
        <w:rPr>
          <w:rFonts w:cs="B Nazanin"/>
          <w:sz w:val="28"/>
          <w:szCs w:val="28"/>
          <w:rtl/>
          <w:lang w:bidi="fa-IR"/>
        </w:rPr>
        <w:t xml:space="preserve"> تنظ</w:t>
      </w:r>
      <w:r w:rsidRPr="002E24C1">
        <w:rPr>
          <w:rFonts w:cs="B Nazanin" w:hint="cs"/>
          <w:sz w:val="28"/>
          <w:szCs w:val="28"/>
          <w:rtl/>
          <w:lang w:bidi="fa-IR"/>
        </w:rPr>
        <w:t>ی</w:t>
      </w:r>
      <w:r w:rsidRPr="002E24C1">
        <w:rPr>
          <w:rFonts w:cs="B Nazanin" w:hint="eastAsia"/>
          <w:sz w:val="28"/>
          <w:szCs w:val="28"/>
          <w:rtl/>
          <w:lang w:bidi="fa-IR"/>
        </w:rPr>
        <w:t>م</w:t>
      </w:r>
      <w:r w:rsidRPr="002E24C1">
        <w:rPr>
          <w:rFonts w:cs="B Nazanin"/>
          <w:sz w:val="28"/>
          <w:szCs w:val="28"/>
          <w:rtl/>
          <w:lang w:bidi="fa-IR"/>
        </w:rPr>
        <w:t xml:space="preserve"> م</w:t>
      </w:r>
      <w:r w:rsidRPr="002E24C1">
        <w:rPr>
          <w:rFonts w:cs="B Nazanin" w:hint="cs"/>
          <w:sz w:val="28"/>
          <w:szCs w:val="28"/>
          <w:rtl/>
          <w:lang w:bidi="fa-IR"/>
        </w:rPr>
        <w:t>ی‌</w:t>
      </w:r>
      <w:r w:rsidRPr="002E24C1">
        <w:rPr>
          <w:rFonts w:cs="B Nazanin" w:hint="eastAsia"/>
          <w:sz w:val="28"/>
          <w:szCs w:val="28"/>
          <w:rtl/>
          <w:lang w:bidi="fa-IR"/>
        </w:rPr>
        <w:t>کند</w:t>
      </w:r>
      <w:r w:rsidRPr="002E24C1">
        <w:rPr>
          <w:rFonts w:cs="B Nazanin"/>
          <w:sz w:val="28"/>
          <w:szCs w:val="28"/>
          <w:rtl/>
          <w:lang w:bidi="fa-IR"/>
        </w:rPr>
        <w:t xml:space="preserve"> که با تما</w:t>
      </w:r>
      <w:r w:rsidRPr="002E24C1">
        <w:rPr>
          <w:rFonts w:cs="B Nazanin" w:hint="cs"/>
          <w:sz w:val="28"/>
          <w:szCs w:val="28"/>
          <w:rtl/>
          <w:lang w:bidi="fa-IR"/>
        </w:rPr>
        <w:t>ی</w:t>
      </w:r>
      <w:r w:rsidRPr="002E24C1">
        <w:rPr>
          <w:rFonts w:cs="B Nazanin" w:hint="eastAsia"/>
          <w:sz w:val="28"/>
          <w:szCs w:val="28"/>
          <w:rtl/>
          <w:lang w:bidi="fa-IR"/>
        </w:rPr>
        <w:t>ل</w:t>
      </w:r>
      <w:r w:rsidRPr="002E24C1">
        <w:rPr>
          <w:rFonts w:cs="B Nazanin"/>
          <w:sz w:val="28"/>
          <w:szCs w:val="28"/>
          <w:rtl/>
          <w:lang w:bidi="fa-IR"/>
        </w:rPr>
        <w:t xml:space="preserve"> طب</w:t>
      </w:r>
      <w:r w:rsidRPr="002E24C1">
        <w:rPr>
          <w:rFonts w:cs="B Nazanin" w:hint="cs"/>
          <w:sz w:val="28"/>
          <w:szCs w:val="28"/>
          <w:rtl/>
          <w:lang w:bidi="fa-IR"/>
        </w:rPr>
        <w:t>ی</w:t>
      </w:r>
      <w:r w:rsidRPr="002E24C1">
        <w:rPr>
          <w:rFonts w:cs="B Nazanin" w:hint="eastAsia"/>
          <w:sz w:val="28"/>
          <w:szCs w:val="28"/>
          <w:rtl/>
          <w:lang w:bidi="fa-IR"/>
        </w:rPr>
        <w:t>ع</w:t>
      </w:r>
      <w:r w:rsidRPr="002E24C1">
        <w:rPr>
          <w:rFonts w:cs="B Nazanin" w:hint="cs"/>
          <w:sz w:val="28"/>
          <w:szCs w:val="28"/>
          <w:rtl/>
          <w:lang w:bidi="fa-IR"/>
        </w:rPr>
        <w:t>ی</w:t>
      </w:r>
      <w:r w:rsidRPr="002E24C1">
        <w:rPr>
          <w:rFonts w:cs="B Nazanin"/>
          <w:sz w:val="28"/>
          <w:szCs w:val="28"/>
          <w:rtl/>
          <w:lang w:bidi="fa-IR"/>
        </w:rPr>
        <w:t xml:space="preserve"> برا</w:t>
      </w:r>
      <w:r w:rsidRPr="002E24C1">
        <w:rPr>
          <w:rFonts w:cs="B Nazanin" w:hint="cs"/>
          <w:sz w:val="28"/>
          <w:szCs w:val="28"/>
          <w:rtl/>
          <w:lang w:bidi="fa-IR"/>
        </w:rPr>
        <w:t>ی</w:t>
      </w:r>
      <w:r w:rsidRPr="002E24C1">
        <w:rPr>
          <w:rFonts w:cs="B Nazanin"/>
          <w:sz w:val="28"/>
          <w:szCs w:val="28"/>
          <w:rtl/>
          <w:lang w:bidi="fa-IR"/>
        </w:rPr>
        <w:t xml:space="preserve"> ا</w:t>
      </w:r>
      <w:r w:rsidRPr="002E24C1">
        <w:rPr>
          <w:rFonts w:cs="B Nazanin" w:hint="cs"/>
          <w:sz w:val="28"/>
          <w:szCs w:val="28"/>
          <w:rtl/>
          <w:lang w:bidi="fa-IR"/>
        </w:rPr>
        <w:t>ی</w:t>
      </w:r>
      <w:r w:rsidRPr="002E24C1">
        <w:rPr>
          <w:rFonts w:cs="B Nazanin" w:hint="eastAsia"/>
          <w:sz w:val="28"/>
          <w:szCs w:val="28"/>
          <w:rtl/>
          <w:lang w:bidi="fa-IR"/>
        </w:rPr>
        <w:t>جاد</w:t>
      </w:r>
      <w:r w:rsidRPr="002E24C1">
        <w:rPr>
          <w:rFonts w:cs="B Nazanin"/>
          <w:sz w:val="28"/>
          <w:szCs w:val="28"/>
          <w:rtl/>
          <w:lang w:bidi="fa-IR"/>
        </w:rPr>
        <w:t xml:space="preserve"> ر</w:t>
      </w:r>
      <w:r w:rsidRPr="002E24C1">
        <w:rPr>
          <w:rFonts w:cs="B Nazanin" w:hint="cs"/>
          <w:sz w:val="28"/>
          <w:szCs w:val="28"/>
          <w:rtl/>
          <w:lang w:bidi="fa-IR"/>
        </w:rPr>
        <w:t>ی</w:t>
      </w:r>
      <w:r w:rsidRPr="002E24C1">
        <w:rPr>
          <w:rFonts w:cs="B Nazanin" w:hint="eastAsia"/>
          <w:sz w:val="28"/>
          <w:szCs w:val="28"/>
          <w:rtl/>
          <w:lang w:bidi="fa-IR"/>
        </w:rPr>
        <w:t>سک</w:t>
      </w:r>
      <w:r w:rsidRPr="002E24C1">
        <w:rPr>
          <w:rFonts w:cs="B Nazanin"/>
          <w:sz w:val="28"/>
          <w:szCs w:val="28"/>
          <w:rtl/>
          <w:lang w:bidi="fa-IR"/>
        </w:rPr>
        <w:t xml:space="preserve"> در نظام مال</w:t>
      </w:r>
      <w:r w:rsidRPr="002E24C1">
        <w:rPr>
          <w:rFonts w:cs="B Nazanin" w:hint="cs"/>
          <w:sz w:val="28"/>
          <w:szCs w:val="28"/>
          <w:rtl/>
          <w:lang w:bidi="fa-IR"/>
        </w:rPr>
        <w:t>ی</w:t>
      </w:r>
      <w:r w:rsidRPr="002E24C1">
        <w:rPr>
          <w:rFonts w:cs="B Nazanin"/>
          <w:sz w:val="28"/>
          <w:szCs w:val="28"/>
          <w:rtl/>
          <w:lang w:bidi="fa-IR"/>
        </w:rPr>
        <w:t xml:space="preserve"> در دوره‌ها</w:t>
      </w:r>
      <w:r w:rsidRPr="002E24C1">
        <w:rPr>
          <w:rFonts w:cs="B Nazanin" w:hint="cs"/>
          <w:sz w:val="28"/>
          <w:szCs w:val="28"/>
          <w:rtl/>
          <w:lang w:bidi="fa-IR"/>
        </w:rPr>
        <w:t>ی</w:t>
      </w:r>
      <w:r w:rsidRPr="002E24C1">
        <w:rPr>
          <w:rFonts w:cs="B Nazanin"/>
          <w:sz w:val="28"/>
          <w:szCs w:val="28"/>
          <w:rtl/>
          <w:lang w:bidi="fa-IR"/>
        </w:rPr>
        <w:t xml:space="preserve"> فعال</w:t>
      </w:r>
      <w:r w:rsidRPr="002E24C1">
        <w:rPr>
          <w:rFonts w:cs="B Nazanin" w:hint="cs"/>
          <w:sz w:val="28"/>
          <w:szCs w:val="28"/>
          <w:rtl/>
          <w:lang w:bidi="fa-IR"/>
        </w:rPr>
        <w:t>ی</w:t>
      </w:r>
      <w:r w:rsidRPr="002E24C1">
        <w:rPr>
          <w:rFonts w:cs="B Nazanin" w:hint="eastAsia"/>
          <w:sz w:val="28"/>
          <w:szCs w:val="28"/>
          <w:rtl/>
          <w:lang w:bidi="fa-IR"/>
        </w:rPr>
        <w:t>ت</w:t>
      </w:r>
      <w:r w:rsidRPr="002E24C1">
        <w:rPr>
          <w:rFonts w:cs="B Nazanin"/>
          <w:sz w:val="28"/>
          <w:szCs w:val="28"/>
          <w:rtl/>
          <w:lang w:bidi="fa-IR"/>
        </w:rPr>
        <w:t xml:space="preserve"> اقتصاد</w:t>
      </w:r>
      <w:r w:rsidRPr="002E24C1">
        <w:rPr>
          <w:rFonts w:cs="B Nazanin" w:hint="cs"/>
          <w:sz w:val="28"/>
          <w:szCs w:val="28"/>
          <w:rtl/>
          <w:lang w:bidi="fa-IR"/>
        </w:rPr>
        <w:t>ی</w:t>
      </w:r>
      <w:r w:rsidRPr="002E24C1">
        <w:rPr>
          <w:rFonts w:cs="B Nazanin"/>
          <w:sz w:val="28"/>
          <w:szCs w:val="28"/>
          <w:rtl/>
          <w:lang w:bidi="fa-IR"/>
        </w:rPr>
        <w:t xml:space="preserve"> قو</w:t>
      </w:r>
      <w:r w:rsidRPr="002E24C1">
        <w:rPr>
          <w:rFonts w:cs="B Nazanin" w:hint="cs"/>
          <w:sz w:val="28"/>
          <w:szCs w:val="28"/>
          <w:rtl/>
          <w:lang w:bidi="fa-IR"/>
        </w:rPr>
        <w:t>ی</w:t>
      </w:r>
      <w:r w:rsidRPr="002E24C1">
        <w:rPr>
          <w:rFonts w:cs="B Nazanin"/>
          <w:sz w:val="28"/>
          <w:szCs w:val="28"/>
          <w:rtl/>
          <w:lang w:bidi="fa-IR"/>
        </w:rPr>
        <w:t xml:space="preserve"> مقابله کند</w:t>
      </w:r>
      <w:r w:rsidR="00E44495">
        <w:rPr>
          <w:rFonts w:cs="B Nazanin"/>
          <w:sz w:val="28"/>
          <w:szCs w:val="28"/>
          <w:rtl/>
          <w:lang w:bidi="fa-IR"/>
        </w:rPr>
        <w:t xml:space="preserve">. </w:t>
      </w:r>
      <w:r w:rsidRPr="002E24C1">
        <w:rPr>
          <w:rFonts w:cs="B Nazanin"/>
          <w:sz w:val="28"/>
          <w:szCs w:val="28"/>
          <w:rtl/>
          <w:lang w:bidi="fa-IR"/>
        </w:rPr>
        <w:t>همچن</w:t>
      </w:r>
      <w:r w:rsidRPr="002E24C1">
        <w:rPr>
          <w:rFonts w:cs="B Nazanin" w:hint="cs"/>
          <w:sz w:val="28"/>
          <w:szCs w:val="28"/>
          <w:rtl/>
          <w:lang w:bidi="fa-IR"/>
        </w:rPr>
        <w:t>ی</w:t>
      </w:r>
      <w:r w:rsidRPr="002E24C1">
        <w:rPr>
          <w:rFonts w:cs="B Nazanin" w:hint="eastAsia"/>
          <w:sz w:val="28"/>
          <w:szCs w:val="28"/>
          <w:rtl/>
          <w:lang w:bidi="fa-IR"/>
        </w:rPr>
        <w:t>ن</w:t>
      </w:r>
      <w:r w:rsidRPr="002E24C1">
        <w:rPr>
          <w:rFonts w:cs="B Nazanin"/>
          <w:sz w:val="28"/>
          <w:szCs w:val="28"/>
          <w:rtl/>
          <w:lang w:bidi="fa-IR"/>
        </w:rPr>
        <w:t xml:space="preserve"> ا</w:t>
      </w:r>
      <w:r w:rsidRPr="002E24C1">
        <w:rPr>
          <w:rFonts w:cs="B Nazanin" w:hint="cs"/>
          <w:sz w:val="28"/>
          <w:szCs w:val="28"/>
          <w:rtl/>
          <w:lang w:bidi="fa-IR"/>
        </w:rPr>
        <w:t>ی</w:t>
      </w:r>
      <w:r w:rsidRPr="002E24C1">
        <w:rPr>
          <w:rFonts w:cs="B Nazanin" w:hint="eastAsia"/>
          <w:sz w:val="28"/>
          <w:szCs w:val="28"/>
          <w:rtl/>
          <w:lang w:bidi="fa-IR"/>
        </w:rPr>
        <w:t>ن</w:t>
      </w:r>
      <w:r w:rsidRPr="002E24C1">
        <w:rPr>
          <w:rFonts w:cs="B Nazanin"/>
          <w:sz w:val="28"/>
          <w:szCs w:val="28"/>
          <w:rtl/>
          <w:lang w:bidi="fa-IR"/>
        </w:rPr>
        <w:t xml:space="preserve"> سنار</w:t>
      </w:r>
      <w:r w:rsidRPr="002E24C1">
        <w:rPr>
          <w:rFonts w:cs="B Nazanin" w:hint="cs"/>
          <w:sz w:val="28"/>
          <w:szCs w:val="28"/>
          <w:rtl/>
          <w:lang w:bidi="fa-IR"/>
        </w:rPr>
        <w:t>ی</w:t>
      </w:r>
      <w:r w:rsidRPr="002E24C1">
        <w:rPr>
          <w:rFonts w:cs="B Nazanin" w:hint="eastAsia"/>
          <w:sz w:val="28"/>
          <w:szCs w:val="28"/>
          <w:rtl/>
          <w:lang w:bidi="fa-IR"/>
        </w:rPr>
        <w:t>و‌ها</w:t>
      </w:r>
      <w:r w:rsidRPr="002E24C1">
        <w:rPr>
          <w:rFonts w:cs="B Nazanin"/>
          <w:sz w:val="28"/>
          <w:szCs w:val="28"/>
          <w:rtl/>
          <w:lang w:bidi="fa-IR"/>
        </w:rPr>
        <w:t xml:space="preserve"> م</w:t>
      </w:r>
      <w:r w:rsidRPr="002E24C1">
        <w:rPr>
          <w:rFonts w:cs="B Nazanin" w:hint="cs"/>
          <w:sz w:val="28"/>
          <w:szCs w:val="28"/>
          <w:rtl/>
          <w:lang w:bidi="fa-IR"/>
        </w:rPr>
        <w:t>ی‌</w:t>
      </w:r>
      <w:r w:rsidRPr="002E24C1">
        <w:rPr>
          <w:rFonts w:cs="B Nazanin" w:hint="eastAsia"/>
          <w:sz w:val="28"/>
          <w:szCs w:val="28"/>
          <w:rtl/>
          <w:lang w:bidi="fa-IR"/>
        </w:rPr>
        <w:t>توانند</w:t>
      </w:r>
      <w:r w:rsidRPr="002E24C1">
        <w:rPr>
          <w:rFonts w:cs="B Nazanin"/>
          <w:sz w:val="28"/>
          <w:szCs w:val="28"/>
          <w:rtl/>
          <w:lang w:bidi="fa-IR"/>
        </w:rPr>
        <w:t xml:space="preserve"> به منظور ارز</w:t>
      </w:r>
      <w:r w:rsidRPr="002E24C1">
        <w:rPr>
          <w:rFonts w:cs="B Nazanin" w:hint="cs"/>
          <w:sz w:val="28"/>
          <w:szCs w:val="28"/>
          <w:rtl/>
          <w:lang w:bidi="fa-IR"/>
        </w:rPr>
        <w:t>ی</w:t>
      </w:r>
      <w:r w:rsidRPr="002E24C1">
        <w:rPr>
          <w:rFonts w:cs="B Nazanin" w:hint="eastAsia"/>
          <w:sz w:val="28"/>
          <w:szCs w:val="28"/>
          <w:rtl/>
          <w:lang w:bidi="fa-IR"/>
        </w:rPr>
        <w:t>اب</w:t>
      </w:r>
      <w:r w:rsidRPr="002E24C1">
        <w:rPr>
          <w:rFonts w:cs="B Nazanin" w:hint="cs"/>
          <w:sz w:val="28"/>
          <w:szCs w:val="28"/>
          <w:rtl/>
          <w:lang w:bidi="fa-IR"/>
        </w:rPr>
        <w:t>ی</w:t>
      </w:r>
      <w:r w:rsidRPr="002E24C1">
        <w:rPr>
          <w:rFonts w:cs="B Nazanin"/>
          <w:sz w:val="28"/>
          <w:szCs w:val="28"/>
          <w:rtl/>
          <w:lang w:bidi="fa-IR"/>
        </w:rPr>
        <w:t xml:space="preserve"> آس</w:t>
      </w:r>
      <w:r w:rsidRPr="002E24C1">
        <w:rPr>
          <w:rFonts w:cs="B Nazanin" w:hint="cs"/>
          <w:sz w:val="28"/>
          <w:szCs w:val="28"/>
          <w:rtl/>
          <w:lang w:bidi="fa-IR"/>
        </w:rPr>
        <w:t>ی</w:t>
      </w:r>
      <w:r w:rsidRPr="002E24C1">
        <w:rPr>
          <w:rFonts w:cs="B Nazanin" w:hint="eastAsia"/>
          <w:sz w:val="28"/>
          <w:szCs w:val="28"/>
          <w:rtl/>
          <w:lang w:bidi="fa-IR"/>
        </w:rPr>
        <w:t>ب</w:t>
      </w:r>
      <w:r w:rsidR="003D3C79">
        <w:rPr>
          <w:rFonts w:cs="B Nazanin" w:hint="cs"/>
          <w:sz w:val="28"/>
          <w:szCs w:val="28"/>
          <w:rtl/>
          <w:lang w:bidi="fa-IR"/>
        </w:rPr>
        <w:t>‌</w:t>
      </w:r>
      <w:r w:rsidRPr="002E24C1">
        <w:rPr>
          <w:rFonts w:cs="B Nazanin"/>
          <w:sz w:val="28"/>
          <w:szCs w:val="28"/>
          <w:rtl/>
          <w:lang w:bidi="fa-IR"/>
        </w:rPr>
        <w:t>پذ</w:t>
      </w:r>
      <w:r w:rsidRPr="002E24C1">
        <w:rPr>
          <w:rFonts w:cs="B Nazanin" w:hint="cs"/>
          <w:sz w:val="28"/>
          <w:szCs w:val="28"/>
          <w:rtl/>
          <w:lang w:bidi="fa-IR"/>
        </w:rPr>
        <w:t>ی</w:t>
      </w:r>
      <w:r w:rsidRPr="002E24C1">
        <w:rPr>
          <w:rFonts w:cs="B Nazanin" w:hint="eastAsia"/>
          <w:sz w:val="28"/>
          <w:szCs w:val="28"/>
          <w:rtl/>
          <w:lang w:bidi="fa-IR"/>
        </w:rPr>
        <w:t>ر</w:t>
      </w:r>
      <w:r w:rsidRPr="002E24C1">
        <w:rPr>
          <w:rFonts w:cs="B Nazanin" w:hint="cs"/>
          <w:sz w:val="28"/>
          <w:szCs w:val="28"/>
          <w:rtl/>
          <w:lang w:bidi="fa-IR"/>
        </w:rPr>
        <w:t>ی</w:t>
      </w:r>
      <w:r w:rsidRPr="002E24C1">
        <w:rPr>
          <w:rFonts w:cs="B Nazanin"/>
          <w:sz w:val="28"/>
          <w:szCs w:val="28"/>
          <w:rtl/>
          <w:lang w:bidi="fa-IR"/>
        </w:rPr>
        <w:t xml:space="preserve"> نظام مال</w:t>
      </w:r>
      <w:r w:rsidRPr="002E24C1">
        <w:rPr>
          <w:rFonts w:cs="B Nazanin" w:hint="cs"/>
          <w:sz w:val="28"/>
          <w:szCs w:val="28"/>
          <w:rtl/>
          <w:lang w:bidi="fa-IR"/>
        </w:rPr>
        <w:t>ی</w:t>
      </w:r>
      <w:r w:rsidRPr="002E24C1">
        <w:rPr>
          <w:rFonts w:cs="B Nazanin"/>
          <w:sz w:val="28"/>
          <w:szCs w:val="28"/>
          <w:rtl/>
          <w:lang w:bidi="fa-IR"/>
        </w:rPr>
        <w:t xml:space="preserve"> در برابر ر</w:t>
      </w:r>
      <w:r w:rsidRPr="002E24C1">
        <w:rPr>
          <w:rFonts w:cs="B Nazanin" w:hint="cs"/>
          <w:sz w:val="28"/>
          <w:szCs w:val="28"/>
          <w:rtl/>
          <w:lang w:bidi="fa-IR"/>
        </w:rPr>
        <w:t>ی</w:t>
      </w:r>
      <w:r w:rsidRPr="002E24C1">
        <w:rPr>
          <w:rFonts w:cs="B Nazanin" w:hint="eastAsia"/>
          <w:sz w:val="28"/>
          <w:szCs w:val="28"/>
          <w:rtl/>
          <w:lang w:bidi="fa-IR"/>
        </w:rPr>
        <w:t>سک‌ها</w:t>
      </w:r>
      <w:r w:rsidRPr="002E24C1">
        <w:rPr>
          <w:rFonts w:cs="B Nazanin" w:hint="cs"/>
          <w:sz w:val="28"/>
          <w:szCs w:val="28"/>
          <w:rtl/>
          <w:lang w:bidi="fa-IR"/>
        </w:rPr>
        <w:t>ی</w:t>
      </w:r>
      <w:r w:rsidRPr="002E24C1">
        <w:rPr>
          <w:rFonts w:cs="B Nazanin"/>
          <w:sz w:val="28"/>
          <w:szCs w:val="28"/>
          <w:rtl/>
          <w:lang w:bidi="fa-IR"/>
        </w:rPr>
        <w:t xml:space="preserve"> مهم و برجسته کردن برخ</w:t>
      </w:r>
      <w:r w:rsidRPr="002E24C1">
        <w:rPr>
          <w:rFonts w:cs="B Nazanin" w:hint="cs"/>
          <w:sz w:val="28"/>
          <w:szCs w:val="28"/>
          <w:rtl/>
          <w:lang w:bidi="fa-IR"/>
        </w:rPr>
        <w:t>ی</w:t>
      </w:r>
      <w:r w:rsidRPr="002E24C1">
        <w:rPr>
          <w:rFonts w:cs="B Nazanin"/>
          <w:sz w:val="28"/>
          <w:szCs w:val="28"/>
          <w:rtl/>
          <w:lang w:bidi="fa-IR"/>
        </w:rPr>
        <w:t xml:space="preserve"> ر</w:t>
      </w:r>
      <w:r w:rsidRPr="002E24C1">
        <w:rPr>
          <w:rFonts w:cs="B Nazanin" w:hint="cs"/>
          <w:sz w:val="28"/>
          <w:szCs w:val="28"/>
          <w:rtl/>
          <w:lang w:bidi="fa-IR"/>
        </w:rPr>
        <w:t>ی</w:t>
      </w:r>
      <w:r w:rsidRPr="002E24C1">
        <w:rPr>
          <w:rFonts w:cs="B Nazanin" w:hint="eastAsia"/>
          <w:sz w:val="28"/>
          <w:szCs w:val="28"/>
          <w:rtl/>
          <w:lang w:bidi="fa-IR"/>
        </w:rPr>
        <w:t>سک‌ها</w:t>
      </w:r>
      <w:r w:rsidRPr="002E24C1">
        <w:rPr>
          <w:rFonts w:cs="B Nazanin"/>
          <w:sz w:val="28"/>
          <w:szCs w:val="28"/>
          <w:rtl/>
          <w:lang w:bidi="fa-IR"/>
        </w:rPr>
        <w:t xml:space="preserve"> برا</w:t>
      </w:r>
      <w:r w:rsidRPr="002E24C1">
        <w:rPr>
          <w:rFonts w:cs="B Nazanin" w:hint="cs"/>
          <w:sz w:val="28"/>
          <w:szCs w:val="28"/>
          <w:rtl/>
          <w:lang w:bidi="fa-IR"/>
        </w:rPr>
        <w:t>ی</w:t>
      </w:r>
      <w:r w:rsidRPr="002E24C1">
        <w:rPr>
          <w:rFonts w:cs="B Nazanin"/>
          <w:sz w:val="28"/>
          <w:szCs w:val="28"/>
          <w:rtl/>
          <w:lang w:bidi="fa-IR"/>
        </w:rPr>
        <w:t xml:space="preserve"> موسسات شرکت‌کننده در آزمون استفاده شوند</w:t>
      </w:r>
      <w:r w:rsidR="00E44495">
        <w:rPr>
          <w:rFonts w:cs="B Nazanin"/>
          <w:sz w:val="28"/>
          <w:szCs w:val="28"/>
          <w:rtl/>
          <w:lang w:bidi="fa-IR"/>
        </w:rPr>
        <w:t xml:space="preserve">. </w:t>
      </w:r>
    </w:p>
    <w:p w:rsidR="0062777F" w:rsidRPr="00D33E65" w:rsidRDefault="00BE215B" w:rsidP="00D33E65">
      <w:pPr>
        <w:bidi/>
        <w:ind w:firstLine="377"/>
        <w:jc w:val="both"/>
        <w:rPr>
          <w:rFonts w:cs="B Nazanin"/>
          <w:b/>
          <w:bCs/>
          <w:sz w:val="28"/>
          <w:szCs w:val="28"/>
          <w:rtl/>
          <w:lang w:bidi="fa-IR"/>
        </w:rPr>
      </w:pPr>
      <w:r>
        <w:rPr>
          <w:rFonts w:cs="B Nazanin" w:hint="cs"/>
          <w:b/>
          <w:bCs/>
          <w:sz w:val="28"/>
          <w:szCs w:val="28"/>
          <w:rtl/>
          <w:lang w:bidi="fa-IR"/>
        </w:rPr>
        <w:t xml:space="preserve">4-3-4  </w:t>
      </w:r>
      <w:r w:rsidR="0062777F" w:rsidRPr="00D33E65">
        <w:rPr>
          <w:rFonts w:cs="B Nazanin" w:hint="cs"/>
          <w:b/>
          <w:bCs/>
          <w:sz w:val="28"/>
          <w:szCs w:val="28"/>
          <w:rtl/>
          <w:lang w:bidi="fa-IR"/>
        </w:rPr>
        <w:t>تلاقی ثبات مالی و سیاست پولی</w:t>
      </w:r>
    </w:p>
    <w:p w:rsidR="005E07D7" w:rsidRDefault="002E24C1" w:rsidP="00D33E65">
      <w:pPr>
        <w:bidi/>
        <w:ind w:firstLine="377"/>
        <w:jc w:val="both"/>
        <w:rPr>
          <w:rFonts w:cs="B Nazanin"/>
          <w:sz w:val="28"/>
          <w:szCs w:val="28"/>
          <w:rtl/>
          <w:lang w:bidi="fa-IR"/>
        </w:rPr>
      </w:pPr>
      <w:r w:rsidRPr="002E24C1">
        <w:rPr>
          <w:rFonts w:cs="B Nazanin"/>
          <w:sz w:val="28"/>
          <w:szCs w:val="28"/>
          <w:rtl/>
          <w:lang w:bidi="fa-IR"/>
        </w:rPr>
        <w:t>ارتقا</w:t>
      </w:r>
      <w:r w:rsidRPr="002E24C1">
        <w:rPr>
          <w:rFonts w:cs="B Nazanin" w:hint="cs"/>
          <w:sz w:val="28"/>
          <w:szCs w:val="28"/>
          <w:rtl/>
          <w:lang w:bidi="fa-IR"/>
        </w:rPr>
        <w:t>ی</w:t>
      </w:r>
      <w:r w:rsidRPr="002E24C1">
        <w:rPr>
          <w:rFonts w:cs="B Nazanin"/>
          <w:sz w:val="28"/>
          <w:szCs w:val="28"/>
          <w:rtl/>
          <w:lang w:bidi="fa-IR"/>
        </w:rPr>
        <w:t xml:space="preserve"> ثبات مال</w:t>
      </w:r>
      <w:r w:rsidRPr="002E24C1">
        <w:rPr>
          <w:rFonts w:cs="B Nazanin" w:hint="cs"/>
          <w:sz w:val="28"/>
          <w:szCs w:val="28"/>
          <w:rtl/>
          <w:lang w:bidi="fa-IR"/>
        </w:rPr>
        <w:t>ی</w:t>
      </w:r>
      <w:r w:rsidRPr="002E24C1">
        <w:rPr>
          <w:rFonts w:cs="B Nazanin"/>
          <w:sz w:val="28"/>
          <w:szCs w:val="28"/>
          <w:rtl/>
          <w:lang w:bidi="fa-IR"/>
        </w:rPr>
        <w:t xml:space="preserve"> به شدت مکمل اهداف س</w:t>
      </w:r>
      <w:r w:rsidRPr="002E24C1">
        <w:rPr>
          <w:rFonts w:cs="B Nazanin" w:hint="cs"/>
          <w:sz w:val="28"/>
          <w:szCs w:val="28"/>
          <w:rtl/>
          <w:lang w:bidi="fa-IR"/>
        </w:rPr>
        <w:t>ی</w:t>
      </w:r>
      <w:r w:rsidRPr="002E24C1">
        <w:rPr>
          <w:rFonts w:cs="B Nazanin" w:hint="eastAsia"/>
          <w:sz w:val="28"/>
          <w:szCs w:val="28"/>
          <w:rtl/>
          <w:lang w:bidi="fa-IR"/>
        </w:rPr>
        <w:t>است</w:t>
      </w:r>
      <w:r w:rsidRPr="002E24C1">
        <w:rPr>
          <w:rFonts w:cs="B Nazanin"/>
          <w:sz w:val="28"/>
          <w:szCs w:val="28"/>
          <w:rtl/>
          <w:lang w:bidi="fa-IR"/>
        </w:rPr>
        <w:t xml:space="preserve"> پول</w:t>
      </w:r>
      <w:r w:rsidRPr="002E24C1">
        <w:rPr>
          <w:rFonts w:cs="B Nazanin" w:hint="cs"/>
          <w:sz w:val="28"/>
          <w:szCs w:val="28"/>
          <w:rtl/>
          <w:lang w:bidi="fa-IR"/>
        </w:rPr>
        <w:t>ی</w:t>
      </w:r>
      <w:r w:rsidRPr="002E24C1">
        <w:rPr>
          <w:rFonts w:cs="B Nazanin" w:hint="eastAsia"/>
          <w:sz w:val="28"/>
          <w:szCs w:val="28"/>
          <w:rtl/>
          <w:lang w:bidi="fa-IR"/>
        </w:rPr>
        <w:t>؛</w:t>
      </w:r>
      <w:r w:rsidRPr="002E24C1">
        <w:rPr>
          <w:rFonts w:cs="B Nazanin"/>
          <w:sz w:val="28"/>
          <w:szCs w:val="28"/>
          <w:rtl/>
          <w:lang w:bidi="fa-IR"/>
        </w:rPr>
        <w:t xml:space="preserve"> </w:t>
      </w:r>
      <w:r w:rsidRPr="002E24C1">
        <w:rPr>
          <w:rFonts w:cs="B Nazanin" w:hint="cs"/>
          <w:sz w:val="28"/>
          <w:szCs w:val="28"/>
          <w:rtl/>
          <w:lang w:bidi="fa-IR"/>
        </w:rPr>
        <w:t>ی</w:t>
      </w:r>
      <w:r w:rsidRPr="002E24C1">
        <w:rPr>
          <w:rFonts w:cs="B Nazanin" w:hint="eastAsia"/>
          <w:sz w:val="28"/>
          <w:szCs w:val="28"/>
          <w:rtl/>
          <w:lang w:bidi="fa-IR"/>
        </w:rPr>
        <w:t>عن</w:t>
      </w:r>
      <w:r w:rsidRPr="002E24C1">
        <w:rPr>
          <w:rFonts w:cs="B Nazanin" w:hint="cs"/>
          <w:sz w:val="28"/>
          <w:szCs w:val="28"/>
          <w:rtl/>
          <w:lang w:bidi="fa-IR"/>
        </w:rPr>
        <w:t>ی</w:t>
      </w:r>
      <w:r w:rsidRPr="002E24C1">
        <w:rPr>
          <w:rFonts w:cs="B Nazanin"/>
          <w:sz w:val="28"/>
          <w:szCs w:val="28"/>
          <w:rtl/>
          <w:lang w:bidi="fa-IR"/>
        </w:rPr>
        <w:t xml:space="preserve"> اشتغال حداکثر</w:t>
      </w:r>
      <w:r w:rsidRPr="002E24C1">
        <w:rPr>
          <w:rFonts w:cs="B Nazanin" w:hint="cs"/>
          <w:sz w:val="28"/>
          <w:szCs w:val="28"/>
          <w:rtl/>
          <w:lang w:bidi="fa-IR"/>
        </w:rPr>
        <w:t>ی</w:t>
      </w:r>
      <w:r w:rsidRPr="002E24C1">
        <w:rPr>
          <w:rFonts w:cs="B Nazanin"/>
          <w:sz w:val="28"/>
          <w:szCs w:val="28"/>
          <w:rtl/>
          <w:lang w:bidi="fa-IR"/>
        </w:rPr>
        <w:t xml:space="preserve"> و ثبات ق</w:t>
      </w:r>
      <w:r w:rsidRPr="002E24C1">
        <w:rPr>
          <w:rFonts w:cs="B Nazanin" w:hint="cs"/>
          <w:sz w:val="28"/>
          <w:szCs w:val="28"/>
          <w:rtl/>
          <w:lang w:bidi="fa-IR"/>
        </w:rPr>
        <w:t>ی</w:t>
      </w:r>
      <w:r w:rsidRPr="002E24C1">
        <w:rPr>
          <w:rFonts w:cs="B Nazanin" w:hint="eastAsia"/>
          <w:sz w:val="28"/>
          <w:szCs w:val="28"/>
          <w:rtl/>
          <w:lang w:bidi="fa-IR"/>
        </w:rPr>
        <w:t>مت</w:t>
      </w:r>
      <w:r w:rsidR="00D33E65">
        <w:rPr>
          <w:rFonts w:cs="B Nazanin"/>
          <w:sz w:val="28"/>
          <w:szCs w:val="28"/>
          <w:rtl/>
          <w:lang w:bidi="fa-IR"/>
        </w:rPr>
        <w:softHyphen/>
      </w:r>
      <w:r w:rsidRPr="002E24C1">
        <w:rPr>
          <w:rFonts w:cs="B Nazanin"/>
          <w:sz w:val="28"/>
          <w:szCs w:val="28"/>
          <w:rtl/>
          <w:lang w:bidi="fa-IR"/>
        </w:rPr>
        <w:t>هاست</w:t>
      </w:r>
      <w:r w:rsidR="00E44495">
        <w:rPr>
          <w:rFonts w:cs="B Nazanin"/>
          <w:sz w:val="28"/>
          <w:szCs w:val="28"/>
          <w:rtl/>
          <w:lang w:bidi="fa-IR"/>
        </w:rPr>
        <w:t xml:space="preserve">. </w:t>
      </w:r>
      <w:r w:rsidRPr="002E24C1">
        <w:rPr>
          <w:rFonts w:cs="B Nazanin" w:hint="cs"/>
          <w:sz w:val="28"/>
          <w:szCs w:val="28"/>
          <w:rtl/>
          <w:lang w:bidi="fa-IR"/>
        </w:rPr>
        <w:t>ی</w:t>
      </w:r>
      <w:r w:rsidRPr="002E24C1">
        <w:rPr>
          <w:rFonts w:cs="B Nazanin" w:hint="eastAsia"/>
          <w:sz w:val="28"/>
          <w:szCs w:val="28"/>
          <w:rtl/>
          <w:lang w:bidi="fa-IR"/>
        </w:rPr>
        <w:t>ک</w:t>
      </w:r>
      <w:r w:rsidRPr="002E24C1">
        <w:rPr>
          <w:rFonts w:cs="B Nazanin"/>
          <w:sz w:val="28"/>
          <w:szCs w:val="28"/>
          <w:rtl/>
          <w:lang w:bidi="fa-IR"/>
        </w:rPr>
        <w:t xml:space="preserve"> نظام مال</w:t>
      </w:r>
      <w:r w:rsidRPr="002E24C1">
        <w:rPr>
          <w:rFonts w:cs="B Nazanin" w:hint="cs"/>
          <w:sz w:val="28"/>
          <w:szCs w:val="28"/>
          <w:rtl/>
          <w:lang w:bidi="fa-IR"/>
        </w:rPr>
        <w:t>ی</w:t>
      </w:r>
      <w:r w:rsidRPr="002E24C1">
        <w:rPr>
          <w:rFonts w:cs="B Nazanin"/>
          <w:sz w:val="28"/>
          <w:szCs w:val="28"/>
          <w:rtl/>
          <w:lang w:bidi="fa-IR"/>
        </w:rPr>
        <w:t xml:space="preserve"> با عملکرد روان، تخص</w:t>
      </w:r>
      <w:r w:rsidRPr="002E24C1">
        <w:rPr>
          <w:rFonts w:cs="B Nazanin" w:hint="cs"/>
          <w:sz w:val="28"/>
          <w:szCs w:val="28"/>
          <w:rtl/>
          <w:lang w:bidi="fa-IR"/>
        </w:rPr>
        <w:t>ی</w:t>
      </w:r>
      <w:r w:rsidRPr="002E24C1">
        <w:rPr>
          <w:rFonts w:cs="B Nazanin" w:hint="eastAsia"/>
          <w:sz w:val="28"/>
          <w:szCs w:val="28"/>
          <w:rtl/>
          <w:lang w:bidi="fa-IR"/>
        </w:rPr>
        <w:t>ص</w:t>
      </w:r>
      <w:r w:rsidRPr="002E24C1">
        <w:rPr>
          <w:rFonts w:cs="B Nazanin"/>
          <w:sz w:val="28"/>
          <w:szCs w:val="28"/>
          <w:rtl/>
          <w:lang w:bidi="fa-IR"/>
        </w:rPr>
        <w:t xml:space="preserve"> کار آمد پس‌انداز و سرما</w:t>
      </w:r>
      <w:r w:rsidRPr="002E24C1">
        <w:rPr>
          <w:rFonts w:cs="B Nazanin" w:hint="cs"/>
          <w:sz w:val="28"/>
          <w:szCs w:val="28"/>
          <w:rtl/>
          <w:lang w:bidi="fa-IR"/>
        </w:rPr>
        <w:t>ی</w:t>
      </w:r>
      <w:r w:rsidRPr="002E24C1">
        <w:rPr>
          <w:rFonts w:cs="B Nazanin" w:hint="eastAsia"/>
          <w:sz w:val="28"/>
          <w:szCs w:val="28"/>
          <w:rtl/>
          <w:lang w:bidi="fa-IR"/>
        </w:rPr>
        <w:t>ه</w:t>
      </w:r>
      <w:r w:rsidR="00B27226">
        <w:rPr>
          <w:rFonts w:cs="B Nazanin" w:hint="cs"/>
          <w:sz w:val="28"/>
          <w:szCs w:val="28"/>
          <w:rtl/>
          <w:lang w:bidi="fa-IR"/>
        </w:rPr>
        <w:t>‌</w:t>
      </w:r>
      <w:r w:rsidRPr="002E24C1">
        <w:rPr>
          <w:rFonts w:cs="B Nazanin"/>
          <w:sz w:val="28"/>
          <w:szCs w:val="28"/>
          <w:rtl/>
          <w:lang w:bidi="fa-IR"/>
        </w:rPr>
        <w:t>گذار</w:t>
      </w:r>
      <w:r w:rsidRPr="002E24C1">
        <w:rPr>
          <w:rFonts w:cs="B Nazanin" w:hint="cs"/>
          <w:sz w:val="28"/>
          <w:szCs w:val="28"/>
          <w:rtl/>
          <w:lang w:bidi="fa-IR"/>
        </w:rPr>
        <w:t>ی</w:t>
      </w:r>
      <w:r w:rsidRPr="002E24C1">
        <w:rPr>
          <w:rFonts w:cs="B Nazanin"/>
          <w:sz w:val="28"/>
          <w:szCs w:val="28"/>
          <w:rtl/>
          <w:lang w:bidi="fa-IR"/>
        </w:rPr>
        <w:t xml:space="preserve"> را ترو</w:t>
      </w:r>
      <w:r w:rsidRPr="002E24C1">
        <w:rPr>
          <w:rFonts w:cs="B Nazanin" w:hint="cs"/>
          <w:sz w:val="28"/>
          <w:szCs w:val="28"/>
          <w:rtl/>
          <w:lang w:bidi="fa-IR"/>
        </w:rPr>
        <w:t>ی</w:t>
      </w:r>
      <w:r w:rsidRPr="002E24C1">
        <w:rPr>
          <w:rFonts w:cs="B Nazanin" w:hint="eastAsia"/>
          <w:sz w:val="28"/>
          <w:szCs w:val="28"/>
          <w:rtl/>
          <w:lang w:bidi="fa-IR"/>
        </w:rPr>
        <w:t>ج</w:t>
      </w:r>
      <w:r w:rsidRPr="002E24C1">
        <w:rPr>
          <w:rFonts w:cs="B Nazanin"/>
          <w:sz w:val="28"/>
          <w:szCs w:val="28"/>
          <w:rtl/>
          <w:lang w:bidi="fa-IR"/>
        </w:rPr>
        <w:t xml:space="preserve"> م</w:t>
      </w:r>
      <w:r w:rsidRPr="002E24C1">
        <w:rPr>
          <w:rFonts w:cs="B Nazanin" w:hint="cs"/>
          <w:sz w:val="28"/>
          <w:szCs w:val="28"/>
          <w:rtl/>
          <w:lang w:bidi="fa-IR"/>
        </w:rPr>
        <w:t>ی‌</w:t>
      </w:r>
      <w:r w:rsidRPr="002E24C1">
        <w:rPr>
          <w:rFonts w:cs="B Nazanin" w:hint="eastAsia"/>
          <w:sz w:val="28"/>
          <w:szCs w:val="28"/>
          <w:rtl/>
          <w:lang w:bidi="fa-IR"/>
        </w:rPr>
        <w:t>کند</w:t>
      </w:r>
      <w:r w:rsidRPr="002E24C1">
        <w:rPr>
          <w:rFonts w:cs="B Nazanin"/>
          <w:sz w:val="28"/>
          <w:szCs w:val="28"/>
          <w:rtl/>
          <w:lang w:bidi="fa-IR"/>
        </w:rPr>
        <w:t xml:space="preserve"> و رشد اقتصاد</w:t>
      </w:r>
      <w:r w:rsidRPr="002E24C1">
        <w:rPr>
          <w:rFonts w:cs="B Nazanin" w:hint="cs"/>
          <w:sz w:val="28"/>
          <w:szCs w:val="28"/>
          <w:rtl/>
          <w:lang w:bidi="fa-IR"/>
        </w:rPr>
        <w:t>ی</w:t>
      </w:r>
      <w:r w:rsidRPr="002E24C1">
        <w:rPr>
          <w:rFonts w:cs="B Nazanin"/>
          <w:sz w:val="28"/>
          <w:szCs w:val="28"/>
          <w:rtl/>
          <w:lang w:bidi="fa-IR"/>
        </w:rPr>
        <w:t xml:space="preserve"> و</w:t>
      </w:r>
      <w:r w:rsidR="00B27226">
        <w:rPr>
          <w:rFonts w:cs="B Nazanin" w:hint="cs"/>
          <w:sz w:val="28"/>
          <w:szCs w:val="28"/>
          <w:rtl/>
          <w:lang w:bidi="fa-IR"/>
        </w:rPr>
        <w:t xml:space="preserve"> </w:t>
      </w:r>
      <w:r w:rsidRPr="002E24C1">
        <w:rPr>
          <w:rFonts w:cs="B Nazanin"/>
          <w:sz w:val="28"/>
          <w:szCs w:val="28"/>
          <w:rtl/>
          <w:lang w:bidi="fa-IR"/>
        </w:rPr>
        <w:t>اشتغال را تسه</w:t>
      </w:r>
      <w:r w:rsidRPr="002E24C1">
        <w:rPr>
          <w:rFonts w:cs="B Nazanin" w:hint="cs"/>
          <w:sz w:val="28"/>
          <w:szCs w:val="28"/>
          <w:rtl/>
          <w:lang w:bidi="fa-IR"/>
        </w:rPr>
        <w:t>ی</w:t>
      </w:r>
      <w:r w:rsidRPr="002E24C1">
        <w:rPr>
          <w:rFonts w:cs="B Nazanin" w:hint="eastAsia"/>
          <w:sz w:val="28"/>
          <w:szCs w:val="28"/>
          <w:rtl/>
          <w:lang w:bidi="fa-IR"/>
        </w:rPr>
        <w:t>ل</w:t>
      </w:r>
      <w:r w:rsidRPr="002E24C1">
        <w:rPr>
          <w:rFonts w:cs="B Nazanin"/>
          <w:sz w:val="28"/>
          <w:szCs w:val="28"/>
          <w:rtl/>
          <w:lang w:bidi="fa-IR"/>
        </w:rPr>
        <w:t xml:space="preserve"> م</w:t>
      </w:r>
      <w:r w:rsidRPr="002E24C1">
        <w:rPr>
          <w:rFonts w:cs="B Nazanin" w:hint="cs"/>
          <w:sz w:val="28"/>
          <w:szCs w:val="28"/>
          <w:rtl/>
          <w:lang w:bidi="fa-IR"/>
        </w:rPr>
        <w:t>ی‌</w:t>
      </w:r>
      <w:r w:rsidRPr="002E24C1">
        <w:rPr>
          <w:rFonts w:cs="B Nazanin" w:hint="eastAsia"/>
          <w:sz w:val="28"/>
          <w:szCs w:val="28"/>
          <w:rtl/>
          <w:lang w:bidi="fa-IR"/>
        </w:rPr>
        <w:t>نما</w:t>
      </w:r>
      <w:r w:rsidRPr="002E24C1">
        <w:rPr>
          <w:rFonts w:cs="B Nazanin" w:hint="cs"/>
          <w:sz w:val="28"/>
          <w:szCs w:val="28"/>
          <w:rtl/>
          <w:lang w:bidi="fa-IR"/>
        </w:rPr>
        <w:t>ی</w:t>
      </w:r>
      <w:r w:rsidRPr="002E24C1">
        <w:rPr>
          <w:rFonts w:cs="B Nazanin" w:hint="eastAsia"/>
          <w:sz w:val="28"/>
          <w:szCs w:val="28"/>
          <w:rtl/>
          <w:lang w:bidi="fa-IR"/>
        </w:rPr>
        <w:t>د</w:t>
      </w:r>
      <w:r w:rsidR="00E44495">
        <w:rPr>
          <w:rFonts w:cs="B Nazanin"/>
          <w:sz w:val="28"/>
          <w:szCs w:val="28"/>
          <w:rtl/>
          <w:lang w:bidi="fa-IR"/>
        </w:rPr>
        <w:t xml:space="preserve">. </w:t>
      </w:r>
      <w:r w:rsidRPr="002E24C1">
        <w:rPr>
          <w:rFonts w:cs="B Nazanin"/>
          <w:sz w:val="28"/>
          <w:szCs w:val="28"/>
          <w:rtl/>
          <w:lang w:bidi="fa-IR"/>
        </w:rPr>
        <w:t>ثبات ق</w:t>
      </w:r>
      <w:r w:rsidRPr="002E24C1">
        <w:rPr>
          <w:rFonts w:cs="B Nazanin" w:hint="cs"/>
          <w:sz w:val="28"/>
          <w:szCs w:val="28"/>
          <w:rtl/>
          <w:lang w:bidi="fa-IR"/>
        </w:rPr>
        <w:t>ی</w:t>
      </w:r>
      <w:r w:rsidRPr="002E24C1">
        <w:rPr>
          <w:rFonts w:cs="B Nazanin" w:hint="eastAsia"/>
          <w:sz w:val="28"/>
          <w:szCs w:val="28"/>
          <w:rtl/>
          <w:lang w:bidi="fa-IR"/>
        </w:rPr>
        <w:t>مت‌ها</w:t>
      </w:r>
      <w:r w:rsidRPr="002E24C1">
        <w:rPr>
          <w:rFonts w:cs="B Nazanin"/>
          <w:sz w:val="28"/>
          <w:szCs w:val="28"/>
          <w:rtl/>
          <w:lang w:bidi="fa-IR"/>
        </w:rPr>
        <w:t xml:space="preserve"> نه تنها به تخص</w:t>
      </w:r>
      <w:r w:rsidRPr="002E24C1">
        <w:rPr>
          <w:rFonts w:cs="B Nazanin" w:hint="cs"/>
          <w:sz w:val="28"/>
          <w:szCs w:val="28"/>
          <w:rtl/>
          <w:lang w:bidi="fa-IR"/>
        </w:rPr>
        <w:t>ی</w:t>
      </w:r>
      <w:r w:rsidRPr="002E24C1">
        <w:rPr>
          <w:rFonts w:cs="B Nazanin" w:hint="eastAsia"/>
          <w:sz w:val="28"/>
          <w:szCs w:val="28"/>
          <w:rtl/>
          <w:lang w:bidi="fa-IR"/>
        </w:rPr>
        <w:t>ص</w:t>
      </w:r>
      <w:r w:rsidR="00B27226">
        <w:rPr>
          <w:rFonts w:cs="B Nazanin"/>
          <w:sz w:val="28"/>
          <w:szCs w:val="28"/>
          <w:rtl/>
          <w:lang w:bidi="fa-IR"/>
        </w:rPr>
        <w:t xml:space="preserve"> کار</w:t>
      </w:r>
      <w:r w:rsidRPr="002E24C1">
        <w:rPr>
          <w:rFonts w:cs="B Nazanin"/>
          <w:sz w:val="28"/>
          <w:szCs w:val="28"/>
          <w:rtl/>
          <w:lang w:bidi="fa-IR"/>
        </w:rPr>
        <w:t>آمد</w:t>
      </w:r>
      <w:r w:rsidR="00D33E65" w:rsidRPr="00D33E65">
        <w:rPr>
          <w:rFonts w:cs="B Nazanin"/>
          <w:sz w:val="28"/>
          <w:szCs w:val="28"/>
          <w:rtl/>
          <w:lang w:bidi="fa-IR"/>
        </w:rPr>
        <w:t xml:space="preserve"> </w:t>
      </w:r>
      <w:r w:rsidR="00D33E65" w:rsidRPr="002E24C1">
        <w:rPr>
          <w:rFonts w:cs="B Nazanin"/>
          <w:sz w:val="28"/>
          <w:szCs w:val="28"/>
          <w:rtl/>
          <w:lang w:bidi="fa-IR"/>
        </w:rPr>
        <w:t xml:space="preserve">منابع در </w:t>
      </w:r>
      <w:r w:rsidR="00D33E65" w:rsidRPr="002E24C1">
        <w:rPr>
          <w:rFonts w:cs="B Nazanin" w:hint="eastAsia"/>
          <w:sz w:val="28"/>
          <w:szCs w:val="28"/>
          <w:rtl/>
          <w:lang w:bidi="fa-IR"/>
        </w:rPr>
        <w:t>اقتصاد</w:t>
      </w:r>
      <w:r w:rsidR="00D33E65" w:rsidRPr="002E24C1">
        <w:rPr>
          <w:rFonts w:cs="B Nazanin"/>
          <w:sz w:val="28"/>
          <w:szCs w:val="28"/>
          <w:rtl/>
          <w:lang w:bidi="fa-IR"/>
        </w:rPr>
        <w:t xml:space="preserve"> واقع</w:t>
      </w:r>
      <w:r w:rsidR="00D33E65" w:rsidRPr="002E24C1">
        <w:rPr>
          <w:rFonts w:cs="B Nazanin" w:hint="cs"/>
          <w:sz w:val="28"/>
          <w:szCs w:val="28"/>
          <w:rtl/>
          <w:lang w:bidi="fa-IR"/>
        </w:rPr>
        <w:t>ی</w:t>
      </w:r>
      <w:r w:rsidR="00D33E65" w:rsidRPr="002E24C1">
        <w:rPr>
          <w:rFonts w:cs="B Nazanin"/>
          <w:sz w:val="28"/>
          <w:szCs w:val="28"/>
          <w:rtl/>
          <w:lang w:bidi="fa-IR"/>
        </w:rPr>
        <w:t xml:space="preserve"> کمک م</w:t>
      </w:r>
      <w:r w:rsidR="00D33E65" w:rsidRPr="002E24C1">
        <w:rPr>
          <w:rFonts w:cs="B Nazanin" w:hint="cs"/>
          <w:sz w:val="28"/>
          <w:szCs w:val="28"/>
          <w:rtl/>
          <w:lang w:bidi="fa-IR"/>
        </w:rPr>
        <w:t>ی‌</w:t>
      </w:r>
      <w:r w:rsidR="00D33E65" w:rsidRPr="002E24C1">
        <w:rPr>
          <w:rFonts w:cs="B Nazanin" w:hint="eastAsia"/>
          <w:sz w:val="28"/>
          <w:szCs w:val="28"/>
          <w:rtl/>
          <w:lang w:bidi="fa-IR"/>
        </w:rPr>
        <w:t>کند،</w:t>
      </w:r>
      <w:r w:rsidR="00D33E65" w:rsidRPr="002E24C1">
        <w:rPr>
          <w:rFonts w:cs="B Nazanin"/>
          <w:sz w:val="28"/>
          <w:szCs w:val="28"/>
          <w:rtl/>
          <w:lang w:bidi="fa-IR"/>
        </w:rPr>
        <w:t xml:space="preserve"> بلکه بر کاهش عدم اطم</w:t>
      </w:r>
      <w:r w:rsidR="00D33E65" w:rsidRPr="002E24C1">
        <w:rPr>
          <w:rFonts w:cs="B Nazanin" w:hint="cs"/>
          <w:sz w:val="28"/>
          <w:szCs w:val="28"/>
          <w:rtl/>
          <w:lang w:bidi="fa-IR"/>
        </w:rPr>
        <w:t>ی</w:t>
      </w:r>
      <w:r w:rsidR="00D33E65" w:rsidRPr="002E24C1">
        <w:rPr>
          <w:rFonts w:cs="B Nazanin" w:hint="eastAsia"/>
          <w:sz w:val="28"/>
          <w:szCs w:val="28"/>
          <w:rtl/>
          <w:lang w:bidi="fa-IR"/>
        </w:rPr>
        <w:t>نان</w:t>
      </w:r>
      <w:r w:rsidR="00D33E65" w:rsidRPr="002E24C1">
        <w:rPr>
          <w:rFonts w:cs="B Nazanin"/>
          <w:sz w:val="28"/>
          <w:szCs w:val="28"/>
          <w:rtl/>
          <w:lang w:bidi="fa-IR"/>
        </w:rPr>
        <w:t xml:space="preserve"> و ق</w:t>
      </w:r>
      <w:r w:rsidR="00D33E65" w:rsidRPr="002E24C1">
        <w:rPr>
          <w:rFonts w:cs="B Nazanin" w:hint="cs"/>
          <w:sz w:val="28"/>
          <w:szCs w:val="28"/>
          <w:rtl/>
          <w:lang w:bidi="fa-IR"/>
        </w:rPr>
        <w:t>ی</w:t>
      </w:r>
      <w:r w:rsidR="00D33E65" w:rsidRPr="002E24C1">
        <w:rPr>
          <w:rFonts w:cs="B Nazanin" w:hint="eastAsia"/>
          <w:sz w:val="28"/>
          <w:szCs w:val="28"/>
          <w:rtl/>
          <w:lang w:bidi="fa-IR"/>
        </w:rPr>
        <w:t>مت</w:t>
      </w:r>
      <w:r w:rsidR="00B27226">
        <w:rPr>
          <w:rFonts w:cs="B Nazanin" w:hint="cs"/>
          <w:sz w:val="28"/>
          <w:szCs w:val="28"/>
          <w:rtl/>
          <w:lang w:bidi="fa-IR"/>
        </w:rPr>
        <w:t>‌</w:t>
      </w:r>
      <w:r w:rsidR="00D33E65" w:rsidRPr="002E24C1">
        <w:rPr>
          <w:rFonts w:cs="B Nazanin"/>
          <w:sz w:val="28"/>
          <w:szCs w:val="28"/>
          <w:rtl/>
          <w:lang w:bidi="fa-IR"/>
        </w:rPr>
        <w:t>گذار</w:t>
      </w:r>
      <w:r w:rsidR="00D33E65" w:rsidRPr="002E24C1">
        <w:rPr>
          <w:rFonts w:cs="B Nazanin" w:hint="cs"/>
          <w:sz w:val="28"/>
          <w:szCs w:val="28"/>
          <w:rtl/>
          <w:lang w:bidi="fa-IR"/>
        </w:rPr>
        <w:t>ی</w:t>
      </w:r>
      <w:r w:rsidR="00D33E65" w:rsidRPr="002E24C1">
        <w:rPr>
          <w:rFonts w:cs="B Nazanin"/>
          <w:sz w:val="28"/>
          <w:szCs w:val="28"/>
          <w:rtl/>
          <w:lang w:bidi="fa-IR"/>
        </w:rPr>
        <w:t xml:space="preserve"> موثر در بازار‌ها</w:t>
      </w:r>
      <w:r w:rsidR="00D33E65" w:rsidRPr="002E24C1">
        <w:rPr>
          <w:rFonts w:cs="B Nazanin" w:hint="cs"/>
          <w:sz w:val="28"/>
          <w:szCs w:val="28"/>
          <w:rtl/>
          <w:lang w:bidi="fa-IR"/>
        </w:rPr>
        <w:t>ی</w:t>
      </w:r>
      <w:r w:rsidR="00D33E65" w:rsidRPr="002E24C1">
        <w:rPr>
          <w:rFonts w:cs="B Nazanin"/>
          <w:sz w:val="28"/>
          <w:szCs w:val="28"/>
          <w:rtl/>
          <w:lang w:bidi="fa-IR"/>
        </w:rPr>
        <w:t xml:space="preserve"> مال</w:t>
      </w:r>
      <w:r w:rsidR="00D33E65" w:rsidRPr="002E24C1">
        <w:rPr>
          <w:rFonts w:cs="B Nazanin" w:hint="cs"/>
          <w:sz w:val="28"/>
          <w:szCs w:val="28"/>
          <w:rtl/>
          <w:lang w:bidi="fa-IR"/>
        </w:rPr>
        <w:t>ی</w:t>
      </w:r>
      <w:r w:rsidR="00D33E65" w:rsidRPr="002E24C1">
        <w:rPr>
          <w:rFonts w:cs="B Nazanin"/>
          <w:sz w:val="28"/>
          <w:szCs w:val="28"/>
          <w:rtl/>
          <w:lang w:bidi="fa-IR"/>
        </w:rPr>
        <w:t xml:space="preserve"> که به نوبه خود از ثبات مال</w:t>
      </w:r>
      <w:r w:rsidR="00D33E65" w:rsidRPr="002E24C1">
        <w:rPr>
          <w:rFonts w:cs="B Nazanin" w:hint="cs"/>
          <w:sz w:val="28"/>
          <w:szCs w:val="28"/>
          <w:rtl/>
          <w:lang w:bidi="fa-IR"/>
        </w:rPr>
        <w:t>ی</w:t>
      </w:r>
      <w:r w:rsidR="00D33E65" w:rsidRPr="002E24C1">
        <w:rPr>
          <w:rFonts w:cs="B Nazanin"/>
          <w:sz w:val="28"/>
          <w:szCs w:val="28"/>
          <w:rtl/>
          <w:lang w:bidi="fa-IR"/>
        </w:rPr>
        <w:t xml:space="preserve"> حما</w:t>
      </w:r>
      <w:r w:rsidR="00D33E65" w:rsidRPr="002E24C1">
        <w:rPr>
          <w:rFonts w:cs="B Nazanin" w:hint="cs"/>
          <w:sz w:val="28"/>
          <w:szCs w:val="28"/>
          <w:rtl/>
          <w:lang w:bidi="fa-IR"/>
        </w:rPr>
        <w:t>ی</w:t>
      </w:r>
      <w:r w:rsidR="00D33E65" w:rsidRPr="002E24C1">
        <w:rPr>
          <w:rFonts w:cs="B Nazanin" w:hint="eastAsia"/>
          <w:sz w:val="28"/>
          <w:szCs w:val="28"/>
          <w:rtl/>
          <w:lang w:bidi="fa-IR"/>
        </w:rPr>
        <w:t>ت</w:t>
      </w:r>
      <w:r w:rsidR="00D33E65" w:rsidRPr="002E24C1">
        <w:rPr>
          <w:rFonts w:cs="B Nazanin"/>
          <w:sz w:val="28"/>
          <w:szCs w:val="28"/>
          <w:rtl/>
          <w:lang w:bidi="fa-IR"/>
        </w:rPr>
        <w:t xml:space="preserve"> م</w:t>
      </w:r>
      <w:r w:rsidR="00D33E65" w:rsidRPr="002E24C1">
        <w:rPr>
          <w:rFonts w:cs="B Nazanin" w:hint="cs"/>
          <w:sz w:val="28"/>
          <w:szCs w:val="28"/>
          <w:rtl/>
          <w:lang w:bidi="fa-IR"/>
        </w:rPr>
        <w:t>ی‌</w:t>
      </w:r>
      <w:r w:rsidR="00D33E65" w:rsidRPr="002E24C1">
        <w:rPr>
          <w:rFonts w:cs="B Nazanin" w:hint="eastAsia"/>
          <w:sz w:val="28"/>
          <w:szCs w:val="28"/>
          <w:rtl/>
          <w:lang w:bidi="fa-IR"/>
        </w:rPr>
        <w:t>کنند،</w:t>
      </w:r>
      <w:r w:rsidR="00D33E65" w:rsidRPr="002E24C1">
        <w:rPr>
          <w:rFonts w:cs="B Nazanin"/>
          <w:sz w:val="28"/>
          <w:szCs w:val="28"/>
          <w:rtl/>
          <w:lang w:bidi="fa-IR"/>
        </w:rPr>
        <w:t xml:space="preserve"> موثر است</w:t>
      </w:r>
      <w:r w:rsidR="00D33E65">
        <w:rPr>
          <w:rFonts w:cs="B Nazanin"/>
          <w:sz w:val="28"/>
          <w:szCs w:val="28"/>
          <w:rtl/>
          <w:lang w:bidi="fa-IR"/>
        </w:rPr>
        <w:t>.</w:t>
      </w:r>
    </w:p>
    <w:p w:rsidR="006813F6" w:rsidRDefault="006813F6" w:rsidP="006813F6">
      <w:pPr>
        <w:bidi/>
        <w:ind w:firstLine="377"/>
        <w:jc w:val="both"/>
        <w:rPr>
          <w:rFonts w:cs="B Nazanin"/>
          <w:sz w:val="28"/>
          <w:szCs w:val="28"/>
          <w:rtl/>
          <w:lang w:bidi="fa-IR"/>
        </w:rPr>
        <w:sectPr w:rsidR="006813F6" w:rsidSect="00441C2F">
          <w:headerReference w:type="default" r:id="rId205"/>
          <w:type w:val="continuous"/>
          <w:pgSz w:w="9639" w:h="13608" w:code="13"/>
          <w:pgMar w:top="1418" w:right="851" w:bottom="1418" w:left="851" w:header="227" w:footer="510" w:gutter="0"/>
          <w:pgNumType w:fmt="numberInDash" w:start="0"/>
          <w:cols w:space="708"/>
          <w:titlePg/>
          <w:rtlGutter/>
          <w:docGrid w:linePitch="360"/>
        </w:sectPr>
      </w:pPr>
    </w:p>
    <w:p w:rsidR="0096392D" w:rsidRPr="009B4852" w:rsidRDefault="0096392D" w:rsidP="009B4852">
      <w:pPr>
        <w:pStyle w:val="Heading1"/>
        <w:bidi/>
        <w:jc w:val="center"/>
        <w:rPr>
          <w:rFonts w:cs="B Nazanin"/>
          <w:color w:val="000000" w:themeColor="text1"/>
          <w:rtl/>
          <w:lang w:bidi="fa-IR"/>
        </w:rPr>
      </w:pPr>
      <w:r w:rsidRPr="009B4852">
        <w:rPr>
          <w:rFonts w:cs="B Nazanin" w:hint="cs"/>
          <w:color w:val="000000" w:themeColor="text1"/>
          <w:rtl/>
          <w:lang w:bidi="fa-IR"/>
        </w:rPr>
        <w:lastRenderedPageBreak/>
        <w:t>فصل چهارم</w:t>
      </w:r>
      <w:r w:rsidR="009B4852" w:rsidRPr="009B4852">
        <w:rPr>
          <w:rFonts w:cs="B Nazanin" w:hint="cs"/>
          <w:color w:val="000000" w:themeColor="text1"/>
          <w:rtl/>
          <w:lang w:bidi="fa-IR"/>
        </w:rPr>
        <w:t xml:space="preserve">: </w:t>
      </w:r>
      <w:r w:rsidRPr="009B4852">
        <w:rPr>
          <w:rFonts w:cs="B Nazanin" w:hint="cs"/>
          <w:color w:val="000000" w:themeColor="text1"/>
          <w:rtl/>
          <w:lang w:bidi="fa-IR"/>
        </w:rPr>
        <w:t>همکاری و هماهنگی در حوزه داخلی و بین المللی</w:t>
      </w:r>
    </w:p>
    <w:p w:rsidR="00EB6953" w:rsidRDefault="00EB6953" w:rsidP="00EB6953">
      <w:pPr>
        <w:bidi/>
        <w:jc w:val="both"/>
        <w:rPr>
          <w:rFonts w:cs="B Nazanin"/>
          <w:sz w:val="28"/>
          <w:szCs w:val="28"/>
          <w:rtl/>
          <w:lang w:bidi="fa-IR"/>
        </w:rPr>
      </w:pPr>
    </w:p>
    <w:p w:rsidR="00717CF4" w:rsidRDefault="00717CF4" w:rsidP="009B4852">
      <w:pPr>
        <w:bidi/>
        <w:ind w:firstLine="377"/>
        <w:jc w:val="both"/>
        <w:rPr>
          <w:rFonts w:cs="B Nazanin"/>
          <w:sz w:val="28"/>
          <w:szCs w:val="28"/>
          <w:rtl/>
          <w:lang w:bidi="fa-IR"/>
        </w:rPr>
      </w:pPr>
      <w:r w:rsidRPr="00717CF4">
        <w:rPr>
          <w:rFonts w:cs="B Nazanin"/>
          <w:sz w:val="28"/>
          <w:szCs w:val="28"/>
          <w:rtl/>
          <w:lang w:bidi="fa-IR"/>
        </w:rPr>
        <w:t>نوسانات مال</w:t>
      </w:r>
      <w:r w:rsidRPr="00717CF4">
        <w:rPr>
          <w:rFonts w:cs="B Nazanin" w:hint="cs"/>
          <w:sz w:val="28"/>
          <w:szCs w:val="28"/>
          <w:rtl/>
          <w:lang w:bidi="fa-IR"/>
        </w:rPr>
        <w:t>ی</w:t>
      </w:r>
      <w:r w:rsidRPr="00717CF4">
        <w:rPr>
          <w:rFonts w:cs="B Nazanin"/>
          <w:sz w:val="28"/>
          <w:szCs w:val="28"/>
          <w:rtl/>
          <w:lang w:bidi="fa-IR"/>
        </w:rPr>
        <w:t xml:space="preserve"> و اقتصاد</w:t>
      </w:r>
      <w:r w:rsidRPr="00717CF4">
        <w:rPr>
          <w:rFonts w:cs="B Nazanin" w:hint="cs"/>
          <w:sz w:val="28"/>
          <w:szCs w:val="28"/>
          <w:rtl/>
          <w:lang w:bidi="fa-IR"/>
        </w:rPr>
        <w:t>ی</w:t>
      </w:r>
      <w:r w:rsidRPr="00717CF4">
        <w:rPr>
          <w:rFonts w:cs="B Nazanin"/>
          <w:sz w:val="28"/>
          <w:szCs w:val="28"/>
          <w:rtl/>
          <w:lang w:bidi="fa-IR"/>
        </w:rPr>
        <w:t xml:space="preserve"> در هر کشور</w:t>
      </w:r>
      <w:r w:rsidRPr="00717CF4">
        <w:rPr>
          <w:rFonts w:cs="B Nazanin" w:hint="cs"/>
          <w:sz w:val="28"/>
          <w:szCs w:val="28"/>
          <w:rtl/>
          <w:lang w:bidi="fa-IR"/>
        </w:rPr>
        <w:t>ی</w:t>
      </w:r>
      <w:r w:rsidRPr="00717CF4">
        <w:rPr>
          <w:rFonts w:cs="B Nazanin"/>
          <w:sz w:val="28"/>
          <w:szCs w:val="28"/>
          <w:rtl/>
          <w:lang w:bidi="fa-IR"/>
        </w:rPr>
        <w:t xml:space="preserve"> م</w:t>
      </w:r>
      <w:r w:rsidRPr="00717CF4">
        <w:rPr>
          <w:rFonts w:cs="B Nazanin" w:hint="cs"/>
          <w:sz w:val="28"/>
          <w:szCs w:val="28"/>
          <w:rtl/>
          <w:lang w:bidi="fa-IR"/>
        </w:rPr>
        <w:t>ی‌</w:t>
      </w:r>
      <w:r w:rsidRPr="00717CF4">
        <w:rPr>
          <w:rFonts w:cs="B Nazanin" w:hint="eastAsia"/>
          <w:sz w:val="28"/>
          <w:szCs w:val="28"/>
          <w:rtl/>
          <w:lang w:bidi="fa-IR"/>
        </w:rPr>
        <w:t>تواند</w:t>
      </w:r>
      <w:r w:rsidRPr="00717CF4">
        <w:rPr>
          <w:rFonts w:cs="B Nazanin"/>
          <w:sz w:val="28"/>
          <w:szCs w:val="28"/>
          <w:rtl/>
          <w:lang w:bidi="fa-IR"/>
        </w:rPr>
        <w:t xml:space="preserve"> پ</w:t>
      </w:r>
      <w:r w:rsidRPr="00717CF4">
        <w:rPr>
          <w:rFonts w:cs="B Nazanin" w:hint="cs"/>
          <w:sz w:val="28"/>
          <w:szCs w:val="28"/>
          <w:rtl/>
          <w:lang w:bidi="fa-IR"/>
        </w:rPr>
        <w:t>ی</w:t>
      </w:r>
      <w:r w:rsidRPr="00717CF4">
        <w:rPr>
          <w:rFonts w:cs="B Nazanin" w:hint="eastAsia"/>
          <w:sz w:val="28"/>
          <w:szCs w:val="28"/>
          <w:rtl/>
          <w:lang w:bidi="fa-IR"/>
        </w:rPr>
        <w:t>امد‌ها</w:t>
      </w:r>
      <w:r w:rsidRPr="00717CF4">
        <w:rPr>
          <w:rFonts w:cs="B Nazanin" w:hint="cs"/>
          <w:sz w:val="28"/>
          <w:szCs w:val="28"/>
          <w:rtl/>
          <w:lang w:bidi="fa-IR"/>
        </w:rPr>
        <w:t>ی</w:t>
      </w:r>
      <w:r w:rsidRPr="00717CF4">
        <w:rPr>
          <w:rFonts w:cs="B Nazanin"/>
          <w:sz w:val="28"/>
          <w:szCs w:val="28"/>
          <w:rtl/>
          <w:lang w:bidi="fa-IR"/>
        </w:rPr>
        <w:t xml:space="preserve"> منف</w:t>
      </w:r>
      <w:r w:rsidRPr="00717CF4">
        <w:rPr>
          <w:rFonts w:cs="B Nazanin" w:hint="cs"/>
          <w:sz w:val="28"/>
          <w:szCs w:val="28"/>
          <w:rtl/>
          <w:lang w:bidi="fa-IR"/>
        </w:rPr>
        <w:t>ی</w:t>
      </w:r>
      <w:r w:rsidRPr="00717CF4">
        <w:rPr>
          <w:rFonts w:cs="B Nazanin"/>
          <w:sz w:val="28"/>
          <w:szCs w:val="28"/>
          <w:rtl/>
          <w:lang w:bidi="fa-IR"/>
        </w:rPr>
        <w:t xml:space="preserve"> برا</w:t>
      </w:r>
      <w:r w:rsidRPr="00717CF4">
        <w:rPr>
          <w:rFonts w:cs="B Nazanin" w:hint="cs"/>
          <w:sz w:val="28"/>
          <w:szCs w:val="28"/>
          <w:rtl/>
          <w:lang w:bidi="fa-IR"/>
        </w:rPr>
        <w:t>ی</w:t>
      </w:r>
      <w:r w:rsidRPr="00717CF4">
        <w:rPr>
          <w:rFonts w:cs="B Nazanin"/>
          <w:sz w:val="28"/>
          <w:szCs w:val="28"/>
          <w:rtl/>
          <w:lang w:bidi="fa-IR"/>
        </w:rPr>
        <w:t xml:space="preserve"> جهان داشته باشد</w:t>
      </w:r>
      <w:r w:rsidR="009B4852">
        <w:rPr>
          <w:rFonts w:cs="B Nazanin" w:hint="cs"/>
          <w:sz w:val="28"/>
          <w:szCs w:val="28"/>
          <w:rtl/>
          <w:lang w:bidi="fa-IR"/>
        </w:rPr>
        <w:t>؛</w:t>
      </w:r>
      <w:r w:rsidRPr="00717CF4">
        <w:rPr>
          <w:rFonts w:cs="B Nazanin"/>
          <w:sz w:val="28"/>
          <w:szCs w:val="28"/>
          <w:rtl/>
          <w:lang w:bidi="fa-IR"/>
        </w:rPr>
        <w:t xml:space="preserve"> اما سرر</w:t>
      </w:r>
      <w:r w:rsidRPr="00717CF4">
        <w:rPr>
          <w:rFonts w:cs="B Nazanin" w:hint="cs"/>
          <w:sz w:val="28"/>
          <w:szCs w:val="28"/>
          <w:rtl/>
          <w:lang w:bidi="fa-IR"/>
        </w:rPr>
        <w:t>ی</w:t>
      </w:r>
      <w:r w:rsidRPr="00717CF4">
        <w:rPr>
          <w:rFonts w:cs="B Nazanin" w:hint="eastAsia"/>
          <w:sz w:val="28"/>
          <w:szCs w:val="28"/>
          <w:rtl/>
          <w:lang w:bidi="fa-IR"/>
        </w:rPr>
        <w:t>ز‌ها</w:t>
      </w:r>
      <w:r w:rsidRPr="00717CF4">
        <w:rPr>
          <w:rFonts w:cs="B Nazanin" w:hint="cs"/>
          <w:sz w:val="28"/>
          <w:szCs w:val="28"/>
          <w:rtl/>
          <w:lang w:bidi="fa-IR"/>
        </w:rPr>
        <w:t>ی</w:t>
      </w:r>
      <w:r w:rsidRPr="00717CF4">
        <w:rPr>
          <w:rFonts w:cs="B Nazanin"/>
          <w:sz w:val="28"/>
          <w:szCs w:val="28"/>
          <w:rtl/>
          <w:lang w:bidi="fa-IR"/>
        </w:rPr>
        <w:t xml:space="preserve"> قابل توجه و دارا</w:t>
      </w:r>
      <w:r w:rsidRPr="00717CF4">
        <w:rPr>
          <w:rFonts w:cs="B Nazanin" w:hint="cs"/>
          <w:sz w:val="28"/>
          <w:szCs w:val="28"/>
          <w:rtl/>
          <w:lang w:bidi="fa-IR"/>
        </w:rPr>
        <w:t>ی</w:t>
      </w:r>
      <w:r w:rsidRPr="00717CF4">
        <w:rPr>
          <w:rFonts w:cs="B Nazanin"/>
          <w:sz w:val="28"/>
          <w:szCs w:val="28"/>
          <w:rtl/>
          <w:lang w:bidi="fa-IR"/>
        </w:rPr>
        <w:t xml:space="preserve"> اندازه ز</w:t>
      </w:r>
      <w:r w:rsidRPr="00717CF4">
        <w:rPr>
          <w:rFonts w:cs="B Nazanin" w:hint="cs"/>
          <w:sz w:val="28"/>
          <w:szCs w:val="28"/>
          <w:rtl/>
          <w:lang w:bidi="fa-IR"/>
        </w:rPr>
        <w:t>ی</w:t>
      </w:r>
      <w:r w:rsidRPr="00717CF4">
        <w:rPr>
          <w:rFonts w:cs="B Nazanin" w:hint="eastAsia"/>
          <w:sz w:val="28"/>
          <w:szCs w:val="28"/>
          <w:rtl/>
          <w:lang w:bidi="fa-IR"/>
        </w:rPr>
        <w:t>اد</w:t>
      </w:r>
      <w:r w:rsidRPr="00717CF4">
        <w:rPr>
          <w:rFonts w:cs="B Nazanin"/>
          <w:sz w:val="28"/>
          <w:szCs w:val="28"/>
          <w:rtl/>
          <w:lang w:bidi="fa-IR"/>
        </w:rPr>
        <w:t xml:space="preserve"> ن</w:t>
      </w:r>
      <w:r w:rsidRPr="00717CF4">
        <w:rPr>
          <w:rFonts w:cs="B Nazanin" w:hint="cs"/>
          <w:sz w:val="28"/>
          <w:szCs w:val="28"/>
          <w:rtl/>
          <w:lang w:bidi="fa-IR"/>
        </w:rPr>
        <w:t>ی</w:t>
      </w:r>
      <w:r w:rsidRPr="00717CF4">
        <w:rPr>
          <w:rFonts w:cs="B Nazanin" w:hint="eastAsia"/>
          <w:sz w:val="28"/>
          <w:szCs w:val="28"/>
          <w:rtl/>
          <w:lang w:bidi="fa-IR"/>
        </w:rPr>
        <w:t>ز</w:t>
      </w:r>
      <w:r w:rsidRPr="00717CF4">
        <w:rPr>
          <w:rFonts w:cs="B Nazanin"/>
          <w:sz w:val="28"/>
          <w:szCs w:val="28"/>
          <w:rtl/>
          <w:lang w:bidi="fa-IR"/>
        </w:rPr>
        <w:t xml:space="preserve"> م</w:t>
      </w:r>
      <w:r w:rsidRPr="00717CF4">
        <w:rPr>
          <w:rFonts w:cs="B Nazanin" w:hint="cs"/>
          <w:sz w:val="28"/>
          <w:szCs w:val="28"/>
          <w:rtl/>
          <w:lang w:bidi="fa-IR"/>
        </w:rPr>
        <w:t>ی‌</w:t>
      </w:r>
      <w:r w:rsidRPr="00717CF4">
        <w:rPr>
          <w:rFonts w:cs="B Nazanin" w:hint="eastAsia"/>
          <w:sz w:val="28"/>
          <w:szCs w:val="28"/>
          <w:rtl/>
          <w:lang w:bidi="fa-IR"/>
        </w:rPr>
        <w:t>تواند</w:t>
      </w:r>
      <w:r w:rsidRPr="00717CF4">
        <w:rPr>
          <w:rFonts w:cs="B Nazanin"/>
          <w:sz w:val="28"/>
          <w:szCs w:val="28"/>
          <w:rtl/>
          <w:lang w:bidi="fa-IR"/>
        </w:rPr>
        <w:t xml:space="preserve"> به اقتصاد کلان خاطر جمع</w:t>
      </w:r>
      <w:r w:rsidRPr="00717CF4">
        <w:rPr>
          <w:rFonts w:cs="B Nazanin" w:hint="cs"/>
          <w:sz w:val="28"/>
          <w:szCs w:val="28"/>
          <w:rtl/>
          <w:lang w:bidi="fa-IR"/>
        </w:rPr>
        <w:t>ی</w:t>
      </w:r>
      <w:r w:rsidRPr="00717CF4">
        <w:rPr>
          <w:rFonts w:cs="B Nazanin"/>
          <w:sz w:val="28"/>
          <w:szCs w:val="28"/>
          <w:rtl/>
          <w:lang w:bidi="fa-IR"/>
        </w:rPr>
        <w:t xml:space="preserve"> و اطم</w:t>
      </w:r>
      <w:r w:rsidRPr="00717CF4">
        <w:rPr>
          <w:rFonts w:cs="B Nazanin" w:hint="cs"/>
          <w:sz w:val="28"/>
          <w:szCs w:val="28"/>
          <w:rtl/>
          <w:lang w:bidi="fa-IR"/>
        </w:rPr>
        <w:t>ی</w:t>
      </w:r>
      <w:r w:rsidRPr="00717CF4">
        <w:rPr>
          <w:rFonts w:cs="B Nazanin" w:hint="eastAsia"/>
          <w:sz w:val="28"/>
          <w:szCs w:val="28"/>
          <w:rtl/>
          <w:lang w:bidi="fa-IR"/>
        </w:rPr>
        <w:t>نان</w:t>
      </w:r>
      <w:r w:rsidRPr="00717CF4">
        <w:rPr>
          <w:rFonts w:cs="B Nazanin"/>
          <w:sz w:val="28"/>
          <w:szCs w:val="28"/>
          <w:rtl/>
          <w:lang w:bidi="fa-IR"/>
        </w:rPr>
        <w:t xml:space="preserve"> دهد</w:t>
      </w:r>
      <w:r w:rsidR="00E44495">
        <w:rPr>
          <w:rFonts w:cs="B Nazanin"/>
          <w:sz w:val="28"/>
          <w:szCs w:val="28"/>
          <w:rtl/>
          <w:lang w:bidi="fa-IR"/>
        </w:rPr>
        <w:t xml:space="preserve">. </w:t>
      </w:r>
      <w:r w:rsidRPr="00717CF4">
        <w:rPr>
          <w:rFonts w:cs="B Nazanin"/>
          <w:sz w:val="28"/>
          <w:szCs w:val="28"/>
          <w:rtl/>
          <w:lang w:bidi="fa-IR"/>
        </w:rPr>
        <w:t>در نقش ارتقا</w:t>
      </w:r>
      <w:r w:rsidRPr="00717CF4">
        <w:rPr>
          <w:rFonts w:cs="B Nazanin" w:hint="cs"/>
          <w:sz w:val="28"/>
          <w:szCs w:val="28"/>
          <w:rtl/>
          <w:lang w:bidi="fa-IR"/>
        </w:rPr>
        <w:t>ی</w:t>
      </w:r>
      <w:r w:rsidRPr="00717CF4">
        <w:rPr>
          <w:rFonts w:cs="B Nazanin"/>
          <w:sz w:val="28"/>
          <w:szCs w:val="28"/>
          <w:rtl/>
          <w:lang w:bidi="fa-IR"/>
        </w:rPr>
        <w:t xml:space="preserve"> ثبات مال</w:t>
      </w:r>
      <w:r w:rsidRPr="00717CF4">
        <w:rPr>
          <w:rFonts w:cs="B Nazanin" w:hint="cs"/>
          <w:sz w:val="28"/>
          <w:szCs w:val="28"/>
          <w:rtl/>
          <w:lang w:bidi="fa-IR"/>
        </w:rPr>
        <w:t>ی</w:t>
      </w:r>
      <w:r w:rsidR="009B4852">
        <w:rPr>
          <w:rFonts w:cs="B Nazanin" w:hint="cs"/>
          <w:sz w:val="28"/>
          <w:szCs w:val="28"/>
          <w:rtl/>
          <w:lang w:bidi="fa-IR"/>
        </w:rPr>
        <w:t>،</w:t>
      </w:r>
      <w:r w:rsidRPr="00717CF4">
        <w:rPr>
          <w:rFonts w:cs="B Nazanin"/>
          <w:sz w:val="28"/>
          <w:szCs w:val="28"/>
          <w:rtl/>
          <w:lang w:bidi="fa-IR"/>
        </w:rPr>
        <w:t xml:space="preserve"> فدرال رزرو با بس</w:t>
      </w:r>
      <w:r w:rsidRPr="00717CF4">
        <w:rPr>
          <w:rFonts w:cs="B Nazanin" w:hint="cs"/>
          <w:sz w:val="28"/>
          <w:szCs w:val="28"/>
          <w:rtl/>
          <w:lang w:bidi="fa-IR"/>
        </w:rPr>
        <w:t>ی</w:t>
      </w:r>
      <w:r w:rsidRPr="00717CF4">
        <w:rPr>
          <w:rFonts w:cs="B Nazanin" w:hint="eastAsia"/>
          <w:sz w:val="28"/>
          <w:szCs w:val="28"/>
          <w:rtl/>
          <w:lang w:bidi="fa-IR"/>
        </w:rPr>
        <w:t>ار</w:t>
      </w:r>
      <w:r w:rsidRPr="00717CF4">
        <w:rPr>
          <w:rFonts w:cs="B Nazanin" w:hint="cs"/>
          <w:sz w:val="28"/>
          <w:szCs w:val="28"/>
          <w:rtl/>
          <w:lang w:bidi="fa-IR"/>
        </w:rPr>
        <w:t>ی</w:t>
      </w:r>
      <w:r w:rsidRPr="00717CF4">
        <w:rPr>
          <w:rFonts w:cs="B Nazanin"/>
          <w:sz w:val="28"/>
          <w:szCs w:val="28"/>
          <w:rtl/>
          <w:lang w:bidi="fa-IR"/>
        </w:rPr>
        <w:t xml:space="preserve"> از نهاد‌ها</w:t>
      </w:r>
      <w:r w:rsidRPr="00717CF4">
        <w:rPr>
          <w:rFonts w:cs="B Nazanin" w:hint="cs"/>
          <w:sz w:val="28"/>
          <w:szCs w:val="28"/>
          <w:rtl/>
          <w:lang w:bidi="fa-IR"/>
        </w:rPr>
        <w:t>ی</w:t>
      </w:r>
      <w:r w:rsidRPr="00717CF4">
        <w:rPr>
          <w:rFonts w:cs="B Nazanin"/>
          <w:sz w:val="28"/>
          <w:szCs w:val="28"/>
          <w:rtl/>
          <w:lang w:bidi="fa-IR"/>
        </w:rPr>
        <w:t xml:space="preserve"> نظارت</w:t>
      </w:r>
      <w:r w:rsidRPr="00717CF4">
        <w:rPr>
          <w:rFonts w:cs="B Nazanin" w:hint="cs"/>
          <w:sz w:val="28"/>
          <w:szCs w:val="28"/>
          <w:rtl/>
          <w:lang w:bidi="fa-IR"/>
        </w:rPr>
        <w:t>ی</w:t>
      </w:r>
      <w:r w:rsidRPr="00717CF4">
        <w:rPr>
          <w:rFonts w:cs="B Nazanin"/>
          <w:sz w:val="28"/>
          <w:szCs w:val="28"/>
          <w:rtl/>
          <w:lang w:bidi="fa-IR"/>
        </w:rPr>
        <w:t xml:space="preserve"> و س</w:t>
      </w:r>
      <w:r w:rsidRPr="00717CF4">
        <w:rPr>
          <w:rFonts w:cs="B Nazanin" w:hint="cs"/>
          <w:sz w:val="28"/>
          <w:szCs w:val="28"/>
          <w:rtl/>
          <w:lang w:bidi="fa-IR"/>
        </w:rPr>
        <w:t>ی</w:t>
      </w:r>
      <w:r w:rsidRPr="00717CF4">
        <w:rPr>
          <w:rFonts w:cs="B Nazanin" w:hint="eastAsia"/>
          <w:sz w:val="28"/>
          <w:szCs w:val="28"/>
          <w:rtl/>
          <w:lang w:bidi="fa-IR"/>
        </w:rPr>
        <w:t>است</w:t>
      </w:r>
      <w:r w:rsidR="009B4852">
        <w:rPr>
          <w:rFonts w:cs="B Nazanin"/>
          <w:sz w:val="28"/>
          <w:szCs w:val="28"/>
          <w:rtl/>
          <w:lang w:bidi="fa-IR"/>
        </w:rPr>
        <w:softHyphen/>
      </w:r>
      <w:r w:rsidRPr="00717CF4">
        <w:rPr>
          <w:rFonts w:cs="B Nazanin"/>
          <w:sz w:val="28"/>
          <w:szCs w:val="28"/>
          <w:rtl/>
          <w:lang w:bidi="fa-IR"/>
        </w:rPr>
        <w:t>گذار</w:t>
      </w:r>
      <w:r w:rsidRPr="00717CF4">
        <w:rPr>
          <w:rFonts w:cs="B Nazanin" w:hint="cs"/>
          <w:sz w:val="28"/>
          <w:szCs w:val="28"/>
          <w:rtl/>
          <w:lang w:bidi="fa-IR"/>
        </w:rPr>
        <w:t>ی</w:t>
      </w:r>
      <w:r w:rsidRPr="00717CF4">
        <w:rPr>
          <w:rFonts w:cs="B Nazanin"/>
          <w:sz w:val="28"/>
          <w:szCs w:val="28"/>
          <w:rtl/>
          <w:lang w:bidi="fa-IR"/>
        </w:rPr>
        <w:t xml:space="preserve"> </w:t>
      </w:r>
      <w:r w:rsidRPr="00717CF4">
        <w:rPr>
          <w:rFonts w:cs="B Nazanin" w:hint="eastAsia"/>
          <w:sz w:val="28"/>
          <w:szCs w:val="28"/>
          <w:rtl/>
          <w:lang w:bidi="fa-IR"/>
        </w:rPr>
        <w:t>داخل</w:t>
      </w:r>
      <w:r w:rsidRPr="00717CF4">
        <w:rPr>
          <w:rFonts w:cs="B Nazanin" w:hint="cs"/>
          <w:sz w:val="28"/>
          <w:szCs w:val="28"/>
          <w:rtl/>
          <w:lang w:bidi="fa-IR"/>
        </w:rPr>
        <w:t>ی</w:t>
      </w:r>
      <w:r w:rsidRPr="00717CF4">
        <w:rPr>
          <w:rFonts w:cs="B Nazanin"/>
          <w:sz w:val="28"/>
          <w:szCs w:val="28"/>
          <w:rtl/>
          <w:lang w:bidi="fa-IR"/>
        </w:rPr>
        <w:t xml:space="preserve"> و ب</w:t>
      </w:r>
      <w:r w:rsidRPr="00717CF4">
        <w:rPr>
          <w:rFonts w:cs="B Nazanin" w:hint="cs"/>
          <w:sz w:val="28"/>
          <w:szCs w:val="28"/>
          <w:rtl/>
          <w:lang w:bidi="fa-IR"/>
        </w:rPr>
        <w:t>ی</w:t>
      </w:r>
      <w:r w:rsidRPr="00717CF4">
        <w:rPr>
          <w:rFonts w:cs="B Nazanin" w:hint="eastAsia"/>
          <w:sz w:val="28"/>
          <w:szCs w:val="28"/>
          <w:rtl/>
          <w:lang w:bidi="fa-IR"/>
        </w:rPr>
        <w:t>ن‌الملل</w:t>
      </w:r>
      <w:r w:rsidRPr="00717CF4">
        <w:rPr>
          <w:rFonts w:cs="B Nazanin" w:hint="cs"/>
          <w:sz w:val="28"/>
          <w:szCs w:val="28"/>
          <w:rtl/>
          <w:lang w:bidi="fa-IR"/>
        </w:rPr>
        <w:t>ی</w:t>
      </w:r>
      <w:r w:rsidRPr="00717CF4">
        <w:rPr>
          <w:rFonts w:cs="B Nazanin"/>
          <w:sz w:val="28"/>
          <w:szCs w:val="28"/>
          <w:rtl/>
          <w:lang w:bidi="fa-IR"/>
        </w:rPr>
        <w:t xml:space="preserve"> همکار</w:t>
      </w:r>
      <w:r w:rsidRPr="00717CF4">
        <w:rPr>
          <w:rFonts w:cs="B Nazanin" w:hint="cs"/>
          <w:sz w:val="28"/>
          <w:szCs w:val="28"/>
          <w:rtl/>
          <w:lang w:bidi="fa-IR"/>
        </w:rPr>
        <w:t>ی</w:t>
      </w:r>
      <w:r w:rsidRPr="00717CF4">
        <w:rPr>
          <w:rFonts w:cs="B Nazanin"/>
          <w:sz w:val="28"/>
          <w:szCs w:val="28"/>
          <w:rtl/>
          <w:lang w:bidi="fa-IR"/>
        </w:rPr>
        <w:t xml:space="preserve"> و مشارکت م</w:t>
      </w:r>
      <w:r w:rsidRPr="00717CF4">
        <w:rPr>
          <w:rFonts w:cs="B Nazanin" w:hint="cs"/>
          <w:sz w:val="28"/>
          <w:szCs w:val="28"/>
          <w:rtl/>
          <w:lang w:bidi="fa-IR"/>
        </w:rPr>
        <w:t>ی‌</w:t>
      </w:r>
      <w:r w:rsidRPr="00717CF4">
        <w:rPr>
          <w:rFonts w:cs="B Nazanin" w:hint="eastAsia"/>
          <w:sz w:val="28"/>
          <w:szCs w:val="28"/>
          <w:rtl/>
          <w:lang w:bidi="fa-IR"/>
        </w:rPr>
        <w:t>کند</w:t>
      </w:r>
      <w:r w:rsidR="00E44495">
        <w:rPr>
          <w:rFonts w:cs="B Nazanin"/>
          <w:sz w:val="28"/>
          <w:szCs w:val="28"/>
          <w:rtl/>
          <w:lang w:bidi="fa-IR"/>
        </w:rPr>
        <w:t xml:space="preserve">. </w:t>
      </w:r>
      <w:r w:rsidRPr="00717CF4">
        <w:rPr>
          <w:rFonts w:cs="B Nazanin"/>
          <w:sz w:val="28"/>
          <w:szCs w:val="28"/>
          <w:rtl/>
          <w:lang w:bidi="fa-IR"/>
        </w:rPr>
        <w:t>شورا</w:t>
      </w:r>
      <w:r w:rsidRPr="00717CF4">
        <w:rPr>
          <w:rFonts w:cs="B Nazanin" w:hint="cs"/>
          <w:sz w:val="28"/>
          <w:szCs w:val="28"/>
          <w:rtl/>
          <w:lang w:bidi="fa-IR"/>
        </w:rPr>
        <w:t>ی</w:t>
      </w:r>
      <w:r w:rsidRPr="00717CF4">
        <w:rPr>
          <w:rFonts w:cs="B Nazanin"/>
          <w:sz w:val="28"/>
          <w:szCs w:val="28"/>
          <w:rtl/>
          <w:lang w:bidi="fa-IR"/>
        </w:rPr>
        <w:t xml:space="preserve"> نظارت بر ثبات مال</w:t>
      </w:r>
      <w:r w:rsidRPr="00717CF4">
        <w:rPr>
          <w:rFonts w:cs="B Nazanin" w:hint="cs"/>
          <w:sz w:val="28"/>
          <w:szCs w:val="28"/>
          <w:rtl/>
          <w:lang w:bidi="fa-IR"/>
        </w:rPr>
        <w:t>ی</w:t>
      </w:r>
      <w:r w:rsidRPr="00717CF4">
        <w:rPr>
          <w:rFonts w:cs="B Nazanin"/>
          <w:sz w:val="28"/>
          <w:szCs w:val="28"/>
          <w:rtl/>
          <w:lang w:bidi="fa-IR"/>
        </w:rPr>
        <w:t xml:space="preserve"> </w:t>
      </w:r>
      <w:r w:rsidRPr="00717CF4">
        <w:rPr>
          <w:rFonts w:cs="B Nazanin" w:hint="cs"/>
          <w:sz w:val="28"/>
          <w:szCs w:val="28"/>
          <w:rtl/>
          <w:lang w:bidi="fa-IR"/>
        </w:rPr>
        <w:t>ی</w:t>
      </w:r>
      <w:r w:rsidRPr="00717CF4">
        <w:rPr>
          <w:rFonts w:cs="B Nazanin" w:hint="eastAsia"/>
          <w:sz w:val="28"/>
          <w:szCs w:val="28"/>
          <w:rtl/>
          <w:lang w:bidi="fa-IR"/>
        </w:rPr>
        <w:t>ک</w:t>
      </w:r>
      <w:r w:rsidRPr="00717CF4">
        <w:rPr>
          <w:rFonts w:cs="B Nazanin"/>
          <w:sz w:val="28"/>
          <w:szCs w:val="28"/>
          <w:rtl/>
          <w:lang w:bidi="fa-IR"/>
        </w:rPr>
        <w:t xml:space="preserve"> نهاد کل</w:t>
      </w:r>
      <w:r w:rsidRPr="00717CF4">
        <w:rPr>
          <w:rFonts w:cs="B Nazanin" w:hint="cs"/>
          <w:sz w:val="28"/>
          <w:szCs w:val="28"/>
          <w:rtl/>
          <w:lang w:bidi="fa-IR"/>
        </w:rPr>
        <w:t>ی</w:t>
      </w:r>
      <w:r w:rsidRPr="00717CF4">
        <w:rPr>
          <w:rFonts w:cs="B Nazanin" w:hint="eastAsia"/>
          <w:sz w:val="28"/>
          <w:szCs w:val="28"/>
          <w:rtl/>
          <w:lang w:bidi="fa-IR"/>
        </w:rPr>
        <w:t>د</w:t>
      </w:r>
      <w:r w:rsidRPr="00717CF4">
        <w:rPr>
          <w:rFonts w:cs="B Nazanin" w:hint="cs"/>
          <w:sz w:val="28"/>
          <w:szCs w:val="28"/>
          <w:rtl/>
          <w:lang w:bidi="fa-IR"/>
        </w:rPr>
        <w:t>ی</w:t>
      </w:r>
      <w:r w:rsidRPr="00717CF4">
        <w:rPr>
          <w:rFonts w:cs="B Nazanin"/>
          <w:sz w:val="28"/>
          <w:szCs w:val="28"/>
          <w:rtl/>
          <w:lang w:bidi="fa-IR"/>
        </w:rPr>
        <w:t xml:space="preserve"> به منظور همکار</w:t>
      </w:r>
      <w:r w:rsidRPr="00717CF4">
        <w:rPr>
          <w:rFonts w:cs="B Nazanin" w:hint="cs"/>
          <w:sz w:val="28"/>
          <w:szCs w:val="28"/>
          <w:rtl/>
          <w:lang w:bidi="fa-IR"/>
        </w:rPr>
        <w:t>ی</w:t>
      </w:r>
      <w:r w:rsidRPr="00717CF4">
        <w:rPr>
          <w:rFonts w:cs="B Nazanin"/>
          <w:sz w:val="28"/>
          <w:szCs w:val="28"/>
          <w:rtl/>
          <w:lang w:bidi="fa-IR"/>
        </w:rPr>
        <w:t xml:space="preserve"> در ب</w:t>
      </w:r>
      <w:r w:rsidRPr="00717CF4">
        <w:rPr>
          <w:rFonts w:cs="B Nazanin" w:hint="cs"/>
          <w:sz w:val="28"/>
          <w:szCs w:val="28"/>
          <w:rtl/>
          <w:lang w:bidi="fa-IR"/>
        </w:rPr>
        <w:t>ی</w:t>
      </w:r>
      <w:r w:rsidRPr="00717CF4">
        <w:rPr>
          <w:rFonts w:cs="B Nazanin" w:hint="eastAsia"/>
          <w:sz w:val="28"/>
          <w:szCs w:val="28"/>
          <w:rtl/>
          <w:lang w:bidi="fa-IR"/>
        </w:rPr>
        <w:t>ن</w:t>
      </w:r>
      <w:r w:rsidRPr="00717CF4">
        <w:rPr>
          <w:rFonts w:cs="B Nazanin"/>
          <w:sz w:val="28"/>
          <w:szCs w:val="28"/>
          <w:rtl/>
          <w:lang w:bidi="fa-IR"/>
        </w:rPr>
        <w:t xml:space="preserve"> سا</w:t>
      </w:r>
      <w:r w:rsidRPr="00717CF4">
        <w:rPr>
          <w:rFonts w:cs="B Nazanin" w:hint="cs"/>
          <w:sz w:val="28"/>
          <w:szCs w:val="28"/>
          <w:rtl/>
          <w:lang w:bidi="fa-IR"/>
        </w:rPr>
        <w:t>ی</w:t>
      </w:r>
      <w:r w:rsidRPr="00717CF4">
        <w:rPr>
          <w:rFonts w:cs="B Nazanin" w:hint="eastAsia"/>
          <w:sz w:val="28"/>
          <w:szCs w:val="28"/>
          <w:rtl/>
          <w:lang w:bidi="fa-IR"/>
        </w:rPr>
        <w:t>ر</w:t>
      </w:r>
      <w:r w:rsidRPr="00717CF4">
        <w:rPr>
          <w:rFonts w:cs="B Nazanin"/>
          <w:sz w:val="28"/>
          <w:szCs w:val="28"/>
          <w:rtl/>
          <w:lang w:bidi="fa-IR"/>
        </w:rPr>
        <w:t xml:space="preserve"> ادارات و نهاد‌ها</w:t>
      </w:r>
      <w:r w:rsidRPr="00717CF4">
        <w:rPr>
          <w:rFonts w:cs="B Nazanin" w:hint="cs"/>
          <w:sz w:val="28"/>
          <w:szCs w:val="28"/>
          <w:rtl/>
          <w:lang w:bidi="fa-IR"/>
        </w:rPr>
        <w:t>ی</w:t>
      </w:r>
      <w:r w:rsidRPr="00717CF4">
        <w:rPr>
          <w:rFonts w:cs="B Nazanin"/>
          <w:sz w:val="28"/>
          <w:szCs w:val="28"/>
          <w:rtl/>
          <w:lang w:bidi="fa-IR"/>
        </w:rPr>
        <w:t xml:space="preserve"> داخل</w:t>
      </w:r>
      <w:r w:rsidRPr="00717CF4">
        <w:rPr>
          <w:rFonts w:cs="B Nazanin" w:hint="cs"/>
          <w:sz w:val="28"/>
          <w:szCs w:val="28"/>
          <w:rtl/>
          <w:lang w:bidi="fa-IR"/>
        </w:rPr>
        <w:t>ی</w:t>
      </w:r>
      <w:r w:rsidRPr="00717CF4">
        <w:rPr>
          <w:rFonts w:cs="B Nazanin"/>
          <w:sz w:val="28"/>
          <w:szCs w:val="28"/>
          <w:rtl/>
          <w:lang w:bidi="fa-IR"/>
        </w:rPr>
        <w:t xml:space="preserve"> محسوب م</w:t>
      </w:r>
      <w:r w:rsidRPr="00717CF4">
        <w:rPr>
          <w:rFonts w:cs="B Nazanin" w:hint="cs"/>
          <w:sz w:val="28"/>
          <w:szCs w:val="28"/>
          <w:rtl/>
          <w:lang w:bidi="fa-IR"/>
        </w:rPr>
        <w:t>ی‌</w:t>
      </w:r>
      <w:r w:rsidRPr="00717CF4">
        <w:rPr>
          <w:rFonts w:cs="B Nazanin" w:hint="eastAsia"/>
          <w:sz w:val="28"/>
          <w:szCs w:val="28"/>
          <w:rtl/>
          <w:lang w:bidi="fa-IR"/>
        </w:rPr>
        <w:t>شود</w:t>
      </w:r>
      <w:r w:rsidR="00E44495">
        <w:rPr>
          <w:rFonts w:cs="B Nazanin"/>
          <w:sz w:val="28"/>
          <w:szCs w:val="28"/>
          <w:rtl/>
          <w:lang w:bidi="fa-IR"/>
        </w:rPr>
        <w:t xml:space="preserve">. </w:t>
      </w:r>
      <w:r w:rsidRPr="00717CF4">
        <w:rPr>
          <w:rFonts w:cs="B Nazanin"/>
          <w:sz w:val="28"/>
          <w:szCs w:val="28"/>
          <w:rtl/>
          <w:lang w:bidi="fa-IR"/>
        </w:rPr>
        <w:t xml:space="preserve"> همکار</w:t>
      </w:r>
      <w:r w:rsidRPr="00717CF4">
        <w:rPr>
          <w:rFonts w:cs="B Nazanin" w:hint="cs"/>
          <w:sz w:val="28"/>
          <w:szCs w:val="28"/>
          <w:rtl/>
          <w:lang w:bidi="fa-IR"/>
        </w:rPr>
        <w:t>ی‌</w:t>
      </w:r>
      <w:r w:rsidRPr="00717CF4">
        <w:rPr>
          <w:rFonts w:cs="B Nazanin" w:hint="eastAsia"/>
          <w:sz w:val="28"/>
          <w:szCs w:val="28"/>
          <w:rtl/>
          <w:lang w:bidi="fa-IR"/>
        </w:rPr>
        <w:t>ها</w:t>
      </w:r>
      <w:r w:rsidRPr="00717CF4">
        <w:rPr>
          <w:rFonts w:cs="B Nazanin" w:hint="cs"/>
          <w:sz w:val="28"/>
          <w:szCs w:val="28"/>
          <w:rtl/>
          <w:lang w:bidi="fa-IR"/>
        </w:rPr>
        <w:t>ی</w:t>
      </w:r>
      <w:r w:rsidRPr="00717CF4">
        <w:rPr>
          <w:rFonts w:cs="B Nazanin"/>
          <w:sz w:val="28"/>
          <w:szCs w:val="28"/>
          <w:rtl/>
          <w:lang w:bidi="fa-IR"/>
        </w:rPr>
        <w:t xml:space="preserve"> ب</w:t>
      </w:r>
      <w:r w:rsidRPr="00717CF4">
        <w:rPr>
          <w:rFonts w:cs="B Nazanin" w:hint="cs"/>
          <w:sz w:val="28"/>
          <w:szCs w:val="28"/>
          <w:rtl/>
          <w:lang w:bidi="fa-IR"/>
        </w:rPr>
        <w:t>ی</w:t>
      </w:r>
      <w:r w:rsidRPr="00717CF4">
        <w:rPr>
          <w:rFonts w:cs="B Nazanin" w:hint="eastAsia"/>
          <w:sz w:val="28"/>
          <w:szCs w:val="28"/>
          <w:rtl/>
          <w:lang w:bidi="fa-IR"/>
        </w:rPr>
        <w:t>ن‌الملل</w:t>
      </w:r>
      <w:r w:rsidRPr="00717CF4">
        <w:rPr>
          <w:rFonts w:cs="B Nazanin" w:hint="cs"/>
          <w:sz w:val="28"/>
          <w:szCs w:val="28"/>
          <w:rtl/>
          <w:lang w:bidi="fa-IR"/>
        </w:rPr>
        <w:t>ی</w:t>
      </w:r>
      <w:r w:rsidRPr="00717CF4">
        <w:rPr>
          <w:rFonts w:cs="B Nazanin"/>
          <w:sz w:val="28"/>
          <w:szCs w:val="28"/>
          <w:rtl/>
          <w:lang w:bidi="fa-IR"/>
        </w:rPr>
        <w:t xml:space="preserve"> ن</w:t>
      </w:r>
      <w:r w:rsidRPr="00717CF4">
        <w:rPr>
          <w:rFonts w:cs="B Nazanin" w:hint="cs"/>
          <w:sz w:val="28"/>
          <w:szCs w:val="28"/>
          <w:rtl/>
          <w:lang w:bidi="fa-IR"/>
        </w:rPr>
        <w:t>ی</w:t>
      </w:r>
      <w:r w:rsidRPr="00717CF4">
        <w:rPr>
          <w:rFonts w:cs="B Nazanin" w:hint="eastAsia"/>
          <w:sz w:val="28"/>
          <w:szCs w:val="28"/>
          <w:rtl/>
          <w:lang w:bidi="fa-IR"/>
        </w:rPr>
        <w:t>ز</w:t>
      </w:r>
      <w:r w:rsidRPr="00717CF4">
        <w:rPr>
          <w:rFonts w:cs="B Nazanin"/>
          <w:sz w:val="28"/>
          <w:szCs w:val="28"/>
          <w:rtl/>
          <w:lang w:bidi="fa-IR"/>
        </w:rPr>
        <w:t xml:space="preserve"> از طر</w:t>
      </w:r>
      <w:r w:rsidRPr="00717CF4">
        <w:rPr>
          <w:rFonts w:cs="B Nazanin" w:hint="cs"/>
          <w:sz w:val="28"/>
          <w:szCs w:val="28"/>
          <w:rtl/>
          <w:lang w:bidi="fa-IR"/>
        </w:rPr>
        <w:t>ی</w:t>
      </w:r>
      <w:r w:rsidRPr="00717CF4">
        <w:rPr>
          <w:rFonts w:cs="B Nazanin" w:hint="eastAsia"/>
          <w:sz w:val="28"/>
          <w:szCs w:val="28"/>
          <w:rtl/>
          <w:lang w:bidi="fa-IR"/>
        </w:rPr>
        <w:t>ق</w:t>
      </w:r>
      <w:r w:rsidRPr="00717CF4">
        <w:rPr>
          <w:rFonts w:cs="B Nazanin"/>
          <w:sz w:val="28"/>
          <w:szCs w:val="28"/>
          <w:rtl/>
          <w:lang w:bidi="fa-IR"/>
        </w:rPr>
        <w:t xml:space="preserve"> کم</w:t>
      </w:r>
      <w:r w:rsidRPr="00717CF4">
        <w:rPr>
          <w:rFonts w:cs="B Nazanin" w:hint="cs"/>
          <w:sz w:val="28"/>
          <w:szCs w:val="28"/>
          <w:rtl/>
          <w:lang w:bidi="fa-IR"/>
        </w:rPr>
        <w:t>ی</w:t>
      </w:r>
      <w:r w:rsidRPr="00717CF4">
        <w:rPr>
          <w:rFonts w:cs="B Nazanin" w:hint="eastAsia"/>
          <w:sz w:val="28"/>
          <w:szCs w:val="28"/>
          <w:rtl/>
          <w:lang w:bidi="fa-IR"/>
        </w:rPr>
        <w:t>ته</w:t>
      </w:r>
      <w:r w:rsidRPr="00717CF4">
        <w:rPr>
          <w:rFonts w:cs="B Nazanin"/>
          <w:sz w:val="28"/>
          <w:szCs w:val="28"/>
          <w:rtl/>
          <w:lang w:bidi="fa-IR"/>
        </w:rPr>
        <w:t xml:space="preserve"> بازل و ه</w:t>
      </w:r>
      <w:r w:rsidRPr="00717CF4">
        <w:rPr>
          <w:rFonts w:cs="B Nazanin" w:hint="cs"/>
          <w:sz w:val="28"/>
          <w:szCs w:val="28"/>
          <w:rtl/>
          <w:lang w:bidi="fa-IR"/>
        </w:rPr>
        <w:t>ی</w:t>
      </w:r>
      <w:r w:rsidR="009B4852">
        <w:rPr>
          <w:rFonts w:cs="B Nazanin" w:hint="cs"/>
          <w:sz w:val="28"/>
          <w:szCs w:val="28"/>
          <w:rtl/>
          <w:lang w:bidi="fa-IR"/>
        </w:rPr>
        <w:t>ئ</w:t>
      </w:r>
      <w:r w:rsidRPr="00717CF4">
        <w:rPr>
          <w:rFonts w:cs="B Nazanin" w:hint="eastAsia"/>
          <w:sz w:val="28"/>
          <w:szCs w:val="28"/>
          <w:rtl/>
          <w:lang w:bidi="fa-IR"/>
        </w:rPr>
        <w:t>ت</w:t>
      </w:r>
      <w:r w:rsidRPr="00717CF4">
        <w:rPr>
          <w:rFonts w:cs="B Nazanin"/>
          <w:sz w:val="28"/>
          <w:szCs w:val="28"/>
          <w:rtl/>
          <w:lang w:bidi="fa-IR"/>
        </w:rPr>
        <w:t xml:space="preserve"> ثبات مال</w:t>
      </w:r>
      <w:r w:rsidRPr="00717CF4">
        <w:rPr>
          <w:rFonts w:cs="B Nazanin" w:hint="cs"/>
          <w:sz w:val="28"/>
          <w:szCs w:val="28"/>
          <w:rtl/>
          <w:lang w:bidi="fa-IR"/>
        </w:rPr>
        <w:t>ی</w:t>
      </w:r>
      <w:r w:rsidRPr="00717CF4">
        <w:rPr>
          <w:rFonts w:cs="B Nazanin"/>
          <w:sz w:val="28"/>
          <w:szCs w:val="28"/>
          <w:rtl/>
          <w:lang w:bidi="fa-IR"/>
        </w:rPr>
        <w:t xml:space="preserve">  صورت م</w:t>
      </w:r>
      <w:r w:rsidRPr="00717CF4">
        <w:rPr>
          <w:rFonts w:cs="B Nazanin" w:hint="cs"/>
          <w:sz w:val="28"/>
          <w:szCs w:val="28"/>
          <w:rtl/>
          <w:lang w:bidi="fa-IR"/>
        </w:rPr>
        <w:t>ی‌</w:t>
      </w:r>
      <w:r w:rsidRPr="00717CF4">
        <w:rPr>
          <w:rFonts w:cs="B Nazanin" w:hint="eastAsia"/>
          <w:sz w:val="28"/>
          <w:szCs w:val="28"/>
          <w:rtl/>
          <w:lang w:bidi="fa-IR"/>
        </w:rPr>
        <w:t>پذ</w:t>
      </w:r>
      <w:r w:rsidRPr="00717CF4">
        <w:rPr>
          <w:rFonts w:cs="B Nazanin" w:hint="cs"/>
          <w:sz w:val="28"/>
          <w:szCs w:val="28"/>
          <w:rtl/>
          <w:lang w:bidi="fa-IR"/>
        </w:rPr>
        <w:t>ی</w:t>
      </w:r>
      <w:r w:rsidRPr="00717CF4">
        <w:rPr>
          <w:rFonts w:cs="B Nazanin" w:hint="eastAsia"/>
          <w:sz w:val="28"/>
          <w:szCs w:val="28"/>
          <w:rtl/>
          <w:lang w:bidi="fa-IR"/>
        </w:rPr>
        <w:t>رد</w:t>
      </w:r>
      <w:r w:rsidR="00E44495">
        <w:rPr>
          <w:rFonts w:cs="B Nazanin"/>
          <w:sz w:val="28"/>
          <w:szCs w:val="28"/>
          <w:rtl/>
          <w:lang w:bidi="fa-IR"/>
        </w:rPr>
        <w:t xml:space="preserve">. </w:t>
      </w:r>
    </w:p>
    <w:p w:rsidR="0096392D" w:rsidRPr="009B4852" w:rsidRDefault="00BE215B" w:rsidP="009B4852">
      <w:pPr>
        <w:bidi/>
        <w:ind w:firstLine="377"/>
        <w:jc w:val="both"/>
        <w:rPr>
          <w:rFonts w:cs="B Nazanin"/>
          <w:b/>
          <w:bCs/>
          <w:sz w:val="28"/>
          <w:szCs w:val="28"/>
          <w:rtl/>
          <w:lang w:bidi="fa-IR"/>
        </w:rPr>
      </w:pPr>
      <w:r>
        <w:rPr>
          <w:rFonts w:cs="B Nazanin" w:hint="cs"/>
          <w:b/>
          <w:bCs/>
          <w:sz w:val="28"/>
          <w:szCs w:val="28"/>
          <w:rtl/>
          <w:lang w:bidi="fa-IR"/>
        </w:rPr>
        <w:t xml:space="preserve">1-4-4 </w:t>
      </w:r>
      <w:r w:rsidR="0096392D" w:rsidRPr="009B4852">
        <w:rPr>
          <w:rFonts w:cs="B Nazanin" w:hint="cs"/>
          <w:b/>
          <w:bCs/>
          <w:sz w:val="28"/>
          <w:szCs w:val="28"/>
          <w:rtl/>
          <w:lang w:bidi="fa-IR"/>
        </w:rPr>
        <w:t>مشارکت و همکاری داخلی از طریق شورای نظارت بر ثبات مالی</w:t>
      </w:r>
    </w:p>
    <w:p w:rsidR="005E07D7" w:rsidRDefault="00717CF4" w:rsidP="009B4852">
      <w:pPr>
        <w:bidi/>
        <w:ind w:firstLine="377"/>
        <w:jc w:val="both"/>
        <w:rPr>
          <w:rFonts w:cs="B Nazanin"/>
          <w:sz w:val="28"/>
          <w:szCs w:val="28"/>
          <w:rtl/>
          <w:lang w:bidi="fa-IR"/>
        </w:rPr>
      </w:pPr>
      <w:r w:rsidRPr="00717CF4">
        <w:rPr>
          <w:rFonts w:cs="B Nazanin"/>
          <w:sz w:val="28"/>
          <w:szCs w:val="28"/>
          <w:rtl/>
          <w:lang w:bidi="fa-IR"/>
        </w:rPr>
        <w:t>شورا</w:t>
      </w:r>
      <w:r w:rsidRPr="00717CF4">
        <w:rPr>
          <w:rFonts w:cs="B Nazanin" w:hint="cs"/>
          <w:sz w:val="28"/>
          <w:szCs w:val="28"/>
          <w:rtl/>
          <w:lang w:bidi="fa-IR"/>
        </w:rPr>
        <w:t>ی</w:t>
      </w:r>
      <w:r w:rsidRPr="00717CF4">
        <w:rPr>
          <w:rFonts w:cs="B Nazanin"/>
          <w:sz w:val="28"/>
          <w:szCs w:val="28"/>
          <w:rtl/>
          <w:lang w:bidi="fa-IR"/>
        </w:rPr>
        <w:t xml:space="preserve"> نظارت بر ثبات مال</w:t>
      </w:r>
      <w:r w:rsidRPr="00717CF4">
        <w:rPr>
          <w:rFonts w:cs="B Nazanin" w:hint="cs"/>
          <w:sz w:val="28"/>
          <w:szCs w:val="28"/>
          <w:rtl/>
          <w:lang w:bidi="fa-IR"/>
        </w:rPr>
        <w:t>ی</w:t>
      </w:r>
      <w:r w:rsidRPr="00717CF4">
        <w:rPr>
          <w:rFonts w:cs="B Nazanin"/>
          <w:sz w:val="28"/>
          <w:szCs w:val="28"/>
          <w:rtl/>
          <w:lang w:bidi="fa-IR"/>
        </w:rPr>
        <w:t xml:space="preserve"> که در سال 2010 بر اساس قانون داد </w:t>
      </w:r>
      <w:r w:rsidRPr="00717CF4">
        <w:rPr>
          <w:rFonts w:ascii="Sakkal Majalla" w:hAnsi="Sakkal Majalla" w:cs="Sakkal Majalla" w:hint="cs"/>
          <w:sz w:val="28"/>
          <w:szCs w:val="28"/>
          <w:rtl/>
          <w:lang w:bidi="fa-IR"/>
        </w:rPr>
        <w:t>–</w:t>
      </w:r>
      <w:r w:rsidRPr="00717CF4">
        <w:rPr>
          <w:rFonts w:cs="B Nazanin"/>
          <w:sz w:val="28"/>
          <w:szCs w:val="28"/>
          <w:rtl/>
          <w:lang w:bidi="fa-IR"/>
        </w:rPr>
        <w:t xml:space="preserve"> </w:t>
      </w:r>
      <w:r w:rsidRPr="00717CF4">
        <w:rPr>
          <w:rFonts w:cs="B Nazanin" w:hint="cs"/>
          <w:sz w:val="28"/>
          <w:szCs w:val="28"/>
          <w:rtl/>
          <w:lang w:bidi="fa-IR"/>
        </w:rPr>
        <w:t>فرانک</w:t>
      </w:r>
      <w:r w:rsidRPr="00717CF4">
        <w:rPr>
          <w:rFonts w:cs="B Nazanin"/>
          <w:sz w:val="28"/>
          <w:szCs w:val="28"/>
          <w:rtl/>
          <w:lang w:bidi="fa-IR"/>
        </w:rPr>
        <w:t xml:space="preserve"> </w:t>
      </w:r>
      <w:r w:rsidRPr="00717CF4">
        <w:rPr>
          <w:rFonts w:cs="B Nazanin" w:hint="cs"/>
          <w:sz w:val="28"/>
          <w:szCs w:val="28"/>
          <w:rtl/>
          <w:lang w:bidi="fa-IR"/>
        </w:rPr>
        <w:t>و</w:t>
      </w:r>
      <w:r w:rsidRPr="00717CF4">
        <w:rPr>
          <w:rFonts w:cs="B Nazanin"/>
          <w:sz w:val="28"/>
          <w:szCs w:val="28"/>
          <w:rtl/>
          <w:lang w:bidi="fa-IR"/>
        </w:rPr>
        <w:t xml:space="preserve"> </w:t>
      </w:r>
      <w:r w:rsidRPr="00717CF4">
        <w:rPr>
          <w:rFonts w:cs="B Nazanin" w:hint="cs"/>
          <w:sz w:val="28"/>
          <w:szCs w:val="28"/>
          <w:rtl/>
          <w:lang w:bidi="fa-IR"/>
        </w:rPr>
        <w:t>به</w:t>
      </w:r>
      <w:r w:rsidRPr="00717CF4">
        <w:rPr>
          <w:rFonts w:cs="B Nazanin"/>
          <w:sz w:val="28"/>
          <w:szCs w:val="28"/>
          <w:rtl/>
          <w:lang w:bidi="fa-IR"/>
        </w:rPr>
        <w:t xml:space="preserve"> </w:t>
      </w:r>
      <w:r w:rsidRPr="00717CF4">
        <w:rPr>
          <w:rFonts w:cs="B Nazanin" w:hint="cs"/>
          <w:sz w:val="28"/>
          <w:szCs w:val="28"/>
          <w:rtl/>
          <w:lang w:bidi="fa-IR"/>
        </w:rPr>
        <w:t>ری</w:t>
      </w:r>
      <w:r w:rsidRPr="00717CF4">
        <w:rPr>
          <w:rFonts w:cs="B Nazanin" w:hint="eastAsia"/>
          <w:sz w:val="28"/>
          <w:szCs w:val="28"/>
          <w:rtl/>
          <w:lang w:bidi="fa-IR"/>
        </w:rPr>
        <w:t>است</w:t>
      </w:r>
      <w:r w:rsidRPr="00717CF4">
        <w:rPr>
          <w:rFonts w:cs="B Nazanin"/>
          <w:sz w:val="28"/>
          <w:szCs w:val="28"/>
          <w:rtl/>
          <w:lang w:bidi="fa-IR"/>
        </w:rPr>
        <w:t xml:space="preserve"> وز</w:t>
      </w:r>
      <w:r w:rsidRPr="00717CF4">
        <w:rPr>
          <w:rFonts w:cs="B Nazanin" w:hint="cs"/>
          <w:sz w:val="28"/>
          <w:szCs w:val="28"/>
          <w:rtl/>
          <w:lang w:bidi="fa-IR"/>
        </w:rPr>
        <w:t>ی</w:t>
      </w:r>
      <w:r w:rsidRPr="00717CF4">
        <w:rPr>
          <w:rFonts w:cs="B Nazanin" w:hint="eastAsia"/>
          <w:sz w:val="28"/>
          <w:szCs w:val="28"/>
          <w:rtl/>
          <w:lang w:bidi="fa-IR"/>
        </w:rPr>
        <w:t>ر</w:t>
      </w:r>
      <w:r w:rsidRPr="00717CF4">
        <w:rPr>
          <w:rFonts w:cs="B Nazanin"/>
          <w:sz w:val="28"/>
          <w:szCs w:val="28"/>
          <w:rtl/>
          <w:lang w:bidi="fa-IR"/>
        </w:rPr>
        <w:t xml:space="preserve"> خزانه</w:t>
      </w:r>
      <w:r w:rsidR="009B4852">
        <w:rPr>
          <w:rFonts w:cs="B Nazanin"/>
          <w:sz w:val="28"/>
          <w:szCs w:val="28"/>
          <w:rtl/>
          <w:lang w:bidi="fa-IR"/>
        </w:rPr>
        <w:softHyphen/>
      </w:r>
      <w:r w:rsidRPr="00717CF4">
        <w:rPr>
          <w:rFonts w:cs="B Nazanin"/>
          <w:sz w:val="28"/>
          <w:szCs w:val="28"/>
          <w:rtl/>
          <w:lang w:bidi="fa-IR"/>
        </w:rPr>
        <w:t>دار</w:t>
      </w:r>
      <w:r w:rsidRPr="00717CF4">
        <w:rPr>
          <w:rFonts w:cs="B Nazanin" w:hint="cs"/>
          <w:sz w:val="28"/>
          <w:szCs w:val="28"/>
          <w:rtl/>
          <w:lang w:bidi="fa-IR"/>
        </w:rPr>
        <w:t>ی</w:t>
      </w:r>
      <w:r w:rsidRPr="00717CF4">
        <w:rPr>
          <w:rFonts w:cs="B Nazanin"/>
          <w:sz w:val="28"/>
          <w:szCs w:val="28"/>
          <w:rtl/>
          <w:lang w:bidi="fa-IR"/>
        </w:rPr>
        <w:t xml:space="preserve"> ا</w:t>
      </w:r>
      <w:r w:rsidRPr="00717CF4">
        <w:rPr>
          <w:rFonts w:cs="B Nazanin" w:hint="cs"/>
          <w:sz w:val="28"/>
          <w:szCs w:val="28"/>
          <w:rtl/>
          <w:lang w:bidi="fa-IR"/>
        </w:rPr>
        <w:t>ی</w:t>
      </w:r>
      <w:r w:rsidRPr="00717CF4">
        <w:rPr>
          <w:rFonts w:cs="B Nazanin" w:hint="eastAsia"/>
          <w:sz w:val="28"/>
          <w:szCs w:val="28"/>
          <w:rtl/>
          <w:lang w:bidi="fa-IR"/>
        </w:rPr>
        <w:t>الات</w:t>
      </w:r>
      <w:r w:rsidRPr="00717CF4">
        <w:rPr>
          <w:rFonts w:cs="B Nazanin"/>
          <w:sz w:val="28"/>
          <w:szCs w:val="28"/>
          <w:rtl/>
          <w:lang w:bidi="fa-IR"/>
        </w:rPr>
        <w:t xml:space="preserve"> متحده ا</w:t>
      </w:r>
      <w:r w:rsidRPr="00717CF4">
        <w:rPr>
          <w:rFonts w:cs="B Nazanin" w:hint="cs"/>
          <w:sz w:val="28"/>
          <w:szCs w:val="28"/>
          <w:rtl/>
          <w:lang w:bidi="fa-IR"/>
        </w:rPr>
        <w:t>ی</w:t>
      </w:r>
      <w:r w:rsidRPr="00717CF4">
        <w:rPr>
          <w:rFonts w:cs="B Nazanin" w:hint="eastAsia"/>
          <w:sz w:val="28"/>
          <w:szCs w:val="28"/>
          <w:rtl/>
          <w:lang w:bidi="fa-IR"/>
        </w:rPr>
        <w:t>جاد</w:t>
      </w:r>
      <w:r w:rsidRPr="00717CF4">
        <w:rPr>
          <w:rFonts w:cs="B Nazanin"/>
          <w:sz w:val="28"/>
          <w:szCs w:val="28"/>
          <w:rtl/>
          <w:lang w:bidi="fa-IR"/>
        </w:rPr>
        <w:t xml:space="preserve"> شد، از تجربه و تخصص فدرال رزرو و سا</w:t>
      </w:r>
      <w:r w:rsidRPr="00717CF4">
        <w:rPr>
          <w:rFonts w:cs="B Nazanin" w:hint="cs"/>
          <w:sz w:val="28"/>
          <w:szCs w:val="28"/>
          <w:rtl/>
          <w:lang w:bidi="fa-IR"/>
        </w:rPr>
        <w:t>ی</w:t>
      </w:r>
      <w:r w:rsidRPr="00717CF4">
        <w:rPr>
          <w:rFonts w:cs="B Nazanin" w:hint="eastAsia"/>
          <w:sz w:val="28"/>
          <w:szCs w:val="28"/>
          <w:rtl/>
          <w:lang w:bidi="fa-IR"/>
        </w:rPr>
        <w:t>ر</w:t>
      </w:r>
      <w:r w:rsidRPr="00717CF4">
        <w:rPr>
          <w:rFonts w:cs="B Nazanin"/>
          <w:sz w:val="28"/>
          <w:szCs w:val="28"/>
          <w:rtl/>
          <w:lang w:bidi="fa-IR"/>
        </w:rPr>
        <w:t xml:space="preserve"> ناظران و تنظ</w:t>
      </w:r>
      <w:r w:rsidRPr="00717CF4">
        <w:rPr>
          <w:rFonts w:cs="B Nazanin" w:hint="cs"/>
          <w:sz w:val="28"/>
          <w:szCs w:val="28"/>
          <w:rtl/>
          <w:lang w:bidi="fa-IR"/>
        </w:rPr>
        <w:t>ی</w:t>
      </w:r>
      <w:r w:rsidRPr="00717CF4">
        <w:rPr>
          <w:rFonts w:cs="B Nazanin" w:hint="eastAsia"/>
          <w:sz w:val="28"/>
          <w:szCs w:val="28"/>
          <w:rtl/>
          <w:lang w:bidi="fa-IR"/>
        </w:rPr>
        <w:t>م</w:t>
      </w:r>
      <w:r w:rsidR="009B4852">
        <w:rPr>
          <w:rFonts w:cs="B Nazanin"/>
          <w:sz w:val="28"/>
          <w:szCs w:val="28"/>
          <w:rtl/>
          <w:lang w:bidi="fa-IR"/>
        </w:rPr>
        <w:softHyphen/>
      </w:r>
      <w:r w:rsidRPr="00717CF4">
        <w:rPr>
          <w:rFonts w:cs="B Nazanin"/>
          <w:sz w:val="28"/>
          <w:szCs w:val="28"/>
          <w:rtl/>
          <w:lang w:bidi="fa-IR"/>
        </w:rPr>
        <w:t>گران به منظور شناسا</w:t>
      </w:r>
      <w:r w:rsidRPr="00717CF4">
        <w:rPr>
          <w:rFonts w:cs="B Nazanin" w:hint="cs"/>
          <w:sz w:val="28"/>
          <w:szCs w:val="28"/>
          <w:rtl/>
          <w:lang w:bidi="fa-IR"/>
        </w:rPr>
        <w:t>یی</w:t>
      </w:r>
      <w:r w:rsidRPr="00717CF4">
        <w:rPr>
          <w:rFonts w:cs="B Nazanin"/>
          <w:sz w:val="28"/>
          <w:szCs w:val="28"/>
          <w:rtl/>
          <w:lang w:bidi="fa-IR"/>
        </w:rPr>
        <w:t xml:space="preserve"> فعال ر</w:t>
      </w:r>
      <w:r w:rsidRPr="00717CF4">
        <w:rPr>
          <w:rFonts w:cs="B Nazanin" w:hint="cs"/>
          <w:sz w:val="28"/>
          <w:szCs w:val="28"/>
          <w:rtl/>
          <w:lang w:bidi="fa-IR"/>
        </w:rPr>
        <w:t>ی</w:t>
      </w:r>
      <w:r w:rsidRPr="00717CF4">
        <w:rPr>
          <w:rFonts w:cs="B Nazanin" w:hint="eastAsia"/>
          <w:sz w:val="28"/>
          <w:szCs w:val="28"/>
          <w:rtl/>
          <w:lang w:bidi="fa-IR"/>
        </w:rPr>
        <w:t>سک‌ها</w:t>
      </w:r>
      <w:r w:rsidRPr="00717CF4">
        <w:rPr>
          <w:rFonts w:cs="B Nazanin"/>
          <w:sz w:val="28"/>
          <w:szCs w:val="28"/>
          <w:rtl/>
          <w:lang w:bidi="fa-IR"/>
        </w:rPr>
        <w:t xml:space="preserve"> و خطرات برا</w:t>
      </w:r>
      <w:r w:rsidRPr="00717CF4">
        <w:rPr>
          <w:rFonts w:cs="B Nazanin" w:hint="cs"/>
          <w:sz w:val="28"/>
          <w:szCs w:val="28"/>
          <w:rtl/>
          <w:lang w:bidi="fa-IR"/>
        </w:rPr>
        <w:t>ی</w:t>
      </w:r>
      <w:r w:rsidRPr="00717CF4">
        <w:rPr>
          <w:rFonts w:cs="B Nazanin"/>
          <w:sz w:val="28"/>
          <w:szCs w:val="28"/>
          <w:rtl/>
          <w:lang w:bidi="fa-IR"/>
        </w:rPr>
        <w:t xml:space="preserve"> ثبات مال</w:t>
      </w:r>
      <w:r w:rsidRPr="00717CF4">
        <w:rPr>
          <w:rFonts w:cs="B Nazanin" w:hint="cs"/>
          <w:sz w:val="28"/>
          <w:szCs w:val="28"/>
          <w:rtl/>
          <w:lang w:bidi="fa-IR"/>
        </w:rPr>
        <w:t>ی</w:t>
      </w:r>
      <w:r w:rsidRPr="00717CF4">
        <w:rPr>
          <w:rFonts w:cs="B Nazanin" w:hint="eastAsia"/>
          <w:sz w:val="28"/>
          <w:szCs w:val="28"/>
          <w:rtl/>
          <w:lang w:bidi="fa-IR"/>
        </w:rPr>
        <w:t>،</w:t>
      </w:r>
      <w:r w:rsidRPr="00717CF4">
        <w:rPr>
          <w:rFonts w:cs="B Nazanin"/>
          <w:sz w:val="28"/>
          <w:szCs w:val="28"/>
          <w:rtl/>
          <w:lang w:bidi="fa-IR"/>
        </w:rPr>
        <w:t xml:space="preserve"> ترو</w:t>
      </w:r>
      <w:r w:rsidRPr="00717CF4">
        <w:rPr>
          <w:rFonts w:cs="B Nazanin" w:hint="cs"/>
          <w:sz w:val="28"/>
          <w:szCs w:val="28"/>
          <w:rtl/>
          <w:lang w:bidi="fa-IR"/>
        </w:rPr>
        <w:t>ی</w:t>
      </w:r>
      <w:r w:rsidRPr="00717CF4">
        <w:rPr>
          <w:rFonts w:cs="B Nazanin" w:hint="eastAsia"/>
          <w:sz w:val="28"/>
          <w:szCs w:val="28"/>
          <w:rtl/>
          <w:lang w:bidi="fa-IR"/>
        </w:rPr>
        <w:t>ج</w:t>
      </w:r>
      <w:r w:rsidRPr="00717CF4">
        <w:rPr>
          <w:rFonts w:cs="B Nazanin"/>
          <w:sz w:val="28"/>
          <w:szCs w:val="28"/>
          <w:rtl/>
          <w:lang w:bidi="fa-IR"/>
        </w:rPr>
        <w:t xml:space="preserve"> نظم و</w:t>
      </w:r>
      <w:r w:rsidR="009B4852">
        <w:rPr>
          <w:rFonts w:cs="B Nazanin" w:hint="cs"/>
          <w:sz w:val="28"/>
          <w:szCs w:val="28"/>
          <w:rtl/>
          <w:lang w:bidi="fa-IR"/>
        </w:rPr>
        <w:t xml:space="preserve"> </w:t>
      </w:r>
      <w:r w:rsidRPr="00717CF4">
        <w:rPr>
          <w:rFonts w:cs="B Nazanin"/>
          <w:sz w:val="28"/>
          <w:szCs w:val="28"/>
          <w:rtl/>
          <w:lang w:bidi="fa-IR"/>
        </w:rPr>
        <w:t>انضباط بازار و پاسخ ب</w:t>
      </w:r>
      <w:r w:rsidRPr="00717CF4">
        <w:rPr>
          <w:rFonts w:cs="B Nazanin" w:hint="eastAsia"/>
          <w:sz w:val="28"/>
          <w:szCs w:val="28"/>
          <w:rtl/>
          <w:lang w:bidi="fa-IR"/>
        </w:rPr>
        <w:t>ه</w:t>
      </w:r>
      <w:r w:rsidRPr="00717CF4">
        <w:rPr>
          <w:rFonts w:cs="B Nazanin"/>
          <w:sz w:val="28"/>
          <w:szCs w:val="28"/>
          <w:rtl/>
          <w:lang w:bidi="fa-IR"/>
        </w:rPr>
        <w:t xml:space="preserve"> تهد</w:t>
      </w:r>
      <w:r w:rsidRPr="00717CF4">
        <w:rPr>
          <w:rFonts w:cs="B Nazanin" w:hint="cs"/>
          <w:sz w:val="28"/>
          <w:szCs w:val="28"/>
          <w:rtl/>
          <w:lang w:bidi="fa-IR"/>
        </w:rPr>
        <w:t>ی</w:t>
      </w:r>
      <w:r w:rsidRPr="00717CF4">
        <w:rPr>
          <w:rFonts w:cs="B Nazanin" w:hint="eastAsia"/>
          <w:sz w:val="28"/>
          <w:szCs w:val="28"/>
          <w:rtl/>
          <w:lang w:bidi="fa-IR"/>
        </w:rPr>
        <w:t>د‌ها</w:t>
      </w:r>
      <w:r w:rsidRPr="00717CF4">
        <w:rPr>
          <w:rFonts w:cs="B Nazanin" w:hint="cs"/>
          <w:sz w:val="28"/>
          <w:szCs w:val="28"/>
          <w:rtl/>
          <w:lang w:bidi="fa-IR"/>
        </w:rPr>
        <w:t>ی</w:t>
      </w:r>
      <w:r w:rsidRPr="00717CF4">
        <w:rPr>
          <w:rFonts w:cs="B Nazanin"/>
          <w:sz w:val="28"/>
          <w:szCs w:val="28"/>
          <w:rtl/>
          <w:lang w:bidi="fa-IR"/>
        </w:rPr>
        <w:t xml:space="preserve"> نوظهور استفاده م</w:t>
      </w:r>
      <w:r w:rsidRPr="00717CF4">
        <w:rPr>
          <w:rFonts w:cs="B Nazanin" w:hint="cs"/>
          <w:sz w:val="28"/>
          <w:szCs w:val="28"/>
          <w:rtl/>
          <w:lang w:bidi="fa-IR"/>
        </w:rPr>
        <w:t>ی‌</w:t>
      </w:r>
      <w:r w:rsidRPr="00717CF4">
        <w:rPr>
          <w:rFonts w:cs="B Nazanin" w:hint="eastAsia"/>
          <w:sz w:val="28"/>
          <w:szCs w:val="28"/>
          <w:rtl/>
          <w:lang w:bidi="fa-IR"/>
        </w:rPr>
        <w:t>کند</w:t>
      </w:r>
      <w:r w:rsidR="00E44495">
        <w:rPr>
          <w:rFonts w:cs="B Nazanin" w:hint="cs"/>
          <w:sz w:val="28"/>
          <w:szCs w:val="28"/>
          <w:rtl/>
          <w:lang w:bidi="fa-IR"/>
        </w:rPr>
        <w:t xml:space="preserve">. </w:t>
      </w:r>
    </w:p>
    <w:p w:rsidR="009B4852" w:rsidRDefault="009B4852" w:rsidP="009B4852">
      <w:pPr>
        <w:bidi/>
        <w:ind w:firstLine="377"/>
        <w:jc w:val="both"/>
        <w:rPr>
          <w:rFonts w:cs="B Nazanin"/>
          <w:sz w:val="28"/>
          <w:szCs w:val="28"/>
          <w:rtl/>
          <w:lang w:bidi="fa-IR"/>
        </w:rPr>
        <w:sectPr w:rsidR="009B4852" w:rsidSect="00441C2F">
          <w:headerReference w:type="default" r:id="rId206"/>
          <w:headerReference w:type="first" r:id="rId207"/>
          <w:type w:val="continuous"/>
          <w:pgSz w:w="9639" w:h="13608" w:code="13"/>
          <w:pgMar w:top="1418" w:right="851" w:bottom="1418" w:left="851" w:header="227" w:footer="510" w:gutter="0"/>
          <w:pgNumType w:fmt="numberInDash" w:start="0"/>
          <w:cols w:space="708"/>
          <w:titlePg/>
          <w:rtlGutter/>
          <w:docGrid w:linePitch="360"/>
        </w:sectPr>
      </w:pPr>
    </w:p>
    <w:p w:rsidR="00717CF4" w:rsidRDefault="00717CF4" w:rsidP="009B4852">
      <w:pPr>
        <w:bidi/>
        <w:ind w:firstLine="377"/>
        <w:jc w:val="both"/>
        <w:rPr>
          <w:rFonts w:cs="B Nazanin"/>
          <w:sz w:val="28"/>
          <w:szCs w:val="28"/>
          <w:rtl/>
          <w:lang w:bidi="fa-IR"/>
        </w:rPr>
      </w:pPr>
      <w:r w:rsidRPr="00717CF4">
        <w:rPr>
          <w:rFonts w:cs="B Nazanin"/>
          <w:sz w:val="28"/>
          <w:szCs w:val="28"/>
          <w:rtl/>
          <w:lang w:bidi="fa-IR"/>
        </w:rPr>
        <w:t xml:space="preserve">فدرال رزرو </w:t>
      </w:r>
      <w:r w:rsidRPr="00717CF4">
        <w:rPr>
          <w:rFonts w:cs="B Nazanin" w:hint="cs"/>
          <w:sz w:val="28"/>
          <w:szCs w:val="28"/>
          <w:rtl/>
          <w:lang w:bidi="fa-IR"/>
        </w:rPr>
        <w:t>ی</w:t>
      </w:r>
      <w:r w:rsidRPr="00717CF4">
        <w:rPr>
          <w:rFonts w:cs="B Nazanin" w:hint="eastAsia"/>
          <w:sz w:val="28"/>
          <w:szCs w:val="28"/>
          <w:rtl/>
          <w:lang w:bidi="fa-IR"/>
        </w:rPr>
        <w:t>ک</w:t>
      </w:r>
      <w:r w:rsidRPr="00717CF4">
        <w:rPr>
          <w:rFonts w:cs="B Nazanin" w:hint="cs"/>
          <w:sz w:val="28"/>
          <w:szCs w:val="28"/>
          <w:rtl/>
          <w:lang w:bidi="fa-IR"/>
        </w:rPr>
        <w:t>ی</w:t>
      </w:r>
      <w:r w:rsidRPr="00717CF4">
        <w:rPr>
          <w:rFonts w:cs="B Nazanin"/>
          <w:sz w:val="28"/>
          <w:szCs w:val="28"/>
          <w:rtl/>
          <w:lang w:bidi="fa-IR"/>
        </w:rPr>
        <w:t xml:space="preserve"> از اعضا</w:t>
      </w:r>
      <w:r w:rsidRPr="00717CF4">
        <w:rPr>
          <w:rFonts w:cs="B Nazanin" w:hint="cs"/>
          <w:sz w:val="28"/>
          <w:szCs w:val="28"/>
          <w:rtl/>
          <w:lang w:bidi="fa-IR"/>
        </w:rPr>
        <w:t>ی</w:t>
      </w:r>
      <w:r w:rsidRPr="00717CF4">
        <w:rPr>
          <w:rFonts w:cs="B Nazanin"/>
          <w:sz w:val="28"/>
          <w:szCs w:val="28"/>
          <w:rtl/>
          <w:lang w:bidi="fa-IR"/>
        </w:rPr>
        <w:t xml:space="preserve"> ا</w:t>
      </w:r>
      <w:r w:rsidRPr="00717CF4">
        <w:rPr>
          <w:rFonts w:cs="B Nazanin" w:hint="cs"/>
          <w:sz w:val="28"/>
          <w:szCs w:val="28"/>
          <w:rtl/>
          <w:lang w:bidi="fa-IR"/>
        </w:rPr>
        <w:t>ی</w:t>
      </w:r>
      <w:r w:rsidRPr="00717CF4">
        <w:rPr>
          <w:rFonts w:cs="B Nazanin" w:hint="eastAsia"/>
          <w:sz w:val="28"/>
          <w:szCs w:val="28"/>
          <w:rtl/>
          <w:lang w:bidi="fa-IR"/>
        </w:rPr>
        <w:t>ن</w:t>
      </w:r>
      <w:r w:rsidRPr="00717CF4">
        <w:rPr>
          <w:rFonts w:cs="B Nazanin"/>
          <w:sz w:val="28"/>
          <w:szCs w:val="28"/>
          <w:rtl/>
          <w:lang w:bidi="fa-IR"/>
        </w:rPr>
        <w:t xml:space="preserve"> شورا به حساب م</w:t>
      </w:r>
      <w:r w:rsidRPr="00717CF4">
        <w:rPr>
          <w:rFonts w:cs="B Nazanin" w:hint="cs"/>
          <w:sz w:val="28"/>
          <w:szCs w:val="28"/>
          <w:rtl/>
          <w:lang w:bidi="fa-IR"/>
        </w:rPr>
        <w:t>ی‌</w:t>
      </w:r>
      <w:r w:rsidRPr="00717CF4">
        <w:rPr>
          <w:rFonts w:cs="B Nazanin" w:hint="eastAsia"/>
          <w:sz w:val="28"/>
          <w:szCs w:val="28"/>
          <w:rtl/>
          <w:lang w:bidi="fa-IR"/>
        </w:rPr>
        <w:t>آ</w:t>
      </w:r>
      <w:r w:rsidRPr="00717CF4">
        <w:rPr>
          <w:rFonts w:cs="B Nazanin" w:hint="cs"/>
          <w:sz w:val="28"/>
          <w:szCs w:val="28"/>
          <w:rtl/>
          <w:lang w:bidi="fa-IR"/>
        </w:rPr>
        <w:t>ی</w:t>
      </w:r>
      <w:r w:rsidRPr="00717CF4">
        <w:rPr>
          <w:rFonts w:cs="B Nazanin" w:hint="eastAsia"/>
          <w:sz w:val="28"/>
          <w:szCs w:val="28"/>
          <w:rtl/>
          <w:lang w:bidi="fa-IR"/>
        </w:rPr>
        <w:t>د</w:t>
      </w:r>
      <w:r w:rsidRPr="00717CF4">
        <w:rPr>
          <w:rFonts w:cs="B Nazanin"/>
          <w:sz w:val="28"/>
          <w:szCs w:val="28"/>
          <w:rtl/>
          <w:lang w:bidi="fa-IR"/>
        </w:rPr>
        <w:t xml:space="preserve"> و برا</w:t>
      </w:r>
      <w:r w:rsidRPr="00717CF4">
        <w:rPr>
          <w:rFonts w:cs="B Nazanin" w:hint="cs"/>
          <w:sz w:val="28"/>
          <w:szCs w:val="28"/>
          <w:rtl/>
          <w:lang w:bidi="fa-IR"/>
        </w:rPr>
        <w:t>ی</w:t>
      </w:r>
      <w:r w:rsidRPr="00717CF4">
        <w:rPr>
          <w:rFonts w:cs="B Nazanin"/>
          <w:sz w:val="28"/>
          <w:szCs w:val="28"/>
          <w:rtl/>
          <w:lang w:bidi="fa-IR"/>
        </w:rPr>
        <w:t xml:space="preserve"> حما</w:t>
      </w:r>
      <w:r w:rsidRPr="00717CF4">
        <w:rPr>
          <w:rFonts w:cs="B Nazanin" w:hint="cs"/>
          <w:sz w:val="28"/>
          <w:szCs w:val="28"/>
          <w:rtl/>
          <w:lang w:bidi="fa-IR"/>
        </w:rPr>
        <w:t>ی</w:t>
      </w:r>
      <w:r w:rsidRPr="00717CF4">
        <w:rPr>
          <w:rFonts w:cs="B Nazanin" w:hint="eastAsia"/>
          <w:sz w:val="28"/>
          <w:szCs w:val="28"/>
          <w:rtl/>
          <w:lang w:bidi="fa-IR"/>
        </w:rPr>
        <w:t>ت</w:t>
      </w:r>
      <w:r w:rsidRPr="00717CF4">
        <w:rPr>
          <w:rFonts w:cs="B Nazanin"/>
          <w:sz w:val="28"/>
          <w:szCs w:val="28"/>
          <w:rtl/>
          <w:lang w:bidi="fa-IR"/>
        </w:rPr>
        <w:t xml:space="preserve"> از فعال</w:t>
      </w:r>
      <w:r w:rsidRPr="00717CF4">
        <w:rPr>
          <w:rFonts w:cs="B Nazanin" w:hint="cs"/>
          <w:sz w:val="28"/>
          <w:szCs w:val="28"/>
          <w:rtl/>
          <w:lang w:bidi="fa-IR"/>
        </w:rPr>
        <w:t>ی</w:t>
      </w:r>
      <w:r w:rsidRPr="00717CF4">
        <w:rPr>
          <w:rFonts w:cs="B Nazanin" w:hint="eastAsia"/>
          <w:sz w:val="28"/>
          <w:szCs w:val="28"/>
          <w:rtl/>
          <w:lang w:bidi="fa-IR"/>
        </w:rPr>
        <w:t>ت‌ها</w:t>
      </w:r>
      <w:r w:rsidRPr="00717CF4">
        <w:rPr>
          <w:rFonts w:cs="B Nazanin" w:hint="cs"/>
          <w:sz w:val="28"/>
          <w:szCs w:val="28"/>
          <w:rtl/>
          <w:lang w:bidi="fa-IR"/>
        </w:rPr>
        <w:t>ی</w:t>
      </w:r>
      <w:r w:rsidRPr="00717CF4">
        <w:rPr>
          <w:rFonts w:cs="B Nazanin"/>
          <w:sz w:val="28"/>
          <w:szCs w:val="28"/>
          <w:rtl/>
          <w:lang w:bidi="fa-IR"/>
        </w:rPr>
        <w:t xml:space="preserve"> شورا و سا</w:t>
      </w:r>
      <w:r w:rsidRPr="00717CF4">
        <w:rPr>
          <w:rFonts w:cs="B Nazanin" w:hint="cs"/>
          <w:sz w:val="28"/>
          <w:szCs w:val="28"/>
          <w:rtl/>
          <w:lang w:bidi="fa-IR"/>
        </w:rPr>
        <w:t>ی</w:t>
      </w:r>
      <w:r w:rsidRPr="00717CF4">
        <w:rPr>
          <w:rFonts w:cs="B Nazanin" w:hint="eastAsia"/>
          <w:sz w:val="28"/>
          <w:szCs w:val="28"/>
          <w:rtl/>
          <w:lang w:bidi="fa-IR"/>
        </w:rPr>
        <w:t>ر</w:t>
      </w:r>
      <w:r w:rsidRPr="00717CF4">
        <w:rPr>
          <w:rFonts w:cs="B Nazanin"/>
          <w:sz w:val="28"/>
          <w:szCs w:val="28"/>
          <w:rtl/>
          <w:lang w:bidi="fa-IR"/>
        </w:rPr>
        <w:t xml:space="preserve"> نهاد‌ها</w:t>
      </w:r>
      <w:r w:rsidRPr="00717CF4">
        <w:rPr>
          <w:rFonts w:cs="B Nazanin" w:hint="cs"/>
          <w:sz w:val="28"/>
          <w:szCs w:val="28"/>
          <w:rtl/>
          <w:lang w:bidi="fa-IR"/>
        </w:rPr>
        <w:t>ی</w:t>
      </w:r>
      <w:r w:rsidRPr="00717CF4">
        <w:rPr>
          <w:rFonts w:cs="B Nazanin"/>
          <w:sz w:val="28"/>
          <w:szCs w:val="28"/>
          <w:rtl/>
          <w:lang w:bidi="fa-IR"/>
        </w:rPr>
        <w:t xml:space="preserve"> دولت</w:t>
      </w:r>
      <w:r w:rsidRPr="00717CF4">
        <w:rPr>
          <w:rFonts w:cs="B Nazanin" w:hint="cs"/>
          <w:sz w:val="28"/>
          <w:szCs w:val="28"/>
          <w:rtl/>
          <w:lang w:bidi="fa-IR"/>
        </w:rPr>
        <w:t>ی</w:t>
      </w:r>
      <w:r w:rsidRPr="00717CF4">
        <w:rPr>
          <w:rFonts w:cs="B Nazanin"/>
          <w:sz w:val="28"/>
          <w:szCs w:val="28"/>
          <w:rtl/>
          <w:lang w:bidi="fa-IR"/>
        </w:rPr>
        <w:t xml:space="preserve"> ا</w:t>
      </w:r>
      <w:r w:rsidRPr="00717CF4">
        <w:rPr>
          <w:rFonts w:cs="B Nazanin" w:hint="cs"/>
          <w:sz w:val="28"/>
          <w:szCs w:val="28"/>
          <w:rtl/>
          <w:lang w:bidi="fa-IR"/>
        </w:rPr>
        <w:t>ی</w:t>
      </w:r>
      <w:r w:rsidRPr="00717CF4">
        <w:rPr>
          <w:rFonts w:cs="B Nazanin" w:hint="eastAsia"/>
          <w:sz w:val="28"/>
          <w:szCs w:val="28"/>
          <w:rtl/>
          <w:lang w:bidi="fa-IR"/>
        </w:rPr>
        <w:t>الات</w:t>
      </w:r>
      <w:r w:rsidRPr="00717CF4">
        <w:rPr>
          <w:rFonts w:cs="B Nazanin"/>
          <w:sz w:val="28"/>
          <w:szCs w:val="28"/>
          <w:rtl/>
          <w:lang w:bidi="fa-IR"/>
        </w:rPr>
        <w:t xml:space="preserve"> متحده در راستا</w:t>
      </w:r>
      <w:r w:rsidRPr="00717CF4">
        <w:rPr>
          <w:rFonts w:cs="B Nazanin" w:hint="cs"/>
          <w:sz w:val="28"/>
          <w:szCs w:val="28"/>
          <w:rtl/>
          <w:lang w:bidi="fa-IR"/>
        </w:rPr>
        <w:t>ی</w:t>
      </w:r>
      <w:r w:rsidRPr="00717CF4">
        <w:rPr>
          <w:rFonts w:cs="B Nazanin"/>
          <w:sz w:val="28"/>
          <w:szCs w:val="28"/>
          <w:rtl/>
          <w:lang w:bidi="fa-IR"/>
        </w:rPr>
        <w:t xml:space="preserve"> دست</w:t>
      </w:r>
      <w:r w:rsidRPr="00717CF4">
        <w:rPr>
          <w:rFonts w:cs="B Nazanin" w:hint="cs"/>
          <w:sz w:val="28"/>
          <w:szCs w:val="28"/>
          <w:rtl/>
          <w:lang w:bidi="fa-IR"/>
        </w:rPr>
        <w:t>ی</w:t>
      </w:r>
      <w:r w:rsidRPr="00717CF4">
        <w:rPr>
          <w:rFonts w:cs="B Nazanin" w:hint="eastAsia"/>
          <w:sz w:val="28"/>
          <w:szCs w:val="28"/>
          <w:rtl/>
          <w:lang w:bidi="fa-IR"/>
        </w:rPr>
        <w:t>اب</w:t>
      </w:r>
      <w:r w:rsidRPr="00717CF4">
        <w:rPr>
          <w:rFonts w:cs="B Nazanin" w:hint="cs"/>
          <w:sz w:val="28"/>
          <w:szCs w:val="28"/>
          <w:rtl/>
          <w:lang w:bidi="fa-IR"/>
        </w:rPr>
        <w:t>ی</w:t>
      </w:r>
      <w:r w:rsidRPr="00717CF4">
        <w:rPr>
          <w:rFonts w:cs="B Nazanin"/>
          <w:sz w:val="28"/>
          <w:szCs w:val="28"/>
          <w:rtl/>
          <w:lang w:bidi="fa-IR"/>
        </w:rPr>
        <w:t xml:space="preserve"> به ثبات مال</w:t>
      </w:r>
      <w:r w:rsidRPr="00717CF4">
        <w:rPr>
          <w:rFonts w:cs="B Nazanin" w:hint="cs"/>
          <w:sz w:val="28"/>
          <w:szCs w:val="28"/>
          <w:rtl/>
          <w:lang w:bidi="fa-IR"/>
        </w:rPr>
        <w:t>ی</w:t>
      </w:r>
      <w:r w:rsidRPr="00717CF4">
        <w:rPr>
          <w:rFonts w:cs="B Nazanin"/>
          <w:sz w:val="28"/>
          <w:szCs w:val="28"/>
          <w:rtl/>
          <w:lang w:bidi="fa-IR"/>
        </w:rPr>
        <w:t xml:space="preserve"> تلاش م</w:t>
      </w:r>
      <w:r w:rsidRPr="00717CF4">
        <w:rPr>
          <w:rFonts w:cs="B Nazanin" w:hint="cs"/>
          <w:sz w:val="28"/>
          <w:szCs w:val="28"/>
          <w:rtl/>
          <w:lang w:bidi="fa-IR"/>
        </w:rPr>
        <w:t>ی‌</w:t>
      </w:r>
      <w:r w:rsidRPr="00717CF4">
        <w:rPr>
          <w:rFonts w:cs="B Nazanin" w:hint="eastAsia"/>
          <w:sz w:val="28"/>
          <w:szCs w:val="28"/>
          <w:rtl/>
          <w:lang w:bidi="fa-IR"/>
        </w:rPr>
        <w:t>کند</w:t>
      </w:r>
      <w:r w:rsidR="00E44495">
        <w:rPr>
          <w:rFonts w:cs="B Nazanin"/>
          <w:sz w:val="28"/>
          <w:szCs w:val="28"/>
          <w:rtl/>
          <w:lang w:bidi="fa-IR"/>
        </w:rPr>
        <w:t xml:space="preserve">. </w:t>
      </w:r>
      <w:r w:rsidRPr="00717CF4">
        <w:rPr>
          <w:rFonts w:cs="B Nazanin"/>
          <w:sz w:val="28"/>
          <w:szCs w:val="28"/>
          <w:rtl/>
          <w:lang w:bidi="fa-IR"/>
        </w:rPr>
        <w:t>از طر</w:t>
      </w:r>
      <w:r w:rsidRPr="00717CF4">
        <w:rPr>
          <w:rFonts w:cs="B Nazanin" w:hint="cs"/>
          <w:sz w:val="28"/>
          <w:szCs w:val="28"/>
          <w:rtl/>
          <w:lang w:bidi="fa-IR"/>
        </w:rPr>
        <w:t>ی</w:t>
      </w:r>
      <w:r w:rsidRPr="00717CF4">
        <w:rPr>
          <w:rFonts w:cs="B Nazanin" w:hint="eastAsia"/>
          <w:sz w:val="28"/>
          <w:szCs w:val="28"/>
          <w:rtl/>
          <w:lang w:bidi="fa-IR"/>
        </w:rPr>
        <w:t>ق</w:t>
      </w:r>
      <w:r w:rsidRPr="00717CF4">
        <w:rPr>
          <w:rFonts w:cs="B Nazanin"/>
          <w:sz w:val="28"/>
          <w:szCs w:val="28"/>
          <w:rtl/>
          <w:lang w:bidi="fa-IR"/>
        </w:rPr>
        <w:t xml:space="preserve"> همکار</w:t>
      </w:r>
      <w:r w:rsidRPr="00717CF4">
        <w:rPr>
          <w:rFonts w:cs="B Nazanin" w:hint="cs"/>
          <w:sz w:val="28"/>
          <w:szCs w:val="28"/>
          <w:rtl/>
          <w:lang w:bidi="fa-IR"/>
        </w:rPr>
        <w:t>ی</w:t>
      </w:r>
      <w:r w:rsidRPr="00717CF4">
        <w:rPr>
          <w:rFonts w:cs="B Nazanin"/>
          <w:sz w:val="28"/>
          <w:szCs w:val="28"/>
          <w:rtl/>
          <w:lang w:bidi="fa-IR"/>
        </w:rPr>
        <w:t xml:space="preserve"> مشترک در شورا</w:t>
      </w:r>
      <w:r w:rsidRPr="00717CF4">
        <w:rPr>
          <w:rFonts w:cs="B Nazanin" w:hint="cs"/>
          <w:sz w:val="28"/>
          <w:szCs w:val="28"/>
          <w:rtl/>
          <w:lang w:bidi="fa-IR"/>
        </w:rPr>
        <w:t>ی</w:t>
      </w:r>
      <w:r w:rsidRPr="00717CF4">
        <w:rPr>
          <w:rFonts w:cs="B Nazanin"/>
          <w:sz w:val="28"/>
          <w:szCs w:val="28"/>
          <w:rtl/>
          <w:lang w:bidi="fa-IR"/>
        </w:rPr>
        <w:t xml:space="preserve"> ثبات مال</w:t>
      </w:r>
      <w:r w:rsidRPr="00717CF4">
        <w:rPr>
          <w:rFonts w:cs="B Nazanin" w:hint="cs"/>
          <w:sz w:val="28"/>
          <w:szCs w:val="28"/>
          <w:rtl/>
          <w:lang w:bidi="fa-IR"/>
        </w:rPr>
        <w:t>ی</w:t>
      </w:r>
      <w:r w:rsidRPr="00717CF4">
        <w:rPr>
          <w:rFonts w:cs="B Nazanin" w:hint="eastAsia"/>
          <w:sz w:val="28"/>
          <w:szCs w:val="28"/>
          <w:rtl/>
          <w:lang w:bidi="fa-IR"/>
        </w:rPr>
        <w:t>؛</w:t>
      </w:r>
      <w:r w:rsidRPr="00717CF4">
        <w:rPr>
          <w:rFonts w:cs="B Nazanin"/>
          <w:sz w:val="28"/>
          <w:szCs w:val="28"/>
          <w:rtl/>
          <w:lang w:bidi="fa-IR"/>
        </w:rPr>
        <w:t xml:space="preserve"> ناظران مال</w:t>
      </w:r>
      <w:r w:rsidRPr="00717CF4">
        <w:rPr>
          <w:rFonts w:cs="B Nazanin" w:hint="cs"/>
          <w:sz w:val="28"/>
          <w:szCs w:val="28"/>
          <w:rtl/>
          <w:lang w:bidi="fa-IR"/>
        </w:rPr>
        <w:t>ی</w:t>
      </w:r>
      <w:r w:rsidRPr="00717CF4">
        <w:rPr>
          <w:rFonts w:cs="B Nazanin"/>
          <w:sz w:val="28"/>
          <w:szCs w:val="28"/>
          <w:rtl/>
          <w:lang w:bidi="fa-IR"/>
        </w:rPr>
        <w:t xml:space="preserve"> ا</w:t>
      </w:r>
      <w:r w:rsidRPr="00717CF4">
        <w:rPr>
          <w:rFonts w:cs="B Nazanin" w:hint="cs"/>
          <w:sz w:val="28"/>
          <w:szCs w:val="28"/>
          <w:rtl/>
          <w:lang w:bidi="fa-IR"/>
        </w:rPr>
        <w:t>ی</w:t>
      </w:r>
      <w:r w:rsidRPr="00717CF4">
        <w:rPr>
          <w:rFonts w:cs="B Nazanin" w:hint="eastAsia"/>
          <w:sz w:val="28"/>
          <w:szCs w:val="28"/>
          <w:rtl/>
          <w:lang w:bidi="fa-IR"/>
        </w:rPr>
        <w:t>الات</w:t>
      </w:r>
      <w:r w:rsidRPr="00717CF4">
        <w:rPr>
          <w:rFonts w:cs="B Nazanin"/>
          <w:sz w:val="28"/>
          <w:szCs w:val="28"/>
          <w:rtl/>
          <w:lang w:bidi="fa-IR"/>
        </w:rPr>
        <w:t xml:space="preserve"> متحده نه تنها بر موسسات</w:t>
      </w:r>
      <w:r w:rsidR="009B4852">
        <w:rPr>
          <w:rFonts w:cs="B Nazanin" w:hint="cs"/>
          <w:sz w:val="28"/>
          <w:szCs w:val="28"/>
          <w:rtl/>
          <w:lang w:bidi="fa-IR"/>
        </w:rPr>
        <w:t>؛</w:t>
      </w:r>
      <w:r w:rsidRPr="00717CF4">
        <w:rPr>
          <w:rFonts w:cs="B Nazanin"/>
          <w:sz w:val="28"/>
          <w:szCs w:val="28"/>
          <w:rtl/>
          <w:lang w:bidi="fa-IR"/>
        </w:rPr>
        <w:t xml:space="preserve"> بلکه بر نظام م</w:t>
      </w:r>
      <w:r w:rsidRPr="00717CF4">
        <w:rPr>
          <w:rFonts w:cs="B Nazanin" w:hint="eastAsia"/>
          <w:sz w:val="28"/>
          <w:szCs w:val="28"/>
          <w:rtl/>
          <w:lang w:bidi="fa-IR"/>
        </w:rPr>
        <w:t>ال</w:t>
      </w:r>
      <w:r w:rsidRPr="00717CF4">
        <w:rPr>
          <w:rFonts w:cs="B Nazanin" w:hint="cs"/>
          <w:sz w:val="28"/>
          <w:szCs w:val="28"/>
          <w:rtl/>
          <w:lang w:bidi="fa-IR"/>
        </w:rPr>
        <w:t>ی</w:t>
      </w:r>
      <w:r w:rsidRPr="00717CF4">
        <w:rPr>
          <w:rFonts w:cs="B Nazanin"/>
          <w:sz w:val="28"/>
          <w:szCs w:val="28"/>
          <w:rtl/>
          <w:lang w:bidi="fa-IR"/>
        </w:rPr>
        <w:t xml:space="preserve"> به عنوان </w:t>
      </w:r>
      <w:r w:rsidRPr="00717CF4">
        <w:rPr>
          <w:rFonts w:cs="B Nazanin" w:hint="cs"/>
          <w:sz w:val="28"/>
          <w:szCs w:val="28"/>
          <w:rtl/>
          <w:lang w:bidi="fa-IR"/>
        </w:rPr>
        <w:t>ی</w:t>
      </w:r>
      <w:r w:rsidRPr="00717CF4">
        <w:rPr>
          <w:rFonts w:cs="B Nazanin" w:hint="eastAsia"/>
          <w:sz w:val="28"/>
          <w:szCs w:val="28"/>
          <w:rtl/>
          <w:lang w:bidi="fa-IR"/>
        </w:rPr>
        <w:t>ک</w:t>
      </w:r>
      <w:r w:rsidRPr="00717CF4">
        <w:rPr>
          <w:rFonts w:cs="B Nazanin"/>
          <w:sz w:val="28"/>
          <w:szCs w:val="28"/>
          <w:rtl/>
          <w:lang w:bidi="fa-IR"/>
        </w:rPr>
        <w:t xml:space="preserve"> کل و مجموعه واحد نظارت م</w:t>
      </w:r>
      <w:r w:rsidRPr="00717CF4">
        <w:rPr>
          <w:rFonts w:cs="B Nazanin" w:hint="cs"/>
          <w:sz w:val="28"/>
          <w:szCs w:val="28"/>
          <w:rtl/>
          <w:lang w:bidi="fa-IR"/>
        </w:rPr>
        <w:t>ی‌</w:t>
      </w:r>
      <w:r w:rsidRPr="00717CF4">
        <w:rPr>
          <w:rFonts w:cs="B Nazanin" w:hint="eastAsia"/>
          <w:sz w:val="28"/>
          <w:szCs w:val="28"/>
          <w:rtl/>
          <w:lang w:bidi="fa-IR"/>
        </w:rPr>
        <w:t>کنند</w:t>
      </w:r>
      <w:r w:rsidR="00E44495">
        <w:rPr>
          <w:rFonts w:cs="B Nazanin"/>
          <w:sz w:val="28"/>
          <w:szCs w:val="28"/>
          <w:rtl/>
          <w:lang w:bidi="fa-IR"/>
        </w:rPr>
        <w:t xml:space="preserve">. </w:t>
      </w:r>
    </w:p>
    <w:p w:rsidR="00717CF4" w:rsidRDefault="00717CF4" w:rsidP="009B4852">
      <w:pPr>
        <w:bidi/>
        <w:spacing w:after="0"/>
        <w:ind w:firstLine="377"/>
        <w:jc w:val="both"/>
        <w:rPr>
          <w:rFonts w:cs="B Nazanin"/>
          <w:sz w:val="28"/>
          <w:szCs w:val="28"/>
          <w:rtl/>
          <w:lang w:bidi="fa-IR"/>
        </w:rPr>
      </w:pPr>
      <w:r w:rsidRPr="00717CF4">
        <w:rPr>
          <w:rFonts w:cs="B Nazanin"/>
          <w:sz w:val="28"/>
          <w:szCs w:val="28"/>
          <w:rtl/>
          <w:lang w:bidi="fa-IR"/>
        </w:rPr>
        <w:t>فدرال رزرو نقش مهم</w:t>
      </w:r>
      <w:r w:rsidRPr="00717CF4">
        <w:rPr>
          <w:rFonts w:cs="B Nazanin" w:hint="cs"/>
          <w:sz w:val="28"/>
          <w:szCs w:val="28"/>
          <w:rtl/>
          <w:lang w:bidi="fa-IR"/>
        </w:rPr>
        <w:t>ی</w:t>
      </w:r>
      <w:r w:rsidRPr="00717CF4">
        <w:rPr>
          <w:rFonts w:cs="B Nazanin"/>
          <w:sz w:val="28"/>
          <w:szCs w:val="28"/>
          <w:rtl/>
          <w:lang w:bidi="fa-IR"/>
        </w:rPr>
        <w:t xml:space="preserve"> در ا</w:t>
      </w:r>
      <w:r w:rsidRPr="00717CF4">
        <w:rPr>
          <w:rFonts w:cs="B Nazanin" w:hint="cs"/>
          <w:sz w:val="28"/>
          <w:szCs w:val="28"/>
          <w:rtl/>
          <w:lang w:bidi="fa-IR"/>
        </w:rPr>
        <w:t>ی</w:t>
      </w:r>
      <w:r w:rsidRPr="00717CF4">
        <w:rPr>
          <w:rFonts w:cs="B Nazanin" w:hint="eastAsia"/>
          <w:sz w:val="28"/>
          <w:szCs w:val="28"/>
          <w:rtl/>
          <w:lang w:bidi="fa-IR"/>
        </w:rPr>
        <w:t>ن</w:t>
      </w:r>
      <w:r w:rsidRPr="00717CF4">
        <w:rPr>
          <w:rFonts w:cs="B Nazanin"/>
          <w:sz w:val="28"/>
          <w:szCs w:val="28"/>
          <w:rtl/>
          <w:lang w:bidi="fa-IR"/>
        </w:rPr>
        <w:t xml:space="preserve"> چارچوب نظارت کلان ا</w:t>
      </w:r>
      <w:r w:rsidRPr="00717CF4">
        <w:rPr>
          <w:rFonts w:cs="B Nazanin" w:hint="cs"/>
          <w:sz w:val="28"/>
          <w:szCs w:val="28"/>
          <w:rtl/>
          <w:lang w:bidi="fa-IR"/>
        </w:rPr>
        <w:t>ی</w:t>
      </w:r>
      <w:r w:rsidRPr="00717CF4">
        <w:rPr>
          <w:rFonts w:cs="B Nazanin" w:hint="eastAsia"/>
          <w:sz w:val="28"/>
          <w:szCs w:val="28"/>
          <w:rtl/>
          <w:lang w:bidi="fa-IR"/>
        </w:rPr>
        <w:t>فا</w:t>
      </w:r>
      <w:r w:rsidRPr="00717CF4">
        <w:rPr>
          <w:rFonts w:cs="B Nazanin"/>
          <w:sz w:val="28"/>
          <w:szCs w:val="28"/>
          <w:rtl/>
          <w:lang w:bidi="fa-IR"/>
        </w:rPr>
        <w:t xml:space="preserve"> م</w:t>
      </w:r>
      <w:r w:rsidRPr="00717CF4">
        <w:rPr>
          <w:rFonts w:cs="B Nazanin" w:hint="cs"/>
          <w:sz w:val="28"/>
          <w:szCs w:val="28"/>
          <w:rtl/>
          <w:lang w:bidi="fa-IR"/>
        </w:rPr>
        <w:t>ی‌</w:t>
      </w:r>
      <w:r w:rsidRPr="00717CF4">
        <w:rPr>
          <w:rFonts w:cs="B Nazanin" w:hint="eastAsia"/>
          <w:sz w:val="28"/>
          <w:szCs w:val="28"/>
          <w:rtl/>
          <w:lang w:bidi="fa-IR"/>
        </w:rPr>
        <w:t>کند؛</w:t>
      </w:r>
      <w:r w:rsidRPr="00717CF4">
        <w:rPr>
          <w:rFonts w:cs="B Nazanin"/>
          <w:sz w:val="28"/>
          <w:szCs w:val="28"/>
          <w:rtl/>
          <w:lang w:bidi="fa-IR"/>
        </w:rPr>
        <w:t xml:space="preserve"> ا</w:t>
      </w:r>
      <w:r w:rsidRPr="00717CF4">
        <w:rPr>
          <w:rFonts w:cs="B Nazanin" w:hint="cs"/>
          <w:sz w:val="28"/>
          <w:szCs w:val="28"/>
          <w:rtl/>
          <w:lang w:bidi="fa-IR"/>
        </w:rPr>
        <w:t>ی</w:t>
      </w:r>
      <w:r w:rsidRPr="00717CF4">
        <w:rPr>
          <w:rFonts w:cs="B Nazanin" w:hint="eastAsia"/>
          <w:sz w:val="28"/>
          <w:szCs w:val="28"/>
          <w:rtl/>
          <w:lang w:bidi="fa-IR"/>
        </w:rPr>
        <w:t>ن</w:t>
      </w:r>
      <w:r w:rsidRPr="00717CF4">
        <w:rPr>
          <w:rFonts w:cs="B Nazanin"/>
          <w:sz w:val="28"/>
          <w:szCs w:val="28"/>
          <w:rtl/>
          <w:lang w:bidi="fa-IR"/>
        </w:rPr>
        <w:t xml:space="preserve"> نهاد به نظارت بر ر</w:t>
      </w:r>
      <w:r w:rsidRPr="00717CF4">
        <w:rPr>
          <w:rFonts w:cs="B Nazanin" w:hint="cs"/>
          <w:sz w:val="28"/>
          <w:szCs w:val="28"/>
          <w:rtl/>
          <w:lang w:bidi="fa-IR"/>
        </w:rPr>
        <w:t>ی</w:t>
      </w:r>
      <w:r w:rsidRPr="00717CF4">
        <w:rPr>
          <w:rFonts w:cs="B Nazanin" w:hint="eastAsia"/>
          <w:sz w:val="28"/>
          <w:szCs w:val="28"/>
          <w:rtl/>
          <w:lang w:bidi="fa-IR"/>
        </w:rPr>
        <w:t>سک‌ها</w:t>
      </w:r>
      <w:r w:rsidRPr="00717CF4">
        <w:rPr>
          <w:rFonts w:cs="B Nazanin" w:hint="cs"/>
          <w:sz w:val="28"/>
          <w:szCs w:val="28"/>
          <w:rtl/>
          <w:lang w:bidi="fa-IR"/>
        </w:rPr>
        <w:t>ی</w:t>
      </w:r>
      <w:r w:rsidRPr="00717CF4">
        <w:rPr>
          <w:rFonts w:cs="B Nazanin"/>
          <w:sz w:val="28"/>
          <w:szCs w:val="28"/>
          <w:rtl/>
          <w:lang w:bidi="fa-IR"/>
        </w:rPr>
        <w:t xml:space="preserve"> مال</w:t>
      </w:r>
      <w:r w:rsidRPr="00717CF4">
        <w:rPr>
          <w:rFonts w:cs="B Nazanin" w:hint="cs"/>
          <w:sz w:val="28"/>
          <w:szCs w:val="28"/>
          <w:rtl/>
          <w:lang w:bidi="fa-IR"/>
        </w:rPr>
        <w:t>ی</w:t>
      </w:r>
      <w:r w:rsidRPr="00717CF4">
        <w:rPr>
          <w:rFonts w:cs="B Nazanin"/>
          <w:sz w:val="28"/>
          <w:szCs w:val="28"/>
          <w:rtl/>
          <w:lang w:bidi="fa-IR"/>
        </w:rPr>
        <w:t xml:space="preserve"> کمک کرده، پ</w:t>
      </w:r>
      <w:r w:rsidRPr="00717CF4">
        <w:rPr>
          <w:rFonts w:cs="B Nazanin" w:hint="cs"/>
          <w:sz w:val="28"/>
          <w:szCs w:val="28"/>
          <w:rtl/>
          <w:lang w:bidi="fa-IR"/>
        </w:rPr>
        <w:t>ی</w:t>
      </w:r>
      <w:r w:rsidRPr="00717CF4">
        <w:rPr>
          <w:rFonts w:cs="B Nazanin" w:hint="eastAsia"/>
          <w:sz w:val="28"/>
          <w:szCs w:val="28"/>
          <w:rtl/>
          <w:lang w:bidi="fa-IR"/>
        </w:rPr>
        <w:t>امد‌ها</w:t>
      </w:r>
      <w:r w:rsidRPr="00717CF4">
        <w:rPr>
          <w:rFonts w:cs="B Nazanin" w:hint="cs"/>
          <w:sz w:val="28"/>
          <w:szCs w:val="28"/>
          <w:rtl/>
          <w:lang w:bidi="fa-IR"/>
        </w:rPr>
        <w:t>ی</w:t>
      </w:r>
      <w:r w:rsidRPr="00717CF4">
        <w:rPr>
          <w:rFonts w:cs="B Nazanin"/>
          <w:sz w:val="28"/>
          <w:szCs w:val="28"/>
          <w:rtl/>
          <w:lang w:bidi="fa-IR"/>
        </w:rPr>
        <w:t xml:space="preserve"> ا</w:t>
      </w:r>
      <w:r w:rsidRPr="00717CF4">
        <w:rPr>
          <w:rFonts w:cs="B Nazanin" w:hint="cs"/>
          <w:sz w:val="28"/>
          <w:szCs w:val="28"/>
          <w:rtl/>
          <w:lang w:bidi="fa-IR"/>
        </w:rPr>
        <w:t>ی</w:t>
      </w:r>
      <w:r w:rsidRPr="00717CF4">
        <w:rPr>
          <w:rFonts w:cs="B Nazanin" w:hint="eastAsia"/>
          <w:sz w:val="28"/>
          <w:szCs w:val="28"/>
          <w:rtl/>
          <w:lang w:bidi="fa-IR"/>
        </w:rPr>
        <w:t>ن</w:t>
      </w:r>
      <w:r w:rsidRPr="00717CF4">
        <w:rPr>
          <w:rFonts w:cs="B Nazanin"/>
          <w:sz w:val="28"/>
          <w:szCs w:val="28"/>
          <w:rtl/>
          <w:lang w:bidi="fa-IR"/>
        </w:rPr>
        <w:t xml:space="preserve"> ر</w:t>
      </w:r>
      <w:r w:rsidRPr="00717CF4">
        <w:rPr>
          <w:rFonts w:cs="B Nazanin" w:hint="cs"/>
          <w:sz w:val="28"/>
          <w:szCs w:val="28"/>
          <w:rtl/>
          <w:lang w:bidi="fa-IR"/>
        </w:rPr>
        <w:t>ی</w:t>
      </w:r>
      <w:r w:rsidRPr="00717CF4">
        <w:rPr>
          <w:rFonts w:cs="B Nazanin" w:hint="eastAsia"/>
          <w:sz w:val="28"/>
          <w:szCs w:val="28"/>
          <w:rtl/>
          <w:lang w:bidi="fa-IR"/>
        </w:rPr>
        <w:t>سک‌ها</w:t>
      </w:r>
      <w:r w:rsidRPr="00717CF4">
        <w:rPr>
          <w:rFonts w:cs="B Nazanin"/>
          <w:sz w:val="28"/>
          <w:szCs w:val="28"/>
          <w:rtl/>
          <w:lang w:bidi="fa-IR"/>
        </w:rPr>
        <w:t xml:space="preserve"> را برا</w:t>
      </w:r>
      <w:r w:rsidRPr="00717CF4">
        <w:rPr>
          <w:rFonts w:cs="B Nazanin" w:hint="cs"/>
          <w:sz w:val="28"/>
          <w:szCs w:val="28"/>
          <w:rtl/>
          <w:lang w:bidi="fa-IR"/>
        </w:rPr>
        <w:t>ی</w:t>
      </w:r>
      <w:r w:rsidRPr="00717CF4">
        <w:rPr>
          <w:rFonts w:cs="B Nazanin"/>
          <w:sz w:val="28"/>
          <w:szCs w:val="28"/>
          <w:rtl/>
          <w:lang w:bidi="fa-IR"/>
        </w:rPr>
        <w:t xml:space="preserve"> ثبات مال</w:t>
      </w:r>
      <w:r w:rsidRPr="00717CF4">
        <w:rPr>
          <w:rFonts w:cs="B Nazanin" w:hint="cs"/>
          <w:sz w:val="28"/>
          <w:szCs w:val="28"/>
          <w:rtl/>
          <w:lang w:bidi="fa-IR"/>
        </w:rPr>
        <w:t>ی</w:t>
      </w:r>
      <w:r w:rsidRPr="00717CF4">
        <w:rPr>
          <w:rFonts w:cs="B Nazanin"/>
          <w:sz w:val="28"/>
          <w:szCs w:val="28"/>
          <w:rtl/>
          <w:lang w:bidi="fa-IR"/>
        </w:rPr>
        <w:t xml:space="preserve"> تجز</w:t>
      </w:r>
      <w:r w:rsidRPr="00717CF4">
        <w:rPr>
          <w:rFonts w:cs="B Nazanin" w:hint="cs"/>
          <w:sz w:val="28"/>
          <w:szCs w:val="28"/>
          <w:rtl/>
          <w:lang w:bidi="fa-IR"/>
        </w:rPr>
        <w:t>ی</w:t>
      </w:r>
      <w:r w:rsidRPr="00717CF4">
        <w:rPr>
          <w:rFonts w:cs="B Nazanin" w:hint="eastAsia"/>
          <w:sz w:val="28"/>
          <w:szCs w:val="28"/>
          <w:rtl/>
          <w:lang w:bidi="fa-IR"/>
        </w:rPr>
        <w:t>ه</w:t>
      </w:r>
      <w:r w:rsidRPr="00717CF4">
        <w:rPr>
          <w:rFonts w:cs="B Nazanin"/>
          <w:sz w:val="28"/>
          <w:szCs w:val="28"/>
          <w:rtl/>
          <w:lang w:bidi="fa-IR"/>
        </w:rPr>
        <w:t xml:space="preserve"> و تحل</w:t>
      </w:r>
      <w:r w:rsidRPr="00717CF4">
        <w:rPr>
          <w:rFonts w:cs="B Nazanin" w:hint="cs"/>
          <w:sz w:val="28"/>
          <w:szCs w:val="28"/>
          <w:rtl/>
          <w:lang w:bidi="fa-IR"/>
        </w:rPr>
        <w:t>ی</w:t>
      </w:r>
      <w:r w:rsidRPr="00717CF4">
        <w:rPr>
          <w:rFonts w:cs="B Nazanin" w:hint="eastAsia"/>
          <w:sz w:val="28"/>
          <w:szCs w:val="28"/>
          <w:rtl/>
          <w:lang w:bidi="fa-IR"/>
        </w:rPr>
        <w:t>ل</w:t>
      </w:r>
      <w:r w:rsidRPr="00717CF4">
        <w:rPr>
          <w:rFonts w:cs="B Nazanin"/>
          <w:sz w:val="28"/>
          <w:szCs w:val="28"/>
          <w:rtl/>
          <w:lang w:bidi="fa-IR"/>
        </w:rPr>
        <w:t xml:space="preserve"> م</w:t>
      </w:r>
      <w:r w:rsidRPr="00717CF4">
        <w:rPr>
          <w:rFonts w:cs="B Nazanin" w:hint="cs"/>
          <w:sz w:val="28"/>
          <w:szCs w:val="28"/>
          <w:rtl/>
          <w:lang w:bidi="fa-IR"/>
        </w:rPr>
        <w:t>ی‌</w:t>
      </w:r>
      <w:r w:rsidRPr="00717CF4">
        <w:rPr>
          <w:rFonts w:cs="B Nazanin" w:hint="eastAsia"/>
          <w:sz w:val="28"/>
          <w:szCs w:val="28"/>
          <w:rtl/>
          <w:lang w:bidi="fa-IR"/>
        </w:rPr>
        <w:t>کند</w:t>
      </w:r>
      <w:r w:rsidRPr="00717CF4">
        <w:rPr>
          <w:rFonts w:cs="B Nazanin"/>
          <w:sz w:val="28"/>
          <w:szCs w:val="28"/>
          <w:rtl/>
          <w:lang w:bidi="fa-IR"/>
        </w:rPr>
        <w:t xml:space="preserve"> و اقدامات</w:t>
      </w:r>
      <w:r w:rsidRPr="00717CF4">
        <w:rPr>
          <w:rFonts w:cs="B Nazanin" w:hint="cs"/>
          <w:sz w:val="28"/>
          <w:szCs w:val="28"/>
          <w:rtl/>
          <w:lang w:bidi="fa-IR"/>
        </w:rPr>
        <w:t>ی</w:t>
      </w:r>
      <w:r w:rsidRPr="00717CF4">
        <w:rPr>
          <w:rFonts w:cs="B Nazanin"/>
          <w:sz w:val="28"/>
          <w:szCs w:val="28"/>
          <w:rtl/>
          <w:lang w:bidi="fa-IR"/>
        </w:rPr>
        <w:t xml:space="preserve"> را که م</w:t>
      </w:r>
      <w:r w:rsidRPr="00717CF4">
        <w:rPr>
          <w:rFonts w:cs="B Nazanin" w:hint="cs"/>
          <w:sz w:val="28"/>
          <w:szCs w:val="28"/>
          <w:rtl/>
          <w:lang w:bidi="fa-IR"/>
        </w:rPr>
        <w:t>ی‌</w:t>
      </w:r>
      <w:r w:rsidRPr="00717CF4">
        <w:rPr>
          <w:rFonts w:cs="B Nazanin" w:hint="eastAsia"/>
          <w:sz w:val="28"/>
          <w:szCs w:val="28"/>
          <w:rtl/>
          <w:lang w:bidi="fa-IR"/>
        </w:rPr>
        <w:t>توان</w:t>
      </w:r>
      <w:r w:rsidRPr="00717CF4">
        <w:rPr>
          <w:rFonts w:cs="B Nazanin"/>
          <w:sz w:val="28"/>
          <w:szCs w:val="28"/>
          <w:rtl/>
          <w:lang w:bidi="fa-IR"/>
        </w:rPr>
        <w:t xml:space="preserve"> برا</w:t>
      </w:r>
      <w:r w:rsidRPr="00717CF4">
        <w:rPr>
          <w:rFonts w:cs="B Nazanin" w:hint="cs"/>
          <w:sz w:val="28"/>
          <w:szCs w:val="28"/>
          <w:rtl/>
          <w:lang w:bidi="fa-IR"/>
        </w:rPr>
        <w:t>ی</w:t>
      </w:r>
      <w:r w:rsidRPr="00717CF4">
        <w:rPr>
          <w:rFonts w:cs="B Nazanin"/>
          <w:sz w:val="28"/>
          <w:szCs w:val="28"/>
          <w:rtl/>
          <w:lang w:bidi="fa-IR"/>
        </w:rPr>
        <w:t xml:space="preserve"> کاهش ا</w:t>
      </w:r>
      <w:r w:rsidRPr="00717CF4">
        <w:rPr>
          <w:rFonts w:cs="B Nazanin" w:hint="cs"/>
          <w:sz w:val="28"/>
          <w:szCs w:val="28"/>
          <w:rtl/>
          <w:lang w:bidi="fa-IR"/>
        </w:rPr>
        <w:t>ی</w:t>
      </w:r>
      <w:r w:rsidRPr="00717CF4">
        <w:rPr>
          <w:rFonts w:cs="B Nazanin" w:hint="eastAsia"/>
          <w:sz w:val="28"/>
          <w:szCs w:val="28"/>
          <w:rtl/>
          <w:lang w:bidi="fa-IR"/>
        </w:rPr>
        <w:t>ن</w:t>
      </w:r>
      <w:r w:rsidRPr="00717CF4">
        <w:rPr>
          <w:rFonts w:cs="B Nazanin"/>
          <w:sz w:val="28"/>
          <w:szCs w:val="28"/>
          <w:rtl/>
          <w:lang w:bidi="fa-IR"/>
        </w:rPr>
        <w:t xml:space="preserve"> ر</w:t>
      </w:r>
      <w:r w:rsidRPr="00717CF4">
        <w:rPr>
          <w:rFonts w:cs="B Nazanin" w:hint="cs"/>
          <w:sz w:val="28"/>
          <w:szCs w:val="28"/>
          <w:rtl/>
          <w:lang w:bidi="fa-IR"/>
        </w:rPr>
        <w:t>ی</w:t>
      </w:r>
      <w:r w:rsidRPr="00717CF4">
        <w:rPr>
          <w:rFonts w:cs="B Nazanin" w:hint="eastAsia"/>
          <w:sz w:val="28"/>
          <w:szCs w:val="28"/>
          <w:rtl/>
          <w:lang w:bidi="fa-IR"/>
        </w:rPr>
        <w:t>سک‌ها</w:t>
      </w:r>
      <w:r w:rsidRPr="00717CF4">
        <w:rPr>
          <w:rFonts w:cs="B Nazanin"/>
          <w:sz w:val="28"/>
          <w:szCs w:val="28"/>
          <w:rtl/>
          <w:lang w:bidi="fa-IR"/>
        </w:rPr>
        <w:t xml:space="preserve"> انجام داد، شناسا</w:t>
      </w:r>
      <w:r w:rsidRPr="00717CF4">
        <w:rPr>
          <w:rFonts w:cs="B Nazanin" w:hint="cs"/>
          <w:sz w:val="28"/>
          <w:szCs w:val="28"/>
          <w:rtl/>
          <w:lang w:bidi="fa-IR"/>
        </w:rPr>
        <w:t>یی</w:t>
      </w:r>
      <w:r w:rsidRPr="00717CF4">
        <w:rPr>
          <w:rFonts w:cs="B Nazanin"/>
          <w:sz w:val="28"/>
          <w:szCs w:val="28"/>
          <w:rtl/>
          <w:lang w:bidi="fa-IR"/>
        </w:rPr>
        <w:t xml:space="preserve"> م</w:t>
      </w:r>
      <w:r w:rsidRPr="00717CF4">
        <w:rPr>
          <w:rFonts w:cs="B Nazanin" w:hint="cs"/>
          <w:sz w:val="28"/>
          <w:szCs w:val="28"/>
          <w:rtl/>
          <w:lang w:bidi="fa-IR"/>
        </w:rPr>
        <w:t>ی‌</w:t>
      </w:r>
      <w:r w:rsidRPr="00717CF4">
        <w:rPr>
          <w:rFonts w:cs="B Nazanin" w:hint="eastAsia"/>
          <w:sz w:val="28"/>
          <w:szCs w:val="28"/>
          <w:rtl/>
          <w:lang w:bidi="fa-IR"/>
        </w:rPr>
        <w:t>نما</w:t>
      </w:r>
      <w:r w:rsidRPr="00717CF4">
        <w:rPr>
          <w:rFonts w:cs="B Nazanin" w:hint="cs"/>
          <w:sz w:val="28"/>
          <w:szCs w:val="28"/>
          <w:rtl/>
          <w:lang w:bidi="fa-IR"/>
        </w:rPr>
        <w:t>ی</w:t>
      </w:r>
      <w:r w:rsidRPr="00717CF4">
        <w:rPr>
          <w:rFonts w:cs="B Nazanin" w:hint="eastAsia"/>
          <w:sz w:val="28"/>
          <w:szCs w:val="28"/>
          <w:rtl/>
          <w:lang w:bidi="fa-IR"/>
        </w:rPr>
        <w:t>د</w:t>
      </w:r>
      <w:r w:rsidR="00E44495">
        <w:rPr>
          <w:rFonts w:cs="B Nazanin"/>
          <w:sz w:val="28"/>
          <w:szCs w:val="28"/>
          <w:rtl/>
          <w:lang w:bidi="fa-IR"/>
        </w:rPr>
        <w:t xml:space="preserve">. </w:t>
      </w:r>
    </w:p>
    <w:p w:rsidR="009B4852" w:rsidRDefault="009B4852" w:rsidP="009B4852">
      <w:pPr>
        <w:bidi/>
        <w:ind w:firstLine="377"/>
        <w:jc w:val="both"/>
        <w:rPr>
          <w:rFonts w:cs="B Nazanin"/>
          <w:sz w:val="36"/>
          <w:szCs w:val="36"/>
          <w:u w:val="single"/>
          <w:rtl/>
          <w:lang w:bidi="fa-IR"/>
        </w:rPr>
      </w:pPr>
    </w:p>
    <w:p w:rsidR="00EB6953" w:rsidRPr="009B4852" w:rsidRDefault="00BE215B" w:rsidP="009B4852">
      <w:pPr>
        <w:bidi/>
        <w:ind w:firstLine="377"/>
        <w:jc w:val="both"/>
        <w:rPr>
          <w:rFonts w:cs="B Nazanin"/>
          <w:b/>
          <w:bCs/>
          <w:sz w:val="36"/>
          <w:szCs w:val="36"/>
          <w:rtl/>
          <w:lang w:bidi="fa-IR"/>
        </w:rPr>
      </w:pPr>
      <w:r>
        <w:rPr>
          <w:rFonts w:cs="B Nazanin" w:hint="cs"/>
          <w:b/>
          <w:bCs/>
          <w:sz w:val="28"/>
          <w:szCs w:val="28"/>
          <w:rtl/>
          <w:lang w:bidi="fa-IR"/>
        </w:rPr>
        <w:lastRenderedPageBreak/>
        <w:t xml:space="preserve">2-4-4 </w:t>
      </w:r>
      <w:r w:rsidR="000C0492" w:rsidRPr="009B4852">
        <w:rPr>
          <w:rFonts w:cs="B Nazanin" w:hint="cs"/>
          <w:b/>
          <w:bCs/>
          <w:sz w:val="28"/>
          <w:szCs w:val="28"/>
          <w:rtl/>
          <w:lang w:bidi="fa-IR"/>
        </w:rPr>
        <w:t>گزارش منظم فعالیت های شورای نظارت بر ثبات مالی</w:t>
      </w:r>
      <w:r w:rsidR="0096392D" w:rsidRPr="009B4852">
        <w:rPr>
          <w:rFonts w:cs="B Nazanin" w:hint="cs"/>
          <w:b/>
          <w:bCs/>
          <w:sz w:val="36"/>
          <w:szCs w:val="36"/>
          <w:rtl/>
          <w:lang w:bidi="fa-IR"/>
        </w:rPr>
        <w:t xml:space="preserve"> </w:t>
      </w:r>
    </w:p>
    <w:p w:rsidR="000C0492" w:rsidRDefault="00717CF4" w:rsidP="009B4852">
      <w:pPr>
        <w:bidi/>
        <w:ind w:firstLine="377"/>
        <w:jc w:val="both"/>
        <w:rPr>
          <w:rFonts w:cs="B Nazanin"/>
          <w:sz w:val="28"/>
          <w:szCs w:val="28"/>
          <w:rtl/>
          <w:lang w:bidi="fa-IR"/>
        </w:rPr>
      </w:pPr>
      <w:r w:rsidRPr="00717CF4">
        <w:rPr>
          <w:rFonts w:cs="B Nazanin"/>
          <w:sz w:val="28"/>
          <w:szCs w:val="28"/>
          <w:rtl/>
          <w:lang w:bidi="fa-IR"/>
        </w:rPr>
        <w:t>شورا</w:t>
      </w:r>
      <w:r w:rsidRPr="00717CF4">
        <w:rPr>
          <w:rFonts w:cs="B Nazanin" w:hint="cs"/>
          <w:sz w:val="28"/>
          <w:szCs w:val="28"/>
          <w:rtl/>
          <w:lang w:bidi="fa-IR"/>
        </w:rPr>
        <w:t>ی</w:t>
      </w:r>
      <w:r w:rsidRPr="00717CF4">
        <w:rPr>
          <w:rFonts w:cs="B Nazanin"/>
          <w:sz w:val="28"/>
          <w:szCs w:val="28"/>
          <w:rtl/>
          <w:lang w:bidi="fa-IR"/>
        </w:rPr>
        <w:t xml:space="preserve"> نظارت بر ثبات مال</w:t>
      </w:r>
      <w:r w:rsidRPr="00717CF4">
        <w:rPr>
          <w:rFonts w:cs="B Nazanin" w:hint="cs"/>
          <w:sz w:val="28"/>
          <w:szCs w:val="28"/>
          <w:rtl/>
          <w:lang w:bidi="fa-IR"/>
        </w:rPr>
        <w:t>ی</w:t>
      </w:r>
      <w:r w:rsidRPr="00717CF4">
        <w:rPr>
          <w:rFonts w:cs="B Nazanin"/>
          <w:sz w:val="28"/>
          <w:szCs w:val="28"/>
          <w:rtl/>
          <w:lang w:bidi="fa-IR"/>
        </w:rPr>
        <w:t xml:space="preserve"> به طور معمول به منظور هماهنگ</w:t>
      </w:r>
      <w:r w:rsidRPr="00717CF4">
        <w:rPr>
          <w:rFonts w:cs="B Nazanin" w:hint="cs"/>
          <w:sz w:val="28"/>
          <w:szCs w:val="28"/>
          <w:rtl/>
          <w:lang w:bidi="fa-IR"/>
        </w:rPr>
        <w:t>ی</w:t>
      </w:r>
      <w:r w:rsidRPr="00717CF4">
        <w:rPr>
          <w:rFonts w:cs="B Nazanin"/>
          <w:sz w:val="28"/>
          <w:szCs w:val="28"/>
          <w:rtl/>
          <w:lang w:bidi="fa-IR"/>
        </w:rPr>
        <w:t xml:space="preserve"> در مورد موضوعات ثبات مال</w:t>
      </w:r>
      <w:r w:rsidRPr="00717CF4">
        <w:rPr>
          <w:rFonts w:cs="B Nazanin" w:hint="cs"/>
          <w:sz w:val="28"/>
          <w:szCs w:val="28"/>
          <w:rtl/>
          <w:lang w:bidi="fa-IR"/>
        </w:rPr>
        <w:t>ی</w:t>
      </w:r>
      <w:r w:rsidRPr="00717CF4">
        <w:rPr>
          <w:rFonts w:cs="B Nazanin"/>
          <w:sz w:val="28"/>
          <w:szCs w:val="28"/>
          <w:rtl/>
          <w:lang w:bidi="fa-IR"/>
        </w:rPr>
        <w:t xml:space="preserve"> که ممکن است بر اقتصاد ا</w:t>
      </w:r>
      <w:r w:rsidRPr="00717CF4">
        <w:rPr>
          <w:rFonts w:cs="B Nazanin" w:hint="cs"/>
          <w:sz w:val="28"/>
          <w:szCs w:val="28"/>
          <w:rtl/>
          <w:lang w:bidi="fa-IR"/>
        </w:rPr>
        <w:t>ی</w:t>
      </w:r>
      <w:r w:rsidRPr="00717CF4">
        <w:rPr>
          <w:rFonts w:cs="B Nazanin" w:hint="eastAsia"/>
          <w:sz w:val="28"/>
          <w:szCs w:val="28"/>
          <w:rtl/>
          <w:lang w:bidi="fa-IR"/>
        </w:rPr>
        <w:t>الات</w:t>
      </w:r>
      <w:r w:rsidRPr="00717CF4">
        <w:rPr>
          <w:rFonts w:cs="B Nazanin"/>
          <w:sz w:val="28"/>
          <w:szCs w:val="28"/>
          <w:rtl/>
          <w:lang w:bidi="fa-IR"/>
        </w:rPr>
        <w:t xml:space="preserve"> متحده تاث</w:t>
      </w:r>
      <w:r w:rsidRPr="00717CF4">
        <w:rPr>
          <w:rFonts w:cs="B Nazanin" w:hint="cs"/>
          <w:sz w:val="28"/>
          <w:szCs w:val="28"/>
          <w:rtl/>
          <w:lang w:bidi="fa-IR"/>
        </w:rPr>
        <w:t>ی</w:t>
      </w:r>
      <w:r w:rsidRPr="00717CF4">
        <w:rPr>
          <w:rFonts w:cs="B Nazanin" w:hint="eastAsia"/>
          <w:sz w:val="28"/>
          <w:szCs w:val="28"/>
          <w:rtl/>
          <w:lang w:bidi="fa-IR"/>
        </w:rPr>
        <w:t>ر</w:t>
      </w:r>
      <w:r w:rsidRPr="00717CF4">
        <w:rPr>
          <w:rFonts w:cs="B Nazanin"/>
          <w:sz w:val="28"/>
          <w:szCs w:val="28"/>
          <w:rtl/>
          <w:lang w:bidi="fa-IR"/>
        </w:rPr>
        <w:t xml:space="preserve"> بگذارد، تشک</w:t>
      </w:r>
      <w:r w:rsidRPr="00717CF4">
        <w:rPr>
          <w:rFonts w:cs="B Nazanin" w:hint="cs"/>
          <w:sz w:val="28"/>
          <w:szCs w:val="28"/>
          <w:rtl/>
          <w:lang w:bidi="fa-IR"/>
        </w:rPr>
        <w:t>ی</w:t>
      </w:r>
      <w:r w:rsidRPr="00717CF4">
        <w:rPr>
          <w:rFonts w:cs="B Nazanin" w:hint="eastAsia"/>
          <w:sz w:val="28"/>
          <w:szCs w:val="28"/>
          <w:rtl/>
          <w:lang w:bidi="fa-IR"/>
        </w:rPr>
        <w:t>ل</w:t>
      </w:r>
      <w:r w:rsidRPr="00717CF4">
        <w:rPr>
          <w:rFonts w:cs="B Nazanin"/>
          <w:sz w:val="28"/>
          <w:szCs w:val="28"/>
          <w:rtl/>
          <w:lang w:bidi="fa-IR"/>
        </w:rPr>
        <w:t xml:space="preserve"> جلسه م</w:t>
      </w:r>
      <w:r w:rsidRPr="00717CF4">
        <w:rPr>
          <w:rFonts w:cs="B Nazanin" w:hint="cs"/>
          <w:sz w:val="28"/>
          <w:szCs w:val="28"/>
          <w:rtl/>
          <w:lang w:bidi="fa-IR"/>
        </w:rPr>
        <w:t>ی‌</w:t>
      </w:r>
      <w:r w:rsidRPr="00717CF4">
        <w:rPr>
          <w:rFonts w:cs="B Nazanin" w:hint="eastAsia"/>
          <w:sz w:val="28"/>
          <w:szCs w:val="28"/>
          <w:rtl/>
          <w:lang w:bidi="fa-IR"/>
        </w:rPr>
        <w:t>دهد</w:t>
      </w:r>
      <w:r w:rsidR="0098336F">
        <w:rPr>
          <w:rFonts w:cs="B Nazanin"/>
          <w:sz w:val="28"/>
          <w:szCs w:val="28"/>
          <w:rtl/>
          <w:lang w:bidi="fa-IR"/>
        </w:rPr>
        <w:t xml:space="preserve"> و صورت</w:t>
      </w:r>
      <w:r w:rsidRPr="00717CF4">
        <w:rPr>
          <w:rFonts w:cs="B Nazanin"/>
          <w:sz w:val="28"/>
          <w:szCs w:val="28"/>
          <w:rtl/>
          <w:lang w:bidi="fa-IR"/>
        </w:rPr>
        <w:t>جلسه ماهانه و گزارش سالانه خود را منتشر م</w:t>
      </w:r>
      <w:r w:rsidRPr="00717CF4">
        <w:rPr>
          <w:rFonts w:cs="B Nazanin" w:hint="cs"/>
          <w:sz w:val="28"/>
          <w:szCs w:val="28"/>
          <w:rtl/>
          <w:lang w:bidi="fa-IR"/>
        </w:rPr>
        <w:t>ی‌</w:t>
      </w:r>
      <w:r w:rsidRPr="00717CF4">
        <w:rPr>
          <w:rFonts w:cs="B Nazanin" w:hint="eastAsia"/>
          <w:sz w:val="28"/>
          <w:szCs w:val="28"/>
          <w:rtl/>
          <w:lang w:bidi="fa-IR"/>
        </w:rPr>
        <w:t>کند</w:t>
      </w:r>
      <w:r w:rsidR="00E44495">
        <w:rPr>
          <w:rFonts w:cs="B Nazanin"/>
          <w:sz w:val="28"/>
          <w:szCs w:val="28"/>
          <w:rtl/>
          <w:lang w:bidi="fa-IR"/>
        </w:rPr>
        <w:t xml:space="preserve">. </w:t>
      </w:r>
      <w:r w:rsidRPr="00717CF4">
        <w:rPr>
          <w:rFonts w:cs="B Nazanin"/>
          <w:sz w:val="28"/>
          <w:szCs w:val="28"/>
          <w:rtl/>
          <w:lang w:bidi="fa-IR"/>
        </w:rPr>
        <w:t>ا</w:t>
      </w:r>
      <w:r w:rsidRPr="00717CF4">
        <w:rPr>
          <w:rFonts w:cs="B Nazanin" w:hint="cs"/>
          <w:sz w:val="28"/>
          <w:szCs w:val="28"/>
          <w:rtl/>
          <w:lang w:bidi="fa-IR"/>
        </w:rPr>
        <w:t>ی</w:t>
      </w:r>
      <w:r w:rsidRPr="00717CF4">
        <w:rPr>
          <w:rFonts w:cs="B Nazanin" w:hint="eastAsia"/>
          <w:sz w:val="28"/>
          <w:szCs w:val="28"/>
          <w:rtl/>
          <w:lang w:bidi="fa-IR"/>
        </w:rPr>
        <w:t>ن</w:t>
      </w:r>
      <w:r w:rsidRPr="00717CF4">
        <w:rPr>
          <w:rFonts w:cs="B Nazanin"/>
          <w:sz w:val="28"/>
          <w:szCs w:val="28"/>
          <w:rtl/>
          <w:lang w:bidi="fa-IR"/>
        </w:rPr>
        <w:t xml:space="preserve"> شورا </w:t>
      </w:r>
      <w:r w:rsidRPr="00717CF4">
        <w:rPr>
          <w:rFonts w:cs="B Nazanin" w:hint="cs"/>
          <w:sz w:val="28"/>
          <w:szCs w:val="28"/>
          <w:rtl/>
          <w:lang w:bidi="fa-IR"/>
        </w:rPr>
        <w:t>ی</w:t>
      </w:r>
      <w:r w:rsidRPr="00717CF4">
        <w:rPr>
          <w:rFonts w:cs="B Nazanin" w:hint="eastAsia"/>
          <w:sz w:val="28"/>
          <w:szCs w:val="28"/>
          <w:rtl/>
          <w:lang w:bidi="fa-IR"/>
        </w:rPr>
        <w:t>ک</w:t>
      </w:r>
      <w:r w:rsidRPr="00717CF4">
        <w:rPr>
          <w:rFonts w:cs="B Nazanin"/>
          <w:sz w:val="28"/>
          <w:szCs w:val="28"/>
          <w:rtl/>
          <w:lang w:bidi="fa-IR"/>
        </w:rPr>
        <w:t xml:space="preserve"> نهاد بس</w:t>
      </w:r>
      <w:r w:rsidRPr="00717CF4">
        <w:rPr>
          <w:rFonts w:cs="B Nazanin" w:hint="cs"/>
          <w:sz w:val="28"/>
          <w:szCs w:val="28"/>
          <w:rtl/>
          <w:lang w:bidi="fa-IR"/>
        </w:rPr>
        <w:t>ی</w:t>
      </w:r>
      <w:r w:rsidRPr="00717CF4">
        <w:rPr>
          <w:rFonts w:cs="B Nazanin" w:hint="eastAsia"/>
          <w:sz w:val="28"/>
          <w:szCs w:val="28"/>
          <w:rtl/>
          <w:lang w:bidi="fa-IR"/>
        </w:rPr>
        <w:t>ار</w:t>
      </w:r>
      <w:r w:rsidRPr="00717CF4">
        <w:rPr>
          <w:rFonts w:cs="B Nazanin"/>
          <w:sz w:val="28"/>
          <w:szCs w:val="28"/>
          <w:rtl/>
          <w:lang w:bidi="fa-IR"/>
        </w:rPr>
        <w:t xml:space="preserve"> گسترده به حساب م</w:t>
      </w:r>
      <w:r w:rsidRPr="00717CF4">
        <w:rPr>
          <w:rFonts w:cs="B Nazanin" w:hint="cs"/>
          <w:sz w:val="28"/>
          <w:szCs w:val="28"/>
          <w:rtl/>
          <w:lang w:bidi="fa-IR"/>
        </w:rPr>
        <w:t>ی‌</w:t>
      </w:r>
      <w:r w:rsidRPr="00717CF4">
        <w:rPr>
          <w:rFonts w:cs="B Nazanin" w:hint="eastAsia"/>
          <w:sz w:val="28"/>
          <w:szCs w:val="28"/>
          <w:rtl/>
          <w:lang w:bidi="fa-IR"/>
        </w:rPr>
        <w:t>آ</w:t>
      </w:r>
      <w:r w:rsidRPr="00717CF4">
        <w:rPr>
          <w:rFonts w:cs="B Nazanin" w:hint="cs"/>
          <w:sz w:val="28"/>
          <w:szCs w:val="28"/>
          <w:rtl/>
          <w:lang w:bidi="fa-IR"/>
        </w:rPr>
        <w:t>ی</w:t>
      </w:r>
      <w:r w:rsidRPr="00717CF4">
        <w:rPr>
          <w:rFonts w:cs="B Nazanin" w:hint="eastAsia"/>
          <w:sz w:val="28"/>
          <w:szCs w:val="28"/>
          <w:rtl/>
          <w:lang w:bidi="fa-IR"/>
        </w:rPr>
        <w:t>د</w:t>
      </w:r>
      <w:r w:rsidRPr="00717CF4">
        <w:rPr>
          <w:rFonts w:cs="B Nazanin"/>
          <w:sz w:val="28"/>
          <w:szCs w:val="28"/>
          <w:rtl/>
          <w:lang w:bidi="fa-IR"/>
        </w:rPr>
        <w:t xml:space="preserve"> که بس</w:t>
      </w:r>
      <w:r w:rsidRPr="00717CF4">
        <w:rPr>
          <w:rFonts w:cs="B Nazanin" w:hint="cs"/>
          <w:sz w:val="28"/>
          <w:szCs w:val="28"/>
          <w:rtl/>
          <w:lang w:bidi="fa-IR"/>
        </w:rPr>
        <w:t>ی</w:t>
      </w:r>
      <w:r w:rsidRPr="00717CF4">
        <w:rPr>
          <w:rFonts w:cs="B Nazanin" w:hint="eastAsia"/>
          <w:sz w:val="28"/>
          <w:szCs w:val="28"/>
          <w:rtl/>
          <w:lang w:bidi="fa-IR"/>
        </w:rPr>
        <w:t>ار</w:t>
      </w:r>
      <w:r w:rsidRPr="00717CF4">
        <w:rPr>
          <w:rFonts w:cs="B Nazanin" w:hint="cs"/>
          <w:sz w:val="28"/>
          <w:szCs w:val="28"/>
          <w:rtl/>
          <w:lang w:bidi="fa-IR"/>
        </w:rPr>
        <w:t>ی</w:t>
      </w:r>
      <w:r w:rsidRPr="00717CF4">
        <w:rPr>
          <w:rFonts w:cs="B Nazanin"/>
          <w:sz w:val="28"/>
          <w:szCs w:val="28"/>
          <w:rtl/>
          <w:lang w:bidi="fa-IR"/>
        </w:rPr>
        <w:t xml:space="preserve"> از نهاد‌ها</w:t>
      </w:r>
      <w:r w:rsidRPr="00717CF4">
        <w:rPr>
          <w:rFonts w:cs="B Nazanin" w:hint="cs"/>
          <w:sz w:val="28"/>
          <w:szCs w:val="28"/>
          <w:rtl/>
          <w:lang w:bidi="fa-IR"/>
        </w:rPr>
        <w:t>ی</w:t>
      </w:r>
      <w:r w:rsidRPr="00717CF4">
        <w:rPr>
          <w:rFonts w:cs="B Nazanin"/>
          <w:sz w:val="28"/>
          <w:szCs w:val="28"/>
          <w:rtl/>
          <w:lang w:bidi="fa-IR"/>
        </w:rPr>
        <w:t xml:space="preserve"> ناظر در صنعت مال</w:t>
      </w:r>
      <w:r w:rsidRPr="00717CF4">
        <w:rPr>
          <w:rFonts w:cs="B Nazanin" w:hint="cs"/>
          <w:sz w:val="28"/>
          <w:szCs w:val="28"/>
          <w:rtl/>
          <w:lang w:bidi="fa-IR"/>
        </w:rPr>
        <w:t>ی</w:t>
      </w:r>
      <w:r w:rsidRPr="00717CF4">
        <w:rPr>
          <w:rFonts w:cs="B Nazanin" w:hint="eastAsia"/>
          <w:sz w:val="28"/>
          <w:szCs w:val="28"/>
          <w:rtl/>
          <w:lang w:bidi="fa-IR"/>
        </w:rPr>
        <w:t>،</w:t>
      </w:r>
      <w:r w:rsidRPr="00717CF4">
        <w:rPr>
          <w:rFonts w:cs="B Nazanin"/>
          <w:sz w:val="28"/>
          <w:szCs w:val="28"/>
          <w:rtl/>
          <w:lang w:bidi="fa-IR"/>
        </w:rPr>
        <w:t xml:space="preserve"> بانک</w:t>
      </w:r>
      <w:r w:rsidRPr="00717CF4">
        <w:rPr>
          <w:rFonts w:cs="B Nazanin" w:hint="cs"/>
          <w:sz w:val="28"/>
          <w:szCs w:val="28"/>
          <w:rtl/>
          <w:lang w:bidi="fa-IR"/>
        </w:rPr>
        <w:t>ی</w:t>
      </w:r>
      <w:r w:rsidRPr="00717CF4">
        <w:rPr>
          <w:rFonts w:cs="B Nazanin"/>
          <w:sz w:val="28"/>
          <w:szCs w:val="28"/>
          <w:rtl/>
          <w:lang w:bidi="fa-IR"/>
        </w:rPr>
        <w:t xml:space="preserve"> و حت</w:t>
      </w:r>
      <w:r w:rsidRPr="00717CF4">
        <w:rPr>
          <w:rFonts w:cs="B Nazanin" w:hint="cs"/>
          <w:sz w:val="28"/>
          <w:szCs w:val="28"/>
          <w:rtl/>
          <w:lang w:bidi="fa-IR"/>
        </w:rPr>
        <w:t>ی</w:t>
      </w:r>
      <w:r w:rsidRPr="00717CF4">
        <w:rPr>
          <w:rFonts w:cs="B Nazanin"/>
          <w:sz w:val="28"/>
          <w:szCs w:val="28"/>
          <w:rtl/>
          <w:lang w:bidi="fa-IR"/>
        </w:rPr>
        <w:t xml:space="preserve"> ب</w:t>
      </w:r>
      <w:r w:rsidRPr="00717CF4">
        <w:rPr>
          <w:rFonts w:cs="B Nazanin" w:hint="cs"/>
          <w:sz w:val="28"/>
          <w:szCs w:val="28"/>
          <w:rtl/>
          <w:lang w:bidi="fa-IR"/>
        </w:rPr>
        <w:t>ی</w:t>
      </w:r>
      <w:r w:rsidRPr="00717CF4">
        <w:rPr>
          <w:rFonts w:cs="B Nazanin" w:hint="eastAsia"/>
          <w:sz w:val="28"/>
          <w:szCs w:val="28"/>
          <w:rtl/>
          <w:lang w:bidi="fa-IR"/>
        </w:rPr>
        <w:t>مه</w:t>
      </w:r>
      <w:r w:rsidRPr="00717CF4">
        <w:rPr>
          <w:rFonts w:cs="B Nazanin"/>
          <w:sz w:val="28"/>
          <w:szCs w:val="28"/>
          <w:rtl/>
          <w:lang w:bidi="fa-IR"/>
        </w:rPr>
        <w:t xml:space="preserve"> در آن به ا</w:t>
      </w:r>
      <w:r w:rsidRPr="00717CF4">
        <w:rPr>
          <w:rFonts w:cs="B Nazanin" w:hint="cs"/>
          <w:sz w:val="28"/>
          <w:szCs w:val="28"/>
          <w:rtl/>
          <w:lang w:bidi="fa-IR"/>
        </w:rPr>
        <w:t>ی</w:t>
      </w:r>
      <w:r w:rsidRPr="00717CF4">
        <w:rPr>
          <w:rFonts w:cs="B Nazanin" w:hint="eastAsia"/>
          <w:sz w:val="28"/>
          <w:szCs w:val="28"/>
          <w:rtl/>
          <w:lang w:bidi="fa-IR"/>
        </w:rPr>
        <w:t>فا</w:t>
      </w:r>
      <w:r w:rsidRPr="00717CF4">
        <w:rPr>
          <w:rFonts w:cs="B Nazanin" w:hint="cs"/>
          <w:sz w:val="28"/>
          <w:szCs w:val="28"/>
          <w:rtl/>
          <w:lang w:bidi="fa-IR"/>
        </w:rPr>
        <w:t>ی</w:t>
      </w:r>
      <w:r w:rsidRPr="00717CF4">
        <w:rPr>
          <w:rFonts w:cs="B Nazanin"/>
          <w:sz w:val="28"/>
          <w:szCs w:val="28"/>
          <w:rtl/>
          <w:lang w:bidi="fa-IR"/>
        </w:rPr>
        <w:t xml:space="preserve"> نقش م</w:t>
      </w:r>
      <w:r w:rsidRPr="00717CF4">
        <w:rPr>
          <w:rFonts w:cs="B Nazanin" w:hint="cs"/>
          <w:sz w:val="28"/>
          <w:szCs w:val="28"/>
          <w:rtl/>
          <w:lang w:bidi="fa-IR"/>
        </w:rPr>
        <w:t>ی‌</w:t>
      </w:r>
      <w:r w:rsidRPr="00717CF4">
        <w:rPr>
          <w:rFonts w:cs="B Nazanin" w:hint="eastAsia"/>
          <w:sz w:val="28"/>
          <w:szCs w:val="28"/>
          <w:rtl/>
          <w:lang w:bidi="fa-IR"/>
        </w:rPr>
        <w:t>پردازند</w:t>
      </w:r>
      <w:r w:rsidR="00E44495">
        <w:rPr>
          <w:rFonts w:cs="B Nazanin"/>
          <w:sz w:val="28"/>
          <w:szCs w:val="28"/>
          <w:rtl/>
          <w:lang w:bidi="fa-IR"/>
        </w:rPr>
        <w:t xml:space="preserve">. </w:t>
      </w:r>
      <w:r w:rsidRPr="00717CF4">
        <w:rPr>
          <w:rFonts w:cs="B Nazanin"/>
          <w:sz w:val="28"/>
          <w:szCs w:val="28"/>
          <w:rtl/>
          <w:lang w:bidi="fa-IR"/>
        </w:rPr>
        <w:t>ر</w:t>
      </w:r>
      <w:r w:rsidRPr="00717CF4">
        <w:rPr>
          <w:rFonts w:cs="B Nazanin" w:hint="cs"/>
          <w:sz w:val="28"/>
          <w:szCs w:val="28"/>
          <w:rtl/>
          <w:lang w:bidi="fa-IR"/>
        </w:rPr>
        <w:t>ی</w:t>
      </w:r>
      <w:r w:rsidRPr="00717CF4">
        <w:rPr>
          <w:rFonts w:cs="B Nazanin" w:hint="eastAsia"/>
          <w:sz w:val="28"/>
          <w:szCs w:val="28"/>
          <w:rtl/>
          <w:lang w:bidi="fa-IR"/>
        </w:rPr>
        <w:t>است</w:t>
      </w:r>
      <w:r w:rsidRPr="00717CF4">
        <w:rPr>
          <w:rFonts w:cs="B Nazanin"/>
          <w:sz w:val="28"/>
          <w:szCs w:val="28"/>
          <w:rtl/>
          <w:lang w:bidi="fa-IR"/>
        </w:rPr>
        <w:t xml:space="preserve"> ا</w:t>
      </w:r>
      <w:r w:rsidRPr="00717CF4">
        <w:rPr>
          <w:rFonts w:cs="B Nazanin" w:hint="cs"/>
          <w:sz w:val="28"/>
          <w:szCs w:val="28"/>
          <w:rtl/>
          <w:lang w:bidi="fa-IR"/>
        </w:rPr>
        <w:t>ی</w:t>
      </w:r>
      <w:r w:rsidRPr="00717CF4">
        <w:rPr>
          <w:rFonts w:cs="B Nazanin" w:hint="eastAsia"/>
          <w:sz w:val="28"/>
          <w:szCs w:val="28"/>
          <w:rtl/>
          <w:lang w:bidi="fa-IR"/>
        </w:rPr>
        <w:t>ن</w:t>
      </w:r>
      <w:r w:rsidRPr="00717CF4">
        <w:rPr>
          <w:rFonts w:cs="B Nazanin"/>
          <w:sz w:val="28"/>
          <w:szCs w:val="28"/>
          <w:rtl/>
          <w:lang w:bidi="fa-IR"/>
        </w:rPr>
        <w:t xml:space="preserve"> شورا بر عهده وز</w:t>
      </w:r>
      <w:r w:rsidRPr="00717CF4">
        <w:rPr>
          <w:rFonts w:cs="B Nazanin" w:hint="cs"/>
          <w:sz w:val="28"/>
          <w:szCs w:val="28"/>
          <w:rtl/>
          <w:lang w:bidi="fa-IR"/>
        </w:rPr>
        <w:t>ی</w:t>
      </w:r>
      <w:r w:rsidRPr="00717CF4">
        <w:rPr>
          <w:rFonts w:cs="B Nazanin" w:hint="eastAsia"/>
          <w:sz w:val="28"/>
          <w:szCs w:val="28"/>
          <w:rtl/>
          <w:lang w:bidi="fa-IR"/>
        </w:rPr>
        <w:t>ر</w:t>
      </w:r>
      <w:r w:rsidR="0098336F">
        <w:rPr>
          <w:rFonts w:cs="B Nazanin"/>
          <w:sz w:val="28"/>
          <w:szCs w:val="28"/>
          <w:rtl/>
          <w:lang w:bidi="fa-IR"/>
        </w:rPr>
        <w:t xml:space="preserve"> خزانه</w:t>
      </w:r>
      <w:r w:rsidR="0098336F">
        <w:rPr>
          <w:rFonts w:cs="B Nazanin" w:hint="cs"/>
          <w:sz w:val="28"/>
          <w:szCs w:val="28"/>
          <w:rtl/>
          <w:lang w:bidi="fa-IR"/>
        </w:rPr>
        <w:t>‌</w:t>
      </w:r>
      <w:r w:rsidRPr="00717CF4">
        <w:rPr>
          <w:rFonts w:cs="B Nazanin"/>
          <w:sz w:val="28"/>
          <w:szCs w:val="28"/>
          <w:rtl/>
          <w:lang w:bidi="fa-IR"/>
        </w:rPr>
        <w:t>دار</w:t>
      </w:r>
      <w:r w:rsidRPr="00717CF4">
        <w:rPr>
          <w:rFonts w:cs="B Nazanin" w:hint="cs"/>
          <w:sz w:val="28"/>
          <w:szCs w:val="28"/>
          <w:rtl/>
          <w:lang w:bidi="fa-IR"/>
        </w:rPr>
        <w:t>ی</w:t>
      </w:r>
      <w:r w:rsidRPr="00717CF4">
        <w:rPr>
          <w:rFonts w:cs="B Nazanin"/>
          <w:sz w:val="28"/>
          <w:szCs w:val="28"/>
          <w:rtl/>
          <w:lang w:bidi="fa-IR"/>
        </w:rPr>
        <w:t xml:space="preserve"> ا</w:t>
      </w:r>
      <w:r w:rsidRPr="00717CF4">
        <w:rPr>
          <w:rFonts w:cs="B Nazanin" w:hint="cs"/>
          <w:sz w:val="28"/>
          <w:szCs w:val="28"/>
          <w:rtl/>
          <w:lang w:bidi="fa-IR"/>
        </w:rPr>
        <w:t>ی</w:t>
      </w:r>
      <w:r w:rsidRPr="00717CF4">
        <w:rPr>
          <w:rFonts w:cs="B Nazanin" w:hint="eastAsia"/>
          <w:sz w:val="28"/>
          <w:szCs w:val="28"/>
          <w:rtl/>
          <w:lang w:bidi="fa-IR"/>
        </w:rPr>
        <w:t>الات</w:t>
      </w:r>
      <w:r w:rsidRPr="00717CF4">
        <w:rPr>
          <w:rFonts w:cs="B Nazanin"/>
          <w:sz w:val="28"/>
          <w:szCs w:val="28"/>
          <w:rtl/>
          <w:lang w:bidi="fa-IR"/>
        </w:rPr>
        <w:t xml:space="preserve"> متحده است و م</w:t>
      </w:r>
      <w:r w:rsidRPr="00717CF4">
        <w:rPr>
          <w:rFonts w:cs="B Nazanin" w:hint="cs"/>
          <w:sz w:val="28"/>
          <w:szCs w:val="28"/>
          <w:rtl/>
          <w:lang w:bidi="fa-IR"/>
        </w:rPr>
        <w:t>ی‌</w:t>
      </w:r>
      <w:r w:rsidRPr="00717CF4">
        <w:rPr>
          <w:rFonts w:cs="B Nazanin" w:hint="eastAsia"/>
          <w:sz w:val="28"/>
          <w:szCs w:val="28"/>
          <w:rtl/>
          <w:lang w:bidi="fa-IR"/>
        </w:rPr>
        <w:t>توان</w:t>
      </w:r>
      <w:r w:rsidRPr="00717CF4">
        <w:rPr>
          <w:rFonts w:cs="B Nazanin"/>
          <w:sz w:val="28"/>
          <w:szCs w:val="28"/>
          <w:rtl/>
          <w:lang w:bidi="fa-IR"/>
        </w:rPr>
        <w:t xml:space="preserve"> گفت ا</w:t>
      </w:r>
      <w:r w:rsidRPr="00717CF4">
        <w:rPr>
          <w:rFonts w:cs="B Nazanin" w:hint="cs"/>
          <w:sz w:val="28"/>
          <w:szCs w:val="28"/>
          <w:rtl/>
          <w:lang w:bidi="fa-IR"/>
        </w:rPr>
        <w:t>ی</w:t>
      </w:r>
      <w:r w:rsidRPr="00717CF4">
        <w:rPr>
          <w:rFonts w:cs="B Nazanin" w:hint="eastAsia"/>
          <w:sz w:val="28"/>
          <w:szCs w:val="28"/>
          <w:rtl/>
          <w:lang w:bidi="fa-IR"/>
        </w:rPr>
        <w:t>ن</w:t>
      </w:r>
      <w:r w:rsidRPr="00717CF4">
        <w:rPr>
          <w:rFonts w:cs="B Nazanin"/>
          <w:sz w:val="28"/>
          <w:szCs w:val="28"/>
          <w:rtl/>
          <w:lang w:bidi="fa-IR"/>
        </w:rPr>
        <w:t xml:space="preserve"> شورا تحت رده بند</w:t>
      </w:r>
      <w:r w:rsidRPr="00717CF4">
        <w:rPr>
          <w:rFonts w:cs="B Nazanin" w:hint="cs"/>
          <w:sz w:val="28"/>
          <w:szCs w:val="28"/>
          <w:rtl/>
          <w:lang w:bidi="fa-IR"/>
        </w:rPr>
        <w:t>ی</w:t>
      </w:r>
      <w:r w:rsidR="0098336F">
        <w:rPr>
          <w:rFonts w:cs="B Nazanin"/>
          <w:sz w:val="28"/>
          <w:szCs w:val="28"/>
          <w:rtl/>
          <w:lang w:bidi="fa-IR"/>
        </w:rPr>
        <w:t xml:space="preserve"> وزارت خزانه</w:t>
      </w:r>
      <w:r w:rsidR="0098336F">
        <w:rPr>
          <w:rFonts w:cs="B Nazanin" w:hint="cs"/>
          <w:sz w:val="28"/>
          <w:szCs w:val="28"/>
          <w:rtl/>
          <w:lang w:bidi="fa-IR"/>
        </w:rPr>
        <w:t>‌</w:t>
      </w:r>
      <w:r w:rsidRPr="00717CF4">
        <w:rPr>
          <w:rFonts w:cs="B Nazanin"/>
          <w:sz w:val="28"/>
          <w:szCs w:val="28"/>
          <w:rtl/>
          <w:lang w:bidi="fa-IR"/>
        </w:rPr>
        <w:t>دار</w:t>
      </w:r>
      <w:r w:rsidRPr="00717CF4">
        <w:rPr>
          <w:rFonts w:cs="B Nazanin" w:hint="cs"/>
          <w:sz w:val="28"/>
          <w:szCs w:val="28"/>
          <w:rtl/>
          <w:lang w:bidi="fa-IR"/>
        </w:rPr>
        <w:t>ی</w:t>
      </w:r>
      <w:r w:rsidRPr="00717CF4">
        <w:rPr>
          <w:rFonts w:cs="B Nazanin"/>
          <w:sz w:val="28"/>
          <w:szCs w:val="28"/>
          <w:rtl/>
          <w:lang w:bidi="fa-IR"/>
        </w:rPr>
        <w:t xml:space="preserve"> ا</w:t>
      </w:r>
      <w:r w:rsidRPr="00717CF4">
        <w:rPr>
          <w:rFonts w:cs="B Nazanin" w:hint="cs"/>
          <w:sz w:val="28"/>
          <w:szCs w:val="28"/>
          <w:rtl/>
          <w:lang w:bidi="fa-IR"/>
        </w:rPr>
        <w:t>ی</w:t>
      </w:r>
      <w:r w:rsidRPr="00717CF4">
        <w:rPr>
          <w:rFonts w:cs="B Nazanin" w:hint="eastAsia"/>
          <w:sz w:val="28"/>
          <w:szCs w:val="28"/>
          <w:rtl/>
          <w:lang w:bidi="fa-IR"/>
        </w:rPr>
        <w:t>الات</w:t>
      </w:r>
      <w:r w:rsidRPr="00717CF4">
        <w:rPr>
          <w:rFonts w:cs="B Nazanin"/>
          <w:sz w:val="28"/>
          <w:szCs w:val="28"/>
          <w:rtl/>
          <w:lang w:bidi="fa-IR"/>
        </w:rPr>
        <w:t xml:space="preserve"> متحده قرار م</w:t>
      </w:r>
      <w:r w:rsidRPr="00717CF4">
        <w:rPr>
          <w:rFonts w:cs="B Nazanin" w:hint="cs"/>
          <w:sz w:val="28"/>
          <w:szCs w:val="28"/>
          <w:rtl/>
          <w:lang w:bidi="fa-IR"/>
        </w:rPr>
        <w:t>ی‌</w:t>
      </w:r>
      <w:r w:rsidRPr="00717CF4">
        <w:rPr>
          <w:rFonts w:cs="B Nazanin" w:hint="eastAsia"/>
          <w:sz w:val="28"/>
          <w:szCs w:val="28"/>
          <w:rtl/>
          <w:lang w:bidi="fa-IR"/>
        </w:rPr>
        <w:t>گ</w:t>
      </w:r>
      <w:r w:rsidRPr="00717CF4">
        <w:rPr>
          <w:rFonts w:cs="B Nazanin" w:hint="cs"/>
          <w:sz w:val="28"/>
          <w:szCs w:val="28"/>
          <w:rtl/>
          <w:lang w:bidi="fa-IR"/>
        </w:rPr>
        <w:t>ی</w:t>
      </w:r>
      <w:r w:rsidRPr="00717CF4">
        <w:rPr>
          <w:rFonts w:cs="B Nazanin" w:hint="eastAsia"/>
          <w:sz w:val="28"/>
          <w:szCs w:val="28"/>
          <w:rtl/>
          <w:lang w:bidi="fa-IR"/>
        </w:rPr>
        <w:t>رد</w:t>
      </w:r>
      <w:r w:rsidR="00E44495">
        <w:rPr>
          <w:rFonts w:cs="B Nazanin"/>
          <w:sz w:val="28"/>
          <w:szCs w:val="28"/>
          <w:rtl/>
          <w:lang w:bidi="fa-IR"/>
        </w:rPr>
        <w:t xml:space="preserve">. </w:t>
      </w:r>
    </w:p>
    <w:p w:rsidR="000C0492" w:rsidRPr="009B4852" w:rsidRDefault="000C0492" w:rsidP="000C0492">
      <w:pPr>
        <w:pBdr>
          <w:top w:val="single" w:sz="4" w:space="1" w:color="auto"/>
          <w:left w:val="single" w:sz="4" w:space="4" w:color="auto"/>
          <w:right w:val="single" w:sz="4" w:space="4" w:color="auto"/>
        </w:pBdr>
        <w:bidi/>
        <w:jc w:val="both"/>
        <w:rPr>
          <w:rFonts w:cs="B Nazanin"/>
          <w:b/>
          <w:bCs/>
          <w:sz w:val="28"/>
          <w:szCs w:val="28"/>
          <w:rtl/>
          <w:lang w:bidi="fa-IR"/>
        </w:rPr>
      </w:pPr>
      <w:r w:rsidRPr="009B4852">
        <w:rPr>
          <w:rFonts w:cs="B Nazanin" w:hint="cs"/>
          <w:b/>
          <w:bCs/>
          <w:sz w:val="28"/>
          <w:szCs w:val="28"/>
          <w:rtl/>
          <w:lang w:bidi="fa-IR"/>
        </w:rPr>
        <w:t xml:space="preserve">شکل 4 </w:t>
      </w:r>
      <w:r w:rsidRPr="009B4852">
        <w:rPr>
          <w:rFonts w:ascii="Times New Roman" w:hAnsi="Times New Roman" w:cs="Times New Roman" w:hint="cs"/>
          <w:b/>
          <w:bCs/>
          <w:sz w:val="28"/>
          <w:szCs w:val="28"/>
          <w:rtl/>
          <w:lang w:bidi="fa-IR"/>
        </w:rPr>
        <w:t>–</w:t>
      </w:r>
      <w:r w:rsidRPr="009B4852">
        <w:rPr>
          <w:rFonts w:cs="B Nazanin" w:hint="cs"/>
          <w:b/>
          <w:bCs/>
          <w:sz w:val="28"/>
          <w:szCs w:val="28"/>
          <w:rtl/>
          <w:lang w:bidi="fa-IR"/>
        </w:rPr>
        <w:t xml:space="preserve"> 4 </w:t>
      </w:r>
      <w:r w:rsidRPr="009B4852">
        <w:rPr>
          <w:rFonts w:ascii="Times New Roman" w:hAnsi="Times New Roman" w:cs="Times New Roman" w:hint="cs"/>
          <w:b/>
          <w:bCs/>
          <w:sz w:val="28"/>
          <w:szCs w:val="28"/>
          <w:rtl/>
          <w:lang w:bidi="fa-IR"/>
        </w:rPr>
        <w:t>–</w:t>
      </w:r>
      <w:r w:rsidRPr="009B4852">
        <w:rPr>
          <w:rFonts w:cs="B Nazanin" w:hint="cs"/>
          <w:b/>
          <w:bCs/>
          <w:sz w:val="28"/>
          <w:szCs w:val="28"/>
          <w:rtl/>
          <w:lang w:bidi="fa-IR"/>
        </w:rPr>
        <w:t xml:space="preserve"> 1</w:t>
      </w:r>
      <w:r w:rsidR="008D5C35" w:rsidRPr="009B4852">
        <w:rPr>
          <w:rFonts w:cs="B Nazanin" w:hint="cs"/>
          <w:b/>
          <w:bCs/>
          <w:sz w:val="28"/>
          <w:szCs w:val="28"/>
          <w:rtl/>
          <w:lang w:bidi="fa-IR"/>
        </w:rPr>
        <w:t>:</w:t>
      </w:r>
      <w:r w:rsidR="00717CF4" w:rsidRPr="009B4852">
        <w:rPr>
          <w:rFonts w:cs="B Nazanin" w:hint="cs"/>
          <w:b/>
          <w:bCs/>
          <w:sz w:val="28"/>
          <w:szCs w:val="28"/>
          <w:rtl/>
          <w:lang w:bidi="fa-IR"/>
        </w:rPr>
        <w:t xml:space="preserve">      </w:t>
      </w:r>
      <w:r w:rsidRPr="009B4852">
        <w:rPr>
          <w:rFonts w:cs="B Nazanin" w:hint="cs"/>
          <w:b/>
          <w:bCs/>
          <w:sz w:val="28"/>
          <w:szCs w:val="28"/>
          <w:rtl/>
          <w:lang w:bidi="fa-IR"/>
        </w:rPr>
        <w:t xml:space="preserve">  </w:t>
      </w:r>
      <w:r w:rsidRPr="009B4852">
        <w:rPr>
          <w:rFonts w:cs="B Nazanin"/>
          <w:b/>
          <w:bCs/>
          <w:sz w:val="28"/>
          <w:szCs w:val="28"/>
          <w:rtl/>
          <w:lang w:bidi="fa-IR"/>
        </w:rPr>
        <w:t>چارچوبی به منظور نظارت بر نظام مالی ایالات متحده</w:t>
      </w:r>
    </w:p>
    <w:p w:rsidR="005E07D7" w:rsidRDefault="000C0492" w:rsidP="00AC6A8D">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28"/>
          <w:szCs w:val="28"/>
          <w:rtl/>
          <w:lang w:bidi="fa-IR"/>
        </w:rPr>
        <w:t>شورای نظارت بر ثبات مالی، ترکیبی از ناظران و</w:t>
      </w:r>
      <w:r w:rsidR="003A6035">
        <w:rPr>
          <w:rFonts w:cs="B Nazanin" w:hint="cs"/>
          <w:sz w:val="28"/>
          <w:szCs w:val="28"/>
          <w:rtl/>
          <w:lang w:bidi="fa-IR"/>
        </w:rPr>
        <w:t xml:space="preserve"> </w:t>
      </w:r>
      <w:r>
        <w:rPr>
          <w:rFonts w:cs="B Nazanin" w:hint="cs"/>
          <w:sz w:val="28"/>
          <w:szCs w:val="28"/>
          <w:rtl/>
          <w:lang w:bidi="fa-IR"/>
        </w:rPr>
        <w:t>رگولاتور ه</w:t>
      </w:r>
      <w:r w:rsidR="0098336F">
        <w:rPr>
          <w:rFonts w:cs="B Nazanin" w:hint="cs"/>
          <w:sz w:val="28"/>
          <w:szCs w:val="28"/>
          <w:rtl/>
          <w:lang w:bidi="fa-IR"/>
        </w:rPr>
        <w:t xml:space="preserve">ای فدرال و ایالتی می باشد که به‌ </w:t>
      </w:r>
      <w:r>
        <w:rPr>
          <w:rFonts w:cs="B Nazanin" w:hint="cs"/>
          <w:sz w:val="28"/>
          <w:szCs w:val="28"/>
          <w:rtl/>
          <w:lang w:bidi="fa-IR"/>
        </w:rPr>
        <w:t>طور معمول برای هماهنگی در مورد موضوعات ثبات مالی که ممکن است بر اقتصاد ایالات متحده تاثیر بگذارد، تشکیل جلسه می</w:t>
      </w:r>
      <w:r w:rsidR="009B4852">
        <w:rPr>
          <w:rFonts w:cs="B Nazanin"/>
          <w:sz w:val="28"/>
          <w:szCs w:val="28"/>
          <w:rtl/>
          <w:lang w:bidi="fa-IR"/>
        </w:rPr>
        <w:softHyphen/>
      </w:r>
      <w:r>
        <w:rPr>
          <w:rFonts w:cs="B Nazanin" w:hint="cs"/>
          <w:sz w:val="28"/>
          <w:szCs w:val="28"/>
          <w:rtl/>
          <w:lang w:bidi="fa-IR"/>
        </w:rPr>
        <w:t>دهد و</w:t>
      </w:r>
      <w:r w:rsidR="0098336F">
        <w:rPr>
          <w:rFonts w:cs="B Nazanin" w:hint="cs"/>
          <w:sz w:val="28"/>
          <w:szCs w:val="28"/>
          <w:rtl/>
          <w:lang w:bidi="fa-IR"/>
        </w:rPr>
        <w:t xml:space="preserve"> صورت</w:t>
      </w:r>
      <w:r w:rsidR="00717CF4">
        <w:rPr>
          <w:rFonts w:cs="B Nazanin" w:hint="cs"/>
          <w:sz w:val="28"/>
          <w:szCs w:val="28"/>
          <w:rtl/>
          <w:lang w:bidi="fa-IR"/>
        </w:rPr>
        <w:t xml:space="preserve">جلسات، </w:t>
      </w:r>
      <w:r>
        <w:rPr>
          <w:rFonts w:cs="B Nazanin" w:hint="cs"/>
          <w:sz w:val="28"/>
          <w:szCs w:val="28"/>
          <w:rtl/>
          <w:lang w:bidi="fa-IR"/>
        </w:rPr>
        <w:t>گزارش سالانه و مطالعات و بیانیه</w:t>
      </w:r>
      <w:r w:rsidR="0098336F">
        <w:rPr>
          <w:rFonts w:cs="B Nazanin" w:hint="cs"/>
          <w:sz w:val="28"/>
          <w:szCs w:val="28"/>
          <w:rtl/>
          <w:lang w:bidi="fa-IR"/>
        </w:rPr>
        <w:t>‌</w:t>
      </w:r>
      <w:r>
        <w:rPr>
          <w:rFonts w:cs="B Nazanin" w:hint="cs"/>
          <w:sz w:val="28"/>
          <w:szCs w:val="28"/>
          <w:rtl/>
          <w:lang w:bidi="fa-IR"/>
        </w:rPr>
        <w:t>های مختلف را در دسترس عموم مردم قرار می</w:t>
      </w:r>
      <w:r w:rsidR="009B4852">
        <w:rPr>
          <w:rFonts w:cs="B Nazanin"/>
          <w:sz w:val="28"/>
          <w:szCs w:val="28"/>
          <w:rtl/>
          <w:lang w:bidi="fa-IR"/>
        </w:rPr>
        <w:softHyphen/>
      </w:r>
      <w:r>
        <w:rPr>
          <w:rFonts w:cs="B Nazanin" w:hint="cs"/>
          <w:sz w:val="28"/>
          <w:szCs w:val="28"/>
          <w:rtl/>
          <w:lang w:bidi="fa-IR"/>
        </w:rPr>
        <w:t>دهد</w:t>
      </w:r>
      <w:r w:rsidR="00E44495">
        <w:rPr>
          <w:rFonts w:cs="B Nazanin" w:hint="cs"/>
          <w:sz w:val="28"/>
          <w:szCs w:val="28"/>
          <w:rtl/>
          <w:lang w:bidi="fa-IR"/>
        </w:rPr>
        <w:t xml:space="preserve">. </w:t>
      </w:r>
    </w:p>
    <w:p w:rsidR="00655D07" w:rsidRDefault="00655D07" w:rsidP="00655D07">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sectPr w:rsidR="00655D07" w:rsidSect="00441C2F">
          <w:headerReference w:type="default" r:id="rId208"/>
          <w:headerReference w:type="first" r:id="rId209"/>
          <w:type w:val="continuous"/>
          <w:pgSz w:w="9639" w:h="13608" w:code="13"/>
          <w:pgMar w:top="1418" w:right="851" w:bottom="1418" w:left="851" w:header="227" w:footer="510" w:gutter="0"/>
          <w:pgNumType w:fmt="numberInDash" w:start="0"/>
          <w:cols w:space="708"/>
          <w:titlePg/>
          <w:rtlGutter/>
          <w:docGrid w:linePitch="360"/>
        </w:sectPr>
      </w:pPr>
    </w:p>
    <w:p w:rsidR="005E07D7" w:rsidRDefault="005E07D7" w:rsidP="00717CF4">
      <w:pPr>
        <w:bidi/>
        <w:jc w:val="both"/>
        <w:rPr>
          <w:rFonts w:cs="B Nazanin"/>
          <w:sz w:val="28"/>
          <w:szCs w:val="28"/>
          <w:rtl/>
          <w:lang w:bidi="fa-IR"/>
        </w:rPr>
        <w:sectPr w:rsidR="005E07D7" w:rsidSect="00441C2F">
          <w:headerReference w:type="default" r:id="rId210"/>
          <w:headerReference w:type="first" r:id="rId211"/>
          <w:type w:val="continuous"/>
          <w:pgSz w:w="9639" w:h="13608" w:code="13"/>
          <w:pgMar w:top="1418" w:right="851" w:bottom="1418" w:left="851" w:header="227" w:footer="510" w:gutter="0"/>
          <w:pgNumType w:fmt="numberInDash" w:start="0"/>
          <w:cols w:space="708"/>
          <w:titlePg/>
          <w:rtlGutter/>
          <w:docGrid w:linePitch="360"/>
        </w:sectPr>
      </w:pPr>
    </w:p>
    <w:p w:rsidR="00717CF4" w:rsidRDefault="00243EF1" w:rsidP="009B4852">
      <w:pPr>
        <w:bidi/>
        <w:spacing w:after="0"/>
        <w:jc w:val="both"/>
        <w:rPr>
          <w:rFonts w:cs="B Nazanin"/>
          <w:sz w:val="28"/>
          <w:szCs w:val="28"/>
          <w:rtl/>
          <w:lang w:bidi="fa-IR"/>
        </w:rPr>
      </w:pPr>
      <w:r>
        <w:rPr>
          <w:rFonts w:cs="B Nazanin"/>
          <w:noProof/>
          <w:sz w:val="28"/>
          <w:szCs w:val="28"/>
          <w:rtl/>
          <w:lang w:bidi="fa-IR"/>
        </w:rPr>
        <w:lastRenderedPageBreak/>
        <w:drawing>
          <wp:inline distT="0" distB="0" distL="0" distR="0" wp14:anchorId="2230739A" wp14:editId="37CFA92C">
            <wp:extent cx="4972050" cy="6162675"/>
            <wp:effectExtent l="0" t="0" r="57150" b="0"/>
            <wp:docPr id="192" name="Diagram 1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2" r:lo="rId213" r:qs="rId214" r:cs="rId215"/>
              </a:graphicData>
            </a:graphic>
          </wp:inline>
        </w:drawing>
      </w:r>
    </w:p>
    <w:p w:rsidR="009B4852" w:rsidRDefault="009B4852" w:rsidP="00717CF4">
      <w:pPr>
        <w:bidi/>
        <w:jc w:val="both"/>
        <w:rPr>
          <w:rFonts w:cs="B Nazanin"/>
          <w:sz w:val="28"/>
          <w:szCs w:val="28"/>
          <w:lang w:bidi="fa-IR"/>
        </w:rPr>
      </w:pPr>
    </w:p>
    <w:p w:rsidR="009B4852" w:rsidRDefault="009B4852" w:rsidP="009B4852">
      <w:pPr>
        <w:bidi/>
        <w:jc w:val="both"/>
        <w:rPr>
          <w:rFonts w:cs="B Nazanin"/>
          <w:sz w:val="28"/>
          <w:szCs w:val="28"/>
          <w:lang w:bidi="fa-IR"/>
        </w:rPr>
      </w:pPr>
    </w:p>
    <w:p w:rsidR="00D27F45" w:rsidRPr="009B4852" w:rsidRDefault="009B4852" w:rsidP="009B4852">
      <w:pPr>
        <w:bidi/>
        <w:jc w:val="both"/>
        <w:rPr>
          <w:rFonts w:cs="B Nazanin"/>
          <w:b/>
          <w:bCs/>
          <w:sz w:val="28"/>
          <w:szCs w:val="28"/>
          <w:rtl/>
          <w:lang w:bidi="fa-IR"/>
        </w:rPr>
      </w:pPr>
      <w:r>
        <w:rPr>
          <w:rFonts w:cs="B Nazanin"/>
          <w:b/>
          <w:bCs/>
          <w:sz w:val="28"/>
          <w:szCs w:val="28"/>
          <w:lang w:bidi="fa-IR"/>
        </w:rPr>
        <w:lastRenderedPageBreak/>
        <w:t>*</w:t>
      </w:r>
      <w:r w:rsidR="00D27F45" w:rsidRPr="009B4852">
        <w:rPr>
          <w:rFonts w:cs="B Nazanin" w:hint="cs"/>
          <w:b/>
          <w:bCs/>
          <w:sz w:val="28"/>
          <w:szCs w:val="28"/>
          <w:rtl/>
          <w:lang w:bidi="fa-IR"/>
        </w:rPr>
        <w:t xml:space="preserve">نکات شکل  4 </w:t>
      </w:r>
      <w:r w:rsidR="00D27F45" w:rsidRPr="009B4852">
        <w:rPr>
          <w:rFonts w:ascii="Times New Roman" w:hAnsi="Times New Roman" w:cs="Times New Roman" w:hint="cs"/>
          <w:b/>
          <w:bCs/>
          <w:sz w:val="28"/>
          <w:szCs w:val="28"/>
          <w:rtl/>
          <w:lang w:bidi="fa-IR"/>
        </w:rPr>
        <w:t>–</w:t>
      </w:r>
      <w:r w:rsidR="00D27F45" w:rsidRPr="009B4852">
        <w:rPr>
          <w:rFonts w:cs="B Nazanin" w:hint="cs"/>
          <w:b/>
          <w:bCs/>
          <w:sz w:val="28"/>
          <w:szCs w:val="28"/>
          <w:rtl/>
          <w:lang w:bidi="fa-IR"/>
        </w:rPr>
        <w:t xml:space="preserve"> 4 </w:t>
      </w:r>
      <w:r w:rsidR="00D27F45" w:rsidRPr="009B4852">
        <w:rPr>
          <w:rFonts w:ascii="Times New Roman" w:hAnsi="Times New Roman" w:cs="Times New Roman" w:hint="cs"/>
          <w:b/>
          <w:bCs/>
          <w:sz w:val="28"/>
          <w:szCs w:val="28"/>
          <w:rtl/>
          <w:lang w:bidi="fa-IR"/>
        </w:rPr>
        <w:t>–</w:t>
      </w:r>
      <w:r w:rsidR="00D27F45" w:rsidRPr="009B4852">
        <w:rPr>
          <w:rFonts w:cs="B Nazanin" w:hint="cs"/>
          <w:b/>
          <w:bCs/>
          <w:sz w:val="28"/>
          <w:szCs w:val="28"/>
          <w:rtl/>
          <w:lang w:bidi="fa-IR"/>
        </w:rPr>
        <w:t xml:space="preserve"> 1</w:t>
      </w:r>
      <w:r w:rsidR="008D5C35" w:rsidRPr="009B4852">
        <w:rPr>
          <w:rFonts w:cs="B Nazanin" w:hint="cs"/>
          <w:b/>
          <w:bCs/>
          <w:sz w:val="28"/>
          <w:szCs w:val="28"/>
          <w:rtl/>
          <w:lang w:bidi="fa-IR"/>
        </w:rPr>
        <w:t>:</w:t>
      </w:r>
    </w:p>
    <w:p w:rsidR="00D27F45" w:rsidRDefault="00D27F45" w:rsidP="004C6CF2">
      <w:pPr>
        <w:pStyle w:val="ListParagraph"/>
        <w:numPr>
          <w:ilvl w:val="0"/>
          <w:numId w:val="17"/>
        </w:numPr>
        <w:bidi/>
        <w:jc w:val="both"/>
        <w:rPr>
          <w:rFonts w:cs="B Nazanin"/>
          <w:sz w:val="28"/>
          <w:szCs w:val="28"/>
          <w:lang w:bidi="fa-IR"/>
        </w:rPr>
      </w:pPr>
      <w:r>
        <w:rPr>
          <w:rFonts w:cs="B Nazanin" w:hint="cs"/>
          <w:sz w:val="28"/>
          <w:szCs w:val="28"/>
          <w:rtl/>
          <w:lang w:bidi="fa-IR"/>
        </w:rPr>
        <w:t>کمیسر اوراق بهادار دولتی توسط رئیس سازمان بورس و اوراق بهادار</w:t>
      </w:r>
      <w:r w:rsidR="00717CF4">
        <w:rPr>
          <w:rFonts w:cs="B Nazanin" w:hint="cs"/>
          <w:sz w:val="28"/>
          <w:szCs w:val="28"/>
          <w:rtl/>
          <w:lang w:bidi="fa-IR"/>
        </w:rPr>
        <w:t>،</w:t>
      </w:r>
      <w:r>
        <w:rPr>
          <w:rFonts w:cs="B Nazanin" w:hint="cs"/>
          <w:sz w:val="28"/>
          <w:szCs w:val="28"/>
          <w:rtl/>
          <w:lang w:bidi="fa-IR"/>
        </w:rPr>
        <w:t xml:space="preserve"> به مدت دو سال و بدون حق رای منصوب می شود</w:t>
      </w:r>
      <w:r w:rsidR="00E44495">
        <w:rPr>
          <w:rFonts w:cs="B Nazanin" w:hint="cs"/>
          <w:sz w:val="28"/>
          <w:szCs w:val="28"/>
          <w:rtl/>
          <w:lang w:bidi="fa-IR"/>
        </w:rPr>
        <w:t xml:space="preserve">. </w:t>
      </w:r>
    </w:p>
    <w:p w:rsidR="00D27F45" w:rsidRDefault="00D27F45" w:rsidP="004C6CF2">
      <w:pPr>
        <w:pStyle w:val="ListParagraph"/>
        <w:numPr>
          <w:ilvl w:val="0"/>
          <w:numId w:val="17"/>
        </w:numPr>
        <w:bidi/>
        <w:jc w:val="both"/>
        <w:rPr>
          <w:rFonts w:cs="B Nazanin"/>
          <w:sz w:val="28"/>
          <w:szCs w:val="28"/>
          <w:lang w:bidi="fa-IR"/>
        </w:rPr>
      </w:pPr>
      <w:r>
        <w:rPr>
          <w:rFonts w:cs="B Nazanin" w:hint="cs"/>
          <w:sz w:val="28"/>
          <w:szCs w:val="28"/>
          <w:rtl/>
          <w:lang w:bidi="fa-IR"/>
        </w:rPr>
        <w:t>کمیسر بیمه</w:t>
      </w:r>
      <w:r w:rsidR="00717CF4">
        <w:rPr>
          <w:rFonts w:cs="B Nazanin" w:hint="cs"/>
          <w:sz w:val="28"/>
          <w:szCs w:val="28"/>
          <w:rtl/>
          <w:lang w:bidi="fa-IR"/>
        </w:rPr>
        <w:t xml:space="preserve"> دولتی توسط رئیس بیمه دولتی به مدت</w:t>
      </w:r>
      <w:r>
        <w:rPr>
          <w:rFonts w:cs="B Nazanin" w:hint="cs"/>
          <w:sz w:val="28"/>
          <w:szCs w:val="28"/>
          <w:rtl/>
          <w:lang w:bidi="fa-IR"/>
        </w:rPr>
        <w:t xml:space="preserve"> دو سال و بدون حق رای منصوب می شود</w:t>
      </w:r>
      <w:r w:rsidR="00E44495">
        <w:rPr>
          <w:rFonts w:cs="B Nazanin" w:hint="cs"/>
          <w:sz w:val="28"/>
          <w:szCs w:val="28"/>
          <w:rtl/>
          <w:lang w:bidi="fa-IR"/>
        </w:rPr>
        <w:t xml:space="preserve">. </w:t>
      </w:r>
    </w:p>
    <w:p w:rsidR="00D27F45" w:rsidRDefault="00D27F45" w:rsidP="004C6CF2">
      <w:pPr>
        <w:pStyle w:val="ListParagraph"/>
        <w:numPr>
          <w:ilvl w:val="0"/>
          <w:numId w:val="17"/>
        </w:numPr>
        <w:bidi/>
        <w:jc w:val="both"/>
        <w:rPr>
          <w:rFonts w:cs="B Nazanin"/>
          <w:sz w:val="28"/>
          <w:szCs w:val="28"/>
          <w:lang w:bidi="fa-IR"/>
        </w:rPr>
      </w:pPr>
      <w:r>
        <w:rPr>
          <w:rFonts w:cs="B Nazanin" w:hint="cs"/>
          <w:sz w:val="28"/>
          <w:szCs w:val="28"/>
          <w:rtl/>
          <w:lang w:bidi="fa-IR"/>
        </w:rPr>
        <w:t xml:space="preserve">ناظران بانکی دولتی </w:t>
      </w:r>
      <w:r w:rsidR="00717CF4">
        <w:rPr>
          <w:rFonts w:cs="B Nazanin" w:hint="cs"/>
          <w:sz w:val="28"/>
          <w:szCs w:val="28"/>
          <w:rtl/>
          <w:lang w:bidi="fa-IR"/>
        </w:rPr>
        <w:t>توسط ناظران بانکی ایالتی به مدت</w:t>
      </w:r>
      <w:r w:rsidR="00B265BA">
        <w:rPr>
          <w:rFonts w:cs="B Nazanin" w:hint="cs"/>
          <w:sz w:val="28"/>
          <w:szCs w:val="28"/>
          <w:rtl/>
          <w:lang w:bidi="fa-IR"/>
        </w:rPr>
        <w:t xml:space="preserve"> دو سال و بدون حق رای منصوب می شو</w:t>
      </w:r>
      <w:r w:rsidR="00717CF4">
        <w:rPr>
          <w:rFonts w:cs="B Nazanin" w:hint="cs"/>
          <w:sz w:val="28"/>
          <w:szCs w:val="28"/>
          <w:rtl/>
          <w:lang w:bidi="fa-IR"/>
        </w:rPr>
        <w:t>ن</w:t>
      </w:r>
      <w:r w:rsidR="00B265BA">
        <w:rPr>
          <w:rFonts w:cs="B Nazanin" w:hint="cs"/>
          <w:sz w:val="28"/>
          <w:szCs w:val="28"/>
          <w:rtl/>
          <w:lang w:bidi="fa-IR"/>
        </w:rPr>
        <w:t>د</w:t>
      </w:r>
      <w:r w:rsidR="00E44495">
        <w:rPr>
          <w:rFonts w:cs="B Nazanin" w:hint="cs"/>
          <w:sz w:val="28"/>
          <w:szCs w:val="28"/>
          <w:rtl/>
          <w:lang w:bidi="fa-IR"/>
        </w:rPr>
        <w:t xml:space="preserve">. </w:t>
      </w:r>
    </w:p>
    <w:p w:rsidR="00B265BA" w:rsidRDefault="00B265BA" w:rsidP="004C6CF2">
      <w:pPr>
        <w:pStyle w:val="ListParagraph"/>
        <w:numPr>
          <w:ilvl w:val="0"/>
          <w:numId w:val="17"/>
        </w:numPr>
        <w:bidi/>
        <w:jc w:val="both"/>
        <w:rPr>
          <w:rFonts w:cs="B Nazanin"/>
          <w:sz w:val="28"/>
          <w:szCs w:val="28"/>
          <w:lang w:bidi="fa-IR"/>
        </w:rPr>
      </w:pPr>
      <w:r>
        <w:rPr>
          <w:rFonts w:cs="B Nazanin" w:hint="cs"/>
          <w:sz w:val="28"/>
          <w:szCs w:val="28"/>
          <w:rtl/>
          <w:lang w:bidi="fa-IR"/>
        </w:rPr>
        <w:t>مدیر دفتر تحقیقات مالی و مدیر دفتر بیمه فدرال فاقد حق رای می باشند</w:t>
      </w:r>
      <w:r w:rsidR="00E44495">
        <w:rPr>
          <w:rFonts w:cs="B Nazanin" w:hint="cs"/>
          <w:sz w:val="28"/>
          <w:szCs w:val="28"/>
          <w:rtl/>
          <w:lang w:bidi="fa-IR"/>
        </w:rPr>
        <w:t xml:space="preserve">. </w:t>
      </w:r>
    </w:p>
    <w:p w:rsidR="009B4852" w:rsidRDefault="009B4852" w:rsidP="009B4852">
      <w:pPr>
        <w:pStyle w:val="ListParagraph"/>
        <w:bidi/>
        <w:jc w:val="both"/>
        <w:rPr>
          <w:rFonts w:cs="B Nazanin"/>
          <w:sz w:val="28"/>
          <w:szCs w:val="28"/>
          <w:lang w:bidi="fa-IR"/>
        </w:rPr>
      </w:pPr>
    </w:p>
    <w:p w:rsidR="00B265BA" w:rsidRPr="009B4852" w:rsidRDefault="00BE215B" w:rsidP="009B4852">
      <w:pPr>
        <w:bidi/>
        <w:ind w:firstLine="377"/>
        <w:jc w:val="both"/>
        <w:rPr>
          <w:rFonts w:cs="B Nazanin"/>
          <w:b/>
          <w:bCs/>
          <w:sz w:val="28"/>
          <w:szCs w:val="28"/>
          <w:rtl/>
          <w:lang w:bidi="fa-IR"/>
        </w:rPr>
      </w:pPr>
      <w:r>
        <w:rPr>
          <w:rFonts w:cs="B Nazanin" w:hint="cs"/>
          <w:b/>
          <w:bCs/>
          <w:sz w:val="28"/>
          <w:szCs w:val="28"/>
          <w:rtl/>
          <w:lang w:bidi="fa-IR"/>
        </w:rPr>
        <w:t xml:space="preserve">3-4-4 </w:t>
      </w:r>
      <w:r w:rsidR="00B265BA" w:rsidRPr="009B4852">
        <w:rPr>
          <w:rFonts w:cs="B Nazanin" w:hint="cs"/>
          <w:b/>
          <w:bCs/>
          <w:sz w:val="28"/>
          <w:szCs w:val="28"/>
          <w:rtl/>
          <w:lang w:bidi="fa-IR"/>
        </w:rPr>
        <w:t>تعامل با نهادهای نظارتی خارج از کشور</w:t>
      </w:r>
    </w:p>
    <w:p w:rsidR="00717CF4" w:rsidRDefault="00717CF4" w:rsidP="0098336F">
      <w:pPr>
        <w:bidi/>
        <w:ind w:firstLine="377"/>
        <w:jc w:val="both"/>
        <w:rPr>
          <w:rFonts w:cs="B Nazanin"/>
          <w:sz w:val="28"/>
          <w:szCs w:val="28"/>
          <w:rtl/>
          <w:lang w:bidi="fa-IR"/>
        </w:rPr>
      </w:pPr>
      <w:r w:rsidRPr="00717CF4">
        <w:rPr>
          <w:rFonts w:cs="B Nazanin"/>
          <w:sz w:val="28"/>
          <w:szCs w:val="28"/>
          <w:rtl/>
          <w:lang w:bidi="fa-IR"/>
        </w:rPr>
        <w:t>فدرال رزرو در نهاد‌ها</w:t>
      </w:r>
      <w:r w:rsidRPr="00717CF4">
        <w:rPr>
          <w:rFonts w:cs="B Nazanin" w:hint="cs"/>
          <w:sz w:val="28"/>
          <w:szCs w:val="28"/>
          <w:rtl/>
          <w:lang w:bidi="fa-IR"/>
        </w:rPr>
        <w:t>ی</w:t>
      </w:r>
      <w:r w:rsidRPr="00717CF4">
        <w:rPr>
          <w:rFonts w:cs="B Nazanin"/>
          <w:sz w:val="28"/>
          <w:szCs w:val="28"/>
          <w:rtl/>
          <w:lang w:bidi="fa-IR"/>
        </w:rPr>
        <w:t xml:space="preserve"> ب</w:t>
      </w:r>
      <w:r w:rsidRPr="00717CF4">
        <w:rPr>
          <w:rFonts w:cs="B Nazanin" w:hint="cs"/>
          <w:sz w:val="28"/>
          <w:szCs w:val="28"/>
          <w:rtl/>
          <w:lang w:bidi="fa-IR"/>
        </w:rPr>
        <w:t>ی</w:t>
      </w:r>
      <w:r w:rsidRPr="00717CF4">
        <w:rPr>
          <w:rFonts w:cs="B Nazanin" w:hint="eastAsia"/>
          <w:sz w:val="28"/>
          <w:szCs w:val="28"/>
          <w:rtl/>
          <w:lang w:bidi="fa-IR"/>
        </w:rPr>
        <w:t>ن‌الملل</w:t>
      </w:r>
      <w:r w:rsidRPr="00717CF4">
        <w:rPr>
          <w:rFonts w:cs="B Nazanin" w:hint="cs"/>
          <w:sz w:val="28"/>
          <w:szCs w:val="28"/>
          <w:rtl/>
          <w:lang w:bidi="fa-IR"/>
        </w:rPr>
        <w:t>ی</w:t>
      </w:r>
      <w:r w:rsidRPr="00717CF4">
        <w:rPr>
          <w:rFonts w:cs="B Nazanin"/>
          <w:sz w:val="28"/>
          <w:szCs w:val="28"/>
          <w:rtl/>
          <w:lang w:bidi="fa-IR"/>
        </w:rPr>
        <w:t xml:space="preserve"> مانند کم</w:t>
      </w:r>
      <w:r w:rsidRPr="00717CF4">
        <w:rPr>
          <w:rFonts w:cs="B Nazanin" w:hint="cs"/>
          <w:sz w:val="28"/>
          <w:szCs w:val="28"/>
          <w:rtl/>
          <w:lang w:bidi="fa-IR"/>
        </w:rPr>
        <w:t>ی</w:t>
      </w:r>
      <w:r w:rsidRPr="00717CF4">
        <w:rPr>
          <w:rFonts w:cs="B Nazanin" w:hint="eastAsia"/>
          <w:sz w:val="28"/>
          <w:szCs w:val="28"/>
          <w:rtl/>
          <w:lang w:bidi="fa-IR"/>
        </w:rPr>
        <w:t>ته</w:t>
      </w:r>
      <w:r w:rsidRPr="00717CF4">
        <w:rPr>
          <w:rFonts w:cs="B Nazanin"/>
          <w:sz w:val="28"/>
          <w:szCs w:val="28"/>
          <w:rtl/>
          <w:lang w:bidi="fa-IR"/>
        </w:rPr>
        <w:t xml:space="preserve"> بازل و </w:t>
      </w:r>
      <w:r w:rsidR="00F072CD">
        <w:rPr>
          <w:rFonts w:cs="B Nazanin"/>
          <w:sz w:val="28"/>
          <w:szCs w:val="28"/>
          <w:rtl/>
          <w:lang w:bidi="fa-IR"/>
        </w:rPr>
        <w:t>هیئت</w:t>
      </w:r>
      <w:r w:rsidRPr="00717CF4">
        <w:rPr>
          <w:rFonts w:cs="B Nazanin"/>
          <w:sz w:val="28"/>
          <w:szCs w:val="28"/>
          <w:rtl/>
          <w:lang w:bidi="fa-IR"/>
        </w:rPr>
        <w:t xml:space="preserve"> ثبات مال</w:t>
      </w:r>
      <w:r w:rsidRPr="00717CF4">
        <w:rPr>
          <w:rFonts w:cs="B Nazanin" w:hint="cs"/>
          <w:sz w:val="28"/>
          <w:szCs w:val="28"/>
          <w:rtl/>
          <w:lang w:bidi="fa-IR"/>
        </w:rPr>
        <w:t>ی</w:t>
      </w:r>
      <w:r w:rsidR="0098336F">
        <w:rPr>
          <w:rStyle w:val="FootnoteReference"/>
          <w:rFonts w:cs="B Nazanin"/>
          <w:sz w:val="28"/>
          <w:szCs w:val="28"/>
          <w:rtl/>
          <w:lang w:bidi="fa-IR"/>
        </w:rPr>
        <w:footnoteReference w:id="16"/>
      </w:r>
      <w:r w:rsidR="0098336F">
        <w:rPr>
          <w:rFonts w:cs="B Nazanin" w:hint="cs"/>
          <w:sz w:val="28"/>
          <w:szCs w:val="28"/>
          <w:rtl/>
          <w:lang w:bidi="fa-IR"/>
        </w:rPr>
        <w:t xml:space="preserve"> ب</w:t>
      </w:r>
      <w:r w:rsidRPr="00717CF4">
        <w:rPr>
          <w:rFonts w:cs="B Nazanin"/>
          <w:sz w:val="28"/>
          <w:szCs w:val="28"/>
          <w:rtl/>
          <w:lang w:bidi="fa-IR"/>
        </w:rPr>
        <w:t>ه منظور رس</w:t>
      </w:r>
      <w:r w:rsidRPr="00717CF4">
        <w:rPr>
          <w:rFonts w:cs="B Nazanin" w:hint="cs"/>
          <w:sz w:val="28"/>
          <w:szCs w:val="28"/>
          <w:rtl/>
          <w:lang w:bidi="fa-IR"/>
        </w:rPr>
        <w:t>ی</w:t>
      </w:r>
      <w:r w:rsidRPr="00717CF4">
        <w:rPr>
          <w:rFonts w:cs="B Nazanin" w:hint="eastAsia"/>
          <w:sz w:val="28"/>
          <w:szCs w:val="28"/>
          <w:rtl/>
          <w:lang w:bidi="fa-IR"/>
        </w:rPr>
        <w:t>دگ</w:t>
      </w:r>
      <w:r w:rsidRPr="00717CF4">
        <w:rPr>
          <w:rFonts w:cs="B Nazanin" w:hint="cs"/>
          <w:sz w:val="28"/>
          <w:szCs w:val="28"/>
          <w:rtl/>
          <w:lang w:bidi="fa-IR"/>
        </w:rPr>
        <w:t>ی</w:t>
      </w:r>
      <w:r w:rsidRPr="00717CF4">
        <w:rPr>
          <w:rFonts w:cs="B Nazanin"/>
          <w:sz w:val="28"/>
          <w:szCs w:val="28"/>
          <w:rtl/>
          <w:lang w:bidi="fa-IR"/>
        </w:rPr>
        <w:t xml:space="preserve"> به مسائل مرتبط با نظام مال</w:t>
      </w:r>
      <w:r w:rsidRPr="00717CF4">
        <w:rPr>
          <w:rFonts w:cs="B Nazanin" w:hint="cs"/>
          <w:sz w:val="28"/>
          <w:szCs w:val="28"/>
          <w:rtl/>
          <w:lang w:bidi="fa-IR"/>
        </w:rPr>
        <w:t>ی</w:t>
      </w:r>
      <w:r w:rsidR="0098336F">
        <w:rPr>
          <w:rFonts w:cs="B Nazanin"/>
          <w:sz w:val="28"/>
          <w:szCs w:val="28"/>
          <w:rtl/>
          <w:lang w:bidi="fa-IR"/>
        </w:rPr>
        <w:t xml:space="preserve"> به هم</w:t>
      </w:r>
      <w:r w:rsidR="0098336F">
        <w:rPr>
          <w:rFonts w:cs="B Nazanin" w:hint="cs"/>
          <w:sz w:val="28"/>
          <w:szCs w:val="28"/>
          <w:rtl/>
          <w:lang w:bidi="fa-IR"/>
        </w:rPr>
        <w:t>‌</w:t>
      </w:r>
      <w:r w:rsidRPr="00717CF4">
        <w:rPr>
          <w:rFonts w:cs="B Nazanin"/>
          <w:sz w:val="28"/>
          <w:szCs w:val="28"/>
          <w:rtl/>
          <w:lang w:bidi="fa-IR"/>
        </w:rPr>
        <w:t>پ</w:t>
      </w:r>
      <w:r w:rsidRPr="00717CF4">
        <w:rPr>
          <w:rFonts w:cs="B Nazanin" w:hint="cs"/>
          <w:sz w:val="28"/>
          <w:szCs w:val="28"/>
          <w:rtl/>
          <w:lang w:bidi="fa-IR"/>
        </w:rPr>
        <w:t>ی</w:t>
      </w:r>
      <w:r w:rsidRPr="00717CF4">
        <w:rPr>
          <w:rFonts w:cs="B Nazanin" w:hint="eastAsia"/>
          <w:sz w:val="28"/>
          <w:szCs w:val="28"/>
          <w:rtl/>
          <w:lang w:bidi="fa-IR"/>
        </w:rPr>
        <w:t>وسته</w:t>
      </w:r>
      <w:r w:rsidRPr="00717CF4">
        <w:rPr>
          <w:rFonts w:cs="B Nazanin"/>
          <w:sz w:val="28"/>
          <w:szCs w:val="28"/>
          <w:rtl/>
          <w:lang w:bidi="fa-IR"/>
        </w:rPr>
        <w:t xml:space="preserve"> ب</w:t>
      </w:r>
      <w:r w:rsidRPr="00717CF4">
        <w:rPr>
          <w:rFonts w:cs="B Nazanin" w:hint="cs"/>
          <w:sz w:val="28"/>
          <w:szCs w:val="28"/>
          <w:rtl/>
          <w:lang w:bidi="fa-IR"/>
        </w:rPr>
        <w:t>ی</w:t>
      </w:r>
      <w:r w:rsidRPr="00717CF4">
        <w:rPr>
          <w:rFonts w:cs="B Nazanin" w:hint="eastAsia"/>
          <w:sz w:val="28"/>
          <w:szCs w:val="28"/>
          <w:rtl/>
          <w:lang w:bidi="fa-IR"/>
        </w:rPr>
        <w:t>ن‌الملل</w:t>
      </w:r>
      <w:r w:rsidRPr="00717CF4">
        <w:rPr>
          <w:rFonts w:cs="B Nazanin" w:hint="cs"/>
          <w:sz w:val="28"/>
          <w:szCs w:val="28"/>
          <w:rtl/>
          <w:lang w:bidi="fa-IR"/>
        </w:rPr>
        <w:t>ی</w:t>
      </w:r>
      <w:r w:rsidRPr="00717CF4">
        <w:rPr>
          <w:rFonts w:cs="B Nazanin"/>
          <w:sz w:val="28"/>
          <w:szCs w:val="28"/>
          <w:rtl/>
          <w:lang w:bidi="fa-IR"/>
        </w:rPr>
        <w:t xml:space="preserve"> و فعال</w:t>
      </w:r>
      <w:r w:rsidRPr="00717CF4">
        <w:rPr>
          <w:rFonts w:cs="B Nazanin" w:hint="cs"/>
          <w:sz w:val="28"/>
          <w:szCs w:val="28"/>
          <w:rtl/>
          <w:lang w:bidi="fa-IR"/>
        </w:rPr>
        <w:t>ی</w:t>
      </w:r>
      <w:r w:rsidRPr="00717CF4">
        <w:rPr>
          <w:rFonts w:cs="B Nazanin" w:hint="eastAsia"/>
          <w:sz w:val="28"/>
          <w:szCs w:val="28"/>
          <w:rtl/>
          <w:lang w:bidi="fa-IR"/>
        </w:rPr>
        <w:t>ت‌ها</w:t>
      </w:r>
      <w:r w:rsidRPr="00717CF4">
        <w:rPr>
          <w:rFonts w:cs="B Nazanin" w:hint="cs"/>
          <w:sz w:val="28"/>
          <w:szCs w:val="28"/>
          <w:rtl/>
          <w:lang w:bidi="fa-IR"/>
        </w:rPr>
        <w:t>ی</w:t>
      </w:r>
      <w:r w:rsidRPr="00717CF4">
        <w:rPr>
          <w:rFonts w:cs="B Nazanin"/>
          <w:sz w:val="28"/>
          <w:szCs w:val="28"/>
          <w:rtl/>
          <w:lang w:bidi="fa-IR"/>
        </w:rPr>
        <w:t xml:space="preserve"> جهان</w:t>
      </w:r>
      <w:r w:rsidRPr="00717CF4">
        <w:rPr>
          <w:rFonts w:cs="B Nazanin" w:hint="cs"/>
          <w:sz w:val="28"/>
          <w:szCs w:val="28"/>
          <w:rtl/>
          <w:lang w:bidi="fa-IR"/>
        </w:rPr>
        <w:t>ی</w:t>
      </w:r>
      <w:r w:rsidRPr="00717CF4">
        <w:rPr>
          <w:rFonts w:cs="B Nazanin"/>
          <w:sz w:val="28"/>
          <w:szCs w:val="28"/>
          <w:rtl/>
          <w:lang w:bidi="fa-IR"/>
        </w:rPr>
        <w:t xml:space="preserve"> موسسات مال</w:t>
      </w:r>
      <w:r w:rsidRPr="00717CF4">
        <w:rPr>
          <w:rFonts w:cs="B Nazanin" w:hint="cs"/>
          <w:sz w:val="28"/>
          <w:szCs w:val="28"/>
          <w:rtl/>
          <w:lang w:bidi="fa-IR"/>
        </w:rPr>
        <w:t>ی</w:t>
      </w:r>
      <w:r w:rsidRPr="00717CF4">
        <w:rPr>
          <w:rFonts w:cs="B Nazanin"/>
          <w:sz w:val="28"/>
          <w:szCs w:val="28"/>
          <w:rtl/>
          <w:lang w:bidi="fa-IR"/>
        </w:rPr>
        <w:t xml:space="preserve"> بزرگ ا</w:t>
      </w:r>
      <w:r w:rsidRPr="00717CF4">
        <w:rPr>
          <w:rFonts w:cs="B Nazanin" w:hint="cs"/>
          <w:sz w:val="28"/>
          <w:szCs w:val="28"/>
          <w:rtl/>
          <w:lang w:bidi="fa-IR"/>
        </w:rPr>
        <w:t>ی</w:t>
      </w:r>
      <w:r w:rsidRPr="00717CF4">
        <w:rPr>
          <w:rFonts w:cs="B Nazanin" w:hint="eastAsia"/>
          <w:sz w:val="28"/>
          <w:szCs w:val="28"/>
          <w:rtl/>
          <w:lang w:bidi="fa-IR"/>
        </w:rPr>
        <w:t>الات</w:t>
      </w:r>
      <w:r w:rsidRPr="00717CF4">
        <w:rPr>
          <w:rFonts w:cs="B Nazanin"/>
          <w:sz w:val="28"/>
          <w:szCs w:val="28"/>
          <w:rtl/>
          <w:lang w:bidi="fa-IR"/>
        </w:rPr>
        <w:t xml:space="preserve"> متحده شرکت م</w:t>
      </w:r>
      <w:r w:rsidRPr="00717CF4">
        <w:rPr>
          <w:rFonts w:cs="B Nazanin" w:hint="cs"/>
          <w:sz w:val="28"/>
          <w:szCs w:val="28"/>
          <w:rtl/>
          <w:lang w:bidi="fa-IR"/>
        </w:rPr>
        <w:t>ی‌</w:t>
      </w:r>
      <w:r w:rsidRPr="00717CF4">
        <w:rPr>
          <w:rFonts w:cs="B Nazanin" w:hint="eastAsia"/>
          <w:sz w:val="28"/>
          <w:szCs w:val="28"/>
          <w:rtl/>
          <w:lang w:bidi="fa-IR"/>
        </w:rPr>
        <w:t>کند</w:t>
      </w:r>
      <w:r w:rsidR="00E44495">
        <w:rPr>
          <w:rFonts w:cs="B Nazanin"/>
          <w:sz w:val="28"/>
          <w:szCs w:val="28"/>
          <w:rtl/>
          <w:lang w:bidi="fa-IR"/>
        </w:rPr>
        <w:t xml:space="preserve">. </w:t>
      </w:r>
      <w:r w:rsidRPr="00717CF4">
        <w:rPr>
          <w:rFonts w:cs="B Nazanin"/>
          <w:sz w:val="28"/>
          <w:szCs w:val="28"/>
          <w:rtl/>
          <w:lang w:bidi="fa-IR"/>
        </w:rPr>
        <w:t>فدرال رزرو از طر</w:t>
      </w:r>
      <w:r w:rsidRPr="00717CF4">
        <w:rPr>
          <w:rFonts w:cs="B Nazanin" w:hint="cs"/>
          <w:sz w:val="28"/>
          <w:szCs w:val="28"/>
          <w:rtl/>
          <w:lang w:bidi="fa-IR"/>
        </w:rPr>
        <w:t>ی</w:t>
      </w:r>
      <w:r w:rsidRPr="00717CF4">
        <w:rPr>
          <w:rFonts w:cs="B Nazanin" w:hint="eastAsia"/>
          <w:sz w:val="28"/>
          <w:szCs w:val="28"/>
          <w:rtl/>
          <w:lang w:bidi="fa-IR"/>
        </w:rPr>
        <w:t>ق</w:t>
      </w:r>
      <w:r w:rsidRPr="00717CF4">
        <w:rPr>
          <w:rFonts w:cs="B Nazanin"/>
          <w:sz w:val="28"/>
          <w:szCs w:val="28"/>
          <w:rtl/>
          <w:lang w:bidi="fa-IR"/>
        </w:rPr>
        <w:t xml:space="preserve"> هر دو نهاد با جامعه ب</w:t>
      </w:r>
      <w:r w:rsidRPr="00717CF4">
        <w:rPr>
          <w:rFonts w:cs="B Nazanin" w:hint="cs"/>
          <w:sz w:val="28"/>
          <w:szCs w:val="28"/>
          <w:rtl/>
          <w:lang w:bidi="fa-IR"/>
        </w:rPr>
        <w:t>ی</w:t>
      </w:r>
      <w:r w:rsidRPr="00717CF4">
        <w:rPr>
          <w:rFonts w:cs="B Nazanin" w:hint="eastAsia"/>
          <w:sz w:val="28"/>
          <w:szCs w:val="28"/>
          <w:rtl/>
          <w:lang w:bidi="fa-IR"/>
        </w:rPr>
        <w:t>ن‌الملل</w:t>
      </w:r>
      <w:r w:rsidRPr="00717CF4">
        <w:rPr>
          <w:rFonts w:cs="B Nazanin" w:hint="cs"/>
          <w:sz w:val="28"/>
          <w:szCs w:val="28"/>
          <w:rtl/>
          <w:lang w:bidi="fa-IR"/>
        </w:rPr>
        <w:t>ی</w:t>
      </w:r>
      <w:r w:rsidRPr="00717CF4">
        <w:rPr>
          <w:rFonts w:cs="B Nazanin"/>
          <w:sz w:val="28"/>
          <w:szCs w:val="28"/>
          <w:rtl/>
          <w:lang w:bidi="fa-IR"/>
        </w:rPr>
        <w:t xml:space="preserve"> در نظارت بر نظام مال</w:t>
      </w:r>
      <w:r w:rsidRPr="00717CF4">
        <w:rPr>
          <w:rFonts w:cs="B Nazanin" w:hint="cs"/>
          <w:sz w:val="28"/>
          <w:szCs w:val="28"/>
          <w:rtl/>
          <w:lang w:bidi="fa-IR"/>
        </w:rPr>
        <w:t>ی</w:t>
      </w:r>
      <w:r w:rsidRPr="00717CF4">
        <w:rPr>
          <w:rFonts w:cs="B Nazanin"/>
          <w:sz w:val="28"/>
          <w:szCs w:val="28"/>
          <w:rtl/>
          <w:lang w:bidi="fa-IR"/>
        </w:rPr>
        <w:t xml:space="preserve"> جهان</w:t>
      </w:r>
      <w:r w:rsidRPr="00717CF4">
        <w:rPr>
          <w:rFonts w:cs="B Nazanin" w:hint="cs"/>
          <w:sz w:val="28"/>
          <w:szCs w:val="28"/>
          <w:rtl/>
          <w:lang w:bidi="fa-IR"/>
        </w:rPr>
        <w:t>ی</w:t>
      </w:r>
      <w:r w:rsidRPr="00717CF4">
        <w:rPr>
          <w:rFonts w:cs="B Nazanin"/>
          <w:sz w:val="28"/>
          <w:szCs w:val="28"/>
          <w:rtl/>
          <w:lang w:bidi="fa-IR"/>
        </w:rPr>
        <w:t xml:space="preserve"> و ترو</w:t>
      </w:r>
      <w:r w:rsidRPr="00717CF4">
        <w:rPr>
          <w:rFonts w:cs="B Nazanin" w:hint="cs"/>
          <w:sz w:val="28"/>
          <w:szCs w:val="28"/>
          <w:rtl/>
          <w:lang w:bidi="fa-IR"/>
        </w:rPr>
        <w:t>ی</w:t>
      </w:r>
      <w:r w:rsidRPr="00717CF4">
        <w:rPr>
          <w:rFonts w:cs="B Nazanin" w:hint="eastAsia"/>
          <w:sz w:val="28"/>
          <w:szCs w:val="28"/>
          <w:rtl/>
          <w:lang w:bidi="fa-IR"/>
        </w:rPr>
        <w:t>ج</w:t>
      </w:r>
      <w:r w:rsidRPr="00717CF4">
        <w:rPr>
          <w:rFonts w:cs="B Nazanin"/>
          <w:sz w:val="28"/>
          <w:szCs w:val="28"/>
          <w:rtl/>
          <w:lang w:bidi="fa-IR"/>
        </w:rPr>
        <w:t xml:space="preserve"> اتخاذ س</w:t>
      </w:r>
      <w:r w:rsidRPr="00717CF4">
        <w:rPr>
          <w:rFonts w:cs="B Nazanin" w:hint="cs"/>
          <w:sz w:val="28"/>
          <w:szCs w:val="28"/>
          <w:rtl/>
          <w:lang w:bidi="fa-IR"/>
        </w:rPr>
        <w:t>ی</w:t>
      </w:r>
      <w:r w:rsidRPr="00717CF4">
        <w:rPr>
          <w:rFonts w:cs="B Nazanin" w:hint="eastAsia"/>
          <w:sz w:val="28"/>
          <w:szCs w:val="28"/>
          <w:rtl/>
          <w:lang w:bidi="fa-IR"/>
        </w:rPr>
        <w:t>است‌ها</w:t>
      </w:r>
      <w:r w:rsidRPr="00717CF4">
        <w:rPr>
          <w:rFonts w:cs="B Nazanin" w:hint="cs"/>
          <w:sz w:val="28"/>
          <w:szCs w:val="28"/>
          <w:rtl/>
          <w:lang w:bidi="fa-IR"/>
        </w:rPr>
        <w:t>ی</w:t>
      </w:r>
      <w:r w:rsidRPr="00717CF4">
        <w:rPr>
          <w:rFonts w:cs="B Nazanin"/>
          <w:sz w:val="28"/>
          <w:szCs w:val="28"/>
          <w:rtl/>
          <w:lang w:bidi="fa-IR"/>
        </w:rPr>
        <w:t xml:space="preserve"> صح</w:t>
      </w:r>
      <w:r w:rsidRPr="00717CF4">
        <w:rPr>
          <w:rFonts w:cs="B Nazanin" w:hint="cs"/>
          <w:sz w:val="28"/>
          <w:szCs w:val="28"/>
          <w:rtl/>
          <w:lang w:bidi="fa-IR"/>
        </w:rPr>
        <w:t>ی</w:t>
      </w:r>
      <w:r w:rsidRPr="00717CF4">
        <w:rPr>
          <w:rFonts w:cs="B Nazanin" w:hint="eastAsia"/>
          <w:sz w:val="28"/>
          <w:szCs w:val="28"/>
          <w:rtl/>
          <w:lang w:bidi="fa-IR"/>
        </w:rPr>
        <w:t>ح</w:t>
      </w:r>
      <w:r w:rsidRPr="00717CF4">
        <w:rPr>
          <w:rFonts w:cs="B Nazanin"/>
          <w:sz w:val="28"/>
          <w:szCs w:val="28"/>
          <w:rtl/>
          <w:lang w:bidi="fa-IR"/>
        </w:rPr>
        <w:t xml:space="preserve"> در سراسر کشور‌ها شرکت دارد</w:t>
      </w:r>
      <w:r w:rsidR="00E44495">
        <w:rPr>
          <w:rFonts w:cs="B Nazanin"/>
          <w:sz w:val="28"/>
          <w:szCs w:val="28"/>
          <w:rtl/>
          <w:lang w:bidi="fa-IR"/>
        </w:rPr>
        <w:t xml:space="preserve">. </w:t>
      </w:r>
    </w:p>
    <w:p w:rsidR="00B265BA" w:rsidRPr="009B4852" w:rsidRDefault="00B265BA" w:rsidP="00B265BA">
      <w:pPr>
        <w:pBdr>
          <w:top w:val="single" w:sz="4" w:space="1" w:color="auto"/>
          <w:left w:val="single" w:sz="4" w:space="4" w:color="auto"/>
          <w:right w:val="single" w:sz="4" w:space="4" w:color="auto"/>
        </w:pBdr>
        <w:bidi/>
        <w:jc w:val="center"/>
        <w:rPr>
          <w:rFonts w:cs="B Nazanin"/>
          <w:b/>
          <w:bCs/>
          <w:sz w:val="32"/>
          <w:szCs w:val="32"/>
          <w:rtl/>
          <w:lang w:bidi="fa-IR"/>
        </w:rPr>
      </w:pPr>
      <w:r w:rsidRPr="009B4852">
        <w:rPr>
          <w:rFonts w:cs="B Nazanin" w:hint="cs"/>
          <w:b/>
          <w:bCs/>
          <w:sz w:val="32"/>
          <w:szCs w:val="32"/>
          <w:rtl/>
          <w:lang w:bidi="fa-IR"/>
        </w:rPr>
        <w:t>برای مطالعه بیشتر</w:t>
      </w:r>
    </w:p>
    <w:p w:rsidR="00B265BA" w:rsidRDefault="00B265BA" w:rsidP="009B4852">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28"/>
          <w:szCs w:val="28"/>
          <w:rtl/>
          <w:lang w:bidi="fa-IR"/>
        </w:rPr>
        <w:t xml:space="preserve">مفهوم اولیه بانک مرکزی به سال 1668 بر می گردد یعنی زمانی که </w:t>
      </w:r>
      <w:r w:rsidR="00717CF4">
        <w:rPr>
          <w:rFonts w:cs="B Nazanin" w:hint="cs"/>
          <w:sz w:val="28"/>
          <w:szCs w:val="28"/>
          <w:rtl/>
          <w:lang w:bidi="fa-IR"/>
        </w:rPr>
        <w:t xml:space="preserve">کشور </w:t>
      </w:r>
      <w:r>
        <w:rPr>
          <w:rFonts w:cs="B Nazanin" w:hint="cs"/>
          <w:sz w:val="28"/>
          <w:szCs w:val="28"/>
          <w:rtl/>
          <w:lang w:bidi="fa-IR"/>
        </w:rPr>
        <w:t>سوئد بانک</w:t>
      </w:r>
      <w:r w:rsidR="0098336F">
        <w:rPr>
          <w:rFonts w:cs="B Nazanin" w:hint="cs"/>
          <w:sz w:val="28"/>
          <w:szCs w:val="28"/>
          <w:rtl/>
          <w:lang w:bidi="fa-IR"/>
        </w:rPr>
        <w:t xml:space="preserve">   </w:t>
      </w:r>
      <w:r>
        <w:rPr>
          <w:rFonts w:cs="B Nazanin" w:hint="cs"/>
          <w:sz w:val="28"/>
          <w:szCs w:val="28"/>
          <w:rtl/>
          <w:lang w:bidi="fa-IR"/>
        </w:rPr>
        <w:t xml:space="preserve"> </w:t>
      </w:r>
      <w:r w:rsidR="009B4852">
        <w:rPr>
          <w:rFonts w:cs="Cambria" w:hint="cs"/>
          <w:sz w:val="28"/>
          <w:szCs w:val="28"/>
          <w:rtl/>
          <w:lang w:bidi="fa-IR"/>
        </w:rPr>
        <w:t>"</w:t>
      </w:r>
      <w:r>
        <w:rPr>
          <w:rFonts w:cs="B Nazanin"/>
          <w:sz w:val="28"/>
          <w:szCs w:val="28"/>
          <w:lang w:bidi="fa-IR"/>
        </w:rPr>
        <w:t xml:space="preserve">Risk Bank </w:t>
      </w:r>
      <w:r w:rsidR="009B4852">
        <w:rPr>
          <w:rFonts w:cs="Cambria" w:hint="cs"/>
          <w:sz w:val="28"/>
          <w:szCs w:val="28"/>
          <w:rtl/>
          <w:lang w:bidi="fa-IR"/>
        </w:rPr>
        <w:t>"</w:t>
      </w:r>
      <w:r>
        <w:rPr>
          <w:rFonts w:cs="B Nazanin" w:hint="cs"/>
          <w:sz w:val="28"/>
          <w:szCs w:val="28"/>
          <w:rtl/>
          <w:lang w:bidi="fa-IR"/>
        </w:rPr>
        <w:t xml:space="preserve"> را تشکیل داد</w:t>
      </w:r>
      <w:r w:rsidR="00E44495">
        <w:rPr>
          <w:rFonts w:cs="B Nazanin" w:hint="cs"/>
          <w:sz w:val="28"/>
          <w:szCs w:val="28"/>
          <w:rtl/>
          <w:lang w:bidi="fa-IR"/>
        </w:rPr>
        <w:t xml:space="preserve">. </w:t>
      </w:r>
      <w:r>
        <w:rPr>
          <w:rFonts w:cs="B Nazanin" w:hint="cs"/>
          <w:sz w:val="28"/>
          <w:szCs w:val="28"/>
          <w:rtl/>
          <w:lang w:bidi="fa-IR"/>
        </w:rPr>
        <w:t>تا ژوئن 2019 ، 179 بانک مرکزی و مقام پولی در سراسر جهان وجود داشت و فدرال رزرو با بسیاری از آنها در تلاش برای ارتقای ثبات مالی در اقتصاد ایالات متحده و جهان تعامل دارد</w:t>
      </w:r>
      <w:r w:rsidR="00E44495">
        <w:rPr>
          <w:rFonts w:cs="B Nazanin" w:hint="cs"/>
          <w:sz w:val="28"/>
          <w:szCs w:val="28"/>
          <w:rtl/>
          <w:lang w:bidi="fa-IR"/>
        </w:rPr>
        <w:t xml:space="preserve">. </w:t>
      </w:r>
    </w:p>
    <w:p w:rsidR="00655D07" w:rsidRDefault="00655D07" w:rsidP="00655D07">
      <w:pPr>
        <w:pBdr>
          <w:top w:val="single" w:sz="4" w:space="1" w:color="auto"/>
          <w:left w:val="single" w:sz="4" w:space="4" w:color="auto"/>
          <w:bottom w:val="single" w:sz="4" w:space="1" w:color="auto"/>
          <w:right w:val="single" w:sz="4" w:space="4" w:color="auto"/>
        </w:pBdr>
        <w:bidi/>
        <w:rPr>
          <w:rFonts w:cs="B Nazanin"/>
          <w:sz w:val="28"/>
          <w:szCs w:val="28"/>
          <w:rtl/>
          <w:lang w:bidi="fa-IR"/>
        </w:rPr>
        <w:sectPr w:rsidR="00655D07" w:rsidSect="00441C2F">
          <w:headerReference w:type="default" r:id="rId217"/>
          <w:type w:val="continuous"/>
          <w:pgSz w:w="9639" w:h="13608" w:code="13"/>
          <w:pgMar w:top="1418" w:right="851" w:bottom="1418" w:left="851" w:header="227" w:footer="510" w:gutter="0"/>
          <w:pgNumType w:fmt="numberInDash" w:start="0"/>
          <w:cols w:space="708"/>
          <w:titlePg/>
          <w:rtlGutter/>
          <w:docGrid w:linePitch="360"/>
        </w:sectPr>
      </w:pPr>
    </w:p>
    <w:p w:rsidR="00875DB2" w:rsidRPr="00B265BA" w:rsidRDefault="00875DB2" w:rsidP="00655D07">
      <w:pPr>
        <w:bidi/>
        <w:rPr>
          <w:rFonts w:cs="B Nazanin"/>
          <w:sz w:val="28"/>
          <w:szCs w:val="28"/>
          <w:rtl/>
          <w:lang w:bidi="fa-IR"/>
        </w:rPr>
      </w:pPr>
    </w:p>
    <w:tbl>
      <w:tblPr>
        <w:tblStyle w:val="TableGrid"/>
        <w:bidiVisual/>
        <w:tblW w:w="0" w:type="auto"/>
        <w:tblLook w:val="04A0" w:firstRow="1" w:lastRow="0" w:firstColumn="1" w:lastColumn="0" w:noHBand="0" w:noVBand="1"/>
      </w:tblPr>
      <w:tblGrid>
        <w:gridCol w:w="11"/>
        <w:gridCol w:w="2967"/>
        <w:gridCol w:w="4949"/>
      </w:tblGrid>
      <w:tr w:rsidR="00A66A7F" w:rsidTr="00875DB2">
        <w:trPr>
          <w:gridBefore w:val="1"/>
          <w:wBefore w:w="11" w:type="dxa"/>
        </w:trPr>
        <w:tc>
          <w:tcPr>
            <w:tcW w:w="7916" w:type="dxa"/>
            <w:gridSpan w:val="2"/>
          </w:tcPr>
          <w:p w:rsidR="00A66A7F" w:rsidRPr="009B4852" w:rsidRDefault="00A66A7F" w:rsidP="00EB6953">
            <w:pPr>
              <w:bidi/>
              <w:jc w:val="both"/>
              <w:rPr>
                <w:rFonts w:cs="B Nazanin"/>
                <w:b/>
                <w:bCs/>
                <w:sz w:val="28"/>
                <w:szCs w:val="28"/>
                <w:rtl/>
                <w:lang w:bidi="fa-IR"/>
              </w:rPr>
            </w:pPr>
            <w:r w:rsidRPr="009B4852">
              <w:rPr>
                <w:rFonts w:cs="B Nazanin" w:hint="cs"/>
                <w:b/>
                <w:bCs/>
                <w:sz w:val="28"/>
                <w:szCs w:val="28"/>
                <w:rtl/>
                <w:lang w:bidi="fa-IR"/>
              </w:rPr>
              <w:t xml:space="preserve">شکل 4 </w:t>
            </w:r>
            <w:r w:rsidRPr="009B4852">
              <w:rPr>
                <w:rFonts w:ascii="Times New Roman" w:hAnsi="Times New Roman" w:cs="Times New Roman" w:hint="cs"/>
                <w:b/>
                <w:bCs/>
                <w:sz w:val="28"/>
                <w:szCs w:val="28"/>
                <w:rtl/>
                <w:lang w:bidi="fa-IR"/>
              </w:rPr>
              <w:t>–</w:t>
            </w:r>
            <w:r w:rsidRPr="009B4852">
              <w:rPr>
                <w:rFonts w:cs="B Nazanin" w:hint="cs"/>
                <w:b/>
                <w:bCs/>
                <w:sz w:val="28"/>
                <w:szCs w:val="28"/>
                <w:rtl/>
                <w:lang w:bidi="fa-IR"/>
              </w:rPr>
              <w:t xml:space="preserve"> 4 </w:t>
            </w:r>
            <w:r w:rsidRPr="009B4852">
              <w:rPr>
                <w:rFonts w:ascii="Times New Roman" w:hAnsi="Times New Roman" w:cs="Times New Roman" w:hint="cs"/>
                <w:b/>
                <w:bCs/>
                <w:sz w:val="28"/>
                <w:szCs w:val="28"/>
                <w:rtl/>
                <w:lang w:bidi="fa-IR"/>
              </w:rPr>
              <w:t>–</w:t>
            </w:r>
            <w:r w:rsidRPr="009B4852">
              <w:rPr>
                <w:rFonts w:cs="B Nazanin" w:hint="cs"/>
                <w:b/>
                <w:bCs/>
                <w:sz w:val="28"/>
                <w:szCs w:val="28"/>
                <w:rtl/>
                <w:lang w:bidi="fa-IR"/>
              </w:rPr>
              <w:t xml:space="preserve"> 2        </w:t>
            </w:r>
            <w:r w:rsidRPr="009B4852">
              <w:rPr>
                <w:rFonts w:cs="B Nazanin"/>
                <w:b/>
                <w:bCs/>
                <w:sz w:val="28"/>
                <w:szCs w:val="28"/>
                <w:rtl/>
                <w:lang w:bidi="fa-IR"/>
              </w:rPr>
              <w:t>نظارت بر نظام مالی مستلزم همکاری جهانی است</w:t>
            </w:r>
          </w:p>
        </w:tc>
      </w:tr>
      <w:tr w:rsidR="00E732F4" w:rsidTr="00E732F4">
        <w:tc>
          <w:tcPr>
            <w:tcW w:w="7927" w:type="dxa"/>
            <w:gridSpan w:val="3"/>
          </w:tcPr>
          <w:p w:rsidR="00717CF4" w:rsidRDefault="00717CF4" w:rsidP="009B4852">
            <w:pPr>
              <w:bidi/>
              <w:jc w:val="both"/>
              <w:rPr>
                <w:rFonts w:cs="B Nazanin"/>
                <w:sz w:val="28"/>
                <w:szCs w:val="28"/>
                <w:rtl/>
                <w:lang w:bidi="fa-IR"/>
              </w:rPr>
            </w:pPr>
            <w:r w:rsidRPr="00717CF4">
              <w:rPr>
                <w:rFonts w:cs="B Nazanin"/>
                <w:sz w:val="28"/>
                <w:szCs w:val="28"/>
                <w:rtl/>
                <w:lang w:bidi="fa-IR"/>
              </w:rPr>
              <w:t>آنچه در اقتصاد جهان</w:t>
            </w:r>
            <w:r w:rsidRPr="00717CF4">
              <w:rPr>
                <w:rFonts w:cs="B Nazanin" w:hint="cs"/>
                <w:sz w:val="28"/>
                <w:szCs w:val="28"/>
                <w:rtl/>
                <w:lang w:bidi="fa-IR"/>
              </w:rPr>
              <w:t>ی</w:t>
            </w:r>
            <w:r w:rsidRPr="00717CF4">
              <w:rPr>
                <w:rFonts w:cs="B Nazanin"/>
                <w:sz w:val="28"/>
                <w:szCs w:val="28"/>
                <w:rtl/>
                <w:lang w:bidi="fa-IR"/>
              </w:rPr>
              <w:t xml:space="preserve"> اتفاق م</w:t>
            </w:r>
            <w:r w:rsidRPr="00717CF4">
              <w:rPr>
                <w:rFonts w:cs="B Nazanin" w:hint="cs"/>
                <w:sz w:val="28"/>
                <w:szCs w:val="28"/>
                <w:rtl/>
                <w:lang w:bidi="fa-IR"/>
              </w:rPr>
              <w:t>ی‌</w:t>
            </w:r>
            <w:r w:rsidRPr="00717CF4">
              <w:rPr>
                <w:rFonts w:cs="B Nazanin" w:hint="eastAsia"/>
                <w:sz w:val="28"/>
                <w:szCs w:val="28"/>
                <w:rtl/>
                <w:lang w:bidi="fa-IR"/>
              </w:rPr>
              <w:t>افتد؛</w:t>
            </w:r>
            <w:r w:rsidRPr="00717CF4">
              <w:rPr>
                <w:rFonts w:cs="B Nazanin"/>
                <w:sz w:val="28"/>
                <w:szCs w:val="28"/>
                <w:rtl/>
                <w:lang w:bidi="fa-IR"/>
              </w:rPr>
              <w:t xml:space="preserve"> گاه</w:t>
            </w:r>
            <w:r w:rsidRPr="00717CF4">
              <w:rPr>
                <w:rFonts w:cs="B Nazanin" w:hint="cs"/>
                <w:sz w:val="28"/>
                <w:szCs w:val="28"/>
                <w:rtl/>
                <w:lang w:bidi="fa-IR"/>
              </w:rPr>
              <w:t>ی</w:t>
            </w:r>
            <w:r w:rsidRPr="00717CF4">
              <w:rPr>
                <w:rFonts w:cs="B Nazanin"/>
                <w:sz w:val="28"/>
                <w:szCs w:val="28"/>
                <w:rtl/>
                <w:lang w:bidi="fa-IR"/>
              </w:rPr>
              <w:t xml:space="preserve"> اوقا</w:t>
            </w:r>
            <w:r w:rsidR="009B4852">
              <w:rPr>
                <w:rFonts w:cs="B Nazanin" w:hint="cs"/>
                <w:sz w:val="28"/>
                <w:szCs w:val="28"/>
                <w:rtl/>
                <w:lang w:bidi="fa-IR"/>
              </w:rPr>
              <w:t>ت</w:t>
            </w:r>
            <w:r w:rsidRPr="00717CF4">
              <w:rPr>
                <w:rFonts w:cs="B Nazanin"/>
                <w:sz w:val="28"/>
                <w:szCs w:val="28"/>
                <w:rtl/>
                <w:lang w:bidi="fa-IR"/>
              </w:rPr>
              <w:t xml:space="preserve"> م</w:t>
            </w:r>
            <w:r w:rsidRPr="00717CF4">
              <w:rPr>
                <w:rFonts w:cs="B Nazanin" w:hint="cs"/>
                <w:sz w:val="28"/>
                <w:szCs w:val="28"/>
                <w:rtl/>
                <w:lang w:bidi="fa-IR"/>
              </w:rPr>
              <w:t>ی‌</w:t>
            </w:r>
            <w:r w:rsidRPr="00717CF4">
              <w:rPr>
                <w:rFonts w:cs="B Nazanin" w:hint="eastAsia"/>
                <w:sz w:val="28"/>
                <w:szCs w:val="28"/>
                <w:rtl/>
                <w:lang w:bidi="fa-IR"/>
              </w:rPr>
              <w:t>تواند</w:t>
            </w:r>
            <w:r w:rsidRPr="00717CF4">
              <w:rPr>
                <w:rFonts w:cs="B Nazanin"/>
                <w:sz w:val="28"/>
                <w:szCs w:val="28"/>
                <w:rtl/>
                <w:lang w:bidi="fa-IR"/>
              </w:rPr>
              <w:t xml:space="preserve"> به شدت بر ثبات اقتصاد ا</w:t>
            </w:r>
            <w:r w:rsidRPr="00717CF4">
              <w:rPr>
                <w:rFonts w:cs="B Nazanin" w:hint="cs"/>
                <w:sz w:val="28"/>
                <w:szCs w:val="28"/>
                <w:rtl/>
                <w:lang w:bidi="fa-IR"/>
              </w:rPr>
              <w:t>ی</w:t>
            </w:r>
            <w:r w:rsidRPr="00717CF4">
              <w:rPr>
                <w:rFonts w:cs="B Nazanin" w:hint="eastAsia"/>
                <w:sz w:val="28"/>
                <w:szCs w:val="28"/>
                <w:rtl/>
                <w:lang w:bidi="fa-IR"/>
              </w:rPr>
              <w:t>الات</w:t>
            </w:r>
            <w:r w:rsidRPr="00717CF4">
              <w:rPr>
                <w:rFonts w:cs="B Nazanin"/>
                <w:sz w:val="28"/>
                <w:szCs w:val="28"/>
                <w:rtl/>
                <w:lang w:bidi="fa-IR"/>
              </w:rPr>
              <w:t xml:space="preserve"> متحده اثر بگذارد</w:t>
            </w:r>
            <w:r w:rsidR="00E44495">
              <w:rPr>
                <w:rFonts w:cs="B Nazanin"/>
                <w:sz w:val="28"/>
                <w:szCs w:val="28"/>
                <w:rtl/>
                <w:lang w:bidi="fa-IR"/>
              </w:rPr>
              <w:t xml:space="preserve">. </w:t>
            </w:r>
            <w:r w:rsidRPr="00717CF4">
              <w:rPr>
                <w:rFonts w:cs="B Nazanin"/>
                <w:sz w:val="28"/>
                <w:szCs w:val="28"/>
                <w:rtl/>
                <w:lang w:bidi="fa-IR"/>
              </w:rPr>
              <w:t>از آنجا</w:t>
            </w:r>
            <w:r w:rsidRPr="00717CF4">
              <w:rPr>
                <w:rFonts w:cs="B Nazanin" w:hint="cs"/>
                <w:sz w:val="28"/>
                <w:szCs w:val="28"/>
                <w:rtl/>
                <w:lang w:bidi="fa-IR"/>
              </w:rPr>
              <w:t>یی</w:t>
            </w:r>
            <w:r w:rsidRPr="00717CF4">
              <w:rPr>
                <w:rFonts w:cs="B Nazanin"/>
                <w:sz w:val="28"/>
                <w:szCs w:val="28"/>
                <w:rtl/>
                <w:lang w:bidi="fa-IR"/>
              </w:rPr>
              <w:t xml:space="preserve"> که دلار آمر</w:t>
            </w:r>
            <w:r w:rsidRPr="00717CF4">
              <w:rPr>
                <w:rFonts w:cs="B Nazanin" w:hint="cs"/>
                <w:sz w:val="28"/>
                <w:szCs w:val="28"/>
                <w:rtl/>
                <w:lang w:bidi="fa-IR"/>
              </w:rPr>
              <w:t>ی</w:t>
            </w:r>
            <w:r w:rsidRPr="00717CF4">
              <w:rPr>
                <w:rFonts w:cs="B Nazanin" w:hint="eastAsia"/>
                <w:sz w:val="28"/>
                <w:szCs w:val="28"/>
                <w:rtl/>
                <w:lang w:bidi="fa-IR"/>
              </w:rPr>
              <w:t>کا</w:t>
            </w:r>
            <w:r w:rsidRPr="00717CF4">
              <w:rPr>
                <w:rFonts w:cs="B Nazanin"/>
                <w:sz w:val="28"/>
                <w:szCs w:val="28"/>
                <w:rtl/>
                <w:lang w:bidi="fa-IR"/>
              </w:rPr>
              <w:t xml:space="preserve"> </w:t>
            </w:r>
            <w:r w:rsidRPr="00717CF4">
              <w:rPr>
                <w:rFonts w:cs="B Nazanin" w:hint="cs"/>
                <w:sz w:val="28"/>
                <w:szCs w:val="28"/>
                <w:rtl/>
                <w:lang w:bidi="fa-IR"/>
              </w:rPr>
              <w:t>ی</w:t>
            </w:r>
            <w:r w:rsidRPr="00717CF4">
              <w:rPr>
                <w:rFonts w:cs="B Nazanin" w:hint="eastAsia"/>
                <w:sz w:val="28"/>
                <w:szCs w:val="28"/>
                <w:rtl/>
                <w:lang w:bidi="fa-IR"/>
              </w:rPr>
              <w:t>ک</w:t>
            </w:r>
            <w:r w:rsidRPr="00717CF4">
              <w:rPr>
                <w:rFonts w:cs="B Nazanin"/>
                <w:sz w:val="28"/>
                <w:szCs w:val="28"/>
                <w:rtl/>
                <w:lang w:bidi="fa-IR"/>
              </w:rPr>
              <w:t xml:space="preserve"> ارز جهان</w:t>
            </w:r>
            <w:r w:rsidRPr="00717CF4">
              <w:rPr>
                <w:rFonts w:cs="B Nazanin" w:hint="cs"/>
                <w:sz w:val="28"/>
                <w:szCs w:val="28"/>
                <w:rtl/>
                <w:lang w:bidi="fa-IR"/>
              </w:rPr>
              <w:t>ی</w:t>
            </w:r>
            <w:r w:rsidRPr="00717CF4">
              <w:rPr>
                <w:rFonts w:cs="B Nazanin"/>
                <w:sz w:val="28"/>
                <w:szCs w:val="28"/>
                <w:rtl/>
                <w:lang w:bidi="fa-IR"/>
              </w:rPr>
              <w:t xml:space="preserve"> محسوب م</w:t>
            </w:r>
            <w:r w:rsidRPr="00717CF4">
              <w:rPr>
                <w:rFonts w:cs="B Nazanin" w:hint="cs"/>
                <w:sz w:val="28"/>
                <w:szCs w:val="28"/>
                <w:rtl/>
                <w:lang w:bidi="fa-IR"/>
              </w:rPr>
              <w:t>ی‌</w:t>
            </w:r>
            <w:r w:rsidRPr="00717CF4">
              <w:rPr>
                <w:rFonts w:cs="B Nazanin" w:hint="eastAsia"/>
                <w:sz w:val="28"/>
                <w:szCs w:val="28"/>
                <w:rtl/>
                <w:lang w:bidi="fa-IR"/>
              </w:rPr>
              <w:t>شود</w:t>
            </w:r>
            <w:r w:rsidRPr="00717CF4">
              <w:rPr>
                <w:rFonts w:cs="B Nazanin"/>
                <w:sz w:val="28"/>
                <w:szCs w:val="28"/>
                <w:rtl/>
                <w:lang w:bidi="fa-IR"/>
              </w:rPr>
              <w:t xml:space="preserve"> که به طور گسترده مورد استفاده قرار م</w:t>
            </w:r>
            <w:r w:rsidRPr="00717CF4">
              <w:rPr>
                <w:rFonts w:cs="B Nazanin" w:hint="cs"/>
                <w:sz w:val="28"/>
                <w:szCs w:val="28"/>
                <w:rtl/>
                <w:lang w:bidi="fa-IR"/>
              </w:rPr>
              <w:t>ی‌</w:t>
            </w:r>
            <w:r w:rsidRPr="00717CF4">
              <w:rPr>
                <w:rFonts w:cs="B Nazanin" w:hint="eastAsia"/>
                <w:sz w:val="28"/>
                <w:szCs w:val="28"/>
                <w:rtl/>
                <w:lang w:bidi="fa-IR"/>
              </w:rPr>
              <w:t>گ</w:t>
            </w:r>
            <w:r w:rsidRPr="00717CF4">
              <w:rPr>
                <w:rFonts w:cs="B Nazanin" w:hint="cs"/>
                <w:sz w:val="28"/>
                <w:szCs w:val="28"/>
                <w:rtl/>
                <w:lang w:bidi="fa-IR"/>
              </w:rPr>
              <w:t>ی</w:t>
            </w:r>
            <w:r w:rsidRPr="00717CF4">
              <w:rPr>
                <w:rFonts w:cs="B Nazanin" w:hint="eastAsia"/>
                <w:sz w:val="28"/>
                <w:szCs w:val="28"/>
                <w:rtl/>
                <w:lang w:bidi="fa-IR"/>
              </w:rPr>
              <w:t>رد</w:t>
            </w:r>
            <w:r w:rsidRPr="00717CF4">
              <w:rPr>
                <w:rFonts w:cs="B Nazanin"/>
                <w:sz w:val="28"/>
                <w:szCs w:val="28"/>
                <w:rtl/>
                <w:lang w:bidi="fa-IR"/>
              </w:rPr>
              <w:t xml:space="preserve"> و به دل</w:t>
            </w:r>
            <w:r w:rsidRPr="00717CF4">
              <w:rPr>
                <w:rFonts w:cs="B Nazanin" w:hint="cs"/>
                <w:sz w:val="28"/>
                <w:szCs w:val="28"/>
                <w:rtl/>
                <w:lang w:bidi="fa-IR"/>
              </w:rPr>
              <w:t>ی</w:t>
            </w:r>
            <w:r w:rsidRPr="00717CF4">
              <w:rPr>
                <w:rFonts w:cs="B Nazanin" w:hint="eastAsia"/>
                <w:sz w:val="28"/>
                <w:szCs w:val="28"/>
                <w:rtl/>
                <w:lang w:bidi="fa-IR"/>
              </w:rPr>
              <w:t>ل</w:t>
            </w:r>
            <w:r w:rsidRPr="00717CF4">
              <w:rPr>
                <w:rFonts w:cs="B Nazanin"/>
                <w:sz w:val="28"/>
                <w:szCs w:val="28"/>
                <w:rtl/>
                <w:lang w:bidi="fa-IR"/>
              </w:rPr>
              <w:t xml:space="preserve"> ا</w:t>
            </w:r>
            <w:r w:rsidRPr="00717CF4">
              <w:rPr>
                <w:rFonts w:cs="B Nazanin" w:hint="cs"/>
                <w:sz w:val="28"/>
                <w:szCs w:val="28"/>
                <w:rtl/>
                <w:lang w:bidi="fa-IR"/>
              </w:rPr>
              <w:t>ی</w:t>
            </w:r>
            <w:r w:rsidRPr="00717CF4">
              <w:rPr>
                <w:rFonts w:cs="B Nazanin" w:hint="eastAsia"/>
                <w:sz w:val="28"/>
                <w:szCs w:val="28"/>
                <w:rtl/>
                <w:lang w:bidi="fa-IR"/>
              </w:rPr>
              <w:t>نکه</w:t>
            </w:r>
            <w:r w:rsidRPr="00717CF4">
              <w:rPr>
                <w:rFonts w:cs="B Nazanin"/>
                <w:sz w:val="28"/>
                <w:szCs w:val="28"/>
                <w:rtl/>
                <w:lang w:bidi="fa-IR"/>
              </w:rPr>
              <w:t xml:space="preserve"> اقتصاد‌ها</w:t>
            </w:r>
            <w:r w:rsidRPr="00717CF4">
              <w:rPr>
                <w:rFonts w:cs="B Nazanin" w:hint="cs"/>
                <w:sz w:val="28"/>
                <w:szCs w:val="28"/>
                <w:rtl/>
                <w:lang w:bidi="fa-IR"/>
              </w:rPr>
              <w:t>ی</w:t>
            </w:r>
            <w:r w:rsidRPr="00717CF4">
              <w:rPr>
                <w:rFonts w:cs="B Nazanin"/>
                <w:sz w:val="28"/>
                <w:szCs w:val="28"/>
                <w:rtl/>
                <w:lang w:bidi="fa-IR"/>
              </w:rPr>
              <w:t xml:space="preserve"> جهان به </w:t>
            </w:r>
            <w:r w:rsidRPr="00717CF4">
              <w:rPr>
                <w:rFonts w:cs="B Nazanin" w:hint="cs"/>
                <w:sz w:val="28"/>
                <w:szCs w:val="28"/>
                <w:rtl/>
                <w:lang w:bidi="fa-IR"/>
              </w:rPr>
              <w:t>ی</w:t>
            </w:r>
            <w:r w:rsidRPr="00717CF4">
              <w:rPr>
                <w:rFonts w:cs="B Nazanin" w:hint="eastAsia"/>
                <w:sz w:val="28"/>
                <w:szCs w:val="28"/>
                <w:rtl/>
                <w:lang w:bidi="fa-IR"/>
              </w:rPr>
              <w:t>کد</w:t>
            </w:r>
            <w:r w:rsidRPr="00717CF4">
              <w:rPr>
                <w:rFonts w:cs="B Nazanin" w:hint="cs"/>
                <w:sz w:val="28"/>
                <w:szCs w:val="28"/>
                <w:rtl/>
                <w:lang w:bidi="fa-IR"/>
              </w:rPr>
              <w:t>ی</w:t>
            </w:r>
            <w:r w:rsidRPr="00717CF4">
              <w:rPr>
                <w:rFonts w:cs="B Nazanin" w:hint="eastAsia"/>
                <w:sz w:val="28"/>
                <w:szCs w:val="28"/>
                <w:rtl/>
                <w:lang w:bidi="fa-IR"/>
              </w:rPr>
              <w:t>گر</w:t>
            </w:r>
            <w:r w:rsidRPr="00717CF4">
              <w:rPr>
                <w:rFonts w:cs="B Nazanin"/>
                <w:sz w:val="28"/>
                <w:szCs w:val="28"/>
                <w:rtl/>
                <w:lang w:bidi="fa-IR"/>
              </w:rPr>
              <w:t xml:space="preserve"> وابسته هستند، فدرال رزرو با بانک‌ها</w:t>
            </w:r>
            <w:r w:rsidRPr="00717CF4">
              <w:rPr>
                <w:rFonts w:cs="B Nazanin" w:hint="cs"/>
                <w:sz w:val="28"/>
                <w:szCs w:val="28"/>
                <w:rtl/>
                <w:lang w:bidi="fa-IR"/>
              </w:rPr>
              <w:t>ی</w:t>
            </w:r>
            <w:r w:rsidRPr="00717CF4">
              <w:rPr>
                <w:rFonts w:cs="B Nazanin"/>
                <w:sz w:val="28"/>
                <w:szCs w:val="28"/>
                <w:rtl/>
                <w:lang w:bidi="fa-IR"/>
              </w:rPr>
              <w:t xml:space="preserve"> مرکز</w:t>
            </w:r>
            <w:r w:rsidRPr="00717CF4">
              <w:rPr>
                <w:rFonts w:cs="B Nazanin" w:hint="cs"/>
                <w:sz w:val="28"/>
                <w:szCs w:val="28"/>
                <w:rtl/>
                <w:lang w:bidi="fa-IR"/>
              </w:rPr>
              <w:t>ی</w:t>
            </w:r>
            <w:r w:rsidRPr="00717CF4">
              <w:rPr>
                <w:rFonts w:cs="B Nazanin"/>
                <w:sz w:val="28"/>
                <w:szCs w:val="28"/>
                <w:rtl/>
                <w:lang w:bidi="fa-IR"/>
              </w:rPr>
              <w:t xml:space="preserve"> و سا</w:t>
            </w:r>
            <w:r w:rsidRPr="00717CF4">
              <w:rPr>
                <w:rFonts w:cs="B Nazanin" w:hint="cs"/>
                <w:sz w:val="28"/>
                <w:szCs w:val="28"/>
                <w:rtl/>
                <w:lang w:bidi="fa-IR"/>
              </w:rPr>
              <w:t>ی</w:t>
            </w:r>
            <w:r w:rsidRPr="00717CF4">
              <w:rPr>
                <w:rFonts w:cs="B Nazanin" w:hint="eastAsia"/>
                <w:sz w:val="28"/>
                <w:szCs w:val="28"/>
                <w:rtl/>
                <w:lang w:bidi="fa-IR"/>
              </w:rPr>
              <w:t>ر</w:t>
            </w:r>
            <w:r w:rsidRPr="00717CF4">
              <w:rPr>
                <w:rFonts w:cs="B Nazanin"/>
                <w:sz w:val="28"/>
                <w:szCs w:val="28"/>
                <w:rtl/>
                <w:lang w:bidi="fa-IR"/>
              </w:rPr>
              <w:t xml:space="preserve"> نهاد‌ها</w:t>
            </w:r>
            <w:r w:rsidRPr="00717CF4">
              <w:rPr>
                <w:rFonts w:cs="B Nazanin" w:hint="cs"/>
                <w:sz w:val="28"/>
                <w:szCs w:val="28"/>
                <w:rtl/>
                <w:lang w:bidi="fa-IR"/>
              </w:rPr>
              <w:t>ی</w:t>
            </w:r>
            <w:r w:rsidRPr="00717CF4">
              <w:rPr>
                <w:rFonts w:cs="B Nazanin"/>
                <w:sz w:val="28"/>
                <w:szCs w:val="28"/>
                <w:rtl/>
                <w:lang w:bidi="fa-IR"/>
              </w:rPr>
              <w:t xml:space="preserve"> دولت</w:t>
            </w:r>
            <w:r w:rsidRPr="00717CF4">
              <w:rPr>
                <w:rFonts w:cs="B Nazanin" w:hint="cs"/>
                <w:sz w:val="28"/>
                <w:szCs w:val="28"/>
                <w:rtl/>
                <w:lang w:bidi="fa-IR"/>
              </w:rPr>
              <w:t>ی</w:t>
            </w:r>
            <w:r w:rsidRPr="00717CF4">
              <w:rPr>
                <w:rFonts w:cs="B Nazanin"/>
                <w:sz w:val="28"/>
                <w:szCs w:val="28"/>
                <w:rtl/>
                <w:lang w:bidi="fa-IR"/>
              </w:rPr>
              <w:t xml:space="preserve"> در سراسر جهان به منظور رس</w:t>
            </w:r>
            <w:r w:rsidRPr="00717CF4">
              <w:rPr>
                <w:rFonts w:cs="B Nazanin" w:hint="cs"/>
                <w:sz w:val="28"/>
                <w:szCs w:val="28"/>
                <w:rtl/>
                <w:lang w:bidi="fa-IR"/>
              </w:rPr>
              <w:t>ی</w:t>
            </w:r>
            <w:r w:rsidRPr="00717CF4">
              <w:rPr>
                <w:rFonts w:cs="B Nazanin" w:hint="eastAsia"/>
                <w:sz w:val="28"/>
                <w:szCs w:val="28"/>
                <w:rtl/>
                <w:lang w:bidi="fa-IR"/>
              </w:rPr>
              <w:t>دگ</w:t>
            </w:r>
            <w:r w:rsidRPr="00717CF4">
              <w:rPr>
                <w:rFonts w:cs="B Nazanin" w:hint="cs"/>
                <w:sz w:val="28"/>
                <w:szCs w:val="28"/>
                <w:rtl/>
                <w:lang w:bidi="fa-IR"/>
              </w:rPr>
              <w:t>ی</w:t>
            </w:r>
            <w:r w:rsidRPr="00717CF4">
              <w:rPr>
                <w:rFonts w:cs="B Nazanin"/>
                <w:sz w:val="28"/>
                <w:szCs w:val="28"/>
                <w:rtl/>
                <w:lang w:bidi="fa-IR"/>
              </w:rPr>
              <w:t xml:space="preserve"> به مسائل مال</w:t>
            </w:r>
            <w:r w:rsidRPr="00717CF4">
              <w:rPr>
                <w:rFonts w:cs="B Nazanin" w:hint="cs"/>
                <w:sz w:val="28"/>
                <w:szCs w:val="28"/>
                <w:rtl/>
                <w:lang w:bidi="fa-IR"/>
              </w:rPr>
              <w:t>ی</w:t>
            </w:r>
            <w:r w:rsidRPr="00717CF4">
              <w:rPr>
                <w:rFonts w:cs="B Nazanin"/>
                <w:sz w:val="28"/>
                <w:szCs w:val="28"/>
                <w:rtl/>
                <w:lang w:bidi="fa-IR"/>
              </w:rPr>
              <w:t xml:space="preserve"> ب</w:t>
            </w:r>
            <w:r w:rsidRPr="00717CF4">
              <w:rPr>
                <w:rFonts w:cs="B Nazanin" w:hint="cs"/>
                <w:sz w:val="28"/>
                <w:szCs w:val="28"/>
                <w:rtl/>
                <w:lang w:bidi="fa-IR"/>
              </w:rPr>
              <w:t>ی</w:t>
            </w:r>
            <w:r w:rsidRPr="00717CF4">
              <w:rPr>
                <w:rFonts w:cs="B Nazanin" w:hint="eastAsia"/>
                <w:sz w:val="28"/>
                <w:szCs w:val="28"/>
                <w:rtl/>
                <w:lang w:bidi="fa-IR"/>
              </w:rPr>
              <w:t>ن‌الملل</w:t>
            </w:r>
            <w:r w:rsidRPr="00717CF4">
              <w:rPr>
                <w:rFonts w:cs="B Nazanin" w:hint="cs"/>
                <w:sz w:val="28"/>
                <w:szCs w:val="28"/>
                <w:rtl/>
                <w:lang w:bidi="fa-IR"/>
              </w:rPr>
              <w:t>ی</w:t>
            </w:r>
            <w:r w:rsidRPr="00717CF4">
              <w:rPr>
                <w:rFonts w:cs="B Nazanin"/>
                <w:sz w:val="28"/>
                <w:szCs w:val="28"/>
                <w:rtl/>
                <w:lang w:bidi="fa-IR"/>
              </w:rPr>
              <w:t xml:space="preserve"> و ارتقا</w:t>
            </w:r>
            <w:r w:rsidRPr="00717CF4">
              <w:rPr>
                <w:rFonts w:cs="B Nazanin" w:hint="cs"/>
                <w:sz w:val="28"/>
                <w:szCs w:val="28"/>
                <w:rtl/>
                <w:lang w:bidi="fa-IR"/>
              </w:rPr>
              <w:t>ی</w:t>
            </w:r>
            <w:r w:rsidRPr="00717CF4">
              <w:rPr>
                <w:rFonts w:cs="B Nazanin"/>
                <w:sz w:val="28"/>
                <w:szCs w:val="28"/>
                <w:rtl/>
                <w:lang w:bidi="fa-IR"/>
              </w:rPr>
              <w:t xml:space="preserve"> ثبات نظام مال</w:t>
            </w:r>
            <w:r w:rsidRPr="00717CF4">
              <w:rPr>
                <w:rFonts w:cs="B Nazanin" w:hint="cs"/>
                <w:sz w:val="28"/>
                <w:szCs w:val="28"/>
                <w:rtl/>
                <w:lang w:bidi="fa-IR"/>
              </w:rPr>
              <w:t>ی</w:t>
            </w:r>
            <w:r w:rsidRPr="00717CF4">
              <w:rPr>
                <w:rFonts w:cs="B Nazanin"/>
                <w:sz w:val="28"/>
                <w:szCs w:val="28"/>
                <w:rtl/>
                <w:lang w:bidi="fa-IR"/>
              </w:rPr>
              <w:t xml:space="preserve"> همکار</w:t>
            </w:r>
            <w:r w:rsidRPr="00717CF4">
              <w:rPr>
                <w:rFonts w:cs="B Nazanin" w:hint="cs"/>
                <w:sz w:val="28"/>
                <w:szCs w:val="28"/>
                <w:rtl/>
                <w:lang w:bidi="fa-IR"/>
              </w:rPr>
              <w:t>ی</w:t>
            </w:r>
            <w:r w:rsidRPr="00717CF4">
              <w:rPr>
                <w:rFonts w:cs="B Nazanin"/>
                <w:sz w:val="28"/>
                <w:szCs w:val="28"/>
                <w:rtl/>
                <w:lang w:bidi="fa-IR"/>
              </w:rPr>
              <w:t xml:space="preserve"> نزد</w:t>
            </w:r>
            <w:r w:rsidRPr="00717CF4">
              <w:rPr>
                <w:rFonts w:cs="B Nazanin" w:hint="cs"/>
                <w:sz w:val="28"/>
                <w:szCs w:val="28"/>
                <w:rtl/>
                <w:lang w:bidi="fa-IR"/>
              </w:rPr>
              <w:t>ی</w:t>
            </w:r>
            <w:r w:rsidRPr="00717CF4">
              <w:rPr>
                <w:rFonts w:cs="B Nazanin" w:hint="eastAsia"/>
                <w:sz w:val="28"/>
                <w:szCs w:val="28"/>
                <w:rtl/>
                <w:lang w:bidi="fa-IR"/>
              </w:rPr>
              <w:t>ک</w:t>
            </w:r>
            <w:r w:rsidRPr="00717CF4">
              <w:rPr>
                <w:rFonts w:cs="B Nazanin"/>
                <w:sz w:val="28"/>
                <w:szCs w:val="28"/>
                <w:rtl/>
                <w:lang w:bidi="fa-IR"/>
              </w:rPr>
              <w:t xml:space="preserve"> دارد</w:t>
            </w:r>
            <w:r w:rsidR="00E44495">
              <w:rPr>
                <w:rFonts w:cs="B Nazanin"/>
                <w:sz w:val="28"/>
                <w:szCs w:val="28"/>
                <w:rtl/>
                <w:lang w:bidi="fa-IR"/>
              </w:rPr>
              <w:t xml:space="preserve">. </w:t>
            </w:r>
          </w:p>
        </w:tc>
      </w:tr>
      <w:tr w:rsidR="00A66A7F" w:rsidTr="006C1ADB">
        <w:tc>
          <w:tcPr>
            <w:tcW w:w="2978" w:type="dxa"/>
            <w:gridSpan w:val="2"/>
          </w:tcPr>
          <w:p w:rsidR="00A66A7F" w:rsidRPr="0098336F" w:rsidRDefault="00E732F4" w:rsidP="00EB6953">
            <w:pPr>
              <w:bidi/>
              <w:jc w:val="both"/>
              <w:rPr>
                <w:rFonts w:cs="B Nazanin"/>
                <w:b/>
                <w:bCs/>
                <w:sz w:val="28"/>
                <w:szCs w:val="28"/>
                <w:rtl/>
                <w:lang w:bidi="fa-IR"/>
              </w:rPr>
            </w:pPr>
            <w:r w:rsidRPr="0098336F">
              <w:rPr>
                <w:rFonts w:cs="B Nazanin" w:hint="cs"/>
                <w:b/>
                <w:bCs/>
                <w:sz w:val="28"/>
                <w:szCs w:val="28"/>
                <w:rtl/>
                <w:lang w:bidi="fa-IR"/>
              </w:rPr>
              <w:t>مرجع بین المللی / نهاد مشورتی</w:t>
            </w:r>
          </w:p>
        </w:tc>
        <w:tc>
          <w:tcPr>
            <w:tcW w:w="4949" w:type="dxa"/>
          </w:tcPr>
          <w:p w:rsidR="00A66A7F" w:rsidRPr="0098336F" w:rsidRDefault="00E732F4" w:rsidP="00E732F4">
            <w:pPr>
              <w:bidi/>
              <w:jc w:val="center"/>
              <w:rPr>
                <w:rFonts w:cs="B Nazanin"/>
                <w:b/>
                <w:bCs/>
                <w:sz w:val="28"/>
                <w:szCs w:val="28"/>
                <w:rtl/>
                <w:lang w:bidi="fa-IR"/>
              </w:rPr>
            </w:pPr>
            <w:r w:rsidRPr="0098336F">
              <w:rPr>
                <w:rFonts w:cs="B Nazanin" w:hint="cs"/>
                <w:b/>
                <w:bCs/>
                <w:sz w:val="32"/>
                <w:szCs w:val="32"/>
                <w:rtl/>
                <w:lang w:bidi="fa-IR"/>
              </w:rPr>
              <w:t>بررسی اجمالی تعامل فدرال رزرو</w:t>
            </w:r>
          </w:p>
        </w:tc>
      </w:tr>
      <w:tr w:rsidR="00A66A7F" w:rsidTr="006C1ADB">
        <w:trPr>
          <w:trHeight w:val="2739"/>
        </w:trPr>
        <w:tc>
          <w:tcPr>
            <w:tcW w:w="2978" w:type="dxa"/>
            <w:gridSpan w:val="2"/>
          </w:tcPr>
          <w:p w:rsidR="00A66A7F" w:rsidRDefault="00F072CD" w:rsidP="006C1ADB">
            <w:pPr>
              <w:pBdr>
                <w:bottom w:val="single" w:sz="4" w:space="1" w:color="auto"/>
              </w:pBdr>
              <w:bidi/>
              <w:jc w:val="both"/>
              <w:rPr>
                <w:rFonts w:cs="B Nazanin"/>
                <w:sz w:val="28"/>
                <w:szCs w:val="28"/>
                <w:rtl/>
                <w:lang w:bidi="fa-IR"/>
              </w:rPr>
            </w:pPr>
            <w:r>
              <w:rPr>
                <w:rFonts w:cs="B Nazanin" w:hint="cs"/>
                <w:sz w:val="28"/>
                <w:szCs w:val="28"/>
                <w:rtl/>
                <w:lang w:bidi="fa-IR"/>
              </w:rPr>
              <w:t>هیئت</w:t>
            </w:r>
            <w:r w:rsidR="00E732F4">
              <w:rPr>
                <w:rFonts w:cs="B Nazanin" w:hint="cs"/>
                <w:sz w:val="28"/>
                <w:szCs w:val="28"/>
                <w:rtl/>
                <w:lang w:bidi="fa-IR"/>
              </w:rPr>
              <w:t xml:space="preserve"> ثبات مالی (</w:t>
            </w:r>
            <w:r w:rsidR="00E732F4">
              <w:rPr>
                <w:rFonts w:cs="B Nazanin"/>
                <w:sz w:val="28"/>
                <w:szCs w:val="28"/>
                <w:lang w:bidi="fa-IR"/>
              </w:rPr>
              <w:t>FSB</w:t>
            </w:r>
            <w:r w:rsidR="00E732F4">
              <w:rPr>
                <w:rFonts w:cs="B Nazanin" w:hint="cs"/>
                <w:sz w:val="28"/>
                <w:szCs w:val="28"/>
                <w:rtl/>
                <w:lang w:bidi="fa-IR"/>
              </w:rPr>
              <w:t xml:space="preserve">) </w:t>
            </w:r>
          </w:p>
          <w:p w:rsidR="00E732F4" w:rsidRDefault="00E732F4" w:rsidP="00E732F4">
            <w:pPr>
              <w:bidi/>
              <w:jc w:val="both"/>
              <w:rPr>
                <w:rFonts w:cs="B Nazanin"/>
                <w:sz w:val="28"/>
                <w:szCs w:val="28"/>
                <w:rtl/>
                <w:lang w:bidi="fa-IR"/>
              </w:rPr>
            </w:pPr>
            <w:r>
              <w:rPr>
                <w:rFonts w:cs="B Nazanin" w:hint="cs"/>
                <w:sz w:val="28"/>
                <w:szCs w:val="28"/>
                <w:rtl/>
                <w:lang w:bidi="fa-IR"/>
              </w:rPr>
              <w:t xml:space="preserve">سال </w:t>
            </w:r>
            <w:r w:rsidR="00040EBA">
              <w:rPr>
                <w:rFonts w:cs="B Nazanin" w:hint="cs"/>
                <w:sz w:val="28"/>
                <w:szCs w:val="28"/>
                <w:rtl/>
                <w:lang w:bidi="fa-IR"/>
              </w:rPr>
              <w:t>تأسیس</w:t>
            </w:r>
            <w:r w:rsidR="008D5C35">
              <w:rPr>
                <w:rFonts w:cs="B Nazanin" w:hint="cs"/>
                <w:sz w:val="28"/>
                <w:szCs w:val="28"/>
                <w:rtl/>
                <w:lang w:bidi="fa-IR"/>
              </w:rPr>
              <w:t>:</w:t>
            </w:r>
            <w:r>
              <w:rPr>
                <w:rFonts w:cs="B Nazanin" w:hint="cs"/>
                <w:sz w:val="28"/>
                <w:szCs w:val="28"/>
                <w:rtl/>
                <w:lang w:bidi="fa-IR"/>
              </w:rPr>
              <w:t xml:space="preserve"> 2009</w:t>
            </w:r>
          </w:p>
          <w:p w:rsidR="00E732F4" w:rsidRDefault="00E732F4" w:rsidP="00E732F4">
            <w:pPr>
              <w:bidi/>
              <w:jc w:val="both"/>
              <w:rPr>
                <w:rFonts w:cs="B Nazanin"/>
                <w:sz w:val="28"/>
                <w:szCs w:val="28"/>
                <w:rtl/>
                <w:lang w:bidi="fa-IR"/>
              </w:rPr>
            </w:pPr>
            <w:r>
              <w:rPr>
                <w:rFonts w:cs="B Nazanin" w:hint="cs"/>
                <w:sz w:val="28"/>
                <w:szCs w:val="28"/>
                <w:rtl/>
                <w:lang w:bidi="fa-IR"/>
              </w:rPr>
              <w:t>محل استقرار</w:t>
            </w:r>
            <w:r w:rsidR="008D5C35">
              <w:rPr>
                <w:rFonts w:cs="B Nazanin" w:hint="cs"/>
                <w:sz w:val="28"/>
                <w:szCs w:val="28"/>
                <w:rtl/>
                <w:lang w:bidi="fa-IR"/>
              </w:rPr>
              <w:t>:</w:t>
            </w:r>
            <w:r>
              <w:rPr>
                <w:rFonts w:cs="B Nazanin" w:hint="cs"/>
                <w:sz w:val="28"/>
                <w:szCs w:val="28"/>
                <w:rtl/>
                <w:lang w:bidi="fa-IR"/>
              </w:rPr>
              <w:t xml:space="preserve"> بازل سوئیس</w:t>
            </w:r>
          </w:p>
        </w:tc>
        <w:tc>
          <w:tcPr>
            <w:tcW w:w="4949" w:type="dxa"/>
          </w:tcPr>
          <w:p w:rsidR="00A66A7F" w:rsidRDefault="00580A7D" w:rsidP="0098336F">
            <w:pPr>
              <w:bidi/>
              <w:jc w:val="both"/>
              <w:rPr>
                <w:rFonts w:cs="B Nazanin"/>
                <w:sz w:val="28"/>
                <w:szCs w:val="28"/>
                <w:rtl/>
                <w:lang w:bidi="fa-IR"/>
              </w:rPr>
            </w:pPr>
            <w:r>
              <w:rPr>
                <w:rFonts w:cs="B Nazanin" w:hint="cs"/>
                <w:sz w:val="28"/>
                <w:szCs w:val="28"/>
                <w:rtl/>
                <w:lang w:bidi="fa-IR"/>
              </w:rPr>
              <w:t xml:space="preserve"> هی</w:t>
            </w:r>
            <w:r w:rsidR="00040EBA">
              <w:rPr>
                <w:rFonts w:cs="B Nazanin" w:hint="cs"/>
                <w:sz w:val="28"/>
                <w:szCs w:val="28"/>
                <w:rtl/>
                <w:lang w:bidi="fa-IR"/>
              </w:rPr>
              <w:t>ئ</w:t>
            </w:r>
            <w:r>
              <w:rPr>
                <w:rFonts w:cs="B Nazanin" w:hint="cs"/>
                <w:sz w:val="28"/>
                <w:szCs w:val="28"/>
                <w:rtl/>
                <w:lang w:bidi="fa-IR"/>
              </w:rPr>
              <w:t>ت ثبات مالی-</w:t>
            </w:r>
            <w:r w:rsidR="00E732F4">
              <w:rPr>
                <w:rFonts w:cs="B Nazanin" w:hint="cs"/>
                <w:sz w:val="28"/>
                <w:szCs w:val="28"/>
                <w:rtl/>
                <w:lang w:bidi="fa-IR"/>
              </w:rPr>
              <w:t xml:space="preserve"> جانشین مجمع ثبات مالی ، ثبات را در سیستم مالی بین</w:t>
            </w:r>
            <w:r w:rsidR="009B4852">
              <w:rPr>
                <w:rFonts w:cs="B Nazanin"/>
                <w:sz w:val="28"/>
                <w:szCs w:val="28"/>
                <w:rtl/>
                <w:lang w:bidi="fa-IR"/>
              </w:rPr>
              <w:softHyphen/>
            </w:r>
            <w:r w:rsidR="00E732F4">
              <w:rPr>
                <w:rFonts w:cs="B Nazanin" w:hint="cs"/>
                <w:sz w:val="28"/>
                <w:szCs w:val="28"/>
                <w:rtl/>
                <w:lang w:bidi="fa-IR"/>
              </w:rPr>
              <w:t>المللی ازطریق افزایش همکاری بین نهادهای نظارتی مختلف ملی و بین</w:t>
            </w:r>
            <w:r w:rsidR="00040EBA">
              <w:rPr>
                <w:rFonts w:cs="B Nazanin"/>
                <w:sz w:val="28"/>
                <w:szCs w:val="28"/>
                <w:rtl/>
                <w:lang w:bidi="fa-IR"/>
              </w:rPr>
              <w:softHyphen/>
            </w:r>
            <w:r w:rsidR="00E732F4">
              <w:rPr>
                <w:rFonts w:cs="B Nazanin" w:hint="cs"/>
                <w:sz w:val="28"/>
                <w:szCs w:val="28"/>
                <w:rtl/>
                <w:lang w:bidi="fa-IR"/>
              </w:rPr>
              <w:t>المللی ترویج می</w:t>
            </w:r>
            <w:r w:rsidR="009B4852">
              <w:rPr>
                <w:rFonts w:cs="B Nazanin"/>
                <w:sz w:val="28"/>
                <w:szCs w:val="28"/>
                <w:rtl/>
                <w:lang w:bidi="fa-IR"/>
              </w:rPr>
              <w:softHyphen/>
            </w:r>
            <w:r w:rsidR="00E732F4">
              <w:rPr>
                <w:rFonts w:cs="B Nazanin" w:hint="cs"/>
                <w:sz w:val="28"/>
                <w:szCs w:val="28"/>
                <w:rtl/>
                <w:lang w:bidi="fa-IR"/>
              </w:rPr>
              <w:t>کند</w:t>
            </w:r>
            <w:r w:rsidR="00E44495">
              <w:rPr>
                <w:rFonts w:cs="B Nazanin" w:hint="cs"/>
                <w:sz w:val="28"/>
                <w:szCs w:val="28"/>
                <w:rtl/>
                <w:lang w:bidi="fa-IR"/>
              </w:rPr>
              <w:t xml:space="preserve">. </w:t>
            </w:r>
            <w:r w:rsidR="00E732F4">
              <w:rPr>
                <w:rFonts w:cs="B Nazanin" w:hint="cs"/>
                <w:sz w:val="28"/>
                <w:szCs w:val="28"/>
                <w:rtl/>
                <w:lang w:bidi="fa-IR"/>
              </w:rPr>
              <w:t>شورای حکام فدرال رزرو و سایر آژانس</w:t>
            </w:r>
            <w:r w:rsidR="009B4852">
              <w:rPr>
                <w:rFonts w:cs="B Nazanin"/>
                <w:sz w:val="28"/>
                <w:szCs w:val="28"/>
                <w:rtl/>
                <w:lang w:bidi="fa-IR"/>
              </w:rPr>
              <w:softHyphen/>
            </w:r>
            <w:r w:rsidR="00E732F4">
              <w:rPr>
                <w:rFonts w:cs="B Nazanin" w:hint="cs"/>
                <w:sz w:val="28"/>
                <w:szCs w:val="28"/>
                <w:rtl/>
                <w:lang w:bidi="fa-IR"/>
              </w:rPr>
              <w:t>های دولتی ایالات متحده در تلاش</w:t>
            </w:r>
            <w:r w:rsidR="00040EBA">
              <w:rPr>
                <w:rFonts w:cs="B Nazanin"/>
                <w:sz w:val="28"/>
                <w:szCs w:val="28"/>
                <w:rtl/>
                <w:lang w:bidi="fa-IR"/>
              </w:rPr>
              <w:softHyphen/>
            </w:r>
            <w:r w:rsidR="00E732F4">
              <w:rPr>
                <w:rFonts w:cs="B Nazanin" w:hint="cs"/>
                <w:sz w:val="28"/>
                <w:szCs w:val="28"/>
                <w:rtl/>
                <w:lang w:bidi="fa-IR"/>
              </w:rPr>
              <w:t xml:space="preserve">های </w:t>
            </w:r>
            <w:r w:rsidR="0098336F">
              <w:rPr>
                <w:rFonts w:cs="B Nazanin" w:hint="cs"/>
                <w:sz w:val="28"/>
                <w:szCs w:val="28"/>
                <w:rtl/>
                <w:lang w:bidi="fa-IR"/>
              </w:rPr>
              <w:t xml:space="preserve">این نهاد </w:t>
            </w:r>
            <w:r w:rsidR="00E732F4">
              <w:rPr>
                <w:rFonts w:cs="B Nazanin" w:hint="cs"/>
                <w:sz w:val="28"/>
                <w:szCs w:val="28"/>
                <w:rtl/>
                <w:lang w:bidi="fa-IR"/>
              </w:rPr>
              <w:t xml:space="preserve">که به </w:t>
            </w:r>
            <w:r w:rsidR="009B4852">
              <w:rPr>
                <w:rFonts w:cs="B Nazanin" w:hint="cs"/>
                <w:sz w:val="28"/>
                <w:szCs w:val="28"/>
                <w:rtl/>
                <w:lang w:bidi="fa-IR"/>
              </w:rPr>
              <w:t>صورت</w:t>
            </w:r>
            <w:r w:rsidR="00E732F4">
              <w:rPr>
                <w:rFonts w:cs="B Nazanin" w:hint="cs"/>
                <w:sz w:val="28"/>
                <w:szCs w:val="28"/>
                <w:rtl/>
                <w:lang w:bidi="fa-IR"/>
              </w:rPr>
              <w:t xml:space="preserve"> ویژه به دنبال هماهنگی توسعه سیاست</w:t>
            </w:r>
            <w:r w:rsidR="009B4852">
              <w:rPr>
                <w:rFonts w:cs="B Nazanin"/>
                <w:sz w:val="28"/>
                <w:szCs w:val="28"/>
                <w:rtl/>
                <w:lang w:bidi="fa-IR"/>
              </w:rPr>
              <w:softHyphen/>
            </w:r>
            <w:r w:rsidR="0098336F">
              <w:rPr>
                <w:rFonts w:cs="B Nazanin" w:hint="cs"/>
                <w:sz w:val="28"/>
                <w:szCs w:val="28"/>
                <w:rtl/>
                <w:lang w:bidi="fa-IR"/>
              </w:rPr>
              <w:t>های نظارتی، قانون‌</w:t>
            </w:r>
            <w:r w:rsidR="00E732F4">
              <w:rPr>
                <w:rFonts w:cs="B Nazanin" w:hint="cs"/>
                <w:sz w:val="28"/>
                <w:szCs w:val="28"/>
                <w:rtl/>
                <w:lang w:bidi="fa-IR"/>
              </w:rPr>
              <w:t>گذاری و</w:t>
            </w:r>
            <w:r>
              <w:rPr>
                <w:rFonts w:cs="B Nazanin" w:hint="cs"/>
                <w:sz w:val="28"/>
                <w:szCs w:val="28"/>
                <w:rtl/>
                <w:lang w:bidi="fa-IR"/>
              </w:rPr>
              <w:t xml:space="preserve"> </w:t>
            </w:r>
            <w:r w:rsidR="00E732F4">
              <w:rPr>
                <w:rFonts w:cs="B Nazanin" w:hint="cs"/>
                <w:sz w:val="28"/>
                <w:szCs w:val="28"/>
                <w:rtl/>
                <w:lang w:bidi="fa-IR"/>
              </w:rPr>
              <w:t>سایر بخش های مالی هستند، شرکت می</w:t>
            </w:r>
            <w:r w:rsidR="009B4852">
              <w:rPr>
                <w:rFonts w:cs="B Nazanin"/>
                <w:sz w:val="28"/>
                <w:szCs w:val="28"/>
                <w:rtl/>
                <w:lang w:bidi="fa-IR"/>
              </w:rPr>
              <w:softHyphen/>
            </w:r>
            <w:r w:rsidR="00E732F4">
              <w:rPr>
                <w:rFonts w:cs="B Nazanin" w:hint="cs"/>
                <w:sz w:val="28"/>
                <w:szCs w:val="28"/>
                <w:rtl/>
                <w:lang w:bidi="fa-IR"/>
              </w:rPr>
              <w:t>کند</w:t>
            </w:r>
            <w:r w:rsidR="00E44495">
              <w:rPr>
                <w:rFonts w:cs="B Nazanin" w:hint="cs"/>
                <w:sz w:val="28"/>
                <w:szCs w:val="28"/>
                <w:rtl/>
                <w:lang w:bidi="fa-IR"/>
              </w:rPr>
              <w:t xml:space="preserve">. </w:t>
            </w:r>
          </w:p>
        </w:tc>
      </w:tr>
      <w:tr w:rsidR="00655D07" w:rsidTr="00655D07">
        <w:tc>
          <w:tcPr>
            <w:tcW w:w="2978" w:type="dxa"/>
            <w:gridSpan w:val="2"/>
          </w:tcPr>
          <w:p w:rsidR="00655D07" w:rsidRDefault="00655D07" w:rsidP="00F15D3C">
            <w:pPr>
              <w:pBdr>
                <w:bottom w:val="single" w:sz="4" w:space="1" w:color="auto"/>
              </w:pBdr>
              <w:bidi/>
              <w:jc w:val="both"/>
              <w:rPr>
                <w:rFonts w:cs="B Nazanin"/>
                <w:sz w:val="28"/>
                <w:szCs w:val="28"/>
                <w:rtl/>
                <w:lang w:bidi="fa-IR"/>
              </w:rPr>
            </w:pPr>
            <w:r>
              <w:rPr>
                <w:rFonts w:cs="B Nazanin" w:hint="cs"/>
                <w:sz w:val="28"/>
                <w:szCs w:val="28"/>
                <w:rtl/>
                <w:lang w:bidi="fa-IR"/>
              </w:rPr>
              <w:t>بانک</w:t>
            </w:r>
            <w:r w:rsidR="009B4852">
              <w:rPr>
                <w:rFonts w:cs="B Nazanin"/>
                <w:sz w:val="28"/>
                <w:szCs w:val="28"/>
                <w:rtl/>
                <w:lang w:bidi="fa-IR"/>
              </w:rPr>
              <w:softHyphen/>
            </w:r>
            <w:r>
              <w:rPr>
                <w:rFonts w:cs="B Nazanin" w:hint="cs"/>
                <w:sz w:val="28"/>
                <w:szCs w:val="28"/>
                <w:rtl/>
                <w:lang w:bidi="fa-IR"/>
              </w:rPr>
              <w:t>های مرکزی</w:t>
            </w:r>
          </w:p>
          <w:p w:rsidR="00655D07" w:rsidRDefault="00655D07" w:rsidP="00F15D3C">
            <w:pPr>
              <w:bidi/>
              <w:jc w:val="both"/>
              <w:rPr>
                <w:rFonts w:cs="B Nazanin"/>
                <w:sz w:val="28"/>
                <w:szCs w:val="28"/>
                <w:rtl/>
                <w:lang w:bidi="fa-IR"/>
              </w:rPr>
            </w:pPr>
            <w:r>
              <w:rPr>
                <w:rFonts w:cs="B Nazanin" w:hint="cs"/>
                <w:sz w:val="28"/>
                <w:szCs w:val="28"/>
                <w:rtl/>
                <w:lang w:bidi="fa-IR"/>
              </w:rPr>
              <w:t xml:space="preserve">سال </w:t>
            </w:r>
            <w:r w:rsidR="00040EBA">
              <w:rPr>
                <w:rFonts w:cs="B Nazanin" w:hint="cs"/>
                <w:sz w:val="28"/>
                <w:szCs w:val="28"/>
                <w:rtl/>
                <w:lang w:bidi="fa-IR"/>
              </w:rPr>
              <w:t>تأسیس</w:t>
            </w:r>
            <w:r>
              <w:rPr>
                <w:rFonts w:cs="B Nazanin" w:hint="cs"/>
                <w:sz w:val="28"/>
                <w:szCs w:val="28"/>
                <w:rtl/>
                <w:lang w:bidi="fa-IR"/>
              </w:rPr>
              <w:t>: 1668 به بعد</w:t>
            </w:r>
          </w:p>
          <w:p w:rsidR="00655D07" w:rsidRDefault="00655D07" w:rsidP="00F15D3C">
            <w:pPr>
              <w:bidi/>
              <w:jc w:val="both"/>
              <w:rPr>
                <w:rFonts w:cs="B Nazanin"/>
                <w:sz w:val="28"/>
                <w:szCs w:val="28"/>
                <w:rtl/>
                <w:lang w:bidi="fa-IR"/>
              </w:rPr>
            </w:pPr>
            <w:r>
              <w:rPr>
                <w:rFonts w:cs="B Nazanin" w:hint="cs"/>
                <w:sz w:val="28"/>
                <w:szCs w:val="28"/>
                <w:rtl/>
                <w:lang w:bidi="fa-IR"/>
              </w:rPr>
              <w:t>محل استقرار: در سراسر جهان</w:t>
            </w:r>
          </w:p>
        </w:tc>
        <w:tc>
          <w:tcPr>
            <w:tcW w:w="4949" w:type="dxa"/>
          </w:tcPr>
          <w:p w:rsidR="00655D07" w:rsidRDefault="00655D07" w:rsidP="00F15D3C">
            <w:pPr>
              <w:bidi/>
              <w:jc w:val="both"/>
              <w:rPr>
                <w:rFonts w:cs="B Nazanin"/>
                <w:sz w:val="28"/>
                <w:szCs w:val="28"/>
                <w:rtl/>
                <w:lang w:bidi="fa-IR"/>
              </w:rPr>
            </w:pPr>
            <w:r>
              <w:rPr>
                <w:rFonts w:cs="B Nazanin" w:hint="cs"/>
                <w:sz w:val="28"/>
                <w:szCs w:val="28"/>
                <w:rtl/>
                <w:lang w:bidi="fa-IR"/>
              </w:rPr>
              <w:t>تقریبا</w:t>
            </w:r>
            <w:r w:rsidR="009B4852">
              <w:rPr>
                <w:rFonts w:cs="B Nazanin" w:hint="cs"/>
                <w:sz w:val="28"/>
                <w:szCs w:val="28"/>
                <w:rtl/>
                <w:lang w:bidi="fa-IR"/>
              </w:rPr>
              <w:t>ً</w:t>
            </w:r>
            <w:r>
              <w:rPr>
                <w:rFonts w:cs="B Nazanin" w:hint="cs"/>
                <w:sz w:val="28"/>
                <w:szCs w:val="28"/>
                <w:rtl/>
                <w:lang w:bidi="fa-IR"/>
              </w:rPr>
              <w:t xml:space="preserve"> همه کشورهای توسعه یافته و درحال توسعه؛ بانک</w:t>
            </w:r>
            <w:r w:rsidR="009B4852">
              <w:rPr>
                <w:rFonts w:cs="B Nazanin"/>
                <w:sz w:val="28"/>
                <w:szCs w:val="28"/>
                <w:rtl/>
                <w:lang w:bidi="fa-IR"/>
              </w:rPr>
              <w:softHyphen/>
            </w:r>
            <w:r>
              <w:rPr>
                <w:rFonts w:cs="B Nazanin" w:hint="cs"/>
                <w:sz w:val="28"/>
                <w:szCs w:val="28"/>
                <w:rtl/>
                <w:lang w:bidi="fa-IR"/>
              </w:rPr>
              <w:t>های مرکزی را برای ارتقای یک نظ</w:t>
            </w:r>
            <w:r w:rsidR="0098336F">
              <w:rPr>
                <w:rFonts w:cs="B Nazanin" w:hint="cs"/>
                <w:sz w:val="28"/>
                <w:szCs w:val="28"/>
                <w:rtl/>
                <w:lang w:bidi="fa-IR"/>
              </w:rPr>
              <w:t>ام مالی سالم و با ثبات و اقتصاد‌</w:t>
            </w:r>
            <w:r>
              <w:rPr>
                <w:rFonts w:cs="B Nazanin" w:hint="cs"/>
                <w:sz w:val="28"/>
                <w:szCs w:val="28"/>
                <w:rtl/>
                <w:lang w:bidi="fa-IR"/>
              </w:rPr>
              <w:t>هایی با عملکرد خوب حفظ می</w:t>
            </w:r>
            <w:r w:rsidR="00040EBA">
              <w:rPr>
                <w:rFonts w:cs="B Nazanin"/>
                <w:sz w:val="28"/>
                <w:szCs w:val="28"/>
                <w:rtl/>
                <w:lang w:bidi="fa-IR"/>
              </w:rPr>
              <w:softHyphen/>
            </w:r>
            <w:r>
              <w:rPr>
                <w:rFonts w:cs="B Nazanin" w:hint="cs"/>
                <w:sz w:val="28"/>
                <w:szCs w:val="28"/>
                <w:rtl/>
                <w:lang w:bidi="fa-IR"/>
              </w:rPr>
              <w:t>کنند، در واقع مقامات فدرال رزرو به طور منظم  با سایر بانک</w:t>
            </w:r>
            <w:r w:rsidR="00040EBA">
              <w:rPr>
                <w:rFonts w:cs="B Nazanin"/>
                <w:sz w:val="28"/>
                <w:szCs w:val="28"/>
                <w:rtl/>
                <w:lang w:bidi="fa-IR"/>
              </w:rPr>
              <w:softHyphen/>
            </w:r>
            <w:r>
              <w:rPr>
                <w:rFonts w:cs="B Nazanin" w:hint="cs"/>
                <w:sz w:val="28"/>
                <w:szCs w:val="28"/>
                <w:rtl/>
                <w:lang w:bidi="fa-IR"/>
              </w:rPr>
              <w:t>های مرکزی به منظور ب</w:t>
            </w:r>
            <w:r w:rsidR="0098336F">
              <w:rPr>
                <w:rFonts w:cs="B Nazanin" w:hint="cs"/>
                <w:sz w:val="28"/>
                <w:szCs w:val="28"/>
                <w:rtl/>
                <w:lang w:bidi="fa-IR"/>
              </w:rPr>
              <w:t>حث در مورد روندهای گسترده تاثیر</w:t>
            </w:r>
            <w:r>
              <w:rPr>
                <w:rFonts w:cs="B Nazanin" w:hint="cs"/>
                <w:sz w:val="28"/>
                <w:szCs w:val="28"/>
                <w:rtl/>
                <w:lang w:bidi="fa-IR"/>
              </w:rPr>
              <w:t>گذار بر نظام مالی جهانی تعامل دارند</w:t>
            </w:r>
            <w:r w:rsidR="00E44495">
              <w:rPr>
                <w:rFonts w:cs="B Nazanin" w:hint="cs"/>
                <w:sz w:val="28"/>
                <w:szCs w:val="28"/>
                <w:rtl/>
                <w:lang w:bidi="fa-IR"/>
              </w:rPr>
              <w:t xml:space="preserve">. </w:t>
            </w:r>
            <w:r>
              <w:rPr>
                <w:rFonts w:cs="B Nazanin" w:hint="cs"/>
                <w:sz w:val="28"/>
                <w:szCs w:val="28"/>
                <w:rtl/>
                <w:lang w:bidi="fa-IR"/>
              </w:rPr>
              <w:t>مشارکت بانکی یک به یک نیز در شرایط خاصی رخ می</w:t>
            </w:r>
            <w:r w:rsidR="00040EBA">
              <w:rPr>
                <w:rFonts w:cs="B Nazanin"/>
                <w:sz w:val="28"/>
                <w:szCs w:val="28"/>
                <w:rtl/>
                <w:lang w:bidi="fa-IR"/>
              </w:rPr>
              <w:softHyphen/>
            </w:r>
            <w:r>
              <w:rPr>
                <w:rFonts w:cs="B Nazanin" w:hint="cs"/>
                <w:sz w:val="28"/>
                <w:szCs w:val="28"/>
                <w:rtl/>
                <w:lang w:bidi="fa-IR"/>
              </w:rPr>
              <w:t>دهد که هماهنگی و همکاری می</w:t>
            </w:r>
            <w:r w:rsidR="00040EBA">
              <w:rPr>
                <w:rFonts w:cs="B Nazanin"/>
                <w:sz w:val="28"/>
                <w:szCs w:val="28"/>
                <w:rtl/>
                <w:lang w:bidi="fa-IR"/>
              </w:rPr>
              <w:softHyphen/>
            </w:r>
            <w:r>
              <w:rPr>
                <w:rFonts w:cs="B Nazanin" w:hint="cs"/>
                <w:sz w:val="28"/>
                <w:szCs w:val="28"/>
                <w:rtl/>
                <w:lang w:bidi="fa-IR"/>
              </w:rPr>
              <w:t>تواند به حفظ عملکرد روان نظام مالی جهانی کمک کند</w:t>
            </w:r>
            <w:r w:rsidR="00E44495">
              <w:rPr>
                <w:rFonts w:cs="B Nazanin" w:hint="cs"/>
                <w:sz w:val="28"/>
                <w:szCs w:val="28"/>
                <w:rtl/>
                <w:lang w:bidi="fa-IR"/>
              </w:rPr>
              <w:t xml:space="preserve">. </w:t>
            </w:r>
          </w:p>
        </w:tc>
      </w:tr>
    </w:tbl>
    <w:p w:rsidR="005E07D7" w:rsidRDefault="005E07D7" w:rsidP="006C1ADB">
      <w:pPr>
        <w:pBdr>
          <w:bottom w:val="single" w:sz="4" w:space="1" w:color="auto"/>
        </w:pBdr>
        <w:bidi/>
        <w:jc w:val="both"/>
        <w:rPr>
          <w:rFonts w:cs="B Nazanin"/>
          <w:sz w:val="28"/>
          <w:szCs w:val="28"/>
          <w:rtl/>
          <w:lang w:bidi="fa-IR"/>
        </w:rPr>
        <w:sectPr w:rsidR="005E07D7" w:rsidSect="00441C2F">
          <w:headerReference w:type="default" r:id="rId218"/>
          <w:type w:val="continuous"/>
          <w:pgSz w:w="9639" w:h="13608" w:code="13"/>
          <w:pgMar w:top="1418" w:right="851" w:bottom="1418" w:left="851" w:header="227" w:footer="510" w:gutter="0"/>
          <w:pgNumType w:fmt="numberInDash" w:start="0"/>
          <w:cols w:space="708"/>
          <w:titlePg/>
          <w:rtlGutter/>
          <w:docGrid w:linePitch="360"/>
        </w:sectPr>
      </w:pPr>
    </w:p>
    <w:tbl>
      <w:tblPr>
        <w:tblStyle w:val="TableGrid"/>
        <w:tblpPr w:leftFromText="180" w:rightFromText="180" w:vertAnchor="text" w:horzAnchor="margin" w:tblpY="-296"/>
        <w:bidiVisual/>
        <w:tblW w:w="0" w:type="auto"/>
        <w:tblLook w:val="04A0" w:firstRow="1" w:lastRow="0" w:firstColumn="1" w:lastColumn="0" w:noHBand="0" w:noVBand="1"/>
      </w:tblPr>
      <w:tblGrid>
        <w:gridCol w:w="2978"/>
        <w:gridCol w:w="4949"/>
      </w:tblGrid>
      <w:tr w:rsidR="00A93213" w:rsidTr="00A93213">
        <w:tc>
          <w:tcPr>
            <w:tcW w:w="2978" w:type="dxa"/>
          </w:tcPr>
          <w:p w:rsidR="00A93213" w:rsidRDefault="00A93213" w:rsidP="00A93213">
            <w:pPr>
              <w:pBdr>
                <w:bottom w:val="single" w:sz="4" w:space="1" w:color="auto"/>
              </w:pBdr>
              <w:bidi/>
              <w:jc w:val="both"/>
              <w:rPr>
                <w:rFonts w:cs="B Nazanin"/>
                <w:sz w:val="28"/>
                <w:szCs w:val="28"/>
                <w:rtl/>
                <w:lang w:bidi="fa-IR"/>
              </w:rPr>
            </w:pPr>
            <w:r>
              <w:rPr>
                <w:rFonts w:cs="B Nazanin" w:hint="cs"/>
                <w:sz w:val="28"/>
                <w:szCs w:val="28"/>
                <w:rtl/>
                <w:lang w:bidi="fa-IR"/>
              </w:rPr>
              <w:lastRenderedPageBreak/>
              <w:t>بانک تسویه  بین</w:t>
            </w:r>
            <w:r w:rsidR="00040EBA">
              <w:rPr>
                <w:rFonts w:cs="B Nazanin"/>
                <w:sz w:val="28"/>
                <w:szCs w:val="28"/>
                <w:rtl/>
                <w:lang w:bidi="fa-IR"/>
              </w:rPr>
              <w:softHyphen/>
            </w:r>
            <w:r>
              <w:rPr>
                <w:rFonts w:cs="B Nazanin" w:hint="cs"/>
                <w:sz w:val="28"/>
                <w:szCs w:val="28"/>
                <w:rtl/>
                <w:lang w:bidi="fa-IR"/>
              </w:rPr>
              <w:t>المللی</w:t>
            </w:r>
          </w:p>
          <w:p w:rsidR="00A93213" w:rsidRDefault="00A93213" w:rsidP="00A93213">
            <w:pPr>
              <w:bidi/>
              <w:jc w:val="both"/>
              <w:rPr>
                <w:rFonts w:cs="B Nazanin"/>
                <w:sz w:val="28"/>
                <w:szCs w:val="28"/>
                <w:rtl/>
                <w:lang w:bidi="fa-IR"/>
              </w:rPr>
            </w:pPr>
            <w:r>
              <w:rPr>
                <w:rFonts w:cs="B Nazanin" w:hint="cs"/>
                <w:sz w:val="28"/>
                <w:szCs w:val="28"/>
                <w:rtl/>
                <w:lang w:bidi="fa-IR"/>
              </w:rPr>
              <w:t xml:space="preserve">سال </w:t>
            </w:r>
            <w:r w:rsidR="00040EBA">
              <w:rPr>
                <w:rFonts w:cs="B Nazanin" w:hint="cs"/>
                <w:sz w:val="28"/>
                <w:szCs w:val="28"/>
                <w:rtl/>
                <w:lang w:bidi="fa-IR"/>
              </w:rPr>
              <w:t>تأسیس</w:t>
            </w:r>
            <w:r>
              <w:rPr>
                <w:rFonts w:cs="B Nazanin" w:hint="cs"/>
                <w:sz w:val="28"/>
                <w:szCs w:val="28"/>
                <w:rtl/>
                <w:lang w:bidi="fa-IR"/>
              </w:rPr>
              <w:t>: 1930</w:t>
            </w:r>
          </w:p>
          <w:p w:rsidR="00A93213" w:rsidRDefault="00A93213" w:rsidP="00A93213">
            <w:pPr>
              <w:bidi/>
              <w:jc w:val="both"/>
              <w:rPr>
                <w:rFonts w:cs="B Nazanin"/>
                <w:sz w:val="28"/>
                <w:szCs w:val="28"/>
                <w:rtl/>
                <w:lang w:bidi="fa-IR"/>
              </w:rPr>
            </w:pPr>
            <w:r>
              <w:rPr>
                <w:rFonts w:cs="B Nazanin" w:hint="cs"/>
                <w:sz w:val="28"/>
                <w:szCs w:val="28"/>
                <w:rtl/>
                <w:lang w:bidi="fa-IR"/>
              </w:rPr>
              <w:t>محل استقرار: بازل سوئیس</w:t>
            </w:r>
          </w:p>
        </w:tc>
        <w:tc>
          <w:tcPr>
            <w:tcW w:w="4949" w:type="dxa"/>
          </w:tcPr>
          <w:p w:rsidR="00A93213" w:rsidRDefault="00A93213" w:rsidP="00A93213">
            <w:pPr>
              <w:bidi/>
              <w:jc w:val="both"/>
              <w:rPr>
                <w:rFonts w:cs="B Nazanin"/>
                <w:sz w:val="28"/>
                <w:szCs w:val="28"/>
                <w:rtl/>
                <w:lang w:bidi="fa-IR"/>
              </w:rPr>
            </w:pPr>
            <w:r>
              <w:rPr>
                <w:rFonts w:cs="B Nazanin" w:hint="cs"/>
                <w:sz w:val="28"/>
                <w:szCs w:val="28"/>
                <w:rtl/>
                <w:lang w:bidi="fa-IR"/>
              </w:rPr>
              <w:t>بانک تسویه بین المللی، از جمله نهادهایی است که به دنبال تقویت و تسهیل همکاری بین بانک</w:t>
            </w:r>
            <w:r w:rsidR="00040EBA">
              <w:rPr>
                <w:rFonts w:cs="B Nazanin"/>
                <w:sz w:val="28"/>
                <w:szCs w:val="28"/>
                <w:rtl/>
                <w:lang w:bidi="fa-IR"/>
              </w:rPr>
              <w:softHyphen/>
            </w:r>
            <w:r>
              <w:rPr>
                <w:rFonts w:cs="B Nazanin" w:hint="cs"/>
                <w:sz w:val="28"/>
                <w:szCs w:val="28"/>
                <w:rtl/>
                <w:lang w:bidi="fa-IR"/>
              </w:rPr>
              <w:t>های مرکزی است و از گفت وگو با سایر نهادهایی که مسئول ارتقای ثبات مالی هستند، حمایت می</w:t>
            </w:r>
            <w:r w:rsidR="00040EBA">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r>
              <w:rPr>
                <w:rFonts w:cs="B Nazanin" w:hint="cs"/>
                <w:sz w:val="28"/>
                <w:szCs w:val="28"/>
                <w:rtl/>
                <w:lang w:bidi="fa-IR"/>
              </w:rPr>
              <w:t>فدرال رزرو در رایزنی</w:t>
            </w:r>
            <w:r w:rsidR="00040EBA">
              <w:rPr>
                <w:rFonts w:cs="B Nazanin"/>
                <w:sz w:val="28"/>
                <w:szCs w:val="28"/>
                <w:rtl/>
                <w:lang w:bidi="fa-IR"/>
              </w:rPr>
              <w:softHyphen/>
            </w:r>
            <w:r>
              <w:rPr>
                <w:rFonts w:cs="B Nazanin" w:hint="cs"/>
                <w:sz w:val="28"/>
                <w:szCs w:val="28"/>
                <w:rtl/>
                <w:lang w:bidi="fa-IR"/>
              </w:rPr>
              <w:t>های این نهاد مالی شرکت می</w:t>
            </w:r>
            <w:r w:rsidR="00040EBA">
              <w:rPr>
                <w:rFonts w:cs="B Nazanin"/>
                <w:sz w:val="28"/>
                <w:szCs w:val="28"/>
                <w:rtl/>
                <w:lang w:bidi="fa-IR"/>
              </w:rPr>
              <w:softHyphen/>
            </w:r>
            <w:r>
              <w:rPr>
                <w:rFonts w:cs="B Nazanin" w:hint="cs"/>
                <w:sz w:val="28"/>
                <w:szCs w:val="28"/>
                <w:rtl/>
                <w:lang w:bidi="fa-IR"/>
              </w:rPr>
              <w:t>کند که اعضای آن شامل 60 بانک مرکزی هستند که به نمایندگی از کشورهایی از سراسر جهان که مجموعا</w:t>
            </w:r>
            <w:r w:rsidR="00F072CD">
              <w:rPr>
                <w:rFonts w:cs="B Nazanin" w:hint="cs"/>
                <w:sz w:val="28"/>
                <w:szCs w:val="28"/>
                <w:rtl/>
                <w:lang w:bidi="fa-IR"/>
              </w:rPr>
              <w:t>ً</w:t>
            </w:r>
            <w:r>
              <w:rPr>
                <w:rFonts w:cs="B Nazanin" w:hint="cs"/>
                <w:sz w:val="28"/>
                <w:szCs w:val="28"/>
                <w:rtl/>
                <w:lang w:bidi="fa-IR"/>
              </w:rPr>
              <w:t xml:space="preserve"> حدود 95 درصد از تولید ناخالص داخلی</w:t>
            </w:r>
            <w:r w:rsidR="0098336F">
              <w:rPr>
                <w:rFonts w:cs="B Nazanin" w:hint="cs"/>
                <w:sz w:val="28"/>
                <w:szCs w:val="28"/>
                <w:rtl/>
                <w:lang w:bidi="fa-IR"/>
              </w:rPr>
              <w:t xml:space="preserve"> جهانی</w:t>
            </w:r>
            <w:r>
              <w:rPr>
                <w:rFonts w:cs="B Nazanin" w:hint="cs"/>
                <w:sz w:val="28"/>
                <w:szCs w:val="28"/>
                <w:rtl/>
                <w:lang w:bidi="fa-IR"/>
              </w:rPr>
              <w:t xml:space="preserve"> را تشکیل می</w:t>
            </w:r>
            <w:r w:rsidR="00040EBA">
              <w:rPr>
                <w:rFonts w:cs="B Nazanin"/>
                <w:sz w:val="28"/>
                <w:szCs w:val="28"/>
                <w:rtl/>
                <w:lang w:bidi="fa-IR"/>
              </w:rPr>
              <w:softHyphen/>
            </w:r>
            <w:r>
              <w:rPr>
                <w:rFonts w:cs="B Nazanin" w:hint="cs"/>
                <w:sz w:val="28"/>
                <w:szCs w:val="28"/>
                <w:rtl/>
                <w:lang w:bidi="fa-IR"/>
              </w:rPr>
              <w:t>دهند، در این نهاد شرکت دارند</w:t>
            </w:r>
            <w:r w:rsidR="00E44495">
              <w:rPr>
                <w:rFonts w:cs="B Nazanin" w:hint="cs"/>
                <w:sz w:val="28"/>
                <w:szCs w:val="28"/>
                <w:rtl/>
                <w:lang w:bidi="fa-IR"/>
              </w:rPr>
              <w:t xml:space="preserve">. </w:t>
            </w:r>
          </w:p>
        </w:tc>
      </w:tr>
      <w:tr w:rsidR="00A93213" w:rsidTr="00A93213">
        <w:tc>
          <w:tcPr>
            <w:tcW w:w="2978" w:type="dxa"/>
          </w:tcPr>
          <w:p w:rsidR="00A93213" w:rsidRDefault="00A93213" w:rsidP="00A93213">
            <w:pPr>
              <w:pBdr>
                <w:bottom w:val="single" w:sz="4" w:space="1" w:color="auto"/>
              </w:pBdr>
              <w:bidi/>
              <w:jc w:val="both"/>
              <w:rPr>
                <w:rFonts w:cs="B Nazanin"/>
                <w:sz w:val="28"/>
                <w:szCs w:val="28"/>
                <w:rtl/>
                <w:lang w:bidi="fa-IR"/>
              </w:rPr>
            </w:pPr>
            <w:r>
              <w:rPr>
                <w:rFonts w:cs="B Nazanin"/>
                <w:sz w:val="28"/>
                <w:szCs w:val="28"/>
                <w:lang w:bidi="fa-IR"/>
              </w:rPr>
              <w:t xml:space="preserve">G7 </w:t>
            </w:r>
            <w:r>
              <w:rPr>
                <w:rFonts w:cs="B Nazanin" w:hint="cs"/>
                <w:sz w:val="28"/>
                <w:szCs w:val="28"/>
                <w:rtl/>
                <w:lang w:bidi="fa-IR"/>
              </w:rPr>
              <w:t xml:space="preserve"> و </w:t>
            </w:r>
            <w:r>
              <w:rPr>
                <w:rFonts w:cs="B Nazanin"/>
                <w:sz w:val="28"/>
                <w:szCs w:val="28"/>
                <w:lang w:bidi="fa-IR"/>
              </w:rPr>
              <w:t>G20</w:t>
            </w:r>
            <w:r>
              <w:rPr>
                <w:rFonts w:cs="B Nazanin" w:hint="cs"/>
                <w:sz w:val="28"/>
                <w:szCs w:val="28"/>
                <w:rtl/>
                <w:lang w:bidi="fa-IR"/>
              </w:rPr>
              <w:t xml:space="preserve"> </w:t>
            </w:r>
          </w:p>
          <w:p w:rsidR="00A93213" w:rsidRDefault="00A93213" w:rsidP="00A93213">
            <w:pPr>
              <w:bidi/>
              <w:jc w:val="both"/>
              <w:rPr>
                <w:rFonts w:cs="B Nazanin"/>
                <w:sz w:val="28"/>
                <w:szCs w:val="28"/>
                <w:rtl/>
                <w:lang w:bidi="fa-IR"/>
              </w:rPr>
            </w:pPr>
            <w:r>
              <w:rPr>
                <w:rFonts w:cs="B Nazanin" w:hint="cs"/>
                <w:sz w:val="28"/>
                <w:szCs w:val="28"/>
                <w:rtl/>
                <w:lang w:bidi="fa-IR"/>
              </w:rPr>
              <w:t xml:space="preserve">سال </w:t>
            </w:r>
            <w:r w:rsidR="00040EBA">
              <w:rPr>
                <w:rFonts w:cs="B Nazanin" w:hint="cs"/>
                <w:sz w:val="28"/>
                <w:szCs w:val="28"/>
                <w:rtl/>
                <w:lang w:bidi="fa-IR"/>
              </w:rPr>
              <w:t>تأسیس</w:t>
            </w:r>
            <w:r>
              <w:rPr>
                <w:rFonts w:cs="B Nazanin" w:hint="cs"/>
                <w:sz w:val="28"/>
                <w:szCs w:val="28"/>
                <w:rtl/>
                <w:lang w:bidi="fa-IR"/>
              </w:rPr>
              <w:t>:</w:t>
            </w:r>
            <w:r w:rsidR="00040EBA">
              <w:rPr>
                <w:rFonts w:cs="B Nazanin" w:hint="cs"/>
                <w:sz w:val="28"/>
                <w:szCs w:val="28"/>
                <w:rtl/>
                <w:lang w:bidi="fa-IR"/>
              </w:rPr>
              <w:t xml:space="preserve"> 1975 </w:t>
            </w:r>
          </w:p>
          <w:p w:rsidR="00A93213" w:rsidRDefault="00A93213" w:rsidP="00A93213">
            <w:pPr>
              <w:bidi/>
              <w:jc w:val="both"/>
              <w:rPr>
                <w:rFonts w:cs="B Nazanin"/>
                <w:sz w:val="28"/>
                <w:szCs w:val="28"/>
                <w:rtl/>
                <w:lang w:bidi="fa-IR"/>
              </w:rPr>
            </w:pPr>
            <w:r>
              <w:rPr>
                <w:rFonts w:cs="B Nazanin" w:hint="cs"/>
                <w:sz w:val="28"/>
                <w:szCs w:val="28"/>
                <w:rtl/>
                <w:lang w:bidi="fa-IR"/>
              </w:rPr>
              <w:t>محل استقرار: بستگی به کشور میزبان</w:t>
            </w:r>
          </w:p>
        </w:tc>
        <w:tc>
          <w:tcPr>
            <w:tcW w:w="4949" w:type="dxa"/>
          </w:tcPr>
          <w:p w:rsidR="00A93213" w:rsidRDefault="00A93213" w:rsidP="00A93213">
            <w:pPr>
              <w:bidi/>
              <w:jc w:val="both"/>
              <w:rPr>
                <w:rFonts w:cs="B Nazanin"/>
                <w:sz w:val="28"/>
                <w:szCs w:val="28"/>
                <w:rtl/>
                <w:lang w:bidi="fa-IR"/>
              </w:rPr>
            </w:pPr>
            <w:r>
              <w:rPr>
                <w:rFonts w:cs="B Nazanin" w:hint="cs"/>
                <w:sz w:val="28"/>
                <w:szCs w:val="28"/>
                <w:rtl/>
                <w:lang w:bidi="fa-IR"/>
              </w:rPr>
              <w:t>گروه هفت (</w:t>
            </w:r>
            <w:r>
              <w:rPr>
                <w:rFonts w:cs="B Nazanin"/>
                <w:sz w:val="28"/>
                <w:szCs w:val="28"/>
                <w:lang w:bidi="fa-IR"/>
              </w:rPr>
              <w:t>G7</w:t>
            </w:r>
            <w:r>
              <w:rPr>
                <w:rFonts w:cs="B Nazanin" w:hint="cs"/>
                <w:sz w:val="28"/>
                <w:szCs w:val="28"/>
                <w:rtl/>
                <w:lang w:bidi="fa-IR"/>
              </w:rPr>
              <w:t xml:space="preserve">) </w:t>
            </w:r>
            <w:r>
              <w:rPr>
                <w:rFonts w:cs="B Nazanin"/>
                <w:sz w:val="28"/>
                <w:szCs w:val="28"/>
                <w:lang w:bidi="fa-IR"/>
              </w:rPr>
              <w:t xml:space="preserve"> </w:t>
            </w:r>
            <w:r>
              <w:rPr>
                <w:rFonts w:cs="B Nazanin" w:hint="cs"/>
                <w:sz w:val="28"/>
                <w:szCs w:val="28"/>
                <w:rtl/>
                <w:lang w:bidi="fa-IR"/>
              </w:rPr>
              <w:t>یک بلوک غیر رسمی از دموکراسی</w:t>
            </w:r>
            <w:r w:rsidR="00040EBA">
              <w:rPr>
                <w:rFonts w:cs="B Nazanin"/>
                <w:sz w:val="28"/>
                <w:szCs w:val="28"/>
                <w:rtl/>
                <w:lang w:bidi="fa-IR"/>
              </w:rPr>
              <w:softHyphen/>
            </w:r>
            <w:r>
              <w:rPr>
                <w:rFonts w:cs="B Nazanin" w:hint="cs"/>
                <w:sz w:val="28"/>
                <w:szCs w:val="28"/>
                <w:rtl/>
                <w:lang w:bidi="fa-IR"/>
              </w:rPr>
              <w:t>های صنعتی (شامل کانادا، فرانسه، آلمان، ایتالیا</w:t>
            </w:r>
            <w:r w:rsidR="0098336F">
              <w:rPr>
                <w:rFonts w:cs="B Nazanin" w:hint="cs"/>
                <w:sz w:val="28"/>
                <w:szCs w:val="28"/>
                <w:rtl/>
                <w:lang w:bidi="fa-IR"/>
              </w:rPr>
              <w:t>، ژاپن، بریتانیا و ایالات متحده</w:t>
            </w:r>
            <w:r>
              <w:rPr>
                <w:rFonts w:cs="B Nazanin" w:hint="cs"/>
                <w:sz w:val="28"/>
                <w:szCs w:val="28"/>
                <w:rtl/>
                <w:lang w:bidi="fa-IR"/>
              </w:rPr>
              <w:t>) است که سالانه برای بحث در مورد مسائل اقتصادی جهانی گرد هم می</w:t>
            </w:r>
            <w:r w:rsidR="00F072CD">
              <w:rPr>
                <w:rFonts w:cs="B Nazanin"/>
                <w:sz w:val="28"/>
                <w:szCs w:val="28"/>
                <w:rtl/>
                <w:lang w:bidi="fa-IR"/>
              </w:rPr>
              <w:softHyphen/>
            </w:r>
            <w:r>
              <w:rPr>
                <w:rFonts w:cs="B Nazanin" w:hint="cs"/>
                <w:sz w:val="28"/>
                <w:szCs w:val="28"/>
                <w:rtl/>
                <w:lang w:bidi="fa-IR"/>
              </w:rPr>
              <w:t>آیند</w:t>
            </w:r>
            <w:r w:rsidR="00E44495">
              <w:rPr>
                <w:rFonts w:cs="B Nazanin" w:hint="cs"/>
                <w:sz w:val="28"/>
                <w:szCs w:val="28"/>
                <w:rtl/>
                <w:lang w:bidi="fa-IR"/>
              </w:rPr>
              <w:t xml:space="preserve">. </w:t>
            </w:r>
            <w:r>
              <w:rPr>
                <w:rFonts w:cs="B Nazanin" w:hint="cs"/>
                <w:sz w:val="28"/>
                <w:szCs w:val="28"/>
                <w:rtl/>
                <w:lang w:bidi="fa-IR"/>
              </w:rPr>
              <w:t xml:space="preserve"> مقامات فدرال رزرو به طور منظم با </w:t>
            </w:r>
            <w:r>
              <w:rPr>
                <w:rFonts w:cs="B Nazanin"/>
                <w:sz w:val="28"/>
                <w:szCs w:val="28"/>
                <w:lang w:bidi="fa-IR"/>
              </w:rPr>
              <w:t xml:space="preserve"> G7 </w:t>
            </w:r>
            <w:r>
              <w:rPr>
                <w:rFonts w:cs="B Nazanin" w:hint="cs"/>
                <w:sz w:val="28"/>
                <w:szCs w:val="28"/>
                <w:rtl/>
                <w:lang w:bidi="fa-IR"/>
              </w:rPr>
              <w:t xml:space="preserve"> و </w:t>
            </w:r>
            <w:r>
              <w:rPr>
                <w:rFonts w:cs="B Nazanin"/>
                <w:sz w:val="28"/>
                <w:szCs w:val="28"/>
                <w:lang w:bidi="fa-IR"/>
              </w:rPr>
              <w:t>G20</w:t>
            </w:r>
            <w:r>
              <w:rPr>
                <w:rFonts w:cs="B Nazanin" w:hint="cs"/>
                <w:sz w:val="28"/>
                <w:szCs w:val="28"/>
                <w:rtl/>
                <w:lang w:bidi="fa-IR"/>
              </w:rPr>
              <w:t xml:space="preserve"> برای بحث در مورد نظارت بر سیاست</w:t>
            </w:r>
            <w:r w:rsidR="00F072CD">
              <w:rPr>
                <w:rFonts w:cs="B Nazanin"/>
                <w:sz w:val="28"/>
                <w:szCs w:val="28"/>
                <w:rtl/>
                <w:lang w:bidi="fa-IR"/>
              </w:rPr>
              <w:softHyphen/>
            </w:r>
            <w:r>
              <w:rPr>
                <w:rFonts w:cs="B Nazanin" w:hint="cs"/>
                <w:sz w:val="28"/>
                <w:szCs w:val="28"/>
                <w:rtl/>
                <w:lang w:bidi="fa-IR"/>
              </w:rPr>
              <w:t>های کلان اقتصادی، نظام مالی بین</w:t>
            </w:r>
            <w:r w:rsidR="00F072CD">
              <w:rPr>
                <w:rFonts w:cs="B Nazanin"/>
                <w:sz w:val="28"/>
                <w:szCs w:val="28"/>
                <w:rtl/>
                <w:lang w:bidi="fa-IR"/>
              </w:rPr>
              <w:softHyphen/>
            </w:r>
            <w:r>
              <w:rPr>
                <w:rFonts w:cs="B Nazanin" w:hint="cs"/>
                <w:sz w:val="28"/>
                <w:szCs w:val="28"/>
                <w:rtl/>
                <w:lang w:bidi="fa-IR"/>
              </w:rPr>
              <w:t>المللی و طیف گسترده</w:t>
            </w:r>
            <w:r w:rsidR="00040EBA">
              <w:rPr>
                <w:rFonts w:cs="B Nazanin"/>
                <w:sz w:val="28"/>
                <w:szCs w:val="28"/>
                <w:rtl/>
                <w:lang w:bidi="fa-IR"/>
              </w:rPr>
              <w:softHyphen/>
            </w:r>
            <w:r>
              <w:rPr>
                <w:rFonts w:cs="B Nazanin" w:hint="cs"/>
                <w:sz w:val="28"/>
                <w:szCs w:val="28"/>
                <w:rtl/>
                <w:lang w:bidi="fa-IR"/>
              </w:rPr>
              <w:t>ای از موضوعات سیاست، مانند توسعه و پیشنهاد</w:t>
            </w:r>
            <w:r w:rsidR="00F072CD">
              <w:rPr>
                <w:rFonts w:cs="B Nazanin" w:hint="cs"/>
                <w:sz w:val="28"/>
                <w:szCs w:val="28"/>
                <w:rtl/>
                <w:lang w:bidi="fa-IR"/>
              </w:rPr>
              <w:t>های</w:t>
            </w:r>
            <w:r>
              <w:rPr>
                <w:rFonts w:cs="B Nazanin" w:hint="cs"/>
                <w:sz w:val="28"/>
                <w:szCs w:val="28"/>
                <w:rtl/>
                <w:lang w:bidi="fa-IR"/>
              </w:rPr>
              <w:t xml:space="preserve"> سیاستی به منظور تشویق رشد قوی، پایدار و متوازن تعامل دارند</w:t>
            </w:r>
            <w:r w:rsidR="00E44495">
              <w:rPr>
                <w:rFonts w:cs="B Nazanin" w:hint="cs"/>
                <w:sz w:val="28"/>
                <w:szCs w:val="28"/>
                <w:rtl/>
                <w:lang w:bidi="fa-IR"/>
              </w:rPr>
              <w:t xml:space="preserve">. </w:t>
            </w:r>
          </w:p>
        </w:tc>
      </w:tr>
    </w:tbl>
    <w:p w:rsidR="005E07D7" w:rsidRPr="00655D07" w:rsidRDefault="005E07D7" w:rsidP="00655D07">
      <w:pPr>
        <w:bidi/>
        <w:rPr>
          <w:rFonts w:cs="B Nazanin"/>
          <w:sz w:val="28"/>
          <w:szCs w:val="28"/>
          <w:rtl/>
          <w:lang w:bidi="fa-IR"/>
        </w:rPr>
        <w:sectPr w:rsidR="005E07D7" w:rsidRPr="00655D07" w:rsidSect="00441C2F">
          <w:headerReference w:type="default" r:id="rId219"/>
          <w:headerReference w:type="first" r:id="rId220"/>
          <w:type w:val="continuous"/>
          <w:pgSz w:w="9639" w:h="13608" w:code="13"/>
          <w:pgMar w:top="1418" w:right="851" w:bottom="1418" w:left="851" w:header="227" w:footer="510" w:gutter="0"/>
          <w:pgNumType w:fmt="numberInDash" w:start="0"/>
          <w:cols w:space="708"/>
          <w:titlePg/>
          <w:rtlGutter/>
          <w:docGrid w:linePitch="360"/>
        </w:sectPr>
      </w:pPr>
    </w:p>
    <w:tbl>
      <w:tblPr>
        <w:tblStyle w:val="TableGrid"/>
        <w:bidiVisual/>
        <w:tblW w:w="0" w:type="auto"/>
        <w:tblInd w:w="128" w:type="dxa"/>
        <w:tblLook w:val="04A0" w:firstRow="1" w:lastRow="0" w:firstColumn="1" w:lastColumn="0" w:noHBand="0" w:noVBand="1"/>
      </w:tblPr>
      <w:tblGrid>
        <w:gridCol w:w="2978"/>
        <w:gridCol w:w="4950"/>
      </w:tblGrid>
      <w:tr w:rsidR="00BE625C" w:rsidTr="00040EBA">
        <w:tc>
          <w:tcPr>
            <w:tcW w:w="2978" w:type="dxa"/>
          </w:tcPr>
          <w:p w:rsidR="00BE625C" w:rsidRDefault="00BE625C" w:rsidP="00BE625C">
            <w:pPr>
              <w:pBdr>
                <w:bottom w:val="single" w:sz="4" w:space="1" w:color="auto"/>
              </w:pBdr>
              <w:bidi/>
              <w:jc w:val="both"/>
              <w:rPr>
                <w:rFonts w:cs="B Nazanin"/>
                <w:sz w:val="28"/>
                <w:szCs w:val="28"/>
                <w:rtl/>
                <w:lang w:bidi="fa-IR"/>
              </w:rPr>
            </w:pPr>
            <w:r>
              <w:rPr>
                <w:rFonts w:cs="B Nazanin" w:hint="cs"/>
                <w:sz w:val="28"/>
                <w:szCs w:val="28"/>
                <w:rtl/>
                <w:lang w:bidi="fa-IR"/>
              </w:rPr>
              <w:t>صندوق بین</w:t>
            </w:r>
            <w:r w:rsidR="00040EBA">
              <w:rPr>
                <w:rFonts w:cs="B Nazanin"/>
                <w:sz w:val="28"/>
                <w:szCs w:val="28"/>
                <w:rtl/>
                <w:lang w:bidi="fa-IR"/>
              </w:rPr>
              <w:softHyphen/>
            </w:r>
            <w:r>
              <w:rPr>
                <w:rFonts w:cs="B Nazanin" w:hint="cs"/>
                <w:sz w:val="28"/>
                <w:szCs w:val="28"/>
                <w:rtl/>
                <w:lang w:bidi="fa-IR"/>
              </w:rPr>
              <w:t>المللی پول</w:t>
            </w:r>
            <w:r w:rsidR="0098336F">
              <w:rPr>
                <w:rStyle w:val="FootnoteReference"/>
                <w:rFonts w:cs="B Nazanin"/>
                <w:sz w:val="28"/>
                <w:szCs w:val="28"/>
                <w:rtl/>
                <w:lang w:bidi="fa-IR"/>
              </w:rPr>
              <w:footnoteReference w:id="17"/>
            </w:r>
          </w:p>
          <w:p w:rsidR="00BE625C" w:rsidRDefault="00BE625C" w:rsidP="00BE625C">
            <w:pPr>
              <w:bidi/>
              <w:jc w:val="both"/>
              <w:rPr>
                <w:rFonts w:cs="B Nazanin"/>
                <w:sz w:val="28"/>
                <w:szCs w:val="28"/>
                <w:rtl/>
                <w:lang w:bidi="fa-IR"/>
              </w:rPr>
            </w:pPr>
            <w:r>
              <w:rPr>
                <w:rFonts w:cs="B Nazanin" w:hint="cs"/>
                <w:sz w:val="28"/>
                <w:szCs w:val="28"/>
                <w:rtl/>
                <w:lang w:bidi="fa-IR"/>
              </w:rPr>
              <w:t xml:space="preserve">سال </w:t>
            </w:r>
            <w:r w:rsidR="00040EBA">
              <w:rPr>
                <w:rFonts w:cs="B Nazanin" w:hint="cs"/>
                <w:sz w:val="28"/>
                <w:szCs w:val="28"/>
                <w:rtl/>
                <w:lang w:bidi="fa-IR"/>
              </w:rPr>
              <w:t>تأسیس</w:t>
            </w:r>
            <w:r w:rsidR="008D5C35">
              <w:rPr>
                <w:rFonts w:cs="B Nazanin" w:hint="cs"/>
                <w:sz w:val="28"/>
                <w:szCs w:val="28"/>
                <w:rtl/>
                <w:lang w:bidi="fa-IR"/>
              </w:rPr>
              <w:t>:</w:t>
            </w:r>
            <w:r>
              <w:rPr>
                <w:rFonts w:cs="B Nazanin" w:hint="cs"/>
                <w:sz w:val="28"/>
                <w:szCs w:val="28"/>
                <w:rtl/>
                <w:lang w:bidi="fa-IR"/>
              </w:rPr>
              <w:t xml:space="preserve"> 1945</w:t>
            </w:r>
          </w:p>
          <w:p w:rsidR="00BE625C" w:rsidRDefault="00BE625C" w:rsidP="00BE625C">
            <w:pPr>
              <w:bidi/>
              <w:jc w:val="both"/>
              <w:rPr>
                <w:rFonts w:cs="B Nazanin"/>
                <w:sz w:val="28"/>
                <w:szCs w:val="28"/>
                <w:rtl/>
                <w:lang w:bidi="fa-IR"/>
              </w:rPr>
            </w:pPr>
            <w:r>
              <w:rPr>
                <w:rFonts w:cs="B Nazanin" w:hint="cs"/>
                <w:sz w:val="28"/>
                <w:szCs w:val="28"/>
                <w:rtl/>
                <w:lang w:bidi="fa-IR"/>
              </w:rPr>
              <w:t>محل استقرار: واشنگتن دی سی/</w:t>
            </w:r>
            <w:r w:rsidR="00040EBA">
              <w:rPr>
                <w:rFonts w:cs="B Nazanin" w:hint="cs"/>
                <w:sz w:val="28"/>
                <w:szCs w:val="28"/>
                <w:rtl/>
                <w:lang w:bidi="fa-IR"/>
              </w:rPr>
              <w:t xml:space="preserve"> </w:t>
            </w:r>
            <w:r>
              <w:rPr>
                <w:rFonts w:cs="B Nazanin" w:hint="cs"/>
                <w:sz w:val="28"/>
                <w:szCs w:val="28"/>
                <w:rtl/>
                <w:lang w:bidi="fa-IR"/>
              </w:rPr>
              <w:t>آمریکا</w:t>
            </w:r>
          </w:p>
          <w:p w:rsidR="00C778EA" w:rsidRDefault="00C778EA" w:rsidP="00C778EA">
            <w:pPr>
              <w:bidi/>
              <w:jc w:val="both"/>
              <w:rPr>
                <w:rFonts w:cs="B Nazanin"/>
                <w:sz w:val="28"/>
                <w:szCs w:val="28"/>
                <w:rtl/>
                <w:lang w:bidi="fa-IR"/>
              </w:rPr>
            </w:pPr>
          </w:p>
          <w:p w:rsidR="00C778EA" w:rsidRDefault="00C778EA" w:rsidP="00C778EA">
            <w:pPr>
              <w:bidi/>
              <w:jc w:val="both"/>
              <w:rPr>
                <w:rFonts w:cs="B Nazanin"/>
                <w:sz w:val="28"/>
                <w:szCs w:val="28"/>
                <w:rtl/>
                <w:lang w:bidi="fa-IR"/>
              </w:rPr>
            </w:pPr>
          </w:p>
          <w:p w:rsidR="00C778EA" w:rsidRDefault="00C778EA" w:rsidP="00C778EA">
            <w:pPr>
              <w:bidi/>
              <w:jc w:val="both"/>
              <w:rPr>
                <w:rFonts w:cs="B Nazanin"/>
                <w:sz w:val="28"/>
                <w:szCs w:val="28"/>
                <w:rtl/>
                <w:lang w:bidi="fa-IR"/>
              </w:rPr>
            </w:pPr>
          </w:p>
        </w:tc>
        <w:tc>
          <w:tcPr>
            <w:tcW w:w="4950" w:type="dxa"/>
            <w:tcBorders>
              <w:bottom w:val="nil"/>
            </w:tcBorders>
          </w:tcPr>
          <w:p w:rsidR="00655D07" w:rsidRDefault="007D2AF7" w:rsidP="0098336F">
            <w:pPr>
              <w:bidi/>
              <w:jc w:val="both"/>
              <w:rPr>
                <w:rFonts w:cs="B Nazanin"/>
                <w:sz w:val="28"/>
                <w:szCs w:val="28"/>
                <w:rtl/>
                <w:lang w:bidi="fa-IR"/>
              </w:rPr>
            </w:pPr>
            <w:r>
              <w:rPr>
                <w:rFonts w:cs="B Nazanin" w:hint="cs"/>
                <w:sz w:val="28"/>
                <w:szCs w:val="28"/>
                <w:rtl/>
                <w:lang w:bidi="fa-IR"/>
              </w:rPr>
              <w:t>صندوق بین المللی پول برای تقویت همکاری</w:t>
            </w:r>
            <w:r w:rsidR="00655D07">
              <w:rPr>
                <w:rFonts w:cs="B Nazanin" w:hint="cs"/>
                <w:sz w:val="28"/>
                <w:szCs w:val="28"/>
                <w:rtl/>
                <w:lang w:bidi="fa-IR"/>
              </w:rPr>
              <w:t xml:space="preserve"> های پولی جهان، تضمین ثبات مالی </w:t>
            </w:r>
            <w:r>
              <w:rPr>
                <w:rFonts w:cs="B Nazanin" w:hint="cs"/>
                <w:sz w:val="28"/>
                <w:szCs w:val="28"/>
                <w:rtl/>
                <w:lang w:bidi="fa-IR"/>
              </w:rPr>
              <w:t>و رشد اقتصادی پایدار در سراسر جهان فعالیت می</w:t>
            </w:r>
            <w:r w:rsidR="00040EBA">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r>
              <w:rPr>
                <w:rFonts w:cs="B Nazanin" w:hint="cs"/>
                <w:sz w:val="28"/>
                <w:szCs w:val="28"/>
                <w:rtl/>
                <w:lang w:bidi="fa-IR"/>
              </w:rPr>
              <w:t xml:space="preserve"> فدرال رزرو یکی از اعضای </w:t>
            </w:r>
            <w:r w:rsidR="00580A7D">
              <w:rPr>
                <w:rFonts w:cs="B Nazanin" w:hint="cs"/>
                <w:sz w:val="28"/>
                <w:szCs w:val="28"/>
                <w:rtl/>
                <w:lang w:bidi="fa-IR"/>
              </w:rPr>
              <w:t xml:space="preserve">این </w:t>
            </w:r>
            <w:r>
              <w:rPr>
                <w:rFonts w:cs="B Nazanin" w:hint="cs"/>
                <w:sz w:val="28"/>
                <w:szCs w:val="28"/>
                <w:rtl/>
                <w:lang w:bidi="fa-IR"/>
              </w:rPr>
              <w:t>کمیته بین</w:t>
            </w:r>
            <w:r w:rsidR="00040EBA">
              <w:rPr>
                <w:rFonts w:cs="B Nazanin"/>
                <w:sz w:val="28"/>
                <w:szCs w:val="28"/>
                <w:rtl/>
                <w:lang w:bidi="fa-IR"/>
              </w:rPr>
              <w:softHyphen/>
            </w:r>
            <w:r>
              <w:rPr>
                <w:rFonts w:cs="B Nazanin" w:hint="cs"/>
                <w:sz w:val="28"/>
                <w:szCs w:val="28"/>
                <w:rtl/>
                <w:lang w:bidi="fa-IR"/>
              </w:rPr>
              <w:t>المللی</w:t>
            </w:r>
            <w:r w:rsidR="00580A7D">
              <w:rPr>
                <w:rFonts w:cs="B Nazanin" w:hint="cs"/>
                <w:sz w:val="28"/>
                <w:szCs w:val="28"/>
                <w:rtl/>
                <w:lang w:bidi="fa-IR"/>
              </w:rPr>
              <w:t xml:space="preserve"> است که در </w:t>
            </w:r>
            <w:r>
              <w:rPr>
                <w:rFonts w:cs="B Nazanin" w:hint="cs"/>
                <w:sz w:val="28"/>
                <w:szCs w:val="28"/>
                <w:rtl/>
                <w:lang w:bidi="fa-IR"/>
              </w:rPr>
              <w:t>واکنش به رویدادهایی که ممکن است سیستم را مختل کند، به شورای حکام صندوق</w:t>
            </w:r>
            <w:r w:rsidR="00EB106D">
              <w:rPr>
                <w:rFonts w:cs="B Nazanin" w:hint="cs"/>
                <w:sz w:val="28"/>
                <w:szCs w:val="28"/>
                <w:rtl/>
                <w:lang w:bidi="fa-IR"/>
              </w:rPr>
              <w:t xml:space="preserve"> بین المللی پول مشاوره و گز</w:t>
            </w:r>
            <w:r>
              <w:rPr>
                <w:rFonts w:cs="B Nazanin" w:hint="cs"/>
                <w:sz w:val="28"/>
                <w:szCs w:val="28"/>
                <w:rtl/>
                <w:lang w:bidi="fa-IR"/>
              </w:rPr>
              <w:t>ا</w:t>
            </w:r>
            <w:r w:rsidR="00EB106D">
              <w:rPr>
                <w:rFonts w:cs="B Nazanin" w:hint="cs"/>
                <w:sz w:val="28"/>
                <w:szCs w:val="28"/>
                <w:rtl/>
                <w:lang w:bidi="fa-IR"/>
              </w:rPr>
              <w:t>ر</w:t>
            </w:r>
            <w:r>
              <w:rPr>
                <w:rFonts w:cs="B Nazanin" w:hint="cs"/>
                <w:sz w:val="28"/>
                <w:szCs w:val="28"/>
                <w:rtl/>
                <w:lang w:bidi="fa-IR"/>
              </w:rPr>
              <w:t>ش می</w:t>
            </w:r>
            <w:r w:rsidR="00F072CD">
              <w:rPr>
                <w:rFonts w:cs="B Nazanin"/>
                <w:sz w:val="28"/>
                <w:szCs w:val="28"/>
                <w:rtl/>
                <w:lang w:bidi="fa-IR"/>
              </w:rPr>
              <w:softHyphen/>
            </w:r>
            <w:r>
              <w:rPr>
                <w:rFonts w:cs="B Nazanin" w:hint="cs"/>
                <w:sz w:val="28"/>
                <w:szCs w:val="28"/>
                <w:rtl/>
                <w:lang w:bidi="fa-IR"/>
              </w:rPr>
              <w:t>دهد</w:t>
            </w:r>
            <w:r w:rsidR="00E44495">
              <w:rPr>
                <w:rFonts w:cs="B Nazanin" w:hint="cs"/>
                <w:sz w:val="28"/>
                <w:szCs w:val="28"/>
                <w:rtl/>
                <w:lang w:bidi="fa-IR"/>
              </w:rPr>
              <w:t xml:space="preserve">. </w:t>
            </w:r>
          </w:p>
        </w:tc>
      </w:tr>
      <w:tr w:rsidR="007D2AF7" w:rsidTr="00040EBA">
        <w:tc>
          <w:tcPr>
            <w:tcW w:w="2978" w:type="dxa"/>
          </w:tcPr>
          <w:p w:rsidR="007D2AF7" w:rsidRDefault="00580A7D" w:rsidP="007D2AF7">
            <w:pPr>
              <w:pBdr>
                <w:bottom w:val="single" w:sz="4" w:space="1" w:color="auto"/>
              </w:pBdr>
              <w:bidi/>
              <w:jc w:val="both"/>
              <w:rPr>
                <w:rFonts w:cs="B Nazanin"/>
                <w:sz w:val="28"/>
                <w:szCs w:val="28"/>
                <w:rtl/>
                <w:lang w:bidi="fa-IR"/>
              </w:rPr>
            </w:pPr>
            <w:r>
              <w:rPr>
                <w:rFonts w:cs="B Nazanin" w:hint="cs"/>
                <w:sz w:val="28"/>
                <w:szCs w:val="28"/>
                <w:rtl/>
                <w:lang w:bidi="fa-IR"/>
              </w:rPr>
              <w:lastRenderedPageBreak/>
              <w:t>سازمان همکاری و توسعه اقتصادی</w:t>
            </w:r>
            <w:r w:rsidR="0098336F">
              <w:rPr>
                <w:rStyle w:val="FootnoteReference"/>
                <w:rFonts w:cs="B Nazanin"/>
                <w:sz w:val="28"/>
                <w:szCs w:val="28"/>
                <w:rtl/>
                <w:lang w:bidi="fa-IR"/>
              </w:rPr>
              <w:footnoteReference w:id="18"/>
            </w:r>
          </w:p>
          <w:p w:rsidR="007D2AF7" w:rsidRDefault="007D2AF7" w:rsidP="007D2AF7">
            <w:pPr>
              <w:bidi/>
              <w:jc w:val="both"/>
              <w:rPr>
                <w:rFonts w:cs="B Nazanin"/>
                <w:sz w:val="28"/>
                <w:szCs w:val="28"/>
                <w:rtl/>
                <w:lang w:bidi="fa-IR"/>
              </w:rPr>
            </w:pPr>
            <w:r>
              <w:rPr>
                <w:rFonts w:cs="B Nazanin" w:hint="cs"/>
                <w:sz w:val="28"/>
                <w:szCs w:val="28"/>
                <w:rtl/>
                <w:lang w:bidi="fa-IR"/>
              </w:rPr>
              <w:t xml:space="preserve">سال </w:t>
            </w:r>
            <w:r w:rsidR="00040EBA">
              <w:rPr>
                <w:rFonts w:cs="B Nazanin" w:hint="cs"/>
                <w:sz w:val="28"/>
                <w:szCs w:val="28"/>
                <w:rtl/>
                <w:lang w:bidi="fa-IR"/>
              </w:rPr>
              <w:t>تأسیس</w:t>
            </w:r>
            <w:r>
              <w:rPr>
                <w:rFonts w:cs="B Nazanin" w:hint="cs"/>
                <w:sz w:val="28"/>
                <w:szCs w:val="28"/>
                <w:rtl/>
                <w:lang w:bidi="fa-IR"/>
              </w:rPr>
              <w:t>:1961</w:t>
            </w:r>
          </w:p>
          <w:p w:rsidR="007D2AF7" w:rsidRDefault="007D2AF7" w:rsidP="007D2AF7">
            <w:pPr>
              <w:bidi/>
              <w:jc w:val="both"/>
              <w:rPr>
                <w:rFonts w:cs="B Nazanin"/>
                <w:sz w:val="28"/>
                <w:szCs w:val="28"/>
                <w:rtl/>
                <w:lang w:bidi="fa-IR"/>
              </w:rPr>
            </w:pPr>
            <w:r>
              <w:rPr>
                <w:rFonts w:cs="B Nazanin" w:hint="cs"/>
                <w:sz w:val="28"/>
                <w:szCs w:val="28"/>
                <w:rtl/>
                <w:lang w:bidi="fa-IR"/>
              </w:rPr>
              <w:t>محل استقرار: پاریس/ فرانسه</w:t>
            </w:r>
          </w:p>
        </w:tc>
        <w:tc>
          <w:tcPr>
            <w:tcW w:w="4950" w:type="dxa"/>
          </w:tcPr>
          <w:p w:rsidR="007D2AF7" w:rsidRDefault="00580A7D" w:rsidP="0098336F">
            <w:pPr>
              <w:bidi/>
              <w:jc w:val="both"/>
              <w:rPr>
                <w:rFonts w:cs="B Nazanin"/>
                <w:sz w:val="28"/>
                <w:szCs w:val="28"/>
                <w:rtl/>
                <w:lang w:bidi="fa-IR"/>
              </w:rPr>
            </w:pPr>
            <w:r>
              <w:rPr>
                <w:rFonts w:cs="B Nazanin" w:hint="cs"/>
                <w:sz w:val="28"/>
                <w:szCs w:val="28"/>
                <w:rtl/>
                <w:lang w:bidi="fa-IR"/>
              </w:rPr>
              <w:t>سازمان همکاری و</w:t>
            </w:r>
            <w:r w:rsidR="0098336F">
              <w:rPr>
                <w:rFonts w:cs="B Nazanin" w:hint="cs"/>
                <w:sz w:val="28"/>
                <w:szCs w:val="28"/>
                <w:rtl/>
                <w:lang w:bidi="fa-IR"/>
              </w:rPr>
              <w:t xml:space="preserve"> </w:t>
            </w:r>
            <w:r>
              <w:rPr>
                <w:rFonts w:cs="B Nazanin" w:hint="cs"/>
                <w:sz w:val="28"/>
                <w:szCs w:val="28"/>
                <w:rtl/>
                <w:lang w:bidi="fa-IR"/>
              </w:rPr>
              <w:t>توسعه اقتصادی</w:t>
            </w:r>
            <w:r w:rsidR="007D2AF7">
              <w:rPr>
                <w:rFonts w:cs="B Nazanin" w:hint="cs"/>
                <w:sz w:val="28"/>
                <w:szCs w:val="28"/>
                <w:rtl/>
                <w:lang w:bidi="fa-IR"/>
              </w:rPr>
              <w:t xml:space="preserve"> </w:t>
            </w:r>
            <w:r w:rsidR="0098336F">
              <w:rPr>
                <w:rFonts w:cs="B Nazanin" w:hint="cs"/>
                <w:sz w:val="28"/>
                <w:szCs w:val="28"/>
                <w:rtl/>
                <w:lang w:bidi="fa-IR"/>
              </w:rPr>
              <w:t xml:space="preserve"> سیاست‌</w:t>
            </w:r>
            <w:r w:rsidR="007D2AF7">
              <w:rPr>
                <w:rFonts w:cs="B Nazanin" w:hint="cs"/>
                <w:sz w:val="28"/>
                <w:szCs w:val="28"/>
                <w:rtl/>
                <w:lang w:bidi="fa-IR"/>
              </w:rPr>
              <w:t>هایی را ترویج می کند که رفاه اقتصادی و اجتماعی مردم در سراسر جهان را بهبود می</w:t>
            </w:r>
            <w:r w:rsidR="00040EBA">
              <w:rPr>
                <w:rFonts w:cs="B Nazanin"/>
                <w:sz w:val="28"/>
                <w:szCs w:val="28"/>
                <w:rtl/>
                <w:lang w:bidi="fa-IR"/>
              </w:rPr>
              <w:softHyphen/>
            </w:r>
            <w:r w:rsidR="007D2AF7">
              <w:rPr>
                <w:rFonts w:cs="B Nazanin" w:hint="cs"/>
                <w:sz w:val="28"/>
                <w:szCs w:val="28"/>
                <w:rtl/>
                <w:lang w:bidi="fa-IR"/>
              </w:rPr>
              <w:t>بخشد</w:t>
            </w:r>
            <w:r w:rsidR="00E44495">
              <w:rPr>
                <w:rFonts w:cs="B Nazanin" w:hint="cs"/>
                <w:sz w:val="28"/>
                <w:szCs w:val="28"/>
                <w:rtl/>
                <w:lang w:bidi="fa-IR"/>
              </w:rPr>
              <w:t xml:space="preserve">. </w:t>
            </w:r>
            <w:r w:rsidR="007D2AF7">
              <w:rPr>
                <w:rFonts w:cs="B Nazanin" w:hint="cs"/>
                <w:sz w:val="28"/>
                <w:szCs w:val="28"/>
                <w:rtl/>
                <w:lang w:bidi="fa-IR"/>
              </w:rPr>
              <w:t xml:space="preserve"> فدرال رزرو در </w:t>
            </w:r>
            <w:r w:rsidR="0098336F">
              <w:rPr>
                <w:rFonts w:cs="B Nazanin" w:hint="cs"/>
                <w:sz w:val="28"/>
                <w:szCs w:val="28"/>
                <w:rtl/>
                <w:lang w:bidi="fa-IR"/>
              </w:rPr>
              <w:t xml:space="preserve">مجامع ای نهاد شرکت می‌کند </w:t>
            </w:r>
            <w:r w:rsidR="007D2AF7">
              <w:rPr>
                <w:rFonts w:cs="B Nazanin" w:hint="cs"/>
                <w:sz w:val="28"/>
                <w:szCs w:val="28"/>
                <w:rtl/>
                <w:lang w:bidi="fa-IR"/>
              </w:rPr>
              <w:t>تا در مورد مسائل اقتصادی فعلی و پیش</w:t>
            </w:r>
            <w:r w:rsidR="00040EBA">
              <w:rPr>
                <w:rFonts w:cs="B Nazanin"/>
                <w:sz w:val="28"/>
                <w:szCs w:val="28"/>
                <w:rtl/>
                <w:lang w:bidi="fa-IR"/>
              </w:rPr>
              <w:softHyphen/>
            </w:r>
            <w:r w:rsidR="007D2AF7">
              <w:rPr>
                <w:rFonts w:cs="B Nazanin" w:hint="cs"/>
                <w:sz w:val="28"/>
                <w:szCs w:val="28"/>
                <w:rtl/>
                <w:lang w:bidi="fa-IR"/>
              </w:rPr>
              <w:t>بینی</w:t>
            </w:r>
            <w:r w:rsidR="00040EBA">
              <w:rPr>
                <w:rFonts w:cs="B Nazanin"/>
                <w:sz w:val="28"/>
                <w:szCs w:val="28"/>
                <w:rtl/>
                <w:lang w:bidi="fa-IR"/>
              </w:rPr>
              <w:softHyphen/>
            </w:r>
            <w:r w:rsidR="007D2AF7">
              <w:rPr>
                <w:rFonts w:cs="B Nazanin" w:hint="cs"/>
                <w:sz w:val="28"/>
                <w:szCs w:val="28"/>
                <w:rtl/>
                <w:lang w:bidi="fa-IR"/>
              </w:rPr>
              <w:t>ها برای چشم انداز اقتصاد جهانی بحث کند و سیاست</w:t>
            </w:r>
            <w:r w:rsidR="00040EBA">
              <w:rPr>
                <w:rFonts w:cs="B Nazanin"/>
                <w:sz w:val="28"/>
                <w:szCs w:val="28"/>
                <w:rtl/>
                <w:lang w:bidi="fa-IR"/>
              </w:rPr>
              <w:softHyphen/>
            </w:r>
            <w:r w:rsidR="007D2AF7">
              <w:rPr>
                <w:rFonts w:cs="B Nazanin" w:hint="cs"/>
                <w:sz w:val="28"/>
                <w:szCs w:val="28"/>
                <w:rtl/>
                <w:lang w:bidi="fa-IR"/>
              </w:rPr>
              <w:t>هایی را ترویج کند که</w:t>
            </w:r>
            <w:r>
              <w:rPr>
                <w:rFonts w:cs="B Nazanin" w:hint="cs"/>
                <w:sz w:val="28"/>
                <w:szCs w:val="28"/>
                <w:rtl/>
                <w:lang w:bidi="fa-IR"/>
              </w:rPr>
              <w:t xml:space="preserve"> سطح</w:t>
            </w:r>
            <w:r w:rsidR="007D2AF7">
              <w:rPr>
                <w:rFonts w:cs="B Nazanin" w:hint="cs"/>
                <w:sz w:val="28"/>
                <w:szCs w:val="28"/>
                <w:rtl/>
                <w:lang w:bidi="fa-IR"/>
              </w:rPr>
              <w:t xml:space="preserve"> رفاه </w:t>
            </w:r>
            <w:r>
              <w:rPr>
                <w:rFonts w:cs="B Nazanin" w:hint="cs"/>
                <w:sz w:val="28"/>
                <w:szCs w:val="28"/>
                <w:rtl/>
                <w:lang w:bidi="fa-IR"/>
              </w:rPr>
              <w:t xml:space="preserve">را در </w:t>
            </w:r>
            <w:r w:rsidR="007D2AF7">
              <w:rPr>
                <w:rFonts w:cs="B Nazanin" w:hint="cs"/>
                <w:sz w:val="28"/>
                <w:szCs w:val="28"/>
                <w:rtl/>
                <w:lang w:bidi="fa-IR"/>
              </w:rPr>
              <w:t>اقتصاد</w:t>
            </w:r>
            <w:r>
              <w:rPr>
                <w:rFonts w:cs="B Nazanin" w:hint="cs"/>
                <w:sz w:val="28"/>
                <w:szCs w:val="28"/>
                <w:rtl/>
                <w:lang w:bidi="fa-IR"/>
              </w:rPr>
              <w:t xml:space="preserve"> جهانی را بهبود بخشند</w:t>
            </w:r>
            <w:r w:rsidR="00E44495">
              <w:rPr>
                <w:rFonts w:cs="B Nazanin" w:hint="cs"/>
                <w:sz w:val="28"/>
                <w:szCs w:val="28"/>
                <w:rtl/>
                <w:lang w:bidi="fa-IR"/>
              </w:rPr>
              <w:t xml:space="preserve">. </w:t>
            </w:r>
          </w:p>
        </w:tc>
      </w:tr>
      <w:tr w:rsidR="00A93213" w:rsidTr="00040EBA">
        <w:tc>
          <w:tcPr>
            <w:tcW w:w="2978" w:type="dxa"/>
          </w:tcPr>
          <w:p w:rsidR="00A93213" w:rsidRDefault="00A93213" w:rsidP="00F15D3C">
            <w:pPr>
              <w:pBdr>
                <w:bottom w:val="single" w:sz="4" w:space="1" w:color="auto"/>
              </w:pBdr>
              <w:bidi/>
              <w:jc w:val="both"/>
              <w:rPr>
                <w:rFonts w:cs="B Nazanin"/>
                <w:sz w:val="28"/>
                <w:szCs w:val="28"/>
                <w:rtl/>
                <w:lang w:bidi="fa-IR"/>
              </w:rPr>
            </w:pPr>
            <w:r>
              <w:rPr>
                <w:rFonts w:cs="B Nazanin" w:hint="cs"/>
                <w:sz w:val="28"/>
                <w:szCs w:val="28"/>
                <w:rtl/>
                <w:lang w:bidi="fa-IR"/>
              </w:rPr>
              <w:t>بانک جهانی</w:t>
            </w:r>
          </w:p>
          <w:p w:rsidR="00A93213" w:rsidRDefault="00A93213" w:rsidP="00F15D3C">
            <w:pPr>
              <w:bidi/>
              <w:jc w:val="both"/>
              <w:rPr>
                <w:rFonts w:cs="B Nazanin"/>
                <w:sz w:val="28"/>
                <w:szCs w:val="28"/>
                <w:rtl/>
                <w:lang w:bidi="fa-IR"/>
              </w:rPr>
            </w:pPr>
            <w:r>
              <w:rPr>
                <w:rFonts w:cs="B Nazanin" w:hint="cs"/>
                <w:sz w:val="28"/>
                <w:szCs w:val="28"/>
                <w:rtl/>
                <w:lang w:bidi="fa-IR"/>
              </w:rPr>
              <w:t xml:space="preserve">سال </w:t>
            </w:r>
            <w:r w:rsidR="00040EBA">
              <w:rPr>
                <w:rFonts w:cs="B Nazanin" w:hint="cs"/>
                <w:sz w:val="28"/>
                <w:szCs w:val="28"/>
                <w:rtl/>
                <w:lang w:bidi="fa-IR"/>
              </w:rPr>
              <w:t>تأسیس</w:t>
            </w:r>
            <w:r>
              <w:rPr>
                <w:rFonts w:cs="B Nazanin" w:hint="cs"/>
                <w:sz w:val="28"/>
                <w:szCs w:val="28"/>
                <w:rtl/>
                <w:lang w:bidi="fa-IR"/>
              </w:rPr>
              <w:t>:1994</w:t>
            </w:r>
          </w:p>
          <w:p w:rsidR="00A93213" w:rsidRDefault="00A93213" w:rsidP="00F15D3C">
            <w:pPr>
              <w:bidi/>
              <w:jc w:val="both"/>
              <w:rPr>
                <w:rFonts w:cs="B Nazanin"/>
                <w:sz w:val="28"/>
                <w:szCs w:val="28"/>
                <w:rtl/>
                <w:lang w:bidi="fa-IR"/>
              </w:rPr>
            </w:pPr>
            <w:r>
              <w:rPr>
                <w:rFonts w:cs="B Nazanin" w:hint="cs"/>
                <w:sz w:val="28"/>
                <w:szCs w:val="28"/>
                <w:rtl/>
                <w:lang w:bidi="fa-IR"/>
              </w:rPr>
              <w:t>محل استقرار: واشنگتن دی سی/ آمریکا</w:t>
            </w:r>
          </w:p>
        </w:tc>
        <w:tc>
          <w:tcPr>
            <w:tcW w:w="4950" w:type="dxa"/>
          </w:tcPr>
          <w:p w:rsidR="00A93213" w:rsidRDefault="00A93213" w:rsidP="00F15D3C">
            <w:pPr>
              <w:bidi/>
              <w:jc w:val="both"/>
              <w:rPr>
                <w:rFonts w:cs="B Nazanin"/>
                <w:sz w:val="28"/>
                <w:szCs w:val="28"/>
                <w:rtl/>
                <w:lang w:bidi="fa-IR"/>
              </w:rPr>
            </w:pPr>
            <w:r>
              <w:rPr>
                <w:rFonts w:cs="B Nazanin" w:hint="cs"/>
                <w:sz w:val="28"/>
                <w:szCs w:val="28"/>
                <w:rtl/>
                <w:lang w:bidi="fa-IR"/>
              </w:rPr>
              <w:t>بانک جهانی به عنوا</w:t>
            </w:r>
            <w:r w:rsidR="0098336F">
              <w:rPr>
                <w:rFonts w:cs="B Nazanin" w:hint="cs"/>
                <w:sz w:val="28"/>
                <w:szCs w:val="28"/>
                <w:rtl/>
                <w:lang w:bidi="fa-IR"/>
              </w:rPr>
              <w:t>ن تعاونی متشکل از 189 کشور عضو،</w:t>
            </w:r>
            <w:r>
              <w:rPr>
                <w:rFonts w:cs="B Nazanin" w:hint="cs"/>
                <w:sz w:val="28"/>
                <w:szCs w:val="28"/>
                <w:rtl/>
                <w:lang w:bidi="fa-IR"/>
              </w:rPr>
              <w:t>فعالیت می</w:t>
            </w:r>
            <w:r w:rsidR="00040EBA">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w:t>
            </w:r>
            <w:r w:rsidR="00040EBA">
              <w:rPr>
                <w:rFonts w:cs="B Nazanin" w:hint="cs"/>
                <w:sz w:val="28"/>
                <w:szCs w:val="28"/>
                <w:rtl/>
                <w:lang w:bidi="fa-IR"/>
              </w:rPr>
              <w:t xml:space="preserve"> </w:t>
            </w:r>
            <w:r>
              <w:rPr>
                <w:rFonts w:cs="B Nazanin" w:hint="cs"/>
                <w:sz w:val="28"/>
                <w:szCs w:val="28"/>
                <w:rtl/>
                <w:lang w:bidi="fa-IR"/>
              </w:rPr>
              <w:t>کشورهای عضو یا همان سهامداران، توسط هی</w:t>
            </w:r>
            <w:r w:rsidR="00040EBA">
              <w:rPr>
                <w:rFonts w:cs="B Nazanin" w:hint="cs"/>
                <w:sz w:val="28"/>
                <w:szCs w:val="28"/>
                <w:rtl/>
                <w:lang w:bidi="fa-IR"/>
              </w:rPr>
              <w:t>ئ</w:t>
            </w:r>
            <w:r>
              <w:rPr>
                <w:rFonts w:cs="B Nazanin" w:hint="cs"/>
                <w:sz w:val="28"/>
                <w:szCs w:val="28"/>
                <w:rtl/>
                <w:lang w:bidi="fa-IR"/>
              </w:rPr>
              <w:t>ت مدیره</w:t>
            </w:r>
            <w:r w:rsidR="00040EBA">
              <w:rPr>
                <w:rFonts w:cs="B Nazanin"/>
                <w:sz w:val="28"/>
                <w:szCs w:val="28"/>
                <w:rtl/>
                <w:lang w:bidi="fa-IR"/>
              </w:rPr>
              <w:softHyphen/>
            </w:r>
            <w:r>
              <w:rPr>
                <w:rFonts w:cs="B Nazanin" w:hint="cs"/>
                <w:sz w:val="28"/>
                <w:szCs w:val="28"/>
                <w:rtl/>
                <w:lang w:bidi="fa-IR"/>
              </w:rPr>
              <w:t>ای نمایندگی می</w:t>
            </w:r>
            <w:r w:rsidR="00040EBA">
              <w:rPr>
                <w:rFonts w:cs="B Nazanin"/>
                <w:sz w:val="28"/>
                <w:szCs w:val="28"/>
                <w:rtl/>
                <w:lang w:bidi="fa-IR"/>
              </w:rPr>
              <w:softHyphen/>
            </w:r>
            <w:r>
              <w:rPr>
                <w:rFonts w:cs="B Nazanin" w:hint="cs"/>
                <w:sz w:val="28"/>
                <w:szCs w:val="28"/>
                <w:rtl/>
                <w:lang w:bidi="fa-IR"/>
              </w:rPr>
              <w:t>شوند که سیاست</w:t>
            </w:r>
            <w:r w:rsidR="000D6FE9">
              <w:rPr>
                <w:rFonts w:cs="B Nazanin" w:hint="cs"/>
                <w:sz w:val="28"/>
                <w:szCs w:val="28"/>
                <w:rtl/>
                <w:lang w:bidi="fa-IR"/>
              </w:rPr>
              <w:t>‌</w:t>
            </w:r>
            <w:r>
              <w:rPr>
                <w:rFonts w:cs="B Nazanin" w:hint="cs"/>
                <w:sz w:val="28"/>
                <w:szCs w:val="28"/>
                <w:rtl/>
                <w:lang w:bidi="fa-IR"/>
              </w:rPr>
              <w:t>گذاران نهایی در بانک جهانی هستند</w:t>
            </w:r>
            <w:r w:rsidR="00E44495">
              <w:rPr>
                <w:rFonts w:cs="B Nazanin" w:hint="cs"/>
                <w:sz w:val="28"/>
                <w:szCs w:val="28"/>
                <w:rtl/>
                <w:lang w:bidi="fa-IR"/>
              </w:rPr>
              <w:t xml:space="preserve">. </w:t>
            </w:r>
            <w:r>
              <w:rPr>
                <w:rFonts w:cs="B Nazanin" w:hint="cs"/>
                <w:sz w:val="28"/>
                <w:szCs w:val="28"/>
                <w:rtl/>
                <w:lang w:bidi="fa-IR"/>
              </w:rPr>
              <w:t xml:space="preserve">به طور کلی رهبران، وزیران دارایی یا وزرای توسعه کشورها؛ عضو این </w:t>
            </w:r>
            <w:r w:rsidR="00F072CD">
              <w:rPr>
                <w:rFonts w:cs="B Nazanin" w:hint="cs"/>
                <w:sz w:val="28"/>
                <w:szCs w:val="28"/>
                <w:rtl/>
                <w:lang w:bidi="fa-IR"/>
              </w:rPr>
              <w:t>هیئت</w:t>
            </w:r>
            <w:r>
              <w:rPr>
                <w:rFonts w:cs="B Nazanin" w:hint="cs"/>
                <w:sz w:val="28"/>
                <w:szCs w:val="28"/>
                <w:rtl/>
                <w:lang w:bidi="fa-IR"/>
              </w:rPr>
              <w:t xml:space="preserve"> مدیره هستند</w:t>
            </w:r>
            <w:r w:rsidR="00E44495">
              <w:rPr>
                <w:rFonts w:cs="B Nazanin" w:hint="cs"/>
                <w:sz w:val="28"/>
                <w:szCs w:val="28"/>
                <w:rtl/>
                <w:lang w:bidi="fa-IR"/>
              </w:rPr>
              <w:t xml:space="preserve">. </w:t>
            </w:r>
            <w:r w:rsidR="000D6FE9">
              <w:rPr>
                <w:rFonts w:cs="B Nazanin" w:hint="cs"/>
                <w:sz w:val="28"/>
                <w:szCs w:val="28"/>
                <w:rtl/>
                <w:lang w:bidi="fa-IR"/>
              </w:rPr>
              <w:t>فدرال رزرو به طور غیر‌</w:t>
            </w:r>
            <w:r>
              <w:rPr>
                <w:rFonts w:cs="B Nazanin" w:hint="cs"/>
                <w:sz w:val="28"/>
                <w:szCs w:val="28"/>
                <w:rtl/>
                <w:lang w:bidi="fa-IR"/>
              </w:rPr>
              <w:t>رسمی با بانک جهانی و عمدتا</w:t>
            </w:r>
            <w:r w:rsidR="00040EBA">
              <w:rPr>
                <w:rFonts w:cs="B Nazanin" w:hint="cs"/>
                <w:sz w:val="28"/>
                <w:szCs w:val="28"/>
                <w:rtl/>
                <w:lang w:bidi="fa-IR"/>
              </w:rPr>
              <w:t>ً</w:t>
            </w:r>
            <w:r>
              <w:rPr>
                <w:rFonts w:cs="B Nazanin" w:hint="cs"/>
                <w:sz w:val="28"/>
                <w:szCs w:val="28"/>
                <w:rtl/>
                <w:lang w:bidi="fa-IR"/>
              </w:rPr>
              <w:t xml:space="preserve"> از طریق صندوق بین</w:t>
            </w:r>
            <w:r w:rsidR="000D6FE9">
              <w:rPr>
                <w:rFonts w:cs="B Nazanin" w:hint="cs"/>
                <w:sz w:val="28"/>
                <w:szCs w:val="28"/>
                <w:rtl/>
                <w:lang w:bidi="fa-IR"/>
              </w:rPr>
              <w:t>‌</w:t>
            </w:r>
            <w:r>
              <w:rPr>
                <w:rFonts w:cs="B Nazanin" w:hint="cs"/>
                <w:sz w:val="28"/>
                <w:szCs w:val="28"/>
                <w:rtl/>
                <w:lang w:bidi="fa-IR"/>
              </w:rPr>
              <w:t>المللی پول تعامل دارد</w:t>
            </w:r>
            <w:r w:rsidR="00E44495">
              <w:rPr>
                <w:rFonts w:cs="B Nazanin" w:hint="cs"/>
                <w:sz w:val="28"/>
                <w:szCs w:val="28"/>
                <w:rtl/>
                <w:lang w:bidi="fa-IR"/>
              </w:rPr>
              <w:t xml:space="preserve">. </w:t>
            </w:r>
          </w:p>
        </w:tc>
      </w:tr>
    </w:tbl>
    <w:p w:rsidR="000B3EEA" w:rsidRDefault="000B3EEA" w:rsidP="00F50117">
      <w:pPr>
        <w:pBdr>
          <w:bottom w:val="single" w:sz="4" w:space="1" w:color="auto"/>
        </w:pBdr>
        <w:bidi/>
        <w:jc w:val="both"/>
        <w:rPr>
          <w:rFonts w:cs="B Nazanin"/>
          <w:sz w:val="28"/>
          <w:szCs w:val="28"/>
          <w:rtl/>
          <w:lang w:bidi="fa-IR"/>
        </w:rPr>
      </w:pPr>
    </w:p>
    <w:p w:rsidR="000B3EEA" w:rsidRDefault="000B3EEA" w:rsidP="000B3EEA">
      <w:pPr>
        <w:tabs>
          <w:tab w:val="left" w:pos="1769"/>
        </w:tabs>
        <w:bidi/>
        <w:rPr>
          <w:rFonts w:cs="B Nazanin"/>
          <w:sz w:val="28"/>
          <w:szCs w:val="28"/>
          <w:rtl/>
          <w:lang w:bidi="fa-IR"/>
        </w:rPr>
      </w:pPr>
      <w:r>
        <w:rPr>
          <w:rFonts w:cs="B Nazanin"/>
          <w:sz w:val="28"/>
          <w:szCs w:val="28"/>
          <w:rtl/>
          <w:lang w:bidi="fa-IR"/>
        </w:rPr>
        <w:tab/>
      </w: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0B3EEA" w:rsidRDefault="000B3EEA" w:rsidP="000B3EEA">
      <w:pPr>
        <w:tabs>
          <w:tab w:val="left" w:pos="1769"/>
        </w:tabs>
        <w:bidi/>
        <w:rPr>
          <w:rFonts w:cs="B Nazanin"/>
          <w:sz w:val="28"/>
          <w:szCs w:val="28"/>
          <w:rtl/>
          <w:lang w:bidi="fa-IR"/>
        </w:rPr>
      </w:pPr>
    </w:p>
    <w:p w:rsidR="005E07D7" w:rsidRPr="000B3EEA" w:rsidRDefault="000B3EEA" w:rsidP="000B3EEA">
      <w:pPr>
        <w:tabs>
          <w:tab w:val="left" w:pos="1769"/>
        </w:tabs>
        <w:bidi/>
        <w:rPr>
          <w:rFonts w:cs="B Nazanin"/>
          <w:sz w:val="28"/>
          <w:szCs w:val="28"/>
          <w:rtl/>
          <w:lang w:bidi="fa-IR"/>
        </w:rPr>
        <w:sectPr w:rsidR="005E07D7" w:rsidRPr="000B3EEA" w:rsidSect="00441C2F">
          <w:headerReference w:type="default" r:id="rId221"/>
          <w:type w:val="continuous"/>
          <w:pgSz w:w="9639" w:h="13608" w:code="13"/>
          <w:pgMar w:top="1418" w:right="851" w:bottom="1418" w:left="851" w:header="227" w:footer="510" w:gutter="0"/>
          <w:pgNumType w:fmt="numberInDash" w:start="0"/>
          <w:cols w:space="708"/>
          <w:titlePg/>
          <w:rtlGutter/>
          <w:docGrid w:linePitch="360"/>
        </w:sectPr>
      </w:pPr>
      <w:r>
        <w:rPr>
          <w:rFonts w:cs="B Nazanin"/>
          <w:sz w:val="28"/>
          <w:szCs w:val="28"/>
          <w:rtl/>
          <w:lang w:bidi="fa-IR"/>
        </w:rPr>
        <w:tab/>
      </w:r>
    </w:p>
    <w:p w:rsidR="00F50117" w:rsidRDefault="00F50117" w:rsidP="00F50117">
      <w:pPr>
        <w:bidi/>
        <w:jc w:val="both"/>
        <w:rPr>
          <w:rFonts w:cs="B Nazanin"/>
          <w:sz w:val="28"/>
          <w:szCs w:val="28"/>
          <w:rtl/>
          <w:lang w:bidi="fa-IR"/>
        </w:rPr>
      </w:pPr>
    </w:p>
    <w:p w:rsidR="003A6035" w:rsidRPr="006E08F9" w:rsidRDefault="003A6035" w:rsidP="00490093">
      <w:pPr>
        <w:pStyle w:val="Heading1"/>
        <w:bidi/>
        <w:jc w:val="center"/>
        <w:rPr>
          <w:rFonts w:cs="B Nazanin"/>
          <w:color w:val="000000" w:themeColor="text1"/>
          <w:rtl/>
          <w:lang w:bidi="fa-IR"/>
        </w:rPr>
      </w:pPr>
      <w:r w:rsidRPr="006E08F9">
        <w:rPr>
          <w:rFonts w:cs="B Nazanin" w:hint="cs"/>
          <w:color w:val="000000" w:themeColor="text1"/>
          <w:rtl/>
          <w:lang w:bidi="fa-IR"/>
        </w:rPr>
        <w:lastRenderedPageBreak/>
        <w:t>بخش پنجم</w:t>
      </w:r>
      <w:r w:rsidR="00490093">
        <w:rPr>
          <w:rFonts w:cs="B Nazanin" w:hint="cs"/>
          <w:color w:val="000000" w:themeColor="text1"/>
          <w:rtl/>
          <w:lang w:bidi="fa-IR"/>
        </w:rPr>
        <w:t xml:space="preserve">: </w:t>
      </w:r>
      <w:r w:rsidRPr="006E08F9">
        <w:rPr>
          <w:rFonts w:cs="B Nazanin" w:hint="cs"/>
          <w:color w:val="000000" w:themeColor="text1"/>
          <w:rtl/>
          <w:lang w:bidi="fa-IR"/>
        </w:rPr>
        <w:t>نظارت و</w:t>
      </w:r>
      <w:r w:rsidR="00D4287C" w:rsidRPr="006E08F9">
        <w:rPr>
          <w:rFonts w:cs="B Nazanin" w:hint="cs"/>
          <w:color w:val="000000" w:themeColor="text1"/>
          <w:rtl/>
          <w:lang w:bidi="fa-IR"/>
        </w:rPr>
        <w:t xml:space="preserve"> </w:t>
      </w:r>
      <w:r w:rsidRPr="006E08F9">
        <w:rPr>
          <w:rFonts w:cs="B Nazanin" w:hint="cs"/>
          <w:color w:val="000000" w:themeColor="text1"/>
          <w:rtl/>
          <w:lang w:bidi="fa-IR"/>
        </w:rPr>
        <w:t>تنظیم مقررات بر موسسات مالی و</w:t>
      </w:r>
      <w:r w:rsidR="00D4287C" w:rsidRPr="006E08F9">
        <w:rPr>
          <w:rFonts w:cs="B Nazanin" w:hint="cs"/>
          <w:color w:val="000000" w:themeColor="text1"/>
          <w:rtl/>
          <w:lang w:bidi="fa-IR"/>
        </w:rPr>
        <w:t xml:space="preserve"> </w:t>
      </w:r>
      <w:r w:rsidR="000D6FE9">
        <w:rPr>
          <w:rFonts w:cs="B Nazanin" w:hint="cs"/>
          <w:color w:val="000000" w:themeColor="text1"/>
          <w:rtl/>
          <w:lang w:bidi="fa-IR"/>
        </w:rPr>
        <w:t>فعالیت‌</w:t>
      </w:r>
      <w:r w:rsidRPr="006E08F9">
        <w:rPr>
          <w:rFonts w:cs="B Nazanin" w:hint="cs"/>
          <w:color w:val="000000" w:themeColor="text1"/>
          <w:rtl/>
          <w:lang w:bidi="fa-IR"/>
        </w:rPr>
        <w:t>های آنها</w:t>
      </w:r>
    </w:p>
    <w:p w:rsidR="00AD622D" w:rsidRDefault="00AD622D" w:rsidP="00AD622D">
      <w:pPr>
        <w:tabs>
          <w:tab w:val="left" w:pos="1537"/>
        </w:tabs>
        <w:bidi/>
        <w:rPr>
          <w:rFonts w:cs="B Nazanin"/>
          <w:b/>
          <w:bCs/>
          <w:sz w:val="28"/>
          <w:szCs w:val="28"/>
          <w:rtl/>
          <w:lang w:bidi="fa-IR"/>
        </w:rPr>
      </w:pPr>
    </w:p>
    <w:p w:rsidR="003A6035" w:rsidRPr="00AD622D" w:rsidRDefault="00AD622D" w:rsidP="00AD622D">
      <w:pPr>
        <w:tabs>
          <w:tab w:val="left" w:pos="1537"/>
        </w:tabs>
        <w:bidi/>
        <w:ind w:firstLine="377"/>
        <w:rPr>
          <w:rFonts w:cs="B Nazanin"/>
          <w:b/>
          <w:bCs/>
          <w:sz w:val="36"/>
          <w:szCs w:val="36"/>
          <w:rtl/>
          <w:lang w:bidi="fa-IR"/>
        </w:rPr>
      </w:pPr>
      <w:r>
        <w:rPr>
          <w:rFonts w:cs="B Nazanin" w:hint="cs"/>
          <w:b/>
          <w:bCs/>
          <w:sz w:val="28"/>
          <w:szCs w:val="28"/>
          <w:rtl/>
          <w:lang w:bidi="fa-IR"/>
        </w:rPr>
        <w:t>*</w:t>
      </w:r>
      <w:r w:rsidR="003A6035" w:rsidRPr="00AD622D">
        <w:rPr>
          <w:rFonts w:cs="B Nazanin" w:hint="cs"/>
          <w:b/>
          <w:bCs/>
          <w:sz w:val="28"/>
          <w:szCs w:val="28"/>
          <w:rtl/>
          <w:lang w:bidi="fa-IR"/>
        </w:rPr>
        <w:t>پیشگفتار</w:t>
      </w:r>
    </w:p>
    <w:p w:rsidR="00580A7D" w:rsidRPr="00AD622D" w:rsidRDefault="00580A7D" w:rsidP="00AD622D">
      <w:pPr>
        <w:tabs>
          <w:tab w:val="left" w:pos="1537"/>
        </w:tabs>
        <w:bidi/>
        <w:ind w:firstLine="377"/>
        <w:jc w:val="both"/>
        <w:rPr>
          <w:rFonts w:cs="B Nazanin"/>
          <w:sz w:val="28"/>
          <w:szCs w:val="28"/>
          <w:rtl/>
          <w:lang w:bidi="fa-IR"/>
        </w:rPr>
      </w:pPr>
      <w:r w:rsidRPr="00AD622D">
        <w:rPr>
          <w:rFonts w:cs="B Nazanin"/>
          <w:sz w:val="28"/>
          <w:szCs w:val="28"/>
          <w:rtl/>
          <w:lang w:bidi="fa-IR"/>
        </w:rPr>
        <w:t>فدرال رزرو امن</w:t>
      </w:r>
      <w:r w:rsidRPr="00AD622D">
        <w:rPr>
          <w:rFonts w:cs="B Nazanin" w:hint="cs"/>
          <w:sz w:val="28"/>
          <w:szCs w:val="28"/>
          <w:rtl/>
          <w:lang w:bidi="fa-IR"/>
        </w:rPr>
        <w:t>ی</w:t>
      </w:r>
      <w:r w:rsidRPr="00AD622D">
        <w:rPr>
          <w:rFonts w:cs="B Nazanin" w:hint="eastAsia"/>
          <w:sz w:val="28"/>
          <w:szCs w:val="28"/>
          <w:rtl/>
          <w:lang w:bidi="fa-IR"/>
        </w:rPr>
        <w:t>ت</w:t>
      </w:r>
      <w:r w:rsidRPr="00AD622D">
        <w:rPr>
          <w:rFonts w:cs="B Nazanin"/>
          <w:sz w:val="28"/>
          <w:szCs w:val="28"/>
          <w:rtl/>
          <w:lang w:bidi="fa-IR"/>
        </w:rPr>
        <w:t xml:space="preserve"> و سلامت موسسات خصوص</w:t>
      </w:r>
      <w:r w:rsidRPr="00AD622D">
        <w:rPr>
          <w:rFonts w:cs="B Nazanin" w:hint="cs"/>
          <w:sz w:val="28"/>
          <w:szCs w:val="28"/>
          <w:rtl/>
          <w:lang w:bidi="fa-IR"/>
        </w:rPr>
        <w:t>ی</w:t>
      </w:r>
      <w:r w:rsidRPr="00AD622D">
        <w:rPr>
          <w:rFonts w:cs="B Nazanin"/>
          <w:sz w:val="28"/>
          <w:szCs w:val="28"/>
          <w:rtl/>
          <w:lang w:bidi="fa-IR"/>
        </w:rPr>
        <w:t xml:space="preserve"> را بهبود م</w:t>
      </w:r>
      <w:r w:rsidRPr="00AD622D">
        <w:rPr>
          <w:rFonts w:cs="B Nazanin" w:hint="cs"/>
          <w:sz w:val="28"/>
          <w:szCs w:val="28"/>
          <w:rtl/>
          <w:lang w:bidi="fa-IR"/>
        </w:rPr>
        <w:t>ی‌</w:t>
      </w:r>
      <w:r w:rsidRPr="00AD622D">
        <w:rPr>
          <w:rFonts w:cs="B Nazanin" w:hint="eastAsia"/>
          <w:sz w:val="28"/>
          <w:szCs w:val="28"/>
          <w:rtl/>
          <w:lang w:bidi="fa-IR"/>
        </w:rPr>
        <w:t>بخشد</w:t>
      </w:r>
      <w:r w:rsidRPr="00AD622D">
        <w:rPr>
          <w:rFonts w:cs="B Nazanin"/>
          <w:sz w:val="28"/>
          <w:szCs w:val="28"/>
          <w:rtl/>
          <w:lang w:bidi="fa-IR"/>
        </w:rPr>
        <w:t xml:space="preserve"> و بر ت</w:t>
      </w:r>
      <w:r w:rsidR="00AD622D">
        <w:rPr>
          <w:rFonts w:cs="B Nazanin" w:hint="cs"/>
          <w:sz w:val="28"/>
          <w:szCs w:val="28"/>
          <w:rtl/>
          <w:lang w:bidi="fa-IR"/>
        </w:rPr>
        <w:t>أ</w:t>
      </w:r>
      <w:r w:rsidRPr="00AD622D">
        <w:rPr>
          <w:rFonts w:cs="B Nazanin"/>
          <w:sz w:val="28"/>
          <w:szCs w:val="28"/>
          <w:rtl/>
          <w:lang w:bidi="fa-IR"/>
        </w:rPr>
        <w:t>ث</w:t>
      </w:r>
      <w:r w:rsidRPr="00AD622D">
        <w:rPr>
          <w:rFonts w:cs="B Nazanin" w:hint="cs"/>
          <w:sz w:val="28"/>
          <w:szCs w:val="28"/>
          <w:rtl/>
          <w:lang w:bidi="fa-IR"/>
        </w:rPr>
        <w:t>ی</w:t>
      </w:r>
      <w:r w:rsidRPr="00AD622D">
        <w:rPr>
          <w:rFonts w:cs="B Nazanin" w:hint="eastAsia"/>
          <w:sz w:val="28"/>
          <w:szCs w:val="28"/>
          <w:rtl/>
          <w:lang w:bidi="fa-IR"/>
        </w:rPr>
        <w:t>ر</w:t>
      </w:r>
      <w:r w:rsidRPr="00AD622D">
        <w:rPr>
          <w:rFonts w:cs="B Nazanin"/>
          <w:sz w:val="28"/>
          <w:szCs w:val="28"/>
          <w:rtl/>
          <w:lang w:bidi="fa-IR"/>
        </w:rPr>
        <w:t xml:space="preserve"> ا</w:t>
      </w:r>
      <w:r w:rsidRPr="00AD622D">
        <w:rPr>
          <w:rFonts w:cs="B Nazanin" w:hint="cs"/>
          <w:sz w:val="28"/>
          <w:szCs w:val="28"/>
          <w:rtl/>
          <w:lang w:bidi="fa-IR"/>
        </w:rPr>
        <w:t>ی</w:t>
      </w:r>
      <w:r w:rsidRPr="00AD622D">
        <w:rPr>
          <w:rFonts w:cs="B Nazanin" w:hint="eastAsia"/>
          <w:sz w:val="28"/>
          <w:szCs w:val="28"/>
          <w:rtl/>
          <w:lang w:bidi="fa-IR"/>
        </w:rPr>
        <w:t>ن</w:t>
      </w:r>
      <w:r w:rsidRPr="00AD622D">
        <w:rPr>
          <w:rFonts w:cs="B Nazanin"/>
          <w:sz w:val="28"/>
          <w:szCs w:val="28"/>
          <w:rtl/>
          <w:lang w:bidi="fa-IR"/>
        </w:rPr>
        <w:t xml:space="preserve"> موسسات بر نظام مال</w:t>
      </w:r>
      <w:r w:rsidRPr="00AD622D">
        <w:rPr>
          <w:rFonts w:cs="B Nazanin" w:hint="cs"/>
          <w:sz w:val="28"/>
          <w:szCs w:val="28"/>
          <w:rtl/>
          <w:lang w:bidi="fa-IR"/>
        </w:rPr>
        <w:t>ی</w:t>
      </w:r>
      <w:r w:rsidRPr="00AD622D">
        <w:rPr>
          <w:rFonts w:cs="B Nazanin"/>
          <w:sz w:val="28"/>
          <w:szCs w:val="28"/>
          <w:rtl/>
          <w:lang w:bidi="fa-IR"/>
        </w:rPr>
        <w:t xml:space="preserve"> به عنوان </w:t>
      </w:r>
      <w:r w:rsidRPr="00AD622D">
        <w:rPr>
          <w:rFonts w:cs="B Nazanin" w:hint="cs"/>
          <w:sz w:val="28"/>
          <w:szCs w:val="28"/>
          <w:rtl/>
          <w:lang w:bidi="fa-IR"/>
        </w:rPr>
        <w:t>ی</w:t>
      </w:r>
      <w:r w:rsidRPr="00AD622D">
        <w:rPr>
          <w:rFonts w:cs="B Nazanin" w:hint="eastAsia"/>
          <w:sz w:val="28"/>
          <w:szCs w:val="28"/>
          <w:rtl/>
          <w:lang w:bidi="fa-IR"/>
        </w:rPr>
        <w:t>ک</w:t>
      </w:r>
      <w:r w:rsidRPr="00AD622D">
        <w:rPr>
          <w:rFonts w:cs="B Nazanin"/>
          <w:sz w:val="28"/>
          <w:szCs w:val="28"/>
          <w:rtl/>
          <w:lang w:bidi="fa-IR"/>
        </w:rPr>
        <w:t xml:space="preserve"> مجموعه واحد نظارت م</w:t>
      </w:r>
      <w:r w:rsidRPr="00AD622D">
        <w:rPr>
          <w:rFonts w:cs="B Nazanin" w:hint="cs"/>
          <w:sz w:val="28"/>
          <w:szCs w:val="28"/>
          <w:rtl/>
          <w:lang w:bidi="fa-IR"/>
        </w:rPr>
        <w:t>ی‌</w:t>
      </w:r>
      <w:r w:rsidRPr="00AD622D">
        <w:rPr>
          <w:rFonts w:cs="B Nazanin" w:hint="eastAsia"/>
          <w:sz w:val="28"/>
          <w:szCs w:val="28"/>
          <w:rtl/>
          <w:lang w:bidi="fa-IR"/>
        </w:rPr>
        <w:t>کند</w:t>
      </w:r>
      <w:r w:rsidR="00E44495" w:rsidRPr="00AD622D">
        <w:rPr>
          <w:rFonts w:cs="B Nazanin"/>
          <w:sz w:val="28"/>
          <w:szCs w:val="28"/>
          <w:rtl/>
          <w:lang w:bidi="fa-IR"/>
        </w:rPr>
        <w:t xml:space="preserve">. </w:t>
      </w:r>
    </w:p>
    <w:p w:rsidR="00AD622D" w:rsidRPr="00AD622D" w:rsidRDefault="00580A7D" w:rsidP="00AD622D">
      <w:pPr>
        <w:tabs>
          <w:tab w:val="left" w:pos="1537"/>
        </w:tabs>
        <w:bidi/>
        <w:ind w:firstLine="377"/>
        <w:jc w:val="both"/>
        <w:rPr>
          <w:rFonts w:cs="B Nazanin"/>
          <w:sz w:val="28"/>
          <w:szCs w:val="28"/>
          <w:rtl/>
          <w:lang w:bidi="fa-IR"/>
        </w:rPr>
      </w:pPr>
      <w:r w:rsidRPr="00AD622D">
        <w:rPr>
          <w:rFonts w:cs="B Nazanin"/>
          <w:sz w:val="28"/>
          <w:szCs w:val="28"/>
          <w:rtl/>
          <w:lang w:bidi="fa-IR"/>
        </w:rPr>
        <w:t>فدرال رزرو بر موسسات مال</w:t>
      </w:r>
      <w:r w:rsidRPr="00AD622D">
        <w:rPr>
          <w:rFonts w:cs="B Nazanin" w:hint="cs"/>
          <w:sz w:val="28"/>
          <w:szCs w:val="28"/>
          <w:rtl/>
          <w:lang w:bidi="fa-IR"/>
        </w:rPr>
        <w:t>ی</w:t>
      </w:r>
      <w:r w:rsidR="000D6FE9">
        <w:rPr>
          <w:rFonts w:cs="B Nazanin"/>
          <w:sz w:val="28"/>
          <w:szCs w:val="28"/>
          <w:rtl/>
          <w:lang w:bidi="fa-IR"/>
        </w:rPr>
        <w:t xml:space="preserve"> نظارت و قانون</w:t>
      </w:r>
      <w:r w:rsidR="000D6FE9">
        <w:rPr>
          <w:rFonts w:cs="B Nazanin" w:hint="cs"/>
          <w:sz w:val="28"/>
          <w:szCs w:val="28"/>
          <w:rtl/>
          <w:lang w:bidi="fa-IR"/>
        </w:rPr>
        <w:t>‌</w:t>
      </w:r>
      <w:r w:rsidRPr="00AD622D">
        <w:rPr>
          <w:rFonts w:cs="B Nazanin"/>
          <w:sz w:val="28"/>
          <w:szCs w:val="28"/>
          <w:rtl/>
          <w:lang w:bidi="fa-IR"/>
        </w:rPr>
        <w:t>گذار</w:t>
      </w:r>
      <w:r w:rsidRPr="00AD622D">
        <w:rPr>
          <w:rFonts w:cs="B Nazanin" w:hint="cs"/>
          <w:sz w:val="28"/>
          <w:szCs w:val="28"/>
          <w:rtl/>
          <w:lang w:bidi="fa-IR"/>
        </w:rPr>
        <w:t>ی</w:t>
      </w:r>
      <w:r w:rsidRPr="00AD622D">
        <w:rPr>
          <w:rFonts w:cs="B Nazanin"/>
          <w:sz w:val="28"/>
          <w:szCs w:val="28"/>
          <w:rtl/>
          <w:lang w:bidi="fa-IR"/>
        </w:rPr>
        <w:t xml:space="preserve"> م</w:t>
      </w:r>
      <w:r w:rsidRPr="00AD622D">
        <w:rPr>
          <w:rFonts w:cs="B Nazanin" w:hint="cs"/>
          <w:sz w:val="28"/>
          <w:szCs w:val="28"/>
          <w:rtl/>
          <w:lang w:bidi="fa-IR"/>
        </w:rPr>
        <w:t>ی‌</w:t>
      </w:r>
      <w:r w:rsidRPr="00AD622D">
        <w:rPr>
          <w:rFonts w:cs="B Nazanin" w:hint="eastAsia"/>
          <w:sz w:val="28"/>
          <w:szCs w:val="28"/>
          <w:rtl/>
          <w:lang w:bidi="fa-IR"/>
        </w:rPr>
        <w:t>کند</w:t>
      </w:r>
      <w:r w:rsidRPr="00AD622D">
        <w:rPr>
          <w:rFonts w:cs="B Nazanin"/>
          <w:sz w:val="28"/>
          <w:szCs w:val="28"/>
          <w:rtl/>
          <w:lang w:bidi="fa-IR"/>
        </w:rPr>
        <w:t xml:space="preserve"> تا از عملکرد ا</w:t>
      </w:r>
      <w:r w:rsidRPr="00AD622D">
        <w:rPr>
          <w:rFonts w:cs="B Nazanin" w:hint="cs"/>
          <w:sz w:val="28"/>
          <w:szCs w:val="28"/>
          <w:rtl/>
          <w:lang w:bidi="fa-IR"/>
        </w:rPr>
        <w:t>ی</w:t>
      </w:r>
      <w:r w:rsidRPr="00AD622D">
        <w:rPr>
          <w:rFonts w:cs="B Nazanin" w:hint="eastAsia"/>
          <w:sz w:val="28"/>
          <w:szCs w:val="28"/>
          <w:rtl/>
          <w:lang w:bidi="fa-IR"/>
        </w:rPr>
        <w:t>من</w:t>
      </w:r>
      <w:r w:rsidRPr="00AD622D">
        <w:rPr>
          <w:rFonts w:cs="B Nazanin"/>
          <w:sz w:val="28"/>
          <w:szCs w:val="28"/>
          <w:rtl/>
          <w:lang w:bidi="fa-IR"/>
        </w:rPr>
        <w:t xml:space="preserve"> آنها اطم</w:t>
      </w:r>
      <w:r w:rsidRPr="00AD622D">
        <w:rPr>
          <w:rFonts w:cs="B Nazanin" w:hint="cs"/>
          <w:sz w:val="28"/>
          <w:szCs w:val="28"/>
          <w:rtl/>
          <w:lang w:bidi="fa-IR"/>
        </w:rPr>
        <w:t>ی</w:t>
      </w:r>
      <w:r w:rsidRPr="00AD622D">
        <w:rPr>
          <w:rFonts w:cs="B Nazanin" w:hint="eastAsia"/>
          <w:sz w:val="28"/>
          <w:szCs w:val="28"/>
          <w:rtl/>
          <w:lang w:bidi="fa-IR"/>
        </w:rPr>
        <w:t>نان</w:t>
      </w:r>
      <w:r w:rsidRPr="00AD622D">
        <w:rPr>
          <w:rFonts w:cs="B Nazanin"/>
          <w:sz w:val="28"/>
          <w:szCs w:val="28"/>
          <w:rtl/>
          <w:lang w:bidi="fa-IR"/>
        </w:rPr>
        <w:t xml:space="preserve"> حاصل نما</w:t>
      </w:r>
      <w:r w:rsidRPr="00AD622D">
        <w:rPr>
          <w:rFonts w:cs="B Nazanin" w:hint="cs"/>
          <w:sz w:val="28"/>
          <w:szCs w:val="28"/>
          <w:rtl/>
          <w:lang w:bidi="fa-IR"/>
        </w:rPr>
        <w:t>ی</w:t>
      </w:r>
      <w:r w:rsidRPr="00AD622D">
        <w:rPr>
          <w:rFonts w:cs="B Nazanin" w:hint="eastAsia"/>
          <w:sz w:val="28"/>
          <w:szCs w:val="28"/>
          <w:rtl/>
          <w:lang w:bidi="fa-IR"/>
        </w:rPr>
        <w:t>د</w:t>
      </w:r>
      <w:r w:rsidR="00E44495" w:rsidRPr="00AD622D">
        <w:rPr>
          <w:rFonts w:cs="B Nazanin"/>
          <w:sz w:val="28"/>
          <w:szCs w:val="28"/>
          <w:rtl/>
          <w:lang w:bidi="fa-IR"/>
        </w:rPr>
        <w:t xml:space="preserve">. </w:t>
      </w:r>
      <w:r w:rsidRPr="00AD622D">
        <w:rPr>
          <w:rFonts w:cs="B Nazanin"/>
          <w:sz w:val="28"/>
          <w:szCs w:val="28"/>
          <w:rtl/>
          <w:lang w:bidi="fa-IR"/>
        </w:rPr>
        <w:t>علاوه بر ا</w:t>
      </w:r>
      <w:r w:rsidRPr="00AD622D">
        <w:rPr>
          <w:rFonts w:cs="B Nazanin" w:hint="cs"/>
          <w:sz w:val="28"/>
          <w:szCs w:val="28"/>
          <w:rtl/>
          <w:lang w:bidi="fa-IR"/>
        </w:rPr>
        <w:t>ی</w:t>
      </w:r>
      <w:r w:rsidRPr="00AD622D">
        <w:rPr>
          <w:rFonts w:cs="B Nazanin" w:hint="eastAsia"/>
          <w:sz w:val="28"/>
          <w:szCs w:val="28"/>
          <w:rtl/>
          <w:lang w:bidi="fa-IR"/>
        </w:rPr>
        <w:t>ن،</w:t>
      </w:r>
      <w:r w:rsidRPr="00AD622D">
        <w:rPr>
          <w:rFonts w:cs="B Nazanin"/>
          <w:sz w:val="28"/>
          <w:szCs w:val="28"/>
          <w:rtl/>
          <w:lang w:bidi="fa-IR"/>
        </w:rPr>
        <w:t xml:space="preserve"> فد</w:t>
      </w:r>
      <w:r w:rsidR="000D6FE9">
        <w:rPr>
          <w:rFonts w:cs="B Nazanin" w:hint="cs"/>
          <w:sz w:val="28"/>
          <w:szCs w:val="28"/>
          <w:rtl/>
          <w:lang w:bidi="fa-IR"/>
        </w:rPr>
        <w:t>ر</w:t>
      </w:r>
      <w:r w:rsidR="000D6FE9">
        <w:rPr>
          <w:rFonts w:cs="B Nazanin"/>
          <w:sz w:val="28"/>
          <w:szCs w:val="28"/>
          <w:rtl/>
          <w:lang w:bidi="fa-IR"/>
        </w:rPr>
        <w:t>ا</w:t>
      </w:r>
      <w:r w:rsidRPr="00AD622D">
        <w:rPr>
          <w:rFonts w:cs="B Nazanin"/>
          <w:sz w:val="28"/>
          <w:szCs w:val="28"/>
          <w:rtl/>
          <w:lang w:bidi="fa-IR"/>
        </w:rPr>
        <w:t>ل رزرو با شناسا</w:t>
      </w:r>
      <w:r w:rsidRPr="00AD622D">
        <w:rPr>
          <w:rFonts w:cs="B Nazanin" w:hint="cs"/>
          <w:sz w:val="28"/>
          <w:szCs w:val="28"/>
          <w:rtl/>
          <w:lang w:bidi="fa-IR"/>
        </w:rPr>
        <w:t>یی</w:t>
      </w:r>
      <w:r w:rsidRPr="00AD622D">
        <w:rPr>
          <w:rFonts w:cs="B Nazanin"/>
          <w:sz w:val="28"/>
          <w:szCs w:val="28"/>
          <w:rtl/>
          <w:lang w:bidi="fa-IR"/>
        </w:rPr>
        <w:t xml:space="preserve"> و تجز</w:t>
      </w:r>
      <w:r w:rsidRPr="00AD622D">
        <w:rPr>
          <w:rFonts w:cs="B Nazanin" w:hint="cs"/>
          <w:sz w:val="28"/>
          <w:szCs w:val="28"/>
          <w:rtl/>
          <w:lang w:bidi="fa-IR"/>
        </w:rPr>
        <w:t>ی</w:t>
      </w:r>
      <w:r w:rsidRPr="00AD622D">
        <w:rPr>
          <w:rFonts w:cs="B Nazanin" w:hint="eastAsia"/>
          <w:sz w:val="28"/>
          <w:szCs w:val="28"/>
          <w:rtl/>
          <w:lang w:bidi="fa-IR"/>
        </w:rPr>
        <w:t>ه</w:t>
      </w:r>
      <w:r w:rsidRPr="00AD622D">
        <w:rPr>
          <w:rFonts w:cs="B Nazanin"/>
          <w:sz w:val="28"/>
          <w:szCs w:val="28"/>
          <w:rtl/>
          <w:lang w:bidi="fa-IR"/>
        </w:rPr>
        <w:t xml:space="preserve"> و تحل</w:t>
      </w:r>
      <w:r w:rsidRPr="00AD622D">
        <w:rPr>
          <w:rFonts w:cs="B Nazanin" w:hint="cs"/>
          <w:sz w:val="28"/>
          <w:szCs w:val="28"/>
          <w:rtl/>
          <w:lang w:bidi="fa-IR"/>
        </w:rPr>
        <w:t>ی</w:t>
      </w:r>
      <w:r w:rsidRPr="00AD622D">
        <w:rPr>
          <w:rFonts w:cs="B Nazanin" w:hint="eastAsia"/>
          <w:sz w:val="28"/>
          <w:szCs w:val="28"/>
          <w:rtl/>
          <w:lang w:bidi="fa-IR"/>
        </w:rPr>
        <w:t>ل</w:t>
      </w:r>
      <w:r w:rsidRPr="00AD622D">
        <w:rPr>
          <w:rFonts w:cs="B Nazanin"/>
          <w:sz w:val="28"/>
          <w:szCs w:val="28"/>
          <w:rtl/>
          <w:lang w:bidi="fa-IR"/>
        </w:rPr>
        <w:t xml:space="preserve"> خطرات و ر</w:t>
      </w:r>
      <w:r w:rsidRPr="00AD622D">
        <w:rPr>
          <w:rFonts w:cs="B Nazanin" w:hint="cs"/>
          <w:sz w:val="28"/>
          <w:szCs w:val="28"/>
          <w:rtl/>
          <w:lang w:bidi="fa-IR"/>
        </w:rPr>
        <w:t>ی</w:t>
      </w:r>
      <w:r w:rsidRPr="00AD622D">
        <w:rPr>
          <w:rFonts w:cs="B Nazanin" w:hint="eastAsia"/>
          <w:sz w:val="28"/>
          <w:szCs w:val="28"/>
          <w:rtl/>
          <w:lang w:bidi="fa-IR"/>
        </w:rPr>
        <w:t>سک‌ها</w:t>
      </w:r>
      <w:r w:rsidRPr="00AD622D">
        <w:rPr>
          <w:rFonts w:cs="B Nazanin" w:hint="cs"/>
          <w:sz w:val="28"/>
          <w:szCs w:val="28"/>
          <w:rtl/>
          <w:lang w:bidi="fa-IR"/>
        </w:rPr>
        <w:t>ی</w:t>
      </w:r>
      <w:r w:rsidRPr="00AD622D">
        <w:rPr>
          <w:rFonts w:cs="B Nazanin"/>
          <w:sz w:val="28"/>
          <w:szCs w:val="28"/>
          <w:rtl/>
          <w:lang w:bidi="fa-IR"/>
        </w:rPr>
        <w:t xml:space="preserve"> احتمال</w:t>
      </w:r>
      <w:r w:rsidRPr="00AD622D">
        <w:rPr>
          <w:rFonts w:cs="B Nazanin" w:hint="cs"/>
          <w:sz w:val="28"/>
          <w:szCs w:val="28"/>
          <w:rtl/>
          <w:lang w:bidi="fa-IR"/>
        </w:rPr>
        <w:t>ی</w:t>
      </w:r>
      <w:r w:rsidRPr="00AD622D">
        <w:rPr>
          <w:rFonts w:cs="B Nazanin"/>
          <w:sz w:val="28"/>
          <w:szCs w:val="28"/>
          <w:rtl/>
          <w:lang w:bidi="fa-IR"/>
        </w:rPr>
        <w:t xml:space="preserve"> برا</w:t>
      </w:r>
      <w:r w:rsidRPr="00AD622D">
        <w:rPr>
          <w:rFonts w:cs="B Nazanin" w:hint="cs"/>
          <w:sz w:val="28"/>
          <w:szCs w:val="28"/>
          <w:rtl/>
          <w:lang w:bidi="fa-IR"/>
        </w:rPr>
        <w:t>ی</w:t>
      </w:r>
      <w:r w:rsidRPr="00AD622D">
        <w:rPr>
          <w:rFonts w:cs="B Nazanin"/>
          <w:sz w:val="28"/>
          <w:szCs w:val="28"/>
          <w:rtl/>
          <w:lang w:bidi="fa-IR"/>
        </w:rPr>
        <w:t xml:space="preserve"> موسسات مال</w:t>
      </w:r>
      <w:r w:rsidRPr="00AD622D">
        <w:rPr>
          <w:rFonts w:cs="B Nazanin" w:hint="cs"/>
          <w:sz w:val="28"/>
          <w:szCs w:val="28"/>
          <w:rtl/>
          <w:lang w:bidi="fa-IR"/>
        </w:rPr>
        <w:t>ی</w:t>
      </w:r>
      <w:r w:rsidRPr="00AD622D">
        <w:rPr>
          <w:rFonts w:cs="B Nazanin"/>
          <w:sz w:val="28"/>
          <w:szCs w:val="28"/>
          <w:rtl/>
          <w:lang w:bidi="fa-IR"/>
        </w:rPr>
        <w:t xml:space="preserve"> و نظام مال</w:t>
      </w:r>
      <w:r w:rsidRPr="00AD622D">
        <w:rPr>
          <w:rFonts w:cs="B Nazanin" w:hint="cs"/>
          <w:sz w:val="28"/>
          <w:szCs w:val="28"/>
          <w:rtl/>
          <w:lang w:bidi="fa-IR"/>
        </w:rPr>
        <w:t>ی</w:t>
      </w:r>
      <w:r w:rsidRPr="00AD622D">
        <w:rPr>
          <w:rFonts w:cs="B Nazanin"/>
          <w:sz w:val="28"/>
          <w:szCs w:val="28"/>
          <w:rtl/>
          <w:lang w:bidi="fa-IR"/>
        </w:rPr>
        <w:t xml:space="preserve"> و اقتصاد</w:t>
      </w:r>
      <w:r w:rsidRPr="00AD622D">
        <w:rPr>
          <w:rFonts w:cs="B Nazanin" w:hint="cs"/>
          <w:sz w:val="28"/>
          <w:szCs w:val="28"/>
          <w:rtl/>
          <w:lang w:bidi="fa-IR"/>
        </w:rPr>
        <w:t>ی</w:t>
      </w:r>
      <w:r w:rsidRPr="00AD622D">
        <w:rPr>
          <w:rFonts w:cs="B Nazanin"/>
          <w:sz w:val="28"/>
          <w:szCs w:val="28"/>
          <w:rtl/>
          <w:lang w:bidi="fa-IR"/>
        </w:rPr>
        <w:t xml:space="preserve"> در سطح کلان به عنوان </w:t>
      </w:r>
      <w:r w:rsidRPr="00AD622D">
        <w:rPr>
          <w:rFonts w:cs="B Nazanin" w:hint="cs"/>
          <w:sz w:val="28"/>
          <w:szCs w:val="28"/>
          <w:rtl/>
          <w:lang w:bidi="fa-IR"/>
        </w:rPr>
        <w:t>ی</w:t>
      </w:r>
      <w:r w:rsidRPr="00AD622D">
        <w:rPr>
          <w:rFonts w:cs="B Nazanin" w:hint="eastAsia"/>
          <w:sz w:val="28"/>
          <w:szCs w:val="28"/>
          <w:rtl/>
          <w:lang w:bidi="fa-IR"/>
        </w:rPr>
        <w:t>ک</w:t>
      </w:r>
      <w:r w:rsidRPr="00AD622D">
        <w:rPr>
          <w:rFonts w:cs="B Nazanin"/>
          <w:sz w:val="28"/>
          <w:szCs w:val="28"/>
          <w:rtl/>
          <w:lang w:bidi="fa-IR"/>
        </w:rPr>
        <w:t xml:space="preserve"> مجموعه و کل</w:t>
      </w:r>
      <w:r w:rsidR="000D6FE9">
        <w:rPr>
          <w:rFonts w:cs="B Nazanin" w:hint="cs"/>
          <w:sz w:val="28"/>
          <w:szCs w:val="28"/>
          <w:rtl/>
          <w:lang w:bidi="fa-IR"/>
        </w:rPr>
        <w:t>ِ</w:t>
      </w:r>
      <w:r w:rsidRPr="00AD622D">
        <w:rPr>
          <w:rFonts w:cs="B Nazanin"/>
          <w:sz w:val="28"/>
          <w:szCs w:val="28"/>
          <w:rtl/>
          <w:lang w:bidi="fa-IR"/>
        </w:rPr>
        <w:t xml:space="preserve"> همگرا نظا</w:t>
      </w:r>
      <w:r w:rsidRPr="00AD622D">
        <w:rPr>
          <w:rFonts w:cs="B Nazanin" w:hint="eastAsia"/>
          <w:sz w:val="28"/>
          <w:szCs w:val="28"/>
          <w:rtl/>
          <w:lang w:bidi="fa-IR"/>
        </w:rPr>
        <w:t>رت</w:t>
      </w:r>
      <w:r w:rsidRPr="00AD622D">
        <w:rPr>
          <w:rFonts w:cs="B Nazanin"/>
          <w:sz w:val="28"/>
          <w:szCs w:val="28"/>
          <w:rtl/>
          <w:lang w:bidi="fa-IR"/>
        </w:rPr>
        <w:t xml:space="preserve"> م</w:t>
      </w:r>
      <w:r w:rsidRPr="00AD622D">
        <w:rPr>
          <w:rFonts w:cs="B Nazanin" w:hint="cs"/>
          <w:sz w:val="28"/>
          <w:szCs w:val="28"/>
          <w:rtl/>
          <w:lang w:bidi="fa-IR"/>
        </w:rPr>
        <w:t>ی‌</w:t>
      </w:r>
      <w:r w:rsidRPr="00AD622D">
        <w:rPr>
          <w:rFonts w:cs="B Nazanin" w:hint="eastAsia"/>
          <w:sz w:val="28"/>
          <w:szCs w:val="28"/>
          <w:rtl/>
          <w:lang w:bidi="fa-IR"/>
        </w:rPr>
        <w:t>کند</w:t>
      </w:r>
      <w:r w:rsidR="00E44495" w:rsidRPr="00AD622D">
        <w:rPr>
          <w:rFonts w:cs="B Nazanin"/>
          <w:sz w:val="28"/>
          <w:szCs w:val="28"/>
          <w:rtl/>
          <w:lang w:bidi="fa-IR"/>
        </w:rPr>
        <w:t xml:space="preserve">. </w:t>
      </w:r>
      <w:r w:rsidRPr="00AD622D">
        <w:rPr>
          <w:rFonts w:cs="B Nazanin"/>
          <w:sz w:val="28"/>
          <w:szCs w:val="28"/>
          <w:rtl/>
          <w:lang w:bidi="fa-IR"/>
        </w:rPr>
        <w:t>در نها</w:t>
      </w:r>
      <w:r w:rsidRPr="00AD622D">
        <w:rPr>
          <w:rFonts w:cs="B Nazanin" w:hint="cs"/>
          <w:sz w:val="28"/>
          <w:szCs w:val="28"/>
          <w:rtl/>
          <w:lang w:bidi="fa-IR"/>
        </w:rPr>
        <w:t>ی</w:t>
      </w:r>
      <w:r w:rsidRPr="00AD622D">
        <w:rPr>
          <w:rFonts w:cs="B Nazanin" w:hint="eastAsia"/>
          <w:sz w:val="28"/>
          <w:szCs w:val="28"/>
          <w:rtl/>
          <w:lang w:bidi="fa-IR"/>
        </w:rPr>
        <w:t>ت</w:t>
      </w:r>
      <w:r w:rsidRPr="00AD622D">
        <w:rPr>
          <w:rFonts w:cs="B Nazanin"/>
          <w:sz w:val="28"/>
          <w:szCs w:val="28"/>
          <w:rtl/>
          <w:lang w:bidi="fa-IR"/>
        </w:rPr>
        <w:t xml:space="preserve"> م</w:t>
      </w:r>
      <w:r w:rsidRPr="00AD622D">
        <w:rPr>
          <w:rFonts w:cs="B Nazanin" w:hint="cs"/>
          <w:sz w:val="28"/>
          <w:szCs w:val="28"/>
          <w:rtl/>
          <w:lang w:bidi="fa-IR"/>
        </w:rPr>
        <w:t>ی‌</w:t>
      </w:r>
      <w:r w:rsidRPr="00AD622D">
        <w:rPr>
          <w:rFonts w:cs="B Nazanin" w:hint="eastAsia"/>
          <w:sz w:val="28"/>
          <w:szCs w:val="28"/>
          <w:rtl/>
          <w:lang w:bidi="fa-IR"/>
        </w:rPr>
        <w:t>توان</w:t>
      </w:r>
      <w:r w:rsidRPr="00AD622D">
        <w:rPr>
          <w:rFonts w:cs="B Nazanin"/>
          <w:sz w:val="28"/>
          <w:szCs w:val="28"/>
          <w:rtl/>
          <w:lang w:bidi="fa-IR"/>
        </w:rPr>
        <w:t xml:space="preserve"> گفت که </w:t>
      </w:r>
      <w:r w:rsidRPr="00AD622D">
        <w:rPr>
          <w:rFonts w:cs="B Nazanin" w:hint="cs"/>
          <w:sz w:val="28"/>
          <w:szCs w:val="28"/>
          <w:rtl/>
          <w:lang w:bidi="fa-IR"/>
        </w:rPr>
        <w:t>ی</w:t>
      </w:r>
      <w:r w:rsidRPr="00AD622D">
        <w:rPr>
          <w:rFonts w:cs="B Nazanin" w:hint="eastAsia"/>
          <w:sz w:val="28"/>
          <w:szCs w:val="28"/>
          <w:rtl/>
          <w:lang w:bidi="fa-IR"/>
        </w:rPr>
        <w:t>ک</w:t>
      </w:r>
      <w:r w:rsidRPr="00AD622D">
        <w:rPr>
          <w:rFonts w:cs="B Nazanin"/>
          <w:sz w:val="28"/>
          <w:szCs w:val="28"/>
          <w:rtl/>
          <w:lang w:bidi="fa-IR"/>
        </w:rPr>
        <w:t xml:space="preserve"> س</w:t>
      </w:r>
      <w:r w:rsidRPr="00AD622D">
        <w:rPr>
          <w:rFonts w:cs="B Nazanin" w:hint="cs"/>
          <w:sz w:val="28"/>
          <w:szCs w:val="28"/>
          <w:rtl/>
          <w:lang w:bidi="fa-IR"/>
        </w:rPr>
        <w:t>ی</w:t>
      </w:r>
      <w:r w:rsidRPr="00AD622D">
        <w:rPr>
          <w:rFonts w:cs="B Nazanin" w:hint="eastAsia"/>
          <w:sz w:val="28"/>
          <w:szCs w:val="28"/>
          <w:rtl/>
          <w:lang w:bidi="fa-IR"/>
        </w:rPr>
        <w:t>ستم</w:t>
      </w:r>
      <w:r w:rsidRPr="00AD622D">
        <w:rPr>
          <w:rFonts w:cs="B Nazanin"/>
          <w:sz w:val="28"/>
          <w:szCs w:val="28"/>
          <w:rtl/>
          <w:lang w:bidi="fa-IR"/>
        </w:rPr>
        <w:t xml:space="preserve"> مال</w:t>
      </w:r>
      <w:r w:rsidRPr="00AD622D">
        <w:rPr>
          <w:rFonts w:cs="B Nazanin" w:hint="cs"/>
          <w:sz w:val="28"/>
          <w:szCs w:val="28"/>
          <w:rtl/>
          <w:lang w:bidi="fa-IR"/>
        </w:rPr>
        <w:t>ی</w:t>
      </w:r>
      <w:r w:rsidRPr="00AD622D">
        <w:rPr>
          <w:rFonts w:cs="B Nazanin"/>
          <w:sz w:val="28"/>
          <w:szCs w:val="28"/>
          <w:rtl/>
          <w:lang w:bidi="fa-IR"/>
        </w:rPr>
        <w:t xml:space="preserve"> و بانک</w:t>
      </w:r>
      <w:r w:rsidRPr="00AD622D">
        <w:rPr>
          <w:rFonts w:cs="B Nazanin" w:hint="cs"/>
          <w:sz w:val="28"/>
          <w:szCs w:val="28"/>
          <w:rtl/>
          <w:lang w:bidi="fa-IR"/>
        </w:rPr>
        <w:t>ی</w:t>
      </w:r>
      <w:r w:rsidRPr="00AD622D">
        <w:rPr>
          <w:rFonts w:cs="B Nazanin"/>
          <w:sz w:val="28"/>
          <w:szCs w:val="28"/>
          <w:rtl/>
          <w:lang w:bidi="fa-IR"/>
        </w:rPr>
        <w:t xml:space="preserve"> سالم و کا</w:t>
      </w:r>
      <w:r w:rsidR="00AD622D">
        <w:rPr>
          <w:rFonts w:cs="B Nazanin" w:hint="cs"/>
          <w:sz w:val="28"/>
          <w:szCs w:val="28"/>
          <w:rtl/>
          <w:lang w:bidi="fa-IR"/>
        </w:rPr>
        <w:t>ر</w:t>
      </w:r>
      <w:r w:rsidR="00AD622D" w:rsidRPr="00AD622D">
        <w:rPr>
          <w:rFonts w:cs="B Nazanin"/>
          <w:sz w:val="28"/>
          <w:szCs w:val="28"/>
          <w:rtl/>
          <w:lang w:bidi="fa-IR"/>
        </w:rPr>
        <w:t>آمد به کارکرد مطلوب اقتصاد</w:t>
      </w:r>
      <w:r w:rsidR="00AD622D" w:rsidRPr="00AD622D">
        <w:rPr>
          <w:rFonts w:cs="B Nazanin" w:hint="cs"/>
          <w:sz w:val="28"/>
          <w:szCs w:val="28"/>
          <w:rtl/>
          <w:lang w:bidi="fa-IR"/>
        </w:rPr>
        <w:t>ی</w:t>
      </w:r>
      <w:r w:rsidR="00AD622D" w:rsidRPr="00AD622D">
        <w:rPr>
          <w:rFonts w:cs="B Nazanin"/>
          <w:sz w:val="28"/>
          <w:szCs w:val="28"/>
          <w:rtl/>
          <w:lang w:bidi="fa-IR"/>
        </w:rPr>
        <w:t xml:space="preserve"> کمک م</w:t>
      </w:r>
      <w:r w:rsidR="00AD622D" w:rsidRPr="00AD622D">
        <w:rPr>
          <w:rFonts w:cs="B Nazanin" w:hint="cs"/>
          <w:sz w:val="28"/>
          <w:szCs w:val="28"/>
          <w:rtl/>
          <w:lang w:bidi="fa-IR"/>
        </w:rPr>
        <w:t>ی‌</w:t>
      </w:r>
      <w:r w:rsidR="00AD622D" w:rsidRPr="00AD622D">
        <w:rPr>
          <w:rFonts w:cs="B Nazanin" w:hint="eastAsia"/>
          <w:sz w:val="28"/>
          <w:szCs w:val="28"/>
          <w:rtl/>
          <w:lang w:bidi="fa-IR"/>
        </w:rPr>
        <w:t>نما</w:t>
      </w:r>
      <w:r w:rsidR="00AD622D" w:rsidRPr="00AD622D">
        <w:rPr>
          <w:rFonts w:cs="B Nazanin" w:hint="cs"/>
          <w:sz w:val="28"/>
          <w:szCs w:val="28"/>
          <w:rtl/>
          <w:lang w:bidi="fa-IR"/>
        </w:rPr>
        <w:t>ی</w:t>
      </w:r>
      <w:r w:rsidR="00AD622D" w:rsidRPr="00AD622D">
        <w:rPr>
          <w:rFonts w:cs="B Nazanin" w:hint="eastAsia"/>
          <w:sz w:val="28"/>
          <w:szCs w:val="28"/>
          <w:rtl/>
          <w:lang w:bidi="fa-IR"/>
        </w:rPr>
        <w:t>د</w:t>
      </w:r>
      <w:r w:rsidR="00AD622D" w:rsidRPr="00AD622D">
        <w:rPr>
          <w:rFonts w:cs="B Nazanin"/>
          <w:sz w:val="28"/>
          <w:szCs w:val="28"/>
          <w:rtl/>
          <w:lang w:bidi="fa-IR"/>
        </w:rPr>
        <w:t xml:space="preserve"> و باعث م</w:t>
      </w:r>
      <w:r w:rsidR="00AD622D" w:rsidRPr="00AD622D">
        <w:rPr>
          <w:rFonts w:cs="B Nazanin" w:hint="cs"/>
          <w:sz w:val="28"/>
          <w:szCs w:val="28"/>
          <w:rtl/>
          <w:lang w:bidi="fa-IR"/>
        </w:rPr>
        <w:t>ی‌</w:t>
      </w:r>
      <w:r w:rsidR="00AD622D" w:rsidRPr="00AD622D">
        <w:rPr>
          <w:rFonts w:cs="B Nazanin" w:hint="eastAsia"/>
          <w:sz w:val="28"/>
          <w:szCs w:val="28"/>
          <w:rtl/>
          <w:lang w:bidi="fa-IR"/>
        </w:rPr>
        <w:t>شود</w:t>
      </w:r>
      <w:r w:rsidR="000D6FE9">
        <w:rPr>
          <w:rFonts w:cs="B Nazanin"/>
          <w:sz w:val="28"/>
          <w:szCs w:val="28"/>
          <w:rtl/>
          <w:lang w:bidi="fa-IR"/>
        </w:rPr>
        <w:t xml:space="preserve"> که فد</w:t>
      </w:r>
      <w:r w:rsidR="000D6FE9">
        <w:rPr>
          <w:rFonts w:cs="B Nazanin" w:hint="cs"/>
          <w:sz w:val="28"/>
          <w:szCs w:val="28"/>
          <w:rtl/>
          <w:lang w:bidi="fa-IR"/>
        </w:rPr>
        <w:t>را</w:t>
      </w:r>
      <w:r w:rsidR="00AD622D" w:rsidRPr="00AD622D">
        <w:rPr>
          <w:rFonts w:cs="B Nazanin"/>
          <w:sz w:val="28"/>
          <w:szCs w:val="28"/>
          <w:rtl/>
          <w:lang w:bidi="fa-IR"/>
        </w:rPr>
        <w:t>ل رزرو در تحقق مامور</w:t>
      </w:r>
      <w:r w:rsidR="00AD622D" w:rsidRPr="00AD622D">
        <w:rPr>
          <w:rFonts w:cs="B Nazanin" w:hint="cs"/>
          <w:sz w:val="28"/>
          <w:szCs w:val="28"/>
          <w:rtl/>
          <w:lang w:bidi="fa-IR"/>
        </w:rPr>
        <w:t>ی</w:t>
      </w:r>
      <w:r w:rsidR="00AD622D" w:rsidRPr="00AD622D">
        <w:rPr>
          <w:rFonts w:cs="B Nazanin" w:hint="eastAsia"/>
          <w:sz w:val="28"/>
          <w:szCs w:val="28"/>
          <w:rtl/>
          <w:lang w:bidi="fa-IR"/>
        </w:rPr>
        <w:t>ت‌ها</w:t>
      </w:r>
      <w:r w:rsidR="00AD622D" w:rsidRPr="00AD622D">
        <w:rPr>
          <w:rFonts w:cs="B Nazanin"/>
          <w:sz w:val="28"/>
          <w:szCs w:val="28"/>
          <w:rtl/>
          <w:lang w:bidi="fa-IR"/>
        </w:rPr>
        <w:t xml:space="preserve"> و اهداف خود پ</w:t>
      </w:r>
      <w:r w:rsidR="00AD622D" w:rsidRPr="00AD622D">
        <w:rPr>
          <w:rFonts w:cs="B Nazanin" w:hint="cs"/>
          <w:sz w:val="28"/>
          <w:szCs w:val="28"/>
          <w:rtl/>
          <w:lang w:bidi="fa-IR"/>
        </w:rPr>
        <w:t>ی</w:t>
      </w:r>
      <w:r w:rsidR="00AD622D" w:rsidRPr="00AD622D">
        <w:rPr>
          <w:rFonts w:cs="B Nazanin" w:hint="eastAsia"/>
          <w:sz w:val="28"/>
          <w:szCs w:val="28"/>
          <w:rtl/>
          <w:lang w:bidi="fa-IR"/>
        </w:rPr>
        <w:t>شرفت</w:t>
      </w:r>
      <w:r w:rsidR="00AD622D" w:rsidRPr="00AD622D">
        <w:rPr>
          <w:rFonts w:cs="B Nazanin"/>
          <w:sz w:val="28"/>
          <w:szCs w:val="28"/>
          <w:rtl/>
          <w:lang w:bidi="fa-IR"/>
        </w:rPr>
        <w:t xml:space="preserve"> کند. </w:t>
      </w:r>
    </w:p>
    <w:p w:rsidR="005E07D7" w:rsidRPr="00AD622D" w:rsidRDefault="005E07D7" w:rsidP="00AD622D">
      <w:pPr>
        <w:tabs>
          <w:tab w:val="left" w:pos="1537"/>
        </w:tabs>
        <w:bidi/>
        <w:ind w:firstLine="377"/>
        <w:jc w:val="both"/>
        <w:rPr>
          <w:rFonts w:cs="B Nazanin"/>
          <w:sz w:val="28"/>
          <w:szCs w:val="28"/>
          <w:rtl/>
          <w:lang w:bidi="fa-IR"/>
        </w:rPr>
        <w:sectPr w:rsidR="005E07D7" w:rsidRPr="00AD622D" w:rsidSect="00441C2F">
          <w:headerReference w:type="default" r:id="rId222"/>
          <w:type w:val="continuous"/>
          <w:pgSz w:w="9639" w:h="13608" w:code="13"/>
          <w:pgMar w:top="1418" w:right="851" w:bottom="1418" w:left="851" w:header="227" w:footer="510" w:gutter="0"/>
          <w:pgNumType w:fmt="numberInDash" w:start="0"/>
          <w:cols w:space="708"/>
          <w:titlePg/>
          <w:rtlGutter/>
          <w:docGrid w:linePitch="360"/>
        </w:sectPr>
      </w:pPr>
    </w:p>
    <w:p w:rsidR="00580A7D" w:rsidRDefault="00580A7D" w:rsidP="00580A7D">
      <w:pPr>
        <w:tabs>
          <w:tab w:val="left" w:pos="1537"/>
        </w:tabs>
        <w:bidi/>
        <w:jc w:val="both"/>
        <w:rPr>
          <w:rFonts w:cs="B Nazanin"/>
          <w:sz w:val="36"/>
          <w:szCs w:val="36"/>
          <w:rtl/>
          <w:lang w:bidi="fa-IR"/>
        </w:rPr>
      </w:pPr>
    </w:p>
    <w:p w:rsidR="00AD622D" w:rsidRDefault="00AD622D" w:rsidP="00AD622D">
      <w:pPr>
        <w:tabs>
          <w:tab w:val="left" w:pos="1537"/>
        </w:tabs>
        <w:bidi/>
        <w:jc w:val="both"/>
        <w:rPr>
          <w:rFonts w:cs="B Nazanin"/>
          <w:sz w:val="36"/>
          <w:szCs w:val="36"/>
          <w:rtl/>
          <w:lang w:bidi="fa-IR"/>
        </w:rPr>
      </w:pPr>
    </w:p>
    <w:p w:rsidR="00AD622D" w:rsidRDefault="00AD622D" w:rsidP="00AD622D">
      <w:pPr>
        <w:tabs>
          <w:tab w:val="left" w:pos="1537"/>
        </w:tabs>
        <w:bidi/>
        <w:jc w:val="both"/>
        <w:rPr>
          <w:rFonts w:cs="B Nazanin"/>
          <w:sz w:val="36"/>
          <w:szCs w:val="36"/>
          <w:rtl/>
          <w:lang w:bidi="fa-IR"/>
        </w:rPr>
      </w:pPr>
    </w:p>
    <w:p w:rsidR="00AD622D" w:rsidRDefault="00AD622D" w:rsidP="00AD622D">
      <w:pPr>
        <w:tabs>
          <w:tab w:val="left" w:pos="1537"/>
        </w:tabs>
        <w:bidi/>
        <w:jc w:val="both"/>
        <w:rPr>
          <w:rFonts w:cs="B Nazanin"/>
          <w:sz w:val="36"/>
          <w:szCs w:val="36"/>
          <w:rtl/>
          <w:lang w:bidi="fa-IR"/>
        </w:rPr>
      </w:pPr>
    </w:p>
    <w:p w:rsidR="00AD622D" w:rsidRDefault="00AD622D" w:rsidP="00AD622D">
      <w:pPr>
        <w:tabs>
          <w:tab w:val="left" w:pos="1537"/>
        </w:tabs>
        <w:bidi/>
        <w:jc w:val="both"/>
        <w:rPr>
          <w:rFonts w:cs="B Nazanin"/>
          <w:sz w:val="36"/>
          <w:szCs w:val="36"/>
          <w:rtl/>
          <w:lang w:bidi="fa-IR"/>
        </w:rPr>
      </w:pPr>
    </w:p>
    <w:p w:rsidR="00AD622D" w:rsidRDefault="00AD622D" w:rsidP="00AD622D">
      <w:pPr>
        <w:tabs>
          <w:tab w:val="left" w:pos="1537"/>
        </w:tabs>
        <w:bidi/>
        <w:jc w:val="both"/>
        <w:rPr>
          <w:rFonts w:cs="B Nazanin"/>
          <w:sz w:val="36"/>
          <w:szCs w:val="36"/>
          <w:rtl/>
          <w:lang w:bidi="fa-IR"/>
        </w:rPr>
      </w:pPr>
    </w:p>
    <w:p w:rsidR="00AD622D" w:rsidRDefault="00AD622D" w:rsidP="00AD622D">
      <w:pPr>
        <w:tabs>
          <w:tab w:val="left" w:pos="1537"/>
        </w:tabs>
        <w:bidi/>
        <w:jc w:val="both"/>
        <w:rPr>
          <w:rFonts w:cs="B Nazanin"/>
          <w:sz w:val="36"/>
          <w:szCs w:val="36"/>
          <w:rtl/>
          <w:lang w:bidi="fa-IR"/>
        </w:rPr>
      </w:pPr>
    </w:p>
    <w:p w:rsidR="00F95F14" w:rsidRPr="00AD622D" w:rsidRDefault="00F95F14" w:rsidP="00AD622D">
      <w:pPr>
        <w:pStyle w:val="Heading1"/>
        <w:bidi/>
        <w:jc w:val="center"/>
        <w:rPr>
          <w:rFonts w:cs="B Nazanin"/>
          <w:color w:val="000000" w:themeColor="text1"/>
          <w:rtl/>
          <w:lang w:bidi="fa-IR"/>
        </w:rPr>
      </w:pPr>
      <w:r w:rsidRPr="00AD622D">
        <w:rPr>
          <w:rFonts w:cs="B Nazanin" w:hint="cs"/>
          <w:color w:val="000000" w:themeColor="text1"/>
          <w:rtl/>
          <w:lang w:bidi="fa-IR"/>
        </w:rPr>
        <w:lastRenderedPageBreak/>
        <w:t>فصل اول</w:t>
      </w:r>
      <w:r w:rsidR="00AD622D">
        <w:rPr>
          <w:rFonts w:cs="B Nazanin" w:hint="cs"/>
          <w:color w:val="000000" w:themeColor="text1"/>
          <w:rtl/>
          <w:lang w:bidi="fa-IR"/>
        </w:rPr>
        <w:t xml:space="preserve">: </w:t>
      </w:r>
      <w:r w:rsidRPr="00AD622D">
        <w:rPr>
          <w:rFonts w:cs="B Nazanin" w:hint="cs"/>
          <w:color w:val="000000" w:themeColor="text1"/>
          <w:rtl/>
          <w:lang w:bidi="fa-IR"/>
        </w:rPr>
        <w:t>بررسی اجمالی نظارت فدرال رزرو بر موسسات مالی</w:t>
      </w:r>
    </w:p>
    <w:p w:rsidR="00F95F14" w:rsidRDefault="00F95F14" w:rsidP="00F95F14">
      <w:pPr>
        <w:tabs>
          <w:tab w:val="left" w:pos="1537"/>
        </w:tabs>
        <w:bidi/>
        <w:jc w:val="both"/>
        <w:rPr>
          <w:rFonts w:cs="B Nazanin"/>
          <w:sz w:val="28"/>
          <w:szCs w:val="28"/>
          <w:rtl/>
          <w:lang w:bidi="fa-IR"/>
        </w:rPr>
      </w:pPr>
    </w:p>
    <w:p w:rsidR="00580A7D" w:rsidRDefault="00580A7D" w:rsidP="000D6FE9">
      <w:pPr>
        <w:tabs>
          <w:tab w:val="left" w:pos="1537"/>
        </w:tabs>
        <w:bidi/>
        <w:ind w:firstLine="377"/>
        <w:jc w:val="both"/>
        <w:rPr>
          <w:rFonts w:cs="B Nazanin"/>
          <w:sz w:val="28"/>
          <w:szCs w:val="28"/>
          <w:rtl/>
          <w:lang w:bidi="fa-IR"/>
        </w:rPr>
      </w:pPr>
      <w:r w:rsidRPr="00580A7D">
        <w:rPr>
          <w:rFonts w:cs="B Nazanin"/>
          <w:sz w:val="28"/>
          <w:szCs w:val="28"/>
          <w:rtl/>
          <w:lang w:bidi="fa-IR"/>
        </w:rPr>
        <w:t>فدرال رزرو در مجموعه‌ا</w:t>
      </w:r>
      <w:r w:rsidRPr="00580A7D">
        <w:rPr>
          <w:rFonts w:cs="B Nazanin" w:hint="cs"/>
          <w:sz w:val="28"/>
          <w:szCs w:val="28"/>
          <w:rtl/>
          <w:lang w:bidi="fa-IR"/>
        </w:rPr>
        <w:t>ی</w:t>
      </w:r>
      <w:r w:rsidRPr="00580A7D">
        <w:rPr>
          <w:rFonts w:cs="B Nazanin"/>
          <w:sz w:val="28"/>
          <w:szCs w:val="28"/>
          <w:rtl/>
          <w:lang w:bidi="fa-IR"/>
        </w:rPr>
        <w:t xml:space="preserve"> از فعال</w:t>
      </w:r>
      <w:r w:rsidRPr="00580A7D">
        <w:rPr>
          <w:rFonts w:cs="B Nazanin" w:hint="cs"/>
          <w:sz w:val="28"/>
          <w:szCs w:val="28"/>
          <w:rtl/>
          <w:lang w:bidi="fa-IR"/>
        </w:rPr>
        <w:t>ی</w:t>
      </w:r>
      <w:r w:rsidRPr="00580A7D">
        <w:rPr>
          <w:rFonts w:cs="B Nazanin" w:hint="eastAsia"/>
          <w:sz w:val="28"/>
          <w:szCs w:val="28"/>
          <w:rtl/>
          <w:lang w:bidi="fa-IR"/>
        </w:rPr>
        <w:t>ت‌ها</w:t>
      </w:r>
      <w:r w:rsidRPr="00580A7D">
        <w:rPr>
          <w:rFonts w:cs="B Nazanin"/>
          <w:sz w:val="28"/>
          <w:szCs w:val="28"/>
          <w:rtl/>
          <w:lang w:bidi="fa-IR"/>
        </w:rPr>
        <w:t xml:space="preserve"> به منظور ارتقا</w:t>
      </w:r>
      <w:r w:rsidRPr="00580A7D">
        <w:rPr>
          <w:rFonts w:cs="B Nazanin" w:hint="cs"/>
          <w:sz w:val="28"/>
          <w:szCs w:val="28"/>
          <w:rtl/>
          <w:lang w:bidi="fa-IR"/>
        </w:rPr>
        <w:t>ی</w:t>
      </w:r>
      <w:r w:rsidRPr="00580A7D">
        <w:rPr>
          <w:rFonts w:cs="B Nazanin"/>
          <w:sz w:val="28"/>
          <w:szCs w:val="28"/>
          <w:rtl/>
          <w:lang w:bidi="fa-IR"/>
        </w:rPr>
        <w:t xml:space="preserve"> </w:t>
      </w:r>
      <w:r w:rsidRPr="00580A7D">
        <w:rPr>
          <w:rFonts w:cs="B Nazanin" w:hint="cs"/>
          <w:sz w:val="28"/>
          <w:szCs w:val="28"/>
          <w:rtl/>
          <w:lang w:bidi="fa-IR"/>
        </w:rPr>
        <w:t>ی</w:t>
      </w:r>
      <w:r w:rsidRPr="00580A7D">
        <w:rPr>
          <w:rFonts w:cs="B Nazanin" w:hint="eastAsia"/>
          <w:sz w:val="28"/>
          <w:szCs w:val="28"/>
          <w:rtl/>
          <w:lang w:bidi="fa-IR"/>
        </w:rPr>
        <w:t>ک</w:t>
      </w:r>
      <w:r w:rsidRPr="00580A7D">
        <w:rPr>
          <w:rFonts w:cs="B Nazanin"/>
          <w:sz w:val="28"/>
          <w:szCs w:val="28"/>
          <w:rtl/>
          <w:lang w:bidi="fa-IR"/>
        </w:rPr>
        <w:t xml:space="preserve"> نظام مال</w:t>
      </w:r>
      <w:r w:rsidRPr="00580A7D">
        <w:rPr>
          <w:rFonts w:cs="B Nazanin" w:hint="cs"/>
          <w:sz w:val="28"/>
          <w:szCs w:val="28"/>
          <w:rtl/>
          <w:lang w:bidi="fa-IR"/>
        </w:rPr>
        <w:t>ی</w:t>
      </w:r>
      <w:r w:rsidRPr="00580A7D">
        <w:rPr>
          <w:rFonts w:cs="B Nazanin"/>
          <w:sz w:val="28"/>
          <w:szCs w:val="28"/>
          <w:rtl/>
          <w:lang w:bidi="fa-IR"/>
        </w:rPr>
        <w:t xml:space="preserve"> ا</w:t>
      </w:r>
      <w:r w:rsidRPr="00580A7D">
        <w:rPr>
          <w:rFonts w:cs="B Nazanin" w:hint="cs"/>
          <w:sz w:val="28"/>
          <w:szCs w:val="28"/>
          <w:rtl/>
          <w:lang w:bidi="fa-IR"/>
        </w:rPr>
        <w:t>ی</w:t>
      </w:r>
      <w:r w:rsidRPr="00580A7D">
        <w:rPr>
          <w:rFonts w:cs="B Nazanin" w:hint="eastAsia"/>
          <w:sz w:val="28"/>
          <w:szCs w:val="28"/>
          <w:rtl/>
          <w:lang w:bidi="fa-IR"/>
        </w:rPr>
        <w:t>من</w:t>
      </w:r>
      <w:r w:rsidRPr="00580A7D">
        <w:rPr>
          <w:rFonts w:cs="B Nazanin"/>
          <w:sz w:val="28"/>
          <w:szCs w:val="28"/>
          <w:rtl/>
          <w:lang w:bidi="fa-IR"/>
        </w:rPr>
        <w:t xml:space="preserve"> و سالم شرکت م</w:t>
      </w:r>
      <w:r w:rsidRPr="00580A7D">
        <w:rPr>
          <w:rFonts w:cs="B Nazanin" w:hint="cs"/>
          <w:sz w:val="28"/>
          <w:szCs w:val="28"/>
          <w:rtl/>
          <w:lang w:bidi="fa-IR"/>
        </w:rPr>
        <w:t>ی‌</w:t>
      </w:r>
      <w:r w:rsidRPr="00580A7D">
        <w:rPr>
          <w:rFonts w:cs="B Nazanin" w:hint="eastAsia"/>
          <w:sz w:val="28"/>
          <w:szCs w:val="28"/>
          <w:rtl/>
          <w:lang w:bidi="fa-IR"/>
        </w:rPr>
        <w:t>کند</w:t>
      </w:r>
      <w:r w:rsidR="00E44495">
        <w:rPr>
          <w:rFonts w:cs="B Nazanin"/>
          <w:sz w:val="28"/>
          <w:szCs w:val="28"/>
          <w:rtl/>
          <w:lang w:bidi="fa-IR"/>
        </w:rPr>
        <w:t xml:space="preserve">. </w:t>
      </w:r>
      <w:r w:rsidRPr="00580A7D">
        <w:rPr>
          <w:rFonts w:cs="B Nazanin"/>
          <w:sz w:val="28"/>
          <w:szCs w:val="28"/>
          <w:rtl/>
          <w:lang w:bidi="fa-IR"/>
        </w:rPr>
        <w:t>ا</w:t>
      </w:r>
      <w:r w:rsidRPr="00580A7D">
        <w:rPr>
          <w:rFonts w:cs="B Nazanin" w:hint="cs"/>
          <w:sz w:val="28"/>
          <w:szCs w:val="28"/>
          <w:rtl/>
          <w:lang w:bidi="fa-IR"/>
        </w:rPr>
        <w:t>ی</w:t>
      </w:r>
      <w:r w:rsidRPr="00580A7D">
        <w:rPr>
          <w:rFonts w:cs="B Nazanin" w:hint="eastAsia"/>
          <w:sz w:val="28"/>
          <w:szCs w:val="28"/>
          <w:rtl/>
          <w:lang w:bidi="fa-IR"/>
        </w:rPr>
        <w:t>ن</w:t>
      </w:r>
      <w:r w:rsidRPr="00580A7D">
        <w:rPr>
          <w:rFonts w:cs="B Nazanin"/>
          <w:sz w:val="28"/>
          <w:szCs w:val="28"/>
          <w:rtl/>
          <w:lang w:bidi="fa-IR"/>
        </w:rPr>
        <w:t xml:space="preserve"> کار را از طر</w:t>
      </w:r>
      <w:r w:rsidRPr="00580A7D">
        <w:rPr>
          <w:rFonts w:cs="B Nazanin" w:hint="cs"/>
          <w:sz w:val="28"/>
          <w:szCs w:val="28"/>
          <w:rtl/>
          <w:lang w:bidi="fa-IR"/>
        </w:rPr>
        <w:t>ی</w:t>
      </w:r>
      <w:r w:rsidRPr="00580A7D">
        <w:rPr>
          <w:rFonts w:cs="B Nazanin" w:hint="eastAsia"/>
          <w:sz w:val="28"/>
          <w:szCs w:val="28"/>
          <w:rtl/>
          <w:lang w:bidi="fa-IR"/>
        </w:rPr>
        <w:t>ق</w:t>
      </w:r>
      <w:r w:rsidRPr="00580A7D">
        <w:rPr>
          <w:rFonts w:cs="B Nazanin"/>
          <w:sz w:val="28"/>
          <w:szCs w:val="28"/>
          <w:rtl/>
          <w:lang w:bidi="fa-IR"/>
        </w:rPr>
        <w:t xml:space="preserve"> فعال</w:t>
      </w:r>
      <w:r w:rsidRPr="00580A7D">
        <w:rPr>
          <w:rFonts w:cs="B Nazanin" w:hint="cs"/>
          <w:sz w:val="28"/>
          <w:szCs w:val="28"/>
          <w:rtl/>
          <w:lang w:bidi="fa-IR"/>
        </w:rPr>
        <w:t>ی</w:t>
      </w:r>
      <w:r w:rsidRPr="00580A7D">
        <w:rPr>
          <w:rFonts w:cs="B Nazanin" w:hint="eastAsia"/>
          <w:sz w:val="28"/>
          <w:szCs w:val="28"/>
          <w:rtl/>
          <w:lang w:bidi="fa-IR"/>
        </w:rPr>
        <w:t>ت‌ها</w:t>
      </w:r>
      <w:r w:rsidRPr="00580A7D">
        <w:rPr>
          <w:rFonts w:cs="B Nazanin" w:hint="cs"/>
          <w:sz w:val="28"/>
          <w:szCs w:val="28"/>
          <w:rtl/>
          <w:lang w:bidi="fa-IR"/>
        </w:rPr>
        <w:t>ی</w:t>
      </w:r>
      <w:r w:rsidRPr="00580A7D">
        <w:rPr>
          <w:rFonts w:cs="B Nazanin"/>
          <w:sz w:val="28"/>
          <w:szCs w:val="28"/>
          <w:rtl/>
          <w:lang w:bidi="fa-IR"/>
        </w:rPr>
        <w:t xml:space="preserve"> متما</w:t>
      </w:r>
      <w:r w:rsidRPr="00580A7D">
        <w:rPr>
          <w:rFonts w:cs="B Nazanin" w:hint="cs"/>
          <w:sz w:val="28"/>
          <w:szCs w:val="28"/>
          <w:rtl/>
          <w:lang w:bidi="fa-IR"/>
        </w:rPr>
        <w:t>ی</w:t>
      </w:r>
      <w:r w:rsidRPr="00580A7D">
        <w:rPr>
          <w:rFonts w:cs="B Nazanin" w:hint="eastAsia"/>
          <w:sz w:val="28"/>
          <w:szCs w:val="28"/>
          <w:rtl/>
          <w:lang w:bidi="fa-IR"/>
        </w:rPr>
        <w:t>ز</w:t>
      </w:r>
      <w:r w:rsidR="00AD622D">
        <w:rPr>
          <w:rFonts w:cs="B Nazanin" w:hint="cs"/>
          <w:sz w:val="28"/>
          <w:szCs w:val="28"/>
          <w:rtl/>
          <w:lang w:bidi="fa-IR"/>
        </w:rPr>
        <w:t>؛</w:t>
      </w:r>
      <w:r w:rsidRPr="00580A7D">
        <w:rPr>
          <w:rFonts w:cs="B Nazanin"/>
          <w:sz w:val="28"/>
          <w:szCs w:val="28"/>
          <w:rtl/>
          <w:lang w:bidi="fa-IR"/>
        </w:rPr>
        <w:t xml:space="preserve"> اما در ع</w:t>
      </w:r>
      <w:r w:rsidRPr="00580A7D">
        <w:rPr>
          <w:rFonts w:cs="B Nazanin" w:hint="cs"/>
          <w:sz w:val="28"/>
          <w:szCs w:val="28"/>
          <w:rtl/>
          <w:lang w:bidi="fa-IR"/>
        </w:rPr>
        <w:t>ی</w:t>
      </w:r>
      <w:r w:rsidRPr="00580A7D">
        <w:rPr>
          <w:rFonts w:cs="B Nazanin" w:hint="eastAsia"/>
          <w:sz w:val="28"/>
          <w:szCs w:val="28"/>
          <w:rtl/>
          <w:lang w:bidi="fa-IR"/>
        </w:rPr>
        <w:t>ن</w:t>
      </w:r>
      <w:r w:rsidRPr="00580A7D">
        <w:rPr>
          <w:rFonts w:cs="B Nazanin"/>
          <w:sz w:val="28"/>
          <w:szCs w:val="28"/>
          <w:rtl/>
          <w:lang w:bidi="fa-IR"/>
        </w:rPr>
        <w:t xml:space="preserve"> حال مکملِ قانون</w:t>
      </w:r>
      <w:r w:rsidR="000D6FE9">
        <w:rPr>
          <w:rFonts w:cs="B Nazanin" w:hint="cs"/>
          <w:sz w:val="28"/>
          <w:szCs w:val="28"/>
          <w:rtl/>
          <w:lang w:bidi="fa-IR"/>
        </w:rPr>
        <w:t>‌</w:t>
      </w:r>
      <w:r w:rsidRPr="00580A7D">
        <w:rPr>
          <w:rFonts w:cs="B Nazanin"/>
          <w:sz w:val="28"/>
          <w:szCs w:val="28"/>
          <w:rtl/>
          <w:lang w:bidi="fa-IR"/>
        </w:rPr>
        <w:t>گذار</w:t>
      </w:r>
      <w:r w:rsidRPr="00580A7D">
        <w:rPr>
          <w:rFonts w:cs="B Nazanin" w:hint="cs"/>
          <w:sz w:val="28"/>
          <w:szCs w:val="28"/>
          <w:rtl/>
          <w:lang w:bidi="fa-IR"/>
        </w:rPr>
        <w:t>ی</w:t>
      </w:r>
      <w:r w:rsidRPr="00580A7D">
        <w:rPr>
          <w:rFonts w:cs="B Nazanin"/>
          <w:sz w:val="28"/>
          <w:szCs w:val="28"/>
          <w:rtl/>
          <w:lang w:bidi="fa-IR"/>
        </w:rPr>
        <w:t xml:space="preserve"> و نظارت انجام م</w:t>
      </w:r>
      <w:r w:rsidRPr="00580A7D">
        <w:rPr>
          <w:rFonts w:cs="B Nazanin" w:hint="cs"/>
          <w:sz w:val="28"/>
          <w:szCs w:val="28"/>
          <w:rtl/>
          <w:lang w:bidi="fa-IR"/>
        </w:rPr>
        <w:t>ی‌</w:t>
      </w:r>
      <w:r w:rsidR="000D6FE9">
        <w:rPr>
          <w:rFonts w:cs="B Nazanin" w:hint="cs"/>
          <w:sz w:val="28"/>
          <w:szCs w:val="28"/>
          <w:rtl/>
          <w:lang w:bidi="fa-IR"/>
        </w:rPr>
        <w:t>گیرد</w:t>
      </w:r>
      <w:r w:rsidR="00E44495">
        <w:rPr>
          <w:rFonts w:cs="B Nazanin"/>
          <w:sz w:val="28"/>
          <w:szCs w:val="28"/>
          <w:rtl/>
          <w:lang w:bidi="fa-IR"/>
        </w:rPr>
        <w:t xml:space="preserve">. </w:t>
      </w:r>
      <w:r w:rsidR="000D6FE9">
        <w:rPr>
          <w:rFonts w:cs="B Nazanin"/>
          <w:sz w:val="28"/>
          <w:szCs w:val="28"/>
          <w:rtl/>
          <w:lang w:bidi="fa-IR"/>
        </w:rPr>
        <w:t>قانون</w:t>
      </w:r>
      <w:r w:rsidR="000D6FE9">
        <w:rPr>
          <w:rFonts w:cs="B Nazanin" w:hint="cs"/>
          <w:sz w:val="28"/>
          <w:szCs w:val="28"/>
          <w:rtl/>
          <w:lang w:bidi="fa-IR"/>
        </w:rPr>
        <w:t>‌</w:t>
      </w:r>
      <w:r w:rsidRPr="00580A7D">
        <w:rPr>
          <w:rFonts w:cs="B Nazanin"/>
          <w:sz w:val="28"/>
          <w:szCs w:val="28"/>
          <w:rtl/>
          <w:lang w:bidi="fa-IR"/>
        </w:rPr>
        <w:t>گذار</w:t>
      </w:r>
      <w:r w:rsidRPr="00580A7D">
        <w:rPr>
          <w:rFonts w:cs="B Nazanin" w:hint="cs"/>
          <w:sz w:val="28"/>
          <w:szCs w:val="28"/>
          <w:rtl/>
          <w:lang w:bidi="fa-IR"/>
        </w:rPr>
        <w:t>ی</w:t>
      </w:r>
      <w:r w:rsidRPr="00580A7D">
        <w:rPr>
          <w:rFonts w:cs="B Nazanin"/>
          <w:sz w:val="28"/>
          <w:szCs w:val="28"/>
          <w:rtl/>
          <w:lang w:bidi="fa-IR"/>
        </w:rPr>
        <w:t xml:space="preserve"> مستلزم ا</w:t>
      </w:r>
      <w:r w:rsidRPr="00580A7D">
        <w:rPr>
          <w:rFonts w:cs="B Nazanin" w:hint="cs"/>
          <w:sz w:val="28"/>
          <w:szCs w:val="28"/>
          <w:rtl/>
          <w:lang w:bidi="fa-IR"/>
        </w:rPr>
        <w:t>ی</w:t>
      </w:r>
      <w:r w:rsidRPr="00580A7D">
        <w:rPr>
          <w:rFonts w:cs="B Nazanin" w:hint="eastAsia"/>
          <w:sz w:val="28"/>
          <w:szCs w:val="28"/>
          <w:rtl/>
          <w:lang w:bidi="fa-IR"/>
        </w:rPr>
        <w:t>جاد</w:t>
      </w:r>
      <w:r w:rsidRPr="00580A7D">
        <w:rPr>
          <w:rFonts w:cs="B Nazanin"/>
          <w:sz w:val="28"/>
          <w:szCs w:val="28"/>
          <w:rtl/>
          <w:lang w:bidi="fa-IR"/>
        </w:rPr>
        <w:t xml:space="preserve"> مقررات</w:t>
      </w:r>
      <w:r w:rsidRPr="00580A7D">
        <w:rPr>
          <w:rFonts w:cs="B Nazanin" w:hint="cs"/>
          <w:sz w:val="28"/>
          <w:szCs w:val="28"/>
          <w:rtl/>
          <w:lang w:bidi="fa-IR"/>
        </w:rPr>
        <w:t>ی</w:t>
      </w:r>
      <w:r w:rsidRPr="00580A7D">
        <w:rPr>
          <w:rFonts w:cs="B Nazanin"/>
          <w:sz w:val="28"/>
          <w:szCs w:val="28"/>
          <w:rtl/>
          <w:lang w:bidi="fa-IR"/>
        </w:rPr>
        <w:t xml:space="preserve"> است که موسسات مال</w:t>
      </w:r>
      <w:r w:rsidRPr="00580A7D">
        <w:rPr>
          <w:rFonts w:cs="B Nazanin" w:hint="cs"/>
          <w:sz w:val="28"/>
          <w:szCs w:val="28"/>
          <w:rtl/>
          <w:lang w:bidi="fa-IR"/>
        </w:rPr>
        <w:t>ی</w:t>
      </w:r>
      <w:r w:rsidRPr="00580A7D">
        <w:rPr>
          <w:rFonts w:cs="B Nazanin"/>
          <w:sz w:val="28"/>
          <w:szCs w:val="28"/>
          <w:rtl/>
          <w:lang w:bidi="fa-IR"/>
        </w:rPr>
        <w:t xml:space="preserve"> با</w:t>
      </w:r>
      <w:r w:rsidRPr="00580A7D">
        <w:rPr>
          <w:rFonts w:cs="B Nazanin" w:hint="cs"/>
          <w:sz w:val="28"/>
          <w:szCs w:val="28"/>
          <w:rtl/>
          <w:lang w:bidi="fa-IR"/>
        </w:rPr>
        <w:t>ی</w:t>
      </w:r>
      <w:r w:rsidRPr="00580A7D">
        <w:rPr>
          <w:rFonts w:cs="B Nazanin" w:hint="eastAsia"/>
          <w:sz w:val="28"/>
          <w:szCs w:val="28"/>
          <w:rtl/>
          <w:lang w:bidi="fa-IR"/>
        </w:rPr>
        <w:t>د</w:t>
      </w:r>
      <w:r w:rsidRPr="00580A7D">
        <w:rPr>
          <w:rFonts w:cs="B Nazanin"/>
          <w:sz w:val="28"/>
          <w:szCs w:val="28"/>
          <w:rtl/>
          <w:lang w:bidi="fa-IR"/>
        </w:rPr>
        <w:t xml:space="preserve"> در چا</w:t>
      </w:r>
      <w:r w:rsidRPr="00580A7D">
        <w:rPr>
          <w:rFonts w:cs="B Nazanin" w:hint="eastAsia"/>
          <w:sz w:val="28"/>
          <w:szCs w:val="28"/>
          <w:rtl/>
          <w:lang w:bidi="fa-IR"/>
        </w:rPr>
        <w:t>رچوب</w:t>
      </w:r>
      <w:r w:rsidRPr="00580A7D">
        <w:rPr>
          <w:rFonts w:cs="B Nazanin"/>
          <w:sz w:val="28"/>
          <w:szCs w:val="28"/>
          <w:rtl/>
          <w:lang w:bidi="fa-IR"/>
        </w:rPr>
        <w:t xml:space="preserve"> آنها فعال</w:t>
      </w:r>
      <w:r w:rsidRPr="00580A7D">
        <w:rPr>
          <w:rFonts w:cs="B Nazanin" w:hint="cs"/>
          <w:sz w:val="28"/>
          <w:szCs w:val="28"/>
          <w:rtl/>
          <w:lang w:bidi="fa-IR"/>
        </w:rPr>
        <w:t>ی</w:t>
      </w:r>
      <w:r w:rsidRPr="00580A7D">
        <w:rPr>
          <w:rFonts w:cs="B Nazanin" w:hint="eastAsia"/>
          <w:sz w:val="28"/>
          <w:szCs w:val="28"/>
          <w:rtl/>
          <w:lang w:bidi="fa-IR"/>
        </w:rPr>
        <w:t>ت</w:t>
      </w:r>
      <w:r w:rsidRPr="00580A7D">
        <w:rPr>
          <w:rFonts w:cs="B Nazanin"/>
          <w:sz w:val="28"/>
          <w:szCs w:val="28"/>
          <w:rtl/>
          <w:lang w:bidi="fa-IR"/>
        </w:rPr>
        <w:t xml:space="preserve"> کنند؛ به عبارت د</w:t>
      </w:r>
      <w:r w:rsidRPr="00580A7D">
        <w:rPr>
          <w:rFonts w:cs="B Nazanin" w:hint="cs"/>
          <w:sz w:val="28"/>
          <w:szCs w:val="28"/>
          <w:rtl/>
          <w:lang w:bidi="fa-IR"/>
        </w:rPr>
        <w:t>ی</w:t>
      </w:r>
      <w:r w:rsidRPr="00580A7D">
        <w:rPr>
          <w:rFonts w:cs="B Nazanin" w:hint="eastAsia"/>
          <w:sz w:val="28"/>
          <w:szCs w:val="28"/>
          <w:rtl/>
          <w:lang w:bidi="fa-IR"/>
        </w:rPr>
        <w:t>گر،</w:t>
      </w:r>
      <w:r w:rsidRPr="00580A7D">
        <w:rPr>
          <w:rFonts w:cs="B Nazanin"/>
          <w:sz w:val="28"/>
          <w:szCs w:val="28"/>
          <w:rtl/>
          <w:lang w:bidi="fa-IR"/>
        </w:rPr>
        <w:t xml:space="preserve"> صدور قوان</w:t>
      </w:r>
      <w:r w:rsidRPr="00580A7D">
        <w:rPr>
          <w:rFonts w:cs="B Nazanin" w:hint="cs"/>
          <w:sz w:val="28"/>
          <w:szCs w:val="28"/>
          <w:rtl/>
          <w:lang w:bidi="fa-IR"/>
        </w:rPr>
        <w:t>ی</w:t>
      </w:r>
      <w:r w:rsidRPr="00580A7D">
        <w:rPr>
          <w:rFonts w:cs="B Nazanin" w:hint="eastAsia"/>
          <w:sz w:val="28"/>
          <w:szCs w:val="28"/>
          <w:rtl/>
          <w:lang w:bidi="fa-IR"/>
        </w:rPr>
        <w:t>ن</w:t>
      </w:r>
      <w:r w:rsidRPr="00580A7D">
        <w:rPr>
          <w:rFonts w:cs="B Nazanin"/>
          <w:sz w:val="28"/>
          <w:szCs w:val="28"/>
          <w:rtl/>
          <w:lang w:bidi="fa-IR"/>
        </w:rPr>
        <w:t xml:space="preserve"> و دستور العمل‌ها</w:t>
      </w:r>
      <w:r w:rsidRPr="00580A7D">
        <w:rPr>
          <w:rFonts w:cs="B Nazanin" w:hint="cs"/>
          <w:sz w:val="28"/>
          <w:szCs w:val="28"/>
          <w:rtl/>
          <w:lang w:bidi="fa-IR"/>
        </w:rPr>
        <w:t>ی</w:t>
      </w:r>
      <w:r w:rsidRPr="00580A7D">
        <w:rPr>
          <w:rFonts w:cs="B Nazanin"/>
          <w:sz w:val="28"/>
          <w:szCs w:val="28"/>
          <w:rtl/>
          <w:lang w:bidi="fa-IR"/>
        </w:rPr>
        <w:t xml:space="preserve"> خاص</w:t>
      </w:r>
      <w:r w:rsidR="000D6FE9">
        <w:rPr>
          <w:rFonts w:cs="B Nazanin" w:hint="cs"/>
          <w:sz w:val="28"/>
          <w:szCs w:val="28"/>
          <w:rtl/>
          <w:lang w:bidi="fa-IR"/>
        </w:rPr>
        <w:t>ِ</w:t>
      </w:r>
      <w:r w:rsidRPr="00580A7D">
        <w:rPr>
          <w:rFonts w:cs="B Nazanin"/>
          <w:sz w:val="28"/>
          <w:szCs w:val="28"/>
          <w:rtl/>
          <w:lang w:bidi="fa-IR"/>
        </w:rPr>
        <w:t xml:space="preserve"> حاکم بر تشک</w:t>
      </w:r>
      <w:r w:rsidRPr="00580A7D">
        <w:rPr>
          <w:rFonts w:cs="B Nazanin" w:hint="cs"/>
          <w:sz w:val="28"/>
          <w:szCs w:val="28"/>
          <w:rtl/>
          <w:lang w:bidi="fa-IR"/>
        </w:rPr>
        <w:t>ی</w:t>
      </w:r>
      <w:r w:rsidRPr="00580A7D">
        <w:rPr>
          <w:rFonts w:cs="B Nazanin" w:hint="eastAsia"/>
          <w:sz w:val="28"/>
          <w:szCs w:val="28"/>
          <w:rtl/>
          <w:lang w:bidi="fa-IR"/>
        </w:rPr>
        <w:t>لات،</w:t>
      </w:r>
      <w:r w:rsidRPr="00580A7D">
        <w:rPr>
          <w:rFonts w:cs="B Nazanin"/>
          <w:sz w:val="28"/>
          <w:szCs w:val="28"/>
          <w:rtl/>
          <w:lang w:bidi="fa-IR"/>
        </w:rPr>
        <w:t xml:space="preserve"> عمل</w:t>
      </w:r>
      <w:r w:rsidRPr="00580A7D">
        <w:rPr>
          <w:rFonts w:cs="B Nazanin" w:hint="cs"/>
          <w:sz w:val="28"/>
          <w:szCs w:val="28"/>
          <w:rtl/>
          <w:lang w:bidi="fa-IR"/>
        </w:rPr>
        <w:t>ی</w:t>
      </w:r>
      <w:r w:rsidRPr="00580A7D">
        <w:rPr>
          <w:rFonts w:cs="B Nazanin" w:hint="eastAsia"/>
          <w:sz w:val="28"/>
          <w:szCs w:val="28"/>
          <w:rtl/>
          <w:lang w:bidi="fa-IR"/>
        </w:rPr>
        <w:t>ات،</w:t>
      </w:r>
      <w:r w:rsidR="00AD622D">
        <w:rPr>
          <w:rFonts w:cs="B Nazanin" w:hint="cs"/>
          <w:sz w:val="28"/>
          <w:szCs w:val="28"/>
          <w:rtl/>
          <w:lang w:bidi="fa-IR"/>
        </w:rPr>
        <w:t xml:space="preserve"> </w:t>
      </w:r>
      <w:r w:rsidRPr="00580A7D">
        <w:rPr>
          <w:rFonts w:cs="B Nazanin" w:hint="eastAsia"/>
          <w:sz w:val="28"/>
          <w:szCs w:val="28"/>
          <w:rtl/>
          <w:lang w:bidi="fa-IR"/>
        </w:rPr>
        <w:t>فعال</w:t>
      </w:r>
      <w:r w:rsidRPr="00580A7D">
        <w:rPr>
          <w:rFonts w:cs="B Nazanin" w:hint="cs"/>
          <w:sz w:val="28"/>
          <w:szCs w:val="28"/>
          <w:rtl/>
          <w:lang w:bidi="fa-IR"/>
        </w:rPr>
        <w:t>ی</w:t>
      </w:r>
      <w:r w:rsidRPr="00580A7D">
        <w:rPr>
          <w:rFonts w:cs="B Nazanin" w:hint="eastAsia"/>
          <w:sz w:val="28"/>
          <w:szCs w:val="28"/>
          <w:rtl/>
          <w:lang w:bidi="fa-IR"/>
        </w:rPr>
        <w:t>ت‌ها</w:t>
      </w:r>
      <w:r w:rsidRPr="00580A7D">
        <w:rPr>
          <w:rFonts w:cs="B Nazanin"/>
          <w:sz w:val="28"/>
          <w:szCs w:val="28"/>
          <w:rtl/>
          <w:lang w:bidi="fa-IR"/>
        </w:rPr>
        <w:t xml:space="preserve"> و تملک موسسات مال</w:t>
      </w:r>
      <w:r w:rsidRPr="00580A7D">
        <w:rPr>
          <w:rFonts w:cs="B Nazanin" w:hint="cs"/>
          <w:sz w:val="28"/>
          <w:szCs w:val="28"/>
          <w:rtl/>
          <w:lang w:bidi="fa-IR"/>
        </w:rPr>
        <w:t>ی</w:t>
      </w:r>
      <w:r w:rsidR="000D6FE9">
        <w:rPr>
          <w:rFonts w:cs="B Nazanin"/>
          <w:sz w:val="28"/>
          <w:szCs w:val="28"/>
          <w:rtl/>
          <w:lang w:bidi="fa-IR"/>
        </w:rPr>
        <w:t xml:space="preserve"> قانون</w:t>
      </w:r>
      <w:r w:rsidR="000D6FE9">
        <w:rPr>
          <w:rFonts w:cs="B Nazanin" w:hint="cs"/>
          <w:sz w:val="28"/>
          <w:szCs w:val="28"/>
          <w:rtl/>
          <w:lang w:bidi="fa-IR"/>
        </w:rPr>
        <w:t>‌</w:t>
      </w:r>
      <w:r w:rsidRPr="00580A7D">
        <w:rPr>
          <w:rFonts w:cs="B Nazanin"/>
          <w:sz w:val="28"/>
          <w:szCs w:val="28"/>
          <w:rtl/>
          <w:lang w:bidi="fa-IR"/>
        </w:rPr>
        <w:t>گذار</w:t>
      </w:r>
      <w:r w:rsidRPr="00580A7D">
        <w:rPr>
          <w:rFonts w:cs="B Nazanin" w:hint="cs"/>
          <w:sz w:val="28"/>
          <w:szCs w:val="28"/>
          <w:rtl/>
          <w:lang w:bidi="fa-IR"/>
        </w:rPr>
        <w:t>ی</w:t>
      </w:r>
      <w:r w:rsidRPr="00580A7D">
        <w:rPr>
          <w:rFonts w:cs="B Nazanin"/>
          <w:sz w:val="28"/>
          <w:szCs w:val="28"/>
          <w:rtl/>
          <w:lang w:bidi="fa-IR"/>
        </w:rPr>
        <w:t xml:space="preserve"> نام</w:t>
      </w:r>
      <w:r w:rsidRPr="00580A7D">
        <w:rPr>
          <w:rFonts w:cs="B Nazanin" w:hint="cs"/>
          <w:sz w:val="28"/>
          <w:szCs w:val="28"/>
          <w:rtl/>
          <w:lang w:bidi="fa-IR"/>
        </w:rPr>
        <w:t>ی</w:t>
      </w:r>
      <w:r w:rsidRPr="00580A7D">
        <w:rPr>
          <w:rFonts w:cs="B Nazanin" w:hint="eastAsia"/>
          <w:sz w:val="28"/>
          <w:szCs w:val="28"/>
          <w:rtl/>
          <w:lang w:bidi="fa-IR"/>
        </w:rPr>
        <w:t>ده</w:t>
      </w:r>
      <w:r w:rsidRPr="00580A7D">
        <w:rPr>
          <w:rFonts w:cs="B Nazanin"/>
          <w:sz w:val="28"/>
          <w:szCs w:val="28"/>
          <w:rtl/>
          <w:lang w:bidi="fa-IR"/>
        </w:rPr>
        <w:t xml:space="preserve"> م</w:t>
      </w:r>
      <w:r w:rsidRPr="00580A7D">
        <w:rPr>
          <w:rFonts w:cs="B Nazanin" w:hint="cs"/>
          <w:sz w:val="28"/>
          <w:szCs w:val="28"/>
          <w:rtl/>
          <w:lang w:bidi="fa-IR"/>
        </w:rPr>
        <w:t>ی‌</w:t>
      </w:r>
      <w:r w:rsidRPr="00580A7D">
        <w:rPr>
          <w:rFonts w:cs="B Nazanin" w:hint="eastAsia"/>
          <w:sz w:val="28"/>
          <w:szCs w:val="28"/>
          <w:rtl/>
          <w:lang w:bidi="fa-IR"/>
        </w:rPr>
        <w:t>شود</w:t>
      </w:r>
      <w:r w:rsidR="00E44495">
        <w:rPr>
          <w:rFonts w:cs="B Nazanin"/>
          <w:sz w:val="28"/>
          <w:szCs w:val="28"/>
          <w:rtl/>
          <w:lang w:bidi="fa-IR"/>
        </w:rPr>
        <w:t xml:space="preserve">. </w:t>
      </w:r>
      <w:r w:rsidRPr="00580A7D">
        <w:rPr>
          <w:rFonts w:cs="B Nazanin"/>
          <w:sz w:val="28"/>
          <w:szCs w:val="28"/>
          <w:rtl/>
          <w:lang w:bidi="fa-IR"/>
        </w:rPr>
        <w:t xml:space="preserve"> هنگام</w:t>
      </w:r>
      <w:r w:rsidRPr="00580A7D">
        <w:rPr>
          <w:rFonts w:cs="B Nazanin" w:hint="cs"/>
          <w:sz w:val="28"/>
          <w:szCs w:val="28"/>
          <w:rtl/>
          <w:lang w:bidi="fa-IR"/>
        </w:rPr>
        <w:t>ی</w:t>
      </w:r>
      <w:r w:rsidRPr="00580A7D">
        <w:rPr>
          <w:rFonts w:cs="B Nazanin"/>
          <w:sz w:val="28"/>
          <w:szCs w:val="28"/>
          <w:rtl/>
          <w:lang w:bidi="fa-IR"/>
        </w:rPr>
        <w:t xml:space="preserve"> که قوان</w:t>
      </w:r>
      <w:r w:rsidRPr="00580A7D">
        <w:rPr>
          <w:rFonts w:cs="B Nazanin" w:hint="cs"/>
          <w:sz w:val="28"/>
          <w:szCs w:val="28"/>
          <w:rtl/>
          <w:lang w:bidi="fa-IR"/>
        </w:rPr>
        <w:t>ی</w:t>
      </w:r>
      <w:r w:rsidRPr="00580A7D">
        <w:rPr>
          <w:rFonts w:cs="B Nazanin" w:hint="eastAsia"/>
          <w:sz w:val="28"/>
          <w:szCs w:val="28"/>
          <w:rtl/>
          <w:lang w:bidi="fa-IR"/>
        </w:rPr>
        <w:t>ن</w:t>
      </w:r>
      <w:r w:rsidRPr="00580A7D">
        <w:rPr>
          <w:rFonts w:cs="B Nazanin"/>
          <w:sz w:val="28"/>
          <w:szCs w:val="28"/>
          <w:rtl/>
          <w:lang w:bidi="fa-IR"/>
        </w:rPr>
        <w:t xml:space="preserve"> و مقررات وضع شدند، نظارت که شامل بازرس</w:t>
      </w:r>
      <w:r w:rsidRPr="00580A7D">
        <w:rPr>
          <w:rFonts w:cs="B Nazanin" w:hint="cs"/>
          <w:sz w:val="28"/>
          <w:szCs w:val="28"/>
          <w:rtl/>
          <w:lang w:bidi="fa-IR"/>
        </w:rPr>
        <w:t>ی</w:t>
      </w:r>
      <w:r w:rsidRPr="00580A7D">
        <w:rPr>
          <w:rFonts w:cs="B Nazanin"/>
          <w:sz w:val="28"/>
          <w:szCs w:val="28"/>
          <w:rtl/>
          <w:lang w:bidi="fa-IR"/>
        </w:rPr>
        <w:t xml:space="preserve"> و پا</w:t>
      </w:r>
      <w:r w:rsidRPr="00580A7D">
        <w:rPr>
          <w:rFonts w:cs="B Nazanin" w:hint="cs"/>
          <w:sz w:val="28"/>
          <w:szCs w:val="28"/>
          <w:rtl/>
          <w:lang w:bidi="fa-IR"/>
        </w:rPr>
        <w:t>ی</w:t>
      </w:r>
      <w:r w:rsidRPr="00580A7D">
        <w:rPr>
          <w:rFonts w:cs="B Nazanin" w:hint="eastAsia"/>
          <w:sz w:val="28"/>
          <w:szCs w:val="28"/>
          <w:rtl/>
          <w:lang w:bidi="fa-IR"/>
        </w:rPr>
        <w:t>ش</w:t>
      </w:r>
      <w:r w:rsidRPr="00580A7D">
        <w:rPr>
          <w:rFonts w:cs="B Nazanin"/>
          <w:sz w:val="28"/>
          <w:szCs w:val="28"/>
          <w:rtl/>
          <w:lang w:bidi="fa-IR"/>
        </w:rPr>
        <w:t xml:space="preserve"> موسسات مال</w:t>
      </w:r>
      <w:r w:rsidRPr="00580A7D">
        <w:rPr>
          <w:rFonts w:cs="B Nazanin" w:hint="cs"/>
          <w:sz w:val="28"/>
          <w:szCs w:val="28"/>
          <w:rtl/>
          <w:lang w:bidi="fa-IR"/>
        </w:rPr>
        <w:t>ی</w:t>
      </w:r>
      <w:r w:rsidRPr="00580A7D">
        <w:rPr>
          <w:rFonts w:cs="B Nazanin"/>
          <w:sz w:val="28"/>
          <w:szCs w:val="28"/>
          <w:rtl/>
          <w:lang w:bidi="fa-IR"/>
        </w:rPr>
        <w:t xml:space="preserve"> است به دنبال اطم</w:t>
      </w:r>
      <w:r w:rsidRPr="00580A7D">
        <w:rPr>
          <w:rFonts w:cs="B Nazanin" w:hint="cs"/>
          <w:sz w:val="28"/>
          <w:szCs w:val="28"/>
          <w:rtl/>
          <w:lang w:bidi="fa-IR"/>
        </w:rPr>
        <w:t>ی</w:t>
      </w:r>
      <w:r w:rsidRPr="00580A7D">
        <w:rPr>
          <w:rFonts w:cs="B Nazanin" w:hint="eastAsia"/>
          <w:sz w:val="28"/>
          <w:szCs w:val="28"/>
          <w:rtl/>
          <w:lang w:bidi="fa-IR"/>
        </w:rPr>
        <w:t>نان</w:t>
      </w:r>
      <w:r w:rsidRPr="00580A7D">
        <w:rPr>
          <w:rFonts w:cs="B Nazanin"/>
          <w:sz w:val="28"/>
          <w:szCs w:val="28"/>
          <w:rtl/>
          <w:lang w:bidi="fa-IR"/>
        </w:rPr>
        <w:t xml:space="preserve"> </w:t>
      </w:r>
      <w:r w:rsidRPr="00580A7D">
        <w:rPr>
          <w:rFonts w:cs="B Nazanin" w:hint="cs"/>
          <w:sz w:val="28"/>
          <w:szCs w:val="28"/>
          <w:rtl/>
          <w:lang w:bidi="fa-IR"/>
        </w:rPr>
        <w:t>ی</w:t>
      </w:r>
      <w:r w:rsidRPr="00580A7D">
        <w:rPr>
          <w:rFonts w:cs="B Nazanin" w:hint="eastAsia"/>
          <w:sz w:val="28"/>
          <w:szCs w:val="28"/>
          <w:rtl/>
          <w:lang w:bidi="fa-IR"/>
        </w:rPr>
        <w:t>افتن</w:t>
      </w:r>
      <w:r w:rsidRPr="00580A7D">
        <w:rPr>
          <w:rFonts w:cs="B Nazanin"/>
          <w:sz w:val="28"/>
          <w:szCs w:val="28"/>
          <w:rtl/>
          <w:lang w:bidi="fa-IR"/>
        </w:rPr>
        <w:t xml:space="preserve"> ا</w:t>
      </w:r>
      <w:r w:rsidRPr="00580A7D">
        <w:rPr>
          <w:rFonts w:cs="B Nazanin" w:hint="eastAsia"/>
          <w:sz w:val="28"/>
          <w:szCs w:val="28"/>
          <w:rtl/>
          <w:lang w:bidi="fa-IR"/>
        </w:rPr>
        <w:t>ز</w:t>
      </w:r>
      <w:r w:rsidRPr="00580A7D">
        <w:rPr>
          <w:rFonts w:cs="B Nazanin"/>
          <w:sz w:val="28"/>
          <w:szCs w:val="28"/>
          <w:rtl/>
          <w:lang w:bidi="fa-IR"/>
        </w:rPr>
        <w:t xml:space="preserve"> ا</w:t>
      </w:r>
      <w:r w:rsidRPr="00580A7D">
        <w:rPr>
          <w:rFonts w:cs="B Nazanin" w:hint="cs"/>
          <w:sz w:val="28"/>
          <w:szCs w:val="28"/>
          <w:rtl/>
          <w:lang w:bidi="fa-IR"/>
        </w:rPr>
        <w:t>ی</w:t>
      </w:r>
      <w:r w:rsidRPr="00580A7D">
        <w:rPr>
          <w:rFonts w:cs="B Nazanin" w:hint="eastAsia"/>
          <w:sz w:val="28"/>
          <w:szCs w:val="28"/>
          <w:rtl/>
          <w:lang w:bidi="fa-IR"/>
        </w:rPr>
        <w:t>ن</w:t>
      </w:r>
      <w:r w:rsidRPr="00580A7D">
        <w:rPr>
          <w:rFonts w:cs="B Nazanin"/>
          <w:sz w:val="28"/>
          <w:szCs w:val="28"/>
          <w:rtl/>
          <w:lang w:bidi="fa-IR"/>
        </w:rPr>
        <w:t xml:space="preserve"> است که </w:t>
      </w:r>
      <w:r w:rsidRPr="00580A7D">
        <w:rPr>
          <w:rFonts w:cs="B Nazanin" w:hint="cs"/>
          <w:sz w:val="28"/>
          <w:szCs w:val="28"/>
          <w:rtl/>
          <w:lang w:bidi="fa-IR"/>
        </w:rPr>
        <w:t>ی</w:t>
      </w:r>
      <w:r w:rsidRPr="00580A7D">
        <w:rPr>
          <w:rFonts w:cs="B Nazanin" w:hint="eastAsia"/>
          <w:sz w:val="28"/>
          <w:szCs w:val="28"/>
          <w:rtl/>
          <w:lang w:bidi="fa-IR"/>
        </w:rPr>
        <w:t>ک</w:t>
      </w:r>
      <w:r w:rsidRPr="00580A7D">
        <w:rPr>
          <w:rFonts w:cs="B Nazanin"/>
          <w:sz w:val="28"/>
          <w:szCs w:val="28"/>
          <w:rtl/>
          <w:lang w:bidi="fa-IR"/>
        </w:rPr>
        <w:t xml:space="preserve"> موسسه با آن قوان</w:t>
      </w:r>
      <w:r w:rsidRPr="00580A7D">
        <w:rPr>
          <w:rFonts w:cs="B Nazanin" w:hint="cs"/>
          <w:sz w:val="28"/>
          <w:szCs w:val="28"/>
          <w:rtl/>
          <w:lang w:bidi="fa-IR"/>
        </w:rPr>
        <w:t>ی</w:t>
      </w:r>
      <w:r w:rsidRPr="00580A7D">
        <w:rPr>
          <w:rFonts w:cs="B Nazanin" w:hint="eastAsia"/>
          <w:sz w:val="28"/>
          <w:szCs w:val="28"/>
          <w:rtl/>
          <w:lang w:bidi="fa-IR"/>
        </w:rPr>
        <w:t>ن</w:t>
      </w:r>
      <w:r w:rsidRPr="00580A7D">
        <w:rPr>
          <w:rFonts w:cs="B Nazanin"/>
          <w:sz w:val="28"/>
          <w:szCs w:val="28"/>
          <w:rtl/>
          <w:lang w:bidi="fa-IR"/>
        </w:rPr>
        <w:t xml:space="preserve"> و مقررات مطابقت داشته باشد و به ش</w:t>
      </w:r>
      <w:r w:rsidRPr="00580A7D">
        <w:rPr>
          <w:rFonts w:cs="B Nazanin" w:hint="cs"/>
          <w:sz w:val="28"/>
          <w:szCs w:val="28"/>
          <w:rtl/>
          <w:lang w:bidi="fa-IR"/>
        </w:rPr>
        <w:t>ی</w:t>
      </w:r>
      <w:r w:rsidRPr="00580A7D">
        <w:rPr>
          <w:rFonts w:cs="B Nazanin" w:hint="eastAsia"/>
          <w:sz w:val="28"/>
          <w:szCs w:val="28"/>
          <w:rtl/>
          <w:lang w:bidi="fa-IR"/>
        </w:rPr>
        <w:t>وه‌ا</w:t>
      </w:r>
      <w:r w:rsidRPr="00580A7D">
        <w:rPr>
          <w:rFonts w:cs="B Nazanin" w:hint="cs"/>
          <w:sz w:val="28"/>
          <w:szCs w:val="28"/>
          <w:rtl/>
          <w:lang w:bidi="fa-IR"/>
        </w:rPr>
        <w:t>ی</w:t>
      </w:r>
      <w:r w:rsidRPr="00580A7D">
        <w:rPr>
          <w:rFonts w:cs="B Nazanin"/>
          <w:sz w:val="28"/>
          <w:szCs w:val="28"/>
          <w:rtl/>
          <w:lang w:bidi="fa-IR"/>
        </w:rPr>
        <w:t xml:space="preserve"> مطمئن و سالم عمل نما</w:t>
      </w:r>
      <w:r w:rsidRPr="00580A7D">
        <w:rPr>
          <w:rFonts w:cs="B Nazanin" w:hint="cs"/>
          <w:sz w:val="28"/>
          <w:szCs w:val="28"/>
          <w:rtl/>
          <w:lang w:bidi="fa-IR"/>
        </w:rPr>
        <w:t>ی</w:t>
      </w:r>
      <w:r w:rsidRPr="00580A7D">
        <w:rPr>
          <w:rFonts w:cs="B Nazanin" w:hint="eastAsia"/>
          <w:sz w:val="28"/>
          <w:szCs w:val="28"/>
          <w:rtl/>
          <w:lang w:bidi="fa-IR"/>
        </w:rPr>
        <w:t>د</w:t>
      </w:r>
      <w:r w:rsidR="00E44495">
        <w:rPr>
          <w:rFonts w:cs="B Nazanin"/>
          <w:sz w:val="28"/>
          <w:szCs w:val="28"/>
          <w:rtl/>
          <w:lang w:bidi="fa-IR"/>
        </w:rPr>
        <w:t xml:space="preserve">. </w:t>
      </w:r>
    </w:p>
    <w:p w:rsidR="005E07D7" w:rsidRDefault="005E07D7" w:rsidP="00AD622D">
      <w:pPr>
        <w:tabs>
          <w:tab w:val="left" w:pos="1537"/>
        </w:tabs>
        <w:bidi/>
        <w:ind w:firstLine="377"/>
        <w:jc w:val="both"/>
        <w:rPr>
          <w:rFonts w:cs="B Nazanin"/>
          <w:sz w:val="28"/>
          <w:szCs w:val="28"/>
          <w:rtl/>
          <w:lang w:bidi="fa-IR"/>
        </w:rPr>
        <w:sectPr w:rsidR="005E07D7" w:rsidSect="00441C2F">
          <w:headerReference w:type="default" r:id="rId223"/>
          <w:headerReference w:type="first" r:id="rId224"/>
          <w:type w:val="continuous"/>
          <w:pgSz w:w="9639" w:h="13608" w:code="13"/>
          <w:pgMar w:top="1418" w:right="851" w:bottom="1418" w:left="851" w:header="227" w:footer="510" w:gutter="0"/>
          <w:pgNumType w:fmt="numberInDash" w:start="0"/>
          <w:cols w:space="708"/>
          <w:titlePg/>
          <w:rtlGutter/>
          <w:docGrid w:linePitch="360"/>
        </w:sectPr>
      </w:pPr>
    </w:p>
    <w:p w:rsidR="003255AA" w:rsidRDefault="00580A7D" w:rsidP="00AD622D">
      <w:pPr>
        <w:tabs>
          <w:tab w:val="left" w:pos="1537"/>
        </w:tabs>
        <w:bidi/>
        <w:ind w:firstLine="377"/>
        <w:jc w:val="both"/>
        <w:rPr>
          <w:rFonts w:cs="B Nazanin"/>
          <w:sz w:val="28"/>
          <w:szCs w:val="28"/>
          <w:rtl/>
          <w:lang w:bidi="fa-IR"/>
        </w:rPr>
      </w:pPr>
      <w:r w:rsidRPr="00580A7D">
        <w:rPr>
          <w:rFonts w:cs="B Nazanin"/>
          <w:sz w:val="28"/>
          <w:szCs w:val="28"/>
          <w:rtl/>
          <w:lang w:bidi="fa-IR"/>
        </w:rPr>
        <w:t>بناب</w:t>
      </w:r>
      <w:r w:rsidR="00AD622D">
        <w:rPr>
          <w:rFonts w:cs="B Nazanin" w:hint="cs"/>
          <w:sz w:val="28"/>
          <w:szCs w:val="28"/>
          <w:rtl/>
          <w:lang w:bidi="fa-IR"/>
        </w:rPr>
        <w:t>ر</w:t>
      </w:r>
      <w:r w:rsidRPr="00580A7D">
        <w:rPr>
          <w:rFonts w:cs="B Nazanin"/>
          <w:sz w:val="28"/>
          <w:szCs w:val="28"/>
          <w:rtl/>
          <w:lang w:bidi="fa-IR"/>
        </w:rPr>
        <w:t>ا</w:t>
      </w:r>
      <w:r w:rsidRPr="00580A7D">
        <w:rPr>
          <w:rFonts w:cs="B Nazanin" w:hint="cs"/>
          <w:sz w:val="28"/>
          <w:szCs w:val="28"/>
          <w:rtl/>
          <w:lang w:bidi="fa-IR"/>
        </w:rPr>
        <w:t>ی</w:t>
      </w:r>
      <w:r w:rsidRPr="00580A7D">
        <w:rPr>
          <w:rFonts w:cs="B Nazanin" w:hint="eastAsia"/>
          <w:sz w:val="28"/>
          <w:szCs w:val="28"/>
          <w:rtl/>
          <w:lang w:bidi="fa-IR"/>
        </w:rPr>
        <w:t>ن،</w:t>
      </w:r>
      <w:r w:rsidRPr="00580A7D">
        <w:rPr>
          <w:rFonts w:cs="B Nazanin"/>
          <w:sz w:val="28"/>
          <w:szCs w:val="28"/>
          <w:rtl/>
          <w:lang w:bidi="fa-IR"/>
        </w:rPr>
        <w:t xml:space="preserve"> م</w:t>
      </w:r>
      <w:r w:rsidRPr="00580A7D">
        <w:rPr>
          <w:rFonts w:cs="B Nazanin" w:hint="cs"/>
          <w:sz w:val="28"/>
          <w:szCs w:val="28"/>
          <w:rtl/>
          <w:lang w:bidi="fa-IR"/>
        </w:rPr>
        <w:t>ی‌</w:t>
      </w:r>
      <w:r w:rsidRPr="00580A7D">
        <w:rPr>
          <w:rFonts w:cs="B Nazanin" w:hint="eastAsia"/>
          <w:sz w:val="28"/>
          <w:szCs w:val="28"/>
          <w:rtl/>
          <w:lang w:bidi="fa-IR"/>
        </w:rPr>
        <w:t>توان</w:t>
      </w:r>
      <w:r w:rsidRPr="00580A7D">
        <w:rPr>
          <w:rFonts w:cs="B Nazanin"/>
          <w:sz w:val="28"/>
          <w:szCs w:val="28"/>
          <w:rtl/>
          <w:lang w:bidi="fa-IR"/>
        </w:rPr>
        <w:t xml:space="preserve"> گفت مقررات</w:t>
      </w:r>
      <w:r w:rsidRPr="00580A7D">
        <w:rPr>
          <w:rFonts w:cs="B Nazanin" w:hint="cs"/>
          <w:sz w:val="28"/>
          <w:szCs w:val="28"/>
          <w:rtl/>
          <w:lang w:bidi="fa-IR"/>
        </w:rPr>
        <w:t>ی</w:t>
      </w:r>
      <w:r w:rsidRPr="00580A7D">
        <w:rPr>
          <w:rFonts w:cs="B Nazanin"/>
          <w:sz w:val="28"/>
          <w:szCs w:val="28"/>
          <w:rtl/>
          <w:lang w:bidi="fa-IR"/>
        </w:rPr>
        <w:t xml:space="preserve"> که توسط فدرال رزرو وضع م</w:t>
      </w:r>
      <w:r w:rsidRPr="00580A7D">
        <w:rPr>
          <w:rFonts w:cs="B Nazanin" w:hint="cs"/>
          <w:sz w:val="28"/>
          <w:szCs w:val="28"/>
          <w:rtl/>
          <w:lang w:bidi="fa-IR"/>
        </w:rPr>
        <w:t>ی‌</w:t>
      </w:r>
      <w:r w:rsidRPr="00580A7D">
        <w:rPr>
          <w:rFonts w:cs="B Nazanin" w:hint="eastAsia"/>
          <w:sz w:val="28"/>
          <w:szCs w:val="28"/>
          <w:rtl/>
          <w:lang w:bidi="fa-IR"/>
        </w:rPr>
        <w:t>شوند</w:t>
      </w:r>
      <w:r w:rsidRPr="00580A7D">
        <w:rPr>
          <w:rFonts w:cs="B Nazanin"/>
          <w:sz w:val="28"/>
          <w:szCs w:val="28"/>
          <w:rtl/>
          <w:lang w:bidi="fa-IR"/>
        </w:rPr>
        <w:t xml:space="preserve"> در واقع دستورالعمل‌ها</w:t>
      </w:r>
      <w:r w:rsidRPr="00580A7D">
        <w:rPr>
          <w:rFonts w:cs="B Nazanin" w:hint="cs"/>
          <w:sz w:val="28"/>
          <w:szCs w:val="28"/>
          <w:rtl/>
          <w:lang w:bidi="fa-IR"/>
        </w:rPr>
        <w:t>یی</w:t>
      </w:r>
      <w:r w:rsidRPr="00580A7D">
        <w:rPr>
          <w:rFonts w:cs="B Nazanin"/>
          <w:sz w:val="28"/>
          <w:szCs w:val="28"/>
          <w:rtl/>
          <w:lang w:bidi="fa-IR"/>
        </w:rPr>
        <w:t xml:space="preserve"> برا</w:t>
      </w:r>
      <w:r w:rsidRPr="00580A7D">
        <w:rPr>
          <w:rFonts w:cs="B Nazanin" w:hint="cs"/>
          <w:sz w:val="28"/>
          <w:szCs w:val="28"/>
          <w:rtl/>
          <w:lang w:bidi="fa-IR"/>
        </w:rPr>
        <w:t>ی</w:t>
      </w:r>
      <w:r w:rsidRPr="00580A7D">
        <w:rPr>
          <w:rFonts w:cs="B Nazanin"/>
          <w:sz w:val="28"/>
          <w:szCs w:val="28"/>
          <w:rtl/>
          <w:lang w:bidi="fa-IR"/>
        </w:rPr>
        <w:t xml:space="preserve"> اطم</w:t>
      </w:r>
      <w:r w:rsidRPr="00580A7D">
        <w:rPr>
          <w:rFonts w:cs="B Nazanin" w:hint="cs"/>
          <w:sz w:val="28"/>
          <w:szCs w:val="28"/>
          <w:rtl/>
          <w:lang w:bidi="fa-IR"/>
        </w:rPr>
        <w:t>ی</w:t>
      </w:r>
      <w:r w:rsidRPr="00580A7D">
        <w:rPr>
          <w:rFonts w:cs="B Nazanin" w:hint="eastAsia"/>
          <w:sz w:val="28"/>
          <w:szCs w:val="28"/>
          <w:rtl/>
          <w:lang w:bidi="fa-IR"/>
        </w:rPr>
        <w:t>نان</w:t>
      </w:r>
      <w:r w:rsidRPr="00580A7D">
        <w:rPr>
          <w:rFonts w:cs="B Nazanin"/>
          <w:sz w:val="28"/>
          <w:szCs w:val="28"/>
          <w:rtl/>
          <w:lang w:bidi="fa-IR"/>
        </w:rPr>
        <w:t xml:space="preserve"> از اجرا</w:t>
      </w:r>
      <w:r w:rsidRPr="00580A7D">
        <w:rPr>
          <w:rFonts w:cs="B Nazanin" w:hint="cs"/>
          <w:sz w:val="28"/>
          <w:szCs w:val="28"/>
          <w:rtl/>
          <w:lang w:bidi="fa-IR"/>
        </w:rPr>
        <w:t>ی</w:t>
      </w:r>
      <w:r w:rsidRPr="00580A7D">
        <w:rPr>
          <w:rFonts w:cs="B Nazanin"/>
          <w:sz w:val="28"/>
          <w:szCs w:val="28"/>
          <w:rtl/>
          <w:lang w:bidi="fa-IR"/>
        </w:rPr>
        <w:t xml:space="preserve"> صح</w:t>
      </w:r>
      <w:r w:rsidRPr="00580A7D">
        <w:rPr>
          <w:rFonts w:cs="B Nazanin" w:hint="cs"/>
          <w:sz w:val="28"/>
          <w:szCs w:val="28"/>
          <w:rtl/>
          <w:lang w:bidi="fa-IR"/>
        </w:rPr>
        <w:t>ی</w:t>
      </w:r>
      <w:r w:rsidRPr="00580A7D">
        <w:rPr>
          <w:rFonts w:cs="B Nazanin" w:hint="eastAsia"/>
          <w:sz w:val="28"/>
          <w:szCs w:val="28"/>
          <w:rtl/>
          <w:lang w:bidi="fa-IR"/>
        </w:rPr>
        <w:t>ح</w:t>
      </w:r>
      <w:r w:rsidRPr="00580A7D">
        <w:rPr>
          <w:rFonts w:cs="B Nazanin"/>
          <w:sz w:val="28"/>
          <w:szCs w:val="28"/>
          <w:rtl/>
          <w:lang w:bidi="fa-IR"/>
        </w:rPr>
        <w:t xml:space="preserve"> قوان</w:t>
      </w:r>
      <w:r w:rsidRPr="00580A7D">
        <w:rPr>
          <w:rFonts w:cs="B Nazanin" w:hint="cs"/>
          <w:sz w:val="28"/>
          <w:szCs w:val="28"/>
          <w:rtl/>
          <w:lang w:bidi="fa-IR"/>
        </w:rPr>
        <w:t>ی</w:t>
      </w:r>
      <w:r w:rsidRPr="00580A7D">
        <w:rPr>
          <w:rFonts w:cs="B Nazanin" w:hint="eastAsia"/>
          <w:sz w:val="28"/>
          <w:szCs w:val="28"/>
          <w:rtl/>
          <w:lang w:bidi="fa-IR"/>
        </w:rPr>
        <w:t>ن</w:t>
      </w:r>
      <w:r w:rsidRPr="00580A7D">
        <w:rPr>
          <w:rFonts w:cs="B Nazanin"/>
          <w:sz w:val="28"/>
          <w:szCs w:val="28"/>
          <w:rtl/>
          <w:lang w:bidi="fa-IR"/>
        </w:rPr>
        <w:t xml:space="preserve"> تصو</w:t>
      </w:r>
      <w:r w:rsidRPr="00580A7D">
        <w:rPr>
          <w:rFonts w:cs="B Nazanin" w:hint="cs"/>
          <w:sz w:val="28"/>
          <w:szCs w:val="28"/>
          <w:rtl/>
          <w:lang w:bidi="fa-IR"/>
        </w:rPr>
        <w:t>ی</w:t>
      </w:r>
      <w:r w:rsidRPr="00580A7D">
        <w:rPr>
          <w:rFonts w:cs="B Nazanin" w:hint="eastAsia"/>
          <w:sz w:val="28"/>
          <w:szCs w:val="28"/>
          <w:rtl/>
          <w:lang w:bidi="fa-IR"/>
        </w:rPr>
        <w:t>ب</w:t>
      </w:r>
      <w:r w:rsidRPr="00580A7D">
        <w:rPr>
          <w:rFonts w:cs="B Nazanin"/>
          <w:sz w:val="28"/>
          <w:szCs w:val="28"/>
          <w:rtl/>
          <w:lang w:bidi="fa-IR"/>
        </w:rPr>
        <w:t xml:space="preserve"> شده توسط مجلس کنگره م</w:t>
      </w:r>
      <w:r w:rsidRPr="00580A7D">
        <w:rPr>
          <w:rFonts w:cs="B Nazanin" w:hint="cs"/>
          <w:sz w:val="28"/>
          <w:szCs w:val="28"/>
          <w:rtl/>
          <w:lang w:bidi="fa-IR"/>
        </w:rPr>
        <w:t>ی‌</w:t>
      </w:r>
      <w:r w:rsidRPr="00580A7D">
        <w:rPr>
          <w:rFonts w:cs="B Nazanin" w:hint="eastAsia"/>
          <w:sz w:val="28"/>
          <w:szCs w:val="28"/>
          <w:rtl/>
          <w:lang w:bidi="fa-IR"/>
        </w:rPr>
        <w:t>باشند</w:t>
      </w:r>
      <w:r w:rsidR="00E44495">
        <w:rPr>
          <w:rFonts w:cs="B Nazanin"/>
          <w:sz w:val="28"/>
          <w:szCs w:val="28"/>
          <w:rtl/>
          <w:lang w:bidi="fa-IR"/>
        </w:rPr>
        <w:t xml:space="preserve">. </w:t>
      </w:r>
      <w:r w:rsidRPr="00580A7D">
        <w:rPr>
          <w:rFonts w:cs="B Nazanin"/>
          <w:sz w:val="28"/>
          <w:szCs w:val="28"/>
          <w:rtl/>
          <w:lang w:bidi="fa-IR"/>
        </w:rPr>
        <w:t>در ادامه</w:t>
      </w:r>
      <w:r w:rsidR="000D6FE9">
        <w:rPr>
          <w:rFonts w:cs="B Nazanin" w:hint="cs"/>
          <w:sz w:val="28"/>
          <w:szCs w:val="28"/>
          <w:rtl/>
          <w:lang w:bidi="fa-IR"/>
        </w:rPr>
        <w:t>،</w:t>
      </w:r>
      <w:r w:rsidRPr="00580A7D">
        <w:rPr>
          <w:rFonts w:cs="B Nazanin"/>
          <w:sz w:val="28"/>
          <w:szCs w:val="28"/>
          <w:rtl/>
          <w:lang w:bidi="fa-IR"/>
        </w:rPr>
        <w:t xml:space="preserve"> فرا</w:t>
      </w:r>
      <w:r w:rsidRPr="00580A7D">
        <w:rPr>
          <w:rFonts w:cs="B Nazanin" w:hint="cs"/>
          <w:sz w:val="28"/>
          <w:szCs w:val="28"/>
          <w:rtl/>
          <w:lang w:bidi="fa-IR"/>
        </w:rPr>
        <w:t>ی</w:t>
      </w:r>
      <w:r w:rsidRPr="00580A7D">
        <w:rPr>
          <w:rFonts w:cs="B Nazanin" w:hint="eastAsia"/>
          <w:sz w:val="28"/>
          <w:szCs w:val="28"/>
          <w:rtl/>
          <w:lang w:bidi="fa-IR"/>
        </w:rPr>
        <w:t>ند</w:t>
      </w:r>
      <w:r w:rsidRPr="00580A7D">
        <w:rPr>
          <w:rFonts w:cs="B Nazanin"/>
          <w:sz w:val="28"/>
          <w:szCs w:val="28"/>
          <w:rtl/>
          <w:lang w:bidi="fa-IR"/>
        </w:rPr>
        <w:t xml:space="preserve"> نظارت و پا</w:t>
      </w:r>
      <w:r w:rsidRPr="00580A7D">
        <w:rPr>
          <w:rFonts w:cs="B Nazanin" w:hint="cs"/>
          <w:sz w:val="28"/>
          <w:szCs w:val="28"/>
          <w:rtl/>
          <w:lang w:bidi="fa-IR"/>
        </w:rPr>
        <w:t>ی</w:t>
      </w:r>
      <w:r w:rsidRPr="00580A7D">
        <w:rPr>
          <w:rFonts w:cs="B Nazanin" w:hint="eastAsia"/>
          <w:sz w:val="28"/>
          <w:szCs w:val="28"/>
          <w:rtl/>
          <w:lang w:bidi="fa-IR"/>
        </w:rPr>
        <w:t>ش</w:t>
      </w:r>
      <w:r w:rsidRPr="00580A7D">
        <w:rPr>
          <w:rFonts w:cs="B Nazanin"/>
          <w:sz w:val="28"/>
          <w:szCs w:val="28"/>
          <w:rtl/>
          <w:lang w:bidi="fa-IR"/>
        </w:rPr>
        <w:t xml:space="preserve"> م</w:t>
      </w:r>
      <w:r w:rsidRPr="00580A7D">
        <w:rPr>
          <w:rFonts w:cs="B Nazanin" w:hint="cs"/>
          <w:sz w:val="28"/>
          <w:szCs w:val="28"/>
          <w:rtl/>
          <w:lang w:bidi="fa-IR"/>
        </w:rPr>
        <w:t>ی‌</w:t>
      </w:r>
      <w:r w:rsidRPr="00580A7D">
        <w:rPr>
          <w:rFonts w:cs="B Nazanin" w:hint="eastAsia"/>
          <w:sz w:val="28"/>
          <w:szCs w:val="28"/>
          <w:rtl/>
          <w:lang w:bidi="fa-IR"/>
        </w:rPr>
        <w:t>تواند</w:t>
      </w:r>
      <w:r w:rsidRPr="00580A7D">
        <w:rPr>
          <w:rFonts w:cs="B Nazanin"/>
          <w:sz w:val="28"/>
          <w:szCs w:val="28"/>
          <w:rtl/>
          <w:lang w:bidi="fa-IR"/>
        </w:rPr>
        <w:t xml:space="preserve"> به حصول اطم</w:t>
      </w:r>
      <w:r w:rsidRPr="00580A7D">
        <w:rPr>
          <w:rFonts w:cs="B Nazanin" w:hint="cs"/>
          <w:sz w:val="28"/>
          <w:szCs w:val="28"/>
          <w:rtl/>
          <w:lang w:bidi="fa-IR"/>
        </w:rPr>
        <w:t>ی</w:t>
      </w:r>
      <w:r w:rsidRPr="00580A7D">
        <w:rPr>
          <w:rFonts w:cs="B Nazanin" w:hint="eastAsia"/>
          <w:sz w:val="28"/>
          <w:szCs w:val="28"/>
          <w:rtl/>
          <w:lang w:bidi="fa-IR"/>
        </w:rPr>
        <w:t>نان</w:t>
      </w:r>
      <w:r w:rsidRPr="00580A7D">
        <w:rPr>
          <w:rFonts w:cs="B Nazanin"/>
          <w:sz w:val="28"/>
          <w:szCs w:val="28"/>
          <w:rtl/>
          <w:lang w:bidi="fa-IR"/>
        </w:rPr>
        <w:t xml:space="preserve"> ب</w:t>
      </w:r>
      <w:r w:rsidRPr="00580A7D">
        <w:rPr>
          <w:rFonts w:cs="B Nazanin" w:hint="cs"/>
          <w:sz w:val="28"/>
          <w:szCs w:val="28"/>
          <w:rtl/>
          <w:lang w:bidi="fa-IR"/>
        </w:rPr>
        <w:t>ی</w:t>
      </w:r>
      <w:r w:rsidRPr="00580A7D">
        <w:rPr>
          <w:rFonts w:cs="B Nazanin" w:hint="eastAsia"/>
          <w:sz w:val="28"/>
          <w:szCs w:val="28"/>
          <w:rtl/>
          <w:lang w:bidi="fa-IR"/>
        </w:rPr>
        <w:t>شتر</w:t>
      </w:r>
      <w:r w:rsidRPr="00580A7D">
        <w:rPr>
          <w:rFonts w:cs="B Nazanin"/>
          <w:sz w:val="28"/>
          <w:szCs w:val="28"/>
          <w:rtl/>
          <w:lang w:bidi="fa-IR"/>
        </w:rPr>
        <w:t xml:space="preserve"> از اجرا</w:t>
      </w:r>
      <w:r w:rsidRPr="00580A7D">
        <w:rPr>
          <w:rFonts w:cs="B Nazanin" w:hint="cs"/>
          <w:sz w:val="28"/>
          <w:szCs w:val="28"/>
          <w:rtl/>
          <w:lang w:bidi="fa-IR"/>
        </w:rPr>
        <w:t>ی</w:t>
      </w:r>
      <w:r w:rsidRPr="00580A7D">
        <w:rPr>
          <w:rFonts w:cs="B Nazanin"/>
          <w:sz w:val="28"/>
          <w:szCs w:val="28"/>
          <w:rtl/>
          <w:lang w:bidi="fa-IR"/>
        </w:rPr>
        <w:t xml:space="preserve"> ا</w:t>
      </w:r>
      <w:r w:rsidRPr="00580A7D">
        <w:rPr>
          <w:rFonts w:cs="B Nazanin" w:hint="cs"/>
          <w:sz w:val="28"/>
          <w:szCs w:val="28"/>
          <w:rtl/>
          <w:lang w:bidi="fa-IR"/>
        </w:rPr>
        <w:t>ی</w:t>
      </w:r>
      <w:r w:rsidRPr="00580A7D">
        <w:rPr>
          <w:rFonts w:cs="B Nazanin" w:hint="eastAsia"/>
          <w:sz w:val="28"/>
          <w:szCs w:val="28"/>
          <w:rtl/>
          <w:lang w:bidi="fa-IR"/>
        </w:rPr>
        <w:t>ن</w:t>
      </w:r>
      <w:r w:rsidRPr="00580A7D">
        <w:rPr>
          <w:rFonts w:cs="B Nazanin"/>
          <w:sz w:val="28"/>
          <w:szCs w:val="28"/>
          <w:rtl/>
          <w:lang w:bidi="fa-IR"/>
        </w:rPr>
        <w:t xml:space="preserve"> قوان</w:t>
      </w:r>
      <w:r w:rsidRPr="00580A7D">
        <w:rPr>
          <w:rFonts w:cs="B Nazanin" w:hint="cs"/>
          <w:sz w:val="28"/>
          <w:szCs w:val="28"/>
          <w:rtl/>
          <w:lang w:bidi="fa-IR"/>
        </w:rPr>
        <w:t>ی</w:t>
      </w:r>
      <w:r w:rsidRPr="00580A7D">
        <w:rPr>
          <w:rFonts w:cs="B Nazanin" w:hint="eastAsia"/>
          <w:sz w:val="28"/>
          <w:szCs w:val="28"/>
          <w:rtl/>
          <w:lang w:bidi="fa-IR"/>
        </w:rPr>
        <w:t>ن</w:t>
      </w:r>
      <w:r w:rsidRPr="00580A7D">
        <w:rPr>
          <w:rFonts w:cs="B Nazanin"/>
          <w:sz w:val="28"/>
          <w:szCs w:val="28"/>
          <w:rtl/>
          <w:lang w:bidi="fa-IR"/>
        </w:rPr>
        <w:t xml:space="preserve"> کمک نما</w:t>
      </w:r>
      <w:r w:rsidRPr="00580A7D">
        <w:rPr>
          <w:rFonts w:cs="B Nazanin" w:hint="cs"/>
          <w:sz w:val="28"/>
          <w:szCs w:val="28"/>
          <w:rtl/>
          <w:lang w:bidi="fa-IR"/>
        </w:rPr>
        <w:t>ی</w:t>
      </w:r>
      <w:r w:rsidRPr="00580A7D">
        <w:rPr>
          <w:rFonts w:cs="B Nazanin" w:hint="eastAsia"/>
          <w:sz w:val="28"/>
          <w:szCs w:val="28"/>
          <w:rtl/>
          <w:lang w:bidi="fa-IR"/>
        </w:rPr>
        <w:t>د</w:t>
      </w:r>
      <w:r w:rsidR="00E44495">
        <w:rPr>
          <w:rFonts w:cs="B Nazanin"/>
          <w:sz w:val="28"/>
          <w:szCs w:val="28"/>
          <w:rtl/>
          <w:lang w:bidi="fa-IR"/>
        </w:rPr>
        <w:t xml:space="preserve">. </w:t>
      </w:r>
    </w:p>
    <w:p w:rsidR="00AD622D" w:rsidRDefault="00AD622D" w:rsidP="00AD622D">
      <w:pPr>
        <w:tabs>
          <w:tab w:val="left" w:pos="1537"/>
        </w:tabs>
        <w:bidi/>
        <w:ind w:firstLine="377"/>
        <w:jc w:val="both"/>
        <w:rPr>
          <w:rFonts w:cs="B Nazanin"/>
          <w:sz w:val="28"/>
          <w:szCs w:val="28"/>
          <w:rtl/>
          <w:lang w:bidi="fa-IR"/>
        </w:rPr>
      </w:pPr>
    </w:p>
    <w:p w:rsidR="00AD622D" w:rsidRDefault="00AD622D" w:rsidP="00AD622D">
      <w:pPr>
        <w:tabs>
          <w:tab w:val="left" w:pos="1537"/>
        </w:tabs>
        <w:bidi/>
        <w:ind w:firstLine="377"/>
        <w:jc w:val="both"/>
        <w:rPr>
          <w:rFonts w:cs="B Nazanin"/>
          <w:sz w:val="28"/>
          <w:szCs w:val="28"/>
          <w:rtl/>
          <w:lang w:bidi="fa-IR"/>
        </w:rPr>
      </w:pPr>
    </w:p>
    <w:p w:rsidR="00AD622D" w:rsidRDefault="00AD622D" w:rsidP="00AD622D">
      <w:pPr>
        <w:tabs>
          <w:tab w:val="left" w:pos="1537"/>
        </w:tabs>
        <w:bidi/>
        <w:ind w:firstLine="377"/>
        <w:jc w:val="both"/>
        <w:rPr>
          <w:rFonts w:cs="B Nazanin"/>
          <w:sz w:val="28"/>
          <w:szCs w:val="28"/>
          <w:rtl/>
          <w:lang w:bidi="fa-IR"/>
        </w:rPr>
      </w:pPr>
    </w:p>
    <w:p w:rsidR="00AD622D" w:rsidRDefault="00AD622D" w:rsidP="00AD622D">
      <w:pPr>
        <w:tabs>
          <w:tab w:val="left" w:pos="1537"/>
        </w:tabs>
        <w:bidi/>
        <w:ind w:firstLine="377"/>
        <w:jc w:val="both"/>
        <w:rPr>
          <w:rFonts w:cs="B Nazanin"/>
          <w:sz w:val="28"/>
          <w:szCs w:val="28"/>
          <w:rtl/>
          <w:lang w:bidi="fa-IR"/>
        </w:rPr>
      </w:pPr>
    </w:p>
    <w:p w:rsidR="00AD622D" w:rsidRDefault="00AD622D" w:rsidP="00AD622D">
      <w:pPr>
        <w:tabs>
          <w:tab w:val="left" w:pos="1537"/>
        </w:tabs>
        <w:bidi/>
        <w:ind w:firstLine="377"/>
        <w:jc w:val="both"/>
        <w:rPr>
          <w:rFonts w:cs="B Nazanin"/>
          <w:sz w:val="28"/>
          <w:szCs w:val="28"/>
          <w:rtl/>
          <w:lang w:bidi="fa-IR"/>
        </w:rPr>
      </w:pPr>
    </w:p>
    <w:p w:rsidR="00AD622D" w:rsidRDefault="00AD622D" w:rsidP="00AD622D">
      <w:pPr>
        <w:tabs>
          <w:tab w:val="left" w:pos="1537"/>
        </w:tabs>
        <w:bidi/>
        <w:ind w:firstLine="377"/>
        <w:jc w:val="both"/>
        <w:rPr>
          <w:rFonts w:cs="B Nazanin"/>
          <w:sz w:val="28"/>
          <w:szCs w:val="28"/>
          <w:rtl/>
          <w:lang w:bidi="fa-IR"/>
        </w:rPr>
      </w:pPr>
    </w:p>
    <w:p w:rsidR="00F95F14" w:rsidRPr="00AD622D" w:rsidRDefault="00F95F14" w:rsidP="00F95F14">
      <w:pPr>
        <w:pBdr>
          <w:top w:val="single" w:sz="4" w:space="1" w:color="auto"/>
          <w:left w:val="single" w:sz="4" w:space="4" w:color="auto"/>
          <w:right w:val="single" w:sz="4" w:space="4" w:color="auto"/>
        </w:pBdr>
        <w:tabs>
          <w:tab w:val="left" w:pos="1537"/>
        </w:tabs>
        <w:bidi/>
        <w:jc w:val="both"/>
        <w:rPr>
          <w:rFonts w:cs="B Nazanin"/>
          <w:sz w:val="28"/>
          <w:szCs w:val="28"/>
          <w:rtl/>
          <w:lang w:bidi="fa-IR"/>
        </w:rPr>
      </w:pPr>
      <w:r w:rsidRPr="00AD622D">
        <w:rPr>
          <w:rFonts w:cs="B Nazanin" w:hint="cs"/>
          <w:sz w:val="28"/>
          <w:szCs w:val="28"/>
          <w:rtl/>
          <w:lang w:bidi="fa-IR"/>
        </w:rPr>
        <w:lastRenderedPageBreak/>
        <w:t xml:space="preserve">شکل 5 </w:t>
      </w:r>
      <w:r w:rsidRPr="00AD622D">
        <w:rPr>
          <w:rFonts w:ascii="Times New Roman" w:hAnsi="Times New Roman" w:cs="Times New Roman" w:hint="cs"/>
          <w:sz w:val="28"/>
          <w:szCs w:val="28"/>
          <w:rtl/>
          <w:lang w:bidi="fa-IR"/>
        </w:rPr>
        <w:t>–</w:t>
      </w:r>
      <w:r w:rsidRPr="00AD622D">
        <w:rPr>
          <w:rFonts w:cs="B Nazanin" w:hint="cs"/>
          <w:sz w:val="28"/>
          <w:szCs w:val="28"/>
          <w:rtl/>
          <w:lang w:bidi="fa-IR"/>
        </w:rPr>
        <w:t xml:space="preserve"> 1 </w:t>
      </w:r>
      <w:r w:rsidRPr="00AD622D">
        <w:rPr>
          <w:rFonts w:ascii="Times New Roman" w:hAnsi="Times New Roman" w:cs="Times New Roman" w:hint="cs"/>
          <w:sz w:val="28"/>
          <w:szCs w:val="28"/>
          <w:rtl/>
          <w:lang w:bidi="fa-IR"/>
        </w:rPr>
        <w:t>–</w:t>
      </w:r>
      <w:r w:rsidR="003255AA" w:rsidRPr="00AD622D">
        <w:rPr>
          <w:rFonts w:cs="B Nazanin" w:hint="cs"/>
          <w:sz w:val="28"/>
          <w:szCs w:val="28"/>
          <w:rtl/>
          <w:lang w:bidi="fa-IR"/>
        </w:rPr>
        <w:t xml:space="preserve"> 1</w:t>
      </w:r>
      <w:r w:rsidR="00580A7D" w:rsidRPr="00AD622D">
        <w:rPr>
          <w:rFonts w:cs="B Nazanin" w:hint="cs"/>
          <w:sz w:val="28"/>
          <w:szCs w:val="28"/>
          <w:rtl/>
          <w:lang w:bidi="fa-IR"/>
        </w:rPr>
        <w:t xml:space="preserve">:      </w:t>
      </w:r>
      <w:r w:rsidR="003255AA" w:rsidRPr="00AD622D">
        <w:rPr>
          <w:rFonts w:cs="B Nazanin" w:hint="cs"/>
          <w:sz w:val="28"/>
          <w:szCs w:val="28"/>
          <w:rtl/>
          <w:lang w:bidi="fa-IR"/>
        </w:rPr>
        <w:t xml:space="preserve">  </w:t>
      </w:r>
      <w:r w:rsidR="000D6FE9">
        <w:rPr>
          <w:rFonts w:cs="B Nazanin"/>
          <w:sz w:val="28"/>
          <w:szCs w:val="28"/>
          <w:rtl/>
          <w:lang w:bidi="fa-IR"/>
        </w:rPr>
        <w:t>فرایند قانون</w:t>
      </w:r>
      <w:r w:rsidR="000D6FE9">
        <w:rPr>
          <w:rFonts w:cs="B Nazanin" w:hint="cs"/>
          <w:sz w:val="28"/>
          <w:szCs w:val="28"/>
          <w:rtl/>
          <w:lang w:bidi="fa-IR"/>
        </w:rPr>
        <w:t>‌</w:t>
      </w:r>
      <w:r w:rsidRPr="00AD622D">
        <w:rPr>
          <w:rFonts w:cs="B Nazanin"/>
          <w:sz w:val="28"/>
          <w:szCs w:val="28"/>
          <w:rtl/>
          <w:lang w:bidi="fa-IR"/>
        </w:rPr>
        <w:t>گذاری و نظارت چگونه انجام می شود؟</w:t>
      </w:r>
    </w:p>
    <w:p w:rsidR="002D7890" w:rsidRDefault="004B5085" w:rsidP="002D7890">
      <w:pPr>
        <w:pBdr>
          <w:top w:val="single" w:sz="4" w:space="1" w:color="auto"/>
          <w:left w:val="single" w:sz="4" w:space="4" w:color="auto"/>
          <w:bottom w:val="single" w:sz="4" w:space="1" w:color="auto"/>
          <w:right w:val="single" w:sz="4" w:space="4" w:color="auto"/>
        </w:pBdr>
        <w:tabs>
          <w:tab w:val="left" w:pos="1537"/>
        </w:tabs>
        <w:bidi/>
        <w:jc w:val="both"/>
        <w:rPr>
          <w:rFonts w:cs="B Nazanin"/>
          <w:sz w:val="28"/>
          <w:szCs w:val="28"/>
          <w:rtl/>
          <w:lang w:bidi="fa-IR"/>
        </w:rPr>
      </w:pPr>
      <w:r w:rsidRPr="004B5085">
        <w:rPr>
          <w:rFonts w:cs="B Nazanin"/>
          <w:sz w:val="28"/>
          <w:szCs w:val="28"/>
          <w:rtl/>
          <w:lang w:bidi="fa-IR"/>
        </w:rPr>
        <w:t>هنگام</w:t>
      </w:r>
      <w:r w:rsidRPr="004B5085">
        <w:rPr>
          <w:rFonts w:cs="B Nazanin" w:hint="cs"/>
          <w:sz w:val="28"/>
          <w:szCs w:val="28"/>
          <w:rtl/>
          <w:lang w:bidi="fa-IR"/>
        </w:rPr>
        <w:t>ی</w:t>
      </w:r>
      <w:r w:rsidRPr="004B5085">
        <w:rPr>
          <w:rFonts w:cs="B Nazanin"/>
          <w:sz w:val="28"/>
          <w:szCs w:val="28"/>
          <w:rtl/>
          <w:lang w:bidi="fa-IR"/>
        </w:rPr>
        <w:t xml:space="preserve"> که مجلس کنگره قانون</w:t>
      </w:r>
      <w:r w:rsidRPr="004B5085">
        <w:rPr>
          <w:rFonts w:cs="B Nazanin" w:hint="cs"/>
          <w:sz w:val="28"/>
          <w:szCs w:val="28"/>
          <w:rtl/>
          <w:lang w:bidi="fa-IR"/>
        </w:rPr>
        <w:t>ی</w:t>
      </w:r>
      <w:r w:rsidRPr="004B5085">
        <w:rPr>
          <w:rFonts w:cs="B Nazanin"/>
          <w:sz w:val="28"/>
          <w:szCs w:val="28"/>
          <w:rtl/>
          <w:lang w:bidi="fa-IR"/>
        </w:rPr>
        <w:t xml:space="preserve"> را تصو</w:t>
      </w:r>
      <w:r w:rsidRPr="004B5085">
        <w:rPr>
          <w:rFonts w:cs="B Nazanin" w:hint="cs"/>
          <w:sz w:val="28"/>
          <w:szCs w:val="28"/>
          <w:rtl/>
          <w:lang w:bidi="fa-IR"/>
        </w:rPr>
        <w:t>ی</w:t>
      </w:r>
      <w:r w:rsidRPr="004B5085">
        <w:rPr>
          <w:rFonts w:cs="B Nazanin" w:hint="eastAsia"/>
          <w:sz w:val="28"/>
          <w:szCs w:val="28"/>
          <w:rtl/>
          <w:lang w:bidi="fa-IR"/>
        </w:rPr>
        <w:t>ب</w:t>
      </w:r>
      <w:r w:rsidRPr="004B5085">
        <w:rPr>
          <w:rFonts w:cs="B Nazanin"/>
          <w:sz w:val="28"/>
          <w:szCs w:val="28"/>
          <w:rtl/>
          <w:lang w:bidi="fa-IR"/>
        </w:rPr>
        <w:t xml:space="preserve"> م</w:t>
      </w:r>
      <w:r w:rsidRPr="004B5085">
        <w:rPr>
          <w:rFonts w:cs="B Nazanin" w:hint="cs"/>
          <w:sz w:val="28"/>
          <w:szCs w:val="28"/>
          <w:rtl/>
          <w:lang w:bidi="fa-IR"/>
        </w:rPr>
        <w:t>ی‌</w:t>
      </w:r>
      <w:r w:rsidRPr="004B5085">
        <w:rPr>
          <w:rFonts w:cs="B Nazanin" w:hint="eastAsia"/>
          <w:sz w:val="28"/>
          <w:szCs w:val="28"/>
          <w:rtl/>
          <w:lang w:bidi="fa-IR"/>
        </w:rPr>
        <w:t>کند</w:t>
      </w:r>
      <w:r w:rsidRPr="004B5085">
        <w:rPr>
          <w:rFonts w:cs="B Nazanin"/>
          <w:sz w:val="28"/>
          <w:szCs w:val="28"/>
          <w:rtl/>
          <w:lang w:bidi="fa-IR"/>
        </w:rPr>
        <w:t xml:space="preserve"> که بر صنعت مال</w:t>
      </w:r>
      <w:r w:rsidRPr="004B5085">
        <w:rPr>
          <w:rFonts w:cs="B Nazanin" w:hint="cs"/>
          <w:sz w:val="28"/>
          <w:szCs w:val="28"/>
          <w:rtl/>
          <w:lang w:bidi="fa-IR"/>
        </w:rPr>
        <w:t>ی</w:t>
      </w:r>
      <w:r w:rsidRPr="004B5085">
        <w:rPr>
          <w:rFonts w:cs="B Nazanin"/>
          <w:sz w:val="28"/>
          <w:szCs w:val="28"/>
          <w:rtl/>
          <w:lang w:bidi="fa-IR"/>
        </w:rPr>
        <w:t xml:space="preserve"> اثر گذار است، فدرال رزرو با همکار</w:t>
      </w:r>
      <w:r w:rsidRPr="004B5085">
        <w:rPr>
          <w:rFonts w:cs="B Nazanin" w:hint="cs"/>
          <w:sz w:val="28"/>
          <w:szCs w:val="28"/>
          <w:rtl/>
          <w:lang w:bidi="fa-IR"/>
        </w:rPr>
        <w:t>ی</w:t>
      </w:r>
      <w:r w:rsidRPr="004B5085">
        <w:rPr>
          <w:rFonts w:cs="B Nazanin"/>
          <w:sz w:val="28"/>
          <w:szCs w:val="28"/>
          <w:rtl/>
          <w:lang w:bidi="fa-IR"/>
        </w:rPr>
        <w:t xml:space="preserve"> سا</w:t>
      </w:r>
      <w:r w:rsidRPr="004B5085">
        <w:rPr>
          <w:rFonts w:cs="B Nazanin" w:hint="cs"/>
          <w:sz w:val="28"/>
          <w:szCs w:val="28"/>
          <w:rtl/>
          <w:lang w:bidi="fa-IR"/>
        </w:rPr>
        <w:t>ی</w:t>
      </w:r>
      <w:r w:rsidRPr="004B5085">
        <w:rPr>
          <w:rFonts w:cs="B Nazanin" w:hint="eastAsia"/>
          <w:sz w:val="28"/>
          <w:szCs w:val="28"/>
          <w:rtl/>
          <w:lang w:bidi="fa-IR"/>
        </w:rPr>
        <w:t>ر</w:t>
      </w:r>
      <w:r w:rsidRPr="004B5085">
        <w:rPr>
          <w:rFonts w:cs="B Nazanin"/>
          <w:sz w:val="28"/>
          <w:szCs w:val="28"/>
          <w:rtl/>
          <w:lang w:bidi="fa-IR"/>
        </w:rPr>
        <w:t xml:space="preserve"> آژانس‌ها</w:t>
      </w:r>
      <w:r w:rsidRPr="004B5085">
        <w:rPr>
          <w:rFonts w:cs="B Nazanin" w:hint="cs"/>
          <w:sz w:val="28"/>
          <w:szCs w:val="28"/>
          <w:rtl/>
          <w:lang w:bidi="fa-IR"/>
        </w:rPr>
        <w:t>ی</w:t>
      </w:r>
      <w:r w:rsidRPr="004B5085">
        <w:rPr>
          <w:rFonts w:cs="B Nazanin"/>
          <w:sz w:val="28"/>
          <w:szCs w:val="28"/>
          <w:rtl/>
          <w:lang w:bidi="fa-IR"/>
        </w:rPr>
        <w:t xml:space="preserve"> فدرال، اغلب مقررات</w:t>
      </w:r>
      <w:r w:rsidRPr="004B5085">
        <w:rPr>
          <w:rFonts w:cs="B Nazanin" w:hint="cs"/>
          <w:sz w:val="28"/>
          <w:szCs w:val="28"/>
          <w:rtl/>
          <w:lang w:bidi="fa-IR"/>
        </w:rPr>
        <w:t>ی</w:t>
      </w:r>
      <w:r w:rsidRPr="004B5085">
        <w:rPr>
          <w:rFonts w:cs="B Nazanin"/>
          <w:sz w:val="28"/>
          <w:szCs w:val="28"/>
          <w:rtl/>
          <w:lang w:bidi="fa-IR"/>
        </w:rPr>
        <w:t xml:space="preserve"> را وضع م</w:t>
      </w:r>
      <w:r w:rsidRPr="004B5085">
        <w:rPr>
          <w:rFonts w:cs="B Nazanin" w:hint="cs"/>
          <w:sz w:val="28"/>
          <w:szCs w:val="28"/>
          <w:rtl/>
          <w:lang w:bidi="fa-IR"/>
        </w:rPr>
        <w:t>ی‌</w:t>
      </w:r>
      <w:r w:rsidRPr="004B5085">
        <w:rPr>
          <w:rFonts w:cs="B Nazanin" w:hint="eastAsia"/>
          <w:sz w:val="28"/>
          <w:szCs w:val="28"/>
          <w:rtl/>
          <w:lang w:bidi="fa-IR"/>
        </w:rPr>
        <w:t>نما</w:t>
      </w:r>
      <w:r w:rsidRPr="004B5085">
        <w:rPr>
          <w:rFonts w:cs="B Nazanin" w:hint="cs"/>
          <w:sz w:val="28"/>
          <w:szCs w:val="28"/>
          <w:rtl/>
          <w:lang w:bidi="fa-IR"/>
        </w:rPr>
        <w:t>ی</w:t>
      </w:r>
      <w:r w:rsidRPr="004B5085">
        <w:rPr>
          <w:rFonts w:cs="B Nazanin" w:hint="eastAsia"/>
          <w:sz w:val="28"/>
          <w:szCs w:val="28"/>
          <w:rtl/>
          <w:lang w:bidi="fa-IR"/>
        </w:rPr>
        <w:t>د</w:t>
      </w:r>
      <w:r w:rsidRPr="004B5085">
        <w:rPr>
          <w:rFonts w:cs="B Nazanin"/>
          <w:sz w:val="28"/>
          <w:szCs w:val="28"/>
          <w:rtl/>
          <w:lang w:bidi="fa-IR"/>
        </w:rPr>
        <w:t xml:space="preserve"> که نحوه اجرا</w:t>
      </w:r>
      <w:r w:rsidRPr="004B5085">
        <w:rPr>
          <w:rFonts w:cs="B Nazanin" w:hint="cs"/>
          <w:sz w:val="28"/>
          <w:szCs w:val="28"/>
          <w:rtl/>
          <w:lang w:bidi="fa-IR"/>
        </w:rPr>
        <w:t>ی</w:t>
      </w:r>
      <w:r w:rsidRPr="004B5085">
        <w:rPr>
          <w:rFonts w:cs="B Nazanin"/>
          <w:sz w:val="28"/>
          <w:szCs w:val="28"/>
          <w:rtl/>
          <w:lang w:bidi="fa-IR"/>
        </w:rPr>
        <w:t xml:space="preserve"> قانون را تع</w:t>
      </w:r>
      <w:r w:rsidRPr="004B5085">
        <w:rPr>
          <w:rFonts w:cs="B Nazanin" w:hint="cs"/>
          <w:sz w:val="28"/>
          <w:szCs w:val="28"/>
          <w:rtl/>
          <w:lang w:bidi="fa-IR"/>
        </w:rPr>
        <w:t>یی</w:t>
      </w:r>
      <w:r w:rsidRPr="004B5085">
        <w:rPr>
          <w:rFonts w:cs="B Nazanin" w:hint="eastAsia"/>
          <w:sz w:val="28"/>
          <w:szCs w:val="28"/>
          <w:rtl/>
          <w:lang w:bidi="fa-IR"/>
        </w:rPr>
        <w:t>ن</w:t>
      </w:r>
      <w:r w:rsidRPr="004B5085">
        <w:rPr>
          <w:rFonts w:cs="B Nazanin"/>
          <w:sz w:val="28"/>
          <w:szCs w:val="28"/>
          <w:rtl/>
          <w:lang w:bidi="fa-IR"/>
        </w:rPr>
        <w:t xml:space="preserve"> و مشخص م</w:t>
      </w:r>
      <w:r w:rsidRPr="004B5085">
        <w:rPr>
          <w:rFonts w:cs="B Nazanin" w:hint="cs"/>
          <w:sz w:val="28"/>
          <w:szCs w:val="28"/>
          <w:rtl/>
          <w:lang w:bidi="fa-IR"/>
        </w:rPr>
        <w:t>ی‌</w:t>
      </w:r>
      <w:r w:rsidRPr="004B5085">
        <w:rPr>
          <w:rFonts w:cs="B Nazanin" w:hint="eastAsia"/>
          <w:sz w:val="28"/>
          <w:szCs w:val="28"/>
          <w:rtl/>
          <w:lang w:bidi="fa-IR"/>
        </w:rPr>
        <w:t>کند</w:t>
      </w:r>
      <w:r w:rsidR="00E44495">
        <w:rPr>
          <w:rFonts w:cs="B Nazanin"/>
          <w:sz w:val="28"/>
          <w:szCs w:val="28"/>
          <w:rtl/>
          <w:lang w:bidi="fa-IR"/>
        </w:rPr>
        <w:t xml:space="preserve">. </w:t>
      </w:r>
    </w:p>
    <w:p w:rsidR="004B5085" w:rsidRDefault="004B5085" w:rsidP="002D7890">
      <w:pPr>
        <w:pBdr>
          <w:top w:val="single" w:sz="4" w:space="1" w:color="auto"/>
          <w:left w:val="single" w:sz="4" w:space="4" w:color="auto"/>
          <w:bottom w:val="single" w:sz="4" w:space="1" w:color="auto"/>
          <w:right w:val="single" w:sz="4" w:space="4" w:color="auto"/>
        </w:pBdr>
        <w:tabs>
          <w:tab w:val="left" w:pos="1537"/>
        </w:tabs>
        <w:bidi/>
        <w:jc w:val="both"/>
        <w:rPr>
          <w:rFonts w:cs="B Nazanin"/>
          <w:sz w:val="28"/>
          <w:szCs w:val="28"/>
          <w:rtl/>
          <w:lang w:bidi="fa-IR"/>
        </w:rPr>
      </w:pPr>
    </w:p>
    <w:p w:rsidR="002D7890" w:rsidRDefault="002D7890" w:rsidP="004B5085">
      <w:pPr>
        <w:pBdr>
          <w:top w:val="single" w:sz="4" w:space="1" w:color="auto"/>
          <w:left w:val="single" w:sz="4" w:space="4" w:color="auto"/>
          <w:bottom w:val="single" w:sz="4" w:space="1" w:color="auto"/>
          <w:right w:val="single" w:sz="4" w:space="4" w:color="auto"/>
        </w:pBdr>
        <w:tabs>
          <w:tab w:val="left" w:pos="1537"/>
        </w:tabs>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95104" behindDoc="0" locked="0" layoutInCell="1" allowOverlap="1" wp14:anchorId="3499C8BD" wp14:editId="0AB6C6A4">
                <wp:simplePos x="0" y="0"/>
                <wp:positionH relativeFrom="column">
                  <wp:posOffset>2040890</wp:posOffset>
                </wp:positionH>
                <wp:positionV relativeFrom="paragraph">
                  <wp:posOffset>249555</wp:posOffset>
                </wp:positionV>
                <wp:extent cx="981075" cy="381000"/>
                <wp:effectExtent l="0" t="0" r="28575" b="19050"/>
                <wp:wrapNone/>
                <wp:docPr id="188" name="Rounded Rectangle 188"/>
                <wp:cNvGraphicFramePr/>
                <a:graphic xmlns:a="http://schemas.openxmlformats.org/drawingml/2006/main">
                  <a:graphicData uri="http://schemas.microsoft.com/office/word/2010/wordprocessingShape">
                    <wps:wsp>
                      <wps:cNvSpPr/>
                      <wps:spPr>
                        <a:xfrm>
                          <a:off x="0" y="0"/>
                          <a:ext cx="981075" cy="3810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AD622D" w:rsidRDefault="00EB106D" w:rsidP="002D7890">
                            <w:pPr>
                              <w:jc w:val="center"/>
                              <w:rPr>
                                <w:rFonts w:cs="B Nazanin"/>
                                <w:sz w:val="28"/>
                                <w:szCs w:val="28"/>
                                <w:rtl/>
                                <w:lang w:bidi="fa-IR"/>
                              </w:rPr>
                            </w:pPr>
                            <w:r w:rsidRPr="00AD622D">
                              <w:rPr>
                                <w:rFonts w:cs="B Nazanin"/>
                                <w:sz w:val="28"/>
                                <w:szCs w:val="28"/>
                                <w:rtl/>
                                <w:lang w:bidi="fa-IR"/>
                              </w:rPr>
                              <w:t>قانون گذاری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99C8BD" id="Rounded Rectangle 188" o:spid="_x0000_s1114" style="position:absolute;left:0;text-align:left;margin-left:160.7pt;margin-top:19.65pt;width:77.25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" fillcolor="white [3201]" strokecolor="black [3213]" strokeweight="1pt">
                <v:stroke joinstyle="miter"/>
                <v:textbox>
                  <w:txbxContent>
                    <w:p w:rsidR="00EB106D" w:rsidRPr="00AD622D" w:rsidRDefault="00EB106D" w:rsidP="002D7890">
                      <w:pPr>
                        <w:jc w:val="center"/>
                        <w:rPr>
                          <w:rFonts w:cs="B Nazanin"/>
                          <w:sz w:val="28"/>
                          <w:szCs w:val="28"/>
                          <w:rtl/>
                          <w:lang w:bidi="fa-IR"/>
                        </w:rPr>
                      </w:pPr>
                      <w:r w:rsidRPr="00AD622D">
                        <w:rPr>
                          <w:rFonts w:cs="B Nazanin"/>
                          <w:sz w:val="28"/>
                          <w:szCs w:val="28"/>
                          <w:rtl/>
                          <w:lang w:bidi="fa-IR"/>
                        </w:rPr>
                        <w:t>قانون گذاری</w:t>
                      </w:r>
                    </w:p>
                  </w:txbxContent>
                </v:textbox>
              </v:roundrect>
            </w:pict>
          </mc:Fallback>
        </mc:AlternateContent>
      </w:r>
    </w:p>
    <w:p w:rsidR="003255AA" w:rsidRPr="002D7890" w:rsidRDefault="003255AA" w:rsidP="002D7890">
      <w:pPr>
        <w:pBdr>
          <w:top w:val="single" w:sz="4" w:space="1" w:color="auto"/>
          <w:left w:val="single" w:sz="4" w:space="4" w:color="auto"/>
          <w:bottom w:val="single" w:sz="4" w:space="1" w:color="auto"/>
          <w:right w:val="single" w:sz="4" w:space="4" w:color="auto"/>
        </w:pBdr>
        <w:tabs>
          <w:tab w:val="left" w:pos="1537"/>
        </w:tabs>
        <w:bidi/>
        <w:rPr>
          <w:rFonts w:cs="B Nazanin"/>
          <w:noProof/>
          <w:sz w:val="28"/>
          <w:szCs w:val="28"/>
          <w:rtl/>
          <w:lang w:bidi="fa-IR"/>
        </w:rPr>
      </w:pPr>
    </w:p>
    <w:p w:rsidR="003255AA" w:rsidRDefault="00B504DF" w:rsidP="002D7890">
      <w:pPr>
        <w:pBdr>
          <w:top w:val="single" w:sz="4" w:space="1" w:color="auto"/>
          <w:left w:val="single" w:sz="4" w:space="4" w:color="auto"/>
          <w:bottom w:val="single" w:sz="4" w:space="1" w:color="auto"/>
          <w:right w:val="single" w:sz="4" w:space="4" w:color="auto"/>
        </w:pBdr>
        <w:tabs>
          <w:tab w:val="left" w:pos="1537"/>
        </w:tabs>
        <w:bidi/>
        <w:jc w:val="center"/>
        <w:rPr>
          <w:rFonts w:cs="B Nazanin"/>
          <w:sz w:val="28"/>
          <w:szCs w:val="28"/>
          <w:rtl/>
          <w:lang w:bidi="fa-IR"/>
        </w:rPr>
      </w:pPr>
      <w:r>
        <w:rPr>
          <w:rFonts w:cs="B Nazanin" w:hint="cs"/>
          <w:noProof/>
          <w:sz w:val="28"/>
          <w:szCs w:val="28"/>
          <w:rtl/>
          <w:lang w:bidi="fa-IR"/>
        </w:rPr>
        <mc:AlternateContent>
          <mc:Choice Requires="wps">
            <w:drawing>
              <wp:anchor distT="0" distB="0" distL="114300" distR="114300" simplePos="0" relativeHeight="251631616" behindDoc="0" locked="0" layoutInCell="1" allowOverlap="1" wp14:anchorId="28320501" wp14:editId="21F6C238">
                <wp:simplePos x="0" y="0"/>
                <wp:positionH relativeFrom="margin">
                  <wp:posOffset>2540</wp:posOffset>
                </wp:positionH>
                <wp:positionV relativeFrom="paragraph">
                  <wp:posOffset>372745</wp:posOffset>
                </wp:positionV>
                <wp:extent cx="1162050" cy="1428750"/>
                <wp:effectExtent l="0" t="0" r="19050" b="19050"/>
                <wp:wrapNone/>
                <wp:docPr id="183" name="Rectangle 183"/>
                <wp:cNvGraphicFramePr/>
                <a:graphic xmlns:a="http://schemas.openxmlformats.org/drawingml/2006/main">
                  <a:graphicData uri="http://schemas.microsoft.com/office/word/2010/wordprocessingShape">
                    <wps:wsp>
                      <wps:cNvSpPr/>
                      <wps:spPr>
                        <a:xfrm>
                          <a:off x="0" y="0"/>
                          <a:ext cx="1162050" cy="142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B504DF" w:rsidRDefault="00EB106D" w:rsidP="00875A5E">
                            <w:pPr>
                              <w:pBdr>
                                <w:bottom w:val="single" w:sz="4" w:space="1" w:color="auto"/>
                              </w:pBdr>
                              <w:jc w:val="center"/>
                              <w:rPr>
                                <w:rFonts w:cs="B Nazanin"/>
                                <w:b/>
                                <w:bCs/>
                                <w:rtl/>
                                <w:lang w:bidi="fa-IR"/>
                              </w:rPr>
                            </w:pPr>
                            <w:r w:rsidRPr="00B504DF">
                              <w:rPr>
                                <w:rFonts w:cs="B Nazanin"/>
                                <w:b/>
                                <w:bCs/>
                                <w:rtl/>
                                <w:lang w:bidi="fa-IR"/>
                              </w:rPr>
                              <w:t>مجلس کنگره</w:t>
                            </w:r>
                          </w:p>
                          <w:p w:rsidR="00EB106D" w:rsidRPr="00B504DF" w:rsidRDefault="00EB106D" w:rsidP="00875A5E">
                            <w:pPr>
                              <w:bidi/>
                              <w:jc w:val="mediumKashida"/>
                              <w:rPr>
                                <w:rFonts w:cs="B Nazanin"/>
                                <w:rtl/>
                                <w:lang w:bidi="fa-IR"/>
                              </w:rPr>
                            </w:pPr>
                            <w:r w:rsidRPr="00B504DF">
                              <w:rPr>
                                <w:rFonts w:cs="B Nazanin" w:hint="cs"/>
                                <w:rtl/>
                                <w:lang w:bidi="fa-IR"/>
                              </w:rPr>
                              <w:t xml:space="preserve">رأی به تصویب قانون و امضای قانون توسط رئیس جمهور. </w:t>
                            </w:r>
                          </w:p>
                          <w:p w:rsidR="00EB106D" w:rsidRDefault="00EB106D" w:rsidP="00875A5E">
                            <w:pPr>
                              <w:jc w:val="center"/>
                              <w:rPr>
                                <w:rtl/>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20501" id="Rectangle 183" o:spid="_x0000_s1115" style="position:absolute;left:0;text-align:left;margin-left:.2pt;margin-top:29.35pt;width:91.5pt;height:112.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" fillcolor="white [3201]" strokecolor="black [3213]" strokeweight="1pt">
                <v:textbox>
                  <w:txbxContent>
                    <w:p w:rsidR="00EB106D" w:rsidRPr="00B504DF" w:rsidRDefault="00EB106D" w:rsidP="00875A5E">
                      <w:pPr>
                        <w:pBdr>
                          <w:bottom w:val="single" w:sz="4" w:space="1" w:color="auto"/>
                        </w:pBdr>
                        <w:jc w:val="center"/>
                        <w:rPr>
                          <w:rFonts w:cs="B Nazanin"/>
                          <w:b/>
                          <w:bCs/>
                          <w:rtl/>
                          <w:lang w:bidi="fa-IR"/>
                        </w:rPr>
                      </w:pPr>
                      <w:r w:rsidRPr="00B504DF">
                        <w:rPr>
                          <w:rFonts w:cs="B Nazanin"/>
                          <w:b/>
                          <w:bCs/>
                          <w:rtl/>
                          <w:lang w:bidi="fa-IR"/>
                        </w:rPr>
                        <w:t>مجلس کنگره</w:t>
                      </w:r>
                    </w:p>
                    <w:p w:rsidR="00EB106D" w:rsidRPr="00B504DF" w:rsidRDefault="00EB106D" w:rsidP="00875A5E">
                      <w:pPr>
                        <w:bidi/>
                        <w:jc w:val="mediumKashida"/>
                        <w:rPr>
                          <w:rFonts w:cs="B Nazanin"/>
                          <w:rtl/>
                          <w:lang w:bidi="fa-IR"/>
                        </w:rPr>
                      </w:pPr>
                      <w:r w:rsidRPr="00B504DF">
                        <w:rPr>
                          <w:rFonts w:cs="B Nazanin" w:hint="cs"/>
                          <w:rtl/>
                          <w:lang w:bidi="fa-IR"/>
                        </w:rPr>
                        <w:t xml:space="preserve">رأی به تصویب قانون و امضای قانون توسط رئیس جمهور. </w:t>
                      </w:r>
                    </w:p>
                    <w:p w:rsidR="00EB106D" w:rsidRDefault="00EB106D" w:rsidP="00875A5E">
                      <w:pPr>
                        <w:jc w:val="center"/>
                        <w:rPr>
                          <w:rtl/>
                          <w:lang w:bidi="fa-IR"/>
                        </w:rPr>
                      </w:pPr>
                    </w:p>
                  </w:txbxContent>
                </v:textbox>
                <w10:wrap anchorx="margin"/>
              </v:rect>
            </w:pict>
          </mc:Fallback>
        </mc:AlternateContent>
      </w:r>
      <w:r>
        <w:rPr>
          <w:rFonts w:cs="B Nazanin" w:hint="cs"/>
          <w:noProof/>
          <w:sz w:val="28"/>
          <w:szCs w:val="28"/>
          <w:rtl/>
          <w:lang w:bidi="fa-IR"/>
        </w:rPr>
        <mc:AlternateContent>
          <mc:Choice Requires="wps">
            <w:drawing>
              <wp:anchor distT="0" distB="0" distL="114300" distR="114300" simplePos="0" relativeHeight="251634688" behindDoc="0" locked="0" layoutInCell="1" allowOverlap="1" wp14:anchorId="29C655D1" wp14:editId="38D6EC3F">
                <wp:simplePos x="0" y="0"/>
                <wp:positionH relativeFrom="margin">
                  <wp:posOffset>1250315</wp:posOffset>
                </wp:positionH>
                <wp:positionV relativeFrom="paragraph">
                  <wp:posOffset>382269</wp:posOffset>
                </wp:positionV>
                <wp:extent cx="1162050" cy="2257425"/>
                <wp:effectExtent l="0" t="0" r="19050" b="28575"/>
                <wp:wrapNone/>
                <wp:docPr id="184" name="Rectangle 184"/>
                <wp:cNvGraphicFramePr/>
                <a:graphic xmlns:a="http://schemas.openxmlformats.org/drawingml/2006/main">
                  <a:graphicData uri="http://schemas.microsoft.com/office/word/2010/wordprocessingShape">
                    <wps:wsp>
                      <wps:cNvSpPr/>
                      <wps:spPr>
                        <a:xfrm>
                          <a:off x="0" y="0"/>
                          <a:ext cx="1162050" cy="22574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B504DF" w:rsidRDefault="00EB106D" w:rsidP="00875A5E">
                            <w:pPr>
                              <w:pBdr>
                                <w:bottom w:val="single" w:sz="4" w:space="1" w:color="auto"/>
                              </w:pBdr>
                              <w:jc w:val="center"/>
                              <w:rPr>
                                <w:rFonts w:cs="B Nazanin"/>
                                <w:b/>
                                <w:bCs/>
                                <w:rtl/>
                                <w:lang w:bidi="fa-IR"/>
                              </w:rPr>
                            </w:pPr>
                            <w:r w:rsidRPr="00B504DF">
                              <w:rPr>
                                <w:rFonts w:cs="B Nazanin" w:hint="cs"/>
                                <w:b/>
                                <w:bCs/>
                                <w:rtl/>
                                <w:lang w:bidi="fa-IR"/>
                              </w:rPr>
                              <w:t>شورای حکام فدرال رزرو</w:t>
                            </w:r>
                          </w:p>
                          <w:p w:rsidR="00EB106D" w:rsidRPr="00B504DF" w:rsidRDefault="00EB106D" w:rsidP="00875A5E">
                            <w:pPr>
                              <w:bidi/>
                              <w:jc w:val="mediumKashida"/>
                              <w:rPr>
                                <w:rFonts w:cs="B Nazanin"/>
                                <w:rtl/>
                                <w:lang w:bidi="fa-IR"/>
                              </w:rPr>
                            </w:pPr>
                            <w:r w:rsidRPr="00B504DF">
                              <w:rPr>
                                <w:rFonts w:cs="B Nazanin" w:hint="cs"/>
                                <w:rtl/>
                                <w:lang w:bidi="fa-IR"/>
                              </w:rPr>
                              <w:t xml:space="preserve">تهیه پیش نویس، پیشنهادات و دعوت از نظر عمومی در مورد مقرراتی که نحوه اجرای قانون را مشخص می کند.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655D1" id="Rectangle 184" o:spid="_x0000_s1116" style="position:absolute;left:0;text-align:left;margin-left:98.45pt;margin-top:30.1pt;width:91.5pt;height:177.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" fillcolor="window" strokecolor="windowText" strokeweight="1pt">
                <v:textbox>
                  <w:txbxContent>
                    <w:p w:rsidR="00EB106D" w:rsidRPr="00B504DF" w:rsidRDefault="00EB106D" w:rsidP="00875A5E">
                      <w:pPr>
                        <w:pBdr>
                          <w:bottom w:val="single" w:sz="4" w:space="1" w:color="auto"/>
                        </w:pBdr>
                        <w:jc w:val="center"/>
                        <w:rPr>
                          <w:rFonts w:cs="B Nazanin"/>
                          <w:b/>
                          <w:bCs/>
                          <w:rtl/>
                          <w:lang w:bidi="fa-IR"/>
                        </w:rPr>
                      </w:pPr>
                      <w:r w:rsidRPr="00B504DF">
                        <w:rPr>
                          <w:rFonts w:cs="B Nazanin" w:hint="cs"/>
                          <w:b/>
                          <w:bCs/>
                          <w:rtl/>
                          <w:lang w:bidi="fa-IR"/>
                        </w:rPr>
                        <w:t>شورای حکام فدرال رزرو</w:t>
                      </w:r>
                    </w:p>
                    <w:p w:rsidR="00EB106D" w:rsidRPr="00B504DF" w:rsidRDefault="00EB106D" w:rsidP="00875A5E">
                      <w:pPr>
                        <w:bidi/>
                        <w:jc w:val="mediumKashida"/>
                        <w:rPr>
                          <w:rFonts w:cs="B Nazanin"/>
                          <w:rtl/>
                          <w:lang w:bidi="fa-IR"/>
                        </w:rPr>
                      </w:pPr>
                      <w:r w:rsidRPr="00B504DF">
                        <w:rPr>
                          <w:rFonts w:cs="B Nazanin" w:hint="cs"/>
                          <w:rtl/>
                          <w:lang w:bidi="fa-IR"/>
                        </w:rPr>
                        <w:t xml:space="preserve">تهیه پیش نویس، پیشنهادات و دعوت از نظر عمومی در مورد مقرراتی که نحوه اجرای قانون را مشخص می کند. </w:t>
                      </w:r>
                    </w:p>
                  </w:txbxContent>
                </v:textbox>
                <w10:wrap anchorx="margin"/>
              </v:rect>
            </w:pict>
          </mc:Fallback>
        </mc:AlternateContent>
      </w:r>
      <w:r>
        <w:rPr>
          <w:rFonts w:cs="B Nazanin" w:hint="cs"/>
          <w:noProof/>
          <w:sz w:val="28"/>
          <w:szCs w:val="28"/>
          <w:rtl/>
          <w:lang w:bidi="fa-IR"/>
        </w:rPr>
        <mc:AlternateContent>
          <mc:Choice Requires="wps">
            <w:drawing>
              <wp:anchor distT="0" distB="0" distL="114300" distR="114300" simplePos="0" relativeHeight="251641856" behindDoc="0" locked="0" layoutInCell="1" allowOverlap="1" wp14:anchorId="251D6C97" wp14:editId="74DBA7EE">
                <wp:simplePos x="0" y="0"/>
                <wp:positionH relativeFrom="margin">
                  <wp:posOffset>2507615</wp:posOffset>
                </wp:positionH>
                <wp:positionV relativeFrom="paragraph">
                  <wp:posOffset>372744</wp:posOffset>
                </wp:positionV>
                <wp:extent cx="1162050" cy="2162175"/>
                <wp:effectExtent l="0" t="0" r="19050" b="28575"/>
                <wp:wrapNone/>
                <wp:docPr id="186" name="Rectangle 186"/>
                <wp:cNvGraphicFramePr/>
                <a:graphic xmlns:a="http://schemas.openxmlformats.org/drawingml/2006/main">
                  <a:graphicData uri="http://schemas.microsoft.com/office/word/2010/wordprocessingShape">
                    <wps:wsp>
                      <wps:cNvSpPr/>
                      <wps:spPr>
                        <a:xfrm>
                          <a:off x="0" y="0"/>
                          <a:ext cx="1162050" cy="21621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B504DF" w:rsidRDefault="00EB106D" w:rsidP="00875A5E">
                            <w:pPr>
                              <w:pBdr>
                                <w:bottom w:val="single" w:sz="4" w:space="1" w:color="auto"/>
                              </w:pBdr>
                              <w:jc w:val="center"/>
                              <w:rPr>
                                <w:rFonts w:cs="B Nazanin"/>
                                <w:b/>
                                <w:bCs/>
                                <w:rtl/>
                                <w:lang w:bidi="fa-IR"/>
                              </w:rPr>
                            </w:pPr>
                            <w:r w:rsidRPr="00B504DF">
                              <w:rPr>
                                <w:rFonts w:cs="B Nazanin" w:hint="cs"/>
                                <w:b/>
                                <w:bCs/>
                                <w:rtl/>
                                <w:lang w:bidi="fa-IR"/>
                              </w:rPr>
                              <w:t>جامعه آمریکا</w:t>
                            </w:r>
                          </w:p>
                          <w:p w:rsidR="00EB106D" w:rsidRPr="00B504DF" w:rsidRDefault="00EB106D" w:rsidP="00875A5E">
                            <w:pPr>
                              <w:bidi/>
                              <w:jc w:val="mediumKashida"/>
                              <w:rPr>
                                <w:rtl/>
                                <w:lang w:bidi="fa-IR"/>
                              </w:rPr>
                            </w:pPr>
                            <w:r w:rsidRPr="00B504DF">
                              <w:rPr>
                                <w:rFonts w:cs="B Nazanin" w:hint="cs"/>
                                <w:rtl/>
                                <w:lang w:bidi="fa-IR"/>
                              </w:rPr>
                              <w:t>موسسات، افراد و سایرین، مقررات و پیشنهادات را بررسی کرده و اصلاحات مد نظر خود را بیان می</w:t>
                            </w:r>
                            <w:r w:rsidRPr="00B504DF">
                              <w:rPr>
                                <w:rFonts w:cs="B Nazanin"/>
                                <w:rtl/>
                                <w:lang w:bidi="fa-IR"/>
                              </w:rPr>
                              <w:softHyphen/>
                            </w:r>
                            <w:r w:rsidRPr="00B504DF">
                              <w:rPr>
                                <w:rFonts w:cs="B Nazanin" w:hint="cs"/>
                                <w:rtl/>
                                <w:lang w:bidi="fa-IR"/>
                              </w:rPr>
                              <w:t xml:space="preserve">کنند.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D6C97" id="Rectangle 186" o:spid="_x0000_s1117" style="position:absolute;left:0;text-align:left;margin-left:197.45pt;margin-top:29.35pt;width:91.5pt;height:170.2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" fillcolor="window" strokecolor="windowText" strokeweight="1pt">
                <v:textbox>
                  <w:txbxContent>
                    <w:p w:rsidR="00EB106D" w:rsidRPr="00B504DF" w:rsidRDefault="00EB106D" w:rsidP="00875A5E">
                      <w:pPr>
                        <w:pBdr>
                          <w:bottom w:val="single" w:sz="4" w:space="1" w:color="auto"/>
                        </w:pBdr>
                        <w:jc w:val="center"/>
                        <w:rPr>
                          <w:rFonts w:cs="B Nazanin"/>
                          <w:b/>
                          <w:bCs/>
                          <w:rtl/>
                          <w:lang w:bidi="fa-IR"/>
                        </w:rPr>
                      </w:pPr>
                      <w:r w:rsidRPr="00B504DF">
                        <w:rPr>
                          <w:rFonts w:cs="B Nazanin" w:hint="cs"/>
                          <w:b/>
                          <w:bCs/>
                          <w:rtl/>
                          <w:lang w:bidi="fa-IR"/>
                        </w:rPr>
                        <w:t>جامعه آمریکا</w:t>
                      </w:r>
                    </w:p>
                    <w:p w:rsidR="00EB106D" w:rsidRPr="00B504DF" w:rsidRDefault="00EB106D" w:rsidP="00875A5E">
                      <w:pPr>
                        <w:bidi/>
                        <w:jc w:val="mediumKashida"/>
                        <w:rPr>
                          <w:rtl/>
                          <w:lang w:bidi="fa-IR"/>
                        </w:rPr>
                      </w:pPr>
                      <w:r w:rsidRPr="00B504DF">
                        <w:rPr>
                          <w:rFonts w:cs="B Nazanin" w:hint="cs"/>
                          <w:rtl/>
                          <w:lang w:bidi="fa-IR"/>
                        </w:rPr>
                        <w:t>موسسات، افراد و سایرین، مقررات و پیشنهادات را بررسی کرده و اصلاحات مد نظر خود را بیان می</w:t>
                      </w:r>
                      <w:r w:rsidRPr="00B504DF">
                        <w:rPr>
                          <w:rFonts w:cs="B Nazanin"/>
                          <w:rtl/>
                          <w:lang w:bidi="fa-IR"/>
                        </w:rPr>
                        <w:softHyphen/>
                      </w:r>
                      <w:r w:rsidRPr="00B504DF">
                        <w:rPr>
                          <w:rFonts w:cs="B Nazanin" w:hint="cs"/>
                          <w:rtl/>
                          <w:lang w:bidi="fa-IR"/>
                        </w:rPr>
                        <w:t xml:space="preserve">کنند. </w:t>
                      </w:r>
                    </w:p>
                  </w:txbxContent>
                </v:textbox>
                <w10:wrap anchorx="margin"/>
              </v:rect>
            </w:pict>
          </mc:Fallback>
        </mc:AlternateContent>
      </w:r>
      <w:r w:rsidR="002D7890">
        <w:rPr>
          <w:rFonts w:cs="B Nazanin" w:hint="cs"/>
          <w:noProof/>
          <w:sz w:val="28"/>
          <w:szCs w:val="28"/>
          <w:rtl/>
          <w:lang w:bidi="fa-IR"/>
        </w:rPr>
        <mc:AlternateContent>
          <mc:Choice Requires="wps">
            <w:drawing>
              <wp:anchor distT="0" distB="0" distL="114300" distR="114300" simplePos="0" relativeHeight="251652096" behindDoc="0" locked="0" layoutInCell="1" allowOverlap="1" wp14:anchorId="20EF3C19" wp14:editId="14E15F9B">
                <wp:simplePos x="0" y="0"/>
                <wp:positionH relativeFrom="margin">
                  <wp:posOffset>3755390</wp:posOffset>
                </wp:positionH>
                <wp:positionV relativeFrom="paragraph">
                  <wp:posOffset>372744</wp:posOffset>
                </wp:positionV>
                <wp:extent cx="1162050" cy="2676525"/>
                <wp:effectExtent l="0" t="0" r="19050" b="28575"/>
                <wp:wrapNone/>
                <wp:docPr id="187" name="Rectangle 187"/>
                <wp:cNvGraphicFramePr/>
                <a:graphic xmlns:a="http://schemas.openxmlformats.org/drawingml/2006/main">
                  <a:graphicData uri="http://schemas.microsoft.com/office/word/2010/wordprocessingShape">
                    <wps:wsp>
                      <wps:cNvSpPr/>
                      <wps:spPr>
                        <a:xfrm>
                          <a:off x="0" y="0"/>
                          <a:ext cx="1162050" cy="26765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B504DF" w:rsidRDefault="00EB106D" w:rsidP="00875A5E">
                            <w:pPr>
                              <w:pBdr>
                                <w:bottom w:val="single" w:sz="4" w:space="1" w:color="auto"/>
                              </w:pBdr>
                              <w:jc w:val="center"/>
                              <w:rPr>
                                <w:rFonts w:cs="B Nazanin"/>
                                <w:b/>
                                <w:bCs/>
                                <w:rtl/>
                                <w:lang w:bidi="fa-IR"/>
                              </w:rPr>
                            </w:pPr>
                            <w:r w:rsidRPr="00B504DF">
                              <w:rPr>
                                <w:rFonts w:cs="B Nazanin" w:hint="cs"/>
                                <w:b/>
                                <w:bCs/>
                                <w:rtl/>
                                <w:lang w:bidi="fa-IR"/>
                              </w:rPr>
                              <w:t>شورای حکام فدرال رزرو</w:t>
                            </w:r>
                          </w:p>
                          <w:p w:rsidR="00EB106D" w:rsidRPr="00B504DF" w:rsidRDefault="00EB106D" w:rsidP="000D6FE9">
                            <w:pPr>
                              <w:bidi/>
                              <w:jc w:val="mediumKashida"/>
                              <w:rPr>
                                <w:rtl/>
                                <w:lang w:bidi="fa-IR"/>
                              </w:rPr>
                            </w:pPr>
                            <w:r w:rsidRPr="00B504DF">
                              <w:rPr>
                                <w:rFonts w:cs="B Nazanin" w:hint="cs"/>
                                <w:rtl/>
                                <w:lang w:bidi="fa-IR"/>
                              </w:rPr>
                              <w:t>نظرات عمومی را بررسی می</w:t>
                            </w:r>
                            <w:r>
                              <w:rPr>
                                <w:rFonts w:cs="B Nazanin"/>
                                <w:rtl/>
                                <w:lang w:bidi="fa-IR"/>
                              </w:rPr>
                              <w:softHyphen/>
                            </w:r>
                            <w:r w:rsidRPr="00B504DF">
                              <w:rPr>
                                <w:rFonts w:cs="B Nazanin" w:hint="cs"/>
                                <w:rtl/>
                                <w:lang w:bidi="fa-IR"/>
                              </w:rPr>
                              <w:t>کند، مقررات را نهایی می</w:t>
                            </w:r>
                            <w:r>
                              <w:rPr>
                                <w:rFonts w:cs="B Nazanin"/>
                                <w:rtl/>
                                <w:lang w:bidi="fa-IR"/>
                              </w:rPr>
                              <w:softHyphen/>
                            </w:r>
                            <w:r>
                              <w:rPr>
                                <w:rFonts w:cs="B Nazanin" w:hint="cs"/>
                                <w:rtl/>
                                <w:lang w:bidi="fa-IR"/>
                              </w:rPr>
                              <w:t xml:space="preserve">سازد؛ سپس </w:t>
                            </w:r>
                            <w:r w:rsidRPr="00B504DF">
                              <w:rPr>
                                <w:rFonts w:cs="B Nazanin" w:hint="cs"/>
                                <w:rtl/>
                                <w:lang w:bidi="fa-IR"/>
                              </w:rPr>
                              <w:t>مقررات نهایی شده را صادر و به صورت عمومی منتشر می</w:t>
                            </w:r>
                            <w:r>
                              <w:rPr>
                                <w:rFonts w:cs="B Nazanin" w:hint="cs"/>
                                <w:rtl/>
                                <w:lang w:bidi="fa-IR"/>
                              </w:rPr>
                              <w:t>‌</w:t>
                            </w:r>
                            <w:r w:rsidRPr="00B504DF">
                              <w:rPr>
                                <w:rFonts w:cs="B Nazanin" w:hint="cs"/>
                                <w:rtl/>
                                <w:lang w:bidi="fa-IR"/>
                              </w:rPr>
                              <w:t xml:space="preserve">کند.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F3C19" id="Rectangle 187" o:spid="_x0000_s1118" style="position:absolute;left:0;text-align:left;margin-left:295.7pt;margin-top:29.35pt;width:91.5pt;height:210.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" fillcolor="window" strokecolor="windowText" strokeweight="1pt">
                <v:textbox>
                  <w:txbxContent>
                    <w:p w:rsidR="00EB106D" w:rsidRPr="00B504DF" w:rsidRDefault="00EB106D" w:rsidP="00875A5E">
                      <w:pPr>
                        <w:pBdr>
                          <w:bottom w:val="single" w:sz="4" w:space="1" w:color="auto"/>
                        </w:pBdr>
                        <w:jc w:val="center"/>
                        <w:rPr>
                          <w:rFonts w:cs="B Nazanin"/>
                          <w:b/>
                          <w:bCs/>
                          <w:rtl/>
                          <w:lang w:bidi="fa-IR"/>
                        </w:rPr>
                      </w:pPr>
                      <w:r w:rsidRPr="00B504DF">
                        <w:rPr>
                          <w:rFonts w:cs="B Nazanin" w:hint="cs"/>
                          <w:b/>
                          <w:bCs/>
                          <w:rtl/>
                          <w:lang w:bidi="fa-IR"/>
                        </w:rPr>
                        <w:t>شورای حکام فدرال رزرو</w:t>
                      </w:r>
                    </w:p>
                    <w:p w:rsidR="00EB106D" w:rsidRPr="00B504DF" w:rsidRDefault="00EB106D" w:rsidP="000D6FE9">
                      <w:pPr>
                        <w:bidi/>
                        <w:jc w:val="mediumKashida"/>
                        <w:rPr>
                          <w:rtl/>
                          <w:lang w:bidi="fa-IR"/>
                        </w:rPr>
                      </w:pPr>
                      <w:r w:rsidRPr="00B504DF">
                        <w:rPr>
                          <w:rFonts w:cs="B Nazanin" w:hint="cs"/>
                          <w:rtl/>
                          <w:lang w:bidi="fa-IR"/>
                        </w:rPr>
                        <w:t>نظرات عمومی را بررسی می</w:t>
                      </w:r>
                      <w:r>
                        <w:rPr>
                          <w:rFonts w:cs="B Nazanin"/>
                          <w:rtl/>
                          <w:lang w:bidi="fa-IR"/>
                        </w:rPr>
                        <w:softHyphen/>
                      </w:r>
                      <w:r w:rsidRPr="00B504DF">
                        <w:rPr>
                          <w:rFonts w:cs="B Nazanin" w:hint="cs"/>
                          <w:rtl/>
                          <w:lang w:bidi="fa-IR"/>
                        </w:rPr>
                        <w:t>کند، مقررات را نهایی می</w:t>
                      </w:r>
                      <w:r>
                        <w:rPr>
                          <w:rFonts w:cs="B Nazanin"/>
                          <w:rtl/>
                          <w:lang w:bidi="fa-IR"/>
                        </w:rPr>
                        <w:softHyphen/>
                      </w:r>
                      <w:r>
                        <w:rPr>
                          <w:rFonts w:cs="B Nazanin" w:hint="cs"/>
                          <w:rtl/>
                          <w:lang w:bidi="fa-IR"/>
                        </w:rPr>
                        <w:t xml:space="preserve">سازد؛ سپس </w:t>
                      </w:r>
                      <w:r w:rsidRPr="00B504DF">
                        <w:rPr>
                          <w:rFonts w:cs="B Nazanin" w:hint="cs"/>
                          <w:rtl/>
                          <w:lang w:bidi="fa-IR"/>
                        </w:rPr>
                        <w:t>مقررات نهایی شده را صادر و به صورت عمومی منتشر می</w:t>
                      </w:r>
                      <w:r>
                        <w:rPr>
                          <w:rFonts w:cs="B Nazanin" w:hint="cs"/>
                          <w:rtl/>
                          <w:lang w:bidi="fa-IR"/>
                        </w:rPr>
                        <w:t>‌</w:t>
                      </w:r>
                      <w:r w:rsidRPr="00B504DF">
                        <w:rPr>
                          <w:rFonts w:cs="B Nazanin" w:hint="cs"/>
                          <w:rtl/>
                          <w:lang w:bidi="fa-IR"/>
                        </w:rPr>
                        <w:t xml:space="preserve">کند. </w:t>
                      </w:r>
                    </w:p>
                  </w:txbxContent>
                </v:textbox>
                <w10:wrap anchorx="margin"/>
              </v:rect>
            </w:pict>
          </mc:Fallback>
        </mc:AlternateContent>
      </w:r>
      <w:r w:rsidR="002D7890">
        <w:rPr>
          <w:rFonts w:cs="B Nazanin" w:hint="cs"/>
          <w:noProof/>
          <w:sz w:val="28"/>
          <w:szCs w:val="28"/>
          <w:rtl/>
          <w:lang w:bidi="fa-IR"/>
        </w:rPr>
        <w:t xml:space="preserve"> </w:t>
      </w:r>
      <w:r w:rsidR="003255AA">
        <w:rPr>
          <w:rFonts w:cs="B Nazanin" w:hint="cs"/>
          <w:noProof/>
          <w:sz w:val="28"/>
          <w:szCs w:val="28"/>
          <w:rtl/>
          <w:lang w:bidi="fa-IR"/>
        </w:rPr>
        <w:t xml:space="preserve">   </w:t>
      </w:r>
      <w:r w:rsidR="002D7890">
        <w:rPr>
          <w:rFonts w:cs="B Nazanin"/>
          <w:noProof/>
          <w:sz w:val="28"/>
          <w:szCs w:val="28"/>
          <w:rtl/>
          <w:lang w:bidi="fa-IR"/>
        </w:rPr>
        <w:drawing>
          <wp:inline distT="0" distB="0" distL="0" distR="0" wp14:anchorId="1285A36E" wp14:editId="2BDB7892">
            <wp:extent cx="457200" cy="43815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united-states-federal-reserve-system-logo-BF75013E30-seeklogo.com.png"/>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457200" cy="438150"/>
                    </a:xfrm>
                    <a:prstGeom prst="rect">
                      <a:avLst/>
                    </a:prstGeom>
                  </pic:spPr>
                </pic:pic>
              </a:graphicData>
            </a:graphic>
          </wp:inline>
        </w:drawing>
      </w:r>
      <w:r w:rsidR="003255AA">
        <w:rPr>
          <w:rFonts w:cs="B Nazanin" w:hint="cs"/>
          <w:noProof/>
          <w:sz w:val="28"/>
          <w:szCs w:val="28"/>
          <w:rtl/>
          <w:lang w:bidi="fa-IR"/>
        </w:rPr>
        <w:t xml:space="preserve">               </w:t>
      </w:r>
      <w:r w:rsidR="002D7890">
        <w:rPr>
          <w:rFonts w:cs="B Nazanin" w:hint="cs"/>
          <w:noProof/>
          <w:sz w:val="28"/>
          <w:szCs w:val="28"/>
          <w:rtl/>
          <w:lang w:bidi="fa-IR"/>
        </w:rPr>
        <w:t xml:space="preserve"> </w:t>
      </w:r>
      <w:r w:rsidR="003255AA">
        <w:rPr>
          <w:rFonts w:cs="B Nazanin" w:hint="cs"/>
          <w:noProof/>
          <w:sz w:val="28"/>
          <w:szCs w:val="28"/>
          <w:rtl/>
          <w:lang w:bidi="fa-IR"/>
        </w:rPr>
        <w:t xml:space="preserve">    </w:t>
      </w:r>
      <w:r w:rsidR="002D7890">
        <w:rPr>
          <w:rFonts w:cs="B Nazanin"/>
          <w:noProof/>
          <w:sz w:val="28"/>
          <w:szCs w:val="28"/>
          <w:rtl/>
          <w:lang w:bidi="fa-IR"/>
        </w:rPr>
        <w:drawing>
          <wp:inline distT="0" distB="0" distL="0" distR="0" wp14:anchorId="1DAD4911" wp14:editId="1BD8C45B">
            <wp:extent cx="387350" cy="38100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vector60-5626-01.jpg"/>
                    <pic:cNvPicPr/>
                  </pic:nvPicPr>
                  <pic:blipFill>
                    <a:blip r:embed="rId226" cstate="print">
                      <a:extLst>
                        <a:ext uri="{28A0092B-C50C-407E-A947-70E740481C1C}">
                          <a14:useLocalDpi xmlns:a14="http://schemas.microsoft.com/office/drawing/2010/main" val="0"/>
                        </a:ext>
                      </a:extLst>
                    </a:blip>
                    <a:stretch>
                      <a:fillRect/>
                    </a:stretch>
                  </pic:blipFill>
                  <pic:spPr>
                    <a:xfrm flipH="1">
                      <a:off x="0" y="0"/>
                      <a:ext cx="387350" cy="381000"/>
                    </a:xfrm>
                    <a:prstGeom prst="rect">
                      <a:avLst/>
                    </a:prstGeom>
                  </pic:spPr>
                </pic:pic>
              </a:graphicData>
            </a:graphic>
          </wp:inline>
        </w:drawing>
      </w:r>
      <w:r w:rsidR="003255AA">
        <w:rPr>
          <w:rFonts w:cs="B Nazanin" w:hint="cs"/>
          <w:noProof/>
          <w:sz w:val="28"/>
          <w:szCs w:val="28"/>
          <w:rtl/>
          <w:lang w:bidi="fa-IR"/>
        </w:rPr>
        <w:t xml:space="preserve">      </w:t>
      </w:r>
      <w:r w:rsidR="003255AA">
        <w:rPr>
          <w:rFonts w:cs="B Nazanin" w:hint="cs"/>
          <w:sz w:val="28"/>
          <w:szCs w:val="28"/>
          <w:rtl/>
          <w:lang w:bidi="fa-IR"/>
        </w:rPr>
        <w:t xml:space="preserve">   </w:t>
      </w:r>
      <w:r w:rsidR="00875A5E">
        <w:rPr>
          <w:rFonts w:cs="B Nazanin" w:hint="cs"/>
          <w:sz w:val="28"/>
          <w:szCs w:val="28"/>
          <w:rtl/>
          <w:lang w:bidi="fa-IR"/>
        </w:rPr>
        <w:t xml:space="preserve">  </w:t>
      </w:r>
      <w:r w:rsidR="003255AA">
        <w:rPr>
          <w:rFonts w:cs="B Nazanin" w:hint="cs"/>
          <w:sz w:val="28"/>
          <w:szCs w:val="28"/>
          <w:rtl/>
          <w:lang w:bidi="fa-IR"/>
        </w:rPr>
        <w:t xml:space="preserve">        </w:t>
      </w:r>
      <w:r w:rsidR="002D7890">
        <w:rPr>
          <w:rFonts w:cs="B Nazanin"/>
          <w:noProof/>
          <w:sz w:val="28"/>
          <w:szCs w:val="28"/>
          <w:rtl/>
          <w:lang w:bidi="fa-IR"/>
        </w:rPr>
        <w:drawing>
          <wp:inline distT="0" distB="0" distL="0" distR="0" wp14:anchorId="65F18CDB" wp14:editId="7EB5976E">
            <wp:extent cx="469900" cy="438150"/>
            <wp:effectExtent l="0" t="0" r="635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united-states-federal-reserve-system-logo-BF75013E30-seeklogo.com.pn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469900" cy="438150"/>
                    </a:xfrm>
                    <a:prstGeom prst="rect">
                      <a:avLst/>
                    </a:prstGeom>
                  </pic:spPr>
                </pic:pic>
              </a:graphicData>
            </a:graphic>
          </wp:inline>
        </w:drawing>
      </w:r>
      <w:r w:rsidR="003255AA">
        <w:rPr>
          <w:rFonts w:cs="B Nazanin" w:hint="cs"/>
          <w:sz w:val="28"/>
          <w:szCs w:val="28"/>
          <w:rtl/>
          <w:lang w:bidi="fa-IR"/>
        </w:rPr>
        <w:t xml:space="preserve">    </w:t>
      </w:r>
      <w:r w:rsidR="003255AA">
        <w:rPr>
          <w:rFonts w:cs="B Nazanin" w:hint="cs"/>
          <w:noProof/>
          <w:sz w:val="28"/>
          <w:szCs w:val="28"/>
          <w:rtl/>
          <w:lang w:bidi="fa-IR"/>
        </w:rPr>
        <w:t xml:space="preserve"> </w:t>
      </w:r>
      <w:r w:rsidR="002D7890">
        <w:rPr>
          <w:rFonts w:cs="B Nazanin" w:hint="cs"/>
          <w:noProof/>
          <w:sz w:val="28"/>
          <w:szCs w:val="28"/>
          <w:rtl/>
          <w:lang w:bidi="fa-IR"/>
        </w:rPr>
        <w:t xml:space="preserve">  </w:t>
      </w:r>
      <w:r w:rsidR="003255AA">
        <w:rPr>
          <w:rFonts w:cs="B Nazanin" w:hint="cs"/>
          <w:noProof/>
          <w:sz w:val="28"/>
          <w:szCs w:val="28"/>
          <w:rtl/>
          <w:lang w:bidi="fa-IR"/>
        </w:rPr>
        <w:t xml:space="preserve">          </w:t>
      </w:r>
      <w:r w:rsidR="002D7890">
        <w:rPr>
          <w:rFonts w:cs="B Nazanin"/>
          <w:noProof/>
          <w:sz w:val="28"/>
          <w:szCs w:val="28"/>
          <w:rtl/>
          <w:lang w:bidi="fa-IR"/>
        </w:rPr>
        <w:drawing>
          <wp:inline distT="0" distB="0" distL="0" distR="0" wp14:anchorId="177F4A0E" wp14:editId="0948AE91">
            <wp:extent cx="556992" cy="44323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vecteezy_capitol-building-vector_7955122.jp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584498" cy="465118"/>
                    </a:xfrm>
                    <a:prstGeom prst="rect">
                      <a:avLst/>
                    </a:prstGeom>
                  </pic:spPr>
                </pic:pic>
              </a:graphicData>
            </a:graphic>
          </wp:inline>
        </w:drawing>
      </w:r>
      <w:r w:rsidR="003255AA">
        <w:rPr>
          <w:rFonts w:cs="B Nazanin" w:hint="cs"/>
          <w:noProof/>
          <w:sz w:val="28"/>
          <w:szCs w:val="28"/>
          <w:rtl/>
          <w:lang w:bidi="fa-IR"/>
        </w:rPr>
        <w:t xml:space="preserve">   </w:t>
      </w:r>
      <w:r w:rsidR="00875A5E">
        <w:rPr>
          <w:rFonts w:cs="B Nazanin" w:hint="cs"/>
          <w:noProof/>
          <w:sz w:val="28"/>
          <w:szCs w:val="28"/>
          <w:rtl/>
          <w:lang w:bidi="fa-IR"/>
        </w:rPr>
        <w:t xml:space="preserve">  </w:t>
      </w:r>
      <w:r w:rsidR="003255AA">
        <w:rPr>
          <w:rFonts w:cs="B Nazanin" w:hint="cs"/>
          <w:noProof/>
          <w:sz w:val="28"/>
          <w:szCs w:val="28"/>
          <w:rtl/>
          <w:lang w:bidi="fa-IR"/>
        </w:rPr>
        <w:t xml:space="preserve">         </w:t>
      </w:r>
    </w:p>
    <w:p w:rsidR="003255AA" w:rsidRDefault="002D7890" w:rsidP="003255AA">
      <w:pPr>
        <w:pBdr>
          <w:top w:val="single" w:sz="4" w:space="1" w:color="auto"/>
          <w:left w:val="single" w:sz="4" w:space="4" w:color="auto"/>
          <w:bottom w:val="single" w:sz="4" w:space="1" w:color="auto"/>
          <w:right w:val="single" w:sz="4" w:space="4" w:color="auto"/>
        </w:pBdr>
        <w:tabs>
          <w:tab w:val="left" w:pos="1537"/>
        </w:tabs>
        <w:bidi/>
        <w:jc w:val="center"/>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98176" behindDoc="0" locked="0" layoutInCell="1" allowOverlap="1" wp14:anchorId="445D9BFC" wp14:editId="5635EBEF">
                <wp:simplePos x="0" y="0"/>
                <wp:positionH relativeFrom="column">
                  <wp:posOffset>3674745</wp:posOffset>
                </wp:positionH>
                <wp:positionV relativeFrom="paragraph">
                  <wp:posOffset>158750</wp:posOffset>
                </wp:positionV>
                <wp:extent cx="76200" cy="222885"/>
                <wp:effectExtent l="0" t="38100" r="38100" b="62865"/>
                <wp:wrapNone/>
                <wp:docPr id="195" name="Right Arrow 195"/>
                <wp:cNvGraphicFramePr/>
                <a:graphic xmlns:a="http://schemas.openxmlformats.org/drawingml/2006/main">
                  <a:graphicData uri="http://schemas.microsoft.com/office/word/2010/wordprocessingShape">
                    <wps:wsp>
                      <wps:cNvSpPr/>
                      <wps:spPr>
                        <a:xfrm>
                          <a:off x="0" y="0"/>
                          <a:ext cx="76200" cy="22288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C7D78" id="Right Arrow 195" o:spid="_x0000_s1026" type="#_x0000_t13" style="position:absolute;left:0;text-align:left;margin-left:289.35pt;margin-top:12.5pt;width:6pt;height:17.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" adj="10800" fillcolor="windowText" strokeweight="1pt"/>
            </w:pict>
          </mc:Fallback>
        </mc:AlternateContent>
      </w:r>
      <w:r>
        <w:rPr>
          <w:rFonts w:cs="B Nazanin"/>
          <w:noProof/>
          <w:sz w:val="28"/>
          <w:szCs w:val="28"/>
          <w:rtl/>
          <w:lang w:bidi="fa-IR"/>
        </w:rPr>
        <mc:AlternateContent>
          <mc:Choice Requires="wps">
            <w:drawing>
              <wp:anchor distT="0" distB="0" distL="114300" distR="114300" simplePos="0" relativeHeight="251696128" behindDoc="0" locked="0" layoutInCell="1" allowOverlap="1" wp14:anchorId="6DA92469" wp14:editId="0CE6C244">
                <wp:simplePos x="0" y="0"/>
                <wp:positionH relativeFrom="column">
                  <wp:posOffset>1161415</wp:posOffset>
                </wp:positionH>
                <wp:positionV relativeFrom="paragraph">
                  <wp:posOffset>142240</wp:posOffset>
                </wp:positionV>
                <wp:extent cx="76200" cy="222885"/>
                <wp:effectExtent l="0" t="38100" r="38100" b="62865"/>
                <wp:wrapNone/>
                <wp:docPr id="189" name="Right Arrow 189"/>
                <wp:cNvGraphicFramePr/>
                <a:graphic xmlns:a="http://schemas.openxmlformats.org/drawingml/2006/main">
                  <a:graphicData uri="http://schemas.microsoft.com/office/word/2010/wordprocessingShape">
                    <wps:wsp>
                      <wps:cNvSpPr/>
                      <wps:spPr>
                        <a:xfrm>
                          <a:off x="0" y="0"/>
                          <a:ext cx="76200" cy="2228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8DD85" id="Right Arrow 189" o:spid="_x0000_s1026" type="#_x0000_t13" style="position:absolute;left:0;text-align:left;margin-left:91.45pt;margin-top:11.2pt;width:6pt;height:17.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" adj="10800" fillcolor="black [3200]" strokecolor="black [1600]" strokeweight="1pt"/>
            </w:pict>
          </mc:Fallback>
        </mc:AlternateContent>
      </w:r>
      <w:r>
        <w:rPr>
          <w:rFonts w:cs="B Nazanin"/>
          <w:noProof/>
          <w:sz w:val="28"/>
          <w:szCs w:val="28"/>
          <w:rtl/>
          <w:lang w:bidi="fa-IR"/>
        </w:rPr>
        <mc:AlternateContent>
          <mc:Choice Requires="wps">
            <w:drawing>
              <wp:anchor distT="0" distB="0" distL="114300" distR="114300" simplePos="0" relativeHeight="251697152" behindDoc="0" locked="0" layoutInCell="1" allowOverlap="1" wp14:anchorId="0BB75065" wp14:editId="1293F42F">
                <wp:simplePos x="0" y="0"/>
                <wp:positionH relativeFrom="column">
                  <wp:posOffset>2423795</wp:posOffset>
                </wp:positionH>
                <wp:positionV relativeFrom="paragraph">
                  <wp:posOffset>151765</wp:posOffset>
                </wp:positionV>
                <wp:extent cx="76200" cy="222885"/>
                <wp:effectExtent l="0" t="38100" r="38100" b="62865"/>
                <wp:wrapNone/>
                <wp:docPr id="193" name="Right Arrow 193"/>
                <wp:cNvGraphicFramePr/>
                <a:graphic xmlns:a="http://schemas.openxmlformats.org/drawingml/2006/main">
                  <a:graphicData uri="http://schemas.microsoft.com/office/word/2010/wordprocessingShape">
                    <wps:wsp>
                      <wps:cNvSpPr/>
                      <wps:spPr>
                        <a:xfrm>
                          <a:off x="0" y="0"/>
                          <a:ext cx="76200" cy="22288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20EC4" id="Right Arrow 193" o:spid="_x0000_s1026" type="#_x0000_t13" style="position:absolute;left:0;text-align:left;margin-left:190.85pt;margin-top:11.95pt;width:6pt;height:17.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" adj="10800" fillcolor="windowText" strokeweight="1pt"/>
            </w:pict>
          </mc:Fallback>
        </mc:AlternateContent>
      </w:r>
    </w:p>
    <w:p w:rsidR="003255AA" w:rsidRDefault="003255AA" w:rsidP="003255AA">
      <w:pPr>
        <w:pBdr>
          <w:top w:val="single" w:sz="4" w:space="1" w:color="auto"/>
          <w:left w:val="single" w:sz="4" w:space="4" w:color="auto"/>
          <w:bottom w:val="single" w:sz="4" w:space="1" w:color="auto"/>
          <w:right w:val="single" w:sz="4" w:space="4" w:color="auto"/>
        </w:pBdr>
        <w:tabs>
          <w:tab w:val="left" w:pos="1537"/>
        </w:tabs>
        <w:bidi/>
        <w:jc w:val="center"/>
        <w:rPr>
          <w:rFonts w:cs="B Nazanin"/>
          <w:sz w:val="28"/>
          <w:szCs w:val="28"/>
          <w:rtl/>
          <w:lang w:bidi="fa-IR"/>
        </w:rPr>
      </w:pPr>
    </w:p>
    <w:p w:rsidR="005E07D7" w:rsidRDefault="005E07D7" w:rsidP="003255AA">
      <w:pPr>
        <w:pBdr>
          <w:top w:val="single" w:sz="4" w:space="1" w:color="auto"/>
          <w:left w:val="single" w:sz="4" w:space="4" w:color="auto"/>
          <w:bottom w:val="single" w:sz="4" w:space="1" w:color="auto"/>
          <w:right w:val="single" w:sz="4" w:space="4" w:color="auto"/>
        </w:pBdr>
        <w:tabs>
          <w:tab w:val="left" w:pos="1537"/>
        </w:tabs>
        <w:bidi/>
        <w:jc w:val="center"/>
        <w:rPr>
          <w:rFonts w:cs="B Nazanin"/>
          <w:sz w:val="28"/>
          <w:szCs w:val="28"/>
          <w:rtl/>
          <w:lang w:bidi="fa-IR"/>
        </w:rPr>
      </w:pPr>
    </w:p>
    <w:p w:rsidR="00A93213" w:rsidRDefault="00A93213" w:rsidP="00A93213">
      <w:pPr>
        <w:pBdr>
          <w:top w:val="single" w:sz="4" w:space="1" w:color="auto"/>
          <w:left w:val="single" w:sz="4" w:space="4" w:color="auto"/>
          <w:bottom w:val="single" w:sz="4" w:space="1" w:color="auto"/>
          <w:right w:val="single" w:sz="4" w:space="4" w:color="auto"/>
        </w:pBdr>
        <w:tabs>
          <w:tab w:val="left" w:pos="1537"/>
        </w:tabs>
        <w:bidi/>
        <w:jc w:val="center"/>
        <w:rPr>
          <w:rFonts w:cs="B Nazanin"/>
          <w:sz w:val="28"/>
          <w:szCs w:val="28"/>
          <w:rtl/>
          <w:lang w:bidi="fa-IR"/>
        </w:rPr>
      </w:pPr>
    </w:p>
    <w:p w:rsidR="00A93213" w:rsidRDefault="00A93213" w:rsidP="00A93213">
      <w:pPr>
        <w:pBdr>
          <w:top w:val="single" w:sz="4" w:space="1" w:color="auto"/>
          <w:left w:val="single" w:sz="4" w:space="4" w:color="auto"/>
          <w:bottom w:val="single" w:sz="4" w:space="1" w:color="auto"/>
          <w:right w:val="single" w:sz="4" w:space="4" w:color="auto"/>
        </w:pBdr>
        <w:tabs>
          <w:tab w:val="left" w:pos="1537"/>
        </w:tabs>
        <w:bidi/>
        <w:jc w:val="center"/>
        <w:rPr>
          <w:rFonts w:cs="B Nazanin"/>
          <w:sz w:val="28"/>
          <w:szCs w:val="28"/>
          <w:rtl/>
          <w:lang w:bidi="fa-IR"/>
        </w:rPr>
      </w:pPr>
    </w:p>
    <w:p w:rsidR="00A93213" w:rsidRDefault="00A93213" w:rsidP="00A93213">
      <w:pPr>
        <w:pBdr>
          <w:top w:val="single" w:sz="4" w:space="1" w:color="auto"/>
          <w:left w:val="single" w:sz="4" w:space="4" w:color="auto"/>
          <w:bottom w:val="single" w:sz="4" w:space="1" w:color="auto"/>
          <w:right w:val="single" w:sz="4" w:space="4" w:color="auto"/>
        </w:pBdr>
        <w:tabs>
          <w:tab w:val="left" w:pos="1537"/>
        </w:tabs>
        <w:bidi/>
        <w:jc w:val="center"/>
        <w:rPr>
          <w:rFonts w:cs="B Nazanin"/>
          <w:sz w:val="28"/>
          <w:szCs w:val="28"/>
          <w:rtl/>
          <w:lang w:bidi="fa-IR"/>
        </w:rPr>
      </w:pPr>
    </w:p>
    <w:p w:rsidR="00A93213" w:rsidRDefault="00A93213" w:rsidP="00A93213">
      <w:pPr>
        <w:pBdr>
          <w:top w:val="single" w:sz="4" w:space="1" w:color="auto"/>
          <w:left w:val="single" w:sz="4" w:space="4" w:color="auto"/>
          <w:bottom w:val="single" w:sz="4" w:space="1" w:color="auto"/>
          <w:right w:val="single" w:sz="4" w:space="4" w:color="auto"/>
        </w:pBdr>
        <w:tabs>
          <w:tab w:val="left" w:pos="1537"/>
        </w:tabs>
        <w:bidi/>
        <w:jc w:val="center"/>
        <w:rPr>
          <w:rFonts w:cs="B Nazanin"/>
          <w:sz w:val="28"/>
          <w:szCs w:val="28"/>
          <w:rtl/>
          <w:lang w:bidi="fa-IR"/>
        </w:rPr>
      </w:pPr>
    </w:p>
    <w:p w:rsidR="00A93213" w:rsidRDefault="00A93213" w:rsidP="00A93213">
      <w:pPr>
        <w:pBdr>
          <w:top w:val="single" w:sz="4" w:space="1" w:color="auto"/>
          <w:left w:val="single" w:sz="4" w:space="4" w:color="auto"/>
          <w:bottom w:val="single" w:sz="4" w:space="1" w:color="auto"/>
          <w:right w:val="single" w:sz="4" w:space="4" w:color="auto"/>
        </w:pBdr>
        <w:tabs>
          <w:tab w:val="left" w:pos="1537"/>
        </w:tabs>
        <w:bidi/>
        <w:jc w:val="center"/>
        <w:rPr>
          <w:rFonts w:cs="B Nazanin"/>
          <w:sz w:val="28"/>
          <w:szCs w:val="28"/>
          <w:rtl/>
          <w:lang w:bidi="fa-IR"/>
        </w:rPr>
      </w:pPr>
    </w:p>
    <w:p w:rsidR="00A93213" w:rsidRDefault="00A93213" w:rsidP="00A93213">
      <w:pPr>
        <w:pBdr>
          <w:top w:val="single" w:sz="4" w:space="1" w:color="auto"/>
          <w:left w:val="single" w:sz="4" w:space="4" w:color="auto"/>
          <w:bottom w:val="single" w:sz="4" w:space="1" w:color="auto"/>
          <w:right w:val="single" w:sz="4" w:space="4" w:color="auto"/>
        </w:pBdr>
        <w:tabs>
          <w:tab w:val="left" w:pos="1537"/>
        </w:tabs>
        <w:bidi/>
        <w:jc w:val="center"/>
        <w:rPr>
          <w:rFonts w:cs="B Nazanin"/>
          <w:sz w:val="28"/>
          <w:szCs w:val="28"/>
          <w:rtl/>
          <w:lang w:bidi="fa-IR"/>
        </w:rPr>
        <w:sectPr w:rsidR="00A93213" w:rsidSect="00441C2F">
          <w:headerReference w:type="default" r:id="rId229"/>
          <w:type w:val="continuous"/>
          <w:pgSz w:w="9639" w:h="13608" w:code="13"/>
          <w:pgMar w:top="1418" w:right="851" w:bottom="1418" w:left="851" w:header="227" w:footer="510" w:gutter="0"/>
          <w:pgNumType w:fmt="numberInDash" w:start="0"/>
          <w:cols w:space="708"/>
          <w:titlePg/>
          <w:rtlGutter/>
          <w:docGrid w:linePitch="360"/>
        </w:sectPr>
      </w:pPr>
    </w:p>
    <w:p w:rsidR="003255AA" w:rsidRDefault="003255AA" w:rsidP="00A93213">
      <w:pPr>
        <w:tabs>
          <w:tab w:val="left" w:pos="1537"/>
        </w:tabs>
        <w:bidi/>
        <w:jc w:val="center"/>
        <w:rPr>
          <w:rFonts w:cs="B Nazanin"/>
          <w:sz w:val="28"/>
          <w:szCs w:val="28"/>
          <w:rtl/>
          <w:lang w:bidi="fa-IR"/>
        </w:rPr>
      </w:pPr>
    </w:p>
    <w:p w:rsidR="002D7890" w:rsidRPr="00B504DF" w:rsidRDefault="002D7890" w:rsidP="002D7890">
      <w:pPr>
        <w:pBdr>
          <w:top w:val="single" w:sz="4" w:space="1" w:color="auto"/>
          <w:left w:val="single" w:sz="4" w:space="4" w:color="auto"/>
          <w:right w:val="single" w:sz="4" w:space="4" w:color="auto"/>
        </w:pBdr>
        <w:tabs>
          <w:tab w:val="left" w:pos="1537"/>
        </w:tabs>
        <w:bidi/>
        <w:rPr>
          <w:rFonts w:cs="B Nazanin"/>
          <w:sz w:val="28"/>
          <w:szCs w:val="28"/>
          <w:rtl/>
          <w:lang w:bidi="fa-IR"/>
        </w:rPr>
      </w:pPr>
      <w:r w:rsidRPr="00B504DF">
        <w:rPr>
          <w:rFonts w:cs="B Nazanin" w:hint="cs"/>
          <w:sz w:val="28"/>
          <w:szCs w:val="28"/>
          <w:rtl/>
          <w:lang w:bidi="fa-IR"/>
        </w:rPr>
        <w:lastRenderedPageBreak/>
        <w:t xml:space="preserve">ادامه شکل 5 </w:t>
      </w:r>
      <w:r w:rsidRPr="00B504DF">
        <w:rPr>
          <w:rFonts w:ascii="Times New Roman" w:hAnsi="Times New Roman" w:cs="Times New Roman" w:hint="cs"/>
          <w:sz w:val="28"/>
          <w:szCs w:val="28"/>
          <w:rtl/>
          <w:lang w:bidi="fa-IR"/>
        </w:rPr>
        <w:t>–</w:t>
      </w:r>
      <w:r w:rsidRPr="00B504DF">
        <w:rPr>
          <w:rFonts w:cs="B Nazanin" w:hint="cs"/>
          <w:sz w:val="28"/>
          <w:szCs w:val="28"/>
          <w:rtl/>
          <w:lang w:bidi="fa-IR"/>
        </w:rPr>
        <w:t xml:space="preserve"> 1 </w:t>
      </w:r>
      <w:r w:rsidRPr="00B504DF">
        <w:rPr>
          <w:rFonts w:ascii="Times New Roman" w:hAnsi="Times New Roman" w:cs="Times New Roman" w:hint="cs"/>
          <w:sz w:val="28"/>
          <w:szCs w:val="28"/>
          <w:rtl/>
          <w:lang w:bidi="fa-IR"/>
        </w:rPr>
        <w:t>–</w:t>
      </w:r>
      <w:r w:rsidRPr="00B504DF">
        <w:rPr>
          <w:rFonts w:cs="B Nazanin" w:hint="cs"/>
          <w:sz w:val="28"/>
          <w:szCs w:val="28"/>
          <w:rtl/>
          <w:lang w:bidi="fa-IR"/>
        </w:rPr>
        <w:t xml:space="preserve"> 1 </w:t>
      </w:r>
    </w:p>
    <w:p w:rsidR="002D7890" w:rsidRDefault="008F30E0" w:rsidP="002D7890">
      <w:pPr>
        <w:pBdr>
          <w:top w:val="single" w:sz="4" w:space="1" w:color="auto"/>
          <w:left w:val="single" w:sz="4" w:space="4" w:color="auto"/>
          <w:bottom w:val="single" w:sz="4" w:space="1" w:color="auto"/>
          <w:right w:val="single" w:sz="4" w:space="4" w:color="auto"/>
        </w:pBdr>
        <w:tabs>
          <w:tab w:val="left" w:pos="1537"/>
        </w:tabs>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06368" behindDoc="0" locked="0" layoutInCell="1" allowOverlap="1" wp14:anchorId="510B591C" wp14:editId="3B665D31">
                <wp:simplePos x="0" y="0"/>
                <wp:positionH relativeFrom="column">
                  <wp:posOffset>2212340</wp:posOffset>
                </wp:positionH>
                <wp:positionV relativeFrom="paragraph">
                  <wp:posOffset>294640</wp:posOffset>
                </wp:positionV>
                <wp:extent cx="819150" cy="339725"/>
                <wp:effectExtent l="0" t="0" r="19050" b="22225"/>
                <wp:wrapNone/>
                <wp:docPr id="203" name="Rounded Rectangle 203"/>
                <wp:cNvGraphicFramePr/>
                <a:graphic xmlns:a="http://schemas.openxmlformats.org/drawingml/2006/main">
                  <a:graphicData uri="http://schemas.microsoft.com/office/word/2010/wordprocessingShape">
                    <wps:wsp>
                      <wps:cNvSpPr/>
                      <wps:spPr>
                        <a:xfrm>
                          <a:off x="0" y="0"/>
                          <a:ext cx="819150" cy="3397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EB106D" w:rsidRPr="00B504DF" w:rsidRDefault="00EB106D" w:rsidP="008F30E0">
                            <w:pPr>
                              <w:jc w:val="center"/>
                              <w:rPr>
                                <w:rFonts w:cs="B Nazanin"/>
                                <w:sz w:val="28"/>
                                <w:szCs w:val="28"/>
                                <w:rtl/>
                                <w:lang w:bidi="fa-IR"/>
                              </w:rPr>
                            </w:pPr>
                            <w:r w:rsidRPr="00B504DF">
                              <w:rPr>
                                <w:rFonts w:cs="B Nazanin"/>
                                <w:sz w:val="28"/>
                                <w:szCs w:val="28"/>
                                <w:rtl/>
                                <w:lang w:bidi="fa-IR"/>
                              </w:rPr>
                              <w:t>نظارت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0B591C" id="Rounded Rectangle 203" o:spid="_x0000_s1119" style="position:absolute;left:0;text-align:left;margin-left:174.2pt;margin-top:23.2pt;width:64.5pt;height:26.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" fillcolor="window" strokecolor="windowText" strokeweight="1pt">
                <v:stroke joinstyle="miter"/>
                <v:textbox>
                  <w:txbxContent>
                    <w:p w:rsidR="00EB106D" w:rsidRPr="00B504DF" w:rsidRDefault="00EB106D" w:rsidP="008F30E0">
                      <w:pPr>
                        <w:jc w:val="center"/>
                        <w:rPr>
                          <w:rFonts w:cs="B Nazanin"/>
                          <w:sz w:val="28"/>
                          <w:szCs w:val="28"/>
                          <w:rtl/>
                          <w:lang w:bidi="fa-IR"/>
                        </w:rPr>
                      </w:pPr>
                      <w:r w:rsidRPr="00B504DF">
                        <w:rPr>
                          <w:rFonts w:cs="B Nazanin"/>
                          <w:sz w:val="28"/>
                          <w:szCs w:val="28"/>
                          <w:rtl/>
                          <w:lang w:bidi="fa-IR"/>
                        </w:rPr>
                        <w:t>نظارت</w:t>
                      </w:r>
                    </w:p>
                  </w:txbxContent>
                </v:textbox>
              </v:roundrect>
            </w:pict>
          </mc:Fallback>
        </mc:AlternateContent>
      </w:r>
    </w:p>
    <w:p w:rsidR="008F30E0" w:rsidRDefault="008F30E0" w:rsidP="008F30E0">
      <w:pPr>
        <w:pBdr>
          <w:top w:val="single" w:sz="4" w:space="1" w:color="auto"/>
          <w:left w:val="single" w:sz="4" w:space="4" w:color="auto"/>
          <w:bottom w:val="single" w:sz="4" w:space="1" w:color="auto"/>
          <w:right w:val="single" w:sz="4" w:space="4" w:color="auto"/>
        </w:pBdr>
        <w:tabs>
          <w:tab w:val="left" w:pos="1537"/>
        </w:tabs>
        <w:bidi/>
        <w:rPr>
          <w:rFonts w:cs="B Nazanin"/>
          <w:sz w:val="28"/>
          <w:szCs w:val="28"/>
          <w:rtl/>
          <w:lang w:bidi="fa-IR"/>
        </w:rPr>
      </w:pPr>
    </w:p>
    <w:p w:rsidR="002D7890" w:rsidRDefault="004B5085" w:rsidP="002D7890">
      <w:pPr>
        <w:pBdr>
          <w:top w:val="single" w:sz="4" w:space="1" w:color="auto"/>
          <w:left w:val="single" w:sz="4" w:space="4" w:color="auto"/>
          <w:bottom w:val="single" w:sz="4" w:space="1" w:color="auto"/>
          <w:right w:val="single" w:sz="4" w:space="4" w:color="auto"/>
        </w:pBdr>
        <w:tabs>
          <w:tab w:val="left" w:pos="1537"/>
        </w:tabs>
        <w:bidi/>
        <w:rPr>
          <w:rFonts w:cs="B Nazanin"/>
          <w:sz w:val="28"/>
          <w:szCs w:val="28"/>
          <w:rtl/>
          <w:lang w:bidi="fa-IR"/>
        </w:rPr>
      </w:pPr>
      <w:r>
        <w:rPr>
          <w:rFonts w:cs="B Nazanin" w:hint="cs"/>
          <w:noProof/>
          <w:sz w:val="28"/>
          <w:szCs w:val="28"/>
          <w:rtl/>
          <w:lang w:bidi="fa-IR"/>
        </w:rPr>
        <mc:AlternateContent>
          <mc:Choice Requires="wps">
            <w:drawing>
              <wp:anchor distT="0" distB="0" distL="114300" distR="114300" simplePos="0" relativeHeight="251701248" behindDoc="0" locked="0" layoutInCell="1" allowOverlap="1" wp14:anchorId="6111E85B" wp14:editId="070BD6CF">
                <wp:simplePos x="0" y="0"/>
                <wp:positionH relativeFrom="column">
                  <wp:posOffset>1280795</wp:posOffset>
                </wp:positionH>
                <wp:positionV relativeFrom="paragraph">
                  <wp:posOffset>478790</wp:posOffset>
                </wp:positionV>
                <wp:extent cx="1191600" cy="2437200"/>
                <wp:effectExtent l="0" t="0" r="27940" b="20320"/>
                <wp:wrapNone/>
                <wp:docPr id="194" name="Rectangle 194"/>
                <wp:cNvGraphicFramePr/>
                <a:graphic xmlns:a="http://schemas.openxmlformats.org/drawingml/2006/main">
                  <a:graphicData uri="http://schemas.microsoft.com/office/word/2010/wordprocessingShape">
                    <wps:wsp>
                      <wps:cNvSpPr/>
                      <wps:spPr>
                        <a:xfrm>
                          <a:off x="0" y="0"/>
                          <a:ext cx="1191600" cy="243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B504DF" w:rsidRDefault="00EB106D" w:rsidP="00A052C2">
                            <w:pPr>
                              <w:pBdr>
                                <w:bottom w:val="single" w:sz="4" w:space="1" w:color="auto"/>
                              </w:pBdr>
                              <w:jc w:val="center"/>
                              <w:rPr>
                                <w:rFonts w:cs="B Nazanin"/>
                                <w:b/>
                                <w:bCs/>
                                <w:rtl/>
                                <w:lang w:bidi="fa-IR"/>
                              </w:rPr>
                            </w:pPr>
                            <w:r w:rsidRPr="00B504DF">
                              <w:rPr>
                                <w:rFonts w:cs="B Nazanin"/>
                                <w:b/>
                                <w:bCs/>
                                <w:rtl/>
                                <w:lang w:bidi="fa-IR"/>
                              </w:rPr>
                              <w:t>بازرسان فدرال رزرو</w:t>
                            </w:r>
                          </w:p>
                          <w:p w:rsidR="00EB106D" w:rsidRPr="00B504DF" w:rsidRDefault="00EB106D" w:rsidP="00A052C2">
                            <w:pPr>
                              <w:bidi/>
                              <w:jc w:val="mediumKashida"/>
                              <w:rPr>
                                <w:rFonts w:cs="B Nazanin"/>
                                <w:rtl/>
                                <w:lang w:bidi="fa-IR"/>
                              </w:rPr>
                            </w:pPr>
                            <w:r w:rsidRPr="00B504DF">
                              <w:rPr>
                                <w:rFonts w:cs="B Nazanin" w:hint="cs"/>
                                <w:rtl/>
                                <w:lang w:bidi="fa-IR"/>
                              </w:rPr>
                              <w:t xml:space="preserve">انجام پایش و بازرسی در محل و خارج از محل موسسات تحت نظارت برای تعیین انطباق آنها با قوانین و مقررات. </w:t>
                            </w:r>
                          </w:p>
                          <w:p w:rsidR="00EB106D" w:rsidRDefault="00EB106D" w:rsidP="00A052C2">
                            <w:pPr>
                              <w:jc w:val="center"/>
                              <w:rPr>
                                <w:rtl/>
                                <w:lang w:bidi="fa-IR"/>
                              </w:rPr>
                            </w:pPr>
                          </w:p>
                          <w:p w:rsidR="00EB106D" w:rsidRDefault="00EB106D" w:rsidP="00A052C2">
                            <w:pPr>
                              <w:jc w:val="center"/>
                              <w:rPr>
                                <w:rtl/>
                                <w:lang w:bidi="fa-IR"/>
                              </w:rPr>
                            </w:pPr>
                          </w:p>
                          <w:p w:rsidR="00EB106D" w:rsidRDefault="00EB106D" w:rsidP="00A052C2">
                            <w:pPr>
                              <w:jc w:val="center"/>
                              <w:rPr>
                                <w:rtl/>
                                <w:lang w:bidi="fa-IR"/>
                              </w:rPr>
                            </w:pPr>
                          </w:p>
                          <w:p w:rsidR="00EB106D" w:rsidRDefault="00EB106D" w:rsidP="00A052C2">
                            <w:pPr>
                              <w:jc w:val="center"/>
                              <w:rPr>
                                <w:rtl/>
                                <w:lang w:bidi="fa-IR"/>
                              </w:rPr>
                            </w:pPr>
                          </w:p>
                          <w:p w:rsidR="00EB106D" w:rsidRDefault="00EB106D" w:rsidP="00A052C2">
                            <w:pPr>
                              <w:jc w:val="center"/>
                              <w:rPr>
                                <w:rtl/>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1E85B" id="Rectangle 194" o:spid="_x0000_s1120" style="position:absolute;left:0;text-align:left;margin-left:100.85pt;margin-top:37.7pt;width:93.85pt;height:191.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" fillcolor="white [3201]" strokecolor="black [3213]" strokeweight="1pt">
                <v:textbox>
                  <w:txbxContent>
                    <w:p w:rsidR="00EB106D" w:rsidRPr="00B504DF" w:rsidRDefault="00EB106D" w:rsidP="00A052C2">
                      <w:pPr>
                        <w:pBdr>
                          <w:bottom w:val="single" w:sz="4" w:space="1" w:color="auto"/>
                        </w:pBdr>
                        <w:jc w:val="center"/>
                        <w:rPr>
                          <w:rFonts w:cs="B Nazanin"/>
                          <w:b/>
                          <w:bCs/>
                          <w:rtl/>
                          <w:lang w:bidi="fa-IR"/>
                        </w:rPr>
                      </w:pPr>
                      <w:r w:rsidRPr="00B504DF">
                        <w:rPr>
                          <w:rFonts w:cs="B Nazanin"/>
                          <w:b/>
                          <w:bCs/>
                          <w:rtl/>
                          <w:lang w:bidi="fa-IR"/>
                        </w:rPr>
                        <w:t>بازرسان فدرال رزرو</w:t>
                      </w:r>
                    </w:p>
                    <w:p w:rsidR="00EB106D" w:rsidRPr="00B504DF" w:rsidRDefault="00EB106D" w:rsidP="00A052C2">
                      <w:pPr>
                        <w:bidi/>
                        <w:jc w:val="mediumKashida"/>
                        <w:rPr>
                          <w:rFonts w:cs="B Nazanin"/>
                          <w:rtl/>
                          <w:lang w:bidi="fa-IR"/>
                        </w:rPr>
                      </w:pPr>
                      <w:r w:rsidRPr="00B504DF">
                        <w:rPr>
                          <w:rFonts w:cs="B Nazanin" w:hint="cs"/>
                          <w:rtl/>
                          <w:lang w:bidi="fa-IR"/>
                        </w:rPr>
                        <w:t xml:space="preserve">انجام پایش و بازرسی در محل و خارج از محل موسسات تحت نظارت برای تعیین انطباق آنها با قوانین و مقررات. </w:t>
                      </w:r>
                    </w:p>
                    <w:p w:rsidR="00EB106D" w:rsidRDefault="00EB106D" w:rsidP="00A052C2">
                      <w:pPr>
                        <w:jc w:val="center"/>
                        <w:rPr>
                          <w:rtl/>
                          <w:lang w:bidi="fa-IR"/>
                        </w:rPr>
                      </w:pPr>
                    </w:p>
                    <w:p w:rsidR="00EB106D" w:rsidRDefault="00EB106D" w:rsidP="00A052C2">
                      <w:pPr>
                        <w:jc w:val="center"/>
                        <w:rPr>
                          <w:rtl/>
                          <w:lang w:bidi="fa-IR"/>
                        </w:rPr>
                      </w:pPr>
                    </w:p>
                    <w:p w:rsidR="00EB106D" w:rsidRDefault="00EB106D" w:rsidP="00A052C2">
                      <w:pPr>
                        <w:jc w:val="center"/>
                        <w:rPr>
                          <w:rtl/>
                          <w:lang w:bidi="fa-IR"/>
                        </w:rPr>
                      </w:pPr>
                    </w:p>
                    <w:p w:rsidR="00EB106D" w:rsidRDefault="00EB106D" w:rsidP="00A052C2">
                      <w:pPr>
                        <w:jc w:val="center"/>
                        <w:rPr>
                          <w:rtl/>
                          <w:lang w:bidi="fa-IR"/>
                        </w:rPr>
                      </w:pPr>
                    </w:p>
                    <w:p w:rsidR="00EB106D" w:rsidRDefault="00EB106D" w:rsidP="00A052C2">
                      <w:pPr>
                        <w:jc w:val="center"/>
                        <w:rPr>
                          <w:rtl/>
                          <w:lang w:bidi="fa-IR"/>
                        </w:rPr>
                      </w:pPr>
                    </w:p>
                  </w:txbxContent>
                </v:textbox>
              </v:rect>
            </w:pict>
          </mc:Fallback>
        </mc:AlternateContent>
      </w:r>
      <w:r w:rsidR="008F30E0">
        <w:rPr>
          <w:rFonts w:cs="B Nazanin" w:hint="cs"/>
          <w:noProof/>
          <w:sz w:val="28"/>
          <w:szCs w:val="28"/>
          <w:rtl/>
          <w:lang w:bidi="fa-IR"/>
        </w:rPr>
        <mc:AlternateContent>
          <mc:Choice Requires="wps">
            <w:drawing>
              <wp:anchor distT="0" distB="0" distL="114300" distR="114300" simplePos="0" relativeHeight="251702272" behindDoc="0" locked="0" layoutInCell="1" allowOverlap="1" wp14:anchorId="6C3C7E51" wp14:editId="67C6CF53">
                <wp:simplePos x="0" y="0"/>
                <wp:positionH relativeFrom="margin">
                  <wp:posOffset>9525</wp:posOffset>
                </wp:positionH>
                <wp:positionV relativeFrom="paragraph">
                  <wp:posOffset>480060</wp:posOffset>
                </wp:positionV>
                <wp:extent cx="1191600" cy="2437200"/>
                <wp:effectExtent l="0" t="0" r="27940" b="20320"/>
                <wp:wrapNone/>
                <wp:docPr id="199" name="Rectangle 199"/>
                <wp:cNvGraphicFramePr/>
                <a:graphic xmlns:a="http://schemas.openxmlformats.org/drawingml/2006/main">
                  <a:graphicData uri="http://schemas.microsoft.com/office/word/2010/wordprocessingShape">
                    <wps:wsp>
                      <wps:cNvSpPr/>
                      <wps:spPr>
                        <a:xfrm>
                          <a:off x="0" y="0"/>
                          <a:ext cx="1191600" cy="24372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B504DF" w:rsidRDefault="00EB106D" w:rsidP="00A052C2">
                            <w:pPr>
                              <w:pBdr>
                                <w:bottom w:val="single" w:sz="4" w:space="1" w:color="auto"/>
                              </w:pBdr>
                              <w:jc w:val="center"/>
                              <w:rPr>
                                <w:rFonts w:cs="B Nazanin"/>
                                <w:b/>
                                <w:bCs/>
                                <w:rtl/>
                                <w:lang w:bidi="fa-IR"/>
                              </w:rPr>
                            </w:pPr>
                            <w:r w:rsidRPr="00B504DF">
                              <w:rPr>
                                <w:rFonts w:cs="B Nazanin" w:hint="cs"/>
                                <w:b/>
                                <w:bCs/>
                                <w:rtl/>
                                <w:lang w:bidi="fa-IR"/>
                              </w:rPr>
                              <w:t>موسسات تحت نظارت</w:t>
                            </w:r>
                          </w:p>
                          <w:p w:rsidR="00EB106D" w:rsidRPr="00B504DF" w:rsidRDefault="00EB106D" w:rsidP="008F30E0">
                            <w:pPr>
                              <w:bidi/>
                              <w:jc w:val="mediumKashida"/>
                              <w:rPr>
                                <w:rtl/>
                                <w:lang w:bidi="fa-IR"/>
                              </w:rPr>
                            </w:pPr>
                            <w:r w:rsidRPr="00B504DF">
                              <w:rPr>
                                <w:rFonts w:cs="B Nazanin" w:hint="cs"/>
                                <w:rtl/>
                                <w:lang w:bidi="fa-IR"/>
                              </w:rPr>
                              <w:t>اجرای کنترل</w:t>
                            </w:r>
                            <w:r>
                              <w:rPr>
                                <w:rFonts w:cs="B Nazanin"/>
                                <w:rtl/>
                                <w:lang w:bidi="fa-IR"/>
                              </w:rPr>
                              <w:softHyphen/>
                            </w:r>
                            <w:r w:rsidRPr="00B504DF">
                              <w:rPr>
                                <w:rFonts w:cs="B Nazanin" w:hint="cs"/>
                                <w:rtl/>
                                <w:lang w:bidi="fa-IR"/>
                              </w:rPr>
                              <w:t>های داخلی به منظور اطمینان از انطباق اقدامات با قوانین و مقررات</w:t>
                            </w:r>
                            <w:r w:rsidRPr="00B504DF">
                              <w:rPr>
                                <w:rFonts w:hint="cs"/>
                                <w:rtl/>
                                <w:lang w:bidi="fa-IR"/>
                              </w:rPr>
                              <w:t xml:space="preserve">. </w:t>
                            </w:r>
                          </w:p>
                          <w:p w:rsidR="00EB106D" w:rsidRDefault="00EB106D" w:rsidP="00A052C2">
                            <w:pPr>
                              <w:jc w:val="center"/>
                              <w:rPr>
                                <w:rtl/>
                                <w:lang w:bidi="fa-IR"/>
                              </w:rPr>
                            </w:pPr>
                          </w:p>
                          <w:p w:rsidR="00EB106D" w:rsidRDefault="00EB106D" w:rsidP="00A052C2">
                            <w:pPr>
                              <w:jc w:val="center"/>
                              <w:rPr>
                                <w:rtl/>
                                <w:lang w:bidi="fa-IR"/>
                              </w:rPr>
                            </w:pPr>
                          </w:p>
                          <w:p w:rsidR="00EB106D" w:rsidRDefault="00EB106D" w:rsidP="00A052C2">
                            <w:pPr>
                              <w:jc w:val="center"/>
                              <w:rPr>
                                <w:rtl/>
                                <w:lang w:bidi="fa-IR"/>
                              </w:rPr>
                            </w:pPr>
                          </w:p>
                          <w:p w:rsidR="00EB106D" w:rsidRDefault="00EB106D" w:rsidP="00A052C2">
                            <w:pPr>
                              <w:jc w:val="center"/>
                              <w:rPr>
                                <w:rtl/>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C7E51" id="Rectangle 199" o:spid="_x0000_s1121" style="position:absolute;left:0;text-align:left;margin-left:.75pt;margin-top:37.8pt;width:93.85pt;height:191.9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" fillcolor="window" strokecolor="windowText" strokeweight="1pt">
                <v:textbox>
                  <w:txbxContent>
                    <w:p w:rsidR="00EB106D" w:rsidRPr="00B504DF" w:rsidRDefault="00EB106D" w:rsidP="00A052C2">
                      <w:pPr>
                        <w:pBdr>
                          <w:bottom w:val="single" w:sz="4" w:space="1" w:color="auto"/>
                        </w:pBdr>
                        <w:jc w:val="center"/>
                        <w:rPr>
                          <w:rFonts w:cs="B Nazanin"/>
                          <w:b/>
                          <w:bCs/>
                          <w:rtl/>
                          <w:lang w:bidi="fa-IR"/>
                        </w:rPr>
                      </w:pPr>
                      <w:r w:rsidRPr="00B504DF">
                        <w:rPr>
                          <w:rFonts w:cs="B Nazanin" w:hint="cs"/>
                          <w:b/>
                          <w:bCs/>
                          <w:rtl/>
                          <w:lang w:bidi="fa-IR"/>
                        </w:rPr>
                        <w:t>موسسات تحت نظارت</w:t>
                      </w:r>
                    </w:p>
                    <w:p w:rsidR="00EB106D" w:rsidRPr="00B504DF" w:rsidRDefault="00EB106D" w:rsidP="008F30E0">
                      <w:pPr>
                        <w:bidi/>
                        <w:jc w:val="mediumKashida"/>
                        <w:rPr>
                          <w:rtl/>
                          <w:lang w:bidi="fa-IR"/>
                        </w:rPr>
                      </w:pPr>
                      <w:r w:rsidRPr="00B504DF">
                        <w:rPr>
                          <w:rFonts w:cs="B Nazanin" w:hint="cs"/>
                          <w:rtl/>
                          <w:lang w:bidi="fa-IR"/>
                        </w:rPr>
                        <w:t>اجرای کنترل</w:t>
                      </w:r>
                      <w:r>
                        <w:rPr>
                          <w:rFonts w:cs="B Nazanin"/>
                          <w:rtl/>
                          <w:lang w:bidi="fa-IR"/>
                        </w:rPr>
                        <w:softHyphen/>
                      </w:r>
                      <w:r w:rsidRPr="00B504DF">
                        <w:rPr>
                          <w:rFonts w:cs="B Nazanin" w:hint="cs"/>
                          <w:rtl/>
                          <w:lang w:bidi="fa-IR"/>
                        </w:rPr>
                        <w:t>های داخلی به منظور اطمینان از انطباق اقدامات با قوانین و مقررات</w:t>
                      </w:r>
                      <w:r w:rsidRPr="00B504DF">
                        <w:rPr>
                          <w:rFonts w:hint="cs"/>
                          <w:rtl/>
                          <w:lang w:bidi="fa-IR"/>
                        </w:rPr>
                        <w:t xml:space="preserve">. </w:t>
                      </w:r>
                    </w:p>
                    <w:p w:rsidR="00EB106D" w:rsidRDefault="00EB106D" w:rsidP="00A052C2">
                      <w:pPr>
                        <w:jc w:val="center"/>
                        <w:rPr>
                          <w:rtl/>
                          <w:lang w:bidi="fa-IR"/>
                        </w:rPr>
                      </w:pPr>
                    </w:p>
                    <w:p w:rsidR="00EB106D" w:rsidRDefault="00EB106D" w:rsidP="00A052C2">
                      <w:pPr>
                        <w:jc w:val="center"/>
                        <w:rPr>
                          <w:rtl/>
                          <w:lang w:bidi="fa-IR"/>
                        </w:rPr>
                      </w:pPr>
                    </w:p>
                    <w:p w:rsidR="00EB106D" w:rsidRDefault="00EB106D" w:rsidP="00A052C2">
                      <w:pPr>
                        <w:jc w:val="center"/>
                        <w:rPr>
                          <w:rtl/>
                          <w:lang w:bidi="fa-IR"/>
                        </w:rPr>
                      </w:pPr>
                    </w:p>
                    <w:p w:rsidR="00EB106D" w:rsidRDefault="00EB106D" w:rsidP="00A052C2">
                      <w:pPr>
                        <w:jc w:val="center"/>
                        <w:rPr>
                          <w:rtl/>
                          <w:lang w:bidi="fa-IR"/>
                        </w:rPr>
                      </w:pPr>
                    </w:p>
                  </w:txbxContent>
                </v:textbox>
                <w10:wrap anchorx="margin"/>
              </v:rect>
            </w:pict>
          </mc:Fallback>
        </mc:AlternateContent>
      </w:r>
      <w:r w:rsidR="008F30E0">
        <w:rPr>
          <w:rFonts w:cs="B Nazanin" w:hint="cs"/>
          <w:noProof/>
          <w:sz w:val="28"/>
          <w:szCs w:val="28"/>
          <w:rtl/>
          <w:lang w:bidi="fa-IR"/>
        </w:rPr>
        <mc:AlternateContent>
          <mc:Choice Requires="wps">
            <w:drawing>
              <wp:anchor distT="0" distB="0" distL="114300" distR="114300" simplePos="0" relativeHeight="251700224" behindDoc="0" locked="0" layoutInCell="1" allowOverlap="1" wp14:anchorId="510CA48E" wp14:editId="6D11A9A9">
                <wp:simplePos x="0" y="0"/>
                <wp:positionH relativeFrom="column">
                  <wp:posOffset>2573655</wp:posOffset>
                </wp:positionH>
                <wp:positionV relativeFrom="paragraph">
                  <wp:posOffset>480060</wp:posOffset>
                </wp:positionV>
                <wp:extent cx="1191600" cy="2437200"/>
                <wp:effectExtent l="0" t="0" r="27940" b="20320"/>
                <wp:wrapNone/>
                <wp:docPr id="191" name="Rectangle 191"/>
                <wp:cNvGraphicFramePr/>
                <a:graphic xmlns:a="http://schemas.openxmlformats.org/drawingml/2006/main">
                  <a:graphicData uri="http://schemas.microsoft.com/office/word/2010/wordprocessingShape">
                    <wps:wsp>
                      <wps:cNvSpPr/>
                      <wps:spPr>
                        <a:xfrm>
                          <a:off x="0" y="0"/>
                          <a:ext cx="1191600" cy="243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B504DF" w:rsidRDefault="00EB106D" w:rsidP="000D6FE9">
                            <w:pPr>
                              <w:pBdr>
                                <w:bottom w:val="single" w:sz="4" w:space="1" w:color="auto"/>
                              </w:pBdr>
                              <w:jc w:val="center"/>
                              <w:rPr>
                                <w:rFonts w:cs="B Nazanin"/>
                                <w:b/>
                                <w:bCs/>
                                <w:lang w:bidi="fa-IR"/>
                              </w:rPr>
                            </w:pPr>
                            <w:r w:rsidRPr="00B504DF">
                              <w:rPr>
                                <w:rFonts w:cs="B Nazanin"/>
                                <w:b/>
                                <w:bCs/>
                                <w:rtl/>
                                <w:lang w:bidi="fa-IR"/>
                              </w:rPr>
                              <w:t xml:space="preserve">بانک های </w:t>
                            </w:r>
                            <w:r>
                              <w:rPr>
                                <w:rFonts w:cs="B Nazanin" w:hint="cs"/>
                                <w:b/>
                                <w:bCs/>
                                <w:rtl/>
                                <w:lang w:bidi="fa-IR"/>
                              </w:rPr>
                              <w:t>رزرو</w:t>
                            </w:r>
                          </w:p>
                          <w:p w:rsidR="00EB106D" w:rsidRPr="00B504DF" w:rsidRDefault="00EB106D" w:rsidP="008F30E0">
                            <w:pPr>
                              <w:bidi/>
                              <w:jc w:val="mediumKashida"/>
                              <w:rPr>
                                <w:rFonts w:cs="B Nazanin"/>
                                <w:rtl/>
                                <w:lang w:bidi="fa-IR"/>
                              </w:rPr>
                            </w:pPr>
                            <w:r w:rsidRPr="00B504DF">
                              <w:rPr>
                                <w:rFonts w:cs="B Nazanin" w:hint="cs"/>
                                <w:rtl/>
                                <w:lang w:bidi="fa-IR"/>
                              </w:rPr>
                              <w:t xml:space="preserve">آموزش بازرسان برای ارزیابی انطباق موسسات با قوانین و مقررات. </w:t>
                            </w:r>
                          </w:p>
                          <w:p w:rsidR="00EB106D" w:rsidRDefault="00EB106D" w:rsidP="00DC146E">
                            <w:pPr>
                              <w:jc w:val="center"/>
                              <w:rPr>
                                <w:rFonts w:cstheme="minorHAnsi"/>
                                <w:rtl/>
                                <w:lang w:bidi="fa-IR"/>
                              </w:rPr>
                            </w:pPr>
                          </w:p>
                          <w:p w:rsidR="00EB106D" w:rsidRDefault="00EB106D" w:rsidP="00DC146E">
                            <w:pPr>
                              <w:jc w:val="center"/>
                              <w:rPr>
                                <w:rFonts w:cstheme="minorHAnsi"/>
                                <w:rtl/>
                                <w:lang w:bidi="fa-IR"/>
                              </w:rPr>
                            </w:pPr>
                          </w:p>
                          <w:p w:rsidR="00EB106D" w:rsidRDefault="00EB106D" w:rsidP="00DC146E">
                            <w:pPr>
                              <w:jc w:val="center"/>
                              <w:rPr>
                                <w:rFonts w:cstheme="minorHAnsi"/>
                                <w:rtl/>
                                <w:lang w:bidi="fa-IR"/>
                              </w:rPr>
                            </w:pPr>
                          </w:p>
                          <w:p w:rsidR="00EB106D" w:rsidRPr="00DC146E" w:rsidRDefault="00EB106D" w:rsidP="00DC146E">
                            <w:pPr>
                              <w:jc w:val="center"/>
                              <w:rPr>
                                <w:rFonts w:cstheme="minorHAnsi"/>
                                <w:rtl/>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CA48E" id="Rectangle 191" o:spid="_x0000_s1122" style="position:absolute;left:0;text-align:left;margin-left:202.65pt;margin-top:37.8pt;width:93.85pt;height:191.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" fillcolor="white [3201]" strokecolor="black [3213]" strokeweight="1pt">
                <v:textbox>
                  <w:txbxContent>
                    <w:p w:rsidR="00EB106D" w:rsidRPr="00B504DF" w:rsidRDefault="00EB106D" w:rsidP="000D6FE9">
                      <w:pPr>
                        <w:pBdr>
                          <w:bottom w:val="single" w:sz="4" w:space="1" w:color="auto"/>
                        </w:pBdr>
                        <w:jc w:val="center"/>
                        <w:rPr>
                          <w:rFonts w:cs="B Nazanin"/>
                          <w:b/>
                          <w:bCs/>
                          <w:lang w:bidi="fa-IR"/>
                        </w:rPr>
                      </w:pPr>
                      <w:r w:rsidRPr="00B504DF">
                        <w:rPr>
                          <w:rFonts w:cs="B Nazanin"/>
                          <w:b/>
                          <w:bCs/>
                          <w:rtl/>
                          <w:lang w:bidi="fa-IR"/>
                        </w:rPr>
                        <w:t xml:space="preserve">بانک های </w:t>
                      </w:r>
                      <w:r>
                        <w:rPr>
                          <w:rFonts w:cs="B Nazanin" w:hint="cs"/>
                          <w:b/>
                          <w:bCs/>
                          <w:rtl/>
                          <w:lang w:bidi="fa-IR"/>
                        </w:rPr>
                        <w:t>رزرو</w:t>
                      </w:r>
                    </w:p>
                    <w:p w:rsidR="00EB106D" w:rsidRPr="00B504DF" w:rsidRDefault="00EB106D" w:rsidP="008F30E0">
                      <w:pPr>
                        <w:bidi/>
                        <w:jc w:val="mediumKashida"/>
                        <w:rPr>
                          <w:rFonts w:cs="B Nazanin"/>
                          <w:rtl/>
                          <w:lang w:bidi="fa-IR"/>
                        </w:rPr>
                      </w:pPr>
                      <w:r w:rsidRPr="00B504DF">
                        <w:rPr>
                          <w:rFonts w:cs="B Nazanin" w:hint="cs"/>
                          <w:rtl/>
                          <w:lang w:bidi="fa-IR"/>
                        </w:rPr>
                        <w:t xml:space="preserve">آموزش بازرسان برای ارزیابی انطباق موسسات با قوانین و مقررات. </w:t>
                      </w:r>
                    </w:p>
                    <w:p w:rsidR="00EB106D" w:rsidRDefault="00EB106D" w:rsidP="00DC146E">
                      <w:pPr>
                        <w:jc w:val="center"/>
                        <w:rPr>
                          <w:rFonts w:cstheme="minorHAnsi"/>
                          <w:rtl/>
                          <w:lang w:bidi="fa-IR"/>
                        </w:rPr>
                      </w:pPr>
                    </w:p>
                    <w:p w:rsidR="00EB106D" w:rsidRDefault="00EB106D" w:rsidP="00DC146E">
                      <w:pPr>
                        <w:jc w:val="center"/>
                        <w:rPr>
                          <w:rFonts w:cstheme="minorHAnsi"/>
                          <w:rtl/>
                          <w:lang w:bidi="fa-IR"/>
                        </w:rPr>
                      </w:pPr>
                    </w:p>
                    <w:p w:rsidR="00EB106D" w:rsidRDefault="00EB106D" w:rsidP="00DC146E">
                      <w:pPr>
                        <w:jc w:val="center"/>
                        <w:rPr>
                          <w:rFonts w:cstheme="minorHAnsi"/>
                          <w:rtl/>
                          <w:lang w:bidi="fa-IR"/>
                        </w:rPr>
                      </w:pPr>
                    </w:p>
                    <w:p w:rsidR="00EB106D" w:rsidRPr="00DC146E" w:rsidRDefault="00EB106D" w:rsidP="00DC146E">
                      <w:pPr>
                        <w:jc w:val="center"/>
                        <w:rPr>
                          <w:rFonts w:cstheme="minorHAnsi"/>
                          <w:rtl/>
                          <w:lang w:bidi="fa-IR"/>
                        </w:rPr>
                      </w:pPr>
                    </w:p>
                  </w:txbxContent>
                </v:textbox>
              </v:rect>
            </w:pict>
          </mc:Fallback>
        </mc:AlternateContent>
      </w:r>
      <w:r w:rsidR="00A052C2">
        <w:rPr>
          <w:rFonts w:cs="B Nazanin" w:hint="cs"/>
          <w:noProof/>
          <w:sz w:val="28"/>
          <w:szCs w:val="28"/>
          <w:rtl/>
          <w:lang w:bidi="fa-IR"/>
        </w:rPr>
        <mc:AlternateContent>
          <mc:Choice Requires="wps">
            <w:drawing>
              <wp:anchor distT="0" distB="0" distL="114300" distR="114300" simplePos="0" relativeHeight="251699200" behindDoc="0" locked="0" layoutInCell="1" allowOverlap="1" wp14:anchorId="59A69C93" wp14:editId="67D187B2">
                <wp:simplePos x="0" y="0"/>
                <wp:positionH relativeFrom="margin">
                  <wp:posOffset>3860164</wp:posOffset>
                </wp:positionH>
                <wp:positionV relativeFrom="paragraph">
                  <wp:posOffset>489585</wp:posOffset>
                </wp:positionV>
                <wp:extent cx="1190625" cy="2438400"/>
                <wp:effectExtent l="0" t="0" r="28575" b="19050"/>
                <wp:wrapNone/>
                <wp:docPr id="190" name="Rectangle 190"/>
                <wp:cNvGraphicFramePr/>
                <a:graphic xmlns:a="http://schemas.openxmlformats.org/drawingml/2006/main">
                  <a:graphicData uri="http://schemas.microsoft.com/office/word/2010/wordprocessingShape">
                    <wps:wsp>
                      <wps:cNvSpPr/>
                      <wps:spPr>
                        <a:xfrm>
                          <a:off x="0" y="0"/>
                          <a:ext cx="1190625" cy="2438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B504DF" w:rsidRDefault="00EB106D" w:rsidP="00CA26A4">
                            <w:pPr>
                              <w:pBdr>
                                <w:bottom w:val="single" w:sz="4" w:space="1" w:color="auto"/>
                              </w:pBdr>
                              <w:jc w:val="center"/>
                              <w:rPr>
                                <w:rFonts w:cs="B Nazanin"/>
                                <w:b/>
                                <w:bCs/>
                                <w:rtl/>
                                <w:lang w:bidi="fa-IR"/>
                              </w:rPr>
                            </w:pPr>
                            <w:r w:rsidRPr="00B504DF">
                              <w:rPr>
                                <w:rFonts w:cs="B Nazanin"/>
                                <w:b/>
                                <w:bCs/>
                                <w:rtl/>
                                <w:lang w:bidi="fa-IR"/>
                              </w:rPr>
                              <w:t>شورای حکام فدرال رزرو</w:t>
                            </w:r>
                          </w:p>
                          <w:p w:rsidR="00EB106D" w:rsidRPr="004B5085" w:rsidRDefault="00EB106D" w:rsidP="000D6FE9">
                            <w:pPr>
                              <w:bidi/>
                              <w:jc w:val="mediumKashida"/>
                              <w:rPr>
                                <w:rFonts w:cs="B Nazanin"/>
                                <w:b/>
                                <w:bCs/>
                                <w:rtl/>
                                <w:lang w:bidi="fa-IR"/>
                              </w:rPr>
                            </w:pPr>
                            <w:r w:rsidRPr="00B504DF">
                              <w:rPr>
                                <w:rFonts w:cs="B Nazanin" w:hint="cs"/>
                                <w:rtl/>
                                <w:lang w:bidi="fa-IR"/>
                              </w:rPr>
                              <w:t xml:space="preserve">رویه هایی را که بازرسان بانک </w:t>
                            </w:r>
                            <w:r>
                              <w:rPr>
                                <w:rFonts w:cs="B Nazanin" w:hint="cs"/>
                                <w:rtl/>
                                <w:lang w:bidi="fa-IR"/>
                              </w:rPr>
                              <w:t>رزرو</w:t>
                            </w:r>
                            <w:r w:rsidRPr="00B504DF">
                              <w:rPr>
                                <w:rFonts w:cs="B Nazanin" w:hint="cs"/>
                                <w:rtl/>
                                <w:lang w:bidi="fa-IR"/>
                              </w:rPr>
                              <w:t xml:space="preserve"> برای ارزیابی انطباق موسسات با قوانین و مقررات استفاده می</w:t>
                            </w:r>
                            <w:r>
                              <w:rPr>
                                <w:rFonts w:cs="B Nazanin" w:hint="cs"/>
                                <w:rtl/>
                                <w:lang w:bidi="fa-IR"/>
                              </w:rPr>
                              <w:t>‌</w:t>
                            </w:r>
                            <w:r w:rsidRPr="00B504DF">
                              <w:rPr>
                                <w:rFonts w:cs="B Nazanin" w:hint="cs"/>
                                <w:rtl/>
                                <w:lang w:bidi="fa-IR"/>
                              </w:rPr>
                              <w:t>کنند،</w:t>
                            </w:r>
                            <w:r>
                              <w:rPr>
                                <w:rFonts w:cs="B Nazanin" w:hint="cs"/>
                                <w:rtl/>
                                <w:lang w:bidi="fa-IR"/>
                              </w:rPr>
                              <w:t xml:space="preserve"> </w:t>
                            </w:r>
                            <w:r w:rsidRPr="00B504DF">
                              <w:rPr>
                                <w:rFonts w:cs="B Nazanin" w:hint="cs"/>
                                <w:rtl/>
                                <w:lang w:bidi="fa-IR"/>
                              </w:rPr>
                              <w:t>صادر و به صورت عمومی</w:t>
                            </w:r>
                            <w:r w:rsidRPr="004B5085">
                              <w:rPr>
                                <w:rFonts w:cs="B Nazanin" w:hint="cs"/>
                                <w:b/>
                                <w:bCs/>
                                <w:rtl/>
                                <w:lang w:bidi="fa-IR"/>
                              </w:rPr>
                              <w:t xml:space="preserve"> </w:t>
                            </w:r>
                            <w:r w:rsidRPr="00B504DF">
                              <w:rPr>
                                <w:rFonts w:cs="B Nazanin" w:hint="cs"/>
                                <w:rtl/>
                                <w:lang w:bidi="fa-IR"/>
                              </w:rPr>
                              <w:t>منتشر می</w:t>
                            </w:r>
                            <w:r>
                              <w:rPr>
                                <w:rFonts w:cs="B Nazanin"/>
                                <w:rtl/>
                                <w:lang w:bidi="fa-IR"/>
                              </w:rPr>
                              <w:softHyphen/>
                            </w:r>
                            <w:r w:rsidRPr="00B504DF">
                              <w:rPr>
                                <w:rFonts w:cs="B Nazanin" w:hint="cs"/>
                                <w:rtl/>
                                <w:lang w:bidi="fa-IR"/>
                              </w:rPr>
                              <w:t>کند.</w:t>
                            </w:r>
                            <w:r>
                              <w:rPr>
                                <w:rFonts w:cs="B Nazanin" w:hint="cs"/>
                                <w:b/>
                                <w:bCs/>
                                <w:rtl/>
                                <w:lang w:bidi="fa-IR"/>
                              </w:rPr>
                              <w:t xml:space="preserve"> </w:t>
                            </w:r>
                          </w:p>
                          <w:p w:rsidR="00EB106D" w:rsidRDefault="00EB106D" w:rsidP="00CA26A4">
                            <w:pPr>
                              <w:jc w:val="center"/>
                              <w:rPr>
                                <w:rtl/>
                                <w:lang w:bidi="fa-IR"/>
                              </w:rPr>
                            </w:pPr>
                          </w:p>
                          <w:p w:rsidR="00EB106D" w:rsidRDefault="00EB106D" w:rsidP="00CA26A4">
                            <w:pPr>
                              <w:jc w:val="center"/>
                              <w:rPr>
                                <w:rtl/>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69C93" id="Rectangle 190" o:spid="_x0000_s1123" style="position:absolute;left:0;text-align:left;margin-left:303.95pt;margin-top:38.55pt;width:93.75pt;height:192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" fillcolor="white [3201]" strokecolor="black [3213]" strokeweight="1pt">
                <v:textbox>
                  <w:txbxContent>
                    <w:p w:rsidR="00EB106D" w:rsidRPr="00B504DF" w:rsidRDefault="00EB106D" w:rsidP="00CA26A4">
                      <w:pPr>
                        <w:pBdr>
                          <w:bottom w:val="single" w:sz="4" w:space="1" w:color="auto"/>
                        </w:pBdr>
                        <w:jc w:val="center"/>
                        <w:rPr>
                          <w:rFonts w:cs="B Nazanin"/>
                          <w:b/>
                          <w:bCs/>
                          <w:rtl/>
                          <w:lang w:bidi="fa-IR"/>
                        </w:rPr>
                      </w:pPr>
                      <w:r w:rsidRPr="00B504DF">
                        <w:rPr>
                          <w:rFonts w:cs="B Nazanin"/>
                          <w:b/>
                          <w:bCs/>
                          <w:rtl/>
                          <w:lang w:bidi="fa-IR"/>
                        </w:rPr>
                        <w:t>شورای حکام فدرال رزرو</w:t>
                      </w:r>
                    </w:p>
                    <w:p w:rsidR="00EB106D" w:rsidRPr="004B5085" w:rsidRDefault="00EB106D" w:rsidP="000D6FE9">
                      <w:pPr>
                        <w:bidi/>
                        <w:jc w:val="mediumKashida"/>
                        <w:rPr>
                          <w:rFonts w:cs="B Nazanin"/>
                          <w:b/>
                          <w:bCs/>
                          <w:rtl/>
                          <w:lang w:bidi="fa-IR"/>
                        </w:rPr>
                      </w:pPr>
                      <w:r w:rsidRPr="00B504DF">
                        <w:rPr>
                          <w:rFonts w:cs="B Nazanin" w:hint="cs"/>
                          <w:rtl/>
                          <w:lang w:bidi="fa-IR"/>
                        </w:rPr>
                        <w:t xml:space="preserve">رویه هایی را که بازرسان بانک </w:t>
                      </w:r>
                      <w:r>
                        <w:rPr>
                          <w:rFonts w:cs="B Nazanin" w:hint="cs"/>
                          <w:rtl/>
                          <w:lang w:bidi="fa-IR"/>
                        </w:rPr>
                        <w:t>رزرو</w:t>
                      </w:r>
                      <w:r w:rsidRPr="00B504DF">
                        <w:rPr>
                          <w:rFonts w:cs="B Nazanin" w:hint="cs"/>
                          <w:rtl/>
                          <w:lang w:bidi="fa-IR"/>
                        </w:rPr>
                        <w:t xml:space="preserve"> برای ارزیابی انطباق موسسات با قوانین و مقررات استفاده می</w:t>
                      </w:r>
                      <w:r>
                        <w:rPr>
                          <w:rFonts w:cs="B Nazanin" w:hint="cs"/>
                          <w:rtl/>
                          <w:lang w:bidi="fa-IR"/>
                        </w:rPr>
                        <w:t>‌</w:t>
                      </w:r>
                      <w:r w:rsidRPr="00B504DF">
                        <w:rPr>
                          <w:rFonts w:cs="B Nazanin" w:hint="cs"/>
                          <w:rtl/>
                          <w:lang w:bidi="fa-IR"/>
                        </w:rPr>
                        <w:t>کنند،</w:t>
                      </w:r>
                      <w:r>
                        <w:rPr>
                          <w:rFonts w:cs="B Nazanin" w:hint="cs"/>
                          <w:rtl/>
                          <w:lang w:bidi="fa-IR"/>
                        </w:rPr>
                        <w:t xml:space="preserve"> </w:t>
                      </w:r>
                      <w:r w:rsidRPr="00B504DF">
                        <w:rPr>
                          <w:rFonts w:cs="B Nazanin" w:hint="cs"/>
                          <w:rtl/>
                          <w:lang w:bidi="fa-IR"/>
                        </w:rPr>
                        <w:t>صادر و به صورت عمومی</w:t>
                      </w:r>
                      <w:r w:rsidRPr="004B5085">
                        <w:rPr>
                          <w:rFonts w:cs="B Nazanin" w:hint="cs"/>
                          <w:b/>
                          <w:bCs/>
                          <w:rtl/>
                          <w:lang w:bidi="fa-IR"/>
                        </w:rPr>
                        <w:t xml:space="preserve"> </w:t>
                      </w:r>
                      <w:r w:rsidRPr="00B504DF">
                        <w:rPr>
                          <w:rFonts w:cs="B Nazanin" w:hint="cs"/>
                          <w:rtl/>
                          <w:lang w:bidi="fa-IR"/>
                        </w:rPr>
                        <w:t>منتشر می</w:t>
                      </w:r>
                      <w:r>
                        <w:rPr>
                          <w:rFonts w:cs="B Nazanin"/>
                          <w:rtl/>
                          <w:lang w:bidi="fa-IR"/>
                        </w:rPr>
                        <w:softHyphen/>
                      </w:r>
                      <w:r w:rsidRPr="00B504DF">
                        <w:rPr>
                          <w:rFonts w:cs="B Nazanin" w:hint="cs"/>
                          <w:rtl/>
                          <w:lang w:bidi="fa-IR"/>
                        </w:rPr>
                        <w:t>کند.</w:t>
                      </w:r>
                      <w:r>
                        <w:rPr>
                          <w:rFonts w:cs="B Nazanin" w:hint="cs"/>
                          <w:b/>
                          <w:bCs/>
                          <w:rtl/>
                          <w:lang w:bidi="fa-IR"/>
                        </w:rPr>
                        <w:t xml:space="preserve"> </w:t>
                      </w:r>
                    </w:p>
                    <w:p w:rsidR="00EB106D" w:rsidRDefault="00EB106D" w:rsidP="00CA26A4">
                      <w:pPr>
                        <w:jc w:val="center"/>
                        <w:rPr>
                          <w:rtl/>
                          <w:lang w:bidi="fa-IR"/>
                        </w:rPr>
                      </w:pPr>
                    </w:p>
                    <w:p w:rsidR="00EB106D" w:rsidRDefault="00EB106D" w:rsidP="00CA26A4">
                      <w:pPr>
                        <w:jc w:val="center"/>
                        <w:rPr>
                          <w:rtl/>
                          <w:lang w:bidi="fa-IR"/>
                        </w:rPr>
                      </w:pPr>
                    </w:p>
                  </w:txbxContent>
                </v:textbox>
                <w10:wrap anchorx="margin"/>
              </v:rect>
            </w:pict>
          </mc:Fallback>
        </mc:AlternateContent>
      </w:r>
      <w:r w:rsidR="00CA26A4">
        <w:rPr>
          <w:rFonts w:cs="B Nazanin" w:hint="cs"/>
          <w:sz w:val="28"/>
          <w:szCs w:val="28"/>
          <w:rtl/>
          <w:lang w:bidi="fa-IR"/>
        </w:rPr>
        <w:t xml:space="preserve">       </w:t>
      </w:r>
      <w:r w:rsidR="002D7890">
        <w:rPr>
          <w:rFonts w:cs="B Nazanin"/>
          <w:noProof/>
          <w:sz w:val="28"/>
          <w:szCs w:val="28"/>
          <w:rtl/>
          <w:lang w:bidi="fa-IR"/>
        </w:rPr>
        <w:drawing>
          <wp:inline distT="0" distB="0" distL="0" distR="0" wp14:anchorId="6C4F9EC3" wp14:editId="458A9CA5">
            <wp:extent cx="457200" cy="412750"/>
            <wp:effectExtent l="0" t="0" r="0" b="635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united-states-federal-reserve-system-logo-BF75013E30-seeklogo.com.png"/>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457200" cy="412750"/>
                    </a:xfrm>
                    <a:prstGeom prst="rect">
                      <a:avLst/>
                    </a:prstGeom>
                  </pic:spPr>
                </pic:pic>
              </a:graphicData>
            </a:graphic>
          </wp:inline>
        </w:drawing>
      </w:r>
      <w:r w:rsidR="00CA26A4">
        <w:rPr>
          <w:rFonts w:cs="B Nazanin" w:hint="cs"/>
          <w:noProof/>
          <w:sz w:val="28"/>
          <w:szCs w:val="28"/>
          <w:rtl/>
          <w:lang w:bidi="fa-IR"/>
        </w:rPr>
        <w:t xml:space="preserve">        </w:t>
      </w:r>
      <w:r w:rsidR="00A052C2">
        <w:rPr>
          <w:rFonts w:cs="B Nazanin" w:hint="cs"/>
          <w:noProof/>
          <w:sz w:val="28"/>
          <w:szCs w:val="28"/>
          <w:rtl/>
          <w:lang w:bidi="fa-IR"/>
        </w:rPr>
        <w:t xml:space="preserve"> </w:t>
      </w:r>
      <w:r w:rsidR="00CA26A4">
        <w:rPr>
          <w:rFonts w:cs="B Nazanin" w:hint="cs"/>
          <w:noProof/>
          <w:sz w:val="28"/>
          <w:szCs w:val="28"/>
          <w:rtl/>
          <w:lang w:bidi="fa-IR"/>
        </w:rPr>
        <w:t xml:space="preserve">        </w:t>
      </w:r>
      <w:r w:rsidR="002D7890">
        <w:rPr>
          <w:rFonts w:cs="B Nazanin"/>
          <w:noProof/>
          <w:sz w:val="28"/>
          <w:szCs w:val="28"/>
          <w:rtl/>
          <w:lang w:bidi="fa-IR"/>
        </w:rPr>
        <w:drawing>
          <wp:inline distT="0" distB="0" distL="0" distR="0" wp14:anchorId="71A83EE1" wp14:editId="5E812EE1">
            <wp:extent cx="671195" cy="51435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vecteezy_bank-icon-for-your-website-design-logo-app-ui_20194761.jpg"/>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671195" cy="514350"/>
                    </a:xfrm>
                    <a:prstGeom prst="rect">
                      <a:avLst/>
                    </a:prstGeom>
                  </pic:spPr>
                </pic:pic>
              </a:graphicData>
            </a:graphic>
          </wp:inline>
        </w:drawing>
      </w:r>
      <w:r w:rsidR="00CA26A4">
        <w:rPr>
          <w:rFonts w:cs="B Nazanin" w:hint="cs"/>
          <w:noProof/>
          <w:sz w:val="28"/>
          <w:szCs w:val="28"/>
          <w:rtl/>
          <w:lang w:bidi="fa-IR"/>
        </w:rPr>
        <w:t xml:space="preserve">             </w:t>
      </w:r>
      <w:r w:rsidR="008F30E0">
        <w:rPr>
          <w:rFonts w:cs="B Nazanin" w:hint="cs"/>
          <w:noProof/>
          <w:sz w:val="28"/>
          <w:szCs w:val="28"/>
          <w:rtl/>
          <w:lang w:bidi="fa-IR"/>
        </w:rPr>
        <w:t xml:space="preserve">  </w:t>
      </w:r>
      <w:r w:rsidR="00CA26A4">
        <w:rPr>
          <w:rFonts w:cs="B Nazanin" w:hint="cs"/>
          <w:noProof/>
          <w:sz w:val="28"/>
          <w:szCs w:val="28"/>
          <w:rtl/>
          <w:lang w:bidi="fa-IR"/>
        </w:rPr>
        <w:t xml:space="preserve">  </w:t>
      </w:r>
      <w:r w:rsidR="004A326F">
        <w:rPr>
          <w:rFonts w:cs="B Nazanin"/>
          <w:noProof/>
          <w:sz w:val="28"/>
          <w:szCs w:val="28"/>
          <w:rtl/>
          <w:lang w:bidi="fa-IR"/>
        </w:rPr>
        <w:drawing>
          <wp:inline distT="0" distB="0" distL="0" distR="0" wp14:anchorId="1CF05238" wp14:editId="4A8EF813">
            <wp:extent cx="533400" cy="40005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vecteezy_2209-custom-clearance-vector-icon-style_22289403.jpg"/>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533400" cy="400050"/>
                    </a:xfrm>
                    <a:prstGeom prst="rect">
                      <a:avLst/>
                    </a:prstGeom>
                  </pic:spPr>
                </pic:pic>
              </a:graphicData>
            </a:graphic>
          </wp:inline>
        </w:drawing>
      </w:r>
      <w:r w:rsidR="004A326F">
        <w:rPr>
          <w:rFonts w:cs="B Nazanin" w:hint="cs"/>
          <w:sz w:val="28"/>
          <w:szCs w:val="28"/>
          <w:rtl/>
          <w:lang w:bidi="fa-IR"/>
        </w:rPr>
        <w:t xml:space="preserve"> </w:t>
      </w:r>
      <w:r w:rsidR="00A052C2">
        <w:rPr>
          <w:rFonts w:cs="B Nazanin" w:hint="cs"/>
          <w:noProof/>
          <w:sz w:val="28"/>
          <w:szCs w:val="28"/>
          <w:rtl/>
          <w:lang w:bidi="fa-IR"/>
        </w:rPr>
        <w:t xml:space="preserve">           </w:t>
      </w:r>
      <w:r w:rsidR="008F30E0">
        <w:rPr>
          <w:rFonts w:cs="B Nazanin" w:hint="cs"/>
          <w:noProof/>
          <w:sz w:val="28"/>
          <w:szCs w:val="28"/>
          <w:rtl/>
          <w:lang w:bidi="fa-IR"/>
        </w:rPr>
        <w:t xml:space="preserve">    </w:t>
      </w:r>
      <w:r w:rsidR="00CA26A4">
        <w:rPr>
          <w:rFonts w:cs="B Nazanin" w:hint="cs"/>
          <w:noProof/>
          <w:sz w:val="28"/>
          <w:szCs w:val="28"/>
          <w:rtl/>
          <w:lang w:bidi="fa-IR"/>
        </w:rPr>
        <w:t xml:space="preserve"> </w:t>
      </w:r>
      <w:r w:rsidR="00CA26A4">
        <w:rPr>
          <w:rFonts w:cs="B Nazanin" w:hint="cs"/>
          <w:noProof/>
          <w:sz w:val="28"/>
          <w:szCs w:val="28"/>
          <w:rtl/>
          <w:lang w:bidi="fa-IR"/>
        </w:rPr>
        <w:drawing>
          <wp:inline distT="0" distB="0" distL="0" distR="0" wp14:anchorId="69CFC08D" wp14:editId="621ABE48">
            <wp:extent cx="590550" cy="393700"/>
            <wp:effectExtent l="0" t="0" r="0" b="635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kb07.jp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90550" cy="393700"/>
                    </a:xfrm>
                    <a:prstGeom prst="rect">
                      <a:avLst/>
                    </a:prstGeom>
                  </pic:spPr>
                </pic:pic>
              </a:graphicData>
            </a:graphic>
          </wp:inline>
        </w:drawing>
      </w:r>
    </w:p>
    <w:p w:rsidR="002D7890" w:rsidRDefault="002D7890" w:rsidP="002D7890">
      <w:pPr>
        <w:pBdr>
          <w:top w:val="single" w:sz="4" w:space="1" w:color="auto"/>
          <w:left w:val="single" w:sz="4" w:space="4" w:color="auto"/>
          <w:bottom w:val="single" w:sz="4" w:space="1" w:color="auto"/>
          <w:right w:val="single" w:sz="4" w:space="4" w:color="auto"/>
        </w:pBdr>
        <w:tabs>
          <w:tab w:val="left" w:pos="1537"/>
        </w:tabs>
        <w:bidi/>
        <w:rPr>
          <w:rFonts w:cs="B Nazanin"/>
          <w:sz w:val="28"/>
          <w:szCs w:val="28"/>
          <w:rtl/>
          <w:lang w:bidi="fa-IR"/>
        </w:rPr>
      </w:pPr>
    </w:p>
    <w:p w:rsidR="002D7890" w:rsidRDefault="004B5085" w:rsidP="002D7890">
      <w:pPr>
        <w:pBdr>
          <w:top w:val="single" w:sz="4" w:space="1" w:color="auto"/>
          <w:left w:val="single" w:sz="4" w:space="4" w:color="auto"/>
          <w:bottom w:val="single" w:sz="4" w:space="1" w:color="auto"/>
          <w:right w:val="single" w:sz="4" w:space="4" w:color="auto"/>
        </w:pBdr>
        <w:tabs>
          <w:tab w:val="left" w:pos="1537"/>
        </w:tabs>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03296" behindDoc="0" locked="0" layoutInCell="1" allowOverlap="1" wp14:anchorId="3702C0ED" wp14:editId="7FB005BB">
                <wp:simplePos x="0" y="0"/>
                <wp:positionH relativeFrom="column">
                  <wp:posOffset>3734435</wp:posOffset>
                </wp:positionH>
                <wp:positionV relativeFrom="paragraph">
                  <wp:posOffset>285750</wp:posOffset>
                </wp:positionV>
                <wp:extent cx="107950" cy="190500"/>
                <wp:effectExtent l="19050" t="38100" r="25400" b="57150"/>
                <wp:wrapNone/>
                <wp:docPr id="200" name="Left Arrow 200"/>
                <wp:cNvGraphicFramePr/>
                <a:graphic xmlns:a="http://schemas.openxmlformats.org/drawingml/2006/main">
                  <a:graphicData uri="http://schemas.microsoft.com/office/word/2010/wordprocessingShape">
                    <wps:wsp>
                      <wps:cNvSpPr/>
                      <wps:spPr>
                        <a:xfrm>
                          <a:off x="0" y="0"/>
                          <a:ext cx="107950" cy="190500"/>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3AA85E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00" o:spid="_x0000_s1026" type="#_x0000_t66" style="position:absolute;left:0;text-align:left;margin-left:294.05pt;margin-top:22.5pt;width:8.5pt;height:1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" adj="10800" fillcolor="black [3200]" strokecolor="black [1600]" strokeweight="1pt"/>
            </w:pict>
          </mc:Fallback>
        </mc:AlternateContent>
      </w:r>
      <w:r>
        <w:rPr>
          <w:rFonts w:cs="B Nazanin"/>
          <w:noProof/>
          <w:sz w:val="28"/>
          <w:szCs w:val="28"/>
          <w:rtl/>
          <w:lang w:bidi="fa-IR"/>
        </w:rPr>
        <mc:AlternateContent>
          <mc:Choice Requires="wps">
            <w:drawing>
              <wp:anchor distT="0" distB="0" distL="114300" distR="114300" simplePos="0" relativeHeight="251704320" behindDoc="0" locked="0" layoutInCell="1" allowOverlap="1" wp14:anchorId="1ED8DBA2" wp14:editId="006EA3B5">
                <wp:simplePos x="0" y="0"/>
                <wp:positionH relativeFrom="margin">
                  <wp:posOffset>2465070</wp:posOffset>
                </wp:positionH>
                <wp:positionV relativeFrom="paragraph">
                  <wp:posOffset>290830</wp:posOffset>
                </wp:positionV>
                <wp:extent cx="108000" cy="190500"/>
                <wp:effectExtent l="19050" t="38100" r="25400" b="57150"/>
                <wp:wrapNone/>
                <wp:docPr id="201" name="Left Arrow 201"/>
                <wp:cNvGraphicFramePr/>
                <a:graphic xmlns:a="http://schemas.openxmlformats.org/drawingml/2006/main">
                  <a:graphicData uri="http://schemas.microsoft.com/office/word/2010/wordprocessingShape">
                    <wps:wsp>
                      <wps:cNvSpPr/>
                      <wps:spPr>
                        <a:xfrm>
                          <a:off x="0" y="0"/>
                          <a:ext cx="108000" cy="190500"/>
                        </a:xfrm>
                        <a:prstGeom prst="lef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8FF6787" id="Left Arrow 201" o:spid="_x0000_s1026" type="#_x0000_t66" style="position:absolute;left:0;text-align:left;margin-left:194.1pt;margin-top:22.9pt;width:8.5pt;height:15pt;z-index:251704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" adj="10800" fillcolor="windowText" strokeweight="1pt">
                <w10:wrap anchorx="margin"/>
              </v:shape>
            </w:pict>
          </mc:Fallback>
        </mc:AlternateContent>
      </w:r>
      <w:r>
        <w:rPr>
          <w:rFonts w:cs="B Nazanin"/>
          <w:noProof/>
          <w:sz w:val="28"/>
          <w:szCs w:val="28"/>
          <w:rtl/>
          <w:lang w:bidi="fa-IR"/>
        </w:rPr>
        <mc:AlternateContent>
          <mc:Choice Requires="wps">
            <w:drawing>
              <wp:anchor distT="0" distB="0" distL="114300" distR="114300" simplePos="0" relativeHeight="251705344" behindDoc="0" locked="0" layoutInCell="1" allowOverlap="1" wp14:anchorId="2F8AFFAB" wp14:editId="027EFD58">
                <wp:simplePos x="0" y="0"/>
                <wp:positionH relativeFrom="column">
                  <wp:posOffset>1165225</wp:posOffset>
                </wp:positionH>
                <wp:positionV relativeFrom="paragraph">
                  <wp:posOffset>281305</wp:posOffset>
                </wp:positionV>
                <wp:extent cx="107950" cy="190500"/>
                <wp:effectExtent l="19050" t="38100" r="25400" b="57150"/>
                <wp:wrapNone/>
                <wp:docPr id="202" name="Left Arrow 202"/>
                <wp:cNvGraphicFramePr/>
                <a:graphic xmlns:a="http://schemas.openxmlformats.org/drawingml/2006/main">
                  <a:graphicData uri="http://schemas.microsoft.com/office/word/2010/wordprocessingShape">
                    <wps:wsp>
                      <wps:cNvSpPr/>
                      <wps:spPr>
                        <a:xfrm>
                          <a:off x="0" y="0"/>
                          <a:ext cx="107950" cy="190500"/>
                        </a:xfrm>
                        <a:prstGeom prst="lef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1702A2F" id="Left Arrow 202" o:spid="_x0000_s1026" type="#_x0000_t66" style="position:absolute;left:0;text-align:left;margin-left:91.75pt;margin-top:22.15pt;width:8.5pt;height:1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" adj="10800" fillcolor="windowText" strokeweight="1pt"/>
            </w:pict>
          </mc:Fallback>
        </mc:AlternateContent>
      </w:r>
    </w:p>
    <w:p w:rsidR="002D7890" w:rsidRDefault="002D7890" w:rsidP="002D7890">
      <w:pPr>
        <w:pBdr>
          <w:top w:val="single" w:sz="4" w:space="1" w:color="auto"/>
          <w:left w:val="single" w:sz="4" w:space="4" w:color="auto"/>
          <w:bottom w:val="single" w:sz="4" w:space="1" w:color="auto"/>
          <w:right w:val="single" w:sz="4" w:space="4" w:color="auto"/>
        </w:pBdr>
        <w:tabs>
          <w:tab w:val="left" w:pos="1537"/>
        </w:tabs>
        <w:bidi/>
        <w:rPr>
          <w:rFonts w:cs="B Nazanin"/>
          <w:sz w:val="28"/>
          <w:szCs w:val="28"/>
          <w:rtl/>
          <w:lang w:bidi="fa-IR"/>
        </w:rPr>
      </w:pPr>
    </w:p>
    <w:p w:rsidR="002D7890" w:rsidRDefault="002D7890" w:rsidP="002D7890">
      <w:pPr>
        <w:pBdr>
          <w:top w:val="single" w:sz="4" w:space="1" w:color="auto"/>
          <w:left w:val="single" w:sz="4" w:space="4" w:color="auto"/>
          <w:bottom w:val="single" w:sz="4" w:space="1" w:color="auto"/>
          <w:right w:val="single" w:sz="4" w:space="4" w:color="auto"/>
        </w:pBdr>
        <w:tabs>
          <w:tab w:val="left" w:pos="1537"/>
        </w:tabs>
        <w:bidi/>
        <w:rPr>
          <w:rFonts w:cs="B Nazanin"/>
          <w:sz w:val="28"/>
          <w:szCs w:val="28"/>
          <w:rtl/>
          <w:lang w:bidi="fa-IR"/>
        </w:rPr>
      </w:pPr>
    </w:p>
    <w:p w:rsidR="00CA26A4" w:rsidRDefault="00CA26A4" w:rsidP="00CA26A4">
      <w:pPr>
        <w:pBdr>
          <w:top w:val="single" w:sz="4" w:space="1" w:color="auto"/>
          <w:left w:val="single" w:sz="4" w:space="4" w:color="auto"/>
          <w:bottom w:val="single" w:sz="4" w:space="1" w:color="auto"/>
          <w:right w:val="single" w:sz="4" w:space="4" w:color="auto"/>
        </w:pBdr>
        <w:tabs>
          <w:tab w:val="left" w:pos="1537"/>
        </w:tabs>
        <w:bidi/>
        <w:rPr>
          <w:rFonts w:cs="B Nazanin"/>
          <w:sz w:val="28"/>
          <w:szCs w:val="28"/>
          <w:rtl/>
          <w:lang w:bidi="fa-IR"/>
        </w:rPr>
      </w:pPr>
    </w:p>
    <w:p w:rsidR="00CA26A4" w:rsidRDefault="00CA26A4" w:rsidP="00CA26A4">
      <w:pPr>
        <w:pBdr>
          <w:top w:val="single" w:sz="4" w:space="1" w:color="auto"/>
          <w:left w:val="single" w:sz="4" w:space="4" w:color="auto"/>
          <w:bottom w:val="single" w:sz="4" w:space="1" w:color="auto"/>
          <w:right w:val="single" w:sz="4" w:space="4" w:color="auto"/>
        </w:pBdr>
        <w:tabs>
          <w:tab w:val="left" w:pos="1537"/>
        </w:tabs>
        <w:bidi/>
        <w:rPr>
          <w:rFonts w:cs="B Nazanin"/>
          <w:sz w:val="28"/>
          <w:szCs w:val="28"/>
          <w:rtl/>
          <w:lang w:bidi="fa-IR"/>
        </w:rPr>
      </w:pPr>
    </w:p>
    <w:p w:rsidR="008F30E0" w:rsidRDefault="008F30E0" w:rsidP="002D7890">
      <w:pPr>
        <w:pBdr>
          <w:top w:val="single" w:sz="4" w:space="1" w:color="auto"/>
          <w:left w:val="single" w:sz="4" w:space="4" w:color="auto"/>
          <w:bottom w:val="single" w:sz="4" w:space="1" w:color="auto"/>
          <w:right w:val="single" w:sz="4" w:space="4" w:color="auto"/>
        </w:pBdr>
        <w:tabs>
          <w:tab w:val="left" w:pos="1537"/>
        </w:tabs>
        <w:bidi/>
        <w:rPr>
          <w:rFonts w:cs="B Nazanin"/>
          <w:sz w:val="28"/>
          <w:szCs w:val="28"/>
          <w:rtl/>
          <w:lang w:bidi="fa-IR"/>
        </w:rPr>
      </w:pPr>
    </w:p>
    <w:p w:rsidR="008F30E0" w:rsidRDefault="008F30E0" w:rsidP="008F30E0">
      <w:pPr>
        <w:bidi/>
        <w:rPr>
          <w:rFonts w:cs="B Nazanin"/>
          <w:sz w:val="36"/>
          <w:szCs w:val="36"/>
          <w:u w:val="single"/>
          <w:rtl/>
          <w:lang w:bidi="fa-IR"/>
        </w:rPr>
      </w:pPr>
    </w:p>
    <w:p w:rsidR="002D7890" w:rsidRPr="00B504DF" w:rsidRDefault="00BE215B" w:rsidP="00B504DF">
      <w:pPr>
        <w:bidi/>
        <w:ind w:firstLine="377"/>
        <w:rPr>
          <w:rFonts w:cs="B Nazanin"/>
          <w:b/>
          <w:bCs/>
          <w:sz w:val="28"/>
          <w:szCs w:val="28"/>
          <w:rtl/>
          <w:lang w:bidi="fa-IR"/>
        </w:rPr>
      </w:pPr>
      <w:r>
        <w:rPr>
          <w:rFonts w:cs="B Nazanin" w:hint="cs"/>
          <w:b/>
          <w:bCs/>
          <w:sz w:val="28"/>
          <w:szCs w:val="28"/>
          <w:rtl/>
          <w:lang w:bidi="fa-IR"/>
        </w:rPr>
        <w:t xml:space="preserve">1-1-5 </w:t>
      </w:r>
      <w:r w:rsidR="008F30E0" w:rsidRPr="00B504DF">
        <w:rPr>
          <w:rFonts w:cs="B Nazanin" w:hint="cs"/>
          <w:b/>
          <w:bCs/>
          <w:sz w:val="28"/>
          <w:szCs w:val="28"/>
          <w:rtl/>
          <w:lang w:bidi="fa-IR"/>
        </w:rPr>
        <w:t>نهادهایی که فدرال رزرو بر آنها نظارت می</w:t>
      </w:r>
      <w:r w:rsidR="00B504DF" w:rsidRPr="00B504DF">
        <w:rPr>
          <w:rFonts w:cs="B Nazanin"/>
          <w:b/>
          <w:bCs/>
          <w:sz w:val="28"/>
          <w:szCs w:val="28"/>
          <w:rtl/>
          <w:lang w:bidi="fa-IR"/>
        </w:rPr>
        <w:softHyphen/>
      </w:r>
      <w:r w:rsidR="008F30E0" w:rsidRPr="00B504DF">
        <w:rPr>
          <w:rFonts w:cs="B Nazanin" w:hint="cs"/>
          <w:b/>
          <w:bCs/>
          <w:sz w:val="28"/>
          <w:szCs w:val="28"/>
          <w:rtl/>
          <w:lang w:bidi="fa-IR"/>
        </w:rPr>
        <w:t>کند</w:t>
      </w:r>
    </w:p>
    <w:p w:rsidR="005E07D7" w:rsidRDefault="004B5085" w:rsidP="00B504DF">
      <w:pPr>
        <w:bidi/>
        <w:ind w:firstLine="377"/>
        <w:jc w:val="both"/>
        <w:rPr>
          <w:rFonts w:cs="B Nazanin"/>
          <w:sz w:val="28"/>
          <w:szCs w:val="28"/>
          <w:rtl/>
          <w:lang w:bidi="fa-IR"/>
        </w:rPr>
      </w:pPr>
      <w:r w:rsidRPr="004B5085">
        <w:rPr>
          <w:rFonts w:cs="B Nazanin"/>
          <w:sz w:val="28"/>
          <w:szCs w:val="28"/>
          <w:rtl/>
          <w:lang w:bidi="fa-IR"/>
        </w:rPr>
        <w:t>طبق قانون</w:t>
      </w:r>
      <w:r w:rsidR="000D6FE9">
        <w:rPr>
          <w:rFonts w:cs="B Nazanin" w:hint="cs"/>
          <w:sz w:val="28"/>
          <w:szCs w:val="28"/>
          <w:rtl/>
          <w:lang w:bidi="fa-IR"/>
        </w:rPr>
        <w:t>،</w:t>
      </w:r>
      <w:r w:rsidRPr="004B5085">
        <w:rPr>
          <w:rFonts w:cs="B Nazanin"/>
          <w:sz w:val="28"/>
          <w:szCs w:val="28"/>
          <w:rtl/>
          <w:lang w:bidi="fa-IR"/>
        </w:rPr>
        <w:t xml:space="preserve"> </w:t>
      </w:r>
      <w:r w:rsidR="000D6FE9">
        <w:rPr>
          <w:rFonts w:cs="B Nazanin"/>
          <w:sz w:val="28"/>
          <w:szCs w:val="28"/>
          <w:rtl/>
          <w:lang w:bidi="fa-IR"/>
        </w:rPr>
        <w:t>فدرال رزرو مسئول نظارت و مقررات</w:t>
      </w:r>
      <w:r w:rsidR="000D6FE9">
        <w:rPr>
          <w:rFonts w:cs="B Nazanin" w:hint="cs"/>
          <w:sz w:val="28"/>
          <w:szCs w:val="28"/>
          <w:rtl/>
          <w:lang w:bidi="fa-IR"/>
        </w:rPr>
        <w:t>‌</w:t>
      </w:r>
      <w:r w:rsidRPr="004B5085">
        <w:rPr>
          <w:rFonts w:cs="B Nazanin"/>
          <w:sz w:val="28"/>
          <w:szCs w:val="28"/>
          <w:rtl/>
          <w:lang w:bidi="fa-IR"/>
        </w:rPr>
        <w:t>گذار</w:t>
      </w:r>
      <w:r w:rsidRPr="004B5085">
        <w:rPr>
          <w:rFonts w:cs="B Nazanin" w:hint="cs"/>
          <w:sz w:val="28"/>
          <w:szCs w:val="28"/>
          <w:rtl/>
          <w:lang w:bidi="fa-IR"/>
        </w:rPr>
        <w:t>ی</w:t>
      </w:r>
      <w:r w:rsidRPr="004B5085">
        <w:rPr>
          <w:rFonts w:cs="B Nazanin"/>
          <w:sz w:val="28"/>
          <w:szCs w:val="28"/>
          <w:rtl/>
          <w:lang w:bidi="fa-IR"/>
        </w:rPr>
        <w:t xml:space="preserve"> بخش‌ها</w:t>
      </w:r>
      <w:r w:rsidRPr="004B5085">
        <w:rPr>
          <w:rFonts w:cs="B Nazanin" w:hint="cs"/>
          <w:sz w:val="28"/>
          <w:szCs w:val="28"/>
          <w:rtl/>
          <w:lang w:bidi="fa-IR"/>
        </w:rPr>
        <w:t>ی</w:t>
      </w:r>
      <w:r w:rsidRPr="004B5085">
        <w:rPr>
          <w:rFonts w:cs="B Nazanin"/>
          <w:sz w:val="28"/>
          <w:szCs w:val="28"/>
          <w:rtl/>
          <w:lang w:bidi="fa-IR"/>
        </w:rPr>
        <w:t xml:space="preserve"> خاص</w:t>
      </w:r>
      <w:r w:rsidRPr="004B5085">
        <w:rPr>
          <w:rFonts w:cs="B Nazanin" w:hint="cs"/>
          <w:sz w:val="28"/>
          <w:szCs w:val="28"/>
          <w:rtl/>
          <w:lang w:bidi="fa-IR"/>
        </w:rPr>
        <w:t>ی</w:t>
      </w:r>
      <w:r w:rsidRPr="004B5085">
        <w:rPr>
          <w:rFonts w:cs="B Nazanin"/>
          <w:sz w:val="28"/>
          <w:szCs w:val="28"/>
          <w:rtl/>
          <w:lang w:bidi="fa-IR"/>
        </w:rPr>
        <w:t xml:space="preserve"> از صنعت مال</w:t>
      </w:r>
      <w:r w:rsidRPr="004B5085">
        <w:rPr>
          <w:rFonts w:cs="B Nazanin" w:hint="cs"/>
          <w:sz w:val="28"/>
          <w:szCs w:val="28"/>
          <w:rtl/>
          <w:lang w:bidi="fa-IR"/>
        </w:rPr>
        <w:t>ی</w:t>
      </w:r>
      <w:r w:rsidRPr="004B5085">
        <w:rPr>
          <w:rFonts w:cs="B Nazanin"/>
          <w:sz w:val="28"/>
          <w:szCs w:val="28"/>
          <w:rtl/>
          <w:lang w:bidi="fa-IR"/>
        </w:rPr>
        <w:t xml:space="preserve"> است تا اطم</w:t>
      </w:r>
      <w:r w:rsidRPr="004B5085">
        <w:rPr>
          <w:rFonts w:cs="B Nazanin" w:hint="cs"/>
          <w:sz w:val="28"/>
          <w:szCs w:val="28"/>
          <w:rtl/>
          <w:lang w:bidi="fa-IR"/>
        </w:rPr>
        <w:t>ی</w:t>
      </w:r>
      <w:r w:rsidRPr="004B5085">
        <w:rPr>
          <w:rFonts w:cs="B Nazanin" w:hint="eastAsia"/>
          <w:sz w:val="28"/>
          <w:szCs w:val="28"/>
          <w:rtl/>
          <w:lang w:bidi="fa-IR"/>
        </w:rPr>
        <w:t>نان</w:t>
      </w:r>
      <w:r w:rsidRPr="004B5085">
        <w:rPr>
          <w:rFonts w:cs="B Nazanin"/>
          <w:sz w:val="28"/>
          <w:szCs w:val="28"/>
          <w:rtl/>
          <w:lang w:bidi="fa-IR"/>
        </w:rPr>
        <w:t xml:space="preserve"> حاصل کند که آنها از ش</w:t>
      </w:r>
      <w:r w:rsidRPr="004B5085">
        <w:rPr>
          <w:rFonts w:cs="B Nazanin" w:hint="cs"/>
          <w:sz w:val="28"/>
          <w:szCs w:val="28"/>
          <w:rtl/>
          <w:lang w:bidi="fa-IR"/>
        </w:rPr>
        <w:t>ی</w:t>
      </w:r>
      <w:r w:rsidRPr="004B5085">
        <w:rPr>
          <w:rFonts w:cs="B Nazanin" w:hint="eastAsia"/>
          <w:sz w:val="28"/>
          <w:szCs w:val="28"/>
          <w:rtl/>
          <w:lang w:bidi="fa-IR"/>
        </w:rPr>
        <w:t>وه‌ها</w:t>
      </w:r>
      <w:r w:rsidRPr="004B5085">
        <w:rPr>
          <w:rFonts w:cs="B Nazanin" w:hint="cs"/>
          <w:sz w:val="28"/>
          <w:szCs w:val="28"/>
          <w:rtl/>
          <w:lang w:bidi="fa-IR"/>
        </w:rPr>
        <w:t>ی</w:t>
      </w:r>
      <w:r w:rsidRPr="004B5085">
        <w:rPr>
          <w:rFonts w:cs="B Nazanin"/>
          <w:sz w:val="28"/>
          <w:szCs w:val="28"/>
          <w:rtl/>
          <w:lang w:bidi="fa-IR"/>
        </w:rPr>
        <w:t xml:space="preserve"> تجار</w:t>
      </w:r>
      <w:r w:rsidRPr="004B5085">
        <w:rPr>
          <w:rFonts w:cs="B Nazanin" w:hint="cs"/>
          <w:sz w:val="28"/>
          <w:szCs w:val="28"/>
          <w:rtl/>
          <w:lang w:bidi="fa-IR"/>
        </w:rPr>
        <w:t>ی</w:t>
      </w:r>
      <w:r w:rsidRPr="004B5085">
        <w:rPr>
          <w:rFonts w:cs="B Nazanin"/>
          <w:sz w:val="28"/>
          <w:szCs w:val="28"/>
          <w:rtl/>
          <w:lang w:bidi="fa-IR"/>
        </w:rPr>
        <w:t xml:space="preserve"> مطمئن و سالم استفاده م</w:t>
      </w:r>
      <w:r w:rsidRPr="004B5085">
        <w:rPr>
          <w:rFonts w:cs="B Nazanin" w:hint="cs"/>
          <w:sz w:val="28"/>
          <w:szCs w:val="28"/>
          <w:rtl/>
          <w:lang w:bidi="fa-IR"/>
        </w:rPr>
        <w:t>ی‌</w:t>
      </w:r>
      <w:r w:rsidRPr="004B5085">
        <w:rPr>
          <w:rFonts w:cs="B Nazanin" w:hint="eastAsia"/>
          <w:sz w:val="28"/>
          <w:szCs w:val="28"/>
          <w:rtl/>
          <w:lang w:bidi="fa-IR"/>
        </w:rPr>
        <w:t>نما</w:t>
      </w:r>
      <w:r w:rsidRPr="004B5085">
        <w:rPr>
          <w:rFonts w:cs="B Nazanin" w:hint="cs"/>
          <w:sz w:val="28"/>
          <w:szCs w:val="28"/>
          <w:rtl/>
          <w:lang w:bidi="fa-IR"/>
        </w:rPr>
        <w:t>ی</w:t>
      </w:r>
      <w:r w:rsidRPr="004B5085">
        <w:rPr>
          <w:rFonts w:cs="B Nazanin" w:hint="eastAsia"/>
          <w:sz w:val="28"/>
          <w:szCs w:val="28"/>
          <w:rtl/>
          <w:lang w:bidi="fa-IR"/>
        </w:rPr>
        <w:t>ند</w:t>
      </w:r>
      <w:r w:rsidRPr="004B5085">
        <w:rPr>
          <w:rFonts w:cs="B Nazanin"/>
          <w:sz w:val="28"/>
          <w:szCs w:val="28"/>
          <w:rtl/>
          <w:lang w:bidi="fa-IR"/>
        </w:rPr>
        <w:t xml:space="preserve"> و از تمام قوان</w:t>
      </w:r>
      <w:r w:rsidRPr="004B5085">
        <w:rPr>
          <w:rFonts w:cs="B Nazanin" w:hint="cs"/>
          <w:sz w:val="28"/>
          <w:szCs w:val="28"/>
          <w:rtl/>
          <w:lang w:bidi="fa-IR"/>
        </w:rPr>
        <w:t>ی</w:t>
      </w:r>
      <w:r w:rsidRPr="004B5085">
        <w:rPr>
          <w:rFonts w:cs="B Nazanin" w:hint="eastAsia"/>
          <w:sz w:val="28"/>
          <w:szCs w:val="28"/>
          <w:rtl/>
          <w:lang w:bidi="fa-IR"/>
        </w:rPr>
        <w:t>ن</w:t>
      </w:r>
      <w:r w:rsidR="000D6FE9">
        <w:rPr>
          <w:rFonts w:cs="B Nazanin"/>
          <w:sz w:val="28"/>
          <w:szCs w:val="28"/>
          <w:rtl/>
          <w:lang w:bidi="fa-IR"/>
        </w:rPr>
        <w:t xml:space="preserve"> و مقررات لازم</w:t>
      </w:r>
      <w:r w:rsidR="000D6FE9">
        <w:rPr>
          <w:rFonts w:cs="B Nazanin" w:hint="cs"/>
          <w:sz w:val="28"/>
          <w:szCs w:val="28"/>
          <w:rtl/>
          <w:lang w:bidi="fa-IR"/>
        </w:rPr>
        <w:t>‌</w:t>
      </w:r>
      <w:r w:rsidRPr="004B5085">
        <w:rPr>
          <w:rFonts w:cs="B Nazanin"/>
          <w:sz w:val="28"/>
          <w:szCs w:val="28"/>
          <w:rtl/>
          <w:lang w:bidi="fa-IR"/>
        </w:rPr>
        <w:t>الاجرا پ</w:t>
      </w:r>
      <w:r w:rsidRPr="004B5085">
        <w:rPr>
          <w:rFonts w:cs="B Nazanin" w:hint="cs"/>
          <w:sz w:val="28"/>
          <w:szCs w:val="28"/>
          <w:rtl/>
          <w:lang w:bidi="fa-IR"/>
        </w:rPr>
        <w:t>ی</w:t>
      </w:r>
      <w:r w:rsidRPr="004B5085">
        <w:rPr>
          <w:rFonts w:cs="B Nazanin" w:hint="eastAsia"/>
          <w:sz w:val="28"/>
          <w:szCs w:val="28"/>
          <w:rtl/>
          <w:lang w:bidi="fa-IR"/>
        </w:rPr>
        <w:t>رو</w:t>
      </w:r>
      <w:r w:rsidRPr="004B5085">
        <w:rPr>
          <w:rFonts w:cs="B Nazanin" w:hint="cs"/>
          <w:sz w:val="28"/>
          <w:szCs w:val="28"/>
          <w:rtl/>
          <w:lang w:bidi="fa-IR"/>
        </w:rPr>
        <w:t>ی</w:t>
      </w:r>
      <w:r w:rsidRPr="004B5085">
        <w:rPr>
          <w:rFonts w:cs="B Nazanin"/>
          <w:sz w:val="28"/>
          <w:szCs w:val="28"/>
          <w:rtl/>
          <w:lang w:bidi="fa-IR"/>
        </w:rPr>
        <w:t xml:space="preserve"> م</w:t>
      </w:r>
      <w:r w:rsidRPr="004B5085">
        <w:rPr>
          <w:rFonts w:cs="B Nazanin" w:hint="cs"/>
          <w:sz w:val="28"/>
          <w:szCs w:val="28"/>
          <w:rtl/>
          <w:lang w:bidi="fa-IR"/>
        </w:rPr>
        <w:t>ی‌</w:t>
      </w:r>
      <w:r w:rsidRPr="004B5085">
        <w:rPr>
          <w:rFonts w:cs="B Nazanin" w:hint="eastAsia"/>
          <w:sz w:val="28"/>
          <w:szCs w:val="28"/>
          <w:rtl/>
          <w:lang w:bidi="fa-IR"/>
        </w:rPr>
        <w:t>کنند</w:t>
      </w:r>
      <w:r w:rsidR="00E44495">
        <w:rPr>
          <w:rFonts w:cs="B Nazanin"/>
          <w:sz w:val="28"/>
          <w:szCs w:val="28"/>
          <w:rtl/>
          <w:lang w:bidi="fa-IR"/>
        </w:rPr>
        <w:t>.</w:t>
      </w:r>
    </w:p>
    <w:p w:rsidR="00B504DF" w:rsidRDefault="00B504DF" w:rsidP="00B504DF">
      <w:pPr>
        <w:bidi/>
        <w:jc w:val="both"/>
        <w:rPr>
          <w:rFonts w:cs="B Nazanin"/>
          <w:sz w:val="28"/>
          <w:szCs w:val="28"/>
          <w:rtl/>
          <w:lang w:bidi="fa-IR"/>
        </w:rPr>
        <w:sectPr w:rsidR="00B504DF" w:rsidSect="00441C2F">
          <w:headerReference w:type="default" r:id="rId234"/>
          <w:type w:val="continuous"/>
          <w:pgSz w:w="9639" w:h="13608" w:code="13"/>
          <w:pgMar w:top="1418" w:right="851" w:bottom="1418" w:left="851" w:header="227" w:footer="510" w:gutter="0"/>
          <w:pgNumType w:fmt="numberInDash" w:start="0"/>
          <w:cols w:space="708"/>
          <w:titlePg/>
          <w:rtlGutter/>
          <w:docGrid w:linePitch="360"/>
        </w:sectPr>
      </w:pPr>
    </w:p>
    <w:p w:rsidR="008F30E0" w:rsidRDefault="008F30E0" w:rsidP="004B5085">
      <w:pPr>
        <w:bidi/>
        <w:jc w:val="both"/>
        <w:rPr>
          <w:rFonts w:cs="B Nazanin"/>
          <w:sz w:val="28"/>
          <w:szCs w:val="28"/>
          <w:rtl/>
          <w:lang w:bidi="fa-IR"/>
        </w:rPr>
      </w:pPr>
    </w:p>
    <w:p w:rsidR="008F30E0" w:rsidRPr="00B504DF" w:rsidRDefault="00BE215B" w:rsidP="00BE215B">
      <w:pPr>
        <w:bidi/>
        <w:ind w:firstLine="377"/>
        <w:rPr>
          <w:rFonts w:cs="B Nazanin"/>
          <w:b/>
          <w:bCs/>
          <w:sz w:val="28"/>
          <w:szCs w:val="28"/>
          <w:rtl/>
          <w:lang w:bidi="fa-IR"/>
        </w:rPr>
      </w:pPr>
      <w:r>
        <w:rPr>
          <w:rFonts w:cs="B Nazanin" w:hint="cs"/>
          <w:b/>
          <w:bCs/>
          <w:sz w:val="28"/>
          <w:szCs w:val="28"/>
          <w:rtl/>
          <w:lang w:bidi="fa-IR"/>
        </w:rPr>
        <w:lastRenderedPageBreak/>
        <w:t xml:space="preserve">1-1-1-5 </w:t>
      </w:r>
      <w:r w:rsidR="008F30E0" w:rsidRPr="00B504DF">
        <w:rPr>
          <w:rFonts w:cs="B Nazanin" w:hint="cs"/>
          <w:b/>
          <w:bCs/>
          <w:sz w:val="28"/>
          <w:szCs w:val="28"/>
          <w:rtl/>
          <w:lang w:bidi="fa-IR"/>
        </w:rPr>
        <w:t>شرکت</w:t>
      </w:r>
      <w:r w:rsidR="00B504DF" w:rsidRPr="00B504DF">
        <w:rPr>
          <w:rFonts w:cs="B Nazanin"/>
          <w:b/>
          <w:bCs/>
          <w:sz w:val="28"/>
          <w:szCs w:val="28"/>
          <w:rtl/>
          <w:lang w:bidi="fa-IR"/>
        </w:rPr>
        <w:softHyphen/>
      </w:r>
      <w:r w:rsidR="008F30E0" w:rsidRPr="00B504DF">
        <w:rPr>
          <w:rFonts w:cs="B Nazanin" w:hint="cs"/>
          <w:b/>
          <w:bCs/>
          <w:sz w:val="28"/>
          <w:szCs w:val="28"/>
          <w:rtl/>
          <w:lang w:bidi="fa-IR"/>
        </w:rPr>
        <w:t xml:space="preserve">های هلدینگ بانکی </w:t>
      </w:r>
    </w:p>
    <w:p w:rsidR="00BC2362" w:rsidRDefault="00BC2362" w:rsidP="000D6FE9">
      <w:pPr>
        <w:bidi/>
        <w:ind w:firstLine="377"/>
        <w:jc w:val="both"/>
        <w:rPr>
          <w:rFonts w:cs="B Nazanin"/>
          <w:sz w:val="28"/>
          <w:szCs w:val="28"/>
          <w:rtl/>
          <w:lang w:bidi="fa-IR"/>
        </w:rPr>
      </w:pPr>
      <w:r w:rsidRPr="00BC2362">
        <w:rPr>
          <w:rFonts w:cs="B Nazanin"/>
          <w:sz w:val="28"/>
          <w:szCs w:val="28"/>
          <w:rtl/>
          <w:lang w:bidi="fa-IR"/>
        </w:rPr>
        <w:t>اغلب بانک‌ها تحت مالک</w:t>
      </w:r>
      <w:r w:rsidRPr="00BC2362">
        <w:rPr>
          <w:rFonts w:cs="B Nazanin" w:hint="cs"/>
          <w:sz w:val="28"/>
          <w:szCs w:val="28"/>
          <w:rtl/>
          <w:lang w:bidi="fa-IR"/>
        </w:rPr>
        <w:t>ی</w:t>
      </w:r>
      <w:r w:rsidRPr="00BC2362">
        <w:rPr>
          <w:rFonts w:cs="B Nazanin" w:hint="eastAsia"/>
          <w:sz w:val="28"/>
          <w:szCs w:val="28"/>
          <w:rtl/>
          <w:lang w:bidi="fa-IR"/>
        </w:rPr>
        <w:t>ت</w:t>
      </w:r>
      <w:r w:rsidRPr="00BC2362">
        <w:rPr>
          <w:rFonts w:cs="B Nazanin"/>
          <w:sz w:val="28"/>
          <w:szCs w:val="28"/>
          <w:rtl/>
          <w:lang w:bidi="fa-IR"/>
        </w:rPr>
        <w:t xml:space="preserve"> </w:t>
      </w:r>
      <w:r w:rsidRPr="00BC2362">
        <w:rPr>
          <w:rFonts w:cs="B Nazanin" w:hint="cs"/>
          <w:sz w:val="28"/>
          <w:szCs w:val="28"/>
          <w:rtl/>
          <w:lang w:bidi="fa-IR"/>
        </w:rPr>
        <w:t>ی</w:t>
      </w:r>
      <w:r w:rsidRPr="00BC2362">
        <w:rPr>
          <w:rFonts w:cs="B Nazanin" w:hint="eastAsia"/>
          <w:sz w:val="28"/>
          <w:szCs w:val="28"/>
          <w:rtl/>
          <w:lang w:bidi="fa-IR"/>
        </w:rPr>
        <w:t>ا</w:t>
      </w:r>
      <w:r w:rsidRPr="00BC2362">
        <w:rPr>
          <w:rFonts w:cs="B Nazanin"/>
          <w:sz w:val="28"/>
          <w:szCs w:val="28"/>
          <w:rtl/>
          <w:lang w:bidi="fa-IR"/>
        </w:rPr>
        <w:t xml:space="preserve"> کنترل واحد د</w:t>
      </w:r>
      <w:r w:rsidRPr="00BC2362">
        <w:rPr>
          <w:rFonts w:cs="B Nazanin" w:hint="cs"/>
          <w:sz w:val="28"/>
          <w:szCs w:val="28"/>
          <w:rtl/>
          <w:lang w:bidi="fa-IR"/>
        </w:rPr>
        <w:t>ی</w:t>
      </w:r>
      <w:r w:rsidRPr="00BC2362">
        <w:rPr>
          <w:rFonts w:cs="B Nazanin" w:hint="eastAsia"/>
          <w:sz w:val="28"/>
          <w:szCs w:val="28"/>
          <w:rtl/>
          <w:lang w:bidi="fa-IR"/>
        </w:rPr>
        <w:t>گر</w:t>
      </w:r>
      <w:r w:rsidRPr="00BC2362">
        <w:rPr>
          <w:rFonts w:cs="B Nazanin" w:hint="cs"/>
          <w:sz w:val="28"/>
          <w:szCs w:val="28"/>
          <w:rtl/>
          <w:lang w:bidi="fa-IR"/>
        </w:rPr>
        <w:t>ی</w:t>
      </w:r>
      <w:r w:rsidRPr="00BC2362">
        <w:rPr>
          <w:rFonts w:cs="B Nazanin"/>
          <w:sz w:val="28"/>
          <w:szCs w:val="28"/>
          <w:rtl/>
          <w:lang w:bidi="fa-IR"/>
        </w:rPr>
        <w:t xml:space="preserve"> هستند که شرکت هلد</w:t>
      </w:r>
      <w:r w:rsidRPr="00BC2362">
        <w:rPr>
          <w:rFonts w:cs="B Nazanin" w:hint="cs"/>
          <w:sz w:val="28"/>
          <w:szCs w:val="28"/>
          <w:rtl/>
          <w:lang w:bidi="fa-IR"/>
        </w:rPr>
        <w:t>ی</w:t>
      </w:r>
      <w:r w:rsidRPr="00BC2362">
        <w:rPr>
          <w:rFonts w:cs="B Nazanin" w:hint="eastAsia"/>
          <w:sz w:val="28"/>
          <w:szCs w:val="28"/>
          <w:rtl/>
          <w:lang w:bidi="fa-IR"/>
        </w:rPr>
        <w:t>نگ</w:t>
      </w:r>
      <w:r w:rsidRPr="00BC2362">
        <w:rPr>
          <w:rFonts w:cs="B Nazanin"/>
          <w:sz w:val="28"/>
          <w:szCs w:val="28"/>
          <w:rtl/>
          <w:lang w:bidi="fa-IR"/>
        </w:rPr>
        <w:t xml:space="preserve"> بانک</w:t>
      </w:r>
      <w:r w:rsidRPr="00BC2362">
        <w:rPr>
          <w:rFonts w:cs="B Nazanin" w:hint="cs"/>
          <w:sz w:val="28"/>
          <w:szCs w:val="28"/>
          <w:rtl/>
          <w:lang w:bidi="fa-IR"/>
        </w:rPr>
        <w:t>ی</w:t>
      </w:r>
      <w:r w:rsidR="000D6FE9">
        <w:rPr>
          <w:rStyle w:val="FootnoteReference"/>
          <w:rFonts w:cs="B Nazanin"/>
          <w:sz w:val="28"/>
          <w:szCs w:val="28"/>
          <w:rtl/>
          <w:lang w:bidi="fa-IR"/>
        </w:rPr>
        <w:footnoteReference w:id="19"/>
      </w:r>
      <w:r w:rsidR="000D6FE9">
        <w:rPr>
          <w:rFonts w:cs="B Nazanin" w:hint="cs"/>
          <w:sz w:val="28"/>
          <w:szCs w:val="28"/>
          <w:rtl/>
          <w:lang w:bidi="fa-IR"/>
        </w:rPr>
        <w:t xml:space="preserve"> </w:t>
      </w:r>
      <w:r w:rsidRPr="00BC2362">
        <w:rPr>
          <w:rFonts w:cs="B Nazanin"/>
          <w:sz w:val="28"/>
          <w:szCs w:val="28"/>
          <w:rtl/>
          <w:lang w:bidi="fa-IR"/>
        </w:rPr>
        <w:t>نام</w:t>
      </w:r>
      <w:r w:rsidRPr="00BC2362">
        <w:rPr>
          <w:rFonts w:cs="B Nazanin" w:hint="cs"/>
          <w:sz w:val="28"/>
          <w:szCs w:val="28"/>
          <w:rtl/>
          <w:lang w:bidi="fa-IR"/>
        </w:rPr>
        <w:t>ی</w:t>
      </w:r>
      <w:r w:rsidRPr="00BC2362">
        <w:rPr>
          <w:rFonts w:cs="B Nazanin" w:hint="eastAsia"/>
          <w:sz w:val="28"/>
          <w:szCs w:val="28"/>
          <w:rtl/>
          <w:lang w:bidi="fa-IR"/>
        </w:rPr>
        <w:t>ده</w:t>
      </w:r>
      <w:r w:rsidRPr="00BC2362">
        <w:rPr>
          <w:rFonts w:cs="B Nazanin"/>
          <w:sz w:val="28"/>
          <w:szCs w:val="28"/>
          <w:rtl/>
          <w:lang w:bidi="fa-IR"/>
        </w:rPr>
        <w:t xml:space="preserve"> م</w:t>
      </w:r>
      <w:r w:rsidRPr="00BC2362">
        <w:rPr>
          <w:rFonts w:cs="B Nazanin" w:hint="cs"/>
          <w:sz w:val="28"/>
          <w:szCs w:val="28"/>
          <w:rtl/>
          <w:lang w:bidi="fa-IR"/>
        </w:rPr>
        <w:t>ی‌</w:t>
      </w:r>
      <w:r w:rsidRPr="00BC2362">
        <w:rPr>
          <w:rFonts w:cs="B Nazanin" w:hint="eastAsia"/>
          <w:sz w:val="28"/>
          <w:szCs w:val="28"/>
          <w:rtl/>
          <w:lang w:bidi="fa-IR"/>
        </w:rPr>
        <w:t>شود</w:t>
      </w:r>
      <w:r w:rsidR="00E44495">
        <w:rPr>
          <w:rFonts w:cs="B Nazanin"/>
          <w:sz w:val="28"/>
          <w:szCs w:val="28"/>
          <w:rtl/>
          <w:lang w:bidi="fa-IR"/>
        </w:rPr>
        <w:t xml:space="preserve">. </w:t>
      </w:r>
      <w:r w:rsidRPr="00BC2362">
        <w:rPr>
          <w:rFonts w:cs="B Nazanin"/>
          <w:sz w:val="28"/>
          <w:szCs w:val="28"/>
          <w:rtl/>
          <w:lang w:bidi="fa-IR"/>
        </w:rPr>
        <w:t>فدرال رزرو دارا</w:t>
      </w:r>
      <w:r w:rsidRPr="00BC2362">
        <w:rPr>
          <w:rFonts w:cs="B Nazanin" w:hint="cs"/>
          <w:sz w:val="28"/>
          <w:szCs w:val="28"/>
          <w:rtl/>
          <w:lang w:bidi="fa-IR"/>
        </w:rPr>
        <w:t>ی</w:t>
      </w:r>
      <w:r w:rsidRPr="00BC2362">
        <w:rPr>
          <w:rFonts w:cs="B Nazanin"/>
          <w:sz w:val="28"/>
          <w:szCs w:val="28"/>
          <w:rtl/>
          <w:lang w:bidi="fa-IR"/>
        </w:rPr>
        <w:t xml:space="preserve"> اخت</w:t>
      </w:r>
      <w:r w:rsidRPr="00BC2362">
        <w:rPr>
          <w:rFonts w:cs="B Nazanin" w:hint="cs"/>
          <w:sz w:val="28"/>
          <w:szCs w:val="28"/>
          <w:rtl/>
          <w:lang w:bidi="fa-IR"/>
        </w:rPr>
        <w:t>ی</w:t>
      </w:r>
      <w:r w:rsidRPr="00BC2362">
        <w:rPr>
          <w:rFonts w:cs="B Nazanin" w:hint="eastAsia"/>
          <w:sz w:val="28"/>
          <w:szCs w:val="28"/>
          <w:rtl/>
          <w:lang w:bidi="fa-IR"/>
        </w:rPr>
        <w:t>ارات</w:t>
      </w:r>
      <w:r w:rsidRPr="00BC2362">
        <w:rPr>
          <w:rFonts w:cs="B Nazanin"/>
          <w:sz w:val="28"/>
          <w:szCs w:val="28"/>
          <w:rtl/>
          <w:lang w:bidi="fa-IR"/>
        </w:rPr>
        <w:t xml:space="preserve"> نظارت</w:t>
      </w:r>
      <w:r w:rsidRPr="00BC2362">
        <w:rPr>
          <w:rFonts w:cs="B Nazanin" w:hint="cs"/>
          <w:sz w:val="28"/>
          <w:szCs w:val="28"/>
          <w:rtl/>
          <w:lang w:bidi="fa-IR"/>
        </w:rPr>
        <w:t>ی</w:t>
      </w:r>
      <w:r w:rsidRPr="00BC2362">
        <w:rPr>
          <w:rFonts w:cs="B Nazanin"/>
          <w:sz w:val="28"/>
          <w:szCs w:val="28"/>
          <w:rtl/>
          <w:lang w:bidi="fa-IR"/>
        </w:rPr>
        <w:t xml:space="preserve"> و مقررات گذار</w:t>
      </w:r>
      <w:r w:rsidRPr="00BC2362">
        <w:rPr>
          <w:rFonts w:cs="B Nazanin" w:hint="cs"/>
          <w:sz w:val="28"/>
          <w:szCs w:val="28"/>
          <w:rtl/>
          <w:lang w:bidi="fa-IR"/>
        </w:rPr>
        <w:t>ی</w:t>
      </w:r>
      <w:r w:rsidRPr="00BC2362">
        <w:rPr>
          <w:rFonts w:cs="B Nazanin"/>
          <w:sz w:val="28"/>
          <w:szCs w:val="28"/>
          <w:rtl/>
          <w:lang w:bidi="fa-IR"/>
        </w:rPr>
        <w:t xml:space="preserve"> برا</w:t>
      </w:r>
      <w:r w:rsidRPr="00BC2362">
        <w:rPr>
          <w:rFonts w:cs="B Nazanin" w:hint="cs"/>
          <w:sz w:val="28"/>
          <w:szCs w:val="28"/>
          <w:rtl/>
          <w:lang w:bidi="fa-IR"/>
        </w:rPr>
        <w:t>ی</w:t>
      </w:r>
      <w:r w:rsidRPr="00BC2362">
        <w:rPr>
          <w:rFonts w:cs="B Nazanin"/>
          <w:sz w:val="28"/>
          <w:szCs w:val="28"/>
          <w:rtl/>
          <w:lang w:bidi="fa-IR"/>
        </w:rPr>
        <w:t xml:space="preserve"> همه </w:t>
      </w:r>
      <w:r w:rsidRPr="00BC2362">
        <w:rPr>
          <w:rFonts w:cs="B Nazanin"/>
          <w:sz w:val="28"/>
          <w:szCs w:val="28"/>
          <w:lang w:bidi="fa-IR"/>
        </w:rPr>
        <w:t>BHC</w:t>
      </w:r>
      <w:r w:rsidRPr="00BC2362">
        <w:rPr>
          <w:rFonts w:cs="B Nazanin"/>
          <w:sz w:val="28"/>
          <w:szCs w:val="28"/>
          <w:rtl/>
          <w:lang w:bidi="fa-IR"/>
        </w:rPr>
        <w:t xml:space="preserve"> هاست، صرف نظر از ا</w:t>
      </w:r>
      <w:r w:rsidRPr="00BC2362">
        <w:rPr>
          <w:rFonts w:cs="B Nazanin" w:hint="cs"/>
          <w:sz w:val="28"/>
          <w:szCs w:val="28"/>
          <w:rtl/>
          <w:lang w:bidi="fa-IR"/>
        </w:rPr>
        <w:t>ی</w:t>
      </w:r>
      <w:r w:rsidRPr="00BC2362">
        <w:rPr>
          <w:rFonts w:cs="B Nazanin" w:hint="eastAsia"/>
          <w:sz w:val="28"/>
          <w:szCs w:val="28"/>
          <w:rtl/>
          <w:lang w:bidi="fa-IR"/>
        </w:rPr>
        <w:t>نکه</w:t>
      </w:r>
      <w:r w:rsidRPr="00BC2362">
        <w:rPr>
          <w:rFonts w:cs="B Nazanin"/>
          <w:sz w:val="28"/>
          <w:szCs w:val="28"/>
          <w:rtl/>
          <w:lang w:bidi="fa-IR"/>
        </w:rPr>
        <w:t xml:space="preserve"> بانک‌ها</w:t>
      </w:r>
      <w:r w:rsidRPr="00BC2362">
        <w:rPr>
          <w:rFonts w:cs="B Nazanin" w:hint="cs"/>
          <w:sz w:val="28"/>
          <w:szCs w:val="28"/>
          <w:rtl/>
          <w:lang w:bidi="fa-IR"/>
        </w:rPr>
        <w:t>ی</w:t>
      </w:r>
      <w:r w:rsidRPr="00BC2362">
        <w:rPr>
          <w:rFonts w:cs="B Nazanin"/>
          <w:sz w:val="28"/>
          <w:szCs w:val="28"/>
          <w:rtl/>
          <w:lang w:bidi="fa-IR"/>
        </w:rPr>
        <w:t xml:space="preserve"> تابع شرکت هلد</w:t>
      </w:r>
      <w:r w:rsidRPr="00BC2362">
        <w:rPr>
          <w:rFonts w:cs="B Nazanin" w:hint="cs"/>
          <w:sz w:val="28"/>
          <w:szCs w:val="28"/>
          <w:rtl/>
          <w:lang w:bidi="fa-IR"/>
        </w:rPr>
        <w:t>ی</w:t>
      </w:r>
      <w:r w:rsidRPr="00BC2362">
        <w:rPr>
          <w:rFonts w:cs="B Nazanin" w:hint="eastAsia"/>
          <w:sz w:val="28"/>
          <w:szCs w:val="28"/>
          <w:rtl/>
          <w:lang w:bidi="fa-IR"/>
        </w:rPr>
        <w:t>نگ،</w:t>
      </w:r>
      <w:r w:rsidRPr="00BC2362">
        <w:rPr>
          <w:rFonts w:cs="B Nazanin"/>
          <w:sz w:val="28"/>
          <w:szCs w:val="28"/>
          <w:rtl/>
          <w:lang w:bidi="fa-IR"/>
        </w:rPr>
        <w:t xml:space="preserve"> بانک‌ها</w:t>
      </w:r>
      <w:r w:rsidRPr="00BC2362">
        <w:rPr>
          <w:rFonts w:cs="B Nazanin" w:hint="cs"/>
          <w:sz w:val="28"/>
          <w:szCs w:val="28"/>
          <w:rtl/>
          <w:lang w:bidi="fa-IR"/>
        </w:rPr>
        <w:t>ی</w:t>
      </w:r>
      <w:r w:rsidRPr="00BC2362">
        <w:rPr>
          <w:rFonts w:cs="B Nazanin"/>
          <w:sz w:val="28"/>
          <w:szCs w:val="28"/>
          <w:rtl/>
          <w:lang w:bidi="fa-IR"/>
        </w:rPr>
        <w:t xml:space="preserve"> مل</w:t>
      </w:r>
      <w:r w:rsidRPr="00BC2362">
        <w:rPr>
          <w:rFonts w:cs="B Nazanin" w:hint="cs"/>
          <w:sz w:val="28"/>
          <w:szCs w:val="28"/>
          <w:rtl/>
          <w:lang w:bidi="fa-IR"/>
        </w:rPr>
        <w:t>ی</w:t>
      </w:r>
      <w:r w:rsidRPr="00BC2362">
        <w:rPr>
          <w:rFonts w:cs="B Nazanin" w:hint="eastAsia"/>
          <w:sz w:val="28"/>
          <w:szCs w:val="28"/>
          <w:rtl/>
          <w:lang w:bidi="fa-IR"/>
        </w:rPr>
        <w:t>،</w:t>
      </w:r>
      <w:r w:rsidRPr="00BC2362">
        <w:rPr>
          <w:rFonts w:cs="B Nazanin"/>
          <w:sz w:val="28"/>
          <w:szCs w:val="28"/>
          <w:rtl/>
          <w:lang w:bidi="fa-IR"/>
        </w:rPr>
        <w:t xml:space="preserve"> بانک‌ها</w:t>
      </w:r>
      <w:r w:rsidRPr="00BC2362">
        <w:rPr>
          <w:rFonts w:cs="B Nazanin" w:hint="cs"/>
          <w:sz w:val="28"/>
          <w:szCs w:val="28"/>
          <w:rtl/>
          <w:lang w:bidi="fa-IR"/>
        </w:rPr>
        <w:t>ی</w:t>
      </w:r>
      <w:r w:rsidRPr="00BC2362">
        <w:rPr>
          <w:rFonts w:cs="B Nazanin"/>
          <w:sz w:val="28"/>
          <w:szCs w:val="28"/>
          <w:rtl/>
          <w:lang w:bidi="fa-IR"/>
        </w:rPr>
        <w:t xml:space="preserve"> عضو ا</w:t>
      </w:r>
      <w:r w:rsidRPr="00BC2362">
        <w:rPr>
          <w:rFonts w:cs="B Nazanin" w:hint="cs"/>
          <w:sz w:val="28"/>
          <w:szCs w:val="28"/>
          <w:rtl/>
          <w:lang w:bidi="fa-IR"/>
        </w:rPr>
        <w:t>ی</w:t>
      </w:r>
      <w:r w:rsidRPr="00BC2362">
        <w:rPr>
          <w:rFonts w:cs="B Nazanin" w:hint="eastAsia"/>
          <w:sz w:val="28"/>
          <w:szCs w:val="28"/>
          <w:rtl/>
          <w:lang w:bidi="fa-IR"/>
        </w:rPr>
        <w:t>الت</w:t>
      </w:r>
      <w:r w:rsidRPr="00BC2362">
        <w:rPr>
          <w:rFonts w:cs="B Nazanin" w:hint="cs"/>
          <w:sz w:val="28"/>
          <w:szCs w:val="28"/>
          <w:rtl/>
          <w:lang w:bidi="fa-IR"/>
        </w:rPr>
        <w:t>ی</w:t>
      </w:r>
      <w:r w:rsidRPr="00BC2362">
        <w:rPr>
          <w:rFonts w:cs="B Nazanin"/>
          <w:sz w:val="28"/>
          <w:szCs w:val="28"/>
          <w:rtl/>
          <w:lang w:bidi="fa-IR"/>
        </w:rPr>
        <w:t xml:space="preserve"> </w:t>
      </w:r>
      <w:r w:rsidRPr="00BC2362">
        <w:rPr>
          <w:rFonts w:cs="B Nazanin" w:hint="cs"/>
          <w:sz w:val="28"/>
          <w:szCs w:val="28"/>
          <w:rtl/>
          <w:lang w:bidi="fa-IR"/>
        </w:rPr>
        <w:t>ی</w:t>
      </w:r>
      <w:r w:rsidRPr="00BC2362">
        <w:rPr>
          <w:rFonts w:cs="B Nazanin" w:hint="eastAsia"/>
          <w:sz w:val="28"/>
          <w:szCs w:val="28"/>
          <w:rtl/>
          <w:lang w:bidi="fa-IR"/>
        </w:rPr>
        <w:t>ا</w:t>
      </w:r>
      <w:r w:rsidRPr="00BC2362">
        <w:rPr>
          <w:rFonts w:cs="B Nazanin"/>
          <w:sz w:val="28"/>
          <w:szCs w:val="28"/>
          <w:rtl/>
          <w:lang w:bidi="fa-IR"/>
        </w:rPr>
        <w:t xml:space="preserve"> بانک‌ها</w:t>
      </w:r>
      <w:r w:rsidRPr="00BC2362">
        <w:rPr>
          <w:rFonts w:cs="B Nazanin" w:hint="cs"/>
          <w:sz w:val="28"/>
          <w:szCs w:val="28"/>
          <w:rtl/>
          <w:lang w:bidi="fa-IR"/>
        </w:rPr>
        <w:t>ی</w:t>
      </w:r>
      <w:r w:rsidRPr="00BC2362">
        <w:rPr>
          <w:rFonts w:cs="B Nazanin"/>
          <w:sz w:val="28"/>
          <w:szCs w:val="28"/>
          <w:rtl/>
          <w:lang w:bidi="fa-IR"/>
        </w:rPr>
        <w:t xml:space="preserve"> غ</w:t>
      </w:r>
      <w:r w:rsidRPr="00BC2362">
        <w:rPr>
          <w:rFonts w:cs="B Nazanin" w:hint="cs"/>
          <w:sz w:val="28"/>
          <w:szCs w:val="28"/>
          <w:rtl/>
          <w:lang w:bidi="fa-IR"/>
        </w:rPr>
        <w:t>ی</w:t>
      </w:r>
      <w:r w:rsidRPr="00BC2362">
        <w:rPr>
          <w:rFonts w:cs="B Nazanin" w:hint="eastAsia"/>
          <w:sz w:val="28"/>
          <w:szCs w:val="28"/>
          <w:rtl/>
          <w:lang w:bidi="fa-IR"/>
        </w:rPr>
        <w:t>ر</w:t>
      </w:r>
      <w:r w:rsidRPr="00BC2362">
        <w:rPr>
          <w:rFonts w:cs="B Nazanin"/>
          <w:sz w:val="28"/>
          <w:szCs w:val="28"/>
          <w:rtl/>
          <w:lang w:bidi="fa-IR"/>
        </w:rPr>
        <w:t>عضو ا</w:t>
      </w:r>
      <w:r w:rsidRPr="00BC2362">
        <w:rPr>
          <w:rFonts w:cs="B Nazanin" w:hint="cs"/>
          <w:sz w:val="28"/>
          <w:szCs w:val="28"/>
          <w:rtl/>
          <w:lang w:bidi="fa-IR"/>
        </w:rPr>
        <w:t>ی</w:t>
      </w:r>
      <w:r w:rsidRPr="00BC2362">
        <w:rPr>
          <w:rFonts w:cs="B Nazanin" w:hint="eastAsia"/>
          <w:sz w:val="28"/>
          <w:szCs w:val="28"/>
          <w:rtl/>
          <w:lang w:bidi="fa-IR"/>
        </w:rPr>
        <w:t>الت</w:t>
      </w:r>
      <w:r w:rsidRPr="00BC2362">
        <w:rPr>
          <w:rFonts w:cs="B Nazanin" w:hint="cs"/>
          <w:sz w:val="28"/>
          <w:szCs w:val="28"/>
          <w:rtl/>
          <w:lang w:bidi="fa-IR"/>
        </w:rPr>
        <w:t>ی</w:t>
      </w:r>
      <w:r w:rsidRPr="00BC2362">
        <w:rPr>
          <w:rFonts w:cs="B Nazanin"/>
          <w:sz w:val="28"/>
          <w:szCs w:val="28"/>
          <w:rtl/>
          <w:lang w:bidi="fa-IR"/>
        </w:rPr>
        <w:t xml:space="preserve"> هستند</w:t>
      </w:r>
      <w:r w:rsidR="00E44495">
        <w:rPr>
          <w:rFonts w:cs="B Nazanin"/>
          <w:sz w:val="28"/>
          <w:szCs w:val="28"/>
          <w:rtl/>
          <w:lang w:bidi="fa-IR"/>
        </w:rPr>
        <w:t xml:space="preserve">. </w:t>
      </w:r>
      <w:r w:rsidRPr="00BC2362">
        <w:rPr>
          <w:rFonts w:cs="B Nazanin"/>
          <w:sz w:val="28"/>
          <w:szCs w:val="28"/>
          <w:rtl/>
          <w:lang w:bidi="fa-IR"/>
        </w:rPr>
        <w:t>همچن</w:t>
      </w:r>
      <w:r w:rsidRPr="00BC2362">
        <w:rPr>
          <w:rFonts w:cs="B Nazanin" w:hint="cs"/>
          <w:sz w:val="28"/>
          <w:szCs w:val="28"/>
          <w:rtl/>
          <w:lang w:bidi="fa-IR"/>
        </w:rPr>
        <w:t>ی</w:t>
      </w:r>
      <w:r w:rsidRPr="00BC2362">
        <w:rPr>
          <w:rFonts w:cs="B Nazanin" w:hint="eastAsia"/>
          <w:sz w:val="28"/>
          <w:szCs w:val="28"/>
          <w:rtl/>
          <w:lang w:bidi="fa-IR"/>
        </w:rPr>
        <w:t>ن</w:t>
      </w:r>
      <w:r w:rsidRPr="00BC2362">
        <w:rPr>
          <w:rFonts w:cs="B Nazanin"/>
          <w:sz w:val="28"/>
          <w:szCs w:val="28"/>
          <w:rtl/>
          <w:lang w:bidi="fa-IR"/>
        </w:rPr>
        <w:t xml:space="preserve"> فدرال رزرو</w:t>
      </w:r>
      <w:r w:rsidR="000D6FE9">
        <w:rPr>
          <w:rFonts w:cs="B Nazanin" w:hint="cs"/>
          <w:sz w:val="28"/>
          <w:szCs w:val="28"/>
          <w:rtl/>
          <w:lang w:bidi="fa-IR"/>
        </w:rPr>
        <w:t>،</w:t>
      </w:r>
      <w:r w:rsidRPr="00BC2362">
        <w:rPr>
          <w:rFonts w:cs="B Nazanin"/>
          <w:sz w:val="28"/>
          <w:szCs w:val="28"/>
          <w:rtl/>
          <w:lang w:bidi="fa-IR"/>
        </w:rPr>
        <w:t xml:space="preserve"> دارا</w:t>
      </w:r>
      <w:r w:rsidRPr="00BC2362">
        <w:rPr>
          <w:rFonts w:cs="B Nazanin" w:hint="cs"/>
          <w:sz w:val="28"/>
          <w:szCs w:val="28"/>
          <w:rtl/>
          <w:lang w:bidi="fa-IR"/>
        </w:rPr>
        <w:t>ی</w:t>
      </w:r>
      <w:r w:rsidRPr="00BC2362">
        <w:rPr>
          <w:rFonts w:cs="B Nazanin"/>
          <w:sz w:val="28"/>
          <w:szCs w:val="28"/>
          <w:rtl/>
          <w:lang w:bidi="fa-IR"/>
        </w:rPr>
        <w:t xml:space="preserve"> اخت</w:t>
      </w:r>
      <w:r w:rsidRPr="00BC2362">
        <w:rPr>
          <w:rFonts w:cs="B Nazanin" w:hint="cs"/>
          <w:sz w:val="28"/>
          <w:szCs w:val="28"/>
          <w:rtl/>
          <w:lang w:bidi="fa-IR"/>
        </w:rPr>
        <w:t>ی</w:t>
      </w:r>
      <w:r w:rsidRPr="00BC2362">
        <w:rPr>
          <w:rFonts w:cs="B Nazanin" w:hint="eastAsia"/>
          <w:sz w:val="28"/>
          <w:szCs w:val="28"/>
          <w:rtl/>
          <w:lang w:bidi="fa-IR"/>
        </w:rPr>
        <w:t>ار</w:t>
      </w:r>
      <w:r w:rsidRPr="00BC2362">
        <w:rPr>
          <w:rFonts w:cs="B Nazanin"/>
          <w:sz w:val="28"/>
          <w:szCs w:val="28"/>
          <w:rtl/>
          <w:lang w:bidi="fa-IR"/>
        </w:rPr>
        <w:t xml:space="preserve"> نظارت</w:t>
      </w:r>
      <w:r w:rsidRPr="00BC2362">
        <w:rPr>
          <w:rFonts w:cs="B Nazanin" w:hint="cs"/>
          <w:sz w:val="28"/>
          <w:szCs w:val="28"/>
          <w:rtl/>
          <w:lang w:bidi="fa-IR"/>
        </w:rPr>
        <w:t>ی</w:t>
      </w:r>
      <w:r w:rsidRPr="00BC2362">
        <w:rPr>
          <w:rFonts w:cs="B Nazanin"/>
          <w:sz w:val="28"/>
          <w:szCs w:val="28"/>
          <w:rtl/>
          <w:lang w:bidi="fa-IR"/>
        </w:rPr>
        <w:t xml:space="preserve"> بر هر شرکت تابعه غ</w:t>
      </w:r>
      <w:r w:rsidRPr="00BC2362">
        <w:rPr>
          <w:rFonts w:cs="B Nazanin" w:hint="cs"/>
          <w:sz w:val="28"/>
          <w:szCs w:val="28"/>
          <w:rtl/>
          <w:lang w:bidi="fa-IR"/>
        </w:rPr>
        <w:t>ی</w:t>
      </w:r>
      <w:r w:rsidRPr="00BC2362">
        <w:rPr>
          <w:rFonts w:cs="B Nazanin" w:hint="eastAsia"/>
          <w:sz w:val="28"/>
          <w:szCs w:val="28"/>
          <w:rtl/>
          <w:lang w:bidi="fa-IR"/>
        </w:rPr>
        <w:t>ر</w:t>
      </w:r>
      <w:r w:rsidRPr="00BC2362">
        <w:rPr>
          <w:rFonts w:cs="B Nazanin"/>
          <w:sz w:val="28"/>
          <w:szCs w:val="28"/>
          <w:rtl/>
          <w:lang w:bidi="fa-IR"/>
        </w:rPr>
        <w:t>بانک</w:t>
      </w:r>
      <w:r w:rsidRPr="00BC2362">
        <w:rPr>
          <w:rFonts w:cs="B Nazanin" w:hint="cs"/>
          <w:sz w:val="28"/>
          <w:szCs w:val="28"/>
          <w:rtl/>
          <w:lang w:bidi="fa-IR"/>
        </w:rPr>
        <w:t>ی</w:t>
      </w:r>
      <w:r w:rsidRPr="00BC2362">
        <w:rPr>
          <w:rFonts w:cs="B Nazanin"/>
          <w:sz w:val="28"/>
          <w:szCs w:val="28"/>
          <w:rtl/>
          <w:lang w:bidi="fa-IR"/>
        </w:rPr>
        <w:t xml:space="preserve"> </w:t>
      </w:r>
      <w:r w:rsidRPr="00BC2362">
        <w:rPr>
          <w:rFonts w:cs="B Nazanin"/>
          <w:sz w:val="28"/>
          <w:szCs w:val="28"/>
          <w:lang w:bidi="fa-IR"/>
        </w:rPr>
        <w:t>BHC</w:t>
      </w:r>
      <w:r w:rsidRPr="00BC2362">
        <w:rPr>
          <w:rFonts w:cs="B Nazanin"/>
          <w:sz w:val="28"/>
          <w:szCs w:val="28"/>
          <w:rtl/>
          <w:lang w:bidi="fa-IR"/>
        </w:rPr>
        <w:t xml:space="preserve"> هاست که از نظر عملکرد</w:t>
      </w:r>
      <w:r w:rsidRPr="00BC2362">
        <w:rPr>
          <w:rFonts w:cs="B Nazanin" w:hint="cs"/>
          <w:sz w:val="28"/>
          <w:szCs w:val="28"/>
          <w:rtl/>
          <w:lang w:bidi="fa-IR"/>
        </w:rPr>
        <w:t>ی</w:t>
      </w:r>
      <w:r w:rsidRPr="00BC2362">
        <w:rPr>
          <w:rFonts w:cs="B Nazanin"/>
          <w:sz w:val="28"/>
          <w:szCs w:val="28"/>
          <w:rtl/>
          <w:lang w:bidi="fa-IR"/>
        </w:rPr>
        <w:t xml:space="preserve"> توسط ناظر فدرال </w:t>
      </w:r>
      <w:r w:rsidRPr="00BC2362">
        <w:rPr>
          <w:rFonts w:cs="B Nazanin" w:hint="cs"/>
          <w:sz w:val="28"/>
          <w:szCs w:val="28"/>
          <w:rtl/>
          <w:lang w:bidi="fa-IR"/>
        </w:rPr>
        <w:t>ی</w:t>
      </w:r>
      <w:r w:rsidRPr="00BC2362">
        <w:rPr>
          <w:rFonts w:cs="B Nazanin" w:hint="eastAsia"/>
          <w:sz w:val="28"/>
          <w:szCs w:val="28"/>
          <w:rtl/>
          <w:lang w:bidi="fa-IR"/>
        </w:rPr>
        <w:t>ا</w:t>
      </w:r>
      <w:r w:rsidRPr="00BC2362">
        <w:rPr>
          <w:rFonts w:cs="B Nazanin"/>
          <w:sz w:val="28"/>
          <w:szCs w:val="28"/>
          <w:rtl/>
          <w:lang w:bidi="fa-IR"/>
        </w:rPr>
        <w:t xml:space="preserve"> ا</w:t>
      </w:r>
      <w:r w:rsidRPr="00BC2362">
        <w:rPr>
          <w:rFonts w:cs="B Nazanin" w:hint="cs"/>
          <w:sz w:val="28"/>
          <w:szCs w:val="28"/>
          <w:rtl/>
          <w:lang w:bidi="fa-IR"/>
        </w:rPr>
        <w:t>ی</w:t>
      </w:r>
      <w:r w:rsidRPr="00BC2362">
        <w:rPr>
          <w:rFonts w:cs="B Nazanin" w:hint="eastAsia"/>
          <w:sz w:val="28"/>
          <w:szCs w:val="28"/>
          <w:rtl/>
          <w:lang w:bidi="fa-IR"/>
        </w:rPr>
        <w:t>الت</w:t>
      </w:r>
      <w:r w:rsidRPr="00BC2362">
        <w:rPr>
          <w:rFonts w:cs="B Nazanin" w:hint="cs"/>
          <w:sz w:val="28"/>
          <w:szCs w:val="28"/>
          <w:rtl/>
          <w:lang w:bidi="fa-IR"/>
        </w:rPr>
        <w:t>ی</w:t>
      </w:r>
      <w:r w:rsidRPr="00BC2362">
        <w:rPr>
          <w:rFonts w:cs="B Nazanin"/>
          <w:sz w:val="28"/>
          <w:szCs w:val="28"/>
          <w:rtl/>
          <w:lang w:bidi="fa-IR"/>
        </w:rPr>
        <w:t xml:space="preserve"> د</w:t>
      </w:r>
      <w:r w:rsidRPr="00BC2362">
        <w:rPr>
          <w:rFonts w:cs="B Nazanin" w:hint="cs"/>
          <w:sz w:val="28"/>
          <w:szCs w:val="28"/>
          <w:rtl/>
          <w:lang w:bidi="fa-IR"/>
        </w:rPr>
        <w:t>ی</w:t>
      </w:r>
      <w:r w:rsidRPr="00BC2362">
        <w:rPr>
          <w:rFonts w:cs="B Nazanin" w:hint="eastAsia"/>
          <w:sz w:val="28"/>
          <w:szCs w:val="28"/>
          <w:rtl/>
          <w:lang w:bidi="fa-IR"/>
        </w:rPr>
        <w:t>گر</w:t>
      </w:r>
      <w:r w:rsidRPr="00BC2362">
        <w:rPr>
          <w:rFonts w:cs="B Nazanin"/>
          <w:sz w:val="28"/>
          <w:szCs w:val="28"/>
          <w:rtl/>
          <w:lang w:bidi="fa-IR"/>
        </w:rPr>
        <w:t xml:space="preserve"> مانند </w:t>
      </w:r>
      <w:r w:rsidRPr="00BC2362">
        <w:rPr>
          <w:rFonts w:cs="B Nazanin" w:hint="cs"/>
          <w:sz w:val="28"/>
          <w:szCs w:val="28"/>
          <w:rtl/>
          <w:lang w:bidi="fa-IR"/>
        </w:rPr>
        <w:t>ی</w:t>
      </w:r>
      <w:r w:rsidRPr="00BC2362">
        <w:rPr>
          <w:rFonts w:cs="B Nazanin" w:hint="eastAsia"/>
          <w:sz w:val="28"/>
          <w:szCs w:val="28"/>
          <w:rtl/>
          <w:lang w:bidi="fa-IR"/>
        </w:rPr>
        <w:t>ک</w:t>
      </w:r>
      <w:r w:rsidRPr="00BC2362">
        <w:rPr>
          <w:rFonts w:cs="B Nazanin"/>
          <w:sz w:val="28"/>
          <w:szCs w:val="28"/>
          <w:rtl/>
          <w:lang w:bidi="fa-IR"/>
        </w:rPr>
        <w:t xml:space="preserve"> شرکت تابعه ل</w:t>
      </w:r>
      <w:r w:rsidRPr="00BC2362">
        <w:rPr>
          <w:rFonts w:cs="B Nazanin" w:hint="cs"/>
          <w:sz w:val="28"/>
          <w:szCs w:val="28"/>
          <w:rtl/>
          <w:lang w:bidi="fa-IR"/>
        </w:rPr>
        <w:t>ی</w:t>
      </w:r>
      <w:r w:rsidRPr="00BC2362">
        <w:rPr>
          <w:rFonts w:cs="B Nazanin" w:hint="eastAsia"/>
          <w:sz w:val="28"/>
          <w:szCs w:val="28"/>
          <w:rtl/>
          <w:lang w:bidi="fa-IR"/>
        </w:rPr>
        <w:t>ز</w:t>
      </w:r>
      <w:r w:rsidRPr="00BC2362">
        <w:rPr>
          <w:rFonts w:cs="B Nazanin" w:hint="cs"/>
          <w:sz w:val="28"/>
          <w:szCs w:val="28"/>
          <w:rtl/>
          <w:lang w:bidi="fa-IR"/>
        </w:rPr>
        <w:t>ی</w:t>
      </w:r>
      <w:r w:rsidRPr="00BC2362">
        <w:rPr>
          <w:rFonts w:cs="B Nazanin" w:hint="eastAsia"/>
          <w:sz w:val="28"/>
          <w:szCs w:val="28"/>
          <w:rtl/>
          <w:lang w:bidi="fa-IR"/>
        </w:rPr>
        <w:t>نگ،</w:t>
      </w:r>
      <w:r w:rsidRPr="00BC2362">
        <w:rPr>
          <w:rFonts w:cs="B Nazanin"/>
          <w:sz w:val="28"/>
          <w:szCs w:val="28"/>
          <w:rtl/>
          <w:lang w:bidi="fa-IR"/>
        </w:rPr>
        <w:t xml:space="preserve"> مورد نظارت قرار نم</w:t>
      </w:r>
      <w:r w:rsidRPr="00BC2362">
        <w:rPr>
          <w:rFonts w:cs="B Nazanin" w:hint="cs"/>
          <w:sz w:val="28"/>
          <w:szCs w:val="28"/>
          <w:rtl/>
          <w:lang w:bidi="fa-IR"/>
        </w:rPr>
        <w:t>ی‌</w:t>
      </w:r>
      <w:r w:rsidRPr="00BC2362">
        <w:rPr>
          <w:rFonts w:cs="B Nazanin" w:hint="eastAsia"/>
          <w:sz w:val="28"/>
          <w:szCs w:val="28"/>
          <w:rtl/>
          <w:lang w:bidi="fa-IR"/>
        </w:rPr>
        <w:t>گ</w:t>
      </w:r>
      <w:r w:rsidRPr="00BC2362">
        <w:rPr>
          <w:rFonts w:cs="B Nazanin" w:hint="cs"/>
          <w:sz w:val="28"/>
          <w:szCs w:val="28"/>
          <w:rtl/>
          <w:lang w:bidi="fa-IR"/>
        </w:rPr>
        <w:t>ی</w:t>
      </w:r>
      <w:r w:rsidRPr="00BC2362">
        <w:rPr>
          <w:rFonts w:cs="B Nazanin" w:hint="eastAsia"/>
          <w:sz w:val="28"/>
          <w:szCs w:val="28"/>
          <w:rtl/>
          <w:lang w:bidi="fa-IR"/>
        </w:rPr>
        <w:t>رد</w:t>
      </w:r>
      <w:r w:rsidR="00E44495">
        <w:rPr>
          <w:rFonts w:cs="B Nazanin"/>
          <w:sz w:val="28"/>
          <w:szCs w:val="28"/>
          <w:rtl/>
          <w:lang w:bidi="fa-IR"/>
        </w:rPr>
        <w:t xml:space="preserve">. </w:t>
      </w:r>
    </w:p>
    <w:p w:rsidR="00BC2362" w:rsidRDefault="00BC2362" w:rsidP="000D6FE9">
      <w:pPr>
        <w:bidi/>
        <w:ind w:firstLine="377"/>
        <w:jc w:val="both"/>
        <w:rPr>
          <w:rFonts w:cs="B Nazanin"/>
          <w:sz w:val="32"/>
          <w:szCs w:val="32"/>
          <w:u w:val="single"/>
          <w:rtl/>
          <w:lang w:bidi="fa-IR"/>
        </w:rPr>
      </w:pPr>
      <w:r w:rsidRPr="00BC2362">
        <w:rPr>
          <w:rFonts w:cs="B Nazanin"/>
          <w:sz w:val="28"/>
          <w:szCs w:val="28"/>
          <w:lang w:bidi="fa-IR"/>
        </w:rPr>
        <w:t>BHC</w:t>
      </w:r>
      <w:r w:rsidRPr="00BC2362">
        <w:rPr>
          <w:rFonts w:cs="B Nazanin"/>
          <w:sz w:val="28"/>
          <w:szCs w:val="28"/>
          <w:rtl/>
          <w:lang w:bidi="fa-IR"/>
        </w:rPr>
        <w:t xml:space="preserve"> ‌ها</w:t>
      </w:r>
      <w:r w:rsidRPr="00BC2362">
        <w:rPr>
          <w:rFonts w:cs="B Nazanin" w:hint="cs"/>
          <w:sz w:val="28"/>
          <w:szCs w:val="28"/>
          <w:rtl/>
          <w:lang w:bidi="fa-IR"/>
        </w:rPr>
        <w:t>یی</w:t>
      </w:r>
      <w:r w:rsidRPr="00BC2362">
        <w:rPr>
          <w:rFonts w:cs="B Nazanin"/>
          <w:sz w:val="28"/>
          <w:szCs w:val="28"/>
          <w:rtl/>
          <w:lang w:bidi="fa-IR"/>
        </w:rPr>
        <w:t xml:space="preserve"> که دارا</w:t>
      </w:r>
      <w:r w:rsidRPr="00BC2362">
        <w:rPr>
          <w:rFonts w:cs="B Nazanin" w:hint="cs"/>
          <w:sz w:val="28"/>
          <w:szCs w:val="28"/>
          <w:rtl/>
          <w:lang w:bidi="fa-IR"/>
        </w:rPr>
        <w:t>ی</w:t>
      </w:r>
      <w:r w:rsidRPr="00BC2362">
        <w:rPr>
          <w:rFonts w:cs="B Nazanin"/>
          <w:sz w:val="28"/>
          <w:szCs w:val="28"/>
          <w:rtl/>
          <w:lang w:bidi="fa-IR"/>
        </w:rPr>
        <w:t xml:space="preserve"> </w:t>
      </w:r>
      <w:r w:rsidRPr="00BC2362">
        <w:rPr>
          <w:rFonts w:cs="B Nazanin" w:hint="cs"/>
          <w:sz w:val="28"/>
          <w:szCs w:val="28"/>
          <w:rtl/>
          <w:lang w:bidi="fa-IR"/>
        </w:rPr>
        <w:t>ی</w:t>
      </w:r>
      <w:r w:rsidRPr="00BC2362">
        <w:rPr>
          <w:rFonts w:cs="B Nazanin" w:hint="eastAsia"/>
          <w:sz w:val="28"/>
          <w:szCs w:val="28"/>
          <w:rtl/>
          <w:lang w:bidi="fa-IR"/>
        </w:rPr>
        <w:t>ک</w:t>
      </w:r>
      <w:r w:rsidRPr="00BC2362">
        <w:rPr>
          <w:rFonts w:cs="B Nazanin"/>
          <w:sz w:val="28"/>
          <w:szCs w:val="28"/>
          <w:rtl/>
          <w:lang w:bidi="fa-IR"/>
        </w:rPr>
        <w:t xml:space="preserve"> سر</w:t>
      </w:r>
      <w:r w:rsidRPr="00BC2362">
        <w:rPr>
          <w:rFonts w:cs="B Nazanin" w:hint="cs"/>
          <w:sz w:val="28"/>
          <w:szCs w:val="28"/>
          <w:rtl/>
          <w:lang w:bidi="fa-IR"/>
        </w:rPr>
        <w:t>ی</w:t>
      </w:r>
      <w:r w:rsidRPr="00BC2362">
        <w:rPr>
          <w:rFonts w:cs="B Nazanin"/>
          <w:sz w:val="28"/>
          <w:szCs w:val="28"/>
          <w:rtl/>
          <w:lang w:bidi="fa-IR"/>
        </w:rPr>
        <w:t xml:space="preserve"> مع</w:t>
      </w:r>
      <w:r w:rsidRPr="00BC2362">
        <w:rPr>
          <w:rFonts w:cs="B Nazanin" w:hint="cs"/>
          <w:sz w:val="28"/>
          <w:szCs w:val="28"/>
          <w:rtl/>
          <w:lang w:bidi="fa-IR"/>
        </w:rPr>
        <w:t>ی</w:t>
      </w:r>
      <w:r w:rsidRPr="00BC2362">
        <w:rPr>
          <w:rFonts w:cs="B Nazanin" w:hint="eastAsia"/>
          <w:sz w:val="28"/>
          <w:szCs w:val="28"/>
          <w:rtl/>
          <w:lang w:bidi="fa-IR"/>
        </w:rPr>
        <w:t>ار‌ها</w:t>
      </w:r>
      <w:r w:rsidRPr="00BC2362">
        <w:rPr>
          <w:rFonts w:cs="B Nazanin"/>
          <w:sz w:val="28"/>
          <w:szCs w:val="28"/>
          <w:rtl/>
          <w:lang w:bidi="fa-IR"/>
        </w:rPr>
        <w:t xml:space="preserve"> و شاخص‌ها</w:t>
      </w:r>
      <w:r w:rsidRPr="00BC2362">
        <w:rPr>
          <w:rFonts w:cs="B Nazanin" w:hint="cs"/>
          <w:sz w:val="28"/>
          <w:szCs w:val="28"/>
          <w:rtl/>
          <w:lang w:bidi="fa-IR"/>
        </w:rPr>
        <w:t>ی</w:t>
      </w:r>
      <w:r w:rsidRPr="00BC2362">
        <w:rPr>
          <w:rFonts w:cs="B Nazanin"/>
          <w:sz w:val="28"/>
          <w:szCs w:val="28"/>
          <w:rtl/>
          <w:lang w:bidi="fa-IR"/>
        </w:rPr>
        <w:t xml:space="preserve"> خاص هستند مجاز به تبد</w:t>
      </w:r>
      <w:r w:rsidRPr="00BC2362">
        <w:rPr>
          <w:rFonts w:cs="B Nazanin" w:hint="cs"/>
          <w:sz w:val="28"/>
          <w:szCs w:val="28"/>
          <w:rtl/>
          <w:lang w:bidi="fa-IR"/>
        </w:rPr>
        <w:t>ی</w:t>
      </w:r>
      <w:r w:rsidRPr="00BC2362">
        <w:rPr>
          <w:rFonts w:cs="B Nazanin" w:hint="eastAsia"/>
          <w:sz w:val="28"/>
          <w:szCs w:val="28"/>
          <w:rtl/>
          <w:lang w:bidi="fa-IR"/>
        </w:rPr>
        <w:t>ل</w:t>
      </w:r>
      <w:r w:rsidRPr="00BC2362">
        <w:rPr>
          <w:rFonts w:cs="B Nazanin"/>
          <w:sz w:val="28"/>
          <w:szCs w:val="28"/>
          <w:rtl/>
          <w:lang w:bidi="fa-IR"/>
        </w:rPr>
        <w:t xml:space="preserve"> شدن به شرکت‌ها</w:t>
      </w:r>
      <w:r w:rsidRPr="00BC2362">
        <w:rPr>
          <w:rFonts w:cs="B Nazanin" w:hint="cs"/>
          <w:sz w:val="28"/>
          <w:szCs w:val="28"/>
          <w:rtl/>
          <w:lang w:bidi="fa-IR"/>
        </w:rPr>
        <w:t>ی</w:t>
      </w:r>
      <w:r w:rsidRPr="00BC2362">
        <w:rPr>
          <w:rFonts w:cs="B Nazanin"/>
          <w:sz w:val="28"/>
          <w:szCs w:val="28"/>
          <w:rtl/>
          <w:lang w:bidi="fa-IR"/>
        </w:rPr>
        <w:t xml:space="preserve"> هلد</w:t>
      </w:r>
      <w:r w:rsidRPr="00BC2362">
        <w:rPr>
          <w:rFonts w:cs="B Nazanin" w:hint="cs"/>
          <w:sz w:val="28"/>
          <w:szCs w:val="28"/>
          <w:rtl/>
          <w:lang w:bidi="fa-IR"/>
        </w:rPr>
        <w:t>ی</w:t>
      </w:r>
      <w:r w:rsidRPr="00BC2362">
        <w:rPr>
          <w:rFonts w:cs="B Nazanin" w:hint="eastAsia"/>
          <w:sz w:val="28"/>
          <w:szCs w:val="28"/>
          <w:rtl/>
          <w:lang w:bidi="fa-IR"/>
        </w:rPr>
        <w:t>نگ</w:t>
      </w:r>
      <w:r w:rsidRPr="00BC2362">
        <w:rPr>
          <w:rFonts w:cs="B Nazanin"/>
          <w:sz w:val="28"/>
          <w:szCs w:val="28"/>
          <w:rtl/>
          <w:lang w:bidi="fa-IR"/>
        </w:rPr>
        <w:t xml:space="preserve"> مال</w:t>
      </w:r>
      <w:r w:rsidRPr="00BC2362">
        <w:rPr>
          <w:rFonts w:cs="B Nazanin" w:hint="cs"/>
          <w:sz w:val="28"/>
          <w:szCs w:val="28"/>
          <w:rtl/>
          <w:lang w:bidi="fa-IR"/>
        </w:rPr>
        <w:t>ی</w:t>
      </w:r>
      <w:r w:rsidR="000D6FE9">
        <w:rPr>
          <w:rStyle w:val="FootnoteReference"/>
          <w:rFonts w:cs="B Nazanin"/>
          <w:sz w:val="28"/>
          <w:szCs w:val="28"/>
          <w:rtl/>
          <w:lang w:bidi="fa-IR"/>
        </w:rPr>
        <w:footnoteReference w:id="20"/>
      </w:r>
      <w:r w:rsidR="000D6FE9">
        <w:rPr>
          <w:rFonts w:cs="B Nazanin" w:hint="cs"/>
          <w:sz w:val="28"/>
          <w:szCs w:val="28"/>
          <w:rtl/>
          <w:lang w:bidi="fa-IR"/>
        </w:rPr>
        <w:t xml:space="preserve"> </w:t>
      </w:r>
      <w:r w:rsidRPr="00BC2362">
        <w:rPr>
          <w:rFonts w:cs="B Nazanin"/>
          <w:sz w:val="28"/>
          <w:szCs w:val="28"/>
          <w:rtl/>
          <w:lang w:bidi="fa-IR"/>
        </w:rPr>
        <w:t>م</w:t>
      </w:r>
      <w:r w:rsidRPr="00BC2362">
        <w:rPr>
          <w:rFonts w:cs="B Nazanin" w:hint="cs"/>
          <w:sz w:val="28"/>
          <w:szCs w:val="28"/>
          <w:rtl/>
          <w:lang w:bidi="fa-IR"/>
        </w:rPr>
        <w:t>ی‌</w:t>
      </w:r>
      <w:r w:rsidRPr="00BC2362">
        <w:rPr>
          <w:rFonts w:cs="B Nazanin" w:hint="eastAsia"/>
          <w:sz w:val="28"/>
          <w:szCs w:val="28"/>
          <w:rtl/>
          <w:lang w:bidi="fa-IR"/>
        </w:rPr>
        <w:t>باشند</w:t>
      </w:r>
      <w:r w:rsidRPr="00BC2362">
        <w:rPr>
          <w:rFonts w:cs="B Nazanin"/>
          <w:sz w:val="28"/>
          <w:szCs w:val="28"/>
          <w:rtl/>
          <w:lang w:bidi="fa-IR"/>
        </w:rPr>
        <w:t xml:space="preserve"> (</w:t>
      </w:r>
      <w:r w:rsidR="000D6FE9">
        <w:rPr>
          <w:rFonts w:cs="B Nazanin" w:hint="cs"/>
          <w:sz w:val="28"/>
          <w:szCs w:val="28"/>
          <w:rtl/>
          <w:lang w:bidi="fa-IR"/>
        </w:rPr>
        <w:t>این شرکت</w:t>
      </w:r>
      <w:r w:rsidRPr="00BC2362">
        <w:rPr>
          <w:rFonts w:cs="B Nazanin"/>
          <w:sz w:val="28"/>
          <w:szCs w:val="28"/>
          <w:rtl/>
          <w:lang w:bidi="fa-IR"/>
        </w:rPr>
        <w:t>‌ها ن</w:t>
      </w:r>
      <w:r w:rsidRPr="00BC2362">
        <w:rPr>
          <w:rFonts w:cs="B Nazanin" w:hint="cs"/>
          <w:sz w:val="28"/>
          <w:szCs w:val="28"/>
          <w:rtl/>
          <w:lang w:bidi="fa-IR"/>
        </w:rPr>
        <w:t>ی</w:t>
      </w:r>
      <w:r w:rsidRPr="00BC2362">
        <w:rPr>
          <w:rFonts w:cs="B Nazanin" w:hint="eastAsia"/>
          <w:sz w:val="28"/>
          <w:szCs w:val="28"/>
          <w:rtl/>
          <w:lang w:bidi="fa-IR"/>
        </w:rPr>
        <w:t>ز</w:t>
      </w:r>
      <w:r w:rsidRPr="00BC2362">
        <w:rPr>
          <w:rFonts w:cs="B Nazanin"/>
          <w:sz w:val="28"/>
          <w:szCs w:val="28"/>
          <w:rtl/>
          <w:lang w:bidi="fa-IR"/>
        </w:rPr>
        <w:t xml:space="preserve"> تحت نظارت و مق</w:t>
      </w:r>
      <w:r w:rsidR="000D6FE9">
        <w:rPr>
          <w:rFonts w:cs="B Nazanin"/>
          <w:sz w:val="28"/>
          <w:szCs w:val="28"/>
          <w:rtl/>
          <w:lang w:bidi="fa-IR"/>
        </w:rPr>
        <w:t>ررات</w:t>
      </w:r>
      <w:r w:rsidR="000D6FE9">
        <w:rPr>
          <w:rFonts w:cs="B Nazanin" w:hint="cs"/>
          <w:sz w:val="28"/>
          <w:szCs w:val="28"/>
          <w:rtl/>
          <w:lang w:bidi="fa-IR"/>
        </w:rPr>
        <w:t>‌</w:t>
      </w:r>
      <w:r w:rsidRPr="00BC2362">
        <w:rPr>
          <w:rFonts w:cs="B Nazanin"/>
          <w:sz w:val="28"/>
          <w:szCs w:val="28"/>
          <w:rtl/>
          <w:lang w:bidi="fa-IR"/>
        </w:rPr>
        <w:t>گذار</w:t>
      </w:r>
      <w:r w:rsidRPr="00BC2362">
        <w:rPr>
          <w:rFonts w:cs="B Nazanin" w:hint="cs"/>
          <w:sz w:val="28"/>
          <w:szCs w:val="28"/>
          <w:rtl/>
          <w:lang w:bidi="fa-IR"/>
        </w:rPr>
        <w:t>ی</w:t>
      </w:r>
      <w:r w:rsidRPr="00BC2362">
        <w:rPr>
          <w:rFonts w:cs="B Nazanin"/>
          <w:sz w:val="28"/>
          <w:szCs w:val="28"/>
          <w:rtl/>
          <w:lang w:bidi="fa-IR"/>
        </w:rPr>
        <w:t xml:space="preserve"> فدرال رزرو قرا م</w:t>
      </w:r>
      <w:r w:rsidRPr="00BC2362">
        <w:rPr>
          <w:rFonts w:cs="B Nazanin" w:hint="cs"/>
          <w:sz w:val="28"/>
          <w:szCs w:val="28"/>
          <w:rtl/>
          <w:lang w:bidi="fa-IR"/>
        </w:rPr>
        <w:t>ی‌</w:t>
      </w:r>
      <w:r w:rsidRPr="00BC2362">
        <w:rPr>
          <w:rFonts w:cs="B Nazanin" w:hint="eastAsia"/>
          <w:sz w:val="28"/>
          <w:szCs w:val="28"/>
          <w:rtl/>
          <w:lang w:bidi="fa-IR"/>
        </w:rPr>
        <w:t>گ</w:t>
      </w:r>
      <w:r w:rsidRPr="00BC2362">
        <w:rPr>
          <w:rFonts w:cs="B Nazanin" w:hint="cs"/>
          <w:sz w:val="28"/>
          <w:szCs w:val="28"/>
          <w:rtl/>
          <w:lang w:bidi="fa-IR"/>
        </w:rPr>
        <w:t>ی</w:t>
      </w:r>
      <w:r w:rsidRPr="00BC2362">
        <w:rPr>
          <w:rFonts w:cs="B Nazanin" w:hint="eastAsia"/>
          <w:sz w:val="28"/>
          <w:szCs w:val="28"/>
          <w:rtl/>
          <w:lang w:bidi="fa-IR"/>
        </w:rPr>
        <w:t>رند</w:t>
      </w:r>
      <w:r w:rsidRPr="00BC2362">
        <w:rPr>
          <w:rFonts w:cs="B Nazanin"/>
          <w:sz w:val="28"/>
          <w:szCs w:val="28"/>
          <w:rtl/>
          <w:lang w:bidi="fa-IR"/>
        </w:rPr>
        <w:t>)</w:t>
      </w:r>
      <w:r w:rsidR="00E44495">
        <w:rPr>
          <w:rFonts w:cs="B Nazanin"/>
          <w:sz w:val="28"/>
          <w:szCs w:val="28"/>
          <w:rtl/>
          <w:lang w:bidi="fa-IR"/>
        </w:rPr>
        <w:t xml:space="preserve">. </w:t>
      </w:r>
      <w:r w:rsidRPr="00BC2362">
        <w:rPr>
          <w:rFonts w:cs="B Nazanin"/>
          <w:sz w:val="28"/>
          <w:szCs w:val="28"/>
          <w:rtl/>
          <w:lang w:bidi="fa-IR"/>
        </w:rPr>
        <w:t>ا</w:t>
      </w:r>
      <w:r w:rsidRPr="00BC2362">
        <w:rPr>
          <w:rFonts w:cs="B Nazanin" w:hint="cs"/>
          <w:sz w:val="28"/>
          <w:szCs w:val="28"/>
          <w:rtl/>
          <w:lang w:bidi="fa-IR"/>
        </w:rPr>
        <w:t>ی</w:t>
      </w:r>
      <w:r w:rsidRPr="00BC2362">
        <w:rPr>
          <w:rFonts w:cs="B Nazanin" w:hint="eastAsia"/>
          <w:sz w:val="28"/>
          <w:szCs w:val="28"/>
          <w:rtl/>
          <w:lang w:bidi="fa-IR"/>
        </w:rPr>
        <w:t>ن</w:t>
      </w:r>
      <w:r w:rsidRPr="00BC2362">
        <w:rPr>
          <w:rFonts w:cs="B Nazanin"/>
          <w:sz w:val="28"/>
          <w:szCs w:val="28"/>
          <w:rtl/>
          <w:lang w:bidi="fa-IR"/>
        </w:rPr>
        <w:t xml:space="preserve"> نهاد‌ها ممکن است مالک شرکت‌ها</w:t>
      </w:r>
      <w:r w:rsidRPr="00BC2362">
        <w:rPr>
          <w:rFonts w:cs="B Nazanin" w:hint="cs"/>
          <w:sz w:val="28"/>
          <w:szCs w:val="28"/>
          <w:rtl/>
          <w:lang w:bidi="fa-IR"/>
        </w:rPr>
        <w:t>ی</w:t>
      </w:r>
      <w:r w:rsidRPr="00BC2362">
        <w:rPr>
          <w:rFonts w:cs="B Nazanin"/>
          <w:sz w:val="28"/>
          <w:szCs w:val="28"/>
          <w:rtl/>
          <w:lang w:bidi="fa-IR"/>
        </w:rPr>
        <w:t xml:space="preserve"> غ</w:t>
      </w:r>
      <w:r w:rsidRPr="00BC2362">
        <w:rPr>
          <w:rFonts w:cs="B Nazanin" w:hint="cs"/>
          <w:sz w:val="28"/>
          <w:szCs w:val="28"/>
          <w:rtl/>
          <w:lang w:bidi="fa-IR"/>
        </w:rPr>
        <w:t>ی</w:t>
      </w:r>
      <w:r w:rsidRPr="00BC2362">
        <w:rPr>
          <w:rFonts w:cs="B Nazanin" w:hint="eastAsia"/>
          <w:sz w:val="28"/>
          <w:szCs w:val="28"/>
          <w:rtl/>
          <w:lang w:bidi="fa-IR"/>
        </w:rPr>
        <w:t>ر</w:t>
      </w:r>
      <w:r w:rsidR="000D6FE9">
        <w:rPr>
          <w:rFonts w:cs="B Nazanin" w:hint="cs"/>
          <w:sz w:val="28"/>
          <w:szCs w:val="28"/>
          <w:rtl/>
          <w:lang w:bidi="fa-IR"/>
        </w:rPr>
        <w:t>‌</w:t>
      </w:r>
      <w:r w:rsidRPr="00BC2362">
        <w:rPr>
          <w:rFonts w:cs="B Nazanin"/>
          <w:sz w:val="28"/>
          <w:szCs w:val="28"/>
          <w:rtl/>
          <w:lang w:bidi="fa-IR"/>
        </w:rPr>
        <w:t>بانک</w:t>
      </w:r>
      <w:r w:rsidRPr="00BC2362">
        <w:rPr>
          <w:rFonts w:cs="B Nazanin" w:hint="cs"/>
          <w:sz w:val="28"/>
          <w:szCs w:val="28"/>
          <w:rtl/>
          <w:lang w:bidi="fa-IR"/>
        </w:rPr>
        <w:t>ی</w:t>
      </w:r>
      <w:r w:rsidRPr="00BC2362">
        <w:rPr>
          <w:rFonts w:cs="B Nazanin" w:hint="eastAsia"/>
          <w:sz w:val="28"/>
          <w:szCs w:val="28"/>
          <w:rtl/>
          <w:lang w:bidi="fa-IR"/>
        </w:rPr>
        <w:t>،</w:t>
      </w:r>
      <w:r w:rsidRPr="00BC2362">
        <w:rPr>
          <w:rFonts w:cs="B Nazanin"/>
          <w:sz w:val="28"/>
          <w:szCs w:val="28"/>
          <w:rtl/>
          <w:lang w:bidi="fa-IR"/>
        </w:rPr>
        <w:t xml:space="preserve"> از جمله شرکت‌ها</w:t>
      </w:r>
      <w:r w:rsidRPr="00BC2362">
        <w:rPr>
          <w:rFonts w:cs="B Nazanin" w:hint="cs"/>
          <w:sz w:val="28"/>
          <w:szCs w:val="28"/>
          <w:rtl/>
          <w:lang w:bidi="fa-IR"/>
        </w:rPr>
        <w:t>ی</w:t>
      </w:r>
      <w:r w:rsidRPr="00BC2362">
        <w:rPr>
          <w:rFonts w:cs="B Nazanin"/>
          <w:sz w:val="28"/>
          <w:szCs w:val="28"/>
          <w:rtl/>
          <w:lang w:bidi="fa-IR"/>
        </w:rPr>
        <w:t xml:space="preserve"> سرما</w:t>
      </w:r>
      <w:r w:rsidRPr="00BC2362">
        <w:rPr>
          <w:rFonts w:cs="B Nazanin" w:hint="cs"/>
          <w:sz w:val="28"/>
          <w:szCs w:val="28"/>
          <w:rtl/>
          <w:lang w:bidi="fa-IR"/>
        </w:rPr>
        <w:t>ی</w:t>
      </w:r>
      <w:r w:rsidRPr="00BC2362">
        <w:rPr>
          <w:rFonts w:cs="B Nazanin" w:hint="eastAsia"/>
          <w:sz w:val="28"/>
          <w:szCs w:val="28"/>
          <w:rtl/>
          <w:lang w:bidi="fa-IR"/>
        </w:rPr>
        <w:t>ه</w:t>
      </w:r>
      <w:r w:rsidR="000D6FE9">
        <w:rPr>
          <w:rFonts w:cs="B Nazanin" w:hint="cs"/>
          <w:sz w:val="28"/>
          <w:szCs w:val="28"/>
          <w:rtl/>
          <w:lang w:bidi="fa-IR"/>
        </w:rPr>
        <w:t>‌</w:t>
      </w:r>
      <w:r w:rsidRPr="00BC2362">
        <w:rPr>
          <w:rFonts w:cs="B Nazanin"/>
          <w:sz w:val="28"/>
          <w:szCs w:val="28"/>
          <w:rtl/>
          <w:lang w:bidi="fa-IR"/>
        </w:rPr>
        <w:t>گذار</w:t>
      </w:r>
      <w:r w:rsidRPr="00BC2362">
        <w:rPr>
          <w:rFonts w:cs="B Nazanin" w:hint="cs"/>
          <w:sz w:val="28"/>
          <w:szCs w:val="28"/>
          <w:rtl/>
          <w:lang w:bidi="fa-IR"/>
        </w:rPr>
        <w:t>ی</w:t>
      </w:r>
      <w:r w:rsidRPr="00BC2362">
        <w:rPr>
          <w:rFonts w:cs="B Nazanin"/>
          <w:sz w:val="28"/>
          <w:szCs w:val="28"/>
          <w:rtl/>
          <w:lang w:bidi="fa-IR"/>
        </w:rPr>
        <w:t xml:space="preserve"> تجار</w:t>
      </w:r>
      <w:r w:rsidRPr="00BC2362">
        <w:rPr>
          <w:rFonts w:cs="B Nazanin" w:hint="cs"/>
          <w:sz w:val="28"/>
          <w:szCs w:val="28"/>
          <w:rtl/>
          <w:lang w:bidi="fa-IR"/>
        </w:rPr>
        <w:t>ی</w:t>
      </w:r>
      <w:r w:rsidRPr="00BC2362">
        <w:rPr>
          <w:rFonts w:cs="B Nazanin"/>
          <w:sz w:val="28"/>
          <w:szCs w:val="28"/>
          <w:rtl/>
          <w:lang w:bidi="fa-IR"/>
        </w:rPr>
        <w:t xml:space="preserve"> و واحد‌ها</w:t>
      </w:r>
      <w:r w:rsidRPr="00BC2362">
        <w:rPr>
          <w:rFonts w:cs="B Nazanin" w:hint="cs"/>
          <w:sz w:val="28"/>
          <w:szCs w:val="28"/>
          <w:rtl/>
          <w:lang w:bidi="fa-IR"/>
        </w:rPr>
        <w:t>یی</w:t>
      </w:r>
      <w:r w:rsidRPr="00BC2362">
        <w:rPr>
          <w:rFonts w:cs="B Nazanin"/>
          <w:sz w:val="28"/>
          <w:szCs w:val="28"/>
          <w:rtl/>
          <w:lang w:bidi="fa-IR"/>
        </w:rPr>
        <w:t xml:space="preserve"> باشند که در فعال</w:t>
      </w:r>
      <w:r w:rsidRPr="00BC2362">
        <w:rPr>
          <w:rFonts w:cs="B Nazanin" w:hint="cs"/>
          <w:sz w:val="28"/>
          <w:szCs w:val="28"/>
          <w:rtl/>
          <w:lang w:bidi="fa-IR"/>
        </w:rPr>
        <w:t>ی</w:t>
      </w:r>
      <w:r w:rsidRPr="00BC2362">
        <w:rPr>
          <w:rFonts w:cs="B Nazanin" w:hint="eastAsia"/>
          <w:sz w:val="28"/>
          <w:szCs w:val="28"/>
          <w:rtl/>
          <w:lang w:bidi="fa-IR"/>
        </w:rPr>
        <w:t>ت‌ها</w:t>
      </w:r>
      <w:r w:rsidRPr="00BC2362">
        <w:rPr>
          <w:rFonts w:cs="B Nazanin" w:hint="cs"/>
          <w:sz w:val="28"/>
          <w:szCs w:val="28"/>
          <w:rtl/>
          <w:lang w:bidi="fa-IR"/>
        </w:rPr>
        <w:t>ی</w:t>
      </w:r>
      <w:r w:rsidRPr="00BC2362">
        <w:rPr>
          <w:rFonts w:cs="B Nazanin"/>
          <w:sz w:val="28"/>
          <w:szCs w:val="28"/>
          <w:rtl/>
          <w:lang w:bidi="fa-IR"/>
        </w:rPr>
        <w:t xml:space="preserve"> د</w:t>
      </w:r>
      <w:r w:rsidRPr="00BC2362">
        <w:rPr>
          <w:rFonts w:cs="B Nazanin" w:hint="cs"/>
          <w:sz w:val="28"/>
          <w:szCs w:val="28"/>
          <w:rtl/>
          <w:lang w:bidi="fa-IR"/>
        </w:rPr>
        <w:t>ی</w:t>
      </w:r>
      <w:r w:rsidRPr="00BC2362">
        <w:rPr>
          <w:rFonts w:cs="B Nazanin" w:hint="eastAsia"/>
          <w:sz w:val="28"/>
          <w:szCs w:val="28"/>
          <w:rtl/>
          <w:lang w:bidi="fa-IR"/>
        </w:rPr>
        <w:t>گر</w:t>
      </w:r>
      <w:r w:rsidRPr="00BC2362">
        <w:rPr>
          <w:rFonts w:cs="B Nazanin"/>
          <w:sz w:val="28"/>
          <w:szCs w:val="28"/>
          <w:rtl/>
          <w:lang w:bidi="fa-IR"/>
        </w:rPr>
        <w:t xml:space="preserve"> مانند پذ</w:t>
      </w:r>
      <w:r w:rsidRPr="00BC2362">
        <w:rPr>
          <w:rFonts w:cs="B Nazanin" w:hint="cs"/>
          <w:sz w:val="28"/>
          <w:szCs w:val="28"/>
          <w:rtl/>
          <w:lang w:bidi="fa-IR"/>
        </w:rPr>
        <w:t>ی</w:t>
      </w:r>
      <w:r w:rsidRPr="00BC2362">
        <w:rPr>
          <w:rFonts w:cs="B Nazanin" w:hint="eastAsia"/>
          <w:sz w:val="28"/>
          <w:szCs w:val="28"/>
          <w:rtl/>
          <w:lang w:bidi="fa-IR"/>
        </w:rPr>
        <w:t>ره</w:t>
      </w:r>
      <w:r w:rsidR="000D6FE9">
        <w:rPr>
          <w:rFonts w:cs="B Nazanin" w:hint="cs"/>
          <w:sz w:val="28"/>
          <w:szCs w:val="28"/>
          <w:rtl/>
          <w:lang w:bidi="fa-IR"/>
        </w:rPr>
        <w:t xml:space="preserve"> ‌</w:t>
      </w:r>
      <w:r w:rsidRPr="00BC2362">
        <w:rPr>
          <w:rFonts w:cs="B Nazanin"/>
          <w:sz w:val="28"/>
          <w:szCs w:val="28"/>
          <w:rtl/>
          <w:lang w:bidi="fa-IR"/>
        </w:rPr>
        <w:t>نو</w:t>
      </w:r>
      <w:r w:rsidRPr="00BC2362">
        <w:rPr>
          <w:rFonts w:cs="B Nazanin" w:hint="cs"/>
          <w:sz w:val="28"/>
          <w:szCs w:val="28"/>
          <w:rtl/>
          <w:lang w:bidi="fa-IR"/>
        </w:rPr>
        <w:t>ی</w:t>
      </w:r>
      <w:r w:rsidRPr="00BC2362">
        <w:rPr>
          <w:rFonts w:cs="B Nazanin" w:hint="eastAsia"/>
          <w:sz w:val="28"/>
          <w:szCs w:val="28"/>
          <w:rtl/>
          <w:lang w:bidi="fa-IR"/>
        </w:rPr>
        <w:t>س</w:t>
      </w:r>
      <w:r w:rsidRPr="00BC2362">
        <w:rPr>
          <w:rFonts w:cs="B Nazanin" w:hint="cs"/>
          <w:sz w:val="28"/>
          <w:szCs w:val="28"/>
          <w:rtl/>
          <w:lang w:bidi="fa-IR"/>
        </w:rPr>
        <w:t>ی</w:t>
      </w:r>
      <w:r w:rsidRPr="00BC2362">
        <w:rPr>
          <w:rFonts w:cs="B Nazanin"/>
          <w:sz w:val="28"/>
          <w:szCs w:val="28"/>
          <w:rtl/>
          <w:lang w:bidi="fa-IR"/>
        </w:rPr>
        <w:t xml:space="preserve"> و معامله اوراق بهادار، پذ</w:t>
      </w:r>
      <w:r w:rsidRPr="00BC2362">
        <w:rPr>
          <w:rFonts w:cs="B Nazanin" w:hint="cs"/>
          <w:sz w:val="28"/>
          <w:szCs w:val="28"/>
          <w:rtl/>
          <w:lang w:bidi="fa-IR"/>
        </w:rPr>
        <w:t>ی</w:t>
      </w:r>
      <w:r w:rsidRPr="00BC2362">
        <w:rPr>
          <w:rFonts w:cs="B Nazanin" w:hint="eastAsia"/>
          <w:sz w:val="28"/>
          <w:szCs w:val="28"/>
          <w:rtl/>
          <w:lang w:bidi="fa-IR"/>
        </w:rPr>
        <w:t>ره</w:t>
      </w:r>
      <w:r w:rsidR="000D6FE9">
        <w:rPr>
          <w:rFonts w:cs="B Nazanin" w:hint="cs"/>
          <w:sz w:val="28"/>
          <w:szCs w:val="28"/>
          <w:rtl/>
          <w:lang w:bidi="fa-IR"/>
        </w:rPr>
        <w:t xml:space="preserve">‌ </w:t>
      </w:r>
      <w:r w:rsidRPr="00BC2362">
        <w:rPr>
          <w:rFonts w:cs="B Nazanin"/>
          <w:sz w:val="28"/>
          <w:szCs w:val="28"/>
          <w:rtl/>
          <w:lang w:bidi="fa-IR"/>
        </w:rPr>
        <w:t>نو</w:t>
      </w:r>
      <w:r w:rsidRPr="00BC2362">
        <w:rPr>
          <w:rFonts w:cs="B Nazanin" w:hint="cs"/>
          <w:sz w:val="28"/>
          <w:szCs w:val="28"/>
          <w:rtl/>
          <w:lang w:bidi="fa-IR"/>
        </w:rPr>
        <w:t>ی</w:t>
      </w:r>
      <w:r w:rsidRPr="00BC2362">
        <w:rPr>
          <w:rFonts w:cs="B Nazanin" w:hint="eastAsia"/>
          <w:sz w:val="28"/>
          <w:szCs w:val="28"/>
          <w:rtl/>
          <w:lang w:bidi="fa-IR"/>
        </w:rPr>
        <w:t>س</w:t>
      </w:r>
      <w:r w:rsidRPr="00BC2362">
        <w:rPr>
          <w:rFonts w:cs="B Nazanin" w:hint="cs"/>
          <w:sz w:val="28"/>
          <w:szCs w:val="28"/>
          <w:rtl/>
          <w:lang w:bidi="fa-IR"/>
        </w:rPr>
        <w:t>ی</w:t>
      </w:r>
      <w:r w:rsidRPr="00BC2362">
        <w:rPr>
          <w:rFonts w:cs="B Nazanin"/>
          <w:sz w:val="28"/>
          <w:szCs w:val="28"/>
          <w:rtl/>
          <w:lang w:bidi="fa-IR"/>
        </w:rPr>
        <w:t xml:space="preserve"> ب</w:t>
      </w:r>
      <w:r w:rsidRPr="00BC2362">
        <w:rPr>
          <w:rFonts w:cs="B Nazanin" w:hint="cs"/>
          <w:sz w:val="28"/>
          <w:szCs w:val="28"/>
          <w:rtl/>
          <w:lang w:bidi="fa-IR"/>
        </w:rPr>
        <w:t>ی</w:t>
      </w:r>
      <w:r w:rsidRPr="00BC2362">
        <w:rPr>
          <w:rFonts w:cs="B Nazanin" w:hint="eastAsia"/>
          <w:sz w:val="28"/>
          <w:szCs w:val="28"/>
          <w:rtl/>
          <w:lang w:bidi="fa-IR"/>
        </w:rPr>
        <w:t>مه</w:t>
      </w:r>
      <w:r w:rsidRPr="00BC2362">
        <w:rPr>
          <w:rFonts w:cs="B Nazanin"/>
          <w:sz w:val="28"/>
          <w:szCs w:val="28"/>
          <w:rtl/>
          <w:lang w:bidi="fa-IR"/>
        </w:rPr>
        <w:t xml:space="preserve"> و فعال</w:t>
      </w:r>
      <w:r w:rsidRPr="00BC2362">
        <w:rPr>
          <w:rFonts w:cs="B Nazanin" w:hint="cs"/>
          <w:sz w:val="28"/>
          <w:szCs w:val="28"/>
          <w:rtl/>
          <w:lang w:bidi="fa-IR"/>
        </w:rPr>
        <w:t>ی</w:t>
      </w:r>
      <w:r w:rsidRPr="00BC2362">
        <w:rPr>
          <w:rFonts w:cs="B Nazanin" w:hint="eastAsia"/>
          <w:sz w:val="28"/>
          <w:szCs w:val="28"/>
          <w:rtl/>
          <w:lang w:bidi="fa-IR"/>
        </w:rPr>
        <w:t>ت‌ها</w:t>
      </w:r>
      <w:r w:rsidRPr="00BC2362">
        <w:rPr>
          <w:rFonts w:cs="B Nazanin" w:hint="cs"/>
          <w:sz w:val="28"/>
          <w:szCs w:val="28"/>
          <w:rtl/>
          <w:lang w:bidi="fa-IR"/>
        </w:rPr>
        <w:t>ی</w:t>
      </w:r>
      <w:r w:rsidRPr="00BC2362">
        <w:rPr>
          <w:rFonts w:cs="B Nazanin"/>
          <w:sz w:val="28"/>
          <w:szCs w:val="28"/>
          <w:rtl/>
          <w:lang w:bidi="fa-IR"/>
        </w:rPr>
        <w:t xml:space="preserve"> نما</w:t>
      </w:r>
      <w:r w:rsidRPr="00BC2362">
        <w:rPr>
          <w:rFonts w:cs="B Nazanin" w:hint="cs"/>
          <w:sz w:val="28"/>
          <w:szCs w:val="28"/>
          <w:rtl/>
          <w:lang w:bidi="fa-IR"/>
        </w:rPr>
        <w:t>ی</w:t>
      </w:r>
      <w:r w:rsidRPr="00BC2362">
        <w:rPr>
          <w:rFonts w:cs="B Nazanin" w:hint="eastAsia"/>
          <w:sz w:val="28"/>
          <w:szCs w:val="28"/>
          <w:rtl/>
          <w:lang w:bidi="fa-IR"/>
        </w:rPr>
        <w:t>ندگ</w:t>
      </w:r>
      <w:r w:rsidRPr="00BC2362">
        <w:rPr>
          <w:rFonts w:cs="B Nazanin" w:hint="cs"/>
          <w:sz w:val="28"/>
          <w:szCs w:val="28"/>
          <w:rtl/>
          <w:lang w:bidi="fa-IR"/>
        </w:rPr>
        <w:t>ی</w:t>
      </w:r>
      <w:r w:rsidRPr="00BC2362">
        <w:rPr>
          <w:rFonts w:cs="B Nazanin"/>
          <w:sz w:val="28"/>
          <w:szCs w:val="28"/>
          <w:rtl/>
          <w:lang w:bidi="fa-IR"/>
        </w:rPr>
        <w:t xml:space="preserve"> ب</w:t>
      </w:r>
      <w:r w:rsidRPr="00BC2362">
        <w:rPr>
          <w:rFonts w:cs="B Nazanin" w:hint="cs"/>
          <w:sz w:val="28"/>
          <w:szCs w:val="28"/>
          <w:rtl/>
          <w:lang w:bidi="fa-IR"/>
        </w:rPr>
        <w:t>ی</w:t>
      </w:r>
      <w:r w:rsidRPr="00BC2362">
        <w:rPr>
          <w:rFonts w:cs="B Nazanin" w:hint="eastAsia"/>
          <w:sz w:val="28"/>
          <w:szCs w:val="28"/>
          <w:rtl/>
          <w:lang w:bidi="fa-IR"/>
        </w:rPr>
        <w:t>مه</w:t>
      </w:r>
      <w:r w:rsidRPr="00BC2362">
        <w:rPr>
          <w:rFonts w:cs="B Nazanin"/>
          <w:sz w:val="28"/>
          <w:szCs w:val="28"/>
          <w:rtl/>
          <w:lang w:bidi="fa-IR"/>
        </w:rPr>
        <w:t xml:space="preserve"> شرکت م</w:t>
      </w:r>
      <w:r w:rsidRPr="00BC2362">
        <w:rPr>
          <w:rFonts w:cs="B Nazanin" w:hint="cs"/>
          <w:sz w:val="28"/>
          <w:szCs w:val="28"/>
          <w:rtl/>
          <w:lang w:bidi="fa-IR"/>
        </w:rPr>
        <w:t>ی‌</w:t>
      </w:r>
      <w:r w:rsidRPr="00BC2362">
        <w:rPr>
          <w:rFonts w:cs="B Nazanin" w:hint="eastAsia"/>
          <w:sz w:val="28"/>
          <w:szCs w:val="28"/>
          <w:rtl/>
          <w:lang w:bidi="fa-IR"/>
        </w:rPr>
        <w:t>کنند</w:t>
      </w:r>
      <w:r w:rsidR="00E44495">
        <w:rPr>
          <w:rFonts w:cs="B Nazanin"/>
          <w:sz w:val="28"/>
          <w:szCs w:val="28"/>
          <w:rtl/>
          <w:lang w:bidi="fa-IR"/>
        </w:rPr>
        <w:t xml:space="preserve">. </w:t>
      </w:r>
      <w:r w:rsidRPr="00BC2362">
        <w:rPr>
          <w:rFonts w:cs="B Nazanin"/>
          <w:sz w:val="28"/>
          <w:szCs w:val="28"/>
          <w:rtl/>
          <w:lang w:bidi="fa-IR"/>
        </w:rPr>
        <w:t xml:space="preserve"> فدرال رزرو تلاش‌ها</w:t>
      </w:r>
      <w:r w:rsidRPr="00BC2362">
        <w:rPr>
          <w:rFonts w:cs="B Nazanin" w:hint="cs"/>
          <w:sz w:val="28"/>
          <w:szCs w:val="28"/>
          <w:rtl/>
          <w:lang w:bidi="fa-IR"/>
        </w:rPr>
        <w:t>ی</w:t>
      </w:r>
      <w:r w:rsidRPr="00BC2362">
        <w:rPr>
          <w:rFonts w:cs="B Nazanin"/>
          <w:sz w:val="28"/>
          <w:szCs w:val="28"/>
          <w:rtl/>
          <w:lang w:bidi="fa-IR"/>
        </w:rPr>
        <w:t xml:space="preserve"> نظارت</w:t>
      </w:r>
      <w:r w:rsidRPr="00BC2362">
        <w:rPr>
          <w:rFonts w:cs="B Nazanin" w:hint="cs"/>
          <w:sz w:val="28"/>
          <w:szCs w:val="28"/>
          <w:rtl/>
          <w:lang w:bidi="fa-IR"/>
        </w:rPr>
        <w:t>ی</w:t>
      </w:r>
      <w:r w:rsidR="000D6FE9">
        <w:rPr>
          <w:rFonts w:cs="B Nazanin"/>
          <w:sz w:val="28"/>
          <w:szCs w:val="28"/>
          <w:rtl/>
          <w:lang w:bidi="fa-IR"/>
        </w:rPr>
        <w:t xml:space="preserve"> خود</w:t>
      </w:r>
      <w:r w:rsidR="000D6FE9">
        <w:rPr>
          <w:rFonts w:cs="B Nazanin" w:hint="cs"/>
          <w:sz w:val="28"/>
          <w:szCs w:val="28"/>
          <w:rtl/>
          <w:lang w:bidi="fa-IR"/>
        </w:rPr>
        <w:t xml:space="preserve"> را </w:t>
      </w:r>
      <w:r w:rsidRPr="00BC2362">
        <w:rPr>
          <w:rFonts w:cs="B Nazanin"/>
          <w:sz w:val="28"/>
          <w:szCs w:val="28"/>
          <w:rtl/>
          <w:lang w:bidi="fa-IR"/>
        </w:rPr>
        <w:t>با ناظران عملکرد</w:t>
      </w:r>
      <w:r w:rsidRPr="00BC2362">
        <w:rPr>
          <w:rFonts w:cs="B Nazanin" w:hint="cs"/>
          <w:sz w:val="28"/>
          <w:szCs w:val="28"/>
          <w:rtl/>
          <w:lang w:bidi="fa-IR"/>
        </w:rPr>
        <w:t>ی</w:t>
      </w:r>
      <w:r w:rsidRPr="00BC2362">
        <w:rPr>
          <w:rFonts w:cs="B Nazanin"/>
          <w:sz w:val="28"/>
          <w:szCs w:val="28"/>
          <w:rtl/>
          <w:lang w:bidi="fa-IR"/>
        </w:rPr>
        <w:t xml:space="preserve"> شرکت‌ها</w:t>
      </w:r>
      <w:r w:rsidRPr="00BC2362">
        <w:rPr>
          <w:rFonts w:cs="B Nazanin" w:hint="cs"/>
          <w:sz w:val="28"/>
          <w:szCs w:val="28"/>
          <w:rtl/>
          <w:lang w:bidi="fa-IR"/>
        </w:rPr>
        <w:t>ی</w:t>
      </w:r>
      <w:r w:rsidRPr="00BC2362">
        <w:rPr>
          <w:rFonts w:cs="B Nazanin"/>
          <w:sz w:val="28"/>
          <w:szCs w:val="28"/>
          <w:rtl/>
          <w:lang w:bidi="fa-IR"/>
        </w:rPr>
        <w:t xml:space="preserve"> تابعه غ</w:t>
      </w:r>
      <w:r w:rsidRPr="00BC2362">
        <w:rPr>
          <w:rFonts w:cs="B Nazanin" w:hint="cs"/>
          <w:sz w:val="28"/>
          <w:szCs w:val="28"/>
          <w:rtl/>
          <w:lang w:bidi="fa-IR"/>
        </w:rPr>
        <w:t>ی</w:t>
      </w:r>
      <w:r w:rsidRPr="00BC2362">
        <w:rPr>
          <w:rFonts w:cs="B Nazanin" w:hint="eastAsia"/>
          <w:sz w:val="28"/>
          <w:szCs w:val="28"/>
          <w:rtl/>
          <w:lang w:bidi="fa-IR"/>
        </w:rPr>
        <w:t>ر</w:t>
      </w:r>
      <w:r w:rsidR="000D6FE9">
        <w:rPr>
          <w:rFonts w:cs="B Nazanin" w:hint="cs"/>
          <w:sz w:val="28"/>
          <w:szCs w:val="28"/>
          <w:rtl/>
          <w:lang w:bidi="fa-IR"/>
        </w:rPr>
        <w:t>‌</w:t>
      </w:r>
      <w:r w:rsidRPr="00BC2362">
        <w:rPr>
          <w:rFonts w:cs="B Nazanin"/>
          <w:sz w:val="28"/>
          <w:szCs w:val="28"/>
          <w:rtl/>
          <w:lang w:bidi="fa-IR"/>
        </w:rPr>
        <w:t>بانک</w:t>
      </w:r>
      <w:r w:rsidRPr="00BC2362">
        <w:rPr>
          <w:rFonts w:cs="B Nazanin" w:hint="cs"/>
          <w:sz w:val="28"/>
          <w:szCs w:val="28"/>
          <w:rtl/>
          <w:lang w:bidi="fa-IR"/>
        </w:rPr>
        <w:t>ی</w:t>
      </w:r>
      <w:r w:rsidRPr="00BC2362">
        <w:rPr>
          <w:rFonts w:cs="B Nazanin" w:hint="eastAsia"/>
          <w:sz w:val="28"/>
          <w:szCs w:val="28"/>
          <w:rtl/>
          <w:lang w:bidi="fa-IR"/>
        </w:rPr>
        <w:t>،</w:t>
      </w:r>
      <w:r w:rsidRPr="00BC2362">
        <w:rPr>
          <w:rFonts w:cs="B Nazanin"/>
          <w:sz w:val="28"/>
          <w:szCs w:val="28"/>
          <w:rtl/>
          <w:lang w:bidi="fa-IR"/>
        </w:rPr>
        <w:t xml:space="preserve"> مانند کم</w:t>
      </w:r>
      <w:r w:rsidRPr="00BC2362">
        <w:rPr>
          <w:rFonts w:cs="B Nazanin" w:hint="cs"/>
          <w:sz w:val="28"/>
          <w:szCs w:val="28"/>
          <w:rtl/>
          <w:lang w:bidi="fa-IR"/>
        </w:rPr>
        <w:t>ی</w:t>
      </w:r>
      <w:r w:rsidRPr="00BC2362">
        <w:rPr>
          <w:rFonts w:cs="B Nazanin" w:hint="eastAsia"/>
          <w:sz w:val="28"/>
          <w:szCs w:val="28"/>
          <w:rtl/>
          <w:lang w:bidi="fa-IR"/>
        </w:rPr>
        <w:t>س</w:t>
      </w:r>
      <w:r w:rsidRPr="00BC2362">
        <w:rPr>
          <w:rFonts w:cs="B Nazanin" w:hint="cs"/>
          <w:sz w:val="28"/>
          <w:szCs w:val="28"/>
          <w:rtl/>
          <w:lang w:bidi="fa-IR"/>
        </w:rPr>
        <w:t>ی</w:t>
      </w:r>
      <w:r w:rsidRPr="00BC2362">
        <w:rPr>
          <w:rFonts w:cs="B Nazanin" w:hint="eastAsia"/>
          <w:sz w:val="28"/>
          <w:szCs w:val="28"/>
          <w:rtl/>
          <w:lang w:bidi="fa-IR"/>
        </w:rPr>
        <w:t>ون</w:t>
      </w:r>
      <w:r w:rsidRPr="00BC2362">
        <w:rPr>
          <w:rFonts w:cs="B Nazanin"/>
          <w:sz w:val="28"/>
          <w:szCs w:val="28"/>
          <w:rtl/>
          <w:lang w:bidi="fa-IR"/>
        </w:rPr>
        <w:t xml:space="preserve"> بورس و اوراق بهادار ا</w:t>
      </w:r>
      <w:r w:rsidRPr="00BC2362">
        <w:rPr>
          <w:rFonts w:cs="B Nazanin" w:hint="cs"/>
          <w:sz w:val="28"/>
          <w:szCs w:val="28"/>
          <w:rtl/>
          <w:lang w:bidi="fa-IR"/>
        </w:rPr>
        <w:t>ی</w:t>
      </w:r>
      <w:r w:rsidRPr="00BC2362">
        <w:rPr>
          <w:rFonts w:cs="B Nazanin" w:hint="eastAsia"/>
          <w:sz w:val="28"/>
          <w:szCs w:val="28"/>
          <w:rtl/>
          <w:lang w:bidi="fa-IR"/>
        </w:rPr>
        <w:t>الات</w:t>
      </w:r>
      <w:r w:rsidRPr="00BC2362">
        <w:rPr>
          <w:rFonts w:cs="B Nazanin"/>
          <w:sz w:val="28"/>
          <w:szCs w:val="28"/>
          <w:rtl/>
          <w:lang w:bidi="fa-IR"/>
        </w:rPr>
        <w:t xml:space="preserve"> متحده</w:t>
      </w:r>
      <w:r w:rsidR="000D6FE9">
        <w:rPr>
          <w:rStyle w:val="FootnoteReference"/>
          <w:rFonts w:cs="B Nazanin"/>
          <w:sz w:val="28"/>
          <w:szCs w:val="28"/>
          <w:rtl/>
          <w:lang w:bidi="fa-IR"/>
        </w:rPr>
        <w:footnoteReference w:id="21"/>
      </w:r>
      <w:r w:rsidRPr="00BC2362">
        <w:rPr>
          <w:rFonts w:cs="B Nazanin"/>
          <w:sz w:val="28"/>
          <w:szCs w:val="28"/>
          <w:rtl/>
          <w:lang w:bidi="fa-IR"/>
        </w:rPr>
        <w:t xml:space="preserve"> در مورد </w:t>
      </w:r>
      <w:r w:rsidRPr="00BC2362">
        <w:rPr>
          <w:rFonts w:cs="B Nazanin" w:hint="cs"/>
          <w:sz w:val="28"/>
          <w:szCs w:val="28"/>
          <w:rtl/>
          <w:lang w:bidi="fa-IR"/>
        </w:rPr>
        <w:t>ی</w:t>
      </w:r>
      <w:r w:rsidRPr="00BC2362">
        <w:rPr>
          <w:rFonts w:cs="B Nazanin" w:hint="eastAsia"/>
          <w:sz w:val="28"/>
          <w:szCs w:val="28"/>
          <w:rtl/>
          <w:lang w:bidi="fa-IR"/>
        </w:rPr>
        <w:t>ک</w:t>
      </w:r>
      <w:r w:rsidRPr="00BC2362">
        <w:rPr>
          <w:rFonts w:cs="B Nazanin"/>
          <w:sz w:val="28"/>
          <w:szCs w:val="28"/>
          <w:rtl/>
          <w:lang w:bidi="fa-IR"/>
        </w:rPr>
        <w:t xml:space="preserve"> کارگزار معامله‌گر و ناظران ب</w:t>
      </w:r>
      <w:r w:rsidRPr="00BC2362">
        <w:rPr>
          <w:rFonts w:cs="B Nazanin" w:hint="cs"/>
          <w:sz w:val="28"/>
          <w:szCs w:val="28"/>
          <w:rtl/>
          <w:lang w:bidi="fa-IR"/>
        </w:rPr>
        <w:t>ی</w:t>
      </w:r>
      <w:r w:rsidRPr="00BC2362">
        <w:rPr>
          <w:rFonts w:cs="B Nazanin" w:hint="eastAsia"/>
          <w:sz w:val="28"/>
          <w:szCs w:val="28"/>
          <w:rtl/>
          <w:lang w:bidi="fa-IR"/>
        </w:rPr>
        <w:t>مه</w:t>
      </w:r>
      <w:r w:rsidRPr="00BC2362">
        <w:rPr>
          <w:rFonts w:cs="B Nazanin"/>
          <w:sz w:val="28"/>
          <w:szCs w:val="28"/>
          <w:rtl/>
          <w:lang w:bidi="fa-IR"/>
        </w:rPr>
        <w:t xml:space="preserve"> ا</w:t>
      </w:r>
      <w:r w:rsidRPr="00BC2362">
        <w:rPr>
          <w:rFonts w:cs="B Nazanin" w:hint="cs"/>
          <w:sz w:val="28"/>
          <w:szCs w:val="28"/>
          <w:rtl/>
          <w:lang w:bidi="fa-IR"/>
        </w:rPr>
        <w:t>ی</w:t>
      </w:r>
      <w:r w:rsidRPr="00BC2362">
        <w:rPr>
          <w:rFonts w:cs="B Nazanin" w:hint="eastAsia"/>
          <w:sz w:val="28"/>
          <w:szCs w:val="28"/>
          <w:rtl/>
          <w:lang w:bidi="fa-IR"/>
        </w:rPr>
        <w:t>الت</w:t>
      </w:r>
      <w:r w:rsidRPr="00BC2362">
        <w:rPr>
          <w:rFonts w:cs="B Nazanin" w:hint="cs"/>
          <w:sz w:val="28"/>
          <w:szCs w:val="28"/>
          <w:rtl/>
          <w:lang w:bidi="fa-IR"/>
        </w:rPr>
        <w:t>ی</w:t>
      </w:r>
      <w:r w:rsidRPr="00BC2362">
        <w:rPr>
          <w:rFonts w:cs="B Nazanin"/>
          <w:sz w:val="28"/>
          <w:szCs w:val="28"/>
          <w:rtl/>
          <w:lang w:bidi="fa-IR"/>
        </w:rPr>
        <w:t xml:space="preserve"> در مورد </w:t>
      </w:r>
      <w:r w:rsidRPr="00BC2362">
        <w:rPr>
          <w:rFonts w:cs="B Nazanin" w:hint="cs"/>
          <w:sz w:val="28"/>
          <w:szCs w:val="28"/>
          <w:rtl/>
          <w:lang w:bidi="fa-IR"/>
        </w:rPr>
        <w:t>ی</w:t>
      </w:r>
      <w:r w:rsidRPr="00BC2362">
        <w:rPr>
          <w:rFonts w:cs="B Nazanin" w:hint="eastAsia"/>
          <w:sz w:val="28"/>
          <w:szCs w:val="28"/>
          <w:rtl/>
          <w:lang w:bidi="fa-IR"/>
        </w:rPr>
        <w:t>ک</w:t>
      </w:r>
      <w:r w:rsidRPr="00BC2362">
        <w:rPr>
          <w:rFonts w:cs="B Nazanin"/>
          <w:sz w:val="28"/>
          <w:szCs w:val="28"/>
          <w:rtl/>
          <w:lang w:bidi="fa-IR"/>
        </w:rPr>
        <w:t xml:space="preserve"> شرکت ب</w:t>
      </w:r>
      <w:r w:rsidRPr="00BC2362">
        <w:rPr>
          <w:rFonts w:cs="B Nazanin" w:hint="cs"/>
          <w:sz w:val="28"/>
          <w:szCs w:val="28"/>
          <w:rtl/>
          <w:lang w:bidi="fa-IR"/>
        </w:rPr>
        <w:t>ی</w:t>
      </w:r>
      <w:r w:rsidRPr="00BC2362">
        <w:rPr>
          <w:rFonts w:cs="B Nazanin" w:hint="eastAsia"/>
          <w:sz w:val="28"/>
          <w:szCs w:val="28"/>
          <w:rtl/>
          <w:lang w:bidi="fa-IR"/>
        </w:rPr>
        <w:t>مه،</w:t>
      </w:r>
      <w:r w:rsidRPr="00BC2362">
        <w:rPr>
          <w:rFonts w:cs="B Nazanin"/>
          <w:sz w:val="28"/>
          <w:szCs w:val="28"/>
          <w:rtl/>
          <w:lang w:bidi="fa-IR"/>
        </w:rPr>
        <w:t xml:space="preserve"> هماهنگ م</w:t>
      </w:r>
      <w:r w:rsidRPr="00BC2362">
        <w:rPr>
          <w:rFonts w:cs="B Nazanin" w:hint="cs"/>
          <w:sz w:val="28"/>
          <w:szCs w:val="28"/>
          <w:rtl/>
          <w:lang w:bidi="fa-IR"/>
        </w:rPr>
        <w:t>ی‌</w:t>
      </w:r>
      <w:r w:rsidRPr="00BC2362">
        <w:rPr>
          <w:rFonts w:cs="B Nazanin" w:hint="eastAsia"/>
          <w:sz w:val="28"/>
          <w:szCs w:val="28"/>
          <w:rtl/>
          <w:lang w:bidi="fa-IR"/>
        </w:rPr>
        <w:t>کند</w:t>
      </w:r>
      <w:r w:rsidR="00E44495">
        <w:rPr>
          <w:rFonts w:cs="B Nazanin"/>
          <w:sz w:val="28"/>
          <w:szCs w:val="28"/>
          <w:rtl/>
          <w:lang w:bidi="fa-IR"/>
        </w:rPr>
        <w:t xml:space="preserve">. </w:t>
      </w:r>
    </w:p>
    <w:p w:rsidR="00EF1FB9" w:rsidRPr="00B504DF" w:rsidRDefault="00BE215B" w:rsidP="00B504DF">
      <w:pPr>
        <w:bidi/>
        <w:ind w:firstLine="377"/>
        <w:jc w:val="both"/>
        <w:rPr>
          <w:rFonts w:cs="B Nazanin"/>
          <w:b/>
          <w:bCs/>
          <w:sz w:val="28"/>
          <w:szCs w:val="28"/>
          <w:rtl/>
          <w:lang w:bidi="fa-IR"/>
        </w:rPr>
      </w:pPr>
      <w:r>
        <w:rPr>
          <w:rFonts w:cs="B Nazanin" w:hint="cs"/>
          <w:b/>
          <w:bCs/>
          <w:sz w:val="28"/>
          <w:szCs w:val="28"/>
          <w:rtl/>
          <w:lang w:bidi="fa-IR"/>
        </w:rPr>
        <w:t xml:space="preserve">2-1-1-5 </w:t>
      </w:r>
      <w:r w:rsidR="00B504DF">
        <w:rPr>
          <w:rFonts w:cs="B Nazanin" w:hint="cs"/>
          <w:b/>
          <w:bCs/>
          <w:sz w:val="28"/>
          <w:szCs w:val="28"/>
          <w:rtl/>
          <w:lang w:bidi="fa-IR"/>
        </w:rPr>
        <w:t>.</w:t>
      </w:r>
      <w:r w:rsidR="00EF1FB9" w:rsidRPr="00B504DF">
        <w:rPr>
          <w:rFonts w:cs="B Nazanin" w:hint="cs"/>
          <w:b/>
          <w:bCs/>
          <w:sz w:val="28"/>
          <w:szCs w:val="28"/>
          <w:rtl/>
          <w:lang w:bidi="fa-IR"/>
        </w:rPr>
        <w:t>بانک</w:t>
      </w:r>
      <w:r w:rsidR="00B504DF">
        <w:rPr>
          <w:rFonts w:cs="B Nazanin"/>
          <w:b/>
          <w:bCs/>
          <w:sz w:val="28"/>
          <w:szCs w:val="28"/>
          <w:rtl/>
          <w:lang w:bidi="fa-IR"/>
        </w:rPr>
        <w:softHyphen/>
      </w:r>
      <w:r w:rsidR="00EF1FB9" w:rsidRPr="00B504DF">
        <w:rPr>
          <w:rFonts w:cs="B Nazanin" w:hint="cs"/>
          <w:b/>
          <w:bCs/>
          <w:sz w:val="28"/>
          <w:szCs w:val="28"/>
          <w:rtl/>
          <w:lang w:bidi="fa-IR"/>
        </w:rPr>
        <w:t>های عضو ایالتی</w:t>
      </w:r>
    </w:p>
    <w:p w:rsidR="005E07D7" w:rsidRDefault="00BC2362" w:rsidP="00B504DF">
      <w:pPr>
        <w:bidi/>
        <w:ind w:firstLine="377"/>
        <w:jc w:val="both"/>
        <w:rPr>
          <w:rFonts w:cs="B Nazanin"/>
          <w:sz w:val="28"/>
          <w:szCs w:val="28"/>
          <w:rtl/>
          <w:lang w:bidi="fa-IR"/>
        </w:rPr>
      </w:pPr>
      <w:r w:rsidRPr="00BC2362">
        <w:rPr>
          <w:rFonts w:cs="B Nazanin"/>
          <w:sz w:val="28"/>
          <w:szCs w:val="28"/>
          <w:rtl/>
          <w:lang w:bidi="fa-IR"/>
        </w:rPr>
        <w:t>فدرال رزرو ناظر اصل</w:t>
      </w:r>
      <w:r w:rsidRPr="00BC2362">
        <w:rPr>
          <w:rFonts w:cs="B Nazanin" w:hint="cs"/>
          <w:sz w:val="28"/>
          <w:szCs w:val="28"/>
          <w:rtl/>
          <w:lang w:bidi="fa-IR"/>
        </w:rPr>
        <w:t>ی</w:t>
      </w:r>
      <w:r w:rsidRPr="00BC2362">
        <w:rPr>
          <w:rFonts w:cs="B Nazanin"/>
          <w:sz w:val="28"/>
          <w:szCs w:val="28"/>
          <w:rtl/>
          <w:lang w:bidi="fa-IR"/>
        </w:rPr>
        <w:t xml:space="preserve"> بر بانک ها</w:t>
      </w:r>
      <w:r w:rsidRPr="00BC2362">
        <w:rPr>
          <w:rFonts w:cs="B Nazanin" w:hint="cs"/>
          <w:sz w:val="28"/>
          <w:szCs w:val="28"/>
          <w:rtl/>
          <w:lang w:bidi="fa-IR"/>
        </w:rPr>
        <w:t>ی</w:t>
      </w:r>
      <w:r w:rsidR="00E01E96">
        <w:rPr>
          <w:rFonts w:cs="B Nazanin"/>
          <w:sz w:val="28"/>
          <w:szCs w:val="28"/>
          <w:rtl/>
          <w:lang w:bidi="fa-IR"/>
        </w:rPr>
        <w:t xml:space="preserve"> دارا</w:t>
      </w:r>
      <w:r w:rsidRPr="00BC2362">
        <w:rPr>
          <w:rFonts w:cs="B Nazanin" w:hint="cs"/>
          <w:sz w:val="28"/>
          <w:szCs w:val="28"/>
          <w:rtl/>
          <w:lang w:bidi="fa-IR"/>
        </w:rPr>
        <w:t>ی</w:t>
      </w:r>
      <w:r w:rsidRPr="00BC2362">
        <w:rPr>
          <w:rFonts w:cs="B Nazanin"/>
          <w:sz w:val="28"/>
          <w:szCs w:val="28"/>
          <w:rtl/>
          <w:lang w:bidi="fa-IR"/>
        </w:rPr>
        <w:t xml:space="preserve"> مجوز ا</w:t>
      </w:r>
      <w:r w:rsidRPr="00BC2362">
        <w:rPr>
          <w:rFonts w:cs="B Nazanin" w:hint="cs"/>
          <w:sz w:val="28"/>
          <w:szCs w:val="28"/>
          <w:rtl/>
          <w:lang w:bidi="fa-IR"/>
        </w:rPr>
        <w:t>ی</w:t>
      </w:r>
      <w:r w:rsidRPr="00BC2362">
        <w:rPr>
          <w:rFonts w:cs="B Nazanin" w:hint="eastAsia"/>
          <w:sz w:val="28"/>
          <w:szCs w:val="28"/>
          <w:rtl/>
          <w:lang w:bidi="fa-IR"/>
        </w:rPr>
        <w:t>الت</w:t>
      </w:r>
      <w:r w:rsidRPr="00BC2362">
        <w:rPr>
          <w:rFonts w:cs="B Nazanin" w:hint="cs"/>
          <w:sz w:val="28"/>
          <w:szCs w:val="28"/>
          <w:rtl/>
          <w:lang w:bidi="fa-IR"/>
        </w:rPr>
        <w:t>ی</w:t>
      </w:r>
      <w:r w:rsidRPr="00BC2362">
        <w:rPr>
          <w:rFonts w:cs="B Nazanin"/>
          <w:sz w:val="28"/>
          <w:szCs w:val="28"/>
          <w:rtl/>
          <w:lang w:bidi="fa-IR"/>
        </w:rPr>
        <w:t xml:space="preserve"> است که برا</w:t>
      </w:r>
      <w:r w:rsidRPr="00BC2362">
        <w:rPr>
          <w:rFonts w:cs="B Nazanin" w:hint="cs"/>
          <w:sz w:val="28"/>
          <w:szCs w:val="28"/>
          <w:rtl/>
          <w:lang w:bidi="fa-IR"/>
        </w:rPr>
        <w:t>ی</w:t>
      </w:r>
      <w:r w:rsidRPr="00BC2362">
        <w:rPr>
          <w:rFonts w:cs="B Nazanin"/>
          <w:sz w:val="28"/>
          <w:szCs w:val="28"/>
          <w:rtl/>
          <w:lang w:bidi="fa-IR"/>
        </w:rPr>
        <w:t xml:space="preserve"> الحاق و پ</w:t>
      </w:r>
      <w:r w:rsidRPr="00BC2362">
        <w:rPr>
          <w:rFonts w:cs="B Nazanin" w:hint="cs"/>
          <w:sz w:val="28"/>
          <w:szCs w:val="28"/>
          <w:rtl/>
          <w:lang w:bidi="fa-IR"/>
        </w:rPr>
        <w:t>ی</w:t>
      </w:r>
      <w:r w:rsidRPr="00BC2362">
        <w:rPr>
          <w:rFonts w:cs="B Nazanin" w:hint="eastAsia"/>
          <w:sz w:val="28"/>
          <w:szCs w:val="28"/>
          <w:rtl/>
          <w:lang w:bidi="fa-IR"/>
        </w:rPr>
        <w:t>وند</w:t>
      </w:r>
      <w:r w:rsidRPr="00BC2362">
        <w:rPr>
          <w:rFonts w:cs="B Nazanin"/>
          <w:sz w:val="28"/>
          <w:szCs w:val="28"/>
          <w:rtl/>
          <w:lang w:bidi="fa-IR"/>
        </w:rPr>
        <w:t xml:space="preserve"> به س</w:t>
      </w:r>
      <w:r w:rsidRPr="00BC2362">
        <w:rPr>
          <w:rFonts w:cs="B Nazanin" w:hint="cs"/>
          <w:sz w:val="28"/>
          <w:szCs w:val="28"/>
          <w:rtl/>
          <w:lang w:bidi="fa-IR"/>
        </w:rPr>
        <w:t>ی</w:t>
      </w:r>
      <w:r w:rsidRPr="00BC2362">
        <w:rPr>
          <w:rFonts w:cs="B Nazanin" w:hint="eastAsia"/>
          <w:sz w:val="28"/>
          <w:szCs w:val="28"/>
          <w:rtl/>
          <w:lang w:bidi="fa-IR"/>
        </w:rPr>
        <w:t>ستم</w:t>
      </w:r>
      <w:r w:rsidR="000D6FE9">
        <w:rPr>
          <w:rFonts w:cs="B Nazanin"/>
          <w:sz w:val="28"/>
          <w:szCs w:val="28"/>
          <w:rtl/>
          <w:lang w:bidi="fa-IR"/>
        </w:rPr>
        <w:t xml:space="preserve"> فدرال رزرو انتخاب شده</w:t>
      </w:r>
      <w:r w:rsidR="000D6FE9">
        <w:rPr>
          <w:rFonts w:cs="B Nazanin" w:hint="cs"/>
          <w:sz w:val="28"/>
          <w:szCs w:val="28"/>
          <w:rtl/>
          <w:lang w:bidi="fa-IR"/>
        </w:rPr>
        <w:t>‌</w:t>
      </w:r>
      <w:r w:rsidRPr="00BC2362">
        <w:rPr>
          <w:rFonts w:cs="B Nazanin"/>
          <w:sz w:val="28"/>
          <w:szCs w:val="28"/>
          <w:rtl/>
          <w:lang w:bidi="fa-IR"/>
        </w:rPr>
        <w:t>اند</w:t>
      </w:r>
      <w:r w:rsidR="00E44495">
        <w:rPr>
          <w:rFonts w:cs="B Nazanin"/>
          <w:sz w:val="28"/>
          <w:szCs w:val="28"/>
          <w:rtl/>
          <w:lang w:bidi="fa-IR"/>
        </w:rPr>
        <w:t xml:space="preserve">. </w:t>
      </w:r>
      <w:r w:rsidRPr="00BC2362">
        <w:rPr>
          <w:rFonts w:cs="B Nazanin"/>
          <w:sz w:val="28"/>
          <w:szCs w:val="28"/>
          <w:rtl/>
          <w:lang w:bidi="fa-IR"/>
        </w:rPr>
        <w:t>به ا</w:t>
      </w:r>
      <w:r w:rsidRPr="00BC2362">
        <w:rPr>
          <w:rFonts w:cs="B Nazanin" w:hint="cs"/>
          <w:sz w:val="28"/>
          <w:szCs w:val="28"/>
          <w:rtl/>
          <w:lang w:bidi="fa-IR"/>
        </w:rPr>
        <w:t>ی</w:t>
      </w:r>
      <w:r w:rsidRPr="00BC2362">
        <w:rPr>
          <w:rFonts w:cs="B Nazanin" w:hint="eastAsia"/>
          <w:sz w:val="28"/>
          <w:szCs w:val="28"/>
          <w:rtl/>
          <w:lang w:bidi="fa-IR"/>
        </w:rPr>
        <w:t>ن</w:t>
      </w:r>
      <w:r w:rsidRPr="00BC2362">
        <w:rPr>
          <w:rFonts w:cs="B Nazanin"/>
          <w:sz w:val="28"/>
          <w:szCs w:val="28"/>
          <w:rtl/>
          <w:lang w:bidi="fa-IR"/>
        </w:rPr>
        <w:t xml:space="preserve"> گونه بانک ها</w:t>
      </w:r>
      <w:r w:rsidRPr="00BC2362">
        <w:rPr>
          <w:rFonts w:cs="B Nazanin" w:hint="cs"/>
          <w:sz w:val="28"/>
          <w:szCs w:val="28"/>
          <w:rtl/>
          <w:lang w:bidi="fa-IR"/>
        </w:rPr>
        <w:t>ی</w:t>
      </w:r>
      <w:r w:rsidRPr="00BC2362">
        <w:rPr>
          <w:rFonts w:cs="B Nazanin"/>
          <w:sz w:val="28"/>
          <w:szCs w:val="28"/>
          <w:rtl/>
          <w:lang w:bidi="fa-IR"/>
        </w:rPr>
        <w:t xml:space="preserve"> فعال داخل</w:t>
      </w:r>
      <w:r w:rsidRPr="00BC2362">
        <w:rPr>
          <w:rFonts w:cs="B Nazanin" w:hint="cs"/>
          <w:sz w:val="28"/>
          <w:szCs w:val="28"/>
          <w:rtl/>
          <w:lang w:bidi="fa-IR"/>
        </w:rPr>
        <w:t>ی</w:t>
      </w:r>
      <w:r w:rsidR="000D6FE9">
        <w:rPr>
          <w:rFonts w:cs="B Nazanin"/>
          <w:sz w:val="28"/>
          <w:szCs w:val="28"/>
          <w:rtl/>
          <w:lang w:bidi="fa-IR"/>
        </w:rPr>
        <w:t xml:space="preserve"> «</w:t>
      </w:r>
      <w:r w:rsidRPr="00BC2362">
        <w:rPr>
          <w:rFonts w:cs="B Nazanin"/>
          <w:sz w:val="28"/>
          <w:szCs w:val="28"/>
          <w:rtl/>
          <w:lang w:bidi="fa-IR"/>
        </w:rPr>
        <w:t>بانک ها</w:t>
      </w:r>
      <w:r w:rsidRPr="00BC2362">
        <w:rPr>
          <w:rFonts w:cs="B Nazanin" w:hint="cs"/>
          <w:sz w:val="28"/>
          <w:szCs w:val="28"/>
          <w:rtl/>
          <w:lang w:bidi="fa-IR"/>
        </w:rPr>
        <w:t>ی</w:t>
      </w:r>
      <w:r w:rsidRPr="00BC2362">
        <w:rPr>
          <w:rFonts w:cs="B Nazanin"/>
          <w:sz w:val="28"/>
          <w:szCs w:val="28"/>
          <w:rtl/>
          <w:lang w:bidi="fa-IR"/>
        </w:rPr>
        <w:t xml:space="preserve"> عضو ا</w:t>
      </w:r>
      <w:r w:rsidRPr="00BC2362">
        <w:rPr>
          <w:rFonts w:cs="B Nazanin" w:hint="cs"/>
          <w:sz w:val="28"/>
          <w:szCs w:val="28"/>
          <w:rtl/>
          <w:lang w:bidi="fa-IR"/>
        </w:rPr>
        <w:t>ی</w:t>
      </w:r>
      <w:r w:rsidRPr="00BC2362">
        <w:rPr>
          <w:rFonts w:cs="B Nazanin" w:hint="eastAsia"/>
          <w:sz w:val="28"/>
          <w:szCs w:val="28"/>
          <w:rtl/>
          <w:lang w:bidi="fa-IR"/>
        </w:rPr>
        <w:t>الت</w:t>
      </w:r>
      <w:r w:rsidRPr="00BC2362">
        <w:rPr>
          <w:rFonts w:cs="B Nazanin" w:hint="cs"/>
          <w:sz w:val="28"/>
          <w:szCs w:val="28"/>
          <w:rtl/>
          <w:lang w:bidi="fa-IR"/>
        </w:rPr>
        <w:t>ی</w:t>
      </w:r>
      <w:r w:rsidRPr="00BC2362">
        <w:rPr>
          <w:rFonts w:cs="B Nazanin"/>
          <w:sz w:val="28"/>
          <w:szCs w:val="28"/>
          <w:rtl/>
          <w:lang w:bidi="fa-IR"/>
        </w:rPr>
        <w:t>» گفته م</w:t>
      </w:r>
      <w:r w:rsidRPr="00BC2362">
        <w:rPr>
          <w:rFonts w:cs="B Nazanin" w:hint="cs"/>
          <w:sz w:val="28"/>
          <w:szCs w:val="28"/>
          <w:rtl/>
          <w:lang w:bidi="fa-IR"/>
        </w:rPr>
        <w:t>ی</w:t>
      </w:r>
      <w:r w:rsidRPr="00BC2362">
        <w:rPr>
          <w:rFonts w:cs="B Nazanin"/>
          <w:sz w:val="28"/>
          <w:szCs w:val="28"/>
          <w:rtl/>
          <w:lang w:bidi="fa-IR"/>
        </w:rPr>
        <w:t xml:space="preserve"> شود</w:t>
      </w:r>
      <w:r w:rsidR="00E44495">
        <w:rPr>
          <w:rFonts w:cs="B Nazanin"/>
          <w:sz w:val="28"/>
          <w:szCs w:val="28"/>
          <w:rtl/>
          <w:lang w:bidi="fa-IR"/>
        </w:rPr>
        <w:t xml:space="preserve">. </w:t>
      </w:r>
      <w:r w:rsidRPr="00BC2362">
        <w:rPr>
          <w:rFonts w:cs="B Nazanin"/>
          <w:sz w:val="28"/>
          <w:szCs w:val="28"/>
          <w:rtl/>
          <w:lang w:bidi="fa-IR"/>
        </w:rPr>
        <w:t>ناظر اصل</w:t>
      </w:r>
      <w:r w:rsidRPr="00BC2362">
        <w:rPr>
          <w:rFonts w:cs="B Nazanin" w:hint="cs"/>
          <w:sz w:val="28"/>
          <w:szCs w:val="28"/>
          <w:rtl/>
          <w:lang w:bidi="fa-IR"/>
        </w:rPr>
        <w:t>ی</w:t>
      </w:r>
      <w:r w:rsidRPr="00BC2362">
        <w:rPr>
          <w:rFonts w:cs="B Nazanin"/>
          <w:sz w:val="28"/>
          <w:szCs w:val="28"/>
          <w:rtl/>
          <w:lang w:bidi="fa-IR"/>
        </w:rPr>
        <w:t xml:space="preserve"> بر فعال</w:t>
      </w:r>
      <w:r w:rsidRPr="00BC2362">
        <w:rPr>
          <w:rFonts w:cs="B Nazanin" w:hint="cs"/>
          <w:sz w:val="28"/>
          <w:szCs w:val="28"/>
          <w:rtl/>
          <w:lang w:bidi="fa-IR"/>
        </w:rPr>
        <w:t>ی</w:t>
      </w:r>
      <w:r w:rsidRPr="00BC2362">
        <w:rPr>
          <w:rFonts w:cs="B Nazanin" w:hint="eastAsia"/>
          <w:sz w:val="28"/>
          <w:szCs w:val="28"/>
          <w:rtl/>
          <w:lang w:bidi="fa-IR"/>
        </w:rPr>
        <w:t>ت</w:t>
      </w:r>
      <w:r w:rsidR="000D2C54">
        <w:rPr>
          <w:rFonts w:cs="B Nazanin" w:hint="cs"/>
          <w:sz w:val="28"/>
          <w:szCs w:val="28"/>
          <w:rtl/>
          <w:lang w:bidi="fa-IR"/>
        </w:rPr>
        <w:t>‌</w:t>
      </w:r>
      <w:r w:rsidRPr="00BC2362">
        <w:rPr>
          <w:rFonts w:cs="B Nazanin"/>
          <w:sz w:val="28"/>
          <w:szCs w:val="28"/>
          <w:rtl/>
          <w:lang w:bidi="fa-IR"/>
        </w:rPr>
        <w:t>ها</w:t>
      </w:r>
      <w:r w:rsidRPr="00BC2362">
        <w:rPr>
          <w:rFonts w:cs="B Nazanin" w:hint="cs"/>
          <w:sz w:val="28"/>
          <w:szCs w:val="28"/>
          <w:rtl/>
          <w:lang w:bidi="fa-IR"/>
        </w:rPr>
        <w:t>ی</w:t>
      </w:r>
      <w:r w:rsidRPr="00BC2362">
        <w:rPr>
          <w:rFonts w:cs="B Nazanin"/>
          <w:sz w:val="28"/>
          <w:szCs w:val="28"/>
          <w:rtl/>
          <w:lang w:bidi="fa-IR"/>
        </w:rPr>
        <w:t xml:space="preserve"> </w:t>
      </w:r>
      <w:r w:rsidRPr="00BC2362">
        <w:rPr>
          <w:rFonts w:cs="B Nazanin" w:hint="cs"/>
          <w:sz w:val="28"/>
          <w:szCs w:val="28"/>
          <w:rtl/>
          <w:lang w:bidi="fa-IR"/>
        </w:rPr>
        <w:t>ی</w:t>
      </w:r>
      <w:r w:rsidRPr="00BC2362">
        <w:rPr>
          <w:rFonts w:cs="B Nazanin" w:hint="eastAsia"/>
          <w:sz w:val="28"/>
          <w:szCs w:val="28"/>
          <w:rtl/>
          <w:lang w:bidi="fa-IR"/>
        </w:rPr>
        <w:t>ک</w:t>
      </w:r>
      <w:r w:rsidRPr="00BC2362">
        <w:rPr>
          <w:rFonts w:cs="B Nazanin"/>
          <w:sz w:val="28"/>
          <w:szCs w:val="28"/>
          <w:rtl/>
          <w:lang w:bidi="fa-IR"/>
        </w:rPr>
        <w:t xml:space="preserve"> بانک داخل</w:t>
      </w:r>
      <w:r w:rsidRPr="00BC2362">
        <w:rPr>
          <w:rFonts w:cs="B Nazanin" w:hint="cs"/>
          <w:sz w:val="28"/>
          <w:szCs w:val="28"/>
          <w:rtl/>
          <w:lang w:bidi="fa-IR"/>
        </w:rPr>
        <w:t>ی</w:t>
      </w:r>
      <w:r w:rsidRPr="00BC2362">
        <w:rPr>
          <w:rFonts w:cs="B Nazanin"/>
          <w:sz w:val="28"/>
          <w:szCs w:val="28"/>
          <w:rtl/>
          <w:lang w:bidi="fa-IR"/>
        </w:rPr>
        <w:t xml:space="preserve"> به طور کل</w:t>
      </w:r>
      <w:r w:rsidRPr="00BC2362">
        <w:rPr>
          <w:rFonts w:cs="B Nazanin" w:hint="cs"/>
          <w:sz w:val="28"/>
          <w:szCs w:val="28"/>
          <w:rtl/>
          <w:lang w:bidi="fa-IR"/>
        </w:rPr>
        <w:t>ی</w:t>
      </w:r>
      <w:r w:rsidRPr="00BC2362">
        <w:rPr>
          <w:rFonts w:cs="B Nazanin"/>
          <w:sz w:val="28"/>
          <w:szCs w:val="28"/>
          <w:rtl/>
          <w:lang w:bidi="fa-IR"/>
        </w:rPr>
        <w:t xml:space="preserve"> توسط دو عامل کل</w:t>
      </w:r>
      <w:r w:rsidRPr="00BC2362">
        <w:rPr>
          <w:rFonts w:cs="B Nazanin" w:hint="cs"/>
          <w:sz w:val="28"/>
          <w:szCs w:val="28"/>
          <w:rtl/>
          <w:lang w:bidi="fa-IR"/>
        </w:rPr>
        <w:t>ی</w:t>
      </w:r>
      <w:r w:rsidRPr="00BC2362">
        <w:rPr>
          <w:rFonts w:cs="B Nazanin" w:hint="eastAsia"/>
          <w:sz w:val="28"/>
          <w:szCs w:val="28"/>
          <w:rtl/>
          <w:lang w:bidi="fa-IR"/>
        </w:rPr>
        <w:t>د</w:t>
      </w:r>
      <w:r w:rsidRPr="00BC2362">
        <w:rPr>
          <w:rFonts w:cs="B Nazanin" w:hint="cs"/>
          <w:sz w:val="28"/>
          <w:szCs w:val="28"/>
          <w:rtl/>
          <w:lang w:bidi="fa-IR"/>
        </w:rPr>
        <w:t>ی</w:t>
      </w:r>
      <w:r w:rsidRPr="00BC2362">
        <w:rPr>
          <w:rFonts w:cs="B Nazanin"/>
          <w:sz w:val="28"/>
          <w:szCs w:val="28"/>
          <w:rtl/>
          <w:lang w:bidi="fa-IR"/>
        </w:rPr>
        <w:t xml:space="preserve"> تع</w:t>
      </w:r>
      <w:r w:rsidRPr="00BC2362">
        <w:rPr>
          <w:rFonts w:cs="B Nazanin" w:hint="cs"/>
          <w:sz w:val="28"/>
          <w:szCs w:val="28"/>
          <w:rtl/>
          <w:lang w:bidi="fa-IR"/>
        </w:rPr>
        <w:t>یی</w:t>
      </w:r>
      <w:r w:rsidRPr="00BC2362">
        <w:rPr>
          <w:rFonts w:cs="B Nazanin" w:hint="eastAsia"/>
          <w:sz w:val="28"/>
          <w:szCs w:val="28"/>
          <w:rtl/>
          <w:lang w:bidi="fa-IR"/>
        </w:rPr>
        <w:t>ن</w:t>
      </w:r>
      <w:r w:rsidRPr="00BC2362">
        <w:rPr>
          <w:rFonts w:cs="B Nazanin"/>
          <w:sz w:val="28"/>
          <w:szCs w:val="28"/>
          <w:rtl/>
          <w:lang w:bidi="fa-IR"/>
        </w:rPr>
        <w:t xml:space="preserve"> م</w:t>
      </w:r>
      <w:r w:rsidRPr="00BC2362">
        <w:rPr>
          <w:rFonts w:cs="B Nazanin" w:hint="cs"/>
          <w:sz w:val="28"/>
          <w:szCs w:val="28"/>
          <w:rtl/>
          <w:lang w:bidi="fa-IR"/>
        </w:rPr>
        <w:t>ی</w:t>
      </w:r>
      <w:r w:rsidRPr="00BC2362">
        <w:rPr>
          <w:rFonts w:cs="B Nazanin"/>
          <w:sz w:val="28"/>
          <w:szCs w:val="28"/>
          <w:rtl/>
          <w:lang w:bidi="fa-IR"/>
        </w:rPr>
        <w:t xml:space="preserve"> شود:</w:t>
      </w:r>
    </w:p>
    <w:p w:rsidR="00B504DF" w:rsidRDefault="00B504DF" w:rsidP="00B504DF">
      <w:pPr>
        <w:bidi/>
        <w:ind w:firstLine="377"/>
        <w:jc w:val="both"/>
        <w:rPr>
          <w:rFonts w:cs="B Nazanin"/>
          <w:sz w:val="28"/>
          <w:szCs w:val="28"/>
          <w:lang w:bidi="fa-IR"/>
        </w:rPr>
        <w:sectPr w:rsidR="00B504DF" w:rsidSect="00441C2F">
          <w:headerReference w:type="default" r:id="rId235"/>
          <w:type w:val="continuous"/>
          <w:pgSz w:w="9639" w:h="13608" w:code="13"/>
          <w:pgMar w:top="1418" w:right="851" w:bottom="1418" w:left="851" w:header="227" w:footer="510" w:gutter="0"/>
          <w:pgNumType w:fmt="numberInDash" w:start="0"/>
          <w:cols w:space="708"/>
          <w:titlePg/>
          <w:rtlGutter/>
          <w:docGrid w:linePitch="360"/>
        </w:sectPr>
      </w:pPr>
    </w:p>
    <w:p w:rsidR="00A93213" w:rsidRDefault="00A93213" w:rsidP="00B504DF">
      <w:pPr>
        <w:pStyle w:val="ListParagraph"/>
        <w:numPr>
          <w:ilvl w:val="0"/>
          <w:numId w:val="18"/>
        </w:numPr>
        <w:bidi/>
        <w:ind w:firstLine="377"/>
        <w:jc w:val="both"/>
        <w:rPr>
          <w:rFonts w:cs="B Nazanin"/>
          <w:sz w:val="28"/>
          <w:szCs w:val="28"/>
          <w:lang w:bidi="fa-IR"/>
        </w:rPr>
      </w:pPr>
      <w:r>
        <w:rPr>
          <w:rFonts w:cs="B Nazanin" w:hint="cs"/>
          <w:sz w:val="28"/>
          <w:szCs w:val="28"/>
          <w:rtl/>
          <w:lang w:bidi="fa-IR"/>
        </w:rPr>
        <w:lastRenderedPageBreak/>
        <w:t>اینکه آیا بانک تصمیم می گیرد تحت یک منشور فدرال یا ایالتی فعالیت کند</w:t>
      </w:r>
      <w:r w:rsidR="00E44495">
        <w:rPr>
          <w:rFonts w:cs="B Nazanin" w:hint="cs"/>
          <w:sz w:val="28"/>
          <w:szCs w:val="28"/>
          <w:rtl/>
          <w:lang w:bidi="fa-IR"/>
        </w:rPr>
        <w:t xml:space="preserve">. </w:t>
      </w:r>
    </w:p>
    <w:p w:rsidR="00A93213" w:rsidRDefault="00A93213" w:rsidP="00B504DF">
      <w:pPr>
        <w:pStyle w:val="ListParagraph"/>
        <w:numPr>
          <w:ilvl w:val="0"/>
          <w:numId w:val="18"/>
        </w:numPr>
        <w:bidi/>
        <w:ind w:firstLine="377"/>
        <w:jc w:val="both"/>
        <w:rPr>
          <w:rFonts w:cs="B Nazanin"/>
          <w:sz w:val="28"/>
          <w:szCs w:val="28"/>
          <w:lang w:bidi="fa-IR"/>
        </w:rPr>
      </w:pPr>
      <w:r>
        <w:rPr>
          <w:rFonts w:cs="B Nazanin" w:hint="cs"/>
          <w:sz w:val="28"/>
          <w:szCs w:val="28"/>
          <w:rtl/>
          <w:lang w:bidi="fa-IR"/>
        </w:rPr>
        <w:t>اینکه آیا بانک عضوی از سیستم فدرال رزرو است</w:t>
      </w:r>
      <w:r w:rsidR="00E44495">
        <w:rPr>
          <w:rFonts w:cs="B Nazanin" w:hint="cs"/>
          <w:sz w:val="28"/>
          <w:szCs w:val="28"/>
          <w:rtl/>
          <w:lang w:bidi="fa-IR"/>
        </w:rPr>
        <w:t xml:space="preserve">. </w:t>
      </w:r>
    </w:p>
    <w:p w:rsidR="00BC2362" w:rsidRDefault="00BC2362" w:rsidP="000D2C54">
      <w:pPr>
        <w:bidi/>
        <w:jc w:val="both"/>
        <w:rPr>
          <w:rFonts w:cs="B Nazanin"/>
          <w:sz w:val="28"/>
          <w:szCs w:val="28"/>
          <w:rtl/>
          <w:lang w:bidi="fa-IR"/>
        </w:rPr>
      </w:pPr>
      <w:r w:rsidRPr="00BC2362">
        <w:rPr>
          <w:rFonts w:cs="B Nazanin"/>
          <w:sz w:val="28"/>
          <w:szCs w:val="28"/>
          <w:rtl/>
          <w:lang w:bidi="fa-IR"/>
        </w:rPr>
        <w:t>بانک‌ها</w:t>
      </w:r>
      <w:r w:rsidRPr="00BC2362">
        <w:rPr>
          <w:rFonts w:cs="B Nazanin" w:hint="cs"/>
          <w:sz w:val="28"/>
          <w:szCs w:val="28"/>
          <w:rtl/>
          <w:lang w:bidi="fa-IR"/>
        </w:rPr>
        <w:t>یی</w:t>
      </w:r>
      <w:r w:rsidRPr="00BC2362">
        <w:rPr>
          <w:rFonts w:cs="B Nazanin"/>
          <w:sz w:val="28"/>
          <w:szCs w:val="28"/>
          <w:rtl/>
          <w:lang w:bidi="fa-IR"/>
        </w:rPr>
        <w:t xml:space="preserve"> که تحت فرمان </w:t>
      </w:r>
      <w:r w:rsidRPr="00BC2362">
        <w:rPr>
          <w:rFonts w:cs="B Nazanin" w:hint="cs"/>
          <w:sz w:val="28"/>
          <w:szCs w:val="28"/>
          <w:rtl/>
          <w:lang w:bidi="fa-IR"/>
        </w:rPr>
        <w:t>ی</w:t>
      </w:r>
      <w:r w:rsidRPr="00BC2362">
        <w:rPr>
          <w:rFonts w:cs="B Nazanin" w:hint="eastAsia"/>
          <w:sz w:val="28"/>
          <w:szCs w:val="28"/>
          <w:rtl/>
          <w:lang w:bidi="fa-IR"/>
        </w:rPr>
        <w:t>ک</w:t>
      </w:r>
      <w:r w:rsidRPr="00BC2362">
        <w:rPr>
          <w:rFonts w:cs="B Nazanin"/>
          <w:sz w:val="28"/>
          <w:szCs w:val="28"/>
          <w:rtl/>
          <w:lang w:bidi="fa-IR"/>
        </w:rPr>
        <w:t xml:space="preserve"> نهاد دولت</w:t>
      </w:r>
      <w:r w:rsidRPr="00BC2362">
        <w:rPr>
          <w:rFonts w:cs="B Nazanin" w:hint="cs"/>
          <w:sz w:val="28"/>
          <w:szCs w:val="28"/>
          <w:rtl/>
          <w:lang w:bidi="fa-IR"/>
        </w:rPr>
        <w:t>ی</w:t>
      </w:r>
      <w:r w:rsidRPr="00BC2362">
        <w:rPr>
          <w:rFonts w:cs="B Nazanin"/>
          <w:sz w:val="28"/>
          <w:szCs w:val="28"/>
          <w:rtl/>
          <w:lang w:bidi="fa-IR"/>
        </w:rPr>
        <w:t xml:space="preserve"> ا</w:t>
      </w:r>
      <w:r w:rsidRPr="00BC2362">
        <w:rPr>
          <w:rFonts w:cs="B Nazanin" w:hint="cs"/>
          <w:sz w:val="28"/>
          <w:szCs w:val="28"/>
          <w:rtl/>
          <w:lang w:bidi="fa-IR"/>
        </w:rPr>
        <w:t>ی</w:t>
      </w:r>
      <w:r w:rsidRPr="00BC2362">
        <w:rPr>
          <w:rFonts w:cs="B Nazanin" w:hint="eastAsia"/>
          <w:sz w:val="28"/>
          <w:szCs w:val="28"/>
          <w:rtl/>
          <w:lang w:bidi="fa-IR"/>
        </w:rPr>
        <w:t>الت</w:t>
      </w:r>
      <w:r w:rsidRPr="00BC2362">
        <w:rPr>
          <w:rFonts w:cs="B Nazanin" w:hint="cs"/>
          <w:sz w:val="28"/>
          <w:szCs w:val="28"/>
          <w:rtl/>
          <w:lang w:bidi="fa-IR"/>
        </w:rPr>
        <w:t>ی</w:t>
      </w:r>
      <w:r w:rsidRPr="00BC2362">
        <w:rPr>
          <w:rFonts w:cs="B Nazanin"/>
          <w:sz w:val="28"/>
          <w:szCs w:val="28"/>
          <w:rtl/>
          <w:lang w:bidi="fa-IR"/>
        </w:rPr>
        <w:t xml:space="preserve"> فعال</w:t>
      </w:r>
      <w:r w:rsidRPr="00BC2362">
        <w:rPr>
          <w:rFonts w:cs="B Nazanin" w:hint="cs"/>
          <w:sz w:val="28"/>
          <w:szCs w:val="28"/>
          <w:rtl/>
          <w:lang w:bidi="fa-IR"/>
        </w:rPr>
        <w:t>ی</w:t>
      </w:r>
      <w:r w:rsidRPr="00BC2362">
        <w:rPr>
          <w:rFonts w:cs="B Nazanin" w:hint="eastAsia"/>
          <w:sz w:val="28"/>
          <w:szCs w:val="28"/>
          <w:rtl/>
          <w:lang w:bidi="fa-IR"/>
        </w:rPr>
        <w:t>ت</w:t>
      </w:r>
      <w:r w:rsidRPr="00BC2362">
        <w:rPr>
          <w:rFonts w:cs="B Nazanin"/>
          <w:sz w:val="28"/>
          <w:szCs w:val="28"/>
          <w:rtl/>
          <w:lang w:bidi="fa-IR"/>
        </w:rPr>
        <w:t xml:space="preserve"> م</w:t>
      </w:r>
      <w:r w:rsidRPr="00BC2362">
        <w:rPr>
          <w:rFonts w:cs="B Nazanin" w:hint="cs"/>
          <w:sz w:val="28"/>
          <w:szCs w:val="28"/>
          <w:rtl/>
          <w:lang w:bidi="fa-IR"/>
        </w:rPr>
        <w:t>ی‌</w:t>
      </w:r>
      <w:r w:rsidRPr="00BC2362">
        <w:rPr>
          <w:rFonts w:cs="B Nazanin" w:hint="eastAsia"/>
          <w:sz w:val="28"/>
          <w:szCs w:val="28"/>
          <w:rtl/>
          <w:lang w:bidi="fa-IR"/>
        </w:rPr>
        <w:t>کنند،</w:t>
      </w:r>
      <w:r w:rsidRPr="00BC2362">
        <w:rPr>
          <w:rFonts w:cs="B Nazanin"/>
          <w:sz w:val="28"/>
          <w:szCs w:val="28"/>
          <w:rtl/>
          <w:lang w:bidi="fa-IR"/>
        </w:rPr>
        <w:t xml:space="preserve"> بانک‌ها</w:t>
      </w:r>
      <w:r w:rsidRPr="00BC2362">
        <w:rPr>
          <w:rFonts w:cs="B Nazanin" w:hint="cs"/>
          <w:sz w:val="28"/>
          <w:szCs w:val="28"/>
          <w:rtl/>
          <w:lang w:bidi="fa-IR"/>
        </w:rPr>
        <w:t>ی</w:t>
      </w:r>
      <w:r w:rsidRPr="00BC2362">
        <w:rPr>
          <w:rFonts w:cs="B Nazanin"/>
          <w:sz w:val="28"/>
          <w:szCs w:val="28"/>
          <w:rtl/>
          <w:lang w:bidi="fa-IR"/>
        </w:rPr>
        <w:t xml:space="preserve"> ا</w:t>
      </w:r>
      <w:r w:rsidRPr="00BC2362">
        <w:rPr>
          <w:rFonts w:cs="B Nazanin" w:hint="cs"/>
          <w:sz w:val="28"/>
          <w:szCs w:val="28"/>
          <w:rtl/>
          <w:lang w:bidi="fa-IR"/>
        </w:rPr>
        <w:t>ی</w:t>
      </w:r>
      <w:r w:rsidRPr="00BC2362">
        <w:rPr>
          <w:rFonts w:cs="B Nazanin" w:hint="eastAsia"/>
          <w:sz w:val="28"/>
          <w:szCs w:val="28"/>
          <w:rtl/>
          <w:lang w:bidi="fa-IR"/>
        </w:rPr>
        <w:t>الت</w:t>
      </w:r>
      <w:r w:rsidRPr="00BC2362">
        <w:rPr>
          <w:rFonts w:cs="B Nazanin" w:hint="cs"/>
          <w:sz w:val="28"/>
          <w:szCs w:val="28"/>
          <w:rtl/>
          <w:lang w:bidi="fa-IR"/>
        </w:rPr>
        <w:t>ی</w:t>
      </w:r>
      <w:r w:rsidRPr="00BC2362">
        <w:rPr>
          <w:rFonts w:cs="B Nazanin"/>
          <w:sz w:val="28"/>
          <w:szCs w:val="28"/>
          <w:rtl/>
          <w:lang w:bidi="fa-IR"/>
        </w:rPr>
        <w:t xml:space="preserve"> نام</w:t>
      </w:r>
      <w:r w:rsidRPr="00BC2362">
        <w:rPr>
          <w:rFonts w:cs="B Nazanin" w:hint="cs"/>
          <w:sz w:val="28"/>
          <w:szCs w:val="28"/>
          <w:rtl/>
          <w:lang w:bidi="fa-IR"/>
        </w:rPr>
        <w:t>ی</w:t>
      </w:r>
      <w:r w:rsidRPr="00BC2362">
        <w:rPr>
          <w:rFonts w:cs="B Nazanin" w:hint="eastAsia"/>
          <w:sz w:val="28"/>
          <w:szCs w:val="28"/>
          <w:rtl/>
          <w:lang w:bidi="fa-IR"/>
        </w:rPr>
        <w:t>ده</w:t>
      </w:r>
      <w:r w:rsidRPr="00BC2362">
        <w:rPr>
          <w:rFonts w:cs="B Nazanin"/>
          <w:sz w:val="28"/>
          <w:szCs w:val="28"/>
          <w:rtl/>
          <w:lang w:bidi="fa-IR"/>
        </w:rPr>
        <w:t xml:space="preserve"> م</w:t>
      </w:r>
      <w:r w:rsidRPr="00BC2362">
        <w:rPr>
          <w:rFonts w:cs="B Nazanin" w:hint="cs"/>
          <w:sz w:val="28"/>
          <w:szCs w:val="28"/>
          <w:rtl/>
          <w:lang w:bidi="fa-IR"/>
        </w:rPr>
        <w:t>ی‌</w:t>
      </w:r>
      <w:r w:rsidRPr="00BC2362">
        <w:rPr>
          <w:rFonts w:cs="B Nazanin" w:hint="eastAsia"/>
          <w:sz w:val="28"/>
          <w:szCs w:val="28"/>
          <w:rtl/>
          <w:lang w:bidi="fa-IR"/>
        </w:rPr>
        <w:t>شوند</w:t>
      </w:r>
      <w:r w:rsidRPr="00BC2362">
        <w:rPr>
          <w:rFonts w:cs="B Nazanin"/>
          <w:sz w:val="28"/>
          <w:szCs w:val="28"/>
          <w:rtl/>
          <w:lang w:bidi="fa-IR"/>
        </w:rPr>
        <w:t xml:space="preserve"> و بانک‌ها</w:t>
      </w:r>
      <w:r w:rsidRPr="00BC2362">
        <w:rPr>
          <w:rFonts w:cs="B Nazanin" w:hint="cs"/>
          <w:sz w:val="28"/>
          <w:szCs w:val="28"/>
          <w:rtl/>
          <w:lang w:bidi="fa-IR"/>
        </w:rPr>
        <w:t>یی</w:t>
      </w:r>
      <w:r w:rsidRPr="00BC2362">
        <w:rPr>
          <w:rFonts w:cs="B Nazanin"/>
          <w:sz w:val="28"/>
          <w:szCs w:val="28"/>
          <w:rtl/>
          <w:lang w:bidi="fa-IR"/>
        </w:rPr>
        <w:t xml:space="preserve"> که تحت فرمان اداره کنترل ارز</w:t>
      </w:r>
      <w:r w:rsidR="000D2C54">
        <w:rPr>
          <w:rStyle w:val="FootnoteReference"/>
          <w:rFonts w:cs="B Nazanin"/>
          <w:sz w:val="28"/>
          <w:szCs w:val="28"/>
          <w:rtl/>
          <w:lang w:bidi="fa-IR"/>
        </w:rPr>
        <w:footnoteReference w:id="22"/>
      </w:r>
      <w:r w:rsidRPr="00BC2362">
        <w:rPr>
          <w:rFonts w:cs="B Nazanin"/>
          <w:sz w:val="28"/>
          <w:szCs w:val="28"/>
          <w:rtl/>
          <w:lang w:bidi="fa-IR"/>
        </w:rPr>
        <w:t xml:space="preserve"> که </w:t>
      </w:r>
      <w:r w:rsidRPr="00BC2362">
        <w:rPr>
          <w:rFonts w:cs="B Nazanin" w:hint="cs"/>
          <w:sz w:val="28"/>
          <w:szCs w:val="28"/>
          <w:rtl/>
          <w:lang w:bidi="fa-IR"/>
        </w:rPr>
        <w:t>ی</w:t>
      </w:r>
      <w:r w:rsidRPr="00BC2362">
        <w:rPr>
          <w:rFonts w:cs="B Nazanin" w:hint="eastAsia"/>
          <w:sz w:val="28"/>
          <w:szCs w:val="28"/>
          <w:rtl/>
          <w:lang w:bidi="fa-IR"/>
        </w:rPr>
        <w:t>ک</w:t>
      </w:r>
      <w:r w:rsidRPr="00BC2362">
        <w:rPr>
          <w:rFonts w:cs="B Nazanin"/>
          <w:sz w:val="28"/>
          <w:szCs w:val="28"/>
          <w:rtl/>
          <w:lang w:bidi="fa-IR"/>
        </w:rPr>
        <w:t xml:space="preserve"> دف</w:t>
      </w:r>
      <w:r w:rsidR="000D2C54">
        <w:rPr>
          <w:rFonts w:cs="B Nazanin"/>
          <w:sz w:val="28"/>
          <w:szCs w:val="28"/>
          <w:rtl/>
          <w:lang w:bidi="fa-IR"/>
        </w:rPr>
        <w:t>تر و اداره مستقل از وزارت خزانه</w:t>
      </w:r>
      <w:r w:rsidR="000D2C54">
        <w:rPr>
          <w:rFonts w:cs="B Nazanin" w:hint="cs"/>
          <w:sz w:val="28"/>
          <w:szCs w:val="28"/>
          <w:rtl/>
          <w:lang w:bidi="fa-IR"/>
        </w:rPr>
        <w:t>‌</w:t>
      </w:r>
      <w:r w:rsidRPr="00BC2362">
        <w:rPr>
          <w:rFonts w:cs="B Nazanin"/>
          <w:sz w:val="28"/>
          <w:szCs w:val="28"/>
          <w:rtl/>
          <w:lang w:bidi="fa-IR"/>
        </w:rPr>
        <w:t>دار</w:t>
      </w:r>
      <w:r w:rsidRPr="00BC2362">
        <w:rPr>
          <w:rFonts w:cs="B Nazanin" w:hint="cs"/>
          <w:sz w:val="28"/>
          <w:szCs w:val="28"/>
          <w:rtl/>
          <w:lang w:bidi="fa-IR"/>
        </w:rPr>
        <w:t>ی</w:t>
      </w:r>
      <w:r w:rsidRPr="00BC2362">
        <w:rPr>
          <w:rFonts w:cs="B Nazanin"/>
          <w:sz w:val="28"/>
          <w:szCs w:val="28"/>
          <w:rtl/>
          <w:lang w:bidi="fa-IR"/>
        </w:rPr>
        <w:t xml:space="preserve"> ا</w:t>
      </w:r>
      <w:r w:rsidRPr="00BC2362">
        <w:rPr>
          <w:rFonts w:cs="B Nazanin" w:hint="cs"/>
          <w:sz w:val="28"/>
          <w:szCs w:val="28"/>
          <w:rtl/>
          <w:lang w:bidi="fa-IR"/>
        </w:rPr>
        <w:t>ی</w:t>
      </w:r>
      <w:r w:rsidRPr="00BC2362">
        <w:rPr>
          <w:rFonts w:cs="B Nazanin" w:hint="eastAsia"/>
          <w:sz w:val="28"/>
          <w:szCs w:val="28"/>
          <w:rtl/>
          <w:lang w:bidi="fa-IR"/>
        </w:rPr>
        <w:t>الات</w:t>
      </w:r>
      <w:r w:rsidRPr="00BC2362">
        <w:rPr>
          <w:rFonts w:cs="B Nazanin"/>
          <w:sz w:val="28"/>
          <w:szCs w:val="28"/>
          <w:rtl/>
          <w:lang w:bidi="fa-IR"/>
        </w:rPr>
        <w:t xml:space="preserve"> متحده است؛ فعال</w:t>
      </w:r>
      <w:r w:rsidRPr="00BC2362">
        <w:rPr>
          <w:rFonts w:cs="B Nazanin" w:hint="cs"/>
          <w:sz w:val="28"/>
          <w:szCs w:val="28"/>
          <w:rtl/>
          <w:lang w:bidi="fa-IR"/>
        </w:rPr>
        <w:t>ی</w:t>
      </w:r>
      <w:r w:rsidRPr="00BC2362">
        <w:rPr>
          <w:rFonts w:cs="B Nazanin" w:hint="eastAsia"/>
          <w:sz w:val="28"/>
          <w:szCs w:val="28"/>
          <w:rtl/>
          <w:lang w:bidi="fa-IR"/>
        </w:rPr>
        <w:t>ت</w:t>
      </w:r>
      <w:r w:rsidRPr="00BC2362">
        <w:rPr>
          <w:rFonts w:cs="B Nazanin"/>
          <w:sz w:val="28"/>
          <w:szCs w:val="28"/>
          <w:rtl/>
          <w:lang w:bidi="fa-IR"/>
        </w:rPr>
        <w:t xml:space="preserve"> م</w:t>
      </w:r>
      <w:r w:rsidRPr="00BC2362">
        <w:rPr>
          <w:rFonts w:cs="B Nazanin" w:hint="cs"/>
          <w:sz w:val="28"/>
          <w:szCs w:val="28"/>
          <w:rtl/>
          <w:lang w:bidi="fa-IR"/>
        </w:rPr>
        <w:t>ی‌</w:t>
      </w:r>
      <w:r w:rsidRPr="00BC2362">
        <w:rPr>
          <w:rFonts w:cs="B Nazanin" w:hint="eastAsia"/>
          <w:sz w:val="28"/>
          <w:szCs w:val="28"/>
          <w:rtl/>
          <w:lang w:bidi="fa-IR"/>
        </w:rPr>
        <w:t>کنند</w:t>
      </w:r>
      <w:r w:rsidR="000D2C54">
        <w:rPr>
          <w:rFonts w:cs="B Nazanin" w:hint="cs"/>
          <w:sz w:val="28"/>
          <w:szCs w:val="28"/>
          <w:rtl/>
          <w:lang w:bidi="fa-IR"/>
        </w:rPr>
        <w:t>؛</w:t>
      </w:r>
      <w:r w:rsidRPr="00BC2362">
        <w:rPr>
          <w:rFonts w:cs="B Nazanin"/>
          <w:sz w:val="28"/>
          <w:szCs w:val="28"/>
          <w:rtl/>
          <w:lang w:bidi="fa-IR"/>
        </w:rPr>
        <w:t xml:space="preserve"> به عنوان بانک‌ها</w:t>
      </w:r>
      <w:r w:rsidRPr="00BC2362">
        <w:rPr>
          <w:rFonts w:cs="B Nazanin" w:hint="cs"/>
          <w:sz w:val="28"/>
          <w:szCs w:val="28"/>
          <w:rtl/>
          <w:lang w:bidi="fa-IR"/>
        </w:rPr>
        <w:t>ی</w:t>
      </w:r>
      <w:r w:rsidRPr="00BC2362">
        <w:rPr>
          <w:rFonts w:cs="B Nazanin"/>
          <w:sz w:val="28"/>
          <w:szCs w:val="28"/>
          <w:rtl/>
          <w:lang w:bidi="fa-IR"/>
        </w:rPr>
        <w:t xml:space="preserve"> مل</w:t>
      </w:r>
      <w:r w:rsidRPr="00BC2362">
        <w:rPr>
          <w:rFonts w:cs="B Nazanin" w:hint="cs"/>
          <w:sz w:val="28"/>
          <w:szCs w:val="28"/>
          <w:rtl/>
          <w:lang w:bidi="fa-IR"/>
        </w:rPr>
        <w:t>ی</w:t>
      </w:r>
      <w:r w:rsidRPr="00BC2362">
        <w:rPr>
          <w:rFonts w:cs="B Nazanin"/>
          <w:sz w:val="28"/>
          <w:szCs w:val="28"/>
          <w:rtl/>
          <w:lang w:bidi="fa-IR"/>
        </w:rPr>
        <w:t xml:space="preserve"> شناخته م</w:t>
      </w:r>
      <w:r w:rsidRPr="00BC2362">
        <w:rPr>
          <w:rFonts w:cs="B Nazanin" w:hint="cs"/>
          <w:sz w:val="28"/>
          <w:szCs w:val="28"/>
          <w:rtl/>
          <w:lang w:bidi="fa-IR"/>
        </w:rPr>
        <w:t>ی‌</w:t>
      </w:r>
      <w:r w:rsidRPr="00BC2362">
        <w:rPr>
          <w:rFonts w:cs="B Nazanin" w:hint="eastAsia"/>
          <w:sz w:val="28"/>
          <w:szCs w:val="28"/>
          <w:rtl/>
          <w:lang w:bidi="fa-IR"/>
        </w:rPr>
        <w:t>شوند</w:t>
      </w:r>
      <w:r w:rsidR="00E44495">
        <w:rPr>
          <w:rFonts w:cs="B Nazanin"/>
          <w:sz w:val="28"/>
          <w:szCs w:val="28"/>
          <w:rtl/>
          <w:lang w:bidi="fa-IR"/>
        </w:rPr>
        <w:t xml:space="preserve">. </w:t>
      </w:r>
      <w:r w:rsidRPr="00BC2362">
        <w:rPr>
          <w:rFonts w:cs="B Nazanin"/>
          <w:sz w:val="28"/>
          <w:szCs w:val="28"/>
          <w:rtl/>
          <w:lang w:bidi="fa-IR"/>
        </w:rPr>
        <w:t>بان</w:t>
      </w:r>
      <w:r w:rsidRPr="00BC2362">
        <w:rPr>
          <w:rFonts w:cs="B Nazanin" w:hint="eastAsia"/>
          <w:sz w:val="28"/>
          <w:szCs w:val="28"/>
          <w:rtl/>
          <w:lang w:bidi="fa-IR"/>
        </w:rPr>
        <w:t>ک‌ها</w:t>
      </w:r>
      <w:r w:rsidRPr="00BC2362">
        <w:rPr>
          <w:rFonts w:cs="B Nazanin" w:hint="cs"/>
          <w:sz w:val="28"/>
          <w:szCs w:val="28"/>
          <w:rtl/>
          <w:lang w:bidi="fa-IR"/>
        </w:rPr>
        <w:t>ی</w:t>
      </w:r>
      <w:r w:rsidRPr="00BC2362">
        <w:rPr>
          <w:rFonts w:cs="B Nazanin"/>
          <w:sz w:val="28"/>
          <w:szCs w:val="28"/>
          <w:rtl/>
          <w:lang w:bidi="fa-IR"/>
        </w:rPr>
        <w:t xml:space="preserve"> ا</w:t>
      </w:r>
      <w:r w:rsidRPr="00BC2362">
        <w:rPr>
          <w:rFonts w:cs="B Nazanin" w:hint="cs"/>
          <w:sz w:val="28"/>
          <w:szCs w:val="28"/>
          <w:rtl/>
          <w:lang w:bidi="fa-IR"/>
        </w:rPr>
        <w:t>ی</w:t>
      </w:r>
      <w:r w:rsidRPr="00BC2362">
        <w:rPr>
          <w:rFonts w:cs="B Nazanin" w:hint="eastAsia"/>
          <w:sz w:val="28"/>
          <w:szCs w:val="28"/>
          <w:rtl/>
          <w:lang w:bidi="fa-IR"/>
        </w:rPr>
        <w:t>الت</w:t>
      </w:r>
      <w:r w:rsidRPr="00BC2362">
        <w:rPr>
          <w:rFonts w:cs="B Nazanin" w:hint="cs"/>
          <w:sz w:val="28"/>
          <w:szCs w:val="28"/>
          <w:rtl/>
          <w:lang w:bidi="fa-IR"/>
        </w:rPr>
        <w:t>ی</w:t>
      </w:r>
      <w:r w:rsidRPr="00BC2362">
        <w:rPr>
          <w:rFonts w:cs="B Nazanin"/>
          <w:sz w:val="28"/>
          <w:szCs w:val="28"/>
          <w:rtl/>
          <w:lang w:bidi="fa-IR"/>
        </w:rPr>
        <w:t xml:space="preserve"> که عضو س</w:t>
      </w:r>
      <w:r w:rsidRPr="00BC2362">
        <w:rPr>
          <w:rFonts w:cs="B Nazanin" w:hint="cs"/>
          <w:sz w:val="28"/>
          <w:szCs w:val="28"/>
          <w:rtl/>
          <w:lang w:bidi="fa-IR"/>
        </w:rPr>
        <w:t>ی</w:t>
      </w:r>
      <w:r w:rsidRPr="00BC2362">
        <w:rPr>
          <w:rFonts w:cs="B Nazanin" w:hint="eastAsia"/>
          <w:sz w:val="28"/>
          <w:szCs w:val="28"/>
          <w:rtl/>
          <w:lang w:bidi="fa-IR"/>
        </w:rPr>
        <w:t>ستم</w:t>
      </w:r>
      <w:r w:rsidRPr="00BC2362">
        <w:rPr>
          <w:rFonts w:cs="B Nazanin"/>
          <w:sz w:val="28"/>
          <w:szCs w:val="28"/>
          <w:rtl/>
          <w:lang w:bidi="fa-IR"/>
        </w:rPr>
        <w:t xml:space="preserve"> فدرال رزرو ن</w:t>
      </w:r>
      <w:r w:rsidRPr="00BC2362">
        <w:rPr>
          <w:rFonts w:cs="B Nazanin" w:hint="cs"/>
          <w:sz w:val="28"/>
          <w:szCs w:val="28"/>
          <w:rtl/>
          <w:lang w:bidi="fa-IR"/>
        </w:rPr>
        <w:t>ی</w:t>
      </w:r>
      <w:r w:rsidRPr="00BC2362">
        <w:rPr>
          <w:rFonts w:cs="B Nazanin" w:hint="eastAsia"/>
          <w:sz w:val="28"/>
          <w:szCs w:val="28"/>
          <w:rtl/>
          <w:lang w:bidi="fa-IR"/>
        </w:rPr>
        <w:t>ستند</w:t>
      </w:r>
      <w:r w:rsidR="000D2C54">
        <w:rPr>
          <w:rFonts w:cs="B Nazanin"/>
          <w:sz w:val="28"/>
          <w:szCs w:val="28"/>
          <w:rtl/>
          <w:lang w:bidi="fa-IR"/>
        </w:rPr>
        <w:t xml:space="preserve"> به عنوان «</w:t>
      </w:r>
      <w:r w:rsidRPr="00BC2362">
        <w:rPr>
          <w:rFonts w:cs="B Nazanin"/>
          <w:sz w:val="28"/>
          <w:szCs w:val="28"/>
          <w:rtl/>
          <w:lang w:bidi="fa-IR"/>
        </w:rPr>
        <w:t>بانک‌ها</w:t>
      </w:r>
      <w:r w:rsidRPr="00BC2362">
        <w:rPr>
          <w:rFonts w:cs="B Nazanin" w:hint="cs"/>
          <w:sz w:val="28"/>
          <w:szCs w:val="28"/>
          <w:rtl/>
          <w:lang w:bidi="fa-IR"/>
        </w:rPr>
        <w:t>ی</w:t>
      </w:r>
      <w:r w:rsidRPr="00BC2362">
        <w:rPr>
          <w:rFonts w:cs="B Nazanin"/>
          <w:sz w:val="28"/>
          <w:szCs w:val="28"/>
          <w:rtl/>
          <w:lang w:bidi="fa-IR"/>
        </w:rPr>
        <w:t xml:space="preserve"> غ</w:t>
      </w:r>
      <w:r w:rsidRPr="00BC2362">
        <w:rPr>
          <w:rFonts w:cs="B Nazanin" w:hint="cs"/>
          <w:sz w:val="28"/>
          <w:szCs w:val="28"/>
          <w:rtl/>
          <w:lang w:bidi="fa-IR"/>
        </w:rPr>
        <w:t>ی</w:t>
      </w:r>
      <w:r w:rsidRPr="00BC2362">
        <w:rPr>
          <w:rFonts w:cs="B Nazanin" w:hint="eastAsia"/>
          <w:sz w:val="28"/>
          <w:szCs w:val="28"/>
          <w:rtl/>
          <w:lang w:bidi="fa-IR"/>
        </w:rPr>
        <w:t>ر</w:t>
      </w:r>
      <w:r w:rsidRPr="00BC2362">
        <w:rPr>
          <w:rFonts w:cs="B Nazanin"/>
          <w:sz w:val="28"/>
          <w:szCs w:val="28"/>
          <w:rtl/>
          <w:lang w:bidi="fa-IR"/>
        </w:rPr>
        <w:t xml:space="preserve"> عضو ا</w:t>
      </w:r>
      <w:r w:rsidRPr="00BC2362">
        <w:rPr>
          <w:rFonts w:cs="B Nazanin" w:hint="cs"/>
          <w:sz w:val="28"/>
          <w:szCs w:val="28"/>
          <w:rtl/>
          <w:lang w:bidi="fa-IR"/>
        </w:rPr>
        <w:t>ی</w:t>
      </w:r>
      <w:r w:rsidRPr="00BC2362">
        <w:rPr>
          <w:rFonts w:cs="B Nazanin" w:hint="eastAsia"/>
          <w:sz w:val="28"/>
          <w:szCs w:val="28"/>
          <w:rtl/>
          <w:lang w:bidi="fa-IR"/>
        </w:rPr>
        <w:t>الت</w:t>
      </w:r>
      <w:r w:rsidRPr="00BC2362">
        <w:rPr>
          <w:rFonts w:cs="B Nazanin" w:hint="cs"/>
          <w:sz w:val="28"/>
          <w:szCs w:val="28"/>
          <w:rtl/>
          <w:lang w:bidi="fa-IR"/>
        </w:rPr>
        <w:t>ی</w:t>
      </w:r>
      <w:r w:rsidRPr="00BC2362">
        <w:rPr>
          <w:rFonts w:cs="B Nazanin" w:hint="eastAsia"/>
          <w:sz w:val="28"/>
          <w:szCs w:val="28"/>
          <w:rtl/>
          <w:lang w:bidi="fa-IR"/>
        </w:rPr>
        <w:t>»</w:t>
      </w:r>
      <w:r w:rsidRPr="00BC2362">
        <w:rPr>
          <w:rFonts w:cs="B Nazanin"/>
          <w:sz w:val="28"/>
          <w:szCs w:val="28"/>
          <w:rtl/>
          <w:lang w:bidi="fa-IR"/>
        </w:rPr>
        <w:t xml:space="preserve"> شناخته م</w:t>
      </w:r>
      <w:r w:rsidRPr="00BC2362">
        <w:rPr>
          <w:rFonts w:cs="B Nazanin" w:hint="cs"/>
          <w:sz w:val="28"/>
          <w:szCs w:val="28"/>
          <w:rtl/>
          <w:lang w:bidi="fa-IR"/>
        </w:rPr>
        <w:t>ی‌</w:t>
      </w:r>
      <w:r w:rsidRPr="00BC2362">
        <w:rPr>
          <w:rFonts w:cs="B Nazanin" w:hint="eastAsia"/>
          <w:sz w:val="28"/>
          <w:szCs w:val="28"/>
          <w:rtl/>
          <w:lang w:bidi="fa-IR"/>
        </w:rPr>
        <w:t>شوند</w:t>
      </w:r>
      <w:r w:rsidRPr="00BC2362">
        <w:rPr>
          <w:rFonts w:cs="B Nazanin"/>
          <w:sz w:val="28"/>
          <w:szCs w:val="28"/>
          <w:rtl/>
          <w:lang w:bidi="fa-IR"/>
        </w:rPr>
        <w:t xml:space="preserve"> و تحت نظارت شرکت ب</w:t>
      </w:r>
      <w:r w:rsidRPr="00BC2362">
        <w:rPr>
          <w:rFonts w:cs="B Nazanin" w:hint="cs"/>
          <w:sz w:val="28"/>
          <w:szCs w:val="28"/>
          <w:rtl/>
          <w:lang w:bidi="fa-IR"/>
        </w:rPr>
        <w:t>ی</w:t>
      </w:r>
      <w:r w:rsidRPr="00BC2362">
        <w:rPr>
          <w:rFonts w:cs="B Nazanin" w:hint="eastAsia"/>
          <w:sz w:val="28"/>
          <w:szCs w:val="28"/>
          <w:rtl/>
          <w:lang w:bidi="fa-IR"/>
        </w:rPr>
        <w:t>مه</w:t>
      </w:r>
      <w:r w:rsidRPr="00BC2362">
        <w:rPr>
          <w:rFonts w:cs="B Nazanin"/>
          <w:sz w:val="28"/>
          <w:szCs w:val="28"/>
          <w:rtl/>
          <w:lang w:bidi="fa-IR"/>
        </w:rPr>
        <w:t xml:space="preserve"> سپرده فدرال</w:t>
      </w:r>
      <w:r w:rsidR="000D2C54">
        <w:rPr>
          <w:rStyle w:val="FootnoteReference"/>
          <w:rFonts w:cs="B Nazanin"/>
          <w:sz w:val="28"/>
          <w:szCs w:val="28"/>
          <w:rtl/>
          <w:lang w:bidi="fa-IR"/>
        </w:rPr>
        <w:footnoteReference w:id="23"/>
      </w:r>
      <w:r w:rsidRPr="00BC2362">
        <w:rPr>
          <w:rFonts w:cs="B Nazanin"/>
          <w:sz w:val="28"/>
          <w:szCs w:val="28"/>
          <w:rtl/>
          <w:lang w:bidi="fa-IR"/>
        </w:rPr>
        <w:t xml:space="preserve">  قرار م</w:t>
      </w:r>
      <w:r w:rsidRPr="00BC2362">
        <w:rPr>
          <w:rFonts w:cs="B Nazanin" w:hint="cs"/>
          <w:sz w:val="28"/>
          <w:szCs w:val="28"/>
          <w:rtl/>
          <w:lang w:bidi="fa-IR"/>
        </w:rPr>
        <w:t>ی‌</w:t>
      </w:r>
      <w:r w:rsidRPr="00BC2362">
        <w:rPr>
          <w:rFonts w:cs="B Nazanin" w:hint="eastAsia"/>
          <w:sz w:val="28"/>
          <w:szCs w:val="28"/>
          <w:rtl/>
          <w:lang w:bidi="fa-IR"/>
        </w:rPr>
        <w:t>گ</w:t>
      </w:r>
      <w:r w:rsidRPr="00BC2362">
        <w:rPr>
          <w:rFonts w:cs="B Nazanin" w:hint="cs"/>
          <w:sz w:val="28"/>
          <w:szCs w:val="28"/>
          <w:rtl/>
          <w:lang w:bidi="fa-IR"/>
        </w:rPr>
        <w:t>ی</w:t>
      </w:r>
      <w:r w:rsidRPr="00BC2362">
        <w:rPr>
          <w:rFonts w:cs="B Nazanin" w:hint="eastAsia"/>
          <w:sz w:val="28"/>
          <w:szCs w:val="28"/>
          <w:rtl/>
          <w:lang w:bidi="fa-IR"/>
        </w:rPr>
        <w:t>رند</w:t>
      </w:r>
      <w:r w:rsidR="00E44495">
        <w:rPr>
          <w:rFonts w:cs="B Nazanin"/>
          <w:sz w:val="28"/>
          <w:szCs w:val="28"/>
          <w:rtl/>
          <w:lang w:bidi="fa-IR"/>
        </w:rPr>
        <w:t xml:space="preserve">. </w:t>
      </w:r>
    </w:p>
    <w:p w:rsidR="00B504DF" w:rsidRDefault="00B504DF" w:rsidP="00B504DF">
      <w:pPr>
        <w:bidi/>
        <w:jc w:val="both"/>
        <w:rPr>
          <w:rFonts w:cs="B Nazanin"/>
          <w:sz w:val="32"/>
          <w:szCs w:val="32"/>
          <w:u w:val="single"/>
          <w:rtl/>
          <w:lang w:bidi="fa-IR"/>
        </w:rPr>
      </w:pPr>
    </w:p>
    <w:p w:rsidR="00405754" w:rsidRPr="00BE215B" w:rsidRDefault="00BE215B" w:rsidP="00B504DF">
      <w:pPr>
        <w:bidi/>
        <w:ind w:firstLine="377"/>
        <w:jc w:val="both"/>
        <w:rPr>
          <w:rFonts w:cs="B Nazanin"/>
          <w:b/>
          <w:bCs/>
          <w:sz w:val="28"/>
          <w:szCs w:val="28"/>
          <w:rtl/>
          <w:lang w:bidi="fa-IR"/>
        </w:rPr>
      </w:pPr>
      <w:r>
        <w:rPr>
          <w:rFonts w:cs="B Nazanin" w:hint="cs"/>
          <w:b/>
          <w:bCs/>
          <w:sz w:val="28"/>
          <w:szCs w:val="28"/>
          <w:rtl/>
          <w:lang w:bidi="fa-IR"/>
        </w:rPr>
        <w:t xml:space="preserve">3-1-1-5  </w:t>
      </w:r>
      <w:r w:rsidR="00405754" w:rsidRPr="00BE215B">
        <w:rPr>
          <w:rFonts w:cs="B Nazanin" w:hint="cs"/>
          <w:b/>
          <w:bCs/>
          <w:sz w:val="28"/>
          <w:szCs w:val="28"/>
          <w:rtl/>
          <w:lang w:bidi="fa-IR"/>
        </w:rPr>
        <w:t>عملیات</w:t>
      </w:r>
      <w:r w:rsidR="00B504DF" w:rsidRPr="00BE215B">
        <w:rPr>
          <w:rFonts w:cs="B Nazanin"/>
          <w:b/>
          <w:bCs/>
          <w:sz w:val="28"/>
          <w:szCs w:val="28"/>
          <w:rtl/>
          <w:lang w:bidi="fa-IR"/>
        </w:rPr>
        <w:softHyphen/>
      </w:r>
      <w:r w:rsidR="00405754" w:rsidRPr="00BE215B">
        <w:rPr>
          <w:rFonts w:cs="B Nazanin" w:hint="cs"/>
          <w:b/>
          <w:bCs/>
          <w:sz w:val="28"/>
          <w:szCs w:val="28"/>
          <w:rtl/>
          <w:lang w:bidi="fa-IR"/>
        </w:rPr>
        <w:t>های بین</w:t>
      </w:r>
      <w:r w:rsidR="00B504DF" w:rsidRPr="00BE215B">
        <w:rPr>
          <w:rFonts w:cs="B Nazanin"/>
          <w:b/>
          <w:bCs/>
          <w:sz w:val="28"/>
          <w:szCs w:val="28"/>
          <w:rtl/>
          <w:lang w:bidi="fa-IR"/>
        </w:rPr>
        <w:softHyphen/>
      </w:r>
      <w:r w:rsidR="00405754" w:rsidRPr="00BE215B">
        <w:rPr>
          <w:rFonts w:cs="B Nazanin" w:hint="cs"/>
          <w:b/>
          <w:bCs/>
          <w:sz w:val="28"/>
          <w:szCs w:val="28"/>
          <w:rtl/>
          <w:lang w:bidi="fa-IR"/>
        </w:rPr>
        <w:t>المللی بانک</w:t>
      </w:r>
      <w:r w:rsidR="00B504DF" w:rsidRPr="00BE215B">
        <w:rPr>
          <w:rFonts w:cs="B Nazanin"/>
          <w:b/>
          <w:bCs/>
          <w:sz w:val="28"/>
          <w:szCs w:val="28"/>
          <w:rtl/>
          <w:lang w:bidi="fa-IR"/>
        </w:rPr>
        <w:softHyphen/>
      </w:r>
      <w:r w:rsidR="00405754" w:rsidRPr="00BE215B">
        <w:rPr>
          <w:rFonts w:cs="B Nazanin" w:hint="cs"/>
          <w:b/>
          <w:bCs/>
          <w:sz w:val="28"/>
          <w:szCs w:val="28"/>
          <w:rtl/>
          <w:lang w:bidi="fa-IR"/>
        </w:rPr>
        <w:t>های ایالات متحده</w:t>
      </w:r>
    </w:p>
    <w:p w:rsidR="00405754" w:rsidRDefault="00405754" w:rsidP="00B504DF">
      <w:pPr>
        <w:bidi/>
        <w:ind w:firstLine="377"/>
        <w:jc w:val="both"/>
        <w:rPr>
          <w:rFonts w:cs="B Nazanin"/>
          <w:sz w:val="28"/>
          <w:szCs w:val="28"/>
          <w:rtl/>
          <w:lang w:bidi="fa-IR"/>
        </w:rPr>
      </w:pPr>
      <w:r>
        <w:rPr>
          <w:rFonts w:cs="B Nazanin" w:hint="cs"/>
          <w:sz w:val="28"/>
          <w:szCs w:val="28"/>
          <w:rtl/>
          <w:lang w:bidi="fa-IR"/>
        </w:rPr>
        <w:t>فد</w:t>
      </w:r>
      <w:r w:rsidR="000D2C54">
        <w:rPr>
          <w:rFonts w:cs="B Nazanin" w:hint="cs"/>
          <w:sz w:val="28"/>
          <w:szCs w:val="28"/>
          <w:rtl/>
          <w:lang w:bidi="fa-IR"/>
        </w:rPr>
        <w:t>رال رزرو مسئولیت نظارت و مقررات‌گذاری بر عملیات بین‌المللی بانک‌</w:t>
      </w:r>
      <w:r>
        <w:rPr>
          <w:rFonts w:cs="B Nazanin" w:hint="cs"/>
          <w:sz w:val="28"/>
          <w:szCs w:val="28"/>
          <w:rtl/>
          <w:lang w:bidi="fa-IR"/>
        </w:rPr>
        <w:t xml:space="preserve">های عضو ایالتی و </w:t>
      </w:r>
      <w:r>
        <w:rPr>
          <w:rFonts w:cs="B Nazanin"/>
          <w:sz w:val="28"/>
          <w:szCs w:val="28"/>
          <w:lang w:bidi="fa-IR"/>
        </w:rPr>
        <w:t xml:space="preserve"> BHC</w:t>
      </w:r>
      <w:r>
        <w:rPr>
          <w:rFonts w:cs="B Nazanin" w:hint="cs"/>
          <w:sz w:val="28"/>
          <w:szCs w:val="28"/>
          <w:rtl/>
          <w:lang w:bidi="fa-IR"/>
        </w:rPr>
        <w:t>ها را بر عهده دارد</w:t>
      </w:r>
      <w:r w:rsidR="00E44495">
        <w:rPr>
          <w:rFonts w:cs="B Nazanin" w:hint="cs"/>
          <w:sz w:val="28"/>
          <w:szCs w:val="28"/>
          <w:rtl/>
          <w:lang w:bidi="fa-IR"/>
        </w:rPr>
        <w:t xml:space="preserve">. </w:t>
      </w:r>
    </w:p>
    <w:p w:rsidR="00405754" w:rsidRDefault="00405754" w:rsidP="00B504DF">
      <w:pPr>
        <w:bidi/>
        <w:ind w:firstLine="377"/>
        <w:jc w:val="both"/>
        <w:rPr>
          <w:rFonts w:cs="B Nazanin"/>
          <w:sz w:val="28"/>
          <w:szCs w:val="28"/>
          <w:rtl/>
          <w:lang w:bidi="fa-IR"/>
        </w:rPr>
      </w:pPr>
      <w:r>
        <w:rPr>
          <w:rFonts w:cs="B Nazanin" w:hint="cs"/>
          <w:sz w:val="28"/>
          <w:szCs w:val="28"/>
          <w:rtl/>
          <w:lang w:bidi="fa-IR"/>
        </w:rPr>
        <w:t>این مسئولیت شامل موارد زیر است:</w:t>
      </w:r>
    </w:p>
    <w:p w:rsidR="00405754" w:rsidRDefault="00405754" w:rsidP="00B504DF">
      <w:pPr>
        <w:pStyle w:val="ListParagraph"/>
        <w:numPr>
          <w:ilvl w:val="0"/>
          <w:numId w:val="19"/>
        </w:numPr>
        <w:bidi/>
        <w:ind w:left="0" w:firstLine="377"/>
        <w:jc w:val="both"/>
        <w:rPr>
          <w:rFonts w:cs="B Nazanin"/>
          <w:sz w:val="28"/>
          <w:szCs w:val="28"/>
          <w:lang w:bidi="fa-IR"/>
        </w:rPr>
      </w:pPr>
      <w:r>
        <w:rPr>
          <w:rFonts w:cs="B Nazanin" w:hint="cs"/>
          <w:sz w:val="28"/>
          <w:szCs w:val="28"/>
          <w:rtl/>
          <w:lang w:bidi="fa-IR"/>
        </w:rPr>
        <w:t xml:space="preserve">صدور مجوز </w:t>
      </w:r>
      <w:r w:rsidR="00040EBA">
        <w:rPr>
          <w:rFonts w:cs="B Nazanin" w:hint="cs"/>
          <w:sz w:val="28"/>
          <w:szCs w:val="28"/>
          <w:rtl/>
          <w:lang w:bidi="fa-IR"/>
        </w:rPr>
        <w:t>تأسیس</w:t>
      </w:r>
      <w:r>
        <w:rPr>
          <w:rFonts w:cs="B Nazanin" w:hint="cs"/>
          <w:sz w:val="28"/>
          <w:szCs w:val="28"/>
          <w:rtl/>
          <w:lang w:bidi="fa-IR"/>
        </w:rPr>
        <w:t xml:space="preserve"> شعب خارجی بانک</w:t>
      </w:r>
      <w:r w:rsidR="00B504DF">
        <w:rPr>
          <w:rFonts w:cs="B Nazanin"/>
          <w:sz w:val="28"/>
          <w:szCs w:val="28"/>
          <w:rtl/>
          <w:lang w:bidi="fa-IR"/>
        </w:rPr>
        <w:softHyphen/>
      </w:r>
      <w:r>
        <w:rPr>
          <w:rFonts w:cs="B Nazanin" w:hint="cs"/>
          <w:sz w:val="28"/>
          <w:szCs w:val="28"/>
          <w:rtl/>
          <w:lang w:bidi="fa-IR"/>
        </w:rPr>
        <w:t>های ملی و بانک</w:t>
      </w:r>
      <w:r w:rsidR="00B504DF">
        <w:rPr>
          <w:rFonts w:cs="B Nazanin"/>
          <w:sz w:val="28"/>
          <w:szCs w:val="28"/>
          <w:rtl/>
          <w:lang w:bidi="fa-IR"/>
        </w:rPr>
        <w:softHyphen/>
      </w:r>
      <w:r>
        <w:rPr>
          <w:rFonts w:cs="B Nazanin" w:hint="cs"/>
          <w:sz w:val="28"/>
          <w:szCs w:val="28"/>
          <w:rtl/>
          <w:lang w:bidi="fa-IR"/>
        </w:rPr>
        <w:t>های ایالتی عضو و تنظیم دامنه فعالیت آنها</w:t>
      </w:r>
      <w:r w:rsidR="00E44495">
        <w:rPr>
          <w:rFonts w:cs="B Nazanin" w:hint="cs"/>
          <w:sz w:val="28"/>
          <w:szCs w:val="28"/>
          <w:rtl/>
          <w:lang w:bidi="fa-IR"/>
        </w:rPr>
        <w:t xml:space="preserve">. </w:t>
      </w:r>
    </w:p>
    <w:p w:rsidR="00405754" w:rsidRDefault="000D2C54" w:rsidP="00B504DF">
      <w:pPr>
        <w:pStyle w:val="ListParagraph"/>
        <w:numPr>
          <w:ilvl w:val="0"/>
          <w:numId w:val="19"/>
        </w:numPr>
        <w:bidi/>
        <w:ind w:left="0" w:firstLine="377"/>
        <w:jc w:val="both"/>
        <w:rPr>
          <w:rFonts w:cs="B Nazanin"/>
          <w:sz w:val="28"/>
          <w:szCs w:val="28"/>
          <w:lang w:bidi="fa-IR"/>
        </w:rPr>
      </w:pPr>
      <w:r>
        <w:rPr>
          <w:rFonts w:cs="B Nazanin" w:hint="cs"/>
          <w:sz w:val="28"/>
          <w:szCs w:val="28"/>
          <w:rtl/>
          <w:lang w:bidi="fa-IR"/>
        </w:rPr>
        <w:t>صدور اجازه و تنظیم فعالیت‌های شرکت‌های غیر متمرکز و قرار</w:t>
      </w:r>
      <w:r w:rsidR="00405754">
        <w:rPr>
          <w:rFonts w:cs="B Nazanin" w:hint="cs"/>
          <w:sz w:val="28"/>
          <w:szCs w:val="28"/>
          <w:rtl/>
          <w:lang w:bidi="fa-IR"/>
        </w:rPr>
        <w:t>دادی</w:t>
      </w:r>
      <w:r w:rsidR="00E44495">
        <w:rPr>
          <w:rFonts w:cs="B Nazanin" w:hint="cs"/>
          <w:sz w:val="28"/>
          <w:szCs w:val="28"/>
          <w:rtl/>
          <w:lang w:bidi="fa-IR"/>
        </w:rPr>
        <w:t xml:space="preserve">. </w:t>
      </w:r>
    </w:p>
    <w:p w:rsidR="00405754" w:rsidRDefault="00405754" w:rsidP="00B504DF">
      <w:pPr>
        <w:pStyle w:val="ListParagraph"/>
        <w:numPr>
          <w:ilvl w:val="0"/>
          <w:numId w:val="19"/>
        </w:numPr>
        <w:bidi/>
        <w:ind w:left="0" w:firstLine="377"/>
        <w:jc w:val="both"/>
        <w:rPr>
          <w:rFonts w:cs="B Nazanin"/>
          <w:sz w:val="28"/>
          <w:szCs w:val="28"/>
          <w:lang w:bidi="fa-IR"/>
        </w:rPr>
      </w:pPr>
      <w:r>
        <w:rPr>
          <w:rFonts w:cs="B Nazanin" w:hint="cs"/>
          <w:sz w:val="28"/>
          <w:szCs w:val="28"/>
          <w:rtl/>
          <w:lang w:bidi="fa-IR"/>
        </w:rPr>
        <w:t xml:space="preserve">اعطای مجوز به </w:t>
      </w:r>
      <w:r w:rsidR="000D2C54">
        <w:rPr>
          <w:rFonts w:cs="B Nazanin" w:hint="cs"/>
          <w:sz w:val="28"/>
          <w:szCs w:val="28"/>
          <w:rtl/>
          <w:lang w:bidi="fa-IR"/>
        </w:rPr>
        <w:t>سرمایه‌</w:t>
      </w:r>
      <w:r w:rsidR="00BC2362">
        <w:rPr>
          <w:rFonts w:cs="B Nazanin" w:hint="cs"/>
          <w:sz w:val="28"/>
          <w:szCs w:val="28"/>
          <w:rtl/>
          <w:lang w:bidi="fa-IR"/>
        </w:rPr>
        <w:t>گذاری خارجی بانک های عضو</w:t>
      </w:r>
      <w:r w:rsidR="000D2C54">
        <w:rPr>
          <w:rFonts w:cs="B Nazanin" w:hint="cs"/>
          <w:sz w:val="28"/>
          <w:szCs w:val="28"/>
          <w:rtl/>
          <w:lang w:bidi="fa-IR"/>
        </w:rPr>
        <w:t>، شرکت های غیرمتمرکز و قرار</w:t>
      </w:r>
      <w:r>
        <w:rPr>
          <w:rFonts w:cs="B Nazanin" w:hint="cs"/>
          <w:sz w:val="28"/>
          <w:szCs w:val="28"/>
          <w:rtl/>
          <w:lang w:bidi="fa-IR"/>
        </w:rPr>
        <w:t xml:space="preserve">دادی و </w:t>
      </w:r>
      <w:r>
        <w:rPr>
          <w:rFonts w:cs="B Nazanin"/>
          <w:sz w:val="28"/>
          <w:szCs w:val="28"/>
          <w:lang w:bidi="fa-IR"/>
        </w:rPr>
        <w:t>BHC</w:t>
      </w:r>
      <w:r w:rsidR="00BC2362">
        <w:rPr>
          <w:rFonts w:cs="B Nazanin" w:hint="cs"/>
          <w:sz w:val="28"/>
          <w:szCs w:val="28"/>
          <w:rtl/>
          <w:lang w:bidi="fa-IR"/>
        </w:rPr>
        <w:t>ها و تنظیم ف</w:t>
      </w:r>
      <w:r w:rsidR="000D2C54">
        <w:rPr>
          <w:rFonts w:cs="B Nazanin" w:hint="cs"/>
          <w:sz w:val="28"/>
          <w:szCs w:val="28"/>
          <w:rtl/>
          <w:lang w:bidi="fa-IR"/>
        </w:rPr>
        <w:t>عالیت‌های شرکت‌های خارجی که توسط این سرمایه‌</w:t>
      </w:r>
      <w:r>
        <w:rPr>
          <w:rFonts w:cs="B Nazanin" w:hint="cs"/>
          <w:sz w:val="28"/>
          <w:szCs w:val="28"/>
          <w:rtl/>
          <w:lang w:bidi="fa-IR"/>
        </w:rPr>
        <w:t>گذاران خریداری شده</w:t>
      </w:r>
      <w:r w:rsidR="00B504DF">
        <w:rPr>
          <w:rFonts w:cs="B Nazanin"/>
          <w:sz w:val="28"/>
          <w:szCs w:val="28"/>
          <w:rtl/>
          <w:lang w:bidi="fa-IR"/>
        </w:rPr>
        <w:softHyphen/>
      </w:r>
      <w:r>
        <w:rPr>
          <w:rFonts w:cs="B Nazanin" w:hint="cs"/>
          <w:sz w:val="28"/>
          <w:szCs w:val="28"/>
          <w:rtl/>
          <w:lang w:bidi="fa-IR"/>
        </w:rPr>
        <w:t>اند</w:t>
      </w:r>
      <w:r w:rsidR="00E44495">
        <w:rPr>
          <w:rFonts w:cs="B Nazanin" w:hint="cs"/>
          <w:sz w:val="28"/>
          <w:szCs w:val="28"/>
          <w:rtl/>
          <w:lang w:bidi="fa-IR"/>
        </w:rPr>
        <w:t xml:space="preserve">. </w:t>
      </w:r>
    </w:p>
    <w:p w:rsidR="005E07D7" w:rsidRDefault="00405754" w:rsidP="00B504DF">
      <w:pPr>
        <w:pStyle w:val="ListParagraph"/>
        <w:numPr>
          <w:ilvl w:val="0"/>
          <w:numId w:val="19"/>
        </w:numPr>
        <w:bidi/>
        <w:ind w:left="0" w:firstLine="377"/>
        <w:jc w:val="both"/>
        <w:rPr>
          <w:rFonts w:cs="B Nazanin"/>
          <w:sz w:val="28"/>
          <w:szCs w:val="28"/>
          <w:lang w:bidi="fa-IR"/>
        </w:rPr>
      </w:pPr>
      <w:r>
        <w:rPr>
          <w:rFonts w:cs="B Nazanin" w:hint="cs"/>
          <w:sz w:val="28"/>
          <w:szCs w:val="28"/>
          <w:rtl/>
          <w:lang w:bidi="fa-IR"/>
        </w:rPr>
        <w:lastRenderedPageBreak/>
        <w:t>ایجاد سیاست</w:t>
      </w:r>
      <w:r w:rsidR="00B504DF">
        <w:rPr>
          <w:rFonts w:cs="B Nazanin"/>
          <w:sz w:val="28"/>
          <w:szCs w:val="28"/>
          <w:rtl/>
          <w:lang w:bidi="fa-IR"/>
        </w:rPr>
        <w:softHyphen/>
      </w:r>
      <w:r>
        <w:rPr>
          <w:rFonts w:cs="B Nazanin" w:hint="cs"/>
          <w:sz w:val="28"/>
          <w:szCs w:val="28"/>
          <w:rtl/>
          <w:lang w:bidi="fa-IR"/>
        </w:rPr>
        <w:t>ها و شیوه</w:t>
      </w:r>
      <w:r w:rsidR="00B504DF">
        <w:rPr>
          <w:rFonts w:cs="B Nazanin"/>
          <w:sz w:val="28"/>
          <w:szCs w:val="28"/>
          <w:rtl/>
          <w:lang w:bidi="fa-IR"/>
        </w:rPr>
        <w:softHyphen/>
      </w:r>
      <w:r>
        <w:rPr>
          <w:rFonts w:cs="B Nazanin" w:hint="cs"/>
          <w:sz w:val="28"/>
          <w:szCs w:val="28"/>
          <w:rtl/>
          <w:lang w:bidi="fa-IR"/>
        </w:rPr>
        <w:t>های نظارتی در ارتباط با تسهیلات خارجی که توسط بانک</w:t>
      </w:r>
      <w:r w:rsidR="00B504DF">
        <w:rPr>
          <w:rFonts w:cs="B Nazanin"/>
          <w:sz w:val="28"/>
          <w:szCs w:val="28"/>
          <w:rtl/>
          <w:lang w:bidi="fa-IR"/>
        </w:rPr>
        <w:softHyphen/>
      </w:r>
      <w:r>
        <w:rPr>
          <w:rFonts w:cs="B Nazanin" w:hint="cs"/>
          <w:sz w:val="28"/>
          <w:szCs w:val="28"/>
          <w:rtl/>
          <w:lang w:bidi="fa-IR"/>
        </w:rPr>
        <w:t xml:space="preserve">های ایالتی پرداخت </w:t>
      </w:r>
      <w:r w:rsidR="004C4A7F">
        <w:rPr>
          <w:rFonts w:cs="B Nazanin" w:hint="cs"/>
          <w:sz w:val="28"/>
          <w:szCs w:val="28"/>
          <w:rtl/>
          <w:lang w:bidi="fa-IR"/>
        </w:rPr>
        <w:t>می</w:t>
      </w:r>
      <w:r w:rsidR="00B504DF">
        <w:rPr>
          <w:rFonts w:cs="B Nazanin"/>
          <w:sz w:val="28"/>
          <w:szCs w:val="28"/>
          <w:rtl/>
          <w:lang w:bidi="fa-IR"/>
        </w:rPr>
        <w:softHyphen/>
      </w:r>
      <w:r w:rsidR="004C4A7F">
        <w:rPr>
          <w:rFonts w:cs="B Nazanin" w:hint="cs"/>
          <w:sz w:val="28"/>
          <w:szCs w:val="28"/>
          <w:rtl/>
          <w:lang w:bidi="fa-IR"/>
        </w:rPr>
        <w:t>شود</w:t>
      </w:r>
      <w:r w:rsidR="00E44495">
        <w:rPr>
          <w:rFonts w:cs="B Nazanin" w:hint="cs"/>
          <w:sz w:val="28"/>
          <w:szCs w:val="28"/>
          <w:rtl/>
          <w:lang w:bidi="fa-IR"/>
        </w:rPr>
        <w:t xml:space="preserve">. </w:t>
      </w:r>
    </w:p>
    <w:p w:rsidR="00B504DF" w:rsidRDefault="00B504DF" w:rsidP="00B504DF">
      <w:pPr>
        <w:pStyle w:val="ListParagraph"/>
        <w:numPr>
          <w:ilvl w:val="0"/>
          <w:numId w:val="19"/>
        </w:numPr>
        <w:bidi/>
        <w:jc w:val="both"/>
        <w:rPr>
          <w:rFonts w:cs="B Nazanin"/>
          <w:sz w:val="28"/>
          <w:szCs w:val="28"/>
          <w:lang w:bidi="fa-IR"/>
        </w:rPr>
        <w:sectPr w:rsidR="00B504DF" w:rsidSect="00441C2F">
          <w:headerReference w:type="default" r:id="rId236"/>
          <w:headerReference w:type="first" r:id="rId237"/>
          <w:type w:val="continuous"/>
          <w:pgSz w:w="9639" w:h="13608" w:code="13"/>
          <w:pgMar w:top="1418" w:right="851" w:bottom="1418" w:left="851" w:header="227" w:footer="510" w:gutter="0"/>
          <w:pgNumType w:fmt="numberInDash" w:start="0"/>
          <w:cols w:space="708"/>
          <w:titlePg/>
          <w:rtlGutter/>
          <w:docGrid w:linePitch="360"/>
        </w:sectPr>
      </w:pPr>
    </w:p>
    <w:p w:rsidR="004C4A7F" w:rsidRDefault="004C4A7F" w:rsidP="00B504DF">
      <w:pPr>
        <w:bidi/>
        <w:ind w:firstLine="377"/>
        <w:jc w:val="both"/>
        <w:rPr>
          <w:rFonts w:cs="B Nazanin"/>
          <w:sz w:val="28"/>
          <w:szCs w:val="28"/>
          <w:rtl/>
          <w:lang w:bidi="fa-IR"/>
        </w:rPr>
      </w:pPr>
      <w:r>
        <w:rPr>
          <w:rFonts w:cs="B Nazanin" w:hint="cs"/>
          <w:sz w:val="28"/>
          <w:szCs w:val="28"/>
          <w:rtl/>
          <w:lang w:bidi="fa-IR"/>
        </w:rPr>
        <w:t>نهادهای بانکی ا</w:t>
      </w:r>
      <w:r w:rsidR="000D2C54">
        <w:rPr>
          <w:rFonts w:cs="B Nazanin" w:hint="cs"/>
          <w:sz w:val="28"/>
          <w:szCs w:val="28"/>
          <w:rtl/>
          <w:lang w:bidi="fa-IR"/>
        </w:rPr>
        <w:t>یالات متحده ممکن است طیف گسترده‌ای از فعالیت‌</w:t>
      </w:r>
      <w:r>
        <w:rPr>
          <w:rFonts w:cs="B Nazanin" w:hint="cs"/>
          <w:sz w:val="28"/>
          <w:szCs w:val="28"/>
          <w:rtl/>
          <w:lang w:bidi="fa-IR"/>
        </w:rPr>
        <w:t>های خارج از کشور را انجام دهند</w:t>
      </w:r>
      <w:r w:rsidR="00E44495">
        <w:rPr>
          <w:rFonts w:cs="B Nazanin" w:hint="cs"/>
          <w:sz w:val="28"/>
          <w:szCs w:val="28"/>
          <w:rtl/>
          <w:lang w:bidi="fa-IR"/>
        </w:rPr>
        <w:t xml:space="preserve">. </w:t>
      </w:r>
      <w:r>
        <w:rPr>
          <w:rFonts w:cs="B Nazanin" w:hint="cs"/>
          <w:sz w:val="28"/>
          <w:szCs w:val="28"/>
          <w:rtl/>
          <w:lang w:bidi="fa-IR"/>
        </w:rPr>
        <w:t>فدرال رزر</w:t>
      </w:r>
      <w:r w:rsidR="000D2C54">
        <w:rPr>
          <w:rFonts w:cs="B Nazanin" w:hint="cs"/>
          <w:sz w:val="28"/>
          <w:szCs w:val="28"/>
          <w:rtl/>
          <w:lang w:bidi="fa-IR"/>
        </w:rPr>
        <w:t>و دارای اختیارات احتیاطی گسترده‌</w:t>
      </w:r>
      <w:r>
        <w:rPr>
          <w:rFonts w:cs="B Nazanin" w:hint="cs"/>
          <w:sz w:val="28"/>
          <w:szCs w:val="28"/>
          <w:rtl/>
          <w:lang w:bidi="fa-IR"/>
        </w:rPr>
        <w:t>ای به منظور تنظیم فعالیت</w:t>
      </w:r>
      <w:r w:rsidR="00B504DF">
        <w:rPr>
          <w:rFonts w:cs="B Nazanin"/>
          <w:sz w:val="28"/>
          <w:szCs w:val="28"/>
          <w:rtl/>
          <w:lang w:bidi="fa-IR"/>
        </w:rPr>
        <w:softHyphen/>
      </w:r>
      <w:r w:rsidR="00BC2362">
        <w:rPr>
          <w:rFonts w:cs="B Nazanin" w:hint="cs"/>
          <w:sz w:val="28"/>
          <w:szCs w:val="28"/>
          <w:rtl/>
          <w:lang w:bidi="fa-IR"/>
        </w:rPr>
        <w:t>های خارجی بانک</w:t>
      </w:r>
      <w:r w:rsidR="00B504DF">
        <w:rPr>
          <w:rFonts w:cs="B Nazanin"/>
          <w:sz w:val="28"/>
          <w:szCs w:val="28"/>
          <w:rtl/>
          <w:lang w:bidi="fa-IR"/>
        </w:rPr>
        <w:softHyphen/>
      </w:r>
      <w:r w:rsidR="00BC2362">
        <w:rPr>
          <w:rFonts w:cs="B Nazanin" w:hint="cs"/>
          <w:sz w:val="28"/>
          <w:szCs w:val="28"/>
          <w:rtl/>
          <w:lang w:bidi="fa-IR"/>
        </w:rPr>
        <w:t>های عضو ایالتی و</w:t>
      </w:r>
      <w:r>
        <w:rPr>
          <w:rFonts w:cs="B Nazanin"/>
          <w:sz w:val="28"/>
          <w:szCs w:val="28"/>
          <w:lang w:bidi="fa-IR"/>
        </w:rPr>
        <w:t xml:space="preserve">BHC </w:t>
      </w:r>
      <w:r>
        <w:rPr>
          <w:rFonts w:cs="B Nazanin" w:hint="cs"/>
          <w:sz w:val="28"/>
          <w:szCs w:val="28"/>
          <w:rtl/>
          <w:lang w:bidi="fa-IR"/>
        </w:rPr>
        <w:t xml:space="preserve">هاست </w:t>
      </w:r>
      <w:r w:rsidR="000D2C54">
        <w:rPr>
          <w:rFonts w:cs="B Nazanin" w:hint="cs"/>
          <w:sz w:val="28"/>
          <w:szCs w:val="28"/>
          <w:rtl/>
          <w:lang w:bidi="fa-IR"/>
        </w:rPr>
        <w:t>تا در تامین مالی تجارت و سرمایه‌</w:t>
      </w:r>
      <w:r>
        <w:rPr>
          <w:rFonts w:cs="B Nazanin" w:hint="cs"/>
          <w:sz w:val="28"/>
          <w:szCs w:val="28"/>
          <w:rtl/>
          <w:lang w:bidi="fa-IR"/>
        </w:rPr>
        <w:t>گذاری</w:t>
      </w:r>
      <w:r w:rsidR="00B504DF">
        <w:rPr>
          <w:rFonts w:cs="B Nazanin"/>
          <w:sz w:val="28"/>
          <w:szCs w:val="28"/>
          <w:rtl/>
          <w:lang w:bidi="fa-IR"/>
        </w:rPr>
        <w:softHyphen/>
      </w:r>
      <w:r>
        <w:rPr>
          <w:rFonts w:cs="B Nazanin" w:hint="cs"/>
          <w:sz w:val="28"/>
          <w:szCs w:val="28"/>
          <w:rtl/>
          <w:lang w:bidi="fa-IR"/>
        </w:rPr>
        <w:t>ها</w:t>
      </w:r>
      <w:r w:rsidR="00BC2362">
        <w:rPr>
          <w:rFonts w:cs="B Nazanin" w:hint="cs"/>
          <w:sz w:val="28"/>
          <w:szCs w:val="28"/>
          <w:rtl/>
          <w:lang w:bidi="fa-IR"/>
        </w:rPr>
        <w:t xml:space="preserve">ی ایالات </w:t>
      </w:r>
      <w:r w:rsidR="000D2C54">
        <w:rPr>
          <w:rFonts w:cs="B Nazanin" w:hint="cs"/>
          <w:sz w:val="28"/>
          <w:szCs w:val="28"/>
          <w:rtl/>
          <w:lang w:bidi="fa-IR"/>
        </w:rPr>
        <w:t>متحده در خارج از کشور؛ این نهاد</w:t>
      </w:r>
      <w:r w:rsidR="00BC2362">
        <w:rPr>
          <w:rFonts w:cs="B Nazanin" w:hint="cs"/>
          <w:sz w:val="28"/>
          <w:szCs w:val="28"/>
          <w:rtl/>
          <w:lang w:bidi="fa-IR"/>
        </w:rPr>
        <w:t xml:space="preserve">های بانکی </w:t>
      </w:r>
      <w:r>
        <w:rPr>
          <w:rFonts w:cs="B Nazanin" w:hint="cs"/>
          <w:sz w:val="28"/>
          <w:szCs w:val="28"/>
          <w:rtl/>
          <w:lang w:bidi="fa-IR"/>
        </w:rPr>
        <w:t xml:space="preserve"> بتوانند با موسسات کشور میزبان بدون به </w:t>
      </w:r>
      <w:r w:rsidR="00BC2362">
        <w:rPr>
          <w:rFonts w:cs="B Nazanin" w:hint="cs"/>
          <w:sz w:val="28"/>
          <w:szCs w:val="28"/>
          <w:rtl/>
          <w:lang w:bidi="fa-IR"/>
        </w:rPr>
        <w:t>خطر انداختن</w:t>
      </w:r>
      <w:r>
        <w:rPr>
          <w:rFonts w:cs="B Nazanin" w:hint="cs"/>
          <w:sz w:val="28"/>
          <w:szCs w:val="28"/>
          <w:rtl/>
          <w:lang w:bidi="fa-IR"/>
        </w:rPr>
        <w:t xml:space="preserve"> ایمنی و</w:t>
      </w:r>
      <w:r w:rsidR="00BC2362">
        <w:rPr>
          <w:rFonts w:cs="B Nazanin" w:hint="cs"/>
          <w:sz w:val="28"/>
          <w:szCs w:val="28"/>
          <w:rtl/>
          <w:lang w:bidi="fa-IR"/>
        </w:rPr>
        <w:t xml:space="preserve"> </w:t>
      </w:r>
      <w:r>
        <w:rPr>
          <w:rFonts w:cs="B Nazanin" w:hint="cs"/>
          <w:sz w:val="28"/>
          <w:szCs w:val="28"/>
          <w:rtl/>
          <w:lang w:bidi="fa-IR"/>
        </w:rPr>
        <w:t>سل</w:t>
      </w:r>
      <w:r w:rsidR="000D2C54">
        <w:rPr>
          <w:rFonts w:cs="B Nazanin" w:hint="cs"/>
          <w:sz w:val="28"/>
          <w:szCs w:val="28"/>
          <w:rtl/>
          <w:lang w:bidi="fa-IR"/>
        </w:rPr>
        <w:t>امت خود در راستای پیشبرد عملیات‌</w:t>
      </w:r>
      <w:r>
        <w:rPr>
          <w:rFonts w:cs="B Nazanin" w:hint="cs"/>
          <w:sz w:val="28"/>
          <w:szCs w:val="28"/>
          <w:rtl/>
          <w:lang w:bidi="fa-IR"/>
        </w:rPr>
        <w:t>های اقتصادی جهانی ایالات متحده فعالیت کنند</w:t>
      </w:r>
      <w:r w:rsidR="00E44495">
        <w:rPr>
          <w:rFonts w:cs="B Nazanin" w:hint="cs"/>
          <w:sz w:val="28"/>
          <w:szCs w:val="28"/>
          <w:rtl/>
          <w:lang w:bidi="fa-IR"/>
        </w:rPr>
        <w:t xml:space="preserve">. </w:t>
      </w:r>
    </w:p>
    <w:p w:rsidR="00BC2362" w:rsidRDefault="00BC2362" w:rsidP="00B504DF">
      <w:pPr>
        <w:bidi/>
        <w:ind w:firstLine="377"/>
        <w:jc w:val="both"/>
        <w:rPr>
          <w:rFonts w:cs="B Nazanin"/>
          <w:sz w:val="28"/>
          <w:szCs w:val="28"/>
          <w:rtl/>
          <w:lang w:bidi="fa-IR"/>
        </w:rPr>
      </w:pPr>
      <w:r w:rsidRPr="00BC2362">
        <w:rPr>
          <w:rFonts w:cs="B Nazanin"/>
          <w:sz w:val="28"/>
          <w:szCs w:val="28"/>
          <w:rtl/>
          <w:lang w:bidi="fa-IR"/>
        </w:rPr>
        <w:t>مطابق با اصل نظارت متمرکز بر ر</w:t>
      </w:r>
      <w:r w:rsidRPr="00BC2362">
        <w:rPr>
          <w:rFonts w:cs="B Nazanin" w:hint="cs"/>
          <w:sz w:val="28"/>
          <w:szCs w:val="28"/>
          <w:rtl/>
          <w:lang w:bidi="fa-IR"/>
        </w:rPr>
        <w:t>ی</w:t>
      </w:r>
      <w:r w:rsidRPr="00BC2362">
        <w:rPr>
          <w:rFonts w:cs="B Nazanin" w:hint="eastAsia"/>
          <w:sz w:val="28"/>
          <w:szCs w:val="28"/>
          <w:rtl/>
          <w:lang w:bidi="fa-IR"/>
        </w:rPr>
        <w:t>سک؛</w:t>
      </w:r>
      <w:r w:rsidRPr="00BC2362">
        <w:rPr>
          <w:rFonts w:cs="B Nazanin"/>
          <w:sz w:val="28"/>
          <w:szCs w:val="28"/>
          <w:rtl/>
          <w:lang w:bidi="fa-IR"/>
        </w:rPr>
        <w:t xml:space="preserve"> فدرال رزرو به عنوان بخش</w:t>
      </w:r>
      <w:r w:rsidRPr="00BC2362">
        <w:rPr>
          <w:rFonts w:cs="B Nazanin" w:hint="cs"/>
          <w:sz w:val="28"/>
          <w:szCs w:val="28"/>
          <w:rtl/>
          <w:lang w:bidi="fa-IR"/>
        </w:rPr>
        <w:t>ی</w:t>
      </w:r>
      <w:r w:rsidRPr="00BC2362">
        <w:rPr>
          <w:rFonts w:cs="B Nazanin"/>
          <w:sz w:val="28"/>
          <w:szCs w:val="28"/>
          <w:rtl/>
          <w:lang w:bidi="fa-IR"/>
        </w:rPr>
        <w:t xml:space="preserve"> از ارز</w:t>
      </w:r>
      <w:r w:rsidRPr="00BC2362">
        <w:rPr>
          <w:rFonts w:cs="B Nazanin" w:hint="cs"/>
          <w:sz w:val="28"/>
          <w:szCs w:val="28"/>
          <w:rtl/>
          <w:lang w:bidi="fa-IR"/>
        </w:rPr>
        <w:t>ی</w:t>
      </w:r>
      <w:r w:rsidRPr="00BC2362">
        <w:rPr>
          <w:rFonts w:cs="B Nazanin" w:hint="eastAsia"/>
          <w:sz w:val="28"/>
          <w:szCs w:val="28"/>
          <w:rtl/>
          <w:lang w:bidi="fa-IR"/>
        </w:rPr>
        <w:t>اب</w:t>
      </w:r>
      <w:r w:rsidRPr="00BC2362">
        <w:rPr>
          <w:rFonts w:cs="B Nazanin" w:hint="cs"/>
          <w:sz w:val="28"/>
          <w:szCs w:val="28"/>
          <w:rtl/>
          <w:lang w:bidi="fa-IR"/>
        </w:rPr>
        <w:t>ی</w:t>
      </w:r>
      <w:r w:rsidRPr="00BC2362">
        <w:rPr>
          <w:rFonts w:cs="B Nazanin"/>
          <w:sz w:val="28"/>
          <w:szCs w:val="28"/>
          <w:rtl/>
          <w:lang w:bidi="fa-IR"/>
        </w:rPr>
        <w:t xml:space="preserve"> کل</w:t>
      </w:r>
      <w:r w:rsidRPr="00BC2362">
        <w:rPr>
          <w:rFonts w:cs="B Nazanin" w:hint="cs"/>
          <w:sz w:val="28"/>
          <w:szCs w:val="28"/>
          <w:rtl/>
          <w:lang w:bidi="fa-IR"/>
        </w:rPr>
        <w:t>ی</w:t>
      </w:r>
      <w:r w:rsidRPr="00BC2362">
        <w:rPr>
          <w:rFonts w:cs="B Nazanin"/>
          <w:sz w:val="28"/>
          <w:szCs w:val="28"/>
          <w:rtl/>
          <w:lang w:bidi="fa-IR"/>
        </w:rPr>
        <w:t xml:space="preserve"> خود از ر</w:t>
      </w:r>
      <w:r w:rsidRPr="00BC2362">
        <w:rPr>
          <w:rFonts w:cs="B Nazanin" w:hint="cs"/>
          <w:sz w:val="28"/>
          <w:szCs w:val="28"/>
          <w:rtl/>
          <w:lang w:bidi="fa-IR"/>
        </w:rPr>
        <w:t>ی</w:t>
      </w:r>
      <w:r w:rsidRPr="00BC2362">
        <w:rPr>
          <w:rFonts w:cs="B Nazanin" w:hint="eastAsia"/>
          <w:sz w:val="28"/>
          <w:szCs w:val="28"/>
          <w:rtl/>
          <w:lang w:bidi="fa-IR"/>
        </w:rPr>
        <w:t>سک‌ها</w:t>
      </w:r>
      <w:r w:rsidRPr="00BC2362">
        <w:rPr>
          <w:rFonts w:cs="B Nazanin" w:hint="cs"/>
          <w:sz w:val="28"/>
          <w:szCs w:val="28"/>
          <w:rtl/>
          <w:lang w:bidi="fa-IR"/>
        </w:rPr>
        <w:t>ی</w:t>
      </w:r>
      <w:r w:rsidRPr="00BC2362">
        <w:rPr>
          <w:rFonts w:cs="B Nazanin"/>
          <w:sz w:val="28"/>
          <w:szCs w:val="28"/>
          <w:rtl/>
          <w:lang w:bidi="fa-IR"/>
        </w:rPr>
        <w:t xml:space="preserve"> مال</w:t>
      </w:r>
      <w:r w:rsidRPr="00BC2362">
        <w:rPr>
          <w:rFonts w:cs="B Nazanin" w:hint="cs"/>
          <w:sz w:val="28"/>
          <w:szCs w:val="28"/>
          <w:rtl/>
          <w:lang w:bidi="fa-IR"/>
        </w:rPr>
        <w:t>ی</w:t>
      </w:r>
      <w:r w:rsidRPr="00BC2362">
        <w:rPr>
          <w:rFonts w:cs="B Nazanin" w:hint="eastAsia"/>
          <w:sz w:val="28"/>
          <w:szCs w:val="28"/>
          <w:rtl/>
          <w:lang w:bidi="fa-IR"/>
        </w:rPr>
        <w:t>،</w:t>
      </w:r>
      <w:r w:rsidRPr="00BC2362">
        <w:rPr>
          <w:rFonts w:cs="B Nazanin"/>
          <w:sz w:val="28"/>
          <w:szCs w:val="28"/>
          <w:rtl/>
          <w:lang w:bidi="fa-IR"/>
        </w:rPr>
        <w:t xml:space="preserve"> عمل</w:t>
      </w:r>
      <w:r w:rsidRPr="00BC2362">
        <w:rPr>
          <w:rFonts w:cs="B Nazanin" w:hint="cs"/>
          <w:sz w:val="28"/>
          <w:szCs w:val="28"/>
          <w:rtl/>
          <w:lang w:bidi="fa-IR"/>
        </w:rPr>
        <w:t>ی</w:t>
      </w:r>
      <w:r w:rsidRPr="00BC2362">
        <w:rPr>
          <w:rFonts w:cs="B Nazanin" w:hint="eastAsia"/>
          <w:sz w:val="28"/>
          <w:szCs w:val="28"/>
          <w:rtl/>
          <w:lang w:bidi="fa-IR"/>
        </w:rPr>
        <w:t>ات</w:t>
      </w:r>
      <w:r w:rsidRPr="00BC2362">
        <w:rPr>
          <w:rFonts w:cs="B Nazanin" w:hint="cs"/>
          <w:sz w:val="28"/>
          <w:szCs w:val="28"/>
          <w:rtl/>
          <w:lang w:bidi="fa-IR"/>
        </w:rPr>
        <w:t>ی</w:t>
      </w:r>
      <w:r w:rsidRPr="00BC2362">
        <w:rPr>
          <w:rFonts w:cs="B Nazanin"/>
          <w:sz w:val="28"/>
          <w:szCs w:val="28"/>
          <w:rtl/>
          <w:lang w:bidi="fa-IR"/>
        </w:rPr>
        <w:t xml:space="preserve"> و انطباق موسسات تحت نظارت، بررس</w:t>
      </w:r>
      <w:r w:rsidRPr="00BC2362">
        <w:rPr>
          <w:rFonts w:cs="B Nazanin" w:hint="cs"/>
          <w:sz w:val="28"/>
          <w:szCs w:val="28"/>
          <w:rtl/>
          <w:lang w:bidi="fa-IR"/>
        </w:rPr>
        <w:t>ی‌</w:t>
      </w:r>
      <w:r w:rsidRPr="00BC2362">
        <w:rPr>
          <w:rFonts w:cs="B Nazanin" w:hint="eastAsia"/>
          <w:sz w:val="28"/>
          <w:szCs w:val="28"/>
          <w:rtl/>
          <w:lang w:bidi="fa-IR"/>
        </w:rPr>
        <w:t>ها</w:t>
      </w:r>
      <w:r w:rsidRPr="00BC2362">
        <w:rPr>
          <w:rFonts w:cs="B Nazanin" w:hint="cs"/>
          <w:sz w:val="28"/>
          <w:szCs w:val="28"/>
          <w:rtl/>
          <w:lang w:bidi="fa-IR"/>
        </w:rPr>
        <w:t>ی</w:t>
      </w:r>
      <w:r w:rsidRPr="00BC2362">
        <w:rPr>
          <w:rFonts w:cs="B Nazanin"/>
          <w:sz w:val="28"/>
          <w:szCs w:val="28"/>
          <w:rtl/>
          <w:lang w:bidi="fa-IR"/>
        </w:rPr>
        <w:t xml:space="preserve"> عمل</w:t>
      </w:r>
      <w:r w:rsidRPr="00BC2362">
        <w:rPr>
          <w:rFonts w:cs="B Nazanin" w:hint="cs"/>
          <w:sz w:val="28"/>
          <w:szCs w:val="28"/>
          <w:rtl/>
          <w:lang w:bidi="fa-IR"/>
        </w:rPr>
        <w:t>ی</w:t>
      </w:r>
      <w:r w:rsidRPr="00BC2362">
        <w:rPr>
          <w:rFonts w:cs="B Nazanin" w:hint="eastAsia"/>
          <w:sz w:val="28"/>
          <w:szCs w:val="28"/>
          <w:rtl/>
          <w:lang w:bidi="fa-IR"/>
        </w:rPr>
        <w:t>ات</w:t>
      </w:r>
      <w:r w:rsidRPr="00BC2362">
        <w:rPr>
          <w:rFonts w:cs="B Nazanin" w:hint="cs"/>
          <w:sz w:val="28"/>
          <w:szCs w:val="28"/>
          <w:rtl/>
          <w:lang w:bidi="fa-IR"/>
        </w:rPr>
        <w:t>ی</w:t>
      </w:r>
      <w:r w:rsidRPr="00BC2362">
        <w:rPr>
          <w:rFonts w:cs="B Nazanin"/>
          <w:sz w:val="28"/>
          <w:szCs w:val="28"/>
          <w:rtl/>
          <w:lang w:bidi="fa-IR"/>
        </w:rPr>
        <w:t xml:space="preserve"> بانک‌ها</w:t>
      </w:r>
      <w:r w:rsidRPr="00BC2362">
        <w:rPr>
          <w:rFonts w:cs="B Nazanin" w:hint="cs"/>
          <w:sz w:val="28"/>
          <w:szCs w:val="28"/>
          <w:rtl/>
          <w:lang w:bidi="fa-IR"/>
        </w:rPr>
        <w:t>ی</w:t>
      </w:r>
      <w:r w:rsidRPr="00BC2362">
        <w:rPr>
          <w:rFonts w:cs="B Nazanin"/>
          <w:sz w:val="28"/>
          <w:szCs w:val="28"/>
          <w:rtl/>
          <w:lang w:bidi="fa-IR"/>
        </w:rPr>
        <w:t xml:space="preserve"> عضو ا</w:t>
      </w:r>
      <w:r w:rsidRPr="00BC2362">
        <w:rPr>
          <w:rFonts w:cs="B Nazanin" w:hint="cs"/>
          <w:sz w:val="28"/>
          <w:szCs w:val="28"/>
          <w:rtl/>
          <w:lang w:bidi="fa-IR"/>
        </w:rPr>
        <w:t>ی</w:t>
      </w:r>
      <w:r w:rsidRPr="00BC2362">
        <w:rPr>
          <w:rFonts w:cs="B Nazanin" w:hint="eastAsia"/>
          <w:sz w:val="28"/>
          <w:szCs w:val="28"/>
          <w:rtl/>
          <w:lang w:bidi="fa-IR"/>
        </w:rPr>
        <w:t>الت</w:t>
      </w:r>
      <w:r w:rsidRPr="00BC2362">
        <w:rPr>
          <w:rFonts w:cs="B Nazanin" w:hint="cs"/>
          <w:sz w:val="28"/>
          <w:szCs w:val="28"/>
          <w:rtl/>
          <w:lang w:bidi="fa-IR"/>
        </w:rPr>
        <w:t>ی</w:t>
      </w:r>
      <w:r w:rsidRPr="00BC2362">
        <w:rPr>
          <w:rFonts w:cs="B Nazanin" w:hint="eastAsia"/>
          <w:sz w:val="28"/>
          <w:szCs w:val="28"/>
          <w:rtl/>
          <w:lang w:bidi="fa-IR"/>
        </w:rPr>
        <w:t>،</w:t>
      </w:r>
      <w:r w:rsidRPr="00BC2362">
        <w:rPr>
          <w:rFonts w:cs="B Nazanin"/>
          <w:sz w:val="28"/>
          <w:szCs w:val="28"/>
          <w:rtl/>
          <w:lang w:bidi="fa-IR"/>
        </w:rPr>
        <w:t xml:space="preserve"> شرکت‌ها</w:t>
      </w:r>
      <w:r w:rsidRPr="00BC2362">
        <w:rPr>
          <w:rFonts w:cs="B Nazanin" w:hint="cs"/>
          <w:sz w:val="28"/>
          <w:szCs w:val="28"/>
          <w:rtl/>
          <w:lang w:bidi="fa-IR"/>
        </w:rPr>
        <w:t>ی</w:t>
      </w:r>
      <w:r w:rsidRPr="00BC2362">
        <w:rPr>
          <w:rFonts w:cs="B Nazanin"/>
          <w:sz w:val="28"/>
          <w:szCs w:val="28"/>
          <w:rtl/>
          <w:lang w:bidi="fa-IR"/>
        </w:rPr>
        <w:t xml:space="preserve"> غ</w:t>
      </w:r>
      <w:r w:rsidRPr="00BC2362">
        <w:rPr>
          <w:rFonts w:cs="B Nazanin" w:hint="cs"/>
          <w:sz w:val="28"/>
          <w:szCs w:val="28"/>
          <w:rtl/>
          <w:lang w:bidi="fa-IR"/>
        </w:rPr>
        <w:t>ی</w:t>
      </w:r>
      <w:r w:rsidRPr="00BC2362">
        <w:rPr>
          <w:rFonts w:cs="B Nazanin" w:hint="eastAsia"/>
          <w:sz w:val="28"/>
          <w:szCs w:val="28"/>
          <w:rtl/>
          <w:lang w:bidi="fa-IR"/>
        </w:rPr>
        <w:t>ر</w:t>
      </w:r>
      <w:r w:rsidRPr="00BC2362">
        <w:rPr>
          <w:rFonts w:cs="B Nazanin"/>
          <w:sz w:val="28"/>
          <w:szCs w:val="28"/>
          <w:rtl/>
          <w:lang w:bidi="fa-IR"/>
        </w:rPr>
        <w:t>متمرکز و قرارداد</w:t>
      </w:r>
      <w:r w:rsidRPr="00BC2362">
        <w:rPr>
          <w:rFonts w:cs="B Nazanin" w:hint="cs"/>
          <w:sz w:val="28"/>
          <w:szCs w:val="28"/>
          <w:rtl/>
          <w:lang w:bidi="fa-IR"/>
        </w:rPr>
        <w:t>ی</w:t>
      </w:r>
      <w:r w:rsidRPr="00BC2362">
        <w:rPr>
          <w:rFonts w:cs="B Nazanin"/>
          <w:sz w:val="28"/>
          <w:szCs w:val="28"/>
          <w:rtl/>
          <w:lang w:bidi="fa-IR"/>
        </w:rPr>
        <w:t xml:space="preserve"> و </w:t>
      </w:r>
      <w:r w:rsidRPr="00BC2362">
        <w:rPr>
          <w:rFonts w:cs="B Nazanin"/>
          <w:sz w:val="28"/>
          <w:szCs w:val="28"/>
          <w:lang w:bidi="fa-IR"/>
        </w:rPr>
        <w:t>BHC</w:t>
      </w:r>
      <w:r w:rsidRPr="00BC2362">
        <w:rPr>
          <w:rFonts w:cs="B Nazanin"/>
          <w:sz w:val="28"/>
          <w:szCs w:val="28"/>
          <w:rtl/>
          <w:lang w:bidi="fa-IR"/>
        </w:rPr>
        <w:t>ها را به منظور تع</w:t>
      </w:r>
      <w:r w:rsidRPr="00BC2362">
        <w:rPr>
          <w:rFonts w:cs="B Nazanin" w:hint="cs"/>
          <w:sz w:val="28"/>
          <w:szCs w:val="28"/>
          <w:rtl/>
          <w:lang w:bidi="fa-IR"/>
        </w:rPr>
        <w:t>یی</w:t>
      </w:r>
      <w:r w:rsidRPr="00BC2362">
        <w:rPr>
          <w:rFonts w:cs="B Nazanin" w:hint="eastAsia"/>
          <w:sz w:val="28"/>
          <w:szCs w:val="28"/>
          <w:rtl/>
          <w:lang w:bidi="fa-IR"/>
        </w:rPr>
        <w:t>ن</w:t>
      </w:r>
      <w:r w:rsidRPr="00BC2362">
        <w:rPr>
          <w:rFonts w:cs="B Nazanin"/>
          <w:sz w:val="28"/>
          <w:szCs w:val="28"/>
          <w:rtl/>
          <w:lang w:bidi="fa-IR"/>
        </w:rPr>
        <w:t xml:space="preserve"> روش‌ها</w:t>
      </w:r>
      <w:r w:rsidRPr="00BC2362">
        <w:rPr>
          <w:rFonts w:cs="B Nazanin" w:hint="cs"/>
          <w:sz w:val="28"/>
          <w:szCs w:val="28"/>
          <w:rtl/>
          <w:lang w:bidi="fa-IR"/>
        </w:rPr>
        <w:t>ی</w:t>
      </w:r>
      <w:r w:rsidRPr="00BC2362">
        <w:rPr>
          <w:rFonts w:cs="B Nazanin"/>
          <w:sz w:val="28"/>
          <w:szCs w:val="28"/>
          <w:rtl/>
          <w:lang w:bidi="fa-IR"/>
        </w:rPr>
        <w:t xml:space="preserve"> مد</w:t>
      </w:r>
      <w:r w:rsidRPr="00BC2362">
        <w:rPr>
          <w:rFonts w:cs="B Nazanin" w:hint="cs"/>
          <w:sz w:val="28"/>
          <w:szCs w:val="28"/>
          <w:rtl/>
          <w:lang w:bidi="fa-IR"/>
        </w:rPr>
        <w:t>ی</w:t>
      </w:r>
      <w:r w:rsidRPr="00BC2362">
        <w:rPr>
          <w:rFonts w:cs="B Nazanin" w:hint="eastAsia"/>
          <w:sz w:val="28"/>
          <w:szCs w:val="28"/>
          <w:rtl/>
          <w:lang w:bidi="fa-IR"/>
        </w:rPr>
        <w:t>ر</w:t>
      </w:r>
      <w:r w:rsidRPr="00BC2362">
        <w:rPr>
          <w:rFonts w:cs="B Nazanin" w:hint="cs"/>
          <w:sz w:val="28"/>
          <w:szCs w:val="28"/>
          <w:rtl/>
          <w:lang w:bidi="fa-IR"/>
        </w:rPr>
        <w:t>ی</w:t>
      </w:r>
      <w:r w:rsidRPr="00BC2362">
        <w:rPr>
          <w:rFonts w:cs="B Nazanin" w:hint="eastAsia"/>
          <w:sz w:val="28"/>
          <w:szCs w:val="28"/>
          <w:rtl/>
          <w:lang w:bidi="fa-IR"/>
        </w:rPr>
        <w:t>ت</w:t>
      </w:r>
      <w:r w:rsidRPr="00BC2362">
        <w:rPr>
          <w:rFonts w:cs="B Nazanin"/>
          <w:sz w:val="28"/>
          <w:szCs w:val="28"/>
          <w:rtl/>
          <w:lang w:bidi="fa-IR"/>
        </w:rPr>
        <w:t xml:space="preserve"> و فرا</w:t>
      </w:r>
      <w:r w:rsidRPr="00BC2362">
        <w:rPr>
          <w:rFonts w:cs="B Nazanin" w:hint="cs"/>
          <w:sz w:val="28"/>
          <w:szCs w:val="28"/>
          <w:rtl/>
          <w:lang w:bidi="fa-IR"/>
        </w:rPr>
        <w:t>ی</w:t>
      </w:r>
      <w:r w:rsidRPr="00BC2362">
        <w:rPr>
          <w:rFonts w:cs="B Nazanin" w:hint="eastAsia"/>
          <w:sz w:val="28"/>
          <w:szCs w:val="28"/>
          <w:rtl/>
          <w:lang w:bidi="fa-IR"/>
        </w:rPr>
        <w:t>ند‌ها</w:t>
      </w:r>
      <w:r w:rsidRPr="00BC2362">
        <w:rPr>
          <w:rFonts w:cs="B Nazanin" w:hint="cs"/>
          <w:sz w:val="28"/>
          <w:szCs w:val="28"/>
          <w:rtl/>
          <w:lang w:bidi="fa-IR"/>
        </w:rPr>
        <w:t>ی</w:t>
      </w:r>
      <w:r w:rsidRPr="00BC2362">
        <w:rPr>
          <w:rFonts w:cs="B Nazanin"/>
          <w:sz w:val="28"/>
          <w:szCs w:val="28"/>
          <w:rtl/>
          <w:lang w:bidi="fa-IR"/>
        </w:rPr>
        <w:t xml:space="preserve"> </w:t>
      </w:r>
      <w:r w:rsidRPr="00BC2362">
        <w:rPr>
          <w:rFonts w:cs="B Nazanin" w:hint="eastAsia"/>
          <w:sz w:val="28"/>
          <w:szCs w:val="28"/>
          <w:rtl/>
          <w:lang w:bidi="fa-IR"/>
        </w:rPr>
        <w:t>مربوط</w:t>
      </w:r>
      <w:r w:rsidRPr="00BC2362">
        <w:rPr>
          <w:rFonts w:cs="B Nazanin"/>
          <w:sz w:val="28"/>
          <w:szCs w:val="28"/>
          <w:rtl/>
          <w:lang w:bidi="fa-IR"/>
        </w:rPr>
        <w:t xml:space="preserve"> به ر</w:t>
      </w:r>
      <w:r w:rsidRPr="00BC2362">
        <w:rPr>
          <w:rFonts w:cs="B Nazanin" w:hint="cs"/>
          <w:sz w:val="28"/>
          <w:szCs w:val="28"/>
          <w:rtl/>
          <w:lang w:bidi="fa-IR"/>
        </w:rPr>
        <w:t>ی</w:t>
      </w:r>
      <w:r w:rsidRPr="00BC2362">
        <w:rPr>
          <w:rFonts w:cs="B Nazanin" w:hint="eastAsia"/>
          <w:sz w:val="28"/>
          <w:szCs w:val="28"/>
          <w:rtl/>
          <w:lang w:bidi="fa-IR"/>
        </w:rPr>
        <w:t>سک</w:t>
      </w:r>
      <w:r w:rsidRPr="00BC2362">
        <w:rPr>
          <w:rFonts w:cs="B Nazanin"/>
          <w:sz w:val="28"/>
          <w:szCs w:val="28"/>
          <w:rtl/>
          <w:lang w:bidi="fa-IR"/>
        </w:rPr>
        <w:t xml:space="preserve"> برا</w:t>
      </w:r>
      <w:r w:rsidRPr="00BC2362">
        <w:rPr>
          <w:rFonts w:cs="B Nazanin" w:hint="cs"/>
          <w:sz w:val="28"/>
          <w:szCs w:val="28"/>
          <w:rtl/>
          <w:lang w:bidi="fa-IR"/>
        </w:rPr>
        <w:t>ی</w:t>
      </w:r>
      <w:r w:rsidRPr="00BC2362">
        <w:rPr>
          <w:rFonts w:cs="B Nazanin"/>
          <w:sz w:val="28"/>
          <w:szCs w:val="28"/>
          <w:rtl/>
          <w:lang w:bidi="fa-IR"/>
        </w:rPr>
        <w:t xml:space="preserve"> کنترل چن</w:t>
      </w:r>
      <w:r w:rsidRPr="00BC2362">
        <w:rPr>
          <w:rFonts w:cs="B Nazanin" w:hint="cs"/>
          <w:sz w:val="28"/>
          <w:szCs w:val="28"/>
          <w:rtl/>
          <w:lang w:bidi="fa-IR"/>
        </w:rPr>
        <w:t>ی</w:t>
      </w:r>
      <w:r w:rsidRPr="00BC2362">
        <w:rPr>
          <w:rFonts w:cs="B Nazanin" w:hint="eastAsia"/>
          <w:sz w:val="28"/>
          <w:szCs w:val="28"/>
          <w:rtl/>
          <w:lang w:bidi="fa-IR"/>
        </w:rPr>
        <w:t>ن</w:t>
      </w:r>
      <w:r w:rsidRPr="00BC2362">
        <w:rPr>
          <w:rFonts w:cs="B Nazanin"/>
          <w:sz w:val="28"/>
          <w:szCs w:val="28"/>
          <w:rtl/>
          <w:lang w:bidi="fa-IR"/>
        </w:rPr>
        <w:t xml:space="preserve"> خطرات</w:t>
      </w:r>
      <w:r w:rsidRPr="00BC2362">
        <w:rPr>
          <w:rFonts w:cs="B Nazanin" w:hint="cs"/>
          <w:sz w:val="28"/>
          <w:szCs w:val="28"/>
          <w:rtl/>
          <w:lang w:bidi="fa-IR"/>
        </w:rPr>
        <w:t>ی</w:t>
      </w:r>
      <w:r w:rsidRPr="00BC2362">
        <w:rPr>
          <w:rFonts w:cs="B Nazanin"/>
          <w:sz w:val="28"/>
          <w:szCs w:val="28"/>
          <w:rtl/>
          <w:lang w:bidi="fa-IR"/>
        </w:rPr>
        <w:t xml:space="preserve"> </w:t>
      </w:r>
      <w:r w:rsidR="000D2C54">
        <w:rPr>
          <w:rFonts w:cs="B Nazanin" w:hint="cs"/>
          <w:sz w:val="28"/>
          <w:szCs w:val="28"/>
          <w:rtl/>
          <w:lang w:bidi="fa-IR"/>
        </w:rPr>
        <w:t>ا</w:t>
      </w:r>
      <w:r w:rsidRPr="00BC2362">
        <w:rPr>
          <w:rFonts w:cs="B Nazanin"/>
          <w:sz w:val="28"/>
          <w:szCs w:val="28"/>
          <w:rtl/>
          <w:lang w:bidi="fa-IR"/>
        </w:rPr>
        <w:t>نجام م</w:t>
      </w:r>
      <w:r w:rsidRPr="00BC2362">
        <w:rPr>
          <w:rFonts w:cs="B Nazanin" w:hint="cs"/>
          <w:sz w:val="28"/>
          <w:szCs w:val="28"/>
          <w:rtl/>
          <w:lang w:bidi="fa-IR"/>
        </w:rPr>
        <w:t>ی‌</w:t>
      </w:r>
      <w:r w:rsidRPr="00BC2362">
        <w:rPr>
          <w:rFonts w:cs="B Nazanin" w:hint="eastAsia"/>
          <w:sz w:val="28"/>
          <w:szCs w:val="28"/>
          <w:rtl/>
          <w:lang w:bidi="fa-IR"/>
        </w:rPr>
        <w:t>دهد</w:t>
      </w:r>
      <w:r w:rsidR="00E44495">
        <w:rPr>
          <w:rFonts w:cs="B Nazanin"/>
          <w:sz w:val="28"/>
          <w:szCs w:val="28"/>
          <w:rtl/>
          <w:lang w:bidi="fa-IR"/>
        </w:rPr>
        <w:t xml:space="preserve">. </w:t>
      </w:r>
    </w:p>
    <w:p w:rsidR="002B229B" w:rsidRDefault="002B229B" w:rsidP="00B504DF">
      <w:pPr>
        <w:bidi/>
        <w:ind w:firstLine="377"/>
        <w:jc w:val="both"/>
        <w:rPr>
          <w:rFonts w:cs="B Nazanin"/>
          <w:sz w:val="28"/>
          <w:szCs w:val="28"/>
          <w:rtl/>
          <w:lang w:bidi="fa-IR"/>
        </w:rPr>
      </w:pPr>
      <w:r>
        <w:rPr>
          <w:rFonts w:cs="B Nazanin" w:hint="cs"/>
          <w:sz w:val="28"/>
          <w:szCs w:val="28"/>
          <w:rtl/>
          <w:lang w:bidi="fa-IR"/>
        </w:rPr>
        <w:t>فدرال رزرو فعالیت</w:t>
      </w:r>
      <w:r w:rsidR="00997517">
        <w:rPr>
          <w:rFonts w:cs="B Nazanin"/>
          <w:sz w:val="28"/>
          <w:szCs w:val="28"/>
          <w:rtl/>
          <w:lang w:bidi="fa-IR"/>
        </w:rPr>
        <w:softHyphen/>
      </w:r>
      <w:r>
        <w:rPr>
          <w:rFonts w:cs="B Nazanin" w:hint="cs"/>
          <w:sz w:val="28"/>
          <w:szCs w:val="28"/>
          <w:rtl/>
          <w:lang w:bidi="fa-IR"/>
        </w:rPr>
        <w:t>های بررسی عملیات بین</w:t>
      </w:r>
      <w:r w:rsidR="00B504DF">
        <w:rPr>
          <w:rFonts w:cs="B Nazanin"/>
          <w:sz w:val="28"/>
          <w:szCs w:val="28"/>
          <w:rtl/>
          <w:lang w:bidi="fa-IR"/>
        </w:rPr>
        <w:softHyphen/>
      </w:r>
      <w:r>
        <w:rPr>
          <w:rFonts w:cs="B Nazanin" w:hint="cs"/>
          <w:sz w:val="28"/>
          <w:szCs w:val="28"/>
          <w:rtl/>
          <w:lang w:bidi="fa-IR"/>
        </w:rPr>
        <w:t>المللی را هم در دفاتر مرکزی موسسات تحت نظارت ایالات متحده و هم در خارج از کشور انجام می</w:t>
      </w:r>
      <w:r w:rsidR="00B504DF">
        <w:rPr>
          <w:rFonts w:cs="B Nazanin"/>
          <w:sz w:val="28"/>
          <w:szCs w:val="28"/>
          <w:rtl/>
          <w:lang w:bidi="fa-IR"/>
        </w:rPr>
        <w:softHyphen/>
      </w:r>
      <w:r>
        <w:rPr>
          <w:rFonts w:cs="B Nazanin" w:hint="cs"/>
          <w:sz w:val="28"/>
          <w:szCs w:val="28"/>
          <w:rtl/>
          <w:lang w:bidi="fa-IR"/>
        </w:rPr>
        <w:t>دهد</w:t>
      </w:r>
      <w:r w:rsidR="00E44495">
        <w:rPr>
          <w:rFonts w:cs="B Nazanin" w:hint="cs"/>
          <w:sz w:val="28"/>
          <w:szCs w:val="28"/>
          <w:rtl/>
          <w:lang w:bidi="fa-IR"/>
        </w:rPr>
        <w:t xml:space="preserve">. </w:t>
      </w:r>
      <w:r>
        <w:rPr>
          <w:rFonts w:cs="B Nazanin" w:hint="cs"/>
          <w:sz w:val="28"/>
          <w:szCs w:val="28"/>
          <w:rtl/>
          <w:lang w:bidi="fa-IR"/>
        </w:rPr>
        <w:t>آزمون</w:t>
      </w:r>
      <w:r w:rsidR="00B504DF">
        <w:rPr>
          <w:rFonts w:cs="B Nazanin"/>
          <w:sz w:val="28"/>
          <w:szCs w:val="28"/>
          <w:rtl/>
          <w:lang w:bidi="fa-IR"/>
        </w:rPr>
        <w:softHyphen/>
      </w:r>
      <w:r>
        <w:rPr>
          <w:rFonts w:cs="B Nazanin" w:hint="cs"/>
          <w:sz w:val="28"/>
          <w:szCs w:val="28"/>
          <w:rtl/>
          <w:lang w:bidi="fa-IR"/>
        </w:rPr>
        <w:t>ها و بازرسی</w:t>
      </w:r>
      <w:r w:rsidR="00B504DF">
        <w:rPr>
          <w:rFonts w:cs="B Nazanin"/>
          <w:sz w:val="28"/>
          <w:szCs w:val="28"/>
          <w:rtl/>
          <w:lang w:bidi="fa-IR"/>
        </w:rPr>
        <w:softHyphen/>
      </w:r>
      <w:r>
        <w:rPr>
          <w:rFonts w:cs="B Nazanin" w:hint="cs"/>
          <w:sz w:val="28"/>
          <w:szCs w:val="28"/>
          <w:rtl/>
          <w:lang w:bidi="fa-IR"/>
        </w:rPr>
        <w:t>های</w:t>
      </w:r>
      <w:r w:rsidR="00BC2362">
        <w:rPr>
          <w:rFonts w:cs="B Nazanin" w:hint="cs"/>
          <w:sz w:val="28"/>
          <w:szCs w:val="28"/>
          <w:rtl/>
          <w:lang w:bidi="fa-IR"/>
        </w:rPr>
        <w:t xml:space="preserve"> </w:t>
      </w:r>
      <w:r>
        <w:rPr>
          <w:rFonts w:cs="B Nazanin" w:hint="cs"/>
          <w:sz w:val="28"/>
          <w:szCs w:val="28"/>
          <w:rtl/>
          <w:lang w:bidi="fa-IR"/>
        </w:rPr>
        <w:t>انجام شده</w:t>
      </w:r>
      <w:r w:rsidR="00BC2362">
        <w:rPr>
          <w:rFonts w:cs="B Nazanin" w:hint="cs"/>
          <w:sz w:val="28"/>
          <w:szCs w:val="28"/>
          <w:rtl/>
          <w:lang w:bidi="fa-IR"/>
        </w:rPr>
        <w:t xml:space="preserve"> در خارج از کشور با همکاری ناظرا</w:t>
      </w:r>
      <w:r>
        <w:rPr>
          <w:rFonts w:cs="B Nazanin" w:hint="cs"/>
          <w:sz w:val="28"/>
          <w:szCs w:val="28"/>
          <w:rtl/>
          <w:lang w:bidi="fa-IR"/>
        </w:rPr>
        <w:t>ن کشور میزبان انجام می</w:t>
      </w:r>
      <w:r w:rsidR="00B504DF">
        <w:rPr>
          <w:rFonts w:cs="B Nazanin"/>
          <w:sz w:val="28"/>
          <w:szCs w:val="28"/>
          <w:rtl/>
          <w:lang w:bidi="fa-IR"/>
        </w:rPr>
        <w:softHyphen/>
      </w:r>
      <w:r>
        <w:rPr>
          <w:rFonts w:cs="B Nazanin" w:hint="cs"/>
          <w:sz w:val="28"/>
          <w:szCs w:val="28"/>
          <w:rtl/>
          <w:lang w:bidi="fa-IR"/>
        </w:rPr>
        <w:t>شود</w:t>
      </w:r>
      <w:r w:rsidR="00E44495">
        <w:rPr>
          <w:rFonts w:cs="B Nazanin" w:hint="cs"/>
          <w:sz w:val="28"/>
          <w:szCs w:val="28"/>
          <w:rtl/>
          <w:lang w:bidi="fa-IR"/>
        </w:rPr>
        <w:t xml:space="preserve">. </w:t>
      </w:r>
    </w:p>
    <w:p w:rsidR="002B229B" w:rsidRPr="00F57D0E" w:rsidRDefault="00BE215B" w:rsidP="00F57D0E">
      <w:pPr>
        <w:pStyle w:val="Heading1"/>
        <w:bidi/>
        <w:ind w:firstLine="377"/>
        <w:rPr>
          <w:rFonts w:cs="B Nazanin"/>
          <w:color w:val="000000" w:themeColor="text1"/>
          <w:rtl/>
          <w:lang w:bidi="fa-IR"/>
        </w:rPr>
      </w:pPr>
      <w:r>
        <w:rPr>
          <w:rFonts w:cs="B Nazanin" w:hint="cs"/>
          <w:color w:val="000000" w:themeColor="text1"/>
          <w:rtl/>
          <w:lang w:bidi="fa-IR"/>
        </w:rPr>
        <w:t xml:space="preserve">4-1-1-5 </w:t>
      </w:r>
      <w:r w:rsidR="002B229B" w:rsidRPr="00F57D0E">
        <w:rPr>
          <w:rFonts w:cs="B Nazanin" w:hint="cs"/>
          <w:color w:val="000000" w:themeColor="text1"/>
          <w:rtl/>
          <w:lang w:bidi="fa-IR"/>
        </w:rPr>
        <w:t>عملیات بانک</w:t>
      </w:r>
      <w:r w:rsidR="00F57D0E" w:rsidRPr="00F57D0E">
        <w:rPr>
          <w:rFonts w:cs="B Nazanin"/>
          <w:color w:val="000000" w:themeColor="text1"/>
          <w:rtl/>
          <w:lang w:bidi="fa-IR"/>
        </w:rPr>
        <w:softHyphen/>
      </w:r>
      <w:r w:rsidR="002B229B" w:rsidRPr="00F57D0E">
        <w:rPr>
          <w:rFonts w:cs="B Nazanin" w:hint="cs"/>
          <w:color w:val="000000" w:themeColor="text1"/>
          <w:rtl/>
          <w:lang w:bidi="fa-IR"/>
        </w:rPr>
        <w:t>های خارجی در ایالات متحده</w:t>
      </w:r>
    </w:p>
    <w:p w:rsidR="00A96987" w:rsidRDefault="00A415B8" w:rsidP="000D2C54">
      <w:pPr>
        <w:bidi/>
        <w:ind w:firstLine="377"/>
        <w:jc w:val="both"/>
        <w:rPr>
          <w:rFonts w:cs="B Nazanin"/>
          <w:sz w:val="28"/>
          <w:szCs w:val="28"/>
          <w:rtl/>
          <w:lang w:bidi="fa-IR"/>
        </w:rPr>
      </w:pPr>
      <w:r w:rsidRPr="00A415B8">
        <w:rPr>
          <w:rFonts w:cs="B Nazanin"/>
          <w:sz w:val="28"/>
          <w:szCs w:val="28"/>
          <w:rtl/>
          <w:lang w:bidi="fa-IR"/>
        </w:rPr>
        <w:t>قانون بانکدار</w:t>
      </w:r>
      <w:r w:rsidRPr="00A415B8">
        <w:rPr>
          <w:rFonts w:cs="B Nazanin" w:hint="cs"/>
          <w:sz w:val="28"/>
          <w:szCs w:val="28"/>
          <w:rtl/>
          <w:lang w:bidi="fa-IR"/>
        </w:rPr>
        <w:t>ی</w:t>
      </w:r>
      <w:r w:rsidRPr="00A415B8">
        <w:rPr>
          <w:rFonts w:cs="B Nazanin"/>
          <w:sz w:val="28"/>
          <w:szCs w:val="28"/>
          <w:rtl/>
          <w:lang w:bidi="fa-IR"/>
        </w:rPr>
        <w:t xml:space="preserve"> ب</w:t>
      </w:r>
      <w:r w:rsidRPr="00A415B8">
        <w:rPr>
          <w:rFonts w:cs="B Nazanin" w:hint="cs"/>
          <w:sz w:val="28"/>
          <w:szCs w:val="28"/>
          <w:rtl/>
          <w:lang w:bidi="fa-IR"/>
        </w:rPr>
        <w:t>ی</w:t>
      </w:r>
      <w:r w:rsidRPr="00A415B8">
        <w:rPr>
          <w:rFonts w:cs="B Nazanin" w:hint="eastAsia"/>
          <w:sz w:val="28"/>
          <w:szCs w:val="28"/>
          <w:rtl/>
          <w:lang w:bidi="fa-IR"/>
        </w:rPr>
        <w:t>ن‌الملل</w:t>
      </w:r>
      <w:r w:rsidRPr="00A415B8">
        <w:rPr>
          <w:rFonts w:cs="B Nazanin" w:hint="cs"/>
          <w:sz w:val="28"/>
          <w:szCs w:val="28"/>
          <w:rtl/>
          <w:lang w:bidi="fa-IR"/>
        </w:rPr>
        <w:t>ی</w:t>
      </w:r>
      <w:r w:rsidR="000D2C54">
        <w:rPr>
          <w:rStyle w:val="FootnoteReference"/>
          <w:rFonts w:cs="B Nazanin"/>
          <w:sz w:val="28"/>
          <w:szCs w:val="28"/>
          <w:rtl/>
          <w:lang w:bidi="fa-IR"/>
        </w:rPr>
        <w:footnoteReference w:id="24"/>
      </w:r>
      <w:r w:rsidRPr="00A415B8">
        <w:rPr>
          <w:rFonts w:cs="B Nazanin"/>
          <w:sz w:val="28"/>
          <w:szCs w:val="28"/>
          <w:rtl/>
          <w:lang w:bidi="fa-IR"/>
        </w:rPr>
        <w:t xml:space="preserve"> مصوب 1978  </w:t>
      </w:r>
      <w:r w:rsidRPr="00A415B8">
        <w:rPr>
          <w:rFonts w:cs="B Nazanin" w:hint="cs"/>
          <w:sz w:val="28"/>
          <w:szCs w:val="28"/>
          <w:rtl/>
          <w:lang w:bidi="fa-IR"/>
        </w:rPr>
        <w:t>ی</w:t>
      </w:r>
      <w:r w:rsidRPr="00A415B8">
        <w:rPr>
          <w:rFonts w:cs="B Nazanin" w:hint="eastAsia"/>
          <w:sz w:val="28"/>
          <w:szCs w:val="28"/>
          <w:rtl/>
          <w:lang w:bidi="fa-IR"/>
        </w:rPr>
        <w:t>ک</w:t>
      </w:r>
      <w:r w:rsidRPr="00A415B8">
        <w:rPr>
          <w:rFonts w:cs="B Nazanin"/>
          <w:sz w:val="28"/>
          <w:szCs w:val="28"/>
          <w:rtl/>
          <w:lang w:bidi="fa-IR"/>
        </w:rPr>
        <w:t xml:space="preserve"> ساختار نظارت</w:t>
      </w:r>
      <w:r w:rsidRPr="00A415B8">
        <w:rPr>
          <w:rFonts w:cs="B Nazanin" w:hint="cs"/>
          <w:sz w:val="28"/>
          <w:szCs w:val="28"/>
          <w:rtl/>
          <w:lang w:bidi="fa-IR"/>
        </w:rPr>
        <w:t>ی</w:t>
      </w:r>
      <w:r w:rsidRPr="00A415B8">
        <w:rPr>
          <w:rFonts w:cs="B Nazanin"/>
          <w:sz w:val="28"/>
          <w:szCs w:val="28"/>
          <w:rtl/>
          <w:lang w:bidi="fa-IR"/>
        </w:rPr>
        <w:t xml:space="preserve"> فدرال را برا</w:t>
      </w:r>
      <w:r w:rsidRPr="00A415B8">
        <w:rPr>
          <w:rFonts w:cs="B Nazanin" w:hint="cs"/>
          <w:sz w:val="28"/>
          <w:szCs w:val="28"/>
          <w:rtl/>
          <w:lang w:bidi="fa-IR"/>
        </w:rPr>
        <w:t>ی</w:t>
      </w:r>
      <w:r w:rsidRPr="00A415B8">
        <w:rPr>
          <w:rFonts w:cs="B Nazanin"/>
          <w:sz w:val="28"/>
          <w:szCs w:val="28"/>
          <w:rtl/>
          <w:lang w:bidi="fa-IR"/>
        </w:rPr>
        <w:t xml:space="preserve"> فعال</w:t>
      </w:r>
      <w:r w:rsidRPr="00A415B8">
        <w:rPr>
          <w:rFonts w:cs="B Nazanin" w:hint="cs"/>
          <w:sz w:val="28"/>
          <w:szCs w:val="28"/>
          <w:rtl/>
          <w:lang w:bidi="fa-IR"/>
        </w:rPr>
        <w:t>ی</w:t>
      </w:r>
      <w:r w:rsidRPr="00A415B8">
        <w:rPr>
          <w:rFonts w:cs="B Nazanin" w:hint="eastAsia"/>
          <w:sz w:val="28"/>
          <w:szCs w:val="28"/>
          <w:rtl/>
          <w:lang w:bidi="fa-IR"/>
        </w:rPr>
        <w:t>ت‌ها</w:t>
      </w:r>
      <w:r w:rsidRPr="00A415B8">
        <w:rPr>
          <w:rFonts w:cs="B Nazanin" w:hint="cs"/>
          <w:sz w:val="28"/>
          <w:szCs w:val="28"/>
          <w:rtl/>
          <w:lang w:bidi="fa-IR"/>
        </w:rPr>
        <w:t>ی</w:t>
      </w:r>
      <w:r w:rsidRPr="00A415B8">
        <w:rPr>
          <w:rFonts w:cs="B Nazanin"/>
          <w:sz w:val="28"/>
          <w:szCs w:val="28"/>
          <w:rtl/>
          <w:lang w:bidi="fa-IR"/>
        </w:rPr>
        <w:t xml:space="preserve"> بانک‌ها</w:t>
      </w:r>
      <w:r w:rsidRPr="00A415B8">
        <w:rPr>
          <w:rFonts w:cs="B Nazanin" w:hint="cs"/>
          <w:sz w:val="28"/>
          <w:szCs w:val="28"/>
          <w:rtl/>
          <w:lang w:bidi="fa-IR"/>
        </w:rPr>
        <w:t>ی</w:t>
      </w:r>
      <w:r w:rsidRPr="00A415B8">
        <w:rPr>
          <w:rFonts w:cs="B Nazanin"/>
          <w:sz w:val="28"/>
          <w:szCs w:val="28"/>
          <w:rtl/>
          <w:lang w:bidi="fa-IR"/>
        </w:rPr>
        <w:t xml:space="preserve"> خارج</w:t>
      </w:r>
      <w:r w:rsidRPr="00A415B8">
        <w:rPr>
          <w:rFonts w:cs="B Nazanin" w:hint="cs"/>
          <w:sz w:val="28"/>
          <w:szCs w:val="28"/>
          <w:rtl/>
          <w:lang w:bidi="fa-IR"/>
        </w:rPr>
        <w:t>ی</w:t>
      </w:r>
      <w:r w:rsidRPr="00A415B8">
        <w:rPr>
          <w:rFonts w:cs="B Nazanin"/>
          <w:sz w:val="28"/>
          <w:szCs w:val="28"/>
          <w:rtl/>
          <w:lang w:bidi="fa-IR"/>
        </w:rPr>
        <w:t xml:space="preserve"> با شعب و آژانس‌ها</w:t>
      </w:r>
      <w:r w:rsidRPr="00A415B8">
        <w:rPr>
          <w:rFonts w:cs="B Nazanin" w:hint="cs"/>
          <w:sz w:val="28"/>
          <w:szCs w:val="28"/>
          <w:rtl/>
          <w:lang w:bidi="fa-IR"/>
        </w:rPr>
        <w:t>ی</w:t>
      </w:r>
      <w:r w:rsidRPr="00A415B8">
        <w:rPr>
          <w:rFonts w:cs="B Nazanin"/>
          <w:sz w:val="28"/>
          <w:szCs w:val="28"/>
          <w:rtl/>
          <w:lang w:bidi="fa-IR"/>
        </w:rPr>
        <w:t xml:space="preserve"> ا</w:t>
      </w:r>
      <w:r w:rsidRPr="00A415B8">
        <w:rPr>
          <w:rFonts w:cs="B Nazanin" w:hint="cs"/>
          <w:sz w:val="28"/>
          <w:szCs w:val="28"/>
          <w:rtl/>
          <w:lang w:bidi="fa-IR"/>
        </w:rPr>
        <w:t>ی</w:t>
      </w:r>
      <w:r w:rsidRPr="00A415B8">
        <w:rPr>
          <w:rFonts w:cs="B Nazanin" w:hint="eastAsia"/>
          <w:sz w:val="28"/>
          <w:szCs w:val="28"/>
          <w:rtl/>
          <w:lang w:bidi="fa-IR"/>
        </w:rPr>
        <w:t>الات</w:t>
      </w:r>
      <w:r w:rsidRPr="00A415B8">
        <w:rPr>
          <w:rFonts w:cs="B Nazanin"/>
          <w:sz w:val="28"/>
          <w:szCs w:val="28"/>
          <w:rtl/>
          <w:lang w:bidi="fa-IR"/>
        </w:rPr>
        <w:t xml:space="preserve"> متحده ا</w:t>
      </w:r>
      <w:r w:rsidRPr="00A415B8">
        <w:rPr>
          <w:rFonts w:cs="B Nazanin" w:hint="cs"/>
          <w:sz w:val="28"/>
          <w:szCs w:val="28"/>
          <w:rtl/>
          <w:lang w:bidi="fa-IR"/>
        </w:rPr>
        <w:t>ی</w:t>
      </w:r>
      <w:r w:rsidRPr="00A415B8">
        <w:rPr>
          <w:rFonts w:cs="B Nazanin" w:hint="eastAsia"/>
          <w:sz w:val="28"/>
          <w:szCs w:val="28"/>
          <w:rtl/>
          <w:lang w:bidi="fa-IR"/>
        </w:rPr>
        <w:t>جاد</w:t>
      </w:r>
      <w:r w:rsidRPr="00A415B8">
        <w:rPr>
          <w:rFonts w:cs="B Nazanin"/>
          <w:sz w:val="28"/>
          <w:szCs w:val="28"/>
          <w:rtl/>
          <w:lang w:bidi="fa-IR"/>
        </w:rPr>
        <w:t xml:space="preserve"> کرد</w:t>
      </w:r>
      <w:r w:rsidR="00E44495">
        <w:rPr>
          <w:rFonts w:cs="B Nazanin"/>
          <w:sz w:val="28"/>
          <w:szCs w:val="28"/>
          <w:rtl/>
          <w:lang w:bidi="fa-IR"/>
        </w:rPr>
        <w:t xml:space="preserve">. </w:t>
      </w:r>
      <w:r w:rsidRPr="00A415B8">
        <w:rPr>
          <w:rFonts w:cs="B Nazanin"/>
          <w:sz w:val="28"/>
          <w:szCs w:val="28"/>
          <w:rtl/>
          <w:lang w:bidi="fa-IR"/>
        </w:rPr>
        <w:t>ا</w:t>
      </w:r>
      <w:r w:rsidRPr="00A415B8">
        <w:rPr>
          <w:rFonts w:cs="B Nazanin" w:hint="cs"/>
          <w:sz w:val="28"/>
          <w:szCs w:val="28"/>
          <w:rtl/>
          <w:lang w:bidi="fa-IR"/>
        </w:rPr>
        <w:t>ی</w:t>
      </w:r>
      <w:r w:rsidRPr="00A415B8">
        <w:rPr>
          <w:rFonts w:cs="B Nazanin" w:hint="eastAsia"/>
          <w:sz w:val="28"/>
          <w:szCs w:val="28"/>
          <w:rtl/>
          <w:lang w:bidi="fa-IR"/>
        </w:rPr>
        <w:t>ن</w:t>
      </w:r>
      <w:r w:rsidRPr="00A415B8">
        <w:rPr>
          <w:rFonts w:cs="B Nazanin"/>
          <w:sz w:val="28"/>
          <w:szCs w:val="28"/>
          <w:rtl/>
          <w:lang w:bidi="fa-IR"/>
        </w:rPr>
        <w:t xml:space="preserve"> قانون همچن</w:t>
      </w:r>
      <w:r w:rsidRPr="00A415B8">
        <w:rPr>
          <w:rFonts w:cs="B Nazanin" w:hint="cs"/>
          <w:sz w:val="28"/>
          <w:szCs w:val="28"/>
          <w:rtl/>
          <w:lang w:bidi="fa-IR"/>
        </w:rPr>
        <w:t>ی</w:t>
      </w:r>
      <w:r w:rsidRPr="00A415B8">
        <w:rPr>
          <w:rFonts w:cs="B Nazanin" w:hint="eastAsia"/>
          <w:sz w:val="28"/>
          <w:szCs w:val="28"/>
          <w:rtl/>
          <w:lang w:bidi="fa-IR"/>
        </w:rPr>
        <w:t>ن</w:t>
      </w:r>
      <w:r w:rsidRPr="00A415B8">
        <w:rPr>
          <w:rFonts w:cs="B Nazanin"/>
          <w:sz w:val="28"/>
          <w:szCs w:val="28"/>
          <w:rtl/>
          <w:lang w:bidi="fa-IR"/>
        </w:rPr>
        <w:t xml:space="preserve"> س</w:t>
      </w:r>
      <w:r w:rsidRPr="00A415B8">
        <w:rPr>
          <w:rFonts w:cs="B Nazanin" w:hint="cs"/>
          <w:sz w:val="28"/>
          <w:szCs w:val="28"/>
          <w:rtl/>
          <w:lang w:bidi="fa-IR"/>
        </w:rPr>
        <w:t>ی</w:t>
      </w:r>
      <w:r w:rsidRPr="00A415B8">
        <w:rPr>
          <w:rFonts w:cs="B Nazanin" w:hint="eastAsia"/>
          <w:sz w:val="28"/>
          <w:szCs w:val="28"/>
          <w:rtl/>
          <w:lang w:bidi="fa-IR"/>
        </w:rPr>
        <w:t>است</w:t>
      </w:r>
      <w:r w:rsidRPr="00A415B8">
        <w:rPr>
          <w:rFonts w:cs="B Nazanin"/>
          <w:sz w:val="28"/>
          <w:szCs w:val="28"/>
          <w:rtl/>
          <w:lang w:bidi="fa-IR"/>
        </w:rPr>
        <w:t xml:space="preserve"> رفتار مل</w:t>
      </w:r>
      <w:r w:rsidRPr="00A415B8">
        <w:rPr>
          <w:rFonts w:cs="B Nazanin" w:hint="cs"/>
          <w:sz w:val="28"/>
          <w:szCs w:val="28"/>
          <w:rtl/>
          <w:lang w:bidi="fa-IR"/>
        </w:rPr>
        <w:t>ی</w:t>
      </w:r>
      <w:r w:rsidRPr="00A415B8">
        <w:rPr>
          <w:rFonts w:cs="B Nazanin"/>
          <w:sz w:val="28"/>
          <w:szCs w:val="28"/>
          <w:rtl/>
          <w:lang w:bidi="fa-IR"/>
        </w:rPr>
        <w:t xml:space="preserve"> را برا</w:t>
      </w:r>
      <w:r w:rsidRPr="00A415B8">
        <w:rPr>
          <w:rFonts w:cs="B Nazanin" w:hint="cs"/>
          <w:sz w:val="28"/>
          <w:szCs w:val="28"/>
          <w:rtl/>
          <w:lang w:bidi="fa-IR"/>
        </w:rPr>
        <w:t>ی</w:t>
      </w:r>
      <w:r w:rsidRPr="00A415B8">
        <w:rPr>
          <w:rFonts w:cs="B Nazanin"/>
          <w:sz w:val="28"/>
          <w:szCs w:val="28"/>
          <w:rtl/>
          <w:lang w:bidi="fa-IR"/>
        </w:rPr>
        <w:t xml:space="preserve"> بانک‌ها</w:t>
      </w:r>
      <w:r w:rsidRPr="00A415B8">
        <w:rPr>
          <w:rFonts w:cs="B Nazanin" w:hint="cs"/>
          <w:sz w:val="28"/>
          <w:szCs w:val="28"/>
          <w:rtl/>
          <w:lang w:bidi="fa-IR"/>
        </w:rPr>
        <w:t>ی</w:t>
      </w:r>
      <w:r w:rsidRPr="00A415B8">
        <w:rPr>
          <w:rFonts w:cs="B Nazanin"/>
          <w:sz w:val="28"/>
          <w:szCs w:val="28"/>
          <w:rtl/>
          <w:lang w:bidi="fa-IR"/>
        </w:rPr>
        <w:t xml:space="preserve"> خارج</w:t>
      </w:r>
      <w:r w:rsidRPr="00A415B8">
        <w:rPr>
          <w:rFonts w:cs="B Nazanin" w:hint="cs"/>
          <w:sz w:val="28"/>
          <w:szCs w:val="28"/>
          <w:rtl/>
          <w:lang w:bidi="fa-IR"/>
        </w:rPr>
        <w:t>ی</w:t>
      </w:r>
      <w:r w:rsidRPr="00A415B8">
        <w:rPr>
          <w:rFonts w:cs="B Nazanin"/>
          <w:sz w:val="28"/>
          <w:szCs w:val="28"/>
          <w:rtl/>
          <w:lang w:bidi="fa-IR"/>
        </w:rPr>
        <w:t xml:space="preserve"> عامل در ا</w:t>
      </w:r>
      <w:r w:rsidRPr="00A415B8">
        <w:rPr>
          <w:rFonts w:cs="B Nazanin" w:hint="cs"/>
          <w:sz w:val="28"/>
          <w:szCs w:val="28"/>
          <w:rtl/>
          <w:lang w:bidi="fa-IR"/>
        </w:rPr>
        <w:t>ی</w:t>
      </w:r>
      <w:r w:rsidRPr="00A415B8">
        <w:rPr>
          <w:rFonts w:cs="B Nazanin" w:hint="eastAsia"/>
          <w:sz w:val="28"/>
          <w:szCs w:val="28"/>
          <w:rtl/>
          <w:lang w:bidi="fa-IR"/>
        </w:rPr>
        <w:t>الات</w:t>
      </w:r>
      <w:r w:rsidRPr="00A415B8">
        <w:rPr>
          <w:rFonts w:cs="B Nazanin"/>
          <w:sz w:val="28"/>
          <w:szCs w:val="28"/>
          <w:rtl/>
          <w:lang w:bidi="fa-IR"/>
        </w:rPr>
        <w:t xml:space="preserve"> متحده ا</w:t>
      </w:r>
      <w:r w:rsidRPr="00A415B8">
        <w:rPr>
          <w:rFonts w:cs="B Nazanin" w:hint="cs"/>
          <w:sz w:val="28"/>
          <w:szCs w:val="28"/>
          <w:rtl/>
          <w:lang w:bidi="fa-IR"/>
        </w:rPr>
        <w:t>ی</w:t>
      </w:r>
      <w:r w:rsidRPr="00A415B8">
        <w:rPr>
          <w:rFonts w:cs="B Nazanin" w:hint="eastAsia"/>
          <w:sz w:val="28"/>
          <w:szCs w:val="28"/>
          <w:rtl/>
          <w:lang w:bidi="fa-IR"/>
        </w:rPr>
        <w:t>جاد</w:t>
      </w:r>
      <w:r w:rsidRPr="00A415B8">
        <w:rPr>
          <w:rFonts w:cs="B Nazanin"/>
          <w:sz w:val="28"/>
          <w:szCs w:val="28"/>
          <w:rtl/>
          <w:lang w:bidi="fa-IR"/>
        </w:rPr>
        <w:t xml:space="preserve"> کرد تا برابر</w:t>
      </w:r>
      <w:r w:rsidRPr="00A415B8">
        <w:rPr>
          <w:rFonts w:cs="B Nazanin" w:hint="cs"/>
          <w:sz w:val="28"/>
          <w:szCs w:val="28"/>
          <w:rtl/>
          <w:lang w:bidi="fa-IR"/>
        </w:rPr>
        <w:t>ی</w:t>
      </w:r>
      <w:r w:rsidRPr="00A415B8">
        <w:rPr>
          <w:rFonts w:cs="B Nazanin"/>
          <w:sz w:val="28"/>
          <w:szCs w:val="28"/>
          <w:rtl/>
          <w:lang w:bidi="fa-IR"/>
        </w:rPr>
        <w:t xml:space="preserve"> رقابت</w:t>
      </w:r>
      <w:r w:rsidRPr="00A415B8">
        <w:rPr>
          <w:rFonts w:cs="B Nazanin" w:hint="cs"/>
          <w:sz w:val="28"/>
          <w:szCs w:val="28"/>
          <w:rtl/>
          <w:lang w:bidi="fa-IR"/>
        </w:rPr>
        <w:t>ی</w:t>
      </w:r>
      <w:r w:rsidRPr="00A415B8">
        <w:rPr>
          <w:rFonts w:cs="B Nazanin"/>
          <w:sz w:val="28"/>
          <w:szCs w:val="28"/>
          <w:rtl/>
          <w:lang w:bidi="fa-IR"/>
        </w:rPr>
        <w:t xml:space="preserve"> ب</w:t>
      </w:r>
      <w:r w:rsidRPr="00A415B8">
        <w:rPr>
          <w:rFonts w:cs="B Nazanin" w:hint="cs"/>
          <w:sz w:val="28"/>
          <w:szCs w:val="28"/>
          <w:rtl/>
          <w:lang w:bidi="fa-IR"/>
        </w:rPr>
        <w:t>ی</w:t>
      </w:r>
      <w:r w:rsidRPr="00A415B8">
        <w:rPr>
          <w:rFonts w:cs="B Nazanin" w:hint="eastAsia"/>
          <w:sz w:val="28"/>
          <w:szCs w:val="28"/>
          <w:rtl/>
          <w:lang w:bidi="fa-IR"/>
        </w:rPr>
        <w:t>ن</w:t>
      </w:r>
      <w:r w:rsidRPr="00A415B8">
        <w:rPr>
          <w:rFonts w:cs="B Nazanin"/>
          <w:sz w:val="28"/>
          <w:szCs w:val="28"/>
          <w:rtl/>
          <w:lang w:bidi="fa-IR"/>
        </w:rPr>
        <w:t xml:space="preserve"> آنها و موسسات داخل</w:t>
      </w:r>
      <w:r w:rsidRPr="00A415B8">
        <w:rPr>
          <w:rFonts w:cs="B Nazanin" w:hint="cs"/>
          <w:sz w:val="28"/>
          <w:szCs w:val="28"/>
          <w:rtl/>
          <w:lang w:bidi="fa-IR"/>
        </w:rPr>
        <w:t>ی</w:t>
      </w:r>
      <w:r w:rsidRPr="00A415B8">
        <w:rPr>
          <w:rFonts w:cs="B Nazanin"/>
          <w:sz w:val="28"/>
          <w:szCs w:val="28"/>
          <w:rtl/>
          <w:lang w:bidi="fa-IR"/>
        </w:rPr>
        <w:t xml:space="preserve"> را تضم</w:t>
      </w:r>
      <w:r w:rsidRPr="00A415B8">
        <w:rPr>
          <w:rFonts w:cs="B Nazanin" w:hint="cs"/>
          <w:sz w:val="28"/>
          <w:szCs w:val="28"/>
          <w:rtl/>
          <w:lang w:bidi="fa-IR"/>
        </w:rPr>
        <w:t>ی</w:t>
      </w:r>
      <w:r w:rsidRPr="00A415B8">
        <w:rPr>
          <w:rFonts w:cs="B Nazanin" w:hint="eastAsia"/>
          <w:sz w:val="28"/>
          <w:szCs w:val="28"/>
          <w:rtl/>
          <w:lang w:bidi="fa-IR"/>
        </w:rPr>
        <w:t>ن</w:t>
      </w:r>
      <w:r w:rsidRPr="00A415B8">
        <w:rPr>
          <w:rFonts w:cs="B Nazanin"/>
          <w:sz w:val="28"/>
          <w:szCs w:val="28"/>
          <w:rtl/>
          <w:lang w:bidi="fa-IR"/>
        </w:rPr>
        <w:t xml:space="preserve"> کرده و ارتقا دهد</w:t>
      </w:r>
      <w:r w:rsidR="00E44495">
        <w:rPr>
          <w:rFonts w:cs="B Nazanin"/>
          <w:sz w:val="28"/>
          <w:szCs w:val="28"/>
          <w:rtl/>
          <w:lang w:bidi="fa-IR"/>
        </w:rPr>
        <w:t xml:space="preserve">. </w:t>
      </w:r>
      <w:r w:rsidRPr="00A415B8">
        <w:rPr>
          <w:rFonts w:cs="B Nazanin"/>
          <w:sz w:val="28"/>
          <w:szCs w:val="28"/>
          <w:rtl/>
          <w:lang w:bidi="fa-IR"/>
        </w:rPr>
        <w:t>ا</w:t>
      </w:r>
      <w:r w:rsidRPr="00A415B8">
        <w:rPr>
          <w:rFonts w:cs="B Nazanin" w:hint="cs"/>
          <w:sz w:val="28"/>
          <w:szCs w:val="28"/>
          <w:rtl/>
          <w:lang w:bidi="fa-IR"/>
        </w:rPr>
        <w:t>ی</w:t>
      </w:r>
      <w:r w:rsidRPr="00A415B8">
        <w:rPr>
          <w:rFonts w:cs="B Nazanin" w:hint="eastAsia"/>
          <w:sz w:val="28"/>
          <w:szCs w:val="28"/>
          <w:rtl/>
          <w:lang w:bidi="fa-IR"/>
        </w:rPr>
        <w:t>ن</w:t>
      </w:r>
      <w:r w:rsidRPr="00A415B8">
        <w:rPr>
          <w:rFonts w:cs="B Nazanin"/>
          <w:sz w:val="28"/>
          <w:szCs w:val="28"/>
          <w:rtl/>
          <w:lang w:bidi="fa-IR"/>
        </w:rPr>
        <w:t xml:space="preserve"> س</w:t>
      </w:r>
      <w:r w:rsidRPr="00A415B8">
        <w:rPr>
          <w:rFonts w:cs="B Nazanin" w:hint="cs"/>
          <w:sz w:val="28"/>
          <w:szCs w:val="28"/>
          <w:rtl/>
          <w:lang w:bidi="fa-IR"/>
        </w:rPr>
        <w:t>ی</w:t>
      </w:r>
      <w:r w:rsidRPr="00A415B8">
        <w:rPr>
          <w:rFonts w:cs="B Nazanin" w:hint="eastAsia"/>
          <w:sz w:val="28"/>
          <w:szCs w:val="28"/>
          <w:rtl/>
          <w:lang w:bidi="fa-IR"/>
        </w:rPr>
        <w:t>است</w:t>
      </w:r>
      <w:r w:rsidRPr="00A415B8">
        <w:rPr>
          <w:rFonts w:cs="B Nazanin"/>
          <w:sz w:val="28"/>
          <w:szCs w:val="28"/>
          <w:rtl/>
          <w:lang w:bidi="fa-IR"/>
        </w:rPr>
        <w:t xml:space="preserve"> عموما</w:t>
      </w:r>
      <w:r w:rsidR="00F57D0E">
        <w:rPr>
          <w:rFonts w:cs="B Nazanin" w:hint="cs"/>
          <w:sz w:val="28"/>
          <w:szCs w:val="28"/>
          <w:rtl/>
          <w:lang w:bidi="fa-IR"/>
        </w:rPr>
        <w:t>ً</w:t>
      </w:r>
      <w:r w:rsidRPr="00A415B8">
        <w:rPr>
          <w:rFonts w:cs="B Nazanin"/>
          <w:sz w:val="28"/>
          <w:szCs w:val="28"/>
          <w:rtl/>
          <w:lang w:bidi="fa-IR"/>
        </w:rPr>
        <w:t xml:space="preserve"> به نهاد‌ها</w:t>
      </w:r>
      <w:r w:rsidRPr="00A415B8">
        <w:rPr>
          <w:rFonts w:cs="B Nazanin" w:hint="cs"/>
          <w:sz w:val="28"/>
          <w:szCs w:val="28"/>
          <w:rtl/>
          <w:lang w:bidi="fa-IR"/>
        </w:rPr>
        <w:t>ی</w:t>
      </w:r>
      <w:r w:rsidRPr="00A415B8">
        <w:rPr>
          <w:rFonts w:cs="B Nazanin"/>
          <w:sz w:val="28"/>
          <w:szCs w:val="28"/>
          <w:rtl/>
          <w:lang w:bidi="fa-IR"/>
        </w:rPr>
        <w:t xml:space="preserve"> بانک</w:t>
      </w:r>
      <w:r w:rsidRPr="00A415B8">
        <w:rPr>
          <w:rFonts w:cs="B Nazanin" w:hint="cs"/>
          <w:sz w:val="28"/>
          <w:szCs w:val="28"/>
          <w:rtl/>
          <w:lang w:bidi="fa-IR"/>
        </w:rPr>
        <w:t>ی</w:t>
      </w:r>
      <w:r w:rsidRPr="00A415B8">
        <w:rPr>
          <w:rFonts w:cs="B Nazanin"/>
          <w:sz w:val="28"/>
          <w:szCs w:val="28"/>
          <w:rtl/>
          <w:lang w:bidi="fa-IR"/>
        </w:rPr>
        <w:t xml:space="preserve"> خارج</w:t>
      </w:r>
      <w:r w:rsidRPr="00A415B8">
        <w:rPr>
          <w:rFonts w:cs="B Nazanin" w:hint="cs"/>
          <w:sz w:val="28"/>
          <w:szCs w:val="28"/>
          <w:rtl/>
          <w:lang w:bidi="fa-IR"/>
        </w:rPr>
        <w:t>ی</w:t>
      </w:r>
      <w:r w:rsidRPr="00A415B8">
        <w:rPr>
          <w:rFonts w:cs="B Nazanin"/>
          <w:sz w:val="28"/>
          <w:szCs w:val="28"/>
          <w:rtl/>
          <w:lang w:bidi="fa-IR"/>
        </w:rPr>
        <w:t xml:space="preserve"> که در ا</w:t>
      </w:r>
      <w:r w:rsidRPr="00A415B8">
        <w:rPr>
          <w:rFonts w:cs="B Nazanin" w:hint="cs"/>
          <w:sz w:val="28"/>
          <w:szCs w:val="28"/>
          <w:rtl/>
          <w:lang w:bidi="fa-IR"/>
        </w:rPr>
        <w:t>ی</w:t>
      </w:r>
      <w:r w:rsidRPr="00A415B8">
        <w:rPr>
          <w:rFonts w:cs="B Nazanin" w:hint="eastAsia"/>
          <w:sz w:val="28"/>
          <w:szCs w:val="28"/>
          <w:rtl/>
          <w:lang w:bidi="fa-IR"/>
        </w:rPr>
        <w:t>الات</w:t>
      </w:r>
      <w:r w:rsidRPr="00A415B8">
        <w:rPr>
          <w:rFonts w:cs="B Nazanin"/>
          <w:sz w:val="28"/>
          <w:szCs w:val="28"/>
          <w:rtl/>
          <w:lang w:bidi="fa-IR"/>
        </w:rPr>
        <w:t xml:space="preserve"> متحده فعال</w:t>
      </w:r>
      <w:r w:rsidRPr="00A415B8">
        <w:rPr>
          <w:rFonts w:cs="B Nazanin" w:hint="cs"/>
          <w:sz w:val="28"/>
          <w:szCs w:val="28"/>
          <w:rtl/>
          <w:lang w:bidi="fa-IR"/>
        </w:rPr>
        <w:t>ی</w:t>
      </w:r>
      <w:r w:rsidRPr="00A415B8">
        <w:rPr>
          <w:rFonts w:cs="B Nazanin" w:hint="eastAsia"/>
          <w:sz w:val="28"/>
          <w:szCs w:val="28"/>
          <w:rtl/>
          <w:lang w:bidi="fa-IR"/>
        </w:rPr>
        <w:t>ت</w:t>
      </w:r>
      <w:r w:rsidRPr="00A415B8">
        <w:rPr>
          <w:rFonts w:cs="B Nazanin"/>
          <w:sz w:val="28"/>
          <w:szCs w:val="28"/>
          <w:rtl/>
          <w:lang w:bidi="fa-IR"/>
        </w:rPr>
        <w:t xml:space="preserve"> م</w:t>
      </w:r>
      <w:r w:rsidRPr="00A415B8">
        <w:rPr>
          <w:rFonts w:cs="B Nazanin" w:hint="cs"/>
          <w:sz w:val="28"/>
          <w:szCs w:val="28"/>
          <w:rtl/>
          <w:lang w:bidi="fa-IR"/>
        </w:rPr>
        <w:t>ی‌</w:t>
      </w:r>
      <w:r w:rsidRPr="00A415B8">
        <w:rPr>
          <w:rFonts w:cs="B Nazanin" w:hint="eastAsia"/>
          <w:sz w:val="28"/>
          <w:szCs w:val="28"/>
          <w:rtl/>
          <w:lang w:bidi="fa-IR"/>
        </w:rPr>
        <w:t>کنند؛</w:t>
      </w:r>
      <w:r w:rsidRPr="00A415B8">
        <w:rPr>
          <w:rFonts w:cs="B Nazanin"/>
          <w:sz w:val="28"/>
          <w:szCs w:val="28"/>
          <w:rtl/>
          <w:lang w:bidi="fa-IR"/>
        </w:rPr>
        <w:t xml:space="preserve"> همان اخت</w:t>
      </w:r>
      <w:r w:rsidRPr="00A415B8">
        <w:rPr>
          <w:rFonts w:cs="B Nazanin" w:hint="cs"/>
          <w:sz w:val="28"/>
          <w:szCs w:val="28"/>
          <w:rtl/>
          <w:lang w:bidi="fa-IR"/>
        </w:rPr>
        <w:t>ی</w:t>
      </w:r>
      <w:r w:rsidRPr="00A415B8">
        <w:rPr>
          <w:rFonts w:cs="B Nazanin" w:hint="eastAsia"/>
          <w:sz w:val="28"/>
          <w:szCs w:val="28"/>
          <w:rtl/>
          <w:lang w:bidi="fa-IR"/>
        </w:rPr>
        <w:t>ارات</w:t>
      </w:r>
      <w:r w:rsidRPr="00A415B8">
        <w:rPr>
          <w:rFonts w:cs="B Nazanin"/>
          <w:sz w:val="28"/>
          <w:szCs w:val="28"/>
          <w:rtl/>
          <w:lang w:bidi="fa-IR"/>
        </w:rPr>
        <w:t xml:space="preserve"> نهاد‌ها</w:t>
      </w:r>
      <w:r w:rsidRPr="00A415B8">
        <w:rPr>
          <w:rFonts w:cs="B Nazanin" w:hint="cs"/>
          <w:sz w:val="28"/>
          <w:szCs w:val="28"/>
          <w:rtl/>
          <w:lang w:bidi="fa-IR"/>
        </w:rPr>
        <w:t>ی</w:t>
      </w:r>
      <w:r w:rsidRPr="00A415B8">
        <w:rPr>
          <w:rFonts w:cs="B Nazanin"/>
          <w:sz w:val="28"/>
          <w:szCs w:val="28"/>
          <w:rtl/>
          <w:lang w:bidi="fa-IR"/>
        </w:rPr>
        <w:t xml:space="preserve"> بانک</w:t>
      </w:r>
      <w:r w:rsidRPr="00A415B8">
        <w:rPr>
          <w:rFonts w:cs="B Nazanin" w:hint="cs"/>
          <w:sz w:val="28"/>
          <w:szCs w:val="28"/>
          <w:rtl/>
          <w:lang w:bidi="fa-IR"/>
        </w:rPr>
        <w:t>ی</w:t>
      </w:r>
      <w:r w:rsidRPr="00A415B8">
        <w:rPr>
          <w:rFonts w:cs="B Nazanin"/>
          <w:sz w:val="28"/>
          <w:szCs w:val="28"/>
          <w:rtl/>
          <w:lang w:bidi="fa-IR"/>
        </w:rPr>
        <w:t xml:space="preserve"> ا</w:t>
      </w:r>
      <w:r w:rsidRPr="00A415B8">
        <w:rPr>
          <w:rFonts w:cs="B Nazanin" w:hint="cs"/>
          <w:sz w:val="28"/>
          <w:szCs w:val="28"/>
          <w:rtl/>
          <w:lang w:bidi="fa-IR"/>
        </w:rPr>
        <w:t>ی</w:t>
      </w:r>
      <w:r w:rsidRPr="00A415B8">
        <w:rPr>
          <w:rFonts w:cs="B Nazanin" w:hint="eastAsia"/>
          <w:sz w:val="28"/>
          <w:szCs w:val="28"/>
          <w:rtl/>
          <w:lang w:bidi="fa-IR"/>
        </w:rPr>
        <w:t>الات</w:t>
      </w:r>
      <w:r w:rsidRPr="00A415B8">
        <w:rPr>
          <w:rFonts w:cs="B Nazanin"/>
          <w:sz w:val="28"/>
          <w:szCs w:val="28"/>
          <w:rtl/>
          <w:lang w:bidi="fa-IR"/>
        </w:rPr>
        <w:t xml:space="preserve"> متحده را اعطا </w:t>
      </w:r>
      <w:r w:rsidRPr="00A415B8">
        <w:rPr>
          <w:rFonts w:cs="B Nazanin"/>
          <w:sz w:val="28"/>
          <w:szCs w:val="28"/>
          <w:rtl/>
          <w:lang w:bidi="fa-IR"/>
        </w:rPr>
        <w:lastRenderedPageBreak/>
        <w:t>م</w:t>
      </w:r>
      <w:r w:rsidRPr="00A415B8">
        <w:rPr>
          <w:rFonts w:cs="B Nazanin" w:hint="cs"/>
          <w:sz w:val="28"/>
          <w:szCs w:val="28"/>
          <w:rtl/>
          <w:lang w:bidi="fa-IR"/>
        </w:rPr>
        <w:t>ی‌</w:t>
      </w:r>
      <w:r w:rsidRPr="00A415B8">
        <w:rPr>
          <w:rFonts w:cs="B Nazanin" w:hint="eastAsia"/>
          <w:sz w:val="28"/>
          <w:szCs w:val="28"/>
          <w:rtl/>
          <w:lang w:bidi="fa-IR"/>
        </w:rPr>
        <w:t>کند</w:t>
      </w:r>
      <w:r w:rsidRPr="00A415B8">
        <w:rPr>
          <w:rFonts w:cs="B Nazanin"/>
          <w:sz w:val="28"/>
          <w:szCs w:val="28"/>
          <w:rtl/>
          <w:lang w:bidi="fa-IR"/>
        </w:rPr>
        <w:t xml:space="preserve"> و آنها را مشمول محدود</w:t>
      </w:r>
      <w:r w:rsidRPr="00A415B8">
        <w:rPr>
          <w:rFonts w:cs="B Nazanin" w:hint="cs"/>
          <w:sz w:val="28"/>
          <w:szCs w:val="28"/>
          <w:rtl/>
          <w:lang w:bidi="fa-IR"/>
        </w:rPr>
        <w:t>ی</w:t>
      </w:r>
      <w:r w:rsidRPr="00A415B8">
        <w:rPr>
          <w:rFonts w:cs="B Nazanin" w:hint="eastAsia"/>
          <w:sz w:val="28"/>
          <w:szCs w:val="28"/>
          <w:rtl/>
          <w:lang w:bidi="fa-IR"/>
        </w:rPr>
        <w:t>ت‌ها</w:t>
      </w:r>
      <w:r w:rsidRPr="00A415B8">
        <w:rPr>
          <w:rFonts w:cs="B Nazanin"/>
          <w:sz w:val="28"/>
          <w:szCs w:val="28"/>
          <w:rtl/>
          <w:lang w:bidi="fa-IR"/>
        </w:rPr>
        <w:t xml:space="preserve"> و تعهدات</w:t>
      </w:r>
      <w:r w:rsidRPr="00A415B8">
        <w:rPr>
          <w:rFonts w:cs="B Nazanin" w:hint="cs"/>
          <w:sz w:val="28"/>
          <w:szCs w:val="28"/>
          <w:rtl/>
          <w:lang w:bidi="fa-IR"/>
        </w:rPr>
        <w:t>ی</w:t>
      </w:r>
      <w:r w:rsidRPr="00A415B8">
        <w:rPr>
          <w:rFonts w:cs="B Nazanin"/>
          <w:sz w:val="28"/>
          <w:szCs w:val="28"/>
          <w:rtl/>
          <w:lang w:bidi="fa-IR"/>
        </w:rPr>
        <w:t xml:space="preserve"> م</w:t>
      </w:r>
      <w:r w:rsidRPr="00A415B8">
        <w:rPr>
          <w:rFonts w:cs="B Nazanin" w:hint="cs"/>
          <w:sz w:val="28"/>
          <w:szCs w:val="28"/>
          <w:rtl/>
          <w:lang w:bidi="fa-IR"/>
        </w:rPr>
        <w:t>ی‌</w:t>
      </w:r>
      <w:r w:rsidRPr="00A415B8">
        <w:rPr>
          <w:rFonts w:cs="B Nazanin" w:hint="eastAsia"/>
          <w:sz w:val="28"/>
          <w:szCs w:val="28"/>
          <w:rtl/>
          <w:lang w:bidi="fa-IR"/>
        </w:rPr>
        <w:t>کند</w:t>
      </w:r>
      <w:r w:rsidRPr="00A415B8">
        <w:rPr>
          <w:rFonts w:cs="B Nazanin"/>
          <w:sz w:val="28"/>
          <w:szCs w:val="28"/>
          <w:rtl/>
          <w:lang w:bidi="fa-IR"/>
        </w:rPr>
        <w:t xml:space="preserve"> که در مورد عمل</w:t>
      </w:r>
      <w:r w:rsidRPr="00A415B8">
        <w:rPr>
          <w:rFonts w:cs="B Nazanin" w:hint="cs"/>
          <w:sz w:val="28"/>
          <w:szCs w:val="28"/>
          <w:rtl/>
          <w:lang w:bidi="fa-IR"/>
        </w:rPr>
        <w:t>ی</w:t>
      </w:r>
      <w:r w:rsidRPr="00A415B8">
        <w:rPr>
          <w:rFonts w:cs="B Nazanin" w:hint="eastAsia"/>
          <w:sz w:val="28"/>
          <w:szCs w:val="28"/>
          <w:rtl/>
          <w:lang w:bidi="fa-IR"/>
        </w:rPr>
        <w:t>ات</w:t>
      </w:r>
      <w:r w:rsidRPr="00A415B8">
        <w:rPr>
          <w:rFonts w:cs="B Nazanin"/>
          <w:sz w:val="28"/>
          <w:szCs w:val="28"/>
          <w:rtl/>
          <w:lang w:bidi="fa-IR"/>
        </w:rPr>
        <w:t xml:space="preserve"> داخل</w:t>
      </w:r>
      <w:r w:rsidRPr="00A415B8">
        <w:rPr>
          <w:rFonts w:cs="B Nazanin" w:hint="cs"/>
          <w:sz w:val="28"/>
          <w:szCs w:val="28"/>
          <w:rtl/>
          <w:lang w:bidi="fa-IR"/>
        </w:rPr>
        <w:t>ی</w:t>
      </w:r>
      <w:r w:rsidRPr="00A415B8">
        <w:rPr>
          <w:rFonts w:cs="B Nazanin"/>
          <w:sz w:val="28"/>
          <w:szCs w:val="28"/>
          <w:rtl/>
          <w:lang w:bidi="fa-IR"/>
        </w:rPr>
        <w:t xml:space="preserve"> نهاد‌ها</w:t>
      </w:r>
      <w:r w:rsidRPr="00A415B8">
        <w:rPr>
          <w:rFonts w:cs="B Nazanin" w:hint="cs"/>
          <w:sz w:val="28"/>
          <w:szCs w:val="28"/>
          <w:rtl/>
          <w:lang w:bidi="fa-IR"/>
        </w:rPr>
        <w:t>ی</w:t>
      </w:r>
      <w:r w:rsidRPr="00A415B8">
        <w:rPr>
          <w:rFonts w:cs="B Nazanin"/>
          <w:sz w:val="28"/>
          <w:szCs w:val="28"/>
          <w:rtl/>
          <w:lang w:bidi="fa-IR"/>
        </w:rPr>
        <w:t xml:space="preserve"> بانک</w:t>
      </w:r>
      <w:r w:rsidRPr="00A415B8">
        <w:rPr>
          <w:rFonts w:cs="B Nazanin" w:hint="cs"/>
          <w:sz w:val="28"/>
          <w:szCs w:val="28"/>
          <w:rtl/>
          <w:lang w:bidi="fa-IR"/>
        </w:rPr>
        <w:t>ی</w:t>
      </w:r>
      <w:r w:rsidRPr="00A415B8">
        <w:rPr>
          <w:rFonts w:cs="B Nazanin"/>
          <w:sz w:val="28"/>
          <w:szCs w:val="28"/>
          <w:rtl/>
          <w:lang w:bidi="fa-IR"/>
        </w:rPr>
        <w:t xml:space="preserve"> ا</w:t>
      </w:r>
      <w:r w:rsidRPr="00A415B8">
        <w:rPr>
          <w:rFonts w:cs="B Nazanin" w:hint="cs"/>
          <w:sz w:val="28"/>
          <w:szCs w:val="28"/>
          <w:rtl/>
          <w:lang w:bidi="fa-IR"/>
        </w:rPr>
        <w:t>ی</w:t>
      </w:r>
      <w:r w:rsidRPr="00A415B8">
        <w:rPr>
          <w:rFonts w:cs="B Nazanin" w:hint="eastAsia"/>
          <w:sz w:val="28"/>
          <w:szCs w:val="28"/>
          <w:rtl/>
          <w:lang w:bidi="fa-IR"/>
        </w:rPr>
        <w:t>الات</w:t>
      </w:r>
      <w:r w:rsidRPr="00A415B8">
        <w:rPr>
          <w:rFonts w:cs="B Nazanin"/>
          <w:sz w:val="28"/>
          <w:szCs w:val="28"/>
          <w:rtl/>
          <w:lang w:bidi="fa-IR"/>
        </w:rPr>
        <w:t xml:space="preserve"> متحده اعمال م</w:t>
      </w:r>
      <w:r w:rsidRPr="00A415B8">
        <w:rPr>
          <w:rFonts w:cs="B Nazanin" w:hint="cs"/>
          <w:sz w:val="28"/>
          <w:szCs w:val="28"/>
          <w:rtl/>
          <w:lang w:bidi="fa-IR"/>
        </w:rPr>
        <w:t>ی‌</w:t>
      </w:r>
      <w:r w:rsidRPr="00A415B8">
        <w:rPr>
          <w:rFonts w:cs="B Nazanin" w:hint="eastAsia"/>
          <w:sz w:val="28"/>
          <w:szCs w:val="28"/>
          <w:rtl/>
          <w:lang w:bidi="fa-IR"/>
        </w:rPr>
        <w:t>شوند</w:t>
      </w:r>
      <w:r w:rsidR="00E44495">
        <w:rPr>
          <w:rFonts w:cs="B Nazanin"/>
          <w:sz w:val="28"/>
          <w:szCs w:val="28"/>
          <w:rtl/>
          <w:lang w:bidi="fa-IR"/>
        </w:rPr>
        <w:t xml:space="preserve">. </w:t>
      </w:r>
      <w:r w:rsidRPr="00A415B8">
        <w:rPr>
          <w:rFonts w:cs="B Nazanin"/>
          <w:sz w:val="28"/>
          <w:szCs w:val="28"/>
          <w:rtl/>
          <w:lang w:bidi="fa-IR"/>
        </w:rPr>
        <w:t xml:space="preserve"> قانون</w:t>
      </w:r>
      <w:r w:rsidR="000D2C54">
        <w:rPr>
          <w:rFonts w:cs="B Nazanin" w:hint="cs"/>
          <w:sz w:val="28"/>
          <w:szCs w:val="28"/>
          <w:rtl/>
          <w:lang w:bidi="fa-IR"/>
        </w:rPr>
        <w:t>ِ</w:t>
      </w:r>
      <w:r w:rsidRPr="00A415B8">
        <w:rPr>
          <w:rFonts w:cs="B Nazanin"/>
          <w:sz w:val="28"/>
          <w:szCs w:val="28"/>
          <w:rtl/>
          <w:lang w:bidi="fa-IR"/>
        </w:rPr>
        <w:t xml:space="preserve"> تقو</w:t>
      </w:r>
      <w:r w:rsidRPr="00A415B8">
        <w:rPr>
          <w:rFonts w:cs="B Nazanin" w:hint="cs"/>
          <w:sz w:val="28"/>
          <w:szCs w:val="28"/>
          <w:rtl/>
          <w:lang w:bidi="fa-IR"/>
        </w:rPr>
        <w:t>ی</w:t>
      </w:r>
      <w:r w:rsidRPr="00A415B8">
        <w:rPr>
          <w:rFonts w:cs="B Nazanin" w:hint="eastAsia"/>
          <w:sz w:val="28"/>
          <w:szCs w:val="28"/>
          <w:rtl/>
          <w:lang w:bidi="fa-IR"/>
        </w:rPr>
        <w:t>ت</w:t>
      </w:r>
      <w:r w:rsidRPr="00A415B8">
        <w:rPr>
          <w:rFonts w:cs="B Nazanin"/>
          <w:sz w:val="28"/>
          <w:szCs w:val="28"/>
          <w:rtl/>
          <w:lang w:bidi="fa-IR"/>
        </w:rPr>
        <w:t xml:space="preserve"> نظارت بر بانک‌ها</w:t>
      </w:r>
      <w:r w:rsidRPr="00A415B8">
        <w:rPr>
          <w:rFonts w:cs="B Nazanin" w:hint="cs"/>
          <w:sz w:val="28"/>
          <w:szCs w:val="28"/>
          <w:rtl/>
          <w:lang w:bidi="fa-IR"/>
        </w:rPr>
        <w:t>ی</w:t>
      </w:r>
      <w:r w:rsidRPr="00A415B8">
        <w:rPr>
          <w:rFonts w:cs="B Nazanin"/>
          <w:sz w:val="28"/>
          <w:szCs w:val="28"/>
          <w:rtl/>
          <w:lang w:bidi="fa-IR"/>
        </w:rPr>
        <w:t xml:space="preserve"> خارج</w:t>
      </w:r>
      <w:r w:rsidRPr="00A415B8">
        <w:rPr>
          <w:rFonts w:cs="B Nazanin" w:hint="cs"/>
          <w:sz w:val="28"/>
          <w:szCs w:val="28"/>
          <w:rtl/>
          <w:lang w:bidi="fa-IR"/>
        </w:rPr>
        <w:t>ی</w:t>
      </w:r>
      <w:r w:rsidRPr="00A415B8">
        <w:rPr>
          <w:rFonts w:cs="B Nazanin"/>
          <w:sz w:val="28"/>
          <w:szCs w:val="28"/>
          <w:rtl/>
          <w:lang w:bidi="fa-IR"/>
        </w:rPr>
        <w:t xml:space="preserve"> مصوب 1991، مسئول</w:t>
      </w:r>
      <w:r w:rsidRPr="00A415B8">
        <w:rPr>
          <w:rFonts w:cs="B Nazanin" w:hint="cs"/>
          <w:sz w:val="28"/>
          <w:szCs w:val="28"/>
          <w:rtl/>
          <w:lang w:bidi="fa-IR"/>
        </w:rPr>
        <w:t>ی</w:t>
      </w:r>
      <w:r w:rsidRPr="00A415B8">
        <w:rPr>
          <w:rFonts w:cs="B Nazanin" w:hint="eastAsia"/>
          <w:sz w:val="28"/>
          <w:szCs w:val="28"/>
          <w:rtl/>
          <w:lang w:bidi="fa-IR"/>
        </w:rPr>
        <w:t>ت</w:t>
      </w:r>
      <w:r w:rsidRPr="00A415B8">
        <w:rPr>
          <w:rFonts w:cs="B Nazanin"/>
          <w:sz w:val="28"/>
          <w:szCs w:val="28"/>
          <w:rtl/>
          <w:lang w:bidi="fa-IR"/>
        </w:rPr>
        <w:t xml:space="preserve"> و اخت</w:t>
      </w:r>
      <w:r w:rsidRPr="00A415B8">
        <w:rPr>
          <w:rFonts w:cs="B Nazanin" w:hint="cs"/>
          <w:sz w:val="28"/>
          <w:szCs w:val="28"/>
          <w:rtl/>
          <w:lang w:bidi="fa-IR"/>
        </w:rPr>
        <w:t>ی</w:t>
      </w:r>
      <w:r w:rsidRPr="00A415B8">
        <w:rPr>
          <w:rFonts w:cs="B Nazanin" w:hint="eastAsia"/>
          <w:sz w:val="28"/>
          <w:szCs w:val="28"/>
          <w:rtl/>
          <w:lang w:bidi="fa-IR"/>
        </w:rPr>
        <w:t>ارات</w:t>
      </w:r>
      <w:r w:rsidRPr="00A415B8">
        <w:rPr>
          <w:rFonts w:cs="B Nazanin"/>
          <w:sz w:val="28"/>
          <w:szCs w:val="28"/>
          <w:rtl/>
          <w:lang w:bidi="fa-IR"/>
        </w:rPr>
        <w:t xml:space="preserve"> فدرال رزرو را به منظور بررس</w:t>
      </w:r>
      <w:r w:rsidRPr="00A415B8">
        <w:rPr>
          <w:rFonts w:cs="B Nazanin" w:hint="cs"/>
          <w:sz w:val="28"/>
          <w:szCs w:val="28"/>
          <w:rtl/>
          <w:lang w:bidi="fa-IR"/>
        </w:rPr>
        <w:t>ی</w:t>
      </w:r>
      <w:r w:rsidRPr="00A415B8">
        <w:rPr>
          <w:rFonts w:cs="B Nazanin"/>
          <w:sz w:val="28"/>
          <w:szCs w:val="28"/>
          <w:rtl/>
          <w:lang w:bidi="fa-IR"/>
        </w:rPr>
        <w:t xml:space="preserve"> منظم عمل</w:t>
      </w:r>
      <w:r w:rsidRPr="00A415B8">
        <w:rPr>
          <w:rFonts w:cs="B Nazanin" w:hint="cs"/>
          <w:sz w:val="28"/>
          <w:szCs w:val="28"/>
          <w:rtl/>
          <w:lang w:bidi="fa-IR"/>
        </w:rPr>
        <w:t>ی</w:t>
      </w:r>
      <w:r w:rsidRPr="00A415B8">
        <w:rPr>
          <w:rFonts w:cs="B Nazanin" w:hint="eastAsia"/>
          <w:sz w:val="28"/>
          <w:szCs w:val="28"/>
          <w:rtl/>
          <w:lang w:bidi="fa-IR"/>
        </w:rPr>
        <w:t>ات</w:t>
      </w:r>
      <w:r w:rsidRPr="00A415B8">
        <w:rPr>
          <w:rFonts w:cs="B Nazanin"/>
          <w:sz w:val="28"/>
          <w:szCs w:val="28"/>
          <w:rtl/>
          <w:lang w:bidi="fa-IR"/>
        </w:rPr>
        <w:t xml:space="preserve"> بانک‌ها</w:t>
      </w:r>
      <w:r w:rsidRPr="00A415B8">
        <w:rPr>
          <w:rFonts w:cs="B Nazanin" w:hint="cs"/>
          <w:sz w:val="28"/>
          <w:szCs w:val="28"/>
          <w:rtl/>
          <w:lang w:bidi="fa-IR"/>
        </w:rPr>
        <w:t>ی</w:t>
      </w:r>
      <w:r w:rsidRPr="00A415B8">
        <w:rPr>
          <w:rFonts w:cs="B Nazanin"/>
          <w:sz w:val="28"/>
          <w:szCs w:val="28"/>
          <w:rtl/>
          <w:lang w:bidi="fa-IR"/>
        </w:rPr>
        <w:t xml:space="preserve"> خارج</w:t>
      </w:r>
      <w:r w:rsidRPr="00A415B8">
        <w:rPr>
          <w:rFonts w:cs="B Nazanin" w:hint="cs"/>
          <w:sz w:val="28"/>
          <w:szCs w:val="28"/>
          <w:rtl/>
          <w:lang w:bidi="fa-IR"/>
        </w:rPr>
        <w:t>ی</w:t>
      </w:r>
      <w:r w:rsidRPr="00A415B8">
        <w:rPr>
          <w:rFonts w:cs="B Nazanin"/>
          <w:sz w:val="28"/>
          <w:szCs w:val="28"/>
          <w:rtl/>
          <w:lang w:bidi="fa-IR"/>
        </w:rPr>
        <w:t xml:space="preserve"> در ا</w:t>
      </w:r>
      <w:r w:rsidRPr="00A415B8">
        <w:rPr>
          <w:rFonts w:cs="B Nazanin" w:hint="cs"/>
          <w:sz w:val="28"/>
          <w:szCs w:val="28"/>
          <w:rtl/>
          <w:lang w:bidi="fa-IR"/>
        </w:rPr>
        <w:t>ی</w:t>
      </w:r>
      <w:r w:rsidRPr="00A415B8">
        <w:rPr>
          <w:rFonts w:cs="B Nazanin" w:hint="eastAsia"/>
          <w:sz w:val="28"/>
          <w:szCs w:val="28"/>
          <w:rtl/>
          <w:lang w:bidi="fa-IR"/>
        </w:rPr>
        <w:t>الات</w:t>
      </w:r>
      <w:r w:rsidRPr="00A415B8">
        <w:rPr>
          <w:rFonts w:cs="B Nazanin"/>
          <w:sz w:val="28"/>
          <w:szCs w:val="28"/>
          <w:rtl/>
          <w:lang w:bidi="fa-IR"/>
        </w:rPr>
        <w:t xml:space="preserve"> متحده</w:t>
      </w:r>
      <w:r w:rsidR="00A96987" w:rsidRPr="00A96987">
        <w:rPr>
          <w:rFonts w:cs="B Nazanin"/>
          <w:sz w:val="28"/>
          <w:szCs w:val="28"/>
          <w:rtl/>
          <w:lang w:bidi="fa-IR"/>
        </w:rPr>
        <w:t xml:space="preserve"> </w:t>
      </w:r>
      <w:r w:rsidR="00A96987" w:rsidRPr="00A415B8">
        <w:rPr>
          <w:rFonts w:cs="B Nazanin"/>
          <w:sz w:val="28"/>
          <w:szCs w:val="28"/>
          <w:rtl/>
          <w:lang w:bidi="fa-IR"/>
        </w:rPr>
        <w:t>افزا</w:t>
      </w:r>
      <w:r w:rsidR="00A96987" w:rsidRPr="00A415B8">
        <w:rPr>
          <w:rFonts w:cs="B Nazanin" w:hint="cs"/>
          <w:sz w:val="28"/>
          <w:szCs w:val="28"/>
          <w:rtl/>
          <w:lang w:bidi="fa-IR"/>
        </w:rPr>
        <w:t>ی</w:t>
      </w:r>
      <w:r w:rsidR="00A96987" w:rsidRPr="00A415B8">
        <w:rPr>
          <w:rFonts w:cs="B Nazanin" w:hint="eastAsia"/>
          <w:sz w:val="28"/>
          <w:szCs w:val="28"/>
          <w:rtl/>
          <w:lang w:bidi="fa-IR"/>
        </w:rPr>
        <w:t>ش</w:t>
      </w:r>
      <w:r w:rsidR="00A96987" w:rsidRPr="00A415B8">
        <w:rPr>
          <w:rFonts w:cs="B Nazanin"/>
          <w:sz w:val="28"/>
          <w:szCs w:val="28"/>
          <w:rtl/>
          <w:lang w:bidi="fa-IR"/>
        </w:rPr>
        <w:t xml:space="preserve"> داد</w:t>
      </w:r>
      <w:r w:rsidR="00A96987">
        <w:rPr>
          <w:rFonts w:cs="B Nazanin"/>
          <w:sz w:val="28"/>
          <w:szCs w:val="28"/>
          <w:rtl/>
          <w:lang w:bidi="fa-IR"/>
        </w:rPr>
        <w:t xml:space="preserve">. </w:t>
      </w:r>
      <w:r w:rsidR="00A96987" w:rsidRPr="00A415B8">
        <w:rPr>
          <w:rFonts w:cs="B Nazanin"/>
          <w:sz w:val="28"/>
          <w:szCs w:val="28"/>
          <w:rtl/>
          <w:lang w:bidi="fa-IR"/>
        </w:rPr>
        <w:t xml:space="preserve"> فدرال رزرو برنامه نظارت</w:t>
      </w:r>
      <w:r w:rsidR="00A96987" w:rsidRPr="00A415B8">
        <w:rPr>
          <w:rFonts w:cs="B Nazanin" w:hint="cs"/>
          <w:sz w:val="28"/>
          <w:szCs w:val="28"/>
          <w:rtl/>
          <w:lang w:bidi="fa-IR"/>
        </w:rPr>
        <w:t>ی</w:t>
      </w:r>
      <w:r w:rsidR="00A96987" w:rsidRPr="00A415B8">
        <w:rPr>
          <w:rFonts w:cs="B Nazanin"/>
          <w:sz w:val="28"/>
          <w:szCs w:val="28"/>
          <w:rtl/>
          <w:lang w:bidi="fa-IR"/>
        </w:rPr>
        <w:t xml:space="preserve"> بر عمل</w:t>
      </w:r>
      <w:r w:rsidR="00A96987" w:rsidRPr="00A415B8">
        <w:rPr>
          <w:rFonts w:cs="B Nazanin" w:hint="cs"/>
          <w:sz w:val="28"/>
          <w:szCs w:val="28"/>
          <w:rtl/>
          <w:lang w:bidi="fa-IR"/>
        </w:rPr>
        <w:t>ی</w:t>
      </w:r>
      <w:r w:rsidR="00A96987" w:rsidRPr="00A415B8">
        <w:rPr>
          <w:rFonts w:cs="B Nazanin" w:hint="eastAsia"/>
          <w:sz w:val="28"/>
          <w:szCs w:val="28"/>
          <w:rtl/>
          <w:lang w:bidi="fa-IR"/>
        </w:rPr>
        <w:t>ات</w:t>
      </w:r>
      <w:r w:rsidR="00A96987" w:rsidRPr="00A415B8">
        <w:rPr>
          <w:rFonts w:cs="B Nazanin"/>
          <w:sz w:val="28"/>
          <w:szCs w:val="28"/>
          <w:rtl/>
          <w:lang w:bidi="fa-IR"/>
        </w:rPr>
        <w:t xml:space="preserve"> بانک‌ها</w:t>
      </w:r>
      <w:r w:rsidR="00A96987" w:rsidRPr="00A415B8">
        <w:rPr>
          <w:rFonts w:cs="B Nazanin" w:hint="cs"/>
          <w:sz w:val="28"/>
          <w:szCs w:val="28"/>
          <w:rtl/>
          <w:lang w:bidi="fa-IR"/>
        </w:rPr>
        <w:t>ی</w:t>
      </w:r>
      <w:r w:rsidR="00A96987" w:rsidRPr="00A415B8">
        <w:rPr>
          <w:rFonts w:cs="B Nazanin"/>
          <w:sz w:val="28"/>
          <w:szCs w:val="28"/>
          <w:rtl/>
          <w:lang w:bidi="fa-IR"/>
        </w:rPr>
        <w:t xml:space="preserve"> خارج</w:t>
      </w:r>
      <w:r w:rsidR="00A96987" w:rsidRPr="00A415B8">
        <w:rPr>
          <w:rFonts w:cs="B Nazanin" w:hint="cs"/>
          <w:sz w:val="28"/>
          <w:szCs w:val="28"/>
          <w:rtl/>
          <w:lang w:bidi="fa-IR"/>
        </w:rPr>
        <w:t>ی</w:t>
      </w:r>
      <w:r w:rsidR="00A96987" w:rsidRPr="00A415B8">
        <w:rPr>
          <w:rFonts w:cs="B Nazanin"/>
          <w:sz w:val="28"/>
          <w:szCs w:val="28"/>
          <w:rtl/>
          <w:lang w:bidi="fa-IR"/>
        </w:rPr>
        <w:t xml:space="preserve"> در ا</w:t>
      </w:r>
      <w:r w:rsidR="00A96987" w:rsidRPr="00A415B8">
        <w:rPr>
          <w:rFonts w:cs="B Nazanin" w:hint="cs"/>
          <w:sz w:val="28"/>
          <w:szCs w:val="28"/>
          <w:rtl/>
          <w:lang w:bidi="fa-IR"/>
        </w:rPr>
        <w:t>ی</w:t>
      </w:r>
      <w:r w:rsidR="00A96987" w:rsidRPr="00A415B8">
        <w:rPr>
          <w:rFonts w:cs="B Nazanin" w:hint="eastAsia"/>
          <w:sz w:val="28"/>
          <w:szCs w:val="28"/>
          <w:rtl/>
          <w:lang w:bidi="fa-IR"/>
        </w:rPr>
        <w:t>الات</w:t>
      </w:r>
      <w:r w:rsidR="00A96987" w:rsidRPr="00A415B8">
        <w:rPr>
          <w:rFonts w:cs="B Nazanin"/>
          <w:sz w:val="28"/>
          <w:szCs w:val="28"/>
          <w:rtl/>
          <w:lang w:bidi="fa-IR"/>
        </w:rPr>
        <w:t xml:space="preserve"> متحده را با سا</w:t>
      </w:r>
      <w:r w:rsidR="00A96987" w:rsidRPr="00A415B8">
        <w:rPr>
          <w:rFonts w:cs="B Nazanin" w:hint="cs"/>
          <w:sz w:val="28"/>
          <w:szCs w:val="28"/>
          <w:rtl/>
          <w:lang w:bidi="fa-IR"/>
        </w:rPr>
        <w:t>ی</w:t>
      </w:r>
      <w:r w:rsidR="00A96987" w:rsidRPr="00A415B8">
        <w:rPr>
          <w:rFonts w:cs="B Nazanin" w:hint="eastAsia"/>
          <w:sz w:val="28"/>
          <w:szCs w:val="28"/>
          <w:rtl/>
          <w:lang w:bidi="fa-IR"/>
        </w:rPr>
        <w:t>ر</w:t>
      </w:r>
      <w:r w:rsidR="00A96987" w:rsidRPr="00A415B8">
        <w:rPr>
          <w:rFonts w:cs="B Nazanin"/>
          <w:sz w:val="28"/>
          <w:szCs w:val="28"/>
          <w:rtl/>
          <w:lang w:bidi="fa-IR"/>
        </w:rPr>
        <w:t xml:space="preserve"> آژ</w:t>
      </w:r>
      <w:r w:rsidR="00A96987" w:rsidRPr="00A415B8">
        <w:rPr>
          <w:rFonts w:cs="B Nazanin" w:hint="eastAsia"/>
          <w:sz w:val="28"/>
          <w:szCs w:val="28"/>
          <w:rtl/>
          <w:lang w:bidi="fa-IR"/>
        </w:rPr>
        <w:t>انس‌ها</w:t>
      </w:r>
      <w:r w:rsidR="00A96987" w:rsidRPr="00A415B8">
        <w:rPr>
          <w:rFonts w:cs="B Nazanin"/>
          <w:sz w:val="28"/>
          <w:szCs w:val="28"/>
          <w:rtl/>
          <w:lang w:bidi="fa-IR"/>
        </w:rPr>
        <w:t xml:space="preserve"> و دفاتر بانک</w:t>
      </w:r>
      <w:r w:rsidR="00A96987" w:rsidRPr="00A415B8">
        <w:rPr>
          <w:rFonts w:cs="B Nazanin" w:hint="cs"/>
          <w:sz w:val="28"/>
          <w:szCs w:val="28"/>
          <w:rtl/>
          <w:lang w:bidi="fa-IR"/>
        </w:rPr>
        <w:t>ی</w:t>
      </w:r>
      <w:r w:rsidR="00A96987" w:rsidRPr="00A415B8">
        <w:rPr>
          <w:rFonts w:cs="B Nazanin"/>
          <w:sz w:val="28"/>
          <w:szCs w:val="28"/>
          <w:rtl/>
          <w:lang w:bidi="fa-IR"/>
        </w:rPr>
        <w:t xml:space="preserve"> فدرال و ا</w:t>
      </w:r>
      <w:r w:rsidR="00A96987" w:rsidRPr="00A415B8">
        <w:rPr>
          <w:rFonts w:cs="B Nazanin" w:hint="cs"/>
          <w:sz w:val="28"/>
          <w:szCs w:val="28"/>
          <w:rtl/>
          <w:lang w:bidi="fa-IR"/>
        </w:rPr>
        <w:t>ی</w:t>
      </w:r>
      <w:r w:rsidR="00A96987" w:rsidRPr="00A415B8">
        <w:rPr>
          <w:rFonts w:cs="B Nazanin" w:hint="eastAsia"/>
          <w:sz w:val="28"/>
          <w:szCs w:val="28"/>
          <w:rtl/>
          <w:lang w:bidi="fa-IR"/>
        </w:rPr>
        <w:t>الت</w:t>
      </w:r>
      <w:r w:rsidR="00A96987" w:rsidRPr="00A415B8">
        <w:rPr>
          <w:rFonts w:cs="B Nazanin" w:hint="cs"/>
          <w:sz w:val="28"/>
          <w:szCs w:val="28"/>
          <w:rtl/>
          <w:lang w:bidi="fa-IR"/>
        </w:rPr>
        <w:t>ی</w:t>
      </w:r>
      <w:r w:rsidR="00A96987" w:rsidRPr="00A415B8">
        <w:rPr>
          <w:rFonts w:cs="B Nazanin"/>
          <w:sz w:val="28"/>
          <w:szCs w:val="28"/>
          <w:rtl/>
          <w:lang w:bidi="fa-IR"/>
        </w:rPr>
        <w:t xml:space="preserve"> هماهنگ م</w:t>
      </w:r>
      <w:r w:rsidR="00A96987" w:rsidRPr="00A415B8">
        <w:rPr>
          <w:rFonts w:cs="B Nazanin" w:hint="cs"/>
          <w:sz w:val="28"/>
          <w:szCs w:val="28"/>
          <w:rtl/>
          <w:lang w:bidi="fa-IR"/>
        </w:rPr>
        <w:t>ی‌</w:t>
      </w:r>
      <w:r w:rsidR="00A96987" w:rsidRPr="00A415B8">
        <w:rPr>
          <w:rFonts w:cs="B Nazanin" w:hint="eastAsia"/>
          <w:sz w:val="28"/>
          <w:szCs w:val="28"/>
          <w:rtl/>
          <w:lang w:bidi="fa-IR"/>
        </w:rPr>
        <w:t>کند</w:t>
      </w:r>
      <w:r w:rsidR="00A96987">
        <w:rPr>
          <w:rFonts w:cs="B Nazanin"/>
          <w:sz w:val="28"/>
          <w:szCs w:val="28"/>
          <w:rtl/>
          <w:lang w:bidi="fa-IR"/>
        </w:rPr>
        <w:t xml:space="preserve">. </w:t>
      </w:r>
      <w:r w:rsidR="00A96987" w:rsidRPr="00A415B8">
        <w:rPr>
          <w:rFonts w:cs="B Nazanin"/>
          <w:sz w:val="28"/>
          <w:szCs w:val="28"/>
          <w:rtl/>
          <w:lang w:bidi="fa-IR"/>
        </w:rPr>
        <w:t xml:space="preserve"> از آنجا</w:t>
      </w:r>
      <w:r w:rsidR="00A96987" w:rsidRPr="00A415B8">
        <w:rPr>
          <w:rFonts w:cs="B Nazanin" w:hint="cs"/>
          <w:sz w:val="28"/>
          <w:szCs w:val="28"/>
          <w:rtl/>
          <w:lang w:bidi="fa-IR"/>
        </w:rPr>
        <w:t>یی</w:t>
      </w:r>
      <w:r w:rsidR="00A96987" w:rsidRPr="00A415B8">
        <w:rPr>
          <w:rFonts w:cs="B Nazanin"/>
          <w:sz w:val="28"/>
          <w:szCs w:val="28"/>
          <w:rtl/>
          <w:lang w:bidi="fa-IR"/>
        </w:rPr>
        <w:t xml:space="preserve"> که </w:t>
      </w:r>
      <w:r w:rsidR="00A96987" w:rsidRPr="00A415B8">
        <w:rPr>
          <w:rFonts w:cs="B Nazanin" w:hint="cs"/>
          <w:sz w:val="28"/>
          <w:szCs w:val="28"/>
          <w:rtl/>
          <w:lang w:bidi="fa-IR"/>
        </w:rPr>
        <w:t>ی</w:t>
      </w:r>
      <w:r w:rsidR="00A96987" w:rsidRPr="00A415B8">
        <w:rPr>
          <w:rFonts w:cs="B Nazanin" w:hint="eastAsia"/>
          <w:sz w:val="28"/>
          <w:szCs w:val="28"/>
          <w:rtl/>
          <w:lang w:bidi="fa-IR"/>
        </w:rPr>
        <w:t>ک</w:t>
      </w:r>
      <w:r w:rsidR="00A96987" w:rsidRPr="00A415B8">
        <w:rPr>
          <w:rFonts w:cs="B Nazanin"/>
          <w:sz w:val="28"/>
          <w:szCs w:val="28"/>
          <w:rtl/>
          <w:lang w:bidi="fa-IR"/>
        </w:rPr>
        <w:t xml:space="preserve"> نهاد بانک</w:t>
      </w:r>
      <w:r w:rsidR="00A96987" w:rsidRPr="00A415B8">
        <w:rPr>
          <w:rFonts w:cs="B Nazanin" w:hint="cs"/>
          <w:sz w:val="28"/>
          <w:szCs w:val="28"/>
          <w:rtl/>
          <w:lang w:bidi="fa-IR"/>
        </w:rPr>
        <w:t>ی</w:t>
      </w:r>
      <w:r w:rsidR="00A96987" w:rsidRPr="00A415B8">
        <w:rPr>
          <w:rFonts w:cs="B Nazanin"/>
          <w:sz w:val="28"/>
          <w:szCs w:val="28"/>
          <w:rtl/>
          <w:lang w:bidi="fa-IR"/>
        </w:rPr>
        <w:t xml:space="preserve"> خارج</w:t>
      </w:r>
      <w:r w:rsidR="00A96987" w:rsidRPr="00A415B8">
        <w:rPr>
          <w:rFonts w:cs="B Nazanin" w:hint="cs"/>
          <w:sz w:val="28"/>
          <w:szCs w:val="28"/>
          <w:rtl/>
          <w:lang w:bidi="fa-IR"/>
        </w:rPr>
        <w:t>ی</w:t>
      </w:r>
      <w:r w:rsidR="00A96987" w:rsidRPr="00A96987">
        <w:rPr>
          <w:rFonts w:cs="B Nazanin"/>
          <w:sz w:val="28"/>
          <w:szCs w:val="28"/>
          <w:rtl/>
          <w:lang w:bidi="fa-IR"/>
        </w:rPr>
        <w:t xml:space="preserve"> </w:t>
      </w:r>
      <w:r w:rsidR="00A96987" w:rsidRPr="00A415B8">
        <w:rPr>
          <w:rFonts w:cs="B Nazanin"/>
          <w:sz w:val="28"/>
          <w:szCs w:val="28"/>
          <w:rtl/>
          <w:lang w:bidi="fa-IR"/>
        </w:rPr>
        <w:t>ممکن است هم تحت منشور فدرال و هم تحت منشور ا</w:t>
      </w:r>
      <w:r w:rsidR="00A96987" w:rsidRPr="00A415B8">
        <w:rPr>
          <w:rFonts w:cs="B Nazanin" w:hint="cs"/>
          <w:sz w:val="28"/>
          <w:szCs w:val="28"/>
          <w:rtl/>
          <w:lang w:bidi="fa-IR"/>
        </w:rPr>
        <w:t>ی</w:t>
      </w:r>
      <w:r w:rsidR="00A96987" w:rsidRPr="00A415B8">
        <w:rPr>
          <w:rFonts w:cs="B Nazanin" w:hint="eastAsia"/>
          <w:sz w:val="28"/>
          <w:szCs w:val="28"/>
          <w:rtl/>
          <w:lang w:bidi="fa-IR"/>
        </w:rPr>
        <w:t>الت</w:t>
      </w:r>
      <w:r w:rsidR="00A96987" w:rsidRPr="00A415B8">
        <w:rPr>
          <w:rFonts w:cs="B Nazanin" w:hint="cs"/>
          <w:sz w:val="28"/>
          <w:szCs w:val="28"/>
          <w:rtl/>
          <w:lang w:bidi="fa-IR"/>
        </w:rPr>
        <w:t>ی</w:t>
      </w:r>
      <w:r w:rsidR="000D2C54">
        <w:rPr>
          <w:rFonts w:cs="B Nazanin" w:hint="cs"/>
          <w:sz w:val="28"/>
          <w:szCs w:val="28"/>
          <w:rtl/>
          <w:lang w:bidi="fa-IR"/>
        </w:rPr>
        <w:t>‌</w:t>
      </w:r>
      <w:r w:rsidR="00A96987" w:rsidRPr="00A415B8">
        <w:rPr>
          <w:rFonts w:cs="B Nazanin"/>
          <w:sz w:val="28"/>
          <w:szCs w:val="28"/>
          <w:rtl/>
          <w:lang w:bidi="fa-IR"/>
        </w:rPr>
        <w:t>آمر</w:t>
      </w:r>
      <w:r w:rsidR="00A96987" w:rsidRPr="00A415B8">
        <w:rPr>
          <w:rFonts w:cs="B Nazanin" w:hint="cs"/>
          <w:sz w:val="28"/>
          <w:szCs w:val="28"/>
          <w:rtl/>
          <w:lang w:bidi="fa-IR"/>
        </w:rPr>
        <w:t>ی</w:t>
      </w:r>
      <w:r w:rsidR="00A96987" w:rsidRPr="00A415B8">
        <w:rPr>
          <w:rFonts w:cs="B Nazanin" w:hint="eastAsia"/>
          <w:sz w:val="28"/>
          <w:szCs w:val="28"/>
          <w:rtl/>
          <w:lang w:bidi="fa-IR"/>
        </w:rPr>
        <w:t>کا</w:t>
      </w:r>
      <w:r w:rsidR="00A96987" w:rsidRPr="00A415B8">
        <w:rPr>
          <w:rFonts w:cs="B Nazanin"/>
          <w:sz w:val="28"/>
          <w:szCs w:val="28"/>
          <w:rtl/>
          <w:lang w:bidi="fa-IR"/>
        </w:rPr>
        <w:t xml:space="preserve"> فعال</w:t>
      </w:r>
      <w:r w:rsidR="00A96987" w:rsidRPr="00A415B8">
        <w:rPr>
          <w:rFonts w:cs="B Nazanin" w:hint="cs"/>
          <w:sz w:val="28"/>
          <w:szCs w:val="28"/>
          <w:rtl/>
          <w:lang w:bidi="fa-IR"/>
        </w:rPr>
        <w:t>ی</w:t>
      </w:r>
      <w:r w:rsidR="00A96987" w:rsidRPr="00A415B8">
        <w:rPr>
          <w:rFonts w:cs="B Nazanin" w:hint="eastAsia"/>
          <w:sz w:val="28"/>
          <w:szCs w:val="28"/>
          <w:rtl/>
          <w:lang w:bidi="fa-IR"/>
        </w:rPr>
        <w:t>ت</w:t>
      </w:r>
      <w:r w:rsidR="00A96987" w:rsidRPr="00A415B8">
        <w:rPr>
          <w:rFonts w:cs="B Nazanin"/>
          <w:sz w:val="28"/>
          <w:szCs w:val="28"/>
          <w:rtl/>
          <w:lang w:bidi="fa-IR"/>
        </w:rPr>
        <w:t xml:space="preserve"> داشته باشد،</w:t>
      </w:r>
      <w:r w:rsidR="00A96987" w:rsidRPr="00A96987">
        <w:rPr>
          <w:rFonts w:cs="B Nazanin"/>
          <w:sz w:val="28"/>
          <w:szCs w:val="28"/>
          <w:rtl/>
          <w:lang w:bidi="fa-IR"/>
        </w:rPr>
        <w:t xml:space="preserve"> </w:t>
      </w:r>
      <w:r w:rsidR="00A96987" w:rsidRPr="00A415B8">
        <w:rPr>
          <w:rFonts w:cs="B Nazanin"/>
          <w:sz w:val="28"/>
          <w:szCs w:val="28"/>
          <w:rtl/>
          <w:lang w:bidi="fa-IR"/>
        </w:rPr>
        <w:t>عمل</w:t>
      </w:r>
      <w:r w:rsidR="00A96987" w:rsidRPr="00A415B8">
        <w:rPr>
          <w:rFonts w:cs="B Nazanin" w:hint="cs"/>
          <w:sz w:val="28"/>
          <w:szCs w:val="28"/>
          <w:rtl/>
          <w:lang w:bidi="fa-IR"/>
        </w:rPr>
        <w:t>ی</w:t>
      </w:r>
      <w:r w:rsidR="00A96987" w:rsidRPr="00A415B8">
        <w:rPr>
          <w:rFonts w:cs="B Nazanin" w:hint="eastAsia"/>
          <w:sz w:val="28"/>
          <w:szCs w:val="28"/>
          <w:rtl/>
          <w:lang w:bidi="fa-IR"/>
        </w:rPr>
        <w:t>ات‌ها</w:t>
      </w:r>
      <w:r w:rsidR="00A96987" w:rsidRPr="00A415B8">
        <w:rPr>
          <w:rFonts w:cs="B Nazanin" w:hint="cs"/>
          <w:sz w:val="28"/>
          <w:szCs w:val="28"/>
          <w:rtl/>
          <w:lang w:bidi="fa-IR"/>
        </w:rPr>
        <w:t>ی</w:t>
      </w:r>
      <w:r w:rsidR="00A96987" w:rsidRPr="00A415B8">
        <w:rPr>
          <w:rFonts w:cs="B Nazanin"/>
          <w:sz w:val="28"/>
          <w:szCs w:val="28"/>
          <w:rtl/>
          <w:lang w:bidi="fa-IR"/>
        </w:rPr>
        <w:t xml:space="preserve"> ا</w:t>
      </w:r>
      <w:r w:rsidR="00A96987" w:rsidRPr="00A415B8">
        <w:rPr>
          <w:rFonts w:cs="B Nazanin" w:hint="cs"/>
          <w:sz w:val="28"/>
          <w:szCs w:val="28"/>
          <w:rtl/>
          <w:lang w:bidi="fa-IR"/>
        </w:rPr>
        <w:t>ی</w:t>
      </w:r>
      <w:r w:rsidR="00A96987" w:rsidRPr="00A415B8">
        <w:rPr>
          <w:rFonts w:cs="B Nazanin" w:hint="eastAsia"/>
          <w:sz w:val="28"/>
          <w:szCs w:val="28"/>
          <w:rtl/>
          <w:lang w:bidi="fa-IR"/>
        </w:rPr>
        <w:t>الت</w:t>
      </w:r>
      <w:r w:rsidR="00A96987" w:rsidRPr="00A415B8">
        <w:rPr>
          <w:rFonts w:cs="B Nazanin" w:hint="cs"/>
          <w:sz w:val="28"/>
          <w:szCs w:val="28"/>
          <w:rtl/>
          <w:lang w:bidi="fa-IR"/>
        </w:rPr>
        <w:t>ی</w:t>
      </w:r>
      <w:r w:rsidR="00A96987" w:rsidRPr="00A415B8">
        <w:rPr>
          <w:rFonts w:cs="B Nazanin"/>
          <w:sz w:val="28"/>
          <w:szCs w:val="28"/>
          <w:rtl/>
          <w:lang w:bidi="fa-IR"/>
        </w:rPr>
        <w:t xml:space="preserve"> و غ</w:t>
      </w:r>
      <w:r w:rsidR="00A96987" w:rsidRPr="00A415B8">
        <w:rPr>
          <w:rFonts w:cs="B Nazanin" w:hint="cs"/>
          <w:sz w:val="28"/>
          <w:szCs w:val="28"/>
          <w:rtl/>
          <w:lang w:bidi="fa-IR"/>
        </w:rPr>
        <w:t>ی</w:t>
      </w:r>
      <w:r w:rsidR="00A96987" w:rsidRPr="00A415B8">
        <w:rPr>
          <w:rFonts w:cs="B Nazanin" w:hint="eastAsia"/>
          <w:sz w:val="28"/>
          <w:szCs w:val="28"/>
          <w:rtl/>
          <w:lang w:bidi="fa-IR"/>
        </w:rPr>
        <w:t>ر</w:t>
      </w:r>
      <w:r w:rsidR="00A96987" w:rsidRPr="00A415B8">
        <w:rPr>
          <w:rFonts w:cs="B Nazanin"/>
          <w:sz w:val="28"/>
          <w:szCs w:val="28"/>
          <w:rtl/>
          <w:lang w:bidi="fa-IR"/>
        </w:rPr>
        <w:t>بانک</w:t>
      </w:r>
      <w:r w:rsidR="00A96987" w:rsidRPr="00A415B8">
        <w:rPr>
          <w:rFonts w:cs="B Nazanin" w:hint="cs"/>
          <w:sz w:val="28"/>
          <w:szCs w:val="28"/>
          <w:rtl/>
          <w:lang w:bidi="fa-IR"/>
        </w:rPr>
        <w:t>ی</w:t>
      </w:r>
      <w:r w:rsidR="00A96987" w:rsidRPr="00A415B8">
        <w:rPr>
          <w:rFonts w:cs="B Nazanin"/>
          <w:sz w:val="28"/>
          <w:szCs w:val="28"/>
          <w:rtl/>
          <w:lang w:bidi="fa-IR"/>
        </w:rPr>
        <w:t xml:space="preserve"> فدرال رزرو نقش کل</w:t>
      </w:r>
      <w:r w:rsidR="00A96987" w:rsidRPr="00A415B8">
        <w:rPr>
          <w:rFonts w:cs="B Nazanin" w:hint="cs"/>
          <w:sz w:val="28"/>
          <w:szCs w:val="28"/>
          <w:rtl/>
          <w:lang w:bidi="fa-IR"/>
        </w:rPr>
        <w:t>ی</w:t>
      </w:r>
      <w:r w:rsidR="00A96987" w:rsidRPr="00A415B8">
        <w:rPr>
          <w:rFonts w:cs="B Nazanin" w:hint="eastAsia"/>
          <w:sz w:val="28"/>
          <w:szCs w:val="28"/>
          <w:rtl/>
          <w:lang w:bidi="fa-IR"/>
        </w:rPr>
        <w:t>د</w:t>
      </w:r>
      <w:r w:rsidR="00A96987" w:rsidRPr="00A415B8">
        <w:rPr>
          <w:rFonts w:cs="B Nazanin" w:hint="cs"/>
          <w:sz w:val="28"/>
          <w:szCs w:val="28"/>
          <w:rtl/>
          <w:lang w:bidi="fa-IR"/>
        </w:rPr>
        <w:t>ی</w:t>
      </w:r>
      <w:r w:rsidR="00A96987" w:rsidRPr="00A415B8">
        <w:rPr>
          <w:rFonts w:cs="B Nazanin"/>
          <w:sz w:val="28"/>
          <w:szCs w:val="28"/>
          <w:rtl/>
          <w:lang w:bidi="fa-IR"/>
        </w:rPr>
        <w:t xml:space="preserve"> در ارز</w:t>
      </w:r>
      <w:r w:rsidR="00A96987" w:rsidRPr="00A415B8">
        <w:rPr>
          <w:rFonts w:cs="B Nazanin" w:hint="cs"/>
          <w:sz w:val="28"/>
          <w:szCs w:val="28"/>
          <w:rtl/>
          <w:lang w:bidi="fa-IR"/>
        </w:rPr>
        <w:t>ی</w:t>
      </w:r>
      <w:r w:rsidR="00A96987" w:rsidRPr="00A415B8">
        <w:rPr>
          <w:rFonts w:cs="B Nazanin" w:hint="eastAsia"/>
          <w:sz w:val="28"/>
          <w:szCs w:val="28"/>
          <w:rtl/>
          <w:lang w:bidi="fa-IR"/>
        </w:rPr>
        <w:t>اب</w:t>
      </w:r>
      <w:r w:rsidR="00A96987" w:rsidRPr="00A415B8">
        <w:rPr>
          <w:rFonts w:cs="B Nazanin" w:hint="cs"/>
          <w:sz w:val="28"/>
          <w:szCs w:val="28"/>
          <w:rtl/>
          <w:lang w:bidi="fa-IR"/>
        </w:rPr>
        <w:t>ی</w:t>
      </w:r>
      <w:r w:rsidR="00A96987" w:rsidRPr="00A415B8">
        <w:rPr>
          <w:rFonts w:cs="B Nazanin"/>
          <w:sz w:val="28"/>
          <w:szCs w:val="28"/>
          <w:rtl/>
          <w:lang w:bidi="fa-IR"/>
        </w:rPr>
        <w:t xml:space="preserve"> وضع</w:t>
      </w:r>
      <w:r w:rsidR="00A96987" w:rsidRPr="00A415B8">
        <w:rPr>
          <w:rFonts w:cs="B Nazanin" w:hint="cs"/>
          <w:sz w:val="28"/>
          <w:szCs w:val="28"/>
          <w:rtl/>
          <w:lang w:bidi="fa-IR"/>
        </w:rPr>
        <w:t>ی</w:t>
      </w:r>
      <w:r w:rsidR="00A96987" w:rsidRPr="00A415B8">
        <w:rPr>
          <w:rFonts w:cs="B Nazanin" w:hint="eastAsia"/>
          <w:sz w:val="28"/>
          <w:szCs w:val="28"/>
          <w:rtl/>
          <w:lang w:bidi="fa-IR"/>
        </w:rPr>
        <w:t>ت</w:t>
      </w:r>
      <w:r w:rsidR="00A96987" w:rsidRPr="00A415B8">
        <w:rPr>
          <w:rFonts w:cs="B Nazanin"/>
          <w:sz w:val="28"/>
          <w:szCs w:val="28"/>
          <w:rtl/>
          <w:lang w:bidi="fa-IR"/>
        </w:rPr>
        <w:t xml:space="preserve"> کل</w:t>
      </w:r>
      <w:r w:rsidR="00A96987" w:rsidRPr="00A415B8">
        <w:rPr>
          <w:rFonts w:cs="B Nazanin" w:hint="cs"/>
          <w:sz w:val="28"/>
          <w:szCs w:val="28"/>
          <w:rtl/>
          <w:lang w:bidi="fa-IR"/>
        </w:rPr>
        <w:t>ی</w:t>
      </w:r>
      <w:r w:rsidR="00A96987" w:rsidRPr="00A415B8">
        <w:rPr>
          <w:rFonts w:cs="B Nazanin"/>
          <w:sz w:val="28"/>
          <w:szCs w:val="28"/>
          <w:rtl/>
          <w:lang w:bidi="fa-IR"/>
        </w:rPr>
        <w:t xml:space="preserve"> ا</w:t>
      </w:r>
      <w:r w:rsidR="00A96987" w:rsidRPr="00A415B8">
        <w:rPr>
          <w:rFonts w:cs="B Nazanin" w:hint="cs"/>
          <w:sz w:val="28"/>
          <w:szCs w:val="28"/>
          <w:rtl/>
          <w:lang w:bidi="fa-IR"/>
        </w:rPr>
        <w:t>ی</w:t>
      </w:r>
      <w:r w:rsidR="00A96987" w:rsidRPr="00A415B8">
        <w:rPr>
          <w:rFonts w:cs="B Nazanin" w:hint="eastAsia"/>
          <w:sz w:val="28"/>
          <w:szCs w:val="28"/>
          <w:rtl/>
          <w:lang w:bidi="fa-IR"/>
        </w:rPr>
        <w:t>ن</w:t>
      </w:r>
      <w:r w:rsidR="00A96987" w:rsidRPr="00A415B8">
        <w:rPr>
          <w:rFonts w:cs="B Nazanin"/>
          <w:sz w:val="28"/>
          <w:szCs w:val="28"/>
          <w:rtl/>
          <w:lang w:bidi="fa-IR"/>
        </w:rPr>
        <w:t xml:space="preserve"> نهاد‌ها در ا</w:t>
      </w:r>
      <w:r w:rsidR="00A96987" w:rsidRPr="00A415B8">
        <w:rPr>
          <w:rFonts w:cs="B Nazanin" w:hint="cs"/>
          <w:sz w:val="28"/>
          <w:szCs w:val="28"/>
          <w:rtl/>
          <w:lang w:bidi="fa-IR"/>
        </w:rPr>
        <w:t>ی</w:t>
      </w:r>
      <w:r w:rsidR="00A96987" w:rsidRPr="00A415B8">
        <w:rPr>
          <w:rFonts w:cs="B Nazanin" w:hint="eastAsia"/>
          <w:sz w:val="28"/>
          <w:szCs w:val="28"/>
          <w:rtl/>
          <w:lang w:bidi="fa-IR"/>
        </w:rPr>
        <w:t>الات</w:t>
      </w:r>
      <w:r w:rsidR="00A96987" w:rsidRPr="00A415B8">
        <w:rPr>
          <w:rFonts w:cs="B Nazanin"/>
          <w:sz w:val="28"/>
          <w:szCs w:val="28"/>
          <w:rtl/>
          <w:lang w:bidi="fa-IR"/>
        </w:rPr>
        <w:t xml:space="preserve"> مت</w:t>
      </w:r>
      <w:r w:rsidR="00A96987" w:rsidRPr="00A415B8">
        <w:rPr>
          <w:rFonts w:cs="B Nazanin" w:hint="eastAsia"/>
          <w:sz w:val="28"/>
          <w:szCs w:val="28"/>
          <w:rtl/>
          <w:lang w:bidi="fa-IR"/>
        </w:rPr>
        <w:t>حده</w:t>
      </w:r>
      <w:r w:rsidR="00A96987" w:rsidRPr="00A415B8">
        <w:rPr>
          <w:rFonts w:cs="B Nazanin"/>
          <w:sz w:val="28"/>
          <w:szCs w:val="28"/>
          <w:rtl/>
          <w:lang w:bidi="fa-IR"/>
        </w:rPr>
        <w:t xml:space="preserve"> تحت چارچوب بانکدار</w:t>
      </w:r>
      <w:r w:rsidR="00A96987" w:rsidRPr="00A415B8">
        <w:rPr>
          <w:rFonts w:cs="B Nazanin" w:hint="cs"/>
          <w:sz w:val="28"/>
          <w:szCs w:val="28"/>
          <w:rtl/>
          <w:lang w:bidi="fa-IR"/>
        </w:rPr>
        <w:t>ی</w:t>
      </w:r>
      <w:r w:rsidR="00A96987" w:rsidRPr="00A415B8">
        <w:rPr>
          <w:rFonts w:cs="B Nazanin"/>
          <w:sz w:val="28"/>
          <w:szCs w:val="28"/>
          <w:rtl/>
          <w:lang w:bidi="fa-IR"/>
        </w:rPr>
        <w:t xml:space="preserve"> خارج</w:t>
      </w:r>
      <w:r w:rsidR="00A96987" w:rsidRPr="00A415B8">
        <w:rPr>
          <w:rFonts w:cs="B Nazanin" w:hint="cs"/>
          <w:sz w:val="28"/>
          <w:szCs w:val="28"/>
          <w:rtl/>
          <w:lang w:bidi="fa-IR"/>
        </w:rPr>
        <w:t>ی</w:t>
      </w:r>
      <w:r w:rsidR="00A96987" w:rsidRPr="00A415B8">
        <w:rPr>
          <w:rFonts w:cs="B Nazanin"/>
          <w:sz w:val="28"/>
          <w:szCs w:val="28"/>
          <w:rtl/>
          <w:lang w:bidi="fa-IR"/>
        </w:rPr>
        <w:t xml:space="preserve"> برا</w:t>
      </w:r>
      <w:r w:rsidR="00A96987" w:rsidRPr="00A415B8">
        <w:rPr>
          <w:rFonts w:cs="B Nazanin" w:hint="cs"/>
          <w:sz w:val="28"/>
          <w:szCs w:val="28"/>
          <w:rtl/>
          <w:lang w:bidi="fa-IR"/>
        </w:rPr>
        <w:t>ی</w:t>
      </w:r>
      <w:r w:rsidR="00A96987" w:rsidRPr="00A415B8">
        <w:rPr>
          <w:rFonts w:cs="B Nazanin"/>
          <w:sz w:val="28"/>
          <w:szCs w:val="28"/>
          <w:rtl/>
          <w:lang w:bidi="fa-IR"/>
        </w:rPr>
        <w:t xml:space="preserve"> پشت</w:t>
      </w:r>
      <w:r w:rsidR="00A96987" w:rsidRPr="00A415B8">
        <w:rPr>
          <w:rFonts w:cs="B Nazanin" w:hint="cs"/>
          <w:sz w:val="28"/>
          <w:szCs w:val="28"/>
          <w:rtl/>
          <w:lang w:bidi="fa-IR"/>
        </w:rPr>
        <w:t>ی</w:t>
      </w:r>
      <w:r w:rsidR="00A96987" w:rsidRPr="00A415B8">
        <w:rPr>
          <w:rFonts w:cs="B Nazanin" w:hint="eastAsia"/>
          <w:sz w:val="28"/>
          <w:szCs w:val="28"/>
          <w:rtl/>
          <w:lang w:bidi="fa-IR"/>
        </w:rPr>
        <w:t>بان</w:t>
      </w:r>
      <w:r w:rsidR="00A96987" w:rsidRPr="00A415B8">
        <w:rPr>
          <w:rFonts w:cs="B Nazanin" w:hint="cs"/>
          <w:sz w:val="28"/>
          <w:szCs w:val="28"/>
          <w:rtl/>
          <w:lang w:bidi="fa-IR"/>
        </w:rPr>
        <w:t>ی</w:t>
      </w:r>
      <w:r w:rsidR="00A96987" w:rsidRPr="00A415B8">
        <w:rPr>
          <w:rFonts w:cs="B Nazanin"/>
          <w:sz w:val="28"/>
          <w:szCs w:val="28"/>
          <w:rtl/>
          <w:lang w:bidi="fa-IR"/>
        </w:rPr>
        <w:t xml:space="preserve"> از عمل</w:t>
      </w:r>
      <w:r w:rsidR="00A96987" w:rsidRPr="00A415B8">
        <w:rPr>
          <w:rFonts w:cs="B Nazanin" w:hint="cs"/>
          <w:sz w:val="28"/>
          <w:szCs w:val="28"/>
          <w:rtl/>
          <w:lang w:bidi="fa-IR"/>
        </w:rPr>
        <w:t>ی</w:t>
      </w:r>
      <w:r w:rsidR="00A96987" w:rsidRPr="00A415B8">
        <w:rPr>
          <w:rFonts w:cs="B Nazanin" w:hint="eastAsia"/>
          <w:sz w:val="28"/>
          <w:szCs w:val="28"/>
          <w:rtl/>
          <w:lang w:bidi="fa-IR"/>
        </w:rPr>
        <w:t>ات</w:t>
      </w:r>
      <w:r w:rsidR="00A96987" w:rsidRPr="00A415B8">
        <w:rPr>
          <w:rFonts w:cs="B Nazanin"/>
          <w:sz w:val="28"/>
          <w:szCs w:val="28"/>
          <w:rtl/>
          <w:lang w:bidi="fa-IR"/>
        </w:rPr>
        <w:t xml:space="preserve"> خود در ا</w:t>
      </w:r>
      <w:r w:rsidR="00A96987" w:rsidRPr="00A415B8">
        <w:rPr>
          <w:rFonts w:cs="B Nazanin" w:hint="cs"/>
          <w:sz w:val="28"/>
          <w:szCs w:val="28"/>
          <w:rtl/>
          <w:lang w:bidi="fa-IR"/>
        </w:rPr>
        <w:t>ی</w:t>
      </w:r>
      <w:r w:rsidR="00A96987" w:rsidRPr="00A415B8">
        <w:rPr>
          <w:rFonts w:cs="B Nazanin" w:hint="eastAsia"/>
          <w:sz w:val="28"/>
          <w:szCs w:val="28"/>
          <w:rtl/>
          <w:lang w:bidi="fa-IR"/>
        </w:rPr>
        <w:t>الات</w:t>
      </w:r>
      <w:r w:rsidR="00A96987" w:rsidRPr="00A415B8">
        <w:rPr>
          <w:rFonts w:cs="B Nazanin"/>
          <w:sz w:val="28"/>
          <w:szCs w:val="28"/>
          <w:rtl/>
          <w:lang w:bidi="fa-IR"/>
        </w:rPr>
        <w:t xml:space="preserve"> متحده را دارد</w:t>
      </w:r>
      <w:r w:rsidR="00A96987">
        <w:rPr>
          <w:rFonts w:cs="B Nazanin"/>
          <w:sz w:val="28"/>
          <w:szCs w:val="28"/>
          <w:rtl/>
          <w:lang w:bidi="fa-IR"/>
        </w:rPr>
        <w:t xml:space="preserve">. </w:t>
      </w:r>
    </w:p>
    <w:p w:rsidR="000D2C54" w:rsidRDefault="000D2C54" w:rsidP="000D2C54">
      <w:pPr>
        <w:bidi/>
        <w:jc w:val="both"/>
        <w:rPr>
          <w:rFonts w:cs="B Nazanin"/>
          <w:sz w:val="28"/>
          <w:szCs w:val="28"/>
          <w:rtl/>
          <w:lang w:bidi="fa-IR"/>
        </w:rPr>
      </w:pPr>
      <w:r w:rsidRPr="00A415B8">
        <w:rPr>
          <w:rFonts w:cs="B Nazanin" w:hint="cs"/>
          <w:sz w:val="28"/>
          <w:szCs w:val="28"/>
          <w:rtl/>
          <w:lang w:bidi="fa-IR"/>
        </w:rPr>
        <w:t>ی</w:t>
      </w:r>
      <w:r w:rsidRPr="00A415B8">
        <w:rPr>
          <w:rFonts w:cs="B Nazanin" w:hint="eastAsia"/>
          <w:sz w:val="28"/>
          <w:szCs w:val="28"/>
          <w:rtl/>
          <w:lang w:bidi="fa-IR"/>
        </w:rPr>
        <w:t>ک</w:t>
      </w:r>
      <w:r w:rsidRPr="00A415B8">
        <w:rPr>
          <w:rFonts w:cs="B Nazanin"/>
          <w:sz w:val="28"/>
          <w:szCs w:val="28"/>
          <w:rtl/>
          <w:lang w:bidi="fa-IR"/>
        </w:rPr>
        <w:t xml:space="preserve"> نهاد بانک</w:t>
      </w:r>
      <w:r w:rsidRPr="00A415B8">
        <w:rPr>
          <w:rFonts w:cs="B Nazanin" w:hint="cs"/>
          <w:sz w:val="28"/>
          <w:szCs w:val="28"/>
          <w:rtl/>
          <w:lang w:bidi="fa-IR"/>
        </w:rPr>
        <w:t>ی</w:t>
      </w:r>
      <w:r w:rsidRPr="00A415B8">
        <w:rPr>
          <w:rFonts w:cs="B Nazanin"/>
          <w:sz w:val="28"/>
          <w:szCs w:val="28"/>
          <w:rtl/>
          <w:lang w:bidi="fa-IR"/>
        </w:rPr>
        <w:t xml:space="preserve"> خارج</w:t>
      </w:r>
      <w:r w:rsidRPr="00A415B8">
        <w:rPr>
          <w:rFonts w:cs="B Nazanin" w:hint="cs"/>
          <w:sz w:val="28"/>
          <w:szCs w:val="28"/>
          <w:rtl/>
          <w:lang w:bidi="fa-IR"/>
        </w:rPr>
        <w:t>ی</w:t>
      </w:r>
      <w:r w:rsidRPr="00A415B8">
        <w:rPr>
          <w:rFonts w:cs="B Nazanin"/>
          <w:sz w:val="28"/>
          <w:szCs w:val="28"/>
          <w:rtl/>
          <w:lang w:bidi="fa-IR"/>
        </w:rPr>
        <w:t xml:space="preserve"> با </w:t>
      </w:r>
      <w:r>
        <w:rPr>
          <w:rFonts w:cs="B Nazanin" w:hint="cs"/>
          <w:sz w:val="28"/>
          <w:szCs w:val="28"/>
          <w:rtl/>
          <w:lang w:bidi="fa-IR"/>
        </w:rPr>
        <w:t xml:space="preserve">ارزش </w:t>
      </w:r>
      <w:r w:rsidRPr="00A415B8">
        <w:rPr>
          <w:rFonts w:cs="B Nazanin"/>
          <w:sz w:val="28"/>
          <w:szCs w:val="28"/>
          <w:rtl/>
          <w:lang w:bidi="fa-IR"/>
        </w:rPr>
        <w:t>دارا</w:t>
      </w:r>
      <w:r w:rsidRPr="00A415B8">
        <w:rPr>
          <w:rFonts w:cs="B Nazanin" w:hint="cs"/>
          <w:sz w:val="28"/>
          <w:szCs w:val="28"/>
          <w:rtl/>
          <w:lang w:bidi="fa-IR"/>
        </w:rPr>
        <w:t>یی‌</w:t>
      </w:r>
      <w:r w:rsidRPr="00A415B8">
        <w:rPr>
          <w:rFonts w:cs="B Nazanin" w:hint="eastAsia"/>
          <w:sz w:val="28"/>
          <w:szCs w:val="28"/>
          <w:rtl/>
          <w:lang w:bidi="fa-IR"/>
        </w:rPr>
        <w:t>ها</w:t>
      </w:r>
      <w:r w:rsidRPr="00A415B8">
        <w:rPr>
          <w:rFonts w:cs="B Nazanin" w:hint="cs"/>
          <w:sz w:val="28"/>
          <w:szCs w:val="28"/>
          <w:rtl/>
          <w:lang w:bidi="fa-IR"/>
        </w:rPr>
        <w:t>ی</w:t>
      </w:r>
      <w:r w:rsidRPr="00A415B8">
        <w:rPr>
          <w:rFonts w:cs="B Nazanin"/>
          <w:sz w:val="28"/>
          <w:szCs w:val="28"/>
          <w:rtl/>
          <w:lang w:bidi="fa-IR"/>
        </w:rPr>
        <w:t xml:space="preserve"> غ</w:t>
      </w:r>
      <w:r w:rsidRPr="00A415B8">
        <w:rPr>
          <w:rFonts w:cs="B Nazanin" w:hint="cs"/>
          <w:sz w:val="28"/>
          <w:szCs w:val="28"/>
          <w:rtl/>
          <w:lang w:bidi="fa-IR"/>
        </w:rPr>
        <w:t>ی</w:t>
      </w:r>
      <w:r w:rsidRPr="00A415B8">
        <w:rPr>
          <w:rFonts w:cs="B Nazanin" w:hint="eastAsia"/>
          <w:sz w:val="28"/>
          <w:szCs w:val="28"/>
          <w:rtl/>
          <w:lang w:bidi="fa-IR"/>
        </w:rPr>
        <w:t>ر</w:t>
      </w:r>
      <w:r w:rsidRPr="00A415B8">
        <w:rPr>
          <w:rFonts w:cs="B Nazanin"/>
          <w:sz w:val="28"/>
          <w:szCs w:val="28"/>
          <w:rtl/>
          <w:lang w:bidi="fa-IR"/>
        </w:rPr>
        <w:t>شعبه‌ا</w:t>
      </w:r>
      <w:r w:rsidRPr="00A415B8">
        <w:rPr>
          <w:rFonts w:cs="B Nazanin" w:hint="cs"/>
          <w:sz w:val="28"/>
          <w:szCs w:val="28"/>
          <w:rtl/>
          <w:lang w:bidi="fa-IR"/>
        </w:rPr>
        <w:t>ی</w:t>
      </w:r>
      <w:r w:rsidRPr="00A415B8">
        <w:rPr>
          <w:rFonts w:cs="B Nazanin"/>
          <w:sz w:val="28"/>
          <w:szCs w:val="28"/>
          <w:rtl/>
          <w:lang w:bidi="fa-IR"/>
        </w:rPr>
        <w:t xml:space="preserve"> در</w:t>
      </w:r>
      <w:r>
        <w:rPr>
          <w:rFonts w:cs="B Nazanin" w:hint="cs"/>
          <w:sz w:val="28"/>
          <w:szCs w:val="28"/>
          <w:rtl/>
          <w:lang w:bidi="fa-IR"/>
        </w:rPr>
        <w:t xml:space="preserve"> </w:t>
      </w:r>
      <w:r w:rsidRPr="00A415B8">
        <w:rPr>
          <w:rFonts w:cs="B Nazanin"/>
          <w:sz w:val="28"/>
          <w:szCs w:val="28"/>
          <w:rtl/>
          <w:lang w:bidi="fa-IR"/>
        </w:rPr>
        <w:t>ا</w:t>
      </w:r>
      <w:r w:rsidRPr="00A415B8">
        <w:rPr>
          <w:rFonts w:cs="B Nazanin" w:hint="cs"/>
          <w:sz w:val="28"/>
          <w:szCs w:val="28"/>
          <w:rtl/>
          <w:lang w:bidi="fa-IR"/>
        </w:rPr>
        <w:t>ی</w:t>
      </w:r>
      <w:r w:rsidRPr="00A415B8">
        <w:rPr>
          <w:rFonts w:cs="B Nazanin" w:hint="eastAsia"/>
          <w:sz w:val="28"/>
          <w:szCs w:val="28"/>
          <w:rtl/>
          <w:lang w:bidi="fa-IR"/>
        </w:rPr>
        <w:t>الات</w:t>
      </w:r>
      <w:r w:rsidRPr="00A415B8">
        <w:rPr>
          <w:rFonts w:cs="B Nazanin"/>
          <w:sz w:val="28"/>
          <w:szCs w:val="28"/>
          <w:rtl/>
          <w:lang w:bidi="fa-IR"/>
        </w:rPr>
        <w:t xml:space="preserve"> متحده که حداقل 50 م</w:t>
      </w:r>
      <w:r w:rsidRPr="00A415B8">
        <w:rPr>
          <w:rFonts w:cs="B Nazanin" w:hint="cs"/>
          <w:sz w:val="28"/>
          <w:szCs w:val="28"/>
          <w:rtl/>
          <w:lang w:bidi="fa-IR"/>
        </w:rPr>
        <w:t>ی</w:t>
      </w:r>
      <w:r w:rsidRPr="00A415B8">
        <w:rPr>
          <w:rFonts w:cs="B Nazanin" w:hint="eastAsia"/>
          <w:sz w:val="28"/>
          <w:szCs w:val="28"/>
          <w:rtl/>
          <w:lang w:bidi="fa-IR"/>
        </w:rPr>
        <w:t>ل</w:t>
      </w:r>
      <w:r w:rsidRPr="00A415B8">
        <w:rPr>
          <w:rFonts w:cs="B Nazanin" w:hint="cs"/>
          <w:sz w:val="28"/>
          <w:szCs w:val="28"/>
          <w:rtl/>
          <w:lang w:bidi="fa-IR"/>
        </w:rPr>
        <w:t>ی</w:t>
      </w:r>
      <w:r w:rsidRPr="00A415B8">
        <w:rPr>
          <w:rFonts w:cs="B Nazanin" w:hint="eastAsia"/>
          <w:sz w:val="28"/>
          <w:szCs w:val="28"/>
          <w:rtl/>
          <w:lang w:bidi="fa-IR"/>
        </w:rPr>
        <w:t>ارد</w:t>
      </w:r>
      <w:r w:rsidRPr="00A415B8">
        <w:rPr>
          <w:rFonts w:cs="B Nazanin"/>
          <w:sz w:val="28"/>
          <w:szCs w:val="28"/>
          <w:rtl/>
          <w:lang w:bidi="fa-IR"/>
        </w:rPr>
        <w:t xml:space="preserve"> دلار </w:t>
      </w:r>
      <w:r w:rsidRPr="00A415B8">
        <w:rPr>
          <w:rFonts w:cs="B Nazanin" w:hint="cs"/>
          <w:sz w:val="28"/>
          <w:szCs w:val="28"/>
          <w:rtl/>
          <w:lang w:bidi="fa-IR"/>
        </w:rPr>
        <w:t>ی</w:t>
      </w:r>
      <w:r w:rsidRPr="00A415B8">
        <w:rPr>
          <w:rFonts w:cs="B Nazanin" w:hint="eastAsia"/>
          <w:sz w:val="28"/>
          <w:szCs w:val="28"/>
          <w:rtl/>
          <w:lang w:bidi="fa-IR"/>
        </w:rPr>
        <w:t>ا</w:t>
      </w:r>
      <w:r w:rsidRPr="00A415B8">
        <w:rPr>
          <w:rFonts w:cs="B Nazanin"/>
          <w:sz w:val="28"/>
          <w:szCs w:val="28"/>
          <w:rtl/>
          <w:lang w:bidi="fa-IR"/>
        </w:rPr>
        <w:t xml:space="preserve"> ب</w:t>
      </w:r>
      <w:r w:rsidRPr="00A415B8">
        <w:rPr>
          <w:rFonts w:cs="B Nazanin" w:hint="cs"/>
          <w:sz w:val="28"/>
          <w:szCs w:val="28"/>
          <w:rtl/>
          <w:lang w:bidi="fa-IR"/>
        </w:rPr>
        <w:t>ی</w:t>
      </w:r>
      <w:r w:rsidRPr="00A415B8">
        <w:rPr>
          <w:rFonts w:cs="B Nazanin" w:hint="eastAsia"/>
          <w:sz w:val="28"/>
          <w:szCs w:val="28"/>
          <w:rtl/>
          <w:lang w:bidi="fa-IR"/>
        </w:rPr>
        <w:t>شتر</w:t>
      </w:r>
      <w:r w:rsidRPr="00A415B8">
        <w:rPr>
          <w:rFonts w:cs="B Nazanin"/>
          <w:sz w:val="28"/>
          <w:szCs w:val="28"/>
          <w:rtl/>
          <w:lang w:bidi="fa-IR"/>
        </w:rPr>
        <w:t xml:space="preserve"> باشد، ملزم به ا</w:t>
      </w:r>
      <w:r w:rsidRPr="00A415B8">
        <w:rPr>
          <w:rFonts w:cs="B Nazanin" w:hint="cs"/>
          <w:sz w:val="28"/>
          <w:szCs w:val="28"/>
          <w:rtl/>
          <w:lang w:bidi="fa-IR"/>
        </w:rPr>
        <w:t>ی</w:t>
      </w:r>
      <w:r w:rsidRPr="00A415B8">
        <w:rPr>
          <w:rFonts w:cs="B Nazanin" w:hint="eastAsia"/>
          <w:sz w:val="28"/>
          <w:szCs w:val="28"/>
          <w:rtl/>
          <w:lang w:bidi="fa-IR"/>
        </w:rPr>
        <w:t>جاد</w:t>
      </w:r>
      <w:r w:rsidRPr="00A415B8">
        <w:rPr>
          <w:rFonts w:cs="B Nazanin"/>
          <w:sz w:val="28"/>
          <w:szCs w:val="28"/>
          <w:rtl/>
          <w:lang w:bidi="fa-IR"/>
        </w:rPr>
        <w:t xml:space="preserve"> شرکت هلد</w:t>
      </w:r>
      <w:r w:rsidRPr="00A415B8">
        <w:rPr>
          <w:rFonts w:cs="B Nazanin" w:hint="cs"/>
          <w:sz w:val="28"/>
          <w:szCs w:val="28"/>
          <w:rtl/>
          <w:lang w:bidi="fa-IR"/>
        </w:rPr>
        <w:t>ی</w:t>
      </w:r>
      <w:r w:rsidRPr="00A415B8">
        <w:rPr>
          <w:rFonts w:cs="B Nazanin" w:hint="eastAsia"/>
          <w:sz w:val="28"/>
          <w:szCs w:val="28"/>
          <w:rtl/>
          <w:lang w:bidi="fa-IR"/>
        </w:rPr>
        <w:t>نگ</w:t>
      </w:r>
      <w:r w:rsidRPr="00A415B8">
        <w:rPr>
          <w:rFonts w:cs="B Nazanin"/>
          <w:sz w:val="28"/>
          <w:szCs w:val="28"/>
          <w:rtl/>
          <w:lang w:bidi="fa-IR"/>
        </w:rPr>
        <w:t xml:space="preserve"> واسطه</w:t>
      </w:r>
      <w:r>
        <w:rPr>
          <w:rStyle w:val="FootnoteReference"/>
          <w:rFonts w:cs="B Nazanin"/>
          <w:sz w:val="28"/>
          <w:szCs w:val="28"/>
          <w:rtl/>
          <w:lang w:bidi="fa-IR"/>
        </w:rPr>
        <w:footnoteReference w:id="25"/>
      </w:r>
      <w:r w:rsidRPr="00A415B8">
        <w:rPr>
          <w:rFonts w:cs="B Nazanin"/>
          <w:sz w:val="28"/>
          <w:szCs w:val="28"/>
          <w:rtl/>
          <w:lang w:bidi="fa-IR"/>
        </w:rPr>
        <w:t xml:space="preserve"> برا</w:t>
      </w:r>
      <w:r w:rsidRPr="00A415B8">
        <w:rPr>
          <w:rFonts w:cs="B Nazanin" w:hint="cs"/>
          <w:sz w:val="28"/>
          <w:szCs w:val="28"/>
          <w:rtl/>
          <w:lang w:bidi="fa-IR"/>
        </w:rPr>
        <w:t>ی</w:t>
      </w:r>
      <w:r w:rsidRPr="00A415B8">
        <w:rPr>
          <w:rFonts w:cs="B Nazanin"/>
          <w:sz w:val="28"/>
          <w:szCs w:val="28"/>
          <w:rtl/>
          <w:lang w:bidi="fa-IR"/>
        </w:rPr>
        <w:t xml:space="preserve"> شرکت‌ها</w:t>
      </w:r>
      <w:r w:rsidRPr="00A415B8">
        <w:rPr>
          <w:rFonts w:cs="B Nazanin" w:hint="cs"/>
          <w:sz w:val="28"/>
          <w:szCs w:val="28"/>
          <w:rtl/>
          <w:lang w:bidi="fa-IR"/>
        </w:rPr>
        <w:t>ی</w:t>
      </w:r>
      <w:r w:rsidRPr="00A415B8">
        <w:rPr>
          <w:rFonts w:cs="B Nazanin"/>
          <w:sz w:val="28"/>
          <w:szCs w:val="28"/>
          <w:rtl/>
          <w:lang w:bidi="fa-IR"/>
        </w:rPr>
        <w:t xml:space="preserve"> تابعه خود در ا</w:t>
      </w:r>
      <w:r w:rsidRPr="00A415B8">
        <w:rPr>
          <w:rFonts w:cs="B Nazanin" w:hint="cs"/>
          <w:sz w:val="28"/>
          <w:szCs w:val="28"/>
          <w:rtl/>
          <w:lang w:bidi="fa-IR"/>
        </w:rPr>
        <w:t>ی</w:t>
      </w:r>
      <w:r w:rsidRPr="00A415B8">
        <w:rPr>
          <w:rFonts w:cs="B Nazanin" w:hint="eastAsia"/>
          <w:sz w:val="28"/>
          <w:szCs w:val="28"/>
          <w:rtl/>
          <w:lang w:bidi="fa-IR"/>
        </w:rPr>
        <w:t>الات</w:t>
      </w:r>
      <w:r w:rsidRPr="00A415B8">
        <w:rPr>
          <w:rFonts w:cs="B Nazanin"/>
          <w:sz w:val="28"/>
          <w:szCs w:val="28"/>
          <w:rtl/>
          <w:lang w:bidi="fa-IR"/>
        </w:rPr>
        <w:t xml:space="preserve"> متحده است</w:t>
      </w:r>
      <w:r>
        <w:rPr>
          <w:rFonts w:cs="B Nazanin"/>
          <w:sz w:val="28"/>
          <w:szCs w:val="28"/>
          <w:rtl/>
          <w:lang w:bidi="fa-IR"/>
        </w:rPr>
        <w:t xml:space="preserve">. </w:t>
      </w:r>
      <w:r w:rsidRPr="00A415B8">
        <w:rPr>
          <w:rFonts w:cs="B Nazanin"/>
          <w:sz w:val="28"/>
          <w:szCs w:val="28"/>
          <w:lang w:bidi="fa-IR"/>
        </w:rPr>
        <w:t>IHC</w:t>
      </w:r>
      <w:r w:rsidRPr="00A415B8">
        <w:rPr>
          <w:rFonts w:cs="B Nazanin"/>
          <w:sz w:val="28"/>
          <w:szCs w:val="28"/>
          <w:rtl/>
          <w:lang w:bidi="fa-IR"/>
        </w:rPr>
        <w:t>‌ها عموما</w:t>
      </w:r>
      <w:r>
        <w:rPr>
          <w:rFonts w:cs="B Nazanin" w:hint="cs"/>
          <w:sz w:val="28"/>
          <w:szCs w:val="28"/>
          <w:rtl/>
          <w:lang w:bidi="fa-IR"/>
        </w:rPr>
        <w:t>ً</w:t>
      </w:r>
      <w:r w:rsidRPr="00A415B8">
        <w:rPr>
          <w:rFonts w:cs="B Nazanin"/>
          <w:sz w:val="28"/>
          <w:szCs w:val="28"/>
          <w:rtl/>
          <w:lang w:bidi="fa-IR"/>
        </w:rPr>
        <w:t xml:space="preserve"> مشمول الزامات</w:t>
      </w:r>
      <w:r w:rsidRPr="00A415B8">
        <w:rPr>
          <w:rFonts w:cs="B Nazanin" w:hint="cs"/>
          <w:sz w:val="28"/>
          <w:szCs w:val="28"/>
          <w:rtl/>
          <w:lang w:bidi="fa-IR"/>
        </w:rPr>
        <w:t>ی</w:t>
      </w:r>
      <w:r w:rsidRPr="00A415B8">
        <w:rPr>
          <w:rFonts w:cs="B Nazanin"/>
          <w:sz w:val="28"/>
          <w:szCs w:val="28"/>
          <w:rtl/>
          <w:lang w:bidi="fa-IR"/>
        </w:rPr>
        <w:t xml:space="preserve"> هستند که با قوان</w:t>
      </w:r>
      <w:r w:rsidRPr="00A415B8">
        <w:rPr>
          <w:rFonts w:cs="B Nazanin" w:hint="cs"/>
          <w:sz w:val="28"/>
          <w:szCs w:val="28"/>
          <w:rtl/>
          <w:lang w:bidi="fa-IR"/>
        </w:rPr>
        <w:t>ی</w:t>
      </w:r>
      <w:r w:rsidRPr="00A415B8">
        <w:rPr>
          <w:rFonts w:cs="B Nazanin" w:hint="eastAsia"/>
          <w:sz w:val="28"/>
          <w:szCs w:val="28"/>
          <w:rtl/>
          <w:lang w:bidi="fa-IR"/>
        </w:rPr>
        <w:t>ن</w:t>
      </w:r>
      <w:r w:rsidRPr="00A415B8">
        <w:rPr>
          <w:rFonts w:cs="B Nazanin"/>
          <w:sz w:val="28"/>
          <w:szCs w:val="28"/>
          <w:rtl/>
          <w:lang w:bidi="fa-IR"/>
        </w:rPr>
        <w:t xml:space="preserve"> و مقررات</w:t>
      </w:r>
      <w:r w:rsidRPr="00A415B8">
        <w:rPr>
          <w:rFonts w:cs="B Nazanin" w:hint="cs"/>
          <w:sz w:val="28"/>
          <w:szCs w:val="28"/>
          <w:rtl/>
          <w:lang w:bidi="fa-IR"/>
        </w:rPr>
        <w:t>ی</w:t>
      </w:r>
      <w:r w:rsidRPr="00A415B8">
        <w:rPr>
          <w:rFonts w:cs="B Nazanin"/>
          <w:sz w:val="28"/>
          <w:szCs w:val="28"/>
          <w:rtl/>
          <w:lang w:bidi="fa-IR"/>
        </w:rPr>
        <w:t xml:space="preserve"> که برا</w:t>
      </w:r>
      <w:r w:rsidRPr="00A415B8">
        <w:rPr>
          <w:rFonts w:cs="B Nazanin" w:hint="cs"/>
          <w:sz w:val="28"/>
          <w:szCs w:val="28"/>
          <w:rtl/>
          <w:lang w:bidi="fa-IR"/>
        </w:rPr>
        <w:t>ی</w:t>
      </w:r>
      <w:r w:rsidRPr="00A415B8">
        <w:rPr>
          <w:rFonts w:cs="B Nazanin"/>
          <w:sz w:val="28"/>
          <w:szCs w:val="28"/>
          <w:rtl/>
          <w:lang w:bidi="fa-IR"/>
        </w:rPr>
        <w:t xml:space="preserve"> </w:t>
      </w:r>
      <w:r w:rsidRPr="00A415B8">
        <w:rPr>
          <w:rFonts w:cs="B Nazanin"/>
          <w:sz w:val="28"/>
          <w:szCs w:val="28"/>
          <w:lang w:bidi="fa-IR"/>
        </w:rPr>
        <w:t>BHC</w:t>
      </w:r>
      <w:r w:rsidRPr="00A415B8">
        <w:rPr>
          <w:rFonts w:cs="B Nazanin"/>
          <w:sz w:val="28"/>
          <w:szCs w:val="28"/>
          <w:rtl/>
          <w:lang w:bidi="fa-IR"/>
        </w:rPr>
        <w:t xml:space="preserve"> ‌ها</w:t>
      </w:r>
      <w:r w:rsidRPr="00A415B8">
        <w:rPr>
          <w:rFonts w:cs="B Nazanin" w:hint="cs"/>
          <w:sz w:val="28"/>
          <w:szCs w:val="28"/>
          <w:rtl/>
          <w:lang w:bidi="fa-IR"/>
        </w:rPr>
        <w:t>ی</w:t>
      </w:r>
      <w:r w:rsidRPr="00A415B8">
        <w:rPr>
          <w:rFonts w:cs="B Nazanin"/>
          <w:sz w:val="28"/>
          <w:szCs w:val="28"/>
          <w:rtl/>
          <w:lang w:bidi="fa-IR"/>
        </w:rPr>
        <w:t xml:space="preserve"> ا</w:t>
      </w:r>
      <w:r w:rsidRPr="00A415B8">
        <w:rPr>
          <w:rFonts w:cs="B Nazanin" w:hint="cs"/>
          <w:sz w:val="28"/>
          <w:szCs w:val="28"/>
          <w:rtl/>
          <w:lang w:bidi="fa-IR"/>
        </w:rPr>
        <w:t>ی</w:t>
      </w:r>
      <w:r w:rsidRPr="00A415B8">
        <w:rPr>
          <w:rFonts w:cs="B Nazanin" w:hint="eastAsia"/>
          <w:sz w:val="28"/>
          <w:szCs w:val="28"/>
          <w:rtl/>
          <w:lang w:bidi="fa-IR"/>
        </w:rPr>
        <w:t>الات</w:t>
      </w:r>
      <w:r w:rsidRPr="00A415B8">
        <w:rPr>
          <w:rFonts w:cs="B Nazanin"/>
          <w:sz w:val="28"/>
          <w:szCs w:val="28"/>
          <w:rtl/>
          <w:lang w:bidi="fa-IR"/>
        </w:rPr>
        <w:t xml:space="preserve"> متحده اعمال م</w:t>
      </w:r>
      <w:r w:rsidRPr="00A415B8">
        <w:rPr>
          <w:rFonts w:cs="B Nazanin" w:hint="cs"/>
          <w:sz w:val="28"/>
          <w:szCs w:val="28"/>
          <w:rtl/>
          <w:lang w:bidi="fa-IR"/>
        </w:rPr>
        <w:t>ی‌</w:t>
      </w:r>
      <w:r w:rsidRPr="00A415B8">
        <w:rPr>
          <w:rFonts w:cs="B Nazanin" w:hint="eastAsia"/>
          <w:sz w:val="28"/>
          <w:szCs w:val="28"/>
          <w:rtl/>
          <w:lang w:bidi="fa-IR"/>
        </w:rPr>
        <w:t>شوند،</w:t>
      </w:r>
      <w:r w:rsidRPr="00A415B8">
        <w:rPr>
          <w:rFonts w:cs="B Nazanin"/>
          <w:sz w:val="28"/>
          <w:szCs w:val="28"/>
          <w:rtl/>
          <w:lang w:bidi="fa-IR"/>
        </w:rPr>
        <w:t xml:space="preserve"> مطابقت دارد</w:t>
      </w:r>
      <w:r>
        <w:rPr>
          <w:rFonts w:cs="B Nazanin"/>
          <w:sz w:val="28"/>
          <w:szCs w:val="28"/>
          <w:rtl/>
          <w:lang w:bidi="fa-IR"/>
        </w:rPr>
        <w:t xml:space="preserve">. </w:t>
      </w:r>
    </w:p>
    <w:p w:rsidR="00A96987" w:rsidRPr="000D2C54" w:rsidRDefault="000D2C54" w:rsidP="000D2C54">
      <w:pPr>
        <w:tabs>
          <w:tab w:val="center" w:pos="3968"/>
        </w:tabs>
        <w:bidi/>
        <w:rPr>
          <w:rFonts w:cs="B Nazanin"/>
          <w:sz w:val="28"/>
          <w:szCs w:val="28"/>
          <w:rtl/>
          <w:lang w:bidi="fa-IR"/>
        </w:rPr>
        <w:sectPr w:rsidR="00A96987" w:rsidRPr="000D2C54" w:rsidSect="00441C2F">
          <w:headerReference w:type="default" r:id="rId238"/>
          <w:type w:val="continuous"/>
          <w:pgSz w:w="9639" w:h="13608" w:code="13"/>
          <w:pgMar w:top="1418" w:right="851" w:bottom="1418" w:left="851" w:header="227" w:footer="510" w:gutter="0"/>
          <w:pgNumType w:fmt="numberInDash" w:start="0"/>
          <w:cols w:space="708"/>
          <w:titlePg/>
          <w:rtlGutter/>
          <w:docGrid w:linePitch="360"/>
        </w:sectPr>
      </w:pPr>
      <w:r>
        <w:rPr>
          <w:rFonts w:cs="B Nazanin"/>
          <w:sz w:val="28"/>
          <w:szCs w:val="28"/>
          <w:rtl/>
          <w:lang w:bidi="fa-IR"/>
        </w:rPr>
        <w:tab/>
      </w:r>
    </w:p>
    <w:p w:rsidR="00F57D0E" w:rsidRDefault="00F57D0E" w:rsidP="00F57D0E">
      <w:pPr>
        <w:bidi/>
        <w:ind w:firstLine="377"/>
        <w:jc w:val="both"/>
        <w:rPr>
          <w:rFonts w:cs="B Nazanin"/>
          <w:sz w:val="32"/>
          <w:szCs w:val="32"/>
          <w:u w:val="single"/>
          <w:rtl/>
          <w:lang w:bidi="fa-IR"/>
        </w:rPr>
      </w:pPr>
    </w:p>
    <w:p w:rsidR="00A672B2" w:rsidRPr="00F57D0E" w:rsidRDefault="00BE215B" w:rsidP="00F57D0E">
      <w:pPr>
        <w:bidi/>
        <w:ind w:firstLine="377"/>
        <w:jc w:val="both"/>
        <w:rPr>
          <w:rFonts w:cs="B Nazanin"/>
          <w:b/>
          <w:bCs/>
          <w:sz w:val="24"/>
          <w:szCs w:val="24"/>
          <w:rtl/>
          <w:lang w:bidi="fa-IR"/>
        </w:rPr>
      </w:pPr>
      <w:r>
        <w:rPr>
          <w:rFonts w:cs="B Nazanin" w:hint="cs"/>
          <w:b/>
          <w:bCs/>
          <w:sz w:val="28"/>
          <w:szCs w:val="28"/>
          <w:rtl/>
          <w:lang w:bidi="fa-IR"/>
        </w:rPr>
        <w:t xml:space="preserve">5-1-1-5 </w:t>
      </w:r>
      <w:r w:rsidR="00A415B8" w:rsidRPr="00F57D0E">
        <w:rPr>
          <w:rFonts w:cs="B Nazanin" w:hint="cs"/>
          <w:b/>
          <w:bCs/>
          <w:sz w:val="28"/>
          <w:szCs w:val="28"/>
          <w:rtl/>
          <w:lang w:bidi="fa-IR"/>
        </w:rPr>
        <w:t>شرکت</w:t>
      </w:r>
      <w:r w:rsidR="00F57D0E" w:rsidRPr="00F57D0E">
        <w:rPr>
          <w:rFonts w:cs="B Nazanin"/>
          <w:b/>
          <w:bCs/>
          <w:sz w:val="28"/>
          <w:szCs w:val="28"/>
          <w:rtl/>
          <w:lang w:bidi="fa-IR"/>
        </w:rPr>
        <w:softHyphen/>
      </w:r>
      <w:r w:rsidR="00A415B8" w:rsidRPr="00F57D0E">
        <w:rPr>
          <w:rFonts w:cs="B Nazanin" w:hint="cs"/>
          <w:b/>
          <w:bCs/>
          <w:sz w:val="28"/>
          <w:szCs w:val="28"/>
          <w:rtl/>
          <w:lang w:bidi="fa-IR"/>
        </w:rPr>
        <w:t>های غیر متمرکز و قرار</w:t>
      </w:r>
      <w:r w:rsidR="00A672B2" w:rsidRPr="00F57D0E">
        <w:rPr>
          <w:rFonts w:cs="B Nazanin" w:hint="cs"/>
          <w:b/>
          <w:bCs/>
          <w:sz w:val="28"/>
          <w:szCs w:val="28"/>
          <w:rtl/>
          <w:lang w:bidi="fa-IR"/>
        </w:rPr>
        <w:t>دادی</w:t>
      </w:r>
    </w:p>
    <w:p w:rsidR="00A415B8" w:rsidRDefault="00A415B8" w:rsidP="00F57D0E">
      <w:pPr>
        <w:bidi/>
        <w:ind w:firstLine="377"/>
        <w:jc w:val="both"/>
        <w:rPr>
          <w:rFonts w:cs="B Nazanin"/>
          <w:sz w:val="28"/>
          <w:szCs w:val="28"/>
          <w:rtl/>
          <w:lang w:bidi="fa-IR"/>
        </w:rPr>
      </w:pPr>
      <w:r w:rsidRPr="00A415B8">
        <w:rPr>
          <w:rFonts w:cs="B Nazanin"/>
          <w:sz w:val="28"/>
          <w:szCs w:val="28"/>
          <w:rtl/>
          <w:lang w:bidi="fa-IR"/>
        </w:rPr>
        <w:t>شرکت‌ها</w:t>
      </w:r>
      <w:r w:rsidRPr="00A415B8">
        <w:rPr>
          <w:rFonts w:cs="B Nazanin" w:hint="cs"/>
          <w:sz w:val="28"/>
          <w:szCs w:val="28"/>
          <w:rtl/>
          <w:lang w:bidi="fa-IR"/>
        </w:rPr>
        <w:t>ی</w:t>
      </w:r>
      <w:r w:rsidRPr="00A415B8">
        <w:rPr>
          <w:rFonts w:cs="B Nazanin"/>
          <w:sz w:val="28"/>
          <w:szCs w:val="28"/>
          <w:rtl/>
          <w:lang w:bidi="fa-IR"/>
        </w:rPr>
        <w:t xml:space="preserve"> غ</w:t>
      </w:r>
      <w:r w:rsidRPr="00A415B8">
        <w:rPr>
          <w:rFonts w:cs="B Nazanin" w:hint="cs"/>
          <w:sz w:val="28"/>
          <w:szCs w:val="28"/>
          <w:rtl/>
          <w:lang w:bidi="fa-IR"/>
        </w:rPr>
        <w:t>ی</w:t>
      </w:r>
      <w:r w:rsidRPr="00A415B8">
        <w:rPr>
          <w:rFonts w:cs="B Nazanin" w:hint="eastAsia"/>
          <w:sz w:val="28"/>
          <w:szCs w:val="28"/>
          <w:rtl/>
          <w:lang w:bidi="fa-IR"/>
        </w:rPr>
        <w:t>ر</w:t>
      </w:r>
      <w:r w:rsidR="000D2C54">
        <w:rPr>
          <w:rFonts w:cs="B Nazanin"/>
          <w:sz w:val="28"/>
          <w:szCs w:val="28"/>
          <w:rtl/>
          <w:lang w:bidi="fa-IR"/>
        </w:rPr>
        <w:t>متمرکز و قرار</w:t>
      </w:r>
      <w:r w:rsidRPr="00A415B8">
        <w:rPr>
          <w:rFonts w:cs="B Nazanin"/>
          <w:sz w:val="28"/>
          <w:szCs w:val="28"/>
          <w:rtl/>
          <w:lang w:bidi="fa-IR"/>
        </w:rPr>
        <w:t>داد</w:t>
      </w:r>
      <w:r w:rsidRPr="00A415B8">
        <w:rPr>
          <w:rFonts w:cs="B Nazanin" w:hint="cs"/>
          <w:sz w:val="28"/>
          <w:szCs w:val="28"/>
          <w:rtl/>
          <w:lang w:bidi="fa-IR"/>
        </w:rPr>
        <w:t>ی</w:t>
      </w:r>
      <w:r w:rsidRPr="00A415B8">
        <w:rPr>
          <w:rFonts w:cs="B Nazanin" w:hint="eastAsia"/>
          <w:sz w:val="28"/>
          <w:szCs w:val="28"/>
          <w:rtl/>
          <w:lang w:bidi="fa-IR"/>
        </w:rPr>
        <w:t>،</w:t>
      </w:r>
      <w:r w:rsidRPr="00A415B8">
        <w:rPr>
          <w:rFonts w:cs="B Nazanin"/>
          <w:sz w:val="28"/>
          <w:szCs w:val="28"/>
          <w:rtl/>
          <w:lang w:bidi="fa-IR"/>
        </w:rPr>
        <w:t xml:space="preserve"> موسسات و نهاد‌ها</w:t>
      </w:r>
      <w:r w:rsidRPr="00A415B8">
        <w:rPr>
          <w:rFonts w:cs="B Nazanin" w:hint="cs"/>
          <w:sz w:val="28"/>
          <w:szCs w:val="28"/>
          <w:rtl/>
          <w:lang w:bidi="fa-IR"/>
        </w:rPr>
        <w:t>ی</w:t>
      </w:r>
      <w:r w:rsidRPr="00A415B8">
        <w:rPr>
          <w:rFonts w:cs="B Nazanin"/>
          <w:sz w:val="28"/>
          <w:szCs w:val="28"/>
          <w:rtl/>
          <w:lang w:bidi="fa-IR"/>
        </w:rPr>
        <w:t xml:space="preserve"> مال</w:t>
      </w:r>
      <w:r w:rsidRPr="00A415B8">
        <w:rPr>
          <w:rFonts w:cs="B Nazanin" w:hint="cs"/>
          <w:sz w:val="28"/>
          <w:szCs w:val="28"/>
          <w:rtl/>
          <w:lang w:bidi="fa-IR"/>
        </w:rPr>
        <w:t>ی</w:t>
      </w:r>
      <w:r w:rsidRPr="00A415B8">
        <w:rPr>
          <w:rFonts w:cs="B Nazanin"/>
          <w:sz w:val="28"/>
          <w:szCs w:val="28"/>
          <w:rtl/>
          <w:lang w:bidi="fa-IR"/>
        </w:rPr>
        <w:t xml:space="preserve"> ا</w:t>
      </w:r>
      <w:r w:rsidRPr="00A415B8">
        <w:rPr>
          <w:rFonts w:cs="B Nazanin" w:hint="cs"/>
          <w:sz w:val="28"/>
          <w:szCs w:val="28"/>
          <w:rtl/>
          <w:lang w:bidi="fa-IR"/>
        </w:rPr>
        <w:t>ی</w:t>
      </w:r>
      <w:r w:rsidRPr="00A415B8">
        <w:rPr>
          <w:rFonts w:cs="B Nazanin" w:hint="eastAsia"/>
          <w:sz w:val="28"/>
          <w:szCs w:val="28"/>
          <w:rtl/>
          <w:lang w:bidi="fa-IR"/>
        </w:rPr>
        <w:t>الات</w:t>
      </w:r>
      <w:r w:rsidRPr="00A415B8">
        <w:rPr>
          <w:rFonts w:cs="B Nazanin"/>
          <w:sz w:val="28"/>
          <w:szCs w:val="28"/>
          <w:rtl/>
          <w:lang w:bidi="fa-IR"/>
        </w:rPr>
        <w:t xml:space="preserve"> متحده هستند که عمل</w:t>
      </w:r>
      <w:r w:rsidRPr="00A415B8">
        <w:rPr>
          <w:rFonts w:cs="B Nazanin" w:hint="cs"/>
          <w:sz w:val="28"/>
          <w:szCs w:val="28"/>
          <w:rtl/>
          <w:lang w:bidi="fa-IR"/>
        </w:rPr>
        <w:t>ی</w:t>
      </w:r>
      <w:r w:rsidRPr="00A415B8">
        <w:rPr>
          <w:rFonts w:cs="B Nazanin" w:hint="eastAsia"/>
          <w:sz w:val="28"/>
          <w:szCs w:val="28"/>
          <w:rtl/>
          <w:lang w:bidi="fa-IR"/>
        </w:rPr>
        <w:t>ات</w:t>
      </w:r>
      <w:r w:rsidRPr="00A415B8">
        <w:rPr>
          <w:rFonts w:cs="B Nazanin"/>
          <w:sz w:val="28"/>
          <w:szCs w:val="28"/>
          <w:rtl/>
          <w:lang w:bidi="fa-IR"/>
        </w:rPr>
        <w:t xml:space="preserve"> بانک</w:t>
      </w:r>
      <w:r w:rsidRPr="00A415B8">
        <w:rPr>
          <w:rFonts w:cs="B Nazanin" w:hint="cs"/>
          <w:sz w:val="28"/>
          <w:szCs w:val="28"/>
          <w:rtl/>
          <w:lang w:bidi="fa-IR"/>
        </w:rPr>
        <w:t>ی</w:t>
      </w:r>
      <w:r w:rsidRPr="00A415B8">
        <w:rPr>
          <w:rFonts w:cs="B Nazanin"/>
          <w:sz w:val="28"/>
          <w:szCs w:val="28"/>
          <w:rtl/>
          <w:lang w:bidi="fa-IR"/>
        </w:rPr>
        <w:t xml:space="preserve"> و</w:t>
      </w:r>
      <w:r w:rsidR="000D2C54">
        <w:rPr>
          <w:rFonts w:cs="B Nazanin" w:hint="cs"/>
          <w:sz w:val="28"/>
          <w:szCs w:val="28"/>
          <w:rtl/>
          <w:lang w:bidi="fa-IR"/>
        </w:rPr>
        <w:t xml:space="preserve"> </w:t>
      </w:r>
      <w:r w:rsidRPr="00A415B8">
        <w:rPr>
          <w:rFonts w:cs="B Nazanin"/>
          <w:sz w:val="28"/>
          <w:szCs w:val="28"/>
          <w:rtl/>
          <w:lang w:bidi="fa-IR"/>
        </w:rPr>
        <w:t>تام</w:t>
      </w:r>
      <w:r w:rsidRPr="00A415B8">
        <w:rPr>
          <w:rFonts w:cs="B Nazanin" w:hint="cs"/>
          <w:sz w:val="28"/>
          <w:szCs w:val="28"/>
          <w:rtl/>
          <w:lang w:bidi="fa-IR"/>
        </w:rPr>
        <w:t>ی</w:t>
      </w:r>
      <w:r w:rsidRPr="00A415B8">
        <w:rPr>
          <w:rFonts w:cs="B Nazanin" w:hint="eastAsia"/>
          <w:sz w:val="28"/>
          <w:szCs w:val="28"/>
          <w:rtl/>
          <w:lang w:bidi="fa-IR"/>
        </w:rPr>
        <w:t>ن</w:t>
      </w:r>
      <w:r w:rsidRPr="00A415B8">
        <w:rPr>
          <w:rFonts w:cs="B Nazanin"/>
          <w:sz w:val="28"/>
          <w:szCs w:val="28"/>
          <w:rtl/>
          <w:lang w:bidi="fa-IR"/>
        </w:rPr>
        <w:t xml:space="preserve"> مال</w:t>
      </w:r>
      <w:r w:rsidRPr="00A415B8">
        <w:rPr>
          <w:rFonts w:cs="B Nazanin" w:hint="cs"/>
          <w:sz w:val="28"/>
          <w:szCs w:val="28"/>
          <w:rtl/>
          <w:lang w:bidi="fa-IR"/>
        </w:rPr>
        <w:t>ی</w:t>
      </w:r>
      <w:r w:rsidRPr="00A415B8">
        <w:rPr>
          <w:rFonts w:cs="B Nazanin"/>
          <w:sz w:val="28"/>
          <w:szCs w:val="28"/>
          <w:rtl/>
          <w:lang w:bidi="fa-IR"/>
        </w:rPr>
        <w:t xml:space="preserve"> ب</w:t>
      </w:r>
      <w:r w:rsidRPr="00A415B8">
        <w:rPr>
          <w:rFonts w:cs="B Nazanin" w:hint="cs"/>
          <w:sz w:val="28"/>
          <w:szCs w:val="28"/>
          <w:rtl/>
          <w:lang w:bidi="fa-IR"/>
        </w:rPr>
        <w:t>ی</w:t>
      </w:r>
      <w:r w:rsidRPr="00A415B8">
        <w:rPr>
          <w:rFonts w:cs="B Nazanin" w:hint="eastAsia"/>
          <w:sz w:val="28"/>
          <w:szCs w:val="28"/>
          <w:rtl/>
          <w:lang w:bidi="fa-IR"/>
        </w:rPr>
        <w:t>ن‌الملل</w:t>
      </w:r>
      <w:r w:rsidRPr="00A415B8">
        <w:rPr>
          <w:rFonts w:cs="B Nazanin" w:hint="cs"/>
          <w:sz w:val="28"/>
          <w:szCs w:val="28"/>
          <w:rtl/>
          <w:lang w:bidi="fa-IR"/>
        </w:rPr>
        <w:t>ی</w:t>
      </w:r>
      <w:r w:rsidRPr="00A415B8">
        <w:rPr>
          <w:rFonts w:cs="B Nazanin"/>
          <w:sz w:val="28"/>
          <w:szCs w:val="28"/>
          <w:rtl/>
          <w:lang w:bidi="fa-IR"/>
        </w:rPr>
        <w:t xml:space="preserve"> را انجام م</w:t>
      </w:r>
      <w:r w:rsidRPr="00A415B8">
        <w:rPr>
          <w:rFonts w:cs="B Nazanin" w:hint="cs"/>
          <w:sz w:val="28"/>
          <w:szCs w:val="28"/>
          <w:rtl/>
          <w:lang w:bidi="fa-IR"/>
        </w:rPr>
        <w:t>ی‌</w:t>
      </w:r>
      <w:r w:rsidRPr="00A415B8">
        <w:rPr>
          <w:rFonts w:cs="B Nazanin" w:hint="eastAsia"/>
          <w:sz w:val="28"/>
          <w:szCs w:val="28"/>
          <w:rtl/>
          <w:lang w:bidi="fa-IR"/>
        </w:rPr>
        <w:t>دهند</w:t>
      </w:r>
      <w:r w:rsidRPr="00A415B8">
        <w:rPr>
          <w:rFonts w:cs="B Nazanin"/>
          <w:sz w:val="28"/>
          <w:szCs w:val="28"/>
          <w:rtl/>
          <w:lang w:bidi="fa-IR"/>
        </w:rPr>
        <w:t xml:space="preserve"> در حال</w:t>
      </w:r>
      <w:r w:rsidRPr="00A415B8">
        <w:rPr>
          <w:rFonts w:cs="B Nazanin" w:hint="cs"/>
          <w:sz w:val="28"/>
          <w:szCs w:val="28"/>
          <w:rtl/>
          <w:lang w:bidi="fa-IR"/>
        </w:rPr>
        <w:t>ی</w:t>
      </w:r>
      <w:r w:rsidRPr="00A415B8">
        <w:rPr>
          <w:rFonts w:cs="B Nazanin"/>
          <w:sz w:val="28"/>
          <w:szCs w:val="28"/>
          <w:rtl/>
          <w:lang w:bidi="fa-IR"/>
        </w:rPr>
        <w:t xml:space="preserve"> که بانک‌ها</w:t>
      </w:r>
      <w:r w:rsidRPr="00A415B8">
        <w:rPr>
          <w:rFonts w:cs="B Nazanin" w:hint="cs"/>
          <w:sz w:val="28"/>
          <w:szCs w:val="28"/>
          <w:rtl/>
          <w:lang w:bidi="fa-IR"/>
        </w:rPr>
        <w:t>ی</w:t>
      </w:r>
      <w:r w:rsidRPr="00A415B8">
        <w:rPr>
          <w:rFonts w:cs="B Nazanin"/>
          <w:sz w:val="28"/>
          <w:szCs w:val="28"/>
          <w:rtl/>
          <w:lang w:bidi="fa-IR"/>
        </w:rPr>
        <w:t xml:space="preserve"> مادر آنها بر اساس قوان</w:t>
      </w:r>
      <w:r w:rsidRPr="00A415B8">
        <w:rPr>
          <w:rFonts w:cs="B Nazanin" w:hint="cs"/>
          <w:sz w:val="28"/>
          <w:szCs w:val="28"/>
          <w:rtl/>
          <w:lang w:bidi="fa-IR"/>
        </w:rPr>
        <w:t>ی</w:t>
      </w:r>
      <w:r w:rsidRPr="00A415B8">
        <w:rPr>
          <w:rFonts w:cs="B Nazanin" w:hint="eastAsia"/>
          <w:sz w:val="28"/>
          <w:szCs w:val="28"/>
          <w:rtl/>
          <w:lang w:bidi="fa-IR"/>
        </w:rPr>
        <w:t>ن</w:t>
      </w:r>
      <w:r w:rsidRPr="00A415B8">
        <w:rPr>
          <w:rFonts w:cs="B Nazanin"/>
          <w:sz w:val="28"/>
          <w:szCs w:val="28"/>
          <w:rtl/>
          <w:lang w:bidi="fa-IR"/>
        </w:rPr>
        <w:t xml:space="preserve"> موجود، مجاز به انجام برخ</w:t>
      </w:r>
      <w:r w:rsidRPr="00A415B8">
        <w:rPr>
          <w:rFonts w:cs="B Nazanin" w:hint="cs"/>
          <w:sz w:val="28"/>
          <w:szCs w:val="28"/>
          <w:rtl/>
          <w:lang w:bidi="fa-IR"/>
        </w:rPr>
        <w:t>ی</w:t>
      </w:r>
      <w:r w:rsidRPr="00A415B8">
        <w:rPr>
          <w:rFonts w:cs="B Nazanin"/>
          <w:sz w:val="28"/>
          <w:szCs w:val="28"/>
          <w:rtl/>
          <w:lang w:bidi="fa-IR"/>
        </w:rPr>
        <w:t xml:space="preserve"> از ا</w:t>
      </w:r>
      <w:r w:rsidRPr="00A415B8">
        <w:rPr>
          <w:rFonts w:cs="B Nazanin" w:hint="cs"/>
          <w:sz w:val="28"/>
          <w:szCs w:val="28"/>
          <w:rtl/>
          <w:lang w:bidi="fa-IR"/>
        </w:rPr>
        <w:t>ی</w:t>
      </w:r>
      <w:r w:rsidRPr="00A415B8">
        <w:rPr>
          <w:rFonts w:cs="B Nazanin" w:hint="eastAsia"/>
          <w:sz w:val="28"/>
          <w:szCs w:val="28"/>
          <w:rtl/>
          <w:lang w:bidi="fa-IR"/>
        </w:rPr>
        <w:t>ن</w:t>
      </w:r>
      <w:r w:rsidRPr="00A415B8">
        <w:rPr>
          <w:rFonts w:cs="B Nazanin"/>
          <w:sz w:val="28"/>
          <w:szCs w:val="28"/>
          <w:rtl/>
          <w:lang w:bidi="fa-IR"/>
        </w:rPr>
        <w:t xml:space="preserve"> عمل</w:t>
      </w:r>
      <w:r w:rsidRPr="00A415B8">
        <w:rPr>
          <w:rFonts w:cs="B Nazanin" w:hint="cs"/>
          <w:sz w:val="28"/>
          <w:szCs w:val="28"/>
          <w:rtl/>
          <w:lang w:bidi="fa-IR"/>
        </w:rPr>
        <w:t>ی</w:t>
      </w:r>
      <w:r w:rsidRPr="00A415B8">
        <w:rPr>
          <w:rFonts w:cs="B Nazanin" w:hint="eastAsia"/>
          <w:sz w:val="28"/>
          <w:szCs w:val="28"/>
          <w:rtl/>
          <w:lang w:bidi="fa-IR"/>
        </w:rPr>
        <w:t>ات‌ها</w:t>
      </w:r>
      <w:r w:rsidRPr="00A415B8">
        <w:rPr>
          <w:rFonts w:cs="B Nazanin"/>
          <w:sz w:val="28"/>
          <w:szCs w:val="28"/>
          <w:rtl/>
          <w:lang w:bidi="fa-IR"/>
        </w:rPr>
        <w:t xml:space="preserve"> ن</w:t>
      </w:r>
      <w:r w:rsidRPr="00A415B8">
        <w:rPr>
          <w:rFonts w:cs="B Nazanin" w:hint="cs"/>
          <w:sz w:val="28"/>
          <w:szCs w:val="28"/>
          <w:rtl/>
          <w:lang w:bidi="fa-IR"/>
        </w:rPr>
        <w:t>ی</w:t>
      </w:r>
      <w:r w:rsidRPr="00A415B8">
        <w:rPr>
          <w:rFonts w:cs="B Nazanin" w:hint="eastAsia"/>
          <w:sz w:val="28"/>
          <w:szCs w:val="28"/>
          <w:rtl/>
          <w:lang w:bidi="fa-IR"/>
        </w:rPr>
        <w:t>ستند</w:t>
      </w:r>
      <w:r w:rsidR="00E44495">
        <w:rPr>
          <w:rFonts w:cs="B Nazanin"/>
          <w:sz w:val="28"/>
          <w:szCs w:val="28"/>
          <w:rtl/>
          <w:lang w:bidi="fa-IR"/>
        </w:rPr>
        <w:t xml:space="preserve">. </w:t>
      </w:r>
      <w:r w:rsidRPr="00A415B8">
        <w:rPr>
          <w:rFonts w:cs="B Nazanin"/>
          <w:sz w:val="28"/>
          <w:szCs w:val="28"/>
          <w:rtl/>
          <w:lang w:bidi="fa-IR"/>
        </w:rPr>
        <w:t>ا</w:t>
      </w:r>
      <w:r w:rsidRPr="00A415B8">
        <w:rPr>
          <w:rFonts w:cs="B Nazanin" w:hint="cs"/>
          <w:sz w:val="28"/>
          <w:szCs w:val="28"/>
          <w:rtl/>
          <w:lang w:bidi="fa-IR"/>
        </w:rPr>
        <w:t>ی</w:t>
      </w:r>
      <w:r w:rsidRPr="00A415B8">
        <w:rPr>
          <w:rFonts w:cs="B Nazanin" w:hint="eastAsia"/>
          <w:sz w:val="28"/>
          <w:szCs w:val="28"/>
          <w:rtl/>
          <w:lang w:bidi="fa-IR"/>
        </w:rPr>
        <w:t>ن</w:t>
      </w:r>
      <w:r w:rsidRPr="00A415B8">
        <w:rPr>
          <w:rFonts w:cs="B Nazanin"/>
          <w:sz w:val="28"/>
          <w:szCs w:val="28"/>
          <w:rtl/>
          <w:lang w:bidi="fa-IR"/>
        </w:rPr>
        <w:t xml:space="preserve"> شرکت‌ها به صورت سالانه مور</w:t>
      </w:r>
      <w:r w:rsidRPr="00A415B8">
        <w:rPr>
          <w:rFonts w:cs="B Nazanin" w:hint="eastAsia"/>
          <w:sz w:val="28"/>
          <w:szCs w:val="28"/>
          <w:rtl/>
          <w:lang w:bidi="fa-IR"/>
        </w:rPr>
        <w:t>د</w:t>
      </w:r>
      <w:r w:rsidRPr="00A415B8">
        <w:rPr>
          <w:rFonts w:cs="B Nazanin"/>
          <w:sz w:val="28"/>
          <w:szCs w:val="28"/>
          <w:rtl/>
          <w:lang w:bidi="fa-IR"/>
        </w:rPr>
        <w:t xml:space="preserve"> بازرس</w:t>
      </w:r>
      <w:r w:rsidRPr="00A415B8">
        <w:rPr>
          <w:rFonts w:cs="B Nazanin" w:hint="cs"/>
          <w:sz w:val="28"/>
          <w:szCs w:val="28"/>
          <w:rtl/>
          <w:lang w:bidi="fa-IR"/>
        </w:rPr>
        <w:t>ی</w:t>
      </w:r>
      <w:r w:rsidRPr="00A415B8">
        <w:rPr>
          <w:rFonts w:cs="B Nazanin"/>
          <w:sz w:val="28"/>
          <w:szCs w:val="28"/>
          <w:rtl/>
          <w:lang w:bidi="fa-IR"/>
        </w:rPr>
        <w:t xml:space="preserve"> قرار م</w:t>
      </w:r>
      <w:r w:rsidRPr="00A415B8">
        <w:rPr>
          <w:rFonts w:cs="B Nazanin" w:hint="cs"/>
          <w:sz w:val="28"/>
          <w:szCs w:val="28"/>
          <w:rtl/>
          <w:lang w:bidi="fa-IR"/>
        </w:rPr>
        <w:t>ی‌</w:t>
      </w:r>
      <w:r w:rsidRPr="00A415B8">
        <w:rPr>
          <w:rFonts w:cs="B Nazanin" w:hint="eastAsia"/>
          <w:sz w:val="28"/>
          <w:szCs w:val="28"/>
          <w:rtl/>
          <w:lang w:bidi="fa-IR"/>
        </w:rPr>
        <w:t>گ</w:t>
      </w:r>
      <w:r w:rsidRPr="00A415B8">
        <w:rPr>
          <w:rFonts w:cs="B Nazanin" w:hint="cs"/>
          <w:sz w:val="28"/>
          <w:szCs w:val="28"/>
          <w:rtl/>
          <w:lang w:bidi="fa-IR"/>
        </w:rPr>
        <w:t>ی</w:t>
      </w:r>
      <w:r w:rsidRPr="00A415B8">
        <w:rPr>
          <w:rFonts w:cs="B Nazanin" w:hint="eastAsia"/>
          <w:sz w:val="28"/>
          <w:szCs w:val="28"/>
          <w:rtl/>
          <w:lang w:bidi="fa-IR"/>
        </w:rPr>
        <w:t>رند؛</w:t>
      </w:r>
      <w:r w:rsidRPr="00A415B8">
        <w:rPr>
          <w:rFonts w:cs="B Nazanin"/>
          <w:sz w:val="28"/>
          <w:szCs w:val="28"/>
          <w:rtl/>
          <w:lang w:bidi="fa-IR"/>
        </w:rPr>
        <w:t xml:space="preserve"> همچن</w:t>
      </w:r>
      <w:r w:rsidRPr="00A415B8">
        <w:rPr>
          <w:rFonts w:cs="B Nazanin" w:hint="cs"/>
          <w:sz w:val="28"/>
          <w:szCs w:val="28"/>
          <w:rtl/>
          <w:lang w:bidi="fa-IR"/>
        </w:rPr>
        <w:t>ی</w:t>
      </w:r>
      <w:r w:rsidRPr="00A415B8">
        <w:rPr>
          <w:rFonts w:cs="B Nazanin" w:hint="eastAsia"/>
          <w:sz w:val="28"/>
          <w:szCs w:val="28"/>
          <w:rtl/>
          <w:lang w:bidi="fa-IR"/>
        </w:rPr>
        <w:t>ن</w:t>
      </w:r>
      <w:r w:rsidRPr="00A415B8">
        <w:rPr>
          <w:rFonts w:cs="B Nazanin"/>
          <w:sz w:val="28"/>
          <w:szCs w:val="28"/>
          <w:rtl/>
          <w:lang w:bidi="fa-IR"/>
        </w:rPr>
        <w:t xml:space="preserve"> ممکن است ا</w:t>
      </w:r>
      <w:r w:rsidRPr="00A415B8">
        <w:rPr>
          <w:rFonts w:cs="B Nazanin" w:hint="cs"/>
          <w:sz w:val="28"/>
          <w:szCs w:val="28"/>
          <w:rtl/>
          <w:lang w:bidi="fa-IR"/>
        </w:rPr>
        <w:t>ی</w:t>
      </w:r>
      <w:r w:rsidRPr="00A415B8">
        <w:rPr>
          <w:rFonts w:cs="B Nazanin" w:hint="eastAsia"/>
          <w:sz w:val="28"/>
          <w:szCs w:val="28"/>
          <w:rtl/>
          <w:lang w:bidi="fa-IR"/>
        </w:rPr>
        <w:t>ن</w:t>
      </w:r>
      <w:r w:rsidRPr="00A415B8">
        <w:rPr>
          <w:rFonts w:cs="B Nazanin"/>
          <w:sz w:val="28"/>
          <w:szCs w:val="28"/>
          <w:rtl/>
          <w:lang w:bidi="fa-IR"/>
        </w:rPr>
        <w:t xml:space="preserve"> شرکت‌ها به عنوان شرکت هلد</w:t>
      </w:r>
      <w:r w:rsidRPr="00A415B8">
        <w:rPr>
          <w:rFonts w:cs="B Nazanin" w:hint="cs"/>
          <w:sz w:val="28"/>
          <w:szCs w:val="28"/>
          <w:rtl/>
          <w:lang w:bidi="fa-IR"/>
        </w:rPr>
        <w:t>ی</w:t>
      </w:r>
      <w:r w:rsidRPr="00A415B8">
        <w:rPr>
          <w:rFonts w:cs="B Nazanin" w:hint="eastAsia"/>
          <w:sz w:val="28"/>
          <w:szCs w:val="28"/>
          <w:rtl/>
          <w:lang w:bidi="fa-IR"/>
        </w:rPr>
        <w:t>نگِ</w:t>
      </w:r>
      <w:r w:rsidRPr="00A415B8">
        <w:rPr>
          <w:rFonts w:cs="B Nazanin"/>
          <w:sz w:val="28"/>
          <w:szCs w:val="28"/>
          <w:rtl/>
          <w:lang w:bidi="fa-IR"/>
        </w:rPr>
        <w:t xml:space="preserve"> ارائه دهنده خدمات بانک</w:t>
      </w:r>
      <w:r w:rsidRPr="00A415B8">
        <w:rPr>
          <w:rFonts w:cs="B Nazanin" w:hint="cs"/>
          <w:sz w:val="28"/>
          <w:szCs w:val="28"/>
          <w:rtl/>
          <w:lang w:bidi="fa-IR"/>
        </w:rPr>
        <w:t>ی</w:t>
      </w:r>
      <w:r w:rsidRPr="00A415B8">
        <w:rPr>
          <w:rFonts w:cs="B Nazanin"/>
          <w:sz w:val="28"/>
          <w:szCs w:val="28"/>
          <w:rtl/>
          <w:lang w:bidi="fa-IR"/>
        </w:rPr>
        <w:t xml:space="preserve"> ب</w:t>
      </w:r>
      <w:r w:rsidRPr="00A415B8">
        <w:rPr>
          <w:rFonts w:cs="B Nazanin" w:hint="cs"/>
          <w:sz w:val="28"/>
          <w:szCs w:val="28"/>
          <w:rtl/>
          <w:lang w:bidi="fa-IR"/>
        </w:rPr>
        <w:t>ی</w:t>
      </w:r>
      <w:r w:rsidRPr="00A415B8">
        <w:rPr>
          <w:rFonts w:cs="B Nazanin" w:hint="eastAsia"/>
          <w:sz w:val="28"/>
          <w:szCs w:val="28"/>
          <w:rtl/>
          <w:lang w:bidi="fa-IR"/>
        </w:rPr>
        <w:t>ن‌الملل</w:t>
      </w:r>
      <w:r w:rsidRPr="00A415B8">
        <w:rPr>
          <w:rFonts w:cs="B Nazanin" w:hint="cs"/>
          <w:sz w:val="28"/>
          <w:szCs w:val="28"/>
          <w:rtl/>
          <w:lang w:bidi="fa-IR"/>
        </w:rPr>
        <w:t>ی</w:t>
      </w:r>
      <w:r w:rsidRPr="00A415B8">
        <w:rPr>
          <w:rFonts w:cs="B Nazanin"/>
          <w:sz w:val="28"/>
          <w:szCs w:val="28"/>
          <w:rtl/>
          <w:lang w:bidi="fa-IR"/>
        </w:rPr>
        <w:t xml:space="preserve"> و تام</w:t>
      </w:r>
      <w:r w:rsidRPr="00A415B8">
        <w:rPr>
          <w:rFonts w:cs="B Nazanin" w:hint="cs"/>
          <w:sz w:val="28"/>
          <w:szCs w:val="28"/>
          <w:rtl/>
          <w:lang w:bidi="fa-IR"/>
        </w:rPr>
        <w:t>ی</w:t>
      </w:r>
      <w:r w:rsidRPr="00A415B8">
        <w:rPr>
          <w:rFonts w:cs="B Nazanin" w:hint="eastAsia"/>
          <w:sz w:val="28"/>
          <w:szCs w:val="28"/>
          <w:rtl/>
          <w:lang w:bidi="fa-IR"/>
        </w:rPr>
        <w:t>ن</w:t>
      </w:r>
      <w:r w:rsidRPr="00A415B8">
        <w:rPr>
          <w:rFonts w:cs="B Nazanin"/>
          <w:sz w:val="28"/>
          <w:szCs w:val="28"/>
          <w:rtl/>
          <w:lang w:bidi="fa-IR"/>
        </w:rPr>
        <w:t xml:space="preserve"> مال</w:t>
      </w:r>
      <w:r w:rsidRPr="00A415B8">
        <w:rPr>
          <w:rFonts w:cs="B Nazanin" w:hint="cs"/>
          <w:sz w:val="28"/>
          <w:szCs w:val="28"/>
          <w:rtl/>
          <w:lang w:bidi="fa-IR"/>
        </w:rPr>
        <w:t>ی</w:t>
      </w:r>
      <w:r w:rsidRPr="00A415B8">
        <w:rPr>
          <w:rFonts w:cs="B Nazanin"/>
          <w:sz w:val="28"/>
          <w:szCs w:val="28"/>
          <w:rtl/>
          <w:lang w:bidi="fa-IR"/>
        </w:rPr>
        <w:t xml:space="preserve"> پروژه‌ها</w:t>
      </w:r>
      <w:r w:rsidRPr="00A415B8">
        <w:rPr>
          <w:rFonts w:cs="B Nazanin" w:hint="cs"/>
          <w:sz w:val="28"/>
          <w:szCs w:val="28"/>
          <w:rtl/>
          <w:lang w:bidi="fa-IR"/>
        </w:rPr>
        <w:t>ی</w:t>
      </w:r>
      <w:r w:rsidRPr="00A415B8">
        <w:rPr>
          <w:rFonts w:cs="B Nazanin"/>
          <w:sz w:val="28"/>
          <w:szCs w:val="28"/>
          <w:rtl/>
          <w:lang w:bidi="fa-IR"/>
        </w:rPr>
        <w:t xml:space="preserve"> صنعت</w:t>
      </w:r>
      <w:r w:rsidRPr="00A415B8">
        <w:rPr>
          <w:rFonts w:cs="B Nazanin" w:hint="cs"/>
          <w:sz w:val="28"/>
          <w:szCs w:val="28"/>
          <w:rtl/>
          <w:lang w:bidi="fa-IR"/>
        </w:rPr>
        <w:t>ی</w:t>
      </w:r>
      <w:r w:rsidRPr="00A415B8">
        <w:rPr>
          <w:rFonts w:cs="B Nazanin"/>
          <w:sz w:val="28"/>
          <w:szCs w:val="28"/>
          <w:rtl/>
          <w:lang w:bidi="fa-IR"/>
        </w:rPr>
        <w:t xml:space="preserve"> و مال</w:t>
      </w:r>
      <w:r w:rsidRPr="00A415B8">
        <w:rPr>
          <w:rFonts w:cs="B Nazanin" w:hint="cs"/>
          <w:sz w:val="28"/>
          <w:szCs w:val="28"/>
          <w:rtl/>
          <w:lang w:bidi="fa-IR"/>
        </w:rPr>
        <w:t>ی</w:t>
      </w:r>
      <w:r w:rsidRPr="00A415B8">
        <w:rPr>
          <w:rFonts w:cs="B Nazanin"/>
          <w:sz w:val="28"/>
          <w:szCs w:val="28"/>
          <w:rtl/>
          <w:lang w:bidi="fa-IR"/>
        </w:rPr>
        <w:t xml:space="preserve"> در خارج از کشور به فعال</w:t>
      </w:r>
      <w:r w:rsidRPr="00A415B8">
        <w:rPr>
          <w:rFonts w:cs="B Nazanin" w:hint="cs"/>
          <w:sz w:val="28"/>
          <w:szCs w:val="28"/>
          <w:rtl/>
          <w:lang w:bidi="fa-IR"/>
        </w:rPr>
        <w:t>ی</w:t>
      </w:r>
      <w:r w:rsidRPr="00A415B8">
        <w:rPr>
          <w:rFonts w:cs="B Nazanin" w:hint="eastAsia"/>
          <w:sz w:val="28"/>
          <w:szCs w:val="28"/>
          <w:rtl/>
          <w:lang w:bidi="fa-IR"/>
        </w:rPr>
        <w:t>ت</w:t>
      </w:r>
      <w:r w:rsidRPr="00A415B8">
        <w:rPr>
          <w:rFonts w:cs="B Nazanin"/>
          <w:sz w:val="28"/>
          <w:szCs w:val="28"/>
          <w:rtl/>
          <w:lang w:bidi="fa-IR"/>
        </w:rPr>
        <w:t xml:space="preserve"> بپردازند</w:t>
      </w:r>
      <w:r w:rsidR="00E44495">
        <w:rPr>
          <w:rFonts w:cs="B Nazanin"/>
          <w:sz w:val="28"/>
          <w:szCs w:val="28"/>
          <w:rtl/>
          <w:lang w:bidi="fa-IR"/>
        </w:rPr>
        <w:t xml:space="preserve">. </w:t>
      </w:r>
    </w:p>
    <w:p w:rsidR="00F57D0E" w:rsidRDefault="00F57D0E" w:rsidP="00F57D0E">
      <w:pPr>
        <w:bidi/>
        <w:ind w:firstLine="377"/>
        <w:jc w:val="both"/>
        <w:rPr>
          <w:rFonts w:cs="B Nazanin"/>
          <w:sz w:val="32"/>
          <w:szCs w:val="32"/>
          <w:u w:val="single"/>
          <w:rtl/>
          <w:lang w:bidi="fa-IR"/>
        </w:rPr>
      </w:pPr>
    </w:p>
    <w:p w:rsidR="00A672B2" w:rsidRPr="00F57D0E" w:rsidRDefault="00BE215B" w:rsidP="00F57D0E">
      <w:pPr>
        <w:bidi/>
        <w:ind w:firstLine="377"/>
        <w:jc w:val="both"/>
        <w:rPr>
          <w:rFonts w:cs="B Nazanin"/>
          <w:b/>
          <w:bCs/>
          <w:sz w:val="28"/>
          <w:szCs w:val="28"/>
          <w:rtl/>
          <w:lang w:bidi="fa-IR"/>
        </w:rPr>
      </w:pPr>
      <w:r>
        <w:rPr>
          <w:rFonts w:cs="B Nazanin" w:hint="cs"/>
          <w:b/>
          <w:bCs/>
          <w:sz w:val="28"/>
          <w:szCs w:val="28"/>
          <w:rtl/>
          <w:lang w:bidi="fa-IR"/>
        </w:rPr>
        <w:t xml:space="preserve">6-1-1-5 </w:t>
      </w:r>
      <w:r w:rsidR="00A672B2" w:rsidRPr="00F57D0E">
        <w:rPr>
          <w:rFonts w:cs="B Nazanin" w:hint="cs"/>
          <w:b/>
          <w:bCs/>
          <w:sz w:val="28"/>
          <w:szCs w:val="28"/>
          <w:rtl/>
          <w:lang w:bidi="fa-IR"/>
        </w:rPr>
        <w:t>شرکت</w:t>
      </w:r>
      <w:r w:rsidR="00F57D0E" w:rsidRPr="00F57D0E">
        <w:rPr>
          <w:rFonts w:cs="B Nazanin"/>
          <w:b/>
          <w:bCs/>
          <w:sz w:val="28"/>
          <w:szCs w:val="28"/>
          <w:rtl/>
          <w:lang w:bidi="fa-IR"/>
        </w:rPr>
        <w:softHyphen/>
      </w:r>
      <w:r w:rsidR="00A672B2" w:rsidRPr="00F57D0E">
        <w:rPr>
          <w:rFonts w:cs="B Nazanin" w:hint="cs"/>
          <w:b/>
          <w:bCs/>
          <w:sz w:val="28"/>
          <w:szCs w:val="28"/>
          <w:rtl/>
          <w:lang w:bidi="fa-IR"/>
        </w:rPr>
        <w:t xml:space="preserve">های هلدینگ پس انداز و وام </w:t>
      </w:r>
    </w:p>
    <w:p w:rsidR="00A93213" w:rsidRDefault="00150122" w:rsidP="000D2C54">
      <w:pPr>
        <w:bidi/>
        <w:ind w:firstLine="377"/>
        <w:jc w:val="both"/>
        <w:rPr>
          <w:rFonts w:cs="B Nazanin"/>
          <w:sz w:val="32"/>
          <w:szCs w:val="32"/>
          <w:u w:val="single"/>
          <w:rtl/>
          <w:lang w:bidi="fa-IR"/>
        </w:rPr>
      </w:pPr>
      <w:r w:rsidRPr="00150122">
        <w:rPr>
          <w:rFonts w:cs="B Nazanin"/>
          <w:sz w:val="28"/>
          <w:szCs w:val="28"/>
          <w:rtl/>
          <w:lang w:bidi="fa-IR"/>
        </w:rPr>
        <w:t>شرکت‌ها</w:t>
      </w:r>
      <w:r w:rsidRPr="00150122">
        <w:rPr>
          <w:rFonts w:cs="B Nazanin" w:hint="cs"/>
          <w:sz w:val="28"/>
          <w:szCs w:val="28"/>
          <w:rtl/>
          <w:lang w:bidi="fa-IR"/>
        </w:rPr>
        <w:t>ی</w:t>
      </w:r>
      <w:r w:rsidRPr="00150122">
        <w:rPr>
          <w:rFonts w:cs="B Nazanin"/>
          <w:sz w:val="28"/>
          <w:szCs w:val="28"/>
          <w:rtl/>
          <w:lang w:bidi="fa-IR"/>
        </w:rPr>
        <w:t xml:space="preserve"> هلد</w:t>
      </w:r>
      <w:r w:rsidRPr="00150122">
        <w:rPr>
          <w:rFonts w:cs="B Nazanin" w:hint="cs"/>
          <w:sz w:val="28"/>
          <w:szCs w:val="28"/>
          <w:rtl/>
          <w:lang w:bidi="fa-IR"/>
        </w:rPr>
        <w:t>ی</w:t>
      </w:r>
      <w:r w:rsidRPr="00150122">
        <w:rPr>
          <w:rFonts w:cs="B Nazanin" w:hint="eastAsia"/>
          <w:sz w:val="28"/>
          <w:szCs w:val="28"/>
          <w:rtl/>
          <w:lang w:bidi="fa-IR"/>
        </w:rPr>
        <w:t>نگ</w:t>
      </w:r>
      <w:r w:rsidRPr="00150122">
        <w:rPr>
          <w:rFonts w:cs="B Nazanin"/>
          <w:sz w:val="28"/>
          <w:szCs w:val="28"/>
          <w:rtl/>
          <w:lang w:bidi="fa-IR"/>
        </w:rPr>
        <w:t xml:space="preserve"> پس‌انداز و وام</w:t>
      </w:r>
      <w:r w:rsidR="000D2C54">
        <w:rPr>
          <w:rStyle w:val="FootnoteReference"/>
          <w:rFonts w:cs="B Nazanin"/>
          <w:sz w:val="28"/>
          <w:szCs w:val="28"/>
          <w:rtl/>
          <w:lang w:bidi="fa-IR"/>
        </w:rPr>
        <w:footnoteReference w:id="26"/>
      </w:r>
      <w:r w:rsidRPr="00150122">
        <w:rPr>
          <w:rFonts w:cs="B Nazanin"/>
          <w:sz w:val="28"/>
          <w:szCs w:val="28"/>
          <w:rtl/>
          <w:lang w:bidi="fa-IR"/>
        </w:rPr>
        <w:t xml:space="preserve"> ؛ به طور مستق</w:t>
      </w:r>
      <w:r w:rsidRPr="00150122">
        <w:rPr>
          <w:rFonts w:cs="B Nazanin" w:hint="cs"/>
          <w:sz w:val="28"/>
          <w:szCs w:val="28"/>
          <w:rtl/>
          <w:lang w:bidi="fa-IR"/>
        </w:rPr>
        <w:t>ی</w:t>
      </w:r>
      <w:r w:rsidRPr="00150122">
        <w:rPr>
          <w:rFonts w:cs="B Nazanin" w:hint="eastAsia"/>
          <w:sz w:val="28"/>
          <w:szCs w:val="28"/>
          <w:rtl/>
          <w:lang w:bidi="fa-IR"/>
        </w:rPr>
        <w:t>م</w:t>
      </w:r>
      <w:r w:rsidRPr="00150122">
        <w:rPr>
          <w:rFonts w:cs="B Nazanin"/>
          <w:sz w:val="28"/>
          <w:szCs w:val="28"/>
          <w:rtl/>
          <w:lang w:bidi="fa-IR"/>
        </w:rPr>
        <w:t xml:space="preserve"> </w:t>
      </w:r>
      <w:r w:rsidRPr="00150122">
        <w:rPr>
          <w:rFonts w:cs="B Nazanin" w:hint="cs"/>
          <w:sz w:val="28"/>
          <w:szCs w:val="28"/>
          <w:rtl/>
          <w:lang w:bidi="fa-IR"/>
        </w:rPr>
        <w:t>ی</w:t>
      </w:r>
      <w:r w:rsidRPr="00150122">
        <w:rPr>
          <w:rFonts w:cs="B Nazanin" w:hint="eastAsia"/>
          <w:sz w:val="28"/>
          <w:szCs w:val="28"/>
          <w:rtl/>
          <w:lang w:bidi="fa-IR"/>
        </w:rPr>
        <w:t>ا</w:t>
      </w:r>
      <w:r w:rsidRPr="00150122">
        <w:rPr>
          <w:rFonts w:cs="B Nazanin"/>
          <w:sz w:val="28"/>
          <w:szCs w:val="28"/>
          <w:rtl/>
          <w:lang w:bidi="fa-IR"/>
        </w:rPr>
        <w:t xml:space="preserve"> غ</w:t>
      </w:r>
      <w:r w:rsidRPr="00150122">
        <w:rPr>
          <w:rFonts w:cs="B Nazanin" w:hint="cs"/>
          <w:sz w:val="28"/>
          <w:szCs w:val="28"/>
          <w:rtl/>
          <w:lang w:bidi="fa-IR"/>
        </w:rPr>
        <w:t>ی</w:t>
      </w:r>
      <w:r w:rsidRPr="00150122">
        <w:rPr>
          <w:rFonts w:cs="B Nazanin" w:hint="eastAsia"/>
          <w:sz w:val="28"/>
          <w:szCs w:val="28"/>
          <w:rtl/>
          <w:lang w:bidi="fa-IR"/>
        </w:rPr>
        <w:t>ر</w:t>
      </w:r>
      <w:r w:rsidRPr="00150122">
        <w:rPr>
          <w:rFonts w:cs="B Nazanin"/>
          <w:sz w:val="28"/>
          <w:szCs w:val="28"/>
          <w:rtl/>
          <w:lang w:bidi="fa-IR"/>
        </w:rPr>
        <w:t xml:space="preserve"> مستق</w:t>
      </w:r>
      <w:r w:rsidRPr="00150122">
        <w:rPr>
          <w:rFonts w:cs="B Nazanin" w:hint="cs"/>
          <w:sz w:val="28"/>
          <w:szCs w:val="28"/>
          <w:rtl/>
          <w:lang w:bidi="fa-IR"/>
        </w:rPr>
        <w:t>ی</w:t>
      </w:r>
      <w:r w:rsidRPr="00150122">
        <w:rPr>
          <w:rFonts w:cs="B Nazanin" w:hint="eastAsia"/>
          <w:sz w:val="28"/>
          <w:szCs w:val="28"/>
          <w:rtl/>
          <w:lang w:bidi="fa-IR"/>
        </w:rPr>
        <w:t>م</w:t>
      </w:r>
      <w:r w:rsidRPr="00150122">
        <w:rPr>
          <w:rFonts w:cs="B Nazanin"/>
          <w:sz w:val="28"/>
          <w:szCs w:val="28"/>
          <w:rtl/>
          <w:lang w:bidi="fa-IR"/>
        </w:rPr>
        <w:t xml:space="preserve"> </w:t>
      </w:r>
      <w:r w:rsidRPr="00150122">
        <w:rPr>
          <w:rFonts w:cs="B Nazanin" w:hint="cs"/>
          <w:sz w:val="28"/>
          <w:szCs w:val="28"/>
          <w:rtl/>
          <w:lang w:bidi="fa-IR"/>
        </w:rPr>
        <w:t>ی</w:t>
      </w:r>
      <w:r w:rsidRPr="00150122">
        <w:rPr>
          <w:rFonts w:cs="B Nazanin" w:hint="eastAsia"/>
          <w:sz w:val="28"/>
          <w:szCs w:val="28"/>
          <w:rtl/>
          <w:lang w:bidi="fa-IR"/>
        </w:rPr>
        <w:t>ک</w:t>
      </w:r>
      <w:r w:rsidRPr="00150122">
        <w:rPr>
          <w:rFonts w:cs="B Nazanin"/>
          <w:sz w:val="28"/>
          <w:szCs w:val="28"/>
          <w:rtl/>
          <w:lang w:bidi="fa-IR"/>
        </w:rPr>
        <w:t xml:space="preserve"> اتحاد</w:t>
      </w:r>
      <w:r w:rsidRPr="00150122">
        <w:rPr>
          <w:rFonts w:cs="B Nazanin" w:hint="cs"/>
          <w:sz w:val="28"/>
          <w:szCs w:val="28"/>
          <w:rtl/>
          <w:lang w:bidi="fa-IR"/>
        </w:rPr>
        <w:t>ی</w:t>
      </w:r>
      <w:r w:rsidRPr="00150122">
        <w:rPr>
          <w:rFonts w:cs="B Nazanin" w:hint="eastAsia"/>
          <w:sz w:val="28"/>
          <w:szCs w:val="28"/>
          <w:rtl/>
          <w:lang w:bidi="fa-IR"/>
        </w:rPr>
        <w:t>ه</w:t>
      </w:r>
      <w:r w:rsidRPr="00150122">
        <w:rPr>
          <w:rFonts w:cs="B Nazanin"/>
          <w:sz w:val="28"/>
          <w:szCs w:val="28"/>
          <w:rtl/>
          <w:lang w:bidi="fa-IR"/>
        </w:rPr>
        <w:t xml:space="preserve"> </w:t>
      </w:r>
      <w:r w:rsidRPr="00150122">
        <w:rPr>
          <w:rFonts w:cs="B Nazanin" w:hint="cs"/>
          <w:sz w:val="28"/>
          <w:szCs w:val="28"/>
          <w:rtl/>
          <w:lang w:bidi="fa-IR"/>
        </w:rPr>
        <w:t>ی</w:t>
      </w:r>
      <w:r w:rsidRPr="00150122">
        <w:rPr>
          <w:rFonts w:cs="B Nazanin" w:hint="eastAsia"/>
          <w:sz w:val="28"/>
          <w:szCs w:val="28"/>
          <w:rtl/>
          <w:lang w:bidi="fa-IR"/>
        </w:rPr>
        <w:t>ا</w:t>
      </w:r>
      <w:r w:rsidRPr="00150122">
        <w:rPr>
          <w:rFonts w:cs="B Nazanin"/>
          <w:sz w:val="28"/>
          <w:szCs w:val="28"/>
          <w:rtl/>
          <w:lang w:bidi="fa-IR"/>
        </w:rPr>
        <w:t xml:space="preserve"> </w:t>
      </w:r>
      <w:r w:rsidRPr="00150122">
        <w:rPr>
          <w:rFonts w:cs="B Nazanin" w:hint="cs"/>
          <w:sz w:val="28"/>
          <w:szCs w:val="28"/>
          <w:rtl/>
          <w:lang w:bidi="fa-IR"/>
        </w:rPr>
        <w:t>ی</w:t>
      </w:r>
      <w:r w:rsidRPr="00150122">
        <w:rPr>
          <w:rFonts w:cs="B Nazanin" w:hint="eastAsia"/>
          <w:sz w:val="28"/>
          <w:szCs w:val="28"/>
          <w:rtl/>
          <w:lang w:bidi="fa-IR"/>
        </w:rPr>
        <w:t>ک</w:t>
      </w:r>
      <w:r w:rsidRPr="00150122">
        <w:rPr>
          <w:rFonts w:cs="B Nazanin"/>
          <w:sz w:val="28"/>
          <w:szCs w:val="28"/>
          <w:rtl/>
          <w:lang w:bidi="fa-IR"/>
        </w:rPr>
        <w:t xml:space="preserve"> </w:t>
      </w:r>
      <w:r w:rsidR="007F2101">
        <w:rPr>
          <w:rFonts w:cs="B Nazanin" w:hint="cs"/>
          <w:sz w:val="28"/>
          <w:szCs w:val="28"/>
          <w:rtl/>
          <w:lang w:bidi="fa-IR"/>
        </w:rPr>
        <w:t>موسسه مشابه کوچکتر</w:t>
      </w:r>
      <w:r w:rsidRPr="00150122">
        <w:rPr>
          <w:rFonts w:cs="B Nazanin"/>
          <w:sz w:val="28"/>
          <w:szCs w:val="28"/>
          <w:rtl/>
          <w:lang w:bidi="fa-IR"/>
        </w:rPr>
        <w:t xml:space="preserve"> د</w:t>
      </w:r>
      <w:r w:rsidRPr="00150122">
        <w:rPr>
          <w:rFonts w:cs="B Nazanin" w:hint="cs"/>
          <w:sz w:val="28"/>
          <w:szCs w:val="28"/>
          <w:rtl/>
          <w:lang w:bidi="fa-IR"/>
        </w:rPr>
        <w:t>ی</w:t>
      </w:r>
      <w:r w:rsidRPr="00150122">
        <w:rPr>
          <w:rFonts w:cs="B Nazanin" w:hint="eastAsia"/>
          <w:sz w:val="28"/>
          <w:szCs w:val="28"/>
          <w:rtl/>
          <w:lang w:bidi="fa-IR"/>
        </w:rPr>
        <w:t>گر</w:t>
      </w:r>
      <w:r w:rsidRPr="00150122">
        <w:rPr>
          <w:rFonts w:cs="B Nazanin"/>
          <w:sz w:val="28"/>
          <w:szCs w:val="28"/>
          <w:rtl/>
          <w:lang w:bidi="fa-IR"/>
        </w:rPr>
        <w:t xml:space="preserve"> را تحت کنترل دارند</w:t>
      </w:r>
      <w:r w:rsidR="00E44495">
        <w:rPr>
          <w:rFonts w:cs="B Nazanin"/>
          <w:sz w:val="28"/>
          <w:szCs w:val="28"/>
          <w:rtl/>
          <w:lang w:bidi="fa-IR"/>
        </w:rPr>
        <w:t xml:space="preserve">. </w:t>
      </w:r>
      <w:r w:rsidRPr="00150122">
        <w:rPr>
          <w:rFonts w:cs="B Nazanin"/>
          <w:sz w:val="28"/>
          <w:szCs w:val="28"/>
          <w:rtl/>
          <w:lang w:bidi="fa-IR"/>
        </w:rPr>
        <w:t>اتحاد</w:t>
      </w:r>
      <w:r w:rsidRPr="00150122">
        <w:rPr>
          <w:rFonts w:cs="B Nazanin" w:hint="cs"/>
          <w:sz w:val="28"/>
          <w:szCs w:val="28"/>
          <w:rtl/>
          <w:lang w:bidi="fa-IR"/>
        </w:rPr>
        <w:t>ی</w:t>
      </w:r>
      <w:r w:rsidRPr="00150122">
        <w:rPr>
          <w:rFonts w:cs="B Nazanin" w:hint="eastAsia"/>
          <w:sz w:val="28"/>
          <w:szCs w:val="28"/>
          <w:rtl/>
          <w:lang w:bidi="fa-IR"/>
        </w:rPr>
        <w:t>ه‌ها</w:t>
      </w:r>
      <w:r w:rsidRPr="00150122">
        <w:rPr>
          <w:rFonts w:cs="B Nazanin" w:hint="cs"/>
          <w:sz w:val="28"/>
          <w:szCs w:val="28"/>
          <w:rtl/>
          <w:lang w:bidi="fa-IR"/>
        </w:rPr>
        <w:t>ی</w:t>
      </w:r>
      <w:r w:rsidRPr="00150122">
        <w:rPr>
          <w:rFonts w:cs="B Nazanin"/>
          <w:sz w:val="28"/>
          <w:szCs w:val="28"/>
          <w:rtl/>
          <w:lang w:bidi="fa-IR"/>
        </w:rPr>
        <w:t xml:space="preserve"> پس‌انداز م</w:t>
      </w:r>
      <w:r w:rsidRPr="00150122">
        <w:rPr>
          <w:rFonts w:cs="B Nazanin" w:hint="cs"/>
          <w:sz w:val="28"/>
          <w:szCs w:val="28"/>
          <w:rtl/>
          <w:lang w:bidi="fa-IR"/>
        </w:rPr>
        <w:t>ی‌</w:t>
      </w:r>
      <w:r w:rsidRPr="00150122">
        <w:rPr>
          <w:rFonts w:cs="B Nazanin" w:hint="eastAsia"/>
          <w:sz w:val="28"/>
          <w:szCs w:val="28"/>
          <w:rtl/>
          <w:lang w:bidi="fa-IR"/>
        </w:rPr>
        <w:t>توانند</w:t>
      </w:r>
      <w:r w:rsidRPr="00150122">
        <w:rPr>
          <w:rFonts w:cs="B Nazanin"/>
          <w:sz w:val="28"/>
          <w:szCs w:val="28"/>
          <w:rtl/>
          <w:lang w:bidi="fa-IR"/>
        </w:rPr>
        <w:t xml:space="preserve"> تحت منشور فدرال </w:t>
      </w:r>
      <w:r w:rsidRPr="00150122">
        <w:rPr>
          <w:rFonts w:cs="B Nazanin" w:hint="cs"/>
          <w:sz w:val="28"/>
          <w:szCs w:val="28"/>
          <w:rtl/>
          <w:lang w:bidi="fa-IR"/>
        </w:rPr>
        <w:t>ی</w:t>
      </w:r>
      <w:r w:rsidRPr="00150122">
        <w:rPr>
          <w:rFonts w:cs="B Nazanin" w:hint="eastAsia"/>
          <w:sz w:val="28"/>
          <w:szCs w:val="28"/>
          <w:rtl/>
          <w:lang w:bidi="fa-IR"/>
        </w:rPr>
        <w:t>ا</w:t>
      </w:r>
      <w:r w:rsidRPr="00150122">
        <w:rPr>
          <w:rFonts w:cs="B Nazanin"/>
          <w:sz w:val="28"/>
          <w:szCs w:val="28"/>
          <w:rtl/>
          <w:lang w:bidi="fa-IR"/>
        </w:rPr>
        <w:t xml:space="preserve"> ا</w:t>
      </w:r>
      <w:r w:rsidRPr="00150122">
        <w:rPr>
          <w:rFonts w:cs="B Nazanin" w:hint="cs"/>
          <w:sz w:val="28"/>
          <w:szCs w:val="28"/>
          <w:rtl/>
          <w:lang w:bidi="fa-IR"/>
        </w:rPr>
        <w:t>ی</w:t>
      </w:r>
      <w:r w:rsidRPr="00150122">
        <w:rPr>
          <w:rFonts w:cs="B Nazanin" w:hint="eastAsia"/>
          <w:sz w:val="28"/>
          <w:szCs w:val="28"/>
          <w:rtl/>
          <w:lang w:bidi="fa-IR"/>
        </w:rPr>
        <w:t>الت</w:t>
      </w:r>
      <w:r w:rsidRPr="00150122">
        <w:rPr>
          <w:rFonts w:cs="B Nazanin" w:hint="cs"/>
          <w:sz w:val="28"/>
          <w:szCs w:val="28"/>
          <w:rtl/>
          <w:lang w:bidi="fa-IR"/>
        </w:rPr>
        <w:t>ی</w:t>
      </w:r>
      <w:r w:rsidRPr="00150122">
        <w:rPr>
          <w:rFonts w:cs="B Nazanin"/>
          <w:sz w:val="28"/>
          <w:szCs w:val="28"/>
          <w:rtl/>
          <w:lang w:bidi="fa-IR"/>
        </w:rPr>
        <w:t xml:space="preserve"> به فعال</w:t>
      </w:r>
      <w:r w:rsidRPr="00150122">
        <w:rPr>
          <w:rFonts w:cs="B Nazanin" w:hint="cs"/>
          <w:sz w:val="28"/>
          <w:szCs w:val="28"/>
          <w:rtl/>
          <w:lang w:bidi="fa-IR"/>
        </w:rPr>
        <w:t>ی</w:t>
      </w:r>
      <w:r w:rsidRPr="00150122">
        <w:rPr>
          <w:rFonts w:cs="B Nazanin" w:hint="eastAsia"/>
          <w:sz w:val="28"/>
          <w:szCs w:val="28"/>
          <w:rtl/>
          <w:lang w:bidi="fa-IR"/>
        </w:rPr>
        <w:t>ت</w:t>
      </w:r>
      <w:r w:rsidRPr="00150122">
        <w:rPr>
          <w:rFonts w:cs="B Nazanin"/>
          <w:sz w:val="28"/>
          <w:szCs w:val="28"/>
          <w:rtl/>
          <w:lang w:bidi="fa-IR"/>
        </w:rPr>
        <w:t xml:space="preserve"> بپردازند</w:t>
      </w:r>
      <w:r w:rsidR="00E44495">
        <w:rPr>
          <w:rFonts w:cs="B Nazanin"/>
          <w:sz w:val="28"/>
          <w:szCs w:val="28"/>
          <w:rtl/>
          <w:lang w:bidi="fa-IR"/>
        </w:rPr>
        <w:t xml:space="preserve">. </w:t>
      </w:r>
      <w:r w:rsidRPr="00150122">
        <w:rPr>
          <w:rFonts w:cs="B Nazanin"/>
          <w:sz w:val="28"/>
          <w:szCs w:val="28"/>
          <w:rtl/>
          <w:lang w:bidi="fa-IR"/>
        </w:rPr>
        <w:t>اتحاد</w:t>
      </w:r>
      <w:r w:rsidRPr="00150122">
        <w:rPr>
          <w:rFonts w:cs="B Nazanin" w:hint="cs"/>
          <w:sz w:val="28"/>
          <w:szCs w:val="28"/>
          <w:rtl/>
          <w:lang w:bidi="fa-IR"/>
        </w:rPr>
        <w:t>ی</w:t>
      </w:r>
      <w:r w:rsidRPr="00150122">
        <w:rPr>
          <w:rFonts w:cs="B Nazanin" w:hint="eastAsia"/>
          <w:sz w:val="28"/>
          <w:szCs w:val="28"/>
          <w:rtl/>
          <w:lang w:bidi="fa-IR"/>
        </w:rPr>
        <w:t>ه‌ها</w:t>
      </w:r>
      <w:r w:rsidRPr="00150122">
        <w:rPr>
          <w:rFonts w:cs="B Nazanin" w:hint="cs"/>
          <w:sz w:val="28"/>
          <w:szCs w:val="28"/>
          <w:rtl/>
          <w:lang w:bidi="fa-IR"/>
        </w:rPr>
        <w:t>ی</w:t>
      </w:r>
      <w:r w:rsidRPr="00150122">
        <w:rPr>
          <w:rFonts w:cs="B Nazanin"/>
          <w:sz w:val="28"/>
          <w:szCs w:val="28"/>
          <w:rtl/>
          <w:lang w:bidi="fa-IR"/>
        </w:rPr>
        <w:t xml:space="preserve"> پس اندازِ ز</w:t>
      </w:r>
      <w:r w:rsidRPr="00150122">
        <w:rPr>
          <w:rFonts w:cs="B Nazanin" w:hint="cs"/>
          <w:sz w:val="28"/>
          <w:szCs w:val="28"/>
          <w:rtl/>
          <w:lang w:bidi="fa-IR"/>
        </w:rPr>
        <w:t>ی</w:t>
      </w:r>
      <w:r w:rsidRPr="00150122">
        <w:rPr>
          <w:rFonts w:cs="B Nazanin" w:hint="eastAsia"/>
          <w:sz w:val="28"/>
          <w:szCs w:val="28"/>
          <w:rtl/>
          <w:lang w:bidi="fa-IR"/>
        </w:rPr>
        <w:t>ر</w:t>
      </w:r>
      <w:r w:rsidRPr="00150122">
        <w:rPr>
          <w:rFonts w:cs="B Nazanin"/>
          <w:sz w:val="28"/>
          <w:szCs w:val="28"/>
          <w:rtl/>
          <w:lang w:bidi="fa-IR"/>
        </w:rPr>
        <w:t xml:space="preserve"> مجموعه منشور فدرال، تحت نظارت ادراه کنترل ارز قرار م</w:t>
      </w:r>
      <w:r w:rsidRPr="00150122">
        <w:rPr>
          <w:rFonts w:cs="B Nazanin" w:hint="cs"/>
          <w:sz w:val="28"/>
          <w:szCs w:val="28"/>
          <w:rtl/>
          <w:lang w:bidi="fa-IR"/>
        </w:rPr>
        <w:t>ی‌</w:t>
      </w:r>
      <w:r w:rsidRPr="00150122">
        <w:rPr>
          <w:rFonts w:cs="B Nazanin" w:hint="eastAsia"/>
          <w:sz w:val="28"/>
          <w:szCs w:val="28"/>
          <w:rtl/>
          <w:lang w:bidi="fa-IR"/>
        </w:rPr>
        <w:t>گ</w:t>
      </w:r>
      <w:r w:rsidRPr="00150122">
        <w:rPr>
          <w:rFonts w:cs="B Nazanin" w:hint="cs"/>
          <w:sz w:val="28"/>
          <w:szCs w:val="28"/>
          <w:rtl/>
          <w:lang w:bidi="fa-IR"/>
        </w:rPr>
        <w:t>ی</w:t>
      </w:r>
      <w:r w:rsidRPr="00150122">
        <w:rPr>
          <w:rFonts w:cs="B Nazanin" w:hint="eastAsia"/>
          <w:sz w:val="28"/>
          <w:szCs w:val="28"/>
          <w:rtl/>
          <w:lang w:bidi="fa-IR"/>
        </w:rPr>
        <w:t>رند؛</w:t>
      </w:r>
      <w:r w:rsidRPr="00150122">
        <w:rPr>
          <w:rFonts w:cs="B Nazanin"/>
          <w:sz w:val="28"/>
          <w:szCs w:val="28"/>
          <w:rtl/>
          <w:lang w:bidi="fa-IR"/>
        </w:rPr>
        <w:t xml:space="preserve"> در حال</w:t>
      </w:r>
      <w:r w:rsidRPr="00150122">
        <w:rPr>
          <w:rFonts w:cs="B Nazanin" w:hint="cs"/>
          <w:sz w:val="28"/>
          <w:szCs w:val="28"/>
          <w:rtl/>
          <w:lang w:bidi="fa-IR"/>
        </w:rPr>
        <w:t>ی</w:t>
      </w:r>
      <w:r w:rsidRPr="00150122">
        <w:rPr>
          <w:rFonts w:cs="B Nazanin"/>
          <w:sz w:val="28"/>
          <w:szCs w:val="28"/>
          <w:rtl/>
          <w:lang w:bidi="fa-IR"/>
        </w:rPr>
        <w:t xml:space="preserve"> که اتحاد</w:t>
      </w:r>
      <w:r w:rsidRPr="00150122">
        <w:rPr>
          <w:rFonts w:cs="B Nazanin" w:hint="cs"/>
          <w:sz w:val="28"/>
          <w:szCs w:val="28"/>
          <w:rtl/>
          <w:lang w:bidi="fa-IR"/>
        </w:rPr>
        <w:t>ی</w:t>
      </w:r>
      <w:r w:rsidRPr="00150122">
        <w:rPr>
          <w:rFonts w:cs="B Nazanin" w:hint="eastAsia"/>
          <w:sz w:val="28"/>
          <w:szCs w:val="28"/>
          <w:rtl/>
          <w:lang w:bidi="fa-IR"/>
        </w:rPr>
        <w:t>ه‌ها</w:t>
      </w:r>
      <w:r w:rsidRPr="00150122">
        <w:rPr>
          <w:rFonts w:cs="B Nazanin" w:hint="cs"/>
          <w:sz w:val="28"/>
          <w:szCs w:val="28"/>
          <w:rtl/>
          <w:lang w:bidi="fa-IR"/>
        </w:rPr>
        <w:t>ی</w:t>
      </w:r>
      <w:r w:rsidRPr="00150122">
        <w:rPr>
          <w:rFonts w:cs="B Nazanin"/>
          <w:sz w:val="28"/>
          <w:szCs w:val="28"/>
          <w:rtl/>
          <w:lang w:bidi="fa-IR"/>
        </w:rPr>
        <w:t xml:space="preserve"> پس اندازِ ز</w:t>
      </w:r>
      <w:r w:rsidRPr="00150122">
        <w:rPr>
          <w:rFonts w:cs="B Nazanin" w:hint="cs"/>
          <w:sz w:val="28"/>
          <w:szCs w:val="28"/>
          <w:rtl/>
          <w:lang w:bidi="fa-IR"/>
        </w:rPr>
        <w:t>ی</w:t>
      </w:r>
      <w:r w:rsidRPr="00150122">
        <w:rPr>
          <w:rFonts w:cs="B Nazanin" w:hint="eastAsia"/>
          <w:sz w:val="28"/>
          <w:szCs w:val="28"/>
          <w:rtl/>
          <w:lang w:bidi="fa-IR"/>
        </w:rPr>
        <w:t>ر</w:t>
      </w:r>
      <w:r w:rsidRPr="00150122">
        <w:rPr>
          <w:rFonts w:cs="B Nazanin"/>
          <w:sz w:val="28"/>
          <w:szCs w:val="28"/>
          <w:rtl/>
          <w:lang w:bidi="fa-IR"/>
        </w:rPr>
        <w:t xml:space="preserve"> مجموعه منشور ا</w:t>
      </w:r>
      <w:r w:rsidRPr="00150122">
        <w:rPr>
          <w:rFonts w:cs="B Nazanin" w:hint="cs"/>
          <w:sz w:val="28"/>
          <w:szCs w:val="28"/>
          <w:rtl/>
          <w:lang w:bidi="fa-IR"/>
        </w:rPr>
        <w:t>ی</w:t>
      </w:r>
      <w:r w:rsidRPr="00150122">
        <w:rPr>
          <w:rFonts w:cs="B Nazanin" w:hint="eastAsia"/>
          <w:sz w:val="28"/>
          <w:szCs w:val="28"/>
          <w:rtl/>
          <w:lang w:bidi="fa-IR"/>
        </w:rPr>
        <w:t>الت</w:t>
      </w:r>
      <w:r w:rsidRPr="00150122">
        <w:rPr>
          <w:rFonts w:cs="B Nazanin" w:hint="cs"/>
          <w:sz w:val="28"/>
          <w:szCs w:val="28"/>
          <w:rtl/>
          <w:lang w:bidi="fa-IR"/>
        </w:rPr>
        <w:t>ی</w:t>
      </w:r>
      <w:r w:rsidRPr="00150122">
        <w:rPr>
          <w:rFonts w:cs="B Nazanin"/>
          <w:sz w:val="28"/>
          <w:szCs w:val="28"/>
          <w:rtl/>
          <w:lang w:bidi="fa-IR"/>
        </w:rPr>
        <w:t xml:space="preserve"> معمولا توسط شرکت ب</w:t>
      </w:r>
      <w:r w:rsidRPr="00150122">
        <w:rPr>
          <w:rFonts w:cs="B Nazanin" w:hint="cs"/>
          <w:sz w:val="28"/>
          <w:szCs w:val="28"/>
          <w:rtl/>
          <w:lang w:bidi="fa-IR"/>
        </w:rPr>
        <w:t>ی</w:t>
      </w:r>
      <w:r w:rsidRPr="00150122">
        <w:rPr>
          <w:rFonts w:cs="B Nazanin" w:hint="eastAsia"/>
          <w:sz w:val="28"/>
          <w:szCs w:val="28"/>
          <w:rtl/>
          <w:lang w:bidi="fa-IR"/>
        </w:rPr>
        <w:t>مه</w:t>
      </w:r>
      <w:r w:rsidRPr="00150122">
        <w:rPr>
          <w:rFonts w:cs="B Nazanin"/>
          <w:sz w:val="28"/>
          <w:szCs w:val="28"/>
          <w:rtl/>
          <w:lang w:bidi="fa-IR"/>
        </w:rPr>
        <w:t xml:space="preserve"> سپرده فدرال و ا</w:t>
      </w:r>
      <w:r w:rsidRPr="00150122">
        <w:rPr>
          <w:rFonts w:cs="B Nazanin" w:hint="cs"/>
          <w:sz w:val="28"/>
          <w:szCs w:val="28"/>
          <w:rtl/>
          <w:lang w:bidi="fa-IR"/>
        </w:rPr>
        <w:t>ی</w:t>
      </w:r>
      <w:r w:rsidRPr="00150122">
        <w:rPr>
          <w:rFonts w:cs="B Nazanin" w:hint="eastAsia"/>
          <w:sz w:val="28"/>
          <w:szCs w:val="28"/>
          <w:rtl/>
          <w:lang w:bidi="fa-IR"/>
        </w:rPr>
        <w:t>الت</w:t>
      </w:r>
      <w:r w:rsidRPr="00150122">
        <w:rPr>
          <w:rFonts w:cs="B Nazanin"/>
          <w:sz w:val="28"/>
          <w:szCs w:val="28"/>
          <w:rtl/>
          <w:lang w:bidi="fa-IR"/>
        </w:rPr>
        <w:t xml:space="preserve"> منشور خود نظارت م</w:t>
      </w:r>
      <w:r w:rsidRPr="00150122">
        <w:rPr>
          <w:rFonts w:cs="B Nazanin" w:hint="cs"/>
          <w:sz w:val="28"/>
          <w:szCs w:val="28"/>
          <w:rtl/>
          <w:lang w:bidi="fa-IR"/>
        </w:rPr>
        <w:t>ی‌</w:t>
      </w:r>
      <w:r w:rsidRPr="00150122">
        <w:rPr>
          <w:rFonts w:cs="B Nazanin" w:hint="eastAsia"/>
          <w:sz w:val="28"/>
          <w:szCs w:val="28"/>
          <w:rtl/>
          <w:lang w:bidi="fa-IR"/>
        </w:rPr>
        <w:t>شوند</w:t>
      </w:r>
      <w:r w:rsidR="00E44495">
        <w:rPr>
          <w:rFonts w:cs="B Nazanin"/>
          <w:sz w:val="28"/>
          <w:szCs w:val="28"/>
          <w:rtl/>
          <w:lang w:bidi="fa-IR"/>
        </w:rPr>
        <w:t xml:space="preserve">. </w:t>
      </w:r>
      <w:r w:rsidRPr="00150122">
        <w:rPr>
          <w:rFonts w:cs="B Nazanin"/>
          <w:sz w:val="28"/>
          <w:szCs w:val="28"/>
          <w:rtl/>
          <w:lang w:bidi="fa-IR"/>
        </w:rPr>
        <w:t xml:space="preserve">فدرال رزرو بر همه </w:t>
      </w:r>
      <w:r w:rsidRPr="00150122">
        <w:rPr>
          <w:rFonts w:cs="B Nazanin"/>
          <w:sz w:val="28"/>
          <w:szCs w:val="28"/>
          <w:lang w:bidi="fa-IR"/>
        </w:rPr>
        <w:t>SLHC</w:t>
      </w:r>
      <w:r w:rsidRPr="00150122">
        <w:rPr>
          <w:rFonts w:cs="B Nazanin"/>
          <w:sz w:val="28"/>
          <w:szCs w:val="28"/>
          <w:rtl/>
          <w:lang w:bidi="fa-IR"/>
        </w:rPr>
        <w:t xml:space="preserve"> ‌ها بدون توجه</w:t>
      </w:r>
      <w:r w:rsidR="00A93213" w:rsidRPr="00150122">
        <w:rPr>
          <w:rFonts w:cs="B Nazanin"/>
          <w:sz w:val="28"/>
          <w:szCs w:val="28"/>
          <w:rtl/>
          <w:lang w:bidi="fa-IR"/>
        </w:rPr>
        <w:t xml:space="preserve"> به منشور و اساسنامه اتحاد</w:t>
      </w:r>
      <w:r w:rsidR="00A93213" w:rsidRPr="00150122">
        <w:rPr>
          <w:rFonts w:cs="B Nazanin" w:hint="cs"/>
          <w:sz w:val="28"/>
          <w:szCs w:val="28"/>
          <w:rtl/>
          <w:lang w:bidi="fa-IR"/>
        </w:rPr>
        <w:t>ی</w:t>
      </w:r>
      <w:r w:rsidR="00A93213" w:rsidRPr="00150122">
        <w:rPr>
          <w:rFonts w:cs="B Nazanin" w:hint="eastAsia"/>
          <w:sz w:val="28"/>
          <w:szCs w:val="28"/>
          <w:rtl/>
          <w:lang w:bidi="fa-IR"/>
        </w:rPr>
        <w:t>ه‌ها</w:t>
      </w:r>
      <w:r w:rsidR="00A93213" w:rsidRPr="00150122">
        <w:rPr>
          <w:rFonts w:cs="B Nazanin" w:hint="cs"/>
          <w:sz w:val="28"/>
          <w:szCs w:val="28"/>
          <w:rtl/>
          <w:lang w:bidi="fa-IR"/>
        </w:rPr>
        <w:t>ی</w:t>
      </w:r>
      <w:r w:rsidR="00A93213" w:rsidRPr="00150122">
        <w:rPr>
          <w:rFonts w:cs="B Nazanin"/>
          <w:sz w:val="28"/>
          <w:szCs w:val="28"/>
          <w:rtl/>
          <w:lang w:bidi="fa-IR"/>
        </w:rPr>
        <w:t xml:space="preserve"> پس‌انداز فرع</w:t>
      </w:r>
      <w:r w:rsidR="00A93213" w:rsidRPr="00150122">
        <w:rPr>
          <w:rFonts w:cs="B Nazanin" w:hint="cs"/>
          <w:sz w:val="28"/>
          <w:szCs w:val="28"/>
          <w:rtl/>
          <w:lang w:bidi="fa-IR"/>
        </w:rPr>
        <w:t>ی</w:t>
      </w:r>
      <w:r w:rsidR="00A93213" w:rsidRPr="00150122">
        <w:rPr>
          <w:rFonts w:cs="B Nazanin"/>
          <w:sz w:val="28"/>
          <w:szCs w:val="28"/>
          <w:rtl/>
          <w:lang w:bidi="fa-IR"/>
        </w:rPr>
        <w:t xml:space="preserve"> و تابعه نظارت و مقرات</w:t>
      </w:r>
      <w:r w:rsidR="00F57D0E">
        <w:rPr>
          <w:rFonts w:cs="B Nazanin"/>
          <w:sz w:val="28"/>
          <w:szCs w:val="28"/>
          <w:rtl/>
          <w:lang w:bidi="fa-IR"/>
        </w:rPr>
        <w:softHyphen/>
      </w:r>
      <w:r w:rsidR="00A93213" w:rsidRPr="00150122">
        <w:rPr>
          <w:rFonts w:cs="B Nazanin"/>
          <w:sz w:val="28"/>
          <w:szCs w:val="28"/>
          <w:rtl/>
          <w:lang w:bidi="fa-IR"/>
        </w:rPr>
        <w:t>گذار</w:t>
      </w:r>
      <w:r w:rsidR="00A93213" w:rsidRPr="00150122">
        <w:rPr>
          <w:rFonts w:cs="B Nazanin" w:hint="cs"/>
          <w:sz w:val="28"/>
          <w:szCs w:val="28"/>
          <w:rtl/>
          <w:lang w:bidi="fa-IR"/>
        </w:rPr>
        <w:t>ی</w:t>
      </w:r>
      <w:r w:rsidR="00A93213" w:rsidRPr="00150122">
        <w:rPr>
          <w:rFonts w:cs="B Nazanin"/>
          <w:sz w:val="28"/>
          <w:szCs w:val="28"/>
          <w:rtl/>
          <w:lang w:bidi="fa-IR"/>
        </w:rPr>
        <w:t xml:space="preserve"> را انجام م</w:t>
      </w:r>
      <w:r w:rsidR="00A93213" w:rsidRPr="00150122">
        <w:rPr>
          <w:rFonts w:cs="B Nazanin" w:hint="cs"/>
          <w:sz w:val="28"/>
          <w:szCs w:val="28"/>
          <w:rtl/>
          <w:lang w:bidi="fa-IR"/>
        </w:rPr>
        <w:t>ی‌</w:t>
      </w:r>
      <w:r w:rsidR="00A93213" w:rsidRPr="00150122">
        <w:rPr>
          <w:rFonts w:cs="B Nazanin" w:hint="eastAsia"/>
          <w:sz w:val="28"/>
          <w:szCs w:val="28"/>
          <w:rtl/>
          <w:lang w:bidi="fa-IR"/>
        </w:rPr>
        <w:t>دهد</w:t>
      </w:r>
      <w:r w:rsidR="00E44495">
        <w:rPr>
          <w:rFonts w:cs="B Nazanin"/>
          <w:sz w:val="28"/>
          <w:szCs w:val="28"/>
          <w:rtl/>
          <w:lang w:bidi="fa-IR"/>
        </w:rPr>
        <w:t xml:space="preserve">. </w:t>
      </w:r>
      <w:r w:rsidR="00A93213" w:rsidRPr="00150122">
        <w:rPr>
          <w:rFonts w:cs="B Nazanin"/>
          <w:sz w:val="28"/>
          <w:szCs w:val="28"/>
          <w:rtl/>
          <w:lang w:bidi="fa-IR"/>
        </w:rPr>
        <w:t>همانند شرکت‌ها</w:t>
      </w:r>
      <w:r w:rsidR="00A93213" w:rsidRPr="00150122">
        <w:rPr>
          <w:rFonts w:cs="B Nazanin" w:hint="cs"/>
          <w:sz w:val="28"/>
          <w:szCs w:val="28"/>
          <w:rtl/>
          <w:lang w:bidi="fa-IR"/>
        </w:rPr>
        <w:t>ی</w:t>
      </w:r>
      <w:r w:rsidR="00A93213" w:rsidRPr="00150122">
        <w:rPr>
          <w:rFonts w:cs="B Nazanin"/>
          <w:sz w:val="28"/>
          <w:szCs w:val="28"/>
          <w:rtl/>
          <w:lang w:bidi="fa-IR"/>
        </w:rPr>
        <w:t xml:space="preserve"> هلد</w:t>
      </w:r>
      <w:r w:rsidR="00A93213" w:rsidRPr="00150122">
        <w:rPr>
          <w:rFonts w:cs="B Nazanin" w:hint="cs"/>
          <w:sz w:val="28"/>
          <w:szCs w:val="28"/>
          <w:rtl/>
          <w:lang w:bidi="fa-IR"/>
        </w:rPr>
        <w:t>ی</w:t>
      </w:r>
      <w:r w:rsidR="00A93213" w:rsidRPr="00150122">
        <w:rPr>
          <w:rFonts w:cs="B Nazanin" w:hint="eastAsia"/>
          <w:sz w:val="28"/>
          <w:szCs w:val="28"/>
          <w:rtl/>
          <w:lang w:bidi="fa-IR"/>
        </w:rPr>
        <w:t>نگ</w:t>
      </w:r>
      <w:r w:rsidR="00A93213" w:rsidRPr="00150122">
        <w:rPr>
          <w:rFonts w:cs="B Nazanin"/>
          <w:sz w:val="28"/>
          <w:szCs w:val="28"/>
          <w:rtl/>
          <w:lang w:bidi="fa-IR"/>
        </w:rPr>
        <w:t xml:space="preserve"> بانک</w:t>
      </w:r>
      <w:r w:rsidR="00A93213" w:rsidRPr="00150122">
        <w:rPr>
          <w:rFonts w:cs="B Nazanin" w:hint="cs"/>
          <w:sz w:val="28"/>
          <w:szCs w:val="28"/>
          <w:rtl/>
          <w:lang w:bidi="fa-IR"/>
        </w:rPr>
        <w:t>ی</w:t>
      </w:r>
      <w:r w:rsidR="00A93213" w:rsidRPr="00150122">
        <w:rPr>
          <w:rFonts w:cs="B Nazanin" w:hint="eastAsia"/>
          <w:sz w:val="28"/>
          <w:szCs w:val="28"/>
          <w:rtl/>
          <w:lang w:bidi="fa-IR"/>
        </w:rPr>
        <w:t>،</w:t>
      </w:r>
      <w:r w:rsidR="00A93213" w:rsidRPr="00150122">
        <w:rPr>
          <w:rFonts w:cs="B Nazanin"/>
          <w:sz w:val="28"/>
          <w:szCs w:val="28"/>
          <w:rtl/>
          <w:lang w:bidi="fa-IR"/>
        </w:rPr>
        <w:t xml:space="preserve"> شرکت‌ها</w:t>
      </w:r>
      <w:r w:rsidR="00A93213" w:rsidRPr="00150122">
        <w:rPr>
          <w:rFonts w:cs="B Nazanin" w:hint="cs"/>
          <w:sz w:val="28"/>
          <w:szCs w:val="28"/>
          <w:rtl/>
          <w:lang w:bidi="fa-IR"/>
        </w:rPr>
        <w:t>ی</w:t>
      </w:r>
      <w:r w:rsidR="00A93213" w:rsidRPr="00150122">
        <w:rPr>
          <w:rFonts w:cs="B Nazanin"/>
          <w:sz w:val="28"/>
          <w:szCs w:val="28"/>
          <w:rtl/>
          <w:lang w:bidi="fa-IR"/>
        </w:rPr>
        <w:t xml:space="preserve"> هلد</w:t>
      </w:r>
      <w:r w:rsidR="00A93213" w:rsidRPr="00150122">
        <w:rPr>
          <w:rFonts w:cs="B Nazanin" w:hint="cs"/>
          <w:sz w:val="28"/>
          <w:szCs w:val="28"/>
          <w:rtl/>
          <w:lang w:bidi="fa-IR"/>
        </w:rPr>
        <w:t>ی</w:t>
      </w:r>
      <w:r w:rsidR="00A93213" w:rsidRPr="00150122">
        <w:rPr>
          <w:rFonts w:cs="B Nazanin" w:hint="eastAsia"/>
          <w:sz w:val="28"/>
          <w:szCs w:val="28"/>
          <w:rtl/>
          <w:lang w:bidi="fa-IR"/>
        </w:rPr>
        <w:t>نگ</w:t>
      </w:r>
      <w:r w:rsidR="00A93213" w:rsidRPr="00150122">
        <w:rPr>
          <w:rFonts w:cs="B Nazanin"/>
          <w:sz w:val="28"/>
          <w:szCs w:val="28"/>
          <w:rtl/>
          <w:lang w:bidi="fa-IR"/>
        </w:rPr>
        <w:t xml:space="preserve"> پس‌انداز و وام</w:t>
      </w:r>
      <w:r w:rsidR="00A93213" w:rsidRPr="00150122">
        <w:rPr>
          <w:rFonts w:cs="B Nazanin" w:hint="cs"/>
          <w:sz w:val="28"/>
          <w:szCs w:val="28"/>
          <w:rtl/>
          <w:lang w:bidi="fa-IR"/>
        </w:rPr>
        <w:t>ی</w:t>
      </w:r>
      <w:r w:rsidR="00A93213" w:rsidRPr="00150122">
        <w:rPr>
          <w:rFonts w:cs="B Nazanin"/>
          <w:sz w:val="28"/>
          <w:szCs w:val="28"/>
          <w:rtl/>
          <w:lang w:bidi="fa-IR"/>
        </w:rPr>
        <w:t xml:space="preserve"> که دارا</w:t>
      </w:r>
      <w:r w:rsidR="00A93213" w:rsidRPr="00150122">
        <w:rPr>
          <w:rFonts w:cs="B Nazanin" w:hint="cs"/>
          <w:sz w:val="28"/>
          <w:szCs w:val="28"/>
          <w:rtl/>
          <w:lang w:bidi="fa-IR"/>
        </w:rPr>
        <w:t>ی</w:t>
      </w:r>
      <w:r w:rsidR="00A93213">
        <w:rPr>
          <w:rFonts w:cs="B Nazanin" w:hint="cs"/>
          <w:sz w:val="28"/>
          <w:szCs w:val="28"/>
          <w:rtl/>
          <w:lang w:bidi="fa-IR"/>
        </w:rPr>
        <w:t xml:space="preserve"> </w:t>
      </w:r>
      <w:r w:rsidR="00A93213" w:rsidRPr="00150122">
        <w:rPr>
          <w:rFonts w:cs="B Nazanin"/>
          <w:sz w:val="28"/>
          <w:szCs w:val="28"/>
          <w:rtl/>
          <w:lang w:bidi="fa-IR"/>
        </w:rPr>
        <w:t>مع</w:t>
      </w:r>
      <w:r w:rsidR="00A93213" w:rsidRPr="00150122">
        <w:rPr>
          <w:rFonts w:cs="B Nazanin" w:hint="cs"/>
          <w:sz w:val="28"/>
          <w:szCs w:val="28"/>
          <w:rtl/>
          <w:lang w:bidi="fa-IR"/>
        </w:rPr>
        <w:t>ی</w:t>
      </w:r>
      <w:r w:rsidR="00A93213" w:rsidRPr="00150122">
        <w:rPr>
          <w:rFonts w:cs="B Nazanin" w:hint="eastAsia"/>
          <w:sz w:val="28"/>
          <w:szCs w:val="28"/>
          <w:rtl/>
          <w:lang w:bidi="fa-IR"/>
        </w:rPr>
        <w:t>ار‌ها</w:t>
      </w:r>
      <w:r w:rsidR="00A93213" w:rsidRPr="00150122">
        <w:rPr>
          <w:rFonts w:cs="B Nazanin" w:hint="cs"/>
          <w:sz w:val="28"/>
          <w:szCs w:val="28"/>
          <w:rtl/>
          <w:lang w:bidi="fa-IR"/>
        </w:rPr>
        <w:t>ی</w:t>
      </w:r>
      <w:r w:rsidR="00A93213" w:rsidRPr="00150122">
        <w:rPr>
          <w:rFonts w:cs="B Nazanin"/>
          <w:sz w:val="28"/>
          <w:szCs w:val="28"/>
          <w:rtl/>
          <w:lang w:bidi="fa-IR"/>
        </w:rPr>
        <w:t xml:space="preserve"> خاص</w:t>
      </w:r>
      <w:r w:rsidR="00A93213" w:rsidRPr="00150122">
        <w:rPr>
          <w:rFonts w:cs="B Nazanin" w:hint="cs"/>
          <w:sz w:val="28"/>
          <w:szCs w:val="28"/>
          <w:rtl/>
          <w:lang w:bidi="fa-IR"/>
        </w:rPr>
        <w:t>ی</w:t>
      </w:r>
      <w:r w:rsidR="00A93213" w:rsidRPr="00150122">
        <w:rPr>
          <w:rFonts w:cs="B Nazanin"/>
          <w:sz w:val="28"/>
          <w:szCs w:val="28"/>
          <w:rtl/>
          <w:lang w:bidi="fa-IR"/>
        </w:rPr>
        <w:t xml:space="preserve"> باشند ممکن است به عنوان </w:t>
      </w:r>
      <w:r w:rsidR="00A93213" w:rsidRPr="00150122">
        <w:rPr>
          <w:rFonts w:cs="B Nazanin"/>
          <w:sz w:val="28"/>
          <w:szCs w:val="28"/>
          <w:lang w:bidi="fa-IR"/>
        </w:rPr>
        <w:t>FHC</w:t>
      </w:r>
      <w:r w:rsidR="00A93213" w:rsidRPr="00150122">
        <w:rPr>
          <w:rFonts w:cs="B Nazanin"/>
          <w:sz w:val="28"/>
          <w:szCs w:val="28"/>
          <w:rtl/>
          <w:lang w:bidi="fa-IR"/>
        </w:rPr>
        <w:t xml:space="preserve"> در نظر گرفته شوند</w:t>
      </w:r>
      <w:r w:rsidR="00E44495">
        <w:rPr>
          <w:rFonts w:cs="B Nazanin"/>
          <w:sz w:val="28"/>
          <w:szCs w:val="28"/>
          <w:rtl/>
          <w:lang w:bidi="fa-IR"/>
        </w:rPr>
        <w:t xml:space="preserve">. </w:t>
      </w:r>
    </w:p>
    <w:p w:rsidR="005E07D7" w:rsidRDefault="005E07D7" w:rsidP="003B3C93">
      <w:pPr>
        <w:bidi/>
        <w:jc w:val="both"/>
        <w:rPr>
          <w:rFonts w:cs="B Nazanin"/>
          <w:sz w:val="28"/>
          <w:szCs w:val="28"/>
          <w:rtl/>
          <w:lang w:bidi="fa-IR"/>
        </w:rPr>
      </w:pPr>
    </w:p>
    <w:p w:rsidR="00F57D0E" w:rsidRDefault="00F57D0E" w:rsidP="00F57D0E">
      <w:pPr>
        <w:bidi/>
        <w:jc w:val="both"/>
        <w:rPr>
          <w:rFonts w:cs="B Nazanin"/>
          <w:sz w:val="28"/>
          <w:szCs w:val="28"/>
          <w:rtl/>
          <w:lang w:bidi="fa-IR"/>
        </w:rPr>
        <w:sectPr w:rsidR="00F57D0E" w:rsidSect="00441C2F">
          <w:headerReference w:type="default" r:id="rId239"/>
          <w:headerReference w:type="first" r:id="rId240"/>
          <w:type w:val="continuous"/>
          <w:pgSz w:w="9639" w:h="13608" w:code="13"/>
          <w:pgMar w:top="1418" w:right="851" w:bottom="1418" w:left="851" w:header="227" w:footer="510" w:gutter="0"/>
          <w:pgNumType w:fmt="numberInDash" w:start="0"/>
          <w:cols w:space="708"/>
          <w:titlePg/>
          <w:rtlGutter/>
          <w:docGrid w:linePitch="360"/>
        </w:sectPr>
      </w:pPr>
    </w:p>
    <w:p w:rsidR="003B3C93" w:rsidRPr="00F57D0E" w:rsidRDefault="00BE215B" w:rsidP="00F57D0E">
      <w:pPr>
        <w:bidi/>
        <w:ind w:firstLine="377"/>
        <w:jc w:val="both"/>
        <w:rPr>
          <w:rFonts w:cs="B Nazanin"/>
          <w:b/>
          <w:bCs/>
          <w:sz w:val="28"/>
          <w:szCs w:val="28"/>
          <w:rtl/>
          <w:lang w:bidi="fa-IR"/>
        </w:rPr>
      </w:pPr>
      <w:r>
        <w:rPr>
          <w:rFonts w:cs="B Nazanin" w:hint="cs"/>
          <w:b/>
          <w:bCs/>
          <w:sz w:val="28"/>
          <w:szCs w:val="28"/>
          <w:rtl/>
          <w:lang w:bidi="fa-IR"/>
        </w:rPr>
        <w:lastRenderedPageBreak/>
        <w:t xml:space="preserve">7-1-1-5 </w:t>
      </w:r>
      <w:r w:rsidR="003B3C93" w:rsidRPr="00F57D0E">
        <w:rPr>
          <w:rFonts w:cs="B Nazanin" w:hint="cs"/>
          <w:b/>
          <w:bCs/>
          <w:sz w:val="28"/>
          <w:szCs w:val="28"/>
          <w:rtl/>
          <w:lang w:bidi="fa-IR"/>
        </w:rPr>
        <w:t>شرکت</w:t>
      </w:r>
      <w:r w:rsidR="00F57D0E" w:rsidRPr="00F57D0E">
        <w:rPr>
          <w:rFonts w:cs="B Nazanin"/>
          <w:b/>
          <w:bCs/>
          <w:sz w:val="28"/>
          <w:szCs w:val="28"/>
          <w:rtl/>
          <w:lang w:bidi="fa-IR"/>
        </w:rPr>
        <w:softHyphen/>
      </w:r>
      <w:r w:rsidR="003B3C93" w:rsidRPr="00F57D0E">
        <w:rPr>
          <w:rFonts w:cs="B Nazanin" w:hint="cs"/>
          <w:b/>
          <w:bCs/>
          <w:sz w:val="28"/>
          <w:szCs w:val="28"/>
          <w:rtl/>
          <w:lang w:bidi="fa-IR"/>
        </w:rPr>
        <w:t>های هلدینگ بیمه</w:t>
      </w:r>
    </w:p>
    <w:p w:rsidR="00150122" w:rsidRDefault="00150122" w:rsidP="00F57D0E">
      <w:pPr>
        <w:bidi/>
        <w:ind w:firstLine="377"/>
        <w:jc w:val="both"/>
        <w:rPr>
          <w:rFonts w:cs="B Nazanin"/>
          <w:sz w:val="28"/>
          <w:szCs w:val="28"/>
          <w:rtl/>
          <w:lang w:bidi="fa-IR"/>
        </w:rPr>
      </w:pPr>
      <w:r w:rsidRPr="00150122">
        <w:rPr>
          <w:rFonts w:cs="B Nazanin"/>
          <w:sz w:val="28"/>
          <w:szCs w:val="28"/>
          <w:rtl/>
          <w:lang w:bidi="fa-IR"/>
        </w:rPr>
        <w:t>فدرال رزرو</w:t>
      </w:r>
      <w:r w:rsidR="007F2101">
        <w:rPr>
          <w:rFonts w:cs="B Nazanin" w:hint="cs"/>
          <w:sz w:val="28"/>
          <w:szCs w:val="28"/>
          <w:rtl/>
          <w:lang w:bidi="fa-IR"/>
        </w:rPr>
        <w:t>،</w:t>
      </w:r>
      <w:r w:rsidRPr="00150122">
        <w:rPr>
          <w:rFonts w:cs="B Nazanin"/>
          <w:sz w:val="28"/>
          <w:szCs w:val="28"/>
          <w:rtl/>
          <w:lang w:bidi="fa-IR"/>
        </w:rPr>
        <w:t xml:space="preserve"> مسئول نظارت تلف</w:t>
      </w:r>
      <w:r w:rsidRPr="00150122">
        <w:rPr>
          <w:rFonts w:cs="B Nazanin" w:hint="cs"/>
          <w:sz w:val="28"/>
          <w:szCs w:val="28"/>
          <w:rtl/>
          <w:lang w:bidi="fa-IR"/>
        </w:rPr>
        <w:t>ی</w:t>
      </w:r>
      <w:r w:rsidRPr="00150122">
        <w:rPr>
          <w:rFonts w:cs="B Nazanin" w:hint="eastAsia"/>
          <w:sz w:val="28"/>
          <w:szCs w:val="28"/>
          <w:rtl/>
          <w:lang w:bidi="fa-IR"/>
        </w:rPr>
        <w:t>ق</w:t>
      </w:r>
      <w:r w:rsidRPr="00150122">
        <w:rPr>
          <w:rFonts w:cs="B Nazanin" w:hint="cs"/>
          <w:sz w:val="28"/>
          <w:szCs w:val="28"/>
          <w:rtl/>
          <w:lang w:bidi="fa-IR"/>
        </w:rPr>
        <w:t>ی</w:t>
      </w:r>
      <w:r w:rsidRPr="00150122">
        <w:rPr>
          <w:rFonts w:cs="B Nazanin"/>
          <w:sz w:val="28"/>
          <w:szCs w:val="28"/>
          <w:rtl/>
          <w:lang w:bidi="fa-IR"/>
        </w:rPr>
        <w:t xml:space="preserve"> شرکت‌ها</w:t>
      </w:r>
      <w:r w:rsidRPr="00150122">
        <w:rPr>
          <w:rFonts w:cs="B Nazanin" w:hint="cs"/>
          <w:sz w:val="28"/>
          <w:szCs w:val="28"/>
          <w:rtl/>
          <w:lang w:bidi="fa-IR"/>
        </w:rPr>
        <w:t>ی</w:t>
      </w:r>
      <w:r w:rsidRPr="00150122">
        <w:rPr>
          <w:rFonts w:cs="B Nazanin"/>
          <w:sz w:val="28"/>
          <w:szCs w:val="28"/>
          <w:rtl/>
          <w:lang w:bidi="fa-IR"/>
        </w:rPr>
        <w:t xml:space="preserve"> هلد</w:t>
      </w:r>
      <w:r w:rsidRPr="00150122">
        <w:rPr>
          <w:rFonts w:cs="B Nazanin" w:hint="cs"/>
          <w:sz w:val="28"/>
          <w:szCs w:val="28"/>
          <w:rtl/>
          <w:lang w:bidi="fa-IR"/>
        </w:rPr>
        <w:t>ی</w:t>
      </w:r>
      <w:r w:rsidRPr="00150122">
        <w:rPr>
          <w:rFonts w:cs="B Nazanin" w:hint="eastAsia"/>
          <w:sz w:val="28"/>
          <w:szCs w:val="28"/>
          <w:rtl/>
          <w:lang w:bidi="fa-IR"/>
        </w:rPr>
        <w:t>نگ</w:t>
      </w:r>
      <w:r w:rsidRPr="00150122">
        <w:rPr>
          <w:rFonts w:cs="B Nazanin"/>
          <w:sz w:val="28"/>
          <w:szCs w:val="28"/>
          <w:rtl/>
          <w:lang w:bidi="fa-IR"/>
        </w:rPr>
        <w:t xml:space="preserve"> ب</w:t>
      </w:r>
      <w:r w:rsidRPr="00150122">
        <w:rPr>
          <w:rFonts w:cs="B Nazanin" w:hint="cs"/>
          <w:sz w:val="28"/>
          <w:szCs w:val="28"/>
          <w:rtl/>
          <w:lang w:bidi="fa-IR"/>
        </w:rPr>
        <w:t>ی</w:t>
      </w:r>
      <w:r w:rsidRPr="00150122">
        <w:rPr>
          <w:rFonts w:cs="B Nazanin" w:hint="eastAsia"/>
          <w:sz w:val="28"/>
          <w:szCs w:val="28"/>
          <w:rtl/>
          <w:lang w:bidi="fa-IR"/>
        </w:rPr>
        <w:t>مه‌ا</w:t>
      </w:r>
      <w:r w:rsidRPr="00150122">
        <w:rPr>
          <w:rFonts w:cs="B Nazanin" w:hint="cs"/>
          <w:sz w:val="28"/>
          <w:szCs w:val="28"/>
          <w:rtl/>
          <w:lang w:bidi="fa-IR"/>
        </w:rPr>
        <w:t>ی</w:t>
      </w:r>
      <w:r w:rsidRPr="00150122">
        <w:rPr>
          <w:rFonts w:cs="B Nazanin"/>
          <w:sz w:val="28"/>
          <w:szCs w:val="28"/>
          <w:rtl/>
          <w:lang w:bidi="fa-IR"/>
        </w:rPr>
        <w:t xml:space="preserve"> است که عضو شرکت‌ها</w:t>
      </w:r>
      <w:r w:rsidRPr="00150122">
        <w:rPr>
          <w:rFonts w:cs="B Nazanin" w:hint="cs"/>
          <w:sz w:val="28"/>
          <w:szCs w:val="28"/>
          <w:rtl/>
          <w:lang w:bidi="fa-IR"/>
        </w:rPr>
        <w:t>ی</w:t>
      </w:r>
      <w:r w:rsidRPr="00150122">
        <w:rPr>
          <w:rFonts w:cs="B Nazanin"/>
          <w:sz w:val="28"/>
          <w:szCs w:val="28"/>
          <w:rtl/>
          <w:lang w:bidi="fa-IR"/>
        </w:rPr>
        <w:t xml:space="preserve"> هلد</w:t>
      </w:r>
      <w:r w:rsidRPr="00150122">
        <w:rPr>
          <w:rFonts w:cs="B Nazanin" w:hint="cs"/>
          <w:sz w:val="28"/>
          <w:szCs w:val="28"/>
          <w:rtl/>
          <w:lang w:bidi="fa-IR"/>
        </w:rPr>
        <w:t>ی</w:t>
      </w:r>
      <w:r w:rsidRPr="00150122">
        <w:rPr>
          <w:rFonts w:cs="B Nazanin" w:hint="eastAsia"/>
          <w:sz w:val="28"/>
          <w:szCs w:val="28"/>
          <w:rtl/>
          <w:lang w:bidi="fa-IR"/>
        </w:rPr>
        <w:t>نگ</w:t>
      </w:r>
      <w:r w:rsidRPr="00150122">
        <w:rPr>
          <w:rFonts w:cs="B Nazanin"/>
          <w:sz w:val="28"/>
          <w:szCs w:val="28"/>
          <w:rtl/>
          <w:lang w:bidi="fa-IR"/>
        </w:rPr>
        <w:t xml:space="preserve"> پس‌انداز و وام محسوب م</w:t>
      </w:r>
      <w:r w:rsidRPr="00150122">
        <w:rPr>
          <w:rFonts w:cs="B Nazanin" w:hint="cs"/>
          <w:sz w:val="28"/>
          <w:szCs w:val="28"/>
          <w:rtl/>
          <w:lang w:bidi="fa-IR"/>
        </w:rPr>
        <w:t>ی‌</w:t>
      </w:r>
      <w:r w:rsidRPr="00150122">
        <w:rPr>
          <w:rFonts w:cs="B Nazanin" w:hint="eastAsia"/>
          <w:sz w:val="28"/>
          <w:szCs w:val="28"/>
          <w:rtl/>
          <w:lang w:bidi="fa-IR"/>
        </w:rPr>
        <w:t>شوند</w:t>
      </w:r>
      <w:r w:rsidR="00E44495">
        <w:rPr>
          <w:rFonts w:cs="B Nazanin"/>
          <w:sz w:val="28"/>
          <w:szCs w:val="28"/>
          <w:rtl/>
          <w:lang w:bidi="fa-IR"/>
        </w:rPr>
        <w:t xml:space="preserve">. </w:t>
      </w:r>
      <w:r w:rsidRPr="00150122">
        <w:rPr>
          <w:rFonts w:cs="B Nazanin"/>
          <w:sz w:val="28"/>
          <w:szCs w:val="28"/>
          <w:rtl/>
          <w:lang w:bidi="fa-IR"/>
        </w:rPr>
        <w:t>در حال</w:t>
      </w:r>
      <w:r w:rsidRPr="00150122">
        <w:rPr>
          <w:rFonts w:cs="B Nazanin" w:hint="cs"/>
          <w:sz w:val="28"/>
          <w:szCs w:val="28"/>
          <w:rtl/>
          <w:lang w:bidi="fa-IR"/>
        </w:rPr>
        <w:t>ی</w:t>
      </w:r>
      <w:r w:rsidRPr="00150122">
        <w:rPr>
          <w:rFonts w:cs="B Nazanin"/>
          <w:sz w:val="28"/>
          <w:szCs w:val="28"/>
          <w:rtl/>
          <w:lang w:bidi="fa-IR"/>
        </w:rPr>
        <w:t xml:space="preserve"> که فعال</w:t>
      </w:r>
      <w:r w:rsidRPr="00150122">
        <w:rPr>
          <w:rFonts w:cs="B Nazanin" w:hint="cs"/>
          <w:sz w:val="28"/>
          <w:szCs w:val="28"/>
          <w:rtl/>
          <w:lang w:bidi="fa-IR"/>
        </w:rPr>
        <w:t>ی</w:t>
      </w:r>
      <w:r w:rsidRPr="00150122">
        <w:rPr>
          <w:rFonts w:cs="B Nazanin" w:hint="eastAsia"/>
          <w:sz w:val="28"/>
          <w:szCs w:val="28"/>
          <w:rtl/>
          <w:lang w:bidi="fa-IR"/>
        </w:rPr>
        <w:t>ت‌ها</w:t>
      </w:r>
      <w:r w:rsidRPr="00150122">
        <w:rPr>
          <w:rFonts w:cs="B Nazanin" w:hint="cs"/>
          <w:sz w:val="28"/>
          <w:szCs w:val="28"/>
          <w:rtl/>
          <w:lang w:bidi="fa-IR"/>
        </w:rPr>
        <w:t>ی</w:t>
      </w:r>
      <w:r w:rsidRPr="00150122">
        <w:rPr>
          <w:rFonts w:cs="B Nazanin"/>
          <w:sz w:val="28"/>
          <w:szCs w:val="28"/>
          <w:rtl/>
          <w:lang w:bidi="fa-IR"/>
        </w:rPr>
        <w:t xml:space="preserve"> شرکت‌ها</w:t>
      </w:r>
      <w:r w:rsidRPr="00150122">
        <w:rPr>
          <w:rFonts w:cs="B Nazanin" w:hint="cs"/>
          <w:sz w:val="28"/>
          <w:szCs w:val="28"/>
          <w:rtl/>
          <w:lang w:bidi="fa-IR"/>
        </w:rPr>
        <w:t>ی</w:t>
      </w:r>
      <w:r w:rsidRPr="00150122">
        <w:rPr>
          <w:rFonts w:cs="B Nazanin"/>
          <w:sz w:val="28"/>
          <w:szCs w:val="28"/>
          <w:rtl/>
          <w:lang w:bidi="fa-IR"/>
        </w:rPr>
        <w:t xml:space="preserve"> ب</w:t>
      </w:r>
      <w:r w:rsidRPr="00150122">
        <w:rPr>
          <w:rFonts w:cs="B Nazanin" w:hint="cs"/>
          <w:sz w:val="28"/>
          <w:szCs w:val="28"/>
          <w:rtl/>
          <w:lang w:bidi="fa-IR"/>
        </w:rPr>
        <w:t>ی</w:t>
      </w:r>
      <w:r w:rsidRPr="00150122">
        <w:rPr>
          <w:rFonts w:cs="B Nazanin" w:hint="eastAsia"/>
          <w:sz w:val="28"/>
          <w:szCs w:val="28"/>
          <w:rtl/>
          <w:lang w:bidi="fa-IR"/>
        </w:rPr>
        <w:t>مه</w:t>
      </w:r>
      <w:r w:rsidRPr="00150122">
        <w:rPr>
          <w:rFonts w:cs="B Nazanin"/>
          <w:sz w:val="28"/>
          <w:szCs w:val="28"/>
          <w:rtl/>
          <w:lang w:bidi="fa-IR"/>
        </w:rPr>
        <w:t xml:space="preserve"> ممکن است با فعال</w:t>
      </w:r>
      <w:r w:rsidRPr="00150122">
        <w:rPr>
          <w:rFonts w:cs="B Nazanin" w:hint="cs"/>
          <w:sz w:val="28"/>
          <w:szCs w:val="28"/>
          <w:rtl/>
          <w:lang w:bidi="fa-IR"/>
        </w:rPr>
        <w:t>ی</w:t>
      </w:r>
      <w:r w:rsidRPr="00150122">
        <w:rPr>
          <w:rFonts w:cs="B Nazanin" w:hint="eastAsia"/>
          <w:sz w:val="28"/>
          <w:szCs w:val="28"/>
          <w:rtl/>
          <w:lang w:bidi="fa-IR"/>
        </w:rPr>
        <w:t>ت</w:t>
      </w:r>
      <w:r w:rsidRPr="00150122">
        <w:rPr>
          <w:rFonts w:cs="B Nazanin"/>
          <w:sz w:val="28"/>
          <w:szCs w:val="28"/>
          <w:rtl/>
          <w:lang w:bidi="fa-IR"/>
        </w:rPr>
        <w:t xml:space="preserve"> بانک‌ها</w:t>
      </w:r>
      <w:r w:rsidRPr="00150122">
        <w:rPr>
          <w:rFonts w:cs="B Nazanin" w:hint="cs"/>
          <w:sz w:val="28"/>
          <w:szCs w:val="28"/>
          <w:rtl/>
          <w:lang w:bidi="fa-IR"/>
        </w:rPr>
        <w:t>ی</w:t>
      </w:r>
      <w:r w:rsidRPr="00150122">
        <w:rPr>
          <w:rFonts w:cs="B Nazanin"/>
          <w:sz w:val="28"/>
          <w:szCs w:val="28"/>
          <w:rtl/>
          <w:lang w:bidi="fa-IR"/>
        </w:rPr>
        <w:t xml:space="preserve"> عضو ا</w:t>
      </w:r>
      <w:r w:rsidRPr="00150122">
        <w:rPr>
          <w:rFonts w:cs="B Nazanin" w:hint="cs"/>
          <w:sz w:val="28"/>
          <w:szCs w:val="28"/>
          <w:rtl/>
          <w:lang w:bidi="fa-IR"/>
        </w:rPr>
        <w:t>ی</w:t>
      </w:r>
      <w:r w:rsidRPr="00150122">
        <w:rPr>
          <w:rFonts w:cs="B Nazanin" w:hint="eastAsia"/>
          <w:sz w:val="28"/>
          <w:szCs w:val="28"/>
          <w:rtl/>
          <w:lang w:bidi="fa-IR"/>
        </w:rPr>
        <w:t>الت</w:t>
      </w:r>
      <w:r w:rsidRPr="00150122">
        <w:rPr>
          <w:rFonts w:cs="B Nazanin" w:hint="cs"/>
          <w:sz w:val="28"/>
          <w:szCs w:val="28"/>
          <w:rtl/>
          <w:lang w:bidi="fa-IR"/>
        </w:rPr>
        <w:t>ی</w:t>
      </w:r>
      <w:r w:rsidRPr="00150122">
        <w:rPr>
          <w:rFonts w:cs="B Nazanin"/>
          <w:sz w:val="28"/>
          <w:szCs w:val="28"/>
          <w:rtl/>
          <w:lang w:bidi="fa-IR"/>
        </w:rPr>
        <w:t xml:space="preserve"> و شرکت‌ها</w:t>
      </w:r>
      <w:r w:rsidRPr="00150122">
        <w:rPr>
          <w:rFonts w:cs="B Nazanin" w:hint="cs"/>
          <w:sz w:val="28"/>
          <w:szCs w:val="28"/>
          <w:rtl/>
          <w:lang w:bidi="fa-IR"/>
        </w:rPr>
        <w:t>ی</w:t>
      </w:r>
      <w:r w:rsidRPr="00150122">
        <w:rPr>
          <w:rFonts w:cs="B Nazanin"/>
          <w:sz w:val="28"/>
          <w:szCs w:val="28"/>
          <w:rtl/>
          <w:lang w:bidi="fa-IR"/>
        </w:rPr>
        <w:t xml:space="preserve"> هلد</w:t>
      </w:r>
      <w:r w:rsidRPr="00150122">
        <w:rPr>
          <w:rFonts w:cs="B Nazanin" w:hint="cs"/>
          <w:sz w:val="28"/>
          <w:szCs w:val="28"/>
          <w:rtl/>
          <w:lang w:bidi="fa-IR"/>
        </w:rPr>
        <w:t>ی</w:t>
      </w:r>
      <w:r w:rsidRPr="00150122">
        <w:rPr>
          <w:rFonts w:cs="B Nazanin" w:hint="eastAsia"/>
          <w:sz w:val="28"/>
          <w:szCs w:val="28"/>
          <w:rtl/>
          <w:lang w:bidi="fa-IR"/>
        </w:rPr>
        <w:t>نگ</w:t>
      </w:r>
      <w:r w:rsidRPr="00150122">
        <w:rPr>
          <w:rFonts w:cs="B Nazanin"/>
          <w:sz w:val="28"/>
          <w:szCs w:val="28"/>
          <w:rtl/>
          <w:lang w:bidi="fa-IR"/>
        </w:rPr>
        <w:t xml:space="preserve"> بانک</w:t>
      </w:r>
      <w:r w:rsidRPr="00150122">
        <w:rPr>
          <w:rFonts w:cs="B Nazanin" w:hint="cs"/>
          <w:sz w:val="28"/>
          <w:szCs w:val="28"/>
          <w:rtl/>
          <w:lang w:bidi="fa-IR"/>
        </w:rPr>
        <w:t>ی</w:t>
      </w:r>
      <w:r w:rsidRPr="00150122">
        <w:rPr>
          <w:rFonts w:cs="B Nazanin"/>
          <w:sz w:val="28"/>
          <w:szCs w:val="28"/>
          <w:rtl/>
          <w:lang w:bidi="fa-IR"/>
        </w:rPr>
        <w:t xml:space="preserve"> متفاوت باشد، اهداف اصل</w:t>
      </w:r>
      <w:r w:rsidRPr="00150122">
        <w:rPr>
          <w:rFonts w:cs="B Nazanin" w:hint="cs"/>
          <w:sz w:val="28"/>
          <w:szCs w:val="28"/>
          <w:rtl/>
          <w:lang w:bidi="fa-IR"/>
        </w:rPr>
        <w:t>ی</w:t>
      </w:r>
      <w:r w:rsidRPr="00150122">
        <w:rPr>
          <w:rFonts w:cs="B Nazanin"/>
          <w:sz w:val="28"/>
          <w:szCs w:val="28"/>
          <w:rtl/>
          <w:lang w:bidi="fa-IR"/>
        </w:rPr>
        <w:t xml:space="preserve"> نظارت فدرال رزرو برا</w:t>
      </w:r>
      <w:r w:rsidRPr="00150122">
        <w:rPr>
          <w:rFonts w:cs="B Nazanin" w:hint="cs"/>
          <w:sz w:val="28"/>
          <w:szCs w:val="28"/>
          <w:rtl/>
          <w:lang w:bidi="fa-IR"/>
        </w:rPr>
        <w:t>ی</w:t>
      </w:r>
      <w:r w:rsidRPr="00150122">
        <w:rPr>
          <w:rFonts w:cs="B Nazanin"/>
          <w:sz w:val="28"/>
          <w:szCs w:val="28"/>
          <w:rtl/>
          <w:lang w:bidi="fa-IR"/>
        </w:rPr>
        <w:t xml:space="preserve"> ش</w:t>
      </w:r>
      <w:r w:rsidRPr="00150122">
        <w:rPr>
          <w:rFonts w:cs="B Nazanin" w:hint="eastAsia"/>
          <w:sz w:val="28"/>
          <w:szCs w:val="28"/>
          <w:rtl/>
          <w:lang w:bidi="fa-IR"/>
        </w:rPr>
        <w:t>رکت‌ها</w:t>
      </w:r>
      <w:r w:rsidRPr="00150122">
        <w:rPr>
          <w:rFonts w:cs="B Nazanin" w:hint="cs"/>
          <w:sz w:val="28"/>
          <w:szCs w:val="28"/>
          <w:rtl/>
          <w:lang w:bidi="fa-IR"/>
        </w:rPr>
        <w:t>ی</w:t>
      </w:r>
      <w:r w:rsidRPr="00150122">
        <w:rPr>
          <w:rFonts w:cs="B Nazanin"/>
          <w:sz w:val="28"/>
          <w:szCs w:val="28"/>
          <w:rtl/>
          <w:lang w:bidi="fa-IR"/>
        </w:rPr>
        <w:t xml:space="preserve"> هلد</w:t>
      </w:r>
      <w:r w:rsidRPr="00150122">
        <w:rPr>
          <w:rFonts w:cs="B Nazanin" w:hint="cs"/>
          <w:sz w:val="28"/>
          <w:szCs w:val="28"/>
          <w:rtl/>
          <w:lang w:bidi="fa-IR"/>
        </w:rPr>
        <w:t>ی</w:t>
      </w:r>
      <w:r w:rsidRPr="00150122">
        <w:rPr>
          <w:rFonts w:cs="B Nazanin" w:hint="eastAsia"/>
          <w:sz w:val="28"/>
          <w:szCs w:val="28"/>
          <w:rtl/>
          <w:lang w:bidi="fa-IR"/>
        </w:rPr>
        <w:t>نگ</w:t>
      </w:r>
      <w:r w:rsidRPr="00150122">
        <w:rPr>
          <w:rFonts w:cs="B Nazanin"/>
          <w:sz w:val="28"/>
          <w:szCs w:val="28"/>
          <w:rtl/>
          <w:lang w:bidi="fa-IR"/>
        </w:rPr>
        <w:t xml:space="preserve"> ب</w:t>
      </w:r>
      <w:r w:rsidRPr="00150122">
        <w:rPr>
          <w:rFonts w:cs="B Nazanin" w:hint="cs"/>
          <w:sz w:val="28"/>
          <w:szCs w:val="28"/>
          <w:rtl/>
          <w:lang w:bidi="fa-IR"/>
        </w:rPr>
        <w:t>ی</w:t>
      </w:r>
      <w:r w:rsidRPr="00150122">
        <w:rPr>
          <w:rFonts w:cs="B Nazanin" w:hint="eastAsia"/>
          <w:sz w:val="28"/>
          <w:szCs w:val="28"/>
          <w:rtl/>
          <w:lang w:bidi="fa-IR"/>
        </w:rPr>
        <w:t>مه،</w:t>
      </w:r>
      <w:r w:rsidRPr="00150122">
        <w:rPr>
          <w:rFonts w:cs="B Nazanin"/>
          <w:sz w:val="28"/>
          <w:szCs w:val="28"/>
          <w:rtl/>
          <w:lang w:bidi="fa-IR"/>
        </w:rPr>
        <w:t xml:space="preserve"> کماکان حفظ ا</w:t>
      </w:r>
      <w:r w:rsidRPr="00150122">
        <w:rPr>
          <w:rFonts w:cs="B Nazanin" w:hint="cs"/>
          <w:sz w:val="28"/>
          <w:szCs w:val="28"/>
          <w:rtl/>
          <w:lang w:bidi="fa-IR"/>
        </w:rPr>
        <w:t>ی</w:t>
      </w:r>
      <w:r w:rsidRPr="00150122">
        <w:rPr>
          <w:rFonts w:cs="B Nazanin" w:hint="eastAsia"/>
          <w:sz w:val="28"/>
          <w:szCs w:val="28"/>
          <w:rtl/>
          <w:lang w:bidi="fa-IR"/>
        </w:rPr>
        <w:t>من</w:t>
      </w:r>
      <w:r w:rsidRPr="00150122">
        <w:rPr>
          <w:rFonts w:cs="B Nazanin" w:hint="cs"/>
          <w:sz w:val="28"/>
          <w:szCs w:val="28"/>
          <w:rtl/>
          <w:lang w:bidi="fa-IR"/>
        </w:rPr>
        <w:t>ی</w:t>
      </w:r>
      <w:r w:rsidRPr="00150122">
        <w:rPr>
          <w:rFonts w:cs="B Nazanin"/>
          <w:sz w:val="28"/>
          <w:szCs w:val="28"/>
          <w:rtl/>
          <w:lang w:bidi="fa-IR"/>
        </w:rPr>
        <w:t xml:space="preserve"> و سلامت شرکت‌ها</w:t>
      </w:r>
      <w:r w:rsidRPr="00150122">
        <w:rPr>
          <w:rFonts w:cs="B Nazanin" w:hint="cs"/>
          <w:sz w:val="28"/>
          <w:szCs w:val="28"/>
          <w:rtl/>
          <w:lang w:bidi="fa-IR"/>
        </w:rPr>
        <w:t>ی</w:t>
      </w:r>
      <w:r w:rsidRPr="00150122">
        <w:rPr>
          <w:rFonts w:cs="B Nazanin"/>
          <w:sz w:val="28"/>
          <w:szCs w:val="28"/>
          <w:rtl/>
          <w:lang w:bidi="fa-IR"/>
        </w:rPr>
        <w:t xml:space="preserve"> تلف</w:t>
      </w:r>
      <w:r w:rsidRPr="00150122">
        <w:rPr>
          <w:rFonts w:cs="B Nazanin" w:hint="cs"/>
          <w:sz w:val="28"/>
          <w:szCs w:val="28"/>
          <w:rtl/>
          <w:lang w:bidi="fa-IR"/>
        </w:rPr>
        <w:t>ی</w:t>
      </w:r>
      <w:r w:rsidRPr="00150122">
        <w:rPr>
          <w:rFonts w:cs="B Nazanin" w:hint="eastAsia"/>
          <w:sz w:val="28"/>
          <w:szCs w:val="28"/>
          <w:rtl/>
          <w:lang w:bidi="fa-IR"/>
        </w:rPr>
        <w:t>ق</w:t>
      </w:r>
      <w:r w:rsidRPr="00150122">
        <w:rPr>
          <w:rFonts w:cs="B Nazanin" w:hint="cs"/>
          <w:sz w:val="28"/>
          <w:szCs w:val="28"/>
          <w:rtl/>
          <w:lang w:bidi="fa-IR"/>
        </w:rPr>
        <w:t>ی</w:t>
      </w:r>
      <w:r w:rsidR="007F2101">
        <w:rPr>
          <w:rFonts w:cs="B Nazanin"/>
          <w:sz w:val="28"/>
          <w:szCs w:val="28"/>
          <w:rtl/>
          <w:lang w:bidi="fa-IR"/>
        </w:rPr>
        <w:t xml:space="preserve"> و موسسات سپرده</w:t>
      </w:r>
      <w:r w:rsidR="007F2101">
        <w:rPr>
          <w:rFonts w:cs="B Nazanin" w:hint="cs"/>
          <w:sz w:val="28"/>
          <w:szCs w:val="28"/>
          <w:rtl/>
          <w:lang w:bidi="fa-IR"/>
        </w:rPr>
        <w:t>‌</w:t>
      </w:r>
      <w:r w:rsidRPr="00150122">
        <w:rPr>
          <w:rFonts w:cs="B Nazanin"/>
          <w:sz w:val="28"/>
          <w:szCs w:val="28"/>
          <w:rtl/>
          <w:lang w:bidi="fa-IR"/>
        </w:rPr>
        <w:t>گذار</w:t>
      </w:r>
      <w:r w:rsidRPr="00150122">
        <w:rPr>
          <w:rFonts w:cs="B Nazanin" w:hint="cs"/>
          <w:sz w:val="28"/>
          <w:szCs w:val="28"/>
          <w:rtl/>
          <w:lang w:bidi="fa-IR"/>
        </w:rPr>
        <w:t>ی</w:t>
      </w:r>
      <w:r w:rsidRPr="00150122">
        <w:rPr>
          <w:rFonts w:cs="B Nazanin"/>
          <w:sz w:val="28"/>
          <w:szCs w:val="28"/>
          <w:rtl/>
          <w:lang w:bidi="fa-IR"/>
        </w:rPr>
        <w:t xml:space="preserve"> تابعه آنها است</w:t>
      </w:r>
      <w:r w:rsidR="00E44495">
        <w:rPr>
          <w:rFonts w:cs="B Nazanin"/>
          <w:sz w:val="28"/>
          <w:szCs w:val="28"/>
          <w:rtl/>
          <w:lang w:bidi="fa-IR"/>
        </w:rPr>
        <w:t xml:space="preserve">. </w:t>
      </w:r>
      <w:r w:rsidRPr="00150122">
        <w:rPr>
          <w:rFonts w:cs="B Nazanin"/>
          <w:sz w:val="28"/>
          <w:szCs w:val="28"/>
          <w:rtl/>
          <w:lang w:bidi="fa-IR"/>
        </w:rPr>
        <w:t>به منظور دست</w:t>
      </w:r>
      <w:r w:rsidRPr="00150122">
        <w:rPr>
          <w:rFonts w:cs="B Nazanin" w:hint="cs"/>
          <w:sz w:val="28"/>
          <w:szCs w:val="28"/>
          <w:rtl/>
          <w:lang w:bidi="fa-IR"/>
        </w:rPr>
        <w:t>ی</w:t>
      </w:r>
      <w:r w:rsidRPr="00150122">
        <w:rPr>
          <w:rFonts w:cs="B Nazanin" w:hint="eastAsia"/>
          <w:sz w:val="28"/>
          <w:szCs w:val="28"/>
          <w:rtl/>
          <w:lang w:bidi="fa-IR"/>
        </w:rPr>
        <w:t>اب</w:t>
      </w:r>
      <w:r w:rsidRPr="00150122">
        <w:rPr>
          <w:rFonts w:cs="B Nazanin" w:hint="cs"/>
          <w:sz w:val="28"/>
          <w:szCs w:val="28"/>
          <w:rtl/>
          <w:lang w:bidi="fa-IR"/>
        </w:rPr>
        <w:t>ی</w:t>
      </w:r>
      <w:r w:rsidRPr="00150122">
        <w:rPr>
          <w:rFonts w:cs="B Nazanin"/>
          <w:sz w:val="28"/>
          <w:szCs w:val="28"/>
          <w:rtl/>
          <w:lang w:bidi="fa-IR"/>
        </w:rPr>
        <w:t xml:space="preserve"> به ا</w:t>
      </w:r>
      <w:r w:rsidRPr="00150122">
        <w:rPr>
          <w:rFonts w:cs="B Nazanin" w:hint="cs"/>
          <w:sz w:val="28"/>
          <w:szCs w:val="28"/>
          <w:rtl/>
          <w:lang w:bidi="fa-IR"/>
        </w:rPr>
        <w:t>ی</w:t>
      </w:r>
      <w:r w:rsidRPr="00150122">
        <w:rPr>
          <w:rFonts w:cs="B Nazanin" w:hint="eastAsia"/>
          <w:sz w:val="28"/>
          <w:szCs w:val="28"/>
          <w:rtl/>
          <w:lang w:bidi="fa-IR"/>
        </w:rPr>
        <w:t>ن</w:t>
      </w:r>
      <w:r w:rsidRPr="00150122">
        <w:rPr>
          <w:rFonts w:cs="B Nazanin"/>
          <w:sz w:val="28"/>
          <w:szCs w:val="28"/>
          <w:rtl/>
          <w:lang w:bidi="fa-IR"/>
        </w:rPr>
        <w:t xml:space="preserve"> اهداف، فدرال رزرو فعال</w:t>
      </w:r>
      <w:r w:rsidRPr="00150122">
        <w:rPr>
          <w:rFonts w:cs="B Nazanin" w:hint="cs"/>
          <w:sz w:val="28"/>
          <w:szCs w:val="28"/>
          <w:rtl/>
          <w:lang w:bidi="fa-IR"/>
        </w:rPr>
        <w:t>ی</w:t>
      </w:r>
      <w:r w:rsidRPr="00150122">
        <w:rPr>
          <w:rFonts w:cs="B Nazanin" w:hint="eastAsia"/>
          <w:sz w:val="28"/>
          <w:szCs w:val="28"/>
          <w:rtl/>
          <w:lang w:bidi="fa-IR"/>
        </w:rPr>
        <w:t>ت‌ها</w:t>
      </w:r>
      <w:r w:rsidRPr="00150122">
        <w:rPr>
          <w:rFonts w:cs="B Nazanin" w:hint="cs"/>
          <w:sz w:val="28"/>
          <w:szCs w:val="28"/>
          <w:rtl/>
          <w:lang w:bidi="fa-IR"/>
        </w:rPr>
        <w:t>ی</w:t>
      </w:r>
      <w:r w:rsidRPr="00150122">
        <w:rPr>
          <w:rFonts w:cs="B Nazanin"/>
          <w:sz w:val="28"/>
          <w:szCs w:val="28"/>
          <w:rtl/>
          <w:lang w:bidi="fa-IR"/>
        </w:rPr>
        <w:t xml:space="preserve"> نظارت</w:t>
      </w:r>
      <w:r w:rsidRPr="00150122">
        <w:rPr>
          <w:rFonts w:cs="B Nazanin" w:hint="cs"/>
          <w:sz w:val="28"/>
          <w:szCs w:val="28"/>
          <w:rtl/>
          <w:lang w:bidi="fa-IR"/>
        </w:rPr>
        <w:t>ی</w:t>
      </w:r>
      <w:r w:rsidRPr="00150122">
        <w:rPr>
          <w:rFonts w:cs="B Nazanin"/>
          <w:sz w:val="28"/>
          <w:szCs w:val="28"/>
          <w:rtl/>
          <w:lang w:bidi="fa-IR"/>
        </w:rPr>
        <w:t xml:space="preserve"> خود را با ناظران ب</w:t>
      </w:r>
      <w:r w:rsidRPr="00150122">
        <w:rPr>
          <w:rFonts w:cs="B Nazanin" w:hint="cs"/>
          <w:sz w:val="28"/>
          <w:szCs w:val="28"/>
          <w:rtl/>
          <w:lang w:bidi="fa-IR"/>
        </w:rPr>
        <w:t>ی</w:t>
      </w:r>
      <w:r w:rsidRPr="00150122">
        <w:rPr>
          <w:rFonts w:cs="B Nazanin" w:hint="eastAsia"/>
          <w:sz w:val="28"/>
          <w:szCs w:val="28"/>
          <w:rtl/>
          <w:lang w:bidi="fa-IR"/>
        </w:rPr>
        <w:t>مه</w:t>
      </w:r>
      <w:r w:rsidRPr="00150122">
        <w:rPr>
          <w:rFonts w:cs="B Nazanin"/>
          <w:sz w:val="28"/>
          <w:szCs w:val="28"/>
          <w:rtl/>
          <w:lang w:bidi="fa-IR"/>
        </w:rPr>
        <w:t xml:space="preserve"> ا</w:t>
      </w:r>
      <w:r w:rsidRPr="00150122">
        <w:rPr>
          <w:rFonts w:cs="B Nazanin" w:hint="cs"/>
          <w:sz w:val="28"/>
          <w:szCs w:val="28"/>
          <w:rtl/>
          <w:lang w:bidi="fa-IR"/>
        </w:rPr>
        <w:t>ی</w:t>
      </w:r>
      <w:r w:rsidRPr="00150122">
        <w:rPr>
          <w:rFonts w:cs="B Nazanin" w:hint="eastAsia"/>
          <w:sz w:val="28"/>
          <w:szCs w:val="28"/>
          <w:rtl/>
          <w:lang w:bidi="fa-IR"/>
        </w:rPr>
        <w:t>الت</w:t>
      </w:r>
      <w:r w:rsidRPr="00150122">
        <w:rPr>
          <w:rFonts w:cs="B Nazanin" w:hint="cs"/>
          <w:sz w:val="28"/>
          <w:szCs w:val="28"/>
          <w:rtl/>
          <w:lang w:bidi="fa-IR"/>
        </w:rPr>
        <w:t>ی</w:t>
      </w:r>
      <w:r w:rsidRPr="00150122">
        <w:rPr>
          <w:rFonts w:cs="B Nazanin"/>
          <w:sz w:val="28"/>
          <w:szCs w:val="28"/>
          <w:rtl/>
          <w:lang w:bidi="fa-IR"/>
        </w:rPr>
        <w:t xml:space="preserve"> هماهنگ م</w:t>
      </w:r>
      <w:r w:rsidRPr="00150122">
        <w:rPr>
          <w:rFonts w:cs="B Nazanin" w:hint="cs"/>
          <w:sz w:val="28"/>
          <w:szCs w:val="28"/>
          <w:rtl/>
          <w:lang w:bidi="fa-IR"/>
        </w:rPr>
        <w:t>ی‌</w:t>
      </w:r>
      <w:r w:rsidRPr="00150122">
        <w:rPr>
          <w:rFonts w:cs="B Nazanin" w:hint="eastAsia"/>
          <w:sz w:val="28"/>
          <w:szCs w:val="28"/>
          <w:rtl/>
          <w:lang w:bidi="fa-IR"/>
        </w:rPr>
        <w:t>کند</w:t>
      </w:r>
      <w:r w:rsidRPr="00150122">
        <w:rPr>
          <w:rFonts w:cs="B Nazanin"/>
          <w:sz w:val="28"/>
          <w:szCs w:val="28"/>
          <w:rtl/>
          <w:lang w:bidi="fa-IR"/>
        </w:rPr>
        <w:t xml:space="preserve"> که در واقع بر ب</w:t>
      </w:r>
      <w:r w:rsidR="007F2101">
        <w:rPr>
          <w:rFonts w:cs="B Nazanin" w:hint="cs"/>
          <w:sz w:val="28"/>
          <w:szCs w:val="28"/>
          <w:rtl/>
          <w:lang w:bidi="fa-IR"/>
        </w:rPr>
        <w:t>ُ</w:t>
      </w:r>
      <w:r w:rsidRPr="00150122">
        <w:rPr>
          <w:rFonts w:cs="B Nazanin"/>
          <w:sz w:val="28"/>
          <w:szCs w:val="28"/>
          <w:rtl/>
          <w:lang w:bidi="fa-IR"/>
        </w:rPr>
        <w:t>عد و شخص</w:t>
      </w:r>
      <w:r w:rsidRPr="00150122">
        <w:rPr>
          <w:rFonts w:cs="B Nazanin" w:hint="cs"/>
          <w:sz w:val="28"/>
          <w:szCs w:val="28"/>
          <w:rtl/>
          <w:lang w:bidi="fa-IR"/>
        </w:rPr>
        <w:t>ی</w:t>
      </w:r>
      <w:r w:rsidRPr="00150122">
        <w:rPr>
          <w:rFonts w:cs="B Nazanin" w:hint="eastAsia"/>
          <w:sz w:val="28"/>
          <w:szCs w:val="28"/>
          <w:rtl/>
          <w:lang w:bidi="fa-IR"/>
        </w:rPr>
        <w:t>ت</w:t>
      </w:r>
      <w:r w:rsidRPr="00150122">
        <w:rPr>
          <w:rFonts w:cs="B Nazanin"/>
          <w:sz w:val="28"/>
          <w:szCs w:val="28"/>
          <w:rtl/>
          <w:lang w:bidi="fa-IR"/>
        </w:rPr>
        <w:t xml:space="preserve"> حقوق</w:t>
      </w:r>
      <w:r w:rsidRPr="00150122">
        <w:rPr>
          <w:rFonts w:cs="B Nazanin" w:hint="cs"/>
          <w:sz w:val="28"/>
          <w:szCs w:val="28"/>
          <w:rtl/>
          <w:lang w:bidi="fa-IR"/>
        </w:rPr>
        <w:t>ی</w:t>
      </w:r>
      <w:r w:rsidRPr="00150122">
        <w:rPr>
          <w:rFonts w:cs="B Nazanin"/>
          <w:sz w:val="28"/>
          <w:szCs w:val="28"/>
          <w:rtl/>
          <w:lang w:bidi="fa-IR"/>
        </w:rPr>
        <w:t xml:space="preserve"> ب</w:t>
      </w:r>
      <w:r w:rsidRPr="00150122">
        <w:rPr>
          <w:rFonts w:cs="B Nazanin" w:hint="cs"/>
          <w:sz w:val="28"/>
          <w:szCs w:val="28"/>
          <w:rtl/>
          <w:lang w:bidi="fa-IR"/>
        </w:rPr>
        <w:t>ی</w:t>
      </w:r>
      <w:r w:rsidRPr="00150122">
        <w:rPr>
          <w:rFonts w:cs="B Nazanin" w:hint="eastAsia"/>
          <w:sz w:val="28"/>
          <w:szCs w:val="28"/>
          <w:rtl/>
          <w:lang w:bidi="fa-IR"/>
        </w:rPr>
        <w:t>مه‌ها</w:t>
      </w:r>
      <w:r w:rsidRPr="00150122">
        <w:rPr>
          <w:rFonts w:cs="B Nazanin"/>
          <w:sz w:val="28"/>
          <w:szCs w:val="28"/>
          <w:rtl/>
          <w:lang w:bidi="fa-IR"/>
        </w:rPr>
        <w:t xml:space="preserve"> نظارت دارند</w:t>
      </w:r>
      <w:r w:rsidR="00E44495">
        <w:rPr>
          <w:rFonts w:cs="B Nazanin"/>
          <w:sz w:val="28"/>
          <w:szCs w:val="28"/>
          <w:rtl/>
          <w:lang w:bidi="fa-IR"/>
        </w:rPr>
        <w:t xml:space="preserve">. </w:t>
      </w:r>
    </w:p>
    <w:p w:rsidR="00F57D0E" w:rsidRDefault="00F57D0E" w:rsidP="00F57D0E">
      <w:pPr>
        <w:bidi/>
        <w:ind w:firstLine="377"/>
        <w:jc w:val="both"/>
        <w:rPr>
          <w:rFonts w:cs="B Nazanin"/>
          <w:sz w:val="32"/>
          <w:szCs w:val="32"/>
          <w:u w:val="single"/>
          <w:rtl/>
          <w:lang w:bidi="fa-IR"/>
        </w:rPr>
      </w:pPr>
    </w:p>
    <w:p w:rsidR="003B3C93" w:rsidRPr="00F57D0E" w:rsidRDefault="00BE215B" w:rsidP="00F57D0E">
      <w:pPr>
        <w:bidi/>
        <w:ind w:firstLine="377"/>
        <w:jc w:val="both"/>
        <w:rPr>
          <w:rFonts w:cs="B Nazanin"/>
          <w:b/>
          <w:bCs/>
          <w:sz w:val="28"/>
          <w:szCs w:val="28"/>
          <w:rtl/>
          <w:lang w:bidi="fa-IR"/>
        </w:rPr>
      </w:pPr>
      <w:r>
        <w:rPr>
          <w:rFonts w:cs="B Nazanin" w:hint="cs"/>
          <w:b/>
          <w:bCs/>
          <w:sz w:val="28"/>
          <w:szCs w:val="28"/>
          <w:rtl/>
          <w:lang w:bidi="fa-IR"/>
        </w:rPr>
        <w:t xml:space="preserve">8-1-1-5 </w:t>
      </w:r>
      <w:r w:rsidR="003B3C93" w:rsidRPr="00F57D0E">
        <w:rPr>
          <w:rFonts w:cs="B Nazanin" w:hint="cs"/>
          <w:b/>
          <w:bCs/>
          <w:sz w:val="28"/>
          <w:szCs w:val="28"/>
          <w:rtl/>
          <w:lang w:bidi="fa-IR"/>
        </w:rPr>
        <w:t xml:space="preserve">ارائه دهندگان خدمات بازارهای مالی </w:t>
      </w:r>
    </w:p>
    <w:p w:rsidR="003B3C93" w:rsidRDefault="00150122" w:rsidP="007F2101">
      <w:pPr>
        <w:bidi/>
        <w:ind w:firstLine="377"/>
        <w:jc w:val="both"/>
        <w:rPr>
          <w:rFonts w:cs="B Nazanin"/>
          <w:sz w:val="28"/>
          <w:szCs w:val="28"/>
          <w:rtl/>
          <w:lang w:bidi="fa-IR"/>
        </w:rPr>
      </w:pPr>
      <w:r w:rsidRPr="00150122">
        <w:rPr>
          <w:rFonts w:cs="B Nazanin"/>
          <w:sz w:val="28"/>
          <w:szCs w:val="28"/>
          <w:rtl/>
          <w:lang w:bidi="fa-IR"/>
        </w:rPr>
        <w:t>ارائه دهندگان خدمات بازار‌ها</w:t>
      </w:r>
      <w:r w:rsidRPr="00150122">
        <w:rPr>
          <w:rFonts w:cs="B Nazanin" w:hint="cs"/>
          <w:sz w:val="28"/>
          <w:szCs w:val="28"/>
          <w:rtl/>
          <w:lang w:bidi="fa-IR"/>
        </w:rPr>
        <w:t>ی</w:t>
      </w:r>
      <w:r w:rsidRPr="00150122">
        <w:rPr>
          <w:rFonts w:cs="B Nazanin"/>
          <w:sz w:val="28"/>
          <w:szCs w:val="28"/>
          <w:rtl/>
          <w:lang w:bidi="fa-IR"/>
        </w:rPr>
        <w:t xml:space="preserve"> مال</w:t>
      </w:r>
      <w:r w:rsidRPr="00150122">
        <w:rPr>
          <w:rFonts w:cs="B Nazanin" w:hint="cs"/>
          <w:sz w:val="28"/>
          <w:szCs w:val="28"/>
          <w:rtl/>
          <w:lang w:bidi="fa-IR"/>
        </w:rPr>
        <w:t>ی</w:t>
      </w:r>
      <w:r w:rsidR="007F2101">
        <w:rPr>
          <w:rStyle w:val="FootnoteReference"/>
          <w:rFonts w:cs="B Nazanin"/>
          <w:sz w:val="28"/>
          <w:szCs w:val="28"/>
          <w:rtl/>
          <w:lang w:bidi="fa-IR"/>
        </w:rPr>
        <w:footnoteReference w:id="27"/>
      </w:r>
      <w:r w:rsidR="007F2101">
        <w:rPr>
          <w:rFonts w:cs="B Nazanin" w:hint="cs"/>
          <w:sz w:val="28"/>
          <w:szCs w:val="28"/>
          <w:rtl/>
          <w:lang w:bidi="fa-IR"/>
        </w:rPr>
        <w:t xml:space="preserve"> </w:t>
      </w:r>
      <w:r w:rsidRPr="00150122">
        <w:rPr>
          <w:rFonts w:cs="B Nazanin"/>
          <w:sz w:val="28"/>
          <w:szCs w:val="28"/>
          <w:rtl/>
          <w:lang w:bidi="fa-IR"/>
        </w:rPr>
        <w:t>و موسسات مال</w:t>
      </w:r>
      <w:r w:rsidRPr="00150122">
        <w:rPr>
          <w:rFonts w:cs="B Nazanin" w:hint="cs"/>
          <w:sz w:val="28"/>
          <w:szCs w:val="28"/>
          <w:rtl/>
          <w:lang w:bidi="fa-IR"/>
        </w:rPr>
        <w:t>ی</w:t>
      </w:r>
      <w:r w:rsidRPr="00150122">
        <w:rPr>
          <w:rFonts w:cs="B Nazanin"/>
          <w:sz w:val="28"/>
          <w:szCs w:val="28"/>
          <w:rtl/>
          <w:lang w:bidi="fa-IR"/>
        </w:rPr>
        <w:t xml:space="preserve"> شرکت‌کننده در فعال</w:t>
      </w:r>
      <w:r w:rsidRPr="00150122">
        <w:rPr>
          <w:rFonts w:cs="B Nazanin" w:hint="cs"/>
          <w:sz w:val="28"/>
          <w:szCs w:val="28"/>
          <w:rtl/>
          <w:lang w:bidi="fa-IR"/>
        </w:rPr>
        <w:t>ی</w:t>
      </w:r>
      <w:r w:rsidRPr="00150122">
        <w:rPr>
          <w:rFonts w:cs="B Nazanin" w:hint="eastAsia"/>
          <w:sz w:val="28"/>
          <w:szCs w:val="28"/>
          <w:rtl/>
          <w:lang w:bidi="fa-IR"/>
        </w:rPr>
        <w:t>ت‌ها</w:t>
      </w:r>
      <w:r w:rsidRPr="00150122">
        <w:rPr>
          <w:rFonts w:cs="B Nazanin" w:hint="cs"/>
          <w:sz w:val="28"/>
          <w:szCs w:val="28"/>
          <w:rtl/>
          <w:lang w:bidi="fa-IR"/>
        </w:rPr>
        <w:t>ی</w:t>
      </w:r>
      <w:r w:rsidRPr="00150122">
        <w:rPr>
          <w:rFonts w:cs="B Nazanin"/>
          <w:sz w:val="28"/>
          <w:szCs w:val="28"/>
          <w:rtl/>
          <w:lang w:bidi="fa-IR"/>
        </w:rPr>
        <w:t xml:space="preserve"> پرداخت، ترخ</w:t>
      </w:r>
      <w:r w:rsidRPr="00150122">
        <w:rPr>
          <w:rFonts w:cs="B Nazanin" w:hint="cs"/>
          <w:sz w:val="28"/>
          <w:szCs w:val="28"/>
          <w:rtl/>
          <w:lang w:bidi="fa-IR"/>
        </w:rPr>
        <w:t>ی</w:t>
      </w:r>
      <w:r w:rsidRPr="00150122">
        <w:rPr>
          <w:rFonts w:cs="B Nazanin" w:hint="eastAsia"/>
          <w:sz w:val="28"/>
          <w:szCs w:val="28"/>
          <w:rtl/>
          <w:lang w:bidi="fa-IR"/>
        </w:rPr>
        <w:t>ص</w:t>
      </w:r>
      <w:r w:rsidRPr="00150122">
        <w:rPr>
          <w:rFonts w:cs="B Nazanin"/>
          <w:sz w:val="28"/>
          <w:szCs w:val="28"/>
          <w:rtl/>
          <w:lang w:bidi="fa-IR"/>
        </w:rPr>
        <w:t xml:space="preserve"> و تسو</w:t>
      </w:r>
      <w:r w:rsidRPr="00150122">
        <w:rPr>
          <w:rFonts w:cs="B Nazanin" w:hint="cs"/>
          <w:sz w:val="28"/>
          <w:szCs w:val="28"/>
          <w:rtl/>
          <w:lang w:bidi="fa-IR"/>
        </w:rPr>
        <w:t>ی</w:t>
      </w:r>
      <w:r w:rsidRPr="00150122">
        <w:rPr>
          <w:rFonts w:cs="B Nazanin" w:hint="eastAsia"/>
          <w:sz w:val="28"/>
          <w:szCs w:val="28"/>
          <w:rtl/>
          <w:lang w:bidi="fa-IR"/>
        </w:rPr>
        <w:t>ه</w:t>
      </w:r>
      <w:r w:rsidR="007F2101">
        <w:rPr>
          <w:rStyle w:val="FootnoteReference"/>
          <w:rFonts w:cs="B Nazanin"/>
          <w:sz w:val="28"/>
          <w:szCs w:val="28"/>
          <w:rtl/>
          <w:lang w:bidi="fa-IR"/>
        </w:rPr>
        <w:footnoteReference w:id="28"/>
      </w:r>
      <w:r w:rsidRPr="00150122">
        <w:rPr>
          <w:rFonts w:cs="B Nazanin"/>
          <w:sz w:val="28"/>
          <w:szCs w:val="28"/>
          <w:rtl/>
          <w:lang w:bidi="fa-IR"/>
        </w:rPr>
        <w:t>، ز</w:t>
      </w:r>
      <w:r w:rsidRPr="00150122">
        <w:rPr>
          <w:rFonts w:cs="B Nazanin" w:hint="cs"/>
          <w:sz w:val="28"/>
          <w:szCs w:val="28"/>
          <w:rtl/>
          <w:lang w:bidi="fa-IR"/>
        </w:rPr>
        <w:t>ی</w:t>
      </w:r>
      <w:r w:rsidRPr="00150122">
        <w:rPr>
          <w:rFonts w:cs="B Nazanin" w:hint="eastAsia"/>
          <w:sz w:val="28"/>
          <w:szCs w:val="28"/>
          <w:rtl/>
          <w:lang w:bidi="fa-IR"/>
        </w:rPr>
        <w:t>ر</w:t>
      </w:r>
      <w:r w:rsidRPr="00150122">
        <w:rPr>
          <w:rFonts w:cs="B Nazanin"/>
          <w:sz w:val="28"/>
          <w:szCs w:val="28"/>
          <w:rtl/>
          <w:lang w:bidi="fa-IR"/>
        </w:rPr>
        <w:t>ساخت</w:t>
      </w:r>
      <w:r w:rsidR="007F2101">
        <w:rPr>
          <w:rFonts w:cs="B Nazanin" w:hint="cs"/>
          <w:sz w:val="28"/>
          <w:szCs w:val="28"/>
          <w:rtl/>
          <w:lang w:bidi="fa-IR"/>
        </w:rPr>
        <w:t>ِ</w:t>
      </w:r>
      <w:r w:rsidRPr="00150122">
        <w:rPr>
          <w:rFonts w:cs="B Nazanin"/>
          <w:sz w:val="28"/>
          <w:szCs w:val="28"/>
          <w:rtl/>
          <w:lang w:bidi="fa-IR"/>
        </w:rPr>
        <w:t xml:space="preserve"> مال</w:t>
      </w:r>
      <w:r w:rsidRPr="00150122">
        <w:rPr>
          <w:rFonts w:cs="B Nazanin" w:hint="cs"/>
          <w:sz w:val="28"/>
          <w:szCs w:val="28"/>
          <w:rtl/>
          <w:lang w:bidi="fa-IR"/>
        </w:rPr>
        <w:t>ی</w:t>
      </w:r>
      <w:r w:rsidRPr="00150122">
        <w:rPr>
          <w:rFonts w:cs="B Nazanin"/>
          <w:sz w:val="28"/>
          <w:szCs w:val="28"/>
          <w:rtl/>
          <w:lang w:bidi="fa-IR"/>
        </w:rPr>
        <w:t xml:space="preserve"> کشور را تشک</w:t>
      </w:r>
      <w:r w:rsidRPr="00150122">
        <w:rPr>
          <w:rFonts w:cs="B Nazanin" w:hint="cs"/>
          <w:sz w:val="28"/>
          <w:szCs w:val="28"/>
          <w:rtl/>
          <w:lang w:bidi="fa-IR"/>
        </w:rPr>
        <w:t>ی</w:t>
      </w:r>
      <w:r w:rsidRPr="00150122">
        <w:rPr>
          <w:rFonts w:cs="B Nazanin" w:hint="eastAsia"/>
          <w:sz w:val="28"/>
          <w:szCs w:val="28"/>
          <w:rtl/>
          <w:lang w:bidi="fa-IR"/>
        </w:rPr>
        <w:t>ل</w:t>
      </w:r>
      <w:r w:rsidRPr="00150122">
        <w:rPr>
          <w:rFonts w:cs="B Nazanin"/>
          <w:sz w:val="28"/>
          <w:szCs w:val="28"/>
          <w:rtl/>
          <w:lang w:bidi="fa-IR"/>
        </w:rPr>
        <w:t xml:space="preserve"> م</w:t>
      </w:r>
      <w:r w:rsidRPr="00150122">
        <w:rPr>
          <w:rFonts w:cs="B Nazanin" w:hint="cs"/>
          <w:sz w:val="28"/>
          <w:szCs w:val="28"/>
          <w:rtl/>
          <w:lang w:bidi="fa-IR"/>
        </w:rPr>
        <w:t>ی‌</w:t>
      </w:r>
      <w:r w:rsidRPr="00150122">
        <w:rPr>
          <w:rFonts w:cs="B Nazanin" w:hint="eastAsia"/>
          <w:sz w:val="28"/>
          <w:szCs w:val="28"/>
          <w:rtl/>
          <w:lang w:bidi="fa-IR"/>
        </w:rPr>
        <w:t>دهند</w:t>
      </w:r>
      <w:r w:rsidR="00E44495">
        <w:rPr>
          <w:rFonts w:cs="B Nazanin"/>
          <w:sz w:val="28"/>
          <w:szCs w:val="28"/>
          <w:rtl/>
          <w:lang w:bidi="fa-IR"/>
        </w:rPr>
        <w:t xml:space="preserve">. </w:t>
      </w:r>
      <w:r w:rsidRPr="00150122">
        <w:rPr>
          <w:rFonts w:cs="B Nazanin"/>
          <w:sz w:val="28"/>
          <w:szCs w:val="28"/>
          <w:rtl/>
          <w:lang w:bidi="fa-IR"/>
        </w:rPr>
        <w:t>ا</w:t>
      </w:r>
      <w:r w:rsidRPr="00150122">
        <w:rPr>
          <w:rFonts w:cs="B Nazanin" w:hint="cs"/>
          <w:sz w:val="28"/>
          <w:szCs w:val="28"/>
          <w:rtl/>
          <w:lang w:bidi="fa-IR"/>
        </w:rPr>
        <w:t>ی</w:t>
      </w:r>
      <w:r w:rsidRPr="00150122">
        <w:rPr>
          <w:rFonts w:cs="B Nazanin" w:hint="eastAsia"/>
          <w:sz w:val="28"/>
          <w:szCs w:val="28"/>
          <w:rtl/>
          <w:lang w:bidi="fa-IR"/>
        </w:rPr>
        <w:t>ن</w:t>
      </w:r>
      <w:r w:rsidRPr="00150122">
        <w:rPr>
          <w:rFonts w:cs="B Nazanin"/>
          <w:sz w:val="28"/>
          <w:szCs w:val="28"/>
          <w:rtl/>
          <w:lang w:bidi="fa-IR"/>
        </w:rPr>
        <w:t xml:space="preserve"> ز</w:t>
      </w:r>
      <w:r w:rsidRPr="00150122">
        <w:rPr>
          <w:rFonts w:cs="B Nazanin" w:hint="cs"/>
          <w:sz w:val="28"/>
          <w:szCs w:val="28"/>
          <w:rtl/>
          <w:lang w:bidi="fa-IR"/>
        </w:rPr>
        <w:t>ی</w:t>
      </w:r>
      <w:r w:rsidRPr="00150122">
        <w:rPr>
          <w:rFonts w:cs="B Nazanin" w:hint="eastAsia"/>
          <w:sz w:val="28"/>
          <w:szCs w:val="28"/>
          <w:rtl/>
          <w:lang w:bidi="fa-IR"/>
        </w:rPr>
        <w:t>ر</w:t>
      </w:r>
      <w:r w:rsidRPr="00150122">
        <w:rPr>
          <w:rFonts w:cs="B Nazanin"/>
          <w:sz w:val="28"/>
          <w:szCs w:val="28"/>
          <w:rtl/>
          <w:lang w:bidi="fa-IR"/>
        </w:rPr>
        <w:t>ساخت، روزانه م</w:t>
      </w:r>
      <w:r w:rsidRPr="00150122">
        <w:rPr>
          <w:rFonts w:cs="B Nazanin" w:hint="cs"/>
          <w:sz w:val="28"/>
          <w:szCs w:val="28"/>
          <w:rtl/>
          <w:lang w:bidi="fa-IR"/>
        </w:rPr>
        <w:t>ی</w:t>
      </w:r>
      <w:r w:rsidRPr="00150122">
        <w:rPr>
          <w:rFonts w:cs="B Nazanin" w:hint="eastAsia"/>
          <w:sz w:val="28"/>
          <w:szCs w:val="28"/>
          <w:rtl/>
          <w:lang w:bidi="fa-IR"/>
        </w:rPr>
        <w:t>ل</w:t>
      </w:r>
      <w:r w:rsidRPr="00150122">
        <w:rPr>
          <w:rFonts w:cs="B Nazanin" w:hint="cs"/>
          <w:sz w:val="28"/>
          <w:szCs w:val="28"/>
          <w:rtl/>
          <w:lang w:bidi="fa-IR"/>
        </w:rPr>
        <w:t>ی</w:t>
      </w:r>
      <w:r w:rsidRPr="00150122">
        <w:rPr>
          <w:rFonts w:cs="B Nazanin" w:hint="eastAsia"/>
          <w:sz w:val="28"/>
          <w:szCs w:val="28"/>
          <w:rtl/>
          <w:lang w:bidi="fa-IR"/>
        </w:rPr>
        <w:t>ون‌ها</w:t>
      </w:r>
      <w:r w:rsidRPr="00150122">
        <w:rPr>
          <w:rFonts w:cs="B Nazanin"/>
          <w:sz w:val="28"/>
          <w:szCs w:val="28"/>
          <w:rtl/>
          <w:lang w:bidi="fa-IR"/>
        </w:rPr>
        <w:t xml:space="preserve"> تراکنش مال</w:t>
      </w:r>
      <w:r w:rsidRPr="00150122">
        <w:rPr>
          <w:rFonts w:cs="B Nazanin" w:hint="cs"/>
          <w:sz w:val="28"/>
          <w:szCs w:val="28"/>
          <w:rtl/>
          <w:lang w:bidi="fa-IR"/>
        </w:rPr>
        <w:t>ی</w:t>
      </w:r>
      <w:r w:rsidRPr="00150122">
        <w:rPr>
          <w:rFonts w:cs="B Nazanin"/>
          <w:sz w:val="28"/>
          <w:szCs w:val="28"/>
          <w:rtl/>
          <w:lang w:bidi="fa-IR"/>
        </w:rPr>
        <w:t xml:space="preserve"> را پردازش م</w:t>
      </w:r>
      <w:r w:rsidRPr="00150122">
        <w:rPr>
          <w:rFonts w:cs="B Nazanin" w:hint="cs"/>
          <w:sz w:val="28"/>
          <w:szCs w:val="28"/>
          <w:rtl/>
          <w:lang w:bidi="fa-IR"/>
        </w:rPr>
        <w:t>ی‌</w:t>
      </w:r>
      <w:r w:rsidRPr="00150122">
        <w:rPr>
          <w:rFonts w:cs="B Nazanin" w:hint="eastAsia"/>
          <w:sz w:val="28"/>
          <w:szCs w:val="28"/>
          <w:rtl/>
          <w:lang w:bidi="fa-IR"/>
        </w:rPr>
        <w:t>کند</w:t>
      </w:r>
      <w:r w:rsidRPr="00150122">
        <w:rPr>
          <w:rFonts w:cs="B Nazanin"/>
          <w:sz w:val="28"/>
          <w:szCs w:val="28"/>
          <w:rtl/>
          <w:lang w:bidi="fa-IR"/>
        </w:rPr>
        <w:t xml:space="preserve"> و عناصر و اجزا</w:t>
      </w:r>
      <w:r w:rsidRPr="00150122">
        <w:rPr>
          <w:rFonts w:cs="B Nazanin" w:hint="cs"/>
          <w:sz w:val="28"/>
          <w:szCs w:val="28"/>
          <w:rtl/>
          <w:lang w:bidi="fa-IR"/>
        </w:rPr>
        <w:t>ی</w:t>
      </w:r>
      <w:r w:rsidRPr="00150122">
        <w:rPr>
          <w:rFonts w:cs="B Nazanin"/>
          <w:sz w:val="28"/>
          <w:szCs w:val="28"/>
          <w:rtl/>
          <w:lang w:bidi="fa-IR"/>
        </w:rPr>
        <w:t xml:space="preserve"> مبادله‌ا</w:t>
      </w:r>
      <w:r w:rsidRPr="00150122">
        <w:rPr>
          <w:rFonts w:cs="B Nazanin" w:hint="cs"/>
          <w:sz w:val="28"/>
          <w:szCs w:val="28"/>
          <w:rtl/>
          <w:lang w:bidi="fa-IR"/>
        </w:rPr>
        <w:t>ی</w:t>
      </w:r>
      <w:r w:rsidRPr="00150122">
        <w:rPr>
          <w:rFonts w:cs="B Nazanin"/>
          <w:sz w:val="28"/>
          <w:szCs w:val="28"/>
          <w:rtl/>
          <w:lang w:bidi="fa-IR"/>
        </w:rPr>
        <w:t xml:space="preserve"> ز</w:t>
      </w:r>
      <w:r w:rsidRPr="00150122">
        <w:rPr>
          <w:rFonts w:cs="B Nazanin" w:hint="cs"/>
          <w:sz w:val="28"/>
          <w:szCs w:val="28"/>
          <w:rtl/>
          <w:lang w:bidi="fa-IR"/>
        </w:rPr>
        <w:t>ی</w:t>
      </w:r>
      <w:r w:rsidRPr="00150122">
        <w:rPr>
          <w:rFonts w:cs="B Nazanin" w:hint="eastAsia"/>
          <w:sz w:val="28"/>
          <w:szCs w:val="28"/>
          <w:rtl/>
          <w:lang w:bidi="fa-IR"/>
        </w:rPr>
        <w:t>اد</w:t>
      </w:r>
      <w:r w:rsidRPr="00150122">
        <w:rPr>
          <w:rFonts w:cs="B Nazanin" w:hint="cs"/>
          <w:sz w:val="28"/>
          <w:szCs w:val="28"/>
          <w:rtl/>
          <w:lang w:bidi="fa-IR"/>
        </w:rPr>
        <w:t>ی</w:t>
      </w:r>
      <w:r w:rsidRPr="00150122">
        <w:rPr>
          <w:rFonts w:cs="B Nazanin"/>
          <w:sz w:val="28"/>
          <w:szCs w:val="28"/>
          <w:rtl/>
          <w:lang w:bidi="fa-IR"/>
        </w:rPr>
        <w:t xml:space="preserve"> را شامل م</w:t>
      </w:r>
      <w:r w:rsidRPr="00150122">
        <w:rPr>
          <w:rFonts w:cs="B Nazanin" w:hint="cs"/>
          <w:sz w:val="28"/>
          <w:szCs w:val="28"/>
          <w:rtl/>
          <w:lang w:bidi="fa-IR"/>
        </w:rPr>
        <w:t>ی‌</w:t>
      </w:r>
      <w:r w:rsidRPr="00150122">
        <w:rPr>
          <w:rFonts w:cs="B Nazanin" w:hint="eastAsia"/>
          <w:sz w:val="28"/>
          <w:szCs w:val="28"/>
          <w:rtl/>
          <w:lang w:bidi="fa-IR"/>
        </w:rPr>
        <w:t>شود</w:t>
      </w:r>
      <w:r w:rsidRPr="00150122">
        <w:rPr>
          <w:rFonts w:cs="B Nazanin"/>
          <w:sz w:val="28"/>
          <w:szCs w:val="28"/>
          <w:rtl/>
          <w:lang w:bidi="fa-IR"/>
        </w:rPr>
        <w:t xml:space="preserve"> که د</w:t>
      </w:r>
      <w:r w:rsidRPr="00150122">
        <w:rPr>
          <w:rFonts w:cs="B Nazanin" w:hint="eastAsia"/>
          <w:sz w:val="28"/>
          <w:szCs w:val="28"/>
          <w:rtl/>
          <w:lang w:bidi="fa-IR"/>
        </w:rPr>
        <w:t>ربرگ</w:t>
      </w:r>
      <w:r w:rsidRPr="00150122">
        <w:rPr>
          <w:rFonts w:cs="B Nazanin" w:hint="cs"/>
          <w:sz w:val="28"/>
          <w:szCs w:val="28"/>
          <w:rtl/>
          <w:lang w:bidi="fa-IR"/>
        </w:rPr>
        <w:t>ی</w:t>
      </w:r>
      <w:r w:rsidRPr="00150122">
        <w:rPr>
          <w:rFonts w:cs="B Nazanin" w:hint="eastAsia"/>
          <w:sz w:val="28"/>
          <w:szCs w:val="28"/>
          <w:rtl/>
          <w:lang w:bidi="fa-IR"/>
        </w:rPr>
        <w:t>رنده</w:t>
      </w:r>
      <w:r w:rsidRPr="00150122">
        <w:rPr>
          <w:rFonts w:cs="B Nazanin"/>
          <w:sz w:val="28"/>
          <w:szCs w:val="28"/>
          <w:rtl/>
          <w:lang w:bidi="fa-IR"/>
        </w:rPr>
        <w:t xml:space="preserve"> موارد ز</w:t>
      </w:r>
      <w:r w:rsidRPr="00150122">
        <w:rPr>
          <w:rFonts w:cs="B Nazanin" w:hint="cs"/>
          <w:sz w:val="28"/>
          <w:szCs w:val="28"/>
          <w:rtl/>
          <w:lang w:bidi="fa-IR"/>
        </w:rPr>
        <w:t>ی</w:t>
      </w:r>
      <w:r w:rsidRPr="00150122">
        <w:rPr>
          <w:rFonts w:cs="B Nazanin" w:hint="eastAsia"/>
          <w:sz w:val="28"/>
          <w:szCs w:val="28"/>
          <w:rtl/>
          <w:lang w:bidi="fa-IR"/>
        </w:rPr>
        <w:t>ر</w:t>
      </w:r>
      <w:r w:rsidRPr="00150122">
        <w:rPr>
          <w:rFonts w:cs="B Nazanin"/>
          <w:sz w:val="28"/>
          <w:szCs w:val="28"/>
          <w:rtl/>
          <w:lang w:bidi="fa-IR"/>
        </w:rPr>
        <w:t xml:space="preserve"> است:</w:t>
      </w:r>
    </w:p>
    <w:p w:rsidR="003B3C93" w:rsidRDefault="003B3C93" w:rsidP="00F57D0E">
      <w:pPr>
        <w:pStyle w:val="ListParagraph"/>
        <w:numPr>
          <w:ilvl w:val="0"/>
          <w:numId w:val="20"/>
        </w:numPr>
        <w:bidi/>
        <w:ind w:firstLine="377"/>
        <w:jc w:val="both"/>
        <w:rPr>
          <w:rFonts w:cs="B Nazanin"/>
          <w:sz w:val="28"/>
          <w:szCs w:val="28"/>
          <w:lang w:bidi="fa-IR"/>
        </w:rPr>
      </w:pPr>
      <w:r>
        <w:rPr>
          <w:rFonts w:cs="B Nazanin" w:hint="cs"/>
          <w:sz w:val="28"/>
          <w:szCs w:val="28"/>
          <w:rtl/>
          <w:lang w:bidi="fa-IR"/>
        </w:rPr>
        <w:t xml:space="preserve">سیستم های </w:t>
      </w:r>
      <w:r>
        <w:rPr>
          <w:rFonts w:cs="B Nazanin"/>
          <w:sz w:val="28"/>
          <w:szCs w:val="28"/>
          <w:lang w:bidi="fa-IR"/>
        </w:rPr>
        <w:t>PCS</w:t>
      </w:r>
      <w:r>
        <w:rPr>
          <w:rFonts w:cs="B Nazanin" w:hint="cs"/>
          <w:sz w:val="28"/>
          <w:szCs w:val="28"/>
          <w:rtl/>
          <w:lang w:bidi="fa-IR"/>
        </w:rPr>
        <w:t xml:space="preserve"> با ارزش بالا برای</w:t>
      </w:r>
      <w:r w:rsidR="00150122">
        <w:rPr>
          <w:rFonts w:cs="B Nazanin" w:hint="cs"/>
          <w:sz w:val="28"/>
          <w:szCs w:val="28"/>
          <w:rtl/>
          <w:lang w:bidi="fa-IR"/>
        </w:rPr>
        <w:t xml:space="preserve"> تراکنش</w:t>
      </w:r>
      <w:r w:rsidR="00F57D0E">
        <w:rPr>
          <w:rFonts w:cs="B Nazanin"/>
          <w:sz w:val="28"/>
          <w:szCs w:val="28"/>
          <w:rtl/>
          <w:lang w:bidi="fa-IR"/>
        </w:rPr>
        <w:softHyphen/>
      </w:r>
      <w:r w:rsidR="00150122">
        <w:rPr>
          <w:rFonts w:cs="B Nazanin" w:hint="cs"/>
          <w:sz w:val="28"/>
          <w:szCs w:val="28"/>
          <w:rtl/>
          <w:lang w:bidi="fa-IR"/>
        </w:rPr>
        <w:t>های مالی اعضای بازار و ط</w:t>
      </w:r>
      <w:r>
        <w:rPr>
          <w:rFonts w:cs="B Nazanin" w:hint="cs"/>
          <w:sz w:val="28"/>
          <w:szCs w:val="28"/>
          <w:rtl/>
          <w:lang w:bidi="fa-IR"/>
        </w:rPr>
        <w:t>رف حساب</w:t>
      </w:r>
      <w:r w:rsidR="00F57D0E">
        <w:rPr>
          <w:rFonts w:cs="B Nazanin"/>
          <w:sz w:val="28"/>
          <w:szCs w:val="28"/>
          <w:rtl/>
          <w:lang w:bidi="fa-IR"/>
        </w:rPr>
        <w:softHyphen/>
      </w:r>
      <w:r>
        <w:rPr>
          <w:rFonts w:cs="B Nazanin" w:hint="cs"/>
          <w:sz w:val="28"/>
          <w:szCs w:val="28"/>
          <w:rtl/>
          <w:lang w:bidi="fa-IR"/>
        </w:rPr>
        <w:t>های بانک مرکزی</w:t>
      </w:r>
      <w:r w:rsidR="00E44495">
        <w:rPr>
          <w:rFonts w:cs="B Nazanin" w:hint="cs"/>
          <w:sz w:val="28"/>
          <w:szCs w:val="28"/>
          <w:rtl/>
          <w:lang w:bidi="fa-IR"/>
        </w:rPr>
        <w:t xml:space="preserve">. </w:t>
      </w:r>
    </w:p>
    <w:p w:rsidR="003B3C93" w:rsidRDefault="003B3C93" w:rsidP="00F57D0E">
      <w:pPr>
        <w:pStyle w:val="ListParagraph"/>
        <w:numPr>
          <w:ilvl w:val="0"/>
          <w:numId w:val="20"/>
        </w:numPr>
        <w:bidi/>
        <w:ind w:firstLine="377"/>
        <w:jc w:val="both"/>
        <w:rPr>
          <w:rFonts w:cs="B Nazanin"/>
          <w:sz w:val="28"/>
          <w:szCs w:val="28"/>
          <w:lang w:bidi="fa-IR"/>
        </w:rPr>
      </w:pPr>
      <w:r>
        <w:rPr>
          <w:rFonts w:cs="B Nazanin" w:hint="cs"/>
          <w:sz w:val="28"/>
          <w:szCs w:val="28"/>
          <w:rtl/>
          <w:lang w:bidi="fa-IR"/>
        </w:rPr>
        <w:t>سیستم</w:t>
      </w:r>
      <w:r w:rsidR="00F57D0E">
        <w:rPr>
          <w:rFonts w:cs="B Nazanin"/>
          <w:sz w:val="28"/>
          <w:szCs w:val="28"/>
          <w:rtl/>
          <w:lang w:bidi="fa-IR"/>
        </w:rPr>
        <w:softHyphen/>
      </w:r>
      <w:r>
        <w:rPr>
          <w:rFonts w:cs="B Nazanin" w:hint="cs"/>
          <w:sz w:val="28"/>
          <w:szCs w:val="28"/>
          <w:rtl/>
          <w:lang w:bidi="fa-IR"/>
        </w:rPr>
        <w:t>های تسویه ارز خارجی و سیستم های بزرگ انتقال وجوه با دلار</w:t>
      </w:r>
      <w:r w:rsidR="00E44495">
        <w:rPr>
          <w:rFonts w:cs="B Nazanin" w:hint="cs"/>
          <w:sz w:val="28"/>
          <w:szCs w:val="28"/>
          <w:rtl/>
          <w:lang w:bidi="fa-IR"/>
        </w:rPr>
        <w:t xml:space="preserve">. </w:t>
      </w:r>
    </w:p>
    <w:p w:rsidR="005E07D7" w:rsidRDefault="006D57FC" w:rsidP="00F57D0E">
      <w:pPr>
        <w:bidi/>
        <w:ind w:firstLine="377"/>
        <w:jc w:val="both"/>
        <w:rPr>
          <w:rFonts w:cs="B Nazanin"/>
          <w:sz w:val="28"/>
          <w:szCs w:val="28"/>
          <w:rtl/>
          <w:lang w:bidi="fa-IR"/>
        </w:rPr>
      </w:pPr>
      <w:r>
        <w:rPr>
          <w:rFonts w:cs="B Nazanin" w:hint="cs"/>
          <w:sz w:val="28"/>
          <w:szCs w:val="28"/>
          <w:rtl/>
          <w:lang w:bidi="fa-IR"/>
        </w:rPr>
        <w:t xml:space="preserve">عملکرد روان و قابل اطمینان </w:t>
      </w:r>
      <w:r w:rsidR="007F2101">
        <w:rPr>
          <w:rFonts w:cs="B Nazanin" w:hint="cs"/>
          <w:sz w:val="28"/>
          <w:szCs w:val="28"/>
          <w:rtl/>
          <w:lang w:bidi="fa-IR"/>
        </w:rPr>
        <w:t>این زیر</w:t>
      </w:r>
      <w:r w:rsidR="00150122">
        <w:rPr>
          <w:rFonts w:cs="B Nazanin" w:hint="cs"/>
          <w:sz w:val="28"/>
          <w:szCs w:val="28"/>
          <w:rtl/>
          <w:lang w:bidi="fa-IR"/>
        </w:rPr>
        <w:t>ساخت مالی</w:t>
      </w:r>
      <w:r>
        <w:rPr>
          <w:rFonts w:cs="B Nazanin" w:hint="cs"/>
          <w:sz w:val="28"/>
          <w:szCs w:val="28"/>
          <w:rtl/>
          <w:lang w:bidi="fa-IR"/>
        </w:rPr>
        <w:t xml:space="preserve"> برای ثبات سیستم مالی و سلامت اقتصا</w:t>
      </w:r>
      <w:r w:rsidR="00A93213">
        <w:rPr>
          <w:rFonts w:cs="B Nazanin" w:hint="cs"/>
          <w:sz w:val="28"/>
          <w:szCs w:val="28"/>
          <w:rtl/>
          <w:lang w:bidi="fa-IR"/>
        </w:rPr>
        <w:t>د کلان بسیار حیاتی محسوب می</w:t>
      </w:r>
      <w:r w:rsidR="00F57D0E">
        <w:rPr>
          <w:rFonts w:cs="B Nazanin"/>
          <w:sz w:val="28"/>
          <w:szCs w:val="28"/>
          <w:rtl/>
          <w:lang w:bidi="fa-IR"/>
        </w:rPr>
        <w:softHyphen/>
      </w:r>
      <w:r w:rsidR="00A93213">
        <w:rPr>
          <w:rFonts w:cs="B Nazanin" w:hint="cs"/>
          <w:sz w:val="28"/>
          <w:szCs w:val="28"/>
          <w:rtl/>
          <w:lang w:bidi="fa-IR"/>
        </w:rPr>
        <w:t>شود</w:t>
      </w:r>
      <w:r w:rsidR="00E44495">
        <w:rPr>
          <w:rFonts w:cs="B Nazanin" w:hint="cs"/>
          <w:sz w:val="28"/>
          <w:szCs w:val="28"/>
          <w:rtl/>
          <w:lang w:bidi="fa-IR"/>
        </w:rPr>
        <w:t xml:space="preserve">. </w:t>
      </w:r>
    </w:p>
    <w:p w:rsidR="00F57D0E" w:rsidRDefault="00F57D0E" w:rsidP="00F57D0E">
      <w:pPr>
        <w:bidi/>
        <w:jc w:val="both"/>
        <w:rPr>
          <w:rFonts w:cs="B Nazanin"/>
          <w:sz w:val="28"/>
          <w:szCs w:val="28"/>
          <w:rtl/>
          <w:lang w:bidi="fa-IR"/>
        </w:rPr>
        <w:sectPr w:rsidR="00F57D0E" w:rsidSect="00441C2F">
          <w:headerReference w:type="first" r:id="rId241"/>
          <w:type w:val="continuous"/>
          <w:pgSz w:w="9639" w:h="13608" w:code="13"/>
          <w:pgMar w:top="1418" w:right="851" w:bottom="1418" w:left="851" w:header="227" w:footer="510" w:gutter="0"/>
          <w:pgNumType w:fmt="numberInDash" w:start="0"/>
          <w:cols w:space="708"/>
          <w:titlePg/>
          <w:rtlGutter/>
          <w:docGrid w:linePitch="360"/>
        </w:sectPr>
      </w:pPr>
    </w:p>
    <w:p w:rsidR="006D57FC" w:rsidRPr="00F57D0E" w:rsidRDefault="00BE215B" w:rsidP="007F2101">
      <w:pPr>
        <w:bidi/>
        <w:jc w:val="both"/>
        <w:rPr>
          <w:rFonts w:cs="B Nazanin"/>
          <w:b/>
          <w:bCs/>
          <w:sz w:val="28"/>
          <w:szCs w:val="28"/>
          <w:rtl/>
          <w:lang w:bidi="fa-IR"/>
        </w:rPr>
      </w:pPr>
      <w:r>
        <w:rPr>
          <w:rFonts w:cs="B Nazanin" w:hint="cs"/>
          <w:b/>
          <w:bCs/>
          <w:sz w:val="28"/>
          <w:szCs w:val="28"/>
          <w:rtl/>
          <w:lang w:bidi="fa-IR"/>
        </w:rPr>
        <w:lastRenderedPageBreak/>
        <w:t xml:space="preserve">9-1-1-5 </w:t>
      </w:r>
      <w:r w:rsidR="006D57FC" w:rsidRPr="00F57D0E">
        <w:rPr>
          <w:rFonts w:cs="B Nazanin" w:hint="cs"/>
          <w:b/>
          <w:bCs/>
          <w:sz w:val="28"/>
          <w:szCs w:val="28"/>
          <w:rtl/>
          <w:lang w:bidi="fa-IR"/>
        </w:rPr>
        <w:t>موسسات مالی غیر بانکی</w:t>
      </w:r>
    </w:p>
    <w:p w:rsidR="00F57D0E" w:rsidRDefault="00150122" w:rsidP="007F2101">
      <w:pPr>
        <w:bidi/>
        <w:ind w:firstLine="377"/>
        <w:jc w:val="both"/>
        <w:rPr>
          <w:rFonts w:cs="B Nazanin"/>
          <w:sz w:val="28"/>
          <w:szCs w:val="28"/>
          <w:rtl/>
          <w:lang w:bidi="fa-IR"/>
        </w:rPr>
      </w:pPr>
      <w:r w:rsidRPr="00150122">
        <w:rPr>
          <w:rFonts w:cs="B Nazanin"/>
          <w:sz w:val="28"/>
          <w:szCs w:val="28"/>
          <w:rtl/>
          <w:lang w:bidi="fa-IR"/>
        </w:rPr>
        <w:t xml:space="preserve">قانون اصلاحات داد </w:t>
      </w:r>
      <w:r w:rsidRPr="00150122">
        <w:rPr>
          <w:rFonts w:ascii="Sakkal Majalla" w:hAnsi="Sakkal Majalla" w:cs="Sakkal Majalla" w:hint="cs"/>
          <w:sz w:val="28"/>
          <w:szCs w:val="28"/>
          <w:rtl/>
          <w:lang w:bidi="fa-IR"/>
        </w:rPr>
        <w:t>–</w:t>
      </w:r>
      <w:r w:rsidRPr="00150122">
        <w:rPr>
          <w:rFonts w:cs="B Nazanin"/>
          <w:sz w:val="28"/>
          <w:szCs w:val="28"/>
          <w:rtl/>
          <w:lang w:bidi="fa-IR"/>
        </w:rPr>
        <w:t xml:space="preserve"> </w:t>
      </w:r>
      <w:r w:rsidRPr="00150122">
        <w:rPr>
          <w:rFonts w:cs="B Nazanin" w:hint="cs"/>
          <w:sz w:val="28"/>
          <w:szCs w:val="28"/>
          <w:rtl/>
          <w:lang w:bidi="fa-IR"/>
        </w:rPr>
        <w:t>فرانک</w:t>
      </w:r>
      <w:r w:rsidRPr="00150122">
        <w:rPr>
          <w:rFonts w:cs="B Nazanin"/>
          <w:sz w:val="28"/>
          <w:szCs w:val="28"/>
          <w:rtl/>
          <w:lang w:bidi="fa-IR"/>
        </w:rPr>
        <w:t xml:space="preserve"> </w:t>
      </w:r>
      <w:r w:rsidRPr="00150122">
        <w:rPr>
          <w:rFonts w:cs="B Nazanin" w:hint="cs"/>
          <w:sz w:val="28"/>
          <w:szCs w:val="28"/>
          <w:rtl/>
          <w:lang w:bidi="fa-IR"/>
        </w:rPr>
        <w:t>و</w:t>
      </w:r>
      <w:r w:rsidRPr="00150122">
        <w:rPr>
          <w:rFonts w:cs="B Nazanin"/>
          <w:sz w:val="28"/>
          <w:szCs w:val="28"/>
          <w:rtl/>
          <w:lang w:bidi="fa-IR"/>
        </w:rPr>
        <w:t xml:space="preserve"> </w:t>
      </w:r>
      <w:r w:rsidRPr="00150122">
        <w:rPr>
          <w:rFonts w:cs="B Nazanin" w:hint="cs"/>
          <w:sz w:val="28"/>
          <w:szCs w:val="28"/>
          <w:rtl/>
          <w:lang w:bidi="fa-IR"/>
        </w:rPr>
        <w:t>قانون</w:t>
      </w:r>
      <w:r w:rsidRPr="00150122">
        <w:rPr>
          <w:rFonts w:cs="B Nazanin"/>
          <w:sz w:val="28"/>
          <w:szCs w:val="28"/>
          <w:rtl/>
          <w:lang w:bidi="fa-IR"/>
        </w:rPr>
        <w:t xml:space="preserve"> </w:t>
      </w:r>
      <w:r w:rsidRPr="00150122">
        <w:rPr>
          <w:rFonts w:cs="B Nazanin" w:hint="cs"/>
          <w:sz w:val="28"/>
          <w:szCs w:val="28"/>
          <w:rtl/>
          <w:lang w:bidi="fa-IR"/>
        </w:rPr>
        <w:t>حمای</w:t>
      </w:r>
      <w:r w:rsidRPr="00150122">
        <w:rPr>
          <w:rFonts w:cs="B Nazanin" w:hint="eastAsia"/>
          <w:sz w:val="28"/>
          <w:szCs w:val="28"/>
          <w:rtl/>
          <w:lang w:bidi="fa-IR"/>
        </w:rPr>
        <w:t>ت</w:t>
      </w:r>
      <w:r w:rsidRPr="00150122">
        <w:rPr>
          <w:rFonts w:cs="B Nazanin"/>
          <w:sz w:val="28"/>
          <w:szCs w:val="28"/>
          <w:rtl/>
          <w:lang w:bidi="fa-IR"/>
        </w:rPr>
        <w:t xml:space="preserve"> از مصرف‌کننده (مصوب 2010)، اخت</w:t>
      </w:r>
      <w:r w:rsidRPr="00150122">
        <w:rPr>
          <w:rFonts w:cs="B Nazanin" w:hint="cs"/>
          <w:sz w:val="28"/>
          <w:szCs w:val="28"/>
          <w:rtl/>
          <w:lang w:bidi="fa-IR"/>
        </w:rPr>
        <w:t>ی</w:t>
      </w:r>
      <w:r w:rsidRPr="00150122">
        <w:rPr>
          <w:rFonts w:cs="B Nazanin" w:hint="eastAsia"/>
          <w:sz w:val="28"/>
          <w:szCs w:val="28"/>
          <w:rtl/>
          <w:lang w:bidi="fa-IR"/>
        </w:rPr>
        <w:t>ار</w:t>
      </w:r>
      <w:r w:rsidRPr="00150122">
        <w:rPr>
          <w:rFonts w:cs="B Nazanin"/>
          <w:sz w:val="28"/>
          <w:szCs w:val="28"/>
          <w:rtl/>
          <w:lang w:bidi="fa-IR"/>
        </w:rPr>
        <w:t xml:space="preserve"> و مسئول</w:t>
      </w:r>
      <w:r w:rsidRPr="00150122">
        <w:rPr>
          <w:rFonts w:cs="B Nazanin" w:hint="cs"/>
          <w:sz w:val="28"/>
          <w:szCs w:val="28"/>
          <w:rtl/>
          <w:lang w:bidi="fa-IR"/>
        </w:rPr>
        <w:t>ی</w:t>
      </w:r>
      <w:r w:rsidRPr="00150122">
        <w:rPr>
          <w:rFonts w:cs="B Nazanin" w:hint="eastAsia"/>
          <w:sz w:val="28"/>
          <w:szCs w:val="28"/>
          <w:rtl/>
          <w:lang w:bidi="fa-IR"/>
        </w:rPr>
        <w:t>ت</w:t>
      </w:r>
      <w:r w:rsidRPr="00150122">
        <w:rPr>
          <w:rFonts w:cs="B Nazanin"/>
          <w:sz w:val="28"/>
          <w:szCs w:val="28"/>
          <w:rtl/>
          <w:lang w:bidi="fa-IR"/>
        </w:rPr>
        <w:t xml:space="preserve"> نظارت و تنظ</w:t>
      </w:r>
      <w:r w:rsidRPr="00150122">
        <w:rPr>
          <w:rFonts w:cs="B Nazanin" w:hint="cs"/>
          <w:sz w:val="28"/>
          <w:szCs w:val="28"/>
          <w:rtl/>
          <w:lang w:bidi="fa-IR"/>
        </w:rPr>
        <w:t>ی</w:t>
      </w:r>
      <w:r w:rsidRPr="00150122">
        <w:rPr>
          <w:rFonts w:cs="B Nazanin" w:hint="eastAsia"/>
          <w:sz w:val="28"/>
          <w:szCs w:val="28"/>
          <w:rtl/>
          <w:lang w:bidi="fa-IR"/>
        </w:rPr>
        <w:t>م</w:t>
      </w:r>
      <w:r w:rsidRPr="00150122">
        <w:rPr>
          <w:rFonts w:cs="B Nazanin"/>
          <w:sz w:val="28"/>
          <w:szCs w:val="28"/>
          <w:rtl/>
          <w:lang w:bidi="fa-IR"/>
        </w:rPr>
        <w:t xml:space="preserve"> برخ</w:t>
      </w:r>
      <w:r w:rsidRPr="00150122">
        <w:rPr>
          <w:rFonts w:cs="B Nazanin" w:hint="cs"/>
          <w:sz w:val="28"/>
          <w:szCs w:val="28"/>
          <w:rtl/>
          <w:lang w:bidi="fa-IR"/>
        </w:rPr>
        <w:t>ی</w:t>
      </w:r>
      <w:r w:rsidRPr="00150122">
        <w:rPr>
          <w:rFonts w:cs="B Nazanin"/>
          <w:sz w:val="28"/>
          <w:szCs w:val="28"/>
          <w:rtl/>
          <w:lang w:bidi="fa-IR"/>
        </w:rPr>
        <w:t xml:space="preserve"> از موسسات مال</w:t>
      </w:r>
      <w:r w:rsidRPr="00150122">
        <w:rPr>
          <w:rFonts w:cs="B Nazanin" w:hint="cs"/>
          <w:sz w:val="28"/>
          <w:szCs w:val="28"/>
          <w:rtl/>
          <w:lang w:bidi="fa-IR"/>
        </w:rPr>
        <w:t>ی</w:t>
      </w:r>
      <w:r w:rsidRPr="00150122">
        <w:rPr>
          <w:rFonts w:cs="B Nazanin"/>
          <w:sz w:val="28"/>
          <w:szCs w:val="28"/>
          <w:rtl/>
          <w:lang w:bidi="fa-IR"/>
        </w:rPr>
        <w:t xml:space="preserve"> غ</w:t>
      </w:r>
      <w:r w:rsidRPr="00150122">
        <w:rPr>
          <w:rFonts w:cs="B Nazanin" w:hint="cs"/>
          <w:sz w:val="28"/>
          <w:szCs w:val="28"/>
          <w:rtl/>
          <w:lang w:bidi="fa-IR"/>
        </w:rPr>
        <w:t>ی</w:t>
      </w:r>
      <w:r w:rsidRPr="00150122">
        <w:rPr>
          <w:rFonts w:cs="B Nazanin" w:hint="eastAsia"/>
          <w:sz w:val="28"/>
          <w:szCs w:val="28"/>
          <w:rtl/>
          <w:lang w:bidi="fa-IR"/>
        </w:rPr>
        <w:t>ر</w:t>
      </w:r>
      <w:r w:rsidRPr="00150122">
        <w:rPr>
          <w:rFonts w:cs="B Nazanin"/>
          <w:sz w:val="28"/>
          <w:szCs w:val="28"/>
          <w:rtl/>
          <w:lang w:bidi="fa-IR"/>
        </w:rPr>
        <w:t xml:space="preserve"> بانک</w:t>
      </w:r>
      <w:r w:rsidRPr="00150122">
        <w:rPr>
          <w:rFonts w:cs="B Nazanin" w:hint="cs"/>
          <w:sz w:val="28"/>
          <w:szCs w:val="28"/>
          <w:rtl/>
          <w:lang w:bidi="fa-IR"/>
        </w:rPr>
        <w:t>ی</w:t>
      </w:r>
      <w:r w:rsidRPr="00150122">
        <w:rPr>
          <w:rFonts w:cs="B Nazanin"/>
          <w:sz w:val="28"/>
          <w:szCs w:val="28"/>
          <w:rtl/>
          <w:lang w:bidi="fa-IR"/>
        </w:rPr>
        <w:t xml:space="preserve"> را که شورا</w:t>
      </w:r>
      <w:r w:rsidRPr="00150122">
        <w:rPr>
          <w:rFonts w:cs="B Nazanin" w:hint="cs"/>
          <w:sz w:val="28"/>
          <w:szCs w:val="28"/>
          <w:rtl/>
          <w:lang w:bidi="fa-IR"/>
        </w:rPr>
        <w:t>ی</w:t>
      </w:r>
      <w:r w:rsidRPr="00150122">
        <w:rPr>
          <w:rFonts w:cs="B Nazanin"/>
          <w:sz w:val="28"/>
          <w:szCs w:val="28"/>
          <w:rtl/>
          <w:lang w:bidi="fa-IR"/>
        </w:rPr>
        <w:t xml:space="preserve"> نظارت بر ثبات مال</w:t>
      </w:r>
      <w:r w:rsidRPr="00150122">
        <w:rPr>
          <w:rFonts w:cs="B Nazanin" w:hint="cs"/>
          <w:sz w:val="28"/>
          <w:szCs w:val="28"/>
          <w:rtl/>
          <w:lang w:bidi="fa-IR"/>
        </w:rPr>
        <w:t>ی</w:t>
      </w:r>
      <w:r w:rsidRPr="00150122">
        <w:rPr>
          <w:rFonts w:cs="B Nazanin"/>
          <w:sz w:val="28"/>
          <w:szCs w:val="28"/>
          <w:rtl/>
          <w:lang w:bidi="fa-IR"/>
        </w:rPr>
        <w:t xml:space="preserve"> تشخ</w:t>
      </w:r>
      <w:r w:rsidRPr="00150122">
        <w:rPr>
          <w:rFonts w:cs="B Nazanin" w:hint="cs"/>
          <w:sz w:val="28"/>
          <w:szCs w:val="28"/>
          <w:rtl/>
          <w:lang w:bidi="fa-IR"/>
        </w:rPr>
        <w:t>ی</w:t>
      </w:r>
      <w:r w:rsidRPr="00150122">
        <w:rPr>
          <w:rFonts w:cs="B Nazanin" w:hint="eastAsia"/>
          <w:sz w:val="28"/>
          <w:szCs w:val="28"/>
          <w:rtl/>
          <w:lang w:bidi="fa-IR"/>
        </w:rPr>
        <w:t>ص</w:t>
      </w:r>
      <w:r w:rsidRPr="00150122">
        <w:rPr>
          <w:rFonts w:cs="B Nazanin"/>
          <w:sz w:val="28"/>
          <w:szCs w:val="28"/>
          <w:rtl/>
          <w:lang w:bidi="fa-IR"/>
        </w:rPr>
        <w:t xml:space="preserve"> داده است با</w:t>
      </w:r>
      <w:r w:rsidRPr="00150122">
        <w:rPr>
          <w:rFonts w:cs="B Nazanin" w:hint="cs"/>
          <w:sz w:val="28"/>
          <w:szCs w:val="28"/>
          <w:rtl/>
          <w:lang w:bidi="fa-IR"/>
        </w:rPr>
        <w:t>ی</w:t>
      </w:r>
      <w:r w:rsidRPr="00150122">
        <w:rPr>
          <w:rFonts w:cs="B Nazanin" w:hint="eastAsia"/>
          <w:sz w:val="28"/>
          <w:szCs w:val="28"/>
          <w:rtl/>
          <w:lang w:bidi="fa-IR"/>
        </w:rPr>
        <w:t>د</w:t>
      </w:r>
      <w:r w:rsidRPr="00150122">
        <w:rPr>
          <w:rFonts w:cs="B Nazanin"/>
          <w:sz w:val="28"/>
          <w:szCs w:val="28"/>
          <w:rtl/>
          <w:lang w:bidi="fa-IR"/>
        </w:rPr>
        <w:t xml:space="preserve"> تحت نظارت استاندارد‌ها</w:t>
      </w:r>
      <w:r w:rsidRPr="00150122">
        <w:rPr>
          <w:rFonts w:cs="B Nazanin" w:hint="cs"/>
          <w:sz w:val="28"/>
          <w:szCs w:val="28"/>
          <w:rtl/>
          <w:lang w:bidi="fa-IR"/>
        </w:rPr>
        <w:t>ی</w:t>
      </w:r>
      <w:r w:rsidRPr="00150122">
        <w:rPr>
          <w:rFonts w:cs="B Nazanin"/>
          <w:sz w:val="28"/>
          <w:szCs w:val="28"/>
          <w:rtl/>
          <w:lang w:bidi="fa-IR"/>
        </w:rPr>
        <w:t xml:space="preserve"> احت</w:t>
      </w:r>
      <w:r w:rsidRPr="00150122">
        <w:rPr>
          <w:rFonts w:cs="B Nazanin" w:hint="cs"/>
          <w:sz w:val="28"/>
          <w:szCs w:val="28"/>
          <w:rtl/>
          <w:lang w:bidi="fa-IR"/>
        </w:rPr>
        <w:t>ی</w:t>
      </w:r>
      <w:r w:rsidRPr="00150122">
        <w:rPr>
          <w:rFonts w:cs="B Nazanin" w:hint="eastAsia"/>
          <w:sz w:val="28"/>
          <w:szCs w:val="28"/>
          <w:rtl/>
          <w:lang w:bidi="fa-IR"/>
        </w:rPr>
        <w:t>اط</w:t>
      </w:r>
      <w:r w:rsidRPr="00150122">
        <w:rPr>
          <w:rFonts w:cs="B Nazanin" w:hint="cs"/>
          <w:sz w:val="28"/>
          <w:szCs w:val="28"/>
          <w:rtl/>
          <w:lang w:bidi="fa-IR"/>
        </w:rPr>
        <w:t>ی</w:t>
      </w:r>
      <w:r w:rsidRPr="00150122">
        <w:rPr>
          <w:rFonts w:cs="B Nazanin"/>
          <w:sz w:val="28"/>
          <w:szCs w:val="28"/>
          <w:rtl/>
          <w:lang w:bidi="fa-IR"/>
        </w:rPr>
        <w:t xml:space="preserve"> شورا</w:t>
      </w:r>
      <w:r w:rsidRPr="00150122">
        <w:rPr>
          <w:rFonts w:cs="B Nazanin" w:hint="cs"/>
          <w:sz w:val="28"/>
          <w:szCs w:val="28"/>
          <w:rtl/>
          <w:lang w:bidi="fa-IR"/>
        </w:rPr>
        <w:t>ی</w:t>
      </w:r>
      <w:r w:rsidRPr="00150122">
        <w:rPr>
          <w:rFonts w:cs="B Nazanin"/>
          <w:sz w:val="28"/>
          <w:szCs w:val="28"/>
          <w:rtl/>
          <w:lang w:bidi="fa-IR"/>
        </w:rPr>
        <w:t xml:space="preserve"> حکام باشند؛ به فدرال رزرو واگذار کرده ا</w:t>
      </w:r>
      <w:r w:rsidRPr="00150122">
        <w:rPr>
          <w:rFonts w:cs="B Nazanin" w:hint="eastAsia"/>
          <w:sz w:val="28"/>
          <w:szCs w:val="28"/>
          <w:rtl/>
          <w:lang w:bidi="fa-IR"/>
        </w:rPr>
        <w:t>ست</w:t>
      </w:r>
      <w:r w:rsidR="00E44495">
        <w:rPr>
          <w:rFonts w:cs="B Nazanin"/>
          <w:sz w:val="28"/>
          <w:szCs w:val="28"/>
          <w:rtl/>
          <w:lang w:bidi="fa-IR"/>
        </w:rPr>
        <w:t xml:space="preserve">. </w:t>
      </w:r>
      <w:r w:rsidRPr="00150122">
        <w:rPr>
          <w:rFonts w:cs="B Nazanin"/>
          <w:sz w:val="28"/>
          <w:szCs w:val="28"/>
          <w:rtl/>
          <w:lang w:bidi="fa-IR"/>
        </w:rPr>
        <w:t>ا</w:t>
      </w:r>
      <w:r w:rsidRPr="00150122">
        <w:rPr>
          <w:rFonts w:cs="B Nazanin" w:hint="cs"/>
          <w:sz w:val="28"/>
          <w:szCs w:val="28"/>
          <w:rtl/>
          <w:lang w:bidi="fa-IR"/>
        </w:rPr>
        <w:t>ی</w:t>
      </w:r>
      <w:r w:rsidRPr="00150122">
        <w:rPr>
          <w:rFonts w:cs="B Nazanin" w:hint="eastAsia"/>
          <w:sz w:val="28"/>
          <w:szCs w:val="28"/>
          <w:rtl/>
          <w:lang w:bidi="fa-IR"/>
        </w:rPr>
        <w:t>ن</w:t>
      </w:r>
      <w:r w:rsidRPr="00150122">
        <w:rPr>
          <w:rFonts w:cs="B Nazanin"/>
          <w:sz w:val="28"/>
          <w:szCs w:val="28"/>
          <w:rtl/>
          <w:lang w:bidi="fa-IR"/>
        </w:rPr>
        <w:t xml:space="preserve"> شرکت‌ها که ورشکستگ</w:t>
      </w:r>
      <w:r w:rsidRPr="00150122">
        <w:rPr>
          <w:rFonts w:cs="B Nazanin" w:hint="cs"/>
          <w:sz w:val="28"/>
          <w:szCs w:val="28"/>
          <w:rtl/>
          <w:lang w:bidi="fa-IR"/>
        </w:rPr>
        <w:t>ی</w:t>
      </w:r>
      <w:r w:rsidRPr="00150122">
        <w:rPr>
          <w:rFonts w:cs="B Nazanin"/>
          <w:sz w:val="28"/>
          <w:szCs w:val="28"/>
          <w:rtl/>
          <w:lang w:bidi="fa-IR"/>
        </w:rPr>
        <w:t xml:space="preserve"> آنها م</w:t>
      </w:r>
      <w:r w:rsidRPr="00150122">
        <w:rPr>
          <w:rFonts w:cs="B Nazanin" w:hint="cs"/>
          <w:sz w:val="28"/>
          <w:szCs w:val="28"/>
          <w:rtl/>
          <w:lang w:bidi="fa-IR"/>
        </w:rPr>
        <w:t>ی‌</w:t>
      </w:r>
      <w:r w:rsidRPr="00150122">
        <w:rPr>
          <w:rFonts w:cs="B Nazanin" w:hint="eastAsia"/>
          <w:sz w:val="28"/>
          <w:szCs w:val="28"/>
          <w:rtl/>
          <w:lang w:bidi="fa-IR"/>
        </w:rPr>
        <w:t>تواند</w:t>
      </w:r>
      <w:r w:rsidRPr="00150122">
        <w:rPr>
          <w:rFonts w:cs="B Nazanin"/>
          <w:sz w:val="28"/>
          <w:szCs w:val="28"/>
          <w:rtl/>
          <w:lang w:bidi="fa-IR"/>
        </w:rPr>
        <w:t xml:space="preserve"> ثبات مال</w:t>
      </w:r>
      <w:r w:rsidRPr="00150122">
        <w:rPr>
          <w:rFonts w:cs="B Nazanin" w:hint="cs"/>
          <w:sz w:val="28"/>
          <w:szCs w:val="28"/>
          <w:rtl/>
          <w:lang w:bidi="fa-IR"/>
        </w:rPr>
        <w:t>ی</w:t>
      </w:r>
      <w:r w:rsidRPr="00150122">
        <w:rPr>
          <w:rFonts w:cs="B Nazanin"/>
          <w:sz w:val="28"/>
          <w:szCs w:val="28"/>
          <w:rtl/>
          <w:lang w:bidi="fa-IR"/>
        </w:rPr>
        <w:t xml:space="preserve"> ا</w:t>
      </w:r>
      <w:r w:rsidRPr="00150122">
        <w:rPr>
          <w:rFonts w:cs="B Nazanin" w:hint="cs"/>
          <w:sz w:val="28"/>
          <w:szCs w:val="28"/>
          <w:rtl/>
          <w:lang w:bidi="fa-IR"/>
        </w:rPr>
        <w:t>ی</w:t>
      </w:r>
      <w:r w:rsidRPr="00150122">
        <w:rPr>
          <w:rFonts w:cs="B Nazanin" w:hint="eastAsia"/>
          <w:sz w:val="28"/>
          <w:szCs w:val="28"/>
          <w:rtl/>
          <w:lang w:bidi="fa-IR"/>
        </w:rPr>
        <w:t>الات</w:t>
      </w:r>
      <w:r w:rsidRPr="00150122">
        <w:rPr>
          <w:rFonts w:cs="B Nazanin"/>
          <w:sz w:val="28"/>
          <w:szCs w:val="28"/>
          <w:rtl/>
          <w:lang w:bidi="fa-IR"/>
        </w:rPr>
        <w:t xml:space="preserve"> متحده را تهد</w:t>
      </w:r>
      <w:r w:rsidRPr="00150122">
        <w:rPr>
          <w:rFonts w:cs="B Nazanin" w:hint="cs"/>
          <w:sz w:val="28"/>
          <w:szCs w:val="28"/>
          <w:rtl/>
          <w:lang w:bidi="fa-IR"/>
        </w:rPr>
        <w:t>ی</w:t>
      </w:r>
      <w:r w:rsidRPr="00150122">
        <w:rPr>
          <w:rFonts w:cs="B Nazanin" w:hint="eastAsia"/>
          <w:sz w:val="28"/>
          <w:szCs w:val="28"/>
          <w:rtl/>
          <w:lang w:bidi="fa-IR"/>
        </w:rPr>
        <w:t>د</w:t>
      </w:r>
      <w:r w:rsidRPr="00150122">
        <w:rPr>
          <w:rFonts w:cs="B Nazanin"/>
          <w:sz w:val="28"/>
          <w:szCs w:val="28"/>
          <w:rtl/>
          <w:lang w:bidi="fa-IR"/>
        </w:rPr>
        <w:t xml:space="preserve"> کند، مشمول نظارت و مقررات جامع و تلف</w:t>
      </w:r>
      <w:r w:rsidRPr="00150122">
        <w:rPr>
          <w:rFonts w:cs="B Nazanin" w:hint="cs"/>
          <w:sz w:val="28"/>
          <w:szCs w:val="28"/>
          <w:rtl/>
          <w:lang w:bidi="fa-IR"/>
        </w:rPr>
        <w:t>ی</w:t>
      </w:r>
      <w:r w:rsidRPr="00150122">
        <w:rPr>
          <w:rFonts w:cs="B Nazanin" w:hint="eastAsia"/>
          <w:sz w:val="28"/>
          <w:szCs w:val="28"/>
          <w:rtl/>
          <w:lang w:bidi="fa-IR"/>
        </w:rPr>
        <w:t>ق</w:t>
      </w:r>
      <w:r w:rsidRPr="00150122">
        <w:rPr>
          <w:rFonts w:cs="B Nazanin" w:hint="cs"/>
          <w:sz w:val="28"/>
          <w:szCs w:val="28"/>
          <w:rtl/>
          <w:lang w:bidi="fa-IR"/>
        </w:rPr>
        <w:t>ی</w:t>
      </w:r>
      <w:r w:rsidRPr="00150122">
        <w:rPr>
          <w:rFonts w:cs="B Nazanin"/>
          <w:sz w:val="28"/>
          <w:szCs w:val="28"/>
          <w:rtl/>
          <w:lang w:bidi="fa-IR"/>
        </w:rPr>
        <w:t xml:space="preserve"> فدرال رزرو قرار م</w:t>
      </w:r>
      <w:r w:rsidRPr="00150122">
        <w:rPr>
          <w:rFonts w:cs="B Nazanin" w:hint="cs"/>
          <w:sz w:val="28"/>
          <w:szCs w:val="28"/>
          <w:rtl/>
          <w:lang w:bidi="fa-IR"/>
        </w:rPr>
        <w:t>ی‌</w:t>
      </w:r>
      <w:r w:rsidRPr="00150122">
        <w:rPr>
          <w:rFonts w:cs="B Nazanin" w:hint="eastAsia"/>
          <w:sz w:val="28"/>
          <w:szCs w:val="28"/>
          <w:rtl/>
          <w:lang w:bidi="fa-IR"/>
        </w:rPr>
        <w:t>گ</w:t>
      </w:r>
      <w:r w:rsidRPr="00150122">
        <w:rPr>
          <w:rFonts w:cs="B Nazanin" w:hint="cs"/>
          <w:sz w:val="28"/>
          <w:szCs w:val="28"/>
          <w:rtl/>
          <w:lang w:bidi="fa-IR"/>
        </w:rPr>
        <w:t>ی</w:t>
      </w:r>
      <w:r w:rsidRPr="00150122">
        <w:rPr>
          <w:rFonts w:cs="B Nazanin" w:hint="eastAsia"/>
          <w:sz w:val="28"/>
          <w:szCs w:val="28"/>
          <w:rtl/>
          <w:lang w:bidi="fa-IR"/>
        </w:rPr>
        <w:t>رند</w:t>
      </w:r>
      <w:r w:rsidR="00E44495">
        <w:rPr>
          <w:rFonts w:cs="B Nazanin"/>
          <w:sz w:val="28"/>
          <w:szCs w:val="28"/>
          <w:rtl/>
          <w:lang w:bidi="fa-IR"/>
        </w:rPr>
        <w:t xml:space="preserve">. </w:t>
      </w:r>
      <w:r w:rsidRPr="00150122">
        <w:rPr>
          <w:rFonts w:cs="B Nazanin"/>
          <w:sz w:val="28"/>
          <w:szCs w:val="28"/>
          <w:rtl/>
          <w:lang w:bidi="fa-IR"/>
        </w:rPr>
        <w:t>ا</w:t>
      </w:r>
      <w:r w:rsidRPr="00150122">
        <w:rPr>
          <w:rFonts w:cs="B Nazanin" w:hint="cs"/>
          <w:sz w:val="28"/>
          <w:szCs w:val="28"/>
          <w:rtl/>
          <w:lang w:bidi="fa-IR"/>
        </w:rPr>
        <w:t>ی</w:t>
      </w:r>
      <w:r w:rsidRPr="00150122">
        <w:rPr>
          <w:rFonts w:cs="B Nazanin" w:hint="eastAsia"/>
          <w:sz w:val="28"/>
          <w:szCs w:val="28"/>
          <w:rtl/>
          <w:lang w:bidi="fa-IR"/>
        </w:rPr>
        <w:t>ن</w:t>
      </w:r>
      <w:r w:rsidRPr="00150122">
        <w:rPr>
          <w:rFonts w:cs="B Nazanin"/>
          <w:sz w:val="28"/>
          <w:szCs w:val="28"/>
          <w:rtl/>
          <w:lang w:bidi="fa-IR"/>
        </w:rPr>
        <w:t xml:space="preserve"> ماده قانون داد </w:t>
      </w:r>
      <w:r w:rsidRPr="00150122">
        <w:rPr>
          <w:rFonts w:ascii="Sakkal Majalla" w:hAnsi="Sakkal Majalla" w:cs="Sakkal Majalla" w:hint="cs"/>
          <w:sz w:val="28"/>
          <w:szCs w:val="28"/>
          <w:rtl/>
          <w:lang w:bidi="fa-IR"/>
        </w:rPr>
        <w:t>–</w:t>
      </w:r>
      <w:r w:rsidRPr="00150122">
        <w:rPr>
          <w:rFonts w:cs="B Nazanin"/>
          <w:sz w:val="28"/>
          <w:szCs w:val="28"/>
          <w:rtl/>
          <w:lang w:bidi="fa-IR"/>
        </w:rPr>
        <w:t xml:space="preserve"> </w:t>
      </w:r>
      <w:r w:rsidRPr="00150122">
        <w:rPr>
          <w:rFonts w:cs="B Nazanin" w:hint="cs"/>
          <w:sz w:val="28"/>
          <w:szCs w:val="28"/>
          <w:rtl/>
          <w:lang w:bidi="fa-IR"/>
        </w:rPr>
        <w:t>فرانک</w:t>
      </w:r>
      <w:r w:rsidRPr="00150122">
        <w:rPr>
          <w:rFonts w:cs="B Nazanin"/>
          <w:sz w:val="28"/>
          <w:szCs w:val="28"/>
          <w:rtl/>
          <w:lang w:bidi="fa-IR"/>
        </w:rPr>
        <w:t xml:space="preserve"> </w:t>
      </w:r>
      <w:r w:rsidRPr="00150122">
        <w:rPr>
          <w:rFonts w:cs="B Nazanin" w:hint="cs"/>
          <w:sz w:val="28"/>
          <w:szCs w:val="28"/>
          <w:rtl/>
          <w:lang w:bidi="fa-IR"/>
        </w:rPr>
        <w:t>به</w:t>
      </w:r>
      <w:r w:rsidRPr="00150122">
        <w:rPr>
          <w:rFonts w:cs="B Nazanin"/>
          <w:sz w:val="28"/>
          <w:szCs w:val="28"/>
          <w:rtl/>
          <w:lang w:bidi="fa-IR"/>
        </w:rPr>
        <w:t xml:space="preserve"> </w:t>
      </w:r>
      <w:r w:rsidRPr="00150122">
        <w:rPr>
          <w:rFonts w:cs="B Nazanin" w:hint="cs"/>
          <w:sz w:val="28"/>
          <w:szCs w:val="28"/>
          <w:rtl/>
          <w:lang w:bidi="fa-IR"/>
        </w:rPr>
        <w:t>ی</w:t>
      </w:r>
      <w:r w:rsidRPr="00150122">
        <w:rPr>
          <w:rFonts w:cs="B Nazanin" w:hint="eastAsia"/>
          <w:sz w:val="28"/>
          <w:szCs w:val="28"/>
          <w:rtl/>
          <w:lang w:bidi="fa-IR"/>
        </w:rPr>
        <w:t>ک</w:t>
      </w:r>
      <w:r w:rsidRPr="00150122">
        <w:rPr>
          <w:rFonts w:cs="B Nazanin"/>
          <w:sz w:val="28"/>
          <w:szCs w:val="28"/>
          <w:rtl/>
          <w:lang w:bidi="fa-IR"/>
        </w:rPr>
        <w:t xml:space="preserve"> شکاف نظارت</w:t>
      </w:r>
      <w:r w:rsidRPr="00150122">
        <w:rPr>
          <w:rFonts w:cs="B Nazanin" w:hint="cs"/>
          <w:sz w:val="28"/>
          <w:szCs w:val="28"/>
          <w:rtl/>
          <w:lang w:bidi="fa-IR"/>
        </w:rPr>
        <w:t>ی</w:t>
      </w:r>
      <w:r w:rsidRPr="00150122">
        <w:rPr>
          <w:rFonts w:cs="B Nazanin"/>
          <w:sz w:val="28"/>
          <w:szCs w:val="28"/>
          <w:rtl/>
          <w:lang w:bidi="fa-IR"/>
        </w:rPr>
        <w:t xml:space="preserve"> مهم که قبل از بحران مال</w:t>
      </w:r>
      <w:r w:rsidRPr="00150122">
        <w:rPr>
          <w:rFonts w:cs="B Nazanin" w:hint="cs"/>
          <w:sz w:val="28"/>
          <w:szCs w:val="28"/>
          <w:rtl/>
          <w:lang w:bidi="fa-IR"/>
        </w:rPr>
        <w:t>ی</w:t>
      </w:r>
      <w:r w:rsidRPr="00150122">
        <w:rPr>
          <w:rFonts w:cs="B Nazanin"/>
          <w:sz w:val="28"/>
          <w:szCs w:val="28"/>
          <w:rtl/>
          <w:lang w:bidi="fa-IR"/>
        </w:rPr>
        <w:t xml:space="preserve"> 2009 </w:t>
      </w:r>
      <w:r w:rsidRPr="00150122">
        <w:rPr>
          <w:rFonts w:ascii="Sakkal Majalla" w:hAnsi="Sakkal Majalla" w:cs="Sakkal Majalla" w:hint="cs"/>
          <w:sz w:val="28"/>
          <w:szCs w:val="28"/>
          <w:rtl/>
          <w:lang w:bidi="fa-IR"/>
        </w:rPr>
        <w:t>–</w:t>
      </w:r>
      <w:r w:rsidRPr="00150122">
        <w:rPr>
          <w:rFonts w:cs="B Nazanin"/>
          <w:sz w:val="28"/>
          <w:szCs w:val="28"/>
          <w:rtl/>
          <w:lang w:bidi="fa-IR"/>
        </w:rPr>
        <w:t xml:space="preserve"> 2007 </w:t>
      </w:r>
      <w:r w:rsidRPr="00150122">
        <w:rPr>
          <w:rFonts w:cs="B Nazanin" w:hint="cs"/>
          <w:sz w:val="28"/>
          <w:szCs w:val="28"/>
          <w:rtl/>
          <w:lang w:bidi="fa-IR"/>
        </w:rPr>
        <w:t>وجود</w:t>
      </w:r>
      <w:r w:rsidRPr="00150122">
        <w:rPr>
          <w:rFonts w:cs="B Nazanin"/>
          <w:sz w:val="28"/>
          <w:szCs w:val="28"/>
          <w:rtl/>
          <w:lang w:bidi="fa-IR"/>
        </w:rPr>
        <w:t xml:space="preserve"> </w:t>
      </w:r>
      <w:r w:rsidRPr="00150122">
        <w:rPr>
          <w:rFonts w:cs="B Nazanin" w:hint="cs"/>
          <w:sz w:val="28"/>
          <w:szCs w:val="28"/>
          <w:rtl/>
          <w:lang w:bidi="fa-IR"/>
        </w:rPr>
        <w:t>داشت،</w:t>
      </w:r>
      <w:r w:rsidRPr="00150122">
        <w:rPr>
          <w:rFonts w:cs="B Nazanin"/>
          <w:sz w:val="28"/>
          <w:szCs w:val="28"/>
          <w:rtl/>
          <w:lang w:bidi="fa-IR"/>
        </w:rPr>
        <w:t xml:space="preserve"> </w:t>
      </w:r>
      <w:r w:rsidRPr="00150122">
        <w:rPr>
          <w:rFonts w:cs="B Nazanin" w:hint="cs"/>
          <w:sz w:val="28"/>
          <w:szCs w:val="28"/>
          <w:rtl/>
          <w:lang w:bidi="fa-IR"/>
        </w:rPr>
        <w:t>پای</w:t>
      </w:r>
      <w:r w:rsidRPr="00150122">
        <w:rPr>
          <w:rFonts w:cs="B Nazanin" w:hint="eastAsia"/>
          <w:sz w:val="28"/>
          <w:szCs w:val="28"/>
          <w:rtl/>
          <w:lang w:bidi="fa-IR"/>
        </w:rPr>
        <w:t>ان</w:t>
      </w:r>
      <w:r w:rsidRPr="00150122">
        <w:rPr>
          <w:rFonts w:cs="B Nazanin"/>
          <w:sz w:val="28"/>
          <w:szCs w:val="28"/>
          <w:rtl/>
          <w:lang w:bidi="fa-IR"/>
        </w:rPr>
        <w:t xml:space="preserve"> داده است</w:t>
      </w:r>
      <w:r w:rsidR="00E44495">
        <w:rPr>
          <w:rFonts w:cs="B Nazanin"/>
          <w:sz w:val="28"/>
          <w:szCs w:val="28"/>
          <w:rtl/>
          <w:lang w:bidi="fa-IR"/>
        </w:rPr>
        <w:t xml:space="preserve">. </w:t>
      </w:r>
    </w:p>
    <w:p w:rsidR="007F2101" w:rsidRDefault="007F2101" w:rsidP="007F2101">
      <w:pPr>
        <w:bidi/>
        <w:ind w:firstLine="377"/>
        <w:jc w:val="both"/>
        <w:rPr>
          <w:rFonts w:cs="B Nazanin"/>
          <w:sz w:val="28"/>
          <w:szCs w:val="28"/>
          <w:rtl/>
          <w:lang w:bidi="fa-IR"/>
        </w:rPr>
      </w:pPr>
    </w:p>
    <w:p w:rsidR="007F2101" w:rsidRDefault="007F2101" w:rsidP="007F2101">
      <w:pPr>
        <w:bidi/>
        <w:ind w:firstLine="377"/>
        <w:jc w:val="both"/>
        <w:rPr>
          <w:rFonts w:cs="B Nazanin"/>
          <w:sz w:val="28"/>
          <w:szCs w:val="28"/>
          <w:rtl/>
          <w:lang w:bidi="fa-IR"/>
        </w:rPr>
      </w:pPr>
    </w:p>
    <w:p w:rsidR="007F2101" w:rsidRDefault="007F2101" w:rsidP="007F2101">
      <w:pPr>
        <w:bidi/>
        <w:ind w:firstLine="377"/>
        <w:jc w:val="both"/>
        <w:rPr>
          <w:rFonts w:cs="B Nazanin"/>
          <w:sz w:val="28"/>
          <w:szCs w:val="28"/>
          <w:rtl/>
          <w:lang w:bidi="fa-IR"/>
        </w:rPr>
      </w:pPr>
    </w:p>
    <w:p w:rsidR="007F2101" w:rsidRDefault="007F2101" w:rsidP="007F2101">
      <w:pPr>
        <w:bidi/>
        <w:ind w:firstLine="377"/>
        <w:jc w:val="both"/>
        <w:rPr>
          <w:rFonts w:cs="B Nazanin"/>
          <w:sz w:val="28"/>
          <w:szCs w:val="28"/>
          <w:rtl/>
          <w:lang w:bidi="fa-IR"/>
        </w:rPr>
      </w:pPr>
    </w:p>
    <w:p w:rsidR="007F2101" w:rsidRDefault="007F2101" w:rsidP="007F2101">
      <w:pPr>
        <w:bidi/>
        <w:ind w:firstLine="377"/>
        <w:jc w:val="both"/>
        <w:rPr>
          <w:rFonts w:cs="B Nazanin"/>
          <w:sz w:val="28"/>
          <w:szCs w:val="28"/>
          <w:rtl/>
          <w:lang w:bidi="fa-IR"/>
        </w:rPr>
      </w:pPr>
    </w:p>
    <w:p w:rsidR="007F2101" w:rsidRDefault="007F2101" w:rsidP="007F2101">
      <w:pPr>
        <w:bidi/>
        <w:ind w:firstLine="377"/>
        <w:jc w:val="both"/>
        <w:rPr>
          <w:rFonts w:cs="B Nazanin"/>
          <w:sz w:val="28"/>
          <w:szCs w:val="28"/>
          <w:rtl/>
          <w:lang w:bidi="fa-IR"/>
        </w:rPr>
      </w:pPr>
    </w:p>
    <w:p w:rsidR="007F2101" w:rsidRDefault="007F2101" w:rsidP="007F2101">
      <w:pPr>
        <w:bidi/>
        <w:ind w:firstLine="377"/>
        <w:jc w:val="both"/>
        <w:rPr>
          <w:rFonts w:cs="B Nazanin"/>
          <w:sz w:val="28"/>
          <w:szCs w:val="28"/>
          <w:rtl/>
          <w:lang w:bidi="fa-IR"/>
        </w:rPr>
      </w:pPr>
    </w:p>
    <w:p w:rsidR="007F2101" w:rsidRDefault="007F2101" w:rsidP="007F2101">
      <w:pPr>
        <w:bidi/>
        <w:ind w:firstLine="377"/>
        <w:jc w:val="both"/>
        <w:rPr>
          <w:rFonts w:cs="B Nazanin"/>
          <w:sz w:val="28"/>
          <w:szCs w:val="28"/>
          <w:rtl/>
          <w:lang w:bidi="fa-IR"/>
        </w:rPr>
      </w:pPr>
    </w:p>
    <w:p w:rsidR="007F2101" w:rsidRDefault="007F2101" w:rsidP="007F2101">
      <w:pPr>
        <w:bidi/>
        <w:ind w:firstLine="377"/>
        <w:jc w:val="both"/>
        <w:rPr>
          <w:rFonts w:cs="B Nazanin"/>
          <w:sz w:val="28"/>
          <w:szCs w:val="28"/>
          <w:rtl/>
          <w:lang w:bidi="fa-IR"/>
        </w:rPr>
      </w:pPr>
    </w:p>
    <w:p w:rsidR="007F2101" w:rsidRDefault="007F2101" w:rsidP="007F2101">
      <w:pPr>
        <w:bidi/>
        <w:ind w:firstLine="377"/>
        <w:jc w:val="both"/>
        <w:rPr>
          <w:rFonts w:cs="B Nazanin"/>
          <w:sz w:val="28"/>
          <w:szCs w:val="28"/>
          <w:rtl/>
          <w:lang w:bidi="fa-IR"/>
        </w:rPr>
      </w:pPr>
    </w:p>
    <w:p w:rsidR="007F2101" w:rsidRDefault="007F2101" w:rsidP="007F2101">
      <w:pPr>
        <w:bidi/>
        <w:ind w:firstLine="377"/>
        <w:jc w:val="both"/>
        <w:rPr>
          <w:rFonts w:cs="B Nazanin"/>
          <w:sz w:val="28"/>
          <w:szCs w:val="28"/>
          <w:rtl/>
          <w:lang w:bidi="fa-IR"/>
        </w:rPr>
      </w:pPr>
    </w:p>
    <w:p w:rsidR="009D6383" w:rsidRPr="00F57D0E" w:rsidRDefault="009D6383" w:rsidP="009D6383">
      <w:pPr>
        <w:pBdr>
          <w:top w:val="single" w:sz="4" w:space="1" w:color="auto"/>
          <w:left w:val="single" w:sz="4" w:space="4" w:color="auto"/>
          <w:right w:val="single" w:sz="4" w:space="4" w:color="auto"/>
        </w:pBdr>
        <w:bidi/>
        <w:jc w:val="both"/>
        <w:rPr>
          <w:rFonts w:cs="B Nazanin"/>
          <w:sz w:val="28"/>
          <w:szCs w:val="28"/>
          <w:vertAlign w:val="superscript"/>
          <w:rtl/>
          <w:lang w:bidi="fa-IR"/>
        </w:rPr>
      </w:pPr>
      <w:r w:rsidRPr="00F57D0E">
        <w:rPr>
          <w:rFonts w:cs="B Nazanin" w:hint="cs"/>
          <w:sz w:val="28"/>
          <w:szCs w:val="28"/>
          <w:rtl/>
          <w:lang w:bidi="fa-IR"/>
        </w:rPr>
        <w:lastRenderedPageBreak/>
        <w:t xml:space="preserve">شکل  5 </w:t>
      </w:r>
      <w:r w:rsidRPr="00F57D0E">
        <w:rPr>
          <w:rFonts w:ascii="Times New Roman" w:hAnsi="Times New Roman" w:cs="Times New Roman" w:hint="cs"/>
          <w:sz w:val="28"/>
          <w:szCs w:val="28"/>
          <w:rtl/>
          <w:lang w:bidi="fa-IR"/>
        </w:rPr>
        <w:t>–</w:t>
      </w:r>
      <w:r w:rsidRPr="00F57D0E">
        <w:rPr>
          <w:rFonts w:cs="B Nazanin" w:hint="cs"/>
          <w:sz w:val="28"/>
          <w:szCs w:val="28"/>
          <w:rtl/>
          <w:lang w:bidi="fa-IR"/>
        </w:rPr>
        <w:t xml:space="preserve"> 1 </w:t>
      </w:r>
      <w:r w:rsidRPr="00F57D0E">
        <w:rPr>
          <w:rFonts w:ascii="Times New Roman" w:hAnsi="Times New Roman" w:cs="Times New Roman" w:hint="cs"/>
          <w:sz w:val="28"/>
          <w:szCs w:val="28"/>
          <w:rtl/>
          <w:lang w:bidi="fa-IR"/>
        </w:rPr>
        <w:t>–</w:t>
      </w:r>
      <w:r w:rsidRPr="00F57D0E">
        <w:rPr>
          <w:rFonts w:cs="B Nazanin" w:hint="cs"/>
          <w:sz w:val="28"/>
          <w:szCs w:val="28"/>
          <w:rtl/>
          <w:lang w:bidi="fa-IR"/>
        </w:rPr>
        <w:t xml:space="preserve"> 2</w:t>
      </w:r>
      <w:r w:rsidR="00150122" w:rsidRPr="00F57D0E">
        <w:rPr>
          <w:rFonts w:cs="B Nazanin" w:hint="cs"/>
          <w:sz w:val="28"/>
          <w:szCs w:val="28"/>
          <w:rtl/>
          <w:lang w:bidi="fa-IR"/>
        </w:rPr>
        <w:t xml:space="preserve">:      </w:t>
      </w:r>
      <w:r w:rsidRPr="00F57D0E">
        <w:rPr>
          <w:rFonts w:cs="B Nazanin"/>
          <w:sz w:val="28"/>
          <w:szCs w:val="28"/>
          <w:rtl/>
          <w:lang w:bidi="fa-IR"/>
        </w:rPr>
        <w:t>نظارت گسترده فدرال رزرو بر نهاد ها و موسسات مالی</w:t>
      </w:r>
      <w:r w:rsidR="00D9040F" w:rsidRPr="00F57D0E">
        <w:rPr>
          <w:rFonts w:cs="B Nazanin" w:hint="cs"/>
          <w:sz w:val="28"/>
          <w:szCs w:val="28"/>
          <w:rtl/>
          <w:lang w:bidi="fa-IR"/>
        </w:rPr>
        <w:t xml:space="preserve"> </w:t>
      </w:r>
      <w:r w:rsidR="00D9040F" w:rsidRPr="00F57D0E">
        <w:rPr>
          <w:rFonts w:cs="B Nazanin" w:hint="cs"/>
          <w:sz w:val="28"/>
          <w:szCs w:val="28"/>
          <w:vertAlign w:val="superscript"/>
          <w:rtl/>
          <w:lang w:bidi="fa-IR"/>
        </w:rPr>
        <w:t>(1)</w:t>
      </w:r>
    </w:p>
    <w:p w:rsidR="00F57D0E" w:rsidRDefault="00150122" w:rsidP="00EF0193">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28"/>
          <w:szCs w:val="28"/>
          <w:rtl/>
          <w:lang w:bidi="fa-IR"/>
        </w:rPr>
        <w:t>شرکت</w:t>
      </w:r>
      <w:r w:rsidR="00F57D0E">
        <w:rPr>
          <w:rFonts w:cs="B Nazanin"/>
          <w:sz w:val="28"/>
          <w:szCs w:val="28"/>
          <w:rtl/>
          <w:lang w:bidi="fa-IR"/>
        </w:rPr>
        <w:softHyphen/>
      </w:r>
      <w:r>
        <w:rPr>
          <w:rFonts w:cs="B Nazanin" w:hint="cs"/>
          <w:sz w:val="28"/>
          <w:szCs w:val="28"/>
          <w:rtl/>
          <w:lang w:bidi="fa-IR"/>
        </w:rPr>
        <w:t xml:space="preserve">های هلدینگ بانکی، </w:t>
      </w:r>
      <w:r w:rsidR="009D6383">
        <w:rPr>
          <w:rFonts w:cs="B Nazanin" w:hint="cs"/>
          <w:sz w:val="28"/>
          <w:szCs w:val="28"/>
          <w:rtl/>
          <w:lang w:bidi="fa-IR"/>
        </w:rPr>
        <w:t>بزرگترین بخش موسسات تحت نظا</w:t>
      </w:r>
      <w:r>
        <w:rPr>
          <w:rFonts w:cs="B Nazanin" w:hint="cs"/>
          <w:sz w:val="28"/>
          <w:szCs w:val="28"/>
          <w:rtl/>
          <w:lang w:bidi="fa-IR"/>
        </w:rPr>
        <w:t>رت فدرال رزرو را تشکیل می</w:t>
      </w:r>
      <w:r w:rsidR="007F2101">
        <w:rPr>
          <w:rFonts w:cs="B Nazanin" w:hint="cs"/>
          <w:sz w:val="28"/>
          <w:szCs w:val="28"/>
          <w:rtl/>
          <w:lang w:bidi="fa-IR"/>
        </w:rPr>
        <w:t>‌</w:t>
      </w:r>
      <w:r>
        <w:rPr>
          <w:rFonts w:cs="B Nazanin" w:hint="cs"/>
          <w:sz w:val="28"/>
          <w:szCs w:val="28"/>
          <w:rtl/>
          <w:lang w:bidi="fa-IR"/>
        </w:rPr>
        <w:t>دهند</w:t>
      </w:r>
      <w:r w:rsidR="007F2101">
        <w:rPr>
          <w:rFonts w:cs="B Nazanin" w:hint="cs"/>
          <w:sz w:val="28"/>
          <w:szCs w:val="28"/>
          <w:rtl/>
          <w:lang w:bidi="fa-IR"/>
        </w:rPr>
        <w:t>؛</w:t>
      </w:r>
      <w:r w:rsidR="009D6383">
        <w:rPr>
          <w:rFonts w:cs="B Nazanin" w:hint="cs"/>
          <w:sz w:val="28"/>
          <w:szCs w:val="28"/>
          <w:rtl/>
          <w:lang w:bidi="fa-IR"/>
        </w:rPr>
        <w:t xml:space="preserve"> اما فدرال رزرو بر بانک</w:t>
      </w:r>
      <w:r w:rsidR="00F57D0E">
        <w:rPr>
          <w:rFonts w:cs="B Nazanin"/>
          <w:sz w:val="28"/>
          <w:szCs w:val="28"/>
          <w:rtl/>
          <w:lang w:bidi="fa-IR"/>
        </w:rPr>
        <w:softHyphen/>
      </w:r>
      <w:r w:rsidR="009D6383">
        <w:rPr>
          <w:rFonts w:cs="B Nazanin" w:hint="cs"/>
          <w:sz w:val="28"/>
          <w:szCs w:val="28"/>
          <w:rtl/>
          <w:lang w:bidi="fa-IR"/>
        </w:rPr>
        <w:t>های عض</w:t>
      </w:r>
      <w:r>
        <w:rPr>
          <w:rFonts w:cs="B Nazanin" w:hint="cs"/>
          <w:sz w:val="28"/>
          <w:szCs w:val="28"/>
          <w:rtl/>
          <w:lang w:bidi="fa-IR"/>
        </w:rPr>
        <w:t>و ایالتی</w:t>
      </w:r>
      <w:r w:rsidR="009D6383">
        <w:rPr>
          <w:rFonts w:cs="B Nazanin" w:hint="cs"/>
          <w:sz w:val="28"/>
          <w:szCs w:val="28"/>
          <w:rtl/>
          <w:lang w:bidi="fa-IR"/>
        </w:rPr>
        <w:t>، شر</w:t>
      </w:r>
      <w:r>
        <w:rPr>
          <w:rFonts w:cs="B Nazanin" w:hint="cs"/>
          <w:sz w:val="28"/>
          <w:szCs w:val="28"/>
          <w:rtl/>
          <w:lang w:bidi="fa-IR"/>
        </w:rPr>
        <w:t>کت های هلدینگ پس انداز و وام، بانک</w:t>
      </w:r>
      <w:r w:rsidR="007F2101">
        <w:rPr>
          <w:rFonts w:cs="B Nazanin" w:hint="cs"/>
          <w:sz w:val="28"/>
          <w:szCs w:val="28"/>
          <w:rtl/>
          <w:lang w:bidi="fa-IR"/>
        </w:rPr>
        <w:t>‌</w:t>
      </w:r>
      <w:r>
        <w:rPr>
          <w:rFonts w:cs="B Nazanin" w:hint="cs"/>
          <w:sz w:val="28"/>
          <w:szCs w:val="28"/>
          <w:rtl/>
          <w:lang w:bidi="fa-IR"/>
        </w:rPr>
        <w:t>های خارجی فعال در ایال</w:t>
      </w:r>
      <w:r w:rsidR="009D6383">
        <w:rPr>
          <w:rFonts w:cs="B Nazanin" w:hint="cs"/>
          <w:sz w:val="28"/>
          <w:szCs w:val="28"/>
          <w:rtl/>
          <w:lang w:bidi="fa-IR"/>
        </w:rPr>
        <w:t>ات متحده و سایر نهادها نیز نظارت دارد</w:t>
      </w:r>
      <w:r w:rsidR="00E44495">
        <w:rPr>
          <w:rFonts w:cs="B Nazanin" w:hint="cs"/>
          <w:sz w:val="28"/>
          <w:szCs w:val="28"/>
          <w:rtl/>
          <w:lang w:bidi="fa-IR"/>
        </w:rPr>
        <w:t>.</w:t>
      </w:r>
    </w:p>
    <w:p w:rsidR="005E07D7" w:rsidRDefault="00E44495" w:rsidP="007F2101">
      <w:pPr>
        <w:pBdr>
          <w:top w:val="single" w:sz="4" w:space="0"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28"/>
          <w:szCs w:val="28"/>
          <w:rtl/>
          <w:lang w:bidi="fa-IR"/>
        </w:rPr>
        <w:t xml:space="preserve"> </w:t>
      </w:r>
      <w:r w:rsidR="00A93213" w:rsidRPr="00A93213">
        <w:rPr>
          <w:rFonts w:cs="B Nazanin" w:hint="cs"/>
          <w:noProof/>
          <w:sz w:val="28"/>
          <w:szCs w:val="28"/>
          <w:rtl/>
          <w:lang w:bidi="fa-IR"/>
        </w:rPr>
        <w:t xml:space="preserve"> </w:t>
      </w:r>
      <w:r w:rsidR="00A93213">
        <w:rPr>
          <w:rFonts w:cs="B Nazanin" w:hint="cs"/>
          <w:noProof/>
          <w:sz w:val="28"/>
          <w:szCs w:val="28"/>
          <w:rtl/>
          <w:lang w:bidi="fa-IR"/>
        </w:rPr>
        <w:drawing>
          <wp:inline distT="0" distB="0" distL="0" distR="0" wp14:anchorId="5CC9DD1D" wp14:editId="47349650">
            <wp:extent cx="5039995" cy="3867150"/>
            <wp:effectExtent l="0" t="0" r="8255" b="0"/>
            <wp:docPr id="206" name="Chart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2"/>
              </a:graphicData>
            </a:graphic>
          </wp:inline>
        </w:drawing>
      </w:r>
    </w:p>
    <w:p w:rsidR="005E07D7" w:rsidRPr="005E07D7" w:rsidRDefault="005E07D7" w:rsidP="005E07D7">
      <w:pPr>
        <w:bidi/>
        <w:rPr>
          <w:rFonts w:cs="B Nazanin"/>
          <w:sz w:val="28"/>
          <w:szCs w:val="28"/>
          <w:rtl/>
          <w:lang w:bidi="fa-IR"/>
        </w:rPr>
      </w:pPr>
    </w:p>
    <w:p w:rsidR="005E07D7" w:rsidRDefault="005E07D7" w:rsidP="005E07D7">
      <w:pPr>
        <w:tabs>
          <w:tab w:val="left" w:pos="4897"/>
        </w:tabs>
        <w:bidi/>
        <w:rPr>
          <w:rFonts w:cs="B Nazanin"/>
          <w:sz w:val="28"/>
          <w:szCs w:val="28"/>
          <w:rtl/>
          <w:lang w:bidi="fa-IR"/>
        </w:rPr>
      </w:pPr>
    </w:p>
    <w:p w:rsidR="00F57D0E" w:rsidRDefault="00F57D0E" w:rsidP="00F57D0E">
      <w:pPr>
        <w:tabs>
          <w:tab w:val="left" w:pos="4897"/>
        </w:tabs>
        <w:bidi/>
        <w:rPr>
          <w:rFonts w:cs="B Nazanin"/>
          <w:sz w:val="28"/>
          <w:szCs w:val="28"/>
          <w:rtl/>
          <w:lang w:bidi="fa-IR"/>
        </w:rPr>
      </w:pPr>
    </w:p>
    <w:p w:rsidR="00F57D0E" w:rsidRDefault="00F57D0E" w:rsidP="00F57D0E">
      <w:pPr>
        <w:tabs>
          <w:tab w:val="left" w:pos="4897"/>
        </w:tabs>
        <w:bidi/>
        <w:rPr>
          <w:rFonts w:cs="B Nazanin"/>
          <w:sz w:val="28"/>
          <w:szCs w:val="28"/>
          <w:rtl/>
          <w:lang w:bidi="fa-IR"/>
        </w:rPr>
        <w:sectPr w:rsidR="00F57D0E" w:rsidSect="00441C2F">
          <w:headerReference w:type="default" r:id="rId243"/>
          <w:footerReference w:type="default" r:id="rId244"/>
          <w:headerReference w:type="first" r:id="rId245"/>
          <w:type w:val="continuous"/>
          <w:pgSz w:w="9639" w:h="13608" w:code="13"/>
          <w:pgMar w:top="1418" w:right="851" w:bottom="1418" w:left="851" w:header="227" w:footer="510" w:gutter="0"/>
          <w:pgNumType w:fmt="numberInDash" w:start="0"/>
          <w:cols w:space="708"/>
          <w:titlePg/>
          <w:rtlGutter/>
          <w:docGrid w:linePitch="360"/>
        </w:sectPr>
      </w:pPr>
    </w:p>
    <w:p w:rsidR="00EF0193" w:rsidRPr="00F57D0E" w:rsidRDefault="00763746" w:rsidP="00763746">
      <w:pPr>
        <w:pBdr>
          <w:top w:val="single" w:sz="4" w:space="1" w:color="auto"/>
          <w:left w:val="single" w:sz="4" w:space="4" w:color="auto"/>
          <w:right w:val="single" w:sz="4" w:space="4" w:color="auto"/>
        </w:pBdr>
        <w:bidi/>
        <w:jc w:val="both"/>
        <w:rPr>
          <w:rFonts w:cs="B Nazanin"/>
          <w:sz w:val="28"/>
          <w:szCs w:val="28"/>
          <w:rtl/>
          <w:lang w:bidi="fa-IR"/>
        </w:rPr>
      </w:pPr>
      <w:r w:rsidRPr="00F57D0E">
        <w:rPr>
          <w:rFonts w:cs="B Nazanin" w:hint="cs"/>
          <w:sz w:val="28"/>
          <w:szCs w:val="28"/>
          <w:rtl/>
          <w:lang w:bidi="fa-IR"/>
        </w:rPr>
        <w:lastRenderedPageBreak/>
        <w:t xml:space="preserve">شکل 5 </w:t>
      </w:r>
      <w:r w:rsidRPr="00F57D0E">
        <w:rPr>
          <w:rFonts w:ascii="Times New Roman" w:hAnsi="Times New Roman" w:cs="Times New Roman" w:hint="cs"/>
          <w:sz w:val="28"/>
          <w:szCs w:val="28"/>
          <w:rtl/>
          <w:lang w:bidi="fa-IR"/>
        </w:rPr>
        <w:t>–</w:t>
      </w:r>
      <w:r w:rsidRPr="00F57D0E">
        <w:rPr>
          <w:rFonts w:cs="B Nazanin" w:hint="cs"/>
          <w:sz w:val="28"/>
          <w:szCs w:val="28"/>
          <w:rtl/>
          <w:lang w:bidi="fa-IR"/>
        </w:rPr>
        <w:t xml:space="preserve"> 1 </w:t>
      </w:r>
      <w:r w:rsidRPr="00F57D0E">
        <w:rPr>
          <w:rFonts w:ascii="Times New Roman" w:hAnsi="Times New Roman" w:cs="Times New Roman" w:hint="cs"/>
          <w:sz w:val="28"/>
          <w:szCs w:val="28"/>
          <w:rtl/>
          <w:lang w:bidi="fa-IR"/>
        </w:rPr>
        <w:t>–</w:t>
      </w:r>
      <w:r w:rsidR="00236128" w:rsidRPr="00F57D0E">
        <w:rPr>
          <w:rFonts w:cs="B Nazanin" w:hint="cs"/>
          <w:sz w:val="28"/>
          <w:szCs w:val="28"/>
          <w:rtl/>
          <w:lang w:bidi="fa-IR"/>
        </w:rPr>
        <w:t xml:space="preserve"> 3:     </w:t>
      </w:r>
      <w:r w:rsidRPr="00F57D0E">
        <w:rPr>
          <w:rFonts w:cs="B Nazanin" w:hint="cs"/>
          <w:sz w:val="28"/>
          <w:szCs w:val="28"/>
          <w:rtl/>
          <w:lang w:bidi="fa-IR"/>
        </w:rPr>
        <w:t xml:space="preserve">  </w:t>
      </w:r>
      <w:r w:rsidRPr="00F57D0E">
        <w:rPr>
          <w:rFonts w:cs="B Nazanin"/>
          <w:sz w:val="28"/>
          <w:szCs w:val="28"/>
          <w:rtl/>
          <w:lang w:bidi="fa-IR"/>
        </w:rPr>
        <w:t>نظارت مشترک بر موسسات مالی توسط ناظران فدرال</w:t>
      </w:r>
    </w:p>
    <w:p w:rsidR="00EF0193" w:rsidRDefault="00763746" w:rsidP="00EF0193">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28"/>
          <w:szCs w:val="28"/>
          <w:rtl/>
          <w:lang w:bidi="fa-IR"/>
        </w:rPr>
        <w:t>به طور کلی، ناظر اولیه یک نهاد بانکی داخلی بر اساس نوع موسسه و مقام دولتی که به آن اج</w:t>
      </w:r>
      <w:r w:rsidR="00236128">
        <w:rPr>
          <w:rFonts w:cs="B Nazanin" w:hint="cs"/>
          <w:sz w:val="28"/>
          <w:szCs w:val="28"/>
          <w:rtl/>
          <w:lang w:bidi="fa-IR"/>
        </w:rPr>
        <w:t>ا</w:t>
      </w:r>
      <w:r>
        <w:rPr>
          <w:rFonts w:cs="B Nazanin" w:hint="cs"/>
          <w:sz w:val="28"/>
          <w:szCs w:val="28"/>
          <w:rtl/>
          <w:lang w:bidi="fa-IR"/>
        </w:rPr>
        <w:t>زه شروع فعالیت داده است، تعیین می</w:t>
      </w:r>
      <w:r w:rsidR="00F57D0E">
        <w:rPr>
          <w:rFonts w:cs="B Nazanin"/>
          <w:sz w:val="28"/>
          <w:szCs w:val="28"/>
          <w:rtl/>
          <w:lang w:bidi="fa-IR"/>
        </w:rPr>
        <w:softHyphen/>
      </w:r>
      <w:r>
        <w:rPr>
          <w:rFonts w:cs="B Nazanin" w:hint="cs"/>
          <w:sz w:val="28"/>
          <w:szCs w:val="28"/>
          <w:rtl/>
          <w:lang w:bidi="fa-IR"/>
        </w:rPr>
        <w:t>گردد</w:t>
      </w:r>
      <w:r w:rsidR="00E44495">
        <w:rPr>
          <w:rFonts w:cs="B Nazanin" w:hint="cs"/>
          <w:sz w:val="28"/>
          <w:szCs w:val="28"/>
          <w:rtl/>
          <w:lang w:bidi="fa-IR"/>
        </w:rPr>
        <w:t xml:space="preserve">. </w:t>
      </w:r>
    </w:p>
    <w:p w:rsidR="00763746" w:rsidRDefault="00763746" w:rsidP="00763746">
      <w:pPr>
        <w:pBdr>
          <w:top w:val="single" w:sz="4" w:space="1" w:color="auto"/>
          <w:left w:val="single" w:sz="4" w:space="4" w:color="auto"/>
          <w:bottom w:val="single" w:sz="4" w:space="1" w:color="auto"/>
          <w:right w:val="single" w:sz="4" w:space="4" w:color="auto"/>
        </w:pBdr>
        <w:tabs>
          <w:tab w:val="left" w:pos="884"/>
          <w:tab w:val="left" w:pos="4417"/>
        </w:tabs>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08416" behindDoc="0" locked="0" layoutInCell="1" allowOverlap="1" wp14:anchorId="47775C05" wp14:editId="4912074E">
                <wp:simplePos x="0" y="0"/>
                <wp:positionH relativeFrom="column">
                  <wp:posOffset>2601383</wp:posOffset>
                </wp:positionH>
                <wp:positionV relativeFrom="paragraph">
                  <wp:posOffset>7620</wp:posOffset>
                </wp:positionV>
                <wp:extent cx="169333" cy="169334"/>
                <wp:effectExtent l="0" t="0" r="21590" b="21590"/>
                <wp:wrapNone/>
                <wp:docPr id="207" name="Oval 207"/>
                <wp:cNvGraphicFramePr/>
                <a:graphic xmlns:a="http://schemas.openxmlformats.org/drawingml/2006/main">
                  <a:graphicData uri="http://schemas.microsoft.com/office/word/2010/wordprocessingShape">
                    <wps:wsp>
                      <wps:cNvSpPr/>
                      <wps:spPr>
                        <a:xfrm>
                          <a:off x="0" y="0"/>
                          <a:ext cx="169333" cy="169334"/>
                        </a:xfrm>
                        <a:prstGeom prst="ellipse">
                          <a:avLst/>
                        </a:prstGeom>
                        <a:solidFill>
                          <a:srgbClr val="FF0000"/>
                        </a:solidFill>
                        <a:ln w="6350" cap="flat" cmpd="sng" algn="ctr">
                          <a:solidFill>
                            <a:srgbClr val="FF0000"/>
                          </a:solidFill>
                          <a:prstDash val="solid"/>
                          <a:miter lim="800000"/>
                        </a:ln>
                        <a:effectLst/>
                      </wps:spPr>
                      <wps:txbx>
                        <w:txbxContent>
                          <w:p w:rsidR="00EB106D" w:rsidRDefault="00EB106D" w:rsidP="00763746">
                            <w:pPr>
                              <w:jc w:val="center"/>
                              <w:rPr>
                                <w:lang w:bidi="fa-IR"/>
                              </w:rPr>
                            </w:pPr>
                            <w:r>
                              <w:rPr>
                                <w:rFonts w:hint="cs"/>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47775C05" id="Oval 207" o:spid="_x0000_s1124" style="position:absolute;left:0;text-align:left;margin-left:204.85pt;margin-top:.6pt;width:13.35pt;height:13.3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" fillcolor="red" strokecolor="red" strokeweight=".5pt">
                <v:stroke joinstyle="miter"/>
                <v:textbox>
                  <w:txbxContent>
                    <w:p w:rsidR="00EB106D" w:rsidRDefault="00EB106D" w:rsidP="00763746">
                      <w:pPr>
                        <w:jc w:val="center"/>
                        <w:rPr>
                          <w:lang w:bidi="fa-IR"/>
                        </w:rPr>
                      </w:pPr>
                      <w:r>
                        <w:rPr>
                          <w:rFonts w:hint="cs"/>
                          <w:rtl/>
                          <w:lang w:bidi="fa-IR"/>
                        </w:rPr>
                        <w:t xml:space="preserve"> </w:t>
                      </w:r>
                    </w:p>
                  </w:txbxContent>
                </v:textbox>
              </v:oval>
            </w:pict>
          </mc:Fallback>
        </mc:AlternateContent>
      </w:r>
      <w:r>
        <w:rPr>
          <w:rFonts w:cs="B Nazanin"/>
          <w:noProof/>
          <w:sz w:val="28"/>
          <w:szCs w:val="28"/>
          <w:rtl/>
          <w:lang w:bidi="fa-IR"/>
        </w:rPr>
        <mc:AlternateContent>
          <mc:Choice Requires="wps">
            <w:drawing>
              <wp:anchor distT="0" distB="0" distL="114300" distR="114300" simplePos="0" relativeHeight="251707392" behindDoc="0" locked="0" layoutInCell="1" allowOverlap="1" wp14:anchorId="53AF0CDB" wp14:editId="7D8D1F5F">
                <wp:simplePos x="0" y="0"/>
                <wp:positionH relativeFrom="column">
                  <wp:posOffset>4826847</wp:posOffset>
                </wp:positionH>
                <wp:positionV relativeFrom="paragraph">
                  <wp:posOffset>10795</wp:posOffset>
                </wp:positionV>
                <wp:extent cx="168910" cy="168910"/>
                <wp:effectExtent l="0" t="0" r="21590" b="21590"/>
                <wp:wrapNone/>
                <wp:docPr id="204" name="Oval 204"/>
                <wp:cNvGraphicFramePr/>
                <a:graphic xmlns:a="http://schemas.openxmlformats.org/drawingml/2006/main">
                  <a:graphicData uri="http://schemas.microsoft.com/office/word/2010/wordprocessingShape">
                    <wps:wsp>
                      <wps:cNvSpPr/>
                      <wps:spPr>
                        <a:xfrm>
                          <a:off x="0" y="0"/>
                          <a:ext cx="168910" cy="168910"/>
                        </a:xfrm>
                        <a:prstGeom prst="ellipse">
                          <a:avLst/>
                        </a:prstGeom>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060850D9" id="Oval 204" o:spid="_x0000_s1026" style="position:absolute;left:0;text-align:left;margin-left:380.05pt;margin-top:.85pt;width:13.3pt;height:13.3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" fillcolor="#4f7ac7 [3032]" strokecolor="#4472c4 [3208]" strokeweight=".5pt">
                <v:fill color2="#416fc3 [3176]" rotate="t" colors="0 #6083cb;.5 #3e70ca;1 #2e61ba" focus="100%" type="gradient">
                  <o:fill v:ext="view" type="gradientUnscaled"/>
                </v:fill>
                <v:stroke joinstyle="miter"/>
              </v:oval>
            </w:pict>
          </mc:Fallback>
        </mc:AlternateContent>
      </w:r>
      <w:r>
        <w:rPr>
          <w:rFonts w:cs="B Nazanin" w:hint="cs"/>
          <w:sz w:val="28"/>
          <w:szCs w:val="28"/>
          <w:rtl/>
          <w:lang w:bidi="fa-IR"/>
        </w:rPr>
        <w:t xml:space="preserve">       تحت نظارت فدرال رزرو         </w:t>
      </w:r>
      <w:r w:rsidR="00F57D0E">
        <w:rPr>
          <w:rFonts w:cs="B Nazanin" w:hint="cs"/>
          <w:sz w:val="28"/>
          <w:szCs w:val="28"/>
          <w:rtl/>
          <w:lang w:bidi="fa-IR"/>
        </w:rPr>
        <w:t xml:space="preserve"> </w:t>
      </w:r>
      <w:r>
        <w:rPr>
          <w:rFonts w:cs="B Nazanin" w:hint="cs"/>
          <w:sz w:val="28"/>
          <w:szCs w:val="28"/>
          <w:rtl/>
          <w:lang w:bidi="fa-IR"/>
        </w:rPr>
        <w:t xml:space="preserve">            تحت نظارت اداره کنترل ارز</w:t>
      </w:r>
    </w:p>
    <w:p w:rsidR="009D6383" w:rsidRDefault="00763746" w:rsidP="00763746">
      <w:pPr>
        <w:pBdr>
          <w:top w:val="single" w:sz="4" w:space="1" w:color="auto"/>
          <w:left w:val="single" w:sz="4" w:space="4" w:color="auto"/>
          <w:bottom w:val="single" w:sz="4" w:space="1" w:color="auto"/>
          <w:right w:val="single" w:sz="4" w:space="4" w:color="auto"/>
        </w:pBdr>
        <w:tabs>
          <w:tab w:val="left" w:pos="884"/>
        </w:tabs>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10464" behindDoc="0" locked="0" layoutInCell="1" allowOverlap="1" wp14:anchorId="29F97C58" wp14:editId="632406F8">
                <wp:simplePos x="0" y="0"/>
                <wp:positionH relativeFrom="column">
                  <wp:posOffset>2346960</wp:posOffset>
                </wp:positionH>
                <wp:positionV relativeFrom="paragraph">
                  <wp:posOffset>7620</wp:posOffset>
                </wp:positionV>
                <wp:extent cx="169333" cy="169334"/>
                <wp:effectExtent l="0" t="0" r="21590" b="21590"/>
                <wp:wrapNone/>
                <wp:docPr id="209" name="Oval 209"/>
                <wp:cNvGraphicFramePr/>
                <a:graphic xmlns:a="http://schemas.openxmlformats.org/drawingml/2006/main">
                  <a:graphicData uri="http://schemas.microsoft.com/office/word/2010/wordprocessingShape">
                    <wps:wsp>
                      <wps:cNvSpPr/>
                      <wps:spPr>
                        <a:xfrm>
                          <a:off x="0" y="0"/>
                          <a:ext cx="169333" cy="169334"/>
                        </a:xfrm>
                        <a:prstGeom prst="ellipse">
                          <a:avLst/>
                        </a:prstGeom>
                        <a:solidFill>
                          <a:srgbClr val="92D050"/>
                        </a:solidFill>
                        <a:ln w="635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045C4BC4" id="Oval 209" o:spid="_x0000_s1026" style="position:absolute;left:0;text-align:left;margin-left:184.8pt;margin-top:.6pt;width:13.35pt;height:13.3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" fillcolor="#92d050" strokecolor="#00b0f0" strokeweight=".5pt">
                <v:stroke joinstyle="miter"/>
              </v:oval>
            </w:pict>
          </mc:Fallback>
        </mc:AlternateContent>
      </w:r>
      <w:r>
        <w:rPr>
          <w:rFonts w:cs="B Nazanin"/>
          <w:noProof/>
          <w:sz w:val="28"/>
          <w:szCs w:val="28"/>
          <w:rtl/>
          <w:lang w:bidi="fa-IR"/>
        </w:rPr>
        <mc:AlternateContent>
          <mc:Choice Requires="wps">
            <w:drawing>
              <wp:anchor distT="0" distB="0" distL="114300" distR="114300" simplePos="0" relativeHeight="251709440" behindDoc="0" locked="0" layoutInCell="1" allowOverlap="1" wp14:anchorId="782C5179" wp14:editId="573E990C">
                <wp:simplePos x="0" y="0"/>
                <wp:positionH relativeFrom="column">
                  <wp:posOffset>4819861</wp:posOffset>
                </wp:positionH>
                <wp:positionV relativeFrom="paragraph">
                  <wp:posOffset>7620</wp:posOffset>
                </wp:positionV>
                <wp:extent cx="168910" cy="168910"/>
                <wp:effectExtent l="0" t="0" r="21590" b="21590"/>
                <wp:wrapNone/>
                <wp:docPr id="208" name="Oval 208"/>
                <wp:cNvGraphicFramePr/>
                <a:graphic xmlns:a="http://schemas.openxmlformats.org/drawingml/2006/main">
                  <a:graphicData uri="http://schemas.microsoft.com/office/word/2010/wordprocessingShape">
                    <wps:wsp>
                      <wps:cNvSpPr/>
                      <wps:spPr>
                        <a:xfrm>
                          <a:off x="0" y="0"/>
                          <a:ext cx="168910" cy="168910"/>
                        </a:xfrm>
                        <a:prstGeom prst="ellipse">
                          <a:avLst/>
                        </a:prstGeom>
                        <a:solidFill>
                          <a:srgbClr val="FFC000"/>
                        </a:solidFill>
                        <a:ln w="635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68ED0F70" id="Oval 208" o:spid="_x0000_s1026" style="position:absolute;left:0;text-align:left;margin-left:379.5pt;margin-top:.6pt;width:13.3pt;height:13.3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" fillcolor="#ffc000" strokecolor="#ffc000" strokeweight=".5pt">
                <v:stroke joinstyle="miter"/>
              </v:oval>
            </w:pict>
          </mc:Fallback>
        </mc:AlternateContent>
      </w:r>
      <w:r w:rsidR="00EF0193" w:rsidRPr="00EF0193">
        <w:rPr>
          <w:rFonts w:cs="B Nazanin" w:hint="cs"/>
          <w:noProof/>
          <w:sz w:val="28"/>
          <w:szCs w:val="28"/>
          <w:rtl/>
          <w:lang w:bidi="fa-IR"/>
        </w:rPr>
        <w:t xml:space="preserve"> </w:t>
      </w:r>
      <w:r>
        <w:rPr>
          <w:rFonts w:cs="B Nazanin" w:hint="cs"/>
          <w:sz w:val="28"/>
          <w:szCs w:val="28"/>
          <w:rtl/>
          <w:lang w:bidi="fa-IR"/>
        </w:rPr>
        <w:t xml:space="preserve">     تحت نظارت شرکت بیمه سپرده فدرال          تحت نظارت اداره تعاونی اعتبار ملی</w:t>
      </w:r>
    </w:p>
    <w:p w:rsidR="005E07D7" w:rsidRDefault="005E07D7" w:rsidP="00A93213">
      <w:pPr>
        <w:pBdr>
          <w:between w:val="single" w:sz="4" w:space="1" w:color="auto"/>
        </w:pBdr>
        <w:bidi/>
        <w:jc w:val="both"/>
        <w:rPr>
          <w:rFonts w:cs="B Nazanin"/>
          <w:noProof/>
          <w:sz w:val="28"/>
          <w:szCs w:val="28"/>
          <w:rtl/>
          <w:lang w:bidi="fa-IR"/>
        </w:rPr>
        <w:sectPr w:rsidR="005E07D7" w:rsidSect="00441C2F">
          <w:headerReference w:type="default" r:id="rId246"/>
          <w:headerReference w:type="first" r:id="rId247"/>
          <w:footerReference w:type="first" r:id="rId248"/>
          <w:type w:val="continuous"/>
          <w:pgSz w:w="9639" w:h="13608" w:code="13"/>
          <w:pgMar w:top="1418" w:right="851" w:bottom="1418" w:left="851" w:header="227" w:footer="510" w:gutter="0"/>
          <w:pgNumType w:fmt="numberInDash" w:start="0"/>
          <w:cols w:space="708"/>
          <w:titlePg/>
          <w:rtlGutter/>
          <w:docGrid w:linePitch="360"/>
        </w:sectPr>
      </w:pPr>
    </w:p>
    <w:p w:rsidR="009D6383" w:rsidRDefault="009D6383" w:rsidP="00A93213">
      <w:pPr>
        <w:pBdr>
          <w:left w:val="single" w:sz="4" w:space="4" w:color="auto"/>
          <w:bottom w:val="single" w:sz="4" w:space="1" w:color="auto"/>
          <w:right w:val="single" w:sz="4" w:space="4" w:color="auto"/>
        </w:pBdr>
        <w:bidi/>
        <w:jc w:val="both"/>
        <w:rPr>
          <w:rFonts w:cs="B Nazanin"/>
          <w:noProof/>
          <w:sz w:val="28"/>
          <w:szCs w:val="28"/>
          <w:rtl/>
          <w:lang w:bidi="fa-IR"/>
        </w:rPr>
      </w:pPr>
    </w:p>
    <w:p w:rsidR="00763746" w:rsidRDefault="002B7EFF" w:rsidP="00A93213">
      <w:pPr>
        <w:pBdr>
          <w:left w:val="single" w:sz="4" w:space="4" w:color="auto"/>
          <w:bottom w:val="single" w:sz="4" w:space="1" w:color="auto"/>
          <w:right w:val="single" w:sz="4" w:space="4" w:color="auto"/>
        </w:pBdr>
        <w:tabs>
          <w:tab w:val="left" w:pos="1190"/>
        </w:tabs>
        <w:bidi/>
        <w:jc w:val="both"/>
        <w:rPr>
          <w:rFonts w:cs="B Nazanin"/>
          <w:noProof/>
          <w:sz w:val="28"/>
          <w:szCs w:val="28"/>
          <w:rtl/>
          <w:lang w:bidi="fa-IR"/>
        </w:rPr>
      </w:pPr>
      <w:r>
        <w:rPr>
          <w:rFonts w:cs="B Nazanin"/>
          <w:noProof/>
          <w:sz w:val="28"/>
          <w:szCs w:val="28"/>
          <w:rtl/>
          <w:lang w:bidi="fa-IR"/>
        </w:rPr>
        <mc:AlternateContent>
          <mc:Choice Requires="wps">
            <w:drawing>
              <wp:anchor distT="0" distB="0" distL="114300" distR="114300" simplePos="0" relativeHeight="251714560" behindDoc="0" locked="0" layoutInCell="1" allowOverlap="1" wp14:anchorId="17825893" wp14:editId="7E8CB280">
                <wp:simplePos x="0" y="0"/>
                <wp:positionH relativeFrom="column">
                  <wp:posOffset>888365</wp:posOffset>
                </wp:positionH>
                <wp:positionV relativeFrom="paragraph">
                  <wp:posOffset>19050</wp:posOffset>
                </wp:positionV>
                <wp:extent cx="981921" cy="1100244"/>
                <wp:effectExtent l="0" t="0" r="27940" b="24130"/>
                <wp:wrapNone/>
                <wp:docPr id="213" name="Oval 213"/>
                <wp:cNvGraphicFramePr/>
                <a:graphic xmlns:a="http://schemas.openxmlformats.org/drawingml/2006/main">
                  <a:graphicData uri="http://schemas.microsoft.com/office/word/2010/wordprocessingShape">
                    <wps:wsp>
                      <wps:cNvSpPr/>
                      <wps:spPr>
                        <a:xfrm>
                          <a:off x="0" y="0"/>
                          <a:ext cx="981921" cy="1100244"/>
                        </a:xfrm>
                        <a:prstGeom prst="ellipse">
                          <a:avLst/>
                        </a:prstGeom>
                        <a:solidFill>
                          <a:sysClr val="window" lastClr="FFFFFF"/>
                        </a:solidFill>
                        <a:ln w="12700" cap="flat" cmpd="sng" algn="ctr">
                          <a:solidFill>
                            <a:srgbClr val="0070C0"/>
                          </a:solidFill>
                          <a:prstDash val="solid"/>
                          <a:miter lim="800000"/>
                        </a:ln>
                        <a:effectLst/>
                      </wps:spPr>
                      <wps:txbx>
                        <w:txbxContent>
                          <w:p w:rsidR="00EB106D" w:rsidRPr="002B7EFF" w:rsidRDefault="00EB106D" w:rsidP="002B7EFF">
                            <w:pPr>
                              <w:jc w:val="center"/>
                              <w:rPr>
                                <w:rFonts w:cs="B Nazanin"/>
                                <w:lang w:bidi="fa-IR"/>
                              </w:rPr>
                            </w:pPr>
                            <w:r>
                              <w:rPr>
                                <w:rFonts w:cs="B Nazanin" w:hint="cs"/>
                                <w:sz w:val="24"/>
                                <w:szCs w:val="24"/>
                                <w:rtl/>
                                <w:lang w:bidi="fa-IR"/>
                              </w:rPr>
                              <w:t>شرکت</w:t>
                            </w:r>
                            <w:r>
                              <w:rPr>
                                <w:rFonts w:cs="B Nazanin"/>
                                <w:sz w:val="24"/>
                                <w:szCs w:val="24"/>
                                <w:rtl/>
                                <w:lang w:bidi="fa-IR"/>
                              </w:rPr>
                              <w:softHyphen/>
                            </w:r>
                            <w:r>
                              <w:rPr>
                                <w:rFonts w:cs="B Nazanin" w:hint="cs"/>
                                <w:sz w:val="24"/>
                                <w:szCs w:val="24"/>
                                <w:rtl/>
                                <w:lang w:bidi="fa-IR"/>
                              </w:rPr>
                              <w:t>های تابعه غیربانکی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825893" id="Oval 213" o:spid="_x0000_s1125" style="position:absolute;left:0;text-align:left;margin-left:69.95pt;margin-top:1.5pt;width:77.3pt;height:86.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" fillcolor="window" strokecolor="#0070c0" strokeweight="1pt">
                <v:stroke joinstyle="miter"/>
                <v:textbox>
                  <w:txbxContent>
                    <w:p w:rsidR="00EB106D" w:rsidRPr="002B7EFF" w:rsidRDefault="00EB106D" w:rsidP="002B7EFF">
                      <w:pPr>
                        <w:jc w:val="center"/>
                        <w:rPr>
                          <w:rFonts w:cs="B Nazanin"/>
                          <w:lang w:bidi="fa-IR"/>
                        </w:rPr>
                      </w:pPr>
                      <w:r>
                        <w:rPr>
                          <w:rFonts w:cs="B Nazanin" w:hint="cs"/>
                          <w:sz w:val="24"/>
                          <w:szCs w:val="24"/>
                          <w:rtl/>
                          <w:lang w:bidi="fa-IR"/>
                        </w:rPr>
                        <w:t>شرکت</w:t>
                      </w:r>
                      <w:r>
                        <w:rPr>
                          <w:rFonts w:cs="B Nazanin"/>
                          <w:sz w:val="24"/>
                          <w:szCs w:val="24"/>
                          <w:rtl/>
                          <w:lang w:bidi="fa-IR"/>
                        </w:rPr>
                        <w:softHyphen/>
                      </w:r>
                      <w:r>
                        <w:rPr>
                          <w:rFonts w:cs="B Nazanin" w:hint="cs"/>
                          <w:sz w:val="24"/>
                          <w:szCs w:val="24"/>
                          <w:rtl/>
                          <w:lang w:bidi="fa-IR"/>
                        </w:rPr>
                        <w:t>های تابعه غیربانکی</w:t>
                      </w:r>
                    </w:p>
                  </w:txbxContent>
                </v:textbox>
              </v:oval>
            </w:pict>
          </mc:Fallback>
        </mc:AlternateContent>
      </w:r>
      <w:r>
        <w:rPr>
          <w:rFonts w:cs="B Nazanin"/>
          <w:noProof/>
          <w:sz w:val="28"/>
          <w:szCs w:val="28"/>
          <w:rtl/>
          <w:lang w:bidi="fa-IR"/>
        </w:rPr>
        <mc:AlternateContent>
          <mc:Choice Requires="wps">
            <w:drawing>
              <wp:anchor distT="0" distB="0" distL="114300" distR="114300" simplePos="0" relativeHeight="251712512" behindDoc="0" locked="0" layoutInCell="1" allowOverlap="1" wp14:anchorId="76A8D40E" wp14:editId="45DC0B28">
                <wp:simplePos x="0" y="0"/>
                <wp:positionH relativeFrom="column">
                  <wp:posOffset>3142192</wp:posOffset>
                </wp:positionH>
                <wp:positionV relativeFrom="paragraph">
                  <wp:posOffset>182669</wp:posOffset>
                </wp:positionV>
                <wp:extent cx="880533" cy="762000"/>
                <wp:effectExtent l="0" t="0" r="15240" b="19050"/>
                <wp:wrapNone/>
                <wp:docPr id="211" name="Oval 211"/>
                <wp:cNvGraphicFramePr/>
                <a:graphic xmlns:a="http://schemas.openxmlformats.org/drawingml/2006/main">
                  <a:graphicData uri="http://schemas.microsoft.com/office/word/2010/wordprocessingShape">
                    <wps:wsp>
                      <wps:cNvSpPr/>
                      <wps:spPr>
                        <a:xfrm>
                          <a:off x="0" y="0"/>
                          <a:ext cx="880533" cy="762000"/>
                        </a:xfrm>
                        <a:prstGeom prst="ellipse">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EB106D" w:rsidRPr="002B7EFF" w:rsidRDefault="00EB106D" w:rsidP="002B7EFF">
                            <w:pPr>
                              <w:jc w:val="center"/>
                              <w:rPr>
                                <w:rFonts w:cs="B Nazanin"/>
                                <w:lang w:bidi="fa-IR"/>
                              </w:rPr>
                            </w:pPr>
                            <w:r>
                              <w:rPr>
                                <w:rFonts w:cs="B Nazanin" w:hint="cs"/>
                                <w:sz w:val="24"/>
                                <w:szCs w:val="24"/>
                                <w:rtl/>
                                <w:lang w:bidi="fa-IR"/>
                              </w:rPr>
                              <w:t>بانک‌های ملی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A8D40E" id="Oval 211" o:spid="_x0000_s1126" style="position:absolute;left:0;text-align:left;margin-left:247.4pt;margin-top:14.4pt;width:69.35pt;height:60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" fillcolor="white [3201]" strokecolor="red" strokeweight="1pt">
                <v:stroke joinstyle="miter"/>
                <v:textbox>
                  <w:txbxContent>
                    <w:p w:rsidR="00EB106D" w:rsidRPr="002B7EFF" w:rsidRDefault="00EB106D" w:rsidP="002B7EFF">
                      <w:pPr>
                        <w:jc w:val="center"/>
                        <w:rPr>
                          <w:rFonts w:cs="B Nazanin"/>
                          <w:lang w:bidi="fa-IR"/>
                        </w:rPr>
                      </w:pPr>
                      <w:r>
                        <w:rPr>
                          <w:rFonts w:cs="B Nazanin" w:hint="cs"/>
                          <w:sz w:val="24"/>
                          <w:szCs w:val="24"/>
                          <w:rtl/>
                          <w:lang w:bidi="fa-IR"/>
                        </w:rPr>
                        <w:t>بانک‌های ملی</w:t>
                      </w:r>
                    </w:p>
                  </w:txbxContent>
                </v:textbox>
              </v:oval>
            </w:pict>
          </mc:Fallback>
        </mc:AlternateContent>
      </w:r>
      <w:r w:rsidR="00763746">
        <w:rPr>
          <w:rFonts w:cs="B Nazanin"/>
          <w:noProof/>
          <w:sz w:val="28"/>
          <w:szCs w:val="28"/>
          <w:rtl/>
          <w:lang w:bidi="fa-IR"/>
        </w:rPr>
        <mc:AlternateContent>
          <mc:Choice Requires="wps">
            <w:drawing>
              <wp:anchor distT="0" distB="0" distL="114300" distR="114300" simplePos="0" relativeHeight="251711488" behindDoc="0" locked="0" layoutInCell="1" allowOverlap="1" wp14:anchorId="25A4D0EE" wp14:editId="3EEFF44E">
                <wp:simplePos x="0" y="0"/>
                <wp:positionH relativeFrom="margin">
                  <wp:align>center</wp:align>
                </wp:positionH>
                <wp:positionV relativeFrom="paragraph">
                  <wp:posOffset>5080</wp:posOffset>
                </wp:positionV>
                <wp:extent cx="1261533" cy="1176866"/>
                <wp:effectExtent l="0" t="0" r="15240" b="23495"/>
                <wp:wrapNone/>
                <wp:docPr id="210" name="Oval 210"/>
                <wp:cNvGraphicFramePr/>
                <a:graphic xmlns:a="http://schemas.openxmlformats.org/drawingml/2006/main">
                  <a:graphicData uri="http://schemas.microsoft.com/office/word/2010/wordprocessingShape">
                    <wps:wsp>
                      <wps:cNvSpPr/>
                      <wps:spPr>
                        <a:xfrm>
                          <a:off x="0" y="0"/>
                          <a:ext cx="1261533" cy="1176866"/>
                        </a:xfrm>
                        <a:prstGeom prst="ellipse">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EB106D" w:rsidRPr="002B7EFF" w:rsidRDefault="00EB106D" w:rsidP="002B7EFF">
                            <w:pPr>
                              <w:bidi/>
                              <w:jc w:val="center"/>
                              <w:rPr>
                                <w:rFonts w:cs="B Nazanin"/>
                                <w:sz w:val="24"/>
                                <w:szCs w:val="24"/>
                                <w:rtl/>
                                <w:lang w:bidi="fa-IR"/>
                              </w:rPr>
                            </w:pPr>
                            <w:r>
                              <w:rPr>
                                <w:rFonts w:cs="B Nazanin" w:hint="cs"/>
                                <w:sz w:val="24"/>
                                <w:szCs w:val="24"/>
                                <w:rtl/>
                                <w:lang w:bidi="fa-IR"/>
                              </w:rPr>
                              <w:t>شرکت‌</w:t>
                            </w:r>
                            <w:r w:rsidRPr="002B7EFF">
                              <w:rPr>
                                <w:rFonts w:cs="B Nazanin" w:hint="cs"/>
                                <w:sz w:val="24"/>
                                <w:szCs w:val="24"/>
                                <w:rtl/>
                                <w:lang w:bidi="fa-IR"/>
                              </w:rPr>
                              <w:t>های هلدینگ بانکی (</w:t>
                            </w:r>
                            <w:r w:rsidRPr="002B7EFF">
                              <w:rPr>
                                <w:rFonts w:cs="B Nazanin"/>
                                <w:sz w:val="24"/>
                                <w:szCs w:val="24"/>
                                <w:lang w:bidi="fa-IR"/>
                              </w:rPr>
                              <w:t>BHC</w:t>
                            </w:r>
                            <w:r w:rsidRPr="002B7EFF">
                              <w:rPr>
                                <w:rFonts w:cs="B Nazanin" w:hint="cs"/>
                                <w:sz w:val="24"/>
                                <w:szCs w:val="24"/>
                                <w:rtl/>
                                <w:lang w:bidi="fa-IR"/>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A4D0EE" id="Oval 210" o:spid="_x0000_s1127" style="position:absolute;left:0;text-align:left;margin-left:0;margin-top:.4pt;width:99.35pt;height:92.65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" fillcolor="white [3201]" strokecolor="#0070c0" strokeweight="1pt">
                <v:stroke joinstyle="miter"/>
                <v:textbox>
                  <w:txbxContent>
                    <w:p w:rsidR="00EB106D" w:rsidRPr="002B7EFF" w:rsidRDefault="00EB106D" w:rsidP="002B7EFF">
                      <w:pPr>
                        <w:bidi/>
                        <w:jc w:val="center"/>
                        <w:rPr>
                          <w:rFonts w:cs="B Nazanin"/>
                          <w:sz w:val="24"/>
                          <w:szCs w:val="24"/>
                          <w:rtl/>
                          <w:lang w:bidi="fa-IR"/>
                        </w:rPr>
                      </w:pPr>
                      <w:r>
                        <w:rPr>
                          <w:rFonts w:cs="B Nazanin" w:hint="cs"/>
                          <w:sz w:val="24"/>
                          <w:szCs w:val="24"/>
                          <w:rtl/>
                          <w:lang w:bidi="fa-IR"/>
                        </w:rPr>
                        <w:t>شرکت‌</w:t>
                      </w:r>
                      <w:r w:rsidRPr="002B7EFF">
                        <w:rPr>
                          <w:rFonts w:cs="B Nazanin" w:hint="cs"/>
                          <w:sz w:val="24"/>
                          <w:szCs w:val="24"/>
                          <w:rtl/>
                          <w:lang w:bidi="fa-IR"/>
                        </w:rPr>
                        <w:t>های هلدینگ بانکی (</w:t>
                      </w:r>
                      <w:r w:rsidRPr="002B7EFF">
                        <w:rPr>
                          <w:rFonts w:cs="B Nazanin"/>
                          <w:sz w:val="24"/>
                          <w:szCs w:val="24"/>
                          <w:lang w:bidi="fa-IR"/>
                        </w:rPr>
                        <w:t>BHC</w:t>
                      </w:r>
                      <w:r w:rsidRPr="002B7EFF">
                        <w:rPr>
                          <w:rFonts w:cs="B Nazanin" w:hint="cs"/>
                          <w:sz w:val="24"/>
                          <w:szCs w:val="24"/>
                          <w:rtl/>
                          <w:lang w:bidi="fa-IR"/>
                        </w:rPr>
                        <w:t>)</w:t>
                      </w:r>
                    </w:p>
                  </w:txbxContent>
                </v:textbox>
                <w10:wrap anchorx="margin"/>
              </v:oval>
            </w:pict>
          </mc:Fallback>
        </mc:AlternateContent>
      </w:r>
      <w:r w:rsidR="00A93213">
        <w:rPr>
          <w:rFonts w:cs="B Nazanin"/>
          <w:noProof/>
          <w:sz w:val="28"/>
          <w:szCs w:val="28"/>
          <w:rtl/>
          <w:lang w:bidi="fa-IR"/>
        </w:rPr>
        <w:tab/>
      </w:r>
    </w:p>
    <w:p w:rsidR="00763746" w:rsidRDefault="00763746" w:rsidP="00A93213">
      <w:pPr>
        <w:pBdr>
          <w:left w:val="single" w:sz="4" w:space="4" w:color="auto"/>
          <w:bottom w:val="single" w:sz="4" w:space="1" w:color="auto"/>
          <w:right w:val="single" w:sz="4" w:space="4" w:color="auto"/>
        </w:pBdr>
        <w:bidi/>
        <w:jc w:val="both"/>
        <w:rPr>
          <w:rFonts w:cs="B Nazanin"/>
          <w:noProof/>
          <w:sz w:val="28"/>
          <w:szCs w:val="28"/>
          <w:rtl/>
          <w:lang w:bidi="fa-IR"/>
        </w:rPr>
      </w:pPr>
    </w:p>
    <w:p w:rsidR="00763746" w:rsidRDefault="002B7EFF" w:rsidP="00A93213">
      <w:pPr>
        <w:pBdr>
          <w:left w:val="single" w:sz="4" w:space="4" w:color="auto"/>
          <w:bottom w:val="single" w:sz="4" w:space="1" w:color="auto"/>
          <w:right w:val="single" w:sz="4" w:space="4" w:color="auto"/>
        </w:pBdr>
        <w:bidi/>
        <w:jc w:val="both"/>
        <w:rPr>
          <w:rFonts w:cs="B Nazanin"/>
          <w:noProof/>
          <w:sz w:val="28"/>
          <w:szCs w:val="28"/>
          <w:rtl/>
          <w:lang w:bidi="fa-IR"/>
        </w:rPr>
      </w:pPr>
      <w:r>
        <w:rPr>
          <w:rFonts w:cs="B Nazanin"/>
          <w:noProof/>
          <w:sz w:val="28"/>
          <w:szCs w:val="28"/>
          <w:rtl/>
          <w:lang w:bidi="fa-IR"/>
        </w:rPr>
        <mc:AlternateContent>
          <mc:Choice Requires="wps">
            <w:drawing>
              <wp:anchor distT="0" distB="0" distL="114300" distR="114300" simplePos="0" relativeHeight="251715584" behindDoc="0" locked="0" layoutInCell="1" allowOverlap="1" wp14:anchorId="167C36DF" wp14:editId="3651B705">
                <wp:simplePos x="0" y="0"/>
                <wp:positionH relativeFrom="column">
                  <wp:posOffset>1422823</wp:posOffset>
                </wp:positionH>
                <wp:positionV relativeFrom="paragraph">
                  <wp:posOffset>240665</wp:posOffset>
                </wp:positionV>
                <wp:extent cx="981710" cy="981710"/>
                <wp:effectExtent l="0" t="0" r="27940" b="27940"/>
                <wp:wrapNone/>
                <wp:docPr id="214" name="Oval 214"/>
                <wp:cNvGraphicFramePr/>
                <a:graphic xmlns:a="http://schemas.openxmlformats.org/drawingml/2006/main">
                  <a:graphicData uri="http://schemas.microsoft.com/office/word/2010/wordprocessingShape">
                    <wps:wsp>
                      <wps:cNvSpPr/>
                      <wps:spPr>
                        <a:xfrm>
                          <a:off x="0" y="0"/>
                          <a:ext cx="981710" cy="981710"/>
                        </a:xfrm>
                        <a:prstGeom prst="ellipse">
                          <a:avLst/>
                        </a:prstGeom>
                        <a:solidFill>
                          <a:sysClr val="window" lastClr="FFFFFF"/>
                        </a:solidFill>
                        <a:ln w="12700" cap="flat" cmpd="sng" algn="ctr">
                          <a:solidFill>
                            <a:srgbClr val="0070C0"/>
                          </a:solidFill>
                          <a:prstDash val="solid"/>
                          <a:miter lim="800000"/>
                        </a:ln>
                        <a:effectLst/>
                      </wps:spPr>
                      <wps:txbx>
                        <w:txbxContent>
                          <w:p w:rsidR="00EB106D" w:rsidRPr="002B7EFF" w:rsidRDefault="00EB106D" w:rsidP="002B7EFF">
                            <w:pPr>
                              <w:jc w:val="center"/>
                              <w:rPr>
                                <w:rFonts w:cs="B Nazanin"/>
                                <w:lang w:bidi="fa-IR"/>
                              </w:rPr>
                            </w:pPr>
                            <w:r>
                              <w:rPr>
                                <w:rFonts w:cs="B Nazanin" w:hint="cs"/>
                                <w:sz w:val="24"/>
                                <w:szCs w:val="24"/>
                                <w:rtl/>
                                <w:lang w:bidi="fa-IR"/>
                              </w:rPr>
                              <w:t>بانک</w:t>
                            </w:r>
                            <w:r>
                              <w:rPr>
                                <w:rFonts w:cs="B Nazanin"/>
                                <w:sz w:val="24"/>
                                <w:szCs w:val="24"/>
                                <w:rtl/>
                                <w:lang w:bidi="fa-IR"/>
                              </w:rPr>
                              <w:softHyphen/>
                            </w:r>
                            <w:r>
                              <w:rPr>
                                <w:rFonts w:cs="B Nazanin" w:hint="cs"/>
                                <w:sz w:val="24"/>
                                <w:szCs w:val="24"/>
                                <w:rtl/>
                                <w:lang w:bidi="fa-IR"/>
                              </w:rPr>
                              <w:t>های عضو ایالتی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7C36DF" id="Oval 214" o:spid="_x0000_s1128" style="position:absolute;left:0;text-align:left;margin-left:112.05pt;margin-top:18.95pt;width:77.3pt;height:77.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" fillcolor="window" strokecolor="#0070c0" strokeweight="1pt">
                <v:stroke joinstyle="miter"/>
                <v:textbox>
                  <w:txbxContent>
                    <w:p w:rsidR="00EB106D" w:rsidRPr="002B7EFF" w:rsidRDefault="00EB106D" w:rsidP="002B7EFF">
                      <w:pPr>
                        <w:jc w:val="center"/>
                        <w:rPr>
                          <w:rFonts w:cs="B Nazanin"/>
                          <w:lang w:bidi="fa-IR"/>
                        </w:rPr>
                      </w:pPr>
                      <w:r>
                        <w:rPr>
                          <w:rFonts w:cs="B Nazanin" w:hint="cs"/>
                          <w:sz w:val="24"/>
                          <w:szCs w:val="24"/>
                          <w:rtl/>
                          <w:lang w:bidi="fa-IR"/>
                        </w:rPr>
                        <w:t>بانک</w:t>
                      </w:r>
                      <w:r>
                        <w:rPr>
                          <w:rFonts w:cs="B Nazanin"/>
                          <w:sz w:val="24"/>
                          <w:szCs w:val="24"/>
                          <w:rtl/>
                          <w:lang w:bidi="fa-IR"/>
                        </w:rPr>
                        <w:softHyphen/>
                      </w:r>
                      <w:r>
                        <w:rPr>
                          <w:rFonts w:cs="B Nazanin" w:hint="cs"/>
                          <w:sz w:val="24"/>
                          <w:szCs w:val="24"/>
                          <w:rtl/>
                          <w:lang w:bidi="fa-IR"/>
                        </w:rPr>
                        <w:t>های عضو ایالتی</w:t>
                      </w:r>
                    </w:p>
                  </w:txbxContent>
                </v:textbox>
              </v:oval>
            </w:pict>
          </mc:Fallback>
        </mc:AlternateContent>
      </w:r>
      <w:r>
        <w:rPr>
          <w:rFonts w:cs="B Nazanin"/>
          <w:noProof/>
          <w:sz w:val="28"/>
          <w:szCs w:val="28"/>
          <w:rtl/>
          <w:lang w:bidi="fa-IR"/>
        </w:rPr>
        <mc:AlternateContent>
          <mc:Choice Requires="wps">
            <w:drawing>
              <wp:anchor distT="0" distB="0" distL="114300" distR="114300" simplePos="0" relativeHeight="251713536" behindDoc="0" locked="0" layoutInCell="1" allowOverlap="1" wp14:anchorId="77E70285" wp14:editId="7458A1FF">
                <wp:simplePos x="0" y="0"/>
                <wp:positionH relativeFrom="column">
                  <wp:posOffset>2582757</wp:posOffset>
                </wp:positionH>
                <wp:positionV relativeFrom="paragraph">
                  <wp:posOffset>248285</wp:posOffset>
                </wp:positionV>
                <wp:extent cx="1100455" cy="1151255"/>
                <wp:effectExtent l="0" t="0" r="23495" b="10795"/>
                <wp:wrapNone/>
                <wp:docPr id="212" name="Oval 212"/>
                <wp:cNvGraphicFramePr/>
                <a:graphic xmlns:a="http://schemas.openxmlformats.org/drawingml/2006/main">
                  <a:graphicData uri="http://schemas.microsoft.com/office/word/2010/wordprocessingShape">
                    <wps:wsp>
                      <wps:cNvSpPr/>
                      <wps:spPr>
                        <a:xfrm>
                          <a:off x="0" y="0"/>
                          <a:ext cx="1100455" cy="1151255"/>
                        </a:xfrm>
                        <a:prstGeom prst="ellipse">
                          <a:avLst/>
                        </a:prstGeom>
                        <a:solidFill>
                          <a:sysClr val="window" lastClr="FFFFFF"/>
                        </a:solidFill>
                        <a:ln w="12700" cap="flat" cmpd="sng" algn="ctr">
                          <a:solidFill>
                            <a:srgbClr val="FFC000"/>
                          </a:solidFill>
                          <a:prstDash val="solid"/>
                          <a:miter lim="800000"/>
                        </a:ln>
                        <a:effectLst/>
                      </wps:spPr>
                      <wps:txbx>
                        <w:txbxContent>
                          <w:p w:rsidR="00EB106D" w:rsidRPr="002B7EFF" w:rsidRDefault="00EB106D" w:rsidP="002B7EFF">
                            <w:pPr>
                              <w:jc w:val="center"/>
                              <w:rPr>
                                <w:rFonts w:cs="B Nazanin"/>
                                <w:lang w:bidi="fa-IR"/>
                              </w:rPr>
                            </w:pPr>
                            <w:r>
                              <w:rPr>
                                <w:rFonts w:cs="B Nazanin" w:hint="cs"/>
                                <w:sz w:val="24"/>
                                <w:szCs w:val="24"/>
                                <w:rtl/>
                                <w:lang w:bidi="fa-IR"/>
                              </w:rPr>
                              <w:t>بانک</w:t>
                            </w:r>
                            <w:r>
                              <w:rPr>
                                <w:rFonts w:cs="B Nazanin"/>
                                <w:sz w:val="24"/>
                                <w:szCs w:val="24"/>
                                <w:rtl/>
                                <w:lang w:bidi="fa-IR"/>
                              </w:rPr>
                              <w:softHyphen/>
                            </w:r>
                            <w:r>
                              <w:rPr>
                                <w:rFonts w:cs="B Nazanin" w:hint="cs"/>
                                <w:sz w:val="24"/>
                                <w:szCs w:val="24"/>
                                <w:rtl/>
                                <w:lang w:bidi="fa-IR"/>
                              </w:rPr>
                              <w:t>های غیر عضو ایالتی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E70285" id="Oval 212" o:spid="_x0000_s1129" style="position:absolute;left:0;text-align:left;margin-left:203.35pt;margin-top:19.55pt;width:86.65pt;height:90.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" fillcolor="window" strokecolor="#ffc000" strokeweight="1pt">
                <v:stroke joinstyle="miter"/>
                <v:textbox>
                  <w:txbxContent>
                    <w:p w:rsidR="00EB106D" w:rsidRPr="002B7EFF" w:rsidRDefault="00EB106D" w:rsidP="002B7EFF">
                      <w:pPr>
                        <w:jc w:val="center"/>
                        <w:rPr>
                          <w:rFonts w:cs="B Nazanin"/>
                          <w:lang w:bidi="fa-IR"/>
                        </w:rPr>
                      </w:pPr>
                      <w:r>
                        <w:rPr>
                          <w:rFonts w:cs="B Nazanin" w:hint="cs"/>
                          <w:sz w:val="24"/>
                          <w:szCs w:val="24"/>
                          <w:rtl/>
                          <w:lang w:bidi="fa-IR"/>
                        </w:rPr>
                        <w:t>بانک</w:t>
                      </w:r>
                      <w:r>
                        <w:rPr>
                          <w:rFonts w:cs="B Nazanin"/>
                          <w:sz w:val="24"/>
                          <w:szCs w:val="24"/>
                          <w:rtl/>
                          <w:lang w:bidi="fa-IR"/>
                        </w:rPr>
                        <w:softHyphen/>
                      </w:r>
                      <w:r>
                        <w:rPr>
                          <w:rFonts w:cs="B Nazanin" w:hint="cs"/>
                          <w:sz w:val="24"/>
                          <w:szCs w:val="24"/>
                          <w:rtl/>
                          <w:lang w:bidi="fa-IR"/>
                        </w:rPr>
                        <w:t>های غیر عضو ایالتی</w:t>
                      </w:r>
                    </w:p>
                  </w:txbxContent>
                </v:textbox>
              </v:oval>
            </w:pict>
          </mc:Fallback>
        </mc:AlternateContent>
      </w:r>
    </w:p>
    <w:p w:rsidR="002B7EFF" w:rsidRDefault="002B7EFF" w:rsidP="00A93213">
      <w:pPr>
        <w:pBdr>
          <w:left w:val="single" w:sz="4" w:space="4" w:color="auto"/>
          <w:bottom w:val="single" w:sz="4" w:space="1" w:color="auto"/>
          <w:right w:val="single" w:sz="4" w:space="4" w:color="auto"/>
        </w:pBdr>
        <w:bidi/>
        <w:jc w:val="both"/>
        <w:rPr>
          <w:rFonts w:cs="B Nazanin"/>
          <w:noProof/>
          <w:sz w:val="28"/>
          <w:szCs w:val="28"/>
          <w:rtl/>
          <w:lang w:bidi="fa-IR"/>
        </w:rPr>
      </w:pPr>
    </w:p>
    <w:p w:rsidR="00763746" w:rsidRDefault="00763746" w:rsidP="00A93213">
      <w:pPr>
        <w:pBdr>
          <w:left w:val="single" w:sz="4" w:space="4" w:color="auto"/>
          <w:bottom w:val="single" w:sz="4" w:space="1" w:color="auto"/>
          <w:right w:val="single" w:sz="4" w:space="4" w:color="auto"/>
        </w:pBdr>
        <w:bidi/>
        <w:jc w:val="both"/>
        <w:rPr>
          <w:rFonts w:cs="B Nazanin"/>
          <w:noProof/>
          <w:sz w:val="28"/>
          <w:szCs w:val="28"/>
          <w:rtl/>
          <w:lang w:bidi="fa-IR"/>
        </w:rPr>
      </w:pPr>
    </w:p>
    <w:p w:rsidR="00763746" w:rsidRDefault="002B7EFF" w:rsidP="00A93213">
      <w:pPr>
        <w:pBdr>
          <w:left w:val="single" w:sz="4" w:space="4" w:color="auto"/>
          <w:bottom w:val="single" w:sz="4" w:space="1" w:color="auto"/>
          <w:right w:val="single" w:sz="4" w:space="4" w:color="auto"/>
        </w:pBdr>
        <w:bidi/>
        <w:jc w:val="both"/>
        <w:rPr>
          <w:rFonts w:cs="B Nazanin"/>
          <w:noProof/>
          <w:sz w:val="28"/>
          <w:szCs w:val="28"/>
          <w:rtl/>
          <w:lang w:bidi="fa-IR"/>
        </w:rPr>
      </w:pPr>
      <w:r>
        <w:rPr>
          <w:rFonts w:cs="B Nazanin"/>
          <w:noProof/>
          <w:sz w:val="28"/>
          <w:szCs w:val="28"/>
          <w:rtl/>
          <w:lang w:bidi="fa-IR"/>
        </w:rPr>
        <mc:AlternateContent>
          <mc:Choice Requires="wps">
            <w:drawing>
              <wp:anchor distT="0" distB="0" distL="114300" distR="114300" simplePos="0" relativeHeight="251717632" behindDoc="0" locked="0" layoutInCell="1" allowOverlap="1" wp14:anchorId="074BB33E" wp14:editId="7E2811E2">
                <wp:simplePos x="0" y="0"/>
                <wp:positionH relativeFrom="column">
                  <wp:posOffset>1796838</wp:posOffset>
                </wp:positionH>
                <wp:positionV relativeFrom="paragraph">
                  <wp:posOffset>45085</wp:posOffset>
                </wp:positionV>
                <wp:extent cx="0" cy="466090"/>
                <wp:effectExtent l="0" t="0" r="19050" b="29210"/>
                <wp:wrapNone/>
                <wp:docPr id="216" name="Straight Connector 216"/>
                <wp:cNvGraphicFramePr/>
                <a:graphic xmlns:a="http://schemas.openxmlformats.org/drawingml/2006/main">
                  <a:graphicData uri="http://schemas.microsoft.com/office/word/2010/wordprocessingShape">
                    <wps:wsp>
                      <wps:cNvCnPr/>
                      <wps:spPr>
                        <a:xfrm>
                          <a:off x="0" y="0"/>
                          <a:ext cx="0" cy="466090"/>
                        </a:xfrm>
                        <a:prstGeom prst="line">
                          <a:avLst/>
                        </a:prstGeom>
                        <a:noFill/>
                        <a:ln w="6350" cap="flat" cmpd="sng" algn="ctr">
                          <a:solidFill>
                            <a:srgbClr val="5B9BD5">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969A0F" id="Straight Connector 216" o:spid="_x0000_s1026" style="position:absolute;left:0;text-align:lef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5pt,3.55pt" to="141.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" strokecolor="#2e75b6" strokeweight=".5pt">
                <v:stroke joinstyle="miter"/>
              </v:line>
            </w:pict>
          </mc:Fallback>
        </mc:AlternateContent>
      </w:r>
      <w:r>
        <w:rPr>
          <w:rFonts w:cs="B Nazanin"/>
          <w:noProof/>
          <w:sz w:val="28"/>
          <w:szCs w:val="28"/>
          <w:rtl/>
          <w:lang w:bidi="fa-IR"/>
        </w:rPr>
        <mc:AlternateContent>
          <mc:Choice Requires="wps">
            <w:drawing>
              <wp:anchor distT="0" distB="0" distL="114300" distR="114300" simplePos="0" relativeHeight="251716608" behindDoc="0" locked="0" layoutInCell="1" allowOverlap="1" wp14:anchorId="62430C6D" wp14:editId="41409F11">
                <wp:simplePos x="0" y="0"/>
                <wp:positionH relativeFrom="column">
                  <wp:posOffset>2058458</wp:posOffset>
                </wp:positionH>
                <wp:positionV relativeFrom="paragraph">
                  <wp:posOffset>46355</wp:posOffset>
                </wp:positionV>
                <wp:extent cx="0" cy="466090"/>
                <wp:effectExtent l="0" t="0" r="19050" b="29210"/>
                <wp:wrapNone/>
                <wp:docPr id="215" name="Straight Connector 215"/>
                <wp:cNvGraphicFramePr/>
                <a:graphic xmlns:a="http://schemas.openxmlformats.org/drawingml/2006/main">
                  <a:graphicData uri="http://schemas.microsoft.com/office/word/2010/wordprocessingShape">
                    <wps:wsp>
                      <wps:cNvCnPr/>
                      <wps:spPr>
                        <a:xfrm>
                          <a:off x="0" y="0"/>
                          <a:ext cx="0" cy="46609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04FCB7" id="Straight Connector 215" o:spid="_x0000_s1026" style="position:absolute;left:0;text-align:left;z-index:251716608;visibility:visible;mso-wrap-style:square;mso-wrap-distance-left:9pt;mso-wrap-distance-top:0;mso-wrap-distance-right:9pt;mso-wrap-distance-bottom:0;mso-position-horizontal:absolute;mso-position-horizontal-relative:text;mso-position-vertical:absolute;mso-position-vertical-relative:text" from="162.1pt,3.65pt" to="162.1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" strokecolor="#2e74b5 [2404]" strokeweight=".5pt">
                <v:stroke joinstyle="miter"/>
              </v:line>
            </w:pict>
          </mc:Fallback>
        </mc:AlternateContent>
      </w:r>
    </w:p>
    <w:p w:rsidR="00763746" w:rsidRDefault="002B7EFF" w:rsidP="00A93213">
      <w:pPr>
        <w:pBdr>
          <w:left w:val="single" w:sz="4" w:space="4" w:color="auto"/>
          <w:bottom w:val="single" w:sz="4" w:space="1" w:color="auto"/>
          <w:right w:val="single" w:sz="4" w:space="4" w:color="auto"/>
        </w:pBd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18656" behindDoc="0" locked="0" layoutInCell="1" allowOverlap="1" wp14:anchorId="67233779" wp14:editId="4D14172A">
                <wp:simplePos x="0" y="0"/>
                <wp:positionH relativeFrom="column">
                  <wp:posOffset>1126913</wp:posOffset>
                </wp:positionH>
                <wp:positionV relativeFrom="paragraph">
                  <wp:posOffset>128270</wp:posOffset>
                </wp:positionV>
                <wp:extent cx="1582843" cy="1083733"/>
                <wp:effectExtent l="0" t="0" r="17780" b="21590"/>
                <wp:wrapNone/>
                <wp:docPr id="217" name="Oval 217"/>
                <wp:cNvGraphicFramePr/>
                <a:graphic xmlns:a="http://schemas.openxmlformats.org/drawingml/2006/main">
                  <a:graphicData uri="http://schemas.microsoft.com/office/word/2010/wordprocessingShape">
                    <wps:wsp>
                      <wps:cNvSpPr/>
                      <wps:spPr>
                        <a:xfrm>
                          <a:off x="0" y="0"/>
                          <a:ext cx="1582843" cy="1083733"/>
                        </a:xfrm>
                        <a:prstGeom prst="ellipse">
                          <a:avLst/>
                        </a:prstGeom>
                        <a:solidFill>
                          <a:sysClr val="window" lastClr="FFFFFF"/>
                        </a:solidFill>
                        <a:ln w="12700" cap="flat" cmpd="sng" algn="ctr">
                          <a:solidFill>
                            <a:srgbClr val="0070C0"/>
                          </a:solidFill>
                          <a:prstDash val="solid"/>
                          <a:miter lim="800000"/>
                        </a:ln>
                        <a:effectLst/>
                      </wps:spPr>
                      <wps:txbx>
                        <w:txbxContent>
                          <w:p w:rsidR="00EB106D" w:rsidRPr="002B7EFF" w:rsidRDefault="00EB106D" w:rsidP="002B7EFF">
                            <w:pPr>
                              <w:jc w:val="center"/>
                              <w:rPr>
                                <w:rFonts w:cs="B Nazanin"/>
                                <w:lang w:bidi="fa-IR"/>
                              </w:rPr>
                            </w:pPr>
                            <w:r>
                              <w:rPr>
                                <w:rFonts w:cs="B Nazanin" w:hint="cs"/>
                                <w:sz w:val="24"/>
                                <w:szCs w:val="24"/>
                                <w:rtl/>
                                <w:lang w:bidi="fa-IR"/>
                              </w:rPr>
                              <w:t>شعب خارجی بانک‌های عضو ایالت</w:t>
                            </w:r>
                            <w:r>
                              <w:rPr>
                                <w:rFonts w:cs="B Nazanin"/>
                                <w:sz w:val="24"/>
                                <w:szCs w:val="24"/>
                                <w:rtl/>
                                <w:lang w:bidi="fa-IR"/>
                              </w:rPr>
                              <w:softHyphen/>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233779" id="Oval 217" o:spid="_x0000_s1130" style="position:absolute;left:0;text-align:left;margin-left:88.75pt;margin-top:10.1pt;width:124.65pt;height:85.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" fillcolor="window" strokecolor="#0070c0" strokeweight="1pt">
                <v:stroke joinstyle="miter"/>
                <v:textbox>
                  <w:txbxContent>
                    <w:p w:rsidR="00EB106D" w:rsidRPr="002B7EFF" w:rsidRDefault="00EB106D" w:rsidP="002B7EFF">
                      <w:pPr>
                        <w:jc w:val="center"/>
                        <w:rPr>
                          <w:rFonts w:cs="B Nazanin"/>
                          <w:lang w:bidi="fa-IR"/>
                        </w:rPr>
                      </w:pPr>
                      <w:r>
                        <w:rPr>
                          <w:rFonts w:cs="B Nazanin" w:hint="cs"/>
                          <w:sz w:val="24"/>
                          <w:szCs w:val="24"/>
                          <w:rtl/>
                          <w:lang w:bidi="fa-IR"/>
                        </w:rPr>
                        <w:t>شعب خارجی بانک‌های عضو ایالت</w:t>
                      </w:r>
                      <w:r>
                        <w:rPr>
                          <w:rFonts w:cs="B Nazanin"/>
                          <w:sz w:val="24"/>
                          <w:szCs w:val="24"/>
                          <w:rtl/>
                          <w:lang w:bidi="fa-IR"/>
                        </w:rPr>
                        <w:softHyphen/>
                      </w:r>
                    </w:p>
                  </w:txbxContent>
                </v:textbox>
              </v:oval>
            </w:pict>
          </mc:Fallback>
        </mc:AlternateContent>
      </w:r>
    </w:p>
    <w:p w:rsidR="002B7EFF" w:rsidRDefault="002B7EFF" w:rsidP="00A93213">
      <w:pPr>
        <w:pBdr>
          <w:left w:val="single" w:sz="4" w:space="4" w:color="auto"/>
          <w:bottom w:val="single" w:sz="4" w:space="1" w:color="auto"/>
          <w:right w:val="single" w:sz="4" w:space="4" w:color="auto"/>
        </w:pBdr>
        <w:bidi/>
        <w:jc w:val="both"/>
        <w:rPr>
          <w:rFonts w:cs="B Nazanin"/>
          <w:sz w:val="28"/>
          <w:szCs w:val="28"/>
          <w:rtl/>
          <w:lang w:bidi="fa-IR"/>
        </w:rPr>
      </w:pPr>
    </w:p>
    <w:p w:rsidR="002B7EFF" w:rsidRDefault="002B7EFF" w:rsidP="00A93213">
      <w:pPr>
        <w:pBdr>
          <w:left w:val="single" w:sz="4" w:space="4" w:color="auto"/>
          <w:bottom w:val="single" w:sz="4" w:space="1" w:color="auto"/>
          <w:right w:val="single" w:sz="4" w:space="4" w:color="auto"/>
        </w:pBdr>
        <w:bidi/>
        <w:jc w:val="both"/>
        <w:rPr>
          <w:rFonts w:cs="B Nazanin"/>
          <w:sz w:val="28"/>
          <w:szCs w:val="28"/>
          <w:rtl/>
          <w:lang w:bidi="fa-IR"/>
        </w:rPr>
      </w:pPr>
    </w:p>
    <w:p w:rsidR="002B7EFF" w:rsidRDefault="002B7EFF" w:rsidP="00A93213">
      <w:pPr>
        <w:pBdr>
          <w:left w:val="single" w:sz="4" w:space="4" w:color="auto"/>
          <w:bottom w:val="single" w:sz="4" w:space="1" w:color="auto"/>
          <w:right w:val="single" w:sz="4" w:space="4" w:color="auto"/>
        </w:pBdr>
        <w:bidi/>
        <w:jc w:val="both"/>
        <w:rPr>
          <w:rFonts w:cs="B Nazanin"/>
          <w:sz w:val="28"/>
          <w:szCs w:val="28"/>
          <w:rtl/>
          <w:lang w:bidi="fa-IR"/>
        </w:rPr>
      </w:pPr>
    </w:p>
    <w:p w:rsidR="002B7EFF" w:rsidRDefault="002B7EFF" w:rsidP="00A93213">
      <w:pPr>
        <w:pBdr>
          <w:left w:val="single" w:sz="4" w:space="4" w:color="auto"/>
          <w:bottom w:val="single" w:sz="4" w:space="1" w:color="auto"/>
          <w:right w:val="single" w:sz="4" w:space="4" w:color="auto"/>
        </w:pBdr>
        <w:bidi/>
        <w:jc w:val="both"/>
        <w:rPr>
          <w:rFonts w:cs="B Nazanin"/>
          <w:sz w:val="28"/>
          <w:szCs w:val="28"/>
          <w:rtl/>
          <w:lang w:bidi="fa-IR"/>
        </w:rPr>
      </w:pPr>
    </w:p>
    <w:p w:rsidR="002B7EFF" w:rsidRDefault="002B7EFF" w:rsidP="00A93213">
      <w:pPr>
        <w:pBdr>
          <w:left w:val="single" w:sz="4" w:space="4" w:color="auto"/>
          <w:bottom w:val="single" w:sz="4" w:space="1" w:color="auto"/>
          <w:right w:val="single" w:sz="4" w:space="4" w:color="auto"/>
        </w:pBdr>
        <w:bidi/>
        <w:jc w:val="both"/>
        <w:rPr>
          <w:rFonts w:cs="B Nazanin"/>
          <w:sz w:val="28"/>
          <w:szCs w:val="28"/>
          <w:rtl/>
          <w:lang w:bidi="fa-IR"/>
        </w:rPr>
      </w:pPr>
    </w:p>
    <w:p w:rsidR="002B7EFF" w:rsidRPr="00F57D0E" w:rsidRDefault="002B7EFF" w:rsidP="00A93213">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sidRPr="00F57D0E">
        <w:rPr>
          <w:rFonts w:cs="B Nazanin" w:hint="cs"/>
          <w:sz w:val="28"/>
          <w:szCs w:val="28"/>
          <w:rtl/>
          <w:lang w:bidi="fa-IR"/>
        </w:rPr>
        <w:lastRenderedPageBreak/>
        <w:t xml:space="preserve">ادامه شکل 5 </w:t>
      </w:r>
      <w:r w:rsidRPr="00F57D0E">
        <w:rPr>
          <w:rFonts w:ascii="Times New Roman" w:hAnsi="Times New Roman" w:cs="Times New Roman" w:hint="cs"/>
          <w:sz w:val="28"/>
          <w:szCs w:val="28"/>
          <w:rtl/>
          <w:lang w:bidi="fa-IR"/>
        </w:rPr>
        <w:t>–</w:t>
      </w:r>
      <w:r w:rsidRPr="00F57D0E">
        <w:rPr>
          <w:rFonts w:cs="B Nazanin" w:hint="cs"/>
          <w:sz w:val="28"/>
          <w:szCs w:val="28"/>
          <w:rtl/>
          <w:lang w:bidi="fa-IR"/>
        </w:rPr>
        <w:t xml:space="preserve"> 1 </w:t>
      </w:r>
      <w:r w:rsidRPr="00F57D0E">
        <w:rPr>
          <w:rFonts w:ascii="Times New Roman" w:hAnsi="Times New Roman" w:cs="Times New Roman" w:hint="cs"/>
          <w:sz w:val="28"/>
          <w:szCs w:val="28"/>
          <w:rtl/>
          <w:lang w:bidi="fa-IR"/>
        </w:rPr>
        <w:t>–</w:t>
      </w:r>
      <w:r w:rsidRPr="00F57D0E">
        <w:rPr>
          <w:rFonts w:cs="B Nazanin" w:hint="cs"/>
          <w:sz w:val="28"/>
          <w:szCs w:val="28"/>
          <w:rtl/>
          <w:lang w:bidi="fa-IR"/>
        </w:rPr>
        <w:t xml:space="preserve"> 3 </w:t>
      </w:r>
    </w:p>
    <w:p w:rsidR="002B7EFF" w:rsidRDefault="00F57D0E" w:rsidP="00A93213">
      <w:pPr>
        <w:bidi/>
        <w:jc w:val="center"/>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56192" behindDoc="0" locked="0" layoutInCell="1" allowOverlap="1" wp14:anchorId="7B4BC52D" wp14:editId="24D84EA7">
                <wp:simplePos x="0" y="0"/>
                <wp:positionH relativeFrom="column">
                  <wp:posOffset>2917189</wp:posOffset>
                </wp:positionH>
                <wp:positionV relativeFrom="paragraph">
                  <wp:posOffset>75565</wp:posOffset>
                </wp:positionV>
                <wp:extent cx="1838325" cy="1270000"/>
                <wp:effectExtent l="0" t="0" r="28575" b="25400"/>
                <wp:wrapNone/>
                <wp:docPr id="219" name="Oval 219"/>
                <wp:cNvGraphicFramePr/>
                <a:graphic xmlns:a="http://schemas.openxmlformats.org/drawingml/2006/main">
                  <a:graphicData uri="http://schemas.microsoft.com/office/word/2010/wordprocessingShape">
                    <wps:wsp>
                      <wps:cNvSpPr/>
                      <wps:spPr>
                        <a:xfrm>
                          <a:off x="0" y="0"/>
                          <a:ext cx="1838325" cy="1270000"/>
                        </a:xfrm>
                        <a:prstGeom prst="ellipse">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EB106D" w:rsidRPr="00F57D0E" w:rsidRDefault="00EB106D" w:rsidP="002B7EFF">
                            <w:pPr>
                              <w:jc w:val="center"/>
                              <w:rPr>
                                <w:rFonts w:cs="B Nazanin"/>
                                <w:rtl/>
                                <w:lang w:bidi="fa-IR"/>
                              </w:rPr>
                            </w:pPr>
                            <w:r w:rsidRPr="00F57D0E">
                              <w:rPr>
                                <w:rFonts w:cs="B Nazanin" w:hint="cs"/>
                                <w:rtl/>
                                <w:lang w:bidi="fa-IR"/>
                              </w:rPr>
                              <w:t>شعب و دفاتر فدرال نهادهای بانکی خارجی فعال در ایالات متحده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4BC52D" id="Oval 219" o:spid="_x0000_s1131" style="position:absolute;left:0;text-align:left;margin-left:229.7pt;margin-top:5.95pt;width:144.75pt;height:10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" fillcolor="white [3201]" strokecolor="red" strokeweight="1pt">
                <v:stroke joinstyle="miter"/>
                <v:textbox>
                  <w:txbxContent>
                    <w:p w:rsidR="00EB106D" w:rsidRPr="00F57D0E" w:rsidRDefault="00EB106D" w:rsidP="002B7EFF">
                      <w:pPr>
                        <w:jc w:val="center"/>
                        <w:rPr>
                          <w:rFonts w:cs="B Nazanin"/>
                          <w:rtl/>
                          <w:lang w:bidi="fa-IR"/>
                        </w:rPr>
                      </w:pPr>
                      <w:r w:rsidRPr="00F57D0E">
                        <w:rPr>
                          <w:rFonts w:cs="B Nazanin" w:hint="cs"/>
                          <w:rtl/>
                          <w:lang w:bidi="fa-IR"/>
                        </w:rPr>
                        <w:t>شعب و دفاتر فدرال نهادهای بانکی خارجی فعال در ایالات متحده</w:t>
                      </w:r>
                    </w:p>
                  </w:txbxContent>
                </v:textbox>
              </v:oval>
            </w:pict>
          </mc:Fallback>
        </mc:AlternateContent>
      </w:r>
      <w:r w:rsidR="00C95CD8">
        <w:rPr>
          <w:rFonts w:cs="B Nazanin"/>
          <w:noProof/>
          <w:sz w:val="28"/>
          <w:szCs w:val="28"/>
          <w:rtl/>
          <w:lang w:bidi="fa-IR"/>
        </w:rPr>
        <mc:AlternateContent>
          <mc:Choice Requires="wps">
            <w:drawing>
              <wp:anchor distT="0" distB="0" distL="114300" distR="114300" simplePos="0" relativeHeight="251673600" behindDoc="0" locked="0" layoutInCell="1" allowOverlap="1" wp14:anchorId="16C989EA" wp14:editId="4CBC9FD0">
                <wp:simplePos x="0" y="0"/>
                <wp:positionH relativeFrom="column">
                  <wp:posOffset>713317</wp:posOffset>
                </wp:positionH>
                <wp:positionV relativeFrom="paragraph">
                  <wp:posOffset>201719</wp:posOffset>
                </wp:positionV>
                <wp:extent cx="1371600" cy="1143000"/>
                <wp:effectExtent l="0" t="0" r="19050" b="19050"/>
                <wp:wrapNone/>
                <wp:docPr id="223" name="Oval 223"/>
                <wp:cNvGraphicFramePr/>
                <a:graphic xmlns:a="http://schemas.openxmlformats.org/drawingml/2006/main">
                  <a:graphicData uri="http://schemas.microsoft.com/office/word/2010/wordprocessingShape">
                    <wps:wsp>
                      <wps:cNvSpPr/>
                      <wps:spPr>
                        <a:xfrm>
                          <a:off x="0" y="0"/>
                          <a:ext cx="1371600" cy="1143000"/>
                        </a:xfrm>
                        <a:prstGeom prst="ellipse">
                          <a:avLst/>
                        </a:prstGeom>
                        <a:solidFill>
                          <a:sysClr val="window" lastClr="FFFFFF"/>
                        </a:solidFill>
                        <a:ln w="12700" cap="flat" cmpd="sng" algn="ctr">
                          <a:solidFill>
                            <a:srgbClr val="0070C0"/>
                          </a:solidFill>
                          <a:prstDash val="solid"/>
                          <a:miter lim="800000"/>
                        </a:ln>
                        <a:effectLst/>
                      </wps:spPr>
                      <wps:txbx>
                        <w:txbxContent>
                          <w:p w:rsidR="00EB106D" w:rsidRPr="00F57D0E" w:rsidRDefault="00EB106D" w:rsidP="00C95CD8">
                            <w:pPr>
                              <w:jc w:val="center"/>
                              <w:rPr>
                                <w:rFonts w:cs="B Nazanin"/>
                                <w:rtl/>
                                <w:lang w:bidi="fa-IR"/>
                              </w:rPr>
                            </w:pPr>
                            <w:r>
                              <w:rPr>
                                <w:rFonts w:cs="B Nazanin" w:hint="cs"/>
                                <w:rtl/>
                                <w:lang w:bidi="fa-IR"/>
                              </w:rPr>
                              <w:t>شعب بانک‌</w:t>
                            </w:r>
                            <w:r w:rsidRPr="00F57D0E">
                              <w:rPr>
                                <w:rFonts w:cs="B Nazanin" w:hint="cs"/>
                                <w:rtl/>
                                <w:lang w:bidi="fa-IR"/>
                              </w:rPr>
                              <w:t>های خارجی فعال در ایالات متحده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6C989EA" id="Oval 223" o:spid="_x0000_s1132" style="position:absolute;left:0;text-align:left;margin-left:56.15pt;margin-top:15.9pt;width:108pt;height:90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" fillcolor="window" strokecolor="#0070c0" strokeweight="1pt">
                <v:stroke joinstyle="miter"/>
                <v:textbox>
                  <w:txbxContent>
                    <w:p w:rsidR="00EB106D" w:rsidRPr="00F57D0E" w:rsidRDefault="00EB106D" w:rsidP="00C95CD8">
                      <w:pPr>
                        <w:jc w:val="center"/>
                        <w:rPr>
                          <w:rFonts w:cs="B Nazanin"/>
                          <w:rtl/>
                          <w:lang w:bidi="fa-IR"/>
                        </w:rPr>
                      </w:pPr>
                      <w:r>
                        <w:rPr>
                          <w:rFonts w:cs="B Nazanin" w:hint="cs"/>
                          <w:rtl/>
                          <w:lang w:bidi="fa-IR"/>
                        </w:rPr>
                        <w:t>شعب بانک‌</w:t>
                      </w:r>
                      <w:r w:rsidRPr="00F57D0E">
                        <w:rPr>
                          <w:rFonts w:cs="B Nazanin" w:hint="cs"/>
                          <w:rtl/>
                          <w:lang w:bidi="fa-IR"/>
                        </w:rPr>
                        <w:t>های خارجی فعال در ایالات متحده</w:t>
                      </w:r>
                    </w:p>
                  </w:txbxContent>
                </v:textbox>
              </v:oval>
            </w:pict>
          </mc:Fallback>
        </mc:AlternateContent>
      </w:r>
    </w:p>
    <w:p w:rsidR="002B7EFF" w:rsidRDefault="002B7EFF" w:rsidP="00A93213">
      <w:pPr>
        <w:bidi/>
        <w:jc w:val="both"/>
        <w:rPr>
          <w:rFonts w:cs="B Nazanin"/>
          <w:sz w:val="28"/>
          <w:szCs w:val="28"/>
          <w:rtl/>
          <w:lang w:bidi="fa-IR"/>
        </w:rPr>
      </w:pPr>
    </w:p>
    <w:p w:rsidR="002B7EFF" w:rsidRDefault="002B7EFF" w:rsidP="00A93213">
      <w:pP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19680" behindDoc="0" locked="0" layoutInCell="1" allowOverlap="1" wp14:anchorId="194E2786" wp14:editId="664F04C3">
                <wp:simplePos x="0" y="0"/>
                <wp:positionH relativeFrom="margin">
                  <wp:align>center</wp:align>
                </wp:positionH>
                <wp:positionV relativeFrom="paragraph">
                  <wp:posOffset>38312</wp:posOffset>
                </wp:positionV>
                <wp:extent cx="1261533" cy="1176866"/>
                <wp:effectExtent l="0" t="0" r="15240" b="23495"/>
                <wp:wrapNone/>
                <wp:docPr id="218" name="Oval 218"/>
                <wp:cNvGraphicFramePr/>
                <a:graphic xmlns:a="http://schemas.openxmlformats.org/drawingml/2006/main">
                  <a:graphicData uri="http://schemas.microsoft.com/office/word/2010/wordprocessingShape">
                    <wps:wsp>
                      <wps:cNvSpPr/>
                      <wps:spPr>
                        <a:xfrm>
                          <a:off x="0" y="0"/>
                          <a:ext cx="1261533" cy="1176866"/>
                        </a:xfrm>
                        <a:prstGeom prst="ellipse">
                          <a:avLst/>
                        </a:prstGeom>
                        <a:solidFill>
                          <a:sysClr val="window" lastClr="FFFFFF"/>
                        </a:solidFill>
                        <a:ln w="12700" cap="flat" cmpd="sng" algn="ctr">
                          <a:solidFill>
                            <a:srgbClr val="0070C0"/>
                          </a:solidFill>
                          <a:prstDash val="solid"/>
                          <a:miter lim="800000"/>
                        </a:ln>
                        <a:effectLst/>
                      </wps:spPr>
                      <wps:txbx>
                        <w:txbxContent>
                          <w:p w:rsidR="00EB106D" w:rsidRPr="002B7EFF" w:rsidRDefault="00EB106D" w:rsidP="002B7EFF">
                            <w:pPr>
                              <w:bidi/>
                              <w:jc w:val="center"/>
                              <w:rPr>
                                <w:rFonts w:cs="B Nazanin"/>
                                <w:sz w:val="24"/>
                                <w:szCs w:val="24"/>
                                <w:rtl/>
                                <w:lang w:bidi="fa-IR"/>
                              </w:rPr>
                            </w:pPr>
                            <w:r w:rsidRPr="002B7EFF">
                              <w:rPr>
                                <w:rFonts w:cs="B Nazanin" w:hint="cs"/>
                                <w:sz w:val="24"/>
                                <w:szCs w:val="24"/>
                                <w:rtl/>
                                <w:lang w:bidi="fa-IR"/>
                              </w:rPr>
                              <w:t>شرکت</w:t>
                            </w:r>
                            <w:r>
                              <w:rPr>
                                <w:rFonts w:cs="B Nazanin"/>
                                <w:sz w:val="24"/>
                                <w:szCs w:val="24"/>
                                <w:rtl/>
                                <w:lang w:bidi="fa-IR"/>
                              </w:rPr>
                              <w:softHyphen/>
                            </w:r>
                            <w:r w:rsidRPr="002B7EFF">
                              <w:rPr>
                                <w:rFonts w:cs="B Nazanin" w:hint="cs"/>
                                <w:sz w:val="24"/>
                                <w:szCs w:val="24"/>
                                <w:rtl/>
                                <w:lang w:bidi="fa-IR"/>
                              </w:rPr>
                              <w:t>های هلدینگ بانکی (</w:t>
                            </w:r>
                            <w:r w:rsidRPr="002B7EFF">
                              <w:rPr>
                                <w:rFonts w:cs="B Nazanin"/>
                                <w:sz w:val="24"/>
                                <w:szCs w:val="24"/>
                                <w:lang w:bidi="fa-IR"/>
                              </w:rPr>
                              <w:t>BHC</w:t>
                            </w:r>
                            <w:r w:rsidRPr="002B7EFF">
                              <w:rPr>
                                <w:rFonts w:cs="B Nazanin" w:hint="cs"/>
                                <w:sz w:val="24"/>
                                <w:szCs w:val="24"/>
                                <w:rtl/>
                                <w:lang w:bidi="fa-IR"/>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4E2786" id="Oval 218" o:spid="_x0000_s1133" style="position:absolute;left:0;text-align:left;margin-left:0;margin-top:3pt;width:99.35pt;height:92.65pt;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" fillcolor="window" strokecolor="#0070c0" strokeweight="1pt">
                <v:stroke joinstyle="miter"/>
                <v:textbox>
                  <w:txbxContent>
                    <w:p w:rsidR="00EB106D" w:rsidRPr="002B7EFF" w:rsidRDefault="00EB106D" w:rsidP="002B7EFF">
                      <w:pPr>
                        <w:bidi/>
                        <w:jc w:val="center"/>
                        <w:rPr>
                          <w:rFonts w:cs="B Nazanin"/>
                          <w:sz w:val="24"/>
                          <w:szCs w:val="24"/>
                          <w:rtl/>
                          <w:lang w:bidi="fa-IR"/>
                        </w:rPr>
                      </w:pPr>
                      <w:r w:rsidRPr="002B7EFF">
                        <w:rPr>
                          <w:rFonts w:cs="B Nazanin" w:hint="cs"/>
                          <w:sz w:val="24"/>
                          <w:szCs w:val="24"/>
                          <w:rtl/>
                          <w:lang w:bidi="fa-IR"/>
                        </w:rPr>
                        <w:t>شرکت</w:t>
                      </w:r>
                      <w:r>
                        <w:rPr>
                          <w:rFonts w:cs="B Nazanin"/>
                          <w:sz w:val="24"/>
                          <w:szCs w:val="24"/>
                          <w:rtl/>
                          <w:lang w:bidi="fa-IR"/>
                        </w:rPr>
                        <w:softHyphen/>
                      </w:r>
                      <w:r w:rsidRPr="002B7EFF">
                        <w:rPr>
                          <w:rFonts w:cs="B Nazanin" w:hint="cs"/>
                          <w:sz w:val="24"/>
                          <w:szCs w:val="24"/>
                          <w:rtl/>
                          <w:lang w:bidi="fa-IR"/>
                        </w:rPr>
                        <w:t>های هلدینگ بانکی (</w:t>
                      </w:r>
                      <w:r w:rsidRPr="002B7EFF">
                        <w:rPr>
                          <w:rFonts w:cs="B Nazanin"/>
                          <w:sz w:val="24"/>
                          <w:szCs w:val="24"/>
                          <w:lang w:bidi="fa-IR"/>
                        </w:rPr>
                        <w:t>BHC</w:t>
                      </w:r>
                      <w:r w:rsidRPr="002B7EFF">
                        <w:rPr>
                          <w:rFonts w:cs="B Nazanin" w:hint="cs"/>
                          <w:sz w:val="24"/>
                          <w:szCs w:val="24"/>
                          <w:rtl/>
                          <w:lang w:bidi="fa-IR"/>
                        </w:rPr>
                        <w:t>)</w:t>
                      </w:r>
                    </w:p>
                  </w:txbxContent>
                </v:textbox>
                <w10:wrap anchorx="margin"/>
              </v:oval>
            </w:pict>
          </mc:Fallback>
        </mc:AlternateContent>
      </w:r>
    </w:p>
    <w:p w:rsidR="005E07D7" w:rsidRDefault="005E07D7" w:rsidP="00A93213">
      <w:pPr>
        <w:pBdr>
          <w:bottom w:val="single" w:sz="4" w:space="1" w:color="auto"/>
        </w:pBdr>
        <w:bidi/>
        <w:jc w:val="both"/>
        <w:rPr>
          <w:rFonts w:cs="B Nazanin"/>
          <w:sz w:val="28"/>
          <w:szCs w:val="28"/>
          <w:rtl/>
          <w:lang w:bidi="fa-IR"/>
        </w:rPr>
        <w:sectPr w:rsidR="005E07D7" w:rsidSect="00441C2F">
          <w:headerReference w:type="default" r:id="rId249"/>
          <w:footerReference w:type="default" r:id="rId250"/>
          <w:type w:val="continuous"/>
          <w:pgSz w:w="9639" w:h="13608" w:code="13"/>
          <w:pgMar w:top="1418" w:right="851" w:bottom="1418" w:left="851" w:header="227" w:footer="510" w:gutter="0"/>
          <w:pgNumType w:fmt="numberInDash" w:start="0"/>
          <w:cols w:space="708"/>
          <w:titlePg/>
          <w:rtlGutter/>
          <w:docGrid w:linePitch="360"/>
        </w:sectPr>
      </w:pPr>
    </w:p>
    <w:p w:rsidR="002B7EFF" w:rsidRDefault="00F57D0E" w:rsidP="00A93213">
      <w:pP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669504" behindDoc="0" locked="0" layoutInCell="1" allowOverlap="1" wp14:anchorId="007698D1" wp14:editId="60D13396">
                <wp:simplePos x="0" y="0"/>
                <wp:positionH relativeFrom="column">
                  <wp:posOffset>364490</wp:posOffset>
                </wp:positionH>
                <wp:positionV relativeFrom="paragraph">
                  <wp:posOffset>213360</wp:posOffset>
                </wp:positionV>
                <wp:extent cx="1638935" cy="998855"/>
                <wp:effectExtent l="0" t="0" r="18415" b="10795"/>
                <wp:wrapNone/>
                <wp:docPr id="222" name="Oval 222"/>
                <wp:cNvGraphicFramePr/>
                <a:graphic xmlns:a="http://schemas.openxmlformats.org/drawingml/2006/main">
                  <a:graphicData uri="http://schemas.microsoft.com/office/word/2010/wordprocessingShape">
                    <wps:wsp>
                      <wps:cNvSpPr/>
                      <wps:spPr>
                        <a:xfrm>
                          <a:off x="0" y="0"/>
                          <a:ext cx="1638935" cy="998855"/>
                        </a:xfrm>
                        <a:prstGeom prst="ellipse">
                          <a:avLst/>
                        </a:prstGeom>
                        <a:solidFill>
                          <a:sysClr val="window" lastClr="FFFFFF"/>
                        </a:solidFill>
                        <a:ln w="12700" cap="flat" cmpd="sng" algn="ctr">
                          <a:solidFill>
                            <a:srgbClr val="0070C0"/>
                          </a:solidFill>
                          <a:prstDash val="solid"/>
                          <a:miter lim="800000"/>
                        </a:ln>
                        <a:effectLst/>
                      </wps:spPr>
                      <wps:txbx>
                        <w:txbxContent>
                          <w:p w:rsidR="00EB106D" w:rsidRPr="00F57D0E" w:rsidRDefault="00EB106D" w:rsidP="00C95CD8">
                            <w:pPr>
                              <w:jc w:val="center"/>
                              <w:rPr>
                                <w:rFonts w:cs="B Nazanin"/>
                                <w:rtl/>
                                <w:lang w:bidi="fa-IR"/>
                              </w:rPr>
                            </w:pPr>
                            <w:r w:rsidRPr="00F57D0E">
                              <w:rPr>
                                <w:rFonts w:cs="B Nazanin" w:hint="cs"/>
                                <w:rtl/>
                                <w:lang w:bidi="fa-IR"/>
                              </w:rPr>
                              <w:t>دفاتر بانک</w:t>
                            </w:r>
                            <w:r>
                              <w:rPr>
                                <w:rFonts w:cs="B Nazanin"/>
                                <w:rtl/>
                                <w:lang w:bidi="fa-IR"/>
                              </w:rPr>
                              <w:softHyphen/>
                            </w:r>
                            <w:r w:rsidRPr="00F57D0E">
                              <w:rPr>
                                <w:rFonts w:cs="B Nazanin" w:hint="cs"/>
                                <w:rtl/>
                                <w:lang w:bidi="fa-IR"/>
                              </w:rPr>
                              <w:t>های خارجی فعال در ایالات متحده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7698D1" id="Oval 222" o:spid="_x0000_s1134" style="position:absolute;left:0;text-align:left;margin-left:28.7pt;margin-top:16.8pt;width:129.05pt;height:78.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" fillcolor="window" strokecolor="#0070c0" strokeweight="1pt">
                <v:stroke joinstyle="miter"/>
                <v:textbox>
                  <w:txbxContent>
                    <w:p w:rsidR="00EB106D" w:rsidRPr="00F57D0E" w:rsidRDefault="00EB106D" w:rsidP="00C95CD8">
                      <w:pPr>
                        <w:jc w:val="center"/>
                        <w:rPr>
                          <w:rFonts w:cs="B Nazanin"/>
                          <w:rtl/>
                          <w:lang w:bidi="fa-IR"/>
                        </w:rPr>
                      </w:pPr>
                      <w:r w:rsidRPr="00F57D0E">
                        <w:rPr>
                          <w:rFonts w:cs="B Nazanin" w:hint="cs"/>
                          <w:rtl/>
                          <w:lang w:bidi="fa-IR"/>
                        </w:rPr>
                        <w:t>دفاتر بانک</w:t>
                      </w:r>
                      <w:r>
                        <w:rPr>
                          <w:rFonts w:cs="B Nazanin"/>
                          <w:rtl/>
                          <w:lang w:bidi="fa-IR"/>
                        </w:rPr>
                        <w:softHyphen/>
                      </w:r>
                      <w:r w:rsidRPr="00F57D0E">
                        <w:rPr>
                          <w:rFonts w:cs="B Nazanin" w:hint="cs"/>
                          <w:rtl/>
                          <w:lang w:bidi="fa-IR"/>
                        </w:rPr>
                        <w:t>های خارجی فعال در ایالات متحده</w:t>
                      </w:r>
                    </w:p>
                  </w:txbxContent>
                </v:textbox>
              </v:oval>
            </w:pict>
          </mc:Fallback>
        </mc:AlternateContent>
      </w:r>
      <w:r>
        <w:rPr>
          <w:rFonts w:cs="B Nazanin"/>
          <w:noProof/>
          <w:sz w:val="28"/>
          <w:szCs w:val="28"/>
          <w:rtl/>
          <w:lang w:bidi="fa-IR"/>
        </w:rPr>
        <mc:AlternateContent>
          <mc:Choice Requires="wps">
            <w:drawing>
              <wp:anchor distT="0" distB="0" distL="114300" distR="114300" simplePos="0" relativeHeight="251662336" behindDoc="0" locked="0" layoutInCell="1" allowOverlap="1" wp14:anchorId="54B4DB08" wp14:editId="3943A988">
                <wp:simplePos x="0" y="0"/>
                <wp:positionH relativeFrom="column">
                  <wp:posOffset>2974339</wp:posOffset>
                </wp:positionH>
                <wp:positionV relativeFrom="paragraph">
                  <wp:posOffset>232410</wp:posOffset>
                </wp:positionV>
                <wp:extent cx="1628775" cy="1143000"/>
                <wp:effectExtent l="0" t="0" r="28575" b="19050"/>
                <wp:wrapNone/>
                <wp:docPr id="220" name="Oval 220"/>
                <wp:cNvGraphicFramePr/>
                <a:graphic xmlns:a="http://schemas.openxmlformats.org/drawingml/2006/main">
                  <a:graphicData uri="http://schemas.microsoft.com/office/word/2010/wordprocessingShape">
                    <wps:wsp>
                      <wps:cNvSpPr/>
                      <wps:spPr>
                        <a:xfrm>
                          <a:off x="0" y="0"/>
                          <a:ext cx="1628775" cy="1143000"/>
                        </a:xfrm>
                        <a:prstGeom prst="ellipse">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EB106D" w:rsidRPr="00F57D0E" w:rsidRDefault="00EB106D" w:rsidP="002B7EFF">
                            <w:pPr>
                              <w:jc w:val="center"/>
                              <w:rPr>
                                <w:rFonts w:cs="B Nazanin"/>
                                <w:rtl/>
                                <w:lang w:bidi="fa-IR"/>
                              </w:rPr>
                            </w:pPr>
                            <w:r>
                              <w:rPr>
                                <w:rFonts w:cs="B Nazanin" w:hint="cs"/>
                                <w:rtl/>
                                <w:lang w:bidi="fa-IR"/>
                              </w:rPr>
                              <w:t>فعالیت‌های غیر</w:t>
                            </w:r>
                            <w:r w:rsidRPr="00F57D0E">
                              <w:rPr>
                                <w:rFonts w:cs="B Nazanin" w:hint="cs"/>
                                <w:rtl/>
                                <w:lang w:bidi="fa-IR"/>
                              </w:rPr>
                              <w:t>بانکی نهادهای بانکی خارجی در ایالات متحده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B4DB08" id="Oval 220" o:spid="_x0000_s1135" style="position:absolute;left:0;text-align:left;margin-left:234.2pt;margin-top:18.3pt;width:128.25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" fillcolor="white [3201]" strokecolor="#0070c0" strokeweight="1pt">
                <v:stroke joinstyle="miter"/>
                <v:textbox>
                  <w:txbxContent>
                    <w:p w:rsidR="00EB106D" w:rsidRPr="00F57D0E" w:rsidRDefault="00EB106D" w:rsidP="002B7EFF">
                      <w:pPr>
                        <w:jc w:val="center"/>
                        <w:rPr>
                          <w:rFonts w:cs="B Nazanin"/>
                          <w:rtl/>
                          <w:lang w:bidi="fa-IR"/>
                        </w:rPr>
                      </w:pPr>
                      <w:r>
                        <w:rPr>
                          <w:rFonts w:cs="B Nazanin" w:hint="cs"/>
                          <w:rtl/>
                          <w:lang w:bidi="fa-IR"/>
                        </w:rPr>
                        <w:t>فعالیت‌های غیر</w:t>
                      </w:r>
                      <w:r w:rsidRPr="00F57D0E">
                        <w:rPr>
                          <w:rFonts w:cs="B Nazanin" w:hint="cs"/>
                          <w:rtl/>
                          <w:lang w:bidi="fa-IR"/>
                        </w:rPr>
                        <w:t>بانکی نهادهای بانکی خارجی در ایالات متحده</w:t>
                      </w:r>
                    </w:p>
                  </w:txbxContent>
                </v:textbox>
              </v:oval>
            </w:pict>
          </mc:Fallback>
        </mc:AlternateContent>
      </w:r>
    </w:p>
    <w:p w:rsidR="002B7EFF" w:rsidRDefault="002B7EFF" w:rsidP="00A93213">
      <w:pPr>
        <w:bidi/>
        <w:jc w:val="both"/>
        <w:rPr>
          <w:rFonts w:cs="B Nazanin"/>
          <w:sz w:val="28"/>
          <w:szCs w:val="28"/>
          <w:rtl/>
          <w:lang w:bidi="fa-IR"/>
        </w:rPr>
      </w:pPr>
    </w:p>
    <w:p w:rsidR="002B7EFF" w:rsidRDefault="00C95CD8" w:rsidP="00A93213">
      <w:pP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20704" behindDoc="0" locked="0" layoutInCell="1" allowOverlap="1" wp14:anchorId="73CBA842" wp14:editId="6702F4B8">
                <wp:simplePos x="0" y="0"/>
                <wp:positionH relativeFrom="column">
                  <wp:posOffset>1593216</wp:posOffset>
                </wp:positionH>
                <wp:positionV relativeFrom="paragraph">
                  <wp:posOffset>79375</wp:posOffset>
                </wp:positionV>
                <wp:extent cx="1524000" cy="1143000"/>
                <wp:effectExtent l="0" t="0" r="19050" b="19050"/>
                <wp:wrapNone/>
                <wp:docPr id="221" name="Oval 221"/>
                <wp:cNvGraphicFramePr/>
                <a:graphic xmlns:a="http://schemas.openxmlformats.org/drawingml/2006/main">
                  <a:graphicData uri="http://schemas.microsoft.com/office/word/2010/wordprocessingShape">
                    <wps:wsp>
                      <wps:cNvSpPr/>
                      <wps:spPr>
                        <a:xfrm>
                          <a:off x="0" y="0"/>
                          <a:ext cx="1524000" cy="1143000"/>
                        </a:xfrm>
                        <a:prstGeom prst="ellipse">
                          <a:avLst/>
                        </a:prstGeom>
                        <a:solidFill>
                          <a:sysClr val="window" lastClr="FFFFFF"/>
                        </a:solidFill>
                        <a:ln w="12700" cap="flat" cmpd="sng" algn="ctr">
                          <a:solidFill>
                            <a:srgbClr val="0070C0"/>
                          </a:solidFill>
                          <a:prstDash val="solid"/>
                          <a:miter lim="800000"/>
                        </a:ln>
                        <a:effectLst/>
                      </wps:spPr>
                      <wps:txbx>
                        <w:txbxContent>
                          <w:p w:rsidR="00EB106D" w:rsidRPr="00F57D0E" w:rsidRDefault="00EB106D" w:rsidP="00C95CD8">
                            <w:pPr>
                              <w:jc w:val="center"/>
                              <w:rPr>
                                <w:rFonts w:cs="B Nazanin"/>
                                <w:rtl/>
                                <w:lang w:bidi="fa-IR"/>
                              </w:rPr>
                            </w:pPr>
                            <w:r w:rsidRPr="00F57D0E">
                              <w:rPr>
                                <w:rFonts w:cs="B Nazanin" w:hint="cs"/>
                                <w:rtl/>
                                <w:lang w:bidi="fa-IR"/>
                              </w:rPr>
                              <w:t>نمایندگی</w:t>
                            </w:r>
                            <w:r>
                              <w:rPr>
                                <w:rFonts w:cs="B Nazanin"/>
                                <w:rtl/>
                                <w:lang w:bidi="fa-IR"/>
                              </w:rPr>
                              <w:softHyphen/>
                            </w:r>
                            <w:r w:rsidRPr="00F57D0E">
                              <w:rPr>
                                <w:rFonts w:cs="B Nazanin" w:hint="cs"/>
                                <w:rtl/>
                                <w:lang w:bidi="fa-IR"/>
                              </w:rPr>
                              <w:t>های بانک</w:t>
                            </w:r>
                            <w:r>
                              <w:rPr>
                                <w:rFonts w:cs="B Nazanin" w:hint="cs"/>
                                <w:rtl/>
                                <w:lang w:bidi="fa-IR"/>
                              </w:rPr>
                              <w:t>‌</w:t>
                            </w:r>
                            <w:r w:rsidRPr="00F57D0E">
                              <w:rPr>
                                <w:rFonts w:cs="B Nazanin" w:hint="cs"/>
                                <w:rtl/>
                                <w:lang w:bidi="fa-IR"/>
                              </w:rPr>
                              <w:t>های خارجی فعال در ایالات متحده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CBA842" id="Oval 221" o:spid="_x0000_s1136" style="position:absolute;left:0;text-align:left;margin-left:125.45pt;margin-top:6.25pt;width:120pt;height:90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" fillcolor="window" strokecolor="#0070c0" strokeweight="1pt">
                <v:stroke joinstyle="miter"/>
                <v:textbox>
                  <w:txbxContent>
                    <w:p w:rsidR="00EB106D" w:rsidRPr="00F57D0E" w:rsidRDefault="00EB106D" w:rsidP="00C95CD8">
                      <w:pPr>
                        <w:jc w:val="center"/>
                        <w:rPr>
                          <w:rFonts w:cs="B Nazanin"/>
                          <w:rtl/>
                          <w:lang w:bidi="fa-IR"/>
                        </w:rPr>
                      </w:pPr>
                      <w:r w:rsidRPr="00F57D0E">
                        <w:rPr>
                          <w:rFonts w:cs="B Nazanin" w:hint="cs"/>
                          <w:rtl/>
                          <w:lang w:bidi="fa-IR"/>
                        </w:rPr>
                        <w:t>نمایندگی</w:t>
                      </w:r>
                      <w:r>
                        <w:rPr>
                          <w:rFonts w:cs="B Nazanin"/>
                          <w:rtl/>
                          <w:lang w:bidi="fa-IR"/>
                        </w:rPr>
                        <w:softHyphen/>
                      </w:r>
                      <w:r w:rsidRPr="00F57D0E">
                        <w:rPr>
                          <w:rFonts w:cs="B Nazanin" w:hint="cs"/>
                          <w:rtl/>
                          <w:lang w:bidi="fa-IR"/>
                        </w:rPr>
                        <w:t>های بانک</w:t>
                      </w:r>
                      <w:r>
                        <w:rPr>
                          <w:rFonts w:cs="B Nazanin" w:hint="cs"/>
                          <w:rtl/>
                          <w:lang w:bidi="fa-IR"/>
                        </w:rPr>
                        <w:t>‌</w:t>
                      </w:r>
                      <w:r w:rsidRPr="00F57D0E">
                        <w:rPr>
                          <w:rFonts w:cs="B Nazanin" w:hint="cs"/>
                          <w:rtl/>
                          <w:lang w:bidi="fa-IR"/>
                        </w:rPr>
                        <w:t>های خارجی فعال در ایالات متحده</w:t>
                      </w:r>
                    </w:p>
                  </w:txbxContent>
                </v:textbox>
              </v:oval>
            </w:pict>
          </mc:Fallback>
        </mc:AlternateContent>
      </w:r>
    </w:p>
    <w:p w:rsidR="002B7EFF" w:rsidRDefault="002B7EFF" w:rsidP="00A93213">
      <w:pPr>
        <w:bidi/>
        <w:jc w:val="both"/>
        <w:rPr>
          <w:rFonts w:cs="B Nazanin"/>
          <w:sz w:val="28"/>
          <w:szCs w:val="28"/>
          <w:rtl/>
          <w:lang w:bidi="fa-IR"/>
        </w:rPr>
      </w:pPr>
    </w:p>
    <w:p w:rsidR="002B7EFF" w:rsidRDefault="002B7EFF" w:rsidP="00A93213">
      <w:pPr>
        <w:bidi/>
        <w:jc w:val="both"/>
        <w:rPr>
          <w:rFonts w:cs="B Nazanin"/>
          <w:sz w:val="28"/>
          <w:szCs w:val="28"/>
          <w:rtl/>
          <w:lang w:bidi="fa-IR"/>
        </w:rPr>
      </w:pPr>
    </w:p>
    <w:p w:rsidR="00C95CD8" w:rsidRDefault="00C95CD8" w:rsidP="00A93213">
      <w:pP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21728" behindDoc="0" locked="0" layoutInCell="1" allowOverlap="1" wp14:anchorId="777323B6" wp14:editId="172DFA66">
                <wp:simplePos x="0" y="0"/>
                <wp:positionH relativeFrom="margin">
                  <wp:posOffset>1805940</wp:posOffset>
                </wp:positionH>
                <wp:positionV relativeFrom="paragraph">
                  <wp:posOffset>273262</wp:posOffset>
                </wp:positionV>
                <wp:extent cx="1413510" cy="1565910"/>
                <wp:effectExtent l="0" t="0" r="15240" b="15240"/>
                <wp:wrapNone/>
                <wp:docPr id="224" name="Oval 224"/>
                <wp:cNvGraphicFramePr/>
                <a:graphic xmlns:a="http://schemas.openxmlformats.org/drawingml/2006/main">
                  <a:graphicData uri="http://schemas.microsoft.com/office/word/2010/wordprocessingShape">
                    <wps:wsp>
                      <wps:cNvSpPr/>
                      <wps:spPr>
                        <a:xfrm>
                          <a:off x="0" y="0"/>
                          <a:ext cx="1413510" cy="1565910"/>
                        </a:xfrm>
                        <a:prstGeom prst="ellipse">
                          <a:avLst/>
                        </a:prstGeom>
                        <a:solidFill>
                          <a:sysClr val="window" lastClr="FFFFFF"/>
                        </a:solidFill>
                        <a:ln w="12700" cap="flat" cmpd="sng" algn="ctr">
                          <a:solidFill>
                            <a:srgbClr val="0070C0"/>
                          </a:solidFill>
                          <a:prstDash val="solid"/>
                          <a:miter lim="800000"/>
                        </a:ln>
                        <a:effectLst/>
                      </wps:spPr>
                      <wps:txbx>
                        <w:txbxContent>
                          <w:p w:rsidR="00EB106D" w:rsidRPr="002B7EFF" w:rsidRDefault="00EB106D" w:rsidP="00C95CD8">
                            <w:pPr>
                              <w:bidi/>
                              <w:jc w:val="center"/>
                              <w:rPr>
                                <w:rFonts w:cs="B Nazanin"/>
                                <w:sz w:val="24"/>
                                <w:szCs w:val="24"/>
                                <w:rtl/>
                                <w:lang w:bidi="fa-IR"/>
                              </w:rPr>
                            </w:pPr>
                            <w:r>
                              <w:rPr>
                                <w:rFonts w:cs="B Nazanin" w:hint="cs"/>
                                <w:sz w:val="24"/>
                                <w:szCs w:val="24"/>
                                <w:rtl/>
                                <w:lang w:bidi="fa-IR"/>
                              </w:rPr>
                              <w:t>شرکت</w:t>
                            </w:r>
                            <w:r>
                              <w:rPr>
                                <w:rFonts w:cs="B Nazanin"/>
                                <w:sz w:val="24"/>
                                <w:szCs w:val="24"/>
                                <w:rtl/>
                                <w:lang w:bidi="fa-IR"/>
                              </w:rPr>
                              <w:softHyphen/>
                            </w:r>
                            <w:r>
                              <w:rPr>
                                <w:rFonts w:cs="B Nazanin" w:hint="cs"/>
                                <w:sz w:val="24"/>
                                <w:szCs w:val="24"/>
                                <w:rtl/>
                                <w:lang w:bidi="fa-IR"/>
                              </w:rPr>
                              <w:t>های هلدینگ پس انداز و وام (</w:t>
                            </w:r>
                            <w:r>
                              <w:rPr>
                                <w:rFonts w:cs="B Nazanin"/>
                                <w:sz w:val="24"/>
                                <w:szCs w:val="24"/>
                                <w:lang w:bidi="fa-IR"/>
                              </w:rPr>
                              <w:t>SLHC</w:t>
                            </w:r>
                            <w:r>
                              <w:rPr>
                                <w:rFonts w:cs="B Nazanin" w:hint="cs"/>
                                <w:sz w:val="24"/>
                                <w:szCs w:val="24"/>
                                <w:rtl/>
                                <w:lang w:bidi="fa-IR"/>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7323B6" id="Oval 224" o:spid="_x0000_s1137" style="position:absolute;left:0;text-align:left;margin-left:142.2pt;margin-top:21.5pt;width:111.3pt;height:123.3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" fillcolor="window" strokecolor="#0070c0" strokeweight="1pt">
                <v:stroke joinstyle="miter"/>
                <v:textbox>
                  <w:txbxContent>
                    <w:p w:rsidR="00EB106D" w:rsidRPr="002B7EFF" w:rsidRDefault="00EB106D" w:rsidP="00C95CD8">
                      <w:pPr>
                        <w:bidi/>
                        <w:jc w:val="center"/>
                        <w:rPr>
                          <w:rFonts w:cs="B Nazanin"/>
                          <w:sz w:val="24"/>
                          <w:szCs w:val="24"/>
                          <w:rtl/>
                          <w:lang w:bidi="fa-IR"/>
                        </w:rPr>
                      </w:pPr>
                      <w:r>
                        <w:rPr>
                          <w:rFonts w:cs="B Nazanin" w:hint="cs"/>
                          <w:sz w:val="24"/>
                          <w:szCs w:val="24"/>
                          <w:rtl/>
                          <w:lang w:bidi="fa-IR"/>
                        </w:rPr>
                        <w:t>شرکت</w:t>
                      </w:r>
                      <w:r>
                        <w:rPr>
                          <w:rFonts w:cs="B Nazanin"/>
                          <w:sz w:val="24"/>
                          <w:szCs w:val="24"/>
                          <w:rtl/>
                          <w:lang w:bidi="fa-IR"/>
                        </w:rPr>
                        <w:softHyphen/>
                      </w:r>
                      <w:r>
                        <w:rPr>
                          <w:rFonts w:cs="B Nazanin" w:hint="cs"/>
                          <w:sz w:val="24"/>
                          <w:szCs w:val="24"/>
                          <w:rtl/>
                          <w:lang w:bidi="fa-IR"/>
                        </w:rPr>
                        <w:t>های هلدینگ پس انداز و وام (</w:t>
                      </w:r>
                      <w:r>
                        <w:rPr>
                          <w:rFonts w:cs="B Nazanin"/>
                          <w:sz w:val="24"/>
                          <w:szCs w:val="24"/>
                          <w:lang w:bidi="fa-IR"/>
                        </w:rPr>
                        <w:t>SLHC</w:t>
                      </w:r>
                      <w:r>
                        <w:rPr>
                          <w:rFonts w:cs="B Nazanin" w:hint="cs"/>
                          <w:sz w:val="24"/>
                          <w:szCs w:val="24"/>
                          <w:rtl/>
                          <w:lang w:bidi="fa-IR"/>
                        </w:rPr>
                        <w:t>)</w:t>
                      </w:r>
                    </w:p>
                  </w:txbxContent>
                </v:textbox>
                <w10:wrap anchorx="margin"/>
              </v:oval>
            </w:pict>
          </mc:Fallback>
        </mc:AlternateContent>
      </w:r>
    </w:p>
    <w:p w:rsidR="00C95CD8" w:rsidRDefault="00C95CD8" w:rsidP="00A93213">
      <w:pP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23776" behindDoc="0" locked="0" layoutInCell="1" allowOverlap="1" wp14:anchorId="59EBE981" wp14:editId="4A69DA85">
                <wp:simplePos x="0" y="0"/>
                <wp:positionH relativeFrom="column">
                  <wp:posOffset>433705</wp:posOffset>
                </wp:positionH>
                <wp:positionV relativeFrom="paragraph">
                  <wp:posOffset>9525</wp:posOffset>
                </wp:positionV>
                <wp:extent cx="1371600" cy="1143000"/>
                <wp:effectExtent l="0" t="0" r="19050" b="19050"/>
                <wp:wrapNone/>
                <wp:docPr id="227" name="Oval 227"/>
                <wp:cNvGraphicFramePr/>
                <a:graphic xmlns:a="http://schemas.openxmlformats.org/drawingml/2006/main">
                  <a:graphicData uri="http://schemas.microsoft.com/office/word/2010/wordprocessingShape">
                    <wps:wsp>
                      <wps:cNvSpPr/>
                      <wps:spPr>
                        <a:xfrm>
                          <a:off x="0" y="0"/>
                          <a:ext cx="1371600" cy="1143000"/>
                        </a:xfrm>
                        <a:prstGeom prst="ellipse">
                          <a:avLst/>
                        </a:prstGeom>
                        <a:solidFill>
                          <a:sysClr val="window" lastClr="FFFFFF"/>
                        </a:solidFill>
                        <a:ln w="12700" cap="flat" cmpd="sng" algn="ctr">
                          <a:solidFill>
                            <a:srgbClr val="FF0000"/>
                          </a:solidFill>
                          <a:prstDash val="solid"/>
                          <a:miter lim="800000"/>
                        </a:ln>
                        <a:effectLst/>
                      </wps:spPr>
                      <wps:txbx>
                        <w:txbxContent>
                          <w:p w:rsidR="00EB106D" w:rsidRPr="008C15E6" w:rsidRDefault="00EB106D" w:rsidP="00C95CD8">
                            <w:pPr>
                              <w:jc w:val="center"/>
                              <w:rPr>
                                <w:rFonts w:cs="B Nazanin"/>
                                <w:lang w:bidi="fa-IR"/>
                              </w:rPr>
                            </w:pPr>
                            <w:r w:rsidRPr="008C15E6">
                              <w:rPr>
                                <w:rFonts w:cs="B Nazanin" w:hint="cs"/>
                                <w:rtl/>
                                <w:lang w:bidi="fa-IR"/>
                              </w:rPr>
                              <w:t>اتحادیه های پس</w:t>
                            </w:r>
                            <w:r>
                              <w:rPr>
                                <w:rFonts w:cs="B Nazanin" w:hint="cs"/>
                                <w:rtl/>
                                <w:lang w:bidi="fa-IR"/>
                              </w:rPr>
                              <w:t>‌انداز فدرال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9EBE981" id="Oval 227" o:spid="_x0000_s1138" style="position:absolute;left:0;text-align:left;margin-left:34.15pt;margin-top:.75pt;width:108pt;height:90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" fillcolor="window" strokecolor="red" strokeweight="1pt">
                <v:stroke joinstyle="miter"/>
                <v:textbox>
                  <w:txbxContent>
                    <w:p w:rsidR="00EB106D" w:rsidRPr="008C15E6" w:rsidRDefault="00EB106D" w:rsidP="00C95CD8">
                      <w:pPr>
                        <w:jc w:val="center"/>
                        <w:rPr>
                          <w:rFonts w:cs="B Nazanin"/>
                          <w:lang w:bidi="fa-IR"/>
                        </w:rPr>
                      </w:pPr>
                      <w:r w:rsidRPr="008C15E6">
                        <w:rPr>
                          <w:rFonts w:cs="B Nazanin" w:hint="cs"/>
                          <w:rtl/>
                          <w:lang w:bidi="fa-IR"/>
                        </w:rPr>
                        <w:t>اتحادیه های پس</w:t>
                      </w:r>
                      <w:r>
                        <w:rPr>
                          <w:rFonts w:cs="B Nazanin" w:hint="cs"/>
                          <w:rtl/>
                          <w:lang w:bidi="fa-IR"/>
                        </w:rPr>
                        <w:t>‌انداز فدرال</w:t>
                      </w:r>
                    </w:p>
                  </w:txbxContent>
                </v:textbox>
              </v:oval>
            </w:pict>
          </mc:Fallback>
        </mc:AlternateContent>
      </w:r>
      <w:r>
        <w:rPr>
          <w:rFonts w:cs="B Nazanin"/>
          <w:noProof/>
          <w:sz w:val="28"/>
          <w:szCs w:val="28"/>
          <w:rtl/>
          <w:lang w:bidi="fa-IR"/>
        </w:rPr>
        <mc:AlternateContent>
          <mc:Choice Requires="wps">
            <w:drawing>
              <wp:anchor distT="0" distB="0" distL="114300" distR="114300" simplePos="0" relativeHeight="251722752" behindDoc="0" locked="0" layoutInCell="1" allowOverlap="1" wp14:anchorId="59F1064B" wp14:editId="0E8B4D41">
                <wp:simplePos x="0" y="0"/>
                <wp:positionH relativeFrom="column">
                  <wp:posOffset>3227705</wp:posOffset>
                </wp:positionH>
                <wp:positionV relativeFrom="paragraph">
                  <wp:posOffset>8890</wp:posOffset>
                </wp:positionV>
                <wp:extent cx="1371600" cy="1143000"/>
                <wp:effectExtent l="0" t="0" r="19050" b="19050"/>
                <wp:wrapNone/>
                <wp:docPr id="226" name="Oval 226"/>
                <wp:cNvGraphicFramePr/>
                <a:graphic xmlns:a="http://schemas.openxmlformats.org/drawingml/2006/main">
                  <a:graphicData uri="http://schemas.microsoft.com/office/word/2010/wordprocessingShape">
                    <wps:wsp>
                      <wps:cNvSpPr/>
                      <wps:spPr>
                        <a:xfrm>
                          <a:off x="0" y="0"/>
                          <a:ext cx="1371600" cy="1143000"/>
                        </a:xfrm>
                        <a:prstGeom prst="ellipse">
                          <a:avLst/>
                        </a:prstGeom>
                        <a:solidFill>
                          <a:sysClr val="window" lastClr="FFFFFF"/>
                        </a:solidFill>
                        <a:ln w="12700" cap="flat" cmpd="sng" algn="ctr">
                          <a:solidFill>
                            <a:srgbClr val="FFC000"/>
                          </a:solidFill>
                          <a:prstDash val="solid"/>
                          <a:miter lim="800000"/>
                        </a:ln>
                        <a:effectLst/>
                      </wps:spPr>
                      <wps:txbx>
                        <w:txbxContent>
                          <w:p w:rsidR="00EB106D" w:rsidRPr="00F57D0E" w:rsidRDefault="00EB106D" w:rsidP="00C95CD8">
                            <w:pPr>
                              <w:jc w:val="center"/>
                              <w:rPr>
                                <w:rFonts w:cs="B Nazanin"/>
                                <w:rtl/>
                                <w:lang w:bidi="fa-IR"/>
                              </w:rPr>
                            </w:pPr>
                            <w:r w:rsidRPr="00F57D0E">
                              <w:rPr>
                                <w:rFonts w:cs="B Nazanin" w:hint="cs"/>
                                <w:rtl/>
                                <w:lang w:bidi="fa-IR"/>
                              </w:rPr>
                              <w:t>اتحادیه</w:t>
                            </w:r>
                            <w:r>
                              <w:rPr>
                                <w:rFonts w:cs="B Nazanin"/>
                                <w:rtl/>
                                <w:lang w:bidi="fa-IR"/>
                              </w:rPr>
                              <w:softHyphen/>
                            </w:r>
                            <w:r w:rsidRPr="00F57D0E">
                              <w:rPr>
                                <w:rFonts w:cs="B Nazanin" w:hint="cs"/>
                                <w:rtl/>
                                <w:lang w:bidi="fa-IR"/>
                              </w:rPr>
                              <w:t>های پس</w:t>
                            </w:r>
                            <w:r>
                              <w:rPr>
                                <w:rFonts w:cs="B Nazanin" w:hint="cs"/>
                                <w:rtl/>
                                <w:lang w:bidi="fa-IR"/>
                              </w:rPr>
                              <w:t>‌</w:t>
                            </w:r>
                            <w:r w:rsidRPr="00F57D0E">
                              <w:rPr>
                                <w:rFonts w:cs="B Nazanin" w:hint="cs"/>
                                <w:rtl/>
                                <w:lang w:bidi="fa-IR"/>
                              </w:rPr>
                              <w:t>انداز ایالتی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9F1064B" id="Oval 226" o:spid="_x0000_s1139" style="position:absolute;left:0;text-align:left;margin-left:254.15pt;margin-top:.7pt;width:108pt;height:90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" fillcolor="window" strokecolor="#ffc000" strokeweight="1pt">
                <v:stroke joinstyle="miter"/>
                <v:textbox>
                  <w:txbxContent>
                    <w:p w:rsidR="00EB106D" w:rsidRPr="00F57D0E" w:rsidRDefault="00EB106D" w:rsidP="00C95CD8">
                      <w:pPr>
                        <w:jc w:val="center"/>
                        <w:rPr>
                          <w:rFonts w:cs="B Nazanin"/>
                          <w:rtl/>
                          <w:lang w:bidi="fa-IR"/>
                        </w:rPr>
                      </w:pPr>
                      <w:r w:rsidRPr="00F57D0E">
                        <w:rPr>
                          <w:rFonts w:cs="B Nazanin" w:hint="cs"/>
                          <w:rtl/>
                          <w:lang w:bidi="fa-IR"/>
                        </w:rPr>
                        <w:t>اتحادیه</w:t>
                      </w:r>
                      <w:r>
                        <w:rPr>
                          <w:rFonts w:cs="B Nazanin"/>
                          <w:rtl/>
                          <w:lang w:bidi="fa-IR"/>
                        </w:rPr>
                        <w:softHyphen/>
                      </w:r>
                      <w:r w:rsidRPr="00F57D0E">
                        <w:rPr>
                          <w:rFonts w:cs="B Nazanin" w:hint="cs"/>
                          <w:rtl/>
                          <w:lang w:bidi="fa-IR"/>
                        </w:rPr>
                        <w:t>های پس</w:t>
                      </w:r>
                      <w:r>
                        <w:rPr>
                          <w:rFonts w:cs="B Nazanin" w:hint="cs"/>
                          <w:rtl/>
                          <w:lang w:bidi="fa-IR"/>
                        </w:rPr>
                        <w:t>‌</w:t>
                      </w:r>
                      <w:r w:rsidRPr="00F57D0E">
                        <w:rPr>
                          <w:rFonts w:cs="B Nazanin" w:hint="cs"/>
                          <w:rtl/>
                          <w:lang w:bidi="fa-IR"/>
                        </w:rPr>
                        <w:t>انداز ایالتی</w:t>
                      </w:r>
                    </w:p>
                  </w:txbxContent>
                </v:textbox>
              </v:oval>
            </w:pict>
          </mc:Fallback>
        </mc:AlternateContent>
      </w:r>
    </w:p>
    <w:p w:rsidR="00C95CD8" w:rsidRDefault="00C95CD8" w:rsidP="00A93213">
      <w:pPr>
        <w:bidi/>
        <w:jc w:val="both"/>
        <w:rPr>
          <w:rFonts w:cs="B Nazanin"/>
          <w:sz w:val="28"/>
          <w:szCs w:val="28"/>
          <w:rtl/>
          <w:lang w:bidi="fa-IR"/>
        </w:rPr>
      </w:pPr>
    </w:p>
    <w:p w:rsidR="00C95CD8" w:rsidRDefault="00C95CD8" w:rsidP="00A93213">
      <w:pPr>
        <w:bidi/>
        <w:jc w:val="both"/>
        <w:rPr>
          <w:rFonts w:cs="B Nazanin"/>
          <w:sz w:val="28"/>
          <w:szCs w:val="28"/>
          <w:rtl/>
          <w:lang w:bidi="fa-IR"/>
        </w:rPr>
      </w:pPr>
    </w:p>
    <w:p w:rsidR="00C95CD8" w:rsidRDefault="00C95CD8" w:rsidP="00A93213">
      <w:pP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24800" behindDoc="0" locked="0" layoutInCell="1" allowOverlap="1" wp14:anchorId="111F8092" wp14:editId="00941F3C">
                <wp:simplePos x="0" y="0"/>
                <wp:positionH relativeFrom="margin">
                  <wp:posOffset>1855682</wp:posOffset>
                </wp:positionH>
                <wp:positionV relativeFrom="paragraph">
                  <wp:posOffset>309033</wp:posOffset>
                </wp:positionV>
                <wp:extent cx="1371600" cy="1016000"/>
                <wp:effectExtent l="0" t="0" r="19050" b="12700"/>
                <wp:wrapNone/>
                <wp:docPr id="228" name="Oval 228"/>
                <wp:cNvGraphicFramePr/>
                <a:graphic xmlns:a="http://schemas.openxmlformats.org/drawingml/2006/main">
                  <a:graphicData uri="http://schemas.microsoft.com/office/word/2010/wordprocessingShape">
                    <wps:wsp>
                      <wps:cNvSpPr/>
                      <wps:spPr>
                        <a:xfrm>
                          <a:off x="0" y="0"/>
                          <a:ext cx="1371600" cy="1016000"/>
                        </a:xfrm>
                        <a:prstGeom prst="ellipse">
                          <a:avLst/>
                        </a:prstGeom>
                        <a:solidFill>
                          <a:sysClr val="window" lastClr="FFFFFF"/>
                        </a:solidFill>
                        <a:ln w="12700" cap="flat" cmpd="sng" algn="ctr">
                          <a:solidFill>
                            <a:srgbClr val="FFC000"/>
                          </a:solidFill>
                          <a:prstDash val="solid"/>
                          <a:miter lim="800000"/>
                        </a:ln>
                        <a:effectLst/>
                      </wps:spPr>
                      <wps:txbx>
                        <w:txbxContent>
                          <w:p w:rsidR="00EB106D" w:rsidRPr="008C15E6" w:rsidRDefault="00EB106D" w:rsidP="00C95CD8">
                            <w:pPr>
                              <w:jc w:val="center"/>
                              <w:rPr>
                                <w:rFonts w:cs="B Nazanin"/>
                                <w:rtl/>
                                <w:lang w:bidi="fa-IR"/>
                              </w:rPr>
                            </w:pPr>
                            <w:r w:rsidRPr="008C15E6">
                              <w:rPr>
                                <w:rFonts w:cs="B Nazanin" w:hint="cs"/>
                                <w:rtl/>
                                <w:lang w:bidi="fa-IR"/>
                              </w:rPr>
                              <w:t>شرکت</w:t>
                            </w:r>
                            <w:r w:rsidRPr="008C15E6">
                              <w:rPr>
                                <w:rFonts w:cs="B Nazanin"/>
                                <w:rtl/>
                                <w:lang w:bidi="fa-IR"/>
                              </w:rPr>
                              <w:softHyphen/>
                            </w:r>
                            <w:r w:rsidRPr="008C15E6">
                              <w:rPr>
                                <w:rFonts w:cs="B Nazanin" w:hint="cs"/>
                                <w:rtl/>
                                <w:lang w:bidi="fa-IR"/>
                              </w:rPr>
                              <w:t>های تابعه غیر بانکی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11F8092" id="Oval 228" o:spid="_x0000_s1140" style="position:absolute;left:0;text-align:left;margin-left:146.1pt;margin-top:24.35pt;width:108pt;height:80pt;z-index:2517248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" fillcolor="window" strokecolor="#ffc000" strokeweight="1pt">
                <v:stroke joinstyle="miter"/>
                <v:textbox>
                  <w:txbxContent>
                    <w:p w:rsidR="00EB106D" w:rsidRPr="008C15E6" w:rsidRDefault="00EB106D" w:rsidP="00C95CD8">
                      <w:pPr>
                        <w:jc w:val="center"/>
                        <w:rPr>
                          <w:rFonts w:cs="B Nazanin"/>
                          <w:rtl/>
                          <w:lang w:bidi="fa-IR"/>
                        </w:rPr>
                      </w:pPr>
                      <w:r w:rsidRPr="008C15E6">
                        <w:rPr>
                          <w:rFonts w:cs="B Nazanin" w:hint="cs"/>
                          <w:rtl/>
                          <w:lang w:bidi="fa-IR"/>
                        </w:rPr>
                        <w:t>شرکت</w:t>
                      </w:r>
                      <w:r w:rsidRPr="008C15E6">
                        <w:rPr>
                          <w:rFonts w:cs="B Nazanin"/>
                          <w:rtl/>
                          <w:lang w:bidi="fa-IR"/>
                        </w:rPr>
                        <w:softHyphen/>
                      </w:r>
                      <w:r w:rsidRPr="008C15E6">
                        <w:rPr>
                          <w:rFonts w:cs="B Nazanin" w:hint="cs"/>
                          <w:rtl/>
                          <w:lang w:bidi="fa-IR"/>
                        </w:rPr>
                        <w:t>های تابعه غیر بانکی</w:t>
                      </w:r>
                    </w:p>
                  </w:txbxContent>
                </v:textbox>
                <w10:wrap anchorx="margin"/>
              </v:oval>
            </w:pict>
          </mc:Fallback>
        </mc:AlternateContent>
      </w:r>
    </w:p>
    <w:p w:rsidR="00C95CD8" w:rsidRDefault="00C95CD8" w:rsidP="00A93213">
      <w:pPr>
        <w:bidi/>
        <w:jc w:val="both"/>
        <w:rPr>
          <w:rFonts w:cs="B Nazanin"/>
          <w:sz w:val="28"/>
          <w:szCs w:val="28"/>
          <w:rtl/>
          <w:lang w:bidi="fa-IR"/>
        </w:rPr>
      </w:pPr>
    </w:p>
    <w:p w:rsidR="00C95CD8" w:rsidRDefault="00C95CD8" w:rsidP="00A93213">
      <w:pPr>
        <w:bidi/>
        <w:jc w:val="both"/>
        <w:rPr>
          <w:rFonts w:cs="B Nazanin"/>
          <w:sz w:val="28"/>
          <w:szCs w:val="28"/>
          <w:rtl/>
          <w:lang w:bidi="fa-IR"/>
        </w:rPr>
      </w:pPr>
    </w:p>
    <w:p w:rsidR="00C95CD8" w:rsidRDefault="00C95CD8" w:rsidP="00A93213">
      <w:pPr>
        <w:bidi/>
        <w:jc w:val="both"/>
        <w:rPr>
          <w:rFonts w:cs="B Nazanin"/>
          <w:sz w:val="28"/>
          <w:szCs w:val="28"/>
          <w:rtl/>
          <w:lang w:bidi="fa-IR"/>
        </w:rPr>
      </w:pPr>
    </w:p>
    <w:p w:rsidR="00C95CD8" w:rsidRDefault="00C95CD8" w:rsidP="00A93213">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28"/>
          <w:szCs w:val="28"/>
          <w:rtl/>
          <w:lang w:bidi="fa-IR"/>
        </w:rPr>
        <w:lastRenderedPageBreak/>
        <w:t xml:space="preserve">ادامه شکل 5 </w:t>
      </w:r>
      <w:r>
        <w:rPr>
          <w:rFonts w:ascii="Sakkal Majalla" w:hAnsi="Sakkal Majalla" w:cs="Sakkal Majalla" w:hint="cs"/>
          <w:sz w:val="28"/>
          <w:szCs w:val="28"/>
          <w:rtl/>
          <w:lang w:bidi="fa-IR"/>
        </w:rPr>
        <w:t>–</w:t>
      </w:r>
      <w:r>
        <w:rPr>
          <w:rFonts w:cs="B Nazanin" w:hint="cs"/>
          <w:sz w:val="28"/>
          <w:szCs w:val="28"/>
          <w:rtl/>
          <w:lang w:bidi="fa-IR"/>
        </w:rPr>
        <w:t xml:space="preserve"> 1 </w:t>
      </w:r>
      <w:r>
        <w:rPr>
          <w:rFonts w:ascii="Sakkal Majalla" w:hAnsi="Sakkal Majalla" w:cs="Sakkal Majalla" w:hint="cs"/>
          <w:sz w:val="28"/>
          <w:szCs w:val="28"/>
          <w:rtl/>
          <w:lang w:bidi="fa-IR"/>
        </w:rPr>
        <w:t>–</w:t>
      </w:r>
      <w:r>
        <w:rPr>
          <w:rFonts w:cs="B Nazanin" w:hint="cs"/>
          <w:sz w:val="28"/>
          <w:szCs w:val="28"/>
          <w:rtl/>
          <w:lang w:bidi="fa-IR"/>
        </w:rPr>
        <w:t xml:space="preserve"> 3 </w:t>
      </w:r>
    </w:p>
    <w:p w:rsidR="00C95CD8" w:rsidRDefault="00C95CD8" w:rsidP="00A93213">
      <w:pPr>
        <w:bidi/>
        <w:jc w:val="both"/>
        <w:rPr>
          <w:rFonts w:cs="B Nazanin"/>
          <w:sz w:val="28"/>
          <w:szCs w:val="28"/>
          <w:rtl/>
          <w:lang w:bidi="fa-IR"/>
        </w:rPr>
      </w:pPr>
    </w:p>
    <w:p w:rsidR="00C95CD8" w:rsidRDefault="00C95CD8" w:rsidP="00A93213">
      <w:pP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25824" behindDoc="0" locked="0" layoutInCell="1" allowOverlap="1" wp14:anchorId="4D7EEB22" wp14:editId="190F42E2">
                <wp:simplePos x="0" y="0"/>
                <wp:positionH relativeFrom="margin">
                  <wp:posOffset>1635548</wp:posOffset>
                </wp:positionH>
                <wp:positionV relativeFrom="paragraph">
                  <wp:posOffset>8043</wp:posOffset>
                </wp:positionV>
                <wp:extent cx="1752600" cy="1278467"/>
                <wp:effectExtent l="0" t="0" r="19050" b="17145"/>
                <wp:wrapNone/>
                <wp:docPr id="229" name="Oval 229"/>
                <wp:cNvGraphicFramePr/>
                <a:graphic xmlns:a="http://schemas.openxmlformats.org/drawingml/2006/main">
                  <a:graphicData uri="http://schemas.microsoft.com/office/word/2010/wordprocessingShape">
                    <wps:wsp>
                      <wps:cNvSpPr/>
                      <wps:spPr>
                        <a:xfrm>
                          <a:off x="0" y="0"/>
                          <a:ext cx="1752600" cy="1278467"/>
                        </a:xfrm>
                        <a:prstGeom prst="ellipse">
                          <a:avLst/>
                        </a:prstGeom>
                        <a:solidFill>
                          <a:sysClr val="window" lastClr="FFFFFF"/>
                        </a:solidFill>
                        <a:ln w="12700" cap="flat" cmpd="sng" algn="ctr">
                          <a:solidFill>
                            <a:srgbClr val="0070C0"/>
                          </a:solidFill>
                          <a:prstDash val="solid"/>
                          <a:miter lim="800000"/>
                        </a:ln>
                        <a:effectLst/>
                      </wps:spPr>
                      <wps:txbx>
                        <w:txbxContent>
                          <w:p w:rsidR="00EB106D" w:rsidRDefault="00EB106D" w:rsidP="00C95CD8">
                            <w:pPr>
                              <w:bidi/>
                              <w:jc w:val="center"/>
                              <w:rPr>
                                <w:rFonts w:cs="B Nazanin"/>
                                <w:sz w:val="24"/>
                                <w:szCs w:val="24"/>
                                <w:rtl/>
                                <w:lang w:bidi="fa-IR"/>
                              </w:rPr>
                            </w:pPr>
                            <w:r>
                              <w:rPr>
                                <w:rFonts w:cs="B Nazanin" w:hint="cs"/>
                                <w:sz w:val="24"/>
                                <w:szCs w:val="24"/>
                                <w:rtl/>
                                <w:lang w:bidi="fa-IR"/>
                              </w:rPr>
                              <w:t>ارائه‌دهندگان خدمات مالی مهم و کلیدی</w:t>
                            </w:r>
                          </w:p>
                          <w:p w:rsidR="00EB106D" w:rsidRPr="002B7EFF" w:rsidRDefault="00EB106D" w:rsidP="00C95CD8">
                            <w:pPr>
                              <w:bidi/>
                              <w:jc w:val="center"/>
                              <w:rPr>
                                <w:rFonts w:cs="B Nazanin"/>
                                <w:sz w:val="24"/>
                                <w:szCs w:val="24"/>
                                <w:rtl/>
                                <w:lang w:bidi="fa-IR"/>
                              </w:rPr>
                            </w:pPr>
                            <w:r>
                              <w:rPr>
                                <w:rFonts w:cs="B Nazanin" w:hint="cs"/>
                                <w:sz w:val="24"/>
                                <w:szCs w:val="24"/>
                                <w:rtl/>
                                <w:lang w:bidi="fa-IR"/>
                              </w:rPr>
                              <w:t>(</w:t>
                            </w:r>
                            <w:r>
                              <w:rPr>
                                <w:rFonts w:cs="B Nazanin"/>
                                <w:sz w:val="24"/>
                                <w:szCs w:val="24"/>
                                <w:lang w:bidi="fa-IR"/>
                              </w:rPr>
                              <w:t>FMU</w:t>
                            </w:r>
                            <w:r>
                              <w:rPr>
                                <w:rFonts w:cs="B Nazanin" w:hint="cs"/>
                                <w:sz w:val="24"/>
                                <w:szCs w:val="24"/>
                                <w:rtl/>
                                <w:lang w:bidi="fa-IR"/>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7EEB22" id="Oval 229" o:spid="_x0000_s1141" style="position:absolute;left:0;text-align:left;margin-left:128.8pt;margin-top:.65pt;width:138pt;height:100.6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" fillcolor="window" strokecolor="#0070c0" strokeweight="1pt">
                <v:stroke joinstyle="miter"/>
                <v:textbox>
                  <w:txbxContent>
                    <w:p w:rsidR="00EB106D" w:rsidRDefault="00EB106D" w:rsidP="00C95CD8">
                      <w:pPr>
                        <w:bidi/>
                        <w:jc w:val="center"/>
                        <w:rPr>
                          <w:rFonts w:cs="B Nazanin"/>
                          <w:sz w:val="24"/>
                          <w:szCs w:val="24"/>
                          <w:rtl/>
                          <w:lang w:bidi="fa-IR"/>
                        </w:rPr>
                      </w:pPr>
                      <w:r>
                        <w:rPr>
                          <w:rFonts w:cs="B Nazanin" w:hint="cs"/>
                          <w:sz w:val="24"/>
                          <w:szCs w:val="24"/>
                          <w:rtl/>
                          <w:lang w:bidi="fa-IR"/>
                        </w:rPr>
                        <w:t>ارائه‌دهندگان خدمات مالی مهم و کلیدی</w:t>
                      </w:r>
                    </w:p>
                    <w:p w:rsidR="00EB106D" w:rsidRPr="002B7EFF" w:rsidRDefault="00EB106D" w:rsidP="00C95CD8">
                      <w:pPr>
                        <w:bidi/>
                        <w:jc w:val="center"/>
                        <w:rPr>
                          <w:rFonts w:cs="B Nazanin"/>
                          <w:sz w:val="24"/>
                          <w:szCs w:val="24"/>
                          <w:rtl/>
                          <w:lang w:bidi="fa-IR"/>
                        </w:rPr>
                      </w:pPr>
                      <w:r>
                        <w:rPr>
                          <w:rFonts w:cs="B Nazanin" w:hint="cs"/>
                          <w:sz w:val="24"/>
                          <w:szCs w:val="24"/>
                          <w:rtl/>
                          <w:lang w:bidi="fa-IR"/>
                        </w:rPr>
                        <w:t>(</w:t>
                      </w:r>
                      <w:r>
                        <w:rPr>
                          <w:rFonts w:cs="B Nazanin"/>
                          <w:sz w:val="24"/>
                          <w:szCs w:val="24"/>
                          <w:lang w:bidi="fa-IR"/>
                        </w:rPr>
                        <w:t>FMU</w:t>
                      </w:r>
                      <w:r>
                        <w:rPr>
                          <w:rFonts w:cs="B Nazanin" w:hint="cs"/>
                          <w:sz w:val="24"/>
                          <w:szCs w:val="24"/>
                          <w:rtl/>
                          <w:lang w:bidi="fa-IR"/>
                        </w:rPr>
                        <w:t>)</w:t>
                      </w:r>
                    </w:p>
                  </w:txbxContent>
                </v:textbox>
                <w10:wrap anchorx="margin"/>
              </v:oval>
            </w:pict>
          </mc:Fallback>
        </mc:AlternateContent>
      </w:r>
    </w:p>
    <w:p w:rsidR="00C95CD8" w:rsidRDefault="00C95CD8" w:rsidP="00A93213">
      <w:pPr>
        <w:bidi/>
        <w:jc w:val="both"/>
        <w:rPr>
          <w:rFonts w:cs="B Nazanin"/>
          <w:sz w:val="28"/>
          <w:szCs w:val="28"/>
          <w:rtl/>
          <w:lang w:bidi="fa-IR"/>
        </w:rPr>
      </w:pPr>
    </w:p>
    <w:p w:rsidR="00A93213" w:rsidRDefault="00A93213" w:rsidP="00A93213">
      <w:pPr>
        <w:bidi/>
        <w:jc w:val="both"/>
        <w:rPr>
          <w:rFonts w:cs="B Nazanin"/>
          <w:sz w:val="28"/>
          <w:szCs w:val="28"/>
          <w:rtl/>
          <w:lang w:bidi="fa-IR"/>
        </w:rPr>
      </w:pPr>
    </w:p>
    <w:p w:rsidR="005E07D7" w:rsidRDefault="005E07D7" w:rsidP="00A93213">
      <w:pPr>
        <w:bidi/>
        <w:jc w:val="both"/>
        <w:rPr>
          <w:rFonts w:cs="B Nazanin"/>
          <w:sz w:val="28"/>
          <w:szCs w:val="28"/>
          <w:rtl/>
          <w:lang w:bidi="fa-IR"/>
        </w:rPr>
        <w:sectPr w:rsidR="005E07D7" w:rsidSect="00441C2F">
          <w:headerReference w:type="default" r:id="rId251"/>
          <w:footerReference w:type="default" r:id="rId252"/>
          <w:type w:val="continuous"/>
          <w:pgSz w:w="9639" w:h="13608" w:code="13"/>
          <w:pgMar w:top="1418" w:right="851" w:bottom="1418" w:left="851" w:header="227" w:footer="510" w:gutter="0"/>
          <w:pgNumType w:fmt="numberInDash" w:start="0"/>
          <w:cols w:space="708"/>
          <w:titlePg/>
          <w:rtlGutter/>
          <w:docGrid w:linePitch="360"/>
        </w:sectPr>
      </w:pPr>
    </w:p>
    <w:p w:rsidR="00C95CD8" w:rsidRDefault="00C95CD8" w:rsidP="00A93213">
      <w:pP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26848" behindDoc="0" locked="0" layoutInCell="1" allowOverlap="1" wp14:anchorId="79859AA2" wp14:editId="158A4472">
                <wp:simplePos x="0" y="0"/>
                <wp:positionH relativeFrom="margin">
                  <wp:align>center</wp:align>
                </wp:positionH>
                <wp:positionV relativeFrom="paragraph">
                  <wp:posOffset>271780</wp:posOffset>
                </wp:positionV>
                <wp:extent cx="1752600" cy="1278467"/>
                <wp:effectExtent l="0" t="0" r="19050" b="17145"/>
                <wp:wrapNone/>
                <wp:docPr id="230" name="Oval 230"/>
                <wp:cNvGraphicFramePr/>
                <a:graphic xmlns:a="http://schemas.openxmlformats.org/drawingml/2006/main">
                  <a:graphicData uri="http://schemas.microsoft.com/office/word/2010/wordprocessingShape">
                    <wps:wsp>
                      <wps:cNvSpPr/>
                      <wps:spPr>
                        <a:xfrm>
                          <a:off x="0" y="0"/>
                          <a:ext cx="1752600" cy="1278467"/>
                        </a:xfrm>
                        <a:prstGeom prst="ellipse">
                          <a:avLst/>
                        </a:prstGeom>
                        <a:solidFill>
                          <a:sysClr val="window" lastClr="FFFFFF"/>
                        </a:solidFill>
                        <a:ln w="12700" cap="flat" cmpd="sng" algn="ctr">
                          <a:solidFill>
                            <a:srgbClr val="0070C0"/>
                          </a:solidFill>
                          <a:prstDash val="solid"/>
                          <a:miter lim="800000"/>
                        </a:ln>
                        <a:effectLst/>
                      </wps:spPr>
                      <wps:txbx>
                        <w:txbxContent>
                          <w:p w:rsidR="00EB106D" w:rsidRDefault="00EB106D" w:rsidP="00C95CD8">
                            <w:pPr>
                              <w:bidi/>
                              <w:jc w:val="center"/>
                              <w:rPr>
                                <w:rFonts w:cs="B Nazanin"/>
                                <w:sz w:val="24"/>
                                <w:szCs w:val="24"/>
                                <w:rtl/>
                                <w:lang w:bidi="fa-IR"/>
                              </w:rPr>
                            </w:pPr>
                            <w:r>
                              <w:rPr>
                                <w:rFonts w:cs="B Nazanin" w:hint="cs"/>
                                <w:sz w:val="24"/>
                                <w:szCs w:val="24"/>
                                <w:rtl/>
                                <w:lang w:bidi="fa-IR"/>
                              </w:rPr>
                              <w:t>موسسات مالی غیربانکی مهم وکلیدی</w:t>
                            </w:r>
                          </w:p>
                          <w:p w:rsidR="00EB106D" w:rsidRPr="002B7EFF" w:rsidRDefault="00EB106D" w:rsidP="00C95CD8">
                            <w:pPr>
                              <w:bidi/>
                              <w:jc w:val="center"/>
                              <w:rPr>
                                <w:rFonts w:cs="B Nazanin"/>
                                <w:sz w:val="24"/>
                                <w:szCs w:val="24"/>
                                <w:rtl/>
                                <w:lang w:bidi="fa-IR"/>
                              </w:rPr>
                            </w:pPr>
                            <w:r>
                              <w:rPr>
                                <w:rFonts w:cs="B Nazanin" w:hint="cs"/>
                                <w:sz w:val="24"/>
                                <w:szCs w:val="24"/>
                                <w:rtl/>
                                <w:lang w:bidi="fa-IR"/>
                              </w:rPr>
                              <w:t>(</w:t>
                            </w:r>
                            <w:r>
                              <w:rPr>
                                <w:rFonts w:cs="B Nazanin"/>
                                <w:sz w:val="24"/>
                                <w:szCs w:val="24"/>
                                <w:lang w:bidi="fa-IR"/>
                              </w:rPr>
                              <w:t>SIFI</w:t>
                            </w:r>
                            <w:r>
                              <w:rPr>
                                <w:rFonts w:cs="B Nazanin" w:hint="cs"/>
                                <w:sz w:val="24"/>
                                <w:szCs w:val="24"/>
                                <w:rtl/>
                                <w:lang w:bidi="fa-IR"/>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859AA2" id="Oval 230" o:spid="_x0000_s1142" style="position:absolute;left:0;text-align:left;margin-left:0;margin-top:21.4pt;width:138pt;height:100.65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" fillcolor="window" strokecolor="#0070c0" strokeweight="1pt">
                <v:stroke joinstyle="miter"/>
                <v:textbox>
                  <w:txbxContent>
                    <w:p w:rsidR="00EB106D" w:rsidRDefault="00EB106D" w:rsidP="00C95CD8">
                      <w:pPr>
                        <w:bidi/>
                        <w:jc w:val="center"/>
                        <w:rPr>
                          <w:rFonts w:cs="B Nazanin"/>
                          <w:sz w:val="24"/>
                          <w:szCs w:val="24"/>
                          <w:rtl/>
                          <w:lang w:bidi="fa-IR"/>
                        </w:rPr>
                      </w:pPr>
                      <w:r>
                        <w:rPr>
                          <w:rFonts w:cs="B Nazanin" w:hint="cs"/>
                          <w:sz w:val="24"/>
                          <w:szCs w:val="24"/>
                          <w:rtl/>
                          <w:lang w:bidi="fa-IR"/>
                        </w:rPr>
                        <w:t>موسسات مالی غیربانکی مهم وکلیدی</w:t>
                      </w:r>
                    </w:p>
                    <w:p w:rsidR="00EB106D" w:rsidRPr="002B7EFF" w:rsidRDefault="00EB106D" w:rsidP="00C95CD8">
                      <w:pPr>
                        <w:bidi/>
                        <w:jc w:val="center"/>
                        <w:rPr>
                          <w:rFonts w:cs="B Nazanin"/>
                          <w:sz w:val="24"/>
                          <w:szCs w:val="24"/>
                          <w:rtl/>
                          <w:lang w:bidi="fa-IR"/>
                        </w:rPr>
                      </w:pPr>
                      <w:r>
                        <w:rPr>
                          <w:rFonts w:cs="B Nazanin" w:hint="cs"/>
                          <w:sz w:val="24"/>
                          <w:szCs w:val="24"/>
                          <w:rtl/>
                          <w:lang w:bidi="fa-IR"/>
                        </w:rPr>
                        <w:t>(</w:t>
                      </w:r>
                      <w:r>
                        <w:rPr>
                          <w:rFonts w:cs="B Nazanin"/>
                          <w:sz w:val="24"/>
                          <w:szCs w:val="24"/>
                          <w:lang w:bidi="fa-IR"/>
                        </w:rPr>
                        <w:t>SIFI</w:t>
                      </w:r>
                      <w:r>
                        <w:rPr>
                          <w:rFonts w:cs="B Nazanin" w:hint="cs"/>
                          <w:sz w:val="24"/>
                          <w:szCs w:val="24"/>
                          <w:rtl/>
                          <w:lang w:bidi="fa-IR"/>
                        </w:rPr>
                        <w:t>)</w:t>
                      </w:r>
                    </w:p>
                  </w:txbxContent>
                </v:textbox>
                <w10:wrap anchorx="margin"/>
              </v:oval>
            </w:pict>
          </mc:Fallback>
        </mc:AlternateContent>
      </w:r>
    </w:p>
    <w:p w:rsidR="00C95CD8" w:rsidRDefault="00C95CD8" w:rsidP="00A93213">
      <w:pPr>
        <w:bidi/>
        <w:jc w:val="both"/>
        <w:rPr>
          <w:rFonts w:cs="B Nazanin"/>
          <w:sz w:val="28"/>
          <w:szCs w:val="28"/>
          <w:rtl/>
          <w:lang w:bidi="fa-IR"/>
        </w:rPr>
      </w:pPr>
    </w:p>
    <w:p w:rsidR="00C95CD8" w:rsidRDefault="00C95CD8" w:rsidP="00A93213">
      <w:pPr>
        <w:bidi/>
        <w:jc w:val="both"/>
        <w:rPr>
          <w:rFonts w:cs="B Nazanin"/>
          <w:sz w:val="28"/>
          <w:szCs w:val="28"/>
          <w:rtl/>
          <w:lang w:bidi="fa-IR"/>
        </w:rPr>
      </w:pPr>
    </w:p>
    <w:p w:rsidR="00C95CD8" w:rsidRDefault="00C95CD8" w:rsidP="00A93213">
      <w:pPr>
        <w:bidi/>
        <w:jc w:val="both"/>
        <w:rPr>
          <w:rFonts w:cs="B Nazanin"/>
          <w:sz w:val="28"/>
          <w:szCs w:val="28"/>
          <w:rtl/>
          <w:lang w:bidi="fa-IR"/>
        </w:rPr>
      </w:pPr>
    </w:p>
    <w:p w:rsidR="00C95CD8" w:rsidRDefault="00C95CD8" w:rsidP="00A93213">
      <w:pP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27872" behindDoc="0" locked="0" layoutInCell="1" allowOverlap="1" wp14:anchorId="74708C2C" wp14:editId="1CBE6E1F">
                <wp:simplePos x="0" y="0"/>
                <wp:positionH relativeFrom="margin">
                  <wp:posOffset>1631315</wp:posOffset>
                </wp:positionH>
                <wp:positionV relativeFrom="paragraph">
                  <wp:posOffset>149860</wp:posOffset>
                </wp:positionV>
                <wp:extent cx="1828800" cy="1278467"/>
                <wp:effectExtent l="0" t="0" r="19050" b="17145"/>
                <wp:wrapNone/>
                <wp:docPr id="231" name="Oval 231"/>
                <wp:cNvGraphicFramePr/>
                <a:graphic xmlns:a="http://schemas.openxmlformats.org/drawingml/2006/main">
                  <a:graphicData uri="http://schemas.microsoft.com/office/word/2010/wordprocessingShape">
                    <wps:wsp>
                      <wps:cNvSpPr/>
                      <wps:spPr>
                        <a:xfrm>
                          <a:off x="0" y="0"/>
                          <a:ext cx="1828800" cy="1278467"/>
                        </a:xfrm>
                        <a:prstGeom prst="ellipse">
                          <a:avLst/>
                        </a:prstGeom>
                        <a:solidFill>
                          <a:sysClr val="window" lastClr="FFFFFF"/>
                        </a:solidFill>
                        <a:ln w="12700" cap="flat" cmpd="sng" algn="ctr">
                          <a:solidFill>
                            <a:srgbClr val="0070C0"/>
                          </a:solidFill>
                          <a:prstDash val="solid"/>
                          <a:miter lim="800000"/>
                        </a:ln>
                        <a:effectLst/>
                      </wps:spPr>
                      <wps:txbx>
                        <w:txbxContent>
                          <w:p w:rsidR="00EB106D" w:rsidRPr="002B7EFF" w:rsidRDefault="00EB106D" w:rsidP="00C95CD8">
                            <w:pPr>
                              <w:bidi/>
                              <w:jc w:val="center"/>
                              <w:rPr>
                                <w:rFonts w:cs="B Nazanin"/>
                                <w:sz w:val="24"/>
                                <w:szCs w:val="24"/>
                                <w:rtl/>
                                <w:lang w:bidi="fa-IR"/>
                              </w:rPr>
                            </w:pPr>
                            <w:r>
                              <w:rPr>
                                <w:rFonts w:cs="B Nazanin" w:hint="cs"/>
                                <w:sz w:val="24"/>
                                <w:szCs w:val="24"/>
                                <w:rtl/>
                                <w:lang w:bidi="fa-IR"/>
                              </w:rPr>
                              <w:t>شرکت</w:t>
                            </w:r>
                            <w:r>
                              <w:rPr>
                                <w:rFonts w:cs="B Nazanin"/>
                                <w:sz w:val="24"/>
                                <w:szCs w:val="24"/>
                                <w:rtl/>
                                <w:lang w:bidi="fa-IR"/>
                              </w:rPr>
                              <w:softHyphen/>
                            </w:r>
                            <w:r>
                              <w:rPr>
                                <w:rFonts w:cs="B Nazanin" w:hint="cs"/>
                                <w:sz w:val="24"/>
                                <w:szCs w:val="24"/>
                                <w:rtl/>
                                <w:lang w:bidi="fa-IR"/>
                              </w:rPr>
                              <w:t>های توافقنامه</w:t>
                            </w:r>
                            <w:r>
                              <w:rPr>
                                <w:rFonts w:cs="B Nazanin"/>
                                <w:sz w:val="24"/>
                                <w:szCs w:val="24"/>
                                <w:rtl/>
                                <w:lang w:bidi="fa-IR"/>
                              </w:rPr>
                              <w:softHyphen/>
                            </w:r>
                            <w:r>
                              <w:rPr>
                                <w:rFonts w:cs="B Nazanin" w:hint="cs"/>
                                <w:sz w:val="24"/>
                                <w:szCs w:val="24"/>
                                <w:rtl/>
                                <w:lang w:bidi="fa-IR"/>
                              </w:rPr>
                              <w:t>ای و غیر متمرکز</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708C2C" id="Oval 231" o:spid="_x0000_s1143" style="position:absolute;left:0;text-align:left;margin-left:128.45pt;margin-top:11.8pt;width:2in;height:100.6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" fillcolor="window" strokecolor="#0070c0" strokeweight="1pt">
                <v:stroke joinstyle="miter"/>
                <v:textbox>
                  <w:txbxContent>
                    <w:p w:rsidR="00EB106D" w:rsidRPr="002B7EFF" w:rsidRDefault="00EB106D" w:rsidP="00C95CD8">
                      <w:pPr>
                        <w:bidi/>
                        <w:jc w:val="center"/>
                        <w:rPr>
                          <w:rFonts w:cs="B Nazanin"/>
                          <w:sz w:val="24"/>
                          <w:szCs w:val="24"/>
                          <w:rtl/>
                          <w:lang w:bidi="fa-IR"/>
                        </w:rPr>
                      </w:pPr>
                      <w:r>
                        <w:rPr>
                          <w:rFonts w:cs="B Nazanin" w:hint="cs"/>
                          <w:sz w:val="24"/>
                          <w:szCs w:val="24"/>
                          <w:rtl/>
                          <w:lang w:bidi="fa-IR"/>
                        </w:rPr>
                        <w:t>شرکت</w:t>
                      </w:r>
                      <w:r>
                        <w:rPr>
                          <w:rFonts w:cs="B Nazanin"/>
                          <w:sz w:val="24"/>
                          <w:szCs w:val="24"/>
                          <w:rtl/>
                          <w:lang w:bidi="fa-IR"/>
                        </w:rPr>
                        <w:softHyphen/>
                      </w:r>
                      <w:r>
                        <w:rPr>
                          <w:rFonts w:cs="B Nazanin" w:hint="cs"/>
                          <w:sz w:val="24"/>
                          <w:szCs w:val="24"/>
                          <w:rtl/>
                          <w:lang w:bidi="fa-IR"/>
                        </w:rPr>
                        <w:t>های توافقنامه</w:t>
                      </w:r>
                      <w:r>
                        <w:rPr>
                          <w:rFonts w:cs="B Nazanin"/>
                          <w:sz w:val="24"/>
                          <w:szCs w:val="24"/>
                          <w:rtl/>
                          <w:lang w:bidi="fa-IR"/>
                        </w:rPr>
                        <w:softHyphen/>
                      </w:r>
                      <w:r>
                        <w:rPr>
                          <w:rFonts w:cs="B Nazanin" w:hint="cs"/>
                          <w:sz w:val="24"/>
                          <w:szCs w:val="24"/>
                          <w:rtl/>
                          <w:lang w:bidi="fa-IR"/>
                        </w:rPr>
                        <w:t>ای و غیر متمرکز</w:t>
                      </w:r>
                    </w:p>
                  </w:txbxContent>
                </v:textbox>
                <w10:wrap anchorx="margin"/>
              </v:oval>
            </w:pict>
          </mc:Fallback>
        </mc:AlternateContent>
      </w:r>
    </w:p>
    <w:p w:rsidR="00C95CD8" w:rsidRDefault="00C95CD8" w:rsidP="00A93213">
      <w:pPr>
        <w:bidi/>
        <w:jc w:val="both"/>
        <w:rPr>
          <w:rFonts w:cs="B Nazanin"/>
          <w:sz w:val="28"/>
          <w:szCs w:val="28"/>
          <w:rtl/>
          <w:lang w:bidi="fa-IR"/>
        </w:rPr>
      </w:pPr>
    </w:p>
    <w:p w:rsidR="00C95CD8" w:rsidRDefault="00C95CD8" w:rsidP="00A93213">
      <w:pPr>
        <w:bidi/>
        <w:jc w:val="both"/>
        <w:rPr>
          <w:rFonts w:cs="B Nazanin"/>
          <w:sz w:val="28"/>
          <w:szCs w:val="28"/>
          <w:rtl/>
          <w:lang w:bidi="fa-IR"/>
        </w:rPr>
      </w:pPr>
    </w:p>
    <w:p w:rsidR="00C95CD8" w:rsidRDefault="00C95CD8" w:rsidP="00A93213">
      <w:pPr>
        <w:bidi/>
        <w:jc w:val="both"/>
        <w:rPr>
          <w:rFonts w:cs="B Nazanin"/>
          <w:sz w:val="28"/>
          <w:szCs w:val="28"/>
          <w:rtl/>
          <w:lang w:bidi="fa-IR"/>
        </w:rPr>
      </w:pPr>
    </w:p>
    <w:p w:rsidR="00C95CD8" w:rsidRDefault="00B71E61" w:rsidP="00A93213">
      <w:pP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30944" behindDoc="0" locked="0" layoutInCell="1" allowOverlap="1" wp14:anchorId="50935196" wp14:editId="3EADB56B">
                <wp:simplePos x="0" y="0"/>
                <wp:positionH relativeFrom="column">
                  <wp:posOffset>3726815</wp:posOffset>
                </wp:positionH>
                <wp:positionV relativeFrom="paragraph">
                  <wp:posOffset>6350</wp:posOffset>
                </wp:positionV>
                <wp:extent cx="1200150" cy="1388322"/>
                <wp:effectExtent l="0" t="0" r="19050" b="21590"/>
                <wp:wrapNone/>
                <wp:docPr id="234" name="Rectangle 234"/>
                <wp:cNvGraphicFramePr/>
                <a:graphic xmlns:a="http://schemas.openxmlformats.org/drawingml/2006/main">
                  <a:graphicData uri="http://schemas.microsoft.com/office/word/2010/wordprocessingShape">
                    <wps:wsp>
                      <wps:cNvSpPr/>
                      <wps:spPr>
                        <a:xfrm>
                          <a:off x="0" y="0"/>
                          <a:ext cx="1200150" cy="138832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B71E61" w:rsidRDefault="00EB106D" w:rsidP="00B71E61">
                            <w:pPr>
                              <w:bidi/>
                              <w:jc w:val="both"/>
                              <w:rPr>
                                <w:rFonts w:cs="B Nazanin"/>
                                <w:rtl/>
                                <w:lang w:bidi="fa-IR"/>
                              </w:rPr>
                            </w:pPr>
                            <w:r w:rsidRPr="00B71E61">
                              <w:rPr>
                                <w:rFonts w:cs="B Nazanin" w:hint="cs"/>
                                <w:sz w:val="24"/>
                                <w:szCs w:val="24"/>
                                <w:rtl/>
                                <w:lang w:bidi="fa-IR"/>
                              </w:rPr>
                              <w:t>عضوی از صنعت بانکی نیستند</w:t>
                            </w:r>
                            <w:r>
                              <w:rPr>
                                <w:rFonts w:cs="B Nazanin" w:hint="cs"/>
                                <w:sz w:val="24"/>
                                <w:szCs w:val="24"/>
                                <w:rtl/>
                                <w:lang w:bidi="fa-IR"/>
                              </w:rPr>
                              <w:t>؛</w:t>
                            </w:r>
                            <w:r w:rsidRPr="00B71E61">
                              <w:rPr>
                                <w:rFonts w:cs="B Nazanin" w:hint="cs"/>
                                <w:sz w:val="24"/>
                                <w:szCs w:val="24"/>
                                <w:rtl/>
                                <w:lang w:bidi="fa-IR"/>
                              </w:rPr>
                              <w:t xml:space="preserve"> ولی به دلیل خدماتشان به بانک</w:t>
                            </w:r>
                            <w:r>
                              <w:rPr>
                                <w:rFonts w:cs="B Nazanin"/>
                                <w:sz w:val="24"/>
                                <w:szCs w:val="24"/>
                                <w:rtl/>
                                <w:lang w:bidi="fa-IR"/>
                              </w:rPr>
                              <w:softHyphen/>
                            </w:r>
                            <w:r w:rsidRPr="00B71E61">
                              <w:rPr>
                                <w:rFonts w:cs="B Nazanin" w:hint="cs"/>
                                <w:sz w:val="24"/>
                                <w:szCs w:val="24"/>
                                <w:rtl/>
                                <w:lang w:bidi="fa-IR"/>
                              </w:rPr>
                              <w:t>ها تحت نظارت قرار می</w:t>
                            </w:r>
                            <w:r>
                              <w:rPr>
                                <w:rFonts w:cs="B Nazanin"/>
                                <w:sz w:val="24"/>
                                <w:szCs w:val="24"/>
                                <w:rtl/>
                                <w:lang w:bidi="fa-IR"/>
                              </w:rPr>
                              <w:softHyphen/>
                            </w:r>
                            <w:r w:rsidRPr="00B71E61">
                              <w:rPr>
                                <w:rFonts w:cs="B Nazanin" w:hint="cs"/>
                                <w:sz w:val="24"/>
                                <w:szCs w:val="24"/>
                                <w:rtl/>
                                <w:lang w:bidi="fa-IR"/>
                              </w:rPr>
                              <w:t>گیرند</w:t>
                            </w:r>
                            <w:r>
                              <w:rPr>
                                <w:rFonts w:cs="B Nazanin" w:hint="cs"/>
                                <w:sz w:val="24"/>
                                <w:szCs w:val="24"/>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35196" id="Rectangle 234" o:spid="_x0000_s1144" style="position:absolute;left:0;text-align:left;margin-left:293.45pt;margin-top:.5pt;width:94.5pt;height:109.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" fillcolor="white [3201]" strokecolor="black [3213]" strokeweight="1pt">
                <v:textbox>
                  <w:txbxContent>
                    <w:p w:rsidR="00EB106D" w:rsidRPr="00B71E61" w:rsidRDefault="00EB106D" w:rsidP="00B71E61">
                      <w:pPr>
                        <w:bidi/>
                        <w:jc w:val="both"/>
                        <w:rPr>
                          <w:rFonts w:cs="B Nazanin"/>
                          <w:rtl/>
                          <w:lang w:bidi="fa-IR"/>
                        </w:rPr>
                      </w:pPr>
                      <w:r w:rsidRPr="00B71E61">
                        <w:rPr>
                          <w:rFonts w:cs="B Nazanin" w:hint="cs"/>
                          <w:sz w:val="24"/>
                          <w:szCs w:val="24"/>
                          <w:rtl/>
                          <w:lang w:bidi="fa-IR"/>
                        </w:rPr>
                        <w:t>عضوی از صنعت بانکی نیستند</w:t>
                      </w:r>
                      <w:r>
                        <w:rPr>
                          <w:rFonts w:cs="B Nazanin" w:hint="cs"/>
                          <w:sz w:val="24"/>
                          <w:szCs w:val="24"/>
                          <w:rtl/>
                          <w:lang w:bidi="fa-IR"/>
                        </w:rPr>
                        <w:t>؛</w:t>
                      </w:r>
                      <w:r w:rsidRPr="00B71E61">
                        <w:rPr>
                          <w:rFonts w:cs="B Nazanin" w:hint="cs"/>
                          <w:sz w:val="24"/>
                          <w:szCs w:val="24"/>
                          <w:rtl/>
                          <w:lang w:bidi="fa-IR"/>
                        </w:rPr>
                        <w:t xml:space="preserve"> ولی به دلیل خدماتشان به بانک</w:t>
                      </w:r>
                      <w:r>
                        <w:rPr>
                          <w:rFonts w:cs="B Nazanin"/>
                          <w:sz w:val="24"/>
                          <w:szCs w:val="24"/>
                          <w:rtl/>
                          <w:lang w:bidi="fa-IR"/>
                        </w:rPr>
                        <w:softHyphen/>
                      </w:r>
                      <w:r w:rsidRPr="00B71E61">
                        <w:rPr>
                          <w:rFonts w:cs="B Nazanin" w:hint="cs"/>
                          <w:sz w:val="24"/>
                          <w:szCs w:val="24"/>
                          <w:rtl/>
                          <w:lang w:bidi="fa-IR"/>
                        </w:rPr>
                        <w:t>ها تحت نظارت قرار می</w:t>
                      </w:r>
                      <w:r>
                        <w:rPr>
                          <w:rFonts w:cs="B Nazanin"/>
                          <w:sz w:val="24"/>
                          <w:szCs w:val="24"/>
                          <w:rtl/>
                          <w:lang w:bidi="fa-IR"/>
                        </w:rPr>
                        <w:softHyphen/>
                      </w:r>
                      <w:r w:rsidRPr="00B71E61">
                        <w:rPr>
                          <w:rFonts w:cs="B Nazanin" w:hint="cs"/>
                          <w:sz w:val="24"/>
                          <w:szCs w:val="24"/>
                          <w:rtl/>
                          <w:lang w:bidi="fa-IR"/>
                        </w:rPr>
                        <w:t>گیرند</w:t>
                      </w:r>
                      <w:r>
                        <w:rPr>
                          <w:rFonts w:cs="B Nazanin" w:hint="cs"/>
                          <w:sz w:val="24"/>
                          <w:szCs w:val="24"/>
                          <w:rtl/>
                          <w:lang w:bidi="fa-IR"/>
                        </w:rPr>
                        <w:t xml:space="preserve">. </w:t>
                      </w:r>
                    </w:p>
                  </w:txbxContent>
                </v:textbox>
              </v:rect>
            </w:pict>
          </mc:Fallback>
        </mc:AlternateContent>
      </w:r>
      <w:r w:rsidR="00C95CD8">
        <w:rPr>
          <w:rFonts w:cs="B Nazanin"/>
          <w:noProof/>
          <w:sz w:val="28"/>
          <w:szCs w:val="28"/>
          <w:rtl/>
          <w:lang w:bidi="fa-IR"/>
        </w:rPr>
        <mc:AlternateContent>
          <mc:Choice Requires="wps">
            <w:drawing>
              <wp:anchor distT="0" distB="0" distL="114300" distR="114300" simplePos="0" relativeHeight="251728896" behindDoc="0" locked="0" layoutInCell="1" allowOverlap="1" wp14:anchorId="2915A01E" wp14:editId="3DAC54FF">
                <wp:simplePos x="0" y="0"/>
                <wp:positionH relativeFrom="margin">
                  <wp:align>center</wp:align>
                </wp:positionH>
                <wp:positionV relativeFrom="paragraph">
                  <wp:posOffset>9525</wp:posOffset>
                </wp:positionV>
                <wp:extent cx="1752600" cy="1278467"/>
                <wp:effectExtent l="0" t="0" r="19050" b="17145"/>
                <wp:wrapNone/>
                <wp:docPr id="232" name="Oval 232"/>
                <wp:cNvGraphicFramePr/>
                <a:graphic xmlns:a="http://schemas.openxmlformats.org/drawingml/2006/main">
                  <a:graphicData uri="http://schemas.microsoft.com/office/word/2010/wordprocessingShape">
                    <wps:wsp>
                      <wps:cNvSpPr/>
                      <wps:spPr>
                        <a:xfrm>
                          <a:off x="0" y="0"/>
                          <a:ext cx="1752600" cy="1278467"/>
                        </a:xfrm>
                        <a:prstGeom prst="ellipse">
                          <a:avLst/>
                        </a:prstGeom>
                        <a:solidFill>
                          <a:sysClr val="window" lastClr="FFFFFF"/>
                        </a:solidFill>
                        <a:ln w="12700" cap="flat" cmpd="sng" algn="ctr">
                          <a:solidFill>
                            <a:srgbClr val="92D050"/>
                          </a:solidFill>
                          <a:prstDash val="solid"/>
                          <a:miter lim="800000"/>
                        </a:ln>
                        <a:effectLst/>
                      </wps:spPr>
                      <wps:txbx>
                        <w:txbxContent>
                          <w:p w:rsidR="00EB106D" w:rsidRPr="002B7EFF" w:rsidRDefault="00EB106D" w:rsidP="00C95CD8">
                            <w:pPr>
                              <w:bidi/>
                              <w:jc w:val="center"/>
                              <w:rPr>
                                <w:rFonts w:cs="B Nazanin"/>
                                <w:sz w:val="24"/>
                                <w:szCs w:val="24"/>
                                <w:rtl/>
                                <w:lang w:bidi="fa-IR"/>
                              </w:rPr>
                            </w:pPr>
                            <w:r>
                              <w:rPr>
                                <w:rFonts w:cs="B Nazanin" w:hint="cs"/>
                                <w:sz w:val="24"/>
                                <w:szCs w:val="24"/>
                                <w:rtl/>
                                <w:lang w:bidi="fa-IR"/>
                              </w:rPr>
                              <w:t>اتحادیه</w:t>
                            </w:r>
                            <w:r>
                              <w:rPr>
                                <w:rFonts w:cs="B Nazanin"/>
                                <w:sz w:val="24"/>
                                <w:szCs w:val="24"/>
                                <w:rtl/>
                                <w:lang w:bidi="fa-IR"/>
                              </w:rPr>
                              <w:softHyphen/>
                            </w:r>
                            <w:r>
                              <w:rPr>
                                <w:rFonts w:cs="B Nazanin" w:hint="cs"/>
                                <w:sz w:val="24"/>
                                <w:szCs w:val="24"/>
                                <w:rtl/>
                                <w:lang w:bidi="fa-IR"/>
                              </w:rPr>
                              <w:t>های اعتباری فدرال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5A01E" id="Oval 232" o:spid="_x0000_s1145" style="position:absolute;left:0;text-align:left;margin-left:0;margin-top:.75pt;width:138pt;height:100.65pt;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" fillcolor="window" strokecolor="#92d050" strokeweight="1pt">
                <v:stroke joinstyle="miter"/>
                <v:textbox>
                  <w:txbxContent>
                    <w:p w:rsidR="00EB106D" w:rsidRPr="002B7EFF" w:rsidRDefault="00EB106D" w:rsidP="00C95CD8">
                      <w:pPr>
                        <w:bidi/>
                        <w:jc w:val="center"/>
                        <w:rPr>
                          <w:rFonts w:cs="B Nazanin"/>
                          <w:sz w:val="24"/>
                          <w:szCs w:val="24"/>
                          <w:rtl/>
                          <w:lang w:bidi="fa-IR"/>
                        </w:rPr>
                      </w:pPr>
                      <w:r>
                        <w:rPr>
                          <w:rFonts w:cs="B Nazanin" w:hint="cs"/>
                          <w:sz w:val="24"/>
                          <w:szCs w:val="24"/>
                          <w:rtl/>
                          <w:lang w:bidi="fa-IR"/>
                        </w:rPr>
                        <w:t>اتحادیه</w:t>
                      </w:r>
                      <w:r>
                        <w:rPr>
                          <w:rFonts w:cs="B Nazanin"/>
                          <w:sz w:val="24"/>
                          <w:szCs w:val="24"/>
                          <w:rtl/>
                          <w:lang w:bidi="fa-IR"/>
                        </w:rPr>
                        <w:softHyphen/>
                      </w:r>
                      <w:r>
                        <w:rPr>
                          <w:rFonts w:cs="B Nazanin" w:hint="cs"/>
                          <w:sz w:val="24"/>
                          <w:szCs w:val="24"/>
                          <w:rtl/>
                          <w:lang w:bidi="fa-IR"/>
                        </w:rPr>
                        <w:t>های اعتباری فدرال</w:t>
                      </w:r>
                    </w:p>
                  </w:txbxContent>
                </v:textbox>
                <w10:wrap anchorx="margin"/>
              </v:oval>
            </w:pict>
          </mc:Fallback>
        </mc:AlternateContent>
      </w:r>
    </w:p>
    <w:p w:rsidR="00C95CD8" w:rsidRDefault="00B71E61" w:rsidP="00A93213">
      <w:pP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29920" behindDoc="0" locked="0" layoutInCell="1" allowOverlap="1" wp14:anchorId="17459A06" wp14:editId="6432946C">
                <wp:simplePos x="0" y="0"/>
                <wp:positionH relativeFrom="column">
                  <wp:posOffset>3387725</wp:posOffset>
                </wp:positionH>
                <wp:positionV relativeFrom="paragraph">
                  <wp:posOffset>176742</wp:posOffset>
                </wp:positionV>
                <wp:extent cx="313267" cy="143933"/>
                <wp:effectExtent l="0" t="19050" r="29845" b="46990"/>
                <wp:wrapNone/>
                <wp:docPr id="233" name="Right Arrow 233"/>
                <wp:cNvGraphicFramePr/>
                <a:graphic xmlns:a="http://schemas.openxmlformats.org/drawingml/2006/main">
                  <a:graphicData uri="http://schemas.microsoft.com/office/word/2010/wordprocessingShape">
                    <wps:wsp>
                      <wps:cNvSpPr/>
                      <wps:spPr>
                        <a:xfrm>
                          <a:off x="0" y="0"/>
                          <a:ext cx="313267" cy="143933"/>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89C7BE2" id="Right Arrow 233" o:spid="_x0000_s1026" type="#_x0000_t13" style="position:absolute;left:0;text-align:left;margin-left:266.75pt;margin-top:13.9pt;width:24.65pt;height:11.3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" adj="16638" fillcolor="black [3200]" strokecolor="black [1600]" strokeweight="1pt"/>
            </w:pict>
          </mc:Fallback>
        </mc:AlternateContent>
      </w:r>
    </w:p>
    <w:p w:rsidR="00C95CD8" w:rsidRDefault="00C95CD8" w:rsidP="00A93213">
      <w:pPr>
        <w:bidi/>
        <w:jc w:val="both"/>
        <w:rPr>
          <w:rFonts w:cs="B Nazanin"/>
          <w:sz w:val="28"/>
          <w:szCs w:val="28"/>
          <w:rtl/>
          <w:lang w:bidi="fa-IR"/>
        </w:rPr>
      </w:pPr>
    </w:p>
    <w:p w:rsidR="00C95CD8" w:rsidRDefault="00C95CD8" w:rsidP="00A93213">
      <w:pPr>
        <w:bidi/>
        <w:jc w:val="both"/>
        <w:rPr>
          <w:rFonts w:cs="B Nazanin"/>
          <w:sz w:val="28"/>
          <w:szCs w:val="28"/>
          <w:rtl/>
          <w:lang w:bidi="fa-IR"/>
        </w:rPr>
      </w:pPr>
    </w:p>
    <w:p w:rsidR="00C95CD8" w:rsidRPr="00F36E61" w:rsidRDefault="00BE215B" w:rsidP="00F36E61">
      <w:pPr>
        <w:bidi/>
        <w:ind w:firstLine="377"/>
        <w:jc w:val="both"/>
        <w:rPr>
          <w:rFonts w:cs="B Nazanin"/>
          <w:b/>
          <w:bCs/>
          <w:sz w:val="28"/>
          <w:szCs w:val="28"/>
          <w:rtl/>
          <w:lang w:bidi="fa-IR"/>
        </w:rPr>
      </w:pPr>
      <w:r>
        <w:rPr>
          <w:rFonts w:cs="B Nazanin" w:hint="cs"/>
          <w:b/>
          <w:bCs/>
          <w:sz w:val="28"/>
          <w:szCs w:val="28"/>
          <w:rtl/>
          <w:lang w:bidi="fa-IR"/>
        </w:rPr>
        <w:lastRenderedPageBreak/>
        <w:t xml:space="preserve">2-1-5 </w:t>
      </w:r>
      <w:r w:rsidR="00B71E61" w:rsidRPr="00F36E61">
        <w:rPr>
          <w:rFonts w:cs="B Nazanin" w:hint="cs"/>
          <w:b/>
          <w:bCs/>
          <w:sz w:val="28"/>
          <w:szCs w:val="28"/>
          <w:rtl/>
          <w:lang w:bidi="fa-IR"/>
        </w:rPr>
        <w:t>سایر مقامات ناظر در سطح فدرال</w:t>
      </w:r>
    </w:p>
    <w:p w:rsidR="00B71E61" w:rsidRDefault="00236128" w:rsidP="00F36E61">
      <w:pPr>
        <w:bidi/>
        <w:ind w:firstLine="377"/>
        <w:jc w:val="both"/>
        <w:rPr>
          <w:rFonts w:cs="B Nazanin"/>
          <w:sz w:val="28"/>
          <w:szCs w:val="28"/>
          <w:rtl/>
          <w:lang w:bidi="fa-IR"/>
        </w:rPr>
      </w:pPr>
      <w:r w:rsidRPr="00236128">
        <w:rPr>
          <w:rFonts w:cs="B Nazanin"/>
          <w:sz w:val="28"/>
          <w:szCs w:val="28"/>
          <w:rtl/>
          <w:lang w:bidi="fa-IR"/>
        </w:rPr>
        <w:t>فدارل رزرو مسئول</w:t>
      </w:r>
      <w:r w:rsidRPr="00236128">
        <w:rPr>
          <w:rFonts w:cs="B Nazanin" w:hint="cs"/>
          <w:sz w:val="28"/>
          <w:szCs w:val="28"/>
          <w:rtl/>
          <w:lang w:bidi="fa-IR"/>
        </w:rPr>
        <w:t>ی</w:t>
      </w:r>
      <w:r w:rsidRPr="00236128">
        <w:rPr>
          <w:rFonts w:cs="B Nazanin" w:hint="eastAsia"/>
          <w:sz w:val="28"/>
          <w:szCs w:val="28"/>
          <w:rtl/>
          <w:lang w:bidi="fa-IR"/>
        </w:rPr>
        <w:t>ت</w:t>
      </w:r>
      <w:r w:rsidRPr="00236128">
        <w:rPr>
          <w:rFonts w:cs="B Nazanin"/>
          <w:sz w:val="28"/>
          <w:szCs w:val="28"/>
          <w:rtl/>
          <w:lang w:bidi="fa-IR"/>
        </w:rPr>
        <w:t xml:space="preserve"> تضم</w:t>
      </w:r>
      <w:r w:rsidRPr="00236128">
        <w:rPr>
          <w:rFonts w:cs="B Nazanin" w:hint="cs"/>
          <w:sz w:val="28"/>
          <w:szCs w:val="28"/>
          <w:rtl/>
          <w:lang w:bidi="fa-IR"/>
        </w:rPr>
        <w:t>ی</w:t>
      </w:r>
      <w:r w:rsidRPr="00236128">
        <w:rPr>
          <w:rFonts w:cs="B Nazanin" w:hint="eastAsia"/>
          <w:sz w:val="28"/>
          <w:szCs w:val="28"/>
          <w:rtl/>
          <w:lang w:bidi="fa-IR"/>
        </w:rPr>
        <w:t>ن</w:t>
      </w:r>
      <w:r w:rsidRPr="00236128">
        <w:rPr>
          <w:rFonts w:cs="B Nazanin"/>
          <w:sz w:val="28"/>
          <w:szCs w:val="28"/>
          <w:rtl/>
          <w:lang w:bidi="fa-IR"/>
        </w:rPr>
        <w:t xml:space="preserve"> عملکرد ا</w:t>
      </w:r>
      <w:r w:rsidRPr="00236128">
        <w:rPr>
          <w:rFonts w:cs="B Nazanin" w:hint="cs"/>
          <w:sz w:val="28"/>
          <w:szCs w:val="28"/>
          <w:rtl/>
          <w:lang w:bidi="fa-IR"/>
        </w:rPr>
        <w:t>ی</w:t>
      </w:r>
      <w:r w:rsidRPr="00236128">
        <w:rPr>
          <w:rFonts w:cs="B Nazanin" w:hint="eastAsia"/>
          <w:sz w:val="28"/>
          <w:szCs w:val="28"/>
          <w:rtl/>
          <w:lang w:bidi="fa-IR"/>
        </w:rPr>
        <w:t>من</w:t>
      </w:r>
      <w:r w:rsidRPr="00236128">
        <w:rPr>
          <w:rFonts w:cs="B Nazanin"/>
          <w:sz w:val="28"/>
          <w:szCs w:val="28"/>
          <w:rtl/>
          <w:lang w:bidi="fa-IR"/>
        </w:rPr>
        <w:t xml:space="preserve"> و سالم موسسات مال</w:t>
      </w:r>
      <w:r w:rsidRPr="00236128">
        <w:rPr>
          <w:rFonts w:cs="B Nazanin" w:hint="cs"/>
          <w:sz w:val="28"/>
          <w:szCs w:val="28"/>
          <w:rtl/>
          <w:lang w:bidi="fa-IR"/>
        </w:rPr>
        <w:t>ی</w:t>
      </w:r>
      <w:r w:rsidRPr="00236128">
        <w:rPr>
          <w:rFonts w:cs="B Nazanin"/>
          <w:sz w:val="28"/>
          <w:szCs w:val="28"/>
          <w:rtl/>
          <w:lang w:bidi="fa-IR"/>
        </w:rPr>
        <w:t xml:space="preserve"> را بر عهده دارد</w:t>
      </w:r>
      <w:r w:rsidR="00E44495">
        <w:rPr>
          <w:rFonts w:cs="B Nazanin"/>
          <w:sz w:val="28"/>
          <w:szCs w:val="28"/>
          <w:rtl/>
          <w:lang w:bidi="fa-IR"/>
        </w:rPr>
        <w:t xml:space="preserve">. </w:t>
      </w:r>
      <w:r w:rsidRPr="00236128">
        <w:rPr>
          <w:rFonts w:cs="B Nazanin"/>
          <w:sz w:val="28"/>
          <w:szCs w:val="28"/>
          <w:rtl/>
          <w:lang w:bidi="fa-IR"/>
        </w:rPr>
        <w:t>براساس فعال</w:t>
      </w:r>
      <w:r w:rsidRPr="00236128">
        <w:rPr>
          <w:rFonts w:cs="B Nazanin" w:hint="cs"/>
          <w:sz w:val="28"/>
          <w:szCs w:val="28"/>
          <w:rtl/>
          <w:lang w:bidi="fa-IR"/>
        </w:rPr>
        <w:t>ی</w:t>
      </w:r>
      <w:r w:rsidRPr="00236128">
        <w:rPr>
          <w:rFonts w:cs="B Nazanin" w:hint="eastAsia"/>
          <w:sz w:val="28"/>
          <w:szCs w:val="28"/>
          <w:rtl/>
          <w:lang w:bidi="fa-IR"/>
        </w:rPr>
        <w:t>ت‌ها</w:t>
      </w:r>
      <w:r w:rsidRPr="00236128">
        <w:rPr>
          <w:rFonts w:cs="B Nazanin" w:hint="cs"/>
          <w:sz w:val="28"/>
          <w:szCs w:val="28"/>
          <w:rtl/>
          <w:lang w:bidi="fa-IR"/>
        </w:rPr>
        <w:t>ی</w:t>
      </w:r>
      <w:r w:rsidRPr="00236128">
        <w:rPr>
          <w:rFonts w:cs="B Nazanin"/>
          <w:sz w:val="28"/>
          <w:szCs w:val="28"/>
          <w:rtl/>
          <w:lang w:bidi="fa-IR"/>
        </w:rPr>
        <w:t xml:space="preserve"> </w:t>
      </w:r>
      <w:r w:rsidRPr="00236128">
        <w:rPr>
          <w:rFonts w:cs="B Nazanin" w:hint="cs"/>
          <w:sz w:val="28"/>
          <w:szCs w:val="28"/>
          <w:rtl/>
          <w:lang w:bidi="fa-IR"/>
        </w:rPr>
        <w:t>ی</w:t>
      </w:r>
      <w:r w:rsidRPr="00236128">
        <w:rPr>
          <w:rFonts w:cs="B Nazanin" w:hint="eastAsia"/>
          <w:sz w:val="28"/>
          <w:szCs w:val="28"/>
          <w:rtl/>
          <w:lang w:bidi="fa-IR"/>
        </w:rPr>
        <w:t>ک</w:t>
      </w:r>
      <w:r w:rsidRPr="00236128">
        <w:rPr>
          <w:rFonts w:cs="B Nazanin"/>
          <w:sz w:val="28"/>
          <w:szCs w:val="28"/>
          <w:rtl/>
          <w:lang w:bidi="fa-IR"/>
        </w:rPr>
        <w:t xml:space="preserve"> بانک و نحوه تشک</w:t>
      </w:r>
      <w:r w:rsidRPr="00236128">
        <w:rPr>
          <w:rFonts w:cs="B Nazanin" w:hint="cs"/>
          <w:sz w:val="28"/>
          <w:szCs w:val="28"/>
          <w:rtl/>
          <w:lang w:bidi="fa-IR"/>
        </w:rPr>
        <w:t>ی</w:t>
      </w:r>
      <w:r w:rsidRPr="00236128">
        <w:rPr>
          <w:rFonts w:cs="B Nazanin" w:hint="eastAsia"/>
          <w:sz w:val="28"/>
          <w:szCs w:val="28"/>
          <w:rtl/>
          <w:lang w:bidi="fa-IR"/>
        </w:rPr>
        <w:t>ل</w:t>
      </w:r>
      <w:r w:rsidRPr="00236128">
        <w:rPr>
          <w:rFonts w:cs="B Nazanin"/>
          <w:sz w:val="28"/>
          <w:szCs w:val="28"/>
          <w:rtl/>
          <w:lang w:bidi="fa-IR"/>
        </w:rPr>
        <w:t xml:space="preserve"> آن، ا</w:t>
      </w:r>
      <w:r w:rsidRPr="00236128">
        <w:rPr>
          <w:rFonts w:cs="B Nazanin" w:hint="cs"/>
          <w:sz w:val="28"/>
          <w:szCs w:val="28"/>
          <w:rtl/>
          <w:lang w:bidi="fa-IR"/>
        </w:rPr>
        <w:t>ی</w:t>
      </w:r>
      <w:r w:rsidRPr="00236128">
        <w:rPr>
          <w:rFonts w:cs="B Nazanin" w:hint="eastAsia"/>
          <w:sz w:val="28"/>
          <w:szCs w:val="28"/>
          <w:rtl/>
          <w:lang w:bidi="fa-IR"/>
        </w:rPr>
        <w:t>ن</w:t>
      </w:r>
      <w:r w:rsidRPr="00236128">
        <w:rPr>
          <w:rFonts w:cs="B Nazanin"/>
          <w:sz w:val="28"/>
          <w:szCs w:val="28"/>
          <w:rtl/>
          <w:lang w:bidi="fa-IR"/>
        </w:rPr>
        <w:t xml:space="preserve"> امکان وجود دارد که نظارت بر آن توسط </w:t>
      </w:r>
      <w:r w:rsidRPr="00236128">
        <w:rPr>
          <w:rFonts w:cs="B Nazanin" w:hint="cs"/>
          <w:sz w:val="28"/>
          <w:szCs w:val="28"/>
          <w:rtl/>
          <w:lang w:bidi="fa-IR"/>
        </w:rPr>
        <w:t>ی</w:t>
      </w:r>
      <w:r w:rsidRPr="00236128">
        <w:rPr>
          <w:rFonts w:cs="B Nazanin" w:hint="eastAsia"/>
          <w:sz w:val="28"/>
          <w:szCs w:val="28"/>
          <w:rtl/>
          <w:lang w:bidi="fa-IR"/>
        </w:rPr>
        <w:t>ک</w:t>
      </w:r>
      <w:r w:rsidRPr="00236128">
        <w:rPr>
          <w:rFonts w:cs="B Nazanin"/>
          <w:sz w:val="28"/>
          <w:szCs w:val="28"/>
          <w:rtl/>
          <w:lang w:bidi="fa-IR"/>
        </w:rPr>
        <w:t xml:space="preserve"> نهاد ناظر غ</w:t>
      </w:r>
      <w:r w:rsidRPr="00236128">
        <w:rPr>
          <w:rFonts w:cs="B Nazanin" w:hint="cs"/>
          <w:sz w:val="28"/>
          <w:szCs w:val="28"/>
          <w:rtl/>
          <w:lang w:bidi="fa-IR"/>
        </w:rPr>
        <w:t>ی</w:t>
      </w:r>
      <w:r w:rsidRPr="00236128">
        <w:rPr>
          <w:rFonts w:cs="B Nazanin" w:hint="eastAsia"/>
          <w:sz w:val="28"/>
          <w:szCs w:val="28"/>
          <w:rtl/>
          <w:lang w:bidi="fa-IR"/>
        </w:rPr>
        <w:t>ر</w:t>
      </w:r>
      <w:r w:rsidRPr="00236128">
        <w:rPr>
          <w:rFonts w:cs="B Nazanin"/>
          <w:sz w:val="28"/>
          <w:szCs w:val="28"/>
          <w:rtl/>
          <w:lang w:bidi="fa-IR"/>
        </w:rPr>
        <w:t xml:space="preserve"> از فدرال رزرو ن</w:t>
      </w:r>
      <w:r w:rsidRPr="00236128">
        <w:rPr>
          <w:rFonts w:cs="B Nazanin" w:hint="cs"/>
          <w:sz w:val="28"/>
          <w:szCs w:val="28"/>
          <w:rtl/>
          <w:lang w:bidi="fa-IR"/>
        </w:rPr>
        <w:t>ی</w:t>
      </w:r>
      <w:r w:rsidRPr="00236128">
        <w:rPr>
          <w:rFonts w:cs="B Nazanin" w:hint="eastAsia"/>
          <w:sz w:val="28"/>
          <w:szCs w:val="28"/>
          <w:rtl/>
          <w:lang w:bidi="fa-IR"/>
        </w:rPr>
        <w:t>ز</w:t>
      </w:r>
      <w:r w:rsidRPr="00236128">
        <w:rPr>
          <w:rFonts w:cs="B Nazanin"/>
          <w:sz w:val="28"/>
          <w:szCs w:val="28"/>
          <w:rtl/>
          <w:lang w:bidi="fa-IR"/>
        </w:rPr>
        <w:t xml:space="preserve"> انجام شود</w:t>
      </w:r>
      <w:r w:rsidR="00E44495">
        <w:rPr>
          <w:rFonts w:cs="B Nazanin"/>
          <w:sz w:val="28"/>
          <w:szCs w:val="28"/>
          <w:rtl/>
          <w:lang w:bidi="fa-IR"/>
        </w:rPr>
        <w:t xml:space="preserve">. </w:t>
      </w:r>
      <w:r w:rsidRPr="00236128">
        <w:rPr>
          <w:rFonts w:cs="B Nazanin"/>
          <w:sz w:val="28"/>
          <w:szCs w:val="28"/>
          <w:rtl/>
          <w:lang w:bidi="fa-IR"/>
        </w:rPr>
        <w:t>ناظران فدرال و ا</w:t>
      </w:r>
      <w:r w:rsidRPr="00236128">
        <w:rPr>
          <w:rFonts w:cs="B Nazanin" w:hint="cs"/>
          <w:sz w:val="28"/>
          <w:szCs w:val="28"/>
          <w:rtl/>
          <w:lang w:bidi="fa-IR"/>
        </w:rPr>
        <w:t>ی</w:t>
      </w:r>
      <w:r w:rsidRPr="00236128">
        <w:rPr>
          <w:rFonts w:cs="B Nazanin" w:hint="eastAsia"/>
          <w:sz w:val="28"/>
          <w:szCs w:val="28"/>
          <w:rtl/>
          <w:lang w:bidi="fa-IR"/>
        </w:rPr>
        <w:t>الت</w:t>
      </w:r>
      <w:r w:rsidRPr="00236128">
        <w:rPr>
          <w:rFonts w:cs="B Nazanin" w:hint="cs"/>
          <w:sz w:val="28"/>
          <w:szCs w:val="28"/>
          <w:rtl/>
          <w:lang w:bidi="fa-IR"/>
        </w:rPr>
        <w:t>ی</w:t>
      </w:r>
      <w:r w:rsidRPr="00236128">
        <w:rPr>
          <w:rFonts w:cs="B Nazanin"/>
          <w:sz w:val="28"/>
          <w:szCs w:val="28"/>
          <w:rtl/>
          <w:lang w:bidi="fa-IR"/>
        </w:rPr>
        <w:t xml:space="preserve"> با به اشتراک گذاشتن داده‌ها و </w:t>
      </w:r>
      <w:r w:rsidRPr="00236128">
        <w:rPr>
          <w:rFonts w:cs="B Nazanin" w:hint="cs"/>
          <w:sz w:val="28"/>
          <w:szCs w:val="28"/>
          <w:rtl/>
          <w:lang w:bidi="fa-IR"/>
        </w:rPr>
        <w:t>ی</w:t>
      </w:r>
      <w:r w:rsidRPr="00236128">
        <w:rPr>
          <w:rFonts w:cs="B Nazanin" w:hint="eastAsia"/>
          <w:sz w:val="28"/>
          <w:szCs w:val="28"/>
          <w:rtl/>
          <w:lang w:bidi="fa-IR"/>
        </w:rPr>
        <w:t>افته‌ها</w:t>
      </w:r>
      <w:r w:rsidRPr="00236128">
        <w:rPr>
          <w:rFonts w:cs="B Nazanin" w:hint="cs"/>
          <w:sz w:val="28"/>
          <w:szCs w:val="28"/>
          <w:rtl/>
          <w:lang w:bidi="fa-IR"/>
        </w:rPr>
        <w:t>ی</w:t>
      </w:r>
      <w:r w:rsidRPr="00236128">
        <w:rPr>
          <w:rFonts w:cs="B Nazanin"/>
          <w:sz w:val="28"/>
          <w:szCs w:val="28"/>
          <w:rtl/>
          <w:lang w:bidi="fa-IR"/>
        </w:rPr>
        <w:t xml:space="preserve"> بررس</w:t>
      </w:r>
      <w:r w:rsidRPr="00236128">
        <w:rPr>
          <w:rFonts w:cs="B Nazanin" w:hint="cs"/>
          <w:sz w:val="28"/>
          <w:szCs w:val="28"/>
          <w:rtl/>
          <w:lang w:bidi="fa-IR"/>
        </w:rPr>
        <w:t>ی</w:t>
      </w:r>
      <w:r w:rsidRPr="00236128">
        <w:rPr>
          <w:rFonts w:cs="B Nazanin"/>
          <w:sz w:val="28"/>
          <w:szCs w:val="28"/>
          <w:rtl/>
          <w:lang w:bidi="fa-IR"/>
        </w:rPr>
        <w:t xml:space="preserve"> شده؛ در صورت لزوم همکار</w:t>
      </w:r>
      <w:r w:rsidRPr="00236128">
        <w:rPr>
          <w:rFonts w:cs="B Nazanin" w:hint="cs"/>
          <w:sz w:val="28"/>
          <w:szCs w:val="28"/>
          <w:rtl/>
          <w:lang w:bidi="fa-IR"/>
        </w:rPr>
        <w:t>ی</w:t>
      </w:r>
      <w:r w:rsidRPr="00236128">
        <w:rPr>
          <w:rFonts w:cs="B Nazanin"/>
          <w:sz w:val="28"/>
          <w:szCs w:val="28"/>
          <w:rtl/>
          <w:lang w:bidi="fa-IR"/>
        </w:rPr>
        <w:t xml:space="preserve"> م</w:t>
      </w:r>
      <w:r w:rsidRPr="00236128">
        <w:rPr>
          <w:rFonts w:cs="B Nazanin" w:hint="cs"/>
          <w:sz w:val="28"/>
          <w:szCs w:val="28"/>
          <w:rtl/>
          <w:lang w:bidi="fa-IR"/>
        </w:rPr>
        <w:t>ی‌</w:t>
      </w:r>
      <w:r w:rsidRPr="00236128">
        <w:rPr>
          <w:rFonts w:cs="B Nazanin" w:hint="eastAsia"/>
          <w:sz w:val="28"/>
          <w:szCs w:val="28"/>
          <w:rtl/>
          <w:lang w:bidi="fa-IR"/>
        </w:rPr>
        <w:t>کنند</w:t>
      </w:r>
      <w:r w:rsidRPr="00236128">
        <w:rPr>
          <w:rFonts w:cs="B Nazanin"/>
          <w:sz w:val="28"/>
          <w:szCs w:val="28"/>
          <w:rtl/>
          <w:lang w:bidi="fa-IR"/>
        </w:rPr>
        <w:t xml:space="preserve"> تا اطم</w:t>
      </w:r>
      <w:r w:rsidRPr="00236128">
        <w:rPr>
          <w:rFonts w:cs="B Nazanin" w:hint="cs"/>
          <w:sz w:val="28"/>
          <w:szCs w:val="28"/>
          <w:rtl/>
          <w:lang w:bidi="fa-IR"/>
        </w:rPr>
        <w:t>ی</w:t>
      </w:r>
      <w:r w:rsidRPr="00236128">
        <w:rPr>
          <w:rFonts w:cs="B Nazanin" w:hint="eastAsia"/>
          <w:sz w:val="28"/>
          <w:szCs w:val="28"/>
          <w:rtl/>
          <w:lang w:bidi="fa-IR"/>
        </w:rPr>
        <w:t>نان</w:t>
      </w:r>
      <w:r w:rsidR="007F2101">
        <w:rPr>
          <w:rFonts w:cs="B Nazanin"/>
          <w:sz w:val="28"/>
          <w:szCs w:val="28"/>
          <w:rtl/>
          <w:lang w:bidi="fa-IR"/>
        </w:rPr>
        <w:t xml:space="preserve"> حاصل شود که نظارت و قانون</w:t>
      </w:r>
      <w:r w:rsidR="007F2101">
        <w:rPr>
          <w:rFonts w:cs="B Nazanin" w:hint="cs"/>
          <w:sz w:val="28"/>
          <w:szCs w:val="28"/>
          <w:rtl/>
          <w:lang w:bidi="fa-IR"/>
        </w:rPr>
        <w:t>‌</w:t>
      </w:r>
      <w:r w:rsidRPr="00236128">
        <w:rPr>
          <w:rFonts w:cs="B Nazanin"/>
          <w:sz w:val="28"/>
          <w:szCs w:val="28"/>
          <w:rtl/>
          <w:lang w:bidi="fa-IR"/>
        </w:rPr>
        <w:t>گذار</w:t>
      </w:r>
      <w:r w:rsidRPr="00236128">
        <w:rPr>
          <w:rFonts w:cs="B Nazanin" w:hint="cs"/>
          <w:sz w:val="28"/>
          <w:szCs w:val="28"/>
          <w:rtl/>
          <w:lang w:bidi="fa-IR"/>
        </w:rPr>
        <w:t>ی</w:t>
      </w:r>
      <w:r w:rsidRPr="00236128">
        <w:rPr>
          <w:rFonts w:cs="B Nazanin"/>
          <w:sz w:val="28"/>
          <w:szCs w:val="28"/>
          <w:rtl/>
          <w:lang w:bidi="fa-IR"/>
        </w:rPr>
        <w:t xml:space="preserve"> موسسات مال</w:t>
      </w:r>
      <w:r w:rsidRPr="00236128">
        <w:rPr>
          <w:rFonts w:cs="B Nazanin" w:hint="cs"/>
          <w:sz w:val="28"/>
          <w:szCs w:val="28"/>
          <w:rtl/>
          <w:lang w:bidi="fa-IR"/>
        </w:rPr>
        <w:t>ی</w:t>
      </w:r>
      <w:r w:rsidRPr="00236128">
        <w:rPr>
          <w:rFonts w:cs="B Nazanin"/>
          <w:sz w:val="28"/>
          <w:szCs w:val="28"/>
          <w:rtl/>
          <w:lang w:bidi="fa-IR"/>
        </w:rPr>
        <w:t xml:space="preserve"> موثر،کارآمد و مناسب است</w:t>
      </w:r>
      <w:r w:rsidR="00E44495">
        <w:rPr>
          <w:rFonts w:cs="B Nazanin"/>
          <w:sz w:val="28"/>
          <w:szCs w:val="28"/>
          <w:rtl/>
          <w:lang w:bidi="fa-IR"/>
        </w:rPr>
        <w:t xml:space="preserve">. </w:t>
      </w:r>
    </w:p>
    <w:p w:rsidR="005E07D7" w:rsidRDefault="00236128" w:rsidP="00191B8E">
      <w:pPr>
        <w:bidi/>
        <w:ind w:firstLine="377"/>
        <w:jc w:val="both"/>
        <w:rPr>
          <w:rFonts w:cs="B Nazanin"/>
          <w:sz w:val="28"/>
          <w:szCs w:val="28"/>
          <w:rtl/>
          <w:lang w:bidi="fa-IR"/>
        </w:rPr>
        <w:sectPr w:rsidR="005E07D7" w:rsidSect="00441C2F">
          <w:headerReference w:type="default" r:id="rId253"/>
          <w:type w:val="continuous"/>
          <w:pgSz w:w="9639" w:h="13608" w:code="13"/>
          <w:pgMar w:top="1418" w:right="851" w:bottom="1418" w:left="851" w:header="227" w:footer="510" w:gutter="0"/>
          <w:pgNumType w:fmt="numberInDash" w:start="0"/>
          <w:cols w:space="708"/>
          <w:titlePg/>
          <w:rtlGutter/>
          <w:docGrid w:linePitch="360"/>
        </w:sectPr>
      </w:pPr>
      <w:r w:rsidRPr="00236128">
        <w:rPr>
          <w:rFonts w:cs="B Nazanin"/>
          <w:sz w:val="28"/>
          <w:szCs w:val="28"/>
          <w:rtl/>
          <w:lang w:bidi="fa-IR"/>
        </w:rPr>
        <w:t>دو شورا</w:t>
      </w:r>
      <w:r w:rsidR="007F2101">
        <w:rPr>
          <w:rFonts w:cs="B Nazanin" w:hint="cs"/>
          <w:sz w:val="28"/>
          <w:szCs w:val="28"/>
          <w:rtl/>
          <w:lang w:bidi="fa-IR"/>
        </w:rPr>
        <w:t>،</w:t>
      </w:r>
      <w:r w:rsidRPr="00236128">
        <w:rPr>
          <w:rFonts w:cs="B Nazanin"/>
          <w:sz w:val="28"/>
          <w:szCs w:val="28"/>
          <w:rtl/>
          <w:lang w:bidi="fa-IR"/>
        </w:rPr>
        <w:t xml:space="preserve"> متشکل از ناظران فدرال و ا</w:t>
      </w:r>
      <w:r w:rsidRPr="00236128">
        <w:rPr>
          <w:rFonts w:cs="B Nazanin" w:hint="cs"/>
          <w:sz w:val="28"/>
          <w:szCs w:val="28"/>
          <w:rtl/>
          <w:lang w:bidi="fa-IR"/>
        </w:rPr>
        <w:t>ی</w:t>
      </w:r>
      <w:r w:rsidRPr="00236128">
        <w:rPr>
          <w:rFonts w:cs="B Nazanin" w:hint="eastAsia"/>
          <w:sz w:val="28"/>
          <w:szCs w:val="28"/>
          <w:rtl/>
          <w:lang w:bidi="fa-IR"/>
        </w:rPr>
        <w:t>الت</w:t>
      </w:r>
      <w:r w:rsidRPr="00236128">
        <w:rPr>
          <w:rFonts w:cs="B Nazanin" w:hint="cs"/>
          <w:sz w:val="28"/>
          <w:szCs w:val="28"/>
          <w:rtl/>
          <w:lang w:bidi="fa-IR"/>
        </w:rPr>
        <w:t>ی</w:t>
      </w:r>
      <w:r w:rsidRPr="00236128">
        <w:rPr>
          <w:rFonts w:cs="B Nazanin"/>
          <w:sz w:val="28"/>
          <w:szCs w:val="28"/>
          <w:rtl/>
          <w:lang w:bidi="fa-IR"/>
        </w:rPr>
        <w:t xml:space="preserve"> از جمله نما</w:t>
      </w:r>
      <w:r w:rsidRPr="00236128">
        <w:rPr>
          <w:rFonts w:cs="B Nazanin" w:hint="cs"/>
          <w:sz w:val="28"/>
          <w:szCs w:val="28"/>
          <w:rtl/>
          <w:lang w:bidi="fa-IR"/>
        </w:rPr>
        <w:t>ی</w:t>
      </w:r>
      <w:r w:rsidRPr="00236128">
        <w:rPr>
          <w:rFonts w:cs="B Nazanin" w:hint="eastAsia"/>
          <w:sz w:val="28"/>
          <w:szCs w:val="28"/>
          <w:rtl/>
          <w:lang w:bidi="fa-IR"/>
        </w:rPr>
        <w:t>ندگان</w:t>
      </w:r>
      <w:r w:rsidR="007F2101">
        <w:rPr>
          <w:rFonts w:cs="B Nazanin"/>
          <w:sz w:val="28"/>
          <w:szCs w:val="28"/>
          <w:rtl/>
          <w:lang w:bidi="fa-IR"/>
        </w:rPr>
        <w:t xml:space="preserve"> فدرال </w:t>
      </w:r>
      <w:r w:rsidRPr="00236128">
        <w:rPr>
          <w:rFonts w:cs="B Nazanin"/>
          <w:sz w:val="28"/>
          <w:szCs w:val="28"/>
          <w:rtl/>
          <w:lang w:bidi="fa-IR"/>
        </w:rPr>
        <w:t>رزرو، نقش‌ها</w:t>
      </w:r>
      <w:r w:rsidRPr="00236128">
        <w:rPr>
          <w:rFonts w:cs="B Nazanin" w:hint="cs"/>
          <w:sz w:val="28"/>
          <w:szCs w:val="28"/>
          <w:rtl/>
          <w:lang w:bidi="fa-IR"/>
        </w:rPr>
        <w:t>ی</w:t>
      </w:r>
      <w:r w:rsidRPr="00236128">
        <w:rPr>
          <w:rFonts w:cs="B Nazanin"/>
          <w:sz w:val="28"/>
          <w:szCs w:val="28"/>
          <w:rtl/>
          <w:lang w:bidi="fa-IR"/>
        </w:rPr>
        <w:t xml:space="preserve"> هماهنگ‌کننده مهم</w:t>
      </w:r>
      <w:r w:rsidRPr="00236128">
        <w:rPr>
          <w:rFonts w:cs="B Nazanin" w:hint="cs"/>
          <w:sz w:val="28"/>
          <w:szCs w:val="28"/>
          <w:rtl/>
          <w:lang w:bidi="fa-IR"/>
        </w:rPr>
        <w:t>ی</w:t>
      </w:r>
      <w:r w:rsidR="007F2101">
        <w:rPr>
          <w:rFonts w:cs="B Nazanin"/>
          <w:sz w:val="28"/>
          <w:szCs w:val="28"/>
          <w:rtl/>
          <w:lang w:bidi="fa-IR"/>
        </w:rPr>
        <w:t xml:space="preserve"> در نظارت و مقررات</w:t>
      </w:r>
      <w:r w:rsidR="007F2101">
        <w:rPr>
          <w:rFonts w:cs="B Nazanin" w:hint="cs"/>
          <w:sz w:val="28"/>
          <w:szCs w:val="28"/>
          <w:rtl/>
          <w:lang w:bidi="fa-IR"/>
        </w:rPr>
        <w:t>‌</w:t>
      </w:r>
      <w:r w:rsidRPr="00236128">
        <w:rPr>
          <w:rFonts w:cs="B Nazanin"/>
          <w:sz w:val="28"/>
          <w:szCs w:val="28"/>
          <w:rtl/>
          <w:lang w:bidi="fa-IR"/>
        </w:rPr>
        <w:t>گذار</w:t>
      </w:r>
      <w:r w:rsidRPr="00236128">
        <w:rPr>
          <w:rFonts w:cs="B Nazanin" w:hint="cs"/>
          <w:sz w:val="28"/>
          <w:szCs w:val="28"/>
          <w:rtl/>
          <w:lang w:bidi="fa-IR"/>
        </w:rPr>
        <w:t>ی</w:t>
      </w:r>
      <w:r w:rsidRPr="00236128">
        <w:rPr>
          <w:rFonts w:cs="B Nazanin"/>
          <w:sz w:val="28"/>
          <w:szCs w:val="28"/>
          <w:rtl/>
          <w:lang w:bidi="fa-IR"/>
        </w:rPr>
        <w:t xml:space="preserve"> موسسات مال</w:t>
      </w:r>
      <w:r w:rsidRPr="00236128">
        <w:rPr>
          <w:rFonts w:cs="B Nazanin" w:hint="cs"/>
          <w:sz w:val="28"/>
          <w:szCs w:val="28"/>
          <w:rtl/>
          <w:lang w:bidi="fa-IR"/>
        </w:rPr>
        <w:t>ی</w:t>
      </w:r>
      <w:r w:rsidRPr="00236128">
        <w:rPr>
          <w:rFonts w:cs="B Nazanin"/>
          <w:sz w:val="28"/>
          <w:szCs w:val="28"/>
          <w:rtl/>
          <w:lang w:bidi="fa-IR"/>
        </w:rPr>
        <w:t xml:space="preserve"> ا</w:t>
      </w:r>
      <w:r w:rsidRPr="00236128">
        <w:rPr>
          <w:rFonts w:cs="B Nazanin" w:hint="cs"/>
          <w:sz w:val="28"/>
          <w:szCs w:val="28"/>
          <w:rtl/>
          <w:lang w:bidi="fa-IR"/>
        </w:rPr>
        <w:t>ی</w:t>
      </w:r>
      <w:r w:rsidRPr="00236128">
        <w:rPr>
          <w:rFonts w:cs="B Nazanin" w:hint="eastAsia"/>
          <w:sz w:val="28"/>
          <w:szCs w:val="28"/>
          <w:rtl/>
          <w:lang w:bidi="fa-IR"/>
        </w:rPr>
        <w:t>فا</w:t>
      </w:r>
      <w:r w:rsidRPr="00236128">
        <w:rPr>
          <w:rFonts w:cs="B Nazanin"/>
          <w:sz w:val="28"/>
          <w:szCs w:val="28"/>
          <w:rtl/>
          <w:lang w:bidi="fa-IR"/>
        </w:rPr>
        <w:t xml:space="preserve"> م</w:t>
      </w:r>
      <w:r w:rsidRPr="00236128">
        <w:rPr>
          <w:rFonts w:cs="B Nazanin" w:hint="cs"/>
          <w:sz w:val="28"/>
          <w:szCs w:val="28"/>
          <w:rtl/>
          <w:lang w:bidi="fa-IR"/>
        </w:rPr>
        <w:t>ی‌</w:t>
      </w:r>
      <w:r w:rsidRPr="00236128">
        <w:rPr>
          <w:rFonts w:cs="B Nazanin" w:hint="eastAsia"/>
          <w:sz w:val="28"/>
          <w:szCs w:val="28"/>
          <w:rtl/>
          <w:lang w:bidi="fa-IR"/>
        </w:rPr>
        <w:t>کنند</w:t>
      </w:r>
      <w:r w:rsidR="00E44495">
        <w:rPr>
          <w:rFonts w:cs="B Nazanin"/>
          <w:sz w:val="28"/>
          <w:szCs w:val="28"/>
          <w:rtl/>
          <w:lang w:bidi="fa-IR"/>
        </w:rPr>
        <w:t xml:space="preserve">. </w:t>
      </w:r>
      <w:r w:rsidRPr="00236128">
        <w:rPr>
          <w:rFonts w:cs="B Nazanin"/>
          <w:sz w:val="28"/>
          <w:szCs w:val="28"/>
          <w:rtl/>
          <w:lang w:bidi="fa-IR"/>
        </w:rPr>
        <w:t>ا</w:t>
      </w:r>
      <w:r w:rsidRPr="00236128">
        <w:rPr>
          <w:rFonts w:cs="B Nazanin" w:hint="cs"/>
          <w:sz w:val="28"/>
          <w:szCs w:val="28"/>
          <w:rtl/>
          <w:lang w:bidi="fa-IR"/>
        </w:rPr>
        <w:t>ی</w:t>
      </w:r>
      <w:r w:rsidRPr="00236128">
        <w:rPr>
          <w:rFonts w:cs="B Nazanin" w:hint="eastAsia"/>
          <w:sz w:val="28"/>
          <w:szCs w:val="28"/>
          <w:rtl/>
          <w:lang w:bidi="fa-IR"/>
        </w:rPr>
        <w:t>ن</w:t>
      </w:r>
      <w:r w:rsidRPr="00236128">
        <w:rPr>
          <w:rFonts w:cs="B Nazanin"/>
          <w:sz w:val="28"/>
          <w:szCs w:val="28"/>
          <w:rtl/>
          <w:lang w:bidi="fa-IR"/>
        </w:rPr>
        <w:t xml:space="preserve"> دو شور</w:t>
      </w:r>
      <w:r w:rsidR="00F36E61">
        <w:rPr>
          <w:rFonts w:cs="B Nazanin" w:hint="cs"/>
          <w:sz w:val="28"/>
          <w:szCs w:val="28"/>
          <w:rtl/>
          <w:lang w:bidi="fa-IR"/>
        </w:rPr>
        <w:t>ا</w:t>
      </w:r>
      <w:r w:rsidR="00F36E61" w:rsidRPr="00F36E61">
        <w:rPr>
          <w:rFonts w:cs="B Nazanin"/>
          <w:sz w:val="28"/>
          <w:szCs w:val="28"/>
          <w:rtl/>
          <w:lang w:bidi="fa-IR"/>
        </w:rPr>
        <w:t xml:space="preserve"> </w:t>
      </w:r>
      <w:r w:rsidR="00F36E61" w:rsidRPr="00236128">
        <w:rPr>
          <w:rFonts w:cs="B Nazanin"/>
          <w:sz w:val="28"/>
          <w:szCs w:val="28"/>
          <w:rtl/>
          <w:lang w:bidi="fa-IR"/>
        </w:rPr>
        <w:t>عبارت‌اند از: شورا</w:t>
      </w:r>
      <w:r w:rsidR="00F36E61" w:rsidRPr="00236128">
        <w:rPr>
          <w:rFonts w:cs="B Nazanin" w:hint="cs"/>
          <w:sz w:val="28"/>
          <w:szCs w:val="28"/>
          <w:rtl/>
          <w:lang w:bidi="fa-IR"/>
        </w:rPr>
        <w:t>ی</w:t>
      </w:r>
      <w:r w:rsidR="00F36E61" w:rsidRPr="00236128">
        <w:rPr>
          <w:rFonts w:cs="B Nazanin"/>
          <w:sz w:val="28"/>
          <w:szCs w:val="28"/>
          <w:rtl/>
          <w:lang w:bidi="fa-IR"/>
        </w:rPr>
        <w:t xml:space="preserve"> نظارت بر ثبات مال</w:t>
      </w:r>
      <w:r w:rsidR="00F36E61" w:rsidRPr="00236128">
        <w:rPr>
          <w:rFonts w:cs="B Nazanin" w:hint="cs"/>
          <w:sz w:val="28"/>
          <w:szCs w:val="28"/>
          <w:rtl/>
          <w:lang w:bidi="fa-IR"/>
        </w:rPr>
        <w:t>ی</w:t>
      </w:r>
      <w:r w:rsidR="00F36E61" w:rsidRPr="00236128">
        <w:rPr>
          <w:rFonts w:cs="B Nazanin"/>
          <w:sz w:val="28"/>
          <w:szCs w:val="28"/>
          <w:rtl/>
          <w:lang w:bidi="fa-IR"/>
        </w:rPr>
        <w:t xml:space="preserve"> که پ</w:t>
      </w:r>
      <w:r w:rsidR="00F36E61" w:rsidRPr="00236128">
        <w:rPr>
          <w:rFonts w:cs="B Nazanin" w:hint="cs"/>
          <w:sz w:val="28"/>
          <w:szCs w:val="28"/>
          <w:rtl/>
          <w:lang w:bidi="fa-IR"/>
        </w:rPr>
        <w:t>ی</w:t>
      </w:r>
      <w:r w:rsidR="00F36E61" w:rsidRPr="00236128">
        <w:rPr>
          <w:rFonts w:cs="B Nazanin" w:hint="eastAsia"/>
          <w:sz w:val="28"/>
          <w:szCs w:val="28"/>
          <w:rtl/>
          <w:lang w:bidi="fa-IR"/>
        </w:rPr>
        <w:t>شتر</w:t>
      </w:r>
      <w:r w:rsidR="00F36E61" w:rsidRPr="00236128">
        <w:rPr>
          <w:rFonts w:cs="B Nazanin"/>
          <w:sz w:val="28"/>
          <w:szCs w:val="28"/>
          <w:rtl/>
          <w:lang w:bidi="fa-IR"/>
        </w:rPr>
        <w:t xml:space="preserve"> ن</w:t>
      </w:r>
      <w:r w:rsidR="00F36E61" w:rsidRPr="00236128">
        <w:rPr>
          <w:rFonts w:cs="B Nazanin" w:hint="cs"/>
          <w:sz w:val="28"/>
          <w:szCs w:val="28"/>
          <w:rtl/>
          <w:lang w:bidi="fa-IR"/>
        </w:rPr>
        <w:t>ی</w:t>
      </w:r>
      <w:r w:rsidR="00F36E61" w:rsidRPr="00236128">
        <w:rPr>
          <w:rFonts w:cs="B Nazanin" w:hint="eastAsia"/>
          <w:sz w:val="28"/>
          <w:szCs w:val="28"/>
          <w:rtl/>
          <w:lang w:bidi="fa-IR"/>
        </w:rPr>
        <w:t>ز</w:t>
      </w:r>
      <w:r w:rsidR="00F36E61" w:rsidRPr="00236128">
        <w:rPr>
          <w:rFonts w:cs="B Nazanin"/>
          <w:sz w:val="28"/>
          <w:szCs w:val="28"/>
          <w:rtl/>
          <w:lang w:bidi="fa-IR"/>
        </w:rPr>
        <w:t xml:space="preserve"> به آن اشاره شد و شورا</w:t>
      </w:r>
      <w:r w:rsidR="00F36E61" w:rsidRPr="00236128">
        <w:rPr>
          <w:rFonts w:cs="B Nazanin" w:hint="cs"/>
          <w:sz w:val="28"/>
          <w:szCs w:val="28"/>
          <w:rtl/>
          <w:lang w:bidi="fa-IR"/>
        </w:rPr>
        <w:t>ی</w:t>
      </w:r>
      <w:r w:rsidR="00F36E61" w:rsidRPr="00236128">
        <w:rPr>
          <w:rFonts w:cs="B Nazanin"/>
          <w:sz w:val="28"/>
          <w:szCs w:val="28"/>
          <w:rtl/>
          <w:lang w:bidi="fa-IR"/>
        </w:rPr>
        <w:t xml:space="preserve"> آزمون موسسات مال</w:t>
      </w:r>
      <w:r w:rsidR="00F36E61" w:rsidRPr="00236128">
        <w:rPr>
          <w:rFonts w:cs="B Nazanin" w:hint="cs"/>
          <w:sz w:val="28"/>
          <w:szCs w:val="28"/>
          <w:rtl/>
          <w:lang w:bidi="fa-IR"/>
        </w:rPr>
        <w:t>ی</w:t>
      </w:r>
      <w:r w:rsidR="00F36E61" w:rsidRPr="00236128">
        <w:rPr>
          <w:rFonts w:cs="B Nazanin"/>
          <w:sz w:val="28"/>
          <w:szCs w:val="28"/>
          <w:rtl/>
          <w:lang w:bidi="fa-IR"/>
        </w:rPr>
        <w:t xml:space="preserve"> فدرال</w:t>
      </w:r>
      <w:r w:rsidR="007F2101">
        <w:rPr>
          <w:rStyle w:val="FootnoteReference"/>
          <w:rFonts w:cs="B Nazanin"/>
          <w:sz w:val="28"/>
          <w:szCs w:val="28"/>
          <w:rtl/>
          <w:lang w:bidi="fa-IR"/>
        </w:rPr>
        <w:footnoteReference w:id="29"/>
      </w:r>
      <w:r w:rsidR="00E62AA7">
        <w:rPr>
          <w:rFonts w:cs="B Nazanin"/>
          <w:sz w:val="28"/>
          <w:szCs w:val="28"/>
          <w:rtl/>
          <w:lang w:bidi="fa-IR"/>
        </w:rPr>
        <w:t xml:space="preserve">. </w:t>
      </w:r>
      <w:r w:rsidR="007F2101">
        <w:rPr>
          <w:rFonts w:cs="B Nazanin" w:hint="cs"/>
          <w:sz w:val="28"/>
          <w:szCs w:val="28"/>
          <w:rtl/>
          <w:lang w:bidi="fa-IR"/>
        </w:rPr>
        <w:t>شورای آزم</w:t>
      </w:r>
      <w:r w:rsidR="00E62AA7">
        <w:rPr>
          <w:rFonts w:cs="B Nazanin" w:hint="cs"/>
          <w:sz w:val="28"/>
          <w:szCs w:val="28"/>
          <w:rtl/>
          <w:lang w:bidi="fa-IR"/>
        </w:rPr>
        <w:t>ون موسسات مالی یک نهاد رسمی بین‌</w:t>
      </w:r>
      <w:r w:rsidR="007F2101">
        <w:rPr>
          <w:rFonts w:cs="B Nazanin" w:hint="cs"/>
          <w:sz w:val="28"/>
          <w:szCs w:val="28"/>
          <w:rtl/>
          <w:lang w:bidi="fa-IR"/>
        </w:rPr>
        <w:t>سازمانی است که شامل نمایندگان شورای حکام فدرال رزرو،</w:t>
      </w:r>
      <w:r w:rsidR="00E62AA7">
        <w:rPr>
          <w:rFonts w:cs="B Nazanin" w:hint="cs"/>
          <w:sz w:val="28"/>
          <w:szCs w:val="28"/>
          <w:rtl/>
          <w:lang w:bidi="fa-IR"/>
        </w:rPr>
        <w:t xml:space="preserve"> </w:t>
      </w:r>
      <w:r w:rsidR="007F2101">
        <w:rPr>
          <w:rFonts w:cs="B Nazanin" w:hint="cs"/>
          <w:sz w:val="28"/>
          <w:szCs w:val="28"/>
          <w:rtl/>
          <w:lang w:bidi="fa-IR"/>
        </w:rPr>
        <w:t>ادراه کنترل ارز، شرکت بیمه سپرده فدرال، ادراه حمایت مالی از مصرف کننده، ادراه ملی اتحادیه اعتباری و کمیته ارتباطات ایالتی می</w:t>
      </w:r>
      <w:r w:rsidR="007F2101">
        <w:rPr>
          <w:rFonts w:cs="B Nazanin"/>
          <w:sz w:val="28"/>
          <w:szCs w:val="28"/>
          <w:rtl/>
          <w:lang w:bidi="fa-IR"/>
        </w:rPr>
        <w:softHyphen/>
      </w:r>
      <w:r w:rsidR="007F2101">
        <w:rPr>
          <w:rFonts w:cs="B Nazanin" w:hint="cs"/>
          <w:sz w:val="28"/>
          <w:szCs w:val="28"/>
          <w:rtl/>
          <w:lang w:bidi="fa-IR"/>
        </w:rPr>
        <w:t xml:space="preserve">باشد.  </w:t>
      </w:r>
    </w:p>
    <w:p w:rsidR="00875DB2" w:rsidRPr="00C3634F" w:rsidRDefault="00875DB2" w:rsidP="00191B8E">
      <w:pPr>
        <w:pStyle w:val="Heading1"/>
        <w:bidi/>
        <w:jc w:val="center"/>
        <w:rPr>
          <w:rFonts w:cs="B Nazanin"/>
          <w:color w:val="000000" w:themeColor="text1"/>
          <w:lang w:bidi="fa-IR"/>
        </w:rPr>
      </w:pPr>
      <w:r w:rsidRPr="00C3634F">
        <w:rPr>
          <w:rFonts w:cs="B Nazanin" w:hint="cs"/>
          <w:color w:val="000000" w:themeColor="text1"/>
          <w:rtl/>
          <w:lang w:bidi="fa-IR"/>
        </w:rPr>
        <w:lastRenderedPageBreak/>
        <w:t>فصل دوم</w:t>
      </w:r>
      <w:r w:rsidR="00C3634F" w:rsidRPr="00C3634F">
        <w:rPr>
          <w:rFonts w:cs="B Nazanin" w:hint="cs"/>
          <w:color w:val="000000" w:themeColor="text1"/>
          <w:rtl/>
          <w:lang w:bidi="fa-IR"/>
        </w:rPr>
        <w:t xml:space="preserve">: </w:t>
      </w:r>
      <w:r w:rsidRPr="00C3634F">
        <w:rPr>
          <w:rFonts w:cs="B Nazanin" w:hint="cs"/>
          <w:color w:val="000000" w:themeColor="text1"/>
          <w:rtl/>
          <w:lang w:bidi="fa-IR"/>
        </w:rPr>
        <w:t>چگونه فدرال رزرو بر موسسات مالی نظارت می کند؟</w:t>
      </w:r>
    </w:p>
    <w:p w:rsidR="00B71E61" w:rsidRDefault="00B71E61" w:rsidP="00B71E61">
      <w:pPr>
        <w:bidi/>
        <w:jc w:val="both"/>
        <w:rPr>
          <w:rFonts w:cs="B Nazanin"/>
          <w:sz w:val="28"/>
          <w:szCs w:val="28"/>
          <w:rtl/>
          <w:lang w:bidi="fa-IR"/>
        </w:rPr>
      </w:pPr>
    </w:p>
    <w:p w:rsidR="00757BAD" w:rsidRDefault="00B71E61" w:rsidP="00C3634F">
      <w:pPr>
        <w:bidi/>
        <w:ind w:firstLine="377"/>
        <w:jc w:val="both"/>
        <w:rPr>
          <w:rFonts w:cs="B Nazanin"/>
          <w:sz w:val="28"/>
          <w:szCs w:val="28"/>
          <w:rtl/>
          <w:lang w:bidi="fa-IR"/>
        </w:rPr>
      </w:pPr>
      <w:r>
        <w:rPr>
          <w:rFonts w:cs="B Nazanin" w:hint="cs"/>
          <w:sz w:val="28"/>
          <w:szCs w:val="28"/>
          <w:rtl/>
          <w:lang w:bidi="fa-IR"/>
        </w:rPr>
        <w:t xml:space="preserve"> </w:t>
      </w:r>
      <w:r w:rsidR="00236128" w:rsidRPr="00236128">
        <w:rPr>
          <w:rFonts w:cs="B Nazanin"/>
          <w:sz w:val="28"/>
          <w:szCs w:val="28"/>
          <w:rtl/>
          <w:lang w:bidi="fa-IR"/>
        </w:rPr>
        <w:t>فدرال رزرو در نظارت بر موسسات تحت نظر خود، در درجه اول به دنبال ارتقا</w:t>
      </w:r>
      <w:r w:rsidR="00236128" w:rsidRPr="00236128">
        <w:rPr>
          <w:rFonts w:cs="B Nazanin" w:hint="cs"/>
          <w:sz w:val="28"/>
          <w:szCs w:val="28"/>
          <w:rtl/>
          <w:lang w:bidi="fa-IR"/>
        </w:rPr>
        <w:t>ی</w:t>
      </w:r>
      <w:r w:rsidR="00236128" w:rsidRPr="00236128">
        <w:rPr>
          <w:rFonts w:cs="B Nazanin"/>
          <w:sz w:val="28"/>
          <w:szCs w:val="28"/>
          <w:rtl/>
          <w:lang w:bidi="fa-IR"/>
        </w:rPr>
        <w:t xml:space="preserve"> عملکرد ا</w:t>
      </w:r>
      <w:r w:rsidR="00236128" w:rsidRPr="00236128">
        <w:rPr>
          <w:rFonts w:cs="B Nazanin" w:hint="cs"/>
          <w:sz w:val="28"/>
          <w:szCs w:val="28"/>
          <w:rtl/>
          <w:lang w:bidi="fa-IR"/>
        </w:rPr>
        <w:t>ی</w:t>
      </w:r>
      <w:r w:rsidR="00236128" w:rsidRPr="00236128">
        <w:rPr>
          <w:rFonts w:cs="B Nazanin" w:hint="eastAsia"/>
          <w:sz w:val="28"/>
          <w:szCs w:val="28"/>
          <w:rtl/>
          <w:lang w:bidi="fa-IR"/>
        </w:rPr>
        <w:t>من</w:t>
      </w:r>
      <w:r w:rsidR="00236128" w:rsidRPr="00236128">
        <w:rPr>
          <w:rFonts w:cs="B Nazanin"/>
          <w:sz w:val="28"/>
          <w:szCs w:val="28"/>
          <w:rtl/>
          <w:lang w:bidi="fa-IR"/>
        </w:rPr>
        <w:t xml:space="preserve"> و سالم آنها و همچن</w:t>
      </w:r>
      <w:r w:rsidR="00236128" w:rsidRPr="00236128">
        <w:rPr>
          <w:rFonts w:cs="B Nazanin" w:hint="cs"/>
          <w:sz w:val="28"/>
          <w:szCs w:val="28"/>
          <w:rtl/>
          <w:lang w:bidi="fa-IR"/>
        </w:rPr>
        <w:t>ی</w:t>
      </w:r>
      <w:r w:rsidR="00236128" w:rsidRPr="00236128">
        <w:rPr>
          <w:rFonts w:cs="B Nazanin" w:hint="eastAsia"/>
          <w:sz w:val="28"/>
          <w:szCs w:val="28"/>
          <w:rtl/>
          <w:lang w:bidi="fa-IR"/>
        </w:rPr>
        <w:t>ن</w:t>
      </w:r>
      <w:r w:rsidR="00236128" w:rsidRPr="00236128">
        <w:rPr>
          <w:rFonts w:cs="B Nazanin"/>
          <w:sz w:val="28"/>
          <w:szCs w:val="28"/>
          <w:rtl/>
          <w:lang w:bidi="fa-IR"/>
        </w:rPr>
        <w:t xml:space="preserve"> انطباق آنها با کل</w:t>
      </w:r>
      <w:r w:rsidR="00236128" w:rsidRPr="00236128">
        <w:rPr>
          <w:rFonts w:cs="B Nazanin" w:hint="cs"/>
          <w:sz w:val="28"/>
          <w:szCs w:val="28"/>
          <w:rtl/>
          <w:lang w:bidi="fa-IR"/>
        </w:rPr>
        <w:t>ی</w:t>
      </w:r>
      <w:r w:rsidR="00236128" w:rsidRPr="00236128">
        <w:rPr>
          <w:rFonts w:cs="B Nazanin" w:hint="eastAsia"/>
          <w:sz w:val="28"/>
          <w:szCs w:val="28"/>
          <w:rtl/>
          <w:lang w:bidi="fa-IR"/>
        </w:rPr>
        <w:t>ه</w:t>
      </w:r>
      <w:r w:rsidR="00236128" w:rsidRPr="00236128">
        <w:rPr>
          <w:rFonts w:cs="B Nazanin"/>
          <w:sz w:val="28"/>
          <w:szCs w:val="28"/>
          <w:rtl/>
          <w:lang w:bidi="fa-IR"/>
        </w:rPr>
        <w:t xml:space="preserve"> قوان</w:t>
      </w:r>
      <w:r w:rsidR="00236128" w:rsidRPr="00236128">
        <w:rPr>
          <w:rFonts w:cs="B Nazanin" w:hint="cs"/>
          <w:sz w:val="28"/>
          <w:szCs w:val="28"/>
          <w:rtl/>
          <w:lang w:bidi="fa-IR"/>
        </w:rPr>
        <w:t>ی</w:t>
      </w:r>
      <w:r w:rsidR="00236128" w:rsidRPr="00236128">
        <w:rPr>
          <w:rFonts w:cs="B Nazanin" w:hint="eastAsia"/>
          <w:sz w:val="28"/>
          <w:szCs w:val="28"/>
          <w:rtl/>
          <w:lang w:bidi="fa-IR"/>
        </w:rPr>
        <w:t>ن</w:t>
      </w:r>
      <w:r w:rsidR="00191B8E">
        <w:rPr>
          <w:rFonts w:cs="B Nazanin"/>
          <w:sz w:val="28"/>
          <w:szCs w:val="28"/>
          <w:rtl/>
          <w:lang w:bidi="fa-IR"/>
        </w:rPr>
        <w:t xml:space="preserve"> و مقررات لازم</w:t>
      </w:r>
      <w:r w:rsidR="00191B8E">
        <w:rPr>
          <w:rFonts w:cs="B Nazanin" w:hint="cs"/>
          <w:sz w:val="28"/>
          <w:szCs w:val="28"/>
          <w:rtl/>
          <w:lang w:bidi="fa-IR"/>
        </w:rPr>
        <w:t>‌</w:t>
      </w:r>
      <w:r w:rsidR="00236128" w:rsidRPr="00236128">
        <w:rPr>
          <w:rFonts w:cs="B Nazanin"/>
          <w:sz w:val="28"/>
          <w:szCs w:val="28"/>
          <w:rtl/>
          <w:lang w:bidi="fa-IR"/>
        </w:rPr>
        <w:t>الاجرا است که بر فعال</w:t>
      </w:r>
      <w:r w:rsidR="00236128" w:rsidRPr="00236128">
        <w:rPr>
          <w:rFonts w:cs="B Nazanin" w:hint="cs"/>
          <w:sz w:val="28"/>
          <w:szCs w:val="28"/>
          <w:rtl/>
          <w:lang w:bidi="fa-IR"/>
        </w:rPr>
        <w:t>ی</w:t>
      </w:r>
      <w:r w:rsidR="00236128" w:rsidRPr="00236128">
        <w:rPr>
          <w:rFonts w:cs="B Nazanin" w:hint="eastAsia"/>
          <w:sz w:val="28"/>
          <w:szCs w:val="28"/>
          <w:rtl/>
          <w:lang w:bidi="fa-IR"/>
        </w:rPr>
        <w:t>ت‌ها</w:t>
      </w:r>
      <w:r w:rsidR="00236128" w:rsidRPr="00236128">
        <w:rPr>
          <w:rFonts w:cs="B Nazanin" w:hint="cs"/>
          <w:sz w:val="28"/>
          <w:szCs w:val="28"/>
          <w:rtl/>
          <w:lang w:bidi="fa-IR"/>
        </w:rPr>
        <w:t>ی</w:t>
      </w:r>
      <w:r w:rsidR="00236128" w:rsidRPr="00236128">
        <w:rPr>
          <w:rFonts w:cs="B Nazanin"/>
          <w:sz w:val="28"/>
          <w:szCs w:val="28"/>
          <w:rtl/>
          <w:lang w:bidi="fa-IR"/>
        </w:rPr>
        <w:t xml:space="preserve"> آنها حاکم است</w:t>
      </w:r>
      <w:r w:rsidR="00E44495">
        <w:rPr>
          <w:rFonts w:cs="B Nazanin"/>
          <w:sz w:val="28"/>
          <w:szCs w:val="28"/>
          <w:rtl/>
          <w:lang w:bidi="fa-IR"/>
        </w:rPr>
        <w:t xml:space="preserve">. </w:t>
      </w:r>
    </w:p>
    <w:p w:rsidR="00C3634F" w:rsidRDefault="00C3634F" w:rsidP="00191B8E">
      <w:pPr>
        <w:bidi/>
        <w:jc w:val="both"/>
        <w:rPr>
          <w:rFonts w:cs="B Nazanin"/>
          <w:sz w:val="28"/>
          <w:szCs w:val="28"/>
          <w:rtl/>
          <w:lang w:bidi="fa-IR"/>
        </w:rPr>
        <w:sectPr w:rsidR="00C3634F" w:rsidSect="00441C2F">
          <w:headerReference w:type="default" r:id="rId254"/>
          <w:footerReference w:type="default" r:id="rId255"/>
          <w:headerReference w:type="first" r:id="rId256"/>
          <w:type w:val="continuous"/>
          <w:pgSz w:w="9639" w:h="13608" w:code="13"/>
          <w:pgMar w:top="1418" w:right="851" w:bottom="1418" w:left="851" w:header="227" w:footer="510" w:gutter="0"/>
          <w:pgNumType w:fmt="numberInDash" w:start="0"/>
          <w:cols w:space="708"/>
          <w:titlePg/>
          <w:rtlGutter/>
          <w:docGrid w:linePitch="360"/>
        </w:sectPr>
      </w:pPr>
    </w:p>
    <w:p w:rsidR="003B3C93" w:rsidRPr="00C3634F" w:rsidRDefault="00BE215B" w:rsidP="00191B8E">
      <w:pPr>
        <w:bidi/>
        <w:jc w:val="both"/>
        <w:rPr>
          <w:rFonts w:cs="B Nazanin"/>
          <w:b/>
          <w:bCs/>
          <w:sz w:val="32"/>
          <w:szCs w:val="32"/>
          <w:rtl/>
          <w:lang w:bidi="fa-IR"/>
        </w:rPr>
      </w:pPr>
      <w:r>
        <w:rPr>
          <w:rFonts w:cs="B Nazanin" w:hint="cs"/>
          <w:b/>
          <w:bCs/>
          <w:sz w:val="28"/>
          <w:szCs w:val="28"/>
          <w:rtl/>
          <w:lang w:bidi="fa-IR"/>
        </w:rPr>
        <w:t xml:space="preserve">1-2-5 </w:t>
      </w:r>
      <w:r w:rsidR="00875DB2" w:rsidRPr="00C3634F">
        <w:rPr>
          <w:rFonts w:cs="B Nazanin" w:hint="cs"/>
          <w:b/>
          <w:bCs/>
          <w:sz w:val="28"/>
          <w:szCs w:val="28"/>
          <w:rtl/>
          <w:lang w:bidi="fa-IR"/>
        </w:rPr>
        <w:t>پایش و بازرسی</w:t>
      </w:r>
    </w:p>
    <w:p w:rsidR="00C3634F" w:rsidRPr="00191B8E" w:rsidRDefault="00236128" w:rsidP="00191B8E">
      <w:pPr>
        <w:bidi/>
        <w:ind w:firstLine="377"/>
        <w:jc w:val="both"/>
        <w:rPr>
          <w:rFonts w:cs="B Nazanin"/>
          <w:sz w:val="28"/>
          <w:szCs w:val="28"/>
          <w:rtl/>
          <w:lang w:bidi="fa-IR"/>
        </w:rPr>
      </w:pPr>
      <w:r w:rsidRPr="00236128">
        <w:rPr>
          <w:rFonts w:cs="B Nazanin"/>
          <w:sz w:val="28"/>
          <w:szCs w:val="28"/>
          <w:rtl/>
          <w:lang w:bidi="fa-IR"/>
        </w:rPr>
        <w:t>هدف اصل</w:t>
      </w:r>
      <w:r w:rsidRPr="00236128">
        <w:rPr>
          <w:rFonts w:cs="B Nazanin" w:hint="cs"/>
          <w:sz w:val="28"/>
          <w:szCs w:val="28"/>
          <w:rtl/>
          <w:lang w:bidi="fa-IR"/>
        </w:rPr>
        <w:t>ی</w:t>
      </w:r>
      <w:r w:rsidRPr="00236128">
        <w:rPr>
          <w:rFonts w:cs="B Nazanin"/>
          <w:sz w:val="28"/>
          <w:szCs w:val="28"/>
          <w:rtl/>
          <w:lang w:bidi="fa-IR"/>
        </w:rPr>
        <w:t xml:space="preserve"> فرا</w:t>
      </w:r>
      <w:r w:rsidRPr="00236128">
        <w:rPr>
          <w:rFonts w:cs="B Nazanin" w:hint="cs"/>
          <w:sz w:val="28"/>
          <w:szCs w:val="28"/>
          <w:rtl/>
          <w:lang w:bidi="fa-IR"/>
        </w:rPr>
        <w:t>ی</w:t>
      </w:r>
      <w:r w:rsidRPr="00236128">
        <w:rPr>
          <w:rFonts w:cs="B Nazanin" w:hint="eastAsia"/>
          <w:sz w:val="28"/>
          <w:szCs w:val="28"/>
          <w:rtl/>
          <w:lang w:bidi="fa-IR"/>
        </w:rPr>
        <w:t>ند</w:t>
      </w:r>
      <w:r w:rsidRPr="00236128">
        <w:rPr>
          <w:rFonts w:cs="B Nazanin"/>
          <w:sz w:val="28"/>
          <w:szCs w:val="28"/>
          <w:rtl/>
          <w:lang w:bidi="fa-IR"/>
        </w:rPr>
        <w:t xml:space="preserve"> نظارت</w:t>
      </w:r>
      <w:r w:rsidRPr="00236128">
        <w:rPr>
          <w:rFonts w:cs="B Nazanin" w:hint="cs"/>
          <w:sz w:val="28"/>
          <w:szCs w:val="28"/>
          <w:rtl/>
          <w:lang w:bidi="fa-IR"/>
        </w:rPr>
        <w:t>ی</w:t>
      </w:r>
      <w:r w:rsidRPr="00236128">
        <w:rPr>
          <w:rFonts w:cs="B Nazanin"/>
          <w:sz w:val="28"/>
          <w:szCs w:val="28"/>
          <w:rtl/>
          <w:lang w:bidi="fa-IR"/>
        </w:rPr>
        <w:t xml:space="preserve"> فدرال رزرو؛ ارز</w:t>
      </w:r>
      <w:r w:rsidRPr="00236128">
        <w:rPr>
          <w:rFonts w:cs="B Nazanin" w:hint="cs"/>
          <w:sz w:val="28"/>
          <w:szCs w:val="28"/>
          <w:rtl/>
          <w:lang w:bidi="fa-IR"/>
        </w:rPr>
        <w:t>ی</w:t>
      </w:r>
      <w:r w:rsidRPr="00236128">
        <w:rPr>
          <w:rFonts w:cs="B Nazanin" w:hint="eastAsia"/>
          <w:sz w:val="28"/>
          <w:szCs w:val="28"/>
          <w:rtl/>
          <w:lang w:bidi="fa-IR"/>
        </w:rPr>
        <w:t>اب</w:t>
      </w:r>
      <w:r w:rsidRPr="00236128">
        <w:rPr>
          <w:rFonts w:cs="B Nazanin" w:hint="cs"/>
          <w:sz w:val="28"/>
          <w:szCs w:val="28"/>
          <w:rtl/>
          <w:lang w:bidi="fa-IR"/>
        </w:rPr>
        <w:t>ی</w:t>
      </w:r>
      <w:r w:rsidRPr="00236128">
        <w:rPr>
          <w:rFonts w:cs="B Nazanin"/>
          <w:sz w:val="28"/>
          <w:szCs w:val="28"/>
          <w:rtl/>
          <w:lang w:bidi="fa-IR"/>
        </w:rPr>
        <w:t xml:space="preserve"> و کمک به حصول اطم</w:t>
      </w:r>
      <w:r w:rsidRPr="00236128">
        <w:rPr>
          <w:rFonts w:cs="B Nazanin" w:hint="cs"/>
          <w:sz w:val="28"/>
          <w:szCs w:val="28"/>
          <w:rtl/>
          <w:lang w:bidi="fa-IR"/>
        </w:rPr>
        <w:t>ی</w:t>
      </w:r>
      <w:r w:rsidRPr="00236128">
        <w:rPr>
          <w:rFonts w:cs="B Nazanin" w:hint="eastAsia"/>
          <w:sz w:val="28"/>
          <w:szCs w:val="28"/>
          <w:rtl/>
          <w:lang w:bidi="fa-IR"/>
        </w:rPr>
        <w:t>نان</w:t>
      </w:r>
      <w:r w:rsidRPr="00236128">
        <w:rPr>
          <w:rFonts w:cs="B Nazanin"/>
          <w:sz w:val="28"/>
          <w:szCs w:val="28"/>
          <w:rtl/>
          <w:lang w:bidi="fa-IR"/>
        </w:rPr>
        <w:t xml:space="preserve"> از ا</w:t>
      </w:r>
      <w:r w:rsidRPr="00236128">
        <w:rPr>
          <w:rFonts w:cs="B Nazanin" w:hint="cs"/>
          <w:sz w:val="28"/>
          <w:szCs w:val="28"/>
          <w:rtl/>
          <w:lang w:bidi="fa-IR"/>
        </w:rPr>
        <w:t>ی</w:t>
      </w:r>
      <w:r w:rsidRPr="00236128">
        <w:rPr>
          <w:rFonts w:cs="B Nazanin" w:hint="eastAsia"/>
          <w:sz w:val="28"/>
          <w:szCs w:val="28"/>
          <w:rtl/>
          <w:lang w:bidi="fa-IR"/>
        </w:rPr>
        <w:t>من</w:t>
      </w:r>
      <w:r w:rsidRPr="00236128">
        <w:rPr>
          <w:rFonts w:cs="B Nazanin" w:hint="cs"/>
          <w:sz w:val="28"/>
          <w:szCs w:val="28"/>
          <w:rtl/>
          <w:lang w:bidi="fa-IR"/>
        </w:rPr>
        <w:t>ی</w:t>
      </w:r>
      <w:r w:rsidRPr="00236128">
        <w:rPr>
          <w:rFonts w:cs="B Nazanin"/>
          <w:sz w:val="28"/>
          <w:szCs w:val="28"/>
          <w:rtl/>
          <w:lang w:bidi="fa-IR"/>
        </w:rPr>
        <w:t xml:space="preserve"> و سلامت کل</w:t>
      </w:r>
      <w:r w:rsidRPr="00236128">
        <w:rPr>
          <w:rFonts w:cs="B Nazanin" w:hint="cs"/>
          <w:sz w:val="28"/>
          <w:szCs w:val="28"/>
          <w:rtl/>
          <w:lang w:bidi="fa-IR"/>
        </w:rPr>
        <w:t>ی</w:t>
      </w:r>
      <w:r w:rsidRPr="00236128">
        <w:rPr>
          <w:rFonts w:cs="B Nazanin"/>
          <w:sz w:val="28"/>
          <w:szCs w:val="28"/>
          <w:rtl/>
          <w:lang w:bidi="fa-IR"/>
        </w:rPr>
        <w:t xml:space="preserve"> هر نهاد بانک</w:t>
      </w:r>
      <w:r w:rsidRPr="00236128">
        <w:rPr>
          <w:rFonts w:cs="B Nazanin" w:hint="cs"/>
          <w:sz w:val="28"/>
          <w:szCs w:val="28"/>
          <w:rtl/>
          <w:lang w:bidi="fa-IR"/>
        </w:rPr>
        <w:t>ی</w:t>
      </w:r>
      <w:r w:rsidRPr="00236128">
        <w:rPr>
          <w:rFonts w:cs="B Nazanin"/>
          <w:sz w:val="28"/>
          <w:szCs w:val="28"/>
          <w:rtl/>
          <w:lang w:bidi="fa-IR"/>
        </w:rPr>
        <w:t xml:space="preserve"> است</w:t>
      </w:r>
      <w:r w:rsidR="00E44495">
        <w:rPr>
          <w:rFonts w:cs="B Nazanin"/>
          <w:sz w:val="28"/>
          <w:szCs w:val="28"/>
          <w:rtl/>
          <w:lang w:bidi="fa-IR"/>
        </w:rPr>
        <w:t xml:space="preserve">. </w:t>
      </w:r>
      <w:r w:rsidRPr="00236128">
        <w:rPr>
          <w:rFonts w:cs="B Nazanin"/>
          <w:sz w:val="28"/>
          <w:szCs w:val="28"/>
          <w:rtl/>
          <w:lang w:bidi="fa-IR"/>
        </w:rPr>
        <w:t>ا</w:t>
      </w:r>
      <w:r w:rsidRPr="00236128">
        <w:rPr>
          <w:rFonts w:cs="B Nazanin" w:hint="cs"/>
          <w:sz w:val="28"/>
          <w:szCs w:val="28"/>
          <w:rtl/>
          <w:lang w:bidi="fa-IR"/>
        </w:rPr>
        <w:t>ی</w:t>
      </w:r>
      <w:r w:rsidRPr="00236128">
        <w:rPr>
          <w:rFonts w:cs="B Nazanin" w:hint="eastAsia"/>
          <w:sz w:val="28"/>
          <w:szCs w:val="28"/>
          <w:rtl/>
          <w:lang w:bidi="fa-IR"/>
        </w:rPr>
        <w:t>ن</w:t>
      </w:r>
      <w:r w:rsidRPr="00236128">
        <w:rPr>
          <w:rFonts w:cs="B Nazanin"/>
          <w:sz w:val="28"/>
          <w:szCs w:val="28"/>
          <w:rtl/>
          <w:lang w:bidi="fa-IR"/>
        </w:rPr>
        <w:t xml:space="preserve"> ارز</w:t>
      </w:r>
      <w:r w:rsidRPr="00236128">
        <w:rPr>
          <w:rFonts w:cs="B Nazanin" w:hint="cs"/>
          <w:sz w:val="28"/>
          <w:szCs w:val="28"/>
          <w:rtl/>
          <w:lang w:bidi="fa-IR"/>
        </w:rPr>
        <w:t>ی</w:t>
      </w:r>
      <w:r w:rsidRPr="00236128">
        <w:rPr>
          <w:rFonts w:cs="B Nazanin" w:hint="eastAsia"/>
          <w:sz w:val="28"/>
          <w:szCs w:val="28"/>
          <w:rtl/>
          <w:lang w:bidi="fa-IR"/>
        </w:rPr>
        <w:t>اب</w:t>
      </w:r>
      <w:r w:rsidRPr="00236128">
        <w:rPr>
          <w:rFonts w:cs="B Nazanin" w:hint="cs"/>
          <w:sz w:val="28"/>
          <w:szCs w:val="28"/>
          <w:rtl/>
          <w:lang w:bidi="fa-IR"/>
        </w:rPr>
        <w:t>ی</w:t>
      </w:r>
      <w:r w:rsidRPr="00236128">
        <w:rPr>
          <w:rFonts w:cs="B Nazanin"/>
          <w:sz w:val="28"/>
          <w:szCs w:val="28"/>
          <w:rtl/>
          <w:lang w:bidi="fa-IR"/>
        </w:rPr>
        <w:t xml:space="preserve"> شامل سنجش س</w:t>
      </w:r>
      <w:r w:rsidRPr="00236128">
        <w:rPr>
          <w:rFonts w:cs="B Nazanin" w:hint="cs"/>
          <w:sz w:val="28"/>
          <w:szCs w:val="28"/>
          <w:rtl/>
          <w:lang w:bidi="fa-IR"/>
        </w:rPr>
        <w:t>ی</w:t>
      </w:r>
      <w:r w:rsidRPr="00236128">
        <w:rPr>
          <w:rFonts w:cs="B Nazanin" w:hint="eastAsia"/>
          <w:sz w:val="28"/>
          <w:szCs w:val="28"/>
          <w:rtl/>
          <w:lang w:bidi="fa-IR"/>
        </w:rPr>
        <w:t>ستم‌ها</w:t>
      </w:r>
      <w:r w:rsidRPr="00236128">
        <w:rPr>
          <w:rFonts w:cs="B Nazanin" w:hint="cs"/>
          <w:sz w:val="28"/>
          <w:szCs w:val="28"/>
          <w:rtl/>
          <w:lang w:bidi="fa-IR"/>
        </w:rPr>
        <w:t>ی</w:t>
      </w:r>
      <w:r w:rsidRPr="00236128">
        <w:rPr>
          <w:rFonts w:cs="B Nazanin"/>
          <w:sz w:val="28"/>
          <w:szCs w:val="28"/>
          <w:rtl/>
          <w:lang w:bidi="fa-IR"/>
        </w:rPr>
        <w:t xml:space="preserve"> مد</w:t>
      </w:r>
      <w:r w:rsidRPr="00236128">
        <w:rPr>
          <w:rFonts w:cs="B Nazanin" w:hint="cs"/>
          <w:sz w:val="28"/>
          <w:szCs w:val="28"/>
          <w:rtl/>
          <w:lang w:bidi="fa-IR"/>
        </w:rPr>
        <w:t>ی</w:t>
      </w:r>
      <w:r w:rsidRPr="00236128">
        <w:rPr>
          <w:rFonts w:cs="B Nazanin" w:hint="eastAsia"/>
          <w:sz w:val="28"/>
          <w:szCs w:val="28"/>
          <w:rtl/>
          <w:lang w:bidi="fa-IR"/>
        </w:rPr>
        <w:t>ر</w:t>
      </w:r>
      <w:r w:rsidRPr="00236128">
        <w:rPr>
          <w:rFonts w:cs="B Nazanin" w:hint="cs"/>
          <w:sz w:val="28"/>
          <w:szCs w:val="28"/>
          <w:rtl/>
          <w:lang w:bidi="fa-IR"/>
        </w:rPr>
        <w:t>ی</w:t>
      </w:r>
      <w:r w:rsidRPr="00236128">
        <w:rPr>
          <w:rFonts w:cs="B Nazanin" w:hint="eastAsia"/>
          <w:sz w:val="28"/>
          <w:szCs w:val="28"/>
          <w:rtl/>
          <w:lang w:bidi="fa-IR"/>
        </w:rPr>
        <w:t>ت</w:t>
      </w:r>
      <w:r w:rsidRPr="00236128">
        <w:rPr>
          <w:rFonts w:cs="B Nazanin"/>
          <w:sz w:val="28"/>
          <w:szCs w:val="28"/>
          <w:rtl/>
          <w:lang w:bidi="fa-IR"/>
        </w:rPr>
        <w:t xml:space="preserve"> ر</w:t>
      </w:r>
      <w:r w:rsidRPr="00236128">
        <w:rPr>
          <w:rFonts w:cs="B Nazanin" w:hint="cs"/>
          <w:sz w:val="28"/>
          <w:szCs w:val="28"/>
          <w:rtl/>
          <w:lang w:bidi="fa-IR"/>
        </w:rPr>
        <w:t>ی</w:t>
      </w:r>
      <w:r w:rsidRPr="00236128">
        <w:rPr>
          <w:rFonts w:cs="B Nazanin" w:hint="eastAsia"/>
          <w:sz w:val="28"/>
          <w:szCs w:val="28"/>
          <w:rtl/>
          <w:lang w:bidi="fa-IR"/>
        </w:rPr>
        <w:t>سک،</w:t>
      </w:r>
      <w:r w:rsidRPr="00236128">
        <w:rPr>
          <w:rFonts w:cs="B Nazanin"/>
          <w:sz w:val="28"/>
          <w:szCs w:val="28"/>
          <w:rtl/>
          <w:lang w:bidi="fa-IR"/>
        </w:rPr>
        <w:t xml:space="preserve"> وضع</w:t>
      </w:r>
      <w:r w:rsidRPr="00236128">
        <w:rPr>
          <w:rFonts w:cs="B Nazanin" w:hint="cs"/>
          <w:sz w:val="28"/>
          <w:szCs w:val="28"/>
          <w:rtl/>
          <w:lang w:bidi="fa-IR"/>
        </w:rPr>
        <w:t>ی</w:t>
      </w:r>
      <w:r w:rsidRPr="00236128">
        <w:rPr>
          <w:rFonts w:cs="B Nazanin" w:hint="eastAsia"/>
          <w:sz w:val="28"/>
          <w:szCs w:val="28"/>
          <w:rtl/>
          <w:lang w:bidi="fa-IR"/>
        </w:rPr>
        <w:t>ت</w:t>
      </w:r>
      <w:r w:rsidRPr="00236128">
        <w:rPr>
          <w:rFonts w:cs="B Nazanin"/>
          <w:sz w:val="28"/>
          <w:szCs w:val="28"/>
          <w:rtl/>
          <w:lang w:bidi="fa-IR"/>
        </w:rPr>
        <w:t xml:space="preserve"> مال</w:t>
      </w:r>
      <w:r w:rsidRPr="00236128">
        <w:rPr>
          <w:rFonts w:cs="B Nazanin" w:hint="cs"/>
          <w:sz w:val="28"/>
          <w:szCs w:val="28"/>
          <w:rtl/>
          <w:lang w:bidi="fa-IR"/>
        </w:rPr>
        <w:t>ی</w:t>
      </w:r>
      <w:r w:rsidRPr="00236128">
        <w:rPr>
          <w:rFonts w:cs="B Nazanin"/>
          <w:sz w:val="28"/>
          <w:szCs w:val="28"/>
          <w:rtl/>
          <w:lang w:bidi="fa-IR"/>
        </w:rPr>
        <w:t xml:space="preserve"> و انطباق با قوان</w:t>
      </w:r>
      <w:r w:rsidRPr="00236128">
        <w:rPr>
          <w:rFonts w:cs="B Nazanin" w:hint="cs"/>
          <w:sz w:val="28"/>
          <w:szCs w:val="28"/>
          <w:rtl/>
          <w:lang w:bidi="fa-IR"/>
        </w:rPr>
        <w:t>ی</w:t>
      </w:r>
      <w:r w:rsidRPr="00236128">
        <w:rPr>
          <w:rFonts w:cs="B Nazanin" w:hint="eastAsia"/>
          <w:sz w:val="28"/>
          <w:szCs w:val="28"/>
          <w:rtl/>
          <w:lang w:bidi="fa-IR"/>
        </w:rPr>
        <w:t>ن</w:t>
      </w:r>
      <w:r w:rsidR="00191B8E">
        <w:rPr>
          <w:rFonts w:cs="B Nazanin"/>
          <w:sz w:val="28"/>
          <w:szCs w:val="28"/>
          <w:rtl/>
          <w:lang w:bidi="fa-IR"/>
        </w:rPr>
        <w:t xml:space="preserve"> و مقررات لازم</w:t>
      </w:r>
      <w:r w:rsidR="00191B8E">
        <w:rPr>
          <w:rFonts w:cs="B Nazanin" w:hint="cs"/>
          <w:sz w:val="28"/>
          <w:szCs w:val="28"/>
          <w:rtl/>
          <w:lang w:bidi="fa-IR"/>
        </w:rPr>
        <w:t>‌</w:t>
      </w:r>
      <w:r w:rsidRPr="00236128">
        <w:rPr>
          <w:rFonts w:cs="B Nazanin"/>
          <w:sz w:val="28"/>
          <w:szCs w:val="28"/>
          <w:rtl/>
          <w:lang w:bidi="fa-IR"/>
        </w:rPr>
        <w:t>الاجراست</w:t>
      </w:r>
      <w:r w:rsidR="00E44495">
        <w:rPr>
          <w:rFonts w:cs="B Nazanin"/>
          <w:sz w:val="28"/>
          <w:szCs w:val="28"/>
          <w:rtl/>
          <w:lang w:bidi="fa-IR"/>
        </w:rPr>
        <w:t xml:space="preserve">. </w:t>
      </w:r>
      <w:r w:rsidRPr="00236128">
        <w:rPr>
          <w:rFonts w:cs="B Nazanin"/>
          <w:sz w:val="28"/>
          <w:szCs w:val="28"/>
          <w:rtl/>
          <w:lang w:bidi="fa-IR"/>
        </w:rPr>
        <w:t>نظارت بر بزرگتر</w:t>
      </w:r>
      <w:r w:rsidRPr="00236128">
        <w:rPr>
          <w:rFonts w:cs="B Nazanin" w:hint="cs"/>
          <w:sz w:val="28"/>
          <w:szCs w:val="28"/>
          <w:rtl/>
          <w:lang w:bidi="fa-IR"/>
        </w:rPr>
        <w:t>ی</w:t>
      </w:r>
      <w:r w:rsidRPr="00236128">
        <w:rPr>
          <w:rFonts w:cs="B Nazanin" w:hint="eastAsia"/>
          <w:sz w:val="28"/>
          <w:szCs w:val="28"/>
          <w:rtl/>
          <w:lang w:bidi="fa-IR"/>
        </w:rPr>
        <w:t>ن</w:t>
      </w:r>
      <w:r w:rsidRPr="00236128">
        <w:rPr>
          <w:rFonts w:cs="B Nazanin"/>
          <w:sz w:val="28"/>
          <w:szCs w:val="28"/>
          <w:rtl/>
          <w:lang w:bidi="fa-IR"/>
        </w:rPr>
        <w:t xml:space="preserve"> موسسات شامل بررس</w:t>
      </w:r>
      <w:r w:rsidRPr="00236128">
        <w:rPr>
          <w:rFonts w:cs="B Nazanin" w:hint="cs"/>
          <w:sz w:val="28"/>
          <w:szCs w:val="28"/>
          <w:rtl/>
          <w:lang w:bidi="fa-IR"/>
        </w:rPr>
        <w:t>ی‌</w:t>
      </w:r>
      <w:r w:rsidRPr="00236128">
        <w:rPr>
          <w:rFonts w:cs="B Nazanin" w:hint="eastAsia"/>
          <w:sz w:val="28"/>
          <w:szCs w:val="28"/>
          <w:rtl/>
          <w:lang w:bidi="fa-IR"/>
        </w:rPr>
        <w:t>ها</w:t>
      </w:r>
      <w:r w:rsidRPr="00236128">
        <w:rPr>
          <w:rFonts w:cs="B Nazanin" w:hint="cs"/>
          <w:sz w:val="28"/>
          <w:szCs w:val="28"/>
          <w:rtl/>
          <w:lang w:bidi="fa-IR"/>
        </w:rPr>
        <w:t>ی</w:t>
      </w:r>
      <w:r w:rsidRPr="00236128">
        <w:rPr>
          <w:rFonts w:cs="B Nazanin"/>
          <w:sz w:val="28"/>
          <w:szCs w:val="28"/>
          <w:rtl/>
          <w:lang w:bidi="fa-IR"/>
        </w:rPr>
        <w:t xml:space="preserve"> منظم سطح</w:t>
      </w:r>
      <w:r w:rsidRPr="00236128">
        <w:rPr>
          <w:rFonts w:cs="B Nazanin" w:hint="cs"/>
          <w:sz w:val="28"/>
          <w:szCs w:val="28"/>
          <w:rtl/>
          <w:lang w:bidi="fa-IR"/>
        </w:rPr>
        <w:t>ی</w:t>
      </w:r>
      <w:r w:rsidRPr="00236128">
        <w:rPr>
          <w:rFonts w:cs="B Nazanin" w:hint="eastAsia"/>
          <w:sz w:val="28"/>
          <w:szCs w:val="28"/>
          <w:rtl/>
          <w:lang w:bidi="fa-IR"/>
        </w:rPr>
        <w:t>،</w:t>
      </w:r>
      <w:r w:rsidR="00191B8E">
        <w:rPr>
          <w:rFonts w:cs="B Nazanin" w:hint="cs"/>
          <w:sz w:val="28"/>
          <w:szCs w:val="28"/>
          <w:rtl/>
          <w:lang w:bidi="fa-IR"/>
        </w:rPr>
        <w:t xml:space="preserve"> </w:t>
      </w:r>
      <w:r w:rsidRPr="00236128">
        <w:rPr>
          <w:rFonts w:cs="B Nazanin" w:hint="eastAsia"/>
          <w:sz w:val="28"/>
          <w:szCs w:val="28"/>
          <w:rtl/>
          <w:lang w:bidi="fa-IR"/>
        </w:rPr>
        <w:t>مقا</w:t>
      </w:r>
      <w:r w:rsidRPr="00236128">
        <w:rPr>
          <w:rFonts w:cs="B Nazanin" w:hint="cs"/>
          <w:sz w:val="28"/>
          <w:szCs w:val="28"/>
          <w:rtl/>
          <w:lang w:bidi="fa-IR"/>
        </w:rPr>
        <w:t>ی</w:t>
      </w:r>
      <w:r w:rsidRPr="00236128">
        <w:rPr>
          <w:rFonts w:cs="B Nazanin" w:hint="eastAsia"/>
          <w:sz w:val="28"/>
          <w:szCs w:val="28"/>
          <w:rtl/>
          <w:lang w:bidi="fa-IR"/>
        </w:rPr>
        <w:t>سه</w:t>
      </w:r>
      <w:r w:rsidRPr="00236128">
        <w:rPr>
          <w:rFonts w:cs="B Nazanin"/>
          <w:sz w:val="28"/>
          <w:szCs w:val="28"/>
          <w:rtl/>
          <w:lang w:bidi="fa-IR"/>
        </w:rPr>
        <w:t xml:space="preserve"> فعال</w:t>
      </w:r>
      <w:r w:rsidRPr="00236128">
        <w:rPr>
          <w:rFonts w:cs="B Nazanin" w:hint="cs"/>
          <w:sz w:val="28"/>
          <w:szCs w:val="28"/>
          <w:rtl/>
          <w:lang w:bidi="fa-IR"/>
        </w:rPr>
        <w:t>ی</w:t>
      </w:r>
      <w:r w:rsidRPr="00236128">
        <w:rPr>
          <w:rFonts w:cs="B Nazanin" w:hint="eastAsia"/>
          <w:sz w:val="28"/>
          <w:szCs w:val="28"/>
          <w:rtl/>
          <w:lang w:bidi="fa-IR"/>
        </w:rPr>
        <w:t>ت‌ها</w:t>
      </w:r>
      <w:r w:rsidRPr="00236128">
        <w:rPr>
          <w:rFonts w:cs="B Nazanin" w:hint="cs"/>
          <w:sz w:val="28"/>
          <w:szCs w:val="28"/>
          <w:rtl/>
          <w:lang w:bidi="fa-IR"/>
        </w:rPr>
        <w:t>ی</w:t>
      </w:r>
      <w:r w:rsidRPr="00236128">
        <w:rPr>
          <w:rFonts w:cs="B Nazanin"/>
          <w:sz w:val="28"/>
          <w:szCs w:val="28"/>
          <w:rtl/>
          <w:lang w:bidi="fa-IR"/>
        </w:rPr>
        <w:t xml:space="preserve"> شرکت‌ها</w:t>
      </w:r>
      <w:r w:rsidRPr="00236128">
        <w:rPr>
          <w:rFonts w:cs="B Nazanin" w:hint="cs"/>
          <w:sz w:val="28"/>
          <w:szCs w:val="28"/>
          <w:rtl/>
          <w:lang w:bidi="fa-IR"/>
        </w:rPr>
        <w:t>ی</w:t>
      </w:r>
      <w:r w:rsidRPr="00236128">
        <w:rPr>
          <w:rFonts w:cs="B Nazanin"/>
          <w:sz w:val="28"/>
          <w:szCs w:val="28"/>
          <w:rtl/>
          <w:lang w:bidi="fa-IR"/>
        </w:rPr>
        <w:t xml:space="preserve"> مشابه به منظور حصول اطم</w:t>
      </w:r>
      <w:r w:rsidRPr="00236128">
        <w:rPr>
          <w:rFonts w:cs="B Nazanin" w:hint="cs"/>
          <w:sz w:val="28"/>
          <w:szCs w:val="28"/>
          <w:rtl/>
          <w:lang w:bidi="fa-IR"/>
        </w:rPr>
        <w:t>ی</w:t>
      </w:r>
      <w:r w:rsidRPr="00236128">
        <w:rPr>
          <w:rFonts w:cs="B Nazanin" w:hint="eastAsia"/>
          <w:sz w:val="28"/>
          <w:szCs w:val="28"/>
          <w:rtl/>
          <w:lang w:bidi="fa-IR"/>
        </w:rPr>
        <w:t>نان</w:t>
      </w:r>
      <w:r w:rsidRPr="00236128">
        <w:rPr>
          <w:rFonts w:cs="B Nazanin"/>
          <w:sz w:val="28"/>
          <w:szCs w:val="28"/>
          <w:rtl/>
          <w:lang w:bidi="fa-IR"/>
        </w:rPr>
        <w:t xml:space="preserve"> از اقدامات ا</w:t>
      </w:r>
      <w:r w:rsidRPr="00236128">
        <w:rPr>
          <w:rFonts w:cs="B Nazanin" w:hint="cs"/>
          <w:sz w:val="28"/>
          <w:szCs w:val="28"/>
          <w:rtl/>
          <w:lang w:bidi="fa-IR"/>
        </w:rPr>
        <w:t>ی</w:t>
      </w:r>
      <w:r w:rsidRPr="00236128">
        <w:rPr>
          <w:rFonts w:cs="B Nazanin" w:hint="eastAsia"/>
          <w:sz w:val="28"/>
          <w:szCs w:val="28"/>
          <w:rtl/>
          <w:lang w:bidi="fa-IR"/>
        </w:rPr>
        <w:t>من</w:t>
      </w:r>
      <w:r w:rsidRPr="00236128">
        <w:rPr>
          <w:rFonts w:cs="B Nazanin"/>
          <w:sz w:val="28"/>
          <w:szCs w:val="28"/>
          <w:rtl/>
          <w:lang w:bidi="fa-IR"/>
        </w:rPr>
        <w:t xml:space="preserve"> و سالم و فعال</w:t>
      </w:r>
      <w:r w:rsidRPr="00236128">
        <w:rPr>
          <w:rFonts w:cs="B Nazanin" w:hint="cs"/>
          <w:sz w:val="28"/>
          <w:szCs w:val="28"/>
          <w:rtl/>
          <w:lang w:bidi="fa-IR"/>
        </w:rPr>
        <w:t>ی</w:t>
      </w:r>
      <w:r w:rsidRPr="00236128">
        <w:rPr>
          <w:rFonts w:cs="B Nazanin" w:hint="eastAsia"/>
          <w:sz w:val="28"/>
          <w:szCs w:val="28"/>
          <w:rtl/>
          <w:lang w:bidi="fa-IR"/>
        </w:rPr>
        <w:t>ت‌ها</w:t>
      </w:r>
      <w:r w:rsidRPr="00236128">
        <w:rPr>
          <w:rFonts w:cs="B Nazanin" w:hint="cs"/>
          <w:sz w:val="28"/>
          <w:szCs w:val="28"/>
          <w:rtl/>
          <w:lang w:bidi="fa-IR"/>
        </w:rPr>
        <w:t>ی</w:t>
      </w:r>
      <w:r w:rsidRPr="00236128">
        <w:rPr>
          <w:rFonts w:cs="B Nazanin"/>
          <w:sz w:val="28"/>
          <w:szCs w:val="28"/>
          <w:rtl/>
          <w:lang w:bidi="fa-IR"/>
        </w:rPr>
        <w:t xml:space="preserve"> نظارت</w:t>
      </w:r>
      <w:r w:rsidRPr="00236128">
        <w:rPr>
          <w:rFonts w:cs="B Nazanin" w:hint="cs"/>
          <w:sz w:val="28"/>
          <w:szCs w:val="28"/>
          <w:rtl/>
          <w:lang w:bidi="fa-IR"/>
        </w:rPr>
        <w:t>ی</w:t>
      </w:r>
      <w:r w:rsidRPr="00236128">
        <w:rPr>
          <w:rFonts w:cs="B Nazanin"/>
          <w:sz w:val="28"/>
          <w:szCs w:val="28"/>
          <w:rtl/>
          <w:lang w:bidi="fa-IR"/>
        </w:rPr>
        <w:t xml:space="preserve"> خاص شرکت‌ها برا</w:t>
      </w:r>
      <w:r w:rsidRPr="00236128">
        <w:rPr>
          <w:rFonts w:cs="B Nazanin" w:hint="cs"/>
          <w:sz w:val="28"/>
          <w:szCs w:val="28"/>
          <w:rtl/>
          <w:lang w:bidi="fa-IR"/>
        </w:rPr>
        <w:t>ی</w:t>
      </w:r>
      <w:r w:rsidRPr="00236128">
        <w:rPr>
          <w:rFonts w:cs="B Nazanin"/>
          <w:sz w:val="28"/>
          <w:szCs w:val="28"/>
          <w:rtl/>
          <w:lang w:bidi="fa-IR"/>
        </w:rPr>
        <w:t xml:space="preserve"> ارز</w:t>
      </w:r>
      <w:r w:rsidRPr="00236128">
        <w:rPr>
          <w:rFonts w:cs="B Nazanin" w:hint="cs"/>
          <w:sz w:val="28"/>
          <w:szCs w:val="28"/>
          <w:rtl/>
          <w:lang w:bidi="fa-IR"/>
        </w:rPr>
        <w:t>ی</w:t>
      </w:r>
      <w:r w:rsidRPr="00236128">
        <w:rPr>
          <w:rFonts w:cs="B Nazanin" w:hint="eastAsia"/>
          <w:sz w:val="28"/>
          <w:szCs w:val="28"/>
          <w:rtl/>
          <w:lang w:bidi="fa-IR"/>
        </w:rPr>
        <w:t>اب</w:t>
      </w:r>
      <w:r w:rsidRPr="00236128">
        <w:rPr>
          <w:rFonts w:cs="B Nazanin" w:hint="cs"/>
          <w:sz w:val="28"/>
          <w:szCs w:val="28"/>
          <w:rtl/>
          <w:lang w:bidi="fa-IR"/>
        </w:rPr>
        <w:t>ی</w:t>
      </w:r>
      <w:r w:rsidR="00191B8E">
        <w:rPr>
          <w:rFonts w:cs="B Nazanin"/>
          <w:sz w:val="28"/>
          <w:szCs w:val="28"/>
          <w:rtl/>
          <w:lang w:bidi="fa-IR"/>
        </w:rPr>
        <w:t xml:space="preserve"> انعطاف</w:t>
      </w:r>
      <w:r w:rsidR="00191B8E">
        <w:rPr>
          <w:rFonts w:cs="B Nazanin" w:hint="cs"/>
          <w:sz w:val="28"/>
          <w:szCs w:val="28"/>
          <w:rtl/>
          <w:lang w:bidi="fa-IR"/>
        </w:rPr>
        <w:t>‌</w:t>
      </w:r>
      <w:r w:rsidRPr="00236128">
        <w:rPr>
          <w:rFonts w:cs="B Nazanin"/>
          <w:sz w:val="28"/>
          <w:szCs w:val="28"/>
          <w:rtl/>
          <w:lang w:bidi="fa-IR"/>
        </w:rPr>
        <w:t>پذ</w:t>
      </w:r>
      <w:r w:rsidRPr="00236128">
        <w:rPr>
          <w:rFonts w:cs="B Nazanin" w:hint="cs"/>
          <w:sz w:val="28"/>
          <w:szCs w:val="28"/>
          <w:rtl/>
          <w:lang w:bidi="fa-IR"/>
        </w:rPr>
        <w:t>ی</w:t>
      </w:r>
      <w:r w:rsidRPr="00236128">
        <w:rPr>
          <w:rFonts w:cs="B Nazanin" w:hint="eastAsia"/>
          <w:sz w:val="28"/>
          <w:szCs w:val="28"/>
          <w:rtl/>
          <w:lang w:bidi="fa-IR"/>
        </w:rPr>
        <w:t>ر</w:t>
      </w:r>
      <w:r w:rsidRPr="00236128">
        <w:rPr>
          <w:rFonts w:cs="B Nazanin" w:hint="cs"/>
          <w:sz w:val="28"/>
          <w:szCs w:val="28"/>
          <w:rtl/>
          <w:lang w:bidi="fa-IR"/>
        </w:rPr>
        <w:t>ی</w:t>
      </w:r>
      <w:r w:rsidRPr="00236128">
        <w:rPr>
          <w:rFonts w:cs="B Nazanin"/>
          <w:sz w:val="28"/>
          <w:szCs w:val="28"/>
          <w:rtl/>
          <w:lang w:bidi="fa-IR"/>
        </w:rPr>
        <w:t xml:space="preserve"> مال</w:t>
      </w:r>
      <w:r w:rsidRPr="00236128">
        <w:rPr>
          <w:rFonts w:cs="B Nazanin" w:hint="cs"/>
          <w:sz w:val="28"/>
          <w:szCs w:val="28"/>
          <w:rtl/>
          <w:lang w:bidi="fa-IR"/>
        </w:rPr>
        <w:t>ی</w:t>
      </w:r>
      <w:r w:rsidRPr="00236128">
        <w:rPr>
          <w:rFonts w:cs="B Nazanin"/>
          <w:sz w:val="28"/>
          <w:szCs w:val="28"/>
          <w:rtl/>
          <w:lang w:bidi="fa-IR"/>
        </w:rPr>
        <w:t xml:space="preserve"> و ش</w:t>
      </w:r>
      <w:r w:rsidRPr="00236128">
        <w:rPr>
          <w:rFonts w:cs="B Nazanin" w:hint="cs"/>
          <w:sz w:val="28"/>
          <w:szCs w:val="28"/>
          <w:rtl/>
          <w:lang w:bidi="fa-IR"/>
        </w:rPr>
        <w:t>ی</w:t>
      </w:r>
      <w:r w:rsidRPr="00236128">
        <w:rPr>
          <w:rFonts w:cs="B Nazanin" w:hint="eastAsia"/>
          <w:sz w:val="28"/>
          <w:szCs w:val="28"/>
          <w:rtl/>
          <w:lang w:bidi="fa-IR"/>
        </w:rPr>
        <w:t>وه‌ها</w:t>
      </w:r>
      <w:r w:rsidRPr="00236128">
        <w:rPr>
          <w:rFonts w:cs="B Nazanin" w:hint="cs"/>
          <w:sz w:val="28"/>
          <w:szCs w:val="28"/>
          <w:rtl/>
          <w:lang w:bidi="fa-IR"/>
        </w:rPr>
        <w:t>ی</w:t>
      </w:r>
      <w:r w:rsidRPr="00236128">
        <w:rPr>
          <w:rFonts w:cs="B Nazanin"/>
          <w:sz w:val="28"/>
          <w:szCs w:val="28"/>
          <w:rtl/>
          <w:lang w:bidi="fa-IR"/>
        </w:rPr>
        <w:t xml:space="preserve"> مد</w:t>
      </w:r>
      <w:r w:rsidRPr="00236128">
        <w:rPr>
          <w:rFonts w:cs="B Nazanin" w:hint="cs"/>
          <w:sz w:val="28"/>
          <w:szCs w:val="28"/>
          <w:rtl/>
          <w:lang w:bidi="fa-IR"/>
        </w:rPr>
        <w:t>ی</w:t>
      </w:r>
      <w:r w:rsidRPr="00236128">
        <w:rPr>
          <w:rFonts w:cs="B Nazanin" w:hint="eastAsia"/>
          <w:sz w:val="28"/>
          <w:szCs w:val="28"/>
          <w:rtl/>
          <w:lang w:bidi="fa-IR"/>
        </w:rPr>
        <w:t>ر</w:t>
      </w:r>
      <w:r w:rsidRPr="00236128">
        <w:rPr>
          <w:rFonts w:cs="B Nazanin" w:hint="cs"/>
          <w:sz w:val="28"/>
          <w:szCs w:val="28"/>
          <w:rtl/>
          <w:lang w:bidi="fa-IR"/>
        </w:rPr>
        <w:t>ی</w:t>
      </w:r>
      <w:r w:rsidRPr="00236128">
        <w:rPr>
          <w:rFonts w:cs="B Nazanin" w:hint="eastAsia"/>
          <w:sz w:val="28"/>
          <w:szCs w:val="28"/>
          <w:rtl/>
          <w:lang w:bidi="fa-IR"/>
        </w:rPr>
        <w:t>ت</w:t>
      </w:r>
      <w:r w:rsidRPr="00236128">
        <w:rPr>
          <w:rFonts w:cs="B Nazanin"/>
          <w:sz w:val="28"/>
          <w:szCs w:val="28"/>
          <w:rtl/>
          <w:lang w:bidi="fa-IR"/>
        </w:rPr>
        <w:t xml:space="preserve"> ر</w:t>
      </w:r>
      <w:r w:rsidRPr="00236128">
        <w:rPr>
          <w:rFonts w:cs="B Nazanin" w:hint="cs"/>
          <w:sz w:val="28"/>
          <w:szCs w:val="28"/>
          <w:rtl/>
          <w:lang w:bidi="fa-IR"/>
        </w:rPr>
        <w:t>ی</w:t>
      </w:r>
      <w:r w:rsidRPr="00236128">
        <w:rPr>
          <w:rFonts w:cs="B Nazanin" w:hint="eastAsia"/>
          <w:sz w:val="28"/>
          <w:szCs w:val="28"/>
          <w:rtl/>
          <w:lang w:bidi="fa-IR"/>
        </w:rPr>
        <w:t>سک</w:t>
      </w:r>
      <w:r w:rsidRPr="00236128">
        <w:rPr>
          <w:rFonts w:cs="B Nazanin"/>
          <w:sz w:val="28"/>
          <w:szCs w:val="28"/>
          <w:rtl/>
          <w:lang w:bidi="fa-IR"/>
        </w:rPr>
        <w:t xml:space="preserve"> است</w:t>
      </w:r>
      <w:r w:rsidR="00E44495">
        <w:rPr>
          <w:rFonts w:cs="B Nazanin"/>
          <w:sz w:val="28"/>
          <w:szCs w:val="28"/>
          <w:rtl/>
          <w:lang w:bidi="fa-IR"/>
        </w:rPr>
        <w:t xml:space="preserve">. </w:t>
      </w:r>
      <w:r w:rsidRPr="00236128">
        <w:rPr>
          <w:rFonts w:cs="B Nazanin"/>
          <w:sz w:val="28"/>
          <w:szCs w:val="28"/>
          <w:rtl/>
          <w:lang w:bidi="fa-IR"/>
        </w:rPr>
        <w:t>نظارت بر موسسات کوچکتر عمدتا</w:t>
      </w:r>
      <w:r w:rsidR="00191B8E">
        <w:rPr>
          <w:rFonts w:cs="B Nazanin" w:hint="cs"/>
          <w:sz w:val="28"/>
          <w:szCs w:val="28"/>
          <w:rtl/>
          <w:lang w:bidi="fa-IR"/>
        </w:rPr>
        <w:t>ً</w:t>
      </w:r>
      <w:r w:rsidRPr="00236128">
        <w:rPr>
          <w:rFonts w:cs="B Nazanin"/>
          <w:sz w:val="28"/>
          <w:szCs w:val="28"/>
          <w:rtl/>
          <w:lang w:bidi="fa-IR"/>
        </w:rPr>
        <w:t xml:space="preserve"> شامل بازرس</w:t>
      </w:r>
      <w:r w:rsidRPr="00236128">
        <w:rPr>
          <w:rFonts w:cs="B Nazanin" w:hint="cs"/>
          <w:sz w:val="28"/>
          <w:szCs w:val="28"/>
          <w:rtl/>
          <w:lang w:bidi="fa-IR"/>
        </w:rPr>
        <w:t>ی‌</w:t>
      </w:r>
      <w:r w:rsidRPr="00236128">
        <w:rPr>
          <w:rFonts w:cs="B Nazanin" w:hint="eastAsia"/>
          <w:sz w:val="28"/>
          <w:szCs w:val="28"/>
          <w:rtl/>
          <w:lang w:bidi="fa-IR"/>
        </w:rPr>
        <w:t>ها</w:t>
      </w:r>
      <w:r w:rsidRPr="00236128">
        <w:rPr>
          <w:rFonts w:cs="B Nazanin" w:hint="cs"/>
          <w:sz w:val="28"/>
          <w:szCs w:val="28"/>
          <w:rtl/>
          <w:lang w:bidi="fa-IR"/>
        </w:rPr>
        <w:t>ی</w:t>
      </w:r>
      <w:r w:rsidRPr="00236128">
        <w:rPr>
          <w:rFonts w:cs="B Nazanin"/>
          <w:sz w:val="28"/>
          <w:szCs w:val="28"/>
          <w:rtl/>
          <w:lang w:bidi="fa-IR"/>
        </w:rPr>
        <w:t xml:space="preserve"> مقطع</w:t>
      </w:r>
      <w:r w:rsidRPr="00236128">
        <w:rPr>
          <w:rFonts w:cs="B Nazanin" w:hint="cs"/>
          <w:sz w:val="28"/>
          <w:szCs w:val="28"/>
          <w:rtl/>
          <w:lang w:bidi="fa-IR"/>
        </w:rPr>
        <w:t>ی</w:t>
      </w:r>
      <w:r w:rsidRPr="00236128">
        <w:rPr>
          <w:rFonts w:cs="B Nazanin"/>
          <w:sz w:val="28"/>
          <w:szCs w:val="28"/>
          <w:rtl/>
          <w:lang w:bidi="fa-IR"/>
        </w:rPr>
        <w:t xml:space="preserve"> و نظارت خارج از محل م</w:t>
      </w:r>
      <w:r w:rsidRPr="00236128">
        <w:rPr>
          <w:rFonts w:cs="B Nazanin" w:hint="cs"/>
          <w:sz w:val="28"/>
          <w:szCs w:val="28"/>
          <w:rtl/>
          <w:lang w:bidi="fa-IR"/>
        </w:rPr>
        <w:t>ی‌</w:t>
      </w:r>
      <w:r w:rsidRPr="00236128">
        <w:rPr>
          <w:rFonts w:cs="B Nazanin" w:hint="eastAsia"/>
          <w:sz w:val="28"/>
          <w:szCs w:val="28"/>
          <w:rtl/>
          <w:lang w:bidi="fa-IR"/>
        </w:rPr>
        <w:t>باشد</w:t>
      </w:r>
      <w:r w:rsidR="00E44495">
        <w:rPr>
          <w:rFonts w:cs="B Nazanin"/>
          <w:sz w:val="28"/>
          <w:szCs w:val="28"/>
          <w:rtl/>
          <w:lang w:bidi="fa-IR"/>
        </w:rPr>
        <w:t xml:space="preserve">. </w:t>
      </w:r>
    </w:p>
    <w:p w:rsidR="00875DB2" w:rsidRPr="00C3634F" w:rsidRDefault="00BE215B" w:rsidP="00C3634F">
      <w:pPr>
        <w:bidi/>
        <w:ind w:firstLine="377"/>
        <w:jc w:val="both"/>
        <w:rPr>
          <w:rFonts w:cs="B Nazanin"/>
          <w:b/>
          <w:bCs/>
          <w:sz w:val="28"/>
          <w:szCs w:val="28"/>
          <w:rtl/>
          <w:lang w:bidi="fa-IR"/>
        </w:rPr>
      </w:pPr>
      <w:r>
        <w:rPr>
          <w:rFonts w:cs="B Nazanin" w:hint="cs"/>
          <w:b/>
          <w:bCs/>
          <w:sz w:val="28"/>
          <w:szCs w:val="28"/>
          <w:rtl/>
          <w:lang w:bidi="fa-IR"/>
        </w:rPr>
        <w:t xml:space="preserve">2-2-5 </w:t>
      </w:r>
      <w:r w:rsidR="00875DB2" w:rsidRPr="00C3634F">
        <w:rPr>
          <w:rFonts w:cs="B Nazanin" w:hint="cs"/>
          <w:b/>
          <w:bCs/>
          <w:sz w:val="28"/>
          <w:szCs w:val="28"/>
          <w:rtl/>
          <w:lang w:bidi="fa-IR"/>
        </w:rPr>
        <w:t>نظارت بر موسسات بزرگ و پیچیده</w:t>
      </w:r>
    </w:p>
    <w:p w:rsidR="00191B8E" w:rsidRDefault="00236128" w:rsidP="00191B8E">
      <w:pPr>
        <w:bidi/>
        <w:ind w:firstLine="377"/>
        <w:jc w:val="both"/>
        <w:rPr>
          <w:rFonts w:cs="B Nazanin"/>
          <w:sz w:val="28"/>
          <w:szCs w:val="28"/>
          <w:rtl/>
          <w:lang w:bidi="fa-IR"/>
        </w:rPr>
      </w:pPr>
      <w:r w:rsidRPr="00236128">
        <w:rPr>
          <w:rFonts w:cs="B Nazanin"/>
          <w:sz w:val="28"/>
          <w:szCs w:val="28"/>
          <w:rtl/>
          <w:lang w:bidi="fa-IR"/>
        </w:rPr>
        <w:t>فدرال رزرو استاندارد‌ها</w:t>
      </w:r>
      <w:r w:rsidRPr="00236128">
        <w:rPr>
          <w:rFonts w:cs="B Nazanin" w:hint="cs"/>
          <w:sz w:val="28"/>
          <w:szCs w:val="28"/>
          <w:rtl/>
          <w:lang w:bidi="fa-IR"/>
        </w:rPr>
        <w:t>ی</w:t>
      </w:r>
      <w:r w:rsidRPr="00236128">
        <w:rPr>
          <w:rFonts w:cs="B Nazanin"/>
          <w:sz w:val="28"/>
          <w:szCs w:val="28"/>
          <w:rtl/>
          <w:lang w:bidi="fa-IR"/>
        </w:rPr>
        <w:t xml:space="preserve"> احت</w:t>
      </w:r>
      <w:r w:rsidRPr="00236128">
        <w:rPr>
          <w:rFonts w:cs="B Nazanin" w:hint="cs"/>
          <w:sz w:val="28"/>
          <w:szCs w:val="28"/>
          <w:rtl/>
          <w:lang w:bidi="fa-IR"/>
        </w:rPr>
        <w:t>ی</w:t>
      </w:r>
      <w:r w:rsidRPr="00236128">
        <w:rPr>
          <w:rFonts w:cs="B Nazanin" w:hint="eastAsia"/>
          <w:sz w:val="28"/>
          <w:szCs w:val="28"/>
          <w:rtl/>
          <w:lang w:bidi="fa-IR"/>
        </w:rPr>
        <w:t>اط</w:t>
      </w:r>
      <w:r w:rsidRPr="00236128">
        <w:rPr>
          <w:rFonts w:cs="B Nazanin" w:hint="cs"/>
          <w:sz w:val="28"/>
          <w:szCs w:val="28"/>
          <w:rtl/>
          <w:lang w:bidi="fa-IR"/>
        </w:rPr>
        <w:t>ی</w:t>
      </w:r>
      <w:r w:rsidRPr="00236128">
        <w:rPr>
          <w:rFonts w:cs="B Nazanin"/>
          <w:sz w:val="28"/>
          <w:szCs w:val="28"/>
          <w:rtl/>
          <w:lang w:bidi="fa-IR"/>
        </w:rPr>
        <w:t xml:space="preserve"> را برا</w:t>
      </w:r>
      <w:r w:rsidRPr="00236128">
        <w:rPr>
          <w:rFonts w:cs="B Nazanin" w:hint="cs"/>
          <w:sz w:val="28"/>
          <w:szCs w:val="28"/>
          <w:rtl/>
          <w:lang w:bidi="fa-IR"/>
        </w:rPr>
        <w:t>ی</w:t>
      </w:r>
      <w:r w:rsidRPr="00236128">
        <w:rPr>
          <w:rFonts w:cs="B Nazanin"/>
          <w:sz w:val="28"/>
          <w:szCs w:val="28"/>
          <w:rtl/>
          <w:lang w:bidi="fa-IR"/>
        </w:rPr>
        <w:t xml:space="preserve"> بزرگ‌تر</w:t>
      </w:r>
      <w:r w:rsidRPr="00236128">
        <w:rPr>
          <w:rFonts w:cs="B Nazanin" w:hint="cs"/>
          <w:sz w:val="28"/>
          <w:szCs w:val="28"/>
          <w:rtl/>
          <w:lang w:bidi="fa-IR"/>
        </w:rPr>
        <w:t>ی</w:t>
      </w:r>
      <w:r w:rsidRPr="00236128">
        <w:rPr>
          <w:rFonts w:cs="B Nazanin" w:hint="eastAsia"/>
          <w:sz w:val="28"/>
          <w:szCs w:val="28"/>
          <w:rtl/>
          <w:lang w:bidi="fa-IR"/>
        </w:rPr>
        <w:t>ن</w:t>
      </w:r>
      <w:r w:rsidRPr="00236128">
        <w:rPr>
          <w:rFonts w:cs="B Nazanin"/>
          <w:sz w:val="28"/>
          <w:szCs w:val="28"/>
          <w:rtl/>
          <w:lang w:bidi="fa-IR"/>
        </w:rPr>
        <w:t xml:space="preserve"> و پ</w:t>
      </w:r>
      <w:r w:rsidRPr="00236128">
        <w:rPr>
          <w:rFonts w:cs="B Nazanin" w:hint="cs"/>
          <w:sz w:val="28"/>
          <w:szCs w:val="28"/>
          <w:rtl/>
          <w:lang w:bidi="fa-IR"/>
        </w:rPr>
        <w:t>ی</w:t>
      </w:r>
      <w:r w:rsidRPr="00236128">
        <w:rPr>
          <w:rFonts w:cs="B Nazanin" w:hint="eastAsia"/>
          <w:sz w:val="28"/>
          <w:szCs w:val="28"/>
          <w:rtl/>
          <w:lang w:bidi="fa-IR"/>
        </w:rPr>
        <w:t>چ</w:t>
      </w:r>
      <w:r w:rsidRPr="00236128">
        <w:rPr>
          <w:rFonts w:cs="B Nazanin" w:hint="cs"/>
          <w:sz w:val="28"/>
          <w:szCs w:val="28"/>
          <w:rtl/>
          <w:lang w:bidi="fa-IR"/>
        </w:rPr>
        <w:t>ی</w:t>
      </w:r>
      <w:r w:rsidRPr="00236128">
        <w:rPr>
          <w:rFonts w:cs="B Nazanin" w:hint="eastAsia"/>
          <w:sz w:val="28"/>
          <w:szCs w:val="28"/>
          <w:rtl/>
          <w:lang w:bidi="fa-IR"/>
        </w:rPr>
        <w:t>ده‌تر</w:t>
      </w:r>
      <w:r w:rsidRPr="00236128">
        <w:rPr>
          <w:rFonts w:cs="B Nazanin" w:hint="cs"/>
          <w:sz w:val="28"/>
          <w:szCs w:val="28"/>
          <w:rtl/>
          <w:lang w:bidi="fa-IR"/>
        </w:rPr>
        <w:t>ی</w:t>
      </w:r>
      <w:r w:rsidRPr="00236128">
        <w:rPr>
          <w:rFonts w:cs="B Nazanin" w:hint="eastAsia"/>
          <w:sz w:val="28"/>
          <w:szCs w:val="28"/>
          <w:rtl/>
          <w:lang w:bidi="fa-IR"/>
        </w:rPr>
        <w:t>ن</w:t>
      </w:r>
      <w:r w:rsidRPr="00236128">
        <w:rPr>
          <w:rFonts w:cs="B Nazanin"/>
          <w:sz w:val="28"/>
          <w:szCs w:val="28"/>
          <w:rtl/>
          <w:lang w:bidi="fa-IR"/>
        </w:rPr>
        <w:t xml:space="preserve"> شرکت‌ها</w:t>
      </w:r>
      <w:r w:rsidRPr="00236128">
        <w:rPr>
          <w:rFonts w:cs="B Nazanin" w:hint="cs"/>
          <w:sz w:val="28"/>
          <w:szCs w:val="28"/>
          <w:rtl/>
          <w:lang w:bidi="fa-IR"/>
        </w:rPr>
        <w:t>ی</w:t>
      </w:r>
      <w:r w:rsidRPr="00236128">
        <w:rPr>
          <w:rFonts w:cs="B Nazanin"/>
          <w:sz w:val="28"/>
          <w:szCs w:val="28"/>
          <w:rtl/>
          <w:lang w:bidi="fa-IR"/>
        </w:rPr>
        <w:t xml:space="preserve"> هلد</w:t>
      </w:r>
      <w:r w:rsidRPr="00236128">
        <w:rPr>
          <w:rFonts w:cs="B Nazanin" w:hint="cs"/>
          <w:sz w:val="28"/>
          <w:szCs w:val="28"/>
          <w:rtl/>
          <w:lang w:bidi="fa-IR"/>
        </w:rPr>
        <w:t>ی</w:t>
      </w:r>
      <w:r w:rsidRPr="00236128">
        <w:rPr>
          <w:rFonts w:cs="B Nazanin" w:hint="eastAsia"/>
          <w:sz w:val="28"/>
          <w:szCs w:val="28"/>
          <w:rtl/>
          <w:lang w:bidi="fa-IR"/>
        </w:rPr>
        <w:t>نگ</w:t>
      </w:r>
      <w:r w:rsidRPr="00236128">
        <w:rPr>
          <w:rFonts w:cs="B Nazanin"/>
          <w:sz w:val="28"/>
          <w:szCs w:val="28"/>
          <w:rtl/>
          <w:lang w:bidi="fa-IR"/>
        </w:rPr>
        <w:t xml:space="preserve"> ا</w:t>
      </w:r>
      <w:r w:rsidRPr="00236128">
        <w:rPr>
          <w:rFonts w:cs="B Nazanin" w:hint="cs"/>
          <w:sz w:val="28"/>
          <w:szCs w:val="28"/>
          <w:rtl/>
          <w:lang w:bidi="fa-IR"/>
        </w:rPr>
        <w:t>ی</w:t>
      </w:r>
      <w:r w:rsidRPr="00236128">
        <w:rPr>
          <w:rFonts w:cs="B Nazanin" w:hint="eastAsia"/>
          <w:sz w:val="28"/>
          <w:szCs w:val="28"/>
          <w:rtl/>
          <w:lang w:bidi="fa-IR"/>
        </w:rPr>
        <w:t>الات</w:t>
      </w:r>
      <w:r w:rsidRPr="00236128">
        <w:rPr>
          <w:rFonts w:cs="B Nazanin"/>
          <w:sz w:val="28"/>
          <w:szCs w:val="28"/>
          <w:rtl/>
          <w:lang w:bidi="fa-IR"/>
        </w:rPr>
        <w:t xml:space="preserve"> متحده و نهاد‌ها</w:t>
      </w:r>
      <w:r w:rsidRPr="00236128">
        <w:rPr>
          <w:rFonts w:cs="B Nazanin" w:hint="cs"/>
          <w:sz w:val="28"/>
          <w:szCs w:val="28"/>
          <w:rtl/>
          <w:lang w:bidi="fa-IR"/>
        </w:rPr>
        <w:t>ی</w:t>
      </w:r>
      <w:r w:rsidRPr="00236128">
        <w:rPr>
          <w:rFonts w:cs="B Nazanin"/>
          <w:sz w:val="28"/>
          <w:szCs w:val="28"/>
          <w:rtl/>
          <w:lang w:bidi="fa-IR"/>
        </w:rPr>
        <w:t xml:space="preserve"> بانک</w:t>
      </w:r>
      <w:r w:rsidRPr="00236128">
        <w:rPr>
          <w:rFonts w:cs="B Nazanin" w:hint="cs"/>
          <w:sz w:val="28"/>
          <w:szCs w:val="28"/>
          <w:rtl/>
          <w:lang w:bidi="fa-IR"/>
        </w:rPr>
        <w:t>ی</w:t>
      </w:r>
      <w:r w:rsidRPr="00236128">
        <w:rPr>
          <w:rFonts w:cs="B Nazanin"/>
          <w:sz w:val="28"/>
          <w:szCs w:val="28"/>
          <w:rtl/>
          <w:lang w:bidi="fa-IR"/>
        </w:rPr>
        <w:t xml:space="preserve"> خارج</w:t>
      </w:r>
      <w:r w:rsidRPr="00236128">
        <w:rPr>
          <w:rFonts w:cs="B Nazanin" w:hint="cs"/>
          <w:sz w:val="28"/>
          <w:szCs w:val="28"/>
          <w:rtl/>
          <w:lang w:bidi="fa-IR"/>
        </w:rPr>
        <w:t>ی</w:t>
      </w:r>
      <w:r w:rsidRPr="00236128">
        <w:rPr>
          <w:rFonts w:cs="B Nazanin"/>
          <w:sz w:val="28"/>
          <w:szCs w:val="28"/>
          <w:rtl/>
          <w:lang w:bidi="fa-IR"/>
        </w:rPr>
        <w:t xml:space="preserve"> اعمال م</w:t>
      </w:r>
      <w:r w:rsidRPr="00236128">
        <w:rPr>
          <w:rFonts w:cs="B Nazanin" w:hint="cs"/>
          <w:sz w:val="28"/>
          <w:szCs w:val="28"/>
          <w:rtl/>
          <w:lang w:bidi="fa-IR"/>
        </w:rPr>
        <w:t>ی‌</w:t>
      </w:r>
      <w:r w:rsidRPr="00236128">
        <w:rPr>
          <w:rFonts w:cs="B Nazanin" w:hint="eastAsia"/>
          <w:sz w:val="28"/>
          <w:szCs w:val="28"/>
          <w:rtl/>
          <w:lang w:bidi="fa-IR"/>
        </w:rPr>
        <w:t>کند</w:t>
      </w:r>
      <w:r w:rsidR="00E44495">
        <w:rPr>
          <w:rFonts w:cs="B Nazanin"/>
          <w:sz w:val="28"/>
          <w:szCs w:val="28"/>
          <w:rtl/>
          <w:lang w:bidi="fa-IR"/>
        </w:rPr>
        <w:t xml:space="preserve">. </w:t>
      </w:r>
      <w:r w:rsidRPr="00236128">
        <w:rPr>
          <w:rFonts w:cs="B Nazanin"/>
          <w:sz w:val="28"/>
          <w:szCs w:val="28"/>
          <w:rtl/>
          <w:lang w:bidi="fa-IR"/>
        </w:rPr>
        <w:t>با افزا</w:t>
      </w:r>
      <w:r w:rsidRPr="00236128">
        <w:rPr>
          <w:rFonts w:cs="B Nazanin" w:hint="cs"/>
          <w:sz w:val="28"/>
          <w:szCs w:val="28"/>
          <w:rtl/>
          <w:lang w:bidi="fa-IR"/>
        </w:rPr>
        <w:t>ی</w:t>
      </w:r>
      <w:r w:rsidRPr="00236128">
        <w:rPr>
          <w:rFonts w:cs="B Nazanin" w:hint="eastAsia"/>
          <w:sz w:val="28"/>
          <w:szCs w:val="28"/>
          <w:rtl/>
          <w:lang w:bidi="fa-IR"/>
        </w:rPr>
        <w:t>ش</w:t>
      </w:r>
      <w:r w:rsidRPr="00236128">
        <w:rPr>
          <w:rFonts w:cs="B Nazanin"/>
          <w:sz w:val="28"/>
          <w:szCs w:val="28"/>
          <w:rtl/>
          <w:lang w:bidi="fa-IR"/>
        </w:rPr>
        <w:t xml:space="preserve"> احتمال</w:t>
      </w:r>
      <w:r w:rsidR="00191B8E">
        <w:rPr>
          <w:rFonts w:cs="B Nazanin" w:hint="cs"/>
          <w:sz w:val="28"/>
          <w:szCs w:val="28"/>
          <w:rtl/>
          <w:lang w:bidi="fa-IR"/>
        </w:rPr>
        <w:t>ِ</w:t>
      </w:r>
      <w:r w:rsidRPr="00236128">
        <w:rPr>
          <w:rFonts w:cs="B Nazanin"/>
          <w:sz w:val="28"/>
          <w:szCs w:val="28"/>
          <w:rtl/>
          <w:lang w:bidi="fa-IR"/>
        </w:rPr>
        <w:t xml:space="preserve"> ر</w:t>
      </w:r>
      <w:r w:rsidRPr="00236128">
        <w:rPr>
          <w:rFonts w:cs="B Nazanin" w:hint="cs"/>
          <w:sz w:val="28"/>
          <w:szCs w:val="28"/>
          <w:rtl/>
          <w:lang w:bidi="fa-IR"/>
        </w:rPr>
        <w:t>ی</w:t>
      </w:r>
      <w:r w:rsidRPr="00236128">
        <w:rPr>
          <w:rFonts w:cs="B Nazanin" w:hint="eastAsia"/>
          <w:sz w:val="28"/>
          <w:szCs w:val="28"/>
          <w:rtl/>
          <w:lang w:bidi="fa-IR"/>
        </w:rPr>
        <w:t>سک</w:t>
      </w:r>
      <w:r w:rsidRPr="00236128">
        <w:rPr>
          <w:rFonts w:cs="B Nazanin"/>
          <w:sz w:val="28"/>
          <w:szCs w:val="28"/>
          <w:rtl/>
          <w:lang w:bidi="fa-IR"/>
        </w:rPr>
        <w:t xml:space="preserve"> و خطر </w:t>
      </w:r>
      <w:r w:rsidRPr="00236128">
        <w:rPr>
          <w:rFonts w:cs="B Nazanin" w:hint="cs"/>
          <w:sz w:val="28"/>
          <w:szCs w:val="28"/>
          <w:rtl/>
          <w:lang w:bidi="fa-IR"/>
        </w:rPr>
        <w:t>ی</w:t>
      </w:r>
      <w:r w:rsidRPr="00236128">
        <w:rPr>
          <w:rFonts w:cs="B Nazanin" w:hint="eastAsia"/>
          <w:sz w:val="28"/>
          <w:szCs w:val="28"/>
          <w:rtl/>
          <w:lang w:bidi="fa-IR"/>
        </w:rPr>
        <w:t>ا</w:t>
      </w:r>
      <w:r w:rsidRPr="00236128">
        <w:rPr>
          <w:rFonts w:cs="B Nazanin"/>
          <w:sz w:val="28"/>
          <w:szCs w:val="28"/>
          <w:rtl/>
          <w:lang w:bidi="fa-IR"/>
        </w:rPr>
        <w:t xml:space="preserve"> اهم</w:t>
      </w:r>
      <w:r w:rsidRPr="00236128">
        <w:rPr>
          <w:rFonts w:cs="B Nazanin" w:hint="cs"/>
          <w:sz w:val="28"/>
          <w:szCs w:val="28"/>
          <w:rtl/>
          <w:lang w:bidi="fa-IR"/>
        </w:rPr>
        <w:t>ی</w:t>
      </w:r>
      <w:r w:rsidRPr="00236128">
        <w:rPr>
          <w:rFonts w:cs="B Nazanin" w:hint="eastAsia"/>
          <w:sz w:val="28"/>
          <w:szCs w:val="28"/>
          <w:rtl/>
          <w:lang w:bidi="fa-IR"/>
        </w:rPr>
        <w:t>ت</w:t>
      </w:r>
      <w:r w:rsidRPr="00236128">
        <w:rPr>
          <w:rFonts w:cs="B Nazanin"/>
          <w:sz w:val="28"/>
          <w:szCs w:val="28"/>
          <w:rtl/>
          <w:lang w:bidi="fa-IR"/>
        </w:rPr>
        <w:t xml:space="preserve"> س</w:t>
      </w:r>
      <w:r w:rsidRPr="00236128">
        <w:rPr>
          <w:rFonts w:cs="B Nazanin" w:hint="cs"/>
          <w:sz w:val="28"/>
          <w:szCs w:val="28"/>
          <w:rtl/>
          <w:lang w:bidi="fa-IR"/>
        </w:rPr>
        <w:t>ی</w:t>
      </w:r>
      <w:r w:rsidRPr="00236128">
        <w:rPr>
          <w:rFonts w:cs="B Nazanin" w:hint="eastAsia"/>
          <w:sz w:val="28"/>
          <w:szCs w:val="28"/>
          <w:rtl/>
          <w:lang w:bidi="fa-IR"/>
        </w:rPr>
        <w:t>ستمات</w:t>
      </w:r>
      <w:r w:rsidRPr="00236128">
        <w:rPr>
          <w:rFonts w:cs="B Nazanin" w:hint="cs"/>
          <w:sz w:val="28"/>
          <w:szCs w:val="28"/>
          <w:rtl/>
          <w:lang w:bidi="fa-IR"/>
        </w:rPr>
        <w:t>ی</w:t>
      </w:r>
      <w:r w:rsidRPr="00236128">
        <w:rPr>
          <w:rFonts w:cs="B Nazanin" w:hint="eastAsia"/>
          <w:sz w:val="28"/>
          <w:szCs w:val="28"/>
          <w:rtl/>
          <w:lang w:bidi="fa-IR"/>
        </w:rPr>
        <w:t>ک</w:t>
      </w:r>
      <w:r w:rsidRPr="00236128">
        <w:rPr>
          <w:rFonts w:cs="B Nazanin"/>
          <w:sz w:val="28"/>
          <w:szCs w:val="28"/>
          <w:rtl/>
          <w:lang w:bidi="fa-IR"/>
        </w:rPr>
        <w:t xml:space="preserve"> نهاد مورد نظارت،</w:t>
      </w:r>
      <w:r w:rsidR="00C3634F">
        <w:rPr>
          <w:rFonts w:cs="B Nazanin" w:hint="cs"/>
          <w:sz w:val="28"/>
          <w:szCs w:val="28"/>
          <w:rtl/>
          <w:lang w:bidi="fa-IR"/>
        </w:rPr>
        <w:t xml:space="preserve"> </w:t>
      </w:r>
      <w:r w:rsidRPr="00236128">
        <w:rPr>
          <w:rFonts w:cs="B Nazanin"/>
          <w:sz w:val="28"/>
          <w:szCs w:val="28"/>
          <w:rtl/>
          <w:lang w:bidi="fa-IR"/>
        </w:rPr>
        <w:t>ا</w:t>
      </w:r>
      <w:r w:rsidRPr="00236128">
        <w:rPr>
          <w:rFonts w:cs="B Nazanin" w:hint="cs"/>
          <w:sz w:val="28"/>
          <w:szCs w:val="28"/>
          <w:rtl/>
          <w:lang w:bidi="fa-IR"/>
        </w:rPr>
        <w:t>ی</w:t>
      </w:r>
      <w:r w:rsidRPr="00236128">
        <w:rPr>
          <w:rFonts w:cs="B Nazanin" w:hint="eastAsia"/>
          <w:sz w:val="28"/>
          <w:szCs w:val="28"/>
          <w:rtl/>
          <w:lang w:bidi="fa-IR"/>
        </w:rPr>
        <w:t>ن</w:t>
      </w:r>
      <w:r w:rsidRPr="00236128">
        <w:rPr>
          <w:rFonts w:cs="B Nazanin"/>
          <w:sz w:val="28"/>
          <w:szCs w:val="28"/>
          <w:rtl/>
          <w:lang w:bidi="fa-IR"/>
        </w:rPr>
        <w:t xml:space="preserve"> استاندارد‌ها به تدر</w:t>
      </w:r>
      <w:r w:rsidRPr="00236128">
        <w:rPr>
          <w:rFonts w:cs="B Nazanin" w:hint="cs"/>
          <w:sz w:val="28"/>
          <w:szCs w:val="28"/>
          <w:rtl/>
          <w:lang w:bidi="fa-IR"/>
        </w:rPr>
        <w:t>ی</w:t>
      </w:r>
      <w:r w:rsidRPr="00236128">
        <w:rPr>
          <w:rFonts w:cs="B Nazanin" w:hint="eastAsia"/>
          <w:sz w:val="28"/>
          <w:szCs w:val="28"/>
          <w:rtl/>
          <w:lang w:bidi="fa-IR"/>
        </w:rPr>
        <w:t>ج</w:t>
      </w:r>
      <w:r w:rsidR="00191B8E">
        <w:rPr>
          <w:rFonts w:cs="B Nazanin"/>
          <w:sz w:val="28"/>
          <w:szCs w:val="28"/>
          <w:rtl/>
          <w:lang w:bidi="fa-IR"/>
        </w:rPr>
        <w:t xml:space="preserve"> سخت</w:t>
      </w:r>
      <w:r w:rsidR="00191B8E">
        <w:rPr>
          <w:rFonts w:cs="B Nazanin" w:hint="cs"/>
          <w:sz w:val="28"/>
          <w:szCs w:val="28"/>
          <w:rtl/>
          <w:lang w:bidi="fa-IR"/>
        </w:rPr>
        <w:t>‌</w:t>
      </w:r>
      <w:r w:rsidRPr="00236128">
        <w:rPr>
          <w:rFonts w:cs="B Nazanin"/>
          <w:sz w:val="28"/>
          <w:szCs w:val="28"/>
          <w:rtl/>
          <w:lang w:bidi="fa-IR"/>
        </w:rPr>
        <w:t>گ</w:t>
      </w:r>
      <w:r w:rsidRPr="00236128">
        <w:rPr>
          <w:rFonts w:cs="B Nazanin" w:hint="cs"/>
          <w:sz w:val="28"/>
          <w:szCs w:val="28"/>
          <w:rtl/>
          <w:lang w:bidi="fa-IR"/>
        </w:rPr>
        <w:t>ی</w:t>
      </w:r>
      <w:r w:rsidRPr="00236128">
        <w:rPr>
          <w:rFonts w:cs="B Nazanin" w:hint="eastAsia"/>
          <w:sz w:val="28"/>
          <w:szCs w:val="28"/>
          <w:rtl/>
          <w:lang w:bidi="fa-IR"/>
        </w:rPr>
        <w:t>رانه‌تر</w:t>
      </w:r>
      <w:r w:rsidRPr="00236128">
        <w:rPr>
          <w:rFonts w:cs="B Nazanin"/>
          <w:sz w:val="28"/>
          <w:szCs w:val="28"/>
          <w:rtl/>
          <w:lang w:bidi="fa-IR"/>
        </w:rPr>
        <w:t xml:space="preserve"> م</w:t>
      </w:r>
      <w:r w:rsidRPr="00236128">
        <w:rPr>
          <w:rFonts w:cs="B Nazanin" w:hint="cs"/>
          <w:sz w:val="28"/>
          <w:szCs w:val="28"/>
          <w:rtl/>
          <w:lang w:bidi="fa-IR"/>
        </w:rPr>
        <w:t>ی‌</w:t>
      </w:r>
      <w:r w:rsidRPr="00236128">
        <w:rPr>
          <w:rFonts w:cs="B Nazanin" w:hint="eastAsia"/>
          <w:sz w:val="28"/>
          <w:szCs w:val="28"/>
          <w:rtl/>
          <w:lang w:bidi="fa-IR"/>
        </w:rPr>
        <w:t>شوند</w:t>
      </w:r>
      <w:r w:rsidR="00E44495">
        <w:rPr>
          <w:rFonts w:cs="B Nazanin"/>
          <w:sz w:val="28"/>
          <w:szCs w:val="28"/>
          <w:rtl/>
          <w:lang w:bidi="fa-IR"/>
        </w:rPr>
        <w:t xml:space="preserve">. </w:t>
      </w:r>
      <w:r w:rsidRPr="00236128">
        <w:rPr>
          <w:rFonts w:cs="B Nazanin"/>
          <w:sz w:val="28"/>
          <w:szCs w:val="28"/>
          <w:rtl/>
          <w:lang w:bidi="fa-IR"/>
        </w:rPr>
        <w:t>ا</w:t>
      </w:r>
      <w:r w:rsidRPr="00236128">
        <w:rPr>
          <w:rFonts w:cs="B Nazanin" w:hint="cs"/>
          <w:sz w:val="28"/>
          <w:szCs w:val="28"/>
          <w:rtl/>
          <w:lang w:bidi="fa-IR"/>
        </w:rPr>
        <w:t>ی</w:t>
      </w:r>
      <w:r w:rsidRPr="00236128">
        <w:rPr>
          <w:rFonts w:cs="B Nazanin" w:hint="eastAsia"/>
          <w:sz w:val="28"/>
          <w:szCs w:val="28"/>
          <w:rtl/>
          <w:lang w:bidi="fa-IR"/>
        </w:rPr>
        <w:t>ن</w:t>
      </w:r>
      <w:r w:rsidRPr="00236128">
        <w:rPr>
          <w:rFonts w:cs="B Nazanin"/>
          <w:sz w:val="28"/>
          <w:szCs w:val="28"/>
          <w:rtl/>
          <w:lang w:bidi="fa-IR"/>
        </w:rPr>
        <w:t xml:space="preserve"> استاندارد‌ه</w:t>
      </w:r>
      <w:r w:rsidRPr="00236128">
        <w:rPr>
          <w:rFonts w:cs="B Nazanin" w:hint="eastAsia"/>
          <w:sz w:val="28"/>
          <w:szCs w:val="28"/>
          <w:rtl/>
          <w:lang w:bidi="fa-IR"/>
        </w:rPr>
        <w:t>ا</w:t>
      </w:r>
      <w:r w:rsidRPr="00236128">
        <w:rPr>
          <w:rFonts w:cs="B Nazanin"/>
          <w:sz w:val="28"/>
          <w:szCs w:val="28"/>
          <w:rtl/>
          <w:lang w:bidi="fa-IR"/>
        </w:rPr>
        <w:t xml:space="preserve"> شامل الزامات سرما</w:t>
      </w:r>
      <w:r w:rsidRPr="00236128">
        <w:rPr>
          <w:rFonts w:cs="B Nazanin" w:hint="cs"/>
          <w:sz w:val="28"/>
          <w:szCs w:val="28"/>
          <w:rtl/>
          <w:lang w:bidi="fa-IR"/>
        </w:rPr>
        <w:t>ی</w:t>
      </w:r>
      <w:r w:rsidRPr="00236128">
        <w:rPr>
          <w:rFonts w:cs="B Nazanin" w:hint="eastAsia"/>
          <w:sz w:val="28"/>
          <w:szCs w:val="28"/>
          <w:rtl/>
          <w:lang w:bidi="fa-IR"/>
        </w:rPr>
        <w:t>ه‌ا</w:t>
      </w:r>
      <w:r w:rsidRPr="00236128">
        <w:rPr>
          <w:rFonts w:cs="B Nazanin" w:hint="cs"/>
          <w:sz w:val="28"/>
          <w:szCs w:val="28"/>
          <w:rtl/>
          <w:lang w:bidi="fa-IR"/>
        </w:rPr>
        <w:t>ی</w:t>
      </w:r>
      <w:r w:rsidRPr="00236128">
        <w:rPr>
          <w:rFonts w:cs="B Nazanin"/>
          <w:sz w:val="28"/>
          <w:szCs w:val="28"/>
          <w:rtl/>
          <w:lang w:bidi="fa-IR"/>
        </w:rPr>
        <w:t xml:space="preserve"> و اهرم مبتن</w:t>
      </w:r>
      <w:r w:rsidRPr="00236128">
        <w:rPr>
          <w:rFonts w:cs="B Nazanin" w:hint="cs"/>
          <w:sz w:val="28"/>
          <w:szCs w:val="28"/>
          <w:rtl/>
          <w:lang w:bidi="fa-IR"/>
        </w:rPr>
        <w:t>ی</w:t>
      </w:r>
      <w:r w:rsidRPr="00236128">
        <w:rPr>
          <w:rFonts w:cs="B Nazanin"/>
          <w:sz w:val="28"/>
          <w:szCs w:val="28"/>
          <w:rtl/>
          <w:lang w:bidi="fa-IR"/>
        </w:rPr>
        <w:t xml:space="preserve"> بر ر</w:t>
      </w:r>
      <w:r w:rsidRPr="00236128">
        <w:rPr>
          <w:rFonts w:cs="B Nazanin" w:hint="cs"/>
          <w:sz w:val="28"/>
          <w:szCs w:val="28"/>
          <w:rtl/>
          <w:lang w:bidi="fa-IR"/>
        </w:rPr>
        <w:t>ی</w:t>
      </w:r>
      <w:r w:rsidRPr="00236128">
        <w:rPr>
          <w:rFonts w:cs="B Nazanin" w:hint="eastAsia"/>
          <w:sz w:val="28"/>
          <w:szCs w:val="28"/>
          <w:rtl/>
          <w:lang w:bidi="fa-IR"/>
        </w:rPr>
        <w:t>سک،</w:t>
      </w:r>
      <w:r w:rsidR="00191B8E">
        <w:rPr>
          <w:rFonts w:cs="B Nazanin" w:hint="cs"/>
          <w:sz w:val="28"/>
          <w:szCs w:val="28"/>
          <w:rtl/>
          <w:lang w:bidi="fa-IR"/>
        </w:rPr>
        <w:t xml:space="preserve"> </w:t>
      </w:r>
      <w:r w:rsidRPr="00236128">
        <w:rPr>
          <w:rFonts w:cs="B Nazanin" w:hint="eastAsia"/>
          <w:sz w:val="28"/>
          <w:szCs w:val="28"/>
          <w:rtl/>
          <w:lang w:bidi="fa-IR"/>
        </w:rPr>
        <w:t>الزامات</w:t>
      </w:r>
      <w:r w:rsidRPr="00236128">
        <w:rPr>
          <w:rFonts w:cs="B Nazanin"/>
          <w:sz w:val="28"/>
          <w:szCs w:val="28"/>
          <w:rtl/>
          <w:lang w:bidi="fa-IR"/>
        </w:rPr>
        <w:t xml:space="preserve"> نقد</w:t>
      </w:r>
      <w:r w:rsidRPr="00236128">
        <w:rPr>
          <w:rFonts w:cs="B Nazanin" w:hint="cs"/>
          <w:sz w:val="28"/>
          <w:szCs w:val="28"/>
          <w:rtl/>
          <w:lang w:bidi="fa-IR"/>
        </w:rPr>
        <w:t>ی</w:t>
      </w:r>
      <w:r w:rsidRPr="00236128">
        <w:rPr>
          <w:rFonts w:cs="B Nazanin" w:hint="eastAsia"/>
          <w:sz w:val="28"/>
          <w:szCs w:val="28"/>
          <w:rtl/>
          <w:lang w:bidi="fa-IR"/>
        </w:rPr>
        <w:t>نگ</w:t>
      </w:r>
      <w:r w:rsidRPr="00236128">
        <w:rPr>
          <w:rFonts w:cs="B Nazanin" w:hint="cs"/>
          <w:sz w:val="28"/>
          <w:szCs w:val="28"/>
          <w:rtl/>
          <w:lang w:bidi="fa-IR"/>
        </w:rPr>
        <w:t>ی</w:t>
      </w:r>
      <w:r w:rsidRPr="00236128">
        <w:rPr>
          <w:rFonts w:cs="B Nazanin" w:hint="eastAsia"/>
          <w:sz w:val="28"/>
          <w:szCs w:val="28"/>
          <w:rtl/>
          <w:lang w:bidi="fa-IR"/>
        </w:rPr>
        <w:t>،</w:t>
      </w:r>
      <w:r w:rsidR="00C3634F">
        <w:rPr>
          <w:rFonts w:cs="B Nazanin" w:hint="cs"/>
          <w:sz w:val="28"/>
          <w:szCs w:val="28"/>
          <w:rtl/>
          <w:lang w:bidi="fa-IR"/>
        </w:rPr>
        <w:t xml:space="preserve"> </w:t>
      </w:r>
      <w:r w:rsidRPr="00236128">
        <w:rPr>
          <w:rFonts w:cs="B Nazanin" w:hint="eastAsia"/>
          <w:sz w:val="28"/>
          <w:szCs w:val="28"/>
          <w:rtl/>
          <w:lang w:bidi="fa-IR"/>
        </w:rPr>
        <w:t>آزمون</w:t>
      </w:r>
      <w:r w:rsidRPr="00236128">
        <w:rPr>
          <w:rFonts w:cs="B Nazanin"/>
          <w:sz w:val="28"/>
          <w:szCs w:val="28"/>
          <w:rtl/>
          <w:lang w:bidi="fa-IR"/>
        </w:rPr>
        <w:t xml:space="preserve"> استرس و الزامات مربوط به طرح حل و فصل (اراده زنده</w:t>
      </w:r>
      <w:r w:rsidR="00191B8E">
        <w:rPr>
          <w:rFonts w:cs="B Nazanin" w:hint="cs"/>
          <w:sz w:val="28"/>
          <w:szCs w:val="28"/>
          <w:rtl/>
          <w:lang w:bidi="fa-IR"/>
        </w:rPr>
        <w:t xml:space="preserve"> شرکت</w:t>
      </w:r>
      <w:r w:rsidRPr="00236128">
        <w:rPr>
          <w:rFonts w:cs="B Nazanin"/>
          <w:sz w:val="28"/>
          <w:szCs w:val="28"/>
          <w:rtl/>
          <w:lang w:bidi="fa-IR"/>
        </w:rPr>
        <w:t>) هستند</w:t>
      </w:r>
      <w:r w:rsidR="00E44495">
        <w:rPr>
          <w:rFonts w:cs="B Nazanin"/>
          <w:sz w:val="28"/>
          <w:szCs w:val="28"/>
          <w:rtl/>
          <w:lang w:bidi="fa-IR"/>
        </w:rPr>
        <w:t xml:space="preserve">. </w:t>
      </w:r>
      <w:r w:rsidR="00191B8E" w:rsidRPr="00236128">
        <w:rPr>
          <w:rFonts w:cs="B Nazanin"/>
          <w:sz w:val="28"/>
          <w:szCs w:val="28"/>
          <w:rtl/>
          <w:lang w:bidi="fa-IR"/>
        </w:rPr>
        <w:t>برنامه کم</w:t>
      </w:r>
      <w:r w:rsidR="00191B8E" w:rsidRPr="00236128">
        <w:rPr>
          <w:rFonts w:cs="B Nazanin" w:hint="cs"/>
          <w:sz w:val="28"/>
          <w:szCs w:val="28"/>
          <w:rtl/>
          <w:lang w:bidi="fa-IR"/>
        </w:rPr>
        <w:t>ی</w:t>
      </w:r>
      <w:r w:rsidR="00191B8E" w:rsidRPr="00236128">
        <w:rPr>
          <w:rFonts w:cs="B Nazanin" w:hint="eastAsia"/>
          <w:sz w:val="28"/>
          <w:szCs w:val="28"/>
          <w:rtl/>
          <w:lang w:bidi="fa-IR"/>
        </w:rPr>
        <w:t>ته</w:t>
      </w:r>
      <w:r w:rsidR="00191B8E" w:rsidRPr="00236128">
        <w:rPr>
          <w:rFonts w:cs="B Nazanin"/>
          <w:sz w:val="28"/>
          <w:szCs w:val="28"/>
          <w:rtl/>
          <w:lang w:bidi="fa-IR"/>
        </w:rPr>
        <w:t xml:space="preserve"> هماهنگ</w:t>
      </w:r>
      <w:r w:rsidR="00191B8E" w:rsidRPr="00236128">
        <w:rPr>
          <w:rFonts w:cs="B Nazanin" w:hint="cs"/>
          <w:sz w:val="28"/>
          <w:szCs w:val="28"/>
          <w:rtl/>
          <w:lang w:bidi="fa-IR"/>
        </w:rPr>
        <w:t>ی</w:t>
      </w:r>
      <w:r w:rsidR="00191B8E">
        <w:rPr>
          <w:rFonts w:cs="B Nazanin"/>
          <w:sz w:val="28"/>
          <w:szCs w:val="28"/>
          <w:rtl/>
          <w:lang w:bidi="fa-IR"/>
        </w:rPr>
        <w:t xml:space="preserve"> نظارت بر موسسات کلان</w:t>
      </w:r>
      <w:r w:rsidR="00191B8E">
        <w:rPr>
          <w:rStyle w:val="FootnoteReference"/>
          <w:rFonts w:cs="B Nazanin"/>
          <w:sz w:val="28"/>
          <w:szCs w:val="28"/>
          <w:rtl/>
          <w:lang w:bidi="fa-IR"/>
        </w:rPr>
        <w:footnoteReference w:id="30"/>
      </w:r>
      <w:r w:rsidR="00191B8E" w:rsidRPr="00236128">
        <w:rPr>
          <w:rFonts w:cs="B Nazanin"/>
          <w:sz w:val="28"/>
          <w:szCs w:val="28"/>
          <w:rtl/>
          <w:lang w:bidi="fa-IR"/>
        </w:rPr>
        <w:t>، بر واحد‌ها</w:t>
      </w:r>
      <w:r w:rsidR="00191B8E" w:rsidRPr="00236128">
        <w:rPr>
          <w:rFonts w:cs="B Nazanin" w:hint="cs"/>
          <w:sz w:val="28"/>
          <w:szCs w:val="28"/>
          <w:rtl/>
          <w:lang w:bidi="fa-IR"/>
        </w:rPr>
        <w:t>یی</w:t>
      </w:r>
      <w:r w:rsidR="00191B8E" w:rsidRPr="00236128">
        <w:rPr>
          <w:rFonts w:cs="B Nazanin"/>
          <w:sz w:val="28"/>
          <w:szCs w:val="28"/>
          <w:rtl/>
          <w:lang w:bidi="fa-IR"/>
        </w:rPr>
        <w:t xml:space="preserve"> نظارت م</w:t>
      </w:r>
      <w:r w:rsidR="00191B8E" w:rsidRPr="00236128">
        <w:rPr>
          <w:rFonts w:cs="B Nazanin" w:hint="cs"/>
          <w:sz w:val="28"/>
          <w:szCs w:val="28"/>
          <w:rtl/>
          <w:lang w:bidi="fa-IR"/>
        </w:rPr>
        <w:t>ی‌</w:t>
      </w:r>
      <w:r w:rsidR="00191B8E" w:rsidRPr="00236128">
        <w:rPr>
          <w:rFonts w:cs="B Nazanin" w:hint="eastAsia"/>
          <w:sz w:val="28"/>
          <w:szCs w:val="28"/>
          <w:rtl/>
          <w:lang w:bidi="fa-IR"/>
        </w:rPr>
        <w:t>کند</w:t>
      </w:r>
      <w:r w:rsidR="00191B8E" w:rsidRPr="00236128">
        <w:rPr>
          <w:rFonts w:cs="B Nazanin"/>
          <w:sz w:val="28"/>
          <w:szCs w:val="28"/>
          <w:rtl/>
          <w:lang w:bidi="fa-IR"/>
        </w:rPr>
        <w:t xml:space="preserve"> که خطرات و ر</w:t>
      </w:r>
      <w:r w:rsidR="00191B8E" w:rsidRPr="00236128">
        <w:rPr>
          <w:rFonts w:cs="B Nazanin" w:hint="cs"/>
          <w:sz w:val="28"/>
          <w:szCs w:val="28"/>
          <w:rtl/>
          <w:lang w:bidi="fa-IR"/>
        </w:rPr>
        <w:t>ی</w:t>
      </w:r>
      <w:r w:rsidR="00191B8E" w:rsidRPr="00236128">
        <w:rPr>
          <w:rFonts w:cs="B Nazanin" w:hint="eastAsia"/>
          <w:sz w:val="28"/>
          <w:szCs w:val="28"/>
          <w:rtl/>
          <w:lang w:bidi="fa-IR"/>
        </w:rPr>
        <w:t>سک‌ها</w:t>
      </w:r>
      <w:r w:rsidR="00191B8E" w:rsidRPr="00236128">
        <w:rPr>
          <w:rFonts w:cs="B Nazanin" w:hint="cs"/>
          <w:sz w:val="28"/>
          <w:szCs w:val="28"/>
          <w:rtl/>
          <w:lang w:bidi="fa-IR"/>
        </w:rPr>
        <w:t>ی</w:t>
      </w:r>
      <w:r w:rsidR="00191B8E" w:rsidRPr="00236128">
        <w:rPr>
          <w:rFonts w:cs="B Nazanin"/>
          <w:sz w:val="28"/>
          <w:szCs w:val="28"/>
          <w:rtl/>
          <w:lang w:bidi="fa-IR"/>
        </w:rPr>
        <w:t xml:space="preserve"> بالا</w:t>
      </w:r>
      <w:r w:rsidR="00191B8E" w:rsidRPr="00236128">
        <w:rPr>
          <w:rFonts w:cs="B Nazanin" w:hint="cs"/>
          <w:sz w:val="28"/>
          <w:szCs w:val="28"/>
          <w:rtl/>
          <w:lang w:bidi="fa-IR"/>
        </w:rPr>
        <w:t>یی</w:t>
      </w:r>
      <w:r w:rsidR="00191B8E" w:rsidRPr="00236128">
        <w:rPr>
          <w:rFonts w:cs="B Nazanin"/>
          <w:sz w:val="28"/>
          <w:szCs w:val="28"/>
          <w:rtl/>
          <w:lang w:bidi="fa-IR"/>
        </w:rPr>
        <w:t xml:space="preserve"> را </w:t>
      </w:r>
      <w:r w:rsidR="00191B8E" w:rsidRPr="00236128">
        <w:rPr>
          <w:rFonts w:cs="B Nazanin"/>
          <w:sz w:val="28"/>
          <w:szCs w:val="28"/>
          <w:rtl/>
          <w:lang w:bidi="fa-IR"/>
        </w:rPr>
        <w:lastRenderedPageBreak/>
        <w:t>برا</w:t>
      </w:r>
      <w:r w:rsidR="00191B8E" w:rsidRPr="00236128">
        <w:rPr>
          <w:rFonts w:cs="B Nazanin" w:hint="cs"/>
          <w:sz w:val="28"/>
          <w:szCs w:val="28"/>
          <w:rtl/>
          <w:lang w:bidi="fa-IR"/>
        </w:rPr>
        <w:t>ی</w:t>
      </w:r>
      <w:r w:rsidR="00191B8E" w:rsidRPr="00236128">
        <w:rPr>
          <w:rFonts w:cs="B Nazanin"/>
          <w:sz w:val="28"/>
          <w:szCs w:val="28"/>
          <w:rtl/>
          <w:lang w:bidi="fa-IR"/>
        </w:rPr>
        <w:t xml:space="preserve"> ثبات مال</w:t>
      </w:r>
      <w:r w:rsidR="00191B8E" w:rsidRPr="00236128">
        <w:rPr>
          <w:rFonts w:cs="B Nazanin" w:hint="cs"/>
          <w:sz w:val="28"/>
          <w:szCs w:val="28"/>
          <w:rtl/>
          <w:lang w:bidi="fa-IR"/>
        </w:rPr>
        <w:t>ی</w:t>
      </w:r>
      <w:r w:rsidR="00191B8E" w:rsidRPr="00236128">
        <w:rPr>
          <w:rFonts w:cs="B Nazanin"/>
          <w:sz w:val="28"/>
          <w:szCs w:val="28"/>
          <w:rtl/>
          <w:lang w:bidi="fa-IR"/>
        </w:rPr>
        <w:t xml:space="preserve"> ا</w:t>
      </w:r>
      <w:r w:rsidR="00191B8E" w:rsidRPr="00236128">
        <w:rPr>
          <w:rFonts w:cs="B Nazanin" w:hint="cs"/>
          <w:sz w:val="28"/>
          <w:szCs w:val="28"/>
          <w:rtl/>
          <w:lang w:bidi="fa-IR"/>
        </w:rPr>
        <w:t>ی</w:t>
      </w:r>
      <w:r w:rsidR="00191B8E" w:rsidRPr="00236128">
        <w:rPr>
          <w:rFonts w:cs="B Nazanin" w:hint="eastAsia"/>
          <w:sz w:val="28"/>
          <w:szCs w:val="28"/>
          <w:rtl/>
          <w:lang w:bidi="fa-IR"/>
        </w:rPr>
        <w:t>الات</w:t>
      </w:r>
      <w:r w:rsidR="00191B8E" w:rsidRPr="00236128">
        <w:rPr>
          <w:rFonts w:cs="B Nazanin"/>
          <w:sz w:val="28"/>
          <w:szCs w:val="28"/>
          <w:rtl/>
          <w:lang w:bidi="fa-IR"/>
        </w:rPr>
        <w:t xml:space="preserve"> متحده ا</w:t>
      </w:r>
      <w:r w:rsidR="00191B8E" w:rsidRPr="00236128">
        <w:rPr>
          <w:rFonts w:cs="B Nazanin" w:hint="cs"/>
          <w:sz w:val="28"/>
          <w:szCs w:val="28"/>
          <w:rtl/>
          <w:lang w:bidi="fa-IR"/>
        </w:rPr>
        <w:t>ی</w:t>
      </w:r>
      <w:r w:rsidR="00191B8E" w:rsidRPr="00236128">
        <w:rPr>
          <w:rFonts w:cs="B Nazanin" w:hint="eastAsia"/>
          <w:sz w:val="28"/>
          <w:szCs w:val="28"/>
          <w:rtl/>
          <w:lang w:bidi="fa-IR"/>
        </w:rPr>
        <w:t>جاد</w:t>
      </w:r>
      <w:r w:rsidR="00191B8E" w:rsidRPr="00236128">
        <w:rPr>
          <w:rFonts w:cs="B Nazanin"/>
          <w:sz w:val="28"/>
          <w:szCs w:val="28"/>
          <w:rtl/>
          <w:lang w:bidi="fa-IR"/>
        </w:rPr>
        <w:t xml:space="preserve"> م</w:t>
      </w:r>
      <w:r w:rsidR="00191B8E" w:rsidRPr="00236128">
        <w:rPr>
          <w:rFonts w:cs="B Nazanin" w:hint="cs"/>
          <w:sz w:val="28"/>
          <w:szCs w:val="28"/>
          <w:rtl/>
          <w:lang w:bidi="fa-IR"/>
        </w:rPr>
        <w:t>ی‌</w:t>
      </w:r>
      <w:r w:rsidR="00191B8E" w:rsidRPr="00236128">
        <w:rPr>
          <w:rFonts w:cs="B Nazanin" w:hint="eastAsia"/>
          <w:sz w:val="28"/>
          <w:szCs w:val="28"/>
          <w:rtl/>
          <w:lang w:bidi="fa-IR"/>
        </w:rPr>
        <w:t>کنند</w:t>
      </w:r>
      <w:r w:rsidR="00191B8E">
        <w:rPr>
          <w:rFonts w:cs="B Nazanin"/>
          <w:sz w:val="28"/>
          <w:szCs w:val="28"/>
          <w:rtl/>
          <w:lang w:bidi="fa-IR"/>
        </w:rPr>
        <w:t xml:space="preserve">. </w:t>
      </w:r>
      <w:r w:rsidR="00191B8E" w:rsidRPr="00236128">
        <w:rPr>
          <w:rFonts w:cs="B Nazanin"/>
          <w:sz w:val="28"/>
          <w:szCs w:val="28"/>
          <w:lang w:bidi="fa-IR"/>
        </w:rPr>
        <w:t>LISCC</w:t>
      </w:r>
      <w:r w:rsidR="00191B8E" w:rsidRPr="00236128">
        <w:rPr>
          <w:rFonts w:cs="B Nazanin"/>
          <w:sz w:val="28"/>
          <w:szCs w:val="28"/>
          <w:rtl/>
          <w:lang w:bidi="fa-IR"/>
        </w:rPr>
        <w:t xml:space="preserve"> </w:t>
      </w:r>
      <w:r w:rsidR="00191B8E" w:rsidRPr="00236128">
        <w:rPr>
          <w:rFonts w:cs="B Nazanin" w:hint="cs"/>
          <w:sz w:val="28"/>
          <w:szCs w:val="28"/>
          <w:rtl/>
          <w:lang w:bidi="fa-IR"/>
        </w:rPr>
        <w:t>ی</w:t>
      </w:r>
      <w:r w:rsidR="00191B8E" w:rsidRPr="00236128">
        <w:rPr>
          <w:rFonts w:cs="B Nazanin" w:hint="eastAsia"/>
          <w:sz w:val="28"/>
          <w:szCs w:val="28"/>
          <w:rtl/>
          <w:lang w:bidi="fa-IR"/>
        </w:rPr>
        <w:t>ک</w:t>
      </w:r>
      <w:r w:rsidR="00191B8E" w:rsidRPr="00236128">
        <w:rPr>
          <w:rFonts w:cs="B Nazanin"/>
          <w:sz w:val="28"/>
          <w:szCs w:val="28"/>
          <w:rtl/>
          <w:lang w:bidi="fa-IR"/>
        </w:rPr>
        <w:t xml:space="preserve"> برنامه مل</w:t>
      </w:r>
      <w:r w:rsidR="00191B8E" w:rsidRPr="00236128">
        <w:rPr>
          <w:rFonts w:cs="B Nazanin" w:hint="cs"/>
          <w:sz w:val="28"/>
          <w:szCs w:val="28"/>
          <w:rtl/>
          <w:lang w:bidi="fa-IR"/>
        </w:rPr>
        <w:t>ی</w:t>
      </w:r>
      <w:r w:rsidR="00191B8E" w:rsidRPr="00236128">
        <w:rPr>
          <w:rFonts w:cs="B Nazanin"/>
          <w:sz w:val="28"/>
          <w:szCs w:val="28"/>
          <w:rtl/>
          <w:lang w:bidi="fa-IR"/>
        </w:rPr>
        <w:t xml:space="preserve"> است که از فعال</w:t>
      </w:r>
      <w:r w:rsidR="00191B8E" w:rsidRPr="00236128">
        <w:rPr>
          <w:rFonts w:cs="B Nazanin" w:hint="cs"/>
          <w:sz w:val="28"/>
          <w:szCs w:val="28"/>
          <w:rtl/>
          <w:lang w:bidi="fa-IR"/>
        </w:rPr>
        <w:t>ی</w:t>
      </w:r>
      <w:r w:rsidR="00191B8E" w:rsidRPr="00236128">
        <w:rPr>
          <w:rFonts w:cs="B Nazanin" w:hint="eastAsia"/>
          <w:sz w:val="28"/>
          <w:szCs w:val="28"/>
          <w:rtl/>
          <w:lang w:bidi="fa-IR"/>
        </w:rPr>
        <w:t>ت‌ها</w:t>
      </w:r>
      <w:r w:rsidR="00191B8E" w:rsidRPr="00236128">
        <w:rPr>
          <w:rFonts w:cs="B Nazanin" w:hint="cs"/>
          <w:sz w:val="28"/>
          <w:szCs w:val="28"/>
          <w:rtl/>
          <w:lang w:bidi="fa-IR"/>
        </w:rPr>
        <w:t>ی</w:t>
      </w:r>
      <w:r w:rsidR="00191B8E" w:rsidRPr="00236128">
        <w:rPr>
          <w:rFonts w:cs="B Nazanin"/>
          <w:sz w:val="28"/>
          <w:szCs w:val="28"/>
          <w:rtl/>
          <w:lang w:bidi="fa-IR"/>
        </w:rPr>
        <w:t xml:space="preserve"> نظارت افق</w:t>
      </w:r>
      <w:r w:rsidR="00191B8E" w:rsidRPr="00236128">
        <w:rPr>
          <w:rFonts w:cs="B Nazanin" w:hint="cs"/>
          <w:sz w:val="28"/>
          <w:szCs w:val="28"/>
          <w:rtl/>
          <w:lang w:bidi="fa-IR"/>
        </w:rPr>
        <w:t>ی</w:t>
      </w:r>
      <w:r w:rsidR="00191B8E" w:rsidRPr="00236128">
        <w:rPr>
          <w:rFonts w:cs="B Nazanin"/>
          <w:sz w:val="28"/>
          <w:szCs w:val="28"/>
          <w:rtl/>
          <w:lang w:bidi="fa-IR"/>
        </w:rPr>
        <w:t xml:space="preserve"> و خاص شرکت به منظور ارز</w:t>
      </w:r>
      <w:r w:rsidR="00191B8E" w:rsidRPr="00236128">
        <w:rPr>
          <w:rFonts w:cs="B Nazanin" w:hint="cs"/>
          <w:sz w:val="28"/>
          <w:szCs w:val="28"/>
          <w:rtl/>
          <w:lang w:bidi="fa-IR"/>
        </w:rPr>
        <w:t>ی</w:t>
      </w:r>
      <w:r w:rsidR="00191B8E" w:rsidRPr="00236128">
        <w:rPr>
          <w:rFonts w:cs="B Nazanin" w:hint="eastAsia"/>
          <w:sz w:val="28"/>
          <w:szCs w:val="28"/>
          <w:rtl/>
          <w:lang w:bidi="fa-IR"/>
        </w:rPr>
        <w:t>اب</w:t>
      </w:r>
      <w:r w:rsidR="00191B8E" w:rsidRPr="00236128">
        <w:rPr>
          <w:rFonts w:cs="B Nazanin" w:hint="cs"/>
          <w:sz w:val="28"/>
          <w:szCs w:val="28"/>
          <w:rtl/>
          <w:lang w:bidi="fa-IR"/>
        </w:rPr>
        <w:t>ی</w:t>
      </w:r>
      <w:r w:rsidR="00191B8E">
        <w:rPr>
          <w:rFonts w:cs="B Nazanin"/>
          <w:sz w:val="28"/>
          <w:szCs w:val="28"/>
          <w:rtl/>
          <w:lang w:bidi="fa-IR"/>
        </w:rPr>
        <w:t xml:space="preserve"> انعطاف</w:t>
      </w:r>
      <w:r w:rsidR="00191B8E">
        <w:rPr>
          <w:rFonts w:cs="B Nazanin" w:hint="cs"/>
          <w:sz w:val="28"/>
          <w:szCs w:val="28"/>
          <w:rtl/>
          <w:lang w:bidi="fa-IR"/>
        </w:rPr>
        <w:t>‌</w:t>
      </w:r>
      <w:r w:rsidR="00191B8E" w:rsidRPr="00236128">
        <w:rPr>
          <w:rFonts w:cs="B Nazanin"/>
          <w:sz w:val="28"/>
          <w:szCs w:val="28"/>
          <w:rtl/>
          <w:lang w:bidi="fa-IR"/>
        </w:rPr>
        <w:t>پذ</w:t>
      </w:r>
      <w:r w:rsidR="00191B8E" w:rsidRPr="00236128">
        <w:rPr>
          <w:rFonts w:cs="B Nazanin" w:hint="cs"/>
          <w:sz w:val="28"/>
          <w:szCs w:val="28"/>
          <w:rtl/>
          <w:lang w:bidi="fa-IR"/>
        </w:rPr>
        <w:t>ی</w:t>
      </w:r>
      <w:r w:rsidR="00191B8E" w:rsidRPr="00236128">
        <w:rPr>
          <w:rFonts w:cs="B Nazanin" w:hint="eastAsia"/>
          <w:sz w:val="28"/>
          <w:szCs w:val="28"/>
          <w:rtl/>
          <w:lang w:bidi="fa-IR"/>
        </w:rPr>
        <w:t>ر</w:t>
      </w:r>
      <w:r w:rsidR="00191B8E" w:rsidRPr="00236128">
        <w:rPr>
          <w:rFonts w:cs="B Nazanin" w:hint="cs"/>
          <w:sz w:val="28"/>
          <w:szCs w:val="28"/>
          <w:rtl/>
          <w:lang w:bidi="fa-IR"/>
        </w:rPr>
        <w:t>ی</w:t>
      </w:r>
      <w:r w:rsidR="00191B8E" w:rsidRPr="00236128">
        <w:rPr>
          <w:rFonts w:cs="B Nazanin"/>
          <w:sz w:val="28"/>
          <w:szCs w:val="28"/>
          <w:rtl/>
          <w:lang w:bidi="fa-IR"/>
        </w:rPr>
        <w:t xml:space="preserve"> مال</w:t>
      </w:r>
      <w:r w:rsidR="00191B8E" w:rsidRPr="00236128">
        <w:rPr>
          <w:rFonts w:cs="B Nazanin" w:hint="cs"/>
          <w:sz w:val="28"/>
          <w:szCs w:val="28"/>
          <w:rtl/>
          <w:lang w:bidi="fa-IR"/>
        </w:rPr>
        <w:t>ی</w:t>
      </w:r>
      <w:r w:rsidR="00191B8E" w:rsidRPr="00236128">
        <w:rPr>
          <w:rFonts w:cs="B Nazanin"/>
          <w:sz w:val="28"/>
          <w:szCs w:val="28"/>
          <w:rtl/>
          <w:lang w:bidi="fa-IR"/>
        </w:rPr>
        <w:t xml:space="preserve"> و </w:t>
      </w:r>
      <w:r w:rsidR="00191B8E" w:rsidRPr="00236128">
        <w:rPr>
          <w:rFonts w:cs="B Nazanin" w:hint="eastAsia"/>
          <w:sz w:val="28"/>
          <w:szCs w:val="28"/>
          <w:rtl/>
          <w:lang w:bidi="fa-IR"/>
        </w:rPr>
        <w:t>ش</w:t>
      </w:r>
      <w:r w:rsidR="00191B8E" w:rsidRPr="00236128">
        <w:rPr>
          <w:rFonts w:cs="B Nazanin" w:hint="cs"/>
          <w:sz w:val="28"/>
          <w:szCs w:val="28"/>
          <w:rtl/>
          <w:lang w:bidi="fa-IR"/>
        </w:rPr>
        <w:t>ی</w:t>
      </w:r>
      <w:r w:rsidR="00191B8E" w:rsidRPr="00236128">
        <w:rPr>
          <w:rFonts w:cs="B Nazanin" w:hint="eastAsia"/>
          <w:sz w:val="28"/>
          <w:szCs w:val="28"/>
          <w:rtl/>
          <w:lang w:bidi="fa-IR"/>
        </w:rPr>
        <w:t>وه‌ها</w:t>
      </w:r>
      <w:r w:rsidR="00191B8E" w:rsidRPr="00236128">
        <w:rPr>
          <w:rFonts w:cs="B Nazanin" w:hint="cs"/>
          <w:sz w:val="28"/>
          <w:szCs w:val="28"/>
          <w:rtl/>
          <w:lang w:bidi="fa-IR"/>
        </w:rPr>
        <w:t>ی</w:t>
      </w:r>
      <w:r w:rsidR="00191B8E" w:rsidRPr="00236128">
        <w:rPr>
          <w:rFonts w:cs="B Nazanin"/>
          <w:sz w:val="28"/>
          <w:szCs w:val="28"/>
          <w:rtl/>
          <w:lang w:bidi="fa-IR"/>
        </w:rPr>
        <w:t xml:space="preserve"> مد</w:t>
      </w:r>
      <w:r w:rsidR="00191B8E" w:rsidRPr="00236128">
        <w:rPr>
          <w:rFonts w:cs="B Nazanin" w:hint="cs"/>
          <w:sz w:val="28"/>
          <w:szCs w:val="28"/>
          <w:rtl/>
          <w:lang w:bidi="fa-IR"/>
        </w:rPr>
        <w:t>ی</w:t>
      </w:r>
      <w:r w:rsidR="00191B8E" w:rsidRPr="00236128">
        <w:rPr>
          <w:rFonts w:cs="B Nazanin" w:hint="eastAsia"/>
          <w:sz w:val="28"/>
          <w:szCs w:val="28"/>
          <w:rtl/>
          <w:lang w:bidi="fa-IR"/>
        </w:rPr>
        <w:t>ر</w:t>
      </w:r>
      <w:r w:rsidR="00191B8E" w:rsidRPr="00236128">
        <w:rPr>
          <w:rFonts w:cs="B Nazanin" w:hint="cs"/>
          <w:sz w:val="28"/>
          <w:szCs w:val="28"/>
          <w:rtl/>
          <w:lang w:bidi="fa-IR"/>
        </w:rPr>
        <w:t>ی</w:t>
      </w:r>
      <w:r w:rsidR="00191B8E" w:rsidRPr="00236128">
        <w:rPr>
          <w:rFonts w:cs="B Nazanin" w:hint="eastAsia"/>
          <w:sz w:val="28"/>
          <w:szCs w:val="28"/>
          <w:rtl/>
          <w:lang w:bidi="fa-IR"/>
        </w:rPr>
        <w:t>ت</w:t>
      </w:r>
      <w:r w:rsidR="00191B8E" w:rsidRPr="00236128">
        <w:rPr>
          <w:rFonts w:cs="B Nazanin"/>
          <w:sz w:val="28"/>
          <w:szCs w:val="28"/>
          <w:rtl/>
          <w:lang w:bidi="fa-IR"/>
        </w:rPr>
        <w:t xml:space="preserve"> ر</w:t>
      </w:r>
      <w:r w:rsidR="00191B8E" w:rsidRPr="00236128">
        <w:rPr>
          <w:rFonts w:cs="B Nazanin" w:hint="cs"/>
          <w:sz w:val="28"/>
          <w:szCs w:val="28"/>
          <w:rtl/>
          <w:lang w:bidi="fa-IR"/>
        </w:rPr>
        <w:t>ی</w:t>
      </w:r>
      <w:r w:rsidR="00191B8E" w:rsidRPr="00236128">
        <w:rPr>
          <w:rFonts w:cs="B Nazanin" w:hint="eastAsia"/>
          <w:sz w:val="28"/>
          <w:szCs w:val="28"/>
          <w:rtl/>
          <w:lang w:bidi="fa-IR"/>
        </w:rPr>
        <w:t>سک</w:t>
      </w:r>
      <w:r w:rsidR="00191B8E" w:rsidRPr="00236128">
        <w:rPr>
          <w:rFonts w:cs="B Nazanin"/>
          <w:sz w:val="28"/>
          <w:szCs w:val="28"/>
          <w:rtl/>
          <w:lang w:bidi="fa-IR"/>
        </w:rPr>
        <w:t xml:space="preserve"> نهاد‌ها</w:t>
      </w:r>
      <w:r w:rsidR="00191B8E" w:rsidRPr="00236128">
        <w:rPr>
          <w:rFonts w:cs="B Nazanin" w:hint="cs"/>
          <w:sz w:val="28"/>
          <w:szCs w:val="28"/>
          <w:rtl/>
          <w:lang w:bidi="fa-IR"/>
        </w:rPr>
        <w:t>ی</w:t>
      </w:r>
      <w:r w:rsidR="00191B8E" w:rsidRPr="00236128">
        <w:rPr>
          <w:rFonts w:cs="B Nazanin"/>
          <w:sz w:val="28"/>
          <w:szCs w:val="28"/>
          <w:rtl/>
          <w:lang w:bidi="fa-IR"/>
        </w:rPr>
        <w:t xml:space="preserve"> بانک</w:t>
      </w:r>
      <w:r w:rsidR="00191B8E" w:rsidRPr="00236128">
        <w:rPr>
          <w:rFonts w:cs="B Nazanin" w:hint="cs"/>
          <w:sz w:val="28"/>
          <w:szCs w:val="28"/>
          <w:rtl/>
          <w:lang w:bidi="fa-IR"/>
        </w:rPr>
        <w:t>ی</w:t>
      </w:r>
      <w:r w:rsidR="00191B8E" w:rsidRPr="00236128">
        <w:rPr>
          <w:rFonts w:cs="B Nazanin"/>
          <w:sz w:val="28"/>
          <w:szCs w:val="28"/>
          <w:rtl/>
          <w:lang w:bidi="fa-IR"/>
        </w:rPr>
        <w:t xml:space="preserve"> استفاده م</w:t>
      </w:r>
      <w:r w:rsidR="00191B8E" w:rsidRPr="00236128">
        <w:rPr>
          <w:rFonts w:cs="B Nazanin" w:hint="cs"/>
          <w:sz w:val="28"/>
          <w:szCs w:val="28"/>
          <w:rtl/>
          <w:lang w:bidi="fa-IR"/>
        </w:rPr>
        <w:t>ی‌</w:t>
      </w:r>
      <w:r w:rsidR="00191B8E" w:rsidRPr="00236128">
        <w:rPr>
          <w:rFonts w:cs="B Nazanin" w:hint="eastAsia"/>
          <w:sz w:val="28"/>
          <w:szCs w:val="28"/>
          <w:rtl/>
          <w:lang w:bidi="fa-IR"/>
        </w:rPr>
        <w:t>کند</w:t>
      </w:r>
      <w:r w:rsidR="00191B8E" w:rsidRPr="00236128">
        <w:rPr>
          <w:rFonts w:cs="B Nazanin"/>
          <w:sz w:val="28"/>
          <w:szCs w:val="28"/>
          <w:rtl/>
          <w:lang w:bidi="fa-IR"/>
        </w:rPr>
        <w:t xml:space="preserve"> تا تهد</w:t>
      </w:r>
      <w:r w:rsidR="00191B8E" w:rsidRPr="00236128">
        <w:rPr>
          <w:rFonts w:cs="B Nazanin" w:hint="cs"/>
          <w:sz w:val="28"/>
          <w:szCs w:val="28"/>
          <w:rtl/>
          <w:lang w:bidi="fa-IR"/>
        </w:rPr>
        <w:t>ی</w:t>
      </w:r>
      <w:r w:rsidR="00191B8E" w:rsidRPr="00236128">
        <w:rPr>
          <w:rFonts w:cs="B Nazanin" w:hint="eastAsia"/>
          <w:sz w:val="28"/>
          <w:szCs w:val="28"/>
          <w:rtl/>
          <w:lang w:bidi="fa-IR"/>
        </w:rPr>
        <w:t>دات</w:t>
      </w:r>
      <w:r w:rsidR="00191B8E" w:rsidRPr="00236128">
        <w:rPr>
          <w:rFonts w:cs="B Nazanin"/>
          <w:sz w:val="28"/>
          <w:szCs w:val="28"/>
          <w:rtl/>
          <w:lang w:bidi="fa-IR"/>
        </w:rPr>
        <w:t xml:space="preserve"> را برا</w:t>
      </w:r>
      <w:r w:rsidR="00191B8E" w:rsidRPr="00236128">
        <w:rPr>
          <w:rFonts w:cs="B Nazanin" w:hint="cs"/>
          <w:sz w:val="28"/>
          <w:szCs w:val="28"/>
          <w:rtl/>
          <w:lang w:bidi="fa-IR"/>
        </w:rPr>
        <w:t>ی</w:t>
      </w:r>
      <w:r w:rsidR="00191B8E" w:rsidRPr="00236128">
        <w:rPr>
          <w:rFonts w:cs="B Nazanin"/>
          <w:sz w:val="28"/>
          <w:szCs w:val="28"/>
          <w:rtl/>
          <w:lang w:bidi="fa-IR"/>
        </w:rPr>
        <w:t xml:space="preserve"> ثبات مال</w:t>
      </w:r>
      <w:r w:rsidR="00191B8E" w:rsidRPr="00236128">
        <w:rPr>
          <w:rFonts w:cs="B Nazanin" w:hint="cs"/>
          <w:sz w:val="28"/>
          <w:szCs w:val="28"/>
          <w:rtl/>
          <w:lang w:bidi="fa-IR"/>
        </w:rPr>
        <w:t>ی</w:t>
      </w:r>
      <w:r w:rsidR="00191B8E" w:rsidRPr="00236128">
        <w:rPr>
          <w:rFonts w:cs="B Nazanin"/>
          <w:sz w:val="28"/>
          <w:szCs w:val="28"/>
          <w:rtl/>
          <w:lang w:bidi="fa-IR"/>
        </w:rPr>
        <w:t xml:space="preserve"> ا</w:t>
      </w:r>
      <w:r w:rsidR="00191B8E" w:rsidRPr="00236128">
        <w:rPr>
          <w:rFonts w:cs="B Nazanin" w:hint="cs"/>
          <w:sz w:val="28"/>
          <w:szCs w:val="28"/>
          <w:rtl/>
          <w:lang w:bidi="fa-IR"/>
        </w:rPr>
        <w:t>ی</w:t>
      </w:r>
      <w:r w:rsidR="00191B8E" w:rsidRPr="00236128">
        <w:rPr>
          <w:rFonts w:cs="B Nazanin" w:hint="eastAsia"/>
          <w:sz w:val="28"/>
          <w:szCs w:val="28"/>
          <w:rtl/>
          <w:lang w:bidi="fa-IR"/>
        </w:rPr>
        <w:t>الات</w:t>
      </w:r>
      <w:r w:rsidR="00191B8E" w:rsidRPr="00236128">
        <w:rPr>
          <w:rFonts w:cs="B Nazanin"/>
          <w:sz w:val="28"/>
          <w:szCs w:val="28"/>
          <w:rtl/>
          <w:lang w:bidi="fa-IR"/>
        </w:rPr>
        <w:t xml:space="preserve"> متحده شناسا</w:t>
      </w:r>
      <w:r w:rsidR="00191B8E" w:rsidRPr="00236128">
        <w:rPr>
          <w:rFonts w:cs="B Nazanin" w:hint="cs"/>
          <w:sz w:val="28"/>
          <w:szCs w:val="28"/>
          <w:rtl/>
          <w:lang w:bidi="fa-IR"/>
        </w:rPr>
        <w:t>یی</w:t>
      </w:r>
      <w:r w:rsidR="00191B8E" w:rsidRPr="00236128">
        <w:rPr>
          <w:rFonts w:cs="B Nazanin"/>
          <w:sz w:val="28"/>
          <w:szCs w:val="28"/>
          <w:rtl/>
          <w:lang w:bidi="fa-IR"/>
        </w:rPr>
        <w:t xml:space="preserve"> کند</w:t>
      </w:r>
      <w:r w:rsidR="00191B8E">
        <w:rPr>
          <w:rFonts w:cs="B Nazanin"/>
          <w:sz w:val="28"/>
          <w:szCs w:val="28"/>
          <w:rtl/>
          <w:lang w:bidi="fa-IR"/>
        </w:rPr>
        <w:t xml:space="preserve">. </w:t>
      </w:r>
    </w:p>
    <w:p w:rsidR="00875DB2" w:rsidRDefault="00875DB2" w:rsidP="00C3634F">
      <w:pPr>
        <w:bidi/>
        <w:ind w:firstLine="377"/>
        <w:jc w:val="both"/>
        <w:rPr>
          <w:rFonts w:cs="B Nazanin"/>
          <w:sz w:val="28"/>
          <w:szCs w:val="28"/>
          <w:rtl/>
          <w:lang w:bidi="fa-IR"/>
        </w:rPr>
      </w:pPr>
    </w:p>
    <w:p w:rsidR="00C3634F" w:rsidRDefault="00C3634F" w:rsidP="00191B8E">
      <w:pPr>
        <w:bidi/>
        <w:jc w:val="both"/>
        <w:rPr>
          <w:rFonts w:cs="B Nazanin"/>
          <w:sz w:val="28"/>
          <w:szCs w:val="28"/>
          <w:rtl/>
          <w:lang w:bidi="fa-IR"/>
        </w:rPr>
        <w:sectPr w:rsidR="00C3634F" w:rsidSect="00441C2F">
          <w:headerReference w:type="default" r:id="rId257"/>
          <w:footerReference w:type="default" r:id="rId258"/>
          <w:headerReference w:type="first" r:id="rId259"/>
          <w:type w:val="continuous"/>
          <w:pgSz w:w="9639" w:h="13608" w:code="13"/>
          <w:pgMar w:top="1418" w:right="851" w:bottom="1418" w:left="851" w:header="227" w:footer="510" w:gutter="0"/>
          <w:pgNumType w:fmt="numberInDash" w:start="0"/>
          <w:cols w:space="708"/>
          <w:titlePg/>
          <w:rtlGutter/>
          <w:docGrid w:linePitch="360"/>
        </w:sectPr>
      </w:pPr>
    </w:p>
    <w:p w:rsidR="00D634EC" w:rsidRPr="00C3634F" w:rsidRDefault="00D634EC" w:rsidP="00D634EC">
      <w:pPr>
        <w:pBdr>
          <w:top w:val="single" w:sz="4" w:space="1" w:color="auto"/>
          <w:left w:val="single" w:sz="4" w:space="4" w:color="auto"/>
          <w:right w:val="single" w:sz="4" w:space="4" w:color="auto"/>
        </w:pBdr>
        <w:bidi/>
        <w:jc w:val="both"/>
        <w:rPr>
          <w:rFonts w:cs="B Nazanin"/>
          <w:sz w:val="28"/>
          <w:szCs w:val="28"/>
          <w:rtl/>
          <w:lang w:bidi="fa-IR"/>
        </w:rPr>
      </w:pPr>
      <w:r w:rsidRPr="00C3634F">
        <w:rPr>
          <w:rFonts w:cs="B Nazanin" w:hint="cs"/>
          <w:sz w:val="28"/>
          <w:szCs w:val="28"/>
          <w:rtl/>
          <w:lang w:bidi="fa-IR"/>
        </w:rPr>
        <w:t xml:space="preserve">شکل 5 </w:t>
      </w:r>
      <w:r w:rsidRPr="00C3634F">
        <w:rPr>
          <w:rFonts w:ascii="Times New Roman" w:hAnsi="Times New Roman" w:cs="Times New Roman" w:hint="cs"/>
          <w:sz w:val="28"/>
          <w:szCs w:val="28"/>
          <w:rtl/>
          <w:lang w:bidi="fa-IR"/>
        </w:rPr>
        <w:t>–</w:t>
      </w:r>
      <w:r w:rsidRPr="00C3634F">
        <w:rPr>
          <w:rFonts w:cs="B Nazanin" w:hint="cs"/>
          <w:sz w:val="28"/>
          <w:szCs w:val="28"/>
          <w:rtl/>
          <w:lang w:bidi="fa-IR"/>
        </w:rPr>
        <w:t xml:space="preserve"> 2 </w:t>
      </w:r>
      <w:r w:rsidRPr="00C3634F">
        <w:rPr>
          <w:rFonts w:ascii="Times New Roman" w:hAnsi="Times New Roman" w:cs="Times New Roman" w:hint="cs"/>
          <w:sz w:val="28"/>
          <w:szCs w:val="28"/>
          <w:rtl/>
          <w:lang w:bidi="fa-IR"/>
        </w:rPr>
        <w:t>–</w:t>
      </w:r>
      <w:r w:rsidR="001B7DEA" w:rsidRPr="00C3634F">
        <w:rPr>
          <w:rFonts w:cs="B Nazanin" w:hint="cs"/>
          <w:sz w:val="28"/>
          <w:szCs w:val="28"/>
          <w:rtl/>
          <w:lang w:bidi="fa-IR"/>
        </w:rPr>
        <w:t xml:space="preserve"> 1:   </w:t>
      </w:r>
      <w:r w:rsidRPr="00C3634F">
        <w:rPr>
          <w:rFonts w:cs="B Nazanin" w:hint="cs"/>
          <w:sz w:val="28"/>
          <w:szCs w:val="28"/>
          <w:rtl/>
          <w:lang w:bidi="fa-IR"/>
        </w:rPr>
        <w:t xml:space="preserve">   </w:t>
      </w:r>
      <w:r w:rsidRPr="00C3634F">
        <w:rPr>
          <w:rFonts w:cs="B Nazanin"/>
          <w:sz w:val="28"/>
          <w:szCs w:val="28"/>
          <w:rtl/>
          <w:lang w:bidi="fa-IR"/>
        </w:rPr>
        <w:t>برنامه نظارتی فدرال رزرو برای موسسات پیچیده و بزرگ</w:t>
      </w:r>
    </w:p>
    <w:p w:rsidR="001B7DEA" w:rsidRDefault="001B7DEA" w:rsidP="00D634EC">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sidRPr="001B7DEA">
        <w:rPr>
          <w:rFonts w:cs="B Nazanin"/>
          <w:sz w:val="28"/>
          <w:szCs w:val="28"/>
          <w:rtl/>
          <w:lang w:bidi="fa-IR"/>
        </w:rPr>
        <w:t>کم</w:t>
      </w:r>
      <w:r w:rsidRPr="001B7DEA">
        <w:rPr>
          <w:rFonts w:cs="B Nazanin" w:hint="cs"/>
          <w:sz w:val="28"/>
          <w:szCs w:val="28"/>
          <w:rtl/>
          <w:lang w:bidi="fa-IR"/>
        </w:rPr>
        <w:t>ی</w:t>
      </w:r>
      <w:r w:rsidRPr="001B7DEA">
        <w:rPr>
          <w:rFonts w:cs="B Nazanin" w:hint="eastAsia"/>
          <w:sz w:val="28"/>
          <w:szCs w:val="28"/>
          <w:rtl/>
          <w:lang w:bidi="fa-IR"/>
        </w:rPr>
        <w:t>ته</w:t>
      </w:r>
      <w:r w:rsidRPr="001B7DEA">
        <w:rPr>
          <w:rFonts w:cs="B Nazanin"/>
          <w:sz w:val="28"/>
          <w:szCs w:val="28"/>
          <w:rtl/>
          <w:lang w:bidi="fa-IR"/>
        </w:rPr>
        <w:t xml:space="preserve"> هماهنگ</w:t>
      </w:r>
      <w:r w:rsidRPr="001B7DEA">
        <w:rPr>
          <w:rFonts w:cs="B Nazanin" w:hint="cs"/>
          <w:sz w:val="28"/>
          <w:szCs w:val="28"/>
          <w:rtl/>
          <w:lang w:bidi="fa-IR"/>
        </w:rPr>
        <w:t>ی</w:t>
      </w:r>
      <w:r w:rsidRPr="001B7DEA">
        <w:rPr>
          <w:rFonts w:cs="B Nazanin"/>
          <w:sz w:val="28"/>
          <w:szCs w:val="28"/>
          <w:rtl/>
          <w:lang w:bidi="fa-IR"/>
        </w:rPr>
        <w:t xml:space="preserve"> نظارت بر موسسات کلان </w:t>
      </w:r>
      <w:r w:rsidRPr="001B7DEA">
        <w:rPr>
          <w:rFonts w:cs="B Nazanin" w:hint="cs"/>
          <w:sz w:val="28"/>
          <w:szCs w:val="28"/>
          <w:rtl/>
          <w:lang w:bidi="fa-IR"/>
        </w:rPr>
        <w:t>ی</w:t>
      </w:r>
      <w:r w:rsidRPr="001B7DEA">
        <w:rPr>
          <w:rFonts w:cs="B Nazanin" w:hint="eastAsia"/>
          <w:sz w:val="28"/>
          <w:szCs w:val="28"/>
          <w:rtl/>
          <w:lang w:bidi="fa-IR"/>
        </w:rPr>
        <w:t>ک</w:t>
      </w:r>
      <w:r w:rsidRPr="001B7DEA">
        <w:rPr>
          <w:rFonts w:cs="B Nazanin"/>
          <w:sz w:val="28"/>
          <w:szCs w:val="28"/>
          <w:rtl/>
          <w:lang w:bidi="fa-IR"/>
        </w:rPr>
        <w:t xml:space="preserve"> نهاد مشارکت</w:t>
      </w:r>
      <w:r w:rsidRPr="001B7DEA">
        <w:rPr>
          <w:rFonts w:cs="B Nazanin" w:hint="cs"/>
          <w:sz w:val="28"/>
          <w:szCs w:val="28"/>
          <w:rtl/>
          <w:lang w:bidi="fa-IR"/>
        </w:rPr>
        <w:t>ی</w:t>
      </w:r>
      <w:r w:rsidRPr="001B7DEA">
        <w:rPr>
          <w:rFonts w:cs="B Nazanin"/>
          <w:sz w:val="28"/>
          <w:szCs w:val="28"/>
          <w:rtl/>
          <w:lang w:bidi="fa-IR"/>
        </w:rPr>
        <w:t xml:space="preserve"> است که د</w:t>
      </w:r>
      <w:r w:rsidRPr="001B7DEA">
        <w:rPr>
          <w:rFonts w:cs="B Nazanin" w:hint="cs"/>
          <w:sz w:val="28"/>
          <w:szCs w:val="28"/>
          <w:rtl/>
          <w:lang w:bidi="fa-IR"/>
        </w:rPr>
        <w:t>ی</w:t>
      </w:r>
      <w:r w:rsidRPr="001B7DEA">
        <w:rPr>
          <w:rFonts w:cs="B Nazanin" w:hint="eastAsia"/>
          <w:sz w:val="28"/>
          <w:szCs w:val="28"/>
          <w:rtl/>
          <w:lang w:bidi="fa-IR"/>
        </w:rPr>
        <w:t>د</w:t>
      </w:r>
      <w:r w:rsidRPr="001B7DEA">
        <w:rPr>
          <w:rFonts w:cs="B Nazanin"/>
          <w:sz w:val="28"/>
          <w:szCs w:val="28"/>
          <w:rtl/>
          <w:lang w:bidi="fa-IR"/>
        </w:rPr>
        <w:t>گاه‌ها</w:t>
      </w:r>
      <w:r w:rsidRPr="001B7DEA">
        <w:rPr>
          <w:rFonts w:cs="B Nazanin" w:hint="cs"/>
          <w:sz w:val="28"/>
          <w:szCs w:val="28"/>
          <w:rtl/>
          <w:lang w:bidi="fa-IR"/>
        </w:rPr>
        <w:t>ی</w:t>
      </w:r>
      <w:r w:rsidRPr="001B7DEA">
        <w:rPr>
          <w:rFonts w:cs="B Nazanin"/>
          <w:sz w:val="28"/>
          <w:szCs w:val="28"/>
          <w:rtl/>
          <w:lang w:bidi="fa-IR"/>
        </w:rPr>
        <w:t xml:space="preserve"> س</w:t>
      </w:r>
      <w:r w:rsidRPr="001B7DEA">
        <w:rPr>
          <w:rFonts w:cs="B Nazanin" w:hint="cs"/>
          <w:sz w:val="28"/>
          <w:szCs w:val="28"/>
          <w:rtl/>
          <w:lang w:bidi="fa-IR"/>
        </w:rPr>
        <w:t>ی</w:t>
      </w:r>
      <w:r w:rsidRPr="001B7DEA">
        <w:rPr>
          <w:rFonts w:cs="B Nazanin" w:hint="eastAsia"/>
          <w:sz w:val="28"/>
          <w:szCs w:val="28"/>
          <w:rtl/>
          <w:lang w:bidi="fa-IR"/>
        </w:rPr>
        <w:t>ستم</w:t>
      </w:r>
      <w:r w:rsidRPr="001B7DEA">
        <w:rPr>
          <w:rFonts w:cs="B Nazanin" w:hint="cs"/>
          <w:sz w:val="28"/>
          <w:szCs w:val="28"/>
          <w:rtl/>
          <w:lang w:bidi="fa-IR"/>
        </w:rPr>
        <w:t>ی</w:t>
      </w:r>
      <w:r w:rsidRPr="001B7DEA">
        <w:rPr>
          <w:rFonts w:cs="B Nazanin"/>
          <w:sz w:val="28"/>
          <w:szCs w:val="28"/>
          <w:rtl/>
          <w:lang w:bidi="fa-IR"/>
        </w:rPr>
        <w:t xml:space="preserve"> و ب</w:t>
      </w:r>
      <w:r w:rsidRPr="001B7DEA">
        <w:rPr>
          <w:rFonts w:cs="B Nazanin" w:hint="cs"/>
          <w:sz w:val="28"/>
          <w:szCs w:val="28"/>
          <w:rtl/>
          <w:lang w:bidi="fa-IR"/>
        </w:rPr>
        <w:t>ی</w:t>
      </w:r>
      <w:r w:rsidRPr="001B7DEA">
        <w:rPr>
          <w:rFonts w:cs="B Nazanin" w:hint="eastAsia"/>
          <w:sz w:val="28"/>
          <w:szCs w:val="28"/>
          <w:rtl/>
          <w:lang w:bidi="fa-IR"/>
        </w:rPr>
        <w:t>ن</w:t>
      </w:r>
      <w:r w:rsidRPr="001B7DEA">
        <w:rPr>
          <w:rFonts w:cs="B Nazanin"/>
          <w:sz w:val="28"/>
          <w:szCs w:val="28"/>
          <w:rtl/>
          <w:lang w:bidi="fa-IR"/>
        </w:rPr>
        <w:t xml:space="preserve"> سازمان</w:t>
      </w:r>
      <w:r w:rsidRPr="001B7DEA">
        <w:rPr>
          <w:rFonts w:cs="B Nazanin" w:hint="cs"/>
          <w:sz w:val="28"/>
          <w:szCs w:val="28"/>
          <w:rtl/>
          <w:lang w:bidi="fa-IR"/>
        </w:rPr>
        <w:t>ی</w:t>
      </w:r>
      <w:r w:rsidRPr="001B7DEA">
        <w:rPr>
          <w:rFonts w:cs="B Nazanin"/>
          <w:sz w:val="28"/>
          <w:szCs w:val="28"/>
          <w:rtl/>
          <w:lang w:bidi="fa-IR"/>
        </w:rPr>
        <w:t xml:space="preserve"> را در مورد نظارت بر نهاد‌ها</w:t>
      </w:r>
      <w:r w:rsidRPr="001B7DEA">
        <w:rPr>
          <w:rFonts w:cs="B Nazanin" w:hint="cs"/>
          <w:sz w:val="28"/>
          <w:szCs w:val="28"/>
          <w:rtl/>
          <w:lang w:bidi="fa-IR"/>
        </w:rPr>
        <w:t>ی</w:t>
      </w:r>
      <w:r w:rsidRPr="001B7DEA">
        <w:rPr>
          <w:rFonts w:cs="B Nazanin"/>
          <w:sz w:val="28"/>
          <w:szCs w:val="28"/>
          <w:rtl/>
          <w:lang w:bidi="fa-IR"/>
        </w:rPr>
        <w:t xml:space="preserve"> بانک</w:t>
      </w:r>
      <w:r w:rsidRPr="001B7DEA">
        <w:rPr>
          <w:rFonts w:cs="B Nazanin" w:hint="cs"/>
          <w:sz w:val="28"/>
          <w:szCs w:val="28"/>
          <w:rtl/>
          <w:lang w:bidi="fa-IR"/>
        </w:rPr>
        <w:t>ی</w:t>
      </w:r>
      <w:r w:rsidRPr="001B7DEA">
        <w:rPr>
          <w:rFonts w:cs="B Nazanin"/>
          <w:sz w:val="28"/>
          <w:szCs w:val="28"/>
          <w:rtl/>
          <w:lang w:bidi="fa-IR"/>
        </w:rPr>
        <w:t xml:space="preserve"> و شرکت‌ها</w:t>
      </w:r>
      <w:r w:rsidRPr="001B7DEA">
        <w:rPr>
          <w:rFonts w:cs="B Nazanin" w:hint="cs"/>
          <w:sz w:val="28"/>
          <w:szCs w:val="28"/>
          <w:rtl/>
          <w:lang w:bidi="fa-IR"/>
        </w:rPr>
        <w:t>ی</w:t>
      </w:r>
      <w:r w:rsidRPr="001B7DEA">
        <w:rPr>
          <w:rFonts w:cs="B Nazanin"/>
          <w:sz w:val="28"/>
          <w:szCs w:val="28"/>
          <w:rtl/>
          <w:lang w:bidi="fa-IR"/>
        </w:rPr>
        <w:t xml:space="preserve"> مال</w:t>
      </w:r>
      <w:r w:rsidRPr="001B7DEA">
        <w:rPr>
          <w:rFonts w:cs="B Nazanin" w:hint="cs"/>
          <w:sz w:val="28"/>
          <w:szCs w:val="28"/>
          <w:rtl/>
          <w:lang w:bidi="fa-IR"/>
        </w:rPr>
        <w:t>ی</w:t>
      </w:r>
      <w:r w:rsidRPr="001B7DEA">
        <w:rPr>
          <w:rFonts w:cs="B Nazanin"/>
          <w:sz w:val="28"/>
          <w:szCs w:val="28"/>
          <w:rtl/>
          <w:lang w:bidi="fa-IR"/>
        </w:rPr>
        <w:t xml:space="preserve"> غ</w:t>
      </w:r>
      <w:r w:rsidRPr="001B7DEA">
        <w:rPr>
          <w:rFonts w:cs="B Nazanin" w:hint="cs"/>
          <w:sz w:val="28"/>
          <w:szCs w:val="28"/>
          <w:rtl/>
          <w:lang w:bidi="fa-IR"/>
        </w:rPr>
        <w:t>ی</w:t>
      </w:r>
      <w:r w:rsidRPr="001B7DEA">
        <w:rPr>
          <w:rFonts w:cs="B Nazanin" w:hint="eastAsia"/>
          <w:sz w:val="28"/>
          <w:szCs w:val="28"/>
          <w:rtl/>
          <w:lang w:bidi="fa-IR"/>
        </w:rPr>
        <w:t>ر</w:t>
      </w:r>
      <w:r w:rsidRPr="001B7DEA">
        <w:rPr>
          <w:rFonts w:cs="B Nazanin"/>
          <w:sz w:val="28"/>
          <w:szCs w:val="28"/>
          <w:rtl/>
          <w:lang w:bidi="fa-IR"/>
        </w:rPr>
        <w:t>بانک</w:t>
      </w:r>
      <w:r w:rsidRPr="001B7DEA">
        <w:rPr>
          <w:rFonts w:cs="B Nazanin" w:hint="cs"/>
          <w:sz w:val="28"/>
          <w:szCs w:val="28"/>
          <w:rtl/>
          <w:lang w:bidi="fa-IR"/>
        </w:rPr>
        <w:t>ی</w:t>
      </w:r>
      <w:r w:rsidRPr="001B7DEA">
        <w:rPr>
          <w:rFonts w:cs="B Nazanin"/>
          <w:sz w:val="28"/>
          <w:szCs w:val="28"/>
          <w:rtl/>
          <w:lang w:bidi="fa-IR"/>
        </w:rPr>
        <w:t xml:space="preserve"> که ر</w:t>
      </w:r>
      <w:r w:rsidRPr="001B7DEA">
        <w:rPr>
          <w:rFonts w:cs="B Nazanin" w:hint="cs"/>
          <w:sz w:val="28"/>
          <w:szCs w:val="28"/>
          <w:rtl/>
          <w:lang w:bidi="fa-IR"/>
        </w:rPr>
        <w:t>ی</w:t>
      </w:r>
      <w:r w:rsidRPr="001B7DEA">
        <w:rPr>
          <w:rFonts w:cs="B Nazanin" w:hint="eastAsia"/>
          <w:sz w:val="28"/>
          <w:szCs w:val="28"/>
          <w:rtl/>
          <w:lang w:bidi="fa-IR"/>
        </w:rPr>
        <w:t>سک</w:t>
      </w:r>
      <w:r w:rsidRPr="001B7DEA">
        <w:rPr>
          <w:rFonts w:cs="B Nazanin"/>
          <w:sz w:val="28"/>
          <w:szCs w:val="28"/>
          <w:rtl/>
          <w:lang w:bidi="fa-IR"/>
        </w:rPr>
        <w:t xml:space="preserve"> بالا</w:t>
      </w:r>
      <w:r w:rsidRPr="001B7DEA">
        <w:rPr>
          <w:rFonts w:cs="B Nazanin" w:hint="cs"/>
          <w:sz w:val="28"/>
          <w:szCs w:val="28"/>
          <w:rtl/>
          <w:lang w:bidi="fa-IR"/>
        </w:rPr>
        <w:t>یی</w:t>
      </w:r>
      <w:r w:rsidRPr="001B7DEA">
        <w:rPr>
          <w:rFonts w:cs="B Nazanin"/>
          <w:sz w:val="28"/>
          <w:szCs w:val="28"/>
          <w:rtl/>
          <w:lang w:bidi="fa-IR"/>
        </w:rPr>
        <w:t xml:space="preserve"> برا</w:t>
      </w:r>
      <w:r w:rsidRPr="001B7DEA">
        <w:rPr>
          <w:rFonts w:cs="B Nazanin" w:hint="cs"/>
          <w:sz w:val="28"/>
          <w:szCs w:val="28"/>
          <w:rtl/>
          <w:lang w:bidi="fa-IR"/>
        </w:rPr>
        <w:t>ی</w:t>
      </w:r>
      <w:r w:rsidRPr="001B7DEA">
        <w:rPr>
          <w:rFonts w:cs="B Nazanin"/>
          <w:sz w:val="28"/>
          <w:szCs w:val="28"/>
          <w:rtl/>
          <w:lang w:bidi="fa-IR"/>
        </w:rPr>
        <w:t xml:space="preserve"> ثبات مال</w:t>
      </w:r>
      <w:r w:rsidRPr="001B7DEA">
        <w:rPr>
          <w:rFonts w:cs="B Nazanin" w:hint="cs"/>
          <w:sz w:val="28"/>
          <w:szCs w:val="28"/>
          <w:rtl/>
          <w:lang w:bidi="fa-IR"/>
        </w:rPr>
        <w:t>ی</w:t>
      </w:r>
      <w:r w:rsidRPr="001B7DEA">
        <w:rPr>
          <w:rFonts w:cs="B Nazanin"/>
          <w:sz w:val="28"/>
          <w:szCs w:val="28"/>
          <w:rtl/>
          <w:lang w:bidi="fa-IR"/>
        </w:rPr>
        <w:t xml:space="preserve"> ا</w:t>
      </w:r>
      <w:r w:rsidRPr="001B7DEA">
        <w:rPr>
          <w:rFonts w:cs="B Nazanin" w:hint="cs"/>
          <w:sz w:val="28"/>
          <w:szCs w:val="28"/>
          <w:rtl/>
          <w:lang w:bidi="fa-IR"/>
        </w:rPr>
        <w:t>ی</w:t>
      </w:r>
      <w:r w:rsidRPr="001B7DEA">
        <w:rPr>
          <w:rFonts w:cs="B Nazanin" w:hint="eastAsia"/>
          <w:sz w:val="28"/>
          <w:szCs w:val="28"/>
          <w:rtl/>
          <w:lang w:bidi="fa-IR"/>
        </w:rPr>
        <w:t>الات</w:t>
      </w:r>
      <w:r w:rsidRPr="001B7DEA">
        <w:rPr>
          <w:rFonts w:cs="B Nazanin"/>
          <w:sz w:val="28"/>
          <w:szCs w:val="28"/>
          <w:rtl/>
          <w:lang w:bidi="fa-IR"/>
        </w:rPr>
        <w:t xml:space="preserve"> متحده دارند، ارائه م</w:t>
      </w:r>
      <w:r w:rsidRPr="001B7DEA">
        <w:rPr>
          <w:rFonts w:cs="B Nazanin" w:hint="cs"/>
          <w:sz w:val="28"/>
          <w:szCs w:val="28"/>
          <w:rtl/>
          <w:lang w:bidi="fa-IR"/>
        </w:rPr>
        <w:t>ی‌</w:t>
      </w:r>
      <w:r w:rsidRPr="001B7DEA">
        <w:rPr>
          <w:rFonts w:cs="B Nazanin" w:hint="eastAsia"/>
          <w:sz w:val="28"/>
          <w:szCs w:val="28"/>
          <w:rtl/>
          <w:lang w:bidi="fa-IR"/>
        </w:rPr>
        <w:t>نما</w:t>
      </w:r>
      <w:r w:rsidRPr="001B7DEA">
        <w:rPr>
          <w:rFonts w:cs="B Nazanin" w:hint="cs"/>
          <w:sz w:val="28"/>
          <w:szCs w:val="28"/>
          <w:rtl/>
          <w:lang w:bidi="fa-IR"/>
        </w:rPr>
        <w:t>ی</w:t>
      </w:r>
      <w:r w:rsidRPr="001B7DEA">
        <w:rPr>
          <w:rFonts w:cs="B Nazanin" w:hint="eastAsia"/>
          <w:sz w:val="28"/>
          <w:szCs w:val="28"/>
          <w:rtl/>
          <w:lang w:bidi="fa-IR"/>
        </w:rPr>
        <w:t>د</w:t>
      </w:r>
      <w:r w:rsidR="00E44495">
        <w:rPr>
          <w:rFonts w:cs="B Nazanin"/>
          <w:sz w:val="28"/>
          <w:szCs w:val="28"/>
          <w:rtl/>
          <w:lang w:bidi="fa-IR"/>
        </w:rPr>
        <w:t xml:space="preserve">. </w:t>
      </w:r>
    </w:p>
    <w:p w:rsidR="00D634EC" w:rsidRDefault="00E20266" w:rsidP="001B7DEA">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34016" behindDoc="0" locked="0" layoutInCell="1" allowOverlap="1" wp14:anchorId="0374CE93" wp14:editId="3325A0FD">
                <wp:simplePos x="0" y="0"/>
                <wp:positionH relativeFrom="margin">
                  <wp:align>left</wp:align>
                </wp:positionH>
                <wp:positionV relativeFrom="paragraph">
                  <wp:posOffset>310727</wp:posOffset>
                </wp:positionV>
                <wp:extent cx="2387600" cy="787400"/>
                <wp:effectExtent l="0" t="0" r="12700" b="12700"/>
                <wp:wrapNone/>
                <wp:docPr id="237" name="Rectangle 237"/>
                <wp:cNvGraphicFramePr/>
                <a:graphic xmlns:a="http://schemas.openxmlformats.org/drawingml/2006/main">
                  <a:graphicData uri="http://schemas.microsoft.com/office/word/2010/wordprocessingShape">
                    <wps:wsp>
                      <wps:cNvSpPr/>
                      <wps:spPr>
                        <a:xfrm>
                          <a:off x="0" y="0"/>
                          <a:ext cx="2387600" cy="787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1B7DEA" w:rsidRDefault="00EB106D" w:rsidP="00C3634F">
                            <w:pPr>
                              <w:bidi/>
                              <w:jc w:val="both"/>
                              <w:rPr>
                                <w:rFonts w:cs="B Nazanin"/>
                                <w:sz w:val="24"/>
                                <w:szCs w:val="24"/>
                                <w:lang w:bidi="fa-IR"/>
                              </w:rPr>
                            </w:pPr>
                            <w:r w:rsidRPr="001B7DEA">
                              <w:rPr>
                                <w:rFonts w:cs="B Nazanin" w:hint="cs"/>
                                <w:sz w:val="24"/>
                                <w:szCs w:val="24"/>
                                <w:rtl/>
                                <w:lang w:bidi="fa-IR"/>
                              </w:rPr>
                              <w:t>بررسی</w:t>
                            </w:r>
                            <w:r>
                              <w:rPr>
                                <w:rFonts w:cs="B Nazanin"/>
                                <w:sz w:val="24"/>
                                <w:szCs w:val="24"/>
                                <w:rtl/>
                                <w:lang w:bidi="fa-IR"/>
                              </w:rPr>
                              <w:softHyphen/>
                            </w:r>
                            <w:r w:rsidRPr="001B7DEA">
                              <w:rPr>
                                <w:rFonts w:cs="B Nazanin" w:hint="cs"/>
                                <w:sz w:val="24"/>
                                <w:szCs w:val="24"/>
                                <w:rtl/>
                                <w:lang w:bidi="fa-IR"/>
                              </w:rPr>
                              <w:t>ها و نظارت</w:t>
                            </w:r>
                            <w:r>
                              <w:rPr>
                                <w:rFonts w:cs="B Nazanin"/>
                                <w:sz w:val="24"/>
                                <w:szCs w:val="24"/>
                                <w:rtl/>
                                <w:lang w:bidi="fa-IR"/>
                              </w:rPr>
                              <w:softHyphen/>
                            </w:r>
                            <w:r w:rsidRPr="001B7DEA">
                              <w:rPr>
                                <w:rFonts w:cs="B Nazanin" w:hint="cs"/>
                                <w:sz w:val="24"/>
                                <w:szCs w:val="24"/>
                                <w:rtl/>
                                <w:lang w:bidi="fa-IR"/>
                              </w:rPr>
                              <w:t>های خاص هر شرکت را در هماهنگی با برنامه انجام می</w:t>
                            </w:r>
                            <w:r>
                              <w:rPr>
                                <w:rFonts w:cs="B Nazanin"/>
                                <w:sz w:val="24"/>
                                <w:szCs w:val="24"/>
                                <w:rtl/>
                                <w:lang w:bidi="fa-IR"/>
                              </w:rPr>
                              <w:softHyphen/>
                            </w:r>
                            <w:r w:rsidRPr="001B7DEA">
                              <w:rPr>
                                <w:rFonts w:cs="B Nazanin" w:hint="cs"/>
                                <w:sz w:val="24"/>
                                <w:szCs w:val="24"/>
                                <w:rtl/>
                                <w:lang w:bidi="fa-IR"/>
                              </w:rPr>
                              <w:t>دهد</w:t>
                            </w:r>
                            <w:r>
                              <w:rPr>
                                <w:rFonts w:cs="B Nazanin" w:hint="cs"/>
                                <w:sz w:val="24"/>
                                <w:szCs w:val="24"/>
                                <w:rtl/>
                                <w:lang w:bidi="fa-IR"/>
                              </w:rPr>
                              <w:t xml:space="preserve">، </w:t>
                            </w:r>
                            <w:r w:rsidRPr="001B7DEA">
                              <w:rPr>
                                <w:rFonts w:cs="B Nazanin" w:hint="cs"/>
                                <w:sz w:val="24"/>
                                <w:szCs w:val="24"/>
                                <w:rtl/>
                                <w:lang w:bidi="fa-IR"/>
                              </w:rPr>
                              <w:t>طرح</w:t>
                            </w:r>
                            <w:r>
                              <w:rPr>
                                <w:rFonts w:cs="B Nazanin"/>
                                <w:sz w:val="24"/>
                                <w:szCs w:val="24"/>
                                <w:rtl/>
                                <w:lang w:bidi="fa-IR"/>
                              </w:rPr>
                              <w:softHyphen/>
                            </w:r>
                            <w:r w:rsidRPr="001B7DEA">
                              <w:rPr>
                                <w:rFonts w:cs="B Nazanin" w:hint="cs"/>
                                <w:sz w:val="24"/>
                                <w:szCs w:val="24"/>
                                <w:rtl/>
                                <w:lang w:bidi="fa-IR"/>
                              </w:rPr>
                              <w:t>ها و رتبه</w:t>
                            </w:r>
                            <w:r>
                              <w:rPr>
                                <w:rFonts w:cs="B Nazanin" w:hint="cs"/>
                                <w:sz w:val="24"/>
                                <w:szCs w:val="24"/>
                                <w:rtl/>
                                <w:lang w:bidi="fa-IR"/>
                              </w:rPr>
                              <w:t>‌</w:t>
                            </w:r>
                            <w:r w:rsidRPr="001B7DEA">
                              <w:rPr>
                                <w:rFonts w:cs="B Nazanin" w:hint="cs"/>
                                <w:sz w:val="24"/>
                                <w:szCs w:val="24"/>
                                <w:rtl/>
                                <w:lang w:bidi="fa-IR"/>
                              </w:rPr>
                              <w:t>بندی</w:t>
                            </w:r>
                            <w:r>
                              <w:rPr>
                                <w:rFonts w:cs="B Nazanin"/>
                                <w:sz w:val="24"/>
                                <w:szCs w:val="24"/>
                                <w:rtl/>
                                <w:lang w:bidi="fa-IR"/>
                              </w:rPr>
                              <w:softHyphen/>
                            </w:r>
                            <w:r w:rsidRPr="001B7DEA">
                              <w:rPr>
                                <w:rFonts w:cs="B Nazanin" w:hint="cs"/>
                                <w:sz w:val="24"/>
                                <w:szCs w:val="24"/>
                                <w:rtl/>
                                <w:lang w:bidi="fa-IR"/>
                              </w:rPr>
                              <w:t>های نظارتی را توصیه می</w:t>
                            </w:r>
                            <w:r>
                              <w:rPr>
                                <w:rFonts w:cs="B Nazanin"/>
                                <w:sz w:val="24"/>
                                <w:szCs w:val="24"/>
                                <w:rtl/>
                                <w:lang w:bidi="fa-IR"/>
                              </w:rPr>
                              <w:softHyphen/>
                            </w:r>
                            <w:r w:rsidRPr="001B7DEA">
                              <w:rPr>
                                <w:rFonts w:cs="B Nazanin" w:hint="cs"/>
                                <w:sz w:val="24"/>
                                <w:szCs w:val="24"/>
                                <w:rtl/>
                                <w:lang w:bidi="fa-IR"/>
                              </w:rPr>
                              <w:t>کند</w:t>
                            </w:r>
                            <w:r>
                              <w:rPr>
                                <w:rFonts w:cs="B Nazanin" w:hint="cs"/>
                                <w:sz w:val="24"/>
                                <w:szCs w:val="24"/>
                                <w:rtl/>
                                <w:lang w:bidi="fa-IR"/>
                              </w:rPr>
                              <w:t>.</w:t>
                            </w:r>
                            <w:r>
                              <w:rPr>
                                <w:rFonts w:cs="B Nazanin" w:hint="cs"/>
                                <w:sz w:val="24"/>
                                <w:szCs w:val="24"/>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4CE93" id="Rectangle 237" o:spid="_x0000_s1146" style="position:absolute;left:0;text-align:left;margin-left:0;margin-top:24.45pt;width:188pt;height:62pt;z-index:251734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" fillcolor="white [3201]" strokecolor="black [3213]" strokeweight="1pt">
                <v:textbox>
                  <w:txbxContent>
                    <w:p w:rsidR="00EB106D" w:rsidRPr="001B7DEA" w:rsidRDefault="00EB106D" w:rsidP="00C3634F">
                      <w:pPr>
                        <w:bidi/>
                        <w:jc w:val="both"/>
                        <w:rPr>
                          <w:rFonts w:cs="B Nazanin"/>
                          <w:sz w:val="24"/>
                          <w:szCs w:val="24"/>
                          <w:lang w:bidi="fa-IR"/>
                        </w:rPr>
                      </w:pPr>
                      <w:r w:rsidRPr="001B7DEA">
                        <w:rPr>
                          <w:rFonts w:cs="B Nazanin" w:hint="cs"/>
                          <w:sz w:val="24"/>
                          <w:szCs w:val="24"/>
                          <w:rtl/>
                          <w:lang w:bidi="fa-IR"/>
                        </w:rPr>
                        <w:t>بررسی</w:t>
                      </w:r>
                      <w:r>
                        <w:rPr>
                          <w:rFonts w:cs="B Nazanin"/>
                          <w:sz w:val="24"/>
                          <w:szCs w:val="24"/>
                          <w:rtl/>
                          <w:lang w:bidi="fa-IR"/>
                        </w:rPr>
                        <w:softHyphen/>
                      </w:r>
                      <w:r w:rsidRPr="001B7DEA">
                        <w:rPr>
                          <w:rFonts w:cs="B Nazanin" w:hint="cs"/>
                          <w:sz w:val="24"/>
                          <w:szCs w:val="24"/>
                          <w:rtl/>
                          <w:lang w:bidi="fa-IR"/>
                        </w:rPr>
                        <w:t>ها و نظارت</w:t>
                      </w:r>
                      <w:r>
                        <w:rPr>
                          <w:rFonts w:cs="B Nazanin"/>
                          <w:sz w:val="24"/>
                          <w:szCs w:val="24"/>
                          <w:rtl/>
                          <w:lang w:bidi="fa-IR"/>
                        </w:rPr>
                        <w:softHyphen/>
                      </w:r>
                      <w:r w:rsidRPr="001B7DEA">
                        <w:rPr>
                          <w:rFonts w:cs="B Nazanin" w:hint="cs"/>
                          <w:sz w:val="24"/>
                          <w:szCs w:val="24"/>
                          <w:rtl/>
                          <w:lang w:bidi="fa-IR"/>
                        </w:rPr>
                        <w:t>های خاص هر شرکت را در هماهنگی با برنامه انجام می</w:t>
                      </w:r>
                      <w:r>
                        <w:rPr>
                          <w:rFonts w:cs="B Nazanin"/>
                          <w:sz w:val="24"/>
                          <w:szCs w:val="24"/>
                          <w:rtl/>
                          <w:lang w:bidi="fa-IR"/>
                        </w:rPr>
                        <w:softHyphen/>
                      </w:r>
                      <w:r w:rsidRPr="001B7DEA">
                        <w:rPr>
                          <w:rFonts w:cs="B Nazanin" w:hint="cs"/>
                          <w:sz w:val="24"/>
                          <w:szCs w:val="24"/>
                          <w:rtl/>
                          <w:lang w:bidi="fa-IR"/>
                        </w:rPr>
                        <w:t>دهد</w:t>
                      </w:r>
                      <w:r>
                        <w:rPr>
                          <w:rFonts w:cs="B Nazanin" w:hint="cs"/>
                          <w:sz w:val="24"/>
                          <w:szCs w:val="24"/>
                          <w:rtl/>
                          <w:lang w:bidi="fa-IR"/>
                        </w:rPr>
                        <w:t xml:space="preserve">، </w:t>
                      </w:r>
                      <w:r w:rsidRPr="001B7DEA">
                        <w:rPr>
                          <w:rFonts w:cs="B Nazanin" w:hint="cs"/>
                          <w:sz w:val="24"/>
                          <w:szCs w:val="24"/>
                          <w:rtl/>
                          <w:lang w:bidi="fa-IR"/>
                        </w:rPr>
                        <w:t>طرح</w:t>
                      </w:r>
                      <w:r>
                        <w:rPr>
                          <w:rFonts w:cs="B Nazanin"/>
                          <w:sz w:val="24"/>
                          <w:szCs w:val="24"/>
                          <w:rtl/>
                          <w:lang w:bidi="fa-IR"/>
                        </w:rPr>
                        <w:softHyphen/>
                      </w:r>
                      <w:r w:rsidRPr="001B7DEA">
                        <w:rPr>
                          <w:rFonts w:cs="B Nazanin" w:hint="cs"/>
                          <w:sz w:val="24"/>
                          <w:szCs w:val="24"/>
                          <w:rtl/>
                          <w:lang w:bidi="fa-IR"/>
                        </w:rPr>
                        <w:t>ها و رتبه</w:t>
                      </w:r>
                      <w:r>
                        <w:rPr>
                          <w:rFonts w:cs="B Nazanin" w:hint="cs"/>
                          <w:sz w:val="24"/>
                          <w:szCs w:val="24"/>
                          <w:rtl/>
                          <w:lang w:bidi="fa-IR"/>
                        </w:rPr>
                        <w:t>‌</w:t>
                      </w:r>
                      <w:r w:rsidRPr="001B7DEA">
                        <w:rPr>
                          <w:rFonts w:cs="B Nazanin" w:hint="cs"/>
                          <w:sz w:val="24"/>
                          <w:szCs w:val="24"/>
                          <w:rtl/>
                          <w:lang w:bidi="fa-IR"/>
                        </w:rPr>
                        <w:t>بندی</w:t>
                      </w:r>
                      <w:r>
                        <w:rPr>
                          <w:rFonts w:cs="B Nazanin"/>
                          <w:sz w:val="24"/>
                          <w:szCs w:val="24"/>
                          <w:rtl/>
                          <w:lang w:bidi="fa-IR"/>
                        </w:rPr>
                        <w:softHyphen/>
                      </w:r>
                      <w:r w:rsidRPr="001B7DEA">
                        <w:rPr>
                          <w:rFonts w:cs="B Nazanin" w:hint="cs"/>
                          <w:sz w:val="24"/>
                          <w:szCs w:val="24"/>
                          <w:rtl/>
                          <w:lang w:bidi="fa-IR"/>
                        </w:rPr>
                        <w:t>های نظارتی را توصیه می</w:t>
                      </w:r>
                      <w:r>
                        <w:rPr>
                          <w:rFonts w:cs="B Nazanin"/>
                          <w:sz w:val="24"/>
                          <w:szCs w:val="24"/>
                          <w:rtl/>
                          <w:lang w:bidi="fa-IR"/>
                        </w:rPr>
                        <w:softHyphen/>
                      </w:r>
                      <w:r w:rsidRPr="001B7DEA">
                        <w:rPr>
                          <w:rFonts w:cs="B Nazanin" w:hint="cs"/>
                          <w:sz w:val="24"/>
                          <w:szCs w:val="24"/>
                          <w:rtl/>
                          <w:lang w:bidi="fa-IR"/>
                        </w:rPr>
                        <w:t>کند</w:t>
                      </w:r>
                      <w:r>
                        <w:rPr>
                          <w:rFonts w:cs="B Nazanin" w:hint="cs"/>
                          <w:sz w:val="24"/>
                          <w:szCs w:val="24"/>
                          <w:rtl/>
                          <w:lang w:bidi="fa-IR"/>
                        </w:rPr>
                        <w:t>.</w:t>
                      </w:r>
                      <w:r>
                        <w:rPr>
                          <w:rFonts w:cs="B Nazanin" w:hint="cs"/>
                          <w:sz w:val="24"/>
                          <w:szCs w:val="24"/>
                          <w:lang w:bidi="fa-IR"/>
                        </w:rPr>
                        <w:t xml:space="preserve"> </w:t>
                      </w:r>
                    </w:p>
                  </w:txbxContent>
                </v:textbox>
                <w10:wrap anchorx="margin"/>
              </v:rect>
            </w:pict>
          </mc:Fallback>
        </mc:AlternateContent>
      </w:r>
      <w:r>
        <w:rPr>
          <w:rFonts w:cs="B Nazanin" w:hint="cs"/>
          <w:noProof/>
          <w:sz w:val="28"/>
          <w:szCs w:val="28"/>
          <w:rtl/>
          <w:lang w:bidi="fa-IR"/>
        </w:rPr>
        <mc:AlternateContent>
          <mc:Choice Requires="wps">
            <w:drawing>
              <wp:anchor distT="0" distB="0" distL="114300" distR="114300" simplePos="0" relativeHeight="251737088" behindDoc="0" locked="0" layoutInCell="1" allowOverlap="1" wp14:anchorId="459DDD9B" wp14:editId="544B5907">
                <wp:simplePos x="0" y="0"/>
                <wp:positionH relativeFrom="column">
                  <wp:posOffset>2371725</wp:posOffset>
                </wp:positionH>
                <wp:positionV relativeFrom="paragraph">
                  <wp:posOffset>309668</wp:posOffset>
                </wp:positionV>
                <wp:extent cx="787400" cy="2387600"/>
                <wp:effectExtent l="0" t="0" r="12700" b="12700"/>
                <wp:wrapNone/>
                <wp:docPr id="240" name="Rectangle 240"/>
                <wp:cNvGraphicFramePr/>
                <a:graphic xmlns:a="http://schemas.openxmlformats.org/drawingml/2006/main">
                  <a:graphicData uri="http://schemas.microsoft.com/office/word/2010/wordprocessingShape">
                    <wps:wsp>
                      <wps:cNvSpPr/>
                      <wps:spPr>
                        <a:xfrm>
                          <a:off x="0" y="0"/>
                          <a:ext cx="787400" cy="2387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1B7DEA" w:rsidRDefault="00EB106D" w:rsidP="00E20266">
                            <w:pPr>
                              <w:jc w:val="center"/>
                              <w:rPr>
                                <w:rFonts w:cs="B Nazanin"/>
                                <w:b/>
                                <w:bCs/>
                                <w:rtl/>
                                <w:lang w:bidi="fa-IR"/>
                              </w:rPr>
                            </w:pPr>
                            <w:r w:rsidRPr="001B7DEA">
                              <w:rPr>
                                <w:rFonts w:cs="B Nazanin" w:hint="cs"/>
                                <w:b/>
                                <w:bCs/>
                                <w:sz w:val="24"/>
                                <w:szCs w:val="24"/>
                                <w:rtl/>
                                <w:lang w:bidi="fa-IR"/>
                              </w:rPr>
                              <w:t>تیم های نظارتی اختصاصی</w:t>
                            </w:r>
                          </w:p>
                          <w:p w:rsidR="00EB106D" w:rsidRDefault="00EB106D" w:rsidP="00C3634F">
                            <w:pPr>
                              <w:jc w:val="center"/>
                              <w:rPr>
                                <w:rFonts w:cs="B Nazanin"/>
                                <w:b/>
                                <w:bCs/>
                                <w:sz w:val="24"/>
                                <w:szCs w:val="24"/>
                                <w:rtl/>
                                <w:lang w:bidi="fa-IR"/>
                              </w:rPr>
                            </w:pPr>
                            <w:r w:rsidRPr="001B7DEA">
                              <w:rPr>
                                <w:rFonts w:cs="B Nazanin" w:hint="cs"/>
                                <w:b/>
                                <w:bCs/>
                                <w:sz w:val="24"/>
                                <w:szCs w:val="24"/>
                                <w:rtl/>
                                <w:lang w:bidi="fa-IR"/>
                              </w:rPr>
                              <w:t>برنامه سرمایه</w:t>
                            </w:r>
                          </w:p>
                          <w:p w:rsidR="00EB106D" w:rsidRPr="00C3634F" w:rsidRDefault="00EB106D" w:rsidP="00C3634F">
                            <w:pPr>
                              <w:spacing w:before="360"/>
                              <w:jc w:val="center"/>
                              <w:rPr>
                                <w:rFonts w:cs="B Nazanin"/>
                                <w:b/>
                                <w:bCs/>
                                <w:sz w:val="24"/>
                                <w:szCs w:val="24"/>
                                <w:rtl/>
                                <w:lang w:bidi="fa-IR"/>
                              </w:rPr>
                            </w:pPr>
                            <w:r w:rsidRPr="001B7DEA">
                              <w:rPr>
                                <w:rFonts w:cs="B Nazanin" w:hint="cs"/>
                                <w:b/>
                                <w:bCs/>
                                <w:sz w:val="24"/>
                                <w:szCs w:val="24"/>
                                <w:rtl/>
                                <w:lang w:bidi="fa-IR"/>
                              </w:rPr>
                              <w:t>برنامه نقدینگی</w:t>
                            </w:r>
                          </w:p>
                          <w:p w:rsidR="00EB106D" w:rsidRDefault="00EB106D" w:rsidP="00E20266">
                            <w:pPr>
                              <w:jc w:val="center"/>
                              <w:rPr>
                                <w:rtl/>
                                <w:lang w:bidi="fa-IR"/>
                              </w:rPr>
                            </w:pPr>
                          </w:p>
                          <w:p w:rsidR="00EB106D" w:rsidRDefault="00EB106D" w:rsidP="00E20266">
                            <w:pPr>
                              <w:jc w:val="center"/>
                              <w:rPr>
                                <w:rtl/>
                                <w:lang w:bidi="fa-IR"/>
                              </w:rPr>
                            </w:pPr>
                          </w:p>
                          <w:p w:rsidR="00EB106D" w:rsidRDefault="00EB106D" w:rsidP="00E20266">
                            <w:pPr>
                              <w:jc w:val="center"/>
                              <w:rPr>
                                <w:rtl/>
                                <w:lang w:bidi="fa-IR"/>
                              </w:rPr>
                            </w:pPr>
                          </w:p>
                          <w:p w:rsidR="00EB106D" w:rsidRDefault="00EB106D" w:rsidP="00E20266">
                            <w:pPr>
                              <w:jc w:val="center"/>
                              <w:rPr>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DDD9B" id="Rectangle 240" o:spid="_x0000_s1147" style="position:absolute;left:0;text-align:left;margin-left:186.75pt;margin-top:24.4pt;width:62pt;height:18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" fillcolor="white [3201]" strokecolor="black [3213]" strokeweight="1pt">
                <v:textbox>
                  <w:txbxContent>
                    <w:p w:rsidR="00EB106D" w:rsidRPr="001B7DEA" w:rsidRDefault="00EB106D" w:rsidP="00E20266">
                      <w:pPr>
                        <w:jc w:val="center"/>
                        <w:rPr>
                          <w:rFonts w:cs="B Nazanin"/>
                          <w:b/>
                          <w:bCs/>
                          <w:rtl/>
                          <w:lang w:bidi="fa-IR"/>
                        </w:rPr>
                      </w:pPr>
                      <w:r w:rsidRPr="001B7DEA">
                        <w:rPr>
                          <w:rFonts w:cs="B Nazanin" w:hint="cs"/>
                          <w:b/>
                          <w:bCs/>
                          <w:sz w:val="24"/>
                          <w:szCs w:val="24"/>
                          <w:rtl/>
                          <w:lang w:bidi="fa-IR"/>
                        </w:rPr>
                        <w:t>تیم های نظارتی اختصاصی</w:t>
                      </w:r>
                    </w:p>
                    <w:p w:rsidR="00EB106D" w:rsidRDefault="00EB106D" w:rsidP="00C3634F">
                      <w:pPr>
                        <w:jc w:val="center"/>
                        <w:rPr>
                          <w:rFonts w:cs="B Nazanin"/>
                          <w:b/>
                          <w:bCs/>
                          <w:sz w:val="24"/>
                          <w:szCs w:val="24"/>
                          <w:rtl/>
                          <w:lang w:bidi="fa-IR"/>
                        </w:rPr>
                      </w:pPr>
                      <w:r w:rsidRPr="001B7DEA">
                        <w:rPr>
                          <w:rFonts w:cs="B Nazanin" w:hint="cs"/>
                          <w:b/>
                          <w:bCs/>
                          <w:sz w:val="24"/>
                          <w:szCs w:val="24"/>
                          <w:rtl/>
                          <w:lang w:bidi="fa-IR"/>
                        </w:rPr>
                        <w:t>برنامه سرمایه</w:t>
                      </w:r>
                    </w:p>
                    <w:p w:rsidR="00EB106D" w:rsidRPr="00C3634F" w:rsidRDefault="00EB106D" w:rsidP="00C3634F">
                      <w:pPr>
                        <w:spacing w:before="360"/>
                        <w:jc w:val="center"/>
                        <w:rPr>
                          <w:rFonts w:cs="B Nazanin"/>
                          <w:b/>
                          <w:bCs/>
                          <w:sz w:val="24"/>
                          <w:szCs w:val="24"/>
                          <w:rtl/>
                          <w:lang w:bidi="fa-IR"/>
                        </w:rPr>
                      </w:pPr>
                      <w:r w:rsidRPr="001B7DEA">
                        <w:rPr>
                          <w:rFonts w:cs="B Nazanin" w:hint="cs"/>
                          <w:b/>
                          <w:bCs/>
                          <w:sz w:val="24"/>
                          <w:szCs w:val="24"/>
                          <w:rtl/>
                          <w:lang w:bidi="fa-IR"/>
                        </w:rPr>
                        <w:t>برنامه نقدینگی</w:t>
                      </w:r>
                    </w:p>
                    <w:p w:rsidR="00EB106D" w:rsidRDefault="00EB106D" w:rsidP="00E20266">
                      <w:pPr>
                        <w:jc w:val="center"/>
                        <w:rPr>
                          <w:rtl/>
                          <w:lang w:bidi="fa-IR"/>
                        </w:rPr>
                      </w:pPr>
                    </w:p>
                    <w:p w:rsidR="00EB106D" w:rsidRDefault="00EB106D" w:rsidP="00E20266">
                      <w:pPr>
                        <w:jc w:val="center"/>
                        <w:rPr>
                          <w:rtl/>
                          <w:lang w:bidi="fa-IR"/>
                        </w:rPr>
                      </w:pPr>
                    </w:p>
                    <w:p w:rsidR="00EB106D" w:rsidRDefault="00EB106D" w:rsidP="00E20266">
                      <w:pPr>
                        <w:jc w:val="center"/>
                        <w:rPr>
                          <w:rtl/>
                          <w:lang w:bidi="fa-IR"/>
                        </w:rPr>
                      </w:pPr>
                    </w:p>
                    <w:p w:rsidR="00EB106D" w:rsidRDefault="00EB106D" w:rsidP="00E20266">
                      <w:pPr>
                        <w:jc w:val="center"/>
                        <w:rPr>
                          <w:lang w:bidi="fa-IR"/>
                        </w:rPr>
                      </w:pPr>
                    </w:p>
                  </w:txbxContent>
                </v:textbox>
              </v:rect>
            </w:pict>
          </mc:Fallback>
        </mc:AlternateContent>
      </w:r>
      <w:r w:rsidR="00D634EC">
        <w:rPr>
          <w:rFonts w:cs="B Nazanin"/>
          <w:noProof/>
          <w:sz w:val="28"/>
          <w:szCs w:val="28"/>
          <w:rtl/>
          <w:lang w:bidi="fa-IR"/>
        </w:rPr>
        <mc:AlternateContent>
          <mc:Choice Requires="wps">
            <w:drawing>
              <wp:anchor distT="0" distB="0" distL="114300" distR="114300" simplePos="0" relativeHeight="251732992" behindDoc="0" locked="0" layoutInCell="1" allowOverlap="1" wp14:anchorId="69A33396" wp14:editId="34FEFDB9">
                <wp:simplePos x="0" y="0"/>
                <wp:positionH relativeFrom="column">
                  <wp:posOffset>3159549</wp:posOffset>
                </wp:positionH>
                <wp:positionV relativeFrom="paragraph">
                  <wp:posOffset>175260</wp:posOffset>
                </wp:positionV>
                <wp:extent cx="1066800" cy="2632710"/>
                <wp:effectExtent l="0" t="0" r="19050" b="15240"/>
                <wp:wrapNone/>
                <wp:docPr id="236" name="Rectangle 236"/>
                <wp:cNvGraphicFramePr/>
                <a:graphic xmlns:a="http://schemas.openxmlformats.org/drawingml/2006/main">
                  <a:graphicData uri="http://schemas.microsoft.com/office/word/2010/wordprocessingShape">
                    <wps:wsp>
                      <wps:cNvSpPr/>
                      <wps:spPr>
                        <a:xfrm>
                          <a:off x="0" y="0"/>
                          <a:ext cx="1066800" cy="26327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1B7DEA" w:rsidRDefault="00EB106D" w:rsidP="00D634EC">
                            <w:pPr>
                              <w:pBdr>
                                <w:bottom w:val="single" w:sz="4" w:space="1" w:color="auto"/>
                              </w:pBdr>
                              <w:jc w:val="center"/>
                              <w:rPr>
                                <w:rFonts w:cs="B Nazanin"/>
                                <w:b/>
                                <w:bCs/>
                                <w:sz w:val="28"/>
                                <w:szCs w:val="28"/>
                                <w:rtl/>
                                <w:lang w:bidi="fa-IR"/>
                              </w:rPr>
                            </w:pPr>
                            <w:r w:rsidRPr="001B7DEA">
                              <w:rPr>
                                <w:rFonts w:cs="B Nazanin" w:hint="cs"/>
                                <w:b/>
                                <w:bCs/>
                                <w:sz w:val="28"/>
                                <w:szCs w:val="28"/>
                                <w:rtl/>
                                <w:lang w:bidi="fa-IR"/>
                              </w:rPr>
                              <w:t>کمیته عملیاتی</w:t>
                            </w:r>
                          </w:p>
                          <w:p w:rsidR="00EB106D" w:rsidRPr="00D634EC" w:rsidRDefault="00EB106D" w:rsidP="00D634EC">
                            <w:pPr>
                              <w:bidi/>
                              <w:jc w:val="mediumKashida"/>
                              <w:rPr>
                                <w:rFonts w:cs="B Nazanin"/>
                                <w:sz w:val="24"/>
                                <w:szCs w:val="24"/>
                                <w:rtl/>
                                <w:lang w:bidi="fa-IR"/>
                              </w:rPr>
                            </w:pPr>
                            <w:r>
                              <w:rPr>
                                <w:rFonts w:cs="B Nazanin" w:hint="cs"/>
                                <w:sz w:val="24"/>
                                <w:szCs w:val="24"/>
                                <w:rtl/>
                                <w:lang w:bidi="fa-IR"/>
                              </w:rPr>
                              <w:t>الویت</w:t>
                            </w:r>
                            <w:r>
                              <w:rPr>
                                <w:rFonts w:cs="B Nazanin"/>
                                <w:sz w:val="24"/>
                                <w:szCs w:val="24"/>
                                <w:rtl/>
                                <w:lang w:bidi="fa-IR"/>
                              </w:rPr>
                              <w:softHyphen/>
                            </w:r>
                            <w:r>
                              <w:rPr>
                                <w:rFonts w:cs="B Nazanin" w:hint="cs"/>
                                <w:sz w:val="24"/>
                                <w:szCs w:val="24"/>
                                <w:rtl/>
                                <w:lang w:bidi="fa-IR"/>
                              </w:rPr>
                              <w:t>ها را برای اجرای برنامه نظارتی تعیین می</w:t>
                            </w:r>
                            <w:r>
                              <w:rPr>
                                <w:rFonts w:cs="B Nazanin"/>
                                <w:sz w:val="24"/>
                                <w:szCs w:val="24"/>
                                <w:rtl/>
                                <w:lang w:bidi="fa-IR"/>
                              </w:rPr>
                              <w:softHyphen/>
                            </w:r>
                            <w:r>
                              <w:rPr>
                                <w:rFonts w:cs="B Nazanin" w:hint="cs"/>
                                <w:sz w:val="24"/>
                                <w:szCs w:val="24"/>
                                <w:rtl/>
                                <w:lang w:bidi="fa-IR"/>
                              </w:rPr>
                              <w:t xml:space="preserve">کند و بر اجرای آن اشراف دارد. </w:t>
                            </w:r>
                          </w:p>
                          <w:p w:rsidR="00EB106D" w:rsidRDefault="00EB106D" w:rsidP="00D634EC">
                            <w:pPr>
                              <w:jc w:val="center"/>
                              <w:rPr>
                                <w:rtl/>
                                <w:lang w:bidi="fa-IR"/>
                              </w:rPr>
                            </w:pPr>
                          </w:p>
                          <w:p w:rsidR="00EB106D" w:rsidRDefault="00EB106D" w:rsidP="00D634EC">
                            <w:pPr>
                              <w:jc w:val="center"/>
                              <w:rPr>
                                <w:rtl/>
                                <w:lang w:bidi="fa-IR"/>
                              </w:rPr>
                            </w:pPr>
                          </w:p>
                          <w:p w:rsidR="00EB106D" w:rsidRDefault="00EB106D" w:rsidP="00D634EC">
                            <w:pPr>
                              <w:jc w:val="center"/>
                              <w:rPr>
                                <w:rtl/>
                                <w:lang w:bidi="fa-IR"/>
                              </w:rPr>
                            </w:pPr>
                          </w:p>
                          <w:p w:rsidR="00EB106D" w:rsidRDefault="00EB106D" w:rsidP="00D634EC">
                            <w:pPr>
                              <w:jc w:val="center"/>
                              <w:rPr>
                                <w:rtl/>
                                <w:lang w:bidi="fa-IR"/>
                              </w:rPr>
                            </w:pPr>
                          </w:p>
                          <w:p w:rsidR="00EB106D" w:rsidRDefault="00EB106D" w:rsidP="00D634EC">
                            <w:pPr>
                              <w:jc w:val="center"/>
                              <w:rPr>
                                <w:rtl/>
                                <w:lang w:bidi="fa-IR"/>
                              </w:rPr>
                            </w:pPr>
                          </w:p>
                          <w:p w:rsidR="00EB106D" w:rsidRDefault="00EB106D" w:rsidP="00D634EC">
                            <w:pPr>
                              <w:jc w:val="center"/>
                              <w:rPr>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A33396" id="Rectangle 236" o:spid="_x0000_s1148" style="position:absolute;left:0;text-align:left;margin-left:248.8pt;margin-top:13.8pt;width:84pt;height:207.3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" fillcolor="white [3201]" strokecolor="black [3213]" strokeweight="1pt">
                <v:textbox>
                  <w:txbxContent>
                    <w:p w:rsidR="00EB106D" w:rsidRPr="001B7DEA" w:rsidRDefault="00EB106D" w:rsidP="00D634EC">
                      <w:pPr>
                        <w:pBdr>
                          <w:bottom w:val="single" w:sz="4" w:space="1" w:color="auto"/>
                        </w:pBdr>
                        <w:jc w:val="center"/>
                        <w:rPr>
                          <w:rFonts w:cs="B Nazanin"/>
                          <w:b/>
                          <w:bCs/>
                          <w:sz w:val="28"/>
                          <w:szCs w:val="28"/>
                          <w:rtl/>
                          <w:lang w:bidi="fa-IR"/>
                        </w:rPr>
                      </w:pPr>
                      <w:r w:rsidRPr="001B7DEA">
                        <w:rPr>
                          <w:rFonts w:cs="B Nazanin" w:hint="cs"/>
                          <w:b/>
                          <w:bCs/>
                          <w:sz w:val="28"/>
                          <w:szCs w:val="28"/>
                          <w:rtl/>
                          <w:lang w:bidi="fa-IR"/>
                        </w:rPr>
                        <w:t>کمیته عملیاتی</w:t>
                      </w:r>
                    </w:p>
                    <w:p w:rsidR="00EB106D" w:rsidRPr="00D634EC" w:rsidRDefault="00EB106D" w:rsidP="00D634EC">
                      <w:pPr>
                        <w:bidi/>
                        <w:jc w:val="mediumKashida"/>
                        <w:rPr>
                          <w:rFonts w:cs="B Nazanin"/>
                          <w:sz w:val="24"/>
                          <w:szCs w:val="24"/>
                          <w:rtl/>
                          <w:lang w:bidi="fa-IR"/>
                        </w:rPr>
                      </w:pPr>
                      <w:r>
                        <w:rPr>
                          <w:rFonts w:cs="B Nazanin" w:hint="cs"/>
                          <w:sz w:val="24"/>
                          <w:szCs w:val="24"/>
                          <w:rtl/>
                          <w:lang w:bidi="fa-IR"/>
                        </w:rPr>
                        <w:t>الویت</w:t>
                      </w:r>
                      <w:r>
                        <w:rPr>
                          <w:rFonts w:cs="B Nazanin"/>
                          <w:sz w:val="24"/>
                          <w:szCs w:val="24"/>
                          <w:rtl/>
                          <w:lang w:bidi="fa-IR"/>
                        </w:rPr>
                        <w:softHyphen/>
                      </w:r>
                      <w:r>
                        <w:rPr>
                          <w:rFonts w:cs="B Nazanin" w:hint="cs"/>
                          <w:sz w:val="24"/>
                          <w:szCs w:val="24"/>
                          <w:rtl/>
                          <w:lang w:bidi="fa-IR"/>
                        </w:rPr>
                        <w:t>ها را برای اجرای برنامه نظارتی تعیین می</w:t>
                      </w:r>
                      <w:r>
                        <w:rPr>
                          <w:rFonts w:cs="B Nazanin"/>
                          <w:sz w:val="24"/>
                          <w:szCs w:val="24"/>
                          <w:rtl/>
                          <w:lang w:bidi="fa-IR"/>
                        </w:rPr>
                        <w:softHyphen/>
                      </w:r>
                      <w:r>
                        <w:rPr>
                          <w:rFonts w:cs="B Nazanin" w:hint="cs"/>
                          <w:sz w:val="24"/>
                          <w:szCs w:val="24"/>
                          <w:rtl/>
                          <w:lang w:bidi="fa-IR"/>
                        </w:rPr>
                        <w:t xml:space="preserve">کند و بر اجرای آن اشراف دارد. </w:t>
                      </w:r>
                    </w:p>
                    <w:p w:rsidR="00EB106D" w:rsidRDefault="00EB106D" w:rsidP="00D634EC">
                      <w:pPr>
                        <w:jc w:val="center"/>
                        <w:rPr>
                          <w:rtl/>
                          <w:lang w:bidi="fa-IR"/>
                        </w:rPr>
                      </w:pPr>
                    </w:p>
                    <w:p w:rsidR="00EB106D" w:rsidRDefault="00EB106D" w:rsidP="00D634EC">
                      <w:pPr>
                        <w:jc w:val="center"/>
                        <w:rPr>
                          <w:rtl/>
                          <w:lang w:bidi="fa-IR"/>
                        </w:rPr>
                      </w:pPr>
                    </w:p>
                    <w:p w:rsidR="00EB106D" w:rsidRDefault="00EB106D" w:rsidP="00D634EC">
                      <w:pPr>
                        <w:jc w:val="center"/>
                        <w:rPr>
                          <w:rtl/>
                          <w:lang w:bidi="fa-IR"/>
                        </w:rPr>
                      </w:pPr>
                    </w:p>
                    <w:p w:rsidR="00EB106D" w:rsidRDefault="00EB106D" w:rsidP="00D634EC">
                      <w:pPr>
                        <w:jc w:val="center"/>
                        <w:rPr>
                          <w:rtl/>
                          <w:lang w:bidi="fa-IR"/>
                        </w:rPr>
                      </w:pPr>
                    </w:p>
                    <w:p w:rsidR="00EB106D" w:rsidRDefault="00EB106D" w:rsidP="00D634EC">
                      <w:pPr>
                        <w:jc w:val="center"/>
                        <w:rPr>
                          <w:rtl/>
                          <w:lang w:bidi="fa-IR"/>
                        </w:rPr>
                      </w:pPr>
                    </w:p>
                    <w:p w:rsidR="00EB106D" w:rsidRDefault="00EB106D" w:rsidP="00D634EC">
                      <w:pPr>
                        <w:jc w:val="center"/>
                        <w:rPr>
                          <w:lang w:bidi="fa-IR"/>
                        </w:rPr>
                      </w:pPr>
                    </w:p>
                  </w:txbxContent>
                </v:textbox>
              </v:rect>
            </w:pict>
          </mc:Fallback>
        </mc:AlternateContent>
      </w:r>
      <w:r w:rsidR="00D634EC">
        <w:rPr>
          <w:rFonts w:cs="B Nazanin"/>
          <w:noProof/>
          <w:sz w:val="28"/>
          <w:szCs w:val="28"/>
          <w:rtl/>
          <w:lang w:bidi="fa-IR"/>
        </w:rPr>
        <mc:AlternateContent>
          <mc:Choice Requires="wps">
            <w:drawing>
              <wp:anchor distT="0" distB="0" distL="114300" distR="114300" simplePos="0" relativeHeight="251731968" behindDoc="0" locked="0" layoutInCell="1" allowOverlap="1" wp14:anchorId="35588231" wp14:editId="1F875F6E">
                <wp:simplePos x="0" y="0"/>
                <wp:positionH relativeFrom="column">
                  <wp:posOffset>4226349</wp:posOffset>
                </wp:positionH>
                <wp:positionV relativeFrom="paragraph">
                  <wp:posOffset>5927</wp:posOffset>
                </wp:positionV>
                <wp:extent cx="778722" cy="2971800"/>
                <wp:effectExtent l="0" t="0" r="21590" b="19050"/>
                <wp:wrapNone/>
                <wp:docPr id="235" name="Rectangle 235"/>
                <wp:cNvGraphicFramePr/>
                <a:graphic xmlns:a="http://schemas.openxmlformats.org/drawingml/2006/main">
                  <a:graphicData uri="http://schemas.microsoft.com/office/word/2010/wordprocessingShape">
                    <wps:wsp>
                      <wps:cNvSpPr/>
                      <wps:spPr>
                        <a:xfrm>
                          <a:off x="0" y="0"/>
                          <a:ext cx="778722" cy="2971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C3634F" w:rsidRDefault="00EB106D" w:rsidP="00D634EC">
                            <w:pPr>
                              <w:bidi/>
                              <w:jc w:val="center"/>
                              <w:rPr>
                                <w:rFonts w:cs="B Nazanin"/>
                                <w:sz w:val="28"/>
                                <w:szCs w:val="28"/>
                                <w:rtl/>
                                <w:lang w:bidi="fa-IR"/>
                              </w:rPr>
                            </w:pPr>
                            <w:r w:rsidRPr="00C3634F">
                              <w:rPr>
                                <w:rFonts w:cs="B Nazanin" w:hint="cs"/>
                                <w:sz w:val="28"/>
                                <w:szCs w:val="28"/>
                                <w:rtl/>
                                <w:lang w:bidi="fa-IR"/>
                              </w:rPr>
                              <w:t>کمیته هماهنگی نظارت بر موسسات کلان</w:t>
                            </w:r>
                          </w:p>
                          <w:p w:rsidR="00EB106D" w:rsidRPr="00D634EC" w:rsidRDefault="00EB106D" w:rsidP="00D634EC">
                            <w:pPr>
                              <w:bidi/>
                              <w:jc w:val="center"/>
                              <w:rPr>
                                <w:sz w:val="28"/>
                                <w:szCs w:val="28"/>
                                <w:lang w:bidi="fa-IR"/>
                              </w:rPr>
                            </w:pPr>
                            <w:r w:rsidRPr="00D634EC">
                              <w:rPr>
                                <w:rFonts w:hint="cs"/>
                                <w:sz w:val="28"/>
                                <w:szCs w:val="28"/>
                                <w:rtl/>
                                <w:lang w:bidi="fa-IR"/>
                              </w:rPr>
                              <w:t>(</w:t>
                            </w:r>
                            <w:r w:rsidRPr="00D634EC">
                              <w:rPr>
                                <w:sz w:val="28"/>
                                <w:szCs w:val="28"/>
                                <w:lang w:bidi="fa-IR"/>
                              </w:rPr>
                              <w:t>LISCC</w:t>
                            </w:r>
                            <w:r w:rsidRPr="00D634EC">
                              <w:rPr>
                                <w:rFonts w:hint="cs"/>
                                <w:sz w:val="28"/>
                                <w:szCs w:val="28"/>
                                <w:rtl/>
                                <w:lang w:bidi="fa-IR"/>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588231" id="Rectangle 235" o:spid="_x0000_s1149" style="position:absolute;left:0;text-align:left;margin-left:332.8pt;margin-top:.45pt;width:61.3pt;height:234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" fillcolor="white [3201]" strokecolor="black [3213]" strokeweight="1pt">
                <v:textbox>
                  <w:txbxContent>
                    <w:p w:rsidR="00EB106D" w:rsidRPr="00C3634F" w:rsidRDefault="00EB106D" w:rsidP="00D634EC">
                      <w:pPr>
                        <w:bidi/>
                        <w:jc w:val="center"/>
                        <w:rPr>
                          <w:rFonts w:cs="B Nazanin"/>
                          <w:sz w:val="28"/>
                          <w:szCs w:val="28"/>
                          <w:rtl/>
                          <w:lang w:bidi="fa-IR"/>
                        </w:rPr>
                      </w:pPr>
                      <w:r w:rsidRPr="00C3634F">
                        <w:rPr>
                          <w:rFonts w:cs="B Nazanin" w:hint="cs"/>
                          <w:sz w:val="28"/>
                          <w:szCs w:val="28"/>
                          <w:rtl/>
                          <w:lang w:bidi="fa-IR"/>
                        </w:rPr>
                        <w:t>کمیته هماهنگی نظارت بر موسسات کلان</w:t>
                      </w:r>
                    </w:p>
                    <w:p w:rsidR="00EB106D" w:rsidRPr="00D634EC" w:rsidRDefault="00EB106D" w:rsidP="00D634EC">
                      <w:pPr>
                        <w:bidi/>
                        <w:jc w:val="center"/>
                        <w:rPr>
                          <w:sz w:val="28"/>
                          <w:szCs w:val="28"/>
                          <w:lang w:bidi="fa-IR"/>
                        </w:rPr>
                      </w:pPr>
                      <w:r w:rsidRPr="00D634EC">
                        <w:rPr>
                          <w:rFonts w:hint="cs"/>
                          <w:sz w:val="28"/>
                          <w:szCs w:val="28"/>
                          <w:rtl/>
                          <w:lang w:bidi="fa-IR"/>
                        </w:rPr>
                        <w:t>(</w:t>
                      </w:r>
                      <w:r w:rsidRPr="00D634EC">
                        <w:rPr>
                          <w:sz w:val="28"/>
                          <w:szCs w:val="28"/>
                          <w:lang w:bidi="fa-IR"/>
                        </w:rPr>
                        <w:t>LISCC</w:t>
                      </w:r>
                      <w:r w:rsidRPr="00D634EC">
                        <w:rPr>
                          <w:rFonts w:hint="cs"/>
                          <w:sz w:val="28"/>
                          <w:szCs w:val="28"/>
                          <w:rtl/>
                          <w:lang w:bidi="fa-IR"/>
                        </w:rPr>
                        <w:t>)</w:t>
                      </w:r>
                    </w:p>
                  </w:txbxContent>
                </v:textbox>
              </v:rect>
            </w:pict>
          </mc:Fallback>
        </mc:AlternateContent>
      </w:r>
    </w:p>
    <w:p w:rsidR="00D634EC" w:rsidRDefault="00D634EC" w:rsidP="00D634EC">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D634EC" w:rsidRDefault="00E20266" w:rsidP="00D634EC">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38112" behindDoc="0" locked="0" layoutInCell="1" allowOverlap="1" wp14:anchorId="2764B955" wp14:editId="5E26B876">
                <wp:simplePos x="0" y="0"/>
                <wp:positionH relativeFrom="column">
                  <wp:posOffset>2362200</wp:posOffset>
                </wp:positionH>
                <wp:positionV relativeFrom="paragraph">
                  <wp:posOffset>333587</wp:posOffset>
                </wp:positionV>
                <wp:extent cx="787400" cy="0"/>
                <wp:effectExtent l="0" t="19050" r="31750" b="19050"/>
                <wp:wrapNone/>
                <wp:docPr id="241" name="Straight Connector 241"/>
                <wp:cNvGraphicFramePr/>
                <a:graphic xmlns:a="http://schemas.openxmlformats.org/drawingml/2006/main">
                  <a:graphicData uri="http://schemas.microsoft.com/office/word/2010/wordprocessingShape">
                    <wps:wsp>
                      <wps:cNvCnPr/>
                      <wps:spPr>
                        <a:xfrm>
                          <a:off x="0" y="0"/>
                          <a:ext cx="787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565F40" id="Straight Connector 241" o:spid="_x0000_s1026" style="position:absolute;left:0;text-align:left;z-index:251738112;visibility:visible;mso-wrap-style:square;mso-wrap-distance-left:9pt;mso-wrap-distance-top:0;mso-wrap-distance-right:9pt;mso-wrap-distance-bottom:0;mso-position-horizontal:absolute;mso-position-horizontal-relative:text;mso-position-vertical:absolute;mso-position-vertical-relative:text" from="186pt,26.25pt" to="248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" strokecolor="black [3200]" strokeweight="2.25pt">
                <v:stroke joinstyle="miter"/>
              </v:line>
            </w:pict>
          </mc:Fallback>
        </mc:AlternateContent>
      </w:r>
      <w:r w:rsidR="00D634EC">
        <w:rPr>
          <w:rFonts w:cs="B Nazanin"/>
          <w:noProof/>
          <w:sz w:val="28"/>
          <w:szCs w:val="28"/>
          <w:rtl/>
          <w:lang w:bidi="fa-IR"/>
        </w:rPr>
        <mc:AlternateContent>
          <mc:Choice Requires="wps">
            <w:drawing>
              <wp:anchor distT="0" distB="0" distL="114300" distR="114300" simplePos="0" relativeHeight="251735040" behindDoc="0" locked="0" layoutInCell="1" allowOverlap="1" wp14:anchorId="0E7F64C1" wp14:editId="48490A71">
                <wp:simplePos x="0" y="0"/>
                <wp:positionH relativeFrom="margin">
                  <wp:align>left</wp:align>
                </wp:positionH>
                <wp:positionV relativeFrom="paragraph">
                  <wp:posOffset>342900</wp:posOffset>
                </wp:positionV>
                <wp:extent cx="2404110" cy="787400"/>
                <wp:effectExtent l="0" t="0" r="15240" b="12700"/>
                <wp:wrapNone/>
                <wp:docPr id="238" name="Rectangle 238"/>
                <wp:cNvGraphicFramePr/>
                <a:graphic xmlns:a="http://schemas.openxmlformats.org/drawingml/2006/main">
                  <a:graphicData uri="http://schemas.microsoft.com/office/word/2010/wordprocessingShape">
                    <wps:wsp>
                      <wps:cNvSpPr/>
                      <wps:spPr>
                        <a:xfrm>
                          <a:off x="0" y="0"/>
                          <a:ext cx="2404110" cy="7874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E20266" w:rsidRDefault="00EB106D" w:rsidP="00E20266">
                            <w:pPr>
                              <w:bidi/>
                              <w:jc w:val="both"/>
                              <w:rPr>
                                <w:rFonts w:cs="B Nazanin"/>
                                <w:sz w:val="24"/>
                                <w:szCs w:val="24"/>
                                <w:rtl/>
                                <w:lang w:bidi="fa-IR"/>
                              </w:rPr>
                            </w:pPr>
                            <w:r>
                              <w:rPr>
                                <w:rFonts w:cs="B Nazanin" w:hint="cs"/>
                                <w:sz w:val="24"/>
                                <w:szCs w:val="24"/>
                                <w:rtl/>
                                <w:lang w:bidi="fa-IR"/>
                              </w:rPr>
                              <w:t>اثربخشی فرایندهای برنامه‌ریزی سرمایه شرکتهای تحت نظارت برنامه و کفایت سرمایه آنها را ارزیابی می</w:t>
                            </w:r>
                            <w:r>
                              <w:rPr>
                                <w:rFonts w:cs="B Nazanin"/>
                                <w:sz w:val="24"/>
                                <w:szCs w:val="24"/>
                                <w:rtl/>
                                <w:lang w:bidi="fa-IR"/>
                              </w:rPr>
                              <w:softHyphen/>
                            </w:r>
                            <w:r>
                              <w:rPr>
                                <w:rFonts w:cs="B Nazanin" w:hint="cs"/>
                                <w:sz w:val="24"/>
                                <w:szCs w:val="24"/>
                                <w:rtl/>
                                <w:lang w:bidi="fa-IR"/>
                              </w:rPr>
                              <w:t xml:space="preserve">کند.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F64C1" id="Rectangle 238" o:spid="_x0000_s1150" style="position:absolute;left:0;text-align:left;margin-left:0;margin-top:27pt;width:189.3pt;height:62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" fillcolor="window" strokecolor="windowText" strokeweight="1pt">
                <v:textbox>
                  <w:txbxContent>
                    <w:p w:rsidR="00EB106D" w:rsidRPr="00E20266" w:rsidRDefault="00EB106D" w:rsidP="00E20266">
                      <w:pPr>
                        <w:bidi/>
                        <w:jc w:val="both"/>
                        <w:rPr>
                          <w:rFonts w:cs="B Nazanin"/>
                          <w:sz w:val="24"/>
                          <w:szCs w:val="24"/>
                          <w:rtl/>
                          <w:lang w:bidi="fa-IR"/>
                        </w:rPr>
                      </w:pPr>
                      <w:r>
                        <w:rPr>
                          <w:rFonts w:cs="B Nazanin" w:hint="cs"/>
                          <w:sz w:val="24"/>
                          <w:szCs w:val="24"/>
                          <w:rtl/>
                          <w:lang w:bidi="fa-IR"/>
                        </w:rPr>
                        <w:t>اثربخشی فرایندهای برنامه‌ریزی سرمایه شرکتهای تحت نظارت برنامه و کفایت سرمایه آنها را ارزیابی می</w:t>
                      </w:r>
                      <w:r>
                        <w:rPr>
                          <w:rFonts w:cs="B Nazanin"/>
                          <w:sz w:val="24"/>
                          <w:szCs w:val="24"/>
                          <w:rtl/>
                          <w:lang w:bidi="fa-IR"/>
                        </w:rPr>
                        <w:softHyphen/>
                      </w:r>
                      <w:r>
                        <w:rPr>
                          <w:rFonts w:cs="B Nazanin" w:hint="cs"/>
                          <w:sz w:val="24"/>
                          <w:szCs w:val="24"/>
                          <w:rtl/>
                          <w:lang w:bidi="fa-IR"/>
                        </w:rPr>
                        <w:t xml:space="preserve">کند. </w:t>
                      </w:r>
                    </w:p>
                  </w:txbxContent>
                </v:textbox>
                <w10:wrap anchorx="margin"/>
              </v:rect>
            </w:pict>
          </mc:Fallback>
        </mc:AlternateContent>
      </w:r>
    </w:p>
    <w:p w:rsidR="00D634EC" w:rsidRDefault="00D634EC" w:rsidP="00D634EC">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D634EC" w:rsidRDefault="00E20266" w:rsidP="00D634EC">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39136" behindDoc="0" locked="0" layoutInCell="1" allowOverlap="1" wp14:anchorId="35227215" wp14:editId="057F7217">
                <wp:simplePos x="0" y="0"/>
                <wp:positionH relativeFrom="column">
                  <wp:posOffset>2362412</wp:posOffset>
                </wp:positionH>
                <wp:positionV relativeFrom="paragraph">
                  <wp:posOffset>360680</wp:posOffset>
                </wp:positionV>
                <wp:extent cx="787400" cy="0"/>
                <wp:effectExtent l="0" t="19050" r="31750" b="19050"/>
                <wp:wrapNone/>
                <wp:docPr id="242" name="Straight Connector 242"/>
                <wp:cNvGraphicFramePr/>
                <a:graphic xmlns:a="http://schemas.openxmlformats.org/drawingml/2006/main">
                  <a:graphicData uri="http://schemas.microsoft.com/office/word/2010/wordprocessingShape">
                    <wps:wsp>
                      <wps:cNvCnPr/>
                      <wps:spPr>
                        <a:xfrm>
                          <a:off x="0" y="0"/>
                          <a:ext cx="787400"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6EF3790C" id="Straight Connector 242" o:spid="_x0000_s1026" style="position:absolute;left:0;text-align:left;z-index:251739136;visibility:visible;mso-wrap-style:square;mso-wrap-distance-left:9pt;mso-wrap-distance-top:0;mso-wrap-distance-right:9pt;mso-wrap-distance-bottom:0;mso-position-horizontal:absolute;mso-position-horizontal-relative:text;mso-position-vertical:absolute;mso-position-vertical-relative:text" from="186pt,28.4pt" to="24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" strokecolor="windowText" strokeweight="2.25pt">
                <v:stroke joinstyle="miter"/>
              </v:line>
            </w:pict>
          </mc:Fallback>
        </mc:AlternateContent>
      </w:r>
      <w:r>
        <w:rPr>
          <w:rFonts w:cs="B Nazanin"/>
          <w:noProof/>
          <w:sz w:val="28"/>
          <w:szCs w:val="28"/>
          <w:rtl/>
          <w:lang w:bidi="fa-IR"/>
        </w:rPr>
        <mc:AlternateContent>
          <mc:Choice Requires="wps">
            <w:drawing>
              <wp:anchor distT="0" distB="0" distL="114300" distR="114300" simplePos="0" relativeHeight="251736064" behindDoc="0" locked="0" layoutInCell="1" allowOverlap="1" wp14:anchorId="05488366" wp14:editId="49E58585">
                <wp:simplePos x="0" y="0"/>
                <wp:positionH relativeFrom="margin">
                  <wp:align>left</wp:align>
                </wp:positionH>
                <wp:positionV relativeFrom="paragraph">
                  <wp:posOffset>366607</wp:posOffset>
                </wp:positionV>
                <wp:extent cx="2404110" cy="787400"/>
                <wp:effectExtent l="0" t="0" r="15240" b="12700"/>
                <wp:wrapNone/>
                <wp:docPr id="239" name="Rectangle 239"/>
                <wp:cNvGraphicFramePr/>
                <a:graphic xmlns:a="http://schemas.openxmlformats.org/drawingml/2006/main">
                  <a:graphicData uri="http://schemas.microsoft.com/office/word/2010/wordprocessingShape">
                    <wps:wsp>
                      <wps:cNvSpPr/>
                      <wps:spPr>
                        <a:xfrm>
                          <a:off x="0" y="0"/>
                          <a:ext cx="2404110" cy="7874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E20266" w:rsidRDefault="00EB106D" w:rsidP="00E20266">
                            <w:pPr>
                              <w:bidi/>
                              <w:jc w:val="both"/>
                              <w:rPr>
                                <w:rFonts w:cs="B Nazanin"/>
                                <w:lang w:bidi="fa-IR"/>
                              </w:rPr>
                            </w:pPr>
                            <w:r w:rsidRPr="00E20266">
                              <w:rPr>
                                <w:rFonts w:cs="B Nazanin" w:hint="cs"/>
                                <w:sz w:val="24"/>
                                <w:szCs w:val="24"/>
                                <w:rtl/>
                                <w:lang w:bidi="fa-IR"/>
                              </w:rPr>
                              <w:t>اثر بخشی شیوه</w:t>
                            </w:r>
                            <w:r>
                              <w:rPr>
                                <w:rFonts w:cs="B Nazanin"/>
                                <w:sz w:val="24"/>
                                <w:szCs w:val="24"/>
                                <w:rtl/>
                                <w:lang w:bidi="fa-IR"/>
                              </w:rPr>
                              <w:softHyphen/>
                            </w:r>
                            <w:r w:rsidRPr="00E20266">
                              <w:rPr>
                                <w:rFonts w:cs="B Nazanin" w:hint="cs"/>
                                <w:sz w:val="24"/>
                                <w:szCs w:val="24"/>
                                <w:rtl/>
                                <w:lang w:bidi="fa-IR"/>
                              </w:rPr>
                              <w:t>های مدیریت ریسک نقدینگی شرکت</w:t>
                            </w:r>
                            <w:r>
                              <w:rPr>
                                <w:rFonts w:cs="B Nazanin"/>
                                <w:sz w:val="24"/>
                                <w:szCs w:val="24"/>
                                <w:rtl/>
                                <w:lang w:bidi="fa-IR"/>
                              </w:rPr>
                              <w:softHyphen/>
                            </w:r>
                            <w:r w:rsidRPr="00E20266">
                              <w:rPr>
                                <w:rFonts w:cs="B Nazanin" w:hint="cs"/>
                                <w:sz w:val="24"/>
                                <w:szCs w:val="24"/>
                                <w:rtl/>
                                <w:lang w:bidi="fa-IR"/>
                              </w:rPr>
                              <w:t>های تحت نظارت برنامه و</w:t>
                            </w:r>
                            <w:r>
                              <w:rPr>
                                <w:rFonts w:cs="B Nazanin" w:hint="cs"/>
                                <w:sz w:val="24"/>
                                <w:szCs w:val="24"/>
                                <w:rtl/>
                                <w:lang w:bidi="fa-IR"/>
                              </w:rPr>
                              <w:t xml:space="preserve"> </w:t>
                            </w:r>
                            <w:r w:rsidRPr="00E20266">
                              <w:rPr>
                                <w:rFonts w:cs="B Nazanin" w:hint="cs"/>
                                <w:sz w:val="24"/>
                                <w:szCs w:val="24"/>
                                <w:rtl/>
                                <w:lang w:bidi="fa-IR"/>
                              </w:rPr>
                              <w:t>کفایت نقدینگی آنها را بررسی می نماید</w:t>
                            </w:r>
                            <w:r>
                              <w:rPr>
                                <w:rFonts w:cs="B Nazanin" w:hint="cs"/>
                                <w:sz w:val="24"/>
                                <w:szCs w:val="24"/>
                                <w:rtl/>
                                <w:lang w:bidi="fa-IR"/>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88366" id="Rectangle 239" o:spid="_x0000_s1151" style="position:absolute;left:0;text-align:left;margin-left:0;margin-top:28.85pt;width:189.3pt;height:62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" fillcolor="window" strokecolor="windowText" strokeweight="1pt">
                <v:textbox>
                  <w:txbxContent>
                    <w:p w:rsidR="00EB106D" w:rsidRPr="00E20266" w:rsidRDefault="00EB106D" w:rsidP="00E20266">
                      <w:pPr>
                        <w:bidi/>
                        <w:jc w:val="both"/>
                        <w:rPr>
                          <w:rFonts w:cs="B Nazanin"/>
                          <w:lang w:bidi="fa-IR"/>
                        </w:rPr>
                      </w:pPr>
                      <w:r w:rsidRPr="00E20266">
                        <w:rPr>
                          <w:rFonts w:cs="B Nazanin" w:hint="cs"/>
                          <w:sz w:val="24"/>
                          <w:szCs w:val="24"/>
                          <w:rtl/>
                          <w:lang w:bidi="fa-IR"/>
                        </w:rPr>
                        <w:t>اثر بخشی شیوه</w:t>
                      </w:r>
                      <w:r>
                        <w:rPr>
                          <w:rFonts w:cs="B Nazanin"/>
                          <w:sz w:val="24"/>
                          <w:szCs w:val="24"/>
                          <w:rtl/>
                          <w:lang w:bidi="fa-IR"/>
                        </w:rPr>
                        <w:softHyphen/>
                      </w:r>
                      <w:r w:rsidRPr="00E20266">
                        <w:rPr>
                          <w:rFonts w:cs="B Nazanin" w:hint="cs"/>
                          <w:sz w:val="24"/>
                          <w:szCs w:val="24"/>
                          <w:rtl/>
                          <w:lang w:bidi="fa-IR"/>
                        </w:rPr>
                        <w:t>های مدیریت ریسک نقدینگی شرکت</w:t>
                      </w:r>
                      <w:r>
                        <w:rPr>
                          <w:rFonts w:cs="B Nazanin"/>
                          <w:sz w:val="24"/>
                          <w:szCs w:val="24"/>
                          <w:rtl/>
                          <w:lang w:bidi="fa-IR"/>
                        </w:rPr>
                        <w:softHyphen/>
                      </w:r>
                      <w:r w:rsidRPr="00E20266">
                        <w:rPr>
                          <w:rFonts w:cs="B Nazanin" w:hint="cs"/>
                          <w:sz w:val="24"/>
                          <w:szCs w:val="24"/>
                          <w:rtl/>
                          <w:lang w:bidi="fa-IR"/>
                        </w:rPr>
                        <w:t>های تحت نظارت برنامه و</w:t>
                      </w:r>
                      <w:r>
                        <w:rPr>
                          <w:rFonts w:cs="B Nazanin" w:hint="cs"/>
                          <w:sz w:val="24"/>
                          <w:szCs w:val="24"/>
                          <w:rtl/>
                          <w:lang w:bidi="fa-IR"/>
                        </w:rPr>
                        <w:t xml:space="preserve"> </w:t>
                      </w:r>
                      <w:r w:rsidRPr="00E20266">
                        <w:rPr>
                          <w:rFonts w:cs="B Nazanin" w:hint="cs"/>
                          <w:sz w:val="24"/>
                          <w:szCs w:val="24"/>
                          <w:rtl/>
                          <w:lang w:bidi="fa-IR"/>
                        </w:rPr>
                        <w:t>کفایت نقدینگی آنها را بررسی می نماید</w:t>
                      </w:r>
                      <w:r>
                        <w:rPr>
                          <w:rFonts w:cs="B Nazanin" w:hint="cs"/>
                          <w:sz w:val="24"/>
                          <w:szCs w:val="24"/>
                          <w:rtl/>
                          <w:lang w:bidi="fa-IR"/>
                        </w:rPr>
                        <w:t xml:space="preserve">. </w:t>
                      </w:r>
                    </w:p>
                  </w:txbxContent>
                </v:textbox>
                <w10:wrap anchorx="margin"/>
              </v:rect>
            </w:pict>
          </mc:Fallback>
        </mc:AlternateContent>
      </w:r>
    </w:p>
    <w:p w:rsidR="00D634EC" w:rsidRDefault="00D634EC" w:rsidP="00D634EC">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D634EC" w:rsidRDefault="00D634EC" w:rsidP="00D634EC">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757BAD" w:rsidRDefault="00757BAD" w:rsidP="00D634EC">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A93213" w:rsidRDefault="00A93213" w:rsidP="00A93213">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sectPr w:rsidR="00A93213" w:rsidSect="00441C2F">
          <w:headerReference w:type="default" r:id="rId260"/>
          <w:type w:val="continuous"/>
          <w:pgSz w:w="9639" w:h="13608" w:code="13"/>
          <w:pgMar w:top="1418" w:right="851" w:bottom="1418" w:left="851" w:header="227" w:footer="510" w:gutter="0"/>
          <w:pgNumType w:fmt="numberInDash" w:start="0"/>
          <w:cols w:space="708"/>
          <w:titlePg/>
          <w:rtlGutter/>
          <w:docGrid w:linePitch="360"/>
        </w:sectPr>
      </w:pPr>
    </w:p>
    <w:p w:rsidR="00D634EC" w:rsidRDefault="00D634EC" w:rsidP="00A93213">
      <w:pPr>
        <w:bidi/>
        <w:jc w:val="both"/>
        <w:rPr>
          <w:rFonts w:cs="B Nazanin"/>
          <w:sz w:val="28"/>
          <w:szCs w:val="28"/>
          <w:rtl/>
          <w:lang w:bidi="fa-IR"/>
        </w:rPr>
      </w:pPr>
    </w:p>
    <w:p w:rsidR="00C3634F" w:rsidRDefault="00C3634F" w:rsidP="00C3634F">
      <w:pPr>
        <w:bidi/>
        <w:jc w:val="both"/>
        <w:rPr>
          <w:rFonts w:cs="B Nazanin"/>
          <w:sz w:val="28"/>
          <w:szCs w:val="28"/>
          <w:rtl/>
          <w:lang w:bidi="fa-IR"/>
        </w:rPr>
      </w:pPr>
    </w:p>
    <w:p w:rsidR="006E1594" w:rsidRDefault="006E1594" w:rsidP="006E1594">
      <w:pPr>
        <w:pBdr>
          <w:top w:val="single" w:sz="4" w:space="1" w:color="auto"/>
          <w:left w:val="single" w:sz="4" w:space="4" w:color="auto"/>
          <w:right w:val="single" w:sz="4" w:space="4" w:color="auto"/>
        </w:pBdr>
        <w:bidi/>
        <w:jc w:val="both"/>
        <w:rPr>
          <w:rFonts w:cs="B Nazanin"/>
          <w:sz w:val="28"/>
          <w:szCs w:val="28"/>
          <w:rtl/>
          <w:lang w:bidi="fa-IR"/>
        </w:rPr>
      </w:pPr>
      <w:r>
        <w:rPr>
          <w:rFonts w:cs="B Nazanin" w:hint="cs"/>
          <w:sz w:val="28"/>
          <w:szCs w:val="28"/>
          <w:rtl/>
          <w:lang w:bidi="fa-IR"/>
        </w:rPr>
        <w:lastRenderedPageBreak/>
        <w:t xml:space="preserve">ادامه شکل 5 </w:t>
      </w:r>
      <w:r>
        <w:rPr>
          <w:rFonts w:ascii="Sakkal Majalla" w:hAnsi="Sakkal Majalla" w:cs="Sakkal Majalla" w:hint="cs"/>
          <w:sz w:val="28"/>
          <w:szCs w:val="28"/>
          <w:rtl/>
          <w:lang w:bidi="fa-IR"/>
        </w:rPr>
        <w:t>–</w:t>
      </w:r>
      <w:r>
        <w:rPr>
          <w:rFonts w:cs="B Nazanin" w:hint="cs"/>
          <w:sz w:val="28"/>
          <w:szCs w:val="28"/>
          <w:rtl/>
          <w:lang w:bidi="fa-IR"/>
        </w:rPr>
        <w:t xml:space="preserve"> 2 </w:t>
      </w:r>
      <w:r>
        <w:rPr>
          <w:rFonts w:ascii="Sakkal Majalla" w:hAnsi="Sakkal Majalla" w:cs="Sakkal Majalla" w:hint="cs"/>
          <w:sz w:val="28"/>
          <w:szCs w:val="28"/>
          <w:rtl/>
          <w:lang w:bidi="fa-IR"/>
        </w:rPr>
        <w:t>–</w:t>
      </w:r>
      <w:r>
        <w:rPr>
          <w:rFonts w:cs="B Nazanin" w:hint="cs"/>
          <w:sz w:val="28"/>
          <w:szCs w:val="28"/>
          <w:rtl/>
          <w:lang w:bidi="fa-IR"/>
        </w:rPr>
        <w:t xml:space="preserve"> 1 </w:t>
      </w:r>
    </w:p>
    <w:p w:rsidR="00746972" w:rsidRDefault="00C3634F" w:rsidP="006E1594">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sidRPr="00746972">
        <w:rPr>
          <w:rFonts w:cs="B Nazanin" w:hint="cs"/>
          <w:noProof/>
          <w:sz w:val="28"/>
          <w:szCs w:val="28"/>
          <w:rtl/>
          <w:lang w:bidi="fa-IR"/>
        </w:rPr>
        <mc:AlternateContent>
          <mc:Choice Requires="wps">
            <w:drawing>
              <wp:anchor distT="0" distB="0" distL="114300" distR="114300" simplePos="0" relativeHeight="251683840" behindDoc="0" locked="0" layoutInCell="1" allowOverlap="1" wp14:anchorId="79DBCECF" wp14:editId="0099DAA8">
                <wp:simplePos x="0" y="0"/>
                <wp:positionH relativeFrom="column">
                  <wp:posOffset>2374265</wp:posOffset>
                </wp:positionH>
                <wp:positionV relativeFrom="paragraph">
                  <wp:posOffset>340995</wp:posOffset>
                </wp:positionV>
                <wp:extent cx="787400" cy="2505710"/>
                <wp:effectExtent l="0" t="0" r="12700" b="27940"/>
                <wp:wrapNone/>
                <wp:docPr id="245" name="Rectangle 245"/>
                <wp:cNvGraphicFramePr/>
                <a:graphic xmlns:a="http://schemas.openxmlformats.org/drawingml/2006/main">
                  <a:graphicData uri="http://schemas.microsoft.com/office/word/2010/wordprocessingShape">
                    <wps:wsp>
                      <wps:cNvSpPr/>
                      <wps:spPr>
                        <a:xfrm>
                          <a:off x="0" y="0"/>
                          <a:ext cx="787400" cy="25057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1B7DEA" w:rsidRDefault="00EB106D" w:rsidP="00746972">
                            <w:pPr>
                              <w:jc w:val="center"/>
                              <w:rPr>
                                <w:rFonts w:cs="B Nazanin"/>
                                <w:b/>
                                <w:bCs/>
                                <w:sz w:val="24"/>
                                <w:szCs w:val="24"/>
                                <w:lang w:bidi="fa-IR"/>
                              </w:rPr>
                            </w:pPr>
                            <w:r w:rsidRPr="001B7DEA">
                              <w:rPr>
                                <w:rFonts w:cs="B Nazanin" w:hint="cs"/>
                                <w:b/>
                                <w:bCs/>
                                <w:sz w:val="24"/>
                                <w:szCs w:val="24"/>
                                <w:rtl/>
                                <w:lang w:bidi="fa-IR"/>
                              </w:rPr>
                              <w:t xml:space="preserve">برنامه بازیابی </w:t>
                            </w:r>
                          </w:p>
                          <w:p w:rsidR="00EB106D" w:rsidRDefault="00EB106D" w:rsidP="00746972">
                            <w:pPr>
                              <w:bidi/>
                              <w:rPr>
                                <w:rFonts w:cs="B Nazanin"/>
                                <w:sz w:val="24"/>
                                <w:szCs w:val="24"/>
                                <w:rtl/>
                                <w:lang w:bidi="fa-IR"/>
                              </w:rPr>
                            </w:pPr>
                          </w:p>
                          <w:p w:rsidR="00EB106D" w:rsidRDefault="00EB106D" w:rsidP="00746972">
                            <w:pPr>
                              <w:rPr>
                                <w:rFonts w:cs="B Nazanin"/>
                                <w:sz w:val="24"/>
                                <w:szCs w:val="24"/>
                                <w:rtl/>
                                <w:lang w:bidi="fa-IR"/>
                              </w:rPr>
                            </w:pPr>
                          </w:p>
                          <w:p w:rsidR="00EB106D" w:rsidRDefault="00EB106D" w:rsidP="00746972">
                            <w:pPr>
                              <w:bidi/>
                              <w:rPr>
                                <w:rFonts w:cs="B Nazanin"/>
                                <w:sz w:val="24"/>
                                <w:szCs w:val="24"/>
                                <w:rtl/>
                                <w:lang w:bidi="fa-IR"/>
                              </w:rPr>
                            </w:pPr>
                          </w:p>
                          <w:p w:rsidR="00EB106D" w:rsidRPr="001B7DEA" w:rsidRDefault="00EB106D" w:rsidP="00191B8E">
                            <w:pPr>
                              <w:bidi/>
                              <w:rPr>
                                <w:rFonts w:cs="B Nazanin"/>
                                <w:b/>
                                <w:bCs/>
                                <w:sz w:val="24"/>
                                <w:szCs w:val="24"/>
                                <w:rtl/>
                                <w:lang w:bidi="fa-IR"/>
                              </w:rPr>
                            </w:pPr>
                            <w:r w:rsidRPr="001B7DEA">
                              <w:rPr>
                                <w:rFonts w:cs="B Nazanin" w:hint="cs"/>
                                <w:b/>
                                <w:bCs/>
                                <w:sz w:val="24"/>
                                <w:szCs w:val="24"/>
                                <w:rtl/>
                                <w:lang w:bidi="fa-IR"/>
                              </w:rPr>
                              <w:t xml:space="preserve">برنامه پایش </w:t>
                            </w:r>
                            <w:r>
                              <w:rPr>
                                <w:rFonts w:cs="B Nazanin" w:hint="cs"/>
                                <w:b/>
                                <w:bCs/>
                                <w:sz w:val="24"/>
                                <w:szCs w:val="24"/>
                                <w:rtl/>
                                <w:lang w:bidi="fa-IR"/>
                              </w:rPr>
                              <w:t>برنامه پایش و تحلیل</w:t>
                            </w:r>
                          </w:p>
                          <w:p w:rsidR="00EB106D" w:rsidRDefault="00EB106D" w:rsidP="00746972">
                            <w:pPr>
                              <w:jc w:val="center"/>
                              <w:rPr>
                                <w:rtl/>
                                <w:lang w:bidi="fa-IR"/>
                              </w:rPr>
                            </w:pPr>
                          </w:p>
                          <w:p w:rsidR="00EB106D" w:rsidRDefault="00EB106D" w:rsidP="00746972">
                            <w:pPr>
                              <w:jc w:val="center"/>
                              <w:rPr>
                                <w:rtl/>
                                <w:lang w:bidi="fa-IR"/>
                              </w:rPr>
                            </w:pPr>
                          </w:p>
                          <w:p w:rsidR="00EB106D" w:rsidRDefault="00EB106D" w:rsidP="00746972">
                            <w:pPr>
                              <w:jc w:val="center"/>
                              <w:rPr>
                                <w:rtl/>
                                <w:lang w:bidi="fa-IR"/>
                              </w:rPr>
                            </w:pPr>
                          </w:p>
                          <w:p w:rsidR="00EB106D" w:rsidRDefault="00EB106D" w:rsidP="00746972">
                            <w:pPr>
                              <w:jc w:val="center"/>
                              <w:rPr>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BCECF" id="Rectangle 245" o:spid="_x0000_s1152" style="position:absolute;left:0;text-align:left;margin-left:186.95pt;margin-top:26.85pt;width:62pt;height:197.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" fillcolor="window" strokecolor="windowText" strokeweight="1pt">
                <v:textbox>
                  <w:txbxContent>
                    <w:p w:rsidR="00EB106D" w:rsidRPr="001B7DEA" w:rsidRDefault="00EB106D" w:rsidP="00746972">
                      <w:pPr>
                        <w:jc w:val="center"/>
                        <w:rPr>
                          <w:rFonts w:cs="B Nazanin"/>
                          <w:b/>
                          <w:bCs/>
                          <w:sz w:val="24"/>
                          <w:szCs w:val="24"/>
                          <w:lang w:bidi="fa-IR"/>
                        </w:rPr>
                      </w:pPr>
                      <w:r w:rsidRPr="001B7DEA">
                        <w:rPr>
                          <w:rFonts w:cs="B Nazanin" w:hint="cs"/>
                          <w:b/>
                          <w:bCs/>
                          <w:sz w:val="24"/>
                          <w:szCs w:val="24"/>
                          <w:rtl/>
                          <w:lang w:bidi="fa-IR"/>
                        </w:rPr>
                        <w:t xml:space="preserve">برنامه بازیابی </w:t>
                      </w:r>
                    </w:p>
                    <w:p w:rsidR="00EB106D" w:rsidRDefault="00EB106D" w:rsidP="00746972">
                      <w:pPr>
                        <w:bidi/>
                        <w:rPr>
                          <w:rFonts w:cs="B Nazanin"/>
                          <w:sz w:val="24"/>
                          <w:szCs w:val="24"/>
                          <w:rtl/>
                          <w:lang w:bidi="fa-IR"/>
                        </w:rPr>
                      </w:pPr>
                    </w:p>
                    <w:p w:rsidR="00EB106D" w:rsidRDefault="00EB106D" w:rsidP="00746972">
                      <w:pPr>
                        <w:rPr>
                          <w:rFonts w:cs="B Nazanin"/>
                          <w:sz w:val="24"/>
                          <w:szCs w:val="24"/>
                          <w:rtl/>
                          <w:lang w:bidi="fa-IR"/>
                        </w:rPr>
                      </w:pPr>
                    </w:p>
                    <w:p w:rsidR="00EB106D" w:rsidRDefault="00EB106D" w:rsidP="00746972">
                      <w:pPr>
                        <w:bidi/>
                        <w:rPr>
                          <w:rFonts w:cs="B Nazanin"/>
                          <w:sz w:val="24"/>
                          <w:szCs w:val="24"/>
                          <w:rtl/>
                          <w:lang w:bidi="fa-IR"/>
                        </w:rPr>
                      </w:pPr>
                    </w:p>
                    <w:p w:rsidR="00EB106D" w:rsidRPr="001B7DEA" w:rsidRDefault="00EB106D" w:rsidP="00191B8E">
                      <w:pPr>
                        <w:bidi/>
                        <w:rPr>
                          <w:rFonts w:cs="B Nazanin"/>
                          <w:b/>
                          <w:bCs/>
                          <w:sz w:val="24"/>
                          <w:szCs w:val="24"/>
                          <w:rtl/>
                          <w:lang w:bidi="fa-IR"/>
                        </w:rPr>
                      </w:pPr>
                      <w:r w:rsidRPr="001B7DEA">
                        <w:rPr>
                          <w:rFonts w:cs="B Nazanin" w:hint="cs"/>
                          <w:b/>
                          <w:bCs/>
                          <w:sz w:val="24"/>
                          <w:szCs w:val="24"/>
                          <w:rtl/>
                          <w:lang w:bidi="fa-IR"/>
                        </w:rPr>
                        <w:t xml:space="preserve">برنامه پایش </w:t>
                      </w:r>
                      <w:r>
                        <w:rPr>
                          <w:rFonts w:cs="B Nazanin" w:hint="cs"/>
                          <w:b/>
                          <w:bCs/>
                          <w:sz w:val="24"/>
                          <w:szCs w:val="24"/>
                          <w:rtl/>
                          <w:lang w:bidi="fa-IR"/>
                        </w:rPr>
                        <w:t>برنامه پایش و تحلیل</w:t>
                      </w:r>
                    </w:p>
                    <w:p w:rsidR="00EB106D" w:rsidRDefault="00EB106D" w:rsidP="00746972">
                      <w:pPr>
                        <w:jc w:val="center"/>
                        <w:rPr>
                          <w:rtl/>
                          <w:lang w:bidi="fa-IR"/>
                        </w:rPr>
                      </w:pPr>
                    </w:p>
                    <w:p w:rsidR="00EB106D" w:rsidRDefault="00EB106D" w:rsidP="00746972">
                      <w:pPr>
                        <w:jc w:val="center"/>
                        <w:rPr>
                          <w:rtl/>
                          <w:lang w:bidi="fa-IR"/>
                        </w:rPr>
                      </w:pPr>
                    </w:p>
                    <w:p w:rsidR="00EB106D" w:rsidRDefault="00EB106D" w:rsidP="00746972">
                      <w:pPr>
                        <w:jc w:val="center"/>
                        <w:rPr>
                          <w:rtl/>
                          <w:lang w:bidi="fa-IR"/>
                        </w:rPr>
                      </w:pPr>
                    </w:p>
                    <w:p w:rsidR="00EB106D" w:rsidRDefault="00EB106D" w:rsidP="00746972">
                      <w:pPr>
                        <w:jc w:val="center"/>
                        <w:rPr>
                          <w:lang w:bidi="fa-IR"/>
                        </w:rPr>
                      </w:pPr>
                    </w:p>
                  </w:txbxContent>
                </v:textbox>
              </v:rect>
            </w:pict>
          </mc:Fallback>
        </mc:AlternateContent>
      </w:r>
      <w:r w:rsidRPr="00746972">
        <w:rPr>
          <w:rFonts w:cs="B Nazanin"/>
          <w:noProof/>
          <w:sz w:val="28"/>
          <w:szCs w:val="28"/>
          <w:rtl/>
          <w:lang w:bidi="fa-IR"/>
        </w:rPr>
        <mc:AlternateContent>
          <mc:Choice Requires="wps">
            <w:drawing>
              <wp:anchor distT="0" distB="0" distL="114300" distR="114300" simplePos="0" relativeHeight="251686912" behindDoc="0" locked="0" layoutInCell="1" allowOverlap="1" wp14:anchorId="3344C757" wp14:editId="70A026B9">
                <wp:simplePos x="0" y="0"/>
                <wp:positionH relativeFrom="margin">
                  <wp:posOffset>-16510</wp:posOffset>
                </wp:positionH>
                <wp:positionV relativeFrom="paragraph">
                  <wp:posOffset>370840</wp:posOffset>
                </wp:positionV>
                <wp:extent cx="2387600" cy="825500"/>
                <wp:effectExtent l="0" t="0" r="12700" b="12700"/>
                <wp:wrapNone/>
                <wp:docPr id="246" name="Rectangle 246"/>
                <wp:cNvGraphicFramePr/>
                <a:graphic xmlns:a="http://schemas.openxmlformats.org/drawingml/2006/main">
                  <a:graphicData uri="http://schemas.microsoft.com/office/word/2010/wordprocessingShape">
                    <wps:wsp>
                      <wps:cNvSpPr/>
                      <wps:spPr>
                        <a:xfrm>
                          <a:off x="0" y="0"/>
                          <a:ext cx="2387600" cy="825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E20266" w:rsidRDefault="00EB106D" w:rsidP="00514058">
                            <w:pPr>
                              <w:bidi/>
                              <w:jc w:val="both"/>
                              <w:rPr>
                                <w:rFonts w:cs="B Nazanin"/>
                                <w:sz w:val="24"/>
                                <w:szCs w:val="24"/>
                                <w:rtl/>
                                <w:lang w:bidi="fa-IR"/>
                              </w:rPr>
                            </w:pPr>
                            <w:r>
                              <w:rPr>
                                <w:rFonts w:cs="B Nazanin" w:hint="cs"/>
                                <w:sz w:val="24"/>
                                <w:szCs w:val="24"/>
                                <w:rtl/>
                                <w:lang w:bidi="fa-IR"/>
                              </w:rPr>
                              <w:t>کارایی آمادگی شرکت تحت نظارت را به منظور بهبود از تنشی شدید و نیل به شیوه</w:t>
                            </w:r>
                            <w:r>
                              <w:rPr>
                                <w:rFonts w:cs="B Nazanin"/>
                                <w:sz w:val="24"/>
                                <w:szCs w:val="24"/>
                                <w:rtl/>
                                <w:lang w:bidi="fa-IR"/>
                              </w:rPr>
                              <w:softHyphen/>
                            </w:r>
                            <w:r>
                              <w:rPr>
                                <w:rFonts w:cs="B Nazanin" w:hint="cs"/>
                                <w:sz w:val="24"/>
                                <w:szCs w:val="24"/>
                                <w:rtl/>
                                <w:lang w:bidi="fa-IR"/>
                              </w:rPr>
                              <w:t>ای منضبط و بدون تهدید ثبات مالی ارزیابی می</w:t>
                            </w:r>
                            <w:r>
                              <w:rPr>
                                <w:rFonts w:cs="B Nazanin"/>
                                <w:sz w:val="24"/>
                                <w:szCs w:val="24"/>
                                <w:rtl/>
                                <w:lang w:bidi="fa-IR"/>
                              </w:rPr>
                              <w:softHyphen/>
                            </w:r>
                            <w:r>
                              <w:rPr>
                                <w:rFonts w:cs="B Nazanin" w:hint="cs"/>
                                <w:sz w:val="24"/>
                                <w:szCs w:val="24"/>
                                <w:rtl/>
                                <w:lang w:bidi="fa-IR"/>
                              </w:rPr>
                              <w:t xml:space="preserve">کند.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4C757" id="Rectangle 246" o:spid="_x0000_s1153" style="position:absolute;left:0;text-align:left;margin-left:-1.3pt;margin-top:29.2pt;width:188pt;height: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" fillcolor="window" strokecolor="windowText" strokeweight="1pt">
                <v:textbox>
                  <w:txbxContent>
                    <w:p w:rsidR="00EB106D" w:rsidRPr="00E20266" w:rsidRDefault="00EB106D" w:rsidP="00514058">
                      <w:pPr>
                        <w:bidi/>
                        <w:jc w:val="both"/>
                        <w:rPr>
                          <w:rFonts w:cs="B Nazanin"/>
                          <w:sz w:val="24"/>
                          <w:szCs w:val="24"/>
                          <w:rtl/>
                          <w:lang w:bidi="fa-IR"/>
                        </w:rPr>
                      </w:pPr>
                      <w:r>
                        <w:rPr>
                          <w:rFonts w:cs="B Nazanin" w:hint="cs"/>
                          <w:sz w:val="24"/>
                          <w:szCs w:val="24"/>
                          <w:rtl/>
                          <w:lang w:bidi="fa-IR"/>
                        </w:rPr>
                        <w:t>کارایی آمادگی شرکت تحت نظارت را به منظور بهبود از تنشی شدید و نیل به شیوه</w:t>
                      </w:r>
                      <w:r>
                        <w:rPr>
                          <w:rFonts w:cs="B Nazanin"/>
                          <w:sz w:val="24"/>
                          <w:szCs w:val="24"/>
                          <w:rtl/>
                          <w:lang w:bidi="fa-IR"/>
                        </w:rPr>
                        <w:softHyphen/>
                      </w:r>
                      <w:r>
                        <w:rPr>
                          <w:rFonts w:cs="B Nazanin" w:hint="cs"/>
                          <w:sz w:val="24"/>
                          <w:szCs w:val="24"/>
                          <w:rtl/>
                          <w:lang w:bidi="fa-IR"/>
                        </w:rPr>
                        <w:t>ای منضبط و بدون تهدید ثبات مالی ارزیابی می</w:t>
                      </w:r>
                      <w:r>
                        <w:rPr>
                          <w:rFonts w:cs="B Nazanin"/>
                          <w:sz w:val="24"/>
                          <w:szCs w:val="24"/>
                          <w:rtl/>
                          <w:lang w:bidi="fa-IR"/>
                        </w:rPr>
                        <w:softHyphen/>
                      </w:r>
                      <w:r>
                        <w:rPr>
                          <w:rFonts w:cs="B Nazanin" w:hint="cs"/>
                          <w:sz w:val="24"/>
                          <w:szCs w:val="24"/>
                          <w:rtl/>
                          <w:lang w:bidi="fa-IR"/>
                        </w:rPr>
                        <w:t xml:space="preserve">کند. </w:t>
                      </w:r>
                    </w:p>
                  </w:txbxContent>
                </v:textbox>
                <w10:wrap anchorx="margin"/>
              </v:rect>
            </w:pict>
          </mc:Fallback>
        </mc:AlternateContent>
      </w:r>
      <w:r w:rsidR="0097667F" w:rsidRPr="00746972">
        <w:rPr>
          <w:rFonts w:cs="B Nazanin"/>
          <w:noProof/>
          <w:sz w:val="28"/>
          <w:szCs w:val="28"/>
          <w:rtl/>
          <w:lang w:bidi="fa-IR"/>
        </w:rPr>
        <mc:AlternateContent>
          <mc:Choice Requires="wps">
            <w:drawing>
              <wp:anchor distT="0" distB="0" distL="114300" distR="114300" simplePos="0" relativeHeight="251680768" behindDoc="0" locked="0" layoutInCell="1" allowOverlap="1" wp14:anchorId="05401244" wp14:editId="0609711B">
                <wp:simplePos x="0" y="0"/>
                <wp:positionH relativeFrom="column">
                  <wp:posOffset>3176270</wp:posOffset>
                </wp:positionH>
                <wp:positionV relativeFrom="paragraph">
                  <wp:posOffset>276860</wp:posOffset>
                </wp:positionV>
                <wp:extent cx="1066800" cy="2632710"/>
                <wp:effectExtent l="0" t="0" r="19050" b="15240"/>
                <wp:wrapNone/>
                <wp:docPr id="244" name="Rectangle 244"/>
                <wp:cNvGraphicFramePr/>
                <a:graphic xmlns:a="http://schemas.openxmlformats.org/drawingml/2006/main">
                  <a:graphicData uri="http://schemas.microsoft.com/office/word/2010/wordprocessingShape">
                    <wps:wsp>
                      <wps:cNvSpPr/>
                      <wps:spPr>
                        <a:xfrm>
                          <a:off x="0" y="0"/>
                          <a:ext cx="1066800" cy="26327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1B7DEA" w:rsidRDefault="00EB106D" w:rsidP="00746972">
                            <w:pPr>
                              <w:pBdr>
                                <w:bottom w:val="single" w:sz="4" w:space="1" w:color="auto"/>
                              </w:pBdr>
                              <w:jc w:val="center"/>
                              <w:rPr>
                                <w:rFonts w:cs="B Nazanin"/>
                                <w:b/>
                                <w:bCs/>
                                <w:sz w:val="28"/>
                                <w:szCs w:val="28"/>
                                <w:lang w:bidi="fa-IR"/>
                              </w:rPr>
                            </w:pPr>
                            <w:r w:rsidRPr="001B7DEA">
                              <w:rPr>
                                <w:rFonts w:cs="B Nazanin" w:hint="cs"/>
                                <w:b/>
                                <w:bCs/>
                                <w:sz w:val="28"/>
                                <w:szCs w:val="28"/>
                                <w:rtl/>
                                <w:lang w:bidi="fa-IR"/>
                              </w:rPr>
                              <w:t>دفتر کمیته عملیاتی</w:t>
                            </w:r>
                          </w:p>
                          <w:p w:rsidR="00EB106D" w:rsidRDefault="00EB106D" w:rsidP="00746972">
                            <w:pPr>
                              <w:bidi/>
                              <w:jc w:val="mediumKashida"/>
                              <w:rPr>
                                <w:rtl/>
                                <w:lang w:bidi="fa-IR"/>
                              </w:rPr>
                            </w:pPr>
                            <w:r>
                              <w:rPr>
                                <w:rFonts w:cs="B Nazanin" w:hint="cs"/>
                                <w:sz w:val="24"/>
                                <w:szCs w:val="24"/>
                                <w:rtl/>
                                <w:lang w:bidi="fa-IR"/>
                              </w:rPr>
                              <w:t>زیر ساخت و بازرسی بر عملکردهای استراتژیک برنامه را فراهم می</w:t>
                            </w:r>
                            <w:r>
                              <w:rPr>
                                <w:rFonts w:cs="B Nazanin"/>
                                <w:sz w:val="24"/>
                                <w:szCs w:val="24"/>
                                <w:rtl/>
                                <w:lang w:bidi="fa-IR"/>
                              </w:rPr>
                              <w:softHyphen/>
                            </w:r>
                            <w:r>
                              <w:rPr>
                                <w:rFonts w:cs="B Nazanin" w:hint="cs"/>
                                <w:sz w:val="24"/>
                                <w:szCs w:val="24"/>
                                <w:rtl/>
                                <w:lang w:bidi="fa-IR"/>
                              </w:rPr>
                              <w:t xml:space="preserve">کند. </w:t>
                            </w:r>
                          </w:p>
                          <w:p w:rsidR="00EB106D" w:rsidRDefault="00EB106D" w:rsidP="00746972">
                            <w:pPr>
                              <w:jc w:val="center"/>
                              <w:rPr>
                                <w:rtl/>
                                <w:lang w:bidi="fa-IR"/>
                              </w:rPr>
                            </w:pPr>
                          </w:p>
                          <w:p w:rsidR="00EB106D" w:rsidRDefault="00EB106D" w:rsidP="00746972">
                            <w:pPr>
                              <w:jc w:val="center"/>
                              <w:rPr>
                                <w:rtl/>
                                <w:lang w:bidi="fa-IR"/>
                              </w:rPr>
                            </w:pPr>
                          </w:p>
                          <w:p w:rsidR="00EB106D" w:rsidRDefault="00EB106D" w:rsidP="00746972">
                            <w:pPr>
                              <w:jc w:val="center"/>
                              <w:rPr>
                                <w:rtl/>
                                <w:lang w:bidi="fa-IR"/>
                              </w:rPr>
                            </w:pPr>
                          </w:p>
                          <w:p w:rsidR="00EB106D" w:rsidRDefault="00EB106D" w:rsidP="00746972">
                            <w:pPr>
                              <w:jc w:val="center"/>
                              <w:rPr>
                                <w:rtl/>
                                <w:lang w:bidi="fa-IR"/>
                              </w:rPr>
                            </w:pPr>
                          </w:p>
                          <w:p w:rsidR="00EB106D" w:rsidRDefault="00EB106D" w:rsidP="00746972">
                            <w:pPr>
                              <w:jc w:val="center"/>
                              <w:rPr>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401244" id="Rectangle 244" o:spid="_x0000_s1154" style="position:absolute;left:0;text-align:left;margin-left:250.1pt;margin-top:21.8pt;width:84pt;height:207.3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" fillcolor="window" strokecolor="windowText" strokeweight="1pt">
                <v:textbox>
                  <w:txbxContent>
                    <w:p w:rsidR="00EB106D" w:rsidRPr="001B7DEA" w:rsidRDefault="00EB106D" w:rsidP="00746972">
                      <w:pPr>
                        <w:pBdr>
                          <w:bottom w:val="single" w:sz="4" w:space="1" w:color="auto"/>
                        </w:pBdr>
                        <w:jc w:val="center"/>
                        <w:rPr>
                          <w:rFonts w:cs="B Nazanin"/>
                          <w:b/>
                          <w:bCs/>
                          <w:sz w:val="28"/>
                          <w:szCs w:val="28"/>
                          <w:lang w:bidi="fa-IR"/>
                        </w:rPr>
                      </w:pPr>
                      <w:r w:rsidRPr="001B7DEA">
                        <w:rPr>
                          <w:rFonts w:cs="B Nazanin" w:hint="cs"/>
                          <w:b/>
                          <w:bCs/>
                          <w:sz w:val="28"/>
                          <w:szCs w:val="28"/>
                          <w:rtl/>
                          <w:lang w:bidi="fa-IR"/>
                        </w:rPr>
                        <w:t>دفتر کمیته عملیاتی</w:t>
                      </w:r>
                    </w:p>
                    <w:p w:rsidR="00EB106D" w:rsidRDefault="00EB106D" w:rsidP="00746972">
                      <w:pPr>
                        <w:bidi/>
                        <w:jc w:val="mediumKashida"/>
                        <w:rPr>
                          <w:rtl/>
                          <w:lang w:bidi="fa-IR"/>
                        </w:rPr>
                      </w:pPr>
                      <w:r>
                        <w:rPr>
                          <w:rFonts w:cs="B Nazanin" w:hint="cs"/>
                          <w:sz w:val="24"/>
                          <w:szCs w:val="24"/>
                          <w:rtl/>
                          <w:lang w:bidi="fa-IR"/>
                        </w:rPr>
                        <w:t>زیر ساخت و بازرسی بر عملکردهای استراتژیک برنامه را فراهم می</w:t>
                      </w:r>
                      <w:r>
                        <w:rPr>
                          <w:rFonts w:cs="B Nazanin"/>
                          <w:sz w:val="24"/>
                          <w:szCs w:val="24"/>
                          <w:rtl/>
                          <w:lang w:bidi="fa-IR"/>
                        </w:rPr>
                        <w:softHyphen/>
                      </w:r>
                      <w:r>
                        <w:rPr>
                          <w:rFonts w:cs="B Nazanin" w:hint="cs"/>
                          <w:sz w:val="24"/>
                          <w:szCs w:val="24"/>
                          <w:rtl/>
                          <w:lang w:bidi="fa-IR"/>
                        </w:rPr>
                        <w:t xml:space="preserve">کند. </w:t>
                      </w:r>
                    </w:p>
                    <w:p w:rsidR="00EB106D" w:rsidRDefault="00EB106D" w:rsidP="00746972">
                      <w:pPr>
                        <w:jc w:val="center"/>
                        <w:rPr>
                          <w:rtl/>
                          <w:lang w:bidi="fa-IR"/>
                        </w:rPr>
                      </w:pPr>
                    </w:p>
                    <w:p w:rsidR="00EB106D" w:rsidRDefault="00EB106D" w:rsidP="00746972">
                      <w:pPr>
                        <w:jc w:val="center"/>
                        <w:rPr>
                          <w:rtl/>
                          <w:lang w:bidi="fa-IR"/>
                        </w:rPr>
                      </w:pPr>
                    </w:p>
                    <w:p w:rsidR="00EB106D" w:rsidRDefault="00EB106D" w:rsidP="00746972">
                      <w:pPr>
                        <w:jc w:val="center"/>
                        <w:rPr>
                          <w:rtl/>
                          <w:lang w:bidi="fa-IR"/>
                        </w:rPr>
                      </w:pPr>
                    </w:p>
                    <w:p w:rsidR="00EB106D" w:rsidRDefault="00EB106D" w:rsidP="00746972">
                      <w:pPr>
                        <w:jc w:val="center"/>
                        <w:rPr>
                          <w:rtl/>
                          <w:lang w:bidi="fa-IR"/>
                        </w:rPr>
                      </w:pPr>
                    </w:p>
                    <w:p w:rsidR="00EB106D" w:rsidRDefault="00EB106D" w:rsidP="00746972">
                      <w:pPr>
                        <w:jc w:val="center"/>
                        <w:rPr>
                          <w:lang w:bidi="fa-IR"/>
                        </w:rPr>
                      </w:pPr>
                    </w:p>
                  </w:txbxContent>
                </v:textbox>
              </v:rect>
            </w:pict>
          </mc:Fallback>
        </mc:AlternateContent>
      </w:r>
      <w:r w:rsidR="00746972" w:rsidRPr="00746972">
        <w:rPr>
          <w:rFonts w:cs="B Nazanin"/>
          <w:noProof/>
          <w:sz w:val="28"/>
          <w:szCs w:val="28"/>
          <w:rtl/>
          <w:lang w:bidi="fa-IR"/>
        </w:rPr>
        <mc:AlternateContent>
          <mc:Choice Requires="wps">
            <w:drawing>
              <wp:anchor distT="0" distB="0" distL="114300" distR="114300" simplePos="0" relativeHeight="251676672" behindDoc="0" locked="0" layoutInCell="1" allowOverlap="1" wp14:anchorId="4AFA8A68" wp14:editId="089C93B9">
                <wp:simplePos x="0" y="0"/>
                <wp:positionH relativeFrom="margin">
                  <wp:align>right</wp:align>
                </wp:positionH>
                <wp:positionV relativeFrom="paragraph">
                  <wp:posOffset>119380</wp:posOffset>
                </wp:positionV>
                <wp:extent cx="778722" cy="2971800"/>
                <wp:effectExtent l="0" t="0" r="21590" b="19050"/>
                <wp:wrapNone/>
                <wp:docPr id="243" name="Rectangle 243"/>
                <wp:cNvGraphicFramePr/>
                <a:graphic xmlns:a="http://schemas.openxmlformats.org/drawingml/2006/main">
                  <a:graphicData uri="http://schemas.microsoft.com/office/word/2010/wordprocessingShape">
                    <wps:wsp>
                      <wps:cNvSpPr/>
                      <wps:spPr>
                        <a:xfrm>
                          <a:off x="0" y="0"/>
                          <a:ext cx="778722" cy="29718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C3634F" w:rsidRDefault="00EB106D" w:rsidP="00746972">
                            <w:pPr>
                              <w:bidi/>
                              <w:jc w:val="center"/>
                              <w:rPr>
                                <w:rFonts w:cs="B Nazanin"/>
                                <w:sz w:val="28"/>
                                <w:szCs w:val="28"/>
                                <w:rtl/>
                                <w:lang w:bidi="fa-IR"/>
                              </w:rPr>
                            </w:pPr>
                            <w:r w:rsidRPr="00C3634F">
                              <w:rPr>
                                <w:rFonts w:cs="B Nazanin" w:hint="cs"/>
                                <w:sz w:val="28"/>
                                <w:szCs w:val="28"/>
                                <w:rtl/>
                                <w:lang w:bidi="fa-IR"/>
                              </w:rPr>
                              <w:t>کمیته هماهنگی نظارت بر موسسات کلان</w:t>
                            </w:r>
                          </w:p>
                          <w:p w:rsidR="00EB106D" w:rsidRPr="00C3634F" w:rsidRDefault="00EB106D" w:rsidP="00746972">
                            <w:pPr>
                              <w:bidi/>
                              <w:jc w:val="center"/>
                              <w:rPr>
                                <w:rFonts w:cs="B Nazanin"/>
                                <w:sz w:val="28"/>
                                <w:szCs w:val="28"/>
                                <w:rtl/>
                                <w:lang w:bidi="fa-IR"/>
                              </w:rPr>
                            </w:pPr>
                            <w:r w:rsidRPr="00C3634F">
                              <w:rPr>
                                <w:rFonts w:cs="B Nazanin" w:hint="cs"/>
                                <w:sz w:val="28"/>
                                <w:szCs w:val="28"/>
                                <w:rtl/>
                                <w:lang w:bidi="fa-IR"/>
                              </w:rPr>
                              <w:t>(</w:t>
                            </w:r>
                            <w:r w:rsidRPr="00C3634F">
                              <w:rPr>
                                <w:rFonts w:cs="B Nazanin"/>
                                <w:sz w:val="28"/>
                                <w:szCs w:val="28"/>
                                <w:lang w:bidi="fa-IR"/>
                              </w:rPr>
                              <w:t>LISCC</w:t>
                            </w:r>
                            <w:r w:rsidRPr="00C3634F">
                              <w:rPr>
                                <w:rFonts w:cs="B Nazanin" w:hint="cs"/>
                                <w:sz w:val="28"/>
                                <w:szCs w:val="28"/>
                                <w:rtl/>
                                <w:lang w:bidi="fa-IR"/>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FA8A68" id="Rectangle 243" o:spid="_x0000_s1155" style="position:absolute;left:0;text-align:left;margin-left:10.1pt;margin-top:9.4pt;width:61.3pt;height:234pt;z-index:2516766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" fillcolor="window" strokecolor="windowText" strokeweight="1pt">
                <v:textbox>
                  <w:txbxContent>
                    <w:p w:rsidR="00EB106D" w:rsidRPr="00C3634F" w:rsidRDefault="00EB106D" w:rsidP="00746972">
                      <w:pPr>
                        <w:bidi/>
                        <w:jc w:val="center"/>
                        <w:rPr>
                          <w:rFonts w:cs="B Nazanin"/>
                          <w:sz w:val="28"/>
                          <w:szCs w:val="28"/>
                          <w:rtl/>
                          <w:lang w:bidi="fa-IR"/>
                        </w:rPr>
                      </w:pPr>
                      <w:r w:rsidRPr="00C3634F">
                        <w:rPr>
                          <w:rFonts w:cs="B Nazanin" w:hint="cs"/>
                          <w:sz w:val="28"/>
                          <w:szCs w:val="28"/>
                          <w:rtl/>
                          <w:lang w:bidi="fa-IR"/>
                        </w:rPr>
                        <w:t>کمیته هماهنگی نظارت بر موسسات کلان</w:t>
                      </w:r>
                    </w:p>
                    <w:p w:rsidR="00EB106D" w:rsidRPr="00C3634F" w:rsidRDefault="00EB106D" w:rsidP="00746972">
                      <w:pPr>
                        <w:bidi/>
                        <w:jc w:val="center"/>
                        <w:rPr>
                          <w:rFonts w:cs="B Nazanin"/>
                          <w:sz w:val="28"/>
                          <w:szCs w:val="28"/>
                          <w:rtl/>
                          <w:lang w:bidi="fa-IR"/>
                        </w:rPr>
                      </w:pPr>
                      <w:r w:rsidRPr="00C3634F">
                        <w:rPr>
                          <w:rFonts w:cs="B Nazanin" w:hint="cs"/>
                          <w:sz w:val="28"/>
                          <w:szCs w:val="28"/>
                          <w:rtl/>
                          <w:lang w:bidi="fa-IR"/>
                        </w:rPr>
                        <w:t>(</w:t>
                      </w:r>
                      <w:r w:rsidRPr="00C3634F">
                        <w:rPr>
                          <w:rFonts w:cs="B Nazanin"/>
                          <w:sz w:val="28"/>
                          <w:szCs w:val="28"/>
                          <w:lang w:bidi="fa-IR"/>
                        </w:rPr>
                        <w:t>LISCC</w:t>
                      </w:r>
                      <w:r w:rsidRPr="00C3634F">
                        <w:rPr>
                          <w:rFonts w:cs="B Nazanin" w:hint="cs"/>
                          <w:sz w:val="28"/>
                          <w:szCs w:val="28"/>
                          <w:rtl/>
                          <w:lang w:bidi="fa-IR"/>
                        </w:rPr>
                        <w:t>)</w:t>
                      </w:r>
                    </w:p>
                  </w:txbxContent>
                </v:textbox>
                <w10:wrap anchorx="margin"/>
              </v:rect>
            </w:pict>
          </mc:Fallback>
        </mc:AlternateContent>
      </w:r>
    </w:p>
    <w:p w:rsidR="00746972" w:rsidRDefault="00746972" w:rsidP="00746972">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746972" w:rsidRDefault="00746972" w:rsidP="00746972">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746972" w:rsidRDefault="00746972" w:rsidP="00746972">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43232" behindDoc="0" locked="0" layoutInCell="1" allowOverlap="1" wp14:anchorId="29661176" wp14:editId="4BB898B6">
                <wp:simplePos x="0" y="0"/>
                <wp:positionH relativeFrom="column">
                  <wp:posOffset>2362835</wp:posOffset>
                </wp:positionH>
                <wp:positionV relativeFrom="paragraph">
                  <wp:posOffset>22437</wp:posOffset>
                </wp:positionV>
                <wp:extent cx="795867" cy="0"/>
                <wp:effectExtent l="0" t="19050" r="23495" b="19050"/>
                <wp:wrapNone/>
                <wp:docPr id="254" name="Straight Connector 254"/>
                <wp:cNvGraphicFramePr/>
                <a:graphic xmlns:a="http://schemas.openxmlformats.org/drawingml/2006/main">
                  <a:graphicData uri="http://schemas.microsoft.com/office/word/2010/wordprocessingShape">
                    <wps:wsp>
                      <wps:cNvCnPr/>
                      <wps:spPr>
                        <a:xfrm>
                          <a:off x="0" y="0"/>
                          <a:ext cx="795867"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EDB4BEC" id="Straight Connector 254" o:spid="_x0000_s1026" style="position:absolute;left:0;text-align:lef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6.05pt,1.75pt" to="248.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" strokecolor="black [3200]" strokeweight="2.25pt">
                <v:stroke joinstyle="miter"/>
              </v:line>
            </w:pict>
          </mc:Fallback>
        </mc:AlternateContent>
      </w:r>
      <w:r>
        <w:rPr>
          <w:rFonts w:cs="B Nazanin"/>
          <w:noProof/>
          <w:sz w:val="28"/>
          <w:szCs w:val="28"/>
          <w:rtl/>
          <w:lang w:bidi="fa-IR"/>
        </w:rPr>
        <mc:AlternateContent>
          <mc:Choice Requires="wps">
            <w:drawing>
              <wp:anchor distT="0" distB="0" distL="114300" distR="114300" simplePos="0" relativeHeight="251742208" behindDoc="0" locked="0" layoutInCell="1" allowOverlap="1" wp14:anchorId="03C74FFB" wp14:editId="1054017D">
                <wp:simplePos x="0" y="0"/>
                <wp:positionH relativeFrom="column">
                  <wp:posOffset>2414058</wp:posOffset>
                </wp:positionH>
                <wp:positionV relativeFrom="paragraph">
                  <wp:posOffset>22648</wp:posOffset>
                </wp:positionV>
                <wp:extent cx="710989" cy="778933"/>
                <wp:effectExtent l="0" t="0" r="13335" b="21590"/>
                <wp:wrapNone/>
                <wp:docPr id="249" name="Text Box 249"/>
                <wp:cNvGraphicFramePr/>
                <a:graphic xmlns:a="http://schemas.openxmlformats.org/drawingml/2006/main">
                  <a:graphicData uri="http://schemas.microsoft.com/office/word/2010/wordprocessingShape">
                    <wps:wsp>
                      <wps:cNvSpPr txBox="1"/>
                      <wps:spPr>
                        <a:xfrm>
                          <a:off x="0" y="0"/>
                          <a:ext cx="710989" cy="778933"/>
                        </a:xfrm>
                        <a:prstGeom prst="rect">
                          <a:avLst/>
                        </a:prstGeom>
                        <a:solidFill>
                          <a:schemeClr val="lt1"/>
                        </a:solidFill>
                        <a:ln w="6350">
                          <a:solidFill>
                            <a:schemeClr val="bg1"/>
                          </a:solidFill>
                        </a:ln>
                      </wps:spPr>
                      <wps:txbx>
                        <w:txbxContent>
                          <w:p w:rsidR="00EB106D" w:rsidRPr="001B7DEA" w:rsidRDefault="00EB106D" w:rsidP="00C3634F">
                            <w:pPr>
                              <w:spacing w:after="0"/>
                              <w:jc w:val="center"/>
                              <w:rPr>
                                <w:rFonts w:cs="B Nazanin"/>
                                <w:b/>
                                <w:bCs/>
                                <w:sz w:val="24"/>
                                <w:szCs w:val="24"/>
                                <w:lang w:bidi="fa-IR"/>
                              </w:rPr>
                            </w:pPr>
                            <w:r w:rsidRPr="001B7DEA">
                              <w:rPr>
                                <w:rFonts w:cs="B Nazanin" w:hint="cs"/>
                                <w:b/>
                                <w:bCs/>
                                <w:sz w:val="24"/>
                                <w:szCs w:val="24"/>
                                <w:rtl/>
                                <w:lang w:bidi="fa-IR"/>
                              </w:rPr>
                              <w:t>برنامه حاکمیت و کنترل</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C74FFB" id="_x0000_t202" coordsize="21600,21600" o:spt="202" path="m,l,21600r21600,l21600,xe">
                <v:stroke joinstyle="miter"/>
                <v:path gradientshapeok="t" o:connecttype="rect"/>
              </v:shapetype>
              <v:shape id="Text Box 249" o:spid="_x0000_s1156" type="#_x0000_t202" style="position:absolute;left:0;text-align:left;margin-left:190.1pt;margin-top:1.8pt;width:56pt;height:61.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" fillcolor="white [3201]" strokecolor="white [3212]" strokeweight=".5pt">
                <v:textbox>
                  <w:txbxContent>
                    <w:p w:rsidR="00EB106D" w:rsidRPr="001B7DEA" w:rsidRDefault="00EB106D" w:rsidP="00C3634F">
                      <w:pPr>
                        <w:spacing w:after="0"/>
                        <w:jc w:val="center"/>
                        <w:rPr>
                          <w:rFonts w:cs="B Nazanin"/>
                          <w:b/>
                          <w:bCs/>
                          <w:sz w:val="24"/>
                          <w:szCs w:val="24"/>
                          <w:lang w:bidi="fa-IR"/>
                        </w:rPr>
                      </w:pPr>
                      <w:r w:rsidRPr="001B7DEA">
                        <w:rPr>
                          <w:rFonts w:cs="B Nazanin" w:hint="cs"/>
                          <w:b/>
                          <w:bCs/>
                          <w:sz w:val="24"/>
                          <w:szCs w:val="24"/>
                          <w:rtl/>
                          <w:lang w:bidi="fa-IR"/>
                        </w:rPr>
                        <w:t>برنامه حاکمیت و کنترل</w:t>
                      </w:r>
                    </w:p>
                  </w:txbxContent>
                </v:textbox>
              </v:shape>
            </w:pict>
          </mc:Fallback>
        </mc:AlternateContent>
      </w:r>
      <w:r w:rsidRPr="00746972">
        <w:rPr>
          <w:rFonts w:cs="B Nazanin"/>
          <w:noProof/>
          <w:sz w:val="28"/>
          <w:szCs w:val="28"/>
          <w:rtl/>
          <w:lang w:bidi="fa-IR"/>
        </w:rPr>
        <mc:AlternateContent>
          <mc:Choice Requires="wps">
            <w:drawing>
              <wp:anchor distT="0" distB="0" distL="114300" distR="114300" simplePos="0" relativeHeight="251740160" behindDoc="0" locked="0" layoutInCell="1" allowOverlap="1" wp14:anchorId="01C9DFD2" wp14:editId="389C32BD">
                <wp:simplePos x="0" y="0"/>
                <wp:positionH relativeFrom="margin">
                  <wp:posOffset>-16510</wp:posOffset>
                </wp:positionH>
                <wp:positionV relativeFrom="paragraph">
                  <wp:posOffset>29422</wp:posOffset>
                </wp:positionV>
                <wp:extent cx="2387600" cy="787400"/>
                <wp:effectExtent l="0" t="0" r="12700" b="12700"/>
                <wp:wrapNone/>
                <wp:docPr id="247" name="Rectangle 247"/>
                <wp:cNvGraphicFramePr/>
                <a:graphic xmlns:a="http://schemas.openxmlformats.org/drawingml/2006/main">
                  <a:graphicData uri="http://schemas.microsoft.com/office/word/2010/wordprocessingShape">
                    <wps:wsp>
                      <wps:cNvSpPr/>
                      <wps:spPr>
                        <a:xfrm>
                          <a:off x="0" y="0"/>
                          <a:ext cx="2387600" cy="7874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E20266" w:rsidRDefault="00EB106D" w:rsidP="00514058">
                            <w:pPr>
                              <w:bidi/>
                              <w:jc w:val="both"/>
                              <w:rPr>
                                <w:rFonts w:cs="B Nazanin"/>
                                <w:sz w:val="24"/>
                                <w:szCs w:val="24"/>
                                <w:lang w:bidi="fa-IR"/>
                              </w:rPr>
                            </w:pPr>
                            <w:r>
                              <w:rPr>
                                <w:rFonts w:cs="B Nazanin" w:hint="cs"/>
                                <w:sz w:val="24"/>
                                <w:szCs w:val="24"/>
                                <w:rtl/>
                                <w:lang w:bidi="fa-IR"/>
                              </w:rPr>
                              <w:t xml:space="preserve">ارزیابی کارایی هیئت مدیره شرکت‌های تحت نظارت و مدیریت خطوط تجاری و مدیریت ریسک.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9DFD2" id="Rectangle 247" o:spid="_x0000_s1157" style="position:absolute;left:0;text-align:left;margin-left:-1.3pt;margin-top:2.3pt;width:188pt;height:62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" fillcolor="window" strokecolor="windowText" strokeweight="1pt">
                <v:textbox>
                  <w:txbxContent>
                    <w:p w:rsidR="00EB106D" w:rsidRPr="00E20266" w:rsidRDefault="00EB106D" w:rsidP="00514058">
                      <w:pPr>
                        <w:bidi/>
                        <w:jc w:val="both"/>
                        <w:rPr>
                          <w:rFonts w:cs="B Nazanin"/>
                          <w:sz w:val="24"/>
                          <w:szCs w:val="24"/>
                          <w:lang w:bidi="fa-IR"/>
                        </w:rPr>
                      </w:pPr>
                      <w:r>
                        <w:rPr>
                          <w:rFonts w:cs="B Nazanin" w:hint="cs"/>
                          <w:sz w:val="24"/>
                          <w:szCs w:val="24"/>
                          <w:rtl/>
                          <w:lang w:bidi="fa-IR"/>
                        </w:rPr>
                        <w:t xml:space="preserve">ارزیابی کارایی هیئت مدیره شرکت‌های تحت نظارت و مدیریت خطوط تجاری و مدیریت ریسک. </w:t>
                      </w:r>
                    </w:p>
                  </w:txbxContent>
                </v:textbox>
                <w10:wrap anchorx="margin"/>
              </v:rect>
            </w:pict>
          </mc:Fallback>
        </mc:AlternateContent>
      </w:r>
    </w:p>
    <w:p w:rsidR="00746972" w:rsidRDefault="00746972" w:rsidP="00746972">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746972" w:rsidRDefault="00514058" w:rsidP="00746972">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44256" behindDoc="0" locked="0" layoutInCell="1" allowOverlap="1" wp14:anchorId="5B534006" wp14:editId="23CBFBFA">
                <wp:simplePos x="0" y="0"/>
                <wp:positionH relativeFrom="column">
                  <wp:posOffset>2371725</wp:posOffset>
                </wp:positionH>
                <wp:positionV relativeFrom="paragraph">
                  <wp:posOffset>46567</wp:posOffset>
                </wp:positionV>
                <wp:extent cx="804334" cy="0"/>
                <wp:effectExtent l="0" t="19050" r="34290" b="19050"/>
                <wp:wrapNone/>
                <wp:docPr id="256" name="Straight Connector 256"/>
                <wp:cNvGraphicFramePr/>
                <a:graphic xmlns:a="http://schemas.openxmlformats.org/drawingml/2006/main">
                  <a:graphicData uri="http://schemas.microsoft.com/office/word/2010/wordprocessingShape">
                    <wps:wsp>
                      <wps:cNvCnPr/>
                      <wps:spPr>
                        <a:xfrm flipV="1">
                          <a:off x="0" y="0"/>
                          <a:ext cx="804334"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FFA94E2" id="Straight Connector 256" o:spid="_x0000_s1026" style="position:absolute;left:0;text-align:left;flip:y;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6.75pt,3.65pt" to="250.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" strokecolor="black [3213]" strokeweight="2.25pt">
                <v:stroke joinstyle="miter"/>
              </v:line>
            </w:pict>
          </mc:Fallback>
        </mc:AlternateContent>
      </w:r>
      <w:r w:rsidR="00746972" w:rsidRPr="00746972">
        <w:rPr>
          <w:rFonts w:cs="B Nazanin"/>
          <w:noProof/>
          <w:sz w:val="28"/>
          <w:szCs w:val="28"/>
          <w:rtl/>
          <w:lang w:bidi="fa-IR"/>
        </w:rPr>
        <mc:AlternateContent>
          <mc:Choice Requires="wps">
            <w:drawing>
              <wp:anchor distT="0" distB="0" distL="114300" distR="114300" simplePos="0" relativeHeight="251741184" behindDoc="0" locked="0" layoutInCell="1" allowOverlap="1" wp14:anchorId="638E5878" wp14:editId="66E4EBB4">
                <wp:simplePos x="0" y="0"/>
                <wp:positionH relativeFrom="margin">
                  <wp:posOffset>-15452</wp:posOffset>
                </wp:positionH>
                <wp:positionV relativeFrom="paragraph">
                  <wp:posOffset>56092</wp:posOffset>
                </wp:positionV>
                <wp:extent cx="2387600" cy="837776"/>
                <wp:effectExtent l="0" t="0" r="12700" b="19685"/>
                <wp:wrapNone/>
                <wp:docPr id="248" name="Rectangle 248"/>
                <wp:cNvGraphicFramePr/>
                <a:graphic xmlns:a="http://schemas.openxmlformats.org/drawingml/2006/main">
                  <a:graphicData uri="http://schemas.microsoft.com/office/word/2010/wordprocessingShape">
                    <wps:wsp>
                      <wps:cNvSpPr/>
                      <wps:spPr>
                        <a:xfrm>
                          <a:off x="0" y="0"/>
                          <a:ext cx="2387600" cy="83777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E20266" w:rsidRDefault="00EB106D" w:rsidP="00514058">
                            <w:pPr>
                              <w:bidi/>
                              <w:jc w:val="both"/>
                              <w:rPr>
                                <w:rFonts w:cs="B Nazanin"/>
                                <w:sz w:val="24"/>
                                <w:szCs w:val="24"/>
                                <w:lang w:bidi="fa-IR"/>
                              </w:rPr>
                            </w:pPr>
                            <w:r>
                              <w:rPr>
                                <w:rFonts w:cs="B Nazanin" w:hint="cs"/>
                                <w:sz w:val="24"/>
                                <w:szCs w:val="24"/>
                                <w:rtl/>
                                <w:lang w:bidi="fa-IR"/>
                              </w:rPr>
                              <w:t>شناسایی و پایش ریسک</w:t>
                            </w:r>
                            <w:r>
                              <w:rPr>
                                <w:rFonts w:cs="B Nazanin"/>
                                <w:sz w:val="24"/>
                                <w:szCs w:val="24"/>
                                <w:rtl/>
                                <w:lang w:bidi="fa-IR"/>
                              </w:rPr>
                              <w:softHyphen/>
                            </w:r>
                            <w:r>
                              <w:rPr>
                                <w:rFonts w:cs="B Nazanin" w:hint="cs"/>
                                <w:sz w:val="24"/>
                                <w:szCs w:val="24"/>
                                <w:rtl/>
                                <w:lang w:bidi="fa-IR"/>
                              </w:rPr>
                              <w:t>های نوظهور به منظور اطلاع</w:t>
                            </w:r>
                            <w:r>
                              <w:rPr>
                                <w:rFonts w:cs="B Nazanin"/>
                                <w:sz w:val="24"/>
                                <w:szCs w:val="24"/>
                                <w:rtl/>
                                <w:lang w:bidi="fa-IR"/>
                              </w:rPr>
                              <w:softHyphen/>
                            </w:r>
                            <w:r>
                              <w:rPr>
                                <w:rFonts w:cs="B Nazanin" w:hint="cs"/>
                                <w:sz w:val="24"/>
                                <w:szCs w:val="24"/>
                                <w:rtl/>
                                <w:lang w:bidi="fa-IR"/>
                              </w:rPr>
                              <w:t>رسانی و برنامه</w:t>
                            </w:r>
                            <w:r>
                              <w:rPr>
                                <w:rFonts w:cs="B Nazanin"/>
                                <w:sz w:val="24"/>
                                <w:szCs w:val="24"/>
                                <w:rtl/>
                                <w:lang w:bidi="fa-IR"/>
                              </w:rPr>
                              <w:softHyphen/>
                            </w:r>
                            <w:r>
                              <w:rPr>
                                <w:rFonts w:cs="B Nazanin" w:hint="cs"/>
                                <w:sz w:val="24"/>
                                <w:szCs w:val="24"/>
                                <w:rtl/>
                                <w:lang w:bidi="fa-IR"/>
                              </w:rPr>
                              <w:t>ریزی نظارتی، الویت بندی و سیاست</w:t>
                            </w:r>
                            <w:r>
                              <w:rPr>
                                <w:rFonts w:cs="B Nazanin"/>
                                <w:sz w:val="24"/>
                                <w:szCs w:val="24"/>
                                <w:rtl/>
                                <w:lang w:bidi="fa-IR"/>
                              </w:rPr>
                              <w:softHyphen/>
                            </w:r>
                            <w:r>
                              <w:rPr>
                                <w:rFonts w:cs="B Nazanin" w:hint="cs"/>
                                <w:sz w:val="24"/>
                                <w:szCs w:val="24"/>
                                <w:rtl/>
                                <w:lang w:bidi="fa-IR"/>
                              </w:rPr>
                              <w:t xml:space="preserve">گذاری.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E5878" id="Rectangle 248" o:spid="_x0000_s1158" style="position:absolute;left:0;text-align:left;margin-left:-1.2pt;margin-top:4.4pt;width:188pt;height:65.9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" fillcolor="window" strokecolor="windowText" strokeweight="1pt">
                <v:textbox>
                  <w:txbxContent>
                    <w:p w:rsidR="00EB106D" w:rsidRPr="00E20266" w:rsidRDefault="00EB106D" w:rsidP="00514058">
                      <w:pPr>
                        <w:bidi/>
                        <w:jc w:val="both"/>
                        <w:rPr>
                          <w:rFonts w:cs="B Nazanin"/>
                          <w:sz w:val="24"/>
                          <w:szCs w:val="24"/>
                          <w:lang w:bidi="fa-IR"/>
                        </w:rPr>
                      </w:pPr>
                      <w:r>
                        <w:rPr>
                          <w:rFonts w:cs="B Nazanin" w:hint="cs"/>
                          <w:sz w:val="24"/>
                          <w:szCs w:val="24"/>
                          <w:rtl/>
                          <w:lang w:bidi="fa-IR"/>
                        </w:rPr>
                        <w:t>شناسایی و پایش ریسک</w:t>
                      </w:r>
                      <w:r>
                        <w:rPr>
                          <w:rFonts w:cs="B Nazanin"/>
                          <w:sz w:val="24"/>
                          <w:szCs w:val="24"/>
                          <w:rtl/>
                          <w:lang w:bidi="fa-IR"/>
                        </w:rPr>
                        <w:softHyphen/>
                      </w:r>
                      <w:r>
                        <w:rPr>
                          <w:rFonts w:cs="B Nazanin" w:hint="cs"/>
                          <w:sz w:val="24"/>
                          <w:szCs w:val="24"/>
                          <w:rtl/>
                          <w:lang w:bidi="fa-IR"/>
                        </w:rPr>
                        <w:t>های نوظهور به منظور اطلاع</w:t>
                      </w:r>
                      <w:r>
                        <w:rPr>
                          <w:rFonts w:cs="B Nazanin"/>
                          <w:sz w:val="24"/>
                          <w:szCs w:val="24"/>
                          <w:rtl/>
                          <w:lang w:bidi="fa-IR"/>
                        </w:rPr>
                        <w:softHyphen/>
                      </w:r>
                      <w:r>
                        <w:rPr>
                          <w:rFonts w:cs="B Nazanin" w:hint="cs"/>
                          <w:sz w:val="24"/>
                          <w:szCs w:val="24"/>
                          <w:rtl/>
                          <w:lang w:bidi="fa-IR"/>
                        </w:rPr>
                        <w:t>رسانی و برنامه</w:t>
                      </w:r>
                      <w:r>
                        <w:rPr>
                          <w:rFonts w:cs="B Nazanin"/>
                          <w:sz w:val="24"/>
                          <w:szCs w:val="24"/>
                          <w:rtl/>
                          <w:lang w:bidi="fa-IR"/>
                        </w:rPr>
                        <w:softHyphen/>
                      </w:r>
                      <w:r>
                        <w:rPr>
                          <w:rFonts w:cs="B Nazanin" w:hint="cs"/>
                          <w:sz w:val="24"/>
                          <w:szCs w:val="24"/>
                          <w:rtl/>
                          <w:lang w:bidi="fa-IR"/>
                        </w:rPr>
                        <w:t>ریزی نظارتی، الویت بندی و سیاست</w:t>
                      </w:r>
                      <w:r>
                        <w:rPr>
                          <w:rFonts w:cs="B Nazanin"/>
                          <w:sz w:val="24"/>
                          <w:szCs w:val="24"/>
                          <w:rtl/>
                          <w:lang w:bidi="fa-IR"/>
                        </w:rPr>
                        <w:softHyphen/>
                      </w:r>
                      <w:r>
                        <w:rPr>
                          <w:rFonts w:cs="B Nazanin" w:hint="cs"/>
                          <w:sz w:val="24"/>
                          <w:szCs w:val="24"/>
                          <w:rtl/>
                          <w:lang w:bidi="fa-IR"/>
                        </w:rPr>
                        <w:t xml:space="preserve">گذاری. </w:t>
                      </w:r>
                    </w:p>
                  </w:txbxContent>
                </v:textbox>
                <w10:wrap anchorx="margin"/>
              </v:rect>
            </w:pict>
          </mc:Fallback>
        </mc:AlternateContent>
      </w:r>
    </w:p>
    <w:p w:rsidR="00746972" w:rsidRDefault="00746972" w:rsidP="00746972">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746972" w:rsidRDefault="00746972" w:rsidP="00746972">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514058" w:rsidRDefault="00514058" w:rsidP="00746972">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p>
    <w:p w:rsidR="00514058" w:rsidRDefault="00514058" w:rsidP="00514058">
      <w:pPr>
        <w:bidi/>
        <w:rPr>
          <w:rFonts w:cs="B Nazanin"/>
          <w:sz w:val="28"/>
          <w:szCs w:val="28"/>
          <w:rtl/>
          <w:lang w:bidi="fa-IR"/>
        </w:rPr>
      </w:pPr>
    </w:p>
    <w:p w:rsidR="006E1594" w:rsidRPr="00C3634F" w:rsidRDefault="00BE215B" w:rsidP="00C3634F">
      <w:pPr>
        <w:bidi/>
        <w:ind w:firstLine="377"/>
        <w:rPr>
          <w:rFonts w:cs="B Nazanin"/>
          <w:b/>
          <w:bCs/>
          <w:sz w:val="28"/>
          <w:szCs w:val="28"/>
          <w:rtl/>
          <w:lang w:bidi="fa-IR"/>
        </w:rPr>
      </w:pPr>
      <w:r>
        <w:rPr>
          <w:rFonts w:cs="B Nazanin" w:hint="cs"/>
          <w:b/>
          <w:bCs/>
          <w:sz w:val="28"/>
          <w:szCs w:val="28"/>
          <w:rtl/>
          <w:lang w:bidi="fa-IR"/>
        </w:rPr>
        <w:t xml:space="preserve">3-2-5 </w:t>
      </w:r>
      <w:r w:rsidR="00191B8E">
        <w:rPr>
          <w:rFonts w:cs="B Nazanin" w:hint="cs"/>
          <w:b/>
          <w:bCs/>
          <w:sz w:val="28"/>
          <w:szCs w:val="28"/>
          <w:rtl/>
          <w:lang w:bidi="fa-IR"/>
        </w:rPr>
        <w:t>نظارت بر بانک‌</w:t>
      </w:r>
      <w:r w:rsidR="000E09DD">
        <w:rPr>
          <w:rFonts w:cs="B Nazanin" w:hint="cs"/>
          <w:b/>
          <w:bCs/>
          <w:sz w:val="28"/>
          <w:szCs w:val="28"/>
          <w:rtl/>
          <w:lang w:bidi="fa-IR"/>
        </w:rPr>
        <w:t>های کوچک منطقه‌</w:t>
      </w:r>
      <w:r w:rsidR="00514058" w:rsidRPr="00C3634F">
        <w:rPr>
          <w:rFonts w:cs="B Nazanin" w:hint="cs"/>
          <w:b/>
          <w:bCs/>
          <w:sz w:val="28"/>
          <w:szCs w:val="28"/>
          <w:rtl/>
          <w:lang w:bidi="fa-IR"/>
        </w:rPr>
        <w:t>ای</w:t>
      </w:r>
    </w:p>
    <w:p w:rsidR="001B7DEA" w:rsidRDefault="001B7DEA" w:rsidP="00C3634F">
      <w:pPr>
        <w:bidi/>
        <w:ind w:firstLine="377"/>
        <w:jc w:val="both"/>
        <w:rPr>
          <w:rFonts w:cs="B Nazanin"/>
          <w:sz w:val="28"/>
          <w:szCs w:val="28"/>
          <w:rtl/>
          <w:lang w:bidi="fa-IR"/>
        </w:rPr>
      </w:pPr>
      <w:r w:rsidRPr="001B7DEA">
        <w:rPr>
          <w:rFonts w:cs="B Nazanin"/>
          <w:sz w:val="28"/>
          <w:szCs w:val="28"/>
          <w:rtl/>
          <w:lang w:bidi="fa-IR"/>
        </w:rPr>
        <w:t>فدرال رزرو بر بانک‌ها</w:t>
      </w:r>
      <w:r w:rsidRPr="001B7DEA">
        <w:rPr>
          <w:rFonts w:cs="B Nazanin" w:hint="cs"/>
          <w:sz w:val="28"/>
          <w:szCs w:val="28"/>
          <w:rtl/>
          <w:lang w:bidi="fa-IR"/>
        </w:rPr>
        <w:t>ی</w:t>
      </w:r>
      <w:r w:rsidRPr="001B7DEA">
        <w:rPr>
          <w:rFonts w:cs="B Nazanin"/>
          <w:sz w:val="28"/>
          <w:szCs w:val="28"/>
          <w:rtl/>
          <w:lang w:bidi="fa-IR"/>
        </w:rPr>
        <w:t xml:space="preserve"> کوچکتر بر اساس عوامل مختلف</w:t>
      </w:r>
      <w:r w:rsidRPr="001B7DEA">
        <w:rPr>
          <w:rFonts w:cs="B Nazanin" w:hint="cs"/>
          <w:sz w:val="28"/>
          <w:szCs w:val="28"/>
          <w:rtl/>
          <w:lang w:bidi="fa-IR"/>
        </w:rPr>
        <w:t>ی</w:t>
      </w:r>
      <w:r w:rsidRPr="001B7DEA">
        <w:rPr>
          <w:rFonts w:cs="B Nazanin"/>
          <w:sz w:val="28"/>
          <w:szCs w:val="28"/>
          <w:rtl/>
          <w:lang w:bidi="fa-IR"/>
        </w:rPr>
        <w:t xml:space="preserve"> نظ</w:t>
      </w:r>
      <w:r w:rsidRPr="001B7DEA">
        <w:rPr>
          <w:rFonts w:cs="B Nazanin" w:hint="cs"/>
          <w:sz w:val="28"/>
          <w:szCs w:val="28"/>
          <w:rtl/>
          <w:lang w:bidi="fa-IR"/>
        </w:rPr>
        <w:t>ی</w:t>
      </w:r>
      <w:r w:rsidRPr="001B7DEA">
        <w:rPr>
          <w:rFonts w:cs="B Nazanin" w:hint="eastAsia"/>
          <w:sz w:val="28"/>
          <w:szCs w:val="28"/>
          <w:rtl/>
          <w:lang w:bidi="fa-IR"/>
        </w:rPr>
        <w:t>ر</w:t>
      </w:r>
      <w:r w:rsidRPr="001B7DEA">
        <w:rPr>
          <w:rFonts w:cs="B Nazanin"/>
          <w:sz w:val="28"/>
          <w:szCs w:val="28"/>
          <w:rtl/>
          <w:lang w:bidi="fa-IR"/>
        </w:rPr>
        <w:t xml:space="preserve"> اندازه،</w:t>
      </w:r>
      <w:r w:rsidR="00C3634F">
        <w:rPr>
          <w:rFonts w:cs="B Nazanin" w:hint="cs"/>
          <w:sz w:val="28"/>
          <w:szCs w:val="28"/>
          <w:rtl/>
          <w:lang w:bidi="fa-IR"/>
        </w:rPr>
        <w:t xml:space="preserve"> </w:t>
      </w:r>
      <w:r w:rsidRPr="001B7DEA">
        <w:rPr>
          <w:rFonts w:cs="B Nazanin"/>
          <w:sz w:val="28"/>
          <w:szCs w:val="28"/>
          <w:rtl/>
          <w:lang w:bidi="fa-IR"/>
        </w:rPr>
        <w:t>وضع</w:t>
      </w:r>
      <w:r w:rsidRPr="001B7DEA">
        <w:rPr>
          <w:rFonts w:cs="B Nazanin" w:hint="cs"/>
          <w:sz w:val="28"/>
          <w:szCs w:val="28"/>
          <w:rtl/>
          <w:lang w:bidi="fa-IR"/>
        </w:rPr>
        <w:t>ی</w:t>
      </w:r>
      <w:r w:rsidRPr="001B7DEA">
        <w:rPr>
          <w:rFonts w:cs="B Nazanin" w:hint="eastAsia"/>
          <w:sz w:val="28"/>
          <w:szCs w:val="28"/>
          <w:rtl/>
          <w:lang w:bidi="fa-IR"/>
        </w:rPr>
        <w:t>ت،</w:t>
      </w:r>
      <w:r w:rsidR="00C3634F">
        <w:rPr>
          <w:rFonts w:cs="B Nazanin" w:hint="cs"/>
          <w:sz w:val="28"/>
          <w:szCs w:val="28"/>
          <w:rtl/>
          <w:lang w:bidi="fa-IR"/>
        </w:rPr>
        <w:t xml:space="preserve"> </w:t>
      </w:r>
      <w:r w:rsidRPr="001B7DEA">
        <w:rPr>
          <w:rFonts w:cs="B Nazanin" w:hint="eastAsia"/>
          <w:sz w:val="28"/>
          <w:szCs w:val="28"/>
          <w:rtl/>
          <w:lang w:bidi="fa-IR"/>
        </w:rPr>
        <w:t>مشخصات</w:t>
      </w:r>
      <w:r w:rsidRPr="001B7DEA">
        <w:rPr>
          <w:rFonts w:cs="B Nazanin"/>
          <w:sz w:val="28"/>
          <w:szCs w:val="28"/>
          <w:rtl/>
          <w:lang w:bidi="fa-IR"/>
        </w:rPr>
        <w:t xml:space="preserve"> ر</w:t>
      </w:r>
      <w:r w:rsidRPr="001B7DEA">
        <w:rPr>
          <w:rFonts w:cs="B Nazanin" w:hint="cs"/>
          <w:sz w:val="28"/>
          <w:szCs w:val="28"/>
          <w:rtl/>
          <w:lang w:bidi="fa-IR"/>
        </w:rPr>
        <w:t>ی</w:t>
      </w:r>
      <w:r w:rsidRPr="001B7DEA">
        <w:rPr>
          <w:rFonts w:cs="B Nazanin" w:hint="eastAsia"/>
          <w:sz w:val="28"/>
          <w:szCs w:val="28"/>
          <w:rtl/>
          <w:lang w:bidi="fa-IR"/>
        </w:rPr>
        <w:t>سک</w:t>
      </w:r>
      <w:r w:rsidRPr="001B7DEA">
        <w:rPr>
          <w:rFonts w:cs="B Nazanin"/>
          <w:sz w:val="28"/>
          <w:szCs w:val="28"/>
          <w:rtl/>
          <w:lang w:bidi="fa-IR"/>
        </w:rPr>
        <w:t xml:space="preserve"> و ساختار سازمان</w:t>
      </w:r>
      <w:r w:rsidRPr="001B7DEA">
        <w:rPr>
          <w:rFonts w:cs="B Nazanin" w:hint="cs"/>
          <w:sz w:val="28"/>
          <w:szCs w:val="28"/>
          <w:rtl/>
          <w:lang w:bidi="fa-IR"/>
        </w:rPr>
        <w:t>ی</w:t>
      </w:r>
      <w:r w:rsidR="00191B8E">
        <w:rPr>
          <w:rFonts w:cs="B Nazanin"/>
          <w:sz w:val="28"/>
          <w:szCs w:val="28"/>
          <w:rtl/>
          <w:lang w:bidi="fa-IR"/>
        </w:rPr>
        <w:t xml:space="preserve"> نظارت و مقررات</w:t>
      </w:r>
      <w:r w:rsidR="00191B8E">
        <w:rPr>
          <w:rFonts w:cs="B Nazanin" w:hint="cs"/>
          <w:sz w:val="28"/>
          <w:szCs w:val="28"/>
          <w:rtl/>
          <w:lang w:bidi="fa-IR"/>
        </w:rPr>
        <w:t>‌</w:t>
      </w:r>
      <w:r w:rsidRPr="001B7DEA">
        <w:rPr>
          <w:rFonts w:cs="B Nazanin"/>
          <w:sz w:val="28"/>
          <w:szCs w:val="28"/>
          <w:rtl/>
          <w:lang w:bidi="fa-IR"/>
        </w:rPr>
        <w:t>گذار</w:t>
      </w:r>
      <w:r w:rsidRPr="001B7DEA">
        <w:rPr>
          <w:rFonts w:cs="B Nazanin" w:hint="cs"/>
          <w:sz w:val="28"/>
          <w:szCs w:val="28"/>
          <w:rtl/>
          <w:lang w:bidi="fa-IR"/>
        </w:rPr>
        <w:t>ی</w:t>
      </w:r>
      <w:r w:rsidRPr="001B7DEA">
        <w:rPr>
          <w:rFonts w:cs="B Nazanin"/>
          <w:sz w:val="28"/>
          <w:szCs w:val="28"/>
          <w:rtl/>
          <w:lang w:bidi="fa-IR"/>
        </w:rPr>
        <w:t xml:space="preserve"> م</w:t>
      </w:r>
      <w:r w:rsidRPr="001B7DEA">
        <w:rPr>
          <w:rFonts w:cs="B Nazanin" w:hint="cs"/>
          <w:sz w:val="28"/>
          <w:szCs w:val="28"/>
          <w:rtl/>
          <w:lang w:bidi="fa-IR"/>
        </w:rPr>
        <w:t>ی‌</w:t>
      </w:r>
      <w:r w:rsidRPr="001B7DEA">
        <w:rPr>
          <w:rFonts w:cs="B Nazanin" w:hint="eastAsia"/>
          <w:sz w:val="28"/>
          <w:szCs w:val="28"/>
          <w:rtl/>
          <w:lang w:bidi="fa-IR"/>
        </w:rPr>
        <w:t>کند</w:t>
      </w:r>
      <w:r w:rsidR="00E44495">
        <w:rPr>
          <w:rFonts w:cs="B Nazanin"/>
          <w:sz w:val="28"/>
          <w:szCs w:val="28"/>
          <w:rtl/>
          <w:lang w:bidi="fa-IR"/>
        </w:rPr>
        <w:t xml:space="preserve">. </w:t>
      </w:r>
    </w:p>
    <w:p w:rsidR="001B7DEA" w:rsidRDefault="001B7DEA" w:rsidP="00D06635">
      <w:pPr>
        <w:bidi/>
        <w:ind w:firstLine="377"/>
        <w:jc w:val="both"/>
        <w:rPr>
          <w:rFonts w:cs="B Nazanin"/>
          <w:sz w:val="28"/>
          <w:szCs w:val="28"/>
          <w:rtl/>
          <w:lang w:bidi="fa-IR"/>
        </w:rPr>
      </w:pPr>
      <w:r w:rsidRPr="001B7DEA">
        <w:rPr>
          <w:rFonts w:cs="B Nazanin"/>
          <w:sz w:val="28"/>
          <w:szCs w:val="28"/>
          <w:rtl/>
          <w:lang w:bidi="fa-IR"/>
        </w:rPr>
        <w:t>طبق قانون، بانک‌ها</w:t>
      </w:r>
      <w:r w:rsidRPr="001B7DEA">
        <w:rPr>
          <w:rFonts w:cs="B Nazanin" w:hint="cs"/>
          <w:sz w:val="28"/>
          <w:szCs w:val="28"/>
          <w:rtl/>
          <w:lang w:bidi="fa-IR"/>
        </w:rPr>
        <w:t>ی</w:t>
      </w:r>
      <w:r w:rsidRPr="001B7DEA">
        <w:rPr>
          <w:rFonts w:cs="B Nazanin"/>
          <w:sz w:val="28"/>
          <w:szCs w:val="28"/>
          <w:rtl/>
          <w:lang w:bidi="fa-IR"/>
        </w:rPr>
        <w:t xml:space="preserve"> عضو ا</w:t>
      </w:r>
      <w:r w:rsidRPr="001B7DEA">
        <w:rPr>
          <w:rFonts w:cs="B Nazanin" w:hint="cs"/>
          <w:sz w:val="28"/>
          <w:szCs w:val="28"/>
          <w:rtl/>
          <w:lang w:bidi="fa-IR"/>
        </w:rPr>
        <w:t>ی</w:t>
      </w:r>
      <w:r w:rsidRPr="001B7DEA">
        <w:rPr>
          <w:rFonts w:cs="B Nazanin" w:hint="eastAsia"/>
          <w:sz w:val="28"/>
          <w:szCs w:val="28"/>
          <w:rtl/>
          <w:lang w:bidi="fa-IR"/>
        </w:rPr>
        <w:t>الت</w:t>
      </w:r>
      <w:r w:rsidRPr="001B7DEA">
        <w:rPr>
          <w:rFonts w:cs="B Nazanin" w:hint="cs"/>
          <w:sz w:val="28"/>
          <w:szCs w:val="28"/>
          <w:rtl/>
          <w:lang w:bidi="fa-IR"/>
        </w:rPr>
        <w:t>ی</w:t>
      </w:r>
      <w:r w:rsidRPr="001B7DEA">
        <w:rPr>
          <w:rFonts w:cs="B Nazanin"/>
          <w:sz w:val="28"/>
          <w:szCs w:val="28"/>
          <w:rtl/>
          <w:lang w:bidi="fa-IR"/>
        </w:rPr>
        <w:t xml:space="preserve"> با</w:t>
      </w:r>
      <w:r w:rsidRPr="001B7DEA">
        <w:rPr>
          <w:rFonts w:cs="B Nazanin" w:hint="cs"/>
          <w:sz w:val="28"/>
          <w:szCs w:val="28"/>
          <w:rtl/>
          <w:lang w:bidi="fa-IR"/>
        </w:rPr>
        <w:t>ی</w:t>
      </w:r>
      <w:r w:rsidRPr="001B7DEA">
        <w:rPr>
          <w:rFonts w:cs="B Nazanin" w:hint="eastAsia"/>
          <w:sz w:val="28"/>
          <w:szCs w:val="28"/>
          <w:rtl/>
          <w:lang w:bidi="fa-IR"/>
        </w:rPr>
        <w:t>د</w:t>
      </w:r>
      <w:r w:rsidRPr="001B7DEA">
        <w:rPr>
          <w:rFonts w:cs="B Nazanin"/>
          <w:sz w:val="28"/>
          <w:szCs w:val="28"/>
          <w:rtl/>
          <w:lang w:bidi="fa-IR"/>
        </w:rPr>
        <w:t xml:space="preserve"> حداقل هر </w:t>
      </w:r>
      <w:r w:rsidR="00191B8E">
        <w:rPr>
          <w:rFonts w:cs="B Nazanin" w:hint="cs"/>
          <w:sz w:val="28"/>
          <w:szCs w:val="28"/>
          <w:rtl/>
          <w:lang w:bidi="fa-IR"/>
        </w:rPr>
        <w:t>دوازده</w:t>
      </w:r>
      <w:r w:rsidRPr="001B7DEA">
        <w:rPr>
          <w:rFonts w:cs="B Nazanin"/>
          <w:sz w:val="28"/>
          <w:szCs w:val="28"/>
          <w:rtl/>
          <w:lang w:bidi="fa-IR"/>
        </w:rPr>
        <w:t xml:space="preserve"> ماه </w:t>
      </w:r>
      <w:r w:rsidRPr="001B7DEA">
        <w:rPr>
          <w:rFonts w:cs="B Nazanin" w:hint="cs"/>
          <w:sz w:val="28"/>
          <w:szCs w:val="28"/>
          <w:rtl/>
          <w:lang w:bidi="fa-IR"/>
        </w:rPr>
        <w:t>ی</w:t>
      </w:r>
      <w:r w:rsidRPr="001B7DEA">
        <w:rPr>
          <w:rFonts w:cs="B Nazanin" w:hint="eastAsia"/>
          <w:sz w:val="28"/>
          <w:szCs w:val="28"/>
          <w:rtl/>
          <w:lang w:bidi="fa-IR"/>
        </w:rPr>
        <w:t>کبار</w:t>
      </w:r>
      <w:r w:rsidRPr="001B7DEA">
        <w:rPr>
          <w:rFonts w:cs="B Nazanin"/>
          <w:sz w:val="28"/>
          <w:szCs w:val="28"/>
          <w:rtl/>
          <w:lang w:bidi="fa-IR"/>
        </w:rPr>
        <w:t xml:space="preserve"> مورد بازرس</w:t>
      </w:r>
      <w:r w:rsidRPr="001B7DEA">
        <w:rPr>
          <w:rFonts w:cs="B Nazanin" w:hint="cs"/>
          <w:sz w:val="28"/>
          <w:szCs w:val="28"/>
          <w:rtl/>
          <w:lang w:bidi="fa-IR"/>
        </w:rPr>
        <w:t>ی</w:t>
      </w:r>
      <w:r w:rsidRPr="001B7DEA">
        <w:rPr>
          <w:rFonts w:cs="B Nazanin"/>
          <w:sz w:val="28"/>
          <w:szCs w:val="28"/>
          <w:rtl/>
          <w:lang w:bidi="fa-IR"/>
        </w:rPr>
        <w:t xml:space="preserve"> قرار بگ</w:t>
      </w:r>
      <w:r w:rsidRPr="001B7DEA">
        <w:rPr>
          <w:rFonts w:cs="B Nazanin" w:hint="cs"/>
          <w:sz w:val="28"/>
          <w:szCs w:val="28"/>
          <w:rtl/>
          <w:lang w:bidi="fa-IR"/>
        </w:rPr>
        <w:t>ی</w:t>
      </w:r>
      <w:r w:rsidRPr="001B7DEA">
        <w:rPr>
          <w:rFonts w:cs="B Nazanin" w:hint="eastAsia"/>
          <w:sz w:val="28"/>
          <w:szCs w:val="28"/>
          <w:rtl/>
          <w:lang w:bidi="fa-IR"/>
        </w:rPr>
        <w:t>رند</w:t>
      </w:r>
      <w:r w:rsidR="00E44495">
        <w:rPr>
          <w:rFonts w:cs="B Nazanin"/>
          <w:sz w:val="28"/>
          <w:szCs w:val="28"/>
          <w:rtl/>
          <w:lang w:bidi="fa-IR"/>
        </w:rPr>
        <w:t xml:space="preserve">. </w:t>
      </w:r>
      <w:r w:rsidR="00D06635">
        <w:rPr>
          <w:rFonts w:cs="B Nazanin" w:hint="cs"/>
          <w:sz w:val="28"/>
          <w:szCs w:val="28"/>
          <w:rtl/>
          <w:lang w:bidi="fa-IR"/>
        </w:rPr>
        <w:t xml:space="preserve"> </w:t>
      </w:r>
      <w:r w:rsidRPr="001B7DEA">
        <w:rPr>
          <w:rFonts w:cs="B Nazanin"/>
          <w:sz w:val="28"/>
          <w:szCs w:val="28"/>
          <w:rtl/>
          <w:lang w:bidi="fa-IR"/>
        </w:rPr>
        <w:t>بانک‌ها</w:t>
      </w:r>
      <w:r w:rsidRPr="001B7DEA">
        <w:rPr>
          <w:rFonts w:cs="B Nazanin" w:hint="cs"/>
          <w:sz w:val="28"/>
          <w:szCs w:val="28"/>
          <w:rtl/>
          <w:lang w:bidi="fa-IR"/>
        </w:rPr>
        <w:t>یی</w:t>
      </w:r>
      <w:r w:rsidRPr="001B7DEA">
        <w:rPr>
          <w:rFonts w:cs="B Nazanin"/>
          <w:sz w:val="28"/>
          <w:szCs w:val="28"/>
          <w:rtl/>
          <w:lang w:bidi="fa-IR"/>
        </w:rPr>
        <w:t xml:space="preserve"> که دارا</w:t>
      </w:r>
      <w:r w:rsidRPr="001B7DEA">
        <w:rPr>
          <w:rFonts w:cs="B Nazanin" w:hint="cs"/>
          <w:sz w:val="28"/>
          <w:szCs w:val="28"/>
          <w:rtl/>
          <w:lang w:bidi="fa-IR"/>
        </w:rPr>
        <w:t>یی</w:t>
      </w:r>
      <w:r w:rsidRPr="001B7DEA">
        <w:rPr>
          <w:rFonts w:cs="B Nazanin"/>
          <w:sz w:val="28"/>
          <w:szCs w:val="28"/>
          <w:rtl/>
          <w:lang w:bidi="fa-IR"/>
        </w:rPr>
        <w:t xml:space="preserve"> کمتر از 3 م</w:t>
      </w:r>
      <w:r w:rsidRPr="001B7DEA">
        <w:rPr>
          <w:rFonts w:cs="B Nazanin" w:hint="cs"/>
          <w:sz w:val="28"/>
          <w:szCs w:val="28"/>
          <w:rtl/>
          <w:lang w:bidi="fa-IR"/>
        </w:rPr>
        <w:t>ی</w:t>
      </w:r>
      <w:r w:rsidRPr="001B7DEA">
        <w:rPr>
          <w:rFonts w:cs="B Nazanin" w:hint="eastAsia"/>
          <w:sz w:val="28"/>
          <w:szCs w:val="28"/>
          <w:rtl/>
          <w:lang w:bidi="fa-IR"/>
        </w:rPr>
        <w:t>ل</w:t>
      </w:r>
      <w:r w:rsidRPr="001B7DEA">
        <w:rPr>
          <w:rFonts w:cs="B Nazanin" w:hint="cs"/>
          <w:sz w:val="28"/>
          <w:szCs w:val="28"/>
          <w:rtl/>
          <w:lang w:bidi="fa-IR"/>
        </w:rPr>
        <w:t>ی</w:t>
      </w:r>
      <w:r w:rsidRPr="001B7DEA">
        <w:rPr>
          <w:rFonts w:cs="B Nazanin" w:hint="eastAsia"/>
          <w:sz w:val="28"/>
          <w:szCs w:val="28"/>
          <w:rtl/>
          <w:lang w:bidi="fa-IR"/>
        </w:rPr>
        <w:t>ارد</w:t>
      </w:r>
      <w:r w:rsidRPr="001B7DEA">
        <w:rPr>
          <w:rFonts w:cs="B Nazanin"/>
          <w:sz w:val="28"/>
          <w:szCs w:val="28"/>
          <w:rtl/>
          <w:lang w:bidi="fa-IR"/>
        </w:rPr>
        <w:t xml:space="preserve"> دلار دارند و همچن</w:t>
      </w:r>
      <w:r w:rsidRPr="001B7DEA">
        <w:rPr>
          <w:rFonts w:cs="B Nazanin" w:hint="cs"/>
          <w:sz w:val="28"/>
          <w:szCs w:val="28"/>
          <w:rtl/>
          <w:lang w:bidi="fa-IR"/>
        </w:rPr>
        <w:t>ی</w:t>
      </w:r>
      <w:r w:rsidRPr="001B7DEA">
        <w:rPr>
          <w:rFonts w:cs="B Nazanin" w:hint="eastAsia"/>
          <w:sz w:val="28"/>
          <w:szCs w:val="28"/>
          <w:rtl/>
          <w:lang w:bidi="fa-IR"/>
        </w:rPr>
        <w:t>ن</w:t>
      </w:r>
      <w:r w:rsidRPr="001B7DEA">
        <w:rPr>
          <w:rFonts w:cs="B Nazanin"/>
          <w:sz w:val="28"/>
          <w:szCs w:val="28"/>
          <w:rtl/>
          <w:lang w:bidi="fa-IR"/>
        </w:rPr>
        <w:t xml:space="preserve"> دارا</w:t>
      </w:r>
      <w:r w:rsidRPr="001B7DEA">
        <w:rPr>
          <w:rFonts w:cs="B Nazanin" w:hint="cs"/>
          <w:sz w:val="28"/>
          <w:szCs w:val="28"/>
          <w:rtl/>
          <w:lang w:bidi="fa-IR"/>
        </w:rPr>
        <w:t>ی</w:t>
      </w:r>
      <w:r w:rsidRPr="001B7DEA">
        <w:rPr>
          <w:rFonts w:cs="B Nazanin"/>
          <w:sz w:val="28"/>
          <w:szCs w:val="28"/>
          <w:rtl/>
          <w:lang w:bidi="fa-IR"/>
        </w:rPr>
        <w:t xml:space="preserve"> مع</w:t>
      </w:r>
      <w:r w:rsidRPr="001B7DEA">
        <w:rPr>
          <w:rFonts w:cs="B Nazanin" w:hint="cs"/>
          <w:sz w:val="28"/>
          <w:szCs w:val="28"/>
          <w:rtl/>
          <w:lang w:bidi="fa-IR"/>
        </w:rPr>
        <w:t>ی</w:t>
      </w:r>
      <w:r w:rsidRPr="001B7DEA">
        <w:rPr>
          <w:rFonts w:cs="B Nazanin" w:hint="eastAsia"/>
          <w:sz w:val="28"/>
          <w:szCs w:val="28"/>
          <w:rtl/>
          <w:lang w:bidi="fa-IR"/>
        </w:rPr>
        <w:t>ار‌ها</w:t>
      </w:r>
      <w:r w:rsidRPr="001B7DEA">
        <w:rPr>
          <w:rFonts w:cs="B Nazanin" w:hint="cs"/>
          <w:sz w:val="28"/>
          <w:szCs w:val="28"/>
          <w:rtl/>
          <w:lang w:bidi="fa-IR"/>
        </w:rPr>
        <w:t>ی</w:t>
      </w:r>
      <w:r w:rsidRPr="001B7DEA">
        <w:rPr>
          <w:rFonts w:cs="B Nazanin"/>
          <w:sz w:val="28"/>
          <w:szCs w:val="28"/>
          <w:rtl/>
          <w:lang w:bidi="fa-IR"/>
        </w:rPr>
        <w:t xml:space="preserve"> مد</w:t>
      </w:r>
      <w:r w:rsidRPr="001B7DEA">
        <w:rPr>
          <w:rFonts w:cs="B Nazanin" w:hint="cs"/>
          <w:sz w:val="28"/>
          <w:szCs w:val="28"/>
          <w:rtl/>
          <w:lang w:bidi="fa-IR"/>
        </w:rPr>
        <w:t>ی</w:t>
      </w:r>
      <w:r w:rsidRPr="001B7DEA">
        <w:rPr>
          <w:rFonts w:cs="B Nazanin" w:hint="eastAsia"/>
          <w:sz w:val="28"/>
          <w:szCs w:val="28"/>
          <w:rtl/>
          <w:lang w:bidi="fa-IR"/>
        </w:rPr>
        <w:t>ر</w:t>
      </w:r>
      <w:r w:rsidRPr="001B7DEA">
        <w:rPr>
          <w:rFonts w:cs="B Nazanin" w:hint="cs"/>
          <w:sz w:val="28"/>
          <w:szCs w:val="28"/>
          <w:rtl/>
          <w:lang w:bidi="fa-IR"/>
        </w:rPr>
        <w:t>ی</w:t>
      </w:r>
      <w:r w:rsidRPr="001B7DEA">
        <w:rPr>
          <w:rFonts w:cs="B Nazanin" w:hint="eastAsia"/>
          <w:sz w:val="28"/>
          <w:szCs w:val="28"/>
          <w:rtl/>
          <w:lang w:bidi="fa-IR"/>
        </w:rPr>
        <w:t>ت</w:t>
      </w:r>
      <w:r w:rsidRPr="001B7DEA">
        <w:rPr>
          <w:rFonts w:cs="B Nazanin" w:hint="cs"/>
          <w:sz w:val="28"/>
          <w:szCs w:val="28"/>
          <w:rtl/>
          <w:lang w:bidi="fa-IR"/>
        </w:rPr>
        <w:t>ی</w:t>
      </w:r>
      <w:r w:rsidRPr="001B7DEA">
        <w:rPr>
          <w:rFonts w:cs="B Nazanin" w:hint="eastAsia"/>
          <w:sz w:val="28"/>
          <w:szCs w:val="28"/>
          <w:rtl/>
          <w:lang w:bidi="fa-IR"/>
        </w:rPr>
        <w:t>،</w:t>
      </w:r>
      <w:r w:rsidR="00361A0E">
        <w:rPr>
          <w:rFonts w:cs="B Nazanin" w:hint="cs"/>
          <w:sz w:val="28"/>
          <w:szCs w:val="28"/>
          <w:rtl/>
          <w:lang w:bidi="fa-IR"/>
        </w:rPr>
        <w:t xml:space="preserve"> </w:t>
      </w:r>
      <w:r w:rsidRPr="001B7DEA">
        <w:rPr>
          <w:rFonts w:cs="B Nazanin" w:hint="eastAsia"/>
          <w:sz w:val="28"/>
          <w:szCs w:val="28"/>
          <w:rtl/>
          <w:lang w:bidi="fa-IR"/>
        </w:rPr>
        <w:t>سرما</w:t>
      </w:r>
      <w:r w:rsidRPr="001B7DEA">
        <w:rPr>
          <w:rFonts w:cs="B Nazanin" w:hint="cs"/>
          <w:sz w:val="28"/>
          <w:szCs w:val="28"/>
          <w:rtl/>
          <w:lang w:bidi="fa-IR"/>
        </w:rPr>
        <w:t>ی</w:t>
      </w:r>
      <w:r w:rsidRPr="001B7DEA">
        <w:rPr>
          <w:rFonts w:cs="B Nazanin" w:hint="eastAsia"/>
          <w:sz w:val="28"/>
          <w:szCs w:val="28"/>
          <w:rtl/>
          <w:lang w:bidi="fa-IR"/>
        </w:rPr>
        <w:t>ه</w:t>
      </w:r>
      <w:r w:rsidRPr="001B7DEA">
        <w:rPr>
          <w:rFonts w:cs="B Nazanin"/>
          <w:sz w:val="28"/>
          <w:szCs w:val="28"/>
          <w:rtl/>
          <w:lang w:bidi="fa-IR"/>
        </w:rPr>
        <w:t xml:space="preserve"> و سا</w:t>
      </w:r>
      <w:r w:rsidRPr="001B7DEA">
        <w:rPr>
          <w:rFonts w:cs="B Nazanin" w:hint="cs"/>
          <w:sz w:val="28"/>
          <w:szCs w:val="28"/>
          <w:rtl/>
          <w:lang w:bidi="fa-IR"/>
        </w:rPr>
        <w:t>ی</w:t>
      </w:r>
      <w:r w:rsidRPr="001B7DEA">
        <w:rPr>
          <w:rFonts w:cs="B Nazanin" w:hint="eastAsia"/>
          <w:sz w:val="28"/>
          <w:szCs w:val="28"/>
          <w:rtl/>
          <w:lang w:bidi="fa-IR"/>
        </w:rPr>
        <w:t>ر</w:t>
      </w:r>
      <w:r w:rsidRPr="001B7DEA">
        <w:rPr>
          <w:rFonts w:cs="B Nazanin"/>
          <w:sz w:val="28"/>
          <w:szCs w:val="28"/>
          <w:rtl/>
          <w:lang w:bidi="fa-IR"/>
        </w:rPr>
        <w:t xml:space="preserve"> موارد خاص هستند در بازه‌ها</w:t>
      </w:r>
      <w:r w:rsidRPr="001B7DEA">
        <w:rPr>
          <w:rFonts w:cs="B Nazanin" w:hint="cs"/>
          <w:sz w:val="28"/>
          <w:szCs w:val="28"/>
          <w:rtl/>
          <w:lang w:bidi="fa-IR"/>
        </w:rPr>
        <w:t>ی</w:t>
      </w:r>
      <w:r w:rsidRPr="001B7DEA">
        <w:rPr>
          <w:rFonts w:cs="B Nazanin"/>
          <w:sz w:val="28"/>
          <w:szCs w:val="28"/>
          <w:rtl/>
          <w:lang w:bidi="fa-IR"/>
        </w:rPr>
        <w:t xml:space="preserve"> زمان</w:t>
      </w:r>
      <w:r w:rsidRPr="001B7DEA">
        <w:rPr>
          <w:rFonts w:cs="B Nazanin" w:hint="cs"/>
          <w:sz w:val="28"/>
          <w:szCs w:val="28"/>
          <w:rtl/>
          <w:lang w:bidi="fa-IR"/>
        </w:rPr>
        <w:t>ی</w:t>
      </w:r>
      <w:r w:rsidRPr="001B7DEA">
        <w:rPr>
          <w:rFonts w:cs="B Nazanin"/>
          <w:sz w:val="28"/>
          <w:szCs w:val="28"/>
          <w:rtl/>
          <w:lang w:bidi="fa-IR"/>
        </w:rPr>
        <w:t xml:space="preserve"> طولان</w:t>
      </w:r>
      <w:r w:rsidRPr="001B7DEA">
        <w:rPr>
          <w:rFonts w:cs="B Nazanin" w:hint="cs"/>
          <w:sz w:val="28"/>
          <w:szCs w:val="28"/>
          <w:rtl/>
          <w:lang w:bidi="fa-IR"/>
        </w:rPr>
        <w:t>ی‌</w:t>
      </w:r>
      <w:r w:rsidRPr="001B7DEA">
        <w:rPr>
          <w:rFonts w:cs="B Nazanin" w:hint="eastAsia"/>
          <w:sz w:val="28"/>
          <w:szCs w:val="28"/>
          <w:rtl/>
          <w:lang w:bidi="fa-IR"/>
        </w:rPr>
        <w:t>تر</w:t>
      </w:r>
      <w:r w:rsidRPr="001B7DEA">
        <w:rPr>
          <w:rFonts w:cs="B Nazanin"/>
          <w:sz w:val="28"/>
          <w:szCs w:val="28"/>
          <w:rtl/>
          <w:lang w:bidi="fa-IR"/>
        </w:rPr>
        <w:t xml:space="preserve"> که معمولا هر </w:t>
      </w:r>
      <w:r w:rsidR="00D06635">
        <w:rPr>
          <w:rFonts w:cs="B Nazanin" w:hint="cs"/>
          <w:sz w:val="28"/>
          <w:szCs w:val="28"/>
          <w:rtl/>
          <w:lang w:bidi="fa-IR"/>
        </w:rPr>
        <w:t>هجده</w:t>
      </w:r>
      <w:r w:rsidRPr="001B7DEA">
        <w:rPr>
          <w:rFonts w:cs="B Nazanin"/>
          <w:sz w:val="28"/>
          <w:szCs w:val="28"/>
          <w:rtl/>
          <w:lang w:bidi="fa-IR"/>
        </w:rPr>
        <w:t xml:space="preserve"> ماه </w:t>
      </w:r>
      <w:r w:rsidRPr="001B7DEA">
        <w:rPr>
          <w:rFonts w:cs="B Nazanin" w:hint="cs"/>
          <w:sz w:val="28"/>
          <w:szCs w:val="28"/>
          <w:rtl/>
          <w:lang w:bidi="fa-IR"/>
        </w:rPr>
        <w:t>ی</w:t>
      </w:r>
      <w:r w:rsidRPr="001B7DEA">
        <w:rPr>
          <w:rFonts w:cs="B Nazanin" w:hint="eastAsia"/>
          <w:sz w:val="28"/>
          <w:szCs w:val="28"/>
          <w:rtl/>
          <w:lang w:bidi="fa-IR"/>
        </w:rPr>
        <w:t>کبار</w:t>
      </w:r>
      <w:r w:rsidRPr="001B7DEA">
        <w:rPr>
          <w:rFonts w:cs="B Nazanin"/>
          <w:sz w:val="28"/>
          <w:szCs w:val="28"/>
          <w:rtl/>
          <w:lang w:bidi="fa-IR"/>
        </w:rPr>
        <w:t xml:space="preserve"> است مورد بازرس</w:t>
      </w:r>
      <w:r w:rsidRPr="001B7DEA">
        <w:rPr>
          <w:rFonts w:cs="B Nazanin" w:hint="cs"/>
          <w:sz w:val="28"/>
          <w:szCs w:val="28"/>
          <w:rtl/>
          <w:lang w:bidi="fa-IR"/>
        </w:rPr>
        <w:t>ی</w:t>
      </w:r>
      <w:r w:rsidRPr="001B7DEA">
        <w:rPr>
          <w:rFonts w:cs="B Nazanin"/>
          <w:sz w:val="28"/>
          <w:szCs w:val="28"/>
          <w:rtl/>
          <w:lang w:bidi="fa-IR"/>
        </w:rPr>
        <w:t xml:space="preserve"> قرار م</w:t>
      </w:r>
      <w:r w:rsidRPr="001B7DEA">
        <w:rPr>
          <w:rFonts w:cs="B Nazanin" w:hint="cs"/>
          <w:sz w:val="28"/>
          <w:szCs w:val="28"/>
          <w:rtl/>
          <w:lang w:bidi="fa-IR"/>
        </w:rPr>
        <w:t>ی‌</w:t>
      </w:r>
      <w:r w:rsidRPr="001B7DEA">
        <w:rPr>
          <w:rFonts w:cs="B Nazanin" w:hint="eastAsia"/>
          <w:sz w:val="28"/>
          <w:szCs w:val="28"/>
          <w:rtl/>
          <w:lang w:bidi="fa-IR"/>
        </w:rPr>
        <w:t>گ</w:t>
      </w:r>
      <w:r w:rsidRPr="001B7DEA">
        <w:rPr>
          <w:rFonts w:cs="B Nazanin" w:hint="cs"/>
          <w:sz w:val="28"/>
          <w:szCs w:val="28"/>
          <w:rtl/>
          <w:lang w:bidi="fa-IR"/>
        </w:rPr>
        <w:t>ی</w:t>
      </w:r>
      <w:r w:rsidRPr="001B7DEA">
        <w:rPr>
          <w:rFonts w:cs="B Nazanin" w:hint="eastAsia"/>
          <w:sz w:val="28"/>
          <w:szCs w:val="28"/>
          <w:rtl/>
          <w:lang w:bidi="fa-IR"/>
        </w:rPr>
        <w:t>رند</w:t>
      </w:r>
      <w:r w:rsidR="00E44495">
        <w:rPr>
          <w:rFonts w:cs="B Nazanin"/>
          <w:sz w:val="28"/>
          <w:szCs w:val="28"/>
          <w:rtl/>
          <w:lang w:bidi="fa-IR"/>
        </w:rPr>
        <w:t xml:space="preserve">. </w:t>
      </w:r>
      <w:r w:rsidRPr="001B7DEA">
        <w:rPr>
          <w:rFonts w:cs="B Nazanin"/>
          <w:sz w:val="28"/>
          <w:szCs w:val="28"/>
          <w:rtl/>
          <w:lang w:bidi="fa-IR"/>
        </w:rPr>
        <w:t>بانک‌ها</w:t>
      </w:r>
      <w:r w:rsidRPr="001B7DEA">
        <w:rPr>
          <w:rFonts w:cs="B Nazanin" w:hint="cs"/>
          <w:sz w:val="28"/>
          <w:szCs w:val="28"/>
          <w:rtl/>
          <w:lang w:bidi="fa-IR"/>
        </w:rPr>
        <w:t>یی</w:t>
      </w:r>
      <w:r w:rsidRPr="001B7DEA">
        <w:rPr>
          <w:rFonts w:cs="B Nazanin"/>
          <w:sz w:val="28"/>
          <w:szCs w:val="28"/>
          <w:rtl/>
          <w:lang w:bidi="fa-IR"/>
        </w:rPr>
        <w:t xml:space="preserve"> که دارا</w:t>
      </w:r>
      <w:r w:rsidRPr="001B7DEA">
        <w:rPr>
          <w:rFonts w:cs="B Nazanin" w:hint="cs"/>
          <w:sz w:val="28"/>
          <w:szCs w:val="28"/>
          <w:rtl/>
          <w:lang w:bidi="fa-IR"/>
        </w:rPr>
        <w:t>ی</w:t>
      </w:r>
      <w:r w:rsidRPr="001B7DEA">
        <w:rPr>
          <w:rFonts w:cs="B Nazanin"/>
          <w:sz w:val="28"/>
          <w:szCs w:val="28"/>
          <w:rtl/>
          <w:lang w:bidi="fa-IR"/>
        </w:rPr>
        <w:t xml:space="preserve"> شرا</w:t>
      </w:r>
      <w:r w:rsidRPr="001B7DEA">
        <w:rPr>
          <w:rFonts w:cs="B Nazanin" w:hint="cs"/>
          <w:sz w:val="28"/>
          <w:szCs w:val="28"/>
          <w:rtl/>
          <w:lang w:bidi="fa-IR"/>
        </w:rPr>
        <w:t>ی</w:t>
      </w:r>
      <w:r w:rsidRPr="001B7DEA">
        <w:rPr>
          <w:rFonts w:cs="B Nazanin" w:hint="eastAsia"/>
          <w:sz w:val="28"/>
          <w:szCs w:val="28"/>
          <w:rtl/>
          <w:lang w:bidi="fa-IR"/>
        </w:rPr>
        <w:t>ط</w:t>
      </w:r>
      <w:r w:rsidRPr="001B7DEA">
        <w:rPr>
          <w:rFonts w:cs="B Nazanin"/>
          <w:sz w:val="28"/>
          <w:szCs w:val="28"/>
          <w:rtl/>
          <w:lang w:bidi="fa-IR"/>
        </w:rPr>
        <w:t xml:space="preserve"> نابسامان هستند،</w:t>
      </w:r>
      <w:r w:rsidR="00D06635">
        <w:rPr>
          <w:rFonts w:cs="B Nazanin" w:hint="cs"/>
          <w:sz w:val="28"/>
          <w:szCs w:val="28"/>
          <w:rtl/>
          <w:lang w:bidi="fa-IR"/>
        </w:rPr>
        <w:t xml:space="preserve"> </w:t>
      </w:r>
      <w:r w:rsidRPr="001B7DEA">
        <w:rPr>
          <w:rFonts w:cs="B Nazanin"/>
          <w:sz w:val="28"/>
          <w:szCs w:val="28"/>
          <w:rtl/>
          <w:lang w:bidi="fa-IR"/>
        </w:rPr>
        <w:t>ب</w:t>
      </w:r>
      <w:r w:rsidRPr="001B7DEA">
        <w:rPr>
          <w:rFonts w:cs="B Nazanin" w:hint="cs"/>
          <w:sz w:val="28"/>
          <w:szCs w:val="28"/>
          <w:rtl/>
          <w:lang w:bidi="fa-IR"/>
        </w:rPr>
        <w:t>ی</w:t>
      </w:r>
      <w:r w:rsidRPr="001B7DEA">
        <w:rPr>
          <w:rFonts w:cs="B Nazanin" w:hint="eastAsia"/>
          <w:sz w:val="28"/>
          <w:szCs w:val="28"/>
          <w:rtl/>
          <w:lang w:bidi="fa-IR"/>
        </w:rPr>
        <w:t>شتر</w:t>
      </w:r>
      <w:r w:rsidRPr="001B7DEA">
        <w:rPr>
          <w:rFonts w:cs="B Nazanin"/>
          <w:sz w:val="28"/>
          <w:szCs w:val="28"/>
          <w:rtl/>
          <w:lang w:bidi="fa-IR"/>
        </w:rPr>
        <w:t xml:space="preserve"> در معرض بازرس</w:t>
      </w:r>
      <w:r w:rsidRPr="001B7DEA">
        <w:rPr>
          <w:rFonts w:cs="B Nazanin" w:hint="cs"/>
          <w:sz w:val="28"/>
          <w:szCs w:val="28"/>
          <w:rtl/>
          <w:lang w:bidi="fa-IR"/>
        </w:rPr>
        <w:t>ی</w:t>
      </w:r>
      <w:r w:rsidRPr="001B7DEA">
        <w:rPr>
          <w:rFonts w:cs="B Nazanin"/>
          <w:sz w:val="28"/>
          <w:szCs w:val="28"/>
          <w:rtl/>
          <w:lang w:bidi="fa-IR"/>
        </w:rPr>
        <w:t xml:space="preserve"> و پا</w:t>
      </w:r>
      <w:r w:rsidRPr="001B7DEA">
        <w:rPr>
          <w:rFonts w:cs="B Nazanin" w:hint="cs"/>
          <w:sz w:val="28"/>
          <w:szCs w:val="28"/>
          <w:rtl/>
          <w:lang w:bidi="fa-IR"/>
        </w:rPr>
        <w:t>ی</w:t>
      </w:r>
      <w:r w:rsidRPr="001B7DEA">
        <w:rPr>
          <w:rFonts w:cs="B Nazanin" w:hint="eastAsia"/>
          <w:sz w:val="28"/>
          <w:szCs w:val="28"/>
          <w:rtl/>
          <w:lang w:bidi="fa-IR"/>
        </w:rPr>
        <w:t>ش</w:t>
      </w:r>
      <w:r w:rsidRPr="001B7DEA">
        <w:rPr>
          <w:rFonts w:cs="B Nazanin"/>
          <w:sz w:val="28"/>
          <w:szCs w:val="28"/>
          <w:rtl/>
          <w:lang w:bidi="fa-IR"/>
        </w:rPr>
        <w:t xml:space="preserve"> قرار دارند</w:t>
      </w:r>
      <w:r w:rsidR="00E44495">
        <w:rPr>
          <w:rFonts w:cs="B Nazanin"/>
          <w:sz w:val="28"/>
          <w:szCs w:val="28"/>
          <w:rtl/>
          <w:lang w:bidi="fa-IR"/>
        </w:rPr>
        <w:t xml:space="preserve">. </w:t>
      </w:r>
      <w:r w:rsidRPr="001B7DEA">
        <w:rPr>
          <w:rFonts w:cs="B Nazanin"/>
          <w:sz w:val="28"/>
          <w:szCs w:val="28"/>
          <w:rtl/>
          <w:lang w:bidi="fa-IR"/>
        </w:rPr>
        <w:t xml:space="preserve"> فدرال رزرو نظارت خود بر بانک‌ها</w:t>
      </w:r>
      <w:r w:rsidRPr="001B7DEA">
        <w:rPr>
          <w:rFonts w:cs="B Nazanin" w:hint="cs"/>
          <w:sz w:val="28"/>
          <w:szCs w:val="28"/>
          <w:rtl/>
          <w:lang w:bidi="fa-IR"/>
        </w:rPr>
        <w:t>ی</w:t>
      </w:r>
      <w:r w:rsidRPr="001B7DEA">
        <w:rPr>
          <w:rFonts w:cs="B Nazanin"/>
          <w:sz w:val="28"/>
          <w:szCs w:val="28"/>
          <w:rtl/>
          <w:lang w:bidi="fa-IR"/>
        </w:rPr>
        <w:t xml:space="preserve"> عضو ا</w:t>
      </w:r>
      <w:r w:rsidRPr="001B7DEA">
        <w:rPr>
          <w:rFonts w:cs="B Nazanin" w:hint="cs"/>
          <w:sz w:val="28"/>
          <w:szCs w:val="28"/>
          <w:rtl/>
          <w:lang w:bidi="fa-IR"/>
        </w:rPr>
        <w:t>ی</w:t>
      </w:r>
      <w:r w:rsidRPr="001B7DEA">
        <w:rPr>
          <w:rFonts w:cs="B Nazanin" w:hint="eastAsia"/>
          <w:sz w:val="28"/>
          <w:szCs w:val="28"/>
          <w:rtl/>
          <w:lang w:bidi="fa-IR"/>
        </w:rPr>
        <w:t>الت</w:t>
      </w:r>
      <w:r w:rsidRPr="001B7DEA">
        <w:rPr>
          <w:rFonts w:cs="B Nazanin" w:hint="cs"/>
          <w:sz w:val="28"/>
          <w:szCs w:val="28"/>
          <w:rtl/>
          <w:lang w:bidi="fa-IR"/>
        </w:rPr>
        <w:t>ی</w:t>
      </w:r>
      <w:r w:rsidRPr="001B7DEA">
        <w:rPr>
          <w:rFonts w:cs="B Nazanin"/>
          <w:sz w:val="28"/>
          <w:szCs w:val="28"/>
          <w:rtl/>
          <w:lang w:bidi="fa-IR"/>
        </w:rPr>
        <w:t xml:space="preserve"> را با </w:t>
      </w:r>
      <w:r w:rsidRPr="001B7DEA">
        <w:rPr>
          <w:rFonts w:cs="B Nazanin"/>
          <w:sz w:val="28"/>
          <w:szCs w:val="28"/>
          <w:rtl/>
          <w:lang w:bidi="fa-IR"/>
        </w:rPr>
        <w:lastRenderedPageBreak/>
        <w:t>ناظران بانک</w:t>
      </w:r>
      <w:r w:rsidRPr="001B7DEA">
        <w:rPr>
          <w:rFonts w:cs="B Nazanin" w:hint="cs"/>
          <w:sz w:val="28"/>
          <w:szCs w:val="28"/>
          <w:rtl/>
          <w:lang w:bidi="fa-IR"/>
        </w:rPr>
        <w:t>ی</w:t>
      </w:r>
      <w:r w:rsidRPr="001B7DEA">
        <w:rPr>
          <w:rFonts w:cs="B Nazanin"/>
          <w:sz w:val="28"/>
          <w:szCs w:val="28"/>
          <w:rtl/>
          <w:lang w:bidi="fa-IR"/>
        </w:rPr>
        <w:t xml:space="preserve"> ا</w:t>
      </w:r>
      <w:r w:rsidRPr="001B7DEA">
        <w:rPr>
          <w:rFonts w:cs="B Nazanin" w:hint="cs"/>
          <w:sz w:val="28"/>
          <w:szCs w:val="28"/>
          <w:rtl/>
          <w:lang w:bidi="fa-IR"/>
        </w:rPr>
        <w:t>ی</w:t>
      </w:r>
      <w:r w:rsidRPr="001B7DEA">
        <w:rPr>
          <w:rFonts w:cs="B Nazanin" w:hint="eastAsia"/>
          <w:sz w:val="28"/>
          <w:szCs w:val="28"/>
          <w:rtl/>
          <w:lang w:bidi="fa-IR"/>
        </w:rPr>
        <w:t>الت</w:t>
      </w:r>
      <w:r w:rsidRPr="001B7DEA">
        <w:rPr>
          <w:rFonts w:cs="B Nazanin" w:hint="cs"/>
          <w:sz w:val="28"/>
          <w:szCs w:val="28"/>
          <w:rtl/>
          <w:lang w:bidi="fa-IR"/>
        </w:rPr>
        <w:t>ی</w:t>
      </w:r>
      <w:r w:rsidRPr="001B7DEA">
        <w:rPr>
          <w:rFonts w:cs="B Nazanin"/>
          <w:sz w:val="28"/>
          <w:szCs w:val="28"/>
          <w:rtl/>
          <w:lang w:bidi="fa-IR"/>
        </w:rPr>
        <w:t xml:space="preserve"> هماهنگ م</w:t>
      </w:r>
      <w:r w:rsidRPr="001B7DEA">
        <w:rPr>
          <w:rFonts w:cs="B Nazanin" w:hint="cs"/>
          <w:sz w:val="28"/>
          <w:szCs w:val="28"/>
          <w:rtl/>
          <w:lang w:bidi="fa-IR"/>
        </w:rPr>
        <w:t>ی‌</w:t>
      </w:r>
      <w:r w:rsidRPr="001B7DEA">
        <w:rPr>
          <w:rFonts w:cs="B Nazanin" w:hint="eastAsia"/>
          <w:sz w:val="28"/>
          <w:szCs w:val="28"/>
          <w:rtl/>
          <w:lang w:bidi="fa-IR"/>
        </w:rPr>
        <w:t>کند</w:t>
      </w:r>
      <w:r w:rsidRPr="001B7DEA">
        <w:rPr>
          <w:rFonts w:cs="B Nazanin"/>
          <w:sz w:val="28"/>
          <w:szCs w:val="28"/>
          <w:rtl/>
          <w:lang w:bidi="fa-IR"/>
        </w:rPr>
        <w:t xml:space="preserve"> و ممکن است بازرس</w:t>
      </w:r>
      <w:r w:rsidRPr="001B7DEA">
        <w:rPr>
          <w:rFonts w:cs="B Nazanin" w:hint="cs"/>
          <w:sz w:val="28"/>
          <w:szCs w:val="28"/>
          <w:rtl/>
          <w:lang w:bidi="fa-IR"/>
        </w:rPr>
        <w:t>ی‌</w:t>
      </w:r>
      <w:r w:rsidRPr="001B7DEA">
        <w:rPr>
          <w:rFonts w:cs="B Nazanin" w:hint="eastAsia"/>
          <w:sz w:val="28"/>
          <w:szCs w:val="28"/>
          <w:rtl/>
          <w:lang w:bidi="fa-IR"/>
        </w:rPr>
        <w:t>ها</w:t>
      </w:r>
      <w:r w:rsidRPr="001B7DEA">
        <w:rPr>
          <w:rFonts w:cs="B Nazanin" w:hint="cs"/>
          <w:sz w:val="28"/>
          <w:szCs w:val="28"/>
          <w:rtl/>
          <w:lang w:bidi="fa-IR"/>
        </w:rPr>
        <w:t>ی</w:t>
      </w:r>
      <w:r w:rsidRPr="001B7DEA">
        <w:rPr>
          <w:rFonts w:cs="B Nazanin"/>
          <w:sz w:val="28"/>
          <w:szCs w:val="28"/>
          <w:rtl/>
          <w:lang w:bidi="fa-IR"/>
        </w:rPr>
        <w:t xml:space="preserve"> متناوب را با ناظر ا</w:t>
      </w:r>
      <w:r w:rsidRPr="001B7DEA">
        <w:rPr>
          <w:rFonts w:cs="B Nazanin" w:hint="cs"/>
          <w:sz w:val="28"/>
          <w:szCs w:val="28"/>
          <w:rtl/>
          <w:lang w:bidi="fa-IR"/>
        </w:rPr>
        <w:t>ی</w:t>
      </w:r>
      <w:r w:rsidRPr="001B7DEA">
        <w:rPr>
          <w:rFonts w:cs="B Nazanin" w:hint="eastAsia"/>
          <w:sz w:val="28"/>
          <w:szCs w:val="28"/>
          <w:rtl/>
          <w:lang w:bidi="fa-IR"/>
        </w:rPr>
        <w:t>الت</w:t>
      </w:r>
      <w:r w:rsidRPr="001B7DEA">
        <w:rPr>
          <w:rFonts w:cs="B Nazanin" w:hint="cs"/>
          <w:sz w:val="28"/>
          <w:szCs w:val="28"/>
          <w:rtl/>
          <w:lang w:bidi="fa-IR"/>
        </w:rPr>
        <w:t>ی</w:t>
      </w:r>
      <w:r w:rsidRPr="001B7DEA">
        <w:rPr>
          <w:rFonts w:cs="B Nazanin"/>
          <w:sz w:val="28"/>
          <w:szCs w:val="28"/>
          <w:rtl/>
          <w:lang w:bidi="fa-IR"/>
        </w:rPr>
        <w:t xml:space="preserve"> بانک جا</w:t>
      </w:r>
      <w:r w:rsidRPr="001B7DEA">
        <w:rPr>
          <w:rFonts w:cs="B Nazanin" w:hint="cs"/>
          <w:sz w:val="28"/>
          <w:szCs w:val="28"/>
          <w:rtl/>
          <w:lang w:bidi="fa-IR"/>
        </w:rPr>
        <w:t>ی</w:t>
      </w:r>
      <w:r w:rsidRPr="001B7DEA">
        <w:rPr>
          <w:rFonts w:cs="B Nazanin" w:hint="eastAsia"/>
          <w:sz w:val="28"/>
          <w:szCs w:val="28"/>
          <w:rtl/>
          <w:lang w:bidi="fa-IR"/>
        </w:rPr>
        <w:t>گز</w:t>
      </w:r>
      <w:r w:rsidRPr="001B7DEA">
        <w:rPr>
          <w:rFonts w:cs="B Nazanin" w:hint="cs"/>
          <w:sz w:val="28"/>
          <w:szCs w:val="28"/>
          <w:rtl/>
          <w:lang w:bidi="fa-IR"/>
        </w:rPr>
        <w:t>ی</w:t>
      </w:r>
      <w:r w:rsidRPr="001B7DEA">
        <w:rPr>
          <w:rFonts w:cs="B Nazanin" w:hint="eastAsia"/>
          <w:sz w:val="28"/>
          <w:szCs w:val="28"/>
          <w:rtl/>
          <w:lang w:bidi="fa-IR"/>
        </w:rPr>
        <w:t>ن</w:t>
      </w:r>
      <w:r w:rsidRPr="001B7DEA">
        <w:rPr>
          <w:rFonts w:cs="B Nazanin"/>
          <w:sz w:val="28"/>
          <w:szCs w:val="28"/>
          <w:rtl/>
          <w:lang w:bidi="fa-IR"/>
        </w:rPr>
        <w:t xml:space="preserve"> نما</w:t>
      </w:r>
      <w:r w:rsidRPr="001B7DEA">
        <w:rPr>
          <w:rFonts w:cs="B Nazanin" w:hint="cs"/>
          <w:sz w:val="28"/>
          <w:szCs w:val="28"/>
          <w:rtl/>
          <w:lang w:bidi="fa-IR"/>
        </w:rPr>
        <w:t>ی</w:t>
      </w:r>
      <w:r w:rsidRPr="001B7DEA">
        <w:rPr>
          <w:rFonts w:cs="B Nazanin" w:hint="eastAsia"/>
          <w:sz w:val="28"/>
          <w:szCs w:val="28"/>
          <w:rtl/>
          <w:lang w:bidi="fa-IR"/>
        </w:rPr>
        <w:t>د</w:t>
      </w:r>
      <w:r w:rsidR="00E44495">
        <w:rPr>
          <w:rFonts w:cs="B Nazanin"/>
          <w:sz w:val="28"/>
          <w:szCs w:val="28"/>
          <w:rtl/>
          <w:lang w:bidi="fa-IR"/>
        </w:rPr>
        <w:t xml:space="preserve">. </w:t>
      </w:r>
    </w:p>
    <w:p w:rsidR="00514058" w:rsidRDefault="00514058" w:rsidP="001B7DEA">
      <w:pPr>
        <w:bidi/>
        <w:jc w:val="both"/>
        <w:rPr>
          <w:rFonts w:cs="B Nazanin"/>
          <w:sz w:val="28"/>
          <w:szCs w:val="28"/>
          <w:rtl/>
          <w:lang w:bidi="fa-IR"/>
        </w:rPr>
      </w:pPr>
      <w:r>
        <w:rPr>
          <w:rFonts w:cs="B Nazanin" w:hint="cs"/>
          <w:sz w:val="28"/>
          <w:szCs w:val="28"/>
          <w:rtl/>
          <w:lang w:bidi="fa-IR"/>
        </w:rPr>
        <w:t>اهداف این بازرسی</w:t>
      </w:r>
      <w:r w:rsidR="00361A0E">
        <w:rPr>
          <w:rFonts w:cs="B Nazanin"/>
          <w:sz w:val="28"/>
          <w:szCs w:val="28"/>
          <w:rtl/>
          <w:lang w:bidi="fa-IR"/>
        </w:rPr>
        <w:softHyphen/>
      </w:r>
      <w:r>
        <w:rPr>
          <w:rFonts w:cs="B Nazanin" w:hint="cs"/>
          <w:sz w:val="28"/>
          <w:szCs w:val="28"/>
          <w:rtl/>
          <w:lang w:bidi="fa-IR"/>
        </w:rPr>
        <w:t>ها عبارت اند از:</w:t>
      </w:r>
    </w:p>
    <w:p w:rsidR="00514058" w:rsidRPr="00361A0E" w:rsidRDefault="00514058" w:rsidP="004C6CF2">
      <w:pPr>
        <w:pStyle w:val="ListParagraph"/>
        <w:numPr>
          <w:ilvl w:val="0"/>
          <w:numId w:val="21"/>
        </w:numPr>
        <w:bidi/>
        <w:jc w:val="both"/>
        <w:rPr>
          <w:rFonts w:cs="B Nazanin"/>
          <w:sz w:val="28"/>
          <w:szCs w:val="28"/>
          <w:lang w:bidi="fa-IR"/>
        </w:rPr>
      </w:pPr>
      <w:r w:rsidRPr="00361A0E">
        <w:rPr>
          <w:rFonts w:cs="B Nazanin" w:hint="cs"/>
          <w:sz w:val="28"/>
          <w:szCs w:val="28"/>
          <w:rtl/>
          <w:lang w:bidi="fa-IR"/>
        </w:rPr>
        <w:t>ارائه یک ارزیابی عینی از سلامت بانک</w:t>
      </w:r>
      <w:r w:rsidR="00E44495" w:rsidRPr="00361A0E">
        <w:rPr>
          <w:rFonts w:cs="B Nazanin" w:hint="cs"/>
          <w:sz w:val="28"/>
          <w:szCs w:val="28"/>
          <w:rtl/>
          <w:lang w:bidi="fa-IR"/>
        </w:rPr>
        <w:t xml:space="preserve">. </w:t>
      </w:r>
    </w:p>
    <w:p w:rsidR="00514058" w:rsidRPr="00361A0E" w:rsidRDefault="00514058" w:rsidP="004C6CF2">
      <w:pPr>
        <w:pStyle w:val="ListParagraph"/>
        <w:numPr>
          <w:ilvl w:val="0"/>
          <w:numId w:val="21"/>
        </w:numPr>
        <w:bidi/>
        <w:jc w:val="both"/>
        <w:rPr>
          <w:rFonts w:cs="B Nazanin"/>
          <w:sz w:val="28"/>
          <w:szCs w:val="28"/>
          <w:lang w:bidi="fa-IR"/>
        </w:rPr>
      </w:pPr>
      <w:r w:rsidRPr="00361A0E">
        <w:rPr>
          <w:rFonts w:cs="B Nazanin" w:hint="cs"/>
          <w:sz w:val="28"/>
          <w:szCs w:val="28"/>
          <w:rtl/>
          <w:lang w:bidi="fa-IR"/>
        </w:rPr>
        <w:t>تعیین سطح ریسک موجود در معاملات و</w:t>
      </w:r>
      <w:r w:rsidR="001B7DEA" w:rsidRPr="00361A0E">
        <w:rPr>
          <w:rFonts w:cs="B Nazanin" w:hint="cs"/>
          <w:sz w:val="28"/>
          <w:szCs w:val="28"/>
          <w:rtl/>
          <w:lang w:bidi="fa-IR"/>
        </w:rPr>
        <w:t xml:space="preserve"> </w:t>
      </w:r>
      <w:r w:rsidRPr="00361A0E">
        <w:rPr>
          <w:rFonts w:cs="B Nazanin" w:hint="cs"/>
          <w:sz w:val="28"/>
          <w:szCs w:val="28"/>
          <w:rtl/>
          <w:lang w:bidi="fa-IR"/>
        </w:rPr>
        <w:t>فعالیت</w:t>
      </w:r>
      <w:r w:rsidR="00361A0E">
        <w:rPr>
          <w:rFonts w:cs="B Nazanin"/>
          <w:sz w:val="28"/>
          <w:szCs w:val="28"/>
          <w:rtl/>
          <w:lang w:bidi="fa-IR"/>
        </w:rPr>
        <w:softHyphen/>
      </w:r>
      <w:r w:rsidRPr="00361A0E">
        <w:rPr>
          <w:rFonts w:cs="B Nazanin" w:hint="cs"/>
          <w:sz w:val="28"/>
          <w:szCs w:val="28"/>
          <w:rtl/>
          <w:lang w:bidi="fa-IR"/>
        </w:rPr>
        <w:t>های بانک</w:t>
      </w:r>
      <w:r w:rsidR="00E44495" w:rsidRPr="00361A0E">
        <w:rPr>
          <w:rFonts w:cs="B Nazanin" w:hint="cs"/>
          <w:sz w:val="28"/>
          <w:szCs w:val="28"/>
          <w:rtl/>
          <w:lang w:bidi="fa-IR"/>
        </w:rPr>
        <w:t xml:space="preserve">. </w:t>
      </w:r>
    </w:p>
    <w:p w:rsidR="00514058" w:rsidRPr="00361A0E" w:rsidRDefault="00514058" w:rsidP="004C6CF2">
      <w:pPr>
        <w:pStyle w:val="ListParagraph"/>
        <w:numPr>
          <w:ilvl w:val="0"/>
          <w:numId w:val="21"/>
        </w:numPr>
        <w:bidi/>
        <w:jc w:val="both"/>
        <w:rPr>
          <w:rFonts w:cs="B Nazanin"/>
          <w:sz w:val="28"/>
          <w:szCs w:val="28"/>
          <w:lang w:bidi="fa-IR"/>
        </w:rPr>
      </w:pPr>
      <w:r w:rsidRPr="00361A0E">
        <w:rPr>
          <w:rFonts w:cs="B Nazanin" w:hint="cs"/>
          <w:sz w:val="28"/>
          <w:szCs w:val="28"/>
          <w:rtl/>
          <w:lang w:bidi="fa-IR"/>
        </w:rPr>
        <w:t>بررسی و</w:t>
      </w:r>
      <w:r w:rsidR="001B7DEA" w:rsidRPr="00361A0E">
        <w:rPr>
          <w:rFonts w:cs="B Nazanin" w:hint="cs"/>
          <w:sz w:val="28"/>
          <w:szCs w:val="28"/>
          <w:rtl/>
          <w:lang w:bidi="fa-IR"/>
        </w:rPr>
        <w:t xml:space="preserve"> </w:t>
      </w:r>
      <w:r w:rsidRPr="00361A0E">
        <w:rPr>
          <w:rFonts w:cs="B Nazanin" w:hint="cs"/>
          <w:sz w:val="28"/>
          <w:szCs w:val="28"/>
          <w:rtl/>
          <w:lang w:bidi="fa-IR"/>
        </w:rPr>
        <w:t>تعیین میزان انطباق بانک با قوانین و</w:t>
      </w:r>
      <w:r w:rsidR="00D06635">
        <w:rPr>
          <w:rFonts w:cs="B Nazanin" w:hint="cs"/>
          <w:sz w:val="28"/>
          <w:szCs w:val="28"/>
          <w:rtl/>
          <w:lang w:bidi="fa-IR"/>
        </w:rPr>
        <w:t xml:space="preserve"> مقررات لازم‌</w:t>
      </w:r>
      <w:r w:rsidRPr="00361A0E">
        <w:rPr>
          <w:rFonts w:cs="B Nazanin" w:hint="cs"/>
          <w:sz w:val="28"/>
          <w:szCs w:val="28"/>
          <w:rtl/>
          <w:lang w:bidi="fa-IR"/>
        </w:rPr>
        <w:t>الاجرا</w:t>
      </w:r>
      <w:r w:rsidR="00E44495" w:rsidRPr="00361A0E">
        <w:rPr>
          <w:rFonts w:cs="B Nazanin" w:hint="cs"/>
          <w:sz w:val="28"/>
          <w:szCs w:val="28"/>
          <w:rtl/>
          <w:lang w:bidi="fa-IR"/>
        </w:rPr>
        <w:t xml:space="preserve">. </w:t>
      </w:r>
    </w:p>
    <w:p w:rsidR="00757BAD" w:rsidRDefault="00514058" w:rsidP="004C6CF2">
      <w:pPr>
        <w:pStyle w:val="ListParagraph"/>
        <w:numPr>
          <w:ilvl w:val="0"/>
          <w:numId w:val="21"/>
        </w:numPr>
        <w:bidi/>
        <w:jc w:val="both"/>
        <w:rPr>
          <w:rFonts w:cs="B Nazanin"/>
          <w:sz w:val="28"/>
          <w:szCs w:val="28"/>
          <w:lang w:bidi="fa-IR"/>
        </w:rPr>
      </w:pPr>
      <w:r w:rsidRPr="00361A0E">
        <w:rPr>
          <w:rFonts w:cs="B Nazanin" w:hint="cs"/>
          <w:sz w:val="28"/>
          <w:szCs w:val="28"/>
          <w:rtl/>
          <w:lang w:bidi="fa-IR"/>
        </w:rPr>
        <w:t xml:space="preserve">ارزیابی کفایت حاکمیت شرکتی بانک و سنجش کارایی اعضای </w:t>
      </w:r>
      <w:r w:rsidR="00F072CD" w:rsidRPr="00361A0E">
        <w:rPr>
          <w:rFonts w:cs="B Nazanin" w:hint="cs"/>
          <w:sz w:val="28"/>
          <w:szCs w:val="28"/>
          <w:rtl/>
          <w:lang w:bidi="fa-IR"/>
        </w:rPr>
        <w:t>هیئت</w:t>
      </w:r>
      <w:r w:rsidR="00A93213" w:rsidRPr="00361A0E">
        <w:rPr>
          <w:rFonts w:cs="B Nazanin" w:hint="cs"/>
          <w:sz w:val="28"/>
          <w:szCs w:val="28"/>
          <w:rtl/>
          <w:lang w:bidi="fa-IR"/>
        </w:rPr>
        <w:t xml:space="preserve"> مدیره و مدیران عامل بانک</w:t>
      </w:r>
      <w:r w:rsidR="00361A0E">
        <w:rPr>
          <w:rFonts w:cs="B Nazanin"/>
          <w:sz w:val="28"/>
          <w:szCs w:val="28"/>
          <w:rtl/>
          <w:lang w:bidi="fa-IR"/>
        </w:rPr>
        <w:softHyphen/>
      </w:r>
      <w:r w:rsidR="00A93213" w:rsidRPr="00361A0E">
        <w:rPr>
          <w:rFonts w:cs="B Nazanin" w:hint="cs"/>
          <w:sz w:val="28"/>
          <w:szCs w:val="28"/>
          <w:rtl/>
          <w:lang w:bidi="fa-IR"/>
        </w:rPr>
        <w:t>ها</w:t>
      </w:r>
      <w:r w:rsidR="00E44495" w:rsidRPr="00361A0E">
        <w:rPr>
          <w:rFonts w:cs="B Nazanin" w:hint="cs"/>
          <w:sz w:val="28"/>
          <w:szCs w:val="28"/>
          <w:rtl/>
          <w:lang w:bidi="fa-IR"/>
        </w:rPr>
        <w:t xml:space="preserve">. </w:t>
      </w:r>
    </w:p>
    <w:p w:rsidR="00361A0E" w:rsidRPr="00361A0E" w:rsidRDefault="00361A0E" w:rsidP="00361A0E">
      <w:pPr>
        <w:pStyle w:val="ListParagraph"/>
        <w:numPr>
          <w:ilvl w:val="0"/>
          <w:numId w:val="21"/>
        </w:numPr>
        <w:bidi/>
        <w:jc w:val="both"/>
        <w:rPr>
          <w:rFonts w:cs="B Nazanin"/>
          <w:sz w:val="28"/>
          <w:szCs w:val="28"/>
          <w:lang w:bidi="fa-IR"/>
        </w:rPr>
        <w:sectPr w:rsidR="00361A0E" w:rsidRPr="00361A0E" w:rsidSect="00441C2F">
          <w:headerReference w:type="default" r:id="rId261"/>
          <w:footerReference w:type="default" r:id="rId262"/>
          <w:headerReference w:type="first" r:id="rId263"/>
          <w:type w:val="continuous"/>
          <w:pgSz w:w="9639" w:h="13608" w:code="13"/>
          <w:pgMar w:top="1418" w:right="851" w:bottom="1418" w:left="851" w:header="227" w:footer="510" w:gutter="0"/>
          <w:pgNumType w:fmt="numberInDash" w:start="0"/>
          <w:cols w:space="708"/>
          <w:titlePg/>
          <w:rtlGutter/>
          <w:docGrid w:linePitch="360"/>
        </w:sectPr>
      </w:pPr>
    </w:p>
    <w:p w:rsidR="00514058" w:rsidRPr="00361A0E" w:rsidRDefault="00514058" w:rsidP="004C6CF2">
      <w:pPr>
        <w:pStyle w:val="ListParagraph"/>
        <w:numPr>
          <w:ilvl w:val="0"/>
          <w:numId w:val="21"/>
        </w:numPr>
        <w:bidi/>
        <w:jc w:val="both"/>
        <w:rPr>
          <w:rFonts w:cs="B Nazanin"/>
          <w:sz w:val="28"/>
          <w:szCs w:val="28"/>
          <w:lang w:bidi="fa-IR"/>
        </w:rPr>
      </w:pPr>
      <w:r w:rsidRPr="00361A0E">
        <w:rPr>
          <w:rFonts w:cs="B Nazanin" w:hint="cs"/>
          <w:sz w:val="28"/>
          <w:szCs w:val="28"/>
          <w:rtl/>
          <w:lang w:bidi="fa-IR"/>
        </w:rPr>
        <w:t>شناسایی حوزه</w:t>
      </w:r>
      <w:r w:rsidR="00361A0E">
        <w:rPr>
          <w:rFonts w:cs="B Nazanin"/>
          <w:sz w:val="28"/>
          <w:szCs w:val="28"/>
          <w:rtl/>
          <w:lang w:bidi="fa-IR"/>
        </w:rPr>
        <w:softHyphen/>
      </w:r>
      <w:r w:rsidRPr="00361A0E">
        <w:rPr>
          <w:rFonts w:cs="B Nazanin" w:hint="cs"/>
          <w:sz w:val="28"/>
          <w:szCs w:val="28"/>
          <w:rtl/>
          <w:lang w:bidi="fa-IR"/>
        </w:rPr>
        <w:t>هایی برای تقویت بانک،</w:t>
      </w:r>
      <w:r w:rsidR="001B7DEA" w:rsidRPr="00361A0E">
        <w:rPr>
          <w:rFonts w:cs="B Nazanin" w:hint="cs"/>
          <w:sz w:val="28"/>
          <w:szCs w:val="28"/>
          <w:rtl/>
          <w:lang w:bidi="fa-IR"/>
        </w:rPr>
        <w:t xml:space="preserve"> </w:t>
      </w:r>
      <w:r w:rsidRPr="00361A0E">
        <w:rPr>
          <w:rFonts w:cs="B Nazanin" w:hint="cs"/>
          <w:sz w:val="28"/>
          <w:szCs w:val="28"/>
          <w:rtl/>
          <w:lang w:bidi="fa-IR"/>
        </w:rPr>
        <w:t>بهبود وضعیت مالی و مدیریتی و حصول اطمینان از</w:t>
      </w:r>
      <w:r w:rsidR="00D06635">
        <w:rPr>
          <w:rFonts w:cs="B Nazanin" w:hint="cs"/>
          <w:sz w:val="28"/>
          <w:szCs w:val="28"/>
          <w:rtl/>
          <w:lang w:bidi="fa-IR"/>
        </w:rPr>
        <w:t xml:space="preserve"> انطباق با قوانین و مقررات لازم‌</w:t>
      </w:r>
      <w:r w:rsidRPr="00361A0E">
        <w:rPr>
          <w:rFonts w:cs="B Nazanin" w:hint="cs"/>
          <w:sz w:val="28"/>
          <w:szCs w:val="28"/>
          <w:rtl/>
          <w:lang w:bidi="fa-IR"/>
        </w:rPr>
        <w:t>الاجرا</w:t>
      </w:r>
      <w:r w:rsidR="00E44495" w:rsidRPr="00361A0E">
        <w:rPr>
          <w:rFonts w:cs="B Nazanin" w:hint="cs"/>
          <w:sz w:val="28"/>
          <w:szCs w:val="28"/>
          <w:rtl/>
          <w:lang w:bidi="fa-IR"/>
        </w:rPr>
        <w:t xml:space="preserve">. </w:t>
      </w:r>
    </w:p>
    <w:p w:rsidR="001B7DEA" w:rsidRDefault="001B7DEA" w:rsidP="00361A0E">
      <w:pPr>
        <w:bidi/>
        <w:ind w:firstLine="377"/>
        <w:jc w:val="both"/>
        <w:rPr>
          <w:rFonts w:cs="B Nazanin"/>
          <w:sz w:val="28"/>
          <w:szCs w:val="28"/>
          <w:rtl/>
          <w:lang w:bidi="fa-IR"/>
        </w:rPr>
      </w:pPr>
      <w:r w:rsidRPr="001B7DEA">
        <w:rPr>
          <w:rFonts w:cs="B Nazanin"/>
          <w:sz w:val="28"/>
          <w:szCs w:val="28"/>
          <w:rtl/>
          <w:lang w:bidi="fa-IR"/>
        </w:rPr>
        <w:t>نظارت بر بانک‌ها</w:t>
      </w:r>
      <w:r w:rsidRPr="001B7DEA">
        <w:rPr>
          <w:rFonts w:cs="B Nazanin" w:hint="cs"/>
          <w:sz w:val="28"/>
          <w:szCs w:val="28"/>
          <w:rtl/>
          <w:lang w:bidi="fa-IR"/>
        </w:rPr>
        <w:t>ی</w:t>
      </w:r>
      <w:r w:rsidRPr="001B7DEA">
        <w:rPr>
          <w:rFonts w:cs="B Nazanin"/>
          <w:sz w:val="28"/>
          <w:szCs w:val="28"/>
          <w:rtl/>
          <w:lang w:bidi="fa-IR"/>
        </w:rPr>
        <w:t xml:space="preserve"> محل</w:t>
      </w:r>
      <w:r w:rsidRPr="001B7DEA">
        <w:rPr>
          <w:rFonts w:cs="B Nazanin" w:hint="cs"/>
          <w:sz w:val="28"/>
          <w:szCs w:val="28"/>
          <w:rtl/>
          <w:lang w:bidi="fa-IR"/>
        </w:rPr>
        <w:t>ی</w:t>
      </w:r>
      <w:r w:rsidRPr="001B7DEA">
        <w:rPr>
          <w:rFonts w:cs="B Nazanin"/>
          <w:sz w:val="28"/>
          <w:szCs w:val="28"/>
          <w:rtl/>
          <w:lang w:bidi="fa-IR"/>
        </w:rPr>
        <w:t xml:space="preserve"> که بانک‌ها</w:t>
      </w:r>
      <w:r w:rsidRPr="001B7DEA">
        <w:rPr>
          <w:rFonts w:cs="B Nazanin" w:hint="cs"/>
          <w:sz w:val="28"/>
          <w:szCs w:val="28"/>
          <w:rtl/>
          <w:lang w:bidi="fa-IR"/>
        </w:rPr>
        <w:t>ی</w:t>
      </w:r>
      <w:r w:rsidRPr="001B7DEA">
        <w:rPr>
          <w:rFonts w:cs="B Nazanin"/>
          <w:sz w:val="28"/>
          <w:szCs w:val="28"/>
          <w:rtl/>
          <w:lang w:bidi="fa-IR"/>
        </w:rPr>
        <w:t xml:space="preserve"> عضو ا</w:t>
      </w:r>
      <w:r w:rsidRPr="001B7DEA">
        <w:rPr>
          <w:rFonts w:cs="B Nazanin" w:hint="cs"/>
          <w:sz w:val="28"/>
          <w:szCs w:val="28"/>
          <w:rtl/>
          <w:lang w:bidi="fa-IR"/>
        </w:rPr>
        <w:t>ی</w:t>
      </w:r>
      <w:r w:rsidRPr="001B7DEA">
        <w:rPr>
          <w:rFonts w:cs="B Nazanin" w:hint="eastAsia"/>
          <w:sz w:val="28"/>
          <w:szCs w:val="28"/>
          <w:rtl/>
          <w:lang w:bidi="fa-IR"/>
        </w:rPr>
        <w:t>الت</w:t>
      </w:r>
      <w:r w:rsidRPr="001B7DEA">
        <w:rPr>
          <w:rFonts w:cs="B Nazanin" w:hint="cs"/>
          <w:sz w:val="28"/>
          <w:szCs w:val="28"/>
          <w:rtl/>
          <w:lang w:bidi="fa-IR"/>
        </w:rPr>
        <w:t>ی</w:t>
      </w:r>
      <w:r w:rsidRPr="001B7DEA">
        <w:rPr>
          <w:rFonts w:cs="B Nazanin"/>
          <w:sz w:val="28"/>
          <w:szCs w:val="28"/>
          <w:rtl/>
          <w:lang w:bidi="fa-IR"/>
        </w:rPr>
        <w:t xml:space="preserve"> محسوب م</w:t>
      </w:r>
      <w:r w:rsidRPr="001B7DEA">
        <w:rPr>
          <w:rFonts w:cs="B Nazanin" w:hint="cs"/>
          <w:sz w:val="28"/>
          <w:szCs w:val="28"/>
          <w:rtl/>
          <w:lang w:bidi="fa-IR"/>
        </w:rPr>
        <w:t>ی‌</w:t>
      </w:r>
      <w:r w:rsidRPr="001B7DEA">
        <w:rPr>
          <w:rFonts w:cs="B Nazanin" w:hint="eastAsia"/>
          <w:sz w:val="28"/>
          <w:szCs w:val="28"/>
          <w:rtl/>
          <w:lang w:bidi="fa-IR"/>
        </w:rPr>
        <w:t>شوند،</w:t>
      </w:r>
      <w:r w:rsidRPr="001B7DEA">
        <w:rPr>
          <w:rFonts w:cs="B Nazanin"/>
          <w:sz w:val="28"/>
          <w:szCs w:val="28"/>
          <w:rtl/>
          <w:lang w:bidi="fa-IR"/>
        </w:rPr>
        <w:t xml:space="preserve"> عمدتا</w:t>
      </w:r>
      <w:r w:rsidR="00D06635">
        <w:rPr>
          <w:rFonts w:cs="B Nazanin" w:hint="cs"/>
          <w:sz w:val="28"/>
          <w:szCs w:val="28"/>
          <w:rtl/>
          <w:lang w:bidi="fa-IR"/>
        </w:rPr>
        <w:t>ً</w:t>
      </w:r>
      <w:r w:rsidRPr="001B7DEA">
        <w:rPr>
          <w:rFonts w:cs="B Nazanin"/>
          <w:sz w:val="28"/>
          <w:szCs w:val="28"/>
          <w:rtl/>
          <w:lang w:bidi="fa-IR"/>
        </w:rPr>
        <w:t xml:space="preserve"> از طر</w:t>
      </w:r>
      <w:r w:rsidRPr="001B7DEA">
        <w:rPr>
          <w:rFonts w:cs="B Nazanin" w:hint="cs"/>
          <w:sz w:val="28"/>
          <w:szCs w:val="28"/>
          <w:rtl/>
          <w:lang w:bidi="fa-IR"/>
        </w:rPr>
        <w:t>ی</w:t>
      </w:r>
      <w:r w:rsidRPr="001B7DEA">
        <w:rPr>
          <w:rFonts w:cs="B Nazanin" w:hint="eastAsia"/>
          <w:sz w:val="28"/>
          <w:szCs w:val="28"/>
          <w:rtl/>
          <w:lang w:bidi="fa-IR"/>
        </w:rPr>
        <w:t>ق</w:t>
      </w:r>
      <w:r w:rsidRPr="001B7DEA">
        <w:rPr>
          <w:rFonts w:cs="B Nazanin"/>
          <w:sz w:val="28"/>
          <w:szCs w:val="28"/>
          <w:rtl/>
          <w:lang w:bidi="fa-IR"/>
        </w:rPr>
        <w:t xml:space="preserve"> </w:t>
      </w:r>
      <w:r w:rsidRPr="001B7DEA">
        <w:rPr>
          <w:rFonts w:cs="B Nazanin" w:hint="cs"/>
          <w:sz w:val="28"/>
          <w:szCs w:val="28"/>
          <w:rtl/>
          <w:lang w:bidi="fa-IR"/>
        </w:rPr>
        <w:t>ی</w:t>
      </w:r>
      <w:r w:rsidRPr="001B7DEA">
        <w:rPr>
          <w:rFonts w:cs="B Nazanin" w:hint="eastAsia"/>
          <w:sz w:val="28"/>
          <w:szCs w:val="28"/>
          <w:rtl/>
          <w:lang w:bidi="fa-IR"/>
        </w:rPr>
        <w:t>ک</w:t>
      </w:r>
      <w:r w:rsidRPr="001B7DEA">
        <w:rPr>
          <w:rFonts w:cs="B Nazanin"/>
          <w:sz w:val="28"/>
          <w:szCs w:val="28"/>
          <w:rtl/>
          <w:lang w:bidi="fa-IR"/>
        </w:rPr>
        <w:t xml:space="preserve"> بازرس</w:t>
      </w:r>
      <w:r w:rsidRPr="001B7DEA">
        <w:rPr>
          <w:rFonts w:cs="B Nazanin" w:hint="cs"/>
          <w:sz w:val="28"/>
          <w:szCs w:val="28"/>
          <w:rtl/>
          <w:lang w:bidi="fa-IR"/>
        </w:rPr>
        <w:t>ی</w:t>
      </w:r>
      <w:r w:rsidRPr="001B7DEA">
        <w:rPr>
          <w:rFonts w:cs="B Nazanin"/>
          <w:sz w:val="28"/>
          <w:szCs w:val="28"/>
          <w:rtl/>
          <w:lang w:bidi="fa-IR"/>
        </w:rPr>
        <w:t xml:space="preserve"> مقطع</w:t>
      </w:r>
      <w:r w:rsidRPr="001B7DEA">
        <w:rPr>
          <w:rFonts w:cs="B Nazanin" w:hint="cs"/>
          <w:sz w:val="28"/>
          <w:szCs w:val="28"/>
          <w:rtl/>
          <w:lang w:bidi="fa-IR"/>
        </w:rPr>
        <w:t>ی</w:t>
      </w:r>
      <w:r w:rsidRPr="001B7DEA">
        <w:rPr>
          <w:rFonts w:cs="B Nazanin"/>
          <w:sz w:val="28"/>
          <w:szCs w:val="28"/>
          <w:rtl/>
          <w:lang w:bidi="fa-IR"/>
        </w:rPr>
        <w:t xml:space="preserve"> و جامع است اما نظارت بر بانک‌ها</w:t>
      </w:r>
      <w:r w:rsidRPr="001B7DEA">
        <w:rPr>
          <w:rFonts w:cs="B Nazanin" w:hint="cs"/>
          <w:sz w:val="28"/>
          <w:szCs w:val="28"/>
          <w:rtl/>
          <w:lang w:bidi="fa-IR"/>
        </w:rPr>
        <w:t>ی</w:t>
      </w:r>
      <w:r w:rsidRPr="001B7DEA">
        <w:rPr>
          <w:rFonts w:cs="B Nazanin"/>
          <w:sz w:val="28"/>
          <w:szCs w:val="28"/>
          <w:rtl/>
          <w:lang w:bidi="fa-IR"/>
        </w:rPr>
        <w:t xml:space="preserve"> منطقه‌ا</w:t>
      </w:r>
      <w:r w:rsidRPr="001B7DEA">
        <w:rPr>
          <w:rFonts w:cs="B Nazanin" w:hint="cs"/>
          <w:sz w:val="28"/>
          <w:szCs w:val="28"/>
          <w:rtl/>
          <w:lang w:bidi="fa-IR"/>
        </w:rPr>
        <w:t>ی</w:t>
      </w:r>
      <w:r w:rsidRPr="001B7DEA">
        <w:rPr>
          <w:rFonts w:cs="B Nazanin" w:hint="eastAsia"/>
          <w:sz w:val="28"/>
          <w:szCs w:val="28"/>
          <w:rtl/>
          <w:lang w:bidi="fa-IR"/>
        </w:rPr>
        <w:t>،</w:t>
      </w:r>
      <w:r w:rsidRPr="001B7DEA">
        <w:rPr>
          <w:rFonts w:cs="B Nazanin"/>
          <w:sz w:val="28"/>
          <w:szCs w:val="28"/>
          <w:rtl/>
          <w:lang w:bidi="fa-IR"/>
        </w:rPr>
        <w:t xml:space="preserve"> کم</w:t>
      </w:r>
      <w:r w:rsidRPr="001B7DEA">
        <w:rPr>
          <w:rFonts w:cs="B Nazanin" w:hint="cs"/>
          <w:sz w:val="28"/>
          <w:szCs w:val="28"/>
          <w:rtl/>
          <w:lang w:bidi="fa-IR"/>
        </w:rPr>
        <w:t>ی</w:t>
      </w:r>
      <w:r w:rsidRPr="001B7DEA">
        <w:rPr>
          <w:rFonts w:cs="B Nazanin"/>
          <w:sz w:val="28"/>
          <w:szCs w:val="28"/>
          <w:rtl/>
          <w:lang w:bidi="fa-IR"/>
        </w:rPr>
        <w:t xml:space="preserve"> فشرده‌تر بوده و شامل تعداد محدود</w:t>
      </w:r>
      <w:r w:rsidRPr="001B7DEA">
        <w:rPr>
          <w:rFonts w:cs="B Nazanin" w:hint="cs"/>
          <w:sz w:val="28"/>
          <w:szCs w:val="28"/>
          <w:rtl/>
          <w:lang w:bidi="fa-IR"/>
        </w:rPr>
        <w:t>ی</w:t>
      </w:r>
      <w:r w:rsidRPr="001B7DEA">
        <w:rPr>
          <w:rFonts w:cs="B Nazanin"/>
          <w:sz w:val="28"/>
          <w:szCs w:val="28"/>
          <w:rtl/>
          <w:lang w:bidi="fa-IR"/>
        </w:rPr>
        <w:t xml:space="preserve"> از بررس</w:t>
      </w:r>
      <w:r w:rsidRPr="001B7DEA">
        <w:rPr>
          <w:rFonts w:cs="B Nazanin" w:hint="cs"/>
          <w:sz w:val="28"/>
          <w:szCs w:val="28"/>
          <w:rtl/>
          <w:lang w:bidi="fa-IR"/>
        </w:rPr>
        <w:t>ی‌</w:t>
      </w:r>
      <w:r w:rsidRPr="001B7DEA">
        <w:rPr>
          <w:rFonts w:cs="B Nazanin" w:hint="eastAsia"/>
          <w:sz w:val="28"/>
          <w:szCs w:val="28"/>
          <w:rtl/>
          <w:lang w:bidi="fa-IR"/>
        </w:rPr>
        <w:t>ها</w:t>
      </w:r>
      <w:r w:rsidRPr="001B7DEA">
        <w:rPr>
          <w:rFonts w:cs="B Nazanin" w:hint="cs"/>
          <w:sz w:val="28"/>
          <w:szCs w:val="28"/>
          <w:rtl/>
          <w:lang w:bidi="fa-IR"/>
        </w:rPr>
        <w:t>ی</w:t>
      </w:r>
      <w:r w:rsidRPr="001B7DEA">
        <w:rPr>
          <w:rFonts w:cs="B Nazanin"/>
          <w:sz w:val="28"/>
          <w:szCs w:val="28"/>
          <w:rtl/>
          <w:lang w:bidi="fa-IR"/>
        </w:rPr>
        <w:t xml:space="preserve"> متمرکز بر ر</w:t>
      </w:r>
      <w:r w:rsidRPr="001B7DEA">
        <w:rPr>
          <w:rFonts w:cs="B Nazanin" w:hint="cs"/>
          <w:sz w:val="28"/>
          <w:szCs w:val="28"/>
          <w:rtl/>
          <w:lang w:bidi="fa-IR"/>
        </w:rPr>
        <w:t>ی</w:t>
      </w:r>
      <w:r w:rsidRPr="001B7DEA">
        <w:rPr>
          <w:rFonts w:cs="B Nazanin" w:hint="eastAsia"/>
          <w:sz w:val="28"/>
          <w:szCs w:val="28"/>
          <w:rtl/>
          <w:lang w:bidi="fa-IR"/>
        </w:rPr>
        <w:t>سک</w:t>
      </w:r>
      <w:r w:rsidRPr="001B7DEA">
        <w:rPr>
          <w:rFonts w:cs="B Nazanin"/>
          <w:sz w:val="28"/>
          <w:szCs w:val="28"/>
          <w:rtl/>
          <w:lang w:bidi="fa-IR"/>
        </w:rPr>
        <w:t xml:space="preserve"> و نظارت مستمر م</w:t>
      </w:r>
      <w:r w:rsidRPr="001B7DEA">
        <w:rPr>
          <w:rFonts w:cs="B Nazanin" w:hint="cs"/>
          <w:sz w:val="28"/>
          <w:szCs w:val="28"/>
          <w:rtl/>
          <w:lang w:bidi="fa-IR"/>
        </w:rPr>
        <w:t>ی‌</w:t>
      </w:r>
      <w:r w:rsidRPr="001B7DEA">
        <w:rPr>
          <w:rFonts w:cs="B Nazanin" w:hint="eastAsia"/>
          <w:sz w:val="28"/>
          <w:szCs w:val="28"/>
          <w:rtl/>
          <w:lang w:bidi="fa-IR"/>
        </w:rPr>
        <w:t>باشد</w:t>
      </w:r>
      <w:r w:rsidR="00E44495">
        <w:rPr>
          <w:rFonts w:cs="B Nazanin"/>
          <w:sz w:val="28"/>
          <w:szCs w:val="28"/>
          <w:rtl/>
          <w:lang w:bidi="fa-IR"/>
        </w:rPr>
        <w:t xml:space="preserve">. </w:t>
      </w:r>
    </w:p>
    <w:p w:rsidR="001B7DEA" w:rsidRDefault="001B7DEA" w:rsidP="00361A0E">
      <w:pPr>
        <w:bidi/>
        <w:ind w:firstLine="377"/>
        <w:jc w:val="both"/>
        <w:rPr>
          <w:rFonts w:cs="B Nazanin"/>
          <w:sz w:val="28"/>
          <w:szCs w:val="28"/>
          <w:rtl/>
          <w:lang w:bidi="fa-IR"/>
        </w:rPr>
      </w:pPr>
      <w:r w:rsidRPr="001B7DEA">
        <w:rPr>
          <w:rFonts w:cs="B Nazanin"/>
          <w:sz w:val="28"/>
          <w:szCs w:val="28"/>
          <w:rtl/>
          <w:lang w:bidi="fa-IR"/>
        </w:rPr>
        <w:t>به طور کل</w:t>
      </w:r>
      <w:r w:rsidRPr="001B7DEA">
        <w:rPr>
          <w:rFonts w:cs="B Nazanin" w:hint="cs"/>
          <w:sz w:val="28"/>
          <w:szCs w:val="28"/>
          <w:rtl/>
          <w:lang w:bidi="fa-IR"/>
        </w:rPr>
        <w:t>ی</w:t>
      </w:r>
      <w:r w:rsidRPr="001B7DEA">
        <w:rPr>
          <w:rFonts w:cs="B Nazanin" w:hint="eastAsia"/>
          <w:sz w:val="28"/>
          <w:szCs w:val="28"/>
          <w:rtl/>
          <w:lang w:bidi="fa-IR"/>
        </w:rPr>
        <w:t>،</w:t>
      </w:r>
      <w:r w:rsidR="00D06635">
        <w:rPr>
          <w:rFonts w:cs="B Nazanin" w:hint="cs"/>
          <w:sz w:val="28"/>
          <w:szCs w:val="28"/>
          <w:rtl/>
          <w:lang w:bidi="fa-IR"/>
        </w:rPr>
        <w:t xml:space="preserve"> </w:t>
      </w:r>
      <w:r w:rsidRPr="001B7DEA">
        <w:rPr>
          <w:rFonts w:cs="B Nazanin" w:hint="eastAsia"/>
          <w:sz w:val="28"/>
          <w:szCs w:val="28"/>
          <w:rtl/>
          <w:lang w:bidi="fa-IR"/>
        </w:rPr>
        <w:t>فدرال</w:t>
      </w:r>
      <w:r w:rsidRPr="001B7DEA">
        <w:rPr>
          <w:rFonts w:cs="B Nazanin"/>
          <w:sz w:val="28"/>
          <w:szCs w:val="28"/>
          <w:rtl/>
          <w:lang w:bidi="fa-IR"/>
        </w:rPr>
        <w:t xml:space="preserve"> رزرو به صورت سالانه </w:t>
      </w:r>
      <w:r w:rsidRPr="001B7DEA">
        <w:rPr>
          <w:rFonts w:cs="B Nazanin" w:hint="cs"/>
          <w:sz w:val="28"/>
          <w:szCs w:val="28"/>
          <w:rtl/>
          <w:lang w:bidi="fa-IR"/>
        </w:rPr>
        <w:t>ی</w:t>
      </w:r>
      <w:r w:rsidRPr="001B7DEA">
        <w:rPr>
          <w:rFonts w:cs="B Nazanin" w:hint="eastAsia"/>
          <w:sz w:val="28"/>
          <w:szCs w:val="28"/>
          <w:rtl/>
          <w:lang w:bidi="fa-IR"/>
        </w:rPr>
        <w:t>ک</w:t>
      </w:r>
      <w:r w:rsidRPr="001B7DEA">
        <w:rPr>
          <w:rFonts w:cs="B Nazanin"/>
          <w:sz w:val="28"/>
          <w:szCs w:val="28"/>
          <w:rtl/>
          <w:lang w:bidi="fa-IR"/>
        </w:rPr>
        <w:t xml:space="preserve"> بازرس</w:t>
      </w:r>
      <w:r w:rsidRPr="001B7DEA">
        <w:rPr>
          <w:rFonts w:cs="B Nazanin" w:hint="cs"/>
          <w:sz w:val="28"/>
          <w:szCs w:val="28"/>
          <w:rtl/>
          <w:lang w:bidi="fa-IR"/>
        </w:rPr>
        <w:t>ی</w:t>
      </w:r>
      <w:r w:rsidRPr="001B7DEA">
        <w:rPr>
          <w:rFonts w:cs="B Nazanin"/>
          <w:sz w:val="28"/>
          <w:szCs w:val="28"/>
          <w:rtl/>
          <w:lang w:bidi="fa-IR"/>
        </w:rPr>
        <w:t xml:space="preserve"> کامل از شرکت‌ها</w:t>
      </w:r>
      <w:r w:rsidRPr="001B7DEA">
        <w:rPr>
          <w:rFonts w:cs="B Nazanin" w:hint="cs"/>
          <w:sz w:val="28"/>
          <w:szCs w:val="28"/>
          <w:rtl/>
          <w:lang w:bidi="fa-IR"/>
        </w:rPr>
        <w:t>ی</w:t>
      </w:r>
      <w:r w:rsidRPr="001B7DEA">
        <w:rPr>
          <w:rFonts w:cs="B Nazanin"/>
          <w:sz w:val="28"/>
          <w:szCs w:val="28"/>
          <w:rtl/>
          <w:lang w:bidi="fa-IR"/>
        </w:rPr>
        <w:t xml:space="preserve"> هلد</w:t>
      </w:r>
      <w:r w:rsidRPr="001B7DEA">
        <w:rPr>
          <w:rFonts w:cs="B Nazanin" w:hint="cs"/>
          <w:sz w:val="28"/>
          <w:szCs w:val="28"/>
          <w:rtl/>
          <w:lang w:bidi="fa-IR"/>
        </w:rPr>
        <w:t>ی</w:t>
      </w:r>
      <w:r w:rsidRPr="001B7DEA">
        <w:rPr>
          <w:rFonts w:cs="B Nazanin" w:hint="eastAsia"/>
          <w:sz w:val="28"/>
          <w:szCs w:val="28"/>
          <w:rtl/>
          <w:lang w:bidi="fa-IR"/>
        </w:rPr>
        <w:t>نگ</w:t>
      </w:r>
      <w:r w:rsidRPr="001B7DEA">
        <w:rPr>
          <w:rFonts w:cs="B Nazanin"/>
          <w:sz w:val="28"/>
          <w:szCs w:val="28"/>
          <w:rtl/>
          <w:lang w:bidi="fa-IR"/>
        </w:rPr>
        <w:t xml:space="preserve"> بانک</w:t>
      </w:r>
      <w:r w:rsidRPr="001B7DEA">
        <w:rPr>
          <w:rFonts w:cs="B Nazanin" w:hint="cs"/>
          <w:sz w:val="28"/>
          <w:szCs w:val="28"/>
          <w:rtl/>
          <w:lang w:bidi="fa-IR"/>
        </w:rPr>
        <w:t>ی</w:t>
      </w:r>
      <w:r w:rsidRPr="001B7DEA">
        <w:rPr>
          <w:rFonts w:cs="B Nazanin"/>
          <w:sz w:val="28"/>
          <w:szCs w:val="28"/>
          <w:rtl/>
          <w:lang w:bidi="fa-IR"/>
        </w:rPr>
        <w:t xml:space="preserve"> و شرکت‌ها</w:t>
      </w:r>
      <w:r w:rsidRPr="001B7DEA">
        <w:rPr>
          <w:rFonts w:cs="B Nazanin" w:hint="cs"/>
          <w:sz w:val="28"/>
          <w:szCs w:val="28"/>
          <w:rtl/>
          <w:lang w:bidi="fa-IR"/>
        </w:rPr>
        <w:t>ی</w:t>
      </w:r>
      <w:r w:rsidRPr="001B7DEA">
        <w:rPr>
          <w:rFonts w:cs="B Nazanin"/>
          <w:sz w:val="28"/>
          <w:szCs w:val="28"/>
          <w:rtl/>
          <w:lang w:bidi="fa-IR"/>
        </w:rPr>
        <w:t xml:space="preserve"> هلد</w:t>
      </w:r>
      <w:r w:rsidRPr="001B7DEA">
        <w:rPr>
          <w:rFonts w:cs="B Nazanin" w:hint="cs"/>
          <w:sz w:val="28"/>
          <w:szCs w:val="28"/>
          <w:rtl/>
          <w:lang w:bidi="fa-IR"/>
        </w:rPr>
        <w:t>ی</w:t>
      </w:r>
      <w:r w:rsidRPr="001B7DEA">
        <w:rPr>
          <w:rFonts w:cs="B Nazanin" w:hint="eastAsia"/>
          <w:sz w:val="28"/>
          <w:szCs w:val="28"/>
          <w:rtl/>
          <w:lang w:bidi="fa-IR"/>
        </w:rPr>
        <w:t>نگ</w:t>
      </w:r>
      <w:r w:rsidRPr="001B7DEA">
        <w:rPr>
          <w:rFonts w:cs="B Nazanin"/>
          <w:sz w:val="28"/>
          <w:szCs w:val="28"/>
          <w:rtl/>
          <w:lang w:bidi="fa-IR"/>
        </w:rPr>
        <w:t xml:space="preserve"> پس‌انداز و وام با دارا</w:t>
      </w:r>
      <w:r w:rsidRPr="001B7DEA">
        <w:rPr>
          <w:rFonts w:cs="B Nazanin" w:hint="cs"/>
          <w:sz w:val="28"/>
          <w:szCs w:val="28"/>
          <w:rtl/>
          <w:lang w:bidi="fa-IR"/>
        </w:rPr>
        <w:t>یی‌</w:t>
      </w:r>
      <w:r w:rsidRPr="001B7DEA">
        <w:rPr>
          <w:rFonts w:cs="B Nazanin" w:hint="eastAsia"/>
          <w:sz w:val="28"/>
          <w:szCs w:val="28"/>
          <w:rtl/>
          <w:lang w:bidi="fa-IR"/>
        </w:rPr>
        <w:t>ها</w:t>
      </w:r>
      <w:r w:rsidRPr="001B7DEA">
        <w:rPr>
          <w:rFonts w:cs="B Nazanin" w:hint="cs"/>
          <w:sz w:val="28"/>
          <w:szCs w:val="28"/>
          <w:rtl/>
          <w:lang w:bidi="fa-IR"/>
        </w:rPr>
        <w:t>ی</w:t>
      </w:r>
      <w:r w:rsidRPr="001B7DEA">
        <w:rPr>
          <w:rFonts w:cs="B Nazanin"/>
          <w:sz w:val="28"/>
          <w:szCs w:val="28"/>
          <w:rtl/>
          <w:lang w:bidi="fa-IR"/>
        </w:rPr>
        <w:t xml:space="preserve"> تلف</w:t>
      </w:r>
      <w:r w:rsidRPr="001B7DEA">
        <w:rPr>
          <w:rFonts w:cs="B Nazanin" w:hint="cs"/>
          <w:sz w:val="28"/>
          <w:szCs w:val="28"/>
          <w:rtl/>
          <w:lang w:bidi="fa-IR"/>
        </w:rPr>
        <w:t>ی</w:t>
      </w:r>
      <w:r w:rsidRPr="001B7DEA">
        <w:rPr>
          <w:rFonts w:cs="B Nazanin" w:hint="eastAsia"/>
          <w:sz w:val="28"/>
          <w:szCs w:val="28"/>
          <w:rtl/>
          <w:lang w:bidi="fa-IR"/>
        </w:rPr>
        <w:t>ق</w:t>
      </w:r>
      <w:r w:rsidRPr="001B7DEA">
        <w:rPr>
          <w:rFonts w:cs="B Nazanin" w:hint="cs"/>
          <w:sz w:val="28"/>
          <w:szCs w:val="28"/>
          <w:rtl/>
          <w:lang w:bidi="fa-IR"/>
        </w:rPr>
        <w:t>ی</w:t>
      </w:r>
      <w:r w:rsidRPr="001B7DEA">
        <w:rPr>
          <w:rFonts w:cs="B Nazanin"/>
          <w:sz w:val="28"/>
          <w:szCs w:val="28"/>
          <w:rtl/>
          <w:lang w:bidi="fa-IR"/>
        </w:rPr>
        <w:t xml:space="preserve"> 3 م</w:t>
      </w:r>
      <w:r w:rsidRPr="001B7DEA">
        <w:rPr>
          <w:rFonts w:cs="B Nazanin" w:hint="cs"/>
          <w:sz w:val="28"/>
          <w:szCs w:val="28"/>
          <w:rtl/>
          <w:lang w:bidi="fa-IR"/>
        </w:rPr>
        <w:t>ی</w:t>
      </w:r>
      <w:r w:rsidRPr="001B7DEA">
        <w:rPr>
          <w:rFonts w:cs="B Nazanin" w:hint="eastAsia"/>
          <w:sz w:val="28"/>
          <w:szCs w:val="28"/>
          <w:rtl/>
          <w:lang w:bidi="fa-IR"/>
        </w:rPr>
        <w:t>ل</w:t>
      </w:r>
      <w:r w:rsidRPr="001B7DEA">
        <w:rPr>
          <w:rFonts w:cs="B Nazanin" w:hint="cs"/>
          <w:sz w:val="28"/>
          <w:szCs w:val="28"/>
          <w:rtl/>
          <w:lang w:bidi="fa-IR"/>
        </w:rPr>
        <w:t>ی</w:t>
      </w:r>
      <w:r w:rsidRPr="001B7DEA">
        <w:rPr>
          <w:rFonts w:cs="B Nazanin" w:hint="eastAsia"/>
          <w:sz w:val="28"/>
          <w:szCs w:val="28"/>
          <w:rtl/>
          <w:lang w:bidi="fa-IR"/>
        </w:rPr>
        <w:t>ارد</w:t>
      </w:r>
      <w:r w:rsidRPr="001B7DEA">
        <w:rPr>
          <w:rFonts w:cs="B Nazanin"/>
          <w:sz w:val="28"/>
          <w:szCs w:val="28"/>
          <w:rtl/>
          <w:lang w:bidi="fa-IR"/>
        </w:rPr>
        <w:t xml:space="preserve"> دلار </w:t>
      </w:r>
      <w:r w:rsidRPr="001B7DEA">
        <w:rPr>
          <w:rFonts w:cs="B Nazanin" w:hint="cs"/>
          <w:sz w:val="28"/>
          <w:szCs w:val="28"/>
          <w:rtl/>
          <w:lang w:bidi="fa-IR"/>
        </w:rPr>
        <w:t>ی</w:t>
      </w:r>
      <w:r w:rsidRPr="001B7DEA">
        <w:rPr>
          <w:rFonts w:cs="B Nazanin" w:hint="eastAsia"/>
          <w:sz w:val="28"/>
          <w:szCs w:val="28"/>
          <w:rtl/>
          <w:lang w:bidi="fa-IR"/>
        </w:rPr>
        <w:t>ا</w:t>
      </w:r>
      <w:r w:rsidRPr="001B7DEA">
        <w:rPr>
          <w:rFonts w:cs="B Nazanin"/>
          <w:sz w:val="28"/>
          <w:szCs w:val="28"/>
          <w:rtl/>
          <w:lang w:bidi="fa-IR"/>
        </w:rPr>
        <w:t xml:space="preserve"> ب</w:t>
      </w:r>
      <w:r w:rsidRPr="001B7DEA">
        <w:rPr>
          <w:rFonts w:cs="B Nazanin" w:hint="cs"/>
          <w:sz w:val="28"/>
          <w:szCs w:val="28"/>
          <w:rtl/>
          <w:lang w:bidi="fa-IR"/>
        </w:rPr>
        <w:t>ی</w:t>
      </w:r>
      <w:r w:rsidRPr="001B7DEA">
        <w:rPr>
          <w:rFonts w:cs="B Nazanin" w:hint="eastAsia"/>
          <w:sz w:val="28"/>
          <w:szCs w:val="28"/>
          <w:rtl/>
          <w:lang w:bidi="fa-IR"/>
        </w:rPr>
        <w:t>شتر</w:t>
      </w:r>
      <w:r w:rsidRPr="001B7DEA">
        <w:rPr>
          <w:rFonts w:cs="B Nazanin"/>
          <w:sz w:val="28"/>
          <w:szCs w:val="28"/>
          <w:rtl/>
          <w:lang w:bidi="fa-IR"/>
        </w:rPr>
        <w:t xml:space="preserve"> انجام م</w:t>
      </w:r>
      <w:r w:rsidRPr="001B7DEA">
        <w:rPr>
          <w:rFonts w:cs="B Nazanin" w:hint="cs"/>
          <w:sz w:val="28"/>
          <w:szCs w:val="28"/>
          <w:rtl/>
          <w:lang w:bidi="fa-IR"/>
        </w:rPr>
        <w:t>ی‌</w:t>
      </w:r>
      <w:r w:rsidRPr="001B7DEA">
        <w:rPr>
          <w:rFonts w:cs="B Nazanin" w:hint="eastAsia"/>
          <w:sz w:val="28"/>
          <w:szCs w:val="28"/>
          <w:rtl/>
          <w:lang w:bidi="fa-IR"/>
        </w:rPr>
        <w:t>دهد</w:t>
      </w:r>
      <w:r w:rsidR="00E44495">
        <w:rPr>
          <w:rFonts w:cs="B Nazanin"/>
          <w:sz w:val="28"/>
          <w:szCs w:val="28"/>
          <w:rtl/>
          <w:lang w:bidi="fa-IR"/>
        </w:rPr>
        <w:t xml:space="preserve">. </w:t>
      </w:r>
      <w:r w:rsidRPr="001B7DEA">
        <w:rPr>
          <w:rFonts w:cs="B Nazanin"/>
          <w:sz w:val="28"/>
          <w:szCs w:val="28"/>
          <w:rtl/>
          <w:lang w:bidi="fa-IR"/>
        </w:rPr>
        <w:t>همچن</w:t>
      </w:r>
      <w:r w:rsidRPr="001B7DEA">
        <w:rPr>
          <w:rFonts w:cs="B Nazanin" w:hint="cs"/>
          <w:sz w:val="28"/>
          <w:szCs w:val="28"/>
          <w:rtl/>
          <w:lang w:bidi="fa-IR"/>
        </w:rPr>
        <w:t>ی</w:t>
      </w:r>
      <w:r w:rsidRPr="001B7DEA">
        <w:rPr>
          <w:rFonts w:cs="B Nazanin" w:hint="eastAsia"/>
          <w:sz w:val="28"/>
          <w:szCs w:val="28"/>
          <w:rtl/>
          <w:lang w:bidi="fa-IR"/>
        </w:rPr>
        <w:t>ن</w:t>
      </w:r>
      <w:r w:rsidRPr="001B7DEA">
        <w:rPr>
          <w:rFonts w:cs="B Nazanin"/>
          <w:sz w:val="28"/>
          <w:szCs w:val="28"/>
          <w:rtl/>
          <w:lang w:bidi="fa-IR"/>
        </w:rPr>
        <w:t xml:space="preserve"> شرکت‌ها</w:t>
      </w:r>
      <w:r w:rsidRPr="001B7DEA">
        <w:rPr>
          <w:rFonts w:cs="B Nazanin" w:hint="cs"/>
          <w:sz w:val="28"/>
          <w:szCs w:val="28"/>
          <w:rtl/>
          <w:lang w:bidi="fa-IR"/>
        </w:rPr>
        <w:t>ی</w:t>
      </w:r>
      <w:r w:rsidRPr="001B7DEA">
        <w:rPr>
          <w:rFonts w:cs="B Nazanin"/>
          <w:sz w:val="28"/>
          <w:szCs w:val="28"/>
          <w:rtl/>
          <w:lang w:bidi="fa-IR"/>
        </w:rPr>
        <w:t xml:space="preserve"> هلد</w:t>
      </w:r>
      <w:r w:rsidRPr="001B7DEA">
        <w:rPr>
          <w:rFonts w:cs="B Nazanin" w:hint="cs"/>
          <w:sz w:val="28"/>
          <w:szCs w:val="28"/>
          <w:rtl/>
          <w:lang w:bidi="fa-IR"/>
        </w:rPr>
        <w:t>ی</w:t>
      </w:r>
      <w:r w:rsidRPr="001B7DEA">
        <w:rPr>
          <w:rFonts w:cs="B Nazanin" w:hint="eastAsia"/>
          <w:sz w:val="28"/>
          <w:szCs w:val="28"/>
          <w:rtl/>
          <w:lang w:bidi="fa-IR"/>
        </w:rPr>
        <w:t>نگ</w:t>
      </w:r>
      <w:r w:rsidRPr="001B7DEA">
        <w:rPr>
          <w:rFonts w:cs="B Nazanin"/>
          <w:sz w:val="28"/>
          <w:szCs w:val="28"/>
          <w:rtl/>
          <w:lang w:bidi="fa-IR"/>
        </w:rPr>
        <w:t xml:space="preserve"> بانک</w:t>
      </w:r>
      <w:r w:rsidRPr="001B7DEA">
        <w:rPr>
          <w:rFonts w:cs="B Nazanin" w:hint="cs"/>
          <w:sz w:val="28"/>
          <w:szCs w:val="28"/>
          <w:rtl/>
          <w:lang w:bidi="fa-IR"/>
        </w:rPr>
        <w:t>ی</w:t>
      </w:r>
      <w:r w:rsidRPr="001B7DEA">
        <w:rPr>
          <w:rFonts w:cs="B Nazanin"/>
          <w:sz w:val="28"/>
          <w:szCs w:val="28"/>
          <w:rtl/>
          <w:lang w:bidi="fa-IR"/>
        </w:rPr>
        <w:t xml:space="preserve"> و شرکت‌ها</w:t>
      </w:r>
      <w:r w:rsidRPr="001B7DEA">
        <w:rPr>
          <w:rFonts w:cs="B Nazanin" w:hint="cs"/>
          <w:sz w:val="28"/>
          <w:szCs w:val="28"/>
          <w:rtl/>
          <w:lang w:bidi="fa-IR"/>
        </w:rPr>
        <w:t>ی</w:t>
      </w:r>
      <w:r w:rsidRPr="001B7DEA">
        <w:rPr>
          <w:rFonts w:cs="B Nazanin"/>
          <w:sz w:val="28"/>
          <w:szCs w:val="28"/>
          <w:rtl/>
          <w:lang w:bidi="fa-IR"/>
        </w:rPr>
        <w:t xml:space="preserve"> هلد</w:t>
      </w:r>
      <w:r w:rsidRPr="001B7DEA">
        <w:rPr>
          <w:rFonts w:cs="B Nazanin" w:hint="cs"/>
          <w:sz w:val="28"/>
          <w:szCs w:val="28"/>
          <w:rtl/>
          <w:lang w:bidi="fa-IR"/>
        </w:rPr>
        <w:t>ی</w:t>
      </w:r>
      <w:r w:rsidRPr="001B7DEA">
        <w:rPr>
          <w:rFonts w:cs="B Nazanin" w:hint="eastAsia"/>
          <w:sz w:val="28"/>
          <w:szCs w:val="28"/>
          <w:rtl/>
          <w:lang w:bidi="fa-IR"/>
        </w:rPr>
        <w:t>نگ</w:t>
      </w:r>
      <w:r w:rsidRPr="001B7DEA">
        <w:rPr>
          <w:rFonts w:cs="B Nazanin"/>
          <w:sz w:val="28"/>
          <w:szCs w:val="28"/>
          <w:rtl/>
          <w:lang w:bidi="fa-IR"/>
        </w:rPr>
        <w:t xml:space="preserve"> پس‌انداز و وام</w:t>
      </w:r>
      <w:r w:rsidR="00D06635">
        <w:rPr>
          <w:rFonts w:cs="B Nazanin" w:hint="cs"/>
          <w:sz w:val="28"/>
          <w:szCs w:val="28"/>
          <w:rtl/>
          <w:lang w:bidi="fa-IR"/>
        </w:rPr>
        <w:t>ِ</w:t>
      </w:r>
      <w:r w:rsidRPr="001B7DEA">
        <w:rPr>
          <w:rFonts w:cs="B Nazanin"/>
          <w:sz w:val="28"/>
          <w:szCs w:val="28"/>
          <w:rtl/>
          <w:lang w:bidi="fa-IR"/>
        </w:rPr>
        <w:t xml:space="preserve"> کوچکتر که فعال</w:t>
      </w:r>
      <w:r w:rsidRPr="001B7DEA">
        <w:rPr>
          <w:rFonts w:cs="B Nazanin" w:hint="cs"/>
          <w:sz w:val="28"/>
          <w:szCs w:val="28"/>
          <w:rtl/>
          <w:lang w:bidi="fa-IR"/>
        </w:rPr>
        <w:t>ی</w:t>
      </w:r>
      <w:r w:rsidRPr="001B7DEA">
        <w:rPr>
          <w:rFonts w:cs="B Nazanin" w:hint="eastAsia"/>
          <w:sz w:val="28"/>
          <w:szCs w:val="28"/>
          <w:rtl/>
          <w:lang w:bidi="fa-IR"/>
        </w:rPr>
        <w:t>ت‌ها</w:t>
      </w:r>
      <w:r w:rsidRPr="001B7DEA">
        <w:rPr>
          <w:rFonts w:cs="B Nazanin" w:hint="cs"/>
          <w:sz w:val="28"/>
          <w:szCs w:val="28"/>
          <w:rtl/>
          <w:lang w:bidi="fa-IR"/>
        </w:rPr>
        <w:t>ی</w:t>
      </w:r>
      <w:r w:rsidRPr="001B7DEA">
        <w:rPr>
          <w:rFonts w:cs="B Nazanin"/>
          <w:sz w:val="28"/>
          <w:szCs w:val="28"/>
          <w:rtl/>
          <w:lang w:bidi="fa-IR"/>
        </w:rPr>
        <w:t xml:space="preserve"> غ</w:t>
      </w:r>
      <w:r w:rsidRPr="001B7DEA">
        <w:rPr>
          <w:rFonts w:cs="B Nazanin" w:hint="cs"/>
          <w:sz w:val="28"/>
          <w:szCs w:val="28"/>
          <w:rtl/>
          <w:lang w:bidi="fa-IR"/>
        </w:rPr>
        <w:t>ی</w:t>
      </w:r>
      <w:r w:rsidRPr="001B7DEA">
        <w:rPr>
          <w:rFonts w:cs="B Nazanin" w:hint="eastAsia"/>
          <w:sz w:val="28"/>
          <w:szCs w:val="28"/>
          <w:rtl/>
          <w:lang w:bidi="fa-IR"/>
        </w:rPr>
        <w:t>ر</w:t>
      </w:r>
      <w:r w:rsidRPr="001B7DEA">
        <w:rPr>
          <w:rFonts w:cs="B Nazanin"/>
          <w:sz w:val="28"/>
          <w:szCs w:val="28"/>
          <w:rtl/>
          <w:lang w:bidi="fa-IR"/>
        </w:rPr>
        <w:t>ب</w:t>
      </w:r>
      <w:r w:rsidRPr="001B7DEA">
        <w:rPr>
          <w:rFonts w:cs="B Nazanin" w:hint="eastAsia"/>
          <w:sz w:val="28"/>
          <w:szCs w:val="28"/>
          <w:rtl/>
          <w:lang w:bidi="fa-IR"/>
        </w:rPr>
        <w:t>انک</w:t>
      </w:r>
      <w:r w:rsidRPr="001B7DEA">
        <w:rPr>
          <w:rFonts w:cs="B Nazanin" w:hint="cs"/>
          <w:sz w:val="28"/>
          <w:szCs w:val="28"/>
          <w:rtl/>
          <w:lang w:bidi="fa-IR"/>
        </w:rPr>
        <w:t>ی</w:t>
      </w:r>
      <w:r w:rsidRPr="001B7DEA">
        <w:rPr>
          <w:rFonts w:cs="B Nazanin"/>
          <w:sz w:val="28"/>
          <w:szCs w:val="28"/>
          <w:rtl/>
          <w:lang w:bidi="fa-IR"/>
        </w:rPr>
        <w:t xml:space="preserve"> قابل توجه و </w:t>
      </w:r>
      <w:r w:rsidRPr="001B7DEA">
        <w:rPr>
          <w:rFonts w:cs="B Nazanin" w:hint="cs"/>
          <w:sz w:val="28"/>
          <w:szCs w:val="28"/>
          <w:rtl/>
          <w:lang w:bidi="fa-IR"/>
        </w:rPr>
        <w:t>ی</w:t>
      </w:r>
      <w:r w:rsidRPr="001B7DEA">
        <w:rPr>
          <w:rFonts w:cs="B Nazanin" w:hint="eastAsia"/>
          <w:sz w:val="28"/>
          <w:szCs w:val="28"/>
          <w:rtl/>
          <w:lang w:bidi="fa-IR"/>
        </w:rPr>
        <w:t>ا</w:t>
      </w:r>
      <w:r w:rsidRPr="001B7DEA">
        <w:rPr>
          <w:rFonts w:cs="B Nazanin"/>
          <w:sz w:val="28"/>
          <w:szCs w:val="28"/>
          <w:rtl/>
          <w:lang w:bidi="fa-IR"/>
        </w:rPr>
        <w:t xml:space="preserve"> پروفا</w:t>
      </w:r>
      <w:r w:rsidRPr="001B7DEA">
        <w:rPr>
          <w:rFonts w:cs="B Nazanin" w:hint="cs"/>
          <w:sz w:val="28"/>
          <w:szCs w:val="28"/>
          <w:rtl/>
          <w:lang w:bidi="fa-IR"/>
        </w:rPr>
        <w:t>ی</w:t>
      </w:r>
      <w:r w:rsidRPr="001B7DEA">
        <w:rPr>
          <w:rFonts w:cs="B Nazanin" w:hint="eastAsia"/>
          <w:sz w:val="28"/>
          <w:szCs w:val="28"/>
          <w:rtl/>
          <w:lang w:bidi="fa-IR"/>
        </w:rPr>
        <w:t>ل‌ها</w:t>
      </w:r>
      <w:r w:rsidRPr="001B7DEA">
        <w:rPr>
          <w:rFonts w:cs="B Nazanin"/>
          <w:sz w:val="28"/>
          <w:szCs w:val="28"/>
          <w:rtl/>
          <w:lang w:bidi="fa-IR"/>
        </w:rPr>
        <w:t xml:space="preserve"> و نما</w:t>
      </w:r>
      <w:r w:rsidRPr="001B7DEA">
        <w:rPr>
          <w:rFonts w:cs="B Nazanin" w:hint="cs"/>
          <w:sz w:val="28"/>
          <w:szCs w:val="28"/>
          <w:rtl/>
          <w:lang w:bidi="fa-IR"/>
        </w:rPr>
        <w:t>ی</w:t>
      </w:r>
      <w:r w:rsidRPr="001B7DEA">
        <w:rPr>
          <w:rFonts w:cs="B Nazanin" w:hint="eastAsia"/>
          <w:sz w:val="28"/>
          <w:szCs w:val="28"/>
          <w:rtl/>
          <w:lang w:bidi="fa-IR"/>
        </w:rPr>
        <w:t>ه‌ها</w:t>
      </w:r>
      <w:r w:rsidRPr="001B7DEA">
        <w:rPr>
          <w:rFonts w:cs="B Nazanin" w:hint="cs"/>
          <w:sz w:val="28"/>
          <w:szCs w:val="28"/>
          <w:rtl/>
          <w:lang w:bidi="fa-IR"/>
        </w:rPr>
        <w:t>ی</w:t>
      </w:r>
      <w:r w:rsidRPr="001B7DEA">
        <w:rPr>
          <w:rFonts w:cs="B Nazanin"/>
          <w:sz w:val="28"/>
          <w:szCs w:val="28"/>
          <w:rtl/>
          <w:lang w:bidi="fa-IR"/>
        </w:rPr>
        <w:t xml:space="preserve"> با ر</w:t>
      </w:r>
      <w:r w:rsidRPr="001B7DEA">
        <w:rPr>
          <w:rFonts w:cs="B Nazanin" w:hint="cs"/>
          <w:sz w:val="28"/>
          <w:szCs w:val="28"/>
          <w:rtl/>
          <w:lang w:bidi="fa-IR"/>
        </w:rPr>
        <w:t>ی</w:t>
      </w:r>
      <w:r w:rsidRPr="001B7DEA">
        <w:rPr>
          <w:rFonts w:cs="B Nazanin" w:hint="eastAsia"/>
          <w:sz w:val="28"/>
          <w:szCs w:val="28"/>
          <w:rtl/>
          <w:lang w:bidi="fa-IR"/>
        </w:rPr>
        <w:t>سک</w:t>
      </w:r>
      <w:r w:rsidRPr="001B7DEA">
        <w:rPr>
          <w:rFonts w:cs="B Nazanin"/>
          <w:sz w:val="28"/>
          <w:szCs w:val="28"/>
          <w:rtl/>
          <w:lang w:bidi="fa-IR"/>
        </w:rPr>
        <w:t xml:space="preserve"> بالا دارند ن</w:t>
      </w:r>
      <w:r w:rsidRPr="001B7DEA">
        <w:rPr>
          <w:rFonts w:cs="B Nazanin" w:hint="cs"/>
          <w:sz w:val="28"/>
          <w:szCs w:val="28"/>
          <w:rtl/>
          <w:lang w:bidi="fa-IR"/>
        </w:rPr>
        <w:t>ی</w:t>
      </w:r>
      <w:r w:rsidRPr="001B7DEA">
        <w:rPr>
          <w:rFonts w:cs="B Nazanin" w:hint="eastAsia"/>
          <w:sz w:val="28"/>
          <w:szCs w:val="28"/>
          <w:rtl/>
          <w:lang w:bidi="fa-IR"/>
        </w:rPr>
        <w:t>ز</w:t>
      </w:r>
      <w:r w:rsidRPr="001B7DEA">
        <w:rPr>
          <w:rFonts w:cs="B Nazanin"/>
          <w:sz w:val="28"/>
          <w:szCs w:val="28"/>
          <w:rtl/>
          <w:lang w:bidi="fa-IR"/>
        </w:rPr>
        <w:t xml:space="preserve"> تحت بازرس</w:t>
      </w:r>
      <w:r w:rsidRPr="001B7DEA">
        <w:rPr>
          <w:rFonts w:cs="B Nazanin" w:hint="cs"/>
          <w:sz w:val="28"/>
          <w:szCs w:val="28"/>
          <w:rtl/>
          <w:lang w:bidi="fa-IR"/>
        </w:rPr>
        <w:t>ی</w:t>
      </w:r>
      <w:r w:rsidRPr="001B7DEA">
        <w:rPr>
          <w:rFonts w:cs="B Nazanin"/>
          <w:sz w:val="28"/>
          <w:szCs w:val="28"/>
          <w:rtl/>
          <w:lang w:bidi="fa-IR"/>
        </w:rPr>
        <w:t xml:space="preserve"> و نظارت سالانه قرار م</w:t>
      </w:r>
      <w:r w:rsidRPr="001B7DEA">
        <w:rPr>
          <w:rFonts w:cs="B Nazanin" w:hint="cs"/>
          <w:sz w:val="28"/>
          <w:szCs w:val="28"/>
          <w:rtl/>
          <w:lang w:bidi="fa-IR"/>
        </w:rPr>
        <w:t>ی‌</w:t>
      </w:r>
      <w:r w:rsidRPr="001B7DEA">
        <w:rPr>
          <w:rFonts w:cs="B Nazanin" w:hint="eastAsia"/>
          <w:sz w:val="28"/>
          <w:szCs w:val="28"/>
          <w:rtl/>
          <w:lang w:bidi="fa-IR"/>
        </w:rPr>
        <w:t>گ</w:t>
      </w:r>
      <w:r w:rsidRPr="001B7DEA">
        <w:rPr>
          <w:rFonts w:cs="B Nazanin" w:hint="cs"/>
          <w:sz w:val="28"/>
          <w:szCs w:val="28"/>
          <w:rtl/>
          <w:lang w:bidi="fa-IR"/>
        </w:rPr>
        <w:t>ی</w:t>
      </w:r>
      <w:r w:rsidRPr="001B7DEA">
        <w:rPr>
          <w:rFonts w:cs="B Nazanin" w:hint="eastAsia"/>
          <w:sz w:val="28"/>
          <w:szCs w:val="28"/>
          <w:rtl/>
          <w:lang w:bidi="fa-IR"/>
        </w:rPr>
        <w:t>رند</w:t>
      </w:r>
      <w:r w:rsidR="00E44495">
        <w:rPr>
          <w:rFonts w:cs="B Nazanin"/>
          <w:sz w:val="28"/>
          <w:szCs w:val="28"/>
          <w:rtl/>
          <w:lang w:bidi="fa-IR"/>
        </w:rPr>
        <w:t xml:space="preserve">. </w:t>
      </w:r>
    </w:p>
    <w:p w:rsidR="001B7DEA" w:rsidRDefault="001B7DEA" w:rsidP="00361A0E">
      <w:pPr>
        <w:bidi/>
        <w:ind w:firstLine="377"/>
        <w:jc w:val="both"/>
        <w:rPr>
          <w:rFonts w:cs="B Nazanin"/>
          <w:sz w:val="28"/>
          <w:szCs w:val="28"/>
          <w:rtl/>
          <w:lang w:bidi="fa-IR"/>
        </w:rPr>
      </w:pPr>
      <w:r w:rsidRPr="001B7DEA">
        <w:rPr>
          <w:rFonts w:cs="B Nazanin"/>
          <w:sz w:val="28"/>
          <w:szCs w:val="28"/>
          <w:rtl/>
          <w:lang w:bidi="fa-IR"/>
        </w:rPr>
        <w:t>به بانک‌ها</w:t>
      </w:r>
      <w:r w:rsidRPr="001B7DEA">
        <w:rPr>
          <w:rFonts w:cs="B Nazanin" w:hint="cs"/>
          <w:sz w:val="28"/>
          <w:szCs w:val="28"/>
          <w:rtl/>
          <w:lang w:bidi="fa-IR"/>
        </w:rPr>
        <w:t>ی</w:t>
      </w:r>
      <w:r w:rsidRPr="001B7DEA">
        <w:rPr>
          <w:rFonts w:cs="B Nazanin"/>
          <w:sz w:val="28"/>
          <w:szCs w:val="28"/>
          <w:rtl/>
          <w:lang w:bidi="fa-IR"/>
        </w:rPr>
        <w:t xml:space="preserve"> منطقه‌ا</w:t>
      </w:r>
      <w:r w:rsidRPr="001B7DEA">
        <w:rPr>
          <w:rFonts w:cs="B Nazanin" w:hint="cs"/>
          <w:sz w:val="28"/>
          <w:szCs w:val="28"/>
          <w:rtl/>
          <w:lang w:bidi="fa-IR"/>
        </w:rPr>
        <w:t>ی</w:t>
      </w:r>
      <w:r w:rsidRPr="001B7DEA">
        <w:rPr>
          <w:rFonts w:cs="B Nazanin"/>
          <w:sz w:val="28"/>
          <w:szCs w:val="28"/>
          <w:rtl/>
          <w:lang w:bidi="fa-IR"/>
        </w:rPr>
        <w:t xml:space="preserve"> و شرکت‌ها</w:t>
      </w:r>
      <w:r w:rsidRPr="001B7DEA">
        <w:rPr>
          <w:rFonts w:cs="B Nazanin" w:hint="cs"/>
          <w:sz w:val="28"/>
          <w:szCs w:val="28"/>
          <w:rtl/>
          <w:lang w:bidi="fa-IR"/>
        </w:rPr>
        <w:t>ی</w:t>
      </w:r>
      <w:r w:rsidRPr="001B7DEA">
        <w:rPr>
          <w:rFonts w:cs="B Nazanin"/>
          <w:sz w:val="28"/>
          <w:szCs w:val="28"/>
          <w:rtl/>
          <w:lang w:bidi="fa-IR"/>
        </w:rPr>
        <w:t xml:space="preserve"> هلد</w:t>
      </w:r>
      <w:r w:rsidRPr="001B7DEA">
        <w:rPr>
          <w:rFonts w:cs="B Nazanin" w:hint="cs"/>
          <w:sz w:val="28"/>
          <w:szCs w:val="28"/>
          <w:rtl/>
          <w:lang w:bidi="fa-IR"/>
        </w:rPr>
        <w:t>ی</w:t>
      </w:r>
      <w:r w:rsidRPr="001B7DEA">
        <w:rPr>
          <w:rFonts w:cs="B Nazanin" w:hint="eastAsia"/>
          <w:sz w:val="28"/>
          <w:szCs w:val="28"/>
          <w:rtl/>
          <w:lang w:bidi="fa-IR"/>
        </w:rPr>
        <w:t>نگ؛</w:t>
      </w:r>
      <w:r w:rsidRPr="001B7DEA">
        <w:rPr>
          <w:rFonts w:cs="B Nazanin"/>
          <w:sz w:val="28"/>
          <w:szCs w:val="28"/>
          <w:rtl/>
          <w:lang w:bidi="fa-IR"/>
        </w:rPr>
        <w:t xml:space="preserve"> رتبه بند</w:t>
      </w:r>
      <w:r w:rsidRPr="001B7DEA">
        <w:rPr>
          <w:rFonts w:cs="B Nazanin" w:hint="cs"/>
          <w:sz w:val="28"/>
          <w:szCs w:val="28"/>
          <w:rtl/>
          <w:lang w:bidi="fa-IR"/>
        </w:rPr>
        <w:t>ی</w:t>
      </w:r>
      <w:r w:rsidRPr="001B7DEA">
        <w:rPr>
          <w:rFonts w:cs="B Nazanin"/>
          <w:sz w:val="28"/>
          <w:szCs w:val="28"/>
          <w:rtl/>
          <w:lang w:bidi="fa-IR"/>
        </w:rPr>
        <w:t xml:space="preserve"> سالانه‌ا</w:t>
      </w:r>
      <w:r w:rsidRPr="001B7DEA">
        <w:rPr>
          <w:rFonts w:cs="B Nazanin" w:hint="cs"/>
          <w:sz w:val="28"/>
          <w:szCs w:val="28"/>
          <w:rtl/>
          <w:lang w:bidi="fa-IR"/>
        </w:rPr>
        <w:t>ی</w:t>
      </w:r>
      <w:r w:rsidRPr="001B7DEA">
        <w:rPr>
          <w:rFonts w:cs="B Nazanin"/>
          <w:sz w:val="28"/>
          <w:szCs w:val="28"/>
          <w:rtl/>
          <w:lang w:bidi="fa-IR"/>
        </w:rPr>
        <w:t xml:space="preserve"> بر اساس نظارت مستمر</w:t>
      </w:r>
      <w:r w:rsidRPr="001B7DEA">
        <w:rPr>
          <w:rFonts w:cs="B Nazanin" w:hint="cs"/>
          <w:sz w:val="28"/>
          <w:szCs w:val="28"/>
          <w:rtl/>
          <w:lang w:bidi="fa-IR"/>
        </w:rPr>
        <w:t>ی</w:t>
      </w:r>
      <w:r w:rsidRPr="001B7DEA">
        <w:rPr>
          <w:rFonts w:cs="B Nazanin"/>
          <w:sz w:val="28"/>
          <w:szCs w:val="28"/>
          <w:rtl/>
          <w:lang w:bidi="fa-IR"/>
        </w:rPr>
        <w:t xml:space="preserve"> که در طول سال انجام م</w:t>
      </w:r>
      <w:r w:rsidRPr="001B7DEA">
        <w:rPr>
          <w:rFonts w:cs="B Nazanin" w:hint="cs"/>
          <w:sz w:val="28"/>
          <w:szCs w:val="28"/>
          <w:rtl/>
          <w:lang w:bidi="fa-IR"/>
        </w:rPr>
        <w:t>ی‌</w:t>
      </w:r>
      <w:r w:rsidRPr="001B7DEA">
        <w:rPr>
          <w:rFonts w:cs="B Nazanin" w:hint="eastAsia"/>
          <w:sz w:val="28"/>
          <w:szCs w:val="28"/>
          <w:rtl/>
          <w:lang w:bidi="fa-IR"/>
        </w:rPr>
        <w:t>شود،</w:t>
      </w:r>
      <w:r w:rsidR="00D06635">
        <w:rPr>
          <w:rFonts w:cs="B Nazanin" w:hint="cs"/>
          <w:sz w:val="28"/>
          <w:szCs w:val="28"/>
          <w:rtl/>
          <w:lang w:bidi="fa-IR"/>
        </w:rPr>
        <w:t xml:space="preserve"> </w:t>
      </w:r>
      <w:r w:rsidRPr="001B7DEA">
        <w:rPr>
          <w:rFonts w:cs="B Nazanin" w:hint="eastAsia"/>
          <w:sz w:val="28"/>
          <w:szCs w:val="28"/>
          <w:rtl/>
          <w:lang w:bidi="fa-IR"/>
        </w:rPr>
        <w:t>اختصاص</w:t>
      </w:r>
      <w:r w:rsidRPr="001B7DEA">
        <w:rPr>
          <w:rFonts w:cs="B Nazanin"/>
          <w:sz w:val="28"/>
          <w:szCs w:val="28"/>
          <w:rtl/>
          <w:lang w:bidi="fa-IR"/>
        </w:rPr>
        <w:t xml:space="preserve"> م</w:t>
      </w:r>
      <w:r w:rsidRPr="001B7DEA">
        <w:rPr>
          <w:rFonts w:cs="B Nazanin" w:hint="cs"/>
          <w:sz w:val="28"/>
          <w:szCs w:val="28"/>
          <w:rtl/>
          <w:lang w:bidi="fa-IR"/>
        </w:rPr>
        <w:t>ی‌ی</w:t>
      </w:r>
      <w:r w:rsidRPr="001B7DEA">
        <w:rPr>
          <w:rFonts w:cs="B Nazanin" w:hint="eastAsia"/>
          <w:sz w:val="28"/>
          <w:szCs w:val="28"/>
          <w:rtl/>
          <w:lang w:bidi="fa-IR"/>
        </w:rPr>
        <w:t>ابد</w:t>
      </w:r>
      <w:r w:rsidR="00E44495">
        <w:rPr>
          <w:rFonts w:cs="B Nazanin"/>
          <w:sz w:val="28"/>
          <w:szCs w:val="28"/>
          <w:rtl/>
          <w:lang w:bidi="fa-IR"/>
        </w:rPr>
        <w:t xml:space="preserve">. </w:t>
      </w:r>
      <w:r w:rsidRPr="001B7DEA">
        <w:rPr>
          <w:rFonts w:cs="B Nazanin"/>
          <w:sz w:val="28"/>
          <w:szCs w:val="28"/>
          <w:rtl/>
          <w:lang w:bidi="fa-IR"/>
        </w:rPr>
        <w:t>در مورد شرکت‌ها</w:t>
      </w:r>
      <w:r w:rsidRPr="001B7DEA">
        <w:rPr>
          <w:rFonts w:cs="B Nazanin" w:hint="cs"/>
          <w:sz w:val="28"/>
          <w:szCs w:val="28"/>
          <w:rtl/>
          <w:lang w:bidi="fa-IR"/>
        </w:rPr>
        <w:t>ی</w:t>
      </w:r>
      <w:r w:rsidRPr="001B7DEA">
        <w:rPr>
          <w:rFonts w:cs="B Nazanin"/>
          <w:sz w:val="28"/>
          <w:szCs w:val="28"/>
          <w:rtl/>
          <w:lang w:bidi="fa-IR"/>
        </w:rPr>
        <w:t xml:space="preserve"> هلد</w:t>
      </w:r>
      <w:r w:rsidRPr="001B7DEA">
        <w:rPr>
          <w:rFonts w:cs="B Nazanin" w:hint="cs"/>
          <w:sz w:val="28"/>
          <w:szCs w:val="28"/>
          <w:rtl/>
          <w:lang w:bidi="fa-IR"/>
        </w:rPr>
        <w:t>ی</w:t>
      </w:r>
      <w:r w:rsidRPr="001B7DEA">
        <w:rPr>
          <w:rFonts w:cs="B Nazanin" w:hint="eastAsia"/>
          <w:sz w:val="28"/>
          <w:szCs w:val="28"/>
          <w:rtl/>
          <w:lang w:bidi="fa-IR"/>
        </w:rPr>
        <w:t>نگ</w:t>
      </w:r>
      <w:r w:rsidRPr="001B7DEA">
        <w:rPr>
          <w:rFonts w:cs="B Nazanin"/>
          <w:sz w:val="28"/>
          <w:szCs w:val="28"/>
          <w:rtl/>
          <w:lang w:bidi="fa-IR"/>
        </w:rPr>
        <w:t xml:space="preserve"> بانک</w:t>
      </w:r>
      <w:r w:rsidRPr="001B7DEA">
        <w:rPr>
          <w:rFonts w:cs="B Nazanin" w:hint="cs"/>
          <w:sz w:val="28"/>
          <w:szCs w:val="28"/>
          <w:rtl/>
          <w:lang w:bidi="fa-IR"/>
        </w:rPr>
        <w:t>ی</w:t>
      </w:r>
      <w:r w:rsidRPr="001B7DEA">
        <w:rPr>
          <w:rFonts w:cs="B Nazanin"/>
          <w:sz w:val="28"/>
          <w:szCs w:val="28"/>
          <w:rtl/>
          <w:lang w:bidi="fa-IR"/>
        </w:rPr>
        <w:t xml:space="preserve"> و شرکت‌ها</w:t>
      </w:r>
      <w:r w:rsidRPr="001B7DEA">
        <w:rPr>
          <w:rFonts w:cs="B Nazanin" w:hint="cs"/>
          <w:sz w:val="28"/>
          <w:szCs w:val="28"/>
          <w:rtl/>
          <w:lang w:bidi="fa-IR"/>
        </w:rPr>
        <w:t>ی</w:t>
      </w:r>
      <w:r w:rsidRPr="001B7DEA">
        <w:rPr>
          <w:rFonts w:cs="B Nazanin"/>
          <w:sz w:val="28"/>
          <w:szCs w:val="28"/>
          <w:rtl/>
          <w:lang w:bidi="fa-IR"/>
        </w:rPr>
        <w:t xml:space="preserve"> هلد</w:t>
      </w:r>
      <w:r w:rsidRPr="001B7DEA">
        <w:rPr>
          <w:rFonts w:cs="B Nazanin" w:hint="cs"/>
          <w:sz w:val="28"/>
          <w:szCs w:val="28"/>
          <w:rtl/>
          <w:lang w:bidi="fa-IR"/>
        </w:rPr>
        <w:t>ی</w:t>
      </w:r>
      <w:r w:rsidRPr="001B7DEA">
        <w:rPr>
          <w:rFonts w:cs="B Nazanin" w:hint="eastAsia"/>
          <w:sz w:val="28"/>
          <w:szCs w:val="28"/>
          <w:rtl/>
          <w:lang w:bidi="fa-IR"/>
        </w:rPr>
        <w:t>نگ</w:t>
      </w:r>
      <w:r w:rsidRPr="001B7DEA">
        <w:rPr>
          <w:rFonts w:cs="B Nazanin"/>
          <w:sz w:val="28"/>
          <w:szCs w:val="28"/>
          <w:rtl/>
          <w:lang w:bidi="fa-IR"/>
        </w:rPr>
        <w:t xml:space="preserve"> پس‌انداز و وام کوچک و غ</w:t>
      </w:r>
      <w:r w:rsidRPr="001B7DEA">
        <w:rPr>
          <w:rFonts w:cs="B Nazanin" w:hint="cs"/>
          <w:sz w:val="28"/>
          <w:szCs w:val="28"/>
          <w:rtl/>
          <w:lang w:bidi="fa-IR"/>
        </w:rPr>
        <w:t>ی</w:t>
      </w:r>
      <w:r w:rsidRPr="001B7DEA">
        <w:rPr>
          <w:rFonts w:cs="B Nazanin" w:hint="eastAsia"/>
          <w:sz w:val="28"/>
          <w:szCs w:val="28"/>
          <w:rtl/>
          <w:lang w:bidi="fa-IR"/>
        </w:rPr>
        <w:t>ر</w:t>
      </w:r>
      <w:r w:rsidRPr="001B7DEA">
        <w:rPr>
          <w:rFonts w:cs="B Nazanin"/>
          <w:sz w:val="28"/>
          <w:szCs w:val="28"/>
          <w:rtl/>
          <w:lang w:bidi="fa-IR"/>
        </w:rPr>
        <w:t>پ</w:t>
      </w:r>
      <w:r w:rsidRPr="001B7DEA">
        <w:rPr>
          <w:rFonts w:cs="B Nazanin" w:hint="cs"/>
          <w:sz w:val="28"/>
          <w:szCs w:val="28"/>
          <w:rtl/>
          <w:lang w:bidi="fa-IR"/>
        </w:rPr>
        <w:t>ی</w:t>
      </w:r>
      <w:r w:rsidRPr="001B7DEA">
        <w:rPr>
          <w:rFonts w:cs="B Nazanin" w:hint="eastAsia"/>
          <w:sz w:val="28"/>
          <w:szCs w:val="28"/>
          <w:rtl/>
          <w:lang w:bidi="fa-IR"/>
        </w:rPr>
        <w:t>چ</w:t>
      </w:r>
      <w:r w:rsidRPr="001B7DEA">
        <w:rPr>
          <w:rFonts w:cs="B Nazanin" w:hint="cs"/>
          <w:sz w:val="28"/>
          <w:szCs w:val="28"/>
          <w:rtl/>
          <w:lang w:bidi="fa-IR"/>
        </w:rPr>
        <w:t>ی</w:t>
      </w:r>
      <w:r w:rsidRPr="001B7DEA">
        <w:rPr>
          <w:rFonts w:cs="B Nazanin" w:hint="eastAsia"/>
          <w:sz w:val="28"/>
          <w:szCs w:val="28"/>
          <w:rtl/>
          <w:lang w:bidi="fa-IR"/>
        </w:rPr>
        <w:t>ده</w:t>
      </w:r>
      <w:r w:rsidRPr="001B7DEA">
        <w:rPr>
          <w:rFonts w:cs="B Nazanin"/>
          <w:sz w:val="28"/>
          <w:szCs w:val="28"/>
          <w:rtl/>
          <w:lang w:bidi="fa-IR"/>
        </w:rPr>
        <w:t xml:space="preserve"> که دارا</w:t>
      </w:r>
      <w:r w:rsidRPr="001B7DEA">
        <w:rPr>
          <w:rFonts w:cs="B Nazanin" w:hint="cs"/>
          <w:sz w:val="28"/>
          <w:szCs w:val="28"/>
          <w:rtl/>
          <w:lang w:bidi="fa-IR"/>
        </w:rPr>
        <w:t>یی‌</w:t>
      </w:r>
      <w:r w:rsidRPr="001B7DEA">
        <w:rPr>
          <w:rFonts w:cs="B Nazanin" w:hint="eastAsia"/>
          <w:sz w:val="28"/>
          <w:szCs w:val="28"/>
          <w:rtl/>
          <w:lang w:bidi="fa-IR"/>
        </w:rPr>
        <w:t>ها</w:t>
      </w:r>
      <w:r w:rsidRPr="001B7DEA">
        <w:rPr>
          <w:rFonts w:cs="B Nazanin" w:hint="cs"/>
          <w:sz w:val="28"/>
          <w:szCs w:val="28"/>
          <w:rtl/>
          <w:lang w:bidi="fa-IR"/>
        </w:rPr>
        <w:t>ی</w:t>
      </w:r>
      <w:r w:rsidRPr="001B7DEA">
        <w:rPr>
          <w:rFonts w:cs="B Nazanin"/>
          <w:sz w:val="28"/>
          <w:szCs w:val="28"/>
          <w:rtl/>
          <w:lang w:bidi="fa-IR"/>
        </w:rPr>
        <w:t xml:space="preserve"> تلف</w:t>
      </w:r>
      <w:r w:rsidRPr="001B7DEA">
        <w:rPr>
          <w:rFonts w:cs="B Nazanin" w:hint="cs"/>
          <w:sz w:val="28"/>
          <w:szCs w:val="28"/>
          <w:rtl/>
          <w:lang w:bidi="fa-IR"/>
        </w:rPr>
        <w:t>ی</w:t>
      </w:r>
      <w:r w:rsidRPr="001B7DEA">
        <w:rPr>
          <w:rFonts w:cs="B Nazanin" w:hint="eastAsia"/>
          <w:sz w:val="28"/>
          <w:szCs w:val="28"/>
          <w:rtl/>
          <w:lang w:bidi="fa-IR"/>
        </w:rPr>
        <w:t>ق</w:t>
      </w:r>
      <w:r w:rsidRPr="001B7DEA">
        <w:rPr>
          <w:rFonts w:cs="B Nazanin" w:hint="cs"/>
          <w:sz w:val="28"/>
          <w:szCs w:val="28"/>
          <w:rtl/>
          <w:lang w:bidi="fa-IR"/>
        </w:rPr>
        <w:t>ی</w:t>
      </w:r>
      <w:r w:rsidRPr="001B7DEA">
        <w:rPr>
          <w:rFonts w:cs="B Nazanin"/>
          <w:sz w:val="28"/>
          <w:szCs w:val="28"/>
          <w:rtl/>
          <w:lang w:bidi="fa-IR"/>
        </w:rPr>
        <w:t xml:space="preserve"> آنها عمدتا</w:t>
      </w:r>
      <w:r w:rsidR="00D06635">
        <w:rPr>
          <w:rFonts w:cs="B Nazanin" w:hint="cs"/>
          <w:sz w:val="28"/>
          <w:szCs w:val="28"/>
          <w:rtl/>
          <w:lang w:bidi="fa-IR"/>
        </w:rPr>
        <w:t>ً</w:t>
      </w:r>
      <w:r w:rsidRPr="001B7DEA">
        <w:rPr>
          <w:rFonts w:cs="B Nazanin"/>
          <w:sz w:val="28"/>
          <w:szCs w:val="28"/>
          <w:rtl/>
          <w:lang w:bidi="fa-IR"/>
        </w:rPr>
        <w:t xml:space="preserve"> در اخت</w:t>
      </w:r>
      <w:r w:rsidRPr="001B7DEA">
        <w:rPr>
          <w:rFonts w:cs="B Nazanin" w:hint="cs"/>
          <w:sz w:val="28"/>
          <w:szCs w:val="28"/>
          <w:rtl/>
          <w:lang w:bidi="fa-IR"/>
        </w:rPr>
        <w:t>ی</w:t>
      </w:r>
      <w:r w:rsidRPr="001B7DEA">
        <w:rPr>
          <w:rFonts w:cs="B Nazanin" w:hint="eastAsia"/>
          <w:sz w:val="28"/>
          <w:szCs w:val="28"/>
          <w:rtl/>
          <w:lang w:bidi="fa-IR"/>
        </w:rPr>
        <w:t>ار</w:t>
      </w:r>
      <w:r w:rsidRPr="001B7DEA">
        <w:rPr>
          <w:rFonts w:cs="B Nazanin"/>
          <w:sz w:val="28"/>
          <w:szCs w:val="28"/>
          <w:rtl/>
          <w:lang w:bidi="fa-IR"/>
        </w:rPr>
        <w:t xml:space="preserve"> شرکت‌ها</w:t>
      </w:r>
      <w:r w:rsidRPr="001B7DEA">
        <w:rPr>
          <w:rFonts w:cs="B Nazanin" w:hint="cs"/>
          <w:sz w:val="28"/>
          <w:szCs w:val="28"/>
          <w:rtl/>
          <w:lang w:bidi="fa-IR"/>
        </w:rPr>
        <w:t>ی</w:t>
      </w:r>
      <w:r w:rsidRPr="001B7DEA">
        <w:rPr>
          <w:rFonts w:cs="B Nazanin"/>
          <w:sz w:val="28"/>
          <w:szCs w:val="28"/>
          <w:rtl/>
          <w:lang w:bidi="fa-IR"/>
        </w:rPr>
        <w:t xml:space="preserve"> ت</w:t>
      </w:r>
      <w:r w:rsidRPr="001B7DEA">
        <w:rPr>
          <w:rFonts w:cs="B Nazanin" w:hint="eastAsia"/>
          <w:sz w:val="28"/>
          <w:szCs w:val="28"/>
          <w:rtl/>
          <w:lang w:bidi="fa-IR"/>
        </w:rPr>
        <w:t>ابعه</w:t>
      </w:r>
      <w:r w:rsidRPr="001B7DEA">
        <w:rPr>
          <w:rFonts w:cs="B Nazanin"/>
          <w:sz w:val="28"/>
          <w:szCs w:val="28"/>
          <w:rtl/>
          <w:lang w:bidi="fa-IR"/>
        </w:rPr>
        <w:t xml:space="preserve"> است؛</w:t>
      </w:r>
      <w:r w:rsidR="00361A0E">
        <w:rPr>
          <w:rFonts w:cs="B Nazanin" w:hint="cs"/>
          <w:sz w:val="28"/>
          <w:szCs w:val="28"/>
          <w:rtl/>
          <w:lang w:bidi="fa-IR"/>
        </w:rPr>
        <w:t xml:space="preserve"> </w:t>
      </w:r>
      <w:r w:rsidRPr="001B7DEA">
        <w:rPr>
          <w:rFonts w:cs="B Nazanin"/>
          <w:sz w:val="28"/>
          <w:szCs w:val="28"/>
          <w:rtl/>
          <w:lang w:bidi="fa-IR"/>
        </w:rPr>
        <w:t>بازرسان فدرال رزرو به شدت به نظارت خارج از محل و نتا</w:t>
      </w:r>
      <w:r w:rsidRPr="001B7DEA">
        <w:rPr>
          <w:rFonts w:cs="B Nazanin" w:hint="cs"/>
          <w:sz w:val="28"/>
          <w:szCs w:val="28"/>
          <w:rtl/>
          <w:lang w:bidi="fa-IR"/>
        </w:rPr>
        <w:t>ی</w:t>
      </w:r>
      <w:r w:rsidRPr="001B7DEA">
        <w:rPr>
          <w:rFonts w:cs="B Nazanin" w:hint="eastAsia"/>
          <w:sz w:val="28"/>
          <w:szCs w:val="28"/>
          <w:rtl/>
          <w:lang w:bidi="fa-IR"/>
        </w:rPr>
        <w:t>ج</w:t>
      </w:r>
      <w:r w:rsidRPr="001B7DEA">
        <w:rPr>
          <w:rFonts w:cs="B Nazanin"/>
          <w:sz w:val="28"/>
          <w:szCs w:val="28"/>
          <w:rtl/>
          <w:lang w:bidi="fa-IR"/>
        </w:rPr>
        <w:t xml:space="preserve"> </w:t>
      </w:r>
      <w:r w:rsidRPr="001B7DEA">
        <w:rPr>
          <w:rFonts w:cs="B Nazanin"/>
          <w:sz w:val="28"/>
          <w:szCs w:val="28"/>
          <w:rtl/>
          <w:lang w:bidi="fa-IR"/>
        </w:rPr>
        <w:lastRenderedPageBreak/>
        <w:t>بررس</w:t>
      </w:r>
      <w:r w:rsidRPr="001B7DEA">
        <w:rPr>
          <w:rFonts w:cs="B Nazanin" w:hint="cs"/>
          <w:sz w:val="28"/>
          <w:szCs w:val="28"/>
          <w:rtl/>
          <w:lang w:bidi="fa-IR"/>
        </w:rPr>
        <w:t>ی</w:t>
      </w:r>
      <w:r w:rsidRPr="001B7DEA">
        <w:rPr>
          <w:rFonts w:cs="B Nazanin"/>
          <w:sz w:val="28"/>
          <w:szCs w:val="28"/>
          <w:rtl/>
          <w:lang w:bidi="fa-IR"/>
        </w:rPr>
        <w:t xml:space="preserve"> بانک‌ها</w:t>
      </w:r>
      <w:r w:rsidRPr="001B7DEA">
        <w:rPr>
          <w:rFonts w:cs="B Nazanin" w:hint="cs"/>
          <w:sz w:val="28"/>
          <w:szCs w:val="28"/>
          <w:rtl/>
          <w:lang w:bidi="fa-IR"/>
        </w:rPr>
        <w:t>ی</w:t>
      </w:r>
      <w:r w:rsidRPr="001B7DEA">
        <w:rPr>
          <w:rFonts w:cs="B Nazanin"/>
          <w:sz w:val="28"/>
          <w:szCs w:val="28"/>
          <w:rtl/>
          <w:lang w:bidi="fa-IR"/>
        </w:rPr>
        <w:t xml:space="preserve"> تابعه شرکت </w:t>
      </w:r>
      <w:r w:rsidRPr="001B7DEA">
        <w:rPr>
          <w:rFonts w:cs="B Nazanin" w:hint="cs"/>
          <w:sz w:val="28"/>
          <w:szCs w:val="28"/>
          <w:rtl/>
          <w:lang w:bidi="fa-IR"/>
        </w:rPr>
        <w:t>ی</w:t>
      </w:r>
      <w:r w:rsidRPr="001B7DEA">
        <w:rPr>
          <w:rFonts w:cs="B Nazanin" w:hint="eastAsia"/>
          <w:sz w:val="28"/>
          <w:szCs w:val="28"/>
          <w:rtl/>
          <w:lang w:bidi="fa-IR"/>
        </w:rPr>
        <w:t>ا</w:t>
      </w:r>
      <w:r w:rsidRPr="001B7DEA">
        <w:rPr>
          <w:rFonts w:cs="B Nazanin"/>
          <w:sz w:val="28"/>
          <w:szCs w:val="28"/>
          <w:rtl/>
          <w:lang w:bidi="fa-IR"/>
        </w:rPr>
        <w:t xml:space="preserve"> انجمن‌ها</w:t>
      </w:r>
      <w:r w:rsidRPr="001B7DEA">
        <w:rPr>
          <w:rFonts w:cs="B Nazanin" w:hint="cs"/>
          <w:sz w:val="28"/>
          <w:szCs w:val="28"/>
          <w:rtl/>
          <w:lang w:bidi="fa-IR"/>
        </w:rPr>
        <w:t>ی</w:t>
      </w:r>
      <w:r w:rsidRPr="001B7DEA">
        <w:rPr>
          <w:rFonts w:cs="B Nazanin"/>
          <w:sz w:val="28"/>
          <w:szCs w:val="28"/>
          <w:rtl/>
          <w:lang w:bidi="fa-IR"/>
        </w:rPr>
        <w:t xml:space="preserve"> پس‌انداز توسط مقامات فدرال </w:t>
      </w:r>
      <w:r w:rsidRPr="001B7DEA">
        <w:rPr>
          <w:rFonts w:cs="B Nazanin" w:hint="cs"/>
          <w:sz w:val="28"/>
          <w:szCs w:val="28"/>
          <w:rtl/>
          <w:lang w:bidi="fa-IR"/>
        </w:rPr>
        <w:t>ی</w:t>
      </w:r>
      <w:r w:rsidRPr="001B7DEA">
        <w:rPr>
          <w:rFonts w:cs="B Nazanin" w:hint="eastAsia"/>
          <w:sz w:val="28"/>
          <w:szCs w:val="28"/>
          <w:rtl/>
          <w:lang w:bidi="fa-IR"/>
        </w:rPr>
        <w:t>ا</w:t>
      </w:r>
      <w:r w:rsidRPr="001B7DEA">
        <w:rPr>
          <w:rFonts w:cs="B Nazanin"/>
          <w:sz w:val="28"/>
          <w:szCs w:val="28"/>
          <w:rtl/>
          <w:lang w:bidi="fa-IR"/>
        </w:rPr>
        <w:t xml:space="preserve"> ا</w:t>
      </w:r>
      <w:r w:rsidRPr="001B7DEA">
        <w:rPr>
          <w:rFonts w:cs="B Nazanin" w:hint="cs"/>
          <w:sz w:val="28"/>
          <w:szCs w:val="28"/>
          <w:rtl/>
          <w:lang w:bidi="fa-IR"/>
        </w:rPr>
        <w:t>ی</w:t>
      </w:r>
      <w:r w:rsidRPr="001B7DEA">
        <w:rPr>
          <w:rFonts w:cs="B Nazanin" w:hint="eastAsia"/>
          <w:sz w:val="28"/>
          <w:szCs w:val="28"/>
          <w:rtl/>
          <w:lang w:bidi="fa-IR"/>
        </w:rPr>
        <w:t>الت</w:t>
      </w:r>
      <w:r w:rsidRPr="001B7DEA">
        <w:rPr>
          <w:rFonts w:cs="B Nazanin" w:hint="cs"/>
          <w:sz w:val="28"/>
          <w:szCs w:val="28"/>
          <w:rtl/>
          <w:lang w:bidi="fa-IR"/>
        </w:rPr>
        <w:t>ی</w:t>
      </w:r>
      <w:r w:rsidRPr="001B7DEA">
        <w:rPr>
          <w:rFonts w:cs="B Nazanin"/>
          <w:sz w:val="28"/>
          <w:szCs w:val="28"/>
          <w:rtl/>
          <w:lang w:bidi="fa-IR"/>
        </w:rPr>
        <w:t xml:space="preserve"> متک</w:t>
      </w:r>
      <w:r w:rsidRPr="001B7DEA">
        <w:rPr>
          <w:rFonts w:cs="B Nazanin" w:hint="cs"/>
          <w:sz w:val="28"/>
          <w:szCs w:val="28"/>
          <w:rtl/>
          <w:lang w:bidi="fa-IR"/>
        </w:rPr>
        <w:t>ی</w:t>
      </w:r>
      <w:r w:rsidRPr="001B7DEA">
        <w:rPr>
          <w:rFonts w:cs="B Nazanin"/>
          <w:sz w:val="28"/>
          <w:szCs w:val="28"/>
          <w:rtl/>
          <w:lang w:bidi="fa-IR"/>
        </w:rPr>
        <w:t xml:space="preserve"> هستند</w:t>
      </w:r>
      <w:r w:rsidR="00E44495">
        <w:rPr>
          <w:rFonts w:cs="B Nazanin"/>
          <w:sz w:val="28"/>
          <w:szCs w:val="28"/>
          <w:rtl/>
          <w:lang w:bidi="fa-IR"/>
        </w:rPr>
        <w:t xml:space="preserve">. </w:t>
      </w:r>
      <w:r w:rsidRPr="001B7DEA">
        <w:rPr>
          <w:rFonts w:cs="B Nazanin"/>
          <w:sz w:val="28"/>
          <w:szCs w:val="28"/>
          <w:rtl/>
          <w:lang w:bidi="fa-IR"/>
        </w:rPr>
        <w:t>ا</w:t>
      </w:r>
      <w:r w:rsidRPr="001B7DEA">
        <w:rPr>
          <w:rFonts w:cs="B Nazanin" w:hint="cs"/>
          <w:sz w:val="28"/>
          <w:szCs w:val="28"/>
          <w:rtl/>
          <w:lang w:bidi="fa-IR"/>
        </w:rPr>
        <w:t>ی</w:t>
      </w:r>
      <w:r w:rsidRPr="001B7DEA">
        <w:rPr>
          <w:rFonts w:cs="B Nazanin" w:hint="eastAsia"/>
          <w:sz w:val="28"/>
          <w:szCs w:val="28"/>
          <w:rtl/>
          <w:lang w:bidi="fa-IR"/>
        </w:rPr>
        <w:t>ن</w:t>
      </w:r>
      <w:r w:rsidRPr="001B7DEA">
        <w:rPr>
          <w:rFonts w:cs="B Nazanin"/>
          <w:sz w:val="28"/>
          <w:szCs w:val="28"/>
          <w:rtl/>
          <w:lang w:bidi="fa-IR"/>
        </w:rPr>
        <w:t xml:space="preserve"> رو</w:t>
      </w:r>
      <w:r w:rsidRPr="001B7DEA">
        <w:rPr>
          <w:rFonts w:cs="B Nazanin" w:hint="cs"/>
          <w:sz w:val="28"/>
          <w:szCs w:val="28"/>
          <w:rtl/>
          <w:lang w:bidi="fa-IR"/>
        </w:rPr>
        <w:t>ی</w:t>
      </w:r>
      <w:r w:rsidRPr="001B7DEA">
        <w:rPr>
          <w:rFonts w:cs="B Nazanin" w:hint="eastAsia"/>
          <w:sz w:val="28"/>
          <w:szCs w:val="28"/>
          <w:rtl/>
          <w:lang w:bidi="fa-IR"/>
        </w:rPr>
        <w:t>کرد</w:t>
      </w:r>
      <w:r w:rsidR="00D06635">
        <w:rPr>
          <w:rFonts w:cs="B Nazanin" w:hint="cs"/>
          <w:sz w:val="28"/>
          <w:szCs w:val="28"/>
          <w:rtl/>
          <w:lang w:bidi="fa-IR"/>
        </w:rPr>
        <w:t xml:space="preserve">، </w:t>
      </w:r>
      <w:r w:rsidRPr="001B7DEA">
        <w:rPr>
          <w:rFonts w:cs="B Nazanin"/>
          <w:sz w:val="28"/>
          <w:szCs w:val="28"/>
          <w:rtl/>
          <w:lang w:bidi="fa-IR"/>
        </w:rPr>
        <w:t>تکرار و تکثر فعال</w:t>
      </w:r>
      <w:r w:rsidRPr="001B7DEA">
        <w:rPr>
          <w:rFonts w:cs="B Nazanin" w:hint="cs"/>
          <w:sz w:val="28"/>
          <w:szCs w:val="28"/>
          <w:rtl/>
          <w:lang w:bidi="fa-IR"/>
        </w:rPr>
        <w:t>ی</w:t>
      </w:r>
      <w:r w:rsidRPr="001B7DEA">
        <w:rPr>
          <w:rFonts w:cs="B Nazanin" w:hint="eastAsia"/>
          <w:sz w:val="28"/>
          <w:szCs w:val="28"/>
          <w:rtl/>
          <w:lang w:bidi="fa-IR"/>
        </w:rPr>
        <w:t>ت‌ها</w:t>
      </w:r>
      <w:r w:rsidRPr="001B7DEA">
        <w:rPr>
          <w:rFonts w:cs="B Nazanin" w:hint="cs"/>
          <w:sz w:val="28"/>
          <w:szCs w:val="28"/>
          <w:rtl/>
          <w:lang w:bidi="fa-IR"/>
        </w:rPr>
        <w:t>ی</w:t>
      </w:r>
      <w:r w:rsidRPr="001B7DEA">
        <w:rPr>
          <w:rFonts w:cs="B Nazanin"/>
          <w:sz w:val="28"/>
          <w:szCs w:val="28"/>
          <w:rtl/>
          <w:lang w:bidi="fa-IR"/>
        </w:rPr>
        <w:t xml:space="preserve"> نظارت</w:t>
      </w:r>
      <w:r w:rsidRPr="001B7DEA">
        <w:rPr>
          <w:rFonts w:cs="B Nazanin" w:hint="cs"/>
          <w:sz w:val="28"/>
          <w:szCs w:val="28"/>
          <w:rtl/>
          <w:lang w:bidi="fa-IR"/>
        </w:rPr>
        <w:t>ی</w:t>
      </w:r>
      <w:r w:rsidRPr="001B7DEA">
        <w:rPr>
          <w:rFonts w:cs="B Nazanin"/>
          <w:sz w:val="28"/>
          <w:szCs w:val="28"/>
          <w:rtl/>
          <w:lang w:bidi="fa-IR"/>
        </w:rPr>
        <w:t xml:space="preserve"> را به حداقل م</w:t>
      </w:r>
      <w:r w:rsidRPr="001B7DEA">
        <w:rPr>
          <w:rFonts w:cs="B Nazanin" w:hint="cs"/>
          <w:sz w:val="28"/>
          <w:szCs w:val="28"/>
          <w:rtl/>
          <w:lang w:bidi="fa-IR"/>
        </w:rPr>
        <w:t>ی‌</w:t>
      </w:r>
      <w:r w:rsidRPr="001B7DEA">
        <w:rPr>
          <w:rFonts w:cs="B Nazanin" w:hint="eastAsia"/>
          <w:sz w:val="28"/>
          <w:szCs w:val="28"/>
          <w:rtl/>
          <w:lang w:bidi="fa-IR"/>
        </w:rPr>
        <w:t>رساند</w:t>
      </w:r>
      <w:r w:rsidRPr="001B7DEA">
        <w:rPr>
          <w:rFonts w:cs="B Nazanin"/>
          <w:sz w:val="28"/>
          <w:szCs w:val="28"/>
          <w:rtl/>
          <w:lang w:bidi="fa-IR"/>
        </w:rPr>
        <w:t xml:space="preserve"> و فشار را بر موسسات مال</w:t>
      </w:r>
      <w:r w:rsidRPr="001B7DEA">
        <w:rPr>
          <w:rFonts w:cs="B Nazanin" w:hint="cs"/>
          <w:sz w:val="28"/>
          <w:szCs w:val="28"/>
          <w:rtl/>
          <w:lang w:bidi="fa-IR"/>
        </w:rPr>
        <w:t>ی</w:t>
      </w:r>
      <w:r w:rsidRPr="001B7DEA">
        <w:rPr>
          <w:rFonts w:cs="B Nazanin"/>
          <w:sz w:val="28"/>
          <w:szCs w:val="28"/>
          <w:rtl/>
          <w:lang w:bidi="fa-IR"/>
        </w:rPr>
        <w:t xml:space="preserve"> کوچکتر کاهش م</w:t>
      </w:r>
      <w:r w:rsidRPr="001B7DEA">
        <w:rPr>
          <w:rFonts w:cs="B Nazanin" w:hint="cs"/>
          <w:sz w:val="28"/>
          <w:szCs w:val="28"/>
          <w:rtl/>
          <w:lang w:bidi="fa-IR"/>
        </w:rPr>
        <w:t>ی‌</w:t>
      </w:r>
      <w:r w:rsidRPr="001B7DEA">
        <w:rPr>
          <w:rFonts w:cs="B Nazanin" w:hint="eastAsia"/>
          <w:sz w:val="28"/>
          <w:szCs w:val="28"/>
          <w:rtl/>
          <w:lang w:bidi="fa-IR"/>
        </w:rPr>
        <w:t>دهد</w:t>
      </w:r>
      <w:r w:rsidR="00E44495">
        <w:rPr>
          <w:rFonts w:cs="B Nazanin"/>
          <w:sz w:val="28"/>
          <w:szCs w:val="28"/>
          <w:rtl/>
          <w:lang w:bidi="fa-IR"/>
        </w:rPr>
        <w:t xml:space="preserve">. </w:t>
      </w:r>
    </w:p>
    <w:p w:rsidR="00361A0E" w:rsidRDefault="00361A0E" w:rsidP="00361A0E">
      <w:pPr>
        <w:bidi/>
        <w:ind w:firstLine="377"/>
        <w:jc w:val="both"/>
        <w:rPr>
          <w:rFonts w:cs="B Nazanin"/>
          <w:sz w:val="36"/>
          <w:szCs w:val="36"/>
          <w:u w:val="single"/>
          <w:rtl/>
          <w:lang w:bidi="fa-IR"/>
        </w:rPr>
      </w:pPr>
    </w:p>
    <w:p w:rsidR="00F967F5" w:rsidRPr="00361A0E" w:rsidRDefault="00BE215B" w:rsidP="00361A0E">
      <w:pPr>
        <w:bidi/>
        <w:ind w:firstLine="377"/>
        <w:jc w:val="both"/>
        <w:rPr>
          <w:rFonts w:cs="B Nazanin"/>
          <w:b/>
          <w:bCs/>
          <w:sz w:val="28"/>
          <w:szCs w:val="28"/>
          <w:rtl/>
          <w:lang w:bidi="fa-IR"/>
        </w:rPr>
      </w:pPr>
      <w:r>
        <w:rPr>
          <w:rFonts w:cs="B Nazanin" w:hint="cs"/>
          <w:b/>
          <w:bCs/>
          <w:sz w:val="28"/>
          <w:szCs w:val="28"/>
          <w:rtl/>
          <w:lang w:bidi="fa-IR"/>
        </w:rPr>
        <w:t xml:space="preserve">4-2-5 </w:t>
      </w:r>
      <w:r w:rsidR="00F967F5" w:rsidRPr="00361A0E">
        <w:rPr>
          <w:rFonts w:cs="B Nazanin" w:hint="cs"/>
          <w:b/>
          <w:bCs/>
          <w:sz w:val="28"/>
          <w:szCs w:val="28"/>
          <w:rtl/>
          <w:lang w:bidi="fa-IR"/>
        </w:rPr>
        <w:t>نتایج پایش و بازرسی</w:t>
      </w:r>
    </w:p>
    <w:p w:rsidR="00757BAD" w:rsidRDefault="001B7DEA" w:rsidP="00361A0E">
      <w:pPr>
        <w:bidi/>
        <w:ind w:firstLine="377"/>
        <w:jc w:val="both"/>
        <w:rPr>
          <w:rFonts w:cs="B Nazanin"/>
          <w:sz w:val="28"/>
          <w:szCs w:val="28"/>
          <w:rtl/>
          <w:lang w:bidi="fa-IR"/>
        </w:rPr>
      </w:pPr>
      <w:r w:rsidRPr="001B7DEA">
        <w:rPr>
          <w:rFonts w:cs="B Nazanin"/>
          <w:sz w:val="28"/>
          <w:szCs w:val="28"/>
          <w:rtl/>
          <w:lang w:bidi="fa-IR"/>
        </w:rPr>
        <w:t>نتا</w:t>
      </w:r>
      <w:r w:rsidRPr="001B7DEA">
        <w:rPr>
          <w:rFonts w:cs="B Nazanin" w:hint="cs"/>
          <w:sz w:val="28"/>
          <w:szCs w:val="28"/>
          <w:rtl/>
          <w:lang w:bidi="fa-IR"/>
        </w:rPr>
        <w:t>ی</w:t>
      </w:r>
      <w:r w:rsidRPr="001B7DEA">
        <w:rPr>
          <w:rFonts w:cs="B Nazanin" w:hint="eastAsia"/>
          <w:sz w:val="28"/>
          <w:szCs w:val="28"/>
          <w:rtl/>
          <w:lang w:bidi="fa-IR"/>
        </w:rPr>
        <w:t>ج</w:t>
      </w:r>
      <w:r w:rsidRPr="001B7DEA">
        <w:rPr>
          <w:rFonts w:cs="B Nazanin"/>
          <w:sz w:val="28"/>
          <w:szCs w:val="28"/>
          <w:rtl/>
          <w:lang w:bidi="fa-IR"/>
        </w:rPr>
        <w:t xml:space="preserve"> بررس</w:t>
      </w:r>
      <w:r w:rsidRPr="001B7DEA">
        <w:rPr>
          <w:rFonts w:cs="B Nazanin" w:hint="cs"/>
          <w:sz w:val="28"/>
          <w:szCs w:val="28"/>
          <w:rtl/>
          <w:lang w:bidi="fa-IR"/>
        </w:rPr>
        <w:t>ی</w:t>
      </w:r>
      <w:r w:rsidRPr="001B7DEA">
        <w:rPr>
          <w:rFonts w:cs="B Nazanin"/>
          <w:sz w:val="28"/>
          <w:szCs w:val="28"/>
          <w:rtl/>
          <w:lang w:bidi="fa-IR"/>
        </w:rPr>
        <w:t xml:space="preserve"> و فعال</w:t>
      </w:r>
      <w:r w:rsidRPr="001B7DEA">
        <w:rPr>
          <w:rFonts w:cs="B Nazanin" w:hint="cs"/>
          <w:sz w:val="28"/>
          <w:szCs w:val="28"/>
          <w:rtl/>
          <w:lang w:bidi="fa-IR"/>
        </w:rPr>
        <w:t>ی</w:t>
      </w:r>
      <w:r w:rsidRPr="001B7DEA">
        <w:rPr>
          <w:rFonts w:cs="B Nazanin" w:hint="eastAsia"/>
          <w:sz w:val="28"/>
          <w:szCs w:val="28"/>
          <w:rtl/>
          <w:lang w:bidi="fa-IR"/>
        </w:rPr>
        <w:t>ت‌ها</w:t>
      </w:r>
      <w:r w:rsidRPr="001B7DEA">
        <w:rPr>
          <w:rFonts w:cs="B Nazanin" w:hint="cs"/>
          <w:sz w:val="28"/>
          <w:szCs w:val="28"/>
          <w:rtl/>
          <w:lang w:bidi="fa-IR"/>
        </w:rPr>
        <w:t>ی</w:t>
      </w:r>
      <w:r w:rsidRPr="001B7DEA">
        <w:rPr>
          <w:rFonts w:cs="B Nazanin"/>
          <w:sz w:val="28"/>
          <w:szCs w:val="28"/>
          <w:rtl/>
          <w:lang w:bidi="fa-IR"/>
        </w:rPr>
        <w:t xml:space="preserve"> نظارت</w:t>
      </w:r>
      <w:r w:rsidRPr="001B7DEA">
        <w:rPr>
          <w:rFonts w:cs="B Nazanin" w:hint="cs"/>
          <w:sz w:val="28"/>
          <w:szCs w:val="28"/>
          <w:rtl/>
          <w:lang w:bidi="fa-IR"/>
        </w:rPr>
        <w:t>ی</w:t>
      </w:r>
      <w:r w:rsidRPr="001B7DEA">
        <w:rPr>
          <w:rFonts w:cs="B Nazanin"/>
          <w:sz w:val="28"/>
          <w:szCs w:val="28"/>
          <w:rtl/>
          <w:lang w:bidi="fa-IR"/>
        </w:rPr>
        <w:t xml:space="preserve"> مرتبط با بازرس</w:t>
      </w:r>
      <w:r w:rsidRPr="001B7DEA">
        <w:rPr>
          <w:rFonts w:cs="B Nazanin" w:hint="cs"/>
          <w:sz w:val="28"/>
          <w:szCs w:val="28"/>
          <w:rtl/>
          <w:lang w:bidi="fa-IR"/>
        </w:rPr>
        <w:t>ی</w:t>
      </w:r>
      <w:r w:rsidRPr="001B7DEA">
        <w:rPr>
          <w:rFonts w:cs="B Nazanin"/>
          <w:sz w:val="28"/>
          <w:szCs w:val="28"/>
          <w:rtl/>
          <w:lang w:bidi="fa-IR"/>
        </w:rPr>
        <w:t xml:space="preserve"> در گزارش محرمانه </w:t>
      </w:r>
      <w:r w:rsidRPr="001B7DEA">
        <w:rPr>
          <w:rFonts w:cs="B Nazanin" w:hint="cs"/>
          <w:sz w:val="28"/>
          <w:szCs w:val="28"/>
          <w:rtl/>
          <w:lang w:bidi="fa-IR"/>
        </w:rPr>
        <w:t>ی</w:t>
      </w:r>
      <w:r w:rsidRPr="001B7DEA">
        <w:rPr>
          <w:rFonts w:cs="B Nazanin" w:hint="eastAsia"/>
          <w:sz w:val="28"/>
          <w:szCs w:val="28"/>
          <w:rtl/>
          <w:lang w:bidi="fa-IR"/>
        </w:rPr>
        <w:t>ا</w:t>
      </w:r>
      <w:r w:rsidRPr="001B7DEA">
        <w:rPr>
          <w:rFonts w:cs="B Nazanin"/>
          <w:sz w:val="28"/>
          <w:szCs w:val="28"/>
          <w:rtl/>
          <w:lang w:bidi="fa-IR"/>
        </w:rPr>
        <w:t xml:space="preserve"> نامه بازرس</w:t>
      </w:r>
      <w:r w:rsidRPr="001B7DEA">
        <w:rPr>
          <w:rFonts w:cs="B Nazanin" w:hint="cs"/>
          <w:sz w:val="28"/>
          <w:szCs w:val="28"/>
          <w:rtl/>
          <w:lang w:bidi="fa-IR"/>
        </w:rPr>
        <w:t>ی</w:t>
      </w:r>
      <w:r w:rsidRPr="001B7DEA">
        <w:rPr>
          <w:rFonts w:cs="B Nazanin"/>
          <w:sz w:val="28"/>
          <w:szCs w:val="28"/>
          <w:rtl/>
          <w:lang w:bidi="fa-IR"/>
        </w:rPr>
        <w:t xml:space="preserve"> و پا</w:t>
      </w:r>
      <w:r w:rsidRPr="001B7DEA">
        <w:rPr>
          <w:rFonts w:cs="B Nazanin" w:hint="cs"/>
          <w:sz w:val="28"/>
          <w:szCs w:val="28"/>
          <w:rtl/>
          <w:lang w:bidi="fa-IR"/>
        </w:rPr>
        <w:t>ی</w:t>
      </w:r>
      <w:r w:rsidRPr="001B7DEA">
        <w:rPr>
          <w:rFonts w:cs="B Nazanin" w:hint="eastAsia"/>
          <w:sz w:val="28"/>
          <w:szCs w:val="28"/>
          <w:rtl/>
          <w:lang w:bidi="fa-IR"/>
        </w:rPr>
        <w:t>ش</w:t>
      </w:r>
      <w:r w:rsidRPr="001B7DEA">
        <w:rPr>
          <w:rFonts w:cs="B Nazanin"/>
          <w:sz w:val="28"/>
          <w:szCs w:val="28"/>
          <w:rtl/>
          <w:lang w:bidi="fa-IR"/>
        </w:rPr>
        <w:t xml:space="preserve"> به </w:t>
      </w:r>
      <w:r w:rsidR="00F072CD">
        <w:rPr>
          <w:rFonts w:cs="B Nazanin"/>
          <w:sz w:val="28"/>
          <w:szCs w:val="28"/>
          <w:rtl/>
          <w:lang w:bidi="fa-IR"/>
        </w:rPr>
        <w:t>هیئت</w:t>
      </w:r>
      <w:r w:rsidRPr="001B7DEA">
        <w:rPr>
          <w:rFonts w:cs="B Nazanin"/>
          <w:sz w:val="28"/>
          <w:szCs w:val="28"/>
          <w:rtl/>
          <w:lang w:bidi="fa-IR"/>
        </w:rPr>
        <w:t xml:space="preserve"> مد</w:t>
      </w:r>
      <w:r w:rsidRPr="001B7DEA">
        <w:rPr>
          <w:rFonts w:cs="B Nazanin" w:hint="cs"/>
          <w:sz w:val="28"/>
          <w:szCs w:val="28"/>
          <w:rtl/>
          <w:lang w:bidi="fa-IR"/>
        </w:rPr>
        <w:t>ی</w:t>
      </w:r>
      <w:r w:rsidRPr="001B7DEA">
        <w:rPr>
          <w:rFonts w:cs="B Nazanin" w:hint="eastAsia"/>
          <w:sz w:val="28"/>
          <w:szCs w:val="28"/>
          <w:rtl/>
          <w:lang w:bidi="fa-IR"/>
        </w:rPr>
        <w:t>ره</w:t>
      </w:r>
      <w:r w:rsidRPr="001B7DEA">
        <w:rPr>
          <w:rFonts w:cs="B Nazanin"/>
          <w:sz w:val="28"/>
          <w:szCs w:val="28"/>
          <w:rtl/>
          <w:lang w:bidi="fa-IR"/>
        </w:rPr>
        <w:t xml:space="preserve"> و مد</w:t>
      </w:r>
      <w:r w:rsidRPr="001B7DEA">
        <w:rPr>
          <w:rFonts w:cs="B Nazanin" w:hint="cs"/>
          <w:sz w:val="28"/>
          <w:szCs w:val="28"/>
          <w:rtl/>
          <w:lang w:bidi="fa-IR"/>
        </w:rPr>
        <w:t>ی</w:t>
      </w:r>
      <w:r w:rsidRPr="001B7DEA">
        <w:rPr>
          <w:rFonts w:cs="B Nazanin" w:hint="eastAsia"/>
          <w:sz w:val="28"/>
          <w:szCs w:val="28"/>
          <w:rtl/>
          <w:lang w:bidi="fa-IR"/>
        </w:rPr>
        <w:t>ر</w:t>
      </w:r>
      <w:r w:rsidRPr="001B7DEA">
        <w:rPr>
          <w:rFonts w:cs="B Nazanin" w:hint="cs"/>
          <w:sz w:val="28"/>
          <w:szCs w:val="28"/>
          <w:rtl/>
          <w:lang w:bidi="fa-IR"/>
        </w:rPr>
        <w:t>ی</w:t>
      </w:r>
      <w:r w:rsidRPr="001B7DEA">
        <w:rPr>
          <w:rFonts w:cs="B Nazanin" w:hint="eastAsia"/>
          <w:sz w:val="28"/>
          <w:szCs w:val="28"/>
          <w:rtl/>
          <w:lang w:bidi="fa-IR"/>
        </w:rPr>
        <w:t>ت</w:t>
      </w:r>
      <w:r w:rsidRPr="001B7DEA">
        <w:rPr>
          <w:rFonts w:cs="B Nazanin"/>
          <w:sz w:val="28"/>
          <w:szCs w:val="28"/>
          <w:rtl/>
          <w:lang w:bidi="fa-IR"/>
        </w:rPr>
        <w:t xml:space="preserve"> بانک‌ها،</w:t>
      </w:r>
      <w:r w:rsidR="00D06635">
        <w:rPr>
          <w:rFonts w:cs="B Nazanin" w:hint="cs"/>
          <w:sz w:val="28"/>
          <w:szCs w:val="28"/>
          <w:rtl/>
          <w:lang w:bidi="fa-IR"/>
        </w:rPr>
        <w:t xml:space="preserve"> </w:t>
      </w:r>
      <w:r w:rsidRPr="001B7DEA">
        <w:rPr>
          <w:rFonts w:cs="B Nazanin"/>
          <w:sz w:val="28"/>
          <w:szCs w:val="28"/>
          <w:lang w:bidi="fa-IR"/>
        </w:rPr>
        <w:t>BHC</w:t>
      </w:r>
      <w:r w:rsidRPr="001B7DEA">
        <w:rPr>
          <w:rFonts w:cs="B Nazanin"/>
          <w:sz w:val="28"/>
          <w:szCs w:val="28"/>
          <w:rtl/>
          <w:lang w:bidi="fa-IR"/>
        </w:rPr>
        <w:t xml:space="preserve">‌ها و </w:t>
      </w:r>
      <w:r w:rsidRPr="001B7DEA">
        <w:rPr>
          <w:rFonts w:cs="B Nazanin"/>
          <w:sz w:val="28"/>
          <w:szCs w:val="28"/>
          <w:lang w:bidi="fa-IR"/>
        </w:rPr>
        <w:t>SLHC</w:t>
      </w:r>
      <w:r w:rsidRPr="001B7DEA">
        <w:rPr>
          <w:rFonts w:cs="B Nazanin"/>
          <w:sz w:val="28"/>
          <w:szCs w:val="28"/>
          <w:rtl/>
          <w:lang w:bidi="fa-IR"/>
        </w:rPr>
        <w:t>‌ها</w:t>
      </w:r>
      <w:r w:rsidRPr="001B7DEA">
        <w:rPr>
          <w:rFonts w:cs="B Nazanin" w:hint="cs"/>
          <w:sz w:val="28"/>
          <w:szCs w:val="28"/>
          <w:rtl/>
          <w:lang w:bidi="fa-IR"/>
        </w:rPr>
        <w:t>ی</w:t>
      </w:r>
      <w:r w:rsidRPr="001B7DEA">
        <w:rPr>
          <w:rFonts w:cs="B Nazanin"/>
          <w:sz w:val="28"/>
          <w:szCs w:val="28"/>
          <w:rtl/>
          <w:lang w:bidi="fa-IR"/>
        </w:rPr>
        <w:t xml:space="preserve"> تحت نظارت گزارش م</w:t>
      </w:r>
      <w:r w:rsidRPr="001B7DEA">
        <w:rPr>
          <w:rFonts w:cs="B Nazanin" w:hint="cs"/>
          <w:sz w:val="28"/>
          <w:szCs w:val="28"/>
          <w:rtl/>
          <w:lang w:bidi="fa-IR"/>
        </w:rPr>
        <w:t>ی‌</w:t>
      </w:r>
      <w:r w:rsidRPr="001B7DEA">
        <w:rPr>
          <w:rFonts w:cs="B Nazanin" w:hint="eastAsia"/>
          <w:sz w:val="28"/>
          <w:szCs w:val="28"/>
          <w:rtl/>
          <w:lang w:bidi="fa-IR"/>
        </w:rPr>
        <w:t>شود</w:t>
      </w:r>
      <w:r w:rsidR="00E44495">
        <w:rPr>
          <w:rFonts w:cs="B Nazanin"/>
          <w:sz w:val="28"/>
          <w:szCs w:val="28"/>
          <w:rtl/>
          <w:lang w:bidi="fa-IR"/>
        </w:rPr>
        <w:t xml:space="preserve">. </w:t>
      </w:r>
      <w:r w:rsidRPr="001B7DEA">
        <w:rPr>
          <w:rFonts w:cs="B Nazanin"/>
          <w:sz w:val="28"/>
          <w:szCs w:val="28"/>
          <w:rtl/>
          <w:lang w:bidi="fa-IR"/>
        </w:rPr>
        <w:t>ا</w:t>
      </w:r>
      <w:r w:rsidRPr="001B7DEA">
        <w:rPr>
          <w:rFonts w:cs="B Nazanin" w:hint="cs"/>
          <w:sz w:val="28"/>
          <w:szCs w:val="28"/>
          <w:rtl/>
          <w:lang w:bidi="fa-IR"/>
        </w:rPr>
        <w:t>ی</w:t>
      </w:r>
      <w:r w:rsidRPr="001B7DEA">
        <w:rPr>
          <w:rFonts w:cs="B Nazanin" w:hint="eastAsia"/>
          <w:sz w:val="28"/>
          <w:szCs w:val="28"/>
          <w:rtl/>
          <w:lang w:bidi="fa-IR"/>
        </w:rPr>
        <w:t>ن</w:t>
      </w:r>
      <w:r w:rsidRPr="001B7DEA">
        <w:rPr>
          <w:rFonts w:cs="B Nazanin"/>
          <w:sz w:val="28"/>
          <w:szCs w:val="28"/>
          <w:rtl/>
          <w:lang w:bidi="fa-IR"/>
        </w:rPr>
        <w:t xml:space="preserve"> گزارش م</w:t>
      </w:r>
      <w:r w:rsidRPr="001B7DEA">
        <w:rPr>
          <w:rFonts w:cs="B Nazanin" w:hint="cs"/>
          <w:sz w:val="28"/>
          <w:szCs w:val="28"/>
          <w:rtl/>
          <w:lang w:bidi="fa-IR"/>
        </w:rPr>
        <w:t>ی‌</w:t>
      </w:r>
      <w:r w:rsidRPr="001B7DEA">
        <w:rPr>
          <w:rFonts w:cs="B Nazanin" w:hint="eastAsia"/>
          <w:sz w:val="28"/>
          <w:szCs w:val="28"/>
          <w:rtl/>
          <w:lang w:bidi="fa-IR"/>
        </w:rPr>
        <w:t>تواند</w:t>
      </w:r>
      <w:r w:rsidRPr="001B7DEA">
        <w:rPr>
          <w:rFonts w:cs="B Nazanin"/>
          <w:sz w:val="28"/>
          <w:szCs w:val="28"/>
          <w:rtl/>
          <w:lang w:bidi="fa-IR"/>
        </w:rPr>
        <w:t xml:space="preserve"> شامل رتبه بند</w:t>
      </w:r>
      <w:r w:rsidRPr="001B7DEA">
        <w:rPr>
          <w:rFonts w:cs="B Nazanin" w:hint="cs"/>
          <w:sz w:val="28"/>
          <w:szCs w:val="28"/>
          <w:rtl/>
          <w:lang w:bidi="fa-IR"/>
        </w:rPr>
        <w:t>ی</w:t>
      </w:r>
      <w:r w:rsidRPr="001B7DEA">
        <w:rPr>
          <w:rFonts w:cs="B Nazanin"/>
          <w:sz w:val="28"/>
          <w:szCs w:val="28"/>
          <w:rtl/>
          <w:lang w:bidi="fa-IR"/>
        </w:rPr>
        <w:t xml:space="preserve"> نظارت</w:t>
      </w:r>
      <w:r w:rsidRPr="001B7DEA">
        <w:rPr>
          <w:rFonts w:cs="B Nazanin" w:hint="cs"/>
          <w:sz w:val="28"/>
          <w:szCs w:val="28"/>
          <w:rtl/>
          <w:lang w:bidi="fa-IR"/>
        </w:rPr>
        <w:t>ی</w:t>
      </w:r>
      <w:r w:rsidRPr="001B7DEA">
        <w:rPr>
          <w:rFonts w:cs="B Nazanin"/>
          <w:sz w:val="28"/>
          <w:szCs w:val="28"/>
          <w:rtl/>
          <w:lang w:bidi="fa-IR"/>
        </w:rPr>
        <w:t xml:space="preserve"> محرمانه از وضع</w:t>
      </w:r>
      <w:r w:rsidRPr="001B7DEA">
        <w:rPr>
          <w:rFonts w:cs="B Nazanin" w:hint="cs"/>
          <w:sz w:val="28"/>
          <w:szCs w:val="28"/>
          <w:rtl/>
          <w:lang w:bidi="fa-IR"/>
        </w:rPr>
        <w:t>ی</w:t>
      </w:r>
      <w:r w:rsidRPr="001B7DEA">
        <w:rPr>
          <w:rFonts w:cs="B Nazanin" w:hint="eastAsia"/>
          <w:sz w:val="28"/>
          <w:szCs w:val="28"/>
          <w:rtl/>
          <w:lang w:bidi="fa-IR"/>
        </w:rPr>
        <w:t>ت</w:t>
      </w:r>
      <w:r w:rsidRPr="001B7DEA">
        <w:rPr>
          <w:rFonts w:cs="B Nazanin"/>
          <w:sz w:val="28"/>
          <w:szCs w:val="28"/>
          <w:rtl/>
          <w:lang w:bidi="fa-IR"/>
        </w:rPr>
        <w:t xml:space="preserve"> موسسه باشد</w:t>
      </w:r>
      <w:r w:rsidR="00E44495">
        <w:rPr>
          <w:rFonts w:cs="B Nazanin"/>
          <w:sz w:val="28"/>
          <w:szCs w:val="28"/>
          <w:rtl/>
          <w:lang w:bidi="fa-IR"/>
        </w:rPr>
        <w:t xml:space="preserve">. </w:t>
      </w:r>
    </w:p>
    <w:p w:rsidR="00361A0E" w:rsidRDefault="00361A0E" w:rsidP="00361A0E">
      <w:pPr>
        <w:bidi/>
        <w:ind w:firstLine="377"/>
        <w:jc w:val="both"/>
        <w:rPr>
          <w:rFonts w:cs="B Nazanin"/>
          <w:sz w:val="28"/>
          <w:szCs w:val="28"/>
          <w:rtl/>
          <w:lang w:bidi="fa-IR"/>
        </w:rPr>
        <w:sectPr w:rsidR="00361A0E" w:rsidSect="00441C2F">
          <w:headerReference w:type="default" r:id="rId264"/>
          <w:headerReference w:type="first" r:id="rId265"/>
          <w:type w:val="continuous"/>
          <w:pgSz w:w="9639" w:h="13608" w:code="13"/>
          <w:pgMar w:top="1418" w:right="851" w:bottom="1418" w:left="851" w:header="227" w:footer="510" w:gutter="0"/>
          <w:pgNumType w:fmt="numberInDash" w:start="0"/>
          <w:cols w:space="708"/>
          <w:titlePg/>
          <w:rtlGutter/>
          <w:docGrid w:linePitch="360"/>
        </w:sectPr>
      </w:pPr>
    </w:p>
    <w:p w:rsidR="002C50FE" w:rsidRDefault="001B7DEA" w:rsidP="00D06635">
      <w:pPr>
        <w:bidi/>
        <w:ind w:firstLine="377"/>
        <w:jc w:val="both"/>
        <w:rPr>
          <w:rFonts w:cs="B Nazanin"/>
          <w:sz w:val="28"/>
          <w:szCs w:val="28"/>
          <w:rtl/>
          <w:lang w:bidi="fa-IR"/>
        </w:rPr>
      </w:pPr>
      <w:r w:rsidRPr="001B7DEA">
        <w:rPr>
          <w:rFonts w:cs="B Nazanin"/>
          <w:sz w:val="28"/>
          <w:szCs w:val="28"/>
          <w:rtl/>
          <w:lang w:bidi="fa-IR"/>
        </w:rPr>
        <w:t>هر بانک عضو ا</w:t>
      </w:r>
      <w:r w:rsidRPr="001B7DEA">
        <w:rPr>
          <w:rFonts w:cs="B Nazanin" w:hint="cs"/>
          <w:sz w:val="28"/>
          <w:szCs w:val="28"/>
          <w:rtl/>
          <w:lang w:bidi="fa-IR"/>
        </w:rPr>
        <w:t>ی</w:t>
      </w:r>
      <w:r w:rsidRPr="001B7DEA">
        <w:rPr>
          <w:rFonts w:cs="B Nazanin" w:hint="eastAsia"/>
          <w:sz w:val="28"/>
          <w:szCs w:val="28"/>
          <w:rtl/>
          <w:lang w:bidi="fa-IR"/>
        </w:rPr>
        <w:t>الت</w:t>
      </w:r>
      <w:r w:rsidRPr="001B7DEA">
        <w:rPr>
          <w:rFonts w:cs="B Nazanin" w:hint="cs"/>
          <w:sz w:val="28"/>
          <w:szCs w:val="28"/>
          <w:rtl/>
          <w:lang w:bidi="fa-IR"/>
        </w:rPr>
        <w:t>ی</w:t>
      </w:r>
      <w:r w:rsidRPr="001B7DEA">
        <w:rPr>
          <w:rFonts w:cs="B Nazanin"/>
          <w:sz w:val="28"/>
          <w:szCs w:val="28"/>
          <w:rtl/>
          <w:lang w:bidi="fa-IR"/>
        </w:rPr>
        <w:t xml:space="preserve"> </w:t>
      </w:r>
      <w:r w:rsidRPr="001B7DEA">
        <w:rPr>
          <w:rFonts w:cs="B Nazanin" w:hint="cs"/>
          <w:sz w:val="28"/>
          <w:szCs w:val="28"/>
          <w:rtl/>
          <w:lang w:bidi="fa-IR"/>
        </w:rPr>
        <w:t>ی</w:t>
      </w:r>
      <w:r w:rsidRPr="001B7DEA">
        <w:rPr>
          <w:rFonts w:cs="B Nazanin" w:hint="eastAsia"/>
          <w:sz w:val="28"/>
          <w:szCs w:val="28"/>
          <w:rtl/>
          <w:lang w:bidi="fa-IR"/>
        </w:rPr>
        <w:t>ک</w:t>
      </w:r>
      <w:r w:rsidRPr="001B7DEA">
        <w:rPr>
          <w:rFonts w:cs="B Nazanin"/>
          <w:sz w:val="28"/>
          <w:szCs w:val="28"/>
          <w:rtl/>
          <w:lang w:bidi="fa-IR"/>
        </w:rPr>
        <w:t xml:space="preserve"> رتبه بند</w:t>
      </w:r>
      <w:r w:rsidRPr="001B7DEA">
        <w:rPr>
          <w:rFonts w:cs="B Nazanin" w:hint="cs"/>
          <w:sz w:val="28"/>
          <w:szCs w:val="28"/>
          <w:rtl/>
          <w:lang w:bidi="fa-IR"/>
        </w:rPr>
        <w:t>ی</w:t>
      </w:r>
      <w:r w:rsidRPr="001B7DEA">
        <w:rPr>
          <w:rFonts w:cs="B Nazanin"/>
          <w:sz w:val="28"/>
          <w:szCs w:val="28"/>
          <w:rtl/>
          <w:lang w:bidi="fa-IR"/>
        </w:rPr>
        <w:t xml:space="preserve"> ترک</w:t>
      </w:r>
      <w:r w:rsidRPr="001B7DEA">
        <w:rPr>
          <w:rFonts w:cs="B Nazanin" w:hint="cs"/>
          <w:sz w:val="28"/>
          <w:szCs w:val="28"/>
          <w:rtl/>
          <w:lang w:bidi="fa-IR"/>
        </w:rPr>
        <w:t>ی</w:t>
      </w:r>
      <w:r w:rsidRPr="001B7DEA">
        <w:rPr>
          <w:rFonts w:cs="B Nazanin" w:hint="eastAsia"/>
          <w:sz w:val="28"/>
          <w:szCs w:val="28"/>
          <w:rtl/>
          <w:lang w:bidi="fa-IR"/>
        </w:rPr>
        <w:t>ب</w:t>
      </w:r>
      <w:r w:rsidRPr="001B7DEA">
        <w:rPr>
          <w:rFonts w:cs="B Nazanin" w:hint="cs"/>
          <w:sz w:val="28"/>
          <w:szCs w:val="28"/>
          <w:rtl/>
          <w:lang w:bidi="fa-IR"/>
        </w:rPr>
        <w:t>ی</w:t>
      </w:r>
      <w:r w:rsidRPr="001B7DEA">
        <w:rPr>
          <w:rFonts w:cs="B Nazanin"/>
          <w:sz w:val="28"/>
          <w:szCs w:val="28"/>
          <w:rtl/>
          <w:lang w:bidi="fa-IR"/>
        </w:rPr>
        <w:t xml:space="preserve"> در</w:t>
      </w:r>
      <w:r w:rsidRPr="001B7DEA">
        <w:rPr>
          <w:rFonts w:cs="B Nazanin" w:hint="cs"/>
          <w:sz w:val="28"/>
          <w:szCs w:val="28"/>
          <w:rtl/>
          <w:lang w:bidi="fa-IR"/>
        </w:rPr>
        <w:t>ی</w:t>
      </w:r>
      <w:r w:rsidRPr="001B7DEA">
        <w:rPr>
          <w:rFonts w:cs="B Nazanin" w:hint="eastAsia"/>
          <w:sz w:val="28"/>
          <w:szCs w:val="28"/>
          <w:rtl/>
          <w:lang w:bidi="fa-IR"/>
        </w:rPr>
        <w:t>افت</w:t>
      </w:r>
      <w:r w:rsidRPr="001B7DEA">
        <w:rPr>
          <w:rFonts w:cs="B Nazanin"/>
          <w:sz w:val="28"/>
          <w:szCs w:val="28"/>
          <w:rtl/>
          <w:lang w:bidi="fa-IR"/>
        </w:rPr>
        <w:t xml:space="preserve"> م</w:t>
      </w:r>
      <w:r w:rsidRPr="001B7DEA">
        <w:rPr>
          <w:rFonts w:cs="B Nazanin" w:hint="cs"/>
          <w:sz w:val="28"/>
          <w:szCs w:val="28"/>
          <w:rtl/>
          <w:lang w:bidi="fa-IR"/>
        </w:rPr>
        <w:t>ی‌</w:t>
      </w:r>
      <w:r w:rsidRPr="001B7DEA">
        <w:rPr>
          <w:rFonts w:cs="B Nazanin" w:hint="eastAsia"/>
          <w:sz w:val="28"/>
          <w:szCs w:val="28"/>
          <w:rtl/>
          <w:lang w:bidi="fa-IR"/>
        </w:rPr>
        <w:t>کند</w:t>
      </w:r>
      <w:r w:rsidRPr="001B7DEA">
        <w:rPr>
          <w:rFonts w:cs="B Nazanin"/>
          <w:sz w:val="28"/>
          <w:szCs w:val="28"/>
          <w:rtl/>
          <w:lang w:bidi="fa-IR"/>
        </w:rPr>
        <w:t xml:space="preserve"> که منعکس‌کننده ارز</w:t>
      </w:r>
      <w:r w:rsidRPr="001B7DEA">
        <w:rPr>
          <w:rFonts w:cs="B Nazanin" w:hint="cs"/>
          <w:sz w:val="28"/>
          <w:szCs w:val="28"/>
          <w:rtl/>
          <w:lang w:bidi="fa-IR"/>
        </w:rPr>
        <w:t>ی</w:t>
      </w:r>
      <w:r w:rsidRPr="001B7DEA">
        <w:rPr>
          <w:rFonts w:cs="B Nazanin" w:hint="eastAsia"/>
          <w:sz w:val="28"/>
          <w:szCs w:val="28"/>
          <w:rtl/>
          <w:lang w:bidi="fa-IR"/>
        </w:rPr>
        <w:t>اب</w:t>
      </w:r>
      <w:r w:rsidRPr="001B7DEA">
        <w:rPr>
          <w:rFonts w:cs="B Nazanin" w:hint="cs"/>
          <w:sz w:val="28"/>
          <w:szCs w:val="28"/>
          <w:rtl/>
          <w:lang w:bidi="fa-IR"/>
        </w:rPr>
        <w:t>ی</w:t>
      </w:r>
      <w:r w:rsidRPr="001B7DEA">
        <w:rPr>
          <w:rFonts w:cs="B Nazanin"/>
          <w:sz w:val="28"/>
          <w:szCs w:val="28"/>
          <w:rtl/>
          <w:lang w:bidi="fa-IR"/>
        </w:rPr>
        <w:t xml:space="preserve"> کل</w:t>
      </w:r>
      <w:r w:rsidRPr="001B7DEA">
        <w:rPr>
          <w:rFonts w:cs="B Nazanin" w:hint="cs"/>
          <w:sz w:val="28"/>
          <w:szCs w:val="28"/>
          <w:rtl/>
          <w:lang w:bidi="fa-IR"/>
        </w:rPr>
        <w:t>ی</w:t>
      </w:r>
      <w:r w:rsidRPr="001B7DEA">
        <w:rPr>
          <w:rFonts w:cs="B Nazanin"/>
          <w:sz w:val="28"/>
          <w:szCs w:val="28"/>
          <w:rtl/>
          <w:lang w:bidi="fa-IR"/>
        </w:rPr>
        <w:t xml:space="preserve"> فدرال رزرو و رتبه بند</w:t>
      </w:r>
      <w:r w:rsidRPr="001B7DEA">
        <w:rPr>
          <w:rFonts w:cs="B Nazanin" w:hint="cs"/>
          <w:sz w:val="28"/>
          <w:szCs w:val="28"/>
          <w:rtl/>
          <w:lang w:bidi="fa-IR"/>
        </w:rPr>
        <w:t>ی</w:t>
      </w:r>
      <w:r w:rsidRPr="001B7DEA">
        <w:rPr>
          <w:rFonts w:cs="B Nazanin"/>
          <w:sz w:val="28"/>
          <w:szCs w:val="28"/>
          <w:rtl/>
          <w:lang w:bidi="fa-IR"/>
        </w:rPr>
        <w:t xml:space="preserve"> اجزا</w:t>
      </w:r>
      <w:r w:rsidRPr="001B7DEA">
        <w:rPr>
          <w:rFonts w:cs="B Nazanin" w:hint="cs"/>
          <w:sz w:val="28"/>
          <w:szCs w:val="28"/>
          <w:rtl/>
          <w:lang w:bidi="fa-IR"/>
        </w:rPr>
        <w:t>ی</w:t>
      </w:r>
      <w:r w:rsidRPr="001B7DEA">
        <w:rPr>
          <w:rFonts w:cs="B Nazanin"/>
          <w:sz w:val="28"/>
          <w:szCs w:val="28"/>
          <w:rtl/>
          <w:lang w:bidi="fa-IR"/>
        </w:rPr>
        <w:t xml:space="preserve"> فرد</w:t>
      </w:r>
      <w:r w:rsidRPr="001B7DEA">
        <w:rPr>
          <w:rFonts w:cs="B Nazanin" w:hint="cs"/>
          <w:sz w:val="28"/>
          <w:szCs w:val="28"/>
          <w:rtl/>
          <w:lang w:bidi="fa-IR"/>
        </w:rPr>
        <w:t>ی</w:t>
      </w:r>
      <w:r w:rsidRPr="001B7DEA">
        <w:rPr>
          <w:rFonts w:cs="B Nazanin"/>
          <w:sz w:val="28"/>
          <w:szCs w:val="28"/>
          <w:rtl/>
          <w:lang w:bidi="fa-IR"/>
        </w:rPr>
        <w:t xml:space="preserve"> از کفا</w:t>
      </w:r>
      <w:r w:rsidRPr="001B7DEA">
        <w:rPr>
          <w:rFonts w:cs="B Nazanin" w:hint="cs"/>
          <w:sz w:val="28"/>
          <w:szCs w:val="28"/>
          <w:rtl/>
          <w:lang w:bidi="fa-IR"/>
        </w:rPr>
        <w:t>ی</w:t>
      </w:r>
      <w:r w:rsidRPr="001B7DEA">
        <w:rPr>
          <w:rFonts w:cs="B Nazanin" w:hint="eastAsia"/>
          <w:sz w:val="28"/>
          <w:szCs w:val="28"/>
          <w:rtl/>
          <w:lang w:bidi="fa-IR"/>
        </w:rPr>
        <w:t>ت</w:t>
      </w:r>
      <w:r w:rsidRPr="001B7DEA">
        <w:rPr>
          <w:rFonts w:cs="B Nazanin"/>
          <w:sz w:val="28"/>
          <w:szCs w:val="28"/>
          <w:rtl/>
          <w:lang w:bidi="fa-IR"/>
        </w:rPr>
        <w:t xml:space="preserve"> سرما</w:t>
      </w:r>
      <w:r w:rsidRPr="001B7DEA">
        <w:rPr>
          <w:rFonts w:cs="B Nazanin" w:hint="cs"/>
          <w:sz w:val="28"/>
          <w:szCs w:val="28"/>
          <w:rtl/>
          <w:lang w:bidi="fa-IR"/>
        </w:rPr>
        <w:t>ی</w:t>
      </w:r>
      <w:r w:rsidRPr="001B7DEA">
        <w:rPr>
          <w:rFonts w:cs="B Nazanin" w:hint="eastAsia"/>
          <w:sz w:val="28"/>
          <w:szCs w:val="28"/>
          <w:rtl/>
          <w:lang w:bidi="fa-IR"/>
        </w:rPr>
        <w:t>ه،</w:t>
      </w:r>
      <w:r w:rsidR="00361A0E">
        <w:rPr>
          <w:rFonts w:cs="B Nazanin" w:hint="cs"/>
          <w:sz w:val="28"/>
          <w:szCs w:val="28"/>
          <w:rtl/>
          <w:lang w:bidi="fa-IR"/>
        </w:rPr>
        <w:t xml:space="preserve"> </w:t>
      </w:r>
      <w:r w:rsidRPr="001B7DEA">
        <w:rPr>
          <w:rFonts w:cs="B Nazanin" w:hint="eastAsia"/>
          <w:sz w:val="28"/>
          <w:szCs w:val="28"/>
          <w:rtl/>
          <w:lang w:bidi="fa-IR"/>
        </w:rPr>
        <w:t>ک</w:t>
      </w:r>
      <w:r w:rsidRPr="001B7DEA">
        <w:rPr>
          <w:rFonts w:cs="B Nazanin" w:hint="cs"/>
          <w:sz w:val="28"/>
          <w:szCs w:val="28"/>
          <w:rtl/>
          <w:lang w:bidi="fa-IR"/>
        </w:rPr>
        <w:t>ی</w:t>
      </w:r>
      <w:r w:rsidRPr="001B7DEA">
        <w:rPr>
          <w:rFonts w:cs="B Nazanin" w:hint="eastAsia"/>
          <w:sz w:val="28"/>
          <w:szCs w:val="28"/>
          <w:rtl/>
          <w:lang w:bidi="fa-IR"/>
        </w:rPr>
        <w:t>ف</w:t>
      </w:r>
      <w:r w:rsidRPr="001B7DEA">
        <w:rPr>
          <w:rFonts w:cs="B Nazanin" w:hint="cs"/>
          <w:sz w:val="28"/>
          <w:szCs w:val="28"/>
          <w:rtl/>
          <w:lang w:bidi="fa-IR"/>
        </w:rPr>
        <w:t>ی</w:t>
      </w:r>
      <w:r w:rsidRPr="001B7DEA">
        <w:rPr>
          <w:rFonts w:cs="B Nazanin" w:hint="eastAsia"/>
          <w:sz w:val="28"/>
          <w:szCs w:val="28"/>
          <w:rtl/>
          <w:lang w:bidi="fa-IR"/>
        </w:rPr>
        <w:t>ت</w:t>
      </w:r>
      <w:r w:rsidRPr="001B7DEA">
        <w:rPr>
          <w:rFonts w:cs="B Nazanin"/>
          <w:sz w:val="28"/>
          <w:szCs w:val="28"/>
          <w:rtl/>
          <w:lang w:bidi="fa-IR"/>
        </w:rPr>
        <w:t xml:space="preserve"> دارا</w:t>
      </w:r>
      <w:r w:rsidRPr="001B7DEA">
        <w:rPr>
          <w:rFonts w:cs="B Nazanin" w:hint="cs"/>
          <w:sz w:val="28"/>
          <w:szCs w:val="28"/>
          <w:rtl/>
          <w:lang w:bidi="fa-IR"/>
        </w:rPr>
        <w:t>یی</w:t>
      </w:r>
      <w:r w:rsidRPr="001B7DEA">
        <w:rPr>
          <w:rFonts w:cs="B Nazanin" w:hint="eastAsia"/>
          <w:sz w:val="28"/>
          <w:szCs w:val="28"/>
          <w:rtl/>
          <w:lang w:bidi="fa-IR"/>
        </w:rPr>
        <w:t>،</w:t>
      </w:r>
      <w:r w:rsidR="00361A0E">
        <w:rPr>
          <w:rFonts w:cs="B Nazanin" w:hint="cs"/>
          <w:sz w:val="28"/>
          <w:szCs w:val="28"/>
          <w:rtl/>
          <w:lang w:bidi="fa-IR"/>
        </w:rPr>
        <w:t xml:space="preserve"> </w:t>
      </w:r>
      <w:r w:rsidRPr="001B7DEA">
        <w:rPr>
          <w:rFonts w:cs="B Nazanin" w:hint="eastAsia"/>
          <w:sz w:val="28"/>
          <w:szCs w:val="28"/>
          <w:rtl/>
          <w:lang w:bidi="fa-IR"/>
        </w:rPr>
        <w:t>مد</w:t>
      </w:r>
      <w:r w:rsidRPr="001B7DEA">
        <w:rPr>
          <w:rFonts w:cs="B Nazanin" w:hint="cs"/>
          <w:sz w:val="28"/>
          <w:szCs w:val="28"/>
          <w:rtl/>
          <w:lang w:bidi="fa-IR"/>
        </w:rPr>
        <w:t>ی</w:t>
      </w:r>
      <w:r w:rsidRPr="001B7DEA">
        <w:rPr>
          <w:rFonts w:cs="B Nazanin" w:hint="eastAsia"/>
          <w:sz w:val="28"/>
          <w:szCs w:val="28"/>
          <w:rtl/>
          <w:lang w:bidi="fa-IR"/>
        </w:rPr>
        <w:t>ر</w:t>
      </w:r>
      <w:r w:rsidRPr="001B7DEA">
        <w:rPr>
          <w:rFonts w:cs="B Nazanin" w:hint="cs"/>
          <w:sz w:val="28"/>
          <w:szCs w:val="28"/>
          <w:rtl/>
          <w:lang w:bidi="fa-IR"/>
        </w:rPr>
        <w:t>ی</w:t>
      </w:r>
      <w:r w:rsidRPr="001B7DEA">
        <w:rPr>
          <w:rFonts w:cs="B Nazanin" w:hint="eastAsia"/>
          <w:sz w:val="28"/>
          <w:szCs w:val="28"/>
          <w:rtl/>
          <w:lang w:bidi="fa-IR"/>
        </w:rPr>
        <w:t>ت</w:t>
      </w:r>
      <w:r w:rsidRPr="001B7DEA">
        <w:rPr>
          <w:rFonts w:cs="B Nazanin"/>
          <w:sz w:val="28"/>
          <w:szCs w:val="28"/>
          <w:rtl/>
          <w:lang w:bidi="fa-IR"/>
        </w:rPr>
        <w:t xml:space="preserve"> ر</w:t>
      </w:r>
      <w:r w:rsidRPr="001B7DEA">
        <w:rPr>
          <w:rFonts w:cs="B Nazanin" w:hint="cs"/>
          <w:sz w:val="28"/>
          <w:szCs w:val="28"/>
          <w:rtl/>
          <w:lang w:bidi="fa-IR"/>
        </w:rPr>
        <w:t>ی</w:t>
      </w:r>
      <w:r w:rsidRPr="001B7DEA">
        <w:rPr>
          <w:rFonts w:cs="B Nazanin" w:hint="eastAsia"/>
          <w:sz w:val="28"/>
          <w:szCs w:val="28"/>
          <w:rtl/>
          <w:lang w:bidi="fa-IR"/>
        </w:rPr>
        <w:t>سک،</w:t>
      </w:r>
      <w:r w:rsidRPr="001B7DEA">
        <w:rPr>
          <w:rFonts w:cs="B Nazanin"/>
          <w:sz w:val="28"/>
          <w:szCs w:val="28"/>
          <w:rtl/>
          <w:lang w:bidi="fa-IR"/>
        </w:rPr>
        <w:t xml:space="preserve"> توانا</w:t>
      </w:r>
      <w:r w:rsidRPr="001B7DEA">
        <w:rPr>
          <w:rFonts w:cs="B Nazanin" w:hint="cs"/>
          <w:sz w:val="28"/>
          <w:szCs w:val="28"/>
          <w:rtl/>
          <w:lang w:bidi="fa-IR"/>
        </w:rPr>
        <w:t>یی</w:t>
      </w:r>
      <w:r w:rsidRPr="001B7DEA">
        <w:rPr>
          <w:rFonts w:cs="B Nazanin"/>
          <w:sz w:val="28"/>
          <w:szCs w:val="28"/>
          <w:rtl/>
          <w:lang w:bidi="fa-IR"/>
        </w:rPr>
        <w:t xml:space="preserve"> مد</w:t>
      </w:r>
      <w:r w:rsidRPr="001B7DEA">
        <w:rPr>
          <w:rFonts w:cs="B Nazanin" w:hint="cs"/>
          <w:sz w:val="28"/>
          <w:szCs w:val="28"/>
          <w:rtl/>
          <w:lang w:bidi="fa-IR"/>
        </w:rPr>
        <w:t>ی</w:t>
      </w:r>
      <w:r w:rsidRPr="001B7DEA">
        <w:rPr>
          <w:rFonts w:cs="B Nazanin" w:hint="eastAsia"/>
          <w:sz w:val="28"/>
          <w:szCs w:val="28"/>
          <w:rtl/>
          <w:lang w:bidi="fa-IR"/>
        </w:rPr>
        <w:t>ر</w:t>
      </w:r>
      <w:r w:rsidRPr="001B7DEA">
        <w:rPr>
          <w:rFonts w:cs="B Nazanin" w:hint="cs"/>
          <w:sz w:val="28"/>
          <w:szCs w:val="28"/>
          <w:rtl/>
          <w:lang w:bidi="fa-IR"/>
        </w:rPr>
        <w:t>ی</w:t>
      </w:r>
      <w:r w:rsidRPr="001B7DEA">
        <w:rPr>
          <w:rFonts w:cs="B Nazanin" w:hint="eastAsia"/>
          <w:sz w:val="28"/>
          <w:szCs w:val="28"/>
          <w:rtl/>
          <w:lang w:bidi="fa-IR"/>
        </w:rPr>
        <w:t>ت،</w:t>
      </w:r>
      <w:r w:rsidR="00361A0E">
        <w:rPr>
          <w:rFonts w:cs="B Nazanin" w:hint="cs"/>
          <w:sz w:val="28"/>
          <w:szCs w:val="28"/>
          <w:rtl/>
          <w:lang w:bidi="fa-IR"/>
        </w:rPr>
        <w:t xml:space="preserve"> </w:t>
      </w:r>
      <w:r w:rsidRPr="001B7DEA">
        <w:rPr>
          <w:rFonts w:cs="B Nazanin" w:hint="eastAsia"/>
          <w:sz w:val="28"/>
          <w:szCs w:val="28"/>
          <w:rtl/>
          <w:lang w:bidi="fa-IR"/>
        </w:rPr>
        <w:t>درآمد‌ها،</w:t>
      </w:r>
      <w:r w:rsidR="00361A0E">
        <w:rPr>
          <w:rFonts w:cs="B Nazanin" w:hint="cs"/>
          <w:sz w:val="28"/>
          <w:szCs w:val="28"/>
          <w:rtl/>
          <w:lang w:bidi="fa-IR"/>
        </w:rPr>
        <w:t xml:space="preserve"> </w:t>
      </w:r>
      <w:r w:rsidRPr="001B7DEA">
        <w:rPr>
          <w:rFonts w:cs="B Nazanin" w:hint="eastAsia"/>
          <w:sz w:val="28"/>
          <w:szCs w:val="28"/>
          <w:rtl/>
          <w:lang w:bidi="fa-IR"/>
        </w:rPr>
        <w:t>نقد</w:t>
      </w:r>
      <w:r w:rsidRPr="001B7DEA">
        <w:rPr>
          <w:rFonts w:cs="B Nazanin" w:hint="cs"/>
          <w:sz w:val="28"/>
          <w:szCs w:val="28"/>
          <w:rtl/>
          <w:lang w:bidi="fa-IR"/>
        </w:rPr>
        <w:t>ی</w:t>
      </w:r>
      <w:r w:rsidRPr="001B7DEA">
        <w:rPr>
          <w:rFonts w:cs="B Nazanin" w:hint="eastAsia"/>
          <w:sz w:val="28"/>
          <w:szCs w:val="28"/>
          <w:rtl/>
          <w:lang w:bidi="fa-IR"/>
        </w:rPr>
        <w:t>نگ</w:t>
      </w:r>
      <w:r w:rsidRPr="001B7DEA">
        <w:rPr>
          <w:rFonts w:cs="B Nazanin" w:hint="cs"/>
          <w:sz w:val="28"/>
          <w:szCs w:val="28"/>
          <w:rtl/>
          <w:lang w:bidi="fa-IR"/>
        </w:rPr>
        <w:t>ی</w:t>
      </w:r>
      <w:r w:rsidRPr="001B7DEA">
        <w:rPr>
          <w:rFonts w:cs="B Nazanin"/>
          <w:sz w:val="28"/>
          <w:szCs w:val="28"/>
          <w:rtl/>
          <w:lang w:bidi="fa-IR"/>
        </w:rPr>
        <w:t xml:space="preserve"> و حساس</w:t>
      </w:r>
      <w:r w:rsidRPr="001B7DEA">
        <w:rPr>
          <w:rFonts w:cs="B Nazanin" w:hint="cs"/>
          <w:sz w:val="28"/>
          <w:szCs w:val="28"/>
          <w:rtl/>
          <w:lang w:bidi="fa-IR"/>
        </w:rPr>
        <w:t>ی</w:t>
      </w:r>
      <w:r w:rsidRPr="001B7DEA">
        <w:rPr>
          <w:rFonts w:cs="B Nazanin" w:hint="eastAsia"/>
          <w:sz w:val="28"/>
          <w:szCs w:val="28"/>
          <w:rtl/>
          <w:lang w:bidi="fa-IR"/>
        </w:rPr>
        <w:t>ت</w:t>
      </w:r>
      <w:r w:rsidRPr="001B7DEA">
        <w:rPr>
          <w:rFonts w:cs="B Nazanin"/>
          <w:sz w:val="28"/>
          <w:szCs w:val="28"/>
          <w:rtl/>
          <w:lang w:bidi="fa-IR"/>
        </w:rPr>
        <w:t xml:space="preserve"> به ر</w:t>
      </w:r>
      <w:r w:rsidRPr="001B7DEA">
        <w:rPr>
          <w:rFonts w:cs="B Nazanin" w:hint="cs"/>
          <w:sz w:val="28"/>
          <w:szCs w:val="28"/>
          <w:rtl/>
          <w:lang w:bidi="fa-IR"/>
        </w:rPr>
        <w:t>ی</w:t>
      </w:r>
      <w:r w:rsidRPr="001B7DEA">
        <w:rPr>
          <w:rFonts w:cs="B Nazanin" w:hint="eastAsia"/>
          <w:sz w:val="28"/>
          <w:szCs w:val="28"/>
          <w:rtl/>
          <w:lang w:bidi="fa-IR"/>
        </w:rPr>
        <w:t>سک</w:t>
      </w:r>
      <w:r w:rsidRPr="001B7DEA">
        <w:rPr>
          <w:rFonts w:cs="B Nazanin"/>
          <w:sz w:val="28"/>
          <w:szCs w:val="28"/>
          <w:rtl/>
          <w:lang w:bidi="fa-IR"/>
        </w:rPr>
        <w:t xml:space="preserve"> است که به طور خلاصه نظام رتبه بند</w:t>
      </w:r>
      <w:r w:rsidRPr="001B7DEA">
        <w:rPr>
          <w:rFonts w:cs="B Nazanin" w:hint="cs"/>
          <w:sz w:val="28"/>
          <w:szCs w:val="28"/>
          <w:rtl/>
          <w:lang w:bidi="fa-IR"/>
        </w:rPr>
        <w:t>ی</w:t>
      </w:r>
      <w:r w:rsidRPr="001B7DEA">
        <w:rPr>
          <w:rFonts w:cs="B Nazanin"/>
          <w:sz w:val="28"/>
          <w:szCs w:val="28"/>
          <w:rtl/>
          <w:lang w:bidi="fa-IR"/>
        </w:rPr>
        <w:t xml:space="preserve"> کارملز</w:t>
      </w:r>
      <w:r w:rsidR="00D06635">
        <w:rPr>
          <w:rStyle w:val="FootnoteReference"/>
          <w:rFonts w:cs="B Nazanin"/>
          <w:sz w:val="28"/>
          <w:szCs w:val="28"/>
          <w:rtl/>
          <w:lang w:bidi="fa-IR"/>
        </w:rPr>
        <w:footnoteReference w:id="31"/>
      </w:r>
      <w:r w:rsidR="00D06635">
        <w:rPr>
          <w:rFonts w:cs="B Nazanin" w:hint="cs"/>
          <w:sz w:val="28"/>
          <w:szCs w:val="28"/>
          <w:rtl/>
          <w:lang w:bidi="fa-IR"/>
        </w:rPr>
        <w:t xml:space="preserve"> </w:t>
      </w:r>
      <w:r w:rsidRPr="001B7DEA">
        <w:rPr>
          <w:rFonts w:cs="B Nazanin"/>
          <w:sz w:val="28"/>
          <w:szCs w:val="28"/>
          <w:rtl/>
          <w:lang w:bidi="fa-IR"/>
        </w:rPr>
        <w:t>نام</w:t>
      </w:r>
      <w:r w:rsidRPr="001B7DEA">
        <w:rPr>
          <w:rFonts w:cs="B Nazanin" w:hint="cs"/>
          <w:sz w:val="28"/>
          <w:szCs w:val="28"/>
          <w:rtl/>
          <w:lang w:bidi="fa-IR"/>
        </w:rPr>
        <w:t>ی</w:t>
      </w:r>
      <w:r w:rsidRPr="001B7DEA">
        <w:rPr>
          <w:rFonts w:cs="B Nazanin" w:hint="eastAsia"/>
          <w:sz w:val="28"/>
          <w:szCs w:val="28"/>
          <w:rtl/>
          <w:lang w:bidi="fa-IR"/>
        </w:rPr>
        <w:t>ده</w:t>
      </w:r>
      <w:r w:rsidRPr="001B7DEA">
        <w:rPr>
          <w:rFonts w:cs="B Nazanin"/>
          <w:sz w:val="28"/>
          <w:szCs w:val="28"/>
          <w:rtl/>
          <w:lang w:bidi="fa-IR"/>
        </w:rPr>
        <w:t xml:space="preserve"> م</w:t>
      </w:r>
      <w:r w:rsidRPr="001B7DEA">
        <w:rPr>
          <w:rFonts w:cs="B Nazanin" w:hint="cs"/>
          <w:sz w:val="28"/>
          <w:szCs w:val="28"/>
          <w:rtl/>
          <w:lang w:bidi="fa-IR"/>
        </w:rPr>
        <w:t>ی‌</w:t>
      </w:r>
      <w:r w:rsidRPr="001B7DEA">
        <w:rPr>
          <w:rFonts w:cs="B Nazanin" w:hint="eastAsia"/>
          <w:sz w:val="28"/>
          <w:szCs w:val="28"/>
          <w:rtl/>
          <w:lang w:bidi="fa-IR"/>
        </w:rPr>
        <w:t>شود</w:t>
      </w:r>
      <w:r w:rsidR="00E44495">
        <w:rPr>
          <w:rFonts w:cs="B Nazanin"/>
          <w:sz w:val="28"/>
          <w:szCs w:val="28"/>
          <w:rtl/>
          <w:lang w:bidi="fa-IR"/>
        </w:rPr>
        <w:t xml:space="preserve">. </w:t>
      </w:r>
    </w:p>
    <w:tbl>
      <w:tblPr>
        <w:tblStyle w:val="TableGrid"/>
        <w:bidiVisual/>
        <w:tblW w:w="0" w:type="auto"/>
        <w:tblInd w:w="1203" w:type="dxa"/>
        <w:tblLook w:val="04A0" w:firstRow="1" w:lastRow="0" w:firstColumn="1" w:lastColumn="0" w:noHBand="0" w:noVBand="1"/>
      </w:tblPr>
      <w:tblGrid>
        <w:gridCol w:w="1843"/>
        <w:gridCol w:w="3217"/>
        <w:gridCol w:w="456"/>
      </w:tblGrid>
      <w:tr w:rsidR="002C50FE" w:rsidRPr="002C50FE" w:rsidTr="002C50FE">
        <w:tc>
          <w:tcPr>
            <w:tcW w:w="1843" w:type="dxa"/>
          </w:tcPr>
          <w:p w:rsidR="002C50FE" w:rsidRDefault="002C50FE" w:rsidP="002C50FE">
            <w:pPr>
              <w:bidi/>
              <w:rPr>
                <w:rFonts w:cs="B Nazanin"/>
                <w:sz w:val="28"/>
                <w:szCs w:val="28"/>
                <w:rtl/>
                <w:lang w:bidi="fa-IR"/>
              </w:rPr>
            </w:pPr>
            <w:r>
              <w:rPr>
                <w:rFonts w:cs="B Nazanin" w:hint="cs"/>
                <w:sz w:val="28"/>
                <w:szCs w:val="28"/>
                <w:rtl/>
                <w:lang w:bidi="fa-IR"/>
              </w:rPr>
              <w:t>کفایت سرمایه</w:t>
            </w:r>
          </w:p>
        </w:tc>
        <w:tc>
          <w:tcPr>
            <w:tcW w:w="3217" w:type="dxa"/>
          </w:tcPr>
          <w:p w:rsidR="002C50FE" w:rsidRDefault="002C50FE" w:rsidP="002C50FE">
            <w:pPr>
              <w:bidi/>
              <w:jc w:val="right"/>
              <w:rPr>
                <w:rFonts w:cs="B Nazanin"/>
                <w:sz w:val="28"/>
                <w:szCs w:val="28"/>
                <w:lang w:bidi="fa-IR"/>
              </w:rPr>
            </w:pPr>
            <w:r>
              <w:rPr>
                <w:rFonts w:cs="B Nazanin"/>
                <w:sz w:val="28"/>
                <w:szCs w:val="28"/>
                <w:lang w:bidi="fa-IR"/>
              </w:rPr>
              <w:t>Capital Adequency</w:t>
            </w:r>
          </w:p>
        </w:tc>
        <w:tc>
          <w:tcPr>
            <w:tcW w:w="456" w:type="dxa"/>
            <w:shd w:val="clear" w:color="auto" w:fill="E7E6E6" w:themeFill="background2"/>
          </w:tcPr>
          <w:p w:rsidR="002C50FE" w:rsidRPr="002C50FE" w:rsidRDefault="002C50FE" w:rsidP="002C50FE">
            <w:pPr>
              <w:bidi/>
              <w:jc w:val="center"/>
              <w:rPr>
                <w:rFonts w:cs="B Nazanin"/>
                <w:sz w:val="28"/>
                <w:szCs w:val="28"/>
                <w:lang w:bidi="fa-IR"/>
              </w:rPr>
            </w:pPr>
            <w:r w:rsidRPr="002C50FE">
              <w:rPr>
                <w:rFonts w:cs="B Nazanin"/>
                <w:sz w:val="28"/>
                <w:szCs w:val="28"/>
                <w:lang w:bidi="fa-IR"/>
              </w:rPr>
              <w:t>C</w:t>
            </w:r>
          </w:p>
        </w:tc>
      </w:tr>
      <w:tr w:rsidR="002C50FE" w:rsidRPr="002C50FE" w:rsidTr="002C50FE">
        <w:tc>
          <w:tcPr>
            <w:tcW w:w="1843" w:type="dxa"/>
          </w:tcPr>
          <w:p w:rsidR="002C50FE" w:rsidRDefault="002C50FE" w:rsidP="00F967F5">
            <w:pPr>
              <w:bidi/>
              <w:jc w:val="both"/>
              <w:rPr>
                <w:rFonts w:cs="B Nazanin"/>
                <w:sz w:val="28"/>
                <w:szCs w:val="28"/>
                <w:rtl/>
                <w:lang w:bidi="fa-IR"/>
              </w:rPr>
            </w:pPr>
            <w:r>
              <w:rPr>
                <w:rFonts w:cs="B Nazanin" w:hint="cs"/>
                <w:sz w:val="28"/>
                <w:szCs w:val="28"/>
                <w:rtl/>
                <w:lang w:bidi="fa-IR"/>
              </w:rPr>
              <w:t>کیفیت دارایی</w:t>
            </w:r>
          </w:p>
        </w:tc>
        <w:tc>
          <w:tcPr>
            <w:tcW w:w="3217" w:type="dxa"/>
          </w:tcPr>
          <w:p w:rsidR="002C50FE" w:rsidRDefault="002C50FE" w:rsidP="002C50FE">
            <w:pPr>
              <w:bidi/>
              <w:jc w:val="right"/>
              <w:rPr>
                <w:rFonts w:cs="B Nazanin"/>
                <w:sz w:val="28"/>
                <w:szCs w:val="28"/>
                <w:lang w:bidi="fa-IR"/>
              </w:rPr>
            </w:pPr>
            <w:r>
              <w:rPr>
                <w:rFonts w:cs="B Nazanin"/>
                <w:sz w:val="28"/>
                <w:szCs w:val="28"/>
                <w:lang w:bidi="fa-IR"/>
              </w:rPr>
              <w:t>Asset Quality</w:t>
            </w:r>
          </w:p>
        </w:tc>
        <w:tc>
          <w:tcPr>
            <w:tcW w:w="456" w:type="dxa"/>
            <w:shd w:val="clear" w:color="auto" w:fill="E7E6E6" w:themeFill="background2"/>
          </w:tcPr>
          <w:p w:rsidR="002C50FE" w:rsidRPr="002C50FE" w:rsidRDefault="002C50FE" w:rsidP="002C50FE">
            <w:pPr>
              <w:bidi/>
              <w:jc w:val="center"/>
              <w:rPr>
                <w:rFonts w:cs="B Nazanin"/>
                <w:sz w:val="28"/>
                <w:szCs w:val="28"/>
                <w:lang w:bidi="fa-IR"/>
              </w:rPr>
            </w:pPr>
            <w:r w:rsidRPr="002C50FE">
              <w:rPr>
                <w:rFonts w:cs="B Nazanin"/>
                <w:sz w:val="28"/>
                <w:szCs w:val="28"/>
                <w:lang w:bidi="fa-IR"/>
              </w:rPr>
              <w:t>A</w:t>
            </w:r>
          </w:p>
        </w:tc>
      </w:tr>
      <w:tr w:rsidR="00E1780E" w:rsidRPr="002C50FE" w:rsidTr="002C50FE">
        <w:tc>
          <w:tcPr>
            <w:tcW w:w="1843" w:type="dxa"/>
          </w:tcPr>
          <w:p w:rsidR="00E1780E" w:rsidRDefault="00E1780E" w:rsidP="00F967F5">
            <w:pPr>
              <w:bidi/>
              <w:jc w:val="both"/>
              <w:rPr>
                <w:rFonts w:cs="B Nazanin"/>
                <w:sz w:val="28"/>
                <w:szCs w:val="28"/>
                <w:rtl/>
                <w:lang w:bidi="fa-IR"/>
              </w:rPr>
            </w:pPr>
            <w:r>
              <w:rPr>
                <w:rFonts w:cs="B Nazanin" w:hint="cs"/>
                <w:sz w:val="28"/>
                <w:szCs w:val="28"/>
                <w:rtl/>
                <w:lang w:bidi="fa-IR"/>
              </w:rPr>
              <w:t>مدیریت ریسک</w:t>
            </w:r>
          </w:p>
        </w:tc>
        <w:tc>
          <w:tcPr>
            <w:tcW w:w="3217" w:type="dxa"/>
          </w:tcPr>
          <w:p w:rsidR="00E1780E" w:rsidRDefault="00E1780E" w:rsidP="002C50FE">
            <w:pPr>
              <w:bidi/>
              <w:jc w:val="right"/>
              <w:rPr>
                <w:rFonts w:cs="B Nazanin"/>
                <w:sz w:val="28"/>
                <w:szCs w:val="28"/>
                <w:lang w:bidi="fa-IR"/>
              </w:rPr>
            </w:pPr>
            <w:r>
              <w:rPr>
                <w:rFonts w:cs="B Nazanin"/>
                <w:sz w:val="28"/>
                <w:szCs w:val="28"/>
                <w:lang w:bidi="fa-IR"/>
              </w:rPr>
              <w:t>Risk Management</w:t>
            </w:r>
          </w:p>
        </w:tc>
        <w:tc>
          <w:tcPr>
            <w:tcW w:w="456" w:type="dxa"/>
            <w:shd w:val="clear" w:color="auto" w:fill="E7E6E6" w:themeFill="background2"/>
          </w:tcPr>
          <w:p w:rsidR="00E1780E" w:rsidRPr="002C50FE" w:rsidRDefault="00E1780E" w:rsidP="002C50FE">
            <w:pPr>
              <w:bidi/>
              <w:jc w:val="center"/>
              <w:rPr>
                <w:rFonts w:cs="B Nazanin"/>
                <w:sz w:val="28"/>
                <w:szCs w:val="28"/>
                <w:lang w:bidi="fa-IR"/>
              </w:rPr>
            </w:pPr>
            <w:r>
              <w:rPr>
                <w:rFonts w:cs="B Nazanin"/>
                <w:sz w:val="28"/>
                <w:szCs w:val="28"/>
                <w:lang w:bidi="fa-IR"/>
              </w:rPr>
              <w:t>R</w:t>
            </w:r>
          </w:p>
        </w:tc>
      </w:tr>
      <w:tr w:rsidR="002C50FE" w:rsidRPr="002C50FE" w:rsidTr="002C50FE">
        <w:tc>
          <w:tcPr>
            <w:tcW w:w="1843" w:type="dxa"/>
          </w:tcPr>
          <w:p w:rsidR="002C50FE" w:rsidRDefault="001B7DEA" w:rsidP="00F967F5">
            <w:pPr>
              <w:bidi/>
              <w:jc w:val="both"/>
              <w:rPr>
                <w:rFonts w:cs="B Nazanin"/>
                <w:sz w:val="28"/>
                <w:szCs w:val="28"/>
                <w:rtl/>
                <w:lang w:bidi="fa-IR"/>
              </w:rPr>
            </w:pPr>
            <w:r>
              <w:rPr>
                <w:rFonts w:cs="B Nazanin" w:hint="cs"/>
                <w:sz w:val="28"/>
                <w:szCs w:val="28"/>
                <w:rtl/>
                <w:lang w:bidi="fa-IR"/>
              </w:rPr>
              <w:t xml:space="preserve">توانایی </w:t>
            </w:r>
            <w:r w:rsidR="002C50FE">
              <w:rPr>
                <w:rFonts w:cs="B Nazanin" w:hint="cs"/>
                <w:sz w:val="28"/>
                <w:szCs w:val="28"/>
                <w:rtl/>
                <w:lang w:bidi="fa-IR"/>
              </w:rPr>
              <w:t>مدیریت</w:t>
            </w:r>
          </w:p>
        </w:tc>
        <w:tc>
          <w:tcPr>
            <w:tcW w:w="3217" w:type="dxa"/>
          </w:tcPr>
          <w:p w:rsidR="002C50FE" w:rsidRDefault="002C50FE" w:rsidP="002C50FE">
            <w:pPr>
              <w:bidi/>
              <w:jc w:val="right"/>
              <w:rPr>
                <w:rFonts w:cs="B Nazanin"/>
                <w:sz w:val="28"/>
                <w:szCs w:val="28"/>
                <w:lang w:bidi="fa-IR"/>
              </w:rPr>
            </w:pPr>
            <w:r>
              <w:rPr>
                <w:rFonts w:cs="B Nazanin"/>
                <w:sz w:val="28"/>
                <w:szCs w:val="28"/>
                <w:lang w:bidi="fa-IR"/>
              </w:rPr>
              <w:t>Management</w:t>
            </w:r>
            <w:r w:rsidR="00E1780E">
              <w:rPr>
                <w:rFonts w:cs="B Nazanin"/>
                <w:sz w:val="28"/>
                <w:szCs w:val="28"/>
                <w:lang w:bidi="fa-IR"/>
              </w:rPr>
              <w:t xml:space="preserve"> Ability</w:t>
            </w:r>
          </w:p>
        </w:tc>
        <w:tc>
          <w:tcPr>
            <w:tcW w:w="456" w:type="dxa"/>
            <w:shd w:val="clear" w:color="auto" w:fill="E7E6E6" w:themeFill="background2"/>
          </w:tcPr>
          <w:p w:rsidR="002C50FE" w:rsidRPr="002C50FE" w:rsidRDefault="002C50FE" w:rsidP="002C50FE">
            <w:pPr>
              <w:bidi/>
              <w:jc w:val="center"/>
              <w:rPr>
                <w:rFonts w:cs="B Nazanin"/>
                <w:sz w:val="28"/>
                <w:szCs w:val="28"/>
                <w:lang w:bidi="fa-IR"/>
              </w:rPr>
            </w:pPr>
            <w:r w:rsidRPr="002C50FE">
              <w:rPr>
                <w:rFonts w:cs="B Nazanin"/>
                <w:sz w:val="28"/>
                <w:szCs w:val="28"/>
                <w:lang w:bidi="fa-IR"/>
              </w:rPr>
              <w:t>M</w:t>
            </w:r>
          </w:p>
        </w:tc>
      </w:tr>
      <w:tr w:rsidR="002C50FE" w:rsidRPr="002C50FE" w:rsidTr="002C50FE">
        <w:tc>
          <w:tcPr>
            <w:tcW w:w="1843" w:type="dxa"/>
          </w:tcPr>
          <w:p w:rsidR="002C50FE" w:rsidRDefault="002C50FE" w:rsidP="00F967F5">
            <w:pPr>
              <w:bidi/>
              <w:jc w:val="both"/>
              <w:rPr>
                <w:rFonts w:cs="B Nazanin"/>
                <w:sz w:val="28"/>
                <w:szCs w:val="28"/>
                <w:rtl/>
                <w:lang w:bidi="fa-IR"/>
              </w:rPr>
            </w:pPr>
            <w:r>
              <w:rPr>
                <w:rFonts w:cs="B Nazanin" w:hint="cs"/>
                <w:sz w:val="28"/>
                <w:szCs w:val="28"/>
                <w:rtl/>
                <w:lang w:bidi="fa-IR"/>
              </w:rPr>
              <w:t xml:space="preserve">درآمد ها </w:t>
            </w:r>
          </w:p>
        </w:tc>
        <w:tc>
          <w:tcPr>
            <w:tcW w:w="3217" w:type="dxa"/>
          </w:tcPr>
          <w:p w:rsidR="002C50FE" w:rsidRDefault="002C50FE" w:rsidP="002C50FE">
            <w:pPr>
              <w:bidi/>
              <w:jc w:val="right"/>
              <w:rPr>
                <w:rFonts w:cs="B Nazanin"/>
                <w:sz w:val="28"/>
                <w:szCs w:val="28"/>
                <w:lang w:bidi="fa-IR"/>
              </w:rPr>
            </w:pPr>
            <w:r>
              <w:rPr>
                <w:rFonts w:cs="B Nazanin"/>
                <w:sz w:val="28"/>
                <w:szCs w:val="28"/>
                <w:lang w:bidi="fa-IR"/>
              </w:rPr>
              <w:t>Earnings</w:t>
            </w:r>
          </w:p>
        </w:tc>
        <w:tc>
          <w:tcPr>
            <w:tcW w:w="456" w:type="dxa"/>
            <w:shd w:val="clear" w:color="auto" w:fill="E7E6E6" w:themeFill="background2"/>
          </w:tcPr>
          <w:p w:rsidR="002C50FE" w:rsidRPr="002C50FE" w:rsidRDefault="002C50FE" w:rsidP="002C50FE">
            <w:pPr>
              <w:bidi/>
              <w:jc w:val="center"/>
              <w:rPr>
                <w:rFonts w:cs="B Nazanin"/>
                <w:sz w:val="28"/>
                <w:szCs w:val="28"/>
                <w:lang w:bidi="fa-IR"/>
              </w:rPr>
            </w:pPr>
            <w:r w:rsidRPr="002C50FE">
              <w:rPr>
                <w:rFonts w:cs="B Nazanin"/>
                <w:sz w:val="28"/>
                <w:szCs w:val="28"/>
                <w:lang w:bidi="fa-IR"/>
              </w:rPr>
              <w:t>E</w:t>
            </w:r>
          </w:p>
        </w:tc>
      </w:tr>
      <w:tr w:rsidR="002C50FE" w:rsidRPr="002C50FE" w:rsidTr="002C50FE">
        <w:tc>
          <w:tcPr>
            <w:tcW w:w="1843" w:type="dxa"/>
          </w:tcPr>
          <w:p w:rsidR="002C50FE" w:rsidRDefault="002C50FE" w:rsidP="00F967F5">
            <w:pPr>
              <w:bidi/>
              <w:jc w:val="both"/>
              <w:rPr>
                <w:rFonts w:cs="B Nazanin"/>
                <w:sz w:val="28"/>
                <w:szCs w:val="28"/>
                <w:rtl/>
                <w:lang w:bidi="fa-IR"/>
              </w:rPr>
            </w:pPr>
            <w:r>
              <w:rPr>
                <w:rFonts w:cs="B Nazanin" w:hint="cs"/>
                <w:sz w:val="28"/>
                <w:szCs w:val="28"/>
                <w:rtl/>
                <w:lang w:bidi="fa-IR"/>
              </w:rPr>
              <w:t>نقدینگی</w:t>
            </w:r>
          </w:p>
        </w:tc>
        <w:tc>
          <w:tcPr>
            <w:tcW w:w="3217" w:type="dxa"/>
          </w:tcPr>
          <w:p w:rsidR="002C50FE" w:rsidRDefault="002C50FE" w:rsidP="002C50FE">
            <w:pPr>
              <w:bidi/>
              <w:jc w:val="right"/>
              <w:rPr>
                <w:rFonts w:cs="B Nazanin"/>
                <w:sz w:val="28"/>
                <w:szCs w:val="28"/>
                <w:rtl/>
                <w:lang w:bidi="fa-IR"/>
              </w:rPr>
            </w:pPr>
            <w:r>
              <w:rPr>
                <w:rFonts w:cs="B Nazanin"/>
                <w:sz w:val="28"/>
                <w:szCs w:val="28"/>
                <w:lang w:bidi="fa-IR"/>
              </w:rPr>
              <w:t>Liquidity</w:t>
            </w:r>
          </w:p>
        </w:tc>
        <w:tc>
          <w:tcPr>
            <w:tcW w:w="456" w:type="dxa"/>
            <w:shd w:val="clear" w:color="auto" w:fill="E7E6E6" w:themeFill="background2"/>
          </w:tcPr>
          <w:p w:rsidR="002C50FE" w:rsidRPr="002C50FE" w:rsidRDefault="002C50FE" w:rsidP="002C50FE">
            <w:pPr>
              <w:bidi/>
              <w:jc w:val="center"/>
              <w:rPr>
                <w:rFonts w:cs="B Nazanin"/>
                <w:sz w:val="28"/>
                <w:szCs w:val="28"/>
                <w:lang w:bidi="fa-IR"/>
              </w:rPr>
            </w:pPr>
            <w:r w:rsidRPr="002C50FE">
              <w:rPr>
                <w:rFonts w:cs="B Nazanin"/>
                <w:sz w:val="28"/>
                <w:szCs w:val="28"/>
                <w:lang w:bidi="fa-IR"/>
              </w:rPr>
              <w:t>L</w:t>
            </w:r>
          </w:p>
        </w:tc>
      </w:tr>
      <w:tr w:rsidR="002C50FE" w:rsidRPr="002C50FE" w:rsidTr="002C50FE">
        <w:tc>
          <w:tcPr>
            <w:tcW w:w="1843" w:type="dxa"/>
          </w:tcPr>
          <w:p w:rsidR="002C50FE" w:rsidRDefault="002C50FE" w:rsidP="00D06635">
            <w:pPr>
              <w:bidi/>
              <w:jc w:val="lowKashida"/>
              <w:rPr>
                <w:rFonts w:cs="B Nazanin"/>
                <w:sz w:val="28"/>
                <w:szCs w:val="28"/>
                <w:rtl/>
                <w:lang w:bidi="fa-IR"/>
              </w:rPr>
            </w:pPr>
            <w:r>
              <w:rPr>
                <w:rFonts w:cs="B Nazanin" w:hint="cs"/>
                <w:sz w:val="28"/>
                <w:szCs w:val="28"/>
                <w:rtl/>
                <w:lang w:bidi="fa-IR"/>
              </w:rPr>
              <w:t>حساسیت به ریسک</w:t>
            </w:r>
          </w:p>
        </w:tc>
        <w:tc>
          <w:tcPr>
            <w:tcW w:w="3217" w:type="dxa"/>
          </w:tcPr>
          <w:p w:rsidR="002C50FE" w:rsidRDefault="002C50FE" w:rsidP="002C50FE">
            <w:pPr>
              <w:bidi/>
              <w:jc w:val="right"/>
              <w:rPr>
                <w:rFonts w:cs="B Nazanin"/>
                <w:sz w:val="28"/>
                <w:szCs w:val="28"/>
                <w:lang w:bidi="fa-IR"/>
              </w:rPr>
            </w:pPr>
            <w:r>
              <w:rPr>
                <w:rFonts w:cs="B Nazanin"/>
                <w:sz w:val="28"/>
                <w:szCs w:val="28"/>
                <w:lang w:bidi="fa-IR"/>
              </w:rPr>
              <w:t>Sensitivity To Market Risk</w:t>
            </w:r>
          </w:p>
        </w:tc>
        <w:tc>
          <w:tcPr>
            <w:tcW w:w="456" w:type="dxa"/>
            <w:shd w:val="clear" w:color="auto" w:fill="E7E6E6" w:themeFill="background2"/>
          </w:tcPr>
          <w:p w:rsidR="002C50FE" w:rsidRPr="002C50FE" w:rsidRDefault="002C50FE" w:rsidP="002C50FE">
            <w:pPr>
              <w:bidi/>
              <w:jc w:val="center"/>
              <w:rPr>
                <w:rFonts w:cs="B Nazanin"/>
                <w:sz w:val="28"/>
                <w:szCs w:val="28"/>
                <w:rtl/>
                <w:lang w:bidi="fa-IR"/>
              </w:rPr>
            </w:pPr>
            <w:r w:rsidRPr="002C50FE">
              <w:rPr>
                <w:rFonts w:cs="B Nazanin"/>
                <w:sz w:val="28"/>
                <w:szCs w:val="28"/>
                <w:lang w:bidi="fa-IR"/>
              </w:rPr>
              <w:t>S</w:t>
            </w:r>
          </w:p>
        </w:tc>
      </w:tr>
    </w:tbl>
    <w:p w:rsidR="00F967F5" w:rsidRDefault="00F967F5" w:rsidP="00F967F5">
      <w:pPr>
        <w:bidi/>
        <w:jc w:val="both"/>
        <w:rPr>
          <w:rFonts w:cs="B Nazanin"/>
          <w:sz w:val="28"/>
          <w:szCs w:val="28"/>
          <w:rtl/>
          <w:lang w:bidi="fa-IR"/>
        </w:rPr>
      </w:pPr>
    </w:p>
    <w:p w:rsidR="000E08BC" w:rsidRDefault="001B7DEA" w:rsidP="00D06635">
      <w:pPr>
        <w:bidi/>
        <w:ind w:firstLine="377"/>
        <w:jc w:val="both"/>
        <w:rPr>
          <w:rFonts w:cs="B Nazanin"/>
          <w:sz w:val="28"/>
          <w:szCs w:val="28"/>
          <w:rtl/>
          <w:lang w:bidi="fa-IR"/>
        </w:rPr>
      </w:pPr>
      <w:r w:rsidRPr="001B7DEA">
        <w:rPr>
          <w:rFonts w:cs="B Nazanin"/>
          <w:sz w:val="28"/>
          <w:szCs w:val="28"/>
          <w:rtl/>
          <w:lang w:bidi="fa-IR"/>
        </w:rPr>
        <w:lastRenderedPageBreak/>
        <w:t>رتبه بند</w:t>
      </w:r>
      <w:r w:rsidRPr="001B7DEA">
        <w:rPr>
          <w:rFonts w:cs="B Nazanin" w:hint="cs"/>
          <w:sz w:val="28"/>
          <w:szCs w:val="28"/>
          <w:rtl/>
          <w:lang w:bidi="fa-IR"/>
        </w:rPr>
        <w:t>ی</w:t>
      </w:r>
      <w:r w:rsidRPr="001B7DEA">
        <w:rPr>
          <w:rFonts w:cs="B Nazanin"/>
          <w:sz w:val="28"/>
          <w:szCs w:val="28"/>
          <w:rtl/>
          <w:lang w:bidi="fa-IR"/>
        </w:rPr>
        <w:t xml:space="preserve"> شاخص کارملز از عدد 1 تا 5 متغ</w:t>
      </w:r>
      <w:r w:rsidRPr="001B7DEA">
        <w:rPr>
          <w:rFonts w:cs="B Nazanin" w:hint="cs"/>
          <w:sz w:val="28"/>
          <w:szCs w:val="28"/>
          <w:rtl/>
          <w:lang w:bidi="fa-IR"/>
        </w:rPr>
        <w:t>ی</w:t>
      </w:r>
      <w:r w:rsidRPr="001B7DEA">
        <w:rPr>
          <w:rFonts w:cs="B Nazanin" w:hint="eastAsia"/>
          <w:sz w:val="28"/>
          <w:szCs w:val="28"/>
          <w:rtl/>
          <w:lang w:bidi="fa-IR"/>
        </w:rPr>
        <w:t>ر</w:t>
      </w:r>
      <w:r w:rsidRPr="001B7DEA">
        <w:rPr>
          <w:rFonts w:cs="B Nazanin"/>
          <w:sz w:val="28"/>
          <w:szCs w:val="28"/>
          <w:rtl/>
          <w:lang w:bidi="fa-IR"/>
        </w:rPr>
        <w:t xml:space="preserve"> است که عدد 1 نشان دهنده بهتر</w:t>
      </w:r>
      <w:r w:rsidRPr="001B7DEA">
        <w:rPr>
          <w:rFonts w:cs="B Nazanin" w:hint="cs"/>
          <w:sz w:val="28"/>
          <w:szCs w:val="28"/>
          <w:rtl/>
          <w:lang w:bidi="fa-IR"/>
        </w:rPr>
        <w:t>ی</w:t>
      </w:r>
      <w:r w:rsidRPr="001B7DEA">
        <w:rPr>
          <w:rFonts w:cs="B Nazanin" w:hint="eastAsia"/>
          <w:sz w:val="28"/>
          <w:szCs w:val="28"/>
          <w:rtl/>
          <w:lang w:bidi="fa-IR"/>
        </w:rPr>
        <w:t>ن</w:t>
      </w:r>
      <w:r w:rsidRPr="001B7DEA">
        <w:rPr>
          <w:rFonts w:cs="B Nazanin"/>
          <w:sz w:val="28"/>
          <w:szCs w:val="28"/>
          <w:rtl/>
          <w:lang w:bidi="fa-IR"/>
        </w:rPr>
        <w:t xml:space="preserve"> وضع</w:t>
      </w:r>
      <w:r w:rsidRPr="001B7DEA">
        <w:rPr>
          <w:rFonts w:cs="B Nazanin" w:hint="cs"/>
          <w:sz w:val="28"/>
          <w:szCs w:val="28"/>
          <w:rtl/>
          <w:lang w:bidi="fa-IR"/>
        </w:rPr>
        <w:t>ی</w:t>
      </w:r>
      <w:r w:rsidRPr="001B7DEA">
        <w:rPr>
          <w:rFonts w:cs="B Nazanin" w:hint="eastAsia"/>
          <w:sz w:val="28"/>
          <w:szCs w:val="28"/>
          <w:rtl/>
          <w:lang w:bidi="fa-IR"/>
        </w:rPr>
        <w:t>ت</w:t>
      </w:r>
      <w:r w:rsidRPr="001B7DEA">
        <w:rPr>
          <w:rFonts w:cs="B Nazanin"/>
          <w:sz w:val="28"/>
          <w:szCs w:val="28"/>
          <w:rtl/>
          <w:lang w:bidi="fa-IR"/>
        </w:rPr>
        <w:t xml:space="preserve"> م</w:t>
      </w:r>
      <w:r w:rsidRPr="001B7DEA">
        <w:rPr>
          <w:rFonts w:cs="B Nazanin" w:hint="cs"/>
          <w:sz w:val="28"/>
          <w:szCs w:val="28"/>
          <w:rtl/>
          <w:lang w:bidi="fa-IR"/>
        </w:rPr>
        <w:t>ی‌</w:t>
      </w:r>
      <w:r w:rsidRPr="001B7DEA">
        <w:rPr>
          <w:rFonts w:cs="B Nazanin" w:hint="eastAsia"/>
          <w:sz w:val="28"/>
          <w:szCs w:val="28"/>
          <w:rtl/>
          <w:lang w:bidi="fa-IR"/>
        </w:rPr>
        <w:t>باشد</w:t>
      </w:r>
      <w:r w:rsidR="00E44495">
        <w:rPr>
          <w:rFonts w:cs="B Nazanin"/>
          <w:sz w:val="28"/>
          <w:szCs w:val="28"/>
          <w:rtl/>
          <w:lang w:bidi="fa-IR"/>
        </w:rPr>
        <w:t xml:space="preserve">. </w:t>
      </w:r>
      <w:r w:rsidR="000E08BC" w:rsidRPr="000E08BC">
        <w:rPr>
          <w:rFonts w:cs="B Nazanin"/>
          <w:sz w:val="28"/>
          <w:szCs w:val="28"/>
          <w:rtl/>
          <w:lang w:bidi="fa-IR"/>
        </w:rPr>
        <w:t>رتبه بند</w:t>
      </w:r>
      <w:r w:rsidR="000E08BC" w:rsidRPr="000E08BC">
        <w:rPr>
          <w:rFonts w:cs="B Nazanin" w:hint="cs"/>
          <w:sz w:val="28"/>
          <w:szCs w:val="28"/>
          <w:rtl/>
          <w:lang w:bidi="fa-IR"/>
        </w:rPr>
        <w:t>ی</w:t>
      </w:r>
      <w:r w:rsidR="000E08BC" w:rsidRPr="000E08BC">
        <w:rPr>
          <w:rFonts w:cs="B Nazanin"/>
          <w:sz w:val="28"/>
          <w:szCs w:val="28"/>
          <w:rtl/>
          <w:lang w:bidi="fa-IR"/>
        </w:rPr>
        <w:t xml:space="preserve"> نظارت</w:t>
      </w:r>
      <w:r w:rsidR="000E08BC" w:rsidRPr="000E08BC">
        <w:rPr>
          <w:rFonts w:cs="B Nazanin" w:hint="cs"/>
          <w:sz w:val="28"/>
          <w:szCs w:val="28"/>
          <w:rtl/>
          <w:lang w:bidi="fa-IR"/>
        </w:rPr>
        <w:t>ی</w:t>
      </w:r>
      <w:r w:rsidR="000E08BC" w:rsidRPr="000E08BC">
        <w:rPr>
          <w:rFonts w:cs="B Nazanin"/>
          <w:sz w:val="28"/>
          <w:szCs w:val="28"/>
          <w:rtl/>
          <w:lang w:bidi="fa-IR"/>
        </w:rPr>
        <w:t xml:space="preserve"> کارملز برا</w:t>
      </w:r>
      <w:r w:rsidR="000E08BC" w:rsidRPr="000E08BC">
        <w:rPr>
          <w:rFonts w:cs="B Nazanin" w:hint="cs"/>
          <w:sz w:val="28"/>
          <w:szCs w:val="28"/>
          <w:rtl/>
          <w:lang w:bidi="fa-IR"/>
        </w:rPr>
        <w:t>ی</w:t>
      </w:r>
      <w:r w:rsidR="000E08BC" w:rsidRPr="000E08BC">
        <w:rPr>
          <w:rFonts w:cs="B Nazanin"/>
          <w:sz w:val="28"/>
          <w:szCs w:val="28"/>
          <w:rtl/>
          <w:lang w:bidi="fa-IR"/>
        </w:rPr>
        <w:t xml:space="preserve"> بانک‌ها و سا</w:t>
      </w:r>
      <w:r w:rsidR="000E08BC" w:rsidRPr="000E08BC">
        <w:rPr>
          <w:rFonts w:cs="B Nazanin" w:hint="cs"/>
          <w:sz w:val="28"/>
          <w:szCs w:val="28"/>
          <w:rtl/>
          <w:lang w:bidi="fa-IR"/>
        </w:rPr>
        <w:t>ی</w:t>
      </w:r>
      <w:r w:rsidR="000E08BC" w:rsidRPr="000E08BC">
        <w:rPr>
          <w:rFonts w:cs="B Nazanin" w:hint="eastAsia"/>
          <w:sz w:val="28"/>
          <w:szCs w:val="28"/>
          <w:rtl/>
          <w:lang w:bidi="fa-IR"/>
        </w:rPr>
        <w:t>ر</w:t>
      </w:r>
      <w:r w:rsidR="00D06635">
        <w:rPr>
          <w:rFonts w:cs="B Nazanin"/>
          <w:sz w:val="28"/>
          <w:szCs w:val="28"/>
          <w:rtl/>
          <w:lang w:bidi="fa-IR"/>
        </w:rPr>
        <w:t xml:space="preserve"> موسسات سپرده</w:t>
      </w:r>
      <w:r w:rsidR="00D06635">
        <w:rPr>
          <w:rFonts w:cs="B Nazanin" w:hint="cs"/>
          <w:sz w:val="28"/>
          <w:szCs w:val="28"/>
          <w:rtl/>
          <w:lang w:bidi="fa-IR"/>
        </w:rPr>
        <w:t>‌</w:t>
      </w:r>
      <w:r w:rsidR="000E08BC" w:rsidRPr="000E08BC">
        <w:rPr>
          <w:rFonts w:cs="B Nazanin"/>
          <w:sz w:val="28"/>
          <w:szCs w:val="28"/>
          <w:rtl/>
          <w:lang w:bidi="fa-IR"/>
        </w:rPr>
        <w:t>گذار</w:t>
      </w:r>
      <w:r w:rsidR="000E08BC" w:rsidRPr="000E08BC">
        <w:rPr>
          <w:rFonts w:cs="B Nazanin" w:hint="cs"/>
          <w:sz w:val="28"/>
          <w:szCs w:val="28"/>
          <w:rtl/>
          <w:lang w:bidi="fa-IR"/>
        </w:rPr>
        <w:t>ی</w:t>
      </w:r>
      <w:r w:rsidR="000E08BC" w:rsidRPr="000E08BC">
        <w:rPr>
          <w:rFonts w:cs="B Nazanin" w:hint="eastAsia"/>
          <w:sz w:val="28"/>
          <w:szCs w:val="28"/>
          <w:rtl/>
          <w:lang w:bidi="fa-IR"/>
        </w:rPr>
        <w:t>؛</w:t>
      </w:r>
      <w:r w:rsidR="000E08BC" w:rsidRPr="000E08BC">
        <w:rPr>
          <w:rFonts w:cs="B Nazanin"/>
          <w:sz w:val="28"/>
          <w:szCs w:val="28"/>
          <w:rtl/>
          <w:lang w:bidi="fa-IR"/>
        </w:rPr>
        <w:t xml:space="preserve"> ابزار</w:t>
      </w:r>
      <w:r w:rsidR="000E08BC" w:rsidRPr="000E08BC">
        <w:rPr>
          <w:rFonts w:cs="B Nazanin" w:hint="cs"/>
          <w:sz w:val="28"/>
          <w:szCs w:val="28"/>
          <w:rtl/>
          <w:lang w:bidi="fa-IR"/>
        </w:rPr>
        <w:t>ی</w:t>
      </w:r>
      <w:r w:rsidR="000E08BC" w:rsidRPr="000E08BC">
        <w:rPr>
          <w:rFonts w:cs="B Nazanin"/>
          <w:sz w:val="28"/>
          <w:szCs w:val="28"/>
          <w:rtl/>
          <w:lang w:bidi="fa-IR"/>
        </w:rPr>
        <w:t xml:space="preserve"> است که همه آژانس‌ها</w:t>
      </w:r>
      <w:r w:rsidR="000E08BC" w:rsidRPr="000E08BC">
        <w:rPr>
          <w:rFonts w:cs="B Nazanin" w:hint="cs"/>
          <w:sz w:val="28"/>
          <w:szCs w:val="28"/>
          <w:rtl/>
          <w:lang w:bidi="fa-IR"/>
        </w:rPr>
        <w:t>ی</w:t>
      </w:r>
      <w:r w:rsidR="000E08BC" w:rsidRPr="000E08BC">
        <w:rPr>
          <w:rFonts w:cs="B Nazanin"/>
          <w:sz w:val="28"/>
          <w:szCs w:val="28"/>
          <w:rtl/>
          <w:lang w:bidi="fa-IR"/>
        </w:rPr>
        <w:t xml:space="preserve"> بانک</w:t>
      </w:r>
      <w:r w:rsidR="000E08BC" w:rsidRPr="000E08BC">
        <w:rPr>
          <w:rFonts w:cs="B Nazanin" w:hint="cs"/>
          <w:sz w:val="28"/>
          <w:szCs w:val="28"/>
          <w:rtl/>
          <w:lang w:bidi="fa-IR"/>
        </w:rPr>
        <w:t>ی</w:t>
      </w:r>
      <w:r w:rsidR="000E08BC" w:rsidRPr="000E08BC">
        <w:rPr>
          <w:rFonts w:cs="B Nazanin"/>
          <w:sz w:val="28"/>
          <w:szCs w:val="28"/>
          <w:rtl/>
          <w:lang w:bidi="fa-IR"/>
        </w:rPr>
        <w:t xml:space="preserve"> فدرال و ا</w:t>
      </w:r>
      <w:r w:rsidR="000E08BC" w:rsidRPr="000E08BC">
        <w:rPr>
          <w:rFonts w:cs="B Nazanin" w:hint="cs"/>
          <w:sz w:val="28"/>
          <w:szCs w:val="28"/>
          <w:rtl/>
          <w:lang w:bidi="fa-IR"/>
        </w:rPr>
        <w:t>ی</w:t>
      </w:r>
      <w:r w:rsidR="000E08BC" w:rsidRPr="000E08BC">
        <w:rPr>
          <w:rFonts w:cs="B Nazanin" w:hint="eastAsia"/>
          <w:sz w:val="28"/>
          <w:szCs w:val="28"/>
          <w:rtl/>
          <w:lang w:bidi="fa-IR"/>
        </w:rPr>
        <w:t>الت</w:t>
      </w:r>
      <w:r w:rsidR="000E08BC" w:rsidRPr="000E08BC">
        <w:rPr>
          <w:rFonts w:cs="B Nazanin" w:hint="cs"/>
          <w:sz w:val="28"/>
          <w:szCs w:val="28"/>
          <w:rtl/>
          <w:lang w:bidi="fa-IR"/>
        </w:rPr>
        <w:t>ی</w:t>
      </w:r>
      <w:r w:rsidR="000E08BC" w:rsidRPr="000E08BC">
        <w:rPr>
          <w:rFonts w:cs="B Nazanin"/>
          <w:sz w:val="28"/>
          <w:szCs w:val="28"/>
          <w:rtl/>
          <w:lang w:bidi="fa-IR"/>
        </w:rPr>
        <w:t xml:space="preserve"> آمر</w:t>
      </w:r>
      <w:r w:rsidR="000E08BC" w:rsidRPr="000E08BC">
        <w:rPr>
          <w:rFonts w:cs="B Nazanin" w:hint="cs"/>
          <w:sz w:val="28"/>
          <w:szCs w:val="28"/>
          <w:rtl/>
          <w:lang w:bidi="fa-IR"/>
        </w:rPr>
        <w:t>ی</w:t>
      </w:r>
      <w:r w:rsidR="000E08BC" w:rsidRPr="000E08BC">
        <w:rPr>
          <w:rFonts w:cs="B Nazanin" w:hint="eastAsia"/>
          <w:sz w:val="28"/>
          <w:szCs w:val="28"/>
          <w:rtl/>
          <w:lang w:bidi="fa-IR"/>
        </w:rPr>
        <w:t>کا</w:t>
      </w:r>
      <w:r w:rsidR="000E08BC" w:rsidRPr="000E08BC">
        <w:rPr>
          <w:rFonts w:cs="B Nazanin"/>
          <w:sz w:val="28"/>
          <w:szCs w:val="28"/>
          <w:rtl/>
          <w:lang w:bidi="fa-IR"/>
        </w:rPr>
        <w:t xml:space="preserve"> از آن برا</w:t>
      </w:r>
      <w:r w:rsidR="000E08BC" w:rsidRPr="000E08BC">
        <w:rPr>
          <w:rFonts w:cs="B Nazanin" w:hint="cs"/>
          <w:sz w:val="28"/>
          <w:szCs w:val="28"/>
          <w:rtl/>
          <w:lang w:bidi="fa-IR"/>
        </w:rPr>
        <w:t>ی</w:t>
      </w:r>
      <w:r w:rsidR="000E08BC" w:rsidRPr="000E08BC">
        <w:rPr>
          <w:rFonts w:cs="B Nazanin"/>
          <w:sz w:val="28"/>
          <w:szCs w:val="28"/>
          <w:rtl/>
          <w:lang w:bidi="fa-IR"/>
        </w:rPr>
        <w:t xml:space="preserve"> ارز</w:t>
      </w:r>
      <w:r w:rsidR="000E08BC" w:rsidRPr="000E08BC">
        <w:rPr>
          <w:rFonts w:cs="B Nazanin" w:hint="cs"/>
          <w:sz w:val="28"/>
          <w:szCs w:val="28"/>
          <w:rtl/>
          <w:lang w:bidi="fa-IR"/>
        </w:rPr>
        <w:t>ی</w:t>
      </w:r>
      <w:r w:rsidR="000E08BC" w:rsidRPr="000E08BC">
        <w:rPr>
          <w:rFonts w:cs="B Nazanin" w:hint="eastAsia"/>
          <w:sz w:val="28"/>
          <w:szCs w:val="28"/>
          <w:rtl/>
          <w:lang w:bidi="fa-IR"/>
        </w:rPr>
        <w:t>اب</w:t>
      </w:r>
      <w:r w:rsidR="000E08BC" w:rsidRPr="000E08BC">
        <w:rPr>
          <w:rFonts w:cs="B Nazanin" w:hint="cs"/>
          <w:sz w:val="28"/>
          <w:szCs w:val="28"/>
          <w:rtl/>
          <w:lang w:bidi="fa-IR"/>
        </w:rPr>
        <w:t>ی</w:t>
      </w:r>
      <w:r w:rsidR="000E08BC" w:rsidRPr="000E08BC">
        <w:rPr>
          <w:rFonts w:cs="B Nazanin"/>
          <w:sz w:val="28"/>
          <w:szCs w:val="28"/>
          <w:rtl/>
          <w:lang w:bidi="fa-IR"/>
        </w:rPr>
        <w:t xml:space="preserve"> نهاد‌ها</w:t>
      </w:r>
      <w:r w:rsidR="000E08BC" w:rsidRPr="000E08BC">
        <w:rPr>
          <w:rFonts w:cs="B Nazanin" w:hint="cs"/>
          <w:sz w:val="28"/>
          <w:szCs w:val="28"/>
          <w:rtl/>
          <w:lang w:bidi="fa-IR"/>
        </w:rPr>
        <w:t>ی</w:t>
      </w:r>
      <w:r w:rsidR="000E08BC" w:rsidRPr="000E08BC">
        <w:rPr>
          <w:rFonts w:cs="B Nazanin"/>
          <w:sz w:val="28"/>
          <w:szCs w:val="28"/>
          <w:rtl/>
          <w:lang w:bidi="fa-IR"/>
        </w:rPr>
        <w:t xml:space="preserve"> مال</w:t>
      </w:r>
      <w:r w:rsidR="000E08BC" w:rsidRPr="000E08BC">
        <w:rPr>
          <w:rFonts w:cs="B Nazanin" w:hint="cs"/>
          <w:sz w:val="28"/>
          <w:szCs w:val="28"/>
          <w:rtl/>
          <w:lang w:bidi="fa-IR"/>
        </w:rPr>
        <w:t>ی</w:t>
      </w:r>
      <w:r w:rsidR="000E08BC" w:rsidRPr="000E08BC">
        <w:rPr>
          <w:rFonts w:cs="B Nazanin"/>
          <w:sz w:val="28"/>
          <w:szCs w:val="28"/>
          <w:rtl/>
          <w:lang w:bidi="fa-IR"/>
        </w:rPr>
        <w:t xml:space="preserve"> و شناسا</w:t>
      </w:r>
      <w:r w:rsidR="000E08BC" w:rsidRPr="000E08BC">
        <w:rPr>
          <w:rFonts w:cs="B Nazanin" w:hint="cs"/>
          <w:sz w:val="28"/>
          <w:szCs w:val="28"/>
          <w:rtl/>
          <w:lang w:bidi="fa-IR"/>
        </w:rPr>
        <w:t>یی</w:t>
      </w:r>
      <w:r w:rsidR="000E08BC" w:rsidRPr="000E08BC">
        <w:rPr>
          <w:rFonts w:cs="B Nazanin"/>
          <w:sz w:val="28"/>
          <w:szCs w:val="28"/>
          <w:rtl/>
          <w:lang w:bidi="fa-IR"/>
        </w:rPr>
        <w:t xml:space="preserve"> موسسات</w:t>
      </w:r>
      <w:r w:rsidR="000E08BC" w:rsidRPr="000E08BC">
        <w:rPr>
          <w:rFonts w:cs="B Nazanin" w:hint="cs"/>
          <w:sz w:val="28"/>
          <w:szCs w:val="28"/>
          <w:rtl/>
          <w:lang w:bidi="fa-IR"/>
        </w:rPr>
        <w:t>ی</w:t>
      </w:r>
      <w:r w:rsidR="000E08BC" w:rsidRPr="000E08BC">
        <w:rPr>
          <w:rFonts w:cs="B Nazanin"/>
          <w:sz w:val="28"/>
          <w:szCs w:val="28"/>
          <w:rtl/>
          <w:lang w:bidi="fa-IR"/>
        </w:rPr>
        <w:t xml:space="preserve"> که فعال</w:t>
      </w:r>
      <w:r w:rsidR="000E08BC" w:rsidRPr="000E08BC">
        <w:rPr>
          <w:rFonts w:cs="B Nazanin" w:hint="cs"/>
          <w:sz w:val="28"/>
          <w:szCs w:val="28"/>
          <w:rtl/>
          <w:lang w:bidi="fa-IR"/>
        </w:rPr>
        <w:t>ی</w:t>
      </w:r>
      <w:r w:rsidR="000E08BC" w:rsidRPr="000E08BC">
        <w:rPr>
          <w:rFonts w:cs="B Nazanin" w:hint="eastAsia"/>
          <w:sz w:val="28"/>
          <w:szCs w:val="28"/>
          <w:rtl/>
          <w:lang w:bidi="fa-IR"/>
        </w:rPr>
        <w:t>ت</w:t>
      </w:r>
      <w:r w:rsidR="000E08BC" w:rsidRPr="000E08BC">
        <w:rPr>
          <w:rFonts w:cs="B Nazanin"/>
          <w:sz w:val="28"/>
          <w:szCs w:val="28"/>
          <w:rtl/>
          <w:lang w:bidi="fa-IR"/>
        </w:rPr>
        <w:t xml:space="preserve"> آن</w:t>
      </w:r>
      <w:r w:rsidR="00361A0E">
        <w:rPr>
          <w:rFonts w:cs="B Nazanin"/>
          <w:sz w:val="28"/>
          <w:szCs w:val="28"/>
          <w:rtl/>
          <w:lang w:bidi="fa-IR"/>
        </w:rPr>
        <w:softHyphen/>
      </w:r>
      <w:r w:rsidR="000E08BC" w:rsidRPr="000E08BC">
        <w:rPr>
          <w:rFonts w:cs="B Nazanin"/>
          <w:sz w:val="28"/>
          <w:szCs w:val="28"/>
          <w:rtl/>
          <w:lang w:bidi="fa-IR"/>
        </w:rPr>
        <w:t xml:space="preserve">ها نگران‌کننده </w:t>
      </w:r>
      <w:r w:rsidR="000E08BC" w:rsidRPr="000E08BC">
        <w:rPr>
          <w:rFonts w:cs="B Nazanin" w:hint="cs"/>
          <w:sz w:val="28"/>
          <w:szCs w:val="28"/>
          <w:rtl/>
          <w:lang w:bidi="fa-IR"/>
        </w:rPr>
        <w:t>ی</w:t>
      </w:r>
      <w:r w:rsidR="000E08BC" w:rsidRPr="000E08BC">
        <w:rPr>
          <w:rFonts w:cs="B Nazanin" w:hint="eastAsia"/>
          <w:sz w:val="28"/>
          <w:szCs w:val="28"/>
          <w:rtl/>
          <w:lang w:bidi="fa-IR"/>
        </w:rPr>
        <w:t>ا</w:t>
      </w:r>
      <w:r w:rsidR="000E08BC" w:rsidRPr="000E08BC">
        <w:rPr>
          <w:rFonts w:cs="B Nazanin"/>
          <w:sz w:val="28"/>
          <w:szCs w:val="28"/>
          <w:rtl/>
          <w:lang w:bidi="fa-IR"/>
        </w:rPr>
        <w:t xml:space="preserve"> ن</w:t>
      </w:r>
      <w:r w:rsidR="000E08BC" w:rsidRPr="000E08BC">
        <w:rPr>
          <w:rFonts w:cs="B Nazanin" w:hint="cs"/>
          <w:sz w:val="28"/>
          <w:szCs w:val="28"/>
          <w:rtl/>
          <w:lang w:bidi="fa-IR"/>
        </w:rPr>
        <w:t>ی</w:t>
      </w:r>
      <w:r w:rsidR="000E08BC" w:rsidRPr="000E08BC">
        <w:rPr>
          <w:rFonts w:cs="B Nazanin" w:hint="eastAsia"/>
          <w:sz w:val="28"/>
          <w:szCs w:val="28"/>
          <w:rtl/>
          <w:lang w:bidi="fa-IR"/>
        </w:rPr>
        <w:t>ازمند</w:t>
      </w:r>
      <w:r w:rsidR="000E08BC" w:rsidRPr="000E08BC">
        <w:rPr>
          <w:rFonts w:cs="B Nazanin"/>
          <w:sz w:val="28"/>
          <w:szCs w:val="28"/>
          <w:rtl/>
          <w:lang w:bidi="fa-IR"/>
        </w:rPr>
        <w:t xml:space="preserve"> توجه و</w:t>
      </w:r>
      <w:r w:rsidR="000E08BC" w:rsidRPr="000E08BC">
        <w:rPr>
          <w:rFonts w:cs="B Nazanin" w:hint="cs"/>
          <w:sz w:val="28"/>
          <w:szCs w:val="28"/>
          <w:rtl/>
          <w:lang w:bidi="fa-IR"/>
        </w:rPr>
        <w:t>ی</w:t>
      </w:r>
      <w:r w:rsidR="000E08BC" w:rsidRPr="000E08BC">
        <w:rPr>
          <w:rFonts w:cs="B Nazanin" w:hint="eastAsia"/>
          <w:sz w:val="28"/>
          <w:szCs w:val="28"/>
          <w:rtl/>
          <w:lang w:bidi="fa-IR"/>
        </w:rPr>
        <w:t>ژه</w:t>
      </w:r>
      <w:r w:rsidR="000E08BC" w:rsidRPr="000E08BC">
        <w:rPr>
          <w:rFonts w:cs="B Nazanin"/>
          <w:sz w:val="28"/>
          <w:szCs w:val="28"/>
          <w:rtl/>
          <w:lang w:bidi="fa-IR"/>
        </w:rPr>
        <w:t xml:space="preserve"> است،</w:t>
      </w:r>
      <w:r w:rsidR="00361A0E">
        <w:rPr>
          <w:rFonts w:cs="B Nazanin" w:hint="cs"/>
          <w:sz w:val="28"/>
          <w:szCs w:val="28"/>
          <w:rtl/>
          <w:lang w:bidi="fa-IR"/>
        </w:rPr>
        <w:t xml:space="preserve"> </w:t>
      </w:r>
      <w:r w:rsidR="000E08BC" w:rsidRPr="000E08BC">
        <w:rPr>
          <w:rFonts w:cs="B Nazanin"/>
          <w:sz w:val="28"/>
          <w:szCs w:val="28"/>
          <w:rtl/>
          <w:lang w:bidi="fa-IR"/>
        </w:rPr>
        <w:t>استفاده م</w:t>
      </w:r>
      <w:r w:rsidR="000E08BC" w:rsidRPr="000E08BC">
        <w:rPr>
          <w:rFonts w:cs="B Nazanin" w:hint="cs"/>
          <w:sz w:val="28"/>
          <w:szCs w:val="28"/>
          <w:rtl/>
          <w:lang w:bidi="fa-IR"/>
        </w:rPr>
        <w:t>ی‌</w:t>
      </w:r>
      <w:r w:rsidR="000E08BC" w:rsidRPr="000E08BC">
        <w:rPr>
          <w:rFonts w:cs="B Nazanin" w:hint="eastAsia"/>
          <w:sz w:val="28"/>
          <w:szCs w:val="28"/>
          <w:rtl/>
          <w:lang w:bidi="fa-IR"/>
        </w:rPr>
        <w:t>کنند</w:t>
      </w:r>
      <w:r w:rsidR="00E44495">
        <w:rPr>
          <w:rFonts w:cs="B Nazanin"/>
          <w:sz w:val="28"/>
          <w:szCs w:val="28"/>
          <w:rtl/>
          <w:lang w:bidi="fa-IR"/>
        </w:rPr>
        <w:t xml:space="preserve">. </w:t>
      </w:r>
    </w:p>
    <w:p w:rsidR="00E1780E" w:rsidRDefault="000E08BC" w:rsidP="00361A0E">
      <w:pPr>
        <w:bidi/>
        <w:ind w:firstLine="377"/>
        <w:jc w:val="both"/>
        <w:rPr>
          <w:rFonts w:cs="B Nazanin"/>
          <w:sz w:val="28"/>
          <w:szCs w:val="28"/>
          <w:rtl/>
          <w:lang w:bidi="fa-IR"/>
        </w:rPr>
      </w:pPr>
      <w:r w:rsidRPr="000E08BC">
        <w:rPr>
          <w:rFonts w:cs="B Nazanin"/>
          <w:sz w:val="28"/>
          <w:szCs w:val="28"/>
          <w:rtl/>
          <w:lang w:bidi="fa-IR"/>
        </w:rPr>
        <w:t>هر شرکت هلد</w:t>
      </w:r>
      <w:r w:rsidRPr="000E08BC">
        <w:rPr>
          <w:rFonts w:cs="B Nazanin" w:hint="cs"/>
          <w:sz w:val="28"/>
          <w:szCs w:val="28"/>
          <w:rtl/>
          <w:lang w:bidi="fa-IR"/>
        </w:rPr>
        <w:t>ی</w:t>
      </w:r>
      <w:r w:rsidRPr="000E08BC">
        <w:rPr>
          <w:rFonts w:cs="B Nazanin" w:hint="eastAsia"/>
          <w:sz w:val="28"/>
          <w:szCs w:val="28"/>
          <w:rtl/>
          <w:lang w:bidi="fa-IR"/>
        </w:rPr>
        <w:t>نگ</w:t>
      </w:r>
      <w:r w:rsidRPr="000E08BC">
        <w:rPr>
          <w:rFonts w:cs="B Nazanin"/>
          <w:sz w:val="28"/>
          <w:szCs w:val="28"/>
          <w:rtl/>
          <w:lang w:bidi="fa-IR"/>
        </w:rPr>
        <w:t xml:space="preserve"> بانک</w:t>
      </w:r>
      <w:r w:rsidRPr="000E08BC">
        <w:rPr>
          <w:rFonts w:cs="B Nazanin" w:hint="cs"/>
          <w:sz w:val="28"/>
          <w:szCs w:val="28"/>
          <w:rtl/>
          <w:lang w:bidi="fa-IR"/>
        </w:rPr>
        <w:t>ی</w:t>
      </w:r>
      <w:r w:rsidRPr="000E08BC">
        <w:rPr>
          <w:rFonts w:cs="B Nazanin"/>
          <w:sz w:val="28"/>
          <w:szCs w:val="28"/>
          <w:rtl/>
          <w:lang w:bidi="fa-IR"/>
        </w:rPr>
        <w:t xml:space="preserve"> و شرکت هلد</w:t>
      </w:r>
      <w:r w:rsidRPr="000E08BC">
        <w:rPr>
          <w:rFonts w:cs="B Nazanin" w:hint="cs"/>
          <w:sz w:val="28"/>
          <w:szCs w:val="28"/>
          <w:rtl/>
          <w:lang w:bidi="fa-IR"/>
        </w:rPr>
        <w:t>ی</w:t>
      </w:r>
      <w:r w:rsidRPr="000E08BC">
        <w:rPr>
          <w:rFonts w:cs="B Nazanin" w:hint="eastAsia"/>
          <w:sz w:val="28"/>
          <w:szCs w:val="28"/>
          <w:rtl/>
          <w:lang w:bidi="fa-IR"/>
        </w:rPr>
        <w:t>نگ</w:t>
      </w:r>
      <w:r w:rsidRPr="000E08BC">
        <w:rPr>
          <w:rFonts w:cs="B Nazanin"/>
          <w:sz w:val="28"/>
          <w:szCs w:val="28"/>
          <w:rtl/>
          <w:lang w:bidi="fa-IR"/>
        </w:rPr>
        <w:t xml:space="preserve"> پس‌انداز غ</w:t>
      </w:r>
      <w:r w:rsidRPr="000E08BC">
        <w:rPr>
          <w:rFonts w:cs="B Nazanin" w:hint="cs"/>
          <w:sz w:val="28"/>
          <w:szCs w:val="28"/>
          <w:rtl/>
          <w:lang w:bidi="fa-IR"/>
        </w:rPr>
        <w:t>ی</w:t>
      </w:r>
      <w:r w:rsidRPr="000E08BC">
        <w:rPr>
          <w:rFonts w:cs="B Nazanin" w:hint="eastAsia"/>
          <w:sz w:val="28"/>
          <w:szCs w:val="28"/>
          <w:rtl/>
          <w:lang w:bidi="fa-IR"/>
        </w:rPr>
        <w:t>ر</w:t>
      </w:r>
      <w:r w:rsidRPr="000E08BC">
        <w:rPr>
          <w:rFonts w:cs="B Nazanin"/>
          <w:sz w:val="28"/>
          <w:szCs w:val="28"/>
          <w:rtl/>
          <w:lang w:bidi="fa-IR"/>
        </w:rPr>
        <w:t>ب</w:t>
      </w:r>
      <w:r w:rsidRPr="000E08BC">
        <w:rPr>
          <w:rFonts w:cs="B Nazanin" w:hint="cs"/>
          <w:sz w:val="28"/>
          <w:szCs w:val="28"/>
          <w:rtl/>
          <w:lang w:bidi="fa-IR"/>
        </w:rPr>
        <w:t>ی</w:t>
      </w:r>
      <w:r w:rsidRPr="000E08BC">
        <w:rPr>
          <w:rFonts w:cs="B Nazanin" w:hint="eastAsia"/>
          <w:sz w:val="28"/>
          <w:szCs w:val="28"/>
          <w:rtl/>
          <w:lang w:bidi="fa-IR"/>
        </w:rPr>
        <w:t>مه‌ا</w:t>
      </w:r>
      <w:r w:rsidRPr="000E08BC">
        <w:rPr>
          <w:rFonts w:cs="B Nazanin" w:hint="cs"/>
          <w:sz w:val="28"/>
          <w:szCs w:val="28"/>
          <w:rtl/>
          <w:lang w:bidi="fa-IR"/>
        </w:rPr>
        <w:t>ی</w:t>
      </w:r>
      <w:r w:rsidRPr="000E08BC">
        <w:rPr>
          <w:rFonts w:cs="B Nazanin"/>
          <w:sz w:val="28"/>
          <w:szCs w:val="28"/>
          <w:rtl/>
          <w:lang w:bidi="fa-IR"/>
        </w:rPr>
        <w:t xml:space="preserve"> و غ</w:t>
      </w:r>
      <w:r w:rsidRPr="000E08BC">
        <w:rPr>
          <w:rFonts w:cs="B Nazanin" w:hint="cs"/>
          <w:sz w:val="28"/>
          <w:szCs w:val="28"/>
          <w:rtl/>
          <w:lang w:bidi="fa-IR"/>
        </w:rPr>
        <w:t>ی</w:t>
      </w:r>
      <w:r w:rsidRPr="000E08BC">
        <w:rPr>
          <w:rFonts w:cs="B Nazanin" w:hint="eastAsia"/>
          <w:sz w:val="28"/>
          <w:szCs w:val="28"/>
          <w:rtl/>
          <w:lang w:bidi="fa-IR"/>
        </w:rPr>
        <w:t>ر</w:t>
      </w:r>
      <w:r w:rsidRPr="000E08BC">
        <w:rPr>
          <w:rFonts w:cs="B Nazanin"/>
          <w:sz w:val="28"/>
          <w:szCs w:val="28"/>
          <w:rtl/>
          <w:lang w:bidi="fa-IR"/>
        </w:rPr>
        <w:t>تجار</w:t>
      </w:r>
      <w:r w:rsidRPr="000E08BC">
        <w:rPr>
          <w:rFonts w:cs="B Nazanin" w:hint="cs"/>
          <w:sz w:val="28"/>
          <w:szCs w:val="28"/>
          <w:rtl/>
          <w:lang w:bidi="fa-IR"/>
        </w:rPr>
        <w:t>ی</w:t>
      </w:r>
      <w:r w:rsidRPr="000E08BC">
        <w:rPr>
          <w:rFonts w:cs="B Nazanin"/>
          <w:sz w:val="28"/>
          <w:szCs w:val="28"/>
          <w:rtl/>
          <w:lang w:bidi="fa-IR"/>
        </w:rPr>
        <w:t xml:space="preserve"> ن</w:t>
      </w:r>
      <w:r w:rsidRPr="000E08BC">
        <w:rPr>
          <w:rFonts w:cs="B Nazanin" w:hint="cs"/>
          <w:sz w:val="28"/>
          <w:szCs w:val="28"/>
          <w:rtl/>
          <w:lang w:bidi="fa-IR"/>
        </w:rPr>
        <w:t>ی</w:t>
      </w:r>
      <w:r w:rsidRPr="000E08BC">
        <w:rPr>
          <w:rFonts w:cs="B Nazanin" w:hint="eastAsia"/>
          <w:sz w:val="28"/>
          <w:szCs w:val="28"/>
          <w:rtl/>
          <w:lang w:bidi="fa-IR"/>
        </w:rPr>
        <w:t>ز</w:t>
      </w:r>
      <w:r w:rsidR="00D06635">
        <w:rPr>
          <w:rFonts w:cs="B Nazanin"/>
          <w:sz w:val="28"/>
          <w:szCs w:val="28"/>
          <w:rtl/>
          <w:lang w:bidi="fa-IR"/>
        </w:rPr>
        <w:t xml:space="preserve"> رتبه</w:t>
      </w:r>
      <w:r w:rsidR="00D06635">
        <w:rPr>
          <w:rFonts w:cs="B Nazanin" w:hint="cs"/>
          <w:sz w:val="28"/>
          <w:szCs w:val="28"/>
          <w:rtl/>
          <w:lang w:bidi="fa-IR"/>
        </w:rPr>
        <w:t>‌</w:t>
      </w:r>
      <w:r w:rsidRPr="000E08BC">
        <w:rPr>
          <w:rFonts w:cs="B Nazanin"/>
          <w:sz w:val="28"/>
          <w:szCs w:val="28"/>
          <w:rtl/>
          <w:lang w:bidi="fa-IR"/>
        </w:rPr>
        <w:t>بند</w:t>
      </w:r>
      <w:r w:rsidRPr="000E08BC">
        <w:rPr>
          <w:rFonts w:cs="B Nazanin" w:hint="cs"/>
          <w:sz w:val="28"/>
          <w:szCs w:val="28"/>
          <w:rtl/>
          <w:lang w:bidi="fa-IR"/>
        </w:rPr>
        <w:t>ی</w:t>
      </w:r>
      <w:r w:rsidRPr="000E08BC">
        <w:rPr>
          <w:rFonts w:cs="B Nazanin"/>
          <w:sz w:val="28"/>
          <w:szCs w:val="28"/>
          <w:rtl/>
          <w:lang w:bidi="fa-IR"/>
        </w:rPr>
        <w:t xml:space="preserve"> نظارت</w:t>
      </w:r>
      <w:r w:rsidRPr="000E08BC">
        <w:rPr>
          <w:rFonts w:cs="B Nazanin" w:hint="cs"/>
          <w:sz w:val="28"/>
          <w:szCs w:val="28"/>
          <w:rtl/>
          <w:lang w:bidi="fa-IR"/>
        </w:rPr>
        <w:t>ی</w:t>
      </w:r>
      <w:r w:rsidRPr="000E08BC">
        <w:rPr>
          <w:rFonts w:cs="B Nazanin"/>
          <w:sz w:val="28"/>
          <w:szCs w:val="28"/>
          <w:rtl/>
          <w:lang w:bidi="fa-IR"/>
        </w:rPr>
        <w:t xml:space="preserve"> در</w:t>
      </w:r>
      <w:r w:rsidRPr="000E08BC">
        <w:rPr>
          <w:rFonts w:cs="B Nazanin" w:hint="cs"/>
          <w:sz w:val="28"/>
          <w:szCs w:val="28"/>
          <w:rtl/>
          <w:lang w:bidi="fa-IR"/>
        </w:rPr>
        <w:t>ی</w:t>
      </w:r>
      <w:r w:rsidRPr="000E08BC">
        <w:rPr>
          <w:rFonts w:cs="B Nazanin" w:hint="eastAsia"/>
          <w:sz w:val="28"/>
          <w:szCs w:val="28"/>
          <w:rtl/>
          <w:lang w:bidi="fa-IR"/>
        </w:rPr>
        <w:t>افت</w:t>
      </w:r>
      <w:r w:rsidRPr="000E08BC">
        <w:rPr>
          <w:rFonts w:cs="B Nazanin"/>
          <w:sz w:val="28"/>
          <w:szCs w:val="28"/>
          <w:rtl/>
          <w:lang w:bidi="fa-IR"/>
        </w:rPr>
        <w:t xml:space="preserve"> م</w:t>
      </w:r>
      <w:r w:rsidRPr="000E08BC">
        <w:rPr>
          <w:rFonts w:cs="B Nazanin" w:hint="cs"/>
          <w:sz w:val="28"/>
          <w:szCs w:val="28"/>
          <w:rtl/>
          <w:lang w:bidi="fa-IR"/>
        </w:rPr>
        <w:t>ی‌</w:t>
      </w:r>
      <w:r w:rsidRPr="000E08BC">
        <w:rPr>
          <w:rFonts w:cs="B Nazanin" w:hint="eastAsia"/>
          <w:sz w:val="28"/>
          <w:szCs w:val="28"/>
          <w:rtl/>
          <w:lang w:bidi="fa-IR"/>
        </w:rPr>
        <w:t>کند</w:t>
      </w:r>
      <w:r w:rsidR="00E44495">
        <w:rPr>
          <w:rFonts w:cs="B Nazanin"/>
          <w:sz w:val="28"/>
          <w:szCs w:val="28"/>
          <w:rtl/>
          <w:lang w:bidi="fa-IR"/>
        </w:rPr>
        <w:t xml:space="preserve">. </w:t>
      </w:r>
      <w:r w:rsidRPr="000E08BC">
        <w:rPr>
          <w:rFonts w:cs="B Nazanin"/>
          <w:sz w:val="28"/>
          <w:szCs w:val="28"/>
          <w:rtl/>
          <w:lang w:bidi="fa-IR"/>
        </w:rPr>
        <w:t>بزرگتر</w:t>
      </w:r>
      <w:r w:rsidRPr="000E08BC">
        <w:rPr>
          <w:rFonts w:cs="B Nazanin" w:hint="cs"/>
          <w:sz w:val="28"/>
          <w:szCs w:val="28"/>
          <w:rtl/>
          <w:lang w:bidi="fa-IR"/>
        </w:rPr>
        <w:t>ی</w:t>
      </w:r>
      <w:r w:rsidRPr="000E08BC">
        <w:rPr>
          <w:rFonts w:cs="B Nazanin" w:hint="eastAsia"/>
          <w:sz w:val="28"/>
          <w:szCs w:val="28"/>
          <w:rtl/>
          <w:lang w:bidi="fa-IR"/>
        </w:rPr>
        <w:t>ن</w:t>
      </w:r>
      <w:r w:rsidRPr="000E08BC">
        <w:rPr>
          <w:rFonts w:cs="B Nazanin"/>
          <w:sz w:val="28"/>
          <w:szCs w:val="28"/>
          <w:rtl/>
          <w:lang w:bidi="fa-IR"/>
        </w:rPr>
        <w:t xml:space="preserve"> </w:t>
      </w:r>
      <w:r w:rsidRPr="000E08BC">
        <w:rPr>
          <w:rFonts w:cs="B Nazanin"/>
          <w:sz w:val="28"/>
          <w:szCs w:val="28"/>
          <w:lang w:bidi="fa-IR"/>
        </w:rPr>
        <w:t>BHC‌</w:t>
      </w:r>
      <w:r w:rsidRPr="000E08BC">
        <w:rPr>
          <w:rFonts w:cs="B Nazanin"/>
          <w:sz w:val="28"/>
          <w:szCs w:val="28"/>
          <w:rtl/>
          <w:lang w:bidi="fa-IR"/>
        </w:rPr>
        <w:t>ها و</w:t>
      </w:r>
      <w:r w:rsidRPr="000E08BC">
        <w:rPr>
          <w:rFonts w:cs="B Nazanin"/>
          <w:sz w:val="28"/>
          <w:szCs w:val="28"/>
          <w:lang w:bidi="fa-IR"/>
        </w:rPr>
        <w:t>SLHC</w:t>
      </w:r>
      <w:r w:rsidRPr="000E08BC">
        <w:rPr>
          <w:rFonts w:cs="B Nazanin"/>
          <w:sz w:val="28"/>
          <w:szCs w:val="28"/>
          <w:rtl/>
          <w:lang w:bidi="fa-IR"/>
        </w:rPr>
        <w:t>‌ها</w:t>
      </w:r>
      <w:r w:rsidRPr="000E08BC">
        <w:rPr>
          <w:rFonts w:cs="B Nazanin" w:hint="cs"/>
          <w:sz w:val="28"/>
          <w:szCs w:val="28"/>
          <w:rtl/>
          <w:lang w:bidi="fa-IR"/>
        </w:rPr>
        <w:t>یی</w:t>
      </w:r>
      <w:r w:rsidRPr="000E08BC">
        <w:rPr>
          <w:rFonts w:cs="B Nazanin"/>
          <w:sz w:val="28"/>
          <w:szCs w:val="28"/>
          <w:rtl/>
          <w:lang w:bidi="fa-IR"/>
        </w:rPr>
        <w:t xml:space="preserve"> که دارا</w:t>
      </w:r>
      <w:r w:rsidRPr="000E08BC">
        <w:rPr>
          <w:rFonts w:cs="B Nazanin" w:hint="cs"/>
          <w:sz w:val="28"/>
          <w:szCs w:val="28"/>
          <w:rtl/>
          <w:lang w:bidi="fa-IR"/>
        </w:rPr>
        <w:t>یی</w:t>
      </w:r>
      <w:r w:rsidRPr="000E08BC">
        <w:rPr>
          <w:rFonts w:cs="B Nazanin"/>
          <w:sz w:val="28"/>
          <w:szCs w:val="28"/>
          <w:rtl/>
          <w:lang w:bidi="fa-IR"/>
        </w:rPr>
        <w:t xml:space="preserve"> خالص آنها 100 م</w:t>
      </w:r>
      <w:r w:rsidRPr="000E08BC">
        <w:rPr>
          <w:rFonts w:cs="B Nazanin" w:hint="cs"/>
          <w:sz w:val="28"/>
          <w:szCs w:val="28"/>
          <w:rtl/>
          <w:lang w:bidi="fa-IR"/>
        </w:rPr>
        <w:t>ی</w:t>
      </w:r>
      <w:r w:rsidRPr="000E08BC">
        <w:rPr>
          <w:rFonts w:cs="B Nazanin" w:hint="eastAsia"/>
          <w:sz w:val="28"/>
          <w:szCs w:val="28"/>
          <w:rtl/>
          <w:lang w:bidi="fa-IR"/>
        </w:rPr>
        <w:t>ل</w:t>
      </w:r>
      <w:r w:rsidRPr="000E08BC">
        <w:rPr>
          <w:rFonts w:cs="B Nazanin" w:hint="cs"/>
          <w:sz w:val="28"/>
          <w:szCs w:val="28"/>
          <w:rtl/>
          <w:lang w:bidi="fa-IR"/>
        </w:rPr>
        <w:t>ی</w:t>
      </w:r>
      <w:r w:rsidRPr="000E08BC">
        <w:rPr>
          <w:rFonts w:cs="B Nazanin" w:hint="eastAsia"/>
          <w:sz w:val="28"/>
          <w:szCs w:val="28"/>
          <w:rtl/>
          <w:lang w:bidi="fa-IR"/>
        </w:rPr>
        <w:t>ارد</w:t>
      </w:r>
      <w:r w:rsidRPr="000E08BC">
        <w:rPr>
          <w:rFonts w:cs="B Nazanin"/>
          <w:sz w:val="28"/>
          <w:szCs w:val="28"/>
          <w:rtl/>
          <w:lang w:bidi="fa-IR"/>
        </w:rPr>
        <w:t xml:space="preserve"> دلار </w:t>
      </w:r>
      <w:r w:rsidRPr="000E08BC">
        <w:rPr>
          <w:rFonts w:cs="B Nazanin" w:hint="cs"/>
          <w:sz w:val="28"/>
          <w:szCs w:val="28"/>
          <w:rtl/>
          <w:lang w:bidi="fa-IR"/>
        </w:rPr>
        <w:t>ی</w:t>
      </w:r>
      <w:r w:rsidRPr="000E08BC">
        <w:rPr>
          <w:rFonts w:cs="B Nazanin" w:hint="eastAsia"/>
          <w:sz w:val="28"/>
          <w:szCs w:val="28"/>
          <w:rtl/>
          <w:lang w:bidi="fa-IR"/>
        </w:rPr>
        <w:t>ا</w:t>
      </w:r>
      <w:r w:rsidRPr="000E08BC">
        <w:rPr>
          <w:rFonts w:cs="B Nazanin"/>
          <w:sz w:val="28"/>
          <w:szCs w:val="28"/>
          <w:rtl/>
          <w:lang w:bidi="fa-IR"/>
        </w:rPr>
        <w:t xml:space="preserve"> ب</w:t>
      </w:r>
      <w:r w:rsidRPr="000E08BC">
        <w:rPr>
          <w:rFonts w:cs="B Nazanin" w:hint="cs"/>
          <w:sz w:val="28"/>
          <w:szCs w:val="28"/>
          <w:rtl/>
          <w:lang w:bidi="fa-IR"/>
        </w:rPr>
        <w:t>ی</w:t>
      </w:r>
      <w:r w:rsidRPr="000E08BC">
        <w:rPr>
          <w:rFonts w:cs="B Nazanin" w:hint="eastAsia"/>
          <w:sz w:val="28"/>
          <w:szCs w:val="28"/>
          <w:rtl/>
          <w:lang w:bidi="fa-IR"/>
        </w:rPr>
        <w:t>شتر</w:t>
      </w:r>
      <w:r w:rsidRPr="000E08BC">
        <w:rPr>
          <w:rFonts w:cs="B Nazanin"/>
          <w:sz w:val="28"/>
          <w:szCs w:val="28"/>
          <w:rtl/>
          <w:lang w:bidi="fa-IR"/>
        </w:rPr>
        <w:t xml:space="preserve"> است و </w:t>
      </w:r>
      <w:r w:rsidRPr="000E08BC">
        <w:rPr>
          <w:rFonts w:cs="B Nazanin"/>
          <w:sz w:val="28"/>
          <w:szCs w:val="28"/>
          <w:lang w:bidi="fa-IR"/>
        </w:rPr>
        <w:t>IHC</w:t>
      </w:r>
      <w:r w:rsidRPr="000E08BC">
        <w:rPr>
          <w:rFonts w:cs="B Nazanin"/>
          <w:sz w:val="28"/>
          <w:szCs w:val="28"/>
          <w:rtl/>
          <w:lang w:bidi="fa-IR"/>
        </w:rPr>
        <w:t>‌ها</w:t>
      </w:r>
      <w:r w:rsidRPr="000E08BC">
        <w:rPr>
          <w:rFonts w:cs="B Nazanin" w:hint="cs"/>
          <w:sz w:val="28"/>
          <w:szCs w:val="28"/>
          <w:rtl/>
          <w:lang w:bidi="fa-IR"/>
        </w:rPr>
        <w:t>ی</w:t>
      </w:r>
      <w:r w:rsidRPr="000E08BC">
        <w:rPr>
          <w:rFonts w:cs="B Nazanin"/>
          <w:sz w:val="28"/>
          <w:szCs w:val="28"/>
          <w:rtl/>
          <w:lang w:bidi="fa-IR"/>
        </w:rPr>
        <w:t xml:space="preserve"> نهاد‌ها</w:t>
      </w:r>
      <w:r w:rsidRPr="000E08BC">
        <w:rPr>
          <w:rFonts w:cs="B Nazanin" w:hint="cs"/>
          <w:sz w:val="28"/>
          <w:szCs w:val="28"/>
          <w:rtl/>
          <w:lang w:bidi="fa-IR"/>
        </w:rPr>
        <w:t>ی</w:t>
      </w:r>
      <w:r w:rsidRPr="000E08BC">
        <w:rPr>
          <w:rFonts w:cs="B Nazanin"/>
          <w:sz w:val="28"/>
          <w:szCs w:val="28"/>
          <w:rtl/>
          <w:lang w:bidi="fa-IR"/>
        </w:rPr>
        <w:t xml:space="preserve"> بانک</w:t>
      </w:r>
      <w:r w:rsidRPr="000E08BC">
        <w:rPr>
          <w:rFonts w:cs="B Nazanin" w:hint="cs"/>
          <w:sz w:val="28"/>
          <w:szCs w:val="28"/>
          <w:rtl/>
          <w:lang w:bidi="fa-IR"/>
        </w:rPr>
        <w:t>ی</w:t>
      </w:r>
      <w:r w:rsidRPr="000E08BC">
        <w:rPr>
          <w:rFonts w:cs="B Nazanin"/>
          <w:sz w:val="28"/>
          <w:szCs w:val="28"/>
          <w:rtl/>
          <w:lang w:bidi="fa-IR"/>
        </w:rPr>
        <w:t xml:space="preserve"> خارج</w:t>
      </w:r>
      <w:r w:rsidRPr="000E08BC">
        <w:rPr>
          <w:rFonts w:cs="B Nazanin" w:hint="cs"/>
          <w:sz w:val="28"/>
          <w:szCs w:val="28"/>
          <w:rtl/>
          <w:lang w:bidi="fa-IR"/>
        </w:rPr>
        <w:t>ی</w:t>
      </w:r>
      <w:r w:rsidRPr="000E08BC">
        <w:rPr>
          <w:rFonts w:cs="B Nazanin"/>
          <w:sz w:val="28"/>
          <w:szCs w:val="28"/>
          <w:rtl/>
          <w:lang w:bidi="fa-IR"/>
        </w:rPr>
        <w:t xml:space="preserve"> در سه زم</w:t>
      </w:r>
      <w:r w:rsidRPr="000E08BC">
        <w:rPr>
          <w:rFonts w:cs="B Nazanin" w:hint="cs"/>
          <w:sz w:val="28"/>
          <w:szCs w:val="28"/>
          <w:rtl/>
          <w:lang w:bidi="fa-IR"/>
        </w:rPr>
        <w:t>ی</w:t>
      </w:r>
      <w:r w:rsidRPr="000E08BC">
        <w:rPr>
          <w:rFonts w:cs="B Nazanin" w:hint="eastAsia"/>
          <w:sz w:val="28"/>
          <w:szCs w:val="28"/>
          <w:rtl/>
          <w:lang w:bidi="fa-IR"/>
        </w:rPr>
        <w:t>نه</w:t>
      </w:r>
      <w:r w:rsidRPr="000E08BC">
        <w:rPr>
          <w:rFonts w:cs="B Nazanin"/>
          <w:sz w:val="28"/>
          <w:szCs w:val="28"/>
          <w:rtl/>
          <w:lang w:bidi="fa-IR"/>
        </w:rPr>
        <w:t xml:space="preserve"> رتبه بند</w:t>
      </w:r>
      <w:r w:rsidRPr="000E08BC">
        <w:rPr>
          <w:rFonts w:cs="B Nazanin" w:hint="cs"/>
          <w:sz w:val="28"/>
          <w:szCs w:val="28"/>
          <w:rtl/>
          <w:lang w:bidi="fa-IR"/>
        </w:rPr>
        <w:t>ی</w:t>
      </w:r>
      <w:r w:rsidRPr="000E08BC">
        <w:rPr>
          <w:rFonts w:cs="B Nazanin"/>
          <w:sz w:val="28"/>
          <w:szCs w:val="28"/>
          <w:rtl/>
          <w:lang w:bidi="fa-IR"/>
        </w:rPr>
        <w:t xml:space="preserve"> م</w:t>
      </w:r>
      <w:r w:rsidRPr="000E08BC">
        <w:rPr>
          <w:rFonts w:cs="B Nazanin" w:hint="cs"/>
          <w:sz w:val="28"/>
          <w:szCs w:val="28"/>
          <w:rtl/>
          <w:lang w:bidi="fa-IR"/>
        </w:rPr>
        <w:t>ی‌</w:t>
      </w:r>
      <w:r w:rsidRPr="000E08BC">
        <w:rPr>
          <w:rFonts w:cs="B Nazanin" w:hint="eastAsia"/>
          <w:sz w:val="28"/>
          <w:szCs w:val="28"/>
          <w:rtl/>
          <w:lang w:bidi="fa-IR"/>
        </w:rPr>
        <w:t>شوند</w:t>
      </w:r>
      <w:r w:rsidR="00361A0E">
        <w:rPr>
          <w:rFonts w:cs="B Nazanin" w:hint="cs"/>
          <w:sz w:val="28"/>
          <w:szCs w:val="28"/>
          <w:rtl/>
          <w:lang w:bidi="fa-IR"/>
        </w:rPr>
        <w:t>:</w:t>
      </w:r>
    </w:p>
    <w:p w:rsidR="00757BAD" w:rsidRDefault="000E08BC" w:rsidP="00361A0E">
      <w:pPr>
        <w:pStyle w:val="ListParagraph"/>
        <w:numPr>
          <w:ilvl w:val="0"/>
          <w:numId w:val="22"/>
        </w:numPr>
        <w:bidi/>
        <w:ind w:left="0" w:firstLine="377"/>
        <w:jc w:val="both"/>
        <w:rPr>
          <w:rFonts w:cs="B Nazanin"/>
          <w:sz w:val="28"/>
          <w:szCs w:val="28"/>
          <w:lang w:bidi="fa-IR"/>
        </w:rPr>
      </w:pPr>
      <w:r>
        <w:rPr>
          <w:rFonts w:cs="B Nazanin" w:hint="cs"/>
          <w:sz w:val="28"/>
          <w:szCs w:val="28"/>
          <w:rtl/>
          <w:lang w:bidi="fa-IR"/>
        </w:rPr>
        <w:t>برنامه ریزی سرمایه و رویداد</w:t>
      </w:r>
      <w:r w:rsidR="00E1780E">
        <w:rPr>
          <w:rFonts w:cs="B Nazanin" w:hint="cs"/>
          <w:sz w:val="28"/>
          <w:szCs w:val="28"/>
          <w:rtl/>
          <w:lang w:bidi="fa-IR"/>
        </w:rPr>
        <w:t>ها</w:t>
      </w:r>
    </w:p>
    <w:p w:rsidR="00361A0E" w:rsidRDefault="00361A0E" w:rsidP="00361A0E">
      <w:pPr>
        <w:pStyle w:val="ListParagraph"/>
        <w:bidi/>
        <w:ind w:left="377"/>
        <w:jc w:val="both"/>
        <w:rPr>
          <w:rFonts w:cs="B Nazanin"/>
          <w:sz w:val="28"/>
          <w:szCs w:val="28"/>
          <w:lang w:bidi="fa-IR"/>
        </w:rPr>
        <w:sectPr w:rsidR="00361A0E" w:rsidSect="00441C2F">
          <w:headerReference w:type="default" r:id="rId266"/>
          <w:headerReference w:type="first" r:id="rId267"/>
          <w:type w:val="continuous"/>
          <w:pgSz w:w="9639" w:h="13608" w:code="13"/>
          <w:pgMar w:top="1418" w:right="851" w:bottom="1418" w:left="851" w:header="227" w:footer="510" w:gutter="0"/>
          <w:pgNumType w:fmt="numberInDash" w:start="0"/>
          <w:cols w:space="708"/>
          <w:titlePg/>
          <w:rtlGutter/>
          <w:docGrid w:linePitch="360"/>
        </w:sectPr>
      </w:pPr>
    </w:p>
    <w:p w:rsidR="00E1780E" w:rsidRDefault="00E1780E" w:rsidP="00361A0E">
      <w:pPr>
        <w:pStyle w:val="ListParagraph"/>
        <w:numPr>
          <w:ilvl w:val="0"/>
          <w:numId w:val="22"/>
        </w:numPr>
        <w:bidi/>
        <w:ind w:left="0" w:firstLine="377"/>
        <w:jc w:val="both"/>
        <w:rPr>
          <w:rFonts w:cs="B Nazanin"/>
          <w:sz w:val="28"/>
          <w:szCs w:val="28"/>
          <w:lang w:bidi="fa-IR"/>
        </w:rPr>
      </w:pPr>
      <w:r>
        <w:rPr>
          <w:rFonts w:cs="B Nazanin" w:hint="cs"/>
          <w:sz w:val="28"/>
          <w:szCs w:val="28"/>
          <w:rtl/>
          <w:lang w:bidi="fa-IR"/>
        </w:rPr>
        <w:t>مدیریت ریسک نقدینگی و موقعیت</w:t>
      </w:r>
      <w:r w:rsidR="00361A0E">
        <w:rPr>
          <w:rFonts w:cs="B Nazanin"/>
          <w:sz w:val="28"/>
          <w:szCs w:val="28"/>
          <w:rtl/>
          <w:lang w:bidi="fa-IR"/>
        </w:rPr>
        <w:softHyphen/>
      </w:r>
      <w:r>
        <w:rPr>
          <w:rFonts w:cs="B Nazanin" w:hint="cs"/>
          <w:sz w:val="28"/>
          <w:szCs w:val="28"/>
          <w:rtl/>
          <w:lang w:bidi="fa-IR"/>
        </w:rPr>
        <w:t>ها</w:t>
      </w:r>
    </w:p>
    <w:p w:rsidR="00E1780E" w:rsidRDefault="00E1780E" w:rsidP="00361A0E">
      <w:pPr>
        <w:pStyle w:val="ListParagraph"/>
        <w:numPr>
          <w:ilvl w:val="0"/>
          <w:numId w:val="22"/>
        </w:numPr>
        <w:bidi/>
        <w:ind w:left="0" w:firstLine="377"/>
        <w:jc w:val="both"/>
        <w:rPr>
          <w:rFonts w:cs="B Nazanin"/>
          <w:sz w:val="28"/>
          <w:szCs w:val="28"/>
          <w:lang w:bidi="fa-IR"/>
        </w:rPr>
      </w:pPr>
      <w:r>
        <w:rPr>
          <w:rFonts w:cs="B Nazanin" w:hint="cs"/>
          <w:sz w:val="28"/>
          <w:szCs w:val="28"/>
          <w:rtl/>
          <w:lang w:bidi="fa-IR"/>
        </w:rPr>
        <w:t>حکمرانی و کنترل</w:t>
      </w:r>
    </w:p>
    <w:p w:rsidR="00E1780E" w:rsidRDefault="00E1780E" w:rsidP="00D06635">
      <w:pPr>
        <w:bidi/>
        <w:ind w:firstLine="377"/>
        <w:jc w:val="both"/>
        <w:rPr>
          <w:rFonts w:cs="B Nazanin"/>
          <w:sz w:val="28"/>
          <w:szCs w:val="28"/>
          <w:rtl/>
          <w:lang w:bidi="fa-IR"/>
        </w:rPr>
      </w:pPr>
      <w:r>
        <w:rPr>
          <w:rFonts w:cs="B Nazanin" w:hint="cs"/>
          <w:sz w:val="28"/>
          <w:szCs w:val="28"/>
          <w:rtl/>
          <w:lang w:bidi="fa-IR"/>
        </w:rPr>
        <w:t>هیچ رتبه بندی ترکیبی برای این مقیاس که به عنوان معیار رتبه بندی موسسا</w:t>
      </w:r>
      <w:r w:rsidR="00D06635">
        <w:rPr>
          <w:rFonts w:cs="B Nazanin" w:hint="cs"/>
          <w:sz w:val="28"/>
          <w:szCs w:val="28"/>
          <w:rtl/>
          <w:lang w:bidi="fa-IR"/>
        </w:rPr>
        <w:t>ت مالی بزرگ</w:t>
      </w:r>
      <w:r w:rsidR="00D06635">
        <w:rPr>
          <w:rStyle w:val="FootnoteReference"/>
          <w:rFonts w:cs="B Nazanin"/>
          <w:sz w:val="28"/>
          <w:szCs w:val="28"/>
          <w:rtl/>
          <w:lang w:bidi="fa-IR"/>
        </w:rPr>
        <w:footnoteReference w:id="32"/>
      </w:r>
      <w:r>
        <w:rPr>
          <w:rFonts w:cs="B Nazanin" w:hint="cs"/>
          <w:sz w:val="28"/>
          <w:szCs w:val="28"/>
          <w:rtl/>
          <w:lang w:bidi="fa-IR"/>
        </w:rPr>
        <w:t>، وجود ندارد</w:t>
      </w:r>
      <w:r w:rsidR="00E44495">
        <w:rPr>
          <w:rFonts w:cs="B Nazanin" w:hint="cs"/>
          <w:sz w:val="28"/>
          <w:szCs w:val="28"/>
          <w:rtl/>
          <w:lang w:bidi="fa-IR"/>
        </w:rPr>
        <w:t xml:space="preserve">. </w:t>
      </w:r>
      <w:r>
        <w:rPr>
          <w:rFonts w:cs="B Nazanin" w:hint="cs"/>
          <w:sz w:val="28"/>
          <w:szCs w:val="28"/>
          <w:rtl/>
          <w:lang w:bidi="fa-IR"/>
        </w:rPr>
        <w:t>بازرسان برای هر یک از این ابعاد و جنبه های عملکرد شرکت، در مقیاسی چهار درجه</w:t>
      </w:r>
      <w:r w:rsidR="00361A0E">
        <w:rPr>
          <w:rFonts w:cs="B Nazanin"/>
          <w:sz w:val="28"/>
          <w:szCs w:val="28"/>
          <w:rtl/>
          <w:lang w:bidi="fa-IR"/>
        </w:rPr>
        <w:softHyphen/>
      </w:r>
      <w:r>
        <w:rPr>
          <w:rFonts w:cs="B Nazanin" w:hint="cs"/>
          <w:sz w:val="28"/>
          <w:szCs w:val="28"/>
          <w:rtl/>
          <w:lang w:bidi="fa-IR"/>
        </w:rPr>
        <w:t>ای رتبه بندی را انجام می</w:t>
      </w:r>
      <w:r w:rsidR="00361A0E">
        <w:rPr>
          <w:rFonts w:cs="B Nazanin"/>
          <w:sz w:val="28"/>
          <w:szCs w:val="28"/>
          <w:rtl/>
          <w:lang w:bidi="fa-IR"/>
        </w:rPr>
        <w:softHyphen/>
      </w:r>
      <w:r>
        <w:rPr>
          <w:rFonts w:cs="B Nazanin" w:hint="cs"/>
          <w:sz w:val="28"/>
          <w:szCs w:val="28"/>
          <w:rtl/>
          <w:lang w:bidi="fa-IR"/>
        </w:rPr>
        <w:t>دهند که شامل سطوح زیر است:</w:t>
      </w:r>
    </w:p>
    <w:p w:rsidR="00E1780E" w:rsidRDefault="00E1780E" w:rsidP="00361A0E">
      <w:pPr>
        <w:pStyle w:val="ListParagraph"/>
        <w:numPr>
          <w:ilvl w:val="0"/>
          <w:numId w:val="23"/>
        </w:numPr>
        <w:bidi/>
        <w:ind w:left="0" w:firstLine="377"/>
        <w:jc w:val="both"/>
        <w:rPr>
          <w:rFonts w:cs="B Nazanin"/>
          <w:sz w:val="28"/>
          <w:szCs w:val="28"/>
          <w:lang w:bidi="fa-IR"/>
        </w:rPr>
      </w:pPr>
      <w:r>
        <w:rPr>
          <w:rFonts w:cs="B Nazanin" w:hint="cs"/>
          <w:sz w:val="28"/>
          <w:szCs w:val="28"/>
          <w:rtl/>
          <w:lang w:bidi="fa-IR"/>
        </w:rPr>
        <w:t>تامین کامل انتظارات</w:t>
      </w:r>
    </w:p>
    <w:p w:rsidR="00E1780E" w:rsidRDefault="00E1780E" w:rsidP="00361A0E">
      <w:pPr>
        <w:pStyle w:val="ListParagraph"/>
        <w:numPr>
          <w:ilvl w:val="0"/>
          <w:numId w:val="23"/>
        </w:numPr>
        <w:bidi/>
        <w:ind w:left="0" w:firstLine="377"/>
        <w:jc w:val="both"/>
        <w:rPr>
          <w:rFonts w:cs="B Nazanin"/>
          <w:sz w:val="28"/>
          <w:szCs w:val="28"/>
          <w:lang w:bidi="fa-IR"/>
        </w:rPr>
      </w:pPr>
      <w:r>
        <w:rPr>
          <w:rFonts w:cs="B Nazanin" w:hint="cs"/>
          <w:sz w:val="28"/>
          <w:szCs w:val="28"/>
          <w:rtl/>
          <w:lang w:bidi="fa-IR"/>
        </w:rPr>
        <w:t>تامین مشروط انتظارات</w:t>
      </w:r>
    </w:p>
    <w:p w:rsidR="00E1780E" w:rsidRDefault="00E1780E" w:rsidP="00D06635">
      <w:pPr>
        <w:pStyle w:val="ListParagraph"/>
        <w:numPr>
          <w:ilvl w:val="0"/>
          <w:numId w:val="23"/>
        </w:numPr>
        <w:bidi/>
        <w:ind w:left="0" w:firstLine="377"/>
        <w:jc w:val="both"/>
        <w:rPr>
          <w:rFonts w:cs="B Nazanin"/>
          <w:sz w:val="28"/>
          <w:szCs w:val="28"/>
          <w:lang w:bidi="fa-IR"/>
        </w:rPr>
      </w:pPr>
      <w:r>
        <w:rPr>
          <w:rFonts w:cs="B Nazanin" w:hint="cs"/>
          <w:sz w:val="28"/>
          <w:szCs w:val="28"/>
          <w:rtl/>
          <w:lang w:bidi="fa-IR"/>
        </w:rPr>
        <w:t xml:space="preserve">ناکارآمد سطح </w:t>
      </w:r>
      <w:r w:rsidR="00D06635">
        <w:rPr>
          <w:rFonts w:cs="B Nazanin" w:hint="cs"/>
          <w:sz w:val="28"/>
          <w:szCs w:val="28"/>
          <w:rtl/>
          <w:lang w:bidi="fa-IR"/>
        </w:rPr>
        <w:t>یک</w:t>
      </w:r>
    </w:p>
    <w:p w:rsidR="00E1780E" w:rsidRDefault="00D06635" w:rsidP="00361A0E">
      <w:pPr>
        <w:pStyle w:val="ListParagraph"/>
        <w:numPr>
          <w:ilvl w:val="0"/>
          <w:numId w:val="23"/>
        </w:numPr>
        <w:bidi/>
        <w:ind w:left="0" w:firstLine="377"/>
        <w:jc w:val="both"/>
        <w:rPr>
          <w:rFonts w:cs="B Nazanin"/>
          <w:sz w:val="28"/>
          <w:szCs w:val="28"/>
          <w:lang w:bidi="fa-IR"/>
        </w:rPr>
      </w:pPr>
      <w:r>
        <w:rPr>
          <w:rFonts w:cs="B Nazanin" w:hint="cs"/>
          <w:sz w:val="28"/>
          <w:szCs w:val="28"/>
          <w:rtl/>
          <w:lang w:bidi="fa-IR"/>
        </w:rPr>
        <w:t>ناکارآمد سطح دو</w:t>
      </w:r>
    </w:p>
    <w:p w:rsidR="00E1780E" w:rsidRDefault="00E1780E" w:rsidP="00D06635">
      <w:pPr>
        <w:bidi/>
        <w:ind w:firstLine="377"/>
        <w:jc w:val="both"/>
        <w:rPr>
          <w:rFonts w:cs="B Nazanin"/>
          <w:sz w:val="28"/>
          <w:szCs w:val="28"/>
          <w:lang w:bidi="fa-IR"/>
        </w:rPr>
      </w:pPr>
      <w:r>
        <w:rPr>
          <w:rFonts w:cs="B Nazanin" w:hint="cs"/>
          <w:sz w:val="28"/>
          <w:szCs w:val="28"/>
          <w:rtl/>
          <w:lang w:bidi="fa-IR"/>
        </w:rPr>
        <w:t xml:space="preserve">تامین کامل انتظارات بهترین رتبه و ناکارآمد سطح </w:t>
      </w:r>
      <w:r w:rsidR="00D06635">
        <w:rPr>
          <w:rFonts w:cs="B Nazanin" w:hint="cs"/>
          <w:sz w:val="28"/>
          <w:szCs w:val="28"/>
          <w:rtl/>
          <w:lang w:bidi="fa-IR"/>
        </w:rPr>
        <w:t>دو</w:t>
      </w:r>
      <w:r w:rsidR="000E08BC">
        <w:rPr>
          <w:rFonts w:cs="B Nazanin" w:hint="cs"/>
          <w:sz w:val="28"/>
          <w:szCs w:val="28"/>
          <w:rtl/>
          <w:lang w:bidi="fa-IR"/>
        </w:rPr>
        <w:t>،</w:t>
      </w:r>
      <w:r>
        <w:rPr>
          <w:rFonts w:cs="B Nazanin" w:hint="cs"/>
          <w:sz w:val="28"/>
          <w:szCs w:val="28"/>
          <w:rtl/>
          <w:lang w:bidi="fa-IR"/>
        </w:rPr>
        <w:t xml:space="preserve"> نازل ترین رتبه است</w:t>
      </w:r>
      <w:r w:rsidR="00E44495">
        <w:rPr>
          <w:rFonts w:cs="B Nazanin" w:hint="cs"/>
          <w:sz w:val="28"/>
          <w:szCs w:val="28"/>
          <w:rtl/>
          <w:lang w:bidi="fa-IR"/>
        </w:rPr>
        <w:t xml:space="preserve">. </w:t>
      </w:r>
    </w:p>
    <w:p w:rsidR="00E1780E" w:rsidRDefault="000E08BC" w:rsidP="00361A0E">
      <w:pPr>
        <w:bidi/>
        <w:ind w:firstLine="377"/>
        <w:jc w:val="both"/>
        <w:rPr>
          <w:rFonts w:cs="B Nazanin"/>
          <w:sz w:val="28"/>
          <w:szCs w:val="28"/>
          <w:rtl/>
          <w:lang w:bidi="fa-IR"/>
        </w:rPr>
      </w:pPr>
      <w:r w:rsidRPr="000E08BC">
        <w:rPr>
          <w:rFonts w:cs="B Nazanin"/>
          <w:sz w:val="28"/>
          <w:szCs w:val="28"/>
          <w:lang w:bidi="fa-IR"/>
        </w:rPr>
        <w:lastRenderedPageBreak/>
        <w:t>BHC</w:t>
      </w:r>
      <w:r w:rsidRPr="000E08BC">
        <w:rPr>
          <w:rFonts w:cs="B Nazanin"/>
          <w:sz w:val="28"/>
          <w:szCs w:val="28"/>
          <w:rtl/>
          <w:lang w:bidi="fa-IR"/>
        </w:rPr>
        <w:t xml:space="preserve">‌ها و </w:t>
      </w:r>
      <w:r w:rsidRPr="000E08BC">
        <w:rPr>
          <w:rFonts w:cs="B Nazanin"/>
          <w:sz w:val="28"/>
          <w:szCs w:val="28"/>
          <w:lang w:bidi="fa-IR"/>
        </w:rPr>
        <w:t>SLHC</w:t>
      </w:r>
      <w:r w:rsidRPr="000E08BC">
        <w:rPr>
          <w:rFonts w:cs="B Nazanin"/>
          <w:sz w:val="28"/>
          <w:szCs w:val="28"/>
          <w:rtl/>
          <w:lang w:bidi="fa-IR"/>
        </w:rPr>
        <w:t>‌ها با کمتر از 100 م</w:t>
      </w:r>
      <w:r w:rsidRPr="000E08BC">
        <w:rPr>
          <w:rFonts w:cs="B Nazanin" w:hint="cs"/>
          <w:sz w:val="28"/>
          <w:szCs w:val="28"/>
          <w:rtl/>
          <w:lang w:bidi="fa-IR"/>
        </w:rPr>
        <w:t>ی</w:t>
      </w:r>
      <w:r w:rsidRPr="000E08BC">
        <w:rPr>
          <w:rFonts w:cs="B Nazanin" w:hint="eastAsia"/>
          <w:sz w:val="28"/>
          <w:szCs w:val="28"/>
          <w:rtl/>
          <w:lang w:bidi="fa-IR"/>
        </w:rPr>
        <w:t>ل</w:t>
      </w:r>
      <w:r w:rsidRPr="000E08BC">
        <w:rPr>
          <w:rFonts w:cs="B Nazanin" w:hint="cs"/>
          <w:sz w:val="28"/>
          <w:szCs w:val="28"/>
          <w:rtl/>
          <w:lang w:bidi="fa-IR"/>
        </w:rPr>
        <w:t>ی</w:t>
      </w:r>
      <w:r w:rsidRPr="000E08BC">
        <w:rPr>
          <w:rFonts w:cs="B Nazanin" w:hint="eastAsia"/>
          <w:sz w:val="28"/>
          <w:szCs w:val="28"/>
          <w:rtl/>
          <w:lang w:bidi="fa-IR"/>
        </w:rPr>
        <w:t>ارد</w:t>
      </w:r>
      <w:r w:rsidRPr="000E08BC">
        <w:rPr>
          <w:rFonts w:cs="B Nazanin"/>
          <w:sz w:val="28"/>
          <w:szCs w:val="28"/>
          <w:rtl/>
          <w:lang w:bidi="fa-IR"/>
        </w:rPr>
        <w:t xml:space="preserve"> دلار دارا</w:t>
      </w:r>
      <w:r w:rsidRPr="000E08BC">
        <w:rPr>
          <w:rFonts w:cs="B Nazanin" w:hint="cs"/>
          <w:sz w:val="28"/>
          <w:szCs w:val="28"/>
          <w:rtl/>
          <w:lang w:bidi="fa-IR"/>
        </w:rPr>
        <w:t>یی</w:t>
      </w:r>
      <w:r w:rsidRPr="000E08BC">
        <w:rPr>
          <w:rFonts w:cs="B Nazanin"/>
          <w:sz w:val="28"/>
          <w:szCs w:val="28"/>
          <w:rtl/>
          <w:lang w:bidi="fa-IR"/>
        </w:rPr>
        <w:t xml:space="preserve"> تلف</w:t>
      </w:r>
      <w:r w:rsidRPr="000E08BC">
        <w:rPr>
          <w:rFonts w:cs="B Nazanin" w:hint="cs"/>
          <w:sz w:val="28"/>
          <w:szCs w:val="28"/>
          <w:rtl/>
          <w:lang w:bidi="fa-IR"/>
        </w:rPr>
        <w:t>ی</w:t>
      </w:r>
      <w:r w:rsidRPr="000E08BC">
        <w:rPr>
          <w:rFonts w:cs="B Nazanin" w:hint="eastAsia"/>
          <w:sz w:val="28"/>
          <w:szCs w:val="28"/>
          <w:rtl/>
          <w:lang w:bidi="fa-IR"/>
        </w:rPr>
        <w:t>ق</w:t>
      </w:r>
      <w:r w:rsidRPr="000E08BC">
        <w:rPr>
          <w:rFonts w:cs="B Nazanin" w:hint="cs"/>
          <w:sz w:val="28"/>
          <w:szCs w:val="28"/>
          <w:rtl/>
          <w:lang w:bidi="fa-IR"/>
        </w:rPr>
        <w:t>ی</w:t>
      </w:r>
      <w:r w:rsidRPr="000E08BC">
        <w:rPr>
          <w:rFonts w:cs="B Nazanin" w:hint="eastAsia"/>
          <w:sz w:val="28"/>
          <w:szCs w:val="28"/>
          <w:rtl/>
          <w:lang w:bidi="fa-IR"/>
        </w:rPr>
        <w:t>،</w:t>
      </w:r>
      <w:r w:rsidRPr="000E08BC">
        <w:rPr>
          <w:rFonts w:cs="B Nazanin"/>
          <w:sz w:val="28"/>
          <w:szCs w:val="28"/>
          <w:rtl/>
          <w:lang w:bidi="fa-IR"/>
        </w:rPr>
        <w:t xml:space="preserve"> در مق</w:t>
      </w:r>
      <w:r w:rsidRPr="000E08BC">
        <w:rPr>
          <w:rFonts w:cs="B Nazanin" w:hint="cs"/>
          <w:sz w:val="28"/>
          <w:szCs w:val="28"/>
          <w:rtl/>
          <w:lang w:bidi="fa-IR"/>
        </w:rPr>
        <w:t>ی</w:t>
      </w:r>
      <w:r w:rsidRPr="000E08BC">
        <w:rPr>
          <w:rFonts w:cs="B Nazanin" w:hint="eastAsia"/>
          <w:sz w:val="28"/>
          <w:szCs w:val="28"/>
          <w:rtl/>
          <w:lang w:bidi="fa-IR"/>
        </w:rPr>
        <w:t>اس</w:t>
      </w:r>
      <w:r w:rsidRPr="000E08BC">
        <w:rPr>
          <w:rFonts w:cs="B Nazanin" w:hint="cs"/>
          <w:sz w:val="28"/>
          <w:szCs w:val="28"/>
          <w:rtl/>
          <w:lang w:bidi="fa-IR"/>
        </w:rPr>
        <w:t>ی</w:t>
      </w:r>
      <w:r w:rsidRPr="000E08BC">
        <w:rPr>
          <w:rFonts w:cs="B Nazanin"/>
          <w:sz w:val="28"/>
          <w:szCs w:val="28"/>
          <w:rtl/>
          <w:lang w:bidi="fa-IR"/>
        </w:rPr>
        <w:t xml:space="preserve"> متفاوت رتبه</w:t>
      </w:r>
      <w:r w:rsidR="00D06635">
        <w:rPr>
          <w:rFonts w:cs="B Nazanin" w:hint="cs"/>
          <w:sz w:val="28"/>
          <w:szCs w:val="28"/>
          <w:rtl/>
          <w:lang w:bidi="fa-IR"/>
        </w:rPr>
        <w:t>‌</w:t>
      </w:r>
      <w:r w:rsidRPr="000E08BC">
        <w:rPr>
          <w:rFonts w:cs="B Nazanin"/>
          <w:sz w:val="28"/>
          <w:szCs w:val="28"/>
          <w:rtl/>
          <w:lang w:bidi="fa-IR"/>
        </w:rPr>
        <w:t>بند</w:t>
      </w:r>
      <w:r w:rsidRPr="000E08BC">
        <w:rPr>
          <w:rFonts w:cs="B Nazanin" w:hint="cs"/>
          <w:sz w:val="28"/>
          <w:szCs w:val="28"/>
          <w:rtl/>
          <w:lang w:bidi="fa-IR"/>
        </w:rPr>
        <w:t>ی</w:t>
      </w:r>
      <w:r w:rsidRPr="000E08BC">
        <w:rPr>
          <w:rFonts w:cs="B Nazanin"/>
          <w:sz w:val="28"/>
          <w:szCs w:val="28"/>
          <w:rtl/>
          <w:lang w:bidi="fa-IR"/>
        </w:rPr>
        <w:t xml:space="preserve"> م</w:t>
      </w:r>
      <w:r w:rsidRPr="000E08BC">
        <w:rPr>
          <w:rFonts w:cs="B Nazanin" w:hint="cs"/>
          <w:sz w:val="28"/>
          <w:szCs w:val="28"/>
          <w:rtl/>
          <w:lang w:bidi="fa-IR"/>
        </w:rPr>
        <w:t>ی‌</w:t>
      </w:r>
      <w:r w:rsidRPr="000E08BC">
        <w:rPr>
          <w:rFonts w:cs="B Nazanin" w:hint="eastAsia"/>
          <w:sz w:val="28"/>
          <w:szCs w:val="28"/>
          <w:rtl/>
          <w:lang w:bidi="fa-IR"/>
        </w:rPr>
        <w:t>شوند</w:t>
      </w:r>
      <w:r w:rsidRPr="000E08BC">
        <w:rPr>
          <w:rFonts w:cs="B Nazanin"/>
          <w:sz w:val="28"/>
          <w:szCs w:val="28"/>
          <w:rtl/>
          <w:lang w:bidi="fa-IR"/>
        </w:rPr>
        <w:t xml:space="preserve"> که به عنوان مق</w:t>
      </w:r>
      <w:r w:rsidRPr="000E08BC">
        <w:rPr>
          <w:rFonts w:cs="B Nazanin" w:hint="cs"/>
          <w:sz w:val="28"/>
          <w:szCs w:val="28"/>
          <w:rtl/>
          <w:lang w:bidi="fa-IR"/>
        </w:rPr>
        <w:t>ی</w:t>
      </w:r>
      <w:r w:rsidRPr="000E08BC">
        <w:rPr>
          <w:rFonts w:cs="B Nazanin" w:hint="eastAsia"/>
          <w:sz w:val="28"/>
          <w:szCs w:val="28"/>
          <w:rtl/>
          <w:lang w:bidi="fa-IR"/>
        </w:rPr>
        <w:t>اس</w:t>
      </w:r>
      <w:r w:rsidRPr="000E08BC">
        <w:rPr>
          <w:rFonts w:cs="B Nazanin"/>
          <w:sz w:val="28"/>
          <w:szCs w:val="28"/>
          <w:rtl/>
          <w:lang w:bidi="fa-IR"/>
        </w:rPr>
        <w:t xml:space="preserve"> رتبه بند</w:t>
      </w:r>
      <w:r w:rsidRPr="000E08BC">
        <w:rPr>
          <w:rFonts w:cs="B Nazanin" w:hint="cs"/>
          <w:sz w:val="28"/>
          <w:szCs w:val="28"/>
          <w:rtl/>
          <w:lang w:bidi="fa-IR"/>
        </w:rPr>
        <w:t>ی</w:t>
      </w:r>
      <w:r w:rsidRPr="000E08BC">
        <w:rPr>
          <w:rFonts w:cs="B Nazanin"/>
          <w:sz w:val="28"/>
          <w:szCs w:val="28"/>
          <w:rtl/>
          <w:lang w:bidi="fa-IR"/>
        </w:rPr>
        <w:t xml:space="preserve"> </w:t>
      </w:r>
      <w:r w:rsidRPr="000E08BC">
        <w:rPr>
          <w:rFonts w:cs="B Nazanin"/>
          <w:sz w:val="28"/>
          <w:szCs w:val="28"/>
          <w:lang w:bidi="fa-IR"/>
        </w:rPr>
        <w:t>RFI(C/D)</w:t>
      </w:r>
      <w:r>
        <w:rPr>
          <w:rFonts w:cs="B Nazanin" w:hint="cs"/>
          <w:sz w:val="28"/>
          <w:szCs w:val="28"/>
          <w:rtl/>
          <w:lang w:bidi="fa-IR"/>
        </w:rPr>
        <w:t xml:space="preserve"> </w:t>
      </w:r>
      <w:r w:rsidRPr="000E08BC">
        <w:rPr>
          <w:rFonts w:cs="B Nazanin"/>
          <w:sz w:val="28"/>
          <w:szCs w:val="28"/>
          <w:rtl/>
          <w:lang w:bidi="fa-IR"/>
        </w:rPr>
        <w:t>شناخته م</w:t>
      </w:r>
      <w:r w:rsidRPr="000E08BC">
        <w:rPr>
          <w:rFonts w:cs="B Nazanin" w:hint="cs"/>
          <w:sz w:val="28"/>
          <w:szCs w:val="28"/>
          <w:rtl/>
          <w:lang w:bidi="fa-IR"/>
        </w:rPr>
        <w:t>ی‌</w:t>
      </w:r>
      <w:r w:rsidRPr="000E08BC">
        <w:rPr>
          <w:rFonts w:cs="B Nazanin" w:hint="eastAsia"/>
          <w:sz w:val="28"/>
          <w:szCs w:val="28"/>
          <w:rtl/>
          <w:lang w:bidi="fa-IR"/>
        </w:rPr>
        <w:t>شود</w:t>
      </w:r>
      <w:r w:rsidR="00E44495">
        <w:rPr>
          <w:rFonts w:cs="B Nazanin"/>
          <w:sz w:val="28"/>
          <w:szCs w:val="28"/>
          <w:rtl/>
          <w:lang w:bidi="fa-IR"/>
        </w:rPr>
        <w:t xml:space="preserve">. </w:t>
      </w:r>
      <w:r w:rsidRPr="000E08BC">
        <w:rPr>
          <w:rFonts w:cs="B Nazanin"/>
          <w:sz w:val="28"/>
          <w:szCs w:val="28"/>
          <w:rtl/>
          <w:lang w:bidi="fa-IR"/>
        </w:rPr>
        <w:t>ا</w:t>
      </w:r>
      <w:r w:rsidRPr="000E08BC">
        <w:rPr>
          <w:rFonts w:cs="B Nazanin" w:hint="cs"/>
          <w:sz w:val="28"/>
          <w:szCs w:val="28"/>
          <w:rtl/>
          <w:lang w:bidi="fa-IR"/>
        </w:rPr>
        <w:t>ی</w:t>
      </w:r>
      <w:r w:rsidRPr="000E08BC">
        <w:rPr>
          <w:rFonts w:cs="B Nazanin" w:hint="eastAsia"/>
          <w:sz w:val="28"/>
          <w:szCs w:val="28"/>
          <w:rtl/>
          <w:lang w:bidi="fa-IR"/>
        </w:rPr>
        <w:t>ن</w:t>
      </w:r>
      <w:r w:rsidRPr="000E08BC">
        <w:rPr>
          <w:rFonts w:cs="B Nazanin"/>
          <w:sz w:val="28"/>
          <w:szCs w:val="28"/>
          <w:rtl/>
          <w:lang w:bidi="fa-IR"/>
        </w:rPr>
        <w:t xml:space="preserve"> شرکت‌ها رتبه</w:t>
      </w:r>
      <w:r w:rsidR="00361A0E">
        <w:rPr>
          <w:rFonts w:cs="B Nazanin"/>
          <w:sz w:val="28"/>
          <w:szCs w:val="28"/>
          <w:rtl/>
          <w:lang w:bidi="fa-IR"/>
        </w:rPr>
        <w:softHyphen/>
      </w:r>
      <w:r w:rsidRPr="000E08BC">
        <w:rPr>
          <w:rFonts w:cs="B Nazanin"/>
          <w:sz w:val="28"/>
          <w:szCs w:val="28"/>
          <w:rtl/>
          <w:lang w:bidi="fa-IR"/>
        </w:rPr>
        <w:t>بند</w:t>
      </w:r>
      <w:r w:rsidRPr="000E08BC">
        <w:rPr>
          <w:rFonts w:cs="B Nazanin" w:hint="cs"/>
          <w:sz w:val="28"/>
          <w:szCs w:val="28"/>
          <w:rtl/>
          <w:lang w:bidi="fa-IR"/>
        </w:rPr>
        <w:t>ی</w:t>
      </w:r>
      <w:r w:rsidRPr="000E08BC">
        <w:rPr>
          <w:rFonts w:cs="B Nazanin"/>
          <w:sz w:val="28"/>
          <w:szCs w:val="28"/>
          <w:rtl/>
          <w:lang w:bidi="fa-IR"/>
        </w:rPr>
        <w:t xml:space="preserve"> ترک</w:t>
      </w:r>
      <w:r w:rsidRPr="000E08BC">
        <w:rPr>
          <w:rFonts w:cs="B Nazanin" w:hint="cs"/>
          <w:sz w:val="28"/>
          <w:szCs w:val="28"/>
          <w:rtl/>
          <w:lang w:bidi="fa-IR"/>
        </w:rPr>
        <w:t>ی</w:t>
      </w:r>
      <w:r w:rsidRPr="000E08BC">
        <w:rPr>
          <w:rFonts w:cs="B Nazanin" w:hint="eastAsia"/>
          <w:sz w:val="28"/>
          <w:szCs w:val="28"/>
          <w:rtl/>
          <w:lang w:bidi="fa-IR"/>
        </w:rPr>
        <w:t>ب</w:t>
      </w:r>
      <w:r w:rsidRPr="000E08BC">
        <w:rPr>
          <w:rFonts w:cs="B Nazanin" w:hint="cs"/>
          <w:sz w:val="28"/>
          <w:szCs w:val="28"/>
          <w:rtl/>
          <w:lang w:bidi="fa-IR"/>
        </w:rPr>
        <w:t>ی</w:t>
      </w:r>
      <w:r w:rsidRPr="000E08BC">
        <w:rPr>
          <w:rFonts w:cs="B Nazanin"/>
          <w:sz w:val="28"/>
          <w:szCs w:val="28"/>
          <w:rtl/>
          <w:lang w:bidi="fa-IR"/>
        </w:rPr>
        <w:t xml:space="preserve"> در</w:t>
      </w:r>
      <w:r w:rsidRPr="000E08BC">
        <w:rPr>
          <w:rFonts w:cs="B Nazanin" w:hint="cs"/>
          <w:sz w:val="28"/>
          <w:szCs w:val="28"/>
          <w:rtl/>
          <w:lang w:bidi="fa-IR"/>
        </w:rPr>
        <w:t>ی</w:t>
      </w:r>
      <w:r w:rsidRPr="000E08BC">
        <w:rPr>
          <w:rFonts w:cs="B Nazanin" w:hint="eastAsia"/>
          <w:sz w:val="28"/>
          <w:szCs w:val="28"/>
          <w:rtl/>
          <w:lang w:bidi="fa-IR"/>
        </w:rPr>
        <w:t>افت</w:t>
      </w:r>
      <w:r w:rsidRPr="000E08BC">
        <w:rPr>
          <w:rFonts w:cs="B Nazanin"/>
          <w:sz w:val="28"/>
          <w:szCs w:val="28"/>
          <w:rtl/>
          <w:lang w:bidi="fa-IR"/>
        </w:rPr>
        <w:t xml:space="preserve"> م</w:t>
      </w:r>
      <w:r w:rsidRPr="000E08BC">
        <w:rPr>
          <w:rFonts w:cs="B Nazanin" w:hint="cs"/>
          <w:sz w:val="28"/>
          <w:szCs w:val="28"/>
          <w:rtl/>
          <w:lang w:bidi="fa-IR"/>
        </w:rPr>
        <w:t>ی‌</w:t>
      </w:r>
      <w:r w:rsidRPr="000E08BC">
        <w:rPr>
          <w:rFonts w:cs="B Nazanin" w:hint="eastAsia"/>
          <w:sz w:val="28"/>
          <w:szCs w:val="28"/>
          <w:rtl/>
          <w:lang w:bidi="fa-IR"/>
        </w:rPr>
        <w:t>کنند</w:t>
      </w:r>
      <w:r w:rsidRPr="000E08BC">
        <w:rPr>
          <w:rFonts w:cs="B Nazanin"/>
          <w:sz w:val="28"/>
          <w:szCs w:val="28"/>
          <w:rtl/>
          <w:lang w:bidi="fa-IR"/>
        </w:rPr>
        <w:t xml:space="preserve"> که</w:t>
      </w:r>
      <w:r w:rsidR="00D06635">
        <w:rPr>
          <w:rFonts w:cs="B Nazanin"/>
          <w:sz w:val="28"/>
          <w:szCs w:val="28"/>
          <w:rtl/>
          <w:lang w:bidi="fa-IR"/>
        </w:rPr>
        <w:t xml:space="preserve"> نشان</w:t>
      </w:r>
      <w:r w:rsidR="00D06635">
        <w:rPr>
          <w:rFonts w:cs="B Nazanin" w:hint="cs"/>
          <w:sz w:val="28"/>
          <w:szCs w:val="28"/>
          <w:rtl/>
          <w:lang w:bidi="fa-IR"/>
        </w:rPr>
        <w:t>‌</w:t>
      </w:r>
      <w:r w:rsidRPr="000E08BC">
        <w:rPr>
          <w:rFonts w:cs="B Nazanin"/>
          <w:sz w:val="28"/>
          <w:szCs w:val="28"/>
          <w:rtl/>
          <w:lang w:bidi="fa-IR"/>
        </w:rPr>
        <w:t>دهنده ارز</w:t>
      </w:r>
      <w:r w:rsidRPr="000E08BC">
        <w:rPr>
          <w:rFonts w:cs="B Nazanin" w:hint="cs"/>
          <w:sz w:val="28"/>
          <w:szCs w:val="28"/>
          <w:rtl/>
          <w:lang w:bidi="fa-IR"/>
        </w:rPr>
        <w:t>ی</w:t>
      </w:r>
      <w:r w:rsidRPr="000E08BC">
        <w:rPr>
          <w:rFonts w:cs="B Nazanin" w:hint="eastAsia"/>
          <w:sz w:val="28"/>
          <w:szCs w:val="28"/>
          <w:rtl/>
          <w:lang w:bidi="fa-IR"/>
        </w:rPr>
        <w:t>اب</w:t>
      </w:r>
      <w:r w:rsidRPr="000E08BC">
        <w:rPr>
          <w:rFonts w:cs="B Nazanin" w:hint="cs"/>
          <w:sz w:val="28"/>
          <w:szCs w:val="28"/>
          <w:rtl/>
          <w:lang w:bidi="fa-IR"/>
        </w:rPr>
        <w:t>ی</w:t>
      </w:r>
      <w:r w:rsidR="00D06635">
        <w:rPr>
          <w:rFonts w:cs="B Nazanin"/>
          <w:sz w:val="28"/>
          <w:szCs w:val="28"/>
          <w:rtl/>
          <w:lang w:bidi="fa-IR"/>
        </w:rPr>
        <w:t xml:space="preserve"> و رتبه</w:t>
      </w:r>
      <w:r w:rsidR="00D06635">
        <w:rPr>
          <w:rFonts w:cs="B Nazanin" w:hint="cs"/>
          <w:sz w:val="28"/>
          <w:szCs w:val="28"/>
          <w:rtl/>
          <w:lang w:bidi="fa-IR"/>
        </w:rPr>
        <w:t>‌</w:t>
      </w:r>
      <w:r w:rsidRPr="000E08BC">
        <w:rPr>
          <w:rFonts w:cs="B Nazanin"/>
          <w:sz w:val="28"/>
          <w:szCs w:val="28"/>
          <w:rtl/>
          <w:lang w:bidi="fa-IR"/>
        </w:rPr>
        <w:t>بند</w:t>
      </w:r>
      <w:r w:rsidRPr="000E08BC">
        <w:rPr>
          <w:rFonts w:cs="B Nazanin" w:hint="cs"/>
          <w:sz w:val="28"/>
          <w:szCs w:val="28"/>
          <w:rtl/>
          <w:lang w:bidi="fa-IR"/>
        </w:rPr>
        <w:t>ی</w:t>
      </w:r>
      <w:r w:rsidRPr="000E08BC">
        <w:rPr>
          <w:rFonts w:cs="B Nazanin"/>
          <w:sz w:val="28"/>
          <w:szCs w:val="28"/>
          <w:rtl/>
          <w:lang w:bidi="fa-IR"/>
        </w:rPr>
        <w:t xml:space="preserve"> فدرال رزرو از مد</w:t>
      </w:r>
      <w:r w:rsidRPr="000E08BC">
        <w:rPr>
          <w:rFonts w:cs="B Nazanin" w:hint="cs"/>
          <w:sz w:val="28"/>
          <w:szCs w:val="28"/>
          <w:rtl/>
          <w:lang w:bidi="fa-IR"/>
        </w:rPr>
        <w:t>ی</w:t>
      </w:r>
      <w:r w:rsidRPr="000E08BC">
        <w:rPr>
          <w:rFonts w:cs="B Nazanin" w:hint="eastAsia"/>
          <w:sz w:val="28"/>
          <w:szCs w:val="28"/>
          <w:rtl/>
          <w:lang w:bidi="fa-IR"/>
        </w:rPr>
        <w:t>ر</w:t>
      </w:r>
      <w:r w:rsidRPr="000E08BC">
        <w:rPr>
          <w:rFonts w:cs="B Nazanin" w:hint="cs"/>
          <w:sz w:val="28"/>
          <w:szCs w:val="28"/>
          <w:rtl/>
          <w:lang w:bidi="fa-IR"/>
        </w:rPr>
        <w:t>ی</w:t>
      </w:r>
      <w:r w:rsidRPr="000E08BC">
        <w:rPr>
          <w:rFonts w:cs="B Nazanin" w:hint="eastAsia"/>
          <w:sz w:val="28"/>
          <w:szCs w:val="28"/>
          <w:rtl/>
          <w:lang w:bidi="fa-IR"/>
        </w:rPr>
        <w:t>ت</w:t>
      </w:r>
      <w:r w:rsidRPr="000E08BC">
        <w:rPr>
          <w:rFonts w:cs="B Nazanin"/>
          <w:sz w:val="28"/>
          <w:szCs w:val="28"/>
          <w:rtl/>
          <w:lang w:bidi="fa-IR"/>
        </w:rPr>
        <w:t xml:space="preserve"> ر</w:t>
      </w:r>
      <w:r w:rsidRPr="000E08BC">
        <w:rPr>
          <w:rFonts w:cs="B Nazanin" w:hint="cs"/>
          <w:sz w:val="28"/>
          <w:szCs w:val="28"/>
          <w:rtl/>
          <w:lang w:bidi="fa-IR"/>
        </w:rPr>
        <w:t>ی</w:t>
      </w:r>
      <w:r w:rsidRPr="000E08BC">
        <w:rPr>
          <w:rFonts w:cs="B Nazanin" w:hint="eastAsia"/>
          <w:sz w:val="28"/>
          <w:szCs w:val="28"/>
          <w:rtl/>
          <w:lang w:bidi="fa-IR"/>
        </w:rPr>
        <w:t>سک،</w:t>
      </w:r>
      <w:r w:rsidR="00361A0E">
        <w:rPr>
          <w:rFonts w:cs="B Nazanin" w:hint="cs"/>
          <w:sz w:val="28"/>
          <w:szCs w:val="28"/>
          <w:rtl/>
          <w:lang w:bidi="fa-IR"/>
        </w:rPr>
        <w:t xml:space="preserve"> </w:t>
      </w:r>
      <w:r w:rsidRPr="000E08BC">
        <w:rPr>
          <w:rFonts w:cs="B Nazanin" w:hint="eastAsia"/>
          <w:sz w:val="28"/>
          <w:szCs w:val="28"/>
          <w:rtl/>
          <w:lang w:bidi="fa-IR"/>
        </w:rPr>
        <w:t>وضع</w:t>
      </w:r>
      <w:r w:rsidRPr="000E08BC">
        <w:rPr>
          <w:rFonts w:cs="B Nazanin" w:hint="cs"/>
          <w:sz w:val="28"/>
          <w:szCs w:val="28"/>
          <w:rtl/>
          <w:lang w:bidi="fa-IR"/>
        </w:rPr>
        <w:t>ی</w:t>
      </w:r>
      <w:r w:rsidRPr="000E08BC">
        <w:rPr>
          <w:rFonts w:cs="B Nazanin" w:hint="eastAsia"/>
          <w:sz w:val="28"/>
          <w:szCs w:val="28"/>
          <w:rtl/>
          <w:lang w:bidi="fa-IR"/>
        </w:rPr>
        <w:t>ت</w:t>
      </w:r>
      <w:r w:rsidRPr="000E08BC">
        <w:rPr>
          <w:rFonts w:cs="B Nazanin"/>
          <w:sz w:val="28"/>
          <w:szCs w:val="28"/>
          <w:rtl/>
          <w:lang w:bidi="fa-IR"/>
        </w:rPr>
        <w:t xml:space="preserve"> مال</w:t>
      </w:r>
      <w:r w:rsidRPr="000E08BC">
        <w:rPr>
          <w:rFonts w:cs="B Nazanin" w:hint="cs"/>
          <w:sz w:val="28"/>
          <w:szCs w:val="28"/>
          <w:rtl/>
          <w:lang w:bidi="fa-IR"/>
        </w:rPr>
        <w:t>ی</w:t>
      </w:r>
      <w:r w:rsidRPr="000E08BC">
        <w:rPr>
          <w:rFonts w:cs="B Nazanin"/>
          <w:sz w:val="28"/>
          <w:szCs w:val="28"/>
          <w:rtl/>
          <w:lang w:bidi="fa-IR"/>
        </w:rPr>
        <w:t xml:space="preserve"> و</w:t>
      </w:r>
      <w:r w:rsidR="00361A0E">
        <w:rPr>
          <w:rFonts w:cs="B Nazanin" w:hint="cs"/>
          <w:sz w:val="28"/>
          <w:szCs w:val="28"/>
          <w:rtl/>
          <w:lang w:bidi="fa-IR"/>
        </w:rPr>
        <w:t xml:space="preserve"> </w:t>
      </w:r>
      <w:r w:rsidRPr="000E08BC">
        <w:rPr>
          <w:rFonts w:cs="B Nazanin"/>
          <w:sz w:val="28"/>
          <w:szCs w:val="28"/>
          <w:rtl/>
          <w:lang w:bidi="fa-IR"/>
        </w:rPr>
        <w:t>ت</w:t>
      </w:r>
      <w:r w:rsidR="00361A0E">
        <w:rPr>
          <w:rFonts w:cs="B Nazanin" w:hint="cs"/>
          <w:sz w:val="28"/>
          <w:szCs w:val="28"/>
          <w:rtl/>
          <w:lang w:bidi="fa-IR"/>
        </w:rPr>
        <w:t>أ</w:t>
      </w:r>
      <w:r w:rsidRPr="000E08BC">
        <w:rPr>
          <w:rFonts w:cs="B Nazanin"/>
          <w:sz w:val="28"/>
          <w:szCs w:val="28"/>
          <w:rtl/>
          <w:lang w:bidi="fa-IR"/>
        </w:rPr>
        <w:t>ث</w:t>
      </w:r>
      <w:r w:rsidRPr="000E08BC">
        <w:rPr>
          <w:rFonts w:cs="B Nazanin" w:hint="cs"/>
          <w:sz w:val="28"/>
          <w:szCs w:val="28"/>
          <w:rtl/>
          <w:lang w:bidi="fa-IR"/>
        </w:rPr>
        <w:t>ی</w:t>
      </w:r>
      <w:r w:rsidRPr="000E08BC">
        <w:rPr>
          <w:rFonts w:cs="B Nazanin" w:hint="eastAsia"/>
          <w:sz w:val="28"/>
          <w:szCs w:val="28"/>
          <w:rtl/>
          <w:lang w:bidi="fa-IR"/>
        </w:rPr>
        <w:t>ر</w:t>
      </w:r>
      <w:r w:rsidR="00D06635">
        <w:rPr>
          <w:rFonts w:cs="B Nazanin"/>
          <w:sz w:val="28"/>
          <w:szCs w:val="28"/>
          <w:rtl/>
          <w:lang w:bidi="fa-IR"/>
        </w:rPr>
        <w:t xml:space="preserve"> بالقوه بر موسسات سپرده</w:t>
      </w:r>
      <w:r w:rsidR="00D06635">
        <w:rPr>
          <w:rFonts w:cs="B Nazanin" w:hint="cs"/>
          <w:sz w:val="28"/>
          <w:szCs w:val="28"/>
          <w:rtl/>
          <w:lang w:bidi="fa-IR"/>
        </w:rPr>
        <w:t>‌</w:t>
      </w:r>
      <w:r w:rsidRPr="000E08BC">
        <w:rPr>
          <w:rFonts w:cs="B Nazanin"/>
          <w:sz w:val="28"/>
          <w:szCs w:val="28"/>
          <w:rtl/>
          <w:lang w:bidi="fa-IR"/>
        </w:rPr>
        <w:t>گذار</w:t>
      </w:r>
      <w:r w:rsidRPr="000E08BC">
        <w:rPr>
          <w:rFonts w:cs="B Nazanin" w:hint="cs"/>
          <w:sz w:val="28"/>
          <w:szCs w:val="28"/>
          <w:rtl/>
          <w:lang w:bidi="fa-IR"/>
        </w:rPr>
        <w:t>ی</w:t>
      </w:r>
      <w:r w:rsidRPr="000E08BC">
        <w:rPr>
          <w:rFonts w:cs="B Nazanin"/>
          <w:sz w:val="28"/>
          <w:szCs w:val="28"/>
          <w:rtl/>
          <w:lang w:bidi="fa-IR"/>
        </w:rPr>
        <w:t xml:space="preserve"> وابسته م</w:t>
      </w:r>
      <w:r w:rsidRPr="000E08BC">
        <w:rPr>
          <w:rFonts w:cs="B Nazanin" w:hint="cs"/>
          <w:sz w:val="28"/>
          <w:szCs w:val="28"/>
          <w:rtl/>
          <w:lang w:bidi="fa-IR"/>
        </w:rPr>
        <w:t>ی‌</w:t>
      </w:r>
      <w:r w:rsidRPr="000E08BC">
        <w:rPr>
          <w:rFonts w:cs="B Nazanin" w:hint="eastAsia"/>
          <w:sz w:val="28"/>
          <w:szCs w:val="28"/>
          <w:rtl/>
          <w:lang w:bidi="fa-IR"/>
        </w:rPr>
        <w:t>باشد</w:t>
      </w:r>
      <w:r w:rsidR="00E44495">
        <w:rPr>
          <w:rFonts w:cs="B Nazanin"/>
          <w:sz w:val="28"/>
          <w:szCs w:val="28"/>
          <w:rtl/>
          <w:lang w:bidi="fa-IR"/>
        </w:rPr>
        <w:t xml:space="preserve">. </w:t>
      </w:r>
    </w:p>
    <w:tbl>
      <w:tblPr>
        <w:tblStyle w:val="TableGrid"/>
        <w:bidiVisual/>
        <w:tblW w:w="0" w:type="auto"/>
        <w:tblLook w:val="04A0" w:firstRow="1" w:lastRow="0" w:firstColumn="1" w:lastColumn="0" w:noHBand="0" w:noVBand="1"/>
      </w:tblPr>
      <w:tblGrid>
        <w:gridCol w:w="2642"/>
        <w:gridCol w:w="4870"/>
        <w:gridCol w:w="415"/>
      </w:tblGrid>
      <w:tr w:rsidR="006C2F07" w:rsidTr="000E08BC">
        <w:tc>
          <w:tcPr>
            <w:tcW w:w="2642" w:type="dxa"/>
          </w:tcPr>
          <w:p w:rsidR="006C2F07" w:rsidRDefault="006C2F07" w:rsidP="006C2F07">
            <w:pPr>
              <w:bidi/>
              <w:jc w:val="both"/>
              <w:rPr>
                <w:rFonts w:cs="B Nazanin"/>
                <w:sz w:val="28"/>
                <w:szCs w:val="28"/>
                <w:rtl/>
                <w:lang w:bidi="fa-IR"/>
              </w:rPr>
            </w:pPr>
            <w:r>
              <w:rPr>
                <w:rFonts w:cs="B Nazanin" w:hint="cs"/>
                <w:sz w:val="28"/>
                <w:szCs w:val="28"/>
                <w:rtl/>
                <w:lang w:bidi="fa-IR"/>
              </w:rPr>
              <w:t>مدیریت ریسک</w:t>
            </w:r>
          </w:p>
        </w:tc>
        <w:tc>
          <w:tcPr>
            <w:tcW w:w="4870" w:type="dxa"/>
          </w:tcPr>
          <w:p w:rsidR="006C2F07" w:rsidRDefault="006C2F07" w:rsidP="006C2F07">
            <w:pPr>
              <w:bidi/>
              <w:jc w:val="right"/>
              <w:rPr>
                <w:rFonts w:cs="B Nazanin"/>
                <w:sz w:val="28"/>
                <w:szCs w:val="28"/>
                <w:lang w:bidi="fa-IR"/>
              </w:rPr>
            </w:pPr>
            <w:r>
              <w:rPr>
                <w:rFonts w:cs="B Nazanin"/>
                <w:sz w:val="28"/>
                <w:szCs w:val="28"/>
                <w:lang w:bidi="fa-IR"/>
              </w:rPr>
              <w:t>Risk Management</w:t>
            </w:r>
          </w:p>
        </w:tc>
        <w:tc>
          <w:tcPr>
            <w:tcW w:w="415" w:type="dxa"/>
            <w:shd w:val="clear" w:color="auto" w:fill="E7E6E6" w:themeFill="background2"/>
          </w:tcPr>
          <w:p w:rsidR="006C2F07" w:rsidRDefault="006C2F07" w:rsidP="006C2F07">
            <w:pPr>
              <w:bidi/>
              <w:jc w:val="center"/>
              <w:rPr>
                <w:rFonts w:cs="B Nazanin"/>
                <w:sz w:val="28"/>
                <w:szCs w:val="28"/>
                <w:lang w:bidi="fa-IR"/>
              </w:rPr>
            </w:pPr>
            <w:r>
              <w:rPr>
                <w:rFonts w:cs="B Nazanin"/>
                <w:sz w:val="28"/>
                <w:szCs w:val="28"/>
                <w:lang w:bidi="fa-IR"/>
              </w:rPr>
              <w:t>R</w:t>
            </w:r>
          </w:p>
        </w:tc>
      </w:tr>
      <w:tr w:rsidR="006C2F07" w:rsidTr="000E08BC">
        <w:tc>
          <w:tcPr>
            <w:tcW w:w="2642" w:type="dxa"/>
          </w:tcPr>
          <w:p w:rsidR="006C2F07" w:rsidRDefault="006C2F07" w:rsidP="006C2F07">
            <w:pPr>
              <w:bidi/>
              <w:jc w:val="both"/>
              <w:rPr>
                <w:rFonts w:cs="B Nazanin"/>
                <w:sz w:val="28"/>
                <w:szCs w:val="28"/>
                <w:rtl/>
                <w:lang w:bidi="fa-IR"/>
              </w:rPr>
            </w:pPr>
            <w:r>
              <w:rPr>
                <w:rFonts w:cs="B Nazanin" w:hint="cs"/>
                <w:sz w:val="28"/>
                <w:szCs w:val="28"/>
                <w:rtl/>
                <w:lang w:bidi="fa-IR"/>
              </w:rPr>
              <w:t>وضعیت مالی</w:t>
            </w:r>
          </w:p>
        </w:tc>
        <w:tc>
          <w:tcPr>
            <w:tcW w:w="4870" w:type="dxa"/>
          </w:tcPr>
          <w:p w:rsidR="006C2F07" w:rsidRDefault="006C2F07" w:rsidP="006C2F07">
            <w:pPr>
              <w:bidi/>
              <w:jc w:val="right"/>
              <w:rPr>
                <w:rFonts w:cs="B Nazanin"/>
                <w:sz w:val="28"/>
                <w:szCs w:val="28"/>
                <w:lang w:bidi="fa-IR"/>
              </w:rPr>
            </w:pPr>
            <w:r>
              <w:rPr>
                <w:rFonts w:cs="B Nazanin"/>
                <w:sz w:val="28"/>
                <w:szCs w:val="28"/>
                <w:lang w:bidi="fa-IR"/>
              </w:rPr>
              <w:t>Financial Condition</w:t>
            </w:r>
          </w:p>
        </w:tc>
        <w:tc>
          <w:tcPr>
            <w:tcW w:w="415" w:type="dxa"/>
            <w:shd w:val="clear" w:color="auto" w:fill="E7E6E6" w:themeFill="background2"/>
          </w:tcPr>
          <w:p w:rsidR="006C2F07" w:rsidRDefault="006C2F07" w:rsidP="006C2F07">
            <w:pPr>
              <w:bidi/>
              <w:jc w:val="center"/>
              <w:rPr>
                <w:rFonts w:cs="B Nazanin"/>
                <w:sz w:val="28"/>
                <w:szCs w:val="28"/>
                <w:lang w:bidi="fa-IR"/>
              </w:rPr>
            </w:pPr>
            <w:r>
              <w:rPr>
                <w:rFonts w:cs="B Nazanin"/>
                <w:sz w:val="28"/>
                <w:szCs w:val="28"/>
                <w:lang w:bidi="fa-IR"/>
              </w:rPr>
              <w:t>F</w:t>
            </w:r>
          </w:p>
        </w:tc>
      </w:tr>
      <w:tr w:rsidR="006C2F07" w:rsidTr="000E08BC">
        <w:tc>
          <w:tcPr>
            <w:tcW w:w="2642" w:type="dxa"/>
          </w:tcPr>
          <w:p w:rsidR="006C2F07" w:rsidRDefault="006C2F07" w:rsidP="00D06635">
            <w:pPr>
              <w:bidi/>
              <w:jc w:val="lowKashida"/>
              <w:rPr>
                <w:rFonts w:cs="B Nazanin"/>
                <w:sz w:val="28"/>
                <w:szCs w:val="28"/>
                <w:rtl/>
                <w:lang w:bidi="fa-IR"/>
              </w:rPr>
            </w:pPr>
            <w:r>
              <w:rPr>
                <w:rFonts w:cs="B Nazanin" w:hint="cs"/>
                <w:sz w:val="28"/>
                <w:szCs w:val="28"/>
                <w:rtl/>
                <w:lang w:bidi="fa-IR"/>
              </w:rPr>
              <w:t>تاثیر بر موسسات سپرده</w:t>
            </w:r>
            <w:r w:rsidR="00D06635">
              <w:rPr>
                <w:rFonts w:cs="B Nazanin" w:hint="cs"/>
                <w:sz w:val="28"/>
                <w:szCs w:val="28"/>
                <w:rtl/>
                <w:lang w:bidi="fa-IR"/>
              </w:rPr>
              <w:t>‌</w:t>
            </w:r>
            <w:r>
              <w:rPr>
                <w:rFonts w:cs="B Nazanin" w:hint="cs"/>
                <w:sz w:val="28"/>
                <w:szCs w:val="28"/>
                <w:rtl/>
                <w:lang w:bidi="fa-IR"/>
              </w:rPr>
              <w:t>گذاری وابسته</w:t>
            </w:r>
          </w:p>
        </w:tc>
        <w:tc>
          <w:tcPr>
            <w:tcW w:w="4870" w:type="dxa"/>
          </w:tcPr>
          <w:p w:rsidR="006C2F07" w:rsidRDefault="006C2F07" w:rsidP="006C2F07">
            <w:pPr>
              <w:bidi/>
              <w:jc w:val="right"/>
              <w:rPr>
                <w:rFonts w:cs="B Nazanin"/>
                <w:sz w:val="28"/>
                <w:szCs w:val="28"/>
                <w:lang w:bidi="fa-IR"/>
              </w:rPr>
            </w:pPr>
            <w:r>
              <w:rPr>
                <w:rFonts w:cs="B Nazanin"/>
                <w:sz w:val="28"/>
                <w:szCs w:val="28"/>
                <w:lang w:bidi="fa-IR"/>
              </w:rPr>
              <w:t>Impact On Affiliated Depository Institutions</w:t>
            </w:r>
          </w:p>
        </w:tc>
        <w:tc>
          <w:tcPr>
            <w:tcW w:w="415" w:type="dxa"/>
            <w:shd w:val="clear" w:color="auto" w:fill="E7E6E6" w:themeFill="background2"/>
          </w:tcPr>
          <w:p w:rsidR="006C2F07" w:rsidRDefault="006C2F07" w:rsidP="006C2F07">
            <w:pPr>
              <w:bidi/>
              <w:jc w:val="center"/>
              <w:rPr>
                <w:rFonts w:cs="B Nazanin"/>
                <w:sz w:val="28"/>
                <w:szCs w:val="28"/>
                <w:lang w:bidi="fa-IR"/>
              </w:rPr>
            </w:pPr>
            <w:r>
              <w:rPr>
                <w:rFonts w:cs="B Nazanin"/>
                <w:sz w:val="28"/>
                <w:szCs w:val="28"/>
                <w:lang w:bidi="fa-IR"/>
              </w:rPr>
              <w:t>I</w:t>
            </w:r>
          </w:p>
        </w:tc>
      </w:tr>
      <w:tr w:rsidR="00A93213" w:rsidTr="0097667F">
        <w:tc>
          <w:tcPr>
            <w:tcW w:w="2642" w:type="dxa"/>
          </w:tcPr>
          <w:p w:rsidR="00A93213" w:rsidRDefault="00A93213" w:rsidP="00F15D3C">
            <w:pPr>
              <w:bidi/>
              <w:jc w:val="both"/>
              <w:rPr>
                <w:rFonts w:cs="B Nazanin"/>
                <w:sz w:val="28"/>
                <w:szCs w:val="28"/>
                <w:rtl/>
                <w:lang w:bidi="fa-IR"/>
              </w:rPr>
            </w:pPr>
            <w:r>
              <w:rPr>
                <w:rFonts w:cs="B Nazanin" w:hint="cs"/>
                <w:sz w:val="28"/>
                <w:szCs w:val="28"/>
                <w:rtl/>
                <w:lang w:bidi="fa-IR"/>
              </w:rPr>
              <w:t>وضعیت ترکیبی تلفیقی</w:t>
            </w:r>
          </w:p>
        </w:tc>
        <w:tc>
          <w:tcPr>
            <w:tcW w:w="4870" w:type="dxa"/>
          </w:tcPr>
          <w:p w:rsidR="00A93213" w:rsidRDefault="00A93213" w:rsidP="00F15D3C">
            <w:pPr>
              <w:bidi/>
              <w:jc w:val="right"/>
              <w:rPr>
                <w:rFonts w:cs="B Nazanin"/>
                <w:sz w:val="28"/>
                <w:szCs w:val="28"/>
                <w:lang w:bidi="fa-IR"/>
              </w:rPr>
            </w:pPr>
            <w:r>
              <w:rPr>
                <w:rFonts w:cs="B Nazanin"/>
                <w:sz w:val="28"/>
                <w:szCs w:val="28"/>
                <w:lang w:bidi="fa-IR"/>
              </w:rPr>
              <w:t>Consolidated Composition Condition</w:t>
            </w:r>
          </w:p>
        </w:tc>
        <w:tc>
          <w:tcPr>
            <w:tcW w:w="415" w:type="dxa"/>
            <w:shd w:val="clear" w:color="auto" w:fill="E7E6E6" w:themeFill="background2"/>
          </w:tcPr>
          <w:p w:rsidR="00A93213" w:rsidRDefault="00A93213" w:rsidP="00F15D3C">
            <w:pPr>
              <w:bidi/>
              <w:jc w:val="center"/>
              <w:rPr>
                <w:rFonts w:cs="B Nazanin"/>
                <w:sz w:val="28"/>
                <w:szCs w:val="28"/>
                <w:lang w:bidi="fa-IR"/>
              </w:rPr>
            </w:pPr>
            <w:r>
              <w:rPr>
                <w:rFonts w:cs="B Nazanin"/>
                <w:sz w:val="28"/>
                <w:szCs w:val="28"/>
                <w:lang w:bidi="fa-IR"/>
              </w:rPr>
              <w:t>C</w:t>
            </w:r>
          </w:p>
        </w:tc>
      </w:tr>
      <w:tr w:rsidR="00A93213" w:rsidTr="0097667F">
        <w:tc>
          <w:tcPr>
            <w:tcW w:w="2642" w:type="dxa"/>
          </w:tcPr>
          <w:p w:rsidR="00A93213" w:rsidRDefault="00A93213" w:rsidP="00F15D3C">
            <w:pPr>
              <w:bidi/>
              <w:jc w:val="both"/>
              <w:rPr>
                <w:rFonts w:cs="B Nazanin"/>
                <w:sz w:val="28"/>
                <w:szCs w:val="28"/>
                <w:rtl/>
                <w:lang w:bidi="fa-IR"/>
              </w:rPr>
            </w:pPr>
            <w:r>
              <w:rPr>
                <w:rFonts w:cs="B Nazanin" w:hint="cs"/>
                <w:sz w:val="28"/>
                <w:szCs w:val="28"/>
                <w:rtl/>
                <w:lang w:bidi="fa-IR"/>
              </w:rPr>
              <w:t>رتبه بندی کارملز موسسات سپرده گذاری وابسته</w:t>
            </w:r>
          </w:p>
        </w:tc>
        <w:tc>
          <w:tcPr>
            <w:tcW w:w="4870" w:type="dxa"/>
          </w:tcPr>
          <w:p w:rsidR="00A93213" w:rsidRDefault="00A93213" w:rsidP="00F15D3C">
            <w:pPr>
              <w:bidi/>
              <w:jc w:val="right"/>
              <w:rPr>
                <w:rFonts w:cs="B Nazanin"/>
                <w:sz w:val="28"/>
                <w:szCs w:val="28"/>
                <w:rtl/>
                <w:lang w:bidi="fa-IR"/>
              </w:rPr>
            </w:pPr>
            <w:r>
              <w:rPr>
                <w:rFonts w:cs="B Nazanin"/>
                <w:sz w:val="28"/>
                <w:szCs w:val="28"/>
                <w:lang w:bidi="fa-IR"/>
              </w:rPr>
              <w:t xml:space="preserve">Carmels Rating Of The Affiliated </w:t>
            </w:r>
            <w:r w:rsidRPr="006C2F07">
              <w:rPr>
                <w:rFonts w:cs="B Nazanin"/>
                <w:sz w:val="28"/>
                <w:szCs w:val="28"/>
                <w:u w:val="single"/>
                <w:lang w:bidi="fa-IR"/>
              </w:rPr>
              <w:t>D</w:t>
            </w:r>
            <w:r>
              <w:rPr>
                <w:rFonts w:cs="B Nazanin"/>
                <w:sz w:val="28"/>
                <w:szCs w:val="28"/>
                <w:lang w:bidi="fa-IR"/>
              </w:rPr>
              <w:t xml:space="preserve">epository Institutions </w:t>
            </w:r>
          </w:p>
        </w:tc>
        <w:tc>
          <w:tcPr>
            <w:tcW w:w="415" w:type="dxa"/>
            <w:shd w:val="clear" w:color="auto" w:fill="E7E6E6" w:themeFill="background2"/>
          </w:tcPr>
          <w:p w:rsidR="00A93213" w:rsidRDefault="00A93213" w:rsidP="00F15D3C">
            <w:pPr>
              <w:bidi/>
              <w:jc w:val="center"/>
              <w:rPr>
                <w:rFonts w:cs="B Nazanin"/>
                <w:sz w:val="28"/>
                <w:szCs w:val="28"/>
                <w:lang w:bidi="fa-IR"/>
              </w:rPr>
            </w:pPr>
            <w:r>
              <w:rPr>
                <w:rFonts w:cs="B Nazanin"/>
                <w:sz w:val="28"/>
                <w:szCs w:val="28"/>
                <w:lang w:bidi="fa-IR"/>
              </w:rPr>
              <w:t>D</w:t>
            </w:r>
          </w:p>
        </w:tc>
      </w:tr>
    </w:tbl>
    <w:tbl>
      <w:tblPr>
        <w:tblStyle w:val="TableGrid"/>
        <w:tblpPr w:leftFromText="180" w:rightFromText="180" w:vertAnchor="text" w:horzAnchor="margin" w:tblpY="295"/>
        <w:bidiVisual/>
        <w:tblW w:w="0" w:type="auto"/>
        <w:tblLook w:val="04A0" w:firstRow="1" w:lastRow="0" w:firstColumn="1" w:lastColumn="0" w:noHBand="0" w:noVBand="1"/>
      </w:tblPr>
      <w:tblGrid>
        <w:gridCol w:w="1947"/>
        <w:gridCol w:w="2007"/>
        <w:gridCol w:w="1991"/>
        <w:gridCol w:w="1982"/>
      </w:tblGrid>
      <w:tr w:rsidR="00A93213" w:rsidTr="00A93213">
        <w:tc>
          <w:tcPr>
            <w:tcW w:w="7927" w:type="dxa"/>
            <w:gridSpan w:val="4"/>
          </w:tcPr>
          <w:p w:rsidR="00A93213" w:rsidRPr="00361A0E" w:rsidRDefault="00A93213" w:rsidP="00A93213">
            <w:pPr>
              <w:bidi/>
              <w:jc w:val="both"/>
              <w:rPr>
                <w:rFonts w:cs="B Nazanin"/>
                <w:b/>
                <w:bCs/>
                <w:sz w:val="28"/>
                <w:szCs w:val="28"/>
                <w:rtl/>
                <w:lang w:bidi="fa-IR"/>
              </w:rPr>
            </w:pPr>
            <w:r w:rsidRPr="00361A0E">
              <w:rPr>
                <w:rFonts w:cs="B Nazanin" w:hint="cs"/>
                <w:b/>
                <w:bCs/>
                <w:sz w:val="28"/>
                <w:szCs w:val="28"/>
                <w:rtl/>
                <w:lang w:bidi="fa-IR"/>
              </w:rPr>
              <w:t xml:space="preserve">شکل 5 </w:t>
            </w:r>
            <w:r w:rsidRPr="00361A0E">
              <w:rPr>
                <w:rFonts w:ascii="Times New Roman" w:hAnsi="Times New Roman" w:cs="Times New Roman" w:hint="cs"/>
                <w:b/>
                <w:bCs/>
                <w:sz w:val="28"/>
                <w:szCs w:val="28"/>
                <w:rtl/>
                <w:lang w:bidi="fa-IR"/>
              </w:rPr>
              <w:t>–</w:t>
            </w:r>
            <w:r w:rsidRPr="00361A0E">
              <w:rPr>
                <w:rFonts w:cs="B Nazanin" w:hint="cs"/>
                <w:b/>
                <w:bCs/>
                <w:sz w:val="28"/>
                <w:szCs w:val="28"/>
                <w:rtl/>
                <w:lang w:bidi="fa-IR"/>
              </w:rPr>
              <w:t xml:space="preserve"> 2 </w:t>
            </w:r>
            <w:r w:rsidRPr="00361A0E">
              <w:rPr>
                <w:rFonts w:ascii="Times New Roman" w:hAnsi="Times New Roman" w:cs="Times New Roman" w:hint="cs"/>
                <w:b/>
                <w:bCs/>
                <w:sz w:val="28"/>
                <w:szCs w:val="28"/>
                <w:rtl/>
                <w:lang w:bidi="fa-IR"/>
              </w:rPr>
              <w:t>–</w:t>
            </w:r>
            <w:r w:rsidRPr="00361A0E">
              <w:rPr>
                <w:rFonts w:cs="B Nazanin" w:hint="cs"/>
                <w:b/>
                <w:bCs/>
                <w:sz w:val="28"/>
                <w:szCs w:val="28"/>
                <w:rtl/>
                <w:lang w:bidi="fa-IR"/>
              </w:rPr>
              <w:t xml:space="preserve"> 2:  </w:t>
            </w:r>
            <w:r w:rsidR="00D06635">
              <w:rPr>
                <w:rFonts w:cs="B Nazanin"/>
                <w:b/>
                <w:bCs/>
                <w:sz w:val="28"/>
                <w:szCs w:val="28"/>
                <w:rtl/>
                <w:lang w:bidi="fa-IR"/>
              </w:rPr>
              <w:t>موسسات سپرده</w:t>
            </w:r>
            <w:r w:rsidR="00D06635">
              <w:rPr>
                <w:rFonts w:cs="B Nazanin" w:hint="cs"/>
                <w:b/>
                <w:bCs/>
                <w:sz w:val="28"/>
                <w:szCs w:val="28"/>
                <w:rtl/>
                <w:lang w:bidi="fa-IR"/>
              </w:rPr>
              <w:t>‌</w:t>
            </w:r>
            <w:r w:rsidRPr="00361A0E">
              <w:rPr>
                <w:rFonts w:cs="B Nazanin"/>
                <w:b/>
                <w:bCs/>
                <w:sz w:val="28"/>
                <w:szCs w:val="28"/>
                <w:rtl/>
                <w:lang w:bidi="fa-IR"/>
              </w:rPr>
              <w:t>گذاری و شرکت های هلدینگ، بر اساس نتیجه پایش</w:t>
            </w:r>
            <w:r w:rsidR="00361A0E" w:rsidRPr="00361A0E">
              <w:rPr>
                <w:rFonts w:cs="B Nazanin"/>
                <w:b/>
                <w:bCs/>
                <w:sz w:val="28"/>
                <w:szCs w:val="28"/>
                <w:rtl/>
                <w:lang w:bidi="fa-IR"/>
              </w:rPr>
              <w:softHyphen/>
            </w:r>
            <w:r w:rsidRPr="00361A0E">
              <w:rPr>
                <w:rFonts w:cs="B Nazanin"/>
                <w:b/>
                <w:bCs/>
                <w:sz w:val="28"/>
                <w:szCs w:val="28"/>
                <w:rtl/>
                <w:lang w:bidi="fa-IR"/>
              </w:rPr>
              <w:t>ها و بازرسی</w:t>
            </w:r>
            <w:r w:rsidR="00361A0E" w:rsidRPr="00361A0E">
              <w:rPr>
                <w:rFonts w:cs="B Nazanin"/>
                <w:b/>
                <w:bCs/>
                <w:sz w:val="28"/>
                <w:szCs w:val="28"/>
                <w:rtl/>
                <w:lang w:bidi="fa-IR"/>
              </w:rPr>
              <w:softHyphen/>
            </w:r>
            <w:r w:rsidRPr="00361A0E">
              <w:rPr>
                <w:rFonts w:cs="B Nazanin"/>
                <w:b/>
                <w:bCs/>
                <w:sz w:val="28"/>
                <w:szCs w:val="28"/>
                <w:rtl/>
                <w:lang w:bidi="fa-IR"/>
              </w:rPr>
              <w:t>ها رتبه بندی می</w:t>
            </w:r>
            <w:r w:rsidR="00361A0E" w:rsidRPr="00361A0E">
              <w:rPr>
                <w:rFonts w:cs="B Nazanin"/>
                <w:b/>
                <w:bCs/>
                <w:sz w:val="28"/>
                <w:szCs w:val="28"/>
                <w:rtl/>
                <w:lang w:bidi="fa-IR"/>
              </w:rPr>
              <w:softHyphen/>
            </w:r>
            <w:r w:rsidRPr="00361A0E">
              <w:rPr>
                <w:rFonts w:cs="B Nazanin"/>
                <w:b/>
                <w:bCs/>
                <w:sz w:val="28"/>
                <w:szCs w:val="28"/>
                <w:rtl/>
                <w:lang w:bidi="fa-IR"/>
              </w:rPr>
              <w:t>شوند</w:t>
            </w:r>
            <w:r w:rsidR="00E44495" w:rsidRPr="00361A0E">
              <w:rPr>
                <w:rFonts w:cs="B Nazanin"/>
                <w:b/>
                <w:bCs/>
                <w:sz w:val="28"/>
                <w:szCs w:val="28"/>
                <w:rtl/>
                <w:lang w:bidi="fa-IR"/>
              </w:rPr>
              <w:t xml:space="preserve">. </w:t>
            </w:r>
          </w:p>
        </w:tc>
      </w:tr>
      <w:tr w:rsidR="00A93213" w:rsidTr="00A93213">
        <w:tc>
          <w:tcPr>
            <w:tcW w:w="7927" w:type="dxa"/>
            <w:gridSpan w:val="4"/>
          </w:tcPr>
          <w:p w:rsidR="00A93213" w:rsidRDefault="00D06635" w:rsidP="00A93213">
            <w:pPr>
              <w:bidi/>
              <w:jc w:val="both"/>
              <w:rPr>
                <w:rFonts w:cs="B Nazanin"/>
                <w:sz w:val="28"/>
                <w:szCs w:val="28"/>
                <w:rtl/>
                <w:lang w:bidi="fa-IR"/>
              </w:rPr>
            </w:pPr>
            <w:r>
              <w:rPr>
                <w:rFonts w:cs="B Nazanin" w:hint="cs"/>
                <w:sz w:val="28"/>
                <w:szCs w:val="28"/>
                <w:rtl/>
                <w:lang w:bidi="fa-IR"/>
              </w:rPr>
              <w:t>رتبه‌</w:t>
            </w:r>
            <w:r w:rsidR="00A93213">
              <w:rPr>
                <w:rFonts w:cs="B Nazanin" w:hint="cs"/>
                <w:sz w:val="28"/>
                <w:szCs w:val="28"/>
                <w:rtl/>
                <w:lang w:bidi="fa-IR"/>
              </w:rPr>
              <w:t>بندی</w:t>
            </w:r>
            <w:r w:rsidR="00361A0E">
              <w:rPr>
                <w:rFonts w:cs="B Nazanin"/>
                <w:sz w:val="28"/>
                <w:szCs w:val="28"/>
                <w:rtl/>
                <w:lang w:bidi="fa-IR"/>
              </w:rPr>
              <w:softHyphen/>
            </w:r>
            <w:r w:rsidR="00A93213">
              <w:rPr>
                <w:rFonts w:cs="B Nazanin" w:hint="cs"/>
                <w:sz w:val="28"/>
                <w:szCs w:val="28"/>
                <w:rtl/>
                <w:lang w:bidi="fa-IR"/>
              </w:rPr>
              <w:t>هایی که پس از پایش یا بازرسی به یک موسسه اختصاص می</w:t>
            </w:r>
            <w:r w:rsidR="00361A0E">
              <w:rPr>
                <w:rFonts w:cs="B Nazanin"/>
                <w:sz w:val="28"/>
                <w:szCs w:val="28"/>
                <w:rtl/>
                <w:lang w:bidi="fa-IR"/>
              </w:rPr>
              <w:softHyphen/>
            </w:r>
            <w:r w:rsidR="00A93213">
              <w:rPr>
                <w:rFonts w:cs="B Nazanin" w:hint="cs"/>
                <w:sz w:val="28"/>
                <w:szCs w:val="28"/>
                <w:rtl/>
                <w:lang w:bidi="fa-IR"/>
              </w:rPr>
              <w:t>یابد،</w:t>
            </w:r>
            <w:r w:rsidR="00361A0E">
              <w:rPr>
                <w:rFonts w:cs="B Nazanin" w:hint="cs"/>
                <w:sz w:val="28"/>
                <w:szCs w:val="28"/>
                <w:rtl/>
                <w:lang w:bidi="fa-IR"/>
              </w:rPr>
              <w:t xml:space="preserve"> </w:t>
            </w:r>
            <w:r w:rsidR="00A93213">
              <w:rPr>
                <w:rFonts w:cs="B Nazanin" w:hint="cs"/>
                <w:sz w:val="28"/>
                <w:szCs w:val="28"/>
                <w:rtl/>
                <w:lang w:bidi="fa-IR"/>
              </w:rPr>
              <w:t>خلاصه</w:t>
            </w:r>
            <w:r w:rsidR="00361A0E">
              <w:rPr>
                <w:rFonts w:cs="B Nazanin"/>
                <w:sz w:val="28"/>
                <w:szCs w:val="28"/>
                <w:rtl/>
                <w:lang w:bidi="fa-IR"/>
              </w:rPr>
              <w:softHyphen/>
            </w:r>
            <w:r w:rsidR="00A93213">
              <w:rPr>
                <w:rFonts w:cs="B Nazanin" w:hint="cs"/>
                <w:sz w:val="28"/>
                <w:szCs w:val="28"/>
                <w:rtl/>
                <w:lang w:bidi="fa-IR"/>
              </w:rPr>
              <w:t>ای از یافته</w:t>
            </w:r>
            <w:r w:rsidR="00361A0E">
              <w:rPr>
                <w:rFonts w:cs="B Nazanin"/>
                <w:sz w:val="28"/>
                <w:szCs w:val="28"/>
                <w:rtl/>
                <w:lang w:bidi="fa-IR"/>
              </w:rPr>
              <w:softHyphen/>
            </w:r>
            <w:r w:rsidR="00A93213">
              <w:rPr>
                <w:rFonts w:cs="B Nazanin" w:hint="cs"/>
                <w:sz w:val="28"/>
                <w:szCs w:val="28"/>
                <w:rtl/>
                <w:lang w:bidi="fa-IR"/>
              </w:rPr>
              <w:t>های فرایند بازرسی را ارائه می</w:t>
            </w:r>
            <w:r w:rsidR="00361A0E">
              <w:rPr>
                <w:rFonts w:cs="B Nazanin"/>
                <w:sz w:val="28"/>
                <w:szCs w:val="28"/>
                <w:rtl/>
                <w:lang w:bidi="fa-IR"/>
              </w:rPr>
              <w:softHyphen/>
            </w:r>
            <w:r w:rsidR="00A93213">
              <w:rPr>
                <w:rFonts w:cs="B Nazanin" w:hint="cs"/>
                <w:sz w:val="28"/>
                <w:szCs w:val="28"/>
                <w:rtl/>
                <w:lang w:bidi="fa-IR"/>
              </w:rPr>
              <w:t>کند</w:t>
            </w:r>
            <w:r w:rsidR="00E44495">
              <w:rPr>
                <w:rFonts w:cs="B Nazanin" w:hint="cs"/>
                <w:sz w:val="28"/>
                <w:szCs w:val="28"/>
                <w:rtl/>
                <w:lang w:bidi="fa-IR"/>
              </w:rPr>
              <w:t xml:space="preserve">. </w:t>
            </w:r>
          </w:p>
        </w:tc>
      </w:tr>
      <w:tr w:rsidR="00A93213" w:rsidTr="00A93213">
        <w:tc>
          <w:tcPr>
            <w:tcW w:w="1947" w:type="dxa"/>
          </w:tcPr>
          <w:p w:rsidR="00A93213" w:rsidRDefault="00A93213" w:rsidP="00A93213">
            <w:pPr>
              <w:bidi/>
              <w:jc w:val="center"/>
              <w:rPr>
                <w:rFonts w:cs="B Nazanin"/>
                <w:sz w:val="28"/>
                <w:szCs w:val="28"/>
                <w:rtl/>
                <w:lang w:bidi="fa-IR"/>
              </w:rPr>
            </w:pPr>
            <w:r>
              <w:rPr>
                <w:rFonts w:cs="B Nazanin" w:hint="cs"/>
                <w:sz w:val="28"/>
                <w:szCs w:val="28"/>
                <w:rtl/>
                <w:lang w:bidi="fa-IR"/>
              </w:rPr>
              <w:t>سیستم رتبه بندی</w:t>
            </w:r>
          </w:p>
        </w:tc>
        <w:tc>
          <w:tcPr>
            <w:tcW w:w="2007" w:type="dxa"/>
          </w:tcPr>
          <w:p w:rsidR="00A93213" w:rsidRDefault="00A93213" w:rsidP="00A93213">
            <w:pPr>
              <w:bidi/>
              <w:jc w:val="center"/>
              <w:rPr>
                <w:rFonts w:cs="B Nazanin"/>
                <w:sz w:val="28"/>
                <w:szCs w:val="28"/>
                <w:rtl/>
                <w:lang w:bidi="fa-IR"/>
              </w:rPr>
            </w:pPr>
            <w:r>
              <w:rPr>
                <w:rFonts w:cs="B Nazanin" w:hint="cs"/>
                <w:sz w:val="28"/>
                <w:szCs w:val="28"/>
                <w:rtl/>
                <w:lang w:bidi="fa-IR"/>
              </w:rPr>
              <w:t>کارملز (</w:t>
            </w:r>
            <w:r>
              <w:rPr>
                <w:rFonts w:cs="B Nazanin"/>
                <w:sz w:val="28"/>
                <w:szCs w:val="28"/>
                <w:lang w:bidi="fa-IR"/>
              </w:rPr>
              <w:t>CARMELS</w:t>
            </w:r>
            <w:r>
              <w:rPr>
                <w:rFonts w:cs="B Nazanin" w:hint="cs"/>
                <w:sz w:val="28"/>
                <w:szCs w:val="28"/>
                <w:rtl/>
                <w:lang w:bidi="fa-IR"/>
              </w:rPr>
              <w:t>)</w:t>
            </w:r>
          </w:p>
        </w:tc>
        <w:tc>
          <w:tcPr>
            <w:tcW w:w="1991" w:type="dxa"/>
          </w:tcPr>
          <w:p w:rsidR="00A93213" w:rsidRDefault="00A93213" w:rsidP="00A93213">
            <w:pPr>
              <w:bidi/>
              <w:jc w:val="center"/>
              <w:rPr>
                <w:rFonts w:cs="B Nazanin"/>
                <w:sz w:val="28"/>
                <w:szCs w:val="28"/>
                <w:lang w:bidi="fa-IR"/>
              </w:rPr>
            </w:pPr>
            <w:r>
              <w:rPr>
                <w:rFonts w:cs="B Nazanin"/>
                <w:sz w:val="28"/>
                <w:szCs w:val="28"/>
                <w:lang w:bidi="fa-IR"/>
              </w:rPr>
              <w:t>RFI/C(D)</w:t>
            </w:r>
          </w:p>
        </w:tc>
        <w:tc>
          <w:tcPr>
            <w:tcW w:w="1982" w:type="dxa"/>
          </w:tcPr>
          <w:p w:rsidR="00A93213" w:rsidRDefault="00A93213" w:rsidP="00A93213">
            <w:pPr>
              <w:bidi/>
              <w:jc w:val="center"/>
              <w:rPr>
                <w:rFonts w:cs="B Nazanin"/>
                <w:sz w:val="28"/>
                <w:szCs w:val="28"/>
                <w:lang w:bidi="fa-IR"/>
              </w:rPr>
            </w:pPr>
            <w:r>
              <w:rPr>
                <w:rFonts w:cs="B Nazanin"/>
                <w:sz w:val="28"/>
                <w:szCs w:val="28"/>
                <w:lang w:bidi="fa-IR"/>
              </w:rPr>
              <w:t>LFI</w:t>
            </w:r>
          </w:p>
        </w:tc>
      </w:tr>
      <w:tr w:rsidR="00A93213" w:rsidTr="00A93213">
        <w:tc>
          <w:tcPr>
            <w:tcW w:w="1947" w:type="dxa"/>
          </w:tcPr>
          <w:p w:rsidR="00A93213" w:rsidRDefault="00A93213" w:rsidP="00361A0E">
            <w:pPr>
              <w:bidi/>
              <w:jc w:val="center"/>
              <w:rPr>
                <w:rFonts w:cs="B Nazanin"/>
                <w:sz w:val="28"/>
                <w:szCs w:val="28"/>
                <w:rtl/>
                <w:lang w:bidi="fa-IR"/>
              </w:rPr>
            </w:pPr>
            <w:r>
              <w:rPr>
                <w:rFonts w:cs="B Nazanin" w:hint="cs"/>
                <w:sz w:val="28"/>
                <w:szCs w:val="28"/>
                <w:rtl/>
                <w:lang w:bidi="fa-IR"/>
              </w:rPr>
              <w:t>قابلیت اجرا</w:t>
            </w:r>
          </w:p>
        </w:tc>
        <w:tc>
          <w:tcPr>
            <w:tcW w:w="2007" w:type="dxa"/>
          </w:tcPr>
          <w:p w:rsidR="00361A0E" w:rsidRDefault="00A93213" w:rsidP="00D06635">
            <w:pPr>
              <w:bidi/>
              <w:jc w:val="both"/>
              <w:rPr>
                <w:rFonts w:cs="B Nazanin"/>
                <w:sz w:val="28"/>
                <w:szCs w:val="28"/>
                <w:rtl/>
                <w:lang w:bidi="fa-IR"/>
              </w:rPr>
            </w:pPr>
            <w:r>
              <w:rPr>
                <w:rFonts w:cs="B Nazanin" w:hint="cs"/>
                <w:sz w:val="28"/>
                <w:szCs w:val="28"/>
                <w:rtl/>
                <w:lang w:bidi="fa-IR"/>
              </w:rPr>
              <w:t>برای</w:t>
            </w:r>
          </w:p>
          <w:p w:rsidR="00361A0E" w:rsidRDefault="00A93213" w:rsidP="00D06635">
            <w:pPr>
              <w:bidi/>
              <w:jc w:val="both"/>
              <w:rPr>
                <w:rFonts w:cs="B Nazanin"/>
                <w:sz w:val="28"/>
                <w:szCs w:val="28"/>
                <w:rtl/>
                <w:lang w:bidi="fa-IR"/>
              </w:rPr>
            </w:pPr>
            <w:r>
              <w:rPr>
                <w:rFonts w:cs="B Nazanin" w:hint="cs"/>
                <w:sz w:val="28"/>
                <w:szCs w:val="28"/>
                <w:rtl/>
                <w:lang w:bidi="fa-IR"/>
              </w:rPr>
              <w:t>موسسات</w:t>
            </w:r>
          </w:p>
          <w:p w:rsidR="00A93213" w:rsidRDefault="00A93213" w:rsidP="00D06635">
            <w:pPr>
              <w:bidi/>
              <w:jc w:val="both"/>
              <w:rPr>
                <w:rFonts w:cs="B Nazanin"/>
                <w:sz w:val="28"/>
                <w:szCs w:val="28"/>
                <w:rtl/>
                <w:lang w:bidi="fa-IR"/>
              </w:rPr>
            </w:pPr>
            <w:r>
              <w:rPr>
                <w:rFonts w:cs="B Nazanin" w:hint="cs"/>
                <w:sz w:val="28"/>
                <w:szCs w:val="28"/>
                <w:rtl/>
                <w:lang w:bidi="fa-IR"/>
              </w:rPr>
              <w:t>سپرده گذاری</w:t>
            </w:r>
          </w:p>
        </w:tc>
        <w:tc>
          <w:tcPr>
            <w:tcW w:w="1991" w:type="dxa"/>
          </w:tcPr>
          <w:p w:rsidR="00A93213" w:rsidRDefault="00A93213" w:rsidP="00D06635">
            <w:pPr>
              <w:bidi/>
              <w:jc w:val="both"/>
              <w:rPr>
                <w:rFonts w:cs="B Nazanin"/>
                <w:sz w:val="28"/>
                <w:szCs w:val="28"/>
                <w:rtl/>
                <w:lang w:bidi="fa-IR"/>
              </w:rPr>
            </w:pPr>
            <w:r>
              <w:rPr>
                <w:rFonts w:cs="B Nazanin" w:hint="cs"/>
                <w:sz w:val="28"/>
                <w:szCs w:val="28"/>
                <w:rtl/>
                <w:lang w:bidi="fa-IR"/>
              </w:rPr>
              <w:t>شرکت</w:t>
            </w:r>
            <w:r w:rsidR="00361A0E">
              <w:rPr>
                <w:rFonts w:cs="B Nazanin"/>
                <w:sz w:val="28"/>
                <w:szCs w:val="28"/>
                <w:rtl/>
                <w:lang w:bidi="fa-IR"/>
              </w:rPr>
              <w:softHyphen/>
            </w:r>
            <w:r>
              <w:rPr>
                <w:rFonts w:cs="B Nazanin" w:hint="cs"/>
                <w:sz w:val="28"/>
                <w:szCs w:val="28"/>
                <w:rtl/>
                <w:lang w:bidi="fa-IR"/>
              </w:rPr>
              <w:t>های هلدینگ بانکی و شرکت</w:t>
            </w:r>
            <w:r w:rsidR="00361A0E">
              <w:rPr>
                <w:rFonts w:cs="B Nazanin"/>
                <w:sz w:val="28"/>
                <w:szCs w:val="28"/>
                <w:rtl/>
                <w:lang w:bidi="fa-IR"/>
              </w:rPr>
              <w:softHyphen/>
            </w:r>
            <w:r>
              <w:rPr>
                <w:rFonts w:cs="B Nazanin" w:hint="cs"/>
                <w:sz w:val="28"/>
                <w:szCs w:val="28"/>
                <w:rtl/>
                <w:lang w:bidi="fa-IR"/>
              </w:rPr>
              <w:t>های هلدینگ پس انداز و وام با دارایی کمتر از 100 میلیارد دلار</w:t>
            </w:r>
          </w:p>
        </w:tc>
        <w:tc>
          <w:tcPr>
            <w:tcW w:w="1982" w:type="dxa"/>
          </w:tcPr>
          <w:p w:rsidR="00012D70" w:rsidRDefault="00A93213" w:rsidP="00D06635">
            <w:pPr>
              <w:bidi/>
              <w:jc w:val="both"/>
              <w:rPr>
                <w:rFonts w:cs="B Nazanin"/>
                <w:sz w:val="28"/>
                <w:szCs w:val="28"/>
                <w:rtl/>
                <w:lang w:bidi="fa-IR"/>
              </w:rPr>
            </w:pPr>
            <w:r>
              <w:rPr>
                <w:rFonts w:cs="B Nazanin" w:hint="cs"/>
                <w:sz w:val="28"/>
                <w:szCs w:val="28"/>
                <w:rtl/>
                <w:lang w:bidi="fa-IR"/>
              </w:rPr>
              <w:t>شرکت های هلدینگ بانکی و شرکت</w:t>
            </w:r>
            <w:r w:rsidR="00361A0E">
              <w:rPr>
                <w:rFonts w:cs="B Nazanin"/>
                <w:sz w:val="28"/>
                <w:szCs w:val="28"/>
                <w:rtl/>
                <w:lang w:bidi="fa-IR"/>
              </w:rPr>
              <w:softHyphen/>
            </w:r>
            <w:r>
              <w:rPr>
                <w:rFonts w:cs="B Nazanin" w:hint="cs"/>
                <w:sz w:val="28"/>
                <w:szCs w:val="28"/>
                <w:rtl/>
                <w:lang w:bidi="fa-IR"/>
              </w:rPr>
              <w:t xml:space="preserve">های هلدینگ پس انداز و وام با دارایی بیشتر از 100 میلیارد دلار و </w:t>
            </w:r>
            <w:r w:rsidRPr="00361A0E">
              <w:rPr>
                <w:rFonts w:cs="B Nazanin"/>
                <w:sz w:val="24"/>
                <w:szCs w:val="24"/>
                <w:lang w:bidi="fa-IR"/>
              </w:rPr>
              <w:t>IHC</w:t>
            </w:r>
            <w:r>
              <w:rPr>
                <w:rFonts w:cs="B Nazanin" w:hint="cs"/>
                <w:sz w:val="28"/>
                <w:szCs w:val="28"/>
                <w:rtl/>
                <w:lang w:bidi="fa-IR"/>
              </w:rPr>
              <w:t>ها</w:t>
            </w:r>
            <w:r w:rsidR="00361A0E">
              <w:rPr>
                <w:rFonts w:cs="B Nazanin" w:hint="cs"/>
                <w:sz w:val="28"/>
                <w:szCs w:val="28"/>
                <w:rtl/>
                <w:lang w:bidi="fa-IR"/>
              </w:rPr>
              <w:t xml:space="preserve"> </w:t>
            </w:r>
            <w:r>
              <w:rPr>
                <w:rFonts w:cs="B Nazanin" w:hint="cs"/>
                <w:sz w:val="28"/>
                <w:szCs w:val="28"/>
                <w:rtl/>
                <w:lang w:bidi="fa-IR"/>
              </w:rPr>
              <w:t>با دارایی بیش از 50 میلیارد  دلار</w:t>
            </w:r>
          </w:p>
        </w:tc>
      </w:tr>
      <w:tr w:rsidR="00A93213" w:rsidTr="00A93213">
        <w:tc>
          <w:tcPr>
            <w:tcW w:w="7927" w:type="dxa"/>
            <w:gridSpan w:val="4"/>
          </w:tcPr>
          <w:p w:rsidR="00A93213" w:rsidRPr="00361A0E" w:rsidRDefault="00A93213" w:rsidP="00A93213">
            <w:pPr>
              <w:bidi/>
              <w:jc w:val="both"/>
              <w:rPr>
                <w:rFonts w:cs="B Nazanin"/>
                <w:b/>
                <w:bCs/>
                <w:sz w:val="28"/>
                <w:szCs w:val="28"/>
                <w:rtl/>
                <w:lang w:bidi="fa-IR"/>
              </w:rPr>
            </w:pPr>
            <w:r w:rsidRPr="00361A0E">
              <w:rPr>
                <w:rFonts w:cs="B Nazanin" w:hint="cs"/>
                <w:b/>
                <w:bCs/>
                <w:sz w:val="28"/>
                <w:szCs w:val="28"/>
                <w:rtl/>
                <w:lang w:bidi="fa-IR"/>
              </w:rPr>
              <w:lastRenderedPageBreak/>
              <w:t xml:space="preserve">ادامه شکل 5 </w:t>
            </w:r>
            <w:r w:rsidRPr="00361A0E">
              <w:rPr>
                <w:rFonts w:ascii="Sakkal Majalla" w:hAnsi="Sakkal Majalla" w:cs="Sakkal Majalla" w:hint="cs"/>
                <w:b/>
                <w:bCs/>
                <w:sz w:val="28"/>
                <w:szCs w:val="28"/>
                <w:rtl/>
                <w:lang w:bidi="fa-IR"/>
              </w:rPr>
              <w:t>–</w:t>
            </w:r>
            <w:r w:rsidRPr="00361A0E">
              <w:rPr>
                <w:rFonts w:cs="B Nazanin" w:hint="cs"/>
                <w:b/>
                <w:bCs/>
                <w:sz w:val="28"/>
                <w:szCs w:val="28"/>
                <w:rtl/>
                <w:lang w:bidi="fa-IR"/>
              </w:rPr>
              <w:t xml:space="preserve"> 2 </w:t>
            </w:r>
            <w:r w:rsidRPr="00361A0E">
              <w:rPr>
                <w:rFonts w:ascii="Sakkal Majalla" w:hAnsi="Sakkal Majalla" w:cs="Sakkal Majalla" w:hint="cs"/>
                <w:b/>
                <w:bCs/>
                <w:sz w:val="28"/>
                <w:szCs w:val="28"/>
                <w:rtl/>
                <w:lang w:bidi="fa-IR"/>
              </w:rPr>
              <w:t>–</w:t>
            </w:r>
            <w:r w:rsidRPr="00361A0E">
              <w:rPr>
                <w:rFonts w:cs="B Nazanin" w:hint="cs"/>
                <w:b/>
                <w:bCs/>
                <w:sz w:val="28"/>
                <w:szCs w:val="28"/>
                <w:rtl/>
                <w:lang w:bidi="fa-IR"/>
              </w:rPr>
              <w:t xml:space="preserve"> 2 </w:t>
            </w:r>
          </w:p>
        </w:tc>
      </w:tr>
      <w:tr w:rsidR="00A93213" w:rsidTr="0070475F">
        <w:tc>
          <w:tcPr>
            <w:tcW w:w="1947" w:type="dxa"/>
          </w:tcPr>
          <w:p w:rsidR="00A93213" w:rsidRDefault="00A93213" w:rsidP="00A93213">
            <w:pPr>
              <w:bidi/>
              <w:jc w:val="both"/>
              <w:rPr>
                <w:rFonts w:cs="B Nazanin"/>
                <w:sz w:val="28"/>
                <w:szCs w:val="28"/>
                <w:rtl/>
                <w:lang w:bidi="fa-IR"/>
              </w:rPr>
            </w:pPr>
            <w:r>
              <w:rPr>
                <w:rFonts w:cs="B Nazanin" w:hint="cs"/>
                <w:sz w:val="28"/>
                <w:szCs w:val="28"/>
                <w:rtl/>
                <w:lang w:bidi="fa-IR"/>
              </w:rPr>
              <w:t>سیستم رتبه بندی</w:t>
            </w:r>
          </w:p>
        </w:tc>
        <w:tc>
          <w:tcPr>
            <w:tcW w:w="2007" w:type="dxa"/>
          </w:tcPr>
          <w:p w:rsidR="00A93213" w:rsidRDefault="00A93213" w:rsidP="00A93213">
            <w:pPr>
              <w:bidi/>
              <w:jc w:val="center"/>
              <w:rPr>
                <w:rFonts w:cs="B Nazanin"/>
                <w:sz w:val="28"/>
                <w:szCs w:val="28"/>
                <w:rtl/>
                <w:lang w:bidi="fa-IR"/>
              </w:rPr>
            </w:pPr>
            <w:r>
              <w:rPr>
                <w:rFonts w:cs="B Nazanin" w:hint="cs"/>
                <w:sz w:val="28"/>
                <w:szCs w:val="28"/>
                <w:rtl/>
                <w:lang w:bidi="fa-IR"/>
              </w:rPr>
              <w:t>کارملز (</w:t>
            </w:r>
            <w:r>
              <w:rPr>
                <w:rFonts w:cs="B Nazanin"/>
                <w:sz w:val="28"/>
                <w:szCs w:val="28"/>
                <w:lang w:bidi="fa-IR"/>
              </w:rPr>
              <w:t>CARMELS</w:t>
            </w:r>
            <w:r>
              <w:rPr>
                <w:rFonts w:cs="B Nazanin" w:hint="cs"/>
                <w:sz w:val="28"/>
                <w:szCs w:val="28"/>
                <w:rtl/>
                <w:lang w:bidi="fa-IR"/>
              </w:rPr>
              <w:t>)</w:t>
            </w:r>
          </w:p>
        </w:tc>
        <w:tc>
          <w:tcPr>
            <w:tcW w:w="1991" w:type="dxa"/>
            <w:tcBorders>
              <w:bottom w:val="single" w:sz="4" w:space="0" w:color="auto"/>
            </w:tcBorders>
          </w:tcPr>
          <w:p w:rsidR="00A93213" w:rsidRDefault="00A93213" w:rsidP="00A93213">
            <w:pPr>
              <w:bidi/>
              <w:jc w:val="center"/>
              <w:rPr>
                <w:rFonts w:cs="B Nazanin"/>
                <w:sz w:val="28"/>
                <w:szCs w:val="28"/>
                <w:rtl/>
                <w:lang w:bidi="fa-IR"/>
              </w:rPr>
            </w:pPr>
            <w:r>
              <w:rPr>
                <w:rFonts w:cs="B Nazanin"/>
                <w:sz w:val="28"/>
                <w:szCs w:val="28"/>
                <w:lang w:bidi="fa-IR"/>
              </w:rPr>
              <w:t>RFI/C(D)</w:t>
            </w:r>
          </w:p>
        </w:tc>
        <w:tc>
          <w:tcPr>
            <w:tcW w:w="1982" w:type="dxa"/>
          </w:tcPr>
          <w:p w:rsidR="00A93213" w:rsidRDefault="00A93213" w:rsidP="00A93213">
            <w:pPr>
              <w:bidi/>
              <w:jc w:val="center"/>
              <w:rPr>
                <w:rFonts w:cs="B Nazanin"/>
                <w:sz w:val="28"/>
                <w:szCs w:val="28"/>
                <w:rtl/>
                <w:lang w:bidi="fa-IR"/>
              </w:rPr>
            </w:pPr>
            <w:r>
              <w:rPr>
                <w:rFonts w:cs="B Nazanin"/>
                <w:sz w:val="28"/>
                <w:szCs w:val="28"/>
                <w:lang w:bidi="fa-IR"/>
              </w:rPr>
              <w:t>LFI</w:t>
            </w:r>
          </w:p>
        </w:tc>
      </w:tr>
    </w:tbl>
    <w:tbl>
      <w:tblPr>
        <w:tblStyle w:val="TableGrid"/>
        <w:tblpPr w:leftFromText="180" w:rightFromText="180" w:vertAnchor="text" w:horzAnchor="margin" w:tblpY="1256"/>
        <w:bidiVisual/>
        <w:tblW w:w="0" w:type="auto"/>
        <w:tblLook w:val="04A0" w:firstRow="1" w:lastRow="0" w:firstColumn="1" w:lastColumn="0" w:noHBand="0" w:noVBand="1"/>
      </w:tblPr>
      <w:tblGrid>
        <w:gridCol w:w="1947"/>
        <w:gridCol w:w="2007"/>
        <w:gridCol w:w="1991"/>
        <w:gridCol w:w="1982"/>
      </w:tblGrid>
      <w:tr w:rsidR="007F0C8A" w:rsidTr="0070475F">
        <w:tc>
          <w:tcPr>
            <w:tcW w:w="1947" w:type="dxa"/>
          </w:tcPr>
          <w:p w:rsidR="007F0C8A" w:rsidRDefault="007F0C8A" w:rsidP="007F0C8A">
            <w:pPr>
              <w:bidi/>
              <w:jc w:val="both"/>
              <w:rPr>
                <w:rFonts w:cs="B Nazanin"/>
                <w:sz w:val="28"/>
                <w:szCs w:val="28"/>
                <w:rtl/>
                <w:lang w:bidi="fa-IR"/>
              </w:rPr>
            </w:pPr>
            <w:r>
              <w:rPr>
                <w:rFonts w:cs="B Nazanin" w:hint="cs"/>
                <w:sz w:val="28"/>
                <w:szCs w:val="28"/>
                <w:rtl/>
                <w:lang w:bidi="fa-IR"/>
              </w:rPr>
              <w:t>اجزا رتبه بندی</w:t>
            </w:r>
          </w:p>
        </w:tc>
        <w:tc>
          <w:tcPr>
            <w:tcW w:w="2007" w:type="dxa"/>
            <w:tcBorders>
              <w:right w:val="single" w:sz="4" w:space="0" w:color="auto"/>
            </w:tcBorders>
          </w:tcPr>
          <w:p w:rsidR="007F0C8A" w:rsidRDefault="007F0C8A" w:rsidP="007F0C8A">
            <w:pPr>
              <w:bidi/>
              <w:jc w:val="both"/>
              <w:rPr>
                <w:rFonts w:cs="B Nazanin"/>
                <w:sz w:val="28"/>
                <w:szCs w:val="28"/>
                <w:rtl/>
                <w:lang w:bidi="fa-IR"/>
              </w:rPr>
            </w:pPr>
            <w:r>
              <w:rPr>
                <w:rFonts w:cs="Calibri" w:hint="cs"/>
                <w:sz w:val="28"/>
                <w:szCs w:val="28"/>
                <w:rtl/>
                <w:lang w:bidi="fa-IR"/>
              </w:rPr>
              <w:t xml:space="preserve">_ </w:t>
            </w:r>
            <w:r>
              <w:rPr>
                <w:rFonts w:cs="B Nazanin" w:hint="cs"/>
                <w:sz w:val="28"/>
                <w:szCs w:val="28"/>
                <w:rtl/>
                <w:lang w:bidi="fa-IR"/>
              </w:rPr>
              <w:t>کفایت سرمایه</w:t>
            </w:r>
          </w:p>
          <w:p w:rsidR="007F0C8A" w:rsidRDefault="007F0C8A" w:rsidP="007F0C8A">
            <w:pPr>
              <w:bidi/>
              <w:jc w:val="both"/>
              <w:rPr>
                <w:rFonts w:cs="B Nazanin"/>
                <w:sz w:val="28"/>
                <w:szCs w:val="28"/>
                <w:rtl/>
                <w:lang w:bidi="fa-IR"/>
              </w:rPr>
            </w:pPr>
            <w:r>
              <w:rPr>
                <w:rFonts w:cs="Calibri" w:hint="cs"/>
                <w:sz w:val="28"/>
                <w:szCs w:val="28"/>
                <w:rtl/>
                <w:lang w:bidi="fa-IR"/>
              </w:rPr>
              <w:t>_</w:t>
            </w:r>
            <w:r>
              <w:rPr>
                <w:rFonts w:cs="B Nazanin" w:hint="cs"/>
                <w:sz w:val="28"/>
                <w:szCs w:val="28"/>
                <w:rtl/>
                <w:lang w:bidi="fa-IR"/>
              </w:rPr>
              <w:t>کیفیت دارایی</w:t>
            </w:r>
            <w:r w:rsidR="00361A0E">
              <w:rPr>
                <w:rFonts w:cs="B Nazanin"/>
                <w:sz w:val="28"/>
                <w:szCs w:val="28"/>
                <w:rtl/>
                <w:lang w:bidi="fa-IR"/>
              </w:rPr>
              <w:softHyphen/>
            </w:r>
            <w:r>
              <w:rPr>
                <w:rFonts w:cs="B Nazanin" w:hint="cs"/>
                <w:sz w:val="28"/>
                <w:szCs w:val="28"/>
                <w:rtl/>
                <w:lang w:bidi="fa-IR"/>
              </w:rPr>
              <w:t>ها</w:t>
            </w:r>
          </w:p>
          <w:p w:rsidR="007F0C8A" w:rsidRDefault="007F0C8A" w:rsidP="007F0C8A">
            <w:pPr>
              <w:bidi/>
              <w:jc w:val="both"/>
              <w:rPr>
                <w:rFonts w:cs="B Nazanin"/>
                <w:sz w:val="28"/>
                <w:szCs w:val="28"/>
                <w:rtl/>
                <w:lang w:bidi="fa-IR"/>
              </w:rPr>
            </w:pPr>
            <w:r>
              <w:rPr>
                <w:rFonts w:cs="Calibri" w:hint="cs"/>
                <w:sz w:val="28"/>
                <w:szCs w:val="28"/>
                <w:rtl/>
                <w:lang w:bidi="fa-IR"/>
              </w:rPr>
              <w:t>_</w:t>
            </w:r>
            <w:r>
              <w:rPr>
                <w:rFonts w:cs="B Nazanin" w:hint="cs"/>
                <w:sz w:val="28"/>
                <w:szCs w:val="28"/>
                <w:rtl/>
                <w:lang w:bidi="fa-IR"/>
              </w:rPr>
              <w:t>مدیریت ریسک</w:t>
            </w:r>
          </w:p>
          <w:p w:rsidR="007F0C8A" w:rsidRDefault="007F0C8A" w:rsidP="007F0C8A">
            <w:pPr>
              <w:bidi/>
              <w:jc w:val="both"/>
              <w:rPr>
                <w:rFonts w:cs="B Nazanin"/>
                <w:sz w:val="28"/>
                <w:szCs w:val="28"/>
                <w:rtl/>
                <w:lang w:bidi="fa-IR"/>
              </w:rPr>
            </w:pPr>
            <w:r>
              <w:rPr>
                <w:rFonts w:cs="Calibri" w:hint="cs"/>
                <w:sz w:val="28"/>
                <w:szCs w:val="28"/>
                <w:rtl/>
                <w:lang w:bidi="fa-IR"/>
              </w:rPr>
              <w:t>_</w:t>
            </w:r>
            <w:r>
              <w:rPr>
                <w:rFonts w:cs="B Nazanin" w:hint="cs"/>
                <w:sz w:val="28"/>
                <w:szCs w:val="28"/>
                <w:rtl/>
                <w:lang w:bidi="fa-IR"/>
              </w:rPr>
              <w:t>توانایی مدیریت</w:t>
            </w:r>
          </w:p>
          <w:p w:rsidR="007F0C8A" w:rsidRDefault="007F0C8A" w:rsidP="007F0C8A">
            <w:pPr>
              <w:bidi/>
              <w:jc w:val="both"/>
              <w:rPr>
                <w:rFonts w:cs="B Nazanin"/>
                <w:sz w:val="28"/>
                <w:szCs w:val="28"/>
                <w:rtl/>
                <w:lang w:bidi="fa-IR"/>
              </w:rPr>
            </w:pPr>
            <w:r>
              <w:rPr>
                <w:rFonts w:cs="Calibri" w:hint="cs"/>
                <w:sz w:val="28"/>
                <w:szCs w:val="28"/>
                <w:rtl/>
                <w:lang w:bidi="fa-IR"/>
              </w:rPr>
              <w:t>_</w:t>
            </w:r>
            <w:r>
              <w:rPr>
                <w:rFonts w:cs="B Nazanin" w:hint="cs"/>
                <w:sz w:val="28"/>
                <w:szCs w:val="28"/>
                <w:rtl/>
                <w:lang w:bidi="fa-IR"/>
              </w:rPr>
              <w:t>نقدینگی</w:t>
            </w:r>
          </w:p>
          <w:p w:rsidR="00361A0E" w:rsidRDefault="007F0C8A" w:rsidP="007F0C8A">
            <w:pPr>
              <w:bidi/>
              <w:jc w:val="both"/>
              <w:rPr>
                <w:rFonts w:cs="B Nazanin"/>
                <w:sz w:val="28"/>
                <w:szCs w:val="28"/>
                <w:rtl/>
                <w:lang w:bidi="fa-IR"/>
              </w:rPr>
            </w:pPr>
            <w:r>
              <w:rPr>
                <w:rFonts w:cs="Calibri" w:hint="cs"/>
                <w:sz w:val="28"/>
                <w:szCs w:val="28"/>
                <w:rtl/>
                <w:lang w:bidi="fa-IR"/>
              </w:rPr>
              <w:t>_</w:t>
            </w:r>
            <w:r>
              <w:rPr>
                <w:rFonts w:cs="B Nazanin" w:hint="cs"/>
                <w:sz w:val="28"/>
                <w:szCs w:val="28"/>
                <w:rtl/>
                <w:lang w:bidi="fa-IR"/>
              </w:rPr>
              <w:t>حساسیت</w:t>
            </w:r>
            <w:r w:rsidR="00361A0E">
              <w:rPr>
                <w:rFonts w:cs="B Nazanin" w:hint="cs"/>
                <w:sz w:val="28"/>
                <w:szCs w:val="28"/>
                <w:rtl/>
                <w:lang w:bidi="fa-IR"/>
              </w:rPr>
              <w:t xml:space="preserve"> </w:t>
            </w:r>
          </w:p>
          <w:p w:rsidR="007F0C8A" w:rsidRPr="009A765E" w:rsidRDefault="007F0C8A" w:rsidP="00361A0E">
            <w:pPr>
              <w:bidi/>
              <w:jc w:val="both"/>
              <w:rPr>
                <w:rFonts w:cs="B Nazanin"/>
                <w:sz w:val="28"/>
                <w:szCs w:val="28"/>
                <w:rtl/>
                <w:lang w:bidi="fa-IR"/>
              </w:rPr>
            </w:pPr>
            <w:r>
              <w:rPr>
                <w:rFonts w:cs="B Nazanin" w:hint="cs"/>
                <w:sz w:val="28"/>
                <w:szCs w:val="28"/>
                <w:rtl/>
                <w:lang w:bidi="fa-IR"/>
              </w:rPr>
              <w:t>به ریسک</w:t>
            </w:r>
          </w:p>
        </w:tc>
        <w:tc>
          <w:tcPr>
            <w:tcW w:w="1991" w:type="dxa"/>
            <w:tcBorders>
              <w:top w:val="single" w:sz="4" w:space="0" w:color="auto"/>
              <w:left w:val="single" w:sz="4" w:space="0" w:color="auto"/>
              <w:bottom w:val="single" w:sz="4" w:space="0" w:color="auto"/>
              <w:right w:val="single" w:sz="4" w:space="0" w:color="auto"/>
            </w:tcBorders>
          </w:tcPr>
          <w:p w:rsidR="007F0C8A" w:rsidRDefault="007F0C8A" w:rsidP="00D9040F">
            <w:pPr>
              <w:bidi/>
              <w:jc w:val="mediumKashida"/>
              <w:rPr>
                <w:rFonts w:cs="B Nazanin"/>
                <w:sz w:val="28"/>
                <w:szCs w:val="28"/>
                <w:lang w:bidi="fa-IR"/>
              </w:rPr>
            </w:pPr>
            <w:r w:rsidRPr="000E08BC">
              <w:rPr>
                <w:rFonts w:cs="B Nazanin"/>
                <w:sz w:val="28"/>
                <w:szCs w:val="28"/>
                <w:rtl/>
                <w:lang w:bidi="fa-IR"/>
              </w:rPr>
              <w:t>مد</w:t>
            </w:r>
            <w:r w:rsidRPr="000E08BC">
              <w:rPr>
                <w:rFonts w:cs="B Nazanin" w:hint="cs"/>
                <w:sz w:val="28"/>
                <w:szCs w:val="28"/>
                <w:rtl/>
                <w:lang w:bidi="fa-IR"/>
              </w:rPr>
              <w:t>ی</w:t>
            </w:r>
            <w:r w:rsidRPr="000E08BC">
              <w:rPr>
                <w:rFonts w:cs="B Nazanin" w:hint="eastAsia"/>
                <w:sz w:val="28"/>
                <w:szCs w:val="28"/>
                <w:rtl/>
                <w:lang w:bidi="fa-IR"/>
              </w:rPr>
              <w:t>ر</w:t>
            </w:r>
            <w:r w:rsidRPr="000E08BC">
              <w:rPr>
                <w:rFonts w:cs="B Nazanin" w:hint="cs"/>
                <w:sz w:val="28"/>
                <w:szCs w:val="28"/>
                <w:rtl/>
                <w:lang w:bidi="fa-IR"/>
              </w:rPr>
              <w:t>ی</w:t>
            </w:r>
            <w:r w:rsidRPr="000E08BC">
              <w:rPr>
                <w:rFonts w:cs="B Nazanin" w:hint="eastAsia"/>
                <w:sz w:val="28"/>
                <w:szCs w:val="28"/>
                <w:rtl/>
                <w:lang w:bidi="fa-IR"/>
              </w:rPr>
              <w:t>ت</w:t>
            </w:r>
            <w:r w:rsidRPr="000E08BC">
              <w:rPr>
                <w:rFonts w:cs="B Nazanin"/>
                <w:sz w:val="28"/>
                <w:szCs w:val="28"/>
                <w:rtl/>
                <w:lang w:bidi="fa-IR"/>
              </w:rPr>
              <w:t xml:space="preserve"> ر</w:t>
            </w:r>
            <w:r w:rsidRPr="000E08BC">
              <w:rPr>
                <w:rFonts w:cs="B Nazanin" w:hint="cs"/>
                <w:sz w:val="28"/>
                <w:szCs w:val="28"/>
                <w:rtl/>
                <w:lang w:bidi="fa-IR"/>
              </w:rPr>
              <w:t>ی</w:t>
            </w:r>
            <w:r w:rsidRPr="000E08BC">
              <w:rPr>
                <w:rFonts w:cs="B Nazanin" w:hint="eastAsia"/>
                <w:sz w:val="28"/>
                <w:szCs w:val="28"/>
                <w:rtl/>
                <w:lang w:bidi="fa-IR"/>
              </w:rPr>
              <w:t>سک</w:t>
            </w:r>
            <w:r w:rsidRPr="000E08BC">
              <w:rPr>
                <w:rFonts w:cs="B Nazanin"/>
                <w:sz w:val="28"/>
                <w:szCs w:val="28"/>
                <w:rtl/>
                <w:lang w:bidi="fa-IR"/>
              </w:rPr>
              <w:t>:</w:t>
            </w:r>
          </w:p>
          <w:p w:rsidR="007F0C8A" w:rsidRPr="000E08BC" w:rsidRDefault="007F0C8A" w:rsidP="00D9040F">
            <w:pPr>
              <w:bidi/>
              <w:jc w:val="mediumKashida"/>
              <w:rPr>
                <w:rFonts w:cs="B Nazanin"/>
                <w:sz w:val="28"/>
                <w:szCs w:val="28"/>
                <w:lang w:bidi="fa-IR"/>
              </w:rPr>
            </w:pPr>
            <w:r w:rsidRPr="000E08BC">
              <w:rPr>
                <w:rFonts w:cs="B Nazanin" w:hint="eastAsia"/>
                <w:sz w:val="28"/>
                <w:szCs w:val="28"/>
                <w:rtl/>
                <w:lang w:bidi="fa-IR"/>
              </w:rPr>
              <w:t>کارا</w:t>
            </w:r>
            <w:r w:rsidRPr="000E08BC">
              <w:rPr>
                <w:rFonts w:cs="B Nazanin" w:hint="cs"/>
                <w:sz w:val="28"/>
                <w:szCs w:val="28"/>
                <w:rtl/>
                <w:lang w:bidi="fa-IR"/>
              </w:rPr>
              <w:t>یی</w:t>
            </w:r>
            <w:r>
              <w:rPr>
                <w:rFonts w:cs="B Nazanin" w:hint="cs"/>
                <w:sz w:val="28"/>
                <w:szCs w:val="28"/>
                <w:rtl/>
                <w:lang w:bidi="fa-IR"/>
              </w:rPr>
              <w:t xml:space="preserve"> </w:t>
            </w:r>
            <w:r w:rsidRPr="000E08BC">
              <w:rPr>
                <w:rFonts w:cs="B Nazanin"/>
                <w:sz w:val="28"/>
                <w:szCs w:val="28"/>
                <w:rtl/>
                <w:lang w:bidi="fa-IR"/>
              </w:rPr>
              <w:t>مد</w:t>
            </w:r>
            <w:r w:rsidRPr="000E08BC">
              <w:rPr>
                <w:rFonts w:cs="B Nazanin" w:hint="cs"/>
                <w:sz w:val="28"/>
                <w:szCs w:val="28"/>
                <w:rtl/>
                <w:lang w:bidi="fa-IR"/>
              </w:rPr>
              <w:t>ی</w:t>
            </w:r>
            <w:r w:rsidRPr="000E08BC">
              <w:rPr>
                <w:rFonts w:cs="B Nazanin" w:hint="eastAsia"/>
                <w:sz w:val="28"/>
                <w:szCs w:val="28"/>
                <w:rtl/>
                <w:lang w:bidi="fa-IR"/>
              </w:rPr>
              <w:t>ر</w:t>
            </w:r>
            <w:r w:rsidRPr="000E08BC">
              <w:rPr>
                <w:rFonts w:cs="B Nazanin" w:hint="cs"/>
                <w:sz w:val="28"/>
                <w:szCs w:val="28"/>
                <w:rtl/>
                <w:lang w:bidi="fa-IR"/>
              </w:rPr>
              <w:t>ی</w:t>
            </w:r>
            <w:r w:rsidRPr="000E08BC">
              <w:rPr>
                <w:rFonts w:cs="B Nazanin" w:hint="eastAsia"/>
                <w:sz w:val="28"/>
                <w:szCs w:val="28"/>
                <w:rtl/>
                <w:lang w:bidi="fa-IR"/>
              </w:rPr>
              <w:t>ت</w:t>
            </w:r>
            <w:r w:rsidRPr="000E08BC">
              <w:rPr>
                <w:rFonts w:cs="B Nazanin"/>
                <w:sz w:val="28"/>
                <w:szCs w:val="28"/>
                <w:rtl/>
                <w:lang w:bidi="fa-IR"/>
              </w:rPr>
              <w:t xml:space="preserve"> ر</w:t>
            </w:r>
            <w:r w:rsidRPr="000E08BC">
              <w:rPr>
                <w:rFonts w:cs="B Nazanin" w:hint="cs"/>
                <w:sz w:val="28"/>
                <w:szCs w:val="28"/>
                <w:rtl/>
                <w:lang w:bidi="fa-IR"/>
              </w:rPr>
              <w:t>ی</w:t>
            </w:r>
            <w:r w:rsidRPr="000E08BC">
              <w:rPr>
                <w:rFonts w:cs="B Nazanin" w:hint="eastAsia"/>
                <w:sz w:val="28"/>
                <w:szCs w:val="28"/>
                <w:rtl/>
                <w:lang w:bidi="fa-IR"/>
              </w:rPr>
              <w:t>سک</w:t>
            </w:r>
            <w:r w:rsidRPr="000E08BC">
              <w:rPr>
                <w:rFonts w:cs="B Nazanin"/>
                <w:sz w:val="28"/>
                <w:szCs w:val="28"/>
                <w:rtl/>
                <w:lang w:bidi="fa-IR"/>
              </w:rPr>
              <w:t xml:space="preserve"> و کنترل‌ها</w:t>
            </w:r>
            <w:r w:rsidRPr="000E08BC">
              <w:rPr>
                <w:rFonts w:cs="B Nazanin" w:hint="cs"/>
                <w:sz w:val="28"/>
                <w:szCs w:val="28"/>
                <w:rtl/>
                <w:lang w:bidi="fa-IR"/>
              </w:rPr>
              <w:t>ی</w:t>
            </w:r>
            <w:r w:rsidRPr="000E08BC">
              <w:rPr>
                <w:rFonts w:cs="B Nazanin"/>
                <w:sz w:val="28"/>
                <w:szCs w:val="28"/>
                <w:rtl/>
                <w:lang w:bidi="fa-IR"/>
              </w:rPr>
              <w:t xml:space="preserve"> نهاد بانک</w:t>
            </w:r>
            <w:r w:rsidRPr="000E08BC">
              <w:rPr>
                <w:rFonts w:cs="B Nazanin" w:hint="cs"/>
                <w:sz w:val="28"/>
                <w:szCs w:val="28"/>
                <w:rtl/>
                <w:lang w:bidi="fa-IR"/>
              </w:rPr>
              <w:t>ی</w:t>
            </w:r>
            <w:r w:rsidRPr="000E08BC">
              <w:rPr>
                <w:rFonts w:cs="B Nazanin" w:hint="eastAsia"/>
                <w:sz w:val="28"/>
                <w:szCs w:val="28"/>
                <w:rtl/>
                <w:lang w:bidi="fa-IR"/>
              </w:rPr>
              <w:t>،</w:t>
            </w:r>
            <w:r w:rsidR="00361A0E">
              <w:rPr>
                <w:rFonts w:cs="B Nazanin" w:hint="cs"/>
                <w:sz w:val="28"/>
                <w:szCs w:val="28"/>
                <w:rtl/>
                <w:lang w:bidi="fa-IR"/>
              </w:rPr>
              <w:t xml:space="preserve"> </w:t>
            </w:r>
            <w:r w:rsidRPr="000E08BC">
              <w:rPr>
                <w:rFonts w:cs="B Nazanin" w:hint="eastAsia"/>
                <w:sz w:val="28"/>
                <w:szCs w:val="28"/>
                <w:rtl/>
                <w:lang w:bidi="fa-IR"/>
              </w:rPr>
              <w:t>نظارت</w:t>
            </w:r>
            <w:r w:rsidRPr="000E08BC">
              <w:rPr>
                <w:rFonts w:cs="B Nazanin"/>
                <w:sz w:val="28"/>
                <w:szCs w:val="28"/>
                <w:rtl/>
                <w:lang w:bidi="fa-IR"/>
              </w:rPr>
              <w:t xml:space="preserve"> بر </w:t>
            </w:r>
            <w:r w:rsidR="00F072CD">
              <w:rPr>
                <w:rFonts w:cs="B Nazanin"/>
                <w:sz w:val="28"/>
                <w:szCs w:val="28"/>
                <w:rtl/>
                <w:lang w:bidi="fa-IR"/>
              </w:rPr>
              <w:t>هیئت</w:t>
            </w:r>
            <w:r w:rsidRPr="000E08BC">
              <w:rPr>
                <w:rFonts w:cs="B Nazanin"/>
                <w:sz w:val="28"/>
                <w:szCs w:val="28"/>
                <w:rtl/>
                <w:lang w:bidi="fa-IR"/>
              </w:rPr>
              <w:t xml:space="preserve"> مد</w:t>
            </w:r>
            <w:r w:rsidRPr="000E08BC">
              <w:rPr>
                <w:rFonts w:cs="B Nazanin" w:hint="cs"/>
                <w:sz w:val="28"/>
                <w:szCs w:val="28"/>
                <w:rtl/>
                <w:lang w:bidi="fa-IR"/>
              </w:rPr>
              <w:t>ی</w:t>
            </w:r>
            <w:r w:rsidRPr="000E08BC">
              <w:rPr>
                <w:rFonts w:cs="B Nazanin" w:hint="eastAsia"/>
                <w:sz w:val="28"/>
                <w:szCs w:val="28"/>
                <w:rtl/>
                <w:lang w:bidi="fa-IR"/>
              </w:rPr>
              <w:t>ره،</w:t>
            </w:r>
            <w:r w:rsidR="00361A0E">
              <w:rPr>
                <w:rFonts w:cs="B Nazanin" w:hint="cs"/>
                <w:sz w:val="28"/>
                <w:szCs w:val="28"/>
                <w:rtl/>
                <w:lang w:bidi="fa-IR"/>
              </w:rPr>
              <w:t xml:space="preserve"> </w:t>
            </w:r>
            <w:r w:rsidRPr="000E08BC">
              <w:rPr>
                <w:rFonts w:cs="B Nazanin" w:hint="eastAsia"/>
                <w:sz w:val="28"/>
                <w:szCs w:val="28"/>
                <w:rtl/>
                <w:lang w:bidi="fa-IR"/>
              </w:rPr>
              <w:t>مد</w:t>
            </w:r>
            <w:r w:rsidRPr="000E08BC">
              <w:rPr>
                <w:rFonts w:cs="B Nazanin" w:hint="cs"/>
                <w:sz w:val="28"/>
                <w:szCs w:val="28"/>
                <w:rtl/>
                <w:lang w:bidi="fa-IR"/>
              </w:rPr>
              <w:t>ی</w:t>
            </w:r>
            <w:r w:rsidRPr="000E08BC">
              <w:rPr>
                <w:rFonts w:cs="B Nazanin" w:hint="eastAsia"/>
                <w:sz w:val="28"/>
                <w:szCs w:val="28"/>
                <w:rtl/>
                <w:lang w:bidi="fa-IR"/>
              </w:rPr>
              <w:t>ر</w:t>
            </w:r>
            <w:r w:rsidRPr="000E08BC">
              <w:rPr>
                <w:rFonts w:cs="B Nazanin" w:hint="cs"/>
                <w:sz w:val="28"/>
                <w:szCs w:val="28"/>
                <w:rtl/>
                <w:lang w:bidi="fa-IR"/>
              </w:rPr>
              <w:t>ی</w:t>
            </w:r>
            <w:r w:rsidRPr="000E08BC">
              <w:rPr>
                <w:rFonts w:cs="B Nazanin" w:hint="eastAsia"/>
                <w:sz w:val="28"/>
                <w:szCs w:val="28"/>
                <w:rtl/>
                <w:lang w:bidi="fa-IR"/>
              </w:rPr>
              <w:t>ت</w:t>
            </w:r>
            <w:r w:rsidRPr="000E08BC">
              <w:rPr>
                <w:rFonts w:cs="B Nazanin"/>
                <w:sz w:val="28"/>
                <w:szCs w:val="28"/>
                <w:rtl/>
                <w:lang w:bidi="fa-IR"/>
              </w:rPr>
              <w:t xml:space="preserve"> ارشد،</w:t>
            </w:r>
            <w:r w:rsidR="00361A0E">
              <w:rPr>
                <w:rFonts w:cs="B Nazanin" w:hint="cs"/>
                <w:sz w:val="28"/>
                <w:szCs w:val="28"/>
                <w:rtl/>
                <w:lang w:bidi="fa-IR"/>
              </w:rPr>
              <w:t xml:space="preserve"> </w:t>
            </w:r>
            <w:r w:rsidRPr="000E08BC">
              <w:rPr>
                <w:rFonts w:cs="B Nazanin"/>
                <w:sz w:val="28"/>
                <w:szCs w:val="28"/>
                <w:rtl/>
                <w:lang w:bidi="fa-IR"/>
              </w:rPr>
              <w:t>س</w:t>
            </w:r>
            <w:r w:rsidRPr="000E08BC">
              <w:rPr>
                <w:rFonts w:cs="B Nazanin" w:hint="cs"/>
                <w:sz w:val="28"/>
                <w:szCs w:val="28"/>
                <w:rtl/>
                <w:lang w:bidi="fa-IR"/>
              </w:rPr>
              <w:t>ی</w:t>
            </w:r>
            <w:r w:rsidRPr="000E08BC">
              <w:rPr>
                <w:rFonts w:cs="B Nazanin" w:hint="eastAsia"/>
                <w:sz w:val="28"/>
                <w:szCs w:val="28"/>
                <w:rtl/>
                <w:lang w:bidi="fa-IR"/>
              </w:rPr>
              <w:t>است‌ها،</w:t>
            </w:r>
            <w:r w:rsidRPr="000E08BC">
              <w:rPr>
                <w:rFonts w:cs="B Nazanin"/>
                <w:sz w:val="28"/>
                <w:szCs w:val="28"/>
                <w:rtl/>
                <w:lang w:bidi="fa-IR"/>
              </w:rPr>
              <w:t xml:space="preserve"> س</w:t>
            </w:r>
            <w:r w:rsidRPr="000E08BC">
              <w:rPr>
                <w:rFonts w:cs="B Nazanin" w:hint="cs"/>
                <w:sz w:val="28"/>
                <w:szCs w:val="28"/>
                <w:rtl/>
                <w:lang w:bidi="fa-IR"/>
              </w:rPr>
              <w:t>ی</w:t>
            </w:r>
            <w:r w:rsidRPr="000E08BC">
              <w:rPr>
                <w:rFonts w:cs="B Nazanin" w:hint="eastAsia"/>
                <w:sz w:val="28"/>
                <w:szCs w:val="28"/>
                <w:rtl/>
                <w:lang w:bidi="fa-IR"/>
              </w:rPr>
              <w:t>ستم‌ها</w:t>
            </w:r>
            <w:r w:rsidRPr="000E08BC">
              <w:rPr>
                <w:rFonts w:cs="B Nazanin"/>
                <w:sz w:val="28"/>
                <w:szCs w:val="28"/>
                <w:rtl/>
                <w:lang w:bidi="fa-IR"/>
              </w:rPr>
              <w:t xml:space="preserve"> اطلاعات</w:t>
            </w:r>
            <w:r w:rsidRPr="000E08BC">
              <w:rPr>
                <w:rFonts w:cs="B Nazanin" w:hint="cs"/>
                <w:sz w:val="28"/>
                <w:szCs w:val="28"/>
                <w:rtl/>
                <w:lang w:bidi="fa-IR"/>
              </w:rPr>
              <w:t>ی</w:t>
            </w:r>
            <w:r w:rsidRPr="000E08BC">
              <w:rPr>
                <w:rFonts w:cs="B Nazanin"/>
                <w:sz w:val="28"/>
                <w:szCs w:val="28"/>
                <w:rtl/>
                <w:lang w:bidi="fa-IR"/>
              </w:rPr>
              <w:t xml:space="preserve"> نظارت و مد</w:t>
            </w:r>
            <w:r w:rsidRPr="000E08BC">
              <w:rPr>
                <w:rFonts w:cs="B Nazanin" w:hint="cs"/>
                <w:sz w:val="28"/>
                <w:szCs w:val="28"/>
                <w:rtl/>
                <w:lang w:bidi="fa-IR"/>
              </w:rPr>
              <w:t>ی</w:t>
            </w:r>
            <w:r w:rsidRPr="000E08BC">
              <w:rPr>
                <w:rFonts w:cs="B Nazanin" w:hint="eastAsia"/>
                <w:sz w:val="28"/>
                <w:szCs w:val="28"/>
                <w:rtl/>
                <w:lang w:bidi="fa-IR"/>
              </w:rPr>
              <w:t>ر</w:t>
            </w:r>
            <w:r w:rsidRPr="000E08BC">
              <w:rPr>
                <w:rFonts w:cs="B Nazanin" w:hint="cs"/>
                <w:sz w:val="28"/>
                <w:szCs w:val="28"/>
                <w:rtl/>
                <w:lang w:bidi="fa-IR"/>
              </w:rPr>
              <w:t>ی</w:t>
            </w:r>
            <w:r w:rsidRPr="000E08BC">
              <w:rPr>
                <w:rFonts w:cs="B Nazanin" w:hint="eastAsia"/>
                <w:sz w:val="28"/>
                <w:szCs w:val="28"/>
                <w:rtl/>
                <w:lang w:bidi="fa-IR"/>
              </w:rPr>
              <w:t>ت</w:t>
            </w:r>
            <w:r w:rsidRPr="000E08BC">
              <w:rPr>
                <w:rFonts w:cs="B Nazanin"/>
                <w:sz w:val="28"/>
                <w:szCs w:val="28"/>
                <w:rtl/>
                <w:lang w:bidi="fa-IR"/>
              </w:rPr>
              <w:t xml:space="preserve"> ر</w:t>
            </w:r>
            <w:r w:rsidRPr="000E08BC">
              <w:rPr>
                <w:rFonts w:cs="B Nazanin" w:hint="cs"/>
                <w:sz w:val="28"/>
                <w:szCs w:val="28"/>
                <w:rtl/>
                <w:lang w:bidi="fa-IR"/>
              </w:rPr>
              <w:t>ی</w:t>
            </w:r>
            <w:r w:rsidRPr="000E08BC">
              <w:rPr>
                <w:rFonts w:cs="B Nazanin" w:hint="eastAsia"/>
                <w:sz w:val="28"/>
                <w:szCs w:val="28"/>
                <w:rtl/>
                <w:lang w:bidi="fa-IR"/>
              </w:rPr>
              <w:t>سک</w:t>
            </w:r>
            <w:r w:rsidR="00E44495">
              <w:rPr>
                <w:rFonts w:cs="B Nazanin"/>
                <w:sz w:val="28"/>
                <w:szCs w:val="28"/>
                <w:rtl/>
                <w:lang w:bidi="fa-IR"/>
              </w:rPr>
              <w:t xml:space="preserve">. </w:t>
            </w:r>
            <w:r w:rsidRPr="000E08BC">
              <w:rPr>
                <w:rFonts w:cs="B Nazanin"/>
                <w:sz w:val="28"/>
                <w:szCs w:val="28"/>
                <w:rtl/>
                <w:lang w:bidi="fa-IR"/>
              </w:rPr>
              <w:t xml:space="preserve"> </w:t>
            </w:r>
          </w:p>
          <w:p w:rsidR="007F0C8A" w:rsidRPr="000E08BC" w:rsidRDefault="007F0C8A" w:rsidP="00D9040F">
            <w:pPr>
              <w:bidi/>
              <w:jc w:val="mediumKashida"/>
              <w:rPr>
                <w:rFonts w:cs="B Nazanin"/>
                <w:sz w:val="28"/>
                <w:szCs w:val="28"/>
                <w:lang w:bidi="fa-IR"/>
              </w:rPr>
            </w:pPr>
            <w:r w:rsidRPr="000E08BC">
              <w:rPr>
                <w:rFonts w:cs="B Nazanin" w:hint="eastAsia"/>
                <w:sz w:val="28"/>
                <w:szCs w:val="28"/>
                <w:rtl/>
                <w:lang w:bidi="fa-IR"/>
              </w:rPr>
              <w:t>وضع</w:t>
            </w:r>
            <w:r w:rsidRPr="000E08BC">
              <w:rPr>
                <w:rFonts w:cs="B Nazanin" w:hint="cs"/>
                <w:sz w:val="28"/>
                <w:szCs w:val="28"/>
                <w:rtl/>
                <w:lang w:bidi="fa-IR"/>
              </w:rPr>
              <w:t>ی</w:t>
            </w:r>
            <w:r w:rsidRPr="000E08BC">
              <w:rPr>
                <w:rFonts w:cs="B Nazanin" w:hint="eastAsia"/>
                <w:sz w:val="28"/>
                <w:szCs w:val="28"/>
                <w:rtl/>
                <w:lang w:bidi="fa-IR"/>
              </w:rPr>
              <w:t>ت</w:t>
            </w:r>
            <w:r w:rsidRPr="000E08BC">
              <w:rPr>
                <w:rFonts w:cs="B Nazanin"/>
                <w:sz w:val="28"/>
                <w:szCs w:val="28"/>
                <w:rtl/>
                <w:lang w:bidi="fa-IR"/>
              </w:rPr>
              <w:t xml:space="preserve"> مال</w:t>
            </w:r>
            <w:r w:rsidRPr="000E08BC">
              <w:rPr>
                <w:rFonts w:cs="B Nazanin" w:hint="cs"/>
                <w:sz w:val="28"/>
                <w:szCs w:val="28"/>
                <w:rtl/>
                <w:lang w:bidi="fa-IR"/>
              </w:rPr>
              <w:t>ی</w:t>
            </w:r>
            <w:r w:rsidRPr="000E08BC">
              <w:rPr>
                <w:rFonts w:cs="B Nazanin"/>
                <w:sz w:val="28"/>
                <w:szCs w:val="28"/>
                <w:rtl/>
                <w:lang w:bidi="fa-IR"/>
              </w:rPr>
              <w:t>: ارز</w:t>
            </w:r>
            <w:r w:rsidRPr="000E08BC">
              <w:rPr>
                <w:rFonts w:cs="B Nazanin" w:hint="cs"/>
                <w:sz w:val="28"/>
                <w:szCs w:val="28"/>
                <w:rtl/>
                <w:lang w:bidi="fa-IR"/>
              </w:rPr>
              <w:t>ی</w:t>
            </w:r>
            <w:r w:rsidRPr="000E08BC">
              <w:rPr>
                <w:rFonts w:cs="B Nazanin" w:hint="eastAsia"/>
                <w:sz w:val="28"/>
                <w:szCs w:val="28"/>
                <w:rtl/>
                <w:lang w:bidi="fa-IR"/>
              </w:rPr>
              <w:t>اب</w:t>
            </w:r>
            <w:r w:rsidRPr="000E08BC">
              <w:rPr>
                <w:rFonts w:cs="B Nazanin" w:hint="cs"/>
                <w:sz w:val="28"/>
                <w:szCs w:val="28"/>
                <w:rtl/>
                <w:lang w:bidi="fa-IR"/>
              </w:rPr>
              <w:t>ی</w:t>
            </w:r>
            <w:r w:rsidRPr="000E08BC">
              <w:rPr>
                <w:rFonts w:cs="B Nazanin"/>
                <w:sz w:val="28"/>
                <w:szCs w:val="28"/>
                <w:rtl/>
                <w:lang w:bidi="fa-IR"/>
              </w:rPr>
              <w:t xml:space="preserve"> سرما</w:t>
            </w:r>
            <w:r w:rsidRPr="000E08BC">
              <w:rPr>
                <w:rFonts w:cs="B Nazanin" w:hint="cs"/>
                <w:sz w:val="28"/>
                <w:szCs w:val="28"/>
                <w:rtl/>
                <w:lang w:bidi="fa-IR"/>
              </w:rPr>
              <w:t>ی</w:t>
            </w:r>
            <w:r w:rsidRPr="000E08BC">
              <w:rPr>
                <w:rFonts w:cs="B Nazanin" w:hint="eastAsia"/>
                <w:sz w:val="28"/>
                <w:szCs w:val="28"/>
                <w:rtl/>
                <w:lang w:bidi="fa-IR"/>
              </w:rPr>
              <w:t>ه،ک</w:t>
            </w:r>
            <w:r w:rsidRPr="000E08BC">
              <w:rPr>
                <w:rFonts w:cs="B Nazanin" w:hint="cs"/>
                <w:sz w:val="28"/>
                <w:szCs w:val="28"/>
                <w:rtl/>
                <w:lang w:bidi="fa-IR"/>
              </w:rPr>
              <w:t>ی</w:t>
            </w:r>
            <w:r w:rsidRPr="000E08BC">
              <w:rPr>
                <w:rFonts w:cs="B Nazanin" w:hint="eastAsia"/>
                <w:sz w:val="28"/>
                <w:szCs w:val="28"/>
                <w:rtl/>
                <w:lang w:bidi="fa-IR"/>
              </w:rPr>
              <w:t>ف</w:t>
            </w:r>
            <w:r w:rsidRPr="000E08BC">
              <w:rPr>
                <w:rFonts w:cs="B Nazanin" w:hint="cs"/>
                <w:sz w:val="28"/>
                <w:szCs w:val="28"/>
                <w:rtl/>
                <w:lang w:bidi="fa-IR"/>
              </w:rPr>
              <w:t>ی</w:t>
            </w:r>
            <w:r w:rsidRPr="000E08BC">
              <w:rPr>
                <w:rFonts w:cs="B Nazanin" w:hint="eastAsia"/>
                <w:sz w:val="28"/>
                <w:szCs w:val="28"/>
                <w:rtl/>
                <w:lang w:bidi="fa-IR"/>
              </w:rPr>
              <w:t>ت</w:t>
            </w:r>
            <w:r w:rsidRPr="000E08BC">
              <w:rPr>
                <w:rFonts w:cs="B Nazanin"/>
                <w:sz w:val="28"/>
                <w:szCs w:val="28"/>
                <w:rtl/>
                <w:lang w:bidi="fa-IR"/>
              </w:rPr>
              <w:t xml:space="preserve"> دارا</w:t>
            </w:r>
            <w:r w:rsidRPr="000E08BC">
              <w:rPr>
                <w:rFonts w:cs="B Nazanin" w:hint="cs"/>
                <w:sz w:val="28"/>
                <w:szCs w:val="28"/>
                <w:rtl/>
                <w:lang w:bidi="fa-IR"/>
              </w:rPr>
              <w:t>یی</w:t>
            </w:r>
            <w:r w:rsidRPr="000E08BC">
              <w:rPr>
                <w:rFonts w:cs="B Nazanin" w:hint="eastAsia"/>
                <w:sz w:val="28"/>
                <w:szCs w:val="28"/>
                <w:rtl/>
                <w:lang w:bidi="fa-IR"/>
              </w:rPr>
              <w:t>،</w:t>
            </w:r>
            <w:r w:rsidRPr="000E08BC">
              <w:rPr>
                <w:rFonts w:cs="B Nazanin"/>
                <w:sz w:val="28"/>
                <w:szCs w:val="28"/>
                <w:rtl/>
                <w:lang w:bidi="fa-IR"/>
              </w:rPr>
              <w:t xml:space="preserve"> سود و نقد</w:t>
            </w:r>
            <w:r w:rsidRPr="000E08BC">
              <w:rPr>
                <w:rFonts w:cs="B Nazanin" w:hint="cs"/>
                <w:sz w:val="28"/>
                <w:szCs w:val="28"/>
                <w:rtl/>
                <w:lang w:bidi="fa-IR"/>
              </w:rPr>
              <w:t>ی</w:t>
            </w:r>
            <w:r w:rsidRPr="000E08BC">
              <w:rPr>
                <w:rFonts w:cs="B Nazanin" w:hint="eastAsia"/>
                <w:sz w:val="28"/>
                <w:szCs w:val="28"/>
                <w:rtl/>
                <w:lang w:bidi="fa-IR"/>
              </w:rPr>
              <w:t>نگ</w:t>
            </w:r>
            <w:r w:rsidRPr="000E08BC">
              <w:rPr>
                <w:rFonts w:cs="B Nazanin" w:hint="cs"/>
                <w:sz w:val="28"/>
                <w:szCs w:val="28"/>
                <w:rtl/>
                <w:lang w:bidi="fa-IR"/>
              </w:rPr>
              <w:t>ی</w:t>
            </w:r>
            <w:r w:rsidRPr="000E08BC">
              <w:rPr>
                <w:rFonts w:cs="B Nazanin"/>
                <w:sz w:val="28"/>
                <w:szCs w:val="28"/>
                <w:rtl/>
                <w:lang w:bidi="fa-IR"/>
              </w:rPr>
              <w:t xml:space="preserve"> نهاد بانک</w:t>
            </w:r>
            <w:r w:rsidRPr="000E08BC">
              <w:rPr>
                <w:rFonts w:cs="B Nazanin" w:hint="cs"/>
                <w:sz w:val="28"/>
                <w:szCs w:val="28"/>
                <w:rtl/>
                <w:lang w:bidi="fa-IR"/>
              </w:rPr>
              <w:t>ی</w:t>
            </w:r>
            <w:r w:rsidR="00E44495">
              <w:rPr>
                <w:rFonts w:cs="B Nazanin"/>
                <w:sz w:val="28"/>
                <w:szCs w:val="28"/>
                <w:rtl/>
                <w:lang w:bidi="fa-IR"/>
              </w:rPr>
              <w:t xml:space="preserve">. </w:t>
            </w:r>
          </w:p>
          <w:p w:rsidR="007F0C8A" w:rsidRPr="009A765E" w:rsidRDefault="007F0C8A" w:rsidP="00D9040F">
            <w:pPr>
              <w:bidi/>
              <w:jc w:val="mediumKashida"/>
              <w:rPr>
                <w:rFonts w:cs="B Nazanin"/>
                <w:sz w:val="28"/>
                <w:szCs w:val="28"/>
                <w:rtl/>
                <w:lang w:bidi="fa-IR"/>
              </w:rPr>
            </w:pPr>
            <w:r w:rsidRPr="000E08BC">
              <w:rPr>
                <w:rFonts w:cs="B Nazanin" w:hint="eastAsia"/>
                <w:sz w:val="28"/>
                <w:szCs w:val="28"/>
                <w:rtl/>
                <w:lang w:bidi="fa-IR"/>
              </w:rPr>
              <w:t>ت</w:t>
            </w:r>
            <w:r w:rsidR="00361A0E">
              <w:rPr>
                <w:rFonts w:cs="B Nazanin" w:hint="cs"/>
                <w:sz w:val="28"/>
                <w:szCs w:val="28"/>
                <w:rtl/>
                <w:lang w:bidi="fa-IR"/>
              </w:rPr>
              <w:t>أ</w:t>
            </w:r>
            <w:r w:rsidRPr="000E08BC">
              <w:rPr>
                <w:rFonts w:cs="B Nazanin" w:hint="eastAsia"/>
                <w:sz w:val="28"/>
                <w:szCs w:val="28"/>
                <w:rtl/>
                <w:lang w:bidi="fa-IR"/>
              </w:rPr>
              <w:t>ث</w:t>
            </w:r>
            <w:r w:rsidRPr="000E08BC">
              <w:rPr>
                <w:rFonts w:cs="B Nazanin" w:hint="cs"/>
                <w:sz w:val="28"/>
                <w:szCs w:val="28"/>
                <w:rtl/>
                <w:lang w:bidi="fa-IR"/>
              </w:rPr>
              <w:t>ی</w:t>
            </w:r>
            <w:r w:rsidRPr="000E08BC">
              <w:rPr>
                <w:rFonts w:cs="B Nazanin" w:hint="eastAsia"/>
                <w:sz w:val="28"/>
                <w:szCs w:val="28"/>
                <w:rtl/>
                <w:lang w:bidi="fa-IR"/>
              </w:rPr>
              <w:t>ر</w:t>
            </w:r>
            <w:r w:rsidRPr="000E08BC">
              <w:rPr>
                <w:rFonts w:cs="B Nazanin"/>
                <w:sz w:val="28"/>
                <w:szCs w:val="28"/>
                <w:rtl/>
                <w:lang w:bidi="fa-IR"/>
              </w:rPr>
              <w:t xml:space="preserve"> بالقوه شرکت مادر و شرکت‌ها تابعه غ</w:t>
            </w:r>
            <w:r w:rsidRPr="000E08BC">
              <w:rPr>
                <w:rFonts w:cs="B Nazanin" w:hint="cs"/>
                <w:sz w:val="28"/>
                <w:szCs w:val="28"/>
                <w:rtl/>
                <w:lang w:bidi="fa-IR"/>
              </w:rPr>
              <w:t>ی</w:t>
            </w:r>
            <w:r w:rsidRPr="000E08BC">
              <w:rPr>
                <w:rFonts w:cs="B Nazanin" w:hint="eastAsia"/>
                <w:sz w:val="28"/>
                <w:szCs w:val="28"/>
                <w:rtl/>
                <w:lang w:bidi="fa-IR"/>
              </w:rPr>
              <w:t>ر</w:t>
            </w:r>
            <w:r w:rsidRPr="000E08BC">
              <w:rPr>
                <w:rFonts w:cs="B Nazanin"/>
                <w:sz w:val="28"/>
                <w:szCs w:val="28"/>
                <w:rtl/>
                <w:lang w:bidi="fa-IR"/>
              </w:rPr>
              <w:t xml:space="preserve"> سپرده</w:t>
            </w:r>
            <w:r w:rsidR="00361A0E">
              <w:rPr>
                <w:rFonts w:cs="B Nazanin"/>
                <w:sz w:val="28"/>
                <w:szCs w:val="28"/>
                <w:rtl/>
                <w:lang w:bidi="fa-IR"/>
              </w:rPr>
              <w:softHyphen/>
            </w:r>
            <w:r w:rsidRPr="000E08BC">
              <w:rPr>
                <w:rFonts w:cs="B Nazanin"/>
                <w:sz w:val="28"/>
                <w:szCs w:val="28"/>
                <w:rtl/>
                <w:lang w:bidi="fa-IR"/>
              </w:rPr>
              <w:t>گذار بر موسسات سپرده گذار</w:t>
            </w:r>
            <w:r w:rsidRPr="000E08BC">
              <w:rPr>
                <w:rFonts w:cs="B Nazanin" w:hint="cs"/>
                <w:sz w:val="28"/>
                <w:szCs w:val="28"/>
                <w:rtl/>
                <w:lang w:bidi="fa-IR"/>
              </w:rPr>
              <w:t>ی</w:t>
            </w:r>
          </w:p>
        </w:tc>
        <w:tc>
          <w:tcPr>
            <w:tcW w:w="1982" w:type="dxa"/>
            <w:tcBorders>
              <w:left w:val="single" w:sz="4" w:space="0" w:color="auto"/>
            </w:tcBorders>
          </w:tcPr>
          <w:p w:rsidR="007F0C8A" w:rsidRDefault="007F0C8A" w:rsidP="00D9040F">
            <w:pPr>
              <w:bidi/>
              <w:jc w:val="mediumKashida"/>
              <w:rPr>
                <w:rFonts w:cs="B Nazanin"/>
                <w:sz w:val="28"/>
                <w:szCs w:val="28"/>
                <w:rtl/>
                <w:lang w:bidi="fa-IR"/>
              </w:rPr>
            </w:pPr>
            <w:r>
              <w:rPr>
                <w:rFonts w:cs="Calibri" w:hint="cs"/>
                <w:sz w:val="28"/>
                <w:szCs w:val="28"/>
                <w:rtl/>
                <w:lang w:bidi="fa-IR"/>
              </w:rPr>
              <w:t>_</w:t>
            </w:r>
            <w:r>
              <w:rPr>
                <w:rFonts w:cs="B Nazanin" w:hint="cs"/>
                <w:sz w:val="28"/>
                <w:szCs w:val="28"/>
                <w:rtl/>
                <w:lang w:bidi="fa-IR"/>
              </w:rPr>
              <w:t>برنامه ریزی سرمایه و رویدادها</w:t>
            </w:r>
          </w:p>
          <w:p w:rsidR="007F0C8A" w:rsidRDefault="007F0C8A" w:rsidP="00D9040F">
            <w:pPr>
              <w:bidi/>
              <w:jc w:val="mediumKashida"/>
              <w:rPr>
                <w:rFonts w:cs="B Nazanin"/>
                <w:sz w:val="28"/>
                <w:szCs w:val="28"/>
                <w:rtl/>
                <w:lang w:bidi="fa-IR"/>
              </w:rPr>
            </w:pPr>
            <w:r>
              <w:rPr>
                <w:rFonts w:cs="Calibri" w:hint="cs"/>
                <w:sz w:val="28"/>
                <w:szCs w:val="28"/>
                <w:rtl/>
                <w:lang w:bidi="fa-IR"/>
              </w:rPr>
              <w:t>_</w:t>
            </w:r>
            <w:r>
              <w:rPr>
                <w:rFonts w:cs="B Nazanin" w:hint="cs"/>
                <w:sz w:val="28"/>
                <w:szCs w:val="28"/>
                <w:rtl/>
                <w:lang w:bidi="fa-IR"/>
              </w:rPr>
              <w:t>مدیریت ریسک نقدینگی و موقعیت ها</w:t>
            </w:r>
          </w:p>
          <w:p w:rsidR="007F0C8A" w:rsidRPr="00CB17C5" w:rsidRDefault="007F0C8A" w:rsidP="00D9040F">
            <w:pPr>
              <w:bidi/>
              <w:jc w:val="mediumKashida"/>
              <w:rPr>
                <w:rFonts w:cs="B Nazanin"/>
                <w:sz w:val="28"/>
                <w:szCs w:val="28"/>
                <w:rtl/>
                <w:lang w:bidi="fa-IR"/>
              </w:rPr>
            </w:pPr>
            <w:r>
              <w:rPr>
                <w:rFonts w:cs="Calibri" w:hint="cs"/>
                <w:sz w:val="28"/>
                <w:szCs w:val="28"/>
                <w:rtl/>
                <w:lang w:bidi="fa-IR"/>
              </w:rPr>
              <w:t>_</w:t>
            </w:r>
            <w:r>
              <w:rPr>
                <w:rFonts w:cs="B Nazanin" w:hint="cs"/>
                <w:sz w:val="28"/>
                <w:szCs w:val="28"/>
                <w:rtl/>
                <w:lang w:bidi="fa-IR"/>
              </w:rPr>
              <w:t>حکمرانی و کنترل</w:t>
            </w:r>
          </w:p>
        </w:tc>
      </w:tr>
    </w:tbl>
    <w:p w:rsidR="00757BAD" w:rsidRDefault="00757BAD" w:rsidP="006C2F07">
      <w:pPr>
        <w:bidi/>
        <w:jc w:val="both"/>
        <w:rPr>
          <w:rFonts w:cs="B Nazanin"/>
          <w:sz w:val="28"/>
          <w:szCs w:val="28"/>
          <w:rtl/>
          <w:lang w:bidi="fa-IR"/>
        </w:rPr>
        <w:sectPr w:rsidR="00757BAD" w:rsidSect="00441C2F">
          <w:headerReference w:type="default" r:id="rId268"/>
          <w:footerReference w:type="default" r:id="rId269"/>
          <w:headerReference w:type="first" r:id="rId270"/>
          <w:type w:val="continuous"/>
          <w:pgSz w:w="9639" w:h="13608" w:code="13"/>
          <w:pgMar w:top="1418" w:right="851" w:bottom="1418" w:left="851" w:header="227" w:footer="510" w:gutter="0"/>
          <w:pgNumType w:fmt="numberInDash" w:start="0"/>
          <w:cols w:space="708"/>
          <w:titlePg/>
          <w:rtlGutter/>
          <w:docGrid w:linePitch="360"/>
        </w:sectPr>
      </w:pPr>
    </w:p>
    <w:p w:rsidR="00757BAD" w:rsidRPr="007F0C8A" w:rsidRDefault="00757BAD" w:rsidP="00361A0E">
      <w:pPr>
        <w:tabs>
          <w:tab w:val="left" w:pos="964"/>
        </w:tabs>
        <w:bidi/>
        <w:jc w:val="both"/>
        <w:rPr>
          <w:rFonts w:cs="B Nazanin"/>
          <w:sz w:val="28"/>
          <w:szCs w:val="28"/>
          <w:rtl/>
          <w:lang w:bidi="fa-IR"/>
        </w:rPr>
        <w:sectPr w:rsidR="00757BAD" w:rsidRPr="007F0C8A" w:rsidSect="00441C2F">
          <w:headerReference w:type="first" r:id="rId271"/>
          <w:footerReference w:type="first" r:id="rId272"/>
          <w:type w:val="continuous"/>
          <w:pgSz w:w="9639" w:h="13608" w:code="13"/>
          <w:pgMar w:top="1418" w:right="851" w:bottom="1418" w:left="851" w:header="227" w:footer="510" w:gutter="0"/>
          <w:pgNumType w:fmt="numberInDash" w:start="0"/>
          <w:cols w:space="708"/>
          <w:titlePg/>
          <w:rtlGutter/>
          <w:docGrid w:linePitch="360"/>
        </w:sectPr>
      </w:pPr>
    </w:p>
    <w:tbl>
      <w:tblPr>
        <w:tblStyle w:val="TableGrid"/>
        <w:tblpPr w:leftFromText="180" w:rightFromText="180" w:vertAnchor="text" w:horzAnchor="margin" w:tblpY="-189"/>
        <w:bidiVisual/>
        <w:tblW w:w="0" w:type="auto"/>
        <w:tblLook w:val="04A0" w:firstRow="1" w:lastRow="0" w:firstColumn="1" w:lastColumn="0" w:noHBand="0" w:noVBand="1"/>
      </w:tblPr>
      <w:tblGrid>
        <w:gridCol w:w="7927"/>
      </w:tblGrid>
      <w:tr w:rsidR="007F0C8A" w:rsidTr="007F0C8A">
        <w:tc>
          <w:tcPr>
            <w:tcW w:w="7927" w:type="dxa"/>
          </w:tcPr>
          <w:p w:rsidR="007F0C8A" w:rsidRDefault="007F0C8A" w:rsidP="007F0C8A">
            <w:pPr>
              <w:bidi/>
              <w:rPr>
                <w:rFonts w:cs="B Nazanin"/>
                <w:sz w:val="28"/>
                <w:szCs w:val="28"/>
                <w:lang w:bidi="fa-IR"/>
              </w:rPr>
            </w:pPr>
            <w:r>
              <w:rPr>
                <w:rFonts w:cs="B Nazanin" w:hint="cs"/>
                <w:sz w:val="28"/>
                <w:szCs w:val="28"/>
                <w:rtl/>
                <w:lang w:bidi="fa-IR"/>
              </w:rPr>
              <w:lastRenderedPageBreak/>
              <w:t xml:space="preserve">ادامه شکل 5 </w:t>
            </w:r>
            <w:r>
              <w:rPr>
                <w:rFonts w:ascii="Sakkal Majalla" w:hAnsi="Sakkal Majalla" w:cs="Sakkal Majalla" w:hint="cs"/>
                <w:sz w:val="28"/>
                <w:szCs w:val="28"/>
                <w:rtl/>
                <w:lang w:bidi="fa-IR"/>
              </w:rPr>
              <w:t>–</w:t>
            </w:r>
            <w:r>
              <w:rPr>
                <w:rFonts w:cs="B Nazanin" w:hint="cs"/>
                <w:sz w:val="28"/>
                <w:szCs w:val="28"/>
                <w:rtl/>
                <w:lang w:bidi="fa-IR"/>
              </w:rPr>
              <w:t xml:space="preserve"> 2 </w:t>
            </w:r>
            <w:r>
              <w:rPr>
                <w:rFonts w:ascii="Sakkal Majalla" w:hAnsi="Sakkal Majalla" w:cs="Sakkal Majalla" w:hint="cs"/>
                <w:sz w:val="28"/>
                <w:szCs w:val="28"/>
                <w:rtl/>
                <w:lang w:bidi="fa-IR"/>
              </w:rPr>
              <w:t>–</w:t>
            </w:r>
            <w:r>
              <w:rPr>
                <w:rFonts w:cs="B Nazanin" w:hint="cs"/>
                <w:sz w:val="28"/>
                <w:szCs w:val="28"/>
                <w:rtl/>
                <w:lang w:bidi="fa-IR"/>
              </w:rPr>
              <w:t xml:space="preserve"> 2 </w:t>
            </w:r>
          </w:p>
        </w:tc>
      </w:tr>
    </w:tbl>
    <w:tbl>
      <w:tblPr>
        <w:tblStyle w:val="TableGrid"/>
        <w:tblpPr w:leftFromText="180" w:rightFromText="180" w:vertAnchor="text" w:horzAnchor="margin" w:tblpY="257"/>
        <w:bidiVisual/>
        <w:tblW w:w="0" w:type="auto"/>
        <w:tblLook w:val="04A0" w:firstRow="1" w:lastRow="0" w:firstColumn="1" w:lastColumn="0" w:noHBand="0" w:noVBand="1"/>
      </w:tblPr>
      <w:tblGrid>
        <w:gridCol w:w="1981"/>
        <w:gridCol w:w="1982"/>
        <w:gridCol w:w="1982"/>
        <w:gridCol w:w="1982"/>
      </w:tblGrid>
      <w:tr w:rsidR="007F0C8A" w:rsidTr="007F0C8A">
        <w:tc>
          <w:tcPr>
            <w:tcW w:w="1981" w:type="dxa"/>
          </w:tcPr>
          <w:p w:rsidR="007F0C8A" w:rsidRDefault="007F0C8A" w:rsidP="007F0C8A">
            <w:pPr>
              <w:bidi/>
              <w:jc w:val="both"/>
              <w:rPr>
                <w:rFonts w:cs="B Nazanin"/>
                <w:sz w:val="28"/>
                <w:szCs w:val="28"/>
                <w:rtl/>
                <w:lang w:bidi="fa-IR"/>
              </w:rPr>
            </w:pPr>
            <w:r>
              <w:rPr>
                <w:rFonts w:cs="B Nazanin" w:hint="cs"/>
                <w:sz w:val="28"/>
                <w:szCs w:val="28"/>
                <w:rtl/>
                <w:lang w:bidi="fa-IR"/>
              </w:rPr>
              <w:t>سیستم رتبه بندی</w:t>
            </w:r>
          </w:p>
        </w:tc>
        <w:tc>
          <w:tcPr>
            <w:tcW w:w="1982" w:type="dxa"/>
          </w:tcPr>
          <w:p w:rsidR="007F0C8A" w:rsidRDefault="007F0C8A" w:rsidP="007F0C8A">
            <w:pPr>
              <w:bidi/>
              <w:jc w:val="center"/>
              <w:rPr>
                <w:rFonts w:cs="B Nazanin"/>
                <w:sz w:val="28"/>
                <w:szCs w:val="28"/>
                <w:rtl/>
                <w:lang w:bidi="fa-IR"/>
              </w:rPr>
            </w:pPr>
            <w:r>
              <w:rPr>
                <w:rFonts w:cs="B Nazanin" w:hint="cs"/>
                <w:sz w:val="28"/>
                <w:szCs w:val="28"/>
                <w:rtl/>
                <w:lang w:bidi="fa-IR"/>
              </w:rPr>
              <w:t>کارملز (</w:t>
            </w:r>
            <w:r>
              <w:rPr>
                <w:rFonts w:cs="B Nazanin"/>
                <w:sz w:val="28"/>
                <w:szCs w:val="28"/>
                <w:lang w:bidi="fa-IR"/>
              </w:rPr>
              <w:t>CARMELS</w:t>
            </w:r>
            <w:r>
              <w:rPr>
                <w:rFonts w:cs="B Nazanin" w:hint="cs"/>
                <w:sz w:val="28"/>
                <w:szCs w:val="28"/>
                <w:rtl/>
                <w:lang w:bidi="fa-IR"/>
              </w:rPr>
              <w:t>)</w:t>
            </w:r>
          </w:p>
        </w:tc>
        <w:tc>
          <w:tcPr>
            <w:tcW w:w="1982" w:type="dxa"/>
          </w:tcPr>
          <w:p w:rsidR="007F0C8A" w:rsidRDefault="007F0C8A" w:rsidP="007F0C8A">
            <w:pPr>
              <w:bidi/>
              <w:jc w:val="center"/>
              <w:rPr>
                <w:rFonts w:cs="B Nazanin"/>
                <w:sz w:val="28"/>
                <w:szCs w:val="28"/>
                <w:rtl/>
                <w:lang w:bidi="fa-IR"/>
              </w:rPr>
            </w:pPr>
            <w:r>
              <w:rPr>
                <w:rFonts w:cs="B Nazanin"/>
                <w:sz w:val="28"/>
                <w:szCs w:val="28"/>
                <w:lang w:bidi="fa-IR"/>
              </w:rPr>
              <w:t>RFI/C(D)</w:t>
            </w:r>
          </w:p>
        </w:tc>
        <w:tc>
          <w:tcPr>
            <w:tcW w:w="1982" w:type="dxa"/>
          </w:tcPr>
          <w:p w:rsidR="007F0C8A" w:rsidRDefault="007F0C8A" w:rsidP="007F0C8A">
            <w:pPr>
              <w:bidi/>
              <w:jc w:val="center"/>
              <w:rPr>
                <w:rFonts w:cs="B Nazanin"/>
                <w:sz w:val="28"/>
                <w:szCs w:val="28"/>
                <w:rtl/>
                <w:lang w:bidi="fa-IR"/>
              </w:rPr>
            </w:pPr>
            <w:r>
              <w:rPr>
                <w:rFonts w:cs="B Nazanin"/>
                <w:sz w:val="28"/>
                <w:szCs w:val="28"/>
                <w:lang w:bidi="fa-IR"/>
              </w:rPr>
              <w:t>LFI</w:t>
            </w:r>
          </w:p>
        </w:tc>
      </w:tr>
      <w:tr w:rsidR="007F0C8A" w:rsidTr="007F0C8A">
        <w:tc>
          <w:tcPr>
            <w:tcW w:w="1981" w:type="dxa"/>
          </w:tcPr>
          <w:p w:rsidR="007F0C8A" w:rsidRDefault="007F0C8A" w:rsidP="00361A0E">
            <w:pPr>
              <w:bidi/>
              <w:jc w:val="center"/>
              <w:rPr>
                <w:rFonts w:cs="B Nazanin"/>
                <w:sz w:val="28"/>
                <w:szCs w:val="28"/>
                <w:rtl/>
                <w:lang w:bidi="fa-IR"/>
              </w:rPr>
            </w:pPr>
            <w:r>
              <w:rPr>
                <w:rFonts w:cs="B Nazanin" w:hint="cs"/>
                <w:sz w:val="28"/>
                <w:szCs w:val="28"/>
                <w:rtl/>
                <w:lang w:bidi="fa-IR"/>
              </w:rPr>
              <w:t>نتایج</w:t>
            </w:r>
          </w:p>
        </w:tc>
        <w:tc>
          <w:tcPr>
            <w:tcW w:w="3964" w:type="dxa"/>
            <w:gridSpan w:val="2"/>
          </w:tcPr>
          <w:p w:rsidR="007F0C8A" w:rsidRDefault="007F0C8A" w:rsidP="00D06635">
            <w:pPr>
              <w:bidi/>
              <w:jc w:val="both"/>
              <w:rPr>
                <w:rFonts w:cs="B Nazanin"/>
                <w:sz w:val="28"/>
                <w:szCs w:val="28"/>
                <w:rtl/>
                <w:lang w:bidi="fa-IR"/>
              </w:rPr>
            </w:pPr>
            <w:r>
              <w:rPr>
                <w:rFonts w:cs="B Nazanin" w:hint="cs"/>
                <w:sz w:val="28"/>
                <w:szCs w:val="28"/>
                <w:rtl/>
                <w:lang w:bidi="fa-IR"/>
              </w:rPr>
              <w:t xml:space="preserve">برای سیستم های رتبه بندی کارملز و </w:t>
            </w:r>
            <w:r>
              <w:rPr>
                <w:rFonts w:cs="B Nazanin"/>
                <w:sz w:val="28"/>
                <w:szCs w:val="28"/>
                <w:lang w:bidi="fa-IR"/>
              </w:rPr>
              <w:t>RFI</w:t>
            </w:r>
            <w:r>
              <w:rPr>
                <w:rFonts w:cs="B Nazanin" w:hint="cs"/>
                <w:sz w:val="28"/>
                <w:szCs w:val="28"/>
                <w:rtl/>
                <w:lang w:bidi="fa-IR"/>
              </w:rPr>
              <w:t>، موسسات در مقیاس ارقام 1 تا 5 برای هر فاکتور امتیاز دریافت می</w:t>
            </w:r>
            <w:r w:rsidR="00361A0E">
              <w:rPr>
                <w:rFonts w:cs="B Nazanin"/>
                <w:sz w:val="28"/>
                <w:szCs w:val="28"/>
                <w:rtl/>
                <w:lang w:bidi="fa-IR"/>
              </w:rPr>
              <w:softHyphen/>
            </w:r>
            <w:r>
              <w:rPr>
                <w:rFonts w:cs="B Nazanin" w:hint="cs"/>
                <w:sz w:val="28"/>
                <w:szCs w:val="28"/>
                <w:rtl/>
                <w:lang w:bidi="fa-IR"/>
              </w:rPr>
              <w:t>کنند</w:t>
            </w:r>
            <w:r w:rsidR="00E44495">
              <w:rPr>
                <w:rFonts w:cs="B Nazanin" w:hint="cs"/>
                <w:sz w:val="28"/>
                <w:szCs w:val="28"/>
                <w:rtl/>
                <w:lang w:bidi="fa-IR"/>
              </w:rPr>
              <w:t>.</w:t>
            </w:r>
          </w:p>
        </w:tc>
        <w:tc>
          <w:tcPr>
            <w:tcW w:w="1982" w:type="dxa"/>
          </w:tcPr>
          <w:p w:rsidR="007F0C8A" w:rsidRDefault="007F0C8A" w:rsidP="00D06635">
            <w:pPr>
              <w:bidi/>
              <w:jc w:val="lowKashida"/>
              <w:rPr>
                <w:rFonts w:cs="B Nazanin"/>
                <w:sz w:val="28"/>
                <w:szCs w:val="28"/>
                <w:rtl/>
                <w:lang w:bidi="fa-IR"/>
              </w:rPr>
            </w:pPr>
            <w:r>
              <w:rPr>
                <w:rFonts w:cs="B Nazanin" w:hint="cs"/>
                <w:sz w:val="28"/>
                <w:szCs w:val="28"/>
                <w:rtl/>
                <w:lang w:bidi="fa-IR"/>
              </w:rPr>
              <w:t>هر موسسه یا نهاد مالی بزرگ بر اساس یک مقیاس غیرعددی چهار درجه</w:t>
            </w:r>
            <w:r w:rsidR="00361A0E">
              <w:rPr>
                <w:rFonts w:cs="B Nazanin"/>
                <w:sz w:val="28"/>
                <w:szCs w:val="28"/>
                <w:rtl/>
                <w:lang w:bidi="fa-IR"/>
              </w:rPr>
              <w:softHyphen/>
            </w:r>
            <w:r>
              <w:rPr>
                <w:rFonts w:cs="B Nazanin" w:hint="cs"/>
                <w:sz w:val="28"/>
                <w:szCs w:val="28"/>
                <w:rtl/>
                <w:lang w:bidi="fa-IR"/>
              </w:rPr>
              <w:t>ای رتبه بندی می</w:t>
            </w:r>
            <w:r w:rsidR="00361A0E">
              <w:rPr>
                <w:rFonts w:cs="B Nazanin"/>
                <w:sz w:val="28"/>
                <w:szCs w:val="28"/>
                <w:rtl/>
                <w:lang w:bidi="fa-IR"/>
              </w:rPr>
              <w:softHyphen/>
            </w:r>
            <w:r>
              <w:rPr>
                <w:rFonts w:cs="B Nazanin" w:hint="cs"/>
                <w:sz w:val="28"/>
                <w:szCs w:val="28"/>
                <w:rtl/>
                <w:lang w:bidi="fa-IR"/>
              </w:rPr>
              <w:t>شود:</w:t>
            </w:r>
          </w:p>
          <w:p w:rsidR="007F0C8A" w:rsidRDefault="007F0C8A" w:rsidP="00D06635">
            <w:pPr>
              <w:bidi/>
              <w:jc w:val="lowKashida"/>
              <w:rPr>
                <w:rFonts w:cs="B Nazanin"/>
                <w:sz w:val="28"/>
                <w:szCs w:val="28"/>
                <w:rtl/>
                <w:lang w:bidi="fa-IR"/>
              </w:rPr>
            </w:pPr>
            <w:r>
              <w:rPr>
                <w:rFonts w:cs="B Nazanin" w:hint="cs"/>
                <w:sz w:val="28"/>
                <w:szCs w:val="28"/>
                <w:rtl/>
                <w:lang w:bidi="fa-IR"/>
              </w:rPr>
              <w:t>1-ت</w:t>
            </w:r>
            <w:r w:rsidR="00361A0E">
              <w:rPr>
                <w:rFonts w:cs="B Nazanin" w:hint="cs"/>
                <w:sz w:val="28"/>
                <w:szCs w:val="28"/>
                <w:rtl/>
                <w:lang w:bidi="fa-IR"/>
              </w:rPr>
              <w:t>أ</w:t>
            </w:r>
            <w:r>
              <w:rPr>
                <w:rFonts w:cs="B Nazanin" w:hint="cs"/>
                <w:sz w:val="28"/>
                <w:szCs w:val="28"/>
                <w:rtl/>
                <w:lang w:bidi="fa-IR"/>
              </w:rPr>
              <w:t>مین کامل انتظارات</w:t>
            </w:r>
          </w:p>
          <w:p w:rsidR="007F0C8A" w:rsidRDefault="007F0C8A" w:rsidP="00D06635">
            <w:pPr>
              <w:bidi/>
              <w:jc w:val="lowKashida"/>
              <w:rPr>
                <w:rFonts w:cs="B Nazanin"/>
                <w:sz w:val="28"/>
                <w:szCs w:val="28"/>
                <w:rtl/>
                <w:lang w:bidi="fa-IR"/>
              </w:rPr>
            </w:pPr>
            <w:r>
              <w:rPr>
                <w:rFonts w:cs="B Nazanin" w:hint="cs"/>
                <w:sz w:val="28"/>
                <w:szCs w:val="28"/>
                <w:rtl/>
                <w:lang w:bidi="fa-IR"/>
              </w:rPr>
              <w:t>2-ت</w:t>
            </w:r>
            <w:r w:rsidR="00361A0E">
              <w:rPr>
                <w:rFonts w:cs="B Nazanin" w:hint="cs"/>
                <w:sz w:val="28"/>
                <w:szCs w:val="28"/>
                <w:rtl/>
                <w:lang w:bidi="fa-IR"/>
              </w:rPr>
              <w:t>أ</w:t>
            </w:r>
            <w:r>
              <w:rPr>
                <w:rFonts w:cs="B Nazanin" w:hint="cs"/>
                <w:sz w:val="28"/>
                <w:szCs w:val="28"/>
                <w:rtl/>
                <w:lang w:bidi="fa-IR"/>
              </w:rPr>
              <w:t>مین مشروط انتظارات</w:t>
            </w:r>
          </w:p>
          <w:p w:rsidR="007F0C8A" w:rsidRDefault="007F0C8A" w:rsidP="00D06635">
            <w:pPr>
              <w:bidi/>
              <w:jc w:val="lowKashida"/>
              <w:rPr>
                <w:rFonts w:cs="B Nazanin"/>
                <w:sz w:val="28"/>
                <w:szCs w:val="28"/>
                <w:rtl/>
                <w:lang w:bidi="fa-IR"/>
              </w:rPr>
            </w:pPr>
            <w:r>
              <w:rPr>
                <w:rFonts w:cs="B Nazanin" w:hint="cs"/>
                <w:sz w:val="28"/>
                <w:szCs w:val="28"/>
                <w:rtl/>
                <w:lang w:bidi="fa-IR"/>
              </w:rPr>
              <w:t xml:space="preserve">3-ناکارآمد سطح </w:t>
            </w:r>
            <w:r w:rsidR="00D06635">
              <w:rPr>
                <w:rFonts w:cs="B Nazanin" w:hint="cs"/>
                <w:sz w:val="28"/>
                <w:szCs w:val="28"/>
                <w:rtl/>
                <w:lang w:bidi="fa-IR"/>
              </w:rPr>
              <w:t>یک</w:t>
            </w:r>
          </w:p>
          <w:p w:rsidR="007F0C8A" w:rsidRDefault="007F0C8A" w:rsidP="00D06635">
            <w:pPr>
              <w:bidi/>
              <w:jc w:val="lowKashida"/>
              <w:rPr>
                <w:rFonts w:cs="B Nazanin"/>
                <w:sz w:val="28"/>
                <w:szCs w:val="28"/>
                <w:rtl/>
                <w:lang w:bidi="fa-IR"/>
              </w:rPr>
            </w:pPr>
            <w:r>
              <w:rPr>
                <w:rFonts w:cs="B Nazanin" w:hint="cs"/>
                <w:sz w:val="28"/>
                <w:szCs w:val="28"/>
                <w:rtl/>
                <w:lang w:bidi="fa-IR"/>
              </w:rPr>
              <w:t xml:space="preserve">4-ناکارآمد سطح </w:t>
            </w:r>
            <w:r w:rsidR="00D06635">
              <w:rPr>
                <w:rFonts w:cs="B Nazanin" w:hint="cs"/>
                <w:sz w:val="28"/>
                <w:szCs w:val="28"/>
                <w:rtl/>
                <w:lang w:bidi="fa-IR"/>
              </w:rPr>
              <w:t>دو</w:t>
            </w:r>
          </w:p>
        </w:tc>
      </w:tr>
    </w:tbl>
    <w:p w:rsidR="00E1780E" w:rsidRDefault="00E1780E" w:rsidP="00E1780E">
      <w:pPr>
        <w:bidi/>
        <w:jc w:val="both"/>
        <w:rPr>
          <w:rFonts w:cs="B Nazanin"/>
          <w:sz w:val="28"/>
          <w:szCs w:val="28"/>
          <w:rtl/>
          <w:lang w:bidi="fa-IR"/>
        </w:rPr>
      </w:pPr>
    </w:p>
    <w:p w:rsidR="00757BAD" w:rsidRDefault="00757BAD" w:rsidP="00CB17C5">
      <w:pPr>
        <w:bidi/>
        <w:jc w:val="both"/>
        <w:rPr>
          <w:rFonts w:cs="B Nazanin"/>
          <w:sz w:val="28"/>
          <w:szCs w:val="28"/>
          <w:rtl/>
          <w:lang w:bidi="fa-IR"/>
        </w:rPr>
        <w:sectPr w:rsidR="00757BAD" w:rsidSect="00441C2F">
          <w:headerReference w:type="default" r:id="rId273"/>
          <w:headerReference w:type="first" r:id="rId274"/>
          <w:type w:val="continuous"/>
          <w:pgSz w:w="9639" w:h="13608" w:code="13"/>
          <w:pgMar w:top="1418" w:right="851" w:bottom="1418" w:left="851" w:header="227" w:footer="510" w:gutter="0"/>
          <w:pgNumType w:fmt="numberInDash" w:start="0"/>
          <w:cols w:space="708"/>
          <w:titlePg/>
          <w:rtlGutter/>
          <w:docGrid w:linePitch="360"/>
        </w:sectPr>
      </w:pPr>
    </w:p>
    <w:p w:rsidR="00CB17C5" w:rsidRPr="00361A0E" w:rsidRDefault="0092246D" w:rsidP="00361A0E">
      <w:pPr>
        <w:bidi/>
        <w:ind w:firstLine="377"/>
        <w:jc w:val="both"/>
        <w:rPr>
          <w:rFonts w:cs="B Nazanin"/>
          <w:b/>
          <w:bCs/>
          <w:sz w:val="28"/>
          <w:szCs w:val="28"/>
          <w:rtl/>
          <w:lang w:bidi="fa-IR"/>
        </w:rPr>
      </w:pPr>
      <w:r>
        <w:rPr>
          <w:rFonts w:cs="B Nazanin" w:hint="cs"/>
          <w:b/>
          <w:bCs/>
          <w:sz w:val="28"/>
          <w:szCs w:val="28"/>
          <w:rtl/>
          <w:lang w:bidi="fa-IR"/>
        </w:rPr>
        <w:t xml:space="preserve">5-2-5 </w:t>
      </w:r>
      <w:r w:rsidR="00CB17C5" w:rsidRPr="00361A0E">
        <w:rPr>
          <w:rFonts w:cs="B Nazanin" w:hint="cs"/>
          <w:b/>
          <w:bCs/>
          <w:sz w:val="28"/>
          <w:szCs w:val="28"/>
          <w:rtl/>
          <w:lang w:bidi="fa-IR"/>
        </w:rPr>
        <w:t>گزارش بازرسی</w:t>
      </w:r>
    </w:p>
    <w:p w:rsidR="00CB17C5" w:rsidRDefault="000E08BC" w:rsidP="00361A0E">
      <w:pPr>
        <w:bidi/>
        <w:ind w:firstLine="377"/>
        <w:jc w:val="both"/>
        <w:rPr>
          <w:rFonts w:cs="B Nazanin"/>
          <w:sz w:val="28"/>
          <w:szCs w:val="28"/>
          <w:rtl/>
          <w:lang w:bidi="fa-IR"/>
        </w:rPr>
      </w:pPr>
      <w:r>
        <w:rPr>
          <w:rFonts w:cs="B Nazanin" w:hint="cs"/>
          <w:sz w:val="28"/>
          <w:szCs w:val="28"/>
          <w:rtl/>
          <w:lang w:bidi="fa-IR"/>
        </w:rPr>
        <w:t xml:space="preserve">علاوه بر تخصیص رتبه بندی؛ بازرسین گزارش </w:t>
      </w:r>
      <w:r w:rsidR="00CB17C5">
        <w:rPr>
          <w:rFonts w:cs="B Nazanin" w:hint="cs"/>
          <w:sz w:val="28"/>
          <w:szCs w:val="28"/>
          <w:rtl/>
          <w:lang w:bidi="fa-IR"/>
        </w:rPr>
        <w:t>مفصلی نیز تهیه می</w:t>
      </w:r>
      <w:r w:rsidR="00361A0E">
        <w:rPr>
          <w:rFonts w:cs="B Nazanin"/>
          <w:sz w:val="28"/>
          <w:szCs w:val="28"/>
          <w:rtl/>
          <w:lang w:bidi="fa-IR"/>
        </w:rPr>
        <w:softHyphen/>
      </w:r>
      <w:r w:rsidR="00D06635">
        <w:rPr>
          <w:rFonts w:cs="B Nazanin" w:hint="cs"/>
          <w:sz w:val="28"/>
          <w:szCs w:val="28"/>
          <w:rtl/>
          <w:lang w:bidi="fa-IR"/>
        </w:rPr>
        <w:t>کنند که علاوه بر اطلاع‌</w:t>
      </w:r>
      <w:r w:rsidR="00CB17C5">
        <w:rPr>
          <w:rFonts w:cs="B Nazanin" w:hint="cs"/>
          <w:sz w:val="28"/>
          <w:szCs w:val="28"/>
          <w:rtl/>
          <w:lang w:bidi="fa-IR"/>
        </w:rPr>
        <w:t>رسانی رسمی رتبه بندی</w:t>
      </w:r>
      <w:r w:rsidR="00361A0E">
        <w:rPr>
          <w:rFonts w:cs="B Nazanin"/>
          <w:sz w:val="28"/>
          <w:szCs w:val="28"/>
          <w:rtl/>
          <w:lang w:bidi="fa-IR"/>
        </w:rPr>
        <w:softHyphen/>
      </w:r>
      <w:r w:rsidR="00CB17C5">
        <w:rPr>
          <w:rFonts w:cs="B Nazanin" w:hint="cs"/>
          <w:sz w:val="28"/>
          <w:szCs w:val="28"/>
          <w:rtl/>
          <w:lang w:bidi="fa-IR"/>
        </w:rPr>
        <w:t>ها شامل موارد زیر نیز می</w:t>
      </w:r>
      <w:r w:rsidR="00361A0E">
        <w:rPr>
          <w:rFonts w:cs="B Nazanin"/>
          <w:sz w:val="28"/>
          <w:szCs w:val="28"/>
          <w:rtl/>
          <w:lang w:bidi="fa-IR"/>
        </w:rPr>
        <w:softHyphen/>
      </w:r>
      <w:r w:rsidR="00CB17C5">
        <w:rPr>
          <w:rFonts w:cs="B Nazanin" w:hint="cs"/>
          <w:sz w:val="28"/>
          <w:szCs w:val="28"/>
          <w:rtl/>
          <w:lang w:bidi="fa-IR"/>
        </w:rPr>
        <w:t>باشد:</w:t>
      </w:r>
    </w:p>
    <w:p w:rsidR="00CB17C5" w:rsidRDefault="00CB17C5" w:rsidP="004C6CF2">
      <w:pPr>
        <w:pStyle w:val="ListParagraph"/>
        <w:numPr>
          <w:ilvl w:val="0"/>
          <w:numId w:val="24"/>
        </w:numPr>
        <w:bidi/>
        <w:jc w:val="both"/>
        <w:rPr>
          <w:rFonts w:cs="B Nazanin"/>
          <w:sz w:val="28"/>
          <w:szCs w:val="28"/>
          <w:lang w:bidi="fa-IR"/>
        </w:rPr>
      </w:pPr>
      <w:r>
        <w:rPr>
          <w:rFonts w:cs="B Nazanin" w:hint="cs"/>
          <w:sz w:val="28"/>
          <w:szCs w:val="28"/>
          <w:rtl/>
          <w:lang w:bidi="fa-IR"/>
        </w:rPr>
        <w:t>توصیف فعالیت</w:t>
      </w:r>
      <w:r w:rsidR="00361A0E">
        <w:rPr>
          <w:rFonts w:cs="B Nazanin"/>
          <w:sz w:val="28"/>
          <w:szCs w:val="28"/>
          <w:rtl/>
          <w:lang w:bidi="fa-IR"/>
        </w:rPr>
        <w:softHyphen/>
      </w:r>
      <w:r>
        <w:rPr>
          <w:rFonts w:cs="B Nazanin" w:hint="cs"/>
          <w:sz w:val="28"/>
          <w:szCs w:val="28"/>
          <w:rtl/>
          <w:lang w:bidi="fa-IR"/>
        </w:rPr>
        <w:t>های موسسه و ساختار مدیریتی</w:t>
      </w:r>
    </w:p>
    <w:p w:rsidR="00CB17C5" w:rsidRDefault="00CB17C5" w:rsidP="004C6CF2">
      <w:pPr>
        <w:pStyle w:val="ListParagraph"/>
        <w:numPr>
          <w:ilvl w:val="0"/>
          <w:numId w:val="24"/>
        </w:numPr>
        <w:bidi/>
        <w:jc w:val="both"/>
        <w:rPr>
          <w:rFonts w:cs="B Nazanin"/>
          <w:sz w:val="28"/>
          <w:szCs w:val="28"/>
          <w:lang w:bidi="fa-IR"/>
        </w:rPr>
      </w:pPr>
      <w:r>
        <w:rPr>
          <w:rFonts w:cs="B Nazanin" w:hint="cs"/>
          <w:sz w:val="28"/>
          <w:szCs w:val="28"/>
          <w:rtl/>
          <w:lang w:bidi="fa-IR"/>
        </w:rPr>
        <w:t>ارزیابی عملکرد موسسه</w:t>
      </w:r>
    </w:p>
    <w:p w:rsidR="00CB17C5" w:rsidRDefault="00CB17C5" w:rsidP="004C6CF2">
      <w:pPr>
        <w:pStyle w:val="ListParagraph"/>
        <w:numPr>
          <w:ilvl w:val="0"/>
          <w:numId w:val="24"/>
        </w:numPr>
        <w:bidi/>
        <w:jc w:val="both"/>
        <w:rPr>
          <w:rFonts w:cs="B Nazanin"/>
          <w:sz w:val="28"/>
          <w:szCs w:val="28"/>
          <w:lang w:bidi="fa-IR"/>
        </w:rPr>
      </w:pPr>
      <w:r>
        <w:rPr>
          <w:rFonts w:cs="B Nazanin" w:hint="cs"/>
          <w:sz w:val="28"/>
          <w:szCs w:val="28"/>
          <w:rtl/>
          <w:lang w:bidi="fa-IR"/>
        </w:rPr>
        <w:t>توصیه تغییرات یا بهبودها در سیاست</w:t>
      </w:r>
      <w:r w:rsidR="00361A0E">
        <w:rPr>
          <w:rFonts w:cs="B Nazanin"/>
          <w:sz w:val="28"/>
          <w:szCs w:val="28"/>
          <w:rtl/>
          <w:lang w:bidi="fa-IR"/>
        </w:rPr>
        <w:softHyphen/>
      </w:r>
      <w:r>
        <w:rPr>
          <w:rFonts w:cs="B Nazanin" w:hint="cs"/>
          <w:sz w:val="28"/>
          <w:szCs w:val="28"/>
          <w:rtl/>
          <w:lang w:bidi="fa-IR"/>
        </w:rPr>
        <w:t>ها و رویه</w:t>
      </w:r>
      <w:r w:rsidR="00361A0E">
        <w:rPr>
          <w:rFonts w:cs="B Nazanin"/>
          <w:sz w:val="28"/>
          <w:szCs w:val="28"/>
          <w:rtl/>
          <w:lang w:bidi="fa-IR"/>
        </w:rPr>
        <w:softHyphen/>
      </w:r>
      <w:r>
        <w:rPr>
          <w:rFonts w:cs="B Nazanin" w:hint="cs"/>
          <w:sz w:val="28"/>
          <w:szCs w:val="28"/>
          <w:rtl/>
          <w:lang w:bidi="fa-IR"/>
        </w:rPr>
        <w:t>های خاص</w:t>
      </w:r>
    </w:p>
    <w:p w:rsidR="003B4636" w:rsidRPr="003B4636" w:rsidRDefault="003B4636" w:rsidP="003B4636">
      <w:pPr>
        <w:bidi/>
        <w:jc w:val="both"/>
        <w:rPr>
          <w:rFonts w:cs="B Nazanin"/>
          <w:sz w:val="28"/>
          <w:szCs w:val="28"/>
          <w:lang w:bidi="fa-IR"/>
        </w:rPr>
      </w:pPr>
    </w:p>
    <w:p w:rsidR="00757BAD" w:rsidRDefault="00757BAD" w:rsidP="00CB17C5">
      <w:pPr>
        <w:bidi/>
        <w:jc w:val="both"/>
        <w:rPr>
          <w:rFonts w:cs="B Nazanin"/>
          <w:sz w:val="36"/>
          <w:szCs w:val="36"/>
          <w:u w:val="single"/>
          <w:rtl/>
          <w:lang w:bidi="fa-IR"/>
        </w:rPr>
        <w:sectPr w:rsidR="00757BAD" w:rsidSect="00441C2F">
          <w:headerReference w:type="first" r:id="rId275"/>
          <w:type w:val="continuous"/>
          <w:pgSz w:w="9639" w:h="13608" w:code="13"/>
          <w:pgMar w:top="1418" w:right="851" w:bottom="1418" w:left="851" w:header="227" w:footer="510" w:gutter="0"/>
          <w:pgNumType w:fmt="numberInDash" w:start="0"/>
          <w:cols w:space="708"/>
          <w:titlePg/>
          <w:rtlGutter/>
          <w:docGrid w:linePitch="360"/>
        </w:sectPr>
      </w:pPr>
    </w:p>
    <w:p w:rsidR="00CB17C5" w:rsidRPr="003B4636" w:rsidRDefault="0092246D" w:rsidP="00361A0E">
      <w:pPr>
        <w:bidi/>
        <w:ind w:firstLine="377"/>
        <w:jc w:val="both"/>
        <w:rPr>
          <w:rFonts w:cs="B Nazanin"/>
          <w:b/>
          <w:bCs/>
          <w:sz w:val="28"/>
          <w:szCs w:val="28"/>
          <w:rtl/>
          <w:lang w:bidi="fa-IR"/>
        </w:rPr>
      </w:pPr>
      <w:r>
        <w:rPr>
          <w:rFonts w:cs="B Nazanin" w:hint="cs"/>
          <w:b/>
          <w:bCs/>
          <w:sz w:val="28"/>
          <w:szCs w:val="28"/>
          <w:rtl/>
          <w:lang w:bidi="fa-IR"/>
        </w:rPr>
        <w:lastRenderedPageBreak/>
        <w:t xml:space="preserve">6-2-5 </w:t>
      </w:r>
      <w:r w:rsidR="00CB17C5" w:rsidRPr="003B4636">
        <w:rPr>
          <w:rFonts w:cs="B Nazanin" w:hint="cs"/>
          <w:b/>
          <w:bCs/>
          <w:sz w:val="28"/>
          <w:szCs w:val="28"/>
          <w:rtl/>
          <w:lang w:bidi="fa-IR"/>
        </w:rPr>
        <w:t>اعمال فشار</w:t>
      </w:r>
    </w:p>
    <w:p w:rsidR="00361A0E" w:rsidRPr="003B4636" w:rsidRDefault="000E08BC" w:rsidP="003B4636">
      <w:pPr>
        <w:bidi/>
        <w:ind w:firstLine="377"/>
        <w:jc w:val="both"/>
        <w:rPr>
          <w:rFonts w:cs="B Nazanin"/>
          <w:sz w:val="28"/>
          <w:szCs w:val="28"/>
          <w:rtl/>
          <w:lang w:bidi="fa-IR"/>
        </w:rPr>
      </w:pPr>
      <w:r w:rsidRPr="000E08BC">
        <w:rPr>
          <w:rFonts w:cs="B Nazanin"/>
          <w:sz w:val="28"/>
          <w:szCs w:val="28"/>
          <w:rtl/>
          <w:lang w:bidi="fa-IR"/>
        </w:rPr>
        <w:t>اگر فدرال رزرو تشخ</w:t>
      </w:r>
      <w:r w:rsidRPr="000E08BC">
        <w:rPr>
          <w:rFonts w:cs="B Nazanin" w:hint="cs"/>
          <w:sz w:val="28"/>
          <w:szCs w:val="28"/>
          <w:rtl/>
          <w:lang w:bidi="fa-IR"/>
        </w:rPr>
        <w:t>ی</w:t>
      </w:r>
      <w:r w:rsidRPr="000E08BC">
        <w:rPr>
          <w:rFonts w:cs="B Nazanin" w:hint="eastAsia"/>
          <w:sz w:val="28"/>
          <w:szCs w:val="28"/>
          <w:rtl/>
          <w:lang w:bidi="fa-IR"/>
        </w:rPr>
        <w:t>ص</w:t>
      </w:r>
      <w:r w:rsidRPr="000E08BC">
        <w:rPr>
          <w:rFonts w:cs="B Nazanin"/>
          <w:sz w:val="28"/>
          <w:szCs w:val="28"/>
          <w:rtl/>
          <w:lang w:bidi="fa-IR"/>
        </w:rPr>
        <w:t xml:space="preserve"> دهد که موسسه تحت نظارت مشکلات</w:t>
      </w:r>
      <w:r w:rsidRPr="000E08BC">
        <w:rPr>
          <w:rFonts w:cs="B Nazanin" w:hint="cs"/>
          <w:sz w:val="28"/>
          <w:szCs w:val="28"/>
          <w:rtl/>
          <w:lang w:bidi="fa-IR"/>
        </w:rPr>
        <w:t>ی</w:t>
      </w:r>
      <w:r w:rsidRPr="000E08BC">
        <w:rPr>
          <w:rFonts w:cs="B Nazanin"/>
          <w:sz w:val="28"/>
          <w:szCs w:val="28"/>
          <w:rtl/>
          <w:lang w:bidi="fa-IR"/>
        </w:rPr>
        <w:t xml:space="preserve"> دارد که بر ا</w:t>
      </w:r>
      <w:r w:rsidRPr="000E08BC">
        <w:rPr>
          <w:rFonts w:cs="B Nazanin" w:hint="cs"/>
          <w:sz w:val="28"/>
          <w:szCs w:val="28"/>
          <w:rtl/>
          <w:lang w:bidi="fa-IR"/>
        </w:rPr>
        <w:t>ی</w:t>
      </w:r>
      <w:r w:rsidRPr="000E08BC">
        <w:rPr>
          <w:rFonts w:cs="B Nazanin" w:hint="eastAsia"/>
          <w:sz w:val="28"/>
          <w:szCs w:val="28"/>
          <w:rtl/>
          <w:lang w:bidi="fa-IR"/>
        </w:rPr>
        <w:t>من</w:t>
      </w:r>
      <w:r w:rsidRPr="000E08BC">
        <w:rPr>
          <w:rFonts w:cs="B Nazanin" w:hint="cs"/>
          <w:sz w:val="28"/>
          <w:szCs w:val="28"/>
          <w:rtl/>
          <w:lang w:bidi="fa-IR"/>
        </w:rPr>
        <w:t>ی</w:t>
      </w:r>
      <w:r w:rsidR="00D06635">
        <w:rPr>
          <w:rFonts w:cs="B Nazanin"/>
          <w:sz w:val="28"/>
          <w:szCs w:val="28"/>
          <w:rtl/>
          <w:lang w:bidi="fa-IR"/>
        </w:rPr>
        <w:t xml:space="preserve"> و سلامت آن اثر</w:t>
      </w:r>
      <w:r w:rsidRPr="000E08BC">
        <w:rPr>
          <w:rFonts w:cs="B Nazanin"/>
          <w:sz w:val="28"/>
          <w:szCs w:val="28"/>
          <w:rtl/>
          <w:lang w:bidi="fa-IR"/>
        </w:rPr>
        <w:t xml:space="preserve">گذار است </w:t>
      </w:r>
      <w:r w:rsidRPr="000E08BC">
        <w:rPr>
          <w:rFonts w:cs="B Nazanin" w:hint="cs"/>
          <w:sz w:val="28"/>
          <w:szCs w:val="28"/>
          <w:rtl/>
          <w:lang w:bidi="fa-IR"/>
        </w:rPr>
        <w:t>ی</w:t>
      </w:r>
      <w:r w:rsidRPr="000E08BC">
        <w:rPr>
          <w:rFonts w:cs="B Nazanin" w:hint="eastAsia"/>
          <w:sz w:val="28"/>
          <w:szCs w:val="28"/>
          <w:rtl/>
          <w:lang w:bidi="fa-IR"/>
        </w:rPr>
        <w:t>ا</w:t>
      </w:r>
      <w:r w:rsidRPr="000E08BC">
        <w:rPr>
          <w:rFonts w:cs="B Nazanin"/>
          <w:sz w:val="28"/>
          <w:szCs w:val="28"/>
          <w:rtl/>
          <w:lang w:bidi="fa-IR"/>
        </w:rPr>
        <w:t xml:space="preserve"> ا</w:t>
      </w:r>
      <w:r w:rsidRPr="000E08BC">
        <w:rPr>
          <w:rFonts w:cs="B Nazanin" w:hint="cs"/>
          <w:sz w:val="28"/>
          <w:szCs w:val="28"/>
          <w:rtl/>
          <w:lang w:bidi="fa-IR"/>
        </w:rPr>
        <w:t>ی</w:t>
      </w:r>
      <w:r w:rsidRPr="000E08BC">
        <w:rPr>
          <w:rFonts w:cs="B Nazanin" w:hint="eastAsia"/>
          <w:sz w:val="28"/>
          <w:szCs w:val="28"/>
          <w:rtl/>
          <w:lang w:bidi="fa-IR"/>
        </w:rPr>
        <w:t>نکه</w:t>
      </w:r>
      <w:r w:rsidRPr="000E08BC">
        <w:rPr>
          <w:rFonts w:cs="B Nazanin"/>
          <w:sz w:val="28"/>
          <w:szCs w:val="28"/>
          <w:rtl/>
          <w:lang w:bidi="fa-IR"/>
        </w:rPr>
        <w:t xml:space="preserve"> فعال</w:t>
      </w:r>
      <w:r w:rsidRPr="000E08BC">
        <w:rPr>
          <w:rFonts w:cs="B Nazanin" w:hint="cs"/>
          <w:sz w:val="28"/>
          <w:szCs w:val="28"/>
          <w:rtl/>
          <w:lang w:bidi="fa-IR"/>
        </w:rPr>
        <w:t>ی</w:t>
      </w:r>
      <w:r w:rsidRPr="000E08BC">
        <w:rPr>
          <w:rFonts w:cs="B Nazanin" w:hint="eastAsia"/>
          <w:sz w:val="28"/>
          <w:szCs w:val="28"/>
          <w:rtl/>
          <w:lang w:bidi="fa-IR"/>
        </w:rPr>
        <w:t>ت</w:t>
      </w:r>
      <w:r w:rsidRPr="000E08BC">
        <w:rPr>
          <w:rFonts w:cs="B Nazanin"/>
          <w:sz w:val="28"/>
          <w:szCs w:val="28"/>
          <w:rtl/>
          <w:lang w:bidi="fa-IR"/>
        </w:rPr>
        <w:t xml:space="preserve"> موسسه با قوان</w:t>
      </w:r>
      <w:r w:rsidRPr="000E08BC">
        <w:rPr>
          <w:rFonts w:cs="B Nazanin" w:hint="cs"/>
          <w:sz w:val="28"/>
          <w:szCs w:val="28"/>
          <w:rtl/>
          <w:lang w:bidi="fa-IR"/>
        </w:rPr>
        <w:t>ی</w:t>
      </w:r>
      <w:r w:rsidRPr="000E08BC">
        <w:rPr>
          <w:rFonts w:cs="B Nazanin" w:hint="eastAsia"/>
          <w:sz w:val="28"/>
          <w:szCs w:val="28"/>
          <w:rtl/>
          <w:lang w:bidi="fa-IR"/>
        </w:rPr>
        <w:t>ن</w:t>
      </w:r>
      <w:r w:rsidR="00D06635">
        <w:rPr>
          <w:rFonts w:cs="B Nazanin"/>
          <w:sz w:val="28"/>
          <w:szCs w:val="28"/>
          <w:rtl/>
          <w:lang w:bidi="fa-IR"/>
        </w:rPr>
        <w:t xml:space="preserve"> و مقررات لازم</w:t>
      </w:r>
      <w:r w:rsidR="00D06635">
        <w:rPr>
          <w:rFonts w:cs="B Nazanin" w:hint="cs"/>
          <w:sz w:val="28"/>
          <w:szCs w:val="28"/>
          <w:rtl/>
          <w:lang w:bidi="fa-IR"/>
        </w:rPr>
        <w:t>‌</w:t>
      </w:r>
      <w:r w:rsidRPr="000E08BC">
        <w:rPr>
          <w:rFonts w:cs="B Nazanin"/>
          <w:sz w:val="28"/>
          <w:szCs w:val="28"/>
          <w:rtl/>
          <w:lang w:bidi="fa-IR"/>
        </w:rPr>
        <w:t>الاجرا مطابقت ندارد؛</w:t>
      </w:r>
      <w:r w:rsidR="00005D00">
        <w:rPr>
          <w:rFonts w:cs="B Nazanin" w:hint="cs"/>
          <w:sz w:val="28"/>
          <w:szCs w:val="28"/>
          <w:rtl/>
          <w:lang w:bidi="fa-IR"/>
        </w:rPr>
        <w:t xml:space="preserve"> </w:t>
      </w:r>
      <w:r w:rsidRPr="000E08BC">
        <w:rPr>
          <w:rFonts w:cs="B Nazanin"/>
          <w:sz w:val="28"/>
          <w:szCs w:val="28"/>
          <w:rtl/>
          <w:lang w:bidi="fa-IR"/>
        </w:rPr>
        <w:t>فدرال رزرو طبق قانون م</w:t>
      </w:r>
      <w:r w:rsidRPr="000E08BC">
        <w:rPr>
          <w:rFonts w:cs="B Nazanin" w:hint="cs"/>
          <w:sz w:val="28"/>
          <w:szCs w:val="28"/>
          <w:rtl/>
          <w:lang w:bidi="fa-IR"/>
        </w:rPr>
        <w:t>ی‌</w:t>
      </w:r>
      <w:r w:rsidRPr="000E08BC">
        <w:rPr>
          <w:rFonts w:cs="B Nazanin" w:hint="eastAsia"/>
          <w:sz w:val="28"/>
          <w:szCs w:val="28"/>
          <w:rtl/>
          <w:lang w:bidi="fa-IR"/>
        </w:rPr>
        <w:t>تواند</w:t>
      </w:r>
      <w:r w:rsidRPr="000E08BC">
        <w:rPr>
          <w:rFonts w:cs="B Nazanin"/>
          <w:sz w:val="28"/>
          <w:szCs w:val="28"/>
          <w:rtl/>
          <w:lang w:bidi="fa-IR"/>
        </w:rPr>
        <w:t xml:space="preserve"> برا</w:t>
      </w:r>
      <w:r w:rsidRPr="000E08BC">
        <w:rPr>
          <w:rFonts w:cs="B Nazanin" w:hint="cs"/>
          <w:sz w:val="28"/>
          <w:szCs w:val="28"/>
          <w:rtl/>
          <w:lang w:bidi="fa-IR"/>
        </w:rPr>
        <w:t>ی</w:t>
      </w:r>
      <w:r w:rsidRPr="000E08BC">
        <w:rPr>
          <w:rFonts w:cs="B Nazanin"/>
          <w:sz w:val="28"/>
          <w:szCs w:val="28"/>
          <w:rtl/>
          <w:lang w:bidi="fa-IR"/>
        </w:rPr>
        <w:t xml:space="preserve"> حصول اطم</w:t>
      </w:r>
      <w:r w:rsidRPr="000E08BC">
        <w:rPr>
          <w:rFonts w:cs="B Nazanin" w:hint="cs"/>
          <w:sz w:val="28"/>
          <w:szCs w:val="28"/>
          <w:rtl/>
          <w:lang w:bidi="fa-IR"/>
        </w:rPr>
        <w:t>ی</w:t>
      </w:r>
      <w:r w:rsidRPr="000E08BC">
        <w:rPr>
          <w:rFonts w:cs="B Nazanin" w:hint="eastAsia"/>
          <w:sz w:val="28"/>
          <w:szCs w:val="28"/>
          <w:rtl/>
          <w:lang w:bidi="fa-IR"/>
        </w:rPr>
        <w:t>نان</w:t>
      </w:r>
      <w:r w:rsidRPr="000E08BC">
        <w:rPr>
          <w:rFonts w:cs="B Nazanin"/>
          <w:sz w:val="28"/>
          <w:szCs w:val="28"/>
          <w:rtl/>
          <w:lang w:bidi="fa-IR"/>
        </w:rPr>
        <w:t xml:space="preserve"> از ا</w:t>
      </w:r>
      <w:r w:rsidRPr="000E08BC">
        <w:rPr>
          <w:rFonts w:cs="B Nazanin" w:hint="cs"/>
          <w:sz w:val="28"/>
          <w:szCs w:val="28"/>
          <w:rtl/>
          <w:lang w:bidi="fa-IR"/>
        </w:rPr>
        <w:t>ی</w:t>
      </w:r>
      <w:r w:rsidRPr="000E08BC">
        <w:rPr>
          <w:rFonts w:cs="B Nazanin" w:hint="eastAsia"/>
          <w:sz w:val="28"/>
          <w:szCs w:val="28"/>
          <w:rtl/>
          <w:lang w:bidi="fa-IR"/>
        </w:rPr>
        <w:t>نکه</w:t>
      </w:r>
      <w:r w:rsidRPr="000E08BC">
        <w:rPr>
          <w:rFonts w:cs="B Nazanin"/>
          <w:sz w:val="28"/>
          <w:szCs w:val="28"/>
          <w:rtl/>
          <w:lang w:bidi="fa-IR"/>
        </w:rPr>
        <w:t xml:space="preserve"> موسسه اقدامات اصلاح</w:t>
      </w:r>
      <w:r w:rsidRPr="000E08BC">
        <w:rPr>
          <w:rFonts w:cs="B Nazanin" w:hint="cs"/>
          <w:sz w:val="28"/>
          <w:szCs w:val="28"/>
          <w:rtl/>
          <w:lang w:bidi="fa-IR"/>
        </w:rPr>
        <w:t>ی</w:t>
      </w:r>
      <w:r w:rsidRPr="000E08BC">
        <w:rPr>
          <w:rFonts w:cs="B Nazanin"/>
          <w:sz w:val="28"/>
          <w:szCs w:val="28"/>
          <w:rtl/>
          <w:lang w:bidi="fa-IR"/>
        </w:rPr>
        <w:t xml:space="preserve"> انجام بدهد، از طر</w:t>
      </w:r>
      <w:r w:rsidRPr="000E08BC">
        <w:rPr>
          <w:rFonts w:cs="B Nazanin" w:hint="cs"/>
          <w:sz w:val="28"/>
          <w:szCs w:val="28"/>
          <w:rtl/>
          <w:lang w:bidi="fa-IR"/>
        </w:rPr>
        <w:t>ی</w:t>
      </w:r>
      <w:r w:rsidRPr="000E08BC">
        <w:rPr>
          <w:rFonts w:cs="B Nazanin" w:hint="eastAsia"/>
          <w:sz w:val="28"/>
          <w:szCs w:val="28"/>
          <w:rtl/>
          <w:lang w:bidi="fa-IR"/>
        </w:rPr>
        <w:t>ق</w:t>
      </w:r>
      <w:r w:rsidRPr="000E08BC">
        <w:rPr>
          <w:rFonts w:cs="B Nazanin"/>
          <w:sz w:val="28"/>
          <w:szCs w:val="28"/>
          <w:rtl/>
          <w:lang w:bidi="fa-IR"/>
        </w:rPr>
        <w:t xml:space="preserve"> اعمال فشار قانون</w:t>
      </w:r>
      <w:r w:rsidRPr="000E08BC">
        <w:rPr>
          <w:rFonts w:cs="B Nazanin" w:hint="cs"/>
          <w:sz w:val="28"/>
          <w:szCs w:val="28"/>
          <w:rtl/>
          <w:lang w:bidi="fa-IR"/>
        </w:rPr>
        <w:t>ی</w:t>
      </w:r>
      <w:r w:rsidRPr="000E08BC">
        <w:rPr>
          <w:rFonts w:cs="B Nazanin"/>
          <w:sz w:val="28"/>
          <w:szCs w:val="28"/>
          <w:rtl/>
          <w:lang w:bidi="fa-IR"/>
        </w:rPr>
        <w:t xml:space="preserve"> و سازمان </w:t>
      </w:r>
      <w:r w:rsidRPr="000E08BC">
        <w:rPr>
          <w:rFonts w:cs="B Nazanin" w:hint="cs"/>
          <w:sz w:val="28"/>
          <w:szCs w:val="28"/>
          <w:rtl/>
          <w:lang w:bidi="fa-IR"/>
        </w:rPr>
        <w:t>ی</w:t>
      </w:r>
      <w:r w:rsidRPr="000E08BC">
        <w:rPr>
          <w:rFonts w:cs="B Nazanin" w:hint="eastAsia"/>
          <w:sz w:val="28"/>
          <w:szCs w:val="28"/>
          <w:rtl/>
          <w:lang w:bidi="fa-IR"/>
        </w:rPr>
        <w:t>افته</w:t>
      </w:r>
      <w:r w:rsidRPr="000E08BC">
        <w:rPr>
          <w:rFonts w:cs="B Nazanin"/>
          <w:sz w:val="28"/>
          <w:szCs w:val="28"/>
          <w:rtl/>
          <w:lang w:bidi="fa-IR"/>
        </w:rPr>
        <w:t xml:space="preserve"> بر آن اقدام نما</w:t>
      </w:r>
      <w:r w:rsidRPr="000E08BC">
        <w:rPr>
          <w:rFonts w:cs="B Nazanin" w:hint="cs"/>
          <w:sz w:val="28"/>
          <w:szCs w:val="28"/>
          <w:rtl/>
          <w:lang w:bidi="fa-IR"/>
        </w:rPr>
        <w:t>ی</w:t>
      </w:r>
      <w:r w:rsidRPr="000E08BC">
        <w:rPr>
          <w:rFonts w:cs="B Nazanin" w:hint="eastAsia"/>
          <w:sz w:val="28"/>
          <w:szCs w:val="28"/>
          <w:rtl/>
          <w:lang w:bidi="fa-IR"/>
        </w:rPr>
        <w:t>د</w:t>
      </w:r>
      <w:r w:rsidR="00E44495">
        <w:rPr>
          <w:rFonts w:cs="B Nazanin"/>
          <w:sz w:val="28"/>
          <w:szCs w:val="28"/>
          <w:rtl/>
          <w:lang w:bidi="fa-IR"/>
        </w:rPr>
        <w:t xml:space="preserve">. </w:t>
      </w:r>
    </w:p>
    <w:p w:rsidR="00A46932" w:rsidRPr="00361A0E" w:rsidRDefault="0092246D" w:rsidP="00361A0E">
      <w:pPr>
        <w:bidi/>
        <w:ind w:firstLine="377"/>
        <w:jc w:val="both"/>
        <w:rPr>
          <w:rFonts w:cs="B Nazanin"/>
          <w:b/>
          <w:bCs/>
          <w:sz w:val="28"/>
          <w:szCs w:val="28"/>
          <w:rtl/>
          <w:lang w:bidi="fa-IR"/>
        </w:rPr>
      </w:pPr>
      <w:r>
        <w:rPr>
          <w:rFonts w:cs="B Nazanin" w:hint="cs"/>
          <w:b/>
          <w:bCs/>
          <w:sz w:val="28"/>
          <w:szCs w:val="28"/>
          <w:rtl/>
          <w:lang w:bidi="fa-IR"/>
        </w:rPr>
        <w:t xml:space="preserve">7-2-5 </w:t>
      </w:r>
      <w:r w:rsidR="00A46932" w:rsidRPr="00361A0E">
        <w:rPr>
          <w:rFonts w:cs="B Nazanin" w:hint="cs"/>
          <w:b/>
          <w:bCs/>
          <w:sz w:val="28"/>
          <w:szCs w:val="28"/>
          <w:rtl/>
          <w:lang w:bidi="fa-IR"/>
        </w:rPr>
        <w:t>رویکرد ریسک محور به نظارت تلفیقی</w:t>
      </w:r>
    </w:p>
    <w:p w:rsidR="000E08BC" w:rsidRDefault="000E08BC" w:rsidP="00361A0E">
      <w:pPr>
        <w:bidi/>
        <w:ind w:firstLine="377"/>
        <w:jc w:val="both"/>
        <w:rPr>
          <w:rFonts w:cs="B Nazanin"/>
          <w:sz w:val="28"/>
          <w:szCs w:val="28"/>
          <w:rtl/>
          <w:lang w:bidi="fa-IR"/>
        </w:rPr>
      </w:pPr>
      <w:r w:rsidRPr="000E08BC">
        <w:rPr>
          <w:rFonts w:cs="B Nazanin"/>
          <w:sz w:val="28"/>
          <w:szCs w:val="28"/>
          <w:rtl/>
          <w:lang w:bidi="fa-IR"/>
        </w:rPr>
        <w:t>نظارت تلف</w:t>
      </w:r>
      <w:r w:rsidRPr="000E08BC">
        <w:rPr>
          <w:rFonts w:cs="B Nazanin" w:hint="cs"/>
          <w:sz w:val="28"/>
          <w:szCs w:val="28"/>
          <w:rtl/>
          <w:lang w:bidi="fa-IR"/>
        </w:rPr>
        <w:t>ی</w:t>
      </w:r>
      <w:r w:rsidRPr="000E08BC">
        <w:rPr>
          <w:rFonts w:cs="B Nazanin" w:hint="eastAsia"/>
          <w:sz w:val="28"/>
          <w:szCs w:val="28"/>
          <w:rtl/>
          <w:lang w:bidi="fa-IR"/>
        </w:rPr>
        <w:t>ق</w:t>
      </w:r>
      <w:r w:rsidRPr="000E08BC">
        <w:rPr>
          <w:rFonts w:cs="B Nazanin" w:hint="cs"/>
          <w:sz w:val="28"/>
          <w:szCs w:val="28"/>
          <w:rtl/>
          <w:lang w:bidi="fa-IR"/>
        </w:rPr>
        <w:t>ی</w:t>
      </w:r>
      <w:r w:rsidRPr="000E08BC">
        <w:rPr>
          <w:rFonts w:cs="B Nazanin"/>
          <w:sz w:val="28"/>
          <w:szCs w:val="28"/>
          <w:rtl/>
          <w:lang w:bidi="fa-IR"/>
        </w:rPr>
        <w:t xml:space="preserve"> بر شرکت‌ها</w:t>
      </w:r>
      <w:r w:rsidRPr="000E08BC">
        <w:rPr>
          <w:rFonts w:cs="B Nazanin" w:hint="cs"/>
          <w:sz w:val="28"/>
          <w:szCs w:val="28"/>
          <w:rtl/>
          <w:lang w:bidi="fa-IR"/>
        </w:rPr>
        <w:t>ی</w:t>
      </w:r>
      <w:r w:rsidRPr="000E08BC">
        <w:rPr>
          <w:rFonts w:cs="B Nazanin"/>
          <w:sz w:val="28"/>
          <w:szCs w:val="28"/>
          <w:rtl/>
          <w:lang w:bidi="fa-IR"/>
        </w:rPr>
        <w:t xml:space="preserve"> هلد</w:t>
      </w:r>
      <w:r w:rsidRPr="000E08BC">
        <w:rPr>
          <w:rFonts w:cs="B Nazanin" w:hint="cs"/>
          <w:sz w:val="28"/>
          <w:szCs w:val="28"/>
          <w:rtl/>
          <w:lang w:bidi="fa-IR"/>
        </w:rPr>
        <w:t>ی</w:t>
      </w:r>
      <w:r w:rsidRPr="000E08BC">
        <w:rPr>
          <w:rFonts w:cs="B Nazanin" w:hint="eastAsia"/>
          <w:sz w:val="28"/>
          <w:szCs w:val="28"/>
          <w:rtl/>
          <w:lang w:bidi="fa-IR"/>
        </w:rPr>
        <w:t>نگ؛</w:t>
      </w:r>
      <w:r w:rsidRPr="000E08BC">
        <w:rPr>
          <w:rFonts w:cs="B Nazanin"/>
          <w:sz w:val="28"/>
          <w:szCs w:val="28"/>
          <w:rtl/>
          <w:lang w:bidi="fa-IR"/>
        </w:rPr>
        <w:t xml:space="preserve"> شرکت مادر و شرکت‌ها</w:t>
      </w:r>
      <w:r w:rsidRPr="000E08BC">
        <w:rPr>
          <w:rFonts w:cs="B Nazanin" w:hint="cs"/>
          <w:sz w:val="28"/>
          <w:szCs w:val="28"/>
          <w:rtl/>
          <w:lang w:bidi="fa-IR"/>
        </w:rPr>
        <w:t>ی</w:t>
      </w:r>
      <w:r w:rsidRPr="000E08BC">
        <w:rPr>
          <w:rFonts w:cs="B Nazanin"/>
          <w:sz w:val="28"/>
          <w:szCs w:val="28"/>
          <w:rtl/>
          <w:lang w:bidi="fa-IR"/>
        </w:rPr>
        <w:t xml:space="preserve"> تابعه آن را در بر م</w:t>
      </w:r>
      <w:r w:rsidRPr="000E08BC">
        <w:rPr>
          <w:rFonts w:cs="B Nazanin" w:hint="cs"/>
          <w:sz w:val="28"/>
          <w:szCs w:val="28"/>
          <w:rtl/>
          <w:lang w:bidi="fa-IR"/>
        </w:rPr>
        <w:t>ی‌</w:t>
      </w:r>
      <w:r w:rsidRPr="000E08BC">
        <w:rPr>
          <w:rFonts w:cs="B Nazanin" w:hint="eastAsia"/>
          <w:sz w:val="28"/>
          <w:szCs w:val="28"/>
          <w:rtl/>
          <w:lang w:bidi="fa-IR"/>
        </w:rPr>
        <w:t>گ</w:t>
      </w:r>
      <w:r w:rsidRPr="000E08BC">
        <w:rPr>
          <w:rFonts w:cs="B Nazanin" w:hint="cs"/>
          <w:sz w:val="28"/>
          <w:szCs w:val="28"/>
          <w:rtl/>
          <w:lang w:bidi="fa-IR"/>
        </w:rPr>
        <w:t>ی</w:t>
      </w:r>
      <w:r w:rsidRPr="000E08BC">
        <w:rPr>
          <w:rFonts w:cs="B Nazanin" w:hint="eastAsia"/>
          <w:sz w:val="28"/>
          <w:szCs w:val="28"/>
          <w:rtl/>
          <w:lang w:bidi="fa-IR"/>
        </w:rPr>
        <w:t>رد</w:t>
      </w:r>
      <w:r w:rsidRPr="000E08BC">
        <w:rPr>
          <w:rFonts w:cs="B Nazanin"/>
          <w:sz w:val="28"/>
          <w:szCs w:val="28"/>
          <w:rtl/>
          <w:lang w:bidi="fa-IR"/>
        </w:rPr>
        <w:t xml:space="preserve"> و به فدرال رزرو اجازه م</w:t>
      </w:r>
      <w:r w:rsidRPr="000E08BC">
        <w:rPr>
          <w:rFonts w:cs="B Nazanin" w:hint="cs"/>
          <w:sz w:val="28"/>
          <w:szCs w:val="28"/>
          <w:rtl/>
          <w:lang w:bidi="fa-IR"/>
        </w:rPr>
        <w:t>ی‌</w:t>
      </w:r>
      <w:r w:rsidRPr="000E08BC">
        <w:rPr>
          <w:rFonts w:cs="B Nazanin" w:hint="eastAsia"/>
          <w:sz w:val="28"/>
          <w:szCs w:val="28"/>
          <w:rtl/>
          <w:lang w:bidi="fa-IR"/>
        </w:rPr>
        <w:t>دهد</w:t>
      </w:r>
      <w:r w:rsidRPr="000E08BC">
        <w:rPr>
          <w:rFonts w:cs="B Nazanin"/>
          <w:sz w:val="28"/>
          <w:szCs w:val="28"/>
          <w:rtl/>
          <w:lang w:bidi="fa-IR"/>
        </w:rPr>
        <w:t xml:space="preserve"> تا ساختار،</w:t>
      </w:r>
      <w:r w:rsidR="00005D00">
        <w:rPr>
          <w:rFonts w:cs="B Nazanin" w:hint="cs"/>
          <w:sz w:val="28"/>
          <w:szCs w:val="28"/>
          <w:rtl/>
          <w:lang w:bidi="fa-IR"/>
        </w:rPr>
        <w:t xml:space="preserve"> </w:t>
      </w:r>
      <w:r w:rsidRPr="000E08BC">
        <w:rPr>
          <w:rFonts w:cs="B Nazanin"/>
          <w:sz w:val="28"/>
          <w:szCs w:val="28"/>
          <w:rtl/>
          <w:lang w:bidi="fa-IR"/>
        </w:rPr>
        <w:t>فعال</w:t>
      </w:r>
      <w:r w:rsidRPr="000E08BC">
        <w:rPr>
          <w:rFonts w:cs="B Nazanin" w:hint="cs"/>
          <w:sz w:val="28"/>
          <w:szCs w:val="28"/>
          <w:rtl/>
          <w:lang w:bidi="fa-IR"/>
        </w:rPr>
        <w:t>ی</w:t>
      </w:r>
      <w:r w:rsidRPr="000E08BC">
        <w:rPr>
          <w:rFonts w:cs="B Nazanin" w:hint="eastAsia"/>
          <w:sz w:val="28"/>
          <w:szCs w:val="28"/>
          <w:rtl/>
          <w:lang w:bidi="fa-IR"/>
        </w:rPr>
        <w:t>ت‌ها،</w:t>
      </w:r>
      <w:r w:rsidR="00005D00">
        <w:rPr>
          <w:rFonts w:cs="B Nazanin" w:hint="cs"/>
          <w:sz w:val="28"/>
          <w:szCs w:val="28"/>
          <w:rtl/>
          <w:lang w:bidi="fa-IR"/>
        </w:rPr>
        <w:t xml:space="preserve"> </w:t>
      </w:r>
      <w:r w:rsidRPr="000E08BC">
        <w:rPr>
          <w:rFonts w:cs="B Nazanin" w:hint="eastAsia"/>
          <w:sz w:val="28"/>
          <w:szCs w:val="28"/>
          <w:rtl/>
          <w:lang w:bidi="fa-IR"/>
        </w:rPr>
        <w:t>منابع</w:t>
      </w:r>
      <w:r w:rsidRPr="000E08BC">
        <w:rPr>
          <w:rFonts w:cs="B Nazanin"/>
          <w:sz w:val="28"/>
          <w:szCs w:val="28"/>
          <w:rtl/>
          <w:lang w:bidi="fa-IR"/>
        </w:rPr>
        <w:t xml:space="preserve"> و ر</w:t>
      </w:r>
      <w:r w:rsidRPr="000E08BC">
        <w:rPr>
          <w:rFonts w:cs="B Nazanin" w:hint="cs"/>
          <w:sz w:val="28"/>
          <w:szCs w:val="28"/>
          <w:rtl/>
          <w:lang w:bidi="fa-IR"/>
        </w:rPr>
        <w:t>ی</w:t>
      </w:r>
      <w:r w:rsidRPr="000E08BC">
        <w:rPr>
          <w:rFonts w:cs="B Nazanin" w:hint="eastAsia"/>
          <w:sz w:val="28"/>
          <w:szCs w:val="28"/>
          <w:rtl/>
          <w:lang w:bidi="fa-IR"/>
        </w:rPr>
        <w:t>سک‌ها</w:t>
      </w:r>
      <w:r w:rsidRPr="000E08BC">
        <w:rPr>
          <w:rFonts w:cs="B Nazanin" w:hint="cs"/>
          <w:sz w:val="28"/>
          <w:szCs w:val="28"/>
          <w:rtl/>
          <w:lang w:bidi="fa-IR"/>
        </w:rPr>
        <w:t>ی</w:t>
      </w:r>
      <w:r w:rsidRPr="000E08BC">
        <w:rPr>
          <w:rFonts w:cs="B Nazanin"/>
          <w:sz w:val="28"/>
          <w:szCs w:val="28"/>
          <w:rtl/>
          <w:lang w:bidi="fa-IR"/>
        </w:rPr>
        <w:t xml:space="preserve"> سازمان را درک کرده و همچن</w:t>
      </w:r>
      <w:r w:rsidRPr="000E08BC">
        <w:rPr>
          <w:rFonts w:cs="B Nazanin" w:hint="cs"/>
          <w:sz w:val="28"/>
          <w:szCs w:val="28"/>
          <w:rtl/>
          <w:lang w:bidi="fa-IR"/>
        </w:rPr>
        <w:t>ی</w:t>
      </w:r>
      <w:r w:rsidRPr="000E08BC">
        <w:rPr>
          <w:rFonts w:cs="B Nazanin" w:hint="eastAsia"/>
          <w:sz w:val="28"/>
          <w:szCs w:val="28"/>
          <w:rtl/>
          <w:lang w:bidi="fa-IR"/>
        </w:rPr>
        <w:t>ن</w:t>
      </w:r>
      <w:r w:rsidRPr="000E08BC">
        <w:rPr>
          <w:rFonts w:cs="B Nazanin"/>
          <w:sz w:val="28"/>
          <w:szCs w:val="28"/>
          <w:rtl/>
          <w:lang w:bidi="fa-IR"/>
        </w:rPr>
        <w:t xml:space="preserve"> نواقص مال</w:t>
      </w:r>
      <w:r w:rsidRPr="000E08BC">
        <w:rPr>
          <w:rFonts w:cs="B Nazanin" w:hint="cs"/>
          <w:sz w:val="28"/>
          <w:szCs w:val="28"/>
          <w:rtl/>
          <w:lang w:bidi="fa-IR"/>
        </w:rPr>
        <w:t>ی</w:t>
      </w:r>
      <w:r w:rsidRPr="000E08BC">
        <w:rPr>
          <w:rFonts w:cs="B Nazanin" w:hint="eastAsia"/>
          <w:sz w:val="28"/>
          <w:szCs w:val="28"/>
          <w:rtl/>
          <w:lang w:bidi="fa-IR"/>
        </w:rPr>
        <w:t>،</w:t>
      </w:r>
      <w:r w:rsidR="00005D00">
        <w:rPr>
          <w:rFonts w:cs="B Nazanin" w:hint="cs"/>
          <w:sz w:val="28"/>
          <w:szCs w:val="28"/>
          <w:rtl/>
          <w:lang w:bidi="fa-IR"/>
        </w:rPr>
        <w:t xml:space="preserve"> </w:t>
      </w:r>
      <w:r w:rsidRPr="000E08BC">
        <w:rPr>
          <w:rFonts w:cs="B Nazanin" w:hint="eastAsia"/>
          <w:sz w:val="28"/>
          <w:szCs w:val="28"/>
          <w:rtl/>
          <w:lang w:bidi="fa-IR"/>
        </w:rPr>
        <w:t>مد</w:t>
      </w:r>
      <w:r w:rsidRPr="000E08BC">
        <w:rPr>
          <w:rFonts w:cs="B Nazanin" w:hint="cs"/>
          <w:sz w:val="28"/>
          <w:szCs w:val="28"/>
          <w:rtl/>
          <w:lang w:bidi="fa-IR"/>
        </w:rPr>
        <w:t>ی</w:t>
      </w:r>
      <w:r w:rsidRPr="000E08BC">
        <w:rPr>
          <w:rFonts w:cs="B Nazanin" w:hint="eastAsia"/>
          <w:sz w:val="28"/>
          <w:szCs w:val="28"/>
          <w:rtl/>
          <w:lang w:bidi="fa-IR"/>
        </w:rPr>
        <w:t>ر</w:t>
      </w:r>
      <w:r w:rsidRPr="000E08BC">
        <w:rPr>
          <w:rFonts w:cs="B Nazanin" w:hint="cs"/>
          <w:sz w:val="28"/>
          <w:szCs w:val="28"/>
          <w:rtl/>
          <w:lang w:bidi="fa-IR"/>
        </w:rPr>
        <w:t>ی</w:t>
      </w:r>
      <w:r w:rsidRPr="000E08BC">
        <w:rPr>
          <w:rFonts w:cs="B Nazanin" w:hint="eastAsia"/>
          <w:sz w:val="28"/>
          <w:szCs w:val="28"/>
          <w:rtl/>
          <w:lang w:bidi="fa-IR"/>
        </w:rPr>
        <w:t>ت</w:t>
      </w:r>
      <w:r w:rsidRPr="000E08BC">
        <w:rPr>
          <w:rFonts w:cs="B Nazanin" w:hint="cs"/>
          <w:sz w:val="28"/>
          <w:szCs w:val="28"/>
          <w:rtl/>
          <w:lang w:bidi="fa-IR"/>
        </w:rPr>
        <w:t>ی</w:t>
      </w:r>
      <w:r w:rsidRPr="000E08BC">
        <w:rPr>
          <w:rFonts w:cs="B Nazanin" w:hint="eastAsia"/>
          <w:sz w:val="28"/>
          <w:szCs w:val="28"/>
          <w:rtl/>
          <w:lang w:bidi="fa-IR"/>
        </w:rPr>
        <w:t>،</w:t>
      </w:r>
      <w:r w:rsidR="00005D00">
        <w:rPr>
          <w:rFonts w:cs="B Nazanin" w:hint="cs"/>
          <w:sz w:val="28"/>
          <w:szCs w:val="28"/>
          <w:rtl/>
          <w:lang w:bidi="fa-IR"/>
        </w:rPr>
        <w:t xml:space="preserve"> </w:t>
      </w:r>
      <w:r w:rsidRPr="000E08BC">
        <w:rPr>
          <w:rFonts w:cs="B Nazanin" w:hint="eastAsia"/>
          <w:sz w:val="28"/>
          <w:szCs w:val="28"/>
          <w:rtl/>
          <w:lang w:bidi="fa-IR"/>
        </w:rPr>
        <w:t>عمل</w:t>
      </w:r>
      <w:r w:rsidRPr="000E08BC">
        <w:rPr>
          <w:rFonts w:cs="B Nazanin" w:hint="cs"/>
          <w:sz w:val="28"/>
          <w:szCs w:val="28"/>
          <w:rtl/>
          <w:lang w:bidi="fa-IR"/>
        </w:rPr>
        <w:t>ی</w:t>
      </w:r>
      <w:r w:rsidRPr="000E08BC">
        <w:rPr>
          <w:rFonts w:cs="B Nazanin" w:hint="eastAsia"/>
          <w:sz w:val="28"/>
          <w:szCs w:val="28"/>
          <w:rtl/>
          <w:lang w:bidi="fa-IR"/>
        </w:rPr>
        <w:t>ات</w:t>
      </w:r>
      <w:r w:rsidRPr="000E08BC">
        <w:rPr>
          <w:rFonts w:cs="B Nazanin" w:hint="cs"/>
          <w:sz w:val="28"/>
          <w:szCs w:val="28"/>
          <w:rtl/>
          <w:lang w:bidi="fa-IR"/>
        </w:rPr>
        <w:t>ی</w:t>
      </w:r>
      <w:r w:rsidRPr="000E08BC">
        <w:rPr>
          <w:rFonts w:cs="B Nazanin"/>
          <w:sz w:val="28"/>
          <w:szCs w:val="28"/>
          <w:rtl/>
          <w:lang w:bidi="fa-IR"/>
        </w:rPr>
        <w:t xml:space="preserve"> </w:t>
      </w:r>
      <w:r w:rsidRPr="000E08BC">
        <w:rPr>
          <w:rFonts w:cs="B Nazanin" w:hint="cs"/>
          <w:sz w:val="28"/>
          <w:szCs w:val="28"/>
          <w:rtl/>
          <w:lang w:bidi="fa-IR"/>
        </w:rPr>
        <w:t>ی</w:t>
      </w:r>
      <w:r w:rsidRPr="000E08BC">
        <w:rPr>
          <w:rFonts w:cs="B Nazanin" w:hint="eastAsia"/>
          <w:sz w:val="28"/>
          <w:szCs w:val="28"/>
          <w:rtl/>
          <w:lang w:bidi="fa-IR"/>
        </w:rPr>
        <w:t>ا</w:t>
      </w:r>
      <w:r w:rsidRPr="000E08BC">
        <w:rPr>
          <w:rFonts w:cs="B Nazanin"/>
          <w:sz w:val="28"/>
          <w:szCs w:val="28"/>
          <w:rtl/>
          <w:lang w:bidi="fa-IR"/>
        </w:rPr>
        <w:t xml:space="preserve"> سا</w:t>
      </w:r>
      <w:r w:rsidRPr="000E08BC">
        <w:rPr>
          <w:rFonts w:cs="B Nazanin" w:hint="cs"/>
          <w:sz w:val="28"/>
          <w:szCs w:val="28"/>
          <w:rtl/>
          <w:lang w:bidi="fa-IR"/>
        </w:rPr>
        <w:t>ی</w:t>
      </w:r>
      <w:r w:rsidRPr="000E08BC">
        <w:rPr>
          <w:rFonts w:cs="B Nazanin" w:hint="eastAsia"/>
          <w:sz w:val="28"/>
          <w:szCs w:val="28"/>
          <w:rtl/>
          <w:lang w:bidi="fa-IR"/>
        </w:rPr>
        <w:t>ر</w:t>
      </w:r>
      <w:r w:rsidRPr="000E08BC">
        <w:rPr>
          <w:rFonts w:cs="B Nazanin"/>
          <w:sz w:val="28"/>
          <w:szCs w:val="28"/>
          <w:rtl/>
          <w:lang w:bidi="fa-IR"/>
        </w:rPr>
        <w:t xml:space="preserve"> کاست</w:t>
      </w:r>
      <w:r w:rsidRPr="000E08BC">
        <w:rPr>
          <w:rFonts w:cs="B Nazanin" w:hint="cs"/>
          <w:sz w:val="28"/>
          <w:szCs w:val="28"/>
          <w:rtl/>
          <w:lang w:bidi="fa-IR"/>
        </w:rPr>
        <w:t>ی‌</w:t>
      </w:r>
      <w:r w:rsidRPr="000E08BC">
        <w:rPr>
          <w:rFonts w:cs="B Nazanin" w:hint="eastAsia"/>
          <w:sz w:val="28"/>
          <w:szCs w:val="28"/>
          <w:rtl/>
          <w:lang w:bidi="fa-IR"/>
        </w:rPr>
        <w:t>ها</w:t>
      </w:r>
      <w:r w:rsidRPr="000E08BC">
        <w:rPr>
          <w:rFonts w:cs="B Nazanin"/>
          <w:sz w:val="28"/>
          <w:szCs w:val="28"/>
          <w:rtl/>
          <w:lang w:bidi="fa-IR"/>
        </w:rPr>
        <w:t xml:space="preserve"> را قبل از ا</w:t>
      </w:r>
      <w:r w:rsidRPr="000E08BC">
        <w:rPr>
          <w:rFonts w:cs="B Nazanin" w:hint="cs"/>
          <w:sz w:val="28"/>
          <w:szCs w:val="28"/>
          <w:rtl/>
          <w:lang w:bidi="fa-IR"/>
        </w:rPr>
        <w:t>ی</w:t>
      </w:r>
      <w:r w:rsidRPr="000E08BC">
        <w:rPr>
          <w:rFonts w:cs="B Nazanin" w:hint="eastAsia"/>
          <w:sz w:val="28"/>
          <w:szCs w:val="28"/>
          <w:rtl/>
          <w:lang w:bidi="fa-IR"/>
        </w:rPr>
        <w:t>جاد</w:t>
      </w:r>
      <w:r w:rsidRPr="000E08BC">
        <w:rPr>
          <w:rFonts w:cs="B Nazanin"/>
          <w:sz w:val="28"/>
          <w:szCs w:val="28"/>
          <w:rtl/>
          <w:lang w:bidi="fa-IR"/>
        </w:rPr>
        <w:t xml:space="preserve"> خطر و تهد</w:t>
      </w:r>
      <w:r w:rsidRPr="000E08BC">
        <w:rPr>
          <w:rFonts w:cs="B Nazanin" w:hint="cs"/>
          <w:sz w:val="28"/>
          <w:szCs w:val="28"/>
          <w:rtl/>
          <w:lang w:bidi="fa-IR"/>
        </w:rPr>
        <w:t>ی</w:t>
      </w:r>
      <w:r w:rsidRPr="000E08BC">
        <w:rPr>
          <w:rFonts w:cs="B Nazanin" w:hint="eastAsia"/>
          <w:sz w:val="28"/>
          <w:szCs w:val="28"/>
          <w:rtl/>
          <w:lang w:bidi="fa-IR"/>
        </w:rPr>
        <w:t>د</w:t>
      </w:r>
      <w:r w:rsidRPr="000E08BC">
        <w:rPr>
          <w:rFonts w:cs="B Nazanin"/>
          <w:sz w:val="28"/>
          <w:szCs w:val="28"/>
          <w:rtl/>
          <w:lang w:bidi="fa-IR"/>
        </w:rPr>
        <w:t xml:space="preserve"> برا</w:t>
      </w:r>
      <w:r w:rsidRPr="000E08BC">
        <w:rPr>
          <w:rFonts w:cs="B Nazanin" w:hint="cs"/>
          <w:sz w:val="28"/>
          <w:szCs w:val="28"/>
          <w:rtl/>
          <w:lang w:bidi="fa-IR"/>
        </w:rPr>
        <w:t>ی</w:t>
      </w:r>
      <w:r w:rsidRPr="000E08BC">
        <w:rPr>
          <w:rFonts w:cs="B Nazanin"/>
          <w:sz w:val="28"/>
          <w:szCs w:val="28"/>
          <w:rtl/>
          <w:lang w:bidi="fa-IR"/>
        </w:rPr>
        <w:t xml:space="preserve"> موسسا</w:t>
      </w:r>
      <w:r w:rsidRPr="000E08BC">
        <w:rPr>
          <w:rFonts w:cs="B Nazanin" w:hint="eastAsia"/>
          <w:sz w:val="28"/>
          <w:szCs w:val="28"/>
          <w:rtl/>
          <w:lang w:bidi="fa-IR"/>
        </w:rPr>
        <w:t>ت</w:t>
      </w:r>
      <w:r w:rsidR="00D06635">
        <w:rPr>
          <w:rFonts w:cs="B Nazanin"/>
          <w:sz w:val="28"/>
          <w:szCs w:val="28"/>
          <w:rtl/>
          <w:lang w:bidi="fa-IR"/>
        </w:rPr>
        <w:t xml:space="preserve"> سپرده</w:t>
      </w:r>
      <w:r w:rsidR="00D06635">
        <w:rPr>
          <w:rFonts w:cs="B Nazanin" w:hint="cs"/>
          <w:sz w:val="28"/>
          <w:szCs w:val="28"/>
          <w:rtl/>
          <w:lang w:bidi="fa-IR"/>
        </w:rPr>
        <w:t>‌</w:t>
      </w:r>
      <w:r w:rsidRPr="000E08BC">
        <w:rPr>
          <w:rFonts w:cs="B Nazanin"/>
          <w:sz w:val="28"/>
          <w:szCs w:val="28"/>
          <w:rtl/>
          <w:lang w:bidi="fa-IR"/>
        </w:rPr>
        <w:t>گذار</w:t>
      </w:r>
      <w:r w:rsidRPr="000E08BC">
        <w:rPr>
          <w:rFonts w:cs="B Nazanin" w:hint="cs"/>
          <w:sz w:val="28"/>
          <w:szCs w:val="28"/>
          <w:rtl/>
          <w:lang w:bidi="fa-IR"/>
        </w:rPr>
        <w:t>ی</w:t>
      </w:r>
      <w:r w:rsidRPr="000E08BC">
        <w:rPr>
          <w:rFonts w:cs="B Nazanin"/>
          <w:sz w:val="28"/>
          <w:szCs w:val="28"/>
          <w:rtl/>
          <w:lang w:bidi="fa-IR"/>
        </w:rPr>
        <w:t xml:space="preserve"> تابعه شرکت هلد</w:t>
      </w:r>
      <w:r w:rsidRPr="000E08BC">
        <w:rPr>
          <w:rFonts w:cs="B Nazanin" w:hint="cs"/>
          <w:sz w:val="28"/>
          <w:szCs w:val="28"/>
          <w:rtl/>
          <w:lang w:bidi="fa-IR"/>
        </w:rPr>
        <w:t>ی</w:t>
      </w:r>
      <w:r w:rsidRPr="000E08BC">
        <w:rPr>
          <w:rFonts w:cs="B Nazanin" w:hint="eastAsia"/>
          <w:sz w:val="28"/>
          <w:szCs w:val="28"/>
          <w:rtl/>
          <w:lang w:bidi="fa-IR"/>
        </w:rPr>
        <w:t>نگ</w:t>
      </w:r>
      <w:r w:rsidRPr="000E08BC">
        <w:rPr>
          <w:rFonts w:cs="B Nazanin"/>
          <w:sz w:val="28"/>
          <w:szCs w:val="28"/>
          <w:rtl/>
          <w:lang w:bidi="fa-IR"/>
        </w:rPr>
        <w:t xml:space="preserve"> برطرف نما</w:t>
      </w:r>
      <w:r w:rsidRPr="000E08BC">
        <w:rPr>
          <w:rFonts w:cs="B Nazanin" w:hint="cs"/>
          <w:sz w:val="28"/>
          <w:szCs w:val="28"/>
          <w:rtl/>
          <w:lang w:bidi="fa-IR"/>
        </w:rPr>
        <w:t>ی</w:t>
      </w:r>
      <w:r w:rsidRPr="000E08BC">
        <w:rPr>
          <w:rFonts w:cs="B Nazanin" w:hint="eastAsia"/>
          <w:sz w:val="28"/>
          <w:szCs w:val="28"/>
          <w:rtl/>
          <w:lang w:bidi="fa-IR"/>
        </w:rPr>
        <w:t>د</w:t>
      </w:r>
      <w:r w:rsidR="00E44495">
        <w:rPr>
          <w:rFonts w:cs="B Nazanin"/>
          <w:sz w:val="28"/>
          <w:szCs w:val="28"/>
          <w:rtl/>
          <w:lang w:bidi="fa-IR"/>
        </w:rPr>
        <w:t xml:space="preserve">. </w:t>
      </w:r>
    </w:p>
    <w:p w:rsidR="000E08BC" w:rsidRDefault="000E08BC" w:rsidP="00361A0E">
      <w:pPr>
        <w:bidi/>
        <w:ind w:firstLine="377"/>
        <w:jc w:val="both"/>
        <w:rPr>
          <w:rFonts w:cs="B Nazanin"/>
          <w:sz w:val="28"/>
          <w:szCs w:val="28"/>
          <w:rtl/>
          <w:lang w:bidi="fa-IR"/>
        </w:rPr>
      </w:pPr>
      <w:r w:rsidRPr="000E08BC">
        <w:rPr>
          <w:rFonts w:cs="B Nazanin"/>
          <w:sz w:val="28"/>
          <w:szCs w:val="28"/>
          <w:rtl/>
          <w:lang w:bidi="fa-IR"/>
        </w:rPr>
        <w:t>در</w:t>
      </w:r>
      <w:r w:rsidR="00005D00">
        <w:rPr>
          <w:rFonts w:cs="B Nazanin" w:hint="cs"/>
          <w:sz w:val="28"/>
          <w:szCs w:val="28"/>
          <w:rtl/>
          <w:lang w:bidi="fa-IR"/>
        </w:rPr>
        <w:t xml:space="preserve"> </w:t>
      </w:r>
      <w:r w:rsidRPr="000E08BC">
        <w:rPr>
          <w:rFonts w:cs="B Nazanin"/>
          <w:sz w:val="28"/>
          <w:szCs w:val="28"/>
          <w:rtl/>
          <w:lang w:bidi="fa-IR"/>
        </w:rPr>
        <w:t>نظارت بر موسسات مال</w:t>
      </w:r>
      <w:r w:rsidRPr="000E08BC">
        <w:rPr>
          <w:rFonts w:cs="B Nazanin" w:hint="cs"/>
          <w:sz w:val="28"/>
          <w:szCs w:val="28"/>
          <w:rtl/>
          <w:lang w:bidi="fa-IR"/>
        </w:rPr>
        <w:t>ی</w:t>
      </w:r>
      <w:r w:rsidRPr="000E08BC">
        <w:rPr>
          <w:rFonts w:cs="B Nazanin" w:hint="eastAsia"/>
          <w:sz w:val="28"/>
          <w:szCs w:val="28"/>
          <w:rtl/>
          <w:lang w:bidi="fa-IR"/>
        </w:rPr>
        <w:t>؛</w:t>
      </w:r>
      <w:r w:rsidRPr="000E08BC">
        <w:rPr>
          <w:rFonts w:cs="B Nazanin"/>
          <w:sz w:val="28"/>
          <w:szCs w:val="28"/>
          <w:rtl/>
          <w:lang w:bidi="fa-IR"/>
        </w:rPr>
        <w:t xml:space="preserve"> فدرال رزرو رو</w:t>
      </w:r>
      <w:r w:rsidRPr="000E08BC">
        <w:rPr>
          <w:rFonts w:cs="B Nazanin" w:hint="cs"/>
          <w:sz w:val="28"/>
          <w:szCs w:val="28"/>
          <w:rtl/>
          <w:lang w:bidi="fa-IR"/>
        </w:rPr>
        <w:t>ی</w:t>
      </w:r>
      <w:r w:rsidRPr="000E08BC">
        <w:rPr>
          <w:rFonts w:cs="B Nazanin" w:hint="eastAsia"/>
          <w:sz w:val="28"/>
          <w:szCs w:val="28"/>
          <w:rtl/>
          <w:lang w:bidi="fa-IR"/>
        </w:rPr>
        <w:t>کرد</w:t>
      </w:r>
      <w:r w:rsidRPr="000E08BC">
        <w:rPr>
          <w:rFonts w:cs="B Nazanin" w:hint="cs"/>
          <w:sz w:val="28"/>
          <w:szCs w:val="28"/>
          <w:rtl/>
          <w:lang w:bidi="fa-IR"/>
        </w:rPr>
        <w:t>ی</w:t>
      </w:r>
      <w:r w:rsidRPr="000E08BC">
        <w:rPr>
          <w:rFonts w:cs="B Nazanin"/>
          <w:sz w:val="28"/>
          <w:szCs w:val="28"/>
          <w:rtl/>
          <w:lang w:bidi="fa-IR"/>
        </w:rPr>
        <w:t xml:space="preserve"> مبتن</w:t>
      </w:r>
      <w:r w:rsidRPr="000E08BC">
        <w:rPr>
          <w:rFonts w:cs="B Nazanin" w:hint="cs"/>
          <w:sz w:val="28"/>
          <w:szCs w:val="28"/>
          <w:rtl/>
          <w:lang w:bidi="fa-IR"/>
        </w:rPr>
        <w:t>ی</w:t>
      </w:r>
      <w:r w:rsidRPr="000E08BC">
        <w:rPr>
          <w:rFonts w:cs="B Nazanin"/>
          <w:sz w:val="28"/>
          <w:szCs w:val="28"/>
          <w:rtl/>
          <w:lang w:bidi="fa-IR"/>
        </w:rPr>
        <w:t xml:space="preserve"> بر ر</w:t>
      </w:r>
      <w:r w:rsidRPr="000E08BC">
        <w:rPr>
          <w:rFonts w:cs="B Nazanin" w:hint="cs"/>
          <w:sz w:val="28"/>
          <w:szCs w:val="28"/>
          <w:rtl/>
          <w:lang w:bidi="fa-IR"/>
        </w:rPr>
        <w:t>ی</w:t>
      </w:r>
      <w:r w:rsidRPr="000E08BC">
        <w:rPr>
          <w:rFonts w:cs="B Nazanin" w:hint="eastAsia"/>
          <w:sz w:val="28"/>
          <w:szCs w:val="28"/>
          <w:rtl/>
          <w:lang w:bidi="fa-IR"/>
        </w:rPr>
        <w:t>سک</w:t>
      </w:r>
      <w:r w:rsidRPr="000E08BC">
        <w:rPr>
          <w:rFonts w:cs="B Nazanin"/>
          <w:sz w:val="28"/>
          <w:szCs w:val="28"/>
          <w:rtl/>
          <w:lang w:bidi="fa-IR"/>
        </w:rPr>
        <w:t xml:space="preserve"> را در پ</w:t>
      </w:r>
      <w:r w:rsidRPr="000E08BC">
        <w:rPr>
          <w:rFonts w:cs="B Nazanin" w:hint="cs"/>
          <w:sz w:val="28"/>
          <w:szCs w:val="28"/>
          <w:rtl/>
          <w:lang w:bidi="fa-IR"/>
        </w:rPr>
        <w:t>ی</w:t>
      </w:r>
      <w:r w:rsidRPr="000E08BC">
        <w:rPr>
          <w:rFonts w:cs="B Nazanin" w:hint="eastAsia"/>
          <w:sz w:val="28"/>
          <w:szCs w:val="28"/>
          <w:rtl/>
          <w:lang w:bidi="fa-IR"/>
        </w:rPr>
        <w:t>ش</w:t>
      </w:r>
      <w:r w:rsidRPr="000E08BC">
        <w:rPr>
          <w:rFonts w:cs="B Nazanin"/>
          <w:sz w:val="28"/>
          <w:szCs w:val="28"/>
          <w:rtl/>
          <w:lang w:bidi="fa-IR"/>
        </w:rPr>
        <w:t xml:space="preserve"> م</w:t>
      </w:r>
      <w:r w:rsidRPr="000E08BC">
        <w:rPr>
          <w:rFonts w:cs="B Nazanin" w:hint="cs"/>
          <w:sz w:val="28"/>
          <w:szCs w:val="28"/>
          <w:rtl/>
          <w:lang w:bidi="fa-IR"/>
        </w:rPr>
        <w:t>ی‌</w:t>
      </w:r>
      <w:r w:rsidRPr="000E08BC">
        <w:rPr>
          <w:rFonts w:cs="B Nazanin" w:hint="eastAsia"/>
          <w:sz w:val="28"/>
          <w:szCs w:val="28"/>
          <w:rtl/>
          <w:lang w:bidi="fa-IR"/>
        </w:rPr>
        <w:t>گ</w:t>
      </w:r>
      <w:r w:rsidRPr="000E08BC">
        <w:rPr>
          <w:rFonts w:cs="B Nazanin" w:hint="cs"/>
          <w:sz w:val="28"/>
          <w:szCs w:val="28"/>
          <w:rtl/>
          <w:lang w:bidi="fa-IR"/>
        </w:rPr>
        <w:t>ی</w:t>
      </w:r>
      <w:r w:rsidRPr="000E08BC">
        <w:rPr>
          <w:rFonts w:cs="B Nazanin" w:hint="eastAsia"/>
          <w:sz w:val="28"/>
          <w:szCs w:val="28"/>
          <w:rtl/>
          <w:lang w:bidi="fa-IR"/>
        </w:rPr>
        <w:t>رد</w:t>
      </w:r>
      <w:r w:rsidRPr="000E08BC">
        <w:rPr>
          <w:rFonts w:cs="B Nazanin"/>
          <w:sz w:val="28"/>
          <w:szCs w:val="28"/>
          <w:rtl/>
          <w:lang w:bidi="fa-IR"/>
        </w:rPr>
        <w:t xml:space="preserve"> که بر فعال</w:t>
      </w:r>
      <w:r w:rsidRPr="000E08BC">
        <w:rPr>
          <w:rFonts w:cs="B Nazanin" w:hint="cs"/>
          <w:sz w:val="28"/>
          <w:szCs w:val="28"/>
          <w:rtl/>
          <w:lang w:bidi="fa-IR"/>
        </w:rPr>
        <w:t>ی</w:t>
      </w:r>
      <w:r w:rsidRPr="000E08BC">
        <w:rPr>
          <w:rFonts w:cs="B Nazanin" w:hint="eastAsia"/>
          <w:sz w:val="28"/>
          <w:szCs w:val="28"/>
          <w:rtl/>
          <w:lang w:bidi="fa-IR"/>
        </w:rPr>
        <w:t>ت‌ها</w:t>
      </w:r>
      <w:r w:rsidRPr="000E08BC">
        <w:rPr>
          <w:rFonts w:cs="B Nazanin" w:hint="cs"/>
          <w:sz w:val="28"/>
          <w:szCs w:val="28"/>
          <w:rtl/>
          <w:lang w:bidi="fa-IR"/>
        </w:rPr>
        <w:t>ی</w:t>
      </w:r>
      <w:r w:rsidRPr="000E08BC">
        <w:rPr>
          <w:rFonts w:cs="B Nazanin"/>
          <w:sz w:val="28"/>
          <w:szCs w:val="28"/>
          <w:rtl/>
          <w:lang w:bidi="fa-IR"/>
        </w:rPr>
        <w:t xml:space="preserve"> تجار</w:t>
      </w:r>
      <w:r w:rsidRPr="000E08BC">
        <w:rPr>
          <w:rFonts w:cs="B Nazanin" w:hint="cs"/>
          <w:sz w:val="28"/>
          <w:szCs w:val="28"/>
          <w:rtl/>
          <w:lang w:bidi="fa-IR"/>
        </w:rPr>
        <w:t>ی</w:t>
      </w:r>
      <w:r w:rsidRPr="000E08BC">
        <w:rPr>
          <w:rFonts w:cs="B Nazanin"/>
          <w:sz w:val="28"/>
          <w:szCs w:val="28"/>
          <w:rtl/>
          <w:lang w:bidi="fa-IR"/>
        </w:rPr>
        <w:t xml:space="preserve"> </w:t>
      </w:r>
      <w:r w:rsidRPr="000E08BC">
        <w:rPr>
          <w:rFonts w:cs="B Nazanin" w:hint="cs"/>
          <w:sz w:val="28"/>
          <w:szCs w:val="28"/>
          <w:rtl/>
          <w:lang w:bidi="fa-IR"/>
        </w:rPr>
        <w:t>ی</w:t>
      </w:r>
      <w:r w:rsidRPr="000E08BC">
        <w:rPr>
          <w:rFonts w:cs="B Nazanin" w:hint="eastAsia"/>
          <w:sz w:val="28"/>
          <w:szCs w:val="28"/>
          <w:rtl/>
          <w:lang w:bidi="fa-IR"/>
        </w:rPr>
        <w:t>ک</w:t>
      </w:r>
      <w:r w:rsidRPr="000E08BC">
        <w:rPr>
          <w:rFonts w:cs="B Nazanin"/>
          <w:sz w:val="28"/>
          <w:szCs w:val="28"/>
          <w:rtl/>
          <w:lang w:bidi="fa-IR"/>
        </w:rPr>
        <w:t xml:space="preserve"> موسسه مال</w:t>
      </w:r>
      <w:r w:rsidRPr="000E08BC">
        <w:rPr>
          <w:rFonts w:cs="B Nazanin" w:hint="cs"/>
          <w:sz w:val="28"/>
          <w:szCs w:val="28"/>
          <w:rtl/>
          <w:lang w:bidi="fa-IR"/>
        </w:rPr>
        <w:t>ی</w:t>
      </w:r>
      <w:r w:rsidRPr="000E08BC">
        <w:rPr>
          <w:rFonts w:cs="B Nazanin"/>
          <w:sz w:val="28"/>
          <w:szCs w:val="28"/>
          <w:rtl/>
          <w:lang w:bidi="fa-IR"/>
        </w:rPr>
        <w:t xml:space="preserve"> تحت نظارت که ممکن است ب</w:t>
      </w:r>
      <w:r w:rsidRPr="000E08BC">
        <w:rPr>
          <w:rFonts w:cs="B Nazanin" w:hint="cs"/>
          <w:sz w:val="28"/>
          <w:szCs w:val="28"/>
          <w:rtl/>
          <w:lang w:bidi="fa-IR"/>
        </w:rPr>
        <w:t>ی</w:t>
      </w:r>
      <w:r w:rsidRPr="000E08BC">
        <w:rPr>
          <w:rFonts w:cs="B Nazanin" w:hint="eastAsia"/>
          <w:sz w:val="28"/>
          <w:szCs w:val="28"/>
          <w:rtl/>
          <w:lang w:bidi="fa-IR"/>
        </w:rPr>
        <w:t>شتر</w:t>
      </w:r>
      <w:r w:rsidRPr="000E08BC">
        <w:rPr>
          <w:rFonts w:cs="B Nazanin" w:hint="cs"/>
          <w:sz w:val="28"/>
          <w:szCs w:val="28"/>
          <w:rtl/>
          <w:lang w:bidi="fa-IR"/>
        </w:rPr>
        <w:t>ی</w:t>
      </w:r>
      <w:r w:rsidRPr="000E08BC">
        <w:rPr>
          <w:rFonts w:cs="B Nazanin" w:hint="eastAsia"/>
          <w:sz w:val="28"/>
          <w:szCs w:val="28"/>
          <w:rtl/>
          <w:lang w:bidi="fa-IR"/>
        </w:rPr>
        <w:t>ن</w:t>
      </w:r>
      <w:r w:rsidRPr="000E08BC">
        <w:rPr>
          <w:rFonts w:cs="B Nazanin"/>
          <w:sz w:val="28"/>
          <w:szCs w:val="28"/>
          <w:rtl/>
          <w:lang w:bidi="fa-IR"/>
        </w:rPr>
        <w:t xml:space="preserve"> ر</w:t>
      </w:r>
      <w:r w:rsidRPr="000E08BC">
        <w:rPr>
          <w:rFonts w:cs="B Nazanin" w:hint="cs"/>
          <w:sz w:val="28"/>
          <w:szCs w:val="28"/>
          <w:rtl/>
          <w:lang w:bidi="fa-IR"/>
        </w:rPr>
        <w:t>ی</w:t>
      </w:r>
      <w:r w:rsidRPr="000E08BC">
        <w:rPr>
          <w:rFonts w:cs="B Nazanin" w:hint="eastAsia"/>
          <w:sz w:val="28"/>
          <w:szCs w:val="28"/>
          <w:rtl/>
          <w:lang w:bidi="fa-IR"/>
        </w:rPr>
        <w:t>سک</w:t>
      </w:r>
      <w:r w:rsidRPr="000E08BC">
        <w:rPr>
          <w:rFonts w:cs="B Nazanin"/>
          <w:sz w:val="28"/>
          <w:szCs w:val="28"/>
          <w:rtl/>
          <w:lang w:bidi="fa-IR"/>
        </w:rPr>
        <w:t xml:space="preserve"> را به همراه داشته باشد،</w:t>
      </w:r>
      <w:r w:rsidR="00005D00">
        <w:rPr>
          <w:rFonts w:cs="B Nazanin" w:hint="cs"/>
          <w:sz w:val="28"/>
          <w:szCs w:val="28"/>
          <w:rtl/>
          <w:lang w:bidi="fa-IR"/>
        </w:rPr>
        <w:t xml:space="preserve"> </w:t>
      </w:r>
      <w:r w:rsidRPr="000E08BC">
        <w:rPr>
          <w:rFonts w:cs="B Nazanin"/>
          <w:sz w:val="28"/>
          <w:szCs w:val="28"/>
          <w:rtl/>
          <w:lang w:bidi="fa-IR"/>
        </w:rPr>
        <w:t>تمرکز م</w:t>
      </w:r>
      <w:r w:rsidRPr="000E08BC">
        <w:rPr>
          <w:rFonts w:cs="B Nazanin" w:hint="cs"/>
          <w:sz w:val="28"/>
          <w:szCs w:val="28"/>
          <w:rtl/>
          <w:lang w:bidi="fa-IR"/>
        </w:rPr>
        <w:t>ی‌</w:t>
      </w:r>
      <w:r w:rsidRPr="000E08BC">
        <w:rPr>
          <w:rFonts w:cs="B Nazanin" w:hint="eastAsia"/>
          <w:sz w:val="28"/>
          <w:szCs w:val="28"/>
          <w:rtl/>
          <w:lang w:bidi="fa-IR"/>
        </w:rPr>
        <w:t>کند</w:t>
      </w:r>
      <w:r w:rsidR="00E44495">
        <w:rPr>
          <w:rFonts w:cs="B Nazanin"/>
          <w:sz w:val="28"/>
          <w:szCs w:val="28"/>
          <w:rtl/>
          <w:lang w:bidi="fa-IR"/>
        </w:rPr>
        <w:t xml:space="preserve">. </w:t>
      </w:r>
      <w:r w:rsidRPr="000E08BC">
        <w:rPr>
          <w:rFonts w:cs="B Nazanin"/>
          <w:sz w:val="28"/>
          <w:szCs w:val="28"/>
          <w:rtl/>
          <w:lang w:bidi="fa-IR"/>
        </w:rPr>
        <w:t>ا</w:t>
      </w:r>
      <w:r w:rsidRPr="000E08BC">
        <w:rPr>
          <w:rFonts w:cs="B Nazanin" w:hint="cs"/>
          <w:sz w:val="28"/>
          <w:szCs w:val="28"/>
          <w:rtl/>
          <w:lang w:bidi="fa-IR"/>
        </w:rPr>
        <w:t>ی</w:t>
      </w:r>
      <w:r w:rsidRPr="000E08BC">
        <w:rPr>
          <w:rFonts w:cs="B Nazanin" w:hint="eastAsia"/>
          <w:sz w:val="28"/>
          <w:szCs w:val="28"/>
          <w:rtl/>
          <w:lang w:bidi="fa-IR"/>
        </w:rPr>
        <w:t>ن</w:t>
      </w:r>
      <w:r w:rsidRPr="000E08BC">
        <w:rPr>
          <w:rFonts w:cs="B Nazanin"/>
          <w:sz w:val="28"/>
          <w:szCs w:val="28"/>
          <w:rtl/>
          <w:lang w:bidi="fa-IR"/>
        </w:rPr>
        <w:t xml:space="preserve"> رو</w:t>
      </w:r>
      <w:r w:rsidRPr="000E08BC">
        <w:rPr>
          <w:rFonts w:cs="B Nazanin" w:hint="cs"/>
          <w:sz w:val="28"/>
          <w:szCs w:val="28"/>
          <w:rtl/>
          <w:lang w:bidi="fa-IR"/>
        </w:rPr>
        <w:t>ی</w:t>
      </w:r>
      <w:r w:rsidRPr="000E08BC">
        <w:rPr>
          <w:rFonts w:cs="B Nazanin" w:hint="eastAsia"/>
          <w:sz w:val="28"/>
          <w:szCs w:val="28"/>
          <w:rtl/>
          <w:lang w:bidi="fa-IR"/>
        </w:rPr>
        <w:t>کرد</w:t>
      </w:r>
      <w:r w:rsidRPr="000E08BC">
        <w:rPr>
          <w:rFonts w:cs="B Nazanin"/>
          <w:sz w:val="28"/>
          <w:szCs w:val="28"/>
          <w:rtl/>
          <w:lang w:bidi="fa-IR"/>
        </w:rPr>
        <w:t xml:space="preserve"> منجر به نظارت کارآمد،</w:t>
      </w:r>
      <w:r w:rsidR="00D06635">
        <w:rPr>
          <w:rFonts w:cs="B Nazanin" w:hint="cs"/>
          <w:sz w:val="28"/>
          <w:szCs w:val="28"/>
          <w:rtl/>
          <w:lang w:bidi="fa-IR"/>
        </w:rPr>
        <w:t xml:space="preserve"> </w:t>
      </w:r>
      <w:r w:rsidRPr="000E08BC">
        <w:rPr>
          <w:rFonts w:cs="B Nazanin"/>
          <w:sz w:val="28"/>
          <w:szCs w:val="28"/>
          <w:rtl/>
          <w:lang w:bidi="fa-IR"/>
        </w:rPr>
        <w:t>دق</w:t>
      </w:r>
      <w:r w:rsidRPr="000E08BC">
        <w:rPr>
          <w:rFonts w:cs="B Nazanin" w:hint="cs"/>
          <w:sz w:val="28"/>
          <w:szCs w:val="28"/>
          <w:rtl/>
          <w:lang w:bidi="fa-IR"/>
        </w:rPr>
        <w:t>ی</w:t>
      </w:r>
      <w:r w:rsidRPr="000E08BC">
        <w:rPr>
          <w:rFonts w:cs="B Nazanin" w:hint="eastAsia"/>
          <w:sz w:val="28"/>
          <w:szCs w:val="28"/>
          <w:rtl/>
          <w:lang w:bidi="fa-IR"/>
        </w:rPr>
        <w:t>ق</w:t>
      </w:r>
      <w:r w:rsidR="00D06635">
        <w:rPr>
          <w:rFonts w:cs="B Nazanin"/>
          <w:sz w:val="28"/>
          <w:szCs w:val="28"/>
          <w:rtl/>
          <w:lang w:bidi="fa-IR"/>
        </w:rPr>
        <w:t xml:space="preserve"> و سخت</w:t>
      </w:r>
      <w:r w:rsidR="00D06635">
        <w:rPr>
          <w:rFonts w:cs="B Nazanin" w:hint="cs"/>
          <w:sz w:val="28"/>
          <w:szCs w:val="28"/>
          <w:rtl/>
          <w:lang w:bidi="fa-IR"/>
        </w:rPr>
        <w:t>‌</w:t>
      </w:r>
      <w:r w:rsidRPr="000E08BC">
        <w:rPr>
          <w:rFonts w:cs="B Nazanin"/>
          <w:sz w:val="28"/>
          <w:szCs w:val="28"/>
          <w:rtl/>
          <w:lang w:bidi="fa-IR"/>
        </w:rPr>
        <w:t>گ</w:t>
      </w:r>
      <w:r w:rsidRPr="000E08BC">
        <w:rPr>
          <w:rFonts w:cs="B Nazanin" w:hint="cs"/>
          <w:sz w:val="28"/>
          <w:szCs w:val="28"/>
          <w:rtl/>
          <w:lang w:bidi="fa-IR"/>
        </w:rPr>
        <w:t>ی</w:t>
      </w:r>
      <w:r w:rsidRPr="000E08BC">
        <w:rPr>
          <w:rFonts w:cs="B Nazanin" w:hint="eastAsia"/>
          <w:sz w:val="28"/>
          <w:szCs w:val="28"/>
          <w:rtl/>
          <w:lang w:bidi="fa-IR"/>
        </w:rPr>
        <w:t>رانه</w:t>
      </w:r>
      <w:r w:rsidRPr="000E08BC">
        <w:rPr>
          <w:rFonts w:cs="B Nazanin"/>
          <w:sz w:val="28"/>
          <w:szCs w:val="28"/>
          <w:rtl/>
          <w:lang w:bidi="fa-IR"/>
        </w:rPr>
        <w:t xml:space="preserve"> بر شرکت‌ها</w:t>
      </w:r>
      <w:r w:rsidRPr="000E08BC">
        <w:rPr>
          <w:rFonts w:cs="B Nazanin" w:hint="cs"/>
          <w:sz w:val="28"/>
          <w:szCs w:val="28"/>
          <w:rtl/>
          <w:lang w:bidi="fa-IR"/>
        </w:rPr>
        <w:t>یی</w:t>
      </w:r>
      <w:r w:rsidRPr="000E08BC">
        <w:rPr>
          <w:rFonts w:cs="B Nazanin"/>
          <w:sz w:val="28"/>
          <w:szCs w:val="28"/>
          <w:rtl/>
          <w:lang w:bidi="fa-IR"/>
        </w:rPr>
        <w:t xml:space="preserve"> م</w:t>
      </w:r>
      <w:r w:rsidRPr="000E08BC">
        <w:rPr>
          <w:rFonts w:cs="B Nazanin" w:hint="cs"/>
          <w:sz w:val="28"/>
          <w:szCs w:val="28"/>
          <w:rtl/>
          <w:lang w:bidi="fa-IR"/>
        </w:rPr>
        <w:t>ی‌</w:t>
      </w:r>
      <w:r w:rsidRPr="000E08BC">
        <w:rPr>
          <w:rFonts w:cs="B Nazanin" w:hint="eastAsia"/>
          <w:sz w:val="28"/>
          <w:szCs w:val="28"/>
          <w:rtl/>
          <w:lang w:bidi="fa-IR"/>
        </w:rPr>
        <w:t>شود</w:t>
      </w:r>
      <w:r w:rsidRPr="000E08BC">
        <w:rPr>
          <w:rFonts w:cs="B Nazanin"/>
          <w:sz w:val="28"/>
          <w:szCs w:val="28"/>
          <w:rtl/>
          <w:lang w:bidi="fa-IR"/>
        </w:rPr>
        <w:t xml:space="preserve"> که </w:t>
      </w:r>
      <w:r w:rsidRPr="000E08BC">
        <w:rPr>
          <w:rFonts w:cs="B Nazanin" w:hint="eastAsia"/>
          <w:sz w:val="28"/>
          <w:szCs w:val="28"/>
          <w:rtl/>
          <w:lang w:bidi="fa-IR"/>
        </w:rPr>
        <w:t>خطرات</w:t>
      </w:r>
      <w:r w:rsidRPr="000E08BC">
        <w:rPr>
          <w:rFonts w:cs="B Nazanin"/>
          <w:sz w:val="28"/>
          <w:szCs w:val="28"/>
          <w:rtl/>
          <w:lang w:bidi="fa-IR"/>
        </w:rPr>
        <w:t xml:space="preserve"> و تهد</w:t>
      </w:r>
      <w:r w:rsidRPr="000E08BC">
        <w:rPr>
          <w:rFonts w:cs="B Nazanin" w:hint="cs"/>
          <w:sz w:val="28"/>
          <w:szCs w:val="28"/>
          <w:rtl/>
          <w:lang w:bidi="fa-IR"/>
        </w:rPr>
        <w:t>ی</w:t>
      </w:r>
      <w:r w:rsidRPr="000E08BC">
        <w:rPr>
          <w:rFonts w:cs="B Nazanin" w:hint="eastAsia"/>
          <w:sz w:val="28"/>
          <w:szCs w:val="28"/>
          <w:rtl/>
          <w:lang w:bidi="fa-IR"/>
        </w:rPr>
        <w:t>دات</w:t>
      </w:r>
      <w:r w:rsidRPr="000E08BC">
        <w:rPr>
          <w:rFonts w:cs="B Nazanin"/>
          <w:sz w:val="28"/>
          <w:szCs w:val="28"/>
          <w:rtl/>
          <w:lang w:bidi="fa-IR"/>
        </w:rPr>
        <w:t xml:space="preserve"> ب</w:t>
      </w:r>
      <w:r w:rsidRPr="000E08BC">
        <w:rPr>
          <w:rFonts w:cs="B Nazanin" w:hint="cs"/>
          <w:sz w:val="28"/>
          <w:szCs w:val="28"/>
          <w:rtl/>
          <w:lang w:bidi="fa-IR"/>
        </w:rPr>
        <w:t>ی</w:t>
      </w:r>
      <w:r w:rsidR="00D06635">
        <w:rPr>
          <w:rFonts w:cs="B Nazanin" w:hint="eastAsia"/>
          <w:sz w:val="28"/>
          <w:szCs w:val="28"/>
          <w:rtl/>
          <w:lang w:bidi="fa-IR"/>
        </w:rPr>
        <w:t>ش</w:t>
      </w:r>
      <w:r w:rsidR="00D06635">
        <w:rPr>
          <w:rFonts w:cs="B Nazanin" w:hint="cs"/>
          <w:sz w:val="28"/>
          <w:szCs w:val="28"/>
          <w:rtl/>
          <w:lang w:bidi="fa-IR"/>
        </w:rPr>
        <w:t>تر</w:t>
      </w:r>
      <w:r w:rsidRPr="000E08BC">
        <w:rPr>
          <w:rFonts w:cs="B Nazanin" w:hint="cs"/>
          <w:sz w:val="28"/>
          <w:szCs w:val="28"/>
          <w:rtl/>
          <w:lang w:bidi="fa-IR"/>
        </w:rPr>
        <w:t>ی</w:t>
      </w:r>
      <w:r w:rsidRPr="000E08BC">
        <w:rPr>
          <w:rFonts w:cs="B Nazanin"/>
          <w:sz w:val="28"/>
          <w:szCs w:val="28"/>
          <w:rtl/>
          <w:lang w:bidi="fa-IR"/>
        </w:rPr>
        <w:t xml:space="preserve"> را برا</w:t>
      </w:r>
      <w:r w:rsidRPr="000E08BC">
        <w:rPr>
          <w:rFonts w:cs="B Nazanin" w:hint="cs"/>
          <w:sz w:val="28"/>
          <w:szCs w:val="28"/>
          <w:rtl/>
          <w:lang w:bidi="fa-IR"/>
        </w:rPr>
        <w:t>ی</w:t>
      </w:r>
      <w:r w:rsidRPr="000E08BC">
        <w:rPr>
          <w:rFonts w:cs="B Nazanin"/>
          <w:sz w:val="28"/>
          <w:szCs w:val="28"/>
          <w:rtl/>
          <w:lang w:bidi="fa-IR"/>
        </w:rPr>
        <w:t xml:space="preserve"> ثبا</w:t>
      </w:r>
      <w:r w:rsidR="00D06635">
        <w:rPr>
          <w:rFonts w:cs="B Nazanin" w:hint="cs"/>
          <w:sz w:val="28"/>
          <w:szCs w:val="28"/>
          <w:rtl/>
          <w:lang w:bidi="fa-IR"/>
        </w:rPr>
        <w:t>ت</w:t>
      </w:r>
      <w:r w:rsidRPr="000E08BC">
        <w:rPr>
          <w:rFonts w:cs="B Nazanin"/>
          <w:sz w:val="28"/>
          <w:szCs w:val="28"/>
          <w:rtl/>
          <w:lang w:bidi="fa-IR"/>
        </w:rPr>
        <w:t xml:space="preserve"> نظام مال</w:t>
      </w:r>
      <w:r w:rsidRPr="000E08BC">
        <w:rPr>
          <w:rFonts w:cs="B Nazanin" w:hint="cs"/>
          <w:sz w:val="28"/>
          <w:szCs w:val="28"/>
          <w:rtl/>
          <w:lang w:bidi="fa-IR"/>
        </w:rPr>
        <w:t>ی</w:t>
      </w:r>
      <w:r w:rsidRPr="000E08BC">
        <w:rPr>
          <w:rFonts w:cs="B Nazanin"/>
          <w:sz w:val="28"/>
          <w:szCs w:val="28"/>
          <w:rtl/>
          <w:lang w:bidi="fa-IR"/>
        </w:rPr>
        <w:t xml:space="preserve"> ا</w:t>
      </w:r>
      <w:r w:rsidRPr="000E08BC">
        <w:rPr>
          <w:rFonts w:cs="B Nazanin" w:hint="cs"/>
          <w:sz w:val="28"/>
          <w:szCs w:val="28"/>
          <w:rtl/>
          <w:lang w:bidi="fa-IR"/>
        </w:rPr>
        <w:t>ی</w:t>
      </w:r>
      <w:r w:rsidRPr="000E08BC">
        <w:rPr>
          <w:rFonts w:cs="B Nazanin" w:hint="eastAsia"/>
          <w:sz w:val="28"/>
          <w:szCs w:val="28"/>
          <w:rtl/>
          <w:lang w:bidi="fa-IR"/>
        </w:rPr>
        <w:t>جاد</w:t>
      </w:r>
      <w:r w:rsidRPr="000E08BC">
        <w:rPr>
          <w:rFonts w:cs="B Nazanin"/>
          <w:sz w:val="28"/>
          <w:szCs w:val="28"/>
          <w:rtl/>
          <w:lang w:bidi="fa-IR"/>
        </w:rPr>
        <w:t xml:space="preserve"> م</w:t>
      </w:r>
      <w:r w:rsidRPr="000E08BC">
        <w:rPr>
          <w:rFonts w:cs="B Nazanin" w:hint="cs"/>
          <w:sz w:val="28"/>
          <w:szCs w:val="28"/>
          <w:rtl/>
          <w:lang w:bidi="fa-IR"/>
        </w:rPr>
        <w:t>ی‌</w:t>
      </w:r>
      <w:r w:rsidRPr="000E08BC">
        <w:rPr>
          <w:rFonts w:cs="B Nazanin" w:hint="eastAsia"/>
          <w:sz w:val="28"/>
          <w:szCs w:val="28"/>
          <w:rtl/>
          <w:lang w:bidi="fa-IR"/>
        </w:rPr>
        <w:t>کنند</w:t>
      </w:r>
      <w:r w:rsidR="00E44495">
        <w:rPr>
          <w:rFonts w:cs="B Nazanin"/>
          <w:sz w:val="28"/>
          <w:szCs w:val="28"/>
          <w:rtl/>
          <w:lang w:bidi="fa-IR"/>
        </w:rPr>
        <w:t xml:space="preserve">. </w:t>
      </w:r>
    </w:p>
    <w:p w:rsidR="000E08BC" w:rsidRPr="000E08BC" w:rsidRDefault="000E08BC" w:rsidP="00361A0E">
      <w:pPr>
        <w:bidi/>
        <w:ind w:firstLine="377"/>
        <w:jc w:val="both"/>
        <w:rPr>
          <w:rFonts w:cs="B Nazanin"/>
          <w:sz w:val="28"/>
          <w:szCs w:val="28"/>
          <w:lang w:bidi="fa-IR"/>
        </w:rPr>
      </w:pPr>
      <w:r w:rsidRPr="000E08BC">
        <w:rPr>
          <w:rFonts w:cs="B Nazanin"/>
          <w:sz w:val="28"/>
          <w:szCs w:val="28"/>
          <w:rtl/>
          <w:lang w:bidi="fa-IR"/>
        </w:rPr>
        <w:t>به منظور اجرا</w:t>
      </w:r>
      <w:r w:rsidRPr="000E08BC">
        <w:rPr>
          <w:rFonts w:cs="B Nazanin" w:hint="cs"/>
          <w:sz w:val="28"/>
          <w:szCs w:val="28"/>
          <w:rtl/>
          <w:lang w:bidi="fa-IR"/>
        </w:rPr>
        <w:t>ی</w:t>
      </w:r>
      <w:r w:rsidRPr="000E08BC">
        <w:rPr>
          <w:rFonts w:cs="B Nazanin"/>
          <w:sz w:val="28"/>
          <w:szCs w:val="28"/>
          <w:rtl/>
          <w:lang w:bidi="fa-IR"/>
        </w:rPr>
        <w:t xml:space="preserve"> ا</w:t>
      </w:r>
      <w:r w:rsidRPr="000E08BC">
        <w:rPr>
          <w:rFonts w:cs="B Nazanin" w:hint="cs"/>
          <w:sz w:val="28"/>
          <w:szCs w:val="28"/>
          <w:rtl/>
          <w:lang w:bidi="fa-IR"/>
        </w:rPr>
        <w:t>ی</w:t>
      </w:r>
      <w:r w:rsidRPr="000E08BC">
        <w:rPr>
          <w:rFonts w:cs="B Nazanin" w:hint="eastAsia"/>
          <w:sz w:val="28"/>
          <w:szCs w:val="28"/>
          <w:rtl/>
          <w:lang w:bidi="fa-IR"/>
        </w:rPr>
        <w:t>ن</w:t>
      </w:r>
      <w:r w:rsidRPr="000E08BC">
        <w:rPr>
          <w:rFonts w:cs="B Nazanin"/>
          <w:sz w:val="28"/>
          <w:szCs w:val="28"/>
          <w:rtl/>
          <w:lang w:bidi="fa-IR"/>
        </w:rPr>
        <w:t xml:space="preserve"> رو</w:t>
      </w:r>
      <w:r w:rsidRPr="000E08BC">
        <w:rPr>
          <w:rFonts w:cs="B Nazanin" w:hint="cs"/>
          <w:sz w:val="28"/>
          <w:szCs w:val="28"/>
          <w:rtl/>
          <w:lang w:bidi="fa-IR"/>
        </w:rPr>
        <w:t>ی</w:t>
      </w:r>
      <w:r w:rsidRPr="000E08BC">
        <w:rPr>
          <w:rFonts w:cs="B Nazanin" w:hint="eastAsia"/>
          <w:sz w:val="28"/>
          <w:szCs w:val="28"/>
          <w:rtl/>
          <w:lang w:bidi="fa-IR"/>
        </w:rPr>
        <w:t>کرد</w:t>
      </w:r>
      <w:r w:rsidRPr="000E08BC">
        <w:rPr>
          <w:rFonts w:cs="B Nazanin"/>
          <w:sz w:val="28"/>
          <w:szCs w:val="28"/>
          <w:rtl/>
          <w:lang w:bidi="fa-IR"/>
        </w:rPr>
        <w:t xml:space="preserve"> فدرال رزرو اقدامات ز</w:t>
      </w:r>
      <w:r w:rsidRPr="000E08BC">
        <w:rPr>
          <w:rFonts w:cs="B Nazanin" w:hint="cs"/>
          <w:sz w:val="28"/>
          <w:szCs w:val="28"/>
          <w:rtl/>
          <w:lang w:bidi="fa-IR"/>
        </w:rPr>
        <w:t>ی</w:t>
      </w:r>
      <w:r w:rsidRPr="000E08BC">
        <w:rPr>
          <w:rFonts w:cs="B Nazanin" w:hint="eastAsia"/>
          <w:sz w:val="28"/>
          <w:szCs w:val="28"/>
          <w:rtl/>
          <w:lang w:bidi="fa-IR"/>
        </w:rPr>
        <w:t>ر</w:t>
      </w:r>
      <w:r w:rsidRPr="000E08BC">
        <w:rPr>
          <w:rFonts w:cs="B Nazanin"/>
          <w:sz w:val="28"/>
          <w:szCs w:val="28"/>
          <w:rtl/>
          <w:lang w:bidi="fa-IR"/>
        </w:rPr>
        <w:t xml:space="preserve"> را انجام م</w:t>
      </w:r>
      <w:r w:rsidRPr="000E08BC">
        <w:rPr>
          <w:rFonts w:cs="B Nazanin" w:hint="cs"/>
          <w:sz w:val="28"/>
          <w:szCs w:val="28"/>
          <w:rtl/>
          <w:lang w:bidi="fa-IR"/>
        </w:rPr>
        <w:t>ی‌</w:t>
      </w:r>
      <w:r w:rsidRPr="000E08BC">
        <w:rPr>
          <w:rFonts w:cs="B Nazanin" w:hint="eastAsia"/>
          <w:sz w:val="28"/>
          <w:szCs w:val="28"/>
          <w:rtl/>
          <w:lang w:bidi="fa-IR"/>
        </w:rPr>
        <w:t>دهد</w:t>
      </w:r>
      <w:r w:rsidRPr="000E08BC">
        <w:rPr>
          <w:rFonts w:cs="B Nazanin"/>
          <w:sz w:val="28"/>
          <w:szCs w:val="28"/>
          <w:rtl/>
          <w:lang w:bidi="fa-IR"/>
        </w:rPr>
        <w:t>:</w:t>
      </w:r>
    </w:p>
    <w:p w:rsidR="000E08BC" w:rsidRDefault="000E08BC" w:rsidP="00361A0E">
      <w:pPr>
        <w:pStyle w:val="ListParagraph"/>
        <w:numPr>
          <w:ilvl w:val="0"/>
          <w:numId w:val="25"/>
        </w:numPr>
        <w:bidi/>
        <w:ind w:firstLine="377"/>
        <w:jc w:val="both"/>
        <w:rPr>
          <w:rFonts w:cs="B Nazanin"/>
          <w:sz w:val="28"/>
          <w:szCs w:val="28"/>
          <w:lang w:bidi="fa-IR"/>
        </w:rPr>
      </w:pPr>
      <w:r w:rsidRPr="000E08BC">
        <w:rPr>
          <w:rFonts w:cs="B Nazanin"/>
          <w:sz w:val="28"/>
          <w:szCs w:val="28"/>
          <w:rtl/>
          <w:lang w:bidi="fa-IR"/>
        </w:rPr>
        <w:t>بزرگتر</w:t>
      </w:r>
      <w:r w:rsidRPr="000E08BC">
        <w:rPr>
          <w:rFonts w:cs="B Nazanin" w:hint="cs"/>
          <w:sz w:val="28"/>
          <w:szCs w:val="28"/>
          <w:rtl/>
          <w:lang w:bidi="fa-IR"/>
        </w:rPr>
        <w:t>ی</w:t>
      </w:r>
      <w:r w:rsidRPr="000E08BC">
        <w:rPr>
          <w:rFonts w:cs="B Nazanin" w:hint="eastAsia"/>
          <w:sz w:val="28"/>
          <w:szCs w:val="28"/>
          <w:rtl/>
          <w:lang w:bidi="fa-IR"/>
        </w:rPr>
        <w:t>ن</w:t>
      </w:r>
      <w:r w:rsidRPr="000E08BC">
        <w:rPr>
          <w:rFonts w:cs="B Nazanin"/>
          <w:sz w:val="28"/>
          <w:szCs w:val="28"/>
          <w:rtl/>
          <w:lang w:bidi="fa-IR"/>
        </w:rPr>
        <w:t xml:space="preserve"> خطرات و ر</w:t>
      </w:r>
      <w:r w:rsidRPr="000E08BC">
        <w:rPr>
          <w:rFonts w:cs="B Nazanin" w:hint="cs"/>
          <w:sz w:val="28"/>
          <w:szCs w:val="28"/>
          <w:rtl/>
          <w:lang w:bidi="fa-IR"/>
        </w:rPr>
        <w:t>ی</w:t>
      </w:r>
      <w:r w:rsidRPr="000E08BC">
        <w:rPr>
          <w:rFonts w:cs="B Nazanin" w:hint="eastAsia"/>
          <w:sz w:val="28"/>
          <w:szCs w:val="28"/>
          <w:rtl/>
          <w:lang w:bidi="fa-IR"/>
        </w:rPr>
        <w:t>سک‌ها</w:t>
      </w:r>
      <w:r w:rsidRPr="000E08BC">
        <w:rPr>
          <w:rFonts w:cs="B Nazanin" w:hint="cs"/>
          <w:sz w:val="28"/>
          <w:szCs w:val="28"/>
          <w:rtl/>
          <w:lang w:bidi="fa-IR"/>
        </w:rPr>
        <w:t>ی</w:t>
      </w:r>
      <w:r w:rsidRPr="000E08BC">
        <w:rPr>
          <w:rFonts w:cs="B Nazanin"/>
          <w:sz w:val="28"/>
          <w:szCs w:val="28"/>
          <w:rtl/>
          <w:lang w:bidi="fa-IR"/>
        </w:rPr>
        <w:t xml:space="preserve"> نوظهور را برا</w:t>
      </w:r>
      <w:r w:rsidRPr="000E08BC">
        <w:rPr>
          <w:rFonts w:cs="B Nazanin" w:hint="cs"/>
          <w:sz w:val="28"/>
          <w:szCs w:val="28"/>
          <w:rtl/>
          <w:lang w:bidi="fa-IR"/>
        </w:rPr>
        <w:t>ی</w:t>
      </w:r>
      <w:r w:rsidRPr="000E08BC">
        <w:rPr>
          <w:rFonts w:cs="B Nazanin"/>
          <w:sz w:val="28"/>
          <w:szCs w:val="28"/>
          <w:rtl/>
          <w:lang w:bidi="fa-IR"/>
        </w:rPr>
        <w:t xml:space="preserve"> </w:t>
      </w:r>
      <w:r w:rsidRPr="000E08BC">
        <w:rPr>
          <w:rFonts w:cs="B Nazanin" w:hint="cs"/>
          <w:sz w:val="28"/>
          <w:szCs w:val="28"/>
          <w:rtl/>
          <w:lang w:bidi="fa-IR"/>
        </w:rPr>
        <w:t>ی</w:t>
      </w:r>
      <w:r w:rsidRPr="000E08BC">
        <w:rPr>
          <w:rFonts w:cs="B Nazanin" w:hint="eastAsia"/>
          <w:sz w:val="28"/>
          <w:szCs w:val="28"/>
          <w:rtl/>
          <w:lang w:bidi="fa-IR"/>
        </w:rPr>
        <w:t>ک</w:t>
      </w:r>
      <w:r w:rsidRPr="000E08BC">
        <w:rPr>
          <w:rFonts w:cs="B Nazanin"/>
          <w:sz w:val="28"/>
          <w:szCs w:val="28"/>
          <w:rtl/>
          <w:lang w:bidi="fa-IR"/>
        </w:rPr>
        <w:t xml:space="preserve"> موسسه تحت نظارت شناسا</w:t>
      </w:r>
      <w:r w:rsidRPr="000E08BC">
        <w:rPr>
          <w:rFonts w:cs="B Nazanin" w:hint="cs"/>
          <w:sz w:val="28"/>
          <w:szCs w:val="28"/>
          <w:rtl/>
          <w:lang w:bidi="fa-IR"/>
        </w:rPr>
        <w:t>یی</w:t>
      </w:r>
      <w:r w:rsidRPr="000E08BC">
        <w:rPr>
          <w:rFonts w:cs="B Nazanin"/>
          <w:sz w:val="28"/>
          <w:szCs w:val="28"/>
          <w:rtl/>
          <w:lang w:bidi="fa-IR"/>
        </w:rPr>
        <w:t xml:space="preserve"> م</w:t>
      </w:r>
      <w:r w:rsidRPr="000E08BC">
        <w:rPr>
          <w:rFonts w:cs="B Nazanin" w:hint="cs"/>
          <w:sz w:val="28"/>
          <w:szCs w:val="28"/>
          <w:rtl/>
          <w:lang w:bidi="fa-IR"/>
        </w:rPr>
        <w:t>ی‌</w:t>
      </w:r>
      <w:r w:rsidRPr="000E08BC">
        <w:rPr>
          <w:rFonts w:cs="B Nazanin" w:hint="eastAsia"/>
          <w:sz w:val="28"/>
          <w:szCs w:val="28"/>
          <w:rtl/>
          <w:lang w:bidi="fa-IR"/>
        </w:rPr>
        <w:t>کند</w:t>
      </w:r>
      <w:r w:rsidR="00E44495">
        <w:rPr>
          <w:rFonts w:cs="B Nazanin"/>
          <w:sz w:val="28"/>
          <w:szCs w:val="28"/>
          <w:rtl/>
          <w:lang w:bidi="fa-IR"/>
        </w:rPr>
        <w:t xml:space="preserve">. </w:t>
      </w:r>
    </w:p>
    <w:p w:rsidR="00A46932" w:rsidRDefault="00A46932" w:rsidP="00361A0E">
      <w:pPr>
        <w:pStyle w:val="ListParagraph"/>
        <w:numPr>
          <w:ilvl w:val="0"/>
          <w:numId w:val="25"/>
        </w:numPr>
        <w:bidi/>
        <w:ind w:firstLine="377"/>
        <w:jc w:val="both"/>
        <w:rPr>
          <w:rFonts w:cs="B Nazanin"/>
          <w:sz w:val="28"/>
          <w:szCs w:val="28"/>
          <w:lang w:bidi="fa-IR"/>
        </w:rPr>
      </w:pPr>
      <w:r>
        <w:rPr>
          <w:rFonts w:cs="B Nazanin" w:hint="cs"/>
          <w:sz w:val="28"/>
          <w:szCs w:val="28"/>
          <w:rtl/>
          <w:lang w:bidi="fa-IR"/>
        </w:rPr>
        <w:t xml:space="preserve">توانایی مدیریت موسسه </w:t>
      </w:r>
      <w:r w:rsidR="008221EF">
        <w:rPr>
          <w:rFonts w:cs="B Nazanin" w:hint="cs"/>
          <w:sz w:val="28"/>
          <w:szCs w:val="28"/>
          <w:rtl/>
          <w:lang w:bidi="fa-IR"/>
        </w:rPr>
        <w:t>برای شناسایی،</w:t>
      </w:r>
      <w:r w:rsidR="00005D00">
        <w:rPr>
          <w:rFonts w:cs="B Nazanin" w:hint="cs"/>
          <w:sz w:val="28"/>
          <w:szCs w:val="28"/>
          <w:rtl/>
          <w:lang w:bidi="fa-IR"/>
        </w:rPr>
        <w:t xml:space="preserve"> </w:t>
      </w:r>
      <w:r w:rsidR="00D06635">
        <w:rPr>
          <w:rFonts w:cs="B Nazanin" w:hint="cs"/>
          <w:sz w:val="28"/>
          <w:szCs w:val="28"/>
          <w:rtl/>
          <w:lang w:bidi="fa-IR"/>
        </w:rPr>
        <w:t>اندازه‌</w:t>
      </w:r>
      <w:r w:rsidR="008221EF">
        <w:rPr>
          <w:rFonts w:cs="B Nazanin" w:hint="cs"/>
          <w:sz w:val="28"/>
          <w:szCs w:val="28"/>
          <w:rtl/>
          <w:lang w:bidi="fa-IR"/>
        </w:rPr>
        <w:t>گیری،</w:t>
      </w:r>
      <w:r w:rsidR="00005D00">
        <w:rPr>
          <w:rFonts w:cs="B Nazanin" w:hint="cs"/>
          <w:sz w:val="28"/>
          <w:szCs w:val="28"/>
          <w:rtl/>
          <w:lang w:bidi="fa-IR"/>
        </w:rPr>
        <w:t xml:space="preserve"> </w:t>
      </w:r>
      <w:r w:rsidR="008221EF">
        <w:rPr>
          <w:rFonts w:cs="B Nazanin" w:hint="cs"/>
          <w:sz w:val="28"/>
          <w:szCs w:val="28"/>
          <w:rtl/>
          <w:lang w:bidi="fa-IR"/>
        </w:rPr>
        <w:t xml:space="preserve">پایش و </w:t>
      </w:r>
      <w:r>
        <w:rPr>
          <w:rFonts w:cs="B Nazanin" w:hint="cs"/>
          <w:sz w:val="28"/>
          <w:szCs w:val="28"/>
          <w:rtl/>
          <w:lang w:bidi="fa-IR"/>
        </w:rPr>
        <w:t>کنترل این ریسک</w:t>
      </w:r>
      <w:r w:rsidR="00005D00">
        <w:rPr>
          <w:rFonts w:cs="B Nazanin"/>
          <w:sz w:val="28"/>
          <w:szCs w:val="28"/>
          <w:rtl/>
          <w:lang w:bidi="fa-IR"/>
        </w:rPr>
        <w:softHyphen/>
      </w:r>
      <w:r>
        <w:rPr>
          <w:rFonts w:cs="B Nazanin" w:hint="cs"/>
          <w:sz w:val="28"/>
          <w:szCs w:val="28"/>
          <w:rtl/>
          <w:lang w:bidi="fa-IR"/>
        </w:rPr>
        <w:t>ها را مورد ارزیابی قرار می</w:t>
      </w:r>
      <w:r w:rsidR="00005D00">
        <w:rPr>
          <w:rFonts w:cs="B Nazanin"/>
          <w:sz w:val="28"/>
          <w:szCs w:val="28"/>
          <w:rtl/>
          <w:lang w:bidi="fa-IR"/>
        </w:rPr>
        <w:softHyphen/>
      </w:r>
      <w:r>
        <w:rPr>
          <w:rFonts w:cs="B Nazanin" w:hint="cs"/>
          <w:sz w:val="28"/>
          <w:szCs w:val="28"/>
          <w:rtl/>
          <w:lang w:bidi="fa-IR"/>
        </w:rPr>
        <w:t>دهد</w:t>
      </w:r>
      <w:r w:rsidR="00E44495">
        <w:rPr>
          <w:rFonts w:cs="B Nazanin" w:hint="cs"/>
          <w:sz w:val="28"/>
          <w:szCs w:val="28"/>
          <w:rtl/>
          <w:lang w:bidi="fa-IR"/>
        </w:rPr>
        <w:t xml:space="preserve">. </w:t>
      </w:r>
    </w:p>
    <w:p w:rsidR="00757BAD" w:rsidRDefault="008221EF" w:rsidP="00005D00">
      <w:pPr>
        <w:bidi/>
        <w:ind w:firstLine="377"/>
        <w:jc w:val="both"/>
        <w:rPr>
          <w:rFonts w:cs="B Nazanin"/>
          <w:sz w:val="28"/>
          <w:szCs w:val="28"/>
          <w:rtl/>
          <w:lang w:bidi="fa-IR"/>
        </w:rPr>
      </w:pPr>
      <w:r w:rsidRPr="008221EF">
        <w:rPr>
          <w:rFonts w:cs="B Nazanin"/>
          <w:sz w:val="28"/>
          <w:szCs w:val="28"/>
          <w:rtl/>
          <w:lang w:bidi="fa-IR"/>
        </w:rPr>
        <w:lastRenderedPageBreak/>
        <w:t>برا</w:t>
      </w:r>
      <w:r w:rsidRPr="008221EF">
        <w:rPr>
          <w:rFonts w:cs="B Nazanin" w:hint="cs"/>
          <w:sz w:val="28"/>
          <w:szCs w:val="28"/>
          <w:rtl/>
          <w:lang w:bidi="fa-IR"/>
        </w:rPr>
        <w:t>ی</w:t>
      </w:r>
      <w:r w:rsidRPr="008221EF">
        <w:rPr>
          <w:rFonts w:cs="B Nazanin"/>
          <w:sz w:val="28"/>
          <w:szCs w:val="28"/>
          <w:rtl/>
          <w:lang w:bidi="fa-IR"/>
        </w:rPr>
        <w:t xml:space="preserve"> موسسات مال</w:t>
      </w:r>
      <w:r w:rsidRPr="008221EF">
        <w:rPr>
          <w:rFonts w:cs="B Nazanin" w:hint="cs"/>
          <w:sz w:val="28"/>
          <w:szCs w:val="28"/>
          <w:rtl/>
          <w:lang w:bidi="fa-IR"/>
        </w:rPr>
        <w:t>ی</w:t>
      </w:r>
      <w:r w:rsidRPr="008221EF">
        <w:rPr>
          <w:rFonts w:cs="B Nazanin"/>
          <w:sz w:val="28"/>
          <w:szCs w:val="28"/>
          <w:rtl/>
          <w:lang w:bidi="fa-IR"/>
        </w:rPr>
        <w:t xml:space="preserve"> کلان که در سال‌ها</w:t>
      </w:r>
      <w:r w:rsidRPr="008221EF">
        <w:rPr>
          <w:rFonts w:cs="B Nazanin" w:hint="cs"/>
          <w:sz w:val="28"/>
          <w:szCs w:val="28"/>
          <w:rtl/>
          <w:lang w:bidi="fa-IR"/>
        </w:rPr>
        <w:t>ی</w:t>
      </w:r>
      <w:r w:rsidRPr="008221EF">
        <w:rPr>
          <w:rFonts w:cs="B Nazanin"/>
          <w:sz w:val="28"/>
          <w:szCs w:val="28"/>
          <w:rtl/>
          <w:lang w:bidi="fa-IR"/>
        </w:rPr>
        <w:t xml:space="preserve"> اخ</w:t>
      </w:r>
      <w:r w:rsidRPr="008221EF">
        <w:rPr>
          <w:rFonts w:cs="B Nazanin" w:hint="cs"/>
          <w:sz w:val="28"/>
          <w:szCs w:val="28"/>
          <w:rtl/>
          <w:lang w:bidi="fa-IR"/>
        </w:rPr>
        <w:t>ی</w:t>
      </w:r>
      <w:r w:rsidR="003B4636">
        <w:rPr>
          <w:rFonts w:cs="B Nazanin" w:hint="eastAsia"/>
          <w:sz w:val="28"/>
          <w:szCs w:val="28"/>
          <w:rtl/>
          <w:lang w:bidi="fa-IR"/>
        </w:rPr>
        <w:t>ر</w:t>
      </w:r>
      <w:r w:rsidRPr="008221EF">
        <w:rPr>
          <w:rFonts w:cs="B Nazanin"/>
          <w:sz w:val="28"/>
          <w:szCs w:val="28"/>
          <w:rtl/>
          <w:lang w:bidi="fa-IR"/>
        </w:rPr>
        <w:t xml:space="preserve"> هم از نظر اندازه و هم از نظر پ</w:t>
      </w:r>
      <w:r w:rsidRPr="008221EF">
        <w:rPr>
          <w:rFonts w:cs="B Nazanin" w:hint="cs"/>
          <w:sz w:val="28"/>
          <w:szCs w:val="28"/>
          <w:rtl/>
          <w:lang w:bidi="fa-IR"/>
        </w:rPr>
        <w:t>ی</w:t>
      </w:r>
      <w:r w:rsidRPr="008221EF">
        <w:rPr>
          <w:rFonts w:cs="B Nazanin" w:hint="eastAsia"/>
          <w:sz w:val="28"/>
          <w:szCs w:val="28"/>
          <w:rtl/>
          <w:lang w:bidi="fa-IR"/>
        </w:rPr>
        <w:t>چ</w:t>
      </w:r>
      <w:r w:rsidRPr="008221EF">
        <w:rPr>
          <w:rFonts w:cs="B Nazanin" w:hint="cs"/>
          <w:sz w:val="28"/>
          <w:szCs w:val="28"/>
          <w:rtl/>
          <w:lang w:bidi="fa-IR"/>
        </w:rPr>
        <w:t>ی</w:t>
      </w:r>
      <w:r w:rsidRPr="008221EF">
        <w:rPr>
          <w:rFonts w:cs="B Nazanin" w:hint="eastAsia"/>
          <w:sz w:val="28"/>
          <w:szCs w:val="28"/>
          <w:rtl/>
          <w:lang w:bidi="fa-IR"/>
        </w:rPr>
        <w:t>دگ</w:t>
      </w:r>
      <w:r w:rsidRPr="008221EF">
        <w:rPr>
          <w:rFonts w:cs="B Nazanin" w:hint="cs"/>
          <w:sz w:val="28"/>
          <w:szCs w:val="28"/>
          <w:rtl/>
          <w:lang w:bidi="fa-IR"/>
        </w:rPr>
        <w:t>ی</w:t>
      </w:r>
      <w:r w:rsidRPr="008221EF">
        <w:rPr>
          <w:rFonts w:cs="B Nazanin"/>
          <w:sz w:val="28"/>
          <w:szCs w:val="28"/>
          <w:rtl/>
          <w:lang w:bidi="fa-IR"/>
        </w:rPr>
        <w:t xml:space="preserve"> رشد کرده‌اند؛ ا</w:t>
      </w:r>
      <w:r w:rsidRPr="008221EF">
        <w:rPr>
          <w:rFonts w:cs="B Nazanin" w:hint="cs"/>
          <w:sz w:val="28"/>
          <w:szCs w:val="28"/>
          <w:rtl/>
          <w:lang w:bidi="fa-IR"/>
        </w:rPr>
        <w:t>ی</w:t>
      </w:r>
      <w:r w:rsidRPr="008221EF">
        <w:rPr>
          <w:rFonts w:cs="B Nazanin" w:hint="eastAsia"/>
          <w:sz w:val="28"/>
          <w:szCs w:val="28"/>
          <w:rtl/>
          <w:lang w:bidi="fa-IR"/>
        </w:rPr>
        <w:t>ن</w:t>
      </w:r>
      <w:r w:rsidRPr="008221EF">
        <w:rPr>
          <w:rFonts w:cs="B Nazanin"/>
          <w:sz w:val="28"/>
          <w:szCs w:val="28"/>
          <w:rtl/>
          <w:lang w:bidi="fa-IR"/>
        </w:rPr>
        <w:t xml:space="preserve"> رو</w:t>
      </w:r>
      <w:r w:rsidRPr="008221EF">
        <w:rPr>
          <w:rFonts w:cs="B Nazanin" w:hint="cs"/>
          <w:sz w:val="28"/>
          <w:szCs w:val="28"/>
          <w:rtl/>
          <w:lang w:bidi="fa-IR"/>
        </w:rPr>
        <w:t>ی</w:t>
      </w:r>
      <w:r w:rsidRPr="008221EF">
        <w:rPr>
          <w:rFonts w:cs="B Nazanin" w:hint="eastAsia"/>
          <w:sz w:val="28"/>
          <w:szCs w:val="28"/>
          <w:rtl/>
          <w:lang w:bidi="fa-IR"/>
        </w:rPr>
        <w:t>کرد</w:t>
      </w:r>
      <w:r w:rsidRPr="008221EF">
        <w:rPr>
          <w:rFonts w:cs="B Nazanin"/>
          <w:sz w:val="28"/>
          <w:szCs w:val="28"/>
          <w:rtl/>
          <w:lang w:bidi="fa-IR"/>
        </w:rPr>
        <w:t xml:space="preserve"> متمرکز بر ر</w:t>
      </w:r>
      <w:r w:rsidRPr="008221EF">
        <w:rPr>
          <w:rFonts w:cs="B Nazanin" w:hint="cs"/>
          <w:sz w:val="28"/>
          <w:szCs w:val="28"/>
          <w:rtl/>
          <w:lang w:bidi="fa-IR"/>
        </w:rPr>
        <w:t>ی</w:t>
      </w:r>
      <w:r w:rsidRPr="008221EF">
        <w:rPr>
          <w:rFonts w:cs="B Nazanin" w:hint="eastAsia"/>
          <w:sz w:val="28"/>
          <w:szCs w:val="28"/>
          <w:rtl/>
          <w:lang w:bidi="fa-IR"/>
        </w:rPr>
        <w:t>سک</w:t>
      </w:r>
      <w:r w:rsidRPr="008221EF">
        <w:rPr>
          <w:rFonts w:cs="B Nazanin"/>
          <w:sz w:val="28"/>
          <w:szCs w:val="28"/>
          <w:rtl/>
          <w:lang w:bidi="fa-IR"/>
        </w:rPr>
        <w:t xml:space="preserve"> عمدتا</w:t>
      </w:r>
      <w:r w:rsidR="003B4636">
        <w:rPr>
          <w:rFonts w:cs="B Nazanin" w:hint="cs"/>
          <w:sz w:val="28"/>
          <w:szCs w:val="28"/>
          <w:rtl/>
          <w:lang w:bidi="fa-IR"/>
        </w:rPr>
        <w:t>ً</w:t>
      </w:r>
      <w:r w:rsidRPr="008221EF">
        <w:rPr>
          <w:rFonts w:cs="B Nazanin"/>
          <w:sz w:val="28"/>
          <w:szCs w:val="28"/>
          <w:rtl/>
          <w:lang w:bidi="fa-IR"/>
        </w:rPr>
        <w:t xml:space="preserve"> از طر</w:t>
      </w:r>
      <w:r w:rsidRPr="008221EF">
        <w:rPr>
          <w:rFonts w:cs="B Nazanin" w:hint="cs"/>
          <w:sz w:val="28"/>
          <w:szCs w:val="28"/>
          <w:rtl/>
          <w:lang w:bidi="fa-IR"/>
        </w:rPr>
        <w:t>ی</w:t>
      </w:r>
      <w:r w:rsidRPr="008221EF">
        <w:rPr>
          <w:rFonts w:cs="B Nazanin" w:hint="eastAsia"/>
          <w:sz w:val="28"/>
          <w:szCs w:val="28"/>
          <w:rtl/>
          <w:lang w:bidi="fa-IR"/>
        </w:rPr>
        <w:t>ق</w:t>
      </w:r>
      <w:r w:rsidRPr="008221EF">
        <w:rPr>
          <w:rFonts w:cs="B Nazanin"/>
          <w:sz w:val="28"/>
          <w:szCs w:val="28"/>
          <w:rtl/>
          <w:lang w:bidi="fa-IR"/>
        </w:rPr>
        <w:t xml:space="preserve"> فرا</w:t>
      </w:r>
      <w:r w:rsidRPr="008221EF">
        <w:rPr>
          <w:rFonts w:cs="B Nazanin" w:hint="cs"/>
          <w:sz w:val="28"/>
          <w:szCs w:val="28"/>
          <w:rtl/>
          <w:lang w:bidi="fa-IR"/>
        </w:rPr>
        <w:t>ی</w:t>
      </w:r>
      <w:r w:rsidRPr="008221EF">
        <w:rPr>
          <w:rFonts w:cs="B Nazanin" w:hint="eastAsia"/>
          <w:sz w:val="28"/>
          <w:szCs w:val="28"/>
          <w:rtl/>
          <w:lang w:bidi="fa-IR"/>
        </w:rPr>
        <w:t>ند</w:t>
      </w:r>
      <w:r w:rsidRPr="008221EF">
        <w:rPr>
          <w:rFonts w:cs="B Nazanin"/>
          <w:sz w:val="28"/>
          <w:szCs w:val="28"/>
          <w:rtl/>
          <w:lang w:bidi="fa-IR"/>
        </w:rPr>
        <w:t xml:space="preserve"> نظارت مستمر به جا</w:t>
      </w:r>
      <w:r w:rsidRPr="008221EF">
        <w:rPr>
          <w:rFonts w:cs="B Nazanin" w:hint="cs"/>
          <w:sz w:val="28"/>
          <w:szCs w:val="28"/>
          <w:rtl/>
          <w:lang w:bidi="fa-IR"/>
        </w:rPr>
        <w:t>ی</w:t>
      </w:r>
      <w:r w:rsidRPr="008221EF">
        <w:rPr>
          <w:rFonts w:cs="B Nazanin"/>
          <w:sz w:val="28"/>
          <w:szCs w:val="28"/>
          <w:rtl/>
          <w:lang w:bidi="fa-IR"/>
        </w:rPr>
        <w:t xml:space="preserve"> بازرس</w:t>
      </w:r>
      <w:r w:rsidRPr="008221EF">
        <w:rPr>
          <w:rFonts w:cs="B Nazanin" w:hint="cs"/>
          <w:sz w:val="28"/>
          <w:szCs w:val="28"/>
          <w:rtl/>
          <w:lang w:bidi="fa-IR"/>
        </w:rPr>
        <w:t>ی‌</w:t>
      </w:r>
      <w:r w:rsidRPr="008221EF">
        <w:rPr>
          <w:rFonts w:cs="B Nazanin" w:hint="eastAsia"/>
          <w:sz w:val="28"/>
          <w:szCs w:val="28"/>
          <w:rtl/>
          <w:lang w:bidi="fa-IR"/>
        </w:rPr>
        <w:t>ها</w:t>
      </w:r>
      <w:r w:rsidRPr="008221EF">
        <w:rPr>
          <w:rFonts w:cs="B Nazanin" w:hint="cs"/>
          <w:sz w:val="28"/>
          <w:szCs w:val="28"/>
          <w:rtl/>
          <w:lang w:bidi="fa-IR"/>
        </w:rPr>
        <w:t>ی</w:t>
      </w:r>
      <w:r w:rsidRPr="008221EF">
        <w:rPr>
          <w:rFonts w:cs="B Nazanin"/>
          <w:sz w:val="28"/>
          <w:szCs w:val="28"/>
          <w:rtl/>
          <w:lang w:bidi="fa-IR"/>
        </w:rPr>
        <w:t xml:space="preserve"> مقطع</w:t>
      </w:r>
      <w:r w:rsidRPr="008221EF">
        <w:rPr>
          <w:rFonts w:cs="B Nazanin" w:hint="cs"/>
          <w:sz w:val="28"/>
          <w:szCs w:val="28"/>
          <w:rtl/>
          <w:lang w:bidi="fa-IR"/>
        </w:rPr>
        <w:t>ی</w:t>
      </w:r>
      <w:r w:rsidRPr="008221EF">
        <w:rPr>
          <w:rFonts w:cs="B Nazanin"/>
          <w:sz w:val="28"/>
          <w:szCs w:val="28"/>
          <w:rtl/>
          <w:lang w:bidi="fa-IR"/>
        </w:rPr>
        <w:t xml:space="preserve"> اجرا م</w:t>
      </w:r>
      <w:r w:rsidRPr="008221EF">
        <w:rPr>
          <w:rFonts w:cs="B Nazanin" w:hint="cs"/>
          <w:sz w:val="28"/>
          <w:szCs w:val="28"/>
          <w:rtl/>
          <w:lang w:bidi="fa-IR"/>
        </w:rPr>
        <w:t>ی‌</w:t>
      </w:r>
      <w:r w:rsidRPr="008221EF">
        <w:rPr>
          <w:rFonts w:cs="B Nazanin" w:hint="eastAsia"/>
          <w:sz w:val="28"/>
          <w:szCs w:val="28"/>
          <w:rtl/>
          <w:lang w:bidi="fa-IR"/>
        </w:rPr>
        <w:t>شود</w:t>
      </w:r>
      <w:r w:rsidR="00E44495">
        <w:rPr>
          <w:rFonts w:cs="B Nazanin"/>
          <w:sz w:val="28"/>
          <w:szCs w:val="28"/>
          <w:rtl/>
          <w:lang w:bidi="fa-IR"/>
        </w:rPr>
        <w:t xml:space="preserve">. </w:t>
      </w:r>
    </w:p>
    <w:p w:rsidR="00005D00" w:rsidRDefault="00005D00" w:rsidP="00005D00">
      <w:pPr>
        <w:bidi/>
        <w:jc w:val="both"/>
        <w:rPr>
          <w:rFonts w:cs="B Nazanin"/>
          <w:sz w:val="28"/>
          <w:szCs w:val="28"/>
          <w:rtl/>
          <w:lang w:bidi="fa-IR"/>
        </w:rPr>
        <w:sectPr w:rsidR="00005D00" w:rsidSect="00441C2F">
          <w:headerReference w:type="default" r:id="rId276"/>
          <w:headerReference w:type="first" r:id="rId277"/>
          <w:type w:val="continuous"/>
          <w:pgSz w:w="9639" w:h="13608" w:code="13"/>
          <w:pgMar w:top="1418" w:right="851" w:bottom="1418" w:left="851" w:header="227" w:footer="510" w:gutter="0"/>
          <w:pgNumType w:fmt="numberInDash" w:start="0"/>
          <w:cols w:space="708"/>
          <w:titlePg/>
          <w:rtlGutter/>
          <w:docGrid w:linePitch="360"/>
        </w:sectPr>
      </w:pPr>
    </w:p>
    <w:p w:rsidR="00A46932" w:rsidRPr="00005D00" w:rsidRDefault="0092246D" w:rsidP="003B4636">
      <w:pPr>
        <w:bidi/>
        <w:jc w:val="both"/>
        <w:rPr>
          <w:rFonts w:cs="B Nazanin"/>
          <w:b/>
          <w:bCs/>
          <w:sz w:val="28"/>
          <w:szCs w:val="28"/>
          <w:rtl/>
          <w:lang w:bidi="fa-IR"/>
        </w:rPr>
      </w:pPr>
      <w:r>
        <w:rPr>
          <w:rFonts w:cs="B Nazanin" w:hint="cs"/>
          <w:sz w:val="28"/>
          <w:szCs w:val="28"/>
          <w:rtl/>
          <w:lang w:bidi="fa-IR"/>
        </w:rPr>
        <w:t xml:space="preserve">    </w:t>
      </w:r>
      <w:r w:rsidRPr="0092246D">
        <w:rPr>
          <w:rFonts w:cs="B Nazanin" w:hint="cs"/>
          <w:b/>
          <w:bCs/>
          <w:sz w:val="28"/>
          <w:szCs w:val="28"/>
          <w:rtl/>
          <w:lang w:bidi="fa-IR"/>
        </w:rPr>
        <w:t>8-2-5</w:t>
      </w:r>
      <w:r>
        <w:rPr>
          <w:rFonts w:cs="B Nazanin" w:hint="cs"/>
          <w:sz w:val="28"/>
          <w:szCs w:val="28"/>
          <w:rtl/>
          <w:lang w:bidi="fa-IR"/>
        </w:rPr>
        <w:t xml:space="preserve">  </w:t>
      </w:r>
      <w:r w:rsidR="00A46932" w:rsidRPr="00005D00">
        <w:rPr>
          <w:rFonts w:cs="B Nazanin" w:hint="cs"/>
          <w:b/>
          <w:bCs/>
          <w:sz w:val="28"/>
          <w:szCs w:val="28"/>
          <w:rtl/>
          <w:lang w:bidi="fa-IR"/>
        </w:rPr>
        <w:t>نظارت خارج از محل</w:t>
      </w:r>
    </w:p>
    <w:p w:rsidR="008221EF" w:rsidRPr="008221EF" w:rsidRDefault="003B4636" w:rsidP="00005D00">
      <w:pPr>
        <w:bidi/>
        <w:ind w:left="17" w:firstLine="360"/>
        <w:jc w:val="both"/>
        <w:rPr>
          <w:rFonts w:cs="B Nazanin"/>
          <w:sz w:val="28"/>
          <w:szCs w:val="28"/>
          <w:lang w:bidi="fa-IR"/>
        </w:rPr>
      </w:pPr>
      <w:r>
        <w:rPr>
          <w:rFonts w:cs="B Nazanin"/>
          <w:sz w:val="28"/>
          <w:szCs w:val="28"/>
          <w:rtl/>
          <w:lang w:bidi="fa-IR"/>
        </w:rPr>
        <w:t>در نظارت مستمرِ</w:t>
      </w:r>
      <w:r>
        <w:rPr>
          <w:rFonts w:cs="B Nazanin" w:hint="cs"/>
          <w:sz w:val="28"/>
          <w:szCs w:val="28"/>
          <w:rtl/>
          <w:lang w:bidi="fa-IR"/>
        </w:rPr>
        <w:t xml:space="preserve"> </w:t>
      </w:r>
      <w:r w:rsidR="008221EF" w:rsidRPr="008221EF">
        <w:rPr>
          <w:rFonts w:cs="B Nazanin"/>
          <w:sz w:val="28"/>
          <w:szCs w:val="28"/>
          <w:rtl/>
          <w:lang w:bidi="fa-IR"/>
        </w:rPr>
        <w:t>خارج از محل بر بانک‌ها و شرکت‌ها</w:t>
      </w:r>
      <w:r w:rsidR="008221EF" w:rsidRPr="008221EF">
        <w:rPr>
          <w:rFonts w:cs="B Nazanin" w:hint="cs"/>
          <w:sz w:val="28"/>
          <w:szCs w:val="28"/>
          <w:rtl/>
          <w:lang w:bidi="fa-IR"/>
        </w:rPr>
        <w:t>ی</w:t>
      </w:r>
      <w:r w:rsidR="008221EF" w:rsidRPr="008221EF">
        <w:rPr>
          <w:rFonts w:cs="B Nazanin"/>
          <w:sz w:val="28"/>
          <w:szCs w:val="28"/>
          <w:rtl/>
          <w:lang w:bidi="fa-IR"/>
        </w:rPr>
        <w:t xml:space="preserve"> هلد</w:t>
      </w:r>
      <w:r w:rsidR="008221EF" w:rsidRPr="008221EF">
        <w:rPr>
          <w:rFonts w:cs="B Nazanin" w:hint="cs"/>
          <w:sz w:val="28"/>
          <w:szCs w:val="28"/>
          <w:rtl/>
          <w:lang w:bidi="fa-IR"/>
        </w:rPr>
        <w:t>ی</w:t>
      </w:r>
      <w:r w:rsidR="008221EF" w:rsidRPr="008221EF">
        <w:rPr>
          <w:rFonts w:cs="B Nazanin" w:hint="eastAsia"/>
          <w:sz w:val="28"/>
          <w:szCs w:val="28"/>
          <w:rtl/>
          <w:lang w:bidi="fa-IR"/>
        </w:rPr>
        <w:t>نگ،</w:t>
      </w:r>
      <w:r>
        <w:rPr>
          <w:rFonts w:cs="B Nazanin" w:hint="cs"/>
          <w:sz w:val="28"/>
          <w:szCs w:val="28"/>
          <w:rtl/>
          <w:lang w:bidi="fa-IR"/>
        </w:rPr>
        <w:t xml:space="preserve"> </w:t>
      </w:r>
      <w:r w:rsidR="008221EF" w:rsidRPr="008221EF">
        <w:rPr>
          <w:rFonts w:cs="B Nazanin" w:hint="eastAsia"/>
          <w:sz w:val="28"/>
          <w:szCs w:val="28"/>
          <w:rtl/>
          <w:lang w:bidi="fa-IR"/>
        </w:rPr>
        <w:t>فدرال</w:t>
      </w:r>
      <w:r w:rsidR="008221EF" w:rsidRPr="008221EF">
        <w:rPr>
          <w:rFonts w:cs="B Nazanin"/>
          <w:sz w:val="28"/>
          <w:szCs w:val="28"/>
          <w:rtl/>
          <w:lang w:bidi="fa-IR"/>
        </w:rPr>
        <w:t xml:space="preserve"> رزرو از س</w:t>
      </w:r>
      <w:r w:rsidR="008221EF" w:rsidRPr="008221EF">
        <w:rPr>
          <w:rFonts w:cs="B Nazanin" w:hint="cs"/>
          <w:sz w:val="28"/>
          <w:szCs w:val="28"/>
          <w:rtl/>
          <w:lang w:bidi="fa-IR"/>
        </w:rPr>
        <w:t>ی</w:t>
      </w:r>
      <w:r w:rsidR="008221EF" w:rsidRPr="008221EF">
        <w:rPr>
          <w:rFonts w:cs="B Nazanin" w:hint="eastAsia"/>
          <w:sz w:val="28"/>
          <w:szCs w:val="28"/>
          <w:rtl/>
          <w:lang w:bidi="fa-IR"/>
        </w:rPr>
        <w:t>ستم‌ها</w:t>
      </w:r>
      <w:r w:rsidR="008221EF" w:rsidRPr="008221EF">
        <w:rPr>
          <w:rFonts w:cs="B Nazanin" w:hint="cs"/>
          <w:sz w:val="28"/>
          <w:szCs w:val="28"/>
          <w:rtl/>
          <w:lang w:bidi="fa-IR"/>
        </w:rPr>
        <w:t>ی</w:t>
      </w:r>
      <w:r w:rsidR="008221EF" w:rsidRPr="008221EF">
        <w:rPr>
          <w:rFonts w:cs="B Nazanin"/>
          <w:sz w:val="28"/>
          <w:szCs w:val="28"/>
          <w:rtl/>
          <w:lang w:bidi="fa-IR"/>
        </w:rPr>
        <w:t xml:space="preserve"> خودکار برا</w:t>
      </w:r>
      <w:r w:rsidR="008221EF" w:rsidRPr="008221EF">
        <w:rPr>
          <w:rFonts w:cs="B Nazanin" w:hint="cs"/>
          <w:sz w:val="28"/>
          <w:szCs w:val="28"/>
          <w:rtl/>
          <w:lang w:bidi="fa-IR"/>
        </w:rPr>
        <w:t>ی</w:t>
      </w:r>
      <w:r w:rsidR="008221EF" w:rsidRPr="008221EF">
        <w:rPr>
          <w:rFonts w:cs="B Nazanin"/>
          <w:sz w:val="28"/>
          <w:szCs w:val="28"/>
          <w:rtl/>
          <w:lang w:bidi="fa-IR"/>
        </w:rPr>
        <w:t xml:space="preserve"> موارد ز</w:t>
      </w:r>
      <w:r w:rsidR="008221EF" w:rsidRPr="008221EF">
        <w:rPr>
          <w:rFonts w:cs="B Nazanin" w:hint="cs"/>
          <w:sz w:val="28"/>
          <w:szCs w:val="28"/>
          <w:rtl/>
          <w:lang w:bidi="fa-IR"/>
        </w:rPr>
        <w:t>ی</w:t>
      </w:r>
      <w:r w:rsidR="008221EF" w:rsidRPr="008221EF">
        <w:rPr>
          <w:rFonts w:cs="B Nazanin" w:hint="eastAsia"/>
          <w:sz w:val="28"/>
          <w:szCs w:val="28"/>
          <w:rtl/>
          <w:lang w:bidi="fa-IR"/>
        </w:rPr>
        <w:t>ر</w:t>
      </w:r>
      <w:r w:rsidR="008221EF" w:rsidRPr="008221EF">
        <w:rPr>
          <w:rFonts w:cs="B Nazanin"/>
          <w:sz w:val="28"/>
          <w:szCs w:val="28"/>
          <w:rtl/>
          <w:lang w:bidi="fa-IR"/>
        </w:rPr>
        <w:t xml:space="preserve"> استفاده م</w:t>
      </w:r>
      <w:r w:rsidR="008221EF" w:rsidRPr="008221EF">
        <w:rPr>
          <w:rFonts w:cs="B Nazanin" w:hint="cs"/>
          <w:sz w:val="28"/>
          <w:szCs w:val="28"/>
          <w:rtl/>
          <w:lang w:bidi="fa-IR"/>
        </w:rPr>
        <w:t>ی‌</w:t>
      </w:r>
      <w:r w:rsidR="008221EF" w:rsidRPr="008221EF">
        <w:rPr>
          <w:rFonts w:cs="B Nazanin" w:hint="eastAsia"/>
          <w:sz w:val="28"/>
          <w:szCs w:val="28"/>
          <w:rtl/>
          <w:lang w:bidi="fa-IR"/>
        </w:rPr>
        <w:t>نما</w:t>
      </w:r>
      <w:r w:rsidR="008221EF" w:rsidRPr="008221EF">
        <w:rPr>
          <w:rFonts w:cs="B Nazanin" w:hint="cs"/>
          <w:sz w:val="28"/>
          <w:szCs w:val="28"/>
          <w:rtl/>
          <w:lang w:bidi="fa-IR"/>
        </w:rPr>
        <w:t>ی</w:t>
      </w:r>
      <w:r w:rsidR="008221EF" w:rsidRPr="008221EF">
        <w:rPr>
          <w:rFonts w:cs="B Nazanin" w:hint="eastAsia"/>
          <w:sz w:val="28"/>
          <w:szCs w:val="28"/>
          <w:rtl/>
          <w:lang w:bidi="fa-IR"/>
        </w:rPr>
        <w:t>د</w:t>
      </w:r>
      <w:r w:rsidR="008221EF" w:rsidRPr="008221EF">
        <w:rPr>
          <w:rFonts w:cs="B Nazanin"/>
          <w:sz w:val="28"/>
          <w:szCs w:val="28"/>
          <w:rtl/>
          <w:lang w:bidi="fa-IR"/>
        </w:rPr>
        <w:t>:</w:t>
      </w:r>
    </w:p>
    <w:p w:rsidR="00A46932" w:rsidRDefault="00A46932" w:rsidP="00005D00">
      <w:pPr>
        <w:pStyle w:val="ListParagraph"/>
        <w:numPr>
          <w:ilvl w:val="0"/>
          <w:numId w:val="26"/>
        </w:numPr>
        <w:bidi/>
        <w:ind w:left="17" w:firstLine="360"/>
        <w:jc w:val="both"/>
        <w:rPr>
          <w:rFonts w:cs="B Nazanin"/>
          <w:sz w:val="28"/>
          <w:szCs w:val="28"/>
          <w:lang w:bidi="fa-IR"/>
        </w:rPr>
      </w:pPr>
      <w:r>
        <w:rPr>
          <w:rFonts w:cs="B Nazanin" w:hint="cs"/>
          <w:sz w:val="28"/>
          <w:szCs w:val="28"/>
          <w:rtl/>
          <w:lang w:bidi="fa-IR"/>
        </w:rPr>
        <w:t>شناسایی فعال موسسات با مشخصات مالی ضعیف یا روبه وخامت</w:t>
      </w:r>
      <w:r w:rsidR="00E44495">
        <w:rPr>
          <w:rFonts w:cs="B Nazanin" w:hint="cs"/>
          <w:sz w:val="28"/>
          <w:szCs w:val="28"/>
          <w:rtl/>
          <w:lang w:bidi="fa-IR"/>
        </w:rPr>
        <w:t xml:space="preserve">. </w:t>
      </w:r>
    </w:p>
    <w:p w:rsidR="00A46932" w:rsidRDefault="00A46932" w:rsidP="00005D00">
      <w:pPr>
        <w:pStyle w:val="ListParagraph"/>
        <w:numPr>
          <w:ilvl w:val="0"/>
          <w:numId w:val="26"/>
        </w:numPr>
        <w:bidi/>
        <w:ind w:left="17" w:firstLine="360"/>
        <w:jc w:val="both"/>
        <w:rPr>
          <w:rFonts w:cs="B Nazanin"/>
          <w:sz w:val="28"/>
          <w:szCs w:val="28"/>
          <w:lang w:bidi="fa-IR"/>
        </w:rPr>
      </w:pPr>
      <w:r>
        <w:rPr>
          <w:rFonts w:cs="B Nazanin" w:hint="cs"/>
          <w:sz w:val="28"/>
          <w:szCs w:val="28"/>
          <w:rtl/>
          <w:lang w:bidi="fa-IR"/>
        </w:rPr>
        <w:t>کمک به شناسایی روند های نامطلوب در حال شیوع در صنعت بانکداری</w:t>
      </w:r>
      <w:r w:rsidR="00E44495">
        <w:rPr>
          <w:rFonts w:cs="B Nazanin" w:hint="cs"/>
          <w:sz w:val="28"/>
          <w:szCs w:val="28"/>
          <w:rtl/>
          <w:lang w:bidi="fa-IR"/>
        </w:rPr>
        <w:t xml:space="preserve">. </w:t>
      </w:r>
    </w:p>
    <w:p w:rsidR="00005D00" w:rsidRPr="003B4636" w:rsidRDefault="008221EF" w:rsidP="003B4636">
      <w:pPr>
        <w:bidi/>
        <w:ind w:left="17" w:firstLine="360"/>
        <w:jc w:val="both"/>
        <w:rPr>
          <w:rFonts w:cs="B Nazanin"/>
          <w:sz w:val="28"/>
          <w:szCs w:val="28"/>
          <w:rtl/>
          <w:lang w:bidi="fa-IR"/>
        </w:rPr>
      </w:pPr>
      <w:r w:rsidRPr="008221EF">
        <w:rPr>
          <w:rFonts w:cs="B Nazanin"/>
          <w:sz w:val="28"/>
          <w:szCs w:val="28"/>
          <w:rtl/>
          <w:lang w:bidi="fa-IR"/>
        </w:rPr>
        <w:t>به عنوان مثال س</w:t>
      </w:r>
      <w:r w:rsidRPr="008221EF">
        <w:rPr>
          <w:rFonts w:cs="B Nazanin" w:hint="cs"/>
          <w:sz w:val="28"/>
          <w:szCs w:val="28"/>
          <w:rtl/>
          <w:lang w:bidi="fa-IR"/>
        </w:rPr>
        <w:t>ی</w:t>
      </w:r>
      <w:r w:rsidRPr="008221EF">
        <w:rPr>
          <w:rFonts w:cs="B Nazanin" w:hint="eastAsia"/>
          <w:sz w:val="28"/>
          <w:szCs w:val="28"/>
          <w:rtl/>
          <w:lang w:bidi="fa-IR"/>
        </w:rPr>
        <w:t>ستم</w:t>
      </w:r>
      <w:r w:rsidRPr="008221EF">
        <w:rPr>
          <w:rFonts w:cs="B Nazanin"/>
          <w:sz w:val="28"/>
          <w:szCs w:val="28"/>
          <w:rtl/>
          <w:lang w:bidi="fa-IR"/>
        </w:rPr>
        <w:t xml:space="preserve"> نظارت و تنظ</w:t>
      </w:r>
      <w:r w:rsidRPr="008221EF">
        <w:rPr>
          <w:rFonts w:cs="B Nazanin" w:hint="cs"/>
          <w:sz w:val="28"/>
          <w:szCs w:val="28"/>
          <w:rtl/>
          <w:lang w:bidi="fa-IR"/>
        </w:rPr>
        <w:t>ی</w:t>
      </w:r>
      <w:r w:rsidRPr="008221EF">
        <w:rPr>
          <w:rFonts w:cs="B Nazanin" w:hint="eastAsia"/>
          <w:sz w:val="28"/>
          <w:szCs w:val="28"/>
          <w:rtl/>
          <w:lang w:bidi="fa-IR"/>
        </w:rPr>
        <w:t>م</w:t>
      </w:r>
      <w:r w:rsidRPr="008221EF">
        <w:rPr>
          <w:rFonts w:cs="B Nazanin"/>
          <w:sz w:val="28"/>
          <w:szCs w:val="28"/>
          <w:rtl/>
          <w:lang w:bidi="fa-IR"/>
        </w:rPr>
        <w:t xml:space="preserve"> مقررات ارز</w:t>
      </w:r>
      <w:r w:rsidRPr="008221EF">
        <w:rPr>
          <w:rFonts w:cs="B Nazanin" w:hint="cs"/>
          <w:sz w:val="28"/>
          <w:szCs w:val="28"/>
          <w:rtl/>
          <w:lang w:bidi="fa-IR"/>
        </w:rPr>
        <w:t>ی</w:t>
      </w:r>
      <w:r w:rsidRPr="008221EF">
        <w:rPr>
          <w:rFonts w:cs="B Nazanin" w:hint="eastAsia"/>
          <w:sz w:val="28"/>
          <w:szCs w:val="28"/>
          <w:rtl/>
          <w:lang w:bidi="fa-IR"/>
        </w:rPr>
        <w:t>اب</w:t>
      </w:r>
      <w:r w:rsidRPr="008221EF">
        <w:rPr>
          <w:rFonts w:cs="B Nazanin" w:hint="cs"/>
          <w:sz w:val="28"/>
          <w:szCs w:val="28"/>
          <w:rtl/>
          <w:lang w:bidi="fa-IR"/>
        </w:rPr>
        <w:t>ی</w:t>
      </w:r>
      <w:r w:rsidRPr="008221EF">
        <w:rPr>
          <w:rFonts w:cs="B Nazanin"/>
          <w:sz w:val="28"/>
          <w:szCs w:val="28"/>
          <w:rtl/>
          <w:lang w:bidi="fa-IR"/>
        </w:rPr>
        <w:t xml:space="preserve"> آمار</w:t>
      </w:r>
      <w:r w:rsidRPr="008221EF">
        <w:rPr>
          <w:rFonts w:cs="B Nazanin" w:hint="cs"/>
          <w:sz w:val="28"/>
          <w:szCs w:val="28"/>
          <w:rtl/>
          <w:lang w:bidi="fa-IR"/>
        </w:rPr>
        <w:t>ی</w:t>
      </w:r>
      <w:r w:rsidRPr="008221EF">
        <w:rPr>
          <w:rFonts w:cs="B Nazanin"/>
          <w:sz w:val="28"/>
          <w:szCs w:val="28"/>
          <w:rtl/>
          <w:lang w:bidi="fa-IR"/>
        </w:rPr>
        <w:t xml:space="preserve"> ر</w:t>
      </w:r>
      <w:r w:rsidRPr="008221EF">
        <w:rPr>
          <w:rFonts w:cs="B Nazanin" w:hint="cs"/>
          <w:sz w:val="28"/>
          <w:szCs w:val="28"/>
          <w:rtl/>
          <w:lang w:bidi="fa-IR"/>
        </w:rPr>
        <w:t>ی</w:t>
      </w:r>
      <w:r w:rsidRPr="008221EF">
        <w:rPr>
          <w:rFonts w:cs="B Nazanin" w:hint="eastAsia"/>
          <w:sz w:val="28"/>
          <w:szCs w:val="28"/>
          <w:rtl/>
          <w:lang w:bidi="fa-IR"/>
        </w:rPr>
        <w:t>سک</w:t>
      </w:r>
      <w:r w:rsidRPr="008221EF">
        <w:rPr>
          <w:rFonts w:cs="B Nazanin"/>
          <w:sz w:val="28"/>
          <w:szCs w:val="28"/>
          <w:rtl/>
          <w:lang w:bidi="fa-IR"/>
        </w:rPr>
        <w:t xml:space="preserve"> بانک</w:t>
      </w:r>
      <w:r w:rsidRPr="008221EF">
        <w:rPr>
          <w:rFonts w:cs="B Nazanin" w:hint="cs"/>
          <w:sz w:val="28"/>
          <w:szCs w:val="28"/>
          <w:rtl/>
          <w:lang w:bidi="fa-IR"/>
        </w:rPr>
        <w:t>ی</w:t>
      </w:r>
      <w:r w:rsidR="003B4636">
        <w:rPr>
          <w:rFonts w:cs="B Nazanin" w:hint="cs"/>
          <w:sz w:val="28"/>
          <w:szCs w:val="28"/>
          <w:rtl/>
          <w:lang w:bidi="fa-IR"/>
        </w:rPr>
        <w:t>ِ</w:t>
      </w:r>
      <w:r w:rsidR="003B4636">
        <w:rPr>
          <w:rStyle w:val="FootnoteReference"/>
          <w:rFonts w:cs="B Nazanin"/>
          <w:sz w:val="28"/>
          <w:szCs w:val="28"/>
          <w:rtl/>
          <w:lang w:bidi="fa-IR"/>
        </w:rPr>
        <w:footnoteReference w:id="33"/>
      </w:r>
      <w:r w:rsidRPr="008221EF">
        <w:rPr>
          <w:rFonts w:cs="B Nazanin"/>
          <w:sz w:val="28"/>
          <w:szCs w:val="28"/>
          <w:rtl/>
          <w:lang w:bidi="fa-IR"/>
        </w:rPr>
        <w:t xml:space="preserve"> فدرال رزرو از </w:t>
      </w:r>
      <w:r w:rsidRPr="008221EF">
        <w:rPr>
          <w:rFonts w:cs="B Nazanin" w:hint="cs"/>
          <w:sz w:val="28"/>
          <w:szCs w:val="28"/>
          <w:rtl/>
          <w:lang w:bidi="fa-IR"/>
        </w:rPr>
        <w:t>ی</w:t>
      </w:r>
      <w:r w:rsidRPr="008221EF">
        <w:rPr>
          <w:rFonts w:cs="B Nazanin" w:hint="eastAsia"/>
          <w:sz w:val="28"/>
          <w:szCs w:val="28"/>
          <w:rtl/>
          <w:lang w:bidi="fa-IR"/>
        </w:rPr>
        <w:t>ک</w:t>
      </w:r>
      <w:r w:rsidRPr="008221EF">
        <w:rPr>
          <w:rFonts w:cs="B Nazanin"/>
          <w:sz w:val="28"/>
          <w:szCs w:val="28"/>
          <w:rtl/>
          <w:lang w:bidi="fa-IR"/>
        </w:rPr>
        <w:t xml:space="preserve"> چارچوب مدل‌ساز</w:t>
      </w:r>
      <w:r w:rsidRPr="008221EF">
        <w:rPr>
          <w:rFonts w:cs="B Nazanin" w:hint="cs"/>
          <w:sz w:val="28"/>
          <w:szCs w:val="28"/>
          <w:rtl/>
          <w:lang w:bidi="fa-IR"/>
        </w:rPr>
        <w:t>ی</w:t>
      </w:r>
      <w:r w:rsidRPr="008221EF">
        <w:rPr>
          <w:rFonts w:cs="B Nazanin"/>
          <w:sz w:val="28"/>
          <w:szCs w:val="28"/>
          <w:rtl/>
          <w:lang w:bidi="fa-IR"/>
        </w:rPr>
        <w:t xml:space="preserve"> اقتصاد سنج</w:t>
      </w:r>
      <w:r w:rsidRPr="008221EF">
        <w:rPr>
          <w:rFonts w:cs="B Nazanin" w:hint="cs"/>
          <w:sz w:val="28"/>
          <w:szCs w:val="28"/>
          <w:rtl/>
          <w:lang w:bidi="fa-IR"/>
        </w:rPr>
        <w:t>ی</w:t>
      </w:r>
      <w:r w:rsidRPr="008221EF">
        <w:rPr>
          <w:rFonts w:cs="B Nazanin"/>
          <w:sz w:val="28"/>
          <w:szCs w:val="28"/>
          <w:rtl/>
          <w:lang w:bidi="fa-IR"/>
        </w:rPr>
        <w:t xml:space="preserve"> به منظور شناسا</w:t>
      </w:r>
      <w:r w:rsidRPr="008221EF">
        <w:rPr>
          <w:rFonts w:cs="B Nazanin" w:hint="cs"/>
          <w:sz w:val="28"/>
          <w:szCs w:val="28"/>
          <w:rtl/>
          <w:lang w:bidi="fa-IR"/>
        </w:rPr>
        <w:t>یی</w:t>
      </w:r>
      <w:r w:rsidRPr="008221EF">
        <w:rPr>
          <w:rFonts w:cs="B Nazanin"/>
          <w:sz w:val="28"/>
          <w:szCs w:val="28"/>
          <w:rtl/>
          <w:lang w:bidi="fa-IR"/>
        </w:rPr>
        <w:t xml:space="preserve"> بانک‌ها</w:t>
      </w:r>
      <w:r w:rsidRPr="008221EF">
        <w:rPr>
          <w:rFonts w:cs="B Nazanin" w:hint="cs"/>
          <w:sz w:val="28"/>
          <w:szCs w:val="28"/>
          <w:rtl/>
          <w:lang w:bidi="fa-IR"/>
        </w:rPr>
        <w:t>ی</w:t>
      </w:r>
      <w:r w:rsidRPr="008221EF">
        <w:rPr>
          <w:rFonts w:cs="B Nazanin"/>
          <w:sz w:val="28"/>
          <w:szCs w:val="28"/>
          <w:rtl/>
          <w:lang w:bidi="fa-IR"/>
        </w:rPr>
        <w:t xml:space="preserve"> ضع</w:t>
      </w:r>
      <w:r w:rsidRPr="008221EF">
        <w:rPr>
          <w:rFonts w:cs="B Nazanin" w:hint="cs"/>
          <w:sz w:val="28"/>
          <w:szCs w:val="28"/>
          <w:rtl/>
          <w:lang w:bidi="fa-IR"/>
        </w:rPr>
        <w:t>ی</w:t>
      </w:r>
      <w:r w:rsidRPr="008221EF">
        <w:rPr>
          <w:rFonts w:cs="B Nazanin" w:hint="eastAsia"/>
          <w:sz w:val="28"/>
          <w:szCs w:val="28"/>
          <w:rtl/>
          <w:lang w:bidi="fa-IR"/>
        </w:rPr>
        <w:t>ف</w:t>
      </w:r>
      <w:r w:rsidRPr="008221EF">
        <w:rPr>
          <w:rFonts w:cs="B Nazanin"/>
          <w:sz w:val="28"/>
          <w:szCs w:val="28"/>
          <w:rtl/>
          <w:lang w:bidi="fa-IR"/>
        </w:rPr>
        <w:t xml:space="preserve"> و بانک‌ها</w:t>
      </w:r>
      <w:r w:rsidRPr="008221EF">
        <w:rPr>
          <w:rFonts w:cs="B Nazanin" w:hint="cs"/>
          <w:sz w:val="28"/>
          <w:szCs w:val="28"/>
          <w:rtl/>
          <w:lang w:bidi="fa-IR"/>
        </w:rPr>
        <w:t>یی</w:t>
      </w:r>
      <w:r w:rsidRPr="008221EF">
        <w:rPr>
          <w:rFonts w:cs="B Nazanin"/>
          <w:sz w:val="28"/>
          <w:szCs w:val="28"/>
          <w:rtl/>
          <w:lang w:bidi="fa-IR"/>
        </w:rPr>
        <w:t xml:space="preserve"> که به صورت بالقوه در آنها احتمال ضعف وجود دارد، استفاده م</w:t>
      </w:r>
      <w:r w:rsidRPr="008221EF">
        <w:rPr>
          <w:rFonts w:cs="B Nazanin" w:hint="cs"/>
          <w:sz w:val="28"/>
          <w:szCs w:val="28"/>
          <w:rtl/>
          <w:lang w:bidi="fa-IR"/>
        </w:rPr>
        <w:t>ی‌</w:t>
      </w:r>
      <w:r w:rsidRPr="008221EF">
        <w:rPr>
          <w:rFonts w:cs="B Nazanin" w:hint="eastAsia"/>
          <w:sz w:val="28"/>
          <w:szCs w:val="28"/>
          <w:rtl/>
          <w:lang w:bidi="fa-IR"/>
        </w:rPr>
        <w:t>کند</w:t>
      </w:r>
      <w:r w:rsidR="00E44495">
        <w:rPr>
          <w:rFonts w:cs="B Nazanin"/>
          <w:sz w:val="28"/>
          <w:szCs w:val="28"/>
          <w:rtl/>
          <w:lang w:bidi="fa-IR"/>
        </w:rPr>
        <w:t xml:space="preserve">. </w:t>
      </w:r>
      <w:r w:rsidRPr="008221EF">
        <w:rPr>
          <w:rFonts w:cs="B Nazanin"/>
          <w:sz w:val="28"/>
          <w:szCs w:val="28"/>
          <w:rtl/>
          <w:lang w:bidi="fa-IR"/>
        </w:rPr>
        <w:t>با استفاده از ا</w:t>
      </w:r>
      <w:r w:rsidRPr="008221EF">
        <w:rPr>
          <w:rFonts w:cs="B Nazanin" w:hint="cs"/>
          <w:sz w:val="28"/>
          <w:szCs w:val="28"/>
          <w:rtl/>
          <w:lang w:bidi="fa-IR"/>
        </w:rPr>
        <w:t>ی</w:t>
      </w:r>
      <w:r w:rsidRPr="008221EF">
        <w:rPr>
          <w:rFonts w:cs="B Nazanin" w:hint="eastAsia"/>
          <w:sz w:val="28"/>
          <w:szCs w:val="28"/>
          <w:rtl/>
          <w:lang w:bidi="fa-IR"/>
        </w:rPr>
        <w:t>ن</w:t>
      </w:r>
      <w:r w:rsidRPr="008221EF">
        <w:rPr>
          <w:rFonts w:cs="B Nazanin"/>
          <w:sz w:val="28"/>
          <w:szCs w:val="28"/>
          <w:rtl/>
          <w:lang w:bidi="fa-IR"/>
        </w:rPr>
        <w:t xml:space="preserve"> س</w:t>
      </w:r>
      <w:r w:rsidRPr="008221EF">
        <w:rPr>
          <w:rFonts w:cs="B Nazanin" w:hint="cs"/>
          <w:sz w:val="28"/>
          <w:szCs w:val="28"/>
          <w:rtl/>
          <w:lang w:bidi="fa-IR"/>
        </w:rPr>
        <w:t>ی</w:t>
      </w:r>
      <w:r w:rsidRPr="008221EF">
        <w:rPr>
          <w:rFonts w:cs="B Nazanin" w:hint="eastAsia"/>
          <w:sz w:val="28"/>
          <w:szCs w:val="28"/>
          <w:rtl/>
          <w:lang w:bidi="fa-IR"/>
        </w:rPr>
        <w:t>ستم،</w:t>
      </w:r>
      <w:r w:rsidRPr="008221EF">
        <w:rPr>
          <w:rFonts w:cs="B Nazanin"/>
          <w:sz w:val="28"/>
          <w:szCs w:val="28"/>
          <w:rtl/>
          <w:lang w:bidi="fa-IR"/>
        </w:rPr>
        <w:t xml:space="preserve"> فدرا</w:t>
      </w:r>
      <w:r w:rsidRPr="008221EF">
        <w:rPr>
          <w:rFonts w:cs="B Nazanin" w:hint="eastAsia"/>
          <w:sz w:val="28"/>
          <w:szCs w:val="28"/>
          <w:rtl/>
          <w:lang w:bidi="fa-IR"/>
        </w:rPr>
        <w:t>ل</w:t>
      </w:r>
      <w:r w:rsidRPr="008221EF">
        <w:rPr>
          <w:rFonts w:cs="B Nazanin"/>
          <w:sz w:val="28"/>
          <w:szCs w:val="28"/>
          <w:rtl/>
          <w:lang w:bidi="fa-IR"/>
        </w:rPr>
        <w:t xml:space="preserve"> رزرو م</w:t>
      </w:r>
      <w:r w:rsidRPr="008221EF">
        <w:rPr>
          <w:rFonts w:cs="B Nazanin" w:hint="cs"/>
          <w:sz w:val="28"/>
          <w:szCs w:val="28"/>
          <w:rtl/>
          <w:lang w:bidi="fa-IR"/>
        </w:rPr>
        <w:t>ی‌</w:t>
      </w:r>
      <w:r w:rsidRPr="008221EF">
        <w:rPr>
          <w:rFonts w:cs="B Nazanin" w:hint="eastAsia"/>
          <w:sz w:val="28"/>
          <w:szCs w:val="28"/>
          <w:rtl/>
          <w:lang w:bidi="fa-IR"/>
        </w:rPr>
        <w:t>تواند</w:t>
      </w:r>
      <w:r w:rsidRPr="008221EF">
        <w:rPr>
          <w:rFonts w:cs="B Nazanin"/>
          <w:sz w:val="28"/>
          <w:szCs w:val="28"/>
          <w:rtl/>
          <w:lang w:bidi="fa-IR"/>
        </w:rPr>
        <w:t xml:space="preserve"> به طور موثر‌تر</w:t>
      </w:r>
      <w:r w:rsidRPr="008221EF">
        <w:rPr>
          <w:rFonts w:cs="B Nazanin" w:hint="cs"/>
          <w:sz w:val="28"/>
          <w:szCs w:val="28"/>
          <w:rtl/>
          <w:lang w:bidi="fa-IR"/>
        </w:rPr>
        <w:t>ی</w:t>
      </w:r>
      <w:r w:rsidRPr="008221EF">
        <w:rPr>
          <w:rFonts w:cs="B Nazanin"/>
          <w:sz w:val="28"/>
          <w:szCs w:val="28"/>
          <w:rtl/>
          <w:lang w:bidi="fa-IR"/>
        </w:rPr>
        <w:t xml:space="preserve"> منابع بازرس</w:t>
      </w:r>
      <w:r w:rsidRPr="008221EF">
        <w:rPr>
          <w:rFonts w:cs="B Nazanin" w:hint="cs"/>
          <w:sz w:val="28"/>
          <w:szCs w:val="28"/>
          <w:rtl/>
          <w:lang w:bidi="fa-IR"/>
        </w:rPr>
        <w:t>ی</w:t>
      </w:r>
      <w:r w:rsidRPr="008221EF">
        <w:rPr>
          <w:rFonts w:cs="B Nazanin"/>
          <w:sz w:val="28"/>
          <w:szCs w:val="28"/>
          <w:rtl/>
          <w:lang w:bidi="fa-IR"/>
        </w:rPr>
        <w:t xml:space="preserve"> خود را به سمت موسسات</w:t>
      </w:r>
      <w:r w:rsidRPr="008221EF">
        <w:rPr>
          <w:rFonts w:cs="B Nazanin" w:hint="cs"/>
          <w:sz w:val="28"/>
          <w:szCs w:val="28"/>
          <w:rtl/>
          <w:lang w:bidi="fa-IR"/>
        </w:rPr>
        <w:t>ی</w:t>
      </w:r>
      <w:r w:rsidRPr="008221EF">
        <w:rPr>
          <w:rFonts w:cs="B Nazanin"/>
          <w:sz w:val="28"/>
          <w:szCs w:val="28"/>
          <w:rtl/>
          <w:lang w:bidi="fa-IR"/>
        </w:rPr>
        <w:t xml:space="preserve"> که ن</w:t>
      </w:r>
      <w:r w:rsidRPr="008221EF">
        <w:rPr>
          <w:rFonts w:cs="B Nazanin" w:hint="cs"/>
          <w:sz w:val="28"/>
          <w:szCs w:val="28"/>
          <w:rtl/>
          <w:lang w:bidi="fa-IR"/>
        </w:rPr>
        <w:t>ی</w:t>
      </w:r>
      <w:r w:rsidRPr="008221EF">
        <w:rPr>
          <w:rFonts w:cs="B Nazanin" w:hint="eastAsia"/>
          <w:sz w:val="28"/>
          <w:szCs w:val="28"/>
          <w:rtl/>
          <w:lang w:bidi="fa-IR"/>
        </w:rPr>
        <w:t>از</w:t>
      </w:r>
      <w:r w:rsidRPr="008221EF">
        <w:rPr>
          <w:rFonts w:cs="B Nazanin"/>
          <w:sz w:val="28"/>
          <w:szCs w:val="28"/>
          <w:rtl/>
          <w:lang w:bidi="fa-IR"/>
        </w:rPr>
        <w:t xml:space="preserve"> به توجه نظارت</w:t>
      </w:r>
      <w:r w:rsidRPr="008221EF">
        <w:rPr>
          <w:rFonts w:cs="B Nazanin" w:hint="cs"/>
          <w:sz w:val="28"/>
          <w:szCs w:val="28"/>
          <w:rtl/>
          <w:lang w:bidi="fa-IR"/>
        </w:rPr>
        <w:t>ی</w:t>
      </w:r>
      <w:r w:rsidRPr="008221EF">
        <w:rPr>
          <w:rFonts w:cs="B Nazanin"/>
          <w:sz w:val="28"/>
          <w:szCs w:val="28"/>
          <w:rtl/>
          <w:lang w:bidi="fa-IR"/>
        </w:rPr>
        <w:t xml:space="preserve"> و</w:t>
      </w:r>
      <w:r w:rsidRPr="008221EF">
        <w:rPr>
          <w:rFonts w:cs="B Nazanin" w:hint="cs"/>
          <w:sz w:val="28"/>
          <w:szCs w:val="28"/>
          <w:rtl/>
          <w:lang w:bidi="fa-IR"/>
        </w:rPr>
        <w:t>ی</w:t>
      </w:r>
      <w:r w:rsidRPr="008221EF">
        <w:rPr>
          <w:rFonts w:cs="B Nazanin" w:hint="eastAsia"/>
          <w:sz w:val="28"/>
          <w:szCs w:val="28"/>
          <w:rtl/>
          <w:lang w:bidi="fa-IR"/>
        </w:rPr>
        <w:t>ژه</w:t>
      </w:r>
      <w:r w:rsidR="003B4636">
        <w:rPr>
          <w:rFonts w:cs="B Nazanin"/>
          <w:sz w:val="28"/>
          <w:szCs w:val="28"/>
          <w:rtl/>
          <w:lang w:bidi="fa-IR"/>
        </w:rPr>
        <w:t xml:space="preserve"> دارند</w:t>
      </w:r>
      <w:r w:rsidR="003B4636">
        <w:rPr>
          <w:rFonts w:cs="B Nazanin" w:hint="cs"/>
          <w:sz w:val="28"/>
          <w:szCs w:val="28"/>
          <w:rtl/>
          <w:lang w:bidi="fa-IR"/>
        </w:rPr>
        <w:t xml:space="preserve">؛ </w:t>
      </w:r>
      <w:r w:rsidRPr="008221EF">
        <w:rPr>
          <w:rFonts w:cs="B Nazanin"/>
          <w:sz w:val="28"/>
          <w:szCs w:val="28"/>
          <w:rtl/>
          <w:lang w:bidi="fa-IR"/>
        </w:rPr>
        <w:t>هدا</w:t>
      </w:r>
      <w:r w:rsidRPr="008221EF">
        <w:rPr>
          <w:rFonts w:cs="B Nazanin" w:hint="cs"/>
          <w:sz w:val="28"/>
          <w:szCs w:val="28"/>
          <w:rtl/>
          <w:lang w:bidi="fa-IR"/>
        </w:rPr>
        <w:t>ی</w:t>
      </w:r>
      <w:r w:rsidRPr="008221EF">
        <w:rPr>
          <w:rFonts w:cs="B Nazanin" w:hint="eastAsia"/>
          <w:sz w:val="28"/>
          <w:szCs w:val="28"/>
          <w:rtl/>
          <w:lang w:bidi="fa-IR"/>
        </w:rPr>
        <w:t>ت</w:t>
      </w:r>
      <w:r w:rsidRPr="008221EF">
        <w:rPr>
          <w:rFonts w:cs="B Nazanin"/>
          <w:sz w:val="28"/>
          <w:szCs w:val="28"/>
          <w:rtl/>
          <w:lang w:bidi="fa-IR"/>
        </w:rPr>
        <w:t xml:space="preserve"> کند</w:t>
      </w:r>
      <w:r w:rsidR="00E44495">
        <w:rPr>
          <w:rFonts w:cs="B Nazanin"/>
          <w:sz w:val="28"/>
          <w:szCs w:val="28"/>
          <w:rtl/>
          <w:lang w:bidi="fa-IR"/>
        </w:rPr>
        <w:t xml:space="preserve">. </w:t>
      </w:r>
    </w:p>
    <w:p w:rsidR="003E5F39" w:rsidRPr="00005D00" w:rsidRDefault="0092246D" w:rsidP="00005D00">
      <w:pPr>
        <w:bidi/>
        <w:ind w:left="17" w:firstLine="360"/>
        <w:jc w:val="both"/>
        <w:rPr>
          <w:rFonts w:cs="B Nazanin"/>
          <w:b/>
          <w:bCs/>
          <w:sz w:val="28"/>
          <w:szCs w:val="28"/>
          <w:rtl/>
          <w:lang w:bidi="fa-IR"/>
        </w:rPr>
      </w:pPr>
      <w:r>
        <w:rPr>
          <w:rFonts w:cs="B Nazanin" w:hint="cs"/>
          <w:b/>
          <w:bCs/>
          <w:sz w:val="28"/>
          <w:szCs w:val="28"/>
          <w:rtl/>
          <w:lang w:bidi="fa-IR"/>
        </w:rPr>
        <w:t xml:space="preserve">9-2-5 </w:t>
      </w:r>
      <w:r w:rsidR="003E5F39" w:rsidRPr="00005D00">
        <w:rPr>
          <w:rFonts w:cs="B Nazanin" w:hint="cs"/>
          <w:b/>
          <w:bCs/>
          <w:sz w:val="28"/>
          <w:szCs w:val="28"/>
          <w:rtl/>
          <w:lang w:bidi="fa-IR"/>
        </w:rPr>
        <w:t>مشارکت در کالج های نظارتی</w:t>
      </w:r>
    </w:p>
    <w:p w:rsidR="008221EF" w:rsidRDefault="003B4636" w:rsidP="00005D00">
      <w:pPr>
        <w:bidi/>
        <w:ind w:left="17" w:firstLine="360"/>
        <w:jc w:val="both"/>
        <w:rPr>
          <w:rFonts w:cs="B Nazanin"/>
          <w:sz w:val="28"/>
          <w:szCs w:val="28"/>
          <w:rtl/>
          <w:lang w:bidi="fa-IR"/>
        </w:rPr>
      </w:pPr>
      <w:r>
        <w:rPr>
          <w:rFonts w:cs="B Nazanin"/>
          <w:sz w:val="28"/>
          <w:szCs w:val="28"/>
          <w:rtl/>
          <w:lang w:bidi="fa-IR"/>
        </w:rPr>
        <w:t>همر</w:t>
      </w:r>
      <w:r>
        <w:rPr>
          <w:rFonts w:cs="B Nazanin" w:hint="cs"/>
          <w:sz w:val="28"/>
          <w:szCs w:val="28"/>
          <w:rtl/>
          <w:lang w:bidi="fa-IR"/>
        </w:rPr>
        <w:t>اه</w:t>
      </w:r>
      <w:r w:rsidR="008221EF" w:rsidRPr="008221EF">
        <w:rPr>
          <w:rFonts w:cs="B Nazanin"/>
          <w:sz w:val="28"/>
          <w:szCs w:val="28"/>
          <w:rtl/>
          <w:lang w:bidi="fa-IR"/>
        </w:rPr>
        <w:t xml:space="preserve"> با رشد عمل</w:t>
      </w:r>
      <w:r w:rsidR="008221EF" w:rsidRPr="008221EF">
        <w:rPr>
          <w:rFonts w:cs="B Nazanin" w:hint="cs"/>
          <w:sz w:val="28"/>
          <w:szCs w:val="28"/>
          <w:rtl/>
          <w:lang w:bidi="fa-IR"/>
        </w:rPr>
        <w:t>ی</w:t>
      </w:r>
      <w:r w:rsidR="008221EF" w:rsidRPr="008221EF">
        <w:rPr>
          <w:rFonts w:cs="B Nazanin" w:hint="eastAsia"/>
          <w:sz w:val="28"/>
          <w:szCs w:val="28"/>
          <w:rtl/>
          <w:lang w:bidi="fa-IR"/>
        </w:rPr>
        <w:t>ات</w:t>
      </w:r>
      <w:r w:rsidR="008221EF" w:rsidRPr="008221EF">
        <w:rPr>
          <w:rFonts w:cs="B Nazanin"/>
          <w:sz w:val="28"/>
          <w:szCs w:val="28"/>
          <w:rtl/>
          <w:lang w:bidi="fa-IR"/>
        </w:rPr>
        <w:t xml:space="preserve"> ب</w:t>
      </w:r>
      <w:r w:rsidR="008221EF" w:rsidRPr="008221EF">
        <w:rPr>
          <w:rFonts w:cs="B Nazanin" w:hint="cs"/>
          <w:sz w:val="28"/>
          <w:szCs w:val="28"/>
          <w:rtl/>
          <w:lang w:bidi="fa-IR"/>
        </w:rPr>
        <w:t>ی</w:t>
      </w:r>
      <w:r w:rsidR="008221EF" w:rsidRPr="008221EF">
        <w:rPr>
          <w:rFonts w:cs="B Nazanin" w:hint="eastAsia"/>
          <w:sz w:val="28"/>
          <w:szCs w:val="28"/>
          <w:rtl/>
          <w:lang w:bidi="fa-IR"/>
        </w:rPr>
        <w:t>ن‌الملل</w:t>
      </w:r>
      <w:r w:rsidR="008221EF" w:rsidRPr="008221EF">
        <w:rPr>
          <w:rFonts w:cs="B Nazanin" w:hint="cs"/>
          <w:sz w:val="28"/>
          <w:szCs w:val="28"/>
          <w:rtl/>
          <w:lang w:bidi="fa-IR"/>
        </w:rPr>
        <w:t>ی</w:t>
      </w:r>
      <w:r w:rsidR="008221EF" w:rsidRPr="008221EF">
        <w:rPr>
          <w:rFonts w:cs="B Nazanin"/>
          <w:sz w:val="28"/>
          <w:szCs w:val="28"/>
          <w:rtl/>
          <w:lang w:bidi="fa-IR"/>
        </w:rPr>
        <w:t xml:space="preserve"> موسسات مال</w:t>
      </w:r>
      <w:r w:rsidR="008221EF" w:rsidRPr="008221EF">
        <w:rPr>
          <w:rFonts w:cs="B Nazanin" w:hint="cs"/>
          <w:sz w:val="28"/>
          <w:szCs w:val="28"/>
          <w:rtl/>
          <w:lang w:bidi="fa-IR"/>
        </w:rPr>
        <w:t>ی</w:t>
      </w:r>
      <w:r w:rsidR="008221EF" w:rsidRPr="008221EF">
        <w:rPr>
          <w:rFonts w:cs="B Nazanin"/>
          <w:sz w:val="28"/>
          <w:szCs w:val="28"/>
          <w:rtl/>
          <w:lang w:bidi="fa-IR"/>
        </w:rPr>
        <w:t xml:space="preserve"> بزرگ جهان</w:t>
      </w:r>
      <w:r w:rsidR="008221EF" w:rsidRPr="008221EF">
        <w:rPr>
          <w:rFonts w:cs="B Nazanin" w:hint="cs"/>
          <w:sz w:val="28"/>
          <w:szCs w:val="28"/>
          <w:rtl/>
          <w:lang w:bidi="fa-IR"/>
        </w:rPr>
        <w:t>ی</w:t>
      </w:r>
      <w:r w:rsidR="008221EF" w:rsidRPr="008221EF">
        <w:rPr>
          <w:rFonts w:cs="B Nazanin" w:hint="eastAsia"/>
          <w:sz w:val="28"/>
          <w:szCs w:val="28"/>
          <w:rtl/>
          <w:lang w:bidi="fa-IR"/>
        </w:rPr>
        <w:t>؛</w:t>
      </w:r>
      <w:r w:rsidR="008221EF" w:rsidRPr="008221EF">
        <w:rPr>
          <w:rFonts w:cs="B Nazanin"/>
          <w:sz w:val="28"/>
          <w:szCs w:val="28"/>
          <w:rtl/>
          <w:lang w:bidi="fa-IR"/>
        </w:rPr>
        <w:t xml:space="preserve"> فدرال رزرو و سا</w:t>
      </w:r>
      <w:r w:rsidR="008221EF" w:rsidRPr="008221EF">
        <w:rPr>
          <w:rFonts w:cs="B Nazanin" w:hint="cs"/>
          <w:sz w:val="28"/>
          <w:szCs w:val="28"/>
          <w:rtl/>
          <w:lang w:bidi="fa-IR"/>
        </w:rPr>
        <w:t>ی</w:t>
      </w:r>
      <w:r w:rsidR="008221EF" w:rsidRPr="008221EF">
        <w:rPr>
          <w:rFonts w:cs="B Nazanin" w:hint="eastAsia"/>
          <w:sz w:val="28"/>
          <w:szCs w:val="28"/>
          <w:rtl/>
          <w:lang w:bidi="fa-IR"/>
        </w:rPr>
        <w:t>ر</w:t>
      </w:r>
      <w:r w:rsidR="008221EF" w:rsidRPr="008221EF">
        <w:rPr>
          <w:rFonts w:cs="B Nazanin"/>
          <w:sz w:val="28"/>
          <w:szCs w:val="28"/>
          <w:rtl/>
          <w:lang w:bidi="fa-IR"/>
        </w:rPr>
        <w:t xml:space="preserve"> ناظران بانک</w:t>
      </w:r>
      <w:r w:rsidR="008221EF" w:rsidRPr="008221EF">
        <w:rPr>
          <w:rFonts w:cs="B Nazanin" w:hint="cs"/>
          <w:sz w:val="28"/>
          <w:szCs w:val="28"/>
          <w:rtl/>
          <w:lang w:bidi="fa-IR"/>
        </w:rPr>
        <w:t>ی</w:t>
      </w:r>
      <w:r w:rsidR="008221EF" w:rsidRPr="008221EF">
        <w:rPr>
          <w:rFonts w:cs="B Nazanin"/>
          <w:sz w:val="28"/>
          <w:szCs w:val="28"/>
          <w:rtl/>
          <w:lang w:bidi="fa-IR"/>
        </w:rPr>
        <w:t xml:space="preserve"> ا</w:t>
      </w:r>
      <w:r w:rsidR="008221EF" w:rsidRPr="008221EF">
        <w:rPr>
          <w:rFonts w:cs="B Nazanin" w:hint="cs"/>
          <w:sz w:val="28"/>
          <w:szCs w:val="28"/>
          <w:rtl/>
          <w:lang w:bidi="fa-IR"/>
        </w:rPr>
        <w:t>ی</w:t>
      </w:r>
      <w:r w:rsidR="008221EF" w:rsidRPr="008221EF">
        <w:rPr>
          <w:rFonts w:cs="B Nazanin" w:hint="eastAsia"/>
          <w:sz w:val="28"/>
          <w:szCs w:val="28"/>
          <w:rtl/>
          <w:lang w:bidi="fa-IR"/>
        </w:rPr>
        <w:t>الات</w:t>
      </w:r>
      <w:r w:rsidR="008221EF" w:rsidRPr="008221EF">
        <w:rPr>
          <w:rFonts w:cs="B Nazanin"/>
          <w:sz w:val="28"/>
          <w:szCs w:val="28"/>
          <w:rtl/>
          <w:lang w:bidi="fa-IR"/>
        </w:rPr>
        <w:t xml:space="preserve"> متحده و خارج از آن، ترت</w:t>
      </w:r>
      <w:r w:rsidR="008221EF" w:rsidRPr="008221EF">
        <w:rPr>
          <w:rFonts w:cs="B Nazanin" w:hint="cs"/>
          <w:sz w:val="28"/>
          <w:szCs w:val="28"/>
          <w:rtl/>
          <w:lang w:bidi="fa-IR"/>
        </w:rPr>
        <w:t>ی</w:t>
      </w:r>
      <w:r w:rsidR="008221EF" w:rsidRPr="008221EF">
        <w:rPr>
          <w:rFonts w:cs="B Nazanin" w:hint="eastAsia"/>
          <w:sz w:val="28"/>
          <w:szCs w:val="28"/>
          <w:rtl/>
          <w:lang w:bidi="fa-IR"/>
        </w:rPr>
        <w:t>بات</w:t>
      </w:r>
      <w:r w:rsidR="008221EF" w:rsidRPr="008221EF">
        <w:rPr>
          <w:rFonts w:cs="B Nazanin"/>
          <w:sz w:val="28"/>
          <w:szCs w:val="28"/>
          <w:rtl/>
          <w:lang w:bidi="fa-IR"/>
        </w:rPr>
        <w:t xml:space="preserve"> همکار</w:t>
      </w:r>
      <w:r w:rsidR="008221EF" w:rsidRPr="008221EF">
        <w:rPr>
          <w:rFonts w:cs="B Nazanin" w:hint="cs"/>
          <w:sz w:val="28"/>
          <w:szCs w:val="28"/>
          <w:rtl/>
          <w:lang w:bidi="fa-IR"/>
        </w:rPr>
        <w:t>ی</w:t>
      </w:r>
      <w:r w:rsidR="008221EF" w:rsidRPr="008221EF">
        <w:rPr>
          <w:rFonts w:cs="B Nazanin"/>
          <w:sz w:val="28"/>
          <w:szCs w:val="28"/>
          <w:rtl/>
          <w:lang w:bidi="fa-IR"/>
        </w:rPr>
        <w:t xml:space="preserve"> را از طر</w:t>
      </w:r>
      <w:r w:rsidR="008221EF" w:rsidRPr="008221EF">
        <w:rPr>
          <w:rFonts w:cs="B Nazanin" w:hint="cs"/>
          <w:sz w:val="28"/>
          <w:szCs w:val="28"/>
          <w:rtl/>
          <w:lang w:bidi="fa-IR"/>
        </w:rPr>
        <w:t>ی</w:t>
      </w:r>
      <w:r w:rsidR="008221EF" w:rsidRPr="008221EF">
        <w:rPr>
          <w:rFonts w:cs="B Nazanin" w:hint="eastAsia"/>
          <w:sz w:val="28"/>
          <w:szCs w:val="28"/>
          <w:rtl/>
          <w:lang w:bidi="fa-IR"/>
        </w:rPr>
        <w:t>ق</w:t>
      </w:r>
      <w:r w:rsidR="008221EF" w:rsidRPr="008221EF">
        <w:rPr>
          <w:rFonts w:cs="B Nazanin"/>
          <w:sz w:val="28"/>
          <w:szCs w:val="28"/>
          <w:rtl/>
          <w:lang w:bidi="fa-IR"/>
        </w:rPr>
        <w:t xml:space="preserve"> کالج‌ها</w:t>
      </w:r>
      <w:r w:rsidR="008221EF" w:rsidRPr="008221EF">
        <w:rPr>
          <w:rFonts w:cs="B Nazanin" w:hint="cs"/>
          <w:sz w:val="28"/>
          <w:szCs w:val="28"/>
          <w:rtl/>
          <w:lang w:bidi="fa-IR"/>
        </w:rPr>
        <w:t>ی</w:t>
      </w:r>
      <w:r w:rsidR="008221EF" w:rsidRPr="008221EF">
        <w:rPr>
          <w:rFonts w:cs="B Nazanin"/>
          <w:sz w:val="28"/>
          <w:szCs w:val="28"/>
          <w:rtl/>
          <w:lang w:bidi="fa-IR"/>
        </w:rPr>
        <w:t xml:space="preserve"> نظارت</w:t>
      </w:r>
      <w:r w:rsidR="008221EF" w:rsidRPr="008221EF">
        <w:rPr>
          <w:rFonts w:cs="B Nazanin" w:hint="cs"/>
          <w:sz w:val="28"/>
          <w:szCs w:val="28"/>
          <w:rtl/>
          <w:lang w:bidi="fa-IR"/>
        </w:rPr>
        <w:t>ی</w:t>
      </w:r>
      <w:r w:rsidR="008221EF" w:rsidRPr="008221EF">
        <w:rPr>
          <w:rFonts w:cs="B Nazanin"/>
          <w:sz w:val="28"/>
          <w:szCs w:val="28"/>
          <w:rtl/>
          <w:lang w:bidi="fa-IR"/>
        </w:rPr>
        <w:t xml:space="preserve"> گسترش داده‌اند</w:t>
      </w:r>
      <w:r w:rsidR="00E44495">
        <w:rPr>
          <w:rFonts w:cs="B Nazanin"/>
          <w:sz w:val="28"/>
          <w:szCs w:val="28"/>
          <w:rtl/>
          <w:lang w:bidi="fa-IR"/>
        </w:rPr>
        <w:t xml:space="preserve">. </w:t>
      </w:r>
      <w:r w:rsidR="008221EF" w:rsidRPr="008221EF">
        <w:rPr>
          <w:rFonts w:cs="B Nazanin"/>
          <w:sz w:val="28"/>
          <w:szCs w:val="28"/>
          <w:rtl/>
          <w:lang w:bidi="fa-IR"/>
        </w:rPr>
        <w:t>کالج‌ها</w:t>
      </w:r>
      <w:r w:rsidR="008221EF" w:rsidRPr="008221EF">
        <w:rPr>
          <w:rFonts w:cs="B Nazanin" w:hint="cs"/>
          <w:sz w:val="28"/>
          <w:szCs w:val="28"/>
          <w:rtl/>
          <w:lang w:bidi="fa-IR"/>
        </w:rPr>
        <w:t>ی</w:t>
      </w:r>
      <w:r w:rsidR="008221EF" w:rsidRPr="008221EF">
        <w:rPr>
          <w:rFonts w:cs="B Nazanin"/>
          <w:sz w:val="28"/>
          <w:szCs w:val="28"/>
          <w:rtl/>
          <w:lang w:bidi="fa-IR"/>
        </w:rPr>
        <w:t xml:space="preserve"> نظارت</w:t>
      </w:r>
      <w:r w:rsidR="008221EF" w:rsidRPr="008221EF">
        <w:rPr>
          <w:rFonts w:cs="B Nazanin" w:hint="cs"/>
          <w:sz w:val="28"/>
          <w:szCs w:val="28"/>
          <w:rtl/>
          <w:lang w:bidi="fa-IR"/>
        </w:rPr>
        <w:t>ی</w:t>
      </w:r>
      <w:r w:rsidR="008221EF" w:rsidRPr="008221EF">
        <w:rPr>
          <w:rFonts w:cs="B Nazanin" w:hint="eastAsia"/>
          <w:sz w:val="28"/>
          <w:szCs w:val="28"/>
          <w:rtl/>
          <w:lang w:bidi="fa-IR"/>
        </w:rPr>
        <w:t>؛</w:t>
      </w:r>
      <w:r w:rsidR="00005D00">
        <w:rPr>
          <w:rFonts w:cs="B Nazanin" w:hint="cs"/>
          <w:sz w:val="28"/>
          <w:szCs w:val="28"/>
          <w:rtl/>
          <w:lang w:bidi="fa-IR"/>
        </w:rPr>
        <w:t xml:space="preserve"> </w:t>
      </w:r>
      <w:r w:rsidR="008221EF" w:rsidRPr="008221EF">
        <w:rPr>
          <w:rFonts w:cs="B Nazanin" w:hint="eastAsia"/>
          <w:sz w:val="28"/>
          <w:szCs w:val="28"/>
          <w:rtl/>
          <w:lang w:bidi="fa-IR"/>
        </w:rPr>
        <w:t>گروه‌ها</w:t>
      </w:r>
      <w:r w:rsidR="008221EF" w:rsidRPr="008221EF">
        <w:rPr>
          <w:rFonts w:cs="B Nazanin" w:hint="cs"/>
          <w:sz w:val="28"/>
          <w:szCs w:val="28"/>
          <w:rtl/>
          <w:lang w:bidi="fa-IR"/>
        </w:rPr>
        <w:t>ی</w:t>
      </w:r>
      <w:r w:rsidR="008221EF" w:rsidRPr="008221EF">
        <w:rPr>
          <w:rFonts w:cs="B Nazanin"/>
          <w:sz w:val="28"/>
          <w:szCs w:val="28"/>
          <w:rtl/>
          <w:lang w:bidi="fa-IR"/>
        </w:rPr>
        <w:t xml:space="preserve"> کار</w:t>
      </w:r>
      <w:r w:rsidR="008221EF" w:rsidRPr="008221EF">
        <w:rPr>
          <w:rFonts w:cs="B Nazanin" w:hint="cs"/>
          <w:sz w:val="28"/>
          <w:szCs w:val="28"/>
          <w:rtl/>
          <w:lang w:bidi="fa-IR"/>
        </w:rPr>
        <w:t>ی</w:t>
      </w:r>
      <w:r w:rsidR="008221EF" w:rsidRPr="008221EF">
        <w:rPr>
          <w:rFonts w:cs="B Nazanin"/>
          <w:sz w:val="28"/>
          <w:szCs w:val="28"/>
          <w:rtl/>
          <w:lang w:bidi="fa-IR"/>
        </w:rPr>
        <w:t xml:space="preserve"> چند جانبه متشکل از ناظران و تنظ</w:t>
      </w:r>
      <w:r w:rsidR="008221EF" w:rsidRPr="008221EF">
        <w:rPr>
          <w:rFonts w:cs="B Nazanin" w:hint="cs"/>
          <w:sz w:val="28"/>
          <w:szCs w:val="28"/>
          <w:rtl/>
          <w:lang w:bidi="fa-IR"/>
        </w:rPr>
        <w:t>ی</w:t>
      </w:r>
      <w:r w:rsidR="008221EF" w:rsidRPr="008221EF">
        <w:rPr>
          <w:rFonts w:cs="B Nazanin" w:hint="eastAsia"/>
          <w:sz w:val="28"/>
          <w:szCs w:val="28"/>
          <w:rtl/>
          <w:lang w:bidi="fa-IR"/>
        </w:rPr>
        <w:t>م</w:t>
      </w:r>
      <w:r w:rsidR="00005D00">
        <w:rPr>
          <w:rFonts w:cs="B Nazanin"/>
          <w:sz w:val="28"/>
          <w:szCs w:val="28"/>
          <w:rtl/>
          <w:lang w:bidi="fa-IR"/>
        </w:rPr>
        <w:softHyphen/>
      </w:r>
      <w:r w:rsidR="008221EF" w:rsidRPr="008221EF">
        <w:rPr>
          <w:rFonts w:cs="B Nazanin"/>
          <w:sz w:val="28"/>
          <w:szCs w:val="28"/>
          <w:rtl/>
          <w:lang w:bidi="fa-IR"/>
        </w:rPr>
        <w:t>گران مربوطه هستند که به منظور ترو</w:t>
      </w:r>
      <w:r w:rsidR="008221EF" w:rsidRPr="008221EF">
        <w:rPr>
          <w:rFonts w:cs="B Nazanin" w:hint="cs"/>
          <w:sz w:val="28"/>
          <w:szCs w:val="28"/>
          <w:rtl/>
          <w:lang w:bidi="fa-IR"/>
        </w:rPr>
        <w:t>ی</w:t>
      </w:r>
      <w:r w:rsidR="008221EF" w:rsidRPr="008221EF">
        <w:rPr>
          <w:rFonts w:cs="B Nazanin" w:hint="eastAsia"/>
          <w:sz w:val="28"/>
          <w:szCs w:val="28"/>
          <w:rtl/>
          <w:lang w:bidi="fa-IR"/>
        </w:rPr>
        <w:t>ج</w:t>
      </w:r>
      <w:r w:rsidR="008221EF" w:rsidRPr="008221EF">
        <w:rPr>
          <w:rFonts w:cs="B Nazanin"/>
          <w:sz w:val="28"/>
          <w:szCs w:val="28"/>
          <w:rtl/>
          <w:lang w:bidi="fa-IR"/>
        </w:rPr>
        <w:t xml:space="preserve"> نظارت تلف</w:t>
      </w:r>
      <w:r w:rsidR="008221EF" w:rsidRPr="008221EF">
        <w:rPr>
          <w:rFonts w:cs="B Nazanin" w:hint="cs"/>
          <w:sz w:val="28"/>
          <w:szCs w:val="28"/>
          <w:rtl/>
          <w:lang w:bidi="fa-IR"/>
        </w:rPr>
        <w:t>ی</w:t>
      </w:r>
      <w:r w:rsidR="008221EF" w:rsidRPr="008221EF">
        <w:rPr>
          <w:rFonts w:cs="B Nazanin" w:hint="eastAsia"/>
          <w:sz w:val="28"/>
          <w:szCs w:val="28"/>
          <w:rtl/>
          <w:lang w:bidi="fa-IR"/>
        </w:rPr>
        <w:t>ق</w:t>
      </w:r>
      <w:r w:rsidR="008221EF" w:rsidRPr="008221EF">
        <w:rPr>
          <w:rFonts w:cs="B Nazanin" w:hint="cs"/>
          <w:sz w:val="28"/>
          <w:szCs w:val="28"/>
          <w:rtl/>
          <w:lang w:bidi="fa-IR"/>
        </w:rPr>
        <w:t>ی</w:t>
      </w:r>
      <w:r w:rsidR="008221EF" w:rsidRPr="008221EF">
        <w:rPr>
          <w:rFonts w:cs="B Nazanin"/>
          <w:sz w:val="28"/>
          <w:szCs w:val="28"/>
          <w:rtl/>
          <w:lang w:bidi="fa-IR"/>
        </w:rPr>
        <w:t xml:space="preserve"> موثر و مستمر بر عمل</w:t>
      </w:r>
      <w:r w:rsidR="008221EF" w:rsidRPr="008221EF">
        <w:rPr>
          <w:rFonts w:cs="B Nazanin" w:hint="cs"/>
          <w:sz w:val="28"/>
          <w:szCs w:val="28"/>
          <w:rtl/>
          <w:lang w:bidi="fa-IR"/>
        </w:rPr>
        <w:t>ی</w:t>
      </w:r>
      <w:r w:rsidR="008221EF" w:rsidRPr="008221EF">
        <w:rPr>
          <w:rFonts w:cs="B Nazanin" w:hint="eastAsia"/>
          <w:sz w:val="28"/>
          <w:szCs w:val="28"/>
          <w:rtl/>
          <w:lang w:bidi="fa-IR"/>
        </w:rPr>
        <w:t>ات</w:t>
      </w:r>
      <w:r w:rsidR="008221EF" w:rsidRPr="008221EF">
        <w:rPr>
          <w:rFonts w:cs="B Nazanin"/>
          <w:sz w:val="28"/>
          <w:szCs w:val="28"/>
          <w:rtl/>
          <w:lang w:bidi="fa-IR"/>
        </w:rPr>
        <w:t xml:space="preserve"> کل</w:t>
      </w:r>
      <w:r w:rsidR="008221EF" w:rsidRPr="008221EF">
        <w:rPr>
          <w:rFonts w:cs="B Nazanin" w:hint="cs"/>
          <w:sz w:val="28"/>
          <w:szCs w:val="28"/>
          <w:rtl/>
          <w:lang w:bidi="fa-IR"/>
        </w:rPr>
        <w:t>ی</w:t>
      </w:r>
      <w:r w:rsidR="008221EF" w:rsidRPr="008221EF">
        <w:rPr>
          <w:rFonts w:cs="B Nazanin"/>
          <w:sz w:val="28"/>
          <w:szCs w:val="28"/>
          <w:rtl/>
          <w:lang w:bidi="fa-IR"/>
        </w:rPr>
        <w:t xml:space="preserve"> </w:t>
      </w:r>
      <w:r w:rsidR="008221EF" w:rsidRPr="008221EF">
        <w:rPr>
          <w:rFonts w:cs="B Nazanin" w:hint="cs"/>
          <w:sz w:val="28"/>
          <w:szCs w:val="28"/>
          <w:rtl/>
          <w:lang w:bidi="fa-IR"/>
        </w:rPr>
        <w:t>ی</w:t>
      </w:r>
      <w:r w:rsidR="008221EF" w:rsidRPr="008221EF">
        <w:rPr>
          <w:rFonts w:cs="B Nazanin" w:hint="eastAsia"/>
          <w:sz w:val="28"/>
          <w:szCs w:val="28"/>
          <w:rtl/>
          <w:lang w:bidi="fa-IR"/>
        </w:rPr>
        <w:t>ک</w:t>
      </w:r>
      <w:r w:rsidR="008221EF" w:rsidRPr="008221EF">
        <w:rPr>
          <w:rFonts w:cs="B Nazanin"/>
          <w:sz w:val="28"/>
          <w:szCs w:val="28"/>
          <w:rtl/>
          <w:lang w:bidi="fa-IR"/>
        </w:rPr>
        <w:t xml:space="preserve"> گروه بانک</w:t>
      </w:r>
      <w:r w:rsidR="008221EF" w:rsidRPr="008221EF">
        <w:rPr>
          <w:rFonts w:cs="B Nazanin" w:hint="cs"/>
          <w:sz w:val="28"/>
          <w:szCs w:val="28"/>
          <w:rtl/>
          <w:lang w:bidi="fa-IR"/>
        </w:rPr>
        <w:t>ی</w:t>
      </w:r>
      <w:r w:rsidR="008221EF" w:rsidRPr="008221EF">
        <w:rPr>
          <w:rFonts w:cs="B Nazanin"/>
          <w:sz w:val="28"/>
          <w:szCs w:val="28"/>
          <w:rtl/>
          <w:lang w:bidi="fa-IR"/>
        </w:rPr>
        <w:t xml:space="preserve"> ب</w:t>
      </w:r>
      <w:r w:rsidR="008221EF" w:rsidRPr="008221EF">
        <w:rPr>
          <w:rFonts w:cs="B Nazanin" w:hint="cs"/>
          <w:sz w:val="28"/>
          <w:szCs w:val="28"/>
          <w:rtl/>
          <w:lang w:bidi="fa-IR"/>
        </w:rPr>
        <w:t>ی</w:t>
      </w:r>
      <w:r w:rsidR="008221EF" w:rsidRPr="008221EF">
        <w:rPr>
          <w:rFonts w:cs="B Nazanin" w:hint="eastAsia"/>
          <w:sz w:val="28"/>
          <w:szCs w:val="28"/>
          <w:rtl/>
          <w:lang w:bidi="fa-IR"/>
        </w:rPr>
        <w:t>ن‌الملل</w:t>
      </w:r>
      <w:r w:rsidR="008221EF" w:rsidRPr="008221EF">
        <w:rPr>
          <w:rFonts w:cs="B Nazanin" w:hint="cs"/>
          <w:sz w:val="28"/>
          <w:szCs w:val="28"/>
          <w:rtl/>
          <w:lang w:bidi="fa-IR"/>
        </w:rPr>
        <w:t>ی</w:t>
      </w:r>
      <w:r w:rsidR="008221EF" w:rsidRPr="008221EF">
        <w:rPr>
          <w:rFonts w:cs="B Nazanin"/>
          <w:sz w:val="28"/>
          <w:szCs w:val="28"/>
          <w:rtl/>
          <w:lang w:bidi="fa-IR"/>
        </w:rPr>
        <w:t xml:space="preserve"> تشک</w:t>
      </w:r>
      <w:r w:rsidR="008221EF" w:rsidRPr="008221EF">
        <w:rPr>
          <w:rFonts w:cs="B Nazanin" w:hint="cs"/>
          <w:sz w:val="28"/>
          <w:szCs w:val="28"/>
          <w:rtl/>
          <w:lang w:bidi="fa-IR"/>
        </w:rPr>
        <w:t>ی</w:t>
      </w:r>
      <w:r w:rsidR="008221EF" w:rsidRPr="008221EF">
        <w:rPr>
          <w:rFonts w:cs="B Nazanin" w:hint="eastAsia"/>
          <w:sz w:val="28"/>
          <w:szCs w:val="28"/>
          <w:rtl/>
          <w:lang w:bidi="fa-IR"/>
        </w:rPr>
        <w:t>ل</w:t>
      </w:r>
      <w:r w:rsidR="008221EF" w:rsidRPr="008221EF">
        <w:rPr>
          <w:rFonts w:cs="B Nazanin"/>
          <w:sz w:val="28"/>
          <w:szCs w:val="28"/>
          <w:rtl/>
          <w:lang w:bidi="fa-IR"/>
        </w:rPr>
        <w:t xml:space="preserve"> شده‌اند</w:t>
      </w:r>
      <w:r w:rsidR="00E44495">
        <w:rPr>
          <w:rFonts w:cs="B Nazanin"/>
          <w:sz w:val="28"/>
          <w:szCs w:val="28"/>
          <w:rtl/>
          <w:lang w:bidi="fa-IR"/>
        </w:rPr>
        <w:t xml:space="preserve">. </w:t>
      </w:r>
      <w:r w:rsidR="008221EF" w:rsidRPr="008221EF">
        <w:rPr>
          <w:rFonts w:cs="B Nazanin"/>
          <w:sz w:val="28"/>
          <w:szCs w:val="28"/>
          <w:rtl/>
          <w:lang w:bidi="fa-IR"/>
        </w:rPr>
        <w:t>همکار</w:t>
      </w:r>
      <w:r w:rsidR="008221EF" w:rsidRPr="008221EF">
        <w:rPr>
          <w:rFonts w:cs="B Nazanin" w:hint="cs"/>
          <w:sz w:val="28"/>
          <w:szCs w:val="28"/>
          <w:rtl/>
          <w:lang w:bidi="fa-IR"/>
        </w:rPr>
        <w:t>ی</w:t>
      </w:r>
      <w:r w:rsidR="008221EF" w:rsidRPr="008221EF">
        <w:rPr>
          <w:rFonts w:cs="B Nazanin"/>
          <w:sz w:val="28"/>
          <w:szCs w:val="28"/>
          <w:rtl/>
          <w:lang w:bidi="fa-IR"/>
        </w:rPr>
        <w:t xml:space="preserve"> در گروه‌ها</w:t>
      </w:r>
      <w:r w:rsidR="008221EF" w:rsidRPr="008221EF">
        <w:rPr>
          <w:rFonts w:cs="B Nazanin" w:hint="cs"/>
          <w:sz w:val="28"/>
          <w:szCs w:val="28"/>
          <w:rtl/>
          <w:lang w:bidi="fa-IR"/>
        </w:rPr>
        <w:t>ی</w:t>
      </w:r>
      <w:r w:rsidR="008221EF" w:rsidRPr="008221EF">
        <w:rPr>
          <w:rFonts w:cs="B Nazanin"/>
          <w:sz w:val="28"/>
          <w:szCs w:val="28"/>
          <w:rtl/>
          <w:lang w:bidi="fa-IR"/>
        </w:rPr>
        <w:t xml:space="preserve"> کار</w:t>
      </w:r>
      <w:r w:rsidR="008221EF" w:rsidRPr="008221EF">
        <w:rPr>
          <w:rFonts w:cs="B Nazanin" w:hint="cs"/>
          <w:sz w:val="28"/>
          <w:szCs w:val="28"/>
          <w:rtl/>
          <w:lang w:bidi="fa-IR"/>
        </w:rPr>
        <w:t>ی</w:t>
      </w:r>
      <w:r w:rsidR="008221EF" w:rsidRPr="008221EF">
        <w:rPr>
          <w:rFonts w:cs="B Nazanin"/>
          <w:sz w:val="28"/>
          <w:szCs w:val="28"/>
          <w:rtl/>
          <w:lang w:bidi="fa-IR"/>
        </w:rPr>
        <w:t xml:space="preserve"> شامل تماس‌ها</w:t>
      </w:r>
      <w:r w:rsidR="008221EF" w:rsidRPr="008221EF">
        <w:rPr>
          <w:rFonts w:cs="B Nazanin" w:hint="cs"/>
          <w:sz w:val="28"/>
          <w:szCs w:val="28"/>
          <w:rtl/>
          <w:lang w:bidi="fa-IR"/>
        </w:rPr>
        <w:t>ی</w:t>
      </w:r>
      <w:r w:rsidR="008221EF" w:rsidRPr="008221EF">
        <w:rPr>
          <w:rFonts w:cs="B Nazanin"/>
          <w:sz w:val="28"/>
          <w:szCs w:val="28"/>
          <w:rtl/>
          <w:lang w:bidi="fa-IR"/>
        </w:rPr>
        <w:t xml:space="preserve"> دوجانبه و چند جانبه و ترت</w:t>
      </w:r>
      <w:r w:rsidR="008221EF" w:rsidRPr="008221EF">
        <w:rPr>
          <w:rFonts w:cs="B Nazanin" w:hint="cs"/>
          <w:sz w:val="28"/>
          <w:szCs w:val="28"/>
          <w:rtl/>
          <w:lang w:bidi="fa-IR"/>
        </w:rPr>
        <w:t>ی</w:t>
      </w:r>
      <w:r w:rsidR="008221EF" w:rsidRPr="008221EF">
        <w:rPr>
          <w:rFonts w:cs="B Nazanin" w:hint="eastAsia"/>
          <w:sz w:val="28"/>
          <w:szCs w:val="28"/>
          <w:rtl/>
          <w:lang w:bidi="fa-IR"/>
        </w:rPr>
        <w:t>بات</w:t>
      </w:r>
      <w:r w:rsidR="008221EF" w:rsidRPr="008221EF">
        <w:rPr>
          <w:rFonts w:cs="B Nazanin"/>
          <w:sz w:val="28"/>
          <w:szCs w:val="28"/>
          <w:rtl/>
          <w:lang w:bidi="fa-IR"/>
        </w:rPr>
        <w:t xml:space="preserve"> اشتراک گذار</w:t>
      </w:r>
      <w:r w:rsidR="008221EF" w:rsidRPr="008221EF">
        <w:rPr>
          <w:rFonts w:cs="B Nazanin" w:hint="cs"/>
          <w:sz w:val="28"/>
          <w:szCs w:val="28"/>
          <w:rtl/>
          <w:lang w:bidi="fa-IR"/>
        </w:rPr>
        <w:t>ی</w:t>
      </w:r>
      <w:r w:rsidR="008221EF" w:rsidRPr="008221EF">
        <w:rPr>
          <w:rFonts w:cs="B Nazanin"/>
          <w:sz w:val="28"/>
          <w:szCs w:val="28"/>
          <w:rtl/>
          <w:lang w:bidi="fa-IR"/>
        </w:rPr>
        <w:t xml:space="preserve"> اطلاعات رسم</w:t>
      </w:r>
      <w:r w:rsidR="008221EF" w:rsidRPr="008221EF">
        <w:rPr>
          <w:rFonts w:cs="B Nazanin" w:hint="cs"/>
          <w:sz w:val="28"/>
          <w:szCs w:val="28"/>
          <w:rtl/>
          <w:lang w:bidi="fa-IR"/>
        </w:rPr>
        <w:t>ی</w:t>
      </w:r>
      <w:r w:rsidR="008221EF" w:rsidRPr="008221EF">
        <w:rPr>
          <w:rFonts w:cs="B Nazanin"/>
          <w:sz w:val="28"/>
          <w:szCs w:val="28"/>
          <w:rtl/>
          <w:lang w:bidi="fa-IR"/>
        </w:rPr>
        <w:t xml:space="preserve"> و غ</w:t>
      </w:r>
      <w:r w:rsidR="008221EF" w:rsidRPr="008221EF">
        <w:rPr>
          <w:rFonts w:cs="B Nazanin" w:hint="cs"/>
          <w:sz w:val="28"/>
          <w:szCs w:val="28"/>
          <w:rtl/>
          <w:lang w:bidi="fa-IR"/>
        </w:rPr>
        <w:t>ی</w:t>
      </w:r>
      <w:r>
        <w:rPr>
          <w:rFonts w:cs="B Nazanin" w:hint="eastAsia"/>
          <w:sz w:val="28"/>
          <w:szCs w:val="28"/>
          <w:rtl/>
          <w:lang w:bidi="fa-IR"/>
        </w:rPr>
        <w:t>ر</w:t>
      </w:r>
      <w:r w:rsidR="008221EF" w:rsidRPr="008221EF">
        <w:rPr>
          <w:rFonts w:cs="B Nazanin"/>
          <w:sz w:val="28"/>
          <w:szCs w:val="28"/>
          <w:rtl/>
          <w:lang w:bidi="fa-IR"/>
        </w:rPr>
        <w:t>رسم</w:t>
      </w:r>
      <w:r w:rsidR="008221EF" w:rsidRPr="008221EF">
        <w:rPr>
          <w:rFonts w:cs="B Nazanin" w:hint="cs"/>
          <w:sz w:val="28"/>
          <w:szCs w:val="28"/>
          <w:rtl/>
          <w:lang w:bidi="fa-IR"/>
        </w:rPr>
        <w:t>ی</w:t>
      </w:r>
      <w:r w:rsidR="008221EF" w:rsidRPr="008221EF">
        <w:rPr>
          <w:rFonts w:cs="B Nazanin"/>
          <w:sz w:val="28"/>
          <w:szCs w:val="28"/>
          <w:rtl/>
          <w:lang w:bidi="fa-IR"/>
        </w:rPr>
        <w:t xml:space="preserve"> م</w:t>
      </w:r>
      <w:r w:rsidR="008221EF" w:rsidRPr="008221EF">
        <w:rPr>
          <w:rFonts w:cs="B Nazanin" w:hint="cs"/>
          <w:sz w:val="28"/>
          <w:szCs w:val="28"/>
          <w:rtl/>
          <w:lang w:bidi="fa-IR"/>
        </w:rPr>
        <w:t>ی‌</w:t>
      </w:r>
      <w:r w:rsidR="008221EF" w:rsidRPr="008221EF">
        <w:rPr>
          <w:rFonts w:cs="B Nazanin" w:hint="eastAsia"/>
          <w:sz w:val="28"/>
          <w:szCs w:val="28"/>
          <w:rtl/>
          <w:lang w:bidi="fa-IR"/>
        </w:rPr>
        <w:t>باشد</w:t>
      </w:r>
      <w:r w:rsidR="00E44495">
        <w:rPr>
          <w:rFonts w:cs="B Nazanin"/>
          <w:sz w:val="28"/>
          <w:szCs w:val="28"/>
          <w:rtl/>
          <w:lang w:bidi="fa-IR"/>
        </w:rPr>
        <w:t xml:space="preserve">. </w:t>
      </w:r>
    </w:p>
    <w:p w:rsidR="00005D00" w:rsidRDefault="00005D00" w:rsidP="00005D00">
      <w:pPr>
        <w:bidi/>
        <w:jc w:val="both"/>
        <w:rPr>
          <w:rFonts w:cs="B Nazanin"/>
          <w:sz w:val="36"/>
          <w:szCs w:val="36"/>
          <w:u w:val="single"/>
          <w:rtl/>
          <w:lang w:bidi="fa-IR"/>
        </w:rPr>
        <w:sectPr w:rsidR="00005D00" w:rsidSect="00441C2F">
          <w:headerReference w:type="first" r:id="rId278"/>
          <w:type w:val="continuous"/>
          <w:pgSz w:w="9639" w:h="13608" w:code="13"/>
          <w:pgMar w:top="1418" w:right="851" w:bottom="1418" w:left="851" w:header="227" w:footer="510" w:gutter="0"/>
          <w:pgNumType w:fmt="numberInDash" w:start="0"/>
          <w:cols w:space="708"/>
          <w:titlePg/>
          <w:rtlGutter/>
          <w:docGrid w:linePitch="360"/>
        </w:sectPr>
      </w:pPr>
    </w:p>
    <w:p w:rsidR="003E5F39" w:rsidRPr="003B4636" w:rsidRDefault="0092246D" w:rsidP="00005D00">
      <w:pPr>
        <w:bidi/>
        <w:ind w:firstLine="377"/>
        <w:jc w:val="both"/>
        <w:rPr>
          <w:rFonts w:cs="B Nazanin"/>
          <w:b/>
          <w:bCs/>
          <w:sz w:val="28"/>
          <w:szCs w:val="28"/>
          <w:rtl/>
          <w:lang w:bidi="fa-IR"/>
        </w:rPr>
      </w:pPr>
      <w:r>
        <w:rPr>
          <w:rFonts w:cs="B Nazanin" w:hint="cs"/>
          <w:b/>
          <w:bCs/>
          <w:sz w:val="28"/>
          <w:szCs w:val="28"/>
          <w:rtl/>
          <w:lang w:bidi="fa-IR"/>
        </w:rPr>
        <w:lastRenderedPageBreak/>
        <w:t xml:space="preserve">10-2-5 </w:t>
      </w:r>
      <w:r w:rsidR="003E5F39" w:rsidRPr="003B4636">
        <w:rPr>
          <w:rFonts w:cs="B Nazanin" w:hint="cs"/>
          <w:b/>
          <w:bCs/>
          <w:sz w:val="28"/>
          <w:szCs w:val="28"/>
          <w:rtl/>
          <w:lang w:bidi="fa-IR"/>
        </w:rPr>
        <w:t>گروه</w:t>
      </w:r>
      <w:r w:rsidR="00005D00" w:rsidRPr="003B4636">
        <w:rPr>
          <w:rFonts w:cs="B Nazanin"/>
          <w:b/>
          <w:bCs/>
          <w:sz w:val="28"/>
          <w:szCs w:val="28"/>
          <w:rtl/>
          <w:lang w:bidi="fa-IR"/>
        </w:rPr>
        <w:softHyphen/>
      </w:r>
      <w:r w:rsidR="003E5F39" w:rsidRPr="003B4636">
        <w:rPr>
          <w:rFonts w:cs="B Nazanin" w:hint="cs"/>
          <w:b/>
          <w:bCs/>
          <w:sz w:val="28"/>
          <w:szCs w:val="28"/>
          <w:rtl/>
          <w:lang w:bidi="fa-IR"/>
        </w:rPr>
        <w:t xml:space="preserve">های مدیریت بحران </w:t>
      </w:r>
    </w:p>
    <w:p w:rsidR="008221EF" w:rsidRDefault="008221EF" w:rsidP="00005D00">
      <w:pPr>
        <w:bidi/>
        <w:ind w:firstLine="377"/>
        <w:jc w:val="both"/>
        <w:rPr>
          <w:rFonts w:cs="B Nazanin"/>
          <w:sz w:val="28"/>
          <w:szCs w:val="28"/>
          <w:rtl/>
          <w:lang w:bidi="fa-IR"/>
        </w:rPr>
      </w:pPr>
      <w:r w:rsidRPr="008221EF">
        <w:rPr>
          <w:rFonts w:cs="B Nazanin"/>
          <w:sz w:val="28"/>
          <w:szCs w:val="28"/>
          <w:rtl/>
          <w:lang w:bidi="fa-IR"/>
        </w:rPr>
        <w:t>فدرال رزرو در گروه‌ها</w:t>
      </w:r>
      <w:r w:rsidRPr="008221EF">
        <w:rPr>
          <w:rFonts w:cs="B Nazanin" w:hint="cs"/>
          <w:sz w:val="28"/>
          <w:szCs w:val="28"/>
          <w:rtl/>
          <w:lang w:bidi="fa-IR"/>
        </w:rPr>
        <w:t>ی</w:t>
      </w:r>
      <w:r w:rsidRPr="008221EF">
        <w:rPr>
          <w:rFonts w:cs="B Nazanin"/>
          <w:sz w:val="28"/>
          <w:szCs w:val="28"/>
          <w:rtl/>
          <w:lang w:bidi="fa-IR"/>
        </w:rPr>
        <w:t xml:space="preserve"> مد</w:t>
      </w:r>
      <w:r w:rsidRPr="008221EF">
        <w:rPr>
          <w:rFonts w:cs="B Nazanin" w:hint="cs"/>
          <w:sz w:val="28"/>
          <w:szCs w:val="28"/>
          <w:rtl/>
          <w:lang w:bidi="fa-IR"/>
        </w:rPr>
        <w:t>ی</w:t>
      </w:r>
      <w:r w:rsidRPr="008221EF">
        <w:rPr>
          <w:rFonts w:cs="B Nazanin" w:hint="eastAsia"/>
          <w:sz w:val="28"/>
          <w:szCs w:val="28"/>
          <w:rtl/>
          <w:lang w:bidi="fa-IR"/>
        </w:rPr>
        <w:t>ر</w:t>
      </w:r>
      <w:r w:rsidRPr="008221EF">
        <w:rPr>
          <w:rFonts w:cs="B Nazanin" w:hint="cs"/>
          <w:sz w:val="28"/>
          <w:szCs w:val="28"/>
          <w:rtl/>
          <w:lang w:bidi="fa-IR"/>
        </w:rPr>
        <w:t>ی</w:t>
      </w:r>
      <w:r w:rsidRPr="008221EF">
        <w:rPr>
          <w:rFonts w:cs="B Nazanin" w:hint="eastAsia"/>
          <w:sz w:val="28"/>
          <w:szCs w:val="28"/>
          <w:rtl/>
          <w:lang w:bidi="fa-IR"/>
        </w:rPr>
        <w:t>ت</w:t>
      </w:r>
      <w:r w:rsidRPr="008221EF">
        <w:rPr>
          <w:rFonts w:cs="B Nazanin"/>
          <w:sz w:val="28"/>
          <w:szCs w:val="28"/>
          <w:rtl/>
          <w:lang w:bidi="fa-IR"/>
        </w:rPr>
        <w:t xml:space="preserve"> بحران با سا</w:t>
      </w:r>
      <w:r w:rsidRPr="008221EF">
        <w:rPr>
          <w:rFonts w:cs="B Nazanin" w:hint="cs"/>
          <w:sz w:val="28"/>
          <w:szCs w:val="28"/>
          <w:rtl/>
          <w:lang w:bidi="fa-IR"/>
        </w:rPr>
        <w:t>ی</w:t>
      </w:r>
      <w:r w:rsidRPr="008221EF">
        <w:rPr>
          <w:rFonts w:cs="B Nazanin" w:hint="eastAsia"/>
          <w:sz w:val="28"/>
          <w:szCs w:val="28"/>
          <w:rtl/>
          <w:lang w:bidi="fa-IR"/>
        </w:rPr>
        <w:t>ر</w:t>
      </w:r>
      <w:r w:rsidRPr="008221EF">
        <w:rPr>
          <w:rFonts w:cs="B Nazanin"/>
          <w:sz w:val="28"/>
          <w:szCs w:val="28"/>
          <w:rtl/>
          <w:lang w:bidi="fa-IR"/>
        </w:rPr>
        <w:t xml:space="preserve"> آژانس‌ها</w:t>
      </w:r>
      <w:r w:rsidRPr="008221EF">
        <w:rPr>
          <w:rFonts w:cs="B Nazanin" w:hint="cs"/>
          <w:sz w:val="28"/>
          <w:szCs w:val="28"/>
          <w:rtl/>
          <w:lang w:bidi="fa-IR"/>
        </w:rPr>
        <w:t>ی</w:t>
      </w:r>
      <w:r w:rsidRPr="008221EF">
        <w:rPr>
          <w:rFonts w:cs="B Nazanin"/>
          <w:sz w:val="28"/>
          <w:szCs w:val="28"/>
          <w:rtl/>
          <w:lang w:bidi="fa-IR"/>
        </w:rPr>
        <w:t xml:space="preserve"> نظارت</w:t>
      </w:r>
      <w:r w:rsidRPr="008221EF">
        <w:rPr>
          <w:rFonts w:cs="B Nazanin" w:hint="cs"/>
          <w:sz w:val="28"/>
          <w:szCs w:val="28"/>
          <w:rtl/>
          <w:lang w:bidi="fa-IR"/>
        </w:rPr>
        <w:t>ی</w:t>
      </w:r>
      <w:r w:rsidRPr="008221EF">
        <w:rPr>
          <w:rFonts w:cs="B Nazanin"/>
          <w:sz w:val="28"/>
          <w:szCs w:val="28"/>
          <w:rtl/>
          <w:lang w:bidi="fa-IR"/>
        </w:rPr>
        <w:t xml:space="preserve"> ا</w:t>
      </w:r>
      <w:r w:rsidRPr="008221EF">
        <w:rPr>
          <w:rFonts w:cs="B Nazanin" w:hint="cs"/>
          <w:sz w:val="28"/>
          <w:szCs w:val="28"/>
          <w:rtl/>
          <w:lang w:bidi="fa-IR"/>
        </w:rPr>
        <w:t>ی</w:t>
      </w:r>
      <w:r w:rsidRPr="008221EF">
        <w:rPr>
          <w:rFonts w:cs="B Nazanin" w:hint="eastAsia"/>
          <w:sz w:val="28"/>
          <w:szCs w:val="28"/>
          <w:rtl/>
          <w:lang w:bidi="fa-IR"/>
        </w:rPr>
        <w:t>الت</w:t>
      </w:r>
      <w:r w:rsidRPr="008221EF">
        <w:rPr>
          <w:rFonts w:cs="B Nazanin" w:hint="cs"/>
          <w:sz w:val="28"/>
          <w:szCs w:val="28"/>
          <w:rtl/>
          <w:lang w:bidi="fa-IR"/>
        </w:rPr>
        <w:t>ی</w:t>
      </w:r>
      <w:r w:rsidRPr="008221EF">
        <w:rPr>
          <w:rFonts w:cs="B Nazanin"/>
          <w:sz w:val="28"/>
          <w:szCs w:val="28"/>
          <w:rtl/>
          <w:lang w:bidi="fa-IR"/>
        </w:rPr>
        <w:t xml:space="preserve"> و ناظران بانک</w:t>
      </w:r>
      <w:r w:rsidRPr="008221EF">
        <w:rPr>
          <w:rFonts w:cs="B Nazanin" w:hint="cs"/>
          <w:sz w:val="28"/>
          <w:szCs w:val="28"/>
          <w:rtl/>
          <w:lang w:bidi="fa-IR"/>
        </w:rPr>
        <w:t>ی</w:t>
      </w:r>
      <w:r w:rsidRPr="008221EF">
        <w:rPr>
          <w:rFonts w:cs="B Nazanin"/>
          <w:sz w:val="28"/>
          <w:szCs w:val="28"/>
          <w:rtl/>
          <w:lang w:bidi="fa-IR"/>
        </w:rPr>
        <w:t xml:space="preserve"> خارج</w:t>
      </w:r>
      <w:r w:rsidRPr="008221EF">
        <w:rPr>
          <w:rFonts w:cs="B Nazanin" w:hint="cs"/>
          <w:sz w:val="28"/>
          <w:szCs w:val="28"/>
          <w:rtl/>
          <w:lang w:bidi="fa-IR"/>
        </w:rPr>
        <w:t>ی</w:t>
      </w:r>
      <w:r w:rsidR="003B4636">
        <w:rPr>
          <w:rFonts w:cs="B Nazanin" w:hint="cs"/>
          <w:sz w:val="28"/>
          <w:szCs w:val="28"/>
          <w:rtl/>
          <w:lang w:bidi="fa-IR"/>
        </w:rPr>
        <w:t>ِ</w:t>
      </w:r>
      <w:r w:rsidRPr="008221EF">
        <w:rPr>
          <w:rFonts w:cs="B Nazanin"/>
          <w:sz w:val="28"/>
          <w:szCs w:val="28"/>
          <w:rtl/>
          <w:lang w:bidi="fa-IR"/>
        </w:rPr>
        <w:t xml:space="preserve"> مسئول نظارت بر گروه‌ها</w:t>
      </w:r>
      <w:r w:rsidRPr="008221EF">
        <w:rPr>
          <w:rFonts w:cs="B Nazanin" w:hint="cs"/>
          <w:sz w:val="28"/>
          <w:szCs w:val="28"/>
          <w:rtl/>
          <w:lang w:bidi="fa-IR"/>
        </w:rPr>
        <w:t>ی</w:t>
      </w:r>
      <w:r w:rsidRPr="008221EF">
        <w:rPr>
          <w:rFonts w:cs="B Nazanin"/>
          <w:sz w:val="28"/>
          <w:szCs w:val="28"/>
          <w:rtl/>
          <w:lang w:bidi="fa-IR"/>
        </w:rPr>
        <w:t xml:space="preserve"> بانک</w:t>
      </w:r>
      <w:r w:rsidRPr="008221EF">
        <w:rPr>
          <w:rFonts w:cs="B Nazanin" w:hint="cs"/>
          <w:sz w:val="28"/>
          <w:szCs w:val="28"/>
          <w:rtl/>
          <w:lang w:bidi="fa-IR"/>
        </w:rPr>
        <w:t>ی</w:t>
      </w:r>
      <w:r w:rsidR="003B4636">
        <w:rPr>
          <w:rFonts w:cs="B Nazanin" w:hint="cs"/>
          <w:sz w:val="28"/>
          <w:szCs w:val="28"/>
          <w:rtl/>
          <w:lang w:bidi="fa-IR"/>
        </w:rPr>
        <w:t>ِ</w:t>
      </w:r>
      <w:r w:rsidRPr="008221EF">
        <w:rPr>
          <w:rFonts w:cs="B Nazanin"/>
          <w:sz w:val="28"/>
          <w:szCs w:val="28"/>
          <w:rtl/>
          <w:lang w:bidi="fa-IR"/>
        </w:rPr>
        <w:t xml:space="preserve"> فرامرز</w:t>
      </w:r>
      <w:r w:rsidRPr="008221EF">
        <w:rPr>
          <w:rFonts w:cs="B Nazanin" w:hint="cs"/>
          <w:sz w:val="28"/>
          <w:szCs w:val="28"/>
          <w:rtl/>
          <w:lang w:bidi="fa-IR"/>
        </w:rPr>
        <w:t>ی</w:t>
      </w:r>
      <w:r w:rsidRPr="008221EF">
        <w:rPr>
          <w:rFonts w:cs="B Nazanin"/>
          <w:sz w:val="28"/>
          <w:szCs w:val="28"/>
          <w:rtl/>
          <w:lang w:bidi="fa-IR"/>
        </w:rPr>
        <w:t xml:space="preserve"> مشارکت م</w:t>
      </w:r>
      <w:r w:rsidRPr="008221EF">
        <w:rPr>
          <w:rFonts w:cs="B Nazanin" w:hint="cs"/>
          <w:sz w:val="28"/>
          <w:szCs w:val="28"/>
          <w:rtl/>
          <w:lang w:bidi="fa-IR"/>
        </w:rPr>
        <w:t>ی‌</w:t>
      </w:r>
      <w:r w:rsidRPr="008221EF">
        <w:rPr>
          <w:rFonts w:cs="B Nazanin" w:hint="eastAsia"/>
          <w:sz w:val="28"/>
          <w:szCs w:val="28"/>
          <w:rtl/>
          <w:lang w:bidi="fa-IR"/>
        </w:rPr>
        <w:t>کند</w:t>
      </w:r>
      <w:r w:rsidR="00E44495">
        <w:rPr>
          <w:rFonts w:cs="B Nazanin"/>
          <w:sz w:val="28"/>
          <w:szCs w:val="28"/>
          <w:rtl/>
          <w:lang w:bidi="fa-IR"/>
        </w:rPr>
        <w:t xml:space="preserve">. </w:t>
      </w:r>
      <w:r w:rsidRPr="008221EF">
        <w:rPr>
          <w:rFonts w:cs="B Nazanin"/>
          <w:sz w:val="28"/>
          <w:szCs w:val="28"/>
          <w:rtl/>
          <w:lang w:bidi="fa-IR"/>
        </w:rPr>
        <w:t>هدف گروه‌ها</w:t>
      </w:r>
      <w:r w:rsidRPr="008221EF">
        <w:rPr>
          <w:rFonts w:cs="B Nazanin" w:hint="cs"/>
          <w:sz w:val="28"/>
          <w:szCs w:val="28"/>
          <w:rtl/>
          <w:lang w:bidi="fa-IR"/>
        </w:rPr>
        <w:t>ی</w:t>
      </w:r>
      <w:r w:rsidRPr="008221EF">
        <w:rPr>
          <w:rFonts w:cs="B Nazanin"/>
          <w:sz w:val="28"/>
          <w:szCs w:val="28"/>
          <w:rtl/>
          <w:lang w:bidi="fa-IR"/>
        </w:rPr>
        <w:t xml:space="preserve"> مد</w:t>
      </w:r>
      <w:r w:rsidRPr="008221EF">
        <w:rPr>
          <w:rFonts w:cs="B Nazanin" w:hint="cs"/>
          <w:sz w:val="28"/>
          <w:szCs w:val="28"/>
          <w:rtl/>
          <w:lang w:bidi="fa-IR"/>
        </w:rPr>
        <w:t>ی</w:t>
      </w:r>
      <w:r w:rsidRPr="008221EF">
        <w:rPr>
          <w:rFonts w:cs="B Nazanin" w:hint="eastAsia"/>
          <w:sz w:val="28"/>
          <w:szCs w:val="28"/>
          <w:rtl/>
          <w:lang w:bidi="fa-IR"/>
        </w:rPr>
        <w:t>ر</w:t>
      </w:r>
      <w:r w:rsidRPr="008221EF">
        <w:rPr>
          <w:rFonts w:cs="B Nazanin" w:hint="cs"/>
          <w:sz w:val="28"/>
          <w:szCs w:val="28"/>
          <w:rtl/>
          <w:lang w:bidi="fa-IR"/>
        </w:rPr>
        <w:t>ی</w:t>
      </w:r>
      <w:r w:rsidRPr="008221EF">
        <w:rPr>
          <w:rFonts w:cs="B Nazanin" w:hint="eastAsia"/>
          <w:sz w:val="28"/>
          <w:szCs w:val="28"/>
          <w:rtl/>
          <w:lang w:bidi="fa-IR"/>
        </w:rPr>
        <w:t>ت</w:t>
      </w:r>
      <w:r w:rsidRPr="008221EF">
        <w:rPr>
          <w:rFonts w:cs="B Nazanin"/>
          <w:sz w:val="28"/>
          <w:szCs w:val="28"/>
          <w:rtl/>
          <w:lang w:bidi="fa-IR"/>
        </w:rPr>
        <w:t xml:space="preserve"> بحران،</w:t>
      </w:r>
      <w:r w:rsidR="003B4636">
        <w:rPr>
          <w:rFonts w:cs="B Nazanin" w:hint="cs"/>
          <w:sz w:val="28"/>
          <w:szCs w:val="28"/>
          <w:rtl/>
          <w:lang w:bidi="fa-IR"/>
        </w:rPr>
        <w:t xml:space="preserve"> </w:t>
      </w:r>
      <w:r w:rsidRPr="008221EF">
        <w:rPr>
          <w:rFonts w:cs="B Nazanin"/>
          <w:sz w:val="28"/>
          <w:szCs w:val="28"/>
          <w:rtl/>
          <w:lang w:bidi="fa-IR"/>
        </w:rPr>
        <w:t>افزا</w:t>
      </w:r>
      <w:r w:rsidRPr="008221EF">
        <w:rPr>
          <w:rFonts w:cs="B Nazanin" w:hint="cs"/>
          <w:sz w:val="28"/>
          <w:szCs w:val="28"/>
          <w:rtl/>
          <w:lang w:bidi="fa-IR"/>
        </w:rPr>
        <w:t>ی</w:t>
      </w:r>
      <w:r w:rsidRPr="008221EF">
        <w:rPr>
          <w:rFonts w:cs="B Nazanin" w:hint="eastAsia"/>
          <w:sz w:val="28"/>
          <w:szCs w:val="28"/>
          <w:rtl/>
          <w:lang w:bidi="fa-IR"/>
        </w:rPr>
        <w:t>ش</w:t>
      </w:r>
      <w:r w:rsidRPr="008221EF">
        <w:rPr>
          <w:rFonts w:cs="B Nazanin"/>
          <w:sz w:val="28"/>
          <w:szCs w:val="28"/>
          <w:rtl/>
          <w:lang w:bidi="fa-IR"/>
        </w:rPr>
        <w:t xml:space="preserve"> آمادگ</w:t>
      </w:r>
      <w:r w:rsidRPr="008221EF">
        <w:rPr>
          <w:rFonts w:cs="B Nazanin" w:hint="cs"/>
          <w:sz w:val="28"/>
          <w:szCs w:val="28"/>
          <w:rtl/>
          <w:lang w:bidi="fa-IR"/>
        </w:rPr>
        <w:t>ی</w:t>
      </w:r>
      <w:r w:rsidRPr="008221EF">
        <w:rPr>
          <w:rFonts w:cs="B Nazanin"/>
          <w:sz w:val="28"/>
          <w:szCs w:val="28"/>
          <w:rtl/>
          <w:lang w:bidi="fa-IR"/>
        </w:rPr>
        <w:t xml:space="preserve"> و تسه</w:t>
      </w:r>
      <w:r w:rsidRPr="008221EF">
        <w:rPr>
          <w:rFonts w:cs="B Nazanin" w:hint="cs"/>
          <w:sz w:val="28"/>
          <w:szCs w:val="28"/>
          <w:rtl/>
          <w:lang w:bidi="fa-IR"/>
        </w:rPr>
        <w:t>ی</w:t>
      </w:r>
      <w:r w:rsidRPr="008221EF">
        <w:rPr>
          <w:rFonts w:cs="B Nazanin" w:hint="eastAsia"/>
          <w:sz w:val="28"/>
          <w:szCs w:val="28"/>
          <w:rtl/>
          <w:lang w:bidi="fa-IR"/>
        </w:rPr>
        <w:t>ل</w:t>
      </w:r>
      <w:r w:rsidRPr="008221EF">
        <w:rPr>
          <w:rFonts w:cs="B Nazanin"/>
          <w:sz w:val="28"/>
          <w:szCs w:val="28"/>
          <w:rtl/>
          <w:lang w:bidi="fa-IR"/>
        </w:rPr>
        <w:t xml:space="preserve"> مد</w:t>
      </w:r>
      <w:r w:rsidRPr="008221EF">
        <w:rPr>
          <w:rFonts w:cs="B Nazanin" w:hint="cs"/>
          <w:sz w:val="28"/>
          <w:szCs w:val="28"/>
          <w:rtl/>
          <w:lang w:bidi="fa-IR"/>
        </w:rPr>
        <w:t>ی</w:t>
      </w:r>
      <w:r w:rsidRPr="008221EF">
        <w:rPr>
          <w:rFonts w:cs="B Nazanin" w:hint="eastAsia"/>
          <w:sz w:val="28"/>
          <w:szCs w:val="28"/>
          <w:rtl/>
          <w:lang w:bidi="fa-IR"/>
        </w:rPr>
        <w:t>ر</w:t>
      </w:r>
      <w:r w:rsidRPr="008221EF">
        <w:rPr>
          <w:rFonts w:cs="B Nazanin" w:hint="cs"/>
          <w:sz w:val="28"/>
          <w:szCs w:val="28"/>
          <w:rtl/>
          <w:lang w:bidi="fa-IR"/>
        </w:rPr>
        <w:t>ی</w:t>
      </w:r>
      <w:r w:rsidRPr="008221EF">
        <w:rPr>
          <w:rFonts w:cs="B Nazanin" w:hint="eastAsia"/>
          <w:sz w:val="28"/>
          <w:szCs w:val="28"/>
          <w:rtl/>
          <w:lang w:bidi="fa-IR"/>
        </w:rPr>
        <w:t>ت</w:t>
      </w:r>
      <w:r w:rsidRPr="008221EF">
        <w:rPr>
          <w:rFonts w:cs="B Nazanin"/>
          <w:sz w:val="28"/>
          <w:szCs w:val="28"/>
          <w:rtl/>
          <w:lang w:bidi="fa-IR"/>
        </w:rPr>
        <w:t xml:space="preserve"> و حل بحران مال</w:t>
      </w:r>
      <w:r w:rsidRPr="008221EF">
        <w:rPr>
          <w:rFonts w:cs="B Nazanin" w:hint="cs"/>
          <w:sz w:val="28"/>
          <w:szCs w:val="28"/>
          <w:rtl/>
          <w:lang w:bidi="fa-IR"/>
        </w:rPr>
        <w:t>ی</w:t>
      </w:r>
      <w:r w:rsidRPr="008221EF">
        <w:rPr>
          <w:rFonts w:cs="B Nazanin"/>
          <w:sz w:val="28"/>
          <w:szCs w:val="28"/>
          <w:rtl/>
          <w:lang w:bidi="fa-IR"/>
        </w:rPr>
        <w:t xml:space="preserve"> است که بر </w:t>
      </w:r>
      <w:r w:rsidRPr="008221EF">
        <w:rPr>
          <w:rFonts w:cs="B Nazanin" w:hint="cs"/>
          <w:sz w:val="28"/>
          <w:szCs w:val="28"/>
          <w:rtl/>
          <w:lang w:bidi="fa-IR"/>
        </w:rPr>
        <w:t>ی</w:t>
      </w:r>
      <w:r w:rsidRPr="008221EF">
        <w:rPr>
          <w:rFonts w:cs="B Nazanin" w:hint="eastAsia"/>
          <w:sz w:val="28"/>
          <w:szCs w:val="28"/>
          <w:rtl/>
          <w:lang w:bidi="fa-IR"/>
        </w:rPr>
        <w:t>ک</w:t>
      </w:r>
      <w:r w:rsidRPr="008221EF">
        <w:rPr>
          <w:rFonts w:cs="B Nazanin"/>
          <w:sz w:val="28"/>
          <w:szCs w:val="28"/>
          <w:rtl/>
          <w:lang w:bidi="fa-IR"/>
        </w:rPr>
        <w:t xml:space="preserve"> گروه بزرگ بانک</w:t>
      </w:r>
      <w:r w:rsidRPr="008221EF">
        <w:rPr>
          <w:rFonts w:cs="B Nazanin" w:hint="cs"/>
          <w:sz w:val="28"/>
          <w:szCs w:val="28"/>
          <w:rtl/>
          <w:lang w:bidi="fa-IR"/>
        </w:rPr>
        <w:t>ی</w:t>
      </w:r>
      <w:r w:rsidRPr="008221EF">
        <w:rPr>
          <w:rFonts w:cs="B Nazanin"/>
          <w:sz w:val="28"/>
          <w:szCs w:val="28"/>
          <w:rtl/>
          <w:lang w:bidi="fa-IR"/>
        </w:rPr>
        <w:t xml:space="preserve"> در سطح جهان اثر م</w:t>
      </w:r>
      <w:r w:rsidRPr="008221EF">
        <w:rPr>
          <w:rFonts w:cs="B Nazanin" w:hint="cs"/>
          <w:sz w:val="28"/>
          <w:szCs w:val="28"/>
          <w:rtl/>
          <w:lang w:bidi="fa-IR"/>
        </w:rPr>
        <w:t>ی‌</w:t>
      </w:r>
      <w:r w:rsidRPr="008221EF">
        <w:rPr>
          <w:rFonts w:cs="B Nazanin" w:hint="eastAsia"/>
          <w:sz w:val="28"/>
          <w:szCs w:val="28"/>
          <w:rtl/>
          <w:lang w:bidi="fa-IR"/>
        </w:rPr>
        <w:t>گذارد</w:t>
      </w:r>
      <w:r w:rsidR="00E44495">
        <w:rPr>
          <w:rFonts w:cs="B Nazanin"/>
          <w:sz w:val="28"/>
          <w:szCs w:val="28"/>
          <w:rtl/>
          <w:lang w:bidi="fa-IR"/>
        </w:rPr>
        <w:t xml:space="preserve">. </w:t>
      </w:r>
      <w:r w:rsidRPr="008221EF">
        <w:rPr>
          <w:rFonts w:cs="B Nazanin"/>
          <w:sz w:val="28"/>
          <w:szCs w:val="28"/>
          <w:rtl/>
          <w:lang w:bidi="fa-IR"/>
        </w:rPr>
        <w:t>ا</w:t>
      </w:r>
      <w:r w:rsidRPr="008221EF">
        <w:rPr>
          <w:rFonts w:cs="B Nazanin" w:hint="cs"/>
          <w:sz w:val="28"/>
          <w:szCs w:val="28"/>
          <w:rtl/>
          <w:lang w:bidi="fa-IR"/>
        </w:rPr>
        <w:t>ی</w:t>
      </w:r>
      <w:r w:rsidRPr="008221EF">
        <w:rPr>
          <w:rFonts w:cs="B Nazanin" w:hint="eastAsia"/>
          <w:sz w:val="28"/>
          <w:szCs w:val="28"/>
          <w:rtl/>
          <w:lang w:bidi="fa-IR"/>
        </w:rPr>
        <w:t>ن</w:t>
      </w:r>
      <w:r w:rsidRPr="008221EF">
        <w:rPr>
          <w:rFonts w:cs="B Nazanin"/>
          <w:sz w:val="28"/>
          <w:szCs w:val="28"/>
          <w:rtl/>
          <w:lang w:bidi="fa-IR"/>
        </w:rPr>
        <w:t xml:space="preserve"> همکار</w:t>
      </w:r>
      <w:r w:rsidRPr="008221EF">
        <w:rPr>
          <w:rFonts w:cs="B Nazanin" w:hint="cs"/>
          <w:sz w:val="28"/>
          <w:szCs w:val="28"/>
          <w:rtl/>
          <w:lang w:bidi="fa-IR"/>
        </w:rPr>
        <w:t>ی</w:t>
      </w:r>
      <w:r w:rsidRPr="008221EF">
        <w:rPr>
          <w:rFonts w:cs="B Nazanin"/>
          <w:sz w:val="28"/>
          <w:szCs w:val="28"/>
          <w:rtl/>
          <w:lang w:bidi="fa-IR"/>
        </w:rPr>
        <w:t xml:space="preserve"> شامل تماس‌ها</w:t>
      </w:r>
      <w:r w:rsidRPr="008221EF">
        <w:rPr>
          <w:rFonts w:cs="B Nazanin" w:hint="cs"/>
          <w:sz w:val="28"/>
          <w:szCs w:val="28"/>
          <w:rtl/>
          <w:lang w:bidi="fa-IR"/>
        </w:rPr>
        <w:t>ی</w:t>
      </w:r>
      <w:r w:rsidRPr="008221EF">
        <w:rPr>
          <w:rFonts w:cs="B Nazanin"/>
          <w:sz w:val="28"/>
          <w:szCs w:val="28"/>
          <w:rtl/>
          <w:lang w:bidi="fa-IR"/>
        </w:rPr>
        <w:t xml:space="preserve"> دوجانبه و چند جانبه و گفت و</w:t>
      </w:r>
      <w:r w:rsidR="003B4636">
        <w:rPr>
          <w:rFonts w:cs="B Nazanin" w:hint="cs"/>
          <w:sz w:val="28"/>
          <w:szCs w:val="28"/>
          <w:rtl/>
          <w:lang w:bidi="fa-IR"/>
        </w:rPr>
        <w:t>‌</w:t>
      </w:r>
      <w:r w:rsidRPr="008221EF">
        <w:rPr>
          <w:rFonts w:cs="B Nazanin"/>
          <w:sz w:val="28"/>
          <w:szCs w:val="28"/>
          <w:rtl/>
          <w:lang w:bidi="fa-IR"/>
        </w:rPr>
        <w:t>گو‌ها</w:t>
      </w:r>
      <w:r w:rsidRPr="008221EF">
        <w:rPr>
          <w:rFonts w:cs="B Nazanin" w:hint="cs"/>
          <w:sz w:val="28"/>
          <w:szCs w:val="28"/>
          <w:rtl/>
          <w:lang w:bidi="fa-IR"/>
        </w:rPr>
        <w:t>ی</w:t>
      </w:r>
      <w:r w:rsidRPr="008221EF">
        <w:rPr>
          <w:rFonts w:cs="B Nazanin"/>
          <w:sz w:val="28"/>
          <w:szCs w:val="28"/>
          <w:rtl/>
          <w:lang w:bidi="fa-IR"/>
        </w:rPr>
        <w:t xml:space="preserve"> رسم</w:t>
      </w:r>
      <w:r w:rsidRPr="008221EF">
        <w:rPr>
          <w:rFonts w:cs="B Nazanin" w:hint="cs"/>
          <w:sz w:val="28"/>
          <w:szCs w:val="28"/>
          <w:rtl/>
          <w:lang w:bidi="fa-IR"/>
        </w:rPr>
        <w:t>ی</w:t>
      </w:r>
      <w:r w:rsidRPr="008221EF">
        <w:rPr>
          <w:rFonts w:cs="B Nazanin"/>
          <w:sz w:val="28"/>
          <w:szCs w:val="28"/>
          <w:rtl/>
          <w:lang w:bidi="fa-IR"/>
        </w:rPr>
        <w:t xml:space="preserve"> و غ</w:t>
      </w:r>
      <w:r w:rsidRPr="008221EF">
        <w:rPr>
          <w:rFonts w:cs="B Nazanin" w:hint="cs"/>
          <w:sz w:val="28"/>
          <w:szCs w:val="28"/>
          <w:rtl/>
          <w:lang w:bidi="fa-IR"/>
        </w:rPr>
        <w:t>ی</w:t>
      </w:r>
      <w:r w:rsidRPr="008221EF">
        <w:rPr>
          <w:rFonts w:cs="B Nazanin" w:hint="eastAsia"/>
          <w:sz w:val="28"/>
          <w:szCs w:val="28"/>
          <w:rtl/>
          <w:lang w:bidi="fa-IR"/>
        </w:rPr>
        <w:t>ر</w:t>
      </w:r>
      <w:r w:rsidRPr="008221EF">
        <w:rPr>
          <w:rFonts w:cs="B Nazanin"/>
          <w:sz w:val="28"/>
          <w:szCs w:val="28"/>
          <w:rtl/>
          <w:lang w:bidi="fa-IR"/>
        </w:rPr>
        <w:t>رسم</w:t>
      </w:r>
      <w:r w:rsidRPr="008221EF">
        <w:rPr>
          <w:rFonts w:cs="B Nazanin" w:hint="cs"/>
          <w:sz w:val="28"/>
          <w:szCs w:val="28"/>
          <w:rtl/>
          <w:lang w:bidi="fa-IR"/>
        </w:rPr>
        <w:t>ی</w:t>
      </w:r>
      <w:r w:rsidRPr="008221EF">
        <w:rPr>
          <w:rFonts w:cs="B Nazanin"/>
          <w:sz w:val="28"/>
          <w:szCs w:val="28"/>
          <w:rtl/>
          <w:lang w:bidi="fa-IR"/>
        </w:rPr>
        <w:t xml:space="preserve"> است که با تمرکز بر توسعه چارچوب برنامه‌ر</w:t>
      </w:r>
      <w:r w:rsidRPr="008221EF">
        <w:rPr>
          <w:rFonts w:cs="B Nazanin" w:hint="cs"/>
          <w:sz w:val="28"/>
          <w:szCs w:val="28"/>
          <w:rtl/>
          <w:lang w:bidi="fa-IR"/>
        </w:rPr>
        <w:t>ی</w:t>
      </w:r>
      <w:r w:rsidRPr="008221EF">
        <w:rPr>
          <w:rFonts w:cs="B Nazanin" w:hint="eastAsia"/>
          <w:sz w:val="28"/>
          <w:szCs w:val="28"/>
          <w:rtl/>
          <w:lang w:bidi="fa-IR"/>
        </w:rPr>
        <w:t>ز</w:t>
      </w:r>
      <w:r w:rsidRPr="008221EF">
        <w:rPr>
          <w:rFonts w:cs="B Nazanin" w:hint="cs"/>
          <w:sz w:val="28"/>
          <w:szCs w:val="28"/>
          <w:rtl/>
          <w:lang w:bidi="fa-IR"/>
        </w:rPr>
        <w:t>ی</w:t>
      </w:r>
      <w:r w:rsidRPr="008221EF">
        <w:rPr>
          <w:rFonts w:cs="B Nazanin"/>
          <w:sz w:val="28"/>
          <w:szCs w:val="28"/>
          <w:rtl/>
          <w:lang w:bidi="fa-IR"/>
        </w:rPr>
        <w:t xml:space="preserve"> حل و فصل بحران م</w:t>
      </w:r>
      <w:r w:rsidRPr="008221EF">
        <w:rPr>
          <w:rFonts w:cs="B Nazanin" w:hint="cs"/>
          <w:sz w:val="28"/>
          <w:szCs w:val="28"/>
          <w:rtl/>
          <w:lang w:bidi="fa-IR"/>
        </w:rPr>
        <w:t>ی‌</w:t>
      </w:r>
      <w:r w:rsidRPr="008221EF">
        <w:rPr>
          <w:rFonts w:cs="B Nazanin" w:hint="eastAsia"/>
          <w:sz w:val="28"/>
          <w:szCs w:val="28"/>
          <w:rtl/>
          <w:lang w:bidi="fa-IR"/>
        </w:rPr>
        <w:t>باشد</w:t>
      </w:r>
      <w:r w:rsidR="00E44495">
        <w:rPr>
          <w:rFonts w:cs="B Nazanin"/>
          <w:sz w:val="28"/>
          <w:szCs w:val="28"/>
          <w:rtl/>
          <w:lang w:bidi="fa-IR"/>
        </w:rPr>
        <w:t xml:space="preserve">. </w:t>
      </w:r>
    </w:p>
    <w:p w:rsidR="00BF7B85" w:rsidRPr="00005D00" w:rsidRDefault="00BF7B85" w:rsidP="00BF7B85">
      <w:pPr>
        <w:pBdr>
          <w:top w:val="single" w:sz="4" w:space="1" w:color="auto"/>
          <w:left w:val="single" w:sz="4" w:space="4" w:color="auto"/>
          <w:right w:val="single" w:sz="4" w:space="4" w:color="auto"/>
        </w:pBdr>
        <w:bidi/>
        <w:jc w:val="both"/>
        <w:rPr>
          <w:rFonts w:cs="B Nazanin"/>
          <w:b/>
          <w:bCs/>
          <w:sz w:val="28"/>
          <w:szCs w:val="28"/>
          <w:rtl/>
          <w:lang w:bidi="fa-IR"/>
        </w:rPr>
      </w:pPr>
      <w:r w:rsidRPr="00005D00">
        <w:rPr>
          <w:rFonts w:cs="B Nazanin" w:hint="cs"/>
          <w:b/>
          <w:bCs/>
          <w:sz w:val="28"/>
          <w:szCs w:val="28"/>
          <w:rtl/>
          <w:lang w:bidi="fa-IR"/>
        </w:rPr>
        <w:t xml:space="preserve">کادر 5 </w:t>
      </w:r>
      <w:r w:rsidRPr="00005D00">
        <w:rPr>
          <w:rFonts w:ascii="Times New Roman" w:hAnsi="Times New Roman" w:cs="Times New Roman" w:hint="cs"/>
          <w:b/>
          <w:bCs/>
          <w:sz w:val="28"/>
          <w:szCs w:val="28"/>
          <w:rtl/>
          <w:lang w:bidi="fa-IR"/>
        </w:rPr>
        <w:t>–</w:t>
      </w:r>
      <w:r w:rsidRPr="00005D00">
        <w:rPr>
          <w:rFonts w:cs="B Nazanin" w:hint="cs"/>
          <w:b/>
          <w:bCs/>
          <w:sz w:val="28"/>
          <w:szCs w:val="28"/>
          <w:rtl/>
          <w:lang w:bidi="fa-IR"/>
        </w:rPr>
        <w:t xml:space="preserve"> 2 </w:t>
      </w:r>
      <w:r w:rsidRPr="00005D00">
        <w:rPr>
          <w:rFonts w:ascii="Times New Roman" w:hAnsi="Times New Roman" w:cs="Times New Roman" w:hint="cs"/>
          <w:b/>
          <w:bCs/>
          <w:sz w:val="28"/>
          <w:szCs w:val="28"/>
          <w:rtl/>
          <w:lang w:bidi="fa-IR"/>
        </w:rPr>
        <w:t>–</w:t>
      </w:r>
      <w:r w:rsidR="008221EF" w:rsidRPr="00005D00">
        <w:rPr>
          <w:rFonts w:cs="B Nazanin" w:hint="cs"/>
          <w:b/>
          <w:bCs/>
          <w:sz w:val="28"/>
          <w:szCs w:val="28"/>
          <w:rtl/>
          <w:lang w:bidi="fa-IR"/>
        </w:rPr>
        <w:t xml:space="preserve"> 1:           </w:t>
      </w:r>
      <w:r w:rsidRPr="00005D00">
        <w:rPr>
          <w:rFonts w:cs="B Nazanin" w:hint="cs"/>
          <w:b/>
          <w:bCs/>
          <w:sz w:val="28"/>
          <w:szCs w:val="28"/>
          <w:rtl/>
          <w:lang w:bidi="fa-IR"/>
        </w:rPr>
        <w:t xml:space="preserve">    </w:t>
      </w:r>
      <w:r w:rsidRPr="00005D00">
        <w:rPr>
          <w:rFonts w:cs="B Nazanin"/>
          <w:b/>
          <w:bCs/>
          <w:sz w:val="28"/>
          <w:szCs w:val="28"/>
          <w:rtl/>
          <w:lang w:bidi="fa-IR"/>
        </w:rPr>
        <w:t>نظارت خ</w:t>
      </w:r>
      <w:r w:rsidR="008221EF" w:rsidRPr="00005D00">
        <w:rPr>
          <w:rFonts w:cs="B Nazanin" w:hint="cs"/>
          <w:b/>
          <w:bCs/>
          <w:sz w:val="28"/>
          <w:szCs w:val="28"/>
          <w:rtl/>
          <w:lang w:bidi="fa-IR"/>
        </w:rPr>
        <w:t>ُ</w:t>
      </w:r>
      <w:r w:rsidRPr="00005D00">
        <w:rPr>
          <w:rFonts w:cs="B Nazanin"/>
          <w:b/>
          <w:bCs/>
          <w:sz w:val="28"/>
          <w:szCs w:val="28"/>
          <w:rtl/>
          <w:lang w:bidi="fa-IR"/>
        </w:rPr>
        <w:t>رد در مقایسه با نظارت کلان</w:t>
      </w:r>
    </w:p>
    <w:p w:rsidR="00BF7B85" w:rsidRDefault="00BF7B85" w:rsidP="00BF7B85">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28"/>
          <w:szCs w:val="28"/>
          <w:rtl/>
          <w:lang w:bidi="fa-IR"/>
        </w:rPr>
        <w:t>فدرال رزرو به منظور نظارت بر موسسات مالی رویکر</w:t>
      </w:r>
      <w:r w:rsidR="008221EF">
        <w:rPr>
          <w:rFonts w:cs="B Nazanin" w:hint="cs"/>
          <w:sz w:val="28"/>
          <w:szCs w:val="28"/>
          <w:rtl/>
          <w:lang w:bidi="fa-IR"/>
        </w:rPr>
        <w:t>دی دو جانبه را در پیش می گیرد ک</w:t>
      </w:r>
      <w:r>
        <w:rPr>
          <w:rFonts w:cs="B Nazanin" w:hint="cs"/>
          <w:sz w:val="28"/>
          <w:szCs w:val="28"/>
          <w:rtl/>
          <w:lang w:bidi="fa-IR"/>
        </w:rPr>
        <w:t>ه</w:t>
      </w:r>
      <w:r w:rsidR="008221EF">
        <w:rPr>
          <w:rFonts w:cs="B Nazanin" w:hint="cs"/>
          <w:sz w:val="28"/>
          <w:szCs w:val="28"/>
          <w:rtl/>
          <w:lang w:bidi="fa-IR"/>
        </w:rPr>
        <w:t xml:space="preserve"> </w:t>
      </w:r>
      <w:r>
        <w:rPr>
          <w:rFonts w:cs="B Nazanin" w:hint="cs"/>
          <w:sz w:val="28"/>
          <w:szCs w:val="28"/>
          <w:rtl/>
          <w:lang w:bidi="fa-IR"/>
        </w:rPr>
        <w:t>شامل ابعاد زیر است:</w:t>
      </w:r>
    </w:p>
    <w:p w:rsidR="00BF7B85" w:rsidRDefault="00BF7B85" w:rsidP="003B4636">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28"/>
          <w:szCs w:val="28"/>
          <w:rtl/>
          <w:lang w:bidi="fa-IR"/>
        </w:rPr>
        <w:t xml:space="preserve">  1 </w:t>
      </w:r>
      <w:r>
        <w:rPr>
          <w:rFonts w:ascii="Sakkal Majalla" w:hAnsi="Sakkal Majalla" w:cs="Sakkal Majalla" w:hint="cs"/>
          <w:sz w:val="28"/>
          <w:szCs w:val="28"/>
          <w:rtl/>
          <w:lang w:bidi="fa-IR"/>
        </w:rPr>
        <w:t>–</w:t>
      </w:r>
      <w:r>
        <w:rPr>
          <w:rFonts w:cs="B Nazanin" w:hint="cs"/>
          <w:sz w:val="28"/>
          <w:szCs w:val="28"/>
          <w:rtl/>
          <w:lang w:bidi="fa-IR"/>
        </w:rPr>
        <w:t xml:space="preserve"> </w:t>
      </w:r>
      <w:r w:rsidR="008221EF" w:rsidRPr="008221EF">
        <w:rPr>
          <w:rFonts w:cs="B Nazanin"/>
          <w:sz w:val="28"/>
          <w:szCs w:val="28"/>
          <w:rtl/>
          <w:lang w:bidi="fa-IR"/>
        </w:rPr>
        <w:t>رو</w:t>
      </w:r>
      <w:r w:rsidR="008221EF" w:rsidRPr="008221EF">
        <w:rPr>
          <w:rFonts w:cs="B Nazanin" w:hint="cs"/>
          <w:sz w:val="28"/>
          <w:szCs w:val="28"/>
          <w:rtl/>
          <w:lang w:bidi="fa-IR"/>
        </w:rPr>
        <w:t>ی</w:t>
      </w:r>
      <w:r w:rsidR="008221EF" w:rsidRPr="008221EF">
        <w:rPr>
          <w:rFonts w:cs="B Nazanin" w:hint="eastAsia"/>
          <w:sz w:val="28"/>
          <w:szCs w:val="28"/>
          <w:rtl/>
          <w:lang w:bidi="fa-IR"/>
        </w:rPr>
        <w:t>کرد</w:t>
      </w:r>
      <w:r w:rsidR="008221EF" w:rsidRPr="008221EF">
        <w:rPr>
          <w:rFonts w:cs="B Nazanin"/>
          <w:sz w:val="28"/>
          <w:szCs w:val="28"/>
          <w:rtl/>
          <w:lang w:bidi="fa-IR"/>
        </w:rPr>
        <w:t xml:space="preserve"> نظارت خُرد که به دنبال تضم</w:t>
      </w:r>
      <w:r w:rsidR="008221EF" w:rsidRPr="008221EF">
        <w:rPr>
          <w:rFonts w:cs="B Nazanin" w:hint="cs"/>
          <w:sz w:val="28"/>
          <w:szCs w:val="28"/>
          <w:rtl/>
          <w:lang w:bidi="fa-IR"/>
        </w:rPr>
        <w:t>ی</w:t>
      </w:r>
      <w:r w:rsidR="008221EF" w:rsidRPr="008221EF">
        <w:rPr>
          <w:rFonts w:cs="B Nazanin" w:hint="eastAsia"/>
          <w:sz w:val="28"/>
          <w:szCs w:val="28"/>
          <w:rtl/>
          <w:lang w:bidi="fa-IR"/>
        </w:rPr>
        <w:t>ن</w:t>
      </w:r>
      <w:r w:rsidR="008221EF" w:rsidRPr="008221EF">
        <w:rPr>
          <w:rFonts w:cs="B Nazanin"/>
          <w:sz w:val="28"/>
          <w:szCs w:val="28"/>
          <w:rtl/>
          <w:lang w:bidi="fa-IR"/>
        </w:rPr>
        <w:t xml:space="preserve"> ا</w:t>
      </w:r>
      <w:r w:rsidR="008221EF" w:rsidRPr="008221EF">
        <w:rPr>
          <w:rFonts w:cs="B Nazanin" w:hint="cs"/>
          <w:sz w:val="28"/>
          <w:szCs w:val="28"/>
          <w:rtl/>
          <w:lang w:bidi="fa-IR"/>
        </w:rPr>
        <w:t>ی</w:t>
      </w:r>
      <w:r w:rsidR="008221EF" w:rsidRPr="008221EF">
        <w:rPr>
          <w:rFonts w:cs="B Nazanin" w:hint="eastAsia"/>
          <w:sz w:val="28"/>
          <w:szCs w:val="28"/>
          <w:rtl/>
          <w:lang w:bidi="fa-IR"/>
        </w:rPr>
        <w:t>من</w:t>
      </w:r>
      <w:r w:rsidR="008221EF" w:rsidRPr="008221EF">
        <w:rPr>
          <w:rFonts w:cs="B Nazanin" w:hint="cs"/>
          <w:sz w:val="28"/>
          <w:szCs w:val="28"/>
          <w:rtl/>
          <w:lang w:bidi="fa-IR"/>
        </w:rPr>
        <w:t>ی</w:t>
      </w:r>
      <w:r w:rsidR="008221EF" w:rsidRPr="008221EF">
        <w:rPr>
          <w:rFonts w:cs="B Nazanin"/>
          <w:sz w:val="28"/>
          <w:szCs w:val="28"/>
          <w:rtl/>
          <w:lang w:bidi="fa-IR"/>
        </w:rPr>
        <w:t xml:space="preserve"> و سلامت واحد‌ها</w:t>
      </w:r>
      <w:r w:rsidR="008221EF" w:rsidRPr="008221EF">
        <w:rPr>
          <w:rFonts w:cs="B Nazanin" w:hint="cs"/>
          <w:sz w:val="28"/>
          <w:szCs w:val="28"/>
          <w:rtl/>
          <w:lang w:bidi="fa-IR"/>
        </w:rPr>
        <w:t>ی</w:t>
      </w:r>
      <w:r w:rsidR="008221EF" w:rsidRPr="008221EF">
        <w:rPr>
          <w:rFonts w:cs="B Nazanin"/>
          <w:sz w:val="28"/>
          <w:szCs w:val="28"/>
          <w:rtl/>
          <w:lang w:bidi="fa-IR"/>
        </w:rPr>
        <w:t xml:space="preserve"> شخص</w:t>
      </w:r>
      <w:r w:rsidR="008221EF" w:rsidRPr="008221EF">
        <w:rPr>
          <w:rFonts w:cs="B Nazanin" w:hint="cs"/>
          <w:sz w:val="28"/>
          <w:szCs w:val="28"/>
          <w:rtl/>
          <w:lang w:bidi="fa-IR"/>
        </w:rPr>
        <w:t>ی</w:t>
      </w:r>
      <w:r w:rsidR="008221EF" w:rsidRPr="008221EF">
        <w:rPr>
          <w:rFonts w:cs="B Nazanin"/>
          <w:sz w:val="28"/>
          <w:szCs w:val="28"/>
          <w:rtl/>
          <w:lang w:bidi="fa-IR"/>
        </w:rPr>
        <w:t xml:space="preserve"> و شامل پا</w:t>
      </w:r>
      <w:r w:rsidR="008221EF" w:rsidRPr="008221EF">
        <w:rPr>
          <w:rFonts w:cs="B Nazanin" w:hint="cs"/>
          <w:sz w:val="28"/>
          <w:szCs w:val="28"/>
          <w:rtl/>
          <w:lang w:bidi="fa-IR"/>
        </w:rPr>
        <w:t>ی</w:t>
      </w:r>
      <w:r w:rsidR="008221EF" w:rsidRPr="008221EF">
        <w:rPr>
          <w:rFonts w:cs="B Nazanin" w:hint="eastAsia"/>
          <w:sz w:val="28"/>
          <w:szCs w:val="28"/>
          <w:rtl/>
          <w:lang w:bidi="fa-IR"/>
        </w:rPr>
        <w:t>ش</w:t>
      </w:r>
      <w:r w:rsidR="008221EF" w:rsidRPr="008221EF">
        <w:rPr>
          <w:rFonts w:cs="B Nazanin"/>
          <w:sz w:val="28"/>
          <w:szCs w:val="28"/>
          <w:rtl/>
          <w:lang w:bidi="fa-IR"/>
        </w:rPr>
        <w:t xml:space="preserve"> و بازرس</w:t>
      </w:r>
      <w:r w:rsidR="008221EF" w:rsidRPr="008221EF">
        <w:rPr>
          <w:rFonts w:cs="B Nazanin" w:hint="cs"/>
          <w:sz w:val="28"/>
          <w:szCs w:val="28"/>
          <w:rtl/>
          <w:lang w:bidi="fa-IR"/>
        </w:rPr>
        <w:t>ی‌</w:t>
      </w:r>
      <w:r w:rsidR="008221EF" w:rsidRPr="008221EF">
        <w:rPr>
          <w:rFonts w:cs="B Nazanin" w:hint="eastAsia"/>
          <w:sz w:val="28"/>
          <w:szCs w:val="28"/>
          <w:rtl/>
          <w:lang w:bidi="fa-IR"/>
        </w:rPr>
        <w:t>ها</w:t>
      </w:r>
      <w:r w:rsidR="008221EF" w:rsidRPr="008221EF">
        <w:rPr>
          <w:rFonts w:cs="B Nazanin" w:hint="cs"/>
          <w:sz w:val="28"/>
          <w:szCs w:val="28"/>
          <w:rtl/>
          <w:lang w:bidi="fa-IR"/>
        </w:rPr>
        <w:t>ی</w:t>
      </w:r>
      <w:r w:rsidR="008221EF" w:rsidRPr="008221EF">
        <w:rPr>
          <w:rFonts w:cs="B Nazanin"/>
          <w:sz w:val="28"/>
          <w:szCs w:val="28"/>
          <w:rtl/>
          <w:lang w:bidi="fa-IR"/>
        </w:rPr>
        <w:t xml:space="preserve"> عم</w:t>
      </w:r>
      <w:r w:rsidR="008221EF" w:rsidRPr="008221EF">
        <w:rPr>
          <w:rFonts w:cs="B Nazanin" w:hint="cs"/>
          <w:sz w:val="28"/>
          <w:szCs w:val="28"/>
          <w:rtl/>
          <w:lang w:bidi="fa-IR"/>
        </w:rPr>
        <w:t>ی</w:t>
      </w:r>
      <w:r w:rsidR="008221EF" w:rsidRPr="008221EF">
        <w:rPr>
          <w:rFonts w:cs="B Nazanin" w:hint="eastAsia"/>
          <w:sz w:val="28"/>
          <w:szCs w:val="28"/>
          <w:rtl/>
          <w:lang w:bidi="fa-IR"/>
        </w:rPr>
        <w:t>ق</w:t>
      </w:r>
      <w:r w:rsidR="008221EF" w:rsidRPr="008221EF">
        <w:rPr>
          <w:rFonts w:cs="B Nazanin"/>
          <w:sz w:val="28"/>
          <w:szCs w:val="28"/>
          <w:rtl/>
          <w:lang w:bidi="fa-IR"/>
        </w:rPr>
        <w:t xml:space="preserve"> از ساختار،</w:t>
      </w:r>
      <w:r w:rsidR="003B4636">
        <w:rPr>
          <w:rFonts w:cs="B Nazanin" w:hint="cs"/>
          <w:sz w:val="28"/>
          <w:szCs w:val="28"/>
          <w:rtl/>
          <w:lang w:bidi="fa-IR"/>
        </w:rPr>
        <w:t xml:space="preserve"> </w:t>
      </w:r>
      <w:r w:rsidR="008221EF" w:rsidRPr="008221EF">
        <w:rPr>
          <w:rFonts w:cs="B Nazanin"/>
          <w:sz w:val="28"/>
          <w:szCs w:val="28"/>
          <w:rtl/>
          <w:lang w:bidi="fa-IR"/>
        </w:rPr>
        <w:t>عمل</w:t>
      </w:r>
      <w:r w:rsidR="008221EF" w:rsidRPr="008221EF">
        <w:rPr>
          <w:rFonts w:cs="B Nazanin" w:hint="cs"/>
          <w:sz w:val="28"/>
          <w:szCs w:val="28"/>
          <w:rtl/>
          <w:lang w:bidi="fa-IR"/>
        </w:rPr>
        <w:t>ی</w:t>
      </w:r>
      <w:r w:rsidR="008221EF" w:rsidRPr="008221EF">
        <w:rPr>
          <w:rFonts w:cs="B Nazanin" w:hint="eastAsia"/>
          <w:sz w:val="28"/>
          <w:szCs w:val="28"/>
          <w:rtl/>
          <w:lang w:bidi="fa-IR"/>
        </w:rPr>
        <w:t>ات</w:t>
      </w:r>
      <w:r w:rsidR="008221EF" w:rsidRPr="008221EF">
        <w:rPr>
          <w:rFonts w:cs="B Nazanin"/>
          <w:sz w:val="28"/>
          <w:szCs w:val="28"/>
          <w:rtl/>
          <w:lang w:bidi="fa-IR"/>
        </w:rPr>
        <w:t xml:space="preserve"> و انطباق با قانون است </w:t>
      </w:r>
    </w:p>
    <w:p w:rsidR="00BF7B85" w:rsidRDefault="00BF7B85" w:rsidP="008221EF">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Pr>
          <w:rFonts w:cs="B Nazanin" w:hint="cs"/>
          <w:sz w:val="28"/>
          <w:szCs w:val="28"/>
          <w:rtl/>
          <w:lang w:bidi="fa-IR"/>
        </w:rPr>
        <w:t xml:space="preserve">2 </w:t>
      </w:r>
      <w:r>
        <w:rPr>
          <w:rFonts w:ascii="Sakkal Majalla" w:hAnsi="Sakkal Majalla" w:cs="Sakkal Majalla" w:hint="cs"/>
          <w:sz w:val="28"/>
          <w:szCs w:val="28"/>
          <w:rtl/>
          <w:lang w:bidi="fa-IR"/>
        </w:rPr>
        <w:t>–</w:t>
      </w:r>
      <w:r>
        <w:rPr>
          <w:rFonts w:cs="B Nazanin" w:hint="cs"/>
          <w:sz w:val="28"/>
          <w:szCs w:val="28"/>
          <w:rtl/>
          <w:lang w:bidi="fa-IR"/>
        </w:rPr>
        <w:t xml:space="preserve"> </w:t>
      </w:r>
      <w:r w:rsidR="008221EF" w:rsidRPr="008221EF">
        <w:rPr>
          <w:rFonts w:cs="B Nazanin"/>
          <w:sz w:val="28"/>
          <w:szCs w:val="28"/>
          <w:rtl/>
          <w:lang w:bidi="fa-IR"/>
        </w:rPr>
        <w:t>رو</w:t>
      </w:r>
      <w:r w:rsidR="008221EF" w:rsidRPr="008221EF">
        <w:rPr>
          <w:rFonts w:cs="B Nazanin" w:hint="cs"/>
          <w:sz w:val="28"/>
          <w:szCs w:val="28"/>
          <w:rtl/>
          <w:lang w:bidi="fa-IR"/>
        </w:rPr>
        <w:t>ی</w:t>
      </w:r>
      <w:r w:rsidR="008221EF" w:rsidRPr="008221EF">
        <w:rPr>
          <w:rFonts w:cs="B Nazanin" w:hint="eastAsia"/>
          <w:sz w:val="28"/>
          <w:szCs w:val="28"/>
          <w:rtl/>
          <w:lang w:bidi="fa-IR"/>
        </w:rPr>
        <w:t>کرد</w:t>
      </w:r>
      <w:r w:rsidR="008221EF" w:rsidRPr="008221EF">
        <w:rPr>
          <w:rFonts w:cs="B Nazanin"/>
          <w:sz w:val="28"/>
          <w:szCs w:val="28"/>
          <w:rtl/>
          <w:lang w:bidi="fa-IR"/>
        </w:rPr>
        <w:t xml:space="preserve"> </w:t>
      </w:r>
      <w:r w:rsidR="003B4636">
        <w:rPr>
          <w:rFonts w:cs="B Nazanin"/>
          <w:sz w:val="28"/>
          <w:szCs w:val="28"/>
          <w:rtl/>
          <w:lang w:bidi="fa-IR"/>
        </w:rPr>
        <w:t>نظارت کلان که بر سلامت و انعطاف</w:t>
      </w:r>
      <w:r w:rsidR="003B4636">
        <w:rPr>
          <w:rFonts w:cs="B Nazanin" w:hint="cs"/>
          <w:sz w:val="28"/>
          <w:szCs w:val="28"/>
          <w:rtl/>
          <w:lang w:bidi="fa-IR"/>
        </w:rPr>
        <w:t>‌</w:t>
      </w:r>
      <w:r w:rsidR="008221EF" w:rsidRPr="008221EF">
        <w:rPr>
          <w:rFonts w:cs="B Nazanin"/>
          <w:sz w:val="28"/>
          <w:szCs w:val="28"/>
          <w:rtl/>
          <w:lang w:bidi="fa-IR"/>
        </w:rPr>
        <w:t>پذ</w:t>
      </w:r>
      <w:r w:rsidR="008221EF" w:rsidRPr="008221EF">
        <w:rPr>
          <w:rFonts w:cs="B Nazanin" w:hint="cs"/>
          <w:sz w:val="28"/>
          <w:szCs w:val="28"/>
          <w:rtl/>
          <w:lang w:bidi="fa-IR"/>
        </w:rPr>
        <w:t>ی</w:t>
      </w:r>
      <w:r w:rsidR="008221EF" w:rsidRPr="008221EF">
        <w:rPr>
          <w:rFonts w:cs="B Nazanin" w:hint="eastAsia"/>
          <w:sz w:val="28"/>
          <w:szCs w:val="28"/>
          <w:rtl/>
          <w:lang w:bidi="fa-IR"/>
        </w:rPr>
        <w:t>ر</w:t>
      </w:r>
      <w:r w:rsidR="008221EF" w:rsidRPr="008221EF">
        <w:rPr>
          <w:rFonts w:cs="B Nazanin" w:hint="cs"/>
          <w:sz w:val="28"/>
          <w:szCs w:val="28"/>
          <w:rtl/>
          <w:lang w:bidi="fa-IR"/>
        </w:rPr>
        <w:t>ی</w:t>
      </w:r>
      <w:r w:rsidR="008221EF" w:rsidRPr="008221EF">
        <w:rPr>
          <w:rFonts w:cs="B Nazanin"/>
          <w:sz w:val="28"/>
          <w:szCs w:val="28"/>
          <w:rtl/>
          <w:lang w:bidi="fa-IR"/>
        </w:rPr>
        <w:t xml:space="preserve"> نظام مال</w:t>
      </w:r>
      <w:r w:rsidR="008221EF" w:rsidRPr="008221EF">
        <w:rPr>
          <w:rFonts w:cs="B Nazanin" w:hint="cs"/>
          <w:sz w:val="28"/>
          <w:szCs w:val="28"/>
          <w:rtl/>
          <w:lang w:bidi="fa-IR"/>
        </w:rPr>
        <w:t>ی</w:t>
      </w:r>
      <w:r w:rsidR="008221EF" w:rsidRPr="008221EF">
        <w:rPr>
          <w:rFonts w:cs="B Nazanin"/>
          <w:sz w:val="28"/>
          <w:szCs w:val="28"/>
          <w:rtl/>
          <w:lang w:bidi="fa-IR"/>
        </w:rPr>
        <w:t xml:space="preserve"> به عنوان </w:t>
      </w:r>
      <w:r w:rsidR="008221EF" w:rsidRPr="008221EF">
        <w:rPr>
          <w:rFonts w:cs="B Nazanin" w:hint="cs"/>
          <w:sz w:val="28"/>
          <w:szCs w:val="28"/>
          <w:rtl/>
          <w:lang w:bidi="fa-IR"/>
        </w:rPr>
        <w:t>ی</w:t>
      </w:r>
      <w:r w:rsidR="008221EF" w:rsidRPr="008221EF">
        <w:rPr>
          <w:rFonts w:cs="B Nazanin" w:hint="eastAsia"/>
          <w:sz w:val="28"/>
          <w:szCs w:val="28"/>
          <w:rtl/>
          <w:lang w:bidi="fa-IR"/>
        </w:rPr>
        <w:t>ک</w:t>
      </w:r>
      <w:r w:rsidR="008221EF" w:rsidRPr="008221EF">
        <w:rPr>
          <w:rFonts w:cs="B Nazanin"/>
          <w:sz w:val="28"/>
          <w:szCs w:val="28"/>
          <w:rtl/>
          <w:lang w:bidi="fa-IR"/>
        </w:rPr>
        <w:t xml:space="preserve"> مجموعه تمرکز دارد و به ا</w:t>
      </w:r>
      <w:r w:rsidR="008221EF" w:rsidRPr="008221EF">
        <w:rPr>
          <w:rFonts w:cs="B Nazanin" w:hint="cs"/>
          <w:sz w:val="28"/>
          <w:szCs w:val="28"/>
          <w:rtl/>
          <w:lang w:bidi="fa-IR"/>
        </w:rPr>
        <w:t>ی</w:t>
      </w:r>
      <w:r w:rsidR="008221EF" w:rsidRPr="008221EF">
        <w:rPr>
          <w:rFonts w:cs="B Nazanin" w:hint="eastAsia"/>
          <w:sz w:val="28"/>
          <w:szCs w:val="28"/>
          <w:rtl/>
          <w:lang w:bidi="fa-IR"/>
        </w:rPr>
        <w:t>ن</w:t>
      </w:r>
      <w:r w:rsidR="008221EF" w:rsidRPr="008221EF">
        <w:rPr>
          <w:rFonts w:cs="B Nazanin"/>
          <w:sz w:val="28"/>
          <w:szCs w:val="28"/>
          <w:rtl/>
          <w:lang w:bidi="fa-IR"/>
        </w:rPr>
        <w:t xml:space="preserve"> موضوع م</w:t>
      </w:r>
      <w:r w:rsidR="008221EF" w:rsidRPr="008221EF">
        <w:rPr>
          <w:rFonts w:cs="B Nazanin" w:hint="cs"/>
          <w:sz w:val="28"/>
          <w:szCs w:val="28"/>
          <w:rtl/>
          <w:lang w:bidi="fa-IR"/>
        </w:rPr>
        <w:t>ی‌</w:t>
      </w:r>
      <w:r w:rsidR="008221EF" w:rsidRPr="008221EF">
        <w:rPr>
          <w:rFonts w:cs="B Nazanin" w:hint="eastAsia"/>
          <w:sz w:val="28"/>
          <w:szCs w:val="28"/>
          <w:rtl/>
          <w:lang w:bidi="fa-IR"/>
        </w:rPr>
        <w:t>پردازد</w:t>
      </w:r>
      <w:r w:rsidR="008221EF" w:rsidRPr="008221EF">
        <w:rPr>
          <w:rFonts w:cs="B Nazanin"/>
          <w:sz w:val="28"/>
          <w:szCs w:val="28"/>
          <w:rtl/>
          <w:lang w:bidi="fa-IR"/>
        </w:rPr>
        <w:t xml:space="preserve"> که چگونه اقدامات </w:t>
      </w:r>
      <w:r w:rsidR="008221EF" w:rsidRPr="008221EF">
        <w:rPr>
          <w:rFonts w:cs="B Nazanin" w:hint="cs"/>
          <w:sz w:val="28"/>
          <w:szCs w:val="28"/>
          <w:rtl/>
          <w:lang w:bidi="fa-IR"/>
        </w:rPr>
        <w:t>ی</w:t>
      </w:r>
      <w:r w:rsidR="008221EF" w:rsidRPr="008221EF">
        <w:rPr>
          <w:rFonts w:cs="B Nazanin" w:hint="eastAsia"/>
          <w:sz w:val="28"/>
          <w:szCs w:val="28"/>
          <w:rtl/>
          <w:lang w:bidi="fa-IR"/>
        </w:rPr>
        <w:t>ک</w:t>
      </w:r>
      <w:r w:rsidR="008221EF" w:rsidRPr="008221EF">
        <w:rPr>
          <w:rFonts w:cs="B Nazanin"/>
          <w:sz w:val="28"/>
          <w:szCs w:val="28"/>
          <w:rtl/>
          <w:lang w:bidi="fa-IR"/>
        </w:rPr>
        <w:t xml:space="preserve"> موسسه </w:t>
      </w:r>
      <w:r w:rsidR="008221EF" w:rsidRPr="008221EF">
        <w:rPr>
          <w:rFonts w:cs="B Nazanin" w:hint="cs"/>
          <w:sz w:val="28"/>
          <w:szCs w:val="28"/>
          <w:rtl/>
          <w:lang w:bidi="fa-IR"/>
        </w:rPr>
        <w:t>ی</w:t>
      </w:r>
      <w:r w:rsidR="008221EF" w:rsidRPr="008221EF">
        <w:rPr>
          <w:rFonts w:cs="B Nazanin" w:hint="eastAsia"/>
          <w:sz w:val="28"/>
          <w:szCs w:val="28"/>
          <w:rtl/>
          <w:lang w:bidi="fa-IR"/>
        </w:rPr>
        <w:t>ا</w:t>
      </w:r>
      <w:r w:rsidR="008221EF" w:rsidRPr="008221EF">
        <w:rPr>
          <w:rFonts w:cs="B Nazanin"/>
          <w:sz w:val="28"/>
          <w:szCs w:val="28"/>
          <w:rtl/>
          <w:lang w:bidi="fa-IR"/>
        </w:rPr>
        <w:t xml:space="preserve"> مجموعه‌ا</w:t>
      </w:r>
      <w:r w:rsidR="008221EF" w:rsidRPr="008221EF">
        <w:rPr>
          <w:rFonts w:cs="B Nazanin" w:hint="cs"/>
          <w:sz w:val="28"/>
          <w:szCs w:val="28"/>
          <w:rtl/>
          <w:lang w:bidi="fa-IR"/>
        </w:rPr>
        <w:t>ی</w:t>
      </w:r>
      <w:r w:rsidR="008221EF" w:rsidRPr="008221EF">
        <w:rPr>
          <w:rFonts w:cs="B Nazanin"/>
          <w:sz w:val="28"/>
          <w:szCs w:val="28"/>
          <w:rtl/>
          <w:lang w:bidi="fa-IR"/>
        </w:rPr>
        <w:t xml:space="preserve"> از موسسات م</w:t>
      </w:r>
      <w:r w:rsidR="008221EF" w:rsidRPr="008221EF">
        <w:rPr>
          <w:rFonts w:cs="B Nazanin" w:hint="cs"/>
          <w:sz w:val="28"/>
          <w:szCs w:val="28"/>
          <w:rtl/>
          <w:lang w:bidi="fa-IR"/>
        </w:rPr>
        <w:t>ی‌</w:t>
      </w:r>
      <w:r w:rsidR="008221EF" w:rsidRPr="008221EF">
        <w:rPr>
          <w:rFonts w:cs="B Nazanin" w:hint="eastAsia"/>
          <w:sz w:val="28"/>
          <w:szCs w:val="28"/>
          <w:rtl/>
          <w:lang w:bidi="fa-IR"/>
        </w:rPr>
        <w:t>تواند</w:t>
      </w:r>
      <w:r w:rsidR="008221EF" w:rsidRPr="008221EF">
        <w:rPr>
          <w:rFonts w:cs="B Nazanin"/>
          <w:sz w:val="28"/>
          <w:szCs w:val="28"/>
          <w:rtl/>
          <w:lang w:bidi="fa-IR"/>
        </w:rPr>
        <w:t xml:space="preserve"> بر سا</w:t>
      </w:r>
      <w:r w:rsidR="008221EF" w:rsidRPr="008221EF">
        <w:rPr>
          <w:rFonts w:cs="B Nazanin" w:hint="cs"/>
          <w:sz w:val="28"/>
          <w:szCs w:val="28"/>
          <w:rtl/>
          <w:lang w:bidi="fa-IR"/>
        </w:rPr>
        <w:t>ی</w:t>
      </w:r>
      <w:r w:rsidR="008221EF" w:rsidRPr="008221EF">
        <w:rPr>
          <w:rFonts w:cs="B Nazanin" w:hint="eastAsia"/>
          <w:sz w:val="28"/>
          <w:szCs w:val="28"/>
          <w:rtl/>
          <w:lang w:bidi="fa-IR"/>
        </w:rPr>
        <w:t>ر</w:t>
      </w:r>
      <w:r w:rsidR="008221EF" w:rsidRPr="008221EF">
        <w:rPr>
          <w:rFonts w:cs="B Nazanin"/>
          <w:sz w:val="28"/>
          <w:szCs w:val="28"/>
          <w:rtl/>
          <w:lang w:bidi="fa-IR"/>
        </w:rPr>
        <w:t xml:space="preserve"> نهاد‌ها و نظام اقتصاد</w:t>
      </w:r>
      <w:r w:rsidR="008221EF" w:rsidRPr="008221EF">
        <w:rPr>
          <w:rFonts w:cs="B Nazanin" w:hint="cs"/>
          <w:sz w:val="28"/>
          <w:szCs w:val="28"/>
          <w:rtl/>
          <w:lang w:bidi="fa-IR"/>
        </w:rPr>
        <w:t>ی</w:t>
      </w:r>
      <w:r w:rsidR="008221EF" w:rsidRPr="008221EF">
        <w:rPr>
          <w:rFonts w:cs="B Nazanin"/>
          <w:sz w:val="28"/>
          <w:szCs w:val="28"/>
          <w:rtl/>
          <w:lang w:bidi="fa-IR"/>
        </w:rPr>
        <w:t xml:space="preserve"> و مال</w:t>
      </w:r>
      <w:r w:rsidR="008221EF" w:rsidRPr="008221EF">
        <w:rPr>
          <w:rFonts w:cs="B Nazanin" w:hint="cs"/>
          <w:sz w:val="28"/>
          <w:szCs w:val="28"/>
          <w:rtl/>
          <w:lang w:bidi="fa-IR"/>
        </w:rPr>
        <w:t>ی</w:t>
      </w:r>
      <w:r w:rsidR="008221EF" w:rsidRPr="008221EF">
        <w:rPr>
          <w:rFonts w:cs="B Nazanin"/>
          <w:sz w:val="28"/>
          <w:szCs w:val="28"/>
          <w:rtl/>
          <w:lang w:bidi="fa-IR"/>
        </w:rPr>
        <w:t xml:space="preserve"> ا</w:t>
      </w:r>
      <w:r w:rsidR="008221EF" w:rsidRPr="008221EF">
        <w:rPr>
          <w:rFonts w:cs="B Nazanin" w:hint="cs"/>
          <w:sz w:val="28"/>
          <w:szCs w:val="28"/>
          <w:rtl/>
          <w:lang w:bidi="fa-IR"/>
        </w:rPr>
        <w:t>ی</w:t>
      </w:r>
      <w:r w:rsidR="008221EF" w:rsidRPr="008221EF">
        <w:rPr>
          <w:rFonts w:cs="B Nazanin" w:hint="eastAsia"/>
          <w:sz w:val="28"/>
          <w:szCs w:val="28"/>
          <w:rtl/>
          <w:lang w:bidi="fa-IR"/>
        </w:rPr>
        <w:t>الات</w:t>
      </w:r>
      <w:r w:rsidR="008221EF" w:rsidRPr="008221EF">
        <w:rPr>
          <w:rFonts w:cs="B Nazanin"/>
          <w:sz w:val="28"/>
          <w:szCs w:val="28"/>
          <w:rtl/>
          <w:lang w:bidi="fa-IR"/>
        </w:rPr>
        <w:t xml:space="preserve"> متحده به صورت کل</w:t>
      </w:r>
      <w:r w:rsidR="008221EF" w:rsidRPr="008221EF">
        <w:rPr>
          <w:rFonts w:cs="B Nazanin" w:hint="cs"/>
          <w:sz w:val="28"/>
          <w:szCs w:val="28"/>
          <w:rtl/>
          <w:lang w:bidi="fa-IR"/>
        </w:rPr>
        <w:t>ی</w:t>
      </w:r>
      <w:r w:rsidR="008221EF" w:rsidRPr="008221EF">
        <w:rPr>
          <w:rFonts w:cs="B Nazanin"/>
          <w:sz w:val="28"/>
          <w:szCs w:val="28"/>
          <w:rtl/>
          <w:lang w:bidi="fa-IR"/>
        </w:rPr>
        <w:t xml:space="preserve"> اثر بگذارد</w:t>
      </w:r>
      <w:r w:rsidR="00E44495">
        <w:rPr>
          <w:rFonts w:cs="B Nazanin"/>
          <w:sz w:val="28"/>
          <w:szCs w:val="28"/>
          <w:rtl/>
          <w:lang w:bidi="fa-IR"/>
        </w:rPr>
        <w:t xml:space="preserve">. </w:t>
      </w:r>
    </w:p>
    <w:p w:rsidR="00AF33C7" w:rsidRDefault="00AF33C7" w:rsidP="00AF33C7">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pPr>
      <w:r w:rsidRPr="00AF33C7">
        <w:rPr>
          <w:rFonts w:cs="B Nazanin"/>
          <w:sz w:val="28"/>
          <w:szCs w:val="28"/>
          <w:rtl/>
          <w:lang w:bidi="fa-IR"/>
        </w:rPr>
        <w:t>ا</w:t>
      </w:r>
      <w:r w:rsidRPr="00AF33C7">
        <w:rPr>
          <w:rFonts w:cs="B Nazanin" w:hint="cs"/>
          <w:sz w:val="28"/>
          <w:szCs w:val="28"/>
          <w:rtl/>
          <w:lang w:bidi="fa-IR"/>
        </w:rPr>
        <w:t>ی</w:t>
      </w:r>
      <w:r w:rsidRPr="00AF33C7">
        <w:rPr>
          <w:rFonts w:cs="B Nazanin" w:hint="eastAsia"/>
          <w:sz w:val="28"/>
          <w:szCs w:val="28"/>
          <w:rtl/>
          <w:lang w:bidi="fa-IR"/>
        </w:rPr>
        <w:t>ن</w:t>
      </w:r>
      <w:r w:rsidRPr="00AF33C7">
        <w:rPr>
          <w:rFonts w:cs="B Nazanin"/>
          <w:sz w:val="28"/>
          <w:szCs w:val="28"/>
          <w:rtl/>
          <w:lang w:bidi="fa-IR"/>
        </w:rPr>
        <w:t xml:space="preserve"> دو رو</w:t>
      </w:r>
      <w:r w:rsidRPr="00AF33C7">
        <w:rPr>
          <w:rFonts w:cs="B Nazanin" w:hint="cs"/>
          <w:sz w:val="28"/>
          <w:szCs w:val="28"/>
          <w:rtl/>
          <w:lang w:bidi="fa-IR"/>
        </w:rPr>
        <w:t>ی</w:t>
      </w:r>
      <w:r w:rsidRPr="00AF33C7">
        <w:rPr>
          <w:rFonts w:cs="B Nazanin" w:hint="eastAsia"/>
          <w:sz w:val="28"/>
          <w:szCs w:val="28"/>
          <w:rtl/>
          <w:lang w:bidi="fa-IR"/>
        </w:rPr>
        <w:t>کرد</w:t>
      </w:r>
      <w:r w:rsidRPr="00AF33C7">
        <w:rPr>
          <w:rFonts w:cs="B Nazanin"/>
          <w:sz w:val="28"/>
          <w:szCs w:val="28"/>
          <w:rtl/>
          <w:lang w:bidi="fa-IR"/>
        </w:rPr>
        <w:t xml:space="preserve"> نظارت</w:t>
      </w:r>
      <w:r w:rsidRPr="00AF33C7">
        <w:rPr>
          <w:rFonts w:cs="B Nazanin" w:hint="cs"/>
          <w:sz w:val="28"/>
          <w:szCs w:val="28"/>
          <w:rtl/>
          <w:lang w:bidi="fa-IR"/>
        </w:rPr>
        <w:t>ی</w:t>
      </w:r>
      <w:r w:rsidRPr="00AF33C7">
        <w:rPr>
          <w:rFonts w:cs="B Nazanin"/>
          <w:sz w:val="28"/>
          <w:szCs w:val="28"/>
          <w:rtl/>
          <w:lang w:bidi="fa-IR"/>
        </w:rPr>
        <w:t xml:space="preserve"> مکمل </w:t>
      </w:r>
      <w:r w:rsidRPr="00AF33C7">
        <w:rPr>
          <w:rFonts w:cs="B Nazanin" w:hint="cs"/>
          <w:sz w:val="28"/>
          <w:szCs w:val="28"/>
          <w:rtl/>
          <w:lang w:bidi="fa-IR"/>
        </w:rPr>
        <w:t>ی</w:t>
      </w:r>
      <w:r w:rsidRPr="00AF33C7">
        <w:rPr>
          <w:rFonts w:cs="B Nazanin" w:hint="eastAsia"/>
          <w:sz w:val="28"/>
          <w:szCs w:val="28"/>
          <w:rtl/>
          <w:lang w:bidi="fa-IR"/>
        </w:rPr>
        <w:t>کد</w:t>
      </w:r>
      <w:r w:rsidRPr="00AF33C7">
        <w:rPr>
          <w:rFonts w:cs="B Nazanin" w:hint="cs"/>
          <w:sz w:val="28"/>
          <w:szCs w:val="28"/>
          <w:rtl/>
          <w:lang w:bidi="fa-IR"/>
        </w:rPr>
        <w:t>ی</w:t>
      </w:r>
      <w:r w:rsidRPr="00AF33C7">
        <w:rPr>
          <w:rFonts w:cs="B Nazanin" w:hint="eastAsia"/>
          <w:sz w:val="28"/>
          <w:szCs w:val="28"/>
          <w:rtl/>
          <w:lang w:bidi="fa-IR"/>
        </w:rPr>
        <w:t>گرند</w:t>
      </w:r>
      <w:r w:rsidR="00E44495">
        <w:rPr>
          <w:rFonts w:cs="B Nazanin"/>
          <w:sz w:val="28"/>
          <w:szCs w:val="28"/>
          <w:rtl/>
          <w:lang w:bidi="fa-IR"/>
        </w:rPr>
        <w:t xml:space="preserve">. </w:t>
      </w:r>
      <w:r w:rsidRPr="00AF33C7">
        <w:rPr>
          <w:rFonts w:cs="B Nazanin"/>
          <w:sz w:val="28"/>
          <w:szCs w:val="28"/>
          <w:rtl/>
          <w:lang w:bidi="fa-IR"/>
        </w:rPr>
        <w:t>اگر سازمان‌ها</w:t>
      </w:r>
      <w:r w:rsidRPr="00AF33C7">
        <w:rPr>
          <w:rFonts w:cs="B Nazanin" w:hint="cs"/>
          <w:sz w:val="28"/>
          <w:szCs w:val="28"/>
          <w:rtl/>
          <w:lang w:bidi="fa-IR"/>
        </w:rPr>
        <w:t>ی</w:t>
      </w:r>
      <w:r w:rsidRPr="00AF33C7">
        <w:rPr>
          <w:rFonts w:cs="B Nazanin"/>
          <w:sz w:val="28"/>
          <w:szCs w:val="28"/>
          <w:rtl/>
          <w:lang w:bidi="fa-IR"/>
        </w:rPr>
        <w:t xml:space="preserve"> تشک</w:t>
      </w:r>
      <w:r w:rsidRPr="00AF33C7">
        <w:rPr>
          <w:rFonts w:cs="B Nazanin" w:hint="cs"/>
          <w:sz w:val="28"/>
          <w:szCs w:val="28"/>
          <w:rtl/>
          <w:lang w:bidi="fa-IR"/>
        </w:rPr>
        <w:t>ی</w:t>
      </w:r>
      <w:r w:rsidRPr="00AF33C7">
        <w:rPr>
          <w:rFonts w:cs="B Nazanin" w:hint="eastAsia"/>
          <w:sz w:val="28"/>
          <w:szCs w:val="28"/>
          <w:rtl/>
          <w:lang w:bidi="fa-IR"/>
        </w:rPr>
        <w:t>ل</w:t>
      </w:r>
      <w:r w:rsidR="003B4636">
        <w:rPr>
          <w:rFonts w:cs="B Nazanin" w:hint="cs"/>
          <w:sz w:val="28"/>
          <w:szCs w:val="28"/>
          <w:rtl/>
          <w:lang w:bidi="fa-IR"/>
        </w:rPr>
        <w:t>‌</w:t>
      </w:r>
      <w:r w:rsidRPr="00AF33C7">
        <w:rPr>
          <w:rFonts w:cs="B Nazanin"/>
          <w:sz w:val="28"/>
          <w:szCs w:val="28"/>
          <w:rtl/>
          <w:lang w:bidi="fa-IR"/>
        </w:rPr>
        <w:t>دهنده نظام مال</w:t>
      </w:r>
      <w:r w:rsidRPr="00AF33C7">
        <w:rPr>
          <w:rFonts w:cs="B Nazanin" w:hint="cs"/>
          <w:sz w:val="28"/>
          <w:szCs w:val="28"/>
          <w:rtl/>
          <w:lang w:bidi="fa-IR"/>
        </w:rPr>
        <w:t>ی</w:t>
      </w:r>
      <w:r w:rsidRPr="00AF33C7">
        <w:rPr>
          <w:rFonts w:cs="B Nazanin"/>
          <w:sz w:val="28"/>
          <w:szCs w:val="28"/>
          <w:rtl/>
          <w:lang w:bidi="fa-IR"/>
        </w:rPr>
        <w:t xml:space="preserve"> سالم باشند،</w:t>
      </w:r>
      <w:r w:rsidR="003B4636">
        <w:rPr>
          <w:rFonts w:cs="B Nazanin" w:hint="cs"/>
          <w:sz w:val="28"/>
          <w:szCs w:val="28"/>
          <w:rtl/>
          <w:lang w:bidi="fa-IR"/>
        </w:rPr>
        <w:t xml:space="preserve"> </w:t>
      </w:r>
      <w:r w:rsidRPr="00AF33C7">
        <w:rPr>
          <w:rFonts w:cs="B Nazanin"/>
          <w:sz w:val="28"/>
          <w:szCs w:val="28"/>
          <w:rtl/>
          <w:lang w:bidi="fa-IR"/>
        </w:rPr>
        <w:t>به احتمال ز</w:t>
      </w:r>
      <w:r w:rsidRPr="00AF33C7">
        <w:rPr>
          <w:rFonts w:cs="B Nazanin" w:hint="cs"/>
          <w:sz w:val="28"/>
          <w:szCs w:val="28"/>
          <w:rtl/>
          <w:lang w:bidi="fa-IR"/>
        </w:rPr>
        <w:t>ی</w:t>
      </w:r>
      <w:r w:rsidRPr="00AF33C7">
        <w:rPr>
          <w:rFonts w:cs="B Nazanin" w:hint="eastAsia"/>
          <w:sz w:val="28"/>
          <w:szCs w:val="28"/>
          <w:rtl/>
          <w:lang w:bidi="fa-IR"/>
        </w:rPr>
        <w:t>اد</w:t>
      </w:r>
      <w:r w:rsidRPr="00AF33C7">
        <w:rPr>
          <w:rFonts w:cs="B Nazanin"/>
          <w:sz w:val="28"/>
          <w:szCs w:val="28"/>
          <w:rtl/>
          <w:lang w:bidi="fa-IR"/>
        </w:rPr>
        <w:t xml:space="preserve"> نظام مال</w:t>
      </w:r>
      <w:r w:rsidRPr="00AF33C7">
        <w:rPr>
          <w:rFonts w:cs="B Nazanin" w:hint="cs"/>
          <w:sz w:val="28"/>
          <w:szCs w:val="28"/>
          <w:rtl/>
          <w:lang w:bidi="fa-IR"/>
        </w:rPr>
        <w:t>ی</w:t>
      </w:r>
      <w:r w:rsidRPr="00AF33C7">
        <w:rPr>
          <w:rFonts w:cs="B Nazanin"/>
          <w:sz w:val="28"/>
          <w:szCs w:val="28"/>
          <w:rtl/>
          <w:lang w:bidi="fa-IR"/>
        </w:rPr>
        <w:t xml:space="preserve"> ن</w:t>
      </w:r>
      <w:r w:rsidRPr="00AF33C7">
        <w:rPr>
          <w:rFonts w:cs="B Nazanin" w:hint="cs"/>
          <w:sz w:val="28"/>
          <w:szCs w:val="28"/>
          <w:rtl/>
          <w:lang w:bidi="fa-IR"/>
        </w:rPr>
        <w:t>ی</w:t>
      </w:r>
      <w:r w:rsidRPr="00AF33C7">
        <w:rPr>
          <w:rFonts w:cs="B Nazanin" w:hint="eastAsia"/>
          <w:sz w:val="28"/>
          <w:szCs w:val="28"/>
          <w:rtl/>
          <w:lang w:bidi="fa-IR"/>
        </w:rPr>
        <w:t>ز</w:t>
      </w:r>
      <w:r w:rsidRPr="00AF33C7">
        <w:rPr>
          <w:rFonts w:cs="B Nazanin"/>
          <w:sz w:val="28"/>
          <w:szCs w:val="28"/>
          <w:rtl/>
          <w:lang w:bidi="fa-IR"/>
        </w:rPr>
        <w:t xml:space="preserve"> به عنوان </w:t>
      </w:r>
      <w:r w:rsidRPr="00AF33C7">
        <w:rPr>
          <w:rFonts w:cs="B Nazanin" w:hint="cs"/>
          <w:sz w:val="28"/>
          <w:szCs w:val="28"/>
          <w:rtl/>
          <w:lang w:bidi="fa-IR"/>
        </w:rPr>
        <w:t>ی</w:t>
      </w:r>
      <w:r w:rsidRPr="00AF33C7">
        <w:rPr>
          <w:rFonts w:cs="B Nazanin" w:hint="eastAsia"/>
          <w:sz w:val="28"/>
          <w:szCs w:val="28"/>
          <w:rtl/>
          <w:lang w:bidi="fa-IR"/>
        </w:rPr>
        <w:t>ک</w:t>
      </w:r>
      <w:r w:rsidRPr="00AF33C7">
        <w:rPr>
          <w:rFonts w:cs="B Nazanin"/>
          <w:sz w:val="28"/>
          <w:szCs w:val="28"/>
          <w:rtl/>
          <w:lang w:bidi="fa-IR"/>
        </w:rPr>
        <w:t xml:space="preserve"> مجموعه واحد،</w:t>
      </w:r>
      <w:r w:rsidR="00005D00">
        <w:rPr>
          <w:rFonts w:cs="B Nazanin" w:hint="cs"/>
          <w:sz w:val="28"/>
          <w:szCs w:val="28"/>
          <w:rtl/>
          <w:lang w:bidi="fa-IR"/>
        </w:rPr>
        <w:t xml:space="preserve"> </w:t>
      </w:r>
      <w:r w:rsidRPr="00AF33C7">
        <w:rPr>
          <w:rFonts w:cs="B Nazanin"/>
          <w:sz w:val="28"/>
          <w:szCs w:val="28"/>
          <w:rtl/>
          <w:lang w:bidi="fa-IR"/>
        </w:rPr>
        <w:t>پا</w:t>
      </w:r>
      <w:r w:rsidRPr="00AF33C7">
        <w:rPr>
          <w:rFonts w:cs="B Nazanin" w:hint="cs"/>
          <w:sz w:val="28"/>
          <w:szCs w:val="28"/>
          <w:rtl/>
          <w:lang w:bidi="fa-IR"/>
        </w:rPr>
        <w:t>ی</w:t>
      </w:r>
      <w:r w:rsidRPr="00AF33C7">
        <w:rPr>
          <w:rFonts w:cs="B Nazanin" w:hint="eastAsia"/>
          <w:sz w:val="28"/>
          <w:szCs w:val="28"/>
          <w:rtl/>
          <w:lang w:bidi="fa-IR"/>
        </w:rPr>
        <w:t>دارتر</w:t>
      </w:r>
      <w:r w:rsidRPr="00AF33C7">
        <w:rPr>
          <w:rFonts w:cs="B Nazanin"/>
          <w:sz w:val="28"/>
          <w:szCs w:val="28"/>
          <w:rtl/>
          <w:lang w:bidi="fa-IR"/>
        </w:rPr>
        <w:t xml:space="preserve"> خواهد بود</w:t>
      </w:r>
      <w:r w:rsidR="00E44495">
        <w:rPr>
          <w:rFonts w:cs="B Nazanin"/>
          <w:sz w:val="28"/>
          <w:szCs w:val="28"/>
          <w:rtl/>
          <w:lang w:bidi="fa-IR"/>
        </w:rPr>
        <w:t xml:space="preserve">. </w:t>
      </w:r>
      <w:r w:rsidRPr="00AF33C7">
        <w:rPr>
          <w:rFonts w:cs="B Nazanin"/>
          <w:sz w:val="28"/>
          <w:szCs w:val="28"/>
          <w:rtl/>
          <w:lang w:bidi="fa-IR"/>
        </w:rPr>
        <w:t>نظارت سنت</w:t>
      </w:r>
      <w:r w:rsidRPr="00AF33C7">
        <w:rPr>
          <w:rFonts w:cs="B Nazanin" w:hint="cs"/>
          <w:sz w:val="28"/>
          <w:szCs w:val="28"/>
          <w:rtl/>
          <w:lang w:bidi="fa-IR"/>
        </w:rPr>
        <w:t>ی</w:t>
      </w:r>
      <w:r w:rsidRPr="00AF33C7">
        <w:rPr>
          <w:rFonts w:cs="B Nazanin"/>
          <w:sz w:val="28"/>
          <w:szCs w:val="28"/>
          <w:rtl/>
          <w:lang w:bidi="fa-IR"/>
        </w:rPr>
        <w:t xml:space="preserve"> و</w:t>
      </w:r>
      <w:r w:rsidR="003B4636">
        <w:rPr>
          <w:rFonts w:cs="B Nazanin" w:hint="cs"/>
          <w:sz w:val="28"/>
          <w:szCs w:val="28"/>
          <w:rtl/>
          <w:lang w:bidi="fa-IR"/>
        </w:rPr>
        <w:t xml:space="preserve"> </w:t>
      </w:r>
      <w:r w:rsidRPr="00AF33C7">
        <w:rPr>
          <w:rFonts w:cs="B Nazanin"/>
          <w:sz w:val="28"/>
          <w:szCs w:val="28"/>
          <w:rtl/>
          <w:lang w:bidi="fa-IR"/>
        </w:rPr>
        <w:t>خاص،</w:t>
      </w:r>
      <w:r w:rsidR="003B4636">
        <w:rPr>
          <w:rFonts w:cs="B Nazanin" w:hint="cs"/>
          <w:sz w:val="28"/>
          <w:szCs w:val="28"/>
          <w:rtl/>
          <w:lang w:bidi="fa-IR"/>
        </w:rPr>
        <w:t xml:space="preserve"> </w:t>
      </w:r>
      <w:r w:rsidRPr="00AF33C7">
        <w:rPr>
          <w:rFonts w:cs="B Nazanin"/>
          <w:sz w:val="28"/>
          <w:szCs w:val="28"/>
          <w:rtl/>
          <w:lang w:bidi="fa-IR"/>
        </w:rPr>
        <w:t>پا</w:t>
      </w:r>
      <w:r w:rsidRPr="00AF33C7">
        <w:rPr>
          <w:rFonts w:cs="B Nazanin" w:hint="cs"/>
          <w:sz w:val="28"/>
          <w:szCs w:val="28"/>
          <w:rtl/>
          <w:lang w:bidi="fa-IR"/>
        </w:rPr>
        <w:t>ی</w:t>
      </w:r>
      <w:r w:rsidRPr="00AF33C7">
        <w:rPr>
          <w:rFonts w:cs="B Nazanin" w:hint="eastAsia"/>
          <w:sz w:val="28"/>
          <w:szCs w:val="28"/>
          <w:rtl/>
          <w:lang w:bidi="fa-IR"/>
        </w:rPr>
        <w:t>گاه</w:t>
      </w:r>
      <w:r w:rsidR="003B4636">
        <w:rPr>
          <w:rFonts w:cs="B Nazanin" w:hint="cs"/>
          <w:sz w:val="28"/>
          <w:szCs w:val="28"/>
          <w:rtl/>
          <w:lang w:bidi="fa-IR"/>
        </w:rPr>
        <w:t>ِ</w:t>
      </w:r>
      <w:r w:rsidRPr="00AF33C7">
        <w:rPr>
          <w:rFonts w:cs="B Nazanin"/>
          <w:sz w:val="28"/>
          <w:szCs w:val="28"/>
          <w:rtl/>
          <w:lang w:bidi="fa-IR"/>
        </w:rPr>
        <w:t xml:space="preserve"> اطلاعات را برا</w:t>
      </w:r>
      <w:r w:rsidRPr="00AF33C7">
        <w:rPr>
          <w:rFonts w:cs="B Nazanin" w:hint="cs"/>
          <w:sz w:val="28"/>
          <w:szCs w:val="28"/>
          <w:rtl/>
          <w:lang w:bidi="fa-IR"/>
        </w:rPr>
        <w:t>ی</w:t>
      </w:r>
      <w:r w:rsidRPr="00AF33C7">
        <w:rPr>
          <w:rFonts w:cs="B Nazanin"/>
          <w:sz w:val="28"/>
          <w:szCs w:val="28"/>
          <w:rtl/>
          <w:lang w:bidi="fa-IR"/>
        </w:rPr>
        <w:t xml:space="preserve"> </w:t>
      </w:r>
      <w:r w:rsidRPr="00AF33C7">
        <w:rPr>
          <w:rFonts w:cs="B Nazanin" w:hint="cs"/>
          <w:sz w:val="28"/>
          <w:szCs w:val="28"/>
          <w:rtl/>
          <w:lang w:bidi="fa-IR"/>
        </w:rPr>
        <w:t>ی</w:t>
      </w:r>
      <w:r w:rsidRPr="00AF33C7">
        <w:rPr>
          <w:rFonts w:cs="B Nazanin" w:hint="eastAsia"/>
          <w:sz w:val="28"/>
          <w:szCs w:val="28"/>
          <w:rtl/>
          <w:lang w:bidi="fa-IR"/>
        </w:rPr>
        <w:t>ک</w:t>
      </w:r>
      <w:r w:rsidRPr="00AF33C7">
        <w:rPr>
          <w:rFonts w:cs="B Nazanin"/>
          <w:sz w:val="28"/>
          <w:szCs w:val="28"/>
          <w:rtl/>
          <w:lang w:bidi="fa-IR"/>
        </w:rPr>
        <w:t xml:space="preserve"> رو</w:t>
      </w:r>
      <w:r w:rsidRPr="00AF33C7">
        <w:rPr>
          <w:rFonts w:cs="B Nazanin" w:hint="cs"/>
          <w:sz w:val="28"/>
          <w:szCs w:val="28"/>
          <w:rtl/>
          <w:lang w:bidi="fa-IR"/>
        </w:rPr>
        <w:t>ی</w:t>
      </w:r>
      <w:r w:rsidRPr="00AF33C7">
        <w:rPr>
          <w:rFonts w:cs="B Nazanin" w:hint="eastAsia"/>
          <w:sz w:val="28"/>
          <w:szCs w:val="28"/>
          <w:rtl/>
          <w:lang w:bidi="fa-IR"/>
        </w:rPr>
        <w:t>کرد</w:t>
      </w:r>
      <w:r w:rsidRPr="00AF33C7">
        <w:rPr>
          <w:rFonts w:cs="B Nazanin"/>
          <w:sz w:val="28"/>
          <w:szCs w:val="28"/>
          <w:rtl/>
          <w:lang w:bidi="fa-IR"/>
        </w:rPr>
        <w:t xml:space="preserve"> س</w:t>
      </w:r>
      <w:r w:rsidRPr="00AF33C7">
        <w:rPr>
          <w:rFonts w:cs="B Nazanin" w:hint="cs"/>
          <w:sz w:val="28"/>
          <w:szCs w:val="28"/>
          <w:rtl/>
          <w:lang w:bidi="fa-IR"/>
        </w:rPr>
        <w:t>ی</w:t>
      </w:r>
      <w:r w:rsidRPr="00AF33C7">
        <w:rPr>
          <w:rFonts w:cs="B Nazanin" w:hint="eastAsia"/>
          <w:sz w:val="28"/>
          <w:szCs w:val="28"/>
          <w:rtl/>
          <w:lang w:bidi="fa-IR"/>
        </w:rPr>
        <w:t>ستم</w:t>
      </w:r>
      <w:r w:rsidRPr="00AF33C7">
        <w:rPr>
          <w:rFonts w:cs="B Nazanin" w:hint="cs"/>
          <w:sz w:val="28"/>
          <w:szCs w:val="28"/>
          <w:rtl/>
          <w:lang w:bidi="fa-IR"/>
        </w:rPr>
        <w:t>ی‌</w:t>
      </w:r>
      <w:r w:rsidRPr="00AF33C7">
        <w:rPr>
          <w:rFonts w:cs="B Nazanin" w:hint="eastAsia"/>
          <w:sz w:val="28"/>
          <w:szCs w:val="28"/>
          <w:rtl/>
          <w:lang w:bidi="fa-IR"/>
        </w:rPr>
        <w:t>تر</w:t>
      </w:r>
      <w:r w:rsidRPr="00AF33C7">
        <w:rPr>
          <w:rFonts w:cs="B Nazanin"/>
          <w:sz w:val="28"/>
          <w:szCs w:val="28"/>
          <w:rtl/>
          <w:lang w:bidi="fa-IR"/>
        </w:rPr>
        <w:t xml:space="preserve"> و کلان‌تر فراهم م</w:t>
      </w:r>
      <w:r w:rsidRPr="00AF33C7">
        <w:rPr>
          <w:rFonts w:cs="B Nazanin" w:hint="cs"/>
          <w:sz w:val="28"/>
          <w:szCs w:val="28"/>
          <w:rtl/>
          <w:lang w:bidi="fa-IR"/>
        </w:rPr>
        <w:t>ی‌</w:t>
      </w:r>
      <w:r w:rsidRPr="00AF33C7">
        <w:rPr>
          <w:rFonts w:cs="B Nazanin" w:hint="eastAsia"/>
          <w:sz w:val="28"/>
          <w:szCs w:val="28"/>
          <w:rtl/>
          <w:lang w:bidi="fa-IR"/>
        </w:rPr>
        <w:t>نما</w:t>
      </w:r>
      <w:r w:rsidRPr="00AF33C7">
        <w:rPr>
          <w:rFonts w:cs="B Nazanin" w:hint="cs"/>
          <w:sz w:val="28"/>
          <w:szCs w:val="28"/>
          <w:rtl/>
          <w:lang w:bidi="fa-IR"/>
        </w:rPr>
        <w:t>ی</w:t>
      </w:r>
      <w:r w:rsidRPr="00AF33C7">
        <w:rPr>
          <w:rFonts w:cs="B Nazanin" w:hint="eastAsia"/>
          <w:sz w:val="28"/>
          <w:szCs w:val="28"/>
          <w:rtl/>
          <w:lang w:bidi="fa-IR"/>
        </w:rPr>
        <w:t>د</w:t>
      </w:r>
      <w:r w:rsidR="00E44495">
        <w:rPr>
          <w:rFonts w:cs="B Nazanin"/>
          <w:sz w:val="28"/>
          <w:szCs w:val="28"/>
          <w:rtl/>
          <w:lang w:bidi="fa-IR"/>
        </w:rPr>
        <w:t xml:space="preserve">. </w:t>
      </w:r>
      <w:r w:rsidRPr="00AF33C7">
        <w:rPr>
          <w:rFonts w:cs="B Nazanin"/>
          <w:sz w:val="28"/>
          <w:szCs w:val="28"/>
          <w:rtl/>
          <w:lang w:bidi="fa-IR"/>
        </w:rPr>
        <w:t>درک تحولات در س</w:t>
      </w:r>
      <w:r w:rsidRPr="00AF33C7">
        <w:rPr>
          <w:rFonts w:cs="B Nazanin" w:hint="cs"/>
          <w:sz w:val="28"/>
          <w:szCs w:val="28"/>
          <w:rtl/>
          <w:lang w:bidi="fa-IR"/>
        </w:rPr>
        <w:t>ی</w:t>
      </w:r>
      <w:r w:rsidRPr="00AF33C7">
        <w:rPr>
          <w:rFonts w:cs="B Nazanin"/>
          <w:sz w:val="28"/>
          <w:szCs w:val="28"/>
          <w:rtl/>
          <w:lang w:bidi="fa-IR"/>
        </w:rPr>
        <w:t>ستم مال</w:t>
      </w:r>
      <w:r w:rsidRPr="00AF33C7">
        <w:rPr>
          <w:rFonts w:cs="B Nazanin" w:hint="cs"/>
          <w:sz w:val="28"/>
          <w:szCs w:val="28"/>
          <w:rtl/>
          <w:lang w:bidi="fa-IR"/>
        </w:rPr>
        <w:t>ی</w:t>
      </w:r>
      <w:r w:rsidRPr="00AF33C7">
        <w:rPr>
          <w:rFonts w:cs="B Nazanin"/>
          <w:sz w:val="28"/>
          <w:szCs w:val="28"/>
          <w:rtl/>
          <w:lang w:bidi="fa-IR"/>
        </w:rPr>
        <w:t xml:space="preserve"> به عنوان </w:t>
      </w:r>
      <w:r w:rsidRPr="00AF33C7">
        <w:rPr>
          <w:rFonts w:cs="B Nazanin" w:hint="cs"/>
          <w:sz w:val="28"/>
          <w:szCs w:val="28"/>
          <w:rtl/>
          <w:lang w:bidi="fa-IR"/>
        </w:rPr>
        <w:t>ی</w:t>
      </w:r>
      <w:r w:rsidRPr="00AF33C7">
        <w:rPr>
          <w:rFonts w:cs="B Nazanin" w:hint="eastAsia"/>
          <w:sz w:val="28"/>
          <w:szCs w:val="28"/>
          <w:rtl/>
          <w:lang w:bidi="fa-IR"/>
        </w:rPr>
        <w:t>ک</w:t>
      </w:r>
      <w:r w:rsidRPr="00AF33C7">
        <w:rPr>
          <w:rFonts w:cs="B Nazanin"/>
          <w:sz w:val="28"/>
          <w:szCs w:val="28"/>
          <w:rtl/>
          <w:lang w:bidi="fa-IR"/>
        </w:rPr>
        <w:t xml:space="preserve"> مجموعه واحد؛ بدون د</w:t>
      </w:r>
      <w:r w:rsidRPr="00AF33C7">
        <w:rPr>
          <w:rFonts w:cs="B Nazanin" w:hint="cs"/>
          <w:sz w:val="28"/>
          <w:szCs w:val="28"/>
          <w:rtl/>
          <w:lang w:bidi="fa-IR"/>
        </w:rPr>
        <w:t>ی</w:t>
      </w:r>
      <w:r w:rsidRPr="00AF33C7">
        <w:rPr>
          <w:rFonts w:cs="B Nazanin" w:hint="eastAsia"/>
          <w:sz w:val="28"/>
          <w:szCs w:val="28"/>
          <w:rtl/>
          <w:lang w:bidi="fa-IR"/>
        </w:rPr>
        <w:t>دگاه</w:t>
      </w:r>
      <w:r w:rsidRPr="00AF33C7">
        <w:rPr>
          <w:rFonts w:cs="B Nazanin"/>
          <w:sz w:val="28"/>
          <w:szCs w:val="28"/>
          <w:rtl/>
          <w:lang w:bidi="fa-IR"/>
        </w:rPr>
        <w:t xml:space="preserve"> واضح و روشن از تحولات در شرکت‌ها و بازار‌ها</w:t>
      </w:r>
      <w:r w:rsidRPr="00AF33C7">
        <w:rPr>
          <w:rFonts w:cs="B Nazanin" w:hint="cs"/>
          <w:sz w:val="28"/>
          <w:szCs w:val="28"/>
          <w:rtl/>
          <w:lang w:bidi="fa-IR"/>
        </w:rPr>
        <w:t>ی</w:t>
      </w:r>
      <w:r w:rsidRPr="00AF33C7">
        <w:rPr>
          <w:rFonts w:cs="B Nazanin"/>
          <w:sz w:val="28"/>
          <w:szCs w:val="28"/>
          <w:rtl/>
          <w:lang w:bidi="fa-IR"/>
        </w:rPr>
        <w:t xml:space="preserve"> کل</w:t>
      </w:r>
      <w:r w:rsidRPr="00AF33C7">
        <w:rPr>
          <w:rFonts w:cs="B Nazanin" w:hint="cs"/>
          <w:sz w:val="28"/>
          <w:szCs w:val="28"/>
          <w:rtl/>
          <w:lang w:bidi="fa-IR"/>
        </w:rPr>
        <w:t>ی</w:t>
      </w:r>
      <w:r w:rsidRPr="00AF33C7">
        <w:rPr>
          <w:rFonts w:cs="B Nazanin" w:hint="eastAsia"/>
          <w:sz w:val="28"/>
          <w:szCs w:val="28"/>
          <w:rtl/>
          <w:lang w:bidi="fa-IR"/>
        </w:rPr>
        <w:t>د</w:t>
      </w:r>
      <w:r w:rsidRPr="00AF33C7">
        <w:rPr>
          <w:rFonts w:cs="B Nazanin" w:hint="cs"/>
          <w:sz w:val="28"/>
          <w:szCs w:val="28"/>
          <w:rtl/>
          <w:lang w:bidi="fa-IR"/>
        </w:rPr>
        <w:t>ی</w:t>
      </w:r>
      <w:r w:rsidRPr="00AF33C7">
        <w:rPr>
          <w:rFonts w:cs="B Nazanin"/>
          <w:sz w:val="28"/>
          <w:szCs w:val="28"/>
          <w:rtl/>
          <w:lang w:bidi="fa-IR"/>
        </w:rPr>
        <w:t xml:space="preserve"> ممکن ن</w:t>
      </w:r>
      <w:r w:rsidRPr="00AF33C7">
        <w:rPr>
          <w:rFonts w:cs="B Nazanin" w:hint="cs"/>
          <w:sz w:val="28"/>
          <w:szCs w:val="28"/>
          <w:rtl/>
          <w:lang w:bidi="fa-IR"/>
        </w:rPr>
        <w:t>ی</w:t>
      </w:r>
      <w:r w:rsidRPr="00AF33C7">
        <w:rPr>
          <w:rFonts w:cs="B Nazanin" w:hint="eastAsia"/>
          <w:sz w:val="28"/>
          <w:szCs w:val="28"/>
          <w:rtl/>
          <w:lang w:bidi="fa-IR"/>
        </w:rPr>
        <w:t>ست</w:t>
      </w:r>
      <w:r w:rsidR="00E44495">
        <w:rPr>
          <w:rFonts w:cs="B Nazanin"/>
          <w:sz w:val="28"/>
          <w:szCs w:val="28"/>
          <w:rtl/>
          <w:lang w:bidi="fa-IR"/>
        </w:rPr>
        <w:t xml:space="preserve">. </w:t>
      </w:r>
    </w:p>
    <w:p w:rsidR="00757BAD" w:rsidRDefault="00757BAD" w:rsidP="00BF7B85">
      <w:pPr>
        <w:pBdr>
          <w:top w:val="single" w:sz="4" w:space="1" w:color="auto"/>
          <w:left w:val="single" w:sz="4" w:space="4" w:color="auto"/>
          <w:right w:val="single" w:sz="4" w:space="4" w:color="auto"/>
        </w:pBdr>
        <w:bidi/>
        <w:jc w:val="center"/>
        <w:rPr>
          <w:rFonts w:cs="B Nazanin"/>
          <w:sz w:val="44"/>
          <w:szCs w:val="44"/>
          <w:rtl/>
          <w:lang w:bidi="fa-IR"/>
        </w:rPr>
        <w:sectPr w:rsidR="00757BAD" w:rsidSect="00441C2F">
          <w:headerReference w:type="default" r:id="rId279"/>
          <w:headerReference w:type="first" r:id="rId280"/>
          <w:type w:val="continuous"/>
          <w:pgSz w:w="9639" w:h="13608" w:code="13"/>
          <w:pgMar w:top="1418" w:right="851" w:bottom="1418" w:left="851" w:header="227" w:footer="510" w:gutter="0"/>
          <w:pgNumType w:fmt="numberInDash" w:start="0"/>
          <w:cols w:space="708"/>
          <w:titlePg/>
          <w:rtlGutter/>
          <w:docGrid w:linePitch="360"/>
        </w:sectPr>
      </w:pPr>
    </w:p>
    <w:p w:rsidR="00005D00" w:rsidRPr="00005D00" w:rsidRDefault="00005D00" w:rsidP="00005D00">
      <w:pPr>
        <w:bidi/>
        <w:rPr>
          <w:rtl/>
          <w:lang w:bidi="fa-IR"/>
        </w:rPr>
      </w:pPr>
    </w:p>
    <w:p w:rsidR="00BF7B85" w:rsidRDefault="00BF7B85" w:rsidP="00005D00">
      <w:pPr>
        <w:pStyle w:val="Heading1"/>
        <w:bidi/>
        <w:spacing w:before="0"/>
        <w:jc w:val="center"/>
        <w:rPr>
          <w:rFonts w:cs="B Nazanin"/>
          <w:color w:val="000000" w:themeColor="text1"/>
          <w:rtl/>
          <w:lang w:bidi="fa-IR"/>
        </w:rPr>
      </w:pPr>
      <w:r w:rsidRPr="00005D00">
        <w:rPr>
          <w:rFonts w:cs="B Nazanin" w:hint="cs"/>
          <w:color w:val="000000" w:themeColor="text1"/>
          <w:rtl/>
          <w:lang w:bidi="fa-IR"/>
        </w:rPr>
        <w:t>فصل سوم</w:t>
      </w:r>
      <w:r w:rsidR="00005D00">
        <w:rPr>
          <w:rFonts w:cs="B Nazanin" w:hint="cs"/>
          <w:color w:val="000000" w:themeColor="text1"/>
          <w:rtl/>
          <w:lang w:bidi="fa-IR"/>
        </w:rPr>
        <w:t xml:space="preserve">: </w:t>
      </w:r>
      <w:r w:rsidRPr="00005D00">
        <w:rPr>
          <w:rFonts w:cs="B Nazanin" w:hint="cs"/>
          <w:color w:val="000000" w:themeColor="text1"/>
          <w:rtl/>
          <w:lang w:bidi="fa-IR"/>
        </w:rPr>
        <w:t>چگونه ف</w:t>
      </w:r>
      <w:r w:rsidR="00467BAD">
        <w:rPr>
          <w:rFonts w:cs="B Nazanin" w:hint="cs"/>
          <w:color w:val="000000" w:themeColor="text1"/>
          <w:rtl/>
          <w:lang w:bidi="fa-IR"/>
        </w:rPr>
        <w:t>درال رزرو موسسات مالی را مقررات‌</w:t>
      </w:r>
      <w:r w:rsidRPr="00005D00">
        <w:rPr>
          <w:rFonts w:cs="B Nazanin" w:hint="cs"/>
          <w:color w:val="000000" w:themeColor="text1"/>
          <w:rtl/>
          <w:lang w:bidi="fa-IR"/>
        </w:rPr>
        <w:t>گذاری می کند؟</w:t>
      </w:r>
    </w:p>
    <w:p w:rsidR="00005D00" w:rsidRPr="00005D00" w:rsidRDefault="00005D00" w:rsidP="00005D00">
      <w:pPr>
        <w:bidi/>
        <w:rPr>
          <w:rtl/>
          <w:lang w:bidi="fa-IR"/>
        </w:rPr>
      </w:pPr>
    </w:p>
    <w:p w:rsidR="001A6BF0" w:rsidRDefault="001A6BF0" w:rsidP="00005D00">
      <w:pPr>
        <w:tabs>
          <w:tab w:val="left" w:pos="1553"/>
        </w:tabs>
        <w:bidi/>
        <w:ind w:firstLine="377"/>
        <w:jc w:val="both"/>
        <w:rPr>
          <w:rFonts w:cs="B Nazanin"/>
          <w:sz w:val="28"/>
          <w:szCs w:val="28"/>
          <w:rtl/>
          <w:lang w:bidi="fa-IR"/>
        </w:rPr>
      </w:pPr>
      <w:r w:rsidRPr="001A6BF0">
        <w:rPr>
          <w:rFonts w:cs="B Nazanin"/>
          <w:sz w:val="28"/>
          <w:szCs w:val="28"/>
          <w:rtl/>
          <w:lang w:bidi="fa-IR"/>
        </w:rPr>
        <w:t>فدرال رزرو، مقررات</w:t>
      </w:r>
      <w:r w:rsidR="0097667F">
        <w:rPr>
          <w:rFonts w:cs="B Nazanin" w:hint="cs"/>
          <w:sz w:val="28"/>
          <w:szCs w:val="28"/>
          <w:vertAlign w:val="superscript"/>
          <w:rtl/>
          <w:lang w:bidi="fa-IR"/>
        </w:rPr>
        <w:t>(1)</w:t>
      </w:r>
      <w:r w:rsidRPr="001A6BF0">
        <w:rPr>
          <w:rFonts w:cs="B Nazanin"/>
          <w:sz w:val="28"/>
          <w:szCs w:val="28"/>
          <w:rtl/>
          <w:lang w:bidi="fa-IR"/>
        </w:rPr>
        <w:t xml:space="preserve"> و ب</w:t>
      </w:r>
      <w:r w:rsidRPr="001A6BF0">
        <w:rPr>
          <w:rFonts w:cs="B Nazanin" w:hint="cs"/>
          <w:sz w:val="28"/>
          <w:szCs w:val="28"/>
          <w:rtl/>
          <w:lang w:bidi="fa-IR"/>
        </w:rPr>
        <w:t>ی</w:t>
      </w:r>
      <w:r w:rsidRPr="001A6BF0">
        <w:rPr>
          <w:rFonts w:cs="B Nazanin" w:hint="eastAsia"/>
          <w:sz w:val="28"/>
          <w:szCs w:val="28"/>
          <w:rtl/>
          <w:lang w:bidi="fa-IR"/>
        </w:rPr>
        <w:t>ان</w:t>
      </w:r>
      <w:r w:rsidRPr="001A6BF0">
        <w:rPr>
          <w:rFonts w:cs="B Nazanin" w:hint="cs"/>
          <w:sz w:val="28"/>
          <w:szCs w:val="28"/>
          <w:rtl/>
          <w:lang w:bidi="fa-IR"/>
        </w:rPr>
        <w:t>ی</w:t>
      </w:r>
      <w:r w:rsidRPr="001A6BF0">
        <w:rPr>
          <w:rFonts w:cs="B Nazanin" w:hint="eastAsia"/>
          <w:sz w:val="28"/>
          <w:szCs w:val="28"/>
          <w:rtl/>
          <w:lang w:bidi="fa-IR"/>
        </w:rPr>
        <w:t>ه‌ها</w:t>
      </w:r>
      <w:r w:rsidRPr="001A6BF0">
        <w:rPr>
          <w:rFonts w:cs="B Nazanin" w:hint="cs"/>
          <w:sz w:val="28"/>
          <w:szCs w:val="28"/>
          <w:rtl/>
          <w:lang w:bidi="fa-IR"/>
        </w:rPr>
        <w:t>ی</w:t>
      </w:r>
      <w:r w:rsidRPr="001A6BF0">
        <w:rPr>
          <w:rFonts w:cs="B Nazanin"/>
          <w:sz w:val="28"/>
          <w:szCs w:val="28"/>
          <w:rtl/>
          <w:lang w:bidi="fa-IR"/>
        </w:rPr>
        <w:t xml:space="preserve"> س</w:t>
      </w:r>
      <w:r w:rsidRPr="001A6BF0">
        <w:rPr>
          <w:rFonts w:cs="B Nazanin" w:hint="cs"/>
          <w:sz w:val="28"/>
          <w:szCs w:val="28"/>
          <w:rtl/>
          <w:lang w:bidi="fa-IR"/>
        </w:rPr>
        <w:t>ی</w:t>
      </w:r>
      <w:r w:rsidRPr="001A6BF0">
        <w:rPr>
          <w:rFonts w:cs="B Nazanin" w:hint="eastAsia"/>
          <w:sz w:val="28"/>
          <w:szCs w:val="28"/>
          <w:rtl/>
          <w:lang w:bidi="fa-IR"/>
        </w:rPr>
        <w:t>است</w:t>
      </w:r>
      <w:r w:rsidRPr="001A6BF0">
        <w:rPr>
          <w:rFonts w:cs="B Nazanin" w:hint="cs"/>
          <w:sz w:val="28"/>
          <w:szCs w:val="28"/>
          <w:rtl/>
          <w:lang w:bidi="fa-IR"/>
        </w:rPr>
        <w:t>ی</w:t>
      </w:r>
      <w:r w:rsidRPr="001A6BF0">
        <w:rPr>
          <w:rFonts w:cs="B Nazanin"/>
          <w:sz w:val="28"/>
          <w:szCs w:val="28"/>
          <w:rtl/>
          <w:lang w:bidi="fa-IR"/>
        </w:rPr>
        <w:t xml:space="preserve"> </w:t>
      </w:r>
      <w:r w:rsidRPr="001A6BF0">
        <w:rPr>
          <w:rFonts w:cs="B Nazanin" w:hint="cs"/>
          <w:sz w:val="28"/>
          <w:szCs w:val="28"/>
          <w:rtl/>
          <w:lang w:bidi="fa-IR"/>
        </w:rPr>
        <w:t>ی</w:t>
      </w:r>
      <w:r w:rsidRPr="001A6BF0">
        <w:rPr>
          <w:rFonts w:cs="B Nazanin" w:hint="eastAsia"/>
          <w:sz w:val="28"/>
          <w:szCs w:val="28"/>
          <w:rtl/>
          <w:lang w:bidi="fa-IR"/>
        </w:rPr>
        <w:t>ا</w:t>
      </w:r>
      <w:r w:rsidRPr="001A6BF0">
        <w:rPr>
          <w:rFonts w:cs="B Nazanin"/>
          <w:sz w:val="28"/>
          <w:szCs w:val="28"/>
          <w:rtl/>
          <w:lang w:bidi="fa-IR"/>
        </w:rPr>
        <w:t xml:space="preserve"> سا</w:t>
      </w:r>
      <w:r w:rsidRPr="001A6BF0">
        <w:rPr>
          <w:rFonts w:cs="B Nazanin" w:hint="cs"/>
          <w:sz w:val="28"/>
          <w:szCs w:val="28"/>
          <w:rtl/>
          <w:lang w:bidi="fa-IR"/>
        </w:rPr>
        <w:t>ی</w:t>
      </w:r>
      <w:r w:rsidRPr="001A6BF0">
        <w:rPr>
          <w:rFonts w:cs="B Nazanin" w:hint="eastAsia"/>
          <w:sz w:val="28"/>
          <w:szCs w:val="28"/>
          <w:rtl/>
          <w:lang w:bidi="fa-IR"/>
        </w:rPr>
        <w:t>ر</w:t>
      </w:r>
      <w:r w:rsidRPr="001A6BF0">
        <w:rPr>
          <w:rFonts w:cs="B Nazanin"/>
          <w:sz w:val="28"/>
          <w:szCs w:val="28"/>
          <w:rtl/>
          <w:lang w:bidi="fa-IR"/>
        </w:rPr>
        <w:t xml:space="preserve"> اشکال راهنما</w:t>
      </w:r>
      <w:r w:rsidRPr="001A6BF0">
        <w:rPr>
          <w:rFonts w:cs="B Nazanin" w:hint="cs"/>
          <w:sz w:val="28"/>
          <w:szCs w:val="28"/>
          <w:rtl/>
          <w:lang w:bidi="fa-IR"/>
        </w:rPr>
        <w:t>یی</w:t>
      </w:r>
      <w:r w:rsidRPr="001A6BF0">
        <w:rPr>
          <w:rFonts w:cs="B Nazanin"/>
          <w:sz w:val="28"/>
          <w:szCs w:val="28"/>
          <w:rtl/>
          <w:lang w:bidi="fa-IR"/>
        </w:rPr>
        <w:t xml:space="preserve"> نظارت</w:t>
      </w:r>
      <w:r w:rsidRPr="001A6BF0">
        <w:rPr>
          <w:rFonts w:cs="B Nazanin" w:hint="cs"/>
          <w:sz w:val="28"/>
          <w:szCs w:val="28"/>
          <w:rtl/>
          <w:lang w:bidi="fa-IR"/>
        </w:rPr>
        <w:t>ی</w:t>
      </w:r>
      <w:r w:rsidRPr="001A6BF0">
        <w:rPr>
          <w:rFonts w:cs="B Nazanin"/>
          <w:sz w:val="28"/>
          <w:szCs w:val="28"/>
          <w:rtl/>
          <w:lang w:bidi="fa-IR"/>
        </w:rPr>
        <w:t xml:space="preserve"> را برا</w:t>
      </w:r>
      <w:r w:rsidRPr="001A6BF0">
        <w:rPr>
          <w:rFonts w:cs="B Nazanin" w:hint="cs"/>
          <w:sz w:val="28"/>
          <w:szCs w:val="28"/>
          <w:rtl/>
          <w:lang w:bidi="fa-IR"/>
        </w:rPr>
        <w:t>ی</w:t>
      </w:r>
      <w:r w:rsidRPr="001A6BF0">
        <w:rPr>
          <w:rFonts w:cs="B Nazanin"/>
          <w:sz w:val="28"/>
          <w:szCs w:val="28"/>
          <w:rtl/>
          <w:lang w:bidi="fa-IR"/>
        </w:rPr>
        <w:t xml:space="preserve"> موسسات تحت نظارت صادر م</w:t>
      </w:r>
      <w:r w:rsidRPr="001A6BF0">
        <w:rPr>
          <w:rFonts w:cs="B Nazanin" w:hint="cs"/>
          <w:sz w:val="28"/>
          <w:szCs w:val="28"/>
          <w:rtl/>
          <w:lang w:bidi="fa-IR"/>
        </w:rPr>
        <w:t>ی‌</w:t>
      </w:r>
      <w:r w:rsidRPr="001A6BF0">
        <w:rPr>
          <w:rFonts w:cs="B Nazanin" w:hint="eastAsia"/>
          <w:sz w:val="28"/>
          <w:szCs w:val="28"/>
          <w:rtl/>
          <w:lang w:bidi="fa-IR"/>
        </w:rPr>
        <w:t>نما</w:t>
      </w:r>
      <w:r w:rsidRPr="001A6BF0">
        <w:rPr>
          <w:rFonts w:cs="B Nazanin" w:hint="cs"/>
          <w:sz w:val="28"/>
          <w:szCs w:val="28"/>
          <w:rtl/>
          <w:lang w:bidi="fa-IR"/>
        </w:rPr>
        <w:t>ی</w:t>
      </w:r>
      <w:r w:rsidRPr="001A6BF0">
        <w:rPr>
          <w:rFonts w:cs="B Nazanin" w:hint="eastAsia"/>
          <w:sz w:val="28"/>
          <w:szCs w:val="28"/>
          <w:rtl/>
          <w:lang w:bidi="fa-IR"/>
        </w:rPr>
        <w:t>د</w:t>
      </w:r>
      <w:r w:rsidRPr="001A6BF0">
        <w:rPr>
          <w:rFonts w:cs="B Nazanin"/>
          <w:sz w:val="28"/>
          <w:szCs w:val="28"/>
          <w:rtl/>
          <w:lang w:bidi="fa-IR"/>
        </w:rPr>
        <w:t xml:space="preserve"> تا اطم</w:t>
      </w:r>
      <w:r w:rsidRPr="001A6BF0">
        <w:rPr>
          <w:rFonts w:cs="B Nazanin" w:hint="cs"/>
          <w:sz w:val="28"/>
          <w:szCs w:val="28"/>
          <w:rtl/>
          <w:lang w:bidi="fa-IR"/>
        </w:rPr>
        <w:t>ی</w:t>
      </w:r>
      <w:r w:rsidRPr="001A6BF0">
        <w:rPr>
          <w:rFonts w:cs="B Nazanin" w:hint="eastAsia"/>
          <w:sz w:val="28"/>
          <w:szCs w:val="28"/>
          <w:rtl/>
          <w:lang w:bidi="fa-IR"/>
        </w:rPr>
        <w:t>نان</w:t>
      </w:r>
      <w:r w:rsidRPr="001A6BF0">
        <w:rPr>
          <w:rFonts w:cs="B Nazanin"/>
          <w:sz w:val="28"/>
          <w:szCs w:val="28"/>
          <w:rtl/>
          <w:lang w:bidi="fa-IR"/>
        </w:rPr>
        <w:t xml:space="preserve"> حاصل کند که رو</w:t>
      </w:r>
      <w:r w:rsidRPr="001A6BF0">
        <w:rPr>
          <w:rFonts w:cs="B Nazanin" w:hint="cs"/>
          <w:sz w:val="28"/>
          <w:szCs w:val="28"/>
          <w:rtl/>
          <w:lang w:bidi="fa-IR"/>
        </w:rPr>
        <w:t>ی</w:t>
      </w:r>
      <w:r w:rsidRPr="001A6BF0">
        <w:rPr>
          <w:rFonts w:cs="B Nazanin" w:hint="eastAsia"/>
          <w:sz w:val="28"/>
          <w:szCs w:val="28"/>
          <w:rtl/>
          <w:lang w:bidi="fa-IR"/>
        </w:rPr>
        <w:t>کرد</w:t>
      </w:r>
      <w:r w:rsidRPr="001A6BF0">
        <w:rPr>
          <w:rFonts w:cs="B Nazanin"/>
          <w:sz w:val="28"/>
          <w:szCs w:val="28"/>
          <w:rtl/>
          <w:lang w:bidi="fa-IR"/>
        </w:rPr>
        <w:t xml:space="preserve"> خود در نظارت و مقررات مطابق با چشم‌انداز مال</w:t>
      </w:r>
      <w:r w:rsidRPr="001A6BF0">
        <w:rPr>
          <w:rFonts w:cs="B Nazanin" w:hint="cs"/>
          <w:sz w:val="28"/>
          <w:szCs w:val="28"/>
          <w:rtl/>
          <w:lang w:bidi="fa-IR"/>
        </w:rPr>
        <w:t>ی</w:t>
      </w:r>
      <w:r w:rsidRPr="001A6BF0">
        <w:rPr>
          <w:rFonts w:cs="B Nazanin"/>
          <w:sz w:val="28"/>
          <w:szCs w:val="28"/>
          <w:rtl/>
          <w:lang w:bidi="fa-IR"/>
        </w:rPr>
        <w:t xml:space="preserve"> و بانک</w:t>
      </w:r>
      <w:r w:rsidRPr="001A6BF0">
        <w:rPr>
          <w:rFonts w:cs="B Nazanin" w:hint="cs"/>
          <w:sz w:val="28"/>
          <w:szCs w:val="28"/>
          <w:rtl/>
          <w:lang w:bidi="fa-IR"/>
        </w:rPr>
        <w:t>ی</w:t>
      </w:r>
      <w:r w:rsidRPr="001A6BF0">
        <w:rPr>
          <w:rFonts w:cs="B Nazanin"/>
          <w:sz w:val="28"/>
          <w:szCs w:val="28"/>
          <w:rtl/>
          <w:lang w:bidi="fa-IR"/>
        </w:rPr>
        <w:t xml:space="preserve"> در حال تغ</w:t>
      </w:r>
      <w:r w:rsidRPr="001A6BF0">
        <w:rPr>
          <w:rFonts w:cs="B Nazanin" w:hint="cs"/>
          <w:sz w:val="28"/>
          <w:szCs w:val="28"/>
          <w:rtl/>
          <w:lang w:bidi="fa-IR"/>
        </w:rPr>
        <w:t>یی</w:t>
      </w:r>
      <w:r w:rsidRPr="001A6BF0">
        <w:rPr>
          <w:rFonts w:cs="B Nazanin" w:hint="eastAsia"/>
          <w:sz w:val="28"/>
          <w:szCs w:val="28"/>
          <w:rtl/>
          <w:lang w:bidi="fa-IR"/>
        </w:rPr>
        <w:t>ر</w:t>
      </w:r>
      <w:r w:rsidRPr="001A6BF0">
        <w:rPr>
          <w:rFonts w:cs="B Nazanin"/>
          <w:sz w:val="28"/>
          <w:szCs w:val="28"/>
          <w:rtl/>
          <w:lang w:bidi="fa-IR"/>
        </w:rPr>
        <w:t xml:space="preserve"> است</w:t>
      </w:r>
      <w:r w:rsidR="00E44495">
        <w:rPr>
          <w:rFonts w:cs="B Nazanin"/>
          <w:sz w:val="28"/>
          <w:szCs w:val="28"/>
          <w:rtl/>
          <w:lang w:bidi="fa-IR"/>
        </w:rPr>
        <w:t xml:space="preserve">. </w:t>
      </w:r>
      <w:r w:rsidRPr="001A6BF0">
        <w:rPr>
          <w:rFonts w:cs="B Nazanin"/>
          <w:sz w:val="28"/>
          <w:szCs w:val="28"/>
          <w:rtl/>
          <w:lang w:bidi="fa-IR"/>
        </w:rPr>
        <w:t>ا</w:t>
      </w:r>
      <w:r w:rsidRPr="001A6BF0">
        <w:rPr>
          <w:rFonts w:cs="B Nazanin" w:hint="cs"/>
          <w:sz w:val="28"/>
          <w:szCs w:val="28"/>
          <w:rtl/>
          <w:lang w:bidi="fa-IR"/>
        </w:rPr>
        <w:t>ی</w:t>
      </w:r>
      <w:r w:rsidRPr="001A6BF0">
        <w:rPr>
          <w:rFonts w:cs="B Nazanin" w:hint="eastAsia"/>
          <w:sz w:val="28"/>
          <w:szCs w:val="28"/>
          <w:rtl/>
          <w:lang w:bidi="fa-IR"/>
        </w:rPr>
        <w:t>ن</w:t>
      </w:r>
      <w:r w:rsidRPr="001A6BF0">
        <w:rPr>
          <w:rFonts w:cs="B Nazanin"/>
          <w:sz w:val="28"/>
          <w:szCs w:val="28"/>
          <w:rtl/>
          <w:lang w:bidi="fa-IR"/>
        </w:rPr>
        <w:t xml:space="preserve"> مقررات م</w:t>
      </w:r>
      <w:r w:rsidRPr="001A6BF0">
        <w:rPr>
          <w:rFonts w:cs="B Nazanin" w:hint="cs"/>
          <w:sz w:val="28"/>
          <w:szCs w:val="28"/>
          <w:rtl/>
          <w:lang w:bidi="fa-IR"/>
        </w:rPr>
        <w:t>ی‌</w:t>
      </w:r>
      <w:r w:rsidRPr="001A6BF0">
        <w:rPr>
          <w:rFonts w:cs="B Nazanin" w:hint="eastAsia"/>
          <w:sz w:val="28"/>
          <w:szCs w:val="28"/>
          <w:rtl/>
          <w:lang w:bidi="fa-IR"/>
        </w:rPr>
        <w:t>توانند</w:t>
      </w:r>
      <w:r w:rsidRPr="001A6BF0">
        <w:rPr>
          <w:rFonts w:cs="B Nazanin"/>
          <w:sz w:val="28"/>
          <w:szCs w:val="28"/>
          <w:rtl/>
          <w:lang w:bidi="fa-IR"/>
        </w:rPr>
        <w:t xml:space="preserve"> محدود‌کننده،</w:t>
      </w:r>
      <w:r w:rsidR="00467BAD">
        <w:rPr>
          <w:rFonts w:cs="B Nazanin" w:hint="cs"/>
          <w:sz w:val="28"/>
          <w:szCs w:val="28"/>
          <w:rtl/>
          <w:lang w:bidi="fa-IR"/>
        </w:rPr>
        <w:t xml:space="preserve"> </w:t>
      </w:r>
      <w:r w:rsidRPr="001A6BF0">
        <w:rPr>
          <w:rFonts w:cs="B Nazanin"/>
          <w:sz w:val="28"/>
          <w:szCs w:val="28"/>
          <w:rtl/>
          <w:lang w:bidi="fa-IR"/>
        </w:rPr>
        <w:t>دستور</w:t>
      </w:r>
      <w:r w:rsidRPr="001A6BF0">
        <w:rPr>
          <w:rFonts w:cs="B Nazanin" w:hint="cs"/>
          <w:sz w:val="28"/>
          <w:szCs w:val="28"/>
          <w:rtl/>
          <w:lang w:bidi="fa-IR"/>
        </w:rPr>
        <w:t>ی</w:t>
      </w:r>
      <w:r w:rsidRPr="001A6BF0">
        <w:rPr>
          <w:rFonts w:cs="B Nazanin"/>
          <w:sz w:val="28"/>
          <w:szCs w:val="28"/>
          <w:rtl/>
          <w:lang w:bidi="fa-IR"/>
        </w:rPr>
        <w:t xml:space="preserve"> </w:t>
      </w:r>
      <w:r w:rsidRPr="001A6BF0">
        <w:rPr>
          <w:rFonts w:cs="B Nazanin" w:hint="cs"/>
          <w:sz w:val="28"/>
          <w:szCs w:val="28"/>
          <w:rtl/>
          <w:lang w:bidi="fa-IR"/>
        </w:rPr>
        <w:t>ی</w:t>
      </w:r>
      <w:r w:rsidRPr="001A6BF0">
        <w:rPr>
          <w:rFonts w:cs="B Nazanin" w:hint="eastAsia"/>
          <w:sz w:val="28"/>
          <w:szCs w:val="28"/>
          <w:rtl/>
          <w:lang w:bidi="fa-IR"/>
        </w:rPr>
        <w:t>ا</w:t>
      </w:r>
      <w:r w:rsidRPr="001A6BF0">
        <w:rPr>
          <w:rFonts w:cs="B Nazanin"/>
          <w:sz w:val="28"/>
          <w:szCs w:val="28"/>
          <w:rtl/>
          <w:lang w:bidi="fa-IR"/>
        </w:rPr>
        <w:t xml:space="preserve"> به ص</w:t>
      </w:r>
      <w:r w:rsidRPr="001A6BF0">
        <w:rPr>
          <w:rFonts w:cs="B Nazanin" w:hint="eastAsia"/>
          <w:sz w:val="28"/>
          <w:szCs w:val="28"/>
          <w:rtl/>
          <w:lang w:bidi="fa-IR"/>
        </w:rPr>
        <w:t>ورت</w:t>
      </w:r>
      <w:r w:rsidRPr="001A6BF0">
        <w:rPr>
          <w:rFonts w:cs="B Nazanin"/>
          <w:sz w:val="28"/>
          <w:szCs w:val="28"/>
          <w:rtl/>
          <w:lang w:bidi="fa-IR"/>
        </w:rPr>
        <w:t xml:space="preserve"> اعطا</w:t>
      </w:r>
      <w:r w:rsidRPr="001A6BF0">
        <w:rPr>
          <w:rFonts w:cs="B Nazanin" w:hint="cs"/>
          <w:sz w:val="28"/>
          <w:szCs w:val="28"/>
          <w:rtl/>
          <w:lang w:bidi="fa-IR"/>
        </w:rPr>
        <w:t>ی</w:t>
      </w:r>
      <w:r w:rsidRPr="001A6BF0">
        <w:rPr>
          <w:rFonts w:cs="B Nazanin"/>
          <w:sz w:val="28"/>
          <w:szCs w:val="28"/>
          <w:rtl/>
          <w:lang w:bidi="fa-IR"/>
        </w:rPr>
        <w:t xml:space="preserve"> مجوز باشند</w:t>
      </w:r>
      <w:r w:rsidR="00E44495">
        <w:rPr>
          <w:rFonts w:cs="B Nazanin"/>
          <w:sz w:val="28"/>
          <w:szCs w:val="28"/>
          <w:rtl/>
          <w:lang w:bidi="fa-IR"/>
        </w:rPr>
        <w:t xml:space="preserve">. </w:t>
      </w:r>
    </w:p>
    <w:p w:rsidR="00467BAD" w:rsidRDefault="001A6BF0" w:rsidP="00467BAD">
      <w:pPr>
        <w:tabs>
          <w:tab w:val="left" w:pos="1553"/>
        </w:tabs>
        <w:bidi/>
        <w:ind w:firstLine="377"/>
        <w:jc w:val="both"/>
        <w:rPr>
          <w:rFonts w:cs="B Nazanin"/>
          <w:sz w:val="28"/>
          <w:szCs w:val="28"/>
          <w:rtl/>
          <w:lang w:bidi="fa-IR"/>
        </w:rPr>
      </w:pPr>
      <w:r w:rsidRPr="001A6BF0">
        <w:rPr>
          <w:rFonts w:cs="B Nazanin"/>
          <w:sz w:val="28"/>
          <w:szCs w:val="28"/>
          <w:rtl/>
          <w:lang w:bidi="fa-IR"/>
        </w:rPr>
        <w:t>به عنوان مثال</w:t>
      </w:r>
      <w:r w:rsidR="00467BAD">
        <w:rPr>
          <w:rFonts w:cs="B Nazanin" w:hint="cs"/>
          <w:sz w:val="28"/>
          <w:szCs w:val="28"/>
          <w:rtl/>
          <w:lang w:bidi="fa-IR"/>
        </w:rPr>
        <w:t>،</w:t>
      </w:r>
      <w:r w:rsidRPr="001A6BF0">
        <w:rPr>
          <w:rFonts w:cs="B Nazanin"/>
          <w:sz w:val="28"/>
          <w:szCs w:val="28"/>
          <w:rtl/>
          <w:lang w:bidi="fa-IR"/>
        </w:rPr>
        <w:t xml:space="preserve"> ممکن است مقررات جد</w:t>
      </w:r>
      <w:r w:rsidRPr="001A6BF0">
        <w:rPr>
          <w:rFonts w:cs="B Nazanin" w:hint="cs"/>
          <w:sz w:val="28"/>
          <w:szCs w:val="28"/>
          <w:rtl/>
          <w:lang w:bidi="fa-IR"/>
        </w:rPr>
        <w:t>ی</w:t>
      </w:r>
      <w:r w:rsidRPr="001A6BF0">
        <w:rPr>
          <w:rFonts w:cs="B Nazanin" w:hint="eastAsia"/>
          <w:sz w:val="28"/>
          <w:szCs w:val="28"/>
          <w:rtl/>
          <w:lang w:bidi="fa-IR"/>
        </w:rPr>
        <w:t>د</w:t>
      </w:r>
      <w:r w:rsidRPr="001A6BF0">
        <w:rPr>
          <w:rFonts w:cs="B Nazanin"/>
          <w:sz w:val="28"/>
          <w:szCs w:val="28"/>
          <w:rtl/>
          <w:lang w:bidi="fa-IR"/>
        </w:rPr>
        <w:t xml:space="preserve"> در پاسخ به قوان</w:t>
      </w:r>
      <w:r w:rsidRPr="001A6BF0">
        <w:rPr>
          <w:rFonts w:cs="B Nazanin" w:hint="cs"/>
          <w:sz w:val="28"/>
          <w:szCs w:val="28"/>
          <w:rtl/>
          <w:lang w:bidi="fa-IR"/>
        </w:rPr>
        <w:t>ی</w:t>
      </w:r>
      <w:r w:rsidRPr="001A6BF0">
        <w:rPr>
          <w:rFonts w:cs="B Nazanin" w:hint="eastAsia"/>
          <w:sz w:val="28"/>
          <w:szCs w:val="28"/>
          <w:rtl/>
          <w:lang w:bidi="fa-IR"/>
        </w:rPr>
        <w:t>ن</w:t>
      </w:r>
      <w:r w:rsidRPr="001A6BF0">
        <w:rPr>
          <w:rFonts w:cs="B Nazanin"/>
          <w:sz w:val="28"/>
          <w:szCs w:val="28"/>
          <w:rtl/>
          <w:lang w:bidi="fa-IR"/>
        </w:rPr>
        <w:t xml:space="preserve"> جد</w:t>
      </w:r>
      <w:r w:rsidRPr="001A6BF0">
        <w:rPr>
          <w:rFonts w:cs="B Nazanin" w:hint="cs"/>
          <w:sz w:val="28"/>
          <w:szCs w:val="28"/>
          <w:rtl/>
          <w:lang w:bidi="fa-IR"/>
        </w:rPr>
        <w:t>ی</w:t>
      </w:r>
      <w:r w:rsidRPr="001A6BF0">
        <w:rPr>
          <w:rFonts w:cs="B Nazanin" w:hint="eastAsia"/>
          <w:sz w:val="28"/>
          <w:szCs w:val="28"/>
          <w:rtl/>
          <w:lang w:bidi="fa-IR"/>
        </w:rPr>
        <w:t>د</w:t>
      </w:r>
      <w:r w:rsidRPr="001A6BF0">
        <w:rPr>
          <w:rFonts w:cs="B Nazanin"/>
          <w:sz w:val="28"/>
          <w:szCs w:val="28"/>
          <w:rtl/>
          <w:lang w:bidi="fa-IR"/>
        </w:rPr>
        <w:t xml:space="preserve"> تصو</w:t>
      </w:r>
      <w:r w:rsidRPr="001A6BF0">
        <w:rPr>
          <w:rFonts w:cs="B Nazanin" w:hint="cs"/>
          <w:sz w:val="28"/>
          <w:szCs w:val="28"/>
          <w:rtl/>
          <w:lang w:bidi="fa-IR"/>
        </w:rPr>
        <w:t>ی</w:t>
      </w:r>
      <w:r w:rsidRPr="001A6BF0">
        <w:rPr>
          <w:rFonts w:cs="B Nazanin" w:hint="eastAsia"/>
          <w:sz w:val="28"/>
          <w:szCs w:val="28"/>
          <w:rtl/>
          <w:lang w:bidi="fa-IR"/>
        </w:rPr>
        <w:t>ب</w:t>
      </w:r>
      <w:r w:rsidRPr="001A6BF0">
        <w:rPr>
          <w:rFonts w:cs="B Nazanin"/>
          <w:sz w:val="28"/>
          <w:szCs w:val="28"/>
          <w:rtl/>
          <w:lang w:bidi="fa-IR"/>
        </w:rPr>
        <w:t xml:space="preserve"> شده توسط کنگره </w:t>
      </w:r>
      <w:r w:rsidRPr="001A6BF0">
        <w:rPr>
          <w:rFonts w:cs="B Nazanin" w:hint="cs"/>
          <w:sz w:val="28"/>
          <w:szCs w:val="28"/>
          <w:rtl/>
          <w:lang w:bidi="fa-IR"/>
        </w:rPr>
        <w:t>ی</w:t>
      </w:r>
      <w:r w:rsidRPr="001A6BF0">
        <w:rPr>
          <w:rFonts w:cs="B Nazanin" w:hint="eastAsia"/>
          <w:sz w:val="28"/>
          <w:szCs w:val="28"/>
          <w:rtl/>
          <w:lang w:bidi="fa-IR"/>
        </w:rPr>
        <w:t>ا</w:t>
      </w:r>
      <w:r w:rsidRPr="001A6BF0">
        <w:rPr>
          <w:rFonts w:cs="B Nazanin"/>
          <w:sz w:val="28"/>
          <w:szCs w:val="28"/>
          <w:rtl/>
          <w:lang w:bidi="fa-IR"/>
        </w:rPr>
        <w:t xml:space="preserve"> به دل</w:t>
      </w:r>
      <w:r w:rsidRPr="001A6BF0">
        <w:rPr>
          <w:rFonts w:cs="B Nazanin" w:hint="cs"/>
          <w:sz w:val="28"/>
          <w:szCs w:val="28"/>
          <w:rtl/>
          <w:lang w:bidi="fa-IR"/>
        </w:rPr>
        <w:t>ی</w:t>
      </w:r>
      <w:r w:rsidRPr="001A6BF0">
        <w:rPr>
          <w:rFonts w:cs="B Nazanin" w:hint="eastAsia"/>
          <w:sz w:val="28"/>
          <w:szCs w:val="28"/>
          <w:rtl/>
          <w:lang w:bidi="fa-IR"/>
        </w:rPr>
        <w:t>ل</w:t>
      </w:r>
      <w:r w:rsidRPr="001A6BF0">
        <w:rPr>
          <w:rFonts w:cs="B Nazanin"/>
          <w:sz w:val="28"/>
          <w:szCs w:val="28"/>
          <w:rtl/>
          <w:lang w:bidi="fa-IR"/>
        </w:rPr>
        <w:t xml:space="preserve"> شرا</w:t>
      </w:r>
      <w:r w:rsidRPr="001A6BF0">
        <w:rPr>
          <w:rFonts w:cs="B Nazanin" w:hint="cs"/>
          <w:sz w:val="28"/>
          <w:szCs w:val="28"/>
          <w:rtl/>
          <w:lang w:bidi="fa-IR"/>
        </w:rPr>
        <w:t>ی</w:t>
      </w:r>
      <w:r w:rsidRPr="001A6BF0">
        <w:rPr>
          <w:rFonts w:cs="B Nazanin" w:hint="eastAsia"/>
          <w:sz w:val="28"/>
          <w:szCs w:val="28"/>
          <w:rtl/>
          <w:lang w:bidi="fa-IR"/>
        </w:rPr>
        <w:t>ط</w:t>
      </w:r>
      <w:r w:rsidRPr="001A6BF0">
        <w:rPr>
          <w:rFonts w:cs="B Nazanin"/>
          <w:sz w:val="28"/>
          <w:szCs w:val="28"/>
          <w:rtl/>
          <w:lang w:bidi="fa-IR"/>
        </w:rPr>
        <w:t xml:space="preserve"> ر</w:t>
      </w:r>
      <w:r w:rsidRPr="001A6BF0">
        <w:rPr>
          <w:rFonts w:cs="B Nazanin" w:hint="cs"/>
          <w:sz w:val="28"/>
          <w:szCs w:val="28"/>
          <w:rtl/>
          <w:lang w:bidi="fa-IR"/>
        </w:rPr>
        <w:t>ی</w:t>
      </w:r>
      <w:r w:rsidRPr="001A6BF0">
        <w:rPr>
          <w:rFonts w:cs="B Nazanin" w:hint="eastAsia"/>
          <w:sz w:val="28"/>
          <w:szCs w:val="28"/>
          <w:rtl/>
          <w:lang w:bidi="fa-IR"/>
        </w:rPr>
        <w:t>سک</w:t>
      </w:r>
      <w:r w:rsidRPr="001A6BF0">
        <w:rPr>
          <w:rFonts w:cs="B Nazanin"/>
          <w:sz w:val="28"/>
          <w:szCs w:val="28"/>
          <w:rtl/>
          <w:lang w:bidi="fa-IR"/>
        </w:rPr>
        <w:t xml:space="preserve"> در حال تحول در بازار مال</w:t>
      </w:r>
      <w:r w:rsidRPr="001A6BF0">
        <w:rPr>
          <w:rFonts w:cs="B Nazanin" w:hint="cs"/>
          <w:sz w:val="28"/>
          <w:szCs w:val="28"/>
          <w:rtl/>
          <w:lang w:bidi="fa-IR"/>
        </w:rPr>
        <w:t>ی</w:t>
      </w:r>
      <w:r w:rsidRPr="001A6BF0">
        <w:rPr>
          <w:rFonts w:cs="B Nazanin"/>
          <w:sz w:val="28"/>
          <w:szCs w:val="28"/>
          <w:rtl/>
          <w:lang w:bidi="fa-IR"/>
        </w:rPr>
        <w:t xml:space="preserve"> وضع شوند </w:t>
      </w:r>
      <w:r w:rsidRPr="001A6BF0">
        <w:rPr>
          <w:rFonts w:cs="B Nazanin" w:hint="cs"/>
          <w:sz w:val="28"/>
          <w:szCs w:val="28"/>
          <w:rtl/>
          <w:lang w:bidi="fa-IR"/>
        </w:rPr>
        <w:t>ی</w:t>
      </w:r>
      <w:r w:rsidRPr="001A6BF0">
        <w:rPr>
          <w:rFonts w:cs="B Nazanin" w:hint="eastAsia"/>
          <w:sz w:val="28"/>
          <w:szCs w:val="28"/>
          <w:rtl/>
          <w:lang w:bidi="fa-IR"/>
        </w:rPr>
        <w:t>ا</w:t>
      </w:r>
      <w:r w:rsidRPr="001A6BF0">
        <w:rPr>
          <w:rFonts w:cs="B Nazanin"/>
          <w:sz w:val="28"/>
          <w:szCs w:val="28"/>
          <w:rtl/>
          <w:lang w:bidi="fa-IR"/>
        </w:rPr>
        <w:t xml:space="preserve"> مقررات موجود</w:t>
      </w:r>
      <w:r w:rsidR="00467BAD">
        <w:rPr>
          <w:rFonts w:cs="B Nazanin" w:hint="cs"/>
          <w:sz w:val="28"/>
          <w:szCs w:val="28"/>
          <w:rtl/>
          <w:lang w:bidi="fa-IR"/>
        </w:rPr>
        <w:t>،</w:t>
      </w:r>
      <w:r w:rsidRPr="001A6BF0">
        <w:rPr>
          <w:rFonts w:cs="B Nazanin"/>
          <w:sz w:val="28"/>
          <w:szCs w:val="28"/>
          <w:rtl/>
          <w:lang w:bidi="fa-IR"/>
        </w:rPr>
        <w:t xml:space="preserve"> مورد تجد</w:t>
      </w:r>
      <w:r w:rsidRPr="001A6BF0">
        <w:rPr>
          <w:rFonts w:cs="B Nazanin" w:hint="cs"/>
          <w:sz w:val="28"/>
          <w:szCs w:val="28"/>
          <w:rtl/>
          <w:lang w:bidi="fa-IR"/>
        </w:rPr>
        <w:t>ی</w:t>
      </w:r>
      <w:r w:rsidRPr="001A6BF0">
        <w:rPr>
          <w:rFonts w:cs="B Nazanin" w:hint="eastAsia"/>
          <w:sz w:val="28"/>
          <w:szCs w:val="28"/>
          <w:rtl/>
          <w:lang w:bidi="fa-IR"/>
        </w:rPr>
        <w:t>د</w:t>
      </w:r>
      <w:r w:rsidRPr="001A6BF0">
        <w:rPr>
          <w:rFonts w:cs="B Nazanin"/>
          <w:sz w:val="28"/>
          <w:szCs w:val="28"/>
          <w:rtl/>
          <w:lang w:bidi="fa-IR"/>
        </w:rPr>
        <w:t xml:space="preserve"> نظر قرار بگ</w:t>
      </w:r>
      <w:r w:rsidRPr="001A6BF0">
        <w:rPr>
          <w:rFonts w:cs="B Nazanin" w:hint="cs"/>
          <w:sz w:val="28"/>
          <w:szCs w:val="28"/>
          <w:rtl/>
          <w:lang w:bidi="fa-IR"/>
        </w:rPr>
        <w:t>ی</w:t>
      </w:r>
      <w:r w:rsidRPr="001A6BF0">
        <w:rPr>
          <w:rFonts w:cs="B Nazanin" w:hint="eastAsia"/>
          <w:sz w:val="28"/>
          <w:szCs w:val="28"/>
          <w:rtl/>
          <w:lang w:bidi="fa-IR"/>
        </w:rPr>
        <w:t>رند</w:t>
      </w:r>
      <w:r w:rsidR="00E44495">
        <w:rPr>
          <w:rFonts w:cs="B Nazanin"/>
          <w:sz w:val="28"/>
          <w:szCs w:val="28"/>
          <w:rtl/>
          <w:lang w:bidi="fa-IR"/>
        </w:rPr>
        <w:t xml:space="preserve">. </w:t>
      </w:r>
      <w:r w:rsidRPr="001A6BF0">
        <w:rPr>
          <w:rFonts w:cs="B Nazanin"/>
          <w:sz w:val="28"/>
          <w:szCs w:val="28"/>
          <w:rtl/>
          <w:lang w:bidi="fa-IR"/>
        </w:rPr>
        <w:t xml:space="preserve">اگر کنگره </w:t>
      </w:r>
      <w:r w:rsidRPr="001A6BF0">
        <w:rPr>
          <w:rFonts w:cs="B Nazanin" w:hint="cs"/>
          <w:sz w:val="28"/>
          <w:szCs w:val="28"/>
          <w:rtl/>
          <w:lang w:bidi="fa-IR"/>
        </w:rPr>
        <w:t>ی</w:t>
      </w:r>
      <w:r w:rsidRPr="001A6BF0">
        <w:rPr>
          <w:rFonts w:cs="B Nazanin" w:hint="eastAsia"/>
          <w:sz w:val="28"/>
          <w:szCs w:val="28"/>
          <w:rtl/>
          <w:lang w:bidi="fa-IR"/>
        </w:rPr>
        <w:t>ک</w:t>
      </w:r>
      <w:r w:rsidRPr="001A6BF0">
        <w:rPr>
          <w:rFonts w:cs="B Nazanin"/>
          <w:sz w:val="28"/>
          <w:szCs w:val="28"/>
          <w:rtl/>
          <w:lang w:bidi="fa-IR"/>
        </w:rPr>
        <w:t xml:space="preserve"> تغ</w:t>
      </w:r>
      <w:r w:rsidRPr="001A6BF0">
        <w:rPr>
          <w:rFonts w:cs="B Nazanin" w:hint="cs"/>
          <w:sz w:val="28"/>
          <w:szCs w:val="28"/>
          <w:rtl/>
          <w:lang w:bidi="fa-IR"/>
        </w:rPr>
        <w:t>یی</w:t>
      </w:r>
      <w:r w:rsidRPr="001A6BF0">
        <w:rPr>
          <w:rFonts w:cs="B Nazanin" w:hint="eastAsia"/>
          <w:sz w:val="28"/>
          <w:szCs w:val="28"/>
          <w:rtl/>
          <w:lang w:bidi="fa-IR"/>
        </w:rPr>
        <w:t>ر</w:t>
      </w:r>
      <w:r w:rsidRPr="001A6BF0">
        <w:rPr>
          <w:rFonts w:cs="B Nazanin"/>
          <w:sz w:val="28"/>
          <w:szCs w:val="28"/>
          <w:rtl/>
          <w:lang w:bidi="fa-IR"/>
        </w:rPr>
        <w:t xml:space="preserve"> قانون</w:t>
      </w:r>
      <w:r w:rsidRPr="001A6BF0">
        <w:rPr>
          <w:rFonts w:cs="B Nazanin" w:hint="cs"/>
          <w:sz w:val="28"/>
          <w:szCs w:val="28"/>
          <w:rtl/>
          <w:lang w:bidi="fa-IR"/>
        </w:rPr>
        <w:t>ی</w:t>
      </w:r>
      <w:r w:rsidRPr="001A6BF0">
        <w:rPr>
          <w:rFonts w:cs="B Nazanin"/>
          <w:sz w:val="28"/>
          <w:szCs w:val="28"/>
          <w:rtl/>
          <w:lang w:bidi="fa-IR"/>
        </w:rPr>
        <w:t xml:space="preserve"> را تصو</w:t>
      </w:r>
      <w:r w:rsidRPr="001A6BF0">
        <w:rPr>
          <w:rFonts w:cs="B Nazanin" w:hint="cs"/>
          <w:sz w:val="28"/>
          <w:szCs w:val="28"/>
          <w:rtl/>
          <w:lang w:bidi="fa-IR"/>
        </w:rPr>
        <w:t>ی</w:t>
      </w:r>
      <w:r w:rsidRPr="001A6BF0">
        <w:rPr>
          <w:rFonts w:cs="B Nazanin" w:hint="eastAsia"/>
          <w:sz w:val="28"/>
          <w:szCs w:val="28"/>
          <w:rtl/>
          <w:lang w:bidi="fa-IR"/>
        </w:rPr>
        <w:t>ب</w:t>
      </w:r>
      <w:r w:rsidRPr="001A6BF0">
        <w:rPr>
          <w:rFonts w:cs="B Nazanin"/>
          <w:sz w:val="28"/>
          <w:szCs w:val="28"/>
          <w:rtl/>
          <w:lang w:bidi="fa-IR"/>
        </w:rPr>
        <w:t xml:space="preserve"> کند؛ شا</w:t>
      </w:r>
      <w:r w:rsidRPr="001A6BF0">
        <w:rPr>
          <w:rFonts w:cs="B Nazanin" w:hint="cs"/>
          <w:sz w:val="28"/>
          <w:szCs w:val="28"/>
          <w:rtl/>
          <w:lang w:bidi="fa-IR"/>
        </w:rPr>
        <w:t>ی</w:t>
      </w:r>
      <w:r w:rsidRPr="001A6BF0">
        <w:rPr>
          <w:rFonts w:cs="B Nazanin" w:hint="eastAsia"/>
          <w:sz w:val="28"/>
          <w:szCs w:val="28"/>
          <w:rtl/>
          <w:lang w:bidi="fa-IR"/>
        </w:rPr>
        <w:t>د</w:t>
      </w:r>
      <w:r w:rsidRPr="001A6BF0">
        <w:rPr>
          <w:rFonts w:cs="B Nazanin"/>
          <w:sz w:val="28"/>
          <w:szCs w:val="28"/>
          <w:rtl/>
          <w:lang w:bidi="fa-IR"/>
        </w:rPr>
        <w:t xml:space="preserve"> در پاسخ به </w:t>
      </w:r>
      <w:r w:rsidRPr="001A6BF0">
        <w:rPr>
          <w:rFonts w:cs="B Nazanin" w:hint="cs"/>
          <w:sz w:val="28"/>
          <w:szCs w:val="28"/>
          <w:rtl/>
          <w:lang w:bidi="fa-IR"/>
        </w:rPr>
        <w:t>ی</w:t>
      </w:r>
      <w:r w:rsidRPr="001A6BF0">
        <w:rPr>
          <w:rFonts w:cs="B Nazanin" w:hint="eastAsia"/>
          <w:sz w:val="28"/>
          <w:szCs w:val="28"/>
          <w:rtl/>
          <w:lang w:bidi="fa-IR"/>
        </w:rPr>
        <w:t>ک</w:t>
      </w:r>
      <w:r w:rsidRPr="001A6BF0">
        <w:rPr>
          <w:rFonts w:cs="B Nazanin"/>
          <w:sz w:val="28"/>
          <w:szCs w:val="28"/>
          <w:rtl/>
          <w:lang w:bidi="fa-IR"/>
        </w:rPr>
        <w:t xml:space="preserve"> بحران </w:t>
      </w:r>
      <w:r w:rsidRPr="001A6BF0">
        <w:rPr>
          <w:rFonts w:cs="B Nazanin" w:hint="cs"/>
          <w:sz w:val="28"/>
          <w:szCs w:val="28"/>
          <w:rtl/>
          <w:lang w:bidi="fa-IR"/>
        </w:rPr>
        <w:t>ی</w:t>
      </w:r>
      <w:r w:rsidRPr="001A6BF0">
        <w:rPr>
          <w:rFonts w:cs="B Nazanin" w:hint="eastAsia"/>
          <w:sz w:val="28"/>
          <w:szCs w:val="28"/>
          <w:rtl/>
          <w:lang w:bidi="fa-IR"/>
        </w:rPr>
        <w:t>ا</w:t>
      </w:r>
      <w:r w:rsidRPr="001A6BF0">
        <w:rPr>
          <w:rFonts w:cs="B Nazanin"/>
          <w:sz w:val="28"/>
          <w:szCs w:val="28"/>
          <w:rtl/>
          <w:lang w:bidi="fa-IR"/>
        </w:rPr>
        <w:t xml:space="preserve"> مشکل در گ</w:t>
      </w:r>
      <w:r w:rsidRPr="001A6BF0">
        <w:rPr>
          <w:rFonts w:cs="B Nazanin" w:hint="eastAsia"/>
          <w:sz w:val="28"/>
          <w:szCs w:val="28"/>
          <w:rtl/>
          <w:lang w:bidi="fa-IR"/>
        </w:rPr>
        <w:t>ذشته</w:t>
      </w:r>
      <w:r w:rsidRPr="001A6BF0">
        <w:rPr>
          <w:rFonts w:cs="B Nazanin"/>
          <w:sz w:val="28"/>
          <w:szCs w:val="28"/>
          <w:rtl/>
          <w:lang w:bidi="fa-IR"/>
        </w:rPr>
        <w:t xml:space="preserve"> </w:t>
      </w:r>
      <w:r w:rsidRPr="001A6BF0">
        <w:rPr>
          <w:rFonts w:cs="B Nazanin" w:hint="cs"/>
          <w:sz w:val="28"/>
          <w:szCs w:val="28"/>
          <w:rtl/>
          <w:lang w:bidi="fa-IR"/>
        </w:rPr>
        <w:t>ی</w:t>
      </w:r>
      <w:r w:rsidRPr="001A6BF0">
        <w:rPr>
          <w:rFonts w:cs="B Nazanin" w:hint="eastAsia"/>
          <w:sz w:val="28"/>
          <w:szCs w:val="28"/>
          <w:rtl/>
          <w:lang w:bidi="fa-IR"/>
        </w:rPr>
        <w:t>ا</w:t>
      </w:r>
      <w:r w:rsidRPr="001A6BF0">
        <w:rPr>
          <w:rFonts w:cs="B Nazanin"/>
          <w:sz w:val="28"/>
          <w:szCs w:val="28"/>
          <w:rtl/>
          <w:lang w:bidi="fa-IR"/>
        </w:rPr>
        <w:t xml:space="preserve"> برا</w:t>
      </w:r>
      <w:r w:rsidRPr="001A6BF0">
        <w:rPr>
          <w:rFonts w:cs="B Nazanin" w:hint="cs"/>
          <w:sz w:val="28"/>
          <w:szCs w:val="28"/>
          <w:rtl/>
          <w:lang w:bidi="fa-IR"/>
        </w:rPr>
        <w:t>ی</w:t>
      </w:r>
      <w:r w:rsidRPr="001A6BF0">
        <w:rPr>
          <w:rFonts w:cs="B Nazanin"/>
          <w:sz w:val="28"/>
          <w:szCs w:val="28"/>
          <w:rtl/>
          <w:lang w:bidi="fa-IR"/>
        </w:rPr>
        <w:t xml:space="preserve"> انطباق با قوان</w:t>
      </w:r>
      <w:r w:rsidRPr="001A6BF0">
        <w:rPr>
          <w:rFonts w:cs="B Nazanin" w:hint="cs"/>
          <w:sz w:val="28"/>
          <w:szCs w:val="28"/>
          <w:rtl/>
          <w:lang w:bidi="fa-IR"/>
        </w:rPr>
        <w:t>ی</w:t>
      </w:r>
      <w:r w:rsidRPr="001A6BF0">
        <w:rPr>
          <w:rFonts w:cs="B Nazanin" w:hint="eastAsia"/>
          <w:sz w:val="28"/>
          <w:szCs w:val="28"/>
          <w:rtl/>
          <w:lang w:bidi="fa-IR"/>
        </w:rPr>
        <w:t>ن</w:t>
      </w:r>
      <w:r w:rsidRPr="001A6BF0">
        <w:rPr>
          <w:rFonts w:cs="B Nazanin"/>
          <w:sz w:val="28"/>
          <w:szCs w:val="28"/>
          <w:rtl/>
          <w:lang w:bidi="fa-IR"/>
        </w:rPr>
        <w:t xml:space="preserve"> بانک</w:t>
      </w:r>
      <w:r w:rsidRPr="001A6BF0">
        <w:rPr>
          <w:rFonts w:cs="B Nazanin" w:hint="cs"/>
          <w:sz w:val="28"/>
          <w:szCs w:val="28"/>
          <w:rtl/>
          <w:lang w:bidi="fa-IR"/>
        </w:rPr>
        <w:t>ی</w:t>
      </w:r>
      <w:r w:rsidRPr="001A6BF0">
        <w:rPr>
          <w:rFonts w:cs="B Nazanin"/>
          <w:sz w:val="28"/>
          <w:szCs w:val="28"/>
          <w:rtl/>
          <w:lang w:bidi="fa-IR"/>
        </w:rPr>
        <w:t xml:space="preserve"> کشور به منظور واکنش به تغ</w:t>
      </w:r>
      <w:r w:rsidRPr="001A6BF0">
        <w:rPr>
          <w:rFonts w:cs="B Nazanin" w:hint="cs"/>
          <w:sz w:val="28"/>
          <w:szCs w:val="28"/>
          <w:rtl/>
          <w:lang w:bidi="fa-IR"/>
        </w:rPr>
        <w:t>یی</w:t>
      </w:r>
      <w:r w:rsidRPr="001A6BF0">
        <w:rPr>
          <w:rFonts w:cs="B Nazanin" w:hint="eastAsia"/>
          <w:sz w:val="28"/>
          <w:szCs w:val="28"/>
          <w:rtl/>
          <w:lang w:bidi="fa-IR"/>
        </w:rPr>
        <w:t>رات</w:t>
      </w:r>
      <w:r w:rsidRPr="001A6BF0">
        <w:rPr>
          <w:rFonts w:cs="B Nazanin"/>
          <w:sz w:val="28"/>
          <w:szCs w:val="28"/>
          <w:rtl/>
          <w:lang w:bidi="fa-IR"/>
        </w:rPr>
        <w:t xml:space="preserve"> در بازار، فدرال رزرو ن</w:t>
      </w:r>
      <w:r w:rsidRPr="001A6BF0">
        <w:rPr>
          <w:rFonts w:cs="B Nazanin" w:hint="cs"/>
          <w:sz w:val="28"/>
          <w:szCs w:val="28"/>
          <w:rtl/>
          <w:lang w:bidi="fa-IR"/>
        </w:rPr>
        <w:t>ی</w:t>
      </w:r>
      <w:r w:rsidRPr="001A6BF0">
        <w:rPr>
          <w:rFonts w:cs="B Nazanin" w:hint="eastAsia"/>
          <w:sz w:val="28"/>
          <w:szCs w:val="28"/>
          <w:rtl/>
          <w:lang w:bidi="fa-IR"/>
        </w:rPr>
        <w:t>ز</w:t>
      </w:r>
      <w:r w:rsidRPr="001A6BF0">
        <w:rPr>
          <w:rFonts w:cs="B Nazanin"/>
          <w:sz w:val="28"/>
          <w:szCs w:val="28"/>
          <w:rtl/>
          <w:lang w:bidi="fa-IR"/>
        </w:rPr>
        <w:t xml:space="preserve"> ممکن است مقررات</w:t>
      </w:r>
      <w:r w:rsidRPr="001A6BF0">
        <w:rPr>
          <w:rFonts w:cs="B Nazanin" w:hint="cs"/>
          <w:sz w:val="28"/>
          <w:szCs w:val="28"/>
          <w:rtl/>
          <w:lang w:bidi="fa-IR"/>
        </w:rPr>
        <w:t>ی</w:t>
      </w:r>
      <w:r w:rsidRPr="001A6BF0">
        <w:rPr>
          <w:rFonts w:cs="B Nazanin"/>
          <w:sz w:val="28"/>
          <w:szCs w:val="28"/>
          <w:rtl/>
          <w:lang w:bidi="fa-IR"/>
        </w:rPr>
        <w:t xml:space="preserve"> را برا</w:t>
      </w:r>
      <w:r w:rsidRPr="001A6BF0">
        <w:rPr>
          <w:rFonts w:cs="B Nazanin" w:hint="cs"/>
          <w:sz w:val="28"/>
          <w:szCs w:val="28"/>
          <w:rtl/>
          <w:lang w:bidi="fa-IR"/>
        </w:rPr>
        <w:t>ی</w:t>
      </w:r>
      <w:r w:rsidRPr="001A6BF0">
        <w:rPr>
          <w:rFonts w:cs="B Nazanin"/>
          <w:sz w:val="28"/>
          <w:szCs w:val="28"/>
          <w:rtl/>
          <w:lang w:bidi="fa-IR"/>
        </w:rPr>
        <w:t xml:space="preserve"> اطم</w:t>
      </w:r>
      <w:r w:rsidRPr="001A6BF0">
        <w:rPr>
          <w:rFonts w:cs="B Nazanin" w:hint="cs"/>
          <w:sz w:val="28"/>
          <w:szCs w:val="28"/>
          <w:rtl/>
          <w:lang w:bidi="fa-IR"/>
        </w:rPr>
        <w:t>ی</w:t>
      </w:r>
      <w:r w:rsidRPr="001A6BF0">
        <w:rPr>
          <w:rFonts w:cs="B Nazanin" w:hint="eastAsia"/>
          <w:sz w:val="28"/>
          <w:szCs w:val="28"/>
          <w:rtl/>
          <w:lang w:bidi="fa-IR"/>
        </w:rPr>
        <w:t>نان</w:t>
      </w:r>
      <w:r w:rsidRPr="001A6BF0">
        <w:rPr>
          <w:rFonts w:cs="B Nazanin"/>
          <w:sz w:val="28"/>
          <w:szCs w:val="28"/>
          <w:rtl/>
          <w:lang w:bidi="fa-IR"/>
        </w:rPr>
        <w:t xml:space="preserve"> از پ</w:t>
      </w:r>
      <w:r w:rsidRPr="001A6BF0">
        <w:rPr>
          <w:rFonts w:cs="B Nazanin" w:hint="cs"/>
          <w:sz w:val="28"/>
          <w:szCs w:val="28"/>
          <w:rtl/>
          <w:lang w:bidi="fa-IR"/>
        </w:rPr>
        <w:t>ی</w:t>
      </w:r>
      <w:r w:rsidRPr="001A6BF0">
        <w:rPr>
          <w:rFonts w:cs="B Nazanin" w:hint="eastAsia"/>
          <w:sz w:val="28"/>
          <w:szCs w:val="28"/>
          <w:rtl/>
          <w:lang w:bidi="fa-IR"/>
        </w:rPr>
        <w:t>رو</w:t>
      </w:r>
      <w:r w:rsidRPr="001A6BF0">
        <w:rPr>
          <w:rFonts w:cs="B Nazanin" w:hint="cs"/>
          <w:sz w:val="28"/>
          <w:szCs w:val="28"/>
          <w:rtl/>
          <w:lang w:bidi="fa-IR"/>
        </w:rPr>
        <w:t>ی</w:t>
      </w:r>
      <w:r w:rsidRPr="001A6BF0">
        <w:rPr>
          <w:rFonts w:cs="B Nazanin"/>
          <w:sz w:val="28"/>
          <w:szCs w:val="28"/>
          <w:rtl/>
          <w:lang w:bidi="fa-IR"/>
        </w:rPr>
        <w:t xml:space="preserve"> موسسات با قانون جد</w:t>
      </w:r>
      <w:r w:rsidRPr="001A6BF0">
        <w:rPr>
          <w:rFonts w:cs="B Nazanin" w:hint="cs"/>
          <w:sz w:val="28"/>
          <w:szCs w:val="28"/>
          <w:rtl/>
          <w:lang w:bidi="fa-IR"/>
        </w:rPr>
        <w:t>ی</w:t>
      </w:r>
      <w:r w:rsidRPr="001A6BF0">
        <w:rPr>
          <w:rFonts w:cs="B Nazanin" w:hint="eastAsia"/>
          <w:sz w:val="28"/>
          <w:szCs w:val="28"/>
          <w:rtl/>
          <w:lang w:bidi="fa-IR"/>
        </w:rPr>
        <w:t>د</w:t>
      </w:r>
      <w:r w:rsidRPr="001A6BF0">
        <w:rPr>
          <w:rFonts w:cs="B Nazanin"/>
          <w:sz w:val="28"/>
          <w:szCs w:val="28"/>
          <w:rtl/>
          <w:lang w:bidi="fa-IR"/>
        </w:rPr>
        <w:t xml:space="preserve"> صادر کند</w:t>
      </w:r>
      <w:r w:rsidR="00E44495">
        <w:rPr>
          <w:rFonts w:cs="B Nazanin"/>
          <w:sz w:val="28"/>
          <w:szCs w:val="28"/>
          <w:rtl/>
          <w:lang w:bidi="fa-IR"/>
        </w:rPr>
        <w:t xml:space="preserve">. </w:t>
      </w:r>
      <w:r w:rsidRPr="001A6BF0">
        <w:rPr>
          <w:rFonts w:cs="B Nazanin"/>
          <w:sz w:val="28"/>
          <w:szCs w:val="28"/>
          <w:rtl/>
          <w:lang w:bidi="fa-IR"/>
        </w:rPr>
        <w:t>مقررات نظام مال</w:t>
      </w:r>
      <w:r w:rsidRPr="001A6BF0">
        <w:rPr>
          <w:rFonts w:cs="B Nazanin" w:hint="cs"/>
          <w:sz w:val="28"/>
          <w:szCs w:val="28"/>
          <w:rtl/>
          <w:lang w:bidi="fa-IR"/>
        </w:rPr>
        <w:t>ی</w:t>
      </w:r>
      <w:r w:rsidRPr="001A6BF0">
        <w:rPr>
          <w:rFonts w:cs="B Nazanin"/>
          <w:sz w:val="28"/>
          <w:szCs w:val="28"/>
          <w:rtl/>
          <w:lang w:bidi="fa-IR"/>
        </w:rPr>
        <w:t xml:space="preserve"> با</w:t>
      </w:r>
      <w:r w:rsidRPr="001A6BF0">
        <w:rPr>
          <w:rFonts w:cs="B Nazanin" w:hint="cs"/>
          <w:sz w:val="28"/>
          <w:szCs w:val="28"/>
          <w:rtl/>
          <w:lang w:bidi="fa-IR"/>
        </w:rPr>
        <w:t>ی</w:t>
      </w:r>
      <w:r w:rsidRPr="001A6BF0">
        <w:rPr>
          <w:rFonts w:cs="B Nazanin" w:hint="eastAsia"/>
          <w:sz w:val="28"/>
          <w:szCs w:val="28"/>
          <w:rtl/>
          <w:lang w:bidi="fa-IR"/>
        </w:rPr>
        <w:t>د</w:t>
      </w:r>
      <w:r w:rsidRPr="001A6BF0">
        <w:rPr>
          <w:rFonts w:cs="B Nazanin"/>
          <w:sz w:val="28"/>
          <w:szCs w:val="28"/>
          <w:rtl/>
          <w:lang w:bidi="fa-IR"/>
        </w:rPr>
        <w:t xml:space="preserve"> به طور مستمر در پاسخ به قوان</w:t>
      </w:r>
      <w:r w:rsidRPr="001A6BF0">
        <w:rPr>
          <w:rFonts w:cs="B Nazanin" w:hint="cs"/>
          <w:sz w:val="28"/>
          <w:szCs w:val="28"/>
          <w:rtl/>
          <w:lang w:bidi="fa-IR"/>
        </w:rPr>
        <w:t>ی</w:t>
      </w:r>
      <w:r w:rsidRPr="001A6BF0">
        <w:rPr>
          <w:rFonts w:cs="B Nazanin" w:hint="eastAsia"/>
          <w:sz w:val="28"/>
          <w:szCs w:val="28"/>
          <w:rtl/>
          <w:lang w:bidi="fa-IR"/>
        </w:rPr>
        <w:t>ن</w:t>
      </w:r>
      <w:r w:rsidRPr="001A6BF0">
        <w:rPr>
          <w:rFonts w:cs="B Nazanin"/>
          <w:sz w:val="28"/>
          <w:szCs w:val="28"/>
          <w:rtl/>
          <w:lang w:bidi="fa-IR"/>
        </w:rPr>
        <w:t xml:space="preserve"> و شرا</w:t>
      </w:r>
      <w:r w:rsidRPr="001A6BF0">
        <w:rPr>
          <w:rFonts w:cs="B Nazanin" w:hint="cs"/>
          <w:sz w:val="28"/>
          <w:szCs w:val="28"/>
          <w:rtl/>
          <w:lang w:bidi="fa-IR"/>
        </w:rPr>
        <w:t>ی</w:t>
      </w:r>
      <w:r w:rsidRPr="001A6BF0">
        <w:rPr>
          <w:rFonts w:cs="B Nazanin" w:hint="eastAsia"/>
          <w:sz w:val="28"/>
          <w:szCs w:val="28"/>
          <w:rtl/>
          <w:lang w:bidi="fa-IR"/>
        </w:rPr>
        <w:t>ط</w:t>
      </w:r>
      <w:r w:rsidRPr="001A6BF0">
        <w:rPr>
          <w:rFonts w:cs="B Nazanin"/>
          <w:sz w:val="28"/>
          <w:szCs w:val="28"/>
          <w:rtl/>
          <w:lang w:bidi="fa-IR"/>
        </w:rPr>
        <w:t xml:space="preserve"> در حال تغ</w:t>
      </w:r>
      <w:r w:rsidRPr="001A6BF0">
        <w:rPr>
          <w:rFonts w:cs="B Nazanin" w:hint="cs"/>
          <w:sz w:val="28"/>
          <w:szCs w:val="28"/>
          <w:rtl/>
          <w:lang w:bidi="fa-IR"/>
        </w:rPr>
        <w:t>یی</w:t>
      </w:r>
      <w:r w:rsidRPr="001A6BF0">
        <w:rPr>
          <w:rFonts w:cs="B Nazanin" w:hint="eastAsia"/>
          <w:sz w:val="28"/>
          <w:szCs w:val="28"/>
          <w:rtl/>
          <w:lang w:bidi="fa-IR"/>
        </w:rPr>
        <w:t>ر</w:t>
      </w:r>
      <w:r w:rsidRPr="001A6BF0">
        <w:rPr>
          <w:rFonts w:cs="B Nazanin"/>
          <w:sz w:val="28"/>
          <w:szCs w:val="28"/>
          <w:rtl/>
          <w:lang w:bidi="fa-IR"/>
        </w:rPr>
        <w:t xml:space="preserve"> در بازار تکامل </w:t>
      </w:r>
      <w:r w:rsidRPr="001A6BF0">
        <w:rPr>
          <w:rFonts w:cs="B Nazanin" w:hint="cs"/>
          <w:sz w:val="28"/>
          <w:szCs w:val="28"/>
          <w:rtl/>
          <w:lang w:bidi="fa-IR"/>
        </w:rPr>
        <w:t>ی</w:t>
      </w:r>
      <w:r w:rsidRPr="001A6BF0">
        <w:rPr>
          <w:rFonts w:cs="B Nazanin" w:hint="eastAsia"/>
          <w:sz w:val="28"/>
          <w:szCs w:val="28"/>
          <w:rtl/>
          <w:lang w:bidi="fa-IR"/>
        </w:rPr>
        <w:t>ابد</w:t>
      </w:r>
      <w:r w:rsidRPr="001A6BF0">
        <w:rPr>
          <w:rFonts w:cs="B Nazanin"/>
          <w:sz w:val="28"/>
          <w:szCs w:val="28"/>
          <w:rtl/>
          <w:lang w:bidi="fa-IR"/>
        </w:rPr>
        <w:t xml:space="preserve"> تا اطم</w:t>
      </w:r>
      <w:r w:rsidRPr="001A6BF0">
        <w:rPr>
          <w:rFonts w:cs="B Nazanin" w:hint="cs"/>
          <w:sz w:val="28"/>
          <w:szCs w:val="28"/>
          <w:rtl/>
          <w:lang w:bidi="fa-IR"/>
        </w:rPr>
        <w:t>ی</w:t>
      </w:r>
      <w:r w:rsidRPr="001A6BF0">
        <w:rPr>
          <w:rFonts w:cs="B Nazanin" w:hint="eastAsia"/>
          <w:sz w:val="28"/>
          <w:szCs w:val="28"/>
          <w:rtl/>
          <w:lang w:bidi="fa-IR"/>
        </w:rPr>
        <w:t>نان</w:t>
      </w:r>
      <w:r w:rsidRPr="001A6BF0">
        <w:rPr>
          <w:rFonts w:cs="B Nazanin"/>
          <w:sz w:val="28"/>
          <w:szCs w:val="28"/>
          <w:rtl/>
          <w:lang w:bidi="fa-IR"/>
        </w:rPr>
        <w:t xml:space="preserve"> حاصل شود که موسسات تحت نظارت به ش</w:t>
      </w:r>
      <w:r w:rsidRPr="001A6BF0">
        <w:rPr>
          <w:rFonts w:cs="B Nazanin" w:hint="cs"/>
          <w:sz w:val="28"/>
          <w:szCs w:val="28"/>
          <w:rtl/>
          <w:lang w:bidi="fa-IR"/>
        </w:rPr>
        <w:t>ی</w:t>
      </w:r>
      <w:r w:rsidRPr="001A6BF0">
        <w:rPr>
          <w:rFonts w:cs="B Nazanin" w:hint="eastAsia"/>
          <w:sz w:val="28"/>
          <w:szCs w:val="28"/>
          <w:rtl/>
          <w:lang w:bidi="fa-IR"/>
        </w:rPr>
        <w:t>وه‌ا</w:t>
      </w:r>
      <w:r w:rsidRPr="001A6BF0">
        <w:rPr>
          <w:rFonts w:cs="B Nazanin" w:hint="cs"/>
          <w:sz w:val="28"/>
          <w:szCs w:val="28"/>
          <w:rtl/>
          <w:lang w:bidi="fa-IR"/>
        </w:rPr>
        <w:t>ی</w:t>
      </w:r>
      <w:r w:rsidRPr="001A6BF0">
        <w:rPr>
          <w:rFonts w:cs="B Nazanin"/>
          <w:sz w:val="28"/>
          <w:szCs w:val="28"/>
          <w:rtl/>
          <w:lang w:bidi="fa-IR"/>
        </w:rPr>
        <w:t xml:space="preserve"> مطمئن و سالم فعال</w:t>
      </w:r>
      <w:r w:rsidRPr="001A6BF0">
        <w:rPr>
          <w:rFonts w:cs="B Nazanin" w:hint="cs"/>
          <w:sz w:val="28"/>
          <w:szCs w:val="28"/>
          <w:rtl/>
          <w:lang w:bidi="fa-IR"/>
        </w:rPr>
        <w:t>ی</w:t>
      </w:r>
      <w:r w:rsidRPr="001A6BF0">
        <w:rPr>
          <w:rFonts w:cs="B Nazanin" w:hint="eastAsia"/>
          <w:sz w:val="28"/>
          <w:szCs w:val="28"/>
          <w:rtl/>
          <w:lang w:bidi="fa-IR"/>
        </w:rPr>
        <w:t>ت</w:t>
      </w:r>
      <w:r w:rsidRPr="001A6BF0">
        <w:rPr>
          <w:rFonts w:cs="B Nazanin"/>
          <w:sz w:val="28"/>
          <w:szCs w:val="28"/>
          <w:rtl/>
          <w:lang w:bidi="fa-IR"/>
        </w:rPr>
        <w:t xml:space="preserve"> م</w:t>
      </w:r>
      <w:r w:rsidRPr="001A6BF0">
        <w:rPr>
          <w:rFonts w:cs="B Nazanin" w:hint="cs"/>
          <w:sz w:val="28"/>
          <w:szCs w:val="28"/>
          <w:rtl/>
          <w:lang w:bidi="fa-IR"/>
        </w:rPr>
        <w:t>ی‌</w:t>
      </w:r>
      <w:r w:rsidRPr="001A6BF0">
        <w:rPr>
          <w:rFonts w:cs="B Nazanin" w:hint="eastAsia"/>
          <w:sz w:val="28"/>
          <w:szCs w:val="28"/>
          <w:rtl/>
          <w:lang w:bidi="fa-IR"/>
        </w:rPr>
        <w:t>کنند</w:t>
      </w:r>
      <w:r w:rsidR="00E44495">
        <w:rPr>
          <w:rFonts w:cs="B Nazanin"/>
          <w:sz w:val="28"/>
          <w:szCs w:val="28"/>
          <w:rtl/>
          <w:lang w:bidi="fa-IR"/>
        </w:rPr>
        <w:t xml:space="preserve">. </w:t>
      </w:r>
    </w:p>
    <w:p w:rsidR="00467BAD" w:rsidRDefault="00467BAD" w:rsidP="00467BAD">
      <w:pPr>
        <w:tabs>
          <w:tab w:val="left" w:pos="1553"/>
        </w:tabs>
        <w:bidi/>
        <w:ind w:firstLine="377"/>
        <w:jc w:val="both"/>
        <w:rPr>
          <w:rFonts w:cs="B Nazanin"/>
          <w:sz w:val="28"/>
          <w:szCs w:val="28"/>
          <w:rtl/>
          <w:lang w:bidi="fa-IR"/>
        </w:rPr>
      </w:pPr>
    </w:p>
    <w:p w:rsidR="00467BAD" w:rsidRDefault="00467BAD" w:rsidP="00467BAD">
      <w:pPr>
        <w:tabs>
          <w:tab w:val="left" w:pos="1553"/>
        </w:tabs>
        <w:bidi/>
        <w:ind w:firstLine="377"/>
        <w:jc w:val="both"/>
        <w:rPr>
          <w:rFonts w:cs="B Nazanin"/>
          <w:sz w:val="28"/>
          <w:szCs w:val="28"/>
          <w:rtl/>
          <w:lang w:bidi="fa-IR"/>
        </w:rPr>
      </w:pPr>
    </w:p>
    <w:p w:rsidR="00467BAD" w:rsidRDefault="00467BAD" w:rsidP="00467BAD">
      <w:pPr>
        <w:tabs>
          <w:tab w:val="left" w:pos="1553"/>
        </w:tabs>
        <w:bidi/>
        <w:ind w:firstLine="377"/>
        <w:jc w:val="both"/>
        <w:rPr>
          <w:rFonts w:cs="B Nazanin"/>
          <w:sz w:val="28"/>
          <w:szCs w:val="28"/>
          <w:rtl/>
          <w:lang w:bidi="fa-IR"/>
        </w:rPr>
      </w:pPr>
    </w:p>
    <w:p w:rsidR="00467BAD" w:rsidRDefault="00467BAD" w:rsidP="00467BAD">
      <w:pPr>
        <w:tabs>
          <w:tab w:val="left" w:pos="1553"/>
        </w:tabs>
        <w:bidi/>
        <w:ind w:firstLine="377"/>
        <w:jc w:val="both"/>
        <w:rPr>
          <w:rFonts w:cs="B Nazanin"/>
          <w:sz w:val="28"/>
          <w:szCs w:val="28"/>
          <w:rtl/>
          <w:lang w:bidi="fa-IR"/>
        </w:rPr>
      </w:pPr>
    </w:p>
    <w:p w:rsidR="00467BAD" w:rsidRDefault="00467BAD" w:rsidP="00467BAD">
      <w:pPr>
        <w:tabs>
          <w:tab w:val="left" w:pos="1553"/>
        </w:tabs>
        <w:bidi/>
        <w:ind w:firstLine="377"/>
        <w:jc w:val="both"/>
        <w:rPr>
          <w:rFonts w:cs="B Nazanin"/>
          <w:sz w:val="28"/>
          <w:szCs w:val="28"/>
          <w:rtl/>
          <w:lang w:bidi="fa-IR"/>
        </w:rPr>
      </w:pPr>
    </w:p>
    <w:p w:rsidR="00645D21" w:rsidRPr="00005D00" w:rsidRDefault="00645D21" w:rsidP="00467BAD">
      <w:pPr>
        <w:pBdr>
          <w:top w:val="single" w:sz="4" w:space="1" w:color="auto"/>
          <w:left w:val="single" w:sz="4" w:space="4" w:color="auto"/>
          <w:right w:val="single" w:sz="4" w:space="4" w:color="auto"/>
        </w:pBdr>
        <w:tabs>
          <w:tab w:val="left" w:pos="1553"/>
        </w:tabs>
        <w:bidi/>
        <w:jc w:val="both"/>
        <w:rPr>
          <w:rFonts w:cs="B Nazanin"/>
          <w:b/>
          <w:bCs/>
          <w:sz w:val="28"/>
          <w:szCs w:val="28"/>
          <w:rtl/>
          <w:lang w:bidi="fa-IR"/>
        </w:rPr>
      </w:pPr>
      <w:r w:rsidRPr="00005D00">
        <w:rPr>
          <w:rFonts w:cs="B Nazanin" w:hint="cs"/>
          <w:b/>
          <w:bCs/>
          <w:sz w:val="28"/>
          <w:szCs w:val="28"/>
          <w:rtl/>
          <w:lang w:bidi="fa-IR"/>
        </w:rPr>
        <w:lastRenderedPageBreak/>
        <w:t xml:space="preserve">کادر 5 </w:t>
      </w:r>
      <w:r w:rsidRPr="00005D00">
        <w:rPr>
          <w:rFonts w:ascii="Times New Roman" w:hAnsi="Times New Roman" w:cs="Times New Roman" w:hint="cs"/>
          <w:b/>
          <w:bCs/>
          <w:sz w:val="28"/>
          <w:szCs w:val="28"/>
          <w:rtl/>
          <w:lang w:bidi="fa-IR"/>
        </w:rPr>
        <w:t>–</w:t>
      </w:r>
      <w:r w:rsidRPr="00005D00">
        <w:rPr>
          <w:rFonts w:cs="B Nazanin" w:hint="cs"/>
          <w:b/>
          <w:bCs/>
          <w:sz w:val="28"/>
          <w:szCs w:val="28"/>
          <w:rtl/>
          <w:lang w:bidi="fa-IR"/>
        </w:rPr>
        <w:t xml:space="preserve"> 3 </w:t>
      </w:r>
      <w:r w:rsidRPr="00005D00">
        <w:rPr>
          <w:rFonts w:ascii="Times New Roman" w:hAnsi="Times New Roman" w:cs="Times New Roman" w:hint="cs"/>
          <w:b/>
          <w:bCs/>
          <w:sz w:val="28"/>
          <w:szCs w:val="28"/>
          <w:rtl/>
          <w:lang w:bidi="fa-IR"/>
        </w:rPr>
        <w:t>–</w:t>
      </w:r>
      <w:r w:rsidRPr="00005D00">
        <w:rPr>
          <w:rFonts w:cs="B Nazanin" w:hint="cs"/>
          <w:b/>
          <w:bCs/>
          <w:sz w:val="28"/>
          <w:szCs w:val="28"/>
          <w:rtl/>
          <w:lang w:bidi="fa-IR"/>
        </w:rPr>
        <w:t xml:space="preserve"> 1</w:t>
      </w:r>
      <w:r w:rsidR="008D5C35" w:rsidRPr="00005D00">
        <w:rPr>
          <w:rFonts w:cs="B Nazanin" w:hint="cs"/>
          <w:b/>
          <w:bCs/>
          <w:sz w:val="28"/>
          <w:szCs w:val="28"/>
          <w:rtl/>
          <w:lang w:bidi="fa-IR"/>
        </w:rPr>
        <w:t>:</w:t>
      </w:r>
      <w:r w:rsidRPr="00005D00">
        <w:rPr>
          <w:rFonts w:cs="B Nazanin" w:hint="cs"/>
          <w:b/>
          <w:bCs/>
          <w:sz w:val="28"/>
          <w:szCs w:val="28"/>
          <w:rtl/>
          <w:lang w:bidi="fa-IR"/>
        </w:rPr>
        <w:t xml:space="preserve"> </w:t>
      </w:r>
      <w:r w:rsidR="001A6BF0" w:rsidRPr="00005D00">
        <w:rPr>
          <w:rFonts w:cs="B Nazanin" w:hint="cs"/>
          <w:b/>
          <w:bCs/>
          <w:sz w:val="28"/>
          <w:szCs w:val="28"/>
          <w:rtl/>
          <w:lang w:bidi="fa-IR"/>
        </w:rPr>
        <w:t xml:space="preserve"> </w:t>
      </w:r>
      <w:r w:rsidRPr="00005D00">
        <w:rPr>
          <w:rFonts w:cs="B Nazanin"/>
          <w:b/>
          <w:bCs/>
          <w:sz w:val="28"/>
          <w:szCs w:val="28"/>
          <w:rtl/>
          <w:lang w:bidi="fa-IR"/>
        </w:rPr>
        <w:t>انجام اقدامات اصلاحی برای رسیدگی به موسسات دارای مشکل</w:t>
      </w:r>
    </w:p>
    <w:p w:rsidR="00467BAD" w:rsidRDefault="001A6BF0" w:rsidP="00467BAD">
      <w:pPr>
        <w:pBdr>
          <w:left w:val="single" w:sz="4" w:space="4" w:color="auto"/>
          <w:right w:val="single" w:sz="4" w:space="4" w:color="auto"/>
        </w:pBdr>
        <w:tabs>
          <w:tab w:val="left" w:pos="1553"/>
        </w:tabs>
        <w:bidi/>
        <w:jc w:val="both"/>
        <w:rPr>
          <w:rFonts w:cs="B Nazanin"/>
          <w:sz w:val="28"/>
          <w:szCs w:val="28"/>
          <w:rtl/>
          <w:lang w:bidi="fa-IR"/>
        </w:rPr>
      </w:pPr>
      <w:r w:rsidRPr="001A6BF0">
        <w:rPr>
          <w:rFonts w:cs="B Nazanin"/>
          <w:sz w:val="28"/>
          <w:szCs w:val="28"/>
          <w:rtl/>
          <w:lang w:bidi="fa-IR"/>
        </w:rPr>
        <w:t>قانون ارتقا</w:t>
      </w:r>
      <w:r w:rsidRPr="001A6BF0">
        <w:rPr>
          <w:rFonts w:cs="B Nazanin" w:hint="cs"/>
          <w:sz w:val="28"/>
          <w:szCs w:val="28"/>
          <w:rtl/>
          <w:lang w:bidi="fa-IR"/>
        </w:rPr>
        <w:t>ی</w:t>
      </w:r>
      <w:r w:rsidRPr="001A6BF0">
        <w:rPr>
          <w:rFonts w:cs="B Nazanin"/>
          <w:sz w:val="28"/>
          <w:szCs w:val="28"/>
          <w:rtl/>
          <w:lang w:bidi="fa-IR"/>
        </w:rPr>
        <w:t xml:space="preserve"> شرکت ب</w:t>
      </w:r>
      <w:r w:rsidRPr="001A6BF0">
        <w:rPr>
          <w:rFonts w:cs="B Nazanin" w:hint="cs"/>
          <w:sz w:val="28"/>
          <w:szCs w:val="28"/>
          <w:rtl/>
          <w:lang w:bidi="fa-IR"/>
        </w:rPr>
        <w:t>ی</w:t>
      </w:r>
      <w:r w:rsidRPr="001A6BF0">
        <w:rPr>
          <w:rFonts w:cs="B Nazanin" w:hint="eastAsia"/>
          <w:sz w:val="28"/>
          <w:szCs w:val="28"/>
          <w:rtl/>
          <w:lang w:bidi="fa-IR"/>
        </w:rPr>
        <w:t>مه</w:t>
      </w:r>
      <w:r w:rsidRPr="001A6BF0">
        <w:rPr>
          <w:rFonts w:cs="B Nazanin"/>
          <w:sz w:val="28"/>
          <w:szCs w:val="28"/>
          <w:rtl/>
          <w:lang w:bidi="fa-IR"/>
        </w:rPr>
        <w:t xml:space="preserve"> سپرده فدرال مصوب 1991، ناظر</w:t>
      </w:r>
      <w:r w:rsidRPr="001A6BF0">
        <w:rPr>
          <w:rFonts w:cs="B Nazanin" w:hint="cs"/>
          <w:sz w:val="28"/>
          <w:szCs w:val="28"/>
          <w:rtl/>
          <w:lang w:bidi="fa-IR"/>
        </w:rPr>
        <w:t>ی</w:t>
      </w:r>
      <w:r w:rsidRPr="001A6BF0">
        <w:rPr>
          <w:rFonts w:cs="B Nazanin" w:hint="eastAsia"/>
          <w:sz w:val="28"/>
          <w:szCs w:val="28"/>
          <w:rtl/>
          <w:lang w:bidi="fa-IR"/>
        </w:rPr>
        <w:t>ن</w:t>
      </w:r>
      <w:r w:rsidRPr="001A6BF0">
        <w:rPr>
          <w:rFonts w:cs="B Nazanin"/>
          <w:sz w:val="28"/>
          <w:szCs w:val="28"/>
          <w:rtl/>
          <w:lang w:bidi="fa-IR"/>
        </w:rPr>
        <w:t xml:space="preserve"> را ملزم م</w:t>
      </w:r>
      <w:r w:rsidRPr="001A6BF0">
        <w:rPr>
          <w:rFonts w:cs="B Nazanin" w:hint="cs"/>
          <w:sz w:val="28"/>
          <w:szCs w:val="28"/>
          <w:rtl/>
          <w:lang w:bidi="fa-IR"/>
        </w:rPr>
        <w:t>ی‌</w:t>
      </w:r>
      <w:r w:rsidRPr="001A6BF0">
        <w:rPr>
          <w:rFonts w:cs="B Nazanin" w:hint="eastAsia"/>
          <w:sz w:val="28"/>
          <w:szCs w:val="28"/>
          <w:rtl/>
          <w:lang w:bidi="fa-IR"/>
        </w:rPr>
        <w:t>نما</w:t>
      </w:r>
      <w:r w:rsidRPr="001A6BF0">
        <w:rPr>
          <w:rFonts w:cs="B Nazanin" w:hint="cs"/>
          <w:sz w:val="28"/>
          <w:szCs w:val="28"/>
          <w:rtl/>
          <w:lang w:bidi="fa-IR"/>
        </w:rPr>
        <w:t>ی</w:t>
      </w:r>
      <w:r w:rsidRPr="001A6BF0">
        <w:rPr>
          <w:rFonts w:cs="B Nazanin" w:hint="eastAsia"/>
          <w:sz w:val="28"/>
          <w:szCs w:val="28"/>
          <w:rtl/>
          <w:lang w:bidi="fa-IR"/>
        </w:rPr>
        <w:t>د</w:t>
      </w:r>
      <w:r w:rsidRPr="001A6BF0">
        <w:rPr>
          <w:rFonts w:cs="B Nazanin"/>
          <w:sz w:val="28"/>
          <w:szCs w:val="28"/>
          <w:rtl/>
          <w:lang w:bidi="fa-IR"/>
        </w:rPr>
        <w:t xml:space="preserve"> تا اقدامات اصلاح</w:t>
      </w:r>
      <w:r w:rsidRPr="001A6BF0">
        <w:rPr>
          <w:rFonts w:cs="B Nazanin" w:hint="cs"/>
          <w:sz w:val="28"/>
          <w:szCs w:val="28"/>
          <w:rtl/>
          <w:lang w:bidi="fa-IR"/>
        </w:rPr>
        <w:t>ی</w:t>
      </w:r>
      <w:r w:rsidRPr="001A6BF0">
        <w:rPr>
          <w:rFonts w:cs="B Nazanin"/>
          <w:sz w:val="28"/>
          <w:szCs w:val="28"/>
          <w:rtl/>
          <w:lang w:bidi="fa-IR"/>
        </w:rPr>
        <w:t xml:space="preserve"> فور</w:t>
      </w:r>
      <w:r w:rsidRPr="001A6BF0">
        <w:rPr>
          <w:rFonts w:cs="B Nazanin" w:hint="cs"/>
          <w:sz w:val="28"/>
          <w:szCs w:val="28"/>
          <w:rtl/>
          <w:lang w:bidi="fa-IR"/>
        </w:rPr>
        <w:t>ی</w:t>
      </w:r>
      <w:r w:rsidRPr="001A6BF0">
        <w:rPr>
          <w:rFonts w:cs="B Nazanin"/>
          <w:sz w:val="28"/>
          <w:szCs w:val="28"/>
          <w:rtl/>
          <w:lang w:bidi="fa-IR"/>
        </w:rPr>
        <w:t xml:space="preserve"> (</w:t>
      </w:r>
      <w:r w:rsidRPr="001A6BF0">
        <w:rPr>
          <w:rFonts w:cs="B Nazanin"/>
          <w:sz w:val="28"/>
          <w:szCs w:val="28"/>
          <w:lang w:bidi="fa-IR"/>
        </w:rPr>
        <w:t>PCA</w:t>
      </w:r>
      <w:r w:rsidRPr="001A6BF0">
        <w:rPr>
          <w:rFonts w:cs="B Nazanin"/>
          <w:sz w:val="28"/>
          <w:szCs w:val="28"/>
          <w:rtl/>
          <w:lang w:bidi="fa-IR"/>
        </w:rPr>
        <w:t>) را به منظور رس</w:t>
      </w:r>
      <w:r w:rsidRPr="001A6BF0">
        <w:rPr>
          <w:rFonts w:cs="B Nazanin" w:hint="cs"/>
          <w:sz w:val="28"/>
          <w:szCs w:val="28"/>
          <w:rtl/>
          <w:lang w:bidi="fa-IR"/>
        </w:rPr>
        <w:t>ی</w:t>
      </w:r>
      <w:r w:rsidRPr="001A6BF0">
        <w:rPr>
          <w:rFonts w:cs="B Nazanin" w:hint="eastAsia"/>
          <w:sz w:val="28"/>
          <w:szCs w:val="28"/>
          <w:rtl/>
          <w:lang w:bidi="fa-IR"/>
        </w:rPr>
        <w:t>دگ</w:t>
      </w:r>
      <w:r w:rsidRPr="001A6BF0">
        <w:rPr>
          <w:rFonts w:cs="B Nazanin" w:hint="cs"/>
          <w:sz w:val="28"/>
          <w:szCs w:val="28"/>
          <w:rtl/>
          <w:lang w:bidi="fa-IR"/>
        </w:rPr>
        <w:t>ی</w:t>
      </w:r>
      <w:r w:rsidR="00631FCB">
        <w:rPr>
          <w:rFonts w:cs="B Nazanin"/>
          <w:sz w:val="28"/>
          <w:szCs w:val="28"/>
          <w:rtl/>
          <w:lang w:bidi="fa-IR"/>
        </w:rPr>
        <w:t xml:space="preserve"> به مشکلات موسسات سپرده</w:t>
      </w:r>
      <w:r w:rsidR="00631FCB">
        <w:rPr>
          <w:rFonts w:cs="B Nazanin" w:hint="cs"/>
          <w:sz w:val="28"/>
          <w:szCs w:val="28"/>
          <w:rtl/>
          <w:lang w:bidi="fa-IR"/>
        </w:rPr>
        <w:t>‌</w:t>
      </w:r>
      <w:r w:rsidRPr="001A6BF0">
        <w:rPr>
          <w:rFonts w:cs="B Nazanin"/>
          <w:sz w:val="28"/>
          <w:szCs w:val="28"/>
          <w:rtl/>
          <w:lang w:bidi="fa-IR"/>
        </w:rPr>
        <w:t>گذار</w:t>
      </w:r>
      <w:r w:rsidRPr="001A6BF0">
        <w:rPr>
          <w:rFonts w:cs="B Nazanin" w:hint="cs"/>
          <w:sz w:val="28"/>
          <w:szCs w:val="28"/>
          <w:rtl/>
          <w:lang w:bidi="fa-IR"/>
        </w:rPr>
        <w:t>ی</w:t>
      </w:r>
      <w:r w:rsidRPr="001A6BF0">
        <w:rPr>
          <w:rFonts w:cs="B Nazanin"/>
          <w:sz w:val="28"/>
          <w:szCs w:val="28"/>
          <w:rtl/>
          <w:lang w:bidi="fa-IR"/>
        </w:rPr>
        <w:t xml:space="preserve"> دارا</w:t>
      </w:r>
      <w:r w:rsidRPr="001A6BF0">
        <w:rPr>
          <w:rFonts w:cs="B Nazanin" w:hint="cs"/>
          <w:sz w:val="28"/>
          <w:szCs w:val="28"/>
          <w:rtl/>
          <w:lang w:bidi="fa-IR"/>
        </w:rPr>
        <w:t>ی</w:t>
      </w:r>
      <w:r w:rsidRPr="001A6BF0">
        <w:rPr>
          <w:rFonts w:cs="B Nazanin"/>
          <w:sz w:val="28"/>
          <w:szCs w:val="28"/>
          <w:rtl/>
          <w:lang w:bidi="fa-IR"/>
        </w:rPr>
        <w:t xml:space="preserve"> اشکال انجام دهند</w:t>
      </w:r>
      <w:r w:rsidR="00E44495">
        <w:rPr>
          <w:rFonts w:cs="B Nazanin"/>
          <w:sz w:val="28"/>
          <w:szCs w:val="28"/>
          <w:rtl/>
          <w:lang w:bidi="fa-IR"/>
        </w:rPr>
        <w:t xml:space="preserve">. </w:t>
      </w:r>
      <w:r w:rsidRPr="001A6BF0">
        <w:rPr>
          <w:rFonts w:cs="B Nazanin"/>
          <w:sz w:val="28"/>
          <w:szCs w:val="28"/>
          <w:rtl/>
          <w:lang w:bidi="fa-IR"/>
        </w:rPr>
        <w:t xml:space="preserve"> هدف </w:t>
      </w:r>
      <w:r w:rsidRPr="001A6BF0">
        <w:rPr>
          <w:rFonts w:cs="B Nazanin"/>
          <w:sz w:val="28"/>
          <w:szCs w:val="28"/>
          <w:lang w:bidi="fa-IR"/>
        </w:rPr>
        <w:t>PCA</w:t>
      </w:r>
      <w:r w:rsidRPr="001A6BF0">
        <w:rPr>
          <w:rFonts w:cs="B Nazanin"/>
          <w:sz w:val="28"/>
          <w:szCs w:val="28"/>
          <w:rtl/>
          <w:lang w:bidi="fa-IR"/>
        </w:rPr>
        <w:t>، به حداقل رساندن هز</w:t>
      </w:r>
      <w:r w:rsidRPr="001A6BF0">
        <w:rPr>
          <w:rFonts w:cs="B Nazanin" w:hint="cs"/>
          <w:sz w:val="28"/>
          <w:szCs w:val="28"/>
          <w:rtl/>
          <w:lang w:bidi="fa-IR"/>
        </w:rPr>
        <w:t>ی</w:t>
      </w:r>
      <w:r w:rsidRPr="001A6BF0">
        <w:rPr>
          <w:rFonts w:cs="B Nazanin" w:hint="eastAsia"/>
          <w:sz w:val="28"/>
          <w:szCs w:val="28"/>
          <w:rtl/>
          <w:lang w:bidi="fa-IR"/>
        </w:rPr>
        <w:t>نه</w:t>
      </w:r>
      <w:r w:rsidR="00631FCB">
        <w:rPr>
          <w:rFonts w:cs="B Nazanin"/>
          <w:sz w:val="28"/>
          <w:szCs w:val="28"/>
          <w:rtl/>
          <w:lang w:bidi="fa-IR"/>
        </w:rPr>
        <w:t xml:space="preserve"> بلند</w:t>
      </w:r>
      <w:r w:rsidRPr="001A6BF0">
        <w:rPr>
          <w:rFonts w:cs="B Nazanin"/>
          <w:sz w:val="28"/>
          <w:szCs w:val="28"/>
          <w:rtl/>
          <w:lang w:bidi="fa-IR"/>
        </w:rPr>
        <w:t>مدت صندوق سپرده ب</w:t>
      </w:r>
      <w:r w:rsidRPr="001A6BF0">
        <w:rPr>
          <w:rFonts w:cs="B Nazanin" w:hint="cs"/>
          <w:sz w:val="28"/>
          <w:szCs w:val="28"/>
          <w:rtl/>
          <w:lang w:bidi="fa-IR"/>
        </w:rPr>
        <w:t>ی</w:t>
      </w:r>
      <w:r w:rsidRPr="001A6BF0">
        <w:rPr>
          <w:rFonts w:cs="B Nazanin" w:hint="eastAsia"/>
          <w:sz w:val="28"/>
          <w:szCs w:val="28"/>
          <w:rtl/>
          <w:lang w:bidi="fa-IR"/>
        </w:rPr>
        <w:t>مه</w:t>
      </w:r>
      <w:r w:rsidRPr="001A6BF0">
        <w:rPr>
          <w:rFonts w:cs="B Nazanin"/>
          <w:sz w:val="28"/>
          <w:szCs w:val="28"/>
          <w:rtl/>
          <w:lang w:bidi="fa-IR"/>
        </w:rPr>
        <w:t xml:space="preserve"> برا</w:t>
      </w:r>
      <w:r w:rsidRPr="001A6BF0">
        <w:rPr>
          <w:rFonts w:cs="B Nazanin" w:hint="cs"/>
          <w:sz w:val="28"/>
          <w:szCs w:val="28"/>
          <w:rtl/>
          <w:lang w:bidi="fa-IR"/>
        </w:rPr>
        <w:t>ی</w:t>
      </w:r>
      <w:r w:rsidRPr="001A6BF0">
        <w:rPr>
          <w:rFonts w:cs="B Nazanin"/>
          <w:sz w:val="28"/>
          <w:szCs w:val="28"/>
          <w:rtl/>
          <w:lang w:bidi="fa-IR"/>
        </w:rPr>
        <w:t xml:space="preserve"> حل و فصل مشکلات چن</w:t>
      </w:r>
      <w:r w:rsidRPr="001A6BF0">
        <w:rPr>
          <w:rFonts w:cs="B Nazanin" w:hint="cs"/>
          <w:sz w:val="28"/>
          <w:szCs w:val="28"/>
          <w:rtl/>
          <w:lang w:bidi="fa-IR"/>
        </w:rPr>
        <w:t>ی</w:t>
      </w:r>
      <w:r w:rsidRPr="001A6BF0">
        <w:rPr>
          <w:rFonts w:cs="B Nazanin" w:hint="eastAsia"/>
          <w:sz w:val="28"/>
          <w:szCs w:val="28"/>
          <w:rtl/>
          <w:lang w:bidi="fa-IR"/>
        </w:rPr>
        <w:t>ن</w:t>
      </w:r>
      <w:r w:rsidRPr="001A6BF0">
        <w:rPr>
          <w:rFonts w:cs="B Nazanin"/>
          <w:sz w:val="28"/>
          <w:szCs w:val="28"/>
          <w:rtl/>
          <w:lang w:bidi="fa-IR"/>
        </w:rPr>
        <w:t xml:space="preserve"> مو</w:t>
      </w:r>
      <w:r w:rsidRPr="001A6BF0">
        <w:rPr>
          <w:rFonts w:cs="B Nazanin" w:hint="eastAsia"/>
          <w:sz w:val="28"/>
          <w:szCs w:val="28"/>
          <w:rtl/>
          <w:lang w:bidi="fa-IR"/>
        </w:rPr>
        <w:t>سسات</w:t>
      </w:r>
      <w:r w:rsidRPr="001A6BF0">
        <w:rPr>
          <w:rFonts w:cs="B Nazanin" w:hint="cs"/>
          <w:sz w:val="28"/>
          <w:szCs w:val="28"/>
          <w:rtl/>
          <w:lang w:bidi="fa-IR"/>
        </w:rPr>
        <w:t>ی</w:t>
      </w:r>
      <w:r w:rsidRPr="001A6BF0">
        <w:rPr>
          <w:rFonts w:cs="B Nazanin"/>
          <w:sz w:val="28"/>
          <w:szCs w:val="28"/>
          <w:rtl/>
          <w:lang w:bidi="fa-IR"/>
        </w:rPr>
        <w:t xml:space="preserve"> است</w:t>
      </w:r>
      <w:r w:rsidR="00E44495">
        <w:rPr>
          <w:rFonts w:cs="B Nazanin"/>
          <w:sz w:val="28"/>
          <w:szCs w:val="28"/>
          <w:rtl/>
          <w:lang w:bidi="fa-IR"/>
        </w:rPr>
        <w:t xml:space="preserve">. </w:t>
      </w:r>
      <w:r w:rsidR="00467BAD" w:rsidRPr="001A6BF0">
        <w:rPr>
          <w:rFonts w:cs="B Nazanin"/>
          <w:sz w:val="28"/>
          <w:szCs w:val="28"/>
          <w:rtl/>
          <w:lang w:bidi="fa-IR"/>
        </w:rPr>
        <w:t xml:space="preserve">چارچوب </w:t>
      </w:r>
      <w:r w:rsidR="00467BAD" w:rsidRPr="001A6BF0">
        <w:rPr>
          <w:rFonts w:cs="B Nazanin"/>
          <w:sz w:val="28"/>
          <w:szCs w:val="28"/>
          <w:lang w:bidi="fa-IR"/>
        </w:rPr>
        <w:t>PCA</w:t>
      </w:r>
      <w:r w:rsidR="00467BAD" w:rsidRPr="001A6BF0">
        <w:rPr>
          <w:rFonts w:cs="B Nazanin"/>
          <w:sz w:val="28"/>
          <w:szCs w:val="28"/>
          <w:rtl/>
          <w:lang w:bidi="fa-IR"/>
        </w:rPr>
        <w:t>، اقدامات الزام</w:t>
      </w:r>
      <w:r w:rsidR="00467BAD" w:rsidRPr="001A6BF0">
        <w:rPr>
          <w:rFonts w:cs="B Nazanin" w:hint="cs"/>
          <w:sz w:val="28"/>
          <w:szCs w:val="28"/>
          <w:rtl/>
          <w:lang w:bidi="fa-IR"/>
        </w:rPr>
        <w:t>ی</w:t>
      </w:r>
      <w:r w:rsidR="00467BAD" w:rsidRPr="001A6BF0">
        <w:rPr>
          <w:rFonts w:cs="B Nazanin"/>
          <w:sz w:val="28"/>
          <w:szCs w:val="28"/>
          <w:rtl/>
          <w:lang w:bidi="fa-IR"/>
        </w:rPr>
        <w:t xml:space="preserve"> را مشخص م</w:t>
      </w:r>
      <w:r w:rsidR="00467BAD" w:rsidRPr="001A6BF0">
        <w:rPr>
          <w:rFonts w:cs="B Nazanin" w:hint="cs"/>
          <w:sz w:val="28"/>
          <w:szCs w:val="28"/>
          <w:rtl/>
          <w:lang w:bidi="fa-IR"/>
        </w:rPr>
        <w:t>ی‌</w:t>
      </w:r>
      <w:r w:rsidR="00467BAD" w:rsidRPr="001A6BF0">
        <w:rPr>
          <w:rFonts w:cs="B Nazanin" w:hint="eastAsia"/>
          <w:sz w:val="28"/>
          <w:szCs w:val="28"/>
          <w:rtl/>
          <w:lang w:bidi="fa-IR"/>
        </w:rPr>
        <w:t>کند</w:t>
      </w:r>
      <w:r w:rsidR="00467BAD" w:rsidRPr="001A6BF0">
        <w:rPr>
          <w:rFonts w:cs="B Nazanin"/>
          <w:sz w:val="28"/>
          <w:szCs w:val="28"/>
          <w:rtl/>
          <w:lang w:bidi="fa-IR"/>
        </w:rPr>
        <w:t xml:space="preserve"> که ناظران با</w:t>
      </w:r>
      <w:r w:rsidR="00467BAD" w:rsidRPr="001A6BF0">
        <w:rPr>
          <w:rFonts w:cs="B Nazanin" w:hint="cs"/>
          <w:sz w:val="28"/>
          <w:szCs w:val="28"/>
          <w:rtl/>
          <w:lang w:bidi="fa-IR"/>
        </w:rPr>
        <w:t>ی</w:t>
      </w:r>
      <w:r w:rsidR="00467BAD" w:rsidRPr="001A6BF0">
        <w:rPr>
          <w:rFonts w:cs="B Nazanin" w:hint="eastAsia"/>
          <w:sz w:val="28"/>
          <w:szCs w:val="28"/>
          <w:rtl/>
          <w:lang w:bidi="fa-IR"/>
        </w:rPr>
        <w:t>د</w:t>
      </w:r>
      <w:r w:rsidR="00467BAD" w:rsidRPr="001A6BF0">
        <w:rPr>
          <w:rFonts w:cs="B Nazanin"/>
          <w:sz w:val="28"/>
          <w:szCs w:val="28"/>
          <w:rtl/>
          <w:lang w:bidi="fa-IR"/>
        </w:rPr>
        <w:t xml:space="preserve"> آن‌ها را انجام دهند و همچن</w:t>
      </w:r>
      <w:r w:rsidR="00467BAD" w:rsidRPr="001A6BF0">
        <w:rPr>
          <w:rFonts w:cs="B Nazanin" w:hint="cs"/>
          <w:sz w:val="28"/>
          <w:szCs w:val="28"/>
          <w:rtl/>
          <w:lang w:bidi="fa-IR"/>
        </w:rPr>
        <w:t>ی</w:t>
      </w:r>
      <w:r w:rsidR="00467BAD" w:rsidRPr="001A6BF0">
        <w:rPr>
          <w:rFonts w:cs="B Nazanin" w:hint="eastAsia"/>
          <w:sz w:val="28"/>
          <w:szCs w:val="28"/>
          <w:rtl/>
          <w:lang w:bidi="fa-IR"/>
        </w:rPr>
        <w:t>ن</w:t>
      </w:r>
      <w:r w:rsidR="00467BAD" w:rsidRPr="001A6BF0">
        <w:rPr>
          <w:rFonts w:cs="B Nazanin"/>
          <w:sz w:val="28"/>
          <w:szCs w:val="28"/>
          <w:rtl/>
          <w:lang w:bidi="fa-IR"/>
        </w:rPr>
        <w:t xml:space="preserve"> </w:t>
      </w:r>
      <w:r w:rsidR="00467BAD" w:rsidRPr="001A6BF0">
        <w:rPr>
          <w:rFonts w:cs="B Nazanin" w:hint="cs"/>
          <w:sz w:val="28"/>
          <w:szCs w:val="28"/>
          <w:rtl/>
          <w:lang w:bidi="fa-IR"/>
        </w:rPr>
        <w:t>ی</w:t>
      </w:r>
      <w:r w:rsidR="00467BAD" w:rsidRPr="001A6BF0">
        <w:rPr>
          <w:rFonts w:cs="B Nazanin" w:hint="eastAsia"/>
          <w:sz w:val="28"/>
          <w:szCs w:val="28"/>
          <w:rtl/>
          <w:lang w:bidi="fa-IR"/>
        </w:rPr>
        <w:t>ک</w:t>
      </w:r>
      <w:r w:rsidR="00467BAD" w:rsidRPr="001A6BF0">
        <w:rPr>
          <w:rFonts w:cs="B Nazanin"/>
          <w:sz w:val="28"/>
          <w:szCs w:val="28"/>
          <w:rtl/>
          <w:lang w:bidi="fa-IR"/>
        </w:rPr>
        <w:t xml:space="preserve"> سر</w:t>
      </w:r>
      <w:r w:rsidR="00467BAD" w:rsidRPr="001A6BF0">
        <w:rPr>
          <w:rFonts w:cs="B Nazanin" w:hint="cs"/>
          <w:sz w:val="28"/>
          <w:szCs w:val="28"/>
          <w:rtl/>
          <w:lang w:bidi="fa-IR"/>
        </w:rPr>
        <w:t>ی</w:t>
      </w:r>
      <w:r w:rsidR="00467BAD" w:rsidRPr="001A6BF0">
        <w:rPr>
          <w:rFonts w:cs="B Nazanin"/>
          <w:sz w:val="28"/>
          <w:szCs w:val="28"/>
          <w:rtl/>
          <w:lang w:bidi="fa-IR"/>
        </w:rPr>
        <w:t xml:space="preserve"> اقدامات احت</w:t>
      </w:r>
      <w:r w:rsidR="00467BAD" w:rsidRPr="001A6BF0">
        <w:rPr>
          <w:rFonts w:cs="B Nazanin" w:hint="cs"/>
          <w:sz w:val="28"/>
          <w:szCs w:val="28"/>
          <w:rtl/>
          <w:lang w:bidi="fa-IR"/>
        </w:rPr>
        <w:t>ی</w:t>
      </w:r>
      <w:r w:rsidR="00467BAD" w:rsidRPr="001A6BF0">
        <w:rPr>
          <w:rFonts w:cs="B Nazanin" w:hint="eastAsia"/>
          <w:sz w:val="28"/>
          <w:szCs w:val="28"/>
          <w:rtl/>
          <w:lang w:bidi="fa-IR"/>
        </w:rPr>
        <w:t>اط</w:t>
      </w:r>
      <w:r w:rsidR="00467BAD" w:rsidRPr="001A6BF0">
        <w:rPr>
          <w:rFonts w:cs="B Nazanin" w:hint="cs"/>
          <w:sz w:val="28"/>
          <w:szCs w:val="28"/>
          <w:rtl/>
          <w:lang w:bidi="fa-IR"/>
        </w:rPr>
        <w:t>ی</w:t>
      </w:r>
      <w:r w:rsidR="00467BAD">
        <w:rPr>
          <w:rFonts w:cs="B Nazanin"/>
          <w:sz w:val="28"/>
          <w:szCs w:val="28"/>
          <w:rtl/>
          <w:lang w:bidi="fa-IR"/>
        </w:rPr>
        <w:t xml:space="preserve"> که بهتر است انجام شوند</w:t>
      </w:r>
      <w:r w:rsidR="00467BAD">
        <w:rPr>
          <w:rFonts w:cs="B Nazanin" w:hint="cs"/>
          <w:sz w:val="28"/>
          <w:szCs w:val="28"/>
          <w:rtl/>
          <w:lang w:bidi="fa-IR"/>
        </w:rPr>
        <w:t xml:space="preserve">. </w:t>
      </w:r>
      <w:r w:rsidR="00467BAD" w:rsidRPr="001A6BF0">
        <w:rPr>
          <w:rFonts w:cs="B Nazanin"/>
          <w:sz w:val="28"/>
          <w:szCs w:val="28"/>
          <w:rtl/>
          <w:lang w:bidi="fa-IR"/>
        </w:rPr>
        <w:t xml:space="preserve"> زمان</w:t>
      </w:r>
      <w:r w:rsidR="00467BAD" w:rsidRPr="001A6BF0">
        <w:rPr>
          <w:rFonts w:cs="B Nazanin" w:hint="cs"/>
          <w:sz w:val="28"/>
          <w:szCs w:val="28"/>
          <w:rtl/>
          <w:lang w:bidi="fa-IR"/>
        </w:rPr>
        <w:t>ی</w:t>
      </w:r>
      <w:r w:rsidR="00467BAD" w:rsidRPr="001A6BF0">
        <w:rPr>
          <w:rFonts w:cs="B Nazanin"/>
          <w:sz w:val="28"/>
          <w:szCs w:val="28"/>
          <w:rtl/>
          <w:lang w:bidi="fa-IR"/>
        </w:rPr>
        <w:t xml:space="preserve"> که وضع</w:t>
      </w:r>
      <w:r w:rsidR="00467BAD" w:rsidRPr="001A6BF0">
        <w:rPr>
          <w:rFonts w:cs="B Nazanin" w:hint="cs"/>
          <w:sz w:val="28"/>
          <w:szCs w:val="28"/>
          <w:rtl/>
          <w:lang w:bidi="fa-IR"/>
        </w:rPr>
        <w:t>ی</w:t>
      </w:r>
      <w:r w:rsidR="00467BAD" w:rsidRPr="001A6BF0">
        <w:rPr>
          <w:rFonts w:cs="B Nazanin" w:hint="eastAsia"/>
          <w:sz w:val="28"/>
          <w:szCs w:val="28"/>
          <w:rtl/>
          <w:lang w:bidi="fa-IR"/>
        </w:rPr>
        <w:t>ت</w:t>
      </w:r>
      <w:r w:rsidR="00467BAD" w:rsidRPr="001A6BF0">
        <w:rPr>
          <w:rFonts w:cs="B Nazanin"/>
          <w:sz w:val="28"/>
          <w:szCs w:val="28"/>
          <w:rtl/>
          <w:lang w:bidi="fa-IR"/>
        </w:rPr>
        <w:t xml:space="preserve"> سرما</w:t>
      </w:r>
      <w:r w:rsidR="00467BAD" w:rsidRPr="001A6BF0">
        <w:rPr>
          <w:rFonts w:cs="B Nazanin" w:hint="cs"/>
          <w:sz w:val="28"/>
          <w:szCs w:val="28"/>
          <w:rtl/>
          <w:lang w:bidi="fa-IR"/>
        </w:rPr>
        <w:t>ی</w:t>
      </w:r>
      <w:r w:rsidR="00467BAD" w:rsidRPr="001A6BF0">
        <w:rPr>
          <w:rFonts w:cs="B Nazanin" w:hint="eastAsia"/>
          <w:sz w:val="28"/>
          <w:szCs w:val="28"/>
          <w:rtl/>
          <w:lang w:bidi="fa-IR"/>
        </w:rPr>
        <w:t>ه</w:t>
      </w:r>
      <w:r w:rsidR="00467BAD" w:rsidRPr="001A6BF0">
        <w:rPr>
          <w:rFonts w:cs="B Nazanin"/>
          <w:sz w:val="28"/>
          <w:szCs w:val="28"/>
          <w:rtl/>
          <w:lang w:bidi="fa-IR"/>
        </w:rPr>
        <w:t xml:space="preserve"> </w:t>
      </w:r>
      <w:r w:rsidR="00467BAD" w:rsidRPr="001A6BF0">
        <w:rPr>
          <w:rFonts w:cs="B Nazanin" w:hint="cs"/>
          <w:sz w:val="28"/>
          <w:szCs w:val="28"/>
          <w:rtl/>
          <w:lang w:bidi="fa-IR"/>
        </w:rPr>
        <w:t>ی</w:t>
      </w:r>
      <w:r w:rsidR="00467BAD" w:rsidRPr="001A6BF0">
        <w:rPr>
          <w:rFonts w:cs="B Nazanin" w:hint="eastAsia"/>
          <w:sz w:val="28"/>
          <w:szCs w:val="28"/>
          <w:rtl/>
          <w:lang w:bidi="fa-IR"/>
        </w:rPr>
        <w:t>ک</w:t>
      </w:r>
      <w:r w:rsidR="00467BAD" w:rsidRPr="001A6BF0">
        <w:rPr>
          <w:rFonts w:cs="B Nazanin"/>
          <w:sz w:val="28"/>
          <w:szCs w:val="28"/>
          <w:rtl/>
          <w:lang w:bidi="fa-IR"/>
        </w:rPr>
        <w:t xml:space="preserve"> بانک رو به وخامت است </w:t>
      </w:r>
      <w:r w:rsidR="00467BAD" w:rsidRPr="001A6BF0">
        <w:rPr>
          <w:rFonts w:cs="B Nazanin" w:hint="cs"/>
          <w:sz w:val="28"/>
          <w:szCs w:val="28"/>
          <w:rtl/>
          <w:lang w:bidi="fa-IR"/>
        </w:rPr>
        <w:t>ی</w:t>
      </w:r>
      <w:r w:rsidR="00467BAD" w:rsidRPr="001A6BF0">
        <w:rPr>
          <w:rFonts w:cs="B Nazanin" w:hint="eastAsia"/>
          <w:sz w:val="28"/>
          <w:szCs w:val="28"/>
          <w:rtl/>
          <w:lang w:bidi="fa-IR"/>
        </w:rPr>
        <w:t>ا</w:t>
      </w:r>
      <w:r w:rsidR="00467BAD" w:rsidRPr="001A6BF0">
        <w:rPr>
          <w:rFonts w:cs="B Nazanin"/>
          <w:sz w:val="28"/>
          <w:szCs w:val="28"/>
          <w:rtl/>
          <w:lang w:bidi="fa-IR"/>
        </w:rPr>
        <w:t xml:space="preserve"> به نظر م</w:t>
      </w:r>
      <w:r w:rsidR="00467BAD" w:rsidRPr="001A6BF0">
        <w:rPr>
          <w:rFonts w:cs="B Nazanin" w:hint="cs"/>
          <w:sz w:val="28"/>
          <w:szCs w:val="28"/>
          <w:rtl/>
          <w:lang w:bidi="fa-IR"/>
        </w:rPr>
        <w:t>ی‌</w:t>
      </w:r>
      <w:r w:rsidR="00467BAD" w:rsidRPr="001A6BF0">
        <w:rPr>
          <w:rFonts w:cs="B Nazanin" w:hint="eastAsia"/>
          <w:sz w:val="28"/>
          <w:szCs w:val="28"/>
          <w:rtl/>
          <w:lang w:bidi="fa-IR"/>
        </w:rPr>
        <w:t>رسد</w:t>
      </w:r>
      <w:r w:rsidR="00467BAD" w:rsidRPr="001A6BF0">
        <w:rPr>
          <w:rFonts w:cs="B Nazanin"/>
          <w:sz w:val="28"/>
          <w:szCs w:val="28"/>
          <w:rtl/>
          <w:lang w:bidi="fa-IR"/>
        </w:rPr>
        <w:t xml:space="preserve"> که در نت</w:t>
      </w:r>
      <w:r w:rsidR="00467BAD" w:rsidRPr="001A6BF0">
        <w:rPr>
          <w:rFonts w:cs="B Nazanin" w:hint="cs"/>
          <w:sz w:val="28"/>
          <w:szCs w:val="28"/>
          <w:rtl/>
          <w:lang w:bidi="fa-IR"/>
        </w:rPr>
        <w:t>ی</w:t>
      </w:r>
      <w:r w:rsidR="00467BAD" w:rsidRPr="001A6BF0">
        <w:rPr>
          <w:rFonts w:cs="B Nazanin" w:hint="eastAsia"/>
          <w:sz w:val="28"/>
          <w:szCs w:val="28"/>
          <w:rtl/>
          <w:lang w:bidi="fa-IR"/>
        </w:rPr>
        <w:t>جه</w:t>
      </w:r>
      <w:r w:rsidR="00467BAD" w:rsidRPr="001A6BF0">
        <w:rPr>
          <w:rFonts w:cs="B Nazanin"/>
          <w:sz w:val="28"/>
          <w:szCs w:val="28"/>
          <w:rtl/>
          <w:lang w:bidi="fa-IR"/>
        </w:rPr>
        <w:t xml:space="preserve"> شرا</w:t>
      </w:r>
      <w:r w:rsidR="00467BAD" w:rsidRPr="001A6BF0">
        <w:rPr>
          <w:rFonts w:cs="B Nazanin" w:hint="cs"/>
          <w:sz w:val="28"/>
          <w:szCs w:val="28"/>
          <w:rtl/>
          <w:lang w:bidi="fa-IR"/>
        </w:rPr>
        <w:t>ی</w:t>
      </w:r>
      <w:r w:rsidR="00467BAD" w:rsidRPr="001A6BF0">
        <w:rPr>
          <w:rFonts w:cs="B Nazanin" w:hint="eastAsia"/>
          <w:sz w:val="28"/>
          <w:szCs w:val="28"/>
          <w:rtl/>
          <w:lang w:bidi="fa-IR"/>
        </w:rPr>
        <w:t>ط</w:t>
      </w:r>
      <w:r w:rsidR="00467BAD" w:rsidRPr="001A6BF0">
        <w:rPr>
          <w:rFonts w:cs="B Nazanin"/>
          <w:sz w:val="28"/>
          <w:szCs w:val="28"/>
          <w:rtl/>
          <w:lang w:bidi="fa-IR"/>
        </w:rPr>
        <w:t xml:space="preserve"> </w:t>
      </w:r>
      <w:r w:rsidR="00467BAD" w:rsidRPr="001A6BF0">
        <w:rPr>
          <w:rFonts w:cs="B Nazanin" w:hint="cs"/>
          <w:sz w:val="28"/>
          <w:szCs w:val="28"/>
          <w:rtl/>
          <w:lang w:bidi="fa-IR"/>
        </w:rPr>
        <w:t>ی</w:t>
      </w:r>
      <w:r w:rsidR="00467BAD" w:rsidRPr="001A6BF0">
        <w:rPr>
          <w:rFonts w:cs="B Nazanin" w:hint="eastAsia"/>
          <w:sz w:val="28"/>
          <w:szCs w:val="28"/>
          <w:rtl/>
          <w:lang w:bidi="fa-IR"/>
        </w:rPr>
        <w:t>ا</w:t>
      </w:r>
      <w:r w:rsidR="00467BAD" w:rsidRPr="001A6BF0">
        <w:rPr>
          <w:rFonts w:cs="B Nazanin"/>
          <w:sz w:val="28"/>
          <w:szCs w:val="28"/>
          <w:rtl/>
          <w:lang w:bidi="fa-IR"/>
        </w:rPr>
        <w:t xml:space="preserve"> عملکرد ناا</w:t>
      </w:r>
      <w:r w:rsidR="00467BAD" w:rsidRPr="001A6BF0">
        <w:rPr>
          <w:rFonts w:cs="B Nazanin" w:hint="cs"/>
          <w:sz w:val="28"/>
          <w:szCs w:val="28"/>
          <w:rtl/>
          <w:lang w:bidi="fa-IR"/>
        </w:rPr>
        <w:t>ی</w:t>
      </w:r>
      <w:r w:rsidR="00467BAD" w:rsidRPr="001A6BF0">
        <w:rPr>
          <w:rFonts w:cs="B Nazanin" w:hint="eastAsia"/>
          <w:sz w:val="28"/>
          <w:szCs w:val="28"/>
          <w:rtl/>
          <w:lang w:bidi="fa-IR"/>
        </w:rPr>
        <w:t>من</w:t>
      </w:r>
      <w:r w:rsidR="00467BAD" w:rsidRPr="001A6BF0">
        <w:rPr>
          <w:rFonts w:cs="B Nazanin"/>
          <w:sz w:val="28"/>
          <w:szCs w:val="28"/>
          <w:rtl/>
          <w:lang w:bidi="fa-IR"/>
        </w:rPr>
        <w:t xml:space="preserve"> و نامناسب به ز</w:t>
      </w:r>
      <w:r w:rsidR="00467BAD" w:rsidRPr="001A6BF0">
        <w:rPr>
          <w:rFonts w:cs="B Nazanin" w:hint="cs"/>
          <w:sz w:val="28"/>
          <w:szCs w:val="28"/>
          <w:rtl/>
          <w:lang w:bidi="fa-IR"/>
        </w:rPr>
        <w:t>ی</w:t>
      </w:r>
      <w:r w:rsidR="00467BAD" w:rsidRPr="001A6BF0">
        <w:rPr>
          <w:rFonts w:cs="B Nazanin" w:hint="eastAsia"/>
          <w:sz w:val="28"/>
          <w:szCs w:val="28"/>
          <w:rtl/>
          <w:lang w:bidi="fa-IR"/>
        </w:rPr>
        <w:t>ر</w:t>
      </w:r>
      <w:r w:rsidR="00467BAD" w:rsidRPr="001A6BF0">
        <w:rPr>
          <w:rFonts w:cs="B Nazanin"/>
          <w:sz w:val="28"/>
          <w:szCs w:val="28"/>
          <w:rtl/>
          <w:lang w:bidi="fa-IR"/>
        </w:rPr>
        <w:t xml:space="preserve"> سطح آستا</w:t>
      </w:r>
      <w:r w:rsidR="00467BAD" w:rsidRPr="001A6BF0">
        <w:rPr>
          <w:rFonts w:cs="B Nazanin" w:hint="eastAsia"/>
          <w:sz w:val="28"/>
          <w:szCs w:val="28"/>
          <w:rtl/>
          <w:lang w:bidi="fa-IR"/>
        </w:rPr>
        <w:t>نه</w:t>
      </w:r>
      <w:r w:rsidR="00467BAD" w:rsidRPr="001A6BF0">
        <w:rPr>
          <w:rFonts w:cs="B Nazanin"/>
          <w:sz w:val="28"/>
          <w:szCs w:val="28"/>
          <w:rtl/>
          <w:lang w:bidi="fa-IR"/>
        </w:rPr>
        <w:t xml:space="preserve"> آن کاهش </w:t>
      </w:r>
      <w:r w:rsidR="00467BAD" w:rsidRPr="001A6BF0">
        <w:rPr>
          <w:rFonts w:cs="B Nazanin" w:hint="cs"/>
          <w:sz w:val="28"/>
          <w:szCs w:val="28"/>
          <w:rtl/>
          <w:lang w:bidi="fa-IR"/>
        </w:rPr>
        <w:t>ی</w:t>
      </w:r>
      <w:r w:rsidR="00467BAD" w:rsidRPr="001A6BF0">
        <w:rPr>
          <w:rFonts w:cs="B Nazanin" w:hint="eastAsia"/>
          <w:sz w:val="28"/>
          <w:szCs w:val="28"/>
          <w:rtl/>
          <w:lang w:bidi="fa-IR"/>
        </w:rPr>
        <w:t>افته</w:t>
      </w:r>
      <w:r w:rsidR="00467BAD" w:rsidRPr="001A6BF0">
        <w:rPr>
          <w:rFonts w:cs="B Nazanin"/>
          <w:sz w:val="28"/>
          <w:szCs w:val="28"/>
          <w:rtl/>
          <w:lang w:bidi="fa-IR"/>
        </w:rPr>
        <w:t xml:space="preserve"> است</w:t>
      </w:r>
      <w:r w:rsidR="00631FCB">
        <w:rPr>
          <w:rFonts w:cs="B Nazanin" w:hint="cs"/>
          <w:sz w:val="28"/>
          <w:szCs w:val="28"/>
          <w:rtl/>
          <w:lang w:bidi="fa-IR"/>
        </w:rPr>
        <w:t>؛</w:t>
      </w:r>
      <w:r w:rsidR="00467BAD" w:rsidRPr="001A6BF0">
        <w:rPr>
          <w:rFonts w:cs="B Nazanin"/>
          <w:sz w:val="28"/>
          <w:szCs w:val="28"/>
          <w:rtl/>
          <w:lang w:bidi="fa-IR"/>
        </w:rPr>
        <w:t xml:space="preserve"> ا</w:t>
      </w:r>
      <w:r w:rsidR="00467BAD" w:rsidRPr="001A6BF0">
        <w:rPr>
          <w:rFonts w:cs="B Nazanin" w:hint="cs"/>
          <w:sz w:val="28"/>
          <w:szCs w:val="28"/>
          <w:rtl/>
          <w:lang w:bidi="fa-IR"/>
        </w:rPr>
        <w:t>ی</w:t>
      </w:r>
      <w:r w:rsidR="00467BAD" w:rsidRPr="001A6BF0">
        <w:rPr>
          <w:rFonts w:cs="B Nazanin" w:hint="eastAsia"/>
          <w:sz w:val="28"/>
          <w:szCs w:val="28"/>
          <w:rtl/>
          <w:lang w:bidi="fa-IR"/>
        </w:rPr>
        <w:t>ن</w:t>
      </w:r>
      <w:r w:rsidR="00467BAD" w:rsidRPr="001A6BF0">
        <w:rPr>
          <w:rFonts w:cs="B Nazanin"/>
          <w:sz w:val="28"/>
          <w:szCs w:val="28"/>
          <w:rtl/>
          <w:lang w:bidi="fa-IR"/>
        </w:rPr>
        <w:t xml:space="preserve"> اقدامات اجرا</w:t>
      </w:r>
      <w:r w:rsidR="00467BAD" w:rsidRPr="001A6BF0">
        <w:rPr>
          <w:rFonts w:cs="B Nazanin" w:hint="cs"/>
          <w:sz w:val="28"/>
          <w:szCs w:val="28"/>
          <w:rtl/>
          <w:lang w:bidi="fa-IR"/>
        </w:rPr>
        <w:t>یی</w:t>
      </w:r>
      <w:r w:rsidR="00467BAD" w:rsidRPr="001A6BF0">
        <w:rPr>
          <w:rFonts w:cs="B Nazanin"/>
          <w:sz w:val="28"/>
          <w:szCs w:val="28"/>
          <w:rtl/>
          <w:lang w:bidi="fa-IR"/>
        </w:rPr>
        <w:t xml:space="preserve"> خواهند شد</w:t>
      </w:r>
      <w:r w:rsidR="00467BAD">
        <w:rPr>
          <w:rFonts w:cs="B Nazanin"/>
          <w:sz w:val="28"/>
          <w:szCs w:val="28"/>
          <w:rtl/>
          <w:lang w:bidi="fa-IR"/>
        </w:rPr>
        <w:t xml:space="preserve">. </w:t>
      </w:r>
      <w:r w:rsidR="00467BAD" w:rsidRPr="001A6BF0">
        <w:rPr>
          <w:rFonts w:cs="B Nazanin"/>
          <w:sz w:val="28"/>
          <w:szCs w:val="28"/>
          <w:rtl/>
          <w:lang w:bidi="fa-IR"/>
        </w:rPr>
        <w:t xml:space="preserve"> وضع</w:t>
      </w:r>
      <w:r w:rsidR="00467BAD" w:rsidRPr="001A6BF0">
        <w:rPr>
          <w:rFonts w:cs="B Nazanin" w:hint="cs"/>
          <w:sz w:val="28"/>
          <w:szCs w:val="28"/>
          <w:rtl/>
          <w:lang w:bidi="fa-IR"/>
        </w:rPr>
        <w:t>ی</w:t>
      </w:r>
      <w:r w:rsidR="00467BAD" w:rsidRPr="001A6BF0">
        <w:rPr>
          <w:rFonts w:cs="B Nazanin" w:hint="eastAsia"/>
          <w:sz w:val="28"/>
          <w:szCs w:val="28"/>
          <w:rtl/>
          <w:lang w:bidi="fa-IR"/>
        </w:rPr>
        <w:t>ت</w:t>
      </w:r>
      <w:r w:rsidR="00467BAD" w:rsidRPr="001A6BF0">
        <w:rPr>
          <w:rFonts w:cs="B Nazanin"/>
          <w:sz w:val="28"/>
          <w:szCs w:val="28"/>
          <w:rtl/>
          <w:lang w:bidi="fa-IR"/>
        </w:rPr>
        <w:t xml:space="preserve"> موقع</w:t>
      </w:r>
      <w:r w:rsidR="00467BAD" w:rsidRPr="001A6BF0">
        <w:rPr>
          <w:rFonts w:cs="B Nazanin" w:hint="cs"/>
          <w:sz w:val="28"/>
          <w:szCs w:val="28"/>
          <w:rtl/>
          <w:lang w:bidi="fa-IR"/>
        </w:rPr>
        <w:t>ی</w:t>
      </w:r>
      <w:r w:rsidR="00467BAD" w:rsidRPr="001A6BF0">
        <w:rPr>
          <w:rFonts w:cs="B Nazanin" w:hint="eastAsia"/>
          <w:sz w:val="28"/>
          <w:szCs w:val="28"/>
          <w:rtl/>
          <w:lang w:bidi="fa-IR"/>
        </w:rPr>
        <w:t>ت</w:t>
      </w:r>
      <w:r w:rsidR="00467BAD" w:rsidRPr="001A6BF0">
        <w:rPr>
          <w:rFonts w:cs="B Nazanin"/>
          <w:sz w:val="28"/>
          <w:szCs w:val="28"/>
          <w:rtl/>
          <w:lang w:bidi="fa-IR"/>
        </w:rPr>
        <w:t xml:space="preserve"> سرما</w:t>
      </w:r>
      <w:r w:rsidR="00467BAD" w:rsidRPr="001A6BF0">
        <w:rPr>
          <w:rFonts w:cs="B Nazanin" w:hint="cs"/>
          <w:sz w:val="28"/>
          <w:szCs w:val="28"/>
          <w:rtl/>
          <w:lang w:bidi="fa-IR"/>
        </w:rPr>
        <w:t>ی</w:t>
      </w:r>
      <w:r w:rsidR="00467BAD" w:rsidRPr="001A6BF0">
        <w:rPr>
          <w:rFonts w:cs="B Nazanin" w:hint="eastAsia"/>
          <w:sz w:val="28"/>
          <w:szCs w:val="28"/>
          <w:rtl/>
          <w:lang w:bidi="fa-IR"/>
        </w:rPr>
        <w:t>ه</w:t>
      </w:r>
      <w:r w:rsidR="00467BAD" w:rsidRPr="001A6BF0">
        <w:rPr>
          <w:rFonts w:cs="B Nazanin"/>
          <w:sz w:val="28"/>
          <w:szCs w:val="28"/>
          <w:rtl/>
          <w:lang w:bidi="fa-IR"/>
        </w:rPr>
        <w:t xml:space="preserve"> بانک بر اساس نسبت‌ها</w:t>
      </w:r>
      <w:r w:rsidR="00467BAD" w:rsidRPr="001A6BF0">
        <w:rPr>
          <w:rFonts w:cs="B Nazanin" w:hint="cs"/>
          <w:sz w:val="28"/>
          <w:szCs w:val="28"/>
          <w:rtl/>
          <w:lang w:bidi="fa-IR"/>
        </w:rPr>
        <w:t>ی</w:t>
      </w:r>
      <w:r w:rsidR="00467BAD" w:rsidRPr="001A6BF0">
        <w:rPr>
          <w:rFonts w:cs="B Nazanin"/>
          <w:sz w:val="28"/>
          <w:szCs w:val="28"/>
          <w:rtl/>
          <w:lang w:bidi="fa-IR"/>
        </w:rPr>
        <w:t xml:space="preserve"> سرما</w:t>
      </w:r>
      <w:r w:rsidR="00467BAD" w:rsidRPr="001A6BF0">
        <w:rPr>
          <w:rFonts w:cs="B Nazanin" w:hint="cs"/>
          <w:sz w:val="28"/>
          <w:szCs w:val="28"/>
          <w:rtl/>
          <w:lang w:bidi="fa-IR"/>
        </w:rPr>
        <w:t>ی</w:t>
      </w:r>
      <w:r w:rsidR="00467BAD" w:rsidRPr="001A6BF0">
        <w:rPr>
          <w:rFonts w:cs="B Nazanin" w:hint="eastAsia"/>
          <w:sz w:val="28"/>
          <w:szCs w:val="28"/>
          <w:rtl/>
          <w:lang w:bidi="fa-IR"/>
        </w:rPr>
        <w:t>ه</w:t>
      </w:r>
      <w:r w:rsidR="00467BAD" w:rsidRPr="001A6BF0">
        <w:rPr>
          <w:rFonts w:cs="B Nazanin"/>
          <w:sz w:val="28"/>
          <w:szCs w:val="28"/>
          <w:rtl/>
          <w:lang w:bidi="fa-IR"/>
        </w:rPr>
        <w:t xml:space="preserve"> مبتن</w:t>
      </w:r>
      <w:r w:rsidR="00467BAD" w:rsidRPr="001A6BF0">
        <w:rPr>
          <w:rFonts w:cs="B Nazanin" w:hint="cs"/>
          <w:sz w:val="28"/>
          <w:szCs w:val="28"/>
          <w:rtl/>
          <w:lang w:bidi="fa-IR"/>
        </w:rPr>
        <w:t>ی</w:t>
      </w:r>
      <w:r w:rsidR="00467BAD" w:rsidRPr="001A6BF0">
        <w:rPr>
          <w:rFonts w:cs="B Nazanin"/>
          <w:sz w:val="28"/>
          <w:szCs w:val="28"/>
          <w:rtl/>
          <w:lang w:bidi="fa-IR"/>
        </w:rPr>
        <w:t xml:space="preserve"> بر ر</w:t>
      </w:r>
      <w:r w:rsidR="00467BAD" w:rsidRPr="001A6BF0">
        <w:rPr>
          <w:rFonts w:cs="B Nazanin" w:hint="cs"/>
          <w:sz w:val="28"/>
          <w:szCs w:val="28"/>
          <w:rtl/>
          <w:lang w:bidi="fa-IR"/>
        </w:rPr>
        <w:t>ی</w:t>
      </w:r>
      <w:r w:rsidR="00467BAD" w:rsidRPr="001A6BF0">
        <w:rPr>
          <w:rFonts w:cs="B Nazanin" w:hint="eastAsia"/>
          <w:sz w:val="28"/>
          <w:szCs w:val="28"/>
          <w:rtl/>
          <w:lang w:bidi="fa-IR"/>
        </w:rPr>
        <w:t>سک</w:t>
      </w:r>
      <w:r w:rsidR="00467BAD" w:rsidRPr="001A6BF0">
        <w:rPr>
          <w:rFonts w:cs="B Nazanin"/>
          <w:sz w:val="28"/>
          <w:szCs w:val="28"/>
          <w:rtl/>
          <w:lang w:bidi="fa-IR"/>
        </w:rPr>
        <w:t xml:space="preserve"> و اهرم</w:t>
      </w:r>
      <w:r w:rsidR="00467BAD" w:rsidRPr="001A6BF0">
        <w:rPr>
          <w:rFonts w:cs="B Nazanin" w:hint="cs"/>
          <w:sz w:val="28"/>
          <w:szCs w:val="28"/>
          <w:rtl/>
          <w:lang w:bidi="fa-IR"/>
        </w:rPr>
        <w:t>ی</w:t>
      </w:r>
      <w:r w:rsidR="00467BAD" w:rsidRPr="001A6BF0">
        <w:rPr>
          <w:rFonts w:cs="B Nazanin"/>
          <w:sz w:val="28"/>
          <w:szCs w:val="28"/>
          <w:rtl/>
          <w:lang w:bidi="fa-IR"/>
        </w:rPr>
        <w:t xml:space="preserve"> که از داده‌ها</w:t>
      </w:r>
      <w:r w:rsidR="00467BAD" w:rsidRPr="001A6BF0">
        <w:rPr>
          <w:rFonts w:cs="B Nazanin" w:hint="cs"/>
          <w:sz w:val="28"/>
          <w:szCs w:val="28"/>
          <w:rtl/>
          <w:lang w:bidi="fa-IR"/>
        </w:rPr>
        <w:t>ی</w:t>
      </w:r>
      <w:r w:rsidR="00467BAD" w:rsidRPr="001A6BF0">
        <w:rPr>
          <w:rFonts w:cs="B Nazanin"/>
          <w:sz w:val="28"/>
          <w:szCs w:val="28"/>
          <w:rtl/>
          <w:lang w:bidi="fa-IR"/>
        </w:rPr>
        <w:t xml:space="preserve"> گزارش بانک به دست م</w:t>
      </w:r>
      <w:r w:rsidR="00467BAD" w:rsidRPr="001A6BF0">
        <w:rPr>
          <w:rFonts w:cs="B Nazanin" w:hint="cs"/>
          <w:sz w:val="28"/>
          <w:szCs w:val="28"/>
          <w:rtl/>
          <w:lang w:bidi="fa-IR"/>
        </w:rPr>
        <w:t>ی‌</w:t>
      </w:r>
      <w:r w:rsidR="00467BAD" w:rsidRPr="001A6BF0">
        <w:rPr>
          <w:rFonts w:cs="B Nazanin" w:hint="eastAsia"/>
          <w:sz w:val="28"/>
          <w:szCs w:val="28"/>
          <w:rtl/>
          <w:lang w:bidi="fa-IR"/>
        </w:rPr>
        <w:t>آ</w:t>
      </w:r>
      <w:r w:rsidR="00467BAD" w:rsidRPr="001A6BF0">
        <w:rPr>
          <w:rFonts w:cs="B Nazanin" w:hint="cs"/>
          <w:sz w:val="28"/>
          <w:szCs w:val="28"/>
          <w:rtl/>
          <w:lang w:bidi="fa-IR"/>
        </w:rPr>
        <w:t>ی</w:t>
      </w:r>
      <w:r w:rsidR="00631FCB">
        <w:rPr>
          <w:rFonts w:cs="B Nazanin" w:hint="eastAsia"/>
          <w:sz w:val="28"/>
          <w:szCs w:val="28"/>
          <w:rtl/>
          <w:lang w:bidi="fa-IR"/>
        </w:rPr>
        <w:t>د</w:t>
      </w:r>
      <w:r w:rsidR="00631FCB">
        <w:rPr>
          <w:rFonts w:cs="B Nazanin" w:hint="cs"/>
          <w:sz w:val="28"/>
          <w:szCs w:val="28"/>
          <w:rtl/>
          <w:lang w:bidi="fa-IR"/>
        </w:rPr>
        <w:t>؛</w:t>
      </w:r>
      <w:r w:rsidR="00467BAD" w:rsidRPr="001A6BF0">
        <w:rPr>
          <w:rFonts w:cs="B Nazanin"/>
          <w:sz w:val="28"/>
          <w:szCs w:val="28"/>
          <w:rtl/>
          <w:lang w:bidi="fa-IR"/>
        </w:rPr>
        <w:t xml:space="preserve"> اندازه‌گ</w:t>
      </w:r>
      <w:r w:rsidR="00467BAD" w:rsidRPr="001A6BF0">
        <w:rPr>
          <w:rFonts w:cs="B Nazanin" w:hint="cs"/>
          <w:sz w:val="28"/>
          <w:szCs w:val="28"/>
          <w:rtl/>
          <w:lang w:bidi="fa-IR"/>
        </w:rPr>
        <w:t>ی</w:t>
      </w:r>
      <w:r w:rsidR="00467BAD" w:rsidRPr="001A6BF0">
        <w:rPr>
          <w:rFonts w:cs="B Nazanin" w:hint="eastAsia"/>
          <w:sz w:val="28"/>
          <w:szCs w:val="28"/>
          <w:rtl/>
          <w:lang w:bidi="fa-IR"/>
        </w:rPr>
        <w:t>ر</w:t>
      </w:r>
      <w:r w:rsidR="00467BAD" w:rsidRPr="001A6BF0">
        <w:rPr>
          <w:rFonts w:cs="B Nazanin" w:hint="cs"/>
          <w:sz w:val="28"/>
          <w:szCs w:val="28"/>
          <w:rtl/>
          <w:lang w:bidi="fa-IR"/>
        </w:rPr>
        <w:t>ی</w:t>
      </w:r>
      <w:r w:rsidR="00467BAD" w:rsidRPr="001A6BF0">
        <w:rPr>
          <w:rFonts w:cs="B Nazanin"/>
          <w:sz w:val="28"/>
          <w:szCs w:val="28"/>
          <w:rtl/>
          <w:lang w:bidi="fa-IR"/>
        </w:rPr>
        <w:t xml:space="preserve"> م</w:t>
      </w:r>
      <w:r w:rsidR="00467BAD" w:rsidRPr="001A6BF0">
        <w:rPr>
          <w:rFonts w:cs="B Nazanin" w:hint="cs"/>
          <w:sz w:val="28"/>
          <w:szCs w:val="28"/>
          <w:rtl/>
          <w:lang w:bidi="fa-IR"/>
        </w:rPr>
        <w:t>ی‌</w:t>
      </w:r>
      <w:r w:rsidR="00467BAD" w:rsidRPr="001A6BF0">
        <w:rPr>
          <w:rFonts w:cs="B Nazanin" w:hint="eastAsia"/>
          <w:sz w:val="28"/>
          <w:szCs w:val="28"/>
          <w:rtl/>
          <w:lang w:bidi="fa-IR"/>
        </w:rPr>
        <w:t>شود</w:t>
      </w:r>
      <w:r w:rsidR="00467BAD">
        <w:rPr>
          <w:rFonts w:cs="B Nazanin"/>
          <w:sz w:val="28"/>
          <w:szCs w:val="28"/>
          <w:rtl/>
          <w:lang w:bidi="fa-IR"/>
        </w:rPr>
        <w:t xml:space="preserve">. </w:t>
      </w:r>
      <w:r w:rsidR="00467BAD" w:rsidRPr="001A6BF0">
        <w:rPr>
          <w:rFonts w:cs="B Nazanin"/>
          <w:sz w:val="28"/>
          <w:szCs w:val="28"/>
          <w:rtl/>
          <w:lang w:bidi="fa-IR"/>
        </w:rPr>
        <w:t xml:space="preserve"> بر اساس سطح ا</w:t>
      </w:r>
      <w:r w:rsidR="00467BAD" w:rsidRPr="001A6BF0">
        <w:rPr>
          <w:rFonts w:cs="B Nazanin" w:hint="cs"/>
          <w:sz w:val="28"/>
          <w:szCs w:val="28"/>
          <w:rtl/>
          <w:lang w:bidi="fa-IR"/>
        </w:rPr>
        <w:t>ی</w:t>
      </w:r>
      <w:r w:rsidR="00467BAD" w:rsidRPr="001A6BF0">
        <w:rPr>
          <w:rFonts w:cs="B Nazanin" w:hint="eastAsia"/>
          <w:sz w:val="28"/>
          <w:szCs w:val="28"/>
          <w:rtl/>
          <w:lang w:bidi="fa-IR"/>
        </w:rPr>
        <w:t>ن</w:t>
      </w:r>
      <w:r w:rsidR="00467BAD" w:rsidRPr="001A6BF0">
        <w:rPr>
          <w:rFonts w:cs="B Nazanin"/>
          <w:sz w:val="28"/>
          <w:szCs w:val="28"/>
          <w:rtl/>
          <w:lang w:bidi="fa-IR"/>
        </w:rPr>
        <w:t xml:space="preserve"> نسبت‌ها، </w:t>
      </w:r>
      <w:r w:rsidR="00467BAD" w:rsidRPr="001A6BF0">
        <w:rPr>
          <w:rFonts w:cs="B Nazanin" w:hint="cs"/>
          <w:sz w:val="28"/>
          <w:szCs w:val="28"/>
          <w:rtl/>
          <w:lang w:bidi="fa-IR"/>
        </w:rPr>
        <w:t>ی</w:t>
      </w:r>
      <w:r w:rsidR="00467BAD" w:rsidRPr="001A6BF0">
        <w:rPr>
          <w:rFonts w:cs="B Nazanin" w:hint="eastAsia"/>
          <w:sz w:val="28"/>
          <w:szCs w:val="28"/>
          <w:rtl/>
          <w:lang w:bidi="fa-IR"/>
        </w:rPr>
        <w:t>ک</w:t>
      </w:r>
      <w:r w:rsidR="00467BAD" w:rsidRPr="001A6BF0">
        <w:rPr>
          <w:rFonts w:cs="B Nazanin"/>
          <w:sz w:val="28"/>
          <w:szCs w:val="28"/>
          <w:rtl/>
          <w:lang w:bidi="fa-IR"/>
        </w:rPr>
        <w:t xml:space="preserve"> بانک را م</w:t>
      </w:r>
      <w:r w:rsidR="00467BAD" w:rsidRPr="001A6BF0">
        <w:rPr>
          <w:rFonts w:cs="B Nazanin" w:hint="cs"/>
          <w:sz w:val="28"/>
          <w:szCs w:val="28"/>
          <w:rtl/>
          <w:lang w:bidi="fa-IR"/>
        </w:rPr>
        <w:t>ی‌</w:t>
      </w:r>
      <w:r w:rsidR="00467BAD" w:rsidRPr="001A6BF0">
        <w:rPr>
          <w:rFonts w:cs="B Nazanin" w:hint="eastAsia"/>
          <w:sz w:val="28"/>
          <w:szCs w:val="28"/>
          <w:rtl/>
          <w:lang w:bidi="fa-IR"/>
        </w:rPr>
        <w:t>توان</w:t>
      </w:r>
      <w:r w:rsidR="00631FCB">
        <w:rPr>
          <w:rFonts w:cs="B Nazanin"/>
          <w:sz w:val="28"/>
          <w:szCs w:val="28"/>
          <w:rtl/>
          <w:lang w:bidi="fa-IR"/>
        </w:rPr>
        <w:t xml:space="preserve"> در </w:t>
      </w:r>
      <w:r w:rsidR="00631FCB">
        <w:rPr>
          <w:rFonts w:cs="B Nazanin" w:hint="cs"/>
          <w:sz w:val="28"/>
          <w:szCs w:val="28"/>
          <w:rtl/>
          <w:lang w:bidi="fa-IR"/>
        </w:rPr>
        <w:t>پنج</w:t>
      </w:r>
      <w:r w:rsidR="00467BAD" w:rsidRPr="001A6BF0">
        <w:rPr>
          <w:rFonts w:cs="B Nazanin"/>
          <w:sz w:val="28"/>
          <w:szCs w:val="28"/>
          <w:rtl/>
          <w:lang w:bidi="fa-IR"/>
        </w:rPr>
        <w:t xml:space="preserve"> رده ز</w:t>
      </w:r>
      <w:r w:rsidR="00467BAD" w:rsidRPr="001A6BF0">
        <w:rPr>
          <w:rFonts w:cs="B Nazanin" w:hint="cs"/>
          <w:sz w:val="28"/>
          <w:szCs w:val="28"/>
          <w:rtl/>
          <w:lang w:bidi="fa-IR"/>
        </w:rPr>
        <w:t>ی</w:t>
      </w:r>
      <w:r w:rsidR="00467BAD" w:rsidRPr="001A6BF0">
        <w:rPr>
          <w:rFonts w:cs="B Nazanin" w:hint="eastAsia"/>
          <w:sz w:val="28"/>
          <w:szCs w:val="28"/>
          <w:rtl/>
          <w:lang w:bidi="fa-IR"/>
        </w:rPr>
        <w:t>ر</w:t>
      </w:r>
      <w:r w:rsidR="00467BAD" w:rsidRPr="001A6BF0">
        <w:rPr>
          <w:rFonts w:cs="B Nazanin"/>
          <w:sz w:val="28"/>
          <w:szCs w:val="28"/>
          <w:rtl/>
          <w:lang w:bidi="fa-IR"/>
        </w:rPr>
        <w:t xml:space="preserve"> قرار داد:</w:t>
      </w:r>
    </w:p>
    <w:p w:rsidR="00757BAD" w:rsidRDefault="00757BAD" w:rsidP="00467BAD">
      <w:pPr>
        <w:pBdr>
          <w:left w:val="single" w:sz="4" w:space="4" w:color="auto"/>
          <w:right w:val="single" w:sz="4" w:space="4" w:color="auto"/>
        </w:pBdr>
        <w:tabs>
          <w:tab w:val="left" w:pos="1553"/>
        </w:tabs>
        <w:bidi/>
        <w:jc w:val="both"/>
        <w:rPr>
          <w:rFonts w:cs="B Nazanin"/>
          <w:sz w:val="28"/>
          <w:szCs w:val="28"/>
          <w:rtl/>
          <w:lang w:bidi="fa-IR"/>
        </w:rPr>
        <w:sectPr w:rsidR="00757BAD" w:rsidSect="00441C2F">
          <w:headerReference w:type="default" r:id="rId281"/>
          <w:headerReference w:type="first" r:id="rId282"/>
          <w:footerReference w:type="first" r:id="rId283"/>
          <w:type w:val="continuous"/>
          <w:pgSz w:w="9639" w:h="13608" w:code="13"/>
          <w:pgMar w:top="1418" w:right="851" w:bottom="1418" w:left="851" w:header="227" w:footer="510" w:gutter="0"/>
          <w:pgNumType w:fmt="numberInDash" w:start="0"/>
          <w:cols w:space="708"/>
          <w:titlePg/>
          <w:rtlGutter/>
          <w:docGrid w:linePitch="360"/>
        </w:sectPr>
      </w:pPr>
    </w:p>
    <w:p w:rsidR="00645D21" w:rsidRDefault="00645D21" w:rsidP="00467BAD">
      <w:pPr>
        <w:pBdr>
          <w:left w:val="single" w:sz="4" w:space="4" w:color="auto"/>
          <w:bottom w:val="single" w:sz="4" w:space="1" w:color="auto"/>
          <w:right w:val="single" w:sz="4" w:space="4" w:color="auto"/>
        </w:pBdr>
        <w:tabs>
          <w:tab w:val="left" w:pos="1553"/>
        </w:tabs>
        <w:bidi/>
        <w:jc w:val="both"/>
        <w:rPr>
          <w:rFonts w:cs="B Nazanin"/>
          <w:sz w:val="28"/>
          <w:szCs w:val="28"/>
          <w:rtl/>
          <w:lang w:bidi="fa-IR"/>
        </w:rPr>
      </w:pPr>
      <w:r>
        <w:rPr>
          <w:rFonts w:cs="B Nazanin" w:hint="cs"/>
          <w:sz w:val="28"/>
          <w:szCs w:val="28"/>
          <w:rtl/>
          <w:lang w:bidi="fa-IR"/>
        </w:rPr>
        <w:t xml:space="preserve">1 </w:t>
      </w:r>
      <w:r>
        <w:rPr>
          <w:rFonts w:ascii="Sakkal Majalla" w:hAnsi="Sakkal Majalla" w:cs="Sakkal Majalla" w:hint="cs"/>
          <w:sz w:val="28"/>
          <w:szCs w:val="28"/>
          <w:rtl/>
          <w:lang w:bidi="fa-IR"/>
        </w:rPr>
        <w:t>–</w:t>
      </w:r>
      <w:r>
        <w:rPr>
          <w:rFonts w:cs="B Nazanin" w:hint="cs"/>
          <w:sz w:val="28"/>
          <w:szCs w:val="28"/>
          <w:rtl/>
          <w:lang w:bidi="fa-IR"/>
        </w:rPr>
        <w:t xml:space="preserve"> دارای سرمایه مناسب</w:t>
      </w:r>
    </w:p>
    <w:p w:rsidR="00645D21" w:rsidRDefault="00645D21" w:rsidP="00467BAD">
      <w:pPr>
        <w:pBdr>
          <w:left w:val="single" w:sz="4" w:space="4" w:color="auto"/>
          <w:bottom w:val="single" w:sz="4" w:space="1" w:color="auto"/>
          <w:right w:val="single" w:sz="4" w:space="4" w:color="auto"/>
        </w:pBdr>
        <w:tabs>
          <w:tab w:val="left" w:pos="1553"/>
        </w:tabs>
        <w:bidi/>
        <w:jc w:val="both"/>
        <w:rPr>
          <w:rFonts w:cs="B Nazanin"/>
          <w:sz w:val="28"/>
          <w:szCs w:val="28"/>
          <w:rtl/>
          <w:lang w:bidi="fa-IR"/>
        </w:rPr>
      </w:pPr>
      <w:r>
        <w:rPr>
          <w:rFonts w:cs="B Nazanin" w:hint="cs"/>
          <w:sz w:val="28"/>
          <w:szCs w:val="28"/>
          <w:rtl/>
          <w:lang w:bidi="fa-IR"/>
        </w:rPr>
        <w:t xml:space="preserve">2 </w:t>
      </w:r>
      <w:r>
        <w:rPr>
          <w:rFonts w:ascii="Sakkal Majalla" w:hAnsi="Sakkal Majalla" w:cs="Sakkal Majalla" w:hint="cs"/>
          <w:sz w:val="28"/>
          <w:szCs w:val="28"/>
          <w:rtl/>
          <w:lang w:bidi="fa-IR"/>
        </w:rPr>
        <w:t>–</w:t>
      </w:r>
      <w:r>
        <w:rPr>
          <w:rFonts w:cs="B Nazanin" w:hint="cs"/>
          <w:sz w:val="28"/>
          <w:szCs w:val="28"/>
          <w:rtl/>
          <w:lang w:bidi="fa-IR"/>
        </w:rPr>
        <w:t xml:space="preserve"> دارای سرمایه کافی</w:t>
      </w:r>
    </w:p>
    <w:p w:rsidR="00645D21" w:rsidRDefault="00645D21" w:rsidP="00467BAD">
      <w:pPr>
        <w:pBdr>
          <w:left w:val="single" w:sz="4" w:space="4" w:color="auto"/>
          <w:bottom w:val="single" w:sz="4" w:space="1" w:color="auto"/>
          <w:right w:val="single" w:sz="4" w:space="4" w:color="auto"/>
        </w:pBdr>
        <w:tabs>
          <w:tab w:val="left" w:pos="1553"/>
        </w:tabs>
        <w:bidi/>
        <w:jc w:val="both"/>
        <w:rPr>
          <w:rFonts w:cs="B Nazanin"/>
          <w:sz w:val="28"/>
          <w:szCs w:val="28"/>
          <w:rtl/>
          <w:lang w:bidi="fa-IR"/>
        </w:rPr>
      </w:pPr>
      <w:r>
        <w:rPr>
          <w:rFonts w:cs="B Nazanin" w:hint="cs"/>
          <w:sz w:val="28"/>
          <w:szCs w:val="28"/>
          <w:rtl/>
          <w:lang w:bidi="fa-IR"/>
        </w:rPr>
        <w:t xml:space="preserve">3 - </w:t>
      </w:r>
      <w:r w:rsidRPr="00645D21">
        <w:rPr>
          <w:rFonts w:cs="B Nazanin" w:hint="cs"/>
          <w:sz w:val="28"/>
          <w:szCs w:val="28"/>
          <w:rtl/>
          <w:lang w:bidi="fa-IR"/>
        </w:rPr>
        <w:t xml:space="preserve"> </w:t>
      </w:r>
      <w:r>
        <w:rPr>
          <w:rFonts w:cs="B Nazanin" w:hint="cs"/>
          <w:sz w:val="28"/>
          <w:szCs w:val="28"/>
          <w:rtl/>
          <w:lang w:bidi="fa-IR"/>
        </w:rPr>
        <w:t xml:space="preserve">دارای سرمایه اندک </w:t>
      </w:r>
    </w:p>
    <w:p w:rsidR="00645D21" w:rsidRDefault="00645D21" w:rsidP="00467BAD">
      <w:pPr>
        <w:pBdr>
          <w:left w:val="single" w:sz="4" w:space="4" w:color="auto"/>
          <w:bottom w:val="single" w:sz="4" w:space="1" w:color="auto"/>
          <w:right w:val="single" w:sz="4" w:space="4" w:color="auto"/>
        </w:pBdr>
        <w:tabs>
          <w:tab w:val="left" w:pos="1553"/>
        </w:tabs>
        <w:bidi/>
        <w:jc w:val="both"/>
        <w:rPr>
          <w:rFonts w:cs="B Nazanin"/>
          <w:sz w:val="28"/>
          <w:szCs w:val="28"/>
          <w:rtl/>
          <w:lang w:bidi="fa-IR"/>
        </w:rPr>
      </w:pPr>
      <w:r>
        <w:rPr>
          <w:rFonts w:cs="B Nazanin" w:hint="cs"/>
          <w:sz w:val="28"/>
          <w:szCs w:val="28"/>
          <w:rtl/>
          <w:lang w:bidi="fa-IR"/>
        </w:rPr>
        <w:t xml:space="preserve">4 </w:t>
      </w:r>
      <w:r w:rsidR="00367776">
        <w:rPr>
          <w:rFonts w:ascii="Sakkal Majalla" w:hAnsi="Sakkal Majalla" w:cs="Sakkal Majalla" w:hint="cs"/>
          <w:sz w:val="28"/>
          <w:szCs w:val="28"/>
          <w:rtl/>
          <w:lang w:bidi="fa-IR"/>
        </w:rPr>
        <w:t>–</w:t>
      </w:r>
      <w:r>
        <w:rPr>
          <w:rFonts w:cs="B Nazanin" w:hint="cs"/>
          <w:sz w:val="28"/>
          <w:szCs w:val="28"/>
          <w:rtl/>
          <w:lang w:bidi="fa-IR"/>
        </w:rPr>
        <w:t xml:space="preserve"> </w:t>
      </w:r>
      <w:r w:rsidR="00367776">
        <w:rPr>
          <w:rFonts w:cs="B Nazanin" w:hint="cs"/>
          <w:sz w:val="28"/>
          <w:szCs w:val="28"/>
          <w:rtl/>
          <w:lang w:bidi="fa-IR"/>
        </w:rPr>
        <w:t>به میزان قابل توجهی کم سرمایه</w:t>
      </w:r>
    </w:p>
    <w:p w:rsidR="00367776" w:rsidRDefault="00367776" w:rsidP="00467BAD">
      <w:pPr>
        <w:pBdr>
          <w:left w:val="single" w:sz="4" w:space="4" w:color="auto"/>
          <w:bottom w:val="single" w:sz="4" w:space="1" w:color="auto"/>
          <w:right w:val="single" w:sz="4" w:space="4" w:color="auto"/>
        </w:pBdr>
        <w:tabs>
          <w:tab w:val="left" w:pos="1553"/>
        </w:tabs>
        <w:bidi/>
        <w:jc w:val="both"/>
        <w:rPr>
          <w:rFonts w:cs="B Nazanin"/>
          <w:sz w:val="28"/>
          <w:szCs w:val="28"/>
          <w:rtl/>
          <w:lang w:bidi="fa-IR"/>
        </w:rPr>
      </w:pPr>
      <w:r>
        <w:rPr>
          <w:rFonts w:cs="B Nazanin" w:hint="cs"/>
          <w:sz w:val="28"/>
          <w:szCs w:val="28"/>
          <w:rtl/>
          <w:lang w:bidi="fa-IR"/>
        </w:rPr>
        <w:t xml:space="preserve">5 </w:t>
      </w:r>
      <w:r>
        <w:rPr>
          <w:rFonts w:ascii="Sakkal Majalla" w:hAnsi="Sakkal Majalla" w:cs="Sakkal Majalla" w:hint="cs"/>
          <w:sz w:val="28"/>
          <w:szCs w:val="28"/>
          <w:rtl/>
          <w:lang w:bidi="fa-IR"/>
        </w:rPr>
        <w:t>–</w:t>
      </w:r>
      <w:r>
        <w:rPr>
          <w:rFonts w:cs="B Nazanin" w:hint="cs"/>
          <w:sz w:val="28"/>
          <w:szCs w:val="28"/>
          <w:rtl/>
          <w:lang w:bidi="fa-IR"/>
        </w:rPr>
        <w:t xml:space="preserve"> به شدت کم سرمایه</w:t>
      </w:r>
    </w:p>
    <w:p w:rsidR="00537A1E" w:rsidRDefault="00537A1E" w:rsidP="00467BAD">
      <w:pPr>
        <w:pBdr>
          <w:left w:val="single" w:sz="4" w:space="4" w:color="auto"/>
          <w:bottom w:val="single" w:sz="4" w:space="1" w:color="auto"/>
          <w:right w:val="single" w:sz="4" w:space="4" w:color="auto"/>
        </w:pBdr>
        <w:tabs>
          <w:tab w:val="left" w:pos="1553"/>
        </w:tabs>
        <w:bidi/>
        <w:jc w:val="both"/>
        <w:rPr>
          <w:rFonts w:cs="B Nazanin"/>
          <w:sz w:val="28"/>
          <w:szCs w:val="28"/>
          <w:rtl/>
          <w:lang w:bidi="fa-IR"/>
        </w:rPr>
      </w:pPr>
      <w:r w:rsidRPr="00537A1E">
        <w:rPr>
          <w:rFonts w:cs="B Nazanin"/>
          <w:sz w:val="28"/>
          <w:szCs w:val="28"/>
          <w:rtl/>
          <w:lang w:bidi="fa-IR"/>
        </w:rPr>
        <w:t>قانون اصلاحات فور</w:t>
      </w:r>
      <w:r w:rsidRPr="00537A1E">
        <w:rPr>
          <w:rFonts w:cs="B Nazanin" w:hint="cs"/>
          <w:sz w:val="28"/>
          <w:szCs w:val="28"/>
          <w:rtl/>
          <w:lang w:bidi="fa-IR"/>
        </w:rPr>
        <w:t>ی</w:t>
      </w:r>
      <w:r w:rsidR="00631FCB">
        <w:rPr>
          <w:rFonts w:cs="B Nazanin" w:hint="cs"/>
          <w:sz w:val="28"/>
          <w:szCs w:val="28"/>
          <w:rtl/>
          <w:lang w:bidi="fa-IR"/>
        </w:rPr>
        <w:t>،</w:t>
      </w:r>
      <w:r w:rsidRPr="00537A1E">
        <w:rPr>
          <w:rFonts w:cs="B Nazanin"/>
          <w:sz w:val="28"/>
          <w:szCs w:val="28"/>
          <w:rtl/>
          <w:lang w:bidi="fa-IR"/>
        </w:rPr>
        <w:t xml:space="preserve"> سخت‌گ</w:t>
      </w:r>
      <w:r w:rsidRPr="00537A1E">
        <w:rPr>
          <w:rFonts w:cs="B Nazanin" w:hint="cs"/>
          <w:sz w:val="28"/>
          <w:szCs w:val="28"/>
          <w:rtl/>
          <w:lang w:bidi="fa-IR"/>
        </w:rPr>
        <w:t>ی</w:t>
      </w:r>
      <w:r w:rsidRPr="00537A1E">
        <w:rPr>
          <w:rFonts w:cs="B Nazanin" w:hint="eastAsia"/>
          <w:sz w:val="28"/>
          <w:szCs w:val="28"/>
          <w:rtl/>
          <w:lang w:bidi="fa-IR"/>
        </w:rPr>
        <w:t>ر</w:t>
      </w:r>
      <w:r w:rsidRPr="00537A1E">
        <w:rPr>
          <w:rFonts w:cs="B Nazanin" w:hint="cs"/>
          <w:sz w:val="28"/>
          <w:szCs w:val="28"/>
          <w:rtl/>
          <w:lang w:bidi="fa-IR"/>
        </w:rPr>
        <w:t>ی</w:t>
      </w:r>
      <w:r w:rsidRPr="00537A1E">
        <w:rPr>
          <w:rFonts w:cs="B Nazanin"/>
          <w:sz w:val="28"/>
          <w:szCs w:val="28"/>
          <w:rtl/>
          <w:lang w:bidi="fa-IR"/>
        </w:rPr>
        <w:t xml:space="preserve"> فزا</w:t>
      </w:r>
      <w:r w:rsidRPr="00537A1E">
        <w:rPr>
          <w:rFonts w:cs="B Nazanin" w:hint="cs"/>
          <w:sz w:val="28"/>
          <w:szCs w:val="28"/>
          <w:rtl/>
          <w:lang w:bidi="fa-IR"/>
        </w:rPr>
        <w:t>ی</w:t>
      </w:r>
      <w:r w:rsidRPr="00537A1E">
        <w:rPr>
          <w:rFonts w:cs="B Nazanin" w:hint="eastAsia"/>
          <w:sz w:val="28"/>
          <w:szCs w:val="28"/>
          <w:rtl/>
          <w:lang w:bidi="fa-IR"/>
        </w:rPr>
        <w:t>نده‌ا</w:t>
      </w:r>
      <w:r w:rsidRPr="00537A1E">
        <w:rPr>
          <w:rFonts w:cs="B Nazanin" w:hint="cs"/>
          <w:sz w:val="28"/>
          <w:szCs w:val="28"/>
          <w:rtl/>
          <w:lang w:bidi="fa-IR"/>
        </w:rPr>
        <w:t>ی</w:t>
      </w:r>
      <w:r w:rsidRPr="00537A1E">
        <w:rPr>
          <w:rFonts w:cs="B Nazanin"/>
          <w:sz w:val="28"/>
          <w:szCs w:val="28"/>
          <w:rtl/>
          <w:lang w:bidi="fa-IR"/>
        </w:rPr>
        <w:t xml:space="preserve"> را برا</w:t>
      </w:r>
      <w:r w:rsidRPr="00537A1E">
        <w:rPr>
          <w:rFonts w:cs="B Nazanin" w:hint="cs"/>
          <w:sz w:val="28"/>
          <w:szCs w:val="28"/>
          <w:rtl/>
          <w:lang w:bidi="fa-IR"/>
        </w:rPr>
        <w:t>ی</w:t>
      </w:r>
      <w:r w:rsidRPr="00537A1E">
        <w:rPr>
          <w:rFonts w:cs="B Nazanin"/>
          <w:sz w:val="28"/>
          <w:szCs w:val="28"/>
          <w:rtl/>
          <w:lang w:bidi="fa-IR"/>
        </w:rPr>
        <w:t xml:space="preserve"> مؤسسات</w:t>
      </w:r>
      <w:r w:rsidRPr="00537A1E">
        <w:rPr>
          <w:rFonts w:cs="B Nazanin" w:hint="cs"/>
          <w:sz w:val="28"/>
          <w:szCs w:val="28"/>
          <w:rtl/>
          <w:lang w:bidi="fa-IR"/>
        </w:rPr>
        <w:t>ی</w:t>
      </w:r>
      <w:r w:rsidRPr="00537A1E">
        <w:rPr>
          <w:rFonts w:cs="B Nazanin"/>
          <w:sz w:val="28"/>
          <w:szCs w:val="28"/>
          <w:rtl/>
          <w:lang w:bidi="fa-IR"/>
        </w:rPr>
        <w:t xml:space="preserve"> و بانک‌ها</w:t>
      </w:r>
      <w:r w:rsidRPr="00537A1E">
        <w:rPr>
          <w:rFonts w:cs="B Nazanin" w:hint="cs"/>
          <w:sz w:val="28"/>
          <w:szCs w:val="28"/>
          <w:rtl/>
          <w:lang w:bidi="fa-IR"/>
        </w:rPr>
        <w:t>یی</w:t>
      </w:r>
      <w:r w:rsidRPr="00537A1E">
        <w:rPr>
          <w:rFonts w:cs="B Nazanin"/>
          <w:sz w:val="28"/>
          <w:szCs w:val="28"/>
          <w:rtl/>
          <w:lang w:bidi="fa-IR"/>
        </w:rPr>
        <w:t xml:space="preserve"> که در</w:t>
      </w:r>
      <w:r w:rsidR="00631FCB">
        <w:rPr>
          <w:rFonts w:cs="B Nazanin" w:hint="cs"/>
          <w:sz w:val="28"/>
          <w:szCs w:val="28"/>
          <w:rtl/>
          <w:lang w:bidi="fa-IR"/>
        </w:rPr>
        <w:t xml:space="preserve"> </w:t>
      </w:r>
      <w:r w:rsidRPr="00537A1E">
        <w:rPr>
          <w:rFonts w:cs="B Nazanin"/>
          <w:sz w:val="28"/>
          <w:szCs w:val="28"/>
          <w:rtl/>
          <w:lang w:bidi="fa-IR"/>
        </w:rPr>
        <w:t>درجات پا</w:t>
      </w:r>
      <w:r w:rsidRPr="00537A1E">
        <w:rPr>
          <w:rFonts w:cs="B Nazanin" w:hint="cs"/>
          <w:sz w:val="28"/>
          <w:szCs w:val="28"/>
          <w:rtl/>
          <w:lang w:bidi="fa-IR"/>
        </w:rPr>
        <w:t>یی</w:t>
      </w:r>
      <w:r w:rsidRPr="00537A1E">
        <w:rPr>
          <w:rFonts w:cs="B Nazanin" w:hint="eastAsia"/>
          <w:sz w:val="28"/>
          <w:szCs w:val="28"/>
          <w:rtl/>
          <w:lang w:bidi="fa-IR"/>
        </w:rPr>
        <w:t>ن‌تر</w:t>
      </w:r>
      <w:r w:rsidRPr="00537A1E">
        <w:rPr>
          <w:rFonts w:cs="B Nazanin"/>
          <w:sz w:val="28"/>
          <w:szCs w:val="28"/>
          <w:rtl/>
          <w:lang w:bidi="fa-IR"/>
        </w:rPr>
        <w:t xml:space="preserve"> قرار دارند، پ</w:t>
      </w:r>
      <w:r w:rsidRPr="00537A1E">
        <w:rPr>
          <w:rFonts w:cs="B Nazanin" w:hint="cs"/>
          <w:sz w:val="28"/>
          <w:szCs w:val="28"/>
          <w:rtl/>
          <w:lang w:bidi="fa-IR"/>
        </w:rPr>
        <w:t>ی</w:t>
      </w:r>
      <w:r w:rsidRPr="00537A1E">
        <w:rPr>
          <w:rFonts w:cs="B Nazanin" w:hint="eastAsia"/>
          <w:sz w:val="28"/>
          <w:szCs w:val="28"/>
          <w:rtl/>
          <w:lang w:bidi="fa-IR"/>
        </w:rPr>
        <w:t>ش‌ب</w:t>
      </w:r>
      <w:r w:rsidRPr="00537A1E">
        <w:rPr>
          <w:rFonts w:cs="B Nazanin" w:hint="cs"/>
          <w:sz w:val="28"/>
          <w:szCs w:val="28"/>
          <w:rtl/>
          <w:lang w:bidi="fa-IR"/>
        </w:rPr>
        <w:t>ی</w:t>
      </w:r>
      <w:r w:rsidRPr="00537A1E">
        <w:rPr>
          <w:rFonts w:cs="B Nazanin" w:hint="eastAsia"/>
          <w:sz w:val="28"/>
          <w:szCs w:val="28"/>
          <w:rtl/>
          <w:lang w:bidi="fa-IR"/>
        </w:rPr>
        <w:t>ن</w:t>
      </w:r>
      <w:r w:rsidRPr="00537A1E">
        <w:rPr>
          <w:rFonts w:cs="B Nazanin" w:hint="cs"/>
          <w:sz w:val="28"/>
          <w:szCs w:val="28"/>
          <w:rtl/>
          <w:lang w:bidi="fa-IR"/>
        </w:rPr>
        <w:t>ی</w:t>
      </w:r>
      <w:r w:rsidRPr="00537A1E">
        <w:rPr>
          <w:rFonts w:cs="B Nazanin"/>
          <w:sz w:val="28"/>
          <w:szCs w:val="28"/>
          <w:rtl/>
          <w:lang w:bidi="fa-IR"/>
        </w:rPr>
        <w:t xml:space="preserve"> م</w:t>
      </w:r>
      <w:r w:rsidRPr="00537A1E">
        <w:rPr>
          <w:rFonts w:cs="B Nazanin" w:hint="cs"/>
          <w:sz w:val="28"/>
          <w:szCs w:val="28"/>
          <w:rtl/>
          <w:lang w:bidi="fa-IR"/>
        </w:rPr>
        <w:t>ی‌</w:t>
      </w:r>
      <w:r w:rsidRPr="00537A1E">
        <w:rPr>
          <w:rFonts w:cs="B Nazanin" w:hint="eastAsia"/>
          <w:sz w:val="28"/>
          <w:szCs w:val="28"/>
          <w:rtl/>
          <w:lang w:bidi="fa-IR"/>
        </w:rPr>
        <w:t>کند</w:t>
      </w:r>
      <w:r w:rsidR="00E44495">
        <w:rPr>
          <w:rFonts w:cs="B Nazanin"/>
          <w:sz w:val="28"/>
          <w:szCs w:val="28"/>
          <w:rtl/>
          <w:lang w:bidi="fa-IR"/>
        </w:rPr>
        <w:t xml:space="preserve">. </w:t>
      </w:r>
      <w:r w:rsidRPr="00537A1E">
        <w:rPr>
          <w:rFonts w:cs="B Nazanin"/>
          <w:sz w:val="28"/>
          <w:szCs w:val="28"/>
          <w:rtl/>
          <w:lang w:bidi="fa-IR"/>
        </w:rPr>
        <w:t xml:space="preserve"> </w:t>
      </w:r>
    </w:p>
    <w:p w:rsidR="00537A1E" w:rsidRDefault="00537A1E" w:rsidP="00C55717">
      <w:pPr>
        <w:tabs>
          <w:tab w:val="left" w:pos="1553"/>
        </w:tabs>
        <w:bidi/>
        <w:jc w:val="both"/>
        <w:rPr>
          <w:rFonts w:cs="B Nazanin"/>
          <w:sz w:val="36"/>
          <w:szCs w:val="36"/>
          <w:u w:val="single"/>
          <w:rtl/>
          <w:lang w:bidi="fa-IR"/>
        </w:rPr>
      </w:pPr>
    </w:p>
    <w:p w:rsidR="00757BAD" w:rsidRDefault="00757BAD" w:rsidP="00537A1E">
      <w:pPr>
        <w:tabs>
          <w:tab w:val="left" w:pos="1553"/>
        </w:tabs>
        <w:bidi/>
        <w:jc w:val="both"/>
        <w:rPr>
          <w:rFonts w:cs="B Nazanin"/>
          <w:sz w:val="36"/>
          <w:szCs w:val="36"/>
          <w:u w:val="single"/>
          <w:rtl/>
          <w:lang w:bidi="fa-IR"/>
        </w:rPr>
      </w:pPr>
    </w:p>
    <w:p w:rsidR="00631FCB" w:rsidRDefault="00631FCB" w:rsidP="00631FCB">
      <w:pPr>
        <w:tabs>
          <w:tab w:val="left" w:pos="1553"/>
        </w:tabs>
        <w:bidi/>
        <w:jc w:val="both"/>
        <w:rPr>
          <w:rFonts w:cs="B Nazanin"/>
          <w:sz w:val="36"/>
          <w:szCs w:val="36"/>
          <w:u w:val="single"/>
          <w:rtl/>
          <w:lang w:bidi="fa-IR"/>
        </w:rPr>
        <w:sectPr w:rsidR="00631FCB" w:rsidSect="00441C2F">
          <w:headerReference w:type="default" r:id="rId284"/>
          <w:headerReference w:type="first" r:id="rId285"/>
          <w:footerReference w:type="first" r:id="rId286"/>
          <w:type w:val="continuous"/>
          <w:pgSz w:w="9639" w:h="13608" w:code="13"/>
          <w:pgMar w:top="1418" w:right="851" w:bottom="1418" w:left="851" w:header="227" w:footer="510" w:gutter="0"/>
          <w:pgNumType w:fmt="numberInDash" w:start="0"/>
          <w:cols w:space="708"/>
          <w:titlePg/>
          <w:rtlGutter/>
          <w:docGrid w:linePitch="360"/>
        </w:sectPr>
      </w:pPr>
    </w:p>
    <w:p w:rsidR="00C55717" w:rsidRPr="00005D00" w:rsidRDefault="0092246D" w:rsidP="00005D00">
      <w:pPr>
        <w:tabs>
          <w:tab w:val="left" w:pos="1553"/>
        </w:tabs>
        <w:bidi/>
        <w:ind w:firstLine="377"/>
        <w:jc w:val="both"/>
        <w:rPr>
          <w:rFonts w:cs="B Nazanin"/>
          <w:b/>
          <w:bCs/>
          <w:sz w:val="28"/>
          <w:szCs w:val="28"/>
          <w:rtl/>
          <w:lang w:bidi="fa-IR"/>
        </w:rPr>
      </w:pPr>
      <w:r>
        <w:rPr>
          <w:rFonts w:cs="B Nazanin" w:hint="cs"/>
          <w:b/>
          <w:bCs/>
          <w:sz w:val="28"/>
          <w:szCs w:val="28"/>
          <w:rtl/>
          <w:lang w:bidi="fa-IR"/>
        </w:rPr>
        <w:lastRenderedPageBreak/>
        <w:t xml:space="preserve">1-3-5 </w:t>
      </w:r>
      <w:r w:rsidR="00C55717" w:rsidRPr="00005D00">
        <w:rPr>
          <w:rFonts w:cs="B Nazanin" w:hint="cs"/>
          <w:b/>
          <w:bCs/>
          <w:sz w:val="28"/>
          <w:szCs w:val="28"/>
          <w:rtl/>
          <w:lang w:bidi="fa-IR"/>
        </w:rPr>
        <w:t>کفایت سرمایه و برنامه ریزی</w:t>
      </w:r>
    </w:p>
    <w:p w:rsidR="00537A1E" w:rsidRDefault="00537A1E" w:rsidP="00631FCB">
      <w:pPr>
        <w:tabs>
          <w:tab w:val="left" w:pos="1553"/>
        </w:tabs>
        <w:bidi/>
        <w:ind w:firstLine="377"/>
        <w:jc w:val="both"/>
        <w:rPr>
          <w:rFonts w:cs="B Nazanin"/>
          <w:sz w:val="28"/>
          <w:szCs w:val="28"/>
          <w:rtl/>
          <w:lang w:bidi="fa-IR"/>
        </w:rPr>
      </w:pPr>
      <w:r w:rsidRPr="00537A1E">
        <w:rPr>
          <w:rFonts w:cs="B Nazanin"/>
          <w:sz w:val="28"/>
          <w:szCs w:val="28"/>
          <w:rtl/>
          <w:lang w:bidi="fa-IR"/>
        </w:rPr>
        <w:t xml:space="preserve">مؤسسات درجه </w:t>
      </w:r>
      <w:r w:rsidR="00631FCB">
        <w:rPr>
          <w:rFonts w:cs="B Nazanin" w:hint="cs"/>
          <w:sz w:val="28"/>
          <w:szCs w:val="28"/>
          <w:rtl/>
          <w:lang w:bidi="fa-IR"/>
        </w:rPr>
        <w:t>سه و چهار</w:t>
      </w:r>
      <w:r w:rsidRPr="00537A1E">
        <w:rPr>
          <w:rFonts w:cs="B Nazanin"/>
          <w:sz w:val="28"/>
          <w:szCs w:val="28"/>
          <w:rtl/>
          <w:lang w:bidi="fa-IR"/>
        </w:rPr>
        <w:t xml:space="preserve"> احتمالاً ملزم به ارائه و اجرا</w:t>
      </w:r>
      <w:r w:rsidRPr="00537A1E">
        <w:rPr>
          <w:rFonts w:cs="B Nazanin" w:hint="cs"/>
          <w:sz w:val="28"/>
          <w:szCs w:val="28"/>
          <w:rtl/>
          <w:lang w:bidi="fa-IR"/>
        </w:rPr>
        <w:t>ی</w:t>
      </w:r>
      <w:r w:rsidRPr="00537A1E">
        <w:rPr>
          <w:rFonts w:cs="B Nazanin"/>
          <w:sz w:val="28"/>
          <w:szCs w:val="28"/>
          <w:rtl/>
          <w:lang w:bidi="fa-IR"/>
        </w:rPr>
        <w:t xml:space="preserve"> </w:t>
      </w:r>
      <w:r w:rsidRPr="00537A1E">
        <w:rPr>
          <w:rFonts w:cs="B Nazanin" w:hint="cs"/>
          <w:sz w:val="28"/>
          <w:szCs w:val="28"/>
          <w:rtl/>
          <w:lang w:bidi="fa-IR"/>
        </w:rPr>
        <w:t>ی</w:t>
      </w:r>
      <w:r w:rsidRPr="00537A1E">
        <w:rPr>
          <w:rFonts w:cs="B Nazanin" w:hint="eastAsia"/>
          <w:sz w:val="28"/>
          <w:szCs w:val="28"/>
          <w:rtl/>
          <w:lang w:bidi="fa-IR"/>
        </w:rPr>
        <w:t>ک</w:t>
      </w:r>
      <w:r w:rsidRPr="00537A1E">
        <w:rPr>
          <w:rFonts w:cs="B Nazanin"/>
          <w:sz w:val="28"/>
          <w:szCs w:val="28"/>
          <w:rtl/>
          <w:lang w:bidi="fa-IR"/>
        </w:rPr>
        <w:t xml:space="preserve"> طرح قابل قبول برا</w:t>
      </w:r>
      <w:r w:rsidRPr="00537A1E">
        <w:rPr>
          <w:rFonts w:cs="B Nazanin" w:hint="cs"/>
          <w:sz w:val="28"/>
          <w:szCs w:val="28"/>
          <w:rtl/>
          <w:lang w:bidi="fa-IR"/>
        </w:rPr>
        <w:t>ی</w:t>
      </w:r>
      <w:r w:rsidRPr="00537A1E">
        <w:rPr>
          <w:rFonts w:cs="B Nazanin"/>
          <w:sz w:val="28"/>
          <w:szCs w:val="28"/>
          <w:rtl/>
          <w:lang w:bidi="fa-IR"/>
        </w:rPr>
        <w:t xml:space="preserve"> بازگرداندن سرما</w:t>
      </w:r>
      <w:r w:rsidRPr="00537A1E">
        <w:rPr>
          <w:rFonts w:cs="B Nazanin" w:hint="cs"/>
          <w:sz w:val="28"/>
          <w:szCs w:val="28"/>
          <w:rtl/>
          <w:lang w:bidi="fa-IR"/>
        </w:rPr>
        <w:t>ی</w:t>
      </w:r>
      <w:r w:rsidRPr="00537A1E">
        <w:rPr>
          <w:rFonts w:cs="B Nazanin" w:hint="eastAsia"/>
          <w:sz w:val="28"/>
          <w:szCs w:val="28"/>
          <w:rtl/>
          <w:lang w:bidi="fa-IR"/>
        </w:rPr>
        <w:t>ه</w:t>
      </w:r>
      <w:r w:rsidRPr="00537A1E">
        <w:rPr>
          <w:rFonts w:cs="B Nazanin"/>
          <w:sz w:val="28"/>
          <w:szCs w:val="28"/>
          <w:rtl/>
          <w:lang w:bidi="fa-IR"/>
        </w:rPr>
        <w:t xml:space="preserve"> به سطح کاف</w:t>
      </w:r>
      <w:r w:rsidRPr="00537A1E">
        <w:rPr>
          <w:rFonts w:cs="B Nazanin" w:hint="cs"/>
          <w:sz w:val="28"/>
          <w:szCs w:val="28"/>
          <w:rtl/>
          <w:lang w:bidi="fa-IR"/>
        </w:rPr>
        <w:t>ی</w:t>
      </w:r>
      <w:r w:rsidRPr="00537A1E">
        <w:rPr>
          <w:rFonts w:cs="B Nazanin"/>
          <w:sz w:val="28"/>
          <w:szCs w:val="28"/>
          <w:rtl/>
          <w:lang w:bidi="fa-IR"/>
        </w:rPr>
        <w:t xml:space="preserve"> م</w:t>
      </w:r>
      <w:r w:rsidRPr="00537A1E">
        <w:rPr>
          <w:rFonts w:cs="B Nazanin" w:hint="cs"/>
          <w:sz w:val="28"/>
          <w:szCs w:val="28"/>
          <w:rtl/>
          <w:lang w:bidi="fa-IR"/>
        </w:rPr>
        <w:t>ی‌</w:t>
      </w:r>
      <w:r w:rsidRPr="00537A1E">
        <w:rPr>
          <w:rFonts w:cs="B Nazanin" w:hint="eastAsia"/>
          <w:sz w:val="28"/>
          <w:szCs w:val="28"/>
          <w:rtl/>
          <w:lang w:bidi="fa-IR"/>
        </w:rPr>
        <w:t>باشند</w:t>
      </w:r>
      <w:r w:rsidR="00E44495">
        <w:rPr>
          <w:rFonts w:cs="B Nazanin"/>
          <w:sz w:val="28"/>
          <w:szCs w:val="28"/>
          <w:rtl/>
          <w:lang w:bidi="fa-IR"/>
        </w:rPr>
        <w:t xml:space="preserve">. </w:t>
      </w:r>
      <w:r w:rsidRPr="00537A1E">
        <w:rPr>
          <w:rFonts w:cs="B Nazanin"/>
          <w:sz w:val="28"/>
          <w:szCs w:val="28"/>
          <w:rtl/>
          <w:lang w:bidi="fa-IR"/>
        </w:rPr>
        <w:t xml:space="preserve"> مؤسسات درجه ۵ با تأم</w:t>
      </w:r>
      <w:r w:rsidRPr="00537A1E">
        <w:rPr>
          <w:rFonts w:cs="B Nazanin" w:hint="cs"/>
          <w:sz w:val="28"/>
          <w:szCs w:val="28"/>
          <w:rtl/>
          <w:lang w:bidi="fa-IR"/>
        </w:rPr>
        <w:t>ی</w:t>
      </w:r>
      <w:r w:rsidRPr="00537A1E">
        <w:rPr>
          <w:rFonts w:cs="B Nazanin" w:hint="eastAsia"/>
          <w:sz w:val="28"/>
          <w:szCs w:val="28"/>
          <w:rtl/>
          <w:lang w:bidi="fa-IR"/>
        </w:rPr>
        <w:t>ن</w:t>
      </w:r>
      <w:r w:rsidRPr="00537A1E">
        <w:rPr>
          <w:rFonts w:cs="B Nazanin"/>
          <w:sz w:val="28"/>
          <w:szCs w:val="28"/>
          <w:rtl/>
          <w:lang w:bidi="fa-IR"/>
        </w:rPr>
        <w:t xml:space="preserve"> مال</w:t>
      </w:r>
      <w:r w:rsidRPr="00537A1E">
        <w:rPr>
          <w:rFonts w:cs="B Nazanin" w:hint="cs"/>
          <w:sz w:val="28"/>
          <w:szCs w:val="28"/>
          <w:rtl/>
          <w:lang w:bidi="fa-IR"/>
        </w:rPr>
        <w:t>ی</w:t>
      </w:r>
      <w:r w:rsidRPr="00537A1E">
        <w:rPr>
          <w:rFonts w:cs="B Nazanin"/>
          <w:sz w:val="28"/>
          <w:szCs w:val="28"/>
          <w:rtl/>
          <w:lang w:bidi="fa-IR"/>
        </w:rPr>
        <w:t xml:space="preserve"> و در</w:t>
      </w:r>
      <w:r w:rsidRPr="00537A1E">
        <w:rPr>
          <w:rFonts w:cs="B Nazanin" w:hint="cs"/>
          <w:sz w:val="28"/>
          <w:szCs w:val="28"/>
          <w:rtl/>
          <w:lang w:bidi="fa-IR"/>
        </w:rPr>
        <w:t>ی</w:t>
      </w:r>
      <w:r w:rsidRPr="00537A1E">
        <w:rPr>
          <w:rFonts w:cs="B Nazanin" w:hint="eastAsia"/>
          <w:sz w:val="28"/>
          <w:szCs w:val="28"/>
          <w:rtl/>
          <w:lang w:bidi="fa-IR"/>
        </w:rPr>
        <w:t>افت</w:t>
      </w:r>
      <w:r w:rsidRPr="00537A1E">
        <w:rPr>
          <w:rFonts w:cs="B Nazanin" w:hint="cs"/>
          <w:sz w:val="28"/>
          <w:szCs w:val="28"/>
          <w:rtl/>
          <w:lang w:bidi="fa-IR"/>
        </w:rPr>
        <w:t>ی</w:t>
      </w:r>
      <w:r w:rsidRPr="00537A1E">
        <w:rPr>
          <w:rFonts w:cs="B Nazanin"/>
          <w:sz w:val="28"/>
          <w:szCs w:val="28"/>
          <w:rtl/>
          <w:lang w:bidi="fa-IR"/>
        </w:rPr>
        <w:t xml:space="preserve"> مواجه م</w:t>
      </w:r>
      <w:r w:rsidRPr="00537A1E">
        <w:rPr>
          <w:rFonts w:cs="B Nazanin" w:hint="cs"/>
          <w:sz w:val="28"/>
          <w:szCs w:val="28"/>
          <w:rtl/>
          <w:lang w:bidi="fa-IR"/>
        </w:rPr>
        <w:t>ی‌</w:t>
      </w:r>
      <w:r w:rsidRPr="00537A1E">
        <w:rPr>
          <w:rFonts w:cs="B Nazanin" w:hint="eastAsia"/>
          <w:sz w:val="28"/>
          <w:szCs w:val="28"/>
          <w:rtl/>
          <w:lang w:bidi="fa-IR"/>
        </w:rPr>
        <w:t>شوند؛</w:t>
      </w:r>
      <w:r w:rsidRPr="00537A1E">
        <w:rPr>
          <w:rFonts w:cs="B Nazanin"/>
          <w:sz w:val="28"/>
          <w:szCs w:val="28"/>
          <w:rtl/>
          <w:lang w:bidi="fa-IR"/>
        </w:rPr>
        <w:t xml:space="preserve"> مگر ا</w:t>
      </w:r>
      <w:r w:rsidRPr="00537A1E">
        <w:rPr>
          <w:rFonts w:cs="B Nazanin" w:hint="cs"/>
          <w:sz w:val="28"/>
          <w:szCs w:val="28"/>
          <w:rtl/>
          <w:lang w:bidi="fa-IR"/>
        </w:rPr>
        <w:t>ی</w:t>
      </w:r>
      <w:r w:rsidRPr="00537A1E">
        <w:rPr>
          <w:rFonts w:cs="B Nazanin" w:hint="eastAsia"/>
          <w:sz w:val="28"/>
          <w:szCs w:val="28"/>
          <w:rtl/>
          <w:lang w:bidi="fa-IR"/>
        </w:rPr>
        <w:t>نکه</w:t>
      </w:r>
      <w:r w:rsidRPr="00537A1E">
        <w:rPr>
          <w:rFonts w:cs="B Nazanin"/>
          <w:sz w:val="28"/>
          <w:szCs w:val="28"/>
          <w:rtl/>
          <w:lang w:bidi="fa-IR"/>
        </w:rPr>
        <w:t xml:space="preserve"> وضع</w:t>
      </w:r>
      <w:r w:rsidRPr="00537A1E">
        <w:rPr>
          <w:rFonts w:cs="B Nazanin" w:hint="cs"/>
          <w:sz w:val="28"/>
          <w:szCs w:val="28"/>
          <w:rtl/>
          <w:lang w:bidi="fa-IR"/>
        </w:rPr>
        <w:t>ی</w:t>
      </w:r>
      <w:r w:rsidRPr="00537A1E">
        <w:rPr>
          <w:rFonts w:cs="B Nazanin" w:hint="eastAsia"/>
          <w:sz w:val="28"/>
          <w:szCs w:val="28"/>
          <w:rtl/>
          <w:lang w:bidi="fa-IR"/>
        </w:rPr>
        <w:t>ت</w:t>
      </w:r>
      <w:r w:rsidRPr="00537A1E">
        <w:rPr>
          <w:rFonts w:cs="B Nazanin"/>
          <w:sz w:val="28"/>
          <w:szCs w:val="28"/>
          <w:rtl/>
          <w:lang w:bidi="fa-IR"/>
        </w:rPr>
        <w:t xml:space="preserve"> آن‌ها بهبود </w:t>
      </w:r>
      <w:r w:rsidRPr="00537A1E">
        <w:rPr>
          <w:rFonts w:cs="B Nazanin" w:hint="cs"/>
          <w:sz w:val="28"/>
          <w:szCs w:val="28"/>
          <w:rtl/>
          <w:lang w:bidi="fa-IR"/>
        </w:rPr>
        <w:t>ی</w:t>
      </w:r>
      <w:r w:rsidRPr="00537A1E">
        <w:rPr>
          <w:rFonts w:cs="B Nazanin" w:hint="eastAsia"/>
          <w:sz w:val="28"/>
          <w:szCs w:val="28"/>
          <w:rtl/>
          <w:lang w:bidi="fa-IR"/>
        </w:rPr>
        <w:t>ابد</w:t>
      </w:r>
      <w:r w:rsidRPr="00537A1E">
        <w:rPr>
          <w:rFonts w:cs="B Nazanin"/>
          <w:sz w:val="28"/>
          <w:szCs w:val="28"/>
          <w:rtl/>
          <w:lang w:bidi="fa-IR"/>
        </w:rPr>
        <w:t xml:space="preserve"> و ر</w:t>
      </w:r>
      <w:r w:rsidRPr="00537A1E">
        <w:rPr>
          <w:rFonts w:cs="B Nazanin" w:hint="cs"/>
          <w:sz w:val="28"/>
          <w:szCs w:val="28"/>
          <w:rtl/>
          <w:lang w:bidi="fa-IR"/>
        </w:rPr>
        <w:t>ی</w:t>
      </w:r>
      <w:r w:rsidRPr="00537A1E">
        <w:rPr>
          <w:rFonts w:cs="B Nazanin" w:hint="eastAsia"/>
          <w:sz w:val="28"/>
          <w:szCs w:val="28"/>
          <w:rtl/>
          <w:lang w:bidi="fa-IR"/>
        </w:rPr>
        <w:t>سک‌ها</w:t>
      </w:r>
      <w:r w:rsidRPr="00537A1E">
        <w:rPr>
          <w:rFonts w:cs="B Nazanin"/>
          <w:sz w:val="28"/>
          <w:szCs w:val="28"/>
          <w:rtl/>
          <w:lang w:bidi="fa-IR"/>
        </w:rPr>
        <w:t xml:space="preserve"> محدود شوند</w:t>
      </w:r>
      <w:r w:rsidR="00E44495">
        <w:rPr>
          <w:rFonts w:cs="B Nazanin"/>
          <w:sz w:val="28"/>
          <w:szCs w:val="28"/>
          <w:rtl/>
          <w:lang w:bidi="fa-IR"/>
        </w:rPr>
        <w:t xml:space="preserve">. </w:t>
      </w:r>
    </w:p>
    <w:p w:rsidR="00005D00" w:rsidRDefault="00005D00" w:rsidP="00005D00">
      <w:pPr>
        <w:tabs>
          <w:tab w:val="left" w:pos="1553"/>
        </w:tabs>
        <w:bidi/>
        <w:ind w:firstLine="377"/>
        <w:jc w:val="both"/>
        <w:rPr>
          <w:rFonts w:cs="B Nazanin"/>
          <w:sz w:val="36"/>
          <w:szCs w:val="36"/>
          <w:u w:val="single"/>
          <w:rtl/>
          <w:lang w:bidi="fa-IR"/>
        </w:rPr>
      </w:pPr>
    </w:p>
    <w:p w:rsidR="00C55717" w:rsidRPr="00005D00" w:rsidRDefault="0092246D" w:rsidP="00005D00">
      <w:pPr>
        <w:tabs>
          <w:tab w:val="left" w:pos="1553"/>
        </w:tabs>
        <w:bidi/>
        <w:ind w:firstLine="377"/>
        <w:jc w:val="both"/>
        <w:rPr>
          <w:rFonts w:cs="B Nazanin"/>
          <w:b/>
          <w:bCs/>
          <w:sz w:val="28"/>
          <w:szCs w:val="28"/>
          <w:rtl/>
          <w:lang w:bidi="fa-IR"/>
        </w:rPr>
      </w:pPr>
      <w:r>
        <w:rPr>
          <w:rFonts w:cs="B Nazanin" w:hint="cs"/>
          <w:b/>
          <w:bCs/>
          <w:sz w:val="28"/>
          <w:szCs w:val="28"/>
          <w:rtl/>
          <w:lang w:bidi="fa-IR"/>
        </w:rPr>
        <w:t xml:space="preserve">2-3-5 </w:t>
      </w:r>
      <w:r w:rsidR="00C55717" w:rsidRPr="00005D00">
        <w:rPr>
          <w:rFonts w:cs="B Nazanin" w:hint="cs"/>
          <w:b/>
          <w:bCs/>
          <w:sz w:val="28"/>
          <w:szCs w:val="28"/>
          <w:rtl/>
          <w:lang w:bidi="fa-IR"/>
        </w:rPr>
        <w:t>سرمایه و الزمات اهرمی مبتنی بر ریسک</w:t>
      </w:r>
    </w:p>
    <w:p w:rsidR="00C55717" w:rsidRDefault="00C55717" w:rsidP="00005D00">
      <w:pPr>
        <w:tabs>
          <w:tab w:val="left" w:pos="1553"/>
        </w:tabs>
        <w:bidi/>
        <w:ind w:firstLine="377"/>
        <w:jc w:val="both"/>
        <w:rPr>
          <w:rFonts w:cs="B Nazanin"/>
          <w:sz w:val="28"/>
          <w:szCs w:val="28"/>
          <w:rtl/>
          <w:lang w:bidi="fa-IR"/>
        </w:rPr>
      </w:pPr>
      <w:r>
        <w:rPr>
          <w:rFonts w:cs="B Nazanin" w:hint="cs"/>
          <w:sz w:val="28"/>
          <w:szCs w:val="28"/>
          <w:rtl/>
          <w:lang w:bidi="fa-IR"/>
        </w:rPr>
        <w:t>فدرال رزرو و سایر آژانس های بانکی فدرال</w:t>
      </w:r>
      <w:r w:rsidR="00631FCB">
        <w:rPr>
          <w:rFonts w:cs="B Nazanin" w:hint="cs"/>
          <w:sz w:val="28"/>
          <w:szCs w:val="28"/>
          <w:rtl/>
          <w:lang w:bidi="fa-IR"/>
        </w:rPr>
        <w:t>، الزامات سرمایه‌</w:t>
      </w:r>
      <w:r>
        <w:rPr>
          <w:rFonts w:cs="B Nazanin" w:hint="cs"/>
          <w:sz w:val="28"/>
          <w:szCs w:val="28"/>
          <w:rtl/>
          <w:lang w:bidi="fa-IR"/>
        </w:rPr>
        <w:t>ای را برای موارد ذیل تعیین کرده اند:</w:t>
      </w:r>
    </w:p>
    <w:p w:rsidR="00C55717" w:rsidRDefault="00631FCB" w:rsidP="00005D00">
      <w:pPr>
        <w:pStyle w:val="ListParagraph"/>
        <w:numPr>
          <w:ilvl w:val="0"/>
          <w:numId w:val="27"/>
        </w:numPr>
        <w:tabs>
          <w:tab w:val="left" w:pos="1553"/>
        </w:tabs>
        <w:bidi/>
        <w:ind w:firstLine="377"/>
        <w:jc w:val="both"/>
        <w:rPr>
          <w:rFonts w:cs="B Nazanin"/>
          <w:sz w:val="28"/>
          <w:szCs w:val="28"/>
          <w:lang w:bidi="fa-IR"/>
        </w:rPr>
      </w:pPr>
      <w:r>
        <w:rPr>
          <w:rFonts w:cs="B Nazanin" w:hint="cs"/>
          <w:sz w:val="28"/>
          <w:szCs w:val="28"/>
          <w:rtl/>
          <w:lang w:bidi="fa-IR"/>
        </w:rPr>
        <w:t>موسسات سپرده‌</w:t>
      </w:r>
      <w:r w:rsidR="00C55717">
        <w:rPr>
          <w:rFonts w:cs="B Nazanin" w:hint="cs"/>
          <w:sz w:val="28"/>
          <w:szCs w:val="28"/>
          <w:rtl/>
          <w:lang w:bidi="fa-IR"/>
        </w:rPr>
        <w:t>گذاری بیمه شده</w:t>
      </w:r>
    </w:p>
    <w:p w:rsidR="00537A1E" w:rsidRPr="00537A1E" w:rsidRDefault="00537A1E" w:rsidP="00005D00">
      <w:pPr>
        <w:pStyle w:val="ListParagraph"/>
        <w:numPr>
          <w:ilvl w:val="0"/>
          <w:numId w:val="27"/>
        </w:numPr>
        <w:tabs>
          <w:tab w:val="left" w:pos="1553"/>
        </w:tabs>
        <w:bidi/>
        <w:ind w:firstLine="377"/>
        <w:jc w:val="both"/>
        <w:rPr>
          <w:rFonts w:cs="B Nazanin"/>
          <w:sz w:val="28"/>
          <w:szCs w:val="28"/>
          <w:lang w:bidi="fa-IR"/>
        </w:rPr>
      </w:pPr>
      <w:r w:rsidRPr="00537A1E">
        <w:rPr>
          <w:rFonts w:cs="B Nazanin"/>
          <w:sz w:val="28"/>
          <w:szCs w:val="28"/>
          <w:lang w:bidi="fa-IR"/>
        </w:rPr>
        <w:t>BHC</w:t>
      </w:r>
      <w:r w:rsidRPr="00537A1E">
        <w:rPr>
          <w:rFonts w:cs="B Nazanin"/>
          <w:sz w:val="28"/>
          <w:szCs w:val="28"/>
          <w:rtl/>
          <w:lang w:bidi="fa-IR"/>
        </w:rPr>
        <w:t xml:space="preserve"> ‌ها، </w:t>
      </w:r>
      <w:r w:rsidRPr="00537A1E">
        <w:rPr>
          <w:rFonts w:cs="B Nazanin"/>
          <w:sz w:val="28"/>
          <w:szCs w:val="28"/>
          <w:lang w:bidi="fa-IR"/>
        </w:rPr>
        <w:t>SLHC</w:t>
      </w:r>
      <w:r w:rsidRPr="00537A1E">
        <w:rPr>
          <w:rFonts w:cs="B Nazanin"/>
          <w:sz w:val="28"/>
          <w:szCs w:val="28"/>
          <w:rtl/>
          <w:lang w:bidi="fa-IR"/>
        </w:rPr>
        <w:t xml:space="preserve">‌ها و </w:t>
      </w:r>
      <w:r w:rsidRPr="00537A1E">
        <w:rPr>
          <w:rFonts w:cs="B Nazanin"/>
          <w:sz w:val="28"/>
          <w:szCs w:val="28"/>
          <w:lang w:bidi="fa-IR"/>
        </w:rPr>
        <w:t>IHC</w:t>
      </w:r>
      <w:r w:rsidRPr="00537A1E">
        <w:rPr>
          <w:rFonts w:cs="B Nazanin"/>
          <w:sz w:val="28"/>
          <w:szCs w:val="28"/>
          <w:rtl/>
          <w:lang w:bidi="fa-IR"/>
        </w:rPr>
        <w:t xml:space="preserve"> ‌ها</w:t>
      </w:r>
      <w:r w:rsidRPr="00537A1E">
        <w:rPr>
          <w:rFonts w:cs="B Nazanin" w:hint="cs"/>
          <w:sz w:val="28"/>
          <w:szCs w:val="28"/>
          <w:rtl/>
          <w:lang w:bidi="fa-IR"/>
        </w:rPr>
        <w:t>یی</w:t>
      </w:r>
      <w:r w:rsidRPr="00537A1E">
        <w:rPr>
          <w:rFonts w:cs="B Nazanin"/>
          <w:sz w:val="28"/>
          <w:szCs w:val="28"/>
          <w:rtl/>
          <w:lang w:bidi="fa-IR"/>
        </w:rPr>
        <w:t xml:space="preserve"> که در داخل ا</w:t>
      </w:r>
      <w:r w:rsidRPr="00537A1E">
        <w:rPr>
          <w:rFonts w:cs="B Nazanin" w:hint="cs"/>
          <w:sz w:val="28"/>
          <w:szCs w:val="28"/>
          <w:rtl/>
          <w:lang w:bidi="fa-IR"/>
        </w:rPr>
        <w:t>ی</w:t>
      </w:r>
      <w:r w:rsidRPr="00537A1E">
        <w:rPr>
          <w:rFonts w:cs="B Nazanin" w:hint="eastAsia"/>
          <w:sz w:val="28"/>
          <w:szCs w:val="28"/>
          <w:rtl/>
          <w:lang w:bidi="fa-IR"/>
        </w:rPr>
        <w:t>الات</w:t>
      </w:r>
      <w:r w:rsidR="00631FCB">
        <w:rPr>
          <w:rFonts w:cs="B Nazanin"/>
          <w:sz w:val="28"/>
          <w:szCs w:val="28"/>
          <w:rtl/>
          <w:lang w:bidi="fa-IR"/>
        </w:rPr>
        <w:t xml:space="preserve"> متحده سازمان</w:t>
      </w:r>
      <w:r w:rsidRPr="00537A1E">
        <w:rPr>
          <w:rFonts w:cs="B Nazanin"/>
          <w:sz w:val="28"/>
          <w:szCs w:val="28"/>
          <w:rtl/>
          <w:lang w:bidi="fa-IR"/>
        </w:rPr>
        <w:t>ده</w:t>
      </w:r>
      <w:r w:rsidRPr="00537A1E">
        <w:rPr>
          <w:rFonts w:cs="B Nazanin" w:hint="cs"/>
          <w:sz w:val="28"/>
          <w:szCs w:val="28"/>
          <w:rtl/>
          <w:lang w:bidi="fa-IR"/>
        </w:rPr>
        <w:t>ی</w:t>
      </w:r>
      <w:r w:rsidRPr="00537A1E">
        <w:rPr>
          <w:rFonts w:cs="B Nazanin"/>
          <w:sz w:val="28"/>
          <w:szCs w:val="28"/>
          <w:rtl/>
          <w:lang w:bidi="fa-IR"/>
        </w:rPr>
        <w:t xml:space="preserve"> شده‌اند،</w:t>
      </w:r>
      <w:r w:rsidR="00005D00">
        <w:rPr>
          <w:rFonts w:cs="B Nazanin" w:hint="cs"/>
          <w:sz w:val="28"/>
          <w:szCs w:val="28"/>
          <w:rtl/>
          <w:lang w:bidi="fa-IR"/>
        </w:rPr>
        <w:t xml:space="preserve"> </w:t>
      </w:r>
      <w:r w:rsidRPr="00537A1E">
        <w:rPr>
          <w:rFonts w:cs="B Nazanin"/>
          <w:sz w:val="28"/>
          <w:szCs w:val="28"/>
          <w:rtl/>
          <w:lang w:bidi="fa-IR"/>
        </w:rPr>
        <w:t>از جمله شرکت‌ها</w:t>
      </w:r>
      <w:r w:rsidRPr="00537A1E">
        <w:rPr>
          <w:rFonts w:cs="B Nazanin" w:hint="cs"/>
          <w:sz w:val="28"/>
          <w:szCs w:val="28"/>
          <w:rtl/>
          <w:lang w:bidi="fa-IR"/>
        </w:rPr>
        <w:t>ی</w:t>
      </w:r>
      <w:r w:rsidRPr="00537A1E">
        <w:rPr>
          <w:rFonts w:cs="B Nazanin"/>
          <w:sz w:val="28"/>
          <w:szCs w:val="28"/>
          <w:rtl/>
          <w:lang w:bidi="fa-IR"/>
        </w:rPr>
        <w:t xml:space="preserve"> تحت مالک</w:t>
      </w:r>
      <w:r w:rsidRPr="00537A1E">
        <w:rPr>
          <w:rFonts w:cs="B Nazanin" w:hint="cs"/>
          <w:sz w:val="28"/>
          <w:szCs w:val="28"/>
          <w:rtl/>
          <w:lang w:bidi="fa-IR"/>
        </w:rPr>
        <w:t>ی</w:t>
      </w:r>
      <w:r w:rsidRPr="00537A1E">
        <w:rPr>
          <w:rFonts w:cs="B Nazanin" w:hint="eastAsia"/>
          <w:sz w:val="28"/>
          <w:szCs w:val="28"/>
          <w:rtl/>
          <w:lang w:bidi="fa-IR"/>
        </w:rPr>
        <w:t>ت</w:t>
      </w:r>
      <w:r w:rsidRPr="00537A1E">
        <w:rPr>
          <w:rFonts w:cs="B Nazanin"/>
          <w:sz w:val="28"/>
          <w:szCs w:val="28"/>
          <w:rtl/>
          <w:lang w:bidi="fa-IR"/>
        </w:rPr>
        <w:t xml:space="preserve"> </w:t>
      </w:r>
      <w:r w:rsidRPr="00537A1E">
        <w:rPr>
          <w:rFonts w:cs="B Nazanin" w:hint="cs"/>
          <w:sz w:val="28"/>
          <w:szCs w:val="28"/>
          <w:rtl/>
          <w:lang w:bidi="fa-IR"/>
        </w:rPr>
        <w:t>ی</w:t>
      </w:r>
      <w:r w:rsidRPr="00537A1E">
        <w:rPr>
          <w:rFonts w:cs="B Nazanin" w:hint="eastAsia"/>
          <w:sz w:val="28"/>
          <w:szCs w:val="28"/>
          <w:rtl/>
          <w:lang w:bidi="fa-IR"/>
        </w:rPr>
        <w:t>ا</w:t>
      </w:r>
      <w:r w:rsidRPr="00537A1E">
        <w:rPr>
          <w:rFonts w:cs="B Nazanin"/>
          <w:sz w:val="28"/>
          <w:szCs w:val="28"/>
          <w:rtl/>
          <w:lang w:bidi="fa-IR"/>
        </w:rPr>
        <w:t xml:space="preserve"> کنترل نهاد‌ها</w:t>
      </w:r>
      <w:r w:rsidRPr="00537A1E">
        <w:rPr>
          <w:rFonts w:cs="B Nazanin" w:hint="cs"/>
          <w:sz w:val="28"/>
          <w:szCs w:val="28"/>
          <w:rtl/>
          <w:lang w:bidi="fa-IR"/>
        </w:rPr>
        <w:t>ی</w:t>
      </w:r>
      <w:r w:rsidRPr="00537A1E">
        <w:rPr>
          <w:rFonts w:cs="B Nazanin"/>
          <w:sz w:val="28"/>
          <w:szCs w:val="28"/>
          <w:rtl/>
          <w:lang w:bidi="fa-IR"/>
        </w:rPr>
        <w:t xml:space="preserve"> خارج</w:t>
      </w:r>
      <w:r w:rsidRPr="00537A1E">
        <w:rPr>
          <w:rFonts w:cs="B Nazanin" w:hint="cs"/>
          <w:sz w:val="28"/>
          <w:szCs w:val="28"/>
          <w:rtl/>
          <w:lang w:bidi="fa-IR"/>
        </w:rPr>
        <w:t>ی</w:t>
      </w:r>
    </w:p>
    <w:p w:rsidR="00C55717" w:rsidRDefault="00537A1E" w:rsidP="00005D00">
      <w:pPr>
        <w:tabs>
          <w:tab w:val="left" w:pos="1553"/>
        </w:tabs>
        <w:bidi/>
        <w:ind w:firstLine="377"/>
        <w:jc w:val="both"/>
        <w:rPr>
          <w:rFonts w:cs="B Nazanin"/>
          <w:sz w:val="28"/>
          <w:szCs w:val="28"/>
          <w:rtl/>
          <w:lang w:bidi="fa-IR"/>
        </w:rPr>
      </w:pPr>
      <w:r w:rsidRPr="00537A1E">
        <w:rPr>
          <w:rFonts w:cs="B Nazanin"/>
          <w:sz w:val="28"/>
          <w:szCs w:val="28"/>
          <w:rtl/>
          <w:lang w:bidi="fa-IR"/>
        </w:rPr>
        <w:t>الزامات سرما</w:t>
      </w:r>
      <w:r w:rsidRPr="00537A1E">
        <w:rPr>
          <w:rFonts w:cs="B Nazanin" w:hint="cs"/>
          <w:sz w:val="28"/>
          <w:szCs w:val="28"/>
          <w:rtl/>
          <w:lang w:bidi="fa-IR"/>
        </w:rPr>
        <w:t>ی</w:t>
      </w:r>
      <w:r w:rsidRPr="00537A1E">
        <w:rPr>
          <w:rFonts w:cs="B Nazanin" w:hint="eastAsia"/>
          <w:sz w:val="28"/>
          <w:szCs w:val="28"/>
          <w:rtl/>
          <w:lang w:bidi="fa-IR"/>
        </w:rPr>
        <w:t>ه</w:t>
      </w:r>
      <w:r w:rsidRPr="00537A1E">
        <w:rPr>
          <w:rFonts w:cs="B Nazanin"/>
          <w:sz w:val="28"/>
          <w:szCs w:val="28"/>
          <w:rtl/>
          <w:lang w:bidi="fa-IR"/>
        </w:rPr>
        <w:t xml:space="preserve"> شامل الزامات مبتن</w:t>
      </w:r>
      <w:r w:rsidRPr="00537A1E">
        <w:rPr>
          <w:rFonts w:cs="B Nazanin" w:hint="cs"/>
          <w:sz w:val="28"/>
          <w:szCs w:val="28"/>
          <w:rtl/>
          <w:lang w:bidi="fa-IR"/>
        </w:rPr>
        <w:t>ی</w:t>
      </w:r>
      <w:r w:rsidRPr="00537A1E">
        <w:rPr>
          <w:rFonts w:cs="B Nazanin"/>
          <w:sz w:val="28"/>
          <w:szCs w:val="28"/>
          <w:rtl/>
          <w:lang w:bidi="fa-IR"/>
        </w:rPr>
        <w:t xml:space="preserve"> بر ر</w:t>
      </w:r>
      <w:r w:rsidRPr="00537A1E">
        <w:rPr>
          <w:rFonts w:cs="B Nazanin" w:hint="cs"/>
          <w:sz w:val="28"/>
          <w:szCs w:val="28"/>
          <w:rtl/>
          <w:lang w:bidi="fa-IR"/>
        </w:rPr>
        <w:t>ی</w:t>
      </w:r>
      <w:r w:rsidRPr="00537A1E">
        <w:rPr>
          <w:rFonts w:cs="B Nazanin" w:hint="eastAsia"/>
          <w:sz w:val="28"/>
          <w:szCs w:val="28"/>
          <w:rtl/>
          <w:lang w:bidi="fa-IR"/>
        </w:rPr>
        <w:t>سک</w:t>
      </w:r>
      <w:r w:rsidRPr="00537A1E">
        <w:rPr>
          <w:rFonts w:cs="B Nazanin"/>
          <w:sz w:val="28"/>
          <w:szCs w:val="28"/>
          <w:rtl/>
          <w:lang w:bidi="fa-IR"/>
        </w:rPr>
        <w:t xml:space="preserve"> و الزامات اهرم</w:t>
      </w:r>
      <w:r w:rsidRPr="00537A1E">
        <w:rPr>
          <w:rFonts w:cs="B Nazanin" w:hint="cs"/>
          <w:sz w:val="28"/>
          <w:szCs w:val="28"/>
          <w:rtl/>
          <w:lang w:bidi="fa-IR"/>
        </w:rPr>
        <w:t>ی</w:t>
      </w:r>
      <w:r w:rsidRPr="00537A1E">
        <w:rPr>
          <w:rFonts w:cs="B Nazanin"/>
          <w:sz w:val="28"/>
          <w:szCs w:val="28"/>
          <w:rtl/>
          <w:lang w:bidi="fa-IR"/>
        </w:rPr>
        <w:t xml:space="preserve"> م</w:t>
      </w:r>
      <w:r w:rsidRPr="00537A1E">
        <w:rPr>
          <w:rFonts w:cs="B Nazanin" w:hint="cs"/>
          <w:sz w:val="28"/>
          <w:szCs w:val="28"/>
          <w:rtl/>
          <w:lang w:bidi="fa-IR"/>
        </w:rPr>
        <w:t>ی‌</w:t>
      </w:r>
      <w:r w:rsidRPr="00537A1E">
        <w:rPr>
          <w:rFonts w:cs="B Nazanin" w:hint="eastAsia"/>
          <w:sz w:val="28"/>
          <w:szCs w:val="28"/>
          <w:rtl/>
          <w:lang w:bidi="fa-IR"/>
        </w:rPr>
        <w:t>باشد</w:t>
      </w:r>
      <w:r w:rsidR="00E44495">
        <w:rPr>
          <w:rFonts w:cs="B Nazanin"/>
          <w:sz w:val="28"/>
          <w:szCs w:val="28"/>
          <w:rtl/>
          <w:lang w:bidi="fa-IR"/>
        </w:rPr>
        <w:t xml:space="preserve">. </w:t>
      </w:r>
      <w:r w:rsidRPr="00537A1E">
        <w:rPr>
          <w:rFonts w:cs="B Nazanin"/>
          <w:sz w:val="28"/>
          <w:szCs w:val="28"/>
          <w:rtl/>
          <w:lang w:bidi="fa-IR"/>
        </w:rPr>
        <w:t>همچن</w:t>
      </w:r>
      <w:r w:rsidRPr="00537A1E">
        <w:rPr>
          <w:rFonts w:cs="B Nazanin" w:hint="cs"/>
          <w:sz w:val="28"/>
          <w:szCs w:val="28"/>
          <w:rtl/>
          <w:lang w:bidi="fa-IR"/>
        </w:rPr>
        <w:t>ی</w:t>
      </w:r>
      <w:r w:rsidRPr="00537A1E">
        <w:rPr>
          <w:rFonts w:cs="B Nazanin" w:hint="eastAsia"/>
          <w:sz w:val="28"/>
          <w:szCs w:val="28"/>
          <w:rtl/>
          <w:lang w:bidi="fa-IR"/>
        </w:rPr>
        <w:t>ن</w:t>
      </w:r>
      <w:r w:rsidRPr="00537A1E">
        <w:rPr>
          <w:rFonts w:cs="B Nazanin"/>
          <w:sz w:val="28"/>
          <w:szCs w:val="28"/>
          <w:rtl/>
          <w:lang w:bidi="fa-IR"/>
        </w:rPr>
        <w:t xml:space="preserve"> فدرال رزرو به صورت منظم آزمون استرس را بر رو</w:t>
      </w:r>
      <w:r w:rsidRPr="00537A1E">
        <w:rPr>
          <w:rFonts w:cs="B Nazanin" w:hint="cs"/>
          <w:sz w:val="28"/>
          <w:szCs w:val="28"/>
          <w:rtl/>
          <w:lang w:bidi="fa-IR"/>
        </w:rPr>
        <w:t>ی</w:t>
      </w:r>
      <w:r w:rsidRPr="00537A1E">
        <w:rPr>
          <w:rFonts w:cs="B Nazanin"/>
          <w:sz w:val="28"/>
          <w:szCs w:val="28"/>
          <w:rtl/>
          <w:lang w:bidi="fa-IR"/>
        </w:rPr>
        <w:t xml:space="preserve"> نهاد‌ها</w:t>
      </w:r>
      <w:r w:rsidRPr="00537A1E">
        <w:rPr>
          <w:rFonts w:cs="B Nazanin" w:hint="cs"/>
          <w:sz w:val="28"/>
          <w:szCs w:val="28"/>
          <w:rtl/>
          <w:lang w:bidi="fa-IR"/>
        </w:rPr>
        <w:t>ی</w:t>
      </w:r>
      <w:r w:rsidRPr="00537A1E">
        <w:rPr>
          <w:rFonts w:cs="B Nazanin"/>
          <w:sz w:val="28"/>
          <w:szCs w:val="28"/>
          <w:rtl/>
          <w:lang w:bidi="fa-IR"/>
        </w:rPr>
        <w:t xml:space="preserve"> بانک</w:t>
      </w:r>
      <w:r w:rsidRPr="00537A1E">
        <w:rPr>
          <w:rFonts w:cs="B Nazanin" w:hint="cs"/>
          <w:sz w:val="28"/>
          <w:szCs w:val="28"/>
          <w:rtl/>
          <w:lang w:bidi="fa-IR"/>
        </w:rPr>
        <w:t>ی</w:t>
      </w:r>
      <w:r w:rsidRPr="00537A1E">
        <w:rPr>
          <w:rFonts w:cs="B Nazanin"/>
          <w:sz w:val="28"/>
          <w:szCs w:val="28"/>
          <w:rtl/>
          <w:lang w:bidi="fa-IR"/>
        </w:rPr>
        <w:t xml:space="preserve"> بزرگ و کلان انجام م</w:t>
      </w:r>
      <w:r w:rsidRPr="00537A1E">
        <w:rPr>
          <w:rFonts w:cs="B Nazanin" w:hint="cs"/>
          <w:sz w:val="28"/>
          <w:szCs w:val="28"/>
          <w:rtl/>
          <w:lang w:bidi="fa-IR"/>
        </w:rPr>
        <w:t>ی‌</w:t>
      </w:r>
      <w:r w:rsidRPr="00537A1E">
        <w:rPr>
          <w:rFonts w:cs="B Nazanin" w:hint="eastAsia"/>
          <w:sz w:val="28"/>
          <w:szCs w:val="28"/>
          <w:rtl/>
          <w:lang w:bidi="fa-IR"/>
        </w:rPr>
        <w:t>دهد</w:t>
      </w:r>
      <w:r w:rsidR="00E44495">
        <w:rPr>
          <w:rFonts w:cs="B Nazanin"/>
          <w:sz w:val="28"/>
          <w:szCs w:val="28"/>
          <w:rtl/>
          <w:lang w:bidi="fa-IR"/>
        </w:rPr>
        <w:t xml:space="preserve">. </w:t>
      </w:r>
      <w:r w:rsidRPr="00537A1E">
        <w:rPr>
          <w:rFonts w:cs="B Nazanin"/>
          <w:sz w:val="28"/>
          <w:szCs w:val="28"/>
          <w:rtl/>
          <w:lang w:bidi="fa-IR"/>
        </w:rPr>
        <w:t>فدرال رزرو برا</w:t>
      </w:r>
      <w:r w:rsidRPr="00537A1E">
        <w:rPr>
          <w:rFonts w:cs="B Nazanin" w:hint="cs"/>
          <w:sz w:val="28"/>
          <w:szCs w:val="28"/>
          <w:rtl/>
          <w:lang w:bidi="fa-IR"/>
        </w:rPr>
        <w:t>ی</w:t>
      </w:r>
      <w:r w:rsidRPr="00537A1E">
        <w:rPr>
          <w:rFonts w:cs="B Nazanin"/>
          <w:sz w:val="28"/>
          <w:szCs w:val="28"/>
          <w:rtl/>
          <w:lang w:bidi="fa-IR"/>
        </w:rPr>
        <w:t xml:space="preserve"> بزرگ‌تر</w:t>
      </w:r>
      <w:r w:rsidRPr="00537A1E">
        <w:rPr>
          <w:rFonts w:cs="B Nazanin" w:hint="cs"/>
          <w:sz w:val="28"/>
          <w:szCs w:val="28"/>
          <w:rtl/>
          <w:lang w:bidi="fa-IR"/>
        </w:rPr>
        <w:t>ی</w:t>
      </w:r>
      <w:r w:rsidRPr="00537A1E">
        <w:rPr>
          <w:rFonts w:cs="B Nazanin" w:hint="eastAsia"/>
          <w:sz w:val="28"/>
          <w:szCs w:val="28"/>
          <w:rtl/>
          <w:lang w:bidi="fa-IR"/>
        </w:rPr>
        <w:t>ن</w:t>
      </w:r>
      <w:r w:rsidRPr="00537A1E">
        <w:rPr>
          <w:rFonts w:cs="B Nazanin"/>
          <w:sz w:val="28"/>
          <w:szCs w:val="28"/>
          <w:rtl/>
          <w:lang w:bidi="fa-IR"/>
        </w:rPr>
        <w:t xml:space="preserve"> و مهم‌تر</w:t>
      </w:r>
      <w:r w:rsidRPr="00537A1E">
        <w:rPr>
          <w:rFonts w:cs="B Nazanin" w:hint="cs"/>
          <w:sz w:val="28"/>
          <w:szCs w:val="28"/>
          <w:rtl/>
          <w:lang w:bidi="fa-IR"/>
        </w:rPr>
        <w:t>ی</w:t>
      </w:r>
      <w:r w:rsidRPr="00537A1E">
        <w:rPr>
          <w:rFonts w:cs="B Nazanin" w:hint="eastAsia"/>
          <w:sz w:val="28"/>
          <w:szCs w:val="28"/>
          <w:rtl/>
          <w:lang w:bidi="fa-IR"/>
        </w:rPr>
        <w:t>ن</w:t>
      </w:r>
      <w:r w:rsidRPr="00537A1E">
        <w:rPr>
          <w:rFonts w:cs="B Nazanin"/>
          <w:sz w:val="28"/>
          <w:szCs w:val="28"/>
          <w:rtl/>
          <w:lang w:bidi="fa-IR"/>
        </w:rPr>
        <w:t xml:space="preserve"> شرکت‌ها، الزام افزا</w:t>
      </w:r>
      <w:r w:rsidRPr="00537A1E">
        <w:rPr>
          <w:rFonts w:cs="B Nazanin" w:hint="cs"/>
          <w:sz w:val="28"/>
          <w:szCs w:val="28"/>
          <w:rtl/>
          <w:lang w:bidi="fa-IR"/>
        </w:rPr>
        <w:t>ی</w:t>
      </w:r>
      <w:r w:rsidRPr="00537A1E">
        <w:rPr>
          <w:rFonts w:cs="B Nazanin" w:hint="eastAsia"/>
          <w:sz w:val="28"/>
          <w:szCs w:val="28"/>
          <w:rtl/>
          <w:lang w:bidi="fa-IR"/>
        </w:rPr>
        <w:t>ش</w:t>
      </w:r>
      <w:r w:rsidRPr="00537A1E">
        <w:rPr>
          <w:rFonts w:cs="B Nazanin"/>
          <w:sz w:val="28"/>
          <w:szCs w:val="28"/>
          <w:rtl/>
          <w:lang w:bidi="fa-IR"/>
        </w:rPr>
        <w:t xml:space="preserve"> سرما</w:t>
      </w:r>
      <w:r w:rsidRPr="00537A1E">
        <w:rPr>
          <w:rFonts w:cs="B Nazanin" w:hint="cs"/>
          <w:sz w:val="28"/>
          <w:szCs w:val="28"/>
          <w:rtl/>
          <w:lang w:bidi="fa-IR"/>
        </w:rPr>
        <w:t>ی</w:t>
      </w:r>
      <w:r w:rsidRPr="00537A1E">
        <w:rPr>
          <w:rFonts w:cs="B Nazanin" w:hint="eastAsia"/>
          <w:sz w:val="28"/>
          <w:szCs w:val="28"/>
          <w:rtl/>
          <w:lang w:bidi="fa-IR"/>
        </w:rPr>
        <w:t>ه</w:t>
      </w:r>
      <w:r w:rsidRPr="00537A1E">
        <w:rPr>
          <w:rFonts w:cs="B Nazanin"/>
          <w:sz w:val="28"/>
          <w:szCs w:val="28"/>
          <w:rtl/>
          <w:lang w:bidi="fa-IR"/>
        </w:rPr>
        <w:t xml:space="preserve"> اضاف</w:t>
      </w:r>
      <w:r w:rsidRPr="00537A1E">
        <w:rPr>
          <w:rFonts w:cs="B Nazanin" w:hint="cs"/>
          <w:sz w:val="28"/>
          <w:szCs w:val="28"/>
          <w:rtl/>
          <w:lang w:bidi="fa-IR"/>
        </w:rPr>
        <w:t>ی</w:t>
      </w:r>
      <w:r w:rsidRPr="00537A1E">
        <w:rPr>
          <w:rFonts w:cs="B Nazanin"/>
          <w:sz w:val="28"/>
          <w:szCs w:val="28"/>
          <w:rtl/>
          <w:lang w:bidi="fa-IR"/>
        </w:rPr>
        <w:t xml:space="preserve"> را به منظور کاهش رو</w:t>
      </w:r>
      <w:r w:rsidRPr="00537A1E">
        <w:rPr>
          <w:rFonts w:cs="B Nazanin" w:hint="cs"/>
          <w:sz w:val="28"/>
          <w:szCs w:val="28"/>
          <w:rtl/>
          <w:lang w:bidi="fa-IR"/>
        </w:rPr>
        <w:t>ی</w:t>
      </w:r>
      <w:r w:rsidRPr="00537A1E">
        <w:rPr>
          <w:rFonts w:cs="B Nazanin" w:hint="eastAsia"/>
          <w:sz w:val="28"/>
          <w:szCs w:val="28"/>
          <w:rtl/>
          <w:lang w:bidi="fa-IR"/>
        </w:rPr>
        <w:t>ارو</w:t>
      </w:r>
      <w:r w:rsidRPr="00537A1E">
        <w:rPr>
          <w:rFonts w:cs="B Nazanin" w:hint="cs"/>
          <w:sz w:val="28"/>
          <w:szCs w:val="28"/>
          <w:rtl/>
          <w:lang w:bidi="fa-IR"/>
        </w:rPr>
        <w:t>یی</w:t>
      </w:r>
      <w:r w:rsidRPr="00537A1E">
        <w:rPr>
          <w:rFonts w:cs="B Nazanin"/>
          <w:sz w:val="28"/>
          <w:szCs w:val="28"/>
          <w:rtl/>
          <w:lang w:bidi="fa-IR"/>
        </w:rPr>
        <w:t xml:space="preserve"> با تهد</w:t>
      </w:r>
      <w:r w:rsidRPr="00537A1E">
        <w:rPr>
          <w:rFonts w:cs="B Nazanin" w:hint="cs"/>
          <w:sz w:val="28"/>
          <w:szCs w:val="28"/>
          <w:rtl/>
          <w:lang w:bidi="fa-IR"/>
        </w:rPr>
        <w:t>ی</w:t>
      </w:r>
      <w:r w:rsidRPr="00537A1E">
        <w:rPr>
          <w:rFonts w:cs="B Nazanin" w:hint="eastAsia"/>
          <w:sz w:val="28"/>
          <w:szCs w:val="28"/>
          <w:rtl/>
          <w:lang w:bidi="fa-IR"/>
        </w:rPr>
        <w:t>د</w:t>
      </w:r>
      <w:r w:rsidRPr="00537A1E">
        <w:rPr>
          <w:rFonts w:cs="B Nazanin"/>
          <w:sz w:val="28"/>
          <w:szCs w:val="28"/>
          <w:rtl/>
          <w:lang w:bidi="fa-IR"/>
        </w:rPr>
        <w:t xml:space="preserve"> ورشکستگ</w:t>
      </w:r>
      <w:r w:rsidRPr="00537A1E">
        <w:rPr>
          <w:rFonts w:cs="B Nazanin" w:hint="cs"/>
          <w:sz w:val="28"/>
          <w:szCs w:val="28"/>
          <w:rtl/>
          <w:lang w:bidi="fa-IR"/>
        </w:rPr>
        <w:t>ی</w:t>
      </w:r>
      <w:r w:rsidRPr="00537A1E">
        <w:rPr>
          <w:rFonts w:cs="B Nazanin"/>
          <w:sz w:val="28"/>
          <w:szCs w:val="28"/>
          <w:rtl/>
          <w:lang w:bidi="fa-IR"/>
        </w:rPr>
        <w:t xml:space="preserve"> وضع کرده است</w:t>
      </w:r>
      <w:r w:rsidR="00E44495">
        <w:rPr>
          <w:rFonts w:cs="B Nazanin"/>
          <w:sz w:val="28"/>
          <w:szCs w:val="28"/>
          <w:rtl/>
          <w:lang w:bidi="fa-IR"/>
        </w:rPr>
        <w:t xml:space="preserve">. </w:t>
      </w:r>
      <w:r w:rsidRPr="00537A1E">
        <w:rPr>
          <w:rFonts w:cs="B Nazanin"/>
          <w:sz w:val="28"/>
          <w:szCs w:val="28"/>
          <w:rtl/>
          <w:lang w:bidi="fa-IR"/>
        </w:rPr>
        <w:t>بانک‌ها</w:t>
      </w:r>
      <w:r w:rsidRPr="00537A1E">
        <w:rPr>
          <w:rFonts w:cs="B Nazanin" w:hint="cs"/>
          <w:sz w:val="28"/>
          <w:szCs w:val="28"/>
          <w:rtl/>
          <w:lang w:bidi="fa-IR"/>
        </w:rPr>
        <w:t>ی</w:t>
      </w:r>
      <w:r w:rsidRPr="00537A1E">
        <w:rPr>
          <w:rFonts w:cs="B Nazanin"/>
          <w:sz w:val="28"/>
          <w:szCs w:val="28"/>
          <w:rtl/>
          <w:lang w:bidi="fa-IR"/>
        </w:rPr>
        <w:t xml:space="preserve"> منطقه‌ا</w:t>
      </w:r>
      <w:r w:rsidRPr="00537A1E">
        <w:rPr>
          <w:rFonts w:cs="B Nazanin" w:hint="cs"/>
          <w:sz w:val="28"/>
          <w:szCs w:val="28"/>
          <w:rtl/>
          <w:lang w:bidi="fa-IR"/>
        </w:rPr>
        <w:t>ی</w:t>
      </w:r>
      <w:r w:rsidRPr="00537A1E">
        <w:rPr>
          <w:rFonts w:cs="B Nazanin"/>
          <w:sz w:val="28"/>
          <w:szCs w:val="28"/>
          <w:rtl/>
          <w:lang w:bidi="fa-IR"/>
        </w:rPr>
        <w:t xml:space="preserve"> م</w:t>
      </w:r>
      <w:r w:rsidRPr="00537A1E">
        <w:rPr>
          <w:rFonts w:cs="B Nazanin" w:hint="cs"/>
          <w:sz w:val="28"/>
          <w:szCs w:val="28"/>
          <w:rtl/>
          <w:lang w:bidi="fa-IR"/>
        </w:rPr>
        <w:t>ی‌</w:t>
      </w:r>
      <w:r w:rsidRPr="00537A1E">
        <w:rPr>
          <w:rFonts w:cs="B Nazanin" w:hint="eastAsia"/>
          <w:sz w:val="28"/>
          <w:szCs w:val="28"/>
          <w:rtl/>
          <w:lang w:bidi="fa-IR"/>
        </w:rPr>
        <w:t>توانند</w:t>
      </w:r>
      <w:r w:rsidRPr="00537A1E">
        <w:rPr>
          <w:rFonts w:cs="B Nazanin"/>
          <w:sz w:val="28"/>
          <w:szCs w:val="28"/>
          <w:rtl/>
          <w:lang w:bidi="fa-IR"/>
        </w:rPr>
        <w:t xml:space="preserve"> از قانون سرما</w:t>
      </w:r>
      <w:r w:rsidRPr="00537A1E">
        <w:rPr>
          <w:rFonts w:cs="B Nazanin" w:hint="cs"/>
          <w:sz w:val="28"/>
          <w:szCs w:val="28"/>
          <w:rtl/>
          <w:lang w:bidi="fa-IR"/>
        </w:rPr>
        <w:t>ی</w:t>
      </w:r>
      <w:r w:rsidRPr="00537A1E">
        <w:rPr>
          <w:rFonts w:cs="B Nazanin" w:hint="eastAsia"/>
          <w:sz w:val="28"/>
          <w:szCs w:val="28"/>
          <w:rtl/>
          <w:lang w:bidi="fa-IR"/>
        </w:rPr>
        <w:t>ه</w:t>
      </w:r>
      <w:r w:rsidRPr="00537A1E">
        <w:rPr>
          <w:rFonts w:cs="B Nazanin"/>
          <w:sz w:val="28"/>
          <w:szCs w:val="28"/>
          <w:rtl/>
          <w:lang w:bidi="fa-IR"/>
        </w:rPr>
        <w:t xml:space="preserve"> ساده‌تر</w:t>
      </w:r>
      <w:r w:rsidRPr="00537A1E">
        <w:rPr>
          <w:rFonts w:cs="B Nazanin" w:hint="cs"/>
          <w:sz w:val="28"/>
          <w:szCs w:val="28"/>
          <w:rtl/>
          <w:lang w:bidi="fa-IR"/>
        </w:rPr>
        <w:t>ی</w:t>
      </w:r>
      <w:r w:rsidRPr="00537A1E">
        <w:rPr>
          <w:rFonts w:cs="B Nazanin"/>
          <w:sz w:val="28"/>
          <w:szCs w:val="28"/>
          <w:rtl/>
          <w:lang w:bidi="fa-IR"/>
        </w:rPr>
        <w:t xml:space="preserve"> پ</w:t>
      </w:r>
      <w:r w:rsidRPr="00537A1E">
        <w:rPr>
          <w:rFonts w:cs="B Nazanin" w:hint="cs"/>
          <w:sz w:val="28"/>
          <w:szCs w:val="28"/>
          <w:rtl/>
          <w:lang w:bidi="fa-IR"/>
        </w:rPr>
        <w:t>ی</w:t>
      </w:r>
      <w:r w:rsidRPr="00537A1E">
        <w:rPr>
          <w:rFonts w:cs="B Nazanin" w:hint="eastAsia"/>
          <w:sz w:val="28"/>
          <w:szCs w:val="28"/>
          <w:rtl/>
          <w:lang w:bidi="fa-IR"/>
        </w:rPr>
        <w:t>رو</w:t>
      </w:r>
      <w:r w:rsidRPr="00537A1E">
        <w:rPr>
          <w:rFonts w:cs="B Nazanin" w:hint="cs"/>
          <w:sz w:val="28"/>
          <w:szCs w:val="28"/>
          <w:rtl/>
          <w:lang w:bidi="fa-IR"/>
        </w:rPr>
        <w:t>ی</w:t>
      </w:r>
      <w:r w:rsidRPr="00537A1E">
        <w:rPr>
          <w:rFonts w:cs="B Nazanin"/>
          <w:sz w:val="28"/>
          <w:szCs w:val="28"/>
          <w:rtl/>
          <w:lang w:bidi="fa-IR"/>
        </w:rPr>
        <w:t xml:space="preserve"> کنند که صرفا شامل الزامات اهرم</w:t>
      </w:r>
      <w:r w:rsidRPr="00537A1E">
        <w:rPr>
          <w:rFonts w:cs="B Nazanin" w:hint="cs"/>
          <w:sz w:val="28"/>
          <w:szCs w:val="28"/>
          <w:rtl/>
          <w:lang w:bidi="fa-IR"/>
        </w:rPr>
        <w:t>ی</w:t>
      </w:r>
      <w:r w:rsidRPr="00537A1E">
        <w:rPr>
          <w:rFonts w:cs="B Nazanin"/>
          <w:sz w:val="28"/>
          <w:szCs w:val="28"/>
          <w:rtl/>
          <w:lang w:bidi="fa-IR"/>
        </w:rPr>
        <w:t xml:space="preserve"> سرما</w:t>
      </w:r>
      <w:r w:rsidRPr="00537A1E">
        <w:rPr>
          <w:rFonts w:cs="B Nazanin" w:hint="cs"/>
          <w:sz w:val="28"/>
          <w:szCs w:val="28"/>
          <w:rtl/>
          <w:lang w:bidi="fa-IR"/>
        </w:rPr>
        <w:t>ی</w:t>
      </w:r>
      <w:r w:rsidRPr="00537A1E">
        <w:rPr>
          <w:rFonts w:cs="B Nazanin" w:hint="eastAsia"/>
          <w:sz w:val="28"/>
          <w:szCs w:val="28"/>
          <w:rtl/>
          <w:lang w:bidi="fa-IR"/>
        </w:rPr>
        <w:t>ه</w:t>
      </w:r>
      <w:r w:rsidRPr="00537A1E">
        <w:rPr>
          <w:rFonts w:cs="B Nazanin"/>
          <w:sz w:val="28"/>
          <w:szCs w:val="28"/>
          <w:rtl/>
          <w:lang w:bidi="fa-IR"/>
        </w:rPr>
        <w:t xml:space="preserve"> م</w:t>
      </w:r>
      <w:r w:rsidRPr="00537A1E">
        <w:rPr>
          <w:rFonts w:cs="B Nazanin" w:hint="cs"/>
          <w:sz w:val="28"/>
          <w:szCs w:val="28"/>
          <w:rtl/>
          <w:lang w:bidi="fa-IR"/>
        </w:rPr>
        <w:t>ی‌</w:t>
      </w:r>
      <w:r w:rsidRPr="00537A1E">
        <w:rPr>
          <w:rFonts w:cs="B Nazanin" w:hint="eastAsia"/>
          <w:sz w:val="28"/>
          <w:szCs w:val="28"/>
          <w:rtl/>
          <w:lang w:bidi="fa-IR"/>
        </w:rPr>
        <w:t>باشد</w:t>
      </w:r>
      <w:r w:rsidR="00E44495">
        <w:rPr>
          <w:rFonts w:cs="B Nazanin"/>
          <w:sz w:val="28"/>
          <w:szCs w:val="28"/>
          <w:rtl/>
          <w:lang w:bidi="fa-IR"/>
        </w:rPr>
        <w:t xml:space="preserve">. </w:t>
      </w:r>
    </w:p>
    <w:p w:rsidR="00005D00" w:rsidRDefault="00005D00" w:rsidP="00005D00">
      <w:pPr>
        <w:tabs>
          <w:tab w:val="left" w:pos="1553"/>
        </w:tabs>
        <w:bidi/>
        <w:ind w:firstLine="377"/>
        <w:jc w:val="both"/>
        <w:rPr>
          <w:rFonts w:cs="B Nazanin"/>
          <w:sz w:val="28"/>
          <w:szCs w:val="28"/>
          <w:rtl/>
          <w:lang w:bidi="fa-IR"/>
        </w:rPr>
      </w:pPr>
    </w:p>
    <w:p w:rsidR="00C55717" w:rsidRPr="00005D00" w:rsidRDefault="0092246D" w:rsidP="00005D00">
      <w:pPr>
        <w:tabs>
          <w:tab w:val="left" w:pos="1553"/>
        </w:tabs>
        <w:bidi/>
        <w:ind w:firstLine="377"/>
        <w:jc w:val="both"/>
        <w:rPr>
          <w:rFonts w:cs="B Nazanin"/>
          <w:b/>
          <w:bCs/>
          <w:sz w:val="28"/>
          <w:szCs w:val="28"/>
          <w:rtl/>
          <w:lang w:bidi="fa-IR"/>
        </w:rPr>
      </w:pPr>
      <w:r>
        <w:rPr>
          <w:rFonts w:cs="B Nazanin" w:hint="cs"/>
          <w:b/>
          <w:bCs/>
          <w:sz w:val="28"/>
          <w:szCs w:val="28"/>
          <w:rtl/>
          <w:lang w:bidi="fa-IR"/>
        </w:rPr>
        <w:t xml:space="preserve">3-3-5 </w:t>
      </w:r>
      <w:r w:rsidR="00631FCB">
        <w:rPr>
          <w:rFonts w:cs="B Nazanin" w:hint="cs"/>
          <w:b/>
          <w:bCs/>
          <w:sz w:val="28"/>
          <w:szCs w:val="28"/>
          <w:rtl/>
          <w:lang w:bidi="fa-IR"/>
        </w:rPr>
        <w:t>برنامه‌</w:t>
      </w:r>
      <w:r w:rsidR="00C55717" w:rsidRPr="00005D00">
        <w:rPr>
          <w:rFonts w:cs="B Nazanin" w:hint="cs"/>
          <w:b/>
          <w:bCs/>
          <w:sz w:val="28"/>
          <w:szCs w:val="28"/>
          <w:rtl/>
          <w:lang w:bidi="fa-IR"/>
        </w:rPr>
        <w:t>ریزی سرمایه و آزمون استرس</w:t>
      </w:r>
    </w:p>
    <w:p w:rsidR="00005D00" w:rsidRDefault="00537A1E" w:rsidP="00005D00">
      <w:pPr>
        <w:tabs>
          <w:tab w:val="left" w:pos="1553"/>
        </w:tabs>
        <w:bidi/>
        <w:ind w:firstLine="377"/>
        <w:jc w:val="both"/>
        <w:rPr>
          <w:rFonts w:cs="B Nazanin"/>
          <w:sz w:val="28"/>
          <w:szCs w:val="28"/>
          <w:rtl/>
          <w:lang w:bidi="fa-IR"/>
        </w:rPr>
      </w:pPr>
      <w:r w:rsidRPr="00537A1E">
        <w:rPr>
          <w:rFonts w:cs="B Nazanin"/>
          <w:sz w:val="28"/>
          <w:szCs w:val="28"/>
          <w:rtl/>
          <w:lang w:bidi="fa-IR"/>
        </w:rPr>
        <w:t>فدرال رزرو تلاش کرده است تا اطم</w:t>
      </w:r>
      <w:r w:rsidRPr="00537A1E">
        <w:rPr>
          <w:rFonts w:cs="B Nazanin" w:hint="cs"/>
          <w:sz w:val="28"/>
          <w:szCs w:val="28"/>
          <w:rtl/>
          <w:lang w:bidi="fa-IR"/>
        </w:rPr>
        <w:t>ی</w:t>
      </w:r>
      <w:r w:rsidRPr="00537A1E">
        <w:rPr>
          <w:rFonts w:cs="B Nazanin" w:hint="eastAsia"/>
          <w:sz w:val="28"/>
          <w:szCs w:val="28"/>
          <w:rtl/>
          <w:lang w:bidi="fa-IR"/>
        </w:rPr>
        <w:t>نان</w:t>
      </w:r>
      <w:r w:rsidRPr="00537A1E">
        <w:rPr>
          <w:rFonts w:cs="B Nazanin"/>
          <w:sz w:val="28"/>
          <w:szCs w:val="28"/>
          <w:rtl/>
          <w:lang w:bidi="fa-IR"/>
        </w:rPr>
        <w:t xml:space="preserve"> حاصل نما</w:t>
      </w:r>
      <w:r w:rsidRPr="00537A1E">
        <w:rPr>
          <w:rFonts w:cs="B Nazanin" w:hint="cs"/>
          <w:sz w:val="28"/>
          <w:szCs w:val="28"/>
          <w:rtl/>
          <w:lang w:bidi="fa-IR"/>
        </w:rPr>
        <w:t>ی</w:t>
      </w:r>
      <w:r w:rsidRPr="00537A1E">
        <w:rPr>
          <w:rFonts w:cs="B Nazanin" w:hint="eastAsia"/>
          <w:sz w:val="28"/>
          <w:szCs w:val="28"/>
          <w:rtl/>
          <w:lang w:bidi="fa-IR"/>
        </w:rPr>
        <w:t>د</w:t>
      </w:r>
      <w:r w:rsidRPr="00537A1E">
        <w:rPr>
          <w:rFonts w:cs="B Nazanin"/>
          <w:sz w:val="28"/>
          <w:szCs w:val="28"/>
          <w:rtl/>
          <w:lang w:bidi="fa-IR"/>
        </w:rPr>
        <w:t xml:space="preserve"> که موسسات مال</w:t>
      </w:r>
      <w:r w:rsidRPr="00537A1E">
        <w:rPr>
          <w:rFonts w:cs="B Nazanin" w:hint="cs"/>
          <w:sz w:val="28"/>
          <w:szCs w:val="28"/>
          <w:rtl/>
          <w:lang w:bidi="fa-IR"/>
        </w:rPr>
        <w:t>ی</w:t>
      </w:r>
      <w:r w:rsidRPr="00537A1E">
        <w:rPr>
          <w:rFonts w:cs="B Nazanin"/>
          <w:sz w:val="28"/>
          <w:szCs w:val="28"/>
          <w:rtl/>
          <w:lang w:bidi="fa-IR"/>
        </w:rPr>
        <w:t xml:space="preserve"> بزرگ و پ</w:t>
      </w:r>
      <w:r w:rsidRPr="00537A1E">
        <w:rPr>
          <w:rFonts w:cs="B Nazanin" w:hint="cs"/>
          <w:sz w:val="28"/>
          <w:szCs w:val="28"/>
          <w:rtl/>
          <w:lang w:bidi="fa-IR"/>
        </w:rPr>
        <w:t>ی</w:t>
      </w:r>
      <w:r w:rsidRPr="00537A1E">
        <w:rPr>
          <w:rFonts w:cs="B Nazanin" w:hint="eastAsia"/>
          <w:sz w:val="28"/>
          <w:szCs w:val="28"/>
          <w:rtl/>
          <w:lang w:bidi="fa-IR"/>
        </w:rPr>
        <w:t>چ</w:t>
      </w:r>
      <w:r w:rsidRPr="00537A1E">
        <w:rPr>
          <w:rFonts w:cs="B Nazanin" w:hint="cs"/>
          <w:sz w:val="28"/>
          <w:szCs w:val="28"/>
          <w:rtl/>
          <w:lang w:bidi="fa-IR"/>
        </w:rPr>
        <w:t>ی</w:t>
      </w:r>
      <w:r w:rsidRPr="00537A1E">
        <w:rPr>
          <w:rFonts w:cs="B Nazanin" w:hint="eastAsia"/>
          <w:sz w:val="28"/>
          <w:szCs w:val="28"/>
          <w:rtl/>
          <w:lang w:bidi="fa-IR"/>
        </w:rPr>
        <w:t>ده،</w:t>
      </w:r>
      <w:r w:rsidRPr="00537A1E">
        <w:rPr>
          <w:rFonts w:cs="B Nazanin"/>
          <w:sz w:val="28"/>
          <w:szCs w:val="28"/>
          <w:rtl/>
          <w:lang w:bidi="fa-IR"/>
        </w:rPr>
        <w:t xml:space="preserve"> موقع</w:t>
      </w:r>
      <w:r w:rsidRPr="00537A1E">
        <w:rPr>
          <w:rFonts w:cs="B Nazanin" w:hint="cs"/>
          <w:sz w:val="28"/>
          <w:szCs w:val="28"/>
          <w:rtl/>
          <w:lang w:bidi="fa-IR"/>
        </w:rPr>
        <w:t>ی</w:t>
      </w:r>
      <w:r w:rsidRPr="00537A1E">
        <w:rPr>
          <w:rFonts w:cs="B Nazanin" w:hint="eastAsia"/>
          <w:sz w:val="28"/>
          <w:szCs w:val="28"/>
          <w:rtl/>
          <w:lang w:bidi="fa-IR"/>
        </w:rPr>
        <w:t>ت</w:t>
      </w:r>
      <w:r w:rsidRPr="00537A1E">
        <w:rPr>
          <w:rFonts w:cs="B Nazanin"/>
          <w:sz w:val="28"/>
          <w:szCs w:val="28"/>
          <w:rtl/>
          <w:lang w:bidi="fa-IR"/>
        </w:rPr>
        <w:t xml:space="preserve"> سرما</w:t>
      </w:r>
      <w:r w:rsidRPr="00537A1E">
        <w:rPr>
          <w:rFonts w:cs="B Nazanin" w:hint="cs"/>
          <w:sz w:val="28"/>
          <w:szCs w:val="28"/>
          <w:rtl/>
          <w:lang w:bidi="fa-IR"/>
        </w:rPr>
        <w:t>ی</w:t>
      </w:r>
      <w:r w:rsidRPr="00537A1E">
        <w:rPr>
          <w:rFonts w:cs="B Nazanin" w:hint="eastAsia"/>
          <w:sz w:val="28"/>
          <w:szCs w:val="28"/>
          <w:rtl/>
          <w:lang w:bidi="fa-IR"/>
        </w:rPr>
        <w:t>ه</w:t>
      </w:r>
      <w:r w:rsidRPr="00537A1E">
        <w:rPr>
          <w:rFonts w:cs="B Nazanin"/>
          <w:sz w:val="28"/>
          <w:szCs w:val="28"/>
          <w:rtl/>
          <w:lang w:bidi="fa-IR"/>
        </w:rPr>
        <w:t xml:space="preserve"> و فرا</w:t>
      </w:r>
      <w:r w:rsidRPr="00537A1E">
        <w:rPr>
          <w:rFonts w:cs="B Nazanin" w:hint="cs"/>
          <w:sz w:val="28"/>
          <w:szCs w:val="28"/>
          <w:rtl/>
          <w:lang w:bidi="fa-IR"/>
        </w:rPr>
        <w:t>ی</w:t>
      </w:r>
      <w:r w:rsidRPr="00537A1E">
        <w:rPr>
          <w:rFonts w:cs="B Nazanin" w:hint="eastAsia"/>
          <w:sz w:val="28"/>
          <w:szCs w:val="28"/>
          <w:rtl/>
          <w:lang w:bidi="fa-IR"/>
        </w:rPr>
        <w:t>ند‌ها</w:t>
      </w:r>
      <w:r w:rsidRPr="00537A1E">
        <w:rPr>
          <w:rFonts w:cs="B Nazanin" w:hint="cs"/>
          <w:sz w:val="28"/>
          <w:szCs w:val="28"/>
          <w:rtl/>
          <w:lang w:bidi="fa-IR"/>
        </w:rPr>
        <w:t>ی</w:t>
      </w:r>
      <w:r w:rsidRPr="00537A1E">
        <w:rPr>
          <w:rFonts w:cs="B Nazanin"/>
          <w:sz w:val="28"/>
          <w:szCs w:val="28"/>
          <w:rtl/>
          <w:lang w:bidi="fa-IR"/>
        </w:rPr>
        <w:t xml:space="preserve"> برنامه‌ر</w:t>
      </w:r>
      <w:r w:rsidRPr="00537A1E">
        <w:rPr>
          <w:rFonts w:cs="B Nazanin" w:hint="cs"/>
          <w:sz w:val="28"/>
          <w:szCs w:val="28"/>
          <w:rtl/>
          <w:lang w:bidi="fa-IR"/>
        </w:rPr>
        <w:t>ی</w:t>
      </w:r>
      <w:r w:rsidRPr="00537A1E">
        <w:rPr>
          <w:rFonts w:cs="B Nazanin" w:hint="eastAsia"/>
          <w:sz w:val="28"/>
          <w:szCs w:val="28"/>
          <w:rtl/>
          <w:lang w:bidi="fa-IR"/>
        </w:rPr>
        <w:t>ز</w:t>
      </w:r>
      <w:r w:rsidRPr="00537A1E">
        <w:rPr>
          <w:rFonts w:cs="B Nazanin" w:hint="cs"/>
          <w:sz w:val="28"/>
          <w:szCs w:val="28"/>
          <w:rtl/>
          <w:lang w:bidi="fa-IR"/>
        </w:rPr>
        <w:t>ی</w:t>
      </w:r>
      <w:r w:rsidRPr="00537A1E">
        <w:rPr>
          <w:rFonts w:cs="B Nazanin"/>
          <w:sz w:val="28"/>
          <w:szCs w:val="28"/>
          <w:rtl/>
          <w:lang w:bidi="fa-IR"/>
        </w:rPr>
        <w:t xml:space="preserve"> سرما</w:t>
      </w:r>
      <w:r w:rsidRPr="00537A1E">
        <w:rPr>
          <w:rFonts w:cs="B Nazanin" w:hint="cs"/>
          <w:sz w:val="28"/>
          <w:szCs w:val="28"/>
          <w:rtl/>
          <w:lang w:bidi="fa-IR"/>
        </w:rPr>
        <w:t>ی</w:t>
      </w:r>
      <w:r w:rsidRPr="00537A1E">
        <w:rPr>
          <w:rFonts w:cs="B Nazanin" w:hint="eastAsia"/>
          <w:sz w:val="28"/>
          <w:szCs w:val="28"/>
          <w:rtl/>
          <w:lang w:bidi="fa-IR"/>
        </w:rPr>
        <w:t>ه</w:t>
      </w:r>
      <w:r w:rsidRPr="00537A1E">
        <w:rPr>
          <w:rFonts w:cs="B Nazanin"/>
          <w:sz w:val="28"/>
          <w:szCs w:val="28"/>
          <w:rtl/>
          <w:lang w:bidi="fa-IR"/>
        </w:rPr>
        <w:t xml:space="preserve"> خود را تقو</w:t>
      </w:r>
      <w:r w:rsidRPr="00537A1E">
        <w:rPr>
          <w:rFonts w:cs="B Nazanin" w:hint="cs"/>
          <w:sz w:val="28"/>
          <w:szCs w:val="28"/>
          <w:rtl/>
          <w:lang w:bidi="fa-IR"/>
        </w:rPr>
        <w:t>ی</w:t>
      </w:r>
      <w:r w:rsidRPr="00537A1E">
        <w:rPr>
          <w:rFonts w:cs="B Nazanin" w:hint="eastAsia"/>
          <w:sz w:val="28"/>
          <w:szCs w:val="28"/>
          <w:rtl/>
          <w:lang w:bidi="fa-IR"/>
        </w:rPr>
        <w:t>ت</w:t>
      </w:r>
      <w:r w:rsidRPr="00537A1E">
        <w:rPr>
          <w:rFonts w:cs="B Nazanin"/>
          <w:sz w:val="28"/>
          <w:szCs w:val="28"/>
          <w:rtl/>
          <w:lang w:bidi="fa-IR"/>
        </w:rPr>
        <w:t xml:space="preserve"> م</w:t>
      </w:r>
      <w:r w:rsidRPr="00537A1E">
        <w:rPr>
          <w:rFonts w:cs="B Nazanin" w:hint="cs"/>
          <w:sz w:val="28"/>
          <w:szCs w:val="28"/>
          <w:rtl/>
          <w:lang w:bidi="fa-IR"/>
        </w:rPr>
        <w:t>ی‌</w:t>
      </w:r>
      <w:r w:rsidRPr="00537A1E">
        <w:rPr>
          <w:rFonts w:cs="B Nazanin" w:hint="eastAsia"/>
          <w:sz w:val="28"/>
          <w:szCs w:val="28"/>
          <w:rtl/>
          <w:lang w:bidi="fa-IR"/>
        </w:rPr>
        <w:t>کنند</w:t>
      </w:r>
      <w:r w:rsidR="00E44495">
        <w:rPr>
          <w:rFonts w:cs="B Nazanin"/>
          <w:sz w:val="28"/>
          <w:szCs w:val="28"/>
          <w:rtl/>
          <w:lang w:bidi="fa-IR"/>
        </w:rPr>
        <w:t xml:space="preserve">. </w:t>
      </w:r>
      <w:r w:rsidRPr="00537A1E">
        <w:rPr>
          <w:rFonts w:cs="B Nazanin"/>
          <w:sz w:val="28"/>
          <w:szCs w:val="28"/>
          <w:rtl/>
          <w:lang w:bidi="fa-IR"/>
        </w:rPr>
        <w:t xml:space="preserve"> </w:t>
      </w:r>
      <w:r w:rsidRPr="00537A1E">
        <w:rPr>
          <w:rFonts w:cs="B Nazanin" w:hint="cs"/>
          <w:sz w:val="28"/>
          <w:szCs w:val="28"/>
          <w:rtl/>
          <w:lang w:bidi="fa-IR"/>
        </w:rPr>
        <w:t>ی</w:t>
      </w:r>
      <w:r w:rsidRPr="00537A1E">
        <w:rPr>
          <w:rFonts w:cs="B Nazanin" w:hint="eastAsia"/>
          <w:sz w:val="28"/>
          <w:szCs w:val="28"/>
          <w:rtl/>
          <w:lang w:bidi="fa-IR"/>
        </w:rPr>
        <w:t>ک</w:t>
      </w:r>
      <w:r w:rsidRPr="00537A1E">
        <w:rPr>
          <w:rFonts w:cs="B Nazanin" w:hint="cs"/>
          <w:sz w:val="28"/>
          <w:szCs w:val="28"/>
          <w:rtl/>
          <w:lang w:bidi="fa-IR"/>
        </w:rPr>
        <w:t>ی</w:t>
      </w:r>
      <w:r w:rsidRPr="00537A1E">
        <w:rPr>
          <w:rFonts w:cs="B Nazanin"/>
          <w:sz w:val="28"/>
          <w:szCs w:val="28"/>
          <w:rtl/>
          <w:lang w:bidi="fa-IR"/>
        </w:rPr>
        <w:t xml:space="preserve"> از جنبه‌ها</w:t>
      </w:r>
      <w:r w:rsidRPr="00537A1E">
        <w:rPr>
          <w:rFonts w:cs="B Nazanin" w:hint="cs"/>
          <w:sz w:val="28"/>
          <w:szCs w:val="28"/>
          <w:rtl/>
          <w:lang w:bidi="fa-IR"/>
        </w:rPr>
        <w:t>ی</w:t>
      </w:r>
      <w:r w:rsidRPr="00537A1E">
        <w:rPr>
          <w:rFonts w:cs="B Nazanin"/>
          <w:sz w:val="28"/>
          <w:szCs w:val="28"/>
          <w:rtl/>
          <w:lang w:bidi="fa-IR"/>
        </w:rPr>
        <w:t xml:space="preserve"> ا</w:t>
      </w:r>
      <w:r w:rsidRPr="00537A1E">
        <w:rPr>
          <w:rFonts w:cs="B Nazanin" w:hint="cs"/>
          <w:sz w:val="28"/>
          <w:szCs w:val="28"/>
          <w:rtl/>
          <w:lang w:bidi="fa-IR"/>
        </w:rPr>
        <w:t>ی</w:t>
      </w:r>
      <w:r w:rsidRPr="00537A1E">
        <w:rPr>
          <w:rFonts w:cs="B Nazanin" w:hint="eastAsia"/>
          <w:sz w:val="28"/>
          <w:szCs w:val="28"/>
          <w:rtl/>
          <w:lang w:bidi="fa-IR"/>
        </w:rPr>
        <w:t>ن</w:t>
      </w:r>
      <w:r w:rsidRPr="00537A1E">
        <w:rPr>
          <w:rFonts w:cs="B Nazanin"/>
          <w:sz w:val="28"/>
          <w:szCs w:val="28"/>
          <w:rtl/>
          <w:lang w:bidi="fa-IR"/>
        </w:rPr>
        <w:t xml:space="preserve"> </w:t>
      </w:r>
      <w:r w:rsidRPr="00537A1E">
        <w:rPr>
          <w:rFonts w:cs="B Nazanin"/>
          <w:sz w:val="28"/>
          <w:szCs w:val="28"/>
          <w:rtl/>
          <w:lang w:bidi="fa-IR"/>
        </w:rPr>
        <w:lastRenderedPageBreak/>
        <w:t>امر،</w:t>
      </w:r>
      <w:r w:rsidR="00005D00">
        <w:rPr>
          <w:rFonts w:cs="B Nazanin" w:hint="cs"/>
          <w:sz w:val="28"/>
          <w:szCs w:val="28"/>
          <w:rtl/>
          <w:lang w:bidi="fa-IR"/>
        </w:rPr>
        <w:t xml:space="preserve"> </w:t>
      </w:r>
      <w:r w:rsidRPr="00537A1E">
        <w:rPr>
          <w:rFonts w:cs="B Nazanin"/>
          <w:sz w:val="28"/>
          <w:szCs w:val="28"/>
          <w:rtl/>
          <w:lang w:bidi="fa-IR"/>
        </w:rPr>
        <w:t>همکار</w:t>
      </w:r>
      <w:r w:rsidRPr="00537A1E">
        <w:rPr>
          <w:rFonts w:cs="B Nazanin" w:hint="cs"/>
          <w:sz w:val="28"/>
          <w:szCs w:val="28"/>
          <w:rtl/>
          <w:lang w:bidi="fa-IR"/>
        </w:rPr>
        <w:t>ی</w:t>
      </w:r>
      <w:r w:rsidRPr="00537A1E">
        <w:rPr>
          <w:rFonts w:cs="B Nazanin"/>
          <w:sz w:val="28"/>
          <w:szCs w:val="28"/>
          <w:rtl/>
          <w:lang w:bidi="fa-IR"/>
        </w:rPr>
        <w:t xml:space="preserve"> با</w:t>
      </w:r>
      <w:r w:rsidR="00631FCB">
        <w:rPr>
          <w:rFonts w:cs="B Nazanin" w:hint="cs"/>
          <w:sz w:val="28"/>
          <w:szCs w:val="28"/>
          <w:rtl/>
          <w:lang w:bidi="fa-IR"/>
        </w:rPr>
        <w:t xml:space="preserve"> </w:t>
      </w:r>
      <w:r w:rsidRPr="00537A1E">
        <w:rPr>
          <w:rFonts w:cs="B Nazanin"/>
          <w:sz w:val="28"/>
          <w:szCs w:val="28"/>
          <w:rtl/>
          <w:lang w:bidi="fa-IR"/>
        </w:rPr>
        <w:t>شرکت‌ها به منظور تقو</w:t>
      </w:r>
      <w:r w:rsidRPr="00537A1E">
        <w:rPr>
          <w:rFonts w:cs="B Nazanin" w:hint="cs"/>
          <w:sz w:val="28"/>
          <w:szCs w:val="28"/>
          <w:rtl/>
          <w:lang w:bidi="fa-IR"/>
        </w:rPr>
        <w:t>ی</w:t>
      </w:r>
      <w:r w:rsidRPr="00537A1E">
        <w:rPr>
          <w:rFonts w:cs="B Nazanin" w:hint="eastAsia"/>
          <w:sz w:val="28"/>
          <w:szCs w:val="28"/>
          <w:rtl/>
          <w:lang w:bidi="fa-IR"/>
        </w:rPr>
        <w:t>ت</w:t>
      </w:r>
      <w:r w:rsidRPr="00537A1E">
        <w:rPr>
          <w:rFonts w:cs="B Nazanin"/>
          <w:sz w:val="28"/>
          <w:szCs w:val="28"/>
          <w:rtl/>
          <w:lang w:bidi="fa-IR"/>
        </w:rPr>
        <w:t xml:space="preserve"> فرا</w:t>
      </w:r>
      <w:r w:rsidRPr="00537A1E">
        <w:rPr>
          <w:rFonts w:cs="B Nazanin" w:hint="cs"/>
          <w:sz w:val="28"/>
          <w:szCs w:val="28"/>
          <w:rtl/>
          <w:lang w:bidi="fa-IR"/>
        </w:rPr>
        <w:t>ی</w:t>
      </w:r>
      <w:r w:rsidRPr="00537A1E">
        <w:rPr>
          <w:rFonts w:cs="B Nazanin" w:hint="eastAsia"/>
          <w:sz w:val="28"/>
          <w:szCs w:val="28"/>
          <w:rtl/>
          <w:lang w:bidi="fa-IR"/>
        </w:rPr>
        <w:t>ند‌ها</w:t>
      </w:r>
      <w:r w:rsidRPr="00537A1E">
        <w:rPr>
          <w:rFonts w:cs="B Nazanin" w:hint="cs"/>
          <w:sz w:val="28"/>
          <w:szCs w:val="28"/>
          <w:rtl/>
          <w:lang w:bidi="fa-IR"/>
        </w:rPr>
        <w:t>ی</w:t>
      </w:r>
      <w:r w:rsidRPr="00537A1E">
        <w:rPr>
          <w:rFonts w:cs="B Nazanin"/>
          <w:sz w:val="28"/>
          <w:szCs w:val="28"/>
          <w:rtl/>
          <w:lang w:bidi="fa-IR"/>
        </w:rPr>
        <w:t xml:space="preserve"> داخل</w:t>
      </w:r>
      <w:r w:rsidRPr="00537A1E">
        <w:rPr>
          <w:rFonts w:cs="B Nazanin" w:hint="cs"/>
          <w:sz w:val="28"/>
          <w:szCs w:val="28"/>
          <w:rtl/>
          <w:lang w:bidi="fa-IR"/>
        </w:rPr>
        <w:t>ی</w:t>
      </w:r>
      <w:r w:rsidRPr="00537A1E">
        <w:rPr>
          <w:rFonts w:cs="B Nazanin"/>
          <w:sz w:val="28"/>
          <w:szCs w:val="28"/>
          <w:rtl/>
          <w:lang w:bidi="fa-IR"/>
        </w:rPr>
        <w:t xml:space="preserve"> آنها برا</w:t>
      </w:r>
      <w:r w:rsidRPr="00537A1E">
        <w:rPr>
          <w:rFonts w:cs="B Nazanin" w:hint="cs"/>
          <w:sz w:val="28"/>
          <w:szCs w:val="28"/>
          <w:rtl/>
          <w:lang w:bidi="fa-IR"/>
        </w:rPr>
        <w:t>ی</w:t>
      </w:r>
      <w:r w:rsidRPr="00537A1E">
        <w:rPr>
          <w:rFonts w:cs="B Nazanin"/>
          <w:sz w:val="28"/>
          <w:szCs w:val="28"/>
          <w:rtl/>
          <w:lang w:bidi="fa-IR"/>
        </w:rPr>
        <w:t xml:space="preserve"> ارز</w:t>
      </w:r>
      <w:r w:rsidRPr="00537A1E">
        <w:rPr>
          <w:rFonts w:cs="B Nazanin" w:hint="cs"/>
          <w:sz w:val="28"/>
          <w:szCs w:val="28"/>
          <w:rtl/>
          <w:lang w:bidi="fa-IR"/>
        </w:rPr>
        <w:t>ی</w:t>
      </w:r>
      <w:r w:rsidRPr="00537A1E">
        <w:rPr>
          <w:rFonts w:cs="B Nazanin" w:hint="eastAsia"/>
          <w:sz w:val="28"/>
          <w:szCs w:val="28"/>
          <w:rtl/>
          <w:lang w:bidi="fa-IR"/>
        </w:rPr>
        <w:t>اب</w:t>
      </w:r>
      <w:r w:rsidRPr="00537A1E">
        <w:rPr>
          <w:rFonts w:cs="B Nazanin" w:hint="cs"/>
          <w:sz w:val="28"/>
          <w:szCs w:val="28"/>
          <w:rtl/>
          <w:lang w:bidi="fa-IR"/>
        </w:rPr>
        <w:t>ی</w:t>
      </w:r>
      <w:r w:rsidRPr="00537A1E">
        <w:rPr>
          <w:rFonts w:cs="B Nazanin"/>
          <w:sz w:val="28"/>
          <w:szCs w:val="28"/>
          <w:rtl/>
          <w:lang w:bidi="fa-IR"/>
        </w:rPr>
        <w:t xml:space="preserve"> ن</w:t>
      </w:r>
      <w:r w:rsidRPr="00537A1E">
        <w:rPr>
          <w:rFonts w:cs="B Nazanin" w:hint="cs"/>
          <w:sz w:val="28"/>
          <w:szCs w:val="28"/>
          <w:rtl/>
          <w:lang w:bidi="fa-IR"/>
        </w:rPr>
        <w:t>ی</w:t>
      </w:r>
      <w:r w:rsidRPr="00537A1E">
        <w:rPr>
          <w:rFonts w:cs="B Nazanin" w:hint="eastAsia"/>
          <w:sz w:val="28"/>
          <w:szCs w:val="28"/>
          <w:rtl/>
          <w:lang w:bidi="fa-IR"/>
        </w:rPr>
        <w:t>از‌ها</w:t>
      </w:r>
      <w:r w:rsidRPr="00537A1E">
        <w:rPr>
          <w:rFonts w:cs="B Nazanin" w:hint="cs"/>
          <w:sz w:val="28"/>
          <w:szCs w:val="28"/>
          <w:rtl/>
          <w:lang w:bidi="fa-IR"/>
        </w:rPr>
        <w:t>ی</w:t>
      </w:r>
      <w:r w:rsidRPr="00537A1E">
        <w:rPr>
          <w:rFonts w:cs="B Nazanin"/>
          <w:sz w:val="28"/>
          <w:szCs w:val="28"/>
          <w:rtl/>
          <w:lang w:bidi="fa-IR"/>
        </w:rPr>
        <w:t xml:space="preserve"> سرما</w:t>
      </w:r>
      <w:r w:rsidRPr="00537A1E">
        <w:rPr>
          <w:rFonts w:cs="B Nazanin" w:hint="cs"/>
          <w:sz w:val="28"/>
          <w:szCs w:val="28"/>
          <w:rtl/>
          <w:lang w:bidi="fa-IR"/>
        </w:rPr>
        <w:t>ی</w:t>
      </w:r>
      <w:r w:rsidRPr="00537A1E">
        <w:rPr>
          <w:rFonts w:cs="B Nazanin" w:hint="eastAsia"/>
          <w:sz w:val="28"/>
          <w:szCs w:val="28"/>
          <w:rtl/>
          <w:lang w:bidi="fa-IR"/>
        </w:rPr>
        <w:t>ه</w:t>
      </w:r>
      <w:r w:rsidRPr="00537A1E">
        <w:rPr>
          <w:rFonts w:cs="B Nazanin"/>
          <w:sz w:val="28"/>
          <w:szCs w:val="28"/>
          <w:rtl/>
          <w:lang w:bidi="fa-IR"/>
        </w:rPr>
        <w:t xml:space="preserve"> م</w:t>
      </w:r>
      <w:r w:rsidRPr="00537A1E">
        <w:rPr>
          <w:rFonts w:cs="B Nazanin" w:hint="cs"/>
          <w:sz w:val="28"/>
          <w:szCs w:val="28"/>
          <w:rtl/>
          <w:lang w:bidi="fa-IR"/>
        </w:rPr>
        <w:t>ی‌</w:t>
      </w:r>
      <w:r w:rsidRPr="00537A1E">
        <w:rPr>
          <w:rFonts w:cs="B Nazanin" w:hint="eastAsia"/>
          <w:sz w:val="28"/>
          <w:szCs w:val="28"/>
          <w:rtl/>
          <w:lang w:bidi="fa-IR"/>
        </w:rPr>
        <w:t>باشد</w:t>
      </w:r>
      <w:r w:rsidR="00E44495">
        <w:rPr>
          <w:rFonts w:cs="B Nazanin"/>
          <w:sz w:val="28"/>
          <w:szCs w:val="28"/>
          <w:rtl/>
          <w:lang w:bidi="fa-IR"/>
        </w:rPr>
        <w:t xml:space="preserve">. </w:t>
      </w:r>
      <w:r w:rsidRPr="00537A1E">
        <w:rPr>
          <w:rFonts w:cs="B Nazanin"/>
          <w:sz w:val="28"/>
          <w:szCs w:val="28"/>
          <w:rtl/>
          <w:lang w:bidi="fa-IR"/>
        </w:rPr>
        <w:t>فدرال رزرو نظارت منظم</w:t>
      </w:r>
      <w:r w:rsidRPr="00537A1E">
        <w:rPr>
          <w:rFonts w:cs="B Nazanin" w:hint="cs"/>
          <w:sz w:val="28"/>
          <w:szCs w:val="28"/>
          <w:rtl/>
          <w:lang w:bidi="fa-IR"/>
        </w:rPr>
        <w:t>ی</w:t>
      </w:r>
      <w:r w:rsidRPr="00537A1E">
        <w:rPr>
          <w:rFonts w:cs="B Nazanin"/>
          <w:sz w:val="28"/>
          <w:szCs w:val="28"/>
          <w:rtl/>
          <w:lang w:bidi="fa-IR"/>
        </w:rPr>
        <w:t xml:space="preserve"> بر برنامه‌ها</w:t>
      </w:r>
      <w:r w:rsidRPr="00537A1E">
        <w:rPr>
          <w:rFonts w:cs="B Nazanin" w:hint="cs"/>
          <w:sz w:val="28"/>
          <w:szCs w:val="28"/>
          <w:rtl/>
          <w:lang w:bidi="fa-IR"/>
        </w:rPr>
        <w:t>ی</w:t>
      </w:r>
      <w:r w:rsidRPr="00537A1E">
        <w:rPr>
          <w:rFonts w:cs="B Nazanin"/>
          <w:sz w:val="28"/>
          <w:szCs w:val="28"/>
          <w:rtl/>
          <w:lang w:bidi="fa-IR"/>
        </w:rPr>
        <w:t xml:space="preserve"> سرما</w:t>
      </w:r>
      <w:r w:rsidRPr="00537A1E">
        <w:rPr>
          <w:rFonts w:cs="B Nazanin" w:hint="cs"/>
          <w:sz w:val="28"/>
          <w:szCs w:val="28"/>
          <w:rtl/>
          <w:lang w:bidi="fa-IR"/>
        </w:rPr>
        <w:t>ی</w:t>
      </w:r>
      <w:r w:rsidRPr="00537A1E">
        <w:rPr>
          <w:rFonts w:cs="B Nazanin" w:hint="eastAsia"/>
          <w:sz w:val="28"/>
          <w:szCs w:val="28"/>
          <w:rtl/>
          <w:lang w:bidi="fa-IR"/>
        </w:rPr>
        <w:t>ه</w:t>
      </w:r>
      <w:r w:rsidRPr="00537A1E">
        <w:rPr>
          <w:rFonts w:cs="B Nazanin"/>
          <w:sz w:val="28"/>
          <w:szCs w:val="28"/>
          <w:rtl/>
          <w:lang w:bidi="fa-IR"/>
        </w:rPr>
        <w:t xml:space="preserve"> بزرگتر</w:t>
      </w:r>
      <w:r w:rsidRPr="00537A1E">
        <w:rPr>
          <w:rFonts w:cs="B Nazanin" w:hint="cs"/>
          <w:sz w:val="28"/>
          <w:szCs w:val="28"/>
          <w:rtl/>
          <w:lang w:bidi="fa-IR"/>
        </w:rPr>
        <w:t>ی</w:t>
      </w:r>
      <w:r w:rsidRPr="00537A1E">
        <w:rPr>
          <w:rFonts w:cs="B Nazanin" w:hint="eastAsia"/>
          <w:sz w:val="28"/>
          <w:szCs w:val="28"/>
          <w:rtl/>
          <w:lang w:bidi="fa-IR"/>
        </w:rPr>
        <w:t>ن</w:t>
      </w:r>
      <w:r w:rsidRPr="00537A1E">
        <w:rPr>
          <w:rFonts w:cs="B Nazanin"/>
          <w:sz w:val="28"/>
          <w:szCs w:val="28"/>
          <w:rtl/>
          <w:lang w:bidi="fa-IR"/>
        </w:rPr>
        <w:t xml:space="preserve"> نهاد‌ها</w:t>
      </w:r>
      <w:r w:rsidRPr="00537A1E">
        <w:rPr>
          <w:rFonts w:cs="B Nazanin" w:hint="cs"/>
          <w:sz w:val="28"/>
          <w:szCs w:val="28"/>
          <w:rtl/>
          <w:lang w:bidi="fa-IR"/>
        </w:rPr>
        <w:t>ی</w:t>
      </w:r>
      <w:r w:rsidRPr="00537A1E">
        <w:rPr>
          <w:rFonts w:cs="B Nazanin"/>
          <w:sz w:val="28"/>
          <w:szCs w:val="28"/>
          <w:rtl/>
          <w:lang w:bidi="fa-IR"/>
        </w:rPr>
        <w:t xml:space="preserve"> بانک</w:t>
      </w:r>
      <w:r w:rsidRPr="00537A1E">
        <w:rPr>
          <w:rFonts w:cs="B Nazanin" w:hint="cs"/>
          <w:sz w:val="28"/>
          <w:szCs w:val="28"/>
          <w:rtl/>
          <w:lang w:bidi="fa-IR"/>
        </w:rPr>
        <w:t>ی</w:t>
      </w:r>
      <w:r w:rsidRPr="00537A1E">
        <w:rPr>
          <w:rFonts w:cs="B Nazanin"/>
          <w:sz w:val="28"/>
          <w:szCs w:val="28"/>
          <w:rtl/>
          <w:lang w:bidi="fa-IR"/>
        </w:rPr>
        <w:t xml:space="preserve"> ا</w:t>
      </w:r>
      <w:r w:rsidRPr="00537A1E">
        <w:rPr>
          <w:rFonts w:cs="B Nazanin" w:hint="cs"/>
          <w:sz w:val="28"/>
          <w:szCs w:val="28"/>
          <w:rtl/>
          <w:lang w:bidi="fa-IR"/>
        </w:rPr>
        <w:t>ی</w:t>
      </w:r>
      <w:r w:rsidRPr="00537A1E">
        <w:rPr>
          <w:rFonts w:cs="B Nazanin" w:hint="eastAsia"/>
          <w:sz w:val="28"/>
          <w:szCs w:val="28"/>
          <w:rtl/>
          <w:lang w:bidi="fa-IR"/>
        </w:rPr>
        <w:t>جاد</w:t>
      </w:r>
      <w:r w:rsidRPr="00537A1E">
        <w:rPr>
          <w:rFonts w:cs="B Nazanin"/>
          <w:sz w:val="28"/>
          <w:szCs w:val="28"/>
          <w:rtl/>
          <w:lang w:bidi="fa-IR"/>
        </w:rPr>
        <w:t xml:space="preserve"> و اجرا کرده است</w:t>
      </w:r>
      <w:r w:rsidR="00E44495">
        <w:rPr>
          <w:rFonts w:cs="B Nazanin"/>
          <w:sz w:val="28"/>
          <w:szCs w:val="28"/>
          <w:rtl/>
          <w:lang w:bidi="fa-IR"/>
        </w:rPr>
        <w:t>.</w:t>
      </w:r>
    </w:p>
    <w:p w:rsidR="00EC1044" w:rsidRDefault="00537A1E" w:rsidP="00005D00">
      <w:pPr>
        <w:tabs>
          <w:tab w:val="left" w:pos="1553"/>
        </w:tabs>
        <w:bidi/>
        <w:ind w:firstLine="377"/>
        <w:jc w:val="both"/>
        <w:rPr>
          <w:rFonts w:cs="B Nazanin"/>
          <w:sz w:val="28"/>
          <w:szCs w:val="28"/>
          <w:rtl/>
          <w:lang w:bidi="fa-IR"/>
        </w:rPr>
      </w:pPr>
      <w:r w:rsidRPr="00537A1E">
        <w:rPr>
          <w:rFonts w:cs="B Nazanin"/>
          <w:sz w:val="28"/>
          <w:szCs w:val="28"/>
          <w:rtl/>
          <w:lang w:bidi="fa-IR"/>
        </w:rPr>
        <w:t xml:space="preserve">آزمون استرس قانون داد </w:t>
      </w:r>
      <w:r w:rsidRPr="00537A1E">
        <w:rPr>
          <w:rFonts w:ascii="Sakkal Majalla" w:hAnsi="Sakkal Majalla" w:cs="Sakkal Majalla" w:hint="cs"/>
          <w:sz w:val="28"/>
          <w:szCs w:val="28"/>
          <w:rtl/>
          <w:lang w:bidi="fa-IR"/>
        </w:rPr>
        <w:t>–</w:t>
      </w:r>
      <w:r w:rsidRPr="00537A1E">
        <w:rPr>
          <w:rFonts w:cs="B Nazanin"/>
          <w:sz w:val="28"/>
          <w:szCs w:val="28"/>
          <w:rtl/>
          <w:lang w:bidi="fa-IR"/>
        </w:rPr>
        <w:t xml:space="preserve"> </w:t>
      </w:r>
      <w:r w:rsidRPr="00537A1E">
        <w:rPr>
          <w:rFonts w:cs="B Nazanin" w:hint="cs"/>
          <w:sz w:val="28"/>
          <w:szCs w:val="28"/>
          <w:rtl/>
          <w:lang w:bidi="fa-IR"/>
        </w:rPr>
        <w:t>فرانک</w:t>
      </w:r>
      <w:r w:rsidRPr="00537A1E">
        <w:rPr>
          <w:rFonts w:cs="B Nazanin"/>
          <w:sz w:val="28"/>
          <w:szCs w:val="28"/>
          <w:rtl/>
          <w:lang w:bidi="fa-IR"/>
        </w:rPr>
        <w:t xml:space="preserve"> </w:t>
      </w:r>
      <w:r w:rsidRPr="00537A1E">
        <w:rPr>
          <w:rFonts w:cs="B Nazanin" w:hint="cs"/>
          <w:sz w:val="28"/>
          <w:szCs w:val="28"/>
          <w:rtl/>
          <w:lang w:bidi="fa-IR"/>
        </w:rPr>
        <w:t>شامل</w:t>
      </w:r>
      <w:r w:rsidRPr="00537A1E">
        <w:rPr>
          <w:rFonts w:cs="B Nazanin"/>
          <w:sz w:val="28"/>
          <w:szCs w:val="28"/>
          <w:rtl/>
          <w:lang w:bidi="fa-IR"/>
        </w:rPr>
        <w:t xml:space="preserve"> </w:t>
      </w:r>
      <w:r w:rsidRPr="00537A1E">
        <w:rPr>
          <w:rFonts w:cs="B Nazanin" w:hint="cs"/>
          <w:sz w:val="28"/>
          <w:szCs w:val="28"/>
          <w:rtl/>
          <w:lang w:bidi="fa-IR"/>
        </w:rPr>
        <w:t>تست</w:t>
      </w:r>
      <w:r w:rsidRPr="00537A1E">
        <w:rPr>
          <w:rFonts w:cs="B Nazanin"/>
          <w:sz w:val="28"/>
          <w:szCs w:val="28"/>
          <w:rtl/>
          <w:lang w:bidi="fa-IR"/>
        </w:rPr>
        <w:t xml:space="preserve"> </w:t>
      </w:r>
      <w:r w:rsidRPr="00537A1E">
        <w:rPr>
          <w:rFonts w:cs="B Nazanin" w:hint="cs"/>
          <w:sz w:val="28"/>
          <w:szCs w:val="28"/>
          <w:rtl/>
          <w:lang w:bidi="fa-IR"/>
        </w:rPr>
        <w:t>استرس</w:t>
      </w:r>
      <w:r w:rsidRPr="00537A1E">
        <w:rPr>
          <w:rFonts w:cs="B Nazanin"/>
          <w:sz w:val="28"/>
          <w:szCs w:val="28"/>
          <w:rtl/>
          <w:lang w:bidi="fa-IR"/>
        </w:rPr>
        <w:t xml:space="preserve"> </w:t>
      </w:r>
      <w:r w:rsidRPr="00537A1E">
        <w:rPr>
          <w:rFonts w:cs="B Nazanin" w:hint="cs"/>
          <w:sz w:val="28"/>
          <w:szCs w:val="28"/>
          <w:rtl/>
          <w:lang w:bidi="fa-IR"/>
        </w:rPr>
        <w:t>سالانه</w:t>
      </w:r>
      <w:r w:rsidRPr="00537A1E">
        <w:rPr>
          <w:rFonts w:cs="B Nazanin"/>
          <w:sz w:val="28"/>
          <w:szCs w:val="28"/>
          <w:rtl/>
          <w:lang w:bidi="fa-IR"/>
        </w:rPr>
        <w:t xml:space="preserve"> </w:t>
      </w:r>
      <w:r w:rsidRPr="00537A1E">
        <w:rPr>
          <w:rFonts w:cs="B Nazanin" w:hint="cs"/>
          <w:sz w:val="28"/>
          <w:szCs w:val="28"/>
          <w:rtl/>
          <w:lang w:bidi="fa-IR"/>
        </w:rPr>
        <w:t>برای</w:t>
      </w:r>
      <w:r w:rsidRPr="00537A1E">
        <w:rPr>
          <w:rFonts w:cs="B Nazanin"/>
          <w:sz w:val="28"/>
          <w:szCs w:val="28"/>
          <w:rtl/>
          <w:lang w:bidi="fa-IR"/>
        </w:rPr>
        <w:t xml:space="preserve"> بزرگتر</w:t>
      </w:r>
      <w:r w:rsidRPr="00537A1E">
        <w:rPr>
          <w:rFonts w:cs="B Nazanin" w:hint="cs"/>
          <w:sz w:val="28"/>
          <w:szCs w:val="28"/>
          <w:rtl/>
          <w:lang w:bidi="fa-IR"/>
        </w:rPr>
        <w:t>ی</w:t>
      </w:r>
      <w:r w:rsidRPr="00537A1E">
        <w:rPr>
          <w:rFonts w:cs="B Nazanin" w:hint="eastAsia"/>
          <w:sz w:val="28"/>
          <w:szCs w:val="28"/>
          <w:rtl/>
          <w:lang w:bidi="fa-IR"/>
        </w:rPr>
        <w:t>ن</w:t>
      </w:r>
      <w:r w:rsidRPr="00537A1E">
        <w:rPr>
          <w:rFonts w:cs="B Nazanin"/>
          <w:sz w:val="28"/>
          <w:szCs w:val="28"/>
          <w:rtl/>
          <w:lang w:bidi="fa-IR"/>
        </w:rPr>
        <w:t xml:space="preserve"> نهاد‌ها و سازمان‌ها</w:t>
      </w:r>
      <w:r w:rsidRPr="00537A1E">
        <w:rPr>
          <w:rFonts w:cs="B Nazanin" w:hint="cs"/>
          <w:sz w:val="28"/>
          <w:szCs w:val="28"/>
          <w:rtl/>
          <w:lang w:bidi="fa-IR"/>
        </w:rPr>
        <w:t>ی</w:t>
      </w:r>
      <w:r w:rsidRPr="00537A1E">
        <w:rPr>
          <w:rFonts w:cs="B Nazanin"/>
          <w:sz w:val="28"/>
          <w:szCs w:val="28"/>
          <w:rtl/>
          <w:lang w:bidi="fa-IR"/>
        </w:rPr>
        <w:t xml:space="preserve"> بانک</w:t>
      </w:r>
      <w:r w:rsidRPr="00537A1E">
        <w:rPr>
          <w:rFonts w:cs="B Nazanin" w:hint="cs"/>
          <w:sz w:val="28"/>
          <w:szCs w:val="28"/>
          <w:rtl/>
          <w:lang w:bidi="fa-IR"/>
        </w:rPr>
        <w:t>ی</w:t>
      </w:r>
      <w:r w:rsidRPr="00537A1E">
        <w:rPr>
          <w:rFonts w:cs="B Nazanin"/>
          <w:sz w:val="28"/>
          <w:szCs w:val="28"/>
          <w:rtl/>
          <w:lang w:bidi="fa-IR"/>
        </w:rPr>
        <w:t xml:space="preserve"> است</w:t>
      </w:r>
      <w:r w:rsidR="00E44495">
        <w:rPr>
          <w:rFonts w:cs="B Nazanin"/>
          <w:sz w:val="28"/>
          <w:szCs w:val="28"/>
          <w:rtl/>
          <w:lang w:bidi="fa-IR"/>
        </w:rPr>
        <w:t xml:space="preserve">. </w:t>
      </w:r>
      <w:r w:rsidRPr="00537A1E">
        <w:rPr>
          <w:rFonts w:cs="B Nazanin"/>
          <w:sz w:val="28"/>
          <w:szCs w:val="28"/>
          <w:rtl/>
          <w:lang w:bidi="fa-IR"/>
        </w:rPr>
        <w:t>ا</w:t>
      </w:r>
      <w:r w:rsidRPr="00537A1E">
        <w:rPr>
          <w:rFonts w:cs="B Nazanin" w:hint="cs"/>
          <w:sz w:val="28"/>
          <w:szCs w:val="28"/>
          <w:rtl/>
          <w:lang w:bidi="fa-IR"/>
        </w:rPr>
        <w:t>ی</w:t>
      </w:r>
      <w:r w:rsidRPr="00537A1E">
        <w:rPr>
          <w:rFonts w:cs="B Nazanin" w:hint="eastAsia"/>
          <w:sz w:val="28"/>
          <w:szCs w:val="28"/>
          <w:rtl/>
          <w:lang w:bidi="fa-IR"/>
        </w:rPr>
        <w:t>ن</w:t>
      </w:r>
      <w:r w:rsidRPr="00537A1E">
        <w:rPr>
          <w:rFonts w:cs="B Nazanin"/>
          <w:sz w:val="28"/>
          <w:szCs w:val="28"/>
          <w:rtl/>
          <w:lang w:bidi="fa-IR"/>
        </w:rPr>
        <w:t xml:space="preserve"> آزمونِ استرس ارز</w:t>
      </w:r>
      <w:r w:rsidRPr="00537A1E">
        <w:rPr>
          <w:rFonts w:cs="B Nazanin" w:hint="cs"/>
          <w:sz w:val="28"/>
          <w:szCs w:val="28"/>
          <w:rtl/>
          <w:lang w:bidi="fa-IR"/>
        </w:rPr>
        <w:t>ی</w:t>
      </w:r>
      <w:r w:rsidRPr="00537A1E">
        <w:rPr>
          <w:rFonts w:cs="B Nazanin" w:hint="eastAsia"/>
          <w:sz w:val="28"/>
          <w:szCs w:val="28"/>
          <w:rtl/>
          <w:lang w:bidi="fa-IR"/>
        </w:rPr>
        <w:t>اب</w:t>
      </w:r>
      <w:r w:rsidRPr="00537A1E">
        <w:rPr>
          <w:rFonts w:cs="B Nazanin" w:hint="cs"/>
          <w:sz w:val="28"/>
          <w:szCs w:val="28"/>
          <w:rtl/>
          <w:lang w:bidi="fa-IR"/>
        </w:rPr>
        <w:t>ی</w:t>
      </w:r>
      <w:r w:rsidRPr="00537A1E">
        <w:rPr>
          <w:rFonts w:cs="B Nazanin"/>
          <w:sz w:val="28"/>
          <w:szCs w:val="28"/>
          <w:rtl/>
          <w:lang w:bidi="fa-IR"/>
        </w:rPr>
        <w:t xml:space="preserve"> م</w:t>
      </w:r>
      <w:r w:rsidRPr="00537A1E">
        <w:rPr>
          <w:rFonts w:cs="B Nazanin" w:hint="cs"/>
          <w:sz w:val="28"/>
          <w:szCs w:val="28"/>
          <w:rtl/>
          <w:lang w:bidi="fa-IR"/>
        </w:rPr>
        <w:t>ی‌</w:t>
      </w:r>
      <w:r w:rsidRPr="00537A1E">
        <w:rPr>
          <w:rFonts w:cs="B Nazanin" w:hint="eastAsia"/>
          <w:sz w:val="28"/>
          <w:szCs w:val="28"/>
          <w:rtl/>
          <w:lang w:bidi="fa-IR"/>
        </w:rPr>
        <w:t>کند</w:t>
      </w:r>
      <w:r w:rsidRPr="00537A1E">
        <w:rPr>
          <w:rFonts w:cs="B Nazanin"/>
          <w:sz w:val="28"/>
          <w:szCs w:val="28"/>
          <w:rtl/>
          <w:lang w:bidi="fa-IR"/>
        </w:rPr>
        <w:t xml:space="preserve"> که آ</w:t>
      </w:r>
      <w:r w:rsidRPr="00537A1E">
        <w:rPr>
          <w:rFonts w:cs="B Nazanin" w:hint="cs"/>
          <w:sz w:val="28"/>
          <w:szCs w:val="28"/>
          <w:rtl/>
          <w:lang w:bidi="fa-IR"/>
        </w:rPr>
        <w:t>ی</w:t>
      </w:r>
      <w:r w:rsidRPr="00537A1E">
        <w:rPr>
          <w:rFonts w:cs="B Nazanin" w:hint="eastAsia"/>
          <w:sz w:val="28"/>
          <w:szCs w:val="28"/>
          <w:rtl/>
          <w:lang w:bidi="fa-IR"/>
        </w:rPr>
        <w:t>ا</w:t>
      </w:r>
      <w:r w:rsidRPr="00537A1E">
        <w:rPr>
          <w:rFonts w:cs="B Nazanin"/>
          <w:sz w:val="28"/>
          <w:szCs w:val="28"/>
          <w:rtl/>
          <w:lang w:bidi="fa-IR"/>
        </w:rPr>
        <w:t xml:space="preserve"> شرکت‌ها به اندازه کاف</w:t>
      </w:r>
      <w:r w:rsidRPr="00537A1E">
        <w:rPr>
          <w:rFonts w:cs="B Nazanin" w:hint="cs"/>
          <w:sz w:val="28"/>
          <w:szCs w:val="28"/>
          <w:rtl/>
          <w:lang w:bidi="fa-IR"/>
        </w:rPr>
        <w:t>ی</w:t>
      </w:r>
      <w:r w:rsidRPr="00537A1E">
        <w:rPr>
          <w:rFonts w:cs="B Nazanin"/>
          <w:sz w:val="28"/>
          <w:szCs w:val="28"/>
          <w:rtl/>
          <w:lang w:bidi="fa-IR"/>
        </w:rPr>
        <w:t xml:space="preserve"> سرما</w:t>
      </w:r>
      <w:r w:rsidRPr="00537A1E">
        <w:rPr>
          <w:rFonts w:cs="B Nazanin" w:hint="cs"/>
          <w:sz w:val="28"/>
          <w:szCs w:val="28"/>
          <w:rtl/>
          <w:lang w:bidi="fa-IR"/>
        </w:rPr>
        <w:t>ی</w:t>
      </w:r>
      <w:r w:rsidRPr="00537A1E">
        <w:rPr>
          <w:rFonts w:cs="B Nazanin" w:hint="eastAsia"/>
          <w:sz w:val="28"/>
          <w:szCs w:val="28"/>
          <w:rtl/>
          <w:lang w:bidi="fa-IR"/>
        </w:rPr>
        <w:t>ه</w:t>
      </w:r>
      <w:r w:rsidRPr="00537A1E">
        <w:rPr>
          <w:rFonts w:cs="B Nazanin"/>
          <w:sz w:val="28"/>
          <w:szCs w:val="28"/>
          <w:rtl/>
          <w:lang w:bidi="fa-IR"/>
        </w:rPr>
        <w:t xml:space="preserve"> برا</w:t>
      </w:r>
      <w:r w:rsidRPr="00537A1E">
        <w:rPr>
          <w:rFonts w:cs="B Nazanin" w:hint="cs"/>
          <w:sz w:val="28"/>
          <w:szCs w:val="28"/>
          <w:rtl/>
          <w:lang w:bidi="fa-IR"/>
        </w:rPr>
        <w:t>ی</w:t>
      </w:r>
      <w:r w:rsidRPr="00537A1E">
        <w:rPr>
          <w:rFonts w:cs="B Nazanin"/>
          <w:sz w:val="28"/>
          <w:szCs w:val="28"/>
          <w:rtl/>
          <w:lang w:bidi="fa-IR"/>
        </w:rPr>
        <w:t xml:space="preserve"> جذب ز</w:t>
      </w:r>
      <w:r w:rsidRPr="00537A1E">
        <w:rPr>
          <w:rFonts w:cs="B Nazanin" w:hint="cs"/>
          <w:sz w:val="28"/>
          <w:szCs w:val="28"/>
          <w:rtl/>
          <w:lang w:bidi="fa-IR"/>
        </w:rPr>
        <w:t>ی</w:t>
      </w:r>
      <w:r w:rsidRPr="00537A1E">
        <w:rPr>
          <w:rFonts w:cs="B Nazanin" w:hint="eastAsia"/>
          <w:sz w:val="28"/>
          <w:szCs w:val="28"/>
          <w:rtl/>
          <w:lang w:bidi="fa-IR"/>
        </w:rPr>
        <w:t>ان</w:t>
      </w:r>
      <w:r w:rsidRPr="00537A1E">
        <w:rPr>
          <w:rFonts w:cs="B Nazanin"/>
          <w:sz w:val="28"/>
          <w:szCs w:val="28"/>
          <w:rtl/>
          <w:lang w:bidi="fa-IR"/>
        </w:rPr>
        <w:t xml:space="preserve"> در شرا</w:t>
      </w:r>
      <w:r w:rsidRPr="00537A1E">
        <w:rPr>
          <w:rFonts w:cs="B Nazanin" w:hint="cs"/>
          <w:sz w:val="28"/>
          <w:szCs w:val="28"/>
          <w:rtl/>
          <w:lang w:bidi="fa-IR"/>
        </w:rPr>
        <w:t>ی</w:t>
      </w:r>
      <w:r w:rsidRPr="00537A1E">
        <w:rPr>
          <w:rFonts w:cs="B Nazanin" w:hint="eastAsia"/>
          <w:sz w:val="28"/>
          <w:szCs w:val="28"/>
          <w:rtl/>
          <w:lang w:bidi="fa-IR"/>
        </w:rPr>
        <w:t>ط</w:t>
      </w:r>
      <w:r w:rsidRPr="00537A1E">
        <w:rPr>
          <w:rFonts w:cs="B Nazanin"/>
          <w:sz w:val="28"/>
          <w:szCs w:val="28"/>
          <w:rtl/>
          <w:lang w:bidi="fa-IR"/>
        </w:rPr>
        <w:t xml:space="preserve"> تنش زا دارند؛ همگام با ا</w:t>
      </w:r>
      <w:r w:rsidRPr="00537A1E">
        <w:rPr>
          <w:rFonts w:cs="B Nazanin" w:hint="cs"/>
          <w:sz w:val="28"/>
          <w:szCs w:val="28"/>
          <w:rtl/>
          <w:lang w:bidi="fa-IR"/>
        </w:rPr>
        <w:t>ی</w:t>
      </w:r>
      <w:r w:rsidRPr="00537A1E">
        <w:rPr>
          <w:rFonts w:cs="B Nazanin" w:hint="eastAsia"/>
          <w:sz w:val="28"/>
          <w:szCs w:val="28"/>
          <w:rtl/>
          <w:lang w:bidi="fa-IR"/>
        </w:rPr>
        <w:t>ن</w:t>
      </w:r>
      <w:r w:rsidRPr="00537A1E">
        <w:rPr>
          <w:rFonts w:cs="B Nazanin"/>
          <w:sz w:val="28"/>
          <w:szCs w:val="28"/>
          <w:rtl/>
          <w:lang w:bidi="fa-IR"/>
        </w:rPr>
        <w:t xml:space="preserve"> که به تعهدات خود در قبال طلبکاران و طرف </w:t>
      </w:r>
      <w:r w:rsidRPr="00537A1E">
        <w:rPr>
          <w:rFonts w:cs="B Nazanin" w:hint="eastAsia"/>
          <w:sz w:val="28"/>
          <w:szCs w:val="28"/>
          <w:rtl/>
          <w:lang w:bidi="fa-IR"/>
        </w:rPr>
        <w:t>حساب‌ها</w:t>
      </w:r>
      <w:r w:rsidRPr="00537A1E">
        <w:rPr>
          <w:rFonts w:cs="B Nazanin"/>
          <w:sz w:val="28"/>
          <w:szCs w:val="28"/>
          <w:rtl/>
          <w:lang w:bidi="fa-IR"/>
        </w:rPr>
        <w:t xml:space="preserve"> عمل کرده و همچنان قادر به اعطا</w:t>
      </w:r>
      <w:r w:rsidRPr="00537A1E">
        <w:rPr>
          <w:rFonts w:cs="B Nazanin" w:hint="cs"/>
          <w:sz w:val="28"/>
          <w:szCs w:val="28"/>
          <w:rtl/>
          <w:lang w:bidi="fa-IR"/>
        </w:rPr>
        <w:t>ی</w:t>
      </w:r>
      <w:r w:rsidRPr="00537A1E">
        <w:rPr>
          <w:rFonts w:cs="B Nazanin"/>
          <w:sz w:val="28"/>
          <w:szCs w:val="28"/>
          <w:rtl/>
          <w:lang w:bidi="fa-IR"/>
        </w:rPr>
        <w:t xml:space="preserve"> وام و تسه</w:t>
      </w:r>
      <w:r w:rsidRPr="00537A1E">
        <w:rPr>
          <w:rFonts w:cs="B Nazanin" w:hint="cs"/>
          <w:sz w:val="28"/>
          <w:szCs w:val="28"/>
          <w:rtl/>
          <w:lang w:bidi="fa-IR"/>
        </w:rPr>
        <w:t>ی</w:t>
      </w:r>
      <w:r w:rsidRPr="00537A1E">
        <w:rPr>
          <w:rFonts w:cs="B Nazanin" w:hint="eastAsia"/>
          <w:sz w:val="28"/>
          <w:szCs w:val="28"/>
          <w:rtl/>
          <w:lang w:bidi="fa-IR"/>
        </w:rPr>
        <w:t>لات</w:t>
      </w:r>
      <w:r w:rsidRPr="00537A1E">
        <w:rPr>
          <w:rFonts w:cs="B Nazanin"/>
          <w:sz w:val="28"/>
          <w:szCs w:val="28"/>
          <w:rtl/>
          <w:lang w:bidi="fa-IR"/>
        </w:rPr>
        <w:t xml:space="preserve"> به خانوار‌ها و بنگاه‌ها م</w:t>
      </w:r>
      <w:r w:rsidRPr="00537A1E">
        <w:rPr>
          <w:rFonts w:cs="B Nazanin" w:hint="cs"/>
          <w:sz w:val="28"/>
          <w:szCs w:val="28"/>
          <w:rtl/>
          <w:lang w:bidi="fa-IR"/>
        </w:rPr>
        <w:t>ی‌</w:t>
      </w:r>
      <w:r w:rsidRPr="00537A1E">
        <w:rPr>
          <w:rFonts w:cs="B Nazanin" w:hint="eastAsia"/>
          <w:sz w:val="28"/>
          <w:szCs w:val="28"/>
          <w:rtl/>
          <w:lang w:bidi="fa-IR"/>
        </w:rPr>
        <w:t>باشند</w:t>
      </w:r>
      <w:r w:rsidR="00E44495">
        <w:rPr>
          <w:rFonts w:cs="B Nazanin"/>
          <w:sz w:val="28"/>
          <w:szCs w:val="28"/>
          <w:rtl/>
          <w:lang w:bidi="fa-IR"/>
        </w:rPr>
        <w:t xml:space="preserve">. </w:t>
      </w:r>
    </w:p>
    <w:tbl>
      <w:tblPr>
        <w:tblStyle w:val="TableGrid"/>
        <w:bidiVisual/>
        <w:tblW w:w="0" w:type="auto"/>
        <w:tblLook w:val="04A0" w:firstRow="1" w:lastRow="0" w:firstColumn="1" w:lastColumn="0" w:noHBand="0" w:noVBand="1"/>
      </w:tblPr>
      <w:tblGrid>
        <w:gridCol w:w="715"/>
        <w:gridCol w:w="1965"/>
        <w:gridCol w:w="5247"/>
      </w:tblGrid>
      <w:tr w:rsidR="00EC1044" w:rsidTr="006E7FFD">
        <w:tc>
          <w:tcPr>
            <w:tcW w:w="7927" w:type="dxa"/>
            <w:gridSpan w:val="3"/>
          </w:tcPr>
          <w:p w:rsidR="00EC1044" w:rsidRPr="00005D00" w:rsidRDefault="000B1330" w:rsidP="00EC1044">
            <w:pPr>
              <w:tabs>
                <w:tab w:val="left" w:pos="1553"/>
              </w:tabs>
              <w:bidi/>
              <w:jc w:val="both"/>
              <w:rPr>
                <w:rFonts w:cs="B Nazanin"/>
                <w:b/>
                <w:bCs/>
                <w:sz w:val="28"/>
                <w:szCs w:val="28"/>
                <w:rtl/>
                <w:lang w:bidi="fa-IR"/>
              </w:rPr>
            </w:pPr>
            <w:r w:rsidRPr="00005D00">
              <w:rPr>
                <w:rFonts w:cs="B Nazanin" w:hint="cs"/>
                <w:b/>
                <w:bCs/>
                <w:sz w:val="28"/>
                <w:szCs w:val="28"/>
                <w:rtl/>
                <w:lang w:bidi="fa-IR"/>
              </w:rPr>
              <w:t>کادر</w:t>
            </w:r>
            <w:r w:rsidR="00EC1044" w:rsidRPr="00005D00">
              <w:rPr>
                <w:rFonts w:cs="B Nazanin" w:hint="cs"/>
                <w:b/>
                <w:bCs/>
                <w:sz w:val="28"/>
                <w:szCs w:val="28"/>
                <w:rtl/>
                <w:lang w:bidi="fa-IR"/>
              </w:rPr>
              <w:t xml:space="preserve"> 5 </w:t>
            </w:r>
            <w:r w:rsidR="00EC1044" w:rsidRPr="00005D00">
              <w:rPr>
                <w:rFonts w:ascii="Times New Roman" w:hAnsi="Times New Roman" w:cs="Times New Roman" w:hint="cs"/>
                <w:b/>
                <w:bCs/>
                <w:sz w:val="28"/>
                <w:szCs w:val="28"/>
                <w:rtl/>
                <w:lang w:bidi="fa-IR"/>
              </w:rPr>
              <w:t>–</w:t>
            </w:r>
            <w:r w:rsidR="00EC1044" w:rsidRPr="00005D00">
              <w:rPr>
                <w:rFonts w:cs="B Nazanin" w:hint="cs"/>
                <w:b/>
                <w:bCs/>
                <w:sz w:val="28"/>
                <w:szCs w:val="28"/>
                <w:rtl/>
                <w:lang w:bidi="fa-IR"/>
              </w:rPr>
              <w:t xml:space="preserve"> 3 </w:t>
            </w:r>
            <w:r w:rsidR="00EC1044" w:rsidRPr="00005D00">
              <w:rPr>
                <w:rFonts w:ascii="Times New Roman" w:hAnsi="Times New Roman" w:cs="Times New Roman" w:hint="cs"/>
                <w:b/>
                <w:bCs/>
                <w:sz w:val="28"/>
                <w:szCs w:val="28"/>
                <w:rtl/>
                <w:lang w:bidi="fa-IR"/>
              </w:rPr>
              <w:t>–</w:t>
            </w:r>
            <w:r w:rsidR="00EC1044" w:rsidRPr="00005D00">
              <w:rPr>
                <w:rFonts w:cs="B Nazanin" w:hint="cs"/>
                <w:b/>
                <w:bCs/>
                <w:sz w:val="28"/>
                <w:szCs w:val="28"/>
                <w:rtl/>
                <w:lang w:bidi="fa-IR"/>
              </w:rPr>
              <w:t xml:space="preserve"> 2                  </w:t>
            </w:r>
            <w:r w:rsidR="00EC1044" w:rsidRPr="00005D00">
              <w:rPr>
                <w:rFonts w:cs="B Nazanin"/>
                <w:b/>
                <w:bCs/>
                <w:sz w:val="28"/>
                <w:szCs w:val="28"/>
                <w:rtl/>
                <w:lang w:bidi="fa-IR"/>
              </w:rPr>
              <w:t>مقررات فدرال رزرو بر اساس موضوع</w:t>
            </w:r>
          </w:p>
        </w:tc>
      </w:tr>
      <w:tr w:rsidR="00EC1044" w:rsidTr="00757BAD">
        <w:tc>
          <w:tcPr>
            <w:tcW w:w="715" w:type="dxa"/>
            <w:tcBorders>
              <w:bottom w:val="single" w:sz="18" w:space="0" w:color="auto"/>
            </w:tcBorders>
          </w:tcPr>
          <w:p w:rsidR="00EC1044" w:rsidRDefault="00EC1044" w:rsidP="00EC1044">
            <w:pPr>
              <w:tabs>
                <w:tab w:val="left" w:pos="1553"/>
              </w:tabs>
              <w:bidi/>
              <w:jc w:val="center"/>
              <w:rPr>
                <w:rFonts w:cs="B Nazanin"/>
                <w:sz w:val="28"/>
                <w:szCs w:val="28"/>
                <w:rtl/>
                <w:lang w:bidi="fa-IR"/>
              </w:rPr>
            </w:pPr>
            <w:r>
              <w:rPr>
                <w:rFonts w:cs="B Nazanin" w:hint="cs"/>
                <w:sz w:val="28"/>
                <w:szCs w:val="28"/>
                <w:rtl/>
                <w:lang w:bidi="fa-IR"/>
              </w:rPr>
              <w:t>بند</w:t>
            </w:r>
          </w:p>
        </w:tc>
        <w:tc>
          <w:tcPr>
            <w:tcW w:w="1965" w:type="dxa"/>
            <w:tcBorders>
              <w:bottom w:val="single" w:sz="18" w:space="0" w:color="auto"/>
            </w:tcBorders>
          </w:tcPr>
          <w:p w:rsidR="00EC1044" w:rsidRDefault="00EC1044" w:rsidP="00EC1044">
            <w:pPr>
              <w:tabs>
                <w:tab w:val="left" w:pos="1553"/>
              </w:tabs>
              <w:bidi/>
              <w:jc w:val="center"/>
              <w:rPr>
                <w:rFonts w:cs="B Nazanin"/>
                <w:sz w:val="28"/>
                <w:szCs w:val="28"/>
                <w:rtl/>
                <w:lang w:bidi="fa-IR"/>
              </w:rPr>
            </w:pPr>
            <w:r>
              <w:rPr>
                <w:rFonts w:cs="B Nazanin" w:hint="cs"/>
                <w:sz w:val="28"/>
                <w:szCs w:val="28"/>
                <w:rtl/>
                <w:lang w:bidi="fa-IR"/>
              </w:rPr>
              <w:t>مقررات</w:t>
            </w:r>
          </w:p>
        </w:tc>
        <w:tc>
          <w:tcPr>
            <w:tcW w:w="5247" w:type="dxa"/>
            <w:tcBorders>
              <w:bottom w:val="single" w:sz="18" w:space="0" w:color="auto"/>
            </w:tcBorders>
          </w:tcPr>
          <w:p w:rsidR="00EC1044" w:rsidRDefault="00EC1044" w:rsidP="00EC1044">
            <w:pPr>
              <w:tabs>
                <w:tab w:val="left" w:pos="1553"/>
              </w:tabs>
              <w:bidi/>
              <w:jc w:val="center"/>
              <w:rPr>
                <w:rFonts w:cs="B Nazanin"/>
                <w:sz w:val="28"/>
                <w:szCs w:val="28"/>
                <w:rtl/>
                <w:lang w:bidi="fa-IR"/>
              </w:rPr>
            </w:pPr>
            <w:r>
              <w:rPr>
                <w:rFonts w:cs="B Nazanin" w:hint="cs"/>
                <w:sz w:val="28"/>
                <w:szCs w:val="28"/>
                <w:rtl/>
                <w:lang w:bidi="fa-IR"/>
              </w:rPr>
              <w:t>توضیح مقررات</w:t>
            </w:r>
          </w:p>
        </w:tc>
      </w:tr>
      <w:tr w:rsidR="00EC1044" w:rsidTr="00757BAD">
        <w:tc>
          <w:tcPr>
            <w:tcW w:w="715" w:type="dxa"/>
            <w:tcBorders>
              <w:top w:val="single" w:sz="18" w:space="0" w:color="auto"/>
            </w:tcBorders>
          </w:tcPr>
          <w:p w:rsidR="00EC1044" w:rsidRDefault="00EC1044" w:rsidP="00033FF2">
            <w:pPr>
              <w:tabs>
                <w:tab w:val="left" w:pos="1553"/>
              </w:tabs>
              <w:bidi/>
              <w:jc w:val="center"/>
              <w:rPr>
                <w:rFonts w:cs="B Nazanin"/>
                <w:sz w:val="28"/>
                <w:szCs w:val="28"/>
                <w:lang w:bidi="fa-IR"/>
              </w:rPr>
            </w:pPr>
            <w:r>
              <w:rPr>
                <w:rFonts w:cs="B Nazanin"/>
                <w:sz w:val="28"/>
                <w:szCs w:val="28"/>
                <w:lang w:bidi="fa-IR"/>
              </w:rPr>
              <w:t>F</w:t>
            </w:r>
          </w:p>
        </w:tc>
        <w:tc>
          <w:tcPr>
            <w:tcW w:w="1965" w:type="dxa"/>
            <w:tcBorders>
              <w:top w:val="single" w:sz="18" w:space="0" w:color="auto"/>
            </w:tcBorders>
          </w:tcPr>
          <w:p w:rsidR="00EC1044" w:rsidRDefault="00EC1044" w:rsidP="00033FF2">
            <w:pPr>
              <w:tabs>
                <w:tab w:val="left" w:pos="1553"/>
              </w:tabs>
              <w:bidi/>
              <w:jc w:val="mediumKashida"/>
              <w:rPr>
                <w:rFonts w:cs="B Nazanin"/>
                <w:sz w:val="28"/>
                <w:szCs w:val="28"/>
                <w:rtl/>
                <w:lang w:bidi="fa-IR"/>
              </w:rPr>
            </w:pPr>
            <w:r>
              <w:rPr>
                <w:rFonts w:cs="B Nazanin" w:hint="cs"/>
                <w:sz w:val="28"/>
                <w:szCs w:val="28"/>
                <w:rtl/>
                <w:lang w:bidi="fa-IR"/>
              </w:rPr>
              <w:t>محدودیت</w:t>
            </w:r>
            <w:r w:rsidR="00005D00">
              <w:rPr>
                <w:rFonts w:cs="B Nazanin"/>
                <w:sz w:val="28"/>
                <w:szCs w:val="28"/>
                <w:rtl/>
                <w:lang w:bidi="fa-IR"/>
              </w:rPr>
              <w:softHyphen/>
            </w:r>
            <w:r>
              <w:rPr>
                <w:rFonts w:cs="B Nazanin" w:hint="cs"/>
                <w:sz w:val="28"/>
                <w:szCs w:val="28"/>
                <w:rtl/>
                <w:lang w:bidi="fa-IR"/>
              </w:rPr>
              <w:t>های بدهی بین بانکی</w:t>
            </w:r>
          </w:p>
        </w:tc>
        <w:tc>
          <w:tcPr>
            <w:tcW w:w="5247" w:type="dxa"/>
            <w:tcBorders>
              <w:top w:val="single" w:sz="18" w:space="0" w:color="auto"/>
            </w:tcBorders>
          </w:tcPr>
          <w:p w:rsidR="00EC1044" w:rsidRDefault="00EC1044" w:rsidP="00EC1044">
            <w:pPr>
              <w:tabs>
                <w:tab w:val="left" w:pos="1553"/>
              </w:tabs>
              <w:bidi/>
              <w:jc w:val="both"/>
              <w:rPr>
                <w:rFonts w:cs="B Nazanin"/>
                <w:sz w:val="28"/>
                <w:szCs w:val="28"/>
                <w:rtl/>
                <w:lang w:bidi="fa-IR"/>
              </w:rPr>
            </w:pPr>
            <w:r>
              <w:rPr>
                <w:rFonts w:cs="B Nazanin" w:hint="cs"/>
                <w:sz w:val="28"/>
                <w:szCs w:val="28"/>
                <w:rtl/>
                <w:lang w:bidi="fa-IR"/>
              </w:rPr>
              <w:t>استانداردهایی را برای محدودکردن خ</w:t>
            </w:r>
            <w:r w:rsidR="00537A1E">
              <w:rPr>
                <w:rFonts w:cs="B Nazanin" w:hint="cs"/>
                <w:sz w:val="28"/>
                <w:szCs w:val="28"/>
                <w:rtl/>
                <w:lang w:bidi="fa-IR"/>
              </w:rPr>
              <w:t>ط</w:t>
            </w:r>
            <w:r>
              <w:rPr>
                <w:rFonts w:cs="B Nazanin" w:hint="cs"/>
                <w:sz w:val="28"/>
                <w:szCs w:val="28"/>
                <w:rtl/>
                <w:lang w:bidi="fa-IR"/>
              </w:rPr>
              <w:t>راتی که ورشکستگی یک موسسه سپرده</w:t>
            </w:r>
            <w:r w:rsidR="00005D00">
              <w:rPr>
                <w:rFonts w:cs="B Nazanin"/>
                <w:sz w:val="28"/>
                <w:szCs w:val="28"/>
                <w:rtl/>
                <w:lang w:bidi="fa-IR"/>
              </w:rPr>
              <w:softHyphen/>
            </w:r>
            <w:r>
              <w:rPr>
                <w:rFonts w:cs="B Nazanin" w:hint="cs"/>
                <w:sz w:val="28"/>
                <w:szCs w:val="28"/>
                <w:rtl/>
                <w:lang w:bidi="fa-IR"/>
              </w:rPr>
              <w:t>گذاری برای دیگران ایجاد می</w:t>
            </w:r>
            <w:r w:rsidR="00005D00">
              <w:rPr>
                <w:rFonts w:cs="B Nazanin"/>
                <w:sz w:val="28"/>
                <w:szCs w:val="28"/>
                <w:rtl/>
                <w:lang w:bidi="fa-IR"/>
              </w:rPr>
              <w:softHyphen/>
            </w:r>
            <w:r>
              <w:rPr>
                <w:rFonts w:cs="B Nazanin" w:hint="cs"/>
                <w:sz w:val="28"/>
                <w:szCs w:val="28"/>
                <w:rtl/>
                <w:lang w:bidi="fa-IR"/>
              </w:rPr>
              <w:t>کند،</w:t>
            </w:r>
            <w:r w:rsidR="00005D00">
              <w:rPr>
                <w:rFonts w:cs="B Nazanin" w:hint="cs"/>
                <w:sz w:val="28"/>
                <w:szCs w:val="28"/>
                <w:rtl/>
                <w:lang w:bidi="fa-IR"/>
              </w:rPr>
              <w:t xml:space="preserve"> </w:t>
            </w:r>
            <w:r>
              <w:rPr>
                <w:rFonts w:cs="B Nazanin" w:hint="cs"/>
                <w:sz w:val="28"/>
                <w:szCs w:val="28"/>
                <w:rtl/>
                <w:lang w:bidi="fa-IR"/>
              </w:rPr>
              <w:t>تجویز م</w:t>
            </w:r>
            <w:r w:rsidR="00005D00">
              <w:rPr>
                <w:rFonts w:cs="B Nazanin" w:hint="cs"/>
                <w:sz w:val="28"/>
                <w:szCs w:val="28"/>
                <w:rtl/>
                <w:lang w:bidi="fa-IR"/>
              </w:rPr>
              <w:t>ی</w:t>
            </w:r>
            <w:r w:rsidR="00005D00">
              <w:rPr>
                <w:rFonts w:cs="B Nazanin"/>
                <w:sz w:val="28"/>
                <w:szCs w:val="28"/>
                <w:rtl/>
                <w:lang w:bidi="fa-IR"/>
              </w:rPr>
              <w:softHyphen/>
            </w:r>
            <w:r>
              <w:rPr>
                <w:rFonts w:cs="B Nazanin" w:hint="cs"/>
                <w:sz w:val="28"/>
                <w:szCs w:val="28"/>
                <w:rtl/>
                <w:lang w:bidi="fa-IR"/>
              </w:rPr>
              <w:t>نماید</w:t>
            </w:r>
            <w:r w:rsidR="00E44495">
              <w:rPr>
                <w:rFonts w:cs="B Nazanin" w:hint="cs"/>
                <w:sz w:val="28"/>
                <w:szCs w:val="28"/>
                <w:rtl/>
                <w:lang w:bidi="fa-IR"/>
              </w:rPr>
              <w:t xml:space="preserve">. </w:t>
            </w:r>
          </w:p>
        </w:tc>
      </w:tr>
      <w:tr w:rsidR="00EC1044" w:rsidTr="00757BAD">
        <w:tc>
          <w:tcPr>
            <w:tcW w:w="715" w:type="dxa"/>
          </w:tcPr>
          <w:p w:rsidR="00EC1044" w:rsidRDefault="00EC1044" w:rsidP="00033FF2">
            <w:pPr>
              <w:tabs>
                <w:tab w:val="left" w:pos="1553"/>
              </w:tabs>
              <w:bidi/>
              <w:jc w:val="center"/>
              <w:rPr>
                <w:rFonts w:cs="B Nazanin"/>
                <w:sz w:val="28"/>
                <w:szCs w:val="28"/>
                <w:lang w:bidi="fa-IR"/>
              </w:rPr>
            </w:pPr>
            <w:r>
              <w:rPr>
                <w:rFonts w:cs="B Nazanin"/>
                <w:sz w:val="28"/>
                <w:szCs w:val="28"/>
                <w:lang w:bidi="fa-IR"/>
              </w:rPr>
              <w:t>H</w:t>
            </w:r>
          </w:p>
        </w:tc>
        <w:tc>
          <w:tcPr>
            <w:tcW w:w="1965" w:type="dxa"/>
          </w:tcPr>
          <w:p w:rsidR="00EC1044" w:rsidRDefault="00EC1044" w:rsidP="00033FF2">
            <w:pPr>
              <w:tabs>
                <w:tab w:val="left" w:pos="1553"/>
              </w:tabs>
              <w:bidi/>
              <w:jc w:val="mediumKashida"/>
              <w:rPr>
                <w:rFonts w:cs="B Nazanin"/>
                <w:sz w:val="28"/>
                <w:szCs w:val="28"/>
                <w:rtl/>
                <w:lang w:bidi="fa-IR"/>
              </w:rPr>
            </w:pPr>
            <w:r>
              <w:rPr>
                <w:rFonts w:cs="B Nazanin" w:hint="cs"/>
                <w:sz w:val="28"/>
                <w:szCs w:val="28"/>
                <w:rtl/>
                <w:lang w:bidi="fa-IR"/>
              </w:rPr>
              <w:t>عضویت موسسات بانکی ایالتی در سیستم فدرال رزرو</w:t>
            </w:r>
          </w:p>
        </w:tc>
        <w:tc>
          <w:tcPr>
            <w:tcW w:w="5247" w:type="dxa"/>
          </w:tcPr>
          <w:p w:rsidR="00EC1044" w:rsidRDefault="00EC1044" w:rsidP="00EC1044">
            <w:pPr>
              <w:tabs>
                <w:tab w:val="left" w:pos="1553"/>
              </w:tabs>
              <w:bidi/>
              <w:jc w:val="both"/>
              <w:rPr>
                <w:rFonts w:cs="B Nazanin"/>
                <w:sz w:val="28"/>
                <w:szCs w:val="28"/>
                <w:rtl/>
                <w:lang w:bidi="fa-IR"/>
              </w:rPr>
            </w:pPr>
            <w:r>
              <w:rPr>
                <w:rFonts w:cs="B Nazanin" w:hint="cs"/>
                <w:sz w:val="28"/>
                <w:szCs w:val="28"/>
                <w:rtl/>
                <w:lang w:bidi="fa-IR"/>
              </w:rPr>
              <w:t>الزامات مربوط به عضویت بانک</w:t>
            </w:r>
            <w:r w:rsidR="00005D00">
              <w:rPr>
                <w:rFonts w:cs="B Nazanin"/>
                <w:sz w:val="28"/>
                <w:szCs w:val="28"/>
                <w:rtl/>
                <w:lang w:bidi="fa-IR"/>
              </w:rPr>
              <w:softHyphen/>
            </w:r>
            <w:r>
              <w:rPr>
                <w:rFonts w:cs="B Nazanin" w:hint="cs"/>
                <w:sz w:val="28"/>
                <w:szCs w:val="28"/>
                <w:rtl/>
                <w:lang w:bidi="fa-IR"/>
              </w:rPr>
              <w:t>های ایالتی در سیستم فدرال رزرو را تعیین می کند و</w:t>
            </w:r>
            <w:r w:rsidR="00537A1E">
              <w:rPr>
                <w:rFonts w:cs="B Nazanin" w:hint="cs"/>
                <w:sz w:val="28"/>
                <w:szCs w:val="28"/>
                <w:rtl/>
                <w:lang w:bidi="fa-IR"/>
              </w:rPr>
              <w:t xml:space="preserve"> </w:t>
            </w:r>
            <w:r>
              <w:rPr>
                <w:rFonts w:cs="B Nazanin" w:hint="cs"/>
                <w:sz w:val="28"/>
                <w:szCs w:val="28"/>
                <w:rtl/>
                <w:lang w:bidi="fa-IR"/>
              </w:rPr>
              <w:t>قوانینی را که بانک</w:t>
            </w:r>
            <w:r w:rsidR="00005D00">
              <w:rPr>
                <w:rFonts w:cs="B Nazanin"/>
                <w:sz w:val="28"/>
                <w:szCs w:val="28"/>
                <w:rtl/>
                <w:lang w:bidi="fa-IR"/>
              </w:rPr>
              <w:softHyphen/>
            </w:r>
            <w:r>
              <w:rPr>
                <w:rFonts w:cs="B Nazanin" w:hint="cs"/>
                <w:sz w:val="28"/>
                <w:szCs w:val="28"/>
                <w:rtl/>
                <w:lang w:bidi="fa-IR"/>
              </w:rPr>
              <w:t>ه</w:t>
            </w:r>
            <w:r w:rsidR="00631FCB">
              <w:rPr>
                <w:rFonts w:cs="B Nazanin" w:hint="cs"/>
                <w:sz w:val="28"/>
                <w:szCs w:val="28"/>
                <w:rtl/>
                <w:lang w:bidi="fa-IR"/>
              </w:rPr>
              <w:t>ای عضو باید در زمینه های سرمایه‌گذاری و تسهیلات، فعالیت‌</w:t>
            </w:r>
            <w:r>
              <w:rPr>
                <w:rFonts w:cs="B Nazanin" w:hint="cs"/>
                <w:sz w:val="28"/>
                <w:szCs w:val="28"/>
                <w:rtl/>
                <w:lang w:bidi="fa-IR"/>
              </w:rPr>
              <w:t>های مرتبط با اوراق بهادار،</w:t>
            </w:r>
            <w:r w:rsidR="00631FCB">
              <w:rPr>
                <w:rFonts w:cs="B Nazanin" w:hint="cs"/>
                <w:sz w:val="28"/>
                <w:szCs w:val="28"/>
                <w:rtl/>
                <w:lang w:bidi="fa-IR"/>
              </w:rPr>
              <w:t xml:space="preserve"> </w:t>
            </w:r>
            <w:r>
              <w:rPr>
                <w:rFonts w:cs="B Nazanin" w:hint="cs"/>
                <w:sz w:val="28"/>
                <w:szCs w:val="28"/>
                <w:rtl/>
                <w:lang w:bidi="fa-IR"/>
              </w:rPr>
              <w:t>کفایت سرمایه،</w:t>
            </w:r>
            <w:r w:rsidR="00005D00">
              <w:rPr>
                <w:rFonts w:cs="B Nazanin" w:hint="cs"/>
                <w:sz w:val="28"/>
                <w:szCs w:val="28"/>
                <w:rtl/>
                <w:lang w:bidi="fa-IR"/>
              </w:rPr>
              <w:t xml:space="preserve"> </w:t>
            </w:r>
            <w:r w:rsidR="00631FCB">
              <w:rPr>
                <w:rFonts w:cs="B Nazanin" w:hint="cs"/>
                <w:sz w:val="28"/>
                <w:szCs w:val="28"/>
                <w:rtl/>
                <w:lang w:bidi="fa-IR"/>
              </w:rPr>
              <w:t>استانداردهای وام‌</w:t>
            </w:r>
            <w:r>
              <w:rPr>
                <w:rFonts w:cs="B Nazanin" w:hint="cs"/>
                <w:sz w:val="28"/>
                <w:szCs w:val="28"/>
                <w:rtl/>
                <w:lang w:bidi="fa-IR"/>
              </w:rPr>
              <w:t>دهی و ارزیابی املاک،</w:t>
            </w:r>
            <w:r w:rsidR="00005D00">
              <w:rPr>
                <w:rFonts w:cs="B Nazanin" w:hint="cs"/>
                <w:sz w:val="28"/>
                <w:szCs w:val="28"/>
                <w:rtl/>
                <w:lang w:bidi="fa-IR"/>
              </w:rPr>
              <w:t xml:space="preserve"> </w:t>
            </w:r>
            <w:r>
              <w:rPr>
                <w:rFonts w:cs="B Nazanin" w:hint="cs"/>
                <w:sz w:val="28"/>
                <w:szCs w:val="28"/>
                <w:rtl/>
                <w:lang w:bidi="fa-IR"/>
              </w:rPr>
              <w:t>رویه</w:t>
            </w:r>
            <w:r w:rsidR="00005D00">
              <w:rPr>
                <w:rFonts w:cs="B Nazanin"/>
                <w:sz w:val="28"/>
                <w:szCs w:val="28"/>
                <w:rtl/>
                <w:lang w:bidi="fa-IR"/>
              </w:rPr>
              <w:softHyphen/>
            </w:r>
            <w:r>
              <w:rPr>
                <w:rFonts w:cs="B Nazanin" w:hint="cs"/>
                <w:sz w:val="28"/>
                <w:szCs w:val="28"/>
                <w:rtl/>
                <w:lang w:bidi="fa-IR"/>
              </w:rPr>
              <w:t>های امنیتی بانک،</w:t>
            </w:r>
            <w:r w:rsidR="00631FCB">
              <w:rPr>
                <w:rFonts w:cs="B Nazanin" w:hint="cs"/>
                <w:sz w:val="28"/>
                <w:szCs w:val="28"/>
                <w:rtl/>
                <w:lang w:bidi="fa-IR"/>
              </w:rPr>
              <w:t xml:space="preserve"> </w:t>
            </w:r>
            <w:r>
              <w:rPr>
                <w:rFonts w:cs="B Nazanin" w:hint="cs"/>
                <w:sz w:val="28"/>
                <w:szCs w:val="28"/>
                <w:rtl/>
                <w:lang w:bidi="fa-IR"/>
              </w:rPr>
              <w:t>گزارش</w:t>
            </w:r>
            <w:r w:rsidR="00005D00">
              <w:rPr>
                <w:rFonts w:cs="B Nazanin"/>
                <w:sz w:val="28"/>
                <w:szCs w:val="28"/>
                <w:rtl/>
                <w:lang w:bidi="fa-IR"/>
              </w:rPr>
              <w:softHyphen/>
            </w:r>
            <w:r>
              <w:rPr>
                <w:rFonts w:cs="B Nazanin" w:hint="cs"/>
                <w:sz w:val="28"/>
                <w:szCs w:val="28"/>
                <w:rtl/>
                <w:lang w:bidi="fa-IR"/>
              </w:rPr>
              <w:t>های مرب</w:t>
            </w:r>
            <w:r w:rsidR="00537A1E">
              <w:rPr>
                <w:rFonts w:cs="B Nazanin" w:hint="cs"/>
                <w:sz w:val="28"/>
                <w:szCs w:val="28"/>
                <w:rtl/>
                <w:lang w:bidi="fa-IR"/>
              </w:rPr>
              <w:t>وط به فعالیت</w:t>
            </w:r>
            <w:r w:rsidR="00005D00">
              <w:rPr>
                <w:rFonts w:cs="B Nazanin"/>
                <w:sz w:val="28"/>
                <w:szCs w:val="28"/>
                <w:rtl/>
                <w:lang w:bidi="fa-IR"/>
              </w:rPr>
              <w:softHyphen/>
            </w:r>
            <w:r w:rsidR="00537A1E">
              <w:rPr>
                <w:rFonts w:cs="B Nazanin" w:hint="cs"/>
                <w:sz w:val="28"/>
                <w:szCs w:val="28"/>
                <w:rtl/>
                <w:lang w:bidi="fa-IR"/>
              </w:rPr>
              <w:t>های مشکوک،</w:t>
            </w:r>
            <w:r w:rsidR="00005D00">
              <w:rPr>
                <w:rFonts w:cs="B Nazanin" w:hint="cs"/>
                <w:sz w:val="28"/>
                <w:szCs w:val="28"/>
                <w:rtl/>
                <w:lang w:bidi="fa-IR"/>
              </w:rPr>
              <w:t xml:space="preserve"> </w:t>
            </w:r>
            <w:r w:rsidR="00537A1E">
              <w:rPr>
                <w:rFonts w:cs="B Nazanin" w:hint="cs"/>
                <w:sz w:val="28"/>
                <w:szCs w:val="28"/>
                <w:rtl/>
                <w:lang w:bidi="fa-IR"/>
              </w:rPr>
              <w:t>مطابقت با قانون راز</w:t>
            </w:r>
            <w:r>
              <w:rPr>
                <w:rFonts w:cs="B Nazanin" w:hint="cs"/>
                <w:sz w:val="28"/>
                <w:szCs w:val="28"/>
                <w:rtl/>
                <w:lang w:bidi="fa-IR"/>
              </w:rPr>
              <w:t>داری بانکی و مالکیت و کنترل شرکت های مالی تابعه رعایت کنند، تعیین می</w:t>
            </w:r>
            <w:r w:rsidR="00005D00">
              <w:rPr>
                <w:rFonts w:cs="B Nazanin"/>
                <w:sz w:val="28"/>
                <w:szCs w:val="28"/>
                <w:rtl/>
                <w:lang w:bidi="fa-IR"/>
              </w:rPr>
              <w:softHyphen/>
            </w:r>
            <w:r>
              <w:rPr>
                <w:rFonts w:cs="B Nazanin" w:hint="cs"/>
                <w:sz w:val="28"/>
                <w:szCs w:val="28"/>
                <w:rtl/>
                <w:lang w:bidi="fa-IR"/>
              </w:rPr>
              <w:t>نماید</w:t>
            </w:r>
            <w:r w:rsidR="00E44495">
              <w:rPr>
                <w:rFonts w:cs="B Nazanin" w:hint="cs"/>
                <w:sz w:val="28"/>
                <w:szCs w:val="28"/>
                <w:rtl/>
                <w:lang w:bidi="fa-IR"/>
              </w:rPr>
              <w:t xml:space="preserve">. </w:t>
            </w:r>
          </w:p>
        </w:tc>
      </w:tr>
      <w:tr w:rsidR="00EC1044" w:rsidTr="00757BAD">
        <w:tc>
          <w:tcPr>
            <w:tcW w:w="715" w:type="dxa"/>
          </w:tcPr>
          <w:p w:rsidR="00EC1044" w:rsidRDefault="00EC1044" w:rsidP="00033FF2">
            <w:pPr>
              <w:tabs>
                <w:tab w:val="left" w:pos="1553"/>
              </w:tabs>
              <w:bidi/>
              <w:jc w:val="center"/>
              <w:rPr>
                <w:rFonts w:cs="B Nazanin"/>
                <w:sz w:val="28"/>
                <w:szCs w:val="28"/>
                <w:lang w:bidi="fa-IR"/>
              </w:rPr>
            </w:pPr>
            <w:r>
              <w:rPr>
                <w:rFonts w:cs="B Nazanin"/>
                <w:sz w:val="28"/>
                <w:szCs w:val="28"/>
                <w:lang w:bidi="fa-IR"/>
              </w:rPr>
              <w:t>I</w:t>
            </w:r>
          </w:p>
        </w:tc>
        <w:tc>
          <w:tcPr>
            <w:tcW w:w="1965" w:type="dxa"/>
          </w:tcPr>
          <w:p w:rsidR="00EC1044" w:rsidRDefault="00EC1044" w:rsidP="00033FF2">
            <w:pPr>
              <w:tabs>
                <w:tab w:val="left" w:pos="1553"/>
              </w:tabs>
              <w:bidi/>
              <w:jc w:val="mediumKashida"/>
              <w:rPr>
                <w:rFonts w:cs="B Nazanin"/>
                <w:sz w:val="28"/>
                <w:szCs w:val="28"/>
                <w:rtl/>
                <w:lang w:bidi="fa-IR"/>
              </w:rPr>
            </w:pPr>
            <w:r>
              <w:rPr>
                <w:rFonts w:cs="B Nazanin" w:hint="cs"/>
                <w:sz w:val="28"/>
                <w:szCs w:val="28"/>
                <w:rtl/>
                <w:lang w:bidi="fa-IR"/>
              </w:rPr>
              <w:t>صدور و</w:t>
            </w:r>
            <w:r w:rsidR="00631FCB">
              <w:rPr>
                <w:rFonts w:cs="B Nazanin" w:hint="cs"/>
                <w:sz w:val="28"/>
                <w:szCs w:val="28"/>
                <w:rtl/>
                <w:lang w:bidi="fa-IR"/>
              </w:rPr>
              <w:t xml:space="preserve"> انحلال</w:t>
            </w:r>
            <w:r>
              <w:rPr>
                <w:rFonts w:cs="B Nazanin" w:hint="cs"/>
                <w:sz w:val="28"/>
                <w:szCs w:val="28"/>
                <w:rtl/>
                <w:lang w:bidi="fa-IR"/>
              </w:rPr>
              <w:t xml:space="preserve"> سرمایه بانک فدرال رزرو</w:t>
            </w:r>
          </w:p>
        </w:tc>
        <w:tc>
          <w:tcPr>
            <w:tcW w:w="5247" w:type="dxa"/>
          </w:tcPr>
          <w:p w:rsidR="00EC1044" w:rsidRDefault="00EC1044" w:rsidP="00EC1044">
            <w:pPr>
              <w:tabs>
                <w:tab w:val="left" w:pos="1553"/>
              </w:tabs>
              <w:bidi/>
              <w:jc w:val="both"/>
              <w:rPr>
                <w:rFonts w:cs="B Nazanin"/>
                <w:sz w:val="28"/>
                <w:szCs w:val="28"/>
                <w:rtl/>
                <w:lang w:bidi="fa-IR"/>
              </w:rPr>
            </w:pPr>
            <w:r>
              <w:rPr>
                <w:rFonts w:cs="B Nazanin" w:hint="cs"/>
                <w:sz w:val="28"/>
                <w:szCs w:val="28"/>
                <w:rtl/>
                <w:lang w:bidi="fa-IR"/>
              </w:rPr>
              <w:t>الزامات اشتراک سهام را برای تمام بانک هایی که به سیستم فدرال رزرو می</w:t>
            </w:r>
            <w:r w:rsidR="00005D00">
              <w:rPr>
                <w:rFonts w:cs="B Nazanin"/>
                <w:sz w:val="28"/>
                <w:szCs w:val="28"/>
                <w:rtl/>
                <w:lang w:bidi="fa-IR"/>
              </w:rPr>
              <w:softHyphen/>
            </w:r>
            <w:r>
              <w:rPr>
                <w:rFonts w:cs="B Nazanin" w:hint="cs"/>
                <w:sz w:val="28"/>
                <w:szCs w:val="28"/>
                <w:rtl/>
                <w:lang w:bidi="fa-IR"/>
              </w:rPr>
              <w:t>پیوندند،</w:t>
            </w:r>
            <w:r w:rsidR="00005D00">
              <w:rPr>
                <w:rFonts w:cs="B Nazanin" w:hint="cs"/>
                <w:sz w:val="28"/>
                <w:szCs w:val="28"/>
                <w:rtl/>
                <w:lang w:bidi="fa-IR"/>
              </w:rPr>
              <w:t xml:space="preserve"> </w:t>
            </w:r>
            <w:r>
              <w:rPr>
                <w:rFonts w:cs="B Nazanin" w:hint="cs"/>
                <w:sz w:val="28"/>
                <w:szCs w:val="28"/>
                <w:rtl/>
                <w:lang w:bidi="fa-IR"/>
              </w:rPr>
              <w:t>تعیین می</w:t>
            </w:r>
            <w:r w:rsidR="00005D00">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p>
        </w:tc>
      </w:tr>
      <w:tr w:rsidR="00EC1044" w:rsidTr="00757BAD">
        <w:tc>
          <w:tcPr>
            <w:tcW w:w="715" w:type="dxa"/>
          </w:tcPr>
          <w:p w:rsidR="00EC1044" w:rsidRDefault="00EC1044" w:rsidP="00033FF2">
            <w:pPr>
              <w:tabs>
                <w:tab w:val="left" w:pos="1553"/>
              </w:tabs>
              <w:bidi/>
              <w:jc w:val="center"/>
              <w:rPr>
                <w:rFonts w:cs="B Nazanin"/>
                <w:sz w:val="28"/>
                <w:szCs w:val="28"/>
                <w:lang w:bidi="fa-IR"/>
              </w:rPr>
            </w:pPr>
            <w:r>
              <w:rPr>
                <w:rFonts w:cs="B Nazanin"/>
                <w:sz w:val="28"/>
                <w:szCs w:val="28"/>
                <w:lang w:bidi="fa-IR"/>
              </w:rPr>
              <w:lastRenderedPageBreak/>
              <w:t>K</w:t>
            </w:r>
          </w:p>
        </w:tc>
        <w:tc>
          <w:tcPr>
            <w:tcW w:w="1965" w:type="dxa"/>
          </w:tcPr>
          <w:p w:rsidR="00EC1044" w:rsidRDefault="00EC1044" w:rsidP="00033FF2">
            <w:pPr>
              <w:tabs>
                <w:tab w:val="left" w:pos="1553"/>
              </w:tabs>
              <w:bidi/>
              <w:jc w:val="mediumKashida"/>
              <w:rPr>
                <w:rFonts w:cs="B Nazanin"/>
                <w:sz w:val="28"/>
                <w:szCs w:val="28"/>
                <w:rtl/>
                <w:lang w:bidi="fa-IR"/>
              </w:rPr>
            </w:pPr>
            <w:r>
              <w:rPr>
                <w:rFonts w:cs="B Nazanin" w:hint="cs"/>
                <w:sz w:val="28"/>
                <w:szCs w:val="28"/>
                <w:rtl/>
                <w:lang w:bidi="fa-IR"/>
              </w:rPr>
              <w:t>عملیات بانکی بین</w:t>
            </w:r>
            <w:r w:rsidR="00005D00">
              <w:rPr>
                <w:rFonts w:cs="B Nazanin"/>
                <w:sz w:val="28"/>
                <w:szCs w:val="28"/>
                <w:rtl/>
                <w:lang w:bidi="fa-IR"/>
              </w:rPr>
              <w:softHyphen/>
            </w:r>
            <w:r>
              <w:rPr>
                <w:rFonts w:cs="B Nazanin" w:hint="cs"/>
                <w:sz w:val="28"/>
                <w:szCs w:val="28"/>
                <w:rtl/>
                <w:lang w:bidi="fa-IR"/>
              </w:rPr>
              <w:t>المللی</w:t>
            </w:r>
          </w:p>
        </w:tc>
        <w:tc>
          <w:tcPr>
            <w:tcW w:w="5247" w:type="dxa"/>
          </w:tcPr>
          <w:p w:rsidR="00EC1044" w:rsidRDefault="00EC1044" w:rsidP="00EC1044">
            <w:pPr>
              <w:tabs>
                <w:tab w:val="left" w:pos="1553"/>
              </w:tabs>
              <w:bidi/>
              <w:jc w:val="both"/>
              <w:rPr>
                <w:rFonts w:cs="B Nazanin"/>
                <w:sz w:val="28"/>
                <w:szCs w:val="28"/>
                <w:rtl/>
                <w:lang w:bidi="fa-IR"/>
              </w:rPr>
            </w:pPr>
            <w:r>
              <w:rPr>
                <w:rFonts w:cs="B Nazanin" w:hint="cs"/>
                <w:sz w:val="28"/>
                <w:szCs w:val="28"/>
                <w:rtl/>
                <w:lang w:bidi="fa-IR"/>
              </w:rPr>
              <w:t>قوانین مربوط به عملیات بانکی بین</w:t>
            </w:r>
            <w:r w:rsidR="00005D00">
              <w:rPr>
                <w:rFonts w:cs="B Nazanin"/>
                <w:sz w:val="28"/>
                <w:szCs w:val="28"/>
                <w:rtl/>
                <w:lang w:bidi="fa-IR"/>
              </w:rPr>
              <w:softHyphen/>
            </w:r>
            <w:r>
              <w:rPr>
                <w:rFonts w:cs="B Nazanin" w:hint="cs"/>
                <w:sz w:val="28"/>
                <w:szCs w:val="28"/>
                <w:rtl/>
                <w:lang w:bidi="fa-IR"/>
              </w:rPr>
              <w:t>المللی نهادهای بانکی ایالات متحده و عملیات بانک</w:t>
            </w:r>
            <w:r w:rsidR="00005D00">
              <w:rPr>
                <w:rFonts w:cs="B Nazanin"/>
                <w:sz w:val="28"/>
                <w:szCs w:val="28"/>
                <w:rtl/>
                <w:lang w:bidi="fa-IR"/>
              </w:rPr>
              <w:softHyphen/>
            </w:r>
            <w:r>
              <w:rPr>
                <w:rFonts w:cs="B Nazanin" w:hint="cs"/>
                <w:sz w:val="28"/>
                <w:szCs w:val="28"/>
                <w:rtl/>
                <w:lang w:bidi="fa-IR"/>
              </w:rPr>
              <w:t>های خارجی در ایالات متحده را تنظیم می</w:t>
            </w:r>
            <w:r w:rsidR="00005D00">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p>
          <w:p w:rsidR="00EC1044" w:rsidRDefault="00EC1044" w:rsidP="00EC1044">
            <w:pPr>
              <w:tabs>
                <w:tab w:val="left" w:pos="1553"/>
              </w:tabs>
              <w:bidi/>
              <w:jc w:val="both"/>
              <w:rPr>
                <w:rFonts w:cs="B Nazanin"/>
                <w:sz w:val="28"/>
                <w:szCs w:val="28"/>
                <w:rtl/>
                <w:lang w:bidi="fa-IR"/>
              </w:rPr>
            </w:pPr>
          </w:p>
        </w:tc>
      </w:tr>
    </w:tbl>
    <w:p w:rsidR="00757BAD" w:rsidRDefault="00757BAD" w:rsidP="00EC1044">
      <w:pPr>
        <w:tabs>
          <w:tab w:val="left" w:pos="1553"/>
        </w:tabs>
        <w:bidi/>
        <w:jc w:val="both"/>
        <w:rPr>
          <w:rFonts w:cs="B Nazanin"/>
          <w:sz w:val="28"/>
          <w:szCs w:val="28"/>
          <w:rtl/>
          <w:lang w:bidi="fa-IR"/>
        </w:rPr>
        <w:sectPr w:rsidR="00757BAD" w:rsidSect="00441C2F">
          <w:headerReference w:type="default" r:id="rId287"/>
          <w:footerReference w:type="default" r:id="rId288"/>
          <w:type w:val="continuous"/>
          <w:pgSz w:w="9639" w:h="13608" w:code="13"/>
          <w:pgMar w:top="1418" w:right="851" w:bottom="1418" w:left="851" w:header="227" w:footer="510" w:gutter="0"/>
          <w:pgNumType w:fmt="numberInDash" w:start="0"/>
          <w:cols w:space="708"/>
          <w:titlePg/>
          <w:rtlGutter/>
          <w:docGrid w:linePitch="360"/>
        </w:sectPr>
      </w:pPr>
    </w:p>
    <w:tbl>
      <w:tblPr>
        <w:tblStyle w:val="TableGrid"/>
        <w:bidiVisual/>
        <w:tblW w:w="0" w:type="auto"/>
        <w:tblLook w:val="04A0" w:firstRow="1" w:lastRow="0" w:firstColumn="1" w:lastColumn="0" w:noHBand="0" w:noVBand="1"/>
      </w:tblPr>
      <w:tblGrid>
        <w:gridCol w:w="715"/>
        <w:gridCol w:w="1965"/>
        <w:gridCol w:w="5247"/>
      </w:tblGrid>
      <w:tr w:rsidR="00EC1044" w:rsidTr="00757BAD">
        <w:tc>
          <w:tcPr>
            <w:tcW w:w="715" w:type="dxa"/>
          </w:tcPr>
          <w:p w:rsidR="00EC1044" w:rsidRDefault="006E7FFD" w:rsidP="00033FF2">
            <w:pPr>
              <w:tabs>
                <w:tab w:val="left" w:pos="1553"/>
              </w:tabs>
              <w:bidi/>
              <w:jc w:val="center"/>
              <w:rPr>
                <w:rFonts w:cs="B Nazanin"/>
                <w:sz w:val="28"/>
                <w:szCs w:val="28"/>
                <w:lang w:bidi="fa-IR"/>
              </w:rPr>
            </w:pPr>
            <w:r>
              <w:rPr>
                <w:rFonts w:cs="B Nazanin"/>
                <w:sz w:val="28"/>
                <w:szCs w:val="28"/>
                <w:lang w:bidi="fa-IR"/>
              </w:rPr>
              <w:t>L</w:t>
            </w:r>
          </w:p>
        </w:tc>
        <w:tc>
          <w:tcPr>
            <w:tcW w:w="1965" w:type="dxa"/>
          </w:tcPr>
          <w:p w:rsidR="00EC1044" w:rsidRDefault="00537A1E" w:rsidP="00631FCB">
            <w:pPr>
              <w:tabs>
                <w:tab w:val="left" w:pos="1553"/>
              </w:tabs>
              <w:bidi/>
              <w:jc w:val="lowKashida"/>
              <w:rPr>
                <w:rFonts w:cs="B Nazanin"/>
                <w:sz w:val="28"/>
                <w:szCs w:val="28"/>
                <w:rtl/>
                <w:lang w:bidi="fa-IR"/>
              </w:rPr>
            </w:pPr>
            <w:r>
              <w:rPr>
                <w:rFonts w:cs="B Nazanin" w:hint="cs"/>
                <w:sz w:val="28"/>
                <w:szCs w:val="28"/>
                <w:rtl/>
                <w:lang w:bidi="fa-IR"/>
              </w:rPr>
              <w:t>اینتر</w:t>
            </w:r>
            <w:r w:rsidR="006E7FFD">
              <w:rPr>
                <w:rFonts w:cs="B Nazanin" w:hint="cs"/>
                <w:sz w:val="28"/>
                <w:szCs w:val="28"/>
                <w:rtl/>
                <w:lang w:bidi="fa-IR"/>
              </w:rPr>
              <w:t>لاک</w:t>
            </w:r>
            <w:r w:rsidR="00005D00">
              <w:rPr>
                <w:rFonts w:cs="B Nazanin"/>
                <w:sz w:val="28"/>
                <w:szCs w:val="28"/>
                <w:rtl/>
                <w:lang w:bidi="fa-IR"/>
              </w:rPr>
              <w:softHyphen/>
            </w:r>
            <w:r w:rsidR="00631FCB">
              <w:rPr>
                <w:rFonts w:cs="B Nazanin" w:hint="cs"/>
                <w:sz w:val="28"/>
                <w:szCs w:val="28"/>
                <w:rtl/>
                <w:lang w:bidi="fa-IR"/>
              </w:rPr>
              <w:t>های</w:t>
            </w:r>
            <w:r w:rsidR="00631FCB">
              <w:rPr>
                <w:rFonts w:cs="B Nazanin" w:hint="cs"/>
                <w:sz w:val="28"/>
                <w:szCs w:val="28"/>
                <w:vertAlign w:val="superscript"/>
                <w:rtl/>
                <w:lang w:bidi="fa-IR"/>
              </w:rPr>
              <w:t>(1)</w:t>
            </w:r>
            <w:r w:rsidR="00631FCB">
              <w:rPr>
                <w:rFonts w:cs="B Nazanin" w:hint="cs"/>
                <w:sz w:val="28"/>
                <w:szCs w:val="28"/>
                <w:rtl/>
                <w:lang w:bidi="fa-IR"/>
              </w:rPr>
              <w:t xml:space="preserve"> </w:t>
            </w:r>
            <w:r w:rsidR="006E7FFD">
              <w:rPr>
                <w:rFonts w:cs="B Nazanin" w:hint="cs"/>
                <w:sz w:val="28"/>
                <w:szCs w:val="28"/>
                <w:rtl/>
                <w:lang w:bidi="fa-IR"/>
              </w:rPr>
              <w:t>رسمی مدیریت</w:t>
            </w:r>
          </w:p>
        </w:tc>
        <w:tc>
          <w:tcPr>
            <w:tcW w:w="5247" w:type="dxa"/>
          </w:tcPr>
          <w:p w:rsidR="00EC1044" w:rsidRDefault="006E7FFD" w:rsidP="00EC1044">
            <w:pPr>
              <w:tabs>
                <w:tab w:val="left" w:pos="1553"/>
              </w:tabs>
              <w:bidi/>
              <w:jc w:val="both"/>
              <w:rPr>
                <w:rFonts w:cs="B Nazanin"/>
                <w:sz w:val="28"/>
                <w:szCs w:val="28"/>
                <w:rtl/>
                <w:lang w:bidi="fa-IR"/>
              </w:rPr>
            </w:pPr>
            <w:r>
              <w:rPr>
                <w:rFonts w:cs="B Nazanin" w:hint="cs"/>
                <w:sz w:val="28"/>
                <w:szCs w:val="28"/>
                <w:rtl/>
                <w:lang w:bidi="fa-IR"/>
              </w:rPr>
              <w:t xml:space="preserve">به طور کلی یک مقام مدیریتی </w:t>
            </w:r>
            <w:r w:rsidR="00537A1E">
              <w:rPr>
                <w:rFonts w:cs="B Nazanin" w:hint="cs"/>
                <w:sz w:val="28"/>
                <w:szCs w:val="28"/>
                <w:rtl/>
                <w:lang w:bidi="fa-IR"/>
              </w:rPr>
              <w:t>را از خدم</w:t>
            </w:r>
            <w:r>
              <w:rPr>
                <w:rFonts w:cs="B Nazanin" w:hint="cs"/>
                <w:sz w:val="28"/>
                <w:szCs w:val="28"/>
                <w:rtl/>
                <w:lang w:bidi="fa-IR"/>
              </w:rPr>
              <w:t>ت به دو موسسه سپرده گذاری غیر وابسته،</w:t>
            </w:r>
            <w:r w:rsidR="00537A1E">
              <w:rPr>
                <w:rFonts w:cs="B Nazanin" w:hint="cs"/>
                <w:sz w:val="28"/>
                <w:szCs w:val="28"/>
                <w:rtl/>
                <w:lang w:bidi="fa-IR"/>
              </w:rPr>
              <w:t xml:space="preserve"> </w:t>
            </w:r>
            <w:r>
              <w:rPr>
                <w:rFonts w:cs="B Nazanin" w:hint="cs"/>
                <w:sz w:val="28"/>
                <w:szCs w:val="28"/>
                <w:rtl/>
                <w:lang w:bidi="fa-IR"/>
              </w:rPr>
              <w:t>شرکت</w:t>
            </w:r>
            <w:r w:rsidR="00005D00">
              <w:rPr>
                <w:rFonts w:cs="B Nazanin"/>
                <w:sz w:val="28"/>
                <w:szCs w:val="28"/>
                <w:rtl/>
                <w:lang w:bidi="fa-IR"/>
              </w:rPr>
              <w:softHyphen/>
            </w:r>
            <w:r>
              <w:rPr>
                <w:rFonts w:cs="B Nazanin" w:hint="cs"/>
                <w:sz w:val="28"/>
                <w:szCs w:val="28"/>
                <w:rtl/>
                <w:lang w:bidi="fa-IR"/>
              </w:rPr>
              <w:t>های هلدینگ موسسه سپرده گذاری یا هر ترکیبی از آنها در شرایطی که احتمالا در هم تنیدگی مدیریت اثر ضد رقابتی داشته باشد، منع می</w:t>
            </w:r>
            <w:r w:rsidR="00005D00">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p>
        </w:tc>
      </w:tr>
      <w:tr w:rsidR="006E7FFD" w:rsidTr="00757BAD">
        <w:tc>
          <w:tcPr>
            <w:tcW w:w="715" w:type="dxa"/>
          </w:tcPr>
          <w:p w:rsidR="006E7FFD" w:rsidRDefault="006E7FFD" w:rsidP="00033FF2">
            <w:pPr>
              <w:tabs>
                <w:tab w:val="left" w:pos="1553"/>
              </w:tabs>
              <w:bidi/>
              <w:jc w:val="center"/>
              <w:rPr>
                <w:rFonts w:cs="B Nazanin"/>
                <w:sz w:val="28"/>
                <w:szCs w:val="28"/>
                <w:lang w:bidi="fa-IR"/>
              </w:rPr>
            </w:pPr>
            <w:r>
              <w:rPr>
                <w:rFonts w:cs="B Nazanin"/>
                <w:sz w:val="28"/>
                <w:szCs w:val="28"/>
                <w:lang w:bidi="fa-IR"/>
              </w:rPr>
              <w:t>O</w:t>
            </w:r>
          </w:p>
        </w:tc>
        <w:tc>
          <w:tcPr>
            <w:tcW w:w="1965" w:type="dxa"/>
          </w:tcPr>
          <w:p w:rsidR="006E7FFD" w:rsidRDefault="00033FF2" w:rsidP="00033FF2">
            <w:pPr>
              <w:tabs>
                <w:tab w:val="left" w:pos="1553"/>
              </w:tabs>
              <w:bidi/>
              <w:jc w:val="both"/>
              <w:rPr>
                <w:rFonts w:cs="B Nazanin"/>
                <w:sz w:val="28"/>
                <w:szCs w:val="28"/>
                <w:rtl/>
                <w:lang w:bidi="fa-IR"/>
              </w:rPr>
            </w:pPr>
            <w:r>
              <w:rPr>
                <w:rFonts w:cs="B Nazanin" w:hint="cs"/>
                <w:sz w:val="28"/>
                <w:szCs w:val="28"/>
                <w:rtl/>
                <w:lang w:bidi="fa-IR"/>
              </w:rPr>
              <w:t>اعطای وام به مدیران اجرایی و سهامداران اصلی بانک</w:t>
            </w:r>
            <w:r w:rsidR="00005D00">
              <w:rPr>
                <w:rFonts w:cs="B Nazanin"/>
                <w:sz w:val="28"/>
                <w:szCs w:val="28"/>
                <w:rtl/>
                <w:lang w:bidi="fa-IR"/>
              </w:rPr>
              <w:softHyphen/>
            </w:r>
            <w:r>
              <w:rPr>
                <w:rFonts w:cs="B Nazanin" w:hint="cs"/>
                <w:sz w:val="28"/>
                <w:szCs w:val="28"/>
                <w:rtl/>
                <w:lang w:bidi="fa-IR"/>
              </w:rPr>
              <w:t>های ع</w:t>
            </w:r>
            <w:r w:rsidR="006E7FFD">
              <w:rPr>
                <w:rFonts w:cs="B Nazanin" w:hint="cs"/>
                <w:sz w:val="28"/>
                <w:szCs w:val="28"/>
                <w:rtl/>
                <w:lang w:bidi="fa-IR"/>
              </w:rPr>
              <w:t>ضو</w:t>
            </w:r>
          </w:p>
        </w:tc>
        <w:tc>
          <w:tcPr>
            <w:tcW w:w="5247" w:type="dxa"/>
          </w:tcPr>
          <w:p w:rsidR="006E7FFD" w:rsidRDefault="006E7FFD" w:rsidP="00EC1044">
            <w:pPr>
              <w:tabs>
                <w:tab w:val="left" w:pos="1553"/>
              </w:tabs>
              <w:bidi/>
              <w:jc w:val="both"/>
              <w:rPr>
                <w:rFonts w:cs="B Nazanin"/>
                <w:sz w:val="28"/>
                <w:szCs w:val="28"/>
                <w:rtl/>
                <w:lang w:bidi="fa-IR"/>
              </w:rPr>
            </w:pPr>
            <w:r>
              <w:rPr>
                <w:rFonts w:cs="B Nazanin" w:hint="cs"/>
                <w:sz w:val="28"/>
                <w:szCs w:val="28"/>
                <w:rtl/>
                <w:lang w:bidi="fa-IR"/>
              </w:rPr>
              <w:t>اعتباری را که یک بانک عضو ممکن است به مدیران اجرایی،</w:t>
            </w:r>
            <w:r w:rsidR="00537A1E">
              <w:rPr>
                <w:rFonts w:cs="B Nazanin" w:hint="cs"/>
                <w:sz w:val="28"/>
                <w:szCs w:val="28"/>
                <w:rtl/>
                <w:lang w:bidi="fa-IR"/>
              </w:rPr>
              <w:t xml:space="preserve"> </w:t>
            </w:r>
            <w:r>
              <w:rPr>
                <w:rFonts w:cs="B Nazanin" w:hint="cs"/>
                <w:sz w:val="28"/>
                <w:szCs w:val="28"/>
                <w:rtl/>
                <w:lang w:bidi="fa-IR"/>
              </w:rPr>
              <w:t>روسا و</w:t>
            </w:r>
            <w:r w:rsidR="00537A1E">
              <w:rPr>
                <w:rFonts w:cs="B Nazanin" w:hint="cs"/>
                <w:sz w:val="28"/>
                <w:szCs w:val="28"/>
                <w:rtl/>
                <w:lang w:bidi="fa-IR"/>
              </w:rPr>
              <w:t xml:space="preserve"> </w:t>
            </w:r>
            <w:r>
              <w:rPr>
                <w:rFonts w:cs="B Nazanin" w:hint="cs"/>
                <w:sz w:val="28"/>
                <w:szCs w:val="28"/>
                <w:rtl/>
                <w:lang w:bidi="fa-IR"/>
              </w:rPr>
              <w:t>سهامداران اصلی و منافع مربوط به آنها اختصاص دهد،</w:t>
            </w:r>
            <w:r w:rsidR="00005D00">
              <w:rPr>
                <w:rFonts w:cs="B Nazanin" w:hint="cs"/>
                <w:sz w:val="28"/>
                <w:szCs w:val="28"/>
                <w:rtl/>
                <w:lang w:bidi="fa-IR"/>
              </w:rPr>
              <w:t xml:space="preserve"> </w:t>
            </w:r>
            <w:r>
              <w:rPr>
                <w:rFonts w:cs="B Nazanin" w:hint="cs"/>
                <w:sz w:val="28"/>
                <w:szCs w:val="28"/>
                <w:rtl/>
                <w:lang w:bidi="fa-IR"/>
              </w:rPr>
              <w:t>تحدید و تعیین می</w:t>
            </w:r>
            <w:r w:rsidR="00005D00">
              <w:rPr>
                <w:rFonts w:cs="B Nazanin"/>
                <w:sz w:val="28"/>
                <w:szCs w:val="28"/>
                <w:rtl/>
                <w:lang w:bidi="fa-IR"/>
              </w:rPr>
              <w:softHyphen/>
            </w:r>
            <w:r>
              <w:rPr>
                <w:rFonts w:cs="B Nazanin" w:hint="cs"/>
                <w:sz w:val="28"/>
                <w:szCs w:val="28"/>
                <w:rtl/>
                <w:lang w:bidi="fa-IR"/>
              </w:rPr>
              <w:t>کند</w:t>
            </w:r>
            <w:r w:rsidR="00005D00">
              <w:rPr>
                <w:rFonts w:cs="B Nazanin" w:hint="cs"/>
                <w:sz w:val="28"/>
                <w:szCs w:val="28"/>
                <w:rtl/>
                <w:lang w:bidi="fa-IR"/>
              </w:rPr>
              <w:t>.</w:t>
            </w:r>
          </w:p>
        </w:tc>
      </w:tr>
      <w:tr w:rsidR="006E7FFD" w:rsidTr="00757BAD">
        <w:tc>
          <w:tcPr>
            <w:tcW w:w="715" w:type="dxa"/>
          </w:tcPr>
          <w:p w:rsidR="006E7FFD" w:rsidRDefault="006E7FFD" w:rsidP="00033FF2">
            <w:pPr>
              <w:tabs>
                <w:tab w:val="left" w:pos="1553"/>
              </w:tabs>
              <w:bidi/>
              <w:jc w:val="center"/>
              <w:rPr>
                <w:rFonts w:cs="B Nazanin"/>
                <w:sz w:val="28"/>
                <w:szCs w:val="28"/>
                <w:lang w:bidi="fa-IR"/>
              </w:rPr>
            </w:pPr>
            <w:r>
              <w:rPr>
                <w:rFonts w:cs="B Nazanin"/>
                <w:sz w:val="28"/>
                <w:szCs w:val="28"/>
                <w:lang w:bidi="fa-IR"/>
              </w:rPr>
              <w:t>Q</w:t>
            </w:r>
          </w:p>
        </w:tc>
        <w:tc>
          <w:tcPr>
            <w:tcW w:w="1965" w:type="dxa"/>
          </w:tcPr>
          <w:p w:rsidR="006E7FFD" w:rsidRDefault="00631FCB" w:rsidP="00631FCB">
            <w:pPr>
              <w:tabs>
                <w:tab w:val="left" w:pos="1553"/>
              </w:tabs>
              <w:bidi/>
              <w:jc w:val="lowKashida"/>
              <w:rPr>
                <w:rFonts w:cs="B Nazanin"/>
                <w:sz w:val="28"/>
                <w:szCs w:val="28"/>
                <w:rtl/>
                <w:lang w:bidi="fa-IR"/>
              </w:rPr>
            </w:pPr>
            <w:r>
              <w:rPr>
                <w:rFonts w:cs="B Nazanin" w:hint="cs"/>
                <w:sz w:val="28"/>
                <w:szCs w:val="28"/>
                <w:rtl/>
                <w:lang w:bidi="fa-IR"/>
              </w:rPr>
              <w:t>کفایت‌</w:t>
            </w:r>
            <w:r w:rsidR="006E7FFD">
              <w:rPr>
                <w:rFonts w:cs="B Nazanin" w:hint="cs"/>
                <w:sz w:val="28"/>
                <w:szCs w:val="28"/>
                <w:rtl/>
                <w:lang w:bidi="fa-IR"/>
              </w:rPr>
              <w:t>سرمایه شرکت</w:t>
            </w:r>
            <w:r w:rsidR="00005D00">
              <w:rPr>
                <w:rFonts w:cs="B Nazanin"/>
                <w:sz w:val="28"/>
                <w:szCs w:val="28"/>
                <w:rtl/>
                <w:lang w:bidi="fa-IR"/>
              </w:rPr>
              <w:softHyphen/>
            </w:r>
            <w:r>
              <w:rPr>
                <w:rFonts w:cs="B Nazanin" w:hint="cs"/>
                <w:sz w:val="28"/>
                <w:szCs w:val="28"/>
                <w:rtl/>
                <w:lang w:bidi="fa-IR"/>
              </w:rPr>
              <w:t>های هلدینگ بانکی،</w:t>
            </w:r>
            <w:r w:rsidR="006E7FFD">
              <w:rPr>
                <w:rFonts w:cs="B Nazanin" w:hint="cs"/>
                <w:sz w:val="28"/>
                <w:szCs w:val="28"/>
                <w:rtl/>
                <w:lang w:bidi="fa-IR"/>
              </w:rPr>
              <w:t>شرکت</w:t>
            </w:r>
            <w:r w:rsidR="00005D00">
              <w:rPr>
                <w:rFonts w:cs="B Nazanin"/>
                <w:sz w:val="28"/>
                <w:szCs w:val="28"/>
                <w:rtl/>
                <w:lang w:bidi="fa-IR"/>
              </w:rPr>
              <w:softHyphen/>
            </w:r>
            <w:r w:rsidR="006E7FFD">
              <w:rPr>
                <w:rFonts w:cs="B Nazanin" w:hint="cs"/>
                <w:sz w:val="28"/>
                <w:szCs w:val="28"/>
                <w:rtl/>
                <w:lang w:bidi="fa-IR"/>
              </w:rPr>
              <w:t>های هلدینگ پس انداز  و وام و بانک</w:t>
            </w:r>
            <w:r w:rsidR="00005D00">
              <w:rPr>
                <w:rFonts w:cs="B Nazanin"/>
                <w:sz w:val="28"/>
                <w:szCs w:val="28"/>
                <w:rtl/>
                <w:lang w:bidi="fa-IR"/>
              </w:rPr>
              <w:softHyphen/>
            </w:r>
            <w:r w:rsidR="006E7FFD">
              <w:rPr>
                <w:rFonts w:cs="B Nazanin" w:hint="cs"/>
                <w:sz w:val="28"/>
                <w:szCs w:val="28"/>
                <w:rtl/>
                <w:lang w:bidi="fa-IR"/>
              </w:rPr>
              <w:t>های عضو ایالتی</w:t>
            </w:r>
          </w:p>
        </w:tc>
        <w:tc>
          <w:tcPr>
            <w:tcW w:w="5247" w:type="dxa"/>
          </w:tcPr>
          <w:p w:rsidR="006E7FFD" w:rsidRDefault="006E7FFD" w:rsidP="00EC1044">
            <w:pPr>
              <w:tabs>
                <w:tab w:val="left" w:pos="1553"/>
              </w:tabs>
              <w:bidi/>
              <w:jc w:val="both"/>
              <w:rPr>
                <w:rFonts w:cs="B Nazanin"/>
                <w:sz w:val="28"/>
                <w:szCs w:val="28"/>
                <w:rtl/>
                <w:lang w:bidi="fa-IR"/>
              </w:rPr>
            </w:pPr>
            <w:r>
              <w:rPr>
                <w:rFonts w:cs="B Nazanin" w:hint="cs"/>
                <w:sz w:val="28"/>
                <w:szCs w:val="28"/>
                <w:rtl/>
                <w:lang w:bidi="fa-IR"/>
              </w:rPr>
              <w:t>حداقل سرمایه مورد نیاز و استانداردهای کلی کفایت سرمایه را برای شرکت</w:t>
            </w:r>
            <w:r w:rsidR="00005D00">
              <w:rPr>
                <w:rFonts w:cs="B Nazanin"/>
                <w:sz w:val="28"/>
                <w:szCs w:val="28"/>
                <w:rtl/>
                <w:lang w:bidi="fa-IR"/>
              </w:rPr>
              <w:softHyphen/>
            </w:r>
            <w:r>
              <w:rPr>
                <w:rFonts w:cs="B Nazanin" w:hint="cs"/>
                <w:sz w:val="28"/>
                <w:szCs w:val="28"/>
                <w:rtl/>
                <w:lang w:bidi="fa-IR"/>
              </w:rPr>
              <w:t>های هلدینگ بانکی،</w:t>
            </w:r>
            <w:r w:rsidR="00005D00">
              <w:rPr>
                <w:rFonts w:cs="B Nazanin" w:hint="cs"/>
                <w:sz w:val="28"/>
                <w:szCs w:val="28"/>
                <w:rtl/>
                <w:lang w:bidi="fa-IR"/>
              </w:rPr>
              <w:t xml:space="preserve"> </w:t>
            </w:r>
            <w:r>
              <w:rPr>
                <w:rFonts w:cs="B Nazanin" w:hint="cs"/>
                <w:sz w:val="28"/>
                <w:szCs w:val="28"/>
                <w:rtl/>
                <w:lang w:bidi="fa-IR"/>
              </w:rPr>
              <w:t>شرکت</w:t>
            </w:r>
            <w:r w:rsidR="00005D00">
              <w:rPr>
                <w:rFonts w:cs="B Nazanin"/>
                <w:sz w:val="28"/>
                <w:szCs w:val="28"/>
                <w:rtl/>
                <w:lang w:bidi="fa-IR"/>
              </w:rPr>
              <w:softHyphen/>
            </w:r>
            <w:r>
              <w:rPr>
                <w:rFonts w:cs="B Nazanin" w:hint="cs"/>
                <w:sz w:val="28"/>
                <w:szCs w:val="28"/>
                <w:rtl/>
                <w:lang w:bidi="fa-IR"/>
              </w:rPr>
              <w:t>های هلدینگ پس</w:t>
            </w:r>
            <w:r w:rsidR="00005D00">
              <w:rPr>
                <w:rFonts w:cs="B Nazanin"/>
                <w:sz w:val="28"/>
                <w:szCs w:val="28"/>
                <w:rtl/>
                <w:lang w:bidi="fa-IR"/>
              </w:rPr>
              <w:softHyphen/>
            </w:r>
            <w:r>
              <w:rPr>
                <w:rFonts w:cs="B Nazanin" w:hint="cs"/>
                <w:sz w:val="28"/>
                <w:szCs w:val="28"/>
                <w:rtl/>
                <w:lang w:bidi="fa-IR"/>
              </w:rPr>
              <w:t>انداز و وام و بانک</w:t>
            </w:r>
            <w:r w:rsidR="00005D00">
              <w:rPr>
                <w:rFonts w:cs="B Nazanin"/>
                <w:sz w:val="28"/>
                <w:szCs w:val="28"/>
                <w:rtl/>
                <w:lang w:bidi="fa-IR"/>
              </w:rPr>
              <w:softHyphen/>
            </w:r>
            <w:r>
              <w:rPr>
                <w:rFonts w:cs="B Nazanin" w:hint="cs"/>
                <w:sz w:val="28"/>
                <w:szCs w:val="28"/>
                <w:rtl/>
                <w:lang w:bidi="fa-IR"/>
              </w:rPr>
              <w:t>های عضو ایالتی ایجاد می</w:t>
            </w:r>
            <w:r w:rsidR="00005D00">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p>
        </w:tc>
      </w:tr>
      <w:tr w:rsidR="006E7FFD" w:rsidTr="00757BAD">
        <w:tc>
          <w:tcPr>
            <w:tcW w:w="715" w:type="dxa"/>
          </w:tcPr>
          <w:p w:rsidR="006E7FFD" w:rsidRDefault="006E7FFD" w:rsidP="00033FF2">
            <w:pPr>
              <w:tabs>
                <w:tab w:val="left" w:pos="1553"/>
              </w:tabs>
              <w:bidi/>
              <w:jc w:val="center"/>
              <w:rPr>
                <w:rFonts w:cs="B Nazanin"/>
                <w:sz w:val="28"/>
                <w:szCs w:val="28"/>
                <w:lang w:bidi="fa-IR"/>
              </w:rPr>
            </w:pPr>
            <w:r>
              <w:rPr>
                <w:rFonts w:cs="B Nazanin"/>
                <w:sz w:val="28"/>
                <w:szCs w:val="28"/>
                <w:lang w:bidi="fa-IR"/>
              </w:rPr>
              <w:t>R</w:t>
            </w:r>
          </w:p>
        </w:tc>
        <w:tc>
          <w:tcPr>
            <w:tcW w:w="1965" w:type="dxa"/>
          </w:tcPr>
          <w:p w:rsidR="006E7FFD" w:rsidRDefault="006E7FFD" w:rsidP="00EC1044">
            <w:pPr>
              <w:tabs>
                <w:tab w:val="left" w:pos="1553"/>
              </w:tabs>
              <w:bidi/>
              <w:jc w:val="both"/>
              <w:rPr>
                <w:rFonts w:cs="B Nazanin"/>
                <w:sz w:val="28"/>
                <w:szCs w:val="28"/>
                <w:rtl/>
                <w:lang w:bidi="fa-IR"/>
              </w:rPr>
            </w:pPr>
            <w:r>
              <w:rPr>
                <w:rFonts w:cs="B Nazanin" w:hint="cs"/>
                <w:sz w:val="28"/>
                <w:szCs w:val="28"/>
                <w:rtl/>
                <w:lang w:bidi="fa-IR"/>
              </w:rPr>
              <w:t>استثنائات بانک ها از تعریف کارگزار در قانون بورس</w:t>
            </w:r>
            <w:r w:rsidR="006A2CC0">
              <w:rPr>
                <w:rFonts w:cs="B Nazanin" w:hint="cs"/>
                <w:sz w:val="28"/>
                <w:szCs w:val="28"/>
                <w:rtl/>
                <w:lang w:bidi="fa-IR"/>
              </w:rPr>
              <w:t xml:space="preserve"> و</w:t>
            </w:r>
            <w:r>
              <w:rPr>
                <w:rFonts w:cs="B Nazanin" w:hint="cs"/>
                <w:sz w:val="28"/>
                <w:szCs w:val="28"/>
                <w:rtl/>
                <w:lang w:bidi="fa-IR"/>
              </w:rPr>
              <w:t xml:space="preserve"> اوراق بهادار مصوب 1934</w:t>
            </w:r>
          </w:p>
        </w:tc>
        <w:tc>
          <w:tcPr>
            <w:tcW w:w="5247" w:type="dxa"/>
          </w:tcPr>
          <w:p w:rsidR="006E7FFD" w:rsidRDefault="006A2CC0" w:rsidP="00EC1044">
            <w:pPr>
              <w:tabs>
                <w:tab w:val="left" w:pos="1553"/>
              </w:tabs>
              <w:bidi/>
              <w:jc w:val="both"/>
              <w:rPr>
                <w:rFonts w:cs="B Nazanin"/>
                <w:sz w:val="28"/>
                <w:szCs w:val="28"/>
                <w:rtl/>
                <w:lang w:bidi="fa-IR"/>
              </w:rPr>
            </w:pPr>
            <w:r>
              <w:rPr>
                <w:rFonts w:cs="B Nazanin" w:hint="cs"/>
                <w:sz w:val="28"/>
                <w:szCs w:val="28"/>
                <w:rtl/>
                <w:lang w:bidi="fa-IR"/>
              </w:rPr>
              <w:t>محدوده فع</w:t>
            </w:r>
            <w:r w:rsidR="006E7FFD">
              <w:rPr>
                <w:rFonts w:cs="B Nazanin" w:hint="cs"/>
                <w:sz w:val="28"/>
                <w:szCs w:val="28"/>
                <w:rtl/>
                <w:lang w:bidi="fa-IR"/>
              </w:rPr>
              <w:t>الیت اوراق بهاداری را که بانک</w:t>
            </w:r>
            <w:r w:rsidR="00005D00">
              <w:rPr>
                <w:rFonts w:cs="B Nazanin"/>
                <w:sz w:val="28"/>
                <w:szCs w:val="28"/>
                <w:rtl/>
                <w:lang w:bidi="fa-IR"/>
              </w:rPr>
              <w:softHyphen/>
            </w:r>
            <w:r w:rsidR="006E7FFD">
              <w:rPr>
                <w:rFonts w:cs="B Nazanin" w:hint="cs"/>
                <w:sz w:val="28"/>
                <w:szCs w:val="28"/>
                <w:rtl/>
                <w:lang w:bidi="fa-IR"/>
              </w:rPr>
              <w:t>ها می</w:t>
            </w:r>
            <w:r w:rsidR="00005D00">
              <w:rPr>
                <w:rFonts w:cs="B Nazanin"/>
                <w:sz w:val="28"/>
                <w:szCs w:val="28"/>
                <w:rtl/>
                <w:lang w:bidi="fa-IR"/>
              </w:rPr>
              <w:softHyphen/>
            </w:r>
            <w:r w:rsidR="006E7FFD">
              <w:rPr>
                <w:rFonts w:cs="B Nazanin" w:hint="cs"/>
                <w:sz w:val="28"/>
                <w:szCs w:val="28"/>
                <w:rtl/>
                <w:lang w:bidi="fa-IR"/>
              </w:rPr>
              <w:t>توانند بدون ثبت در سازمان بورس</w:t>
            </w:r>
            <w:r>
              <w:rPr>
                <w:rFonts w:cs="B Nazanin" w:hint="cs"/>
                <w:sz w:val="28"/>
                <w:szCs w:val="28"/>
                <w:rtl/>
                <w:lang w:bidi="fa-IR"/>
              </w:rPr>
              <w:t xml:space="preserve"> و</w:t>
            </w:r>
            <w:r w:rsidR="006E7FFD">
              <w:rPr>
                <w:rFonts w:cs="B Nazanin" w:hint="cs"/>
                <w:sz w:val="28"/>
                <w:szCs w:val="28"/>
                <w:rtl/>
                <w:lang w:bidi="fa-IR"/>
              </w:rPr>
              <w:t xml:space="preserve"> اوراق بهادار به عنوان کارگزار اوراق بهادار انجام دهند،تعریف می</w:t>
            </w:r>
            <w:r w:rsidR="00005D00">
              <w:rPr>
                <w:rFonts w:cs="B Nazanin"/>
                <w:sz w:val="28"/>
                <w:szCs w:val="28"/>
                <w:rtl/>
                <w:lang w:bidi="fa-IR"/>
              </w:rPr>
              <w:softHyphen/>
            </w:r>
            <w:r w:rsidR="006E7FFD">
              <w:rPr>
                <w:rFonts w:cs="B Nazanin" w:hint="cs"/>
                <w:sz w:val="28"/>
                <w:szCs w:val="28"/>
                <w:rtl/>
                <w:lang w:bidi="fa-IR"/>
              </w:rPr>
              <w:t>نماید و مهم</w:t>
            </w:r>
            <w:r w:rsidR="00005D00">
              <w:rPr>
                <w:rFonts w:cs="B Nazanin"/>
                <w:sz w:val="28"/>
                <w:szCs w:val="28"/>
                <w:rtl/>
                <w:lang w:bidi="fa-IR"/>
              </w:rPr>
              <w:softHyphen/>
            </w:r>
            <w:r w:rsidR="006E7FFD">
              <w:rPr>
                <w:rFonts w:cs="B Nazanin" w:hint="cs"/>
                <w:sz w:val="28"/>
                <w:szCs w:val="28"/>
                <w:rtl/>
                <w:lang w:bidi="fa-IR"/>
              </w:rPr>
              <w:t>ترین استثنائات تعریف واژه کارگزار را برای بانک ها اعمال می</w:t>
            </w:r>
            <w:r w:rsidR="00005D00">
              <w:rPr>
                <w:rFonts w:cs="B Nazanin"/>
                <w:sz w:val="28"/>
                <w:szCs w:val="28"/>
                <w:rtl/>
                <w:lang w:bidi="fa-IR"/>
              </w:rPr>
              <w:softHyphen/>
            </w:r>
            <w:r w:rsidR="006E7FFD">
              <w:rPr>
                <w:rFonts w:cs="B Nazanin" w:hint="cs"/>
                <w:sz w:val="28"/>
                <w:szCs w:val="28"/>
                <w:rtl/>
                <w:lang w:bidi="fa-IR"/>
              </w:rPr>
              <w:t>کند</w:t>
            </w:r>
            <w:r w:rsidR="00E44495">
              <w:rPr>
                <w:rFonts w:cs="B Nazanin" w:hint="cs"/>
                <w:sz w:val="28"/>
                <w:szCs w:val="28"/>
                <w:rtl/>
                <w:lang w:bidi="fa-IR"/>
              </w:rPr>
              <w:t xml:space="preserve">. </w:t>
            </w:r>
          </w:p>
        </w:tc>
      </w:tr>
      <w:tr w:rsidR="006E7FFD" w:rsidTr="00757BAD">
        <w:trPr>
          <w:trHeight w:val="557"/>
        </w:trPr>
        <w:tc>
          <w:tcPr>
            <w:tcW w:w="715" w:type="dxa"/>
          </w:tcPr>
          <w:p w:rsidR="006E7FFD" w:rsidRDefault="006E7FFD" w:rsidP="00033FF2">
            <w:pPr>
              <w:tabs>
                <w:tab w:val="left" w:pos="1553"/>
              </w:tabs>
              <w:bidi/>
              <w:jc w:val="center"/>
              <w:rPr>
                <w:rFonts w:cs="B Nazanin"/>
                <w:sz w:val="28"/>
                <w:szCs w:val="28"/>
                <w:lang w:bidi="fa-IR"/>
              </w:rPr>
            </w:pPr>
            <w:r>
              <w:rPr>
                <w:rFonts w:cs="B Nazanin"/>
                <w:sz w:val="28"/>
                <w:szCs w:val="28"/>
                <w:lang w:bidi="fa-IR"/>
              </w:rPr>
              <w:t>S</w:t>
            </w:r>
          </w:p>
        </w:tc>
        <w:tc>
          <w:tcPr>
            <w:tcW w:w="1965" w:type="dxa"/>
          </w:tcPr>
          <w:p w:rsidR="006E7FFD" w:rsidRDefault="006E7FFD" w:rsidP="00EC1044">
            <w:pPr>
              <w:tabs>
                <w:tab w:val="left" w:pos="1553"/>
              </w:tabs>
              <w:bidi/>
              <w:jc w:val="both"/>
              <w:rPr>
                <w:rFonts w:cs="B Nazanin"/>
                <w:sz w:val="28"/>
                <w:szCs w:val="28"/>
                <w:rtl/>
                <w:lang w:bidi="fa-IR"/>
              </w:rPr>
            </w:pPr>
            <w:r>
              <w:rPr>
                <w:rFonts w:cs="B Nazanin" w:hint="cs"/>
                <w:sz w:val="28"/>
                <w:szCs w:val="28"/>
                <w:rtl/>
                <w:lang w:bidi="fa-IR"/>
              </w:rPr>
              <w:t>بازپرداخت برای ارائه سوابق مالی،</w:t>
            </w:r>
            <w:r w:rsidR="00005D00">
              <w:rPr>
                <w:rFonts w:cs="B Nazanin" w:hint="cs"/>
                <w:sz w:val="28"/>
                <w:szCs w:val="28"/>
                <w:rtl/>
                <w:lang w:bidi="fa-IR"/>
              </w:rPr>
              <w:t xml:space="preserve"> </w:t>
            </w:r>
            <w:r>
              <w:rPr>
                <w:rFonts w:cs="B Nazanin" w:hint="cs"/>
                <w:sz w:val="28"/>
                <w:szCs w:val="28"/>
                <w:rtl/>
                <w:lang w:bidi="fa-IR"/>
              </w:rPr>
              <w:t xml:space="preserve">الزامات نگهداری سوابق برای </w:t>
            </w:r>
            <w:r w:rsidR="00C66699">
              <w:rPr>
                <w:rFonts w:cs="B Nazanin" w:hint="cs"/>
                <w:sz w:val="28"/>
                <w:szCs w:val="28"/>
                <w:rtl/>
                <w:lang w:bidi="fa-IR"/>
              </w:rPr>
              <w:lastRenderedPageBreak/>
              <w:t>برخی از فعالیت‌</w:t>
            </w:r>
            <w:r>
              <w:rPr>
                <w:rFonts w:cs="B Nazanin" w:hint="cs"/>
                <w:sz w:val="28"/>
                <w:szCs w:val="28"/>
                <w:rtl/>
                <w:lang w:bidi="fa-IR"/>
              </w:rPr>
              <w:t>های مالی</w:t>
            </w:r>
          </w:p>
        </w:tc>
        <w:tc>
          <w:tcPr>
            <w:tcW w:w="5247" w:type="dxa"/>
          </w:tcPr>
          <w:p w:rsidR="00033FF2" w:rsidRDefault="006E7FFD" w:rsidP="00005D00">
            <w:pPr>
              <w:tabs>
                <w:tab w:val="left" w:pos="1553"/>
              </w:tabs>
              <w:bidi/>
              <w:jc w:val="both"/>
              <w:rPr>
                <w:rFonts w:cs="B Nazanin"/>
                <w:sz w:val="28"/>
                <w:szCs w:val="28"/>
                <w:rtl/>
                <w:lang w:bidi="fa-IR"/>
              </w:rPr>
            </w:pPr>
            <w:r>
              <w:rPr>
                <w:rFonts w:cs="B Nazanin" w:hint="cs"/>
                <w:sz w:val="28"/>
                <w:szCs w:val="28"/>
                <w:rtl/>
                <w:lang w:bidi="fa-IR"/>
              </w:rPr>
              <w:lastRenderedPageBreak/>
              <w:t>نرخ</w:t>
            </w:r>
            <w:r w:rsidR="00005D00">
              <w:rPr>
                <w:rFonts w:cs="B Nazanin"/>
                <w:sz w:val="28"/>
                <w:szCs w:val="28"/>
                <w:rtl/>
                <w:lang w:bidi="fa-IR"/>
              </w:rPr>
              <w:softHyphen/>
            </w:r>
            <w:r>
              <w:rPr>
                <w:rFonts w:cs="B Nazanin" w:hint="cs"/>
                <w:sz w:val="28"/>
                <w:szCs w:val="28"/>
                <w:rtl/>
                <w:lang w:bidi="fa-IR"/>
              </w:rPr>
              <w:t>ها و شرایط بازپرداخت به موسسات مالی را برای ارائه سوابق مشتری</w:t>
            </w:r>
            <w:r w:rsidR="006A2CC0">
              <w:rPr>
                <w:rFonts w:cs="B Nazanin" w:hint="cs"/>
                <w:sz w:val="28"/>
                <w:szCs w:val="28"/>
                <w:rtl/>
                <w:lang w:bidi="fa-IR"/>
              </w:rPr>
              <w:t>ان به یک مقام دولتی تعیین کرده</w:t>
            </w:r>
            <w:r>
              <w:rPr>
                <w:rFonts w:cs="B Nazanin" w:hint="cs"/>
                <w:sz w:val="28"/>
                <w:szCs w:val="28"/>
                <w:rtl/>
                <w:lang w:bidi="fa-IR"/>
              </w:rPr>
              <w:t xml:space="preserve"> و الزامات ثبت و گزارش دهی را برای موسسات سپرده</w:t>
            </w:r>
            <w:r w:rsidR="00005D00">
              <w:rPr>
                <w:rFonts w:cs="B Nazanin"/>
                <w:sz w:val="28"/>
                <w:szCs w:val="28"/>
                <w:rtl/>
                <w:lang w:bidi="fa-IR"/>
              </w:rPr>
              <w:softHyphen/>
            </w:r>
            <w:r w:rsidR="00C66699">
              <w:rPr>
                <w:rFonts w:cs="B Nazanin" w:hint="cs"/>
                <w:sz w:val="28"/>
                <w:szCs w:val="28"/>
                <w:rtl/>
                <w:lang w:bidi="fa-IR"/>
              </w:rPr>
              <w:t xml:space="preserve">گذاری بیمه </w:t>
            </w:r>
            <w:r w:rsidR="00C66699">
              <w:rPr>
                <w:rFonts w:cs="B Nazanin" w:hint="cs"/>
                <w:sz w:val="28"/>
                <w:szCs w:val="28"/>
                <w:rtl/>
                <w:lang w:bidi="fa-IR"/>
              </w:rPr>
              <w:lastRenderedPageBreak/>
              <w:t>شده که حواله‌</w:t>
            </w:r>
            <w:r>
              <w:rPr>
                <w:rFonts w:cs="B Nazanin" w:hint="cs"/>
                <w:sz w:val="28"/>
                <w:szCs w:val="28"/>
                <w:rtl/>
                <w:lang w:bidi="fa-IR"/>
              </w:rPr>
              <w:t>های بانکی داخلی انجام می</w:t>
            </w:r>
            <w:r w:rsidR="00005D00">
              <w:rPr>
                <w:rFonts w:cs="B Nazanin"/>
                <w:sz w:val="28"/>
                <w:szCs w:val="28"/>
                <w:rtl/>
                <w:lang w:bidi="fa-IR"/>
              </w:rPr>
              <w:softHyphen/>
            </w:r>
            <w:r w:rsidR="00C66699">
              <w:rPr>
                <w:rFonts w:cs="B Nazanin" w:hint="cs"/>
                <w:sz w:val="28"/>
                <w:szCs w:val="28"/>
                <w:rtl/>
                <w:lang w:bidi="fa-IR"/>
              </w:rPr>
              <w:t>دهند و موسسات سپرده‌</w:t>
            </w:r>
            <w:r>
              <w:rPr>
                <w:rFonts w:cs="B Nazanin" w:hint="cs"/>
                <w:sz w:val="28"/>
                <w:szCs w:val="28"/>
                <w:rtl/>
                <w:lang w:bidi="fa-IR"/>
              </w:rPr>
              <w:t>گذاری بیمه</w:t>
            </w:r>
            <w:r w:rsidR="00C66699">
              <w:rPr>
                <w:rFonts w:cs="B Nazanin" w:hint="cs"/>
                <w:sz w:val="28"/>
                <w:szCs w:val="28"/>
                <w:rtl/>
                <w:lang w:bidi="fa-IR"/>
              </w:rPr>
              <w:t>‌شده و موسسات مالی غیر</w:t>
            </w:r>
            <w:r w:rsidR="006A2CC0">
              <w:rPr>
                <w:rFonts w:cs="B Nazanin" w:hint="cs"/>
                <w:sz w:val="28"/>
                <w:szCs w:val="28"/>
                <w:rtl/>
                <w:lang w:bidi="fa-IR"/>
              </w:rPr>
              <w:t>بانکی ک</w:t>
            </w:r>
            <w:r>
              <w:rPr>
                <w:rFonts w:cs="B Nazanin" w:hint="cs"/>
                <w:sz w:val="28"/>
                <w:szCs w:val="28"/>
                <w:rtl/>
                <w:lang w:bidi="fa-IR"/>
              </w:rPr>
              <w:t>ه حواله</w:t>
            </w:r>
            <w:r w:rsidR="00C66699">
              <w:rPr>
                <w:rFonts w:cs="B Nazanin" w:hint="cs"/>
                <w:sz w:val="28"/>
                <w:szCs w:val="28"/>
                <w:rtl/>
                <w:lang w:bidi="fa-IR"/>
              </w:rPr>
              <w:t>‌</w:t>
            </w:r>
            <w:r>
              <w:rPr>
                <w:rFonts w:cs="B Nazanin" w:hint="cs"/>
                <w:sz w:val="28"/>
                <w:szCs w:val="28"/>
                <w:rtl/>
                <w:lang w:bidi="fa-IR"/>
              </w:rPr>
              <w:t>های بانکی بین المللی را انجام می</w:t>
            </w:r>
            <w:r w:rsidR="00005D00">
              <w:rPr>
                <w:rFonts w:cs="B Nazanin"/>
                <w:sz w:val="28"/>
                <w:szCs w:val="28"/>
                <w:rtl/>
                <w:lang w:bidi="fa-IR"/>
              </w:rPr>
              <w:softHyphen/>
            </w:r>
            <w:r>
              <w:rPr>
                <w:rFonts w:cs="B Nazanin" w:hint="cs"/>
                <w:sz w:val="28"/>
                <w:szCs w:val="28"/>
                <w:rtl/>
                <w:lang w:bidi="fa-IR"/>
              </w:rPr>
              <w:t>دهند،</w:t>
            </w:r>
            <w:r w:rsidR="00005D00">
              <w:rPr>
                <w:rFonts w:cs="B Nazanin" w:hint="cs"/>
                <w:sz w:val="28"/>
                <w:szCs w:val="28"/>
                <w:rtl/>
                <w:lang w:bidi="fa-IR"/>
              </w:rPr>
              <w:t xml:space="preserve"> </w:t>
            </w:r>
            <w:r>
              <w:rPr>
                <w:rFonts w:cs="B Nazanin" w:hint="cs"/>
                <w:sz w:val="28"/>
                <w:szCs w:val="28"/>
                <w:rtl/>
                <w:lang w:bidi="fa-IR"/>
              </w:rPr>
              <w:t>تجویز می</w:t>
            </w:r>
            <w:r w:rsidR="00C66699">
              <w:rPr>
                <w:rFonts w:cs="B Nazanin" w:hint="cs"/>
                <w:sz w:val="28"/>
                <w:szCs w:val="28"/>
                <w:rtl/>
                <w:lang w:bidi="fa-IR"/>
              </w:rPr>
              <w:t>‌</w:t>
            </w:r>
            <w:r>
              <w:rPr>
                <w:rFonts w:cs="B Nazanin" w:hint="cs"/>
                <w:sz w:val="28"/>
                <w:szCs w:val="28"/>
                <w:rtl/>
                <w:lang w:bidi="fa-IR"/>
              </w:rPr>
              <w:t>کند</w:t>
            </w:r>
            <w:r w:rsidR="00E44495">
              <w:rPr>
                <w:rFonts w:cs="B Nazanin" w:hint="cs"/>
                <w:sz w:val="28"/>
                <w:szCs w:val="28"/>
                <w:rtl/>
                <w:lang w:bidi="fa-IR"/>
              </w:rPr>
              <w:t xml:space="preserve">. </w:t>
            </w:r>
          </w:p>
        </w:tc>
      </w:tr>
    </w:tbl>
    <w:p w:rsidR="00757BAD" w:rsidRDefault="00757BAD" w:rsidP="00EC1044">
      <w:pPr>
        <w:tabs>
          <w:tab w:val="left" w:pos="1553"/>
        </w:tabs>
        <w:bidi/>
        <w:jc w:val="both"/>
        <w:rPr>
          <w:rFonts w:cs="B Nazanin"/>
          <w:sz w:val="28"/>
          <w:szCs w:val="28"/>
          <w:rtl/>
          <w:lang w:bidi="fa-IR"/>
        </w:rPr>
        <w:sectPr w:rsidR="00757BAD" w:rsidSect="00441C2F">
          <w:headerReference w:type="default" r:id="rId289"/>
          <w:footerReference w:type="default" r:id="rId290"/>
          <w:headerReference w:type="first" r:id="rId291"/>
          <w:type w:val="continuous"/>
          <w:pgSz w:w="9639" w:h="13608" w:code="13"/>
          <w:pgMar w:top="1418" w:right="851" w:bottom="1418" w:left="851" w:header="227" w:footer="510" w:gutter="0"/>
          <w:pgNumType w:fmt="numberInDash" w:start="0"/>
          <w:cols w:space="708"/>
          <w:titlePg/>
          <w:rtlGutter/>
          <w:docGrid w:linePitch="360"/>
        </w:sectPr>
      </w:pPr>
    </w:p>
    <w:tbl>
      <w:tblPr>
        <w:tblStyle w:val="TableGrid"/>
        <w:bidiVisual/>
        <w:tblW w:w="0" w:type="auto"/>
        <w:tblLook w:val="04A0" w:firstRow="1" w:lastRow="0" w:firstColumn="1" w:lastColumn="0" w:noHBand="0" w:noVBand="1"/>
      </w:tblPr>
      <w:tblGrid>
        <w:gridCol w:w="715"/>
        <w:gridCol w:w="1976"/>
        <w:gridCol w:w="5236"/>
      </w:tblGrid>
      <w:tr w:rsidR="000B1330" w:rsidTr="00757BAD">
        <w:tc>
          <w:tcPr>
            <w:tcW w:w="715" w:type="dxa"/>
          </w:tcPr>
          <w:p w:rsidR="000B1330" w:rsidRDefault="000B1330" w:rsidP="005C6B88">
            <w:pPr>
              <w:tabs>
                <w:tab w:val="left" w:pos="1553"/>
              </w:tabs>
              <w:bidi/>
              <w:jc w:val="center"/>
              <w:rPr>
                <w:rFonts w:cs="B Nazanin"/>
                <w:sz w:val="28"/>
                <w:szCs w:val="28"/>
                <w:lang w:bidi="fa-IR"/>
              </w:rPr>
            </w:pPr>
            <w:r>
              <w:rPr>
                <w:rFonts w:cs="B Nazanin"/>
                <w:sz w:val="28"/>
                <w:szCs w:val="28"/>
                <w:lang w:bidi="fa-IR"/>
              </w:rPr>
              <w:t>W</w:t>
            </w:r>
          </w:p>
        </w:tc>
        <w:tc>
          <w:tcPr>
            <w:tcW w:w="1976" w:type="dxa"/>
          </w:tcPr>
          <w:p w:rsidR="000B1330" w:rsidRDefault="000B1330" w:rsidP="00631FCB">
            <w:pPr>
              <w:tabs>
                <w:tab w:val="left" w:pos="1553"/>
              </w:tabs>
              <w:bidi/>
              <w:jc w:val="lowKashida"/>
              <w:rPr>
                <w:rFonts w:cs="B Nazanin"/>
                <w:sz w:val="28"/>
                <w:szCs w:val="28"/>
                <w:rtl/>
                <w:lang w:bidi="fa-IR"/>
              </w:rPr>
            </w:pPr>
            <w:r>
              <w:rPr>
                <w:rFonts w:cs="B Nazanin" w:hint="cs"/>
                <w:sz w:val="28"/>
                <w:szCs w:val="28"/>
                <w:rtl/>
                <w:lang w:bidi="fa-IR"/>
              </w:rPr>
              <w:t>معاملات و تراکنش</w:t>
            </w:r>
            <w:r w:rsidR="00631FCB">
              <w:rPr>
                <w:rFonts w:cs="B Nazanin" w:hint="cs"/>
                <w:sz w:val="28"/>
                <w:szCs w:val="28"/>
                <w:rtl/>
                <w:lang w:bidi="fa-IR"/>
              </w:rPr>
              <w:t>‌</w:t>
            </w:r>
            <w:r>
              <w:rPr>
                <w:rFonts w:cs="B Nazanin" w:hint="cs"/>
                <w:sz w:val="28"/>
                <w:szCs w:val="28"/>
                <w:rtl/>
                <w:lang w:bidi="fa-IR"/>
              </w:rPr>
              <w:t>های بین بانک</w:t>
            </w:r>
            <w:r w:rsidR="00005D00">
              <w:rPr>
                <w:rFonts w:cs="B Nazanin"/>
                <w:sz w:val="28"/>
                <w:szCs w:val="28"/>
                <w:rtl/>
                <w:lang w:bidi="fa-IR"/>
              </w:rPr>
              <w:softHyphen/>
            </w:r>
            <w:r>
              <w:rPr>
                <w:rFonts w:cs="B Nazanin" w:hint="cs"/>
                <w:sz w:val="28"/>
                <w:szCs w:val="28"/>
                <w:rtl/>
                <w:lang w:bidi="fa-IR"/>
              </w:rPr>
              <w:t>های عضو و</w:t>
            </w:r>
            <w:r w:rsidR="006A2CC0">
              <w:rPr>
                <w:rFonts w:cs="B Nazanin" w:hint="cs"/>
                <w:sz w:val="28"/>
                <w:szCs w:val="28"/>
                <w:rtl/>
                <w:lang w:bidi="fa-IR"/>
              </w:rPr>
              <w:t xml:space="preserve"> </w:t>
            </w:r>
            <w:r>
              <w:rPr>
                <w:rFonts w:cs="B Nazanin" w:hint="cs"/>
                <w:sz w:val="28"/>
                <w:szCs w:val="28"/>
                <w:rtl/>
                <w:lang w:bidi="fa-IR"/>
              </w:rPr>
              <w:t>شرکت</w:t>
            </w:r>
            <w:r w:rsidR="00005D00">
              <w:rPr>
                <w:rFonts w:cs="B Nazanin"/>
                <w:sz w:val="28"/>
                <w:szCs w:val="28"/>
                <w:rtl/>
                <w:lang w:bidi="fa-IR"/>
              </w:rPr>
              <w:softHyphen/>
            </w:r>
            <w:r>
              <w:rPr>
                <w:rFonts w:cs="B Nazanin" w:hint="cs"/>
                <w:sz w:val="28"/>
                <w:szCs w:val="28"/>
                <w:rtl/>
                <w:lang w:bidi="fa-IR"/>
              </w:rPr>
              <w:t>های وابسته آنها</w:t>
            </w:r>
          </w:p>
        </w:tc>
        <w:tc>
          <w:tcPr>
            <w:tcW w:w="5236" w:type="dxa"/>
          </w:tcPr>
          <w:p w:rsidR="000B1330" w:rsidRDefault="000B1330" w:rsidP="00EC1044">
            <w:pPr>
              <w:tabs>
                <w:tab w:val="left" w:pos="1553"/>
              </w:tabs>
              <w:bidi/>
              <w:jc w:val="both"/>
              <w:rPr>
                <w:rFonts w:cs="B Nazanin"/>
                <w:sz w:val="28"/>
                <w:szCs w:val="28"/>
                <w:rtl/>
                <w:lang w:bidi="fa-IR"/>
              </w:rPr>
            </w:pPr>
            <w:r>
              <w:rPr>
                <w:rFonts w:cs="B Nazanin" w:hint="cs"/>
                <w:sz w:val="28"/>
                <w:szCs w:val="28"/>
                <w:rtl/>
                <w:lang w:bidi="fa-IR"/>
              </w:rPr>
              <w:t xml:space="preserve">بخش های </w:t>
            </w:r>
            <w:r>
              <w:rPr>
                <w:rFonts w:cs="B Nazanin"/>
                <w:sz w:val="28"/>
                <w:szCs w:val="28"/>
                <w:lang w:bidi="fa-IR"/>
              </w:rPr>
              <w:t>23A</w:t>
            </w:r>
            <w:r>
              <w:rPr>
                <w:rFonts w:cs="B Nazanin" w:hint="cs"/>
                <w:sz w:val="28"/>
                <w:szCs w:val="28"/>
                <w:rtl/>
                <w:lang w:bidi="fa-IR"/>
              </w:rPr>
              <w:t xml:space="preserve"> و </w:t>
            </w:r>
            <w:r>
              <w:rPr>
                <w:rFonts w:cs="B Nazanin"/>
                <w:sz w:val="28"/>
                <w:szCs w:val="28"/>
                <w:lang w:bidi="fa-IR"/>
              </w:rPr>
              <w:t>24B</w:t>
            </w:r>
            <w:r>
              <w:rPr>
                <w:rFonts w:cs="B Nazanin" w:hint="cs"/>
                <w:sz w:val="28"/>
                <w:szCs w:val="28"/>
                <w:rtl/>
                <w:lang w:bidi="fa-IR"/>
              </w:rPr>
              <w:t xml:space="preserve"> قانون فدرال رزرو را اجرایی می</w:t>
            </w:r>
            <w:r w:rsidR="0093654F">
              <w:rPr>
                <w:rFonts w:cs="B Nazanin"/>
                <w:sz w:val="28"/>
                <w:szCs w:val="28"/>
                <w:rtl/>
                <w:lang w:bidi="fa-IR"/>
              </w:rPr>
              <w:softHyphen/>
            </w:r>
            <w:r>
              <w:rPr>
                <w:rFonts w:cs="B Nazanin" w:hint="cs"/>
                <w:sz w:val="28"/>
                <w:szCs w:val="28"/>
                <w:rtl/>
                <w:lang w:bidi="fa-IR"/>
              </w:rPr>
              <w:t>کند که محدودیت</w:t>
            </w:r>
            <w:r w:rsidR="0093654F">
              <w:rPr>
                <w:rFonts w:cs="B Nazanin"/>
                <w:sz w:val="28"/>
                <w:szCs w:val="28"/>
                <w:rtl/>
                <w:lang w:bidi="fa-IR"/>
              </w:rPr>
              <w:softHyphen/>
            </w:r>
            <w:r>
              <w:rPr>
                <w:rFonts w:cs="B Nazanin" w:hint="cs"/>
                <w:sz w:val="28"/>
                <w:szCs w:val="28"/>
                <w:rtl/>
                <w:lang w:bidi="fa-IR"/>
              </w:rPr>
              <w:t>ها و الزامات خاصی را برای تراکنش</w:t>
            </w:r>
            <w:r w:rsidR="0093654F">
              <w:rPr>
                <w:rFonts w:cs="B Nazanin"/>
                <w:sz w:val="28"/>
                <w:szCs w:val="28"/>
                <w:rtl/>
                <w:lang w:bidi="fa-IR"/>
              </w:rPr>
              <w:softHyphen/>
            </w:r>
            <w:r>
              <w:rPr>
                <w:rFonts w:cs="B Nazanin" w:hint="cs"/>
                <w:sz w:val="28"/>
                <w:szCs w:val="28"/>
                <w:rtl/>
                <w:lang w:bidi="fa-IR"/>
              </w:rPr>
              <w:t>های بین یک بانک عضو و</w:t>
            </w:r>
            <w:r w:rsidR="006A2CC0">
              <w:rPr>
                <w:rFonts w:cs="B Nazanin" w:hint="cs"/>
                <w:sz w:val="28"/>
                <w:szCs w:val="28"/>
                <w:rtl/>
                <w:lang w:bidi="fa-IR"/>
              </w:rPr>
              <w:t xml:space="preserve"> </w:t>
            </w:r>
            <w:r>
              <w:rPr>
                <w:rFonts w:cs="B Nazanin" w:hint="cs"/>
                <w:sz w:val="28"/>
                <w:szCs w:val="28"/>
                <w:rtl/>
                <w:lang w:bidi="fa-IR"/>
              </w:rPr>
              <w:t>شرکت</w:t>
            </w:r>
            <w:r w:rsidR="0093654F">
              <w:rPr>
                <w:rFonts w:cs="B Nazanin"/>
                <w:sz w:val="28"/>
                <w:szCs w:val="28"/>
                <w:rtl/>
                <w:lang w:bidi="fa-IR"/>
              </w:rPr>
              <w:softHyphen/>
            </w:r>
            <w:r>
              <w:rPr>
                <w:rFonts w:cs="B Nazanin" w:hint="cs"/>
                <w:sz w:val="28"/>
                <w:szCs w:val="28"/>
                <w:rtl/>
                <w:lang w:bidi="fa-IR"/>
              </w:rPr>
              <w:t>های وابسته آن تعیین می</w:t>
            </w:r>
            <w:r w:rsidR="0093654F">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p>
        </w:tc>
      </w:tr>
      <w:tr w:rsidR="000B1330" w:rsidTr="00757BAD">
        <w:tc>
          <w:tcPr>
            <w:tcW w:w="715" w:type="dxa"/>
          </w:tcPr>
          <w:p w:rsidR="000B1330" w:rsidRDefault="000B1330" w:rsidP="005C6B88">
            <w:pPr>
              <w:tabs>
                <w:tab w:val="left" w:pos="1553"/>
              </w:tabs>
              <w:bidi/>
              <w:jc w:val="center"/>
              <w:rPr>
                <w:rFonts w:cs="B Nazanin"/>
                <w:sz w:val="28"/>
                <w:szCs w:val="28"/>
                <w:rtl/>
                <w:lang w:bidi="fa-IR"/>
              </w:rPr>
            </w:pPr>
            <w:r>
              <w:rPr>
                <w:rFonts w:cs="B Nazanin"/>
                <w:sz w:val="28"/>
                <w:szCs w:val="28"/>
                <w:lang w:bidi="fa-IR"/>
              </w:rPr>
              <w:t>KK</w:t>
            </w:r>
          </w:p>
        </w:tc>
        <w:tc>
          <w:tcPr>
            <w:tcW w:w="1976" w:type="dxa"/>
          </w:tcPr>
          <w:p w:rsidR="000B1330" w:rsidRDefault="000B1330" w:rsidP="00033FF2">
            <w:pPr>
              <w:tabs>
                <w:tab w:val="left" w:pos="1553"/>
              </w:tabs>
              <w:bidi/>
              <w:jc w:val="mediumKashida"/>
              <w:rPr>
                <w:rFonts w:cs="B Nazanin"/>
                <w:sz w:val="28"/>
                <w:szCs w:val="28"/>
                <w:rtl/>
                <w:lang w:bidi="fa-IR"/>
              </w:rPr>
            </w:pPr>
            <w:r>
              <w:rPr>
                <w:rFonts w:cs="B Nazanin" w:hint="cs"/>
                <w:sz w:val="28"/>
                <w:szCs w:val="28"/>
                <w:rtl/>
                <w:lang w:bidi="fa-IR"/>
              </w:rPr>
              <w:t>سوآپ حاشیه و سوآپ پوش آوت</w:t>
            </w:r>
          </w:p>
        </w:tc>
        <w:tc>
          <w:tcPr>
            <w:tcW w:w="5236" w:type="dxa"/>
          </w:tcPr>
          <w:p w:rsidR="000B1330" w:rsidRDefault="000B1330" w:rsidP="00EC1044">
            <w:pPr>
              <w:tabs>
                <w:tab w:val="left" w:pos="1553"/>
              </w:tabs>
              <w:bidi/>
              <w:jc w:val="both"/>
              <w:rPr>
                <w:rFonts w:cs="B Nazanin"/>
                <w:sz w:val="28"/>
                <w:szCs w:val="28"/>
                <w:rtl/>
                <w:lang w:bidi="fa-IR"/>
              </w:rPr>
            </w:pPr>
            <w:r>
              <w:rPr>
                <w:rFonts w:cs="B Nazanin" w:hint="cs"/>
                <w:sz w:val="28"/>
                <w:szCs w:val="28"/>
                <w:rtl/>
                <w:lang w:bidi="fa-IR"/>
              </w:rPr>
              <w:t>الزا</w:t>
            </w:r>
            <w:r w:rsidR="006A2CC0">
              <w:rPr>
                <w:rFonts w:cs="B Nazanin" w:hint="cs"/>
                <w:sz w:val="28"/>
                <w:szCs w:val="28"/>
                <w:rtl/>
                <w:lang w:bidi="fa-IR"/>
              </w:rPr>
              <w:t>مات سرمایه را برای نهاد های سوآپ تحت پوشش تعیین کرده</w:t>
            </w:r>
            <w:r>
              <w:rPr>
                <w:rFonts w:cs="B Nazanin" w:hint="cs"/>
                <w:sz w:val="28"/>
                <w:szCs w:val="28"/>
                <w:rtl/>
                <w:lang w:bidi="fa-IR"/>
              </w:rPr>
              <w:t xml:space="preserve"> و ممنوعیت کمک فدرال به مبادلات نهاد ها را اجرایی می</w:t>
            </w:r>
            <w:r w:rsidR="0093654F">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p>
        </w:tc>
      </w:tr>
      <w:tr w:rsidR="000B1330" w:rsidTr="00757BAD">
        <w:tc>
          <w:tcPr>
            <w:tcW w:w="715" w:type="dxa"/>
          </w:tcPr>
          <w:p w:rsidR="000B1330" w:rsidRDefault="000B1330" w:rsidP="005C6B88">
            <w:pPr>
              <w:tabs>
                <w:tab w:val="left" w:pos="1553"/>
              </w:tabs>
              <w:bidi/>
              <w:jc w:val="center"/>
              <w:rPr>
                <w:rFonts w:cs="B Nazanin"/>
                <w:sz w:val="28"/>
                <w:szCs w:val="28"/>
                <w:lang w:bidi="fa-IR"/>
              </w:rPr>
            </w:pPr>
            <w:r>
              <w:rPr>
                <w:rFonts w:cs="B Nazanin"/>
                <w:sz w:val="28"/>
                <w:szCs w:val="28"/>
                <w:lang w:bidi="fa-IR"/>
              </w:rPr>
              <w:t>NN</w:t>
            </w:r>
          </w:p>
        </w:tc>
        <w:tc>
          <w:tcPr>
            <w:tcW w:w="1976" w:type="dxa"/>
          </w:tcPr>
          <w:p w:rsidR="000B1330" w:rsidRDefault="006A2CC0" w:rsidP="006A2CC0">
            <w:pPr>
              <w:tabs>
                <w:tab w:val="left" w:pos="1553"/>
              </w:tabs>
              <w:bidi/>
              <w:jc w:val="both"/>
              <w:rPr>
                <w:rFonts w:cs="B Nazanin"/>
                <w:sz w:val="28"/>
                <w:szCs w:val="28"/>
                <w:rtl/>
                <w:lang w:bidi="fa-IR"/>
              </w:rPr>
            </w:pPr>
            <w:r>
              <w:rPr>
                <w:rFonts w:cs="B Nazanin" w:hint="cs"/>
                <w:sz w:val="28"/>
                <w:szCs w:val="28"/>
                <w:rtl/>
                <w:lang w:bidi="fa-IR"/>
              </w:rPr>
              <w:t>معاملات ارزی خُرد</w:t>
            </w:r>
          </w:p>
        </w:tc>
        <w:tc>
          <w:tcPr>
            <w:tcW w:w="5236" w:type="dxa"/>
          </w:tcPr>
          <w:p w:rsidR="000B1330" w:rsidRDefault="000B1330" w:rsidP="00EC1044">
            <w:pPr>
              <w:tabs>
                <w:tab w:val="left" w:pos="1553"/>
              </w:tabs>
              <w:bidi/>
              <w:jc w:val="both"/>
              <w:rPr>
                <w:rFonts w:cs="B Nazanin"/>
                <w:sz w:val="28"/>
                <w:szCs w:val="28"/>
                <w:rtl/>
                <w:lang w:bidi="fa-IR"/>
              </w:rPr>
            </w:pPr>
            <w:r>
              <w:rPr>
                <w:rFonts w:cs="B Nazanin" w:hint="cs"/>
                <w:sz w:val="28"/>
                <w:szCs w:val="28"/>
                <w:rtl/>
                <w:lang w:bidi="fa-IR"/>
              </w:rPr>
              <w:t>استانداردهایی را برای نهادهای بانکی تحت نظارت فدرال رزرو تنظیم می</w:t>
            </w:r>
            <w:r w:rsidR="0093654F">
              <w:rPr>
                <w:rFonts w:cs="B Nazanin"/>
                <w:sz w:val="28"/>
                <w:szCs w:val="28"/>
                <w:rtl/>
                <w:lang w:bidi="fa-IR"/>
              </w:rPr>
              <w:softHyphen/>
            </w:r>
            <w:r>
              <w:rPr>
                <w:rFonts w:cs="B Nazanin" w:hint="cs"/>
                <w:sz w:val="28"/>
                <w:szCs w:val="28"/>
                <w:rtl/>
                <w:lang w:bidi="fa-IR"/>
              </w:rPr>
              <w:t>کند که در انواع خاصی از مع</w:t>
            </w:r>
            <w:r w:rsidR="006A2CC0">
              <w:rPr>
                <w:rFonts w:cs="B Nazanin" w:hint="cs"/>
                <w:sz w:val="28"/>
                <w:szCs w:val="28"/>
                <w:rtl/>
                <w:lang w:bidi="fa-IR"/>
              </w:rPr>
              <w:t>ا</w:t>
            </w:r>
            <w:r>
              <w:rPr>
                <w:rFonts w:cs="B Nazanin" w:hint="cs"/>
                <w:sz w:val="28"/>
                <w:szCs w:val="28"/>
                <w:rtl/>
                <w:lang w:bidi="fa-IR"/>
              </w:rPr>
              <w:t>ملات</w:t>
            </w:r>
            <w:r w:rsidR="006A2CC0">
              <w:rPr>
                <w:rFonts w:cs="B Nazanin" w:hint="cs"/>
                <w:sz w:val="28"/>
                <w:szCs w:val="28"/>
                <w:rtl/>
                <w:lang w:bidi="fa-IR"/>
              </w:rPr>
              <w:t xml:space="preserve"> ار</w:t>
            </w:r>
            <w:r w:rsidR="00C66699">
              <w:rPr>
                <w:rFonts w:cs="B Nazanin" w:hint="cs"/>
                <w:sz w:val="28"/>
                <w:szCs w:val="28"/>
                <w:rtl/>
                <w:lang w:bidi="fa-IR"/>
              </w:rPr>
              <w:t>زی با مصرف‌کنندگان خُرد</w:t>
            </w:r>
            <w:r>
              <w:rPr>
                <w:rFonts w:cs="B Nazanin" w:hint="cs"/>
                <w:sz w:val="28"/>
                <w:szCs w:val="28"/>
                <w:rtl/>
                <w:lang w:bidi="fa-IR"/>
              </w:rPr>
              <w:t xml:space="preserve"> شرکت می</w:t>
            </w:r>
            <w:r w:rsidR="0093654F">
              <w:rPr>
                <w:rFonts w:cs="B Nazanin"/>
                <w:sz w:val="28"/>
                <w:szCs w:val="28"/>
                <w:rtl/>
                <w:lang w:bidi="fa-IR"/>
              </w:rPr>
              <w:softHyphen/>
            </w:r>
            <w:r>
              <w:rPr>
                <w:rFonts w:cs="B Nazanin" w:hint="cs"/>
                <w:sz w:val="28"/>
                <w:szCs w:val="28"/>
                <w:rtl/>
                <w:lang w:bidi="fa-IR"/>
              </w:rPr>
              <w:t>کنند</w:t>
            </w:r>
            <w:r w:rsidR="00E44495">
              <w:rPr>
                <w:rFonts w:cs="B Nazanin" w:hint="cs"/>
                <w:sz w:val="28"/>
                <w:szCs w:val="28"/>
                <w:rtl/>
                <w:lang w:bidi="fa-IR"/>
              </w:rPr>
              <w:t xml:space="preserve">. </w:t>
            </w:r>
          </w:p>
        </w:tc>
      </w:tr>
      <w:tr w:rsidR="000B1330" w:rsidTr="00757BAD">
        <w:tc>
          <w:tcPr>
            <w:tcW w:w="715" w:type="dxa"/>
          </w:tcPr>
          <w:p w:rsidR="000B1330" w:rsidRDefault="000B1330" w:rsidP="005C6B88">
            <w:pPr>
              <w:tabs>
                <w:tab w:val="left" w:pos="1553"/>
              </w:tabs>
              <w:bidi/>
              <w:jc w:val="center"/>
              <w:rPr>
                <w:rFonts w:cs="B Nazanin"/>
                <w:sz w:val="28"/>
                <w:szCs w:val="28"/>
                <w:lang w:bidi="fa-IR"/>
              </w:rPr>
            </w:pPr>
            <w:r>
              <w:rPr>
                <w:rFonts w:cs="B Nazanin"/>
                <w:sz w:val="28"/>
                <w:szCs w:val="28"/>
                <w:lang w:bidi="fa-IR"/>
              </w:rPr>
              <w:t>VV</w:t>
            </w:r>
          </w:p>
        </w:tc>
        <w:tc>
          <w:tcPr>
            <w:tcW w:w="1976" w:type="dxa"/>
          </w:tcPr>
          <w:p w:rsidR="000B1330" w:rsidRDefault="000B1330" w:rsidP="00EC1044">
            <w:pPr>
              <w:tabs>
                <w:tab w:val="left" w:pos="1553"/>
              </w:tabs>
              <w:bidi/>
              <w:jc w:val="both"/>
              <w:rPr>
                <w:rFonts w:cs="B Nazanin"/>
                <w:sz w:val="28"/>
                <w:szCs w:val="28"/>
                <w:rtl/>
                <w:lang w:bidi="fa-IR"/>
              </w:rPr>
            </w:pPr>
            <w:r>
              <w:rPr>
                <w:rFonts w:cs="B Nazanin" w:hint="cs"/>
                <w:sz w:val="28"/>
                <w:szCs w:val="28"/>
                <w:rtl/>
                <w:lang w:bidi="fa-IR"/>
              </w:rPr>
              <w:t>تجارت اختصاصی و برخی منافع و روابط با وجوه تحت پوشش</w:t>
            </w:r>
          </w:p>
        </w:tc>
        <w:tc>
          <w:tcPr>
            <w:tcW w:w="5236" w:type="dxa"/>
          </w:tcPr>
          <w:p w:rsidR="000B1330" w:rsidRDefault="000B1330" w:rsidP="00EC1044">
            <w:pPr>
              <w:tabs>
                <w:tab w:val="left" w:pos="1553"/>
              </w:tabs>
              <w:bidi/>
              <w:jc w:val="both"/>
              <w:rPr>
                <w:rFonts w:cs="B Nazanin"/>
                <w:sz w:val="28"/>
                <w:szCs w:val="28"/>
                <w:rtl/>
                <w:lang w:bidi="fa-IR"/>
              </w:rPr>
            </w:pPr>
            <w:r>
              <w:rPr>
                <w:rFonts w:cs="B Nazanin" w:hint="cs"/>
                <w:sz w:val="28"/>
                <w:szCs w:val="28"/>
                <w:rtl/>
                <w:lang w:bidi="fa-IR"/>
              </w:rPr>
              <w:t>ممنوعیت</w:t>
            </w:r>
            <w:r w:rsidR="0093654F">
              <w:rPr>
                <w:rFonts w:cs="B Nazanin"/>
                <w:sz w:val="28"/>
                <w:szCs w:val="28"/>
                <w:rtl/>
                <w:lang w:bidi="fa-IR"/>
              </w:rPr>
              <w:softHyphen/>
            </w:r>
            <w:r w:rsidR="00C66699">
              <w:rPr>
                <w:rFonts w:cs="B Nazanin" w:hint="cs"/>
                <w:sz w:val="28"/>
                <w:szCs w:val="28"/>
                <w:rtl/>
                <w:lang w:bidi="fa-IR"/>
              </w:rPr>
              <w:t>ها و محدودیت‌</w:t>
            </w:r>
            <w:r>
              <w:rPr>
                <w:rFonts w:cs="B Nazanin" w:hint="cs"/>
                <w:sz w:val="28"/>
                <w:szCs w:val="28"/>
                <w:rtl/>
                <w:lang w:bidi="fa-IR"/>
              </w:rPr>
              <w:t>هایی</w:t>
            </w:r>
            <w:r w:rsidR="00C66699">
              <w:rPr>
                <w:rFonts w:cs="B Nazanin" w:hint="cs"/>
                <w:sz w:val="28"/>
                <w:szCs w:val="28"/>
                <w:rtl/>
                <w:lang w:bidi="fa-IR"/>
              </w:rPr>
              <w:t xml:space="preserve"> را برای تجارت انحصاری و سرمایه‌</w:t>
            </w:r>
            <w:r>
              <w:rPr>
                <w:rFonts w:cs="B Nazanin" w:hint="cs"/>
                <w:sz w:val="28"/>
                <w:szCs w:val="28"/>
                <w:rtl/>
                <w:lang w:bidi="fa-IR"/>
              </w:rPr>
              <w:t>گذاری در روابط با وجوه تحت پوشش توسط نهادهای بانکی خاص ایجاد می</w:t>
            </w:r>
            <w:r w:rsidR="0093654F">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p>
        </w:tc>
      </w:tr>
      <w:tr w:rsidR="000B1330" w:rsidTr="00757BAD">
        <w:tc>
          <w:tcPr>
            <w:tcW w:w="715" w:type="dxa"/>
          </w:tcPr>
          <w:p w:rsidR="000B1330" w:rsidRDefault="000B1330" w:rsidP="005C6B88">
            <w:pPr>
              <w:tabs>
                <w:tab w:val="left" w:pos="1553"/>
              </w:tabs>
              <w:bidi/>
              <w:jc w:val="center"/>
              <w:rPr>
                <w:rFonts w:cs="B Nazanin"/>
                <w:sz w:val="28"/>
                <w:szCs w:val="28"/>
                <w:lang w:bidi="fa-IR"/>
              </w:rPr>
            </w:pPr>
            <w:r>
              <w:rPr>
                <w:rFonts w:cs="B Nazanin"/>
                <w:sz w:val="28"/>
                <w:szCs w:val="28"/>
                <w:lang w:bidi="fa-IR"/>
              </w:rPr>
              <w:t>Y</w:t>
            </w:r>
          </w:p>
        </w:tc>
        <w:tc>
          <w:tcPr>
            <w:tcW w:w="1976" w:type="dxa"/>
          </w:tcPr>
          <w:p w:rsidR="000B1330" w:rsidRDefault="000B1330" w:rsidP="00C66699">
            <w:pPr>
              <w:tabs>
                <w:tab w:val="left" w:pos="1553"/>
              </w:tabs>
              <w:bidi/>
              <w:jc w:val="lowKashida"/>
              <w:rPr>
                <w:rFonts w:cs="B Nazanin"/>
                <w:sz w:val="28"/>
                <w:szCs w:val="28"/>
                <w:rtl/>
                <w:lang w:bidi="fa-IR"/>
              </w:rPr>
            </w:pPr>
            <w:r>
              <w:rPr>
                <w:rFonts w:cs="B Nazanin" w:hint="cs"/>
                <w:sz w:val="28"/>
                <w:szCs w:val="28"/>
                <w:rtl/>
                <w:lang w:bidi="fa-IR"/>
              </w:rPr>
              <w:t>شرکت</w:t>
            </w:r>
            <w:r w:rsidR="0093654F">
              <w:rPr>
                <w:rFonts w:cs="B Nazanin"/>
                <w:sz w:val="28"/>
                <w:szCs w:val="28"/>
                <w:rtl/>
                <w:lang w:bidi="fa-IR"/>
              </w:rPr>
              <w:softHyphen/>
            </w:r>
            <w:r>
              <w:rPr>
                <w:rFonts w:cs="B Nazanin" w:hint="cs"/>
                <w:sz w:val="28"/>
                <w:szCs w:val="28"/>
                <w:rtl/>
                <w:lang w:bidi="fa-IR"/>
              </w:rPr>
              <w:t>های هلدینگ بانکی و تغییر در کنترل بانک ها</w:t>
            </w:r>
          </w:p>
        </w:tc>
        <w:tc>
          <w:tcPr>
            <w:tcW w:w="5236" w:type="dxa"/>
          </w:tcPr>
          <w:p w:rsidR="00C66699" w:rsidRDefault="00C66699" w:rsidP="00EC1044">
            <w:pPr>
              <w:tabs>
                <w:tab w:val="left" w:pos="1553"/>
              </w:tabs>
              <w:bidi/>
              <w:jc w:val="both"/>
              <w:rPr>
                <w:rFonts w:cs="B Nazanin"/>
                <w:sz w:val="28"/>
                <w:szCs w:val="28"/>
                <w:rtl/>
                <w:lang w:bidi="fa-IR"/>
              </w:rPr>
            </w:pPr>
            <w:r>
              <w:rPr>
                <w:rFonts w:cs="B Nazanin" w:hint="cs"/>
                <w:sz w:val="28"/>
                <w:szCs w:val="28"/>
                <w:rtl/>
                <w:lang w:bidi="fa-IR"/>
              </w:rPr>
              <w:t>کسب کنترل بانک‌</w:t>
            </w:r>
            <w:r w:rsidR="000B1330">
              <w:rPr>
                <w:rFonts w:cs="B Nazanin" w:hint="cs"/>
                <w:sz w:val="28"/>
                <w:szCs w:val="28"/>
                <w:rtl/>
                <w:lang w:bidi="fa-IR"/>
              </w:rPr>
              <w:t>ها و</w:t>
            </w:r>
            <w:r w:rsidR="006A2CC0">
              <w:rPr>
                <w:rFonts w:cs="B Nazanin" w:hint="cs"/>
                <w:sz w:val="28"/>
                <w:szCs w:val="28"/>
                <w:rtl/>
                <w:lang w:bidi="fa-IR"/>
              </w:rPr>
              <w:t xml:space="preserve"> </w:t>
            </w:r>
            <w:r>
              <w:rPr>
                <w:rFonts w:cs="B Nazanin" w:hint="cs"/>
                <w:sz w:val="28"/>
                <w:szCs w:val="28"/>
                <w:rtl/>
                <w:lang w:bidi="fa-IR"/>
              </w:rPr>
              <w:t>شرکت‌</w:t>
            </w:r>
            <w:r w:rsidR="000B1330">
              <w:rPr>
                <w:rFonts w:cs="B Nazanin" w:hint="cs"/>
                <w:sz w:val="28"/>
                <w:szCs w:val="28"/>
                <w:rtl/>
                <w:lang w:bidi="fa-IR"/>
              </w:rPr>
              <w:t xml:space="preserve">های هلدینگ بانکی توسط </w:t>
            </w:r>
            <w:r w:rsidR="006A2CC0">
              <w:rPr>
                <w:rFonts w:cs="B Nazanin" w:hint="cs"/>
                <w:sz w:val="28"/>
                <w:szCs w:val="28"/>
                <w:rtl/>
                <w:lang w:bidi="fa-IR"/>
              </w:rPr>
              <w:t>شرکت</w:t>
            </w:r>
            <w:r w:rsidR="0093654F">
              <w:rPr>
                <w:rFonts w:cs="B Nazanin"/>
                <w:sz w:val="28"/>
                <w:szCs w:val="28"/>
                <w:rtl/>
                <w:lang w:bidi="fa-IR"/>
              </w:rPr>
              <w:softHyphen/>
            </w:r>
            <w:r w:rsidR="006A2CC0">
              <w:rPr>
                <w:rFonts w:cs="B Nazanin" w:hint="cs"/>
                <w:sz w:val="28"/>
                <w:szCs w:val="28"/>
                <w:rtl/>
                <w:lang w:bidi="fa-IR"/>
              </w:rPr>
              <w:t xml:space="preserve">ها و افراد را تنظیم کرده؛ </w:t>
            </w:r>
            <w:r w:rsidR="000B1330">
              <w:rPr>
                <w:rFonts w:cs="B Nazanin" w:hint="cs"/>
                <w:sz w:val="28"/>
                <w:szCs w:val="28"/>
                <w:rtl/>
                <w:lang w:bidi="fa-IR"/>
              </w:rPr>
              <w:t>فعالیت</w:t>
            </w:r>
            <w:r w:rsidR="0093654F">
              <w:rPr>
                <w:rFonts w:cs="B Nazanin"/>
                <w:sz w:val="28"/>
                <w:szCs w:val="28"/>
                <w:rtl/>
                <w:lang w:bidi="fa-IR"/>
              </w:rPr>
              <w:softHyphen/>
            </w:r>
            <w:r w:rsidR="000B1330">
              <w:rPr>
                <w:rFonts w:cs="B Nazanin" w:hint="cs"/>
                <w:sz w:val="28"/>
                <w:szCs w:val="28"/>
                <w:rtl/>
                <w:lang w:bidi="fa-IR"/>
              </w:rPr>
              <w:t>های غیر بانکی را که شرکت</w:t>
            </w:r>
            <w:r w:rsidR="0093654F">
              <w:rPr>
                <w:rFonts w:cs="B Nazanin"/>
                <w:sz w:val="28"/>
                <w:szCs w:val="28"/>
                <w:rtl/>
                <w:lang w:bidi="fa-IR"/>
              </w:rPr>
              <w:softHyphen/>
            </w:r>
            <w:r>
              <w:rPr>
                <w:rFonts w:cs="B Nazanin" w:hint="cs"/>
                <w:sz w:val="28"/>
                <w:szCs w:val="28"/>
                <w:rtl/>
                <w:lang w:bidi="fa-IR"/>
              </w:rPr>
              <w:t>های هلدینگ بانکی و نهاد</w:t>
            </w:r>
            <w:r w:rsidR="000B1330">
              <w:rPr>
                <w:rFonts w:cs="B Nazanin" w:hint="cs"/>
                <w:sz w:val="28"/>
                <w:szCs w:val="28"/>
                <w:rtl/>
                <w:lang w:bidi="fa-IR"/>
              </w:rPr>
              <w:t>های بانکی خارجی عامل در ایالات متحده انجام می دهند،</w:t>
            </w:r>
            <w:r>
              <w:rPr>
                <w:rFonts w:cs="B Nazanin" w:hint="cs"/>
                <w:sz w:val="28"/>
                <w:szCs w:val="28"/>
                <w:rtl/>
                <w:lang w:bidi="fa-IR"/>
              </w:rPr>
              <w:t xml:space="preserve"> </w:t>
            </w:r>
            <w:r w:rsidR="000B1330">
              <w:rPr>
                <w:rFonts w:cs="B Nazanin" w:hint="cs"/>
                <w:sz w:val="28"/>
                <w:szCs w:val="28"/>
                <w:rtl/>
                <w:lang w:bidi="fa-IR"/>
              </w:rPr>
              <w:t>تعریف و</w:t>
            </w:r>
            <w:r>
              <w:rPr>
                <w:rFonts w:cs="B Nazanin" w:hint="cs"/>
                <w:sz w:val="28"/>
                <w:szCs w:val="28"/>
                <w:rtl/>
                <w:lang w:bidi="fa-IR"/>
              </w:rPr>
              <w:t xml:space="preserve"> </w:t>
            </w:r>
            <w:r w:rsidR="000B1330">
              <w:rPr>
                <w:rFonts w:cs="B Nazanin" w:hint="cs"/>
                <w:sz w:val="28"/>
                <w:szCs w:val="28"/>
                <w:rtl/>
                <w:lang w:bidi="fa-IR"/>
              </w:rPr>
              <w:t>تنظیم می</w:t>
            </w:r>
            <w:r w:rsidR="0093654F">
              <w:rPr>
                <w:rFonts w:cs="B Nazanin"/>
                <w:sz w:val="28"/>
                <w:szCs w:val="28"/>
                <w:rtl/>
                <w:lang w:bidi="fa-IR"/>
              </w:rPr>
              <w:softHyphen/>
            </w:r>
            <w:r>
              <w:rPr>
                <w:rFonts w:cs="B Nazanin" w:hint="cs"/>
                <w:sz w:val="28"/>
                <w:szCs w:val="28"/>
                <w:rtl/>
                <w:lang w:bidi="fa-IR"/>
              </w:rPr>
              <w:t>کند و الزامات برنامه‌ریزی سرمایه را برای بزرگ</w:t>
            </w:r>
            <w:r w:rsidR="000B1330">
              <w:rPr>
                <w:rFonts w:cs="B Nazanin" w:hint="cs"/>
                <w:sz w:val="28"/>
                <w:szCs w:val="28"/>
                <w:rtl/>
                <w:lang w:bidi="fa-IR"/>
              </w:rPr>
              <w:t>ترین شر</w:t>
            </w:r>
            <w:r w:rsidR="006A2CC0">
              <w:rPr>
                <w:rFonts w:cs="B Nazanin" w:hint="cs"/>
                <w:sz w:val="28"/>
                <w:szCs w:val="28"/>
                <w:rtl/>
                <w:lang w:bidi="fa-IR"/>
              </w:rPr>
              <w:t>کت</w:t>
            </w:r>
            <w:r w:rsidR="0093654F">
              <w:rPr>
                <w:rFonts w:cs="B Nazanin"/>
                <w:sz w:val="28"/>
                <w:szCs w:val="28"/>
                <w:rtl/>
                <w:lang w:bidi="fa-IR"/>
              </w:rPr>
              <w:softHyphen/>
            </w:r>
            <w:r w:rsidR="006A2CC0">
              <w:rPr>
                <w:rFonts w:cs="B Nazanin" w:hint="cs"/>
                <w:sz w:val="28"/>
                <w:szCs w:val="28"/>
                <w:rtl/>
                <w:lang w:bidi="fa-IR"/>
              </w:rPr>
              <w:t>های هلدینگ بانکی تدوین می</w:t>
            </w:r>
            <w:r w:rsidR="0093654F">
              <w:rPr>
                <w:rFonts w:cs="B Nazanin"/>
                <w:sz w:val="28"/>
                <w:szCs w:val="28"/>
                <w:rtl/>
                <w:lang w:bidi="fa-IR"/>
              </w:rPr>
              <w:softHyphen/>
            </w:r>
            <w:r w:rsidR="006A2CC0">
              <w:rPr>
                <w:rFonts w:cs="B Nazanin" w:hint="cs"/>
                <w:sz w:val="28"/>
                <w:szCs w:val="28"/>
                <w:rtl/>
                <w:lang w:bidi="fa-IR"/>
              </w:rPr>
              <w:t>نماید</w:t>
            </w:r>
            <w:r>
              <w:rPr>
                <w:rFonts w:cs="B Nazanin" w:hint="cs"/>
                <w:sz w:val="28"/>
                <w:szCs w:val="28"/>
                <w:rtl/>
                <w:lang w:bidi="fa-IR"/>
              </w:rPr>
              <w:t>.</w:t>
            </w:r>
          </w:p>
          <w:p w:rsidR="000B1330" w:rsidRDefault="000B1330" w:rsidP="00C66699">
            <w:pPr>
              <w:tabs>
                <w:tab w:val="left" w:pos="1553"/>
              </w:tabs>
              <w:bidi/>
              <w:jc w:val="both"/>
              <w:rPr>
                <w:rFonts w:cs="B Nazanin"/>
                <w:sz w:val="28"/>
                <w:szCs w:val="28"/>
                <w:rtl/>
                <w:lang w:bidi="fa-IR"/>
              </w:rPr>
            </w:pPr>
          </w:p>
        </w:tc>
      </w:tr>
    </w:tbl>
    <w:p w:rsidR="00757BAD" w:rsidRDefault="00757BAD" w:rsidP="005C6B88">
      <w:pPr>
        <w:tabs>
          <w:tab w:val="left" w:pos="1553"/>
        </w:tabs>
        <w:bidi/>
        <w:jc w:val="center"/>
        <w:rPr>
          <w:rFonts w:cs="B Nazanin"/>
          <w:sz w:val="28"/>
          <w:szCs w:val="28"/>
          <w:lang w:bidi="fa-IR"/>
        </w:rPr>
        <w:sectPr w:rsidR="00757BAD" w:rsidSect="00441C2F">
          <w:headerReference w:type="first" r:id="rId292"/>
          <w:type w:val="continuous"/>
          <w:pgSz w:w="9639" w:h="13608" w:code="13"/>
          <w:pgMar w:top="1418" w:right="851" w:bottom="1418" w:left="851" w:header="227" w:footer="510" w:gutter="0"/>
          <w:pgNumType w:fmt="numberInDash" w:start="0"/>
          <w:cols w:space="708"/>
          <w:titlePg/>
          <w:rtlGutter/>
          <w:docGrid w:linePitch="360"/>
        </w:sectPr>
      </w:pPr>
    </w:p>
    <w:tbl>
      <w:tblPr>
        <w:tblStyle w:val="TableGrid"/>
        <w:bidiVisual/>
        <w:tblW w:w="0" w:type="auto"/>
        <w:tblLook w:val="04A0" w:firstRow="1" w:lastRow="0" w:firstColumn="1" w:lastColumn="0" w:noHBand="0" w:noVBand="1"/>
      </w:tblPr>
      <w:tblGrid>
        <w:gridCol w:w="715"/>
        <w:gridCol w:w="1976"/>
        <w:gridCol w:w="5236"/>
      </w:tblGrid>
      <w:tr w:rsidR="000B1330" w:rsidTr="00757BAD">
        <w:tc>
          <w:tcPr>
            <w:tcW w:w="715" w:type="dxa"/>
          </w:tcPr>
          <w:p w:rsidR="000B1330" w:rsidRDefault="009F5E1C" w:rsidP="005C6B88">
            <w:pPr>
              <w:tabs>
                <w:tab w:val="left" w:pos="1553"/>
              </w:tabs>
              <w:bidi/>
              <w:jc w:val="center"/>
              <w:rPr>
                <w:rFonts w:cs="B Nazanin"/>
                <w:sz w:val="28"/>
                <w:szCs w:val="28"/>
                <w:lang w:bidi="fa-IR"/>
              </w:rPr>
            </w:pPr>
            <w:r>
              <w:rPr>
                <w:rFonts w:cs="B Nazanin"/>
                <w:sz w:val="28"/>
                <w:szCs w:val="28"/>
                <w:lang w:bidi="fa-IR"/>
              </w:rPr>
              <w:lastRenderedPageBreak/>
              <w:t>LL</w:t>
            </w:r>
          </w:p>
        </w:tc>
        <w:tc>
          <w:tcPr>
            <w:tcW w:w="1976" w:type="dxa"/>
          </w:tcPr>
          <w:p w:rsidR="000B1330" w:rsidRDefault="009F5E1C" w:rsidP="00C66699">
            <w:pPr>
              <w:tabs>
                <w:tab w:val="left" w:pos="1553"/>
              </w:tabs>
              <w:bidi/>
              <w:jc w:val="lowKashida"/>
              <w:rPr>
                <w:rFonts w:cs="B Nazanin"/>
                <w:sz w:val="28"/>
                <w:szCs w:val="28"/>
                <w:rtl/>
                <w:lang w:bidi="fa-IR"/>
              </w:rPr>
            </w:pPr>
            <w:r>
              <w:rPr>
                <w:rFonts w:cs="B Nazanin" w:hint="cs"/>
                <w:sz w:val="28"/>
                <w:szCs w:val="28"/>
                <w:rtl/>
                <w:lang w:bidi="fa-IR"/>
              </w:rPr>
              <w:t>مقررات مربوط به شرکت</w:t>
            </w:r>
            <w:r w:rsidR="0093654F">
              <w:rPr>
                <w:rFonts w:cs="B Nazanin"/>
                <w:sz w:val="28"/>
                <w:szCs w:val="28"/>
                <w:rtl/>
                <w:lang w:bidi="fa-IR"/>
              </w:rPr>
              <w:softHyphen/>
            </w:r>
            <w:r>
              <w:rPr>
                <w:rFonts w:cs="B Nazanin" w:hint="cs"/>
                <w:sz w:val="28"/>
                <w:szCs w:val="28"/>
                <w:rtl/>
                <w:lang w:bidi="fa-IR"/>
              </w:rPr>
              <w:t>های هلدینگ پس انداز و وام</w:t>
            </w:r>
          </w:p>
        </w:tc>
        <w:tc>
          <w:tcPr>
            <w:tcW w:w="5236" w:type="dxa"/>
          </w:tcPr>
          <w:p w:rsidR="007F0C8A" w:rsidRDefault="00C66699" w:rsidP="007F0C8A">
            <w:pPr>
              <w:tabs>
                <w:tab w:val="left" w:pos="1553"/>
              </w:tabs>
              <w:bidi/>
              <w:jc w:val="both"/>
              <w:rPr>
                <w:rFonts w:cs="B Nazanin"/>
                <w:sz w:val="28"/>
                <w:szCs w:val="28"/>
                <w:rtl/>
                <w:lang w:bidi="fa-IR"/>
              </w:rPr>
            </w:pPr>
            <w:r>
              <w:rPr>
                <w:rFonts w:cs="B Nazanin" w:hint="cs"/>
                <w:sz w:val="28"/>
                <w:szCs w:val="28"/>
                <w:rtl/>
                <w:lang w:bidi="fa-IR"/>
              </w:rPr>
              <w:t>نحوه کنترل انجمن های پس‌</w:t>
            </w:r>
            <w:r w:rsidR="009F5E1C">
              <w:rPr>
                <w:rFonts w:cs="B Nazanin" w:hint="cs"/>
                <w:sz w:val="28"/>
                <w:szCs w:val="28"/>
                <w:rtl/>
                <w:lang w:bidi="fa-IR"/>
              </w:rPr>
              <w:t>انداز را تنظیم می</w:t>
            </w:r>
            <w:r w:rsidR="0093654F">
              <w:rPr>
                <w:rFonts w:cs="B Nazanin"/>
                <w:sz w:val="28"/>
                <w:szCs w:val="28"/>
                <w:rtl/>
                <w:lang w:bidi="fa-IR"/>
              </w:rPr>
              <w:softHyphen/>
            </w:r>
            <w:r w:rsidR="009F5E1C">
              <w:rPr>
                <w:rFonts w:cs="B Nazanin" w:hint="cs"/>
                <w:sz w:val="28"/>
                <w:szCs w:val="28"/>
                <w:rtl/>
                <w:lang w:bidi="fa-IR"/>
              </w:rPr>
              <w:t>کند،</w:t>
            </w:r>
            <w:r w:rsidR="0093654F">
              <w:rPr>
                <w:rFonts w:cs="B Nazanin" w:hint="cs"/>
                <w:sz w:val="28"/>
                <w:szCs w:val="28"/>
                <w:rtl/>
                <w:lang w:bidi="fa-IR"/>
              </w:rPr>
              <w:t xml:space="preserve"> </w:t>
            </w:r>
            <w:r w:rsidR="009F5E1C">
              <w:rPr>
                <w:rFonts w:cs="B Nazanin" w:hint="cs"/>
                <w:sz w:val="28"/>
                <w:szCs w:val="28"/>
                <w:rtl/>
                <w:lang w:bidi="fa-IR"/>
              </w:rPr>
              <w:t>فعالیت</w:t>
            </w:r>
            <w:r>
              <w:rPr>
                <w:rFonts w:cs="B Nazanin" w:hint="cs"/>
                <w:sz w:val="28"/>
                <w:szCs w:val="28"/>
                <w:rtl/>
                <w:lang w:bidi="fa-IR"/>
              </w:rPr>
              <w:t>‌</w:t>
            </w:r>
            <w:r w:rsidR="009F5E1C">
              <w:rPr>
                <w:rFonts w:cs="B Nazanin" w:hint="cs"/>
                <w:sz w:val="28"/>
                <w:szCs w:val="28"/>
                <w:rtl/>
                <w:lang w:bidi="fa-IR"/>
              </w:rPr>
              <w:t>های شرکت</w:t>
            </w:r>
            <w:r w:rsidR="0093654F">
              <w:rPr>
                <w:rFonts w:cs="B Nazanin"/>
                <w:sz w:val="28"/>
                <w:szCs w:val="28"/>
                <w:rtl/>
                <w:lang w:bidi="fa-IR"/>
              </w:rPr>
              <w:softHyphen/>
            </w:r>
            <w:r w:rsidR="009F5E1C">
              <w:rPr>
                <w:rFonts w:cs="B Nazanin" w:hint="cs"/>
                <w:sz w:val="28"/>
                <w:szCs w:val="28"/>
                <w:rtl/>
                <w:lang w:bidi="fa-IR"/>
              </w:rPr>
              <w:t>های هلدینگ پس انداز و وام را تعریف کرده و رویه</w:t>
            </w:r>
            <w:r w:rsidR="0093654F">
              <w:rPr>
                <w:rFonts w:cs="B Nazanin"/>
                <w:sz w:val="28"/>
                <w:szCs w:val="28"/>
                <w:rtl/>
                <w:lang w:bidi="fa-IR"/>
              </w:rPr>
              <w:softHyphen/>
            </w:r>
            <w:r w:rsidR="009F5E1C">
              <w:rPr>
                <w:rFonts w:cs="B Nazanin" w:hint="cs"/>
                <w:sz w:val="28"/>
                <w:szCs w:val="28"/>
                <w:rtl/>
                <w:lang w:bidi="fa-IR"/>
              </w:rPr>
              <w:t>هایی را تعیین می</w:t>
            </w:r>
            <w:r w:rsidR="0093654F">
              <w:rPr>
                <w:rFonts w:cs="B Nazanin"/>
                <w:sz w:val="28"/>
                <w:szCs w:val="28"/>
                <w:rtl/>
                <w:lang w:bidi="fa-IR"/>
              </w:rPr>
              <w:softHyphen/>
            </w:r>
            <w:r w:rsidR="009F5E1C">
              <w:rPr>
                <w:rFonts w:cs="B Nazanin" w:hint="cs"/>
                <w:sz w:val="28"/>
                <w:szCs w:val="28"/>
                <w:rtl/>
                <w:lang w:bidi="fa-IR"/>
              </w:rPr>
              <w:t>کند که بر اساس آن</w:t>
            </w:r>
            <w:r w:rsidR="0093654F">
              <w:rPr>
                <w:rFonts w:cs="B Nazanin"/>
                <w:sz w:val="28"/>
                <w:szCs w:val="28"/>
                <w:rtl/>
                <w:lang w:bidi="fa-IR"/>
              </w:rPr>
              <w:softHyphen/>
            </w:r>
            <w:r w:rsidR="009F5E1C">
              <w:rPr>
                <w:rFonts w:cs="B Nazanin" w:hint="cs"/>
                <w:sz w:val="28"/>
                <w:szCs w:val="28"/>
                <w:rtl/>
                <w:lang w:bidi="fa-IR"/>
              </w:rPr>
              <w:t>ها مدیران و روسا منصوب و</w:t>
            </w:r>
            <w:r w:rsidR="006A2CC0">
              <w:rPr>
                <w:rFonts w:cs="B Nazanin" w:hint="cs"/>
                <w:sz w:val="28"/>
                <w:szCs w:val="28"/>
                <w:rtl/>
                <w:lang w:bidi="fa-IR"/>
              </w:rPr>
              <w:t xml:space="preserve"> </w:t>
            </w:r>
            <w:r w:rsidR="009F5E1C">
              <w:rPr>
                <w:rFonts w:cs="B Nazanin" w:hint="cs"/>
                <w:sz w:val="28"/>
                <w:szCs w:val="28"/>
                <w:rtl/>
                <w:lang w:bidi="fa-IR"/>
              </w:rPr>
              <w:t>استخدام می شوند</w:t>
            </w:r>
            <w:r w:rsidR="00E44495">
              <w:rPr>
                <w:rFonts w:cs="B Nazanin" w:hint="cs"/>
                <w:sz w:val="28"/>
                <w:szCs w:val="28"/>
                <w:rtl/>
                <w:lang w:bidi="fa-IR"/>
              </w:rPr>
              <w:t xml:space="preserve">. </w:t>
            </w:r>
            <w:r w:rsidR="009F5E1C">
              <w:rPr>
                <w:rFonts w:cs="B Nazanin" w:hint="cs"/>
                <w:sz w:val="28"/>
                <w:szCs w:val="28"/>
                <w:rtl/>
                <w:lang w:bidi="fa-IR"/>
              </w:rPr>
              <w:t>علاوه بر این</w:t>
            </w:r>
            <w:r>
              <w:rPr>
                <w:rFonts w:cs="B Nazanin" w:hint="cs"/>
                <w:sz w:val="28"/>
                <w:szCs w:val="28"/>
                <w:rtl/>
                <w:lang w:bidi="fa-IR"/>
              </w:rPr>
              <w:t>،  الزامات برنامه‌</w:t>
            </w:r>
            <w:r w:rsidR="009F5E1C">
              <w:rPr>
                <w:rFonts w:cs="B Nazanin" w:hint="cs"/>
                <w:sz w:val="28"/>
                <w:szCs w:val="28"/>
                <w:rtl/>
                <w:lang w:bidi="fa-IR"/>
              </w:rPr>
              <w:t>ریزی سرمایه را برا</w:t>
            </w:r>
            <w:r>
              <w:rPr>
                <w:rFonts w:cs="B Nazanin" w:hint="cs"/>
                <w:sz w:val="28"/>
                <w:szCs w:val="28"/>
                <w:rtl/>
                <w:lang w:bidi="fa-IR"/>
              </w:rPr>
              <w:t>ی این شرکت ها تدوین می‌</w:t>
            </w:r>
            <w:r w:rsidR="009F5E1C">
              <w:rPr>
                <w:rFonts w:cs="B Nazanin" w:hint="cs"/>
                <w:sz w:val="28"/>
                <w:szCs w:val="28"/>
                <w:rtl/>
                <w:lang w:bidi="fa-IR"/>
              </w:rPr>
              <w:t>نماید</w:t>
            </w:r>
            <w:r w:rsidR="00E44495">
              <w:rPr>
                <w:rFonts w:cs="B Nazanin" w:hint="cs"/>
                <w:sz w:val="28"/>
                <w:szCs w:val="28"/>
                <w:rtl/>
                <w:lang w:bidi="fa-IR"/>
              </w:rPr>
              <w:t xml:space="preserve">. </w:t>
            </w:r>
          </w:p>
        </w:tc>
      </w:tr>
      <w:tr w:rsidR="009F5E1C" w:rsidTr="00757BAD">
        <w:tc>
          <w:tcPr>
            <w:tcW w:w="715" w:type="dxa"/>
          </w:tcPr>
          <w:p w:rsidR="009F5E1C" w:rsidRDefault="009F5E1C" w:rsidP="005C6B88">
            <w:pPr>
              <w:tabs>
                <w:tab w:val="left" w:pos="1553"/>
              </w:tabs>
              <w:bidi/>
              <w:jc w:val="center"/>
              <w:rPr>
                <w:rFonts w:cs="B Nazanin"/>
                <w:sz w:val="28"/>
                <w:szCs w:val="28"/>
                <w:lang w:bidi="fa-IR"/>
              </w:rPr>
            </w:pPr>
            <w:r>
              <w:rPr>
                <w:rFonts w:cs="B Nazanin"/>
                <w:sz w:val="28"/>
                <w:szCs w:val="28"/>
                <w:lang w:bidi="fa-IR"/>
              </w:rPr>
              <w:t>MM</w:t>
            </w:r>
          </w:p>
        </w:tc>
        <w:tc>
          <w:tcPr>
            <w:tcW w:w="1976" w:type="dxa"/>
          </w:tcPr>
          <w:p w:rsidR="009F5E1C" w:rsidRDefault="009F5E1C" w:rsidP="00C66699">
            <w:pPr>
              <w:tabs>
                <w:tab w:val="left" w:pos="1553"/>
              </w:tabs>
              <w:bidi/>
              <w:jc w:val="lowKashida"/>
              <w:rPr>
                <w:rFonts w:cs="B Nazanin"/>
                <w:sz w:val="28"/>
                <w:szCs w:val="28"/>
                <w:rtl/>
                <w:lang w:bidi="fa-IR"/>
              </w:rPr>
            </w:pPr>
            <w:r>
              <w:rPr>
                <w:rFonts w:cs="B Nazanin" w:hint="cs"/>
                <w:sz w:val="28"/>
                <w:szCs w:val="28"/>
                <w:rtl/>
                <w:lang w:bidi="fa-IR"/>
              </w:rPr>
              <w:t>شرکت</w:t>
            </w:r>
            <w:r w:rsidR="0093654F">
              <w:rPr>
                <w:rFonts w:cs="B Nazanin"/>
                <w:sz w:val="28"/>
                <w:szCs w:val="28"/>
                <w:rtl/>
                <w:lang w:bidi="fa-IR"/>
              </w:rPr>
              <w:softHyphen/>
            </w:r>
            <w:r>
              <w:rPr>
                <w:rFonts w:cs="B Nazanin" w:hint="cs"/>
                <w:sz w:val="28"/>
                <w:szCs w:val="28"/>
                <w:rtl/>
                <w:lang w:bidi="fa-IR"/>
              </w:rPr>
              <w:t>های هلدینگ متقابل</w:t>
            </w:r>
          </w:p>
        </w:tc>
        <w:tc>
          <w:tcPr>
            <w:tcW w:w="5236" w:type="dxa"/>
          </w:tcPr>
          <w:p w:rsidR="009F5E1C" w:rsidRDefault="00C66699" w:rsidP="00EC1044">
            <w:pPr>
              <w:tabs>
                <w:tab w:val="left" w:pos="1553"/>
              </w:tabs>
              <w:bidi/>
              <w:jc w:val="both"/>
              <w:rPr>
                <w:rFonts w:cs="B Nazanin"/>
                <w:sz w:val="28"/>
                <w:szCs w:val="28"/>
                <w:rtl/>
                <w:lang w:bidi="fa-IR"/>
              </w:rPr>
            </w:pPr>
            <w:r>
              <w:rPr>
                <w:rFonts w:cs="B Nazanin" w:hint="cs"/>
                <w:sz w:val="28"/>
                <w:szCs w:val="28"/>
                <w:rtl/>
                <w:lang w:bidi="fa-IR"/>
              </w:rPr>
              <w:t>تنظیم مجدد انجمن‌های پس‌انداز متقابل به شرکت‌</w:t>
            </w:r>
            <w:r w:rsidR="009F5E1C">
              <w:rPr>
                <w:rFonts w:cs="B Nazanin" w:hint="cs"/>
                <w:sz w:val="28"/>
                <w:szCs w:val="28"/>
                <w:rtl/>
                <w:lang w:bidi="fa-IR"/>
              </w:rPr>
              <w:t>های هلدینگ مشترک و ایجاد شرکت</w:t>
            </w:r>
            <w:r>
              <w:rPr>
                <w:rFonts w:cs="B Nazanin" w:hint="cs"/>
                <w:sz w:val="28"/>
                <w:szCs w:val="28"/>
                <w:rtl/>
                <w:lang w:bidi="fa-IR"/>
              </w:rPr>
              <w:t>‌</w:t>
            </w:r>
            <w:r w:rsidR="006A2CC0">
              <w:rPr>
                <w:rFonts w:cs="B Nazanin" w:hint="cs"/>
                <w:sz w:val="28"/>
                <w:szCs w:val="28"/>
                <w:rtl/>
                <w:lang w:bidi="fa-IR"/>
              </w:rPr>
              <w:t>های هلدینگ تابعه</w:t>
            </w:r>
            <w:r w:rsidR="009F5E1C">
              <w:rPr>
                <w:rFonts w:cs="B Nazanin" w:hint="cs"/>
                <w:sz w:val="28"/>
                <w:szCs w:val="28"/>
                <w:rtl/>
                <w:lang w:bidi="fa-IR"/>
              </w:rPr>
              <w:t>،</w:t>
            </w:r>
            <w:r w:rsidR="006A2CC0">
              <w:rPr>
                <w:rFonts w:cs="B Nazanin" w:hint="cs"/>
                <w:sz w:val="28"/>
                <w:szCs w:val="28"/>
                <w:rtl/>
                <w:lang w:bidi="fa-IR"/>
              </w:rPr>
              <w:t xml:space="preserve"> </w:t>
            </w:r>
            <w:r w:rsidR="009F5E1C">
              <w:rPr>
                <w:rFonts w:cs="B Nazanin" w:hint="cs"/>
                <w:sz w:val="28"/>
                <w:szCs w:val="28"/>
                <w:rtl/>
                <w:lang w:bidi="fa-IR"/>
              </w:rPr>
              <w:t>تعریف وتنظیم عملی</w:t>
            </w:r>
            <w:r>
              <w:rPr>
                <w:rFonts w:cs="B Nazanin" w:hint="cs"/>
                <w:sz w:val="28"/>
                <w:szCs w:val="28"/>
                <w:rtl/>
                <w:lang w:bidi="fa-IR"/>
              </w:rPr>
              <w:t>ات شرکت های هلدینگ متقابل و زیر</w:t>
            </w:r>
            <w:r w:rsidR="009F5E1C">
              <w:rPr>
                <w:rFonts w:cs="B Nazanin" w:hint="cs"/>
                <w:sz w:val="28"/>
                <w:szCs w:val="28"/>
                <w:rtl/>
                <w:lang w:bidi="fa-IR"/>
              </w:rPr>
              <w:t>مجموعه آنها و تعیین روش های تایید معاملات این نهاد ها</w:t>
            </w:r>
            <w:r w:rsidR="00E44495">
              <w:rPr>
                <w:rFonts w:cs="B Nazanin" w:hint="cs"/>
                <w:sz w:val="28"/>
                <w:szCs w:val="28"/>
                <w:rtl/>
                <w:lang w:bidi="fa-IR"/>
              </w:rPr>
              <w:t xml:space="preserve">. </w:t>
            </w:r>
          </w:p>
        </w:tc>
      </w:tr>
      <w:tr w:rsidR="009F5E1C" w:rsidTr="00757BAD">
        <w:tc>
          <w:tcPr>
            <w:tcW w:w="715" w:type="dxa"/>
          </w:tcPr>
          <w:p w:rsidR="009F5E1C" w:rsidRDefault="009F5E1C" w:rsidP="005C6B88">
            <w:pPr>
              <w:tabs>
                <w:tab w:val="left" w:pos="1553"/>
              </w:tabs>
              <w:bidi/>
              <w:jc w:val="center"/>
              <w:rPr>
                <w:rFonts w:cs="B Nazanin"/>
                <w:sz w:val="28"/>
                <w:szCs w:val="28"/>
                <w:lang w:bidi="fa-IR"/>
              </w:rPr>
            </w:pPr>
            <w:r>
              <w:rPr>
                <w:rFonts w:cs="B Nazanin"/>
                <w:sz w:val="28"/>
                <w:szCs w:val="28"/>
                <w:lang w:bidi="fa-IR"/>
              </w:rPr>
              <w:t>OO</w:t>
            </w:r>
          </w:p>
        </w:tc>
        <w:tc>
          <w:tcPr>
            <w:tcW w:w="1976" w:type="dxa"/>
          </w:tcPr>
          <w:p w:rsidR="009F5E1C" w:rsidRDefault="009F5E1C" w:rsidP="00EC1044">
            <w:pPr>
              <w:tabs>
                <w:tab w:val="left" w:pos="1553"/>
              </w:tabs>
              <w:bidi/>
              <w:jc w:val="both"/>
              <w:rPr>
                <w:rFonts w:cs="B Nazanin"/>
                <w:sz w:val="28"/>
                <w:szCs w:val="28"/>
                <w:rtl/>
                <w:lang w:bidi="fa-IR"/>
              </w:rPr>
            </w:pPr>
            <w:r>
              <w:rPr>
                <w:rFonts w:cs="B Nazanin" w:hint="cs"/>
                <w:sz w:val="28"/>
                <w:szCs w:val="28"/>
                <w:rtl/>
                <w:lang w:bidi="fa-IR"/>
              </w:rPr>
              <w:t>شرکت های هلدینگ اوراق بهادار</w:t>
            </w:r>
          </w:p>
        </w:tc>
        <w:tc>
          <w:tcPr>
            <w:tcW w:w="5236" w:type="dxa"/>
          </w:tcPr>
          <w:p w:rsidR="009F5E1C" w:rsidRDefault="009F5E1C" w:rsidP="00EC1044">
            <w:pPr>
              <w:tabs>
                <w:tab w:val="left" w:pos="1553"/>
              </w:tabs>
              <w:bidi/>
              <w:jc w:val="both"/>
              <w:rPr>
                <w:rFonts w:cs="B Nazanin"/>
                <w:sz w:val="28"/>
                <w:szCs w:val="28"/>
                <w:rtl/>
                <w:lang w:bidi="fa-IR"/>
              </w:rPr>
            </w:pPr>
            <w:r>
              <w:rPr>
                <w:rFonts w:cs="B Nazanin" w:hint="cs"/>
                <w:sz w:val="28"/>
                <w:szCs w:val="28"/>
                <w:rtl/>
                <w:lang w:bidi="fa-IR"/>
              </w:rPr>
              <w:t>تشریح رویه</w:t>
            </w:r>
            <w:r w:rsidR="0093654F">
              <w:rPr>
                <w:rFonts w:cs="B Nazanin"/>
                <w:sz w:val="28"/>
                <w:szCs w:val="28"/>
                <w:rtl/>
                <w:lang w:bidi="fa-IR"/>
              </w:rPr>
              <w:softHyphen/>
            </w:r>
            <w:r>
              <w:rPr>
                <w:rFonts w:cs="B Nazanin" w:hint="cs"/>
                <w:sz w:val="28"/>
                <w:szCs w:val="28"/>
                <w:rtl/>
                <w:lang w:bidi="fa-IR"/>
              </w:rPr>
              <w:t>ها و الزامات شرکت های هلدینگ اوراق بهادار تحت نظارت فدرال رزرو</w:t>
            </w:r>
            <w:r w:rsidR="00E44495">
              <w:rPr>
                <w:rFonts w:cs="B Nazanin" w:hint="cs"/>
                <w:sz w:val="28"/>
                <w:szCs w:val="28"/>
                <w:rtl/>
                <w:lang w:bidi="fa-IR"/>
              </w:rPr>
              <w:t xml:space="preserve">. </w:t>
            </w:r>
          </w:p>
        </w:tc>
      </w:tr>
      <w:tr w:rsidR="009F5E1C" w:rsidTr="00757BAD">
        <w:tc>
          <w:tcPr>
            <w:tcW w:w="715" w:type="dxa"/>
          </w:tcPr>
          <w:p w:rsidR="009F5E1C" w:rsidRDefault="009F5E1C" w:rsidP="005C6B88">
            <w:pPr>
              <w:tabs>
                <w:tab w:val="left" w:pos="1553"/>
              </w:tabs>
              <w:bidi/>
              <w:jc w:val="center"/>
              <w:rPr>
                <w:rFonts w:cs="B Nazanin"/>
                <w:sz w:val="28"/>
                <w:szCs w:val="28"/>
                <w:lang w:bidi="fa-IR"/>
              </w:rPr>
            </w:pPr>
            <w:r>
              <w:rPr>
                <w:rFonts w:cs="B Nazanin"/>
                <w:sz w:val="28"/>
                <w:szCs w:val="28"/>
                <w:lang w:bidi="fa-IR"/>
              </w:rPr>
              <w:t>QQ</w:t>
            </w:r>
          </w:p>
        </w:tc>
        <w:tc>
          <w:tcPr>
            <w:tcW w:w="1976" w:type="dxa"/>
          </w:tcPr>
          <w:p w:rsidR="009F5E1C" w:rsidRDefault="009F5E1C" w:rsidP="00C66699">
            <w:pPr>
              <w:tabs>
                <w:tab w:val="left" w:pos="1553"/>
              </w:tabs>
              <w:bidi/>
              <w:jc w:val="lowKashida"/>
              <w:rPr>
                <w:rFonts w:cs="B Nazanin"/>
                <w:sz w:val="28"/>
                <w:szCs w:val="28"/>
                <w:rtl/>
                <w:lang w:bidi="fa-IR"/>
              </w:rPr>
            </w:pPr>
            <w:r>
              <w:rPr>
                <w:rFonts w:cs="B Nazanin" w:hint="cs"/>
                <w:sz w:val="28"/>
                <w:szCs w:val="28"/>
                <w:rtl/>
                <w:lang w:bidi="fa-IR"/>
              </w:rPr>
              <w:t>طرح های حل و</w:t>
            </w:r>
            <w:r w:rsidR="00C66699">
              <w:rPr>
                <w:rFonts w:cs="B Nazanin" w:hint="cs"/>
                <w:sz w:val="28"/>
                <w:szCs w:val="28"/>
                <w:rtl/>
                <w:lang w:bidi="fa-IR"/>
              </w:rPr>
              <w:t xml:space="preserve"> </w:t>
            </w:r>
            <w:r>
              <w:rPr>
                <w:rFonts w:cs="B Nazanin" w:hint="cs"/>
                <w:sz w:val="28"/>
                <w:szCs w:val="28"/>
                <w:rtl/>
                <w:lang w:bidi="fa-IR"/>
              </w:rPr>
              <w:t>فصل</w:t>
            </w:r>
          </w:p>
        </w:tc>
        <w:tc>
          <w:tcPr>
            <w:tcW w:w="5236" w:type="dxa"/>
          </w:tcPr>
          <w:p w:rsidR="009F5E1C" w:rsidRDefault="009F5E1C" w:rsidP="00EC1044">
            <w:pPr>
              <w:tabs>
                <w:tab w:val="left" w:pos="1553"/>
              </w:tabs>
              <w:bidi/>
              <w:jc w:val="both"/>
              <w:rPr>
                <w:rFonts w:cs="B Nazanin"/>
                <w:sz w:val="28"/>
                <w:szCs w:val="28"/>
                <w:rtl/>
                <w:lang w:bidi="fa-IR"/>
              </w:rPr>
            </w:pPr>
            <w:r>
              <w:rPr>
                <w:rFonts w:cs="B Nazanin" w:hint="cs"/>
                <w:sz w:val="28"/>
                <w:szCs w:val="28"/>
                <w:rtl/>
                <w:lang w:bidi="fa-IR"/>
              </w:rPr>
              <w:t>شرکت</w:t>
            </w:r>
            <w:r w:rsidR="0093654F">
              <w:rPr>
                <w:rFonts w:cs="B Nazanin"/>
                <w:sz w:val="28"/>
                <w:szCs w:val="28"/>
                <w:rtl/>
                <w:lang w:bidi="fa-IR"/>
              </w:rPr>
              <w:softHyphen/>
            </w:r>
            <w:r>
              <w:rPr>
                <w:rFonts w:cs="B Nazanin" w:hint="cs"/>
                <w:sz w:val="28"/>
                <w:szCs w:val="28"/>
                <w:rtl/>
                <w:lang w:bidi="fa-IR"/>
              </w:rPr>
              <w:t>های هلدینگ بانکی و شرکت</w:t>
            </w:r>
            <w:r w:rsidR="0093654F">
              <w:rPr>
                <w:rFonts w:cs="B Nazanin"/>
                <w:sz w:val="28"/>
                <w:szCs w:val="28"/>
                <w:rtl/>
                <w:lang w:bidi="fa-IR"/>
              </w:rPr>
              <w:softHyphen/>
            </w:r>
            <w:r w:rsidR="00C66699">
              <w:rPr>
                <w:rFonts w:cs="B Nazanin" w:hint="cs"/>
                <w:sz w:val="28"/>
                <w:szCs w:val="28"/>
                <w:rtl/>
                <w:lang w:bidi="fa-IR"/>
              </w:rPr>
              <w:t>های مالی غیر</w:t>
            </w:r>
            <w:r>
              <w:rPr>
                <w:rFonts w:cs="B Nazanin" w:hint="cs"/>
                <w:sz w:val="28"/>
                <w:szCs w:val="28"/>
                <w:rtl/>
                <w:lang w:bidi="fa-IR"/>
              </w:rPr>
              <w:t xml:space="preserve">بانکی بزرگ و دارای اهمیت سیستماتیک را ملزم به ارائه سالانه طرح های حل و فصل </w:t>
            </w:r>
            <w:r w:rsidR="00C66699">
              <w:rPr>
                <w:rFonts w:cs="B Nazanin" w:hint="cs"/>
                <w:sz w:val="28"/>
                <w:szCs w:val="28"/>
                <w:rtl/>
                <w:lang w:bidi="fa-IR"/>
              </w:rPr>
              <w:t xml:space="preserve">بحران </w:t>
            </w:r>
            <w:r>
              <w:rPr>
                <w:rFonts w:cs="B Nazanin" w:hint="cs"/>
                <w:sz w:val="28"/>
                <w:szCs w:val="28"/>
                <w:rtl/>
                <w:lang w:bidi="fa-IR"/>
              </w:rPr>
              <w:t>می</w:t>
            </w:r>
            <w:r w:rsidR="0093654F">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p>
        </w:tc>
      </w:tr>
      <w:tr w:rsidR="00842A46" w:rsidTr="00757BAD">
        <w:tc>
          <w:tcPr>
            <w:tcW w:w="715" w:type="dxa"/>
          </w:tcPr>
          <w:p w:rsidR="00842A46" w:rsidRDefault="00842A46" w:rsidP="005C6B88">
            <w:pPr>
              <w:tabs>
                <w:tab w:val="left" w:pos="1553"/>
              </w:tabs>
              <w:bidi/>
              <w:jc w:val="center"/>
              <w:rPr>
                <w:rFonts w:cs="B Nazanin"/>
                <w:sz w:val="28"/>
                <w:szCs w:val="28"/>
                <w:lang w:bidi="fa-IR"/>
              </w:rPr>
            </w:pPr>
            <w:r>
              <w:rPr>
                <w:rFonts w:cs="B Nazanin"/>
                <w:sz w:val="28"/>
                <w:szCs w:val="28"/>
                <w:lang w:bidi="fa-IR"/>
              </w:rPr>
              <w:t>RR</w:t>
            </w:r>
          </w:p>
        </w:tc>
        <w:tc>
          <w:tcPr>
            <w:tcW w:w="1976" w:type="dxa"/>
          </w:tcPr>
          <w:p w:rsidR="00842A46" w:rsidRDefault="00842A46" w:rsidP="00C66699">
            <w:pPr>
              <w:tabs>
                <w:tab w:val="left" w:pos="1553"/>
              </w:tabs>
              <w:bidi/>
              <w:jc w:val="lowKashida"/>
              <w:rPr>
                <w:rFonts w:cs="B Nazanin"/>
                <w:sz w:val="28"/>
                <w:szCs w:val="28"/>
                <w:rtl/>
                <w:lang w:bidi="fa-IR"/>
              </w:rPr>
            </w:pPr>
            <w:r>
              <w:rPr>
                <w:rFonts w:cs="B Nazanin" w:hint="cs"/>
                <w:sz w:val="28"/>
                <w:szCs w:val="28"/>
                <w:rtl/>
                <w:lang w:bidi="fa-IR"/>
              </w:rPr>
              <w:t>حفظ ریسک اعتباری</w:t>
            </w:r>
          </w:p>
        </w:tc>
        <w:tc>
          <w:tcPr>
            <w:tcW w:w="5236" w:type="dxa"/>
          </w:tcPr>
          <w:p w:rsidR="00842A46" w:rsidRDefault="00842A46" w:rsidP="00EC1044">
            <w:pPr>
              <w:tabs>
                <w:tab w:val="left" w:pos="1553"/>
              </w:tabs>
              <w:bidi/>
              <w:jc w:val="both"/>
              <w:rPr>
                <w:rFonts w:cs="B Nazanin"/>
                <w:sz w:val="28"/>
                <w:szCs w:val="28"/>
                <w:rtl/>
                <w:lang w:bidi="fa-IR"/>
              </w:rPr>
            </w:pPr>
            <w:r>
              <w:rPr>
                <w:rFonts w:cs="B Nazanin" w:hint="cs"/>
                <w:sz w:val="28"/>
                <w:szCs w:val="28"/>
                <w:rtl/>
                <w:lang w:bidi="fa-IR"/>
              </w:rPr>
              <w:t>به نیاز حامیان معاملات اوراق بهادار برای حفظ ریسک در معاملات می</w:t>
            </w:r>
            <w:r w:rsidR="0093654F">
              <w:rPr>
                <w:rFonts w:cs="B Nazanin"/>
                <w:sz w:val="28"/>
                <w:szCs w:val="28"/>
                <w:rtl/>
                <w:lang w:bidi="fa-IR"/>
              </w:rPr>
              <w:softHyphen/>
            </w:r>
            <w:r>
              <w:rPr>
                <w:rFonts w:cs="B Nazanin" w:hint="cs"/>
                <w:sz w:val="28"/>
                <w:szCs w:val="28"/>
                <w:rtl/>
                <w:lang w:bidi="fa-IR"/>
              </w:rPr>
              <w:t>پردازد</w:t>
            </w:r>
            <w:r w:rsidR="00E44495">
              <w:rPr>
                <w:rFonts w:cs="B Nazanin" w:hint="cs"/>
                <w:sz w:val="28"/>
                <w:szCs w:val="28"/>
                <w:rtl/>
                <w:lang w:bidi="fa-IR"/>
              </w:rPr>
              <w:t xml:space="preserve">. </w:t>
            </w:r>
          </w:p>
        </w:tc>
      </w:tr>
      <w:tr w:rsidR="00842A46" w:rsidTr="00757BAD">
        <w:tc>
          <w:tcPr>
            <w:tcW w:w="715" w:type="dxa"/>
          </w:tcPr>
          <w:p w:rsidR="00842A46" w:rsidRDefault="00842A46" w:rsidP="005C6B88">
            <w:pPr>
              <w:tabs>
                <w:tab w:val="left" w:pos="1553"/>
              </w:tabs>
              <w:bidi/>
              <w:jc w:val="center"/>
              <w:rPr>
                <w:rFonts w:cs="B Nazanin"/>
                <w:sz w:val="28"/>
                <w:szCs w:val="28"/>
                <w:rtl/>
                <w:lang w:bidi="fa-IR"/>
              </w:rPr>
            </w:pPr>
            <w:r>
              <w:rPr>
                <w:rFonts w:cs="B Nazanin"/>
                <w:sz w:val="28"/>
                <w:szCs w:val="28"/>
                <w:lang w:bidi="fa-IR"/>
              </w:rPr>
              <w:t>TT</w:t>
            </w:r>
          </w:p>
        </w:tc>
        <w:tc>
          <w:tcPr>
            <w:tcW w:w="1976" w:type="dxa"/>
          </w:tcPr>
          <w:p w:rsidR="00842A46" w:rsidRDefault="00842A46" w:rsidP="00EC1044">
            <w:pPr>
              <w:tabs>
                <w:tab w:val="left" w:pos="1553"/>
              </w:tabs>
              <w:bidi/>
              <w:jc w:val="both"/>
              <w:rPr>
                <w:rFonts w:cs="B Nazanin"/>
                <w:sz w:val="28"/>
                <w:szCs w:val="28"/>
                <w:rtl/>
                <w:lang w:bidi="fa-IR"/>
              </w:rPr>
            </w:pPr>
            <w:r>
              <w:rPr>
                <w:rFonts w:cs="B Nazanin" w:hint="cs"/>
                <w:sz w:val="28"/>
                <w:szCs w:val="28"/>
                <w:rtl/>
                <w:lang w:bidi="fa-IR"/>
              </w:rPr>
              <w:t xml:space="preserve">نظارت و بازرسی بر ارزیابی هزینه ها </w:t>
            </w:r>
          </w:p>
        </w:tc>
        <w:tc>
          <w:tcPr>
            <w:tcW w:w="5236" w:type="dxa"/>
          </w:tcPr>
          <w:p w:rsidR="00842A46" w:rsidRDefault="00842A46" w:rsidP="00EC1044">
            <w:pPr>
              <w:tabs>
                <w:tab w:val="left" w:pos="1553"/>
              </w:tabs>
              <w:bidi/>
              <w:jc w:val="both"/>
              <w:rPr>
                <w:rFonts w:cs="B Nazanin"/>
                <w:sz w:val="28"/>
                <w:szCs w:val="28"/>
                <w:rtl/>
                <w:lang w:bidi="fa-IR"/>
              </w:rPr>
            </w:pPr>
            <w:r>
              <w:rPr>
                <w:rFonts w:cs="B Nazanin" w:hint="cs"/>
                <w:sz w:val="28"/>
                <w:szCs w:val="28"/>
                <w:rtl/>
                <w:lang w:bidi="fa-IR"/>
              </w:rPr>
              <w:t>ارزیابی سالانه کارمزد شرکت</w:t>
            </w:r>
            <w:r w:rsidR="0093654F">
              <w:rPr>
                <w:rFonts w:cs="B Nazanin"/>
                <w:sz w:val="28"/>
                <w:szCs w:val="28"/>
                <w:rtl/>
                <w:lang w:bidi="fa-IR"/>
              </w:rPr>
              <w:softHyphen/>
            </w:r>
            <w:r>
              <w:rPr>
                <w:rFonts w:cs="B Nazanin" w:hint="cs"/>
                <w:sz w:val="28"/>
                <w:szCs w:val="28"/>
                <w:rtl/>
                <w:lang w:bidi="fa-IR"/>
              </w:rPr>
              <w:t>های هلدینگ بانکی،</w:t>
            </w:r>
            <w:r w:rsidR="0093654F">
              <w:rPr>
                <w:rFonts w:cs="B Nazanin" w:hint="cs"/>
                <w:sz w:val="28"/>
                <w:szCs w:val="28"/>
                <w:rtl/>
                <w:lang w:bidi="fa-IR"/>
              </w:rPr>
              <w:t xml:space="preserve"> </w:t>
            </w:r>
            <w:r>
              <w:rPr>
                <w:rFonts w:cs="B Nazanin" w:hint="cs"/>
                <w:sz w:val="28"/>
                <w:szCs w:val="28"/>
                <w:rtl/>
                <w:lang w:bidi="fa-IR"/>
              </w:rPr>
              <w:t>شرکت</w:t>
            </w:r>
            <w:r w:rsidR="00C66699">
              <w:rPr>
                <w:rFonts w:cs="B Nazanin" w:hint="cs"/>
                <w:sz w:val="28"/>
                <w:szCs w:val="28"/>
                <w:rtl/>
                <w:lang w:bidi="fa-IR"/>
              </w:rPr>
              <w:t>‌</w:t>
            </w:r>
            <w:r>
              <w:rPr>
                <w:rFonts w:cs="B Nazanin" w:hint="cs"/>
                <w:sz w:val="28"/>
                <w:szCs w:val="28"/>
                <w:rtl/>
                <w:lang w:bidi="fa-IR"/>
              </w:rPr>
              <w:t>های هلدینگ پس انداز و وام و شرکت</w:t>
            </w:r>
            <w:r w:rsidR="0093654F">
              <w:rPr>
                <w:rFonts w:cs="B Nazanin"/>
                <w:sz w:val="28"/>
                <w:szCs w:val="28"/>
                <w:rtl/>
                <w:lang w:bidi="fa-IR"/>
              </w:rPr>
              <w:softHyphen/>
            </w:r>
            <w:r>
              <w:rPr>
                <w:rFonts w:cs="B Nazanin" w:hint="cs"/>
                <w:sz w:val="28"/>
                <w:szCs w:val="28"/>
                <w:rtl/>
                <w:lang w:bidi="fa-IR"/>
              </w:rPr>
              <w:t>های مالی غیر بانکی تحت نظارت فدرال رزرو را ایجاد می</w:t>
            </w:r>
            <w:r w:rsidR="0093654F">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p>
        </w:tc>
      </w:tr>
      <w:tr w:rsidR="00842A46" w:rsidTr="00757BAD">
        <w:tc>
          <w:tcPr>
            <w:tcW w:w="715" w:type="dxa"/>
          </w:tcPr>
          <w:p w:rsidR="00842A46" w:rsidRDefault="00842A46" w:rsidP="005C6B88">
            <w:pPr>
              <w:tabs>
                <w:tab w:val="left" w:pos="1553"/>
              </w:tabs>
              <w:bidi/>
              <w:jc w:val="center"/>
              <w:rPr>
                <w:rFonts w:cs="B Nazanin"/>
                <w:sz w:val="28"/>
                <w:szCs w:val="28"/>
                <w:lang w:bidi="fa-IR"/>
              </w:rPr>
            </w:pPr>
            <w:r>
              <w:rPr>
                <w:rFonts w:cs="B Nazanin"/>
                <w:sz w:val="28"/>
                <w:szCs w:val="28"/>
                <w:lang w:bidi="fa-IR"/>
              </w:rPr>
              <w:t>WW</w:t>
            </w:r>
          </w:p>
        </w:tc>
        <w:tc>
          <w:tcPr>
            <w:tcW w:w="1976" w:type="dxa"/>
          </w:tcPr>
          <w:p w:rsidR="00842A46" w:rsidRDefault="00842A46" w:rsidP="00EC1044">
            <w:pPr>
              <w:tabs>
                <w:tab w:val="left" w:pos="1553"/>
              </w:tabs>
              <w:bidi/>
              <w:jc w:val="both"/>
              <w:rPr>
                <w:rFonts w:cs="B Nazanin"/>
                <w:sz w:val="28"/>
                <w:szCs w:val="28"/>
                <w:rtl/>
                <w:lang w:bidi="fa-IR"/>
              </w:rPr>
            </w:pPr>
            <w:r>
              <w:rPr>
                <w:rFonts w:cs="B Nazanin" w:hint="cs"/>
                <w:sz w:val="28"/>
                <w:szCs w:val="28"/>
                <w:rtl/>
                <w:lang w:bidi="fa-IR"/>
              </w:rPr>
              <w:t>اندازه گیری ریسک نقدینگی / استاندارد ها و نظارت</w:t>
            </w:r>
          </w:p>
        </w:tc>
        <w:tc>
          <w:tcPr>
            <w:tcW w:w="5236" w:type="dxa"/>
          </w:tcPr>
          <w:p w:rsidR="00842A46" w:rsidRDefault="00842A46" w:rsidP="00EC1044">
            <w:pPr>
              <w:tabs>
                <w:tab w:val="left" w:pos="1553"/>
              </w:tabs>
              <w:bidi/>
              <w:jc w:val="both"/>
              <w:rPr>
                <w:rFonts w:cs="B Nazanin"/>
                <w:sz w:val="28"/>
                <w:szCs w:val="28"/>
                <w:rtl/>
                <w:lang w:bidi="fa-IR"/>
              </w:rPr>
            </w:pPr>
            <w:r>
              <w:rPr>
                <w:rFonts w:cs="B Nazanin" w:hint="cs"/>
                <w:sz w:val="28"/>
                <w:szCs w:val="28"/>
                <w:rtl/>
                <w:lang w:bidi="fa-IR"/>
              </w:rPr>
              <w:t>حداقل نقدینگی استاندارد و چارچوب تامین مالی پایدار برای موسسات خاص تحت نظارت فدرال رزرو را به صورت تلفیقی معین می</w:t>
            </w:r>
            <w:r w:rsidR="0093654F">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p>
        </w:tc>
      </w:tr>
    </w:tbl>
    <w:p w:rsidR="00757BAD" w:rsidRDefault="00757BAD" w:rsidP="005C6B88">
      <w:pPr>
        <w:tabs>
          <w:tab w:val="left" w:pos="1553"/>
        </w:tabs>
        <w:bidi/>
        <w:jc w:val="center"/>
        <w:rPr>
          <w:rFonts w:cs="B Nazanin"/>
          <w:sz w:val="28"/>
          <w:szCs w:val="28"/>
          <w:lang w:bidi="fa-IR"/>
        </w:rPr>
        <w:sectPr w:rsidR="00757BAD" w:rsidSect="00441C2F">
          <w:headerReference w:type="default" r:id="rId293"/>
          <w:footerReference w:type="default" r:id="rId294"/>
          <w:type w:val="continuous"/>
          <w:pgSz w:w="9639" w:h="13608" w:code="13"/>
          <w:pgMar w:top="1418" w:right="851" w:bottom="1418" w:left="851" w:header="227" w:footer="510" w:gutter="0"/>
          <w:pgNumType w:fmt="numberInDash" w:start="0"/>
          <w:cols w:space="708"/>
          <w:titlePg/>
          <w:rtlGutter/>
          <w:docGrid w:linePitch="360"/>
        </w:sectPr>
      </w:pPr>
    </w:p>
    <w:tbl>
      <w:tblPr>
        <w:tblStyle w:val="TableGrid"/>
        <w:bidiVisual/>
        <w:tblW w:w="0" w:type="auto"/>
        <w:tblLook w:val="04A0" w:firstRow="1" w:lastRow="0" w:firstColumn="1" w:lastColumn="0" w:noHBand="0" w:noVBand="1"/>
      </w:tblPr>
      <w:tblGrid>
        <w:gridCol w:w="715"/>
        <w:gridCol w:w="1976"/>
        <w:gridCol w:w="5236"/>
      </w:tblGrid>
      <w:tr w:rsidR="00842A46" w:rsidTr="00757BAD">
        <w:tc>
          <w:tcPr>
            <w:tcW w:w="715" w:type="dxa"/>
          </w:tcPr>
          <w:p w:rsidR="00842A46" w:rsidRDefault="00842A46" w:rsidP="005C6B88">
            <w:pPr>
              <w:tabs>
                <w:tab w:val="left" w:pos="1553"/>
              </w:tabs>
              <w:bidi/>
              <w:jc w:val="center"/>
              <w:rPr>
                <w:rFonts w:cs="B Nazanin"/>
                <w:sz w:val="28"/>
                <w:szCs w:val="28"/>
                <w:lang w:bidi="fa-IR"/>
              </w:rPr>
            </w:pPr>
            <w:r>
              <w:rPr>
                <w:rFonts w:cs="B Nazanin"/>
                <w:sz w:val="28"/>
                <w:szCs w:val="28"/>
                <w:lang w:bidi="fa-IR"/>
              </w:rPr>
              <w:t>XX</w:t>
            </w:r>
          </w:p>
        </w:tc>
        <w:tc>
          <w:tcPr>
            <w:tcW w:w="1976" w:type="dxa"/>
          </w:tcPr>
          <w:p w:rsidR="00842A46" w:rsidRDefault="006A2CC0" w:rsidP="00C66699">
            <w:pPr>
              <w:tabs>
                <w:tab w:val="left" w:pos="1553"/>
              </w:tabs>
              <w:bidi/>
              <w:jc w:val="lowKashida"/>
              <w:rPr>
                <w:rFonts w:cs="B Nazanin"/>
                <w:sz w:val="28"/>
                <w:szCs w:val="28"/>
                <w:rtl/>
                <w:lang w:bidi="fa-IR"/>
              </w:rPr>
            </w:pPr>
            <w:r w:rsidRPr="006A2CC0">
              <w:rPr>
                <w:rFonts w:cs="B Nazanin"/>
                <w:sz w:val="28"/>
                <w:szCs w:val="28"/>
                <w:rtl/>
                <w:lang w:bidi="fa-IR"/>
              </w:rPr>
              <w:t>محدود</w:t>
            </w:r>
            <w:r w:rsidRPr="006A2CC0">
              <w:rPr>
                <w:rFonts w:cs="B Nazanin" w:hint="cs"/>
                <w:sz w:val="28"/>
                <w:szCs w:val="28"/>
                <w:rtl/>
                <w:lang w:bidi="fa-IR"/>
              </w:rPr>
              <w:t>ی</w:t>
            </w:r>
            <w:r w:rsidRPr="006A2CC0">
              <w:rPr>
                <w:rFonts w:cs="B Nazanin" w:hint="eastAsia"/>
                <w:sz w:val="28"/>
                <w:szCs w:val="28"/>
                <w:rtl/>
                <w:lang w:bidi="fa-IR"/>
              </w:rPr>
              <w:t>ت‌ها</w:t>
            </w:r>
            <w:r w:rsidRPr="006A2CC0">
              <w:rPr>
                <w:rFonts w:cs="B Nazanin" w:hint="cs"/>
                <w:sz w:val="28"/>
                <w:szCs w:val="28"/>
                <w:rtl/>
                <w:lang w:bidi="fa-IR"/>
              </w:rPr>
              <w:t>ی</w:t>
            </w:r>
            <w:r w:rsidRPr="006A2CC0">
              <w:rPr>
                <w:rFonts w:cs="B Nazanin"/>
                <w:sz w:val="28"/>
                <w:szCs w:val="28"/>
                <w:rtl/>
                <w:lang w:bidi="fa-IR"/>
              </w:rPr>
              <w:t xml:space="preserve"> تمرکز</w:t>
            </w:r>
          </w:p>
        </w:tc>
        <w:tc>
          <w:tcPr>
            <w:tcW w:w="5236" w:type="dxa"/>
          </w:tcPr>
          <w:p w:rsidR="00842A46" w:rsidRDefault="00842A46" w:rsidP="00C66699">
            <w:pPr>
              <w:tabs>
                <w:tab w:val="left" w:pos="1553"/>
              </w:tabs>
              <w:bidi/>
              <w:jc w:val="both"/>
              <w:rPr>
                <w:rFonts w:cs="B Nazanin"/>
                <w:sz w:val="28"/>
                <w:szCs w:val="28"/>
                <w:rtl/>
                <w:lang w:bidi="fa-IR"/>
              </w:rPr>
            </w:pPr>
            <w:r>
              <w:rPr>
                <w:rFonts w:cs="B Nazanin" w:hint="cs"/>
                <w:sz w:val="28"/>
                <w:szCs w:val="28"/>
                <w:rtl/>
                <w:lang w:bidi="fa-IR"/>
              </w:rPr>
              <w:t>محدودیت تمرکز بخش مالی را ایجاد می</w:t>
            </w:r>
            <w:r w:rsidR="0093654F">
              <w:rPr>
                <w:rFonts w:cs="B Nazanin"/>
                <w:sz w:val="28"/>
                <w:szCs w:val="28"/>
                <w:rtl/>
                <w:lang w:bidi="fa-IR"/>
              </w:rPr>
              <w:softHyphen/>
            </w:r>
            <w:r>
              <w:rPr>
                <w:rFonts w:cs="B Nazanin" w:hint="cs"/>
                <w:sz w:val="28"/>
                <w:szCs w:val="28"/>
                <w:rtl/>
                <w:lang w:bidi="fa-IR"/>
              </w:rPr>
              <w:t>کند؛ که به طور کلی یک شرکت مالی را از ادغام یا ترکی</w:t>
            </w:r>
            <w:r w:rsidR="006A2CC0">
              <w:rPr>
                <w:rFonts w:cs="B Nazanin" w:hint="cs"/>
                <w:sz w:val="28"/>
                <w:szCs w:val="28"/>
                <w:rtl/>
                <w:lang w:bidi="fa-IR"/>
              </w:rPr>
              <w:t>ب یا تملک شرکت دیگری منع می</w:t>
            </w:r>
            <w:r w:rsidR="0093654F">
              <w:rPr>
                <w:rFonts w:cs="B Nazanin"/>
                <w:sz w:val="28"/>
                <w:szCs w:val="28"/>
                <w:rtl/>
                <w:lang w:bidi="fa-IR"/>
              </w:rPr>
              <w:softHyphen/>
            </w:r>
            <w:r w:rsidR="006A2CC0">
              <w:rPr>
                <w:rFonts w:cs="B Nazanin" w:hint="cs"/>
                <w:sz w:val="28"/>
                <w:szCs w:val="28"/>
                <w:rtl/>
                <w:lang w:bidi="fa-IR"/>
              </w:rPr>
              <w:t>کند؛</w:t>
            </w:r>
            <w:r w:rsidR="00C66699">
              <w:rPr>
                <w:rFonts w:cs="B Nazanin" w:hint="cs"/>
                <w:sz w:val="28"/>
                <w:szCs w:val="28"/>
                <w:rtl/>
                <w:lang w:bidi="fa-IR"/>
              </w:rPr>
              <w:t xml:space="preserve"> </w:t>
            </w:r>
            <w:r>
              <w:rPr>
                <w:rFonts w:cs="B Nazanin" w:hint="cs"/>
                <w:sz w:val="28"/>
                <w:szCs w:val="28"/>
                <w:rtl/>
                <w:lang w:bidi="fa-IR"/>
              </w:rPr>
              <w:t xml:space="preserve">در صورتی که بدهی های شرکت </w:t>
            </w:r>
            <w:r>
              <w:rPr>
                <w:rFonts w:cs="B Nazanin" w:hint="cs"/>
                <w:sz w:val="28"/>
                <w:szCs w:val="28"/>
                <w:rtl/>
                <w:lang w:bidi="fa-IR"/>
              </w:rPr>
              <w:lastRenderedPageBreak/>
              <w:t xml:space="preserve">حاصل از </w:t>
            </w:r>
            <w:r w:rsidR="00C66699">
              <w:rPr>
                <w:rFonts w:cs="B Nazanin" w:hint="cs"/>
                <w:sz w:val="28"/>
                <w:szCs w:val="28"/>
                <w:rtl/>
                <w:lang w:bidi="fa-IR"/>
              </w:rPr>
              <w:t>ده</w:t>
            </w:r>
            <w:r>
              <w:rPr>
                <w:rFonts w:cs="B Nazanin" w:hint="cs"/>
                <w:sz w:val="28"/>
                <w:szCs w:val="28"/>
                <w:rtl/>
                <w:lang w:bidi="fa-IR"/>
              </w:rPr>
              <w:t xml:space="preserve"> درصد خالص بدهی های کل شرکت مادر تجاوز نماید</w:t>
            </w:r>
            <w:r w:rsidR="00E44495">
              <w:rPr>
                <w:rFonts w:cs="B Nazanin" w:hint="cs"/>
                <w:sz w:val="28"/>
                <w:szCs w:val="28"/>
                <w:rtl/>
                <w:lang w:bidi="fa-IR"/>
              </w:rPr>
              <w:t xml:space="preserve">. </w:t>
            </w:r>
          </w:p>
        </w:tc>
      </w:tr>
      <w:tr w:rsidR="00842A46" w:rsidTr="00757BAD">
        <w:tc>
          <w:tcPr>
            <w:tcW w:w="715" w:type="dxa"/>
          </w:tcPr>
          <w:p w:rsidR="00842A46" w:rsidRDefault="00842A46" w:rsidP="005C6B88">
            <w:pPr>
              <w:tabs>
                <w:tab w:val="left" w:pos="1553"/>
              </w:tabs>
              <w:bidi/>
              <w:jc w:val="center"/>
              <w:rPr>
                <w:rFonts w:cs="B Nazanin"/>
                <w:sz w:val="28"/>
                <w:szCs w:val="28"/>
                <w:lang w:bidi="fa-IR"/>
              </w:rPr>
            </w:pPr>
            <w:r>
              <w:rPr>
                <w:rFonts w:cs="B Nazanin"/>
                <w:sz w:val="28"/>
                <w:szCs w:val="28"/>
                <w:lang w:bidi="fa-IR"/>
              </w:rPr>
              <w:lastRenderedPageBreak/>
              <w:t>YY</w:t>
            </w:r>
          </w:p>
        </w:tc>
        <w:tc>
          <w:tcPr>
            <w:tcW w:w="1976" w:type="dxa"/>
          </w:tcPr>
          <w:p w:rsidR="00842A46" w:rsidRDefault="00033FF2" w:rsidP="00C66699">
            <w:pPr>
              <w:tabs>
                <w:tab w:val="left" w:pos="1553"/>
              </w:tabs>
              <w:bidi/>
              <w:jc w:val="lowKashida"/>
              <w:rPr>
                <w:rFonts w:cs="B Nazanin"/>
                <w:sz w:val="28"/>
                <w:szCs w:val="28"/>
                <w:rtl/>
                <w:lang w:bidi="fa-IR"/>
              </w:rPr>
            </w:pPr>
            <w:r>
              <w:rPr>
                <w:rFonts w:cs="B Nazanin" w:hint="cs"/>
                <w:sz w:val="28"/>
                <w:szCs w:val="28"/>
                <w:rtl/>
                <w:lang w:bidi="fa-IR"/>
              </w:rPr>
              <w:t>استاندارد</w:t>
            </w:r>
            <w:r w:rsidR="00842A46">
              <w:rPr>
                <w:rFonts w:cs="B Nazanin" w:hint="cs"/>
                <w:sz w:val="28"/>
                <w:szCs w:val="28"/>
                <w:rtl/>
                <w:lang w:bidi="fa-IR"/>
              </w:rPr>
              <w:t xml:space="preserve">های احتیاطی پیشرفته </w:t>
            </w:r>
          </w:p>
        </w:tc>
        <w:tc>
          <w:tcPr>
            <w:tcW w:w="5236" w:type="dxa"/>
          </w:tcPr>
          <w:p w:rsidR="00842A46" w:rsidRDefault="006A2CC0" w:rsidP="00033FF2">
            <w:pPr>
              <w:tabs>
                <w:tab w:val="left" w:pos="1553"/>
              </w:tabs>
              <w:bidi/>
              <w:jc w:val="both"/>
              <w:rPr>
                <w:rFonts w:cs="B Nazanin"/>
                <w:sz w:val="28"/>
                <w:szCs w:val="28"/>
                <w:rtl/>
                <w:lang w:bidi="fa-IR"/>
              </w:rPr>
            </w:pPr>
            <w:r>
              <w:rPr>
                <w:rFonts w:cs="B Nazanin" w:hint="cs"/>
                <w:sz w:val="28"/>
                <w:szCs w:val="28"/>
                <w:rtl/>
                <w:lang w:bidi="fa-IR"/>
              </w:rPr>
              <w:t>استانداردهای احتیاطی پیشرفته</w:t>
            </w:r>
            <w:r w:rsidR="0093654F">
              <w:rPr>
                <w:rFonts w:cs="B Nazanin"/>
                <w:sz w:val="28"/>
                <w:szCs w:val="28"/>
                <w:rtl/>
                <w:lang w:bidi="fa-IR"/>
              </w:rPr>
              <w:softHyphen/>
            </w:r>
            <w:r w:rsidR="00842A46">
              <w:rPr>
                <w:rFonts w:cs="B Nazanin" w:hint="cs"/>
                <w:sz w:val="28"/>
                <w:szCs w:val="28"/>
                <w:rtl/>
                <w:lang w:bidi="fa-IR"/>
              </w:rPr>
              <w:t xml:space="preserve">ای را که توسط قانون اصلاحات داد </w:t>
            </w:r>
            <w:r w:rsidR="00842A46">
              <w:rPr>
                <w:rFonts w:ascii="Sakkal Majalla" w:hAnsi="Sakkal Majalla" w:cs="Sakkal Majalla" w:hint="cs"/>
                <w:sz w:val="28"/>
                <w:szCs w:val="28"/>
                <w:rtl/>
                <w:lang w:bidi="fa-IR"/>
              </w:rPr>
              <w:t>–</w:t>
            </w:r>
            <w:r w:rsidR="00842A46">
              <w:rPr>
                <w:rFonts w:cs="B Nazanin" w:hint="cs"/>
                <w:sz w:val="28"/>
                <w:szCs w:val="28"/>
                <w:rtl/>
                <w:lang w:bidi="fa-IR"/>
              </w:rPr>
              <w:t xml:space="preserve"> فرانک و حمایت از مصر</w:t>
            </w:r>
            <w:r w:rsidR="0093654F">
              <w:rPr>
                <w:rFonts w:cs="B Nazanin"/>
                <w:sz w:val="28"/>
                <w:szCs w:val="28"/>
                <w:rtl/>
                <w:lang w:bidi="fa-IR"/>
              </w:rPr>
              <w:softHyphen/>
            </w:r>
            <w:r w:rsidR="0093654F">
              <w:rPr>
                <w:rFonts w:cs="B Nazanin" w:hint="cs"/>
                <w:sz w:val="28"/>
                <w:szCs w:val="28"/>
                <w:rtl/>
                <w:lang w:bidi="fa-IR"/>
              </w:rPr>
              <w:t>ف</w:t>
            </w:r>
            <w:r w:rsidR="0093654F">
              <w:rPr>
                <w:rFonts w:cs="B Nazanin"/>
                <w:sz w:val="28"/>
                <w:szCs w:val="28"/>
                <w:rtl/>
                <w:lang w:bidi="fa-IR"/>
              </w:rPr>
              <w:softHyphen/>
            </w:r>
            <w:r w:rsidR="00842A46">
              <w:rPr>
                <w:rFonts w:cs="B Nazanin" w:hint="cs"/>
                <w:sz w:val="28"/>
                <w:szCs w:val="28"/>
                <w:rtl/>
                <w:lang w:bidi="fa-IR"/>
              </w:rPr>
              <w:t>کننده برای شرکت های هلدی</w:t>
            </w:r>
            <w:r w:rsidR="00C66699">
              <w:rPr>
                <w:rFonts w:cs="B Nazanin" w:hint="cs"/>
                <w:sz w:val="28"/>
                <w:szCs w:val="28"/>
                <w:rtl/>
                <w:lang w:bidi="fa-IR"/>
              </w:rPr>
              <w:t xml:space="preserve">نگ بانک های بزرگ الزامی شده است؛ </w:t>
            </w:r>
            <w:r w:rsidR="00842A46">
              <w:rPr>
                <w:rFonts w:cs="B Nazanin" w:hint="cs"/>
                <w:sz w:val="28"/>
                <w:szCs w:val="28"/>
                <w:rtl/>
                <w:lang w:bidi="fa-IR"/>
              </w:rPr>
              <w:t>اجرا می کند</w:t>
            </w:r>
            <w:r w:rsidR="00E44495">
              <w:rPr>
                <w:rFonts w:cs="B Nazanin" w:hint="cs"/>
                <w:sz w:val="28"/>
                <w:szCs w:val="28"/>
                <w:rtl/>
                <w:lang w:bidi="fa-IR"/>
              </w:rPr>
              <w:t xml:space="preserve">. </w:t>
            </w:r>
          </w:p>
        </w:tc>
      </w:tr>
      <w:tr w:rsidR="00842A46" w:rsidTr="00757BAD">
        <w:tc>
          <w:tcPr>
            <w:tcW w:w="715" w:type="dxa"/>
          </w:tcPr>
          <w:p w:rsidR="00842A46" w:rsidRDefault="00033FF2" w:rsidP="005C6B88">
            <w:pPr>
              <w:tabs>
                <w:tab w:val="left" w:pos="1553"/>
              </w:tabs>
              <w:bidi/>
              <w:jc w:val="center"/>
              <w:rPr>
                <w:rFonts w:cs="B Nazanin"/>
                <w:sz w:val="28"/>
                <w:szCs w:val="28"/>
                <w:lang w:bidi="fa-IR"/>
              </w:rPr>
            </w:pPr>
            <w:r>
              <w:rPr>
                <w:rFonts w:cs="B Nazanin"/>
                <w:sz w:val="28"/>
                <w:szCs w:val="28"/>
                <w:lang w:bidi="fa-IR"/>
              </w:rPr>
              <w:t>A</w:t>
            </w:r>
          </w:p>
        </w:tc>
        <w:tc>
          <w:tcPr>
            <w:tcW w:w="1976" w:type="dxa"/>
          </w:tcPr>
          <w:p w:rsidR="00842A46" w:rsidRDefault="00033FF2" w:rsidP="00EC1044">
            <w:pPr>
              <w:tabs>
                <w:tab w:val="left" w:pos="1553"/>
              </w:tabs>
              <w:bidi/>
              <w:jc w:val="both"/>
              <w:rPr>
                <w:rFonts w:cs="B Nazanin"/>
                <w:sz w:val="28"/>
                <w:szCs w:val="28"/>
                <w:rtl/>
                <w:lang w:bidi="fa-IR"/>
              </w:rPr>
            </w:pPr>
            <w:r>
              <w:rPr>
                <w:rFonts w:cs="B Nazanin" w:hint="cs"/>
                <w:sz w:val="28"/>
                <w:szCs w:val="28"/>
                <w:rtl/>
                <w:lang w:bidi="fa-IR"/>
              </w:rPr>
              <w:t>تمدید اعتبار توسط بانک</w:t>
            </w:r>
            <w:r w:rsidR="0093654F">
              <w:rPr>
                <w:rFonts w:cs="B Nazanin"/>
                <w:sz w:val="28"/>
                <w:szCs w:val="28"/>
                <w:rtl/>
                <w:lang w:bidi="fa-IR"/>
              </w:rPr>
              <w:softHyphen/>
            </w:r>
            <w:r>
              <w:rPr>
                <w:rFonts w:cs="B Nazanin" w:hint="cs"/>
                <w:sz w:val="28"/>
                <w:szCs w:val="28"/>
                <w:rtl/>
                <w:lang w:bidi="fa-IR"/>
              </w:rPr>
              <w:t>های فدرال رزرو</w:t>
            </w:r>
          </w:p>
        </w:tc>
        <w:tc>
          <w:tcPr>
            <w:tcW w:w="5236" w:type="dxa"/>
          </w:tcPr>
          <w:p w:rsidR="00842A46" w:rsidRDefault="00033FF2" w:rsidP="00EC1044">
            <w:pPr>
              <w:tabs>
                <w:tab w:val="left" w:pos="1553"/>
              </w:tabs>
              <w:bidi/>
              <w:jc w:val="both"/>
              <w:rPr>
                <w:rFonts w:cs="B Nazanin"/>
                <w:sz w:val="28"/>
                <w:szCs w:val="28"/>
                <w:rtl/>
                <w:lang w:bidi="fa-IR"/>
              </w:rPr>
            </w:pPr>
            <w:r>
              <w:rPr>
                <w:rFonts w:cs="B Nazanin" w:hint="cs"/>
                <w:sz w:val="28"/>
                <w:szCs w:val="28"/>
                <w:rtl/>
                <w:lang w:bidi="fa-IR"/>
              </w:rPr>
              <w:t>مقر</w:t>
            </w:r>
            <w:r w:rsidR="00C66699">
              <w:rPr>
                <w:rFonts w:cs="B Nazanin" w:hint="cs"/>
                <w:sz w:val="28"/>
                <w:szCs w:val="28"/>
                <w:rtl/>
                <w:lang w:bidi="fa-IR"/>
              </w:rPr>
              <w:t>راتی که بر استقراض موسسات سپرده‌</w:t>
            </w:r>
            <w:r>
              <w:rPr>
                <w:rFonts w:cs="B Nazanin" w:hint="cs"/>
                <w:sz w:val="28"/>
                <w:szCs w:val="28"/>
                <w:rtl/>
                <w:lang w:bidi="fa-IR"/>
              </w:rPr>
              <w:t>گذاری و سایرین در پنجره وام تنزیل فدرال رزرو حاکم است</w:t>
            </w:r>
            <w:r w:rsidR="00E44495">
              <w:rPr>
                <w:rFonts w:cs="B Nazanin" w:hint="cs"/>
                <w:sz w:val="28"/>
                <w:szCs w:val="28"/>
                <w:rtl/>
                <w:lang w:bidi="fa-IR"/>
              </w:rPr>
              <w:t xml:space="preserve">. </w:t>
            </w:r>
          </w:p>
        </w:tc>
      </w:tr>
      <w:tr w:rsidR="00842A46" w:rsidTr="00757BAD">
        <w:tc>
          <w:tcPr>
            <w:tcW w:w="715" w:type="dxa"/>
          </w:tcPr>
          <w:p w:rsidR="00842A46" w:rsidRDefault="00033FF2" w:rsidP="005C6B88">
            <w:pPr>
              <w:tabs>
                <w:tab w:val="left" w:pos="1553"/>
              </w:tabs>
              <w:bidi/>
              <w:jc w:val="center"/>
              <w:rPr>
                <w:rFonts w:cs="B Nazanin"/>
                <w:sz w:val="28"/>
                <w:szCs w:val="28"/>
                <w:lang w:bidi="fa-IR"/>
              </w:rPr>
            </w:pPr>
            <w:r>
              <w:rPr>
                <w:rFonts w:cs="B Nazanin"/>
                <w:sz w:val="28"/>
                <w:szCs w:val="28"/>
                <w:lang w:bidi="fa-IR"/>
              </w:rPr>
              <w:t>D</w:t>
            </w:r>
          </w:p>
        </w:tc>
        <w:tc>
          <w:tcPr>
            <w:tcW w:w="1976" w:type="dxa"/>
          </w:tcPr>
          <w:p w:rsidR="00842A46" w:rsidRDefault="00033FF2" w:rsidP="00033FF2">
            <w:pPr>
              <w:tabs>
                <w:tab w:val="left" w:pos="1553"/>
              </w:tabs>
              <w:bidi/>
              <w:jc w:val="mediumKashida"/>
              <w:rPr>
                <w:rFonts w:cs="B Nazanin"/>
                <w:sz w:val="28"/>
                <w:szCs w:val="28"/>
                <w:rtl/>
                <w:lang w:bidi="fa-IR"/>
              </w:rPr>
            </w:pPr>
            <w:r>
              <w:rPr>
                <w:rFonts w:cs="B Nazanin" w:hint="cs"/>
                <w:sz w:val="28"/>
                <w:szCs w:val="28"/>
                <w:rtl/>
                <w:lang w:bidi="fa-IR"/>
              </w:rPr>
              <w:t>الزا</w:t>
            </w:r>
            <w:r w:rsidR="00C66699">
              <w:rPr>
                <w:rFonts w:cs="B Nazanin" w:hint="cs"/>
                <w:sz w:val="28"/>
                <w:szCs w:val="28"/>
                <w:rtl/>
                <w:lang w:bidi="fa-IR"/>
              </w:rPr>
              <w:t>مات مربوط به ذخایر موسسات سپرده‌</w:t>
            </w:r>
            <w:r>
              <w:rPr>
                <w:rFonts w:cs="B Nazanin" w:hint="cs"/>
                <w:sz w:val="28"/>
                <w:szCs w:val="28"/>
                <w:rtl/>
                <w:lang w:bidi="fa-IR"/>
              </w:rPr>
              <w:t>گذاری</w:t>
            </w:r>
          </w:p>
        </w:tc>
        <w:tc>
          <w:tcPr>
            <w:tcW w:w="5236" w:type="dxa"/>
          </w:tcPr>
          <w:p w:rsidR="00842A46" w:rsidRDefault="00033FF2" w:rsidP="00EC1044">
            <w:pPr>
              <w:tabs>
                <w:tab w:val="left" w:pos="1553"/>
              </w:tabs>
              <w:bidi/>
              <w:jc w:val="both"/>
              <w:rPr>
                <w:rFonts w:cs="B Nazanin"/>
                <w:sz w:val="28"/>
                <w:szCs w:val="28"/>
                <w:rtl/>
                <w:lang w:bidi="fa-IR"/>
              </w:rPr>
            </w:pPr>
            <w:r>
              <w:rPr>
                <w:rFonts w:cs="B Nazanin" w:hint="cs"/>
                <w:sz w:val="28"/>
                <w:szCs w:val="28"/>
                <w:rtl/>
                <w:lang w:bidi="fa-IR"/>
              </w:rPr>
              <w:t xml:space="preserve">الزامات </w:t>
            </w:r>
            <w:r w:rsidR="00C66699">
              <w:rPr>
                <w:rFonts w:cs="B Nazanin" w:hint="cs"/>
                <w:sz w:val="28"/>
                <w:szCs w:val="28"/>
                <w:rtl/>
                <w:lang w:bidi="fa-IR"/>
              </w:rPr>
              <w:t>یکسانی را برای همه موسسات سپرده‌</w:t>
            </w:r>
            <w:r>
              <w:rPr>
                <w:rFonts w:cs="B Nazanin" w:hint="cs"/>
                <w:sz w:val="28"/>
                <w:szCs w:val="28"/>
                <w:rtl/>
                <w:lang w:bidi="fa-IR"/>
              </w:rPr>
              <w:t>گذاری تعیین می</w:t>
            </w:r>
            <w:r w:rsidR="0093654F">
              <w:rPr>
                <w:rFonts w:cs="B Nazanin"/>
                <w:sz w:val="28"/>
                <w:szCs w:val="28"/>
                <w:rtl/>
                <w:lang w:bidi="fa-IR"/>
              </w:rPr>
              <w:softHyphen/>
            </w:r>
            <w:r>
              <w:rPr>
                <w:rFonts w:cs="B Nazanin" w:hint="cs"/>
                <w:sz w:val="28"/>
                <w:szCs w:val="28"/>
                <w:rtl/>
                <w:lang w:bidi="fa-IR"/>
              </w:rPr>
              <w:t>کند تا ذخایر خود را در بانک فدرال رزرو یا به عنوان وجه نقد در خزانه خود حفظ کنند</w:t>
            </w:r>
            <w:r w:rsidR="00E44495">
              <w:rPr>
                <w:rFonts w:cs="B Nazanin" w:hint="cs"/>
                <w:sz w:val="28"/>
                <w:szCs w:val="28"/>
                <w:rtl/>
                <w:lang w:bidi="fa-IR"/>
              </w:rPr>
              <w:t xml:space="preserve">. </w:t>
            </w:r>
          </w:p>
        </w:tc>
      </w:tr>
      <w:tr w:rsidR="00842A46" w:rsidTr="00757BAD">
        <w:tc>
          <w:tcPr>
            <w:tcW w:w="715" w:type="dxa"/>
          </w:tcPr>
          <w:p w:rsidR="00842A46" w:rsidRDefault="00033FF2" w:rsidP="005C6B88">
            <w:pPr>
              <w:tabs>
                <w:tab w:val="left" w:pos="1553"/>
              </w:tabs>
              <w:bidi/>
              <w:jc w:val="center"/>
              <w:rPr>
                <w:rFonts w:cs="B Nazanin"/>
                <w:sz w:val="28"/>
                <w:szCs w:val="28"/>
                <w:rtl/>
                <w:lang w:bidi="fa-IR"/>
              </w:rPr>
            </w:pPr>
            <w:r>
              <w:rPr>
                <w:rFonts w:cs="B Nazanin"/>
                <w:sz w:val="28"/>
                <w:szCs w:val="28"/>
                <w:lang w:bidi="fa-IR"/>
              </w:rPr>
              <w:t>T</w:t>
            </w:r>
          </w:p>
        </w:tc>
        <w:tc>
          <w:tcPr>
            <w:tcW w:w="1976" w:type="dxa"/>
          </w:tcPr>
          <w:p w:rsidR="00842A46" w:rsidRDefault="00033FF2" w:rsidP="00033FF2">
            <w:pPr>
              <w:tabs>
                <w:tab w:val="left" w:pos="1553"/>
              </w:tabs>
              <w:bidi/>
              <w:jc w:val="mediumKashida"/>
              <w:rPr>
                <w:rFonts w:cs="B Nazanin"/>
                <w:sz w:val="28"/>
                <w:szCs w:val="28"/>
                <w:rtl/>
                <w:lang w:bidi="fa-IR"/>
              </w:rPr>
            </w:pPr>
            <w:r>
              <w:rPr>
                <w:rFonts w:cs="B Nazanin" w:hint="cs"/>
                <w:sz w:val="28"/>
                <w:szCs w:val="28"/>
                <w:rtl/>
                <w:lang w:bidi="fa-IR"/>
              </w:rPr>
              <w:t>اختصاص اعتبار توسط کارگزاران و فروشندگان</w:t>
            </w:r>
          </w:p>
        </w:tc>
        <w:tc>
          <w:tcPr>
            <w:tcW w:w="5236" w:type="dxa"/>
          </w:tcPr>
          <w:p w:rsidR="00842A46" w:rsidRDefault="00033FF2" w:rsidP="00EC1044">
            <w:pPr>
              <w:tabs>
                <w:tab w:val="left" w:pos="1553"/>
              </w:tabs>
              <w:bidi/>
              <w:jc w:val="both"/>
              <w:rPr>
                <w:rFonts w:cs="B Nazanin"/>
                <w:sz w:val="28"/>
                <w:szCs w:val="28"/>
                <w:rtl/>
                <w:lang w:bidi="fa-IR"/>
              </w:rPr>
            </w:pPr>
            <w:r>
              <w:rPr>
                <w:rFonts w:cs="B Nazanin" w:hint="cs"/>
                <w:sz w:val="28"/>
                <w:szCs w:val="28"/>
                <w:rtl/>
                <w:lang w:bidi="fa-IR"/>
              </w:rPr>
              <w:t>بر تمدید اعتبار توسط کارگزاران اوراق بهادار و معامله گران،</w:t>
            </w:r>
            <w:r w:rsidR="006A2CC0">
              <w:rPr>
                <w:rFonts w:cs="B Nazanin" w:hint="cs"/>
                <w:sz w:val="28"/>
                <w:szCs w:val="28"/>
                <w:rtl/>
                <w:lang w:bidi="fa-IR"/>
              </w:rPr>
              <w:t xml:space="preserve"> </w:t>
            </w:r>
            <w:r>
              <w:rPr>
                <w:rFonts w:cs="B Nazanin" w:hint="cs"/>
                <w:sz w:val="28"/>
                <w:szCs w:val="28"/>
                <w:rtl/>
                <w:lang w:bidi="fa-IR"/>
              </w:rPr>
              <w:t>از جمله همه اعضای بورس</w:t>
            </w:r>
            <w:r w:rsidR="006A2CC0">
              <w:rPr>
                <w:rFonts w:cs="B Nazanin" w:hint="cs"/>
                <w:sz w:val="28"/>
                <w:szCs w:val="28"/>
                <w:rtl/>
                <w:lang w:bidi="fa-IR"/>
              </w:rPr>
              <w:t xml:space="preserve"> و</w:t>
            </w:r>
            <w:r>
              <w:rPr>
                <w:rFonts w:cs="B Nazanin" w:hint="cs"/>
                <w:sz w:val="28"/>
                <w:szCs w:val="28"/>
                <w:rtl/>
                <w:lang w:bidi="fa-IR"/>
              </w:rPr>
              <w:t xml:space="preserve"> اوراق بهادار ملی نظارت می</w:t>
            </w:r>
            <w:r w:rsidR="00C66699">
              <w:rPr>
                <w:rFonts w:cs="B Nazanin" w:hint="cs"/>
                <w:sz w:val="28"/>
                <w:szCs w:val="28"/>
                <w:rtl/>
                <w:lang w:bidi="fa-IR"/>
              </w:rPr>
              <w:t>‌</w:t>
            </w:r>
            <w:r>
              <w:rPr>
                <w:rFonts w:cs="B Nazanin" w:hint="cs"/>
                <w:sz w:val="28"/>
                <w:szCs w:val="28"/>
                <w:rtl/>
                <w:lang w:bidi="fa-IR"/>
              </w:rPr>
              <w:t>کند</w:t>
            </w:r>
            <w:r w:rsidR="00E44495">
              <w:rPr>
                <w:rFonts w:cs="B Nazanin" w:hint="cs"/>
                <w:sz w:val="28"/>
                <w:szCs w:val="28"/>
                <w:rtl/>
                <w:lang w:bidi="fa-IR"/>
              </w:rPr>
              <w:t xml:space="preserve">. </w:t>
            </w:r>
          </w:p>
        </w:tc>
      </w:tr>
      <w:tr w:rsidR="00033FF2" w:rsidTr="00757BAD">
        <w:tc>
          <w:tcPr>
            <w:tcW w:w="715" w:type="dxa"/>
          </w:tcPr>
          <w:p w:rsidR="00033FF2" w:rsidRDefault="00033FF2" w:rsidP="005C6B88">
            <w:pPr>
              <w:tabs>
                <w:tab w:val="left" w:pos="1553"/>
              </w:tabs>
              <w:bidi/>
              <w:jc w:val="center"/>
              <w:rPr>
                <w:rFonts w:cs="B Nazanin"/>
                <w:sz w:val="28"/>
                <w:szCs w:val="28"/>
                <w:lang w:bidi="fa-IR"/>
              </w:rPr>
            </w:pPr>
            <w:r>
              <w:rPr>
                <w:rFonts w:cs="B Nazanin"/>
                <w:sz w:val="28"/>
                <w:szCs w:val="28"/>
                <w:lang w:bidi="fa-IR"/>
              </w:rPr>
              <w:t>U</w:t>
            </w:r>
          </w:p>
        </w:tc>
        <w:tc>
          <w:tcPr>
            <w:tcW w:w="1976" w:type="dxa"/>
          </w:tcPr>
          <w:p w:rsidR="00033FF2" w:rsidRDefault="00033FF2" w:rsidP="00033FF2">
            <w:pPr>
              <w:tabs>
                <w:tab w:val="left" w:pos="1553"/>
              </w:tabs>
              <w:bidi/>
              <w:jc w:val="mediumKashida"/>
              <w:rPr>
                <w:rFonts w:cs="B Nazanin"/>
                <w:sz w:val="28"/>
                <w:szCs w:val="28"/>
                <w:rtl/>
                <w:lang w:bidi="fa-IR"/>
              </w:rPr>
            </w:pPr>
            <w:r>
              <w:rPr>
                <w:rFonts w:cs="B Nazanin" w:hint="cs"/>
                <w:sz w:val="28"/>
                <w:szCs w:val="28"/>
                <w:rtl/>
                <w:lang w:bidi="fa-IR"/>
              </w:rPr>
              <w:t>اختصاص اعتبار توسط بانک</w:t>
            </w:r>
            <w:r w:rsidR="0093654F">
              <w:rPr>
                <w:rFonts w:cs="B Nazanin"/>
                <w:sz w:val="28"/>
                <w:szCs w:val="28"/>
                <w:rtl/>
                <w:lang w:bidi="fa-IR"/>
              </w:rPr>
              <w:softHyphen/>
            </w:r>
            <w:r>
              <w:rPr>
                <w:rFonts w:cs="B Nazanin" w:hint="cs"/>
                <w:sz w:val="28"/>
                <w:szCs w:val="28"/>
                <w:rtl/>
                <w:lang w:bidi="fa-IR"/>
              </w:rPr>
              <w:t>ها و اشخاصی غیر از کارگزاران یا نمایندگی ها به منظور خرید سهام</w:t>
            </w:r>
          </w:p>
        </w:tc>
        <w:tc>
          <w:tcPr>
            <w:tcW w:w="5236" w:type="dxa"/>
          </w:tcPr>
          <w:p w:rsidR="00033FF2" w:rsidRDefault="00033FF2" w:rsidP="00EC1044">
            <w:pPr>
              <w:tabs>
                <w:tab w:val="left" w:pos="1553"/>
              </w:tabs>
              <w:bidi/>
              <w:jc w:val="both"/>
              <w:rPr>
                <w:rFonts w:cs="B Nazanin"/>
                <w:sz w:val="28"/>
                <w:szCs w:val="28"/>
                <w:rtl/>
                <w:lang w:bidi="fa-IR"/>
              </w:rPr>
            </w:pPr>
            <w:r>
              <w:rPr>
                <w:rFonts w:cs="B Nazanin" w:hint="cs"/>
                <w:sz w:val="28"/>
                <w:szCs w:val="28"/>
                <w:rtl/>
                <w:lang w:bidi="fa-IR"/>
              </w:rPr>
              <w:t>بر اعطای اعتبار توسط بانک</w:t>
            </w:r>
            <w:r w:rsidR="0093654F">
              <w:rPr>
                <w:rFonts w:cs="B Nazanin"/>
                <w:sz w:val="28"/>
                <w:szCs w:val="28"/>
                <w:rtl/>
                <w:lang w:bidi="fa-IR"/>
              </w:rPr>
              <w:softHyphen/>
            </w:r>
            <w:r>
              <w:rPr>
                <w:rFonts w:cs="B Nazanin" w:hint="cs"/>
                <w:sz w:val="28"/>
                <w:szCs w:val="28"/>
                <w:rtl/>
                <w:lang w:bidi="fa-IR"/>
              </w:rPr>
              <w:t>ها یا اش</w:t>
            </w:r>
            <w:r w:rsidR="00C66699">
              <w:rPr>
                <w:rFonts w:cs="B Nazanin" w:hint="cs"/>
                <w:sz w:val="28"/>
                <w:szCs w:val="28"/>
                <w:rtl/>
                <w:lang w:bidi="fa-IR"/>
              </w:rPr>
              <w:t>خاصی غیر از کارگزاران یا معامله‌</w:t>
            </w:r>
            <w:r>
              <w:rPr>
                <w:rFonts w:cs="B Nazanin" w:hint="cs"/>
                <w:sz w:val="28"/>
                <w:szCs w:val="28"/>
                <w:rtl/>
                <w:lang w:bidi="fa-IR"/>
              </w:rPr>
              <w:t>گران به منظور ت</w:t>
            </w:r>
            <w:r w:rsidR="0093654F">
              <w:rPr>
                <w:rFonts w:cs="B Nazanin" w:hint="cs"/>
                <w:sz w:val="28"/>
                <w:szCs w:val="28"/>
                <w:rtl/>
                <w:lang w:bidi="fa-IR"/>
              </w:rPr>
              <w:t>أ</w:t>
            </w:r>
            <w:r>
              <w:rPr>
                <w:rFonts w:cs="B Nazanin" w:hint="cs"/>
                <w:sz w:val="28"/>
                <w:szCs w:val="28"/>
                <w:rtl/>
                <w:lang w:bidi="fa-IR"/>
              </w:rPr>
              <w:t>مین مالی خرید یا حمل اوراق بهادار حاشیه</w:t>
            </w:r>
            <w:r w:rsidR="0093654F">
              <w:rPr>
                <w:rFonts w:cs="B Nazanin"/>
                <w:sz w:val="28"/>
                <w:szCs w:val="28"/>
                <w:rtl/>
                <w:lang w:bidi="fa-IR"/>
              </w:rPr>
              <w:softHyphen/>
            </w:r>
            <w:r>
              <w:rPr>
                <w:rFonts w:cs="B Nazanin" w:hint="cs"/>
                <w:sz w:val="28"/>
                <w:szCs w:val="28"/>
                <w:rtl/>
                <w:lang w:bidi="fa-IR"/>
              </w:rPr>
              <w:t>ای نظارت می</w:t>
            </w:r>
            <w:r w:rsidR="0093654F">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p>
        </w:tc>
      </w:tr>
      <w:tr w:rsidR="00033FF2" w:rsidTr="00757BAD">
        <w:tc>
          <w:tcPr>
            <w:tcW w:w="715" w:type="dxa"/>
          </w:tcPr>
          <w:p w:rsidR="00033FF2" w:rsidRDefault="00033FF2" w:rsidP="005C6B88">
            <w:pPr>
              <w:tabs>
                <w:tab w:val="left" w:pos="1553"/>
              </w:tabs>
              <w:bidi/>
              <w:jc w:val="center"/>
              <w:rPr>
                <w:rFonts w:cs="B Nazanin"/>
                <w:sz w:val="28"/>
                <w:szCs w:val="28"/>
                <w:lang w:bidi="fa-IR"/>
              </w:rPr>
            </w:pPr>
            <w:r>
              <w:rPr>
                <w:rFonts w:cs="B Nazanin"/>
                <w:sz w:val="28"/>
                <w:szCs w:val="28"/>
                <w:lang w:bidi="fa-IR"/>
              </w:rPr>
              <w:t>X</w:t>
            </w:r>
          </w:p>
        </w:tc>
        <w:tc>
          <w:tcPr>
            <w:tcW w:w="1976" w:type="dxa"/>
          </w:tcPr>
          <w:p w:rsidR="00033FF2" w:rsidRDefault="00C66699" w:rsidP="00EC1044">
            <w:pPr>
              <w:tabs>
                <w:tab w:val="left" w:pos="1553"/>
              </w:tabs>
              <w:bidi/>
              <w:jc w:val="both"/>
              <w:rPr>
                <w:rFonts w:cs="B Nazanin"/>
                <w:sz w:val="28"/>
                <w:szCs w:val="28"/>
                <w:rtl/>
                <w:lang w:bidi="fa-IR"/>
              </w:rPr>
            </w:pPr>
            <w:r>
              <w:rPr>
                <w:rFonts w:cs="B Nazanin" w:hint="cs"/>
                <w:sz w:val="28"/>
                <w:szCs w:val="28"/>
                <w:rtl/>
                <w:lang w:bidi="fa-IR"/>
              </w:rPr>
              <w:t>وام‌</w:t>
            </w:r>
            <w:r w:rsidR="00033FF2">
              <w:rPr>
                <w:rFonts w:cs="B Nazanin" w:hint="cs"/>
                <w:sz w:val="28"/>
                <w:szCs w:val="28"/>
                <w:rtl/>
                <w:lang w:bidi="fa-IR"/>
              </w:rPr>
              <w:t>گیرندگان اعتبار اوراق بهادار</w:t>
            </w:r>
          </w:p>
        </w:tc>
        <w:tc>
          <w:tcPr>
            <w:tcW w:w="5236" w:type="dxa"/>
          </w:tcPr>
          <w:p w:rsidR="00033FF2" w:rsidRDefault="00033FF2" w:rsidP="00EC1044">
            <w:pPr>
              <w:tabs>
                <w:tab w:val="left" w:pos="1553"/>
              </w:tabs>
              <w:bidi/>
              <w:jc w:val="both"/>
              <w:rPr>
                <w:rFonts w:cs="B Nazanin"/>
                <w:sz w:val="28"/>
                <w:szCs w:val="28"/>
                <w:rtl/>
                <w:lang w:bidi="fa-IR"/>
              </w:rPr>
            </w:pPr>
            <w:r>
              <w:rPr>
                <w:rFonts w:cs="B Nazanin" w:hint="cs"/>
                <w:sz w:val="28"/>
                <w:szCs w:val="28"/>
                <w:rtl/>
                <w:lang w:bidi="fa-IR"/>
              </w:rPr>
              <w:t xml:space="preserve">مفاد مقررات </w:t>
            </w:r>
            <w:r>
              <w:rPr>
                <w:rFonts w:cs="B Nazanin"/>
                <w:sz w:val="28"/>
                <w:szCs w:val="28"/>
                <w:lang w:bidi="fa-IR"/>
              </w:rPr>
              <w:t xml:space="preserve">U </w:t>
            </w:r>
            <w:r>
              <w:rPr>
                <w:rFonts w:cs="B Nazanin" w:hint="cs"/>
                <w:sz w:val="28"/>
                <w:szCs w:val="28"/>
                <w:rtl/>
                <w:lang w:bidi="fa-IR"/>
              </w:rPr>
              <w:t xml:space="preserve"> و </w:t>
            </w:r>
            <w:r>
              <w:rPr>
                <w:rFonts w:cs="B Nazanin"/>
                <w:sz w:val="28"/>
                <w:szCs w:val="28"/>
                <w:lang w:bidi="fa-IR"/>
              </w:rPr>
              <w:t xml:space="preserve">T </w:t>
            </w:r>
            <w:r w:rsidR="00C66699">
              <w:rPr>
                <w:rFonts w:cs="B Nazanin" w:hint="cs"/>
                <w:sz w:val="28"/>
                <w:szCs w:val="28"/>
                <w:rtl/>
                <w:lang w:bidi="fa-IR"/>
              </w:rPr>
              <w:t xml:space="preserve"> را در مورد وام‌</w:t>
            </w:r>
            <w:r>
              <w:rPr>
                <w:rFonts w:cs="B Nazanin" w:hint="cs"/>
                <w:sz w:val="28"/>
                <w:szCs w:val="28"/>
                <w:rtl/>
                <w:lang w:bidi="fa-IR"/>
              </w:rPr>
              <w:t>گیرندگانی که مشمول قوانین ایالات متحده هستند و به منظور خرید اوراق بهادار در داخل یا خارج از ایالات متحده اعتبار دریافت می</w:t>
            </w:r>
            <w:r w:rsidR="0093654F">
              <w:rPr>
                <w:rFonts w:cs="B Nazanin"/>
                <w:sz w:val="28"/>
                <w:szCs w:val="28"/>
                <w:rtl/>
                <w:lang w:bidi="fa-IR"/>
              </w:rPr>
              <w:softHyphen/>
            </w:r>
            <w:r w:rsidR="00C66699">
              <w:rPr>
                <w:rFonts w:cs="B Nazanin" w:hint="cs"/>
                <w:sz w:val="28"/>
                <w:szCs w:val="28"/>
                <w:rtl/>
                <w:lang w:bidi="fa-IR"/>
              </w:rPr>
              <w:t xml:space="preserve">کنند؛ </w:t>
            </w:r>
            <w:r>
              <w:rPr>
                <w:rFonts w:cs="B Nazanin" w:hint="cs"/>
                <w:sz w:val="28"/>
                <w:szCs w:val="28"/>
                <w:rtl/>
                <w:lang w:bidi="fa-IR"/>
              </w:rPr>
              <w:t xml:space="preserve">اعمال </w:t>
            </w:r>
            <w:r w:rsidR="0093654F">
              <w:rPr>
                <w:rFonts w:cs="B Nazanin" w:hint="cs"/>
                <w:sz w:val="28"/>
                <w:szCs w:val="28"/>
                <w:rtl/>
                <w:lang w:bidi="fa-IR"/>
              </w:rPr>
              <w:t>می</w:t>
            </w:r>
            <w:r w:rsidR="0093654F">
              <w:rPr>
                <w:rFonts w:cs="B Nazanin"/>
                <w:sz w:val="28"/>
                <w:szCs w:val="28"/>
                <w:rtl/>
                <w:lang w:bidi="fa-IR"/>
              </w:rPr>
              <w:softHyphen/>
            </w:r>
            <w:r>
              <w:rPr>
                <w:rFonts w:cs="B Nazanin" w:hint="cs"/>
                <w:sz w:val="28"/>
                <w:szCs w:val="28"/>
                <w:rtl/>
                <w:lang w:bidi="fa-IR"/>
              </w:rPr>
              <w:t>نماید</w:t>
            </w:r>
            <w:r w:rsidR="00E44495">
              <w:rPr>
                <w:rFonts w:cs="B Nazanin" w:hint="cs"/>
                <w:sz w:val="28"/>
                <w:szCs w:val="28"/>
                <w:rtl/>
                <w:lang w:bidi="fa-IR"/>
              </w:rPr>
              <w:t xml:space="preserve">. </w:t>
            </w:r>
          </w:p>
        </w:tc>
      </w:tr>
    </w:tbl>
    <w:p w:rsidR="00EC1044" w:rsidRDefault="00EC1044" w:rsidP="00EC1044">
      <w:pPr>
        <w:tabs>
          <w:tab w:val="left" w:pos="1553"/>
        </w:tabs>
        <w:bidi/>
        <w:jc w:val="both"/>
        <w:rPr>
          <w:rFonts w:cs="B Nazanin"/>
          <w:sz w:val="28"/>
          <w:szCs w:val="28"/>
          <w:rtl/>
          <w:lang w:bidi="fa-IR"/>
        </w:rPr>
      </w:pPr>
    </w:p>
    <w:p w:rsidR="00757BAD" w:rsidRDefault="00757BAD" w:rsidP="005956D8">
      <w:pPr>
        <w:tabs>
          <w:tab w:val="left" w:pos="1553"/>
        </w:tabs>
        <w:bidi/>
        <w:jc w:val="both"/>
        <w:rPr>
          <w:rFonts w:cs="B Nazanin"/>
          <w:sz w:val="36"/>
          <w:szCs w:val="36"/>
          <w:u w:val="single"/>
          <w:rtl/>
          <w:lang w:bidi="fa-IR"/>
        </w:rPr>
        <w:sectPr w:rsidR="00757BAD" w:rsidSect="00441C2F">
          <w:headerReference w:type="default" r:id="rId295"/>
          <w:type w:val="continuous"/>
          <w:pgSz w:w="9639" w:h="13608" w:code="13"/>
          <w:pgMar w:top="1418" w:right="851" w:bottom="1418" w:left="851" w:header="227" w:footer="510" w:gutter="0"/>
          <w:pgNumType w:fmt="numberInDash" w:start="0"/>
          <w:cols w:space="708"/>
          <w:titlePg/>
          <w:rtlGutter/>
          <w:docGrid w:linePitch="360"/>
        </w:sectPr>
      </w:pPr>
    </w:p>
    <w:p w:rsidR="005956D8" w:rsidRPr="0093654F" w:rsidRDefault="0092246D" w:rsidP="0093654F">
      <w:pPr>
        <w:tabs>
          <w:tab w:val="left" w:pos="1553"/>
        </w:tabs>
        <w:bidi/>
        <w:ind w:firstLine="377"/>
        <w:jc w:val="both"/>
        <w:rPr>
          <w:rFonts w:cs="B Nazanin"/>
          <w:b/>
          <w:bCs/>
          <w:sz w:val="28"/>
          <w:szCs w:val="28"/>
          <w:rtl/>
          <w:lang w:bidi="fa-IR"/>
        </w:rPr>
      </w:pPr>
      <w:r>
        <w:rPr>
          <w:rFonts w:cs="B Nazanin" w:hint="cs"/>
          <w:b/>
          <w:bCs/>
          <w:sz w:val="28"/>
          <w:szCs w:val="28"/>
          <w:rtl/>
          <w:lang w:bidi="fa-IR"/>
        </w:rPr>
        <w:lastRenderedPageBreak/>
        <w:t xml:space="preserve">4-3-5 </w:t>
      </w:r>
      <w:r w:rsidR="00C66699">
        <w:rPr>
          <w:rFonts w:cs="B Nazanin" w:hint="cs"/>
          <w:b/>
          <w:bCs/>
          <w:sz w:val="28"/>
          <w:szCs w:val="28"/>
          <w:rtl/>
          <w:lang w:bidi="fa-IR"/>
        </w:rPr>
        <w:t>استاندارد</w:t>
      </w:r>
      <w:r w:rsidR="005C6B88" w:rsidRPr="0093654F">
        <w:rPr>
          <w:rFonts w:cs="B Nazanin" w:hint="cs"/>
          <w:b/>
          <w:bCs/>
          <w:sz w:val="28"/>
          <w:szCs w:val="28"/>
          <w:rtl/>
          <w:lang w:bidi="fa-IR"/>
        </w:rPr>
        <w:t>های نقدینگی</w:t>
      </w:r>
    </w:p>
    <w:p w:rsidR="006A2CC0" w:rsidRDefault="006A2CC0" w:rsidP="0093654F">
      <w:pPr>
        <w:tabs>
          <w:tab w:val="left" w:pos="1553"/>
        </w:tabs>
        <w:bidi/>
        <w:ind w:firstLine="377"/>
        <w:jc w:val="both"/>
        <w:rPr>
          <w:rFonts w:cs="B Nazanin"/>
          <w:sz w:val="28"/>
          <w:szCs w:val="28"/>
          <w:rtl/>
          <w:lang w:bidi="fa-IR"/>
        </w:rPr>
      </w:pPr>
      <w:r w:rsidRPr="006A2CC0">
        <w:rPr>
          <w:rFonts w:cs="B Nazanin"/>
          <w:sz w:val="28"/>
          <w:szCs w:val="28"/>
          <w:rtl/>
          <w:lang w:bidi="fa-IR"/>
        </w:rPr>
        <w:t>در حال</w:t>
      </w:r>
      <w:r w:rsidRPr="006A2CC0">
        <w:rPr>
          <w:rFonts w:cs="B Nazanin" w:hint="cs"/>
          <w:sz w:val="28"/>
          <w:szCs w:val="28"/>
          <w:rtl/>
          <w:lang w:bidi="fa-IR"/>
        </w:rPr>
        <w:t>ی</w:t>
      </w:r>
      <w:r w:rsidRPr="006A2CC0">
        <w:rPr>
          <w:rFonts w:cs="B Nazanin"/>
          <w:sz w:val="28"/>
          <w:szCs w:val="28"/>
          <w:rtl/>
          <w:lang w:bidi="fa-IR"/>
        </w:rPr>
        <w:t xml:space="preserve"> که سرما</w:t>
      </w:r>
      <w:r w:rsidRPr="006A2CC0">
        <w:rPr>
          <w:rFonts w:cs="B Nazanin" w:hint="cs"/>
          <w:sz w:val="28"/>
          <w:szCs w:val="28"/>
          <w:rtl/>
          <w:lang w:bidi="fa-IR"/>
        </w:rPr>
        <w:t>ی</w:t>
      </w:r>
      <w:r w:rsidRPr="006A2CC0">
        <w:rPr>
          <w:rFonts w:cs="B Nazanin" w:hint="eastAsia"/>
          <w:sz w:val="28"/>
          <w:szCs w:val="28"/>
          <w:rtl/>
          <w:lang w:bidi="fa-IR"/>
        </w:rPr>
        <w:t>ه</w:t>
      </w:r>
      <w:r w:rsidRPr="006A2CC0">
        <w:rPr>
          <w:rFonts w:cs="B Nazanin"/>
          <w:sz w:val="28"/>
          <w:szCs w:val="28"/>
          <w:rtl/>
          <w:lang w:bidi="fa-IR"/>
        </w:rPr>
        <w:t xml:space="preserve"> کاف</w:t>
      </w:r>
      <w:r w:rsidRPr="006A2CC0">
        <w:rPr>
          <w:rFonts w:cs="B Nazanin" w:hint="cs"/>
          <w:sz w:val="28"/>
          <w:szCs w:val="28"/>
          <w:rtl/>
          <w:lang w:bidi="fa-IR"/>
        </w:rPr>
        <w:t>ی</w:t>
      </w:r>
      <w:r w:rsidRPr="006A2CC0">
        <w:rPr>
          <w:rFonts w:cs="B Nazanin"/>
          <w:sz w:val="28"/>
          <w:szCs w:val="28"/>
          <w:rtl/>
          <w:lang w:bidi="fa-IR"/>
        </w:rPr>
        <w:t xml:space="preserve"> برا</w:t>
      </w:r>
      <w:r w:rsidRPr="006A2CC0">
        <w:rPr>
          <w:rFonts w:cs="B Nazanin" w:hint="cs"/>
          <w:sz w:val="28"/>
          <w:szCs w:val="28"/>
          <w:rtl/>
          <w:lang w:bidi="fa-IR"/>
        </w:rPr>
        <w:t>ی</w:t>
      </w:r>
      <w:r w:rsidRPr="006A2CC0">
        <w:rPr>
          <w:rFonts w:cs="B Nazanin"/>
          <w:sz w:val="28"/>
          <w:szCs w:val="28"/>
          <w:rtl/>
          <w:lang w:bidi="fa-IR"/>
        </w:rPr>
        <w:t xml:space="preserve"> ا</w:t>
      </w:r>
      <w:r w:rsidRPr="006A2CC0">
        <w:rPr>
          <w:rFonts w:cs="B Nazanin" w:hint="cs"/>
          <w:sz w:val="28"/>
          <w:szCs w:val="28"/>
          <w:rtl/>
          <w:lang w:bidi="fa-IR"/>
        </w:rPr>
        <w:t>ی</w:t>
      </w:r>
      <w:r w:rsidRPr="006A2CC0">
        <w:rPr>
          <w:rFonts w:cs="B Nazanin" w:hint="eastAsia"/>
          <w:sz w:val="28"/>
          <w:szCs w:val="28"/>
          <w:rtl/>
          <w:lang w:bidi="fa-IR"/>
        </w:rPr>
        <w:t>من</w:t>
      </w:r>
      <w:r w:rsidRPr="006A2CC0">
        <w:rPr>
          <w:rFonts w:cs="B Nazanin" w:hint="cs"/>
          <w:sz w:val="28"/>
          <w:szCs w:val="28"/>
          <w:rtl/>
          <w:lang w:bidi="fa-IR"/>
        </w:rPr>
        <w:t>ی</w:t>
      </w:r>
      <w:r w:rsidRPr="006A2CC0">
        <w:rPr>
          <w:rFonts w:cs="B Nazanin"/>
          <w:sz w:val="28"/>
          <w:szCs w:val="28"/>
          <w:rtl/>
          <w:lang w:bidi="fa-IR"/>
        </w:rPr>
        <w:t xml:space="preserve"> و سلامت موسسات مال</w:t>
      </w:r>
      <w:r w:rsidRPr="006A2CC0">
        <w:rPr>
          <w:rFonts w:cs="B Nazanin" w:hint="cs"/>
          <w:sz w:val="28"/>
          <w:szCs w:val="28"/>
          <w:rtl/>
          <w:lang w:bidi="fa-IR"/>
        </w:rPr>
        <w:t>ی</w:t>
      </w:r>
      <w:r w:rsidRPr="006A2CC0">
        <w:rPr>
          <w:rFonts w:cs="B Nazanin"/>
          <w:sz w:val="28"/>
          <w:szCs w:val="28"/>
          <w:rtl/>
          <w:lang w:bidi="fa-IR"/>
        </w:rPr>
        <w:t xml:space="preserve"> و نظام مال</w:t>
      </w:r>
      <w:r w:rsidRPr="006A2CC0">
        <w:rPr>
          <w:rFonts w:cs="B Nazanin" w:hint="cs"/>
          <w:sz w:val="28"/>
          <w:szCs w:val="28"/>
          <w:rtl/>
          <w:lang w:bidi="fa-IR"/>
        </w:rPr>
        <w:t>ی</w:t>
      </w:r>
      <w:r w:rsidRPr="006A2CC0">
        <w:rPr>
          <w:rFonts w:cs="B Nazanin"/>
          <w:sz w:val="28"/>
          <w:szCs w:val="28"/>
          <w:rtl/>
          <w:lang w:bidi="fa-IR"/>
        </w:rPr>
        <w:t xml:space="preserve"> به عنوان </w:t>
      </w:r>
      <w:r w:rsidRPr="006A2CC0">
        <w:rPr>
          <w:rFonts w:cs="B Nazanin" w:hint="cs"/>
          <w:sz w:val="28"/>
          <w:szCs w:val="28"/>
          <w:rtl/>
          <w:lang w:bidi="fa-IR"/>
        </w:rPr>
        <w:t>ی</w:t>
      </w:r>
      <w:r w:rsidRPr="006A2CC0">
        <w:rPr>
          <w:rFonts w:cs="B Nazanin" w:hint="eastAsia"/>
          <w:sz w:val="28"/>
          <w:szCs w:val="28"/>
          <w:rtl/>
          <w:lang w:bidi="fa-IR"/>
        </w:rPr>
        <w:t>ک</w:t>
      </w:r>
      <w:r w:rsidRPr="006A2CC0">
        <w:rPr>
          <w:rFonts w:cs="B Nazanin"/>
          <w:sz w:val="28"/>
          <w:szCs w:val="28"/>
          <w:rtl/>
          <w:lang w:bidi="fa-IR"/>
        </w:rPr>
        <w:t xml:space="preserve"> مجموعه واحد ضرور</w:t>
      </w:r>
      <w:r w:rsidRPr="006A2CC0">
        <w:rPr>
          <w:rFonts w:cs="B Nazanin" w:hint="cs"/>
          <w:sz w:val="28"/>
          <w:szCs w:val="28"/>
          <w:rtl/>
          <w:lang w:bidi="fa-IR"/>
        </w:rPr>
        <w:t>ی</w:t>
      </w:r>
      <w:r w:rsidRPr="006A2CC0">
        <w:rPr>
          <w:rFonts w:cs="B Nazanin"/>
          <w:sz w:val="28"/>
          <w:szCs w:val="28"/>
          <w:rtl/>
          <w:lang w:bidi="fa-IR"/>
        </w:rPr>
        <w:t xml:space="preserve"> است؛ نقد</w:t>
      </w:r>
      <w:r w:rsidRPr="006A2CC0">
        <w:rPr>
          <w:rFonts w:cs="B Nazanin" w:hint="cs"/>
          <w:sz w:val="28"/>
          <w:szCs w:val="28"/>
          <w:rtl/>
          <w:lang w:bidi="fa-IR"/>
        </w:rPr>
        <w:t>ی</w:t>
      </w:r>
      <w:r w:rsidRPr="006A2CC0">
        <w:rPr>
          <w:rFonts w:cs="B Nazanin" w:hint="eastAsia"/>
          <w:sz w:val="28"/>
          <w:szCs w:val="28"/>
          <w:rtl/>
          <w:lang w:bidi="fa-IR"/>
        </w:rPr>
        <w:t>نگ</w:t>
      </w:r>
      <w:r w:rsidRPr="006A2CC0">
        <w:rPr>
          <w:rFonts w:cs="B Nazanin" w:hint="cs"/>
          <w:sz w:val="28"/>
          <w:szCs w:val="28"/>
          <w:rtl/>
          <w:lang w:bidi="fa-IR"/>
        </w:rPr>
        <w:t>ی</w:t>
      </w:r>
      <w:r w:rsidRPr="006A2CC0">
        <w:rPr>
          <w:rFonts w:cs="B Nazanin"/>
          <w:sz w:val="28"/>
          <w:szCs w:val="28"/>
          <w:rtl/>
          <w:lang w:bidi="fa-IR"/>
        </w:rPr>
        <w:t xml:space="preserve"> کاف</w:t>
      </w:r>
      <w:r w:rsidRPr="006A2CC0">
        <w:rPr>
          <w:rFonts w:cs="B Nazanin" w:hint="cs"/>
          <w:sz w:val="28"/>
          <w:szCs w:val="28"/>
          <w:rtl/>
          <w:lang w:bidi="fa-IR"/>
        </w:rPr>
        <w:t>ی</w:t>
      </w:r>
      <w:r w:rsidRPr="006A2CC0">
        <w:rPr>
          <w:rFonts w:cs="B Nazanin"/>
          <w:sz w:val="28"/>
          <w:szCs w:val="28"/>
          <w:rtl/>
          <w:lang w:bidi="fa-IR"/>
        </w:rPr>
        <w:t xml:space="preserve"> ن</w:t>
      </w:r>
      <w:r w:rsidRPr="006A2CC0">
        <w:rPr>
          <w:rFonts w:cs="B Nazanin" w:hint="cs"/>
          <w:sz w:val="28"/>
          <w:szCs w:val="28"/>
          <w:rtl/>
          <w:lang w:bidi="fa-IR"/>
        </w:rPr>
        <w:t>ی</w:t>
      </w:r>
      <w:r w:rsidRPr="006A2CC0">
        <w:rPr>
          <w:rFonts w:cs="B Nazanin" w:hint="eastAsia"/>
          <w:sz w:val="28"/>
          <w:szCs w:val="28"/>
          <w:rtl/>
          <w:lang w:bidi="fa-IR"/>
        </w:rPr>
        <w:t>ز</w:t>
      </w:r>
      <w:r w:rsidRPr="006A2CC0">
        <w:rPr>
          <w:rFonts w:cs="B Nazanin"/>
          <w:sz w:val="28"/>
          <w:szCs w:val="28"/>
          <w:rtl/>
          <w:lang w:bidi="fa-IR"/>
        </w:rPr>
        <w:t xml:space="preserve"> بس</w:t>
      </w:r>
      <w:r w:rsidRPr="006A2CC0">
        <w:rPr>
          <w:rFonts w:cs="B Nazanin" w:hint="cs"/>
          <w:sz w:val="28"/>
          <w:szCs w:val="28"/>
          <w:rtl/>
          <w:lang w:bidi="fa-IR"/>
        </w:rPr>
        <w:t>ی</w:t>
      </w:r>
      <w:r w:rsidRPr="006A2CC0">
        <w:rPr>
          <w:rFonts w:cs="B Nazanin" w:hint="eastAsia"/>
          <w:sz w:val="28"/>
          <w:szCs w:val="28"/>
          <w:rtl/>
          <w:lang w:bidi="fa-IR"/>
        </w:rPr>
        <w:t>ار</w:t>
      </w:r>
      <w:r w:rsidRPr="006A2CC0">
        <w:rPr>
          <w:rFonts w:cs="B Nazanin"/>
          <w:sz w:val="28"/>
          <w:szCs w:val="28"/>
          <w:rtl/>
          <w:lang w:bidi="fa-IR"/>
        </w:rPr>
        <w:t xml:space="preserve"> اهم</w:t>
      </w:r>
      <w:r w:rsidRPr="006A2CC0">
        <w:rPr>
          <w:rFonts w:cs="B Nazanin" w:hint="cs"/>
          <w:sz w:val="28"/>
          <w:szCs w:val="28"/>
          <w:rtl/>
          <w:lang w:bidi="fa-IR"/>
        </w:rPr>
        <w:t>ی</w:t>
      </w:r>
      <w:r w:rsidRPr="006A2CC0">
        <w:rPr>
          <w:rFonts w:cs="B Nazanin" w:hint="eastAsia"/>
          <w:sz w:val="28"/>
          <w:szCs w:val="28"/>
          <w:rtl/>
          <w:lang w:bidi="fa-IR"/>
        </w:rPr>
        <w:t>ت</w:t>
      </w:r>
      <w:r w:rsidRPr="006A2CC0">
        <w:rPr>
          <w:rFonts w:cs="B Nazanin"/>
          <w:sz w:val="28"/>
          <w:szCs w:val="28"/>
          <w:rtl/>
          <w:lang w:bidi="fa-IR"/>
        </w:rPr>
        <w:t xml:space="preserve"> دارد</w:t>
      </w:r>
      <w:r w:rsidR="00E44495">
        <w:rPr>
          <w:rFonts w:cs="B Nazanin"/>
          <w:sz w:val="28"/>
          <w:szCs w:val="28"/>
          <w:rtl/>
          <w:lang w:bidi="fa-IR"/>
        </w:rPr>
        <w:t xml:space="preserve">. </w:t>
      </w:r>
      <w:r w:rsidRPr="006A2CC0">
        <w:rPr>
          <w:rFonts w:cs="B Nazanin"/>
          <w:sz w:val="28"/>
          <w:szCs w:val="28"/>
          <w:rtl/>
          <w:lang w:bidi="fa-IR"/>
        </w:rPr>
        <w:t>کفا</w:t>
      </w:r>
      <w:r w:rsidRPr="006A2CC0">
        <w:rPr>
          <w:rFonts w:cs="B Nazanin" w:hint="cs"/>
          <w:sz w:val="28"/>
          <w:szCs w:val="28"/>
          <w:rtl/>
          <w:lang w:bidi="fa-IR"/>
        </w:rPr>
        <w:t>ی</w:t>
      </w:r>
      <w:r w:rsidRPr="006A2CC0">
        <w:rPr>
          <w:rFonts w:cs="B Nazanin" w:hint="eastAsia"/>
          <w:sz w:val="28"/>
          <w:szCs w:val="28"/>
          <w:rtl/>
          <w:lang w:bidi="fa-IR"/>
        </w:rPr>
        <w:t>ت</w:t>
      </w:r>
      <w:r w:rsidRPr="006A2CC0">
        <w:rPr>
          <w:rFonts w:cs="B Nazanin"/>
          <w:sz w:val="28"/>
          <w:szCs w:val="28"/>
          <w:rtl/>
          <w:lang w:bidi="fa-IR"/>
        </w:rPr>
        <w:t xml:space="preserve"> نقد</w:t>
      </w:r>
      <w:r w:rsidRPr="006A2CC0">
        <w:rPr>
          <w:rFonts w:cs="B Nazanin" w:hint="cs"/>
          <w:sz w:val="28"/>
          <w:szCs w:val="28"/>
          <w:rtl/>
          <w:lang w:bidi="fa-IR"/>
        </w:rPr>
        <w:t>ی</w:t>
      </w:r>
      <w:r w:rsidRPr="006A2CC0">
        <w:rPr>
          <w:rFonts w:cs="B Nazanin" w:hint="eastAsia"/>
          <w:sz w:val="28"/>
          <w:szCs w:val="28"/>
          <w:rtl/>
          <w:lang w:bidi="fa-IR"/>
        </w:rPr>
        <w:t>نگ</w:t>
      </w:r>
      <w:r w:rsidRPr="006A2CC0">
        <w:rPr>
          <w:rFonts w:cs="B Nazanin" w:hint="cs"/>
          <w:sz w:val="28"/>
          <w:szCs w:val="28"/>
          <w:rtl/>
          <w:lang w:bidi="fa-IR"/>
        </w:rPr>
        <w:t>ی</w:t>
      </w:r>
      <w:r w:rsidRPr="006A2CC0">
        <w:rPr>
          <w:rFonts w:cs="B Nazanin"/>
          <w:sz w:val="28"/>
          <w:szCs w:val="28"/>
          <w:rtl/>
          <w:lang w:bidi="fa-IR"/>
        </w:rPr>
        <w:t xml:space="preserve"> و سرما</w:t>
      </w:r>
      <w:r w:rsidRPr="006A2CC0">
        <w:rPr>
          <w:rFonts w:cs="B Nazanin" w:hint="cs"/>
          <w:sz w:val="28"/>
          <w:szCs w:val="28"/>
          <w:rtl/>
          <w:lang w:bidi="fa-IR"/>
        </w:rPr>
        <w:t>ی</w:t>
      </w:r>
      <w:r w:rsidRPr="006A2CC0">
        <w:rPr>
          <w:rFonts w:cs="B Nazanin" w:hint="eastAsia"/>
          <w:sz w:val="28"/>
          <w:szCs w:val="28"/>
          <w:rtl/>
          <w:lang w:bidi="fa-IR"/>
        </w:rPr>
        <w:t>ه</w:t>
      </w:r>
      <w:r w:rsidRPr="006A2CC0">
        <w:rPr>
          <w:rFonts w:cs="B Nazanin"/>
          <w:sz w:val="28"/>
          <w:szCs w:val="28"/>
          <w:rtl/>
          <w:lang w:bidi="fa-IR"/>
        </w:rPr>
        <w:t xml:space="preserve"> به و</w:t>
      </w:r>
      <w:r w:rsidRPr="006A2CC0">
        <w:rPr>
          <w:rFonts w:cs="B Nazanin" w:hint="cs"/>
          <w:sz w:val="28"/>
          <w:szCs w:val="28"/>
          <w:rtl/>
          <w:lang w:bidi="fa-IR"/>
        </w:rPr>
        <w:t>ی</w:t>
      </w:r>
      <w:r w:rsidRPr="006A2CC0">
        <w:rPr>
          <w:rFonts w:cs="B Nazanin" w:hint="eastAsia"/>
          <w:sz w:val="28"/>
          <w:szCs w:val="28"/>
          <w:rtl/>
          <w:lang w:bidi="fa-IR"/>
        </w:rPr>
        <w:t>ژه</w:t>
      </w:r>
      <w:r w:rsidRPr="006A2CC0">
        <w:rPr>
          <w:rFonts w:cs="B Nazanin"/>
          <w:sz w:val="28"/>
          <w:szCs w:val="28"/>
          <w:rtl/>
          <w:lang w:bidi="fa-IR"/>
        </w:rPr>
        <w:t xml:space="preserve"> در مواقع استرس و تنش به </w:t>
      </w:r>
      <w:r w:rsidRPr="006A2CC0">
        <w:rPr>
          <w:rFonts w:cs="B Nazanin" w:hint="cs"/>
          <w:sz w:val="28"/>
          <w:szCs w:val="28"/>
          <w:rtl/>
          <w:lang w:bidi="fa-IR"/>
        </w:rPr>
        <w:t>ی</w:t>
      </w:r>
      <w:r w:rsidRPr="006A2CC0">
        <w:rPr>
          <w:rFonts w:cs="B Nazanin" w:hint="eastAsia"/>
          <w:sz w:val="28"/>
          <w:szCs w:val="28"/>
          <w:rtl/>
          <w:lang w:bidi="fa-IR"/>
        </w:rPr>
        <w:t>کد</w:t>
      </w:r>
      <w:r w:rsidRPr="006A2CC0">
        <w:rPr>
          <w:rFonts w:cs="B Nazanin" w:hint="cs"/>
          <w:sz w:val="28"/>
          <w:szCs w:val="28"/>
          <w:rtl/>
          <w:lang w:bidi="fa-IR"/>
        </w:rPr>
        <w:t>ی</w:t>
      </w:r>
      <w:r w:rsidRPr="006A2CC0">
        <w:rPr>
          <w:rFonts w:cs="B Nazanin" w:hint="eastAsia"/>
          <w:sz w:val="28"/>
          <w:szCs w:val="28"/>
          <w:rtl/>
          <w:lang w:bidi="fa-IR"/>
        </w:rPr>
        <w:t>گر</w:t>
      </w:r>
      <w:r w:rsidRPr="006A2CC0">
        <w:rPr>
          <w:rFonts w:cs="B Nazanin"/>
          <w:sz w:val="28"/>
          <w:szCs w:val="28"/>
          <w:rtl/>
          <w:lang w:bidi="fa-IR"/>
        </w:rPr>
        <w:t xml:space="preserve"> وابسته هستند</w:t>
      </w:r>
      <w:r w:rsidR="00E44495">
        <w:rPr>
          <w:rFonts w:cs="B Nazanin"/>
          <w:sz w:val="28"/>
          <w:szCs w:val="28"/>
          <w:rtl/>
          <w:lang w:bidi="fa-IR"/>
        </w:rPr>
        <w:t xml:space="preserve">. </w:t>
      </w:r>
      <w:r w:rsidRPr="006A2CC0">
        <w:rPr>
          <w:rFonts w:cs="B Nazanin"/>
          <w:sz w:val="28"/>
          <w:szCs w:val="28"/>
          <w:rtl/>
          <w:lang w:bidi="fa-IR"/>
        </w:rPr>
        <w:t>در حال</w:t>
      </w:r>
      <w:r w:rsidRPr="006A2CC0">
        <w:rPr>
          <w:rFonts w:cs="B Nazanin" w:hint="cs"/>
          <w:sz w:val="28"/>
          <w:szCs w:val="28"/>
          <w:rtl/>
          <w:lang w:bidi="fa-IR"/>
        </w:rPr>
        <w:t>ی</w:t>
      </w:r>
      <w:r w:rsidRPr="006A2CC0">
        <w:rPr>
          <w:rFonts w:cs="B Nazanin"/>
          <w:sz w:val="28"/>
          <w:szCs w:val="28"/>
          <w:rtl/>
          <w:lang w:bidi="fa-IR"/>
        </w:rPr>
        <w:t xml:space="preserve"> که سرما</w:t>
      </w:r>
      <w:r w:rsidRPr="006A2CC0">
        <w:rPr>
          <w:rFonts w:cs="B Nazanin" w:hint="cs"/>
          <w:sz w:val="28"/>
          <w:szCs w:val="28"/>
          <w:rtl/>
          <w:lang w:bidi="fa-IR"/>
        </w:rPr>
        <w:t>ی</w:t>
      </w:r>
      <w:r w:rsidRPr="006A2CC0">
        <w:rPr>
          <w:rFonts w:cs="B Nazanin" w:hint="eastAsia"/>
          <w:sz w:val="28"/>
          <w:szCs w:val="28"/>
          <w:rtl/>
          <w:lang w:bidi="fa-IR"/>
        </w:rPr>
        <w:t>ه</w:t>
      </w:r>
      <w:r w:rsidRPr="006A2CC0">
        <w:rPr>
          <w:rFonts w:cs="B Nazanin"/>
          <w:sz w:val="28"/>
          <w:szCs w:val="28"/>
          <w:rtl/>
          <w:lang w:bidi="fa-IR"/>
        </w:rPr>
        <w:t xml:space="preserve"> به عنوان سپر</w:t>
      </w:r>
      <w:r w:rsidRPr="006A2CC0">
        <w:rPr>
          <w:rFonts w:cs="B Nazanin" w:hint="cs"/>
          <w:sz w:val="28"/>
          <w:szCs w:val="28"/>
          <w:rtl/>
          <w:lang w:bidi="fa-IR"/>
        </w:rPr>
        <w:t>ی</w:t>
      </w:r>
      <w:r w:rsidRPr="006A2CC0">
        <w:rPr>
          <w:rFonts w:cs="B Nazanin"/>
          <w:sz w:val="28"/>
          <w:szCs w:val="28"/>
          <w:rtl/>
          <w:lang w:bidi="fa-IR"/>
        </w:rPr>
        <w:t xml:space="preserve"> در برابر ز</w:t>
      </w:r>
      <w:r w:rsidRPr="006A2CC0">
        <w:rPr>
          <w:rFonts w:cs="B Nazanin" w:hint="cs"/>
          <w:sz w:val="28"/>
          <w:szCs w:val="28"/>
          <w:rtl/>
          <w:lang w:bidi="fa-IR"/>
        </w:rPr>
        <w:t>ی</w:t>
      </w:r>
      <w:r w:rsidRPr="006A2CC0">
        <w:rPr>
          <w:rFonts w:cs="B Nazanin" w:hint="eastAsia"/>
          <w:sz w:val="28"/>
          <w:szCs w:val="28"/>
          <w:rtl/>
          <w:lang w:bidi="fa-IR"/>
        </w:rPr>
        <w:t>ان‌ها</w:t>
      </w:r>
      <w:r w:rsidRPr="006A2CC0">
        <w:rPr>
          <w:rFonts w:cs="B Nazanin" w:hint="cs"/>
          <w:sz w:val="28"/>
          <w:szCs w:val="28"/>
          <w:rtl/>
          <w:lang w:bidi="fa-IR"/>
        </w:rPr>
        <w:t>ی</w:t>
      </w:r>
      <w:r w:rsidRPr="006A2CC0">
        <w:rPr>
          <w:rFonts w:cs="B Nazanin"/>
          <w:sz w:val="28"/>
          <w:szCs w:val="28"/>
          <w:rtl/>
          <w:lang w:bidi="fa-IR"/>
        </w:rPr>
        <w:t xml:space="preserve"> احتمال</w:t>
      </w:r>
      <w:r w:rsidRPr="006A2CC0">
        <w:rPr>
          <w:rFonts w:cs="B Nazanin" w:hint="cs"/>
          <w:sz w:val="28"/>
          <w:szCs w:val="28"/>
          <w:rtl/>
          <w:lang w:bidi="fa-IR"/>
        </w:rPr>
        <w:t>ی</w:t>
      </w:r>
      <w:r w:rsidRPr="006A2CC0">
        <w:rPr>
          <w:rFonts w:cs="B Nazanin"/>
          <w:sz w:val="28"/>
          <w:szCs w:val="28"/>
          <w:rtl/>
          <w:lang w:bidi="fa-IR"/>
        </w:rPr>
        <w:t xml:space="preserve"> عمل م</w:t>
      </w:r>
      <w:r w:rsidRPr="006A2CC0">
        <w:rPr>
          <w:rFonts w:cs="B Nazanin" w:hint="cs"/>
          <w:sz w:val="28"/>
          <w:szCs w:val="28"/>
          <w:rtl/>
          <w:lang w:bidi="fa-IR"/>
        </w:rPr>
        <w:t>ی‌</w:t>
      </w:r>
      <w:r w:rsidR="00C66699">
        <w:rPr>
          <w:rFonts w:cs="B Nazanin" w:hint="eastAsia"/>
          <w:sz w:val="28"/>
          <w:szCs w:val="28"/>
          <w:rtl/>
          <w:lang w:bidi="fa-IR"/>
        </w:rPr>
        <w:t>کند</w:t>
      </w:r>
      <w:r w:rsidR="00C66699">
        <w:rPr>
          <w:rFonts w:cs="B Nazanin" w:hint="cs"/>
          <w:sz w:val="28"/>
          <w:szCs w:val="28"/>
          <w:rtl/>
          <w:lang w:bidi="fa-IR"/>
        </w:rPr>
        <w:t>؛</w:t>
      </w:r>
      <w:r w:rsidRPr="006A2CC0">
        <w:rPr>
          <w:rFonts w:cs="B Nazanin"/>
          <w:sz w:val="28"/>
          <w:szCs w:val="28"/>
          <w:rtl/>
          <w:lang w:bidi="fa-IR"/>
        </w:rPr>
        <w:t xml:space="preserve"> نقد</w:t>
      </w:r>
      <w:r w:rsidRPr="006A2CC0">
        <w:rPr>
          <w:rFonts w:cs="B Nazanin" w:hint="cs"/>
          <w:sz w:val="28"/>
          <w:szCs w:val="28"/>
          <w:rtl/>
          <w:lang w:bidi="fa-IR"/>
        </w:rPr>
        <w:t>ی</w:t>
      </w:r>
      <w:r w:rsidRPr="006A2CC0">
        <w:rPr>
          <w:rFonts w:cs="B Nazanin" w:hint="eastAsia"/>
          <w:sz w:val="28"/>
          <w:szCs w:val="28"/>
          <w:rtl/>
          <w:lang w:bidi="fa-IR"/>
        </w:rPr>
        <w:t>نگ</w:t>
      </w:r>
      <w:r w:rsidRPr="006A2CC0">
        <w:rPr>
          <w:rFonts w:cs="B Nazanin" w:hint="cs"/>
          <w:sz w:val="28"/>
          <w:szCs w:val="28"/>
          <w:rtl/>
          <w:lang w:bidi="fa-IR"/>
        </w:rPr>
        <w:t>ی</w:t>
      </w:r>
      <w:r w:rsidRPr="006A2CC0">
        <w:rPr>
          <w:rFonts w:cs="B Nazanin"/>
          <w:sz w:val="28"/>
          <w:szCs w:val="28"/>
          <w:rtl/>
          <w:lang w:bidi="fa-IR"/>
        </w:rPr>
        <w:t xml:space="preserve"> در واقع توانا</w:t>
      </w:r>
      <w:r w:rsidRPr="006A2CC0">
        <w:rPr>
          <w:rFonts w:cs="B Nazanin" w:hint="cs"/>
          <w:sz w:val="28"/>
          <w:szCs w:val="28"/>
          <w:rtl/>
          <w:lang w:bidi="fa-IR"/>
        </w:rPr>
        <w:t>یی</w:t>
      </w:r>
      <w:r w:rsidRPr="006A2CC0">
        <w:rPr>
          <w:rFonts w:cs="B Nazanin"/>
          <w:sz w:val="28"/>
          <w:szCs w:val="28"/>
          <w:rtl/>
          <w:lang w:bidi="fa-IR"/>
        </w:rPr>
        <w:t xml:space="preserve"> انجام تعهدات در زمان سررس</w:t>
      </w:r>
      <w:r w:rsidRPr="006A2CC0">
        <w:rPr>
          <w:rFonts w:cs="B Nazanin" w:hint="cs"/>
          <w:sz w:val="28"/>
          <w:szCs w:val="28"/>
          <w:rtl/>
          <w:lang w:bidi="fa-IR"/>
        </w:rPr>
        <w:t>ی</w:t>
      </w:r>
      <w:r w:rsidRPr="006A2CC0">
        <w:rPr>
          <w:rFonts w:cs="B Nazanin" w:hint="eastAsia"/>
          <w:sz w:val="28"/>
          <w:szCs w:val="28"/>
          <w:rtl/>
          <w:lang w:bidi="fa-IR"/>
        </w:rPr>
        <w:t>د</w:t>
      </w:r>
      <w:r w:rsidRPr="006A2CC0">
        <w:rPr>
          <w:rFonts w:cs="B Nazanin"/>
          <w:sz w:val="28"/>
          <w:szCs w:val="28"/>
          <w:rtl/>
          <w:lang w:bidi="fa-IR"/>
        </w:rPr>
        <w:t xml:space="preserve"> آنهاست</w:t>
      </w:r>
      <w:r w:rsidR="00E44495">
        <w:rPr>
          <w:rFonts w:cs="B Nazanin"/>
          <w:sz w:val="28"/>
          <w:szCs w:val="28"/>
          <w:rtl/>
          <w:lang w:bidi="fa-IR"/>
        </w:rPr>
        <w:t xml:space="preserve">. </w:t>
      </w:r>
      <w:r w:rsidRPr="006A2CC0">
        <w:rPr>
          <w:rFonts w:cs="B Nazanin"/>
          <w:sz w:val="28"/>
          <w:szCs w:val="28"/>
          <w:rtl/>
          <w:lang w:bidi="fa-IR"/>
        </w:rPr>
        <w:t>فدرال رزرو ن</w:t>
      </w:r>
      <w:r w:rsidRPr="006A2CC0">
        <w:rPr>
          <w:rFonts w:cs="B Nazanin" w:hint="cs"/>
          <w:sz w:val="28"/>
          <w:szCs w:val="28"/>
          <w:rtl/>
          <w:lang w:bidi="fa-IR"/>
        </w:rPr>
        <w:t>ی</w:t>
      </w:r>
      <w:r w:rsidRPr="006A2CC0">
        <w:rPr>
          <w:rFonts w:cs="B Nazanin" w:hint="eastAsia"/>
          <w:sz w:val="28"/>
          <w:szCs w:val="28"/>
          <w:rtl/>
          <w:lang w:bidi="fa-IR"/>
        </w:rPr>
        <w:t>از‌ها</w:t>
      </w:r>
      <w:r w:rsidRPr="006A2CC0">
        <w:rPr>
          <w:rFonts w:cs="B Nazanin" w:hint="cs"/>
          <w:sz w:val="28"/>
          <w:szCs w:val="28"/>
          <w:rtl/>
          <w:lang w:bidi="fa-IR"/>
        </w:rPr>
        <w:t>ی</w:t>
      </w:r>
      <w:r w:rsidRPr="006A2CC0">
        <w:rPr>
          <w:rFonts w:cs="B Nazanin"/>
          <w:sz w:val="28"/>
          <w:szCs w:val="28"/>
          <w:rtl/>
          <w:lang w:bidi="fa-IR"/>
        </w:rPr>
        <w:t xml:space="preserve"> نقد</w:t>
      </w:r>
      <w:r w:rsidRPr="006A2CC0">
        <w:rPr>
          <w:rFonts w:cs="B Nazanin" w:hint="cs"/>
          <w:sz w:val="28"/>
          <w:szCs w:val="28"/>
          <w:rtl/>
          <w:lang w:bidi="fa-IR"/>
        </w:rPr>
        <w:t>ی</w:t>
      </w:r>
      <w:r w:rsidRPr="006A2CC0">
        <w:rPr>
          <w:rFonts w:cs="B Nazanin" w:hint="eastAsia"/>
          <w:sz w:val="28"/>
          <w:szCs w:val="28"/>
          <w:rtl/>
          <w:lang w:bidi="fa-IR"/>
        </w:rPr>
        <w:t>نگ</w:t>
      </w:r>
      <w:r w:rsidRPr="006A2CC0">
        <w:rPr>
          <w:rFonts w:cs="B Nazanin" w:hint="cs"/>
          <w:sz w:val="28"/>
          <w:szCs w:val="28"/>
          <w:rtl/>
          <w:lang w:bidi="fa-IR"/>
        </w:rPr>
        <w:t>ی</w:t>
      </w:r>
      <w:r w:rsidRPr="006A2CC0">
        <w:rPr>
          <w:rFonts w:cs="B Nazanin"/>
          <w:sz w:val="28"/>
          <w:szCs w:val="28"/>
          <w:rtl/>
          <w:lang w:bidi="fa-IR"/>
        </w:rPr>
        <w:t xml:space="preserve"> را برا</w:t>
      </w:r>
      <w:r w:rsidRPr="006A2CC0">
        <w:rPr>
          <w:rFonts w:cs="B Nazanin" w:hint="cs"/>
          <w:sz w:val="28"/>
          <w:szCs w:val="28"/>
          <w:rtl/>
          <w:lang w:bidi="fa-IR"/>
        </w:rPr>
        <w:t>ی</w:t>
      </w:r>
      <w:r w:rsidRPr="006A2CC0">
        <w:rPr>
          <w:rFonts w:cs="B Nazanin"/>
          <w:sz w:val="28"/>
          <w:szCs w:val="28"/>
          <w:rtl/>
          <w:lang w:bidi="fa-IR"/>
        </w:rPr>
        <w:t xml:space="preserve"> </w:t>
      </w:r>
      <w:r w:rsidRPr="006A2CC0">
        <w:rPr>
          <w:rFonts w:cs="B Nazanin"/>
          <w:sz w:val="28"/>
          <w:szCs w:val="28"/>
          <w:lang w:bidi="fa-IR"/>
        </w:rPr>
        <w:t>BHC</w:t>
      </w:r>
      <w:r w:rsidRPr="006A2CC0">
        <w:rPr>
          <w:rFonts w:cs="B Nazanin"/>
          <w:sz w:val="28"/>
          <w:szCs w:val="28"/>
          <w:rtl/>
          <w:lang w:bidi="fa-IR"/>
        </w:rPr>
        <w:t>ها</w:t>
      </w:r>
      <w:r w:rsidRPr="006A2CC0">
        <w:rPr>
          <w:rFonts w:cs="B Nazanin" w:hint="cs"/>
          <w:sz w:val="28"/>
          <w:szCs w:val="28"/>
          <w:rtl/>
          <w:lang w:bidi="fa-IR"/>
        </w:rPr>
        <w:t>ی</w:t>
      </w:r>
      <w:r w:rsidRPr="006A2CC0">
        <w:rPr>
          <w:rFonts w:cs="B Nazanin"/>
          <w:sz w:val="28"/>
          <w:szCs w:val="28"/>
          <w:rtl/>
          <w:lang w:bidi="fa-IR"/>
        </w:rPr>
        <w:t xml:space="preserve"> بزرگ و همچن</w:t>
      </w:r>
      <w:r w:rsidRPr="006A2CC0">
        <w:rPr>
          <w:rFonts w:cs="B Nazanin" w:hint="cs"/>
          <w:sz w:val="28"/>
          <w:szCs w:val="28"/>
          <w:rtl/>
          <w:lang w:bidi="fa-IR"/>
        </w:rPr>
        <w:t>ی</w:t>
      </w:r>
      <w:r w:rsidRPr="006A2CC0">
        <w:rPr>
          <w:rFonts w:cs="B Nazanin" w:hint="eastAsia"/>
          <w:sz w:val="28"/>
          <w:szCs w:val="28"/>
          <w:rtl/>
          <w:lang w:bidi="fa-IR"/>
        </w:rPr>
        <w:t>ن</w:t>
      </w:r>
      <w:r w:rsidRPr="006A2CC0">
        <w:rPr>
          <w:rFonts w:cs="B Nazanin"/>
          <w:sz w:val="28"/>
          <w:szCs w:val="28"/>
          <w:rtl/>
          <w:lang w:bidi="fa-IR"/>
        </w:rPr>
        <w:t xml:space="preserve"> نهاد‌ها</w:t>
      </w:r>
      <w:r w:rsidRPr="006A2CC0">
        <w:rPr>
          <w:rFonts w:cs="B Nazanin" w:hint="cs"/>
          <w:sz w:val="28"/>
          <w:szCs w:val="28"/>
          <w:rtl/>
          <w:lang w:bidi="fa-IR"/>
        </w:rPr>
        <w:t>ی</w:t>
      </w:r>
      <w:r w:rsidRPr="006A2CC0">
        <w:rPr>
          <w:rFonts w:cs="B Nazanin"/>
          <w:sz w:val="28"/>
          <w:szCs w:val="28"/>
          <w:rtl/>
          <w:lang w:bidi="fa-IR"/>
        </w:rPr>
        <w:t xml:space="preserve"> بانک</w:t>
      </w:r>
      <w:r w:rsidRPr="006A2CC0">
        <w:rPr>
          <w:rFonts w:cs="B Nazanin" w:hint="cs"/>
          <w:sz w:val="28"/>
          <w:szCs w:val="28"/>
          <w:rtl/>
          <w:lang w:bidi="fa-IR"/>
        </w:rPr>
        <w:t>ی</w:t>
      </w:r>
      <w:r w:rsidRPr="006A2CC0">
        <w:rPr>
          <w:rFonts w:cs="B Nazanin"/>
          <w:sz w:val="28"/>
          <w:szCs w:val="28"/>
          <w:rtl/>
          <w:lang w:bidi="fa-IR"/>
        </w:rPr>
        <w:t xml:space="preserve"> خارج</w:t>
      </w:r>
      <w:r w:rsidRPr="006A2CC0">
        <w:rPr>
          <w:rFonts w:cs="B Nazanin" w:hint="cs"/>
          <w:sz w:val="28"/>
          <w:szCs w:val="28"/>
          <w:rtl/>
          <w:lang w:bidi="fa-IR"/>
        </w:rPr>
        <w:t>ی</w:t>
      </w:r>
      <w:r w:rsidRPr="006A2CC0">
        <w:rPr>
          <w:rFonts w:cs="B Nazanin"/>
          <w:sz w:val="28"/>
          <w:szCs w:val="28"/>
          <w:rtl/>
          <w:lang w:bidi="fa-IR"/>
        </w:rPr>
        <w:t xml:space="preserve"> با سطح عمل</w:t>
      </w:r>
      <w:r w:rsidRPr="006A2CC0">
        <w:rPr>
          <w:rFonts w:cs="B Nazanin" w:hint="cs"/>
          <w:sz w:val="28"/>
          <w:szCs w:val="28"/>
          <w:rtl/>
          <w:lang w:bidi="fa-IR"/>
        </w:rPr>
        <w:t>ی</w:t>
      </w:r>
      <w:r w:rsidRPr="006A2CC0">
        <w:rPr>
          <w:rFonts w:cs="B Nazanin" w:hint="eastAsia"/>
          <w:sz w:val="28"/>
          <w:szCs w:val="28"/>
          <w:rtl/>
          <w:lang w:bidi="fa-IR"/>
        </w:rPr>
        <w:t>ات</w:t>
      </w:r>
      <w:r w:rsidRPr="006A2CC0">
        <w:rPr>
          <w:rFonts w:cs="B Nazanin"/>
          <w:sz w:val="28"/>
          <w:szCs w:val="28"/>
          <w:rtl/>
          <w:lang w:bidi="fa-IR"/>
        </w:rPr>
        <w:t xml:space="preserve"> قابل توجه در ا</w:t>
      </w:r>
      <w:r w:rsidRPr="006A2CC0">
        <w:rPr>
          <w:rFonts w:cs="B Nazanin" w:hint="cs"/>
          <w:sz w:val="28"/>
          <w:szCs w:val="28"/>
          <w:rtl/>
          <w:lang w:bidi="fa-IR"/>
        </w:rPr>
        <w:t>ی</w:t>
      </w:r>
      <w:r w:rsidRPr="006A2CC0">
        <w:rPr>
          <w:rFonts w:cs="B Nazanin" w:hint="eastAsia"/>
          <w:sz w:val="28"/>
          <w:szCs w:val="28"/>
          <w:rtl/>
          <w:lang w:bidi="fa-IR"/>
        </w:rPr>
        <w:t>الات</w:t>
      </w:r>
      <w:r w:rsidRPr="006A2CC0">
        <w:rPr>
          <w:rFonts w:cs="B Nazanin"/>
          <w:sz w:val="28"/>
          <w:szCs w:val="28"/>
          <w:rtl/>
          <w:lang w:bidi="fa-IR"/>
        </w:rPr>
        <w:t xml:space="preserve"> متحده ا</w:t>
      </w:r>
      <w:r w:rsidRPr="006A2CC0">
        <w:rPr>
          <w:rFonts w:cs="B Nazanin" w:hint="cs"/>
          <w:sz w:val="28"/>
          <w:szCs w:val="28"/>
          <w:rtl/>
          <w:lang w:bidi="fa-IR"/>
        </w:rPr>
        <w:t>ی</w:t>
      </w:r>
      <w:r w:rsidRPr="006A2CC0">
        <w:rPr>
          <w:rFonts w:cs="B Nazanin" w:hint="eastAsia"/>
          <w:sz w:val="28"/>
          <w:szCs w:val="28"/>
          <w:rtl/>
          <w:lang w:bidi="fa-IR"/>
        </w:rPr>
        <w:t>جاد</w:t>
      </w:r>
      <w:r w:rsidRPr="006A2CC0">
        <w:rPr>
          <w:rFonts w:cs="B Nazanin"/>
          <w:sz w:val="28"/>
          <w:szCs w:val="28"/>
          <w:rtl/>
          <w:lang w:bidi="fa-IR"/>
        </w:rPr>
        <w:t xml:space="preserve"> کرده است</w:t>
      </w:r>
      <w:r w:rsidR="00E44495">
        <w:rPr>
          <w:rFonts w:cs="B Nazanin"/>
          <w:sz w:val="28"/>
          <w:szCs w:val="28"/>
          <w:rtl/>
          <w:lang w:bidi="fa-IR"/>
        </w:rPr>
        <w:t xml:space="preserve">. </w:t>
      </w:r>
      <w:r w:rsidRPr="006A2CC0">
        <w:rPr>
          <w:rFonts w:cs="B Nazanin"/>
          <w:sz w:val="28"/>
          <w:szCs w:val="28"/>
          <w:rtl/>
          <w:lang w:bidi="fa-IR"/>
        </w:rPr>
        <w:t>استاندارد‌ها</w:t>
      </w:r>
      <w:r w:rsidRPr="006A2CC0">
        <w:rPr>
          <w:rFonts w:cs="B Nazanin" w:hint="cs"/>
          <w:sz w:val="28"/>
          <w:szCs w:val="28"/>
          <w:rtl/>
          <w:lang w:bidi="fa-IR"/>
        </w:rPr>
        <w:t>ی</w:t>
      </w:r>
      <w:r w:rsidRPr="006A2CC0">
        <w:rPr>
          <w:rFonts w:cs="B Nazanin"/>
          <w:sz w:val="28"/>
          <w:szCs w:val="28"/>
          <w:rtl/>
          <w:lang w:bidi="fa-IR"/>
        </w:rPr>
        <w:t xml:space="preserve"> ذکر شده موسسات را ملزم م</w:t>
      </w:r>
      <w:r w:rsidRPr="006A2CC0">
        <w:rPr>
          <w:rFonts w:cs="B Nazanin" w:hint="cs"/>
          <w:sz w:val="28"/>
          <w:szCs w:val="28"/>
          <w:rtl/>
          <w:lang w:bidi="fa-IR"/>
        </w:rPr>
        <w:t>ی‌</w:t>
      </w:r>
      <w:r w:rsidRPr="006A2CC0">
        <w:rPr>
          <w:rFonts w:cs="B Nazanin" w:hint="eastAsia"/>
          <w:sz w:val="28"/>
          <w:szCs w:val="28"/>
          <w:rtl/>
          <w:lang w:bidi="fa-IR"/>
        </w:rPr>
        <w:t>کنند</w:t>
      </w:r>
      <w:r w:rsidRPr="006A2CC0">
        <w:rPr>
          <w:rFonts w:cs="B Nazanin"/>
          <w:sz w:val="28"/>
          <w:szCs w:val="28"/>
          <w:rtl/>
          <w:lang w:bidi="fa-IR"/>
        </w:rPr>
        <w:t xml:space="preserve"> که حداقل سپر نقد</w:t>
      </w:r>
      <w:r w:rsidRPr="006A2CC0">
        <w:rPr>
          <w:rFonts w:cs="B Nazanin" w:hint="cs"/>
          <w:sz w:val="28"/>
          <w:szCs w:val="28"/>
          <w:rtl/>
          <w:lang w:bidi="fa-IR"/>
        </w:rPr>
        <w:t>ی</w:t>
      </w:r>
      <w:r w:rsidRPr="006A2CC0">
        <w:rPr>
          <w:rFonts w:cs="B Nazanin" w:hint="eastAsia"/>
          <w:sz w:val="28"/>
          <w:szCs w:val="28"/>
          <w:rtl/>
          <w:lang w:bidi="fa-IR"/>
        </w:rPr>
        <w:t>نگ</w:t>
      </w:r>
      <w:r w:rsidRPr="006A2CC0">
        <w:rPr>
          <w:rFonts w:cs="B Nazanin" w:hint="cs"/>
          <w:sz w:val="28"/>
          <w:szCs w:val="28"/>
          <w:rtl/>
          <w:lang w:bidi="fa-IR"/>
        </w:rPr>
        <w:t>ی</w:t>
      </w:r>
      <w:r w:rsidRPr="006A2CC0">
        <w:rPr>
          <w:rFonts w:cs="B Nazanin"/>
          <w:sz w:val="28"/>
          <w:szCs w:val="28"/>
          <w:rtl/>
          <w:lang w:bidi="fa-IR"/>
        </w:rPr>
        <w:t xml:space="preserve"> را بر اساس نتا</w:t>
      </w:r>
      <w:r w:rsidRPr="006A2CC0">
        <w:rPr>
          <w:rFonts w:cs="B Nazanin" w:hint="cs"/>
          <w:sz w:val="28"/>
          <w:szCs w:val="28"/>
          <w:rtl/>
          <w:lang w:bidi="fa-IR"/>
        </w:rPr>
        <w:t>ی</w:t>
      </w:r>
      <w:r w:rsidRPr="006A2CC0">
        <w:rPr>
          <w:rFonts w:cs="B Nazanin" w:hint="eastAsia"/>
          <w:sz w:val="28"/>
          <w:szCs w:val="28"/>
          <w:rtl/>
          <w:lang w:bidi="fa-IR"/>
        </w:rPr>
        <w:t>ج</w:t>
      </w:r>
      <w:r w:rsidRPr="006A2CC0">
        <w:rPr>
          <w:rFonts w:cs="B Nazanin"/>
          <w:sz w:val="28"/>
          <w:szCs w:val="28"/>
          <w:rtl/>
          <w:lang w:bidi="fa-IR"/>
        </w:rPr>
        <w:t xml:space="preserve"> آزمون استرس نقد</w:t>
      </w:r>
      <w:r w:rsidRPr="006A2CC0">
        <w:rPr>
          <w:rFonts w:cs="B Nazanin" w:hint="cs"/>
          <w:sz w:val="28"/>
          <w:szCs w:val="28"/>
          <w:rtl/>
          <w:lang w:bidi="fa-IR"/>
        </w:rPr>
        <w:t>ی</w:t>
      </w:r>
      <w:r w:rsidRPr="006A2CC0">
        <w:rPr>
          <w:rFonts w:cs="B Nazanin" w:hint="eastAsia"/>
          <w:sz w:val="28"/>
          <w:szCs w:val="28"/>
          <w:rtl/>
          <w:lang w:bidi="fa-IR"/>
        </w:rPr>
        <w:t>نگ</w:t>
      </w:r>
      <w:r w:rsidRPr="006A2CC0">
        <w:rPr>
          <w:rFonts w:cs="B Nazanin" w:hint="cs"/>
          <w:sz w:val="28"/>
          <w:szCs w:val="28"/>
          <w:rtl/>
          <w:lang w:bidi="fa-IR"/>
        </w:rPr>
        <w:t>ی</w:t>
      </w:r>
      <w:r w:rsidRPr="006A2CC0">
        <w:rPr>
          <w:rFonts w:cs="B Nazanin"/>
          <w:sz w:val="28"/>
          <w:szCs w:val="28"/>
          <w:rtl/>
          <w:lang w:bidi="fa-IR"/>
        </w:rPr>
        <w:t xml:space="preserve"> </w:t>
      </w:r>
      <w:r w:rsidRPr="006A2CC0">
        <w:rPr>
          <w:rFonts w:cs="B Nazanin" w:hint="cs"/>
          <w:sz w:val="28"/>
          <w:szCs w:val="28"/>
          <w:rtl/>
          <w:lang w:bidi="fa-IR"/>
        </w:rPr>
        <w:t>ی</w:t>
      </w:r>
      <w:r w:rsidRPr="006A2CC0">
        <w:rPr>
          <w:rFonts w:cs="B Nazanin" w:hint="eastAsia"/>
          <w:sz w:val="28"/>
          <w:szCs w:val="28"/>
          <w:rtl/>
          <w:lang w:bidi="fa-IR"/>
        </w:rPr>
        <w:t>ک</w:t>
      </w:r>
      <w:r w:rsidRPr="006A2CC0">
        <w:rPr>
          <w:rFonts w:cs="B Nazanin"/>
          <w:sz w:val="28"/>
          <w:szCs w:val="28"/>
          <w:rtl/>
          <w:lang w:bidi="fa-IR"/>
        </w:rPr>
        <w:t xml:space="preserve"> ماهه موسسه حفظ کنند</w:t>
      </w:r>
      <w:r w:rsidR="00E44495">
        <w:rPr>
          <w:rFonts w:cs="B Nazanin"/>
          <w:sz w:val="28"/>
          <w:szCs w:val="28"/>
          <w:rtl/>
          <w:lang w:bidi="fa-IR"/>
        </w:rPr>
        <w:t xml:space="preserve">. </w:t>
      </w:r>
    </w:p>
    <w:p w:rsidR="006A2CC0" w:rsidRDefault="006A2CC0" w:rsidP="0093654F">
      <w:pPr>
        <w:tabs>
          <w:tab w:val="left" w:pos="1553"/>
        </w:tabs>
        <w:bidi/>
        <w:ind w:firstLine="377"/>
        <w:jc w:val="both"/>
        <w:rPr>
          <w:rFonts w:cs="B Nazanin"/>
          <w:sz w:val="28"/>
          <w:szCs w:val="28"/>
          <w:rtl/>
          <w:lang w:bidi="fa-IR"/>
        </w:rPr>
      </w:pPr>
      <w:r w:rsidRPr="006A2CC0">
        <w:rPr>
          <w:rFonts w:cs="B Nazanin"/>
          <w:sz w:val="28"/>
          <w:szCs w:val="28"/>
          <w:rtl/>
          <w:lang w:bidi="fa-IR"/>
        </w:rPr>
        <w:t>همچن</w:t>
      </w:r>
      <w:r w:rsidRPr="006A2CC0">
        <w:rPr>
          <w:rFonts w:cs="B Nazanin" w:hint="cs"/>
          <w:sz w:val="28"/>
          <w:szCs w:val="28"/>
          <w:rtl/>
          <w:lang w:bidi="fa-IR"/>
        </w:rPr>
        <w:t>ی</w:t>
      </w:r>
      <w:r w:rsidRPr="006A2CC0">
        <w:rPr>
          <w:rFonts w:cs="B Nazanin" w:hint="eastAsia"/>
          <w:sz w:val="28"/>
          <w:szCs w:val="28"/>
          <w:rtl/>
          <w:lang w:bidi="fa-IR"/>
        </w:rPr>
        <w:t>ن</w:t>
      </w:r>
      <w:r w:rsidRPr="006A2CC0">
        <w:rPr>
          <w:rFonts w:cs="B Nazanin"/>
          <w:sz w:val="28"/>
          <w:szCs w:val="28"/>
          <w:rtl/>
          <w:lang w:bidi="fa-IR"/>
        </w:rPr>
        <w:t xml:space="preserve"> ا</w:t>
      </w:r>
      <w:r w:rsidRPr="006A2CC0">
        <w:rPr>
          <w:rFonts w:cs="B Nazanin" w:hint="cs"/>
          <w:sz w:val="28"/>
          <w:szCs w:val="28"/>
          <w:rtl/>
          <w:lang w:bidi="fa-IR"/>
        </w:rPr>
        <w:t>ی</w:t>
      </w:r>
      <w:r w:rsidRPr="006A2CC0">
        <w:rPr>
          <w:rFonts w:cs="B Nazanin" w:hint="eastAsia"/>
          <w:sz w:val="28"/>
          <w:szCs w:val="28"/>
          <w:rtl/>
          <w:lang w:bidi="fa-IR"/>
        </w:rPr>
        <w:t>ن</w:t>
      </w:r>
      <w:r w:rsidRPr="006A2CC0">
        <w:rPr>
          <w:rFonts w:cs="B Nazanin"/>
          <w:sz w:val="28"/>
          <w:szCs w:val="28"/>
          <w:rtl/>
          <w:lang w:bidi="fa-IR"/>
        </w:rPr>
        <w:t xml:space="preserve"> استاندارد‌ها، مسئول</w:t>
      </w:r>
      <w:r w:rsidRPr="006A2CC0">
        <w:rPr>
          <w:rFonts w:cs="B Nazanin" w:hint="cs"/>
          <w:sz w:val="28"/>
          <w:szCs w:val="28"/>
          <w:rtl/>
          <w:lang w:bidi="fa-IR"/>
        </w:rPr>
        <w:t>ی</w:t>
      </w:r>
      <w:r w:rsidRPr="006A2CC0">
        <w:rPr>
          <w:rFonts w:cs="B Nazanin" w:hint="eastAsia"/>
          <w:sz w:val="28"/>
          <w:szCs w:val="28"/>
          <w:rtl/>
          <w:lang w:bidi="fa-IR"/>
        </w:rPr>
        <w:t>ت‌ها</w:t>
      </w:r>
      <w:r w:rsidRPr="006A2CC0">
        <w:rPr>
          <w:rFonts w:cs="B Nazanin" w:hint="cs"/>
          <w:sz w:val="28"/>
          <w:szCs w:val="28"/>
          <w:rtl/>
          <w:lang w:bidi="fa-IR"/>
        </w:rPr>
        <w:t>ی</w:t>
      </w:r>
      <w:r w:rsidRPr="006A2CC0">
        <w:rPr>
          <w:rFonts w:cs="B Nazanin"/>
          <w:sz w:val="28"/>
          <w:szCs w:val="28"/>
          <w:rtl/>
          <w:lang w:bidi="fa-IR"/>
        </w:rPr>
        <w:t xml:space="preserve"> مرتبط</w:t>
      </w:r>
      <w:r w:rsidR="00C66699">
        <w:rPr>
          <w:rFonts w:cs="B Nazanin" w:hint="cs"/>
          <w:sz w:val="28"/>
          <w:szCs w:val="28"/>
          <w:rtl/>
          <w:lang w:bidi="fa-IR"/>
        </w:rPr>
        <w:t>ِ</w:t>
      </w:r>
      <w:r w:rsidRPr="006A2CC0">
        <w:rPr>
          <w:rFonts w:cs="B Nazanin"/>
          <w:sz w:val="28"/>
          <w:szCs w:val="28"/>
          <w:rtl/>
          <w:lang w:bidi="fa-IR"/>
        </w:rPr>
        <w:t xml:space="preserve"> خاص را برا</w:t>
      </w:r>
      <w:r w:rsidRPr="006A2CC0">
        <w:rPr>
          <w:rFonts w:cs="B Nazanin" w:hint="cs"/>
          <w:sz w:val="28"/>
          <w:szCs w:val="28"/>
          <w:rtl/>
          <w:lang w:bidi="fa-IR"/>
        </w:rPr>
        <w:t>ی</w:t>
      </w:r>
      <w:r w:rsidRPr="006A2CC0">
        <w:rPr>
          <w:rFonts w:cs="B Nazanin"/>
          <w:sz w:val="28"/>
          <w:szCs w:val="28"/>
          <w:rtl/>
          <w:lang w:bidi="fa-IR"/>
        </w:rPr>
        <w:t xml:space="preserve"> </w:t>
      </w:r>
      <w:r w:rsidR="00F072CD">
        <w:rPr>
          <w:rFonts w:cs="B Nazanin"/>
          <w:sz w:val="28"/>
          <w:szCs w:val="28"/>
          <w:rtl/>
          <w:lang w:bidi="fa-IR"/>
        </w:rPr>
        <w:t>هیئت</w:t>
      </w:r>
      <w:r w:rsidRPr="006A2CC0">
        <w:rPr>
          <w:rFonts w:cs="B Nazanin"/>
          <w:sz w:val="28"/>
          <w:szCs w:val="28"/>
          <w:rtl/>
          <w:lang w:bidi="fa-IR"/>
        </w:rPr>
        <w:t xml:space="preserve"> مد</w:t>
      </w:r>
      <w:r w:rsidRPr="006A2CC0">
        <w:rPr>
          <w:rFonts w:cs="B Nazanin" w:hint="cs"/>
          <w:sz w:val="28"/>
          <w:szCs w:val="28"/>
          <w:rtl/>
          <w:lang w:bidi="fa-IR"/>
        </w:rPr>
        <w:t>ی</w:t>
      </w:r>
      <w:r w:rsidRPr="006A2CC0">
        <w:rPr>
          <w:rFonts w:cs="B Nazanin" w:hint="eastAsia"/>
          <w:sz w:val="28"/>
          <w:szCs w:val="28"/>
          <w:rtl/>
          <w:lang w:bidi="fa-IR"/>
        </w:rPr>
        <w:t>ره</w:t>
      </w:r>
      <w:r w:rsidRPr="006A2CC0">
        <w:rPr>
          <w:rFonts w:cs="B Nazanin"/>
          <w:sz w:val="28"/>
          <w:szCs w:val="28"/>
          <w:rtl/>
          <w:lang w:bidi="fa-IR"/>
        </w:rPr>
        <w:t xml:space="preserve"> و کم</w:t>
      </w:r>
      <w:r w:rsidRPr="006A2CC0">
        <w:rPr>
          <w:rFonts w:cs="B Nazanin" w:hint="cs"/>
          <w:sz w:val="28"/>
          <w:szCs w:val="28"/>
          <w:rtl/>
          <w:lang w:bidi="fa-IR"/>
        </w:rPr>
        <w:t>ی</w:t>
      </w:r>
      <w:r w:rsidRPr="006A2CC0">
        <w:rPr>
          <w:rFonts w:cs="B Nazanin" w:hint="eastAsia"/>
          <w:sz w:val="28"/>
          <w:szCs w:val="28"/>
          <w:rtl/>
          <w:lang w:bidi="fa-IR"/>
        </w:rPr>
        <w:t>ته‌ها</w:t>
      </w:r>
      <w:r w:rsidRPr="006A2CC0">
        <w:rPr>
          <w:rFonts w:cs="B Nazanin" w:hint="cs"/>
          <w:sz w:val="28"/>
          <w:szCs w:val="28"/>
          <w:rtl/>
          <w:lang w:bidi="fa-IR"/>
        </w:rPr>
        <w:t>ی</w:t>
      </w:r>
      <w:r w:rsidRPr="006A2CC0">
        <w:rPr>
          <w:rFonts w:cs="B Nazanin"/>
          <w:sz w:val="28"/>
          <w:szCs w:val="28"/>
          <w:rtl/>
          <w:lang w:bidi="fa-IR"/>
        </w:rPr>
        <w:t xml:space="preserve"> ر</w:t>
      </w:r>
      <w:r w:rsidRPr="006A2CC0">
        <w:rPr>
          <w:rFonts w:cs="B Nazanin" w:hint="cs"/>
          <w:sz w:val="28"/>
          <w:szCs w:val="28"/>
          <w:rtl/>
          <w:lang w:bidi="fa-IR"/>
        </w:rPr>
        <w:t>ی</w:t>
      </w:r>
      <w:r w:rsidRPr="006A2CC0">
        <w:rPr>
          <w:rFonts w:cs="B Nazanin" w:hint="eastAsia"/>
          <w:sz w:val="28"/>
          <w:szCs w:val="28"/>
          <w:rtl/>
          <w:lang w:bidi="fa-IR"/>
        </w:rPr>
        <w:t>سک</w:t>
      </w:r>
      <w:r w:rsidRPr="006A2CC0">
        <w:rPr>
          <w:rFonts w:cs="B Nazanin"/>
          <w:sz w:val="28"/>
          <w:szCs w:val="28"/>
          <w:rtl/>
          <w:lang w:bidi="fa-IR"/>
        </w:rPr>
        <w:t xml:space="preserve"> تع</w:t>
      </w:r>
      <w:r w:rsidRPr="006A2CC0">
        <w:rPr>
          <w:rFonts w:cs="B Nazanin" w:hint="cs"/>
          <w:sz w:val="28"/>
          <w:szCs w:val="28"/>
          <w:rtl/>
          <w:lang w:bidi="fa-IR"/>
        </w:rPr>
        <w:t>یی</w:t>
      </w:r>
      <w:r w:rsidRPr="006A2CC0">
        <w:rPr>
          <w:rFonts w:cs="B Nazanin" w:hint="eastAsia"/>
          <w:sz w:val="28"/>
          <w:szCs w:val="28"/>
          <w:rtl/>
          <w:lang w:bidi="fa-IR"/>
        </w:rPr>
        <w:t>ن</w:t>
      </w:r>
      <w:r w:rsidRPr="006A2CC0">
        <w:rPr>
          <w:rFonts w:cs="B Nazanin"/>
          <w:sz w:val="28"/>
          <w:szCs w:val="28"/>
          <w:rtl/>
          <w:lang w:bidi="fa-IR"/>
        </w:rPr>
        <w:t xml:space="preserve"> م</w:t>
      </w:r>
      <w:r w:rsidRPr="006A2CC0">
        <w:rPr>
          <w:rFonts w:cs="B Nazanin" w:hint="cs"/>
          <w:sz w:val="28"/>
          <w:szCs w:val="28"/>
          <w:rtl/>
          <w:lang w:bidi="fa-IR"/>
        </w:rPr>
        <w:t>ی‌</w:t>
      </w:r>
      <w:r w:rsidRPr="006A2CC0">
        <w:rPr>
          <w:rFonts w:cs="B Nazanin" w:hint="eastAsia"/>
          <w:sz w:val="28"/>
          <w:szCs w:val="28"/>
          <w:rtl/>
          <w:lang w:bidi="fa-IR"/>
        </w:rPr>
        <w:t>کنند</w:t>
      </w:r>
      <w:r w:rsidRPr="006A2CC0">
        <w:rPr>
          <w:rFonts w:cs="B Nazanin"/>
          <w:sz w:val="28"/>
          <w:szCs w:val="28"/>
          <w:rtl/>
          <w:lang w:bidi="fa-IR"/>
        </w:rPr>
        <w:t xml:space="preserve"> و شرکت‌ها را ملزم م</w:t>
      </w:r>
      <w:r w:rsidRPr="006A2CC0">
        <w:rPr>
          <w:rFonts w:cs="B Nazanin" w:hint="cs"/>
          <w:sz w:val="28"/>
          <w:szCs w:val="28"/>
          <w:rtl/>
          <w:lang w:bidi="fa-IR"/>
        </w:rPr>
        <w:t>ی‌</w:t>
      </w:r>
      <w:r w:rsidRPr="006A2CC0">
        <w:rPr>
          <w:rFonts w:cs="B Nazanin" w:hint="eastAsia"/>
          <w:sz w:val="28"/>
          <w:szCs w:val="28"/>
          <w:rtl/>
          <w:lang w:bidi="fa-IR"/>
        </w:rPr>
        <w:t>نما</w:t>
      </w:r>
      <w:r w:rsidRPr="006A2CC0">
        <w:rPr>
          <w:rFonts w:cs="B Nazanin" w:hint="cs"/>
          <w:sz w:val="28"/>
          <w:szCs w:val="28"/>
          <w:rtl/>
          <w:lang w:bidi="fa-IR"/>
        </w:rPr>
        <w:t>ی</w:t>
      </w:r>
      <w:r w:rsidRPr="006A2CC0">
        <w:rPr>
          <w:rFonts w:cs="B Nazanin" w:hint="eastAsia"/>
          <w:sz w:val="28"/>
          <w:szCs w:val="28"/>
          <w:rtl/>
          <w:lang w:bidi="fa-IR"/>
        </w:rPr>
        <w:t>ند</w:t>
      </w:r>
      <w:r w:rsidRPr="006A2CC0">
        <w:rPr>
          <w:rFonts w:cs="B Nazanin"/>
          <w:sz w:val="28"/>
          <w:szCs w:val="28"/>
          <w:rtl/>
          <w:lang w:bidi="fa-IR"/>
        </w:rPr>
        <w:t xml:space="preserve"> که محدود</w:t>
      </w:r>
      <w:r w:rsidRPr="006A2CC0">
        <w:rPr>
          <w:rFonts w:cs="B Nazanin" w:hint="cs"/>
          <w:sz w:val="28"/>
          <w:szCs w:val="28"/>
          <w:rtl/>
          <w:lang w:bidi="fa-IR"/>
        </w:rPr>
        <w:t>ی</w:t>
      </w:r>
      <w:r w:rsidRPr="006A2CC0">
        <w:rPr>
          <w:rFonts w:cs="B Nazanin" w:hint="eastAsia"/>
          <w:sz w:val="28"/>
          <w:szCs w:val="28"/>
          <w:rtl/>
          <w:lang w:bidi="fa-IR"/>
        </w:rPr>
        <w:t>ت‌ها</w:t>
      </w:r>
      <w:r w:rsidRPr="006A2CC0">
        <w:rPr>
          <w:rFonts w:cs="B Nazanin" w:hint="cs"/>
          <w:sz w:val="28"/>
          <w:szCs w:val="28"/>
          <w:rtl/>
          <w:lang w:bidi="fa-IR"/>
        </w:rPr>
        <w:t>ی</w:t>
      </w:r>
      <w:r w:rsidRPr="006A2CC0">
        <w:rPr>
          <w:rFonts w:cs="B Nazanin"/>
          <w:sz w:val="28"/>
          <w:szCs w:val="28"/>
          <w:rtl/>
          <w:lang w:bidi="fa-IR"/>
        </w:rPr>
        <w:t xml:space="preserve"> کم</w:t>
      </w:r>
      <w:r w:rsidRPr="006A2CC0">
        <w:rPr>
          <w:rFonts w:cs="B Nazanin" w:hint="cs"/>
          <w:sz w:val="28"/>
          <w:szCs w:val="28"/>
          <w:rtl/>
          <w:lang w:bidi="fa-IR"/>
        </w:rPr>
        <w:t>ی</w:t>
      </w:r>
      <w:r w:rsidRPr="006A2CC0">
        <w:rPr>
          <w:rFonts w:cs="B Nazanin"/>
          <w:sz w:val="28"/>
          <w:szCs w:val="28"/>
          <w:rtl/>
          <w:lang w:bidi="fa-IR"/>
        </w:rPr>
        <w:t xml:space="preserve"> داخل</w:t>
      </w:r>
      <w:r w:rsidRPr="006A2CC0">
        <w:rPr>
          <w:rFonts w:cs="B Nazanin" w:hint="cs"/>
          <w:sz w:val="28"/>
          <w:szCs w:val="28"/>
          <w:rtl/>
          <w:lang w:bidi="fa-IR"/>
        </w:rPr>
        <w:t>ی</w:t>
      </w:r>
      <w:r w:rsidRPr="006A2CC0">
        <w:rPr>
          <w:rFonts w:cs="B Nazanin"/>
          <w:sz w:val="28"/>
          <w:szCs w:val="28"/>
          <w:rtl/>
          <w:lang w:bidi="fa-IR"/>
        </w:rPr>
        <w:t xml:space="preserve"> خاص به منظور مد</w:t>
      </w:r>
      <w:r w:rsidRPr="006A2CC0">
        <w:rPr>
          <w:rFonts w:cs="B Nazanin" w:hint="cs"/>
          <w:sz w:val="28"/>
          <w:szCs w:val="28"/>
          <w:rtl/>
          <w:lang w:bidi="fa-IR"/>
        </w:rPr>
        <w:t>ی</w:t>
      </w:r>
      <w:r w:rsidRPr="006A2CC0">
        <w:rPr>
          <w:rFonts w:cs="B Nazanin" w:hint="eastAsia"/>
          <w:sz w:val="28"/>
          <w:szCs w:val="28"/>
          <w:rtl/>
          <w:lang w:bidi="fa-IR"/>
        </w:rPr>
        <w:t>ر</w:t>
      </w:r>
      <w:r w:rsidRPr="006A2CC0">
        <w:rPr>
          <w:rFonts w:cs="B Nazanin" w:hint="cs"/>
          <w:sz w:val="28"/>
          <w:szCs w:val="28"/>
          <w:rtl/>
          <w:lang w:bidi="fa-IR"/>
        </w:rPr>
        <w:t>ی</w:t>
      </w:r>
      <w:r w:rsidRPr="006A2CC0">
        <w:rPr>
          <w:rFonts w:cs="B Nazanin" w:hint="eastAsia"/>
          <w:sz w:val="28"/>
          <w:szCs w:val="28"/>
          <w:rtl/>
          <w:lang w:bidi="fa-IR"/>
        </w:rPr>
        <w:t>ت</w:t>
      </w:r>
      <w:r w:rsidRPr="006A2CC0">
        <w:rPr>
          <w:rFonts w:cs="B Nazanin"/>
          <w:sz w:val="28"/>
          <w:szCs w:val="28"/>
          <w:rtl/>
          <w:lang w:bidi="fa-IR"/>
        </w:rPr>
        <w:t xml:space="preserve"> ر</w:t>
      </w:r>
      <w:r w:rsidRPr="006A2CC0">
        <w:rPr>
          <w:rFonts w:cs="B Nazanin" w:hint="cs"/>
          <w:sz w:val="28"/>
          <w:szCs w:val="28"/>
          <w:rtl/>
          <w:lang w:bidi="fa-IR"/>
        </w:rPr>
        <w:t>ی</w:t>
      </w:r>
      <w:r w:rsidRPr="006A2CC0">
        <w:rPr>
          <w:rFonts w:cs="B Nazanin" w:hint="eastAsia"/>
          <w:sz w:val="28"/>
          <w:szCs w:val="28"/>
          <w:rtl/>
          <w:lang w:bidi="fa-IR"/>
        </w:rPr>
        <w:t>سک</w:t>
      </w:r>
      <w:r w:rsidRPr="006A2CC0">
        <w:rPr>
          <w:rFonts w:cs="B Nazanin"/>
          <w:sz w:val="28"/>
          <w:szCs w:val="28"/>
          <w:rtl/>
          <w:lang w:bidi="fa-IR"/>
        </w:rPr>
        <w:t xml:space="preserve"> نقد</w:t>
      </w:r>
      <w:r w:rsidRPr="006A2CC0">
        <w:rPr>
          <w:rFonts w:cs="B Nazanin" w:hint="cs"/>
          <w:sz w:val="28"/>
          <w:szCs w:val="28"/>
          <w:rtl/>
          <w:lang w:bidi="fa-IR"/>
        </w:rPr>
        <w:t>ی</w:t>
      </w:r>
      <w:r w:rsidRPr="006A2CC0">
        <w:rPr>
          <w:rFonts w:cs="B Nazanin" w:hint="eastAsia"/>
          <w:sz w:val="28"/>
          <w:szCs w:val="28"/>
          <w:rtl/>
          <w:lang w:bidi="fa-IR"/>
        </w:rPr>
        <w:t>نگ</w:t>
      </w:r>
      <w:r w:rsidRPr="006A2CC0">
        <w:rPr>
          <w:rFonts w:cs="B Nazanin" w:hint="cs"/>
          <w:sz w:val="28"/>
          <w:szCs w:val="28"/>
          <w:rtl/>
          <w:lang w:bidi="fa-IR"/>
        </w:rPr>
        <w:t>ی</w:t>
      </w:r>
      <w:r w:rsidRPr="006A2CC0">
        <w:rPr>
          <w:rFonts w:cs="B Nazanin"/>
          <w:sz w:val="28"/>
          <w:szCs w:val="28"/>
          <w:rtl/>
          <w:lang w:bidi="fa-IR"/>
        </w:rPr>
        <w:t xml:space="preserve"> را ا</w:t>
      </w:r>
      <w:r w:rsidRPr="006A2CC0">
        <w:rPr>
          <w:rFonts w:cs="B Nazanin" w:hint="cs"/>
          <w:sz w:val="28"/>
          <w:szCs w:val="28"/>
          <w:rtl/>
          <w:lang w:bidi="fa-IR"/>
        </w:rPr>
        <w:t>ی</w:t>
      </w:r>
      <w:r w:rsidRPr="006A2CC0">
        <w:rPr>
          <w:rFonts w:cs="B Nazanin" w:hint="eastAsia"/>
          <w:sz w:val="28"/>
          <w:szCs w:val="28"/>
          <w:rtl/>
          <w:lang w:bidi="fa-IR"/>
        </w:rPr>
        <w:t>جاد</w:t>
      </w:r>
      <w:r w:rsidRPr="006A2CC0">
        <w:rPr>
          <w:rFonts w:cs="B Nazanin"/>
          <w:sz w:val="28"/>
          <w:szCs w:val="28"/>
          <w:rtl/>
          <w:lang w:bidi="fa-IR"/>
        </w:rPr>
        <w:t xml:space="preserve"> کنند و الزامات خاص</w:t>
      </w:r>
      <w:r w:rsidRPr="006A2CC0">
        <w:rPr>
          <w:rFonts w:cs="B Nazanin" w:hint="cs"/>
          <w:sz w:val="28"/>
          <w:szCs w:val="28"/>
          <w:rtl/>
          <w:lang w:bidi="fa-IR"/>
        </w:rPr>
        <w:t>ی</w:t>
      </w:r>
      <w:r w:rsidRPr="006A2CC0">
        <w:rPr>
          <w:rFonts w:cs="B Nazanin"/>
          <w:sz w:val="28"/>
          <w:szCs w:val="28"/>
          <w:rtl/>
          <w:lang w:bidi="fa-IR"/>
        </w:rPr>
        <w:t xml:space="preserve"> را برا</w:t>
      </w:r>
      <w:r w:rsidRPr="006A2CC0">
        <w:rPr>
          <w:rFonts w:cs="B Nazanin" w:hint="cs"/>
          <w:sz w:val="28"/>
          <w:szCs w:val="28"/>
          <w:rtl/>
          <w:lang w:bidi="fa-IR"/>
        </w:rPr>
        <w:t>ی</w:t>
      </w:r>
      <w:r w:rsidRPr="006A2CC0">
        <w:rPr>
          <w:rFonts w:cs="B Nazanin"/>
          <w:sz w:val="28"/>
          <w:szCs w:val="28"/>
          <w:rtl/>
          <w:lang w:bidi="fa-IR"/>
        </w:rPr>
        <w:t xml:space="preserve"> </w:t>
      </w:r>
      <w:r w:rsidRPr="006A2CC0">
        <w:rPr>
          <w:rFonts w:cs="B Nazanin" w:hint="cs"/>
          <w:sz w:val="28"/>
          <w:szCs w:val="28"/>
          <w:rtl/>
          <w:lang w:bidi="fa-IR"/>
        </w:rPr>
        <w:t>ی</w:t>
      </w:r>
      <w:r w:rsidRPr="006A2CC0">
        <w:rPr>
          <w:rFonts w:cs="B Nazanin" w:hint="eastAsia"/>
          <w:sz w:val="28"/>
          <w:szCs w:val="28"/>
          <w:rtl/>
          <w:lang w:bidi="fa-IR"/>
        </w:rPr>
        <w:t>ک</w:t>
      </w:r>
      <w:r w:rsidRPr="006A2CC0">
        <w:rPr>
          <w:rFonts w:cs="B Nazanin"/>
          <w:sz w:val="28"/>
          <w:szCs w:val="28"/>
          <w:rtl/>
          <w:lang w:bidi="fa-IR"/>
        </w:rPr>
        <w:t xml:space="preserve"> شرکت به منظور نظارت بر ر</w:t>
      </w:r>
      <w:r w:rsidRPr="006A2CC0">
        <w:rPr>
          <w:rFonts w:cs="B Nazanin" w:hint="cs"/>
          <w:sz w:val="28"/>
          <w:szCs w:val="28"/>
          <w:rtl/>
          <w:lang w:bidi="fa-IR"/>
        </w:rPr>
        <w:t>ی</w:t>
      </w:r>
      <w:r w:rsidRPr="006A2CC0">
        <w:rPr>
          <w:rFonts w:cs="B Nazanin" w:hint="eastAsia"/>
          <w:sz w:val="28"/>
          <w:szCs w:val="28"/>
          <w:rtl/>
          <w:lang w:bidi="fa-IR"/>
        </w:rPr>
        <w:t>سک</w:t>
      </w:r>
      <w:r w:rsidRPr="006A2CC0">
        <w:rPr>
          <w:rFonts w:cs="B Nazanin"/>
          <w:sz w:val="28"/>
          <w:szCs w:val="28"/>
          <w:rtl/>
          <w:lang w:bidi="fa-IR"/>
        </w:rPr>
        <w:t xml:space="preserve"> نقد</w:t>
      </w:r>
      <w:r w:rsidRPr="006A2CC0">
        <w:rPr>
          <w:rFonts w:cs="B Nazanin" w:hint="cs"/>
          <w:sz w:val="28"/>
          <w:szCs w:val="28"/>
          <w:rtl/>
          <w:lang w:bidi="fa-IR"/>
        </w:rPr>
        <w:t>ی</w:t>
      </w:r>
      <w:r w:rsidRPr="006A2CC0">
        <w:rPr>
          <w:rFonts w:cs="B Nazanin" w:hint="eastAsia"/>
          <w:sz w:val="28"/>
          <w:szCs w:val="28"/>
          <w:rtl/>
          <w:lang w:bidi="fa-IR"/>
        </w:rPr>
        <w:t>نگ</w:t>
      </w:r>
      <w:r w:rsidRPr="006A2CC0">
        <w:rPr>
          <w:rFonts w:cs="B Nazanin" w:hint="cs"/>
          <w:sz w:val="28"/>
          <w:szCs w:val="28"/>
          <w:rtl/>
          <w:lang w:bidi="fa-IR"/>
        </w:rPr>
        <w:t>ی</w:t>
      </w:r>
      <w:r w:rsidRPr="006A2CC0">
        <w:rPr>
          <w:rFonts w:cs="B Nazanin"/>
          <w:sz w:val="28"/>
          <w:szCs w:val="28"/>
          <w:rtl/>
          <w:lang w:bidi="fa-IR"/>
        </w:rPr>
        <w:t xml:space="preserve"> خود تع</w:t>
      </w:r>
      <w:r w:rsidRPr="006A2CC0">
        <w:rPr>
          <w:rFonts w:cs="B Nazanin" w:hint="cs"/>
          <w:sz w:val="28"/>
          <w:szCs w:val="28"/>
          <w:rtl/>
          <w:lang w:bidi="fa-IR"/>
        </w:rPr>
        <w:t>یی</w:t>
      </w:r>
      <w:r w:rsidRPr="006A2CC0">
        <w:rPr>
          <w:rFonts w:cs="B Nazanin" w:hint="eastAsia"/>
          <w:sz w:val="28"/>
          <w:szCs w:val="28"/>
          <w:rtl/>
          <w:lang w:bidi="fa-IR"/>
        </w:rPr>
        <w:t>ن</w:t>
      </w:r>
      <w:r w:rsidRPr="006A2CC0">
        <w:rPr>
          <w:rFonts w:cs="B Nazanin"/>
          <w:sz w:val="28"/>
          <w:szCs w:val="28"/>
          <w:rtl/>
          <w:lang w:bidi="fa-IR"/>
        </w:rPr>
        <w:t xml:space="preserve"> کنند</w:t>
      </w:r>
      <w:r w:rsidR="00E44495">
        <w:rPr>
          <w:rFonts w:cs="B Nazanin"/>
          <w:sz w:val="28"/>
          <w:szCs w:val="28"/>
          <w:rtl/>
          <w:lang w:bidi="fa-IR"/>
        </w:rPr>
        <w:t xml:space="preserve">. </w:t>
      </w:r>
    </w:p>
    <w:p w:rsidR="00FB373E" w:rsidRDefault="00FB373E" w:rsidP="00C66699">
      <w:pPr>
        <w:tabs>
          <w:tab w:val="left" w:pos="1553"/>
        </w:tabs>
        <w:bidi/>
        <w:ind w:firstLine="377"/>
        <w:jc w:val="both"/>
        <w:rPr>
          <w:rFonts w:cs="B Nazanin"/>
          <w:sz w:val="28"/>
          <w:szCs w:val="28"/>
          <w:rtl/>
          <w:lang w:bidi="fa-IR"/>
        </w:rPr>
      </w:pPr>
      <w:r w:rsidRPr="00FB373E">
        <w:rPr>
          <w:rFonts w:cs="B Nazanin"/>
          <w:sz w:val="28"/>
          <w:szCs w:val="28"/>
          <w:rtl/>
          <w:lang w:bidi="fa-IR"/>
        </w:rPr>
        <w:t>آژانس‌ها</w:t>
      </w:r>
      <w:r w:rsidRPr="00FB373E">
        <w:rPr>
          <w:rFonts w:cs="B Nazanin" w:hint="cs"/>
          <w:sz w:val="28"/>
          <w:szCs w:val="28"/>
          <w:rtl/>
          <w:lang w:bidi="fa-IR"/>
        </w:rPr>
        <w:t>ی</w:t>
      </w:r>
      <w:r w:rsidRPr="00FB373E">
        <w:rPr>
          <w:rFonts w:cs="B Nazanin"/>
          <w:sz w:val="28"/>
          <w:szCs w:val="28"/>
          <w:rtl/>
          <w:lang w:bidi="fa-IR"/>
        </w:rPr>
        <w:t xml:space="preserve"> بانکدار</w:t>
      </w:r>
      <w:r w:rsidRPr="00FB373E">
        <w:rPr>
          <w:rFonts w:cs="B Nazanin" w:hint="cs"/>
          <w:sz w:val="28"/>
          <w:szCs w:val="28"/>
          <w:rtl/>
          <w:lang w:bidi="fa-IR"/>
        </w:rPr>
        <w:t>ی</w:t>
      </w:r>
      <w:r w:rsidRPr="00FB373E">
        <w:rPr>
          <w:rFonts w:cs="B Nazanin"/>
          <w:sz w:val="28"/>
          <w:szCs w:val="28"/>
          <w:rtl/>
          <w:lang w:bidi="fa-IR"/>
        </w:rPr>
        <w:t xml:space="preserve"> فدرال </w:t>
      </w:r>
      <w:r w:rsidRPr="00FB373E">
        <w:rPr>
          <w:rFonts w:cs="B Nazanin" w:hint="cs"/>
          <w:sz w:val="28"/>
          <w:szCs w:val="28"/>
          <w:rtl/>
          <w:lang w:bidi="fa-IR"/>
        </w:rPr>
        <w:t>ی</w:t>
      </w:r>
      <w:r w:rsidRPr="00FB373E">
        <w:rPr>
          <w:rFonts w:cs="B Nazanin" w:hint="eastAsia"/>
          <w:sz w:val="28"/>
          <w:szCs w:val="28"/>
          <w:rtl/>
          <w:lang w:bidi="fa-IR"/>
        </w:rPr>
        <w:t>ک</w:t>
      </w:r>
      <w:r w:rsidRPr="00FB373E">
        <w:rPr>
          <w:rFonts w:cs="B Nazanin"/>
          <w:sz w:val="28"/>
          <w:szCs w:val="28"/>
          <w:rtl/>
          <w:lang w:bidi="fa-IR"/>
        </w:rPr>
        <w:t xml:space="preserve"> حداقل نسبت پوشش نقد</w:t>
      </w:r>
      <w:r w:rsidRPr="00FB373E">
        <w:rPr>
          <w:rFonts w:cs="B Nazanin" w:hint="cs"/>
          <w:sz w:val="28"/>
          <w:szCs w:val="28"/>
          <w:rtl/>
          <w:lang w:bidi="fa-IR"/>
        </w:rPr>
        <w:t>ی</w:t>
      </w:r>
      <w:r w:rsidRPr="00FB373E">
        <w:rPr>
          <w:rFonts w:cs="B Nazanin" w:hint="eastAsia"/>
          <w:sz w:val="28"/>
          <w:szCs w:val="28"/>
          <w:rtl/>
          <w:lang w:bidi="fa-IR"/>
        </w:rPr>
        <w:t>نگ</w:t>
      </w:r>
      <w:r w:rsidRPr="00FB373E">
        <w:rPr>
          <w:rFonts w:cs="B Nazanin" w:hint="cs"/>
          <w:sz w:val="28"/>
          <w:szCs w:val="28"/>
          <w:rtl/>
          <w:lang w:bidi="fa-IR"/>
        </w:rPr>
        <w:t>ی</w:t>
      </w:r>
      <w:r w:rsidRPr="00FB373E">
        <w:rPr>
          <w:rFonts w:cs="B Nazanin"/>
          <w:sz w:val="28"/>
          <w:szCs w:val="28"/>
          <w:rtl/>
          <w:lang w:bidi="fa-IR"/>
        </w:rPr>
        <w:t xml:space="preserve"> استاندارد</w:t>
      </w:r>
      <w:r w:rsidR="00C66699">
        <w:rPr>
          <w:rStyle w:val="FootnoteReference"/>
          <w:rFonts w:cs="B Nazanin"/>
          <w:sz w:val="28"/>
          <w:szCs w:val="28"/>
          <w:rtl/>
          <w:lang w:bidi="fa-IR"/>
        </w:rPr>
        <w:footnoteReference w:id="34"/>
      </w:r>
      <w:r w:rsidRPr="00FB373E">
        <w:rPr>
          <w:rFonts w:cs="B Nazanin"/>
          <w:sz w:val="28"/>
          <w:szCs w:val="28"/>
          <w:rtl/>
          <w:lang w:bidi="fa-IR"/>
        </w:rPr>
        <w:t xml:space="preserve"> را برا</w:t>
      </w:r>
      <w:r w:rsidRPr="00FB373E">
        <w:rPr>
          <w:rFonts w:cs="B Nazanin" w:hint="cs"/>
          <w:sz w:val="28"/>
          <w:szCs w:val="28"/>
          <w:rtl/>
          <w:lang w:bidi="fa-IR"/>
        </w:rPr>
        <w:t>ی</w:t>
      </w:r>
      <w:r w:rsidRPr="00FB373E">
        <w:rPr>
          <w:rFonts w:cs="B Nazanin"/>
          <w:sz w:val="28"/>
          <w:szCs w:val="28"/>
          <w:rtl/>
          <w:lang w:bidi="fa-IR"/>
        </w:rPr>
        <w:t xml:space="preserve"> شرکت‌ها</w:t>
      </w:r>
      <w:r w:rsidRPr="00FB373E">
        <w:rPr>
          <w:rFonts w:cs="B Nazanin" w:hint="cs"/>
          <w:sz w:val="28"/>
          <w:szCs w:val="28"/>
          <w:rtl/>
          <w:lang w:bidi="fa-IR"/>
        </w:rPr>
        <w:t>ی</w:t>
      </w:r>
      <w:r w:rsidRPr="00FB373E">
        <w:rPr>
          <w:rFonts w:cs="B Nazanin"/>
          <w:sz w:val="28"/>
          <w:szCs w:val="28"/>
          <w:rtl/>
          <w:lang w:bidi="fa-IR"/>
        </w:rPr>
        <w:t xml:space="preserve"> بزرگ و فعال ب</w:t>
      </w:r>
      <w:r w:rsidRPr="00FB373E">
        <w:rPr>
          <w:rFonts w:cs="B Nazanin" w:hint="cs"/>
          <w:sz w:val="28"/>
          <w:szCs w:val="28"/>
          <w:rtl/>
          <w:lang w:bidi="fa-IR"/>
        </w:rPr>
        <w:t>ی</w:t>
      </w:r>
      <w:r w:rsidRPr="00FB373E">
        <w:rPr>
          <w:rFonts w:cs="B Nazanin" w:hint="eastAsia"/>
          <w:sz w:val="28"/>
          <w:szCs w:val="28"/>
          <w:rtl/>
          <w:lang w:bidi="fa-IR"/>
        </w:rPr>
        <w:t>ن‌الملل</w:t>
      </w:r>
      <w:r w:rsidRPr="00FB373E">
        <w:rPr>
          <w:rFonts w:cs="B Nazanin" w:hint="cs"/>
          <w:sz w:val="28"/>
          <w:szCs w:val="28"/>
          <w:rtl/>
          <w:lang w:bidi="fa-IR"/>
        </w:rPr>
        <w:t>ی</w:t>
      </w:r>
      <w:r w:rsidRPr="00FB373E">
        <w:rPr>
          <w:rFonts w:cs="B Nazanin"/>
          <w:sz w:val="28"/>
          <w:szCs w:val="28"/>
          <w:rtl/>
          <w:lang w:bidi="fa-IR"/>
        </w:rPr>
        <w:t xml:space="preserve"> ا</w:t>
      </w:r>
      <w:r w:rsidRPr="00FB373E">
        <w:rPr>
          <w:rFonts w:cs="B Nazanin" w:hint="cs"/>
          <w:sz w:val="28"/>
          <w:szCs w:val="28"/>
          <w:rtl/>
          <w:lang w:bidi="fa-IR"/>
        </w:rPr>
        <w:t>ی</w:t>
      </w:r>
      <w:r w:rsidRPr="00FB373E">
        <w:rPr>
          <w:rFonts w:cs="B Nazanin" w:hint="eastAsia"/>
          <w:sz w:val="28"/>
          <w:szCs w:val="28"/>
          <w:rtl/>
          <w:lang w:bidi="fa-IR"/>
        </w:rPr>
        <w:t>جاد</w:t>
      </w:r>
      <w:r w:rsidRPr="00FB373E">
        <w:rPr>
          <w:rFonts w:cs="B Nazanin"/>
          <w:sz w:val="28"/>
          <w:szCs w:val="28"/>
          <w:rtl/>
          <w:lang w:bidi="fa-IR"/>
        </w:rPr>
        <w:t xml:space="preserve"> کرده‌اند</w:t>
      </w:r>
      <w:r w:rsidR="00E44495">
        <w:rPr>
          <w:rFonts w:cs="B Nazanin"/>
          <w:sz w:val="28"/>
          <w:szCs w:val="28"/>
          <w:rtl/>
          <w:lang w:bidi="fa-IR"/>
        </w:rPr>
        <w:t xml:space="preserve">. </w:t>
      </w:r>
      <w:r w:rsidRPr="00FB373E">
        <w:rPr>
          <w:rFonts w:cs="B Nazanin"/>
          <w:sz w:val="28"/>
          <w:szCs w:val="28"/>
          <w:lang w:bidi="fa-IR"/>
        </w:rPr>
        <w:t>LCR</w:t>
      </w:r>
      <w:r w:rsidRPr="00FB373E">
        <w:rPr>
          <w:rFonts w:cs="B Nazanin"/>
          <w:sz w:val="28"/>
          <w:szCs w:val="28"/>
          <w:rtl/>
          <w:lang w:bidi="fa-IR"/>
        </w:rPr>
        <w:t xml:space="preserve"> ب</w:t>
      </w:r>
      <w:r w:rsidR="00C66699">
        <w:rPr>
          <w:rFonts w:cs="B Nazanin" w:hint="cs"/>
          <w:sz w:val="28"/>
          <w:szCs w:val="28"/>
          <w:rtl/>
          <w:lang w:bidi="fa-IR"/>
        </w:rPr>
        <w:t>رای</w:t>
      </w:r>
      <w:r w:rsidRPr="00FB373E">
        <w:rPr>
          <w:rFonts w:cs="B Nazanin"/>
          <w:sz w:val="28"/>
          <w:szCs w:val="28"/>
          <w:rtl/>
          <w:lang w:bidi="fa-IR"/>
        </w:rPr>
        <w:t xml:space="preserve"> شرکت‌ها</w:t>
      </w:r>
      <w:r w:rsidRPr="00FB373E">
        <w:rPr>
          <w:rFonts w:cs="B Nazanin" w:hint="cs"/>
          <w:sz w:val="28"/>
          <w:szCs w:val="28"/>
          <w:rtl/>
          <w:lang w:bidi="fa-IR"/>
        </w:rPr>
        <w:t>ی</w:t>
      </w:r>
      <w:r w:rsidRPr="00FB373E">
        <w:rPr>
          <w:rFonts w:cs="B Nazanin"/>
          <w:sz w:val="28"/>
          <w:szCs w:val="28"/>
          <w:rtl/>
          <w:lang w:bidi="fa-IR"/>
        </w:rPr>
        <w:t xml:space="preserve"> بزرگ با نما</w:t>
      </w:r>
      <w:r w:rsidRPr="00FB373E">
        <w:rPr>
          <w:rFonts w:cs="B Nazanin" w:hint="cs"/>
          <w:sz w:val="28"/>
          <w:szCs w:val="28"/>
          <w:rtl/>
          <w:lang w:bidi="fa-IR"/>
        </w:rPr>
        <w:t>ی</w:t>
      </w:r>
      <w:r w:rsidRPr="00FB373E">
        <w:rPr>
          <w:rFonts w:cs="B Nazanin" w:hint="eastAsia"/>
          <w:sz w:val="28"/>
          <w:szCs w:val="28"/>
          <w:rtl/>
          <w:lang w:bidi="fa-IR"/>
        </w:rPr>
        <w:t>ه</w:t>
      </w:r>
      <w:r w:rsidRPr="00FB373E">
        <w:rPr>
          <w:rFonts w:cs="B Nazanin"/>
          <w:sz w:val="28"/>
          <w:szCs w:val="28"/>
          <w:rtl/>
          <w:lang w:bidi="fa-IR"/>
        </w:rPr>
        <w:t xml:space="preserve"> ر</w:t>
      </w:r>
      <w:r w:rsidRPr="00FB373E">
        <w:rPr>
          <w:rFonts w:cs="B Nazanin" w:hint="cs"/>
          <w:sz w:val="28"/>
          <w:szCs w:val="28"/>
          <w:rtl/>
          <w:lang w:bidi="fa-IR"/>
        </w:rPr>
        <w:t>ی</w:t>
      </w:r>
      <w:r w:rsidRPr="00FB373E">
        <w:rPr>
          <w:rFonts w:cs="B Nazanin" w:hint="eastAsia"/>
          <w:sz w:val="28"/>
          <w:szCs w:val="28"/>
          <w:rtl/>
          <w:lang w:bidi="fa-IR"/>
        </w:rPr>
        <w:t>سک</w:t>
      </w:r>
      <w:r w:rsidRPr="00FB373E">
        <w:rPr>
          <w:rFonts w:cs="B Nazanin"/>
          <w:sz w:val="28"/>
          <w:szCs w:val="28"/>
          <w:rtl/>
          <w:lang w:bidi="fa-IR"/>
        </w:rPr>
        <w:t xml:space="preserve"> بالاتر و مهم‌تر که مع</w:t>
      </w:r>
      <w:r w:rsidRPr="00FB373E">
        <w:rPr>
          <w:rFonts w:cs="B Nazanin" w:hint="cs"/>
          <w:sz w:val="28"/>
          <w:szCs w:val="28"/>
          <w:rtl/>
          <w:lang w:bidi="fa-IR"/>
        </w:rPr>
        <w:t>ی</w:t>
      </w:r>
      <w:r w:rsidRPr="00FB373E">
        <w:rPr>
          <w:rFonts w:cs="B Nazanin" w:hint="eastAsia"/>
          <w:sz w:val="28"/>
          <w:szCs w:val="28"/>
          <w:rtl/>
          <w:lang w:bidi="fa-IR"/>
        </w:rPr>
        <w:t>ار</w:t>
      </w:r>
      <w:r w:rsidRPr="00FB373E">
        <w:rPr>
          <w:rFonts w:cs="B Nazanin"/>
          <w:sz w:val="28"/>
          <w:szCs w:val="28"/>
          <w:rtl/>
          <w:lang w:bidi="fa-IR"/>
        </w:rPr>
        <w:t xml:space="preserve"> ‌ها</w:t>
      </w:r>
      <w:r w:rsidRPr="00FB373E">
        <w:rPr>
          <w:rFonts w:cs="B Nazanin" w:hint="cs"/>
          <w:sz w:val="28"/>
          <w:szCs w:val="28"/>
          <w:rtl/>
          <w:lang w:bidi="fa-IR"/>
        </w:rPr>
        <w:t>ی</w:t>
      </w:r>
      <w:r w:rsidRPr="00FB373E">
        <w:rPr>
          <w:rFonts w:cs="B Nazanin"/>
          <w:sz w:val="28"/>
          <w:szCs w:val="28"/>
          <w:rtl/>
          <w:lang w:bidi="fa-IR"/>
        </w:rPr>
        <w:t xml:space="preserve"> خاص</w:t>
      </w:r>
      <w:r w:rsidRPr="00FB373E">
        <w:rPr>
          <w:rFonts w:cs="B Nazanin" w:hint="cs"/>
          <w:sz w:val="28"/>
          <w:szCs w:val="28"/>
          <w:rtl/>
          <w:lang w:bidi="fa-IR"/>
        </w:rPr>
        <w:t>ی</w:t>
      </w:r>
      <w:r w:rsidRPr="00FB373E">
        <w:rPr>
          <w:rFonts w:cs="B Nazanin"/>
          <w:sz w:val="28"/>
          <w:szCs w:val="28"/>
          <w:rtl/>
          <w:lang w:bidi="fa-IR"/>
        </w:rPr>
        <w:t xml:space="preserve"> را برآورده م</w:t>
      </w:r>
      <w:r w:rsidRPr="00FB373E">
        <w:rPr>
          <w:rFonts w:cs="B Nazanin" w:hint="cs"/>
          <w:sz w:val="28"/>
          <w:szCs w:val="28"/>
          <w:rtl/>
          <w:lang w:bidi="fa-IR"/>
        </w:rPr>
        <w:t>ی‌</w:t>
      </w:r>
      <w:r w:rsidRPr="00FB373E">
        <w:rPr>
          <w:rFonts w:cs="B Nazanin" w:hint="eastAsia"/>
          <w:sz w:val="28"/>
          <w:szCs w:val="28"/>
          <w:rtl/>
          <w:lang w:bidi="fa-IR"/>
        </w:rPr>
        <w:t>کنند؛</w:t>
      </w:r>
      <w:r w:rsidRPr="00FB373E">
        <w:rPr>
          <w:rFonts w:cs="B Nazanin"/>
          <w:sz w:val="28"/>
          <w:szCs w:val="28"/>
          <w:rtl/>
          <w:lang w:bidi="fa-IR"/>
        </w:rPr>
        <w:t xml:space="preserve"> الزام</w:t>
      </w:r>
      <w:r w:rsidRPr="00FB373E">
        <w:rPr>
          <w:rFonts w:cs="B Nazanin" w:hint="cs"/>
          <w:sz w:val="28"/>
          <w:szCs w:val="28"/>
          <w:rtl/>
          <w:lang w:bidi="fa-IR"/>
        </w:rPr>
        <w:t>ی</w:t>
      </w:r>
      <w:r w:rsidRPr="00FB373E">
        <w:rPr>
          <w:rFonts w:cs="B Nazanin"/>
          <w:sz w:val="28"/>
          <w:szCs w:val="28"/>
          <w:rtl/>
          <w:lang w:bidi="fa-IR"/>
        </w:rPr>
        <w:t xml:space="preserve"> را ا</w:t>
      </w:r>
      <w:r w:rsidRPr="00FB373E">
        <w:rPr>
          <w:rFonts w:cs="B Nazanin" w:hint="cs"/>
          <w:sz w:val="28"/>
          <w:szCs w:val="28"/>
          <w:rtl/>
          <w:lang w:bidi="fa-IR"/>
        </w:rPr>
        <w:t>ی</w:t>
      </w:r>
      <w:r w:rsidRPr="00FB373E">
        <w:rPr>
          <w:rFonts w:cs="B Nazanin" w:hint="eastAsia"/>
          <w:sz w:val="28"/>
          <w:szCs w:val="28"/>
          <w:rtl/>
          <w:lang w:bidi="fa-IR"/>
        </w:rPr>
        <w:t>جاد</w:t>
      </w:r>
      <w:r w:rsidRPr="00FB373E">
        <w:rPr>
          <w:rFonts w:cs="B Nazanin"/>
          <w:sz w:val="28"/>
          <w:szCs w:val="28"/>
          <w:rtl/>
          <w:lang w:bidi="fa-IR"/>
        </w:rPr>
        <w:t xml:space="preserve"> م</w:t>
      </w:r>
      <w:r w:rsidRPr="00FB373E">
        <w:rPr>
          <w:rFonts w:cs="B Nazanin" w:hint="cs"/>
          <w:sz w:val="28"/>
          <w:szCs w:val="28"/>
          <w:rtl/>
          <w:lang w:bidi="fa-IR"/>
        </w:rPr>
        <w:t>ی‌</w:t>
      </w:r>
      <w:r w:rsidRPr="00FB373E">
        <w:rPr>
          <w:rFonts w:cs="B Nazanin" w:hint="eastAsia"/>
          <w:sz w:val="28"/>
          <w:szCs w:val="28"/>
          <w:rtl/>
          <w:lang w:bidi="fa-IR"/>
        </w:rPr>
        <w:t>کند</w:t>
      </w:r>
      <w:r w:rsidRPr="00FB373E">
        <w:rPr>
          <w:rFonts w:cs="B Nazanin"/>
          <w:sz w:val="28"/>
          <w:szCs w:val="28"/>
          <w:rtl/>
          <w:lang w:bidi="fa-IR"/>
        </w:rPr>
        <w:t xml:space="preserve"> تا دارا</w:t>
      </w:r>
      <w:r w:rsidRPr="00FB373E">
        <w:rPr>
          <w:rFonts w:cs="B Nazanin" w:hint="cs"/>
          <w:sz w:val="28"/>
          <w:szCs w:val="28"/>
          <w:rtl/>
          <w:lang w:bidi="fa-IR"/>
        </w:rPr>
        <w:t>یی‌</w:t>
      </w:r>
      <w:r w:rsidRPr="00FB373E">
        <w:rPr>
          <w:rFonts w:cs="B Nazanin" w:hint="eastAsia"/>
          <w:sz w:val="28"/>
          <w:szCs w:val="28"/>
          <w:rtl/>
          <w:lang w:bidi="fa-IR"/>
        </w:rPr>
        <w:t>ها</w:t>
      </w:r>
      <w:r w:rsidRPr="00FB373E">
        <w:rPr>
          <w:rFonts w:cs="B Nazanin" w:hint="cs"/>
          <w:sz w:val="28"/>
          <w:szCs w:val="28"/>
          <w:rtl/>
          <w:lang w:bidi="fa-IR"/>
        </w:rPr>
        <w:t>ی</w:t>
      </w:r>
      <w:r w:rsidRPr="00FB373E">
        <w:rPr>
          <w:rFonts w:cs="B Nazanin"/>
          <w:sz w:val="28"/>
          <w:szCs w:val="28"/>
          <w:rtl/>
          <w:lang w:bidi="fa-IR"/>
        </w:rPr>
        <w:t xml:space="preserve"> با ک</w:t>
      </w:r>
      <w:r w:rsidRPr="00FB373E">
        <w:rPr>
          <w:rFonts w:cs="B Nazanin" w:hint="cs"/>
          <w:sz w:val="28"/>
          <w:szCs w:val="28"/>
          <w:rtl/>
          <w:lang w:bidi="fa-IR"/>
        </w:rPr>
        <w:t>ی</w:t>
      </w:r>
      <w:r w:rsidRPr="00FB373E">
        <w:rPr>
          <w:rFonts w:cs="B Nazanin"/>
          <w:sz w:val="28"/>
          <w:szCs w:val="28"/>
          <w:rtl/>
          <w:lang w:bidi="fa-IR"/>
        </w:rPr>
        <w:t>ف</w:t>
      </w:r>
      <w:r w:rsidRPr="00FB373E">
        <w:rPr>
          <w:rFonts w:cs="B Nazanin" w:hint="cs"/>
          <w:sz w:val="28"/>
          <w:szCs w:val="28"/>
          <w:rtl/>
          <w:lang w:bidi="fa-IR"/>
        </w:rPr>
        <w:t>ی</w:t>
      </w:r>
      <w:r w:rsidRPr="00FB373E">
        <w:rPr>
          <w:rFonts w:cs="B Nazanin" w:hint="eastAsia"/>
          <w:sz w:val="28"/>
          <w:szCs w:val="28"/>
          <w:rtl/>
          <w:lang w:bidi="fa-IR"/>
        </w:rPr>
        <w:t>ت</w:t>
      </w:r>
      <w:r w:rsidRPr="00FB373E">
        <w:rPr>
          <w:rFonts w:cs="B Nazanin"/>
          <w:sz w:val="28"/>
          <w:szCs w:val="28"/>
          <w:rtl/>
          <w:lang w:bidi="fa-IR"/>
        </w:rPr>
        <w:t xml:space="preserve"> و نقد شونده‌ا</w:t>
      </w:r>
      <w:r w:rsidRPr="00FB373E">
        <w:rPr>
          <w:rFonts w:cs="B Nazanin" w:hint="cs"/>
          <w:sz w:val="28"/>
          <w:szCs w:val="28"/>
          <w:rtl/>
          <w:lang w:bidi="fa-IR"/>
        </w:rPr>
        <w:t>ی</w:t>
      </w:r>
      <w:r w:rsidRPr="00FB373E">
        <w:rPr>
          <w:rFonts w:cs="B Nazanin"/>
          <w:sz w:val="28"/>
          <w:szCs w:val="28"/>
          <w:rtl/>
          <w:lang w:bidi="fa-IR"/>
        </w:rPr>
        <w:t xml:space="preserve"> را نگهدار</w:t>
      </w:r>
      <w:r w:rsidRPr="00FB373E">
        <w:rPr>
          <w:rFonts w:cs="B Nazanin" w:hint="cs"/>
          <w:sz w:val="28"/>
          <w:szCs w:val="28"/>
          <w:rtl/>
          <w:lang w:bidi="fa-IR"/>
        </w:rPr>
        <w:t>ی</w:t>
      </w:r>
      <w:r w:rsidRPr="00FB373E">
        <w:rPr>
          <w:rFonts w:cs="B Nazanin"/>
          <w:sz w:val="28"/>
          <w:szCs w:val="28"/>
          <w:rtl/>
          <w:lang w:bidi="fa-IR"/>
        </w:rPr>
        <w:t xml:space="preserve"> کنند که به راحت</w:t>
      </w:r>
      <w:r w:rsidRPr="00FB373E">
        <w:rPr>
          <w:rFonts w:cs="B Nazanin" w:hint="cs"/>
          <w:sz w:val="28"/>
          <w:szCs w:val="28"/>
          <w:rtl/>
          <w:lang w:bidi="fa-IR"/>
        </w:rPr>
        <w:t>ی</w:t>
      </w:r>
      <w:r w:rsidRPr="00FB373E">
        <w:rPr>
          <w:rFonts w:cs="B Nazanin"/>
          <w:sz w:val="28"/>
          <w:szCs w:val="28"/>
          <w:rtl/>
          <w:lang w:bidi="fa-IR"/>
        </w:rPr>
        <w:t xml:space="preserve"> و به سرعت به پول نقد تبد</w:t>
      </w:r>
      <w:r w:rsidRPr="00FB373E">
        <w:rPr>
          <w:rFonts w:cs="B Nazanin" w:hint="cs"/>
          <w:sz w:val="28"/>
          <w:szCs w:val="28"/>
          <w:rtl/>
          <w:lang w:bidi="fa-IR"/>
        </w:rPr>
        <w:t>ی</w:t>
      </w:r>
      <w:r w:rsidRPr="00FB373E">
        <w:rPr>
          <w:rFonts w:cs="B Nazanin" w:hint="eastAsia"/>
          <w:sz w:val="28"/>
          <w:szCs w:val="28"/>
          <w:rtl/>
          <w:lang w:bidi="fa-IR"/>
        </w:rPr>
        <w:t>ل</w:t>
      </w:r>
      <w:r w:rsidRPr="00FB373E">
        <w:rPr>
          <w:rFonts w:cs="B Nazanin"/>
          <w:sz w:val="28"/>
          <w:szCs w:val="28"/>
          <w:rtl/>
          <w:lang w:bidi="fa-IR"/>
        </w:rPr>
        <w:t xml:space="preserve"> م</w:t>
      </w:r>
      <w:r w:rsidRPr="00FB373E">
        <w:rPr>
          <w:rFonts w:cs="B Nazanin" w:hint="cs"/>
          <w:sz w:val="28"/>
          <w:szCs w:val="28"/>
          <w:rtl/>
          <w:lang w:bidi="fa-IR"/>
        </w:rPr>
        <w:t>ی‌</w:t>
      </w:r>
      <w:r w:rsidRPr="00FB373E">
        <w:rPr>
          <w:rFonts w:cs="B Nazanin" w:hint="eastAsia"/>
          <w:sz w:val="28"/>
          <w:szCs w:val="28"/>
          <w:rtl/>
          <w:lang w:bidi="fa-IR"/>
        </w:rPr>
        <w:t>شوند</w:t>
      </w:r>
      <w:r w:rsidR="00E44495">
        <w:rPr>
          <w:rFonts w:cs="B Nazanin"/>
          <w:sz w:val="28"/>
          <w:szCs w:val="28"/>
          <w:rtl/>
          <w:lang w:bidi="fa-IR"/>
        </w:rPr>
        <w:t xml:space="preserve">. </w:t>
      </w:r>
    </w:p>
    <w:p w:rsidR="00757BAD" w:rsidRDefault="00FB373E" w:rsidP="00C66699">
      <w:pPr>
        <w:tabs>
          <w:tab w:val="left" w:pos="1553"/>
        </w:tabs>
        <w:bidi/>
        <w:ind w:firstLine="377"/>
        <w:jc w:val="both"/>
        <w:rPr>
          <w:rFonts w:cs="B Nazanin"/>
          <w:sz w:val="28"/>
          <w:szCs w:val="28"/>
          <w:rtl/>
          <w:lang w:bidi="fa-IR"/>
        </w:rPr>
      </w:pPr>
      <w:r w:rsidRPr="00FB373E">
        <w:rPr>
          <w:rFonts w:cs="B Nazanin"/>
          <w:sz w:val="28"/>
          <w:szCs w:val="28"/>
          <w:rtl/>
          <w:lang w:bidi="fa-IR"/>
        </w:rPr>
        <w:t>علاوه بر ا</w:t>
      </w:r>
      <w:r w:rsidRPr="00FB373E">
        <w:rPr>
          <w:rFonts w:cs="B Nazanin" w:hint="cs"/>
          <w:sz w:val="28"/>
          <w:szCs w:val="28"/>
          <w:rtl/>
          <w:lang w:bidi="fa-IR"/>
        </w:rPr>
        <w:t>ی</w:t>
      </w:r>
      <w:r w:rsidRPr="00FB373E">
        <w:rPr>
          <w:rFonts w:cs="B Nazanin" w:hint="eastAsia"/>
          <w:sz w:val="28"/>
          <w:szCs w:val="28"/>
          <w:rtl/>
          <w:lang w:bidi="fa-IR"/>
        </w:rPr>
        <w:t>ن،</w:t>
      </w:r>
      <w:r w:rsidRPr="00FB373E">
        <w:rPr>
          <w:rFonts w:cs="B Nazanin"/>
          <w:sz w:val="28"/>
          <w:szCs w:val="28"/>
          <w:rtl/>
          <w:lang w:bidi="fa-IR"/>
        </w:rPr>
        <w:t xml:space="preserve"> آژانس‌ها</w:t>
      </w:r>
      <w:r w:rsidRPr="00FB373E">
        <w:rPr>
          <w:rFonts w:cs="B Nazanin" w:hint="cs"/>
          <w:sz w:val="28"/>
          <w:szCs w:val="28"/>
          <w:rtl/>
          <w:lang w:bidi="fa-IR"/>
        </w:rPr>
        <w:t>ی</w:t>
      </w:r>
      <w:r w:rsidRPr="00FB373E">
        <w:rPr>
          <w:rFonts w:cs="B Nazanin"/>
          <w:sz w:val="28"/>
          <w:szCs w:val="28"/>
          <w:rtl/>
          <w:lang w:bidi="fa-IR"/>
        </w:rPr>
        <w:t xml:space="preserve"> بانکدار</w:t>
      </w:r>
      <w:r w:rsidRPr="00FB373E">
        <w:rPr>
          <w:rFonts w:cs="B Nazanin" w:hint="cs"/>
          <w:sz w:val="28"/>
          <w:szCs w:val="28"/>
          <w:rtl/>
          <w:lang w:bidi="fa-IR"/>
        </w:rPr>
        <w:t>ی</w:t>
      </w:r>
      <w:r w:rsidRPr="00FB373E">
        <w:rPr>
          <w:rFonts w:cs="B Nazanin"/>
          <w:sz w:val="28"/>
          <w:szCs w:val="28"/>
          <w:rtl/>
          <w:lang w:bidi="fa-IR"/>
        </w:rPr>
        <w:t xml:space="preserve"> فدرال نسبت تام</w:t>
      </w:r>
      <w:r w:rsidRPr="00FB373E">
        <w:rPr>
          <w:rFonts w:cs="B Nazanin" w:hint="cs"/>
          <w:sz w:val="28"/>
          <w:szCs w:val="28"/>
          <w:rtl/>
          <w:lang w:bidi="fa-IR"/>
        </w:rPr>
        <w:t>ی</w:t>
      </w:r>
      <w:r w:rsidRPr="00FB373E">
        <w:rPr>
          <w:rFonts w:cs="B Nazanin" w:hint="eastAsia"/>
          <w:sz w:val="28"/>
          <w:szCs w:val="28"/>
          <w:rtl/>
          <w:lang w:bidi="fa-IR"/>
        </w:rPr>
        <w:t>ن</w:t>
      </w:r>
      <w:r w:rsidRPr="00FB373E">
        <w:rPr>
          <w:rFonts w:cs="B Nazanin"/>
          <w:sz w:val="28"/>
          <w:szCs w:val="28"/>
          <w:rtl/>
          <w:lang w:bidi="fa-IR"/>
        </w:rPr>
        <w:t xml:space="preserve"> مال</w:t>
      </w:r>
      <w:r w:rsidRPr="00FB373E">
        <w:rPr>
          <w:rFonts w:cs="B Nazanin" w:hint="cs"/>
          <w:sz w:val="28"/>
          <w:szCs w:val="28"/>
          <w:rtl/>
          <w:lang w:bidi="fa-IR"/>
        </w:rPr>
        <w:t>ی</w:t>
      </w:r>
      <w:r w:rsidRPr="00FB373E">
        <w:rPr>
          <w:rFonts w:cs="B Nazanin"/>
          <w:sz w:val="28"/>
          <w:szCs w:val="28"/>
          <w:rtl/>
          <w:lang w:bidi="fa-IR"/>
        </w:rPr>
        <w:t xml:space="preserve"> و</w:t>
      </w:r>
      <w:r w:rsidRPr="00FB373E">
        <w:rPr>
          <w:rFonts w:cs="B Nazanin" w:hint="cs"/>
          <w:sz w:val="28"/>
          <w:szCs w:val="28"/>
          <w:rtl/>
          <w:lang w:bidi="fa-IR"/>
        </w:rPr>
        <w:t>ی</w:t>
      </w:r>
      <w:r w:rsidRPr="00FB373E">
        <w:rPr>
          <w:rFonts w:cs="B Nazanin" w:hint="eastAsia"/>
          <w:sz w:val="28"/>
          <w:szCs w:val="28"/>
          <w:rtl/>
          <w:lang w:bidi="fa-IR"/>
        </w:rPr>
        <w:t>ژه</w:t>
      </w:r>
      <w:r w:rsidR="00C66699">
        <w:rPr>
          <w:rStyle w:val="FootnoteReference"/>
          <w:rFonts w:cs="B Nazanin"/>
          <w:sz w:val="28"/>
          <w:szCs w:val="28"/>
          <w:rtl/>
          <w:lang w:bidi="fa-IR"/>
        </w:rPr>
        <w:footnoteReference w:id="35"/>
      </w:r>
      <w:r w:rsidRPr="00FB373E">
        <w:rPr>
          <w:rFonts w:cs="B Nazanin"/>
          <w:sz w:val="28"/>
          <w:szCs w:val="28"/>
          <w:rtl/>
          <w:lang w:bidi="fa-IR"/>
        </w:rPr>
        <w:t xml:space="preserve"> را ا</w:t>
      </w:r>
      <w:r w:rsidRPr="00FB373E">
        <w:rPr>
          <w:rFonts w:cs="B Nazanin" w:hint="cs"/>
          <w:sz w:val="28"/>
          <w:szCs w:val="28"/>
          <w:rtl/>
          <w:lang w:bidi="fa-IR"/>
        </w:rPr>
        <w:t>ی</w:t>
      </w:r>
      <w:r w:rsidRPr="00FB373E">
        <w:rPr>
          <w:rFonts w:cs="B Nazanin" w:hint="eastAsia"/>
          <w:sz w:val="28"/>
          <w:szCs w:val="28"/>
          <w:rtl/>
          <w:lang w:bidi="fa-IR"/>
        </w:rPr>
        <w:t>جاد</w:t>
      </w:r>
      <w:r w:rsidRPr="00FB373E">
        <w:rPr>
          <w:rFonts w:cs="B Nazanin"/>
          <w:sz w:val="28"/>
          <w:szCs w:val="28"/>
          <w:rtl/>
          <w:lang w:bidi="fa-IR"/>
        </w:rPr>
        <w:t xml:space="preserve"> کردند که بانک‌ها</w:t>
      </w:r>
      <w:r w:rsidRPr="00FB373E">
        <w:rPr>
          <w:rFonts w:cs="B Nazanin" w:hint="cs"/>
          <w:sz w:val="28"/>
          <w:szCs w:val="28"/>
          <w:rtl/>
          <w:lang w:bidi="fa-IR"/>
        </w:rPr>
        <w:t>ی</w:t>
      </w:r>
      <w:r w:rsidRPr="00FB373E">
        <w:rPr>
          <w:rFonts w:cs="B Nazanin"/>
          <w:sz w:val="28"/>
          <w:szCs w:val="28"/>
          <w:rtl/>
          <w:lang w:bidi="fa-IR"/>
        </w:rPr>
        <w:t xml:space="preserve"> بزرگ را ملزم م</w:t>
      </w:r>
      <w:r w:rsidRPr="00FB373E">
        <w:rPr>
          <w:rFonts w:cs="B Nazanin" w:hint="cs"/>
          <w:sz w:val="28"/>
          <w:szCs w:val="28"/>
          <w:rtl/>
          <w:lang w:bidi="fa-IR"/>
        </w:rPr>
        <w:t>ی‌</w:t>
      </w:r>
      <w:r w:rsidRPr="00FB373E">
        <w:rPr>
          <w:rFonts w:cs="B Nazanin" w:hint="eastAsia"/>
          <w:sz w:val="28"/>
          <w:szCs w:val="28"/>
          <w:rtl/>
          <w:lang w:bidi="fa-IR"/>
        </w:rPr>
        <w:t>کند</w:t>
      </w:r>
      <w:r w:rsidRPr="00FB373E">
        <w:rPr>
          <w:rFonts w:cs="B Nazanin"/>
          <w:sz w:val="28"/>
          <w:szCs w:val="28"/>
          <w:rtl/>
          <w:lang w:bidi="fa-IR"/>
        </w:rPr>
        <w:t xml:space="preserve"> تا حداقل سطح تام</w:t>
      </w:r>
      <w:r w:rsidRPr="00FB373E">
        <w:rPr>
          <w:rFonts w:cs="B Nazanin" w:hint="cs"/>
          <w:sz w:val="28"/>
          <w:szCs w:val="28"/>
          <w:rtl/>
          <w:lang w:bidi="fa-IR"/>
        </w:rPr>
        <w:t>ی</w:t>
      </w:r>
      <w:r w:rsidRPr="00FB373E">
        <w:rPr>
          <w:rFonts w:cs="B Nazanin" w:hint="eastAsia"/>
          <w:sz w:val="28"/>
          <w:szCs w:val="28"/>
          <w:rtl/>
          <w:lang w:bidi="fa-IR"/>
        </w:rPr>
        <w:t>ن</w:t>
      </w:r>
      <w:r w:rsidRPr="00FB373E">
        <w:rPr>
          <w:rFonts w:cs="B Nazanin"/>
          <w:sz w:val="28"/>
          <w:szCs w:val="28"/>
          <w:rtl/>
          <w:lang w:bidi="fa-IR"/>
        </w:rPr>
        <w:t xml:space="preserve"> مال</w:t>
      </w:r>
      <w:r w:rsidRPr="00FB373E">
        <w:rPr>
          <w:rFonts w:cs="B Nazanin" w:hint="cs"/>
          <w:sz w:val="28"/>
          <w:szCs w:val="28"/>
          <w:rtl/>
          <w:lang w:bidi="fa-IR"/>
        </w:rPr>
        <w:t>ی</w:t>
      </w:r>
      <w:r w:rsidRPr="00FB373E">
        <w:rPr>
          <w:rFonts w:cs="B Nazanin"/>
          <w:sz w:val="28"/>
          <w:szCs w:val="28"/>
          <w:rtl/>
          <w:lang w:bidi="fa-IR"/>
        </w:rPr>
        <w:t xml:space="preserve"> پا</w:t>
      </w:r>
      <w:r w:rsidRPr="00FB373E">
        <w:rPr>
          <w:rFonts w:cs="B Nazanin" w:hint="cs"/>
          <w:sz w:val="28"/>
          <w:szCs w:val="28"/>
          <w:rtl/>
          <w:lang w:bidi="fa-IR"/>
        </w:rPr>
        <w:t>ی</w:t>
      </w:r>
      <w:r w:rsidRPr="00FB373E">
        <w:rPr>
          <w:rFonts w:cs="B Nazanin" w:hint="eastAsia"/>
          <w:sz w:val="28"/>
          <w:szCs w:val="28"/>
          <w:rtl/>
          <w:lang w:bidi="fa-IR"/>
        </w:rPr>
        <w:t>دار</w:t>
      </w:r>
      <w:r w:rsidRPr="00FB373E">
        <w:rPr>
          <w:rFonts w:cs="B Nazanin"/>
          <w:sz w:val="28"/>
          <w:szCs w:val="28"/>
          <w:rtl/>
          <w:lang w:bidi="fa-IR"/>
        </w:rPr>
        <w:t xml:space="preserve"> را در </w:t>
      </w:r>
      <w:r w:rsidRPr="00FB373E">
        <w:rPr>
          <w:rFonts w:cs="B Nazanin" w:hint="cs"/>
          <w:sz w:val="28"/>
          <w:szCs w:val="28"/>
          <w:rtl/>
          <w:lang w:bidi="fa-IR"/>
        </w:rPr>
        <w:t>ی</w:t>
      </w:r>
      <w:r w:rsidRPr="00FB373E">
        <w:rPr>
          <w:rFonts w:cs="B Nazanin" w:hint="eastAsia"/>
          <w:sz w:val="28"/>
          <w:szCs w:val="28"/>
          <w:rtl/>
          <w:lang w:bidi="fa-IR"/>
        </w:rPr>
        <w:t>ک</w:t>
      </w:r>
      <w:r w:rsidRPr="00FB373E">
        <w:rPr>
          <w:rFonts w:cs="B Nazanin"/>
          <w:sz w:val="28"/>
          <w:szCs w:val="28"/>
          <w:rtl/>
          <w:lang w:bidi="fa-IR"/>
        </w:rPr>
        <w:t xml:space="preserve"> دوره </w:t>
      </w:r>
      <w:r w:rsidRPr="00FB373E">
        <w:rPr>
          <w:rFonts w:cs="B Nazanin" w:hint="cs"/>
          <w:sz w:val="28"/>
          <w:szCs w:val="28"/>
          <w:rtl/>
          <w:lang w:bidi="fa-IR"/>
        </w:rPr>
        <w:t>ی</w:t>
      </w:r>
      <w:r w:rsidRPr="00FB373E">
        <w:rPr>
          <w:rFonts w:cs="B Nazanin" w:hint="eastAsia"/>
          <w:sz w:val="28"/>
          <w:szCs w:val="28"/>
          <w:rtl/>
          <w:lang w:bidi="fa-IR"/>
        </w:rPr>
        <w:t>ک</w:t>
      </w:r>
      <w:r w:rsidRPr="00FB373E">
        <w:rPr>
          <w:rFonts w:cs="B Nazanin"/>
          <w:sz w:val="28"/>
          <w:szCs w:val="28"/>
          <w:rtl/>
          <w:lang w:bidi="fa-IR"/>
        </w:rPr>
        <w:t xml:space="preserve"> ساله نسبت به دارا</w:t>
      </w:r>
      <w:r w:rsidRPr="00FB373E">
        <w:rPr>
          <w:rFonts w:cs="B Nazanin" w:hint="cs"/>
          <w:sz w:val="28"/>
          <w:szCs w:val="28"/>
          <w:rtl/>
          <w:lang w:bidi="fa-IR"/>
        </w:rPr>
        <w:t>یی‌</w:t>
      </w:r>
      <w:r w:rsidRPr="00FB373E">
        <w:rPr>
          <w:rFonts w:cs="B Nazanin" w:hint="eastAsia"/>
          <w:sz w:val="28"/>
          <w:szCs w:val="28"/>
          <w:rtl/>
          <w:lang w:bidi="fa-IR"/>
        </w:rPr>
        <w:t>ها،</w:t>
      </w:r>
      <w:r w:rsidR="00C66699">
        <w:rPr>
          <w:rFonts w:cs="B Nazanin" w:hint="cs"/>
          <w:sz w:val="28"/>
          <w:szCs w:val="28"/>
          <w:rtl/>
          <w:lang w:bidi="fa-IR"/>
        </w:rPr>
        <w:t xml:space="preserve"> </w:t>
      </w:r>
      <w:r w:rsidRPr="00FB373E">
        <w:rPr>
          <w:rFonts w:cs="B Nazanin" w:hint="eastAsia"/>
          <w:sz w:val="28"/>
          <w:szCs w:val="28"/>
          <w:rtl/>
          <w:lang w:bidi="fa-IR"/>
        </w:rPr>
        <w:t>مشتقات</w:t>
      </w:r>
      <w:r w:rsidRPr="00FB373E">
        <w:rPr>
          <w:rFonts w:cs="B Nazanin"/>
          <w:sz w:val="28"/>
          <w:szCs w:val="28"/>
          <w:rtl/>
          <w:lang w:bidi="fa-IR"/>
        </w:rPr>
        <w:t xml:space="preserve"> و تعهدات هر موسسه حفظ کند</w:t>
      </w:r>
      <w:r w:rsidR="00E44495">
        <w:rPr>
          <w:rFonts w:cs="B Nazanin"/>
          <w:sz w:val="28"/>
          <w:szCs w:val="28"/>
          <w:rtl/>
          <w:lang w:bidi="fa-IR"/>
        </w:rPr>
        <w:t xml:space="preserve">. </w:t>
      </w:r>
      <w:r w:rsidRPr="00FB373E">
        <w:rPr>
          <w:rFonts w:cs="B Nazanin"/>
          <w:sz w:val="28"/>
          <w:szCs w:val="28"/>
          <w:rtl/>
          <w:lang w:bidi="fa-IR"/>
        </w:rPr>
        <w:t xml:space="preserve">هدف الزام </w:t>
      </w:r>
      <w:r w:rsidRPr="00FB373E">
        <w:rPr>
          <w:rFonts w:cs="B Nazanin"/>
          <w:sz w:val="28"/>
          <w:szCs w:val="28"/>
          <w:lang w:bidi="fa-IR"/>
        </w:rPr>
        <w:t>NSFR</w:t>
      </w:r>
      <w:r w:rsidRPr="00FB373E">
        <w:rPr>
          <w:rFonts w:cs="B Nazanin"/>
          <w:sz w:val="28"/>
          <w:szCs w:val="28"/>
          <w:rtl/>
          <w:lang w:bidi="fa-IR"/>
        </w:rPr>
        <w:t xml:space="preserve"> حما</w:t>
      </w:r>
      <w:r w:rsidRPr="00FB373E">
        <w:rPr>
          <w:rFonts w:cs="B Nazanin" w:hint="cs"/>
          <w:sz w:val="28"/>
          <w:szCs w:val="28"/>
          <w:rtl/>
          <w:lang w:bidi="fa-IR"/>
        </w:rPr>
        <w:t>ی</w:t>
      </w:r>
      <w:r w:rsidRPr="00FB373E">
        <w:rPr>
          <w:rFonts w:cs="B Nazanin" w:hint="eastAsia"/>
          <w:sz w:val="28"/>
          <w:szCs w:val="28"/>
          <w:rtl/>
          <w:lang w:bidi="fa-IR"/>
        </w:rPr>
        <w:t>ت</w:t>
      </w:r>
      <w:r w:rsidRPr="00FB373E">
        <w:rPr>
          <w:rFonts w:cs="B Nazanin"/>
          <w:sz w:val="28"/>
          <w:szCs w:val="28"/>
          <w:rtl/>
          <w:lang w:bidi="fa-IR"/>
        </w:rPr>
        <w:t xml:space="preserve"> از </w:t>
      </w:r>
      <w:r w:rsidRPr="00FB373E">
        <w:rPr>
          <w:rFonts w:cs="B Nazanin"/>
          <w:sz w:val="28"/>
          <w:szCs w:val="28"/>
          <w:rtl/>
          <w:lang w:bidi="fa-IR"/>
        </w:rPr>
        <w:lastRenderedPageBreak/>
        <w:t>توانا</w:t>
      </w:r>
      <w:r w:rsidRPr="00FB373E">
        <w:rPr>
          <w:rFonts w:cs="B Nazanin" w:hint="cs"/>
          <w:sz w:val="28"/>
          <w:szCs w:val="28"/>
          <w:rtl/>
          <w:lang w:bidi="fa-IR"/>
        </w:rPr>
        <w:t>یی</w:t>
      </w:r>
      <w:r w:rsidRPr="00FB373E">
        <w:rPr>
          <w:rFonts w:cs="B Nazanin"/>
          <w:sz w:val="28"/>
          <w:szCs w:val="28"/>
          <w:rtl/>
          <w:lang w:bidi="fa-IR"/>
        </w:rPr>
        <w:t xml:space="preserve"> بانک‌</w:t>
      </w:r>
      <w:r w:rsidRPr="00FB373E">
        <w:rPr>
          <w:rFonts w:cs="B Nazanin" w:hint="eastAsia"/>
          <w:sz w:val="28"/>
          <w:szCs w:val="28"/>
          <w:rtl/>
          <w:lang w:bidi="fa-IR"/>
        </w:rPr>
        <w:t>ها</w:t>
      </w:r>
      <w:r w:rsidRPr="00FB373E">
        <w:rPr>
          <w:rFonts w:cs="B Nazanin"/>
          <w:sz w:val="28"/>
          <w:szCs w:val="28"/>
          <w:rtl/>
          <w:lang w:bidi="fa-IR"/>
        </w:rPr>
        <w:t xml:space="preserve"> برا</w:t>
      </w:r>
      <w:r w:rsidRPr="00FB373E">
        <w:rPr>
          <w:rFonts w:cs="B Nazanin" w:hint="cs"/>
          <w:sz w:val="28"/>
          <w:szCs w:val="28"/>
          <w:rtl/>
          <w:lang w:bidi="fa-IR"/>
        </w:rPr>
        <w:t>ی</w:t>
      </w:r>
      <w:r w:rsidRPr="00FB373E">
        <w:rPr>
          <w:rFonts w:cs="B Nazanin"/>
          <w:sz w:val="28"/>
          <w:szCs w:val="28"/>
          <w:rtl/>
          <w:lang w:bidi="fa-IR"/>
        </w:rPr>
        <w:t xml:space="preserve"> اعطا</w:t>
      </w:r>
      <w:r w:rsidRPr="00FB373E">
        <w:rPr>
          <w:rFonts w:cs="B Nazanin" w:hint="cs"/>
          <w:sz w:val="28"/>
          <w:szCs w:val="28"/>
          <w:rtl/>
          <w:lang w:bidi="fa-IR"/>
        </w:rPr>
        <w:t>ی</w:t>
      </w:r>
      <w:r w:rsidRPr="00FB373E">
        <w:rPr>
          <w:rFonts w:cs="B Nazanin"/>
          <w:sz w:val="28"/>
          <w:szCs w:val="28"/>
          <w:rtl/>
          <w:lang w:bidi="fa-IR"/>
        </w:rPr>
        <w:t xml:space="preserve"> وام به خانوار‌ها و بنگاه‌ها در هر دو شرا</w:t>
      </w:r>
      <w:r w:rsidRPr="00FB373E">
        <w:rPr>
          <w:rFonts w:cs="B Nazanin" w:hint="cs"/>
          <w:sz w:val="28"/>
          <w:szCs w:val="28"/>
          <w:rtl/>
          <w:lang w:bidi="fa-IR"/>
        </w:rPr>
        <w:t>ی</w:t>
      </w:r>
      <w:r w:rsidRPr="00FB373E">
        <w:rPr>
          <w:rFonts w:cs="B Nazanin" w:hint="eastAsia"/>
          <w:sz w:val="28"/>
          <w:szCs w:val="28"/>
          <w:rtl/>
          <w:lang w:bidi="fa-IR"/>
        </w:rPr>
        <w:t>ط</w:t>
      </w:r>
      <w:r w:rsidRPr="00FB373E">
        <w:rPr>
          <w:rFonts w:cs="B Nazanin"/>
          <w:sz w:val="28"/>
          <w:szCs w:val="28"/>
          <w:rtl/>
          <w:lang w:bidi="fa-IR"/>
        </w:rPr>
        <w:t xml:space="preserve"> عاد</w:t>
      </w:r>
      <w:r w:rsidRPr="00FB373E">
        <w:rPr>
          <w:rFonts w:cs="B Nazanin" w:hint="cs"/>
          <w:sz w:val="28"/>
          <w:szCs w:val="28"/>
          <w:rtl/>
          <w:lang w:bidi="fa-IR"/>
        </w:rPr>
        <w:t>ی</w:t>
      </w:r>
      <w:r w:rsidRPr="00FB373E">
        <w:rPr>
          <w:rFonts w:cs="B Nazanin"/>
          <w:sz w:val="28"/>
          <w:szCs w:val="28"/>
          <w:rtl/>
          <w:lang w:bidi="fa-IR"/>
        </w:rPr>
        <w:t xml:space="preserve"> و نامطلوب اقتصاد</w:t>
      </w:r>
      <w:r w:rsidRPr="00FB373E">
        <w:rPr>
          <w:rFonts w:cs="B Nazanin" w:hint="cs"/>
          <w:sz w:val="28"/>
          <w:szCs w:val="28"/>
          <w:rtl/>
          <w:lang w:bidi="fa-IR"/>
        </w:rPr>
        <w:t>ی</w:t>
      </w:r>
      <w:r w:rsidRPr="00FB373E">
        <w:rPr>
          <w:rFonts w:cs="B Nazanin"/>
          <w:sz w:val="28"/>
          <w:szCs w:val="28"/>
          <w:rtl/>
          <w:lang w:bidi="fa-IR"/>
        </w:rPr>
        <w:t xml:space="preserve"> به منظور کاهش ر</w:t>
      </w:r>
      <w:r w:rsidRPr="00FB373E">
        <w:rPr>
          <w:rFonts w:cs="B Nazanin" w:hint="cs"/>
          <w:sz w:val="28"/>
          <w:szCs w:val="28"/>
          <w:rtl/>
          <w:lang w:bidi="fa-IR"/>
        </w:rPr>
        <w:t>ی</w:t>
      </w:r>
      <w:r w:rsidRPr="00FB373E">
        <w:rPr>
          <w:rFonts w:cs="B Nazanin" w:hint="eastAsia"/>
          <w:sz w:val="28"/>
          <w:szCs w:val="28"/>
          <w:rtl/>
          <w:lang w:bidi="fa-IR"/>
        </w:rPr>
        <w:t>سک</w:t>
      </w:r>
      <w:r w:rsidRPr="00FB373E">
        <w:rPr>
          <w:rFonts w:cs="B Nazanin"/>
          <w:sz w:val="28"/>
          <w:szCs w:val="28"/>
          <w:rtl/>
          <w:lang w:bidi="fa-IR"/>
        </w:rPr>
        <w:t xml:space="preserve"> نقد</w:t>
      </w:r>
      <w:r w:rsidRPr="00FB373E">
        <w:rPr>
          <w:rFonts w:cs="B Nazanin" w:hint="cs"/>
          <w:sz w:val="28"/>
          <w:szCs w:val="28"/>
          <w:rtl/>
          <w:lang w:bidi="fa-IR"/>
        </w:rPr>
        <w:t>ی</w:t>
      </w:r>
      <w:r w:rsidRPr="00FB373E">
        <w:rPr>
          <w:rFonts w:cs="B Nazanin" w:hint="eastAsia"/>
          <w:sz w:val="28"/>
          <w:szCs w:val="28"/>
          <w:rtl/>
          <w:lang w:bidi="fa-IR"/>
        </w:rPr>
        <w:t>نگ</w:t>
      </w:r>
      <w:r w:rsidRPr="00FB373E">
        <w:rPr>
          <w:rFonts w:cs="B Nazanin" w:hint="cs"/>
          <w:sz w:val="28"/>
          <w:szCs w:val="28"/>
          <w:rtl/>
          <w:lang w:bidi="fa-IR"/>
        </w:rPr>
        <w:t>ی</w:t>
      </w:r>
      <w:r w:rsidRPr="00FB373E">
        <w:rPr>
          <w:rFonts w:cs="B Nazanin"/>
          <w:sz w:val="28"/>
          <w:szCs w:val="28"/>
          <w:rtl/>
          <w:lang w:bidi="fa-IR"/>
        </w:rPr>
        <w:t xml:space="preserve"> و افزا</w:t>
      </w:r>
      <w:r w:rsidRPr="00FB373E">
        <w:rPr>
          <w:rFonts w:cs="B Nazanin" w:hint="cs"/>
          <w:sz w:val="28"/>
          <w:szCs w:val="28"/>
          <w:rtl/>
          <w:lang w:bidi="fa-IR"/>
        </w:rPr>
        <w:t>ی</w:t>
      </w:r>
      <w:r w:rsidRPr="00FB373E">
        <w:rPr>
          <w:rFonts w:cs="B Nazanin" w:hint="eastAsia"/>
          <w:sz w:val="28"/>
          <w:szCs w:val="28"/>
          <w:rtl/>
          <w:lang w:bidi="fa-IR"/>
        </w:rPr>
        <w:t>ش</w:t>
      </w:r>
      <w:r w:rsidRPr="00FB373E">
        <w:rPr>
          <w:rFonts w:cs="B Nazanin"/>
          <w:sz w:val="28"/>
          <w:szCs w:val="28"/>
          <w:rtl/>
          <w:lang w:bidi="fa-IR"/>
        </w:rPr>
        <w:t xml:space="preserve"> ثبات مال</w:t>
      </w:r>
      <w:r w:rsidRPr="00FB373E">
        <w:rPr>
          <w:rFonts w:cs="B Nazanin" w:hint="cs"/>
          <w:sz w:val="28"/>
          <w:szCs w:val="28"/>
          <w:rtl/>
          <w:lang w:bidi="fa-IR"/>
        </w:rPr>
        <w:t>ی</w:t>
      </w:r>
      <w:r w:rsidRPr="00FB373E">
        <w:rPr>
          <w:rFonts w:cs="B Nazanin"/>
          <w:sz w:val="28"/>
          <w:szCs w:val="28"/>
          <w:rtl/>
          <w:lang w:bidi="fa-IR"/>
        </w:rPr>
        <w:t xml:space="preserve"> م</w:t>
      </w:r>
      <w:r w:rsidRPr="00FB373E">
        <w:rPr>
          <w:rFonts w:cs="B Nazanin" w:hint="cs"/>
          <w:sz w:val="28"/>
          <w:szCs w:val="28"/>
          <w:rtl/>
          <w:lang w:bidi="fa-IR"/>
        </w:rPr>
        <w:t>ی‌</w:t>
      </w:r>
      <w:r w:rsidRPr="00FB373E">
        <w:rPr>
          <w:rFonts w:cs="B Nazanin" w:hint="eastAsia"/>
          <w:sz w:val="28"/>
          <w:szCs w:val="28"/>
          <w:rtl/>
          <w:lang w:bidi="fa-IR"/>
        </w:rPr>
        <w:t>باشد</w:t>
      </w:r>
      <w:r w:rsidR="0093654F">
        <w:rPr>
          <w:rFonts w:cs="B Nazanin" w:hint="cs"/>
          <w:sz w:val="28"/>
          <w:szCs w:val="28"/>
          <w:rtl/>
          <w:lang w:bidi="fa-IR"/>
        </w:rPr>
        <w:t>.</w:t>
      </w:r>
    </w:p>
    <w:p w:rsidR="0093654F" w:rsidRDefault="0093654F" w:rsidP="0093654F">
      <w:pPr>
        <w:tabs>
          <w:tab w:val="left" w:pos="1553"/>
        </w:tabs>
        <w:bidi/>
        <w:ind w:firstLine="377"/>
        <w:jc w:val="both"/>
        <w:rPr>
          <w:rFonts w:cs="B Nazanin"/>
          <w:sz w:val="28"/>
          <w:szCs w:val="28"/>
          <w:rtl/>
          <w:lang w:bidi="fa-IR"/>
        </w:rPr>
      </w:pPr>
    </w:p>
    <w:p w:rsidR="0093654F" w:rsidRDefault="0093654F" w:rsidP="00C66699">
      <w:pPr>
        <w:tabs>
          <w:tab w:val="left" w:pos="1553"/>
        </w:tabs>
        <w:bidi/>
        <w:jc w:val="both"/>
        <w:rPr>
          <w:rFonts w:cs="B Nazanin"/>
          <w:sz w:val="28"/>
          <w:szCs w:val="28"/>
          <w:rtl/>
          <w:lang w:bidi="fa-IR"/>
        </w:rPr>
        <w:sectPr w:rsidR="0093654F" w:rsidSect="00441C2F">
          <w:headerReference w:type="default" r:id="rId296"/>
          <w:footerReference w:type="default" r:id="rId297"/>
          <w:type w:val="continuous"/>
          <w:pgSz w:w="9639" w:h="13608" w:code="13"/>
          <w:pgMar w:top="1418" w:right="851" w:bottom="1418" w:left="851" w:header="227" w:footer="510" w:gutter="0"/>
          <w:pgNumType w:fmt="numberInDash" w:start="0"/>
          <w:cols w:space="708"/>
          <w:titlePg/>
          <w:rtlGutter/>
          <w:docGrid w:linePitch="360"/>
        </w:sectPr>
      </w:pPr>
    </w:p>
    <w:p w:rsidR="00084115" w:rsidRPr="0093654F" w:rsidRDefault="00084115" w:rsidP="007F0C8A">
      <w:pPr>
        <w:pBdr>
          <w:top w:val="single" w:sz="4" w:space="1" w:color="auto"/>
          <w:left w:val="single" w:sz="4" w:space="4" w:color="auto"/>
          <w:right w:val="single" w:sz="4" w:space="4" w:color="auto"/>
        </w:pBdr>
        <w:tabs>
          <w:tab w:val="left" w:pos="1553"/>
        </w:tabs>
        <w:bidi/>
        <w:jc w:val="center"/>
        <w:rPr>
          <w:rFonts w:cs="B Nazanin"/>
          <w:b/>
          <w:bCs/>
          <w:sz w:val="28"/>
          <w:szCs w:val="28"/>
          <w:rtl/>
          <w:lang w:bidi="fa-IR"/>
        </w:rPr>
      </w:pPr>
      <w:r w:rsidRPr="0093654F">
        <w:rPr>
          <w:rFonts w:cs="B Nazanin" w:hint="cs"/>
          <w:b/>
          <w:bCs/>
          <w:sz w:val="28"/>
          <w:szCs w:val="28"/>
          <w:rtl/>
          <w:lang w:bidi="fa-IR"/>
        </w:rPr>
        <w:t>سرمایه و نقدینگی چه تفاوتی دارند؟</w:t>
      </w:r>
    </w:p>
    <w:p w:rsidR="00FB373E" w:rsidRDefault="00FB373E" w:rsidP="00FB373E">
      <w:pPr>
        <w:pBdr>
          <w:top w:val="single" w:sz="4" w:space="1" w:color="auto"/>
          <w:left w:val="single" w:sz="4" w:space="4" w:color="auto"/>
          <w:bottom w:val="single" w:sz="4" w:space="1" w:color="auto"/>
          <w:right w:val="single" w:sz="4" w:space="4" w:color="auto"/>
        </w:pBdr>
        <w:tabs>
          <w:tab w:val="left" w:pos="1553"/>
        </w:tabs>
        <w:bidi/>
        <w:jc w:val="both"/>
        <w:rPr>
          <w:rFonts w:cs="B Nazanin"/>
          <w:sz w:val="28"/>
          <w:szCs w:val="28"/>
          <w:rtl/>
          <w:lang w:bidi="fa-IR"/>
        </w:rPr>
      </w:pPr>
      <w:r w:rsidRPr="00FB373E">
        <w:rPr>
          <w:rFonts w:cs="B Nazanin"/>
          <w:sz w:val="28"/>
          <w:szCs w:val="28"/>
          <w:rtl/>
          <w:lang w:bidi="fa-IR"/>
        </w:rPr>
        <w:t>سرما</w:t>
      </w:r>
      <w:r w:rsidRPr="00FB373E">
        <w:rPr>
          <w:rFonts w:cs="B Nazanin" w:hint="cs"/>
          <w:sz w:val="28"/>
          <w:szCs w:val="28"/>
          <w:rtl/>
          <w:lang w:bidi="fa-IR"/>
        </w:rPr>
        <w:t>ی</w:t>
      </w:r>
      <w:r w:rsidRPr="00FB373E">
        <w:rPr>
          <w:rFonts w:cs="B Nazanin" w:hint="eastAsia"/>
          <w:sz w:val="28"/>
          <w:szCs w:val="28"/>
          <w:rtl/>
          <w:lang w:bidi="fa-IR"/>
        </w:rPr>
        <w:t>ه</w:t>
      </w:r>
      <w:r w:rsidRPr="00FB373E">
        <w:rPr>
          <w:rFonts w:cs="B Nazanin"/>
          <w:sz w:val="28"/>
          <w:szCs w:val="28"/>
          <w:rtl/>
          <w:lang w:bidi="fa-IR"/>
        </w:rPr>
        <w:t xml:space="preserve"> به عنوان </w:t>
      </w:r>
      <w:r w:rsidRPr="00FB373E">
        <w:rPr>
          <w:rFonts w:cs="B Nazanin" w:hint="cs"/>
          <w:sz w:val="28"/>
          <w:szCs w:val="28"/>
          <w:rtl/>
          <w:lang w:bidi="fa-IR"/>
        </w:rPr>
        <w:t>ی</w:t>
      </w:r>
      <w:r w:rsidRPr="00FB373E">
        <w:rPr>
          <w:rFonts w:cs="B Nazanin" w:hint="eastAsia"/>
          <w:sz w:val="28"/>
          <w:szCs w:val="28"/>
          <w:rtl/>
          <w:lang w:bidi="fa-IR"/>
        </w:rPr>
        <w:t>ک</w:t>
      </w:r>
      <w:r w:rsidRPr="00FB373E">
        <w:rPr>
          <w:rFonts w:cs="B Nazanin"/>
          <w:sz w:val="28"/>
          <w:szCs w:val="28"/>
          <w:rtl/>
          <w:lang w:bidi="fa-IR"/>
        </w:rPr>
        <w:t xml:space="preserve"> سپر مال</w:t>
      </w:r>
      <w:r w:rsidRPr="00FB373E">
        <w:rPr>
          <w:rFonts w:cs="B Nazanin" w:hint="cs"/>
          <w:sz w:val="28"/>
          <w:szCs w:val="28"/>
          <w:rtl/>
          <w:lang w:bidi="fa-IR"/>
        </w:rPr>
        <w:t>ی</w:t>
      </w:r>
      <w:r w:rsidRPr="00FB373E">
        <w:rPr>
          <w:rFonts w:cs="B Nazanin"/>
          <w:sz w:val="28"/>
          <w:szCs w:val="28"/>
          <w:rtl/>
          <w:lang w:bidi="fa-IR"/>
        </w:rPr>
        <w:t xml:space="preserve"> برا</w:t>
      </w:r>
      <w:r w:rsidRPr="00FB373E">
        <w:rPr>
          <w:rFonts w:cs="B Nazanin" w:hint="cs"/>
          <w:sz w:val="28"/>
          <w:szCs w:val="28"/>
          <w:rtl/>
          <w:lang w:bidi="fa-IR"/>
        </w:rPr>
        <w:t>ی</w:t>
      </w:r>
      <w:r w:rsidRPr="00FB373E">
        <w:rPr>
          <w:rFonts w:cs="B Nazanin"/>
          <w:sz w:val="28"/>
          <w:szCs w:val="28"/>
          <w:rtl/>
          <w:lang w:bidi="fa-IR"/>
        </w:rPr>
        <w:t xml:space="preserve"> جذب ز</w:t>
      </w:r>
      <w:r w:rsidRPr="00FB373E">
        <w:rPr>
          <w:rFonts w:cs="B Nazanin" w:hint="cs"/>
          <w:sz w:val="28"/>
          <w:szCs w:val="28"/>
          <w:rtl/>
          <w:lang w:bidi="fa-IR"/>
        </w:rPr>
        <w:t>ی</w:t>
      </w:r>
      <w:r w:rsidRPr="00FB373E">
        <w:rPr>
          <w:rFonts w:cs="B Nazanin" w:hint="eastAsia"/>
          <w:sz w:val="28"/>
          <w:szCs w:val="28"/>
          <w:rtl/>
          <w:lang w:bidi="fa-IR"/>
        </w:rPr>
        <w:t>ان‌ها</w:t>
      </w:r>
      <w:r w:rsidRPr="00FB373E">
        <w:rPr>
          <w:rFonts w:cs="B Nazanin" w:hint="cs"/>
          <w:sz w:val="28"/>
          <w:szCs w:val="28"/>
          <w:rtl/>
          <w:lang w:bidi="fa-IR"/>
        </w:rPr>
        <w:t>ی</w:t>
      </w:r>
      <w:r w:rsidRPr="00FB373E">
        <w:rPr>
          <w:rFonts w:cs="B Nazanin"/>
          <w:sz w:val="28"/>
          <w:szCs w:val="28"/>
          <w:rtl/>
          <w:lang w:bidi="fa-IR"/>
        </w:rPr>
        <w:t xml:space="preserve"> غ</w:t>
      </w:r>
      <w:r w:rsidRPr="00FB373E">
        <w:rPr>
          <w:rFonts w:cs="B Nazanin" w:hint="cs"/>
          <w:sz w:val="28"/>
          <w:szCs w:val="28"/>
          <w:rtl/>
          <w:lang w:bidi="fa-IR"/>
        </w:rPr>
        <w:t>ی</w:t>
      </w:r>
      <w:r w:rsidRPr="00FB373E">
        <w:rPr>
          <w:rFonts w:cs="B Nazanin" w:hint="eastAsia"/>
          <w:sz w:val="28"/>
          <w:szCs w:val="28"/>
          <w:rtl/>
          <w:lang w:bidi="fa-IR"/>
        </w:rPr>
        <w:t>ر</w:t>
      </w:r>
      <w:r w:rsidRPr="00FB373E">
        <w:rPr>
          <w:rFonts w:cs="B Nazanin"/>
          <w:sz w:val="28"/>
          <w:szCs w:val="28"/>
          <w:rtl/>
          <w:lang w:bidi="fa-IR"/>
        </w:rPr>
        <w:t xml:space="preserve"> منتظره عمل م</w:t>
      </w:r>
      <w:r w:rsidRPr="00FB373E">
        <w:rPr>
          <w:rFonts w:cs="B Nazanin" w:hint="cs"/>
          <w:sz w:val="28"/>
          <w:szCs w:val="28"/>
          <w:rtl/>
          <w:lang w:bidi="fa-IR"/>
        </w:rPr>
        <w:t>ی‌</w:t>
      </w:r>
      <w:r w:rsidRPr="00FB373E">
        <w:rPr>
          <w:rFonts w:cs="B Nazanin" w:hint="eastAsia"/>
          <w:sz w:val="28"/>
          <w:szCs w:val="28"/>
          <w:rtl/>
          <w:lang w:bidi="fa-IR"/>
        </w:rPr>
        <w:t>کند</w:t>
      </w:r>
      <w:r w:rsidRPr="00FB373E">
        <w:rPr>
          <w:rFonts w:cs="B Nazanin"/>
          <w:sz w:val="28"/>
          <w:szCs w:val="28"/>
          <w:rtl/>
          <w:lang w:bidi="fa-IR"/>
        </w:rPr>
        <w:t xml:space="preserve"> و به طور کل</w:t>
      </w:r>
      <w:r w:rsidRPr="00FB373E">
        <w:rPr>
          <w:rFonts w:cs="B Nazanin" w:hint="cs"/>
          <w:sz w:val="28"/>
          <w:szCs w:val="28"/>
          <w:rtl/>
          <w:lang w:bidi="fa-IR"/>
        </w:rPr>
        <w:t>ی</w:t>
      </w:r>
      <w:r w:rsidRPr="00FB373E">
        <w:rPr>
          <w:rFonts w:cs="B Nazanin"/>
          <w:sz w:val="28"/>
          <w:szCs w:val="28"/>
          <w:rtl/>
          <w:lang w:bidi="fa-IR"/>
        </w:rPr>
        <w:t xml:space="preserve"> تفاوت ب</w:t>
      </w:r>
      <w:r w:rsidRPr="00FB373E">
        <w:rPr>
          <w:rFonts w:cs="B Nazanin" w:hint="cs"/>
          <w:sz w:val="28"/>
          <w:szCs w:val="28"/>
          <w:rtl/>
          <w:lang w:bidi="fa-IR"/>
        </w:rPr>
        <w:t>ی</w:t>
      </w:r>
      <w:r w:rsidRPr="00FB373E">
        <w:rPr>
          <w:rFonts w:cs="B Nazanin" w:hint="eastAsia"/>
          <w:sz w:val="28"/>
          <w:szCs w:val="28"/>
          <w:rtl/>
          <w:lang w:bidi="fa-IR"/>
        </w:rPr>
        <w:t>ن</w:t>
      </w:r>
      <w:r w:rsidRPr="00FB373E">
        <w:rPr>
          <w:rFonts w:cs="B Nazanin"/>
          <w:sz w:val="28"/>
          <w:szCs w:val="28"/>
          <w:rtl/>
          <w:lang w:bidi="fa-IR"/>
        </w:rPr>
        <w:t xml:space="preserve"> دارا</w:t>
      </w:r>
      <w:r w:rsidRPr="00FB373E">
        <w:rPr>
          <w:rFonts w:cs="B Nazanin" w:hint="cs"/>
          <w:sz w:val="28"/>
          <w:szCs w:val="28"/>
          <w:rtl/>
          <w:lang w:bidi="fa-IR"/>
        </w:rPr>
        <w:t>یی‌</w:t>
      </w:r>
      <w:r w:rsidRPr="00FB373E">
        <w:rPr>
          <w:rFonts w:cs="B Nazanin" w:hint="eastAsia"/>
          <w:sz w:val="28"/>
          <w:szCs w:val="28"/>
          <w:rtl/>
          <w:lang w:bidi="fa-IR"/>
        </w:rPr>
        <w:t>ها</w:t>
      </w:r>
      <w:r w:rsidRPr="00FB373E">
        <w:rPr>
          <w:rFonts w:cs="B Nazanin" w:hint="cs"/>
          <w:sz w:val="28"/>
          <w:szCs w:val="28"/>
          <w:rtl/>
          <w:lang w:bidi="fa-IR"/>
        </w:rPr>
        <w:t>ی</w:t>
      </w:r>
      <w:r w:rsidRPr="00FB373E">
        <w:rPr>
          <w:rFonts w:cs="B Nazanin"/>
          <w:sz w:val="28"/>
          <w:szCs w:val="28"/>
          <w:rtl/>
          <w:lang w:bidi="fa-IR"/>
        </w:rPr>
        <w:t xml:space="preserve"> </w:t>
      </w:r>
      <w:r w:rsidRPr="00FB373E">
        <w:rPr>
          <w:rFonts w:cs="B Nazanin" w:hint="cs"/>
          <w:sz w:val="28"/>
          <w:szCs w:val="28"/>
          <w:rtl/>
          <w:lang w:bidi="fa-IR"/>
        </w:rPr>
        <w:t>ی</w:t>
      </w:r>
      <w:r w:rsidRPr="00FB373E">
        <w:rPr>
          <w:rFonts w:cs="B Nazanin" w:hint="eastAsia"/>
          <w:sz w:val="28"/>
          <w:szCs w:val="28"/>
          <w:rtl/>
          <w:lang w:bidi="fa-IR"/>
        </w:rPr>
        <w:t>ک</w:t>
      </w:r>
      <w:r w:rsidRPr="00FB373E">
        <w:rPr>
          <w:rFonts w:cs="B Nazanin"/>
          <w:sz w:val="28"/>
          <w:szCs w:val="28"/>
          <w:rtl/>
          <w:lang w:bidi="fa-IR"/>
        </w:rPr>
        <w:t xml:space="preserve"> واحد و بده</w:t>
      </w:r>
      <w:r w:rsidRPr="00FB373E">
        <w:rPr>
          <w:rFonts w:cs="B Nazanin" w:hint="cs"/>
          <w:sz w:val="28"/>
          <w:szCs w:val="28"/>
          <w:rtl/>
          <w:lang w:bidi="fa-IR"/>
        </w:rPr>
        <w:t>ی‌</w:t>
      </w:r>
      <w:r w:rsidRPr="00FB373E">
        <w:rPr>
          <w:rFonts w:cs="B Nazanin" w:hint="eastAsia"/>
          <w:sz w:val="28"/>
          <w:szCs w:val="28"/>
          <w:rtl/>
          <w:lang w:bidi="fa-IR"/>
        </w:rPr>
        <w:t>ها</w:t>
      </w:r>
      <w:r w:rsidRPr="00FB373E">
        <w:rPr>
          <w:rFonts w:cs="B Nazanin" w:hint="cs"/>
          <w:sz w:val="28"/>
          <w:szCs w:val="28"/>
          <w:rtl/>
          <w:lang w:bidi="fa-IR"/>
        </w:rPr>
        <w:t>ی</w:t>
      </w:r>
      <w:r w:rsidRPr="00FB373E">
        <w:rPr>
          <w:rFonts w:cs="B Nazanin"/>
          <w:sz w:val="28"/>
          <w:szCs w:val="28"/>
          <w:rtl/>
          <w:lang w:bidi="fa-IR"/>
        </w:rPr>
        <w:t xml:space="preserve"> آن است</w:t>
      </w:r>
      <w:r w:rsidR="00E44495">
        <w:rPr>
          <w:rFonts w:cs="B Nazanin"/>
          <w:sz w:val="28"/>
          <w:szCs w:val="28"/>
          <w:rtl/>
          <w:lang w:bidi="fa-IR"/>
        </w:rPr>
        <w:t xml:space="preserve">. </w:t>
      </w:r>
      <w:r w:rsidRPr="00FB373E">
        <w:rPr>
          <w:rFonts w:cs="B Nazanin"/>
          <w:sz w:val="28"/>
          <w:szCs w:val="28"/>
          <w:rtl/>
          <w:lang w:bidi="fa-IR"/>
        </w:rPr>
        <w:t>نقد</w:t>
      </w:r>
      <w:r w:rsidRPr="00FB373E">
        <w:rPr>
          <w:rFonts w:cs="B Nazanin" w:hint="cs"/>
          <w:sz w:val="28"/>
          <w:szCs w:val="28"/>
          <w:rtl/>
          <w:lang w:bidi="fa-IR"/>
        </w:rPr>
        <w:t>ی</w:t>
      </w:r>
      <w:r w:rsidRPr="00FB373E">
        <w:rPr>
          <w:rFonts w:cs="B Nazanin" w:hint="eastAsia"/>
          <w:sz w:val="28"/>
          <w:szCs w:val="28"/>
          <w:rtl/>
          <w:lang w:bidi="fa-IR"/>
        </w:rPr>
        <w:t>نگ</w:t>
      </w:r>
      <w:r w:rsidRPr="00FB373E">
        <w:rPr>
          <w:rFonts w:cs="B Nazanin" w:hint="cs"/>
          <w:sz w:val="28"/>
          <w:szCs w:val="28"/>
          <w:rtl/>
          <w:lang w:bidi="fa-IR"/>
        </w:rPr>
        <w:t>ی</w:t>
      </w:r>
      <w:r w:rsidRPr="00FB373E">
        <w:rPr>
          <w:rFonts w:cs="B Nazanin"/>
          <w:sz w:val="28"/>
          <w:szCs w:val="28"/>
          <w:rtl/>
          <w:lang w:bidi="fa-IR"/>
        </w:rPr>
        <w:t xml:space="preserve"> مع</w:t>
      </w:r>
      <w:r w:rsidRPr="00FB373E">
        <w:rPr>
          <w:rFonts w:cs="B Nazanin" w:hint="cs"/>
          <w:sz w:val="28"/>
          <w:szCs w:val="28"/>
          <w:rtl/>
          <w:lang w:bidi="fa-IR"/>
        </w:rPr>
        <w:t>ی</w:t>
      </w:r>
      <w:r w:rsidRPr="00FB373E">
        <w:rPr>
          <w:rFonts w:cs="B Nazanin" w:hint="eastAsia"/>
          <w:sz w:val="28"/>
          <w:szCs w:val="28"/>
          <w:rtl/>
          <w:lang w:bidi="fa-IR"/>
        </w:rPr>
        <w:t>ار</w:t>
      </w:r>
      <w:r w:rsidRPr="00FB373E">
        <w:rPr>
          <w:rFonts w:cs="B Nazanin" w:hint="cs"/>
          <w:sz w:val="28"/>
          <w:szCs w:val="28"/>
          <w:rtl/>
          <w:lang w:bidi="fa-IR"/>
        </w:rPr>
        <w:t>ی</w:t>
      </w:r>
      <w:r w:rsidRPr="00FB373E">
        <w:rPr>
          <w:rFonts w:cs="B Nazanin"/>
          <w:sz w:val="28"/>
          <w:szCs w:val="28"/>
          <w:rtl/>
          <w:lang w:bidi="fa-IR"/>
        </w:rPr>
        <w:t xml:space="preserve"> از توانا</w:t>
      </w:r>
      <w:r w:rsidRPr="00FB373E">
        <w:rPr>
          <w:rFonts w:cs="B Nazanin" w:hint="cs"/>
          <w:sz w:val="28"/>
          <w:szCs w:val="28"/>
          <w:rtl/>
          <w:lang w:bidi="fa-IR"/>
        </w:rPr>
        <w:t>یی</w:t>
      </w:r>
      <w:r w:rsidRPr="00FB373E">
        <w:rPr>
          <w:rFonts w:cs="B Nazanin"/>
          <w:sz w:val="28"/>
          <w:szCs w:val="28"/>
          <w:rtl/>
          <w:lang w:bidi="fa-IR"/>
        </w:rPr>
        <w:t xml:space="preserve"> و سهولت تبد</w:t>
      </w:r>
      <w:r w:rsidRPr="00FB373E">
        <w:rPr>
          <w:rFonts w:cs="B Nazanin" w:hint="cs"/>
          <w:sz w:val="28"/>
          <w:szCs w:val="28"/>
          <w:rtl/>
          <w:lang w:bidi="fa-IR"/>
        </w:rPr>
        <w:t>ی</w:t>
      </w:r>
      <w:r w:rsidRPr="00FB373E">
        <w:rPr>
          <w:rFonts w:cs="B Nazanin" w:hint="eastAsia"/>
          <w:sz w:val="28"/>
          <w:szCs w:val="28"/>
          <w:rtl/>
          <w:lang w:bidi="fa-IR"/>
        </w:rPr>
        <w:t>ل</w:t>
      </w:r>
      <w:r w:rsidRPr="00FB373E">
        <w:rPr>
          <w:rFonts w:cs="B Nazanin"/>
          <w:sz w:val="28"/>
          <w:szCs w:val="28"/>
          <w:rtl/>
          <w:lang w:bidi="fa-IR"/>
        </w:rPr>
        <w:t xml:space="preserve"> دارا</w:t>
      </w:r>
      <w:r w:rsidRPr="00FB373E">
        <w:rPr>
          <w:rFonts w:cs="B Nazanin" w:hint="cs"/>
          <w:sz w:val="28"/>
          <w:szCs w:val="28"/>
          <w:rtl/>
          <w:lang w:bidi="fa-IR"/>
        </w:rPr>
        <w:t>یی‌</w:t>
      </w:r>
      <w:r w:rsidRPr="00FB373E">
        <w:rPr>
          <w:rFonts w:cs="B Nazanin" w:hint="eastAsia"/>
          <w:sz w:val="28"/>
          <w:szCs w:val="28"/>
          <w:rtl/>
          <w:lang w:bidi="fa-IR"/>
        </w:rPr>
        <w:t>ها</w:t>
      </w:r>
      <w:r w:rsidRPr="00FB373E">
        <w:rPr>
          <w:rFonts w:cs="B Nazanin" w:hint="cs"/>
          <w:sz w:val="28"/>
          <w:szCs w:val="28"/>
          <w:rtl/>
          <w:lang w:bidi="fa-IR"/>
        </w:rPr>
        <w:t>ی</w:t>
      </w:r>
      <w:r w:rsidRPr="00FB373E">
        <w:rPr>
          <w:rFonts w:cs="B Nazanin"/>
          <w:sz w:val="28"/>
          <w:szCs w:val="28"/>
          <w:rtl/>
          <w:lang w:bidi="fa-IR"/>
        </w:rPr>
        <w:t xml:space="preserve"> </w:t>
      </w:r>
      <w:r w:rsidRPr="00FB373E">
        <w:rPr>
          <w:rFonts w:cs="B Nazanin" w:hint="cs"/>
          <w:sz w:val="28"/>
          <w:szCs w:val="28"/>
          <w:rtl/>
          <w:lang w:bidi="fa-IR"/>
        </w:rPr>
        <w:t>ی</w:t>
      </w:r>
      <w:r w:rsidRPr="00FB373E">
        <w:rPr>
          <w:rFonts w:cs="B Nazanin" w:hint="eastAsia"/>
          <w:sz w:val="28"/>
          <w:szCs w:val="28"/>
          <w:rtl/>
          <w:lang w:bidi="fa-IR"/>
        </w:rPr>
        <w:t>ک</w:t>
      </w:r>
      <w:r w:rsidRPr="00FB373E">
        <w:rPr>
          <w:rFonts w:cs="B Nazanin"/>
          <w:sz w:val="28"/>
          <w:szCs w:val="28"/>
          <w:rtl/>
          <w:lang w:bidi="fa-IR"/>
        </w:rPr>
        <w:t xml:space="preserve"> شرکت به وجه نقد محسوب م</w:t>
      </w:r>
      <w:r w:rsidRPr="00FB373E">
        <w:rPr>
          <w:rFonts w:cs="B Nazanin" w:hint="cs"/>
          <w:sz w:val="28"/>
          <w:szCs w:val="28"/>
          <w:rtl/>
          <w:lang w:bidi="fa-IR"/>
        </w:rPr>
        <w:t>ی‌</w:t>
      </w:r>
      <w:r w:rsidRPr="00FB373E">
        <w:rPr>
          <w:rFonts w:cs="B Nazanin" w:hint="eastAsia"/>
          <w:sz w:val="28"/>
          <w:szCs w:val="28"/>
          <w:rtl/>
          <w:lang w:bidi="fa-IR"/>
        </w:rPr>
        <w:t>شود</w:t>
      </w:r>
      <w:r w:rsidR="00E44495">
        <w:rPr>
          <w:rFonts w:cs="B Nazanin"/>
          <w:sz w:val="28"/>
          <w:szCs w:val="28"/>
          <w:rtl/>
          <w:lang w:bidi="fa-IR"/>
        </w:rPr>
        <w:t xml:space="preserve">. </w:t>
      </w:r>
      <w:r w:rsidRPr="00FB373E">
        <w:rPr>
          <w:rFonts w:cs="B Nazanin"/>
          <w:sz w:val="28"/>
          <w:szCs w:val="28"/>
          <w:rtl/>
          <w:lang w:bidi="fa-IR"/>
        </w:rPr>
        <w:t>برا</w:t>
      </w:r>
      <w:r w:rsidRPr="00FB373E">
        <w:rPr>
          <w:rFonts w:cs="B Nazanin" w:hint="cs"/>
          <w:sz w:val="28"/>
          <w:szCs w:val="28"/>
          <w:rtl/>
          <w:lang w:bidi="fa-IR"/>
        </w:rPr>
        <w:t>ی</w:t>
      </w:r>
      <w:r w:rsidRPr="00FB373E">
        <w:rPr>
          <w:rFonts w:cs="B Nazanin"/>
          <w:sz w:val="28"/>
          <w:szCs w:val="28"/>
          <w:rtl/>
          <w:lang w:bidi="fa-IR"/>
        </w:rPr>
        <w:t xml:space="preserve"> پا</w:t>
      </w:r>
      <w:r w:rsidRPr="00FB373E">
        <w:rPr>
          <w:rFonts w:cs="B Nazanin" w:hint="cs"/>
          <w:sz w:val="28"/>
          <w:szCs w:val="28"/>
          <w:rtl/>
          <w:lang w:bidi="fa-IR"/>
        </w:rPr>
        <w:t>ی</w:t>
      </w:r>
      <w:r w:rsidRPr="00FB373E">
        <w:rPr>
          <w:rFonts w:cs="B Nazanin" w:hint="eastAsia"/>
          <w:sz w:val="28"/>
          <w:szCs w:val="28"/>
          <w:rtl/>
          <w:lang w:bidi="fa-IR"/>
        </w:rPr>
        <w:t>دار</w:t>
      </w:r>
      <w:r w:rsidRPr="00FB373E">
        <w:rPr>
          <w:rFonts w:cs="B Nazanin"/>
          <w:sz w:val="28"/>
          <w:szCs w:val="28"/>
          <w:rtl/>
          <w:lang w:bidi="fa-IR"/>
        </w:rPr>
        <w:t xml:space="preserve"> ماندن؛ </w:t>
      </w:r>
      <w:r w:rsidRPr="00FB373E">
        <w:rPr>
          <w:rFonts w:cs="B Nazanin" w:hint="cs"/>
          <w:sz w:val="28"/>
          <w:szCs w:val="28"/>
          <w:rtl/>
          <w:lang w:bidi="fa-IR"/>
        </w:rPr>
        <w:t>ی</w:t>
      </w:r>
      <w:r w:rsidRPr="00FB373E">
        <w:rPr>
          <w:rFonts w:cs="B Nazanin" w:hint="eastAsia"/>
          <w:sz w:val="28"/>
          <w:szCs w:val="28"/>
          <w:rtl/>
          <w:lang w:bidi="fa-IR"/>
        </w:rPr>
        <w:t>ک</w:t>
      </w:r>
      <w:r w:rsidRPr="00FB373E">
        <w:rPr>
          <w:rFonts w:cs="B Nazanin"/>
          <w:sz w:val="28"/>
          <w:szCs w:val="28"/>
          <w:rtl/>
          <w:lang w:bidi="fa-IR"/>
        </w:rPr>
        <w:t xml:space="preserve"> موسسه مال</w:t>
      </w:r>
      <w:r w:rsidRPr="00FB373E">
        <w:rPr>
          <w:rFonts w:cs="B Nazanin" w:hint="cs"/>
          <w:sz w:val="28"/>
          <w:szCs w:val="28"/>
          <w:rtl/>
          <w:lang w:bidi="fa-IR"/>
        </w:rPr>
        <w:t>ی</w:t>
      </w:r>
      <w:r w:rsidRPr="00FB373E">
        <w:rPr>
          <w:rFonts w:cs="B Nazanin"/>
          <w:sz w:val="28"/>
          <w:szCs w:val="28"/>
          <w:rtl/>
          <w:lang w:bidi="fa-IR"/>
        </w:rPr>
        <w:t xml:space="preserve"> با</w:t>
      </w:r>
      <w:r w:rsidRPr="00FB373E">
        <w:rPr>
          <w:rFonts w:cs="B Nazanin" w:hint="cs"/>
          <w:sz w:val="28"/>
          <w:szCs w:val="28"/>
          <w:rtl/>
          <w:lang w:bidi="fa-IR"/>
        </w:rPr>
        <w:t>ی</w:t>
      </w:r>
      <w:r w:rsidRPr="00FB373E">
        <w:rPr>
          <w:rFonts w:cs="B Nazanin" w:hint="eastAsia"/>
          <w:sz w:val="28"/>
          <w:szCs w:val="28"/>
          <w:rtl/>
          <w:lang w:bidi="fa-IR"/>
        </w:rPr>
        <w:t>د</w:t>
      </w:r>
      <w:r w:rsidRPr="00FB373E">
        <w:rPr>
          <w:rFonts w:cs="B Nazanin"/>
          <w:sz w:val="28"/>
          <w:szCs w:val="28"/>
          <w:rtl/>
          <w:lang w:bidi="fa-IR"/>
        </w:rPr>
        <w:t xml:space="preserve"> دارا</w:t>
      </w:r>
      <w:r w:rsidRPr="00FB373E">
        <w:rPr>
          <w:rFonts w:cs="B Nazanin" w:hint="cs"/>
          <w:sz w:val="28"/>
          <w:szCs w:val="28"/>
          <w:rtl/>
          <w:lang w:bidi="fa-IR"/>
        </w:rPr>
        <w:t>یی‌</w:t>
      </w:r>
      <w:r w:rsidRPr="00FB373E">
        <w:rPr>
          <w:rFonts w:cs="B Nazanin"/>
          <w:sz w:val="28"/>
          <w:szCs w:val="28"/>
          <w:rtl/>
          <w:lang w:bidi="fa-IR"/>
        </w:rPr>
        <w:t>ها</w:t>
      </w:r>
      <w:r w:rsidRPr="00FB373E">
        <w:rPr>
          <w:rFonts w:cs="B Nazanin" w:hint="cs"/>
          <w:sz w:val="28"/>
          <w:szCs w:val="28"/>
          <w:rtl/>
          <w:lang w:bidi="fa-IR"/>
        </w:rPr>
        <w:t>ی</w:t>
      </w:r>
      <w:r w:rsidRPr="00FB373E">
        <w:rPr>
          <w:rFonts w:cs="B Nazanin"/>
          <w:sz w:val="28"/>
          <w:szCs w:val="28"/>
          <w:rtl/>
          <w:lang w:bidi="fa-IR"/>
        </w:rPr>
        <w:t xml:space="preserve"> نقد</w:t>
      </w:r>
      <w:r w:rsidRPr="00FB373E">
        <w:rPr>
          <w:rFonts w:cs="B Nazanin" w:hint="cs"/>
          <w:sz w:val="28"/>
          <w:szCs w:val="28"/>
          <w:rtl/>
          <w:lang w:bidi="fa-IR"/>
        </w:rPr>
        <w:t>ی</w:t>
      </w:r>
      <w:r w:rsidRPr="00FB373E">
        <w:rPr>
          <w:rFonts w:cs="B Nazanin"/>
          <w:sz w:val="28"/>
          <w:szCs w:val="28"/>
          <w:rtl/>
          <w:lang w:bidi="fa-IR"/>
        </w:rPr>
        <w:t xml:space="preserve"> کاف</w:t>
      </w:r>
      <w:r w:rsidRPr="00FB373E">
        <w:rPr>
          <w:rFonts w:cs="B Nazanin" w:hint="cs"/>
          <w:sz w:val="28"/>
          <w:szCs w:val="28"/>
          <w:rtl/>
          <w:lang w:bidi="fa-IR"/>
        </w:rPr>
        <w:t>ی</w:t>
      </w:r>
      <w:r w:rsidRPr="00FB373E">
        <w:rPr>
          <w:rFonts w:cs="B Nazanin"/>
          <w:sz w:val="28"/>
          <w:szCs w:val="28"/>
          <w:rtl/>
          <w:lang w:bidi="fa-IR"/>
        </w:rPr>
        <w:t xml:space="preserve"> برا</w:t>
      </w:r>
      <w:r w:rsidRPr="00FB373E">
        <w:rPr>
          <w:rFonts w:cs="B Nazanin" w:hint="cs"/>
          <w:sz w:val="28"/>
          <w:szCs w:val="28"/>
          <w:rtl/>
          <w:lang w:bidi="fa-IR"/>
        </w:rPr>
        <w:t>ی</w:t>
      </w:r>
      <w:r w:rsidR="00337A64">
        <w:rPr>
          <w:rFonts w:cs="B Nazanin"/>
          <w:sz w:val="28"/>
          <w:szCs w:val="28"/>
          <w:rtl/>
          <w:lang w:bidi="fa-IR"/>
        </w:rPr>
        <w:t xml:space="preserve"> انجام تعهدات کوتاه</w:t>
      </w:r>
      <w:r w:rsidR="00337A64">
        <w:rPr>
          <w:rFonts w:cs="B Nazanin" w:hint="cs"/>
          <w:sz w:val="28"/>
          <w:szCs w:val="28"/>
          <w:rtl/>
          <w:lang w:bidi="fa-IR"/>
        </w:rPr>
        <w:t>‌</w:t>
      </w:r>
      <w:r w:rsidRPr="00FB373E">
        <w:rPr>
          <w:rFonts w:cs="B Nazanin"/>
          <w:sz w:val="28"/>
          <w:szCs w:val="28"/>
          <w:rtl/>
          <w:lang w:bidi="fa-IR"/>
        </w:rPr>
        <w:t>مدت خود،</w:t>
      </w:r>
      <w:r w:rsidR="00337A64">
        <w:rPr>
          <w:rFonts w:cs="B Nazanin" w:hint="cs"/>
          <w:sz w:val="28"/>
          <w:szCs w:val="28"/>
          <w:rtl/>
          <w:lang w:bidi="fa-IR"/>
        </w:rPr>
        <w:t xml:space="preserve"> </w:t>
      </w:r>
      <w:r w:rsidR="00337A64">
        <w:rPr>
          <w:rFonts w:cs="B Nazanin"/>
          <w:sz w:val="28"/>
          <w:szCs w:val="28"/>
          <w:rtl/>
          <w:lang w:bidi="fa-IR"/>
        </w:rPr>
        <w:t>مانند برداشت سپرده</w:t>
      </w:r>
      <w:r w:rsidR="00337A64">
        <w:rPr>
          <w:rFonts w:cs="B Nazanin" w:hint="cs"/>
          <w:sz w:val="28"/>
          <w:szCs w:val="28"/>
          <w:rtl/>
          <w:lang w:bidi="fa-IR"/>
        </w:rPr>
        <w:t>‌</w:t>
      </w:r>
      <w:r w:rsidRPr="00FB373E">
        <w:rPr>
          <w:rFonts w:cs="B Nazanin"/>
          <w:sz w:val="28"/>
          <w:szCs w:val="28"/>
          <w:rtl/>
          <w:lang w:bidi="fa-IR"/>
        </w:rPr>
        <w:t>گذاران و تعهدات بده</w:t>
      </w:r>
      <w:r w:rsidRPr="00FB373E">
        <w:rPr>
          <w:rFonts w:cs="B Nazanin" w:hint="cs"/>
          <w:sz w:val="28"/>
          <w:szCs w:val="28"/>
          <w:rtl/>
          <w:lang w:bidi="fa-IR"/>
        </w:rPr>
        <w:t>ی</w:t>
      </w:r>
      <w:r w:rsidR="00337A64">
        <w:rPr>
          <w:rFonts w:cs="B Nazanin"/>
          <w:sz w:val="28"/>
          <w:szCs w:val="28"/>
          <w:rtl/>
          <w:lang w:bidi="fa-IR"/>
        </w:rPr>
        <w:t xml:space="preserve"> کوتاه</w:t>
      </w:r>
      <w:r w:rsidR="00337A64">
        <w:rPr>
          <w:rFonts w:cs="B Nazanin" w:hint="cs"/>
          <w:sz w:val="28"/>
          <w:szCs w:val="28"/>
          <w:rtl/>
          <w:lang w:bidi="fa-IR"/>
        </w:rPr>
        <w:t>‌</w:t>
      </w:r>
      <w:r w:rsidRPr="00FB373E">
        <w:rPr>
          <w:rFonts w:cs="B Nazanin"/>
          <w:sz w:val="28"/>
          <w:szCs w:val="28"/>
          <w:rtl/>
          <w:lang w:bidi="fa-IR"/>
        </w:rPr>
        <w:t>مدت که سررس</w:t>
      </w:r>
      <w:r w:rsidRPr="00FB373E">
        <w:rPr>
          <w:rFonts w:cs="B Nazanin" w:hint="cs"/>
          <w:sz w:val="28"/>
          <w:szCs w:val="28"/>
          <w:rtl/>
          <w:lang w:bidi="fa-IR"/>
        </w:rPr>
        <w:t>ی</w:t>
      </w:r>
      <w:r w:rsidRPr="00FB373E">
        <w:rPr>
          <w:rFonts w:cs="B Nazanin" w:hint="eastAsia"/>
          <w:sz w:val="28"/>
          <w:szCs w:val="28"/>
          <w:rtl/>
          <w:lang w:bidi="fa-IR"/>
        </w:rPr>
        <w:t>د</w:t>
      </w:r>
      <w:r w:rsidRPr="00FB373E">
        <w:rPr>
          <w:rFonts w:cs="B Nazanin"/>
          <w:sz w:val="28"/>
          <w:szCs w:val="28"/>
          <w:rtl/>
          <w:lang w:bidi="fa-IR"/>
        </w:rPr>
        <w:t xml:space="preserve"> هستند، داشته باشد</w:t>
      </w:r>
      <w:r w:rsidR="00E44495">
        <w:rPr>
          <w:rFonts w:cs="B Nazanin"/>
          <w:sz w:val="28"/>
          <w:szCs w:val="28"/>
          <w:rtl/>
          <w:lang w:bidi="fa-IR"/>
        </w:rPr>
        <w:t xml:space="preserve">. </w:t>
      </w:r>
    </w:p>
    <w:p w:rsidR="0093654F" w:rsidRDefault="0093654F" w:rsidP="00084115">
      <w:pPr>
        <w:bidi/>
        <w:rPr>
          <w:rFonts w:cs="B Nazanin"/>
          <w:sz w:val="36"/>
          <w:szCs w:val="36"/>
          <w:u w:val="single"/>
          <w:rtl/>
          <w:lang w:bidi="fa-IR"/>
        </w:rPr>
      </w:pPr>
    </w:p>
    <w:p w:rsidR="00084115" w:rsidRPr="0093654F" w:rsidRDefault="0092246D" w:rsidP="0093654F">
      <w:pPr>
        <w:bidi/>
        <w:ind w:firstLine="377"/>
        <w:rPr>
          <w:rFonts w:cs="B Nazanin"/>
          <w:b/>
          <w:bCs/>
          <w:sz w:val="28"/>
          <w:szCs w:val="28"/>
          <w:rtl/>
          <w:lang w:bidi="fa-IR"/>
        </w:rPr>
      </w:pPr>
      <w:r>
        <w:rPr>
          <w:rFonts w:cs="B Nazanin" w:hint="cs"/>
          <w:b/>
          <w:bCs/>
          <w:sz w:val="28"/>
          <w:szCs w:val="28"/>
          <w:rtl/>
          <w:lang w:bidi="fa-IR"/>
        </w:rPr>
        <w:t xml:space="preserve">5-3-5 </w:t>
      </w:r>
      <w:r w:rsidR="00084115" w:rsidRPr="0093654F">
        <w:rPr>
          <w:rFonts w:cs="B Nazanin" w:hint="cs"/>
          <w:b/>
          <w:bCs/>
          <w:sz w:val="28"/>
          <w:szCs w:val="28"/>
          <w:rtl/>
          <w:lang w:bidi="fa-IR"/>
        </w:rPr>
        <w:t>بیانیه</w:t>
      </w:r>
      <w:r w:rsidR="0093654F">
        <w:rPr>
          <w:rFonts w:cs="B Nazanin"/>
          <w:b/>
          <w:bCs/>
          <w:sz w:val="28"/>
          <w:szCs w:val="28"/>
          <w:rtl/>
          <w:lang w:bidi="fa-IR"/>
        </w:rPr>
        <w:softHyphen/>
      </w:r>
      <w:r w:rsidR="00084115" w:rsidRPr="0093654F">
        <w:rPr>
          <w:rFonts w:cs="B Nazanin" w:hint="cs"/>
          <w:b/>
          <w:bCs/>
          <w:sz w:val="28"/>
          <w:szCs w:val="28"/>
          <w:rtl/>
          <w:lang w:bidi="fa-IR"/>
        </w:rPr>
        <w:t>ها و راهنمایی</w:t>
      </w:r>
      <w:r w:rsidR="0093654F">
        <w:rPr>
          <w:rFonts w:cs="B Nazanin"/>
          <w:b/>
          <w:bCs/>
          <w:sz w:val="28"/>
          <w:szCs w:val="28"/>
          <w:rtl/>
          <w:lang w:bidi="fa-IR"/>
        </w:rPr>
        <w:softHyphen/>
      </w:r>
      <w:r w:rsidR="00084115" w:rsidRPr="0093654F">
        <w:rPr>
          <w:rFonts w:cs="B Nazanin" w:hint="cs"/>
          <w:b/>
          <w:bCs/>
          <w:sz w:val="28"/>
          <w:szCs w:val="28"/>
          <w:rtl/>
          <w:lang w:bidi="fa-IR"/>
        </w:rPr>
        <w:t>های خط مشی نظارتی</w:t>
      </w:r>
    </w:p>
    <w:p w:rsidR="00FB373E" w:rsidRDefault="00FB373E" w:rsidP="0093654F">
      <w:pPr>
        <w:bidi/>
        <w:ind w:firstLine="377"/>
        <w:jc w:val="both"/>
        <w:rPr>
          <w:rFonts w:cs="B Nazanin"/>
          <w:sz w:val="28"/>
          <w:szCs w:val="28"/>
          <w:rtl/>
          <w:lang w:bidi="fa-IR"/>
        </w:rPr>
      </w:pPr>
      <w:r w:rsidRPr="00FB373E">
        <w:rPr>
          <w:rFonts w:cs="B Nazanin"/>
          <w:sz w:val="28"/>
          <w:szCs w:val="28"/>
          <w:rtl/>
          <w:lang w:bidi="fa-IR"/>
        </w:rPr>
        <w:t>فدرال رزرو علاوه بر صدور مقررات، ب</w:t>
      </w:r>
      <w:r w:rsidRPr="00FB373E">
        <w:rPr>
          <w:rFonts w:cs="B Nazanin" w:hint="cs"/>
          <w:sz w:val="28"/>
          <w:szCs w:val="28"/>
          <w:rtl/>
          <w:lang w:bidi="fa-IR"/>
        </w:rPr>
        <w:t>ی</w:t>
      </w:r>
      <w:r w:rsidRPr="00FB373E">
        <w:rPr>
          <w:rFonts w:cs="B Nazanin" w:hint="eastAsia"/>
          <w:sz w:val="28"/>
          <w:szCs w:val="28"/>
          <w:rtl/>
          <w:lang w:bidi="fa-IR"/>
        </w:rPr>
        <w:t>ان</w:t>
      </w:r>
      <w:r w:rsidRPr="00FB373E">
        <w:rPr>
          <w:rFonts w:cs="B Nazanin" w:hint="cs"/>
          <w:sz w:val="28"/>
          <w:szCs w:val="28"/>
          <w:rtl/>
          <w:lang w:bidi="fa-IR"/>
        </w:rPr>
        <w:t>ی</w:t>
      </w:r>
      <w:r w:rsidRPr="00FB373E">
        <w:rPr>
          <w:rFonts w:cs="B Nazanin" w:hint="eastAsia"/>
          <w:sz w:val="28"/>
          <w:szCs w:val="28"/>
          <w:rtl/>
          <w:lang w:bidi="fa-IR"/>
        </w:rPr>
        <w:t>ه‌ها</w:t>
      </w:r>
      <w:r w:rsidRPr="00FB373E">
        <w:rPr>
          <w:rFonts w:cs="B Nazanin" w:hint="cs"/>
          <w:sz w:val="28"/>
          <w:szCs w:val="28"/>
          <w:rtl/>
          <w:lang w:bidi="fa-IR"/>
        </w:rPr>
        <w:t>ی</w:t>
      </w:r>
      <w:r w:rsidRPr="00FB373E">
        <w:rPr>
          <w:rFonts w:cs="B Nazanin"/>
          <w:sz w:val="28"/>
          <w:szCs w:val="28"/>
          <w:rtl/>
          <w:lang w:bidi="fa-IR"/>
        </w:rPr>
        <w:t xml:space="preserve"> س</w:t>
      </w:r>
      <w:r w:rsidRPr="00FB373E">
        <w:rPr>
          <w:rFonts w:cs="B Nazanin" w:hint="cs"/>
          <w:sz w:val="28"/>
          <w:szCs w:val="28"/>
          <w:rtl/>
          <w:lang w:bidi="fa-IR"/>
        </w:rPr>
        <w:t>ی</w:t>
      </w:r>
      <w:r w:rsidRPr="00FB373E">
        <w:rPr>
          <w:rFonts w:cs="B Nazanin" w:hint="eastAsia"/>
          <w:sz w:val="28"/>
          <w:szCs w:val="28"/>
          <w:rtl/>
          <w:lang w:bidi="fa-IR"/>
        </w:rPr>
        <w:t>است</w:t>
      </w:r>
      <w:r w:rsidRPr="00FB373E">
        <w:rPr>
          <w:rFonts w:cs="B Nazanin" w:hint="cs"/>
          <w:sz w:val="28"/>
          <w:szCs w:val="28"/>
          <w:rtl/>
          <w:lang w:bidi="fa-IR"/>
        </w:rPr>
        <w:t>ی</w:t>
      </w:r>
      <w:r w:rsidRPr="00FB373E">
        <w:rPr>
          <w:rFonts w:cs="B Nazanin"/>
          <w:sz w:val="28"/>
          <w:szCs w:val="28"/>
          <w:rtl/>
          <w:lang w:bidi="fa-IR"/>
        </w:rPr>
        <w:t xml:space="preserve"> و راهنما</w:t>
      </w:r>
      <w:r w:rsidRPr="00FB373E">
        <w:rPr>
          <w:rFonts w:cs="B Nazanin" w:hint="cs"/>
          <w:sz w:val="28"/>
          <w:szCs w:val="28"/>
          <w:rtl/>
          <w:lang w:bidi="fa-IR"/>
        </w:rPr>
        <w:t>یی‌</w:t>
      </w:r>
      <w:r w:rsidRPr="00FB373E">
        <w:rPr>
          <w:rFonts w:cs="B Nazanin" w:hint="eastAsia"/>
          <w:sz w:val="28"/>
          <w:szCs w:val="28"/>
          <w:rtl/>
          <w:lang w:bidi="fa-IR"/>
        </w:rPr>
        <w:t>ها</w:t>
      </w:r>
      <w:r w:rsidRPr="00FB373E">
        <w:rPr>
          <w:rFonts w:cs="B Nazanin" w:hint="cs"/>
          <w:sz w:val="28"/>
          <w:szCs w:val="28"/>
          <w:rtl/>
          <w:lang w:bidi="fa-IR"/>
        </w:rPr>
        <w:t>یی</w:t>
      </w:r>
      <w:r w:rsidRPr="00FB373E">
        <w:rPr>
          <w:rFonts w:cs="B Nazanin"/>
          <w:sz w:val="28"/>
          <w:szCs w:val="28"/>
          <w:rtl/>
          <w:lang w:bidi="fa-IR"/>
        </w:rPr>
        <w:t xml:space="preserve"> را برا</w:t>
      </w:r>
      <w:r w:rsidRPr="00FB373E">
        <w:rPr>
          <w:rFonts w:cs="B Nazanin" w:hint="cs"/>
          <w:sz w:val="28"/>
          <w:szCs w:val="28"/>
          <w:rtl/>
          <w:lang w:bidi="fa-IR"/>
        </w:rPr>
        <w:t>ی</w:t>
      </w:r>
      <w:r w:rsidRPr="00FB373E">
        <w:rPr>
          <w:rFonts w:cs="B Nazanin"/>
          <w:sz w:val="28"/>
          <w:szCs w:val="28"/>
          <w:rtl/>
          <w:lang w:bidi="fa-IR"/>
        </w:rPr>
        <w:t xml:space="preserve"> بازرسان و موسسات مال</w:t>
      </w:r>
      <w:r w:rsidRPr="00FB373E">
        <w:rPr>
          <w:rFonts w:cs="B Nazanin" w:hint="cs"/>
          <w:sz w:val="28"/>
          <w:szCs w:val="28"/>
          <w:rtl/>
          <w:lang w:bidi="fa-IR"/>
        </w:rPr>
        <w:t>ی</w:t>
      </w:r>
      <w:r w:rsidRPr="00FB373E">
        <w:rPr>
          <w:rFonts w:cs="B Nazanin"/>
          <w:sz w:val="28"/>
          <w:szCs w:val="28"/>
          <w:rtl/>
          <w:lang w:bidi="fa-IR"/>
        </w:rPr>
        <w:t xml:space="preserve"> در قالب نامه‌ها</w:t>
      </w:r>
      <w:r w:rsidRPr="00FB373E">
        <w:rPr>
          <w:rFonts w:cs="B Nazanin" w:hint="cs"/>
          <w:sz w:val="28"/>
          <w:szCs w:val="28"/>
          <w:rtl/>
          <w:lang w:bidi="fa-IR"/>
        </w:rPr>
        <w:t>ی</w:t>
      </w:r>
      <w:r w:rsidRPr="00FB373E">
        <w:rPr>
          <w:rFonts w:cs="B Nazanin"/>
          <w:sz w:val="28"/>
          <w:szCs w:val="28"/>
          <w:rtl/>
          <w:lang w:bidi="fa-IR"/>
        </w:rPr>
        <w:t xml:space="preserve"> نظارت و مقررات عموم</w:t>
      </w:r>
      <w:r w:rsidRPr="00FB373E">
        <w:rPr>
          <w:rFonts w:cs="B Nazanin" w:hint="cs"/>
          <w:sz w:val="28"/>
          <w:szCs w:val="28"/>
          <w:rtl/>
          <w:lang w:bidi="fa-IR"/>
        </w:rPr>
        <w:t>ی</w:t>
      </w:r>
      <w:r w:rsidRPr="00FB373E">
        <w:rPr>
          <w:rFonts w:cs="B Nazanin"/>
          <w:sz w:val="28"/>
          <w:szCs w:val="28"/>
          <w:rtl/>
          <w:lang w:bidi="fa-IR"/>
        </w:rPr>
        <w:t xml:space="preserve"> صادر م</w:t>
      </w:r>
      <w:r w:rsidRPr="00FB373E">
        <w:rPr>
          <w:rFonts w:cs="B Nazanin" w:hint="cs"/>
          <w:sz w:val="28"/>
          <w:szCs w:val="28"/>
          <w:rtl/>
          <w:lang w:bidi="fa-IR"/>
        </w:rPr>
        <w:t>ی‌</w:t>
      </w:r>
      <w:r w:rsidRPr="00FB373E">
        <w:rPr>
          <w:rFonts w:cs="B Nazanin" w:hint="eastAsia"/>
          <w:sz w:val="28"/>
          <w:szCs w:val="28"/>
          <w:rtl/>
          <w:lang w:bidi="fa-IR"/>
        </w:rPr>
        <w:t>کند</w:t>
      </w:r>
      <w:r w:rsidR="00E44495">
        <w:rPr>
          <w:rFonts w:cs="B Nazanin"/>
          <w:sz w:val="28"/>
          <w:szCs w:val="28"/>
          <w:rtl/>
          <w:lang w:bidi="fa-IR"/>
        </w:rPr>
        <w:t xml:space="preserve">. </w:t>
      </w:r>
    </w:p>
    <w:p w:rsidR="0093654F" w:rsidRDefault="00FB373E" w:rsidP="0093654F">
      <w:pPr>
        <w:bidi/>
        <w:jc w:val="both"/>
        <w:rPr>
          <w:rFonts w:cs="B Nazanin"/>
          <w:sz w:val="28"/>
          <w:szCs w:val="28"/>
          <w:rtl/>
          <w:lang w:bidi="fa-IR"/>
        </w:rPr>
      </w:pPr>
      <w:r w:rsidRPr="00FB373E">
        <w:rPr>
          <w:rFonts w:cs="B Nazanin"/>
          <w:sz w:val="28"/>
          <w:szCs w:val="28"/>
          <w:rtl/>
          <w:lang w:bidi="fa-IR"/>
        </w:rPr>
        <w:t>نکته مهم ا</w:t>
      </w:r>
      <w:r w:rsidRPr="00FB373E">
        <w:rPr>
          <w:rFonts w:cs="B Nazanin" w:hint="cs"/>
          <w:sz w:val="28"/>
          <w:szCs w:val="28"/>
          <w:rtl/>
          <w:lang w:bidi="fa-IR"/>
        </w:rPr>
        <w:t>ی</w:t>
      </w:r>
      <w:r w:rsidRPr="00FB373E">
        <w:rPr>
          <w:rFonts w:cs="B Nazanin" w:hint="eastAsia"/>
          <w:sz w:val="28"/>
          <w:szCs w:val="28"/>
          <w:rtl/>
          <w:lang w:bidi="fa-IR"/>
        </w:rPr>
        <w:t>ن</w:t>
      </w:r>
      <w:r w:rsidRPr="00FB373E">
        <w:rPr>
          <w:rFonts w:cs="B Nazanin"/>
          <w:sz w:val="28"/>
          <w:szCs w:val="28"/>
          <w:rtl/>
          <w:lang w:bidi="fa-IR"/>
        </w:rPr>
        <w:t xml:space="preserve"> است که اظهارات و راهنما</w:t>
      </w:r>
      <w:r w:rsidRPr="00FB373E">
        <w:rPr>
          <w:rFonts w:cs="B Nazanin" w:hint="cs"/>
          <w:sz w:val="28"/>
          <w:szCs w:val="28"/>
          <w:rtl/>
          <w:lang w:bidi="fa-IR"/>
        </w:rPr>
        <w:t>یی‌</w:t>
      </w:r>
      <w:r w:rsidRPr="00FB373E">
        <w:rPr>
          <w:rFonts w:cs="B Nazanin" w:hint="eastAsia"/>
          <w:sz w:val="28"/>
          <w:szCs w:val="28"/>
          <w:rtl/>
          <w:lang w:bidi="fa-IR"/>
        </w:rPr>
        <w:t>ها</w:t>
      </w:r>
      <w:r w:rsidRPr="00FB373E">
        <w:rPr>
          <w:rFonts w:cs="B Nazanin" w:hint="cs"/>
          <w:sz w:val="28"/>
          <w:szCs w:val="28"/>
          <w:rtl/>
          <w:lang w:bidi="fa-IR"/>
        </w:rPr>
        <w:t>ی</w:t>
      </w:r>
      <w:r w:rsidRPr="00FB373E">
        <w:rPr>
          <w:rFonts w:cs="B Nazanin"/>
          <w:sz w:val="28"/>
          <w:szCs w:val="28"/>
          <w:rtl/>
          <w:lang w:bidi="fa-IR"/>
        </w:rPr>
        <w:t xml:space="preserve"> نظارت</w:t>
      </w:r>
      <w:r w:rsidRPr="00FB373E">
        <w:rPr>
          <w:rFonts w:cs="B Nazanin" w:hint="cs"/>
          <w:sz w:val="28"/>
          <w:szCs w:val="28"/>
          <w:rtl/>
          <w:lang w:bidi="fa-IR"/>
        </w:rPr>
        <w:t>ی</w:t>
      </w:r>
      <w:r w:rsidRPr="00FB373E">
        <w:rPr>
          <w:rFonts w:cs="B Nazanin"/>
          <w:sz w:val="28"/>
          <w:szCs w:val="28"/>
          <w:rtl/>
          <w:lang w:bidi="fa-IR"/>
        </w:rPr>
        <w:t xml:space="preserve"> قوت و</w:t>
      </w:r>
      <w:r w:rsidR="00337A64">
        <w:rPr>
          <w:rFonts w:cs="B Nazanin" w:hint="cs"/>
          <w:sz w:val="28"/>
          <w:szCs w:val="28"/>
          <w:rtl/>
          <w:lang w:bidi="fa-IR"/>
        </w:rPr>
        <w:t xml:space="preserve"> </w:t>
      </w:r>
      <w:r w:rsidRPr="00FB373E">
        <w:rPr>
          <w:rFonts w:cs="B Nazanin"/>
          <w:sz w:val="28"/>
          <w:szCs w:val="28"/>
          <w:rtl/>
          <w:lang w:bidi="fa-IR"/>
        </w:rPr>
        <w:t>اثر قانون</w:t>
      </w:r>
      <w:r w:rsidRPr="00FB373E">
        <w:rPr>
          <w:rFonts w:cs="B Nazanin" w:hint="cs"/>
          <w:sz w:val="28"/>
          <w:szCs w:val="28"/>
          <w:rtl/>
          <w:lang w:bidi="fa-IR"/>
        </w:rPr>
        <w:t>ی</w:t>
      </w:r>
      <w:r w:rsidRPr="00FB373E">
        <w:rPr>
          <w:rFonts w:cs="B Nazanin"/>
          <w:sz w:val="28"/>
          <w:szCs w:val="28"/>
          <w:rtl/>
          <w:lang w:bidi="fa-IR"/>
        </w:rPr>
        <w:t xml:space="preserve"> ندارند</w:t>
      </w:r>
      <w:r w:rsidR="00E44495">
        <w:rPr>
          <w:rFonts w:cs="B Nazanin"/>
          <w:sz w:val="28"/>
          <w:szCs w:val="28"/>
          <w:rtl/>
          <w:lang w:bidi="fa-IR"/>
        </w:rPr>
        <w:t xml:space="preserve">. </w:t>
      </w:r>
      <w:r w:rsidRPr="00FB373E">
        <w:rPr>
          <w:rFonts w:cs="B Nazanin"/>
          <w:sz w:val="28"/>
          <w:szCs w:val="28"/>
          <w:rtl/>
          <w:lang w:bidi="fa-IR"/>
        </w:rPr>
        <w:t>در عوض ا</w:t>
      </w:r>
      <w:r w:rsidRPr="00FB373E">
        <w:rPr>
          <w:rFonts w:cs="B Nazanin" w:hint="cs"/>
          <w:sz w:val="28"/>
          <w:szCs w:val="28"/>
          <w:rtl/>
          <w:lang w:bidi="fa-IR"/>
        </w:rPr>
        <w:t>ی</w:t>
      </w:r>
      <w:r w:rsidRPr="00FB373E">
        <w:rPr>
          <w:rFonts w:cs="B Nazanin" w:hint="eastAsia"/>
          <w:sz w:val="28"/>
          <w:szCs w:val="28"/>
          <w:rtl/>
          <w:lang w:bidi="fa-IR"/>
        </w:rPr>
        <w:t>ن</w:t>
      </w:r>
      <w:r w:rsidRPr="00FB373E">
        <w:rPr>
          <w:rFonts w:cs="B Nazanin"/>
          <w:sz w:val="28"/>
          <w:szCs w:val="28"/>
          <w:rtl/>
          <w:lang w:bidi="fa-IR"/>
        </w:rPr>
        <w:t xml:space="preserve"> اظهارات و راهنما</w:t>
      </w:r>
      <w:r w:rsidRPr="00FB373E">
        <w:rPr>
          <w:rFonts w:cs="B Nazanin" w:hint="cs"/>
          <w:sz w:val="28"/>
          <w:szCs w:val="28"/>
          <w:rtl/>
          <w:lang w:bidi="fa-IR"/>
        </w:rPr>
        <w:t>یی‌</w:t>
      </w:r>
      <w:r w:rsidRPr="00FB373E">
        <w:rPr>
          <w:rFonts w:cs="B Nazanin" w:hint="eastAsia"/>
          <w:sz w:val="28"/>
          <w:szCs w:val="28"/>
          <w:rtl/>
          <w:lang w:bidi="fa-IR"/>
        </w:rPr>
        <w:t>ها</w:t>
      </w:r>
      <w:r w:rsidRPr="00FB373E">
        <w:rPr>
          <w:rFonts w:cs="B Nazanin"/>
          <w:sz w:val="28"/>
          <w:szCs w:val="28"/>
          <w:rtl/>
          <w:lang w:bidi="fa-IR"/>
        </w:rPr>
        <w:t xml:space="preserve"> م</w:t>
      </w:r>
      <w:r w:rsidRPr="00FB373E">
        <w:rPr>
          <w:rFonts w:cs="B Nazanin" w:hint="cs"/>
          <w:sz w:val="28"/>
          <w:szCs w:val="28"/>
          <w:rtl/>
          <w:lang w:bidi="fa-IR"/>
        </w:rPr>
        <w:t>ی‌</w:t>
      </w:r>
      <w:r w:rsidRPr="00FB373E">
        <w:rPr>
          <w:rFonts w:cs="B Nazanin" w:hint="eastAsia"/>
          <w:sz w:val="28"/>
          <w:szCs w:val="28"/>
          <w:rtl/>
          <w:lang w:bidi="fa-IR"/>
        </w:rPr>
        <w:t>توانند</w:t>
      </w:r>
      <w:r w:rsidRPr="00FB373E">
        <w:rPr>
          <w:rFonts w:cs="B Nazanin"/>
          <w:sz w:val="28"/>
          <w:szCs w:val="28"/>
          <w:rtl/>
          <w:lang w:bidi="fa-IR"/>
        </w:rPr>
        <w:t xml:space="preserve"> انتظارات </w:t>
      </w:r>
      <w:r w:rsidRPr="00FB373E">
        <w:rPr>
          <w:rFonts w:cs="B Nazanin" w:hint="cs"/>
          <w:sz w:val="28"/>
          <w:szCs w:val="28"/>
          <w:rtl/>
          <w:lang w:bidi="fa-IR"/>
        </w:rPr>
        <w:t>ی</w:t>
      </w:r>
      <w:r w:rsidRPr="00FB373E">
        <w:rPr>
          <w:rFonts w:cs="B Nazanin" w:hint="eastAsia"/>
          <w:sz w:val="28"/>
          <w:szCs w:val="28"/>
          <w:rtl/>
          <w:lang w:bidi="fa-IR"/>
        </w:rPr>
        <w:t>ا</w:t>
      </w:r>
      <w:r w:rsidRPr="00FB373E">
        <w:rPr>
          <w:rFonts w:cs="B Nazanin"/>
          <w:sz w:val="28"/>
          <w:szCs w:val="28"/>
          <w:rtl/>
          <w:lang w:bidi="fa-IR"/>
        </w:rPr>
        <w:t xml:space="preserve"> اصول نظارت</w:t>
      </w:r>
      <w:r w:rsidRPr="00FB373E">
        <w:rPr>
          <w:rFonts w:cs="B Nazanin" w:hint="cs"/>
          <w:sz w:val="28"/>
          <w:szCs w:val="28"/>
          <w:rtl/>
          <w:lang w:bidi="fa-IR"/>
        </w:rPr>
        <w:t>ی</w:t>
      </w:r>
      <w:r w:rsidRPr="00FB373E">
        <w:rPr>
          <w:rFonts w:cs="B Nazanin"/>
          <w:sz w:val="28"/>
          <w:szCs w:val="28"/>
          <w:rtl/>
          <w:lang w:bidi="fa-IR"/>
        </w:rPr>
        <w:t xml:space="preserve"> مربوط به </w:t>
      </w:r>
      <w:r w:rsidRPr="00FB373E">
        <w:rPr>
          <w:rFonts w:cs="B Nazanin" w:hint="cs"/>
          <w:sz w:val="28"/>
          <w:szCs w:val="28"/>
          <w:rtl/>
          <w:lang w:bidi="fa-IR"/>
        </w:rPr>
        <w:t>ی</w:t>
      </w:r>
      <w:r w:rsidRPr="00FB373E">
        <w:rPr>
          <w:rFonts w:cs="B Nazanin" w:hint="eastAsia"/>
          <w:sz w:val="28"/>
          <w:szCs w:val="28"/>
          <w:rtl/>
          <w:lang w:bidi="fa-IR"/>
        </w:rPr>
        <w:t>ک</w:t>
      </w:r>
      <w:r w:rsidRPr="00FB373E">
        <w:rPr>
          <w:rFonts w:cs="B Nazanin"/>
          <w:sz w:val="28"/>
          <w:szCs w:val="28"/>
          <w:rtl/>
          <w:lang w:bidi="fa-IR"/>
        </w:rPr>
        <w:t xml:space="preserve"> قانون </w:t>
      </w:r>
      <w:r w:rsidRPr="00FB373E">
        <w:rPr>
          <w:rFonts w:cs="B Nazanin" w:hint="cs"/>
          <w:sz w:val="28"/>
          <w:szCs w:val="28"/>
          <w:rtl/>
          <w:lang w:bidi="fa-IR"/>
        </w:rPr>
        <w:t>ی</w:t>
      </w:r>
      <w:r w:rsidRPr="00FB373E">
        <w:rPr>
          <w:rFonts w:cs="B Nazanin" w:hint="eastAsia"/>
          <w:sz w:val="28"/>
          <w:szCs w:val="28"/>
          <w:rtl/>
          <w:lang w:bidi="fa-IR"/>
        </w:rPr>
        <w:t>ا</w:t>
      </w:r>
      <w:r w:rsidRPr="00FB373E">
        <w:rPr>
          <w:rFonts w:cs="B Nazanin"/>
          <w:sz w:val="28"/>
          <w:szCs w:val="28"/>
          <w:rtl/>
          <w:lang w:bidi="fa-IR"/>
        </w:rPr>
        <w:t xml:space="preserve"> مقررات خاص </w:t>
      </w:r>
      <w:r w:rsidRPr="00FB373E">
        <w:rPr>
          <w:rFonts w:cs="B Nazanin" w:hint="cs"/>
          <w:sz w:val="28"/>
          <w:szCs w:val="28"/>
          <w:rtl/>
          <w:lang w:bidi="fa-IR"/>
        </w:rPr>
        <w:t>ی</w:t>
      </w:r>
      <w:r w:rsidRPr="00FB373E">
        <w:rPr>
          <w:rFonts w:cs="B Nazanin" w:hint="eastAsia"/>
          <w:sz w:val="28"/>
          <w:szCs w:val="28"/>
          <w:rtl/>
          <w:lang w:bidi="fa-IR"/>
        </w:rPr>
        <w:t>ا</w:t>
      </w:r>
      <w:r w:rsidRPr="00FB373E">
        <w:rPr>
          <w:rFonts w:cs="B Nazanin"/>
          <w:sz w:val="28"/>
          <w:szCs w:val="28"/>
          <w:rtl/>
          <w:lang w:bidi="fa-IR"/>
        </w:rPr>
        <w:t xml:space="preserve"> ا</w:t>
      </w:r>
      <w:r w:rsidRPr="00FB373E">
        <w:rPr>
          <w:rFonts w:cs="B Nazanin" w:hint="cs"/>
          <w:sz w:val="28"/>
          <w:szCs w:val="28"/>
          <w:rtl/>
          <w:lang w:bidi="fa-IR"/>
        </w:rPr>
        <w:t>ی</w:t>
      </w:r>
      <w:r w:rsidRPr="00FB373E">
        <w:rPr>
          <w:rFonts w:cs="B Nazanin" w:hint="eastAsia"/>
          <w:sz w:val="28"/>
          <w:szCs w:val="28"/>
          <w:rtl/>
          <w:lang w:bidi="fa-IR"/>
        </w:rPr>
        <w:t>من</w:t>
      </w:r>
      <w:r w:rsidRPr="00FB373E">
        <w:rPr>
          <w:rFonts w:cs="B Nazanin" w:hint="cs"/>
          <w:sz w:val="28"/>
          <w:szCs w:val="28"/>
          <w:rtl/>
          <w:lang w:bidi="fa-IR"/>
        </w:rPr>
        <w:t>ی</w:t>
      </w:r>
      <w:r w:rsidRPr="00FB373E">
        <w:rPr>
          <w:rFonts w:cs="B Nazanin"/>
          <w:sz w:val="28"/>
          <w:szCs w:val="28"/>
          <w:rtl/>
          <w:lang w:bidi="fa-IR"/>
        </w:rPr>
        <w:t xml:space="preserve"> و سلامت عموم</w:t>
      </w:r>
      <w:r w:rsidRPr="00FB373E">
        <w:rPr>
          <w:rFonts w:cs="B Nazanin" w:hint="cs"/>
          <w:sz w:val="28"/>
          <w:szCs w:val="28"/>
          <w:rtl/>
          <w:lang w:bidi="fa-IR"/>
        </w:rPr>
        <w:t>ی</w:t>
      </w:r>
      <w:r w:rsidRPr="00FB373E">
        <w:rPr>
          <w:rFonts w:cs="B Nazanin"/>
          <w:sz w:val="28"/>
          <w:szCs w:val="28"/>
          <w:rtl/>
          <w:lang w:bidi="fa-IR"/>
        </w:rPr>
        <w:t xml:space="preserve"> آن را ترس</w:t>
      </w:r>
      <w:r w:rsidRPr="00FB373E">
        <w:rPr>
          <w:rFonts w:cs="B Nazanin" w:hint="cs"/>
          <w:sz w:val="28"/>
          <w:szCs w:val="28"/>
          <w:rtl/>
          <w:lang w:bidi="fa-IR"/>
        </w:rPr>
        <w:t>ی</w:t>
      </w:r>
      <w:r w:rsidRPr="00FB373E">
        <w:rPr>
          <w:rFonts w:cs="B Nazanin" w:hint="eastAsia"/>
          <w:sz w:val="28"/>
          <w:szCs w:val="28"/>
          <w:rtl/>
          <w:lang w:bidi="fa-IR"/>
        </w:rPr>
        <w:t>م</w:t>
      </w:r>
      <w:r w:rsidRPr="00FB373E">
        <w:rPr>
          <w:rFonts w:cs="B Nazanin"/>
          <w:sz w:val="28"/>
          <w:szCs w:val="28"/>
          <w:rtl/>
          <w:lang w:bidi="fa-IR"/>
        </w:rPr>
        <w:t xml:space="preserve"> کنند</w:t>
      </w:r>
      <w:r w:rsidR="00E44495">
        <w:rPr>
          <w:rFonts w:cs="B Nazanin"/>
          <w:sz w:val="28"/>
          <w:szCs w:val="28"/>
          <w:rtl/>
          <w:lang w:bidi="fa-IR"/>
        </w:rPr>
        <w:t xml:space="preserve">. </w:t>
      </w:r>
      <w:r w:rsidRPr="00FB373E">
        <w:rPr>
          <w:rFonts w:cs="B Nazanin"/>
          <w:sz w:val="28"/>
          <w:szCs w:val="28"/>
          <w:rtl/>
          <w:lang w:bidi="fa-IR"/>
        </w:rPr>
        <w:t>ب</w:t>
      </w:r>
      <w:r w:rsidRPr="00FB373E">
        <w:rPr>
          <w:rFonts w:cs="B Nazanin" w:hint="cs"/>
          <w:sz w:val="28"/>
          <w:szCs w:val="28"/>
          <w:rtl/>
          <w:lang w:bidi="fa-IR"/>
        </w:rPr>
        <w:t>ی</w:t>
      </w:r>
      <w:r w:rsidRPr="00FB373E">
        <w:rPr>
          <w:rFonts w:cs="B Nazanin" w:hint="eastAsia"/>
          <w:sz w:val="28"/>
          <w:szCs w:val="28"/>
          <w:rtl/>
          <w:lang w:bidi="fa-IR"/>
        </w:rPr>
        <w:t>ان</w:t>
      </w:r>
      <w:r w:rsidRPr="00FB373E">
        <w:rPr>
          <w:rFonts w:cs="B Nazanin" w:hint="cs"/>
          <w:sz w:val="28"/>
          <w:szCs w:val="28"/>
          <w:rtl/>
          <w:lang w:bidi="fa-IR"/>
        </w:rPr>
        <w:t>ی</w:t>
      </w:r>
      <w:r w:rsidRPr="00FB373E">
        <w:rPr>
          <w:rFonts w:cs="B Nazanin" w:hint="eastAsia"/>
          <w:sz w:val="28"/>
          <w:szCs w:val="28"/>
          <w:rtl/>
          <w:lang w:bidi="fa-IR"/>
        </w:rPr>
        <w:t>ه‌ها</w:t>
      </w:r>
      <w:r w:rsidRPr="00FB373E">
        <w:rPr>
          <w:rFonts w:cs="B Nazanin"/>
          <w:sz w:val="28"/>
          <w:szCs w:val="28"/>
          <w:rtl/>
          <w:lang w:bidi="fa-IR"/>
        </w:rPr>
        <w:t xml:space="preserve"> و راهنما</w:t>
      </w:r>
      <w:r w:rsidRPr="00FB373E">
        <w:rPr>
          <w:rFonts w:cs="B Nazanin" w:hint="cs"/>
          <w:sz w:val="28"/>
          <w:szCs w:val="28"/>
          <w:rtl/>
          <w:lang w:bidi="fa-IR"/>
        </w:rPr>
        <w:t>یی‌</w:t>
      </w:r>
      <w:r w:rsidRPr="00FB373E">
        <w:rPr>
          <w:rFonts w:cs="B Nazanin" w:hint="eastAsia"/>
          <w:sz w:val="28"/>
          <w:szCs w:val="28"/>
          <w:rtl/>
          <w:lang w:bidi="fa-IR"/>
        </w:rPr>
        <w:t>ها،</w:t>
      </w:r>
      <w:r w:rsidRPr="00FB373E">
        <w:rPr>
          <w:rFonts w:cs="B Nazanin"/>
          <w:sz w:val="28"/>
          <w:szCs w:val="28"/>
          <w:rtl/>
          <w:lang w:bidi="fa-IR"/>
        </w:rPr>
        <w:t xml:space="preserve"> د</w:t>
      </w:r>
      <w:r w:rsidRPr="00FB373E">
        <w:rPr>
          <w:rFonts w:cs="B Nazanin" w:hint="cs"/>
          <w:sz w:val="28"/>
          <w:szCs w:val="28"/>
          <w:rtl/>
          <w:lang w:bidi="fa-IR"/>
        </w:rPr>
        <w:t>ی</w:t>
      </w:r>
      <w:r w:rsidRPr="00FB373E">
        <w:rPr>
          <w:rFonts w:cs="B Nazanin" w:hint="eastAsia"/>
          <w:sz w:val="28"/>
          <w:szCs w:val="28"/>
          <w:rtl/>
          <w:lang w:bidi="fa-IR"/>
        </w:rPr>
        <w:t>دگاه‌ها</w:t>
      </w:r>
      <w:r w:rsidRPr="00FB373E">
        <w:rPr>
          <w:rFonts w:cs="B Nazanin" w:hint="cs"/>
          <w:sz w:val="28"/>
          <w:szCs w:val="28"/>
          <w:rtl/>
          <w:lang w:bidi="fa-IR"/>
        </w:rPr>
        <w:t>ی</w:t>
      </w:r>
      <w:r w:rsidRPr="00FB373E">
        <w:rPr>
          <w:rFonts w:cs="B Nazanin"/>
          <w:sz w:val="28"/>
          <w:szCs w:val="28"/>
          <w:rtl/>
          <w:lang w:bidi="fa-IR"/>
        </w:rPr>
        <w:t xml:space="preserve"> کل</w:t>
      </w:r>
      <w:r w:rsidRPr="00FB373E">
        <w:rPr>
          <w:rFonts w:cs="B Nazanin" w:hint="cs"/>
          <w:sz w:val="28"/>
          <w:szCs w:val="28"/>
          <w:rtl/>
          <w:lang w:bidi="fa-IR"/>
        </w:rPr>
        <w:t>ی</w:t>
      </w:r>
      <w:r w:rsidRPr="00FB373E">
        <w:rPr>
          <w:rFonts w:cs="B Nazanin"/>
          <w:sz w:val="28"/>
          <w:szCs w:val="28"/>
          <w:rtl/>
          <w:lang w:bidi="fa-IR"/>
        </w:rPr>
        <w:t xml:space="preserve"> آژان</w:t>
      </w:r>
      <w:r w:rsidRPr="00FB373E">
        <w:rPr>
          <w:rFonts w:cs="B Nazanin" w:hint="eastAsia"/>
          <w:sz w:val="28"/>
          <w:szCs w:val="28"/>
          <w:rtl/>
          <w:lang w:bidi="fa-IR"/>
        </w:rPr>
        <w:t>س‌ها</w:t>
      </w:r>
      <w:r w:rsidRPr="00FB373E">
        <w:rPr>
          <w:rFonts w:cs="B Nazanin"/>
          <w:sz w:val="28"/>
          <w:szCs w:val="28"/>
          <w:rtl/>
          <w:lang w:bidi="fa-IR"/>
        </w:rPr>
        <w:t xml:space="preserve"> را در مورد ش</w:t>
      </w:r>
      <w:r w:rsidRPr="00FB373E">
        <w:rPr>
          <w:rFonts w:cs="B Nazanin" w:hint="cs"/>
          <w:sz w:val="28"/>
          <w:szCs w:val="28"/>
          <w:rtl/>
          <w:lang w:bidi="fa-IR"/>
        </w:rPr>
        <w:t>ی</w:t>
      </w:r>
      <w:r w:rsidRPr="00FB373E">
        <w:rPr>
          <w:rFonts w:cs="B Nazanin" w:hint="eastAsia"/>
          <w:sz w:val="28"/>
          <w:szCs w:val="28"/>
          <w:rtl/>
          <w:lang w:bidi="fa-IR"/>
        </w:rPr>
        <w:t>وه‌ها</w:t>
      </w:r>
      <w:r w:rsidRPr="00FB373E">
        <w:rPr>
          <w:rFonts w:cs="B Nazanin" w:hint="cs"/>
          <w:sz w:val="28"/>
          <w:szCs w:val="28"/>
          <w:rtl/>
          <w:lang w:bidi="fa-IR"/>
        </w:rPr>
        <w:t>ی</w:t>
      </w:r>
      <w:r w:rsidRPr="00FB373E">
        <w:rPr>
          <w:rFonts w:cs="B Nazanin"/>
          <w:sz w:val="28"/>
          <w:szCs w:val="28"/>
          <w:rtl/>
          <w:lang w:bidi="fa-IR"/>
        </w:rPr>
        <w:t xml:space="preserve"> مناسب برا</w:t>
      </w:r>
      <w:r w:rsidRPr="00FB373E">
        <w:rPr>
          <w:rFonts w:cs="B Nazanin" w:hint="cs"/>
          <w:sz w:val="28"/>
          <w:szCs w:val="28"/>
          <w:rtl/>
          <w:lang w:bidi="fa-IR"/>
        </w:rPr>
        <w:t>ی</w:t>
      </w:r>
      <w:r w:rsidRPr="00FB373E">
        <w:rPr>
          <w:rFonts w:cs="B Nazanin"/>
          <w:sz w:val="28"/>
          <w:szCs w:val="28"/>
          <w:rtl/>
          <w:lang w:bidi="fa-IR"/>
        </w:rPr>
        <w:t xml:space="preserve"> </w:t>
      </w:r>
      <w:r w:rsidRPr="00FB373E">
        <w:rPr>
          <w:rFonts w:cs="B Nazanin" w:hint="cs"/>
          <w:sz w:val="28"/>
          <w:szCs w:val="28"/>
          <w:rtl/>
          <w:lang w:bidi="fa-IR"/>
        </w:rPr>
        <w:t>ی</w:t>
      </w:r>
      <w:r w:rsidRPr="00FB373E">
        <w:rPr>
          <w:rFonts w:cs="B Nazanin" w:hint="eastAsia"/>
          <w:sz w:val="28"/>
          <w:szCs w:val="28"/>
          <w:rtl/>
          <w:lang w:bidi="fa-IR"/>
        </w:rPr>
        <w:t>ک</w:t>
      </w:r>
      <w:r w:rsidRPr="00FB373E">
        <w:rPr>
          <w:rFonts w:cs="B Nazanin"/>
          <w:sz w:val="28"/>
          <w:szCs w:val="28"/>
          <w:rtl/>
          <w:lang w:bidi="fa-IR"/>
        </w:rPr>
        <w:t xml:space="preserve"> حوزه موضوع</w:t>
      </w:r>
      <w:r w:rsidRPr="00FB373E">
        <w:rPr>
          <w:rFonts w:cs="B Nazanin" w:hint="cs"/>
          <w:sz w:val="28"/>
          <w:szCs w:val="28"/>
          <w:rtl/>
          <w:lang w:bidi="fa-IR"/>
        </w:rPr>
        <w:t>ی</w:t>
      </w:r>
      <w:r w:rsidRPr="00FB373E">
        <w:rPr>
          <w:rFonts w:cs="B Nazanin"/>
          <w:sz w:val="28"/>
          <w:szCs w:val="28"/>
          <w:rtl/>
          <w:lang w:bidi="fa-IR"/>
        </w:rPr>
        <w:t xml:space="preserve"> مشخص ب</w:t>
      </w:r>
      <w:r w:rsidRPr="00FB373E">
        <w:rPr>
          <w:rFonts w:cs="B Nazanin" w:hint="cs"/>
          <w:sz w:val="28"/>
          <w:szCs w:val="28"/>
          <w:rtl/>
          <w:lang w:bidi="fa-IR"/>
        </w:rPr>
        <w:t>ی</w:t>
      </w:r>
      <w:r w:rsidRPr="00FB373E">
        <w:rPr>
          <w:rFonts w:cs="B Nazanin" w:hint="eastAsia"/>
          <w:sz w:val="28"/>
          <w:szCs w:val="28"/>
          <w:rtl/>
          <w:lang w:bidi="fa-IR"/>
        </w:rPr>
        <w:t>ان</w:t>
      </w:r>
      <w:r w:rsidRPr="00FB373E">
        <w:rPr>
          <w:rFonts w:cs="B Nazanin"/>
          <w:sz w:val="28"/>
          <w:szCs w:val="28"/>
          <w:rtl/>
          <w:lang w:bidi="fa-IR"/>
        </w:rPr>
        <w:t xml:space="preserve"> م</w:t>
      </w:r>
      <w:r w:rsidRPr="00FB373E">
        <w:rPr>
          <w:rFonts w:cs="B Nazanin" w:hint="cs"/>
          <w:sz w:val="28"/>
          <w:szCs w:val="28"/>
          <w:rtl/>
          <w:lang w:bidi="fa-IR"/>
        </w:rPr>
        <w:t>ی‌</w:t>
      </w:r>
      <w:r w:rsidRPr="00FB373E">
        <w:rPr>
          <w:rFonts w:cs="B Nazanin" w:hint="eastAsia"/>
          <w:sz w:val="28"/>
          <w:szCs w:val="28"/>
          <w:rtl/>
          <w:lang w:bidi="fa-IR"/>
        </w:rPr>
        <w:t>کند</w:t>
      </w:r>
      <w:r w:rsidRPr="00FB373E">
        <w:rPr>
          <w:rFonts w:cs="B Nazanin"/>
          <w:sz w:val="28"/>
          <w:szCs w:val="28"/>
          <w:rtl/>
          <w:lang w:bidi="fa-IR"/>
        </w:rPr>
        <w:t xml:space="preserve"> و ب</w:t>
      </w:r>
      <w:r w:rsidRPr="00FB373E">
        <w:rPr>
          <w:rFonts w:cs="B Nazanin" w:hint="cs"/>
          <w:sz w:val="28"/>
          <w:szCs w:val="28"/>
          <w:rtl/>
          <w:lang w:bidi="fa-IR"/>
        </w:rPr>
        <w:t>ی</w:t>
      </w:r>
      <w:r w:rsidRPr="00FB373E">
        <w:rPr>
          <w:rFonts w:cs="B Nazanin" w:hint="eastAsia"/>
          <w:sz w:val="28"/>
          <w:szCs w:val="28"/>
          <w:rtl/>
          <w:lang w:bidi="fa-IR"/>
        </w:rPr>
        <w:t>نش</w:t>
      </w:r>
      <w:r w:rsidRPr="00FB373E">
        <w:rPr>
          <w:rFonts w:cs="B Nazanin" w:hint="cs"/>
          <w:sz w:val="28"/>
          <w:szCs w:val="28"/>
          <w:rtl/>
          <w:lang w:bidi="fa-IR"/>
        </w:rPr>
        <w:t>ی</w:t>
      </w:r>
      <w:r w:rsidRPr="00FB373E">
        <w:rPr>
          <w:rFonts w:cs="B Nazanin"/>
          <w:sz w:val="28"/>
          <w:szCs w:val="28"/>
          <w:rtl/>
          <w:lang w:bidi="fa-IR"/>
        </w:rPr>
        <w:t xml:space="preserve"> را به صنعت و کارکنان نظارت</w:t>
      </w:r>
      <w:r w:rsidRPr="00FB373E">
        <w:rPr>
          <w:rFonts w:cs="B Nazanin" w:hint="cs"/>
          <w:sz w:val="28"/>
          <w:szCs w:val="28"/>
          <w:rtl/>
          <w:lang w:bidi="fa-IR"/>
        </w:rPr>
        <w:t>ی</w:t>
      </w:r>
      <w:r w:rsidRPr="00FB373E">
        <w:rPr>
          <w:rFonts w:cs="B Nazanin"/>
          <w:sz w:val="28"/>
          <w:szCs w:val="28"/>
          <w:rtl/>
          <w:lang w:bidi="fa-IR"/>
        </w:rPr>
        <w:t xml:space="preserve"> به ش</w:t>
      </w:r>
      <w:r w:rsidRPr="00FB373E">
        <w:rPr>
          <w:rFonts w:cs="B Nazanin" w:hint="cs"/>
          <w:sz w:val="28"/>
          <w:szCs w:val="28"/>
          <w:rtl/>
          <w:lang w:bidi="fa-IR"/>
        </w:rPr>
        <w:t>ی</w:t>
      </w:r>
      <w:r w:rsidRPr="00FB373E">
        <w:rPr>
          <w:rFonts w:cs="B Nazanin" w:hint="eastAsia"/>
          <w:sz w:val="28"/>
          <w:szCs w:val="28"/>
          <w:rtl/>
          <w:lang w:bidi="fa-IR"/>
        </w:rPr>
        <w:t>وه‌ا</w:t>
      </w:r>
      <w:r w:rsidRPr="00FB373E">
        <w:rPr>
          <w:rFonts w:cs="B Nazanin" w:hint="cs"/>
          <w:sz w:val="28"/>
          <w:szCs w:val="28"/>
          <w:rtl/>
          <w:lang w:bidi="fa-IR"/>
        </w:rPr>
        <w:t>ی</w:t>
      </w:r>
      <w:r w:rsidRPr="00FB373E">
        <w:rPr>
          <w:rFonts w:cs="B Nazanin"/>
          <w:sz w:val="28"/>
          <w:szCs w:val="28"/>
          <w:rtl/>
          <w:lang w:bidi="fa-IR"/>
        </w:rPr>
        <w:t xml:space="preserve"> شفاف ارائه م</w:t>
      </w:r>
      <w:r w:rsidRPr="00FB373E">
        <w:rPr>
          <w:rFonts w:cs="B Nazanin" w:hint="cs"/>
          <w:sz w:val="28"/>
          <w:szCs w:val="28"/>
          <w:rtl/>
          <w:lang w:bidi="fa-IR"/>
        </w:rPr>
        <w:t>ی‌</w:t>
      </w:r>
      <w:r w:rsidRPr="00FB373E">
        <w:rPr>
          <w:rFonts w:cs="B Nazanin" w:hint="eastAsia"/>
          <w:sz w:val="28"/>
          <w:szCs w:val="28"/>
          <w:rtl/>
          <w:lang w:bidi="fa-IR"/>
        </w:rPr>
        <w:t>دهد</w:t>
      </w:r>
      <w:r w:rsidRPr="00FB373E">
        <w:rPr>
          <w:rFonts w:cs="B Nazanin"/>
          <w:sz w:val="28"/>
          <w:szCs w:val="28"/>
          <w:rtl/>
          <w:lang w:bidi="fa-IR"/>
        </w:rPr>
        <w:t xml:space="preserve"> که به اطم</w:t>
      </w:r>
      <w:r w:rsidRPr="00FB373E">
        <w:rPr>
          <w:rFonts w:cs="B Nazanin" w:hint="cs"/>
          <w:sz w:val="28"/>
          <w:szCs w:val="28"/>
          <w:rtl/>
          <w:lang w:bidi="fa-IR"/>
        </w:rPr>
        <w:t>ی</w:t>
      </w:r>
      <w:r w:rsidRPr="00FB373E">
        <w:rPr>
          <w:rFonts w:cs="B Nazanin" w:hint="eastAsia"/>
          <w:sz w:val="28"/>
          <w:szCs w:val="28"/>
          <w:rtl/>
          <w:lang w:bidi="fa-IR"/>
        </w:rPr>
        <w:t>نان</w:t>
      </w:r>
      <w:r w:rsidRPr="00FB373E">
        <w:rPr>
          <w:rFonts w:cs="B Nazanin"/>
          <w:sz w:val="28"/>
          <w:szCs w:val="28"/>
          <w:rtl/>
          <w:lang w:bidi="fa-IR"/>
        </w:rPr>
        <w:t xml:space="preserve"> از سازگار</w:t>
      </w:r>
      <w:r w:rsidRPr="00FB373E">
        <w:rPr>
          <w:rFonts w:cs="B Nazanin" w:hint="cs"/>
          <w:sz w:val="28"/>
          <w:szCs w:val="28"/>
          <w:rtl/>
          <w:lang w:bidi="fa-IR"/>
        </w:rPr>
        <w:t>ی</w:t>
      </w:r>
      <w:r w:rsidRPr="00FB373E">
        <w:rPr>
          <w:rFonts w:cs="B Nazanin"/>
          <w:sz w:val="28"/>
          <w:szCs w:val="28"/>
          <w:rtl/>
          <w:lang w:bidi="fa-IR"/>
        </w:rPr>
        <w:t xml:space="preserve"> در رو</w:t>
      </w:r>
      <w:r w:rsidRPr="00FB373E">
        <w:rPr>
          <w:rFonts w:cs="B Nazanin" w:hint="cs"/>
          <w:sz w:val="28"/>
          <w:szCs w:val="28"/>
          <w:rtl/>
          <w:lang w:bidi="fa-IR"/>
        </w:rPr>
        <w:t>ی</w:t>
      </w:r>
      <w:r w:rsidRPr="00FB373E">
        <w:rPr>
          <w:rFonts w:cs="B Nazanin" w:hint="eastAsia"/>
          <w:sz w:val="28"/>
          <w:szCs w:val="28"/>
          <w:rtl/>
          <w:lang w:bidi="fa-IR"/>
        </w:rPr>
        <w:t>کرد</w:t>
      </w:r>
      <w:r w:rsidRPr="00FB373E">
        <w:rPr>
          <w:rFonts w:cs="B Nazanin"/>
          <w:sz w:val="28"/>
          <w:szCs w:val="28"/>
          <w:rtl/>
          <w:lang w:bidi="fa-IR"/>
        </w:rPr>
        <w:t xml:space="preserve"> نظارت</w:t>
      </w:r>
      <w:r w:rsidRPr="00FB373E">
        <w:rPr>
          <w:rFonts w:cs="B Nazanin" w:hint="cs"/>
          <w:sz w:val="28"/>
          <w:szCs w:val="28"/>
          <w:rtl/>
          <w:lang w:bidi="fa-IR"/>
        </w:rPr>
        <w:t>ی</w:t>
      </w:r>
      <w:r w:rsidRPr="00FB373E">
        <w:rPr>
          <w:rFonts w:cs="B Nazanin"/>
          <w:sz w:val="28"/>
          <w:szCs w:val="28"/>
          <w:rtl/>
          <w:lang w:bidi="fa-IR"/>
        </w:rPr>
        <w:t xml:space="preserve"> کمک م</w:t>
      </w:r>
      <w:r w:rsidRPr="00FB373E">
        <w:rPr>
          <w:rFonts w:cs="B Nazanin" w:hint="cs"/>
          <w:sz w:val="28"/>
          <w:szCs w:val="28"/>
          <w:rtl/>
          <w:lang w:bidi="fa-IR"/>
        </w:rPr>
        <w:t>ی‌</w:t>
      </w:r>
      <w:r w:rsidRPr="00FB373E">
        <w:rPr>
          <w:rFonts w:cs="B Nazanin" w:hint="eastAsia"/>
          <w:sz w:val="28"/>
          <w:szCs w:val="28"/>
          <w:rtl/>
          <w:lang w:bidi="fa-IR"/>
        </w:rPr>
        <w:t>کند</w:t>
      </w:r>
      <w:r w:rsidR="00E44495">
        <w:rPr>
          <w:rFonts w:cs="B Nazanin"/>
          <w:sz w:val="28"/>
          <w:szCs w:val="28"/>
          <w:rtl/>
          <w:lang w:bidi="fa-IR"/>
        </w:rPr>
        <w:t xml:space="preserve">. </w:t>
      </w:r>
      <w:r w:rsidRPr="00FB373E">
        <w:rPr>
          <w:rFonts w:cs="B Nazanin"/>
          <w:sz w:val="28"/>
          <w:szCs w:val="28"/>
          <w:rtl/>
          <w:lang w:bidi="fa-IR"/>
        </w:rPr>
        <w:t>در برخ</w:t>
      </w:r>
      <w:r w:rsidRPr="00FB373E">
        <w:rPr>
          <w:rFonts w:cs="B Nazanin" w:hint="cs"/>
          <w:sz w:val="28"/>
          <w:szCs w:val="28"/>
          <w:rtl/>
          <w:lang w:bidi="fa-IR"/>
        </w:rPr>
        <w:t>ی</w:t>
      </w:r>
      <w:r w:rsidRPr="00FB373E">
        <w:rPr>
          <w:rFonts w:cs="B Nazanin"/>
          <w:sz w:val="28"/>
          <w:szCs w:val="28"/>
          <w:rtl/>
          <w:lang w:bidi="fa-IR"/>
        </w:rPr>
        <w:t xml:space="preserve"> موقع</w:t>
      </w:r>
      <w:r w:rsidRPr="00FB373E">
        <w:rPr>
          <w:rFonts w:cs="B Nazanin" w:hint="cs"/>
          <w:sz w:val="28"/>
          <w:szCs w:val="28"/>
          <w:rtl/>
          <w:lang w:bidi="fa-IR"/>
        </w:rPr>
        <w:t>ی</w:t>
      </w:r>
      <w:r w:rsidRPr="00FB373E">
        <w:rPr>
          <w:rFonts w:cs="B Nazanin" w:hint="eastAsia"/>
          <w:sz w:val="28"/>
          <w:szCs w:val="28"/>
          <w:rtl/>
          <w:lang w:bidi="fa-IR"/>
        </w:rPr>
        <w:t>ت‌ها،</w:t>
      </w:r>
      <w:r w:rsidR="00337A64">
        <w:rPr>
          <w:rFonts w:cs="B Nazanin" w:hint="cs"/>
          <w:sz w:val="28"/>
          <w:szCs w:val="28"/>
          <w:rtl/>
          <w:lang w:bidi="fa-IR"/>
        </w:rPr>
        <w:t xml:space="preserve"> </w:t>
      </w:r>
      <w:r w:rsidRPr="00FB373E">
        <w:rPr>
          <w:rFonts w:cs="B Nazanin" w:hint="eastAsia"/>
          <w:sz w:val="28"/>
          <w:szCs w:val="28"/>
          <w:rtl/>
          <w:lang w:bidi="fa-IR"/>
        </w:rPr>
        <w:t>ناظران</w:t>
      </w:r>
      <w:r w:rsidRPr="00FB373E">
        <w:rPr>
          <w:rFonts w:cs="B Nazanin"/>
          <w:sz w:val="28"/>
          <w:szCs w:val="28"/>
          <w:rtl/>
          <w:lang w:bidi="fa-IR"/>
        </w:rPr>
        <w:t xml:space="preserve"> ممکن است به راهنما</w:t>
      </w:r>
      <w:r w:rsidRPr="00FB373E">
        <w:rPr>
          <w:rFonts w:cs="B Nazanin" w:hint="cs"/>
          <w:sz w:val="28"/>
          <w:szCs w:val="28"/>
          <w:rtl/>
          <w:lang w:bidi="fa-IR"/>
        </w:rPr>
        <w:t>یی‌</w:t>
      </w:r>
      <w:r w:rsidRPr="00FB373E">
        <w:rPr>
          <w:rFonts w:cs="B Nazanin" w:hint="eastAsia"/>
          <w:sz w:val="28"/>
          <w:szCs w:val="28"/>
          <w:rtl/>
          <w:lang w:bidi="fa-IR"/>
        </w:rPr>
        <w:t>ها</w:t>
      </w:r>
      <w:r w:rsidRPr="00FB373E">
        <w:rPr>
          <w:rFonts w:cs="B Nazanin" w:hint="cs"/>
          <w:sz w:val="28"/>
          <w:szCs w:val="28"/>
          <w:rtl/>
          <w:lang w:bidi="fa-IR"/>
        </w:rPr>
        <w:t>ی</w:t>
      </w:r>
      <w:r w:rsidRPr="00FB373E">
        <w:rPr>
          <w:rFonts w:cs="B Nazanin"/>
          <w:sz w:val="28"/>
          <w:szCs w:val="28"/>
          <w:rtl/>
          <w:lang w:bidi="fa-IR"/>
        </w:rPr>
        <w:t xml:space="preserve"> نظارت</w:t>
      </w:r>
      <w:r w:rsidRPr="00FB373E">
        <w:rPr>
          <w:rFonts w:cs="B Nazanin" w:hint="cs"/>
          <w:sz w:val="28"/>
          <w:szCs w:val="28"/>
          <w:rtl/>
          <w:lang w:bidi="fa-IR"/>
        </w:rPr>
        <w:t>ی</w:t>
      </w:r>
      <w:r w:rsidR="00337A64">
        <w:rPr>
          <w:rFonts w:cs="B Nazanin"/>
          <w:sz w:val="28"/>
          <w:szCs w:val="28"/>
          <w:rtl/>
          <w:lang w:bidi="fa-IR"/>
        </w:rPr>
        <w:t xml:space="preserve"> در ارتباط</w:t>
      </w:r>
      <w:r w:rsidRPr="00FB373E">
        <w:rPr>
          <w:rFonts w:cs="B Nazanin"/>
          <w:sz w:val="28"/>
          <w:szCs w:val="28"/>
          <w:rtl/>
          <w:lang w:bidi="fa-IR"/>
        </w:rPr>
        <w:t xml:space="preserve"> ب</w:t>
      </w:r>
      <w:r w:rsidRPr="00FB373E">
        <w:rPr>
          <w:rFonts w:cs="B Nazanin" w:hint="eastAsia"/>
          <w:sz w:val="28"/>
          <w:szCs w:val="28"/>
          <w:rtl/>
          <w:lang w:bidi="fa-IR"/>
        </w:rPr>
        <w:t>ا</w:t>
      </w:r>
      <w:r w:rsidR="0093654F" w:rsidRPr="0093654F">
        <w:rPr>
          <w:rFonts w:cs="B Nazanin"/>
          <w:sz w:val="28"/>
          <w:szCs w:val="28"/>
          <w:rtl/>
          <w:lang w:bidi="fa-IR"/>
        </w:rPr>
        <w:t xml:space="preserve"> </w:t>
      </w:r>
      <w:r w:rsidR="0093654F" w:rsidRPr="00FB373E">
        <w:rPr>
          <w:rFonts w:cs="B Nazanin"/>
          <w:sz w:val="28"/>
          <w:szCs w:val="28"/>
          <w:rtl/>
          <w:lang w:bidi="fa-IR"/>
        </w:rPr>
        <w:t>موسسات مورد نظارت به منظور کمک به توض</w:t>
      </w:r>
      <w:r w:rsidR="0093654F" w:rsidRPr="00FB373E">
        <w:rPr>
          <w:rFonts w:cs="B Nazanin" w:hint="cs"/>
          <w:sz w:val="28"/>
          <w:szCs w:val="28"/>
          <w:rtl/>
          <w:lang w:bidi="fa-IR"/>
        </w:rPr>
        <w:t>ی</w:t>
      </w:r>
      <w:r w:rsidR="0093654F" w:rsidRPr="00FB373E">
        <w:rPr>
          <w:rFonts w:cs="B Nazanin" w:hint="eastAsia"/>
          <w:sz w:val="28"/>
          <w:szCs w:val="28"/>
          <w:rtl/>
          <w:lang w:bidi="fa-IR"/>
        </w:rPr>
        <w:t>ح</w:t>
      </w:r>
      <w:r w:rsidR="0093654F" w:rsidRPr="00FB373E">
        <w:rPr>
          <w:rFonts w:cs="B Nazanin"/>
          <w:sz w:val="28"/>
          <w:szCs w:val="28"/>
          <w:rtl/>
          <w:lang w:bidi="fa-IR"/>
        </w:rPr>
        <w:t xml:space="preserve"> </w:t>
      </w:r>
      <w:r w:rsidR="0093654F" w:rsidRPr="00FB373E">
        <w:rPr>
          <w:rFonts w:cs="B Nazanin" w:hint="cs"/>
          <w:sz w:val="28"/>
          <w:szCs w:val="28"/>
          <w:rtl/>
          <w:lang w:bidi="fa-IR"/>
        </w:rPr>
        <w:t>ی</w:t>
      </w:r>
      <w:r w:rsidR="0093654F" w:rsidRPr="00FB373E">
        <w:rPr>
          <w:rFonts w:cs="B Nazanin" w:hint="eastAsia"/>
          <w:sz w:val="28"/>
          <w:szCs w:val="28"/>
          <w:rtl/>
          <w:lang w:bidi="fa-IR"/>
        </w:rPr>
        <w:t>افته‌ها</w:t>
      </w:r>
      <w:r w:rsidR="0093654F" w:rsidRPr="00FB373E">
        <w:rPr>
          <w:rFonts w:cs="B Nazanin" w:hint="cs"/>
          <w:sz w:val="28"/>
          <w:szCs w:val="28"/>
          <w:rtl/>
          <w:lang w:bidi="fa-IR"/>
        </w:rPr>
        <w:t>ی</w:t>
      </w:r>
      <w:r w:rsidR="0093654F" w:rsidRPr="00FB373E">
        <w:rPr>
          <w:rFonts w:cs="B Nazanin"/>
          <w:sz w:val="28"/>
          <w:szCs w:val="28"/>
          <w:rtl/>
          <w:lang w:bidi="fa-IR"/>
        </w:rPr>
        <w:t xml:space="preserve"> نظارت</w:t>
      </w:r>
      <w:r w:rsidR="0093654F" w:rsidRPr="00FB373E">
        <w:rPr>
          <w:rFonts w:cs="B Nazanin" w:hint="cs"/>
          <w:sz w:val="28"/>
          <w:szCs w:val="28"/>
          <w:rtl/>
          <w:lang w:bidi="fa-IR"/>
        </w:rPr>
        <w:t>ی</w:t>
      </w:r>
      <w:r w:rsidR="0093654F" w:rsidRPr="00FB373E">
        <w:rPr>
          <w:rFonts w:cs="B Nazanin"/>
          <w:sz w:val="28"/>
          <w:szCs w:val="28"/>
          <w:rtl/>
          <w:lang w:bidi="fa-IR"/>
        </w:rPr>
        <w:t xml:space="preserve"> و برجسته کردن ش</w:t>
      </w:r>
      <w:r w:rsidR="0093654F" w:rsidRPr="00FB373E">
        <w:rPr>
          <w:rFonts w:cs="B Nazanin" w:hint="cs"/>
          <w:sz w:val="28"/>
          <w:szCs w:val="28"/>
          <w:rtl/>
          <w:lang w:bidi="fa-IR"/>
        </w:rPr>
        <w:t>ی</w:t>
      </w:r>
      <w:r w:rsidR="0093654F" w:rsidRPr="00FB373E">
        <w:rPr>
          <w:rFonts w:cs="B Nazanin" w:hint="eastAsia"/>
          <w:sz w:val="28"/>
          <w:szCs w:val="28"/>
          <w:rtl/>
          <w:lang w:bidi="fa-IR"/>
        </w:rPr>
        <w:t>وه‌ها</w:t>
      </w:r>
      <w:r w:rsidR="0093654F" w:rsidRPr="00FB373E">
        <w:rPr>
          <w:rFonts w:cs="B Nazanin" w:hint="cs"/>
          <w:sz w:val="28"/>
          <w:szCs w:val="28"/>
          <w:rtl/>
          <w:lang w:bidi="fa-IR"/>
        </w:rPr>
        <w:t>یی</w:t>
      </w:r>
      <w:r w:rsidR="0093654F" w:rsidRPr="00FB373E">
        <w:rPr>
          <w:rFonts w:cs="B Nazanin"/>
          <w:sz w:val="28"/>
          <w:szCs w:val="28"/>
          <w:rtl/>
          <w:lang w:bidi="fa-IR"/>
        </w:rPr>
        <w:t xml:space="preserve"> که با</w:t>
      </w:r>
      <w:r w:rsidR="0093654F" w:rsidRPr="00FB373E">
        <w:rPr>
          <w:rFonts w:cs="B Nazanin" w:hint="cs"/>
          <w:sz w:val="28"/>
          <w:szCs w:val="28"/>
          <w:rtl/>
          <w:lang w:bidi="fa-IR"/>
        </w:rPr>
        <w:t>ی</w:t>
      </w:r>
      <w:r w:rsidR="0093654F" w:rsidRPr="00FB373E">
        <w:rPr>
          <w:rFonts w:cs="B Nazanin" w:hint="eastAsia"/>
          <w:sz w:val="28"/>
          <w:szCs w:val="28"/>
          <w:rtl/>
          <w:lang w:bidi="fa-IR"/>
        </w:rPr>
        <w:t>د</w:t>
      </w:r>
      <w:r w:rsidR="0093654F" w:rsidRPr="00FB373E">
        <w:rPr>
          <w:rFonts w:cs="B Nazanin"/>
          <w:sz w:val="28"/>
          <w:szCs w:val="28"/>
          <w:rtl/>
          <w:lang w:bidi="fa-IR"/>
        </w:rPr>
        <w:t xml:space="preserve"> در هنگام رس</w:t>
      </w:r>
      <w:r w:rsidR="0093654F" w:rsidRPr="00FB373E">
        <w:rPr>
          <w:rFonts w:cs="B Nazanin" w:hint="cs"/>
          <w:sz w:val="28"/>
          <w:szCs w:val="28"/>
          <w:rtl/>
          <w:lang w:bidi="fa-IR"/>
        </w:rPr>
        <w:t>ی</w:t>
      </w:r>
      <w:r w:rsidR="0093654F" w:rsidRPr="00FB373E">
        <w:rPr>
          <w:rFonts w:cs="B Nazanin" w:hint="eastAsia"/>
          <w:sz w:val="28"/>
          <w:szCs w:val="28"/>
          <w:rtl/>
          <w:lang w:bidi="fa-IR"/>
        </w:rPr>
        <w:t>دگ</w:t>
      </w:r>
      <w:r w:rsidR="0093654F" w:rsidRPr="00FB373E">
        <w:rPr>
          <w:rFonts w:cs="B Nazanin" w:hint="cs"/>
          <w:sz w:val="28"/>
          <w:szCs w:val="28"/>
          <w:rtl/>
          <w:lang w:bidi="fa-IR"/>
        </w:rPr>
        <w:t>ی</w:t>
      </w:r>
      <w:r w:rsidR="0093654F" w:rsidRPr="00FB373E">
        <w:rPr>
          <w:rFonts w:cs="B Nazanin"/>
          <w:sz w:val="28"/>
          <w:szCs w:val="28"/>
          <w:rtl/>
          <w:lang w:bidi="fa-IR"/>
        </w:rPr>
        <w:t xml:space="preserve"> م</w:t>
      </w:r>
      <w:r w:rsidR="00337A64">
        <w:rPr>
          <w:rFonts w:cs="B Nazanin"/>
          <w:sz w:val="28"/>
          <w:szCs w:val="28"/>
          <w:rtl/>
          <w:lang w:bidi="fa-IR"/>
        </w:rPr>
        <w:t>وسسات به مسائل در نظر گرفته شود</w:t>
      </w:r>
      <w:r w:rsidR="00337A64">
        <w:rPr>
          <w:rFonts w:cs="B Nazanin" w:hint="cs"/>
          <w:sz w:val="28"/>
          <w:szCs w:val="28"/>
          <w:rtl/>
          <w:lang w:bidi="fa-IR"/>
        </w:rPr>
        <w:t xml:space="preserve">؛ </w:t>
      </w:r>
      <w:r w:rsidR="0093654F" w:rsidRPr="00FB373E">
        <w:rPr>
          <w:rFonts w:cs="B Nazanin"/>
          <w:sz w:val="28"/>
          <w:szCs w:val="28"/>
          <w:rtl/>
          <w:lang w:bidi="fa-IR"/>
        </w:rPr>
        <w:t>رجوع کنند</w:t>
      </w:r>
      <w:r w:rsidR="0093654F">
        <w:rPr>
          <w:rFonts w:cs="B Nazanin"/>
          <w:sz w:val="28"/>
          <w:szCs w:val="28"/>
          <w:rtl/>
          <w:lang w:bidi="fa-IR"/>
        </w:rPr>
        <w:t xml:space="preserve">. </w:t>
      </w:r>
    </w:p>
    <w:p w:rsidR="00757BAD" w:rsidRDefault="00757BAD" w:rsidP="0093654F">
      <w:pPr>
        <w:bidi/>
        <w:ind w:firstLine="377"/>
        <w:jc w:val="both"/>
        <w:rPr>
          <w:rFonts w:cs="B Nazanin"/>
          <w:sz w:val="28"/>
          <w:szCs w:val="28"/>
          <w:rtl/>
          <w:lang w:bidi="fa-IR"/>
        </w:rPr>
        <w:sectPr w:rsidR="00757BAD" w:rsidSect="00441C2F">
          <w:headerReference w:type="default" r:id="rId298"/>
          <w:headerReference w:type="first" r:id="rId299"/>
          <w:type w:val="continuous"/>
          <w:pgSz w:w="9639" w:h="13608" w:code="13"/>
          <w:pgMar w:top="1418" w:right="851" w:bottom="1418" w:left="851" w:header="227" w:footer="510" w:gutter="0"/>
          <w:pgNumType w:fmt="numberInDash" w:start="0"/>
          <w:cols w:space="708"/>
          <w:titlePg/>
          <w:rtlGutter/>
          <w:docGrid w:linePitch="360"/>
        </w:sectPr>
      </w:pPr>
    </w:p>
    <w:p w:rsidR="00FB373E" w:rsidRDefault="00FB373E" w:rsidP="00337A64">
      <w:pPr>
        <w:bidi/>
        <w:ind w:firstLine="377"/>
        <w:jc w:val="both"/>
        <w:rPr>
          <w:rFonts w:cs="B Nazanin"/>
          <w:sz w:val="28"/>
          <w:szCs w:val="28"/>
          <w:rtl/>
          <w:lang w:bidi="fa-IR"/>
        </w:rPr>
      </w:pPr>
      <w:r w:rsidRPr="00FB373E">
        <w:rPr>
          <w:rFonts w:cs="B Nazanin"/>
          <w:sz w:val="28"/>
          <w:szCs w:val="28"/>
          <w:rtl/>
          <w:lang w:bidi="fa-IR"/>
        </w:rPr>
        <w:lastRenderedPageBreak/>
        <w:t>فدرال رزرو اغلب از نزد</w:t>
      </w:r>
      <w:r w:rsidRPr="00FB373E">
        <w:rPr>
          <w:rFonts w:cs="B Nazanin" w:hint="cs"/>
          <w:sz w:val="28"/>
          <w:szCs w:val="28"/>
          <w:rtl/>
          <w:lang w:bidi="fa-IR"/>
        </w:rPr>
        <w:t>ی</w:t>
      </w:r>
      <w:r w:rsidRPr="00FB373E">
        <w:rPr>
          <w:rFonts w:cs="B Nazanin" w:hint="eastAsia"/>
          <w:sz w:val="28"/>
          <w:szCs w:val="28"/>
          <w:rtl/>
          <w:lang w:bidi="fa-IR"/>
        </w:rPr>
        <w:t>ک</w:t>
      </w:r>
      <w:r w:rsidRPr="00FB373E">
        <w:rPr>
          <w:rFonts w:cs="B Nazanin"/>
          <w:sz w:val="28"/>
          <w:szCs w:val="28"/>
          <w:rtl/>
          <w:lang w:bidi="fa-IR"/>
        </w:rPr>
        <w:t xml:space="preserve"> با سا</w:t>
      </w:r>
      <w:r w:rsidRPr="00FB373E">
        <w:rPr>
          <w:rFonts w:cs="B Nazanin" w:hint="cs"/>
          <w:sz w:val="28"/>
          <w:szCs w:val="28"/>
          <w:rtl/>
          <w:lang w:bidi="fa-IR"/>
        </w:rPr>
        <w:t>ی</w:t>
      </w:r>
      <w:r w:rsidRPr="00FB373E">
        <w:rPr>
          <w:rFonts w:cs="B Nazanin" w:hint="eastAsia"/>
          <w:sz w:val="28"/>
          <w:szCs w:val="28"/>
          <w:rtl/>
          <w:lang w:bidi="fa-IR"/>
        </w:rPr>
        <w:t>ر</w:t>
      </w:r>
      <w:r w:rsidRPr="00FB373E">
        <w:rPr>
          <w:rFonts w:cs="B Nazanin"/>
          <w:sz w:val="28"/>
          <w:szCs w:val="28"/>
          <w:rtl/>
          <w:lang w:bidi="fa-IR"/>
        </w:rPr>
        <w:t xml:space="preserve"> ناظران در ته</w:t>
      </w:r>
      <w:r w:rsidRPr="00FB373E">
        <w:rPr>
          <w:rFonts w:cs="B Nazanin" w:hint="cs"/>
          <w:sz w:val="28"/>
          <w:szCs w:val="28"/>
          <w:rtl/>
          <w:lang w:bidi="fa-IR"/>
        </w:rPr>
        <w:t>ی</w:t>
      </w:r>
      <w:r w:rsidRPr="00FB373E">
        <w:rPr>
          <w:rFonts w:cs="B Nazanin" w:hint="eastAsia"/>
          <w:sz w:val="28"/>
          <w:szCs w:val="28"/>
          <w:rtl/>
          <w:lang w:bidi="fa-IR"/>
        </w:rPr>
        <w:t>ه</w:t>
      </w:r>
      <w:r w:rsidRPr="00FB373E">
        <w:rPr>
          <w:rFonts w:cs="B Nazanin"/>
          <w:sz w:val="28"/>
          <w:szCs w:val="28"/>
          <w:rtl/>
          <w:lang w:bidi="fa-IR"/>
        </w:rPr>
        <w:t xml:space="preserve"> ا</w:t>
      </w:r>
      <w:r w:rsidRPr="00FB373E">
        <w:rPr>
          <w:rFonts w:cs="B Nazanin" w:hint="cs"/>
          <w:sz w:val="28"/>
          <w:szCs w:val="28"/>
          <w:rtl/>
          <w:lang w:bidi="fa-IR"/>
        </w:rPr>
        <w:t>ی</w:t>
      </w:r>
      <w:r w:rsidRPr="00FB373E">
        <w:rPr>
          <w:rFonts w:cs="B Nazanin" w:hint="eastAsia"/>
          <w:sz w:val="28"/>
          <w:szCs w:val="28"/>
          <w:rtl/>
          <w:lang w:bidi="fa-IR"/>
        </w:rPr>
        <w:t>ن</w:t>
      </w:r>
      <w:r w:rsidRPr="00FB373E">
        <w:rPr>
          <w:rFonts w:cs="B Nazanin"/>
          <w:sz w:val="28"/>
          <w:szCs w:val="28"/>
          <w:rtl/>
          <w:lang w:bidi="fa-IR"/>
        </w:rPr>
        <w:t xml:space="preserve"> ب</w:t>
      </w:r>
      <w:r w:rsidRPr="00FB373E">
        <w:rPr>
          <w:rFonts w:cs="B Nazanin" w:hint="cs"/>
          <w:sz w:val="28"/>
          <w:szCs w:val="28"/>
          <w:rtl/>
          <w:lang w:bidi="fa-IR"/>
        </w:rPr>
        <w:t>ی</w:t>
      </w:r>
      <w:r w:rsidRPr="00FB373E">
        <w:rPr>
          <w:rFonts w:cs="B Nazanin" w:hint="eastAsia"/>
          <w:sz w:val="28"/>
          <w:szCs w:val="28"/>
          <w:rtl/>
          <w:lang w:bidi="fa-IR"/>
        </w:rPr>
        <w:t>ان</w:t>
      </w:r>
      <w:r w:rsidRPr="00FB373E">
        <w:rPr>
          <w:rFonts w:cs="B Nazanin" w:hint="cs"/>
          <w:sz w:val="28"/>
          <w:szCs w:val="28"/>
          <w:rtl/>
          <w:lang w:bidi="fa-IR"/>
        </w:rPr>
        <w:t>ی</w:t>
      </w:r>
      <w:r w:rsidRPr="00FB373E">
        <w:rPr>
          <w:rFonts w:cs="B Nazanin" w:hint="eastAsia"/>
          <w:sz w:val="28"/>
          <w:szCs w:val="28"/>
          <w:rtl/>
          <w:lang w:bidi="fa-IR"/>
        </w:rPr>
        <w:t>ه‌ها</w:t>
      </w:r>
      <w:r w:rsidRPr="00FB373E">
        <w:rPr>
          <w:rFonts w:cs="B Nazanin"/>
          <w:sz w:val="28"/>
          <w:szCs w:val="28"/>
          <w:rtl/>
          <w:lang w:bidi="fa-IR"/>
        </w:rPr>
        <w:t xml:space="preserve"> و راهنما</w:t>
      </w:r>
      <w:r w:rsidRPr="00FB373E">
        <w:rPr>
          <w:rFonts w:cs="B Nazanin" w:hint="cs"/>
          <w:sz w:val="28"/>
          <w:szCs w:val="28"/>
          <w:rtl/>
          <w:lang w:bidi="fa-IR"/>
        </w:rPr>
        <w:t>یی‌</w:t>
      </w:r>
      <w:r w:rsidRPr="00FB373E">
        <w:rPr>
          <w:rFonts w:cs="B Nazanin" w:hint="eastAsia"/>
          <w:sz w:val="28"/>
          <w:szCs w:val="28"/>
          <w:rtl/>
          <w:lang w:bidi="fa-IR"/>
        </w:rPr>
        <w:t>ها</w:t>
      </w:r>
      <w:r w:rsidRPr="00FB373E">
        <w:rPr>
          <w:rFonts w:cs="B Nazanin"/>
          <w:sz w:val="28"/>
          <w:szCs w:val="28"/>
          <w:rtl/>
          <w:lang w:bidi="fa-IR"/>
        </w:rPr>
        <w:t xml:space="preserve"> همکار</w:t>
      </w:r>
      <w:r w:rsidRPr="00FB373E">
        <w:rPr>
          <w:rFonts w:cs="B Nazanin" w:hint="cs"/>
          <w:sz w:val="28"/>
          <w:szCs w:val="28"/>
          <w:rtl/>
          <w:lang w:bidi="fa-IR"/>
        </w:rPr>
        <w:t>ی</w:t>
      </w:r>
      <w:r w:rsidRPr="00FB373E">
        <w:rPr>
          <w:rFonts w:cs="B Nazanin"/>
          <w:sz w:val="28"/>
          <w:szCs w:val="28"/>
          <w:rtl/>
          <w:lang w:bidi="fa-IR"/>
        </w:rPr>
        <w:t xml:space="preserve"> م</w:t>
      </w:r>
      <w:r w:rsidRPr="00FB373E">
        <w:rPr>
          <w:rFonts w:cs="B Nazanin" w:hint="cs"/>
          <w:sz w:val="28"/>
          <w:szCs w:val="28"/>
          <w:rtl/>
          <w:lang w:bidi="fa-IR"/>
        </w:rPr>
        <w:t>ی‌</w:t>
      </w:r>
      <w:r w:rsidRPr="00FB373E">
        <w:rPr>
          <w:rFonts w:cs="B Nazanin" w:hint="eastAsia"/>
          <w:sz w:val="28"/>
          <w:szCs w:val="28"/>
          <w:rtl/>
          <w:lang w:bidi="fa-IR"/>
        </w:rPr>
        <w:t>کند</w:t>
      </w:r>
      <w:r w:rsidR="00E44495">
        <w:rPr>
          <w:rFonts w:cs="B Nazanin"/>
          <w:sz w:val="28"/>
          <w:szCs w:val="28"/>
          <w:rtl/>
          <w:lang w:bidi="fa-IR"/>
        </w:rPr>
        <w:t>.</w:t>
      </w:r>
      <w:r w:rsidR="00337A64">
        <w:rPr>
          <w:rFonts w:cs="B Nazanin" w:hint="cs"/>
          <w:sz w:val="28"/>
          <w:szCs w:val="28"/>
          <w:rtl/>
          <w:lang w:bidi="fa-IR"/>
        </w:rPr>
        <w:t xml:space="preserve"> </w:t>
      </w:r>
      <w:r w:rsidR="00E44495">
        <w:rPr>
          <w:rFonts w:cs="B Nazanin"/>
          <w:sz w:val="28"/>
          <w:szCs w:val="28"/>
          <w:rtl/>
          <w:lang w:bidi="fa-IR"/>
        </w:rPr>
        <w:t xml:space="preserve"> </w:t>
      </w:r>
      <w:r w:rsidR="00337A64">
        <w:rPr>
          <w:rFonts w:cs="B Nazanin"/>
          <w:sz w:val="28"/>
          <w:szCs w:val="28"/>
          <w:rtl/>
          <w:lang w:bidi="fa-IR"/>
        </w:rPr>
        <w:t>به عنوان نمونه</w:t>
      </w:r>
      <w:r w:rsidR="00337A64">
        <w:rPr>
          <w:rFonts w:cs="B Nazanin" w:hint="cs"/>
          <w:sz w:val="28"/>
          <w:szCs w:val="28"/>
          <w:rtl/>
          <w:lang w:bidi="fa-IR"/>
        </w:rPr>
        <w:t xml:space="preserve">، </w:t>
      </w:r>
      <w:r w:rsidR="00337A64">
        <w:rPr>
          <w:rFonts w:cs="B Nazanin"/>
          <w:sz w:val="28"/>
          <w:szCs w:val="28"/>
          <w:rtl/>
          <w:lang w:bidi="fa-IR"/>
        </w:rPr>
        <w:t>فدرال رزرو</w:t>
      </w:r>
      <w:r w:rsidRPr="00FB373E">
        <w:rPr>
          <w:rFonts w:cs="B Nazanin"/>
          <w:sz w:val="28"/>
          <w:szCs w:val="28"/>
          <w:rtl/>
          <w:lang w:bidi="fa-IR"/>
        </w:rPr>
        <w:t xml:space="preserve"> در انجمن‌ها</w:t>
      </w:r>
      <w:r w:rsidRPr="00FB373E">
        <w:rPr>
          <w:rFonts w:cs="B Nazanin" w:hint="cs"/>
          <w:sz w:val="28"/>
          <w:szCs w:val="28"/>
          <w:rtl/>
          <w:lang w:bidi="fa-IR"/>
        </w:rPr>
        <w:t>ی</w:t>
      </w:r>
      <w:r w:rsidRPr="00FB373E">
        <w:rPr>
          <w:rFonts w:cs="B Nazanin"/>
          <w:sz w:val="28"/>
          <w:szCs w:val="28"/>
          <w:rtl/>
          <w:lang w:bidi="fa-IR"/>
        </w:rPr>
        <w:t xml:space="preserve"> نظارت</w:t>
      </w:r>
      <w:r w:rsidRPr="00FB373E">
        <w:rPr>
          <w:rFonts w:cs="B Nazanin" w:hint="cs"/>
          <w:sz w:val="28"/>
          <w:szCs w:val="28"/>
          <w:rtl/>
          <w:lang w:bidi="fa-IR"/>
        </w:rPr>
        <w:t>ی</w:t>
      </w:r>
      <w:r w:rsidR="00337A64">
        <w:rPr>
          <w:rFonts w:cs="B Nazanin"/>
          <w:sz w:val="28"/>
          <w:szCs w:val="28"/>
          <w:rtl/>
          <w:lang w:bidi="fa-IR"/>
        </w:rPr>
        <w:t xml:space="preserve"> و مقررات</w:t>
      </w:r>
      <w:r w:rsidR="00337A64">
        <w:rPr>
          <w:rFonts w:cs="B Nazanin" w:hint="cs"/>
          <w:sz w:val="28"/>
          <w:szCs w:val="28"/>
          <w:rtl/>
          <w:lang w:bidi="fa-IR"/>
        </w:rPr>
        <w:t>‌</w:t>
      </w:r>
      <w:r w:rsidRPr="00FB373E">
        <w:rPr>
          <w:rFonts w:cs="B Nazanin"/>
          <w:sz w:val="28"/>
          <w:szCs w:val="28"/>
          <w:rtl/>
          <w:lang w:bidi="fa-IR"/>
        </w:rPr>
        <w:t>گذار</w:t>
      </w:r>
      <w:r w:rsidRPr="00FB373E">
        <w:rPr>
          <w:rFonts w:cs="B Nazanin" w:hint="cs"/>
          <w:sz w:val="28"/>
          <w:szCs w:val="28"/>
          <w:rtl/>
          <w:lang w:bidi="fa-IR"/>
        </w:rPr>
        <w:t>ی</w:t>
      </w:r>
      <w:r w:rsidRPr="00FB373E">
        <w:rPr>
          <w:rFonts w:cs="B Nazanin"/>
          <w:sz w:val="28"/>
          <w:szCs w:val="28"/>
          <w:rtl/>
          <w:lang w:bidi="fa-IR"/>
        </w:rPr>
        <w:t xml:space="preserve"> شرکت م</w:t>
      </w:r>
      <w:r w:rsidRPr="00FB373E">
        <w:rPr>
          <w:rFonts w:cs="B Nazanin" w:hint="cs"/>
          <w:sz w:val="28"/>
          <w:szCs w:val="28"/>
          <w:rtl/>
          <w:lang w:bidi="fa-IR"/>
        </w:rPr>
        <w:t>ی‌</w:t>
      </w:r>
      <w:r w:rsidRPr="00FB373E">
        <w:rPr>
          <w:rFonts w:cs="B Nazanin" w:hint="eastAsia"/>
          <w:sz w:val="28"/>
          <w:szCs w:val="28"/>
          <w:rtl/>
          <w:lang w:bidi="fa-IR"/>
        </w:rPr>
        <w:t>کند</w:t>
      </w:r>
      <w:r w:rsidRPr="00FB373E">
        <w:rPr>
          <w:rFonts w:cs="B Nazanin"/>
          <w:sz w:val="28"/>
          <w:szCs w:val="28"/>
          <w:rtl/>
          <w:lang w:bidi="fa-IR"/>
        </w:rPr>
        <w:t xml:space="preserve"> و از کار</w:t>
      </w:r>
      <w:r w:rsidR="00337A64">
        <w:rPr>
          <w:rFonts w:cs="B Nazanin" w:hint="cs"/>
          <w:sz w:val="28"/>
          <w:szCs w:val="28"/>
          <w:rtl/>
          <w:lang w:bidi="fa-IR"/>
        </w:rPr>
        <w:t>ِ</w:t>
      </w:r>
      <w:r w:rsidRPr="00FB373E">
        <w:rPr>
          <w:rFonts w:cs="B Nazanin"/>
          <w:sz w:val="28"/>
          <w:szCs w:val="28"/>
          <w:rtl/>
          <w:lang w:bidi="fa-IR"/>
        </w:rPr>
        <w:t xml:space="preserve"> رسانه‌ا</w:t>
      </w:r>
      <w:r w:rsidRPr="00FB373E">
        <w:rPr>
          <w:rFonts w:cs="B Nazanin" w:hint="cs"/>
          <w:sz w:val="28"/>
          <w:szCs w:val="28"/>
          <w:rtl/>
          <w:lang w:bidi="fa-IR"/>
        </w:rPr>
        <w:t>ی</w:t>
      </w:r>
      <w:r w:rsidRPr="00FB373E">
        <w:rPr>
          <w:rFonts w:cs="B Nazanin"/>
          <w:sz w:val="28"/>
          <w:szCs w:val="28"/>
          <w:rtl/>
          <w:lang w:bidi="fa-IR"/>
        </w:rPr>
        <w:t xml:space="preserve"> </w:t>
      </w:r>
      <w:r w:rsidR="00337A64">
        <w:rPr>
          <w:rFonts w:cs="B Nazanin" w:hint="cs"/>
          <w:sz w:val="28"/>
          <w:szCs w:val="28"/>
          <w:rtl/>
          <w:lang w:bidi="fa-IR"/>
        </w:rPr>
        <w:t>شورای آزمون موسسات مالی فدرال</w:t>
      </w:r>
      <w:r w:rsidR="00337A64">
        <w:rPr>
          <w:rStyle w:val="FootnoteReference"/>
          <w:rFonts w:cs="B Nazanin"/>
          <w:sz w:val="28"/>
          <w:szCs w:val="28"/>
          <w:rtl/>
          <w:lang w:bidi="fa-IR"/>
        </w:rPr>
        <w:footnoteReference w:id="36"/>
      </w:r>
      <w:r w:rsidRPr="00FB373E">
        <w:rPr>
          <w:rFonts w:cs="B Nazanin"/>
          <w:sz w:val="28"/>
          <w:szCs w:val="28"/>
          <w:rtl/>
          <w:lang w:bidi="fa-IR"/>
        </w:rPr>
        <w:t xml:space="preserve"> پشت</w:t>
      </w:r>
      <w:r w:rsidRPr="00FB373E">
        <w:rPr>
          <w:rFonts w:cs="B Nazanin" w:hint="cs"/>
          <w:sz w:val="28"/>
          <w:szCs w:val="28"/>
          <w:rtl/>
          <w:lang w:bidi="fa-IR"/>
        </w:rPr>
        <w:t>ی</w:t>
      </w:r>
      <w:r w:rsidRPr="00FB373E">
        <w:rPr>
          <w:rFonts w:cs="B Nazanin" w:hint="eastAsia"/>
          <w:sz w:val="28"/>
          <w:szCs w:val="28"/>
          <w:rtl/>
          <w:lang w:bidi="fa-IR"/>
        </w:rPr>
        <w:t>بان</w:t>
      </w:r>
      <w:r w:rsidRPr="00FB373E">
        <w:rPr>
          <w:rFonts w:cs="B Nazanin" w:hint="cs"/>
          <w:sz w:val="28"/>
          <w:szCs w:val="28"/>
          <w:rtl/>
          <w:lang w:bidi="fa-IR"/>
        </w:rPr>
        <w:t>ی</w:t>
      </w:r>
      <w:r w:rsidRPr="00FB373E">
        <w:rPr>
          <w:rFonts w:cs="B Nazanin"/>
          <w:sz w:val="28"/>
          <w:szCs w:val="28"/>
          <w:rtl/>
          <w:lang w:bidi="fa-IR"/>
        </w:rPr>
        <w:t xml:space="preserve"> و حما</w:t>
      </w:r>
      <w:r w:rsidRPr="00FB373E">
        <w:rPr>
          <w:rFonts w:cs="B Nazanin" w:hint="cs"/>
          <w:sz w:val="28"/>
          <w:szCs w:val="28"/>
          <w:rtl/>
          <w:lang w:bidi="fa-IR"/>
        </w:rPr>
        <w:t>ی</w:t>
      </w:r>
      <w:r w:rsidRPr="00FB373E">
        <w:rPr>
          <w:rFonts w:cs="B Nazanin" w:hint="eastAsia"/>
          <w:sz w:val="28"/>
          <w:szCs w:val="28"/>
          <w:rtl/>
          <w:lang w:bidi="fa-IR"/>
        </w:rPr>
        <w:t>ت</w:t>
      </w:r>
      <w:r w:rsidRPr="00FB373E">
        <w:rPr>
          <w:rFonts w:cs="B Nazanin"/>
          <w:sz w:val="28"/>
          <w:szCs w:val="28"/>
          <w:rtl/>
          <w:lang w:bidi="fa-IR"/>
        </w:rPr>
        <w:t xml:space="preserve"> م</w:t>
      </w:r>
      <w:r w:rsidRPr="00FB373E">
        <w:rPr>
          <w:rFonts w:cs="B Nazanin" w:hint="cs"/>
          <w:sz w:val="28"/>
          <w:szCs w:val="28"/>
          <w:rtl/>
          <w:lang w:bidi="fa-IR"/>
        </w:rPr>
        <w:t>ی‌</w:t>
      </w:r>
      <w:r w:rsidRPr="00FB373E">
        <w:rPr>
          <w:rFonts w:cs="B Nazanin" w:hint="eastAsia"/>
          <w:sz w:val="28"/>
          <w:szCs w:val="28"/>
          <w:rtl/>
          <w:lang w:bidi="fa-IR"/>
        </w:rPr>
        <w:t>کند</w:t>
      </w:r>
      <w:r w:rsidR="00E44495">
        <w:rPr>
          <w:rFonts w:cs="B Nazanin"/>
          <w:sz w:val="28"/>
          <w:szCs w:val="28"/>
          <w:rtl/>
          <w:lang w:bidi="fa-IR"/>
        </w:rPr>
        <w:t xml:space="preserve">. </w:t>
      </w:r>
      <w:r w:rsidRPr="00FB373E">
        <w:rPr>
          <w:rFonts w:cs="B Nazanin"/>
          <w:sz w:val="28"/>
          <w:szCs w:val="28"/>
          <w:rtl/>
          <w:lang w:bidi="fa-IR"/>
        </w:rPr>
        <w:t>علاوه بر ا</w:t>
      </w:r>
      <w:r w:rsidRPr="00FB373E">
        <w:rPr>
          <w:rFonts w:cs="B Nazanin" w:hint="cs"/>
          <w:sz w:val="28"/>
          <w:szCs w:val="28"/>
          <w:rtl/>
          <w:lang w:bidi="fa-IR"/>
        </w:rPr>
        <w:t>ی</w:t>
      </w:r>
      <w:r w:rsidRPr="00FB373E">
        <w:rPr>
          <w:rFonts w:cs="B Nazanin" w:hint="eastAsia"/>
          <w:sz w:val="28"/>
          <w:szCs w:val="28"/>
          <w:rtl/>
          <w:lang w:bidi="fa-IR"/>
        </w:rPr>
        <w:t>ن</w:t>
      </w:r>
      <w:r w:rsidR="00337A64">
        <w:rPr>
          <w:rFonts w:cs="B Nazanin" w:hint="cs"/>
          <w:sz w:val="28"/>
          <w:szCs w:val="28"/>
          <w:rtl/>
          <w:lang w:bidi="fa-IR"/>
        </w:rPr>
        <w:t>،</w:t>
      </w:r>
      <w:r w:rsidRPr="00FB373E">
        <w:rPr>
          <w:rFonts w:cs="B Nazanin"/>
          <w:sz w:val="28"/>
          <w:szCs w:val="28"/>
          <w:rtl/>
          <w:lang w:bidi="fa-IR"/>
        </w:rPr>
        <w:t xml:space="preserve"> فدرال رزرو و سا</w:t>
      </w:r>
      <w:r w:rsidRPr="00FB373E">
        <w:rPr>
          <w:rFonts w:cs="B Nazanin" w:hint="cs"/>
          <w:sz w:val="28"/>
          <w:szCs w:val="28"/>
          <w:rtl/>
          <w:lang w:bidi="fa-IR"/>
        </w:rPr>
        <w:t>ی</w:t>
      </w:r>
      <w:r w:rsidRPr="00FB373E">
        <w:rPr>
          <w:rFonts w:cs="B Nazanin" w:hint="eastAsia"/>
          <w:sz w:val="28"/>
          <w:szCs w:val="28"/>
          <w:rtl/>
          <w:lang w:bidi="fa-IR"/>
        </w:rPr>
        <w:t>ر</w:t>
      </w:r>
      <w:r w:rsidRPr="00FB373E">
        <w:rPr>
          <w:rFonts w:cs="B Nazanin"/>
          <w:sz w:val="28"/>
          <w:szCs w:val="28"/>
          <w:rtl/>
          <w:lang w:bidi="fa-IR"/>
        </w:rPr>
        <w:t xml:space="preserve"> ناظران ا</w:t>
      </w:r>
      <w:r w:rsidRPr="00FB373E">
        <w:rPr>
          <w:rFonts w:cs="B Nazanin" w:hint="cs"/>
          <w:sz w:val="28"/>
          <w:szCs w:val="28"/>
          <w:rtl/>
          <w:lang w:bidi="fa-IR"/>
        </w:rPr>
        <w:t>ی</w:t>
      </w:r>
      <w:r w:rsidRPr="00FB373E">
        <w:rPr>
          <w:rFonts w:cs="B Nazanin" w:hint="eastAsia"/>
          <w:sz w:val="28"/>
          <w:szCs w:val="28"/>
          <w:rtl/>
          <w:lang w:bidi="fa-IR"/>
        </w:rPr>
        <w:t>الات</w:t>
      </w:r>
      <w:r w:rsidRPr="00FB373E">
        <w:rPr>
          <w:rFonts w:cs="B Nazanin"/>
          <w:sz w:val="28"/>
          <w:szCs w:val="28"/>
          <w:rtl/>
          <w:lang w:bidi="fa-IR"/>
        </w:rPr>
        <w:t xml:space="preserve"> متحده در مجامع ب</w:t>
      </w:r>
      <w:r w:rsidRPr="00FB373E">
        <w:rPr>
          <w:rFonts w:cs="B Nazanin" w:hint="cs"/>
          <w:sz w:val="28"/>
          <w:szCs w:val="28"/>
          <w:rtl/>
          <w:lang w:bidi="fa-IR"/>
        </w:rPr>
        <w:t>ی</w:t>
      </w:r>
      <w:r w:rsidRPr="00FB373E">
        <w:rPr>
          <w:rFonts w:cs="B Nazanin" w:hint="eastAsia"/>
          <w:sz w:val="28"/>
          <w:szCs w:val="28"/>
          <w:rtl/>
          <w:lang w:bidi="fa-IR"/>
        </w:rPr>
        <w:t>ن‌الملل</w:t>
      </w:r>
      <w:r w:rsidRPr="00FB373E">
        <w:rPr>
          <w:rFonts w:cs="B Nazanin" w:hint="cs"/>
          <w:sz w:val="28"/>
          <w:szCs w:val="28"/>
          <w:rtl/>
          <w:lang w:bidi="fa-IR"/>
        </w:rPr>
        <w:t>ی</w:t>
      </w:r>
      <w:r w:rsidRPr="00FB373E">
        <w:rPr>
          <w:rFonts w:cs="B Nazanin"/>
          <w:sz w:val="28"/>
          <w:szCs w:val="28"/>
          <w:rtl/>
          <w:lang w:bidi="fa-IR"/>
        </w:rPr>
        <w:t xml:space="preserve"> مانند کم</w:t>
      </w:r>
      <w:r w:rsidRPr="00FB373E">
        <w:rPr>
          <w:rFonts w:cs="B Nazanin" w:hint="cs"/>
          <w:sz w:val="28"/>
          <w:szCs w:val="28"/>
          <w:rtl/>
          <w:lang w:bidi="fa-IR"/>
        </w:rPr>
        <w:t>ی</w:t>
      </w:r>
      <w:r w:rsidRPr="00FB373E">
        <w:rPr>
          <w:rFonts w:cs="B Nazanin" w:hint="eastAsia"/>
          <w:sz w:val="28"/>
          <w:szCs w:val="28"/>
          <w:rtl/>
          <w:lang w:bidi="fa-IR"/>
        </w:rPr>
        <w:t>ته</w:t>
      </w:r>
      <w:r w:rsidRPr="00FB373E">
        <w:rPr>
          <w:rFonts w:cs="B Nazanin"/>
          <w:sz w:val="28"/>
          <w:szCs w:val="28"/>
          <w:rtl/>
          <w:lang w:bidi="fa-IR"/>
        </w:rPr>
        <w:t xml:space="preserve"> بازل و شورا</w:t>
      </w:r>
      <w:r w:rsidRPr="00FB373E">
        <w:rPr>
          <w:rFonts w:cs="B Nazanin" w:hint="cs"/>
          <w:sz w:val="28"/>
          <w:szCs w:val="28"/>
          <w:rtl/>
          <w:lang w:bidi="fa-IR"/>
        </w:rPr>
        <w:t>ی</w:t>
      </w:r>
      <w:r w:rsidRPr="00FB373E">
        <w:rPr>
          <w:rFonts w:cs="B Nazanin"/>
          <w:sz w:val="28"/>
          <w:szCs w:val="28"/>
          <w:rtl/>
          <w:lang w:bidi="fa-IR"/>
        </w:rPr>
        <w:t xml:space="preserve"> ثبات مال</w:t>
      </w:r>
      <w:r w:rsidRPr="00FB373E">
        <w:rPr>
          <w:rFonts w:cs="B Nazanin" w:hint="cs"/>
          <w:sz w:val="28"/>
          <w:szCs w:val="28"/>
          <w:rtl/>
          <w:lang w:bidi="fa-IR"/>
        </w:rPr>
        <w:t>ی</w:t>
      </w:r>
      <w:r w:rsidRPr="00FB373E">
        <w:rPr>
          <w:rFonts w:cs="B Nazanin"/>
          <w:sz w:val="28"/>
          <w:szCs w:val="28"/>
          <w:rtl/>
          <w:lang w:bidi="fa-IR"/>
        </w:rPr>
        <w:t xml:space="preserve"> برا</w:t>
      </w:r>
      <w:r w:rsidRPr="00FB373E">
        <w:rPr>
          <w:rFonts w:cs="B Nazanin" w:hint="cs"/>
          <w:sz w:val="28"/>
          <w:szCs w:val="28"/>
          <w:rtl/>
          <w:lang w:bidi="fa-IR"/>
        </w:rPr>
        <w:t>ی</w:t>
      </w:r>
      <w:r w:rsidRPr="00FB373E">
        <w:rPr>
          <w:rFonts w:cs="B Nazanin"/>
          <w:sz w:val="28"/>
          <w:szCs w:val="28"/>
          <w:rtl/>
          <w:lang w:bidi="fa-IR"/>
        </w:rPr>
        <w:t xml:space="preserve"> بحث در مورد ط</w:t>
      </w:r>
      <w:r w:rsidRPr="00FB373E">
        <w:rPr>
          <w:rFonts w:cs="B Nazanin" w:hint="cs"/>
          <w:sz w:val="28"/>
          <w:szCs w:val="28"/>
          <w:rtl/>
          <w:lang w:bidi="fa-IR"/>
        </w:rPr>
        <w:t>ی</w:t>
      </w:r>
      <w:r w:rsidRPr="00FB373E">
        <w:rPr>
          <w:rFonts w:cs="B Nazanin" w:hint="eastAsia"/>
          <w:sz w:val="28"/>
          <w:szCs w:val="28"/>
          <w:rtl/>
          <w:lang w:bidi="fa-IR"/>
        </w:rPr>
        <w:t>ف</w:t>
      </w:r>
      <w:r w:rsidRPr="00FB373E">
        <w:rPr>
          <w:rFonts w:cs="B Nazanin"/>
          <w:sz w:val="28"/>
          <w:szCs w:val="28"/>
          <w:rtl/>
          <w:lang w:bidi="fa-IR"/>
        </w:rPr>
        <w:t xml:space="preserve"> وس</w:t>
      </w:r>
      <w:r w:rsidRPr="00FB373E">
        <w:rPr>
          <w:rFonts w:cs="B Nazanin" w:hint="cs"/>
          <w:sz w:val="28"/>
          <w:szCs w:val="28"/>
          <w:rtl/>
          <w:lang w:bidi="fa-IR"/>
        </w:rPr>
        <w:t>ی</w:t>
      </w:r>
      <w:r w:rsidRPr="00FB373E">
        <w:rPr>
          <w:rFonts w:cs="B Nazanin" w:hint="eastAsia"/>
          <w:sz w:val="28"/>
          <w:szCs w:val="28"/>
          <w:rtl/>
          <w:lang w:bidi="fa-IR"/>
        </w:rPr>
        <w:t>ع</w:t>
      </w:r>
      <w:r w:rsidRPr="00FB373E">
        <w:rPr>
          <w:rFonts w:cs="B Nazanin" w:hint="cs"/>
          <w:sz w:val="28"/>
          <w:szCs w:val="28"/>
          <w:rtl/>
          <w:lang w:bidi="fa-IR"/>
        </w:rPr>
        <w:t>ی</w:t>
      </w:r>
      <w:r w:rsidRPr="00FB373E">
        <w:rPr>
          <w:rFonts w:cs="B Nazanin"/>
          <w:sz w:val="28"/>
          <w:szCs w:val="28"/>
          <w:rtl/>
          <w:lang w:bidi="fa-IR"/>
        </w:rPr>
        <w:t xml:space="preserve"> از موضوعات نظارت</w:t>
      </w:r>
      <w:r w:rsidRPr="00FB373E">
        <w:rPr>
          <w:rFonts w:cs="B Nazanin" w:hint="cs"/>
          <w:sz w:val="28"/>
          <w:szCs w:val="28"/>
          <w:rtl/>
          <w:lang w:bidi="fa-IR"/>
        </w:rPr>
        <w:t>ی</w:t>
      </w:r>
      <w:r w:rsidR="00337A64">
        <w:rPr>
          <w:rFonts w:cs="B Nazanin"/>
          <w:sz w:val="28"/>
          <w:szCs w:val="28"/>
          <w:rtl/>
          <w:lang w:bidi="fa-IR"/>
        </w:rPr>
        <w:t xml:space="preserve"> و مقررات</w:t>
      </w:r>
      <w:r w:rsidR="00337A64">
        <w:rPr>
          <w:rFonts w:cs="B Nazanin" w:hint="cs"/>
          <w:sz w:val="28"/>
          <w:szCs w:val="28"/>
          <w:rtl/>
          <w:lang w:bidi="fa-IR"/>
        </w:rPr>
        <w:t>‌</w:t>
      </w:r>
      <w:r w:rsidRPr="00FB373E">
        <w:rPr>
          <w:rFonts w:cs="B Nazanin"/>
          <w:sz w:val="28"/>
          <w:szCs w:val="28"/>
          <w:rtl/>
          <w:lang w:bidi="fa-IR"/>
        </w:rPr>
        <w:t>گذار</w:t>
      </w:r>
      <w:r w:rsidRPr="00FB373E">
        <w:rPr>
          <w:rFonts w:cs="B Nazanin" w:hint="cs"/>
          <w:sz w:val="28"/>
          <w:szCs w:val="28"/>
          <w:rtl/>
          <w:lang w:bidi="fa-IR"/>
        </w:rPr>
        <w:t>ی</w:t>
      </w:r>
      <w:r w:rsidRPr="00FB373E">
        <w:rPr>
          <w:rFonts w:cs="B Nazanin"/>
          <w:sz w:val="28"/>
          <w:szCs w:val="28"/>
          <w:rtl/>
          <w:lang w:bidi="fa-IR"/>
        </w:rPr>
        <w:t xml:space="preserve"> و هماهنگ</w:t>
      </w:r>
      <w:r w:rsidRPr="00FB373E">
        <w:rPr>
          <w:rFonts w:cs="B Nazanin" w:hint="cs"/>
          <w:sz w:val="28"/>
          <w:szCs w:val="28"/>
          <w:rtl/>
          <w:lang w:bidi="fa-IR"/>
        </w:rPr>
        <w:t>ی</w:t>
      </w:r>
      <w:r w:rsidRPr="00FB373E">
        <w:rPr>
          <w:rFonts w:cs="B Nazanin"/>
          <w:sz w:val="28"/>
          <w:szCs w:val="28"/>
          <w:rtl/>
          <w:lang w:bidi="fa-IR"/>
        </w:rPr>
        <w:t xml:space="preserve"> رو</w:t>
      </w:r>
      <w:r w:rsidRPr="00FB373E">
        <w:rPr>
          <w:rFonts w:cs="B Nazanin" w:hint="cs"/>
          <w:sz w:val="28"/>
          <w:szCs w:val="28"/>
          <w:rtl/>
          <w:lang w:bidi="fa-IR"/>
        </w:rPr>
        <w:t>ی</w:t>
      </w:r>
      <w:r w:rsidRPr="00FB373E">
        <w:rPr>
          <w:rFonts w:cs="B Nazanin" w:hint="eastAsia"/>
          <w:sz w:val="28"/>
          <w:szCs w:val="28"/>
          <w:rtl/>
          <w:lang w:bidi="fa-IR"/>
        </w:rPr>
        <w:t>کردها،</w:t>
      </w:r>
      <w:r w:rsidRPr="00FB373E">
        <w:rPr>
          <w:rFonts w:cs="B Nazanin"/>
          <w:sz w:val="28"/>
          <w:szCs w:val="28"/>
          <w:rtl/>
          <w:lang w:bidi="fa-IR"/>
        </w:rPr>
        <w:t xml:space="preserve"> تا حد</w:t>
      </w:r>
      <w:r w:rsidRPr="00FB373E">
        <w:rPr>
          <w:rFonts w:cs="B Nazanin" w:hint="cs"/>
          <w:sz w:val="28"/>
          <w:szCs w:val="28"/>
          <w:rtl/>
          <w:lang w:bidi="fa-IR"/>
        </w:rPr>
        <w:t>ی</w:t>
      </w:r>
      <w:r w:rsidRPr="00FB373E">
        <w:rPr>
          <w:rFonts w:cs="B Nazanin"/>
          <w:sz w:val="28"/>
          <w:szCs w:val="28"/>
          <w:rtl/>
          <w:lang w:bidi="fa-IR"/>
        </w:rPr>
        <w:t xml:space="preserve"> که امکان‌پذ</w:t>
      </w:r>
      <w:r w:rsidRPr="00FB373E">
        <w:rPr>
          <w:rFonts w:cs="B Nazanin" w:hint="cs"/>
          <w:sz w:val="28"/>
          <w:szCs w:val="28"/>
          <w:rtl/>
          <w:lang w:bidi="fa-IR"/>
        </w:rPr>
        <w:t>ی</w:t>
      </w:r>
      <w:r w:rsidRPr="00FB373E">
        <w:rPr>
          <w:rFonts w:cs="B Nazanin" w:hint="eastAsia"/>
          <w:sz w:val="28"/>
          <w:szCs w:val="28"/>
          <w:rtl/>
          <w:lang w:bidi="fa-IR"/>
        </w:rPr>
        <w:t>ر</w:t>
      </w:r>
      <w:r w:rsidRPr="00FB373E">
        <w:rPr>
          <w:rFonts w:cs="B Nazanin"/>
          <w:sz w:val="28"/>
          <w:szCs w:val="28"/>
          <w:rtl/>
          <w:lang w:bidi="fa-IR"/>
        </w:rPr>
        <w:t xml:space="preserve"> است،</w:t>
      </w:r>
      <w:r w:rsidR="0093654F">
        <w:rPr>
          <w:rFonts w:cs="B Nazanin" w:hint="cs"/>
          <w:sz w:val="28"/>
          <w:szCs w:val="28"/>
          <w:rtl/>
          <w:lang w:bidi="fa-IR"/>
        </w:rPr>
        <w:t xml:space="preserve"> </w:t>
      </w:r>
      <w:r w:rsidRPr="00FB373E">
        <w:rPr>
          <w:rFonts w:cs="B Nazanin"/>
          <w:sz w:val="28"/>
          <w:szCs w:val="28"/>
          <w:rtl/>
          <w:lang w:bidi="fa-IR"/>
        </w:rPr>
        <w:t>شرکت م</w:t>
      </w:r>
      <w:r w:rsidRPr="00FB373E">
        <w:rPr>
          <w:rFonts w:cs="B Nazanin" w:hint="cs"/>
          <w:sz w:val="28"/>
          <w:szCs w:val="28"/>
          <w:rtl/>
          <w:lang w:bidi="fa-IR"/>
        </w:rPr>
        <w:t>ی‌</w:t>
      </w:r>
      <w:r w:rsidRPr="00FB373E">
        <w:rPr>
          <w:rFonts w:cs="B Nazanin" w:hint="eastAsia"/>
          <w:sz w:val="28"/>
          <w:szCs w:val="28"/>
          <w:rtl/>
          <w:lang w:bidi="fa-IR"/>
        </w:rPr>
        <w:t>کنند</w:t>
      </w:r>
      <w:r w:rsidR="00E44495">
        <w:rPr>
          <w:rFonts w:cs="B Nazanin"/>
          <w:sz w:val="28"/>
          <w:szCs w:val="28"/>
          <w:rtl/>
          <w:lang w:bidi="fa-IR"/>
        </w:rPr>
        <w:t xml:space="preserve">. </w:t>
      </w:r>
    </w:p>
    <w:p w:rsidR="0093654F" w:rsidRDefault="0093654F" w:rsidP="0093654F">
      <w:pPr>
        <w:bidi/>
        <w:ind w:firstLine="377"/>
        <w:jc w:val="both"/>
        <w:rPr>
          <w:rFonts w:cs="B Nazanin"/>
          <w:sz w:val="36"/>
          <w:szCs w:val="36"/>
          <w:u w:val="single"/>
          <w:rtl/>
          <w:lang w:bidi="fa-IR"/>
        </w:rPr>
      </w:pPr>
    </w:p>
    <w:p w:rsidR="002A17D6" w:rsidRPr="0093654F" w:rsidRDefault="0092246D" w:rsidP="0093654F">
      <w:pPr>
        <w:bidi/>
        <w:ind w:firstLine="377"/>
        <w:jc w:val="both"/>
        <w:rPr>
          <w:rFonts w:cs="B Nazanin"/>
          <w:b/>
          <w:bCs/>
          <w:sz w:val="28"/>
          <w:szCs w:val="28"/>
          <w:rtl/>
          <w:lang w:bidi="fa-IR"/>
        </w:rPr>
      </w:pPr>
      <w:r>
        <w:rPr>
          <w:rFonts w:cs="B Nazanin" w:hint="cs"/>
          <w:b/>
          <w:bCs/>
          <w:sz w:val="28"/>
          <w:szCs w:val="28"/>
          <w:rtl/>
          <w:lang w:bidi="fa-IR"/>
        </w:rPr>
        <w:t xml:space="preserve">6-3-5 </w:t>
      </w:r>
      <w:r w:rsidR="002A17D6" w:rsidRPr="0093654F">
        <w:rPr>
          <w:rFonts w:cs="B Nazanin" w:hint="cs"/>
          <w:b/>
          <w:bCs/>
          <w:sz w:val="28"/>
          <w:szCs w:val="28"/>
          <w:rtl/>
          <w:lang w:bidi="fa-IR"/>
        </w:rPr>
        <w:t>نظارت بر ساختار نظام بانکی</w:t>
      </w:r>
    </w:p>
    <w:p w:rsidR="00FB373E" w:rsidRDefault="00FB373E" w:rsidP="00337A64">
      <w:pPr>
        <w:bidi/>
        <w:ind w:firstLine="377"/>
        <w:jc w:val="both"/>
        <w:rPr>
          <w:rFonts w:cs="B Nazanin"/>
          <w:sz w:val="36"/>
          <w:szCs w:val="36"/>
          <w:u w:val="single"/>
          <w:rtl/>
          <w:lang w:bidi="fa-IR"/>
        </w:rPr>
      </w:pPr>
      <w:r w:rsidRPr="00FB373E">
        <w:rPr>
          <w:rFonts w:cs="B Nazanin"/>
          <w:sz w:val="28"/>
          <w:szCs w:val="28"/>
          <w:rtl/>
          <w:lang w:bidi="fa-IR"/>
        </w:rPr>
        <w:t>فدرال رزرو چند</w:t>
      </w:r>
      <w:r w:rsidRPr="00FB373E">
        <w:rPr>
          <w:rFonts w:cs="B Nazanin" w:hint="cs"/>
          <w:sz w:val="28"/>
          <w:szCs w:val="28"/>
          <w:rtl/>
          <w:lang w:bidi="fa-IR"/>
        </w:rPr>
        <w:t>ی</w:t>
      </w:r>
      <w:r w:rsidRPr="00FB373E">
        <w:rPr>
          <w:rFonts w:cs="B Nazanin" w:hint="eastAsia"/>
          <w:sz w:val="28"/>
          <w:szCs w:val="28"/>
          <w:rtl/>
          <w:lang w:bidi="fa-IR"/>
        </w:rPr>
        <w:t>ن</w:t>
      </w:r>
      <w:r w:rsidRPr="00FB373E">
        <w:rPr>
          <w:rFonts w:cs="B Nazanin"/>
          <w:sz w:val="28"/>
          <w:szCs w:val="28"/>
          <w:rtl/>
          <w:lang w:bidi="fa-IR"/>
        </w:rPr>
        <w:t xml:space="preserve"> قانون فدرال</w:t>
      </w:r>
      <w:r w:rsidRPr="00FB373E">
        <w:rPr>
          <w:rFonts w:cs="B Nazanin" w:hint="cs"/>
          <w:sz w:val="28"/>
          <w:szCs w:val="28"/>
          <w:rtl/>
          <w:lang w:bidi="fa-IR"/>
        </w:rPr>
        <w:t>ی</w:t>
      </w:r>
      <w:r w:rsidRPr="00FB373E">
        <w:rPr>
          <w:rFonts w:cs="B Nazanin"/>
          <w:sz w:val="28"/>
          <w:szCs w:val="28"/>
          <w:rtl/>
          <w:lang w:bidi="fa-IR"/>
        </w:rPr>
        <w:t xml:space="preserve"> را ا</w:t>
      </w:r>
      <w:r w:rsidRPr="00FB373E">
        <w:rPr>
          <w:rFonts w:cs="B Nazanin" w:hint="cs"/>
          <w:sz w:val="28"/>
          <w:szCs w:val="28"/>
          <w:rtl/>
          <w:lang w:bidi="fa-IR"/>
        </w:rPr>
        <w:t>ی</w:t>
      </w:r>
      <w:r w:rsidRPr="00FB373E">
        <w:rPr>
          <w:rFonts w:cs="B Nazanin" w:hint="eastAsia"/>
          <w:sz w:val="28"/>
          <w:szCs w:val="28"/>
          <w:rtl/>
          <w:lang w:bidi="fa-IR"/>
        </w:rPr>
        <w:t>جاد</w:t>
      </w:r>
      <w:r w:rsidRPr="00FB373E">
        <w:rPr>
          <w:rFonts w:cs="B Nazanin"/>
          <w:sz w:val="28"/>
          <w:szCs w:val="28"/>
          <w:rtl/>
          <w:lang w:bidi="fa-IR"/>
        </w:rPr>
        <w:t xml:space="preserve"> م</w:t>
      </w:r>
      <w:r w:rsidRPr="00FB373E">
        <w:rPr>
          <w:rFonts w:cs="B Nazanin" w:hint="cs"/>
          <w:sz w:val="28"/>
          <w:szCs w:val="28"/>
          <w:rtl/>
          <w:lang w:bidi="fa-IR"/>
        </w:rPr>
        <w:t>ی‌</w:t>
      </w:r>
      <w:r w:rsidRPr="00FB373E">
        <w:rPr>
          <w:rFonts w:cs="B Nazanin" w:hint="eastAsia"/>
          <w:sz w:val="28"/>
          <w:szCs w:val="28"/>
          <w:rtl/>
          <w:lang w:bidi="fa-IR"/>
        </w:rPr>
        <w:t>کند</w:t>
      </w:r>
      <w:r w:rsidRPr="00FB373E">
        <w:rPr>
          <w:rFonts w:cs="B Nazanin"/>
          <w:sz w:val="28"/>
          <w:szCs w:val="28"/>
          <w:rtl/>
          <w:lang w:bidi="fa-IR"/>
        </w:rPr>
        <w:t xml:space="preserve"> که بر تشک</w:t>
      </w:r>
      <w:r w:rsidRPr="00FB373E">
        <w:rPr>
          <w:rFonts w:cs="B Nazanin" w:hint="cs"/>
          <w:sz w:val="28"/>
          <w:szCs w:val="28"/>
          <w:rtl/>
          <w:lang w:bidi="fa-IR"/>
        </w:rPr>
        <w:t>ی</w:t>
      </w:r>
      <w:r w:rsidRPr="00FB373E">
        <w:rPr>
          <w:rFonts w:cs="B Nazanin" w:hint="eastAsia"/>
          <w:sz w:val="28"/>
          <w:szCs w:val="28"/>
          <w:rtl/>
          <w:lang w:bidi="fa-IR"/>
        </w:rPr>
        <w:t>ل،</w:t>
      </w:r>
      <w:r w:rsidR="0093654F">
        <w:rPr>
          <w:rFonts w:cs="B Nazanin" w:hint="cs"/>
          <w:sz w:val="28"/>
          <w:szCs w:val="28"/>
          <w:rtl/>
          <w:lang w:bidi="fa-IR"/>
        </w:rPr>
        <w:t xml:space="preserve"> </w:t>
      </w:r>
      <w:r w:rsidRPr="00FB373E">
        <w:rPr>
          <w:rFonts w:cs="B Nazanin" w:hint="eastAsia"/>
          <w:sz w:val="28"/>
          <w:szCs w:val="28"/>
          <w:rtl/>
          <w:lang w:bidi="fa-IR"/>
        </w:rPr>
        <w:t>اکتساب</w:t>
      </w:r>
      <w:r w:rsidRPr="00FB373E">
        <w:rPr>
          <w:rFonts w:cs="B Nazanin"/>
          <w:sz w:val="28"/>
          <w:szCs w:val="28"/>
          <w:rtl/>
          <w:lang w:bidi="fa-IR"/>
        </w:rPr>
        <w:t xml:space="preserve"> و ادغام </w:t>
      </w:r>
      <w:r w:rsidRPr="00FB373E">
        <w:rPr>
          <w:rFonts w:cs="B Nazanin"/>
          <w:sz w:val="28"/>
          <w:szCs w:val="28"/>
          <w:lang w:bidi="fa-IR"/>
        </w:rPr>
        <w:t>BHC</w:t>
      </w:r>
      <w:r w:rsidRPr="00FB373E">
        <w:rPr>
          <w:rFonts w:cs="B Nazanin"/>
          <w:sz w:val="28"/>
          <w:szCs w:val="28"/>
          <w:rtl/>
          <w:lang w:bidi="fa-IR"/>
        </w:rPr>
        <w:t>‌ها،</w:t>
      </w:r>
      <w:r w:rsidR="0093654F">
        <w:rPr>
          <w:rFonts w:cs="B Nazanin" w:hint="cs"/>
          <w:sz w:val="28"/>
          <w:szCs w:val="28"/>
          <w:rtl/>
          <w:lang w:bidi="fa-IR"/>
        </w:rPr>
        <w:t xml:space="preserve"> </w:t>
      </w:r>
      <w:r w:rsidRPr="00FB373E">
        <w:rPr>
          <w:rFonts w:cs="B Nazanin"/>
          <w:sz w:val="28"/>
          <w:szCs w:val="28"/>
          <w:rtl/>
          <w:lang w:bidi="fa-IR"/>
        </w:rPr>
        <w:t>بانک‌ها</w:t>
      </w:r>
      <w:r w:rsidRPr="00FB373E">
        <w:rPr>
          <w:rFonts w:cs="B Nazanin" w:hint="cs"/>
          <w:sz w:val="28"/>
          <w:szCs w:val="28"/>
          <w:rtl/>
          <w:lang w:bidi="fa-IR"/>
        </w:rPr>
        <w:t>ی</w:t>
      </w:r>
      <w:r w:rsidRPr="00FB373E">
        <w:rPr>
          <w:rFonts w:cs="B Nazanin"/>
          <w:sz w:val="28"/>
          <w:szCs w:val="28"/>
          <w:rtl/>
          <w:lang w:bidi="fa-IR"/>
        </w:rPr>
        <w:t xml:space="preserve"> عضو ا</w:t>
      </w:r>
      <w:r w:rsidRPr="00FB373E">
        <w:rPr>
          <w:rFonts w:cs="B Nazanin" w:hint="cs"/>
          <w:sz w:val="28"/>
          <w:szCs w:val="28"/>
          <w:rtl/>
          <w:lang w:bidi="fa-IR"/>
        </w:rPr>
        <w:t>ی</w:t>
      </w:r>
      <w:r w:rsidRPr="00FB373E">
        <w:rPr>
          <w:rFonts w:cs="B Nazanin" w:hint="eastAsia"/>
          <w:sz w:val="28"/>
          <w:szCs w:val="28"/>
          <w:rtl/>
          <w:lang w:bidi="fa-IR"/>
        </w:rPr>
        <w:t>الت</w:t>
      </w:r>
      <w:r w:rsidRPr="00FB373E">
        <w:rPr>
          <w:rFonts w:cs="B Nazanin" w:hint="cs"/>
          <w:sz w:val="28"/>
          <w:szCs w:val="28"/>
          <w:rtl/>
          <w:lang w:bidi="fa-IR"/>
        </w:rPr>
        <w:t>ی</w:t>
      </w:r>
      <w:r w:rsidRPr="00FB373E">
        <w:rPr>
          <w:rFonts w:cs="B Nazanin" w:hint="eastAsia"/>
          <w:sz w:val="28"/>
          <w:szCs w:val="28"/>
          <w:rtl/>
          <w:lang w:bidi="fa-IR"/>
        </w:rPr>
        <w:t>،</w:t>
      </w:r>
      <w:r w:rsidR="00337A64">
        <w:rPr>
          <w:rFonts w:cs="B Nazanin" w:hint="cs"/>
          <w:sz w:val="28"/>
          <w:szCs w:val="28"/>
          <w:rtl/>
          <w:lang w:bidi="fa-IR"/>
        </w:rPr>
        <w:t xml:space="preserve"> </w:t>
      </w:r>
      <w:r w:rsidRPr="00FB373E">
        <w:rPr>
          <w:rFonts w:cs="B Nazanin"/>
          <w:sz w:val="28"/>
          <w:szCs w:val="28"/>
          <w:lang w:bidi="fa-IR"/>
        </w:rPr>
        <w:t>SLHC‌</w:t>
      </w:r>
      <w:r w:rsidRPr="00FB373E">
        <w:rPr>
          <w:rFonts w:cs="B Nazanin"/>
          <w:sz w:val="28"/>
          <w:szCs w:val="28"/>
          <w:rtl/>
          <w:lang w:bidi="fa-IR"/>
        </w:rPr>
        <w:t>ها و نهاد‌ها</w:t>
      </w:r>
      <w:r w:rsidRPr="00FB373E">
        <w:rPr>
          <w:rFonts w:cs="B Nazanin" w:hint="cs"/>
          <w:sz w:val="28"/>
          <w:szCs w:val="28"/>
          <w:rtl/>
          <w:lang w:bidi="fa-IR"/>
        </w:rPr>
        <w:t>ی</w:t>
      </w:r>
      <w:r w:rsidRPr="00FB373E">
        <w:rPr>
          <w:rFonts w:cs="B Nazanin"/>
          <w:sz w:val="28"/>
          <w:szCs w:val="28"/>
          <w:rtl/>
          <w:lang w:bidi="fa-IR"/>
        </w:rPr>
        <w:t xml:space="preserve"> بانک</w:t>
      </w:r>
      <w:r w:rsidRPr="00FB373E">
        <w:rPr>
          <w:rFonts w:cs="B Nazanin" w:hint="cs"/>
          <w:sz w:val="28"/>
          <w:szCs w:val="28"/>
          <w:rtl/>
          <w:lang w:bidi="fa-IR"/>
        </w:rPr>
        <w:t>ی</w:t>
      </w:r>
      <w:r w:rsidRPr="00FB373E">
        <w:rPr>
          <w:rFonts w:cs="B Nazanin"/>
          <w:sz w:val="28"/>
          <w:szCs w:val="28"/>
          <w:rtl/>
          <w:lang w:bidi="fa-IR"/>
        </w:rPr>
        <w:t xml:space="preserve"> خارج</w:t>
      </w:r>
      <w:r w:rsidRPr="00FB373E">
        <w:rPr>
          <w:rFonts w:cs="B Nazanin" w:hint="cs"/>
          <w:sz w:val="28"/>
          <w:szCs w:val="28"/>
          <w:rtl/>
          <w:lang w:bidi="fa-IR"/>
        </w:rPr>
        <w:t>ی</w:t>
      </w:r>
      <w:r w:rsidRPr="00FB373E">
        <w:rPr>
          <w:rFonts w:cs="B Nazanin"/>
          <w:sz w:val="28"/>
          <w:szCs w:val="28"/>
          <w:rtl/>
          <w:lang w:bidi="fa-IR"/>
        </w:rPr>
        <w:t xml:space="preserve"> نظارت م</w:t>
      </w:r>
      <w:r w:rsidRPr="00FB373E">
        <w:rPr>
          <w:rFonts w:cs="B Nazanin" w:hint="cs"/>
          <w:sz w:val="28"/>
          <w:szCs w:val="28"/>
          <w:rtl/>
          <w:lang w:bidi="fa-IR"/>
        </w:rPr>
        <w:t>ی‌</w:t>
      </w:r>
      <w:r w:rsidRPr="00FB373E">
        <w:rPr>
          <w:rFonts w:cs="B Nazanin" w:hint="eastAsia"/>
          <w:sz w:val="28"/>
          <w:szCs w:val="28"/>
          <w:rtl/>
          <w:lang w:bidi="fa-IR"/>
        </w:rPr>
        <w:t>کند</w:t>
      </w:r>
      <w:r w:rsidR="00E44495">
        <w:rPr>
          <w:rFonts w:cs="B Nazanin"/>
          <w:sz w:val="28"/>
          <w:szCs w:val="28"/>
          <w:rtl/>
          <w:lang w:bidi="fa-IR"/>
        </w:rPr>
        <w:t xml:space="preserve">. </w:t>
      </w:r>
      <w:r w:rsidRPr="00FB373E">
        <w:rPr>
          <w:rFonts w:cs="B Nazanin"/>
          <w:sz w:val="28"/>
          <w:szCs w:val="28"/>
          <w:rtl/>
          <w:lang w:bidi="fa-IR"/>
        </w:rPr>
        <w:t>براساس ا</w:t>
      </w:r>
      <w:r w:rsidRPr="00FB373E">
        <w:rPr>
          <w:rFonts w:cs="B Nazanin" w:hint="cs"/>
          <w:sz w:val="28"/>
          <w:szCs w:val="28"/>
          <w:rtl/>
          <w:lang w:bidi="fa-IR"/>
        </w:rPr>
        <w:t>ی</w:t>
      </w:r>
      <w:r w:rsidRPr="00FB373E">
        <w:rPr>
          <w:rFonts w:cs="B Nazanin" w:hint="eastAsia"/>
          <w:sz w:val="28"/>
          <w:szCs w:val="28"/>
          <w:rtl/>
          <w:lang w:bidi="fa-IR"/>
        </w:rPr>
        <w:t>ن</w:t>
      </w:r>
      <w:r w:rsidRPr="00FB373E">
        <w:rPr>
          <w:rFonts w:cs="B Nazanin"/>
          <w:sz w:val="28"/>
          <w:szCs w:val="28"/>
          <w:rtl/>
          <w:lang w:bidi="fa-IR"/>
        </w:rPr>
        <w:t xml:space="preserve"> قانون، فدرال رزرو ا</w:t>
      </w:r>
      <w:r w:rsidRPr="00FB373E">
        <w:rPr>
          <w:rFonts w:cs="B Nazanin" w:hint="cs"/>
          <w:sz w:val="28"/>
          <w:szCs w:val="28"/>
          <w:rtl/>
          <w:lang w:bidi="fa-IR"/>
        </w:rPr>
        <w:t>ی</w:t>
      </w:r>
      <w:r w:rsidRPr="00FB373E">
        <w:rPr>
          <w:rFonts w:cs="B Nazanin" w:hint="eastAsia"/>
          <w:sz w:val="28"/>
          <w:szCs w:val="28"/>
          <w:rtl/>
          <w:lang w:bidi="fa-IR"/>
        </w:rPr>
        <w:t>ن</w:t>
      </w:r>
      <w:r w:rsidRPr="00FB373E">
        <w:rPr>
          <w:rFonts w:cs="B Nazanin"/>
          <w:sz w:val="28"/>
          <w:szCs w:val="28"/>
          <w:rtl/>
          <w:lang w:bidi="fa-IR"/>
        </w:rPr>
        <w:t xml:space="preserve"> اخت</w:t>
      </w:r>
      <w:r w:rsidRPr="00FB373E">
        <w:rPr>
          <w:rFonts w:cs="B Nazanin" w:hint="cs"/>
          <w:sz w:val="28"/>
          <w:szCs w:val="28"/>
          <w:rtl/>
          <w:lang w:bidi="fa-IR"/>
        </w:rPr>
        <w:t>ی</w:t>
      </w:r>
      <w:r w:rsidRPr="00FB373E">
        <w:rPr>
          <w:rFonts w:cs="B Nazanin" w:hint="eastAsia"/>
          <w:sz w:val="28"/>
          <w:szCs w:val="28"/>
          <w:rtl/>
          <w:lang w:bidi="fa-IR"/>
        </w:rPr>
        <w:t>ار</w:t>
      </w:r>
      <w:r w:rsidRPr="00FB373E">
        <w:rPr>
          <w:rFonts w:cs="B Nazanin"/>
          <w:sz w:val="28"/>
          <w:szCs w:val="28"/>
          <w:rtl/>
          <w:lang w:bidi="fa-IR"/>
        </w:rPr>
        <w:t xml:space="preserve"> را دارد که انواع پ</w:t>
      </w:r>
      <w:r w:rsidRPr="00FB373E">
        <w:rPr>
          <w:rFonts w:cs="B Nazanin" w:hint="cs"/>
          <w:sz w:val="28"/>
          <w:szCs w:val="28"/>
          <w:rtl/>
          <w:lang w:bidi="fa-IR"/>
        </w:rPr>
        <w:t>ی</w:t>
      </w:r>
      <w:r w:rsidRPr="00FB373E">
        <w:rPr>
          <w:rFonts w:cs="B Nazanin" w:hint="eastAsia"/>
          <w:sz w:val="28"/>
          <w:szCs w:val="28"/>
          <w:rtl/>
          <w:lang w:bidi="fa-IR"/>
        </w:rPr>
        <w:t>شنهاد‌ها</w:t>
      </w:r>
      <w:r w:rsidRPr="00FB373E">
        <w:rPr>
          <w:rFonts w:cs="B Nazanin" w:hint="cs"/>
          <w:sz w:val="28"/>
          <w:szCs w:val="28"/>
          <w:rtl/>
          <w:lang w:bidi="fa-IR"/>
        </w:rPr>
        <w:t>یی</w:t>
      </w:r>
      <w:r w:rsidRPr="00FB373E">
        <w:rPr>
          <w:rFonts w:cs="B Nazanin"/>
          <w:sz w:val="28"/>
          <w:szCs w:val="28"/>
          <w:rtl/>
          <w:lang w:bidi="fa-IR"/>
        </w:rPr>
        <w:t xml:space="preserve"> را که به طور مستق</w:t>
      </w:r>
      <w:r w:rsidRPr="00FB373E">
        <w:rPr>
          <w:rFonts w:cs="B Nazanin" w:hint="cs"/>
          <w:sz w:val="28"/>
          <w:szCs w:val="28"/>
          <w:rtl/>
          <w:lang w:bidi="fa-IR"/>
        </w:rPr>
        <w:t>ی</w:t>
      </w:r>
      <w:r w:rsidRPr="00FB373E">
        <w:rPr>
          <w:rFonts w:cs="B Nazanin" w:hint="eastAsia"/>
          <w:sz w:val="28"/>
          <w:szCs w:val="28"/>
          <w:rtl/>
          <w:lang w:bidi="fa-IR"/>
        </w:rPr>
        <w:t>م</w:t>
      </w:r>
      <w:r w:rsidRPr="00FB373E">
        <w:rPr>
          <w:rFonts w:cs="B Nazanin"/>
          <w:sz w:val="28"/>
          <w:szCs w:val="28"/>
          <w:rtl/>
          <w:lang w:bidi="fa-IR"/>
        </w:rPr>
        <w:t xml:space="preserve"> </w:t>
      </w:r>
      <w:r w:rsidRPr="00FB373E">
        <w:rPr>
          <w:rFonts w:cs="B Nazanin" w:hint="cs"/>
          <w:sz w:val="28"/>
          <w:szCs w:val="28"/>
          <w:rtl/>
          <w:lang w:bidi="fa-IR"/>
        </w:rPr>
        <w:t>ی</w:t>
      </w:r>
      <w:r w:rsidRPr="00FB373E">
        <w:rPr>
          <w:rFonts w:cs="B Nazanin" w:hint="eastAsia"/>
          <w:sz w:val="28"/>
          <w:szCs w:val="28"/>
          <w:rtl/>
          <w:lang w:bidi="fa-IR"/>
        </w:rPr>
        <w:t>ا</w:t>
      </w:r>
      <w:r w:rsidRPr="00FB373E">
        <w:rPr>
          <w:rFonts w:cs="B Nazanin"/>
          <w:sz w:val="28"/>
          <w:szCs w:val="28"/>
          <w:rtl/>
          <w:lang w:bidi="fa-IR"/>
        </w:rPr>
        <w:t xml:space="preserve"> غ</w:t>
      </w:r>
      <w:r w:rsidRPr="00FB373E">
        <w:rPr>
          <w:rFonts w:cs="B Nazanin" w:hint="cs"/>
          <w:sz w:val="28"/>
          <w:szCs w:val="28"/>
          <w:rtl/>
          <w:lang w:bidi="fa-IR"/>
        </w:rPr>
        <w:t>ی</w:t>
      </w:r>
      <w:r w:rsidRPr="00FB373E">
        <w:rPr>
          <w:rFonts w:cs="B Nazanin" w:hint="eastAsia"/>
          <w:sz w:val="28"/>
          <w:szCs w:val="28"/>
          <w:rtl/>
          <w:lang w:bidi="fa-IR"/>
        </w:rPr>
        <w:t>ر</w:t>
      </w:r>
      <w:r w:rsidRPr="00FB373E">
        <w:rPr>
          <w:rFonts w:cs="B Nazanin"/>
          <w:sz w:val="28"/>
          <w:szCs w:val="28"/>
          <w:rtl/>
          <w:lang w:bidi="fa-IR"/>
        </w:rPr>
        <w:t>مستق</w:t>
      </w:r>
      <w:r w:rsidRPr="00FB373E">
        <w:rPr>
          <w:rFonts w:cs="B Nazanin" w:hint="cs"/>
          <w:sz w:val="28"/>
          <w:szCs w:val="28"/>
          <w:rtl/>
          <w:lang w:bidi="fa-IR"/>
        </w:rPr>
        <w:t>ی</w:t>
      </w:r>
      <w:r w:rsidRPr="00FB373E">
        <w:rPr>
          <w:rFonts w:cs="B Nazanin" w:hint="eastAsia"/>
          <w:sz w:val="28"/>
          <w:szCs w:val="28"/>
          <w:rtl/>
          <w:lang w:bidi="fa-IR"/>
        </w:rPr>
        <w:t>م</w:t>
      </w:r>
      <w:r w:rsidRPr="00FB373E">
        <w:rPr>
          <w:rFonts w:cs="B Nazanin"/>
          <w:sz w:val="28"/>
          <w:szCs w:val="28"/>
          <w:rtl/>
          <w:lang w:bidi="fa-IR"/>
        </w:rPr>
        <w:t xml:space="preserve"> بر ساخ</w:t>
      </w:r>
      <w:r w:rsidRPr="00FB373E">
        <w:rPr>
          <w:rFonts w:cs="B Nazanin" w:hint="eastAsia"/>
          <w:sz w:val="28"/>
          <w:szCs w:val="28"/>
          <w:rtl/>
          <w:lang w:bidi="fa-IR"/>
        </w:rPr>
        <w:t>تار</w:t>
      </w:r>
      <w:r w:rsidRPr="00FB373E">
        <w:rPr>
          <w:rFonts w:cs="B Nazanin"/>
          <w:sz w:val="28"/>
          <w:szCs w:val="28"/>
          <w:rtl/>
          <w:lang w:bidi="fa-IR"/>
        </w:rPr>
        <w:t xml:space="preserve"> س</w:t>
      </w:r>
      <w:r w:rsidRPr="00FB373E">
        <w:rPr>
          <w:rFonts w:cs="B Nazanin" w:hint="cs"/>
          <w:sz w:val="28"/>
          <w:szCs w:val="28"/>
          <w:rtl/>
          <w:lang w:bidi="fa-IR"/>
        </w:rPr>
        <w:t>ی</w:t>
      </w:r>
      <w:r w:rsidRPr="00FB373E">
        <w:rPr>
          <w:rFonts w:cs="B Nazanin" w:hint="eastAsia"/>
          <w:sz w:val="28"/>
          <w:szCs w:val="28"/>
          <w:rtl/>
          <w:lang w:bidi="fa-IR"/>
        </w:rPr>
        <w:t>ستم</w:t>
      </w:r>
      <w:r w:rsidRPr="00FB373E">
        <w:rPr>
          <w:rFonts w:cs="B Nazanin"/>
          <w:sz w:val="28"/>
          <w:szCs w:val="28"/>
          <w:rtl/>
          <w:lang w:bidi="fa-IR"/>
        </w:rPr>
        <w:t xml:space="preserve"> بانک</w:t>
      </w:r>
      <w:r w:rsidRPr="00FB373E">
        <w:rPr>
          <w:rFonts w:cs="B Nazanin" w:hint="cs"/>
          <w:sz w:val="28"/>
          <w:szCs w:val="28"/>
          <w:rtl/>
          <w:lang w:bidi="fa-IR"/>
        </w:rPr>
        <w:t>ی</w:t>
      </w:r>
      <w:r w:rsidRPr="00FB373E">
        <w:rPr>
          <w:rFonts w:cs="B Nazanin"/>
          <w:sz w:val="28"/>
          <w:szCs w:val="28"/>
          <w:rtl/>
          <w:lang w:bidi="fa-IR"/>
        </w:rPr>
        <w:t xml:space="preserve"> ا</w:t>
      </w:r>
      <w:r w:rsidRPr="00FB373E">
        <w:rPr>
          <w:rFonts w:cs="B Nazanin" w:hint="cs"/>
          <w:sz w:val="28"/>
          <w:szCs w:val="28"/>
          <w:rtl/>
          <w:lang w:bidi="fa-IR"/>
        </w:rPr>
        <w:t>ی</w:t>
      </w:r>
      <w:r w:rsidRPr="00FB373E">
        <w:rPr>
          <w:rFonts w:cs="B Nazanin" w:hint="eastAsia"/>
          <w:sz w:val="28"/>
          <w:szCs w:val="28"/>
          <w:rtl/>
          <w:lang w:bidi="fa-IR"/>
        </w:rPr>
        <w:t>الات</w:t>
      </w:r>
      <w:r w:rsidRPr="00FB373E">
        <w:rPr>
          <w:rFonts w:cs="B Nazanin"/>
          <w:sz w:val="28"/>
          <w:szCs w:val="28"/>
          <w:rtl/>
          <w:lang w:bidi="fa-IR"/>
        </w:rPr>
        <w:t xml:space="preserve"> متحده در سطوح محل</w:t>
      </w:r>
      <w:r w:rsidRPr="00FB373E">
        <w:rPr>
          <w:rFonts w:cs="B Nazanin" w:hint="cs"/>
          <w:sz w:val="28"/>
          <w:szCs w:val="28"/>
          <w:rtl/>
          <w:lang w:bidi="fa-IR"/>
        </w:rPr>
        <w:t>ی</w:t>
      </w:r>
      <w:r w:rsidRPr="00FB373E">
        <w:rPr>
          <w:rFonts w:cs="B Nazanin" w:hint="eastAsia"/>
          <w:sz w:val="28"/>
          <w:szCs w:val="28"/>
          <w:rtl/>
          <w:lang w:bidi="fa-IR"/>
        </w:rPr>
        <w:t>،</w:t>
      </w:r>
      <w:r w:rsidR="00337A64">
        <w:rPr>
          <w:rFonts w:cs="B Nazanin" w:hint="cs"/>
          <w:sz w:val="28"/>
          <w:szCs w:val="28"/>
          <w:rtl/>
          <w:lang w:bidi="fa-IR"/>
        </w:rPr>
        <w:t xml:space="preserve"> </w:t>
      </w:r>
      <w:r w:rsidRPr="00FB373E">
        <w:rPr>
          <w:rFonts w:cs="B Nazanin" w:hint="eastAsia"/>
          <w:sz w:val="28"/>
          <w:szCs w:val="28"/>
          <w:rtl/>
          <w:lang w:bidi="fa-IR"/>
        </w:rPr>
        <w:t>منطقه‌ا</w:t>
      </w:r>
      <w:r w:rsidRPr="00FB373E">
        <w:rPr>
          <w:rFonts w:cs="B Nazanin" w:hint="cs"/>
          <w:sz w:val="28"/>
          <w:szCs w:val="28"/>
          <w:rtl/>
          <w:lang w:bidi="fa-IR"/>
        </w:rPr>
        <w:t>ی</w:t>
      </w:r>
      <w:r w:rsidRPr="00FB373E">
        <w:rPr>
          <w:rFonts w:cs="B Nazanin"/>
          <w:sz w:val="28"/>
          <w:szCs w:val="28"/>
          <w:rtl/>
          <w:lang w:bidi="fa-IR"/>
        </w:rPr>
        <w:t xml:space="preserve"> و مل</w:t>
      </w:r>
      <w:r w:rsidRPr="00FB373E">
        <w:rPr>
          <w:rFonts w:cs="B Nazanin" w:hint="cs"/>
          <w:sz w:val="28"/>
          <w:szCs w:val="28"/>
          <w:rtl/>
          <w:lang w:bidi="fa-IR"/>
        </w:rPr>
        <w:t>ی</w:t>
      </w:r>
      <w:r w:rsidRPr="00FB373E">
        <w:rPr>
          <w:rFonts w:cs="B Nazanin"/>
          <w:sz w:val="28"/>
          <w:szCs w:val="28"/>
          <w:rtl/>
          <w:lang w:bidi="fa-IR"/>
        </w:rPr>
        <w:t xml:space="preserve"> و همچن</w:t>
      </w:r>
      <w:r w:rsidRPr="00FB373E">
        <w:rPr>
          <w:rFonts w:cs="B Nazanin" w:hint="cs"/>
          <w:sz w:val="28"/>
          <w:szCs w:val="28"/>
          <w:rtl/>
          <w:lang w:bidi="fa-IR"/>
        </w:rPr>
        <w:t>ی</w:t>
      </w:r>
      <w:r w:rsidRPr="00FB373E">
        <w:rPr>
          <w:rFonts w:cs="B Nazanin" w:hint="eastAsia"/>
          <w:sz w:val="28"/>
          <w:szCs w:val="28"/>
          <w:rtl/>
          <w:lang w:bidi="fa-IR"/>
        </w:rPr>
        <w:t>ن</w:t>
      </w:r>
      <w:r w:rsidRPr="00FB373E">
        <w:rPr>
          <w:rFonts w:cs="B Nazanin"/>
          <w:sz w:val="28"/>
          <w:szCs w:val="28"/>
          <w:rtl/>
          <w:lang w:bidi="fa-IR"/>
        </w:rPr>
        <w:t xml:space="preserve"> عمل</w:t>
      </w:r>
      <w:r w:rsidRPr="00FB373E">
        <w:rPr>
          <w:rFonts w:cs="B Nazanin" w:hint="cs"/>
          <w:sz w:val="28"/>
          <w:szCs w:val="28"/>
          <w:rtl/>
          <w:lang w:bidi="fa-IR"/>
        </w:rPr>
        <w:t>ی</w:t>
      </w:r>
      <w:r w:rsidRPr="00FB373E">
        <w:rPr>
          <w:rFonts w:cs="B Nazanin" w:hint="eastAsia"/>
          <w:sz w:val="28"/>
          <w:szCs w:val="28"/>
          <w:rtl/>
          <w:lang w:bidi="fa-IR"/>
        </w:rPr>
        <w:t>ات</w:t>
      </w:r>
      <w:r w:rsidRPr="00FB373E">
        <w:rPr>
          <w:rFonts w:cs="B Nazanin"/>
          <w:sz w:val="28"/>
          <w:szCs w:val="28"/>
          <w:rtl/>
          <w:lang w:bidi="fa-IR"/>
        </w:rPr>
        <w:t xml:space="preserve"> ب</w:t>
      </w:r>
      <w:r w:rsidRPr="00FB373E">
        <w:rPr>
          <w:rFonts w:cs="B Nazanin" w:hint="cs"/>
          <w:sz w:val="28"/>
          <w:szCs w:val="28"/>
          <w:rtl/>
          <w:lang w:bidi="fa-IR"/>
        </w:rPr>
        <w:t>ی</w:t>
      </w:r>
      <w:r w:rsidRPr="00FB373E">
        <w:rPr>
          <w:rFonts w:cs="B Nazanin" w:hint="eastAsia"/>
          <w:sz w:val="28"/>
          <w:szCs w:val="28"/>
          <w:rtl/>
          <w:lang w:bidi="fa-IR"/>
        </w:rPr>
        <w:t>ن‌الملل</w:t>
      </w:r>
      <w:r w:rsidRPr="00FB373E">
        <w:rPr>
          <w:rFonts w:cs="B Nazanin" w:hint="cs"/>
          <w:sz w:val="28"/>
          <w:szCs w:val="28"/>
          <w:rtl/>
          <w:lang w:bidi="fa-IR"/>
        </w:rPr>
        <w:t>ی</w:t>
      </w:r>
      <w:r w:rsidRPr="00FB373E">
        <w:rPr>
          <w:rFonts w:cs="B Nazanin"/>
          <w:sz w:val="28"/>
          <w:szCs w:val="28"/>
          <w:rtl/>
          <w:lang w:bidi="fa-IR"/>
        </w:rPr>
        <w:t xml:space="preserve"> نهاد‌ها</w:t>
      </w:r>
      <w:r w:rsidRPr="00FB373E">
        <w:rPr>
          <w:rFonts w:cs="B Nazanin" w:hint="cs"/>
          <w:sz w:val="28"/>
          <w:szCs w:val="28"/>
          <w:rtl/>
          <w:lang w:bidi="fa-IR"/>
        </w:rPr>
        <w:t>ی</w:t>
      </w:r>
      <w:r w:rsidRPr="00FB373E">
        <w:rPr>
          <w:rFonts w:cs="B Nazanin"/>
          <w:sz w:val="28"/>
          <w:szCs w:val="28"/>
          <w:rtl/>
          <w:lang w:bidi="fa-IR"/>
        </w:rPr>
        <w:t xml:space="preserve"> بانک</w:t>
      </w:r>
      <w:r w:rsidRPr="00FB373E">
        <w:rPr>
          <w:rFonts w:cs="B Nazanin" w:hint="cs"/>
          <w:sz w:val="28"/>
          <w:szCs w:val="28"/>
          <w:rtl/>
          <w:lang w:bidi="fa-IR"/>
        </w:rPr>
        <w:t>ی</w:t>
      </w:r>
      <w:r w:rsidRPr="00FB373E">
        <w:rPr>
          <w:rFonts w:cs="B Nazanin"/>
          <w:sz w:val="28"/>
          <w:szCs w:val="28"/>
          <w:rtl/>
          <w:lang w:bidi="fa-IR"/>
        </w:rPr>
        <w:t xml:space="preserve"> داخل</w:t>
      </w:r>
      <w:r w:rsidRPr="00FB373E">
        <w:rPr>
          <w:rFonts w:cs="B Nazanin" w:hint="cs"/>
          <w:sz w:val="28"/>
          <w:szCs w:val="28"/>
          <w:rtl/>
          <w:lang w:bidi="fa-IR"/>
        </w:rPr>
        <w:t>ی</w:t>
      </w:r>
      <w:r w:rsidRPr="00FB373E">
        <w:rPr>
          <w:rFonts w:cs="B Nazanin"/>
          <w:sz w:val="28"/>
          <w:szCs w:val="28"/>
          <w:rtl/>
          <w:lang w:bidi="fa-IR"/>
        </w:rPr>
        <w:t xml:space="preserve"> </w:t>
      </w:r>
      <w:r w:rsidRPr="00FB373E">
        <w:rPr>
          <w:rFonts w:cs="B Nazanin" w:hint="cs"/>
          <w:sz w:val="28"/>
          <w:szCs w:val="28"/>
          <w:rtl/>
          <w:lang w:bidi="fa-IR"/>
        </w:rPr>
        <w:t>ی</w:t>
      </w:r>
      <w:r w:rsidRPr="00FB373E">
        <w:rPr>
          <w:rFonts w:cs="B Nazanin" w:hint="eastAsia"/>
          <w:sz w:val="28"/>
          <w:szCs w:val="28"/>
          <w:rtl/>
          <w:lang w:bidi="fa-IR"/>
        </w:rPr>
        <w:t>ا</w:t>
      </w:r>
      <w:r w:rsidRPr="00FB373E">
        <w:rPr>
          <w:rFonts w:cs="B Nazanin"/>
          <w:sz w:val="28"/>
          <w:szCs w:val="28"/>
          <w:rtl/>
          <w:lang w:bidi="fa-IR"/>
        </w:rPr>
        <w:t xml:space="preserve"> عمل</w:t>
      </w:r>
      <w:r w:rsidRPr="00FB373E">
        <w:rPr>
          <w:rFonts w:cs="B Nazanin" w:hint="cs"/>
          <w:sz w:val="28"/>
          <w:szCs w:val="28"/>
          <w:rtl/>
          <w:lang w:bidi="fa-IR"/>
        </w:rPr>
        <w:t>ی</w:t>
      </w:r>
      <w:r w:rsidRPr="00FB373E">
        <w:rPr>
          <w:rFonts w:cs="B Nazanin" w:hint="eastAsia"/>
          <w:sz w:val="28"/>
          <w:szCs w:val="28"/>
          <w:rtl/>
          <w:lang w:bidi="fa-IR"/>
        </w:rPr>
        <w:t>ات</w:t>
      </w:r>
      <w:r w:rsidRPr="00FB373E">
        <w:rPr>
          <w:rFonts w:cs="B Nazanin"/>
          <w:sz w:val="28"/>
          <w:szCs w:val="28"/>
          <w:rtl/>
          <w:lang w:bidi="fa-IR"/>
        </w:rPr>
        <w:t xml:space="preserve"> بانک‌ها</w:t>
      </w:r>
      <w:r w:rsidRPr="00FB373E">
        <w:rPr>
          <w:rFonts w:cs="B Nazanin" w:hint="cs"/>
          <w:sz w:val="28"/>
          <w:szCs w:val="28"/>
          <w:rtl/>
          <w:lang w:bidi="fa-IR"/>
        </w:rPr>
        <w:t>ی</w:t>
      </w:r>
      <w:r w:rsidRPr="00FB373E">
        <w:rPr>
          <w:rFonts w:cs="B Nazanin"/>
          <w:sz w:val="28"/>
          <w:szCs w:val="28"/>
          <w:rtl/>
          <w:lang w:bidi="fa-IR"/>
        </w:rPr>
        <w:t xml:space="preserve"> خارج</w:t>
      </w:r>
      <w:r w:rsidRPr="00FB373E">
        <w:rPr>
          <w:rFonts w:cs="B Nazanin" w:hint="cs"/>
          <w:sz w:val="28"/>
          <w:szCs w:val="28"/>
          <w:rtl/>
          <w:lang w:bidi="fa-IR"/>
        </w:rPr>
        <w:t>ی</w:t>
      </w:r>
      <w:r w:rsidRPr="00FB373E">
        <w:rPr>
          <w:rFonts w:cs="B Nazanin"/>
          <w:sz w:val="28"/>
          <w:szCs w:val="28"/>
          <w:rtl/>
          <w:lang w:bidi="fa-IR"/>
        </w:rPr>
        <w:t xml:space="preserve"> در ا</w:t>
      </w:r>
      <w:r w:rsidRPr="00FB373E">
        <w:rPr>
          <w:rFonts w:cs="B Nazanin" w:hint="cs"/>
          <w:sz w:val="28"/>
          <w:szCs w:val="28"/>
          <w:rtl/>
          <w:lang w:bidi="fa-IR"/>
        </w:rPr>
        <w:t>ی</w:t>
      </w:r>
      <w:r w:rsidRPr="00FB373E">
        <w:rPr>
          <w:rFonts w:cs="B Nazanin" w:hint="eastAsia"/>
          <w:sz w:val="28"/>
          <w:szCs w:val="28"/>
          <w:rtl/>
          <w:lang w:bidi="fa-IR"/>
        </w:rPr>
        <w:t>الات</w:t>
      </w:r>
      <w:r w:rsidRPr="00FB373E">
        <w:rPr>
          <w:rFonts w:cs="B Nazanin"/>
          <w:sz w:val="28"/>
          <w:szCs w:val="28"/>
          <w:rtl/>
          <w:lang w:bidi="fa-IR"/>
        </w:rPr>
        <w:t xml:space="preserve"> متحده تاث</w:t>
      </w:r>
      <w:r w:rsidRPr="00FB373E">
        <w:rPr>
          <w:rFonts w:cs="B Nazanin" w:hint="cs"/>
          <w:sz w:val="28"/>
          <w:szCs w:val="28"/>
          <w:rtl/>
          <w:lang w:bidi="fa-IR"/>
        </w:rPr>
        <w:t>ی</w:t>
      </w:r>
      <w:r w:rsidRPr="00FB373E">
        <w:rPr>
          <w:rFonts w:cs="B Nazanin" w:hint="eastAsia"/>
          <w:sz w:val="28"/>
          <w:szCs w:val="28"/>
          <w:rtl/>
          <w:lang w:bidi="fa-IR"/>
        </w:rPr>
        <w:t>ر</w:t>
      </w:r>
      <w:r w:rsidRPr="00FB373E">
        <w:rPr>
          <w:rFonts w:cs="B Nazanin"/>
          <w:sz w:val="28"/>
          <w:szCs w:val="28"/>
          <w:rtl/>
          <w:lang w:bidi="fa-IR"/>
        </w:rPr>
        <w:t xml:space="preserve"> م</w:t>
      </w:r>
      <w:r w:rsidRPr="00FB373E">
        <w:rPr>
          <w:rFonts w:cs="B Nazanin" w:hint="cs"/>
          <w:sz w:val="28"/>
          <w:szCs w:val="28"/>
          <w:rtl/>
          <w:lang w:bidi="fa-IR"/>
        </w:rPr>
        <w:t>ی‌</w:t>
      </w:r>
      <w:r w:rsidRPr="00FB373E">
        <w:rPr>
          <w:rFonts w:cs="B Nazanin" w:hint="eastAsia"/>
          <w:sz w:val="28"/>
          <w:szCs w:val="28"/>
          <w:rtl/>
          <w:lang w:bidi="fa-IR"/>
        </w:rPr>
        <w:t>گذارد،</w:t>
      </w:r>
      <w:r w:rsidRPr="00FB373E">
        <w:rPr>
          <w:rFonts w:cs="B Nazanin"/>
          <w:sz w:val="28"/>
          <w:szCs w:val="28"/>
          <w:rtl/>
          <w:lang w:bidi="fa-IR"/>
        </w:rPr>
        <w:t xml:space="preserve"> تا</w:t>
      </w:r>
      <w:r w:rsidRPr="00FB373E">
        <w:rPr>
          <w:rFonts w:cs="B Nazanin" w:hint="cs"/>
          <w:sz w:val="28"/>
          <w:szCs w:val="28"/>
          <w:rtl/>
          <w:lang w:bidi="fa-IR"/>
        </w:rPr>
        <w:t>یی</w:t>
      </w:r>
      <w:r w:rsidRPr="00FB373E">
        <w:rPr>
          <w:rFonts w:cs="B Nazanin" w:hint="eastAsia"/>
          <w:sz w:val="28"/>
          <w:szCs w:val="28"/>
          <w:rtl/>
          <w:lang w:bidi="fa-IR"/>
        </w:rPr>
        <w:t>د</w:t>
      </w:r>
      <w:r w:rsidRPr="00FB373E">
        <w:rPr>
          <w:rFonts w:cs="B Nazanin"/>
          <w:sz w:val="28"/>
          <w:szCs w:val="28"/>
          <w:rtl/>
          <w:lang w:bidi="fa-IR"/>
        </w:rPr>
        <w:t xml:space="preserve"> </w:t>
      </w:r>
      <w:r w:rsidRPr="00FB373E">
        <w:rPr>
          <w:rFonts w:cs="B Nazanin" w:hint="cs"/>
          <w:sz w:val="28"/>
          <w:szCs w:val="28"/>
          <w:rtl/>
          <w:lang w:bidi="fa-IR"/>
        </w:rPr>
        <w:t>ی</w:t>
      </w:r>
      <w:r w:rsidRPr="00FB373E">
        <w:rPr>
          <w:rFonts w:cs="B Nazanin" w:hint="eastAsia"/>
          <w:sz w:val="28"/>
          <w:szCs w:val="28"/>
          <w:rtl/>
          <w:lang w:bidi="fa-IR"/>
        </w:rPr>
        <w:t>ا</w:t>
      </w:r>
      <w:r w:rsidRPr="00FB373E">
        <w:rPr>
          <w:rFonts w:cs="B Nazanin"/>
          <w:sz w:val="28"/>
          <w:szCs w:val="28"/>
          <w:rtl/>
          <w:lang w:bidi="fa-IR"/>
        </w:rPr>
        <w:t xml:space="preserve"> رد کند</w:t>
      </w:r>
      <w:r w:rsidR="00E44495">
        <w:rPr>
          <w:rFonts w:cs="B Nazanin"/>
          <w:sz w:val="28"/>
          <w:szCs w:val="28"/>
          <w:rtl/>
          <w:lang w:bidi="fa-IR"/>
        </w:rPr>
        <w:t xml:space="preserve">. </w:t>
      </w:r>
      <w:r w:rsidRPr="00FB373E">
        <w:rPr>
          <w:rFonts w:cs="B Nazanin"/>
          <w:sz w:val="28"/>
          <w:szCs w:val="28"/>
          <w:rtl/>
          <w:lang w:bidi="fa-IR"/>
        </w:rPr>
        <w:t>به طور و</w:t>
      </w:r>
      <w:r w:rsidRPr="00FB373E">
        <w:rPr>
          <w:rFonts w:cs="B Nazanin" w:hint="cs"/>
          <w:sz w:val="28"/>
          <w:szCs w:val="28"/>
          <w:rtl/>
          <w:lang w:bidi="fa-IR"/>
        </w:rPr>
        <w:t>ی</w:t>
      </w:r>
      <w:r w:rsidRPr="00FB373E">
        <w:rPr>
          <w:rFonts w:cs="B Nazanin" w:hint="eastAsia"/>
          <w:sz w:val="28"/>
          <w:szCs w:val="28"/>
          <w:rtl/>
          <w:lang w:bidi="fa-IR"/>
        </w:rPr>
        <w:t>ژه،</w:t>
      </w:r>
      <w:r w:rsidRPr="00FB373E">
        <w:rPr>
          <w:rFonts w:cs="B Nazanin"/>
          <w:sz w:val="28"/>
          <w:szCs w:val="28"/>
          <w:rtl/>
          <w:lang w:bidi="fa-IR"/>
        </w:rPr>
        <w:t xml:space="preserve"> فدرال رزرو چند</w:t>
      </w:r>
      <w:r w:rsidRPr="00FB373E">
        <w:rPr>
          <w:rFonts w:cs="B Nazanin" w:hint="cs"/>
          <w:sz w:val="28"/>
          <w:szCs w:val="28"/>
          <w:rtl/>
          <w:lang w:bidi="fa-IR"/>
        </w:rPr>
        <w:t>ی</w:t>
      </w:r>
      <w:r w:rsidRPr="00FB373E">
        <w:rPr>
          <w:rFonts w:cs="B Nazanin" w:hint="eastAsia"/>
          <w:sz w:val="28"/>
          <w:szCs w:val="28"/>
          <w:rtl/>
          <w:lang w:bidi="fa-IR"/>
        </w:rPr>
        <w:t>ن</w:t>
      </w:r>
      <w:r w:rsidRPr="00FB373E">
        <w:rPr>
          <w:rFonts w:cs="B Nazanin"/>
          <w:sz w:val="28"/>
          <w:szCs w:val="28"/>
          <w:rtl/>
          <w:lang w:bidi="fa-IR"/>
        </w:rPr>
        <w:t xml:space="preserve"> قانون فدرال را ا</w:t>
      </w:r>
      <w:r w:rsidRPr="00FB373E">
        <w:rPr>
          <w:rFonts w:cs="B Nazanin" w:hint="cs"/>
          <w:sz w:val="28"/>
          <w:szCs w:val="28"/>
          <w:rtl/>
          <w:lang w:bidi="fa-IR"/>
        </w:rPr>
        <w:t>ی</w:t>
      </w:r>
      <w:r w:rsidRPr="00FB373E">
        <w:rPr>
          <w:rFonts w:cs="B Nazanin" w:hint="eastAsia"/>
          <w:sz w:val="28"/>
          <w:szCs w:val="28"/>
          <w:rtl/>
          <w:lang w:bidi="fa-IR"/>
        </w:rPr>
        <w:t>جاد</w:t>
      </w:r>
      <w:r w:rsidRPr="00FB373E">
        <w:rPr>
          <w:rFonts w:cs="B Nazanin"/>
          <w:sz w:val="28"/>
          <w:szCs w:val="28"/>
          <w:rtl/>
          <w:lang w:bidi="fa-IR"/>
        </w:rPr>
        <w:t xml:space="preserve"> م</w:t>
      </w:r>
      <w:r w:rsidRPr="00FB373E">
        <w:rPr>
          <w:rFonts w:cs="B Nazanin" w:hint="cs"/>
          <w:sz w:val="28"/>
          <w:szCs w:val="28"/>
          <w:rtl/>
          <w:lang w:bidi="fa-IR"/>
        </w:rPr>
        <w:t>ی‌</w:t>
      </w:r>
      <w:r w:rsidRPr="00FB373E">
        <w:rPr>
          <w:rFonts w:cs="B Nazanin" w:hint="eastAsia"/>
          <w:sz w:val="28"/>
          <w:szCs w:val="28"/>
          <w:rtl/>
          <w:lang w:bidi="fa-IR"/>
        </w:rPr>
        <w:t>کند</w:t>
      </w:r>
      <w:r w:rsidRPr="00FB373E">
        <w:rPr>
          <w:rFonts w:cs="B Nazanin"/>
          <w:sz w:val="28"/>
          <w:szCs w:val="28"/>
          <w:rtl/>
          <w:lang w:bidi="fa-IR"/>
        </w:rPr>
        <w:t xml:space="preserve"> که برا</w:t>
      </w:r>
      <w:r w:rsidRPr="00FB373E">
        <w:rPr>
          <w:rFonts w:cs="B Nazanin" w:hint="cs"/>
          <w:sz w:val="28"/>
          <w:szCs w:val="28"/>
          <w:rtl/>
          <w:lang w:bidi="fa-IR"/>
        </w:rPr>
        <w:t>ی</w:t>
      </w:r>
      <w:r w:rsidRPr="00FB373E">
        <w:rPr>
          <w:rFonts w:cs="B Nazanin"/>
          <w:sz w:val="28"/>
          <w:szCs w:val="28"/>
          <w:rtl/>
          <w:lang w:bidi="fa-IR"/>
        </w:rPr>
        <w:t xml:space="preserve"> </w:t>
      </w:r>
      <w:r w:rsidRPr="00FB373E">
        <w:rPr>
          <w:rFonts w:cs="B Nazanin"/>
          <w:sz w:val="28"/>
          <w:szCs w:val="28"/>
          <w:lang w:bidi="fa-IR"/>
        </w:rPr>
        <w:t>BHC</w:t>
      </w:r>
      <w:r w:rsidRPr="00FB373E">
        <w:rPr>
          <w:rFonts w:cs="B Nazanin"/>
          <w:sz w:val="28"/>
          <w:szCs w:val="28"/>
          <w:rtl/>
          <w:lang w:bidi="fa-IR"/>
        </w:rPr>
        <w:t xml:space="preserve">ها، </w:t>
      </w:r>
      <w:r w:rsidRPr="00FB373E">
        <w:rPr>
          <w:rFonts w:cs="B Nazanin"/>
          <w:sz w:val="28"/>
          <w:szCs w:val="28"/>
          <w:lang w:bidi="fa-IR"/>
        </w:rPr>
        <w:t>FHC</w:t>
      </w:r>
      <w:r w:rsidRPr="00FB373E">
        <w:rPr>
          <w:rFonts w:cs="B Nazanin" w:hint="eastAsia"/>
          <w:sz w:val="28"/>
          <w:szCs w:val="28"/>
          <w:lang w:bidi="fa-IR"/>
        </w:rPr>
        <w:t>‌</w:t>
      </w:r>
      <w:r w:rsidRPr="00FB373E">
        <w:rPr>
          <w:rFonts w:cs="B Nazanin" w:hint="eastAsia"/>
          <w:sz w:val="28"/>
          <w:szCs w:val="28"/>
          <w:rtl/>
          <w:lang w:bidi="fa-IR"/>
        </w:rPr>
        <w:t>ها،</w:t>
      </w:r>
      <w:r w:rsidR="0093654F">
        <w:rPr>
          <w:rFonts w:cs="B Nazanin" w:hint="cs"/>
          <w:sz w:val="28"/>
          <w:szCs w:val="28"/>
          <w:rtl/>
          <w:lang w:bidi="fa-IR"/>
        </w:rPr>
        <w:t xml:space="preserve"> </w:t>
      </w:r>
      <w:r w:rsidRPr="00FB373E">
        <w:rPr>
          <w:rFonts w:cs="B Nazanin" w:hint="eastAsia"/>
          <w:sz w:val="28"/>
          <w:szCs w:val="28"/>
          <w:rtl/>
          <w:lang w:bidi="fa-IR"/>
        </w:rPr>
        <w:t>بانک‌ها</w:t>
      </w:r>
      <w:r w:rsidRPr="00FB373E">
        <w:rPr>
          <w:rFonts w:cs="B Nazanin" w:hint="cs"/>
          <w:sz w:val="28"/>
          <w:szCs w:val="28"/>
          <w:rtl/>
          <w:lang w:bidi="fa-IR"/>
        </w:rPr>
        <w:t>ی</w:t>
      </w:r>
      <w:r w:rsidRPr="00FB373E">
        <w:rPr>
          <w:rFonts w:cs="B Nazanin"/>
          <w:sz w:val="28"/>
          <w:szCs w:val="28"/>
          <w:rtl/>
          <w:lang w:bidi="fa-IR"/>
        </w:rPr>
        <w:t xml:space="preserve"> عضو ا</w:t>
      </w:r>
      <w:r w:rsidRPr="00FB373E">
        <w:rPr>
          <w:rFonts w:cs="B Nazanin" w:hint="cs"/>
          <w:sz w:val="28"/>
          <w:szCs w:val="28"/>
          <w:rtl/>
          <w:lang w:bidi="fa-IR"/>
        </w:rPr>
        <w:t>ی</w:t>
      </w:r>
      <w:r w:rsidRPr="00FB373E">
        <w:rPr>
          <w:rFonts w:cs="B Nazanin" w:hint="eastAsia"/>
          <w:sz w:val="28"/>
          <w:szCs w:val="28"/>
          <w:rtl/>
          <w:lang w:bidi="fa-IR"/>
        </w:rPr>
        <w:t>الت</w:t>
      </w:r>
      <w:r w:rsidRPr="00FB373E">
        <w:rPr>
          <w:rFonts w:cs="B Nazanin" w:hint="cs"/>
          <w:sz w:val="28"/>
          <w:szCs w:val="28"/>
          <w:rtl/>
          <w:lang w:bidi="fa-IR"/>
        </w:rPr>
        <w:t>ی</w:t>
      </w:r>
      <w:r w:rsidRPr="00FB373E">
        <w:rPr>
          <w:rFonts w:cs="B Nazanin"/>
          <w:sz w:val="28"/>
          <w:szCs w:val="28"/>
          <w:rtl/>
          <w:lang w:bidi="fa-IR"/>
        </w:rPr>
        <w:t xml:space="preserve"> و نهاد‌ها</w:t>
      </w:r>
      <w:r w:rsidRPr="00FB373E">
        <w:rPr>
          <w:rFonts w:cs="B Nazanin" w:hint="cs"/>
          <w:sz w:val="28"/>
          <w:szCs w:val="28"/>
          <w:rtl/>
          <w:lang w:bidi="fa-IR"/>
        </w:rPr>
        <w:t>ی</w:t>
      </w:r>
      <w:r w:rsidRPr="00FB373E">
        <w:rPr>
          <w:rFonts w:cs="B Nazanin"/>
          <w:sz w:val="28"/>
          <w:szCs w:val="28"/>
          <w:rtl/>
          <w:lang w:bidi="fa-IR"/>
        </w:rPr>
        <w:t xml:space="preserve"> بانک</w:t>
      </w:r>
      <w:r w:rsidRPr="00FB373E">
        <w:rPr>
          <w:rFonts w:cs="B Nazanin" w:hint="cs"/>
          <w:sz w:val="28"/>
          <w:szCs w:val="28"/>
          <w:rtl/>
          <w:lang w:bidi="fa-IR"/>
        </w:rPr>
        <w:t>ی</w:t>
      </w:r>
      <w:r w:rsidRPr="00FB373E">
        <w:rPr>
          <w:rFonts w:cs="B Nazanin"/>
          <w:sz w:val="28"/>
          <w:szCs w:val="28"/>
          <w:rtl/>
          <w:lang w:bidi="fa-IR"/>
        </w:rPr>
        <w:t xml:space="preserve"> خارج</w:t>
      </w:r>
      <w:r w:rsidRPr="00FB373E">
        <w:rPr>
          <w:rFonts w:cs="B Nazanin" w:hint="cs"/>
          <w:sz w:val="28"/>
          <w:szCs w:val="28"/>
          <w:rtl/>
          <w:lang w:bidi="fa-IR"/>
        </w:rPr>
        <w:t>ی</w:t>
      </w:r>
      <w:r w:rsidRPr="00FB373E">
        <w:rPr>
          <w:rFonts w:cs="B Nazanin"/>
          <w:sz w:val="28"/>
          <w:szCs w:val="28"/>
          <w:rtl/>
          <w:lang w:bidi="fa-IR"/>
        </w:rPr>
        <w:t xml:space="preserve"> اعمال م</w:t>
      </w:r>
      <w:r w:rsidRPr="00FB373E">
        <w:rPr>
          <w:rFonts w:cs="B Nazanin" w:hint="cs"/>
          <w:sz w:val="28"/>
          <w:szCs w:val="28"/>
          <w:rtl/>
          <w:lang w:bidi="fa-IR"/>
        </w:rPr>
        <w:t>ی‌</w:t>
      </w:r>
      <w:r w:rsidRPr="00FB373E">
        <w:rPr>
          <w:rFonts w:cs="B Nazanin" w:hint="eastAsia"/>
          <w:sz w:val="28"/>
          <w:szCs w:val="28"/>
          <w:rtl/>
          <w:lang w:bidi="fa-IR"/>
        </w:rPr>
        <w:t>شود؛</w:t>
      </w:r>
      <w:r w:rsidRPr="00FB373E">
        <w:rPr>
          <w:rFonts w:cs="B Nazanin"/>
          <w:sz w:val="28"/>
          <w:szCs w:val="28"/>
          <w:rtl/>
          <w:lang w:bidi="fa-IR"/>
        </w:rPr>
        <w:t xml:space="preserve"> از جمله قانون شرکت هلد</w:t>
      </w:r>
      <w:r w:rsidRPr="00FB373E">
        <w:rPr>
          <w:rFonts w:cs="B Nazanin" w:hint="cs"/>
          <w:sz w:val="28"/>
          <w:szCs w:val="28"/>
          <w:rtl/>
          <w:lang w:bidi="fa-IR"/>
        </w:rPr>
        <w:t>ی</w:t>
      </w:r>
      <w:r w:rsidRPr="00FB373E">
        <w:rPr>
          <w:rFonts w:cs="B Nazanin" w:hint="eastAsia"/>
          <w:sz w:val="28"/>
          <w:szCs w:val="28"/>
          <w:rtl/>
          <w:lang w:bidi="fa-IR"/>
        </w:rPr>
        <w:t>نگ</w:t>
      </w:r>
      <w:r w:rsidRPr="00FB373E">
        <w:rPr>
          <w:rFonts w:cs="B Nazanin"/>
          <w:sz w:val="28"/>
          <w:szCs w:val="28"/>
          <w:rtl/>
          <w:lang w:bidi="fa-IR"/>
        </w:rPr>
        <w:t xml:space="preserve"> بانک</w:t>
      </w:r>
      <w:r w:rsidRPr="00FB373E">
        <w:rPr>
          <w:rFonts w:cs="B Nazanin" w:hint="cs"/>
          <w:sz w:val="28"/>
          <w:szCs w:val="28"/>
          <w:rtl/>
          <w:lang w:bidi="fa-IR"/>
        </w:rPr>
        <w:t>ی</w:t>
      </w:r>
      <w:r w:rsidRPr="00FB373E">
        <w:rPr>
          <w:rFonts w:cs="B Nazanin" w:hint="eastAsia"/>
          <w:sz w:val="28"/>
          <w:szCs w:val="28"/>
          <w:rtl/>
          <w:lang w:bidi="fa-IR"/>
        </w:rPr>
        <w:t>،</w:t>
      </w:r>
      <w:r w:rsidR="00337A64">
        <w:rPr>
          <w:rFonts w:cs="B Nazanin" w:hint="cs"/>
          <w:sz w:val="28"/>
          <w:szCs w:val="28"/>
          <w:rtl/>
          <w:lang w:bidi="fa-IR"/>
        </w:rPr>
        <w:t xml:space="preserve"> </w:t>
      </w:r>
      <w:r w:rsidRPr="00FB373E">
        <w:rPr>
          <w:rFonts w:cs="B Nazanin" w:hint="eastAsia"/>
          <w:sz w:val="28"/>
          <w:szCs w:val="28"/>
          <w:rtl/>
          <w:lang w:bidi="fa-IR"/>
        </w:rPr>
        <w:t>قانون</w:t>
      </w:r>
      <w:r w:rsidRPr="00FB373E">
        <w:rPr>
          <w:rFonts w:cs="B Nazanin"/>
          <w:sz w:val="28"/>
          <w:szCs w:val="28"/>
          <w:rtl/>
          <w:lang w:bidi="fa-IR"/>
        </w:rPr>
        <w:t xml:space="preserve"> ادغام بانک‌ها، قانون تغ</w:t>
      </w:r>
      <w:r w:rsidRPr="00FB373E">
        <w:rPr>
          <w:rFonts w:cs="B Nazanin" w:hint="cs"/>
          <w:sz w:val="28"/>
          <w:szCs w:val="28"/>
          <w:rtl/>
          <w:lang w:bidi="fa-IR"/>
        </w:rPr>
        <w:t>یی</w:t>
      </w:r>
      <w:r w:rsidRPr="00FB373E">
        <w:rPr>
          <w:rFonts w:cs="B Nazanin" w:hint="eastAsia"/>
          <w:sz w:val="28"/>
          <w:szCs w:val="28"/>
          <w:rtl/>
          <w:lang w:bidi="fa-IR"/>
        </w:rPr>
        <w:t>ر</w:t>
      </w:r>
      <w:r w:rsidRPr="00FB373E">
        <w:rPr>
          <w:rFonts w:cs="B Nazanin"/>
          <w:sz w:val="28"/>
          <w:szCs w:val="28"/>
          <w:rtl/>
          <w:lang w:bidi="fa-IR"/>
        </w:rPr>
        <w:t xml:space="preserve"> در کنترل بانک‌ها</w:t>
      </w:r>
      <w:r w:rsidR="00337A64">
        <w:rPr>
          <w:rStyle w:val="FootnoteReference"/>
          <w:rFonts w:cs="B Nazanin"/>
          <w:sz w:val="28"/>
          <w:szCs w:val="28"/>
          <w:rtl/>
          <w:lang w:bidi="fa-IR"/>
        </w:rPr>
        <w:footnoteReference w:id="37"/>
      </w:r>
      <w:r w:rsidRPr="00FB373E">
        <w:rPr>
          <w:rFonts w:cs="B Nazanin"/>
          <w:sz w:val="28"/>
          <w:szCs w:val="28"/>
          <w:rtl/>
          <w:lang w:bidi="fa-IR"/>
        </w:rPr>
        <w:t xml:space="preserve"> مصوب 1978 و قانون فدرال رزرو</w:t>
      </w:r>
      <w:r w:rsidR="0093654F">
        <w:rPr>
          <w:rFonts w:cs="B Nazanin" w:hint="cs"/>
          <w:sz w:val="28"/>
          <w:szCs w:val="28"/>
          <w:rtl/>
          <w:lang w:bidi="fa-IR"/>
        </w:rPr>
        <w:t xml:space="preserve"> </w:t>
      </w:r>
      <w:r w:rsidRPr="00FB373E">
        <w:rPr>
          <w:rFonts w:cs="B Nazanin"/>
          <w:sz w:val="28"/>
          <w:szCs w:val="28"/>
          <w:rtl/>
          <w:lang w:bidi="fa-IR"/>
        </w:rPr>
        <w:t xml:space="preserve">و قانون </w:t>
      </w:r>
      <w:r w:rsidRPr="00FB373E">
        <w:rPr>
          <w:rFonts w:cs="B Nazanin"/>
          <w:sz w:val="28"/>
          <w:szCs w:val="28"/>
          <w:lang w:bidi="fa-IR"/>
        </w:rPr>
        <w:t>IBA</w:t>
      </w:r>
      <w:r w:rsidR="0093654F">
        <w:rPr>
          <w:rFonts w:cs="B Nazanin" w:hint="cs"/>
          <w:sz w:val="28"/>
          <w:szCs w:val="28"/>
          <w:rtl/>
          <w:lang w:bidi="fa-IR"/>
        </w:rPr>
        <w:t xml:space="preserve">؛ </w:t>
      </w:r>
      <w:r w:rsidRPr="00FB373E">
        <w:rPr>
          <w:rFonts w:cs="B Nazanin"/>
          <w:sz w:val="28"/>
          <w:szCs w:val="28"/>
          <w:rtl/>
          <w:lang w:bidi="fa-IR"/>
        </w:rPr>
        <w:t>همچن</w:t>
      </w:r>
      <w:r w:rsidRPr="00FB373E">
        <w:rPr>
          <w:rFonts w:cs="B Nazanin" w:hint="cs"/>
          <w:sz w:val="28"/>
          <w:szCs w:val="28"/>
          <w:rtl/>
          <w:lang w:bidi="fa-IR"/>
        </w:rPr>
        <w:t>ی</w:t>
      </w:r>
      <w:r w:rsidRPr="00FB373E">
        <w:rPr>
          <w:rFonts w:cs="B Nazanin" w:hint="eastAsia"/>
          <w:sz w:val="28"/>
          <w:szCs w:val="28"/>
          <w:rtl/>
          <w:lang w:bidi="fa-IR"/>
        </w:rPr>
        <w:t>ن</w:t>
      </w:r>
      <w:r w:rsidRPr="00FB373E">
        <w:rPr>
          <w:rFonts w:cs="B Nazanin"/>
          <w:sz w:val="28"/>
          <w:szCs w:val="28"/>
          <w:rtl/>
          <w:lang w:bidi="fa-IR"/>
        </w:rPr>
        <w:t xml:space="preserve"> به عنوان نت</w:t>
      </w:r>
      <w:r w:rsidRPr="00FB373E">
        <w:rPr>
          <w:rFonts w:cs="B Nazanin" w:hint="cs"/>
          <w:sz w:val="28"/>
          <w:szCs w:val="28"/>
          <w:rtl/>
          <w:lang w:bidi="fa-IR"/>
        </w:rPr>
        <w:t>ی</w:t>
      </w:r>
      <w:r w:rsidRPr="00FB373E">
        <w:rPr>
          <w:rFonts w:cs="B Nazanin" w:hint="eastAsia"/>
          <w:sz w:val="28"/>
          <w:szCs w:val="28"/>
          <w:rtl/>
          <w:lang w:bidi="fa-IR"/>
        </w:rPr>
        <w:t>جه‌ا</w:t>
      </w:r>
      <w:r w:rsidRPr="00FB373E">
        <w:rPr>
          <w:rFonts w:cs="B Nazanin" w:hint="cs"/>
          <w:sz w:val="28"/>
          <w:szCs w:val="28"/>
          <w:rtl/>
          <w:lang w:bidi="fa-IR"/>
        </w:rPr>
        <w:t>ی</w:t>
      </w:r>
      <w:r w:rsidRPr="00FB373E">
        <w:rPr>
          <w:rFonts w:cs="B Nazanin"/>
          <w:sz w:val="28"/>
          <w:szCs w:val="28"/>
          <w:rtl/>
          <w:lang w:bidi="fa-IR"/>
        </w:rPr>
        <w:t xml:space="preserve"> از قانون داد </w:t>
      </w:r>
      <w:r w:rsidR="0093654F">
        <w:rPr>
          <w:rFonts w:ascii="Sakkal Majalla" w:hAnsi="Sakkal Majalla" w:cs="Sakkal Majalla" w:hint="cs"/>
          <w:sz w:val="28"/>
          <w:szCs w:val="28"/>
          <w:rtl/>
          <w:lang w:bidi="fa-IR"/>
        </w:rPr>
        <w:t>-</w:t>
      </w:r>
      <w:r w:rsidR="00337A64">
        <w:rPr>
          <w:rFonts w:cs="B Nazanin" w:hint="cs"/>
          <w:sz w:val="28"/>
          <w:szCs w:val="28"/>
          <w:rtl/>
          <w:lang w:bidi="fa-IR"/>
        </w:rPr>
        <w:t xml:space="preserve"> </w:t>
      </w:r>
      <w:r w:rsidRPr="00FB373E">
        <w:rPr>
          <w:rFonts w:cs="B Nazanin" w:hint="cs"/>
          <w:sz w:val="28"/>
          <w:szCs w:val="28"/>
          <w:rtl/>
          <w:lang w:bidi="fa-IR"/>
        </w:rPr>
        <w:t>فرانک،</w:t>
      </w:r>
      <w:r w:rsidRPr="00FB373E">
        <w:rPr>
          <w:rFonts w:cs="B Nazanin"/>
          <w:sz w:val="28"/>
          <w:szCs w:val="28"/>
          <w:rtl/>
          <w:lang w:bidi="fa-IR"/>
        </w:rPr>
        <w:t xml:space="preserve"> </w:t>
      </w:r>
      <w:r w:rsidRPr="00FB373E">
        <w:rPr>
          <w:rFonts w:cs="B Nazanin" w:hint="cs"/>
          <w:sz w:val="28"/>
          <w:szCs w:val="28"/>
          <w:rtl/>
          <w:lang w:bidi="fa-IR"/>
        </w:rPr>
        <w:t>فدرال</w:t>
      </w:r>
      <w:r w:rsidRPr="00FB373E">
        <w:rPr>
          <w:rFonts w:cs="B Nazanin"/>
          <w:sz w:val="28"/>
          <w:szCs w:val="28"/>
          <w:rtl/>
          <w:lang w:bidi="fa-IR"/>
        </w:rPr>
        <w:t xml:space="preserve"> </w:t>
      </w:r>
      <w:r w:rsidRPr="00FB373E">
        <w:rPr>
          <w:rFonts w:cs="B Nazanin" w:hint="cs"/>
          <w:sz w:val="28"/>
          <w:szCs w:val="28"/>
          <w:rtl/>
          <w:lang w:bidi="fa-IR"/>
        </w:rPr>
        <w:t>رزرو</w:t>
      </w:r>
      <w:r w:rsidRPr="00FB373E">
        <w:rPr>
          <w:rFonts w:cs="B Nazanin"/>
          <w:sz w:val="28"/>
          <w:szCs w:val="28"/>
          <w:rtl/>
          <w:lang w:bidi="fa-IR"/>
        </w:rPr>
        <w:t xml:space="preserve"> </w:t>
      </w:r>
      <w:r w:rsidR="00337A64">
        <w:rPr>
          <w:rFonts w:cs="B Nazanin" w:hint="cs"/>
          <w:sz w:val="28"/>
          <w:szCs w:val="28"/>
          <w:rtl/>
          <w:lang w:bidi="fa-IR"/>
        </w:rPr>
        <w:t>بند دهم</w:t>
      </w:r>
      <w:r w:rsidRPr="00FB373E">
        <w:rPr>
          <w:rFonts w:cs="B Nazanin"/>
          <w:sz w:val="28"/>
          <w:szCs w:val="28"/>
          <w:rtl/>
          <w:lang w:bidi="fa-IR"/>
        </w:rPr>
        <w:t xml:space="preserve"> قانون صاحبان مسکن را که برا</w:t>
      </w:r>
      <w:r w:rsidRPr="00FB373E">
        <w:rPr>
          <w:rFonts w:cs="B Nazanin" w:hint="cs"/>
          <w:sz w:val="28"/>
          <w:szCs w:val="28"/>
          <w:rtl/>
          <w:lang w:bidi="fa-IR"/>
        </w:rPr>
        <w:t>ی</w:t>
      </w:r>
      <w:r w:rsidRPr="00FB373E">
        <w:rPr>
          <w:rFonts w:cs="B Nazanin"/>
          <w:sz w:val="28"/>
          <w:szCs w:val="28"/>
          <w:rtl/>
          <w:lang w:bidi="fa-IR"/>
        </w:rPr>
        <w:t xml:space="preserve"> </w:t>
      </w:r>
      <w:r w:rsidRPr="00FB373E">
        <w:rPr>
          <w:rFonts w:cs="B Nazanin"/>
          <w:sz w:val="28"/>
          <w:szCs w:val="28"/>
          <w:lang w:bidi="fa-IR"/>
        </w:rPr>
        <w:t>SLHC‌</w:t>
      </w:r>
      <w:r w:rsidRPr="00FB373E">
        <w:rPr>
          <w:rFonts w:cs="B Nazanin"/>
          <w:sz w:val="28"/>
          <w:szCs w:val="28"/>
          <w:rtl/>
          <w:lang w:bidi="fa-IR"/>
        </w:rPr>
        <w:t>ها اعمال م</w:t>
      </w:r>
      <w:r w:rsidRPr="00FB373E">
        <w:rPr>
          <w:rFonts w:cs="B Nazanin" w:hint="cs"/>
          <w:sz w:val="28"/>
          <w:szCs w:val="28"/>
          <w:rtl/>
          <w:lang w:bidi="fa-IR"/>
        </w:rPr>
        <w:t>ی‌</w:t>
      </w:r>
      <w:r w:rsidRPr="00FB373E">
        <w:rPr>
          <w:rFonts w:cs="B Nazanin" w:hint="eastAsia"/>
          <w:sz w:val="28"/>
          <w:szCs w:val="28"/>
          <w:rtl/>
          <w:lang w:bidi="fa-IR"/>
        </w:rPr>
        <w:t>شود،</w:t>
      </w:r>
      <w:r w:rsidR="0093654F">
        <w:rPr>
          <w:rFonts w:cs="B Nazanin" w:hint="cs"/>
          <w:sz w:val="28"/>
          <w:szCs w:val="28"/>
          <w:rtl/>
          <w:lang w:bidi="fa-IR"/>
        </w:rPr>
        <w:t xml:space="preserve"> </w:t>
      </w:r>
      <w:r w:rsidRPr="00FB373E">
        <w:rPr>
          <w:rFonts w:cs="B Nazanin" w:hint="eastAsia"/>
          <w:sz w:val="28"/>
          <w:szCs w:val="28"/>
          <w:rtl/>
          <w:lang w:bidi="fa-IR"/>
        </w:rPr>
        <w:t>به</w:t>
      </w:r>
      <w:r w:rsidRPr="00FB373E">
        <w:rPr>
          <w:rFonts w:cs="B Nazanin"/>
          <w:sz w:val="28"/>
          <w:szCs w:val="28"/>
          <w:rtl/>
          <w:lang w:bidi="fa-IR"/>
        </w:rPr>
        <w:t xml:space="preserve"> اجرا در م</w:t>
      </w:r>
      <w:r w:rsidRPr="00FB373E">
        <w:rPr>
          <w:rFonts w:cs="B Nazanin" w:hint="cs"/>
          <w:sz w:val="28"/>
          <w:szCs w:val="28"/>
          <w:rtl/>
          <w:lang w:bidi="fa-IR"/>
        </w:rPr>
        <w:t>ی‌</w:t>
      </w:r>
      <w:r>
        <w:rPr>
          <w:rFonts w:cs="B Nazanin" w:hint="cs"/>
          <w:sz w:val="28"/>
          <w:szCs w:val="28"/>
          <w:rtl/>
          <w:lang w:bidi="fa-IR"/>
        </w:rPr>
        <w:t>آ</w:t>
      </w:r>
      <w:r w:rsidRPr="00FB373E">
        <w:rPr>
          <w:rFonts w:cs="B Nazanin" w:hint="eastAsia"/>
          <w:sz w:val="28"/>
          <w:szCs w:val="28"/>
          <w:rtl/>
          <w:lang w:bidi="fa-IR"/>
        </w:rPr>
        <w:t>ورد</w:t>
      </w:r>
      <w:r w:rsidR="00E44495">
        <w:rPr>
          <w:rFonts w:cs="B Nazanin"/>
          <w:sz w:val="28"/>
          <w:szCs w:val="28"/>
          <w:rtl/>
          <w:lang w:bidi="fa-IR"/>
        </w:rPr>
        <w:t xml:space="preserve">. </w:t>
      </w:r>
    </w:p>
    <w:p w:rsidR="00757BAD" w:rsidRDefault="00757BAD" w:rsidP="0093654F">
      <w:pPr>
        <w:bidi/>
        <w:ind w:firstLine="377"/>
        <w:jc w:val="both"/>
        <w:rPr>
          <w:rFonts w:cs="B Nazanin"/>
          <w:sz w:val="36"/>
          <w:szCs w:val="36"/>
          <w:u w:val="single"/>
          <w:rtl/>
          <w:lang w:bidi="fa-IR"/>
        </w:rPr>
      </w:pPr>
    </w:p>
    <w:p w:rsidR="0093654F" w:rsidRDefault="0093654F" w:rsidP="0093654F">
      <w:pPr>
        <w:bidi/>
        <w:ind w:firstLine="377"/>
        <w:jc w:val="both"/>
        <w:rPr>
          <w:rFonts w:cs="B Nazanin"/>
          <w:sz w:val="36"/>
          <w:szCs w:val="36"/>
          <w:u w:val="single"/>
          <w:rtl/>
          <w:lang w:bidi="fa-IR"/>
        </w:rPr>
        <w:sectPr w:rsidR="0093654F" w:rsidSect="00441C2F">
          <w:headerReference w:type="default" r:id="rId300"/>
          <w:headerReference w:type="first" r:id="rId301"/>
          <w:type w:val="continuous"/>
          <w:pgSz w:w="9639" w:h="13608" w:code="13"/>
          <w:pgMar w:top="1418" w:right="851" w:bottom="1418" w:left="851" w:header="227" w:footer="510" w:gutter="0"/>
          <w:pgNumType w:fmt="numberInDash" w:start="0"/>
          <w:cols w:space="708"/>
          <w:titlePg/>
          <w:rtlGutter/>
          <w:docGrid w:linePitch="360"/>
        </w:sectPr>
      </w:pPr>
    </w:p>
    <w:p w:rsidR="005225C1" w:rsidRPr="0093654F" w:rsidRDefault="0092246D" w:rsidP="0093654F">
      <w:pPr>
        <w:bidi/>
        <w:ind w:firstLine="377"/>
        <w:jc w:val="both"/>
        <w:rPr>
          <w:rFonts w:cs="B Nazanin"/>
          <w:b/>
          <w:bCs/>
          <w:sz w:val="28"/>
          <w:szCs w:val="28"/>
          <w:rtl/>
          <w:lang w:bidi="fa-IR"/>
        </w:rPr>
      </w:pPr>
      <w:r>
        <w:rPr>
          <w:rFonts w:cs="B Nazanin" w:hint="cs"/>
          <w:b/>
          <w:bCs/>
          <w:sz w:val="28"/>
          <w:szCs w:val="28"/>
          <w:rtl/>
          <w:lang w:bidi="fa-IR"/>
        </w:rPr>
        <w:lastRenderedPageBreak/>
        <w:t xml:space="preserve">7-3-5 </w:t>
      </w:r>
      <w:r w:rsidR="005225C1" w:rsidRPr="0093654F">
        <w:rPr>
          <w:rFonts w:cs="B Nazanin" w:hint="cs"/>
          <w:b/>
          <w:bCs/>
          <w:sz w:val="28"/>
          <w:szCs w:val="28"/>
          <w:rtl/>
          <w:lang w:bidi="fa-IR"/>
        </w:rPr>
        <w:t>ارتقای انضباط بازار: افشای عمومی و الزامات سیاست حسابداری</w:t>
      </w:r>
    </w:p>
    <w:p w:rsidR="00144A1B" w:rsidRDefault="00144A1B" w:rsidP="0093654F">
      <w:pPr>
        <w:bidi/>
        <w:ind w:firstLine="377"/>
        <w:jc w:val="both"/>
        <w:rPr>
          <w:rFonts w:cs="B Nazanin"/>
          <w:sz w:val="28"/>
          <w:szCs w:val="28"/>
          <w:rtl/>
          <w:lang w:bidi="fa-IR"/>
        </w:rPr>
      </w:pPr>
      <w:r w:rsidRPr="00144A1B">
        <w:rPr>
          <w:rFonts w:cs="B Nazanin"/>
          <w:sz w:val="28"/>
          <w:szCs w:val="28"/>
          <w:rtl/>
          <w:lang w:bidi="fa-IR"/>
        </w:rPr>
        <w:t>افشا</w:t>
      </w:r>
      <w:r w:rsidRPr="00144A1B">
        <w:rPr>
          <w:rFonts w:cs="B Nazanin" w:hint="cs"/>
          <w:sz w:val="28"/>
          <w:szCs w:val="28"/>
          <w:rtl/>
          <w:lang w:bidi="fa-IR"/>
        </w:rPr>
        <w:t>ی</w:t>
      </w:r>
      <w:r w:rsidRPr="00144A1B">
        <w:rPr>
          <w:rFonts w:cs="B Nazanin"/>
          <w:sz w:val="28"/>
          <w:szCs w:val="28"/>
          <w:rtl/>
          <w:lang w:bidi="fa-IR"/>
        </w:rPr>
        <w:t xml:space="preserve"> عموم</w:t>
      </w:r>
      <w:r w:rsidRPr="00144A1B">
        <w:rPr>
          <w:rFonts w:cs="B Nazanin" w:hint="cs"/>
          <w:sz w:val="28"/>
          <w:szCs w:val="28"/>
          <w:rtl/>
          <w:lang w:bidi="fa-IR"/>
        </w:rPr>
        <w:t>ی</w:t>
      </w:r>
      <w:r w:rsidR="00337A64">
        <w:rPr>
          <w:rFonts w:cs="B Nazanin"/>
          <w:sz w:val="28"/>
          <w:szCs w:val="28"/>
          <w:rtl/>
          <w:lang w:bidi="fa-IR"/>
        </w:rPr>
        <w:t xml:space="preserve"> به ناظران و مشارکت</w:t>
      </w:r>
      <w:r w:rsidR="00337A64">
        <w:rPr>
          <w:rFonts w:cs="B Nazanin" w:hint="cs"/>
          <w:sz w:val="28"/>
          <w:szCs w:val="28"/>
          <w:rtl/>
          <w:lang w:bidi="fa-IR"/>
        </w:rPr>
        <w:t>‌</w:t>
      </w:r>
      <w:r w:rsidRPr="00144A1B">
        <w:rPr>
          <w:rFonts w:cs="B Nazanin"/>
          <w:sz w:val="28"/>
          <w:szCs w:val="28"/>
          <w:rtl/>
          <w:lang w:bidi="fa-IR"/>
        </w:rPr>
        <w:t>کنندگان بازار کمک م</w:t>
      </w:r>
      <w:r w:rsidRPr="00144A1B">
        <w:rPr>
          <w:rFonts w:cs="B Nazanin" w:hint="cs"/>
          <w:sz w:val="28"/>
          <w:szCs w:val="28"/>
          <w:rtl/>
          <w:lang w:bidi="fa-IR"/>
        </w:rPr>
        <w:t>ی‌</w:t>
      </w:r>
      <w:r w:rsidRPr="00144A1B">
        <w:rPr>
          <w:rFonts w:cs="B Nazanin" w:hint="eastAsia"/>
          <w:sz w:val="28"/>
          <w:szCs w:val="28"/>
          <w:rtl/>
          <w:lang w:bidi="fa-IR"/>
        </w:rPr>
        <w:t>کند</w:t>
      </w:r>
      <w:r w:rsidRPr="00144A1B">
        <w:rPr>
          <w:rFonts w:cs="B Nazanin"/>
          <w:sz w:val="28"/>
          <w:szCs w:val="28"/>
          <w:rtl/>
          <w:lang w:bidi="fa-IR"/>
        </w:rPr>
        <w:t xml:space="preserve"> تا قدرت و توانا</w:t>
      </w:r>
      <w:r w:rsidRPr="00144A1B">
        <w:rPr>
          <w:rFonts w:cs="B Nazanin" w:hint="cs"/>
          <w:sz w:val="28"/>
          <w:szCs w:val="28"/>
          <w:rtl/>
          <w:lang w:bidi="fa-IR"/>
        </w:rPr>
        <w:t>یی</w:t>
      </w:r>
      <w:r w:rsidRPr="00144A1B">
        <w:rPr>
          <w:rFonts w:cs="B Nazanin"/>
          <w:sz w:val="28"/>
          <w:szCs w:val="28"/>
          <w:rtl/>
          <w:lang w:bidi="fa-IR"/>
        </w:rPr>
        <w:t xml:space="preserve"> موسسات مال</w:t>
      </w:r>
      <w:r w:rsidRPr="00144A1B">
        <w:rPr>
          <w:rFonts w:cs="B Nazanin" w:hint="cs"/>
          <w:sz w:val="28"/>
          <w:szCs w:val="28"/>
          <w:rtl/>
          <w:lang w:bidi="fa-IR"/>
        </w:rPr>
        <w:t>ی</w:t>
      </w:r>
      <w:r w:rsidRPr="00144A1B">
        <w:rPr>
          <w:rFonts w:cs="B Nazanin"/>
          <w:sz w:val="28"/>
          <w:szCs w:val="28"/>
          <w:rtl/>
          <w:lang w:bidi="fa-IR"/>
        </w:rPr>
        <w:t xml:space="preserve"> خصوص</w:t>
      </w:r>
      <w:r w:rsidRPr="00144A1B">
        <w:rPr>
          <w:rFonts w:cs="B Nazanin" w:hint="cs"/>
          <w:sz w:val="28"/>
          <w:szCs w:val="28"/>
          <w:rtl/>
          <w:lang w:bidi="fa-IR"/>
        </w:rPr>
        <w:t>ی</w:t>
      </w:r>
      <w:r w:rsidRPr="00144A1B">
        <w:rPr>
          <w:rFonts w:cs="B Nazanin"/>
          <w:sz w:val="28"/>
          <w:szCs w:val="28"/>
          <w:rtl/>
          <w:lang w:bidi="fa-IR"/>
        </w:rPr>
        <w:t xml:space="preserve"> را ارز</w:t>
      </w:r>
      <w:r w:rsidRPr="00144A1B">
        <w:rPr>
          <w:rFonts w:cs="B Nazanin" w:hint="cs"/>
          <w:sz w:val="28"/>
          <w:szCs w:val="28"/>
          <w:rtl/>
          <w:lang w:bidi="fa-IR"/>
        </w:rPr>
        <w:t>ی</w:t>
      </w:r>
      <w:r w:rsidRPr="00144A1B">
        <w:rPr>
          <w:rFonts w:cs="B Nazanin" w:hint="eastAsia"/>
          <w:sz w:val="28"/>
          <w:szCs w:val="28"/>
          <w:rtl/>
          <w:lang w:bidi="fa-IR"/>
        </w:rPr>
        <w:t>اب</w:t>
      </w:r>
      <w:r w:rsidRPr="00144A1B">
        <w:rPr>
          <w:rFonts w:cs="B Nazanin" w:hint="cs"/>
          <w:sz w:val="28"/>
          <w:szCs w:val="28"/>
          <w:rtl/>
          <w:lang w:bidi="fa-IR"/>
        </w:rPr>
        <w:t>ی</w:t>
      </w:r>
      <w:r w:rsidRPr="00144A1B">
        <w:rPr>
          <w:rFonts w:cs="B Nazanin"/>
          <w:sz w:val="28"/>
          <w:szCs w:val="28"/>
          <w:rtl/>
          <w:lang w:bidi="fa-IR"/>
        </w:rPr>
        <w:t xml:space="preserve"> کنند؛ چرا که نقش فدرال رزرو در ا</w:t>
      </w:r>
      <w:r w:rsidRPr="00144A1B">
        <w:rPr>
          <w:rFonts w:cs="B Nazanin" w:hint="cs"/>
          <w:sz w:val="28"/>
          <w:szCs w:val="28"/>
          <w:rtl/>
          <w:lang w:bidi="fa-IR"/>
        </w:rPr>
        <w:t>ی</w:t>
      </w:r>
      <w:r w:rsidRPr="00144A1B">
        <w:rPr>
          <w:rFonts w:cs="B Nazanin" w:hint="eastAsia"/>
          <w:sz w:val="28"/>
          <w:szCs w:val="28"/>
          <w:rtl/>
          <w:lang w:bidi="fa-IR"/>
        </w:rPr>
        <w:t>ن</w:t>
      </w:r>
      <w:r w:rsidRPr="00144A1B">
        <w:rPr>
          <w:rFonts w:cs="B Nazanin"/>
          <w:sz w:val="28"/>
          <w:szCs w:val="28"/>
          <w:rtl/>
          <w:lang w:bidi="fa-IR"/>
        </w:rPr>
        <w:t xml:space="preserve"> زم</w:t>
      </w:r>
      <w:r w:rsidRPr="00144A1B">
        <w:rPr>
          <w:rFonts w:cs="B Nazanin" w:hint="cs"/>
          <w:sz w:val="28"/>
          <w:szCs w:val="28"/>
          <w:rtl/>
          <w:lang w:bidi="fa-IR"/>
        </w:rPr>
        <w:t>ی</w:t>
      </w:r>
      <w:r w:rsidRPr="00144A1B">
        <w:rPr>
          <w:rFonts w:cs="B Nazanin" w:hint="eastAsia"/>
          <w:sz w:val="28"/>
          <w:szCs w:val="28"/>
          <w:rtl/>
          <w:lang w:bidi="fa-IR"/>
        </w:rPr>
        <w:t>نه</w:t>
      </w:r>
      <w:r w:rsidRPr="00144A1B">
        <w:rPr>
          <w:rFonts w:cs="B Nazanin"/>
          <w:sz w:val="28"/>
          <w:szCs w:val="28"/>
          <w:rtl/>
          <w:lang w:bidi="fa-IR"/>
        </w:rPr>
        <w:t xml:space="preserve"> </w:t>
      </w:r>
      <w:r w:rsidRPr="00144A1B">
        <w:rPr>
          <w:rFonts w:cs="B Nazanin" w:hint="cs"/>
          <w:sz w:val="28"/>
          <w:szCs w:val="28"/>
          <w:rtl/>
          <w:lang w:bidi="fa-IR"/>
        </w:rPr>
        <w:t>ی</w:t>
      </w:r>
      <w:r w:rsidRPr="00144A1B">
        <w:rPr>
          <w:rFonts w:cs="B Nazanin" w:hint="eastAsia"/>
          <w:sz w:val="28"/>
          <w:szCs w:val="28"/>
          <w:rtl/>
          <w:lang w:bidi="fa-IR"/>
        </w:rPr>
        <w:t>ک</w:t>
      </w:r>
      <w:r w:rsidRPr="00144A1B">
        <w:rPr>
          <w:rFonts w:cs="B Nazanin"/>
          <w:sz w:val="28"/>
          <w:szCs w:val="28"/>
          <w:rtl/>
          <w:lang w:bidi="fa-IR"/>
        </w:rPr>
        <w:t xml:space="preserve"> عنصر ح</w:t>
      </w:r>
      <w:r w:rsidRPr="00144A1B">
        <w:rPr>
          <w:rFonts w:cs="B Nazanin" w:hint="cs"/>
          <w:sz w:val="28"/>
          <w:szCs w:val="28"/>
          <w:rtl/>
          <w:lang w:bidi="fa-IR"/>
        </w:rPr>
        <w:t>ی</w:t>
      </w:r>
      <w:r w:rsidRPr="00144A1B">
        <w:rPr>
          <w:rFonts w:cs="B Nazanin" w:hint="eastAsia"/>
          <w:sz w:val="28"/>
          <w:szCs w:val="28"/>
          <w:rtl/>
          <w:lang w:bidi="fa-IR"/>
        </w:rPr>
        <w:t>ات</w:t>
      </w:r>
      <w:r w:rsidRPr="00144A1B">
        <w:rPr>
          <w:rFonts w:cs="B Nazanin" w:hint="cs"/>
          <w:sz w:val="28"/>
          <w:szCs w:val="28"/>
          <w:rtl/>
          <w:lang w:bidi="fa-IR"/>
        </w:rPr>
        <w:t>ی</w:t>
      </w:r>
      <w:r w:rsidRPr="00144A1B">
        <w:rPr>
          <w:rFonts w:cs="B Nazanin"/>
          <w:sz w:val="28"/>
          <w:szCs w:val="28"/>
          <w:rtl/>
          <w:lang w:bidi="fa-IR"/>
        </w:rPr>
        <w:t xml:space="preserve"> در ترو</w:t>
      </w:r>
      <w:r w:rsidRPr="00144A1B">
        <w:rPr>
          <w:rFonts w:cs="B Nazanin" w:hint="cs"/>
          <w:sz w:val="28"/>
          <w:szCs w:val="28"/>
          <w:rtl/>
          <w:lang w:bidi="fa-IR"/>
        </w:rPr>
        <w:t>ی</w:t>
      </w:r>
      <w:r w:rsidRPr="00144A1B">
        <w:rPr>
          <w:rFonts w:cs="B Nazanin" w:hint="eastAsia"/>
          <w:sz w:val="28"/>
          <w:szCs w:val="28"/>
          <w:rtl/>
          <w:lang w:bidi="fa-IR"/>
        </w:rPr>
        <w:t>ج</w:t>
      </w:r>
      <w:r w:rsidRPr="00144A1B">
        <w:rPr>
          <w:rFonts w:cs="B Nazanin"/>
          <w:sz w:val="28"/>
          <w:szCs w:val="28"/>
          <w:rtl/>
          <w:lang w:bidi="fa-IR"/>
        </w:rPr>
        <w:t xml:space="preserve"> و</w:t>
      </w:r>
      <w:r w:rsidR="00337A64">
        <w:rPr>
          <w:rFonts w:cs="B Nazanin" w:hint="cs"/>
          <w:sz w:val="28"/>
          <w:szCs w:val="28"/>
          <w:rtl/>
          <w:lang w:bidi="fa-IR"/>
        </w:rPr>
        <w:t xml:space="preserve"> </w:t>
      </w:r>
      <w:r w:rsidRPr="00144A1B">
        <w:rPr>
          <w:rFonts w:cs="B Nazanin"/>
          <w:sz w:val="28"/>
          <w:szCs w:val="28"/>
          <w:rtl/>
          <w:lang w:bidi="fa-IR"/>
        </w:rPr>
        <w:t>گسترش نظم در بازار است؛ نظم بازار مکمل بس</w:t>
      </w:r>
      <w:r w:rsidRPr="00144A1B">
        <w:rPr>
          <w:rFonts w:cs="B Nazanin" w:hint="cs"/>
          <w:sz w:val="28"/>
          <w:szCs w:val="28"/>
          <w:rtl/>
          <w:lang w:bidi="fa-IR"/>
        </w:rPr>
        <w:t>ی</w:t>
      </w:r>
      <w:r w:rsidRPr="00144A1B">
        <w:rPr>
          <w:rFonts w:cs="B Nazanin" w:hint="eastAsia"/>
          <w:sz w:val="28"/>
          <w:szCs w:val="28"/>
          <w:rtl/>
          <w:lang w:bidi="fa-IR"/>
        </w:rPr>
        <w:t>ار</w:t>
      </w:r>
      <w:r w:rsidRPr="00144A1B">
        <w:rPr>
          <w:rFonts w:cs="B Nazanin"/>
          <w:sz w:val="28"/>
          <w:szCs w:val="28"/>
          <w:rtl/>
          <w:lang w:bidi="fa-IR"/>
        </w:rPr>
        <w:t xml:space="preserve"> مهم</w:t>
      </w:r>
      <w:r w:rsidRPr="00144A1B">
        <w:rPr>
          <w:rFonts w:cs="B Nazanin" w:hint="cs"/>
          <w:sz w:val="28"/>
          <w:szCs w:val="28"/>
          <w:rtl/>
          <w:lang w:bidi="fa-IR"/>
        </w:rPr>
        <w:t>ی</w:t>
      </w:r>
      <w:r w:rsidRPr="00144A1B">
        <w:rPr>
          <w:rFonts w:cs="B Nazanin"/>
          <w:sz w:val="28"/>
          <w:szCs w:val="28"/>
          <w:rtl/>
          <w:lang w:bidi="fa-IR"/>
        </w:rPr>
        <w:t xml:space="preserve"> برا</w:t>
      </w:r>
      <w:r w:rsidRPr="00144A1B">
        <w:rPr>
          <w:rFonts w:cs="B Nazanin" w:hint="cs"/>
          <w:sz w:val="28"/>
          <w:szCs w:val="28"/>
          <w:rtl/>
          <w:lang w:bidi="fa-IR"/>
        </w:rPr>
        <w:t>ی</w:t>
      </w:r>
      <w:r w:rsidRPr="00144A1B">
        <w:rPr>
          <w:rFonts w:cs="B Nazanin"/>
          <w:sz w:val="28"/>
          <w:szCs w:val="28"/>
          <w:rtl/>
          <w:lang w:bidi="fa-IR"/>
        </w:rPr>
        <w:t xml:space="preserve"> نظارت به شمار م</w:t>
      </w:r>
      <w:r w:rsidRPr="00144A1B">
        <w:rPr>
          <w:rFonts w:cs="B Nazanin" w:hint="cs"/>
          <w:sz w:val="28"/>
          <w:szCs w:val="28"/>
          <w:rtl/>
          <w:lang w:bidi="fa-IR"/>
        </w:rPr>
        <w:t>ی‌</w:t>
      </w:r>
      <w:r w:rsidRPr="00144A1B">
        <w:rPr>
          <w:rFonts w:cs="B Nazanin" w:hint="eastAsia"/>
          <w:sz w:val="28"/>
          <w:szCs w:val="28"/>
          <w:rtl/>
          <w:lang w:bidi="fa-IR"/>
        </w:rPr>
        <w:t>رود</w:t>
      </w:r>
      <w:r w:rsidR="00E44495">
        <w:rPr>
          <w:rFonts w:cs="B Nazanin"/>
          <w:sz w:val="28"/>
          <w:szCs w:val="28"/>
          <w:rtl/>
          <w:lang w:bidi="fa-IR"/>
        </w:rPr>
        <w:t xml:space="preserve">. </w:t>
      </w:r>
    </w:p>
    <w:p w:rsidR="00144A1B" w:rsidRDefault="00144A1B" w:rsidP="0093654F">
      <w:pPr>
        <w:bidi/>
        <w:ind w:firstLine="377"/>
        <w:jc w:val="both"/>
        <w:rPr>
          <w:rFonts w:cs="B Nazanin"/>
          <w:sz w:val="28"/>
          <w:szCs w:val="28"/>
          <w:rtl/>
          <w:lang w:bidi="fa-IR"/>
        </w:rPr>
      </w:pPr>
      <w:r w:rsidRPr="00144A1B">
        <w:rPr>
          <w:rFonts w:cs="B Nazanin"/>
          <w:sz w:val="28"/>
          <w:szCs w:val="28"/>
          <w:rtl/>
          <w:lang w:bidi="fa-IR"/>
        </w:rPr>
        <w:t>بهبود ا</w:t>
      </w:r>
      <w:r w:rsidRPr="00144A1B">
        <w:rPr>
          <w:rFonts w:cs="B Nazanin" w:hint="cs"/>
          <w:sz w:val="28"/>
          <w:szCs w:val="28"/>
          <w:rtl/>
          <w:lang w:bidi="fa-IR"/>
        </w:rPr>
        <w:t>ی</w:t>
      </w:r>
      <w:r w:rsidRPr="00144A1B">
        <w:rPr>
          <w:rFonts w:cs="B Nazanin" w:hint="eastAsia"/>
          <w:sz w:val="28"/>
          <w:szCs w:val="28"/>
          <w:rtl/>
          <w:lang w:bidi="fa-IR"/>
        </w:rPr>
        <w:t>من</w:t>
      </w:r>
      <w:r w:rsidRPr="00144A1B">
        <w:rPr>
          <w:rFonts w:cs="B Nazanin" w:hint="cs"/>
          <w:sz w:val="28"/>
          <w:szCs w:val="28"/>
          <w:rtl/>
          <w:lang w:bidi="fa-IR"/>
        </w:rPr>
        <w:t>ی</w:t>
      </w:r>
      <w:r w:rsidRPr="00144A1B">
        <w:rPr>
          <w:rFonts w:cs="B Nazanin"/>
          <w:sz w:val="28"/>
          <w:szCs w:val="28"/>
          <w:rtl/>
          <w:lang w:bidi="fa-IR"/>
        </w:rPr>
        <w:t xml:space="preserve"> و سلامت، اغلب با افزا</w:t>
      </w:r>
      <w:r w:rsidRPr="00144A1B">
        <w:rPr>
          <w:rFonts w:cs="B Nazanin" w:hint="cs"/>
          <w:sz w:val="28"/>
          <w:szCs w:val="28"/>
          <w:rtl/>
          <w:lang w:bidi="fa-IR"/>
        </w:rPr>
        <w:t>ی</w:t>
      </w:r>
      <w:r w:rsidRPr="00144A1B">
        <w:rPr>
          <w:rFonts w:cs="B Nazanin" w:hint="eastAsia"/>
          <w:sz w:val="28"/>
          <w:szCs w:val="28"/>
          <w:rtl/>
          <w:lang w:bidi="fa-IR"/>
        </w:rPr>
        <w:t>ش</w:t>
      </w:r>
      <w:r w:rsidRPr="00144A1B">
        <w:rPr>
          <w:rFonts w:cs="B Nazanin"/>
          <w:sz w:val="28"/>
          <w:szCs w:val="28"/>
          <w:rtl/>
          <w:lang w:bidi="fa-IR"/>
        </w:rPr>
        <w:t xml:space="preserve"> نظم و انضباط بازار که از طر</w:t>
      </w:r>
      <w:r w:rsidRPr="00144A1B">
        <w:rPr>
          <w:rFonts w:cs="B Nazanin" w:hint="cs"/>
          <w:sz w:val="28"/>
          <w:szCs w:val="28"/>
          <w:rtl/>
          <w:lang w:bidi="fa-IR"/>
        </w:rPr>
        <w:t>ی</w:t>
      </w:r>
      <w:r w:rsidRPr="00144A1B">
        <w:rPr>
          <w:rFonts w:cs="B Nazanin" w:hint="eastAsia"/>
          <w:sz w:val="28"/>
          <w:szCs w:val="28"/>
          <w:rtl/>
          <w:lang w:bidi="fa-IR"/>
        </w:rPr>
        <w:t>ق</w:t>
      </w:r>
      <w:r w:rsidRPr="00144A1B">
        <w:rPr>
          <w:rFonts w:cs="B Nazanin"/>
          <w:sz w:val="28"/>
          <w:szCs w:val="28"/>
          <w:rtl/>
          <w:lang w:bidi="fa-IR"/>
        </w:rPr>
        <w:t xml:space="preserve"> بهبود گزارشگر</w:t>
      </w:r>
      <w:r w:rsidRPr="00144A1B">
        <w:rPr>
          <w:rFonts w:cs="B Nazanin" w:hint="cs"/>
          <w:sz w:val="28"/>
          <w:szCs w:val="28"/>
          <w:rtl/>
          <w:lang w:bidi="fa-IR"/>
        </w:rPr>
        <w:t>ی</w:t>
      </w:r>
      <w:r w:rsidRPr="00144A1B">
        <w:rPr>
          <w:rFonts w:cs="B Nazanin"/>
          <w:sz w:val="28"/>
          <w:szCs w:val="28"/>
          <w:rtl/>
          <w:lang w:bidi="fa-IR"/>
        </w:rPr>
        <w:t xml:space="preserve"> مال</w:t>
      </w:r>
      <w:r w:rsidRPr="00144A1B">
        <w:rPr>
          <w:rFonts w:cs="B Nazanin" w:hint="cs"/>
          <w:sz w:val="28"/>
          <w:szCs w:val="28"/>
          <w:rtl/>
          <w:lang w:bidi="fa-IR"/>
        </w:rPr>
        <w:t>ی</w:t>
      </w:r>
      <w:r w:rsidRPr="00144A1B">
        <w:rPr>
          <w:rFonts w:cs="B Nazanin"/>
          <w:sz w:val="28"/>
          <w:szCs w:val="28"/>
          <w:rtl/>
          <w:lang w:bidi="fa-IR"/>
        </w:rPr>
        <w:t xml:space="preserve"> و الزامات مربوط به افشا</w:t>
      </w:r>
      <w:r w:rsidRPr="00144A1B">
        <w:rPr>
          <w:rFonts w:cs="B Nazanin" w:hint="cs"/>
          <w:sz w:val="28"/>
          <w:szCs w:val="28"/>
          <w:rtl/>
          <w:lang w:bidi="fa-IR"/>
        </w:rPr>
        <w:t>ی</w:t>
      </w:r>
      <w:r w:rsidRPr="00144A1B">
        <w:rPr>
          <w:rFonts w:cs="B Nazanin"/>
          <w:sz w:val="28"/>
          <w:szCs w:val="28"/>
          <w:rtl/>
          <w:lang w:bidi="fa-IR"/>
        </w:rPr>
        <w:t xml:space="preserve"> عموم</w:t>
      </w:r>
      <w:r w:rsidRPr="00144A1B">
        <w:rPr>
          <w:rFonts w:cs="B Nazanin" w:hint="cs"/>
          <w:sz w:val="28"/>
          <w:szCs w:val="28"/>
          <w:rtl/>
          <w:lang w:bidi="fa-IR"/>
        </w:rPr>
        <w:t>ی</w:t>
      </w:r>
      <w:r w:rsidRPr="00144A1B">
        <w:rPr>
          <w:rFonts w:cs="B Nazanin"/>
          <w:sz w:val="28"/>
          <w:szCs w:val="28"/>
          <w:rtl/>
          <w:lang w:bidi="fa-IR"/>
        </w:rPr>
        <w:t xml:space="preserve"> به دست م</w:t>
      </w:r>
      <w:r w:rsidRPr="00144A1B">
        <w:rPr>
          <w:rFonts w:cs="B Nazanin" w:hint="cs"/>
          <w:sz w:val="28"/>
          <w:szCs w:val="28"/>
          <w:rtl/>
          <w:lang w:bidi="fa-IR"/>
        </w:rPr>
        <w:t>ی‌</w:t>
      </w:r>
      <w:r w:rsidRPr="00144A1B">
        <w:rPr>
          <w:rFonts w:cs="B Nazanin" w:hint="eastAsia"/>
          <w:sz w:val="28"/>
          <w:szCs w:val="28"/>
          <w:rtl/>
          <w:lang w:bidi="fa-IR"/>
        </w:rPr>
        <w:t>آ</w:t>
      </w:r>
      <w:r w:rsidRPr="00144A1B">
        <w:rPr>
          <w:rFonts w:cs="B Nazanin" w:hint="cs"/>
          <w:sz w:val="28"/>
          <w:szCs w:val="28"/>
          <w:rtl/>
          <w:lang w:bidi="fa-IR"/>
        </w:rPr>
        <w:t>ی</w:t>
      </w:r>
      <w:r w:rsidR="00337A64">
        <w:rPr>
          <w:rFonts w:cs="B Nazanin" w:hint="eastAsia"/>
          <w:sz w:val="28"/>
          <w:szCs w:val="28"/>
          <w:rtl/>
          <w:lang w:bidi="fa-IR"/>
        </w:rPr>
        <w:t>د</w:t>
      </w:r>
      <w:r w:rsidR="00337A64">
        <w:rPr>
          <w:rFonts w:cs="B Nazanin" w:hint="cs"/>
          <w:sz w:val="28"/>
          <w:szCs w:val="28"/>
          <w:rtl/>
          <w:lang w:bidi="fa-IR"/>
        </w:rPr>
        <w:t>؛</w:t>
      </w:r>
      <w:r w:rsidRPr="00144A1B">
        <w:rPr>
          <w:rFonts w:cs="B Nazanin"/>
          <w:sz w:val="28"/>
          <w:szCs w:val="28"/>
          <w:rtl/>
          <w:lang w:bidi="fa-IR"/>
        </w:rPr>
        <w:t xml:space="preserve"> محقق م</w:t>
      </w:r>
      <w:r w:rsidRPr="00144A1B">
        <w:rPr>
          <w:rFonts w:cs="B Nazanin" w:hint="cs"/>
          <w:sz w:val="28"/>
          <w:szCs w:val="28"/>
          <w:rtl/>
          <w:lang w:bidi="fa-IR"/>
        </w:rPr>
        <w:t>ی‌</w:t>
      </w:r>
      <w:r w:rsidRPr="00144A1B">
        <w:rPr>
          <w:rFonts w:cs="B Nazanin" w:hint="eastAsia"/>
          <w:sz w:val="28"/>
          <w:szCs w:val="28"/>
          <w:rtl/>
          <w:lang w:bidi="fa-IR"/>
        </w:rPr>
        <w:t>شود</w:t>
      </w:r>
      <w:r w:rsidR="00E44495">
        <w:rPr>
          <w:rFonts w:cs="B Nazanin"/>
          <w:sz w:val="28"/>
          <w:szCs w:val="28"/>
          <w:rtl/>
          <w:lang w:bidi="fa-IR"/>
        </w:rPr>
        <w:t xml:space="preserve">. </w:t>
      </w:r>
      <w:r w:rsidRPr="00144A1B">
        <w:rPr>
          <w:rFonts w:cs="B Nazanin"/>
          <w:sz w:val="28"/>
          <w:szCs w:val="28"/>
          <w:rtl/>
          <w:lang w:bidi="fa-IR"/>
        </w:rPr>
        <w:t>چن</w:t>
      </w:r>
      <w:r w:rsidRPr="00144A1B">
        <w:rPr>
          <w:rFonts w:cs="B Nazanin" w:hint="cs"/>
          <w:sz w:val="28"/>
          <w:szCs w:val="28"/>
          <w:rtl/>
          <w:lang w:bidi="fa-IR"/>
        </w:rPr>
        <w:t>ی</w:t>
      </w:r>
      <w:r w:rsidRPr="00144A1B">
        <w:rPr>
          <w:rFonts w:cs="B Nazanin" w:hint="eastAsia"/>
          <w:sz w:val="28"/>
          <w:szCs w:val="28"/>
          <w:rtl/>
          <w:lang w:bidi="fa-IR"/>
        </w:rPr>
        <w:t>ن</w:t>
      </w:r>
      <w:r w:rsidRPr="00144A1B">
        <w:rPr>
          <w:rFonts w:cs="B Nazanin"/>
          <w:sz w:val="28"/>
          <w:szCs w:val="28"/>
          <w:rtl/>
          <w:lang w:bidi="fa-IR"/>
        </w:rPr>
        <w:t xml:space="preserve"> الزامات</w:t>
      </w:r>
      <w:r w:rsidRPr="00144A1B">
        <w:rPr>
          <w:rFonts w:cs="B Nazanin" w:hint="cs"/>
          <w:sz w:val="28"/>
          <w:szCs w:val="28"/>
          <w:rtl/>
          <w:lang w:bidi="fa-IR"/>
        </w:rPr>
        <w:t>ی</w:t>
      </w:r>
      <w:r w:rsidRPr="00144A1B">
        <w:rPr>
          <w:rFonts w:cs="B Nazanin"/>
          <w:sz w:val="28"/>
          <w:szCs w:val="28"/>
          <w:rtl/>
          <w:lang w:bidi="fa-IR"/>
        </w:rPr>
        <w:t xml:space="preserve"> م</w:t>
      </w:r>
      <w:r w:rsidRPr="00144A1B">
        <w:rPr>
          <w:rFonts w:cs="B Nazanin" w:hint="cs"/>
          <w:sz w:val="28"/>
          <w:szCs w:val="28"/>
          <w:rtl/>
          <w:lang w:bidi="fa-IR"/>
        </w:rPr>
        <w:t>ی‌</w:t>
      </w:r>
      <w:r w:rsidRPr="00144A1B">
        <w:rPr>
          <w:rFonts w:cs="B Nazanin" w:hint="eastAsia"/>
          <w:sz w:val="28"/>
          <w:szCs w:val="28"/>
          <w:rtl/>
          <w:lang w:bidi="fa-IR"/>
        </w:rPr>
        <w:t>تواند</w:t>
      </w:r>
      <w:r w:rsidRPr="00144A1B">
        <w:rPr>
          <w:rFonts w:cs="B Nazanin"/>
          <w:sz w:val="28"/>
          <w:szCs w:val="28"/>
          <w:rtl/>
          <w:lang w:bidi="fa-IR"/>
        </w:rPr>
        <w:t xml:space="preserve"> هم برا</w:t>
      </w:r>
      <w:r w:rsidRPr="00144A1B">
        <w:rPr>
          <w:rFonts w:cs="B Nazanin" w:hint="cs"/>
          <w:sz w:val="28"/>
          <w:szCs w:val="28"/>
          <w:rtl/>
          <w:lang w:bidi="fa-IR"/>
        </w:rPr>
        <w:t>ی</w:t>
      </w:r>
      <w:r w:rsidRPr="00144A1B">
        <w:rPr>
          <w:rFonts w:cs="B Nazanin"/>
          <w:sz w:val="28"/>
          <w:szCs w:val="28"/>
          <w:rtl/>
          <w:lang w:bidi="fa-IR"/>
        </w:rPr>
        <w:t xml:space="preserve"> اهداف خاص موسسات و هم برا</w:t>
      </w:r>
      <w:r w:rsidRPr="00144A1B">
        <w:rPr>
          <w:rFonts w:cs="B Nazanin" w:hint="cs"/>
          <w:sz w:val="28"/>
          <w:szCs w:val="28"/>
          <w:rtl/>
          <w:lang w:bidi="fa-IR"/>
        </w:rPr>
        <w:t>ی</w:t>
      </w:r>
      <w:r w:rsidRPr="00144A1B">
        <w:rPr>
          <w:rFonts w:cs="B Nazanin"/>
          <w:sz w:val="28"/>
          <w:szCs w:val="28"/>
          <w:rtl/>
          <w:lang w:bidi="fa-IR"/>
        </w:rPr>
        <w:t xml:space="preserve"> اهداف کل س</w:t>
      </w:r>
      <w:r w:rsidRPr="00144A1B">
        <w:rPr>
          <w:rFonts w:cs="B Nazanin" w:hint="cs"/>
          <w:sz w:val="28"/>
          <w:szCs w:val="28"/>
          <w:rtl/>
          <w:lang w:bidi="fa-IR"/>
        </w:rPr>
        <w:t>ی</w:t>
      </w:r>
      <w:r w:rsidRPr="00144A1B">
        <w:rPr>
          <w:rFonts w:cs="B Nazanin" w:hint="eastAsia"/>
          <w:sz w:val="28"/>
          <w:szCs w:val="28"/>
          <w:rtl/>
          <w:lang w:bidi="fa-IR"/>
        </w:rPr>
        <w:t>ستم</w:t>
      </w:r>
      <w:r w:rsidRPr="00144A1B">
        <w:rPr>
          <w:rFonts w:cs="B Nazanin"/>
          <w:sz w:val="28"/>
          <w:szCs w:val="28"/>
          <w:rtl/>
          <w:lang w:bidi="fa-IR"/>
        </w:rPr>
        <w:t xml:space="preserve"> عمل نما</w:t>
      </w:r>
      <w:r w:rsidRPr="00144A1B">
        <w:rPr>
          <w:rFonts w:cs="B Nazanin" w:hint="cs"/>
          <w:sz w:val="28"/>
          <w:szCs w:val="28"/>
          <w:rtl/>
          <w:lang w:bidi="fa-IR"/>
        </w:rPr>
        <w:t>ی</w:t>
      </w:r>
      <w:r w:rsidRPr="00144A1B">
        <w:rPr>
          <w:rFonts w:cs="B Nazanin" w:hint="eastAsia"/>
          <w:sz w:val="28"/>
          <w:szCs w:val="28"/>
          <w:rtl/>
          <w:lang w:bidi="fa-IR"/>
        </w:rPr>
        <w:t>د</w:t>
      </w:r>
      <w:r w:rsidR="00E44495">
        <w:rPr>
          <w:rFonts w:cs="B Nazanin"/>
          <w:sz w:val="28"/>
          <w:szCs w:val="28"/>
          <w:rtl/>
          <w:lang w:bidi="fa-IR"/>
        </w:rPr>
        <w:t xml:space="preserve">. </w:t>
      </w:r>
      <w:r w:rsidRPr="00144A1B">
        <w:rPr>
          <w:rFonts w:cs="B Nazanin"/>
          <w:sz w:val="28"/>
          <w:szCs w:val="28"/>
          <w:rtl/>
          <w:lang w:bidi="fa-IR"/>
        </w:rPr>
        <w:t>انضباط بازار م</w:t>
      </w:r>
      <w:r w:rsidRPr="00144A1B">
        <w:rPr>
          <w:rFonts w:cs="B Nazanin" w:hint="cs"/>
          <w:sz w:val="28"/>
          <w:szCs w:val="28"/>
          <w:rtl/>
          <w:lang w:bidi="fa-IR"/>
        </w:rPr>
        <w:t>ی‌</w:t>
      </w:r>
      <w:r w:rsidRPr="00144A1B">
        <w:rPr>
          <w:rFonts w:cs="B Nazanin" w:hint="eastAsia"/>
          <w:sz w:val="28"/>
          <w:szCs w:val="28"/>
          <w:rtl/>
          <w:lang w:bidi="fa-IR"/>
        </w:rPr>
        <w:t>تواند</w:t>
      </w:r>
      <w:r w:rsidRPr="00144A1B">
        <w:rPr>
          <w:rFonts w:cs="B Nazanin"/>
          <w:sz w:val="28"/>
          <w:szCs w:val="28"/>
          <w:rtl/>
          <w:lang w:bidi="fa-IR"/>
        </w:rPr>
        <w:t xml:space="preserve"> با محدو</w:t>
      </w:r>
      <w:r w:rsidRPr="00144A1B">
        <w:rPr>
          <w:rFonts w:cs="B Nazanin" w:hint="eastAsia"/>
          <w:sz w:val="28"/>
          <w:szCs w:val="28"/>
          <w:rtl/>
          <w:lang w:bidi="fa-IR"/>
        </w:rPr>
        <w:t>د</w:t>
      </w:r>
      <w:r w:rsidRPr="00144A1B">
        <w:rPr>
          <w:rFonts w:cs="B Nazanin"/>
          <w:sz w:val="28"/>
          <w:szCs w:val="28"/>
          <w:rtl/>
          <w:lang w:bidi="fa-IR"/>
        </w:rPr>
        <w:t xml:space="preserve"> کردن منابع مال</w:t>
      </w:r>
      <w:r w:rsidRPr="00144A1B">
        <w:rPr>
          <w:rFonts w:cs="B Nazanin" w:hint="cs"/>
          <w:sz w:val="28"/>
          <w:szCs w:val="28"/>
          <w:rtl/>
          <w:lang w:bidi="fa-IR"/>
        </w:rPr>
        <w:t>ی</w:t>
      </w:r>
      <w:r w:rsidRPr="00144A1B">
        <w:rPr>
          <w:rFonts w:cs="B Nazanin"/>
          <w:sz w:val="28"/>
          <w:szCs w:val="28"/>
          <w:rtl/>
          <w:lang w:bidi="fa-IR"/>
        </w:rPr>
        <w:t xml:space="preserve"> موسسات</w:t>
      </w:r>
      <w:r w:rsidRPr="00144A1B">
        <w:rPr>
          <w:rFonts w:cs="B Nazanin" w:hint="cs"/>
          <w:sz w:val="28"/>
          <w:szCs w:val="28"/>
          <w:rtl/>
          <w:lang w:bidi="fa-IR"/>
        </w:rPr>
        <w:t>ی</w:t>
      </w:r>
      <w:r w:rsidRPr="00144A1B">
        <w:rPr>
          <w:rFonts w:cs="B Nazanin"/>
          <w:sz w:val="28"/>
          <w:szCs w:val="28"/>
          <w:rtl/>
          <w:lang w:bidi="fa-IR"/>
        </w:rPr>
        <w:t xml:space="preserve"> که نسبتا مخاطره‌آم</w:t>
      </w:r>
      <w:r w:rsidRPr="00144A1B">
        <w:rPr>
          <w:rFonts w:cs="B Nazanin" w:hint="cs"/>
          <w:sz w:val="28"/>
          <w:szCs w:val="28"/>
          <w:rtl/>
          <w:lang w:bidi="fa-IR"/>
        </w:rPr>
        <w:t>ی</w:t>
      </w:r>
      <w:r w:rsidRPr="00144A1B">
        <w:rPr>
          <w:rFonts w:cs="B Nazanin" w:hint="eastAsia"/>
          <w:sz w:val="28"/>
          <w:szCs w:val="28"/>
          <w:rtl/>
          <w:lang w:bidi="fa-IR"/>
        </w:rPr>
        <w:t>ز</w:t>
      </w:r>
      <w:r w:rsidRPr="00144A1B">
        <w:rPr>
          <w:rFonts w:cs="B Nazanin"/>
          <w:sz w:val="28"/>
          <w:szCs w:val="28"/>
          <w:rtl/>
          <w:lang w:bidi="fa-IR"/>
        </w:rPr>
        <w:t xml:space="preserve"> شناخته م</w:t>
      </w:r>
      <w:r w:rsidRPr="00144A1B">
        <w:rPr>
          <w:rFonts w:cs="B Nazanin" w:hint="cs"/>
          <w:sz w:val="28"/>
          <w:szCs w:val="28"/>
          <w:rtl/>
          <w:lang w:bidi="fa-IR"/>
        </w:rPr>
        <w:t>ی‌</w:t>
      </w:r>
      <w:r w:rsidRPr="00144A1B">
        <w:rPr>
          <w:rFonts w:cs="B Nazanin" w:hint="eastAsia"/>
          <w:sz w:val="28"/>
          <w:szCs w:val="28"/>
          <w:rtl/>
          <w:lang w:bidi="fa-IR"/>
        </w:rPr>
        <w:t>شوند،</w:t>
      </w:r>
      <w:r w:rsidR="00337A64">
        <w:rPr>
          <w:rFonts w:cs="B Nazanin" w:hint="cs"/>
          <w:sz w:val="28"/>
          <w:szCs w:val="28"/>
          <w:rtl/>
          <w:lang w:bidi="fa-IR"/>
        </w:rPr>
        <w:t xml:space="preserve"> </w:t>
      </w:r>
      <w:r w:rsidRPr="00144A1B">
        <w:rPr>
          <w:rFonts w:cs="B Nazanin" w:hint="eastAsia"/>
          <w:sz w:val="28"/>
          <w:szCs w:val="28"/>
          <w:rtl/>
          <w:lang w:bidi="fa-IR"/>
        </w:rPr>
        <w:t>به</w:t>
      </w:r>
      <w:r w:rsidRPr="00144A1B">
        <w:rPr>
          <w:rFonts w:cs="B Nazanin"/>
          <w:sz w:val="28"/>
          <w:szCs w:val="28"/>
          <w:rtl/>
          <w:lang w:bidi="fa-IR"/>
        </w:rPr>
        <w:t xml:space="preserve"> مهار ر</w:t>
      </w:r>
      <w:r w:rsidRPr="00144A1B">
        <w:rPr>
          <w:rFonts w:cs="B Nazanin" w:hint="cs"/>
          <w:sz w:val="28"/>
          <w:szCs w:val="28"/>
          <w:rtl/>
          <w:lang w:bidi="fa-IR"/>
        </w:rPr>
        <w:t>ی</w:t>
      </w:r>
      <w:r w:rsidRPr="00144A1B">
        <w:rPr>
          <w:rFonts w:cs="B Nazanin" w:hint="eastAsia"/>
          <w:sz w:val="28"/>
          <w:szCs w:val="28"/>
          <w:rtl/>
          <w:lang w:bidi="fa-IR"/>
        </w:rPr>
        <w:t>سک</w:t>
      </w:r>
      <w:r w:rsidR="00337A64">
        <w:rPr>
          <w:rFonts w:cs="B Nazanin" w:hint="cs"/>
          <w:sz w:val="28"/>
          <w:szCs w:val="28"/>
          <w:rtl/>
          <w:lang w:bidi="fa-IR"/>
        </w:rPr>
        <w:t>‌</w:t>
      </w:r>
      <w:r w:rsidRPr="00144A1B">
        <w:rPr>
          <w:rFonts w:cs="B Nazanin"/>
          <w:sz w:val="28"/>
          <w:szCs w:val="28"/>
          <w:rtl/>
          <w:lang w:bidi="fa-IR"/>
        </w:rPr>
        <w:t>پذ</w:t>
      </w:r>
      <w:r w:rsidRPr="00144A1B">
        <w:rPr>
          <w:rFonts w:cs="B Nazanin" w:hint="cs"/>
          <w:sz w:val="28"/>
          <w:szCs w:val="28"/>
          <w:rtl/>
          <w:lang w:bidi="fa-IR"/>
        </w:rPr>
        <w:t>ی</w:t>
      </w:r>
      <w:r w:rsidRPr="00144A1B">
        <w:rPr>
          <w:rFonts w:cs="B Nazanin" w:hint="eastAsia"/>
          <w:sz w:val="28"/>
          <w:szCs w:val="28"/>
          <w:rtl/>
          <w:lang w:bidi="fa-IR"/>
        </w:rPr>
        <w:t>ر</w:t>
      </w:r>
      <w:r w:rsidRPr="00144A1B">
        <w:rPr>
          <w:rFonts w:cs="B Nazanin" w:hint="cs"/>
          <w:sz w:val="28"/>
          <w:szCs w:val="28"/>
          <w:rtl/>
          <w:lang w:bidi="fa-IR"/>
        </w:rPr>
        <w:t>ی</w:t>
      </w:r>
      <w:r w:rsidRPr="00144A1B">
        <w:rPr>
          <w:rFonts w:cs="B Nazanin"/>
          <w:sz w:val="28"/>
          <w:szCs w:val="28"/>
          <w:rtl/>
          <w:lang w:bidi="fa-IR"/>
        </w:rPr>
        <w:t xml:space="preserve"> ب</w:t>
      </w:r>
      <w:r w:rsidRPr="00144A1B">
        <w:rPr>
          <w:rFonts w:cs="B Nazanin" w:hint="cs"/>
          <w:sz w:val="28"/>
          <w:szCs w:val="28"/>
          <w:rtl/>
          <w:lang w:bidi="fa-IR"/>
        </w:rPr>
        <w:t>ی‌</w:t>
      </w:r>
      <w:r w:rsidRPr="00144A1B">
        <w:rPr>
          <w:rFonts w:cs="B Nazanin" w:hint="eastAsia"/>
          <w:sz w:val="28"/>
          <w:szCs w:val="28"/>
          <w:rtl/>
          <w:lang w:bidi="fa-IR"/>
        </w:rPr>
        <w:t>احت</w:t>
      </w:r>
      <w:r w:rsidRPr="00144A1B">
        <w:rPr>
          <w:rFonts w:cs="B Nazanin" w:hint="cs"/>
          <w:sz w:val="28"/>
          <w:szCs w:val="28"/>
          <w:rtl/>
          <w:lang w:bidi="fa-IR"/>
        </w:rPr>
        <w:t>ی</w:t>
      </w:r>
      <w:r w:rsidRPr="00144A1B">
        <w:rPr>
          <w:rFonts w:cs="B Nazanin" w:hint="eastAsia"/>
          <w:sz w:val="28"/>
          <w:szCs w:val="28"/>
          <w:rtl/>
          <w:lang w:bidi="fa-IR"/>
        </w:rPr>
        <w:t>اط</w:t>
      </w:r>
      <w:r w:rsidRPr="00144A1B">
        <w:rPr>
          <w:rFonts w:cs="B Nazanin"/>
          <w:sz w:val="28"/>
          <w:szCs w:val="28"/>
          <w:rtl/>
          <w:lang w:bidi="fa-IR"/>
        </w:rPr>
        <w:t xml:space="preserve"> کمک کرده و از ا</w:t>
      </w:r>
      <w:r w:rsidRPr="00144A1B">
        <w:rPr>
          <w:rFonts w:cs="B Nazanin" w:hint="cs"/>
          <w:sz w:val="28"/>
          <w:szCs w:val="28"/>
          <w:rtl/>
          <w:lang w:bidi="fa-IR"/>
        </w:rPr>
        <w:t>ی</w:t>
      </w:r>
      <w:r w:rsidRPr="00144A1B">
        <w:rPr>
          <w:rFonts w:cs="B Nazanin" w:hint="eastAsia"/>
          <w:sz w:val="28"/>
          <w:szCs w:val="28"/>
          <w:rtl/>
          <w:lang w:bidi="fa-IR"/>
        </w:rPr>
        <w:t>ن</w:t>
      </w:r>
      <w:r w:rsidRPr="00144A1B">
        <w:rPr>
          <w:rFonts w:cs="B Nazanin"/>
          <w:sz w:val="28"/>
          <w:szCs w:val="28"/>
          <w:rtl/>
          <w:lang w:bidi="fa-IR"/>
        </w:rPr>
        <w:t xml:space="preserve"> طر</w:t>
      </w:r>
      <w:r w:rsidRPr="00144A1B">
        <w:rPr>
          <w:rFonts w:cs="B Nazanin" w:hint="cs"/>
          <w:sz w:val="28"/>
          <w:szCs w:val="28"/>
          <w:rtl/>
          <w:lang w:bidi="fa-IR"/>
        </w:rPr>
        <w:t>ی</w:t>
      </w:r>
      <w:r w:rsidRPr="00144A1B">
        <w:rPr>
          <w:rFonts w:cs="B Nazanin" w:hint="eastAsia"/>
          <w:sz w:val="28"/>
          <w:szCs w:val="28"/>
          <w:rtl/>
          <w:lang w:bidi="fa-IR"/>
        </w:rPr>
        <w:t>ق</w:t>
      </w:r>
      <w:r w:rsidRPr="00144A1B">
        <w:rPr>
          <w:rFonts w:cs="B Nazanin"/>
          <w:sz w:val="28"/>
          <w:szCs w:val="28"/>
          <w:rtl/>
          <w:lang w:bidi="fa-IR"/>
        </w:rPr>
        <w:t xml:space="preserve"> مک</w:t>
      </w:r>
      <w:r w:rsidR="00337A64">
        <w:rPr>
          <w:rFonts w:cs="B Nazanin" w:hint="cs"/>
          <w:sz w:val="28"/>
          <w:szCs w:val="28"/>
          <w:rtl/>
          <w:lang w:bidi="fa-IR"/>
        </w:rPr>
        <w:t>م</w:t>
      </w:r>
      <w:r w:rsidRPr="00144A1B">
        <w:rPr>
          <w:rFonts w:cs="B Nazanin"/>
          <w:sz w:val="28"/>
          <w:szCs w:val="28"/>
          <w:rtl/>
          <w:lang w:bidi="fa-IR"/>
        </w:rPr>
        <w:t>ل تلاش‌ها</w:t>
      </w:r>
      <w:r w:rsidRPr="00144A1B">
        <w:rPr>
          <w:rFonts w:cs="B Nazanin" w:hint="cs"/>
          <w:sz w:val="28"/>
          <w:szCs w:val="28"/>
          <w:rtl/>
          <w:lang w:bidi="fa-IR"/>
        </w:rPr>
        <w:t>ی</w:t>
      </w:r>
      <w:r w:rsidRPr="00144A1B">
        <w:rPr>
          <w:rFonts w:cs="B Nazanin"/>
          <w:sz w:val="28"/>
          <w:szCs w:val="28"/>
          <w:rtl/>
          <w:lang w:bidi="fa-IR"/>
        </w:rPr>
        <w:t xml:space="preserve"> ناظران شود</w:t>
      </w:r>
      <w:r w:rsidR="00E44495">
        <w:rPr>
          <w:rFonts w:cs="B Nazanin"/>
          <w:sz w:val="28"/>
          <w:szCs w:val="28"/>
          <w:rtl/>
          <w:lang w:bidi="fa-IR"/>
        </w:rPr>
        <w:t xml:space="preserve">. </w:t>
      </w:r>
      <w:r w:rsidRPr="00144A1B">
        <w:rPr>
          <w:rFonts w:cs="B Nazanin"/>
          <w:sz w:val="28"/>
          <w:szCs w:val="28"/>
          <w:rtl/>
          <w:lang w:bidi="fa-IR"/>
        </w:rPr>
        <w:t>بد</w:t>
      </w:r>
      <w:r w:rsidRPr="00144A1B">
        <w:rPr>
          <w:rFonts w:cs="B Nazanin" w:hint="cs"/>
          <w:sz w:val="28"/>
          <w:szCs w:val="28"/>
          <w:rtl/>
          <w:lang w:bidi="fa-IR"/>
        </w:rPr>
        <w:t>ی</w:t>
      </w:r>
      <w:r w:rsidRPr="00144A1B">
        <w:rPr>
          <w:rFonts w:cs="B Nazanin" w:hint="eastAsia"/>
          <w:sz w:val="28"/>
          <w:szCs w:val="28"/>
          <w:rtl/>
          <w:lang w:bidi="fa-IR"/>
        </w:rPr>
        <w:t>ن</w:t>
      </w:r>
      <w:r w:rsidRPr="00144A1B">
        <w:rPr>
          <w:rFonts w:cs="B Nazanin"/>
          <w:sz w:val="28"/>
          <w:szCs w:val="28"/>
          <w:rtl/>
          <w:lang w:bidi="fa-IR"/>
        </w:rPr>
        <w:t xml:space="preserve"> ترت</w:t>
      </w:r>
      <w:r w:rsidRPr="00144A1B">
        <w:rPr>
          <w:rFonts w:cs="B Nazanin" w:hint="cs"/>
          <w:sz w:val="28"/>
          <w:szCs w:val="28"/>
          <w:rtl/>
          <w:lang w:bidi="fa-IR"/>
        </w:rPr>
        <w:t>ی</w:t>
      </w:r>
      <w:r w:rsidRPr="00144A1B">
        <w:rPr>
          <w:rFonts w:cs="B Nazanin" w:hint="eastAsia"/>
          <w:sz w:val="28"/>
          <w:szCs w:val="28"/>
          <w:rtl/>
          <w:lang w:bidi="fa-IR"/>
        </w:rPr>
        <w:t>ب،</w:t>
      </w:r>
      <w:r w:rsidRPr="00144A1B">
        <w:rPr>
          <w:rFonts w:cs="B Nazanin"/>
          <w:sz w:val="28"/>
          <w:szCs w:val="28"/>
          <w:rtl/>
          <w:lang w:bidi="fa-IR"/>
        </w:rPr>
        <w:t xml:space="preserve"> فدرال رزرو نقش مهم</w:t>
      </w:r>
      <w:r w:rsidRPr="00144A1B">
        <w:rPr>
          <w:rFonts w:cs="B Nazanin" w:hint="cs"/>
          <w:sz w:val="28"/>
          <w:szCs w:val="28"/>
          <w:rtl/>
          <w:lang w:bidi="fa-IR"/>
        </w:rPr>
        <w:t>ی</w:t>
      </w:r>
      <w:r w:rsidRPr="00144A1B">
        <w:rPr>
          <w:rFonts w:cs="B Nazanin"/>
          <w:sz w:val="28"/>
          <w:szCs w:val="28"/>
          <w:rtl/>
          <w:lang w:bidi="fa-IR"/>
        </w:rPr>
        <w:t xml:space="preserve"> در ترو</w:t>
      </w:r>
      <w:r w:rsidRPr="00144A1B">
        <w:rPr>
          <w:rFonts w:cs="B Nazanin" w:hint="cs"/>
          <w:sz w:val="28"/>
          <w:szCs w:val="28"/>
          <w:rtl/>
          <w:lang w:bidi="fa-IR"/>
        </w:rPr>
        <w:t>ی</w:t>
      </w:r>
      <w:r w:rsidRPr="00144A1B">
        <w:rPr>
          <w:rFonts w:cs="B Nazanin" w:hint="eastAsia"/>
          <w:sz w:val="28"/>
          <w:szCs w:val="28"/>
          <w:rtl/>
          <w:lang w:bidi="fa-IR"/>
        </w:rPr>
        <w:t>ج</w:t>
      </w:r>
      <w:r w:rsidRPr="00144A1B">
        <w:rPr>
          <w:rFonts w:cs="B Nazanin"/>
          <w:sz w:val="28"/>
          <w:szCs w:val="28"/>
          <w:rtl/>
          <w:lang w:bidi="fa-IR"/>
        </w:rPr>
        <w:t xml:space="preserve"> س</w:t>
      </w:r>
      <w:r w:rsidRPr="00144A1B">
        <w:rPr>
          <w:rFonts w:cs="B Nazanin" w:hint="cs"/>
          <w:sz w:val="28"/>
          <w:szCs w:val="28"/>
          <w:rtl/>
          <w:lang w:bidi="fa-IR"/>
        </w:rPr>
        <w:t>ی</w:t>
      </w:r>
      <w:r w:rsidRPr="00144A1B">
        <w:rPr>
          <w:rFonts w:cs="B Nazanin" w:hint="eastAsia"/>
          <w:sz w:val="28"/>
          <w:szCs w:val="28"/>
          <w:rtl/>
          <w:lang w:bidi="fa-IR"/>
        </w:rPr>
        <w:t>است‌ها</w:t>
      </w:r>
      <w:r w:rsidRPr="00144A1B">
        <w:rPr>
          <w:rFonts w:cs="B Nazanin" w:hint="cs"/>
          <w:sz w:val="28"/>
          <w:szCs w:val="28"/>
          <w:rtl/>
          <w:lang w:bidi="fa-IR"/>
        </w:rPr>
        <w:t>ی</w:t>
      </w:r>
      <w:r w:rsidRPr="00144A1B">
        <w:rPr>
          <w:rFonts w:cs="B Nazanin"/>
          <w:sz w:val="28"/>
          <w:szCs w:val="28"/>
          <w:rtl/>
          <w:lang w:bidi="fa-IR"/>
        </w:rPr>
        <w:t xml:space="preserve"> حسابدار</w:t>
      </w:r>
      <w:r w:rsidRPr="00144A1B">
        <w:rPr>
          <w:rFonts w:cs="B Nazanin" w:hint="cs"/>
          <w:sz w:val="28"/>
          <w:szCs w:val="28"/>
          <w:rtl/>
          <w:lang w:bidi="fa-IR"/>
        </w:rPr>
        <w:t>ی</w:t>
      </w:r>
      <w:r w:rsidRPr="00144A1B">
        <w:rPr>
          <w:rFonts w:cs="B Nazanin"/>
          <w:sz w:val="28"/>
          <w:szCs w:val="28"/>
          <w:rtl/>
          <w:lang w:bidi="fa-IR"/>
        </w:rPr>
        <w:t xml:space="preserve"> سالم و افشا</w:t>
      </w:r>
      <w:r w:rsidRPr="00144A1B">
        <w:rPr>
          <w:rFonts w:cs="B Nazanin" w:hint="cs"/>
          <w:sz w:val="28"/>
          <w:szCs w:val="28"/>
          <w:rtl/>
          <w:lang w:bidi="fa-IR"/>
        </w:rPr>
        <w:t>ی</w:t>
      </w:r>
      <w:r w:rsidRPr="00144A1B">
        <w:rPr>
          <w:rFonts w:cs="B Nazanin"/>
          <w:sz w:val="28"/>
          <w:szCs w:val="28"/>
          <w:rtl/>
          <w:lang w:bidi="fa-IR"/>
        </w:rPr>
        <w:t xml:space="preserve"> عموم</w:t>
      </w:r>
      <w:r w:rsidRPr="00144A1B">
        <w:rPr>
          <w:rFonts w:cs="B Nazanin" w:hint="cs"/>
          <w:sz w:val="28"/>
          <w:szCs w:val="28"/>
          <w:rtl/>
          <w:lang w:bidi="fa-IR"/>
        </w:rPr>
        <w:t>ی</w:t>
      </w:r>
      <w:r w:rsidRPr="00144A1B">
        <w:rPr>
          <w:rFonts w:cs="B Nazanin"/>
          <w:sz w:val="28"/>
          <w:szCs w:val="28"/>
          <w:rtl/>
          <w:lang w:bidi="fa-IR"/>
        </w:rPr>
        <w:t xml:space="preserve"> معنا‌دار توسط موسسات مال</w:t>
      </w:r>
      <w:r w:rsidRPr="00144A1B">
        <w:rPr>
          <w:rFonts w:cs="B Nazanin" w:hint="cs"/>
          <w:sz w:val="28"/>
          <w:szCs w:val="28"/>
          <w:rtl/>
          <w:lang w:bidi="fa-IR"/>
        </w:rPr>
        <w:t>ی</w:t>
      </w:r>
      <w:r w:rsidRPr="00144A1B">
        <w:rPr>
          <w:rFonts w:cs="B Nazanin"/>
          <w:sz w:val="28"/>
          <w:szCs w:val="28"/>
          <w:rtl/>
          <w:lang w:bidi="fa-IR"/>
        </w:rPr>
        <w:t xml:space="preserve"> ا</w:t>
      </w:r>
      <w:r w:rsidRPr="00144A1B">
        <w:rPr>
          <w:rFonts w:cs="B Nazanin" w:hint="cs"/>
          <w:sz w:val="28"/>
          <w:szCs w:val="28"/>
          <w:rtl/>
          <w:lang w:bidi="fa-IR"/>
        </w:rPr>
        <w:t>ی</w:t>
      </w:r>
      <w:r w:rsidRPr="00144A1B">
        <w:rPr>
          <w:rFonts w:cs="B Nazanin" w:hint="eastAsia"/>
          <w:sz w:val="28"/>
          <w:szCs w:val="28"/>
          <w:rtl/>
          <w:lang w:bidi="fa-IR"/>
        </w:rPr>
        <w:t>فا</w:t>
      </w:r>
      <w:r w:rsidRPr="00144A1B">
        <w:rPr>
          <w:rFonts w:cs="B Nazanin"/>
          <w:sz w:val="28"/>
          <w:szCs w:val="28"/>
          <w:rtl/>
          <w:lang w:bidi="fa-IR"/>
        </w:rPr>
        <w:t xml:space="preserve"> م</w:t>
      </w:r>
      <w:r w:rsidRPr="00144A1B">
        <w:rPr>
          <w:rFonts w:cs="B Nazanin" w:hint="cs"/>
          <w:sz w:val="28"/>
          <w:szCs w:val="28"/>
          <w:rtl/>
          <w:lang w:bidi="fa-IR"/>
        </w:rPr>
        <w:t>ی‌</w:t>
      </w:r>
      <w:r w:rsidRPr="00144A1B">
        <w:rPr>
          <w:rFonts w:cs="B Nazanin" w:hint="eastAsia"/>
          <w:sz w:val="28"/>
          <w:szCs w:val="28"/>
          <w:rtl/>
          <w:lang w:bidi="fa-IR"/>
        </w:rPr>
        <w:t>کند</w:t>
      </w:r>
      <w:r w:rsidR="00E44495">
        <w:rPr>
          <w:rFonts w:cs="B Nazanin"/>
          <w:sz w:val="28"/>
          <w:szCs w:val="28"/>
          <w:rtl/>
          <w:lang w:bidi="fa-IR"/>
        </w:rPr>
        <w:t xml:space="preserve">. </w:t>
      </w:r>
      <w:r>
        <w:rPr>
          <w:rFonts w:cs="B Nazanin" w:hint="cs"/>
          <w:sz w:val="28"/>
          <w:szCs w:val="28"/>
          <w:rtl/>
          <w:lang w:bidi="fa-IR"/>
        </w:rPr>
        <w:t>نتیجتا</w:t>
      </w:r>
      <w:r w:rsidR="00337A64">
        <w:rPr>
          <w:rFonts w:cs="B Nazanin" w:hint="cs"/>
          <w:sz w:val="28"/>
          <w:szCs w:val="28"/>
          <w:rtl/>
          <w:lang w:bidi="fa-IR"/>
        </w:rPr>
        <w:t>ً</w:t>
      </w:r>
      <w:r>
        <w:rPr>
          <w:rFonts w:cs="B Nazanin" w:hint="cs"/>
          <w:sz w:val="28"/>
          <w:szCs w:val="28"/>
          <w:rtl/>
          <w:lang w:bidi="fa-IR"/>
        </w:rPr>
        <w:t xml:space="preserve"> می توان گفت که  </w:t>
      </w:r>
      <w:r w:rsidRPr="00144A1B">
        <w:rPr>
          <w:rFonts w:cs="B Nazanin"/>
          <w:sz w:val="28"/>
          <w:szCs w:val="28"/>
          <w:rtl/>
          <w:lang w:bidi="fa-IR"/>
        </w:rPr>
        <w:t>فدرال رزرو از طر</w:t>
      </w:r>
      <w:r w:rsidRPr="00144A1B">
        <w:rPr>
          <w:rFonts w:cs="B Nazanin" w:hint="cs"/>
          <w:sz w:val="28"/>
          <w:szCs w:val="28"/>
          <w:rtl/>
          <w:lang w:bidi="fa-IR"/>
        </w:rPr>
        <w:t>ی</w:t>
      </w:r>
      <w:r w:rsidRPr="00144A1B">
        <w:rPr>
          <w:rFonts w:cs="B Nazanin" w:hint="eastAsia"/>
          <w:sz w:val="28"/>
          <w:szCs w:val="28"/>
          <w:rtl/>
          <w:lang w:bidi="fa-IR"/>
        </w:rPr>
        <w:t>ق</w:t>
      </w:r>
      <w:r w:rsidRPr="00144A1B">
        <w:rPr>
          <w:rFonts w:cs="B Nazanin"/>
          <w:sz w:val="28"/>
          <w:szCs w:val="28"/>
          <w:rtl/>
          <w:lang w:bidi="fa-IR"/>
        </w:rPr>
        <w:t xml:space="preserve"> وظا</w:t>
      </w:r>
      <w:r w:rsidRPr="00144A1B">
        <w:rPr>
          <w:rFonts w:cs="B Nazanin" w:hint="cs"/>
          <w:sz w:val="28"/>
          <w:szCs w:val="28"/>
          <w:rtl/>
          <w:lang w:bidi="fa-IR"/>
        </w:rPr>
        <w:t>ی</w:t>
      </w:r>
      <w:r w:rsidRPr="00144A1B">
        <w:rPr>
          <w:rFonts w:cs="B Nazanin" w:hint="eastAsia"/>
          <w:sz w:val="28"/>
          <w:szCs w:val="28"/>
          <w:rtl/>
          <w:lang w:bidi="fa-IR"/>
        </w:rPr>
        <w:t>ف</w:t>
      </w:r>
      <w:r w:rsidRPr="00144A1B">
        <w:rPr>
          <w:rFonts w:cs="B Nazanin"/>
          <w:sz w:val="28"/>
          <w:szCs w:val="28"/>
          <w:rtl/>
          <w:lang w:bidi="fa-IR"/>
        </w:rPr>
        <w:t xml:space="preserve"> نظارت</w:t>
      </w:r>
      <w:r w:rsidRPr="00144A1B">
        <w:rPr>
          <w:rFonts w:cs="B Nazanin" w:hint="cs"/>
          <w:sz w:val="28"/>
          <w:szCs w:val="28"/>
          <w:rtl/>
          <w:lang w:bidi="fa-IR"/>
        </w:rPr>
        <w:t>ی</w:t>
      </w:r>
      <w:r w:rsidR="00337A64">
        <w:rPr>
          <w:rFonts w:cs="B Nazanin"/>
          <w:sz w:val="28"/>
          <w:szCs w:val="28"/>
          <w:rtl/>
          <w:lang w:bidi="fa-IR"/>
        </w:rPr>
        <w:t xml:space="preserve"> و مقررات</w:t>
      </w:r>
      <w:r w:rsidR="00337A64">
        <w:rPr>
          <w:rFonts w:cs="B Nazanin" w:hint="cs"/>
          <w:sz w:val="28"/>
          <w:szCs w:val="28"/>
          <w:rtl/>
          <w:lang w:bidi="fa-IR"/>
        </w:rPr>
        <w:t>‌</w:t>
      </w:r>
      <w:r w:rsidRPr="00144A1B">
        <w:rPr>
          <w:rFonts w:cs="B Nazanin"/>
          <w:sz w:val="28"/>
          <w:szCs w:val="28"/>
          <w:rtl/>
          <w:lang w:bidi="fa-IR"/>
        </w:rPr>
        <w:t>گذار</w:t>
      </w:r>
      <w:r w:rsidRPr="00144A1B">
        <w:rPr>
          <w:rFonts w:cs="B Nazanin" w:hint="cs"/>
          <w:sz w:val="28"/>
          <w:szCs w:val="28"/>
          <w:rtl/>
          <w:lang w:bidi="fa-IR"/>
        </w:rPr>
        <w:t>ی</w:t>
      </w:r>
      <w:r w:rsidRPr="00144A1B">
        <w:rPr>
          <w:rFonts w:cs="B Nazanin"/>
          <w:sz w:val="28"/>
          <w:szCs w:val="28"/>
          <w:rtl/>
          <w:lang w:bidi="fa-IR"/>
        </w:rPr>
        <w:t xml:space="preserve"> خود به دنبال تقو</w:t>
      </w:r>
      <w:r w:rsidRPr="00144A1B">
        <w:rPr>
          <w:rFonts w:cs="B Nazanin" w:hint="cs"/>
          <w:sz w:val="28"/>
          <w:szCs w:val="28"/>
          <w:rtl/>
          <w:lang w:bidi="fa-IR"/>
        </w:rPr>
        <w:t>ی</w:t>
      </w:r>
      <w:r w:rsidRPr="00144A1B">
        <w:rPr>
          <w:rFonts w:cs="B Nazanin" w:hint="eastAsia"/>
          <w:sz w:val="28"/>
          <w:szCs w:val="28"/>
          <w:rtl/>
          <w:lang w:bidi="fa-IR"/>
        </w:rPr>
        <w:t>ت</w:t>
      </w:r>
      <w:r w:rsidRPr="00144A1B">
        <w:rPr>
          <w:rFonts w:cs="B Nazanin"/>
          <w:sz w:val="28"/>
          <w:szCs w:val="28"/>
          <w:rtl/>
          <w:lang w:bidi="fa-IR"/>
        </w:rPr>
        <w:t xml:space="preserve"> استاندارد‌ها</w:t>
      </w:r>
      <w:r w:rsidRPr="00144A1B">
        <w:rPr>
          <w:rFonts w:cs="B Nazanin" w:hint="cs"/>
          <w:sz w:val="28"/>
          <w:szCs w:val="28"/>
          <w:rtl/>
          <w:lang w:bidi="fa-IR"/>
        </w:rPr>
        <w:t>ی</w:t>
      </w:r>
      <w:r w:rsidRPr="00144A1B">
        <w:rPr>
          <w:rFonts w:cs="B Nazanin"/>
          <w:sz w:val="28"/>
          <w:szCs w:val="28"/>
          <w:rtl/>
          <w:lang w:bidi="fa-IR"/>
        </w:rPr>
        <w:t xml:space="preserve"> حسابدار</w:t>
      </w:r>
      <w:r w:rsidRPr="00144A1B">
        <w:rPr>
          <w:rFonts w:cs="B Nazanin" w:hint="cs"/>
          <w:sz w:val="28"/>
          <w:szCs w:val="28"/>
          <w:rtl/>
          <w:lang w:bidi="fa-IR"/>
        </w:rPr>
        <w:t>ی</w:t>
      </w:r>
      <w:r w:rsidRPr="00144A1B">
        <w:rPr>
          <w:rFonts w:cs="B Nazanin" w:hint="eastAsia"/>
          <w:sz w:val="28"/>
          <w:szCs w:val="28"/>
          <w:rtl/>
          <w:lang w:bidi="fa-IR"/>
        </w:rPr>
        <w:t>،</w:t>
      </w:r>
      <w:r w:rsidR="00337A64">
        <w:rPr>
          <w:rFonts w:cs="B Nazanin" w:hint="cs"/>
          <w:sz w:val="28"/>
          <w:szCs w:val="28"/>
          <w:rtl/>
          <w:lang w:bidi="fa-IR"/>
        </w:rPr>
        <w:t xml:space="preserve"> </w:t>
      </w:r>
      <w:r w:rsidRPr="00144A1B">
        <w:rPr>
          <w:rFonts w:cs="B Nazanin" w:hint="eastAsia"/>
          <w:sz w:val="28"/>
          <w:szCs w:val="28"/>
          <w:rtl/>
          <w:lang w:bidi="fa-IR"/>
        </w:rPr>
        <w:t>حسابرس</w:t>
      </w:r>
      <w:r w:rsidRPr="00144A1B">
        <w:rPr>
          <w:rFonts w:cs="B Nazanin" w:hint="cs"/>
          <w:sz w:val="28"/>
          <w:szCs w:val="28"/>
          <w:rtl/>
          <w:lang w:bidi="fa-IR"/>
        </w:rPr>
        <w:t>ی</w:t>
      </w:r>
      <w:r w:rsidRPr="00144A1B">
        <w:rPr>
          <w:rFonts w:cs="B Nazanin"/>
          <w:sz w:val="28"/>
          <w:szCs w:val="28"/>
          <w:rtl/>
          <w:lang w:bidi="fa-IR"/>
        </w:rPr>
        <w:t xml:space="preserve"> و</w:t>
      </w:r>
      <w:r w:rsidR="00337A64">
        <w:rPr>
          <w:rFonts w:cs="B Nazanin" w:hint="cs"/>
          <w:sz w:val="28"/>
          <w:szCs w:val="28"/>
          <w:rtl/>
          <w:lang w:bidi="fa-IR"/>
        </w:rPr>
        <w:t xml:space="preserve"> </w:t>
      </w:r>
      <w:r w:rsidRPr="00144A1B">
        <w:rPr>
          <w:rFonts w:cs="B Nazanin"/>
          <w:sz w:val="28"/>
          <w:szCs w:val="28"/>
          <w:rtl/>
          <w:lang w:bidi="fa-IR"/>
        </w:rPr>
        <w:t>کنترل مربوط به موسسات مال</w:t>
      </w:r>
      <w:r w:rsidRPr="00144A1B">
        <w:rPr>
          <w:rFonts w:cs="B Nazanin" w:hint="cs"/>
          <w:sz w:val="28"/>
          <w:szCs w:val="28"/>
          <w:rtl/>
          <w:lang w:bidi="fa-IR"/>
        </w:rPr>
        <w:t>ی</w:t>
      </w:r>
      <w:r w:rsidRPr="00144A1B">
        <w:rPr>
          <w:rFonts w:cs="B Nazanin"/>
          <w:sz w:val="28"/>
          <w:szCs w:val="28"/>
          <w:rtl/>
          <w:lang w:bidi="fa-IR"/>
        </w:rPr>
        <w:t xml:space="preserve"> است</w:t>
      </w:r>
      <w:r w:rsidR="00E44495">
        <w:rPr>
          <w:rFonts w:cs="B Nazanin"/>
          <w:sz w:val="28"/>
          <w:szCs w:val="28"/>
          <w:rtl/>
          <w:lang w:bidi="fa-IR"/>
        </w:rPr>
        <w:t xml:space="preserve">. </w:t>
      </w:r>
    </w:p>
    <w:p w:rsidR="0093654F" w:rsidRPr="00144A1B" w:rsidRDefault="0093654F" w:rsidP="0093654F">
      <w:pPr>
        <w:bidi/>
        <w:ind w:firstLine="377"/>
        <w:jc w:val="both"/>
        <w:rPr>
          <w:rFonts w:cs="B Nazanin"/>
          <w:sz w:val="28"/>
          <w:szCs w:val="28"/>
          <w:rtl/>
          <w:lang w:bidi="fa-IR"/>
        </w:rPr>
      </w:pPr>
    </w:p>
    <w:p w:rsidR="00461D69" w:rsidRPr="0093654F" w:rsidRDefault="0092246D" w:rsidP="0093654F">
      <w:pPr>
        <w:bidi/>
        <w:ind w:firstLine="377"/>
        <w:jc w:val="both"/>
        <w:rPr>
          <w:rFonts w:cs="B Nazanin"/>
          <w:b/>
          <w:bCs/>
          <w:sz w:val="28"/>
          <w:szCs w:val="28"/>
          <w:rtl/>
          <w:lang w:bidi="fa-IR"/>
        </w:rPr>
      </w:pPr>
      <w:r>
        <w:rPr>
          <w:rFonts w:cs="B Nazanin" w:hint="cs"/>
          <w:b/>
          <w:bCs/>
          <w:sz w:val="28"/>
          <w:szCs w:val="28"/>
          <w:rtl/>
          <w:lang w:bidi="fa-IR"/>
        </w:rPr>
        <w:t xml:space="preserve">8-3-5 </w:t>
      </w:r>
      <w:r w:rsidR="00461D69" w:rsidRPr="0093654F">
        <w:rPr>
          <w:rFonts w:cs="B Nazanin" w:hint="cs"/>
          <w:b/>
          <w:bCs/>
          <w:sz w:val="28"/>
          <w:szCs w:val="28"/>
          <w:rtl/>
          <w:lang w:bidi="fa-IR"/>
        </w:rPr>
        <w:t>توافق نامه بازل:</w:t>
      </w:r>
      <w:r w:rsidR="00144A1B" w:rsidRPr="0093654F">
        <w:rPr>
          <w:rFonts w:cs="B Nazanin" w:hint="cs"/>
          <w:b/>
          <w:bCs/>
          <w:sz w:val="28"/>
          <w:szCs w:val="28"/>
          <w:rtl/>
          <w:lang w:bidi="fa-IR"/>
        </w:rPr>
        <w:t xml:space="preserve"> </w:t>
      </w:r>
      <w:r w:rsidR="00461D69" w:rsidRPr="0093654F">
        <w:rPr>
          <w:rFonts w:cs="B Nazanin" w:hint="cs"/>
          <w:b/>
          <w:bCs/>
          <w:sz w:val="28"/>
          <w:szCs w:val="28"/>
          <w:rtl/>
          <w:lang w:bidi="fa-IR"/>
        </w:rPr>
        <w:t>استاندارد های احتیاطی جهانی برای بانک</w:t>
      </w:r>
      <w:r w:rsidR="0093654F">
        <w:rPr>
          <w:rFonts w:cs="B Nazanin"/>
          <w:b/>
          <w:bCs/>
          <w:sz w:val="28"/>
          <w:szCs w:val="28"/>
          <w:rtl/>
          <w:lang w:bidi="fa-IR"/>
        </w:rPr>
        <w:softHyphen/>
      </w:r>
      <w:r w:rsidR="00461D69" w:rsidRPr="0093654F">
        <w:rPr>
          <w:rFonts w:cs="B Nazanin" w:hint="cs"/>
          <w:b/>
          <w:bCs/>
          <w:sz w:val="28"/>
          <w:szCs w:val="28"/>
          <w:rtl/>
          <w:lang w:bidi="fa-IR"/>
        </w:rPr>
        <w:t>ها</w:t>
      </w:r>
    </w:p>
    <w:p w:rsidR="00144A1B" w:rsidRDefault="00144A1B" w:rsidP="00337A64">
      <w:pPr>
        <w:bidi/>
        <w:ind w:firstLine="377"/>
        <w:jc w:val="both"/>
        <w:rPr>
          <w:rFonts w:cs="B Nazanin"/>
          <w:sz w:val="28"/>
          <w:szCs w:val="28"/>
          <w:rtl/>
          <w:lang w:bidi="fa-IR"/>
        </w:rPr>
      </w:pPr>
      <w:r w:rsidRPr="00144A1B">
        <w:rPr>
          <w:rFonts w:cs="B Nazanin"/>
          <w:sz w:val="28"/>
          <w:szCs w:val="28"/>
          <w:rtl/>
          <w:lang w:bidi="fa-IR"/>
        </w:rPr>
        <w:t>به دل</w:t>
      </w:r>
      <w:r w:rsidRPr="00144A1B">
        <w:rPr>
          <w:rFonts w:cs="B Nazanin" w:hint="cs"/>
          <w:sz w:val="28"/>
          <w:szCs w:val="28"/>
          <w:rtl/>
          <w:lang w:bidi="fa-IR"/>
        </w:rPr>
        <w:t>ی</w:t>
      </w:r>
      <w:r w:rsidRPr="00144A1B">
        <w:rPr>
          <w:rFonts w:cs="B Nazanin" w:hint="eastAsia"/>
          <w:sz w:val="28"/>
          <w:szCs w:val="28"/>
          <w:rtl/>
          <w:lang w:bidi="fa-IR"/>
        </w:rPr>
        <w:t>ل</w:t>
      </w:r>
      <w:r w:rsidRPr="00144A1B">
        <w:rPr>
          <w:rFonts w:cs="B Nazanin"/>
          <w:sz w:val="28"/>
          <w:szCs w:val="28"/>
          <w:rtl/>
          <w:lang w:bidi="fa-IR"/>
        </w:rPr>
        <w:t xml:space="preserve"> به هم پ</w:t>
      </w:r>
      <w:r w:rsidRPr="00144A1B">
        <w:rPr>
          <w:rFonts w:cs="B Nazanin" w:hint="cs"/>
          <w:sz w:val="28"/>
          <w:szCs w:val="28"/>
          <w:rtl/>
          <w:lang w:bidi="fa-IR"/>
        </w:rPr>
        <w:t>ی</w:t>
      </w:r>
      <w:r w:rsidRPr="00144A1B">
        <w:rPr>
          <w:rFonts w:cs="B Nazanin" w:hint="eastAsia"/>
          <w:sz w:val="28"/>
          <w:szCs w:val="28"/>
          <w:rtl/>
          <w:lang w:bidi="fa-IR"/>
        </w:rPr>
        <w:t>وستگ</w:t>
      </w:r>
      <w:r w:rsidRPr="00144A1B">
        <w:rPr>
          <w:rFonts w:cs="B Nazanin" w:hint="cs"/>
          <w:sz w:val="28"/>
          <w:szCs w:val="28"/>
          <w:rtl/>
          <w:lang w:bidi="fa-IR"/>
        </w:rPr>
        <w:t>ی</w:t>
      </w:r>
      <w:r w:rsidRPr="00144A1B">
        <w:rPr>
          <w:rFonts w:cs="B Nazanin"/>
          <w:sz w:val="28"/>
          <w:szCs w:val="28"/>
          <w:rtl/>
          <w:lang w:bidi="fa-IR"/>
        </w:rPr>
        <w:t xml:space="preserve"> س</w:t>
      </w:r>
      <w:r w:rsidRPr="00144A1B">
        <w:rPr>
          <w:rFonts w:cs="B Nazanin" w:hint="cs"/>
          <w:sz w:val="28"/>
          <w:szCs w:val="28"/>
          <w:rtl/>
          <w:lang w:bidi="fa-IR"/>
        </w:rPr>
        <w:t>ی</w:t>
      </w:r>
      <w:r w:rsidRPr="00144A1B">
        <w:rPr>
          <w:rFonts w:cs="B Nazanin" w:hint="eastAsia"/>
          <w:sz w:val="28"/>
          <w:szCs w:val="28"/>
          <w:rtl/>
          <w:lang w:bidi="fa-IR"/>
        </w:rPr>
        <w:t>ستم</w:t>
      </w:r>
      <w:r w:rsidRPr="00144A1B">
        <w:rPr>
          <w:rFonts w:cs="B Nazanin"/>
          <w:sz w:val="28"/>
          <w:szCs w:val="28"/>
          <w:rtl/>
          <w:lang w:bidi="fa-IR"/>
        </w:rPr>
        <w:t xml:space="preserve"> بانکدار</w:t>
      </w:r>
      <w:r w:rsidRPr="00144A1B">
        <w:rPr>
          <w:rFonts w:cs="B Nazanin" w:hint="cs"/>
          <w:sz w:val="28"/>
          <w:szCs w:val="28"/>
          <w:rtl/>
          <w:lang w:bidi="fa-IR"/>
        </w:rPr>
        <w:t>ی</w:t>
      </w:r>
      <w:r w:rsidRPr="00144A1B">
        <w:rPr>
          <w:rFonts w:cs="B Nazanin"/>
          <w:sz w:val="28"/>
          <w:szCs w:val="28"/>
          <w:rtl/>
          <w:lang w:bidi="fa-IR"/>
        </w:rPr>
        <w:t xml:space="preserve"> جهان</w:t>
      </w:r>
      <w:r w:rsidRPr="00144A1B">
        <w:rPr>
          <w:rFonts w:cs="B Nazanin" w:hint="cs"/>
          <w:sz w:val="28"/>
          <w:szCs w:val="28"/>
          <w:rtl/>
          <w:lang w:bidi="fa-IR"/>
        </w:rPr>
        <w:t>ی</w:t>
      </w:r>
      <w:r w:rsidRPr="00144A1B">
        <w:rPr>
          <w:rFonts w:cs="B Nazanin" w:hint="eastAsia"/>
          <w:sz w:val="28"/>
          <w:szCs w:val="28"/>
          <w:rtl/>
          <w:lang w:bidi="fa-IR"/>
        </w:rPr>
        <w:t>،</w:t>
      </w:r>
      <w:r w:rsidR="00337A64">
        <w:rPr>
          <w:rFonts w:cs="B Nazanin" w:hint="cs"/>
          <w:sz w:val="28"/>
          <w:szCs w:val="28"/>
          <w:rtl/>
          <w:lang w:bidi="fa-IR"/>
        </w:rPr>
        <w:t xml:space="preserve"> </w:t>
      </w:r>
      <w:r w:rsidRPr="00144A1B">
        <w:rPr>
          <w:rFonts w:cs="B Nazanin" w:hint="eastAsia"/>
          <w:sz w:val="28"/>
          <w:szCs w:val="28"/>
          <w:rtl/>
          <w:lang w:bidi="fa-IR"/>
        </w:rPr>
        <w:t>ا</w:t>
      </w:r>
      <w:r w:rsidRPr="00144A1B">
        <w:rPr>
          <w:rFonts w:cs="B Nazanin" w:hint="cs"/>
          <w:sz w:val="28"/>
          <w:szCs w:val="28"/>
          <w:rtl/>
          <w:lang w:bidi="fa-IR"/>
        </w:rPr>
        <w:t>ی</w:t>
      </w:r>
      <w:r w:rsidRPr="00144A1B">
        <w:rPr>
          <w:rFonts w:cs="B Nazanin" w:hint="eastAsia"/>
          <w:sz w:val="28"/>
          <w:szCs w:val="28"/>
          <w:rtl/>
          <w:lang w:bidi="fa-IR"/>
        </w:rPr>
        <w:t>الات</w:t>
      </w:r>
      <w:r w:rsidRPr="00144A1B">
        <w:rPr>
          <w:rFonts w:cs="B Nazanin"/>
          <w:sz w:val="28"/>
          <w:szCs w:val="28"/>
          <w:rtl/>
          <w:lang w:bidi="fa-IR"/>
        </w:rPr>
        <w:t xml:space="preserve"> متحده در کم</w:t>
      </w:r>
      <w:r w:rsidRPr="00144A1B">
        <w:rPr>
          <w:rFonts w:cs="B Nazanin" w:hint="cs"/>
          <w:sz w:val="28"/>
          <w:szCs w:val="28"/>
          <w:rtl/>
          <w:lang w:bidi="fa-IR"/>
        </w:rPr>
        <w:t>ی</w:t>
      </w:r>
      <w:r w:rsidRPr="00144A1B">
        <w:rPr>
          <w:rFonts w:cs="B Nazanin" w:hint="eastAsia"/>
          <w:sz w:val="28"/>
          <w:szCs w:val="28"/>
          <w:rtl/>
          <w:lang w:bidi="fa-IR"/>
        </w:rPr>
        <w:t>ته</w:t>
      </w:r>
      <w:r w:rsidRPr="00144A1B">
        <w:rPr>
          <w:rFonts w:cs="B Nazanin"/>
          <w:sz w:val="28"/>
          <w:szCs w:val="28"/>
          <w:rtl/>
          <w:lang w:bidi="fa-IR"/>
        </w:rPr>
        <w:t xml:space="preserve"> نظارت بانک</w:t>
      </w:r>
      <w:r w:rsidRPr="00144A1B">
        <w:rPr>
          <w:rFonts w:cs="B Nazanin" w:hint="cs"/>
          <w:sz w:val="28"/>
          <w:szCs w:val="28"/>
          <w:rtl/>
          <w:lang w:bidi="fa-IR"/>
        </w:rPr>
        <w:t>ی</w:t>
      </w:r>
      <w:r w:rsidRPr="00144A1B">
        <w:rPr>
          <w:rFonts w:cs="B Nazanin"/>
          <w:sz w:val="28"/>
          <w:szCs w:val="28"/>
          <w:rtl/>
          <w:lang w:bidi="fa-IR"/>
        </w:rPr>
        <w:t xml:space="preserve"> بازل</w:t>
      </w:r>
      <w:r w:rsidR="00337A64">
        <w:rPr>
          <w:rStyle w:val="FootnoteReference"/>
          <w:rFonts w:cs="B Nazanin"/>
          <w:sz w:val="28"/>
          <w:szCs w:val="28"/>
          <w:rtl/>
          <w:lang w:bidi="fa-IR"/>
        </w:rPr>
        <w:footnoteReference w:id="38"/>
      </w:r>
      <w:r w:rsidRPr="00144A1B">
        <w:rPr>
          <w:rFonts w:cs="B Nazanin"/>
          <w:sz w:val="28"/>
          <w:szCs w:val="28"/>
          <w:rtl/>
          <w:lang w:bidi="fa-IR"/>
        </w:rPr>
        <w:t xml:space="preserve"> که تنظ</w:t>
      </w:r>
      <w:r w:rsidRPr="00144A1B">
        <w:rPr>
          <w:rFonts w:cs="B Nazanin" w:hint="cs"/>
          <w:sz w:val="28"/>
          <w:szCs w:val="28"/>
          <w:rtl/>
          <w:lang w:bidi="fa-IR"/>
        </w:rPr>
        <w:t>ی</w:t>
      </w:r>
      <w:r w:rsidRPr="00144A1B">
        <w:rPr>
          <w:rFonts w:cs="B Nazanin" w:hint="eastAsia"/>
          <w:sz w:val="28"/>
          <w:szCs w:val="28"/>
          <w:rtl/>
          <w:lang w:bidi="fa-IR"/>
        </w:rPr>
        <w:t>م‌کننده</w:t>
      </w:r>
      <w:r w:rsidRPr="00144A1B">
        <w:rPr>
          <w:rFonts w:cs="B Nazanin"/>
          <w:sz w:val="28"/>
          <w:szCs w:val="28"/>
          <w:rtl/>
          <w:lang w:bidi="fa-IR"/>
        </w:rPr>
        <w:t xml:space="preserve"> استاندارد‌ها</w:t>
      </w:r>
      <w:r w:rsidRPr="00144A1B">
        <w:rPr>
          <w:rFonts w:cs="B Nazanin" w:hint="cs"/>
          <w:sz w:val="28"/>
          <w:szCs w:val="28"/>
          <w:rtl/>
          <w:lang w:bidi="fa-IR"/>
        </w:rPr>
        <w:t>ی</w:t>
      </w:r>
      <w:r w:rsidRPr="00144A1B">
        <w:rPr>
          <w:rFonts w:cs="B Nazanin"/>
          <w:sz w:val="28"/>
          <w:szCs w:val="28"/>
          <w:rtl/>
          <w:lang w:bidi="fa-IR"/>
        </w:rPr>
        <w:t xml:space="preserve"> جهان</w:t>
      </w:r>
      <w:r w:rsidRPr="00144A1B">
        <w:rPr>
          <w:rFonts w:cs="B Nazanin" w:hint="cs"/>
          <w:sz w:val="28"/>
          <w:szCs w:val="28"/>
          <w:rtl/>
          <w:lang w:bidi="fa-IR"/>
        </w:rPr>
        <w:t>ی</w:t>
      </w:r>
      <w:r w:rsidRPr="00144A1B">
        <w:rPr>
          <w:rFonts w:cs="B Nazanin"/>
          <w:sz w:val="28"/>
          <w:szCs w:val="28"/>
          <w:rtl/>
          <w:lang w:bidi="fa-IR"/>
        </w:rPr>
        <w:t xml:space="preserve"> اول</w:t>
      </w:r>
      <w:r w:rsidRPr="00144A1B">
        <w:rPr>
          <w:rFonts w:cs="B Nazanin" w:hint="cs"/>
          <w:sz w:val="28"/>
          <w:szCs w:val="28"/>
          <w:rtl/>
          <w:lang w:bidi="fa-IR"/>
        </w:rPr>
        <w:t>ی</w:t>
      </w:r>
      <w:r w:rsidRPr="00144A1B">
        <w:rPr>
          <w:rFonts w:cs="B Nazanin" w:hint="eastAsia"/>
          <w:sz w:val="28"/>
          <w:szCs w:val="28"/>
          <w:rtl/>
          <w:lang w:bidi="fa-IR"/>
        </w:rPr>
        <w:t>ه</w:t>
      </w:r>
      <w:r w:rsidRPr="00144A1B">
        <w:rPr>
          <w:rFonts w:cs="B Nazanin"/>
          <w:sz w:val="28"/>
          <w:szCs w:val="28"/>
          <w:rtl/>
          <w:lang w:bidi="fa-IR"/>
        </w:rPr>
        <w:t xml:space="preserve"> برا</w:t>
      </w:r>
      <w:r w:rsidRPr="00144A1B">
        <w:rPr>
          <w:rFonts w:cs="B Nazanin" w:hint="cs"/>
          <w:sz w:val="28"/>
          <w:szCs w:val="28"/>
          <w:rtl/>
          <w:lang w:bidi="fa-IR"/>
        </w:rPr>
        <w:t>ی</w:t>
      </w:r>
      <w:r w:rsidRPr="00144A1B">
        <w:rPr>
          <w:rFonts w:cs="B Nazanin"/>
          <w:sz w:val="28"/>
          <w:szCs w:val="28"/>
          <w:rtl/>
          <w:lang w:bidi="fa-IR"/>
        </w:rPr>
        <w:t xml:space="preserve"> مقررات احت</w:t>
      </w:r>
      <w:r w:rsidRPr="00144A1B">
        <w:rPr>
          <w:rFonts w:cs="B Nazanin" w:hint="cs"/>
          <w:sz w:val="28"/>
          <w:szCs w:val="28"/>
          <w:rtl/>
          <w:lang w:bidi="fa-IR"/>
        </w:rPr>
        <w:t>ی</w:t>
      </w:r>
      <w:r w:rsidRPr="00144A1B">
        <w:rPr>
          <w:rFonts w:cs="B Nazanin" w:hint="eastAsia"/>
          <w:sz w:val="28"/>
          <w:szCs w:val="28"/>
          <w:rtl/>
          <w:lang w:bidi="fa-IR"/>
        </w:rPr>
        <w:t>اط</w:t>
      </w:r>
      <w:r w:rsidRPr="00144A1B">
        <w:rPr>
          <w:rFonts w:cs="B Nazanin" w:hint="cs"/>
          <w:sz w:val="28"/>
          <w:szCs w:val="28"/>
          <w:rtl/>
          <w:lang w:bidi="fa-IR"/>
        </w:rPr>
        <w:t>ی</w:t>
      </w:r>
      <w:r w:rsidRPr="00144A1B">
        <w:rPr>
          <w:rFonts w:cs="B Nazanin"/>
          <w:sz w:val="28"/>
          <w:szCs w:val="28"/>
          <w:rtl/>
          <w:lang w:bidi="fa-IR"/>
        </w:rPr>
        <w:t xml:space="preserve"> بانک‌ها م</w:t>
      </w:r>
      <w:r w:rsidRPr="00144A1B">
        <w:rPr>
          <w:rFonts w:cs="B Nazanin" w:hint="cs"/>
          <w:sz w:val="28"/>
          <w:szCs w:val="28"/>
          <w:rtl/>
          <w:lang w:bidi="fa-IR"/>
        </w:rPr>
        <w:t>ی‌</w:t>
      </w:r>
      <w:r w:rsidR="00337A64">
        <w:rPr>
          <w:rFonts w:cs="B Nazanin" w:hint="eastAsia"/>
          <w:sz w:val="28"/>
          <w:szCs w:val="28"/>
          <w:rtl/>
          <w:lang w:bidi="fa-IR"/>
        </w:rPr>
        <w:t>باشد</w:t>
      </w:r>
      <w:r w:rsidR="00337A64">
        <w:rPr>
          <w:rFonts w:cs="B Nazanin" w:hint="cs"/>
          <w:sz w:val="28"/>
          <w:szCs w:val="28"/>
          <w:rtl/>
          <w:lang w:bidi="fa-IR"/>
        </w:rPr>
        <w:t xml:space="preserve">؛ </w:t>
      </w:r>
      <w:r w:rsidRPr="00144A1B">
        <w:rPr>
          <w:rFonts w:cs="B Nazanin" w:hint="eastAsia"/>
          <w:sz w:val="28"/>
          <w:szCs w:val="28"/>
          <w:rtl/>
          <w:lang w:bidi="fa-IR"/>
        </w:rPr>
        <w:t>شرکت</w:t>
      </w:r>
      <w:r w:rsidRPr="00144A1B">
        <w:rPr>
          <w:rFonts w:cs="B Nazanin"/>
          <w:sz w:val="28"/>
          <w:szCs w:val="28"/>
          <w:rtl/>
          <w:lang w:bidi="fa-IR"/>
        </w:rPr>
        <w:t xml:space="preserve"> م</w:t>
      </w:r>
      <w:r w:rsidRPr="00144A1B">
        <w:rPr>
          <w:rFonts w:cs="B Nazanin" w:hint="cs"/>
          <w:sz w:val="28"/>
          <w:szCs w:val="28"/>
          <w:rtl/>
          <w:lang w:bidi="fa-IR"/>
        </w:rPr>
        <w:t>ی‌</w:t>
      </w:r>
      <w:r w:rsidRPr="00144A1B">
        <w:rPr>
          <w:rFonts w:cs="B Nazanin" w:hint="eastAsia"/>
          <w:sz w:val="28"/>
          <w:szCs w:val="28"/>
          <w:rtl/>
          <w:lang w:bidi="fa-IR"/>
        </w:rPr>
        <w:t>کند</w:t>
      </w:r>
      <w:r w:rsidR="00E44495">
        <w:rPr>
          <w:rFonts w:cs="B Nazanin"/>
          <w:sz w:val="28"/>
          <w:szCs w:val="28"/>
          <w:rtl/>
          <w:lang w:bidi="fa-IR"/>
        </w:rPr>
        <w:t xml:space="preserve">. </w:t>
      </w:r>
      <w:r w:rsidRPr="00144A1B">
        <w:rPr>
          <w:rFonts w:cs="B Nazanin"/>
          <w:sz w:val="28"/>
          <w:szCs w:val="28"/>
          <w:rtl/>
          <w:lang w:bidi="fa-IR"/>
        </w:rPr>
        <w:t>مامور</w:t>
      </w:r>
      <w:r w:rsidRPr="00144A1B">
        <w:rPr>
          <w:rFonts w:cs="B Nazanin" w:hint="cs"/>
          <w:sz w:val="28"/>
          <w:szCs w:val="28"/>
          <w:rtl/>
          <w:lang w:bidi="fa-IR"/>
        </w:rPr>
        <w:t>ی</w:t>
      </w:r>
      <w:r w:rsidRPr="00144A1B">
        <w:rPr>
          <w:rFonts w:cs="B Nazanin" w:hint="eastAsia"/>
          <w:sz w:val="28"/>
          <w:szCs w:val="28"/>
          <w:rtl/>
          <w:lang w:bidi="fa-IR"/>
        </w:rPr>
        <w:t>ت</w:t>
      </w:r>
      <w:r w:rsidRPr="00144A1B">
        <w:rPr>
          <w:rFonts w:cs="B Nazanin"/>
          <w:sz w:val="28"/>
          <w:szCs w:val="28"/>
          <w:rtl/>
          <w:lang w:bidi="fa-IR"/>
        </w:rPr>
        <w:t xml:space="preserve"> کم</w:t>
      </w:r>
      <w:r w:rsidRPr="00144A1B">
        <w:rPr>
          <w:rFonts w:cs="B Nazanin" w:hint="cs"/>
          <w:sz w:val="28"/>
          <w:szCs w:val="28"/>
          <w:rtl/>
          <w:lang w:bidi="fa-IR"/>
        </w:rPr>
        <w:t>ی</w:t>
      </w:r>
      <w:r w:rsidRPr="00144A1B">
        <w:rPr>
          <w:rFonts w:cs="B Nazanin" w:hint="eastAsia"/>
          <w:sz w:val="28"/>
          <w:szCs w:val="28"/>
          <w:rtl/>
          <w:lang w:bidi="fa-IR"/>
        </w:rPr>
        <w:t>ته</w:t>
      </w:r>
      <w:r w:rsidRPr="00144A1B">
        <w:rPr>
          <w:rFonts w:cs="B Nazanin"/>
          <w:sz w:val="28"/>
          <w:szCs w:val="28"/>
          <w:rtl/>
          <w:lang w:bidi="fa-IR"/>
        </w:rPr>
        <w:t xml:space="preserve"> بازل، تقو</w:t>
      </w:r>
      <w:r w:rsidRPr="00144A1B">
        <w:rPr>
          <w:rFonts w:cs="B Nazanin" w:hint="cs"/>
          <w:sz w:val="28"/>
          <w:szCs w:val="28"/>
          <w:rtl/>
          <w:lang w:bidi="fa-IR"/>
        </w:rPr>
        <w:t>ی</w:t>
      </w:r>
      <w:r w:rsidRPr="00144A1B">
        <w:rPr>
          <w:rFonts w:cs="B Nazanin" w:hint="eastAsia"/>
          <w:sz w:val="28"/>
          <w:szCs w:val="28"/>
          <w:rtl/>
          <w:lang w:bidi="fa-IR"/>
        </w:rPr>
        <w:t>ت</w:t>
      </w:r>
      <w:r w:rsidRPr="00144A1B">
        <w:rPr>
          <w:rFonts w:cs="B Nazanin"/>
          <w:sz w:val="28"/>
          <w:szCs w:val="28"/>
          <w:rtl/>
          <w:lang w:bidi="fa-IR"/>
        </w:rPr>
        <w:t xml:space="preserve"> مقررات و نظارت بر عملکرد بانک‌ها در سراسر جهان به منظ</w:t>
      </w:r>
      <w:r w:rsidRPr="00144A1B">
        <w:rPr>
          <w:rFonts w:cs="B Nazanin" w:hint="eastAsia"/>
          <w:sz w:val="28"/>
          <w:szCs w:val="28"/>
          <w:rtl/>
          <w:lang w:bidi="fa-IR"/>
        </w:rPr>
        <w:t>ور</w:t>
      </w:r>
      <w:r w:rsidRPr="00144A1B">
        <w:rPr>
          <w:rFonts w:cs="B Nazanin"/>
          <w:sz w:val="28"/>
          <w:szCs w:val="28"/>
          <w:rtl/>
          <w:lang w:bidi="fa-IR"/>
        </w:rPr>
        <w:t xml:space="preserve"> افزا</w:t>
      </w:r>
      <w:r w:rsidRPr="00144A1B">
        <w:rPr>
          <w:rFonts w:cs="B Nazanin" w:hint="cs"/>
          <w:sz w:val="28"/>
          <w:szCs w:val="28"/>
          <w:rtl/>
          <w:lang w:bidi="fa-IR"/>
        </w:rPr>
        <w:t>ی</w:t>
      </w:r>
      <w:r w:rsidRPr="00144A1B">
        <w:rPr>
          <w:rFonts w:cs="B Nazanin" w:hint="eastAsia"/>
          <w:sz w:val="28"/>
          <w:szCs w:val="28"/>
          <w:rtl/>
          <w:lang w:bidi="fa-IR"/>
        </w:rPr>
        <w:t>ش</w:t>
      </w:r>
      <w:r w:rsidRPr="00144A1B">
        <w:rPr>
          <w:rFonts w:cs="B Nazanin"/>
          <w:sz w:val="28"/>
          <w:szCs w:val="28"/>
          <w:rtl/>
          <w:lang w:bidi="fa-IR"/>
        </w:rPr>
        <w:t xml:space="preserve"> ثبات مال</w:t>
      </w:r>
      <w:r w:rsidRPr="00144A1B">
        <w:rPr>
          <w:rFonts w:cs="B Nazanin" w:hint="cs"/>
          <w:sz w:val="28"/>
          <w:szCs w:val="28"/>
          <w:rtl/>
          <w:lang w:bidi="fa-IR"/>
        </w:rPr>
        <w:t>ی</w:t>
      </w:r>
      <w:r w:rsidRPr="00144A1B">
        <w:rPr>
          <w:rFonts w:cs="B Nazanin"/>
          <w:sz w:val="28"/>
          <w:szCs w:val="28"/>
          <w:rtl/>
          <w:lang w:bidi="fa-IR"/>
        </w:rPr>
        <w:t xml:space="preserve"> جهان</w:t>
      </w:r>
      <w:r w:rsidRPr="00144A1B">
        <w:rPr>
          <w:rFonts w:cs="B Nazanin" w:hint="cs"/>
          <w:sz w:val="28"/>
          <w:szCs w:val="28"/>
          <w:rtl/>
          <w:lang w:bidi="fa-IR"/>
        </w:rPr>
        <w:t>ی</w:t>
      </w:r>
      <w:r w:rsidRPr="00144A1B">
        <w:rPr>
          <w:rFonts w:cs="B Nazanin"/>
          <w:sz w:val="28"/>
          <w:szCs w:val="28"/>
          <w:rtl/>
          <w:lang w:bidi="fa-IR"/>
        </w:rPr>
        <w:t xml:space="preserve"> است</w:t>
      </w:r>
      <w:r w:rsidR="00E44495">
        <w:rPr>
          <w:rFonts w:cs="B Nazanin"/>
          <w:sz w:val="28"/>
          <w:szCs w:val="28"/>
          <w:rtl/>
          <w:lang w:bidi="fa-IR"/>
        </w:rPr>
        <w:t xml:space="preserve">. </w:t>
      </w:r>
    </w:p>
    <w:p w:rsidR="00757BAD" w:rsidRDefault="00144A1B" w:rsidP="0093654F">
      <w:pPr>
        <w:bidi/>
        <w:ind w:firstLine="377"/>
        <w:jc w:val="both"/>
        <w:rPr>
          <w:rFonts w:cs="B Nazanin"/>
          <w:sz w:val="28"/>
          <w:szCs w:val="28"/>
          <w:rtl/>
          <w:lang w:bidi="fa-IR"/>
        </w:rPr>
      </w:pPr>
      <w:r w:rsidRPr="00144A1B">
        <w:rPr>
          <w:rFonts w:cs="B Nazanin"/>
          <w:sz w:val="28"/>
          <w:szCs w:val="28"/>
          <w:rtl/>
          <w:lang w:bidi="fa-IR"/>
        </w:rPr>
        <w:lastRenderedPageBreak/>
        <w:t>اعضا</w:t>
      </w:r>
      <w:r w:rsidRPr="00144A1B">
        <w:rPr>
          <w:rFonts w:cs="B Nazanin" w:hint="cs"/>
          <w:sz w:val="28"/>
          <w:szCs w:val="28"/>
          <w:rtl/>
          <w:lang w:bidi="fa-IR"/>
        </w:rPr>
        <w:t>ی</w:t>
      </w:r>
      <w:r w:rsidRPr="00144A1B">
        <w:rPr>
          <w:rFonts w:cs="B Nazanin"/>
          <w:sz w:val="28"/>
          <w:szCs w:val="28"/>
          <w:rtl/>
          <w:lang w:bidi="fa-IR"/>
        </w:rPr>
        <w:t xml:space="preserve"> کم</w:t>
      </w:r>
      <w:r w:rsidRPr="00144A1B">
        <w:rPr>
          <w:rFonts w:cs="B Nazanin" w:hint="cs"/>
          <w:sz w:val="28"/>
          <w:szCs w:val="28"/>
          <w:rtl/>
          <w:lang w:bidi="fa-IR"/>
        </w:rPr>
        <w:t>ی</w:t>
      </w:r>
      <w:r w:rsidRPr="00144A1B">
        <w:rPr>
          <w:rFonts w:cs="B Nazanin" w:hint="eastAsia"/>
          <w:sz w:val="28"/>
          <w:szCs w:val="28"/>
          <w:rtl/>
          <w:lang w:bidi="fa-IR"/>
        </w:rPr>
        <w:t>ته</w:t>
      </w:r>
      <w:r w:rsidRPr="00144A1B">
        <w:rPr>
          <w:rFonts w:cs="B Nazanin"/>
          <w:sz w:val="28"/>
          <w:szCs w:val="28"/>
          <w:rtl/>
          <w:lang w:bidi="fa-IR"/>
        </w:rPr>
        <w:t xml:space="preserve"> بازل برا</w:t>
      </w:r>
      <w:r w:rsidRPr="00144A1B">
        <w:rPr>
          <w:rFonts w:cs="B Nazanin" w:hint="cs"/>
          <w:sz w:val="28"/>
          <w:szCs w:val="28"/>
          <w:rtl/>
          <w:lang w:bidi="fa-IR"/>
        </w:rPr>
        <w:t>ی</w:t>
      </w:r>
      <w:r w:rsidRPr="00144A1B">
        <w:rPr>
          <w:rFonts w:cs="B Nazanin"/>
          <w:sz w:val="28"/>
          <w:szCs w:val="28"/>
          <w:rtl/>
          <w:lang w:bidi="fa-IR"/>
        </w:rPr>
        <w:t xml:space="preserve"> تدو</w:t>
      </w:r>
      <w:r w:rsidRPr="00144A1B">
        <w:rPr>
          <w:rFonts w:cs="B Nazanin" w:hint="cs"/>
          <w:sz w:val="28"/>
          <w:szCs w:val="28"/>
          <w:rtl/>
          <w:lang w:bidi="fa-IR"/>
        </w:rPr>
        <w:t>ی</w:t>
      </w:r>
      <w:r w:rsidRPr="00144A1B">
        <w:rPr>
          <w:rFonts w:cs="B Nazanin" w:hint="eastAsia"/>
          <w:sz w:val="28"/>
          <w:szCs w:val="28"/>
          <w:rtl/>
          <w:lang w:bidi="fa-IR"/>
        </w:rPr>
        <w:t>ن</w:t>
      </w:r>
      <w:r w:rsidRPr="00144A1B">
        <w:rPr>
          <w:rFonts w:cs="B Nazanin"/>
          <w:sz w:val="28"/>
          <w:szCs w:val="28"/>
          <w:rtl/>
          <w:lang w:bidi="fa-IR"/>
        </w:rPr>
        <w:t xml:space="preserve"> استاندارد‌ها و دستورالعمل‌ها</w:t>
      </w:r>
      <w:r w:rsidRPr="00144A1B">
        <w:rPr>
          <w:rFonts w:cs="B Nazanin" w:hint="cs"/>
          <w:sz w:val="28"/>
          <w:szCs w:val="28"/>
          <w:rtl/>
          <w:lang w:bidi="fa-IR"/>
        </w:rPr>
        <w:t>ی</w:t>
      </w:r>
      <w:r w:rsidRPr="00144A1B">
        <w:rPr>
          <w:rFonts w:cs="B Nazanin"/>
          <w:sz w:val="28"/>
          <w:szCs w:val="28"/>
          <w:rtl/>
          <w:lang w:bidi="fa-IR"/>
        </w:rPr>
        <w:t xml:space="preserve"> نظارت</w:t>
      </w:r>
      <w:r w:rsidRPr="00144A1B">
        <w:rPr>
          <w:rFonts w:cs="B Nazanin" w:hint="cs"/>
          <w:sz w:val="28"/>
          <w:szCs w:val="28"/>
          <w:rtl/>
          <w:lang w:bidi="fa-IR"/>
        </w:rPr>
        <w:t>ی</w:t>
      </w:r>
      <w:r w:rsidRPr="00144A1B">
        <w:rPr>
          <w:rFonts w:cs="B Nazanin"/>
          <w:sz w:val="28"/>
          <w:szCs w:val="28"/>
          <w:rtl/>
          <w:lang w:bidi="fa-IR"/>
        </w:rPr>
        <w:t xml:space="preserve"> گسترده و توص</w:t>
      </w:r>
      <w:r w:rsidRPr="00144A1B">
        <w:rPr>
          <w:rFonts w:cs="B Nazanin" w:hint="cs"/>
          <w:sz w:val="28"/>
          <w:szCs w:val="28"/>
          <w:rtl/>
          <w:lang w:bidi="fa-IR"/>
        </w:rPr>
        <w:t>ی</w:t>
      </w:r>
      <w:r w:rsidRPr="00144A1B">
        <w:rPr>
          <w:rFonts w:cs="B Nazanin" w:hint="eastAsia"/>
          <w:sz w:val="28"/>
          <w:szCs w:val="28"/>
          <w:rtl/>
          <w:lang w:bidi="fa-IR"/>
        </w:rPr>
        <w:t>ه</w:t>
      </w:r>
      <w:r w:rsidRPr="00144A1B">
        <w:rPr>
          <w:rFonts w:cs="B Nazanin"/>
          <w:sz w:val="28"/>
          <w:szCs w:val="28"/>
          <w:rtl/>
          <w:lang w:bidi="fa-IR"/>
        </w:rPr>
        <w:t xml:space="preserve"> بهتر</w:t>
      </w:r>
      <w:r w:rsidRPr="00144A1B">
        <w:rPr>
          <w:rFonts w:cs="B Nazanin" w:hint="cs"/>
          <w:sz w:val="28"/>
          <w:szCs w:val="28"/>
          <w:rtl/>
          <w:lang w:bidi="fa-IR"/>
        </w:rPr>
        <w:t>ی</w:t>
      </w:r>
      <w:r w:rsidRPr="00144A1B">
        <w:rPr>
          <w:rFonts w:cs="B Nazanin" w:hint="eastAsia"/>
          <w:sz w:val="28"/>
          <w:szCs w:val="28"/>
          <w:rtl/>
          <w:lang w:bidi="fa-IR"/>
        </w:rPr>
        <w:t>ن</w:t>
      </w:r>
      <w:r w:rsidRPr="00144A1B">
        <w:rPr>
          <w:rFonts w:cs="B Nazanin"/>
          <w:sz w:val="28"/>
          <w:szCs w:val="28"/>
          <w:rtl/>
          <w:lang w:bidi="fa-IR"/>
        </w:rPr>
        <w:t xml:space="preserve"> رو</w:t>
      </w:r>
      <w:r w:rsidRPr="00144A1B">
        <w:rPr>
          <w:rFonts w:cs="B Nazanin" w:hint="cs"/>
          <w:sz w:val="28"/>
          <w:szCs w:val="28"/>
          <w:rtl/>
          <w:lang w:bidi="fa-IR"/>
        </w:rPr>
        <w:t>ی</w:t>
      </w:r>
      <w:r w:rsidRPr="00144A1B">
        <w:rPr>
          <w:rFonts w:cs="B Nazanin" w:hint="eastAsia"/>
          <w:sz w:val="28"/>
          <w:szCs w:val="28"/>
          <w:rtl/>
          <w:lang w:bidi="fa-IR"/>
        </w:rPr>
        <w:t>ه‌ها</w:t>
      </w:r>
      <w:r w:rsidRPr="00144A1B">
        <w:rPr>
          <w:rFonts w:cs="B Nazanin"/>
          <w:sz w:val="28"/>
          <w:szCs w:val="28"/>
          <w:rtl/>
          <w:lang w:bidi="fa-IR"/>
        </w:rPr>
        <w:t xml:space="preserve"> به کشور‌ها</w:t>
      </w:r>
      <w:r w:rsidRPr="00144A1B">
        <w:rPr>
          <w:rFonts w:cs="B Nazanin" w:hint="cs"/>
          <w:sz w:val="28"/>
          <w:szCs w:val="28"/>
          <w:rtl/>
          <w:lang w:bidi="fa-IR"/>
        </w:rPr>
        <w:t>ی</w:t>
      </w:r>
      <w:r w:rsidRPr="00144A1B">
        <w:rPr>
          <w:rFonts w:cs="B Nazanin"/>
          <w:sz w:val="28"/>
          <w:szCs w:val="28"/>
          <w:rtl/>
          <w:lang w:bidi="fa-IR"/>
        </w:rPr>
        <w:t xml:space="preserve"> عضو کم</w:t>
      </w:r>
      <w:r w:rsidRPr="00144A1B">
        <w:rPr>
          <w:rFonts w:cs="B Nazanin" w:hint="cs"/>
          <w:sz w:val="28"/>
          <w:szCs w:val="28"/>
          <w:rtl/>
          <w:lang w:bidi="fa-IR"/>
        </w:rPr>
        <w:t>ی</w:t>
      </w:r>
      <w:r w:rsidRPr="00144A1B">
        <w:rPr>
          <w:rFonts w:cs="B Nazanin" w:hint="eastAsia"/>
          <w:sz w:val="28"/>
          <w:szCs w:val="28"/>
          <w:rtl/>
          <w:lang w:bidi="fa-IR"/>
        </w:rPr>
        <w:t>ته</w:t>
      </w:r>
      <w:r w:rsidRPr="00144A1B">
        <w:rPr>
          <w:rFonts w:cs="B Nazanin"/>
          <w:sz w:val="28"/>
          <w:szCs w:val="28"/>
          <w:rtl/>
          <w:lang w:bidi="fa-IR"/>
        </w:rPr>
        <w:t xml:space="preserve"> با </w:t>
      </w:r>
      <w:r w:rsidRPr="00144A1B">
        <w:rPr>
          <w:rFonts w:cs="B Nazanin" w:hint="cs"/>
          <w:sz w:val="28"/>
          <w:szCs w:val="28"/>
          <w:rtl/>
          <w:lang w:bidi="fa-IR"/>
        </w:rPr>
        <w:t>ی</w:t>
      </w:r>
      <w:r w:rsidRPr="00144A1B">
        <w:rPr>
          <w:rFonts w:cs="B Nazanin" w:hint="eastAsia"/>
          <w:sz w:val="28"/>
          <w:szCs w:val="28"/>
          <w:rtl/>
          <w:lang w:bidi="fa-IR"/>
        </w:rPr>
        <w:t>کد</w:t>
      </w:r>
      <w:r w:rsidRPr="00144A1B">
        <w:rPr>
          <w:rFonts w:cs="B Nazanin" w:hint="cs"/>
          <w:sz w:val="28"/>
          <w:szCs w:val="28"/>
          <w:rtl/>
          <w:lang w:bidi="fa-IR"/>
        </w:rPr>
        <w:t>ی</w:t>
      </w:r>
      <w:r w:rsidRPr="00144A1B">
        <w:rPr>
          <w:rFonts w:cs="B Nazanin" w:hint="eastAsia"/>
          <w:sz w:val="28"/>
          <w:szCs w:val="28"/>
          <w:rtl/>
          <w:lang w:bidi="fa-IR"/>
        </w:rPr>
        <w:t>گر</w:t>
      </w:r>
      <w:r w:rsidRPr="00144A1B">
        <w:rPr>
          <w:rFonts w:cs="B Nazanin"/>
          <w:sz w:val="28"/>
          <w:szCs w:val="28"/>
          <w:rtl/>
          <w:lang w:bidi="fa-IR"/>
        </w:rPr>
        <w:t xml:space="preserve"> همکار</w:t>
      </w:r>
      <w:r w:rsidRPr="00144A1B">
        <w:rPr>
          <w:rFonts w:cs="B Nazanin" w:hint="cs"/>
          <w:sz w:val="28"/>
          <w:szCs w:val="28"/>
          <w:rtl/>
          <w:lang w:bidi="fa-IR"/>
        </w:rPr>
        <w:t>ی</w:t>
      </w:r>
      <w:r w:rsidRPr="00144A1B">
        <w:rPr>
          <w:rFonts w:cs="B Nazanin"/>
          <w:sz w:val="28"/>
          <w:szCs w:val="28"/>
          <w:rtl/>
          <w:lang w:bidi="fa-IR"/>
        </w:rPr>
        <w:t xml:space="preserve"> م</w:t>
      </w:r>
      <w:r w:rsidRPr="00144A1B">
        <w:rPr>
          <w:rFonts w:cs="B Nazanin" w:hint="cs"/>
          <w:sz w:val="28"/>
          <w:szCs w:val="28"/>
          <w:rtl/>
          <w:lang w:bidi="fa-IR"/>
        </w:rPr>
        <w:t>ی‌</w:t>
      </w:r>
      <w:r w:rsidRPr="00144A1B">
        <w:rPr>
          <w:rFonts w:cs="B Nazanin" w:hint="eastAsia"/>
          <w:sz w:val="28"/>
          <w:szCs w:val="28"/>
          <w:rtl/>
          <w:lang w:bidi="fa-IR"/>
        </w:rPr>
        <w:t>کنند</w:t>
      </w:r>
      <w:r w:rsidR="00E44495">
        <w:rPr>
          <w:rFonts w:cs="B Nazanin"/>
          <w:sz w:val="28"/>
          <w:szCs w:val="28"/>
          <w:rtl/>
          <w:lang w:bidi="fa-IR"/>
        </w:rPr>
        <w:t xml:space="preserve">. </w:t>
      </w:r>
      <w:r w:rsidRPr="00144A1B">
        <w:rPr>
          <w:rFonts w:cs="B Nazanin"/>
          <w:sz w:val="28"/>
          <w:szCs w:val="28"/>
          <w:rtl/>
          <w:lang w:bidi="fa-IR"/>
        </w:rPr>
        <w:t>اعضا</w:t>
      </w:r>
      <w:r w:rsidRPr="00144A1B">
        <w:rPr>
          <w:rFonts w:cs="B Nazanin" w:hint="cs"/>
          <w:sz w:val="28"/>
          <w:szCs w:val="28"/>
          <w:rtl/>
          <w:lang w:bidi="fa-IR"/>
        </w:rPr>
        <w:t>ی</w:t>
      </w:r>
      <w:r w:rsidRPr="00144A1B">
        <w:rPr>
          <w:rFonts w:cs="B Nazanin"/>
          <w:sz w:val="28"/>
          <w:szCs w:val="28"/>
          <w:rtl/>
          <w:lang w:bidi="fa-IR"/>
        </w:rPr>
        <w:t xml:space="preserve"> کم</w:t>
      </w:r>
      <w:r w:rsidRPr="00144A1B">
        <w:rPr>
          <w:rFonts w:cs="B Nazanin" w:hint="cs"/>
          <w:sz w:val="28"/>
          <w:szCs w:val="28"/>
          <w:rtl/>
          <w:lang w:bidi="fa-IR"/>
        </w:rPr>
        <w:t>ی</w:t>
      </w:r>
      <w:r w:rsidRPr="00144A1B">
        <w:rPr>
          <w:rFonts w:cs="B Nazanin" w:hint="eastAsia"/>
          <w:sz w:val="28"/>
          <w:szCs w:val="28"/>
          <w:rtl/>
          <w:lang w:bidi="fa-IR"/>
        </w:rPr>
        <w:t>ته</w:t>
      </w:r>
      <w:r w:rsidRPr="00144A1B">
        <w:rPr>
          <w:rFonts w:cs="B Nazanin"/>
          <w:sz w:val="28"/>
          <w:szCs w:val="28"/>
          <w:rtl/>
          <w:lang w:bidi="fa-IR"/>
        </w:rPr>
        <w:t xml:space="preserve"> بازل تلاش م</w:t>
      </w:r>
      <w:r w:rsidRPr="00144A1B">
        <w:rPr>
          <w:rFonts w:cs="B Nazanin" w:hint="cs"/>
          <w:sz w:val="28"/>
          <w:szCs w:val="28"/>
          <w:rtl/>
          <w:lang w:bidi="fa-IR"/>
        </w:rPr>
        <w:t>ی‌</w:t>
      </w:r>
      <w:r w:rsidRPr="00144A1B">
        <w:rPr>
          <w:rFonts w:cs="B Nazanin" w:hint="eastAsia"/>
          <w:sz w:val="28"/>
          <w:szCs w:val="28"/>
          <w:rtl/>
          <w:lang w:bidi="fa-IR"/>
        </w:rPr>
        <w:t>کنند</w:t>
      </w:r>
      <w:r w:rsidRPr="00144A1B">
        <w:rPr>
          <w:rFonts w:cs="B Nazanin"/>
          <w:sz w:val="28"/>
          <w:szCs w:val="28"/>
          <w:rtl/>
          <w:lang w:bidi="fa-IR"/>
        </w:rPr>
        <w:t xml:space="preserve"> تا اطم</w:t>
      </w:r>
      <w:r w:rsidRPr="00144A1B">
        <w:rPr>
          <w:rFonts w:cs="B Nazanin" w:hint="cs"/>
          <w:sz w:val="28"/>
          <w:szCs w:val="28"/>
          <w:rtl/>
          <w:lang w:bidi="fa-IR"/>
        </w:rPr>
        <w:t>ی</w:t>
      </w:r>
      <w:r w:rsidRPr="00144A1B">
        <w:rPr>
          <w:rFonts w:cs="B Nazanin" w:hint="eastAsia"/>
          <w:sz w:val="28"/>
          <w:szCs w:val="28"/>
          <w:rtl/>
          <w:lang w:bidi="fa-IR"/>
        </w:rPr>
        <w:t>نان</w:t>
      </w:r>
      <w:r w:rsidRPr="00144A1B">
        <w:rPr>
          <w:rFonts w:cs="B Nazanin"/>
          <w:sz w:val="28"/>
          <w:szCs w:val="28"/>
          <w:rtl/>
          <w:lang w:bidi="fa-IR"/>
        </w:rPr>
        <w:t xml:space="preserve"> حاصل نما</w:t>
      </w:r>
      <w:r w:rsidRPr="00144A1B">
        <w:rPr>
          <w:rFonts w:cs="B Nazanin" w:hint="cs"/>
          <w:sz w:val="28"/>
          <w:szCs w:val="28"/>
          <w:rtl/>
          <w:lang w:bidi="fa-IR"/>
        </w:rPr>
        <w:t>ی</w:t>
      </w:r>
      <w:r w:rsidRPr="00144A1B">
        <w:rPr>
          <w:rFonts w:cs="B Nazanin" w:hint="eastAsia"/>
          <w:sz w:val="28"/>
          <w:szCs w:val="28"/>
          <w:rtl/>
          <w:lang w:bidi="fa-IR"/>
        </w:rPr>
        <w:t>ند</w:t>
      </w:r>
      <w:r w:rsidRPr="00144A1B">
        <w:rPr>
          <w:rFonts w:cs="B Nazanin"/>
          <w:sz w:val="28"/>
          <w:szCs w:val="28"/>
          <w:rtl/>
          <w:lang w:bidi="fa-IR"/>
        </w:rPr>
        <w:t xml:space="preserve"> که موسسات مال</w:t>
      </w:r>
      <w:r w:rsidRPr="00144A1B">
        <w:rPr>
          <w:rFonts w:cs="B Nazanin" w:hint="cs"/>
          <w:sz w:val="28"/>
          <w:szCs w:val="28"/>
          <w:rtl/>
          <w:lang w:bidi="fa-IR"/>
        </w:rPr>
        <w:t>ی</w:t>
      </w:r>
      <w:r w:rsidRPr="00144A1B">
        <w:rPr>
          <w:rFonts w:cs="B Nazanin"/>
          <w:sz w:val="28"/>
          <w:szCs w:val="28"/>
          <w:rtl/>
          <w:lang w:bidi="fa-IR"/>
        </w:rPr>
        <w:t xml:space="preserve"> تحت نظارت آنها از استاندارد‌ها</w:t>
      </w:r>
      <w:r w:rsidRPr="00144A1B">
        <w:rPr>
          <w:rFonts w:cs="B Nazanin" w:hint="cs"/>
          <w:sz w:val="28"/>
          <w:szCs w:val="28"/>
          <w:rtl/>
          <w:lang w:bidi="fa-IR"/>
        </w:rPr>
        <w:t>ی</w:t>
      </w:r>
      <w:r w:rsidRPr="00144A1B">
        <w:rPr>
          <w:rFonts w:cs="B Nazanin"/>
          <w:sz w:val="28"/>
          <w:szCs w:val="28"/>
          <w:rtl/>
          <w:lang w:bidi="fa-IR"/>
        </w:rPr>
        <w:t xml:space="preserve"> عال</w:t>
      </w:r>
      <w:r w:rsidRPr="00144A1B">
        <w:rPr>
          <w:rFonts w:cs="B Nazanin" w:hint="cs"/>
          <w:sz w:val="28"/>
          <w:szCs w:val="28"/>
          <w:rtl/>
          <w:lang w:bidi="fa-IR"/>
        </w:rPr>
        <w:t>ی</w:t>
      </w:r>
      <w:r w:rsidRPr="00144A1B">
        <w:rPr>
          <w:rFonts w:cs="B Nazanin"/>
          <w:sz w:val="28"/>
          <w:szCs w:val="28"/>
          <w:rtl/>
          <w:lang w:bidi="fa-IR"/>
        </w:rPr>
        <w:t xml:space="preserve"> و ثابت بر</w:t>
      </w:r>
      <w:r w:rsidRPr="00144A1B">
        <w:rPr>
          <w:rFonts w:cs="B Nazanin" w:hint="eastAsia"/>
          <w:sz w:val="28"/>
          <w:szCs w:val="28"/>
          <w:rtl/>
          <w:lang w:bidi="fa-IR"/>
        </w:rPr>
        <w:t>خوردار</w:t>
      </w:r>
      <w:r w:rsidRPr="00144A1B">
        <w:rPr>
          <w:rFonts w:cs="B Nazanin"/>
          <w:sz w:val="28"/>
          <w:szCs w:val="28"/>
          <w:rtl/>
          <w:lang w:bidi="fa-IR"/>
        </w:rPr>
        <w:t xml:space="preserve"> هستند و در </w:t>
      </w:r>
      <w:r w:rsidRPr="00144A1B">
        <w:rPr>
          <w:rFonts w:cs="B Nazanin" w:hint="cs"/>
          <w:sz w:val="28"/>
          <w:szCs w:val="28"/>
          <w:rtl/>
          <w:lang w:bidi="fa-IR"/>
        </w:rPr>
        <w:t>ی</w:t>
      </w:r>
      <w:r w:rsidRPr="00144A1B">
        <w:rPr>
          <w:rFonts w:cs="B Nazanin" w:hint="eastAsia"/>
          <w:sz w:val="28"/>
          <w:szCs w:val="28"/>
          <w:rtl/>
          <w:lang w:bidi="fa-IR"/>
        </w:rPr>
        <w:t>ک</w:t>
      </w:r>
      <w:r w:rsidRPr="00144A1B">
        <w:rPr>
          <w:rFonts w:cs="B Nazanin"/>
          <w:sz w:val="28"/>
          <w:szCs w:val="28"/>
          <w:rtl/>
          <w:lang w:bidi="fa-IR"/>
        </w:rPr>
        <w:t xml:space="preserve"> زم</w:t>
      </w:r>
      <w:r w:rsidRPr="00144A1B">
        <w:rPr>
          <w:rFonts w:cs="B Nazanin" w:hint="cs"/>
          <w:sz w:val="28"/>
          <w:szCs w:val="28"/>
          <w:rtl/>
          <w:lang w:bidi="fa-IR"/>
        </w:rPr>
        <w:t>ی</w:t>
      </w:r>
      <w:r w:rsidRPr="00144A1B">
        <w:rPr>
          <w:rFonts w:cs="B Nazanin" w:hint="eastAsia"/>
          <w:sz w:val="28"/>
          <w:szCs w:val="28"/>
          <w:rtl/>
          <w:lang w:bidi="fa-IR"/>
        </w:rPr>
        <w:t>ن</w:t>
      </w:r>
      <w:r w:rsidR="00337A64">
        <w:rPr>
          <w:rFonts w:cs="B Nazanin" w:hint="cs"/>
          <w:sz w:val="28"/>
          <w:szCs w:val="28"/>
          <w:rtl/>
          <w:lang w:bidi="fa-IR"/>
        </w:rPr>
        <w:t>ِ</w:t>
      </w:r>
      <w:r w:rsidRPr="00144A1B">
        <w:rPr>
          <w:rFonts w:cs="B Nazanin"/>
          <w:sz w:val="28"/>
          <w:szCs w:val="28"/>
          <w:rtl/>
          <w:lang w:bidi="fa-IR"/>
        </w:rPr>
        <w:t xml:space="preserve"> باز</w:t>
      </w:r>
      <w:r w:rsidRPr="00144A1B">
        <w:rPr>
          <w:rFonts w:cs="B Nazanin" w:hint="cs"/>
          <w:sz w:val="28"/>
          <w:szCs w:val="28"/>
          <w:rtl/>
          <w:lang w:bidi="fa-IR"/>
        </w:rPr>
        <w:t>ی</w:t>
      </w:r>
      <w:r w:rsidRPr="00144A1B">
        <w:rPr>
          <w:rFonts w:cs="B Nazanin"/>
          <w:sz w:val="28"/>
          <w:szCs w:val="28"/>
          <w:rtl/>
          <w:lang w:bidi="fa-IR"/>
        </w:rPr>
        <w:t xml:space="preserve"> با </w:t>
      </w:r>
      <w:r w:rsidRPr="00144A1B">
        <w:rPr>
          <w:rFonts w:cs="B Nazanin" w:hint="cs"/>
          <w:sz w:val="28"/>
          <w:szCs w:val="28"/>
          <w:rtl/>
          <w:lang w:bidi="fa-IR"/>
        </w:rPr>
        <w:t>ی</w:t>
      </w:r>
      <w:r w:rsidRPr="00144A1B">
        <w:rPr>
          <w:rFonts w:cs="B Nazanin" w:hint="eastAsia"/>
          <w:sz w:val="28"/>
          <w:szCs w:val="28"/>
          <w:rtl/>
          <w:lang w:bidi="fa-IR"/>
        </w:rPr>
        <w:t>کد</w:t>
      </w:r>
      <w:r w:rsidRPr="00144A1B">
        <w:rPr>
          <w:rFonts w:cs="B Nazanin" w:hint="cs"/>
          <w:sz w:val="28"/>
          <w:szCs w:val="28"/>
          <w:rtl/>
          <w:lang w:bidi="fa-IR"/>
        </w:rPr>
        <w:t>ی</w:t>
      </w:r>
      <w:r w:rsidRPr="00144A1B">
        <w:rPr>
          <w:rFonts w:cs="B Nazanin" w:hint="eastAsia"/>
          <w:sz w:val="28"/>
          <w:szCs w:val="28"/>
          <w:rtl/>
          <w:lang w:bidi="fa-IR"/>
        </w:rPr>
        <w:t>گر</w:t>
      </w:r>
      <w:r w:rsidRPr="00144A1B">
        <w:rPr>
          <w:rFonts w:cs="B Nazanin"/>
          <w:sz w:val="28"/>
          <w:szCs w:val="28"/>
          <w:rtl/>
          <w:lang w:bidi="fa-IR"/>
        </w:rPr>
        <w:t xml:space="preserve"> به رقابت م</w:t>
      </w:r>
      <w:r w:rsidRPr="00144A1B">
        <w:rPr>
          <w:rFonts w:cs="B Nazanin" w:hint="cs"/>
          <w:sz w:val="28"/>
          <w:szCs w:val="28"/>
          <w:rtl/>
          <w:lang w:bidi="fa-IR"/>
        </w:rPr>
        <w:t>ی‌</w:t>
      </w:r>
      <w:r w:rsidRPr="00144A1B">
        <w:rPr>
          <w:rFonts w:cs="B Nazanin" w:hint="eastAsia"/>
          <w:sz w:val="28"/>
          <w:szCs w:val="28"/>
          <w:rtl/>
          <w:lang w:bidi="fa-IR"/>
        </w:rPr>
        <w:t>پردازند؛</w:t>
      </w:r>
      <w:r w:rsidR="00337A64">
        <w:rPr>
          <w:rFonts w:cs="B Nazanin" w:hint="cs"/>
          <w:sz w:val="28"/>
          <w:szCs w:val="28"/>
          <w:rtl/>
          <w:lang w:bidi="fa-IR"/>
        </w:rPr>
        <w:t xml:space="preserve"> </w:t>
      </w:r>
      <w:r w:rsidRPr="00144A1B">
        <w:rPr>
          <w:rFonts w:cs="B Nazanin" w:hint="eastAsia"/>
          <w:sz w:val="28"/>
          <w:szCs w:val="28"/>
          <w:rtl/>
          <w:lang w:bidi="fa-IR"/>
        </w:rPr>
        <w:t>بنابر</w:t>
      </w:r>
      <w:r w:rsidRPr="00144A1B">
        <w:rPr>
          <w:rFonts w:cs="B Nazanin"/>
          <w:sz w:val="28"/>
          <w:szCs w:val="28"/>
          <w:rtl/>
          <w:lang w:bidi="fa-IR"/>
        </w:rPr>
        <w:t xml:space="preserve"> ا</w:t>
      </w:r>
      <w:r w:rsidRPr="00144A1B">
        <w:rPr>
          <w:rFonts w:cs="B Nazanin" w:hint="cs"/>
          <w:sz w:val="28"/>
          <w:szCs w:val="28"/>
          <w:rtl/>
          <w:lang w:bidi="fa-IR"/>
        </w:rPr>
        <w:t>ی</w:t>
      </w:r>
      <w:r w:rsidRPr="00144A1B">
        <w:rPr>
          <w:rFonts w:cs="B Nazanin" w:hint="eastAsia"/>
          <w:sz w:val="28"/>
          <w:szCs w:val="28"/>
          <w:rtl/>
          <w:lang w:bidi="fa-IR"/>
        </w:rPr>
        <w:t>ن</w:t>
      </w:r>
      <w:r w:rsidRPr="00144A1B">
        <w:rPr>
          <w:rFonts w:cs="B Nazanin"/>
          <w:sz w:val="28"/>
          <w:szCs w:val="28"/>
          <w:rtl/>
          <w:lang w:bidi="fa-IR"/>
        </w:rPr>
        <w:t xml:space="preserve"> از مقامات مل</w:t>
      </w:r>
      <w:r w:rsidRPr="00144A1B">
        <w:rPr>
          <w:rFonts w:cs="B Nazanin" w:hint="cs"/>
          <w:sz w:val="28"/>
          <w:szCs w:val="28"/>
          <w:rtl/>
          <w:lang w:bidi="fa-IR"/>
        </w:rPr>
        <w:t>ی</w:t>
      </w:r>
      <w:r w:rsidRPr="00144A1B">
        <w:rPr>
          <w:rFonts w:cs="B Nazanin"/>
          <w:sz w:val="28"/>
          <w:szCs w:val="28"/>
          <w:rtl/>
          <w:lang w:bidi="fa-IR"/>
        </w:rPr>
        <w:t xml:space="preserve"> و دولت</w:t>
      </w:r>
      <w:r w:rsidRPr="00144A1B">
        <w:rPr>
          <w:rFonts w:cs="B Nazanin" w:hint="cs"/>
          <w:sz w:val="28"/>
          <w:szCs w:val="28"/>
          <w:rtl/>
          <w:lang w:bidi="fa-IR"/>
        </w:rPr>
        <w:t>ی</w:t>
      </w:r>
      <w:r w:rsidRPr="00144A1B">
        <w:rPr>
          <w:rFonts w:cs="B Nazanin"/>
          <w:sz w:val="28"/>
          <w:szCs w:val="28"/>
          <w:rtl/>
          <w:lang w:bidi="fa-IR"/>
        </w:rPr>
        <w:t xml:space="preserve"> انتظار م</w:t>
      </w:r>
      <w:r w:rsidRPr="00144A1B">
        <w:rPr>
          <w:rFonts w:cs="B Nazanin" w:hint="cs"/>
          <w:sz w:val="28"/>
          <w:szCs w:val="28"/>
          <w:rtl/>
          <w:lang w:bidi="fa-IR"/>
        </w:rPr>
        <w:t>ی‌</w:t>
      </w:r>
      <w:r w:rsidRPr="00144A1B">
        <w:rPr>
          <w:rFonts w:cs="B Nazanin" w:hint="eastAsia"/>
          <w:sz w:val="28"/>
          <w:szCs w:val="28"/>
          <w:rtl/>
          <w:lang w:bidi="fa-IR"/>
        </w:rPr>
        <w:t>رود</w:t>
      </w:r>
      <w:r w:rsidRPr="00144A1B">
        <w:rPr>
          <w:rFonts w:cs="B Nazanin"/>
          <w:sz w:val="28"/>
          <w:szCs w:val="28"/>
          <w:rtl/>
          <w:lang w:bidi="fa-IR"/>
        </w:rPr>
        <w:t xml:space="preserve"> در صورت لزوم اقدامات</w:t>
      </w:r>
      <w:r w:rsidRPr="00144A1B">
        <w:rPr>
          <w:rFonts w:cs="B Nazanin" w:hint="cs"/>
          <w:sz w:val="28"/>
          <w:szCs w:val="28"/>
          <w:rtl/>
          <w:lang w:bidi="fa-IR"/>
        </w:rPr>
        <w:t>ی</w:t>
      </w:r>
      <w:r w:rsidRPr="00144A1B">
        <w:rPr>
          <w:rFonts w:cs="B Nazanin"/>
          <w:sz w:val="28"/>
          <w:szCs w:val="28"/>
          <w:rtl/>
          <w:lang w:bidi="fa-IR"/>
        </w:rPr>
        <w:t xml:space="preserve"> را برا</w:t>
      </w:r>
      <w:r w:rsidRPr="00144A1B">
        <w:rPr>
          <w:rFonts w:cs="B Nazanin" w:hint="cs"/>
          <w:sz w:val="28"/>
          <w:szCs w:val="28"/>
          <w:rtl/>
          <w:lang w:bidi="fa-IR"/>
        </w:rPr>
        <w:t>ی</w:t>
      </w:r>
      <w:r w:rsidRPr="00144A1B">
        <w:rPr>
          <w:rFonts w:cs="B Nazanin"/>
          <w:sz w:val="28"/>
          <w:szCs w:val="28"/>
          <w:rtl/>
          <w:lang w:bidi="fa-IR"/>
        </w:rPr>
        <w:t xml:space="preserve"> اجرا</w:t>
      </w:r>
      <w:r w:rsidRPr="00144A1B">
        <w:rPr>
          <w:rFonts w:cs="B Nazanin" w:hint="cs"/>
          <w:sz w:val="28"/>
          <w:szCs w:val="28"/>
          <w:rtl/>
          <w:lang w:bidi="fa-IR"/>
        </w:rPr>
        <w:t>ی</w:t>
      </w:r>
      <w:r w:rsidRPr="00144A1B">
        <w:rPr>
          <w:rFonts w:cs="B Nazanin"/>
          <w:sz w:val="28"/>
          <w:szCs w:val="28"/>
          <w:rtl/>
          <w:lang w:bidi="fa-IR"/>
        </w:rPr>
        <w:t xml:space="preserve"> ا</w:t>
      </w:r>
      <w:r w:rsidRPr="00144A1B">
        <w:rPr>
          <w:rFonts w:cs="B Nazanin" w:hint="cs"/>
          <w:sz w:val="28"/>
          <w:szCs w:val="28"/>
          <w:rtl/>
          <w:lang w:bidi="fa-IR"/>
        </w:rPr>
        <w:t>ی</w:t>
      </w:r>
      <w:r w:rsidRPr="00144A1B">
        <w:rPr>
          <w:rFonts w:cs="B Nazanin" w:hint="eastAsia"/>
          <w:sz w:val="28"/>
          <w:szCs w:val="28"/>
          <w:rtl/>
          <w:lang w:bidi="fa-IR"/>
        </w:rPr>
        <w:t>ن</w:t>
      </w:r>
      <w:r w:rsidRPr="00144A1B">
        <w:rPr>
          <w:rFonts w:cs="B Nazanin"/>
          <w:sz w:val="28"/>
          <w:szCs w:val="28"/>
          <w:rtl/>
          <w:lang w:bidi="fa-IR"/>
        </w:rPr>
        <w:t xml:space="preserve"> استاندارد‌ها در حوزه مربوط به خود انجام دهند</w:t>
      </w:r>
      <w:r w:rsidR="00E44495">
        <w:rPr>
          <w:rFonts w:cs="B Nazanin"/>
          <w:sz w:val="28"/>
          <w:szCs w:val="28"/>
          <w:rtl/>
          <w:lang w:bidi="fa-IR"/>
        </w:rPr>
        <w:t xml:space="preserve">. </w:t>
      </w:r>
    </w:p>
    <w:p w:rsidR="00D15294" w:rsidRDefault="00D15294" w:rsidP="00D15294">
      <w:pPr>
        <w:bidi/>
        <w:ind w:firstLine="377"/>
        <w:jc w:val="both"/>
        <w:rPr>
          <w:rFonts w:cs="B Nazanin"/>
          <w:sz w:val="28"/>
          <w:szCs w:val="28"/>
          <w:rtl/>
          <w:lang w:bidi="fa-IR"/>
        </w:rPr>
        <w:sectPr w:rsidR="00D15294" w:rsidSect="00441C2F">
          <w:headerReference w:type="default" r:id="rId302"/>
          <w:type w:val="continuous"/>
          <w:pgSz w:w="9639" w:h="13608" w:code="13"/>
          <w:pgMar w:top="1418" w:right="851" w:bottom="1418" w:left="851" w:header="227" w:footer="510" w:gutter="0"/>
          <w:pgNumType w:fmt="numberInDash" w:start="0"/>
          <w:cols w:space="708"/>
          <w:titlePg/>
          <w:rtlGutter/>
          <w:docGrid w:linePitch="360"/>
        </w:sectPr>
      </w:pPr>
    </w:p>
    <w:p w:rsidR="00144A1B" w:rsidRDefault="00144A1B" w:rsidP="00337A64">
      <w:pPr>
        <w:bidi/>
        <w:ind w:firstLine="377"/>
        <w:jc w:val="both"/>
        <w:rPr>
          <w:rFonts w:cs="B Nazanin"/>
          <w:sz w:val="28"/>
          <w:szCs w:val="28"/>
          <w:rtl/>
          <w:lang w:bidi="fa-IR"/>
        </w:rPr>
      </w:pPr>
      <w:r w:rsidRPr="00144A1B">
        <w:rPr>
          <w:rFonts w:cs="B Nazanin"/>
          <w:sz w:val="28"/>
          <w:szCs w:val="28"/>
          <w:rtl/>
          <w:lang w:bidi="fa-IR"/>
        </w:rPr>
        <w:t>عل</w:t>
      </w:r>
      <w:r w:rsidRPr="00144A1B">
        <w:rPr>
          <w:rFonts w:cs="B Nazanin" w:hint="cs"/>
          <w:sz w:val="28"/>
          <w:szCs w:val="28"/>
          <w:rtl/>
          <w:lang w:bidi="fa-IR"/>
        </w:rPr>
        <w:t>ی</w:t>
      </w:r>
      <w:r w:rsidR="00337A64">
        <w:rPr>
          <w:rFonts w:cs="B Nazanin" w:hint="cs"/>
          <w:sz w:val="28"/>
          <w:szCs w:val="28"/>
          <w:rtl/>
          <w:lang w:bidi="fa-IR"/>
        </w:rPr>
        <w:t xml:space="preserve"> </w:t>
      </w:r>
      <w:r w:rsidRPr="00144A1B">
        <w:rPr>
          <w:rFonts w:cs="B Nazanin"/>
          <w:sz w:val="28"/>
          <w:szCs w:val="28"/>
          <w:rtl/>
          <w:lang w:bidi="fa-IR"/>
        </w:rPr>
        <w:t>رغم ا</w:t>
      </w:r>
      <w:r w:rsidRPr="00144A1B">
        <w:rPr>
          <w:rFonts w:cs="B Nazanin" w:hint="cs"/>
          <w:sz w:val="28"/>
          <w:szCs w:val="28"/>
          <w:rtl/>
          <w:lang w:bidi="fa-IR"/>
        </w:rPr>
        <w:t>ی</w:t>
      </w:r>
      <w:r w:rsidRPr="00144A1B">
        <w:rPr>
          <w:rFonts w:cs="B Nazanin" w:hint="eastAsia"/>
          <w:sz w:val="28"/>
          <w:szCs w:val="28"/>
          <w:rtl/>
          <w:lang w:bidi="fa-IR"/>
        </w:rPr>
        <w:t>نکه</w:t>
      </w:r>
      <w:r w:rsidRPr="00144A1B">
        <w:rPr>
          <w:rFonts w:cs="B Nazanin"/>
          <w:sz w:val="28"/>
          <w:szCs w:val="28"/>
          <w:rtl/>
          <w:lang w:bidi="fa-IR"/>
        </w:rPr>
        <w:t xml:space="preserve"> استاندارد‌ها</w:t>
      </w:r>
      <w:r w:rsidRPr="00144A1B">
        <w:rPr>
          <w:rFonts w:cs="B Nazanin" w:hint="cs"/>
          <w:sz w:val="28"/>
          <w:szCs w:val="28"/>
          <w:rtl/>
          <w:lang w:bidi="fa-IR"/>
        </w:rPr>
        <w:t>ی</w:t>
      </w:r>
      <w:r w:rsidRPr="00144A1B">
        <w:rPr>
          <w:rFonts w:cs="B Nazanin"/>
          <w:sz w:val="28"/>
          <w:szCs w:val="28"/>
          <w:rtl/>
          <w:lang w:bidi="fa-IR"/>
        </w:rPr>
        <w:t xml:space="preserve"> نهاد‌ها</w:t>
      </w:r>
      <w:r w:rsidRPr="00144A1B">
        <w:rPr>
          <w:rFonts w:cs="B Nazanin" w:hint="cs"/>
          <w:sz w:val="28"/>
          <w:szCs w:val="28"/>
          <w:rtl/>
          <w:lang w:bidi="fa-IR"/>
        </w:rPr>
        <w:t>ی</w:t>
      </w:r>
      <w:r w:rsidRPr="00144A1B">
        <w:rPr>
          <w:rFonts w:cs="B Nazanin"/>
          <w:sz w:val="28"/>
          <w:szCs w:val="28"/>
          <w:rtl/>
          <w:lang w:bidi="fa-IR"/>
        </w:rPr>
        <w:t xml:space="preserve"> ب</w:t>
      </w:r>
      <w:r w:rsidRPr="00144A1B">
        <w:rPr>
          <w:rFonts w:cs="B Nazanin" w:hint="cs"/>
          <w:sz w:val="28"/>
          <w:szCs w:val="28"/>
          <w:rtl/>
          <w:lang w:bidi="fa-IR"/>
        </w:rPr>
        <w:t>ی</w:t>
      </w:r>
      <w:r w:rsidRPr="00144A1B">
        <w:rPr>
          <w:rFonts w:cs="B Nazanin" w:hint="eastAsia"/>
          <w:sz w:val="28"/>
          <w:szCs w:val="28"/>
          <w:rtl/>
          <w:lang w:bidi="fa-IR"/>
        </w:rPr>
        <w:t>ن‌الملل</w:t>
      </w:r>
      <w:r w:rsidRPr="00144A1B">
        <w:rPr>
          <w:rFonts w:cs="B Nazanin" w:hint="cs"/>
          <w:sz w:val="28"/>
          <w:szCs w:val="28"/>
          <w:rtl/>
          <w:lang w:bidi="fa-IR"/>
        </w:rPr>
        <w:t>ی</w:t>
      </w:r>
      <w:r w:rsidRPr="00144A1B">
        <w:rPr>
          <w:rFonts w:cs="B Nazanin"/>
          <w:sz w:val="28"/>
          <w:szCs w:val="28"/>
          <w:rtl/>
          <w:lang w:bidi="fa-IR"/>
        </w:rPr>
        <w:t xml:space="preserve"> مانند کم</w:t>
      </w:r>
      <w:r w:rsidRPr="00144A1B">
        <w:rPr>
          <w:rFonts w:cs="B Nazanin" w:hint="cs"/>
          <w:sz w:val="28"/>
          <w:szCs w:val="28"/>
          <w:rtl/>
          <w:lang w:bidi="fa-IR"/>
        </w:rPr>
        <w:t>ی</w:t>
      </w:r>
      <w:r w:rsidRPr="00144A1B">
        <w:rPr>
          <w:rFonts w:cs="B Nazanin" w:hint="eastAsia"/>
          <w:sz w:val="28"/>
          <w:szCs w:val="28"/>
          <w:rtl/>
          <w:lang w:bidi="fa-IR"/>
        </w:rPr>
        <w:t>ته</w:t>
      </w:r>
      <w:r w:rsidRPr="00144A1B">
        <w:rPr>
          <w:rFonts w:cs="B Nazanin"/>
          <w:sz w:val="28"/>
          <w:szCs w:val="28"/>
          <w:rtl/>
          <w:lang w:bidi="fa-IR"/>
        </w:rPr>
        <w:t xml:space="preserve"> بانک</w:t>
      </w:r>
      <w:r w:rsidRPr="00144A1B">
        <w:rPr>
          <w:rFonts w:cs="B Nazanin" w:hint="cs"/>
          <w:sz w:val="28"/>
          <w:szCs w:val="28"/>
          <w:rtl/>
          <w:lang w:bidi="fa-IR"/>
        </w:rPr>
        <w:t>ی</w:t>
      </w:r>
      <w:r w:rsidRPr="00144A1B">
        <w:rPr>
          <w:rFonts w:cs="B Nazanin"/>
          <w:sz w:val="28"/>
          <w:szCs w:val="28"/>
          <w:rtl/>
          <w:lang w:bidi="fa-IR"/>
        </w:rPr>
        <w:t xml:space="preserve"> بازل،</w:t>
      </w:r>
      <w:r w:rsidR="00D15294">
        <w:rPr>
          <w:rFonts w:cs="B Nazanin" w:hint="cs"/>
          <w:sz w:val="28"/>
          <w:szCs w:val="28"/>
          <w:rtl/>
          <w:lang w:bidi="fa-IR"/>
        </w:rPr>
        <w:t xml:space="preserve"> </w:t>
      </w:r>
      <w:r w:rsidRPr="00144A1B">
        <w:rPr>
          <w:rFonts w:cs="B Nazanin"/>
          <w:sz w:val="28"/>
          <w:szCs w:val="28"/>
          <w:rtl/>
          <w:lang w:bidi="fa-IR"/>
        </w:rPr>
        <w:t>به طور خودکار در</w:t>
      </w:r>
      <w:r w:rsidR="00337A64">
        <w:rPr>
          <w:rFonts w:cs="B Nazanin" w:hint="cs"/>
          <w:sz w:val="28"/>
          <w:szCs w:val="28"/>
          <w:rtl/>
          <w:lang w:bidi="fa-IR"/>
        </w:rPr>
        <w:t xml:space="preserve"> </w:t>
      </w:r>
      <w:r w:rsidRPr="00144A1B">
        <w:rPr>
          <w:rFonts w:cs="B Nazanin"/>
          <w:sz w:val="28"/>
          <w:szCs w:val="28"/>
          <w:rtl/>
          <w:lang w:bidi="fa-IR"/>
        </w:rPr>
        <w:t>ا</w:t>
      </w:r>
      <w:r w:rsidRPr="00144A1B">
        <w:rPr>
          <w:rFonts w:cs="B Nazanin" w:hint="cs"/>
          <w:sz w:val="28"/>
          <w:szCs w:val="28"/>
          <w:rtl/>
          <w:lang w:bidi="fa-IR"/>
        </w:rPr>
        <w:t>ی</w:t>
      </w:r>
      <w:r w:rsidRPr="00144A1B">
        <w:rPr>
          <w:rFonts w:cs="B Nazanin" w:hint="eastAsia"/>
          <w:sz w:val="28"/>
          <w:szCs w:val="28"/>
          <w:rtl/>
          <w:lang w:bidi="fa-IR"/>
        </w:rPr>
        <w:t>الات</w:t>
      </w:r>
      <w:r w:rsidR="00337A64">
        <w:rPr>
          <w:rFonts w:cs="B Nazanin"/>
          <w:sz w:val="28"/>
          <w:szCs w:val="28"/>
          <w:rtl/>
          <w:lang w:bidi="fa-IR"/>
        </w:rPr>
        <w:t xml:space="preserve"> متحده لازم</w:t>
      </w:r>
      <w:r w:rsidR="00337A64">
        <w:rPr>
          <w:rFonts w:cs="B Nazanin" w:hint="cs"/>
          <w:sz w:val="28"/>
          <w:szCs w:val="28"/>
          <w:rtl/>
          <w:lang w:bidi="fa-IR"/>
        </w:rPr>
        <w:t>‌</w:t>
      </w:r>
      <w:r w:rsidRPr="00144A1B">
        <w:rPr>
          <w:rFonts w:cs="B Nazanin"/>
          <w:sz w:val="28"/>
          <w:szCs w:val="28"/>
          <w:rtl/>
          <w:lang w:bidi="fa-IR"/>
        </w:rPr>
        <w:t>الاجرا نم</w:t>
      </w:r>
      <w:r w:rsidRPr="00144A1B">
        <w:rPr>
          <w:rFonts w:cs="B Nazanin" w:hint="cs"/>
          <w:sz w:val="28"/>
          <w:szCs w:val="28"/>
          <w:rtl/>
          <w:lang w:bidi="fa-IR"/>
        </w:rPr>
        <w:t>ی‌</w:t>
      </w:r>
      <w:r w:rsidRPr="00144A1B">
        <w:rPr>
          <w:rFonts w:cs="B Nazanin" w:hint="eastAsia"/>
          <w:sz w:val="28"/>
          <w:szCs w:val="28"/>
          <w:rtl/>
          <w:lang w:bidi="fa-IR"/>
        </w:rPr>
        <w:t>باشند</w:t>
      </w:r>
      <w:r w:rsidR="00D15294">
        <w:rPr>
          <w:rFonts w:cs="B Nazanin" w:hint="cs"/>
          <w:sz w:val="28"/>
          <w:szCs w:val="28"/>
          <w:rtl/>
          <w:lang w:bidi="fa-IR"/>
        </w:rPr>
        <w:t xml:space="preserve">؛ </w:t>
      </w:r>
      <w:r w:rsidRPr="00144A1B">
        <w:rPr>
          <w:rFonts w:cs="B Nazanin" w:hint="eastAsia"/>
          <w:sz w:val="28"/>
          <w:szCs w:val="28"/>
          <w:rtl/>
          <w:lang w:bidi="fa-IR"/>
        </w:rPr>
        <w:t>اما</w:t>
      </w:r>
      <w:r w:rsidRPr="00144A1B">
        <w:rPr>
          <w:rFonts w:cs="B Nazanin"/>
          <w:sz w:val="28"/>
          <w:szCs w:val="28"/>
          <w:rtl/>
          <w:lang w:bidi="fa-IR"/>
        </w:rPr>
        <w:t xml:space="preserve"> فدرال رزرو و سا</w:t>
      </w:r>
      <w:r w:rsidRPr="00144A1B">
        <w:rPr>
          <w:rFonts w:cs="B Nazanin" w:hint="cs"/>
          <w:sz w:val="28"/>
          <w:szCs w:val="28"/>
          <w:rtl/>
          <w:lang w:bidi="fa-IR"/>
        </w:rPr>
        <w:t>ی</w:t>
      </w:r>
      <w:r w:rsidRPr="00144A1B">
        <w:rPr>
          <w:rFonts w:cs="B Nazanin" w:hint="eastAsia"/>
          <w:sz w:val="28"/>
          <w:szCs w:val="28"/>
          <w:rtl/>
          <w:lang w:bidi="fa-IR"/>
        </w:rPr>
        <w:t>رآژانس‌ها</w:t>
      </w:r>
      <w:r w:rsidRPr="00144A1B">
        <w:rPr>
          <w:rFonts w:cs="B Nazanin"/>
          <w:sz w:val="28"/>
          <w:szCs w:val="28"/>
          <w:rtl/>
          <w:lang w:bidi="fa-IR"/>
        </w:rPr>
        <w:t xml:space="preserve"> به دنبال اتخاذ مقررات</w:t>
      </w:r>
      <w:r w:rsidRPr="00144A1B">
        <w:rPr>
          <w:rFonts w:cs="B Nazanin" w:hint="cs"/>
          <w:sz w:val="28"/>
          <w:szCs w:val="28"/>
          <w:rtl/>
          <w:lang w:bidi="fa-IR"/>
        </w:rPr>
        <w:t>ی</w:t>
      </w:r>
      <w:r w:rsidRPr="00144A1B">
        <w:rPr>
          <w:rFonts w:cs="B Nazanin"/>
          <w:sz w:val="28"/>
          <w:szCs w:val="28"/>
          <w:rtl/>
          <w:lang w:bidi="fa-IR"/>
        </w:rPr>
        <w:t xml:space="preserve"> برا</w:t>
      </w:r>
      <w:r w:rsidRPr="00144A1B">
        <w:rPr>
          <w:rFonts w:cs="B Nazanin" w:hint="cs"/>
          <w:sz w:val="28"/>
          <w:szCs w:val="28"/>
          <w:rtl/>
          <w:lang w:bidi="fa-IR"/>
        </w:rPr>
        <w:t>ی</w:t>
      </w:r>
      <w:r w:rsidRPr="00144A1B">
        <w:rPr>
          <w:rFonts w:cs="B Nazanin"/>
          <w:sz w:val="28"/>
          <w:szCs w:val="28"/>
          <w:rtl/>
          <w:lang w:bidi="fa-IR"/>
        </w:rPr>
        <w:t xml:space="preserve"> موسسات مال</w:t>
      </w:r>
      <w:r w:rsidRPr="00144A1B">
        <w:rPr>
          <w:rFonts w:cs="B Nazanin" w:hint="cs"/>
          <w:sz w:val="28"/>
          <w:szCs w:val="28"/>
          <w:rtl/>
          <w:lang w:bidi="fa-IR"/>
        </w:rPr>
        <w:t>ی</w:t>
      </w:r>
      <w:r w:rsidRPr="00144A1B">
        <w:rPr>
          <w:rFonts w:cs="B Nazanin"/>
          <w:sz w:val="28"/>
          <w:szCs w:val="28"/>
          <w:rtl/>
          <w:lang w:bidi="fa-IR"/>
        </w:rPr>
        <w:t xml:space="preserve"> فعال ب</w:t>
      </w:r>
      <w:r w:rsidRPr="00144A1B">
        <w:rPr>
          <w:rFonts w:cs="B Nazanin" w:hint="cs"/>
          <w:sz w:val="28"/>
          <w:szCs w:val="28"/>
          <w:rtl/>
          <w:lang w:bidi="fa-IR"/>
        </w:rPr>
        <w:t>ی</w:t>
      </w:r>
      <w:r w:rsidRPr="00144A1B">
        <w:rPr>
          <w:rFonts w:cs="B Nazanin" w:hint="eastAsia"/>
          <w:sz w:val="28"/>
          <w:szCs w:val="28"/>
          <w:rtl/>
          <w:lang w:bidi="fa-IR"/>
        </w:rPr>
        <w:t>ن‌الملل</w:t>
      </w:r>
      <w:r w:rsidRPr="00144A1B">
        <w:rPr>
          <w:rFonts w:cs="B Nazanin" w:hint="cs"/>
          <w:sz w:val="28"/>
          <w:szCs w:val="28"/>
          <w:rtl/>
          <w:lang w:bidi="fa-IR"/>
        </w:rPr>
        <w:t>ی</w:t>
      </w:r>
      <w:r w:rsidRPr="00144A1B">
        <w:rPr>
          <w:rFonts w:cs="B Nazanin"/>
          <w:sz w:val="28"/>
          <w:szCs w:val="28"/>
          <w:rtl/>
          <w:lang w:bidi="fa-IR"/>
        </w:rPr>
        <w:t xml:space="preserve"> ا</w:t>
      </w:r>
      <w:r w:rsidRPr="00144A1B">
        <w:rPr>
          <w:rFonts w:cs="B Nazanin" w:hint="cs"/>
          <w:sz w:val="28"/>
          <w:szCs w:val="28"/>
          <w:rtl/>
          <w:lang w:bidi="fa-IR"/>
        </w:rPr>
        <w:t>ی</w:t>
      </w:r>
      <w:r w:rsidRPr="00144A1B">
        <w:rPr>
          <w:rFonts w:cs="B Nazanin" w:hint="eastAsia"/>
          <w:sz w:val="28"/>
          <w:szCs w:val="28"/>
          <w:rtl/>
          <w:lang w:bidi="fa-IR"/>
        </w:rPr>
        <w:t>الات</w:t>
      </w:r>
      <w:r w:rsidRPr="00144A1B">
        <w:rPr>
          <w:rFonts w:cs="B Nazanin"/>
          <w:sz w:val="28"/>
          <w:szCs w:val="28"/>
          <w:rtl/>
          <w:lang w:bidi="fa-IR"/>
        </w:rPr>
        <w:t xml:space="preserve"> متحده هستند که به طور گسترده با استاندارد</w:t>
      </w:r>
      <w:r w:rsidRPr="00144A1B">
        <w:rPr>
          <w:rFonts w:cs="B Nazanin" w:hint="eastAsia"/>
          <w:sz w:val="28"/>
          <w:szCs w:val="28"/>
          <w:rtl/>
          <w:lang w:bidi="fa-IR"/>
        </w:rPr>
        <w:t>‌ها</w:t>
      </w:r>
      <w:r w:rsidRPr="00144A1B">
        <w:rPr>
          <w:rFonts w:cs="B Nazanin" w:hint="cs"/>
          <w:sz w:val="28"/>
          <w:szCs w:val="28"/>
          <w:rtl/>
          <w:lang w:bidi="fa-IR"/>
        </w:rPr>
        <w:t>ی</w:t>
      </w:r>
      <w:r w:rsidRPr="00144A1B">
        <w:rPr>
          <w:rFonts w:cs="B Nazanin"/>
          <w:sz w:val="28"/>
          <w:szCs w:val="28"/>
          <w:rtl/>
          <w:lang w:bidi="fa-IR"/>
        </w:rPr>
        <w:t xml:space="preserve"> بازل سازگار است؛</w:t>
      </w:r>
      <w:r w:rsidR="00D15294">
        <w:rPr>
          <w:rFonts w:cs="B Nazanin" w:hint="cs"/>
          <w:sz w:val="28"/>
          <w:szCs w:val="28"/>
          <w:rtl/>
          <w:lang w:bidi="fa-IR"/>
        </w:rPr>
        <w:t xml:space="preserve"> </w:t>
      </w:r>
      <w:r w:rsidRPr="00144A1B">
        <w:rPr>
          <w:rFonts w:cs="B Nazanin"/>
          <w:sz w:val="28"/>
          <w:szCs w:val="28"/>
          <w:rtl/>
          <w:lang w:bidi="fa-IR"/>
        </w:rPr>
        <w:t>چرا که ا</w:t>
      </w:r>
      <w:r w:rsidRPr="00144A1B">
        <w:rPr>
          <w:rFonts w:cs="B Nazanin" w:hint="cs"/>
          <w:sz w:val="28"/>
          <w:szCs w:val="28"/>
          <w:rtl/>
          <w:lang w:bidi="fa-IR"/>
        </w:rPr>
        <w:t>ی</w:t>
      </w:r>
      <w:r w:rsidRPr="00144A1B">
        <w:rPr>
          <w:rFonts w:cs="B Nazanin" w:hint="eastAsia"/>
          <w:sz w:val="28"/>
          <w:szCs w:val="28"/>
          <w:rtl/>
          <w:lang w:bidi="fa-IR"/>
        </w:rPr>
        <w:t>ن</w:t>
      </w:r>
      <w:r w:rsidRPr="00144A1B">
        <w:rPr>
          <w:rFonts w:cs="B Nazanin"/>
          <w:sz w:val="28"/>
          <w:szCs w:val="28"/>
          <w:rtl/>
          <w:lang w:bidi="fa-IR"/>
        </w:rPr>
        <w:t xml:space="preserve"> استاندارد‌ها، حداقل استاندارد‌ها</w:t>
      </w:r>
      <w:r w:rsidRPr="00144A1B">
        <w:rPr>
          <w:rFonts w:cs="B Nazanin" w:hint="cs"/>
          <w:sz w:val="28"/>
          <w:szCs w:val="28"/>
          <w:rtl/>
          <w:lang w:bidi="fa-IR"/>
        </w:rPr>
        <w:t>یی</w:t>
      </w:r>
      <w:r w:rsidRPr="00144A1B">
        <w:rPr>
          <w:rFonts w:cs="B Nazanin"/>
          <w:sz w:val="28"/>
          <w:szCs w:val="28"/>
          <w:rtl/>
          <w:lang w:bidi="fa-IR"/>
        </w:rPr>
        <w:t xml:space="preserve"> هستند که در سراسر س</w:t>
      </w:r>
      <w:r w:rsidRPr="00144A1B">
        <w:rPr>
          <w:rFonts w:cs="B Nazanin" w:hint="cs"/>
          <w:sz w:val="28"/>
          <w:szCs w:val="28"/>
          <w:rtl/>
          <w:lang w:bidi="fa-IR"/>
        </w:rPr>
        <w:t>ی</w:t>
      </w:r>
      <w:r w:rsidRPr="00144A1B">
        <w:rPr>
          <w:rFonts w:cs="B Nazanin" w:hint="eastAsia"/>
          <w:sz w:val="28"/>
          <w:szCs w:val="28"/>
          <w:rtl/>
          <w:lang w:bidi="fa-IR"/>
        </w:rPr>
        <w:t>ستم</w:t>
      </w:r>
      <w:r w:rsidRPr="00144A1B">
        <w:rPr>
          <w:rFonts w:cs="B Nazanin"/>
          <w:sz w:val="28"/>
          <w:szCs w:val="28"/>
          <w:rtl/>
          <w:lang w:bidi="fa-IR"/>
        </w:rPr>
        <w:t xml:space="preserve"> مال</w:t>
      </w:r>
      <w:r w:rsidRPr="00144A1B">
        <w:rPr>
          <w:rFonts w:cs="B Nazanin" w:hint="cs"/>
          <w:sz w:val="28"/>
          <w:szCs w:val="28"/>
          <w:rtl/>
          <w:lang w:bidi="fa-IR"/>
        </w:rPr>
        <w:t>ی</w:t>
      </w:r>
      <w:r w:rsidRPr="00144A1B">
        <w:rPr>
          <w:rFonts w:cs="B Nazanin"/>
          <w:sz w:val="28"/>
          <w:szCs w:val="28"/>
          <w:rtl/>
          <w:lang w:bidi="fa-IR"/>
        </w:rPr>
        <w:t xml:space="preserve"> جهان</w:t>
      </w:r>
      <w:r w:rsidRPr="00144A1B">
        <w:rPr>
          <w:rFonts w:cs="B Nazanin" w:hint="cs"/>
          <w:sz w:val="28"/>
          <w:szCs w:val="28"/>
          <w:rtl/>
          <w:lang w:bidi="fa-IR"/>
        </w:rPr>
        <w:t>ی</w:t>
      </w:r>
      <w:r w:rsidRPr="00144A1B">
        <w:rPr>
          <w:rFonts w:cs="B Nazanin"/>
          <w:sz w:val="28"/>
          <w:szCs w:val="28"/>
          <w:rtl/>
          <w:lang w:bidi="fa-IR"/>
        </w:rPr>
        <w:t xml:space="preserve"> وجود دارند</w:t>
      </w:r>
      <w:r w:rsidR="00E44495">
        <w:rPr>
          <w:rFonts w:cs="B Nazanin"/>
          <w:sz w:val="28"/>
          <w:szCs w:val="28"/>
          <w:rtl/>
          <w:lang w:bidi="fa-IR"/>
        </w:rPr>
        <w:t xml:space="preserve">. </w:t>
      </w:r>
    </w:p>
    <w:tbl>
      <w:tblPr>
        <w:tblStyle w:val="TableGrid"/>
        <w:bidiVisual/>
        <w:tblW w:w="0" w:type="auto"/>
        <w:tblLook w:val="04A0" w:firstRow="1" w:lastRow="0" w:firstColumn="1" w:lastColumn="0" w:noHBand="0" w:noVBand="1"/>
      </w:tblPr>
      <w:tblGrid>
        <w:gridCol w:w="7927"/>
      </w:tblGrid>
      <w:tr w:rsidR="00301C4D" w:rsidTr="00A62CCC">
        <w:tc>
          <w:tcPr>
            <w:tcW w:w="7927" w:type="dxa"/>
          </w:tcPr>
          <w:p w:rsidR="00301C4D" w:rsidRPr="00D15294" w:rsidRDefault="00301C4D" w:rsidP="00301C4D">
            <w:pPr>
              <w:bidi/>
              <w:jc w:val="both"/>
              <w:rPr>
                <w:rFonts w:cs="B Nazanin"/>
                <w:b/>
                <w:bCs/>
                <w:sz w:val="28"/>
                <w:szCs w:val="28"/>
                <w:rtl/>
                <w:lang w:bidi="fa-IR"/>
              </w:rPr>
            </w:pPr>
            <w:r w:rsidRPr="00D15294">
              <w:rPr>
                <w:rFonts w:cs="B Nazanin" w:hint="cs"/>
                <w:b/>
                <w:bCs/>
                <w:sz w:val="28"/>
                <w:szCs w:val="28"/>
                <w:rtl/>
                <w:lang w:bidi="fa-IR"/>
              </w:rPr>
              <w:t xml:space="preserve">شکل 5 </w:t>
            </w:r>
            <w:r w:rsidRPr="00D15294">
              <w:rPr>
                <w:rFonts w:ascii="Times New Roman" w:hAnsi="Times New Roman" w:cs="Times New Roman" w:hint="cs"/>
                <w:b/>
                <w:bCs/>
                <w:sz w:val="28"/>
                <w:szCs w:val="28"/>
                <w:rtl/>
                <w:lang w:bidi="fa-IR"/>
              </w:rPr>
              <w:t>–</w:t>
            </w:r>
            <w:r w:rsidRPr="00D15294">
              <w:rPr>
                <w:rFonts w:cs="B Nazanin" w:hint="cs"/>
                <w:b/>
                <w:bCs/>
                <w:sz w:val="28"/>
                <w:szCs w:val="28"/>
                <w:rtl/>
                <w:lang w:bidi="fa-IR"/>
              </w:rPr>
              <w:t xml:space="preserve"> 3 </w:t>
            </w:r>
            <w:r w:rsidRPr="00D15294">
              <w:rPr>
                <w:rFonts w:ascii="Times New Roman" w:hAnsi="Times New Roman" w:cs="Times New Roman" w:hint="cs"/>
                <w:b/>
                <w:bCs/>
                <w:sz w:val="28"/>
                <w:szCs w:val="28"/>
                <w:rtl/>
                <w:lang w:bidi="fa-IR"/>
              </w:rPr>
              <w:t>–</w:t>
            </w:r>
            <w:r w:rsidR="00144A1B" w:rsidRPr="00D15294">
              <w:rPr>
                <w:rFonts w:cs="B Nazanin" w:hint="cs"/>
                <w:b/>
                <w:bCs/>
                <w:sz w:val="28"/>
                <w:szCs w:val="28"/>
                <w:rtl/>
                <w:lang w:bidi="fa-IR"/>
              </w:rPr>
              <w:t xml:space="preserve"> 1:</w:t>
            </w:r>
            <w:r w:rsidRPr="00D15294">
              <w:rPr>
                <w:rFonts w:cs="B Nazanin" w:hint="cs"/>
                <w:b/>
                <w:bCs/>
                <w:sz w:val="28"/>
                <w:szCs w:val="28"/>
                <w:rtl/>
                <w:lang w:bidi="fa-IR"/>
              </w:rPr>
              <w:t xml:space="preserve">          </w:t>
            </w:r>
            <w:r w:rsidRPr="00D15294">
              <w:rPr>
                <w:rFonts w:cs="B Nazanin"/>
                <w:b/>
                <w:bCs/>
                <w:sz w:val="28"/>
                <w:szCs w:val="28"/>
                <w:rtl/>
                <w:lang w:bidi="fa-IR"/>
              </w:rPr>
              <w:t>تحولات بین المللی: توافق نامه سرمایه بازل</w:t>
            </w:r>
          </w:p>
        </w:tc>
      </w:tr>
      <w:tr w:rsidR="00301C4D" w:rsidTr="00144A1B">
        <w:tc>
          <w:tcPr>
            <w:tcW w:w="7927" w:type="dxa"/>
            <w:tcBorders>
              <w:bottom w:val="single" w:sz="12" w:space="0" w:color="auto"/>
            </w:tcBorders>
          </w:tcPr>
          <w:p w:rsidR="00301C4D" w:rsidRPr="00D15294" w:rsidRDefault="00144A1B" w:rsidP="00301C4D">
            <w:pPr>
              <w:bidi/>
              <w:jc w:val="both"/>
              <w:rPr>
                <w:rFonts w:cs="B Nazanin"/>
                <w:sz w:val="28"/>
                <w:szCs w:val="28"/>
                <w:rtl/>
                <w:lang w:bidi="fa-IR"/>
              </w:rPr>
            </w:pPr>
            <w:r w:rsidRPr="00D15294">
              <w:rPr>
                <w:rFonts w:cs="B Nazanin"/>
                <w:sz w:val="28"/>
                <w:szCs w:val="28"/>
                <w:rtl/>
                <w:lang w:bidi="fa-IR"/>
              </w:rPr>
              <w:t>همگام با سا</w:t>
            </w:r>
            <w:r w:rsidRPr="00D15294">
              <w:rPr>
                <w:rFonts w:cs="B Nazanin" w:hint="cs"/>
                <w:sz w:val="28"/>
                <w:szCs w:val="28"/>
                <w:rtl/>
                <w:lang w:bidi="fa-IR"/>
              </w:rPr>
              <w:t>ی</w:t>
            </w:r>
            <w:r w:rsidRPr="00D15294">
              <w:rPr>
                <w:rFonts w:cs="B Nazanin" w:hint="eastAsia"/>
                <w:sz w:val="28"/>
                <w:szCs w:val="28"/>
                <w:rtl/>
                <w:lang w:bidi="fa-IR"/>
              </w:rPr>
              <w:t>رآژانس‌ها</w:t>
            </w:r>
            <w:r w:rsidRPr="00D15294">
              <w:rPr>
                <w:rFonts w:cs="B Nazanin" w:hint="cs"/>
                <w:sz w:val="28"/>
                <w:szCs w:val="28"/>
                <w:rtl/>
                <w:lang w:bidi="fa-IR"/>
              </w:rPr>
              <w:t>ی</w:t>
            </w:r>
            <w:r w:rsidRPr="00D15294">
              <w:rPr>
                <w:rFonts w:cs="B Nazanin"/>
                <w:sz w:val="28"/>
                <w:szCs w:val="28"/>
                <w:rtl/>
                <w:lang w:bidi="fa-IR"/>
              </w:rPr>
              <w:t xml:space="preserve"> بانکدار</w:t>
            </w:r>
            <w:r w:rsidRPr="00D15294">
              <w:rPr>
                <w:rFonts w:cs="B Nazanin" w:hint="cs"/>
                <w:sz w:val="28"/>
                <w:szCs w:val="28"/>
                <w:rtl/>
                <w:lang w:bidi="fa-IR"/>
              </w:rPr>
              <w:t>ی</w:t>
            </w:r>
            <w:r w:rsidRPr="00D15294">
              <w:rPr>
                <w:rFonts w:cs="B Nazanin"/>
                <w:sz w:val="28"/>
                <w:szCs w:val="28"/>
                <w:rtl/>
                <w:lang w:bidi="fa-IR"/>
              </w:rPr>
              <w:t xml:space="preserve"> فدرال، فدرال رزرو قوان</w:t>
            </w:r>
            <w:r w:rsidRPr="00D15294">
              <w:rPr>
                <w:rFonts w:cs="B Nazanin" w:hint="cs"/>
                <w:sz w:val="28"/>
                <w:szCs w:val="28"/>
                <w:rtl/>
                <w:lang w:bidi="fa-IR"/>
              </w:rPr>
              <w:t>ی</w:t>
            </w:r>
            <w:r w:rsidRPr="00D15294">
              <w:rPr>
                <w:rFonts w:cs="B Nazanin" w:hint="eastAsia"/>
                <w:sz w:val="28"/>
                <w:szCs w:val="28"/>
                <w:rtl/>
                <w:lang w:bidi="fa-IR"/>
              </w:rPr>
              <w:t>ن</w:t>
            </w:r>
            <w:r w:rsidRPr="00D15294">
              <w:rPr>
                <w:rFonts w:cs="B Nazanin" w:hint="cs"/>
                <w:sz w:val="28"/>
                <w:szCs w:val="28"/>
                <w:rtl/>
                <w:lang w:bidi="fa-IR"/>
              </w:rPr>
              <w:t>ی</w:t>
            </w:r>
            <w:r w:rsidRPr="00D15294">
              <w:rPr>
                <w:rFonts w:cs="B Nazanin"/>
                <w:sz w:val="28"/>
                <w:szCs w:val="28"/>
                <w:rtl/>
                <w:lang w:bidi="fa-IR"/>
              </w:rPr>
              <w:t xml:space="preserve"> را تدو</w:t>
            </w:r>
            <w:r w:rsidRPr="00D15294">
              <w:rPr>
                <w:rFonts w:cs="B Nazanin" w:hint="cs"/>
                <w:sz w:val="28"/>
                <w:szCs w:val="28"/>
                <w:rtl/>
                <w:lang w:bidi="fa-IR"/>
              </w:rPr>
              <w:t>ی</w:t>
            </w:r>
            <w:r w:rsidRPr="00D15294">
              <w:rPr>
                <w:rFonts w:cs="B Nazanin" w:hint="eastAsia"/>
                <w:sz w:val="28"/>
                <w:szCs w:val="28"/>
                <w:rtl/>
                <w:lang w:bidi="fa-IR"/>
              </w:rPr>
              <w:t>ن</w:t>
            </w:r>
            <w:r w:rsidRPr="00D15294">
              <w:rPr>
                <w:rFonts w:cs="B Nazanin"/>
                <w:sz w:val="28"/>
                <w:szCs w:val="28"/>
                <w:rtl/>
                <w:lang w:bidi="fa-IR"/>
              </w:rPr>
              <w:t xml:space="preserve"> و نها</w:t>
            </w:r>
            <w:r w:rsidRPr="00D15294">
              <w:rPr>
                <w:rFonts w:cs="B Nazanin" w:hint="cs"/>
                <w:sz w:val="28"/>
                <w:szCs w:val="28"/>
                <w:rtl/>
                <w:lang w:bidi="fa-IR"/>
              </w:rPr>
              <w:t>یی</w:t>
            </w:r>
            <w:r w:rsidRPr="00D15294">
              <w:rPr>
                <w:rFonts w:cs="B Nazanin"/>
                <w:sz w:val="28"/>
                <w:szCs w:val="28"/>
                <w:rtl/>
                <w:lang w:bidi="fa-IR"/>
              </w:rPr>
              <w:t xml:space="preserve"> م</w:t>
            </w:r>
            <w:r w:rsidRPr="00D15294">
              <w:rPr>
                <w:rFonts w:cs="B Nazanin" w:hint="cs"/>
                <w:sz w:val="28"/>
                <w:szCs w:val="28"/>
                <w:rtl/>
                <w:lang w:bidi="fa-IR"/>
              </w:rPr>
              <w:t>ی‌</w:t>
            </w:r>
            <w:r w:rsidRPr="00D15294">
              <w:rPr>
                <w:rFonts w:cs="B Nazanin" w:hint="eastAsia"/>
                <w:sz w:val="28"/>
                <w:szCs w:val="28"/>
                <w:rtl/>
                <w:lang w:bidi="fa-IR"/>
              </w:rPr>
              <w:t>کند</w:t>
            </w:r>
            <w:r w:rsidRPr="00D15294">
              <w:rPr>
                <w:rFonts w:cs="B Nazanin"/>
                <w:sz w:val="28"/>
                <w:szCs w:val="28"/>
                <w:rtl/>
                <w:lang w:bidi="fa-IR"/>
              </w:rPr>
              <w:t xml:space="preserve"> که با استاندارد‌ها</w:t>
            </w:r>
            <w:r w:rsidRPr="00D15294">
              <w:rPr>
                <w:rFonts w:cs="B Nazanin" w:hint="cs"/>
                <w:sz w:val="28"/>
                <w:szCs w:val="28"/>
                <w:rtl/>
                <w:lang w:bidi="fa-IR"/>
              </w:rPr>
              <w:t>ی</w:t>
            </w:r>
            <w:r w:rsidRPr="00D15294">
              <w:rPr>
                <w:rFonts w:cs="B Nazanin"/>
                <w:sz w:val="28"/>
                <w:szCs w:val="28"/>
                <w:rtl/>
                <w:lang w:bidi="fa-IR"/>
              </w:rPr>
              <w:t xml:space="preserve"> کفا</w:t>
            </w:r>
            <w:r w:rsidRPr="00D15294">
              <w:rPr>
                <w:rFonts w:cs="B Nazanin" w:hint="cs"/>
                <w:sz w:val="28"/>
                <w:szCs w:val="28"/>
                <w:rtl/>
                <w:lang w:bidi="fa-IR"/>
              </w:rPr>
              <w:t>ی</w:t>
            </w:r>
            <w:r w:rsidRPr="00D15294">
              <w:rPr>
                <w:rFonts w:cs="B Nazanin" w:hint="eastAsia"/>
                <w:sz w:val="28"/>
                <w:szCs w:val="28"/>
                <w:rtl/>
                <w:lang w:bidi="fa-IR"/>
              </w:rPr>
              <w:t>ت</w:t>
            </w:r>
            <w:r w:rsidRPr="00D15294">
              <w:rPr>
                <w:rFonts w:cs="B Nazanin"/>
                <w:sz w:val="28"/>
                <w:szCs w:val="28"/>
                <w:rtl/>
                <w:lang w:bidi="fa-IR"/>
              </w:rPr>
              <w:t xml:space="preserve"> سرما</w:t>
            </w:r>
            <w:r w:rsidRPr="00D15294">
              <w:rPr>
                <w:rFonts w:cs="B Nazanin" w:hint="cs"/>
                <w:sz w:val="28"/>
                <w:szCs w:val="28"/>
                <w:rtl/>
                <w:lang w:bidi="fa-IR"/>
              </w:rPr>
              <w:t>ی</w:t>
            </w:r>
            <w:r w:rsidRPr="00D15294">
              <w:rPr>
                <w:rFonts w:cs="B Nazanin" w:hint="eastAsia"/>
                <w:sz w:val="28"/>
                <w:szCs w:val="28"/>
                <w:rtl/>
                <w:lang w:bidi="fa-IR"/>
              </w:rPr>
              <w:t>ه</w:t>
            </w:r>
            <w:r w:rsidRPr="00D15294">
              <w:rPr>
                <w:rFonts w:cs="B Nazanin"/>
                <w:sz w:val="28"/>
                <w:szCs w:val="28"/>
                <w:rtl/>
                <w:lang w:bidi="fa-IR"/>
              </w:rPr>
              <w:t xml:space="preserve"> تع</w:t>
            </w:r>
            <w:r w:rsidRPr="00D15294">
              <w:rPr>
                <w:rFonts w:cs="B Nazanin" w:hint="cs"/>
                <w:sz w:val="28"/>
                <w:szCs w:val="28"/>
                <w:rtl/>
                <w:lang w:bidi="fa-IR"/>
              </w:rPr>
              <w:t>یی</w:t>
            </w:r>
            <w:r w:rsidRPr="00D15294">
              <w:rPr>
                <w:rFonts w:cs="B Nazanin" w:hint="eastAsia"/>
                <w:sz w:val="28"/>
                <w:szCs w:val="28"/>
                <w:rtl/>
                <w:lang w:bidi="fa-IR"/>
              </w:rPr>
              <w:t>ن</w:t>
            </w:r>
            <w:r w:rsidRPr="00D15294">
              <w:rPr>
                <w:rFonts w:cs="B Nazanin"/>
                <w:sz w:val="28"/>
                <w:szCs w:val="28"/>
                <w:rtl/>
                <w:lang w:bidi="fa-IR"/>
              </w:rPr>
              <w:t xml:space="preserve"> شده توسط کم</w:t>
            </w:r>
            <w:r w:rsidRPr="00D15294">
              <w:rPr>
                <w:rFonts w:cs="B Nazanin" w:hint="cs"/>
                <w:sz w:val="28"/>
                <w:szCs w:val="28"/>
                <w:rtl/>
                <w:lang w:bidi="fa-IR"/>
              </w:rPr>
              <w:t>ی</w:t>
            </w:r>
            <w:r w:rsidRPr="00D15294">
              <w:rPr>
                <w:rFonts w:cs="B Nazanin" w:hint="eastAsia"/>
                <w:sz w:val="28"/>
                <w:szCs w:val="28"/>
                <w:rtl/>
                <w:lang w:bidi="fa-IR"/>
              </w:rPr>
              <w:t>ته</w:t>
            </w:r>
            <w:r w:rsidRPr="00D15294">
              <w:rPr>
                <w:rFonts w:cs="B Nazanin"/>
                <w:sz w:val="28"/>
                <w:szCs w:val="28"/>
                <w:rtl/>
                <w:lang w:bidi="fa-IR"/>
              </w:rPr>
              <w:t xml:space="preserve"> بازل مطابقت دارد</w:t>
            </w:r>
            <w:r w:rsidR="00E44495" w:rsidRPr="00D15294">
              <w:rPr>
                <w:rFonts w:cs="B Nazanin"/>
                <w:sz w:val="28"/>
                <w:szCs w:val="28"/>
                <w:rtl/>
                <w:lang w:bidi="fa-IR"/>
              </w:rPr>
              <w:t xml:space="preserve">. </w:t>
            </w:r>
            <w:r w:rsidRPr="00D15294">
              <w:rPr>
                <w:rFonts w:cs="B Nazanin"/>
                <w:sz w:val="28"/>
                <w:szCs w:val="28"/>
                <w:rtl/>
                <w:lang w:bidi="fa-IR"/>
              </w:rPr>
              <w:t>از سال 1998،</w:t>
            </w:r>
            <w:r w:rsidR="00337A64">
              <w:rPr>
                <w:rFonts w:cs="B Nazanin" w:hint="cs"/>
                <w:sz w:val="28"/>
                <w:szCs w:val="28"/>
                <w:rtl/>
                <w:lang w:bidi="fa-IR"/>
              </w:rPr>
              <w:t xml:space="preserve"> </w:t>
            </w:r>
            <w:r w:rsidR="00337A64">
              <w:rPr>
                <w:rFonts w:cs="B Nazanin"/>
                <w:sz w:val="28"/>
                <w:szCs w:val="28"/>
                <w:rtl/>
                <w:lang w:bidi="fa-IR"/>
              </w:rPr>
              <w:t>توافق</w:t>
            </w:r>
            <w:r w:rsidR="00337A64">
              <w:rPr>
                <w:rFonts w:cs="B Nazanin" w:hint="cs"/>
                <w:sz w:val="28"/>
                <w:szCs w:val="28"/>
                <w:rtl/>
                <w:lang w:bidi="fa-IR"/>
              </w:rPr>
              <w:t>‌</w:t>
            </w:r>
            <w:r w:rsidRPr="00D15294">
              <w:rPr>
                <w:rFonts w:cs="B Nazanin"/>
                <w:sz w:val="28"/>
                <w:szCs w:val="28"/>
                <w:rtl/>
                <w:lang w:bidi="fa-IR"/>
              </w:rPr>
              <w:t>نامه سرما</w:t>
            </w:r>
            <w:r w:rsidRPr="00D15294">
              <w:rPr>
                <w:rFonts w:cs="B Nazanin" w:hint="cs"/>
                <w:sz w:val="28"/>
                <w:szCs w:val="28"/>
                <w:rtl/>
                <w:lang w:bidi="fa-IR"/>
              </w:rPr>
              <w:t>ی</w:t>
            </w:r>
            <w:r w:rsidRPr="00D15294">
              <w:rPr>
                <w:rFonts w:cs="B Nazanin" w:hint="eastAsia"/>
                <w:sz w:val="28"/>
                <w:szCs w:val="28"/>
                <w:rtl/>
                <w:lang w:bidi="fa-IR"/>
              </w:rPr>
              <w:t>ه</w:t>
            </w:r>
            <w:r w:rsidRPr="00D15294">
              <w:rPr>
                <w:rFonts w:cs="B Nazanin"/>
                <w:sz w:val="28"/>
                <w:szCs w:val="28"/>
                <w:rtl/>
                <w:lang w:bidi="fa-IR"/>
              </w:rPr>
              <w:t xml:space="preserve"> بازل سه بار باز تعر</w:t>
            </w:r>
            <w:r w:rsidRPr="00D15294">
              <w:rPr>
                <w:rFonts w:cs="B Nazanin" w:hint="cs"/>
                <w:sz w:val="28"/>
                <w:szCs w:val="28"/>
                <w:rtl/>
                <w:lang w:bidi="fa-IR"/>
              </w:rPr>
              <w:t>ی</w:t>
            </w:r>
            <w:r w:rsidRPr="00D15294">
              <w:rPr>
                <w:rFonts w:cs="B Nazanin" w:hint="eastAsia"/>
                <w:sz w:val="28"/>
                <w:szCs w:val="28"/>
                <w:rtl/>
                <w:lang w:bidi="fa-IR"/>
              </w:rPr>
              <w:t>ف</w:t>
            </w:r>
            <w:r w:rsidRPr="00D15294">
              <w:rPr>
                <w:rFonts w:cs="B Nazanin"/>
                <w:sz w:val="28"/>
                <w:szCs w:val="28"/>
                <w:rtl/>
                <w:lang w:bidi="fa-IR"/>
              </w:rPr>
              <w:t xml:space="preserve"> شده؛ هر تعر</w:t>
            </w:r>
            <w:r w:rsidRPr="00D15294">
              <w:rPr>
                <w:rFonts w:cs="B Nazanin" w:hint="cs"/>
                <w:sz w:val="28"/>
                <w:szCs w:val="28"/>
                <w:rtl/>
                <w:lang w:bidi="fa-IR"/>
              </w:rPr>
              <w:t>ی</w:t>
            </w:r>
            <w:r w:rsidRPr="00D15294">
              <w:rPr>
                <w:rFonts w:cs="B Nazanin" w:hint="eastAsia"/>
                <w:sz w:val="28"/>
                <w:szCs w:val="28"/>
                <w:rtl/>
                <w:lang w:bidi="fa-IR"/>
              </w:rPr>
              <w:t>ف</w:t>
            </w:r>
            <w:r w:rsidRPr="00D15294">
              <w:rPr>
                <w:rFonts w:cs="B Nazanin"/>
                <w:sz w:val="28"/>
                <w:szCs w:val="28"/>
                <w:rtl/>
                <w:lang w:bidi="fa-IR"/>
              </w:rPr>
              <w:t xml:space="preserve"> جد</w:t>
            </w:r>
            <w:r w:rsidRPr="00D15294">
              <w:rPr>
                <w:rFonts w:cs="B Nazanin" w:hint="cs"/>
                <w:sz w:val="28"/>
                <w:szCs w:val="28"/>
                <w:rtl/>
                <w:lang w:bidi="fa-IR"/>
              </w:rPr>
              <w:t>ی</w:t>
            </w:r>
            <w:r w:rsidRPr="00D15294">
              <w:rPr>
                <w:rFonts w:cs="B Nazanin" w:hint="eastAsia"/>
                <w:sz w:val="28"/>
                <w:szCs w:val="28"/>
                <w:rtl/>
                <w:lang w:bidi="fa-IR"/>
              </w:rPr>
              <w:t>د</w:t>
            </w:r>
            <w:r w:rsidRPr="00D15294">
              <w:rPr>
                <w:rFonts w:cs="B Nazanin"/>
                <w:sz w:val="28"/>
                <w:szCs w:val="28"/>
                <w:rtl/>
                <w:lang w:bidi="fa-IR"/>
              </w:rPr>
              <w:t xml:space="preserve"> در </w:t>
            </w:r>
            <w:r w:rsidRPr="00D15294">
              <w:rPr>
                <w:rFonts w:cs="B Nazanin" w:hint="cs"/>
                <w:sz w:val="28"/>
                <w:szCs w:val="28"/>
                <w:rtl/>
                <w:lang w:bidi="fa-IR"/>
              </w:rPr>
              <w:t>ی</w:t>
            </w:r>
            <w:r w:rsidRPr="00D15294">
              <w:rPr>
                <w:rFonts w:cs="B Nazanin" w:hint="eastAsia"/>
                <w:sz w:val="28"/>
                <w:szCs w:val="28"/>
                <w:rtl/>
                <w:lang w:bidi="fa-IR"/>
              </w:rPr>
              <w:t>ک</w:t>
            </w:r>
            <w:r w:rsidRPr="00D15294">
              <w:rPr>
                <w:rFonts w:cs="B Nazanin"/>
                <w:sz w:val="28"/>
                <w:szCs w:val="28"/>
                <w:rtl/>
                <w:lang w:bidi="fa-IR"/>
              </w:rPr>
              <w:t xml:space="preserve"> دوره چند ساله به صورت مرحل</w:t>
            </w:r>
            <w:r w:rsidRPr="00D15294">
              <w:rPr>
                <w:rFonts w:cs="B Nazanin" w:hint="eastAsia"/>
                <w:sz w:val="28"/>
                <w:szCs w:val="28"/>
                <w:rtl/>
                <w:lang w:bidi="fa-IR"/>
              </w:rPr>
              <w:t>ه‌ا</w:t>
            </w:r>
            <w:r w:rsidRPr="00D15294">
              <w:rPr>
                <w:rFonts w:cs="B Nazanin" w:hint="cs"/>
                <w:sz w:val="28"/>
                <w:szCs w:val="28"/>
                <w:rtl/>
                <w:lang w:bidi="fa-IR"/>
              </w:rPr>
              <w:t>ی</w:t>
            </w:r>
            <w:r w:rsidRPr="00D15294">
              <w:rPr>
                <w:rFonts w:cs="B Nazanin"/>
                <w:sz w:val="28"/>
                <w:szCs w:val="28"/>
                <w:rtl/>
                <w:lang w:bidi="fa-IR"/>
              </w:rPr>
              <w:t xml:space="preserve"> انجام م</w:t>
            </w:r>
            <w:r w:rsidRPr="00D15294">
              <w:rPr>
                <w:rFonts w:cs="B Nazanin" w:hint="cs"/>
                <w:sz w:val="28"/>
                <w:szCs w:val="28"/>
                <w:rtl/>
                <w:lang w:bidi="fa-IR"/>
              </w:rPr>
              <w:t>ی‌</w:t>
            </w:r>
            <w:r w:rsidRPr="00D15294">
              <w:rPr>
                <w:rFonts w:cs="B Nazanin" w:hint="eastAsia"/>
                <w:sz w:val="28"/>
                <w:szCs w:val="28"/>
                <w:rtl/>
                <w:lang w:bidi="fa-IR"/>
              </w:rPr>
              <w:t>شود</w:t>
            </w:r>
            <w:r w:rsidR="00E44495" w:rsidRPr="00D15294">
              <w:rPr>
                <w:rFonts w:cs="B Nazanin"/>
                <w:sz w:val="28"/>
                <w:szCs w:val="28"/>
                <w:rtl/>
                <w:lang w:bidi="fa-IR"/>
              </w:rPr>
              <w:t xml:space="preserve">. </w:t>
            </w:r>
          </w:p>
        </w:tc>
      </w:tr>
      <w:tr w:rsidR="00301C4D" w:rsidTr="00144A1B">
        <w:tc>
          <w:tcPr>
            <w:tcW w:w="7927" w:type="dxa"/>
            <w:tcBorders>
              <w:top w:val="single" w:sz="12" w:space="0" w:color="auto"/>
              <w:bottom w:val="single" w:sz="12" w:space="0" w:color="auto"/>
            </w:tcBorders>
          </w:tcPr>
          <w:p w:rsidR="00301C4D" w:rsidRDefault="00301C4D" w:rsidP="00301C4D">
            <w:pPr>
              <w:bidi/>
              <w:jc w:val="center"/>
              <w:rPr>
                <w:rFonts w:cs="B Nazanin"/>
                <w:sz w:val="28"/>
                <w:szCs w:val="28"/>
                <w:rtl/>
                <w:lang w:bidi="fa-IR"/>
              </w:rPr>
            </w:pPr>
            <w:r>
              <w:rPr>
                <w:rFonts w:cs="B Nazanin" w:hint="cs"/>
                <w:sz w:val="28"/>
                <w:szCs w:val="28"/>
                <w:rtl/>
                <w:lang w:bidi="fa-IR"/>
              </w:rPr>
              <w:t>بازل 1 (</w:t>
            </w:r>
            <w:r>
              <w:rPr>
                <w:rFonts w:cs="B Nazanin"/>
                <w:sz w:val="28"/>
                <w:szCs w:val="28"/>
                <w:lang w:bidi="fa-IR"/>
              </w:rPr>
              <w:t>Basel I</w:t>
            </w:r>
            <w:r>
              <w:rPr>
                <w:rFonts w:cs="B Nazanin" w:hint="cs"/>
                <w:sz w:val="28"/>
                <w:szCs w:val="28"/>
                <w:rtl/>
                <w:lang w:bidi="fa-IR"/>
              </w:rPr>
              <w:t>)</w:t>
            </w:r>
          </w:p>
          <w:p w:rsidR="00301C4D" w:rsidRDefault="00301C4D" w:rsidP="00301C4D">
            <w:pPr>
              <w:bidi/>
              <w:jc w:val="center"/>
              <w:rPr>
                <w:rFonts w:cs="B Nazanin"/>
                <w:sz w:val="28"/>
                <w:szCs w:val="28"/>
                <w:lang w:bidi="fa-IR"/>
              </w:rPr>
            </w:pPr>
            <w:r>
              <w:rPr>
                <w:rFonts w:cs="B Nazanin" w:hint="cs"/>
                <w:sz w:val="28"/>
                <w:szCs w:val="28"/>
                <w:rtl/>
                <w:lang w:bidi="fa-IR"/>
              </w:rPr>
              <w:t>(1998)</w:t>
            </w:r>
          </w:p>
        </w:tc>
      </w:tr>
      <w:tr w:rsidR="00301C4D" w:rsidTr="00144A1B">
        <w:tc>
          <w:tcPr>
            <w:tcW w:w="7927" w:type="dxa"/>
            <w:tcBorders>
              <w:top w:val="single" w:sz="12" w:space="0" w:color="auto"/>
            </w:tcBorders>
          </w:tcPr>
          <w:p w:rsidR="00301C4D" w:rsidRDefault="00301C4D" w:rsidP="004C6CF2">
            <w:pPr>
              <w:pStyle w:val="ListParagraph"/>
              <w:numPr>
                <w:ilvl w:val="0"/>
                <w:numId w:val="28"/>
              </w:numPr>
              <w:bidi/>
              <w:jc w:val="both"/>
              <w:rPr>
                <w:rFonts w:cs="B Nazanin"/>
                <w:sz w:val="28"/>
                <w:szCs w:val="28"/>
                <w:lang w:bidi="fa-IR"/>
              </w:rPr>
            </w:pPr>
            <w:r>
              <w:rPr>
                <w:rFonts w:cs="B Nazanin" w:hint="cs"/>
                <w:sz w:val="28"/>
                <w:szCs w:val="28"/>
                <w:rtl/>
                <w:lang w:bidi="fa-IR"/>
              </w:rPr>
              <w:t>افزایش سرمایه مورد نیاز برای سازمان</w:t>
            </w:r>
            <w:r w:rsidR="00D15294">
              <w:rPr>
                <w:rFonts w:cs="B Nazanin"/>
                <w:sz w:val="28"/>
                <w:szCs w:val="28"/>
                <w:rtl/>
                <w:lang w:bidi="fa-IR"/>
              </w:rPr>
              <w:softHyphen/>
            </w:r>
            <w:r>
              <w:rPr>
                <w:rFonts w:cs="B Nazanin" w:hint="cs"/>
                <w:sz w:val="28"/>
                <w:szCs w:val="28"/>
                <w:rtl/>
                <w:lang w:bidi="fa-IR"/>
              </w:rPr>
              <w:t>های بانکی فعال بین</w:t>
            </w:r>
            <w:r w:rsidR="00D15294">
              <w:rPr>
                <w:rFonts w:cs="B Nazanin"/>
                <w:sz w:val="28"/>
                <w:szCs w:val="28"/>
                <w:rtl/>
                <w:lang w:bidi="fa-IR"/>
              </w:rPr>
              <w:softHyphen/>
            </w:r>
            <w:r>
              <w:rPr>
                <w:rFonts w:cs="B Nazanin" w:hint="cs"/>
                <w:sz w:val="28"/>
                <w:szCs w:val="28"/>
                <w:rtl/>
                <w:lang w:bidi="fa-IR"/>
              </w:rPr>
              <w:t>المللی</w:t>
            </w:r>
          </w:p>
          <w:p w:rsidR="00301C4D" w:rsidRDefault="00301C4D" w:rsidP="004C6CF2">
            <w:pPr>
              <w:pStyle w:val="ListParagraph"/>
              <w:numPr>
                <w:ilvl w:val="0"/>
                <w:numId w:val="28"/>
              </w:numPr>
              <w:bidi/>
              <w:jc w:val="both"/>
              <w:rPr>
                <w:rFonts w:cs="B Nazanin"/>
                <w:sz w:val="28"/>
                <w:szCs w:val="28"/>
                <w:lang w:bidi="fa-IR"/>
              </w:rPr>
            </w:pPr>
            <w:r>
              <w:rPr>
                <w:rFonts w:cs="B Nazanin" w:hint="cs"/>
                <w:sz w:val="28"/>
                <w:szCs w:val="28"/>
                <w:rtl/>
                <w:lang w:bidi="fa-IR"/>
              </w:rPr>
              <w:t>کاهش نابرابری های رقابت</w:t>
            </w:r>
            <w:r w:rsidR="00144A1B">
              <w:rPr>
                <w:rFonts w:cs="B Nazanin" w:hint="cs"/>
                <w:sz w:val="28"/>
                <w:szCs w:val="28"/>
                <w:rtl/>
                <w:lang w:bidi="fa-IR"/>
              </w:rPr>
              <w:t>ی در سطح</w:t>
            </w:r>
            <w:r>
              <w:rPr>
                <w:rFonts w:cs="B Nazanin" w:hint="cs"/>
                <w:sz w:val="28"/>
                <w:szCs w:val="28"/>
                <w:rtl/>
                <w:lang w:bidi="fa-IR"/>
              </w:rPr>
              <w:t xml:space="preserve"> بین</w:t>
            </w:r>
            <w:r w:rsidR="00D15294">
              <w:rPr>
                <w:rFonts w:cs="B Nazanin"/>
                <w:sz w:val="28"/>
                <w:szCs w:val="28"/>
                <w:rtl/>
                <w:lang w:bidi="fa-IR"/>
              </w:rPr>
              <w:softHyphen/>
            </w:r>
            <w:r>
              <w:rPr>
                <w:rFonts w:cs="B Nazanin" w:hint="cs"/>
                <w:sz w:val="28"/>
                <w:szCs w:val="28"/>
                <w:rtl/>
                <w:lang w:bidi="fa-IR"/>
              </w:rPr>
              <w:t>المللی</w:t>
            </w:r>
          </w:p>
          <w:p w:rsidR="00301C4D" w:rsidRDefault="00301C4D" w:rsidP="004C6CF2">
            <w:pPr>
              <w:pStyle w:val="ListParagraph"/>
              <w:numPr>
                <w:ilvl w:val="0"/>
                <w:numId w:val="28"/>
              </w:numPr>
              <w:bidi/>
              <w:jc w:val="both"/>
              <w:rPr>
                <w:rFonts w:cs="B Nazanin"/>
                <w:sz w:val="28"/>
                <w:szCs w:val="28"/>
                <w:lang w:bidi="fa-IR"/>
              </w:rPr>
            </w:pPr>
            <w:r>
              <w:rPr>
                <w:rFonts w:cs="B Nazanin" w:hint="cs"/>
                <w:sz w:val="28"/>
                <w:szCs w:val="28"/>
                <w:rtl/>
                <w:lang w:bidi="fa-IR"/>
              </w:rPr>
              <w:t xml:space="preserve">افزایش قابلیت مقایسه موقعیت سرمایه موسسات </w:t>
            </w:r>
          </w:p>
          <w:p w:rsidR="00301C4D" w:rsidRPr="00301C4D" w:rsidRDefault="00144A1B" w:rsidP="004C6CF2">
            <w:pPr>
              <w:pStyle w:val="ListParagraph"/>
              <w:numPr>
                <w:ilvl w:val="0"/>
                <w:numId w:val="28"/>
              </w:numPr>
              <w:bidi/>
              <w:jc w:val="both"/>
              <w:rPr>
                <w:rFonts w:cs="B Nazanin"/>
                <w:sz w:val="28"/>
                <w:szCs w:val="28"/>
                <w:rtl/>
                <w:lang w:bidi="fa-IR"/>
              </w:rPr>
            </w:pPr>
            <w:r>
              <w:rPr>
                <w:rFonts w:cs="B Nazanin" w:hint="cs"/>
                <w:sz w:val="28"/>
                <w:szCs w:val="28"/>
                <w:rtl/>
                <w:lang w:bidi="fa-IR"/>
              </w:rPr>
              <w:t>معرفی اقداماتی در مبحث</w:t>
            </w:r>
            <w:r w:rsidR="00301C4D">
              <w:rPr>
                <w:rFonts w:cs="B Nazanin" w:hint="cs"/>
                <w:sz w:val="28"/>
                <w:szCs w:val="28"/>
                <w:rtl/>
                <w:lang w:bidi="fa-IR"/>
              </w:rPr>
              <w:t xml:space="preserve"> ریسک بازار برای موسساتی با فعالیت تجاری 1 میلیارد دلار یا بیشتر</w:t>
            </w:r>
          </w:p>
        </w:tc>
      </w:tr>
      <w:tr w:rsidR="00301C4D" w:rsidTr="0052119B">
        <w:tc>
          <w:tcPr>
            <w:tcW w:w="7927" w:type="dxa"/>
            <w:shd w:val="clear" w:color="auto" w:fill="D0CECE" w:themeFill="background2" w:themeFillShade="E6"/>
          </w:tcPr>
          <w:p w:rsidR="00301C4D" w:rsidRPr="00301C4D" w:rsidRDefault="00301C4D" w:rsidP="00301C4D">
            <w:pPr>
              <w:bidi/>
              <w:jc w:val="center"/>
              <w:rPr>
                <w:rFonts w:cs="B Nazanin"/>
                <w:sz w:val="28"/>
                <w:szCs w:val="28"/>
                <w:rtl/>
                <w:lang w:bidi="fa-IR"/>
              </w:rPr>
            </w:pPr>
          </w:p>
        </w:tc>
      </w:tr>
      <w:tr w:rsidR="00301C4D" w:rsidTr="00144A1B">
        <w:tc>
          <w:tcPr>
            <w:tcW w:w="7927" w:type="dxa"/>
            <w:tcBorders>
              <w:bottom w:val="single" w:sz="12" w:space="0" w:color="auto"/>
            </w:tcBorders>
            <w:shd w:val="clear" w:color="auto" w:fill="FFFFFF" w:themeFill="background1"/>
          </w:tcPr>
          <w:p w:rsidR="00301C4D" w:rsidRDefault="00301C4D" w:rsidP="00301C4D">
            <w:pPr>
              <w:bidi/>
              <w:jc w:val="center"/>
              <w:rPr>
                <w:rFonts w:cs="B Nazanin"/>
                <w:sz w:val="28"/>
                <w:szCs w:val="28"/>
                <w:rtl/>
                <w:lang w:bidi="fa-IR"/>
              </w:rPr>
            </w:pPr>
            <w:r>
              <w:rPr>
                <w:rFonts w:cs="B Nazanin" w:hint="cs"/>
                <w:sz w:val="28"/>
                <w:szCs w:val="28"/>
                <w:rtl/>
                <w:lang w:bidi="fa-IR"/>
              </w:rPr>
              <w:t>بازل 2 (</w:t>
            </w:r>
            <w:r>
              <w:rPr>
                <w:rFonts w:cs="B Nazanin"/>
                <w:sz w:val="28"/>
                <w:szCs w:val="28"/>
                <w:lang w:bidi="fa-IR"/>
              </w:rPr>
              <w:t>Basel II</w:t>
            </w:r>
            <w:r>
              <w:rPr>
                <w:rFonts w:cs="B Nazanin" w:hint="cs"/>
                <w:sz w:val="28"/>
                <w:szCs w:val="28"/>
                <w:rtl/>
                <w:lang w:bidi="fa-IR"/>
              </w:rPr>
              <w:t>)</w:t>
            </w:r>
          </w:p>
          <w:p w:rsidR="0052119B" w:rsidRPr="00301C4D" w:rsidRDefault="0052119B" w:rsidP="0052119B">
            <w:pPr>
              <w:bidi/>
              <w:jc w:val="center"/>
              <w:rPr>
                <w:rFonts w:cs="B Nazanin"/>
                <w:sz w:val="28"/>
                <w:szCs w:val="28"/>
                <w:rtl/>
                <w:lang w:bidi="fa-IR"/>
              </w:rPr>
            </w:pPr>
            <w:r>
              <w:rPr>
                <w:rFonts w:cs="B Nazanin" w:hint="cs"/>
                <w:sz w:val="28"/>
                <w:szCs w:val="28"/>
                <w:rtl/>
                <w:lang w:bidi="fa-IR"/>
              </w:rPr>
              <w:t>(2004)</w:t>
            </w:r>
          </w:p>
        </w:tc>
      </w:tr>
      <w:tr w:rsidR="007F0C8A" w:rsidTr="007F0C8A">
        <w:tc>
          <w:tcPr>
            <w:tcW w:w="7927" w:type="dxa"/>
          </w:tcPr>
          <w:p w:rsidR="007F0C8A" w:rsidRDefault="007F0C8A" w:rsidP="00F15D3C">
            <w:pPr>
              <w:bidi/>
              <w:jc w:val="both"/>
              <w:rPr>
                <w:rFonts w:cs="B Nazanin"/>
                <w:sz w:val="28"/>
                <w:szCs w:val="28"/>
                <w:rtl/>
                <w:lang w:bidi="fa-IR"/>
              </w:rPr>
            </w:pPr>
            <w:r>
              <w:rPr>
                <w:rFonts w:cs="B Nazanin" w:hint="cs"/>
                <w:sz w:val="28"/>
                <w:szCs w:val="28"/>
                <w:rtl/>
                <w:lang w:bidi="fa-IR"/>
              </w:rPr>
              <w:t>بازل 2 با تکیه بر بازل 1 ،چارچوب سه رکنی را برای ارزیابی کفایت سرمایه معرفی کرد</w:t>
            </w:r>
            <w:r w:rsidR="00E44495">
              <w:rPr>
                <w:rFonts w:cs="B Nazanin" w:hint="cs"/>
                <w:sz w:val="28"/>
                <w:szCs w:val="28"/>
                <w:rtl/>
                <w:lang w:bidi="fa-IR"/>
              </w:rPr>
              <w:t xml:space="preserve">. </w:t>
            </w:r>
          </w:p>
          <w:p w:rsidR="007F0C8A" w:rsidRDefault="007F0C8A" w:rsidP="00F15D3C">
            <w:pPr>
              <w:bidi/>
              <w:jc w:val="both"/>
              <w:rPr>
                <w:rFonts w:cs="B Nazanin"/>
                <w:sz w:val="28"/>
                <w:szCs w:val="28"/>
                <w:rtl/>
                <w:lang w:bidi="fa-IR"/>
              </w:rPr>
            </w:pPr>
          </w:p>
          <w:p w:rsidR="007F0C8A" w:rsidRDefault="007F0C8A" w:rsidP="00F15D3C">
            <w:pPr>
              <w:bidi/>
              <w:jc w:val="both"/>
              <w:rPr>
                <w:rFonts w:cs="B Nazanin"/>
                <w:sz w:val="28"/>
                <w:szCs w:val="28"/>
                <w:rtl/>
                <w:lang w:bidi="fa-IR"/>
              </w:rPr>
            </w:pPr>
            <w:r>
              <w:rPr>
                <w:rFonts w:cs="B Nazanin" w:hint="cs"/>
                <w:sz w:val="28"/>
                <w:szCs w:val="28"/>
                <w:rtl/>
                <w:lang w:bidi="fa-IR"/>
              </w:rPr>
              <w:t>رکن اول: حداقل الزامات سرمایه نظارتی؛ نیازهای سرمایه نهادهای بانکی را با ریسک</w:t>
            </w:r>
            <w:r w:rsidR="00635D9F">
              <w:rPr>
                <w:rFonts w:cs="B Nazanin"/>
                <w:sz w:val="28"/>
                <w:szCs w:val="28"/>
                <w:rtl/>
                <w:lang w:bidi="fa-IR"/>
              </w:rPr>
              <w:softHyphen/>
            </w:r>
            <w:r>
              <w:rPr>
                <w:rFonts w:cs="B Nazanin" w:hint="cs"/>
                <w:sz w:val="28"/>
                <w:szCs w:val="28"/>
                <w:rtl/>
                <w:lang w:bidi="fa-IR"/>
              </w:rPr>
              <w:t>های اساسی آنها از جمله ریسک عملیاتی هماهنگ تر می</w:t>
            </w:r>
            <w:r w:rsidR="00635D9F">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p>
          <w:p w:rsidR="007F0C8A" w:rsidRDefault="007F0C8A" w:rsidP="00F15D3C">
            <w:pPr>
              <w:bidi/>
              <w:jc w:val="both"/>
              <w:rPr>
                <w:rFonts w:cs="B Nazanin"/>
                <w:sz w:val="28"/>
                <w:szCs w:val="28"/>
                <w:rtl/>
                <w:lang w:bidi="fa-IR"/>
              </w:rPr>
            </w:pPr>
            <w:r>
              <w:rPr>
                <w:rFonts w:cs="B Nazanin" w:hint="cs"/>
                <w:sz w:val="28"/>
                <w:szCs w:val="28"/>
                <w:rtl/>
                <w:lang w:bidi="fa-IR"/>
              </w:rPr>
              <w:t>رکن دوم: پایش نظارتی، ناظران را ملزم می</w:t>
            </w:r>
            <w:r w:rsidR="00635D9F">
              <w:rPr>
                <w:rFonts w:cs="B Nazanin"/>
                <w:sz w:val="28"/>
                <w:szCs w:val="28"/>
                <w:rtl/>
                <w:lang w:bidi="fa-IR"/>
              </w:rPr>
              <w:softHyphen/>
            </w:r>
            <w:r>
              <w:rPr>
                <w:rFonts w:cs="B Nazanin" w:hint="cs"/>
                <w:sz w:val="28"/>
                <w:szCs w:val="28"/>
                <w:rtl/>
                <w:lang w:bidi="fa-IR"/>
              </w:rPr>
              <w:t>کند که کفایت سرمایه نهادهای بانکی را ارزیابی کنند و تکنیک</w:t>
            </w:r>
            <w:r w:rsidR="00635D9F">
              <w:rPr>
                <w:rFonts w:cs="B Nazanin"/>
                <w:sz w:val="28"/>
                <w:szCs w:val="28"/>
                <w:rtl/>
                <w:lang w:bidi="fa-IR"/>
              </w:rPr>
              <w:softHyphen/>
            </w:r>
            <w:r>
              <w:rPr>
                <w:rFonts w:cs="B Nazanin" w:hint="cs"/>
                <w:sz w:val="28"/>
                <w:szCs w:val="28"/>
                <w:rtl/>
                <w:lang w:bidi="fa-IR"/>
              </w:rPr>
              <w:t>های بهتر برای مدیریت ریسک را تشویق نمایند</w:t>
            </w:r>
            <w:r w:rsidR="00E44495">
              <w:rPr>
                <w:rFonts w:cs="B Nazanin" w:hint="cs"/>
                <w:sz w:val="28"/>
                <w:szCs w:val="28"/>
                <w:rtl/>
                <w:lang w:bidi="fa-IR"/>
              </w:rPr>
              <w:t xml:space="preserve">. </w:t>
            </w:r>
          </w:p>
          <w:p w:rsidR="007F0C8A" w:rsidRPr="0052119B" w:rsidRDefault="007F0C8A" w:rsidP="00F15D3C">
            <w:pPr>
              <w:bidi/>
              <w:jc w:val="both"/>
              <w:rPr>
                <w:rFonts w:cs="B Nazanin"/>
                <w:sz w:val="28"/>
                <w:szCs w:val="28"/>
                <w:rtl/>
                <w:lang w:bidi="fa-IR"/>
              </w:rPr>
            </w:pPr>
            <w:r>
              <w:rPr>
                <w:rFonts w:cs="B Nazanin" w:hint="cs"/>
                <w:sz w:val="28"/>
                <w:szCs w:val="28"/>
                <w:rtl/>
                <w:lang w:bidi="fa-IR"/>
              </w:rPr>
              <w:t>رکن سوم: انضباط بازار مستلزم افزایش افشای عمومی موارد در معرض ریسک نهادهای بانکی است</w:t>
            </w:r>
            <w:r w:rsidR="00E44495">
              <w:rPr>
                <w:rFonts w:cs="B Nazanin" w:hint="cs"/>
                <w:sz w:val="28"/>
                <w:szCs w:val="28"/>
                <w:rtl/>
                <w:lang w:bidi="fa-IR"/>
              </w:rPr>
              <w:t xml:space="preserve">. </w:t>
            </w:r>
          </w:p>
        </w:tc>
      </w:tr>
    </w:tbl>
    <w:p w:rsidR="00757BAD" w:rsidRDefault="00757BAD" w:rsidP="0052119B">
      <w:pPr>
        <w:bidi/>
        <w:jc w:val="both"/>
        <w:rPr>
          <w:rFonts w:cs="B Nazanin"/>
          <w:sz w:val="28"/>
          <w:szCs w:val="28"/>
          <w:rtl/>
          <w:lang w:bidi="fa-IR"/>
        </w:rPr>
        <w:sectPr w:rsidR="00757BAD" w:rsidSect="00441C2F">
          <w:headerReference w:type="default" r:id="rId303"/>
          <w:headerReference w:type="first" r:id="rId304"/>
          <w:type w:val="continuous"/>
          <w:pgSz w:w="9639" w:h="13608" w:code="13"/>
          <w:pgMar w:top="1418" w:right="851" w:bottom="1418" w:left="851" w:header="227" w:footer="510" w:gutter="0"/>
          <w:pgNumType w:fmt="numberInDash" w:start="0"/>
          <w:cols w:space="708"/>
          <w:titlePg/>
          <w:rtlGutter/>
          <w:docGrid w:linePitch="360"/>
        </w:sectPr>
      </w:pPr>
    </w:p>
    <w:p w:rsidR="00301C4D" w:rsidRDefault="00301C4D" w:rsidP="00301C4D">
      <w:pPr>
        <w:shd w:val="clear" w:color="auto" w:fill="FFFFFF" w:themeFill="background1"/>
        <w:bidi/>
        <w:jc w:val="both"/>
        <w:rPr>
          <w:rFonts w:cs="B Nazanin"/>
          <w:sz w:val="28"/>
          <w:szCs w:val="28"/>
          <w:rtl/>
          <w:lang w:bidi="fa-IR"/>
        </w:rPr>
      </w:pPr>
    </w:p>
    <w:tbl>
      <w:tblPr>
        <w:tblStyle w:val="TableGrid"/>
        <w:tblpPr w:leftFromText="180" w:rightFromText="180" w:vertAnchor="text" w:horzAnchor="margin" w:tblpY="916"/>
        <w:bidiVisual/>
        <w:tblW w:w="0" w:type="auto"/>
        <w:tblLook w:val="04A0" w:firstRow="1" w:lastRow="0" w:firstColumn="1" w:lastColumn="0" w:noHBand="0" w:noVBand="1"/>
      </w:tblPr>
      <w:tblGrid>
        <w:gridCol w:w="7927"/>
      </w:tblGrid>
      <w:tr w:rsidR="007F0C8A" w:rsidTr="007F0C8A">
        <w:tc>
          <w:tcPr>
            <w:tcW w:w="7927" w:type="dxa"/>
            <w:tcBorders>
              <w:top w:val="single" w:sz="12" w:space="0" w:color="auto"/>
            </w:tcBorders>
          </w:tcPr>
          <w:p w:rsidR="007F0C8A" w:rsidRDefault="007F0C8A" w:rsidP="007F0C8A">
            <w:pPr>
              <w:bidi/>
              <w:rPr>
                <w:rFonts w:cs="B Nazanin"/>
                <w:sz w:val="28"/>
                <w:szCs w:val="28"/>
                <w:rtl/>
                <w:lang w:bidi="fa-IR"/>
              </w:rPr>
            </w:pPr>
            <w:r>
              <w:rPr>
                <w:rFonts w:cs="B Nazanin" w:hint="cs"/>
                <w:sz w:val="28"/>
                <w:szCs w:val="28"/>
                <w:rtl/>
                <w:lang w:bidi="fa-IR"/>
              </w:rPr>
              <w:t xml:space="preserve">بر اساس بازل 2 و در پی بحران مالی 2009 </w:t>
            </w:r>
            <w:r>
              <w:rPr>
                <w:rFonts w:ascii="Sakkal Majalla" w:hAnsi="Sakkal Majalla" w:cs="Sakkal Majalla" w:hint="cs"/>
                <w:sz w:val="28"/>
                <w:szCs w:val="28"/>
                <w:rtl/>
                <w:lang w:bidi="fa-IR"/>
              </w:rPr>
              <w:t>–</w:t>
            </w:r>
            <w:r>
              <w:rPr>
                <w:rFonts w:cs="B Nazanin" w:hint="cs"/>
                <w:sz w:val="28"/>
                <w:szCs w:val="28"/>
                <w:rtl/>
                <w:lang w:bidi="fa-IR"/>
              </w:rPr>
              <w:t xml:space="preserve"> 2007 ، بازل 3 شامل موارد ذیل می</w:t>
            </w:r>
            <w:r w:rsidR="00D15294">
              <w:rPr>
                <w:rFonts w:cs="B Nazanin"/>
                <w:sz w:val="28"/>
                <w:szCs w:val="28"/>
                <w:rtl/>
                <w:lang w:bidi="fa-IR"/>
              </w:rPr>
              <w:softHyphen/>
            </w:r>
            <w:r>
              <w:rPr>
                <w:rFonts w:cs="B Nazanin" w:hint="cs"/>
                <w:sz w:val="28"/>
                <w:szCs w:val="28"/>
                <w:rtl/>
                <w:lang w:bidi="fa-IR"/>
              </w:rPr>
              <w:t>باشد:</w:t>
            </w:r>
          </w:p>
          <w:p w:rsidR="007F0C8A" w:rsidRDefault="007F0C8A" w:rsidP="004C6CF2">
            <w:pPr>
              <w:pStyle w:val="ListParagraph"/>
              <w:numPr>
                <w:ilvl w:val="0"/>
                <w:numId w:val="29"/>
              </w:numPr>
              <w:bidi/>
              <w:jc w:val="both"/>
              <w:rPr>
                <w:rFonts w:cs="B Nazanin"/>
                <w:sz w:val="28"/>
                <w:szCs w:val="28"/>
                <w:lang w:bidi="fa-IR"/>
              </w:rPr>
            </w:pPr>
            <w:r>
              <w:rPr>
                <w:rFonts w:cs="B Nazanin" w:hint="cs"/>
                <w:sz w:val="28"/>
                <w:szCs w:val="28"/>
                <w:rtl/>
                <w:lang w:bidi="fa-IR"/>
              </w:rPr>
              <w:t>بهبود کیفیت سرمایه مورد نظارت به منظور گنجاندن ابزارهایی که به طور کامل قادر به جذب زیان</w:t>
            </w:r>
            <w:r w:rsidR="00D15294">
              <w:rPr>
                <w:rFonts w:cs="B Nazanin"/>
                <w:sz w:val="28"/>
                <w:szCs w:val="28"/>
                <w:rtl/>
                <w:lang w:bidi="fa-IR"/>
              </w:rPr>
              <w:softHyphen/>
            </w:r>
            <w:r>
              <w:rPr>
                <w:rFonts w:cs="B Nazanin" w:hint="cs"/>
                <w:sz w:val="28"/>
                <w:szCs w:val="28"/>
                <w:rtl/>
                <w:lang w:bidi="fa-IR"/>
              </w:rPr>
              <w:t>های غیر منتظره هستند؛</w:t>
            </w:r>
            <w:r w:rsidR="00635D9F">
              <w:rPr>
                <w:rFonts w:cs="B Nazanin" w:hint="cs"/>
                <w:sz w:val="28"/>
                <w:szCs w:val="28"/>
                <w:rtl/>
                <w:lang w:bidi="fa-IR"/>
              </w:rPr>
              <w:t xml:space="preserve"> </w:t>
            </w:r>
            <w:r>
              <w:rPr>
                <w:rFonts w:cs="B Nazanin" w:hint="cs"/>
                <w:sz w:val="28"/>
                <w:szCs w:val="28"/>
                <w:rtl/>
                <w:lang w:bidi="fa-IR"/>
              </w:rPr>
              <w:t>با تمرکز ویژه بر سهام عادی</w:t>
            </w:r>
            <w:r w:rsidR="00E44495">
              <w:rPr>
                <w:rFonts w:cs="B Nazanin" w:hint="cs"/>
                <w:sz w:val="28"/>
                <w:szCs w:val="28"/>
                <w:rtl/>
                <w:lang w:bidi="fa-IR"/>
              </w:rPr>
              <w:t xml:space="preserve">. </w:t>
            </w:r>
          </w:p>
          <w:p w:rsidR="007F0C8A" w:rsidRDefault="007F0C8A" w:rsidP="004C6CF2">
            <w:pPr>
              <w:pStyle w:val="ListParagraph"/>
              <w:numPr>
                <w:ilvl w:val="0"/>
                <w:numId w:val="29"/>
              </w:numPr>
              <w:bidi/>
              <w:jc w:val="both"/>
              <w:rPr>
                <w:rFonts w:cs="B Nazanin"/>
                <w:sz w:val="28"/>
                <w:szCs w:val="28"/>
                <w:lang w:bidi="fa-IR"/>
              </w:rPr>
            </w:pPr>
            <w:r>
              <w:rPr>
                <w:rFonts w:cs="B Nazanin" w:hint="cs"/>
                <w:sz w:val="28"/>
                <w:szCs w:val="28"/>
                <w:rtl/>
                <w:lang w:bidi="fa-IR"/>
              </w:rPr>
              <w:t>افزایش حداقل سرمایه</w:t>
            </w:r>
            <w:r w:rsidR="00635D9F">
              <w:rPr>
                <w:rFonts w:cs="B Nazanin"/>
                <w:sz w:val="28"/>
                <w:szCs w:val="28"/>
                <w:rtl/>
                <w:lang w:bidi="fa-IR"/>
              </w:rPr>
              <w:softHyphen/>
            </w:r>
            <w:r>
              <w:rPr>
                <w:rFonts w:cs="B Nazanin" w:hint="cs"/>
                <w:sz w:val="28"/>
                <w:szCs w:val="28"/>
                <w:rtl/>
                <w:lang w:bidi="fa-IR"/>
              </w:rPr>
              <w:t>ای که نهاد های بانکی ملزم به حفظ آن نسبت به دارایی</w:t>
            </w:r>
            <w:r w:rsidR="00D15294">
              <w:rPr>
                <w:rFonts w:cs="B Nazanin"/>
                <w:sz w:val="28"/>
                <w:szCs w:val="28"/>
                <w:rtl/>
                <w:lang w:bidi="fa-IR"/>
              </w:rPr>
              <w:softHyphen/>
            </w:r>
            <w:r>
              <w:rPr>
                <w:rFonts w:cs="B Nazanin" w:hint="cs"/>
                <w:sz w:val="28"/>
                <w:szCs w:val="28"/>
                <w:rtl/>
                <w:lang w:bidi="fa-IR"/>
              </w:rPr>
              <w:t>های موزون ریسک پذیر خود هستند و ایجاد انگیزه برای نهاد های بانکی  به منظور حفظ سرمایه</w:t>
            </w:r>
            <w:r w:rsidR="00E44495">
              <w:rPr>
                <w:rFonts w:cs="B Nazanin" w:hint="cs"/>
                <w:sz w:val="28"/>
                <w:szCs w:val="28"/>
                <w:rtl/>
                <w:lang w:bidi="fa-IR"/>
              </w:rPr>
              <w:t xml:space="preserve">. </w:t>
            </w:r>
          </w:p>
          <w:p w:rsidR="007F0C8A" w:rsidRPr="0052119B" w:rsidRDefault="007F0C8A" w:rsidP="004C6CF2">
            <w:pPr>
              <w:pStyle w:val="ListParagraph"/>
              <w:numPr>
                <w:ilvl w:val="0"/>
                <w:numId w:val="29"/>
              </w:numPr>
              <w:bidi/>
              <w:jc w:val="both"/>
              <w:rPr>
                <w:rFonts w:cs="B Nazanin"/>
                <w:sz w:val="28"/>
                <w:szCs w:val="28"/>
                <w:rtl/>
                <w:lang w:bidi="fa-IR"/>
              </w:rPr>
            </w:pPr>
            <w:r>
              <w:rPr>
                <w:rFonts w:cs="B Nazanin" w:hint="cs"/>
                <w:sz w:val="28"/>
                <w:szCs w:val="28"/>
                <w:rtl/>
                <w:lang w:bidi="fa-IR"/>
              </w:rPr>
              <w:t>بانک</w:t>
            </w:r>
            <w:r w:rsidR="00D15294">
              <w:rPr>
                <w:rFonts w:cs="B Nazanin"/>
                <w:sz w:val="28"/>
                <w:szCs w:val="28"/>
                <w:rtl/>
                <w:lang w:bidi="fa-IR"/>
              </w:rPr>
              <w:softHyphen/>
            </w:r>
            <w:r>
              <w:rPr>
                <w:rFonts w:cs="B Nazanin" w:hint="cs"/>
                <w:sz w:val="28"/>
                <w:szCs w:val="28"/>
                <w:rtl/>
                <w:lang w:bidi="fa-IR"/>
              </w:rPr>
              <w:t>های ایالات متحده و سایر بانک های خارجی که دارای اهمیت سیستماتیک در سطح جهان می</w:t>
            </w:r>
            <w:r w:rsidR="00D15294">
              <w:rPr>
                <w:rFonts w:cs="B Nazanin"/>
                <w:sz w:val="28"/>
                <w:szCs w:val="28"/>
                <w:rtl/>
                <w:lang w:bidi="fa-IR"/>
              </w:rPr>
              <w:softHyphen/>
            </w:r>
            <w:r>
              <w:rPr>
                <w:rFonts w:cs="B Nazanin" w:hint="cs"/>
                <w:sz w:val="28"/>
                <w:szCs w:val="28"/>
                <w:rtl/>
                <w:lang w:bidi="fa-IR"/>
              </w:rPr>
              <w:t>باشند را ملزم به حفظ سرمایه اضافی بر اساس معیارهای اهمیت سیستمی می</w:t>
            </w:r>
            <w:r w:rsidR="00D15294">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p>
        </w:tc>
      </w:tr>
    </w:tbl>
    <w:p w:rsidR="00757BAD" w:rsidRDefault="00757BAD" w:rsidP="0052119B">
      <w:pPr>
        <w:bidi/>
        <w:rPr>
          <w:rFonts w:cs="B Nazanin"/>
          <w:sz w:val="28"/>
          <w:szCs w:val="28"/>
          <w:rtl/>
          <w:lang w:bidi="fa-IR"/>
        </w:rPr>
        <w:sectPr w:rsidR="00757BAD" w:rsidSect="00441C2F">
          <w:headerReference w:type="default" r:id="rId305"/>
          <w:headerReference w:type="first" r:id="rId306"/>
          <w:type w:val="continuous"/>
          <w:pgSz w:w="9639" w:h="13608" w:code="13"/>
          <w:pgMar w:top="1418" w:right="851" w:bottom="1418" w:left="851" w:header="227" w:footer="510" w:gutter="0"/>
          <w:pgNumType w:fmt="numberInDash" w:start="0"/>
          <w:cols w:space="708"/>
          <w:titlePg/>
          <w:rtlGutter/>
          <w:docGrid w:linePitch="360"/>
        </w:sectPr>
      </w:pPr>
    </w:p>
    <w:tbl>
      <w:tblPr>
        <w:tblStyle w:val="TableGrid"/>
        <w:tblpPr w:leftFromText="180" w:rightFromText="180" w:vertAnchor="text" w:horzAnchor="margin" w:tblpY="17"/>
        <w:bidiVisual/>
        <w:tblW w:w="0" w:type="auto"/>
        <w:tblLook w:val="04A0" w:firstRow="1" w:lastRow="0" w:firstColumn="1" w:lastColumn="0" w:noHBand="0" w:noVBand="1"/>
      </w:tblPr>
      <w:tblGrid>
        <w:gridCol w:w="7927"/>
      </w:tblGrid>
      <w:tr w:rsidR="00D15294" w:rsidTr="00D15294">
        <w:tc>
          <w:tcPr>
            <w:tcW w:w="7927" w:type="dxa"/>
            <w:tcBorders>
              <w:bottom w:val="single" w:sz="12" w:space="0" w:color="auto"/>
            </w:tcBorders>
          </w:tcPr>
          <w:p w:rsidR="00D15294" w:rsidRDefault="00D15294" w:rsidP="00D15294">
            <w:pPr>
              <w:bidi/>
              <w:jc w:val="center"/>
              <w:rPr>
                <w:rFonts w:cs="B Nazanin"/>
                <w:sz w:val="28"/>
                <w:szCs w:val="28"/>
                <w:rtl/>
                <w:lang w:bidi="fa-IR"/>
              </w:rPr>
            </w:pPr>
            <w:r>
              <w:rPr>
                <w:rFonts w:cs="B Nazanin" w:hint="cs"/>
                <w:sz w:val="28"/>
                <w:szCs w:val="28"/>
                <w:rtl/>
                <w:lang w:bidi="fa-IR"/>
              </w:rPr>
              <w:t>بازل 3 (</w:t>
            </w:r>
            <w:r>
              <w:rPr>
                <w:rFonts w:cs="B Nazanin"/>
                <w:sz w:val="28"/>
                <w:szCs w:val="28"/>
                <w:lang w:bidi="fa-IR"/>
              </w:rPr>
              <w:t>Basel III</w:t>
            </w:r>
            <w:r>
              <w:rPr>
                <w:rFonts w:cs="B Nazanin" w:hint="cs"/>
                <w:sz w:val="28"/>
                <w:szCs w:val="28"/>
                <w:rtl/>
                <w:lang w:bidi="fa-IR"/>
              </w:rPr>
              <w:t>)</w:t>
            </w:r>
          </w:p>
          <w:p w:rsidR="00D15294" w:rsidRDefault="00D15294" w:rsidP="00D15294">
            <w:pPr>
              <w:bidi/>
              <w:jc w:val="center"/>
              <w:rPr>
                <w:rFonts w:cs="B Nazanin"/>
                <w:sz w:val="28"/>
                <w:szCs w:val="28"/>
                <w:rtl/>
                <w:lang w:bidi="fa-IR"/>
              </w:rPr>
            </w:pPr>
            <w:r>
              <w:rPr>
                <w:rFonts w:cs="B Nazanin" w:hint="cs"/>
                <w:sz w:val="28"/>
                <w:szCs w:val="28"/>
                <w:rtl/>
                <w:lang w:bidi="fa-IR"/>
              </w:rPr>
              <w:t xml:space="preserve">(2011 </w:t>
            </w:r>
            <w:r>
              <w:rPr>
                <w:rFonts w:ascii="Sakkal Majalla" w:hAnsi="Sakkal Majalla" w:cs="Sakkal Majalla" w:hint="cs"/>
                <w:sz w:val="28"/>
                <w:szCs w:val="28"/>
                <w:rtl/>
                <w:lang w:bidi="fa-IR"/>
              </w:rPr>
              <w:t>–</w:t>
            </w:r>
            <w:r>
              <w:rPr>
                <w:rFonts w:cs="B Nazanin" w:hint="cs"/>
                <w:sz w:val="28"/>
                <w:szCs w:val="28"/>
                <w:rtl/>
                <w:lang w:bidi="fa-IR"/>
              </w:rPr>
              <w:t xml:space="preserve"> 2009 )</w:t>
            </w:r>
          </w:p>
        </w:tc>
      </w:tr>
    </w:tbl>
    <w:p w:rsidR="0052119B" w:rsidRDefault="0052119B" w:rsidP="0052119B">
      <w:pPr>
        <w:shd w:val="clear" w:color="auto" w:fill="FFFFFF" w:themeFill="background1"/>
        <w:bidi/>
        <w:jc w:val="both"/>
        <w:rPr>
          <w:rFonts w:cs="B Nazanin"/>
          <w:sz w:val="28"/>
          <w:szCs w:val="28"/>
          <w:rtl/>
          <w:lang w:bidi="fa-IR"/>
        </w:rPr>
      </w:pPr>
    </w:p>
    <w:p w:rsidR="0052119B" w:rsidRDefault="0052119B" w:rsidP="0052119B">
      <w:pPr>
        <w:shd w:val="clear" w:color="auto" w:fill="FFFFFF" w:themeFill="background1"/>
        <w:bidi/>
        <w:jc w:val="both"/>
        <w:rPr>
          <w:rFonts w:cs="B Nazanin"/>
          <w:sz w:val="28"/>
          <w:szCs w:val="28"/>
          <w:rtl/>
          <w:lang w:bidi="fa-IR"/>
        </w:rPr>
      </w:pPr>
    </w:p>
    <w:p w:rsidR="000B3EEA" w:rsidRDefault="000B3EEA" w:rsidP="000B3EEA">
      <w:pPr>
        <w:shd w:val="clear" w:color="auto" w:fill="FFFFFF" w:themeFill="background1"/>
        <w:bidi/>
        <w:jc w:val="both"/>
        <w:rPr>
          <w:rFonts w:cs="B Nazanin"/>
          <w:sz w:val="28"/>
          <w:szCs w:val="28"/>
          <w:rtl/>
          <w:lang w:bidi="fa-IR"/>
        </w:rPr>
      </w:pPr>
    </w:p>
    <w:p w:rsidR="000B3EEA" w:rsidRDefault="000B3EEA" w:rsidP="000B3EEA">
      <w:pPr>
        <w:shd w:val="clear" w:color="auto" w:fill="FFFFFF" w:themeFill="background1"/>
        <w:bidi/>
        <w:jc w:val="both"/>
        <w:rPr>
          <w:rFonts w:cs="B Nazanin"/>
          <w:sz w:val="28"/>
          <w:szCs w:val="28"/>
          <w:rtl/>
          <w:lang w:bidi="fa-IR"/>
        </w:rPr>
      </w:pPr>
    </w:p>
    <w:p w:rsidR="000B3EEA" w:rsidRDefault="000B3EEA" w:rsidP="000B3EEA">
      <w:pPr>
        <w:shd w:val="clear" w:color="auto" w:fill="FFFFFF" w:themeFill="background1"/>
        <w:bidi/>
        <w:jc w:val="both"/>
        <w:rPr>
          <w:rFonts w:cs="B Nazanin"/>
          <w:sz w:val="28"/>
          <w:szCs w:val="28"/>
          <w:rtl/>
          <w:lang w:bidi="fa-IR"/>
        </w:rPr>
      </w:pPr>
    </w:p>
    <w:p w:rsidR="000B3EEA" w:rsidRDefault="000B3EEA" w:rsidP="000B3EEA">
      <w:pPr>
        <w:shd w:val="clear" w:color="auto" w:fill="FFFFFF" w:themeFill="background1"/>
        <w:bidi/>
        <w:jc w:val="both"/>
        <w:rPr>
          <w:rFonts w:cs="B Nazanin"/>
          <w:sz w:val="28"/>
          <w:szCs w:val="28"/>
          <w:rtl/>
          <w:lang w:bidi="fa-IR"/>
        </w:rPr>
      </w:pPr>
    </w:p>
    <w:p w:rsidR="000B3EEA" w:rsidRDefault="000B3EEA" w:rsidP="000B3EEA">
      <w:pPr>
        <w:shd w:val="clear" w:color="auto" w:fill="FFFFFF" w:themeFill="background1"/>
        <w:bidi/>
        <w:jc w:val="both"/>
        <w:rPr>
          <w:rFonts w:cs="B Nazanin"/>
          <w:sz w:val="28"/>
          <w:szCs w:val="28"/>
          <w:rtl/>
          <w:lang w:bidi="fa-IR"/>
        </w:rPr>
      </w:pPr>
    </w:p>
    <w:p w:rsidR="000B3EEA" w:rsidRDefault="000B3EEA" w:rsidP="000B3EEA">
      <w:pPr>
        <w:shd w:val="clear" w:color="auto" w:fill="FFFFFF" w:themeFill="background1"/>
        <w:bidi/>
        <w:jc w:val="both"/>
        <w:rPr>
          <w:rFonts w:cs="B Nazanin"/>
          <w:sz w:val="28"/>
          <w:szCs w:val="28"/>
          <w:rtl/>
          <w:lang w:bidi="fa-IR"/>
        </w:rPr>
      </w:pPr>
    </w:p>
    <w:p w:rsidR="000B3EEA" w:rsidRDefault="000B3EEA" w:rsidP="000B3EEA">
      <w:pPr>
        <w:shd w:val="clear" w:color="auto" w:fill="FFFFFF" w:themeFill="background1"/>
        <w:bidi/>
        <w:jc w:val="both"/>
        <w:rPr>
          <w:rFonts w:cs="B Nazanin"/>
          <w:sz w:val="28"/>
          <w:szCs w:val="28"/>
          <w:rtl/>
          <w:lang w:bidi="fa-IR"/>
        </w:rPr>
      </w:pPr>
    </w:p>
    <w:p w:rsidR="000B3EEA" w:rsidRDefault="000B3EEA" w:rsidP="000B3EEA">
      <w:pPr>
        <w:shd w:val="clear" w:color="auto" w:fill="FFFFFF" w:themeFill="background1"/>
        <w:bidi/>
        <w:jc w:val="both"/>
        <w:rPr>
          <w:rFonts w:cs="B Nazanin"/>
          <w:sz w:val="28"/>
          <w:szCs w:val="28"/>
          <w:rtl/>
          <w:lang w:bidi="fa-IR"/>
        </w:rPr>
      </w:pPr>
    </w:p>
    <w:p w:rsidR="000B3EEA" w:rsidRDefault="000B3EEA" w:rsidP="000B3EEA">
      <w:pPr>
        <w:shd w:val="clear" w:color="auto" w:fill="FFFFFF" w:themeFill="background1"/>
        <w:bidi/>
        <w:jc w:val="both"/>
        <w:rPr>
          <w:rFonts w:cs="B Nazanin"/>
          <w:sz w:val="28"/>
          <w:szCs w:val="28"/>
          <w:rtl/>
          <w:lang w:bidi="fa-IR"/>
        </w:rPr>
      </w:pPr>
    </w:p>
    <w:p w:rsidR="000B3EEA" w:rsidRDefault="000B3EEA" w:rsidP="000B3EEA">
      <w:pPr>
        <w:shd w:val="clear" w:color="auto" w:fill="FFFFFF" w:themeFill="background1"/>
        <w:bidi/>
        <w:jc w:val="both"/>
        <w:rPr>
          <w:rFonts w:cs="B Nazanin"/>
          <w:sz w:val="28"/>
          <w:szCs w:val="28"/>
          <w:rtl/>
          <w:lang w:bidi="fa-IR"/>
        </w:rPr>
      </w:pPr>
    </w:p>
    <w:p w:rsidR="000B3EEA" w:rsidRDefault="000B3EEA" w:rsidP="000B3EEA">
      <w:pPr>
        <w:shd w:val="clear" w:color="auto" w:fill="FFFFFF" w:themeFill="background1"/>
        <w:bidi/>
        <w:jc w:val="both"/>
        <w:rPr>
          <w:rFonts w:cs="B Nazanin"/>
          <w:sz w:val="28"/>
          <w:szCs w:val="28"/>
          <w:rtl/>
          <w:lang w:bidi="fa-IR"/>
        </w:rPr>
      </w:pPr>
    </w:p>
    <w:p w:rsidR="000B3EEA" w:rsidRDefault="000B3EEA" w:rsidP="000B3EEA">
      <w:pPr>
        <w:shd w:val="clear" w:color="auto" w:fill="FFFFFF" w:themeFill="background1"/>
        <w:bidi/>
        <w:jc w:val="both"/>
        <w:rPr>
          <w:rFonts w:cs="B Nazanin"/>
          <w:sz w:val="28"/>
          <w:szCs w:val="28"/>
          <w:rtl/>
          <w:lang w:bidi="fa-IR"/>
        </w:rPr>
      </w:pPr>
    </w:p>
    <w:p w:rsidR="000B3EEA" w:rsidRDefault="000B3EEA" w:rsidP="000B3EEA">
      <w:pPr>
        <w:shd w:val="clear" w:color="auto" w:fill="FFFFFF" w:themeFill="background1"/>
        <w:bidi/>
        <w:jc w:val="both"/>
        <w:rPr>
          <w:rFonts w:cs="B Nazanin"/>
          <w:sz w:val="28"/>
          <w:szCs w:val="28"/>
          <w:rtl/>
          <w:lang w:bidi="fa-IR"/>
        </w:rPr>
      </w:pPr>
    </w:p>
    <w:p w:rsidR="000B3EEA" w:rsidRDefault="000B3EEA" w:rsidP="000B3EEA">
      <w:pPr>
        <w:shd w:val="clear" w:color="auto" w:fill="FFFFFF" w:themeFill="background1"/>
        <w:bidi/>
        <w:jc w:val="both"/>
        <w:rPr>
          <w:rFonts w:cs="B Nazanin"/>
          <w:sz w:val="28"/>
          <w:szCs w:val="28"/>
          <w:rtl/>
          <w:lang w:bidi="fa-IR"/>
        </w:rPr>
      </w:pPr>
    </w:p>
    <w:p w:rsidR="000B3EEA" w:rsidRDefault="000B3EEA" w:rsidP="000B3EEA">
      <w:pPr>
        <w:shd w:val="clear" w:color="auto" w:fill="FFFFFF" w:themeFill="background1"/>
        <w:bidi/>
        <w:jc w:val="both"/>
        <w:rPr>
          <w:rFonts w:cs="B Nazanin"/>
          <w:sz w:val="28"/>
          <w:szCs w:val="28"/>
          <w:rtl/>
          <w:lang w:bidi="fa-IR"/>
        </w:rPr>
      </w:pPr>
    </w:p>
    <w:p w:rsidR="0052119B" w:rsidRDefault="0052119B" w:rsidP="0052119B">
      <w:pPr>
        <w:shd w:val="clear" w:color="auto" w:fill="FFFFFF" w:themeFill="background1"/>
        <w:bidi/>
        <w:jc w:val="both"/>
        <w:rPr>
          <w:rFonts w:cs="B Nazanin"/>
          <w:sz w:val="28"/>
          <w:szCs w:val="28"/>
          <w:rtl/>
          <w:lang w:bidi="fa-IR"/>
        </w:rPr>
      </w:pPr>
    </w:p>
    <w:p w:rsidR="00A62CCC" w:rsidRPr="006B34E9" w:rsidRDefault="00A62CCC" w:rsidP="006B34E9">
      <w:pPr>
        <w:pStyle w:val="Heading1"/>
        <w:bidi/>
        <w:jc w:val="center"/>
        <w:rPr>
          <w:rFonts w:cs="B Nazanin"/>
          <w:color w:val="000000" w:themeColor="text1"/>
          <w:rtl/>
          <w:lang w:bidi="fa-IR"/>
        </w:rPr>
      </w:pPr>
      <w:r w:rsidRPr="006B34E9">
        <w:rPr>
          <w:rFonts w:cs="B Nazanin" w:hint="cs"/>
          <w:color w:val="000000" w:themeColor="text1"/>
          <w:rtl/>
          <w:lang w:bidi="fa-IR"/>
        </w:rPr>
        <w:lastRenderedPageBreak/>
        <w:t>بخش ششم</w:t>
      </w:r>
      <w:r w:rsidR="006B34E9" w:rsidRPr="006B34E9">
        <w:rPr>
          <w:rFonts w:cs="B Nazanin"/>
          <w:color w:val="000000" w:themeColor="text1"/>
          <w:lang w:bidi="fa-IR"/>
        </w:rPr>
        <w:t>:</w:t>
      </w:r>
      <w:r w:rsidR="006B34E9" w:rsidRPr="006B34E9">
        <w:rPr>
          <w:rFonts w:cs="B Nazanin" w:hint="cs"/>
          <w:color w:val="000000" w:themeColor="text1"/>
          <w:rtl/>
          <w:lang w:bidi="fa-IR"/>
        </w:rPr>
        <w:t xml:space="preserve"> </w:t>
      </w:r>
      <w:r w:rsidRPr="006B34E9">
        <w:rPr>
          <w:rFonts w:cs="B Nazanin" w:hint="cs"/>
          <w:color w:val="000000" w:themeColor="text1"/>
          <w:rtl/>
          <w:lang w:bidi="fa-IR"/>
        </w:rPr>
        <w:t>بهبود ایمنی و کارایی سیستم پرداخت و تسویه</w:t>
      </w:r>
    </w:p>
    <w:p w:rsidR="006B34E9" w:rsidRDefault="006B34E9" w:rsidP="006B34E9">
      <w:pPr>
        <w:shd w:val="clear" w:color="auto" w:fill="FFFFFF" w:themeFill="background1"/>
        <w:bidi/>
        <w:ind w:firstLine="377"/>
        <w:jc w:val="both"/>
        <w:rPr>
          <w:rFonts w:cs="B Nazanin"/>
          <w:sz w:val="28"/>
          <w:szCs w:val="28"/>
          <w:rtl/>
          <w:lang w:bidi="fa-IR"/>
        </w:rPr>
      </w:pPr>
    </w:p>
    <w:p w:rsidR="00A62CCC" w:rsidRPr="006B34E9" w:rsidRDefault="006B34E9" w:rsidP="006B34E9">
      <w:pPr>
        <w:shd w:val="clear" w:color="auto" w:fill="FFFFFF" w:themeFill="background1"/>
        <w:bidi/>
        <w:ind w:firstLine="377"/>
        <w:jc w:val="both"/>
        <w:rPr>
          <w:rFonts w:cs="B Nazanin"/>
          <w:b/>
          <w:bCs/>
          <w:sz w:val="28"/>
          <w:szCs w:val="28"/>
          <w:rtl/>
          <w:lang w:bidi="fa-IR"/>
        </w:rPr>
      </w:pPr>
      <w:r w:rsidRPr="006B34E9">
        <w:rPr>
          <w:rFonts w:cs="B Nazanin" w:hint="cs"/>
          <w:b/>
          <w:bCs/>
          <w:sz w:val="28"/>
          <w:szCs w:val="28"/>
          <w:rtl/>
          <w:lang w:bidi="fa-IR"/>
        </w:rPr>
        <w:t>*</w:t>
      </w:r>
      <w:r w:rsidR="00A62CCC" w:rsidRPr="006B34E9">
        <w:rPr>
          <w:rFonts w:cs="B Nazanin" w:hint="cs"/>
          <w:b/>
          <w:bCs/>
          <w:sz w:val="28"/>
          <w:szCs w:val="28"/>
          <w:rtl/>
          <w:lang w:bidi="fa-IR"/>
        </w:rPr>
        <w:t>پیشگفتار</w:t>
      </w:r>
    </w:p>
    <w:p w:rsidR="00A62CCC" w:rsidRPr="006B34E9" w:rsidRDefault="002C6FE7" w:rsidP="006B34E9">
      <w:pPr>
        <w:shd w:val="clear" w:color="auto" w:fill="FFFFFF" w:themeFill="background1"/>
        <w:bidi/>
        <w:ind w:firstLine="377"/>
        <w:jc w:val="both"/>
        <w:rPr>
          <w:rFonts w:cs="B Nazanin"/>
          <w:sz w:val="28"/>
          <w:szCs w:val="28"/>
          <w:rtl/>
          <w:lang w:bidi="fa-IR"/>
        </w:rPr>
      </w:pPr>
      <w:r w:rsidRPr="006B34E9">
        <w:rPr>
          <w:rFonts w:cs="B Nazanin"/>
          <w:sz w:val="28"/>
          <w:szCs w:val="28"/>
          <w:rtl/>
          <w:lang w:bidi="fa-IR"/>
        </w:rPr>
        <w:t>فدرال رزرو برا</w:t>
      </w:r>
      <w:r w:rsidRPr="006B34E9">
        <w:rPr>
          <w:rFonts w:cs="B Nazanin" w:hint="cs"/>
          <w:sz w:val="28"/>
          <w:szCs w:val="28"/>
          <w:rtl/>
          <w:lang w:bidi="fa-IR"/>
        </w:rPr>
        <w:t>ی</w:t>
      </w:r>
      <w:r w:rsidRPr="006B34E9">
        <w:rPr>
          <w:rFonts w:cs="B Nazanin"/>
          <w:sz w:val="28"/>
          <w:szCs w:val="28"/>
          <w:rtl/>
          <w:lang w:bidi="fa-IR"/>
        </w:rPr>
        <w:t xml:space="preserve"> ارتقا</w:t>
      </w:r>
      <w:r w:rsidRPr="006B34E9">
        <w:rPr>
          <w:rFonts w:cs="B Nazanin" w:hint="cs"/>
          <w:sz w:val="28"/>
          <w:szCs w:val="28"/>
          <w:rtl/>
          <w:lang w:bidi="fa-IR"/>
        </w:rPr>
        <w:t>ی</w:t>
      </w:r>
      <w:r w:rsidRPr="006B34E9">
        <w:rPr>
          <w:rFonts w:cs="B Nazanin"/>
          <w:sz w:val="28"/>
          <w:szCs w:val="28"/>
          <w:rtl/>
          <w:lang w:bidi="fa-IR"/>
        </w:rPr>
        <w:t xml:space="preserve"> ا</w:t>
      </w:r>
      <w:r w:rsidRPr="006B34E9">
        <w:rPr>
          <w:rFonts w:cs="B Nazanin" w:hint="cs"/>
          <w:sz w:val="28"/>
          <w:szCs w:val="28"/>
          <w:rtl/>
          <w:lang w:bidi="fa-IR"/>
        </w:rPr>
        <w:t>ی</w:t>
      </w:r>
      <w:r w:rsidRPr="006B34E9">
        <w:rPr>
          <w:rFonts w:cs="B Nazanin" w:hint="eastAsia"/>
          <w:sz w:val="28"/>
          <w:szCs w:val="28"/>
          <w:rtl/>
          <w:lang w:bidi="fa-IR"/>
        </w:rPr>
        <w:t>من</w:t>
      </w:r>
      <w:r w:rsidRPr="006B34E9">
        <w:rPr>
          <w:rFonts w:cs="B Nazanin" w:hint="cs"/>
          <w:sz w:val="28"/>
          <w:szCs w:val="28"/>
          <w:rtl/>
          <w:lang w:bidi="fa-IR"/>
        </w:rPr>
        <w:t>ی</w:t>
      </w:r>
      <w:r w:rsidRPr="006B34E9">
        <w:rPr>
          <w:rFonts w:cs="B Nazanin" w:hint="eastAsia"/>
          <w:sz w:val="28"/>
          <w:szCs w:val="28"/>
          <w:rtl/>
          <w:lang w:bidi="fa-IR"/>
        </w:rPr>
        <w:t>،</w:t>
      </w:r>
      <w:r w:rsidRPr="006B34E9">
        <w:rPr>
          <w:rFonts w:cs="B Nazanin"/>
          <w:sz w:val="28"/>
          <w:szCs w:val="28"/>
          <w:rtl/>
          <w:lang w:bidi="fa-IR"/>
        </w:rPr>
        <w:t xml:space="preserve"> کارا</w:t>
      </w:r>
      <w:r w:rsidRPr="006B34E9">
        <w:rPr>
          <w:rFonts w:cs="B Nazanin" w:hint="cs"/>
          <w:sz w:val="28"/>
          <w:szCs w:val="28"/>
          <w:rtl/>
          <w:lang w:bidi="fa-IR"/>
        </w:rPr>
        <w:t>یی</w:t>
      </w:r>
      <w:r w:rsidR="00123E19">
        <w:rPr>
          <w:rFonts w:cs="B Nazanin"/>
          <w:sz w:val="28"/>
          <w:szCs w:val="28"/>
          <w:rtl/>
          <w:lang w:bidi="fa-IR"/>
        </w:rPr>
        <w:t xml:space="preserve"> و دسترس</w:t>
      </w:r>
      <w:r w:rsidR="00123E19">
        <w:rPr>
          <w:rFonts w:cs="B Nazanin" w:hint="cs"/>
          <w:sz w:val="28"/>
          <w:szCs w:val="28"/>
          <w:rtl/>
          <w:lang w:bidi="fa-IR"/>
        </w:rPr>
        <w:t>‌</w:t>
      </w:r>
      <w:r w:rsidRPr="006B34E9">
        <w:rPr>
          <w:rFonts w:cs="B Nazanin"/>
          <w:sz w:val="28"/>
          <w:szCs w:val="28"/>
          <w:rtl/>
          <w:lang w:bidi="fa-IR"/>
        </w:rPr>
        <w:t>پذ</w:t>
      </w:r>
      <w:r w:rsidRPr="006B34E9">
        <w:rPr>
          <w:rFonts w:cs="B Nazanin" w:hint="cs"/>
          <w:sz w:val="28"/>
          <w:szCs w:val="28"/>
          <w:rtl/>
          <w:lang w:bidi="fa-IR"/>
        </w:rPr>
        <w:t>ی</w:t>
      </w:r>
      <w:r w:rsidRPr="006B34E9">
        <w:rPr>
          <w:rFonts w:cs="B Nazanin" w:hint="eastAsia"/>
          <w:sz w:val="28"/>
          <w:szCs w:val="28"/>
          <w:rtl/>
          <w:lang w:bidi="fa-IR"/>
        </w:rPr>
        <w:t>ر</w:t>
      </w:r>
      <w:r w:rsidRPr="006B34E9">
        <w:rPr>
          <w:rFonts w:cs="B Nazanin" w:hint="cs"/>
          <w:sz w:val="28"/>
          <w:szCs w:val="28"/>
          <w:rtl/>
          <w:lang w:bidi="fa-IR"/>
        </w:rPr>
        <w:t>ی</w:t>
      </w:r>
      <w:r w:rsidRPr="006B34E9">
        <w:rPr>
          <w:rFonts w:cs="B Nazanin"/>
          <w:sz w:val="28"/>
          <w:szCs w:val="28"/>
          <w:rtl/>
          <w:lang w:bidi="fa-IR"/>
        </w:rPr>
        <w:t xml:space="preserve"> س</w:t>
      </w:r>
      <w:r w:rsidRPr="006B34E9">
        <w:rPr>
          <w:rFonts w:cs="B Nazanin" w:hint="cs"/>
          <w:sz w:val="28"/>
          <w:szCs w:val="28"/>
          <w:rtl/>
          <w:lang w:bidi="fa-IR"/>
        </w:rPr>
        <w:t>ی</w:t>
      </w:r>
      <w:r w:rsidRPr="006B34E9">
        <w:rPr>
          <w:rFonts w:cs="B Nazanin" w:hint="eastAsia"/>
          <w:sz w:val="28"/>
          <w:szCs w:val="28"/>
          <w:rtl/>
          <w:lang w:bidi="fa-IR"/>
        </w:rPr>
        <w:t>ستم</w:t>
      </w:r>
      <w:r w:rsidRPr="006B34E9">
        <w:rPr>
          <w:rFonts w:cs="B Nazanin"/>
          <w:sz w:val="28"/>
          <w:szCs w:val="28"/>
          <w:rtl/>
          <w:lang w:bidi="fa-IR"/>
        </w:rPr>
        <w:t xml:space="preserve"> تراکنش‌ها و معاملات دلار اقدامات</w:t>
      </w:r>
      <w:r w:rsidRPr="006B34E9">
        <w:rPr>
          <w:rFonts w:cs="B Nazanin" w:hint="cs"/>
          <w:sz w:val="28"/>
          <w:szCs w:val="28"/>
          <w:rtl/>
          <w:lang w:bidi="fa-IR"/>
        </w:rPr>
        <w:t>ی</w:t>
      </w:r>
      <w:r w:rsidRPr="006B34E9">
        <w:rPr>
          <w:rFonts w:cs="B Nazanin"/>
          <w:sz w:val="28"/>
          <w:szCs w:val="28"/>
          <w:rtl/>
          <w:lang w:bidi="fa-IR"/>
        </w:rPr>
        <w:t xml:space="preserve"> را به انجام م</w:t>
      </w:r>
      <w:r w:rsidRPr="006B34E9">
        <w:rPr>
          <w:rFonts w:cs="B Nazanin" w:hint="cs"/>
          <w:sz w:val="28"/>
          <w:szCs w:val="28"/>
          <w:rtl/>
          <w:lang w:bidi="fa-IR"/>
        </w:rPr>
        <w:t>ی‌</w:t>
      </w:r>
      <w:r w:rsidRPr="006B34E9">
        <w:rPr>
          <w:rFonts w:cs="B Nazanin" w:hint="eastAsia"/>
          <w:sz w:val="28"/>
          <w:szCs w:val="28"/>
          <w:rtl/>
          <w:lang w:bidi="fa-IR"/>
        </w:rPr>
        <w:t>رساند</w:t>
      </w:r>
      <w:r w:rsidR="00E44495" w:rsidRPr="006B34E9">
        <w:rPr>
          <w:rFonts w:cs="B Nazanin"/>
          <w:sz w:val="28"/>
          <w:szCs w:val="28"/>
          <w:rtl/>
          <w:lang w:bidi="fa-IR"/>
        </w:rPr>
        <w:t xml:space="preserve">. </w:t>
      </w:r>
    </w:p>
    <w:p w:rsidR="00757BAD" w:rsidRDefault="002C6FE7" w:rsidP="006B34E9">
      <w:pPr>
        <w:shd w:val="clear" w:color="auto" w:fill="FFFFFF" w:themeFill="background1"/>
        <w:bidi/>
        <w:ind w:firstLine="377"/>
        <w:jc w:val="both"/>
        <w:rPr>
          <w:rFonts w:cs="B Nazanin"/>
          <w:sz w:val="28"/>
          <w:szCs w:val="28"/>
          <w:rtl/>
          <w:lang w:bidi="fa-IR"/>
        </w:rPr>
      </w:pPr>
      <w:r w:rsidRPr="006B34E9">
        <w:rPr>
          <w:rFonts w:cs="B Nazanin"/>
          <w:sz w:val="28"/>
          <w:szCs w:val="28"/>
          <w:rtl/>
          <w:lang w:bidi="fa-IR"/>
        </w:rPr>
        <w:t>در فصل اول ا</w:t>
      </w:r>
      <w:r w:rsidRPr="006B34E9">
        <w:rPr>
          <w:rFonts w:cs="B Nazanin" w:hint="cs"/>
          <w:sz w:val="28"/>
          <w:szCs w:val="28"/>
          <w:rtl/>
          <w:lang w:bidi="fa-IR"/>
        </w:rPr>
        <w:t>ی</w:t>
      </w:r>
      <w:r w:rsidRPr="006B34E9">
        <w:rPr>
          <w:rFonts w:cs="B Nazanin" w:hint="eastAsia"/>
          <w:sz w:val="28"/>
          <w:szCs w:val="28"/>
          <w:rtl/>
          <w:lang w:bidi="fa-IR"/>
        </w:rPr>
        <w:t>ن</w:t>
      </w:r>
      <w:r w:rsidR="00123E19">
        <w:rPr>
          <w:rFonts w:cs="B Nazanin"/>
          <w:sz w:val="28"/>
          <w:szCs w:val="28"/>
          <w:rtl/>
          <w:lang w:bidi="fa-IR"/>
        </w:rPr>
        <w:t xml:space="preserve"> بخش</w:t>
      </w:r>
      <w:r w:rsidR="00123E19">
        <w:rPr>
          <w:rFonts w:cs="B Nazanin" w:hint="cs"/>
          <w:sz w:val="28"/>
          <w:szCs w:val="28"/>
          <w:rtl/>
          <w:lang w:bidi="fa-IR"/>
        </w:rPr>
        <w:t xml:space="preserve">، </w:t>
      </w:r>
      <w:r w:rsidRPr="006B34E9">
        <w:rPr>
          <w:rFonts w:cs="B Nazanin"/>
          <w:sz w:val="28"/>
          <w:szCs w:val="28"/>
          <w:rtl/>
          <w:lang w:bidi="fa-IR"/>
        </w:rPr>
        <w:t>کارکرد‌ها</w:t>
      </w:r>
      <w:r w:rsidRPr="006B34E9">
        <w:rPr>
          <w:rFonts w:cs="B Nazanin" w:hint="cs"/>
          <w:sz w:val="28"/>
          <w:szCs w:val="28"/>
          <w:rtl/>
          <w:lang w:bidi="fa-IR"/>
        </w:rPr>
        <w:t>ی</w:t>
      </w:r>
      <w:r w:rsidRPr="006B34E9">
        <w:rPr>
          <w:rFonts w:cs="B Nazanin"/>
          <w:sz w:val="28"/>
          <w:szCs w:val="28"/>
          <w:rtl/>
          <w:lang w:bidi="fa-IR"/>
        </w:rPr>
        <w:t xml:space="preserve"> کل</w:t>
      </w:r>
      <w:r w:rsidRPr="006B34E9">
        <w:rPr>
          <w:rFonts w:cs="B Nazanin" w:hint="cs"/>
          <w:sz w:val="28"/>
          <w:szCs w:val="28"/>
          <w:rtl/>
          <w:lang w:bidi="fa-IR"/>
        </w:rPr>
        <w:t>ی</w:t>
      </w:r>
      <w:r w:rsidRPr="006B34E9">
        <w:rPr>
          <w:rFonts w:cs="B Nazanin" w:hint="eastAsia"/>
          <w:sz w:val="28"/>
          <w:szCs w:val="28"/>
          <w:rtl/>
          <w:lang w:bidi="fa-IR"/>
        </w:rPr>
        <w:t>د</w:t>
      </w:r>
      <w:r w:rsidRPr="006B34E9">
        <w:rPr>
          <w:rFonts w:cs="B Nazanin" w:hint="cs"/>
          <w:sz w:val="28"/>
          <w:szCs w:val="28"/>
          <w:rtl/>
          <w:lang w:bidi="fa-IR"/>
        </w:rPr>
        <w:t>ی</w:t>
      </w:r>
      <w:r w:rsidRPr="006B34E9">
        <w:rPr>
          <w:rFonts w:cs="B Nazanin"/>
          <w:sz w:val="28"/>
          <w:szCs w:val="28"/>
          <w:rtl/>
          <w:lang w:bidi="fa-IR"/>
        </w:rPr>
        <w:t xml:space="preserve"> س</w:t>
      </w:r>
      <w:r w:rsidRPr="006B34E9">
        <w:rPr>
          <w:rFonts w:cs="B Nazanin" w:hint="cs"/>
          <w:sz w:val="28"/>
          <w:szCs w:val="28"/>
          <w:rtl/>
          <w:lang w:bidi="fa-IR"/>
        </w:rPr>
        <w:t>ی</w:t>
      </w:r>
      <w:r w:rsidRPr="006B34E9">
        <w:rPr>
          <w:rFonts w:cs="B Nazanin" w:hint="eastAsia"/>
          <w:sz w:val="28"/>
          <w:szCs w:val="28"/>
          <w:rtl/>
          <w:lang w:bidi="fa-IR"/>
        </w:rPr>
        <w:t>ستم</w:t>
      </w:r>
      <w:r w:rsidRPr="006B34E9">
        <w:rPr>
          <w:rFonts w:cs="B Nazanin"/>
          <w:sz w:val="28"/>
          <w:szCs w:val="28"/>
          <w:rtl/>
          <w:lang w:bidi="fa-IR"/>
        </w:rPr>
        <w:t xml:space="preserve"> پرداخت و تسو</w:t>
      </w:r>
      <w:r w:rsidRPr="006B34E9">
        <w:rPr>
          <w:rFonts w:cs="B Nazanin" w:hint="cs"/>
          <w:sz w:val="28"/>
          <w:szCs w:val="28"/>
          <w:rtl/>
          <w:lang w:bidi="fa-IR"/>
        </w:rPr>
        <w:t>ی</w:t>
      </w:r>
      <w:r w:rsidRPr="006B34E9">
        <w:rPr>
          <w:rFonts w:cs="B Nazanin" w:hint="eastAsia"/>
          <w:sz w:val="28"/>
          <w:szCs w:val="28"/>
          <w:rtl/>
          <w:lang w:bidi="fa-IR"/>
        </w:rPr>
        <w:t>ه</w:t>
      </w:r>
      <w:r w:rsidRPr="006B34E9">
        <w:rPr>
          <w:rFonts w:cs="B Nazanin"/>
          <w:sz w:val="28"/>
          <w:szCs w:val="28"/>
          <w:rtl/>
          <w:lang w:bidi="fa-IR"/>
        </w:rPr>
        <w:t xml:space="preserve"> فدرال رزرو مورد بررس</w:t>
      </w:r>
      <w:r w:rsidRPr="006B34E9">
        <w:rPr>
          <w:rFonts w:cs="B Nazanin" w:hint="cs"/>
          <w:sz w:val="28"/>
          <w:szCs w:val="28"/>
          <w:rtl/>
          <w:lang w:bidi="fa-IR"/>
        </w:rPr>
        <w:t>ی</w:t>
      </w:r>
      <w:r w:rsidRPr="006B34E9">
        <w:rPr>
          <w:rFonts w:cs="B Nazanin"/>
          <w:sz w:val="28"/>
          <w:szCs w:val="28"/>
          <w:rtl/>
          <w:lang w:bidi="fa-IR"/>
        </w:rPr>
        <w:t xml:space="preserve"> قرار م</w:t>
      </w:r>
      <w:r w:rsidRPr="006B34E9">
        <w:rPr>
          <w:rFonts w:cs="B Nazanin" w:hint="cs"/>
          <w:sz w:val="28"/>
          <w:szCs w:val="28"/>
          <w:rtl/>
          <w:lang w:bidi="fa-IR"/>
        </w:rPr>
        <w:t>ی‌</w:t>
      </w:r>
      <w:r w:rsidRPr="006B34E9">
        <w:rPr>
          <w:rFonts w:cs="B Nazanin" w:hint="eastAsia"/>
          <w:sz w:val="28"/>
          <w:szCs w:val="28"/>
          <w:rtl/>
          <w:lang w:bidi="fa-IR"/>
        </w:rPr>
        <w:t>گ</w:t>
      </w:r>
      <w:r w:rsidRPr="006B34E9">
        <w:rPr>
          <w:rFonts w:cs="B Nazanin" w:hint="cs"/>
          <w:sz w:val="28"/>
          <w:szCs w:val="28"/>
          <w:rtl/>
          <w:lang w:bidi="fa-IR"/>
        </w:rPr>
        <w:t>ی</w:t>
      </w:r>
      <w:r w:rsidRPr="006B34E9">
        <w:rPr>
          <w:rFonts w:cs="B Nazanin" w:hint="eastAsia"/>
          <w:sz w:val="28"/>
          <w:szCs w:val="28"/>
          <w:rtl/>
          <w:lang w:bidi="fa-IR"/>
        </w:rPr>
        <w:t>رد</w:t>
      </w:r>
      <w:r w:rsidRPr="006B34E9">
        <w:rPr>
          <w:rFonts w:cs="B Nazanin"/>
          <w:sz w:val="28"/>
          <w:szCs w:val="28"/>
          <w:rtl/>
          <w:lang w:bidi="fa-IR"/>
        </w:rPr>
        <w:t xml:space="preserve"> و در فصل دوم ن</w:t>
      </w:r>
      <w:r w:rsidRPr="006B34E9">
        <w:rPr>
          <w:rFonts w:cs="B Nazanin" w:hint="cs"/>
          <w:sz w:val="28"/>
          <w:szCs w:val="28"/>
          <w:rtl/>
          <w:lang w:bidi="fa-IR"/>
        </w:rPr>
        <w:t>ی</w:t>
      </w:r>
      <w:r w:rsidRPr="006B34E9">
        <w:rPr>
          <w:rFonts w:cs="B Nazanin" w:hint="eastAsia"/>
          <w:sz w:val="28"/>
          <w:szCs w:val="28"/>
          <w:rtl/>
          <w:lang w:bidi="fa-IR"/>
        </w:rPr>
        <w:t>ز</w:t>
      </w:r>
      <w:r w:rsidRPr="006B34E9">
        <w:rPr>
          <w:rFonts w:cs="B Nazanin"/>
          <w:sz w:val="28"/>
          <w:szCs w:val="28"/>
          <w:rtl/>
          <w:lang w:bidi="fa-IR"/>
        </w:rPr>
        <w:t xml:space="preserve"> رابطه ب</w:t>
      </w:r>
      <w:r w:rsidRPr="006B34E9">
        <w:rPr>
          <w:rFonts w:cs="B Nazanin" w:hint="cs"/>
          <w:sz w:val="28"/>
          <w:szCs w:val="28"/>
          <w:rtl/>
          <w:lang w:bidi="fa-IR"/>
        </w:rPr>
        <w:t>ی</w:t>
      </w:r>
      <w:r w:rsidRPr="006B34E9">
        <w:rPr>
          <w:rFonts w:cs="B Nazanin" w:hint="eastAsia"/>
          <w:sz w:val="28"/>
          <w:szCs w:val="28"/>
          <w:rtl/>
          <w:lang w:bidi="fa-IR"/>
        </w:rPr>
        <w:t>ن</w:t>
      </w:r>
      <w:r w:rsidRPr="006B34E9">
        <w:rPr>
          <w:rFonts w:cs="B Nazanin"/>
          <w:sz w:val="28"/>
          <w:szCs w:val="28"/>
          <w:rtl/>
          <w:lang w:bidi="fa-IR"/>
        </w:rPr>
        <w:t xml:space="preserve"> ا</w:t>
      </w:r>
      <w:r w:rsidRPr="006B34E9">
        <w:rPr>
          <w:rFonts w:cs="B Nazanin" w:hint="cs"/>
          <w:sz w:val="28"/>
          <w:szCs w:val="28"/>
          <w:rtl/>
          <w:lang w:bidi="fa-IR"/>
        </w:rPr>
        <w:t>ی</w:t>
      </w:r>
      <w:r w:rsidRPr="006B34E9">
        <w:rPr>
          <w:rFonts w:cs="B Nazanin" w:hint="eastAsia"/>
          <w:sz w:val="28"/>
          <w:szCs w:val="28"/>
          <w:rtl/>
          <w:lang w:bidi="fa-IR"/>
        </w:rPr>
        <w:t>ن</w:t>
      </w:r>
      <w:r w:rsidRPr="006B34E9">
        <w:rPr>
          <w:rFonts w:cs="B Nazanin"/>
          <w:sz w:val="28"/>
          <w:szCs w:val="28"/>
          <w:rtl/>
          <w:lang w:bidi="fa-IR"/>
        </w:rPr>
        <w:t xml:space="preserve"> عملکرد‌ها با بانک‌ها و دولت فدرال تب</w:t>
      </w:r>
      <w:r w:rsidRPr="006B34E9">
        <w:rPr>
          <w:rFonts w:cs="B Nazanin" w:hint="cs"/>
          <w:sz w:val="28"/>
          <w:szCs w:val="28"/>
          <w:rtl/>
          <w:lang w:bidi="fa-IR"/>
        </w:rPr>
        <w:t>یی</w:t>
      </w:r>
      <w:r w:rsidRPr="006B34E9">
        <w:rPr>
          <w:rFonts w:cs="B Nazanin" w:hint="eastAsia"/>
          <w:sz w:val="28"/>
          <w:szCs w:val="28"/>
          <w:rtl/>
          <w:lang w:bidi="fa-IR"/>
        </w:rPr>
        <w:t>ن</w:t>
      </w:r>
      <w:r w:rsidRPr="006B34E9">
        <w:rPr>
          <w:rFonts w:cs="B Nazanin"/>
          <w:sz w:val="28"/>
          <w:szCs w:val="28"/>
          <w:rtl/>
          <w:lang w:bidi="fa-IR"/>
        </w:rPr>
        <w:t xml:space="preserve"> م</w:t>
      </w:r>
      <w:r w:rsidRPr="006B34E9">
        <w:rPr>
          <w:rFonts w:cs="B Nazanin" w:hint="cs"/>
          <w:sz w:val="28"/>
          <w:szCs w:val="28"/>
          <w:rtl/>
          <w:lang w:bidi="fa-IR"/>
        </w:rPr>
        <w:t>ی‌</w:t>
      </w:r>
      <w:r w:rsidRPr="006B34E9">
        <w:rPr>
          <w:rFonts w:cs="B Nazanin" w:hint="eastAsia"/>
          <w:sz w:val="28"/>
          <w:szCs w:val="28"/>
          <w:rtl/>
          <w:lang w:bidi="fa-IR"/>
        </w:rPr>
        <w:t>گردد</w:t>
      </w:r>
      <w:r w:rsidR="00E44495" w:rsidRPr="006B34E9">
        <w:rPr>
          <w:rFonts w:cs="B Nazanin"/>
          <w:sz w:val="28"/>
          <w:szCs w:val="28"/>
          <w:rtl/>
          <w:lang w:bidi="fa-IR"/>
        </w:rPr>
        <w:t xml:space="preserve">. </w:t>
      </w:r>
      <w:r w:rsidRPr="006B34E9">
        <w:rPr>
          <w:rFonts w:cs="B Nazanin"/>
          <w:sz w:val="28"/>
          <w:szCs w:val="28"/>
          <w:rtl/>
          <w:lang w:bidi="fa-IR"/>
        </w:rPr>
        <w:t>در فصل سوم</w:t>
      </w:r>
      <w:r w:rsidR="00123E19">
        <w:rPr>
          <w:rFonts w:cs="B Nazanin" w:hint="cs"/>
          <w:sz w:val="28"/>
          <w:szCs w:val="28"/>
          <w:rtl/>
          <w:lang w:bidi="fa-IR"/>
        </w:rPr>
        <w:t>،</w:t>
      </w:r>
      <w:r w:rsidRPr="006B34E9">
        <w:rPr>
          <w:rFonts w:cs="B Nazanin"/>
          <w:sz w:val="28"/>
          <w:szCs w:val="28"/>
          <w:rtl/>
          <w:lang w:bidi="fa-IR"/>
        </w:rPr>
        <w:t xml:space="preserve"> اجزا و ابعاد س</w:t>
      </w:r>
      <w:r w:rsidRPr="006B34E9">
        <w:rPr>
          <w:rFonts w:cs="B Nazanin" w:hint="cs"/>
          <w:sz w:val="28"/>
          <w:szCs w:val="28"/>
          <w:rtl/>
          <w:lang w:bidi="fa-IR"/>
        </w:rPr>
        <w:t>ی</w:t>
      </w:r>
      <w:r w:rsidRPr="006B34E9">
        <w:rPr>
          <w:rFonts w:cs="B Nazanin" w:hint="eastAsia"/>
          <w:sz w:val="28"/>
          <w:szCs w:val="28"/>
          <w:rtl/>
          <w:lang w:bidi="fa-IR"/>
        </w:rPr>
        <w:t>ستم</w:t>
      </w:r>
      <w:r w:rsidRPr="006B34E9">
        <w:rPr>
          <w:rFonts w:cs="B Nazanin"/>
          <w:sz w:val="28"/>
          <w:szCs w:val="28"/>
          <w:rtl/>
          <w:lang w:bidi="fa-IR"/>
        </w:rPr>
        <w:t xml:space="preserve"> پرداخت و</w:t>
      </w:r>
      <w:r w:rsidR="006B34E9">
        <w:rPr>
          <w:rFonts w:cs="B Nazanin" w:hint="cs"/>
          <w:sz w:val="28"/>
          <w:szCs w:val="28"/>
          <w:rtl/>
          <w:lang w:bidi="fa-IR"/>
        </w:rPr>
        <w:t xml:space="preserve"> </w:t>
      </w:r>
      <w:r w:rsidRPr="006B34E9">
        <w:rPr>
          <w:rFonts w:cs="B Nazanin"/>
          <w:sz w:val="28"/>
          <w:szCs w:val="28"/>
          <w:rtl/>
          <w:lang w:bidi="fa-IR"/>
        </w:rPr>
        <w:t>تسو</w:t>
      </w:r>
      <w:r w:rsidRPr="006B34E9">
        <w:rPr>
          <w:rFonts w:cs="B Nazanin" w:hint="cs"/>
          <w:sz w:val="28"/>
          <w:szCs w:val="28"/>
          <w:rtl/>
          <w:lang w:bidi="fa-IR"/>
        </w:rPr>
        <w:t>ی</w:t>
      </w:r>
      <w:r w:rsidR="006B34E9">
        <w:rPr>
          <w:rFonts w:cs="B Nazanin" w:hint="cs"/>
          <w:sz w:val="28"/>
          <w:szCs w:val="28"/>
          <w:rtl/>
          <w:lang w:bidi="fa-IR"/>
        </w:rPr>
        <w:t>ه</w:t>
      </w:r>
      <w:r w:rsidR="006B34E9" w:rsidRPr="006B34E9">
        <w:rPr>
          <w:rFonts w:cs="B Nazanin"/>
          <w:sz w:val="28"/>
          <w:szCs w:val="28"/>
          <w:rtl/>
          <w:lang w:bidi="fa-IR"/>
        </w:rPr>
        <w:t xml:space="preserve"> حال حاضر ا</w:t>
      </w:r>
      <w:r w:rsidR="006B34E9" w:rsidRPr="006B34E9">
        <w:rPr>
          <w:rFonts w:cs="B Nazanin" w:hint="cs"/>
          <w:sz w:val="28"/>
          <w:szCs w:val="28"/>
          <w:rtl/>
          <w:lang w:bidi="fa-IR"/>
        </w:rPr>
        <w:t>ی</w:t>
      </w:r>
      <w:r w:rsidR="006B34E9" w:rsidRPr="006B34E9">
        <w:rPr>
          <w:rFonts w:cs="B Nazanin" w:hint="eastAsia"/>
          <w:sz w:val="28"/>
          <w:szCs w:val="28"/>
          <w:rtl/>
          <w:lang w:bidi="fa-IR"/>
        </w:rPr>
        <w:t>الات</w:t>
      </w:r>
      <w:r w:rsidR="006B34E9" w:rsidRPr="006B34E9">
        <w:rPr>
          <w:rFonts w:cs="B Nazanin"/>
          <w:sz w:val="28"/>
          <w:szCs w:val="28"/>
          <w:rtl/>
          <w:lang w:bidi="fa-IR"/>
        </w:rPr>
        <w:t xml:space="preserve"> متحده معرف</w:t>
      </w:r>
      <w:r w:rsidR="006B34E9" w:rsidRPr="006B34E9">
        <w:rPr>
          <w:rFonts w:cs="B Nazanin" w:hint="cs"/>
          <w:sz w:val="28"/>
          <w:szCs w:val="28"/>
          <w:rtl/>
          <w:lang w:bidi="fa-IR"/>
        </w:rPr>
        <w:t>ی</w:t>
      </w:r>
      <w:r w:rsidR="006B34E9" w:rsidRPr="006B34E9">
        <w:rPr>
          <w:rFonts w:cs="B Nazanin"/>
          <w:sz w:val="28"/>
          <w:szCs w:val="28"/>
          <w:rtl/>
          <w:lang w:bidi="fa-IR"/>
        </w:rPr>
        <w:t xml:space="preserve"> شده و س</w:t>
      </w:r>
      <w:r w:rsidR="006B34E9" w:rsidRPr="006B34E9">
        <w:rPr>
          <w:rFonts w:cs="B Nazanin" w:hint="cs"/>
          <w:sz w:val="28"/>
          <w:szCs w:val="28"/>
          <w:rtl/>
          <w:lang w:bidi="fa-IR"/>
        </w:rPr>
        <w:t>ی</w:t>
      </w:r>
      <w:r w:rsidR="006B34E9" w:rsidRPr="006B34E9">
        <w:rPr>
          <w:rFonts w:cs="B Nazanin" w:hint="eastAsia"/>
          <w:sz w:val="28"/>
          <w:szCs w:val="28"/>
          <w:rtl/>
          <w:lang w:bidi="fa-IR"/>
        </w:rPr>
        <w:t>ستم‌ها</w:t>
      </w:r>
      <w:r w:rsidR="006B34E9" w:rsidRPr="006B34E9">
        <w:rPr>
          <w:rFonts w:cs="B Nazanin" w:hint="cs"/>
          <w:sz w:val="28"/>
          <w:szCs w:val="28"/>
          <w:rtl/>
          <w:lang w:bidi="fa-IR"/>
        </w:rPr>
        <w:t>ی</w:t>
      </w:r>
      <w:r w:rsidR="00123E19">
        <w:rPr>
          <w:rFonts w:cs="B Nazanin"/>
          <w:sz w:val="28"/>
          <w:szCs w:val="28"/>
          <w:rtl/>
          <w:lang w:bidi="fa-IR"/>
        </w:rPr>
        <w:t xml:space="preserve"> تراکنش و جابه</w:t>
      </w:r>
      <w:r w:rsidR="00123E19">
        <w:rPr>
          <w:rFonts w:cs="B Nazanin" w:hint="cs"/>
          <w:sz w:val="28"/>
          <w:szCs w:val="28"/>
          <w:rtl/>
          <w:lang w:bidi="fa-IR"/>
        </w:rPr>
        <w:t>‌</w:t>
      </w:r>
      <w:r w:rsidR="006B34E9" w:rsidRPr="006B34E9">
        <w:rPr>
          <w:rFonts w:cs="B Nazanin"/>
          <w:sz w:val="28"/>
          <w:szCs w:val="28"/>
          <w:rtl/>
          <w:lang w:bidi="fa-IR"/>
        </w:rPr>
        <w:t>جا</w:t>
      </w:r>
      <w:r w:rsidR="006B34E9" w:rsidRPr="006B34E9">
        <w:rPr>
          <w:rFonts w:cs="B Nazanin" w:hint="cs"/>
          <w:sz w:val="28"/>
          <w:szCs w:val="28"/>
          <w:rtl/>
          <w:lang w:bidi="fa-IR"/>
        </w:rPr>
        <w:t>یی</w:t>
      </w:r>
      <w:r w:rsidR="006B34E9" w:rsidRPr="006B34E9">
        <w:rPr>
          <w:rFonts w:cs="B Nazanin"/>
          <w:sz w:val="28"/>
          <w:szCs w:val="28"/>
          <w:rtl/>
          <w:lang w:bidi="fa-IR"/>
        </w:rPr>
        <w:t xml:space="preserve"> وجوه معرف</w:t>
      </w:r>
      <w:r w:rsidR="006B34E9" w:rsidRPr="006B34E9">
        <w:rPr>
          <w:rFonts w:cs="B Nazanin" w:hint="cs"/>
          <w:sz w:val="28"/>
          <w:szCs w:val="28"/>
          <w:rtl/>
          <w:lang w:bidi="fa-IR"/>
        </w:rPr>
        <w:t>ی</w:t>
      </w:r>
      <w:r w:rsidR="006B34E9" w:rsidRPr="006B34E9">
        <w:rPr>
          <w:rFonts w:cs="B Nazanin"/>
          <w:sz w:val="28"/>
          <w:szCs w:val="28"/>
          <w:rtl/>
          <w:lang w:bidi="fa-IR"/>
        </w:rPr>
        <w:t xml:space="preserve"> م</w:t>
      </w:r>
      <w:r w:rsidR="006B34E9" w:rsidRPr="006B34E9">
        <w:rPr>
          <w:rFonts w:cs="B Nazanin" w:hint="cs"/>
          <w:sz w:val="28"/>
          <w:szCs w:val="28"/>
          <w:rtl/>
          <w:lang w:bidi="fa-IR"/>
        </w:rPr>
        <w:t>ی‌</w:t>
      </w:r>
      <w:r w:rsidR="006B34E9" w:rsidRPr="006B34E9">
        <w:rPr>
          <w:rFonts w:cs="B Nazanin" w:hint="eastAsia"/>
          <w:sz w:val="28"/>
          <w:szCs w:val="28"/>
          <w:rtl/>
          <w:lang w:bidi="fa-IR"/>
        </w:rPr>
        <w:t>شوند</w:t>
      </w:r>
      <w:r w:rsidR="006B34E9" w:rsidRPr="006B34E9">
        <w:rPr>
          <w:rFonts w:cs="B Nazanin"/>
          <w:sz w:val="28"/>
          <w:szCs w:val="28"/>
          <w:rtl/>
          <w:lang w:bidi="fa-IR"/>
        </w:rPr>
        <w:t>. در فصل چهارم</w:t>
      </w:r>
      <w:r w:rsidR="00123E19">
        <w:rPr>
          <w:rFonts w:cs="B Nazanin" w:hint="cs"/>
          <w:sz w:val="28"/>
          <w:szCs w:val="28"/>
          <w:rtl/>
          <w:lang w:bidi="fa-IR"/>
        </w:rPr>
        <w:t>،</w:t>
      </w:r>
      <w:r w:rsidR="006B34E9" w:rsidRPr="006B34E9">
        <w:rPr>
          <w:rFonts w:cs="B Nazanin"/>
          <w:sz w:val="28"/>
          <w:szCs w:val="28"/>
          <w:rtl/>
          <w:lang w:bidi="fa-IR"/>
        </w:rPr>
        <w:t xml:space="preserve"> نحوه تنظ</w:t>
      </w:r>
      <w:r w:rsidR="006B34E9" w:rsidRPr="006B34E9">
        <w:rPr>
          <w:rFonts w:cs="B Nazanin" w:hint="cs"/>
          <w:sz w:val="28"/>
          <w:szCs w:val="28"/>
          <w:rtl/>
          <w:lang w:bidi="fa-IR"/>
        </w:rPr>
        <w:t>ی</w:t>
      </w:r>
      <w:r w:rsidR="006B34E9" w:rsidRPr="006B34E9">
        <w:rPr>
          <w:rFonts w:cs="B Nazanin" w:hint="eastAsia"/>
          <w:sz w:val="28"/>
          <w:szCs w:val="28"/>
          <w:rtl/>
          <w:lang w:bidi="fa-IR"/>
        </w:rPr>
        <w:t>م</w:t>
      </w:r>
      <w:r w:rsidR="006B34E9" w:rsidRPr="006B34E9">
        <w:rPr>
          <w:rFonts w:cs="B Nazanin"/>
          <w:sz w:val="28"/>
          <w:szCs w:val="28"/>
          <w:rtl/>
          <w:lang w:bidi="fa-IR"/>
        </w:rPr>
        <w:t xml:space="preserve"> و تع</w:t>
      </w:r>
      <w:r w:rsidR="006B34E9" w:rsidRPr="006B34E9">
        <w:rPr>
          <w:rFonts w:cs="B Nazanin" w:hint="cs"/>
          <w:sz w:val="28"/>
          <w:szCs w:val="28"/>
          <w:rtl/>
          <w:lang w:bidi="fa-IR"/>
        </w:rPr>
        <w:t>یی</w:t>
      </w:r>
      <w:r w:rsidR="006B34E9" w:rsidRPr="006B34E9">
        <w:rPr>
          <w:rFonts w:cs="B Nazanin" w:hint="eastAsia"/>
          <w:sz w:val="28"/>
          <w:szCs w:val="28"/>
          <w:rtl/>
          <w:lang w:bidi="fa-IR"/>
        </w:rPr>
        <w:t>ن</w:t>
      </w:r>
      <w:r w:rsidR="006B34E9" w:rsidRPr="006B34E9">
        <w:rPr>
          <w:rFonts w:cs="B Nazanin"/>
          <w:sz w:val="28"/>
          <w:szCs w:val="28"/>
          <w:rtl/>
          <w:lang w:bidi="fa-IR"/>
        </w:rPr>
        <w:t xml:space="preserve"> مقررات مربوط به س</w:t>
      </w:r>
      <w:r w:rsidR="006B34E9" w:rsidRPr="006B34E9">
        <w:rPr>
          <w:rFonts w:cs="B Nazanin" w:hint="cs"/>
          <w:sz w:val="28"/>
          <w:szCs w:val="28"/>
          <w:rtl/>
          <w:lang w:bidi="fa-IR"/>
        </w:rPr>
        <w:t>ی</w:t>
      </w:r>
      <w:r w:rsidR="006B34E9" w:rsidRPr="006B34E9">
        <w:rPr>
          <w:rFonts w:cs="B Nazanin" w:hint="eastAsia"/>
          <w:sz w:val="28"/>
          <w:szCs w:val="28"/>
          <w:rtl/>
          <w:lang w:bidi="fa-IR"/>
        </w:rPr>
        <w:t>ستم</w:t>
      </w:r>
      <w:r w:rsidR="006B34E9" w:rsidRPr="006B34E9">
        <w:rPr>
          <w:rFonts w:cs="B Nazanin"/>
          <w:sz w:val="28"/>
          <w:szCs w:val="28"/>
          <w:rtl/>
          <w:lang w:bidi="fa-IR"/>
        </w:rPr>
        <w:t xml:space="preserve"> پرداخت بررس</w:t>
      </w:r>
      <w:r w:rsidR="006B34E9" w:rsidRPr="006B34E9">
        <w:rPr>
          <w:rFonts w:cs="B Nazanin" w:hint="cs"/>
          <w:sz w:val="28"/>
          <w:szCs w:val="28"/>
          <w:rtl/>
          <w:lang w:bidi="fa-IR"/>
        </w:rPr>
        <w:t>ی</w:t>
      </w:r>
      <w:r w:rsidR="006B34E9" w:rsidRPr="006B34E9">
        <w:rPr>
          <w:rFonts w:cs="B Nazanin"/>
          <w:sz w:val="28"/>
          <w:szCs w:val="28"/>
          <w:rtl/>
          <w:lang w:bidi="fa-IR"/>
        </w:rPr>
        <w:t xml:space="preserve"> شده و قوان</w:t>
      </w:r>
      <w:r w:rsidR="006B34E9" w:rsidRPr="006B34E9">
        <w:rPr>
          <w:rFonts w:cs="B Nazanin" w:hint="cs"/>
          <w:sz w:val="28"/>
          <w:szCs w:val="28"/>
          <w:rtl/>
          <w:lang w:bidi="fa-IR"/>
        </w:rPr>
        <w:t>ی</w:t>
      </w:r>
      <w:r w:rsidR="006B34E9" w:rsidRPr="006B34E9">
        <w:rPr>
          <w:rFonts w:cs="B Nazanin" w:hint="eastAsia"/>
          <w:sz w:val="28"/>
          <w:szCs w:val="28"/>
          <w:rtl/>
          <w:lang w:bidi="fa-IR"/>
        </w:rPr>
        <w:t>ن</w:t>
      </w:r>
      <w:r w:rsidR="006B34E9" w:rsidRPr="006B34E9">
        <w:rPr>
          <w:rFonts w:cs="B Nazanin"/>
          <w:sz w:val="28"/>
          <w:szCs w:val="28"/>
          <w:rtl/>
          <w:lang w:bidi="fa-IR"/>
        </w:rPr>
        <w:t xml:space="preserve"> حاکم بر ا</w:t>
      </w:r>
      <w:r w:rsidR="006B34E9" w:rsidRPr="006B34E9">
        <w:rPr>
          <w:rFonts w:cs="B Nazanin" w:hint="cs"/>
          <w:sz w:val="28"/>
          <w:szCs w:val="28"/>
          <w:rtl/>
          <w:lang w:bidi="fa-IR"/>
        </w:rPr>
        <w:t>ی</w:t>
      </w:r>
      <w:r w:rsidR="006B34E9" w:rsidRPr="006B34E9">
        <w:rPr>
          <w:rFonts w:cs="B Nazanin" w:hint="eastAsia"/>
          <w:sz w:val="28"/>
          <w:szCs w:val="28"/>
          <w:rtl/>
          <w:lang w:bidi="fa-IR"/>
        </w:rPr>
        <w:t>ن</w:t>
      </w:r>
      <w:r w:rsidR="006B34E9" w:rsidRPr="006B34E9">
        <w:rPr>
          <w:rFonts w:cs="B Nazanin"/>
          <w:sz w:val="28"/>
          <w:szCs w:val="28"/>
          <w:rtl/>
          <w:lang w:bidi="fa-IR"/>
        </w:rPr>
        <w:t xml:space="preserve"> س</w:t>
      </w:r>
      <w:r w:rsidR="006B34E9" w:rsidRPr="006B34E9">
        <w:rPr>
          <w:rFonts w:cs="B Nazanin" w:hint="cs"/>
          <w:sz w:val="28"/>
          <w:szCs w:val="28"/>
          <w:rtl/>
          <w:lang w:bidi="fa-IR"/>
        </w:rPr>
        <w:t>ی</w:t>
      </w:r>
      <w:r w:rsidR="006B34E9" w:rsidRPr="006B34E9">
        <w:rPr>
          <w:rFonts w:cs="B Nazanin" w:hint="eastAsia"/>
          <w:sz w:val="28"/>
          <w:szCs w:val="28"/>
          <w:rtl/>
          <w:lang w:bidi="fa-IR"/>
        </w:rPr>
        <w:t>ستم</w:t>
      </w:r>
      <w:r w:rsidR="00123E19">
        <w:rPr>
          <w:rFonts w:cs="B Nazanin"/>
          <w:sz w:val="28"/>
          <w:szCs w:val="28"/>
          <w:rtl/>
          <w:lang w:bidi="fa-IR"/>
        </w:rPr>
        <w:t xml:space="preserve"> و ارکان قانون</w:t>
      </w:r>
      <w:r w:rsidR="00123E19">
        <w:rPr>
          <w:rFonts w:cs="B Nazanin" w:hint="cs"/>
          <w:sz w:val="28"/>
          <w:szCs w:val="28"/>
          <w:rtl/>
          <w:lang w:bidi="fa-IR"/>
        </w:rPr>
        <w:t>‌</w:t>
      </w:r>
      <w:r w:rsidR="006B34E9" w:rsidRPr="006B34E9">
        <w:rPr>
          <w:rFonts w:cs="B Nazanin"/>
          <w:sz w:val="28"/>
          <w:szCs w:val="28"/>
          <w:rtl/>
          <w:lang w:bidi="fa-IR"/>
        </w:rPr>
        <w:t>گذار و تنظ</w:t>
      </w:r>
      <w:r w:rsidR="006B34E9" w:rsidRPr="006B34E9">
        <w:rPr>
          <w:rFonts w:cs="B Nazanin" w:hint="cs"/>
          <w:sz w:val="28"/>
          <w:szCs w:val="28"/>
          <w:rtl/>
          <w:lang w:bidi="fa-IR"/>
        </w:rPr>
        <w:t>ی</w:t>
      </w:r>
      <w:r w:rsidR="006B34E9" w:rsidRPr="006B34E9">
        <w:rPr>
          <w:rFonts w:cs="B Nazanin" w:hint="eastAsia"/>
          <w:sz w:val="28"/>
          <w:szCs w:val="28"/>
          <w:rtl/>
          <w:lang w:bidi="fa-IR"/>
        </w:rPr>
        <w:t>م‌گر</w:t>
      </w:r>
      <w:r w:rsidR="006B34E9" w:rsidRPr="006B34E9">
        <w:rPr>
          <w:rFonts w:cs="B Nazanin"/>
          <w:sz w:val="28"/>
          <w:szCs w:val="28"/>
          <w:rtl/>
          <w:lang w:bidi="fa-IR"/>
        </w:rPr>
        <w:t xml:space="preserve"> آن معرف</w:t>
      </w:r>
      <w:r w:rsidR="006B34E9" w:rsidRPr="006B34E9">
        <w:rPr>
          <w:rFonts w:cs="B Nazanin" w:hint="cs"/>
          <w:sz w:val="28"/>
          <w:szCs w:val="28"/>
          <w:rtl/>
          <w:lang w:bidi="fa-IR"/>
        </w:rPr>
        <w:t>ی</w:t>
      </w:r>
      <w:r w:rsidR="006B34E9" w:rsidRPr="006B34E9">
        <w:rPr>
          <w:rFonts w:cs="B Nazanin"/>
          <w:sz w:val="28"/>
          <w:szCs w:val="28"/>
          <w:rtl/>
          <w:lang w:bidi="fa-IR"/>
        </w:rPr>
        <w:t xml:space="preserve"> خواهند شد. سپس در فصل پنجم</w:t>
      </w:r>
      <w:r w:rsidR="00123E19">
        <w:rPr>
          <w:rFonts w:cs="B Nazanin" w:hint="cs"/>
          <w:sz w:val="28"/>
          <w:szCs w:val="28"/>
          <w:rtl/>
          <w:lang w:bidi="fa-IR"/>
        </w:rPr>
        <w:t>،</w:t>
      </w:r>
      <w:r w:rsidR="006B34E9" w:rsidRPr="006B34E9">
        <w:rPr>
          <w:rFonts w:cs="B Nazanin"/>
          <w:sz w:val="28"/>
          <w:szCs w:val="28"/>
          <w:rtl/>
          <w:lang w:bidi="fa-IR"/>
        </w:rPr>
        <w:t xml:space="preserve"> جر</w:t>
      </w:r>
      <w:r w:rsidR="006B34E9" w:rsidRPr="006B34E9">
        <w:rPr>
          <w:rFonts w:cs="B Nazanin" w:hint="cs"/>
          <w:sz w:val="28"/>
          <w:szCs w:val="28"/>
          <w:rtl/>
          <w:lang w:bidi="fa-IR"/>
        </w:rPr>
        <w:t>ی</w:t>
      </w:r>
      <w:r w:rsidR="006B34E9" w:rsidRPr="006B34E9">
        <w:rPr>
          <w:rFonts w:cs="B Nazanin" w:hint="eastAsia"/>
          <w:sz w:val="28"/>
          <w:szCs w:val="28"/>
          <w:rtl/>
          <w:lang w:bidi="fa-IR"/>
        </w:rPr>
        <w:t>ان</w:t>
      </w:r>
      <w:r w:rsidR="006B34E9" w:rsidRPr="006B34E9">
        <w:rPr>
          <w:rFonts w:cs="B Nazanin"/>
          <w:sz w:val="28"/>
          <w:szCs w:val="28"/>
          <w:rtl/>
          <w:lang w:bidi="fa-IR"/>
        </w:rPr>
        <w:t xml:space="preserve"> نقد</w:t>
      </w:r>
      <w:r w:rsidR="006B34E9" w:rsidRPr="006B34E9">
        <w:rPr>
          <w:rFonts w:cs="B Nazanin" w:hint="cs"/>
          <w:sz w:val="28"/>
          <w:szCs w:val="28"/>
          <w:rtl/>
          <w:lang w:bidi="fa-IR"/>
        </w:rPr>
        <w:t>ی</w:t>
      </w:r>
      <w:r w:rsidR="006B34E9" w:rsidRPr="006B34E9">
        <w:rPr>
          <w:rFonts w:cs="B Nazanin" w:hint="eastAsia"/>
          <w:sz w:val="28"/>
          <w:szCs w:val="28"/>
          <w:rtl/>
          <w:lang w:bidi="fa-IR"/>
        </w:rPr>
        <w:t>نگ</w:t>
      </w:r>
      <w:r w:rsidR="006B34E9" w:rsidRPr="006B34E9">
        <w:rPr>
          <w:rFonts w:cs="B Nazanin" w:hint="cs"/>
          <w:sz w:val="28"/>
          <w:szCs w:val="28"/>
          <w:rtl/>
          <w:lang w:bidi="fa-IR"/>
        </w:rPr>
        <w:t>ی</w:t>
      </w:r>
      <w:r w:rsidR="006B34E9" w:rsidRPr="006B34E9">
        <w:rPr>
          <w:rFonts w:cs="B Nazanin"/>
          <w:sz w:val="28"/>
          <w:szCs w:val="28"/>
          <w:rtl/>
          <w:lang w:bidi="fa-IR"/>
        </w:rPr>
        <w:t xml:space="preserve"> س</w:t>
      </w:r>
      <w:r w:rsidR="006B34E9" w:rsidRPr="006B34E9">
        <w:rPr>
          <w:rFonts w:cs="B Nazanin" w:hint="cs"/>
          <w:sz w:val="28"/>
          <w:szCs w:val="28"/>
          <w:rtl/>
          <w:lang w:bidi="fa-IR"/>
        </w:rPr>
        <w:t>ی</w:t>
      </w:r>
      <w:r w:rsidR="006B34E9" w:rsidRPr="006B34E9">
        <w:rPr>
          <w:rFonts w:cs="B Nazanin" w:hint="eastAsia"/>
          <w:sz w:val="28"/>
          <w:szCs w:val="28"/>
          <w:rtl/>
          <w:lang w:bidi="fa-IR"/>
        </w:rPr>
        <w:t>ستم</w:t>
      </w:r>
      <w:r w:rsidR="006B34E9" w:rsidRPr="006B34E9">
        <w:rPr>
          <w:rFonts w:cs="B Nazanin"/>
          <w:sz w:val="28"/>
          <w:szCs w:val="28"/>
          <w:rtl/>
          <w:lang w:bidi="fa-IR"/>
        </w:rPr>
        <w:t xml:space="preserve"> پرداخت و تسو</w:t>
      </w:r>
      <w:r w:rsidR="006B34E9" w:rsidRPr="006B34E9">
        <w:rPr>
          <w:rFonts w:cs="B Nazanin" w:hint="cs"/>
          <w:sz w:val="28"/>
          <w:szCs w:val="28"/>
          <w:rtl/>
          <w:lang w:bidi="fa-IR"/>
        </w:rPr>
        <w:t>ی</w:t>
      </w:r>
      <w:r w:rsidR="006B34E9" w:rsidRPr="006B34E9">
        <w:rPr>
          <w:rFonts w:cs="B Nazanin" w:hint="eastAsia"/>
          <w:sz w:val="28"/>
          <w:szCs w:val="28"/>
          <w:rtl/>
          <w:lang w:bidi="fa-IR"/>
        </w:rPr>
        <w:t>ه</w:t>
      </w:r>
      <w:r w:rsidR="006B34E9" w:rsidRPr="006B34E9">
        <w:rPr>
          <w:rFonts w:cs="B Nazanin"/>
          <w:sz w:val="28"/>
          <w:szCs w:val="28"/>
          <w:rtl/>
          <w:lang w:bidi="fa-IR"/>
        </w:rPr>
        <w:t xml:space="preserve"> که به مثابه جر</w:t>
      </w:r>
      <w:r w:rsidR="006B34E9" w:rsidRPr="006B34E9">
        <w:rPr>
          <w:rFonts w:cs="B Nazanin" w:hint="cs"/>
          <w:sz w:val="28"/>
          <w:szCs w:val="28"/>
          <w:rtl/>
          <w:lang w:bidi="fa-IR"/>
        </w:rPr>
        <w:t>ی</w:t>
      </w:r>
      <w:r w:rsidR="006B34E9" w:rsidRPr="006B34E9">
        <w:rPr>
          <w:rFonts w:cs="B Nazanin" w:hint="eastAsia"/>
          <w:sz w:val="28"/>
          <w:szCs w:val="28"/>
          <w:rtl/>
          <w:lang w:bidi="fa-IR"/>
        </w:rPr>
        <w:t>ان</w:t>
      </w:r>
      <w:r w:rsidR="006B34E9" w:rsidRPr="006B34E9">
        <w:rPr>
          <w:rFonts w:cs="B Nazanin"/>
          <w:sz w:val="28"/>
          <w:szCs w:val="28"/>
          <w:rtl/>
          <w:lang w:bidi="fa-IR"/>
        </w:rPr>
        <w:t xml:space="preserve"> خون عمل م</w:t>
      </w:r>
      <w:r w:rsidR="006B34E9" w:rsidRPr="006B34E9">
        <w:rPr>
          <w:rFonts w:cs="B Nazanin" w:hint="cs"/>
          <w:sz w:val="28"/>
          <w:szCs w:val="28"/>
          <w:rtl/>
          <w:lang w:bidi="fa-IR"/>
        </w:rPr>
        <w:t>ی‌</w:t>
      </w:r>
      <w:r w:rsidR="006B34E9" w:rsidRPr="006B34E9">
        <w:rPr>
          <w:rFonts w:cs="B Nazanin" w:hint="eastAsia"/>
          <w:sz w:val="28"/>
          <w:szCs w:val="28"/>
          <w:rtl/>
          <w:lang w:bidi="fa-IR"/>
        </w:rPr>
        <w:t>کند</w:t>
      </w:r>
      <w:r w:rsidR="006B34E9" w:rsidRPr="006B34E9">
        <w:rPr>
          <w:rFonts w:cs="B Nazanin"/>
          <w:sz w:val="28"/>
          <w:szCs w:val="28"/>
          <w:rtl/>
          <w:lang w:bidi="fa-IR"/>
        </w:rPr>
        <w:t xml:space="preserve"> مورد بررس</w:t>
      </w:r>
      <w:r w:rsidR="006B34E9" w:rsidRPr="006B34E9">
        <w:rPr>
          <w:rFonts w:cs="B Nazanin" w:hint="cs"/>
          <w:sz w:val="28"/>
          <w:szCs w:val="28"/>
          <w:rtl/>
          <w:lang w:bidi="fa-IR"/>
        </w:rPr>
        <w:t>ی</w:t>
      </w:r>
      <w:r w:rsidR="006B34E9" w:rsidRPr="006B34E9">
        <w:rPr>
          <w:rFonts w:cs="B Nazanin"/>
          <w:sz w:val="28"/>
          <w:szCs w:val="28"/>
          <w:rtl/>
          <w:lang w:bidi="fa-IR"/>
        </w:rPr>
        <w:t xml:space="preserve"> و مطالعه قرار خواهد گرفت. در فصل ششم ن</w:t>
      </w:r>
      <w:r w:rsidR="006B34E9" w:rsidRPr="006B34E9">
        <w:rPr>
          <w:rFonts w:cs="B Nazanin" w:hint="cs"/>
          <w:sz w:val="28"/>
          <w:szCs w:val="28"/>
          <w:rtl/>
          <w:lang w:bidi="fa-IR"/>
        </w:rPr>
        <w:t>ی</w:t>
      </w:r>
      <w:r w:rsidR="006B34E9" w:rsidRPr="006B34E9">
        <w:rPr>
          <w:rFonts w:cs="B Nazanin" w:hint="eastAsia"/>
          <w:sz w:val="28"/>
          <w:szCs w:val="28"/>
          <w:rtl/>
          <w:lang w:bidi="fa-IR"/>
        </w:rPr>
        <w:t>ز</w:t>
      </w:r>
      <w:r w:rsidR="00123E19">
        <w:rPr>
          <w:rFonts w:cs="B Nazanin" w:hint="cs"/>
          <w:sz w:val="28"/>
          <w:szCs w:val="28"/>
          <w:rtl/>
          <w:lang w:bidi="fa-IR"/>
        </w:rPr>
        <w:t>،</w:t>
      </w:r>
      <w:r w:rsidR="006B34E9" w:rsidRPr="006B34E9">
        <w:rPr>
          <w:rFonts w:cs="B Nazanin"/>
          <w:sz w:val="28"/>
          <w:szCs w:val="28"/>
          <w:rtl/>
          <w:lang w:bidi="fa-IR"/>
        </w:rPr>
        <w:t xml:space="preserve"> بهبود‌ها</w:t>
      </w:r>
      <w:r w:rsidR="006B34E9" w:rsidRPr="006B34E9">
        <w:rPr>
          <w:rFonts w:cs="B Nazanin" w:hint="cs"/>
          <w:sz w:val="28"/>
          <w:szCs w:val="28"/>
          <w:rtl/>
          <w:lang w:bidi="fa-IR"/>
        </w:rPr>
        <w:t>ی</w:t>
      </w:r>
      <w:r w:rsidR="006B34E9" w:rsidRPr="006B34E9">
        <w:rPr>
          <w:rFonts w:cs="B Nazanin"/>
          <w:sz w:val="28"/>
          <w:szCs w:val="28"/>
          <w:rtl/>
          <w:lang w:bidi="fa-IR"/>
        </w:rPr>
        <w:t xml:space="preserve"> مورد انتظار و لازم که توسط فدرال رزرو پ</w:t>
      </w:r>
      <w:r w:rsidR="006B34E9" w:rsidRPr="006B34E9">
        <w:rPr>
          <w:rFonts w:cs="B Nazanin" w:hint="cs"/>
          <w:sz w:val="28"/>
          <w:szCs w:val="28"/>
          <w:rtl/>
          <w:lang w:bidi="fa-IR"/>
        </w:rPr>
        <w:t>ی</w:t>
      </w:r>
      <w:r w:rsidR="006B34E9" w:rsidRPr="006B34E9">
        <w:rPr>
          <w:rFonts w:cs="B Nazanin" w:hint="eastAsia"/>
          <w:sz w:val="28"/>
          <w:szCs w:val="28"/>
          <w:rtl/>
          <w:lang w:bidi="fa-IR"/>
        </w:rPr>
        <w:t>اده‌ساز</w:t>
      </w:r>
      <w:r w:rsidR="006B34E9" w:rsidRPr="006B34E9">
        <w:rPr>
          <w:rFonts w:cs="B Nazanin" w:hint="cs"/>
          <w:sz w:val="28"/>
          <w:szCs w:val="28"/>
          <w:rtl/>
          <w:lang w:bidi="fa-IR"/>
        </w:rPr>
        <w:t>ی</w:t>
      </w:r>
      <w:r w:rsidR="006B34E9" w:rsidRPr="006B34E9">
        <w:rPr>
          <w:rFonts w:cs="B Nazanin"/>
          <w:sz w:val="28"/>
          <w:szCs w:val="28"/>
          <w:rtl/>
          <w:lang w:bidi="fa-IR"/>
        </w:rPr>
        <w:t xml:space="preserve"> م</w:t>
      </w:r>
      <w:r w:rsidR="006B34E9" w:rsidRPr="006B34E9">
        <w:rPr>
          <w:rFonts w:cs="B Nazanin" w:hint="cs"/>
          <w:sz w:val="28"/>
          <w:szCs w:val="28"/>
          <w:rtl/>
          <w:lang w:bidi="fa-IR"/>
        </w:rPr>
        <w:t>ی‌</w:t>
      </w:r>
      <w:r w:rsidR="006B34E9" w:rsidRPr="006B34E9">
        <w:rPr>
          <w:rFonts w:cs="B Nazanin" w:hint="eastAsia"/>
          <w:sz w:val="28"/>
          <w:szCs w:val="28"/>
          <w:rtl/>
          <w:lang w:bidi="fa-IR"/>
        </w:rPr>
        <w:t>شوند</w:t>
      </w:r>
      <w:r w:rsidR="00123E19">
        <w:rPr>
          <w:rFonts w:cs="B Nazanin" w:hint="cs"/>
          <w:sz w:val="28"/>
          <w:szCs w:val="28"/>
          <w:rtl/>
          <w:lang w:bidi="fa-IR"/>
        </w:rPr>
        <w:t>؛</w:t>
      </w:r>
      <w:r w:rsidR="006B34E9" w:rsidRPr="006B34E9">
        <w:rPr>
          <w:rFonts w:cs="B Nazanin"/>
          <w:sz w:val="28"/>
          <w:szCs w:val="28"/>
          <w:rtl/>
          <w:lang w:bidi="fa-IR"/>
        </w:rPr>
        <w:t xml:space="preserve"> معرف</w:t>
      </w:r>
      <w:r w:rsidR="006B34E9" w:rsidRPr="006B34E9">
        <w:rPr>
          <w:rFonts w:cs="B Nazanin" w:hint="cs"/>
          <w:sz w:val="28"/>
          <w:szCs w:val="28"/>
          <w:rtl/>
          <w:lang w:bidi="fa-IR"/>
        </w:rPr>
        <w:t>ی</w:t>
      </w:r>
      <w:r w:rsidR="006B34E9" w:rsidRPr="006B34E9">
        <w:rPr>
          <w:rFonts w:cs="B Nazanin"/>
          <w:sz w:val="28"/>
          <w:szCs w:val="28"/>
          <w:rtl/>
          <w:lang w:bidi="fa-IR"/>
        </w:rPr>
        <w:t xml:space="preserve"> و تب</w:t>
      </w:r>
      <w:r w:rsidR="006B34E9" w:rsidRPr="006B34E9">
        <w:rPr>
          <w:rFonts w:cs="B Nazanin" w:hint="cs"/>
          <w:sz w:val="28"/>
          <w:szCs w:val="28"/>
          <w:rtl/>
          <w:lang w:bidi="fa-IR"/>
        </w:rPr>
        <w:t>یی</w:t>
      </w:r>
      <w:r w:rsidR="006B34E9" w:rsidRPr="006B34E9">
        <w:rPr>
          <w:rFonts w:cs="B Nazanin" w:hint="eastAsia"/>
          <w:sz w:val="28"/>
          <w:szCs w:val="28"/>
          <w:rtl/>
          <w:lang w:bidi="fa-IR"/>
        </w:rPr>
        <w:t>ن</w:t>
      </w:r>
      <w:r w:rsidR="006B34E9" w:rsidRPr="006B34E9">
        <w:rPr>
          <w:rFonts w:cs="B Nazanin"/>
          <w:sz w:val="28"/>
          <w:szCs w:val="28"/>
          <w:rtl/>
          <w:lang w:bidi="fa-IR"/>
        </w:rPr>
        <w:t xml:space="preserve"> خواهند شد.</w:t>
      </w:r>
    </w:p>
    <w:p w:rsidR="006B34E9" w:rsidRPr="006B34E9" w:rsidRDefault="006B34E9" w:rsidP="006B34E9">
      <w:pPr>
        <w:shd w:val="clear" w:color="auto" w:fill="FFFFFF" w:themeFill="background1"/>
        <w:bidi/>
        <w:ind w:firstLine="377"/>
        <w:jc w:val="both"/>
        <w:rPr>
          <w:rFonts w:cs="B Nazanin"/>
          <w:sz w:val="28"/>
          <w:szCs w:val="28"/>
          <w:rtl/>
          <w:lang w:bidi="fa-IR"/>
        </w:rPr>
        <w:sectPr w:rsidR="006B34E9" w:rsidRPr="006B34E9" w:rsidSect="00441C2F">
          <w:headerReference w:type="default" r:id="rId307"/>
          <w:type w:val="continuous"/>
          <w:pgSz w:w="9639" w:h="13608" w:code="13"/>
          <w:pgMar w:top="1418" w:right="851" w:bottom="1418" w:left="851" w:header="227" w:footer="510" w:gutter="0"/>
          <w:pgNumType w:fmt="numberInDash" w:start="0"/>
          <w:cols w:space="708"/>
          <w:titlePg/>
          <w:rtlGutter/>
          <w:docGrid w:linePitch="360"/>
        </w:sectPr>
      </w:pPr>
    </w:p>
    <w:p w:rsidR="002C6FE7" w:rsidRPr="000B3EEA" w:rsidRDefault="002C6FE7" w:rsidP="000B3EEA">
      <w:pPr>
        <w:shd w:val="clear" w:color="auto" w:fill="FFFFFF" w:themeFill="background1"/>
        <w:bidi/>
        <w:jc w:val="both"/>
        <w:rPr>
          <w:rFonts w:cs="B Nazanin"/>
          <w:sz w:val="28"/>
          <w:szCs w:val="28"/>
          <w:rtl/>
          <w:lang w:bidi="fa-IR"/>
        </w:rPr>
      </w:pPr>
      <w:r w:rsidRPr="006B34E9">
        <w:rPr>
          <w:rFonts w:cs="B Nazanin"/>
          <w:sz w:val="28"/>
          <w:szCs w:val="28"/>
          <w:rtl/>
          <w:lang w:bidi="fa-IR"/>
        </w:rPr>
        <w:t xml:space="preserve"> </w:t>
      </w:r>
    </w:p>
    <w:p w:rsidR="00202F1E" w:rsidRDefault="00202F1E" w:rsidP="00202F1E">
      <w:pPr>
        <w:shd w:val="clear" w:color="auto" w:fill="FFFFFF" w:themeFill="background1"/>
        <w:bidi/>
        <w:jc w:val="both"/>
        <w:rPr>
          <w:rFonts w:cs="B Nazanin"/>
          <w:sz w:val="32"/>
          <w:szCs w:val="32"/>
          <w:rtl/>
          <w:lang w:bidi="fa-IR"/>
        </w:rPr>
      </w:pPr>
    </w:p>
    <w:p w:rsidR="000B3EEA" w:rsidRDefault="000B3EEA" w:rsidP="000B3EEA">
      <w:pPr>
        <w:shd w:val="clear" w:color="auto" w:fill="FFFFFF" w:themeFill="background1"/>
        <w:bidi/>
        <w:jc w:val="both"/>
        <w:rPr>
          <w:rFonts w:cs="B Nazanin"/>
          <w:sz w:val="32"/>
          <w:szCs w:val="32"/>
          <w:rtl/>
          <w:lang w:bidi="fa-IR"/>
        </w:rPr>
      </w:pPr>
    </w:p>
    <w:p w:rsidR="000B3EEA" w:rsidRDefault="000B3EEA" w:rsidP="000B3EEA">
      <w:pPr>
        <w:shd w:val="clear" w:color="auto" w:fill="FFFFFF" w:themeFill="background1"/>
        <w:bidi/>
        <w:jc w:val="both"/>
        <w:rPr>
          <w:rFonts w:cs="B Nazanin"/>
          <w:sz w:val="32"/>
          <w:szCs w:val="32"/>
          <w:rtl/>
          <w:lang w:bidi="fa-IR"/>
        </w:rPr>
      </w:pPr>
    </w:p>
    <w:p w:rsidR="000B3EEA" w:rsidRDefault="000B3EEA" w:rsidP="000B3EEA">
      <w:pPr>
        <w:shd w:val="clear" w:color="auto" w:fill="FFFFFF" w:themeFill="background1"/>
        <w:bidi/>
        <w:jc w:val="both"/>
        <w:rPr>
          <w:rFonts w:cs="B Nazanin"/>
          <w:sz w:val="32"/>
          <w:szCs w:val="32"/>
          <w:rtl/>
          <w:lang w:bidi="fa-IR"/>
        </w:rPr>
      </w:pPr>
    </w:p>
    <w:p w:rsidR="00202F1E" w:rsidRDefault="00202F1E" w:rsidP="006B34E9">
      <w:pPr>
        <w:pStyle w:val="Heading1"/>
        <w:bidi/>
        <w:ind w:firstLine="377"/>
        <w:rPr>
          <w:rFonts w:cs="B Nazanin"/>
          <w:color w:val="000000" w:themeColor="text1"/>
          <w:rtl/>
          <w:lang w:bidi="fa-IR"/>
        </w:rPr>
      </w:pPr>
      <w:r w:rsidRPr="006B34E9">
        <w:rPr>
          <w:rFonts w:cs="B Nazanin" w:hint="cs"/>
          <w:color w:val="000000" w:themeColor="text1"/>
          <w:rtl/>
          <w:lang w:bidi="fa-IR"/>
        </w:rPr>
        <w:lastRenderedPageBreak/>
        <w:t>فصل اول</w:t>
      </w:r>
      <w:r w:rsidR="006B34E9" w:rsidRPr="006B34E9">
        <w:rPr>
          <w:rFonts w:cs="B Nazanin" w:hint="cs"/>
          <w:color w:val="000000" w:themeColor="text1"/>
          <w:rtl/>
          <w:lang w:bidi="fa-IR"/>
        </w:rPr>
        <w:t xml:space="preserve">: </w:t>
      </w:r>
      <w:r w:rsidRPr="006B34E9">
        <w:rPr>
          <w:rFonts w:cs="B Nazanin"/>
          <w:color w:val="000000" w:themeColor="text1"/>
          <w:rtl/>
          <w:lang w:bidi="fa-IR"/>
        </w:rPr>
        <w:t>نگاه</w:t>
      </w:r>
      <w:r w:rsidRPr="006B34E9">
        <w:rPr>
          <w:rFonts w:cs="B Nazanin" w:hint="cs"/>
          <w:color w:val="000000" w:themeColor="text1"/>
          <w:rtl/>
          <w:lang w:bidi="fa-IR"/>
        </w:rPr>
        <w:t>ی</w:t>
      </w:r>
      <w:r w:rsidR="00123E19">
        <w:rPr>
          <w:rFonts w:cs="B Nazanin"/>
          <w:color w:val="000000" w:themeColor="text1"/>
          <w:rtl/>
          <w:lang w:bidi="fa-IR"/>
        </w:rPr>
        <w:t xml:space="preserve"> مختصر بر کارکرد</w:t>
      </w:r>
      <w:r w:rsidR="00123E19">
        <w:rPr>
          <w:rFonts w:cs="B Nazanin" w:hint="cs"/>
          <w:color w:val="000000" w:themeColor="text1"/>
          <w:rtl/>
          <w:lang w:bidi="fa-IR"/>
        </w:rPr>
        <w:t>‌</w:t>
      </w:r>
      <w:r w:rsidRPr="006B34E9">
        <w:rPr>
          <w:rFonts w:cs="B Nazanin"/>
          <w:color w:val="000000" w:themeColor="text1"/>
          <w:rtl/>
          <w:lang w:bidi="fa-IR"/>
        </w:rPr>
        <w:t>ها</w:t>
      </w:r>
      <w:r w:rsidRPr="006B34E9">
        <w:rPr>
          <w:rFonts w:cs="B Nazanin" w:hint="cs"/>
          <w:color w:val="000000" w:themeColor="text1"/>
          <w:rtl/>
          <w:lang w:bidi="fa-IR"/>
        </w:rPr>
        <w:t>ی</w:t>
      </w:r>
      <w:r w:rsidRPr="006B34E9">
        <w:rPr>
          <w:rFonts w:cs="B Nazanin"/>
          <w:color w:val="000000" w:themeColor="text1"/>
          <w:rtl/>
          <w:lang w:bidi="fa-IR"/>
        </w:rPr>
        <w:t xml:space="preserve"> کل</w:t>
      </w:r>
      <w:r w:rsidRPr="006B34E9">
        <w:rPr>
          <w:rFonts w:cs="B Nazanin" w:hint="cs"/>
          <w:color w:val="000000" w:themeColor="text1"/>
          <w:rtl/>
          <w:lang w:bidi="fa-IR"/>
        </w:rPr>
        <w:t>ی</w:t>
      </w:r>
      <w:r w:rsidRPr="006B34E9">
        <w:rPr>
          <w:rFonts w:cs="B Nazanin" w:hint="eastAsia"/>
          <w:color w:val="000000" w:themeColor="text1"/>
          <w:rtl/>
          <w:lang w:bidi="fa-IR"/>
        </w:rPr>
        <w:t>د</w:t>
      </w:r>
      <w:r w:rsidRPr="006B34E9">
        <w:rPr>
          <w:rFonts w:cs="B Nazanin" w:hint="cs"/>
          <w:color w:val="000000" w:themeColor="text1"/>
          <w:rtl/>
          <w:lang w:bidi="fa-IR"/>
        </w:rPr>
        <w:t>ی</w:t>
      </w:r>
      <w:r w:rsidRPr="006B34E9">
        <w:rPr>
          <w:rFonts w:cs="B Nazanin"/>
          <w:color w:val="000000" w:themeColor="text1"/>
          <w:rtl/>
          <w:lang w:bidi="fa-IR"/>
        </w:rPr>
        <w:t xml:space="preserve"> س</w:t>
      </w:r>
      <w:r w:rsidRPr="006B34E9">
        <w:rPr>
          <w:rFonts w:cs="B Nazanin" w:hint="cs"/>
          <w:color w:val="000000" w:themeColor="text1"/>
          <w:rtl/>
          <w:lang w:bidi="fa-IR"/>
        </w:rPr>
        <w:t>ی</w:t>
      </w:r>
      <w:r w:rsidRPr="006B34E9">
        <w:rPr>
          <w:rFonts w:cs="B Nazanin" w:hint="eastAsia"/>
          <w:color w:val="000000" w:themeColor="text1"/>
          <w:rtl/>
          <w:lang w:bidi="fa-IR"/>
        </w:rPr>
        <w:t>ستم</w:t>
      </w:r>
      <w:r w:rsidRPr="006B34E9">
        <w:rPr>
          <w:rFonts w:cs="B Nazanin"/>
          <w:color w:val="000000" w:themeColor="text1"/>
          <w:rtl/>
          <w:lang w:bidi="fa-IR"/>
        </w:rPr>
        <w:t xml:space="preserve"> پرداخت فدرال رزرو</w:t>
      </w:r>
    </w:p>
    <w:p w:rsidR="006B34E9" w:rsidRPr="006B34E9" w:rsidRDefault="006B34E9" w:rsidP="006B34E9">
      <w:pPr>
        <w:bidi/>
        <w:rPr>
          <w:rtl/>
          <w:lang w:bidi="fa-IR"/>
        </w:rPr>
      </w:pPr>
    </w:p>
    <w:p w:rsidR="00757BAD" w:rsidRDefault="00123E19" w:rsidP="00123E19">
      <w:pPr>
        <w:shd w:val="clear" w:color="auto" w:fill="FFFFFF" w:themeFill="background1"/>
        <w:bidi/>
        <w:ind w:firstLine="377"/>
        <w:jc w:val="both"/>
        <w:rPr>
          <w:rFonts w:cs="B Nazanin"/>
          <w:sz w:val="28"/>
          <w:szCs w:val="28"/>
          <w:rtl/>
          <w:lang w:bidi="fa-IR"/>
        </w:rPr>
      </w:pPr>
      <w:r>
        <w:rPr>
          <w:rFonts w:cs="B Nazanin"/>
          <w:sz w:val="28"/>
          <w:szCs w:val="28"/>
          <w:rtl/>
          <w:lang w:bidi="fa-IR"/>
        </w:rPr>
        <w:t>دسترس</w:t>
      </w:r>
      <w:r>
        <w:rPr>
          <w:rFonts w:cs="B Nazanin" w:hint="cs"/>
          <w:sz w:val="28"/>
          <w:szCs w:val="28"/>
          <w:rtl/>
          <w:lang w:bidi="fa-IR"/>
        </w:rPr>
        <w:t>‌</w:t>
      </w:r>
      <w:r w:rsidR="002C6FE7" w:rsidRPr="002C6FE7">
        <w:rPr>
          <w:rFonts w:cs="B Nazanin"/>
          <w:sz w:val="28"/>
          <w:szCs w:val="28"/>
          <w:rtl/>
          <w:lang w:bidi="fa-IR"/>
        </w:rPr>
        <w:t>پذ</w:t>
      </w:r>
      <w:r w:rsidR="002C6FE7" w:rsidRPr="002C6FE7">
        <w:rPr>
          <w:rFonts w:cs="B Nazanin" w:hint="cs"/>
          <w:sz w:val="28"/>
          <w:szCs w:val="28"/>
          <w:rtl/>
          <w:lang w:bidi="fa-IR"/>
        </w:rPr>
        <w:t>ی</w:t>
      </w:r>
      <w:r w:rsidR="002C6FE7" w:rsidRPr="002C6FE7">
        <w:rPr>
          <w:rFonts w:cs="B Nazanin" w:hint="eastAsia"/>
          <w:sz w:val="28"/>
          <w:szCs w:val="28"/>
          <w:rtl/>
          <w:lang w:bidi="fa-IR"/>
        </w:rPr>
        <w:t>ر</w:t>
      </w:r>
      <w:r w:rsidR="002C6FE7" w:rsidRPr="002C6FE7">
        <w:rPr>
          <w:rFonts w:cs="B Nazanin" w:hint="cs"/>
          <w:sz w:val="28"/>
          <w:szCs w:val="28"/>
          <w:rtl/>
          <w:lang w:bidi="fa-IR"/>
        </w:rPr>
        <w:t>ی</w:t>
      </w:r>
      <w:r w:rsidR="002C6FE7" w:rsidRPr="002C6FE7">
        <w:rPr>
          <w:rFonts w:cs="B Nazanin"/>
          <w:sz w:val="28"/>
          <w:szCs w:val="28"/>
          <w:rtl/>
          <w:lang w:bidi="fa-IR"/>
        </w:rPr>
        <w:t xml:space="preserve"> </w:t>
      </w:r>
      <w:r w:rsidR="002C6FE7" w:rsidRPr="002C6FE7">
        <w:rPr>
          <w:rFonts w:cs="B Nazanin" w:hint="cs"/>
          <w:sz w:val="28"/>
          <w:szCs w:val="28"/>
          <w:rtl/>
          <w:lang w:bidi="fa-IR"/>
        </w:rPr>
        <w:t>ی</w:t>
      </w:r>
      <w:r w:rsidR="002C6FE7" w:rsidRPr="002C6FE7">
        <w:rPr>
          <w:rFonts w:cs="B Nazanin" w:hint="eastAsia"/>
          <w:sz w:val="28"/>
          <w:szCs w:val="28"/>
          <w:rtl/>
          <w:lang w:bidi="fa-IR"/>
        </w:rPr>
        <w:t>ک</w:t>
      </w:r>
      <w:r w:rsidR="002C6FE7" w:rsidRPr="002C6FE7">
        <w:rPr>
          <w:rFonts w:cs="B Nazanin"/>
          <w:sz w:val="28"/>
          <w:szCs w:val="28"/>
          <w:rtl/>
          <w:lang w:bidi="fa-IR"/>
        </w:rPr>
        <w:t xml:space="preserve"> س</w:t>
      </w:r>
      <w:r w:rsidR="002C6FE7" w:rsidRPr="002C6FE7">
        <w:rPr>
          <w:rFonts w:cs="B Nazanin" w:hint="cs"/>
          <w:sz w:val="28"/>
          <w:szCs w:val="28"/>
          <w:rtl/>
          <w:lang w:bidi="fa-IR"/>
        </w:rPr>
        <w:t>ی</w:t>
      </w:r>
      <w:r w:rsidR="002C6FE7" w:rsidRPr="002C6FE7">
        <w:rPr>
          <w:rFonts w:cs="B Nazanin" w:hint="eastAsia"/>
          <w:sz w:val="28"/>
          <w:szCs w:val="28"/>
          <w:rtl/>
          <w:lang w:bidi="fa-IR"/>
        </w:rPr>
        <w:t>ستم</w:t>
      </w:r>
      <w:r w:rsidR="002C6FE7" w:rsidRPr="002C6FE7">
        <w:rPr>
          <w:rFonts w:cs="B Nazanin"/>
          <w:sz w:val="28"/>
          <w:szCs w:val="28"/>
          <w:rtl/>
          <w:lang w:bidi="fa-IR"/>
        </w:rPr>
        <w:t xml:space="preserve"> پرداخت و تسو</w:t>
      </w:r>
      <w:r w:rsidR="002C6FE7" w:rsidRPr="002C6FE7">
        <w:rPr>
          <w:rFonts w:cs="B Nazanin" w:hint="cs"/>
          <w:sz w:val="28"/>
          <w:szCs w:val="28"/>
          <w:rtl/>
          <w:lang w:bidi="fa-IR"/>
        </w:rPr>
        <w:t>ی</w:t>
      </w:r>
      <w:r w:rsidR="002C6FE7" w:rsidRPr="002C6FE7">
        <w:rPr>
          <w:rFonts w:cs="B Nazanin" w:hint="eastAsia"/>
          <w:sz w:val="28"/>
          <w:szCs w:val="28"/>
          <w:rtl/>
          <w:lang w:bidi="fa-IR"/>
        </w:rPr>
        <w:t>ه</w:t>
      </w:r>
      <w:r w:rsidR="002C6FE7" w:rsidRPr="002C6FE7">
        <w:rPr>
          <w:rFonts w:cs="B Nazanin"/>
          <w:sz w:val="28"/>
          <w:szCs w:val="28"/>
          <w:rtl/>
          <w:lang w:bidi="fa-IR"/>
        </w:rPr>
        <w:t xml:space="preserve"> کارآمد،</w:t>
      </w:r>
      <w:r>
        <w:rPr>
          <w:rFonts w:cs="B Nazanin" w:hint="cs"/>
          <w:sz w:val="28"/>
          <w:szCs w:val="28"/>
          <w:rtl/>
          <w:lang w:bidi="fa-IR"/>
        </w:rPr>
        <w:t xml:space="preserve"> </w:t>
      </w:r>
      <w:r w:rsidR="002C6FE7" w:rsidRPr="002C6FE7">
        <w:rPr>
          <w:rFonts w:cs="B Nazanin"/>
          <w:sz w:val="28"/>
          <w:szCs w:val="28"/>
          <w:rtl/>
          <w:lang w:bidi="fa-IR"/>
        </w:rPr>
        <w:t>موثر و ا</w:t>
      </w:r>
      <w:r w:rsidR="002C6FE7" w:rsidRPr="002C6FE7">
        <w:rPr>
          <w:rFonts w:cs="B Nazanin" w:hint="cs"/>
          <w:sz w:val="28"/>
          <w:szCs w:val="28"/>
          <w:rtl/>
          <w:lang w:bidi="fa-IR"/>
        </w:rPr>
        <w:t>ی</w:t>
      </w:r>
      <w:r w:rsidR="002C6FE7" w:rsidRPr="002C6FE7">
        <w:rPr>
          <w:rFonts w:cs="B Nazanin" w:hint="eastAsia"/>
          <w:sz w:val="28"/>
          <w:szCs w:val="28"/>
          <w:rtl/>
          <w:lang w:bidi="fa-IR"/>
        </w:rPr>
        <w:t>من</w:t>
      </w:r>
      <w:r w:rsidR="002C6FE7" w:rsidRPr="002C6FE7">
        <w:rPr>
          <w:rFonts w:cs="B Nazanin"/>
          <w:sz w:val="28"/>
          <w:szCs w:val="28"/>
          <w:rtl/>
          <w:lang w:bidi="fa-IR"/>
        </w:rPr>
        <w:t xml:space="preserve"> برا</w:t>
      </w:r>
      <w:r w:rsidR="002C6FE7" w:rsidRPr="002C6FE7">
        <w:rPr>
          <w:rFonts w:cs="B Nazanin" w:hint="cs"/>
          <w:sz w:val="28"/>
          <w:szCs w:val="28"/>
          <w:rtl/>
          <w:lang w:bidi="fa-IR"/>
        </w:rPr>
        <w:t>ی</w:t>
      </w:r>
      <w:r w:rsidR="002C6FE7" w:rsidRPr="002C6FE7">
        <w:rPr>
          <w:rFonts w:cs="B Nazanin"/>
          <w:sz w:val="28"/>
          <w:szCs w:val="28"/>
          <w:rtl/>
          <w:lang w:bidi="fa-IR"/>
        </w:rPr>
        <w:t xml:space="preserve"> اقتصاد ا</w:t>
      </w:r>
      <w:r w:rsidR="002C6FE7" w:rsidRPr="002C6FE7">
        <w:rPr>
          <w:rFonts w:cs="B Nazanin" w:hint="cs"/>
          <w:sz w:val="28"/>
          <w:szCs w:val="28"/>
          <w:rtl/>
          <w:lang w:bidi="fa-IR"/>
        </w:rPr>
        <w:t>ی</w:t>
      </w:r>
      <w:r w:rsidR="002C6FE7" w:rsidRPr="002C6FE7">
        <w:rPr>
          <w:rFonts w:cs="B Nazanin" w:hint="eastAsia"/>
          <w:sz w:val="28"/>
          <w:szCs w:val="28"/>
          <w:rtl/>
          <w:lang w:bidi="fa-IR"/>
        </w:rPr>
        <w:t>الات</w:t>
      </w:r>
      <w:r w:rsidR="002C6FE7" w:rsidRPr="002C6FE7">
        <w:rPr>
          <w:rFonts w:cs="B Nazanin"/>
          <w:sz w:val="28"/>
          <w:szCs w:val="28"/>
          <w:rtl/>
          <w:lang w:bidi="fa-IR"/>
        </w:rPr>
        <w:t xml:space="preserve"> متحده و جهان عنصر</w:t>
      </w:r>
      <w:r w:rsidR="002C6FE7" w:rsidRPr="002C6FE7">
        <w:rPr>
          <w:rFonts w:cs="B Nazanin" w:hint="cs"/>
          <w:sz w:val="28"/>
          <w:szCs w:val="28"/>
          <w:rtl/>
          <w:lang w:bidi="fa-IR"/>
        </w:rPr>
        <w:t>ی</w:t>
      </w:r>
      <w:r w:rsidR="002C6FE7" w:rsidRPr="002C6FE7">
        <w:rPr>
          <w:rFonts w:cs="B Nazanin"/>
          <w:sz w:val="28"/>
          <w:szCs w:val="28"/>
          <w:rtl/>
          <w:lang w:bidi="fa-IR"/>
        </w:rPr>
        <w:t xml:space="preserve"> ح</w:t>
      </w:r>
      <w:r w:rsidR="002C6FE7" w:rsidRPr="002C6FE7">
        <w:rPr>
          <w:rFonts w:cs="B Nazanin" w:hint="cs"/>
          <w:sz w:val="28"/>
          <w:szCs w:val="28"/>
          <w:rtl/>
          <w:lang w:bidi="fa-IR"/>
        </w:rPr>
        <w:t>ی</w:t>
      </w:r>
      <w:r w:rsidR="002C6FE7" w:rsidRPr="002C6FE7">
        <w:rPr>
          <w:rFonts w:cs="B Nazanin" w:hint="eastAsia"/>
          <w:sz w:val="28"/>
          <w:szCs w:val="28"/>
          <w:rtl/>
          <w:lang w:bidi="fa-IR"/>
        </w:rPr>
        <w:t>ات</w:t>
      </w:r>
      <w:r w:rsidR="002C6FE7" w:rsidRPr="002C6FE7">
        <w:rPr>
          <w:rFonts w:cs="B Nazanin" w:hint="cs"/>
          <w:sz w:val="28"/>
          <w:szCs w:val="28"/>
          <w:rtl/>
          <w:lang w:bidi="fa-IR"/>
        </w:rPr>
        <w:t>ی</w:t>
      </w:r>
      <w:r w:rsidR="002C6FE7" w:rsidRPr="002C6FE7">
        <w:rPr>
          <w:rFonts w:cs="B Nazanin"/>
          <w:sz w:val="28"/>
          <w:szCs w:val="28"/>
          <w:rtl/>
          <w:lang w:bidi="fa-IR"/>
        </w:rPr>
        <w:t xml:space="preserve"> به شمار م</w:t>
      </w:r>
      <w:r w:rsidR="002C6FE7" w:rsidRPr="002C6FE7">
        <w:rPr>
          <w:rFonts w:cs="B Nazanin" w:hint="cs"/>
          <w:sz w:val="28"/>
          <w:szCs w:val="28"/>
          <w:rtl/>
          <w:lang w:bidi="fa-IR"/>
        </w:rPr>
        <w:t>ی‌</w:t>
      </w:r>
      <w:r w:rsidR="002C6FE7" w:rsidRPr="002C6FE7">
        <w:rPr>
          <w:rFonts w:cs="B Nazanin" w:hint="eastAsia"/>
          <w:sz w:val="28"/>
          <w:szCs w:val="28"/>
          <w:rtl/>
          <w:lang w:bidi="fa-IR"/>
        </w:rPr>
        <w:t>رود</w:t>
      </w:r>
      <w:r w:rsidR="002C6FE7" w:rsidRPr="002C6FE7">
        <w:rPr>
          <w:rFonts w:cs="B Nazanin"/>
          <w:sz w:val="28"/>
          <w:szCs w:val="28"/>
          <w:rtl/>
          <w:lang w:bidi="fa-IR"/>
        </w:rPr>
        <w:t xml:space="preserve"> و فدرال رزرو نقش مهم</w:t>
      </w:r>
      <w:r w:rsidR="002C6FE7" w:rsidRPr="002C6FE7">
        <w:rPr>
          <w:rFonts w:cs="B Nazanin" w:hint="cs"/>
          <w:sz w:val="28"/>
          <w:szCs w:val="28"/>
          <w:rtl/>
          <w:lang w:bidi="fa-IR"/>
        </w:rPr>
        <w:t>ی</w:t>
      </w:r>
      <w:r w:rsidR="002C6FE7" w:rsidRPr="002C6FE7">
        <w:rPr>
          <w:rFonts w:cs="B Nazanin"/>
          <w:sz w:val="28"/>
          <w:szCs w:val="28"/>
          <w:rtl/>
          <w:lang w:bidi="fa-IR"/>
        </w:rPr>
        <w:t xml:space="preserve"> در پ</w:t>
      </w:r>
      <w:r w:rsidR="002C6FE7" w:rsidRPr="002C6FE7">
        <w:rPr>
          <w:rFonts w:cs="B Nazanin" w:hint="cs"/>
          <w:sz w:val="28"/>
          <w:szCs w:val="28"/>
          <w:rtl/>
          <w:lang w:bidi="fa-IR"/>
        </w:rPr>
        <w:t>ی</w:t>
      </w:r>
      <w:r w:rsidR="002C6FE7" w:rsidRPr="002C6FE7">
        <w:rPr>
          <w:rFonts w:cs="B Nazanin" w:hint="eastAsia"/>
          <w:sz w:val="28"/>
          <w:szCs w:val="28"/>
          <w:rtl/>
          <w:lang w:bidi="fa-IR"/>
        </w:rPr>
        <w:t>شبرد</w:t>
      </w:r>
      <w:r w:rsidR="002C6FE7" w:rsidRPr="002C6FE7">
        <w:rPr>
          <w:rFonts w:cs="B Nazanin"/>
          <w:sz w:val="28"/>
          <w:szCs w:val="28"/>
          <w:rtl/>
          <w:lang w:bidi="fa-IR"/>
        </w:rPr>
        <w:t xml:space="preserve"> و ن</w:t>
      </w:r>
      <w:r w:rsidR="002C6FE7" w:rsidRPr="002C6FE7">
        <w:rPr>
          <w:rFonts w:cs="B Nazanin" w:hint="cs"/>
          <w:sz w:val="28"/>
          <w:szCs w:val="28"/>
          <w:rtl/>
          <w:lang w:bidi="fa-IR"/>
        </w:rPr>
        <w:t>ی</w:t>
      </w:r>
      <w:r w:rsidR="002C6FE7" w:rsidRPr="002C6FE7">
        <w:rPr>
          <w:rFonts w:cs="B Nazanin" w:hint="eastAsia"/>
          <w:sz w:val="28"/>
          <w:szCs w:val="28"/>
          <w:rtl/>
          <w:lang w:bidi="fa-IR"/>
        </w:rPr>
        <w:t>ل</w:t>
      </w:r>
      <w:r w:rsidR="002C6FE7" w:rsidRPr="002C6FE7">
        <w:rPr>
          <w:rFonts w:cs="B Nazanin"/>
          <w:sz w:val="28"/>
          <w:szCs w:val="28"/>
          <w:rtl/>
          <w:lang w:bidi="fa-IR"/>
        </w:rPr>
        <w:t xml:space="preserve"> به ا</w:t>
      </w:r>
      <w:r w:rsidR="002C6FE7" w:rsidRPr="002C6FE7">
        <w:rPr>
          <w:rFonts w:cs="B Nazanin" w:hint="cs"/>
          <w:sz w:val="28"/>
          <w:szCs w:val="28"/>
          <w:rtl/>
          <w:lang w:bidi="fa-IR"/>
        </w:rPr>
        <w:t>ی</w:t>
      </w:r>
      <w:r w:rsidR="002C6FE7" w:rsidRPr="002C6FE7">
        <w:rPr>
          <w:rFonts w:cs="B Nazanin" w:hint="eastAsia"/>
          <w:sz w:val="28"/>
          <w:szCs w:val="28"/>
          <w:rtl/>
          <w:lang w:bidi="fa-IR"/>
        </w:rPr>
        <w:t>ن</w:t>
      </w:r>
      <w:r w:rsidR="002C6FE7" w:rsidRPr="002C6FE7">
        <w:rPr>
          <w:rFonts w:cs="B Nazanin"/>
          <w:sz w:val="28"/>
          <w:szCs w:val="28"/>
          <w:rtl/>
          <w:lang w:bidi="fa-IR"/>
        </w:rPr>
        <w:t xml:space="preserve"> هدف ا</w:t>
      </w:r>
      <w:r w:rsidR="002C6FE7" w:rsidRPr="002C6FE7">
        <w:rPr>
          <w:rFonts w:cs="B Nazanin" w:hint="cs"/>
          <w:sz w:val="28"/>
          <w:szCs w:val="28"/>
          <w:rtl/>
          <w:lang w:bidi="fa-IR"/>
        </w:rPr>
        <w:t>ی</w:t>
      </w:r>
      <w:r w:rsidR="002C6FE7" w:rsidRPr="002C6FE7">
        <w:rPr>
          <w:rFonts w:cs="B Nazanin" w:hint="eastAsia"/>
          <w:sz w:val="28"/>
          <w:szCs w:val="28"/>
          <w:rtl/>
          <w:lang w:bidi="fa-IR"/>
        </w:rPr>
        <w:t>فا</w:t>
      </w:r>
      <w:r w:rsidR="002C6FE7" w:rsidRPr="002C6FE7">
        <w:rPr>
          <w:rFonts w:cs="B Nazanin"/>
          <w:sz w:val="28"/>
          <w:szCs w:val="28"/>
          <w:rtl/>
          <w:lang w:bidi="fa-IR"/>
        </w:rPr>
        <w:t xml:space="preserve"> م</w:t>
      </w:r>
      <w:r w:rsidR="002C6FE7" w:rsidRPr="002C6FE7">
        <w:rPr>
          <w:rFonts w:cs="B Nazanin" w:hint="cs"/>
          <w:sz w:val="28"/>
          <w:szCs w:val="28"/>
          <w:rtl/>
          <w:lang w:bidi="fa-IR"/>
        </w:rPr>
        <w:t>ی‌</w:t>
      </w:r>
      <w:r w:rsidR="002C6FE7" w:rsidRPr="002C6FE7">
        <w:rPr>
          <w:rFonts w:cs="B Nazanin" w:hint="eastAsia"/>
          <w:sz w:val="28"/>
          <w:szCs w:val="28"/>
          <w:rtl/>
          <w:lang w:bidi="fa-IR"/>
        </w:rPr>
        <w:t>کند</w:t>
      </w:r>
      <w:r w:rsidR="00E44495">
        <w:rPr>
          <w:rFonts w:cs="B Nazanin"/>
          <w:sz w:val="28"/>
          <w:szCs w:val="28"/>
          <w:rtl/>
          <w:lang w:bidi="fa-IR"/>
        </w:rPr>
        <w:t xml:space="preserve">. </w:t>
      </w:r>
      <w:r w:rsidR="002C6FE7" w:rsidRPr="002C6FE7">
        <w:rPr>
          <w:rFonts w:cs="B Nazanin"/>
          <w:sz w:val="28"/>
          <w:szCs w:val="28"/>
          <w:rtl/>
          <w:lang w:bidi="fa-IR"/>
        </w:rPr>
        <w:t>نظام پرداخت و تسو</w:t>
      </w:r>
      <w:r w:rsidR="002C6FE7" w:rsidRPr="002C6FE7">
        <w:rPr>
          <w:rFonts w:cs="B Nazanin" w:hint="cs"/>
          <w:sz w:val="28"/>
          <w:szCs w:val="28"/>
          <w:rtl/>
          <w:lang w:bidi="fa-IR"/>
        </w:rPr>
        <w:t>ی</w:t>
      </w:r>
      <w:r w:rsidR="002C6FE7" w:rsidRPr="002C6FE7">
        <w:rPr>
          <w:rFonts w:cs="B Nazanin" w:hint="eastAsia"/>
          <w:sz w:val="28"/>
          <w:szCs w:val="28"/>
          <w:rtl/>
          <w:lang w:bidi="fa-IR"/>
        </w:rPr>
        <w:t>ه</w:t>
      </w:r>
      <w:r w:rsidR="002C6FE7" w:rsidRPr="002C6FE7">
        <w:rPr>
          <w:rFonts w:cs="B Nazanin"/>
          <w:sz w:val="28"/>
          <w:szCs w:val="28"/>
          <w:rtl/>
          <w:lang w:bidi="fa-IR"/>
        </w:rPr>
        <w:t xml:space="preserve"> دلار آمر</w:t>
      </w:r>
      <w:r w:rsidR="002C6FE7" w:rsidRPr="002C6FE7">
        <w:rPr>
          <w:rFonts w:cs="B Nazanin" w:hint="cs"/>
          <w:sz w:val="28"/>
          <w:szCs w:val="28"/>
          <w:rtl/>
          <w:lang w:bidi="fa-IR"/>
        </w:rPr>
        <w:t>ی</w:t>
      </w:r>
      <w:r w:rsidR="002C6FE7" w:rsidRPr="002C6FE7">
        <w:rPr>
          <w:rFonts w:cs="B Nazanin" w:hint="eastAsia"/>
          <w:sz w:val="28"/>
          <w:szCs w:val="28"/>
          <w:rtl/>
          <w:lang w:bidi="fa-IR"/>
        </w:rPr>
        <w:t>کا</w:t>
      </w:r>
      <w:r w:rsidR="002C6FE7" w:rsidRPr="002C6FE7">
        <w:rPr>
          <w:rFonts w:cs="B Nazanin"/>
          <w:sz w:val="28"/>
          <w:szCs w:val="28"/>
          <w:rtl/>
          <w:lang w:bidi="fa-IR"/>
        </w:rPr>
        <w:t xml:space="preserve"> متشکل از ابزار‌ها،</w:t>
      </w:r>
      <w:r>
        <w:rPr>
          <w:rFonts w:cs="B Nazanin" w:hint="cs"/>
          <w:sz w:val="28"/>
          <w:szCs w:val="28"/>
          <w:rtl/>
          <w:lang w:bidi="fa-IR"/>
        </w:rPr>
        <w:t xml:space="preserve"> </w:t>
      </w:r>
      <w:r w:rsidR="002C6FE7" w:rsidRPr="002C6FE7">
        <w:rPr>
          <w:rFonts w:cs="B Nazanin"/>
          <w:sz w:val="28"/>
          <w:szCs w:val="28"/>
          <w:rtl/>
          <w:lang w:bidi="fa-IR"/>
        </w:rPr>
        <w:t>س</w:t>
      </w:r>
      <w:r w:rsidR="002C6FE7" w:rsidRPr="002C6FE7">
        <w:rPr>
          <w:rFonts w:cs="B Nazanin" w:hint="cs"/>
          <w:sz w:val="28"/>
          <w:szCs w:val="28"/>
          <w:rtl/>
          <w:lang w:bidi="fa-IR"/>
        </w:rPr>
        <w:t>ی</w:t>
      </w:r>
      <w:r w:rsidR="002C6FE7" w:rsidRPr="002C6FE7">
        <w:rPr>
          <w:rFonts w:cs="B Nazanin" w:hint="eastAsia"/>
          <w:sz w:val="28"/>
          <w:szCs w:val="28"/>
          <w:rtl/>
          <w:lang w:bidi="fa-IR"/>
        </w:rPr>
        <w:t>ستم‌ها</w:t>
      </w:r>
      <w:r w:rsidR="002C6FE7" w:rsidRPr="002C6FE7">
        <w:rPr>
          <w:rFonts w:cs="B Nazanin"/>
          <w:sz w:val="28"/>
          <w:szCs w:val="28"/>
          <w:rtl/>
          <w:lang w:bidi="fa-IR"/>
        </w:rPr>
        <w:t xml:space="preserve"> و موسسات پرداخت است که با گذشت زمان تغ</w:t>
      </w:r>
      <w:r w:rsidR="002C6FE7" w:rsidRPr="002C6FE7">
        <w:rPr>
          <w:rFonts w:cs="B Nazanin" w:hint="cs"/>
          <w:sz w:val="28"/>
          <w:szCs w:val="28"/>
          <w:rtl/>
          <w:lang w:bidi="fa-IR"/>
        </w:rPr>
        <w:t>یی</w:t>
      </w:r>
      <w:r w:rsidR="002C6FE7" w:rsidRPr="002C6FE7">
        <w:rPr>
          <w:rFonts w:cs="B Nazanin" w:hint="eastAsia"/>
          <w:sz w:val="28"/>
          <w:szCs w:val="28"/>
          <w:rtl/>
          <w:lang w:bidi="fa-IR"/>
        </w:rPr>
        <w:t>ر</w:t>
      </w:r>
      <w:r w:rsidR="002C6FE7" w:rsidRPr="002C6FE7">
        <w:rPr>
          <w:rFonts w:cs="B Nazanin"/>
          <w:sz w:val="28"/>
          <w:szCs w:val="28"/>
          <w:rtl/>
          <w:lang w:bidi="fa-IR"/>
        </w:rPr>
        <w:t xml:space="preserve"> کرده‌اند</w:t>
      </w:r>
      <w:r w:rsidR="00E44495">
        <w:rPr>
          <w:rFonts w:cs="B Nazanin"/>
          <w:sz w:val="28"/>
          <w:szCs w:val="28"/>
          <w:rtl/>
          <w:lang w:bidi="fa-IR"/>
        </w:rPr>
        <w:t xml:space="preserve">. </w:t>
      </w:r>
      <w:r w:rsidR="002C6FE7" w:rsidRPr="002C6FE7">
        <w:rPr>
          <w:rFonts w:cs="B Nazanin"/>
          <w:sz w:val="28"/>
          <w:szCs w:val="28"/>
          <w:rtl/>
          <w:lang w:bidi="fa-IR"/>
        </w:rPr>
        <w:t xml:space="preserve"> فدرال رزرو نقش تام</w:t>
      </w:r>
      <w:r w:rsidR="002C6FE7" w:rsidRPr="002C6FE7">
        <w:rPr>
          <w:rFonts w:cs="B Nazanin" w:hint="cs"/>
          <w:sz w:val="28"/>
          <w:szCs w:val="28"/>
          <w:rtl/>
          <w:lang w:bidi="fa-IR"/>
        </w:rPr>
        <w:t>ی</w:t>
      </w:r>
      <w:r w:rsidR="002C6FE7" w:rsidRPr="002C6FE7">
        <w:rPr>
          <w:rFonts w:cs="B Nazanin" w:hint="eastAsia"/>
          <w:sz w:val="28"/>
          <w:szCs w:val="28"/>
          <w:rtl/>
          <w:lang w:bidi="fa-IR"/>
        </w:rPr>
        <w:t>ن</w:t>
      </w:r>
      <w:r w:rsidR="002C6FE7" w:rsidRPr="002C6FE7">
        <w:rPr>
          <w:rFonts w:cs="B Nazanin"/>
          <w:sz w:val="28"/>
          <w:szCs w:val="28"/>
          <w:rtl/>
          <w:lang w:bidi="fa-IR"/>
        </w:rPr>
        <w:t xml:space="preserve"> ارز را ا</w:t>
      </w:r>
      <w:r w:rsidR="002C6FE7" w:rsidRPr="002C6FE7">
        <w:rPr>
          <w:rFonts w:cs="B Nazanin" w:hint="cs"/>
          <w:sz w:val="28"/>
          <w:szCs w:val="28"/>
          <w:rtl/>
          <w:lang w:bidi="fa-IR"/>
        </w:rPr>
        <w:t>ی</w:t>
      </w:r>
      <w:r w:rsidR="002C6FE7" w:rsidRPr="002C6FE7">
        <w:rPr>
          <w:rFonts w:cs="B Nazanin" w:hint="eastAsia"/>
          <w:sz w:val="28"/>
          <w:szCs w:val="28"/>
          <w:rtl/>
          <w:lang w:bidi="fa-IR"/>
        </w:rPr>
        <w:t>فا</w:t>
      </w:r>
      <w:r w:rsidR="002C6FE7" w:rsidRPr="002C6FE7">
        <w:rPr>
          <w:rFonts w:cs="B Nazanin"/>
          <w:sz w:val="28"/>
          <w:szCs w:val="28"/>
          <w:rtl/>
          <w:lang w:bidi="fa-IR"/>
        </w:rPr>
        <w:t xml:space="preserve"> م</w:t>
      </w:r>
      <w:r w:rsidR="002C6FE7" w:rsidRPr="002C6FE7">
        <w:rPr>
          <w:rFonts w:cs="B Nazanin" w:hint="cs"/>
          <w:sz w:val="28"/>
          <w:szCs w:val="28"/>
          <w:rtl/>
          <w:lang w:bidi="fa-IR"/>
        </w:rPr>
        <w:t>ی‌</w:t>
      </w:r>
      <w:r w:rsidR="002C6FE7" w:rsidRPr="002C6FE7">
        <w:rPr>
          <w:rFonts w:cs="B Nazanin" w:hint="eastAsia"/>
          <w:sz w:val="28"/>
          <w:szCs w:val="28"/>
          <w:rtl/>
          <w:lang w:bidi="fa-IR"/>
        </w:rPr>
        <w:t>کند</w:t>
      </w:r>
      <w:r w:rsidR="002C6FE7" w:rsidRPr="002C6FE7">
        <w:rPr>
          <w:rFonts w:cs="B Nazanin"/>
          <w:sz w:val="28"/>
          <w:szCs w:val="28"/>
          <w:rtl/>
          <w:lang w:bidi="fa-IR"/>
        </w:rPr>
        <w:t xml:space="preserve"> و برخ</w:t>
      </w:r>
      <w:r w:rsidR="002C6FE7" w:rsidRPr="002C6FE7">
        <w:rPr>
          <w:rFonts w:cs="B Nazanin" w:hint="cs"/>
          <w:sz w:val="28"/>
          <w:szCs w:val="28"/>
          <w:rtl/>
          <w:lang w:bidi="fa-IR"/>
        </w:rPr>
        <w:t>ی</w:t>
      </w:r>
      <w:r w:rsidR="002C6FE7" w:rsidRPr="002C6FE7">
        <w:rPr>
          <w:rFonts w:cs="B Nazanin"/>
          <w:sz w:val="28"/>
          <w:szCs w:val="28"/>
          <w:rtl/>
          <w:lang w:bidi="fa-IR"/>
        </w:rPr>
        <w:t xml:space="preserve"> از عناصر ا</w:t>
      </w:r>
      <w:r w:rsidR="002C6FE7" w:rsidRPr="002C6FE7">
        <w:rPr>
          <w:rFonts w:cs="B Nazanin" w:hint="cs"/>
          <w:sz w:val="28"/>
          <w:szCs w:val="28"/>
          <w:rtl/>
          <w:lang w:bidi="fa-IR"/>
        </w:rPr>
        <w:t>ی</w:t>
      </w:r>
      <w:r w:rsidR="002C6FE7" w:rsidRPr="002C6FE7">
        <w:rPr>
          <w:rFonts w:cs="B Nazanin" w:hint="eastAsia"/>
          <w:sz w:val="28"/>
          <w:szCs w:val="28"/>
          <w:rtl/>
          <w:lang w:bidi="fa-IR"/>
        </w:rPr>
        <w:t>ن</w:t>
      </w:r>
      <w:r w:rsidR="002C6FE7" w:rsidRPr="002C6FE7">
        <w:rPr>
          <w:rFonts w:cs="B Nazanin"/>
          <w:sz w:val="28"/>
          <w:szCs w:val="28"/>
          <w:rtl/>
          <w:lang w:bidi="fa-IR"/>
        </w:rPr>
        <w:t xml:space="preserve"> س</w:t>
      </w:r>
      <w:r w:rsidR="002C6FE7" w:rsidRPr="002C6FE7">
        <w:rPr>
          <w:rFonts w:cs="B Nazanin" w:hint="cs"/>
          <w:sz w:val="28"/>
          <w:szCs w:val="28"/>
          <w:rtl/>
          <w:lang w:bidi="fa-IR"/>
        </w:rPr>
        <w:t>ی</w:t>
      </w:r>
      <w:r w:rsidR="002C6FE7" w:rsidRPr="002C6FE7">
        <w:rPr>
          <w:rFonts w:cs="B Nazanin" w:hint="eastAsia"/>
          <w:sz w:val="28"/>
          <w:szCs w:val="28"/>
          <w:rtl/>
          <w:lang w:bidi="fa-IR"/>
        </w:rPr>
        <w:t>ستم</w:t>
      </w:r>
      <w:r w:rsidR="002C6FE7" w:rsidRPr="002C6FE7">
        <w:rPr>
          <w:rFonts w:cs="B Nazanin"/>
          <w:sz w:val="28"/>
          <w:szCs w:val="28"/>
          <w:rtl/>
          <w:lang w:bidi="fa-IR"/>
        </w:rPr>
        <w:t xml:space="preserve"> را به اجرا م</w:t>
      </w:r>
      <w:r w:rsidR="002C6FE7" w:rsidRPr="002C6FE7">
        <w:rPr>
          <w:rFonts w:cs="B Nazanin" w:hint="cs"/>
          <w:sz w:val="28"/>
          <w:szCs w:val="28"/>
          <w:rtl/>
          <w:lang w:bidi="fa-IR"/>
        </w:rPr>
        <w:t>ی‌</w:t>
      </w:r>
      <w:r w:rsidR="002C6FE7" w:rsidRPr="002C6FE7">
        <w:rPr>
          <w:rFonts w:cs="B Nazanin" w:hint="eastAsia"/>
          <w:sz w:val="28"/>
          <w:szCs w:val="28"/>
          <w:rtl/>
          <w:lang w:bidi="fa-IR"/>
        </w:rPr>
        <w:t>گذارد</w:t>
      </w:r>
      <w:r w:rsidR="00E44495">
        <w:rPr>
          <w:rFonts w:cs="B Nazanin"/>
          <w:sz w:val="28"/>
          <w:szCs w:val="28"/>
          <w:rtl/>
          <w:lang w:bidi="fa-IR"/>
        </w:rPr>
        <w:t xml:space="preserve">. </w:t>
      </w:r>
    </w:p>
    <w:p w:rsidR="006B34E9" w:rsidRDefault="006B34E9" w:rsidP="006B34E9">
      <w:pPr>
        <w:shd w:val="clear" w:color="auto" w:fill="FFFFFF" w:themeFill="background1"/>
        <w:bidi/>
        <w:ind w:firstLine="377"/>
        <w:jc w:val="both"/>
        <w:rPr>
          <w:rFonts w:cs="B Nazanin"/>
          <w:sz w:val="28"/>
          <w:szCs w:val="28"/>
          <w:rtl/>
          <w:lang w:bidi="fa-IR"/>
        </w:rPr>
        <w:sectPr w:rsidR="006B34E9" w:rsidSect="00441C2F">
          <w:headerReference w:type="default" r:id="rId308"/>
          <w:headerReference w:type="first" r:id="rId309"/>
          <w:type w:val="continuous"/>
          <w:pgSz w:w="9639" w:h="13608" w:code="13"/>
          <w:pgMar w:top="1418" w:right="851" w:bottom="1418" w:left="851" w:header="227" w:footer="510" w:gutter="0"/>
          <w:pgNumType w:fmt="numberInDash" w:start="0"/>
          <w:cols w:space="708"/>
          <w:titlePg/>
          <w:rtlGutter/>
          <w:docGrid w:linePitch="360"/>
        </w:sectPr>
      </w:pPr>
    </w:p>
    <w:p w:rsidR="002C6FE7" w:rsidRDefault="002C6FE7" w:rsidP="006B34E9">
      <w:pPr>
        <w:shd w:val="clear" w:color="auto" w:fill="FFFFFF" w:themeFill="background1"/>
        <w:bidi/>
        <w:ind w:firstLine="377"/>
        <w:jc w:val="both"/>
        <w:rPr>
          <w:rFonts w:cs="B Nazanin"/>
          <w:sz w:val="28"/>
          <w:szCs w:val="28"/>
          <w:rtl/>
          <w:lang w:bidi="fa-IR"/>
        </w:rPr>
      </w:pPr>
      <w:r w:rsidRPr="002C6FE7">
        <w:rPr>
          <w:rFonts w:cs="B Nazanin"/>
          <w:sz w:val="28"/>
          <w:szCs w:val="28"/>
          <w:rtl/>
          <w:lang w:bidi="fa-IR"/>
        </w:rPr>
        <w:t>ا</w:t>
      </w:r>
      <w:r w:rsidRPr="002C6FE7">
        <w:rPr>
          <w:rFonts w:cs="B Nazanin" w:hint="cs"/>
          <w:sz w:val="28"/>
          <w:szCs w:val="28"/>
          <w:rtl/>
          <w:lang w:bidi="fa-IR"/>
        </w:rPr>
        <w:t>ی</w:t>
      </w:r>
      <w:r w:rsidRPr="002C6FE7">
        <w:rPr>
          <w:rFonts w:cs="B Nazanin" w:hint="eastAsia"/>
          <w:sz w:val="28"/>
          <w:szCs w:val="28"/>
          <w:rtl/>
          <w:lang w:bidi="fa-IR"/>
        </w:rPr>
        <w:t>ن</w:t>
      </w:r>
      <w:r w:rsidRPr="002C6FE7">
        <w:rPr>
          <w:rFonts w:cs="B Nazanin"/>
          <w:sz w:val="28"/>
          <w:szCs w:val="28"/>
          <w:rtl/>
          <w:lang w:bidi="fa-IR"/>
        </w:rPr>
        <w:t xml:space="preserve"> س</w:t>
      </w:r>
      <w:r w:rsidRPr="002C6FE7">
        <w:rPr>
          <w:rFonts w:cs="B Nazanin" w:hint="cs"/>
          <w:sz w:val="28"/>
          <w:szCs w:val="28"/>
          <w:rtl/>
          <w:lang w:bidi="fa-IR"/>
        </w:rPr>
        <w:t>ی</w:t>
      </w:r>
      <w:r w:rsidRPr="002C6FE7">
        <w:rPr>
          <w:rFonts w:cs="B Nazanin" w:hint="eastAsia"/>
          <w:sz w:val="28"/>
          <w:szCs w:val="28"/>
          <w:rtl/>
          <w:lang w:bidi="fa-IR"/>
        </w:rPr>
        <w:t>ستم</w:t>
      </w:r>
      <w:r w:rsidR="00123E19">
        <w:rPr>
          <w:rFonts w:cs="B Nazanin" w:hint="cs"/>
          <w:sz w:val="28"/>
          <w:szCs w:val="28"/>
          <w:rtl/>
          <w:lang w:bidi="fa-IR"/>
        </w:rPr>
        <w:t>،</w:t>
      </w:r>
      <w:r w:rsidRPr="002C6FE7">
        <w:rPr>
          <w:rFonts w:cs="B Nazanin"/>
          <w:sz w:val="28"/>
          <w:szCs w:val="28"/>
          <w:rtl/>
          <w:lang w:bidi="fa-IR"/>
        </w:rPr>
        <w:t xml:space="preserve"> تراکنش‌ها</w:t>
      </w:r>
      <w:r w:rsidRPr="002C6FE7">
        <w:rPr>
          <w:rFonts w:cs="B Nazanin" w:hint="cs"/>
          <w:sz w:val="28"/>
          <w:szCs w:val="28"/>
          <w:rtl/>
          <w:lang w:bidi="fa-IR"/>
        </w:rPr>
        <w:t>ی</w:t>
      </w:r>
      <w:r w:rsidRPr="002C6FE7">
        <w:rPr>
          <w:rFonts w:cs="B Nazanin"/>
          <w:sz w:val="28"/>
          <w:szCs w:val="28"/>
          <w:rtl/>
          <w:lang w:bidi="fa-IR"/>
        </w:rPr>
        <w:t xml:space="preserve"> مال</w:t>
      </w:r>
      <w:r w:rsidRPr="002C6FE7">
        <w:rPr>
          <w:rFonts w:cs="B Nazanin" w:hint="cs"/>
          <w:sz w:val="28"/>
          <w:szCs w:val="28"/>
          <w:rtl/>
          <w:lang w:bidi="fa-IR"/>
        </w:rPr>
        <w:t>ی</w:t>
      </w:r>
      <w:r w:rsidRPr="002C6FE7">
        <w:rPr>
          <w:rFonts w:cs="B Nazanin" w:hint="eastAsia"/>
          <w:sz w:val="28"/>
          <w:szCs w:val="28"/>
          <w:rtl/>
          <w:lang w:bidi="fa-IR"/>
        </w:rPr>
        <w:t>،</w:t>
      </w:r>
      <w:r w:rsidR="00123E19">
        <w:rPr>
          <w:rFonts w:cs="B Nazanin" w:hint="cs"/>
          <w:sz w:val="28"/>
          <w:szCs w:val="28"/>
          <w:rtl/>
          <w:lang w:bidi="fa-IR"/>
        </w:rPr>
        <w:t xml:space="preserve"> </w:t>
      </w:r>
      <w:r w:rsidRPr="002C6FE7">
        <w:rPr>
          <w:rFonts w:cs="B Nazanin" w:hint="eastAsia"/>
          <w:sz w:val="28"/>
          <w:szCs w:val="28"/>
          <w:rtl/>
          <w:lang w:bidi="fa-IR"/>
        </w:rPr>
        <w:t>خر</w:t>
      </w:r>
      <w:r w:rsidRPr="002C6FE7">
        <w:rPr>
          <w:rFonts w:cs="B Nazanin" w:hint="cs"/>
          <w:sz w:val="28"/>
          <w:szCs w:val="28"/>
          <w:rtl/>
          <w:lang w:bidi="fa-IR"/>
        </w:rPr>
        <w:t>ی</w:t>
      </w:r>
      <w:r w:rsidRPr="002C6FE7">
        <w:rPr>
          <w:rFonts w:cs="B Nazanin" w:hint="eastAsia"/>
          <w:sz w:val="28"/>
          <w:szCs w:val="28"/>
          <w:rtl/>
          <w:lang w:bidi="fa-IR"/>
        </w:rPr>
        <w:t>د</w:t>
      </w:r>
      <w:r w:rsidR="00123E19">
        <w:rPr>
          <w:rFonts w:cs="B Nazanin"/>
          <w:sz w:val="28"/>
          <w:szCs w:val="28"/>
          <w:rtl/>
          <w:lang w:bidi="fa-IR"/>
        </w:rPr>
        <w:t xml:space="preserve"> کالا‌ها و خدمات و جابه</w:t>
      </w:r>
      <w:r w:rsidR="00123E19">
        <w:rPr>
          <w:rFonts w:cs="B Nazanin" w:hint="cs"/>
          <w:sz w:val="28"/>
          <w:szCs w:val="28"/>
          <w:rtl/>
          <w:lang w:bidi="fa-IR"/>
        </w:rPr>
        <w:t>‌</w:t>
      </w:r>
      <w:r w:rsidRPr="002C6FE7">
        <w:rPr>
          <w:rFonts w:cs="B Nazanin"/>
          <w:sz w:val="28"/>
          <w:szCs w:val="28"/>
          <w:rtl/>
          <w:lang w:bidi="fa-IR"/>
        </w:rPr>
        <w:t>جا</w:t>
      </w:r>
      <w:r w:rsidRPr="002C6FE7">
        <w:rPr>
          <w:rFonts w:cs="B Nazanin" w:hint="cs"/>
          <w:sz w:val="28"/>
          <w:szCs w:val="28"/>
          <w:rtl/>
          <w:lang w:bidi="fa-IR"/>
        </w:rPr>
        <w:t>یی</w:t>
      </w:r>
      <w:r w:rsidRPr="002C6FE7">
        <w:rPr>
          <w:rFonts w:cs="B Nazanin"/>
          <w:sz w:val="28"/>
          <w:szCs w:val="28"/>
          <w:rtl/>
          <w:lang w:bidi="fa-IR"/>
        </w:rPr>
        <w:t xml:space="preserve"> پول را در تمام سطوح اقتصاد ا</w:t>
      </w:r>
      <w:r w:rsidRPr="002C6FE7">
        <w:rPr>
          <w:rFonts w:cs="B Nazanin" w:hint="cs"/>
          <w:sz w:val="28"/>
          <w:szCs w:val="28"/>
          <w:rtl/>
          <w:lang w:bidi="fa-IR"/>
        </w:rPr>
        <w:t>ی</w:t>
      </w:r>
      <w:r w:rsidRPr="002C6FE7">
        <w:rPr>
          <w:rFonts w:cs="B Nazanin" w:hint="eastAsia"/>
          <w:sz w:val="28"/>
          <w:szCs w:val="28"/>
          <w:rtl/>
          <w:lang w:bidi="fa-IR"/>
        </w:rPr>
        <w:t>الات</w:t>
      </w:r>
      <w:r w:rsidRPr="002C6FE7">
        <w:rPr>
          <w:rFonts w:cs="B Nazanin"/>
          <w:sz w:val="28"/>
          <w:szCs w:val="28"/>
          <w:rtl/>
          <w:lang w:bidi="fa-IR"/>
        </w:rPr>
        <w:t xml:space="preserve"> متحده از طرف افراد و موسسات، خر</w:t>
      </w:r>
      <w:r w:rsidRPr="002C6FE7">
        <w:rPr>
          <w:rFonts w:cs="B Nazanin" w:hint="cs"/>
          <w:sz w:val="28"/>
          <w:szCs w:val="28"/>
          <w:rtl/>
          <w:lang w:bidi="fa-IR"/>
        </w:rPr>
        <w:t>ی</w:t>
      </w:r>
      <w:r w:rsidRPr="002C6FE7">
        <w:rPr>
          <w:rFonts w:cs="B Nazanin" w:hint="eastAsia"/>
          <w:sz w:val="28"/>
          <w:szCs w:val="28"/>
          <w:rtl/>
          <w:lang w:bidi="fa-IR"/>
        </w:rPr>
        <w:t>داران</w:t>
      </w:r>
      <w:r w:rsidR="00123E19">
        <w:rPr>
          <w:rFonts w:cs="B Nazanin"/>
          <w:sz w:val="28"/>
          <w:szCs w:val="28"/>
          <w:rtl/>
          <w:lang w:bidi="fa-IR"/>
        </w:rPr>
        <w:t xml:space="preserve"> و فروشندگان، مصرف</w:t>
      </w:r>
      <w:r w:rsidR="00123E19">
        <w:rPr>
          <w:rFonts w:cs="B Nazanin" w:hint="cs"/>
          <w:sz w:val="28"/>
          <w:szCs w:val="28"/>
          <w:rtl/>
          <w:lang w:bidi="fa-IR"/>
        </w:rPr>
        <w:t>‌</w:t>
      </w:r>
      <w:r w:rsidRPr="002C6FE7">
        <w:rPr>
          <w:rFonts w:cs="B Nazanin"/>
          <w:sz w:val="28"/>
          <w:szCs w:val="28"/>
          <w:rtl/>
          <w:lang w:bidi="fa-IR"/>
        </w:rPr>
        <w:t>کنندگان و بنگاه‌ها و سرما</w:t>
      </w:r>
      <w:r w:rsidRPr="002C6FE7">
        <w:rPr>
          <w:rFonts w:cs="B Nazanin" w:hint="cs"/>
          <w:sz w:val="28"/>
          <w:szCs w:val="28"/>
          <w:rtl/>
          <w:lang w:bidi="fa-IR"/>
        </w:rPr>
        <w:t>ی</w:t>
      </w:r>
      <w:r w:rsidRPr="002C6FE7">
        <w:rPr>
          <w:rFonts w:cs="B Nazanin" w:hint="eastAsia"/>
          <w:sz w:val="28"/>
          <w:szCs w:val="28"/>
          <w:rtl/>
          <w:lang w:bidi="fa-IR"/>
        </w:rPr>
        <w:t>ه</w:t>
      </w:r>
      <w:r w:rsidR="00123E19">
        <w:rPr>
          <w:rFonts w:cs="B Nazanin" w:hint="cs"/>
          <w:sz w:val="28"/>
          <w:szCs w:val="28"/>
          <w:rtl/>
          <w:lang w:bidi="fa-IR"/>
        </w:rPr>
        <w:t>‌</w:t>
      </w:r>
      <w:r w:rsidRPr="002C6FE7">
        <w:rPr>
          <w:rFonts w:cs="B Nazanin"/>
          <w:sz w:val="28"/>
          <w:szCs w:val="28"/>
          <w:rtl/>
          <w:lang w:bidi="fa-IR"/>
        </w:rPr>
        <w:t>گذاران و ناشران اوراق بهادار تسه</w:t>
      </w:r>
      <w:r w:rsidRPr="002C6FE7">
        <w:rPr>
          <w:rFonts w:cs="B Nazanin" w:hint="cs"/>
          <w:sz w:val="28"/>
          <w:szCs w:val="28"/>
          <w:rtl/>
          <w:lang w:bidi="fa-IR"/>
        </w:rPr>
        <w:t>ی</w:t>
      </w:r>
      <w:r w:rsidRPr="002C6FE7">
        <w:rPr>
          <w:rFonts w:cs="B Nazanin" w:hint="eastAsia"/>
          <w:sz w:val="28"/>
          <w:szCs w:val="28"/>
          <w:rtl/>
          <w:lang w:bidi="fa-IR"/>
        </w:rPr>
        <w:t>ل</w:t>
      </w:r>
      <w:r w:rsidRPr="002C6FE7">
        <w:rPr>
          <w:rFonts w:cs="B Nazanin"/>
          <w:sz w:val="28"/>
          <w:szCs w:val="28"/>
          <w:rtl/>
          <w:lang w:bidi="fa-IR"/>
        </w:rPr>
        <w:t xml:space="preserve"> م</w:t>
      </w:r>
      <w:r w:rsidRPr="002C6FE7">
        <w:rPr>
          <w:rFonts w:cs="B Nazanin" w:hint="cs"/>
          <w:sz w:val="28"/>
          <w:szCs w:val="28"/>
          <w:rtl/>
          <w:lang w:bidi="fa-IR"/>
        </w:rPr>
        <w:t>ی‌</w:t>
      </w:r>
      <w:r w:rsidRPr="002C6FE7">
        <w:rPr>
          <w:rFonts w:cs="B Nazanin" w:hint="eastAsia"/>
          <w:sz w:val="28"/>
          <w:szCs w:val="28"/>
          <w:rtl/>
          <w:lang w:bidi="fa-IR"/>
        </w:rPr>
        <w:t>کند</w:t>
      </w:r>
      <w:r w:rsidRPr="002C6FE7">
        <w:rPr>
          <w:rFonts w:cs="B Nazanin"/>
          <w:sz w:val="28"/>
          <w:szCs w:val="28"/>
          <w:rtl/>
          <w:lang w:bidi="fa-IR"/>
        </w:rPr>
        <w:t xml:space="preserve"> و از تعاملات ب</w:t>
      </w:r>
      <w:r w:rsidRPr="002C6FE7">
        <w:rPr>
          <w:rFonts w:cs="B Nazanin" w:hint="cs"/>
          <w:sz w:val="28"/>
          <w:szCs w:val="28"/>
          <w:rtl/>
          <w:lang w:bidi="fa-IR"/>
        </w:rPr>
        <w:t>ی</w:t>
      </w:r>
      <w:r w:rsidRPr="002C6FE7">
        <w:rPr>
          <w:rFonts w:cs="B Nazanin" w:hint="eastAsia"/>
          <w:sz w:val="28"/>
          <w:szCs w:val="28"/>
          <w:rtl/>
          <w:lang w:bidi="fa-IR"/>
        </w:rPr>
        <w:t>ن</w:t>
      </w:r>
      <w:r w:rsidRPr="002C6FE7">
        <w:rPr>
          <w:rFonts w:cs="B Nazanin"/>
          <w:sz w:val="28"/>
          <w:szCs w:val="28"/>
          <w:rtl/>
          <w:lang w:bidi="fa-IR"/>
        </w:rPr>
        <w:t xml:space="preserve"> اقتصاد ا</w:t>
      </w:r>
      <w:r w:rsidRPr="002C6FE7">
        <w:rPr>
          <w:rFonts w:cs="B Nazanin" w:hint="cs"/>
          <w:sz w:val="28"/>
          <w:szCs w:val="28"/>
          <w:rtl/>
          <w:lang w:bidi="fa-IR"/>
        </w:rPr>
        <w:t>ی</w:t>
      </w:r>
      <w:r w:rsidRPr="002C6FE7">
        <w:rPr>
          <w:rFonts w:cs="B Nazanin" w:hint="eastAsia"/>
          <w:sz w:val="28"/>
          <w:szCs w:val="28"/>
          <w:rtl/>
          <w:lang w:bidi="fa-IR"/>
        </w:rPr>
        <w:t>الات</w:t>
      </w:r>
      <w:r w:rsidRPr="002C6FE7">
        <w:rPr>
          <w:rFonts w:cs="B Nazanin"/>
          <w:sz w:val="28"/>
          <w:szCs w:val="28"/>
          <w:rtl/>
          <w:lang w:bidi="fa-IR"/>
        </w:rPr>
        <w:t xml:space="preserve"> متحده </w:t>
      </w:r>
      <w:r w:rsidRPr="002C6FE7">
        <w:rPr>
          <w:rFonts w:cs="B Nazanin" w:hint="eastAsia"/>
          <w:sz w:val="28"/>
          <w:szCs w:val="28"/>
          <w:rtl/>
          <w:lang w:bidi="fa-IR"/>
        </w:rPr>
        <w:t>و</w:t>
      </w:r>
      <w:r w:rsidRPr="002C6FE7">
        <w:rPr>
          <w:rFonts w:cs="B Nazanin"/>
          <w:sz w:val="28"/>
          <w:szCs w:val="28"/>
          <w:rtl/>
          <w:lang w:bidi="fa-IR"/>
        </w:rPr>
        <w:t xml:space="preserve"> سا</w:t>
      </w:r>
      <w:r w:rsidRPr="002C6FE7">
        <w:rPr>
          <w:rFonts w:cs="B Nazanin" w:hint="cs"/>
          <w:sz w:val="28"/>
          <w:szCs w:val="28"/>
          <w:rtl/>
          <w:lang w:bidi="fa-IR"/>
        </w:rPr>
        <w:t>ی</w:t>
      </w:r>
      <w:r w:rsidRPr="002C6FE7">
        <w:rPr>
          <w:rFonts w:cs="B Nazanin" w:hint="eastAsia"/>
          <w:sz w:val="28"/>
          <w:szCs w:val="28"/>
          <w:rtl/>
          <w:lang w:bidi="fa-IR"/>
        </w:rPr>
        <w:t>ر</w:t>
      </w:r>
      <w:r w:rsidRPr="002C6FE7">
        <w:rPr>
          <w:rFonts w:cs="B Nazanin"/>
          <w:sz w:val="28"/>
          <w:szCs w:val="28"/>
          <w:rtl/>
          <w:lang w:bidi="fa-IR"/>
        </w:rPr>
        <w:t xml:space="preserve"> اقتصاد‌ها در جهان پشت</w:t>
      </w:r>
      <w:r w:rsidRPr="002C6FE7">
        <w:rPr>
          <w:rFonts w:cs="B Nazanin" w:hint="cs"/>
          <w:sz w:val="28"/>
          <w:szCs w:val="28"/>
          <w:rtl/>
          <w:lang w:bidi="fa-IR"/>
        </w:rPr>
        <w:t>ی</w:t>
      </w:r>
      <w:r w:rsidRPr="002C6FE7">
        <w:rPr>
          <w:rFonts w:cs="B Nazanin" w:hint="eastAsia"/>
          <w:sz w:val="28"/>
          <w:szCs w:val="28"/>
          <w:rtl/>
          <w:lang w:bidi="fa-IR"/>
        </w:rPr>
        <w:t>بان</w:t>
      </w:r>
      <w:r w:rsidRPr="002C6FE7">
        <w:rPr>
          <w:rFonts w:cs="B Nazanin" w:hint="cs"/>
          <w:sz w:val="28"/>
          <w:szCs w:val="28"/>
          <w:rtl/>
          <w:lang w:bidi="fa-IR"/>
        </w:rPr>
        <w:t>ی</w:t>
      </w:r>
      <w:r w:rsidRPr="002C6FE7">
        <w:rPr>
          <w:rFonts w:cs="B Nazanin"/>
          <w:sz w:val="28"/>
          <w:szCs w:val="28"/>
          <w:rtl/>
          <w:lang w:bidi="fa-IR"/>
        </w:rPr>
        <w:t xml:space="preserve"> م</w:t>
      </w:r>
      <w:r w:rsidRPr="002C6FE7">
        <w:rPr>
          <w:rFonts w:cs="B Nazanin" w:hint="cs"/>
          <w:sz w:val="28"/>
          <w:szCs w:val="28"/>
          <w:rtl/>
          <w:lang w:bidi="fa-IR"/>
        </w:rPr>
        <w:t>ی‌</w:t>
      </w:r>
      <w:r w:rsidRPr="002C6FE7">
        <w:rPr>
          <w:rFonts w:cs="B Nazanin" w:hint="eastAsia"/>
          <w:sz w:val="28"/>
          <w:szCs w:val="28"/>
          <w:rtl/>
          <w:lang w:bidi="fa-IR"/>
        </w:rPr>
        <w:t>کند</w:t>
      </w:r>
      <w:r w:rsidR="00E44495">
        <w:rPr>
          <w:rFonts w:cs="B Nazanin"/>
          <w:sz w:val="28"/>
          <w:szCs w:val="28"/>
          <w:rtl/>
          <w:lang w:bidi="fa-IR"/>
        </w:rPr>
        <w:t xml:space="preserve">. </w:t>
      </w:r>
      <w:r w:rsidRPr="002C6FE7">
        <w:rPr>
          <w:rFonts w:cs="B Nazanin"/>
          <w:sz w:val="28"/>
          <w:szCs w:val="28"/>
          <w:rtl/>
          <w:lang w:bidi="fa-IR"/>
        </w:rPr>
        <w:t xml:space="preserve"> اهم</w:t>
      </w:r>
      <w:r w:rsidRPr="002C6FE7">
        <w:rPr>
          <w:rFonts w:cs="B Nazanin" w:hint="cs"/>
          <w:sz w:val="28"/>
          <w:szCs w:val="28"/>
          <w:rtl/>
          <w:lang w:bidi="fa-IR"/>
        </w:rPr>
        <w:t>ی</w:t>
      </w:r>
      <w:r w:rsidRPr="002C6FE7">
        <w:rPr>
          <w:rFonts w:cs="B Nazanin" w:hint="eastAsia"/>
          <w:sz w:val="28"/>
          <w:szCs w:val="28"/>
          <w:rtl/>
          <w:lang w:bidi="fa-IR"/>
        </w:rPr>
        <w:t>ت</w:t>
      </w:r>
      <w:r w:rsidRPr="002C6FE7">
        <w:rPr>
          <w:rFonts w:cs="B Nazanin"/>
          <w:sz w:val="28"/>
          <w:szCs w:val="28"/>
          <w:rtl/>
          <w:lang w:bidi="fa-IR"/>
        </w:rPr>
        <w:t xml:space="preserve"> س</w:t>
      </w:r>
      <w:r w:rsidRPr="002C6FE7">
        <w:rPr>
          <w:rFonts w:cs="B Nazanin" w:hint="cs"/>
          <w:sz w:val="28"/>
          <w:szCs w:val="28"/>
          <w:rtl/>
          <w:lang w:bidi="fa-IR"/>
        </w:rPr>
        <w:t>ی</w:t>
      </w:r>
      <w:r w:rsidRPr="002C6FE7">
        <w:rPr>
          <w:rFonts w:cs="B Nazanin" w:hint="eastAsia"/>
          <w:sz w:val="28"/>
          <w:szCs w:val="28"/>
          <w:rtl/>
          <w:lang w:bidi="fa-IR"/>
        </w:rPr>
        <w:t>ستم</w:t>
      </w:r>
      <w:r w:rsidRPr="002C6FE7">
        <w:rPr>
          <w:rFonts w:cs="B Nazanin"/>
          <w:sz w:val="28"/>
          <w:szCs w:val="28"/>
          <w:rtl/>
          <w:lang w:bidi="fa-IR"/>
        </w:rPr>
        <w:t xml:space="preserve"> پرداخت در زندگ</w:t>
      </w:r>
      <w:r w:rsidRPr="002C6FE7">
        <w:rPr>
          <w:rFonts w:cs="B Nazanin" w:hint="cs"/>
          <w:sz w:val="28"/>
          <w:szCs w:val="28"/>
          <w:rtl/>
          <w:lang w:bidi="fa-IR"/>
        </w:rPr>
        <w:t>ی</w:t>
      </w:r>
      <w:r w:rsidRPr="002C6FE7">
        <w:rPr>
          <w:rFonts w:cs="B Nazanin"/>
          <w:sz w:val="28"/>
          <w:szCs w:val="28"/>
          <w:rtl/>
          <w:lang w:bidi="fa-IR"/>
        </w:rPr>
        <w:t xml:space="preserve"> روزمره ما، عملکرد ا</w:t>
      </w:r>
      <w:r w:rsidRPr="002C6FE7">
        <w:rPr>
          <w:rFonts w:cs="B Nazanin" w:hint="cs"/>
          <w:sz w:val="28"/>
          <w:szCs w:val="28"/>
          <w:rtl/>
          <w:lang w:bidi="fa-IR"/>
        </w:rPr>
        <w:t>ی</w:t>
      </w:r>
      <w:r w:rsidRPr="002C6FE7">
        <w:rPr>
          <w:rFonts w:cs="B Nazanin" w:hint="eastAsia"/>
          <w:sz w:val="28"/>
          <w:szCs w:val="28"/>
          <w:rtl/>
          <w:lang w:bidi="fa-IR"/>
        </w:rPr>
        <w:t>من</w:t>
      </w:r>
      <w:r w:rsidRPr="002C6FE7">
        <w:rPr>
          <w:rFonts w:cs="B Nazanin"/>
          <w:sz w:val="28"/>
          <w:szCs w:val="28"/>
          <w:rtl/>
          <w:lang w:bidi="fa-IR"/>
        </w:rPr>
        <w:t xml:space="preserve"> و مناسب آن را برا</w:t>
      </w:r>
      <w:r w:rsidRPr="002C6FE7">
        <w:rPr>
          <w:rFonts w:cs="B Nazanin" w:hint="cs"/>
          <w:sz w:val="28"/>
          <w:szCs w:val="28"/>
          <w:rtl/>
          <w:lang w:bidi="fa-IR"/>
        </w:rPr>
        <w:t>ی</w:t>
      </w:r>
      <w:r w:rsidRPr="002C6FE7">
        <w:rPr>
          <w:rFonts w:cs="B Nazanin"/>
          <w:sz w:val="28"/>
          <w:szCs w:val="28"/>
          <w:rtl/>
          <w:lang w:bidi="fa-IR"/>
        </w:rPr>
        <w:t xml:space="preserve"> سلامت س</w:t>
      </w:r>
      <w:r w:rsidRPr="002C6FE7">
        <w:rPr>
          <w:rFonts w:cs="B Nazanin" w:hint="cs"/>
          <w:sz w:val="28"/>
          <w:szCs w:val="28"/>
          <w:rtl/>
          <w:lang w:bidi="fa-IR"/>
        </w:rPr>
        <w:t>ی</w:t>
      </w:r>
      <w:r w:rsidRPr="002C6FE7">
        <w:rPr>
          <w:rFonts w:cs="B Nazanin" w:hint="eastAsia"/>
          <w:sz w:val="28"/>
          <w:szCs w:val="28"/>
          <w:rtl/>
          <w:lang w:bidi="fa-IR"/>
        </w:rPr>
        <w:t>ستم</w:t>
      </w:r>
      <w:r w:rsidRPr="002C6FE7">
        <w:rPr>
          <w:rFonts w:cs="B Nazanin"/>
          <w:sz w:val="28"/>
          <w:szCs w:val="28"/>
          <w:rtl/>
          <w:lang w:bidi="fa-IR"/>
        </w:rPr>
        <w:t xml:space="preserve"> مال</w:t>
      </w:r>
      <w:r w:rsidRPr="002C6FE7">
        <w:rPr>
          <w:rFonts w:cs="B Nazanin" w:hint="cs"/>
          <w:sz w:val="28"/>
          <w:szCs w:val="28"/>
          <w:rtl/>
          <w:lang w:bidi="fa-IR"/>
        </w:rPr>
        <w:t>ی</w:t>
      </w:r>
      <w:r w:rsidRPr="002C6FE7">
        <w:rPr>
          <w:rFonts w:cs="B Nazanin"/>
          <w:sz w:val="28"/>
          <w:szCs w:val="28"/>
          <w:rtl/>
          <w:lang w:bidi="fa-IR"/>
        </w:rPr>
        <w:t xml:space="preserve"> ا</w:t>
      </w:r>
      <w:r w:rsidRPr="002C6FE7">
        <w:rPr>
          <w:rFonts w:cs="B Nazanin" w:hint="cs"/>
          <w:sz w:val="28"/>
          <w:szCs w:val="28"/>
          <w:rtl/>
          <w:lang w:bidi="fa-IR"/>
        </w:rPr>
        <w:t>ی</w:t>
      </w:r>
      <w:r w:rsidRPr="002C6FE7">
        <w:rPr>
          <w:rFonts w:cs="B Nazanin" w:hint="eastAsia"/>
          <w:sz w:val="28"/>
          <w:szCs w:val="28"/>
          <w:rtl/>
          <w:lang w:bidi="fa-IR"/>
        </w:rPr>
        <w:t>الات</w:t>
      </w:r>
      <w:r w:rsidRPr="002C6FE7">
        <w:rPr>
          <w:rFonts w:cs="B Nazanin"/>
          <w:sz w:val="28"/>
          <w:szCs w:val="28"/>
          <w:rtl/>
          <w:lang w:bidi="fa-IR"/>
        </w:rPr>
        <w:t xml:space="preserve"> متحده و اقتصاد کلان را ضرور</w:t>
      </w:r>
      <w:r w:rsidRPr="002C6FE7">
        <w:rPr>
          <w:rFonts w:cs="B Nazanin" w:hint="cs"/>
          <w:sz w:val="28"/>
          <w:szCs w:val="28"/>
          <w:rtl/>
          <w:lang w:bidi="fa-IR"/>
        </w:rPr>
        <w:t>ی</w:t>
      </w:r>
      <w:r w:rsidRPr="002C6FE7">
        <w:rPr>
          <w:rFonts w:cs="B Nazanin"/>
          <w:sz w:val="28"/>
          <w:szCs w:val="28"/>
          <w:rtl/>
          <w:lang w:bidi="fa-IR"/>
        </w:rPr>
        <w:t xml:space="preserve"> م</w:t>
      </w:r>
      <w:r w:rsidRPr="002C6FE7">
        <w:rPr>
          <w:rFonts w:cs="B Nazanin" w:hint="cs"/>
          <w:sz w:val="28"/>
          <w:szCs w:val="28"/>
          <w:rtl/>
          <w:lang w:bidi="fa-IR"/>
        </w:rPr>
        <w:t>ی‌</w:t>
      </w:r>
      <w:r w:rsidRPr="002C6FE7">
        <w:rPr>
          <w:rFonts w:cs="B Nazanin" w:hint="eastAsia"/>
          <w:sz w:val="28"/>
          <w:szCs w:val="28"/>
          <w:rtl/>
          <w:lang w:bidi="fa-IR"/>
        </w:rPr>
        <w:t>سازد</w:t>
      </w:r>
      <w:r w:rsidR="00E44495">
        <w:rPr>
          <w:rFonts w:cs="B Nazanin"/>
          <w:sz w:val="28"/>
          <w:szCs w:val="28"/>
          <w:rtl/>
          <w:lang w:bidi="fa-IR"/>
        </w:rPr>
        <w:t xml:space="preserve">. </w:t>
      </w:r>
    </w:p>
    <w:p w:rsidR="006B34E9" w:rsidRDefault="006B34E9" w:rsidP="006B34E9">
      <w:pPr>
        <w:shd w:val="clear" w:color="auto" w:fill="FFFFFF" w:themeFill="background1"/>
        <w:bidi/>
        <w:ind w:firstLine="377"/>
        <w:jc w:val="both"/>
        <w:rPr>
          <w:rFonts w:cs="B Nazanin"/>
          <w:sz w:val="36"/>
          <w:szCs w:val="36"/>
          <w:u w:val="single"/>
          <w:rtl/>
          <w:lang w:bidi="fa-IR"/>
        </w:rPr>
      </w:pPr>
    </w:p>
    <w:p w:rsidR="00065061" w:rsidRPr="006B34E9" w:rsidRDefault="0092246D" w:rsidP="006B34E9">
      <w:pPr>
        <w:shd w:val="clear" w:color="auto" w:fill="FFFFFF" w:themeFill="background1"/>
        <w:bidi/>
        <w:ind w:firstLine="377"/>
        <w:jc w:val="both"/>
        <w:rPr>
          <w:rFonts w:cs="B Nazanin"/>
          <w:b/>
          <w:bCs/>
          <w:rtl/>
          <w:lang w:bidi="fa-IR"/>
        </w:rPr>
      </w:pPr>
      <w:r>
        <w:rPr>
          <w:rFonts w:cs="B Nazanin" w:hint="cs"/>
          <w:b/>
          <w:bCs/>
          <w:sz w:val="28"/>
          <w:szCs w:val="28"/>
          <w:rtl/>
          <w:lang w:bidi="fa-IR"/>
        </w:rPr>
        <w:t xml:space="preserve">1-1-6 </w:t>
      </w:r>
      <w:r w:rsidR="00065061" w:rsidRPr="006B34E9">
        <w:rPr>
          <w:rFonts w:cs="B Nazanin" w:hint="cs"/>
          <w:b/>
          <w:bCs/>
          <w:sz w:val="28"/>
          <w:szCs w:val="28"/>
          <w:rtl/>
          <w:lang w:bidi="fa-IR"/>
        </w:rPr>
        <w:t>مروری بر عملکردهای کلیدی سیستم پرداخت</w:t>
      </w:r>
    </w:p>
    <w:p w:rsidR="002C6FE7" w:rsidRDefault="002C6FE7" w:rsidP="006B34E9">
      <w:pPr>
        <w:shd w:val="clear" w:color="auto" w:fill="FFFFFF" w:themeFill="background1"/>
        <w:bidi/>
        <w:ind w:firstLine="377"/>
        <w:jc w:val="both"/>
        <w:rPr>
          <w:rFonts w:cs="B Nazanin"/>
          <w:sz w:val="28"/>
          <w:szCs w:val="28"/>
          <w:rtl/>
          <w:lang w:bidi="fa-IR"/>
        </w:rPr>
      </w:pPr>
      <w:r w:rsidRPr="002C6FE7">
        <w:rPr>
          <w:rFonts w:cs="B Nazanin"/>
          <w:sz w:val="28"/>
          <w:szCs w:val="28"/>
          <w:rtl/>
          <w:lang w:bidi="fa-IR"/>
        </w:rPr>
        <w:t>فدرال رزرو چند</w:t>
      </w:r>
      <w:r w:rsidRPr="002C6FE7">
        <w:rPr>
          <w:rFonts w:cs="B Nazanin" w:hint="cs"/>
          <w:sz w:val="28"/>
          <w:szCs w:val="28"/>
          <w:rtl/>
          <w:lang w:bidi="fa-IR"/>
        </w:rPr>
        <w:t>ی</w:t>
      </w:r>
      <w:r w:rsidRPr="002C6FE7">
        <w:rPr>
          <w:rFonts w:cs="B Nazanin" w:hint="eastAsia"/>
          <w:sz w:val="28"/>
          <w:szCs w:val="28"/>
          <w:rtl/>
          <w:lang w:bidi="fa-IR"/>
        </w:rPr>
        <w:t>ن</w:t>
      </w:r>
      <w:r w:rsidRPr="002C6FE7">
        <w:rPr>
          <w:rFonts w:cs="B Nazanin"/>
          <w:sz w:val="28"/>
          <w:szCs w:val="28"/>
          <w:rtl/>
          <w:lang w:bidi="fa-IR"/>
        </w:rPr>
        <w:t xml:space="preserve"> عملکرد کل</w:t>
      </w:r>
      <w:r w:rsidRPr="002C6FE7">
        <w:rPr>
          <w:rFonts w:cs="B Nazanin" w:hint="cs"/>
          <w:sz w:val="28"/>
          <w:szCs w:val="28"/>
          <w:rtl/>
          <w:lang w:bidi="fa-IR"/>
        </w:rPr>
        <w:t>ی</w:t>
      </w:r>
      <w:r w:rsidRPr="002C6FE7">
        <w:rPr>
          <w:rFonts w:cs="B Nazanin" w:hint="eastAsia"/>
          <w:sz w:val="28"/>
          <w:szCs w:val="28"/>
          <w:rtl/>
          <w:lang w:bidi="fa-IR"/>
        </w:rPr>
        <w:t>د</w:t>
      </w:r>
      <w:r w:rsidRPr="002C6FE7">
        <w:rPr>
          <w:rFonts w:cs="B Nazanin" w:hint="cs"/>
          <w:sz w:val="28"/>
          <w:szCs w:val="28"/>
          <w:rtl/>
          <w:lang w:bidi="fa-IR"/>
        </w:rPr>
        <w:t>ی</w:t>
      </w:r>
      <w:r w:rsidRPr="002C6FE7">
        <w:rPr>
          <w:rFonts w:cs="B Nazanin"/>
          <w:sz w:val="28"/>
          <w:szCs w:val="28"/>
          <w:rtl/>
          <w:lang w:bidi="fa-IR"/>
        </w:rPr>
        <w:t xml:space="preserve"> را در رابطه با س</w:t>
      </w:r>
      <w:r w:rsidRPr="002C6FE7">
        <w:rPr>
          <w:rFonts w:cs="B Nazanin" w:hint="cs"/>
          <w:sz w:val="28"/>
          <w:szCs w:val="28"/>
          <w:rtl/>
          <w:lang w:bidi="fa-IR"/>
        </w:rPr>
        <w:t>ی</w:t>
      </w:r>
      <w:r w:rsidRPr="002C6FE7">
        <w:rPr>
          <w:rFonts w:cs="B Nazanin" w:hint="eastAsia"/>
          <w:sz w:val="28"/>
          <w:szCs w:val="28"/>
          <w:rtl/>
          <w:lang w:bidi="fa-IR"/>
        </w:rPr>
        <w:t>ستم</w:t>
      </w:r>
      <w:r w:rsidRPr="002C6FE7">
        <w:rPr>
          <w:rFonts w:cs="B Nazanin"/>
          <w:sz w:val="28"/>
          <w:szCs w:val="28"/>
          <w:rtl/>
          <w:lang w:bidi="fa-IR"/>
        </w:rPr>
        <w:t xml:space="preserve"> پرداخت ا</w:t>
      </w:r>
      <w:r w:rsidRPr="002C6FE7">
        <w:rPr>
          <w:rFonts w:cs="B Nazanin" w:hint="cs"/>
          <w:sz w:val="28"/>
          <w:szCs w:val="28"/>
          <w:rtl/>
          <w:lang w:bidi="fa-IR"/>
        </w:rPr>
        <w:t>ی</w:t>
      </w:r>
      <w:r w:rsidRPr="002C6FE7">
        <w:rPr>
          <w:rFonts w:cs="B Nazanin" w:hint="eastAsia"/>
          <w:sz w:val="28"/>
          <w:szCs w:val="28"/>
          <w:rtl/>
          <w:lang w:bidi="fa-IR"/>
        </w:rPr>
        <w:t>الات</w:t>
      </w:r>
      <w:r w:rsidRPr="002C6FE7">
        <w:rPr>
          <w:rFonts w:cs="B Nazanin"/>
          <w:sz w:val="28"/>
          <w:szCs w:val="28"/>
          <w:rtl/>
          <w:lang w:bidi="fa-IR"/>
        </w:rPr>
        <w:t xml:space="preserve"> متحده انجام م</w:t>
      </w:r>
      <w:r w:rsidRPr="002C6FE7">
        <w:rPr>
          <w:rFonts w:cs="B Nazanin" w:hint="cs"/>
          <w:sz w:val="28"/>
          <w:szCs w:val="28"/>
          <w:rtl/>
          <w:lang w:bidi="fa-IR"/>
        </w:rPr>
        <w:t>ی‌</w:t>
      </w:r>
      <w:r w:rsidRPr="002C6FE7">
        <w:rPr>
          <w:rFonts w:cs="B Nazanin" w:hint="eastAsia"/>
          <w:sz w:val="28"/>
          <w:szCs w:val="28"/>
          <w:rtl/>
          <w:lang w:bidi="fa-IR"/>
        </w:rPr>
        <w:t>دهد</w:t>
      </w:r>
      <w:r w:rsidR="00E44495">
        <w:rPr>
          <w:rFonts w:cs="B Nazanin"/>
          <w:sz w:val="28"/>
          <w:szCs w:val="28"/>
          <w:rtl/>
          <w:lang w:bidi="fa-IR"/>
        </w:rPr>
        <w:t xml:space="preserve">. </w:t>
      </w:r>
      <w:r w:rsidRPr="002C6FE7">
        <w:rPr>
          <w:rFonts w:cs="B Nazanin"/>
          <w:sz w:val="28"/>
          <w:szCs w:val="28"/>
          <w:rtl/>
          <w:lang w:bidi="fa-IR"/>
        </w:rPr>
        <w:t>ا</w:t>
      </w:r>
      <w:r w:rsidRPr="002C6FE7">
        <w:rPr>
          <w:rFonts w:cs="B Nazanin" w:hint="cs"/>
          <w:sz w:val="28"/>
          <w:szCs w:val="28"/>
          <w:rtl/>
          <w:lang w:bidi="fa-IR"/>
        </w:rPr>
        <w:t>ی</w:t>
      </w:r>
      <w:r w:rsidRPr="002C6FE7">
        <w:rPr>
          <w:rFonts w:cs="B Nazanin" w:hint="eastAsia"/>
          <w:sz w:val="28"/>
          <w:szCs w:val="28"/>
          <w:rtl/>
          <w:lang w:bidi="fa-IR"/>
        </w:rPr>
        <w:t>ن</w:t>
      </w:r>
      <w:r w:rsidRPr="002C6FE7">
        <w:rPr>
          <w:rFonts w:cs="B Nazanin"/>
          <w:sz w:val="28"/>
          <w:szCs w:val="28"/>
          <w:rtl/>
          <w:lang w:bidi="fa-IR"/>
        </w:rPr>
        <w:t xml:space="preserve"> عملکرد‌ها کمک م</w:t>
      </w:r>
      <w:r w:rsidRPr="002C6FE7">
        <w:rPr>
          <w:rFonts w:cs="B Nazanin" w:hint="cs"/>
          <w:sz w:val="28"/>
          <w:szCs w:val="28"/>
          <w:rtl/>
          <w:lang w:bidi="fa-IR"/>
        </w:rPr>
        <w:t>ی‌</w:t>
      </w:r>
      <w:r w:rsidRPr="002C6FE7">
        <w:rPr>
          <w:rFonts w:cs="B Nazanin" w:hint="eastAsia"/>
          <w:sz w:val="28"/>
          <w:szCs w:val="28"/>
          <w:rtl/>
          <w:lang w:bidi="fa-IR"/>
        </w:rPr>
        <w:t>کنند</w:t>
      </w:r>
      <w:r w:rsidRPr="002C6FE7">
        <w:rPr>
          <w:rFonts w:cs="B Nazanin"/>
          <w:sz w:val="28"/>
          <w:szCs w:val="28"/>
          <w:rtl/>
          <w:lang w:bidi="fa-IR"/>
        </w:rPr>
        <w:t xml:space="preserve"> تا پول نقد، چک و</w:t>
      </w:r>
      <w:r w:rsidR="00123E19">
        <w:rPr>
          <w:rFonts w:cs="B Nazanin" w:hint="cs"/>
          <w:sz w:val="28"/>
          <w:szCs w:val="28"/>
          <w:rtl/>
          <w:lang w:bidi="fa-IR"/>
        </w:rPr>
        <w:t xml:space="preserve"> </w:t>
      </w:r>
      <w:r w:rsidRPr="002C6FE7">
        <w:rPr>
          <w:rFonts w:cs="B Nazanin"/>
          <w:sz w:val="28"/>
          <w:szCs w:val="28"/>
          <w:rtl/>
          <w:lang w:bidi="fa-IR"/>
        </w:rPr>
        <w:t>تراکنش‌ها</w:t>
      </w:r>
      <w:r w:rsidRPr="002C6FE7">
        <w:rPr>
          <w:rFonts w:cs="B Nazanin" w:hint="cs"/>
          <w:sz w:val="28"/>
          <w:szCs w:val="28"/>
          <w:rtl/>
          <w:lang w:bidi="fa-IR"/>
        </w:rPr>
        <w:t>ی</w:t>
      </w:r>
      <w:r w:rsidRPr="002C6FE7">
        <w:rPr>
          <w:rFonts w:cs="B Nazanin"/>
          <w:sz w:val="28"/>
          <w:szCs w:val="28"/>
          <w:rtl/>
          <w:lang w:bidi="fa-IR"/>
        </w:rPr>
        <w:t xml:space="preserve"> الکترون</w:t>
      </w:r>
      <w:r w:rsidRPr="002C6FE7">
        <w:rPr>
          <w:rFonts w:cs="B Nazanin" w:hint="cs"/>
          <w:sz w:val="28"/>
          <w:szCs w:val="28"/>
          <w:rtl/>
          <w:lang w:bidi="fa-IR"/>
        </w:rPr>
        <w:t>ی</w:t>
      </w:r>
      <w:r w:rsidRPr="002C6FE7">
        <w:rPr>
          <w:rFonts w:cs="B Nazanin" w:hint="eastAsia"/>
          <w:sz w:val="28"/>
          <w:szCs w:val="28"/>
          <w:rtl/>
          <w:lang w:bidi="fa-IR"/>
        </w:rPr>
        <w:t>ک</w:t>
      </w:r>
      <w:r w:rsidRPr="002C6FE7">
        <w:rPr>
          <w:rFonts w:cs="B Nazanin" w:hint="cs"/>
          <w:sz w:val="28"/>
          <w:szCs w:val="28"/>
          <w:rtl/>
          <w:lang w:bidi="fa-IR"/>
        </w:rPr>
        <w:t>ی</w:t>
      </w:r>
      <w:r w:rsidRPr="002C6FE7">
        <w:rPr>
          <w:rFonts w:cs="B Nazanin"/>
          <w:sz w:val="28"/>
          <w:szCs w:val="28"/>
          <w:rtl/>
          <w:lang w:bidi="fa-IR"/>
        </w:rPr>
        <w:t xml:space="preserve"> به نحو</w:t>
      </w:r>
      <w:r w:rsidRPr="002C6FE7">
        <w:rPr>
          <w:rFonts w:cs="B Nazanin" w:hint="cs"/>
          <w:sz w:val="28"/>
          <w:szCs w:val="28"/>
          <w:rtl/>
          <w:lang w:bidi="fa-IR"/>
        </w:rPr>
        <w:t>ی</w:t>
      </w:r>
      <w:r w:rsidR="00123E19">
        <w:rPr>
          <w:rFonts w:cs="B Nazanin"/>
          <w:sz w:val="28"/>
          <w:szCs w:val="28"/>
          <w:rtl/>
          <w:lang w:bidi="fa-IR"/>
        </w:rPr>
        <w:t xml:space="preserve"> از طرف مصرف</w:t>
      </w:r>
      <w:r w:rsidR="00123E19">
        <w:rPr>
          <w:rFonts w:cs="B Nazanin" w:hint="cs"/>
          <w:sz w:val="28"/>
          <w:szCs w:val="28"/>
          <w:rtl/>
          <w:lang w:bidi="fa-IR"/>
        </w:rPr>
        <w:t>‌</w:t>
      </w:r>
      <w:r w:rsidRPr="002C6FE7">
        <w:rPr>
          <w:rFonts w:cs="B Nazanin"/>
          <w:sz w:val="28"/>
          <w:szCs w:val="28"/>
          <w:rtl/>
          <w:lang w:bidi="fa-IR"/>
        </w:rPr>
        <w:t>کنندگان، بنگاه‌ها و سا</w:t>
      </w:r>
      <w:r w:rsidRPr="002C6FE7">
        <w:rPr>
          <w:rFonts w:cs="B Nazanin" w:hint="cs"/>
          <w:sz w:val="28"/>
          <w:szCs w:val="28"/>
          <w:rtl/>
          <w:lang w:bidi="fa-IR"/>
        </w:rPr>
        <w:t>ی</w:t>
      </w:r>
      <w:r w:rsidRPr="002C6FE7">
        <w:rPr>
          <w:rFonts w:cs="B Nazanin" w:hint="eastAsia"/>
          <w:sz w:val="28"/>
          <w:szCs w:val="28"/>
          <w:rtl/>
          <w:lang w:bidi="fa-IR"/>
        </w:rPr>
        <w:t>ر</w:t>
      </w:r>
      <w:r w:rsidR="00123E19">
        <w:rPr>
          <w:rFonts w:cs="B Nazanin"/>
          <w:sz w:val="28"/>
          <w:szCs w:val="28"/>
          <w:rtl/>
          <w:lang w:bidi="fa-IR"/>
        </w:rPr>
        <w:t xml:space="preserve"> شرکت</w:t>
      </w:r>
      <w:r w:rsidR="00123E19">
        <w:rPr>
          <w:rFonts w:cs="B Nazanin" w:hint="cs"/>
          <w:sz w:val="28"/>
          <w:szCs w:val="28"/>
          <w:rtl/>
          <w:lang w:bidi="fa-IR"/>
        </w:rPr>
        <w:t>‌</w:t>
      </w:r>
      <w:r w:rsidRPr="002C6FE7">
        <w:rPr>
          <w:rFonts w:cs="B Nazanin"/>
          <w:sz w:val="28"/>
          <w:szCs w:val="28"/>
          <w:rtl/>
          <w:lang w:bidi="fa-IR"/>
        </w:rPr>
        <w:t>کنندگان در اقتصاد ا</w:t>
      </w:r>
      <w:r w:rsidRPr="002C6FE7">
        <w:rPr>
          <w:rFonts w:cs="B Nazanin" w:hint="cs"/>
          <w:sz w:val="28"/>
          <w:szCs w:val="28"/>
          <w:rtl/>
          <w:lang w:bidi="fa-IR"/>
        </w:rPr>
        <w:t>ی</w:t>
      </w:r>
      <w:r w:rsidRPr="002C6FE7">
        <w:rPr>
          <w:rFonts w:cs="B Nazanin" w:hint="eastAsia"/>
          <w:sz w:val="28"/>
          <w:szCs w:val="28"/>
          <w:rtl/>
          <w:lang w:bidi="fa-IR"/>
        </w:rPr>
        <w:t>الات</w:t>
      </w:r>
      <w:r w:rsidRPr="002C6FE7">
        <w:rPr>
          <w:rFonts w:cs="B Nazanin"/>
          <w:sz w:val="28"/>
          <w:szCs w:val="28"/>
          <w:rtl/>
          <w:lang w:bidi="fa-IR"/>
        </w:rPr>
        <w:t xml:space="preserve"> متحده به طور قابل اطم</w:t>
      </w:r>
      <w:r w:rsidRPr="002C6FE7">
        <w:rPr>
          <w:rFonts w:cs="B Nazanin" w:hint="cs"/>
          <w:sz w:val="28"/>
          <w:szCs w:val="28"/>
          <w:rtl/>
          <w:lang w:bidi="fa-IR"/>
        </w:rPr>
        <w:t>ی</w:t>
      </w:r>
      <w:r w:rsidRPr="002C6FE7">
        <w:rPr>
          <w:rFonts w:cs="B Nazanin" w:hint="eastAsia"/>
          <w:sz w:val="28"/>
          <w:szCs w:val="28"/>
          <w:rtl/>
          <w:lang w:bidi="fa-IR"/>
        </w:rPr>
        <w:t>نان</w:t>
      </w:r>
      <w:r w:rsidRPr="002C6FE7">
        <w:rPr>
          <w:rFonts w:cs="B Nazanin"/>
          <w:sz w:val="28"/>
          <w:szCs w:val="28"/>
          <w:rtl/>
          <w:lang w:bidi="fa-IR"/>
        </w:rPr>
        <w:t xml:space="preserve"> جر</w:t>
      </w:r>
      <w:r w:rsidRPr="002C6FE7">
        <w:rPr>
          <w:rFonts w:cs="B Nazanin" w:hint="cs"/>
          <w:sz w:val="28"/>
          <w:szCs w:val="28"/>
          <w:rtl/>
          <w:lang w:bidi="fa-IR"/>
        </w:rPr>
        <w:t>ی</w:t>
      </w:r>
      <w:r w:rsidRPr="002C6FE7">
        <w:rPr>
          <w:rFonts w:cs="B Nazanin" w:hint="eastAsia"/>
          <w:sz w:val="28"/>
          <w:szCs w:val="28"/>
          <w:rtl/>
          <w:lang w:bidi="fa-IR"/>
        </w:rPr>
        <w:t>ان</w:t>
      </w:r>
      <w:r w:rsidRPr="002C6FE7">
        <w:rPr>
          <w:rFonts w:cs="B Nazanin"/>
          <w:sz w:val="28"/>
          <w:szCs w:val="28"/>
          <w:rtl/>
          <w:lang w:bidi="fa-IR"/>
        </w:rPr>
        <w:t xml:space="preserve"> </w:t>
      </w:r>
      <w:r w:rsidRPr="002C6FE7">
        <w:rPr>
          <w:rFonts w:cs="B Nazanin" w:hint="cs"/>
          <w:sz w:val="28"/>
          <w:szCs w:val="28"/>
          <w:rtl/>
          <w:lang w:bidi="fa-IR"/>
        </w:rPr>
        <w:t>ی</w:t>
      </w:r>
      <w:r w:rsidRPr="002C6FE7">
        <w:rPr>
          <w:rFonts w:cs="B Nazanin" w:hint="eastAsia"/>
          <w:sz w:val="28"/>
          <w:szCs w:val="28"/>
          <w:rtl/>
          <w:lang w:bidi="fa-IR"/>
        </w:rPr>
        <w:t>ابند</w:t>
      </w:r>
      <w:r w:rsidR="00E44495">
        <w:rPr>
          <w:rFonts w:cs="B Nazanin"/>
          <w:sz w:val="28"/>
          <w:szCs w:val="28"/>
          <w:rtl/>
          <w:lang w:bidi="fa-IR"/>
        </w:rPr>
        <w:t xml:space="preserve">. </w:t>
      </w:r>
    </w:p>
    <w:p w:rsidR="00065061" w:rsidRDefault="00065061" w:rsidP="006B34E9">
      <w:pPr>
        <w:shd w:val="clear" w:color="auto" w:fill="FFFFFF" w:themeFill="background1"/>
        <w:bidi/>
        <w:ind w:firstLine="377"/>
        <w:jc w:val="both"/>
        <w:rPr>
          <w:rFonts w:cs="B Nazanin"/>
          <w:sz w:val="28"/>
          <w:szCs w:val="28"/>
          <w:rtl/>
          <w:lang w:bidi="fa-IR"/>
        </w:rPr>
      </w:pPr>
      <w:r>
        <w:rPr>
          <w:rFonts w:cs="B Nazanin" w:hint="cs"/>
          <w:sz w:val="28"/>
          <w:szCs w:val="28"/>
          <w:rtl/>
          <w:lang w:bidi="fa-IR"/>
        </w:rPr>
        <w:t>این عملکردها عبارت</w:t>
      </w:r>
      <w:r w:rsidR="006B34E9">
        <w:rPr>
          <w:rFonts w:cs="B Nazanin"/>
          <w:sz w:val="28"/>
          <w:szCs w:val="28"/>
          <w:rtl/>
          <w:lang w:bidi="fa-IR"/>
        </w:rPr>
        <w:softHyphen/>
      </w:r>
      <w:r>
        <w:rPr>
          <w:rFonts w:cs="B Nazanin" w:hint="cs"/>
          <w:sz w:val="28"/>
          <w:szCs w:val="28"/>
          <w:rtl/>
          <w:lang w:bidi="fa-IR"/>
        </w:rPr>
        <w:t>اند از:</w:t>
      </w:r>
    </w:p>
    <w:p w:rsidR="00065061" w:rsidRDefault="00123E19" w:rsidP="006B34E9">
      <w:pPr>
        <w:pStyle w:val="ListParagraph"/>
        <w:numPr>
          <w:ilvl w:val="0"/>
          <w:numId w:val="30"/>
        </w:numPr>
        <w:shd w:val="clear" w:color="auto" w:fill="FFFFFF" w:themeFill="background1"/>
        <w:bidi/>
        <w:ind w:left="17" w:firstLine="377"/>
        <w:jc w:val="both"/>
        <w:rPr>
          <w:rFonts w:cs="B Nazanin"/>
          <w:sz w:val="28"/>
          <w:szCs w:val="28"/>
          <w:lang w:bidi="fa-IR"/>
        </w:rPr>
      </w:pPr>
      <w:r>
        <w:rPr>
          <w:rFonts w:cs="B Nazanin" w:hint="cs"/>
          <w:sz w:val="28"/>
          <w:szCs w:val="28"/>
          <w:rtl/>
          <w:lang w:bidi="fa-IR"/>
        </w:rPr>
        <w:t>ارائه خدمات به موسسات سپرده‌</w:t>
      </w:r>
      <w:r w:rsidR="00065061">
        <w:rPr>
          <w:rFonts w:cs="B Nazanin" w:hint="cs"/>
          <w:sz w:val="28"/>
          <w:szCs w:val="28"/>
          <w:rtl/>
          <w:lang w:bidi="fa-IR"/>
        </w:rPr>
        <w:t>گذاری  و دولت فدرال ایالات متحده</w:t>
      </w:r>
      <w:r w:rsidR="00E44495">
        <w:rPr>
          <w:rFonts w:cs="B Nazanin" w:hint="cs"/>
          <w:sz w:val="28"/>
          <w:szCs w:val="28"/>
          <w:rtl/>
          <w:lang w:bidi="fa-IR"/>
        </w:rPr>
        <w:t xml:space="preserve">. </w:t>
      </w:r>
    </w:p>
    <w:p w:rsidR="00065061" w:rsidRDefault="00065061" w:rsidP="006B34E9">
      <w:pPr>
        <w:pStyle w:val="ListParagraph"/>
        <w:numPr>
          <w:ilvl w:val="0"/>
          <w:numId w:val="30"/>
        </w:numPr>
        <w:shd w:val="clear" w:color="auto" w:fill="FFFFFF" w:themeFill="background1"/>
        <w:bidi/>
        <w:ind w:left="17" w:firstLine="377"/>
        <w:jc w:val="both"/>
        <w:rPr>
          <w:rFonts w:cs="B Nazanin"/>
          <w:sz w:val="28"/>
          <w:szCs w:val="28"/>
          <w:lang w:bidi="fa-IR"/>
        </w:rPr>
      </w:pPr>
      <w:r>
        <w:rPr>
          <w:rFonts w:cs="B Nazanin" w:hint="cs"/>
          <w:sz w:val="28"/>
          <w:szCs w:val="28"/>
          <w:rtl/>
          <w:lang w:bidi="fa-IR"/>
        </w:rPr>
        <w:lastRenderedPageBreak/>
        <w:t>تنظیم جنبه</w:t>
      </w:r>
      <w:r w:rsidR="006B34E9">
        <w:rPr>
          <w:rFonts w:cs="B Nazanin"/>
          <w:sz w:val="28"/>
          <w:szCs w:val="28"/>
          <w:rtl/>
          <w:lang w:bidi="fa-IR"/>
        </w:rPr>
        <w:softHyphen/>
      </w:r>
      <w:r>
        <w:rPr>
          <w:rFonts w:cs="B Nazanin" w:hint="cs"/>
          <w:sz w:val="28"/>
          <w:szCs w:val="28"/>
          <w:rtl/>
          <w:lang w:bidi="fa-IR"/>
        </w:rPr>
        <w:t>های خاصی از سیستم پرداخت و نظارت بر برخی از خدمات بازار مالی</w:t>
      </w:r>
      <w:r w:rsidR="00E44495">
        <w:rPr>
          <w:rFonts w:cs="B Nazanin" w:hint="cs"/>
          <w:sz w:val="28"/>
          <w:szCs w:val="28"/>
          <w:rtl/>
          <w:lang w:bidi="fa-IR"/>
        </w:rPr>
        <w:t xml:space="preserve">. </w:t>
      </w:r>
    </w:p>
    <w:p w:rsidR="00065061" w:rsidRDefault="00123E19" w:rsidP="006B34E9">
      <w:pPr>
        <w:pStyle w:val="ListParagraph"/>
        <w:numPr>
          <w:ilvl w:val="0"/>
          <w:numId w:val="30"/>
        </w:numPr>
        <w:shd w:val="clear" w:color="auto" w:fill="FFFFFF" w:themeFill="background1"/>
        <w:bidi/>
        <w:ind w:left="17" w:firstLine="377"/>
        <w:jc w:val="both"/>
        <w:rPr>
          <w:rFonts w:cs="B Nazanin"/>
          <w:sz w:val="28"/>
          <w:szCs w:val="28"/>
          <w:lang w:bidi="fa-IR"/>
        </w:rPr>
      </w:pPr>
      <w:r>
        <w:rPr>
          <w:rFonts w:cs="B Nazanin" w:hint="cs"/>
          <w:sz w:val="28"/>
          <w:szCs w:val="28"/>
          <w:rtl/>
          <w:lang w:bidi="fa-IR"/>
        </w:rPr>
        <w:t>ارائه نقدینگی روزانه به مشارکت‌</w:t>
      </w:r>
      <w:r w:rsidR="00065061">
        <w:rPr>
          <w:rFonts w:cs="B Nazanin" w:hint="cs"/>
          <w:sz w:val="28"/>
          <w:szCs w:val="28"/>
          <w:rtl/>
          <w:lang w:bidi="fa-IR"/>
        </w:rPr>
        <w:t>کنندگان در سیستم پرداخت</w:t>
      </w:r>
      <w:r w:rsidR="00E44495">
        <w:rPr>
          <w:rFonts w:cs="B Nazanin" w:hint="cs"/>
          <w:sz w:val="28"/>
          <w:szCs w:val="28"/>
          <w:rtl/>
          <w:lang w:bidi="fa-IR"/>
        </w:rPr>
        <w:t xml:space="preserve">. </w:t>
      </w:r>
    </w:p>
    <w:p w:rsidR="00065061" w:rsidRDefault="002C6FE7" w:rsidP="006B34E9">
      <w:pPr>
        <w:pStyle w:val="ListParagraph"/>
        <w:numPr>
          <w:ilvl w:val="0"/>
          <w:numId w:val="30"/>
        </w:numPr>
        <w:shd w:val="clear" w:color="auto" w:fill="FFFFFF" w:themeFill="background1"/>
        <w:bidi/>
        <w:ind w:left="17" w:firstLine="377"/>
        <w:jc w:val="both"/>
        <w:rPr>
          <w:rFonts w:cs="B Nazanin"/>
          <w:sz w:val="28"/>
          <w:szCs w:val="28"/>
          <w:lang w:bidi="fa-IR"/>
        </w:rPr>
      </w:pPr>
      <w:r>
        <w:rPr>
          <w:rFonts w:cs="B Nazanin" w:hint="cs"/>
          <w:sz w:val="28"/>
          <w:szCs w:val="28"/>
          <w:rtl/>
          <w:lang w:bidi="fa-IR"/>
        </w:rPr>
        <w:t>تجزیه و تحلیل سیستم به منظور</w:t>
      </w:r>
      <w:r w:rsidR="00065061">
        <w:rPr>
          <w:rFonts w:cs="B Nazanin" w:hint="cs"/>
          <w:sz w:val="28"/>
          <w:szCs w:val="28"/>
          <w:rtl/>
          <w:lang w:bidi="fa-IR"/>
        </w:rPr>
        <w:t>کمک به شناسایی و اجرای بهبودها</w:t>
      </w:r>
      <w:r w:rsidR="00E44495">
        <w:rPr>
          <w:rFonts w:cs="B Nazanin" w:hint="cs"/>
          <w:sz w:val="28"/>
          <w:szCs w:val="28"/>
          <w:rtl/>
          <w:lang w:bidi="fa-IR"/>
        </w:rPr>
        <w:t xml:space="preserve">. </w:t>
      </w:r>
    </w:p>
    <w:p w:rsidR="002C6FE7" w:rsidRDefault="002C6FE7" w:rsidP="006B34E9">
      <w:pPr>
        <w:shd w:val="clear" w:color="auto" w:fill="FFFFFF" w:themeFill="background1"/>
        <w:bidi/>
        <w:ind w:firstLine="377"/>
        <w:jc w:val="both"/>
        <w:rPr>
          <w:rFonts w:cs="B Nazanin"/>
          <w:sz w:val="28"/>
          <w:szCs w:val="28"/>
          <w:rtl/>
          <w:lang w:bidi="fa-IR"/>
        </w:rPr>
      </w:pPr>
      <w:r w:rsidRPr="002C6FE7">
        <w:rPr>
          <w:rFonts w:cs="B Nazanin"/>
          <w:sz w:val="28"/>
          <w:szCs w:val="28"/>
          <w:rtl/>
          <w:lang w:bidi="fa-IR"/>
        </w:rPr>
        <w:t>همه ا</w:t>
      </w:r>
      <w:r w:rsidRPr="002C6FE7">
        <w:rPr>
          <w:rFonts w:cs="B Nazanin" w:hint="cs"/>
          <w:sz w:val="28"/>
          <w:szCs w:val="28"/>
          <w:rtl/>
          <w:lang w:bidi="fa-IR"/>
        </w:rPr>
        <w:t>ی</w:t>
      </w:r>
      <w:r w:rsidRPr="002C6FE7">
        <w:rPr>
          <w:rFonts w:cs="B Nazanin" w:hint="eastAsia"/>
          <w:sz w:val="28"/>
          <w:szCs w:val="28"/>
          <w:rtl/>
          <w:lang w:bidi="fa-IR"/>
        </w:rPr>
        <w:t>ن</w:t>
      </w:r>
      <w:r w:rsidRPr="002C6FE7">
        <w:rPr>
          <w:rFonts w:cs="B Nazanin"/>
          <w:sz w:val="28"/>
          <w:szCs w:val="28"/>
          <w:rtl/>
          <w:lang w:bidi="fa-IR"/>
        </w:rPr>
        <w:t xml:space="preserve"> کارکرد‌ها ز</w:t>
      </w:r>
      <w:r w:rsidRPr="002C6FE7">
        <w:rPr>
          <w:rFonts w:cs="B Nazanin" w:hint="cs"/>
          <w:sz w:val="28"/>
          <w:szCs w:val="28"/>
          <w:rtl/>
          <w:lang w:bidi="fa-IR"/>
        </w:rPr>
        <w:t>ی</w:t>
      </w:r>
      <w:r w:rsidRPr="002C6FE7">
        <w:rPr>
          <w:rFonts w:cs="B Nazanin" w:hint="eastAsia"/>
          <w:sz w:val="28"/>
          <w:szCs w:val="28"/>
          <w:rtl/>
          <w:lang w:bidi="fa-IR"/>
        </w:rPr>
        <w:t>ربنا</w:t>
      </w:r>
      <w:r w:rsidRPr="002C6FE7">
        <w:rPr>
          <w:rFonts w:cs="B Nazanin" w:hint="cs"/>
          <w:sz w:val="28"/>
          <w:szCs w:val="28"/>
          <w:rtl/>
          <w:lang w:bidi="fa-IR"/>
        </w:rPr>
        <w:t>ی</w:t>
      </w:r>
      <w:r w:rsidRPr="002C6FE7">
        <w:rPr>
          <w:rFonts w:cs="B Nazanin"/>
          <w:sz w:val="28"/>
          <w:szCs w:val="28"/>
          <w:rtl/>
          <w:lang w:bidi="fa-IR"/>
        </w:rPr>
        <w:t xml:space="preserve"> بازار‌ها</w:t>
      </w:r>
      <w:r w:rsidRPr="002C6FE7">
        <w:rPr>
          <w:rFonts w:cs="B Nazanin" w:hint="cs"/>
          <w:sz w:val="28"/>
          <w:szCs w:val="28"/>
          <w:rtl/>
          <w:lang w:bidi="fa-IR"/>
        </w:rPr>
        <w:t>ی</w:t>
      </w:r>
      <w:r w:rsidRPr="002C6FE7">
        <w:rPr>
          <w:rFonts w:cs="B Nazanin"/>
          <w:sz w:val="28"/>
          <w:szCs w:val="28"/>
          <w:rtl/>
          <w:lang w:bidi="fa-IR"/>
        </w:rPr>
        <w:t xml:space="preserve"> مال</w:t>
      </w:r>
      <w:r w:rsidRPr="002C6FE7">
        <w:rPr>
          <w:rFonts w:cs="B Nazanin" w:hint="cs"/>
          <w:sz w:val="28"/>
          <w:szCs w:val="28"/>
          <w:rtl/>
          <w:lang w:bidi="fa-IR"/>
        </w:rPr>
        <w:t>ی</w:t>
      </w:r>
      <w:r w:rsidRPr="002C6FE7">
        <w:rPr>
          <w:rFonts w:cs="B Nazanin"/>
          <w:sz w:val="28"/>
          <w:szCs w:val="28"/>
          <w:rtl/>
          <w:lang w:bidi="fa-IR"/>
        </w:rPr>
        <w:t xml:space="preserve"> ا</w:t>
      </w:r>
      <w:r w:rsidRPr="002C6FE7">
        <w:rPr>
          <w:rFonts w:cs="B Nazanin" w:hint="cs"/>
          <w:sz w:val="28"/>
          <w:szCs w:val="28"/>
          <w:rtl/>
          <w:lang w:bidi="fa-IR"/>
        </w:rPr>
        <w:t>ی</w:t>
      </w:r>
      <w:r w:rsidRPr="002C6FE7">
        <w:rPr>
          <w:rFonts w:cs="B Nazanin" w:hint="eastAsia"/>
          <w:sz w:val="28"/>
          <w:szCs w:val="28"/>
          <w:rtl/>
          <w:lang w:bidi="fa-IR"/>
        </w:rPr>
        <w:t>الات</w:t>
      </w:r>
      <w:r w:rsidRPr="002C6FE7">
        <w:rPr>
          <w:rFonts w:cs="B Nazanin"/>
          <w:sz w:val="28"/>
          <w:szCs w:val="28"/>
          <w:rtl/>
          <w:lang w:bidi="fa-IR"/>
        </w:rPr>
        <w:t xml:space="preserve"> متحده و ترت</w:t>
      </w:r>
      <w:r w:rsidRPr="002C6FE7">
        <w:rPr>
          <w:rFonts w:cs="B Nazanin" w:hint="cs"/>
          <w:sz w:val="28"/>
          <w:szCs w:val="28"/>
          <w:rtl/>
          <w:lang w:bidi="fa-IR"/>
        </w:rPr>
        <w:t>ی</w:t>
      </w:r>
      <w:r w:rsidRPr="002C6FE7">
        <w:rPr>
          <w:rFonts w:cs="B Nazanin" w:hint="eastAsia"/>
          <w:sz w:val="28"/>
          <w:szCs w:val="28"/>
          <w:rtl/>
          <w:lang w:bidi="fa-IR"/>
        </w:rPr>
        <w:t>بات</w:t>
      </w:r>
      <w:r w:rsidRPr="002C6FE7">
        <w:rPr>
          <w:rFonts w:cs="B Nazanin"/>
          <w:sz w:val="28"/>
          <w:szCs w:val="28"/>
          <w:rtl/>
          <w:lang w:bidi="fa-IR"/>
        </w:rPr>
        <w:t xml:space="preserve"> تسو</w:t>
      </w:r>
      <w:r w:rsidRPr="002C6FE7">
        <w:rPr>
          <w:rFonts w:cs="B Nazanin" w:hint="cs"/>
          <w:sz w:val="28"/>
          <w:szCs w:val="28"/>
          <w:rtl/>
          <w:lang w:bidi="fa-IR"/>
        </w:rPr>
        <w:t>ی</w:t>
      </w:r>
      <w:r w:rsidRPr="002C6FE7">
        <w:rPr>
          <w:rFonts w:cs="B Nazanin" w:hint="eastAsia"/>
          <w:sz w:val="28"/>
          <w:szCs w:val="28"/>
          <w:rtl/>
          <w:lang w:bidi="fa-IR"/>
        </w:rPr>
        <w:t>ه</w:t>
      </w:r>
      <w:r w:rsidRPr="002C6FE7">
        <w:rPr>
          <w:rFonts w:cs="B Nazanin"/>
          <w:sz w:val="28"/>
          <w:szCs w:val="28"/>
          <w:rtl/>
          <w:lang w:bidi="fa-IR"/>
        </w:rPr>
        <w:t xml:space="preserve"> حساب، پرداخت و ترخ</w:t>
      </w:r>
      <w:r w:rsidRPr="002C6FE7">
        <w:rPr>
          <w:rFonts w:cs="B Nazanin" w:hint="cs"/>
          <w:sz w:val="28"/>
          <w:szCs w:val="28"/>
          <w:rtl/>
          <w:lang w:bidi="fa-IR"/>
        </w:rPr>
        <w:t>ی</w:t>
      </w:r>
      <w:r w:rsidRPr="002C6FE7">
        <w:rPr>
          <w:rFonts w:cs="B Nazanin" w:hint="eastAsia"/>
          <w:sz w:val="28"/>
          <w:szCs w:val="28"/>
          <w:rtl/>
          <w:lang w:bidi="fa-IR"/>
        </w:rPr>
        <w:t>ص‌ها</w:t>
      </w:r>
      <w:r w:rsidRPr="002C6FE7">
        <w:rPr>
          <w:rFonts w:cs="B Nazanin" w:hint="cs"/>
          <w:sz w:val="28"/>
          <w:szCs w:val="28"/>
          <w:rtl/>
          <w:lang w:bidi="fa-IR"/>
        </w:rPr>
        <w:t>ی</w:t>
      </w:r>
      <w:r w:rsidRPr="002C6FE7">
        <w:rPr>
          <w:rFonts w:cs="B Nazanin"/>
          <w:sz w:val="28"/>
          <w:szCs w:val="28"/>
          <w:rtl/>
          <w:lang w:bidi="fa-IR"/>
        </w:rPr>
        <w:t xml:space="preserve"> بخش خصوص</w:t>
      </w:r>
      <w:r w:rsidRPr="002C6FE7">
        <w:rPr>
          <w:rFonts w:cs="B Nazanin" w:hint="cs"/>
          <w:sz w:val="28"/>
          <w:szCs w:val="28"/>
          <w:rtl/>
          <w:lang w:bidi="fa-IR"/>
        </w:rPr>
        <w:t>ی</w:t>
      </w:r>
      <w:r w:rsidRPr="002C6FE7">
        <w:rPr>
          <w:rFonts w:cs="B Nazanin"/>
          <w:sz w:val="28"/>
          <w:szCs w:val="28"/>
          <w:rtl/>
          <w:lang w:bidi="fa-IR"/>
        </w:rPr>
        <w:t xml:space="preserve"> است که از اجرا</w:t>
      </w:r>
      <w:r w:rsidRPr="002C6FE7">
        <w:rPr>
          <w:rFonts w:cs="B Nazanin" w:hint="cs"/>
          <w:sz w:val="28"/>
          <w:szCs w:val="28"/>
          <w:rtl/>
          <w:lang w:bidi="fa-IR"/>
        </w:rPr>
        <w:t>ی</w:t>
      </w:r>
      <w:r w:rsidRPr="002C6FE7">
        <w:rPr>
          <w:rFonts w:cs="B Nazanin"/>
          <w:sz w:val="28"/>
          <w:szCs w:val="28"/>
          <w:rtl/>
          <w:lang w:bidi="fa-IR"/>
        </w:rPr>
        <w:t xml:space="preserve"> س</w:t>
      </w:r>
      <w:r w:rsidRPr="002C6FE7">
        <w:rPr>
          <w:rFonts w:cs="B Nazanin" w:hint="cs"/>
          <w:sz w:val="28"/>
          <w:szCs w:val="28"/>
          <w:rtl/>
          <w:lang w:bidi="fa-IR"/>
        </w:rPr>
        <w:t>ی</w:t>
      </w:r>
      <w:r w:rsidRPr="002C6FE7">
        <w:rPr>
          <w:rFonts w:cs="B Nazanin" w:hint="eastAsia"/>
          <w:sz w:val="28"/>
          <w:szCs w:val="28"/>
          <w:rtl/>
          <w:lang w:bidi="fa-IR"/>
        </w:rPr>
        <w:t>است</w:t>
      </w:r>
      <w:r w:rsidRPr="002C6FE7">
        <w:rPr>
          <w:rFonts w:cs="B Nazanin"/>
          <w:sz w:val="28"/>
          <w:szCs w:val="28"/>
          <w:rtl/>
          <w:lang w:bidi="fa-IR"/>
        </w:rPr>
        <w:t xml:space="preserve"> پول</w:t>
      </w:r>
      <w:r w:rsidRPr="002C6FE7">
        <w:rPr>
          <w:rFonts w:cs="B Nazanin" w:hint="cs"/>
          <w:sz w:val="28"/>
          <w:szCs w:val="28"/>
          <w:rtl/>
          <w:lang w:bidi="fa-IR"/>
        </w:rPr>
        <w:t>ی</w:t>
      </w:r>
      <w:r w:rsidRPr="002C6FE7">
        <w:rPr>
          <w:rFonts w:cs="B Nazanin"/>
          <w:sz w:val="28"/>
          <w:szCs w:val="28"/>
          <w:rtl/>
          <w:lang w:bidi="fa-IR"/>
        </w:rPr>
        <w:t xml:space="preserve"> حما</w:t>
      </w:r>
      <w:r w:rsidRPr="002C6FE7">
        <w:rPr>
          <w:rFonts w:cs="B Nazanin" w:hint="cs"/>
          <w:sz w:val="28"/>
          <w:szCs w:val="28"/>
          <w:rtl/>
          <w:lang w:bidi="fa-IR"/>
        </w:rPr>
        <w:t>ی</w:t>
      </w:r>
      <w:r w:rsidRPr="002C6FE7">
        <w:rPr>
          <w:rFonts w:cs="B Nazanin" w:hint="eastAsia"/>
          <w:sz w:val="28"/>
          <w:szCs w:val="28"/>
          <w:rtl/>
          <w:lang w:bidi="fa-IR"/>
        </w:rPr>
        <w:t>ت</w:t>
      </w:r>
      <w:r w:rsidRPr="002C6FE7">
        <w:rPr>
          <w:rFonts w:cs="B Nazanin"/>
          <w:sz w:val="28"/>
          <w:szCs w:val="28"/>
          <w:rtl/>
          <w:lang w:bidi="fa-IR"/>
        </w:rPr>
        <w:t xml:space="preserve"> کرده و به ثبات کل</w:t>
      </w:r>
      <w:r w:rsidRPr="002C6FE7">
        <w:rPr>
          <w:rFonts w:cs="B Nazanin" w:hint="cs"/>
          <w:sz w:val="28"/>
          <w:szCs w:val="28"/>
          <w:rtl/>
          <w:lang w:bidi="fa-IR"/>
        </w:rPr>
        <w:t>ی</w:t>
      </w:r>
      <w:r w:rsidRPr="002C6FE7">
        <w:rPr>
          <w:rFonts w:cs="B Nazanin"/>
          <w:sz w:val="28"/>
          <w:szCs w:val="28"/>
          <w:rtl/>
          <w:lang w:bidi="fa-IR"/>
        </w:rPr>
        <w:t xml:space="preserve"> نظام مال</w:t>
      </w:r>
      <w:r w:rsidRPr="002C6FE7">
        <w:rPr>
          <w:rFonts w:cs="B Nazanin" w:hint="cs"/>
          <w:sz w:val="28"/>
          <w:szCs w:val="28"/>
          <w:rtl/>
          <w:lang w:bidi="fa-IR"/>
        </w:rPr>
        <w:t>ی</w:t>
      </w:r>
      <w:r w:rsidRPr="002C6FE7">
        <w:rPr>
          <w:rFonts w:cs="B Nazanin"/>
          <w:sz w:val="28"/>
          <w:szCs w:val="28"/>
          <w:rtl/>
          <w:lang w:bidi="fa-IR"/>
        </w:rPr>
        <w:t xml:space="preserve"> و اقتصاد</w:t>
      </w:r>
      <w:r w:rsidRPr="002C6FE7">
        <w:rPr>
          <w:rFonts w:cs="B Nazanin" w:hint="cs"/>
          <w:sz w:val="28"/>
          <w:szCs w:val="28"/>
          <w:rtl/>
          <w:lang w:bidi="fa-IR"/>
        </w:rPr>
        <w:t>ی</w:t>
      </w:r>
      <w:r w:rsidRPr="002C6FE7">
        <w:rPr>
          <w:rFonts w:cs="B Nazanin"/>
          <w:sz w:val="28"/>
          <w:szCs w:val="28"/>
          <w:rtl/>
          <w:lang w:bidi="fa-IR"/>
        </w:rPr>
        <w:t xml:space="preserve"> ا</w:t>
      </w:r>
      <w:r w:rsidRPr="002C6FE7">
        <w:rPr>
          <w:rFonts w:cs="B Nazanin" w:hint="cs"/>
          <w:sz w:val="28"/>
          <w:szCs w:val="28"/>
          <w:rtl/>
          <w:lang w:bidi="fa-IR"/>
        </w:rPr>
        <w:t>ی</w:t>
      </w:r>
      <w:r w:rsidRPr="002C6FE7">
        <w:rPr>
          <w:rFonts w:cs="B Nazanin" w:hint="eastAsia"/>
          <w:sz w:val="28"/>
          <w:szCs w:val="28"/>
          <w:rtl/>
          <w:lang w:bidi="fa-IR"/>
        </w:rPr>
        <w:t>الات</w:t>
      </w:r>
      <w:r w:rsidRPr="002C6FE7">
        <w:rPr>
          <w:rFonts w:cs="B Nazanin"/>
          <w:sz w:val="28"/>
          <w:szCs w:val="28"/>
          <w:rtl/>
          <w:lang w:bidi="fa-IR"/>
        </w:rPr>
        <w:t xml:space="preserve"> متحده کمک م</w:t>
      </w:r>
      <w:r w:rsidRPr="002C6FE7">
        <w:rPr>
          <w:rFonts w:cs="B Nazanin" w:hint="cs"/>
          <w:sz w:val="28"/>
          <w:szCs w:val="28"/>
          <w:rtl/>
          <w:lang w:bidi="fa-IR"/>
        </w:rPr>
        <w:t>ی‌</w:t>
      </w:r>
      <w:r w:rsidRPr="002C6FE7">
        <w:rPr>
          <w:rFonts w:cs="B Nazanin" w:hint="eastAsia"/>
          <w:sz w:val="28"/>
          <w:szCs w:val="28"/>
          <w:rtl/>
          <w:lang w:bidi="fa-IR"/>
        </w:rPr>
        <w:t>کند</w:t>
      </w:r>
      <w:r w:rsidR="00E44495">
        <w:rPr>
          <w:rFonts w:cs="B Nazanin"/>
          <w:sz w:val="28"/>
          <w:szCs w:val="28"/>
          <w:rtl/>
          <w:lang w:bidi="fa-IR"/>
        </w:rPr>
        <w:t xml:space="preserve">. </w:t>
      </w:r>
    </w:p>
    <w:p w:rsidR="006B34E9" w:rsidRDefault="002C6FE7" w:rsidP="00123E19">
      <w:pPr>
        <w:shd w:val="clear" w:color="auto" w:fill="FFFFFF" w:themeFill="background1"/>
        <w:bidi/>
        <w:ind w:firstLine="377"/>
        <w:jc w:val="both"/>
        <w:rPr>
          <w:rFonts w:cs="B Nazanin"/>
          <w:sz w:val="28"/>
          <w:szCs w:val="28"/>
          <w:rtl/>
          <w:lang w:bidi="fa-IR"/>
        </w:rPr>
      </w:pPr>
      <w:r w:rsidRPr="002C6FE7">
        <w:rPr>
          <w:rFonts w:cs="B Nazanin"/>
          <w:sz w:val="28"/>
          <w:szCs w:val="28"/>
          <w:rtl/>
          <w:lang w:bidi="fa-IR"/>
        </w:rPr>
        <w:t>شورا</w:t>
      </w:r>
      <w:r w:rsidRPr="002C6FE7">
        <w:rPr>
          <w:rFonts w:cs="B Nazanin" w:hint="cs"/>
          <w:sz w:val="28"/>
          <w:szCs w:val="28"/>
          <w:rtl/>
          <w:lang w:bidi="fa-IR"/>
        </w:rPr>
        <w:t>ی</w:t>
      </w:r>
      <w:r w:rsidRPr="002C6FE7">
        <w:rPr>
          <w:rFonts w:cs="B Nazanin"/>
          <w:sz w:val="28"/>
          <w:szCs w:val="28"/>
          <w:rtl/>
          <w:lang w:bidi="fa-IR"/>
        </w:rPr>
        <w:t xml:space="preserve"> حکام فدرال رزرو مستقر در واشنگتن د</w:t>
      </w:r>
      <w:r w:rsidRPr="002C6FE7">
        <w:rPr>
          <w:rFonts w:cs="B Nazanin" w:hint="cs"/>
          <w:sz w:val="28"/>
          <w:szCs w:val="28"/>
          <w:rtl/>
          <w:lang w:bidi="fa-IR"/>
        </w:rPr>
        <w:t>ی</w:t>
      </w:r>
      <w:r w:rsidRPr="002C6FE7">
        <w:rPr>
          <w:rFonts w:cs="B Nazanin"/>
          <w:sz w:val="28"/>
          <w:szCs w:val="28"/>
          <w:rtl/>
          <w:lang w:bidi="fa-IR"/>
        </w:rPr>
        <w:t xml:space="preserve"> س</w:t>
      </w:r>
      <w:r w:rsidRPr="002C6FE7">
        <w:rPr>
          <w:rFonts w:cs="B Nazanin" w:hint="cs"/>
          <w:sz w:val="28"/>
          <w:szCs w:val="28"/>
          <w:rtl/>
          <w:lang w:bidi="fa-IR"/>
        </w:rPr>
        <w:t>ی</w:t>
      </w:r>
      <w:r w:rsidRPr="002C6FE7">
        <w:rPr>
          <w:rFonts w:cs="B Nazanin"/>
          <w:sz w:val="28"/>
          <w:szCs w:val="28"/>
          <w:rtl/>
          <w:lang w:bidi="fa-IR"/>
        </w:rPr>
        <w:t xml:space="preserve"> و </w:t>
      </w:r>
      <w:r w:rsidR="00123E19">
        <w:rPr>
          <w:rFonts w:cs="B Nazanin" w:hint="cs"/>
          <w:sz w:val="28"/>
          <w:szCs w:val="28"/>
          <w:rtl/>
          <w:lang w:bidi="fa-IR"/>
        </w:rPr>
        <w:t>دوزاده</w:t>
      </w:r>
      <w:r w:rsidR="00123E19">
        <w:rPr>
          <w:rFonts w:cs="B Nazanin"/>
          <w:sz w:val="28"/>
          <w:szCs w:val="28"/>
          <w:rtl/>
          <w:lang w:bidi="fa-IR"/>
        </w:rPr>
        <w:t xml:space="preserve"> بانک </w:t>
      </w:r>
      <w:r w:rsidR="00123E19">
        <w:rPr>
          <w:rFonts w:cs="B Nazanin" w:hint="cs"/>
          <w:sz w:val="28"/>
          <w:szCs w:val="28"/>
          <w:rtl/>
          <w:lang w:bidi="fa-IR"/>
        </w:rPr>
        <w:t>رزرو</w:t>
      </w:r>
      <w:r w:rsidRPr="002C6FE7">
        <w:rPr>
          <w:rFonts w:cs="B Nazanin"/>
          <w:sz w:val="28"/>
          <w:szCs w:val="28"/>
          <w:rtl/>
          <w:lang w:bidi="fa-IR"/>
        </w:rPr>
        <w:t xml:space="preserve"> مستقر در سراسر کشور دارا</w:t>
      </w:r>
      <w:r w:rsidRPr="002C6FE7">
        <w:rPr>
          <w:rFonts w:cs="B Nazanin" w:hint="cs"/>
          <w:sz w:val="28"/>
          <w:szCs w:val="28"/>
          <w:rtl/>
          <w:lang w:bidi="fa-IR"/>
        </w:rPr>
        <w:t>ی</w:t>
      </w:r>
      <w:r w:rsidRPr="002C6FE7">
        <w:rPr>
          <w:rFonts w:cs="B Nazanin"/>
          <w:sz w:val="28"/>
          <w:szCs w:val="28"/>
          <w:rtl/>
          <w:lang w:bidi="fa-IR"/>
        </w:rPr>
        <w:t xml:space="preserve"> مسئول</w:t>
      </w:r>
      <w:r w:rsidRPr="002C6FE7">
        <w:rPr>
          <w:rFonts w:cs="B Nazanin" w:hint="cs"/>
          <w:sz w:val="28"/>
          <w:szCs w:val="28"/>
          <w:rtl/>
          <w:lang w:bidi="fa-IR"/>
        </w:rPr>
        <w:t>ی</w:t>
      </w:r>
      <w:r w:rsidRPr="002C6FE7">
        <w:rPr>
          <w:rFonts w:cs="B Nazanin" w:hint="eastAsia"/>
          <w:sz w:val="28"/>
          <w:szCs w:val="28"/>
          <w:rtl/>
          <w:lang w:bidi="fa-IR"/>
        </w:rPr>
        <w:t>ت‌ها</w:t>
      </w:r>
      <w:r w:rsidRPr="002C6FE7">
        <w:rPr>
          <w:rFonts w:cs="B Nazanin" w:hint="cs"/>
          <w:sz w:val="28"/>
          <w:szCs w:val="28"/>
          <w:rtl/>
          <w:lang w:bidi="fa-IR"/>
        </w:rPr>
        <w:t>ی</w:t>
      </w:r>
      <w:r w:rsidRPr="002C6FE7">
        <w:rPr>
          <w:rFonts w:cs="B Nazanin"/>
          <w:sz w:val="28"/>
          <w:szCs w:val="28"/>
          <w:rtl/>
          <w:lang w:bidi="fa-IR"/>
        </w:rPr>
        <w:t xml:space="preserve"> متما</w:t>
      </w:r>
      <w:r w:rsidRPr="002C6FE7">
        <w:rPr>
          <w:rFonts w:cs="B Nazanin" w:hint="cs"/>
          <w:sz w:val="28"/>
          <w:szCs w:val="28"/>
          <w:rtl/>
          <w:lang w:bidi="fa-IR"/>
        </w:rPr>
        <w:t>ی</w:t>
      </w:r>
      <w:r w:rsidRPr="002C6FE7">
        <w:rPr>
          <w:rFonts w:cs="B Nazanin" w:hint="eastAsia"/>
          <w:sz w:val="28"/>
          <w:szCs w:val="28"/>
          <w:rtl/>
          <w:lang w:bidi="fa-IR"/>
        </w:rPr>
        <w:t>ز</w:t>
      </w:r>
      <w:r w:rsidRPr="002C6FE7">
        <w:rPr>
          <w:rFonts w:cs="B Nazanin"/>
          <w:sz w:val="28"/>
          <w:szCs w:val="28"/>
          <w:rtl/>
          <w:lang w:bidi="fa-IR"/>
        </w:rPr>
        <w:t xml:space="preserve"> اما مکمل در رابطه با س</w:t>
      </w:r>
      <w:r w:rsidRPr="002C6FE7">
        <w:rPr>
          <w:rFonts w:cs="B Nazanin" w:hint="cs"/>
          <w:sz w:val="28"/>
          <w:szCs w:val="28"/>
          <w:rtl/>
          <w:lang w:bidi="fa-IR"/>
        </w:rPr>
        <w:t>ی</w:t>
      </w:r>
      <w:r w:rsidRPr="002C6FE7">
        <w:rPr>
          <w:rFonts w:cs="B Nazanin" w:hint="eastAsia"/>
          <w:sz w:val="28"/>
          <w:szCs w:val="28"/>
          <w:rtl/>
          <w:lang w:bidi="fa-IR"/>
        </w:rPr>
        <w:t>ستم</w:t>
      </w:r>
      <w:r w:rsidRPr="002C6FE7">
        <w:rPr>
          <w:rFonts w:cs="B Nazanin"/>
          <w:sz w:val="28"/>
          <w:szCs w:val="28"/>
          <w:rtl/>
          <w:lang w:bidi="fa-IR"/>
        </w:rPr>
        <w:t xml:space="preserve"> پرداخت هستند</w:t>
      </w:r>
      <w:r w:rsidR="00E44495">
        <w:rPr>
          <w:rFonts w:cs="B Nazanin"/>
          <w:sz w:val="28"/>
          <w:szCs w:val="28"/>
          <w:rtl/>
          <w:lang w:bidi="fa-IR"/>
        </w:rPr>
        <w:t xml:space="preserve">. </w:t>
      </w:r>
      <w:r w:rsidRPr="002C6FE7">
        <w:rPr>
          <w:rFonts w:cs="B Nazanin"/>
          <w:sz w:val="28"/>
          <w:szCs w:val="28"/>
          <w:rtl/>
          <w:lang w:bidi="fa-IR"/>
        </w:rPr>
        <w:t>به طور کل</w:t>
      </w:r>
      <w:r w:rsidRPr="002C6FE7">
        <w:rPr>
          <w:rFonts w:cs="B Nazanin" w:hint="cs"/>
          <w:sz w:val="28"/>
          <w:szCs w:val="28"/>
          <w:rtl/>
          <w:lang w:bidi="fa-IR"/>
        </w:rPr>
        <w:t>ی</w:t>
      </w:r>
      <w:r w:rsidRPr="002C6FE7">
        <w:rPr>
          <w:rFonts w:cs="B Nazanin" w:hint="eastAsia"/>
          <w:sz w:val="28"/>
          <w:szCs w:val="28"/>
          <w:rtl/>
          <w:lang w:bidi="fa-IR"/>
        </w:rPr>
        <w:t>،</w:t>
      </w:r>
      <w:r w:rsidRPr="002C6FE7">
        <w:rPr>
          <w:rFonts w:cs="B Nazanin"/>
          <w:sz w:val="28"/>
          <w:szCs w:val="28"/>
          <w:rtl/>
          <w:lang w:bidi="fa-IR"/>
        </w:rPr>
        <w:t xml:space="preserve"> شورا</w:t>
      </w:r>
      <w:r w:rsidRPr="002C6FE7">
        <w:rPr>
          <w:rFonts w:cs="B Nazanin" w:hint="cs"/>
          <w:sz w:val="28"/>
          <w:szCs w:val="28"/>
          <w:rtl/>
          <w:lang w:bidi="fa-IR"/>
        </w:rPr>
        <w:t>ی</w:t>
      </w:r>
      <w:r w:rsidR="006B34E9" w:rsidRPr="006B34E9">
        <w:rPr>
          <w:rFonts w:cs="B Nazanin"/>
          <w:sz w:val="28"/>
          <w:szCs w:val="28"/>
          <w:rtl/>
          <w:lang w:bidi="fa-IR"/>
        </w:rPr>
        <w:t xml:space="preserve"> </w:t>
      </w:r>
      <w:r w:rsidR="006B34E9" w:rsidRPr="002C6FE7">
        <w:rPr>
          <w:rFonts w:cs="B Nazanin"/>
          <w:sz w:val="28"/>
          <w:szCs w:val="28"/>
          <w:rtl/>
          <w:lang w:bidi="fa-IR"/>
        </w:rPr>
        <w:t>حکام مسئول تدو</w:t>
      </w:r>
      <w:r w:rsidR="006B34E9" w:rsidRPr="002C6FE7">
        <w:rPr>
          <w:rFonts w:cs="B Nazanin" w:hint="cs"/>
          <w:sz w:val="28"/>
          <w:szCs w:val="28"/>
          <w:rtl/>
          <w:lang w:bidi="fa-IR"/>
        </w:rPr>
        <w:t>ی</w:t>
      </w:r>
      <w:r w:rsidR="006B34E9" w:rsidRPr="002C6FE7">
        <w:rPr>
          <w:rFonts w:cs="B Nazanin" w:hint="eastAsia"/>
          <w:sz w:val="28"/>
          <w:szCs w:val="28"/>
          <w:rtl/>
          <w:lang w:bidi="fa-IR"/>
        </w:rPr>
        <w:t>ن</w:t>
      </w:r>
      <w:r w:rsidR="006B34E9" w:rsidRPr="002C6FE7">
        <w:rPr>
          <w:rFonts w:cs="B Nazanin"/>
          <w:sz w:val="28"/>
          <w:szCs w:val="28"/>
          <w:rtl/>
          <w:lang w:bidi="fa-IR"/>
        </w:rPr>
        <w:t xml:space="preserve"> مقرررات و س</w:t>
      </w:r>
      <w:r w:rsidR="006B34E9" w:rsidRPr="002C6FE7">
        <w:rPr>
          <w:rFonts w:cs="B Nazanin" w:hint="cs"/>
          <w:sz w:val="28"/>
          <w:szCs w:val="28"/>
          <w:rtl/>
          <w:lang w:bidi="fa-IR"/>
        </w:rPr>
        <w:t>ی</w:t>
      </w:r>
      <w:r w:rsidR="006B34E9" w:rsidRPr="002C6FE7">
        <w:rPr>
          <w:rFonts w:cs="B Nazanin" w:hint="eastAsia"/>
          <w:sz w:val="28"/>
          <w:szCs w:val="28"/>
          <w:rtl/>
          <w:lang w:bidi="fa-IR"/>
        </w:rPr>
        <w:t>است‌ها</w:t>
      </w:r>
      <w:r w:rsidR="006B34E9" w:rsidRPr="002C6FE7">
        <w:rPr>
          <w:rFonts w:cs="B Nazanin" w:hint="cs"/>
          <w:sz w:val="28"/>
          <w:szCs w:val="28"/>
          <w:rtl/>
          <w:lang w:bidi="fa-IR"/>
        </w:rPr>
        <w:t>ی</w:t>
      </w:r>
      <w:r w:rsidR="006B34E9" w:rsidRPr="002C6FE7">
        <w:rPr>
          <w:rFonts w:cs="B Nazanin"/>
          <w:sz w:val="28"/>
          <w:szCs w:val="28"/>
          <w:rtl/>
          <w:lang w:bidi="fa-IR"/>
        </w:rPr>
        <w:t xml:space="preserve"> نظارت</w:t>
      </w:r>
      <w:r w:rsidR="006B34E9" w:rsidRPr="002C6FE7">
        <w:rPr>
          <w:rFonts w:cs="B Nazanin" w:hint="cs"/>
          <w:sz w:val="28"/>
          <w:szCs w:val="28"/>
          <w:rtl/>
          <w:lang w:bidi="fa-IR"/>
        </w:rPr>
        <w:t>ی</w:t>
      </w:r>
      <w:r w:rsidR="006B34E9" w:rsidRPr="002C6FE7">
        <w:rPr>
          <w:rFonts w:cs="B Nazanin"/>
          <w:sz w:val="28"/>
          <w:szCs w:val="28"/>
          <w:rtl/>
          <w:lang w:bidi="fa-IR"/>
        </w:rPr>
        <w:t xml:space="preserve"> برا</w:t>
      </w:r>
      <w:r w:rsidR="006B34E9" w:rsidRPr="002C6FE7">
        <w:rPr>
          <w:rFonts w:cs="B Nazanin" w:hint="cs"/>
          <w:sz w:val="28"/>
          <w:szCs w:val="28"/>
          <w:rtl/>
          <w:lang w:bidi="fa-IR"/>
        </w:rPr>
        <w:t>ی</w:t>
      </w:r>
      <w:r w:rsidR="006B34E9" w:rsidRPr="002C6FE7">
        <w:rPr>
          <w:rFonts w:cs="B Nazanin"/>
          <w:sz w:val="28"/>
          <w:szCs w:val="28"/>
          <w:rtl/>
          <w:lang w:bidi="fa-IR"/>
        </w:rPr>
        <w:t xml:space="preserve"> عناصر س</w:t>
      </w:r>
      <w:r w:rsidR="006B34E9" w:rsidRPr="002C6FE7">
        <w:rPr>
          <w:rFonts w:cs="B Nazanin" w:hint="cs"/>
          <w:sz w:val="28"/>
          <w:szCs w:val="28"/>
          <w:rtl/>
          <w:lang w:bidi="fa-IR"/>
        </w:rPr>
        <w:t>ی</w:t>
      </w:r>
      <w:r w:rsidR="006B34E9" w:rsidRPr="002C6FE7">
        <w:rPr>
          <w:rFonts w:cs="B Nazanin" w:hint="eastAsia"/>
          <w:sz w:val="28"/>
          <w:szCs w:val="28"/>
          <w:rtl/>
          <w:lang w:bidi="fa-IR"/>
        </w:rPr>
        <w:t>ستم</w:t>
      </w:r>
      <w:r w:rsidR="006B34E9" w:rsidRPr="002C6FE7">
        <w:rPr>
          <w:rFonts w:cs="B Nazanin"/>
          <w:sz w:val="28"/>
          <w:szCs w:val="28"/>
          <w:rtl/>
          <w:lang w:bidi="fa-IR"/>
        </w:rPr>
        <w:t xml:space="preserve"> پرداخت است که در حوزه صلاح</w:t>
      </w:r>
      <w:r w:rsidR="006B34E9" w:rsidRPr="002C6FE7">
        <w:rPr>
          <w:rFonts w:cs="B Nazanin" w:hint="cs"/>
          <w:sz w:val="28"/>
          <w:szCs w:val="28"/>
          <w:rtl/>
          <w:lang w:bidi="fa-IR"/>
        </w:rPr>
        <w:t>ی</w:t>
      </w:r>
      <w:r w:rsidR="006B34E9" w:rsidRPr="002C6FE7">
        <w:rPr>
          <w:rFonts w:cs="B Nazanin" w:hint="eastAsia"/>
          <w:sz w:val="28"/>
          <w:szCs w:val="28"/>
          <w:rtl/>
          <w:lang w:bidi="fa-IR"/>
        </w:rPr>
        <w:t>ت</w:t>
      </w:r>
      <w:r w:rsidR="006B34E9" w:rsidRPr="002C6FE7">
        <w:rPr>
          <w:rFonts w:cs="B Nazanin"/>
          <w:sz w:val="28"/>
          <w:szCs w:val="28"/>
          <w:rtl/>
          <w:lang w:bidi="fa-IR"/>
        </w:rPr>
        <w:t xml:space="preserve"> ق</w:t>
      </w:r>
      <w:r w:rsidR="006B34E9" w:rsidRPr="002C6FE7">
        <w:rPr>
          <w:rFonts w:cs="B Nazanin" w:hint="eastAsia"/>
          <w:sz w:val="28"/>
          <w:szCs w:val="28"/>
          <w:rtl/>
          <w:lang w:bidi="fa-IR"/>
        </w:rPr>
        <w:t>ضا</w:t>
      </w:r>
      <w:r w:rsidR="006B34E9" w:rsidRPr="002C6FE7">
        <w:rPr>
          <w:rFonts w:cs="B Nazanin" w:hint="cs"/>
          <w:sz w:val="28"/>
          <w:szCs w:val="28"/>
          <w:rtl/>
          <w:lang w:bidi="fa-IR"/>
        </w:rPr>
        <w:t>یی</w:t>
      </w:r>
      <w:r w:rsidR="006B34E9" w:rsidRPr="002C6FE7">
        <w:rPr>
          <w:rFonts w:cs="B Nazanin"/>
          <w:sz w:val="28"/>
          <w:szCs w:val="28"/>
          <w:rtl/>
          <w:lang w:bidi="fa-IR"/>
        </w:rPr>
        <w:t xml:space="preserve"> فدرال رزرو قرار م</w:t>
      </w:r>
      <w:r w:rsidR="006B34E9" w:rsidRPr="002C6FE7">
        <w:rPr>
          <w:rFonts w:cs="B Nazanin" w:hint="cs"/>
          <w:sz w:val="28"/>
          <w:szCs w:val="28"/>
          <w:rtl/>
          <w:lang w:bidi="fa-IR"/>
        </w:rPr>
        <w:t>ی‌</w:t>
      </w:r>
      <w:r w:rsidR="006B34E9" w:rsidRPr="002C6FE7">
        <w:rPr>
          <w:rFonts w:cs="B Nazanin" w:hint="eastAsia"/>
          <w:sz w:val="28"/>
          <w:szCs w:val="28"/>
          <w:rtl/>
          <w:lang w:bidi="fa-IR"/>
        </w:rPr>
        <w:t>گ</w:t>
      </w:r>
      <w:r w:rsidR="006B34E9" w:rsidRPr="002C6FE7">
        <w:rPr>
          <w:rFonts w:cs="B Nazanin" w:hint="cs"/>
          <w:sz w:val="28"/>
          <w:szCs w:val="28"/>
          <w:rtl/>
          <w:lang w:bidi="fa-IR"/>
        </w:rPr>
        <w:t>ی</w:t>
      </w:r>
      <w:r w:rsidR="006B34E9" w:rsidRPr="002C6FE7">
        <w:rPr>
          <w:rFonts w:cs="B Nazanin" w:hint="eastAsia"/>
          <w:sz w:val="28"/>
          <w:szCs w:val="28"/>
          <w:rtl/>
          <w:lang w:bidi="fa-IR"/>
        </w:rPr>
        <w:t>رند</w:t>
      </w:r>
      <w:r w:rsidR="006B34E9">
        <w:rPr>
          <w:rFonts w:cs="B Nazanin"/>
          <w:sz w:val="28"/>
          <w:szCs w:val="28"/>
          <w:rtl/>
          <w:lang w:bidi="fa-IR"/>
        </w:rPr>
        <w:t xml:space="preserve">. </w:t>
      </w:r>
      <w:r w:rsidR="006B34E9" w:rsidRPr="002C6FE7">
        <w:rPr>
          <w:rFonts w:cs="B Nazanin"/>
          <w:sz w:val="28"/>
          <w:szCs w:val="28"/>
          <w:rtl/>
          <w:lang w:bidi="fa-IR"/>
        </w:rPr>
        <w:t xml:space="preserve"> بانک‌ها</w:t>
      </w:r>
      <w:r w:rsidR="006B34E9" w:rsidRPr="002C6FE7">
        <w:rPr>
          <w:rFonts w:cs="B Nazanin" w:hint="cs"/>
          <w:sz w:val="28"/>
          <w:szCs w:val="28"/>
          <w:rtl/>
          <w:lang w:bidi="fa-IR"/>
        </w:rPr>
        <w:t>ی</w:t>
      </w:r>
      <w:r w:rsidR="00123E19">
        <w:rPr>
          <w:rFonts w:cs="B Nazanin"/>
          <w:sz w:val="28"/>
          <w:szCs w:val="28"/>
          <w:rtl/>
          <w:lang w:bidi="fa-IR"/>
        </w:rPr>
        <w:t xml:space="preserve"> </w:t>
      </w:r>
      <w:r w:rsidR="00123E19">
        <w:rPr>
          <w:rFonts w:cs="B Nazanin" w:hint="cs"/>
          <w:sz w:val="28"/>
          <w:szCs w:val="28"/>
          <w:rtl/>
          <w:lang w:bidi="fa-IR"/>
        </w:rPr>
        <w:t>رزرو</w:t>
      </w:r>
      <w:r w:rsidR="006B34E9" w:rsidRPr="002C6FE7">
        <w:rPr>
          <w:rFonts w:cs="B Nazanin"/>
          <w:sz w:val="28"/>
          <w:szCs w:val="28"/>
          <w:rtl/>
          <w:lang w:bidi="fa-IR"/>
        </w:rPr>
        <w:t xml:space="preserve"> به نظارت بر نهاد‌ها</w:t>
      </w:r>
      <w:r w:rsidR="006B34E9" w:rsidRPr="002C6FE7">
        <w:rPr>
          <w:rFonts w:cs="B Nazanin" w:hint="cs"/>
          <w:sz w:val="28"/>
          <w:szCs w:val="28"/>
          <w:rtl/>
          <w:lang w:bidi="fa-IR"/>
        </w:rPr>
        <w:t>ی</w:t>
      </w:r>
      <w:r w:rsidR="006B34E9" w:rsidRPr="002C6FE7">
        <w:rPr>
          <w:rFonts w:cs="B Nazanin"/>
          <w:sz w:val="28"/>
          <w:szCs w:val="28"/>
          <w:rtl/>
          <w:lang w:bidi="fa-IR"/>
        </w:rPr>
        <w:t xml:space="preserve"> تحت صلاح</w:t>
      </w:r>
      <w:r w:rsidR="006B34E9" w:rsidRPr="002C6FE7">
        <w:rPr>
          <w:rFonts w:cs="B Nazanin" w:hint="cs"/>
          <w:sz w:val="28"/>
          <w:szCs w:val="28"/>
          <w:rtl/>
          <w:lang w:bidi="fa-IR"/>
        </w:rPr>
        <w:t>ی</w:t>
      </w:r>
      <w:r w:rsidR="006B34E9" w:rsidRPr="002C6FE7">
        <w:rPr>
          <w:rFonts w:cs="B Nazanin" w:hint="eastAsia"/>
          <w:sz w:val="28"/>
          <w:szCs w:val="28"/>
          <w:rtl/>
          <w:lang w:bidi="fa-IR"/>
        </w:rPr>
        <w:t>ت</w:t>
      </w:r>
      <w:r w:rsidR="006B34E9" w:rsidRPr="002C6FE7">
        <w:rPr>
          <w:rFonts w:cs="B Nazanin"/>
          <w:sz w:val="28"/>
          <w:szCs w:val="28"/>
          <w:rtl/>
          <w:lang w:bidi="fa-IR"/>
        </w:rPr>
        <w:t xml:space="preserve"> فدرال رزرو بر اساس ا</w:t>
      </w:r>
      <w:r w:rsidR="006B34E9" w:rsidRPr="002C6FE7">
        <w:rPr>
          <w:rFonts w:cs="B Nazanin" w:hint="cs"/>
          <w:sz w:val="28"/>
          <w:szCs w:val="28"/>
          <w:rtl/>
          <w:lang w:bidi="fa-IR"/>
        </w:rPr>
        <w:t>ی</w:t>
      </w:r>
      <w:r w:rsidR="006B34E9" w:rsidRPr="002C6FE7">
        <w:rPr>
          <w:rFonts w:cs="B Nazanin" w:hint="eastAsia"/>
          <w:sz w:val="28"/>
          <w:szCs w:val="28"/>
          <w:rtl/>
          <w:lang w:bidi="fa-IR"/>
        </w:rPr>
        <w:t>ن</w:t>
      </w:r>
      <w:r w:rsidR="006B34E9" w:rsidRPr="002C6FE7">
        <w:rPr>
          <w:rFonts w:cs="B Nazanin"/>
          <w:sz w:val="28"/>
          <w:szCs w:val="28"/>
          <w:rtl/>
          <w:lang w:bidi="fa-IR"/>
        </w:rPr>
        <w:t xml:space="preserve"> مقررات و س</w:t>
      </w:r>
      <w:r w:rsidR="006B34E9" w:rsidRPr="002C6FE7">
        <w:rPr>
          <w:rFonts w:cs="B Nazanin" w:hint="cs"/>
          <w:sz w:val="28"/>
          <w:szCs w:val="28"/>
          <w:rtl/>
          <w:lang w:bidi="fa-IR"/>
        </w:rPr>
        <w:t>ی</w:t>
      </w:r>
      <w:r w:rsidR="006B34E9" w:rsidRPr="002C6FE7">
        <w:rPr>
          <w:rFonts w:cs="B Nazanin" w:hint="eastAsia"/>
          <w:sz w:val="28"/>
          <w:szCs w:val="28"/>
          <w:rtl/>
          <w:lang w:bidi="fa-IR"/>
        </w:rPr>
        <w:t>است‌ها</w:t>
      </w:r>
      <w:r w:rsidR="006B34E9" w:rsidRPr="002C6FE7">
        <w:rPr>
          <w:rFonts w:cs="B Nazanin"/>
          <w:sz w:val="28"/>
          <w:szCs w:val="28"/>
          <w:rtl/>
          <w:lang w:bidi="fa-IR"/>
        </w:rPr>
        <w:t xml:space="preserve"> کمک م</w:t>
      </w:r>
      <w:r w:rsidR="006B34E9" w:rsidRPr="002C6FE7">
        <w:rPr>
          <w:rFonts w:cs="B Nazanin" w:hint="cs"/>
          <w:sz w:val="28"/>
          <w:szCs w:val="28"/>
          <w:rtl/>
          <w:lang w:bidi="fa-IR"/>
        </w:rPr>
        <w:t>ی‌</w:t>
      </w:r>
      <w:r w:rsidR="006B34E9" w:rsidRPr="002C6FE7">
        <w:rPr>
          <w:rFonts w:cs="B Nazanin" w:hint="eastAsia"/>
          <w:sz w:val="28"/>
          <w:szCs w:val="28"/>
          <w:rtl/>
          <w:lang w:bidi="fa-IR"/>
        </w:rPr>
        <w:t>کنند</w:t>
      </w:r>
      <w:r w:rsidR="006B34E9">
        <w:rPr>
          <w:rFonts w:cs="B Nazanin"/>
          <w:sz w:val="28"/>
          <w:szCs w:val="28"/>
          <w:rtl/>
          <w:lang w:bidi="fa-IR"/>
        </w:rPr>
        <w:t xml:space="preserve">. </w:t>
      </w:r>
    </w:p>
    <w:p w:rsidR="00757BAD" w:rsidRDefault="00757BAD" w:rsidP="006B34E9">
      <w:pPr>
        <w:shd w:val="clear" w:color="auto" w:fill="FFFFFF" w:themeFill="background1"/>
        <w:bidi/>
        <w:ind w:firstLine="377"/>
        <w:jc w:val="both"/>
        <w:rPr>
          <w:rFonts w:cs="B Nazanin"/>
          <w:sz w:val="28"/>
          <w:szCs w:val="28"/>
          <w:rtl/>
          <w:lang w:bidi="fa-IR"/>
        </w:rPr>
        <w:sectPr w:rsidR="00757BAD" w:rsidSect="00441C2F">
          <w:headerReference w:type="default" r:id="rId310"/>
          <w:headerReference w:type="first" r:id="rId311"/>
          <w:type w:val="continuous"/>
          <w:pgSz w:w="9639" w:h="13608" w:code="13"/>
          <w:pgMar w:top="1418" w:right="851" w:bottom="1418" w:left="851" w:header="227" w:footer="510" w:gutter="0"/>
          <w:pgNumType w:fmt="numberInDash" w:start="0"/>
          <w:cols w:space="708"/>
          <w:titlePg/>
          <w:rtlGutter/>
          <w:docGrid w:linePitch="360"/>
        </w:sectPr>
      </w:pPr>
    </w:p>
    <w:p w:rsidR="002C6FE7" w:rsidRDefault="002C6FE7" w:rsidP="006B34E9">
      <w:pPr>
        <w:shd w:val="clear" w:color="auto" w:fill="FFFFFF" w:themeFill="background1"/>
        <w:bidi/>
        <w:ind w:firstLine="377"/>
        <w:jc w:val="both"/>
        <w:rPr>
          <w:rFonts w:cs="B Nazanin"/>
          <w:sz w:val="28"/>
          <w:szCs w:val="28"/>
          <w:rtl/>
          <w:lang w:bidi="fa-IR"/>
        </w:rPr>
      </w:pPr>
      <w:r w:rsidRPr="002C6FE7">
        <w:rPr>
          <w:rFonts w:cs="B Nazanin"/>
          <w:sz w:val="28"/>
          <w:szCs w:val="28"/>
          <w:rtl/>
          <w:lang w:bidi="fa-IR"/>
        </w:rPr>
        <w:t>بانک‌ها</w:t>
      </w:r>
      <w:r w:rsidRPr="002C6FE7">
        <w:rPr>
          <w:rFonts w:cs="B Nazanin" w:hint="cs"/>
          <w:sz w:val="28"/>
          <w:szCs w:val="28"/>
          <w:rtl/>
          <w:lang w:bidi="fa-IR"/>
        </w:rPr>
        <w:t>ی</w:t>
      </w:r>
      <w:r w:rsidR="00123E19">
        <w:rPr>
          <w:rFonts w:cs="B Nazanin"/>
          <w:sz w:val="28"/>
          <w:szCs w:val="28"/>
          <w:rtl/>
          <w:lang w:bidi="fa-IR"/>
        </w:rPr>
        <w:t xml:space="preserve"> </w:t>
      </w:r>
      <w:r w:rsidR="00123E19">
        <w:rPr>
          <w:rFonts w:cs="B Nazanin" w:hint="cs"/>
          <w:sz w:val="28"/>
          <w:szCs w:val="28"/>
          <w:rtl/>
          <w:lang w:bidi="fa-IR"/>
        </w:rPr>
        <w:t>رزرو،</w:t>
      </w:r>
      <w:r w:rsidRPr="002C6FE7">
        <w:rPr>
          <w:rFonts w:cs="B Nazanin"/>
          <w:sz w:val="28"/>
          <w:szCs w:val="28"/>
          <w:rtl/>
          <w:lang w:bidi="fa-IR"/>
        </w:rPr>
        <w:t xml:space="preserve"> سرپرست</w:t>
      </w:r>
      <w:r w:rsidRPr="002C6FE7">
        <w:rPr>
          <w:rFonts w:cs="B Nazanin" w:hint="cs"/>
          <w:sz w:val="28"/>
          <w:szCs w:val="28"/>
          <w:rtl/>
          <w:lang w:bidi="fa-IR"/>
        </w:rPr>
        <w:t>ی</w:t>
      </w:r>
      <w:r w:rsidRPr="002C6FE7">
        <w:rPr>
          <w:rFonts w:cs="B Nazanin"/>
          <w:sz w:val="28"/>
          <w:szCs w:val="28"/>
          <w:rtl/>
          <w:lang w:bidi="fa-IR"/>
        </w:rPr>
        <w:t xml:space="preserve"> را در ارائه حساب‌ها و خدمات پرداخت به موسسات سپرده</w:t>
      </w:r>
      <w:r w:rsidR="00123E19">
        <w:rPr>
          <w:rFonts w:cs="B Nazanin" w:hint="cs"/>
          <w:sz w:val="28"/>
          <w:szCs w:val="28"/>
          <w:rtl/>
          <w:lang w:bidi="fa-IR"/>
        </w:rPr>
        <w:t>‌</w:t>
      </w:r>
      <w:r w:rsidRPr="002C6FE7">
        <w:rPr>
          <w:rFonts w:cs="B Nazanin"/>
          <w:sz w:val="28"/>
          <w:szCs w:val="28"/>
          <w:rtl/>
          <w:lang w:bidi="fa-IR"/>
        </w:rPr>
        <w:t>گذار</w:t>
      </w:r>
      <w:r w:rsidRPr="002C6FE7">
        <w:rPr>
          <w:rFonts w:cs="B Nazanin" w:hint="cs"/>
          <w:sz w:val="28"/>
          <w:szCs w:val="28"/>
          <w:rtl/>
          <w:lang w:bidi="fa-IR"/>
        </w:rPr>
        <w:t>ی</w:t>
      </w:r>
      <w:r w:rsidRPr="002C6FE7">
        <w:rPr>
          <w:rFonts w:cs="B Nazanin" w:hint="eastAsia"/>
          <w:sz w:val="28"/>
          <w:szCs w:val="28"/>
          <w:rtl/>
          <w:lang w:bidi="fa-IR"/>
        </w:rPr>
        <w:t>،</w:t>
      </w:r>
      <w:r w:rsidRPr="002C6FE7">
        <w:rPr>
          <w:rFonts w:cs="B Nazanin"/>
          <w:sz w:val="28"/>
          <w:szCs w:val="28"/>
          <w:rtl/>
          <w:lang w:bidi="fa-IR"/>
        </w:rPr>
        <w:t xml:space="preserve"> دولت فدرال و برخ</w:t>
      </w:r>
      <w:r w:rsidRPr="002C6FE7">
        <w:rPr>
          <w:rFonts w:cs="B Nazanin" w:hint="cs"/>
          <w:sz w:val="28"/>
          <w:szCs w:val="28"/>
          <w:rtl/>
          <w:lang w:bidi="fa-IR"/>
        </w:rPr>
        <w:t>ی</w:t>
      </w:r>
      <w:r w:rsidRPr="002C6FE7">
        <w:rPr>
          <w:rFonts w:cs="B Nazanin"/>
          <w:sz w:val="28"/>
          <w:szCs w:val="28"/>
          <w:rtl/>
          <w:lang w:bidi="fa-IR"/>
        </w:rPr>
        <w:t xml:space="preserve"> نهاد‌ها</w:t>
      </w:r>
      <w:r w:rsidRPr="002C6FE7">
        <w:rPr>
          <w:rFonts w:cs="B Nazanin" w:hint="cs"/>
          <w:sz w:val="28"/>
          <w:szCs w:val="28"/>
          <w:rtl/>
          <w:lang w:bidi="fa-IR"/>
        </w:rPr>
        <w:t>ی</w:t>
      </w:r>
      <w:r w:rsidRPr="002C6FE7">
        <w:rPr>
          <w:rFonts w:cs="B Nazanin"/>
          <w:sz w:val="28"/>
          <w:szCs w:val="28"/>
          <w:rtl/>
          <w:lang w:bidi="fa-IR"/>
        </w:rPr>
        <w:t xml:space="preserve"> د</w:t>
      </w:r>
      <w:r w:rsidRPr="002C6FE7">
        <w:rPr>
          <w:rFonts w:cs="B Nazanin" w:hint="cs"/>
          <w:sz w:val="28"/>
          <w:szCs w:val="28"/>
          <w:rtl/>
          <w:lang w:bidi="fa-IR"/>
        </w:rPr>
        <w:t>ی</w:t>
      </w:r>
      <w:r w:rsidRPr="002C6FE7">
        <w:rPr>
          <w:rFonts w:cs="B Nazanin" w:hint="eastAsia"/>
          <w:sz w:val="28"/>
          <w:szCs w:val="28"/>
          <w:rtl/>
          <w:lang w:bidi="fa-IR"/>
        </w:rPr>
        <w:t>گر</w:t>
      </w:r>
      <w:r w:rsidRPr="002C6FE7">
        <w:rPr>
          <w:rFonts w:cs="B Nazanin"/>
          <w:sz w:val="28"/>
          <w:szCs w:val="28"/>
          <w:rtl/>
          <w:lang w:bidi="fa-IR"/>
        </w:rPr>
        <w:t>(مانند شرکت‌ها</w:t>
      </w:r>
      <w:r w:rsidRPr="002C6FE7">
        <w:rPr>
          <w:rFonts w:cs="B Nazanin" w:hint="cs"/>
          <w:sz w:val="28"/>
          <w:szCs w:val="28"/>
          <w:rtl/>
          <w:lang w:bidi="fa-IR"/>
        </w:rPr>
        <w:t>ی</w:t>
      </w:r>
      <w:r w:rsidRPr="002C6FE7">
        <w:rPr>
          <w:rFonts w:cs="B Nazanin"/>
          <w:sz w:val="28"/>
          <w:szCs w:val="28"/>
          <w:rtl/>
          <w:lang w:bidi="fa-IR"/>
        </w:rPr>
        <w:t xml:space="preserve"> تحت حما</w:t>
      </w:r>
      <w:r w:rsidRPr="002C6FE7">
        <w:rPr>
          <w:rFonts w:cs="B Nazanin" w:hint="cs"/>
          <w:sz w:val="28"/>
          <w:szCs w:val="28"/>
          <w:rtl/>
          <w:lang w:bidi="fa-IR"/>
        </w:rPr>
        <w:t>ی</w:t>
      </w:r>
      <w:r w:rsidRPr="002C6FE7">
        <w:rPr>
          <w:rFonts w:cs="B Nazanin" w:hint="eastAsia"/>
          <w:sz w:val="28"/>
          <w:szCs w:val="28"/>
          <w:rtl/>
          <w:lang w:bidi="fa-IR"/>
        </w:rPr>
        <w:t>ت</w:t>
      </w:r>
      <w:r w:rsidRPr="002C6FE7">
        <w:rPr>
          <w:rFonts w:cs="B Nazanin"/>
          <w:sz w:val="28"/>
          <w:szCs w:val="28"/>
          <w:rtl/>
          <w:lang w:bidi="fa-IR"/>
        </w:rPr>
        <w:t xml:space="preserve"> دولت و نهاد‌ها</w:t>
      </w:r>
      <w:r w:rsidRPr="002C6FE7">
        <w:rPr>
          <w:rFonts w:cs="B Nazanin" w:hint="cs"/>
          <w:sz w:val="28"/>
          <w:szCs w:val="28"/>
          <w:rtl/>
          <w:lang w:bidi="fa-IR"/>
        </w:rPr>
        <w:t>ی</w:t>
      </w:r>
      <w:r w:rsidRPr="002C6FE7">
        <w:rPr>
          <w:rFonts w:cs="B Nazanin"/>
          <w:sz w:val="28"/>
          <w:szCs w:val="28"/>
          <w:rtl/>
          <w:lang w:bidi="fa-IR"/>
        </w:rPr>
        <w:t xml:space="preserve"> ب</w:t>
      </w:r>
      <w:r w:rsidRPr="002C6FE7">
        <w:rPr>
          <w:rFonts w:cs="B Nazanin" w:hint="cs"/>
          <w:sz w:val="28"/>
          <w:szCs w:val="28"/>
          <w:rtl/>
          <w:lang w:bidi="fa-IR"/>
        </w:rPr>
        <w:t>ی</w:t>
      </w:r>
      <w:r w:rsidRPr="002C6FE7">
        <w:rPr>
          <w:rFonts w:cs="B Nazanin" w:hint="eastAsia"/>
          <w:sz w:val="28"/>
          <w:szCs w:val="28"/>
          <w:rtl/>
          <w:lang w:bidi="fa-IR"/>
        </w:rPr>
        <w:t>ن‌الملل</w:t>
      </w:r>
      <w:r w:rsidRPr="002C6FE7">
        <w:rPr>
          <w:rFonts w:cs="B Nazanin" w:hint="cs"/>
          <w:sz w:val="28"/>
          <w:szCs w:val="28"/>
          <w:rtl/>
          <w:lang w:bidi="fa-IR"/>
        </w:rPr>
        <w:t>ی</w:t>
      </w:r>
      <w:r w:rsidRPr="002C6FE7">
        <w:rPr>
          <w:rFonts w:cs="B Nazanin"/>
          <w:sz w:val="28"/>
          <w:szCs w:val="28"/>
          <w:rtl/>
          <w:lang w:bidi="fa-IR"/>
        </w:rPr>
        <w:t>) مشروط به نظارت شورا</w:t>
      </w:r>
      <w:r w:rsidRPr="002C6FE7">
        <w:rPr>
          <w:rFonts w:cs="B Nazanin" w:hint="cs"/>
          <w:sz w:val="28"/>
          <w:szCs w:val="28"/>
          <w:rtl/>
          <w:lang w:bidi="fa-IR"/>
        </w:rPr>
        <w:t>ی</w:t>
      </w:r>
      <w:r w:rsidRPr="002C6FE7">
        <w:rPr>
          <w:rFonts w:cs="B Nazanin"/>
          <w:sz w:val="28"/>
          <w:szCs w:val="28"/>
          <w:rtl/>
          <w:lang w:bidi="fa-IR"/>
        </w:rPr>
        <w:t xml:space="preserve"> حکام را بر عهده دارند</w:t>
      </w:r>
      <w:r w:rsidR="00E44495">
        <w:rPr>
          <w:rFonts w:cs="B Nazanin"/>
          <w:sz w:val="28"/>
          <w:szCs w:val="28"/>
          <w:rtl/>
          <w:lang w:bidi="fa-IR"/>
        </w:rPr>
        <w:t xml:space="preserve">. </w:t>
      </w:r>
      <w:r w:rsidRPr="002C6FE7">
        <w:rPr>
          <w:rFonts w:cs="B Nazanin"/>
          <w:sz w:val="28"/>
          <w:szCs w:val="28"/>
          <w:rtl/>
          <w:lang w:bidi="fa-IR"/>
        </w:rPr>
        <w:t xml:space="preserve"> همچن</w:t>
      </w:r>
      <w:r w:rsidRPr="002C6FE7">
        <w:rPr>
          <w:rFonts w:cs="B Nazanin" w:hint="cs"/>
          <w:sz w:val="28"/>
          <w:szCs w:val="28"/>
          <w:rtl/>
          <w:lang w:bidi="fa-IR"/>
        </w:rPr>
        <w:t>ی</w:t>
      </w:r>
      <w:r w:rsidRPr="002C6FE7">
        <w:rPr>
          <w:rFonts w:cs="B Nazanin" w:hint="eastAsia"/>
          <w:sz w:val="28"/>
          <w:szCs w:val="28"/>
          <w:rtl/>
          <w:lang w:bidi="fa-IR"/>
        </w:rPr>
        <w:t>ن</w:t>
      </w:r>
      <w:r w:rsidRPr="002C6FE7">
        <w:rPr>
          <w:rFonts w:cs="B Nazanin"/>
          <w:sz w:val="28"/>
          <w:szCs w:val="28"/>
          <w:rtl/>
          <w:lang w:bidi="fa-IR"/>
        </w:rPr>
        <w:t xml:space="preserve"> بانک‌ها</w:t>
      </w:r>
      <w:r w:rsidRPr="002C6FE7">
        <w:rPr>
          <w:rFonts w:cs="B Nazanin" w:hint="cs"/>
          <w:sz w:val="28"/>
          <w:szCs w:val="28"/>
          <w:rtl/>
          <w:lang w:bidi="fa-IR"/>
        </w:rPr>
        <w:t>ی</w:t>
      </w:r>
      <w:r w:rsidR="00123E19">
        <w:rPr>
          <w:rFonts w:cs="B Nazanin"/>
          <w:sz w:val="28"/>
          <w:szCs w:val="28"/>
          <w:rtl/>
          <w:lang w:bidi="fa-IR"/>
        </w:rPr>
        <w:t xml:space="preserve"> </w:t>
      </w:r>
      <w:r w:rsidR="00123E19">
        <w:rPr>
          <w:rFonts w:cs="B Nazanin" w:hint="cs"/>
          <w:sz w:val="28"/>
          <w:szCs w:val="28"/>
          <w:rtl/>
          <w:lang w:bidi="fa-IR"/>
        </w:rPr>
        <w:t>رزرو</w:t>
      </w:r>
      <w:r w:rsidRPr="002C6FE7">
        <w:rPr>
          <w:rFonts w:cs="B Nazanin"/>
          <w:sz w:val="28"/>
          <w:szCs w:val="28"/>
          <w:rtl/>
          <w:lang w:bidi="fa-IR"/>
        </w:rPr>
        <w:t xml:space="preserve"> طبق س</w:t>
      </w:r>
      <w:r w:rsidRPr="002C6FE7">
        <w:rPr>
          <w:rFonts w:cs="B Nazanin" w:hint="cs"/>
          <w:sz w:val="28"/>
          <w:szCs w:val="28"/>
          <w:rtl/>
          <w:lang w:bidi="fa-IR"/>
        </w:rPr>
        <w:t>ی</w:t>
      </w:r>
      <w:r w:rsidRPr="002C6FE7">
        <w:rPr>
          <w:rFonts w:cs="B Nazanin" w:hint="eastAsia"/>
          <w:sz w:val="28"/>
          <w:szCs w:val="28"/>
          <w:rtl/>
          <w:lang w:bidi="fa-IR"/>
        </w:rPr>
        <w:t>است‌ها</w:t>
      </w:r>
      <w:r w:rsidRPr="002C6FE7">
        <w:rPr>
          <w:rFonts w:cs="B Nazanin" w:hint="cs"/>
          <w:sz w:val="28"/>
          <w:szCs w:val="28"/>
          <w:rtl/>
          <w:lang w:bidi="fa-IR"/>
        </w:rPr>
        <w:t>ی</w:t>
      </w:r>
      <w:r w:rsidRPr="002C6FE7">
        <w:rPr>
          <w:rFonts w:cs="B Nazanin"/>
          <w:sz w:val="28"/>
          <w:szCs w:val="28"/>
          <w:rtl/>
          <w:lang w:bidi="fa-IR"/>
        </w:rPr>
        <w:t xml:space="preserve"> شورا</w:t>
      </w:r>
      <w:r w:rsidRPr="002C6FE7">
        <w:rPr>
          <w:rFonts w:cs="B Nazanin" w:hint="cs"/>
          <w:sz w:val="28"/>
          <w:szCs w:val="28"/>
          <w:rtl/>
          <w:lang w:bidi="fa-IR"/>
        </w:rPr>
        <w:t>ی</w:t>
      </w:r>
      <w:r w:rsidRPr="002C6FE7">
        <w:rPr>
          <w:rFonts w:cs="B Nazanin"/>
          <w:sz w:val="28"/>
          <w:szCs w:val="28"/>
          <w:rtl/>
          <w:lang w:bidi="fa-IR"/>
        </w:rPr>
        <w:t xml:space="preserve"> حکا</w:t>
      </w:r>
      <w:r w:rsidRPr="002C6FE7">
        <w:rPr>
          <w:rFonts w:cs="B Nazanin" w:hint="eastAsia"/>
          <w:sz w:val="28"/>
          <w:szCs w:val="28"/>
          <w:rtl/>
          <w:lang w:bidi="fa-IR"/>
        </w:rPr>
        <w:t>م</w:t>
      </w:r>
      <w:r w:rsidRPr="002C6FE7">
        <w:rPr>
          <w:rFonts w:cs="B Nazanin"/>
          <w:sz w:val="28"/>
          <w:szCs w:val="28"/>
          <w:rtl/>
          <w:lang w:bidi="fa-IR"/>
        </w:rPr>
        <w:t xml:space="preserve"> اعتبارات روزانه و </w:t>
      </w:r>
      <w:r w:rsidRPr="002C6FE7">
        <w:rPr>
          <w:rFonts w:cs="B Nazanin" w:hint="cs"/>
          <w:sz w:val="28"/>
          <w:szCs w:val="28"/>
          <w:rtl/>
          <w:lang w:bidi="fa-IR"/>
        </w:rPr>
        <w:t>ی</w:t>
      </w:r>
      <w:r w:rsidRPr="002C6FE7">
        <w:rPr>
          <w:rFonts w:cs="B Nazanin" w:hint="eastAsia"/>
          <w:sz w:val="28"/>
          <w:szCs w:val="28"/>
          <w:rtl/>
          <w:lang w:bidi="fa-IR"/>
        </w:rPr>
        <w:t>ک</w:t>
      </w:r>
      <w:r w:rsidRPr="002C6FE7">
        <w:rPr>
          <w:rFonts w:cs="B Nazanin"/>
          <w:sz w:val="28"/>
          <w:szCs w:val="28"/>
          <w:rtl/>
          <w:lang w:bidi="fa-IR"/>
        </w:rPr>
        <w:t xml:space="preserve"> شبه را ن</w:t>
      </w:r>
      <w:r w:rsidRPr="002C6FE7">
        <w:rPr>
          <w:rFonts w:cs="B Nazanin" w:hint="cs"/>
          <w:sz w:val="28"/>
          <w:szCs w:val="28"/>
          <w:rtl/>
          <w:lang w:bidi="fa-IR"/>
        </w:rPr>
        <w:t>ی</w:t>
      </w:r>
      <w:r w:rsidRPr="002C6FE7">
        <w:rPr>
          <w:rFonts w:cs="B Nazanin" w:hint="eastAsia"/>
          <w:sz w:val="28"/>
          <w:szCs w:val="28"/>
          <w:rtl/>
          <w:lang w:bidi="fa-IR"/>
        </w:rPr>
        <w:t>ز</w:t>
      </w:r>
      <w:r w:rsidRPr="002C6FE7">
        <w:rPr>
          <w:rFonts w:cs="B Nazanin"/>
          <w:sz w:val="28"/>
          <w:szCs w:val="28"/>
          <w:rtl/>
          <w:lang w:bidi="fa-IR"/>
        </w:rPr>
        <w:t xml:space="preserve"> فراهم م</w:t>
      </w:r>
      <w:r w:rsidRPr="002C6FE7">
        <w:rPr>
          <w:rFonts w:cs="B Nazanin" w:hint="cs"/>
          <w:sz w:val="28"/>
          <w:szCs w:val="28"/>
          <w:rtl/>
          <w:lang w:bidi="fa-IR"/>
        </w:rPr>
        <w:t>ی‌</w:t>
      </w:r>
      <w:r w:rsidRPr="002C6FE7">
        <w:rPr>
          <w:rFonts w:cs="B Nazanin" w:hint="eastAsia"/>
          <w:sz w:val="28"/>
          <w:szCs w:val="28"/>
          <w:rtl/>
          <w:lang w:bidi="fa-IR"/>
        </w:rPr>
        <w:t>کنند</w:t>
      </w:r>
      <w:r w:rsidR="00E44495">
        <w:rPr>
          <w:rFonts w:cs="B Nazanin"/>
          <w:sz w:val="28"/>
          <w:szCs w:val="28"/>
          <w:rtl/>
          <w:lang w:bidi="fa-IR"/>
        </w:rPr>
        <w:t xml:space="preserve">. </w:t>
      </w:r>
    </w:p>
    <w:p w:rsidR="00123E19" w:rsidRDefault="005813D4" w:rsidP="006B34E9">
      <w:pPr>
        <w:shd w:val="clear" w:color="auto" w:fill="FFFFFF" w:themeFill="background1"/>
        <w:bidi/>
        <w:ind w:firstLine="377"/>
        <w:jc w:val="both"/>
        <w:rPr>
          <w:rFonts w:cs="B Nazanin"/>
          <w:sz w:val="28"/>
          <w:szCs w:val="28"/>
          <w:rtl/>
          <w:lang w:bidi="fa-IR"/>
        </w:rPr>
      </w:pPr>
      <w:r>
        <w:rPr>
          <w:rFonts w:cs="B Nazanin" w:hint="cs"/>
          <w:sz w:val="28"/>
          <w:szCs w:val="28"/>
          <w:rtl/>
          <w:lang w:bidi="fa-IR"/>
        </w:rPr>
        <w:t>درنهایت می</w:t>
      </w:r>
      <w:r w:rsidR="006B34E9">
        <w:rPr>
          <w:rFonts w:cs="B Nazanin"/>
          <w:sz w:val="28"/>
          <w:szCs w:val="28"/>
          <w:rtl/>
          <w:lang w:bidi="fa-IR"/>
        </w:rPr>
        <w:softHyphen/>
      </w:r>
      <w:r>
        <w:rPr>
          <w:rFonts w:cs="B Nazanin" w:hint="cs"/>
          <w:sz w:val="28"/>
          <w:szCs w:val="28"/>
          <w:rtl/>
          <w:lang w:bidi="fa-IR"/>
        </w:rPr>
        <w:t>توان</w:t>
      </w:r>
      <w:r w:rsidR="00123E19">
        <w:rPr>
          <w:rFonts w:cs="B Nazanin" w:hint="cs"/>
          <w:sz w:val="28"/>
          <w:szCs w:val="28"/>
          <w:rtl/>
          <w:lang w:bidi="fa-IR"/>
        </w:rPr>
        <w:t xml:space="preserve"> گفت شورای حکام و بانک های رزرو،</w:t>
      </w:r>
      <w:r>
        <w:rPr>
          <w:rFonts w:cs="B Nazanin" w:hint="cs"/>
          <w:sz w:val="28"/>
          <w:szCs w:val="28"/>
          <w:rtl/>
          <w:lang w:bidi="fa-IR"/>
        </w:rPr>
        <w:t xml:space="preserve"> هر دو در تحقیقات سیستم پرداخت شرکت کرده و به عنوان کاتالیزوری برای بهبود ایمنی و کارایی سیستم پرداخت عمل می</w:t>
      </w:r>
      <w:r w:rsidR="006B34E9">
        <w:rPr>
          <w:rFonts w:cs="B Nazanin"/>
          <w:sz w:val="28"/>
          <w:szCs w:val="28"/>
          <w:rtl/>
          <w:lang w:bidi="fa-IR"/>
        </w:rPr>
        <w:softHyphen/>
      </w:r>
      <w:r>
        <w:rPr>
          <w:rFonts w:cs="B Nazanin" w:hint="cs"/>
          <w:sz w:val="28"/>
          <w:szCs w:val="28"/>
          <w:rtl/>
          <w:lang w:bidi="fa-IR"/>
        </w:rPr>
        <w:t>کنند</w:t>
      </w:r>
      <w:r w:rsidR="00E44495">
        <w:rPr>
          <w:rFonts w:cs="B Nazanin" w:hint="cs"/>
          <w:sz w:val="28"/>
          <w:szCs w:val="28"/>
          <w:rtl/>
          <w:lang w:bidi="fa-IR"/>
        </w:rPr>
        <w:t>.</w:t>
      </w:r>
    </w:p>
    <w:p w:rsidR="00123E19" w:rsidRDefault="00123E19" w:rsidP="00123E19">
      <w:pPr>
        <w:shd w:val="clear" w:color="auto" w:fill="FFFFFF" w:themeFill="background1"/>
        <w:bidi/>
        <w:ind w:firstLine="377"/>
        <w:jc w:val="both"/>
        <w:rPr>
          <w:rFonts w:cs="B Nazanin"/>
          <w:sz w:val="28"/>
          <w:szCs w:val="28"/>
          <w:rtl/>
          <w:lang w:bidi="fa-IR"/>
        </w:rPr>
      </w:pPr>
    </w:p>
    <w:p w:rsidR="002C6FE7" w:rsidRDefault="00E44495" w:rsidP="00123E19">
      <w:pPr>
        <w:shd w:val="clear" w:color="auto" w:fill="FFFFFF" w:themeFill="background1"/>
        <w:bidi/>
        <w:ind w:firstLine="377"/>
        <w:jc w:val="both"/>
        <w:rPr>
          <w:rFonts w:cs="B Nazanin"/>
          <w:sz w:val="28"/>
          <w:szCs w:val="28"/>
          <w:rtl/>
          <w:lang w:bidi="fa-IR"/>
        </w:rPr>
      </w:pPr>
      <w:r>
        <w:rPr>
          <w:rFonts w:cs="B Nazanin" w:hint="cs"/>
          <w:sz w:val="28"/>
          <w:szCs w:val="28"/>
          <w:rtl/>
          <w:lang w:bidi="fa-IR"/>
        </w:rPr>
        <w:t xml:space="preserve"> </w:t>
      </w:r>
    </w:p>
    <w:p w:rsidR="006B34E9" w:rsidRDefault="006B34E9" w:rsidP="006B34E9">
      <w:pPr>
        <w:shd w:val="clear" w:color="auto" w:fill="FFFFFF" w:themeFill="background1"/>
        <w:bidi/>
        <w:ind w:firstLine="377"/>
        <w:jc w:val="both"/>
        <w:rPr>
          <w:rFonts w:cs="B Nazanin"/>
          <w:sz w:val="28"/>
          <w:szCs w:val="28"/>
          <w:rtl/>
          <w:lang w:bidi="fa-IR"/>
        </w:rPr>
      </w:pPr>
    </w:p>
    <w:p w:rsidR="006B34E9" w:rsidRDefault="006B34E9" w:rsidP="006B34E9">
      <w:pPr>
        <w:shd w:val="clear" w:color="auto" w:fill="FFFFFF" w:themeFill="background1"/>
        <w:bidi/>
        <w:ind w:firstLine="377"/>
        <w:jc w:val="both"/>
        <w:rPr>
          <w:rFonts w:cs="B Nazanin"/>
          <w:sz w:val="28"/>
          <w:szCs w:val="28"/>
          <w:rtl/>
          <w:lang w:bidi="fa-IR"/>
        </w:rPr>
      </w:pPr>
    </w:p>
    <w:p w:rsidR="005813D4" w:rsidRPr="006B34E9" w:rsidRDefault="005813D4" w:rsidP="007F0C8A">
      <w:pPr>
        <w:pBdr>
          <w:top w:val="single" w:sz="4" w:space="1" w:color="auto"/>
          <w:left w:val="single" w:sz="4" w:space="4" w:color="auto"/>
          <w:bottom w:val="single" w:sz="4" w:space="1" w:color="auto"/>
          <w:right w:val="single" w:sz="4" w:space="4" w:color="auto"/>
          <w:between w:val="single" w:sz="4" w:space="1" w:color="auto"/>
        </w:pBdr>
        <w:shd w:val="clear" w:color="auto" w:fill="FFFFFF" w:themeFill="background1"/>
        <w:bidi/>
        <w:jc w:val="both"/>
        <w:rPr>
          <w:rFonts w:cs="B Nazanin"/>
          <w:sz w:val="28"/>
          <w:szCs w:val="28"/>
          <w:rtl/>
          <w:lang w:bidi="fa-IR"/>
        </w:rPr>
      </w:pPr>
      <w:r w:rsidRPr="006B34E9">
        <w:rPr>
          <w:rFonts w:cs="B Nazanin" w:hint="cs"/>
          <w:sz w:val="28"/>
          <w:szCs w:val="28"/>
          <w:rtl/>
          <w:lang w:bidi="fa-IR"/>
        </w:rPr>
        <w:lastRenderedPageBreak/>
        <w:t xml:space="preserve">شکل 6 </w:t>
      </w:r>
      <w:r w:rsidRPr="006B34E9">
        <w:rPr>
          <w:rFonts w:ascii="Times New Roman" w:hAnsi="Times New Roman" w:cs="Times New Roman" w:hint="cs"/>
          <w:sz w:val="28"/>
          <w:szCs w:val="28"/>
          <w:rtl/>
          <w:lang w:bidi="fa-IR"/>
        </w:rPr>
        <w:t>–</w:t>
      </w:r>
      <w:r w:rsidRPr="006B34E9">
        <w:rPr>
          <w:rFonts w:cs="B Nazanin" w:hint="cs"/>
          <w:sz w:val="28"/>
          <w:szCs w:val="28"/>
          <w:rtl/>
          <w:lang w:bidi="fa-IR"/>
        </w:rPr>
        <w:t xml:space="preserve"> 1 </w:t>
      </w:r>
      <w:r w:rsidRPr="006B34E9">
        <w:rPr>
          <w:rFonts w:ascii="Times New Roman" w:hAnsi="Times New Roman" w:cs="Times New Roman" w:hint="cs"/>
          <w:sz w:val="28"/>
          <w:szCs w:val="28"/>
          <w:rtl/>
          <w:lang w:bidi="fa-IR"/>
        </w:rPr>
        <w:t>–</w:t>
      </w:r>
      <w:r w:rsidR="002C6FE7" w:rsidRPr="006B34E9">
        <w:rPr>
          <w:rFonts w:cs="B Nazanin" w:hint="cs"/>
          <w:sz w:val="28"/>
          <w:szCs w:val="28"/>
          <w:rtl/>
          <w:lang w:bidi="fa-IR"/>
        </w:rPr>
        <w:t xml:space="preserve"> 1:      </w:t>
      </w:r>
      <w:r w:rsidRPr="006B34E9">
        <w:rPr>
          <w:rFonts w:cs="B Nazanin" w:hint="cs"/>
          <w:sz w:val="28"/>
          <w:szCs w:val="28"/>
          <w:rtl/>
          <w:lang w:bidi="fa-IR"/>
        </w:rPr>
        <w:t xml:space="preserve">   </w:t>
      </w:r>
      <w:r w:rsidRPr="006B34E9">
        <w:rPr>
          <w:rFonts w:cs="B Nazanin"/>
          <w:sz w:val="28"/>
          <w:szCs w:val="28"/>
          <w:rtl/>
          <w:lang w:bidi="fa-IR"/>
        </w:rPr>
        <w:t>نقش</w:t>
      </w:r>
      <w:r w:rsidR="00123E19">
        <w:rPr>
          <w:rFonts w:cs="B Nazanin"/>
          <w:sz w:val="28"/>
          <w:szCs w:val="28"/>
          <w:rtl/>
          <w:lang w:bidi="fa-IR"/>
        </w:rPr>
        <w:t xml:space="preserve"> فدرال رزرو در معاملات و تراکنش</w:t>
      </w:r>
      <w:r w:rsidR="00123E19">
        <w:rPr>
          <w:rFonts w:cs="B Nazanin" w:hint="cs"/>
          <w:sz w:val="28"/>
          <w:szCs w:val="28"/>
          <w:rtl/>
          <w:lang w:bidi="fa-IR"/>
        </w:rPr>
        <w:t>‌</w:t>
      </w:r>
      <w:r w:rsidRPr="006B34E9">
        <w:rPr>
          <w:rFonts w:cs="B Nazanin"/>
          <w:sz w:val="28"/>
          <w:szCs w:val="28"/>
          <w:rtl/>
          <w:lang w:bidi="fa-IR"/>
        </w:rPr>
        <w:t>های روزمره</w:t>
      </w:r>
      <w:r w:rsidRPr="006B34E9">
        <w:rPr>
          <w:rFonts w:cs="B Nazanin" w:hint="cs"/>
          <w:sz w:val="28"/>
          <w:szCs w:val="28"/>
          <w:rtl/>
          <w:lang w:bidi="fa-IR"/>
        </w:rPr>
        <w:t xml:space="preserve"> </w:t>
      </w:r>
    </w:p>
    <w:p w:rsidR="005813D4" w:rsidRDefault="005813D4" w:rsidP="007F0C8A">
      <w:pPr>
        <w:pBdr>
          <w:top w:val="single" w:sz="4" w:space="1" w:color="auto"/>
          <w:left w:val="single" w:sz="4" w:space="4" w:color="auto"/>
          <w:bottom w:val="single" w:sz="4" w:space="1" w:color="auto"/>
          <w:right w:val="single" w:sz="4" w:space="4" w:color="auto"/>
        </w:pBdr>
        <w:shd w:val="clear" w:color="auto" w:fill="FFFFFF" w:themeFill="background1"/>
        <w:bidi/>
        <w:jc w:val="both"/>
        <w:rPr>
          <w:rFonts w:cs="B Nazanin"/>
          <w:sz w:val="28"/>
          <w:szCs w:val="28"/>
          <w:rtl/>
          <w:lang w:bidi="fa-IR"/>
        </w:rPr>
      </w:pPr>
      <w:r>
        <w:rPr>
          <w:rFonts w:cs="B Nazanin" w:hint="cs"/>
          <w:sz w:val="28"/>
          <w:szCs w:val="28"/>
          <w:rtl/>
          <w:lang w:bidi="fa-IR"/>
        </w:rPr>
        <w:t>فرقی نمی</w:t>
      </w:r>
      <w:r w:rsidR="006B34E9">
        <w:rPr>
          <w:rFonts w:cs="B Nazanin"/>
          <w:sz w:val="28"/>
          <w:szCs w:val="28"/>
          <w:rtl/>
          <w:lang w:bidi="fa-IR"/>
        </w:rPr>
        <w:softHyphen/>
      </w:r>
      <w:r>
        <w:rPr>
          <w:rFonts w:cs="B Nazanin" w:hint="cs"/>
          <w:sz w:val="28"/>
          <w:szCs w:val="28"/>
          <w:rtl/>
          <w:lang w:bidi="fa-IR"/>
        </w:rPr>
        <w:t>کند که شما در حال پرداخت پول پرستار کودک خود یا خرید خوا</w:t>
      </w:r>
      <w:r w:rsidR="00123E19">
        <w:rPr>
          <w:rFonts w:cs="B Nazanin" w:hint="cs"/>
          <w:sz w:val="28"/>
          <w:szCs w:val="28"/>
          <w:rtl/>
          <w:lang w:bidi="fa-IR"/>
        </w:rPr>
        <w:t>ر و ‌</w:t>
      </w:r>
      <w:r w:rsidR="002C6FE7">
        <w:rPr>
          <w:rFonts w:cs="B Nazanin" w:hint="cs"/>
          <w:sz w:val="28"/>
          <w:szCs w:val="28"/>
          <w:rtl/>
          <w:lang w:bidi="fa-IR"/>
        </w:rPr>
        <w:t xml:space="preserve">بار و یا دریافت چک باشید؛ </w:t>
      </w:r>
      <w:r>
        <w:rPr>
          <w:rFonts w:cs="B Nazanin" w:hint="cs"/>
          <w:sz w:val="28"/>
          <w:szCs w:val="28"/>
          <w:rtl/>
          <w:lang w:bidi="fa-IR"/>
        </w:rPr>
        <w:t>در تمام موقعیت های ذکر شده شما در واقع با سیستم پرداخت سر و کار دارید</w:t>
      </w:r>
      <w:r w:rsidR="00E44495">
        <w:rPr>
          <w:rFonts w:cs="B Nazanin" w:hint="cs"/>
          <w:sz w:val="28"/>
          <w:szCs w:val="28"/>
          <w:rtl/>
          <w:lang w:bidi="fa-IR"/>
        </w:rPr>
        <w:t xml:space="preserve">. </w:t>
      </w:r>
      <w:r>
        <w:rPr>
          <w:rFonts w:cs="B Nazanin" w:hint="cs"/>
          <w:sz w:val="28"/>
          <w:szCs w:val="28"/>
          <w:rtl/>
          <w:lang w:bidi="fa-IR"/>
        </w:rPr>
        <w:t>فدرال رزرو نقش مهمی در حفظ یکپارچگی این سیستم ایفا می کند</w:t>
      </w:r>
      <w:r w:rsidR="00E44495">
        <w:rPr>
          <w:rFonts w:cs="B Nazanin" w:hint="cs"/>
          <w:sz w:val="28"/>
          <w:szCs w:val="28"/>
          <w:rtl/>
          <w:lang w:bidi="fa-IR"/>
        </w:rPr>
        <w:t xml:space="preserve">. </w:t>
      </w:r>
      <w:r w:rsidRPr="005813D4">
        <w:rPr>
          <w:rFonts w:cs="B Nazanin" w:hint="cs"/>
          <w:noProof/>
          <w:sz w:val="28"/>
          <w:szCs w:val="28"/>
          <w:rtl/>
          <w:lang w:bidi="fa-IR"/>
        </w:rPr>
        <w:t xml:space="preserve"> </w:t>
      </w:r>
    </w:p>
    <w:p w:rsidR="007F0C8A" w:rsidRDefault="00D4531D" w:rsidP="007F0C8A">
      <w:pPr>
        <w:shd w:val="clear" w:color="auto" w:fill="FFFFFF" w:themeFill="background1"/>
        <w:bidi/>
        <w:jc w:val="both"/>
        <w:rPr>
          <w:rFonts w:cs="B Nazanin"/>
          <w:sz w:val="28"/>
          <w:szCs w:val="28"/>
          <w:rtl/>
          <w:lang w:bidi="fa-IR"/>
        </w:rPr>
      </w:pPr>
      <w:r>
        <w:rPr>
          <w:rFonts w:cs="B Nazanin" w:hint="cs"/>
          <w:noProof/>
          <w:sz w:val="28"/>
          <w:szCs w:val="28"/>
          <w:rtl/>
          <w:lang w:bidi="fa-IR"/>
        </w:rPr>
        <mc:AlternateContent>
          <mc:Choice Requires="wps">
            <w:drawing>
              <wp:anchor distT="0" distB="0" distL="114300" distR="114300" simplePos="0" relativeHeight="251746304" behindDoc="0" locked="0" layoutInCell="1" allowOverlap="1" wp14:anchorId="17086F95" wp14:editId="39AD6399">
                <wp:simplePos x="0" y="0"/>
                <wp:positionH relativeFrom="column">
                  <wp:posOffset>134620</wp:posOffset>
                </wp:positionH>
                <wp:positionV relativeFrom="paragraph">
                  <wp:posOffset>10160</wp:posOffset>
                </wp:positionV>
                <wp:extent cx="762000" cy="957580"/>
                <wp:effectExtent l="0" t="0" r="323850" b="147320"/>
                <wp:wrapNone/>
                <wp:docPr id="225" name="Line Callout 1 225"/>
                <wp:cNvGraphicFramePr/>
                <a:graphic xmlns:a="http://schemas.openxmlformats.org/drawingml/2006/main">
                  <a:graphicData uri="http://schemas.microsoft.com/office/word/2010/wordprocessingShape">
                    <wps:wsp>
                      <wps:cNvSpPr/>
                      <wps:spPr>
                        <a:xfrm flipH="1">
                          <a:off x="0" y="0"/>
                          <a:ext cx="762000" cy="957580"/>
                        </a:xfrm>
                        <a:prstGeom prst="borderCallout1">
                          <a:avLst/>
                        </a:prstGeom>
                        <a:solidFill>
                          <a:sysClr val="window" lastClr="FFFFFF"/>
                        </a:solidFill>
                        <a:ln w="12700" cap="flat" cmpd="sng" algn="ctr">
                          <a:solidFill>
                            <a:sysClr val="windowText" lastClr="000000"/>
                          </a:solidFill>
                          <a:prstDash val="solid"/>
                          <a:miter lim="800000"/>
                        </a:ln>
                        <a:effectLst/>
                      </wps:spPr>
                      <wps:txbx>
                        <w:txbxContent>
                          <w:p w:rsidR="00EB106D" w:rsidRPr="006B34E9" w:rsidRDefault="00EB106D" w:rsidP="00D4531D">
                            <w:pPr>
                              <w:bidi/>
                              <w:jc w:val="mediumKashida"/>
                              <w:rPr>
                                <w:rFonts w:cs="B Nazanin"/>
                                <w:lang w:bidi="fa-IR"/>
                              </w:rPr>
                            </w:pPr>
                            <w:r w:rsidRPr="006B34E9">
                              <w:rPr>
                                <w:rFonts w:cs="B Nazanin" w:hint="cs"/>
                                <w:rtl/>
                                <w:lang w:bidi="fa-IR"/>
                              </w:rPr>
                              <w:t>تسویه حساب با پول نقد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086F95"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225" o:spid="_x0000_s1159" type="#_x0000_t47" style="position:absolute;left:0;text-align:left;margin-left:10.6pt;margin-top:.8pt;width:60pt;height:75.4p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" fillcolor="window" strokecolor="windowText" strokeweight="1pt">
                <v:textbox>
                  <w:txbxContent>
                    <w:p w:rsidR="00EB106D" w:rsidRPr="006B34E9" w:rsidRDefault="00EB106D" w:rsidP="00D4531D">
                      <w:pPr>
                        <w:bidi/>
                        <w:jc w:val="mediumKashida"/>
                        <w:rPr>
                          <w:rFonts w:cs="B Nazanin"/>
                          <w:lang w:bidi="fa-IR"/>
                        </w:rPr>
                      </w:pPr>
                      <w:r w:rsidRPr="006B34E9">
                        <w:rPr>
                          <w:rFonts w:cs="B Nazanin" w:hint="cs"/>
                          <w:rtl/>
                          <w:lang w:bidi="fa-IR"/>
                        </w:rPr>
                        <w:t>تسویه حساب با پول نقد</w:t>
                      </w:r>
                    </w:p>
                  </w:txbxContent>
                </v:textbox>
                <o:callout v:ext="edit" minusy="t"/>
              </v:shape>
            </w:pict>
          </mc:Fallback>
        </mc:AlternateContent>
      </w:r>
      <w:r>
        <w:rPr>
          <w:rFonts w:cs="B Nazanin" w:hint="cs"/>
          <w:noProof/>
          <w:sz w:val="28"/>
          <w:szCs w:val="28"/>
          <w:rtl/>
          <w:lang w:bidi="fa-IR"/>
        </w:rPr>
        <mc:AlternateContent>
          <mc:Choice Requires="wps">
            <w:drawing>
              <wp:anchor distT="0" distB="0" distL="114300" distR="114300" simplePos="0" relativeHeight="251745280" behindDoc="0" locked="0" layoutInCell="1" allowOverlap="1">
                <wp:simplePos x="0" y="0"/>
                <wp:positionH relativeFrom="column">
                  <wp:posOffset>1642745</wp:posOffset>
                </wp:positionH>
                <wp:positionV relativeFrom="paragraph">
                  <wp:posOffset>10160</wp:posOffset>
                </wp:positionV>
                <wp:extent cx="762000" cy="957580"/>
                <wp:effectExtent l="304800" t="0" r="19050" b="147320"/>
                <wp:wrapNone/>
                <wp:docPr id="205" name="Line Callout 1 205"/>
                <wp:cNvGraphicFramePr/>
                <a:graphic xmlns:a="http://schemas.openxmlformats.org/drawingml/2006/main">
                  <a:graphicData uri="http://schemas.microsoft.com/office/word/2010/wordprocessingShape">
                    <wps:wsp>
                      <wps:cNvSpPr/>
                      <wps:spPr>
                        <a:xfrm>
                          <a:off x="0" y="0"/>
                          <a:ext cx="762000" cy="957580"/>
                        </a:xfrm>
                        <a:prstGeom prst="borderCallout1">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AE25E8" w:rsidRDefault="00EB106D" w:rsidP="005813D4">
                            <w:pPr>
                              <w:jc w:val="center"/>
                              <w:rPr>
                                <w:rFonts w:cs="B Nazanin"/>
                                <w:sz w:val="24"/>
                                <w:szCs w:val="24"/>
                                <w:rtl/>
                                <w:lang w:bidi="fa-IR"/>
                              </w:rPr>
                            </w:pPr>
                            <w:r>
                              <w:rPr>
                                <w:rFonts w:cs="B Nazanin" w:hint="cs"/>
                                <w:sz w:val="24"/>
                                <w:szCs w:val="24"/>
                                <w:rtl/>
                                <w:lang w:bidi="fa-IR"/>
                              </w:rPr>
                              <w:t>پرستار بچه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205" o:spid="_x0000_s1160" type="#_x0000_t47" style="position:absolute;left:0;text-align:left;margin-left:129.35pt;margin-top:.8pt;width:60pt;height:75.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" fillcolor="white [3201]" strokecolor="black [3213]" strokeweight="1pt">
                <v:textbox>
                  <w:txbxContent>
                    <w:p w:rsidR="00EB106D" w:rsidRPr="00AE25E8" w:rsidRDefault="00EB106D" w:rsidP="005813D4">
                      <w:pPr>
                        <w:jc w:val="center"/>
                        <w:rPr>
                          <w:rFonts w:cs="B Nazanin"/>
                          <w:sz w:val="24"/>
                          <w:szCs w:val="24"/>
                          <w:rtl/>
                          <w:lang w:bidi="fa-IR"/>
                        </w:rPr>
                      </w:pPr>
                      <w:r>
                        <w:rPr>
                          <w:rFonts w:cs="B Nazanin" w:hint="cs"/>
                          <w:sz w:val="24"/>
                          <w:szCs w:val="24"/>
                          <w:rtl/>
                          <w:lang w:bidi="fa-IR"/>
                        </w:rPr>
                        <w:t>پرستار بچه</w:t>
                      </w:r>
                    </w:p>
                  </w:txbxContent>
                </v:textbox>
                <o:callout v:ext="edit" minusy="t"/>
              </v:shape>
            </w:pict>
          </mc:Fallback>
        </mc:AlternateContent>
      </w:r>
      <w:r>
        <w:rPr>
          <w:rFonts w:cs="B Nazanin" w:hint="cs"/>
          <w:noProof/>
          <w:sz w:val="28"/>
          <w:szCs w:val="28"/>
          <w:rtl/>
          <w:lang w:bidi="fa-IR"/>
        </w:rPr>
        <mc:AlternateContent>
          <mc:Choice Requires="wps">
            <w:drawing>
              <wp:anchor distT="0" distB="0" distL="114300" distR="114300" simplePos="0" relativeHeight="251748352" behindDoc="0" locked="0" layoutInCell="1" allowOverlap="1" wp14:anchorId="1CA3A6CF" wp14:editId="4D4322FF">
                <wp:simplePos x="0" y="0"/>
                <wp:positionH relativeFrom="column">
                  <wp:posOffset>2574290</wp:posOffset>
                </wp:positionH>
                <wp:positionV relativeFrom="paragraph">
                  <wp:posOffset>10160</wp:posOffset>
                </wp:positionV>
                <wp:extent cx="762000" cy="956310"/>
                <wp:effectExtent l="0" t="0" r="323850" b="148590"/>
                <wp:wrapNone/>
                <wp:docPr id="255" name="Line Callout 1 255"/>
                <wp:cNvGraphicFramePr/>
                <a:graphic xmlns:a="http://schemas.openxmlformats.org/drawingml/2006/main">
                  <a:graphicData uri="http://schemas.microsoft.com/office/word/2010/wordprocessingShape">
                    <wps:wsp>
                      <wps:cNvSpPr/>
                      <wps:spPr>
                        <a:xfrm flipH="1">
                          <a:off x="0" y="0"/>
                          <a:ext cx="762000" cy="956310"/>
                        </a:xfrm>
                        <a:prstGeom prst="borderCallout1">
                          <a:avLst/>
                        </a:prstGeom>
                        <a:solidFill>
                          <a:sysClr val="window" lastClr="FFFFFF"/>
                        </a:solidFill>
                        <a:ln w="12700" cap="flat" cmpd="sng" algn="ctr">
                          <a:solidFill>
                            <a:sysClr val="windowText" lastClr="000000"/>
                          </a:solidFill>
                          <a:prstDash val="solid"/>
                          <a:miter lim="800000"/>
                        </a:ln>
                        <a:effectLst/>
                      </wps:spPr>
                      <wps:txbx>
                        <w:txbxContent>
                          <w:p w:rsidR="00EB106D" w:rsidRPr="006B34E9" w:rsidRDefault="00EB106D" w:rsidP="00D4531D">
                            <w:pPr>
                              <w:bidi/>
                              <w:jc w:val="lowKashida"/>
                              <w:rPr>
                                <w:rFonts w:cs="B Nazanin"/>
                                <w:sz w:val="20"/>
                                <w:szCs w:val="20"/>
                                <w:lang w:bidi="fa-IR"/>
                              </w:rPr>
                            </w:pPr>
                            <w:r w:rsidRPr="006B34E9">
                              <w:rPr>
                                <w:rFonts w:cs="B Nazanin" w:hint="cs"/>
                                <w:sz w:val="20"/>
                                <w:szCs w:val="20"/>
                                <w:rtl/>
                                <w:lang w:bidi="fa-IR"/>
                              </w:rPr>
                              <w:t>پرداخت حقوق و دستمزد توسط کسب و کارها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3A6CF" id="Line Callout 1 255" o:spid="_x0000_s1161" type="#_x0000_t47" style="position:absolute;left:0;text-align:left;margin-left:202.7pt;margin-top:.8pt;width:60pt;height:75.3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" fillcolor="window" strokecolor="windowText" strokeweight="1pt">
                <v:textbox>
                  <w:txbxContent>
                    <w:p w:rsidR="00EB106D" w:rsidRPr="006B34E9" w:rsidRDefault="00EB106D" w:rsidP="00D4531D">
                      <w:pPr>
                        <w:bidi/>
                        <w:jc w:val="lowKashida"/>
                        <w:rPr>
                          <w:rFonts w:cs="B Nazanin"/>
                          <w:sz w:val="20"/>
                          <w:szCs w:val="20"/>
                          <w:lang w:bidi="fa-IR"/>
                        </w:rPr>
                      </w:pPr>
                      <w:r w:rsidRPr="006B34E9">
                        <w:rPr>
                          <w:rFonts w:cs="B Nazanin" w:hint="cs"/>
                          <w:sz w:val="20"/>
                          <w:szCs w:val="20"/>
                          <w:rtl/>
                          <w:lang w:bidi="fa-IR"/>
                        </w:rPr>
                        <w:t>پرداخت حقوق و دستمزد توسط کسب و کارها</w:t>
                      </w:r>
                    </w:p>
                  </w:txbxContent>
                </v:textbox>
                <o:callout v:ext="edit" minusy="t"/>
              </v:shape>
            </w:pict>
          </mc:Fallback>
        </mc:AlternateContent>
      </w:r>
      <w:r>
        <w:rPr>
          <w:rFonts w:cs="B Nazanin" w:hint="cs"/>
          <w:noProof/>
          <w:sz w:val="28"/>
          <w:szCs w:val="28"/>
          <w:rtl/>
          <w:lang w:bidi="fa-IR"/>
        </w:rPr>
        <mc:AlternateContent>
          <mc:Choice Requires="wps">
            <w:drawing>
              <wp:anchor distT="0" distB="0" distL="114300" distR="114300" simplePos="0" relativeHeight="251749376" behindDoc="0" locked="0" layoutInCell="1" allowOverlap="1" wp14:anchorId="60ACD143" wp14:editId="60E4D6B9">
                <wp:simplePos x="0" y="0"/>
                <wp:positionH relativeFrom="column">
                  <wp:posOffset>4081568</wp:posOffset>
                </wp:positionH>
                <wp:positionV relativeFrom="paragraph">
                  <wp:posOffset>12700</wp:posOffset>
                </wp:positionV>
                <wp:extent cx="762000" cy="957580"/>
                <wp:effectExtent l="304800" t="0" r="19050" b="147320"/>
                <wp:wrapNone/>
                <wp:docPr id="257" name="Line Callout 1 257"/>
                <wp:cNvGraphicFramePr/>
                <a:graphic xmlns:a="http://schemas.openxmlformats.org/drawingml/2006/main">
                  <a:graphicData uri="http://schemas.microsoft.com/office/word/2010/wordprocessingShape">
                    <wps:wsp>
                      <wps:cNvSpPr/>
                      <wps:spPr>
                        <a:xfrm>
                          <a:off x="0" y="0"/>
                          <a:ext cx="762000" cy="957580"/>
                        </a:xfrm>
                        <a:prstGeom prst="borderCallout1">
                          <a:avLst/>
                        </a:prstGeom>
                        <a:solidFill>
                          <a:sysClr val="window" lastClr="FFFFFF"/>
                        </a:solidFill>
                        <a:ln w="12700" cap="flat" cmpd="sng" algn="ctr">
                          <a:solidFill>
                            <a:sysClr val="windowText" lastClr="000000"/>
                          </a:solidFill>
                          <a:prstDash val="solid"/>
                          <a:miter lim="800000"/>
                        </a:ln>
                        <a:effectLst/>
                      </wps:spPr>
                      <wps:txbx>
                        <w:txbxContent>
                          <w:p w:rsidR="00EB106D" w:rsidRPr="00AE25E8" w:rsidRDefault="00EB106D" w:rsidP="00D4531D">
                            <w:pPr>
                              <w:bidi/>
                              <w:jc w:val="mediumKashida"/>
                              <w:rPr>
                                <w:rFonts w:cs="B Nazanin"/>
                                <w:sz w:val="24"/>
                                <w:szCs w:val="24"/>
                                <w:lang w:bidi="fa-IR"/>
                              </w:rPr>
                            </w:pPr>
                            <w:r>
                              <w:rPr>
                                <w:rFonts w:cs="B Nazanin" w:hint="cs"/>
                                <w:sz w:val="24"/>
                                <w:szCs w:val="24"/>
                                <w:rtl/>
                                <w:lang w:bidi="fa-IR"/>
                              </w:rPr>
                              <w:t>کارکنان کسب و کار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CD143" id="Line Callout 1 257" o:spid="_x0000_s1162" type="#_x0000_t47" style="position:absolute;left:0;text-align:left;margin-left:321.4pt;margin-top:1pt;width:60pt;height:75.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" fillcolor="window" strokecolor="windowText" strokeweight="1pt">
                <v:textbox>
                  <w:txbxContent>
                    <w:p w:rsidR="00EB106D" w:rsidRPr="00AE25E8" w:rsidRDefault="00EB106D" w:rsidP="00D4531D">
                      <w:pPr>
                        <w:bidi/>
                        <w:jc w:val="mediumKashida"/>
                        <w:rPr>
                          <w:rFonts w:cs="B Nazanin"/>
                          <w:sz w:val="24"/>
                          <w:szCs w:val="24"/>
                          <w:lang w:bidi="fa-IR"/>
                        </w:rPr>
                      </w:pPr>
                      <w:r>
                        <w:rPr>
                          <w:rFonts w:cs="B Nazanin" w:hint="cs"/>
                          <w:sz w:val="24"/>
                          <w:szCs w:val="24"/>
                          <w:rtl/>
                          <w:lang w:bidi="fa-IR"/>
                        </w:rPr>
                        <w:t>کارکنان کسب و کار</w:t>
                      </w:r>
                    </w:p>
                  </w:txbxContent>
                </v:textbox>
                <o:callout v:ext="edit" minusy="t"/>
              </v:shape>
            </w:pict>
          </mc:Fallback>
        </mc:AlternateContent>
      </w:r>
    </w:p>
    <w:p w:rsidR="007F0C8A" w:rsidRDefault="007F0C8A" w:rsidP="007F0C8A">
      <w:pPr>
        <w:shd w:val="clear" w:color="auto" w:fill="FFFFFF" w:themeFill="background1"/>
        <w:bidi/>
        <w:jc w:val="both"/>
        <w:rPr>
          <w:rFonts w:cs="B Nazanin"/>
          <w:sz w:val="28"/>
          <w:szCs w:val="28"/>
          <w:rtl/>
          <w:lang w:bidi="fa-IR"/>
        </w:rPr>
      </w:pPr>
    </w:p>
    <w:p w:rsidR="005813D4" w:rsidRDefault="00D4531D" w:rsidP="007F0C8A">
      <w:pPr>
        <w:shd w:val="clear" w:color="auto" w:fill="FFFFFF" w:themeFill="background1"/>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47328" behindDoc="0" locked="0" layoutInCell="1" allowOverlap="1">
                <wp:simplePos x="0" y="0"/>
                <wp:positionH relativeFrom="column">
                  <wp:posOffset>136525</wp:posOffset>
                </wp:positionH>
                <wp:positionV relativeFrom="paragraph">
                  <wp:posOffset>229235</wp:posOffset>
                </wp:positionV>
                <wp:extent cx="2268855" cy="1337310"/>
                <wp:effectExtent l="0" t="0" r="17145" b="15240"/>
                <wp:wrapNone/>
                <wp:docPr id="253" name="Rectangle 253"/>
                <wp:cNvGraphicFramePr/>
                <a:graphic xmlns:a="http://schemas.openxmlformats.org/drawingml/2006/main">
                  <a:graphicData uri="http://schemas.microsoft.com/office/word/2010/wordprocessingShape">
                    <wps:wsp>
                      <wps:cNvSpPr/>
                      <wps:spPr>
                        <a:xfrm>
                          <a:off x="0" y="0"/>
                          <a:ext cx="2268855" cy="13373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6B34E9" w:rsidRDefault="00EB106D" w:rsidP="00AE25E8">
                            <w:pPr>
                              <w:pBdr>
                                <w:bottom w:val="single" w:sz="4" w:space="1" w:color="auto"/>
                              </w:pBdr>
                              <w:jc w:val="center"/>
                              <w:rPr>
                                <w:rFonts w:cs="B Nazanin"/>
                                <w:b/>
                                <w:bCs/>
                                <w:rtl/>
                                <w:lang w:bidi="fa-IR"/>
                              </w:rPr>
                            </w:pPr>
                            <w:r w:rsidRPr="006B34E9">
                              <w:rPr>
                                <w:rFonts w:cs="B Nazanin" w:hint="cs"/>
                                <w:b/>
                                <w:bCs/>
                                <w:rtl/>
                                <w:lang w:bidi="fa-IR"/>
                              </w:rPr>
                              <w:t>ارز</w:t>
                            </w:r>
                          </w:p>
                          <w:p w:rsidR="00EB106D" w:rsidRPr="006B34E9" w:rsidRDefault="00EB106D" w:rsidP="00AE25E8">
                            <w:pPr>
                              <w:bidi/>
                              <w:jc w:val="both"/>
                              <w:rPr>
                                <w:rFonts w:cs="B Nazanin"/>
                                <w:rtl/>
                                <w:lang w:bidi="fa-IR"/>
                              </w:rPr>
                            </w:pPr>
                            <w:r w:rsidRPr="006B34E9">
                              <w:rPr>
                                <w:rFonts w:cs="B Nazanin" w:hint="cs"/>
                                <w:rtl/>
                                <w:lang w:bidi="fa-IR"/>
                              </w:rPr>
                              <w:t>فدرال رزرو پول کاغذی را منتشر می</w:t>
                            </w:r>
                            <w:r>
                              <w:rPr>
                                <w:rFonts w:cs="B Nazanin"/>
                                <w:rtl/>
                                <w:lang w:bidi="fa-IR"/>
                              </w:rPr>
                              <w:softHyphen/>
                            </w:r>
                            <w:r w:rsidRPr="006B34E9">
                              <w:rPr>
                                <w:rFonts w:cs="B Nazanin" w:hint="cs"/>
                                <w:rtl/>
                                <w:lang w:bidi="fa-IR"/>
                              </w:rPr>
                              <w:t>کند،</w:t>
                            </w:r>
                            <w:r>
                              <w:rPr>
                                <w:rFonts w:cs="B Nazanin" w:hint="cs"/>
                                <w:rtl/>
                                <w:lang w:bidi="fa-IR"/>
                              </w:rPr>
                              <w:t xml:space="preserve"> </w:t>
                            </w:r>
                            <w:r w:rsidRPr="006B34E9">
                              <w:rPr>
                                <w:rFonts w:cs="B Nazanin" w:hint="cs"/>
                                <w:rtl/>
                                <w:lang w:bidi="fa-IR"/>
                              </w:rPr>
                              <w:t>بانک</w:t>
                            </w:r>
                            <w:r>
                              <w:rPr>
                                <w:rFonts w:cs="B Nazanin" w:hint="cs"/>
                                <w:rtl/>
                                <w:lang w:bidi="fa-IR"/>
                              </w:rPr>
                              <w:t>‌</w:t>
                            </w:r>
                            <w:r w:rsidRPr="006B34E9">
                              <w:rPr>
                                <w:rFonts w:cs="B Nazanin" w:hint="cs"/>
                                <w:rtl/>
                                <w:lang w:bidi="fa-IR"/>
                              </w:rPr>
                              <w:t>های فدررال رزرو از عرضه کافی ارز کاغذی در سراسر کشور اطمینان حاصل می</w:t>
                            </w:r>
                            <w:r>
                              <w:rPr>
                                <w:rFonts w:cs="B Nazanin"/>
                                <w:rtl/>
                                <w:lang w:bidi="fa-IR"/>
                              </w:rPr>
                              <w:softHyphen/>
                            </w:r>
                            <w:r w:rsidRPr="006B34E9">
                              <w:rPr>
                                <w:rFonts w:cs="B Nazanin" w:hint="cs"/>
                                <w:rtl/>
                                <w:lang w:bidi="fa-IR"/>
                              </w:rPr>
                              <w:t xml:space="preserve">کنند.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3" o:spid="_x0000_s1163" style="position:absolute;left:0;text-align:left;margin-left:10.75pt;margin-top:18.05pt;width:178.65pt;height:105.3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" fillcolor="white [3201]" strokecolor="black [3213]" strokeweight="1pt">
                <v:textbox>
                  <w:txbxContent>
                    <w:p w:rsidR="00EB106D" w:rsidRPr="006B34E9" w:rsidRDefault="00EB106D" w:rsidP="00AE25E8">
                      <w:pPr>
                        <w:pBdr>
                          <w:bottom w:val="single" w:sz="4" w:space="1" w:color="auto"/>
                        </w:pBdr>
                        <w:jc w:val="center"/>
                        <w:rPr>
                          <w:rFonts w:cs="B Nazanin"/>
                          <w:b/>
                          <w:bCs/>
                          <w:rtl/>
                          <w:lang w:bidi="fa-IR"/>
                        </w:rPr>
                      </w:pPr>
                      <w:r w:rsidRPr="006B34E9">
                        <w:rPr>
                          <w:rFonts w:cs="B Nazanin" w:hint="cs"/>
                          <w:b/>
                          <w:bCs/>
                          <w:rtl/>
                          <w:lang w:bidi="fa-IR"/>
                        </w:rPr>
                        <w:t>ارز</w:t>
                      </w:r>
                    </w:p>
                    <w:p w:rsidR="00EB106D" w:rsidRPr="006B34E9" w:rsidRDefault="00EB106D" w:rsidP="00AE25E8">
                      <w:pPr>
                        <w:bidi/>
                        <w:jc w:val="both"/>
                        <w:rPr>
                          <w:rFonts w:cs="B Nazanin"/>
                          <w:rtl/>
                          <w:lang w:bidi="fa-IR"/>
                        </w:rPr>
                      </w:pPr>
                      <w:r w:rsidRPr="006B34E9">
                        <w:rPr>
                          <w:rFonts w:cs="B Nazanin" w:hint="cs"/>
                          <w:rtl/>
                          <w:lang w:bidi="fa-IR"/>
                        </w:rPr>
                        <w:t>فدرال رزرو پول کاغذی را منتشر می</w:t>
                      </w:r>
                      <w:r>
                        <w:rPr>
                          <w:rFonts w:cs="B Nazanin"/>
                          <w:rtl/>
                          <w:lang w:bidi="fa-IR"/>
                        </w:rPr>
                        <w:softHyphen/>
                      </w:r>
                      <w:r w:rsidRPr="006B34E9">
                        <w:rPr>
                          <w:rFonts w:cs="B Nazanin" w:hint="cs"/>
                          <w:rtl/>
                          <w:lang w:bidi="fa-IR"/>
                        </w:rPr>
                        <w:t>کند،</w:t>
                      </w:r>
                      <w:r>
                        <w:rPr>
                          <w:rFonts w:cs="B Nazanin" w:hint="cs"/>
                          <w:rtl/>
                          <w:lang w:bidi="fa-IR"/>
                        </w:rPr>
                        <w:t xml:space="preserve"> </w:t>
                      </w:r>
                      <w:r w:rsidRPr="006B34E9">
                        <w:rPr>
                          <w:rFonts w:cs="B Nazanin" w:hint="cs"/>
                          <w:rtl/>
                          <w:lang w:bidi="fa-IR"/>
                        </w:rPr>
                        <w:t>بانک</w:t>
                      </w:r>
                      <w:r>
                        <w:rPr>
                          <w:rFonts w:cs="B Nazanin" w:hint="cs"/>
                          <w:rtl/>
                          <w:lang w:bidi="fa-IR"/>
                        </w:rPr>
                        <w:t>‌</w:t>
                      </w:r>
                      <w:r w:rsidRPr="006B34E9">
                        <w:rPr>
                          <w:rFonts w:cs="B Nazanin" w:hint="cs"/>
                          <w:rtl/>
                          <w:lang w:bidi="fa-IR"/>
                        </w:rPr>
                        <w:t>های فدررال رزرو از عرضه کافی ارز کاغذی در سراسر کشور اطمینان حاصل می</w:t>
                      </w:r>
                      <w:r>
                        <w:rPr>
                          <w:rFonts w:cs="B Nazanin"/>
                          <w:rtl/>
                          <w:lang w:bidi="fa-IR"/>
                        </w:rPr>
                        <w:softHyphen/>
                      </w:r>
                      <w:r w:rsidRPr="006B34E9">
                        <w:rPr>
                          <w:rFonts w:cs="B Nazanin" w:hint="cs"/>
                          <w:rtl/>
                          <w:lang w:bidi="fa-IR"/>
                        </w:rPr>
                        <w:t xml:space="preserve">کنند. </w:t>
                      </w:r>
                    </w:p>
                  </w:txbxContent>
                </v:textbox>
              </v:rect>
            </w:pict>
          </mc:Fallback>
        </mc:AlternateContent>
      </w:r>
      <w:r w:rsidR="00AE25E8">
        <w:rPr>
          <w:rFonts w:cs="B Nazanin"/>
          <w:noProof/>
          <w:sz w:val="28"/>
          <w:szCs w:val="28"/>
          <w:rtl/>
          <w:lang w:bidi="fa-IR"/>
        </w:rPr>
        <mc:AlternateContent>
          <mc:Choice Requires="wps">
            <w:drawing>
              <wp:anchor distT="0" distB="0" distL="114300" distR="114300" simplePos="0" relativeHeight="251750400" behindDoc="0" locked="0" layoutInCell="1" allowOverlap="1" wp14:anchorId="30B646AA" wp14:editId="5BC1B8FB">
                <wp:simplePos x="0" y="0"/>
                <wp:positionH relativeFrom="column">
                  <wp:posOffset>2574502</wp:posOffset>
                </wp:positionH>
                <wp:positionV relativeFrom="paragraph">
                  <wp:posOffset>233045</wp:posOffset>
                </wp:positionV>
                <wp:extent cx="2268855" cy="1338580"/>
                <wp:effectExtent l="0" t="0" r="17145" b="13970"/>
                <wp:wrapNone/>
                <wp:docPr id="258" name="Rectangle 258"/>
                <wp:cNvGraphicFramePr/>
                <a:graphic xmlns:a="http://schemas.openxmlformats.org/drawingml/2006/main">
                  <a:graphicData uri="http://schemas.microsoft.com/office/word/2010/wordprocessingShape">
                    <wps:wsp>
                      <wps:cNvSpPr/>
                      <wps:spPr>
                        <a:xfrm>
                          <a:off x="0" y="0"/>
                          <a:ext cx="2268855" cy="133858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6B34E9" w:rsidRDefault="00EB106D" w:rsidP="00AE25E8">
                            <w:pPr>
                              <w:pBdr>
                                <w:bottom w:val="single" w:sz="4" w:space="1" w:color="auto"/>
                              </w:pBdr>
                              <w:bidi/>
                              <w:jc w:val="center"/>
                              <w:rPr>
                                <w:rFonts w:cs="B Nazanin"/>
                                <w:b/>
                                <w:bCs/>
                                <w:lang w:bidi="fa-IR"/>
                              </w:rPr>
                            </w:pPr>
                            <w:r w:rsidRPr="006B34E9">
                              <w:rPr>
                                <w:rFonts w:cs="B Nazanin" w:hint="cs"/>
                                <w:b/>
                                <w:bCs/>
                                <w:rtl/>
                                <w:lang w:bidi="fa-IR"/>
                              </w:rPr>
                              <w:t>تسویه حساب خودکار (</w:t>
                            </w:r>
                            <w:r w:rsidRPr="006B34E9">
                              <w:rPr>
                                <w:rFonts w:cs="B Nazanin"/>
                                <w:b/>
                                <w:bCs/>
                                <w:lang w:bidi="fa-IR"/>
                              </w:rPr>
                              <w:t>ACH</w:t>
                            </w:r>
                            <w:r w:rsidRPr="006B34E9">
                              <w:rPr>
                                <w:rFonts w:cs="B Nazanin" w:hint="cs"/>
                                <w:b/>
                                <w:bCs/>
                                <w:rtl/>
                                <w:lang w:bidi="fa-IR"/>
                              </w:rPr>
                              <w:t>)</w:t>
                            </w:r>
                          </w:p>
                          <w:p w:rsidR="00EB106D" w:rsidRPr="006B34E9" w:rsidRDefault="00EB106D" w:rsidP="00AE25E8">
                            <w:pPr>
                              <w:bidi/>
                              <w:jc w:val="both"/>
                              <w:rPr>
                                <w:rFonts w:cs="B Nazanin"/>
                                <w:rtl/>
                                <w:lang w:bidi="fa-IR"/>
                              </w:rPr>
                            </w:pPr>
                            <w:r w:rsidRPr="006B34E9">
                              <w:rPr>
                                <w:rFonts w:cs="B Nazanin" w:hint="cs"/>
                                <w:rtl/>
                                <w:lang w:bidi="fa-IR"/>
                              </w:rPr>
                              <w:t>فدرال رزرو نقش کلیدی در پردازش اعتبارات الکترونیکی کم ارزش یا نقل و انتقالات بدهی،</w:t>
                            </w:r>
                            <w:r>
                              <w:rPr>
                                <w:rFonts w:cs="B Nazanin" w:hint="cs"/>
                                <w:rtl/>
                                <w:lang w:bidi="fa-IR"/>
                              </w:rPr>
                              <w:t xml:space="preserve"> </w:t>
                            </w:r>
                            <w:r w:rsidRPr="006B34E9">
                              <w:rPr>
                                <w:rFonts w:cs="B Nazanin" w:hint="cs"/>
                                <w:rtl/>
                                <w:lang w:bidi="fa-IR"/>
                              </w:rPr>
                              <w:t>مانند واریز مستقیم حقوق و دستمزد یا پرداخت های مکرر صورتحساب ایفا می</w:t>
                            </w:r>
                            <w:r>
                              <w:rPr>
                                <w:rFonts w:cs="B Nazanin"/>
                                <w:rtl/>
                                <w:lang w:bidi="fa-IR"/>
                              </w:rPr>
                              <w:softHyphen/>
                            </w:r>
                            <w:r w:rsidRPr="006B34E9">
                              <w:rPr>
                                <w:rFonts w:cs="B Nazanin" w:hint="cs"/>
                                <w:rtl/>
                                <w:lang w:bidi="fa-IR"/>
                              </w:rPr>
                              <w:t xml:space="preserve">کند.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B646AA" id="Rectangle 258" o:spid="_x0000_s1164" style="position:absolute;left:0;text-align:left;margin-left:202.7pt;margin-top:18.35pt;width:178.65pt;height:105.4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" fillcolor="window" strokecolor="windowText" strokeweight="1pt">
                <v:textbox>
                  <w:txbxContent>
                    <w:p w:rsidR="00EB106D" w:rsidRPr="006B34E9" w:rsidRDefault="00EB106D" w:rsidP="00AE25E8">
                      <w:pPr>
                        <w:pBdr>
                          <w:bottom w:val="single" w:sz="4" w:space="1" w:color="auto"/>
                        </w:pBdr>
                        <w:bidi/>
                        <w:jc w:val="center"/>
                        <w:rPr>
                          <w:rFonts w:cs="B Nazanin"/>
                          <w:b/>
                          <w:bCs/>
                          <w:lang w:bidi="fa-IR"/>
                        </w:rPr>
                      </w:pPr>
                      <w:r w:rsidRPr="006B34E9">
                        <w:rPr>
                          <w:rFonts w:cs="B Nazanin" w:hint="cs"/>
                          <w:b/>
                          <w:bCs/>
                          <w:rtl/>
                          <w:lang w:bidi="fa-IR"/>
                        </w:rPr>
                        <w:t>تسویه حساب خودکار (</w:t>
                      </w:r>
                      <w:r w:rsidRPr="006B34E9">
                        <w:rPr>
                          <w:rFonts w:cs="B Nazanin"/>
                          <w:b/>
                          <w:bCs/>
                          <w:lang w:bidi="fa-IR"/>
                        </w:rPr>
                        <w:t>ACH</w:t>
                      </w:r>
                      <w:r w:rsidRPr="006B34E9">
                        <w:rPr>
                          <w:rFonts w:cs="B Nazanin" w:hint="cs"/>
                          <w:b/>
                          <w:bCs/>
                          <w:rtl/>
                          <w:lang w:bidi="fa-IR"/>
                        </w:rPr>
                        <w:t>)</w:t>
                      </w:r>
                    </w:p>
                    <w:p w:rsidR="00EB106D" w:rsidRPr="006B34E9" w:rsidRDefault="00EB106D" w:rsidP="00AE25E8">
                      <w:pPr>
                        <w:bidi/>
                        <w:jc w:val="both"/>
                        <w:rPr>
                          <w:rFonts w:cs="B Nazanin"/>
                          <w:rtl/>
                          <w:lang w:bidi="fa-IR"/>
                        </w:rPr>
                      </w:pPr>
                      <w:r w:rsidRPr="006B34E9">
                        <w:rPr>
                          <w:rFonts w:cs="B Nazanin" w:hint="cs"/>
                          <w:rtl/>
                          <w:lang w:bidi="fa-IR"/>
                        </w:rPr>
                        <w:t>فدرال رزرو نقش کلیدی در پردازش اعتبارات الکترونیکی کم ارزش یا نقل و انتقالات بدهی،</w:t>
                      </w:r>
                      <w:r>
                        <w:rPr>
                          <w:rFonts w:cs="B Nazanin" w:hint="cs"/>
                          <w:rtl/>
                          <w:lang w:bidi="fa-IR"/>
                        </w:rPr>
                        <w:t xml:space="preserve"> </w:t>
                      </w:r>
                      <w:r w:rsidRPr="006B34E9">
                        <w:rPr>
                          <w:rFonts w:cs="B Nazanin" w:hint="cs"/>
                          <w:rtl/>
                          <w:lang w:bidi="fa-IR"/>
                        </w:rPr>
                        <w:t>مانند واریز مستقیم حقوق و دستمزد یا پرداخت های مکرر صورتحساب ایفا می</w:t>
                      </w:r>
                      <w:r>
                        <w:rPr>
                          <w:rFonts w:cs="B Nazanin"/>
                          <w:rtl/>
                          <w:lang w:bidi="fa-IR"/>
                        </w:rPr>
                        <w:softHyphen/>
                      </w:r>
                      <w:r w:rsidRPr="006B34E9">
                        <w:rPr>
                          <w:rFonts w:cs="B Nazanin" w:hint="cs"/>
                          <w:rtl/>
                          <w:lang w:bidi="fa-IR"/>
                        </w:rPr>
                        <w:t xml:space="preserve">کند. </w:t>
                      </w:r>
                    </w:p>
                  </w:txbxContent>
                </v:textbox>
              </v:rect>
            </w:pict>
          </mc:Fallback>
        </mc:AlternateContent>
      </w:r>
    </w:p>
    <w:p w:rsidR="007F0C8A" w:rsidRDefault="007F0C8A" w:rsidP="007F0C8A">
      <w:pPr>
        <w:pBdr>
          <w:top w:val="single" w:sz="4" w:space="1" w:color="auto"/>
          <w:left w:val="single" w:sz="4" w:space="4" w:color="auto"/>
          <w:bottom w:val="single" w:sz="4" w:space="1" w:color="auto"/>
          <w:right w:val="single" w:sz="4" w:space="4" w:color="auto"/>
        </w:pBdr>
        <w:shd w:val="clear" w:color="auto" w:fill="FFFFFF" w:themeFill="background1"/>
        <w:bidi/>
        <w:jc w:val="both"/>
        <w:rPr>
          <w:rFonts w:cs="B Nazanin"/>
          <w:sz w:val="28"/>
          <w:szCs w:val="28"/>
          <w:rtl/>
          <w:lang w:bidi="fa-IR"/>
        </w:rPr>
        <w:sectPr w:rsidR="007F0C8A" w:rsidSect="00441C2F">
          <w:headerReference w:type="default" r:id="rId312"/>
          <w:headerReference w:type="first" r:id="rId313"/>
          <w:type w:val="continuous"/>
          <w:pgSz w:w="9639" w:h="13608" w:code="13"/>
          <w:pgMar w:top="1418" w:right="851" w:bottom="1418" w:left="851" w:header="227" w:footer="510" w:gutter="0"/>
          <w:pgNumType w:fmt="numberInDash" w:start="0"/>
          <w:cols w:space="708"/>
          <w:titlePg/>
          <w:rtlGutter/>
          <w:docGrid w:linePitch="360"/>
        </w:sectPr>
      </w:pPr>
    </w:p>
    <w:p w:rsidR="005813D4" w:rsidRDefault="005813D4" w:rsidP="007F0C8A">
      <w:pPr>
        <w:shd w:val="clear" w:color="auto" w:fill="FFFFFF" w:themeFill="background1"/>
        <w:bidi/>
        <w:jc w:val="both"/>
        <w:rPr>
          <w:rFonts w:cs="B Nazanin"/>
          <w:sz w:val="28"/>
          <w:szCs w:val="28"/>
          <w:rtl/>
          <w:lang w:bidi="fa-IR"/>
        </w:rPr>
      </w:pPr>
    </w:p>
    <w:p w:rsidR="005813D4" w:rsidRDefault="005813D4" w:rsidP="007F0C8A">
      <w:pPr>
        <w:shd w:val="clear" w:color="auto" w:fill="FFFFFF" w:themeFill="background1"/>
        <w:bidi/>
        <w:jc w:val="both"/>
        <w:rPr>
          <w:rFonts w:cs="B Nazanin"/>
          <w:sz w:val="28"/>
          <w:szCs w:val="28"/>
          <w:rtl/>
          <w:lang w:bidi="fa-IR"/>
        </w:rPr>
      </w:pPr>
    </w:p>
    <w:p w:rsidR="005813D4" w:rsidRDefault="005813D4" w:rsidP="007F0C8A">
      <w:pPr>
        <w:shd w:val="clear" w:color="auto" w:fill="FFFFFF" w:themeFill="background1"/>
        <w:bidi/>
        <w:jc w:val="both"/>
        <w:rPr>
          <w:rFonts w:cs="B Nazanin"/>
          <w:sz w:val="28"/>
          <w:szCs w:val="28"/>
          <w:rtl/>
          <w:lang w:bidi="fa-IR"/>
        </w:rPr>
      </w:pPr>
    </w:p>
    <w:p w:rsidR="005813D4" w:rsidRDefault="00D4531D" w:rsidP="007F0C8A">
      <w:pPr>
        <w:shd w:val="clear" w:color="auto" w:fill="FFFFFF" w:themeFill="background1"/>
        <w:bidi/>
        <w:jc w:val="both"/>
        <w:rPr>
          <w:rFonts w:cs="B Nazanin"/>
          <w:sz w:val="28"/>
          <w:szCs w:val="28"/>
          <w:rtl/>
          <w:lang w:bidi="fa-IR"/>
        </w:rPr>
      </w:pPr>
      <w:r>
        <w:rPr>
          <w:rFonts w:cs="B Nazanin" w:hint="cs"/>
          <w:noProof/>
          <w:sz w:val="28"/>
          <w:szCs w:val="28"/>
          <w:rtl/>
          <w:lang w:bidi="fa-IR"/>
        </w:rPr>
        <mc:AlternateContent>
          <mc:Choice Requires="wps">
            <w:drawing>
              <wp:anchor distT="0" distB="0" distL="114300" distR="114300" simplePos="0" relativeHeight="251755520" behindDoc="0" locked="0" layoutInCell="1" allowOverlap="1" wp14:anchorId="140C50D9" wp14:editId="37864E9A">
                <wp:simplePos x="0" y="0"/>
                <wp:positionH relativeFrom="column">
                  <wp:posOffset>4116070</wp:posOffset>
                </wp:positionH>
                <wp:positionV relativeFrom="paragraph">
                  <wp:posOffset>178647</wp:posOffset>
                </wp:positionV>
                <wp:extent cx="762000" cy="957580"/>
                <wp:effectExtent l="304800" t="0" r="19050" b="147320"/>
                <wp:wrapNone/>
                <wp:docPr id="263" name="Line Callout 1 263"/>
                <wp:cNvGraphicFramePr/>
                <a:graphic xmlns:a="http://schemas.openxmlformats.org/drawingml/2006/main">
                  <a:graphicData uri="http://schemas.microsoft.com/office/word/2010/wordprocessingShape">
                    <wps:wsp>
                      <wps:cNvSpPr/>
                      <wps:spPr>
                        <a:xfrm>
                          <a:off x="0" y="0"/>
                          <a:ext cx="762000" cy="957580"/>
                        </a:xfrm>
                        <a:prstGeom prst="borderCallout1">
                          <a:avLst/>
                        </a:prstGeom>
                        <a:solidFill>
                          <a:sysClr val="window" lastClr="FFFFFF"/>
                        </a:solidFill>
                        <a:ln w="12700" cap="flat" cmpd="sng" algn="ctr">
                          <a:solidFill>
                            <a:sysClr val="windowText" lastClr="000000"/>
                          </a:solidFill>
                          <a:prstDash val="solid"/>
                          <a:miter lim="800000"/>
                        </a:ln>
                        <a:effectLst/>
                      </wps:spPr>
                      <wps:txbx>
                        <w:txbxContent>
                          <w:p w:rsidR="00EB106D" w:rsidRPr="00AE25E8" w:rsidRDefault="00EB106D" w:rsidP="00D4531D">
                            <w:pPr>
                              <w:jc w:val="center"/>
                              <w:rPr>
                                <w:rFonts w:cs="B Nazanin"/>
                                <w:sz w:val="24"/>
                                <w:szCs w:val="24"/>
                                <w:lang w:bidi="fa-IR"/>
                              </w:rPr>
                            </w:pPr>
                            <w:r>
                              <w:rPr>
                                <w:rFonts w:cs="B Nazanin" w:hint="cs"/>
                                <w:sz w:val="24"/>
                                <w:szCs w:val="24"/>
                                <w:rtl/>
                                <w:lang w:bidi="fa-IR"/>
                              </w:rPr>
                              <w:t>هزینه لوله کشی خانه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C50D9" id="Line Callout 1 263" o:spid="_x0000_s1165" type="#_x0000_t47" style="position:absolute;left:0;text-align:left;margin-left:324.1pt;margin-top:14.05pt;width:60pt;height:75.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" fillcolor="window" strokecolor="windowText" strokeweight="1pt">
                <v:textbox>
                  <w:txbxContent>
                    <w:p w:rsidR="00EB106D" w:rsidRPr="00AE25E8" w:rsidRDefault="00EB106D" w:rsidP="00D4531D">
                      <w:pPr>
                        <w:jc w:val="center"/>
                        <w:rPr>
                          <w:rFonts w:cs="B Nazanin"/>
                          <w:sz w:val="24"/>
                          <w:szCs w:val="24"/>
                          <w:lang w:bidi="fa-IR"/>
                        </w:rPr>
                      </w:pPr>
                      <w:r>
                        <w:rPr>
                          <w:rFonts w:cs="B Nazanin" w:hint="cs"/>
                          <w:sz w:val="24"/>
                          <w:szCs w:val="24"/>
                          <w:rtl/>
                          <w:lang w:bidi="fa-IR"/>
                        </w:rPr>
                        <w:t>هزینه لوله کشی خانه</w:t>
                      </w:r>
                    </w:p>
                  </w:txbxContent>
                </v:textbox>
                <o:callout v:ext="edit" minusy="t"/>
              </v:shape>
            </w:pict>
          </mc:Fallback>
        </mc:AlternateContent>
      </w:r>
      <w:r>
        <w:rPr>
          <w:rFonts w:cs="B Nazanin" w:hint="cs"/>
          <w:noProof/>
          <w:sz w:val="28"/>
          <w:szCs w:val="28"/>
          <w:rtl/>
          <w:lang w:bidi="fa-IR"/>
        </w:rPr>
        <mc:AlternateContent>
          <mc:Choice Requires="wps">
            <w:drawing>
              <wp:anchor distT="0" distB="0" distL="114300" distR="114300" simplePos="0" relativeHeight="251754496" behindDoc="0" locked="0" layoutInCell="1" allowOverlap="1" wp14:anchorId="3A5895C0" wp14:editId="7375BDAA">
                <wp:simplePos x="0" y="0"/>
                <wp:positionH relativeFrom="column">
                  <wp:posOffset>2609003</wp:posOffset>
                </wp:positionH>
                <wp:positionV relativeFrom="paragraph">
                  <wp:posOffset>163830</wp:posOffset>
                </wp:positionV>
                <wp:extent cx="762000" cy="957580"/>
                <wp:effectExtent l="0" t="0" r="323850" b="147320"/>
                <wp:wrapNone/>
                <wp:docPr id="262" name="Line Callout 1 262"/>
                <wp:cNvGraphicFramePr/>
                <a:graphic xmlns:a="http://schemas.openxmlformats.org/drawingml/2006/main">
                  <a:graphicData uri="http://schemas.microsoft.com/office/word/2010/wordprocessingShape">
                    <wps:wsp>
                      <wps:cNvSpPr/>
                      <wps:spPr>
                        <a:xfrm flipH="1">
                          <a:off x="0" y="0"/>
                          <a:ext cx="762000" cy="957580"/>
                        </a:xfrm>
                        <a:prstGeom prst="borderCallout1">
                          <a:avLst/>
                        </a:prstGeom>
                        <a:solidFill>
                          <a:sysClr val="window" lastClr="FFFFFF"/>
                        </a:solidFill>
                        <a:ln w="12700" cap="flat" cmpd="sng" algn="ctr">
                          <a:solidFill>
                            <a:sysClr val="windowText" lastClr="000000"/>
                          </a:solidFill>
                          <a:prstDash val="solid"/>
                          <a:miter lim="800000"/>
                        </a:ln>
                        <a:effectLst/>
                      </wps:spPr>
                      <wps:txbx>
                        <w:txbxContent>
                          <w:p w:rsidR="00EB106D" w:rsidRPr="006B34E9" w:rsidRDefault="00EB106D" w:rsidP="00D4531D">
                            <w:pPr>
                              <w:bidi/>
                              <w:jc w:val="mediumKashida"/>
                              <w:rPr>
                                <w:rFonts w:cs="B Nazanin"/>
                                <w:lang w:bidi="fa-IR"/>
                              </w:rPr>
                            </w:pPr>
                            <w:r w:rsidRPr="006B34E9">
                              <w:rPr>
                                <w:rFonts w:cs="B Nazanin" w:hint="cs"/>
                                <w:rtl/>
                                <w:lang w:bidi="fa-IR"/>
                              </w:rPr>
                              <w:t>پرداخت با چک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895C0" id="Line Callout 1 262" o:spid="_x0000_s1166" type="#_x0000_t47" style="position:absolute;left:0;text-align:left;margin-left:205.45pt;margin-top:12.9pt;width:60pt;height:75.4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" fillcolor="window" strokecolor="windowText" strokeweight="1pt">
                <v:textbox>
                  <w:txbxContent>
                    <w:p w:rsidR="00EB106D" w:rsidRPr="006B34E9" w:rsidRDefault="00EB106D" w:rsidP="00D4531D">
                      <w:pPr>
                        <w:bidi/>
                        <w:jc w:val="mediumKashida"/>
                        <w:rPr>
                          <w:rFonts w:cs="B Nazanin"/>
                          <w:lang w:bidi="fa-IR"/>
                        </w:rPr>
                      </w:pPr>
                      <w:r w:rsidRPr="006B34E9">
                        <w:rPr>
                          <w:rFonts w:cs="B Nazanin" w:hint="cs"/>
                          <w:rtl/>
                          <w:lang w:bidi="fa-IR"/>
                        </w:rPr>
                        <w:t>پرداخت با چک</w:t>
                      </w:r>
                    </w:p>
                  </w:txbxContent>
                </v:textbox>
                <o:callout v:ext="edit" minusy="t"/>
              </v:shape>
            </w:pict>
          </mc:Fallback>
        </mc:AlternateContent>
      </w:r>
      <w:r>
        <w:rPr>
          <w:rFonts w:cs="B Nazanin" w:hint="cs"/>
          <w:noProof/>
          <w:sz w:val="28"/>
          <w:szCs w:val="28"/>
          <w:rtl/>
          <w:lang w:bidi="fa-IR"/>
        </w:rPr>
        <mc:AlternateContent>
          <mc:Choice Requires="wps">
            <w:drawing>
              <wp:anchor distT="0" distB="0" distL="114300" distR="114300" simplePos="0" relativeHeight="251751424" behindDoc="0" locked="0" layoutInCell="1" allowOverlap="1" wp14:anchorId="5F183738" wp14:editId="3F0B3CB4">
                <wp:simplePos x="0" y="0"/>
                <wp:positionH relativeFrom="column">
                  <wp:posOffset>179705</wp:posOffset>
                </wp:positionH>
                <wp:positionV relativeFrom="paragraph">
                  <wp:posOffset>173355</wp:posOffset>
                </wp:positionV>
                <wp:extent cx="762000" cy="957580"/>
                <wp:effectExtent l="0" t="0" r="323850" b="147320"/>
                <wp:wrapNone/>
                <wp:docPr id="259" name="Line Callout 1 259"/>
                <wp:cNvGraphicFramePr/>
                <a:graphic xmlns:a="http://schemas.openxmlformats.org/drawingml/2006/main">
                  <a:graphicData uri="http://schemas.microsoft.com/office/word/2010/wordprocessingShape">
                    <wps:wsp>
                      <wps:cNvSpPr/>
                      <wps:spPr>
                        <a:xfrm flipH="1">
                          <a:off x="0" y="0"/>
                          <a:ext cx="762000" cy="957580"/>
                        </a:xfrm>
                        <a:prstGeom prst="borderCallout1">
                          <a:avLst/>
                        </a:prstGeom>
                        <a:solidFill>
                          <a:sysClr val="window" lastClr="FFFFFF"/>
                        </a:solidFill>
                        <a:ln w="12700" cap="flat" cmpd="sng" algn="ctr">
                          <a:solidFill>
                            <a:sysClr val="windowText" lastClr="000000"/>
                          </a:solidFill>
                          <a:prstDash val="solid"/>
                          <a:miter lim="800000"/>
                        </a:ln>
                        <a:effectLst/>
                      </wps:spPr>
                      <wps:txbx>
                        <w:txbxContent>
                          <w:p w:rsidR="00EB106D" w:rsidRPr="006B34E9" w:rsidRDefault="00EB106D" w:rsidP="00D4531D">
                            <w:pPr>
                              <w:bidi/>
                              <w:jc w:val="mediumKashida"/>
                              <w:rPr>
                                <w:rFonts w:cs="B Nazanin"/>
                                <w:lang w:bidi="fa-IR"/>
                              </w:rPr>
                            </w:pPr>
                            <w:r w:rsidRPr="006B34E9">
                              <w:rPr>
                                <w:rFonts w:cs="B Nazanin" w:hint="cs"/>
                                <w:rtl/>
                                <w:lang w:bidi="fa-IR"/>
                              </w:rPr>
                              <w:t>پرداخت با چک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83738" id="Line Callout 1 259" o:spid="_x0000_s1167" type="#_x0000_t47" style="position:absolute;left:0;text-align:left;margin-left:14.15pt;margin-top:13.65pt;width:60pt;height:75.4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" fillcolor="window" strokecolor="windowText" strokeweight="1pt">
                <v:textbox>
                  <w:txbxContent>
                    <w:p w:rsidR="00EB106D" w:rsidRPr="006B34E9" w:rsidRDefault="00EB106D" w:rsidP="00D4531D">
                      <w:pPr>
                        <w:bidi/>
                        <w:jc w:val="mediumKashida"/>
                        <w:rPr>
                          <w:rFonts w:cs="B Nazanin"/>
                          <w:lang w:bidi="fa-IR"/>
                        </w:rPr>
                      </w:pPr>
                      <w:r w:rsidRPr="006B34E9">
                        <w:rPr>
                          <w:rFonts w:cs="B Nazanin" w:hint="cs"/>
                          <w:rtl/>
                          <w:lang w:bidi="fa-IR"/>
                        </w:rPr>
                        <w:t>پرداخت با چک</w:t>
                      </w:r>
                    </w:p>
                  </w:txbxContent>
                </v:textbox>
                <o:callout v:ext="edit" minusy="t"/>
              </v:shape>
            </w:pict>
          </mc:Fallback>
        </mc:AlternateContent>
      </w:r>
      <w:r>
        <w:rPr>
          <w:rFonts w:cs="B Nazanin" w:hint="cs"/>
          <w:noProof/>
          <w:sz w:val="28"/>
          <w:szCs w:val="28"/>
          <w:rtl/>
          <w:lang w:bidi="fa-IR"/>
        </w:rPr>
        <mc:AlternateContent>
          <mc:Choice Requires="wps">
            <w:drawing>
              <wp:anchor distT="0" distB="0" distL="114300" distR="114300" simplePos="0" relativeHeight="251752448" behindDoc="0" locked="0" layoutInCell="1" allowOverlap="1" wp14:anchorId="3B0676D1" wp14:editId="020909C5">
                <wp:simplePos x="0" y="0"/>
                <wp:positionH relativeFrom="column">
                  <wp:posOffset>1678305</wp:posOffset>
                </wp:positionH>
                <wp:positionV relativeFrom="paragraph">
                  <wp:posOffset>171873</wp:posOffset>
                </wp:positionV>
                <wp:extent cx="762000" cy="957580"/>
                <wp:effectExtent l="304800" t="0" r="19050" b="147320"/>
                <wp:wrapNone/>
                <wp:docPr id="260" name="Line Callout 1 260"/>
                <wp:cNvGraphicFramePr/>
                <a:graphic xmlns:a="http://schemas.openxmlformats.org/drawingml/2006/main">
                  <a:graphicData uri="http://schemas.microsoft.com/office/word/2010/wordprocessingShape">
                    <wps:wsp>
                      <wps:cNvSpPr/>
                      <wps:spPr>
                        <a:xfrm>
                          <a:off x="0" y="0"/>
                          <a:ext cx="762000" cy="957580"/>
                        </a:xfrm>
                        <a:prstGeom prst="borderCallout1">
                          <a:avLst/>
                        </a:prstGeom>
                        <a:solidFill>
                          <a:sysClr val="window" lastClr="FFFFFF"/>
                        </a:solidFill>
                        <a:ln w="12700" cap="flat" cmpd="sng" algn="ctr">
                          <a:solidFill>
                            <a:sysClr val="windowText" lastClr="000000"/>
                          </a:solidFill>
                          <a:prstDash val="solid"/>
                          <a:miter lim="800000"/>
                        </a:ln>
                        <a:effectLst/>
                      </wps:spPr>
                      <wps:txbx>
                        <w:txbxContent>
                          <w:p w:rsidR="00EB106D" w:rsidRPr="00AE25E8" w:rsidRDefault="00EB106D" w:rsidP="00D4531D">
                            <w:pPr>
                              <w:bidi/>
                              <w:jc w:val="mediumKashida"/>
                              <w:rPr>
                                <w:rFonts w:cs="B Nazanin"/>
                                <w:sz w:val="24"/>
                                <w:szCs w:val="24"/>
                                <w:rtl/>
                                <w:lang w:bidi="fa-IR"/>
                              </w:rPr>
                            </w:pPr>
                            <w:r>
                              <w:rPr>
                                <w:rFonts w:cs="B Nazanin" w:hint="cs"/>
                                <w:sz w:val="24"/>
                                <w:szCs w:val="24"/>
                                <w:rtl/>
                                <w:lang w:bidi="fa-IR"/>
                              </w:rPr>
                              <w:t>هزینه لوله</w:t>
                            </w:r>
                            <w:r>
                              <w:rPr>
                                <w:rFonts w:cs="B Nazanin"/>
                                <w:sz w:val="24"/>
                                <w:szCs w:val="24"/>
                                <w:rtl/>
                                <w:lang w:bidi="fa-IR"/>
                              </w:rPr>
                              <w:softHyphen/>
                            </w:r>
                            <w:r>
                              <w:rPr>
                                <w:rFonts w:cs="B Nazanin" w:hint="cs"/>
                                <w:sz w:val="24"/>
                                <w:szCs w:val="24"/>
                                <w:rtl/>
                                <w:lang w:bidi="fa-IR"/>
                              </w:rPr>
                              <w:t>کشی خانه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676D1" id="Line Callout 1 260" o:spid="_x0000_s1168" type="#_x0000_t47" style="position:absolute;left:0;text-align:left;margin-left:132.15pt;margin-top:13.55pt;width:60pt;height:75.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" fillcolor="window" strokecolor="windowText" strokeweight="1pt">
                <v:textbox>
                  <w:txbxContent>
                    <w:p w:rsidR="00EB106D" w:rsidRPr="00AE25E8" w:rsidRDefault="00EB106D" w:rsidP="00D4531D">
                      <w:pPr>
                        <w:bidi/>
                        <w:jc w:val="mediumKashida"/>
                        <w:rPr>
                          <w:rFonts w:cs="B Nazanin"/>
                          <w:sz w:val="24"/>
                          <w:szCs w:val="24"/>
                          <w:rtl/>
                          <w:lang w:bidi="fa-IR"/>
                        </w:rPr>
                      </w:pPr>
                      <w:r>
                        <w:rPr>
                          <w:rFonts w:cs="B Nazanin" w:hint="cs"/>
                          <w:sz w:val="24"/>
                          <w:szCs w:val="24"/>
                          <w:rtl/>
                          <w:lang w:bidi="fa-IR"/>
                        </w:rPr>
                        <w:t>هزینه لوله</w:t>
                      </w:r>
                      <w:r>
                        <w:rPr>
                          <w:rFonts w:cs="B Nazanin"/>
                          <w:sz w:val="24"/>
                          <w:szCs w:val="24"/>
                          <w:rtl/>
                          <w:lang w:bidi="fa-IR"/>
                        </w:rPr>
                        <w:softHyphen/>
                      </w:r>
                      <w:r>
                        <w:rPr>
                          <w:rFonts w:cs="B Nazanin" w:hint="cs"/>
                          <w:sz w:val="24"/>
                          <w:szCs w:val="24"/>
                          <w:rtl/>
                          <w:lang w:bidi="fa-IR"/>
                        </w:rPr>
                        <w:t>کشی خانه</w:t>
                      </w:r>
                    </w:p>
                  </w:txbxContent>
                </v:textbox>
                <o:callout v:ext="edit" minusy="t"/>
              </v:shape>
            </w:pict>
          </mc:Fallback>
        </mc:AlternateContent>
      </w:r>
    </w:p>
    <w:p w:rsidR="00D4531D" w:rsidRDefault="00D4531D" w:rsidP="007F0C8A">
      <w:pPr>
        <w:shd w:val="clear" w:color="auto" w:fill="FFFFFF" w:themeFill="background1"/>
        <w:bidi/>
        <w:jc w:val="both"/>
        <w:rPr>
          <w:rFonts w:cs="B Nazanin"/>
          <w:sz w:val="28"/>
          <w:szCs w:val="28"/>
          <w:rtl/>
          <w:lang w:bidi="fa-IR"/>
        </w:rPr>
      </w:pPr>
    </w:p>
    <w:p w:rsidR="00D4531D" w:rsidRDefault="00D4531D" w:rsidP="007F0C8A">
      <w:pPr>
        <w:shd w:val="clear" w:color="auto" w:fill="FFFFFF" w:themeFill="background1"/>
        <w:bidi/>
        <w:jc w:val="both"/>
        <w:rPr>
          <w:rFonts w:cs="B Nazanin"/>
          <w:sz w:val="28"/>
          <w:szCs w:val="28"/>
          <w:rtl/>
          <w:lang w:bidi="fa-IR"/>
        </w:rPr>
      </w:pPr>
    </w:p>
    <w:p w:rsidR="00D4531D" w:rsidRDefault="00D4531D" w:rsidP="007F0C8A">
      <w:pPr>
        <w:shd w:val="clear" w:color="auto" w:fill="FFFFFF" w:themeFill="background1"/>
        <w:bidi/>
        <w:jc w:val="both"/>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56544" behindDoc="0" locked="0" layoutInCell="1" allowOverlap="1" wp14:anchorId="1EE605D6" wp14:editId="797AB037">
                <wp:simplePos x="0" y="0"/>
                <wp:positionH relativeFrom="column">
                  <wp:posOffset>2609850</wp:posOffset>
                </wp:positionH>
                <wp:positionV relativeFrom="paragraph">
                  <wp:posOffset>7620</wp:posOffset>
                </wp:positionV>
                <wp:extent cx="2268855" cy="1337310"/>
                <wp:effectExtent l="0" t="0" r="17145" b="15240"/>
                <wp:wrapNone/>
                <wp:docPr id="264" name="Rectangle 264"/>
                <wp:cNvGraphicFramePr/>
                <a:graphic xmlns:a="http://schemas.openxmlformats.org/drawingml/2006/main">
                  <a:graphicData uri="http://schemas.microsoft.com/office/word/2010/wordprocessingShape">
                    <wps:wsp>
                      <wps:cNvSpPr/>
                      <wps:spPr>
                        <a:xfrm>
                          <a:off x="0" y="0"/>
                          <a:ext cx="2268855" cy="13373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6B34E9" w:rsidRDefault="00EB106D" w:rsidP="00D4531D">
                            <w:pPr>
                              <w:pBdr>
                                <w:bottom w:val="single" w:sz="4" w:space="1" w:color="auto"/>
                              </w:pBdr>
                              <w:jc w:val="center"/>
                              <w:rPr>
                                <w:rFonts w:cs="B Nazanin"/>
                                <w:b/>
                                <w:bCs/>
                                <w:lang w:bidi="fa-IR"/>
                              </w:rPr>
                            </w:pPr>
                            <w:r w:rsidRPr="006B34E9">
                              <w:rPr>
                                <w:rFonts w:cs="B Nazanin" w:hint="cs"/>
                                <w:b/>
                                <w:bCs/>
                                <w:rtl/>
                                <w:lang w:bidi="fa-IR"/>
                              </w:rPr>
                              <w:t>پرداخت</w:t>
                            </w:r>
                            <w:r>
                              <w:rPr>
                                <w:rFonts w:cs="B Nazanin"/>
                                <w:b/>
                                <w:bCs/>
                                <w:rtl/>
                                <w:lang w:bidi="fa-IR"/>
                              </w:rPr>
                              <w:softHyphen/>
                            </w:r>
                            <w:r w:rsidRPr="006B34E9">
                              <w:rPr>
                                <w:rFonts w:cs="B Nazanin" w:hint="cs"/>
                                <w:b/>
                                <w:bCs/>
                                <w:rtl/>
                                <w:lang w:bidi="fa-IR"/>
                              </w:rPr>
                              <w:t>های عمده</w:t>
                            </w:r>
                          </w:p>
                          <w:p w:rsidR="00EB106D" w:rsidRPr="006B34E9" w:rsidRDefault="00EB106D" w:rsidP="00D4531D">
                            <w:pPr>
                              <w:bidi/>
                              <w:jc w:val="both"/>
                              <w:rPr>
                                <w:rFonts w:cs="B Nazanin"/>
                                <w:rtl/>
                                <w:lang w:bidi="fa-IR"/>
                              </w:rPr>
                            </w:pPr>
                            <w:r w:rsidRPr="006B34E9">
                              <w:rPr>
                                <w:rFonts w:cs="B Nazanin" w:hint="cs"/>
                                <w:rtl/>
                                <w:lang w:bidi="fa-IR"/>
                              </w:rPr>
                              <w:t>خدماتی مانند انتقال وجوه فدرال یا خدمات مربوط به اوراق بهادار و پردازش تراکنش</w:t>
                            </w:r>
                            <w:r>
                              <w:rPr>
                                <w:rFonts w:cs="B Nazanin"/>
                                <w:rtl/>
                                <w:lang w:bidi="fa-IR"/>
                              </w:rPr>
                              <w:softHyphen/>
                            </w:r>
                            <w:r w:rsidRPr="006B34E9">
                              <w:rPr>
                                <w:rFonts w:cs="B Nazanin" w:hint="cs"/>
                                <w:rtl/>
                                <w:lang w:bidi="fa-IR"/>
                              </w:rPr>
                              <w:t>های مالی با ارزش و حجم بالا در بین بنگاه</w:t>
                            </w:r>
                            <w:r>
                              <w:rPr>
                                <w:rFonts w:cs="B Nazanin"/>
                                <w:rtl/>
                                <w:lang w:bidi="fa-IR"/>
                              </w:rPr>
                              <w:softHyphen/>
                            </w:r>
                            <w:r w:rsidRPr="006B34E9">
                              <w:rPr>
                                <w:rFonts w:cs="B Nazanin" w:hint="cs"/>
                                <w:rtl/>
                                <w:lang w:bidi="fa-IR"/>
                              </w:rPr>
                              <w:t>ها،</w:t>
                            </w:r>
                            <w:r>
                              <w:rPr>
                                <w:rFonts w:cs="B Nazanin" w:hint="cs"/>
                                <w:rtl/>
                                <w:lang w:bidi="fa-IR"/>
                              </w:rPr>
                              <w:t xml:space="preserve"> </w:t>
                            </w:r>
                            <w:r w:rsidRPr="006B34E9">
                              <w:rPr>
                                <w:rFonts w:cs="B Nazanin" w:hint="cs"/>
                                <w:rtl/>
                                <w:lang w:bidi="fa-IR"/>
                              </w:rPr>
                              <w:t>بانک</w:t>
                            </w:r>
                            <w:r>
                              <w:rPr>
                                <w:rFonts w:cs="B Nazanin"/>
                                <w:rtl/>
                                <w:lang w:bidi="fa-IR"/>
                              </w:rPr>
                              <w:softHyphen/>
                            </w:r>
                            <w:r w:rsidRPr="006B34E9">
                              <w:rPr>
                                <w:rFonts w:cs="B Nazanin" w:hint="cs"/>
                                <w:rtl/>
                                <w:lang w:bidi="fa-IR"/>
                              </w:rPr>
                              <w:t xml:space="preserve">ها و افراد را انجام می دهد.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E605D6" id="Rectangle 264" o:spid="_x0000_s1169" style="position:absolute;left:0;text-align:left;margin-left:205.5pt;margin-top:.6pt;width:178.65pt;height:105.3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" fillcolor="window" strokecolor="windowText" strokeweight="1pt">
                <v:textbox>
                  <w:txbxContent>
                    <w:p w:rsidR="00EB106D" w:rsidRPr="006B34E9" w:rsidRDefault="00EB106D" w:rsidP="00D4531D">
                      <w:pPr>
                        <w:pBdr>
                          <w:bottom w:val="single" w:sz="4" w:space="1" w:color="auto"/>
                        </w:pBdr>
                        <w:jc w:val="center"/>
                        <w:rPr>
                          <w:rFonts w:cs="B Nazanin"/>
                          <w:b/>
                          <w:bCs/>
                          <w:lang w:bidi="fa-IR"/>
                        </w:rPr>
                      </w:pPr>
                      <w:r w:rsidRPr="006B34E9">
                        <w:rPr>
                          <w:rFonts w:cs="B Nazanin" w:hint="cs"/>
                          <w:b/>
                          <w:bCs/>
                          <w:rtl/>
                          <w:lang w:bidi="fa-IR"/>
                        </w:rPr>
                        <w:t>پرداخت</w:t>
                      </w:r>
                      <w:r>
                        <w:rPr>
                          <w:rFonts w:cs="B Nazanin"/>
                          <w:b/>
                          <w:bCs/>
                          <w:rtl/>
                          <w:lang w:bidi="fa-IR"/>
                        </w:rPr>
                        <w:softHyphen/>
                      </w:r>
                      <w:r w:rsidRPr="006B34E9">
                        <w:rPr>
                          <w:rFonts w:cs="B Nazanin" w:hint="cs"/>
                          <w:b/>
                          <w:bCs/>
                          <w:rtl/>
                          <w:lang w:bidi="fa-IR"/>
                        </w:rPr>
                        <w:t>های عمده</w:t>
                      </w:r>
                    </w:p>
                    <w:p w:rsidR="00EB106D" w:rsidRPr="006B34E9" w:rsidRDefault="00EB106D" w:rsidP="00D4531D">
                      <w:pPr>
                        <w:bidi/>
                        <w:jc w:val="both"/>
                        <w:rPr>
                          <w:rFonts w:cs="B Nazanin"/>
                          <w:rtl/>
                          <w:lang w:bidi="fa-IR"/>
                        </w:rPr>
                      </w:pPr>
                      <w:r w:rsidRPr="006B34E9">
                        <w:rPr>
                          <w:rFonts w:cs="B Nazanin" w:hint="cs"/>
                          <w:rtl/>
                          <w:lang w:bidi="fa-IR"/>
                        </w:rPr>
                        <w:t>خدماتی مانند انتقال وجوه فدرال یا خدمات مربوط به اوراق بهادار و پردازش تراکنش</w:t>
                      </w:r>
                      <w:r>
                        <w:rPr>
                          <w:rFonts w:cs="B Nazanin"/>
                          <w:rtl/>
                          <w:lang w:bidi="fa-IR"/>
                        </w:rPr>
                        <w:softHyphen/>
                      </w:r>
                      <w:r w:rsidRPr="006B34E9">
                        <w:rPr>
                          <w:rFonts w:cs="B Nazanin" w:hint="cs"/>
                          <w:rtl/>
                          <w:lang w:bidi="fa-IR"/>
                        </w:rPr>
                        <w:t>های مالی با ارزش و حجم بالا در بین بنگاه</w:t>
                      </w:r>
                      <w:r>
                        <w:rPr>
                          <w:rFonts w:cs="B Nazanin"/>
                          <w:rtl/>
                          <w:lang w:bidi="fa-IR"/>
                        </w:rPr>
                        <w:softHyphen/>
                      </w:r>
                      <w:r w:rsidRPr="006B34E9">
                        <w:rPr>
                          <w:rFonts w:cs="B Nazanin" w:hint="cs"/>
                          <w:rtl/>
                          <w:lang w:bidi="fa-IR"/>
                        </w:rPr>
                        <w:t>ها،</w:t>
                      </w:r>
                      <w:r>
                        <w:rPr>
                          <w:rFonts w:cs="B Nazanin" w:hint="cs"/>
                          <w:rtl/>
                          <w:lang w:bidi="fa-IR"/>
                        </w:rPr>
                        <w:t xml:space="preserve"> </w:t>
                      </w:r>
                      <w:r w:rsidRPr="006B34E9">
                        <w:rPr>
                          <w:rFonts w:cs="B Nazanin" w:hint="cs"/>
                          <w:rtl/>
                          <w:lang w:bidi="fa-IR"/>
                        </w:rPr>
                        <w:t>بانک</w:t>
                      </w:r>
                      <w:r>
                        <w:rPr>
                          <w:rFonts w:cs="B Nazanin"/>
                          <w:rtl/>
                          <w:lang w:bidi="fa-IR"/>
                        </w:rPr>
                        <w:softHyphen/>
                      </w:r>
                      <w:r w:rsidRPr="006B34E9">
                        <w:rPr>
                          <w:rFonts w:cs="B Nazanin" w:hint="cs"/>
                          <w:rtl/>
                          <w:lang w:bidi="fa-IR"/>
                        </w:rPr>
                        <w:t xml:space="preserve">ها و افراد را انجام می دهد. </w:t>
                      </w:r>
                    </w:p>
                  </w:txbxContent>
                </v:textbox>
              </v:rect>
            </w:pict>
          </mc:Fallback>
        </mc:AlternateContent>
      </w:r>
      <w:r>
        <w:rPr>
          <w:rFonts w:cs="B Nazanin"/>
          <w:noProof/>
          <w:sz w:val="28"/>
          <w:szCs w:val="28"/>
          <w:rtl/>
          <w:lang w:bidi="fa-IR"/>
        </w:rPr>
        <mc:AlternateContent>
          <mc:Choice Requires="wps">
            <w:drawing>
              <wp:anchor distT="0" distB="0" distL="114300" distR="114300" simplePos="0" relativeHeight="251753472" behindDoc="0" locked="0" layoutInCell="1" allowOverlap="1" wp14:anchorId="48FEB0CE" wp14:editId="6DD1B5B6">
                <wp:simplePos x="0" y="0"/>
                <wp:positionH relativeFrom="column">
                  <wp:posOffset>180340</wp:posOffset>
                </wp:positionH>
                <wp:positionV relativeFrom="paragraph">
                  <wp:posOffset>9525</wp:posOffset>
                </wp:positionV>
                <wp:extent cx="2268855" cy="1337310"/>
                <wp:effectExtent l="0" t="0" r="17145" b="15240"/>
                <wp:wrapNone/>
                <wp:docPr id="261" name="Rectangle 261"/>
                <wp:cNvGraphicFramePr/>
                <a:graphic xmlns:a="http://schemas.openxmlformats.org/drawingml/2006/main">
                  <a:graphicData uri="http://schemas.microsoft.com/office/word/2010/wordprocessingShape">
                    <wps:wsp>
                      <wps:cNvSpPr/>
                      <wps:spPr>
                        <a:xfrm>
                          <a:off x="0" y="0"/>
                          <a:ext cx="2268855" cy="13373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6B34E9" w:rsidRDefault="00EB106D" w:rsidP="00D4531D">
                            <w:pPr>
                              <w:pBdr>
                                <w:bottom w:val="single" w:sz="4" w:space="1" w:color="auto"/>
                              </w:pBdr>
                              <w:jc w:val="center"/>
                              <w:rPr>
                                <w:rFonts w:cs="B Nazanin"/>
                                <w:b/>
                                <w:bCs/>
                                <w:rtl/>
                                <w:lang w:bidi="fa-IR"/>
                              </w:rPr>
                            </w:pPr>
                            <w:r w:rsidRPr="006B34E9">
                              <w:rPr>
                                <w:rFonts w:cs="B Nazanin" w:hint="cs"/>
                                <w:b/>
                                <w:bCs/>
                                <w:rtl/>
                                <w:lang w:bidi="fa-IR"/>
                              </w:rPr>
                              <w:t>چک</w:t>
                            </w:r>
                            <w:r>
                              <w:rPr>
                                <w:rFonts w:cs="B Nazanin"/>
                                <w:b/>
                                <w:bCs/>
                                <w:rtl/>
                                <w:lang w:bidi="fa-IR"/>
                              </w:rPr>
                              <w:softHyphen/>
                            </w:r>
                            <w:r w:rsidRPr="006B34E9">
                              <w:rPr>
                                <w:rFonts w:cs="B Nazanin" w:hint="cs"/>
                                <w:b/>
                                <w:bCs/>
                                <w:rtl/>
                                <w:lang w:bidi="fa-IR"/>
                              </w:rPr>
                              <w:t xml:space="preserve">ها </w:t>
                            </w:r>
                          </w:p>
                          <w:p w:rsidR="00EB106D" w:rsidRPr="00123E19" w:rsidRDefault="00EB106D" w:rsidP="00D4531D">
                            <w:pPr>
                              <w:bidi/>
                              <w:jc w:val="both"/>
                              <w:rPr>
                                <w:rFonts w:cs="B Nazanin"/>
                                <w:rtl/>
                                <w:lang w:bidi="fa-IR"/>
                              </w:rPr>
                            </w:pPr>
                            <w:r w:rsidRPr="00123E19">
                              <w:rPr>
                                <w:rFonts w:cs="B Nazanin" w:hint="cs"/>
                                <w:rtl/>
                                <w:lang w:bidi="fa-IR"/>
                              </w:rPr>
                              <w:t>بانک</w:t>
                            </w:r>
                            <w:r w:rsidRPr="00123E19">
                              <w:rPr>
                                <w:rFonts w:cs="B Nazanin"/>
                                <w:rtl/>
                                <w:lang w:bidi="fa-IR"/>
                              </w:rPr>
                              <w:softHyphen/>
                            </w:r>
                            <w:r w:rsidRPr="00123E19">
                              <w:rPr>
                                <w:rFonts w:cs="B Nazanin" w:hint="cs"/>
                                <w:rtl/>
                                <w:lang w:bidi="fa-IR"/>
                              </w:rPr>
                              <w:t>های فدرال رزرو چک</w:t>
                            </w:r>
                            <w:r w:rsidRPr="00123E19">
                              <w:rPr>
                                <w:rFonts w:cs="B Nazanin"/>
                                <w:rtl/>
                                <w:lang w:bidi="fa-IR"/>
                              </w:rPr>
                              <w:softHyphen/>
                            </w:r>
                            <w:r>
                              <w:rPr>
                                <w:rFonts w:cs="B Nazanin" w:hint="cs"/>
                                <w:rtl/>
                                <w:lang w:bidi="fa-IR"/>
                              </w:rPr>
                              <w:t>های سپرده شده توسط بانک‌</w:t>
                            </w:r>
                            <w:r w:rsidRPr="00123E19">
                              <w:rPr>
                                <w:rFonts w:cs="B Nazanin" w:hint="cs"/>
                                <w:rtl/>
                                <w:lang w:bidi="fa-IR"/>
                              </w:rPr>
                              <w:t>ها را وصول می نمایند و چک</w:t>
                            </w:r>
                            <w:r w:rsidRPr="00123E19">
                              <w:rPr>
                                <w:rFonts w:cs="B Nazanin"/>
                                <w:rtl/>
                                <w:lang w:bidi="fa-IR"/>
                              </w:rPr>
                              <w:softHyphen/>
                            </w:r>
                            <w:r w:rsidRPr="00123E19">
                              <w:rPr>
                                <w:rFonts w:cs="B Nazanin" w:hint="cs"/>
                                <w:rtl/>
                                <w:lang w:bidi="fa-IR"/>
                              </w:rPr>
                              <w:t>های پرداخت نشده را برگشت می</w:t>
                            </w:r>
                            <w:r w:rsidRPr="00123E19">
                              <w:rPr>
                                <w:rFonts w:cs="B Nazanin"/>
                                <w:rtl/>
                                <w:lang w:bidi="fa-IR"/>
                              </w:rPr>
                              <w:softHyphen/>
                            </w:r>
                            <w:r w:rsidRPr="00123E19">
                              <w:rPr>
                                <w:rFonts w:cs="B Nazanin" w:hint="cs"/>
                                <w:rtl/>
                                <w:lang w:bidi="fa-IR"/>
                              </w:rPr>
                              <w:t xml:space="preserve">زنند.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FEB0CE" id="Rectangle 261" o:spid="_x0000_s1170" style="position:absolute;left:0;text-align:left;margin-left:14.2pt;margin-top:.75pt;width:178.65pt;height:105.3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" fillcolor="window" strokecolor="windowText" strokeweight="1pt">
                <v:textbox>
                  <w:txbxContent>
                    <w:p w:rsidR="00EB106D" w:rsidRPr="006B34E9" w:rsidRDefault="00EB106D" w:rsidP="00D4531D">
                      <w:pPr>
                        <w:pBdr>
                          <w:bottom w:val="single" w:sz="4" w:space="1" w:color="auto"/>
                        </w:pBdr>
                        <w:jc w:val="center"/>
                        <w:rPr>
                          <w:rFonts w:cs="B Nazanin"/>
                          <w:b/>
                          <w:bCs/>
                          <w:rtl/>
                          <w:lang w:bidi="fa-IR"/>
                        </w:rPr>
                      </w:pPr>
                      <w:r w:rsidRPr="006B34E9">
                        <w:rPr>
                          <w:rFonts w:cs="B Nazanin" w:hint="cs"/>
                          <w:b/>
                          <w:bCs/>
                          <w:rtl/>
                          <w:lang w:bidi="fa-IR"/>
                        </w:rPr>
                        <w:t>چک</w:t>
                      </w:r>
                      <w:r>
                        <w:rPr>
                          <w:rFonts w:cs="B Nazanin"/>
                          <w:b/>
                          <w:bCs/>
                          <w:rtl/>
                          <w:lang w:bidi="fa-IR"/>
                        </w:rPr>
                        <w:softHyphen/>
                      </w:r>
                      <w:r w:rsidRPr="006B34E9">
                        <w:rPr>
                          <w:rFonts w:cs="B Nazanin" w:hint="cs"/>
                          <w:b/>
                          <w:bCs/>
                          <w:rtl/>
                          <w:lang w:bidi="fa-IR"/>
                        </w:rPr>
                        <w:t xml:space="preserve">ها </w:t>
                      </w:r>
                    </w:p>
                    <w:p w:rsidR="00EB106D" w:rsidRPr="00123E19" w:rsidRDefault="00EB106D" w:rsidP="00D4531D">
                      <w:pPr>
                        <w:bidi/>
                        <w:jc w:val="both"/>
                        <w:rPr>
                          <w:rFonts w:cs="B Nazanin"/>
                          <w:rtl/>
                          <w:lang w:bidi="fa-IR"/>
                        </w:rPr>
                      </w:pPr>
                      <w:r w:rsidRPr="00123E19">
                        <w:rPr>
                          <w:rFonts w:cs="B Nazanin" w:hint="cs"/>
                          <w:rtl/>
                          <w:lang w:bidi="fa-IR"/>
                        </w:rPr>
                        <w:t>بانک</w:t>
                      </w:r>
                      <w:r w:rsidRPr="00123E19">
                        <w:rPr>
                          <w:rFonts w:cs="B Nazanin"/>
                          <w:rtl/>
                          <w:lang w:bidi="fa-IR"/>
                        </w:rPr>
                        <w:softHyphen/>
                      </w:r>
                      <w:r w:rsidRPr="00123E19">
                        <w:rPr>
                          <w:rFonts w:cs="B Nazanin" w:hint="cs"/>
                          <w:rtl/>
                          <w:lang w:bidi="fa-IR"/>
                        </w:rPr>
                        <w:t>های فدرال رزرو چک</w:t>
                      </w:r>
                      <w:r w:rsidRPr="00123E19">
                        <w:rPr>
                          <w:rFonts w:cs="B Nazanin"/>
                          <w:rtl/>
                          <w:lang w:bidi="fa-IR"/>
                        </w:rPr>
                        <w:softHyphen/>
                      </w:r>
                      <w:r>
                        <w:rPr>
                          <w:rFonts w:cs="B Nazanin" w:hint="cs"/>
                          <w:rtl/>
                          <w:lang w:bidi="fa-IR"/>
                        </w:rPr>
                        <w:t>های سپرده شده توسط بانک‌</w:t>
                      </w:r>
                      <w:r w:rsidRPr="00123E19">
                        <w:rPr>
                          <w:rFonts w:cs="B Nazanin" w:hint="cs"/>
                          <w:rtl/>
                          <w:lang w:bidi="fa-IR"/>
                        </w:rPr>
                        <w:t>ها را وصول می نمایند و چک</w:t>
                      </w:r>
                      <w:r w:rsidRPr="00123E19">
                        <w:rPr>
                          <w:rFonts w:cs="B Nazanin"/>
                          <w:rtl/>
                          <w:lang w:bidi="fa-IR"/>
                        </w:rPr>
                        <w:softHyphen/>
                      </w:r>
                      <w:r w:rsidRPr="00123E19">
                        <w:rPr>
                          <w:rFonts w:cs="B Nazanin" w:hint="cs"/>
                          <w:rtl/>
                          <w:lang w:bidi="fa-IR"/>
                        </w:rPr>
                        <w:t>های پرداخت نشده را برگشت می</w:t>
                      </w:r>
                      <w:r w:rsidRPr="00123E19">
                        <w:rPr>
                          <w:rFonts w:cs="B Nazanin"/>
                          <w:rtl/>
                          <w:lang w:bidi="fa-IR"/>
                        </w:rPr>
                        <w:softHyphen/>
                      </w:r>
                      <w:r w:rsidRPr="00123E19">
                        <w:rPr>
                          <w:rFonts w:cs="B Nazanin" w:hint="cs"/>
                          <w:rtl/>
                          <w:lang w:bidi="fa-IR"/>
                        </w:rPr>
                        <w:t xml:space="preserve">زنند. </w:t>
                      </w:r>
                    </w:p>
                  </w:txbxContent>
                </v:textbox>
              </v:rect>
            </w:pict>
          </mc:Fallback>
        </mc:AlternateContent>
      </w:r>
    </w:p>
    <w:p w:rsidR="00D4531D" w:rsidRDefault="00D4531D" w:rsidP="007F0C8A">
      <w:pPr>
        <w:shd w:val="clear" w:color="auto" w:fill="FFFFFF" w:themeFill="background1"/>
        <w:bidi/>
        <w:jc w:val="both"/>
        <w:rPr>
          <w:rFonts w:cs="B Nazanin"/>
          <w:sz w:val="28"/>
          <w:szCs w:val="28"/>
          <w:rtl/>
          <w:lang w:bidi="fa-IR"/>
        </w:rPr>
      </w:pPr>
    </w:p>
    <w:p w:rsidR="00D4531D" w:rsidRDefault="00D4531D" w:rsidP="007F0C8A">
      <w:pPr>
        <w:shd w:val="clear" w:color="auto" w:fill="FFFFFF" w:themeFill="background1"/>
        <w:bidi/>
        <w:jc w:val="both"/>
        <w:rPr>
          <w:rFonts w:cs="B Nazanin"/>
          <w:sz w:val="28"/>
          <w:szCs w:val="28"/>
          <w:rtl/>
          <w:lang w:bidi="fa-IR"/>
        </w:rPr>
      </w:pPr>
    </w:p>
    <w:p w:rsidR="00D4531D" w:rsidRDefault="00D4531D" w:rsidP="007F0C8A">
      <w:pPr>
        <w:shd w:val="clear" w:color="auto" w:fill="FFFFFF" w:themeFill="background1"/>
        <w:bidi/>
        <w:jc w:val="both"/>
        <w:rPr>
          <w:rFonts w:cs="B Nazanin"/>
          <w:sz w:val="28"/>
          <w:szCs w:val="28"/>
          <w:rtl/>
          <w:lang w:bidi="fa-IR"/>
        </w:rPr>
      </w:pPr>
    </w:p>
    <w:p w:rsidR="00D4531D" w:rsidRDefault="00D4531D" w:rsidP="007F0C8A">
      <w:pPr>
        <w:shd w:val="clear" w:color="auto" w:fill="FFFFFF" w:themeFill="background1"/>
        <w:bidi/>
        <w:jc w:val="both"/>
        <w:rPr>
          <w:rFonts w:cs="B Nazanin"/>
          <w:sz w:val="28"/>
          <w:szCs w:val="28"/>
          <w:rtl/>
          <w:lang w:bidi="fa-IR"/>
        </w:rPr>
      </w:pPr>
    </w:p>
    <w:p w:rsidR="00373F70" w:rsidRDefault="00373F70" w:rsidP="00C1351F">
      <w:pPr>
        <w:pStyle w:val="Heading1"/>
        <w:bidi/>
        <w:jc w:val="center"/>
        <w:rPr>
          <w:rFonts w:cs="B Nazanin"/>
          <w:color w:val="000000" w:themeColor="text1"/>
          <w:rtl/>
          <w:lang w:bidi="fa-IR"/>
        </w:rPr>
      </w:pPr>
    </w:p>
    <w:p w:rsidR="00D4531D" w:rsidRPr="00C1351F" w:rsidRDefault="00D4531D" w:rsidP="00373F70">
      <w:pPr>
        <w:pStyle w:val="Heading1"/>
        <w:bidi/>
        <w:jc w:val="center"/>
        <w:rPr>
          <w:rFonts w:cs="B Nazanin"/>
          <w:color w:val="000000" w:themeColor="text1"/>
          <w:rtl/>
          <w:lang w:bidi="fa-IR"/>
        </w:rPr>
      </w:pPr>
      <w:r w:rsidRPr="00C1351F">
        <w:rPr>
          <w:rFonts w:cs="B Nazanin" w:hint="cs"/>
          <w:color w:val="000000" w:themeColor="text1"/>
          <w:rtl/>
          <w:lang w:bidi="fa-IR"/>
        </w:rPr>
        <w:t>فصل دوم</w:t>
      </w:r>
      <w:r w:rsidR="00C1351F" w:rsidRPr="00C1351F">
        <w:rPr>
          <w:rFonts w:cs="B Nazanin" w:hint="cs"/>
          <w:color w:val="000000" w:themeColor="text1"/>
          <w:rtl/>
          <w:lang w:bidi="fa-IR"/>
        </w:rPr>
        <w:t xml:space="preserve">: </w:t>
      </w:r>
      <w:r w:rsidR="00BD21B2" w:rsidRPr="00C1351F">
        <w:rPr>
          <w:rFonts w:cs="B Nazanin" w:hint="cs"/>
          <w:color w:val="000000" w:themeColor="text1"/>
          <w:rtl/>
          <w:lang w:bidi="fa-IR"/>
        </w:rPr>
        <w:t>فراهم کردن خدمات برای بانک ها و دولت فدرال</w:t>
      </w:r>
    </w:p>
    <w:p w:rsidR="00BD21B2" w:rsidRDefault="00123E19" w:rsidP="00C1351F">
      <w:pPr>
        <w:tabs>
          <w:tab w:val="left" w:pos="1337"/>
        </w:tabs>
        <w:bidi/>
        <w:ind w:firstLine="377"/>
        <w:jc w:val="both"/>
        <w:rPr>
          <w:rFonts w:cs="B Nazanin"/>
          <w:sz w:val="28"/>
          <w:szCs w:val="28"/>
          <w:rtl/>
          <w:lang w:bidi="fa-IR"/>
        </w:rPr>
      </w:pPr>
      <w:r>
        <w:rPr>
          <w:rFonts w:cs="B Nazanin" w:hint="cs"/>
          <w:sz w:val="28"/>
          <w:szCs w:val="28"/>
          <w:rtl/>
          <w:lang w:bidi="fa-IR"/>
        </w:rPr>
        <w:t>دوازده بانک رزرو</w:t>
      </w:r>
      <w:r w:rsidR="00BD21B2">
        <w:rPr>
          <w:rFonts w:cs="B Nazanin" w:hint="cs"/>
          <w:sz w:val="28"/>
          <w:szCs w:val="28"/>
          <w:rtl/>
          <w:lang w:bidi="fa-IR"/>
        </w:rPr>
        <w:t xml:space="preserve"> و شعب </w:t>
      </w:r>
      <w:r>
        <w:rPr>
          <w:rFonts w:cs="B Nazanin" w:hint="cs"/>
          <w:sz w:val="28"/>
          <w:szCs w:val="28"/>
          <w:rtl/>
          <w:lang w:bidi="fa-IR"/>
        </w:rPr>
        <w:t>زیر</w:t>
      </w:r>
      <w:r w:rsidR="002C6FE7">
        <w:rPr>
          <w:rFonts w:cs="B Nazanin" w:hint="cs"/>
          <w:sz w:val="28"/>
          <w:szCs w:val="28"/>
          <w:rtl/>
          <w:lang w:bidi="fa-IR"/>
        </w:rPr>
        <w:t xml:space="preserve">مجموعه </w:t>
      </w:r>
      <w:r w:rsidR="00BD21B2">
        <w:rPr>
          <w:rFonts w:cs="B Nazanin" w:hint="cs"/>
          <w:sz w:val="28"/>
          <w:szCs w:val="28"/>
          <w:rtl/>
          <w:lang w:bidi="fa-IR"/>
        </w:rPr>
        <w:t>آنها طیف وسیعی از خدمات پرداخت و تسویه حساب را به صنعت بانکداری و دولت فدرال ارائه می دهند</w:t>
      </w:r>
      <w:r w:rsidR="00E44495">
        <w:rPr>
          <w:rFonts w:cs="B Nazanin" w:hint="cs"/>
          <w:sz w:val="28"/>
          <w:szCs w:val="28"/>
          <w:rtl/>
          <w:lang w:bidi="fa-IR"/>
        </w:rPr>
        <w:t xml:space="preserve">. </w:t>
      </w:r>
    </w:p>
    <w:p w:rsidR="00BD21B2" w:rsidRDefault="00BD21B2" w:rsidP="00C1351F">
      <w:pPr>
        <w:tabs>
          <w:tab w:val="left" w:pos="1337"/>
        </w:tabs>
        <w:bidi/>
        <w:ind w:firstLine="377"/>
        <w:jc w:val="both"/>
        <w:rPr>
          <w:rFonts w:cs="B Nazanin"/>
          <w:sz w:val="28"/>
          <w:szCs w:val="28"/>
          <w:rtl/>
          <w:lang w:bidi="fa-IR"/>
        </w:rPr>
      </w:pPr>
      <w:r>
        <w:rPr>
          <w:rFonts w:cs="B Nazanin" w:hint="cs"/>
          <w:sz w:val="28"/>
          <w:szCs w:val="28"/>
          <w:rtl/>
          <w:lang w:bidi="fa-IR"/>
        </w:rPr>
        <w:t>این خدمات شامل موارد زیر است:</w:t>
      </w:r>
    </w:p>
    <w:p w:rsidR="00D4531D" w:rsidRPr="00BD21B2" w:rsidRDefault="00BD21B2" w:rsidP="00C1351F">
      <w:pPr>
        <w:pStyle w:val="ListParagraph"/>
        <w:numPr>
          <w:ilvl w:val="0"/>
          <w:numId w:val="31"/>
        </w:numPr>
        <w:tabs>
          <w:tab w:val="left" w:pos="1337"/>
        </w:tabs>
        <w:bidi/>
        <w:ind w:firstLine="377"/>
        <w:jc w:val="both"/>
        <w:rPr>
          <w:rFonts w:cs="B Nazanin"/>
          <w:sz w:val="28"/>
          <w:szCs w:val="28"/>
          <w:lang w:bidi="fa-IR"/>
        </w:rPr>
      </w:pPr>
      <w:r w:rsidRPr="00BD21B2">
        <w:rPr>
          <w:rFonts w:cs="B Nazanin" w:hint="cs"/>
          <w:sz w:val="28"/>
          <w:szCs w:val="28"/>
          <w:rtl/>
          <w:lang w:bidi="fa-IR"/>
        </w:rPr>
        <w:t xml:space="preserve">نگهداری حساب برای موسسات </w:t>
      </w:r>
      <w:r w:rsidR="00123E19">
        <w:rPr>
          <w:rFonts w:cs="B Nazanin" w:hint="cs"/>
          <w:sz w:val="28"/>
          <w:szCs w:val="28"/>
          <w:rtl/>
          <w:lang w:bidi="fa-IR"/>
        </w:rPr>
        <w:t>سپرده‌</w:t>
      </w:r>
      <w:r w:rsidRPr="00BD21B2">
        <w:rPr>
          <w:rFonts w:cs="B Nazanin" w:hint="cs"/>
          <w:sz w:val="28"/>
          <w:szCs w:val="28"/>
          <w:rtl/>
          <w:lang w:bidi="fa-IR"/>
        </w:rPr>
        <w:t>گذاری</w:t>
      </w:r>
    </w:p>
    <w:p w:rsidR="004655B3" w:rsidRDefault="007F0C8A" w:rsidP="00C1351F">
      <w:pPr>
        <w:pStyle w:val="ListParagraph"/>
        <w:numPr>
          <w:ilvl w:val="0"/>
          <w:numId w:val="31"/>
        </w:numPr>
        <w:tabs>
          <w:tab w:val="left" w:pos="1337"/>
        </w:tabs>
        <w:bidi/>
        <w:ind w:firstLine="377"/>
        <w:jc w:val="both"/>
        <w:rPr>
          <w:rFonts w:cs="B Nazanin"/>
          <w:sz w:val="28"/>
          <w:szCs w:val="28"/>
          <w:lang w:bidi="fa-IR"/>
        </w:rPr>
      </w:pPr>
      <w:r>
        <w:rPr>
          <w:rFonts w:cs="B Nazanin" w:hint="cs"/>
          <w:sz w:val="28"/>
          <w:szCs w:val="28"/>
          <w:rtl/>
          <w:lang w:bidi="fa-IR"/>
        </w:rPr>
        <w:t>انتقال وجوه به صورت الکترونیکی</w:t>
      </w:r>
    </w:p>
    <w:p w:rsidR="00C1351F" w:rsidRDefault="00C1351F" w:rsidP="00C1351F">
      <w:pPr>
        <w:pStyle w:val="ListParagraph"/>
        <w:numPr>
          <w:ilvl w:val="0"/>
          <w:numId w:val="31"/>
        </w:numPr>
        <w:tabs>
          <w:tab w:val="left" w:pos="1337"/>
        </w:tabs>
        <w:bidi/>
        <w:ind w:firstLine="377"/>
        <w:jc w:val="both"/>
        <w:rPr>
          <w:rFonts w:cs="B Nazanin"/>
          <w:sz w:val="28"/>
          <w:szCs w:val="28"/>
          <w:lang w:bidi="fa-IR"/>
        </w:rPr>
        <w:sectPr w:rsidR="00C1351F" w:rsidSect="00441C2F">
          <w:headerReference w:type="default" r:id="rId314"/>
          <w:type w:val="continuous"/>
          <w:pgSz w:w="9639" w:h="13608" w:code="13"/>
          <w:pgMar w:top="1418" w:right="851" w:bottom="1418" w:left="851" w:header="227" w:footer="510" w:gutter="0"/>
          <w:pgNumType w:fmt="numberInDash" w:start="0"/>
          <w:cols w:space="708"/>
          <w:titlePg/>
          <w:rtlGutter/>
          <w:docGrid w:linePitch="360"/>
        </w:sectPr>
      </w:pPr>
    </w:p>
    <w:p w:rsidR="00BD21B2" w:rsidRPr="007F0C8A" w:rsidRDefault="00123E19" w:rsidP="00C1351F">
      <w:pPr>
        <w:pStyle w:val="ListParagraph"/>
        <w:numPr>
          <w:ilvl w:val="0"/>
          <w:numId w:val="31"/>
        </w:numPr>
        <w:tabs>
          <w:tab w:val="left" w:pos="1337"/>
        </w:tabs>
        <w:bidi/>
        <w:ind w:firstLine="377"/>
        <w:jc w:val="both"/>
        <w:rPr>
          <w:rFonts w:cs="B Nazanin"/>
          <w:sz w:val="28"/>
          <w:szCs w:val="28"/>
          <w:lang w:bidi="fa-IR"/>
        </w:rPr>
      </w:pPr>
      <w:r>
        <w:rPr>
          <w:rFonts w:cs="B Nazanin" w:hint="cs"/>
          <w:sz w:val="28"/>
          <w:szCs w:val="28"/>
          <w:rtl/>
          <w:lang w:bidi="fa-IR"/>
        </w:rPr>
        <w:t>وصول چک‌</w:t>
      </w:r>
      <w:r w:rsidR="00BD21B2" w:rsidRPr="007F0C8A">
        <w:rPr>
          <w:rFonts w:cs="B Nazanin" w:hint="cs"/>
          <w:sz w:val="28"/>
          <w:szCs w:val="28"/>
          <w:rtl/>
          <w:lang w:bidi="fa-IR"/>
        </w:rPr>
        <w:t>ها</w:t>
      </w:r>
    </w:p>
    <w:p w:rsidR="00BD21B2" w:rsidRPr="00BD21B2" w:rsidRDefault="002C6FE7" w:rsidP="00C1351F">
      <w:pPr>
        <w:pStyle w:val="ListParagraph"/>
        <w:numPr>
          <w:ilvl w:val="0"/>
          <w:numId w:val="31"/>
        </w:numPr>
        <w:tabs>
          <w:tab w:val="left" w:pos="1337"/>
        </w:tabs>
        <w:bidi/>
        <w:ind w:firstLine="377"/>
        <w:jc w:val="both"/>
        <w:rPr>
          <w:rFonts w:cs="B Nazanin"/>
          <w:sz w:val="28"/>
          <w:szCs w:val="28"/>
          <w:lang w:bidi="fa-IR"/>
        </w:rPr>
      </w:pPr>
      <w:r>
        <w:rPr>
          <w:rFonts w:cs="B Nazanin" w:hint="cs"/>
          <w:sz w:val="28"/>
          <w:szCs w:val="28"/>
          <w:rtl/>
          <w:lang w:bidi="fa-IR"/>
        </w:rPr>
        <w:t>توزیع و دریافت ارز و مسکوکات</w:t>
      </w:r>
    </w:p>
    <w:p w:rsidR="00BD21B2" w:rsidRDefault="00BD21B2" w:rsidP="00C1351F">
      <w:pPr>
        <w:pStyle w:val="ListParagraph"/>
        <w:numPr>
          <w:ilvl w:val="0"/>
          <w:numId w:val="31"/>
        </w:numPr>
        <w:tabs>
          <w:tab w:val="left" w:pos="1337"/>
        </w:tabs>
        <w:bidi/>
        <w:ind w:firstLine="377"/>
        <w:jc w:val="both"/>
        <w:rPr>
          <w:rFonts w:cs="B Nazanin"/>
          <w:sz w:val="28"/>
          <w:szCs w:val="28"/>
          <w:lang w:bidi="fa-IR"/>
        </w:rPr>
      </w:pPr>
      <w:r w:rsidRPr="00BD21B2">
        <w:rPr>
          <w:rFonts w:cs="B Nazanin" w:hint="cs"/>
          <w:sz w:val="28"/>
          <w:szCs w:val="28"/>
          <w:rtl/>
          <w:lang w:bidi="fa-IR"/>
        </w:rPr>
        <w:t>پرداخت</w:t>
      </w:r>
      <w:r w:rsidR="00C1351F">
        <w:rPr>
          <w:rFonts w:cs="B Nazanin"/>
          <w:sz w:val="28"/>
          <w:szCs w:val="28"/>
          <w:rtl/>
          <w:lang w:bidi="fa-IR"/>
        </w:rPr>
        <w:softHyphen/>
      </w:r>
      <w:r w:rsidRPr="00BD21B2">
        <w:rPr>
          <w:rFonts w:cs="B Nazanin" w:hint="cs"/>
          <w:sz w:val="28"/>
          <w:szCs w:val="28"/>
          <w:rtl/>
          <w:lang w:bidi="fa-IR"/>
        </w:rPr>
        <w:t>ها و معاملات مربو</w:t>
      </w:r>
      <w:r w:rsidR="002C6FE7">
        <w:rPr>
          <w:rFonts w:cs="B Nazanin" w:hint="cs"/>
          <w:sz w:val="28"/>
          <w:szCs w:val="28"/>
          <w:rtl/>
          <w:lang w:bidi="fa-IR"/>
        </w:rPr>
        <w:t xml:space="preserve">ط به اوراق بهادار واجد شرایط </w:t>
      </w:r>
      <w:r w:rsidRPr="00BD21B2">
        <w:rPr>
          <w:rFonts w:cs="B Nazanin" w:hint="cs"/>
          <w:sz w:val="28"/>
          <w:szCs w:val="28"/>
          <w:rtl/>
          <w:lang w:bidi="fa-IR"/>
        </w:rPr>
        <w:t>از</w:t>
      </w:r>
      <w:r w:rsidR="002C6FE7">
        <w:rPr>
          <w:rFonts w:cs="B Nazanin" w:hint="cs"/>
          <w:sz w:val="28"/>
          <w:szCs w:val="28"/>
          <w:rtl/>
          <w:lang w:bidi="fa-IR"/>
        </w:rPr>
        <w:t xml:space="preserve"> </w:t>
      </w:r>
      <w:r w:rsidRPr="00BD21B2">
        <w:rPr>
          <w:rFonts w:cs="B Nazanin" w:hint="cs"/>
          <w:sz w:val="28"/>
          <w:szCs w:val="28"/>
          <w:rtl/>
          <w:lang w:bidi="fa-IR"/>
        </w:rPr>
        <w:t>طریق بدهکار و</w:t>
      </w:r>
      <w:r w:rsidR="002C6FE7">
        <w:rPr>
          <w:rFonts w:cs="B Nazanin" w:hint="cs"/>
          <w:sz w:val="28"/>
          <w:szCs w:val="28"/>
          <w:rtl/>
          <w:lang w:bidi="fa-IR"/>
        </w:rPr>
        <w:t xml:space="preserve"> </w:t>
      </w:r>
      <w:r w:rsidRPr="00BD21B2">
        <w:rPr>
          <w:rFonts w:cs="B Nazanin" w:hint="cs"/>
          <w:sz w:val="28"/>
          <w:szCs w:val="28"/>
          <w:rtl/>
          <w:lang w:bidi="fa-IR"/>
        </w:rPr>
        <w:t>بستانکار حساب</w:t>
      </w:r>
      <w:r w:rsidR="00C1351F">
        <w:rPr>
          <w:rFonts w:cs="B Nazanin"/>
          <w:sz w:val="28"/>
          <w:szCs w:val="28"/>
          <w:rtl/>
          <w:lang w:bidi="fa-IR"/>
        </w:rPr>
        <w:softHyphen/>
      </w:r>
      <w:r w:rsidRPr="00BD21B2">
        <w:rPr>
          <w:rFonts w:cs="B Nazanin" w:hint="cs"/>
          <w:sz w:val="28"/>
          <w:szCs w:val="28"/>
          <w:rtl/>
          <w:lang w:bidi="fa-IR"/>
        </w:rPr>
        <w:t xml:space="preserve">های مربوطه </w:t>
      </w:r>
      <w:r w:rsidR="002C6FE7">
        <w:rPr>
          <w:rFonts w:cs="B Nazanin" w:hint="cs"/>
          <w:sz w:val="28"/>
          <w:szCs w:val="28"/>
          <w:rtl/>
          <w:lang w:bidi="fa-IR"/>
        </w:rPr>
        <w:t>در بانک</w:t>
      </w:r>
      <w:r w:rsidR="00C1351F">
        <w:rPr>
          <w:rFonts w:cs="B Nazanin"/>
          <w:sz w:val="28"/>
          <w:szCs w:val="28"/>
          <w:rtl/>
          <w:lang w:bidi="fa-IR"/>
        </w:rPr>
        <w:softHyphen/>
      </w:r>
      <w:r w:rsidR="00123E19">
        <w:rPr>
          <w:rFonts w:cs="B Nazanin" w:hint="cs"/>
          <w:sz w:val="28"/>
          <w:szCs w:val="28"/>
          <w:rtl/>
          <w:lang w:bidi="fa-IR"/>
        </w:rPr>
        <w:t>های رزرو</w:t>
      </w:r>
    </w:p>
    <w:p w:rsidR="00373F70" w:rsidRDefault="00373F70" w:rsidP="00C1351F">
      <w:pPr>
        <w:tabs>
          <w:tab w:val="left" w:pos="1337"/>
        </w:tabs>
        <w:bidi/>
        <w:ind w:firstLine="377"/>
        <w:jc w:val="both"/>
        <w:rPr>
          <w:rFonts w:cs="B Nazanin"/>
          <w:sz w:val="28"/>
          <w:szCs w:val="28"/>
          <w:rtl/>
          <w:lang w:bidi="fa-IR"/>
        </w:rPr>
      </w:pPr>
    </w:p>
    <w:p w:rsidR="00486CEB" w:rsidRDefault="00486CEB" w:rsidP="00373F70">
      <w:pPr>
        <w:tabs>
          <w:tab w:val="left" w:pos="1337"/>
        </w:tabs>
        <w:bidi/>
        <w:ind w:firstLine="377"/>
        <w:jc w:val="both"/>
        <w:rPr>
          <w:rFonts w:cs="B Nazanin"/>
          <w:sz w:val="28"/>
          <w:szCs w:val="28"/>
          <w:rtl/>
          <w:lang w:bidi="fa-IR"/>
        </w:rPr>
      </w:pPr>
      <w:r w:rsidRPr="00486CEB">
        <w:rPr>
          <w:rFonts w:cs="B Nazanin"/>
          <w:sz w:val="28"/>
          <w:szCs w:val="28"/>
          <w:rtl/>
          <w:lang w:bidi="fa-IR"/>
        </w:rPr>
        <w:t>همچن</w:t>
      </w:r>
      <w:r w:rsidRPr="00486CEB">
        <w:rPr>
          <w:rFonts w:cs="B Nazanin" w:hint="cs"/>
          <w:sz w:val="28"/>
          <w:szCs w:val="28"/>
          <w:rtl/>
          <w:lang w:bidi="fa-IR"/>
        </w:rPr>
        <w:t>ی</w:t>
      </w:r>
      <w:r w:rsidRPr="00486CEB">
        <w:rPr>
          <w:rFonts w:cs="B Nazanin" w:hint="eastAsia"/>
          <w:sz w:val="28"/>
          <w:szCs w:val="28"/>
          <w:rtl/>
          <w:lang w:bidi="fa-IR"/>
        </w:rPr>
        <w:t>ن</w:t>
      </w:r>
      <w:r w:rsidRPr="00486CEB">
        <w:rPr>
          <w:rFonts w:cs="B Nazanin"/>
          <w:sz w:val="28"/>
          <w:szCs w:val="28"/>
          <w:rtl/>
          <w:lang w:bidi="fa-IR"/>
        </w:rPr>
        <w:t xml:space="preserve"> بانک‌ها</w:t>
      </w:r>
      <w:r w:rsidRPr="00486CEB">
        <w:rPr>
          <w:rFonts w:cs="B Nazanin" w:hint="cs"/>
          <w:sz w:val="28"/>
          <w:szCs w:val="28"/>
          <w:rtl/>
          <w:lang w:bidi="fa-IR"/>
        </w:rPr>
        <w:t>ی</w:t>
      </w:r>
      <w:r w:rsidR="00123E19">
        <w:rPr>
          <w:rFonts w:cs="B Nazanin" w:hint="cs"/>
          <w:sz w:val="28"/>
          <w:szCs w:val="28"/>
          <w:rtl/>
          <w:lang w:bidi="fa-IR"/>
        </w:rPr>
        <w:t xml:space="preserve"> رزرو</w:t>
      </w:r>
      <w:r w:rsidRPr="00486CEB">
        <w:rPr>
          <w:rFonts w:cs="B Nazanin"/>
          <w:sz w:val="28"/>
          <w:szCs w:val="28"/>
          <w:rtl/>
          <w:lang w:bidi="fa-IR"/>
        </w:rPr>
        <w:t xml:space="preserve"> به عنوان عوامل مال</w:t>
      </w:r>
      <w:r w:rsidRPr="00486CEB">
        <w:rPr>
          <w:rFonts w:cs="B Nazanin" w:hint="cs"/>
          <w:sz w:val="28"/>
          <w:szCs w:val="28"/>
          <w:rtl/>
          <w:lang w:bidi="fa-IR"/>
        </w:rPr>
        <w:t>ی</w:t>
      </w:r>
      <w:r w:rsidRPr="00486CEB">
        <w:rPr>
          <w:rFonts w:cs="B Nazanin"/>
          <w:sz w:val="28"/>
          <w:szCs w:val="28"/>
          <w:rtl/>
          <w:lang w:bidi="fa-IR"/>
        </w:rPr>
        <w:t xml:space="preserve"> دولت ا</w:t>
      </w:r>
      <w:r w:rsidRPr="00486CEB">
        <w:rPr>
          <w:rFonts w:cs="B Nazanin" w:hint="cs"/>
          <w:sz w:val="28"/>
          <w:szCs w:val="28"/>
          <w:rtl/>
          <w:lang w:bidi="fa-IR"/>
        </w:rPr>
        <w:t>ی</w:t>
      </w:r>
      <w:r w:rsidRPr="00486CEB">
        <w:rPr>
          <w:rFonts w:cs="B Nazanin" w:hint="eastAsia"/>
          <w:sz w:val="28"/>
          <w:szCs w:val="28"/>
          <w:rtl/>
          <w:lang w:bidi="fa-IR"/>
        </w:rPr>
        <w:t>الات</w:t>
      </w:r>
      <w:r w:rsidRPr="00486CEB">
        <w:rPr>
          <w:rFonts w:cs="B Nazanin"/>
          <w:sz w:val="28"/>
          <w:szCs w:val="28"/>
          <w:rtl/>
          <w:lang w:bidi="fa-IR"/>
        </w:rPr>
        <w:t xml:space="preserve"> متحده و برخ</w:t>
      </w:r>
      <w:r w:rsidRPr="00486CEB">
        <w:rPr>
          <w:rFonts w:cs="B Nazanin" w:hint="cs"/>
          <w:sz w:val="28"/>
          <w:szCs w:val="28"/>
          <w:rtl/>
          <w:lang w:bidi="fa-IR"/>
        </w:rPr>
        <w:t>ی</w:t>
      </w:r>
      <w:r w:rsidRPr="00486CEB">
        <w:rPr>
          <w:rFonts w:cs="B Nazanin"/>
          <w:sz w:val="28"/>
          <w:szCs w:val="28"/>
          <w:rtl/>
          <w:lang w:bidi="fa-IR"/>
        </w:rPr>
        <w:t xml:space="preserve"> نهاد‌ها</w:t>
      </w:r>
      <w:r w:rsidRPr="00486CEB">
        <w:rPr>
          <w:rFonts w:cs="B Nazanin" w:hint="cs"/>
          <w:sz w:val="28"/>
          <w:szCs w:val="28"/>
          <w:rtl/>
          <w:lang w:bidi="fa-IR"/>
        </w:rPr>
        <w:t>ی</w:t>
      </w:r>
      <w:r w:rsidRPr="00486CEB">
        <w:rPr>
          <w:rFonts w:cs="B Nazanin"/>
          <w:sz w:val="28"/>
          <w:szCs w:val="28"/>
          <w:rtl/>
          <w:lang w:bidi="fa-IR"/>
        </w:rPr>
        <w:t xml:space="preserve"> د</w:t>
      </w:r>
      <w:r w:rsidRPr="00486CEB">
        <w:rPr>
          <w:rFonts w:cs="B Nazanin" w:hint="cs"/>
          <w:sz w:val="28"/>
          <w:szCs w:val="28"/>
          <w:rtl/>
          <w:lang w:bidi="fa-IR"/>
        </w:rPr>
        <w:t>ی</w:t>
      </w:r>
      <w:r w:rsidRPr="00486CEB">
        <w:rPr>
          <w:rFonts w:cs="B Nazanin" w:hint="eastAsia"/>
          <w:sz w:val="28"/>
          <w:szCs w:val="28"/>
          <w:rtl/>
          <w:lang w:bidi="fa-IR"/>
        </w:rPr>
        <w:t>گر</w:t>
      </w:r>
      <w:r w:rsidRPr="00486CEB">
        <w:rPr>
          <w:rFonts w:cs="B Nazanin"/>
          <w:sz w:val="28"/>
          <w:szCs w:val="28"/>
          <w:rtl/>
          <w:lang w:bidi="fa-IR"/>
        </w:rPr>
        <w:t xml:space="preserve"> عمل م</w:t>
      </w:r>
      <w:r w:rsidRPr="00486CEB">
        <w:rPr>
          <w:rFonts w:cs="B Nazanin" w:hint="cs"/>
          <w:sz w:val="28"/>
          <w:szCs w:val="28"/>
          <w:rtl/>
          <w:lang w:bidi="fa-IR"/>
        </w:rPr>
        <w:t>ی‌</w:t>
      </w:r>
      <w:r w:rsidRPr="00486CEB">
        <w:rPr>
          <w:rFonts w:cs="B Nazanin" w:hint="eastAsia"/>
          <w:sz w:val="28"/>
          <w:szCs w:val="28"/>
          <w:rtl/>
          <w:lang w:bidi="fa-IR"/>
        </w:rPr>
        <w:t>کنند</w:t>
      </w:r>
      <w:r w:rsidR="00E44495">
        <w:rPr>
          <w:rFonts w:cs="B Nazanin"/>
          <w:sz w:val="28"/>
          <w:szCs w:val="28"/>
          <w:rtl/>
          <w:lang w:bidi="fa-IR"/>
        </w:rPr>
        <w:t xml:space="preserve">. </w:t>
      </w:r>
      <w:r w:rsidRPr="00486CEB">
        <w:rPr>
          <w:rFonts w:cs="B Nazanin"/>
          <w:sz w:val="28"/>
          <w:szCs w:val="28"/>
          <w:rtl/>
          <w:lang w:bidi="fa-IR"/>
        </w:rPr>
        <w:t>به عبارت د</w:t>
      </w:r>
      <w:r w:rsidRPr="00486CEB">
        <w:rPr>
          <w:rFonts w:cs="B Nazanin" w:hint="cs"/>
          <w:sz w:val="28"/>
          <w:szCs w:val="28"/>
          <w:rtl/>
          <w:lang w:bidi="fa-IR"/>
        </w:rPr>
        <w:t>ی</w:t>
      </w:r>
      <w:r w:rsidRPr="00486CEB">
        <w:rPr>
          <w:rFonts w:cs="B Nazanin" w:hint="eastAsia"/>
          <w:sz w:val="28"/>
          <w:szCs w:val="28"/>
          <w:rtl/>
          <w:lang w:bidi="fa-IR"/>
        </w:rPr>
        <w:t>گر،</w:t>
      </w:r>
      <w:r w:rsidRPr="00486CEB">
        <w:rPr>
          <w:rFonts w:cs="B Nazanin"/>
          <w:sz w:val="28"/>
          <w:szCs w:val="28"/>
          <w:rtl/>
          <w:lang w:bidi="fa-IR"/>
        </w:rPr>
        <w:t xml:space="preserve"> آنها به عنوان بانک دولت</w:t>
      </w:r>
      <w:r w:rsidRPr="00486CEB">
        <w:rPr>
          <w:rFonts w:cs="B Nazanin" w:hint="cs"/>
          <w:sz w:val="28"/>
          <w:szCs w:val="28"/>
          <w:rtl/>
          <w:lang w:bidi="fa-IR"/>
        </w:rPr>
        <w:t>ی</w:t>
      </w:r>
      <w:r w:rsidRPr="00486CEB">
        <w:rPr>
          <w:rFonts w:cs="B Nazanin"/>
          <w:sz w:val="28"/>
          <w:szCs w:val="28"/>
          <w:rtl/>
          <w:lang w:bidi="fa-IR"/>
        </w:rPr>
        <w:t xml:space="preserve"> عمل م</w:t>
      </w:r>
      <w:r w:rsidRPr="00486CEB">
        <w:rPr>
          <w:rFonts w:cs="B Nazanin" w:hint="cs"/>
          <w:sz w:val="28"/>
          <w:szCs w:val="28"/>
          <w:rtl/>
          <w:lang w:bidi="fa-IR"/>
        </w:rPr>
        <w:t>ی‌</w:t>
      </w:r>
      <w:r w:rsidRPr="00486CEB">
        <w:rPr>
          <w:rFonts w:cs="B Nazanin" w:hint="eastAsia"/>
          <w:sz w:val="28"/>
          <w:szCs w:val="28"/>
          <w:rtl/>
          <w:lang w:bidi="fa-IR"/>
        </w:rPr>
        <w:t>کنند</w:t>
      </w:r>
      <w:r w:rsidRPr="00486CEB">
        <w:rPr>
          <w:rFonts w:cs="B Nazanin"/>
          <w:sz w:val="28"/>
          <w:szCs w:val="28"/>
          <w:rtl/>
          <w:lang w:bidi="fa-IR"/>
        </w:rPr>
        <w:t xml:space="preserve"> که حساب نقد</w:t>
      </w:r>
      <w:r w:rsidRPr="00486CEB">
        <w:rPr>
          <w:rFonts w:cs="B Nazanin" w:hint="cs"/>
          <w:sz w:val="28"/>
          <w:szCs w:val="28"/>
          <w:rtl/>
          <w:lang w:bidi="fa-IR"/>
        </w:rPr>
        <w:t>ی</w:t>
      </w:r>
      <w:r w:rsidRPr="00486CEB">
        <w:rPr>
          <w:rFonts w:cs="B Nazanin"/>
          <w:sz w:val="28"/>
          <w:szCs w:val="28"/>
          <w:rtl/>
          <w:lang w:bidi="fa-IR"/>
        </w:rPr>
        <w:t xml:space="preserve"> خزانه</w:t>
      </w:r>
      <w:r w:rsidR="00C1351F">
        <w:rPr>
          <w:rFonts w:cs="B Nazanin"/>
          <w:sz w:val="28"/>
          <w:szCs w:val="28"/>
          <w:rtl/>
          <w:lang w:bidi="fa-IR"/>
        </w:rPr>
        <w:softHyphen/>
      </w:r>
      <w:r w:rsidRPr="00486CEB">
        <w:rPr>
          <w:rFonts w:cs="B Nazanin"/>
          <w:sz w:val="28"/>
          <w:szCs w:val="28"/>
          <w:rtl/>
          <w:lang w:bidi="fa-IR"/>
        </w:rPr>
        <w:t>دار</w:t>
      </w:r>
      <w:r w:rsidRPr="00486CEB">
        <w:rPr>
          <w:rFonts w:cs="B Nazanin" w:hint="cs"/>
          <w:sz w:val="28"/>
          <w:szCs w:val="28"/>
          <w:rtl/>
          <w:lang w:bidi="fa-IR"/>
        </w:rPr>
        <w:t>ی</w:t>
      </w:r>
      <w:r w:rsidRPr="00486CEB">
        <w:rPr>
          <w:rFonts w:cs="B Nazanin"/>
          <w:sz w:val="28"/>
          <w:szCs w:val="28"/>
          <w:rtl/>
          <w:lang w:bidi="fa-IR"/>
        </w:rPr>
        <w:t xml:space="preserve"> ا</w:t>
      </w:r>
      <w:r w:rsidRPr="00486CEB">
        <w:rPr>
          <w:rFonts w:cs="B Nazanin" w:hint="cs"/>
          <w:sz w:val="28"/>
          <w:szCs w:val="28"/>
          <w:rtl/>
          <w:lang w:bidi="fa-IR"/>
        </w:rPr>
        <w:t>ی</w:t>
      </w:r>
      <w:r w:rsidRPr="00486CEB">
        <w:rPr>
          <w:rFonts w:cs="B Nazanin" w:hint="eastAsia"/>
          <w:sz w:val="28"/>
          <w:szCs w:val="28"/>
          <w:rtl/>
          <w:lang w:bidi="fa-IR"/>
        </w:rPr>
        <w:t>الات</w:t>
      </w:r>
      <w:r w:rsidRPr="00486CEB">
        <w:rPr>
          <w:rFonts w:cs="B Nazanin"/>
          <w:sz w:val="28"/>
          <w:szCs w:val="28"/>
          <w:rtl/>
          <w:lang w:bidi="fa-IR"/>
        </w:rPr>
        <w:t xml:space="preserve"> متحده را نگهدار</w:t>
      </w:r>
      <w:r w:rsidRPr="00486CEB">
        <w:rPr>
          <w:rFonts w:cs="B Nazanin" w:hint="cs"/>
          <w:sz w:val="28"/>
          <w:szCs w:val="28"/>
          <w:rtl/>
          <w:lang w:bidi="fa-IR"/>
        </w:rPr>
        <w:t>ی</w:t>
      </w:r>
      <w:r w:rsidRPr="00486CEB">
        <w:rPr>
          <w:rFonts w:cs="B Nazanin"/>
          <w:sz w:val="28"/>
          <w:szCs w:val="28"/>
          <w:rtl/>
          <w:lang w:bidi="fa-IR"/>
        </w:rPr>
        <w:t xml:space="preserve"> کرده و فرا</w:t>
      </w:r>
      <w:r w:rsidRPr="00486CEB">
        <w:rPr>
          <w:rFonts w:cs="B Nazanin" w:hint="cs"/>
          <w:sz w:val="28"/>
          <w:szCs w:val="28"/>
          <w:rtl/>
          <w:lang w:bidi="fa-IR"/>
        </w:rPr>
        <w:t>ی</w:t>
      </w:r>
      <w:r w:rsidRPr="00486CEB">
        <w:rPr>
          <w:rFonts w:cs="B Nazanin" w:hint="eastAsia"/>
          <w:sz w:val="28"/>
          <w:szCs w:val="28"/>
          <w:rtl/>
          <w:lang w:bidi="fa-IR"/>
        </w:rPr>
        <w:t>ند</w:t>
      </w:r>
      <w:r w:rsidRPr="00486CEB">
        <w:rPr>
          <w:rFonts w:cs="B Nazanin"/>
          <w:sz w:val="28"/>
          <w:szCs w:val="28"/>
          <w:rtl/>
          <w:lang w:bidi="fa-IR"/>
        </w:rPr>
        <w:t xml:space="preserve"> پرداخت‌ها به </w:t>
      </w:r>
      <w:r w:rsidRPr="00486CEB">
        <w:rPr>
          <w:rFonts w:cs="B Nazanin" w:hint="cs"/>
          <w:sz w:val="28"/>
          <w:szCs w:val="28"/>
          <w:rtl/>
          <w:lang w:bidi="fa-IR"/>
        </w:rPr>
        <w:t>ی</w:t>
      </w:r>
      <w:r w:rsidRPr="00486CEB">
        <w:rPr>
          <w:rFonts w:cs="B Nazanin" w:hint="eastAsia"/>
          <w:sz w:val="28"/>
          <w:szCs w:val="28"/>
          <w:rtl/>
          <w:lang w:bidi="fa-IR"/>
        </w:rPr>
        <w:t>ا</w:t>
      </w:r>
      <w:r w:rsidR="00123E19">
        <w:rPr>
          <w:rFonts w:cs="B Nazanin"/>
          <w:sz w:val="28"/>
          <w:szCs w:val="28"/>
          <w:rtl/>
          <w:lang w:bidi="fa-IR"/>
        </w:rPr>
        <w:t xml:space="preserve"> از حساب فدرال رزرو خزانه</w:t>
      </w:r>
      <w:r w:rsidR="00123E19">
        <w:rPr>
          <w:rFonts w:cs="B Nazanin" w:hint="cs"/>
          <w:sz w:val="28"/>
          <w:szCs w:val="28"/>
          <w:rtl/>
          <w:lang w:bidi="fa-IR"/>
        </w:rPr>
        <w:t>‌</w:t>
      </w:r>
      <w:r w:rsidRPr="00486CEB">
        <w:rPr>
          <w:rFonts w:cs="B Nazanin"/>
          <w:sz w:val="28"/>
          <w:szCs w:val="28"/>
          <w:rtl/>
          <w:lang w:bidi="fa-IR"/>
        </w:rPr>
        <w:t>دار</w:t>
      </w:r>
      <w:r w:rsidRPr="00486CEB">
        <w:rPr>
          <w:rFonts w:cs="B Nazanin" w:hint="cs"/>
          <w:sz w:val="28"/>
          <w:szCs w:val="28"/>
          <w:rtl/>
          <w:lang w:bidi="fa-IR"/>
        </w:rPr>
        <w:t>ی</w:t>
      </w:r>
      <w:r w:rsidRPr="00486CEB">
        <w:rPr>
          <w:rFonts w:cs="B Nazanin"/>
          <w:sz w:val="28"/>
          <w:szCs w:val="28"/>
          <w:rtl/>
          <w:lang w:bidi="fa-IR"/>
        </w:rPr>
        <w:t xml:space="preserve"> و </w:t>
      </w:r>
      <w:r w:rsidRPr="00486CEB">
        <w:rPr>
          <w:rFonts w:cs="B Nazanin" w:hint="eastAsia"/>
          <w:sz w:val="28"/>
          <w:szCs w:val="28"/>
          <w:rtl/>
          <w:lang w:bidi="fa-IR"/>
        </w:rPr>
        <w:t>همچن</w:t>
      </w:r>
      <w:r w:rsidRPr="00486CEB">
        <w:rPr>
          <w:rFonts w:cs="B Nazanin" w:hint="cs"/>
          <w:sz w:val="28"/>
          <w:szCs w:val="28"/>
          <w:rtl/>
          <w:lang w:bidi="fa-IR"/>
        </w:rPr>
        <w:t>ی</w:t>
      </w:r>
      <w:r w:rsidRPr="00486CEB">
        <w:rPr>
          <w:rFonts w:cs="B Nazanin" w:hint="eastAsia"/>
          <w:sz w:val="28"/>
          <w:szCs w:val="28"/>
          <w:rtl/>
          <w:lang w:bidi="fa-IR"/>
        </w:rPr>
        <w:t>ن</w:t>
      </w:r>
      <w:r w:rsidRPr="00486CEB">
        <w:rPr>
          <w:rFonts w:cs="B Nazanin"/>
          <w:sz w:val="28"/>
          <w:szCs w:val="28"/>
          <w:rtl/>
          <w:lang w:bidi="fa-IR"/>
        </w:rPr>
        <w:t xml:space="preserve"> صدور،</w:t>
      </w:r>
      <w:r w:rsidR="00C1351F">
        <w:rPr>
          <w:rFonts w:cs="B Nazanin" w:hint="cs"/>
          <w:sz w:val="28"/>
          <w:szCs w:val="28"/>
          <w:rtl/>
          <w:lang w:bidi="fa-IR"/>
        </w:rPr>
        <w:t xml:space="preserve"> </w:t>
      </w:r>
      <w:r w:rsidRPr="00486CEB">
        <w:rPr>
          <w:rFonts w:cs="B Nazanin"/>
          <w:sz w:val="28"/>
          <w:szCs w:val="28"/>
          <w:rtl/>
          <w:lang w:bidi="fa-IR"/>
        </w:rPr>
        <w:t>انتقال و بازخر</w:t>
      </w:r>
      <w:r w:rsidRPr="00486CEB">
        <w:rPr>
          <w:rFonts w:cs="B Nazanin" w:hint="cs"/>
          <w:sz w:val="28"/>
          <w:szCs w:val="28"/>
          <w:rtl/>
          <w:lang w:bidi="fa-IR"/>
        </w:rPr>
        <w:t>ی</w:t>
      </w:r>
      <w:r w:rsidRPr="00486CEB">
        <w:rPr>
          <w:rFonts w:cs="B Nazanin" w:hint="eastAsia"/>
          <w:sz w:val="28"/>
          <w:szCs w:val="28"/>
          <w:rtl/>
          <w:lang w:bidi="fa-IR"/>
        </w:rPr>
        <w:t>د</w:t>
      </w:r>
      <w:r w:rsidRPr="00486CEB">
        <w:rPr>
          <w:rFonts w:cs="B Nazanin"/>
          <w:sz w:val="28"/>
          <w:szCs w:val="28"/>
          <w:rtl/>
          <w:lang w:bidi="fa-IR"/>
        </w:rPr>
        <w:t xml:space="preserve"> اوراق بهادار دولت</w:t>
      </w:r>
      <w:r w:rsidRPr="00486CEB">
        <w:rPr>
          <w:rFonts w:cs="B Nazanin" w:hint="cs"/>
          <w:sz w:val="28"/>
          <w:szCs w:val="28"/>
          <w:rtl/>
          <w:lang w:bidi="fa-IR"/>
        </w:rPr>
        <w:t>ی</w:t>
      </w:r>
      <w:r w:rsidRPr="00486CEB">
        <w:rPr>
          <w:rFonts w:cs="B Nazanin"/>
          <w:sz w:val="28"/>
          <w:szCs w:val="28"/>
          <w:rtl/>
          <w:lang w:bidi="fa-IR"/>
        </w:rPr>
        <w:t xml:space="preserve"> ا</w:t>
      </w:r>
      <w:r w:rsidRPr="00486CEB">
        <w:rPr>
          <w:rFonts w:cs="B Nazanin" w:hint="cs"/>
          <w:sz w:val="28"/>
          <w:szCs w:val="28"/>
          <w:rtl/>
          <w:lang w:bidi="fa-IR"/>
        </w:rPr>
        <w:t>ی</w:t>
      </w:r>
      <w:r w:rsidRPr="00486CEB">
        <w:rPr>
          <w:rFonts w:cs="B Nazanin" w:hint="eastAsia"/>
          <w:sz w:val="28"/>
          <w:szCs w:val="28"/>
          <w:rtl/>
          <w:lang w:bidi="fa-IR"/>
        </w:rPr>
        <w:t>الات</w:t>
      </w:r>
      <w:r w:rsidRPr="00486CEB">
        <w:rPr>
          <w:rFonts w:cs="B Nazanin"/>
          <w:sz w:val="28"/>
          <w:szCs w:val="28"/>
          <w:rtl/>
          <w:lang w:bidi="fa-IR"/>
        </w:rPr>
        <w:t xml:space="preserve"> متحده را انجام م</w:t>
      </w:r>
      <w:r w:rsidRPr="00486CEB">
        <w:rPr>
          <w:rFonts w:cs="B Nazanin" w:hint="cs"/>
          <w:sz w:val="28"/>
          <w:szCs w:val="28"/>
          <w:rtl/>
          <w:lang w:bidi="fa-IR"/>
        </w:rPr>
        <w:t>ی‌</w:t>
      </w:r>
      <w:r w:rsidRPr="00486CEB">
        <w:rPr>
          <w:rFonts w:cs="B Nazanin" w:hint="eastAsia"/>
          <w:sz w:val="28"/>
          <w:szCs w:val="28"/>
          <w:rtl/>
          <w:lang w:bidi="fa-IR"/>
        </w:rPr>
        <w:t>دهد</w:t>
      </w:r>
      <w:r w:rsidR="00E44495">
        <w:rPr>
          <w:rFonts w:cs="B Nazanin"/>
          <w:sz w:val="28"/>
          <w:szCs w:val="28"/>
          <w:rtl/>
          <w:lang w:bidi="fa-IR"/>
        </w:rPr>
        <w:t xml:space="preserve">. </w:t>
      </w:r>
    </w:p>
    <w:p w:rsidR="00486CEB" w:rsidRPr="00486CEB" w:rsidRDefault="00486CEB" w:rsidP="00C1351F">
      <w:pPr>
        <w:tabs>
          <w:tab w:val="left" w:pos="1337"/>
        </w:tabs>
        <w:bidi/>
        <w:ind w:firstLine="377"/>
        <w:jc w:val="both"/>
        <w:rPr>
          <w:rFonts w:cs="B Nazanin"/>
          <w:sz w:val="28"/>
          <w:szCs w:val="28"/>
          <w:lang w:bidi="fa-IR"/>
        </w:rPr>
      </w:pPr>
      <w:r w:rsidRPr="00486CEB">
        <w:rPr>
          <w:rFonts w:cs="B Nazanin"/>
          <w:sz w:val="28"/>
          <w:szCs w:val="28"/>
          <w:rtl/>
          <w:lang w:bidi="fa-IR"/>
        </w:rPr>
        <w:t>فدرال رزرو از مدت کوتاه</w:t>
      </w:r>
      <w:r w:rsidRPr="00486CEB">
        <w:rPr>
          <w:rFonts w:cs="B Nazanin" w:hint="cs"/>
          <w:sz w:val="28"/>
          <w:szCs w:val="28"/>
          <w:rtl/>
          <w:lang w:bidi="fa-IR"/>
        </w:rPr>
        <w:t>ی</w:t>
      </w:r>
      <w:r w:rsidRPr="00486CEB">
        <w:rPr>
          <w:rFonts w:cs="B Nazanin"/>
          <w:sz w:val="28"/>
          <w:szCs w:val="28"/>
          <w:rtl/>
          <w:lang w:bidi="fa-IR"/>
        </w:rPr>
        <w:t xml:space="preserve"> پس از </w:t>
      </w:r>
      <w:r w:rsidR="00040EBA">
        <w:rPr>
          <w:rFonts w:cs="B Nazanin"/>
          <w:sz w:val="28"/>
          <w:szCs w:val="28"/>
          <w:rtl/>
          <w:lang w:bidi="fa-IR"/>
        </w:rPr>
        <w:t>تأسیس</w:t>
      </w:r>
      <w:r w:rsidRPr="00486CEB">
        <w:rPr>
          <w:rFonts w:cs="B Nazanin"/>
          <w:sz w:val="28"/>
          <w:szCs w:val="28"/>
          <w:rtl/>
          <w:lang w:bidi="fa-IR"/>
        </w:rPr>
        <w:t xml:space="preserve"> بانک‌ها</w:t>
      </w:r>
      <w:r w:rsidRPr="00486CEB">
        <w:rPr>
          <w:rFonts w:cs="B Nazanin" w:hint="cs"/>
          <w:sz w:val="28"/>
          <w:szCs w:val="28"/>
          <w:rtl/>
          <w:lang w:bidi="fa-IR"/>
        </w:rPr>
        <w:t>ی</w:t>
      </w:r>
      <w:r w:rsidRPr="00486CEB">
        <w:rPr>
          <w:rFonts w:cs="B Nazanin"/>
          <w:sz w:val="28"/>
          <w:szCs w:val="28"/>
          <w:rtl/>
          <w:lang w:bidi="fa-IR"/>
        </w:rPr>
        <w:t xml:space="preserve"> رزرو در سال 1914، خدمات پرداخت را به صنعت بانکدار</w:t>
      </w:r>
      <w:r w:rsidRPr="00486CEB">
        <w:rPr>
          <w:rFonts w:cs="B Nazanin" w:hint="cs"/>
          <w:sz w:val="28"/>
          <w:szCs w:val="28"/>
          <w:rtl/>
          <w:lang w:bidi="fa-IR"/>
        </w:rPr>
        <w:t>ی</w:t>
      </w:r>
      <w:r w:rsidRPr="00486CEB">
        <w:rPr>
          <w:rFonts w:cs="B Nazanin"/>
          <w:sz w:val="28"/>
          <w:szCs w:val="28"/>
          <w:rtl/>
          <w:lang w:bidi="fa-IR"/>
        </w:rPr>
        <w:t xml:space="preserve"> ارائه کرده است</w:t>
      </w:r>
      <w:r w:rsidR="00E44495">
        <w:rPr>
          <w:rFonts w:cs="B Nazanin"/>
          <w:sz w:val="28"/>
          <w:szCs w:val="28"/>
          <w:rtl/>
          <w:lang w:bidi="fa-IR"/>
        </w:rPr>
        <w:t xml:space="preserve">. </w:t>
      </w:r>
      <w:r w:rsidRPr="00486CEB">
        <w:rPr>
          <w:rFonts w:cs="B Nazanin"/>
          <w:sz w:val="28"/>
          <w:szCs w:val="28"/>
          <w:rtl/>
          <w:lang w:bidi="fa-IR"/>
        </w:rPr>
        <w:t>در زمان‌ها</w:t>
      </w:r>
      <w:r w:rsidRPr="00486CEB">
        <w:rPr>
          <w:rFonts w:cs="B Nazanin" w:hint="cs"/>
          <w:sz w:val="28"/>
          <w:szCs w:val="28"/>
          <w:rtl/>
          <w:lang w:bidi="fa-IR"/>
        </w:rPr>
        <w:t>ی</w:t>
      </w:r>
      <w:r w:rsidRPr="00486CEB">
        <w:rPr>
          <w:rFonts w:cs="B Nazanin"/>
          <w:sz w:val="28"/>
          <w:szCs w:val="28"/>
          <w:rtl/>
          <w:lang w:bidi="fa-IR"/>
        </w:rPr>
        <w:t xml:space="preserve"> گذشته، ا</w:t>
      </w:r>
      <w:r w:rsidRPr="00486CEB">
        <w:rPr>
          <w:rFonts w:cs="B Nazanin" w:hint="cs"/>
          <w:sz w:val="28"/>
          <w:szCs w:val="28"/>
          <w:rtl/>
          <w:lang w:bidi="fa-IR"/>
        </w:rPr>
        <w:t>ی</w:t>
      </w:r>
      <w:r w:rsidRPr="00486CEB">
        <w:rPr>
          <w:rFonts w:cs="B Nazanin" w:hint="eastAsia"/>
          <w:sz w:val="28"/>
          <w:szCs w:val="28"/>
          <w:rtl/>
          <w:lang w:bidi="fa-IR"/>
        </w:rPr>
        <w:t>ن</w:t>
      </w:r>
      <w:r w:rsidRPr="00486CEB">
        <w:rPr>
          <w:rFonts w:cs="B Nazanin"/>
          <w:sz w:val="28"/>
          <w:szCs w:val="28"/>
          <w:rtl/>
          <w:lang w:bidi="fa-IR"/>
        </w:rPr>
        <w:t xml:space="preserve"> خدمات ب</w:t>
      </w:r>
      <w:r w:rsidRPr="00486CEB">
        <w:rPr>
          <w:rFonts w:cs="B Nazanin" w:hint="cs"/>
          <w:sz w:val="28"/>
          <w:szCs w:val="28"/>
          <w:rtl/>
          <w:lang w:bidi="fa-IR"/>
        </w:rPr>
        <w:t>ی</w:t>
      </w:r>
      <w:r w:rsidRPr="00486CEB">
        <w:rPr>
          <w:rFonts w:cs="B Nazanin" w:hint="eastAsia"/>
          <w:sz w:val="28"/>
          <w:szCs w:val="28"/>
          <w:rtl/>
          <w:lang w:bidi="fa-IR"/>
        </w:rPr>
        <w:t>شتر</w:t>
      </w:r>
      <w:r w:rsidRPr="00486CEB">
        <w:rPr>
          <w:rFonts w:cs="B Nazanin"/>
          <w:sz w:val="28"/>
          <w:szCs w:val="28"/>
          <w:rtl/>
          <w:lang w:bidi="fa-IR"/>
        </w:rPr>
        <w:t xml:space="preserve"> در موارد ز</w:t>
      </w:r>
      <w:r w:rsidRPr="00486CEB">
        <w:rPr>
          <w:rFonts w:cs="B Nazanin" w:hint="cs"/>
          <w:sz w:val="28"/>
          <w:szCs w:val="28"/>
          <w:rtl/>
          <w:lang w:bidi="fa-IR"/>
        </w:rPr>
        <w:t>ی</w:t>
      </w:r>
      <w:r w:rsidRPr="00486CEB">
        <w:rPr>
          <w:rFonts w:cs="B Nazanin" w:hint="eastAsia"/>
          <w:sz w:val="28"/>
          <w:szCs w:val="28"/>
          <w:rtl/>
          <w:lang w:bidi="fa-IR"/>
        </w:rPr>
        <w:t>ر</w:t>
      </w:r>
      <w:r w:rsidRPr="00486CEB">
        <w:rPr>
          <w:rFonts w:cs="B Nazanin"/>
          <w:sz w:val="28"/>
          <w:szCs w:val="28"/>
          <w:rtl/>
          <w:lang w:bidi="fa-IR"/>
        </w:rPr>
        <w:t xml:space="preserve"> مشهود بود:</w:t>
      </w:r>
    </w:p>
    <w:p w:rsidR="00BD21B2" w:rsidRDefault="00BD21B2" w:rsidP="00C1351F">
      <w:pPr>
        <w:pStyle w:val="ListParagraph"/>
        <w:numPr>
          <w:ilvl w:val="0"/>
          <w:numId w:val="32"/>
        </w:numPr>
        <w:bidi/>
        <w:ind w:left="0" w:firstLine="377"/>
        <w:jc w:val="both"/>
        <w:rPr>
          <w:rFonts w:cs="B Nazanin"/>
          <w:sz w:val="28"/>
          <w:szCs w:val="28"/>
          <w:lang w:bidi="fa-IR"/>
        </w:rPr>
      </w:pPr>
      <w:r>
        <w:rPr>
          <w:rFonts w:cs="B Nazanin" w:hint="cs"/>
          <w:sz w:val="28"/>
          <w:szCs w:val="28"/>
          <w:rtl/>
          <w:lang w:bidi="fa-IR"/>
        </w:rPr>
        <w:lastRenderedPageBreak/>
        <w:t>فقط برای بانک</w:t>
      </w:r>
      <w:r w:rsidR="00C1351F">
        <w:rPr>
          <w:rFonts w:cs="B Nazanin"/>
          <w:sz w:val="28"/>
          <w:szCs w:val="28"/>
          <w:rtl/>
          <w:lang w:bidi="fa-IR"/>
        </w:rPr>
        <w:softHyphen/>
      </w:r>
      <w:r>
        <w:rPr>
          <w:rFonts w:cs="B Nazanin" w:hint="cs"/>
          <w:sz w:val="28"/>
          <w:szCs w:val="28"/>
          <w:rtl/>
          <w:lang w:bidi="fa-IR"/>
        </w:rPr>
        <w:t>هایی که عضو سیستم فدرال رزرو بودند،خدمات در دسترس بود</w:t>
      </w:r>
      <w:r w:rsidR="00E44495">
        <w:rPr>
          <w:rFonts w:cs="B Nazanin" w:hint="cs"/>
          <w:sz w:val="28"/>
          <w:szCs w:val="28"/>
          <w:rtl/>
          <w:lang w:bidi="fa-IR"/>
        </w:rPr>
        <w:t xml:space="preserve">. </w:t>
      </w:r>
    </w:p>
    <w:p w:rsidR="00BD21B2" w:rsidRDefault="00BD21B2" w:rsidP="00C1351F">
      <w:pPr>
        <w:pStyle w:val="ListParagraph"/>
        <w:numPr>
          <w:ilvl w:val="0"/>
          <w:numId w:val="32"/>
        </w:numPr>
        <w:bidi/>
        <w:ind w:left="0" w:firstLine="377"/>
        <w:jc w:val="both"/>
        <w:rPr>
          <w:rFonts w:cs="B Nazanin"/>
          <w:sz w:val="28"/>
          <w:szCs w:val="28"/>
          <w:lang w:bidi="fa-IR"/>
        </w:rPr>
      </w:pPr>
      <w:r>
        <w:rPr>
          <w:rFonts w:cs="B Nazanin" w:hint="cs"/>
          <w:sz w:val="28"/>
          <w:szCs w:val="28"/>
          <w:rtl/>
          <w:lang w:bidi="fa-IR"/>
        </w:rPr>
        <w:t>این خدمات بدون هزینه شفاف و مشخص انجام می</w:t>
      </w:r>
      <w:r w:rsidR="00C1351F">
        <w:rPr>
          <w:rFonts w:cs="B Nazanin"/>
          <w:sz w:val="28"/>
          <w:szCs w:val="28"/>
          <w:rtl/>
          <w:lang w:bidi="fa-IR"/>
        </w:rPr>
        <w:softHyphen/>
      </w:r>
      <w:r>
        <w:rPr>
          <w:rFonts w:cs="B Nazanin" w:hint="cs"/>
          <w:sz w:val="28"/>
          <w:szCs w:val="28"/>
          <w:rtl/>
          <w:lang w:bidi="fa-IR"/>
        </w:rPr>
        <w:t>شد</w:t>
      </w:r>
      <w:r w:rsidR="00E44495">
        <w:rPr>
          <w:rFonts w:cs="B Nazanin" w:hint="cs"/>
          <w:sz w:val="28"/>
          <w:szCs w:val="28"/>
          <w:rtl/>
          <w:lang w:bidi="fa-IR"/>
        </w:rPr>
        <w:t xml:space="preserve">. </w:t>
      </w:r>
    </w:p>
    <w:p w:rsidR="00C1351F" w:rsidRDefault="00C1351F" w:rsidP="00C1351F">
      <w:pPr>
        <w:pStyle w:val="ListParagraph"/>
        <w:bidi/>
        <w:ind w:left="377"/>
        <w:jc w:val="both"/>
        <w:rPr>
          <w:rFonts w:cs="B Nazanin"/>
          <w:sz w:val="28"/>
          <w:szCs w:val="28"/>
          <w:rtl/>
          <w:lang w:bidi="fa-IR"/>
        </w:rPr>
      </w:pPr>
    </w:p>
    <w:p w:rsidR="00C1351F" w:rsidRDefault="00C1351F" w:rsidP="00C1351F">
      <w:pPr>
        <w:pStyle w:val="ListParagraph"/>
        <w:bidi/>
        <w:ind w:left="377"/>
        <w:jc w:val="both"/>
        <w:rPr>
          <w:rFonts w:cs="B Nazanin"/>
          <w:sz w:val="28"/>
          <w:szCs w:val="28"/>
          <w:lang w:bidi="fa-IR"/>
        </w:rPr>
      </w:pPr>
    </w:p>
    <w:p w:rsidR="00BD21B2" w:rsidRPr="00C1351F" w:rsidRDefault="0092246D" w:rsidP="00C1351F">
      <w:pPr>
        <w:tabs>
          <w:tab w:val="left" w:pos="1337"/>
        </w:tabs>
        <w:bidi/>
        <w:ind w:firstLine="377"/>
        <w:jc w:val="both"/>
        <w:rPr>
          <w:rFonts w:cs="B Nazanin"/>
          <w:b/>
          <w:bCs/>
          <w:sz w:val="28"/>
          <w:szCs w:val="28"/>
          <w:lang w:bidi="fa-IR"/>
        </w:rPr>
      </w:pPr>
      <w:r>
        <w:rPr>
          <w:rFonts w:cs="B Nazanin" w:hint="cs"/>
          <w:b/>
          <w:bCs/>
          <w:sz w:val="28"/>
          <w:szCs w:val="28"/>
          <w:rtl/>
          <w:lang w:bidi="fa-IR"/>
        </w:rPr>
        <w:t xml:space="preserve">1-2-6 </w:t>
      </w:r>
      <w:r w:rsidR="00BD21B2" w:rsidRPr="00C1351F">
        <w:rPr>
          <w:rFonts w:cs="B Nazanin" w:hint="cs"/>
          <w:b/>
          <w:bCs/>
          <w:sz w:val="28"/>
          <w:szCs w:val="28"/>
          <w:rtl/>
          <w:lang w:bidi="fa-IR"/>
        </w:rPr>
        <w:t>قانون کنترل پولی مصوب 1980</w:t>
      </w:r>
    </w:p>
    <w:p w:rsidR="00486CEB" w:rsidRDefault="00486CEB" w:rsidP="00123E19">
      <w:pPr>
        <w:tabs>
          <w:tab w:val="left" w:pos="1337"/>
        </w:tabs>
        <w:bidi/>
        <w:ind w:firstLine="377"/>
        <w:jc w:val="both"/>
        <w:rPr>
          <w:rFonts w:cs="B Nazanin"/>
          <w:sz w:val="28"/>
          <w:szCs w:val="28"/>
          <w:rtl/>
          <w:lang w:bidi="fa-IR"/>
        </w:rPr>
      </w:pPr>
      <w:r w:rsidRPr="00486CEB">
        <w:rPr>
          <w:rFonts w:cs="B Nazanin"/>
          <w:sz w:val="28"/>
          <w:szCs w:val="28"/>
          <w:rtl/>
          <w:lang w:bidi="fa-IR"/>
        </w:rPr>
        <w:t>کنگره با قانون کنترل پول</w:t>
      </w:r>
      <w:r w:rsidRPr="00486CEB">
        <w:rPr>
          <w:rFonts w:cs="B Nazanin" w:hint="cs"/>
          <w:sz w:val="28"/>
          <w:szCs w:val="28"/>
          <w:rtl/>
          <w:lang w:bidi="fa-IR"/>
        </w:rPr>
        <w:t>ی</w:t>
      </w:r>
      <w:r w:rsidR="00123E19">
        <w:rPr>
          <w:rStyle w:val="FootnoteReference"/>
          <w:rFonts w:cs="B Nazanin"/>
          <w:sz w:val="28"/>
          <w:szCs w:val="28"/>
          <w:rtl/>
          <w:lang w:bidi="fa-IR"/>
        </w:rPr>
        <w:footnoteReference w:id="39"/>
      </w:r>
      <w:r w:rsidR="00373F70">
        <w:rPr>
          <w:rFonts w:cs="B Nazanin"/>
          <w:sz w:val="28"/>
          <w:szCs w:val="28"/>
          <w:rtl/>
          <w:lang w:bidi="fa-IR"/>
        </w:rPr>
        <w:t xml:space="preserve"> که به همه موسسات سپرده</w:t>
      </w:r>
      <w:r w:rsidR="00373F70">
        <w:rPr>
          <w:rFonts w:cs="B Nazanin" w:hint="cs"/>
          <w:sz w:val="28"/>
          <w:szCs w:val="28"/>
          <w:rtl/>
          <w:lang w:bidi="fa-IR"/>
        </w:rPr>
        <w:t>‌</w:t>
      </w:r>
      <w:r w:rsidRPr="00486CEB">
        <w:rPr>
          <w:rFonts w:cs="B Nazanin"/>
          <w:sz w:val="28"/>
          <w:szCs w:val="28"/>
          <w:rtl/>
          <w:lang w:bidi="fa-IR"/>
        </w:rPr>
        <w:t>گذار</w:t>
      </w:r>
      <w:r w:rsidRPr="00486CEB">
        <w:rPr>
          <w:rFonts w:cs="B Nazanin" w:hint="cs"/>
          <w:sz w:val="28"/>
          <w:szCs w:val="28"/>
          <w:rtl/>
          <w:lang w:bidi="fa-IR"/>
        </w:rPr>
        <w:t>ی</w:t>
      </w:r>
      <w:r w:rsidRPr="00486CEB">
        <w:rPr>
          <w:rFonts w:cs="B Nazanin"/>
          <w:sz w:val="28"/>
          <w:szCs w:val="28"/>
          <w:rtl/>
          <w:lang w:bidi="fa-IR"/>
        </w:rPr>
        <w:t xml:space="preserve"> امکان دسترس</w:t>
      </w:r>
      <w:r w:rsidRPr="00486CEB">
        <w:rPr>
          <w:rFonts w:cs="B Nazanin" w:hint="cs"/>
          <w:sz w:val="28"/>
          <w:szCs w:val="28"/>
          <w:rtl/>
          <w:lang w:bidi="fa-IR"/>
        </w:rPr>
        <w:t>ی</w:t>
      </w:r>
      <w:r w:rsidRPr="00486CEB">
        <w:rPr>
          <w:rFonts w:cs="B Nazanin"/>
          <w:sz w:val="28"/>
          <w:szCs w:val="28"/>
          <w:rtl/>
          <w:lang w:bidi="fa-IR"/>
        </w:rPr>
        <w:t xml:space="preserve"> به ق</w:t>
      </w:r>
      <w:r w:rsidRPr="00486CEB">
        <w:rPr>
          <w:rFonts w:cs="B Nazanin" w:hint="cs"/>
          <w:sz w:val="28"/>
          <w:szCs w:val="28"/>
          <w:rtl/>
          <w:lang w:bidi="fa-IR"/>
        </w:rPr>
        <w:t>ی</w:t>
      </w:r>
      <w:r w:rsidRPr="00486CEB">
        <w:rPr>
          <w:rFonts w:cs="B Nazanin" w:hint="eastAsia"/>
          <w:sz w:val="28"/>
          <w:szCs w:val="28"/>
          <w:rtl/>
          <w:lang w:bidi="fa-IR"/>
        </w:rPr>
        <w:t>مت‌ها</w:t>
      </w:r>
      <w:r w:rsidRPr="00486CEB">
        <w:rPr>
          <w:rFonts w:cs="B Nazanin" w:hint="cs"/>
          <w:sz w:val="28"/>
          <w:szCs w:val="28"/>
          <w:rtl/>
          <w:lang w:bidi="fa-IR"/>
        </w:rPr>
        <w:t>ی</w:t>
      </w:r>
      <w:r w:rsidRPr="00486CEB">
        <w:rPr>
          <w:rFonts w:cs="B Nazanin"/>
          <w:sz w:val="28"/>
          <w:szCs w:val="28"/>
          <w:rtl/>
          <w:lang w:bidi="fa-IR"/>
        </w:rPr>
        <w:t xml:space="preserve"> </w:t>
      </w:r>
      <w:r w:rsidRPr="00486CEB">
        <w:rPr>
          <w:rFonts w:cs="B Nazanin" w:hint="cs"/>
          <w:sz w:val="28"/>
          <w:szCs w:val="28"/>
          <w:rtl/>
          <w:lang w:bidi="fa-IR"/>
        </w:rPr>
        <w:t>ی</w:t>
      </w:r>
      <w:r w:rsidRPr="00486CEB">
        <w:rPr>
          <w:rFonts w:cs="B Nazanin" w:hint="eastAsia"/>
          <w:sz w:val="28"/>
          <w:szCs w:val="28"/>
          <w:rtl/>
          <w:lang w:bidi="fa-IR"/>
        </w:rPr>
        <w:t>کسان</w:t>
      </w:r>
      <w:r w:rsidRPr="00486CEB">
        <w:rPr>
          <w:rFonts w:cs="B Nazanin"/>
          <w:sz w:val="28"/>
          <w:szCs w:val="28"/>
          <w:rtl/>
          <w:lang w:bidi="fa-IR"/>
        </w:rPr>
        <w:t xml:space="preserve"> برا</w:t>
      </w:r>
      <w:r w:rsidRPr="00486CEB">
        <w:rPr>
          <w:rFonts w:cs="B Nazanin" w:hint="cs"/>
          <w:sz w:val="28"/>
          <w:szCs w:val="28"/>
          <w:rtl/>
          <w:lang w:bidi="fa-IR"/>
        </w:rPr>
        <w:t>ی</w:t>
      </w:r>
      <w:r w:rsidRPr="00486CEB">
        <w:rPr>
          <w:rFonts w:cs="B Nazanin"/>
          <w:sz w:val="28"/>
          <w:szCs w:val="28"/>
          <w:rtl/>
          <w:lang w:bidi="fa-IR"/>
        </w:rPr>
        <w:t xml:space="preserve"> خدمات پرداخت فدرال رزرو را م</w:t>
      </w:r>
      <w:r w:rsidRPr="00486CEB">
        <w:rPr>
          <w:rFonts w:cs="B Nazanin" w:hint="cs"/>
          <w:sz w:val="28"/>
          <w:szCs w:val="28"/>
          <w:rtl/>
          <w:lang w:bidi="fa-IR"/>
        </w:rPr>
        <w:t>ی‌</w:t>
      </w:r>
      <w:r w:rsidRPr="00486CEB">
        <w:rPr>
          <w:rFonts w:cs="B Nazanin" w:hint="eastAsia"/>
          <w:sz w:val="28"/>
          <w:szCs w:val="28"/>
          <w:rtl/>
          <w:lang w:bidi="fa-IR"/>
        </w:rPr>
        <w:t>داد</w:t>
      </w:r>
      <w:r w:rsidRPr="00486CEB">
        <w:rPr>
          <w:rFonts w:cs="B Nazanin"/>
          <w:sz w:val="28"/>
          <w:szCs w:val="28"/>
          <w:rtl/>
          <w:lang w:bidi="fa-IR"/>
        </w:rPr>
        <w:t xml:space="preserve"> و فدرال رزرو را ملزم به ق</w:t>
      </w:r>
      <w:r w:rsidRPr="00486CEB">
        <w:rPr>
          <w:rFonts w:cs="B Nazanin" w:hint="cs"/>
          <w:sz w:val="28"/>
          <w:szCs w:val="28"/>
          <w:rtl/>
          <w:lang w:bidi="fa-IR"/>
        </w:rPr>
        <w:t>ی</w:t>
      </w:r>
      <w:r w:rsidRPr="00486CEB">
        <w:rPr>
          <w:rFonts w:cs="B Nazanin" w:hint="eastAsia"/>
          <w:sz w:val="28"/>
          <w:szCs w:val="28"/>
          <w:rtl/>
          <w:lang w:bidi="fa-IR"/>
        </w:rPr>
        <w:t>مت</w:t>
      </w:r>
      <w:r w:rsidR="00373F70">
        <w:rPr>
          <w:rFonts w:ascii="Arial" w:hAnsi="Arial" w:cs="Arial" w:hint="cs"/>
          <w:sz w:val="28"/>
          <w:szCs w:val="28"/>
          <w:rtl/>
          <w:lang w:bidi="fa-IR"/>
        </w:rPr>
        <w:t>‌</w:t>
      </w:r>
      <w:r w:rsidRPr="00486CEB">
        <w:rPr>
          <w:rFonts w:cs="B Nazanin"/>
          <w:sz w:val="28"/>
          <w:szCs w:val="28"/>
          <w:rtl/>
          <w:lang w:bidi="fa-IR"/>
        </w:rPr>
        <w:t>گذار</w:t>
      </w:r>
      <w:r w:rsidRPr="00486CEB">
        <w:rPr>
          <w:rFonts w:cs="B Nazanin" w:hint="cs"/>
          <w:sz w:val="28"/>
          <w:szCs w:val="28"/>
          <w:rtl/>
          <w:lang w:bidi="fa-IR"/>
        </w:rPr>
        <w:t>ی</w:t>
      </w:r>
      <w:r w:rsidRPr="00486CEB">
        <w:rPr>
          <w:rFonts w:cs="B Nazanin"/>
          <w:sz w:val="28"/>
          <w:szCs w:val="28"/>
          <w:rtl/>
          <w:lang w:bidi="fa-IR"/>
        </w:rPr>
        <w:t xml:space="preserve"> انواع خاص</w:t>
      </w:r>
      <w:r w:rsidRPr="00486CEB">
        <w:rPr>
          <w:rFonts w:cs="B Nazanin" w:hint="cs"/>
          <w:sz w:val="28"/>
          <w:szCs w:val="28"/>
          <w:rtl/>
          <w:lang w:bidi="fa-IR"/>
        </w:rPr>
        <w:t>ی</w:t>
      </w:r>
      <w:r w:rsidRPr="00486CEB">
        <w:rPr>
          <w:rFonts w:cs="B Nazanin"/>
          <w:sz w:val="28"/>
          <w:szCs w:val="28"/>
          <w:rtl/>
          <w:lang w:bidi="fa-IR"/>
        </w:rPr>
        <w:t xml:space="preserve"> از خدمات برا</w:t>
      </w:r>
      <w:r w:rsidRPr="00486CEB">
        <w:rPr>
          <w:rFonts w:cs="B Nazanin" w:hint="cs"/>
          <w:sz w:val="28"/>
          <w:szCs w:val="28"/>
          <w:rtl/>
          <w:lang w:bidi="fa-IR"/>
        </w:rPr>
        <w:t>ی</w:t>
      </w:r>
      <w:r w:rsidRPr="00486CEB">
        <w:rPr>
          <w:rFonts w:cs="B Nazanin"/>
          <w:sz w:val="28"/>
          <w:szCs w:val="28"/>
          <w:rtl/>
          <w:lang w:bidi="fa-IR"/>
        </w:rPr>
        <w:t xml:space="preserve"> باز</w:t>
      </w:r>
      <w:r w:rsidRPr="00486CEB">
        <w:rPr>
          <w:rFonts w:cs="B Nazanin" w:hint="cs"/>
          <w:sz w:val="28"/>
          <w:szCs w:val="28"/>
          <w:rtl/>
          <w:lang w:bidi="fa-IR"/>
        </w:rPr>
        <w:t>ی</w:t>
      </w:r>
      <w:r w:rsidRPr="00486CEB">
        <w:rPr>
          <w:rFonts w:cs="B Nazanin" w:hint="eastAsia"/>
          <w:sz w:val="28"/>
          <w:szCs w:val="28"/>
          <w:rtl/>
          <w:lang w:bidi="fa-IR"/>
        </w:rPr>
        <w:t>اب</w:t>
      </w:r>
      <w:r w:rsidRPr="00486CEB">
        <w:rPr>
          <w:rFonts w:cs="B Nazanin" w:hint="cs"/>
          <w:sz w:val="28"/>
          <w:szCs w:val="28"/>
          <w:rtl/>
          <w:lang w:bidi="fa-IR"/>
        </w:rPr>
        <w:t>ی</w:t>
      </w:r>
      <w:r w:rsidRPr="00486CEB">
        <w:rPr>
          <w:rFonts w:cs="B Nazanin"/>
          <w:sz w:val="28"/>
          <w:szCs w:val="28"/>
          <w:rtl/>
          <w:lang w:bidi="fa-IR"/>
        </w:rPr>
        <w:t xml:space="preserve"> کامل هز</w:t>
      </w:r>
      <w:r w:rsidRPr="00486CEB">
        <w:rPr>
          <w:rFonts w:cs="B Nazanin" w:hint="cs"/>
          <w:sz w:val="28"/>
          <w:szCs w:val="28"/>
          <w:rtl/>
          <w:lang w:bidi="fa-IR"/>
        </w:rPr>
        <w:t>ی</w:t>
      </w:r>
      <w:r w:rsidRPr="00486CEB">
        <w:rPr>
          <w:rFonts w:cs="B Nazanin" w:hint="eastAsia"/>
          <w:sz w:val="28"/>
          <w:szCs w:val="28"/>
          <w:rtl/>
          <w:lang w:bidi="fa-IR"/>
        </w:rPr>
        <w:t>نه‌ها</w:t>
      </w:r>
      <w:r w:rsidRPr="00486CEB">
        <w:rPr>
          <w:rFonts w:cs="B Nazanin" w:hint="cs"/>
          <w:sz w:val="28"/>
          <w:szCs w:val="28"/>
          <w:rtl/>
          <w:lang w:bidi="fa-IR"/>
        </w:rPr>
        <w:t>ی</w:t>
      </w:r>
      <w:r w:rsidRPr="00486CEB">
        <w:rPr>
          <w:rFonts w:cs="B Nazanin"/>
          <w:sz w:val="28"/>
          <w:szCs w:val="28"/>
          <w:rtl/>
          <w:lang w:bidi="fa-IR"/>
        </w:rPr>
        <w:t xml:space="preserve"> ارائه ا</w:t>
      </w:r>
      <w:r w:rsidRPr="00486CEB">
        <w:rPr>
          <w:rFonts w:cs="B Nazanin" w:hint="cs"/>
          <w:sz w:val="28"/>
          <w:szCs w:val="28"/>
          <w:rtl/>
          <w:lang w:bidi="fa-IR"/>
        </w:rPr>
        <w:t>ی</w:t>
      </w:r>
      <w:r w:rsidRPr="00486CEB">
        <w:rPr>
          <w:rFonts w:cs="B Nazanin" w:hint="eastAsia"/>
          <w:sz w:val="28"/>
          <w:szCs w:val="28"/>
          <w:rtl/>
          <w:lang w:bidi="fa-IR"/>
        </w:rPr>
        <w:t>ن</w:t>
      </w:r>
      <w:r w:rsidRPr="00486CEB">
        <w:rPr>
          <w:rFonts w:cs="B Nazanin"/>
          <w:sz w:val="28"/>
          <w:szCs w:val="28"/>
          <w:rtl/>
          <w:lang w:bidi="fa-IR"/>
        </w:rPr>
        <w:t xml:space="preserve"> خدمات در طولان</w:t>
      </w:r>
      <w:r w:rsidRPr="00486CEB">
        <w:rPr>
          <w:rFonts w:cs="B Nazanin" w:hint="cs"/>
          <w:sz w:val="28"/>
          <w:szCs w:val="28"/>
          <w:rtl/>
          <w:lang w:bidi="fa-IR"/>
        </w:rPr>
        <w:t>ی</w:t>
      </w:r>
      <w:r w:rsidRPr="00486CEB">
        <w:rPr>
          <w:rFonts w:cs="B Nazanin"/>
          <w:sz w:val="28"/>
          <w:szCs w:val="28"/>
          <w:rtl/>
          <w:lang w:bidi="fa-IR"/>
        </w:rPr>
        <w:t xml:space="preserve"> مدت م</w:t>
      </w:r>
      <w:r w:rsidRPr="00486CEB">
        <w:rPr>
          <w:rFonts w:cs="B Nazanin" w:hint="cs"/>
          <w:sz w:val="28"/>
          <w:szCs w:val="28"/>
          <w:rtl/>
          <w:lang w:bidi="fa-IR"/>
        </w:rPr>
        <w:t>ی‌</w:t>
      </w:r>
      <w:r w:rsidRPr="00486CEB">
        <w:rPr>
          <w:rFonts w:cs="B Nazanin" w:hint="eastAsia"/>
          <w:sz w:val="28"/>
          <w:szCs w:val="28"/>
          <w:rtl/>
          <w:lang w:bidi="fa-IR"/>
        </w:rPr>
        <w:t>کرد؛</w:t>
      </w:r>
      <w:r w:rsidRPr="00486CEB">
        <w:rPr>
          <w:rFonts w:cs="B Nazanin"/>
          <w:sz w:val="28"/>
          <w:szCs w:val="28"/>
          <w:rtl/>
          <w:lang w:bidi="fa-IR"/>
        </w:rPr>
        <w:t xml:space="preserve"> نقش </w:t>
      </w:r>
      <w:r w:rsidRPr="00486CEB">
        <w:rPr>
          <w:rFonts w:cs="B Nazanin" w:hint="eastAsia"/>
          <w:sz w:val="28"/>
          <w:szCs w:val="28"/>
          <w:rtl/>
          <w:lang w:bidi="fa-IR"/>
        </w:rPr>
        <w:t>فدرال</w:t>
      </w:r>
      <w:r w:rsidR="00373F70">
        <w:rPr>
          <w:rFonts w:cs="B Nazanin"/>
          <w:sz w:val="28"/>
          <w:szCs w:val="28"/>
          <w:rtl/>
          <w:lang w:bidi="fa-IR"/>
        </w:rPr>
        <w:t xml:space="preserve"> رزرو را به عنوان ارائه</w:t>
      </w:r>
      <w:r w:rsidR="00373F70">
        <w:rPr>
          <w:rFonts w:cs="B Nazanin" w:hint="cs"/>
          <w:sz w:val="28"/>
          <w:szCs w:val="28"/>
          <w:rtl/>
          <w:lang w:bidi="fa-IR"/>
        </w:rPr>
        <w:t>‌</w:t>
      </w:r>
      <w:r w:rsidRPr="00486CEB">
        <w:rPr>
          <w:rFonts w:cs="B Nazanin"/>
          <w:sz w:val="28"/>
          <w:szCs w:val="28"/>
          <w:rtl/>
          <w:lang w:bidi="fa-IR"/>
        </w:rPr>
        <w:t>دهنده خدمات مجددا</w:t>
      </w:r>
      <w:r w:rsidR="00C1351F">
        <w:rPr>
          <w:rFonts w:cs="B Nazanin" w:hint="cs"/>
          <w:sz w:val="28"/>
          <w:szCs w:val="28"/>
          <w:rtl/>
          <w:lang w:bidi="fa-IR"/>
        </w:rPr>
        <w:t>ً</w:t>
      </w:r>
      <w:r w:rsidRPr="00486CEB">
        <w:rPr>
          <w:rFonts w:cs="B Nazanin"/>
          <w:sz w:val="28"/>
          <w:szCs w:val="28"/>
          <w:rtl/>
          <w:lang w:bidi="fa-IR"/>
        </w:rPr>
        <w:t xml:space="preserve"> مورد ت</w:t>
      </w:r>
      <w:r w:rsidR="00C1351F">
        <w:rPr>
          <w:rFonts w:cs="B Nazanin" w:hint="cs"/>
          <w:sz w:val="28"/>
          <w:szCs w:val="28"/>
          <w:rtl/>
          <w:lang w:bidi="fa-IR"/>
        </w:rPr>
        <w:t>أ</w:t>
      </w:r>
      <w:r w:rsidRPr="00486CEB">
        <w:rPr>
          <w:rFonts w:cs="B Nazanin" w:hint="cs"/>
          <w:sz w:val="28"/>
          <w:szCs w:val="28"/>
          <w:rtl/>
          <w:lang w:bidi="fa-IR"/>
        </w:rPr>
        <w:t>یی</w:t>
      </w:r>
      <w:r w:rsidRPr="00486CEB">
        <w:rPr>
          <w:rFonts w:cs="B Nazanin" w:hint="eastAsia"/>
          <w:sz w:val="28"/>
          <w:szCs w:val="28"/>
          <w:rtl/>
          <w:lang w:bidi="fa-IR"/>
        </w:rPr>
        <w:t>د</w:t>
      </w:r>
      <w:r w:rsidRPr="00486CEB">
        <w:rPr>
          <w:rFonts w:cs="B Nazanin"/>
          <w:sz w:val="28"/>
          <w:szCs w:val="28"/>
          <w:rtl/>
          <w:lang w:bidi="fa-IR"/>
        </w:rPr>
        <w:t xml:space="preserve"> و ت</w:t>
      </w:r>
      <w:r w:rsidR="00C1351F">
        <w:rPr>
          <w:rFonts w:cs="B Nazanin" w:hint="cs"/>
          <w:sz w:val="28"/>
          <w:szCs w:val="28"/>
          <w:rtl/>
          <w:lang w:bidi="fa-IR"/>
        </w:rPr>
        <w:t>أ</w:t>
      </w:r>
      <w:r w:rsidRPr="00486CEB">
        <w:rPr>
          <w:rFonts w:cs="B Nazanin"/>
          <w:sz w:val="28"/>
          <w:szCs w:val="28"/>
          <w:rtl/>
          <w:lang w:bidi="fa-IR"/>
        </w:rPr>
        <w:t>ک</w:t>
      </w:r>
      <w:r w:rsidRPr="00486CEB">
        <w:rPr>
          <w:rFonts w:cs="B Nazanin" w:hint="cs"/>
          <w:sz w:val="28"/>
          <w:szCs w:val="28"/>
          <w:rtl/>
          <w:lang w:bidi="fa-IR"/>
        </w:rPr>
        <w:t>ی</w:t>
      </w:r>
      <w:r w:rsidRPr="00486CEB">
        <w:rPr>
          <w:rFonts w:cs="B Nazanin" w:hint="eastAsia"/>
          <w:sz w:val="28"/>
          <w:szCs w:val="28"/>
          <w:rtl/>
          <w:lang w:bidi="fa-IR"/>
        </w:rPr>
        <w:t>د</w:t>
      </w:r>
      <w:r w:rsidRPr="00486CEB">
        <w:rPr>
          <w:rFonts w:cs="B Nazanin"/>
          <w:sz w:val="28"/>
          <w:szCs w:val="28"/>
          <w:rtl/>
          <w:lang w:bidi="fa-IR"/>
        </w:rPr>
        <w:t xml:space="preserve"> قرار داد</w:t>
      </w:r>
      <w:r w:rsidR="00E44495">
        <w:rPr>
          <w:rFonts w:cs="B Nazanin"/>
          <w:sz w:val="28"/>
          <w:szCs w:val="28"/>
          <w:rtl/>
          <w:lang w:bidi="fa-IR"/>
        </w:rPr>
        <w:t xml:space="preserve">. </w:t>
      </w:r>
    </w:p>
    <w:p w:rsidR="00C1351F" w:rsidRDefault="00486CEB" w:rsidP="00373F70">
      <w:pPr>
        <w:tabs>
          <w:tab w:val="left" w:pos="1337"/>
        </w:tabs>
        <w:bidi/>
        <w:ind w:firstLine="377"/>
        <w:jc w:val="both"/>
        <w:rPr>
          <w:rFonts w:cs="B Nazanin"/>
          <w:sz w:val="28"/>
          <w:szCs w:val="28"/>
          <w:rtl/>
          <w:lang w:bidi="fa-IR"/>
        </w:rPr>
      </w:pPr>
      <w:r w:rsidRPr="00486CEB">
        <w:rPr>
          <w:rFonts w:cs="B Nazanin"/>
          <w:sz w:val="28"/>
          <w:szCs w:val="28"/>
          <w:rtl/>
          <w:lang w:bidi="fa-IR"/>
        </w:rPr>
        <w:t>همچن</w:t>
      </w:r>
      <w:r w:rsidRPr="00486CEB">
        <w:rPr>
          <w:rFonts w:cs="B Nazanin" w:hint="cs"/>
          <w:sz w:val="28"/>
          <w:szCs w:val="28"/>
          <w:rtl/>
          <w:lang w:bidi="fa-IR"/>
        </w:rPr>
        <w:t>ی</w:t>
      </w:r>
      <w:r w:rsidRPr="00486CEB">
        <w:rPr>
          <w:rFonts w:cs="B Nazanin" w:hint="eastAsia"/>
          <w:sz w:val="28"/>
          <w:szCs w:val="28"/>
          <w:rtl/>
          <w:lang w:bidi="fa-IR"/>
        </w:rPr>
        <w:t>ن</w:t>
      </w:r>
      <w:r w:rsidRPr="00486CEB">
        <w:rPr>
          <w:rFonts w:cs="B Nazanin"/>
          <w:sz w:val="28"/>
          <w:szCs w:val="28"/>
          <w:rtl/>
          <w:lang w:bidi="fa-IR"/>
        </w:rPr>
        <w:t xml:space="preserve"> قانون کنترل پول</w:t>
      </w:r>
      <w:r w:rsidRPr="00486CEB">
        <w:rPr>
          <w:rFonts w:cs="B Nazanin" w:hint="cs"/>
          <w:sz w:val="28"/>
          <w:szCs w:val="28"/>
          <w:rtl/>
          <w:lang w:bidi="fa-IR"/>
        </w:rPr>
        <w:t>ی</w:t>
      </w:r>
      <w:r w:rsidRPr="00486CEB">
        <w:rPr>
          <w:rFonts w:cs="B Nazanin" w:hint="eastAsia"/>
          <w:sz w:val="28"/>
          <w:szCs w:val="28"/>
          <w:rtl/>
          <w:lang w:bidi="fa-IR"/>
        </w:rPr>
        <w:t>،</w:t>
      </w:r>
      <w:r w:rsidRPr="00486CEB">
        <w:rPr>
          <w:rFonts w:cs="B Nazanin"/>
          <w:sz w:val="28"/>
          <w:szCs w:val="28"/>
          <w:rtl/>
          <w:lang w:bidi="fa-IR"/>
        </w:rPr>
        <w:t xml:space="preserve"> رقابت ب</w:t>
      </w:r>
      <w:r w:rsidRPr="00486CEB">
        <w:rPr>
          <w:rFonts w:cs="B Nazanin" w:hint="cs"/>
          <w:sz w:val="28"/>
          <w:szCs w:val="28"/>
          <w:rtl/>
          <w:lang w:bidi="fa-IR"/>
        </w:rPr>
        <w:t>ی</w:t>
      </w:r>
      <w:r w:rsidRPr="00486CEB">
        <w:rPr>
          <w:rFonts w:cs="B Nazanin" w:hint="eastAsia"/>
          <w:sz w:val="28"/>
          <w:szCs w:val="28"/>
          <w:rtl/>
          <w:lang w:bidi="fa-IR"/>
        </w:rPr>
        <w:t>ن</w:t>
      </w:r>
      <w:r w:rsidRPr="00486CEB">
        <w:rPr>
          <w:rFonts w:cs="B Nazanin"/>
          <w:sz w:val="28"/>
          <w:szCs w:val="28"/>
          <w:rtl/>
          <w:lang w:bidi="fa-IR"/>
        </w:rPr>
        <w:t xml:space="preserve"> بانک‌ها</w:t>
      </w:r>
      <w:r w:rsidRPr="00486CEB">
        <w:rPr>
          <w:rFonts w:cs="B Nazanin" w:hint="cs"/>
          <w:sz w:val="28"/>
          <w:szCs w:val="28"/>
          <w:rtl/>
          <w:lang w:bidi="fa-IR"/>
        </w:rPr>
        <w:t>ی</w:t>
      </w:r>
      <w:r w:rsidR="00373F70">
        <w:rPr>
          <w:rFonts w:cs="B Nazanin"/>
          <w:sz w:val="28"/>
          <w:szCs w:val="28"/>
          <w:rtl/>
          <w:lang w:bidi="fa-IR"/>
        </w:rPr>
        <w:t xml:space="preserve"> </w:t>
      </w:r>
      <w:r w:rsidR="00373F70">
        <w:rPr>
          <w:rFonts w:cs="B Nazanin" w:hint="cs"/>
          <w:sz w:val="28"/>
          <w:szCs w:val="28"/>
          <w:rtl/>
          <w:lang w:bidi="fa-IR"/>
        </w:rPr>
        <w:t>رزرو</w:t>
      </w:r>
      <w:r w:rsidR="00373F70">
        <w:rPr>
          <w:rFonts w:cs="B Nazanin"/>
          <w:sz w:val="28"/>
          <w:szCs w:val="28"/>
          <w:rtl/>
          <w:lang w:bidi="fa-IR"/>
        </w:rPr>
        <w:t xml:space="preserve"> و ارائه</w:t>
      </w:r>
      <w:r w:rsidR="00373F70">
        <w:rPr>
          <w:rFonts w:cs="B Nazanin" w:hint="cs"/>
          <w:sz w:val="28"/>
          <w:szCs w:val="28"/>
          <w:rtl/>
          <w:lang w:bidi="fa-IR"/>
        </w:rPr>
        <w:t>‌</w:t>
      </w:r>
      <w:r w:rsidRPr="00486CEB">
        <w:rPr>
          <w:rFonts w:cs="B Nazanin"/>
          <w:sz w:val="28"/>
          <w:szCs w:val="28"/>
          <w:rtl/>
          <w:lang w:bidi="fa-IR"/>
        </w:rPr>
        <w:t>دهندگان خدمات پرداخت بخش خصوص</w:t>
      </w:r>
      <w:r w:rsidRPr="00486CEB">
        <w:rPr>
          <w:rFonts w:cs="B Nazanin" w:hint="cs"/>
          <w:sz w:val="28"/>
          <w:szCs w:val="28"/>
          <w:rtl/>
          <w:lang w:bidi="fa-IR"/>
        </w:rPr>
        <w:t>ی</w:t>
      </w:r>
      <w:r w:rsidRPr="00486CEB">
        <w:rPr>
          <w:rFonts w:cs="B Nazanin"/>
          <w:sz w:val="28"/>
          <w:szCs w:val="28"/>
          <w:rtl/>
          <w:lang w:bidi="fa-IR"/>
        </w:rPr>
        <w:t xml:space="preserve"> را تشو</w:t>
      </w:r>
      <w:r w:rsidRPr="00486CEB">
        <w:rPr>
          <w:rFonts w:cs="B Nazanin" w:hint="cs"/>
          <w:sz w:val="28"/>
          <w:szCs w:val="28"/>
          <w:rtl/>
          <w:lang w:bidi="fa-IR"/>
        </w:rPr>
        <w:t>ی</w:t>
      </w:r>
      <w:r w:rsidRPr="00486CEB">
        <w:rPr>
          <w:rFonts w:cs="B Nazanin" w:hint="eastAsia"/>
          <w:sz w:val="28"/>
          <w:szCs w:val="28"/>
          <w:rtl/>
          <w:lang w:bidi="fa-IR"/>
        </w:rPr>
        <w:t>ق</w:t>
      </w:r>
      <w:r w:rsidRPr="00486CEB">
        <w:rPr>
          <w:rFonts w:cs="B Nazanin"/>
          <w:sz w:val="28"/>
          <w:szCs w:val="28"/>
          <w:rtl/>
          <w:lang w:bidi="fa-IR"/>
        </w:rPr>
        <w:t xml:space="preserve"> م</w:t>
      </w:r>
      <w:r w:rsidRPr="00486CEB">
        <w:rPr>
          <w:rFonts w:cs="B Nazanin" w:hint="cs"/>
          <w:sz w:val="28"/>
          <w:szCs w:val="28"/>
          <w:rtl/>
          <w:lang w:bidi="fa-IR"/>
        </w:rPr>
        <w:t>ی‌</w:t>
      </w:r>
      <w:r w:rsidRPr="00486CEB">
        <w:rPr>
          <w:rFonts w:cs="B Nazanin" w:hint="eastAsia"/>
          <w:sz w:val="28"/>
          <w:szCs w:val="28"/>
          <w:rtl/>
          <w:lang w:bidi="fa-IR"/>
        </w:rPr>
        <w:t>کند</w:t>
      </w:r>
      <w:r w:rsidRPr="00486CEB">
        <w:rPr>
          <w:rFonts w:cs="B Nazanin"/>
          <w:sz w:val="28"/>
          <w:szCs w:val="28"/>
          <w:rtl/>
          <w:lang w:bidi="fa-IR"/>
        </w:rPr>
        <w:t xml:space="preserve"> و از بانک‌ها</w:t>
      </w:r>
      <w:r w:rsidRPr="00486CEB">
        <w:rPr>
          <w:rFonts w:cs="B Nazanin" w:hint="cs"/>
          <w:sz w:val="28"/>
          <w:szCs w:val="28"/>
          <w:rtl/>
          <w:lang w:bidi="fa-IR"/>
        </w:rPr>
        <w:t>ی</w:t>
      </w:r>
      <w:r w:rsidR="00373F70">
        <w:rPr>
          <w:rFonts w:cs="B Nazanin" w:hint="cs"/>
          <w:sz w:val="28"/>
          <w:szCs w:val="28"/>
          <w:rtl/>
          <w:lang w:bidi="fa-IR"/>
        </w:rPr>
        <w:t xml:space="preserve"> رزرو</w:t>
      </w:r>
      <w:r w:rsidRPr="00486CEB">
        <w:rPr>
          <w:rFonts w:cs="B Nazanin"/>
          <w:sz w:val="28"/>
          <w:szCs w:val="28"/>
          <w:rtl/>
          <w:lang w:bidi="fa-IR"/>
        </w:rPr>
        <w:t xml:space="preserve"> م</w:t>
      </w:r>
      <w:r w:rsidRPr="00486CEB">
        <w:rPr>
          <w:rFonts w:cs="B Nazanin" w:hint="cs"/>
          <w:sz w:val="28"/>
          <w:szCs w:val="28"/>
          <w:rtl/>
          <w:lang w:bidi="fa-IR"/>
        </w:rPr>
        <w:t>ی‌</w:t>
      </w:r>
      <w:r w:rsidRPr="00486CEB">
        <w:rPr>
          <w:rFonts w:cs="B Nazanin" w:hint="eastAsia"/>
          <w:sz w:val="28"/>
          <w:szCs w:val="28"/>
          <w:rtl/>
          <w:lang w:bidi="fa-IR"/>
        </w:rPr>
        <w:t>خواهد</w:t>
      </w:r>
      <w:r w:rsidRPr="00486CEB">
        <w:rPr>
          <w:rFonts w:cs="B Nazanin"/>
          <w:sz w:val="28"/>
          <w:szCs w:val="28"/>
          <w:rtl/>
          <w:lang w:bidi="fa-IR"/>
        </w:rPr>
        <w:t xml:space="preserve"> تا نه تنها هز</w:t>
      </w:r>
      <w:r w:rsidRPr="00486CEB">
        <w:rPr>
          <w:rFonts w:cs="B Nazanin" w:hint="cs"/>
          <w:sz w:val="28"/>
          <w:szCs w:val="28"/>
          <w:rtl/>
          <w:lang w:bidi="fa-IR"/>
        </w:rPr>
        <w:t>ی</w:t>
      </w:r>
      <w:r w:rsidRPr="00486CEB">
        <w:rPr>
          <w:rFonts w:cs="B Nazanin" w:hint="eastAsia"/>
          <w:sz w:val="28"/>
          <w:szCs w:val="28"/>
          <w:rtl/>
          <w:lang w:bidi="fa-IR"/>
        </w:rPr>
        <w:t>نه‌ها</w:t>
      </w:r>
      <w:r w:rsidRPr="00486CEB">
        <w:rPr>
          <w:rFonts w:cs="B Nazanin" w:hint="cs"/>
          <w:sz w:val="28"/>
          <w:szCs w:val="28"/>
          <w:rtl/>
          <w:lang w:bidi="fa-IR"/>
        </w:rPr>
        <w:t>ی</w:t>
      </w:r>
      <w:r w:rsidRPr="00486CEB">
        <w:rPr>
          <w:rFonts w:cs="B Nazanin"/>
          <w:sz w:val="28"/>
          <w:szCs w:val="28"/>
          <w:rtl/>
          <w:lang w:bidi="fa-IR"/>
        </w:rPr>
        <w:t xml:space="preserve"> واقع</w:t>
      </w:r>
      <w:r w:rsidRPr="00486CEB">
        <w:rPr>
          <w:rFonts w:cs="B Nazanin" w:hint="cs"/>
          <w:sz w:val="28"/>
          <w:szCs w:val="28"/>
          <w:rtl/>
          <w:lang w:bidi="fa-IR"/>
        </w:rPr>
        <w:t>ی</w:t>
      </w:r>
      <w:r w:rsidRPr="00486CEB">
        <w:rPr>
          <w:rFonts w:cs="B Nazanin"/>
          <w:sz w:val="28"/>
          <w:szCs w:val="28"/>
          <w:rtl/>
          <w:lang w:bidi="fa-IR"/>
        </w:rPr>
        <w:t xml:space="preserve"> خود برا</w:t>
      </w:r>
      <w:r w:rsidRPr="00486CEB">
        <w:rPr>
          <w:rFonts w:cs="B Nazanin" w:hint="cs"/>
          <w:sz w:val="28"/>
          <w:szCs w:val="28"/>
          <w:rtl/>
          <w:lang w:bidi="fa-IR"/>
        </w:rPr>
        <w:t>ی</w:t>
      </w:r>
      <w:r w:rsidRPr="00486CEB">
        <w:rPr>
          <w:rFonts w:cs="B Nazanin"/>
          <w:sz w:val="28"/>
          <w:szCs w:val="28"/>
          <w:rtl/>
          <w:lang w:bidi="fa-IR"/>
        </w:rPr>
        <w:t xml:space="preserve"> </w:t>
      </w:r>
      <w:r w:rsidR="00C1351F" w:rsidRPr="00486CEB">
        <w:rPr>
          <w:rFonts w:cs="B Nazanin"/>
          <w:sz w:val="28"/>
          <w:szCs w:val="28"/>
          <w:rtl/>
          <w:lang w:bidi="fa-IR"/>
        </w:rPr>
        <w:t>ارائه خدمات مقطوع، بلکه مخارج</w:t>
      </w:r>
      <w:r w:rsidR="00C1351F" w:rsidRPr="00486CEB">
        <w:rPr>
          <w:rFonts w:cs="B Nazanin" w:hint="cs"/>
          <w:sz w:val="28"/>
          <w:szCs w:val="28"/>
          <w:rtl/>
          <w:lang w:bidi="fa-IR"/>
        </w:rPr>
        <w:t>ی</w:t>
      </w:r>
      <w:r w:rsidR="00C1351F" w:rsidRPr="00486CEB">
        <w:rPr>
          <w:rFonts w:cs="B Nazanin"/>
          <w:sz w:val="28"/>
          <w:szCs w:val="28"/>
          <w:rtl/>
          <w:lang w:bidi="fa-IR"/>
        </w:rPr>
        <w:t xml:space="preserve"> که متحمل م</w:t>
      </w:r>
      <w:r w:rsidR="00C1351F" w:rsidRPr="00486CEB">
        <w:rPr>
          <w:rFonts w:cs="B Nazanin" w:hint="cs"/>
          <w:sz w:val="28"/>
          <w:szCs w:val="28"/>
          <w:rtl/>
          <w:lang w:bidi="fa-IR"/>
        </w:rPr>
        <w:t>ی‌</w:t>
      </w:r>
      <w:r w:rsidR="00C1351F" w:rsidRPr="00486CEB">
        <w:rPr>
          <w:rFonts w:cs="B Nazanin" w:hint="eastAsia"/>
          <w:sz w:val="28"/>
          <w:szCs w:val="28"/>
          <w:rtl/>
          <w:lang w:bidi="fa-IR"/>
        </w:rPr>
        <w:t>شوند</w:t>
      </w:r>
      <w:r w:rsidR="00C1351F" w:rsidRPr="00486CEB">
        <w:rPr>
          <w:rFonts w:cs="B Nazanin"/>
          <w:sz w:val="28"/>
          <w:szCs w:val="28"/>
          <w:rtl/>
          <w:lang w:bidi="fa-IR"/>
        </w:rPr>
        <w:t xml:space="preserve"> و سود‌ها</w:t>
      </w:r>
      <w:r w:rsidR="00C1351F" w:rsidRPr="00486CEB">
        <w:rPr>
          <w:rFonts w:cs="B Nazanin" w:hint="cs"/>
          <w:sz w:val="28"/>
          <w:szCs w:val="28"/>
          <w:rtl/>
          <w:lang w:bidi="fa-IR"/>
        </w:rPr>
        <w:t>یی</w:t>
      </w:r>
      <w:r w:rsidR="00C1351F" w:rsidRPr="00486CEB">
        <w:rPr>
          <w:rFonts w:cs="B Nazanin"/>
          <w:sz w:val="28"/>
          <w:szCs w:val="28"/>
          <w:rtl/>
          <w:lang w:bidi="fa-IR"/>
        </w:rPr>
        <w:t xml:space="preserve"> که در صورت مال</w:t>
      </w:r>
      <w:r w:rsidR="00C1351F" w:rsidRPr="00486CEB">
        <w:rPr>
          <w:rFonts w:cs="B Nazanin" w:hint="cs"/>
          <w:sz w:val="28"/>
          <w:szCs w:val="28"/>
          <w:rtl/>
          <w:lang w:bidi="fa-IR"/>
        </w:rPr>
        <w:t>ی</w:t>
      </w:r>
      <w:r w:rsidR="00C1351F" w:rsidRPr="00486CEB">
        <w:rPr>
          <w:rFonts w:cs="B Nazanin"/>
          <w:sz w:val="28"/>
          <w:szCs w:val="28"/>
          <w:rtl/>
          <w:lang w:bidi="fa-IR"/>
        </w:rPr>
        <w:t xml:space="preserve"> شرکت خصوص</w:t>
      </w:r>
      <w:r w:rsidR="00C1351F" w:rsidRPr="00486CEB">
        <w:rPr>
          <w:rFonts w:cs="B Nazanin" w:hint="cs"/>
          <w:sz w:val="28"/>
          <w:szCs w:val="28"/>
          <w:rtl/>
          <w:lang w:bidi="fa-IR"/>
        </w:rPr>
        <w:t>ی</w:t>
      </w:r>
      <w:r w:rsidR="00C1351F" w:rsidRPr="00486CEB">
        <w:rPr>
          <w:rFonts w:cs="B Nazanin"/>
          <w:sz w:val="28"/>
          <w:szCs w:val="28"/>
          <w:rtl/>
          <w:lang w:bidi="fa-IR"/>
        </w:rPr>
        <w:t xml:space="preserve"> </w:t>
      </w:r>
      <w:r w:rsidR="00C1351F" w:rsidRPr="00486CEB">
        <w:rPr>
          <w:rFonts w:cs="B Nazanin" w:hint="eastAsia"/>
          <w:sz w:val="28"/>
          <w:szCs w:val="28"/>
          <w:rtl/>
          <w:lang w:bidi="fa-IR"/>
        </w:rPr>
        <w:t>ارائه</w:t>
      </w:r>
      <w:r w:rsidR="00373F70">
        <w:rPr>
          <w:rFonts w:cs="B Nazanin" w:hint="cs"/>
          <w:sz w:val="28"/>
          <w:szCs w:val="28"/>
          <w:rtl/>
          <w:lang w:bidi="fa-IR"/>
        </w:rPr>
        <w:t>‌</w:t>
      </w:r>
      <w:r w:rsidR="00C1351F" w:rsidRPr="00486CEB">
        <w:rPr>
          <w:rFonts w:cs="B Nazanin"/>
          <w:sz w:val="28"/>
          <w:szCs w:val="28"/>
          <w:rtl/>
          <w:lang w:bidi="fa-IR"/>
        </w:rPr>
        <w:t>دهنده ا</w:t>
      </w:r>
      <w:r w:rsidR="00C1351F" w:rsidRPr="00486CEB">
        <w:rPr>
          <w:rFonts w:cs="B Nazanin" w:hint="cs"/>
          <w:sz w:val="28"/>
          <w:szCs w:val="28"/>
          <w:rtl/>
          <w:lang w:bidi="fa-IR"/>
        </w:rPr>
        <w:t>ی</w:t>
      </w:r>
      <w:r w:rsidR="00C1351F" w:rsidRPr="00486CEB">
        <w:rPr>
          <w:rFonts w:cs="B Nazanin" w:hint="eastAsia"/>
          <w:sz w:val="28"/>
          <w:szCs w:val="28"/>
          <w:rtl/>
          <w:lang w:bidi="fa-IR"/>
        </w:rPr>
        <w:t>ن</w:t>
      </w:r>
      <w:r w:rsidR="00C1351F" w:rsidRPr="00486CEB">
        <w:rPr>
          <w:rFonts w:cs="B Nazanin"/>
          <w:sz w:val="28"/>
          <w:szCs w:val="28"/>
          <w:rtl/>
          <w:lang w:bidi="fa-IR"/>
        </w:rPr>
        <w:t xml:space="preserve"> خدمات است؛ افشا نما</w:t>
      </w:r>
      <w:r w:rsidR="00C1351F" w:rsidRPr="00486CEB">
        <w:rPr>
          <w:rFonts w:cs="B Nazanin" w:hint="cs"/>
          <w:sz w:val="28"/>
          <w:szCs w:val="28"/>
          <w:rtl/>
          <w:lang w:bidi="fa-IR"/>
        </w:rPr>
        <w:t>ی</w:t>
      </w:r>
      <w:r w:rsidR="00C1351F" w:rsidRPr="00486CEB">
        <w:rPr>
          <w:rFonts w:cs="B Nazanin" w:hint="eastAsia"/>
          <w:sz w:val="28"/>
          <w:szCs w:val="28"/>
          <w:rtl/>
          <w:lang w:bidi="fa-IR"/>
        </w:rPr>
        <w:t>ند</w:t>
      </w:r>
      <w:r w:rsidR="00C1351F">
        <w:rPr>
          <w:rFonts w:cs="B Nazanin"/>
          <w:sz w:val="28"/>
          <w:szCs w:val="28"/>
          <w:rtl/>
          <w:lang w:bidi="fa-IR"/>
        </w:rPr>
        <w:t xml:space="preserve">. </w:t>
      </w:r>
      <w:r w:rsidR="00373F70" w:rsidRPr="00486CEB">
        <w:rPr>
          <w:rFonts w:cs="B Nazanin"/>
          <w:sz w:val="28"/>
          <w:szCs w:val="28"/>
          <w:rtl/>
          <w:lang w:bidi="fa-IR"/>
        </w:rPr>
        <w:t>بانک‌ها</w:t>
      </w:r>
      <w:r w:rsidR="00373F70" w:rsidRPr="00486CEB">
        <w:rPr>
          <w:rFonts w:cs="B Nazanin" w:hint="cs"/>
          <w:sz w:val="28"/>
          <w:szCs w:val="28"/>
          <w:rtl/>
          <w:lang w:bidi="fa-IR"/>
        </w:rPr>
        <w:t>ی</w:t>
      </w:r>
      <w:r w:rsidR="00373F70" w:rsidRPr="00486CEB">
        <w:rPr>
          <w:rFonts w:cs="B Nazanin"/>
          <w:sz w:val="28"/>
          <w:szCs w:val="28"/>
          <w:rtl/>
          <w:lang w:bidi="fa-IR"/>
        </w:rPr>
        <w:t xml:space="preserve"> </w:t>
      </w:r>
      <w:r w:rsidR="00373F70">
        <w:rPr>
          <w:rFonts w:cs="B Nazanin" w:hint="cs"/>
          <w:sz w:val="28"/>
          <w:szCs w:val="28"/>
          <w:rtl/>
          <w:lang w:bidi="fa-IR"/>
        </w:rPr>
        <w:t>رزرو</w:t>
      </w:r>
      <w:r w:rsidR="00373F70" w:rsidRPr="00486CEB">
        <w:rPr>
          <w:rFonts w:cs="B Nazanin"/>
          <w:sz w:val="28"/>
          <w:szCs w:val="28"/>
          <w:rtl/>
          <w:lang w:bidi="fa-IR"/>
        </w:rPr>
        <w:t xml:space="preserve"> خدمات پرداخت خاص</w:t>
      </w:r>
      <w:r w:rsidR="00373F70" w:rsidRPr="00486CEB">
        <w:rPr>
          <w:rFonts w:cs="B Nazanin" w:hint="cs"/>
          <w:sz w:val="28"/>
          <w:szCs w:val="28"/>
          <w:rtl/>
          <w:lang w:bidi="fa-IR"/>
        </w:rPr>
        <w:t>ی</w:t>
      </w:r>
      <w:r w:rsidR="00373F70" w:rsidRPr="00486CEB">
        <w:rPr>
          <w:rFonts w:cs="B Nazanin"/>
          <w:sz w:val="28"/>
          <w:szCs w:val="28"/>
          <w:rtl/>
          <w:lang w:bidi="fa-IR"/>
        </w:rPr>
        <w:t xml:space="preserve"> را در رقابت با بخش خصوص</w:t>
      </w:r>
      <w:r w:rsidR="00373F70" w:rsidRPr="00486CEB">
        <w:rPr>
          <w:rFonts w:cs="B Nazanin" w:hint="cs"/>
          <w:sz w:val="28"/>
          <w:szCs w:val="28"/>
          <w:rtl/>
          <w:lang w:bidi="fa-IR"/>
        </w:rPr>
        <w:t>ی</w:t>
      </w:r>
      <w:r w:rsidR="00373F70" w:rsidRPr="00486CEB">
        <w:rPr>
          <w:rFonts w:cs="B Nazanin"/>
          <w:sz w:val="28"/>
          <w:szCs w:val="28"/>
          <w:rtl/>
          <w:lang w:bidi="fa-IR"/>
        </w:rPr>
        <w:t xml:space="preserve"> ارائه م</w:t>
      </w:r>
      <w:r w:rsidR="00373F70" w:rsidRPr="00486CEB">
        <w:rPr>
          <w:rFonts w:cs="B Nazanin" w:hint="cs"/>
          <w:sz w:val="28"/>
          <w:szCs w:val="28"/>
          <w:rtl/>
          <w:lang w:bidi="fa-IR"/>
        </w:rPr>
        <w:t>ی‌</w:t>
      </w:r>
      <w:r w:rsidR="00373F70" w:rsidRPr="00486CEB">
        <w:rPr>
          <w:rFonts w:cs="B Nazanin" w:hint="eastAsia"/>
          <w:sz w:val="28"/>
          <w:szCs w:val="28"/>
          <w:rtl/>
          <w:lang w:bidi="fa-IR"/>
        </w:rPr>
        <w:t>دهند</w:t>
      </w:r>
      <w:r w:rsidR="00373F70">
        <w:rPr>
          <w:rFonts w:cs="B Nazanin"/>
          <w:sz w:val="28"/>
          <w:szCs w:val="28"/>
          <w:rtl/>
          <w:lang w:bidi="fa-IR"/>
        </w:rPr>
        <w:t xml:space="preserve">. </w:t>
      </w:r>
      <w:r w:rsidR="00373F70" w:rsidRPr="00486CEB">
        <w:rPr>
          <w:rFonts w:cs="B Nazanin"/>
          <w:sz w:val="28"/>
          <w:szCs w:val="28"/>
          <w:rtl/>
          <w:lang w:bidi="fa-IR"/>
        </w:rPr>
        <w:t>شورا</w:t>
      </w:r>
      <w:r w:rsidR="00373F70" w:rsidRPr="00486CEB">
        <w:rPr>
          <w:rFonts w:cs="B Nazanin" w:hint="cs"/>
          <w:sz w:val="28"/>
          <w:szCs w:val="28"/>
          <w:rtl/>
          <w:lang w:bidi="fa-IR"/>
        </w:rPr>
        <w:t>ی</w:t>
      </w:r>
      <w:r w:rsidR="00373F70" w:rsidRPr="00486CEB">
        <w:rPr>
          <w:rFonts w:cs="B Nazanin"/>
          <w:sz w:val="28"/>
          <w:szCs w:val="28"/>
          <w:rtl/>
          <w:lang w:bidi="fa-IR"/>
        </w:rPr>
        <w:t xml:space="preserve"> حکام س</w:t>
      </w:r>
      <w:r w:rsidR="00373F70" w:rsidRPr="00486CEB">
        <w:rPr>
          <w:rFonts w:cs="B Nazanin" w:hint="cs"/>
          <w:sz w:val="28"/>
          <w:szCs w:val="28"/>
          <w:rtl/>
          <w:lang w:bidi="fa-IR"/>
        </w:rPr>
        <w:t>ی</w:t>
      </w:r>
      <w:r w:rsidR="00373F70" w:rsidRPr="00486CEB">
        <w:rPr>
          <w:rFonts w:cs="B Nazanin" w:hint="eastAsia"/>
          <w:sz w:val="28"/>
          <w:szCs w:val="28"/>
          <w:rtl/>
          <w:lang w:bidi="fa-IR"/>
        </w:rPr>
        <w:t>است‌ها</w:t>
      </w:r>
      <w:r w:rsidR="00373F70" w:rsidRPr="00486CEB">
        <w:rPr>
          <w:rFonts w:cs="B Nazanin" w:hint="cs"/>
          <w:sz w:val="28"/>
          <w:szCs w:val="28"/>
          <w:rtl/>
          <w:lang w:bidi="fa-IR"/>
        </w:rPr>
        <w:t>ی</w:t>
      </w:r>
      <w:r w:rsidR="00373F70" w:rsidRPr="00486CEB">
        <w:rPr>
          <w:rFonts w:cs="B Nazanin"/>
          <w:sz w:val="28"/>
          <w:szCs w:val="28"/>
          <w:rtl/>
          <w:lang w:bidi="fa-IR"/>
        </w:rPr>
        <w:t xml:space="preserve"> روشن</w:t>
      </w:r>
      <w:r w:rsidR="00373F70" w:rsidRPr="00486CEB">
        <w:rPr>
          <w:rFonts w:cs="B Nazanin" w:hint="cs"/>
          <w:sz w:val="28"/>
          <w:szCs w:val="28"/>
          <w:rtl/>
          <w:lang w:bidi="fa-IR"/>
        </w:rPr>
        <w:t>ی</w:t>
      </w:r>
      <w:r w:rsidR="00373F70" w:rsidRPr="00486CEB">
        <w:rPr>
          <w:rFonts w:cs="B Nazanin"/>
          <w:sz w:val="28"/>
          <w:szCs w:val="28"/>
          <w:rtl/>
          <w:lang w:bidi="fa-IR"/>
        </w:rPr>
        <w:t xml:space="preserve"> را برا</w:t>
      </w:r>
      <w:r w:rsidR="00373F70" w:rsidRPr="00486CEB">
        <w:rPr>
          <w:rFonts w:cs="B Nazanin" w:hint="cs"/>
          <w:sz w:val="28"/>
          <w:szCs w:val="28"/>
          <w:rtl/>
          <w:lang w:bidi="fa-IR"/>
        </w:rPr>
        <w:t>ی</w:t>
      </w:r>
      <w:r w:rsidR="00373F70" w:rsidRPr="00486CEB">
        <w:rPr>
          <w:rFonts w:cs="B Nazanin"/>
          <w:sz w:val="28"/>
          <w:szCs w:val="28"/>
          <w:rtl/>
          <w:lang w:bidi="fa-IR"/>
        </w:rPr>
        <w:t xml:space="preserve"> جلوگ</w:t>
      </w:r>
      <w:r w:rsidR="00373F70" w:rsidRPr="00486CEB">
        <w:rPr>
          <w:rFonts w:cs="B Nazanin" w:hint="cs"/>
          <w:sz w:val="28"/>
          <w:szCs w:val="28"/>
          <w:rtl/>
          <w:lang w:bidi="fa-IR"/>
        </w:rPr>
        <w:t>ی</w:t>
      </w:r>
      <w:r w:rsidR="00373F70" w:rsidRPr="00486CEB">
        <w:rPr>
          <w:rFonts w:cs="B Nazanin" w:hint="eastAsia"/>
          <w:sz w:val="28"/>
          <w:szCs w:val="28"/>
          <w:rtl/>
          <w:lang w:bidi="fa-IR"/>
        </w:rPr>
        <w:t>ر</w:t>
      </w:r>
      <w:r w:rsidR="00373F70" w:rsidRPr="00486CEB">
        <w:rPr>
          <w:rFonts w:cs="B Nazanin" w:hint="cs"/>
          <w:sz w:val="28"/>
          <w:szCs w:val="28"/>
          <w:rtl/>
          <w:lang w:bidi="fa-IR"/>
        </w:rPr>
        <w:t>ی</w:t>
      </w:r>
      <w:r w:rsidR="00373F70" w:rsidRPr="00486CEB">
        <w:rPr>
          <w:rFonts w:cs="B Nazanin"/>
          <w:sz w:val="28"/>
          <w:szCs w:val="28"/>
          <w:rtl/>
          <w:lang w:bidi="fa-IR"/>
        </w:rPr>
        <w:t xml:space="preserve"> از تعارض منافع در بانک‌ها</w:t>
      </w:r>
      <w:r w:rsidR="00373F70" w:rsidRPr="00486CEB">
        <w:rPr>
          <w:rFonts w:cs="B Nazanin" w:hint="cs"/>
          <w:sz w:val="28"/>
          <w:szCs w:val="28"/>
          <w:rtl/>
          <w:lang w:bidi="fa-IR"/>
        </w:rPr>
        <w:t>ی</w:t>
      </w:r>
      <w:r w:rsidR="00373F70">
        <w:rPr>
          <w:rFonts w:cs="B Nazanin" w:hint="cs"/>
          <w:sz w:val="28"/>
          <w:szCs w:val="28"/>
          <w:rtl/>
          <w:lang w:bidi="fa-IR"/>
        </w:rPr>
        <w:t xml:space="preserve"> رزرو</w:t>
      </w:r>
      <w:r w:rsidR="00373F70" w:rsidRPr="00486CEB">
        <w:rPr>
          <w:rFonts w:cs="B Nazanin"/>
          <w:sz w:val="28"/>
          <w:szCs w:val="28"/>
          <w:rtl/>
          <w:lang w:bidi="fa-IR"/>
        </w:rPr>
        <w:t xml:space="preserve"> اتخاذ کرده است که م</w:t>
      </w:r>
      <w:r w:rsidR="00373F70" w:rsidRPr="00486CEB">
        <w:rPr>
          <w:rFonts w:cs="B Nazanin" w:hint="cs"/>
          <w:sz w:val="28"/>
          <w:szCs w:val="28"/>
          <w:rtl/>
          <w:lang w:bidi="fa-IR"/>
        </w:rPr>
        <w:t>ی‌</w:t>
      </w:r>
      <w:r w:rsidR="00373F70" w:rsidRPr="00486CEB">
        <w:rPr>
          <w:rFonts w:cs="B Nazanin" w:hint="eastAsia"/>
          <w:sz w:val="28"/>
          <w:szCs w:val="28"/>
          <w:rtl/>
          <w:lang w:bidi="fa-IR"/>
        </w:rPr>
        <w:t>تواند</w:t>
      </w:r>
      <w:r w:rsidR="00373F70" w:rsidRPr="00486CEB">
        <w:rPr>
          <w:rFonts w:cs="B Nazanin"/>
          <w:sz w:val="28"/>
          <w:szCs w:val="28"/>
          <w:rtl/>
          <w:lang w:bidi="fa-IR"/>
        </w:rPr>
        <w:t xml:space="preserve"> ناش</w:t>
      </w:r>
      <w:r w:rsidR="00373F70" w:rsidRPr="00486CEB">
        <w:rPr>
          <w:rFonts w:cs="B Nazanin" w:hint="cs"/>
          <w:sz w:val="28"/>
          <w:szCs w:val="28"/>
          <w:rtl/>
          <w:lang w:bidi="fa-IR"/>
        </w:rPr>
        <w:t>ی</w:t>
      </w:r>
      <w:r w:rsidR="00373F70" w:rsidRPr="00486CEB">
        <w:rPr>
          <w:rFonts w:cs="B Nazanin"/>
          <w:sz w:val="28"/>
          <w:szCs w:val="28"/>
          <w:rtl/>
          <w:lang w:bidi="fa-IR"/>
        </w:rPr>
        <w:t xml:space="preserve"> از ارائه خدمات پرداخت مقطوع و انجام مسئول</w:t>
      </w:r>
      <w:r w:rsidR="00373F70" w:rsidRPr="00486CEB">
        <w:rPr>
          <w:rFonts w:cs="B Nazanin" w:hint="cs"/>
          <w:sz w:val="28"/>
          <w:szCs w:val="28"/>
          <w:rtl/>
          <w:lang w:bidi="fa-IR"/>
        </w:rPr>
        <w:t>ی</w:t>
      </w:r>
      <w:r w:rsidR="00373F70" w:rsidRPr="00486CEB">
        <w:rPr>
          <w:rFonts w:cs="B Nazanin" w:hint="eastAsia"/>
          <w:sz w:val="28"/>
          <w:szCs w:val="28"/>
          <w:rtl/>
          <w:lang w:bidi="fa-IR"/>
        </w:rPr>
        <w:t>ت‌ها</w:t>
      </w:r>
      <w:r w:rsidR="00373F70" w:rsidRPr="00486CEB">
        <w:rPr>
          <w:rFonts w:cs="B Nazanin" w:hint="cs"/>
          <w:sz w:val="28"/>
          <w:szCs w:val="28"/>
          <w:rtl/>
          <w:lang w:bidi="fa-IR"/>
        </w:rPr>
        <w:t>ی</w:t>
      </w:r>
      <w:r w:rsidR="00373F70" w:rsidRPr="00486CEB">
        <w:rPr>
          <w:rFonts w:cs="B Nazanin"/>
          <w:sz w:val="28"/>
          <w:szCs w:val="28"/>
          <w:rtl/>
          <w:lang w:bidi="fa-IR"/>
        </w:rPr>
        <w:t xml:space="preserve"> پول</w:t>
      </w:r>
      <w:r w:rsidR="00373F70" w:rsidRPr="00486CEB">
        <w:rPr>
          <w:rFonts w:cs="B Nazanin" w:hint="cs"/>
          <w:sz w:val="28"/>
          <w:szCs w:val="28"/>
          <w:rtl/>
          <w:lang w:bidi="fa-IR"/>
        </w:rPr>
        <w:t>ی</w:t>
      </w:r>
      <w:r w:rsidR="00373F70" w:rsidRPr="00486CEB">
        <w:rPr>
          <w:rFonts w:cs="B Nazanin" w:hint="eastAsia"/>
          <w:sz w:val="28"/>
          <w:szCs w:val="28"/>
          <w:rtl/>
          <w:lang w:bidi="fa-IR"/>
        </w:rPr>
        <w:t>،</w:t>
      </w:r>
      <w:r w:rsidR="00373F70">
        <w:rPr>
          <w:rFonts w:cs="B Nazanin" w:hint="cs"/>
          <w:sz w:val="28"/>
          <w:szCs w:val="28"/>
          <w:rtl/>
          <w:lang w:bidi="fa-IR"/>
        </w:rPr>
        <w:t xml:space="preserve"> </w:t>
      </w:r>
      <w:r w:rsidR="00373F70" w:rsidRPr="00486CEB">
        <w:rPr>
          <w:rFonts w:cs="B Nazanin" w:hint="eastAsia"/>
          <w:sz w:val="28"/>
          <w:szCs w:val="28"/>
          <w:rtl/>
          <w:lang w:bidi="fa-IR"/>
        </w:rPr>
        <w:t>نظارت</w:t>
      </w:r>
      <w:r w:rsidR="00373F70" w:rsidRPr="00486CEB">
        <w:rPr>
          <w:rFonts w:cs="B Nazanin" w:hint="cs"/>
          <w:sz w:val="28"/>
          <w:szCs w:val="28"/>
          <w:rtl/>
          <w:lang w:bidi="fa-IR"/>
        </w:rPr>
        <w:t>ی</w:t>
      </w:r>
      <w:r w:rsidR="00373F70">
        <w:rPr>
          <w:rFonts w:cs="B Nazanin"/>
          <w:sz w:val="28"/>
          <w:szCs w:val="28"/>
          <w:rtl/>
          <w:lang w:bidi="fa-IR"/>
        </w:rPr>
        <w:t xml:space="preserve"> و وام</w:t>
      </w:r>
      <w:r w:rsidR="00373F70">
        <w:rPr>
          <w:rFonts w:cs="B Nazanin" w:hint="cs"/>
          <w:sz w:val="28"/>
          <w:szCs w:val="28"/>
          <w:rtl/>
          <w:lang w:bidi="fa-IR"/>
        </w:rPr>
        <w:t>‌</w:t>
      </w:r>
      <w:r w:rsidR="00373F70" w:rsidRPr="00486CEB">
        <w:rPr>
          <w:rFonts w:cs="B Nazanin"/>
          <w:sz w:val="28"/>
          <w:szCs w:val="28"/>
          <w:rtl/>
          <w:lang w:bidi="fa-IR"/>
        </w:rPr>
        <w:t>ده</w:t>
      </w:r>
      <w:r w:rsidR="00373F70" w:rsidRPr="00486CEB">
        <w:rPr>
          <w:rFonts w:cs="B Nazanin" w:hint="cs"/>
          <w:sz w:val="28"/>
          <w:szCs w:val="28"/>
          <w:rtl/>
          <w:lang w:bidi="fa-IR"/>
        </w:rPr>
        <w:t>ی</w:t>
      </w:r>
      <w:r w:rsidR="00373F70" w:rsidRPr="00486CEB">
        <w:rPr>
          <w:rFonts w:cs="B Nazanin"/>
          <w:sz w:val="28"/>
          <w:szCs w:val="28"/>
          <w:rtl/>
          <w:lang w:bidi="fa-IR"/>
        </w:rPr>
        <w:t xml:space="preserve"> باشد</w:t>
      </w:r>
      <w:r w:rsidR="00373F70">
        <w:rPr>
          <w:rFonts w:cs="B Nazanin"/>
          <w:sz w:val="28"/>
          <w:szCs w:val="28"/>
          <w:rtl/>
          <w:lang w:bidi="fa-IR"/>
        </w:rPr>
        <w:t>.</w:t>
      </w:r>
    </w:p>
    <w:p w:rsidR="004655B3" w:rsidRDefault="004655B3" w:rsidP="00373F70">
      <w:pPr>
        <w:tabs>
          <w:tab w:val="left" w:pos="1337"/>
        </w:tabs>
        <w:bidi/>
        <w:jc w:val="both"/>
        <w:rPr>
          <w:rFonts w:cs="B Nazanin"/>
          <w:sz w:val="28"/>
          <w:szCs w:val="28"/>
          <w:rtl/>
          <w:lang w:bidi="fa-IR"/>
        </w:rPr>
        <w:sectPr w:rsidR="004655B3" w:rsidSect="00441C2F">
          <w:headerReference w:type="default" r:id="rId315"/>
          <w:headerReference w:type="first" r:id="rId316"/>
          <w:type w:val="continuous"/>
          <w:pgSz w:w="9639" w:h="13608" w:code="13"/>
          <w:pgMar w:top="1418" w:right="851" w:bottom="1418" w:left="851" w:header="227" w:footer="510" w:gutter="0"/>
          <w:pgNumType w:fmt="numberInDash" w:start="0"/>
          <w:cols w:space="708"/>
          <w:titlePg/>
          <w:rtlGutter/>
          <w:docGrid w:linePitch="360"/>
        </w:sectPr>
      </w:pPr>
    </w:p>
    <w:p w:rsidR="00591510" w:rsidRDefault="00591510" w:rsidP="00373F70">
      <w:pPr>
        <w:tabs>
          <w:tab w:val="left" w:pos="1337"/>
        </w:tabs>
        <w:bidi/>
        <w:jc w:val="both"/>
        <w:rPr>
          <w:rFonts w:cs="B Nazanin"/>
          <w:sz w:val="28"/>
          <w:szCs w:val="28"/>
          <w:rtl/>
          <w:lang w:bidi="fa-IR"/>
        </w:rPr>
      </w:pPr>
    </w:p>
    <w:tbl>
      <w:tblPr>
        <w:tblStyle w:val="TableGrid"/>
        <w:bidiVisual/>
        <w:tblW w:w="0" w:type="auto"/>
        <w:tblLook w:val="04A0" w:firstRow="1" w:lastRow="0" w:firstColumn="1" w:lastColumn="0" w:noHBand="0" w:noVBand="1"/>
      </w:tblPr>
      <w:tblGrid>
        <w:gridCol w:w="741"/>
        <w:gridCol w:w="7186"/>
      </w:tblGrid>
      <w:tr w:rsidR="00591510" w:rsidTr="00E3323C">
        <w:tc>
          <w:tcPr>
            <w:tcW w:w="7927" w:type="dxa"/>
            <w:gridSpan w:val="2"/>
          </w:tcPr>
          <w:p w:rsidR="00591510" w:rsidRPr="00C1351F" w:rsidRDefault="00591510" w:rsidP="00591510">
            <w:pPr>
              <w:tabs>
                <w:tab w:val="left" w:pos="1337"/>
              </w:tabs>
              <w:bidi/>
              <w:jc w:val="both"/>
              <w:rPr>
                <w:rFonts w:cs="B Nazanin"/>
                <w:sz w:val="28"/>
                <w:szCs w:val="28"/>
                <w:rtl/>
                <w:lang w:bidi="fa-IR"/>
              </w:rPr>
            </w:pPr>
            <w:r w:rsidRPr="00C1351F">
              <w:rPr>
                <w:rFonts w:cs="B Nazanin" w:hint="cs"/>
                <w:sz w:val="28"/>
                <w:szCs w:val="28"/>
                <w:rtl/>
                <w:lang w:bidi="fa-IR"/>
              </w:rPr>
              <w:t xml:space="preserve">کادر 6 </w:t>
            </w:r>
            <w:r w:rsidRPr="00C1351F">
              <w:rPr>
                <w:rFonts w:ascii="Times New Roman" w:hAnsi="Times New Roman" w:cs="Times New Roman" w:hint="cs"/>
                <w:sz w:val="28"/>
                <w:szCs w:val="28"/>
                <w:rtl/>
                <w:lang w:bidi="fa-IR"/>
              </w:rPr>
              <w:t>–</w:t>
            </w:r>
            <w:r w:rsidRPr="00C1351F">
              <w:rPr>
                <w:rFonts w:cs="B Nazanin" w:hint="cs"/>
                <w:sz w:val="28"/>
                <w:szCs w:val="28"/>
                <w:rtl/>
                <w:lang w:bidi="fa-IR"/>
              </w:rPr>
              <w:t xml:space="preserve"> 2 </w:t>
            </w:r>
            <w:r w:rsidRPr="00C1351F">
              <w:rPr>
                <w:rFonts w:ascii="Times New Roman" w:hAnsi="Times New Roman" w:cs="Times New Roman" w:hint="cs"/>
                <w:sz w:val="28"/>
                <w:szCs w:val="28"/>
                <w:rtl/>
                <w:lang w:bidi="fa-IR"/>
              </w:rPr>
              <w:t>–</w:t>
            </w:r>
            <w:r w:rsidRPr="00C1351F">
              <w:rPr>
                <w:rFonts w:cs="B Nazanin" w:hint="cs"/>
                <w:sz w:val="28"/>
                <w:szCs w:val="28"/>
                <w:rtl/>
                <w:lang w:bidi="fa-IR"/>
              </w:rPr>
              <w:t xml:space="preserve"> 1</w:t>
            </w:r>
            <w:r w:rsidR="00486CEB" w:rsidRPr="00C1351F">
              <w:rPr>
                <w:rFonts w:cs="B Nazanin" w:hint="cs"/>
                <w:sz w:val="28"/>
                <w:szCs w:val="28"/>
                <w:rtl/>
                <w:lang w:bidi="fa-IR"/>
              </w:rPr>
              <w:t>:</w:t>
            </w:r>
            <w:r w:rsidRPr="00C1351F">
              <w:rPr>
                <w:rFonts w:cs="B Nazanin" w:hint="cs"/>
                <w:sz w:val="28"/>
                <w:szCs w:val="28"/>
                <w:rtl/>
                <w:lang w:bidi="fa-IR"/>
              </w:rPr>
              <w:t xml:space="preserve">  </w:t>
            </w:r>
            <w:r w:rsidRPr="00C1351F">
              <w:rPr>
                <w:rFonts w:cs="B Nazanin"/>
                <w:sz w:val="28"/>
                <w:szCs w:val="28"/>
                <w:rtl/>
                <w:lang w:bidi="fa-IR"/>
              </w:rPr>
              <w:t>رویدادهای مهم در تاریخ نقش فدرال رزرو در سیستم پرداخت ایالات متحده</w:t>
            </w:r>
          </w:p>
        </w:tc>
      </w:tr>
      <w:tr w:rsidR="00591510" w:rsidTr="00E3323C">
        <w:tc>
          <w:tcPr>
            <w:tcW w:w="7927" w:type="dxa"/>
            <w:gridSpan w:val="2"/>
          </w:tcPr>
          <w:p w:rsidR="00591510" w:rsidRPr="00C1351F" w:rsidRDefault="00591510" w:rsidP="00591510">
            <w:pPr>
              <w:tabs>
                <w:tab w:val="left" w:pos="1337"/>
              </w:tabs>
              <w:bidi/>
              <w:jc w:val="both"/>
              <w:rPr>
                <w:rFonts w:cs="B Nazanin"/>
                <w:sz w:val="28"/>
                <w:szCs w:val="28"/>
                <w:rtl/>
                <w:lang w:bidi="fa-IR"/>
              </w:rPr>
            </w:pPr>
            <w:r w:rsidRPr="00C1351F">
              <w:rPr>
                <w:rFonts w:cs="B Nazanin" w:hint="cs"/>
                <w:sz w:val="28"/>
                <w:szCs w:val="28"/>
                <w:rtl/>
                <w:lang w:bidi="fa-IR"/>
              </w:rPr>
              <w:t>سیستم فدرال رز</w:t>
            </w:r>
            <w:r w:rsidR="00373F70">
              <w:rPr>
                <w:rFonts w:cs="B Nazanin" w:hint="cs"/>
                <w:sz w:val="28"/>
                <w:szCs w:val="28"/>
                <w:rtl/>
                <w:lang w:bidi="fa-IR"/>
              </w:rPr>
              <w:t>رو توسط کنگره ایجاد شد تا بحران‌</w:t>
            </w:r>
            <w:r w:rsidRPr="00C1351F">
              <w:rPr>
                <w:rFonts w:cs="B Nazanin" w:hint="cs"/>
                <w:sz w:val="28"/>
                <w:szCs w:val="28"/>
                <w:rtl/>
                <w:lang w:bidi="fa-IR"/>
              </w:rPr>
              <w:t>های مالی شدیدی را که در اوایل دهه 1900 به طو</w:t>
            </w:r>
            <w:r w:rsidR="00486CEB" w:rsidRPr="00C1351F">
              <w:rPr>
                <w:rFonts w:cs="B Nazanin" w:hint="cs"/>
                <w:sz w:val="28"/>
                <w:szCs w:val="28"/>
                <w:rtl/>
                <w:lang w:bidi="fa-IR"/>
              </w:rPr>
              <w:t>ر دوره ای کشور را فرا گرفته بود؛</w:t>
            </w:r>
            <w:r w:rsidRPr="00C1351F">
              <w:rPr>
                <w:rFonts w:cs="B Nazanin" w:hint="cs"/>
                <w:sz w:val="28"/>
                <w:szCs w:val="28"/>
                <w:rtl/>
                <w:lang w:bidi="fa-IR"/>
              </w:rPr>
              <w:t xml:space="preserve"> از بین ببرد</w:t>
            </w:r>
            <w:r w:rsidR="00E44495" w:rsidRPr="00C1351F">
              <w:rPr>
                <w:rFonts w:cs="B Nazanin" w:hint="cs"/>
                <w:sz w:val="28"/>
                <w:szCs w:val="28"/>
                <w:rtl/>
                <w:lang w:bidi="fa-IR"/>
              </w:rPr>
              <w:t xml:space="preserve">. </w:t>
            </w:r>
          </w:p>
        </w:tc>
      </w:tr>
      <w:tr w:rsidR="00591510" w:rsidTr="00486CEB">
        <w:tc>
          <w:tcPr>
            <w:tcW w:w="741" w:type="dxa"/>
            <w:tcBorders>
              <w:bottom w:val="single" w:sz="18" w:space="0" w:color="auto"/>
            </w:tcBorders>
          </w:tcPr>
          <w:p w:rsidR="00591510" w:rsidRDefault="00007E27" w:rsidP="00007E27">
            <w:pPr>
              <w:tabs>
                <w:tab w:val="left" w:pos="1337"/>
              </w:tabs>
              <w:bidi/>
              <w:jc w:val="center"/>
              <w:rPr>
                <w:rFonts w:cs="B Nazanin"/>
                <w:sz w:val="28"/>
                <w:szCs w:val="28"/>
                <w:rtl/>
                <w:lang w:bidi="fa-IR"/>
              </w:rPr>
            </w:pPr>
            <w:r>
              <w:rPr>
                <w:rFonts w:cs="B Nazanin" w:hint="cs"/>
                <w:sz w:val="28"/>
                <w:szCs w:val="28"/>
                <w:rtl/>
                <w:lang w:bidi="fa-IR"/>
              </w:rPr>
              <w:t>سال</w:t>
            </w:r>
          </w:p>
        </w:tc>
        <w:tc>
          <w:tcPr>
            <w:tcW w:w="7186" w:type="dxa"/>
            <w:tcBorders>
              <w:bottom w:val="single" w:sz="18" w:space="0" w:color="auto"/>
            </w:tcBorders>
          </w:tcPr>
          <w:p w:rsidR="00591510" w:rsidRDefault="00007E27" w:rsidP="00007E27">
            <w:pPr>
              <w:tabs>
                <w:tab w:val="left" w:pos="1337"/>
              </w:tabs>
              <w:bidi/>
              <w:jc w:val="center"/>
              <w:rPr>
                <w:rFonts w:cs="B Nazanin"/>
                <w:sz w:val="28"/>
                <w:szCs w:val="28"/>
                <w:rtl/>
                <w:lang w:bidi="fa-IR"/>
              </w:rPr>
            </w:pPr>
            <w:r>
              <w:rPr>
                <w:rFonts w:cs="B Nazanin" w:hint="cs"/>
                <w:sz w:val="28"/>
                <w:szCs w:val="28"/>
                <w:rtl/>
                <w:lang w:bidi="fa-IR"/>
              </w:rPr>
              <w:t>رویداد</w:t>
            </w:r>
          </w:p>
        </w:tc>
      </w:tr>
      <w:tr w:rsidR="00591510" w:rsidTr="004655B3">
        <w:tc>
          <w:tcPr>
            <w:tcW w:w="741" w:type="dxa"/>
            <w:tcBorders>
              <w:top w:val="single" w:sz="18" w:space="0" w:color="auto"/>
            </w:tcBorders>
          </w:tcPr>
          <w:p w:rsidR="00591510" w:rsidRDefault="00007E27" w:rsidP="00591510">
            <w:pPr>
              <w:tabs>
                <w:tab w:val="left" w:pos="1337"/>
              </w:tabs>
              <w:bidi/>
              <w:jc w:val="both"/>
              <w:rPr>
                <w:rFonts w:cs="B Nazanin"/>
                <w:sz w:val="28"/>
                <w:szCs w:val="28"/>
                <w:rtl/>
                <w:lang w:bidi="fa-IR"/>
              </w:rPr>
            </w:pPr>
            <w:r>
              <w:rPr>
                <w:rFonts w:cs="B Nazanin" w:hint="cs"/>
                <w:sz w:val="28"/>
                <w:szCs w:val="28"/>
                <w:rtl/>
                <w:lang w:bidi="fa-IR"/>
              </w:rPr>
              <w:t>1907</w:t>
            </w:r>
          </w:p>
        </w:tc>
        <w:tc>
          <w:tcPr>
            <w:tcW w:w="7186" w:type="dxa"/>
            <w:tcBorders>
              <w:top w:val="single" w:sz="18" w:space="0" w:color="auto"/>
            </w:tcBorders>
          </w:tcPr>
          <w:p w:rsidR="00591510" w:rsidRDefault="00007E27" w:rsidP="00591510">
            <w:pPr>
              <w:tabs>
                <w:tab w:val="left" w:pos="1337"/>
              </w:tabs>
              <w:bidi/>
              <w:jc w:val="both"/>
              <w:rPr>
                <w:rFonts w:cs="B Nazanin"/>
                <w:sz w:val="28"/>
                <w:szCs w:val="28"/>
                <w:rtl/>
                <w:lang w:bidi="fa-IR"/>
              </w:rPr>
            </w:pPr>
            <w:r>
              <w:rPr>
                <w:rFonts w:cs="B Nazanin" w:hint="cs"/>
                <w:sz w:val="28"/>
                <w:szCs w:val="28"/>
                <w:rtl/>
                <w:lang w:bidi="fa-IR"/>
              </w:rPr>
              <w:t>بسیاری از بانک</w:t>
            </w:r>
            <w:r w:rsidR="00C1351F">
              <w:rPr>
                <w:rFonts w:cs="B Nazanin"/>
                <w:sz w:val="28"/>
                <w:szCs w:val="28"/>
                <w:rtl/>
                <w:lang w:bidi="fa-IR"/>
              </w:rPr>
              <w:softHyphen/>
            </w:r>
            <w:r w:rsidR="00373F70">
              <w:rPr>
                <w:rFonts w:cs="B Nazanin" w:hint="cs"/>
                <w:sz w:val="28"/>
                <w:szCs w:val="28"/>
                <w:rtl/>
                <w:lang w:bidi="fa-IR"/>
              </w:rPr>
              <w:t>ها و تسویه‌</w:t>
            </w:r>
            <w:r>
              <w:rPr>
                <w:rFonts w:cs="B Nazanin" w:hint="cs"/>
                <w:sz w:val="28"/>
                <w:szCs w:val="28"/>
                <w:rtl/>
                <w:lang w:bidi="fa-IR"/>
              </w:rPr>
              <w:t>گاه</w:t>
            </w:r>
            <w:r w:rsidR="00C1351F">
              <w:rPr>
                <w:rFonts w:cs="B Nazanin"/>
                <w:sz w:val="28"/>
                <w:szCs w:val="28"/>
                <w:rtl/>
                <w:lang w:bidi="fa-IR"/>
              </w:rPr>
              <w:softHyphen/>
            </w:r>
            <w:r>
              <w:rPr>
                <w:rFonts w:cs="B Nazanin" w:hint="cs"/>
                <w:sz w:val="28"/>
                <w:szCs w:val="28"/>
                <w:rtl/>
                <w:lang w:bidi="fa-IR"/>
              </w:rPr>
              <w:t>ها از تسویه چک</w:t>
            </w:r>
            <w:r w:rsidR="00C1351F">
              <w:rPr>
                <w:rFonts w:cs="B Nazanin"/>
                <w:sz w:val="28"/>
                <w:szCs w:val="28"/>
                <w:rtl/>
                <w:lang w:bidi="fa-IR"/>
              </w:rPr>
              <w:softHyphen/>
            </w:r>
            <w:r>
              <w:rPr>
                <w:rFonts w:cs="B Nazanin" w:hint="cs"/>
                <w:sz w:val="28"/>
                <w:szCs w:val="28"/>
                <w:rtl/>
                <w:lang w:bidi="fa-IR"/>
              </w:rPr>
              <w:t>های صادر شده از برخی بانک</w:t>
            </w:r>
            <w:r w:rsidR="00C1351F">
              <w:rPr>
                <w:rFonts w:cs="B Nazanin"/>
                <w:sz w:val="28"/>
                <w:szCs w:val="28"/>
                <w:rtl/>
                <w:lang w:bidi="fa-IR"/>
              </w:rPr>
              <w:softHyphen/>
            </w:r>
            <w:r>
              <w:rPr>
                <w:rFonts w:cs="B Nazanin" w:hint="cs"/>
                <w:sz w:val="28"/>
                <w:szCs w:val="28"/>
                <w:rtl/>
                <w:lang w:bidi="fa-IR"/>
              </w:rPr>
              <w:t>های دیگر خودداری کردن</w:t>
            </w:r>
            <w:r w:rsidR="00486CEB">
              <w:rPr>
                <w:rFonts w:cs="B Nazanin" w:hint="cs"/>
                <w:sz w:val="28"/>
                <w:szCs w:val="28"/>
                <w:rtl/>
                <w:lang w:bidi="fa-IR"/>
              </w:rPr>
              <w:t xml:space="preserve">د و این امر منجر به ریسک شهرت </w:t>
            </w:r>
            <w:r>
              <w:rPr>
                <w:rFonts w:cs="B Nazanin" w:hint="cs"/>
                <w:sz w:val="28"/>
                <w:szCs w:val="28"/>
                <w:rtl/>
                <w:lang w:bidi="fa-IR"/>
              </w:rPr>
              <w:t>و</w:t>
            </w:r>
            <w:r w:rsidR="00486CEB">
              <w:rPr>
                <w:rFonts w:cs="B Nazanin" w:hint="cs"/>
                <w:sz w:val="28"/>
                <w:szCs w:val="28"/>
                <w:rtl/>
                <w:lang w:bidi="fa-IR"/>
              </w:rPr>
              <w:t xml:space="preserve"> ورشکستگی بانک</w:t>
            </w:r>
            <w:r w:rsidR="00C1351F">
              <w:rPr>
                <w:rFonts w:cs="B Nazanin"/>
                <w:sz w:val="28"/>
                <w:szCs w:val="28"/>
                <w:rtl/>
                <w:lang w:bidi="fa-IR"/>
              </w:rPr>
              <w:softHyphen/>
            </w:r>
            <w:r w:rsidR="00486CEB">
              <w:rPr>
                <w:rFonts w:cs="B Nazanin" w:hint="cs"/>
                <w:sz w:val="28"/>
                <w:szCs w:val="28"/>
                <w:rtl/>
                <w:lang w:bidi="fa-IR"/>
              </w:rPr>
              <w:t>ها گردید</w:t>
            </w:r>
            <w:r w:rsidR="00E44495">
              <w:rPr>
                <w:rFonts w:cs="B Nazanin" w:hint="cs"/>
                <w:sz w:val="28"/>
                <w:szCs w:val="28"/>
                <w:rtl/>
                <w:lang w:bidi="fa-IR"/>
              </w:rPr>
              <w:t xml:space="preserve">. </w:t>
            </w:r>
          </w:p>
        </w:tc>
      </w:tr>
      <w:tr w:rsidR="00591510" w:rsidTr="004655B3">
        <w:tc>
          <w:tcPr>
            <w:tcW w:w="741" w:type="dxa"/>
          </w:tcPr>
          <w:p w:rsidR="00591510" w:rsidRDefault="00007E27" w:rsidP="00591510">
            <w:pPr>
              <w:tabs>
                <w:tab w:val="left" w:pos="1337"/>
              </w:tabs>
              <w:bidi/>
              <w:jc w:val="both"/>
              <w:rPr>
                <w:rFonts w:cs="B Nazanin"/>
                <w:sz w:val="28"/>
                <w:szCs w:val="28"/>
                <w:rtl/>
                <w:lang w:bidi="fa-IR"/>
              </w:rPr>
            </w:pPr>
            <w:r>
              <w:rPr>
                <w:rFonts w:cs="B Nazanin" w:hint="cs"/>
                <w:sz w:val="28"/>
                <w:szCs w:val="28"/>
                <w:rtl/>
                <w:lang w:bidi="fa-IR"/>
              </w:rPr>
              <w:t>1913</w:t>
            </w:r>
          </w:p>
        </w:tc>
        <w:tc>
          <w:tcPr>
            <w:tcW w:w="7186" w:type="dxa"/>
          </w:tcPr>
          <w:p w:rsidR="00486CEB" w:rsidRDefault="00373F70" w:rsidP="00395B86">
            <w:pPr>
              <w:tabs>
                <w:tab w:val="left" w:pos="1337"/>
              </w:tabs>
              <w:bidi/>
              <w:jc w:val="both"/>
              <w:rPr>
                <w:rFonts w:cs="B Nazanin"/>
                <w:sz w:val="28"/>
                <w:szCs w:val="28"/>
                <w:rtl/>
                <w:lang w:bidi="fa-IR"/>
              </w:rPr>
            </w:pPr>
            <w:r>
              <w:rPr>
                <w:rFonts w:cs="B Nazanin" w:hint="cs"/>
                <w:sz w:val="28"/>
                <w:szCs w:val="28"/>
                <w:rtl/>
                <w:lang w:bidi="fa-IR"/>
              </w:rPr>
              <w:t>کنگره سیست</w:t>
            </w:r>
            <w:r w:rsidR="00486CEB">
              <w:rPr>
                <w:rFonts w:cs="B Nazanin" w:hint="cs"/>
                <w:sz w:val="28"/>
                <w:szCs w:val="28"/>
                <w:rtl/>
                <w:lang w:bidi="fa-IR"/>
              </w:rPr>
              <w:t>م فدرال رزرو را ایجاد کرد و به آن اختیار داد</w:t>
            </w:r>
            <w:r w:rsidR="00007E27">
              <w:rPr>
                <w:rFonts w:cs="B Nazanin" w:hint="cs"/>
                <w:sz w:val="28"/>
                <w:szCs w:val="28"/>
                <w:rtl/>
                <w:lang w:bidi="fa-IR"/>
              </w:rPr>
              <w:t xml:space="preserve"> تا یک سیستم تسویه چک را در سراسر کشور ایجاد کند تا ناکارآمدی ها و نابرابری ها از بین برود</w:t>
            </w:r>
            <w:r w:rsidR="00E44495">
              <w:rPr>
                <w:rFonts w:cs="B Nazanin" w:hint="cs"/>
                <w:sz w:val="28"/>
                <w:szCs w:val="28"/>
                <w:rtl/>
                <w:lang w:bidi="fa-IR"/>
              </w:rPr>
              <w:t xml:space="preserve">. </w:t>
            </w:r>
          </w:p>
        </w:tc>
      </w:tr>
      <w:tr w:rsidR="00591510" w:rsidTr="00007E27">
        <w:tc>
          <w:tcPr>
            <w:tcW w:w="741" w:type="dxa"/>
          </w:tcPr>
          <w:p w:rsidR="00591510" w:rsidRDefault="00007E27" w:rsidP="00591510">
            <w:pPr>
              <w:tabs>
                <w:tab w:val="left" w:pos="1337"/>
              </w:tabs>
              <w:bidi/>
              <w:jc w:val="both"/>
              <w:rPr>
                <w:rFonts w:cs="B Nazanin"/>
                <w:sz w:val="28"/>
                <w:szCs w:val="28"/>
                <w:rtl/>
                <w:lang w:bidi="fa-IR"/>
              </w:rPr>
            </w:pPr>
            <w:r>
              <w:rPr>
                <w:rFonts w:cs="B Nazanin" w:hint="cs"/>
                <w:sz w:val="28"/>
                <w:szCs w:val="28"/>
                <w:rtl/>
                <w:lang w:bidi="fa-IR"/>
              </w:rPr>
              <w:t>1918</w:t>
            </w:r>
          </w:p>
        </w:tc>
        <w:tc>
          <w:tcPr>
            <w:tcW w:w="7186" w:type="dxa"/>
          </w:tcPr>
          <w:p w:rsidR="00591510" w:rsidRDefault="00007E27" w:rsidP="00591510">
            <w:pPr>
              <w:tabs>
                <w:tab w:val="left" w:pos="1337"/>
              </w:tabs>
              <w:bidi/>
              <w:jc w:val="both"/>
              <w:rPr>
                <w:rFonts w:cs="B Nazanin"/>
                <w:sz w:val="28"/>
                <w:szCs w:val="28"/>
                <w:rtl/>
                <w:lang w:bidi="fa-IR"/>
              </w:rPr>
            </w:pPr>
            <w:r>
              <w:rPr>
                <w:rFonts w:cs="B Nazanin" w:hint="cs"/>
                <w:sz w:val="28"/>
                <w:szCs w:val="28"/>
                <w:rtl/>
                <w:lang w:bidi="fa-IR"/>
              </w:rPr>
              <w:t>بانک</w:t>
            </w:r>
            <w:r w:rsidR="00C1351F">
              <w:rPr>
                <w:rFonts w:cs="B Nazanin"/>
                <w:sz w:val="28"/>
                <w:szCs w:val="28"/>
                <w:rtl/>
                <w:lang w:bidi="fa-IR"/>
              </w:rPr>
              <w:softHyphen/>
            </w:r>
            <w:r>
              <w:rPr>
                <w:rFonts w:cs="B Nazanin" w:hint="cs"/>
                <w:sz w:val="28"/>
                <w:szCs w:val="28"/>
                <w:rtl/>
                <w:lang w:bidi="fa-IR"/>
              </w:rPr>
              <w:t>های فدرال رزرو "فد وایر</w:t>
            </w:r>
            <w:r w:rsidR="00C1351F">
              <w:rPr>
                <w:rFonts w:cs="Cambria" w:hint="cs"/>
                <w:sz w:val="28"/>
                <w:szCs w:val="28"/>
                <w:rtl/>
                <w:lang w:bidi="fa-IR"/>
              </w:rPr>
              <w:t xml:space="preserve">" </w:t>
            </w:r>
            <w:r>
              <w:rPr>
                <w:rFonts w:cs="B Nazanin" w:hint="cs"/>
                <w:sz w:val="28"/>
                <w:szCs w:val="28"/>
                <w:rtl/>
                <w:lang w:bidi="fa-IR"/>
              </w:rPr>
              <w:t>که اولین سیستم انتقال وجه در جهان است را ایجاد کردند</w:t>
            </w:r>
            <w:r w:rsidR="00E44495">
              <w:rPr>
                <w:rFonts w:cs="B Nazanin" w:hint="cs"/>
                <w:sz w:val="28"/>
                <w:szCs w:val="28"/>
                <w:rtl/>
                <w:lang w:bidi="fa-IR"/>
              </w:rPr>
              <w:t xml:space="preserve">. </w:t>
            </w:r>
          </w:p>
        </w:tc>
      </w:tr>
      <w:tr w:rsidR="00591510" w:rsidTr="00007E27">
        <w:tc>
          <w:tcPr>
            <w:tcW w:w="741" w:type="dxa"/>
          </w:tcPr>
          <w:p w:rsidR="00591510" w:rsidRDefault="00007E27" w:rsidP="00591510">
            <w:pPr>
              <w:tabs>
                <w:tab w:val="left" w:pos="1337"/>
              </w:tabs>
              <w:bidi/>
              <w:jc w:val="both"/>
              <w:rPr>
                <w:rFonts w:cs="B Nazanin"/>
                <w:sz w:val="28"/>
                <w:szCs w:val="28"/>
                <w:rtl/>
                <w:lang w:bidi="fa-IR"/>
              </w:rPr>
            </w:pPr>
            <w:r>
              <w:rPr>
                <w:rFonts w:cs="B Nazanin" w:hint="cs"/>
                <w:sz w:val="28"/>
                <w:szCs w:val="28"/>
                <w:rtl/>
                <w:lang w:bidi="fa-IR"/>
              </w:rPr>
              <w:t>1974</w:t>
            </w:r>
          </w:p>
        </w:tc>
        <w:tc>
          <w:tcPr>
            <w:tcW w:w="7186" w:type="dxa"/>
          </w:tcPr>
          <w:p w:rsidR="00591510" w:rsidRDefault="00007E27" w:rsidP="00373F70">
            <w:pPr>
              <w:tabs>
                <w:tab w:val="left" w:pos="1337"/>
              </w:tabs>
              <w:bidi/>
              <w:jc w:val="both"/>
              <w:rPr>
                <w:rFonts w:cs="B Nazanin"/>
                <w:sz w:val="28"/>
                <w:szCs w:val="28"/>
                <w:rtl/>
                <w:lang w:bidi="fa-IR"/>
              </w:rPr>
            </w:pPr>
            <w:r>
              <w:rPr>
                <w:rFonts w:cs="B Nazanin" w:hint="cs"/>
                <w:sz w:val="28"/>
                <w:szCs w:val="28"/>
                <w:rtl/>
                <w:lang w:bidi="fa-IR"/>
              </w:rPr>
              <w:t>بانک</w:t>
            </w:r>
            <w:r w:rsidR="00C1351F">
              <w:rPr>
                <w:rFonts w:cs="B Nazanin"/>
                <w:sz w:val="28"/>
                <w:szCs w:val="28"/>
                <w:rtl/>
                <w:lang w:bidi="fa-IR"/>
              </w:rPr>
              <w:softHyphen/>
            </w:r>
            <w:r>
              <w:rPr>
                <w:rFonts w:cs="B Nazanin" w:hint="cs"/>
                <w:sz w:val="28"/>
                <w:szCs w:val="28"/>
                <w:rtl/>
                <w:lang w:bidi="fa-IR"/>
              </w:rPr>
              <w:t>های فدرال رزرو شروع به فعالیت</w:t>
            </w:r>
            <w:r w:rsidR="00373F70">
              <w:rPr>
                <w:rFonts w:cs="B Nazanin" w:hint="cs"/>
                <w:sz w:val="28"/>
                <w:szCs w:val="28"/>
                <w:rtl/>
                <w:lang w:bidi="fa-IR"/>
              </w:rPr>
              <w:t xml:space="preserve"> در رابطه با خدمات تسویه خودکار</w:t>
            </w:r>
            <w:r>
              <w:rPr>
                <w:rFonts w:cs="B Nazanin" w:hint="cs"/>
                <w:sz w:val="28"/>
                <w:szCs w:val="28"/>
                <w:rtl/>
                <w:lang w:bidi="fa-IR"/>
              </w:rPr>
              <w:t xml:space="preserve"> کردند</w:t>
            </w:r>
            <w:r w:rsidR="00E44495">
              <w:rPr>
                <w:rFonts w:cs="B Nazanin" w:hint="cs"/>
                <w:sz w:val="28"/>
                <w:szCs w:val="28"/>
                <w:rtl/>
                <w:lang w:bidi="fa-IR"/>
              </w:rPr>
              <w:t xml:space="preserve">. </w:t>
            </w:r>
          </w:p>
        </w:tc>
      </w:tr>
      <w:tr w:rsidR="00395B86" w:rsidTr="00395B86">
        <w:tc>
          <w:tcPr>
            <w:tcW w:w="741" w:type="dxa"/>
          </w:tcPr>
          <w:p w:rsidR="00395B86" w:rsidRDefault="00395B86" w:rsidP="00F15D3C">
            <w:pPr>
              <w:tabs>
                <w:tab w:val="left" w:pos="1337"/>
              </w:tabs>
              <w:bidi/>
              <w:jc w:val="both"/>
              <w:rPr>
                <w:rFonts w:cs="B Nazanin"/>
                <w:sz w:val="28"/>
                <w:szCs w:val="28"/>
                <w:rtl/>
                <w:lang w:bidi="fa-IR"/>
              </w:rPr>
            </w:pPr>
            <w:r>
              <w:rPr>
                <w:rFonts w:cs="B Nazanin" w:hint="cs"/>
                <w:sz w:val="28"/>
                <w:szCs w:val="28"/>
                <w:rtl/>
                <w:lang w:bidi="fa-IR"/>
              </w:rPr>
              <w:t>1980</w:t>
            </w:r>
          </w:p>
        </w:tc>
        <w:tc>
          <w:tcPr>
            <w:tcW w:w="7186" w:type="dxa"/>
          </w:tcPr>
          <w:p w:rsidR="00395B86" w:rsidRDefault="00395B86" w:rsidP="00F15D3C">
            <w:pPr>
              <w:tabs>
                <w:tab w:val="left" w:pos="1337"/>
              </w:tabs>
              <w:bidi/>
              <w:jc w:val="both"/>
              <w:rPr>
                <w:rFonts w:cs="B Nazanin"/>
                <w:sz w:val="28"/>
                <w:szCs w:val="28"/>
                <w:rtl/>
                <w:lang w:bidi="fa-IR"/>
              </w:rPr>
            </w:pPr>
            <w:r>
              <w:rPr>
                <w:rFonts w:cs="B Nazanin" w:hint="cs"/>
                <w:sz w:val="28"/>
                <w:szCs w:val="28"/>
                <w:rtl/>
                <w:lang w:bidi="fa-IR"/>
              </w:rPr>
              <w:t>قانون کنترل پولی نقش فدرال رزرو در ارائه خدمات پرداخت را مجددا</w:t>
            </w:r>
            <w:r w:rsidR="00C1351F">
              <w:rPr>
                <w:rFonts w:cs="B Nazanin" w:hint="cs"/>
                <w:sz w:val="28"/>
                <w:szCs w:val="28"/>
                <w:rtl/>
                <w:lang w:bidi="fa-IR"/>
              </w:rPr>
              <w:t>ً</w:t>
            </w:r>
            <w:r>
              <w:rPr>
                <w:rFonts w:cs="B Nazanin" w:hint="cs"/>
                <w:sz w:val="28"/>
                <w:szCs w:val="28"/>
                <w:rtl/>
                <w:lang w:bidi="fa-IR"/>
              </w:rPr>
              <w:t xml:space="preserve"> مورد ت</w:t>
            </w:r>
            <w:r w:rsidR="00C1351F">
              <w:rPr>
                <w:rFonts w:cs="B Nazanin" w:hint="cs"/>
                <w:sz w:val="28"/>
                <w:szCs w:val="28"/>
                <w:rtl/>
                <w:lang w:bidi="fa-IR"/>
              </w:rPr>
              <w:t>أ</w:t>
            </w:r>
            <w:r>
              <w:rPr>
                <w:rFonts w:cs="B Nazanin" w:hint="cs"/>
                <w:sz w:val="28"/>
                <w:szCs w:val="28"/>
                <w:rtl/>
                <w:lang w:bidi="fa-IR"/>
              </w:rPr>
              <w:t>کید قرار داد</w:t>
            </w:r>
            <w:r w:rsidR="00E44495">
              <w:rPr>
                <w:rFonts w:cs="B Nazanin" w:hint="cs"/>
                <w:sz w:val="28"/>
                <w:szCs w:val="28"/>
                <w:rtl/>
                <w:lang w:bidi="fa-IR"/>
              </w:rPr>
              <w:t xml:space="preserve">. </w:t>
            </w:r>
          </w:p>
        </w:tc>
      </w:tr>
      <w:tr w:rsidR="00395B86" w:rsidTr="00395B86">
        <w:tc>
          <w:tcPr>
            <w:tcW w:w="741" w:type="dxa"/>
          </w:tcPr>
          <w:p w:rsidR="00395B86" w:rsidRDefault="00395B86" w:rsidP="00F15D3C">
            <w:pPr>
              <w:tabs>
                <w:tab w:val="left" w:pos="1337"/>
              </w:tabs>
              <w:bidi/>
              <w:jc w:val="both"/>
              <w:rPr>
                <w:rFonts w:cs="B Nazanin"/>
                <w:sz w:val="28"/>
                <w:szCs w:val="28"/>
                <w:rtl/>
                <w:lang w:bidi="fa-IR"/>
              </w:rPr>
            </w:pPr>
            <w:r>
              <w:rPr>
                <w:rFonts w:cs="B Nazanin" w:hint="cs"/>
                <w:sz w:val="28"/>
                <w:szCs w:val="28"/>
                <w:rtl/>
                <w:lang w:bidi="fa-IR"/>
              </w:rPr>
              <w:t>2003</w:t>
            </w:r>
          </w:p>
        </w:tc>
        <w:tc>
          <w:tcPr>
            <w:tcW w:w="7186" w:type="dxa"/>
          </w:tcPr>
          <w:p w:rsidR="00395B86" w:rsidRDefault="00395B86" w:rsidP="00F15D3C">
            <w:pPr>
              <w:tabs>
                <w:tab w:val="left" w:pos="1337"/>
              </w:tabs>
              <w:bidi/>
              <w:jc w:val="both"/>
              <w:rPr>
                <w:rFonts w:cs="B Nazanin"/>
                <w:sz w:val="28"/>
                <w:szCs w:val="28"/>
                <w:rtl/>
                <w:lang w:bidi="fa-IR"/>
              </w:rPr>
            </w:pPr>
            <w:r>
              <w:rPr>
                <w:rFonts w:cs="B Nazanin" w:hint="cs"/>
                <w:sz w:val="28"/>
                <w:szCs w:val="28"/>
                <w:rtl/>
                <w:lang w:bidi="fa-IR"/>
              </w:rPr>
              <w:t>قانون تسویه چک در قرن بیست و یکم امکان تبدیل سیستم وصول چک را از یک سیستم کاغذی به یک سیستم تمام الکترونیکی ایجاد کرد</w:t>
            </w:r>
            <w:r w:rsidR="00E44495">
              <w:rPr>
                <w:rFonts w:cs="B Nazanin" w:hint="cs"/>
                <w:sz w:val="28"/>
                <w:szCs w:val="28"/>
                <w:rtl/>
                <w:lang w:bidi="fa-IR"/>
              </w:rPr>
              <w:t xml:space="preserve">. </w:t>
            </w:r>
            <w:r>
              <w:rPr>
                <w:rFonts w:cs="B Nazanin" w:hint="cs"/>
                <w:sz w:val="28"/>
                <w:szCs w:val="28"/>
                <w:rtl/>
                <w:lang w:bidi="fa-IR"/>
              </w:rPr>
              <w:t>شورای حکام این قانون را با همکاری ذینفعان مختلف سیستم پرداخت تهیه کرد و بانک</w:t>
            </w:r>
            <w:r w:rsidR="00C1351F">
              <w:rPr>
                <w:rFonts w:cs="B Nazanin"/>
                <w:sz w:val="28"/>
                <w:szCs w:val="28"/>
                <w:rtl/>
                <w:lang w:bidi="fa-IR"/>
              </w:rPr>
              <w:softHyphen/>
            </w:r>
            <w:r w:rsidR="00373F70">
              <w:rPr>
                <w:rFonts w:cs="B Nazanin" w:hint="cs"/>
                <w:sz w:val="28"/>
                <w:szCs w:val="28"/>
                <w:rtl/>
                <w:lang w:bidi="fa-IR"/>
              </w:rPr>
              <w:t>های رزرو</w:t>
            </w:r>
            <w:r>
              <w:rPr>
                <w:rFonts w:cs="B Nazanin" w:hint="cs"/>
                <w:sz w:val="28"/>
                <w:szCs w:val="28"/>
                <w:rtl/>
                <w:lang w:bidi="fa-IR"/>
              </w:rPr>
              <w:t xml:space="preserve"> خدماتی را برای تسریع این تحول فراهم نمودند</w:t>
            </w:r>
            <w:r w:rsidR="00E44495">
              <w:rPr>
                <w:rFonts w:cs="B Nazanin" w:hint="cs"/>
                <w:sz w:val="28"/>
                <w:szCs w:val="28"/>
                <w:rtl/>
                <w:lang w:bidi="fa-IR"/>
              </w:rPr>
              <w:t xml:space="preserve">. </w:t>
            </w:r>
          </w:p>
        </w:tc>
      </w:tr>
      <w:tr w:rsidR="00395B86" w:rsidTr="00395B86">
        <w:tc>
          <w:tcPr>
            <w:tcW w:w="741" w:type="dxa"/>
          </w:tcPr>
          <w:p w:rsidR="00395B86" w:rsidRDefault="00395B86" w:rsidP="00F15D3C">
            <w:pPr>
              <w:tabs>
                <w:tab w:val="left" w:pos="1337"/>
              </w:tabs>
              <w:bidi/>
              <w:jc w:val="both"/>
              <w:rPr>
                <w:rFonts w:cs="B Nazanin"/>
                <w:sz w:val="28"/>
                <w:szCs w:val="28"/>
                <w:rtl/>
                <w:lang w:bidi="fa-IR"/>
              </w:rPr>
            </w:pPr>
            <w:r>
              <w:rPr>
                <w:rFonts w:cs="B Nazanin" w:hint="cs"/>
                <w:sz w:val="28"/>
                <w:szCs w:val="28"/>
                <w:rtl/>
                <w:lang w:bidi="fa-IR"/>
              </w:rPr>
              <w:t>2010</w:t>
            </w:r>
          </w:p>
        </w:tc>
        <w:tc>
          <w:tcPr>
            <w:tcW w:w="7186" w:type="dxa"/>
          </w:tcPr>
          <w:p w:rsidR="00395B86" w:rsidRDefault="00395B86" w:rsidP="00F15D3C">
            <w:pPr>
              <w:tabs>
                <w:tab w:val="left" w:pos="1337"/>
              </w:tabs>
              <w:bidi/>
              <w:jc w:val="both"/>
              <w:rPr>
                <w:rFonts w:cs="B Nazanin"/>
                <w:sz w:val="28"/>
                <w:szCs w:val="28"/>
                <w:rtl/>
                <w:lang w:bidi="fa-IR"/>
              </w:rPr>
            </w:pPr>
            <w:r>
              <w:rPr>
                <w:rFonts w:cs="B Nazanin" w:hint="cs"/>
                <w:sz w:val="28"/>
                <w:szCs w:val="28"/>
                <w:rtl/>
                <w:lang w:bidi="fa-IR"/>
              </w:rPr>
              <w:t xml:space="preserve">قانون اصلاحات داد </w:t>
            </w:r>
            <w:r>
              <w:rPr>
                <w:rFonts w:ascii="Sakkal Majalla" w:hAnsi="Sakkal Majalla" w:cs="Sakkal Majalla" w:hint="cs"/>
                <w:sz w:val="28"/>
                <w:szCs w:val="28"/>
                <w:rtl/>
                <w:lang w:bidi="fa-IR"/>
              </w:rPr>
              <w:t>–</w:t>
            </w:r>
            <w:r>
              <w:rPr>
                <w:rFonts w:cs="B Nazanin" w:hint="cs"/>
                <w:sz w:val="28"/>
                <w:szCs w:val="28"/>
                <w:rtl/>
                <w:lang w:bidi="fa-IR"/>
              </w:rPr>
              <w:t xml:space="preserve"> فرانک و قانون حمایت از مصرف کننده بر نقش فدرال رزرو در ارتقای ثبات مالی و کاهش ریسک سیستمی در این نظام تاکید کرده و نظارت خود را بر موسسات مهم بازار مالی و فعالیت های پرداخت و تسویه گسترش دادند</w:t>
            </w:r>
            <w:r w:rsidR="00E44495">
              <w:rPr>
                <w:rFonts w:cs="B Nazanin" w:hint="cs"/>
                <w:sz w:val="28"/>
                <w:szCs w:val="28"/>
                <w:rtl/>
                <w:lang w:bidi="fa-IR"/>
              </w:rPr>
              <w:t xml:space="preserve">. </w:t>
            </w:r>
          </w:p>
        </w:tc>
      </w:tr>
    </w:tbl>
    <w:p w:rsidR="004655B3" w:rsidRDefault="004655B3" w:rsidP="00591510">
      <w:pPr>
        <w:tabs>
          <w:tab w:val="left" w:pos="1337"/>
        </w:tabs>
        <w:bidi/>
        <w:jc w:val="both"/>
        <w:rPr>
          <w:rFonts w:cs="B Nazanin"/>
          <w:sz w:val="28"/>
          <w:szCs w:val="28"/>
          <w:rtl/>
          <w:lang w:bidi="fa-IR"/>
        </w:rPr>
        <w:sectPr w:rsidR="004655B3" w:rsidSect="00441C2F">
          <w:headerReference w:type="default" r:id="rId317"/>
          <w:headerReference w:type="first" r:id="rId318"/>
          <w:type w:val="continuous"/>
          <w:pgSz w:w="9639" w:h="13608" w:code="13"/>
          <w:pgMar w:top="1418" w:right="851" w:bottom="1418" w:left="851" w:header="227" w:footer="510" w:gutter="0"/>
          <w:pgNumType w:fmt="numberInDash" w:start="0"/>
          <w:cols w:space="708"/>
          <w:titlePg/>
          <w:rtlGutter/>
          <w:docGrid w:linePitch="360"/>
        </w:sectPr>
      </w:pPr>
    </w:p>
    <w:p w:rsidR="004655B3" w:rsidRDefault="004655B3" w:rsidP="009F0A54">
      <w:pPr>
        <w:tabs>
          <w:tab w:val="left" w:pos="1337"/>
        </w:tabs>
        <w:bidi/>
        <w:jc w:val="both"/>
        <w:rPr>
          <w:rFonts w:cs="B Nazanin"/>
          <w:sz w:val="28"/>
          <w:szCs w:val="28"/>
          <w:rtl/>
          <w:lang w:bidi="fa-IR"/>
        </w:rPr>
        <w:sectPr w:rsidR="004655B3" w:rsidSect="00441C2F">
          <w:headerReference w:type="default" r:id="rId319"/>
          <w:type w:val="continuous"/>
          <w:pgSz w:w="9639" w:h="13608" w:code="13"/>
          <w:pgMar w:top="1418" w:right="851" w:bottom="1418" w:left="851" w:header="227" w:footer="510" w:gutter="0"/>
          <w:pgNumType w:fmt="numberInDash" w:start="0"/>
          <w:cols w:space="708"/>
          <w:titlePg/>
          <w:rtlGutter/>
          <w:docGrid w:linePitch="360"/>
        </w:sectPr>
      </w:pPr>
    </w:p>
    <w:p w:rsidR="009F0A54" w:rsidRDefault="009F0A54" w:rsidP="009F0A54">
      <w:pPr>
        <w:tabs>
          <w:tab w:val="left" w:pos="1337"/>
        </w:tabs>
        <w:bidi/>
        <w:jc w:val="both"/>
        <w:rPr>
          <w:rFonts w:cs="B Nazanin"/>
          <w:sz w:val="28"/>
          <w:szCs w:val="28"/>
          <w:rtl/>
          <w:lang w:bidi="fa-IR"/>
        </w:rPr>
      </w:pPr>
    </w:p>
    <w:p w:rsidR="009F0A54" w:rsidRDefault="009F0A54" w:rsidP="00C1351F">
      <w:pPr>
        <w:pStyle w:val="Heading1"/>
        <w:bidi/>
        <w:jc w:val="center"/>
        <w:rPr>
          <w:rFonts w:cs="B Nazanin"/>
          <w:color w:val="000000" w:themeColor="text1"/>
          <w:rtl/>
          <w:lang w:bidi="fa-IR"/>
        </w:rPr>
      </w:pPr>
      <w:r w:rsidRPr="00C1351F">
        <w:rPr>
          <w:rFonts w:cs="B Nazanin" w:hint="cs"/>
          <w:color w:val="000000" w:themeColor="text1"/>
          <w:rtl/>
          <w:lang w:bidi="fa-IR"/>
        </w:rPr>
        <w:t>فصل سوم</w:t>
      </w:r>
      <w:r w:rsidR="00C1351F" w:rsidRPr="00C1351F">
        <w:rPr>
          <w:rFonts w:cs="B Nazanin" w:hint="cs"/>
          <w:color w:val="000000" w:themeColor="text1"/>
          <w:rtl/>
          <w:lang w:bidi="fa-IR"/>
        </w:rPr>
        <w:t xml:space="preserve">: </w:t>
      </w:r>
      <w:r w:rsidRPr="00C1351F">
        <w:rPr>
          <w:rFonts w:cs="B Nazanin" w:hint="cs"/>
          <w:color w:val="000000" w:themeColor="text1"/>
          <w:rtl/>
          <w:lang w:bidi="fa-IR"/>
        </w:rPr>
        <w:t>سیستم پرداخت امروزی ایال</w:t>
      </w:r>
      <w:r w:rsidR="00373F70">
        <w:rPr>
          <w:rFonts w:cs="B Nazanin" w:hint="cs"/>
          <w:color w:val="000000" w:themeColor="text1"/>
          <w:rtl/>
          <w:lang w:bidi="fa-IR"/>
        </w:rPr>
        <w:t>ات متحده و خدمات بانک های رزرو</w:t>
      </w:r>
    </w:p>
    <w:p w:rsidR="00C1351F" w:rsidRPr="00C1351F" w:rsidRDefault="00C1351F" w:rsidP="00C1351F">
      <w:pPr>
        <w:bidi/>
        <w:rPr>
          <w:rtl/>
          <w:lang w:bidi="fa-IR"/>
        </w:rPr>
      </w:pPr>
    </w:p>
    <w:p w:rsidR="009F0A54" w:rsidRDefault="00486CEB" w:rsidP="00373F70">
      <w:pPr>
        <w:bidi/>
        <w:ind w:firstLine="377"/>
        <w:jc w:val="both"/>
        <w:rPr>
          <w:rFonts w:cs="B Nazanin"/>
          <w:sz w:val="28"/>
          <w:szCs w:val="28"/>
          <w:rtl/>
          <w:lang w:bidi="fa-IR"/>
        </w:rPr>
      </w:pPr>
      <w:r w:rsidRPr="00486CEB">
        <w:rPr>
          <w:rFonts w:cs="B Nazanin"/>
          <w:sz w:val="28"/>
          <w:szCs w:val="28"/>
          <w:rtl/>
          <w:lang w:bidi="fa-IR"/>
        </w:rPr>
        <w:t>س</w:t>
      </w:r>
      <w:r w:rsidRPr="00486CEB">
        <w:rPr>
          <w:rFonts w:cs="B Nazanin" w:hint="cs"/>
          <w:sz w:val="28"/>
          <w:szCs w:val="28"/>
          <w:rtl/>
          <w:lang w:bidi="fa-IR"/>
        </w:rPr>
        <w:t>ی</w:t>
      </w:r>
      <w:r w:rsidRPr="00486CEB">
        <w:rPr>
          <w:rFonts w:cs="B Nazanin" w:hint="eastAsia"/>
          <w:sz w:val="28"/>
          <w:szCs w:val="28"/>
          <w:rtl/>
          <w:lang w:bidi="fa-IR"/>
        </w:rPr>
        <w:t>ستم</w:t>
      </w:r>
      <w:r w:rsidRPr="00486CEB">
        <w:rPr>
          <w:rFonts w:cs="B Nazanin"/>
          <w:sz w:val="28"/>
          <w:szCs w:val="28"/>
          <w:rtl/>
          <w:lang w:bidi="fa-IR"/>
        </w:rPr>
        <w:t xml:space="preserve"> پرداخت ا</w:t>
      </w:r>
      <w:r w:rsidRPr="00486CEB">
        <w:rPr>
          <w:rFonts w:cs="B Nazanin" w:hint="cs"/>
          <w:sz w:val="28"/>
          <w:szCs w:val="28"/>
          <w:rtl/>
          <w:lang w:bidi="fa-IR"/>
        </w:rPr>
        <w:t>ی</w:t>
      </w:r>
      <w:r w:rsidRPr="00486CEB">
        <w:rPr>
          <w:rFonts w:cs="B Nazanin" w:hint="eastAsia"/>
          <w:sz w:val="28"/>
          <w:szCs w:val="28"/>
          <w:rtl/>
          <w:lang w:bidi="fa-IR"/>
        </w:rPr>
        <w:t>الات</w:t>
      </w:r>
      <w:r w:rsidRPr="00486CEB">
        <w:rPr>
          <w:rFonts w:cs="B Nazanin"/>
          <w:sz w:val="28"/>
          <w:szCs w:val="28"/>
          <w:rtl/>
          <w:lang w:bidi="fa-IR"/>
        </w:rPr>
        <w:t xml:space="preserve"> متحده از زمان </w:t>
      </w:r>
      <w:r w:rsidR="00040EBA">
        <w:rPr>
          <w:rFonts w:cs="B Nazanin"/>
          <w:sz w:val="28"/>
          <w:szCs w:val="28"/>
          <w:rtl/>
          <w:lang w:bidi="fa-IR"/>
        </w:rPr>
        <w:t>تأسیس</w:t>
      </w:r>
      <w:r w:rsidRPr="00486CEB">
        <w:rPr>
          <w:rFonts w:cs="B Nazanin"/>
          <w:sz w:val="28"/>
          <w:szCs w:val="28"/>
          <w:rtl/>
          <w:lang w:bidi="fa-IR"/>
        </w:rPr>
        <w:t xml:space="preserve"> فدرال رزرو در سال 1913 به طور قابل توجه</w:t>
      </w:r>
      <w:r w:rsidRPr="00486CEB">
        <w:rPr>
          <w:rFonts w:cs="B Nazanin" w:hint="cs"/>
          <w:sz w:val="28"/>
          <w:szCs w:val="28"/>
          <w:rtl/>
          <w:lang w:bidi="fa-IR"/>
        </w:rPr>
        <w:t>ی</w:t>
      </w:r>
      <w:r w:rsidRPr="00486CEB">
        <w:rPr>
          <w:rFonts w:cs="B Nazanin"/>
          <w:sz w:val="28"/>
          <w:szCs w:val="28"/>
          <w:rtl/>
          <w:lang w:bidi="fa-IR"/>
        </w:rPr>
        <w:t xml:space="preserve"> تکامل </w:t>
      </w:r>
      <w:r w:rsidRPr="00486CEB">
        <w:rPr>
          <w:rFonts w:cs="B Nazanin" w:hint="cs"/>
          <w:sz w:val="28"/>
          <w:szCs w:val="28"/>
          <w:rtl/>
          <w:lang w:bidi="fa-IR"/>
        </w:rPr>
        <w:t>ی</w:t>
      </w:r>
      <w:r w:rsidRPr="00486CEB">
        <w:rPr>
          <w:rFonts w:cs="B Nazanin" w:hint="eastAsia"/>
          <w:sz w:val="28"/>
          <w:szCs w:val="28"/>
          <w:rtl/>
          <w:lang w:bidi="fa-IR"/>
        </w:rPr>
        <w:t>افته</w:t>
      </w:r>
      <w:r w:rsidRPr="00486CEB">
        <w:rPr>
          <w:rFonts w:cs="B Nazanin"/>
          <w:sz w:val="28"/>
          <w:szCs w:val="28"/>
          <w:rtl/>
          <w:lang w:bidi="fa-IR"/>
        </w:rPr>
        <w:t xml:space="preserve"> است</w:t>
      </w:r>
      <w:r w:rsidR="00E44495">
        <w:rPr>
          <w:rFonts w:cs="B Nazanin"/>
          <w:sz w:val="28"/>
          <w:szCs w:val="28"/>
          <w:rtl/>
          <w:lang w:bidi="fa-IR"/>
        </w:rPr>
        <w:t xml:space="preserve">. </w:t>
      </w:r>
      <w:r w:rsidRPr="00486CEB">
        <w:rPr>
          <w:rFonts w:cs="B Nazanin"/>
          <w:sz w:val="28"/>
          <w:szCs w:val="28"/>
          <w:rtl/>
          <w:lang w:bidi="fa-IR"/>
        </w:rPr>
        <w:t xml:space="preserve"> در آن زمان پول نقد و چک از جمله ابزار‌ها</w:t>
      </w:r>
      <w:r w:rsidRPr="00486CEB">
        <w:rPr>
          <w:rFonts w:cs="B Nazanin" w:hint="cs"/>
          <w:sz w:val="28"/>
          <w:szCs w:val="28"/>
          <w:rtl/>
          <w:lang w:bidi="fa-IR"/>
        </w:rPr>
        <w:t>ی</w:t>
      </w:r>
      <w:r w:rsidRPr="00486CEB">
        <w:rPr>
          <w:rFonts w:cs="B Nazanin"/>
          <w:sz w:val="28"/>
          <w:szCs w:val="28"/>
          <w:rtl/>
          <w:lang w:bidi="fa-IR"/>
        </w:rPr>
        <w:t xml:space="preserve"> غالب پرداخت محسوب م</w:t>
      </w:r>
      <w:r w:rsidRPr="00486CEB">
        <w:rPr>
          <w:rFonts w:cs="B Nazanin" w:hint="cs"/>
          <w:sz w:val="28"/>
          <w:szCs w:val="28"/>
          <w:rtl/>
          <w:lang w:bidi="fa-IR"/>
        </w:rPr>
        <w:t>ی‌</w:t>
      </w:r>
      <w:r w:rsidRPr="00486CEB">
        <w:rPr>
          <w:rFonts w:cs="B Nazanin" w:hint="eastAsia"/>
          <w:sz w:val="28"/>
          <w:szCs w:val="28"/>
          <w:rtl/>
          <w:lang w:bidi="fa-IR"/>
        </w:rPr>
        <w:t>شدند</w:t>
      </w:r>
      <w:r w:rsidR="00E44495">
        <w:rPr>
          <w:rFonts w:cs="B Nazanin"/>
          <w:sz w:val="28"/>
          <w:szCs w:val="28"/>
          <w:rtl/>
          <w:lang w:bidi="fa-IR"/>
        </w:rPr>
        <w:t xml:space="preserve">. </w:t>
      </w:r>
      <w:r w:rsidRPr="00486CEB">
        <w:rPr>
          <w:rFonts w:cs="B Nazanin"/>
          <w:sz w:val="28"/>
          <w:szCs w:val="28"/>
          <w:rtl/>
          <w:lang w:bidi="fa-IR"/>
        </w:rPr>
        <w:t>از آن زمان و به و</w:t>
      </w:r>
      <w:r w:rsidRPr="00486CEB">
        <w:rPr>
          <w:rFonts w:cs="B Nazanin" w:hint="cs"/>
          <w:sz w:val="28"/>
          <w:szCs w:val="28"/>
          <w:rtl/>
          <w:lang w:bidi="fa-IR"/>
        </w:rPr>
        <w:t>ی</w:t>
      </w:r>
      <w:r w:rsidRPr="00486CEB">
        <w:rPr>
          <w:rFonts w:cs="B Nazanin" w:hint="eastAsia"/>
          <w:sz w:val="28"/>
          <w:szCs w:val="28"/>
          <w:rtl/>
          <w:lang w:bidi="fa-IR"/>
        </w:rPr>
        <w:t>ژه</w:t>
      </w:r>
      <w:r w:rsidRPr="00486CEB">
        <w:rPr>
          <w:rFonts w:cs="B Nazanin"/>
          <w:sz w:val="28"/>
          <w:szCs w:val="28"/>
          <w:rtl/>
          <w:lang w:bidi="fa-IR"/>
        </w:rPr>
        <w:t xml:space="preserve"> از دهه 1990، س</w:t>
      </w:r>
      <w:r w:rsidRPr="00486CEB">
        <w:rPr>
          <w:rFonts w:cs="B Nazanin" w:hint="cs"/>
          <w:sz w:val="28"/>
          <w:szCs w:val="28"/>
          <w:rtl/>
          <w:lang w:bidi="fa-IR"/>
        </w:rPr>
        <w:t>ی</w:t>
      </w:r>
      <w:r w:rsidRPr="00486CEB">
        <w:rPr>
          <w:rFonts w:cs="B Nazanin" w:hint="eastAsia"/>
          <w:sz w:val="28"/>
          <w:szCs w:val="28"/>
          <w:rtl/>
          <w:lang w:bidi="fa-IR"/>
        </w:rPr>
        <w:t>ستم</w:t>
      </w:r>
      <w:r w:rsidRPr="00486CEB">
        <w:rPr>
          <w:rFonts w:cs="B Nazanin"/>
          <w:sz w:val="28"/>
          <w:szCs w:val="28"/>
          <w:rtl/>
          <w:lang w:bidi="fa-IR"/>
        </w:rPr>
        <w:t xml:space="preserve"> پرداخت ا</w:t>
      </w:r>
      <w:r w:rsidRPr="00486CEB">
        <w:rPr>
          <w:rFonts w:cs="B Nazanin" w:hint="cs"/>
          <w:sz w:val="28"/>
          <w:szCs w:val="28"/>
          <w:rtl/>
          <w:lang w:bidi="fa-IR"/>
        </w:rPr>
        <w:t>ی</w:t>
      </w:r>
      <w:r w:rsidRPr="00486CEB">
        <w:rPr>
          <w:rFonts w:cs="B Nazanin" w:hint="eastAsia"/>
          <w:sz w:val="28"/>
          <w:szCs w:val="28"/>
          <w:rtl/>
          <w:lang w:bidi="fa-IR"/>
        </w:rPr>
        <w:t>الات</w:t>
      </w:r>
      <w:r w:rsidRPr="00486CEB">
        <w:rPr>
          <w:rFonts w:cs="B Nazanin"/>
          <w:sz w:val="28"/>
          <w:szCs w:val="28"/>
          <w:rtl/>
          <w:lang w:bidi="fa-IR"/>
        </w:rPr>
        <w:t xml:space="preserve"> متحده به استفاده از پرداخت‌ها</w:t>
      </w:r>
      <w:r w:rsidRPr="00486CEB">
        <w:rPr>
          <w:rFonts w:cs="B Nazanin" w:hint="cs"/>
          <w:sz w:val="28"/>
          <w:szCs w:val="28"/>
          <w:rtl/>
          <w:lang w:bidi="fa-IR"/>
        </w:rPr>
        <w:t>ی</w:t>
      </w:r>
      <w:r w:rsidRPr="00486CEB">
        <w:rPr>
          <w:rFonts w:cs="B Nazanin"/>
          <w:sz w:val="28"/>
          <w:szCs w:val="28"/>
          <w:rtl/>
          <w:lang w:bidi="fa-IR"/>
        </w:rPr>
        <w:t xml:space="preserve"> الکتر</w:t>
      </w:r>
      <w:r w:rsidRPr="00486CEB">
        <w:rPr>
          <w:rFonts w:cs="B Nazanin" w:hint="eastAsia"/>
          <w:sz w:val="28"/>
          <w:szCs w:val="28"/>
          <w:rtl/>
          <w:lang w:bidi="fa-IR"/>
        </w:rPr>
        <w:t>ون</w:t>
      </w:r>
      <w:r w:rsidRPr="00486CEB">
        <w:rPr>
          <w:rFonts w:cs="B Nazanin" w:hint="cs"/>
          <w:sz w:val="28"/>
          <w:szCs w:val="28"/>
          <w:rtl/>
          <w:lang w:bidi="fa-IR"/>
        </w:rPr>
        <w:t>ی</w:t>
      </w:r>
      <w:r w:rsidRPr="00486CEB">
        <w:rPr>
          <w:rFonts w:cs="B Nazanin" w:hint="eastAsia"/>
          <w:sz w:val="28"/>
          <w:szCs w:val="28"/>
          <w:rtl/>
          <w:lang w:bidi="fa-IR"/>
        </w:rPr>
        <w:t>ک</w:t>
      </w:r>
      <w:r w:rsidRPr="00486CEB">
        <w:rPr>
          <w:rFonts w:cs="B Nazanin" w:hint="cs"/>
          <w:sz w:val="28"/>
          <w:szCs w:val="28"/>
          <w:rtl/>
          <w:lang w:bidi="fa-IR"/>
        </w:rPr>
        <w:t>ی</w:t>
      </w:r>
      <w:r w:rsidRPr="00486CEB">
        <w:rPr>
          <w:rFonts w:cs="B Nazanin"/>
          <w:sz w:val="28"/>
          <w:szCs w:val="28"/>
          <w:rtl/>
          <w:lang w:bidi="fa-IR"/>
        </w:rPr>
        <w:t xml:space="preserve"> تغ</w:t>
      </w:r>
      <w:r w:rsidRPr="00486CEB">
        <w:rPr>
          <w:rFonts w:cs="B Nazanin" w:hint="cs"/>
          <w:sz w:val="28"/>
          <w:szCs w:val="28"/>
          <w:rtl/>
          <w:lang w:bidi="fa-IR"/>
        </w:rPr>
        <w:t>یی</w:t>
      </w:r>
      <w:r w:rsidRPr="00486CEB">
        <w:rPr>
          <w:rFonts w:cs="B Nazanin" w:hint="eastAsia"/>
          <w:sz w:val="28"/>
          <w:szCs w:val="28"/>
          <w:rtl/>
          <w:lang w:bidi="fa-IR"/>
        </w:rPr>
        <w:t>ر</w:t>
      </w:r>
      <w:r w:rsidRPr="00486CEB">
        <w:rPr>
          <w:rFonts w:cs="B Nazanin"/>
          <w:sz w:val="28"/>
          <w:szCs w:val="28"/>
          <w:rtl/>
          <w:lang w:bidi="fa-IR"/>
        </w:rPr>
        <w:t xml:space="preserve"> رو</w:t>
      </w:r>
      <w:r w:rsidRPr="00486CEB">
        <w:rPr>
          <w:rFonts w:cs="B Nazanin" w:hint="cs"/>
          <w:sz w:val="28"/>
          <w:szCs w:val="28"/>
          <w:rtl/>
          <w:lang w:bidi="fa-IR"/>
        </w:rPr>
        <w:t>ی</w:t>
      </w:r>
      <w:r w:rsidRPr="00486CEB">
        <w:rPr>
          <w:rFonts w:cs="B Nazanin" w:hint="eastAsia"/>
          <w:sz w:val="28"/>
          <w:szCs w:val="28"/>
          <w:rtl/>
          <w:lang w:bidi="fa-IR"/>
        </w:rPr>
        <w:t>ه</w:t>
      </w:r>
      <w:r w:rsidRPr="00486CEB">
        <w:rPr>
          <w:rFonts w:cs="B Nazanin"/>
          <w:sz w:val="28"/>
          <w:szCs w:val="28"/>
          <w:rtl/>
          <w:lang w:bidi="fa-IR"/>
        </w:rPr>
        <w:t xml:space="preserve"> داده است</w:t>
      </w:r>
      <w:r w:rsidR="00E44495">
        <w:rPr>
          <w:rFonts w:cs="B Nazanin"/>
          <w:sz w:val="28"/>
          <w:szCs w:val="28"/>
          <w:rtl/>
          <w:lang w:bidi="fa-IR"/>
        </w:rPr>
        <w:t xml:space="preserve">. </w:t>
      </w:r>
      <w:r w:rsidRPr="00486CEB">
        <w:rPr>
          <w:rFonts w:cs="B Nazanin"/>
          <w:sz w:val="28"/>
          <w:szCs w:val="28"/>
          <w:rtl/>
          <w:lang w:bidi="fa-IR"/>
        </w:rPr>
        <w:t>در سال 2018، 162 م</w:t>
      </w:r>
      <w:r w:rsidRPr="00486CEB">
        <w:rPr>
          <w:rFonts w:cs="B Nazanin" w:hint="cs"/>
          <w:sz w:val="28"/>
          <w:szCs w:val="28"/>
          <w:rtl/>
          <w:lang w:bidi="fa-IR"/>
        </w:rPr>
        <w:t>ی</w:t>
      </w:r>
      <w:r w:rsidRPr="00486CEB">
        <w:rPr>
          <w:rFonts w:cs="B Nazanin" w:hint="eastAsia"/>
          <w:sz w:val="28"/>
          <w:szCs w:val="28"/>
          <w:rtl/>
          <w:lang w:bidi="fa-IR"/>
        </w:rPr>
        <w:t>ل</w:t>
      </w:r>
      <w:r w:rsidRPr="00486CEB">
        <w:rPr>
          <w:rFonts w:cs="B Nazanin" w:hint="cs"/>
          <w:sz w:val="28"/>
          <w:szCs w:val="28"/>
          <w:rtl/>
          <w:lang w:bidi="fa-IR"/>
        </w:rPr>
        <w:t>ی</w:t>
      </w:r>
      <w:r w:rsidRPr="00486CEB">
        <w:rPr>
          <w:rFonts w:cs="B Nazanin" w:hint="eastAsia"/>
          <w:sz w:val="28"/>
          <w:szCs w:val="28"/>
          <w:rtl/>
          <w:lang w:bidi="fa-IR"/>
        </w:rPr>
        <w:t>ارد</w:t>
      </w:r>
      <w:r w:rsidRPr="00486CEB">
        <w:rPr>
          <w:rFonts w:cs="B Nazanin"/>
          <w:sz w:val="28"/>
          <w:szCs w:val="28"/>
          <w:rtl/>
          <w:lang w:bidi="fa-IR"/>
        </w:rPr>
        <w:t xml:space="preserve"> تراکنش غ</w:t>
      </w:r>
      <w:r w:rsidRPr="00486CEB">
        <w:rPr>
          <w:rFonts w:cs="B Nazanin" w:hint="cs"/>
          <w:sz w:val="28"/>
          <w:szCs w:val="28"/>
          <w:rtl/>
          <w:lang w:bidi="fa-IR"/>
        </w:rPr>
        <w:t>ی</w:t>
      </w:r>
      <w:r w:rsidRPr="00486CEB">
        <w:rPr>
          <w:rFonts w:cs="B Nazanin" w:hint="eastAsia"/>
          <w:sz w:val="28"/>
          <w:szCs w:val="28"/>
          <w:rtl/>
          <w:lang w:bidi="fa-IR"/>
        </w:rPr>
        <w:t>ر</w:t>
      </w:r>
      <w:r w:rsidRPr="00486CEB">
        <w:rPr>
          <w:rFonts w:cs="B Nazanin"/>
          <w:sz w:val="28"/>
          <w:szCs w:val="28"/>
          <w:rtl/>
          <w:lang w:bidi="fa-IR"/>
        </w:rPr>
        <w:t xml:space="preserve"> نقد</w:t>
      </w:r>
      <w:r w:rsidRPr="00486CEB">
        <w:rPr>
          <w:rFonts w:cs="B Nazanin" w:hint="cs"/>
          <w:sz w:val="28"/>
          <w:szCs w:val="28"/>
          <w:rtl/>
          <w:lang w:bidi="fa-IR"/>
        </w:rPr>
        <w:t>ی</w:t>
      </w:r>
      <w:r w:rsidRPr="00486CEB">
        <w:rPr>
          <w:rFonts w:cs="B Nazanin"/>
          <w:sz w:val="28"/>
          <w:szCs w:val="28"/>
          <w:rtl/>
          <w:lang w:bidi="fa-IR"/>
        </w:rPr>
        <w:t xml:space="preserve"> به ارزش تقر</w:t>
      </w:r>
      <w:r w:rsidRPr="00486CEB">
        <w:rPr>
          <w:rFonts w:cs="B Nazanin" w:hint="cs"/>
          <w:sz w:val="28"/>
          <w:szCs w:val="28"/>
          <w:rtl/>
          <w:lang w:bidi="fa-IR"/>
        </w:rPr>
        <w:t>ی</w:t>
      </w:r>
      <w:r w:rsidRPr="00486CEB">
        <w:rPr>
          <w:rFonts w:cs="B Nazanin" w:hint="eastAsia"/>
          <w:sz w:val="28"/>
          <w:szCs w:val="28"/>
          <w:rtl/>
          <w:lang w:bidi="fa-IR"/>
        </w:rPr>
        <w:t>ب</w:t>
      </w:r>
      <w:r w:rsidRPr="00486CEB">
        <w:rPr>
          <w:rFonts w:cs="B Nazanin" w:hint="cs"/>
          <w:sz w:val="28"/>
          <w:szCs w:val="28"/>
          <w:rtl/>
          <w:lang w:bidi="fa-IR"/>
        </w:rPr>
        <w:t>ی</w:t>
      </w:r>
      <w:r w:rsidRPr="00486CEB">
        <w:rPr>
          <w:rFonts w:cs="B Nazanin"/>
          <w:sz w:val="28"/>
          <w:szCs w:val="28"/>
          <w:rtl/>
          <w:lang w:bidi="fa-IR"/>
        </w:rPr>
        <w:t xml:space="preserve"> 1252 تر</w:t>
      </w:r>
      <w:r w:rsidRPr="00486CEB">
        <w:rPr>
          <w:rFonts w:cs="B Nazanin" w:hint="cs"/>
          <w:sz w:val="28"/>
          <w:szCs w:val="28"/>
          <w:rtl/>
          <w:lang w:bidi="fa-IR"/>
        </w:rPr>
        <w:t>ی</w:t>
      </w:r>
      <w:r w:rsidRPr="00486CEB">
        <w:rPr>
          <w:rFonts w:cs="B Nazanin" w:hint="eastAsia"/>
          <w:sz w:val="28"/>
          <w:szCs w:val="28"/>
          <w:rtl/>
          <w:lang w:bidi="fa-IR"/>
        </w:rPr>
        <w:t>ل</w:t>
      </w:r>
      <w:r w:rsidRPr="00486CEB">
        <w:rPr>
          <w:rFonts w:cs="B Nazanin" w:hint="cs"/>
          <w:sz w:val="28"/>
          <w:szCs w:val="28"/>
          <w:rtl/>
          <w:lang w:bidi="fa-IR"/>
        </w:rPr>
        <w:t>ی</w:t>
      </w:r>
      <w:r w:rsidRPr="00486CEB">
        <w:rPr>
          <w:rFonts w:cs="B Nazanin" w:hint="eastAsia"/>
          <w:sz w:val="28"/>
          <w:szCs w:val="28"/>
          <w:rtl/>
          <w:lang w:bidi="fa-IR"/>
        </w:rPr>
        <w:t>ون</w:t>
      </w:r>
      <w:r w:rsidRPr="00486CEB">
        <w:rPr>
          <w:rFonts w:cs="B Nazanin"/>
          <w:sz w:val="28"/>
          <w:szCs w:val="28"/>
          <w:rtl/>
          <w:lang w:bidi="fa-IR"/>
        </w:rPr>
        <w:t xml:space="preserve"> دلار از طر</w:t>
      </w:r>
      <w:r w:rsidRPr="00486CEB">
        <w:rPr>
          <w:rFonts w:cs="B Nazanin" w:hint="cs"/>
          <w:sz w:val="28"/>
          <w:szCs w:val="28"/>
          <w:rtl/>
          <w:lang w:bidi="fa-IR"/>
        </w:rPr>
        <w:t>ی</w:t>
      </w:r>
      <w:r w:rsidRPr="00486CEB">
        <w:rPr>
          <w:rFonts w:cs="B Nazanin" w:hint="eastAsia"/>
          <w:sz w:val="28"/>
          <w:szCs w:val="28"/>
          <w:rtl/>
          <w:lang w:bidi="fa-IR"/>
        </w:rPr>
        <w:t>ق</w:t>
      </w:r>
      <w:r w:rsidRPr="00486CEB">
        <w:rPr>
          <w:rFonts w:cs="B Nazanin"/>
          <w:sz w:val="28"/>
          <w:szCs w:val="28"/>
          <w:rtl/>
          <w:lang w:bidi="fa-IR"/>
        </w:rPr>
        <w:t xml:space="preserve"> س</w:t>
      </w:r>
      <w:r w:rsidRPr="00486CEB">
        <w:rPr>
          <w:rFonts w:cs="B Nazanin" w:hint="cs"/>
          <w:sz w:val="28"/>
          <w:szCs w:val="28"/>
          <w:rtl/>
          <w:lang w:bidi="fa-IR"/>
        </w:rPr>
        <w:t>ی</w:t>
      </w:r>
      <w:r w:rsidRPr="00486CEB">
        <w:rPr>
          <w:rFonts w:cs="B Nazanin" w:hint="eastAsia"/>
          <w:sz w:val="28"/>
          <w:szCs w:val="28"/>
          <w:rtl/>
          <w:lang w:bidi="fa-IR"/>
        </w:rPr>
        <w:t>ستم</w:t>
      </w:r>
      <w:r w:rsidRPr="00486CEB">
        <w:rPr>
          <w:rFonts w:cs="B Nazanin"/>
          <w:sz w:val="28"/>
          <w:szCs w:val="28"/>
          <w:rtl/>
          <w:lang w:bidi="fa-IR"/>
        </w:rPr>
        <w:t xml:space="preserve"> پرداخت ا</w:t>
      </w:r>
      <w:r w:rsidRPr="00486CEB">
        <w:rPr>
          <w:rFonts w:cs="B Nazanin" w:hint="cs"/>
          <w:sz w:val="28"/>
          <w:szCs w:val="28"/>
          <w:rtl/>
          <w:lang w:bidi="fa-IR"/>
        </w:rPr>
        <w:t>ی</w:t>
      </w:r>
      <w:r w:rsidRPr="00486CEB">
        <w:rPr>
          <w:rFonts w:cs="B Nazanin" w:hint="eastAsia"/>
          <w:sz w:val="28"/>
          <w:szCs w:val="28"/>
          <w:rtl/>
          <w:lang w:bidi="fa-IR"/>
        </w:rPr>
        <w:t>الات</w:t>
      </w:r>
      <w:r w:rsidRPr="00486CEB">
        <w:rPr>
          <w:rFonts w:cs="B Nazanin"/>
          <w:sz w:val="28"/>
          <w:szCs w:val="28"/>
          <w:rtl/>
          <w:lang w:bidi="fa-IR"/>
        </w:rPr>
        <w:t xml:space="preserve"> متحده انجام شده است</w:t>
      </w:r>
      <w:r w:rsidR="00E44495">
        <w:rPr>
          <w:rFonts w:cs="B Nazanin"/>
          <w:sz w:val="28"/>
          <w:szCs w:val="28"/>
          <w:rtl/>
          <w:lang w:bidi="fa-IR"/>
        </w:rPr>
        <w:t xml:space="preserve">. </w:t>
      </w:r>
      <w:r w:rsidRPr="00486CEB">
        <w:rPr>
          <w:rFonts w:cs="B Nazanin"/>
          <w:sz w:val="28"/>
          <w:szCs w:val="28"/>
          <w:rtl/>
          <w:lang w:bidi="fa-IR"/>
        </w:rPr>
        <w:t>با اندازه‌گ</w:t>
      </w:r>
      <w:r w:rsidRPr="00486CEB">
        <w:rPr>
          <w:rFonts w:cs="B Nazanin" w:hint="cs"/>
          <w:sz w:val="28"/>
          <w:szCs w:val="28"/>
          <w:rtl/>
          <w:lang w:bidi="fa-IR"/>
        </w:rPr>
        <w:t>ی</w:t>
      </w:r>
      <w:r w:rsidRPr="00486CEB">
        <w:rPr>
          <w:rFonts w:cs="B Nazanin" w:hint="eastAsia"/>
          <w:sz w:val="28"/>
          <w:szCs w:val="28"/>
          <w:rtl/>
          <w:lang w:bidi="fa-IR"/>
        </w:rPr>
        <w:t>ر</w:t>
      </w:r>
      <w:r w:rsidRPr="00486CEB">
        <w:rPr>
          <w:rFonts w:cs="B Nazanin" w:hint="cs"/>
          <w:sz w:val="28"/>
          <w:szCs w:val="28"/>
          <w:rtl/>
          <w:lang w:bidi="fa-IR"/>
        </w:rPr>
        <w:t>ی</w:t>
      </w:r>
      <w:r w:rsidRPr="00486CEB">
        <w:rPr>
          <w:rFonts w:cs="B Nazanin"/>
          <w:sz w:val="28"/>
          <w:szCs w:val="28"/>
          <w:rtl/>
          <w:lang w:bidi="fa-IR"/>
        </w:rPr>
        <w:t xml:space="preserve"> ارزش مجموع سالانه، حواله‌ها</w:t>
      </w:r>
      <w:r w:rsidRPr="00486CEB">
        <w:rPr>
          <w:rFonts w:cs="B Nazanin" w:hint="cs"/>
          <w:sz w:val="28"/>
          <w:szCs w:val="28"/>
          <w:rtl/>
          <w:lang w:bidi="fa-IR"/>
        </w:rPr>
        <w:t>ی</w:t>
      </w:r>
      <w:r w:rsidRPr="00486CEB">
        <w:rPr>
          <w:rFonts w:cs="B Nazanin"/>
          <w:sz w:val="28"/>
          <w:szCs w:val="28"/>
          <w:rtl/>
          <w:lang w:bidi="fa-IR"/>
        </w:rPr>
        <w:t xml:space="preserve"> س</w:t>
      </w:r>
      <w:r w:rsidRPr="00486CEB">
        <w:rPr>
          <w:rFonts w:cs="B Nazanin" w:hint="cs"/>
          <w:sz w:val="28"/>
          <w:szCs w:val="28"/>
          <w:rtl/>
          <w:lang w:bidi="fa-IR"/>
        </w:rPr>
        <w:t>ی</w:t>
      </w:r>
      <w:r w:rsidRPr="00486CEB">
        <w:rPr>
          <w:rFonts w:cs="B Nazanin" w:hint="eastAsia"/>
          <w:sz w:val="28"/>
          <w:szCs w:val="28"/>
          <w:rtl/>
          <w:lang w:bidi="fa-IR"/>
        </w:rPr>
        <w:t>ستم</w:t>
      </w:r>
      <w:r w:rsidRPr="00486CEB">
        <w:rPr>
          <w:rFonts w:cs="B Nazanin" w:hint="cs"/>
          <w:sz w:val="28"/>
          <w:szCs w:val="28"/>
          <w:rtl/>
          <w:lang w:bidi="fa-IR"/>
        </w:rPr>
        <w:t>ی</w:t>
      </w:r>
      <w:r w:rsidRPr="00486CEB">
        <w:rPr>
          <w:rFonts w:cs="B Nazanin" w:hint="eastAsia"/>
          <w:sz w:val="28"/>
          <w:szCs w:val="28"/>
          <w:rtl/>
          <w:lang w:bidi="fa-IR"/>
        </w:rPr>
        <w:t>،</w:t>
      </w:r>
      <w:r w:rsidR="00373F70">
        <w:rPr>
          <w:rFonts w:cs="B Nazanin" w:hint="cs"/>
          <w:sz w:val="28"/>
          <w:szCs w:val="28"/>
          <w:rtl/>
          <w:lang w:bidi="fa-IR"/>
        </w:rPr>
        <w:t xml:space="preserve"> </w:t>
      </w:r>
      <w:r w:rsidRPr="00486CEB">
        <w:rPr>
          <w:rFonts w:cs="B Nazanin" w:hint="eastAsia"/>
          <w:sz w:val="28"/>
          <w:szCs w:val="28"/>
          <w:rtl/>
          <w:lang w:bidi="fa-IR"/>
        </w:rPr>
        <w:t>پرداخت‌ها</w:t>
      </w:r>
      <w:r w:rsidRPr="00486CEB">
        <w:rPr>
          <w:rFonts w:cs="B Nazanin" w:hint="cs"/>
          <w:sz w:val="28"/>
          <w:szCs w:val="28"/>
          <w:rtl/>
          <w:lang w:bidi="fa-IR"/>
        </w:rPr>
        <w:t>ی</w:t>
      </w:r>
      <w:r w:rsidRPr="00486CEB">
        <w:rPr>
          <w:rFonts w:cs="B Nazanin"/>
          <w:sz w:val="28"/>
          <w:szCs w:val="28"/>
          <w:rtl/>
          <w:lang w:bidi="fa-IR"/>
        </w:rPr>
        <w:t xml:space="preserve"> تسو</w:t>
      </w:r>
      <w:r w:rsidRPr="00486CEB">
        <w:rPr>
          <w:rFonts w:cs="B Nazanin" w:hint="cs"/>
          <w:sz w:val="28"/>
          <w:szCs w:val="28"/>
          <w:rtl/>
          <w:lang w:bidi="fa-IR"/>
        </w:rPr>
        <w:t>ی</w:t>
      </w:r>
      <w:r w:rsidRPr="00486CEB">
        <w:rPr>
          <w:rFonts w:cs="B Nazanin" w:hint="eastAsia"/>
          <w:sz w:val="28"/>
          <w:szCs w:val="28"/>
          <w:rtl/>
          <w:lang w:bidi="fa-IR"/>
        </w:rPr>
        <w:t>ه</w:t>
      </w:r>
      <w:r w:rsidRPr="00486CEB">
        <w:rPr>
          <w:rFonts w:cs="B Nazanin"/>
          <w:sz w:val="28"/>
          <w:szCs w:val="28"/>
          <w:rtl/>
          <w:lang w:bidi="fa-IR"/>
        </w:rPr>
        <w:t xml:space="preserve"> حساب خودکار</w:t>
      </w:r>
      <w:r w:rsidR="00373F70">
        <w:rPr>
          <w:rStyle w:val="FootnoteReference"/>
          <w:rFonts w:cs="B Nazanin"/>
          <w:sz w:val="28"/>
          <w:szCs w:val="28"/>
          <w:rtl/>
          <w:lang w:bidi="fa-IR"/>
        </w:rPr>
        <w:footnoteReference w:id="40"/>
      </w:r>
      <w:r w:rsidRPr="00486CEB">
        <w:rPr>
          <w:rFonts w:cs="B Nazanin"/>
          <w:sz w:val="28"/>
          <w:szCs w:val="28"/>
          <w:rtl/>
          <w:lang w:bidi="fa-IR"/>
        </w:rPr>
        <w:t xml:space="preserve"> و چک جزو روش‌ها</w:t>
      </w:r>
      <w:r w:rsidRPr="00486CEB">
        <w:rPr>
          <w:rFonts w:cs="B Nazanin" w:hint="cs"/>
          <w:sz w:val="28"/>
          <w:szCs w:val="28"/>
          <w:rtl/>
          <w:lang w:bidi="fa-IR"/>
        </w:rPr>
        <w:t>ی</w:t>
      </w:r>
      <w:r w:rsidRPr="00486CEB">
        <w:rPr>
          <w:rFonts w:cs="B Nazanin"/>
          <w:sz w:val="28"/>
          <w:szCs w:val="28"/>
          <w:rtl/>
          <w:lang w:bidi="fa-IR"/>
        </w:rPr>
        <w:t xml:space="preserve"> پرداخت پ</w:t>
      </w:r>
      <w:r w:rsidRPr="00486CEB">
        <w:rPr>
          <w:rFonts w:cs="B Nazanin" w:hint="cs"/>
          <w:sz w:val="28"/>
          <w:szCs w:val="28"/>
          <w:rtl/>
          <w:lang w:bidi="fa-IR"/>
        </w:rPr>
        <w:t>ی</w:t>
      </w:r>
      <w:r w:rsidRPr="00486CEB">
        <w:rPr>
          <w:rFonts w:cs="B Nazanin" w:hint="eastAsia"/>
          <w:sz w:val="28"/>
          <w:szCs w:val="28"/>
          <w:rtl/>
          <w:lang w:bidi="fa-IR"/>
        </w:rPr>
        <w:t>شرو</w:t>
      </w:r>
      <w:r w:rsidRPr="00486CEB">
        <w:rPr>
          <w:rFonts w:cs="B Nazanin"/>
          <w:sz w:val="28"/>
          <w:szCs w:val="28"/>
          <w:rtl/>
          <w:lang w:bidi="fa-IR"/>
        </w:rPr>
        <w:t xml:space="preserve"> در ا</w:t>
      </w:r>
      <w:r w:rsidRPr="00486CEB">
        <w:rPr>
          <w:rFonts w:cs="B Nazanin" w:hint="cs"/>
          <w:sz w:val="28"/>
          <w:szCs w:val="28"/>
          <w:rtl/>
          <w:lang w:bidi="fa-IR"/>
        </w:rPr>
        <w:t>ی</w:t>
      </w:r>
      <w:r w:rsidRPr="00486CEB">
        <w:rPr>
          <w:rFonts w:cs="B Nazanin" w:hint="eastAsia"/>
          <w:sz w:val="28"/>
          <w:szCs w:val="28"/>
          <w:rtl/>
          <w:lang w:bidi="fa-IR"/>
        </w:rPr>
        <w:t>الات</w:t>
      </w:r>
      <w:r w:rsidRPr="00486CEB">
        <w:rPr>
          <w:rFonts w:cs="B Nazanin"/>
          <w:sz w:val="28"/>
          <w:szCs w:val="28"/>
          <w:rtl/>
          <w:lang w:bidi="fa-IR"/>
        </w:rPr>
        <w:t xml:space="preserve"> متحده محسوب م</w:t>
      </w:r>
      <w:r w:rsidRPr="00486CEB">
        <w:rPr>
          <w:rFonts w:cs="B Nazanin" w:hint="cs"/>
          <w:sz w:val="28"/>
          <w:szCs w:val="28"/>
          <w:rtl/>
          <w:lang w:bidi="fa-IR"/>
        </w:rPr>
        <w:t>ی</w:t>
      </w:r>
      <w:r w:rsidRPr="00486CEB">
        <w:rPr>
          <w:rFonts w:cs="B Nazanin"/>
          <w:sz w:val="28"/>
          <w:szCs w:val="28"/>
          <w:rtl/>
          <w:lang w:bidi="fa-IR"/>
        </w:rPr>
        <w:t>‌شوند (از نظر حجم پول</w:t>
      </w:r>
      <w:r w:rsidRPr="00486CEB">
        <w:rPr>
          <w:rFonts w:cs="B Nazanin" w:hint="cs"/>
          <w:sz w:val="28"/>
          <w:szCs w:val="28"/>
          <w:rtl/>
          <w:lang w:bidi="fa-IR"/>
        </w:rPr>
        <w:t>ی</w:t>
      </w:r>
      <w:r w:rsidRPr="00486CEB">
        <w:rPr>
          <w:rFonts w:cs="B Nazanin"/>
          <w:sz w:val="28"/>
          <w:szCs w:val="28"/>
          <w:rtl/>
          <w:lang w:bidi="fa-IR"/>
        </w:rPr>
        <w:t xml:space="preserve"> مورد استفاده)</w:t>
      </w:r>
      <w:r w:rsidR="00E44495">
        <w:rPr>
          <w:rFonts w:cs="B Nazanin"/>
          <w:sz w:val="28"/>
          <w:szCs w:val="28"/>
          <w:rtl/>
          <w:lang w:bidi="fa-IR"/>
        </w:rPr>
        <w:t xml:space="preserve">. </w:t>
      </w:r>
      <w:r w:rsidRPr="00486CEB">
        <w:rPr>
          <w:rFonts w:cs="B Nazanin"/>
          <w:sz w:val="28"/>
          <w:szCs w:val="28"/>
          <w:rtl/>
          <w:lang w:bidi="fa-IR"/>
        </w:rPr>
        <w:t>با ا</w:t>
      </w:r>
      <w:r w:rsidRPr="00486CEB">
        <w:rPr>
          <w:rFonts w:cs="B Nazanin" w:hint="cs"/>
          <w:sz w:val="28"/>
          <w:szCs w:val="28"/>
          <w:rtl/>
          <w:lang w:bidi="fa-IR"/>
        </w:rPr>
        <w:t>ی</w:t>
      </w:r>
      <w:r w:rsidRPr="00486CEB">
        <w:rPr>
          <w:rFonts w:cs="B Nazanin" w:hint="eastAsia"/>
          <w:sz w:val="28"/>
          <w:szCs w:val="28"/>
          <w:rtl/>
          <w:lang w:bidi="fa-IR"/>
        </w:rPr>
        <w:t>ن</w:t>
      </w:r>
      <w:r w:rsidRPr="00486CEB">
        <w:rPr>
          <w:rFonts w:cs="B Nazanin"/>
          <w:sz w:val="28"/>
          <w:szCs w:val="28"/>
          <w:rtl/>
          <w:lang w:bidi="fa-IR"/>
        </w:rPr>
        <w:t xml:space="preserve"> حال با اندازه‌گ</w:t>
      </w:r>
      <w:r w:rsidRPr="00486CEB">
        <w:rPr>
          <w:rFonts w:cs="B Nazanin" w:hint="cs"/>
          <w:sz w:val="28"/>
          <w:szCs w:val="28"/>
          <w:rtl/>
          <w:lang w:bidi="fa-IR"/>
        </w:rPr>
        <w:t>ی</w:t>
      </w:r>
      <w:r w:rsidRPr="00486CEB">
        <w:rPr>
          <w:rFonts w:cs="B Nazanin" w:hint="eastAsia"/>
          <w:sz w:val="28"/>
          <w:szCs w:val="28"/>
          <w:rtl/>
          <w:lang w:bidi="fa-IR"/>
        </w:rPr>
        <w:t>ر</w:t>
      </w:r>
      <w:r w:rsidRPr="00486CEB">
        <w:rPr>
          <w:rFonts w:cs="B Nazanin" w:hint="cs"/>
          <w:sz w:val="28"/>
          <w:szCs w:val="28"/>
          <w:rtl/>
          <w:lang w:bidi="fa-IR"/>
        </w:rPr>
        <w:t>ی</w:t>
      </w:r>
      <w:r w:rsidRPr="00486CEB">
        <w:rPr>
          <w:rFonts w:cs="B Nazanin"/>
          <w:sz w:val="28"/>
          <w:szCs w:val="28"/>
          <w:rtl/>
          <w:lang w:bidi="fa-IR"/>
        </w:rPr>
        <w:t xml:space="preserve"> تعداد کل سالانه؛ کارت‌ها</w:t>
      </w:r>
      <w:r w:rsidRPr="00486CEB">
        <w:rPr>
          <w:rFonts w:cs="B Nazanin" w:hint="cs"/>
          <w:sz w:val="28"/>
          <w:szCs w:val="28"/>
          <w:rtl/>
          <w:lang w:bidi="fa-IR"/>
        </w:rPr>
        <w:t>ی</w:t>
      </w:r>
      <w:r w:rsidRPr="00486CEB">
        <w:rPr>
          <w:rFonts w:cs="B Nazanin"/>
          <w:sz w:val="28"/>
          <w:szCs w:val="28"/>
          <w:rtl/>
          <w:lang w:bidi="fa-IR"/>
        </w:rPr>
        <w:t xml:space="preserve"> نقد</w:t>
      </w:r>
      <w:r w:rsidRPr="00486CEB">
        <w:rPr>
          <w:rFonts w:cs="B Nazanin" w:hint="cs"/>
          <w:sz w:val="28"/>
          <w:szCs w:val="28"/>
          <w:rtl/>
          <w:lang w:bidi="fa-IR"/>
        </w:rPr>
        <w:t>ی</w:t>
      </w:r>
      <w:r w:rsidRPr="00486CEB">
        <w:rPr>
          <w:rFonts w:cs="B Nazanin" w:hint="eastAsia"/>
          <w:sz w:val="28"/>
          <w:szCs w:val="28"/>
          <w:rtl/>
          <w:lang w:bidi="fa-IR"/>
        </w:rPr>
        <w:t>،</w:t>
      </w:r>
      <w:r w:rsidR="00373F70">
        <w:rPr>
          <w:rFonts w:cs="B Nazanin" w:hint="cs"/>
          <w:sz w:val="28"/>
          <w:szCs w:val="28"/>
          <w:rtl/>
          <w:lang w:bidi="fa-IR"/>
        </w:rPr>
        <w:t xml:space="preserve"> </w:t>
      </w:r>
      <w:r w:rsidRPr="00486CEB">
        <w:rPr>
          <w:rFonts w:cs="B Nazanin" w:hint="eastAsia"/>
          <w:sz w:val="28"/>
          <w:szCs w:val="28"/>
          <w:rtl/>
          <w:lang w:bidi="fa-IR"/>
        </w:rPr>
        <w:t>کارت‌ها</w:t>
      </w:r>
      <w:r w:rsidRPr="00486CEB">
        <w:rPr>
          <w:rFonts w:cs="B Nazanin" w:hint="cs"/>
          <w:sz w:val="28"/>
          <w:szCs w:val="28"/>
          <w:rtl/>
          <w:lang w:bidi="fa-IR"/>
        </w:rPr>
        <w:t>ی</w:t>
      </w:r>
      <w:r w:rsidRPr="00486CEB">
        <w:rPr>
          <w:rFonts w:cs="B Nazanin"/>
          <w:sz w:val="28"/>
          <w:szCs w:val="28"/>
          <w:rtl/>
          <w:lang w:bidi="fa-IR"/>
        </w:rPr>
        <w:t xml:space="preserve"> اعتبار</w:t>
      </w:r>
      <w:r w:rsidRPr="00486CEB">
        <w:rPr>
          <w:rFonts w:cs="B Nazanin" w:hint="cs"/>
          <w:sz w:val="28"/>
          <w:szCs w:val="28"/>
          <w:rtl/>
          <w:lang w:bidi="fa-IR"/>
        </w:rPr>
        <w:t>ی</w:t>
      </w:r>
      <w:r w:rsidRPr="00486CEB">
        <w:rPr>
          <w:rFonts w:cs="B Nazanin"/>
          <w:sz w:val="28"/>
          <w:szCs w:val="28"/>
          <w:rtl/>
          <w:lang w:bidi="fa-IR"/>
        </w:rPr>
        <w:t xml:space="preserve"> و پرداخت‌ها</w:t>
      </w:r>
      <w:r w:rsidRPr="00486CEB">
        <w:rPr>
          <w:rFonts w:cs="B Nazanin" w:hint="cs"/>
          <w:sz w:val="28"/>
          <w:szCs w:val="28"/>
          <w:rtl/>
          <w:lang w:bidi="fa-IR"/>
        </w:rPr>
        <w:t>ی</w:t>
      </w:r>
      <w:r w:rsidRPr="00486CEB">
        <w:rPr>
          <w:rFonts w:cs="B Nazanin"/>
          <w:sz w:val="28"/>
          <w:szCs w:val="28"/>
          <w:rtl/>
          <w:lang w:bidi="fa-IR"/>
        </w:rPr>
        <w:t xml:space="preserve"> س</w:t>
      </w:r>
      <w:r w:rsidRPr="00486CEB">
        <w:rPr>
          <w:rFonts w:cs="B Nazanin" w:hint="cs"/>
          <w:sz w:val="28"/>
          <w:szCs w:val="28"/>
          <w:rtl/>
          <w:lang w:bidi="fa-IR"/>
        </w:rPr>
        <w:t>ی</w:t>
      </w:r>
      <w:r w:rsidRPr="00486CEB">
        <w:rPr>
          <w:rFonts w:cs="B Nazanin" w:hint="eastAsia"/>
          <w:sz w:val="28"/>
          <w:szCs w:val="28"/>
          <w:rtl/>
          <w:lang w:bidi="fa-IR"/>
        </w:rPr>
        <w:t>ستم</w:t>
      </w:r>
      <w:r w:rsidRPr="00486CEB">
        <w:rPr>
          <w:rFonts w:cs="B Nazanin"/>
          <w:sz w:val="28"/>
          <w:szCs w:val="28"/>
          <w:rtl/>
          <w:lang w:bidi="fa-IR"/>
        </w:rPr>
        <w:t xml:space="preserve"> تسو</w:t>
      </w:r>
      <w:r w:rsidRPr="00486CEB">
        <w:rPr>
          <w:rFonts w:cs="B Nazanin" w:hint="cs"/>
          <w:sz w:val="28"/>
          <w:szCs w:val="28"/>
          <w:rtl/>
          <w:lang w:bidi="fa-IR"/>
        </w:rPr>
        <w:t>ی</w:t>
      </w:r>
      <w:r w:rsidRPr="00486CEB">
        <w:rPr>
          <w:rFonts w:cs="B Nazanin" w:hint="eastAsia"/>
          <w:sz w:val="28"/>
          <w:szCs w:val="28"/>
          <w:rtl/>
          <w:lang w:bidi="fa-IR"/>
        </w:rPr>
        <w:t>ه</w:t>
      </w:r>
      <w:r w:rsidRPr="00486CEB">
        <w:rPr>
          <w:rFonts w:cs="B Nazanin"/>
          <w:sz w:val="28"/>
          <w:szCs w:val="28"/>
          <w:rtl/>
          <w:lang w:bidi="fa-IR"/>
        </w:rPr>
        <w:t xml:space="preserve"> خودکار از جمله روش‌ها</w:t>
      </w:r>
      <w:r w:rsidRPr="00486CEB">
        <w:rPr>
          <w:rFonts w:cs="B Nazanin" w:hint="cs"/>
          <w:sz w:val="28"/>
          <w:szCs w:val="28"/>
          <w:rtl/>
          <w:lang w:bidi="fa-IR"/>
        </w:rPr>
        <w:t>ی</w:t>
      </w:r>
      <w:r w:rsidRPr="00486CEB">
        <w:rPr>
          <w:rFonts w:cs="B Nazanin"/>
          <w:sz w:val="28"/>
          <w:szCs w:val="28"/>
          <w:rtl/>
          <w:lang w:bidi="fa-IR"/>
        </w:rPr>
        <w:t xml:space="preserve"> پرداخت پ</w:t>
      </w:r>
      <w:r w:rsidRPr="00486CEB">
        <w:rPr>
          <w:rFonts w:cs="B Nazanin" w:hint="cs"/>
          <w:sz w:val="28"/>
          <w:szCs w:val="28"/>
          <w:rtl/>
          <w:lang w:bidi="fa-IR"/>
        </w:rPr>
        <w:t>ی</w:t>
      </w:r>
      <w:r w:rsidRPr="00486CEB">
        <w:rPr>
          <w:rFonts w:cs="B Nazanin" w:hint="eastAsia"/>
          <w:sz w:val="28"/>
          <w:szCs w:val="28"/>
          <w:rtl/>
          <w:lang w:bidi="fa-IR"/>
        </w:rPr>
        <w:t>شرو</w:t>
      </w:r>
      <w:r w:rsidRPr="00486CEB">
        <w:rPr>
          <w:rFonts w:cs="B Nazanin"/>
          <w:sz w:val="28"/>
          <w:szCs w:val="28"/>
          <w:rtl/>
          <w:lang w:bidi="fa-IR"/>
        </w:rPr>
        <w:t xml:space="preserve"> بوده اند</w:t>
      </w:r>
      <w:r w:rsidR="00373F70">
        <w:rPr>
          <w:rFonts w:cs="B Nazanin" w:hint="cs"/>
          <w:sz w:val="28"/>
          <w:szCs w:val="28"/>
          <w:rtl/>
          <w:lang w:bidi="fa-IR"/>
        </w:rPr>
        <w:t xml:space="preserve"> </w:t>
      </w:r>
      <w:r w:rsidRPr="00486CEB">
        <w:rPr>
          <w:rFonts w:cs="B Nazanin"/>
          <w:sz w:val="28"/>
          <w:szCs w:val="28"/>
          <w:rtl/>
          <w:lang w:bidi="fa-IR"/>
        </w:rPr>
        <w:t>(از نظر تعداد استفاده)</w:t>
      </w:r>
      <w:r w:rsidR="00E44495">
        <w:rPr>
          <w:rFonts w:cs="B Nazanin"/>
          <w:sz w:val="28"/>
          <w:szCs w:val="28"/>
          <w:rtl/>
          <w:lang w:bidi="fa-IR"/>
        </w:rPr>
        <w:t xml:space="preserve">. </w:t>
      </w:r>
    </w:p>
    <w:p w:rsidR="00373F70" w:rsidRDefault="00055D88" w:rsidP="00373F70">
      <w:pPr>
        <w:bidi/>
        <w:ind w:firstLine="377"/>
        <w:jc w:val="both"/>
        <w:rPr>
          <w:rFonts w:cs="B Nazanin"/>
          <w:sz w:val="28"/>
          <w:szCs w:val="28"/>
          <w:rtl/>
          <w:lang w:bidi="fa-IR"/>
        </w:rPr>
      </w:pPr>
      <w:r w:rsidRPr="00055D88">
        <w:rPr>
          <w:rFonts w:cs="B Nazanin"/>
          <w:sz w:val="28"/>
          <w:szCs w:val="28"/>
          <w:rtl/>
          <w:lang w:bidi="fa-IR"/>
        </w:rPr>
        <w:t>اهم</w:t>
      </w:r>
      <w:r w:rsidRPr="00055D88">
        <w:rPr>
          <w:rFonts w:cs="B Nazanin" w:hint="cs"/>
          <w:sz w:val="28"/>
          <w:szCs w:val="28"/>
          <w:rtl/>
          <w:lang w:bidi="fa-IR"/>
        </w:rPr>
        <w:t>ی</w:t>
      </w:r>
      <w:r w:rsidRPr="00055D88">
        <w:rPr>
          <w:rFonts w:cs="B Nazanin" w:hint="eastAsia"/>
          <w:sz w:val="28"/>
          <w:szCs w:val="28"/>
          <w:rtl/>
          <w:lang w:bidi="fa-IR"/>
        </w:rPr>
        <w:t>ت</w:t>
      </w:r>
      <w:r w:rsidRPr="00055D88">
        <w:rPr>
          <w:rFonts w:cs="B Nazanin"/>
          <w:sz w:val="28"/>
          <w:szCs w:val="28"/>
          <w:rtl/>
          <w:lang w:bidi="fa-IR"/>
        </w:rPr>
        <w:t xml:space="preserve"> امروز</w:t>
      </w:r>
      <w:r w:rsidRPr="00055D88">
        <w:rPr>
          <w:rFonts w:cs="B Nazanin" w:hint="cs"/>
          <w:sz w:val="28"/>
          <w:szCs w:val="28"/>
          <w:rtl/>
          <w:lang w:bidi="fa-IR"/>
        </w:rPr>
        <w:t>ی</w:t>
      </w:r>
      <w:r w:rsidRPr="00055D88">
        <w:rPr>
          <w:rFonts w:cs="B Nazanin"/>
          <w:sz w:val="28"/>
          <w:szCs w:val="28"/>
          <w:rtl/>
          <w:lang w:bidi="fa-IR"/>
        </w:rPr>
        <w:t xml:space="preserve"> پرداخت‌ها</w:t>
      </w:r>
      <w:r w:rsidRPr="00055D88">
        <w:rPr>
          <w:rFonts w:cs="B Nazanin" w:hint="cs"/>
          <w:sz w:val="28"/>
          <w:szCs w:val="28"/>
          <w:rtl/>
          <w:lang w:bidi="fa-IR"/>
        </w:rPr>
        <w:t>ی</w:t>
      </w:r>
      <w:r w:rsidRPr="00055D88">
        <w:rPr>
          <w:rFonts w:cs="B Nazanin"/>
          <w:sz w:val="28"/>
          <w:szCs w:val="28"/>
          <w:rtl/>
          <w:lang w:bidi="fa-IR"/>
        </w:rPr>
        <w:t xml:space="preserve"> الکترون</w:t>
      </w:r>
      <w:r w:rsidRPr="00055D88">
        <w:rPr>
          <w:rFonts w:cs="B Nazanin" w:hint="cs"/>
          <w:sz w:val="28"/>
          <w:szCs w:val="28"/>
          <w:rtl/>
          <w:lang w:bidi="fa-IR"/>
        </w:rPr>
        <w:t>ی</w:t>
      </w:r>
      <w:r w:rsidRPr="00055D88">
        <w:rPr>
          <w:rFonts w:cs="B Nazanin" w:hint="eastAsia"/>
          <w:sz w:val="28"/>
          <w:szCs w:val="28"/>
          <w:rtl/>
          <w:lang w:bidi="fa-IR"/>
        </w:rPr>
        <w:t>ک</w:t>
      </w:r>
      <w:r w:rsidRPr="00055D88">
        <w:rPr>
          <w:rFonts w:cs="B Nazanin" w:hint="cs"/>
          <w:sz w:val="28"/>
          <w:szCs w:val="28"/>
          <w:rtl/>
          <w:lang w:bidi="fa-IR"/>
        </w:rPr>
        <w:t>ی</w:t>
      </w:r>
      <w:r w:rsidRPr="00055D88">
        <w:rPr>
          <w:rFonts w:cs="B Nazanin"/>
          <w:sz w:val="28"/>
          <w:szCs w:val="28"/>
          <w:rtl/>
          <w:lang w:bidi="fa-IR"/>
        </w:rPr>
        <w:t xml:space="preserve"> نشان دهنده تغ</w:t>
      </w:r>
      <w:r w:rsidRPr="00055D88">
        <w:rPr>
          <w:rFonts w:cs="B Nazanin" w:hint="cs"/>
          <w:sz w:val="28"/>
          <w:szCs w:val="28"/>
          <w:rtl/>
          <w:lang w:bidi="fa-IR"/>
        </w:rPr>
        <w:t>یی</w:t>
      </w:r>
      <w:r w:rsidRPr="00055D88">
        <w:rPr>
          <w:rFonts w:cs="B Nazanin" w:hint="eastAsia"/>
          <w:sz w:val="28"/>
          <w:szCs w:val="28"/>
          <w:rtl/>
          <w:lang w:bidi="fa-IR"/>
        </w:rPr>
        <w:t>ر</w:t>
      </w:r>
      <w:r w:rsidR="00373F70">
        <w:rPr>
          <w:rFonts w:cs="B Nazanin"/>
          <w:sz w:val="28"/>
          <w:szCs w:val="28"/>
          <w:rtl/>
          <w:lang w:bidi="fa-IR"/>
        </w:rPr>
        <w:t xml:space="preserve"> دراز</w:t>
      </w:r>
      <w:r w:rsidRPr="00055D88">
        <w:rPr>
          <w:rFonts w:cs="B Nazanin"/>
          <w:sz w:val="28"/>
          <w:szCs w:val="28"/>
          <w:rtl/>
          <w:lang w:bidi="fa-IR"/>
        </w:rPr>
        <w:t>مدت در استفاده از چک به و</w:t>
      </w:r>
      <w:r w:rsidRPr="00055D88">
        <w:rPr>
          <w:rFonts w:cs="B Nazanin" w:hint="cs"/>
          <w:sz w:val="28"/>
          <w:szCs w:val="28"/>
          <w:rtl/>
          <w:lang w:bidi="fa-IR"/>
        </w:rPr>
        <w:t>ی</w:t>
      </w:r>
      <w:r w:rsidRPr="00055D88">
        <w:rPr>
          <w:rFonts w:cs="B Nazanin" w:hint="eastAsia"/>
          <w:sz w:val="28"/>
          <w:szCs w:val="28"/>
          <w:rtl/>
          <w:lang w:bidi="fa-IR"/>
        </w:rPr>
        <w:t>ژه</w:t>
      </w:r>
      <w:r w:rsidRPr="00055D88">
        <w:rPr>
          <w:rFonts w:cs="B Nazanin"/>
          <w:sz w:val="28"/>
          <w:szCs w:val="28"/>
          <w:rtl/>
          <w:lang w:bidi="fa-IR"/>
        </w:rPr>
        <w:t xml:space="preserve"> در معاملات ب</w:t>
      </w:r>
      <w:r w:rsidRPr="00055D88">
        <w:rPr>
          <w:rFonts w:cs="B Nazanin" w:hint="cs"/>
          <w:sz w:val="28"/>
          <w:szCs w:val="28"/>
          <w:rtl/>
          <w:lang w:bidi="fa-IR"/>
        </w:rPr>
        <w:t>ی</w:t>
      </w:r>
      <w:r w:rsidRPr="00055D88">
        <w:rPr>
          <w:rFonts w:cs="B Nazanin" w:hint="eastAsia"/>
          <w:sz w:val="28"/>
          <w:szCs w:val="28"/>
          <w:rtl/>
          <w:lang w:bidi="fa-IR"/>
        </w:rPr>
        <w:t>ن</w:t>
      </w:r>
      <w:r w:rsidR="00373F70">
        <w:rPr>
          <w:rFonts w:cs="B Nazanin"/>
          <w:sz w:val="28"/>
          <w:szCs w:val="28"/>
          <w:rtl/>
          <w:lang w:bidi="fa-IR"/>
        </w:rPr>
        <w:t xml:space="preserve"> مصرف</w:t>
      </w:r>
      <w:r w:rsidR="00373F70">
        <w:rPr>
          <w:rFonts w:cs="B Nazanin" w:hint="cs"/>
          <w:sz w:val="28"/>
          <w:szCs w:val="28"/>
          <w:rtl/>
          <w:lang w:bidi="fa-IR"/>
        </w:rPr>
        <w:t>‌</w:t>
      </w:r>
      <w:r w:rsidRPr="00055D88">
        <w:rPr>
          <w:rFonts w:cs="B Nazanin"/>
          <w:sz w:val="28"/>
          <w:szCs w:val="28"/>
          <w:rtl/>
          <w:lang w:bidi="fa-IR"/>
        </w:rPr>
        <w:t>کنندگان و بنگاه‌ها است</w:t>
      </w:r>
      <w:r w:rsidR="00E44495">
        <w:rPr>
          <w:rFonts w:cs="B Nazanin"/>
          <w:sz w:val="28"/>
          <w:szCs w:val="28"/>
          <w:rtl/>
          <w:lang w:bidi="fa-IR"/>
        </w:rPr>
        <w:t xml:space="preserve">. </w:t>
      </w:r>
      <w:r w:rsidRPr="00055D88">
        <w:rPr>
          <w:rFonts w:cs="B Nazanin"/>
          <w:sz w:val="28"/>
          <w:szCs w:val="28"/>
          <w:rtl/>
          <w:lang w:bidi="fa-IR"/>
        </w:rPr>
        <w:t xml:space="preserve"> خدمات پرداخت و تسو</w:t>
      </w:r>
      <w:r w:rsidRPr="00055D88">
        <w:rPr>
          <w:rFonts w:cs="B Nazanin" w:hint="cs"/>
          <w:sz w:val="28"/>
          <w:szCs w:val="28"/>
          <w:rtl/>
          <w:lang w:bidi="fa-IR"/>
        </w:rPr>
        <w:t>ی</w:t>
      </w:r>
      <w:r w:rsidRPr="00055D88">
        <w:rPr>
          <w:rFonts w:cs="B Nazanin" w:hint="eastAsia"/>
          <w:sz w:val="28"/>
          <w:szCs w:val="28"/>
          <w:rtl/>
          <w:lang w:bidi="fa-IR"/>
        </w:rPr>
        <w:t>ه</w:t>
      </w:r>
      <w:r w:rsidRPr="00055D88">
        <w:rPr>
          <w:rFonts w:cs="B Nazanin"/>
          <w:sz w:val="28"/>
          <w:szCs w:val="28"/>
          <w:rtl/>
          <w:lang w:bidi="fa-IR"/>
        </w:rPr>
        <w:t xml:space="preserve"> غ</w:t>
      </w:r>
      <w:r w:rsidRPr="00055D88">
        <w:rPr>
          <w:rFonts w:cs="B Nazanin" w:hint="cs"/>
          <w:sz w:val="28"/>
          <w:szCs w:val="28"/>
          <w:rtl/>
          <w:lang w:bidi="fa-IR"/>
        </w:rPr>
        <w:t>ی</w:t>
      </w:r>
      <w:r w:rsidRPr="00055D88">
        <w:rPr>
          <w:rFonts w:cs="B Nazanin" w:hint="eastAsia"/>
          <w:sz w:val="28"/>
          <w:szCs w:val="28"/>
          <w:rtl/>
          <w:lang w:bidi="fa-IR"/>
        </w:rPr>
        <w:t>ر</w:t>
      </w:r>
      <w:r w:rsidRPr="00055D88">
        <w:rPr>
          <w:rFonts w:cs="B Nazanin"/>
          <w:sz w:val="28"/>
          <w:szCs w:val="28"/>
          <w:rtl/>
          <w:lang w:bidi="fa-IR"/>
        </w:rPr>
        <w:t>نقد</w:t>
      </w:r>
      <w:r w:rsidRPr="00055D88">
        <w:rPr>
          <w:rFonts w:cs="B Nazanin" w:hint="cs"/>
          <w:sz w:val="28"/>
          <w:szCs w:val="28"/>
          <w:rtl/>
          <w:lang w:bidi="fa-IR"/>
        </w:rPr>
        <w:t>ی</w:t>
      </w:r>
      <w:r w:rsidRPr="00055D88">
        <w:rPr>
          <w:rFonts w:cs="B Nazanin"/>
          <w:sz w:val="28"/>
          <w:szCs w:val="28"/>
          <w:rtl/>
          <w:lang w:bidi="fa-IR"/>
        </w:rPr>
        <w:t xml:space="preserve"> فدرال رزرو معمولا</w:t>
      </w:r>
      <w:r w:rsidR="00373F70">
        <w:rPr>
          <w:rFonts w:cs="B Nazanin" w:hint="cs"/>
          <w:sz w:val="28"/>
          <w:szCs w:val="28"/>
          <w:rtl/>
          <w:lang w:bidi="fa-IR"/>
        </w:rPr>
        <w:t>ً</w:t>
      </w:r>
      <w:r w:rsidRPr="00055D88">
        <w:rPr>
          <w:rFonts w:cs="B Nazanin"/>
          <w:sz w:val="28"/>
          <w:szCs w:val="28"/>
          <w:rtl/>
          <w:lang w:bidi="fa-IR"/>
        </w:rPr>
        <w:t xml:space="preserve"> به عنوان خدمات پرداخت خُرد </w:t>
      </w:r>
      <w:r w:rsidRPr="00055D88">
        <w:rPr>
          <w:rFonts w:cs="B Nazanin" w:hint="cs"/>
          <w:sz w:val="28"/>
          <w:szCs w:val="28"/>
          <w:rtl/>
          <w:lang w:bidi="fa-IR"/>
        </w:rPr>
        <w:t>ی</w:t>
      </w:r>
      <w:r w:rsidRPr="00055D88">
        <w:rPr>
          <w:rFonts w:cs="B Nazanin" w:hint="eastAsia"/>
          <w:sz w:val="28"/>
          <w:szCs w:val="28"/>
          <w:rtl/>
          <w:lang w:bidi="fa-IR"/>
        </w:rPr>
        <w:t>ا</w:t>
      </w:r>
      <w:r w:rsidRPr="00055D88">
        <w:rPr>
          <w:rFonts w:cs="B Nazanin"/>
          <w:sz w:val="28"/>
          <w:szCs w:val="28"/>
          <w:rtl/>
          <w:lang w:bidi="fa-IR"/>
        </w:rPr>
        <w:t xml:space="preserve"> خدمات پرداخت عمده طبقه بند</w:t>
      </w:r>
      <w:r w:rsidRPr="00055D88">
        <w:rPr>
          <w:rFonts w:cs="B Nazanin" w:hint="cs"/>
          <w:sz w:val="28"/>
          <w:szCs w:val="28"/>
          <w:rtl/>
          <w:lang w:bidi="fa-IR"/>
        </w:rPr>
        <w:t>ی</w:t>
      </w:r>
      <w:r w:rsidRPr="00055D88">
        <w:rPr>
          <w:rFonts w:cs="B Nazanin"/>
          <w:sz w:val="28"/>
          <w:szCs w:val="28"/>
          <w:rtl/>
          <w:lang w:bidi="fa-IR"/>
        </w:rPr>
        <w:t xml:space="preserve"> م</w:t>
      </w:r>
      <w:r w:rsidRPr="00055D88">
        <w:rPr>
          <w:rFonts w:cs="B Nazanin" w:hint="cs"/>
          <w:sz w:val="28"/>
          <w:szCs w:val="28"/>
          <w:rtl/>
          <w:lang w:bidi="fa-IR"/>
        </w:rPr>
        <w:t>ی‌</w:t>
      </w:r>
      <w:r w:rsidRPr="00055D88">
        <w:rPr>
          <w:rFonts w:cs="B Nazanin" w:hint="eastAsia"/>
          <w:sz w:val="28"/>
          <w:szCs w:val="28"/>
          <w:rtl/>
          <w:lang w:bidi="fa-IR"/>
        </w:rPr>
        <w:t>شوند</w:t>
      </w:r>
      <w:r w:rsidR="00E44495">
        <w:rPr>
          <w:rFonts w:cs="B Nazanin"/>
          <w:sz w:val="28"/>
          <w:szCs w:val="28"/>
          <w:rtl/>
          <w:lang w:bidi="fa-IR"/>
        </w:rPr>
        <w:t xml:space="preserve">. </w:t>
      </w:r>
      <w:r w:rsidR="00373F70" w:rsidRPr="00055D88">
        <w:rPr>
          <w:rFonts w:cs="B Nazanin"/>
          <w:sz w:val="28"/>
          <w:szCs w:val="28"/>
          <w:rtl/>
          <w:lang w:bidi="fa-IR"/>
        </w:rPr>
        <w:t>خدمات مربوط به چک و تسو</w:t>
      </w:r>
      <w:r w:rsidR="00373F70" w:rsidRPr="00055D88">
        <w:rPr>
          <w:rFonts w:cs="B Nazanin" w:hint="cs"/>
          <w:sz w:val="28"/>
          <w:szCs w:val="28"/>
          <w:rtl/>
          <w:lang w:bidi="fa-IR"/>
        </w:rPr>
        <w:t>ی</w:t>
      </w:r>
      <w:r w:rsidR="00373F70" w:rsidRPr="00055D88">
        <w:rPr>
          <w:rFonts w:cs="B Nazanin" w:hint="eastAsia"/>
          <w:sz w:val="28"/>
          <w:szCs w:val="28"/>
          <w:rtl/>
          <w:lang w:bidi="fa-IR"/>
        </w:rPr>
        <w:t>ه</w:t>
      </w:r>
      <w:r w:rsidR="00373F70" w:rsidRPr="00055D88">
        <w:rPr>
          <w:rFonts w:cs="B Nazanin"/>
          <w:sz w:val="28"/>
          <w:szCs w:val="28"/>
          <w:rtl/>
          <w:lang w:bidi="fa-IR"/>
        </w:rPr>
        <w:t xml:space="preserve"> حساب خودکار عموما</w:t>
      </w:r>
      <w:r w:rsidR="00373F70">
        <w:rPr>
          <w:rFonts w:cs="B Nazanin" w:hint="cs"/>
          <w:sz w:val="28"/>
          <w:szCs w:val="28"/>
          <w:rtl/>
          <w:lang w:bidi="fa-IR"/>
        </w:rPr>
        <w:t>ً</w:t>
      </w:r>
      <w:r w:rsidR="00373F70" w:rsidRPr="00055D88">
        <w:rPr>
          <w:rFonts w:cs="B Nazanin"/>
          <w:sz w:val="28"/>
          <w:szCs w:val="28"/>
          <w:rtl/>
          <w:lang w:bidi="fa-IR"/>
        </w:rPr>
        <w:t xml:space="preserve"> خدمات پرداخت خُرد نام</w:t>
      </w:r>
      <w:r w:rsidR="00373F70" w:rsidRPr="00055D88">
        <w:rPr>
          <w:rFonts w:cs="B Nazanin" w:hint="cs"/>
          <w:sz w:val="28"/>
          <w:szCs w:val="28"/>
          <w:rtl/>
          <w:lang w:bidi="fa-IR"/>
        </w:rPr>
        <w:t>ی</w:t>
      </w:r>
      <w:r w:rsidR="00373F70" w:rsidRPr="00055D88">
        <w:rPr>
          <w:rFonts w:cs="B Nazanin" w:hint="eastAsia"/>
          <w:sz w:val="28"/>
          <w:szCs w:val="28"/>
          <w:rtl/>
          <w:lang w:bidi="fa-IR"/>
        </w:rPr>
        <w:t>ده</w:t>
      </w:r>
      <w:r w:rsidR="00373F70" w:rsidRPr="00055D88">
        <w:rPr>
          <w:rFonts w:cs="B Nazanin"/>
          <w:sz w:val="28"/>
          <w:szCs w:val="28"/>
          <w:rtl/>
          <w:lang w:bidi="fa-IR"/>
        </w:rPr>
        <w:t xml:space="preserve"> م</w:t>
      </w:r>
      <w:r w:rsidR="00373F70" w:rsidRPr="00055D88">
        <w:rPr>
          <w:rFonts w:cs="B Nazanin" w:hint="cs"/>
          <w:sz w:val="28"/>
          <w:szCs w:val="28"/>
          <w:rtl/>
          <w:lang w:bidi="fa-IR"/>
        </w:rPr>
        <w:t>ی‌</w:t>
      </w:r>
      <w:r w:rsidR="00373F70" w:rsidRPr="00055D88">
        <w:rPr>
          <w:rFonts w:cs="B Nazanin" w:hint="eastAsia"/>
          <w:sz w:val="28"/>
          <w:szCs w:val="28"/>
          <w:rtl/>
          <w:lang w:bidi="fa-IR"/>
        </w:rPr>
        <w:t>شوند</w:t>
      </w:r>
      <w:r w:rsidR="00373F70" w:rsidRPr="00055D88">
        <w:rPr>
          <w:rFonts w:cs="B Nazanin"/>
          <w:sz w:val="28"/>
          <w:szCs w:val="28"/>
          <w:rtl/>
          <w:lang w:bidi="fa-IR"/>
        </w:rPr>
        <w:t xml:space="preserve"> و خدمات صندوق سرما</w:t>
      </w:r>
      <w:r w:rsidR="00373F70" w:rsidRPr="00055D88">
        <w:rPr>
          <w:rFonts w:cs="B Nazanin" w:hint="cs"/>
          <w:sz w:val="28"/>
          <w:szCs w:val="28"/>
          <w:rtl/>
          <w:lang w:bidi="fa-IR"/>
        </w:rPr>
        <w:t>ی</w:t>
      </w:r>
      <w:r w:rsidR="00373F70" w:rsidRPr="00055D88">
        <w:rPr>
          <w:rFonts w:cs="B Nazanin" w:hint="eastAsia"/>
          <w:sz w:val="28"/>
          <w:szCs w:val="28"/>
          <w:rtl/>
          <w:lang w:bidi="fa-IR"/>
        </w:rPr>
        <w:t>ه</w:t>
      </w:r>
      <w:r w:rsidR="00373F70" w:rsidRPr="00055D88">
        <w:rPr>
          <w:rFonts w:cs="B Nazanin"/>
          <w:sz w:val="28"/>
          <w:szCs w:val="28"/>
          <w:rtl/>
          <w:lang w:bidi="fa-IR"/>
        </w:rPr>
        <w:t xml:space="preserve"> گذار</w:t>
      </w:r>
      <w:r w:rsidR="00373F70" w:rsidRPr="00055D88">
        <w:rPr>
          <w:rFonts w:cs="B Nazanin" w:hint="cs"/>
          <w:sz w:val="28"/>
          <w:szCs w:val="28"/>
          <w:rtl/>
          <w:lang w:bidi="fa-IR"/>
        </w:rPr>
        <w:t>ی</w:t>
      </w:r>
      <w:r w:rsidR="00373F70" w:rsidRPr="00055D88">
        <w:rPr>
          <w:rFonts w:cs="B Nazanin"/>
          <w:sz w:val="28"/>
          <w:szCs w:val="28"/>
          <w:rtl/>
          <w:lang w:bidi="fa-IR"/>
        </w:rPr>
        <w:t xml:space="preserve"> فد وا</w:t>
      </w:r>
      <w:r w:rsidR="00373F70" w:rsidRPr="00055D88">
        <w:rPr>
          <w:rFonts w:cs="B Nazanin" w:hint="cs"/>
          <w:sz w:val="28"/>
          <w:szCs w:val="28"/>
          <w:rtl/>
          <w:lang w:bidi="fa-IR"/>
        </w:rPr>
        <w:t>ی</w:t>
      </w:r>
      <w:r w:rsidR="00373F70" w:rsidRPr="00055D88">
        <w:rPr>
          <w:rFonts w:cs="B Nazanin" w:hint="eastAsia"/>
          <w:sz w:val="28"/>
          <w:szCs w:val="28"/>
          <w:rtl/>
          <w:lang w:bidi="fa-IR"/>
        </w:rPr>
        <w:t>ر</w:t>
      </w:r>
      <w:r w:rsidR="00373F70">
        <w:rPr>
          <w:rStyle w:val="FootnoteReference"/>
          <w:rFonts w:cs="B Nazanin"/>
          <w:sz w:val="28"/>
          <w:szCs w:val="28"/>
          <w:rtl/>
          <w:lang w:bidi="fa-IR"/>
        </w:rPr>
        <w:footnoteReference w:id="41"/>
      </w:r>
      <w:r w:rsidR="00373F70" w:rsidRPr="00055D88">
        <w:rPr>
          <w:rFonts w:cs="B Nazanin" w:hint="eastAsia"/>
          <w:sz w:val="28"/>
          <w:szCs w:val="28"/>
          <w:rtl/>
          <w:lang w:bidi="fa-IR"/>
        </w:rPr>
        <w:t>،</w:t>
      </w:r>
      <w:r w:rsidR="00373F70">
        <w:rPr>
          <w:rFonts w:cs="B Nazanin" w:hint="cs"/>
          <w:sz w:val="28"/>
          <w:szCs w:val="28"/>
          <w:rtl/>
          <w:lang w:bidi="fa-IR"/>
        </w:rPr>
        <w:t xml:space="preserve"> </w:t>
      </w:r>
      <w:r w:rsidR="00373F70" w:rsidRPr="00055D88">
        <w:rPr>
          <w:rFonts w:cs="B Nazanin" w:hint="eastAsia"/>
          <w:sz w:val="28"/>
          <w:szCs w:val="28"/>
          <w:rtl/>
          <w:lang w:bidi="fa-IR"/>
        </w:rPr>
        <w:t>سرو</w:t>
      </w:r>
      <w:r w:rsidR="00373F70" w:rsidRPr="00055D88">
        <w:rPr>
          <w:rFonts w:cs="B Nazanin" w:hint="cs"/>
          <w:sz w:val="28"/>
          <w:szCs w:val="28"/>
          <w:rtl/>
          <w:lang w:bidi="fa-IR"/>
        </w:rPr>
        <w:t>ی</w:t>
      </w:r>
      <w:r w:rsidR="00373F70" w:rsidRPr="00055D88">
        <w:rPr>
          <w:rFonts w:cs="B Nazanin" w:hint="eastAsia"/>
          <w:sz w:val="28"/>
          <w:szCs w:val="28"/>
          <w:rtl/>
          <w:lang w:bidi="fa-IR"/>
        </w:rPr>
        <w:t>س</w:t>
      </w:r>
      <w:r w:rsidR="00373F70" w:rsidRPr="00055D88">
        <w:rPr>
          <w:rFonts w:cs="B Nazanin"/>
          <w:sz w:val="28"/>
          <w:szCs w:val="28"/>
          <w:rtl/>
          <w:lang w:bidi="fa-IR"/>
        </w:rPr>
        <w:t xml:space="preserve"> اوراق بهادار فدوا</w:t>
      </w:r>
      <w:r w:rsidR="00373F70" w:rsidRPr="00055D88">
        <w:rPr>
          <w:rFonts w:cs="B Nazanin" w:hint="cs"/>
          <w:sz w:val="28"/>
          <w:szCs w:val="28"/>
          <w:rtl/>
          <w:lang w:bidi="fa-IR"/>
        </w:rPr>
        <w:t>ی</w:t>
      </w:r>
      <w:r w:rsidR="00373F70" w:rsidRPr="00055D88">
        <w:rPr>
          <w:rFonts w:cs="B Nazanin" w:hint="eastAsia"/>
          <w:sz w:val="28"/>
          <w:szCs w:val="28"/>
          <w:rtl/>
          <w:lang w:bidi="fa-IR"/>
        </w:rPr>
        <w:t>ر</w:t>
      </w:r>
      <w:r w:rsidR="00373F70" w:rsidRPr="00055D88">
        <w:rPr>
          <w:rFonts w:cs="B Nazanin"/>
          <w:sz w:val="28"/>
          <w:szCs w:val="28"/>
          <w:rtl/>
          <w:lang w:bidi="fa-IR"/>
        </w:rPr>
        <w:t xml:space="preserve"> و خدمات تسو</w:t>
      </w:r>
      <w:r w:rsidR="00373F70" w:rsidRPr="00055D88">
        <w:rPr>
          <w:rFonts w:cs="B Nazanin" w:hint="cs"/>
          <w:sz w:val="28"/>
          <w:szCs w:val="28"/>
          <w:rtl/>
          <w:lang w:bidi="fa-IR"/>
        </w:rPr>
        <w:t>ی</w:t>
      </w:r>
      <w:r w:rsidR="00373F70" w:rsidRPr="00055D88">
        <w:rPr>
          <w:rFonts w:cs="B Nazanin" w:hint="eastAsia"/>
          <w:sz w:val="28"/>
          <w:szCs w:val="28"/>
          <w:rtl/>
          <w:lang w:bidi="fa-IR"/>
        </w:rPr>
        <w:t>ه</w:t>
      </w:r>
      <w:r w:rsidR="00373F70" w:rsidRPr="00055D88">
        <w:rPr>
          <w:rFonts w:cs="B Nazanin"/>
          <w:sz w:val="28"/>
          <w:szCs w:val="28"/>
          <w:rtl/>
          <w:lang w:bidi="fa-IR"/>
        </w:rPr>
        <w:t xml:space="preserve"> حساب مل</w:t>
      </w:r>
      <w:r w:rsidR="00373F70" w:rsidRPr="00055D88">
        <w:rPr>
          <w:rFonts w:cs="B Nazanin" w:hint="cs"/>
          <w:sz w:val="28"/>
          <w:szCs w:val="28"/>
          <w:rtl/>
          <w:lang w:bidi="fa-IR"/>
        </w:rPr>
        <w:t>ی</w:t>
      </w:r>
      <w:r w:rsidR="00373F70">
        <w:rPr>
          <w:rStyle w:val="FootnoteReference"/>
          <w:rFonts w:cs="B Nazanin"/>
          <w:sz w:val="28"/>
          <w:szCs w:val="28"/>
          <w:rtl/>
          <w:lang w:bidi="fa-IR"/>
        </w:rPr>
        <w:footnoteReference w:id="42"/>
      </w:r>
      <w:r w:rsidR="00373F70">
        <w:rPr>
          <w:rFonts w:cs="B Nazanin" w:hint="cs"/>
          <w:sz w:val="28"/>
          <w:szCs w:val="28"/>
          <w:rtl/>
          <w:lang w:bidi="fa-IR"/>
        </w:rPr>
        <w:t xml:space="preserve"> </w:t>
      </w:r>
      <w:r w:rsidR="00373F70" w:rsidRPr="00055D88">
        <w:rPr>
          <w:rFonts w:cs="B Nazanin"/>
          <w:sz w:val="28"/>
          <w:szCs w:val="28"/>
          <w:rtl/>
          <w:lang w:bidi="fa-IR"/>
        </w:rPr>
        <w:t>معمولا</w:t>
      </w:r>
      <w:r w:rsidR="00373F70">
        <w:rPr>
          <w:rFonts w:cs="B Nazanin" w:hint="cs"/>
          <w:sz w:val="28"/>
          <w:szCs w:val="28"/>
          <w:rtl/>
          <w:lang w:bidi="fa-IR"/>
        </w:rPr>
        <w:t>ً</w:t>
      </w:r>
      <w:r w:rsidR="00373F70" w:rsidRPr="00055D88">
        <w:rPr>
          <w:rFonts w:cs="B Nazanin"/>
          <w:sz w:val="28"/>
          <w:szCs w:val="28"/>
          <w:rtl/>
          <w:lang w:bidi="fa-IR"/>
        </w:rPr>
        <w:t xml:space="preserve"> خدمات پرداخت عمده نام</w:t>
      </w:r>
      <w:r w:rsidR="00373F70" w:rsidRPr="00055D88">
        <w:rPr>
          <w:rFonts w:cs="B Nazanin" w:hint="cs"/>
          <w:sz w:val="28"/>
          <w:szCs w:val="28"/>
          <w:rtl/>
          <w:lang w:bidi="fa-IR"/>
        </w:rPr>
        <w:t>ی</w:t>
      </w:r>
      <w:r w:rsidR="00373F70" w:rsidRPr="00055D88">
        <w:rPr>
          <w:rFonts w:cs="B Nazanin" w:hint="eastAsia"/>
          <w:sz w:val="28"/>
          <w:szCs w:val="28"/>
          <w:rtl/>
          <w:lang w:bidi="fa-IR"/>
        </w:rPr>
        <w:t>ده</w:t>
      </w:r>
      <w:r w:rsidR="00373F70" w:rsidRPr="00055D88">
        <w:rPr>
          <w:rFonts w:cs="B Nazanin"/>
          <w:sz w:val="28"/>
          <w:szCs w:val="28"/>
          <w:rtl/>
          <w:lang w:bidi="fa-IR"/>
        </w:rPr>
        <w:t xml:space="preserve"> م</w:t>
      </w:r>
      <w:r w:rsidR="00373F70" w:rsidRPr="00055D88">
        <w:rPr>
          <w:rFonts w:cs="B Nazanin" w:hint="cs"/>
          <w:sz w:val="28"/>
          <w:szCs w:val="28"/>
          <w:rtl/>
          <w:lang w:bidi="fa-IR"/>
        </w:rPr>
        <w:t>ی‌</w:t>
      </w:r>
      <w:r w:rsidR="00373F70" w:rsidRPr="00055D88">
        <w:rPr>
          <w:rFonts w:cs="B Nazanin" w:hint="eastAsia"/>
          <w:sz w:val="28"/>
          <w:szCs w:val="28"/>
          <w:rtl/>
          <w:lang w:bidi="fa-IR"/>
        </w:rPr>
        <w:t>شوند</w:t>
      </w:r>
      <w:r w:rsidR="00373F70">
        <w:rPr>
          <w:rFonts w:cs="B Nazanin"/>
          <w:sz w:val="28"/>
          <w:szCs w:val="28"/>
          <w:rtl/>
          <w:lang w:bidi="fa-IR"/>
        </w:rPr>
        <w:t xml:space="preserve">. </w:t>
      </w:r>
    </w:p>
    <w:p w:rsidR="00C1351F" w:rsidRDefault="00C1351F" w:rsidP="00373F70">
      <w:pPr>
        <w:bidi/>
        <w:jc w:val="both"/>
        <w:rPr>
          <w:rFonts w:cs="B Nazanin"/>
          <w:sz w:val="28"/>
          <w:szCs w:val="28"/>
          <w:rtl/>
          <w:lang w:bidi="fa-IR"/>
        </w:rPr>
        <w:sectPr w:rsidR="00C1351F" w:rsidSect="00441C2F">
          <w:headerReference w:type="default" r:id="rId320"/>
          <w:type w:val="continuous"/>
          <w:pgSz w:w="9639" w:h="13608" w:code="13"/>
          <w:pgMar w:top="1418" w:right="851" w:bottom="1418" w:left="851" w:header="227" w:footer="510" w:gutter="0"/>
          <w:pgNumType w:fmt="numberInDash" w:start="0"/>
          <w:cols w:space="708"/>
          <w:titlePg/>
          <w:rtlGutter/>
          <w:docGrid w:linePitch="360"/>
        </w:sectPr>
      </w:pPr>
    </w:p>
    <w:p w:rsidR="003A4632" w:rsidRDefault="00055D88" w:rsidP="003A4632">
      <w:pPr>
        <w:tabs>
          <w:tab w:val="left" w:pos="1337"/>
        </w:tabs>
        <w:bidi/>
        <w:jc w:val="both"/>
        <w:rPr>
          <w:rFonts w:cs="B Nazanin"/>
          <w:sz w:val="36"/>
          <w:szCs w:val="36"/>
          <w:u w:val="single"/>
          <w:rtl/>
          <w:lang w:bidi="fa-IR"/>
        </w:rPr>
      </w:pPr>
      <w:r w:rsidRPr="00055D88">
        <w:rPr>
          <w:rFonts w:cs="B Nazanin"/>
          <w:sz w:val="28"/>
          <w:szCs w:val="28"/>
          <w:rtl/>
          <w:lang w:bidi="fa-IR"/>
        </w:rPr>
        <w:lastRenderedPageBreak/>
        <w:t>آمار‌ها</w:t>
      </w:r>
      <w:r w:rsidRPr="00055D88">
        <w:rPr>
          <w:rFonts w:cs="B Nazanin" w:hint="cs"/>
          <w:sz w:val="28"/>
          <w:szCs w:val="28"/>
          <w:rtl/>
          <w:lang w:bidi="fa-IR"/>
        </w:rPr>
        <w:t>ی</w:t>
      </w:r>
      <w:r w:rsidR="00373F70">
        <w:rPr>
          <w:rFonts w:cs="B Nazanin"/>
          <w:sz w:val="28"/>
          <w:szCs w:val="28"/>
          <w:rtl/>
          <w:lang w:bidi="fa-IR"/>
        </w:rPr>
        <w:t xml:space="preserve"> بالا نشان</w:t>
      </w:r>
      <w:r w:rsidR="00373F70">
        <w:rPr>
          <w:rFonts w:cs="B Nazanin" w:hint="cs"/>
          <w:sz w:val="28"/>
          <w:szCs w:val="28"/>
          <w:rtl/>
          <w:lang w:bidi="fa-IR"/>
        </w:rPr>
        <w:t>‌</w:t>
      </w:r>
      <w:r w:rsidRPr="00055D88">
        <w:rPr>
          <w:rFonts w:cs="B Nazanin"/>
          <w:sz w:val="28"/>
          <w:szCs w:val="28"/>
          <w:rtl/>
          <w:lang w:bidi="fa-IR"/>
        </w:rPr>
        <w:t>دهنده ارزش دلار</w:t>
      </w:r>
      <w:r w:rsidRPr="00055D88">
        <w:rPr>
          <w:rFonts w:cs="B Nazanin" w:hint="cs"/>
          <w:sz w:val="28"/>
          <w:szCs w:val="28"/>
          <w:rtl/>
          <w:lang w:bidi="fa-IR"/>
        </w:rPr>
        <w:t>ی</w:t>
      </w:r>
      <w:r w:rsidRPr="00055D88">
        <w:rPr>
          <w:rFonts w:cs="B Nazanin"/>
          <w:sz w:val="28"/>
          <w:szCs w:val="28"/>
          <w:rtl/>
          <w:lang w:bidi="fa-IR"/>
        </w:rPr>
        <w:t xml:space="preserve"> پا</w:t>
      </w:r>
      <w:r w:rsidRPr="00055D88">
        <w:rPr>
          <w:rFonts w:cs="B Nazanin" w:hint="cs"/>
          <w:sz w:val="28"/>
          <w:szCs w:val="28"/>
          <w:rtl/>
          <w:lang w:bidi="fa-IR"/>
        </w:rPr>
        <w:t>یی</w:t>
      </w:r>
      <w:r w:rsidRPr="00055D88">
        <w:rPr>
          <w:rFonts w:cs="B Nazanin" w:hint="eastAsia"/>
          <w:sz w:val="28"/>
          <w:szCs w:val="28"/>
          <w:rtl/>
          <w:lang w:bidi="fa-IR"/>
        </w:rPr>
        <w:t>ن‌تر</w:t>
      </w:r>
      <w:r w:rsidRPr="00055D88">
        <w:rPr>
          <w:rFonts w:cs="B Nazanin"/>
          <w:sz w:val="28"/>
          <w:szCs w:val="28"/>
          <w:rtl/>
          <w:lang w:bidi="fa-IR"/>
        </w:rPr>
        <w:t xml:space="preserve"> خدمات خُرد است؛</w:t>
      </w:r>
      <w:r w:rsidR="00373F70">
        <w:rPr>
          <w:rFonts w:cs="B Nazanin" w:hint="cs"/>
          <w:sz w:val="28"/>
          <w:szCs w:val="28"/>
          <w:rtl/>
          <w:lang w:bidi="fa-IR"/>
        </w:rPr>
        <w:t xml:space="preserve"> </w:t>
      </w:r>
      <w:r w:rsidRPr="00055D88">
        <w:rPr>
          <w:rFonts w:cs="B Nazanin"/>
          <w:sz w:val="28"/>
          <w:szCs w:val="28"/>
          <w:rtl/>
          <w:lang w:bidi="fa-IR"/>
        </w:rPr>
        <w:t>عل</w:t>
      </w:r>
      <w:r w:rsidRPr="00055D88">
        <w:rPr>
          <w:rFonts w:cs="B Nazanin" w:hint="cs"/>
          <w:sz w:val="28"/>
          <w:szCs w:val="28"/>
          <w:rtl/>
          <w:lang w:bidi="fa-IR"/>
        </w:rPr>
        <w:t>ی</w:t>
      </w:r>
      <w:r w:rsidRPr="00055D88">
        <w:rPr>
          <w:rFonts w:cs="B Nazanin"/>
          <w:sz w:val="28"/>
          <w:szCs w:val="28"/>
          <w:rtl/>
          <w:lang w:bidi="fa-IR"/>
        </w:rPr>
        <w:t xml:space="preserve"> رغم ا</w:t>
      </w:r>
      <w:r w:rsidRPr="00055D88">
        <w:rPr>
          <w:rFonts w:cs="B Nazanin" w:hint="cs"/>
          <w:sz w:val="28"/>
          <w:szCs w:val="28"/>
          <w:rtl/>
          <w:lang w:bidi="fa-IR"/>
        </w:rPr>
        <w:t>ی</w:t>
      </w:r>
      <w:r w:rsidRPr="00055D88">
        <w:rPr>
          <w:rFonts w:cs="B Nazanin" w:hint="eastAsia"/>
          <w:sz w:val="28"/>
          <w:szCs w:val="28"/>
          <w:rtl/>
          <w:lang w:bidi="fa-IR"/>
        </w:rPr>
        <w:t>ن</w:t>
      </w:r>
      <w:r w:rsidRPr="00055D88">
        <w:rPr>
          <w:rFonts w:cs="B Nazanin"/>
          <w:sz w:val="28"/>
          <w:szCs w:val="28"/>
          <w:rtl/>
          <w:lang w:bidi="fa-IR"/>
        </w:rPr>
        <w:t xml:space="preserve"> موضوع،</w:t>
      </w:r>
      <w:r w:rsidR="00C1351F">
        <w:rPr>
          <w:rFonts w:cs="B Nazanin" w:hint="cs"/>
          <w:sz w:val="28"/>
          <w:szCs w:val="28"/>
          <w:rtl/>
          <w:lang w:bidi="fa-IR"/>
        </w:rPr>
        <w:t xml:space="preserve"> </w:t>
      </w:r>
      <w:r w:rsidRPr="00055D88">
        <w:rPr>
          <w:rFonts w:cs="B Nazanin"/>
          <w:sz w:val="28"/>
          <w:szCs w:val="28"/>
          <w:rtl/>
          <w:lang w:bidi="fa-IR"/>
        </w:rPr>
        <w:t>معاملات فد وا</w:t>
      </w:r>
      <w:r w:rsidRPr="00055D88">
        <w:rPr>
          <w:rFonts w:cs="B Nazanin" w:hint="cs"/>
          <w:sz w:val="28"/>
          <w:szCs w:val="28"/>
          <w:rtl/>
          <w:lang w:bidi="fa-IR"/>
        </w:rPr>
        <w:t>ی</w:t>
      </w:r>
      <w:r w:rsidRPr="00055D88">
        <w:rPr>
          <w:rFonts w:cs="B Nazanin" w:hint="eastAsia"/>
          <w:sz w:val="28"/>
          <w:szCs w:val="28"/>
          <w:rtl/>
          <w:lang w:bidi="fa-IR"/>
        </w:rPr>
        <w:t>ر</w:t>
      </w:r>
      <w:r w:rsidRPr="00055D88">
        <w:rPr>
          <w:rFonts w:cs="B Nazanin"/>
          <w:sz w:val="28"/>
          <w:szCs w:val="28"/>
          <w:rtl/>
          <w:lang w:bidi="fa-IR"/>
        </w:rPr>
        <w:t xml:space="preserve"> با ارزش دلار</w:t>
      </w:r>
      <w:r w:rsidRPr="00055D88">
        <w:rPr>
          <w:rFonts w:cs="B Nazanin" w:hint="cs"/>
          <w:sz w:val="28"/>
          <w:szCs w:val="28"/>
          <w:rtl/>
          <w:lang w:bidi="fa-IR"/>
        </w:rPr>
        <w:t>ی</w:t>
      </w:r>
      <w:r w:rsidRPr="00055D88">
        <w:rPr>
          <w:rFonts w:cs="B Nazanin"/>
          <w:sz w:val="28"/>
          <w:szCs w:val="28"/>
          <w:rtl/>
          <w:lang w:bidi="fa-IR"/>
        </w:rPr>
        <w:t xml:space="preserve"> کمتر و چک‌ها با ارزش بالاتر </w:t>
      </w:r>
      <w:r w:rsidRPr="00055D88">
        <w:rPr>
          <w:rFonts w:cs="B Nazanin" w:hint="cs"/>
          <w:sz w:val="28"/>
          <w:szCs w:val="28"/>
          <w:rtl/>
          <w:lang w:bidi="fa-IR"/>
        </w:rPr>
        <w:t>ی</w:t>
      </w:r>
      <w:r w:rsidRPr="00055D88">
        <w:rPr>
          <w:rFonts w:cs="B Nazanin" w:hint="eastAsia"/>
          <w:sz w:val="28"/>
          <w:szCs w:val="28"/>
          <w:rtl/>
          <w:lang w:bidi="fa-IR"/>
        </w:rPr>
        <w:t>ا</w:t>
      </w:r>
      <w:r w:rsidRPr="00055D88">
        <w:rPr>
          <w:rFonts w:cs="B Nazanin"/>
          <w:sz w:val="28"/>
          <w:szCs w:val="28"/>
          <w:rtl/>
          <w:lang w:bidi="fa-IR"/>
        </w:rPr>
        <w:t xml:space="preserve"> تراکنش‌ها</w:t>
      </w:r>
      <w:r w:rsidRPr="00055D88">
        <w:rPr>
          <w:rFonts w:cs="B Nazanin" w:hint="cs"/>
          <w:sz w:val="28"/>
          <w:szCs w:val="28"/>
          <w:rtl/>
          <w:lang w:bidi="fa-IR"/>
        </w:rPr>
        <w:t>ی</w:t>
      </w:r>
      <w:r w:rsidRPr="00055D88">
        <w:rPr>
          <w:rFonts w:cs="B Nazanin"/>
          <w:sz w:val="28"/>
          <w:szCs w:val="28"/>
          <w:rtl/>
          <w:lang w:bidi="fa-IR"/>
        </w:rPr>
        <w:t xml:space="preserve"> مربوط به س</w:t>
      </w:r>
      <w:r w:rsidRPr="00055D88">
        <w:rPr>
          <w:rFonts w:cs="B Nazanin" w:hint="cs"/>
          <w:sz w:val="28"/>
          <w:szCs w:val="28"/>
          <w:rtl/>
          <w:lang w:bidi="fa-IR"/>
        </w:rPr>
        <w:t>ی</w:t>
      </w:r>
      <w:r w:rsidRPr="00055D88">
        <w:rPr>
          <w:rFonts w:cs="B Nazanin" w:hint="eastAsia"/>
          <w:sz w:val="28"/>
          <w:szCs w:val="28"/>
          <w:rtl/>
          <w:lang w:bidi="fa-IR"/>
        </w:rPr>
        <w:t>ستم</w:t>
      </w:r>
      <w:r w:rsidRPr="00055D88">
        <w:rPr>
          <w:rFonts w:cs="B Nazanin"/>
          <w:sz w:val="28"/>
          <w:szCs w:val="28"/>
          <w:rtl/>
          <w:lang w:bidi="fa-IR"/>
        </w:rPr>
        <w:t xml:space="preserve"> تسو</w:t>
      </w:r>
      <w:r w:rsidRPr="00055D88">
        <w:rPr>
          <w:rFonts w:cs="B Nazanin" w:hint="cs"/>
          <w:sz w:val="28"/>
          <w:szCs w:val="28"/>
          <w:rtl/>
          <w:lang w:bidi="fa-IR"/>
        </w:rPr>
        <w:t>ی</w:t>
      </w:r>
      <w:r w:rsidRPr="00055D88">
        <w:rPr>
          <w:rFonts w:cs="B Nazanin" w:hint="eastAsia"/>
          <w:sz w:val="28"/>
          <w:szCs w:val="28"/>
          <w:rtl/>
          <w:lang w:bidi="fa-IR"/>
        </w:rPr>
        <w:t>ه</w:t>
      </w:r>
      <w:r w:rsidRPr="00055D88">
        <w:rPr>
          <w:rFonts w:cs="B Nazanin"/>
          <w:sz w:val="28"/>
          <w:szCs w:val="28"/>
          <w:rtl/>
          <w:lang w:bidi="fa-IR"/>
        </w:rPr>
        <w:t xml:space="preserve"> خودکار ن</w:t>
      </w:r>
      <w:r w:rsidRPr="00055D88">
        <w:rPr>
          <w:rFonts w:cs="B Nazanin" w:hint="cs"/>
          <w:sz w:val="28"/>
          <w:szCs w:val="28"/>
          <w:rtl/>
          <w:lang w:bidi="fa-IR"/>
        </w:rPr>
        <w:t>ی</w:t>
      </w:r>
      <w:r w:rsidRPr="00055D88">
        <w:rPr>
          <w:rFonts w:cs="B Nazanin" w:hint="eastAsia"/>
          <w:sz w:val="28"/>
          <w:szCs w:val="28"/>
          <w:rtl/>
          <w:lang w:bidi="fa-IR"/>
        </w:rPr>
        <w:t>ز</w:t>
      </w:r>
      <w:r w:rsidRPr="00055D88">
        <w:rPr>
          <w:rFonts w:cs="B Nazanin"/>
          <w:sz w:val="28"/>
          <w:szCs w:val="28"/>
          <w:rtl/>
          <w:lang w:bidi="fa-IR"/>
        </w:rPr>
        <w:t xml:space="preserve"> به ترت</w:t>
      </w:r>
      <w:r w:rsidRPr="00055D88">
        <w:rPr>
          <w:rFonts w:cs="B Nazanin" w:hint="cs"/>
          <w:sz w:val="28"/>
          <w:szCs w:val="28"/>
          <w:rtl/>
          <w:lang w:bidi="fa-IR"/>
        </w:rPr>
        <w:t>ی</w:t>
      </w:r>
      <w:r w:rsidRPr="00055D88">
        <w:rPr>
          <w:rFonts w:cs="B Nazanin" w:hint="eastAsia"/>
          <w:sz w:val="28"/>
          <w:szCs w:val="28"/>
          <w:rtl/>
          <w:lang w:bidi="fa-IR"/>
        </w:rPr>
        <w:t>ب</w:t>
      </w:r>
      <w:r w:rsidR="00373F70">
        <w:rPr>
          <w:rFonts w:cs="B Nazanin"/>
          <w:sz w:val="28"/>
          <w:szCs w:val="28"/>
          <w:rtl/>
          <w:lang w:bidi="fa-IR"/>
        </w:rPr>
        <w:t xml:space="preserve"> توسط افراد و</w:t>
      </w:r>
      <w:r w:rsidR="00373F70">
        <w:rPr>
          <w:rFonts w:cs="B Nazanin" w:hint="cs"/>
          <w:sz w:val="28"/>
          <w:szCs w:val="28"/>
          <w:rtl/>
          <w:lang w:bidi="fa-IR"/>
        </w:rPr>
        <w:t xml:space="preserve"> </w:t>
      </w:r>
      <w:r w:rsidR="00373F70">
        <w:rPr>
          <w:rFonts w:cs="B Nazanin"/>
          <w:sz w:val="28"/>
          <w:szCs w:val="28"/>
          <w:rtl/>
          <w:lang w:bidi="fa-IR"/>
        </w:rPr>
        <w:t>ب</w:t>
      </w:r>
      <w:r w:rsidRPr="00055D88">
        <w:rPr>
          <w:rFonts w:cs="B Nazanin"/>
          <w:sz w:val="28"/>
          <w:szCs w:val="28"/>
          <w:rtl/>
          <w:lang w:bidi="fa-IR"/>
        </w:rPr>
        <w:t>نگاه‌ها به منظور رفع ن</w:t>
      </w:r>
      <w:r w:rsidRPr="00055D88">
        <w:rPr>
          <w:rFonts w:cs="B Nazanin" w:hint="cs"/>
          <w:sz w:val="28"/>
          <w:szCs w:val="28"/>
          <w:rtl/>
          <w:lang w:bidi="fa-IR"/>
        </w:rPr>
        <w:t>ی</w:t>
      </w:r>
      <w:r w:rsidRPr="00055D88">
        <w:rPr>
          <w:rFonts w:cs="B Nazanin" w:hint="eastAsia"/>
          <w:sz w:val="28"/>
          <w:szCs w:val="28"/>
          <w:rtl/>
          <w:lang w:bidi="fa-IR"/>
        </w:rPr>
        <w:t>از‌ها</w:t>
      </w:r>
      <w:r w:rsidRPr="00055D88">
        <w:rPr>
          <w:rFonts w:cs="B Nazanin" w:hint="cs"/>
          <w:sz w:val="28"/>
          <w:szCs w:val="28"/>
          <w:rtl/>
          <w:lang w:bidi="fa-IR"/>
        </w:rPr>
        <w:t>ی</w:t>
      </w:r>
      <w:r w:rsidRPr="00055D88">
        <w:rPr>
          <w:rFonts w:cs="B Nazanin"/>
          <w:sz w:val="28"/>
          <w:szCs w:val="28"/>
          <w:rtl/>
          <w:lang w:bidi="fa-IR"/>
        </w:rPr>
        <w:t xml:space="preserve"> پرداخت</w:t>
      </w:r>
      <w:r w:rsidRPr="00055D88">
        <w:rPr>
          <w:rFonts w:cs="B Nazanin" w:hint="cs"/>
          <w:sz w:val="28"/>
          <w:szCs w:val="28"/>
          <w:rtl/>
          <w:lang w:bidi="fa-IR"/>
        </w:rPr>
        <w:t>ی</w:t>
      </w:r>
      <w:r w:rsidRPr="00055D88">
        <w:rPr>
          <w:rFonts w:cs="B Nazanin"/>
          <w:sz w:val="28"/>
          <w:szCs w:val="28"/>
          <w:rtl/>
          <w:lang w:bidi="fa-IR"/>
        </w:rPr>
        <w:t xml:space="preserve"> و معاملات</w:t>
      </w:r>
      <w:r w:rsidRPr="00055D88">
        <w:rPr>
          <w:rFonts w:cs="B Nazanin" w:hint="cs"/>
          <w:sz w:val="28"/>
          <w:szCs w:val="28"/>
          <w:rtl/>
          <w:lang w:bidi="fa-IR"/>
        </w:rPr>
        <w:t>ی</w:t>
      </w:r>
      <w:r w:rsidRPr="00055D88">
        <w:rPr>
          <w:rFonts w:cs="B Nazanin"/>
          <w:sz w:val="28"/>
          <w:szCs w:val="28"/>
          <w:rtl/>
          <w:lang w:bidi="fa-IR"/>
        </w:rPr>
        <w:t xml:space="preserve"> مو</w:t>
      </w:r>
      <w:r w:rsidRPr="00055D88">
        <w:rPr>
          <w:rFonts w:cs="B Nazanin" w:hint="eastAsia"/>
          <w:sz w:val="28"/>
          <w:szCs w:val="28"/>
          <w:rtl/>
          <w:lang w:bidi="fa-IR"/>
        </w:rPr>
        <w:t>رد</w:t>
      </w:r>
      <w:r w:rsidRPr="00055D88">
        <w:rPr>
          <w:rFonts w:cs="B Nazanin"/>
          <w:sz w:val="28"/>
          <w:szCs w:val="28"/>
          <w:rtl/>
          <w:lang w:bidi="fa-IR"/>
        </w:rPr>
        <w:t xml:space="preserve"> استفاده قرار م</w:t>
      </w:r>
      <w:r w:rsidRPr="00055D88">
        <w:rPr>
          <w:rFonts w:cs="B Nazanin" w:hint="cs"/>
          <w:sz w:val="28"/>
          <w:szCs w:val="28"/>
          <w:rtl/>
          <w:lang w:bidi="fa-IR"/>
        </w:rPr>
        <w:t>ی‌</w:t>
      </w:r>
      <w:r w:rsidRPr="00055D88">
        <w:rPr>
          <w:rFonts w:cs="B Nazanin" w:hint="eastAsia"/>
          <w:sz w:val="28"/>
          <w:szCs w:val="28"/>
          <w:rtl/>
          <w:lang w:bidi="fa-IR"/>
        </w:rPr>
        <w:t>گ</w:t>
      </w:r>
      <w:r w:rsidRPr="00055D88">
        <w:rPr>
          <w:rFonts w:cs="B Nazanin" w:hint="cs"/>
          <w:sz w:val="28"/>
          <w:szCs w:val="28"/>
          <w:rtl/>
          <w:lang w:bidi="fa-IR"/>
        </w:rPr>
        <w:t>ی</w:t>
      </w:r>
      <w:r w:rsidRPr="00055D88">
        <w:rPr>
          <w:rFonts w:cs="B Nazanin" w:hint="eastAsia"/>
          <w:sz w:val="28"/>
          <w:szCs w:val="28"/>
          <w:rtl/>
          <w:lang w:bidi="fa-IR"/>
        </w:rPr>
        <w:t>رند</w:t>
      </w:r>
      <w:r w:rsidR="00E44495">
        <w:rPr>
          <w:rFonts w:cs="B Nazanin"/>
          <w:sz w:val="28"/>
          <w:szCs w:val="28"/>
          <w:rtl/>
          <w:lang w:bidi="fa-IR"/>
        </w:rPr>
        <w:t xml:space="preserve">. </w:t>
      </w:r>
      <w:r w:rsidR="003A4632" w:rsidRPr="00055D88">
        <w:rPr>
          <w:rFonts w:cs="B Nazanin"/>
          <w:sz w:val="28"/>
          <w:szCs w:val="28"/>
          <w:rtl/>
          <w:lang w:bidi="fa-IR"/>
        </w:rPr>
        <w:t>علاوه بر ارائه خدمات پرداخت غ</w:t>
      </w:r>
      <w:r w:rsidR="003A4632" w:rsidRPr="00055D88">
        <w:rPr>
          <w:rFonts w:cs="B Nazanin" w:hint="cs"/>
          <w:sz w:val="28"/>
          <w:szCs w:val="28"/>
          <w:rtl/>
          <w:lang w:bidi="fa-IR"/>
        </w:rPr>
        <w:t>ی</w:t>
      </w:r>
      <w:r w:rsidR="003A4632" w:rsidRPr="00055D88">
        <w:rPr>
          <w:rFonts w:cs="B Nazanin" w:hint="eastAsia"/>
          <w:sz w:val="28"/>
          <w:szCs w:val="28"/>
          <w:rtl/>
          <w:lang w:bidi="fa-IR"/>
        </w:rPr>
        <w:t>ر</w:t>
      </w:r>
      <w:r w:rsidR="003A4632" w:rsidRPr="00055D88">
        <w:rPr>
          <w:rFonts w:cs="B Nazanin"/>
          <w:sz w:val="28"/>
          <w:szCs w:val="28"/>
          <w:rtl/>
          <w:lang w:bidi="fa-IR"/>
        </w:rPr>
        <w:t>نقد</w:t>
      </w:r>
      <w:r w:rsidR="003A4632" w:rsidRPr="00055D88">
        <w:rPr>
          <w:rFonts w:cs="B Nazanin" w:hint="cs"/>
          <w:sz w:val="28"/>
          <w:szCs w:val="28"/>
          <w:rtl/>
          <w:lang w:bidi="fa-IR"/>
        </w:rPr>
        <w:t>ی</w:t>
      </w:r>
      <w:r w:rsidR="003A4632" w:rsidRPr="00055D88">
        <w:rPr>
          <w:rFonts w:cs="B Nazanin" w:hint="eastAsia"/>
          <w:sz w:val="28"/>
          <w:szCs w:val="28"/>
          <w:rtl/>
          <w:lang w:bidi="fa-IR"/>
        </w:rPr>
        <w:t>،</w:t>
      </w:r>
      <w:r w:rsidR="003A4632" w:rsidRPr="00055D88">
        <w:rPr>
          <w:rFonts w:cs="B Nazanin"/>
          <w:sz w:val="28"/>
          <w:szCs w:val="28"/>
          <w:rtl/>
          <w:lang w:bidi="fa-IR"/>
        </w:rPr>
        <w:t xml:space="preserve"> فدرال رزرو تضم</w:t>
      </w:r>
      <w:r w:rsidR="003A4632" w:rsidRPr="00055D88">
        <w:rPr>
          <w:rFonts w:cs="B Nazanin" w:hint="cs"/>
          <w:sz w:val="28"/>
          <w:szCs w:val="28"/>
          <w:rtl/>
          <w:lang w:bidi="fa-IR"/>
        </w:rPr>
        <w:t>ی</w:t>
      </w:r>
      <w:r w:rsidR="003A4632" w:rsidRPr="00055D88">
        <w:rPr>
          <w:rFonts w:cs="B Nazanin" w:hint="eastAsia"/>
          <w:sz w:val="28"/>
          <w:szCs w:val="28"/>
          <w:rtl/>
          <w:lang w:bidi="fa-IR"/>
        </w:rPr>
        <w:t>ن</w:t>
      </w:r>
      <w:r w:rsidR="003A4632" w:rsidRPr="00055D88">
        <w:rPr>
          <w:rFonts w:cs="B Nazanin"/>
          <w:sz w:val="28"/>
          <w:szCs w:val="28"/>
          <w:rtl/>
          <w:lang w:bidi="fa-IR"/>
        </w:rPr>
        <w:t xml:space="preserve"> م</w:t>
      </w:r>
      <w:r w:rsidR="003A4632" w:rsidRPr="00055D88">
        <w:rPr>
          <w:rFonts w:cs="B Nazanin" w:hint="cs"/>
          <w:sz w:val="28"/>
          <w:szCs w:val="28"/>
          <w:rtl/>
          <w:lang w:bidi="fa-IR"/>
        </w:rPr>
        <w:t>ی‌</w:t>
      </w:r>
      <w:r w:rsidR="003A4632" w:rsidRPr="00055D88">
        <w:rPr>
          <w:rFonts w:cs="B Nazanin" w:hint="eastAsia"/>
          <w:sz w:val="28"/>
          <w:szCs w:val="28"/>
          <w:rtl/>
          <w:lang w:bidi="fa-IR"/>
        </w:rPr>
        <w:t>کند</w:t>
      </w:r>
      <w:r w:rsidR="003A4632" w:rsidRPr="00055D88">
        <w:rPr>
          <w:rFonts w:cs="B Nazanin"/>
          <w:sz w:val="28"/>
          <w:szCs w:val="28"/>
          <w:rtl/>
          <w:lang w:bidi="fa-IR"/>
        </w:rPr>
        <w:t xml:space="preserve"> که وجوه نقد (ارز و مسکوک) در گردش برا</w:t>
      </w:r>
      <w:r w:rsidR="003A4632" w:rsidRPr="00055D88">
        <w:rPr>
          <w:rFonts w:cs="B Nazanin" w:hint="cs"/>
          <w:sz w:val="28"/>
          <w:szCs w:val="28"/>
          <w:rtl/>
          <w:lang w:bidi="fa-IR"/>
        </w:rPr>
        <w:t>ی</w:t>
      </w:r>
      <w:r w:rsidR="003A4632" w:rsidRPr="00055D88">
        <w:rPr>
          <w:rFonts w:cs="B Nazanin"/>
          <w:sz w:val="28"/>
          <w:szCs w:val="28"/>
          <w:rtl/>
          <w:lang w:bidi="fa-IR"/>
        </w:rPr>
        <w:t xml:space="preserve"> پاسخگو</w:t>
      </w:r>
      <w:r w:rsidR="003A4632" w:rsidRPr="00055D88">
        <w:rPr>
          <w:rFonts w:cs="B Nazanin" w:hint="cs"/>
          <w:sz w:val="28"/>
          <w:szCs w:val="28"/>
          <w:rtl/>
          <w:lang w:bidi="fa-IR"/>
        </w:rPr>
        <w:t>یی</w:t>
      </w:r>
      <w:r w:rsidR="003A4632" w:rsidRPr="00055D88">
        <w:rPr>
          <w:rFonts w:cs="B Nazanin"/>
          <w:sz w:val="28"/>
          <w:szCs w:val="28"/>
          <w:rtl/>
          <w:lang w:bidi="fa-IR"/>
        </w:rPr>
        <w:t xml:space="preserve"> به تقاضا</w:t>
      </w:r>
      <w:r w:rsidR="003A4632" w:rsidRPr="00055D88">
        <w:rPr>
          <w:rFonts w:cs="B Nazanin" w:hint="cs"/>
          <w:sz w:val="28"/>
          <w:szCs w:val="28"/>
          <w:rtl/>
          <w:lang w:bidi="fa-IR"/>
        </w:rPr>
        <w:t>ی</w:t>
      </w:r>
      <w:r w:rsidR="003A4632" w:rsidRPr="00055D88">
        <w:rPr>
          <w:rFonts w:cs="B Nazanin"/>
          <w:sz w:val="28"/>
          <w:szCs w:val="28"/>
          <w:rtl/>
          <w:lang w:bidi="fa-IR"/>
        </w:rPr>
        <w:t xml:space="preserve"> عموم</w:t>
      </w:r>
      <w:r w:rsidR="003A4632" w:rsidRPr="00055D88">
        <w:rPr>
          <w:rFonts w:cs="B Nazanin" w:hint="cs"/>
          <w:sz w:val="28"/>
          <w:szCs w:val="28"/>
          <w:rtl/>
          <w:lang w:bidi="fa-IR"/>
        </w:rPr>
        <w:t>ی</w:t>
      </w:r>
      <w:r w:rsidR="003A4632" w:rsidRPr="00055D88">
        <w:rPr>
          <w:rFonts w:cs="B Nazanin"/>
          <w:sz w:val="28"/>
          <w:szCs w:val="28"/>
          <w:rtl/>
          <w:lang w:bidi="fa-IR"/>
        </w:rPr>
        <w:t xml:space="preserve"> کاف</w:t>
      </w:r>
      <w:r w:rsidR="003A4632" w:rsidRPr="00055D88">
        <w:rPr>
          <w:rFonts w:cs="B Nazanin" w:hint="cs"/>
          <w:sz w:val="28"/>
          <w:szCs w:val="28"/>
          <w:rtl/>
          <w:lang w:bidi="fa-IR"/>
        </w:rPr>
        <w:t>ی</w:t>
      </w:r>
      <w:r w:rsidR="003A4632">
        <w:rPr>
          <w:rFonts w:cs="B Nazanin"/>
          <w:sz w:val="28"/>
          <w:szCs w:val="28"/>
          <w:rtl/>
          <w:lang w:bidi="fa-IR"/>
        </w:rPr>
        <w:t xml:space="preserve"> است و موسسات سپرده</w:t>
      </w:r>
      <w:r w:rsidR="003A4632">
        <w:rPr>
          <w:rFonts w:cs="B Nazanin" w:hint="cs"/>
          <w:sz w:val="28"/>
          <w:szCs w:val="28"/>
          <w:rtl/>
          <w:lang w:bidi="fa-IR"/>
        </w:rPr>
        <w:t>‌</w:t>
      </w:r>
      <w:r w:rsidR="003A4632" w:rsidRPr="00055D88">
        <w:rPr>
          <w:rFonts w:cs="B Nazanin"/>
          <w:sz w:val="28"/>
          <w:szCs w:val="28"/>
          <w:rtl/>
          <w:lang w:bidi="fa-IR"/>
        </w:rPr>
        <w:t>گذار</w:t>
      </w:r>
      <w:r w:rsidR="003A4632" w:rsidRPr="00055D88">
        <w:rPr>
          <w:rFonts w:cs="B Nazanin" w:hint="cs"/>
          <w:sz w:val="28"/>
          <w:szCs w:val="28"/>
          <w:rtl/>
          <w:lang w:bidi="fa-IR"/>
        </w:rPr>
        <w:t>ی</w:t>
      </w:r>
      <w:r w:rsidR="003A4632" w:rsidRPr="00055D88">
        <w:rPr>
          <w:rFonts w:cs="B Nazanin"/>
          <w:sz w:val="28"/>
          <w:szCs w:val="28"/>
          <w:rtl/>
          <w:lang w:bidi="fa-IR"/>
        </w:rPr>
        <w:t xml:space="preserve"> به خدمات نقد</w:t>
      </w:r>
      <w:r w:rsidR="003A4632" w:rsidRPr="00055D88">
        <w:rPr>
          <w:rFonts w:cs="B Nazanin" w:hint="cs"/>
          <w:sz w:val="28"/>
          <w:szCs w:val="28"/>
          <w:rtl/>
          <w:lang w:bidi="fa-IR"/>
        </w:rPr>
        <w:t>ی</w:t>
      </w:r>
      <w:r w:rsidR="003A4632" w:rsidRPr="00055D88">
        <w:rPr>
          <w:rFonts w:cs="B Nazanin"/>
          <w:sz w:val="28"/>
          <w:szCs w:val="28"/>
          <w:rtl/>
          <w:lang w:bidi="fa-IR"/>
        </w:rPr>
        <w:t xml:space="preserve"> فدرال رزرو دسترس</w:t>
      </w:r>
      <w:r w:rsidR="003A4632" w:rsidRPr="00055D88">
        <w:rPr>
          <w:rFonts w:cs="B Nazanin" w:hint="cs"/>
          <w:sz w:val="28"/>
          <w:szCs w:val="28"/>
          <w:rtl/>
          <w:lang w:bidi="fa-IR"/>
        </w:rPr>
        <w:t>ی</w:t>
      </w:r>
      <w:r w:rsidR="003A4632" w:rsidRPr="00055D88">
        <w:rPr>
          <w:rFonts w:cs="B Nazanin"/>
          <w:sz w:val="28"/>
          <w:szCs w:val="28"/>
          <w:rtl/>
          <w:lang w:bidi="fa-IR"/>
        </w:rPr>
        <w:t xml:space="preserve"> آماده دارند</w:t>
      </w:r>
      <w:r w:rsidR="003A4632">
        <w:rPr>
          <w:rFonts w:cs="B Nazanin"/>
          <w:sz w:val="28"/>
          <w:szCs w:val="28"/>
          <w:rtl/>
          <w:lang w:bidi="fa-IR"/>
        </w:rPr>
        <w:t xml:space="preserve">. </w:t>
      </w:r>
    </w:p>
    <w:p w:rsidR="00C1351F" w:rsidRDefault="00C1351F" w:rsidP="003A4632">
      <w:pPr>
        <w:tabs>
          <w:tab w:val="left" w:pos="1337"/>
        </w:tabs>
        <w:bidi/>
        <w:jc w:val="both"/>
        <w:rPr>
          <w:rFonts w:cs="B Nazanin"/>
          <w:sz w:val="28"/>
          <w:szCs w:val="28"/>
          <w:rtl/>
          <w:lang w:bidi="fa-IR"/>
        </w:rPr>
        <w:sectPr w:rsidR="00C1351F" w:rsidSect="00012D70">
          <w:headerReference w:type="first" r:id="rId321"/>
          <w:pgSz w:w="9639" w:h="13608" w:code="13"/>
          <w:pgMar w:top="1418" w:right="851" w:bottom="1418" w:left="851" w:header="227" w:footer="510" w:gutter="0"/>
          <w:pgNumType w:fmt="numberInDash" w:start="0"/>
          <w:cols w:space="708"/>
          <w:titlePg/>
          <w:rtlGutter/>
          <w:docGrid w:linePitch="360"/>
        </w:sectPr>
      </w:pPr>
    </w:p>
    <w:p w:rsidR="00C140CA" w:rsidRPr="00C1351F" w:rsidRDefault="0092246D" w:rsidP="00C1351F">
      <w:pPr>
        <w:tabs>
          <w:tab w:val="left" w:pos="1337"/>
        </w:tabs>
        <w:bidi/>
        <w:ind w:firstLine="377"/>
        <w:jc w:val="both"/>
        <w:rPr>
          <w:rFonts w:cs="B Nazanin"/>
          <w:b/>
          <w:bCs/>
          <w:sz w:val="28"/>
          <w:szCs w:val="28"/>
          <w:rtl/>
          <w:lang w:bidi="fa-IR"/>
        </w:rPr>
      </w:pPr>
      <w:r>
        <w:rPr>
          <w:rFonts w:cs="B Nazanin" w:hint="cs"/>
          <w:b/>
          <w:bCs/>
          <w:sz w:val="28"/>
          <w:szCs w:val="28"/>
          <w:rtl/>
          <w:lang w:bidi="fa-IR"/>
        </w:rPr>
        <w:t xml:space="preserve">1-3-6 </w:t>
      </w:r>
      <w:r w:rsidR="00055D88" w:rsidRPr="00C1351F">
        <w:rPr>
          <w:rFonts w:cs="B Nazanin" w:hint="cs"/>
          <w:b/>
          <w:bCs/>
          <w:sz w:val="28"/>
          <w:szCs w:val="28"/>
          <w:rtl/>
          <w:lang w:bidi="fa-IR"/>
        </w:rPr>
        <w:t>خد</w:t>
      </w:r>
      <w:r w:rsidR="00C140CA" w:rsidRPr="00C1351F">
        <w:rPr>
          <w:rFonts w:cs="B Nazanin" w:hint="cs"/>
          <w:b/>
          <w:bCs/>
          <w:sz w:val="28"/>
          <w:szCs w:val="28"/>
          <w:rtl/>
          <w:lang w:bidi="fa-IR"/>
        </w:rPr>
        <w:t>م</w:t>
      </w:r>
      <w:r w:rsidR="00055D88" w:rsidRPr="00C1351F">
        <w:rPr>
          <w:rFonts w:cs="B Nazanin" w:hint="cs"/>
          <w:b/>
          <w:bCs/>
          <w:sz w:val="28"/>
          <w:szCs w:val="28"/>
          <w:rtl/>
          <w:lang w:bidi="fa-IR"/>
        </w:rPr>
        <w:t>ا</w:t>
      </w:r>
      <w:r w:rsidR="00C140CA" w:rsidRPr="00C1351F">
        <w:rPr>
          <w:rFonts w:cs="B Nazanin" w:hint="cs"/>
          <w:b/>
          <w:bCs/>
          <w:sz w:val="28"/>
          <w:szCs w:val="28"/>
          <w:rtl/>
          <w:lang w:bidi="fa-IR"/>
        </w:rPr>
        <w:t>ت پرداخت خ</w:t>
      </w:r>
      <w:r w:rsidR="00055D88" w:rsidRPr="00C1351F">
        <w:rPr>
          <w:rFonts w:cs="B Nazanin" w:hint="cs"/>
          <w:b/>
          <w:bCs/>
          <w:sz w:val="28"/>
          <w:szCs w:val="28"/>
          <w:rtl/>
          <w:lang w:bidi="fa-IR"/>
        </w:rPr>
        <w:t>ُ</w:t>
      </w:r>
      <w:r w:rsidR="00C140CA" w:rsidRPr="00C1351F">
        <w:rPr>
          <w:rFonts w:cs="B Nazanin" w:hint="cs"/>
          <w:b/>
          <w:bCs/>
          <w:sz w:val="28"/>
          <w:szCs w:val="28"/>
          <w:rtl/>
          <w:lang w:bidi="fa-IR"/>
        </w:rPr>
        <w:t xml:space="preserve">رد </w:t>
      </w:r>
    </w:p>
    <w:p w:rsidR="00055D88" w:rsidRPr="003A4632" w:rsidRDefault="00055D88" w:rsidP="003A4632">
      <w:pPr>
        <w:tabs>
          <w:tab w:val="left" w:pos="1337"/>
        </w:tabs>
        <w:bidi/>
        <w:ind w:firstLine="377"/>
        <w:jc w:val="both"/>
        <w:rPr>
          <w:rFonts w:cs="B Nazanin"/>
          <w:sz w:val="28"/>
          <w:szCs w:val="28"/>
          <w:rtl/>
          <w:lang w:bidi="fa-IR"/>
        </w:rPr>
      </w:pPr>
      <w:r w:rsidRPr="00055D88">
        <w:rPr>
          <w:rFonts w:cs="B Nazanin"/>
          <w:sz w:val="28"/>
          <w:szCs w:val="28"/>
          <w:rtl/>
          <w:lang w:bidi="fa-IR"/>
        </w:rPr>
        <w:t>پرداخت‌ها</w:t>
      </w:r>
      <w:r w:rsidRPr="00055D88">
        <w:rPr>
          <w:rFonts w:cs="B Nazanin" w:hint="cs"/>
          <w:sz w:val="28"/>
          <w:szCs w:val="28"/>
          <w:rtl/>
          <w:lang w:bidi="fa-IR"/>
        </w:rPr>
        <w:t>ی</w:t>
      </w:r>
      <w:r w:rsidRPr="00055D88">
        <w:rPr>
          <w:rFonts w:cs="B Nazanin"/>
          <w:sz w:val="28"/>
          <w:szCs w:val="28"/>
          <w:rtl/>
          <w:lang w:bidi="fa-IR"/>
        </w:rPr>
        <w:t xml:space="preserve"> خُرد، معمولا</w:t>
      </w:r>
      <w:r w:rsidR="00373F70">
        <w:rPr>
          <w:rFonts w:cs="B Nazanin" w:hint="cs"/>
          <w:sz w:val="28"/>
          <w:szCs w:val="28"/>
          <w:rtl/>
          <w:lang w:bidi="fa-IR"/>
        </w:rPr>
        <w:t>ً</w:t>
      </w:r>
      <w:r w:rsidRPr="00055D88">
        <w:rPr>
          <w:rFonts w:cs="B Nazanin"/>
          <w:sz w:val="28"/>
          <w:szCs w:val="28"/>
          <w:rtl/>
          <w:lang w:bidi="fa-IR"/>
        </w:rPr>
        <w:t xml:space="preserve"> پرداخت‌ها</w:t>
      </w:r>
      <w:r w:rsidRPr="00055D88">
        <w:rPr>
          <w:rFonts w:cs="B Nazanin" w:hint="cs"/>
          <w:sz w:val="28"/>
          <w:szCs w:val="28"/>
          <w:rtl/>
          <w:lang w:bidi="fa-IR"/>
        </w:rPr>
        <w:t>یی</w:t>
      </w:r>
      <w:r w:rsidRPr="00055D88">
        <w:rPr>
          <w:rFonts w:cs="B Nazanin"/>
          <w:sz w:val="28"/>
          <w:szCs w:val="28"/>
          <w:rtl/>
          <w:lang w:bidi="fa-IR"/>
        </w:rPr>
        <w:t xml:space="preserve"> با ارزش پا</w:t>
      </w:r>
      <w:r w:rsidRPr="00055D88">
        <w:rPr>
          <w:rFonts w:cs="B Nazanin" w:hint="cs"/>
          <w:sz w:val="28"/>
          <w:szCs w:val="28"/>
          <w:rtl/>
          <w:lang w:bidi="fa-IR"/>
        </w:rPr>
        <w:t>یی</w:t>
      </w:r>
      <w:r w:rsidRPr="00055D88">
        <w:rPr>
          <w:rFonts w:cs="B Nazanin" w:hint="eastAsia"/>
          <w:sz w:val="28"/>
          <w:szCs w:val="28"/>
          <w:rtl/>
          <w:lang w:bidi="fa-IR"/>
        </w:rPr>
        <w:t>ن</w:t>
      </w:r>
      <w:r w:rsidRPr="00055D88">
        <w:rPr>
          <w:rFonts w:cs="B Nazanin"/>
          <w:sz w:val="28"/>
          <w:szCs w:val="28"/>
          <w:rtl/>
          <w:lang w:bidi="fa-IR"/>
        </w:rPr>
        <w:t xml:space="preserve"> هستند مانند چک،</w:t>
      </w:r>
      <w:r w:rsidR="00373F70">
        <w:rPr>
          <w:rFonts w:cs="B Nazanin" w:hint="cs"/>
          <w:sz w:val="28"/>
          <w:szCs w:val="28"/>
          <w:rtl/>
          <w:lang w:bidi="fa-IR"/>
        </w:rPr>
        <w:t xml:space="preserve"> </w:t>
      </w:r>
      <w:r w:rsidRPr="00055D88">
        <w:rPr>
          <w:rFonts w:cs="B Nazanin"/>
          <w:sz w:val="28"/>
          <w:szCs w:val="28"/>
          <w:rtl/>
          <w:lang w:bidi="fa-IR"/>
        </w:rPr>
        <w:t>پرداخت‌ها</w:t>
      </w:r>
      <w:r w:rsidRPr="00055D88">
        <w:rPr>
          <w:rFonts w:cs="B Nazanin" w:hint="cs"/>
          <w:sz w:val="28"/>
          <w:szCs w:val="28"/>
          <w:rtl/>
          <w:lang w:bidi="fa-IR"/>
        </w:rPr>
        <w:t>ی</w:t>
      </w:r>
      <w:r w:rsidRPr="00055D88">
        <w:rPr>
          <w:rFonts w:cs="B Nazanin"/>
          <w:sz w:val="28"/>
          <w:szCs w:val="28"/>
          <w:rtl/>
          <w:lang w:bidi="fa-IR"/>
        </w:rPr>
        <w:t xml:space="preserve"> تسو</w:t>
      </w:r>
      <w:r w:rsidRPr="00055D88">
        <w:rPr>
          <w:rFonts w:cs="B Nazanin" w:hint="cs"/>
          <w:sz w:val="28"/>
          <w:szCs w:val="28"/>
          <w:rtl/>
          <w:lang w:bidi="fa-IR"/>
        </w:rPr>
        <w:t>ی</w:t>
      </w:r>
      <w:r w:rsidRPr="00055D88">
        <w:rPr>
          <w:rFonts w:cs="B Nazanin" w:hint="eastAsia"/>
          <w:sz w:val="28"/>
          <w:szCs w:val="28"/>
          <w:rtl/>
          <w:lang w:bidi="fa-IR"/>
        </w:rPr>
        <w:t>ه</w:t>
      </w:r>
      <w:r w:rsidRPr="00055D88">
        <w:rPr>
          <w:rFonts w:cs="B Nazanin"/>
          <w:sz w:val="28"/>
          <w:szCs w:val="28"/>
          <w:rtl/>
          <w:lang w:bidi="fa-IR"/>
        </w:rPr>
        <w:t xml:space="preserve"> خودکار و پرداخت‌ها</w:t>
      </w:r>
      <w:r w:rsidRPr="00055D88">
        <w:rPr>
          <w:rFonts w:cs="B Nazanin" w:hint="cs"/>
          <w:sz w:val="28"/>
          <w:szCs w:val="28"/>
          <w:rtl/>
          <w:lang w:bidi="fa-IR"/>
        </w:rPr>
        <w:t>ی</w:t>
      </w:r>
      <w:r w:rsidRPr="00055D88">
        <w:rPr>
          <w:rFonts w:cs="B Nazanin"/>
          <w:sz w:val="28"/>
          <w:szCs w:val="28"/>
          <w:rtl/>
          <w:lang w:bidi="fa-IR"/>
        </w:rPr>
        <w:t xml:space="preserve"> بده</w:t>
      </w:r>
      <w:r w:rsidRPr="00055D88">
        <w:rPr>
          <w:rFonts w:cs="B Nazanin" w:hint="cs"/>
          <w:sz w:val="28"/>
          <w:szCs w:val="28"/>
          <w:rtl/>
          <w:lang w:bidi="fa-IR"/>
        </w:rPr>
        <w:t>ی</w:t>
      </w:r>
      <w:r w:rsidRPr="00055D88">
        <w:rPr>
          <w:rFonts w:cs="B Nazanin"/>
          <w:sz w:val="28"/>
          <w:szCs w:val="28"/>
          <w:rtl/>
          <w:lang w:bidi="fa-IR"/>
        </w:rPr>
        <w:t xml:space="preserve"> و کارت اعتبار</w:t>
      </w:r>
      <w:r w:rsidRPr="00055D88">
        <w:rPr>
          <w:rFonts w:cs="B Nazanin" w:hint="cs"/>
          <w:sz w:val="28"/>
          <w:szCs w:val="28"/>
          <w:rtl/>
          <w:lang w:bidi="fa-IR"/>
        </w:rPr>
        <w:t>ی</w:t>
      </w:r>
      <w:r w:rsidRPr="00055D88">
        <w:rPr>
          <w:rFonts w:cs="B Nazanin"/>
          <w:sz w:val="28"/>
          <w:szCs w:val="28"/>
          <w:rtl/>
          <w:lang w:bidi="fa-IR"/>
        </w:rPr>
        <w:t xml:space="preserve"> که ب</w:t>
      </w:r>
      <w:r w:rsidRPr="00055D88">
        <w:rPr>
          <w:rFonts w:cs="B Nazanin" w:hint="cs"/>
          <w:sz w:val="28"/>
          <w:szCs w:val="28"/>
          <w:rtl/>
          <w:lang w:bidi="fa-IR"/>
        </w:rPr>
        <w:t>ی</w:t>
      </w:r>
      <w:r w:rsidRPr="00055D88">
        <w:rPr>
          <w:rFonts w:cs="B Nazanin" w:hint="eastAsia"/>
          <w:sz w:val="28"/>
          <w:szCs w:val="28"/>
          <w:rtl/>
          <w:lang w:bidi="fa-IR"/>
        </w:rPr>
        <w:t>شتر</w:t>
      </w:r>
      <w:r w:rsidRPr="00055D88">
        <w:rPr>
          <w:rFonts w:cs="B Nazanin"/>
          <w:sz w:val="28"/>
          <w:szCs w:val="28"/>
          <w:rtl/>
          <w:lang w:bidi="fa-IR"/>
        </w:rPr>
        <w:t xml:space="preserve"> در تراکنش‌ها</w:t>
      </w:r>
      <w:r w:rsidRPr="00055D88">
        <w:rPr>
          <w:rFonts w:cs="B Nazanin" w:hint="cs"/>
          <w:sz w:val="28"/>
          <w:szCs w:val="28"/>
          <w:rtl/>
          <w:lang w:bidi="fa-IR"/>
        </w:rPr>
        <w:t>ی</w:t>
      </w:r>
      <w:r w:rsidRPr="00055D88">
        <w:rPr>
          <w:rFonts w:cs="B Nazanin"/>
          <w:sz w:val="28"/>
          <w:szCs w:val="28"/>
          <w:rtl/>
          <w:lang w:bidi="fa-IR"/>
        </w:rPr>
        <w:t xml:space="preserve"> روزمره مورد استفاده قرار م</w:t>
      </w:r>
      <w:r w:rsidRPr="00055D88">
        <w:rPr>
          <w:rFonts w:cs="B Nazanin" w:hint="cs"/>
          <w:sz w:val="28"/>
          <w:szCs w:val="28"/>
          <w:rtl/>
          <w:lang w:bidi="fa-IR"/>
        </w:rPr>
        <w:t>ی‌</w:t>
      </w:r>
      <w:r w:rsidRPr="00055D88">
        <w:rPr>
          <w:rFonts w:cs="B Nazanin" w:hint="eastAsia"/>
          <w:sz w:val="28"/>
          <w:szCs w:val="28"/>
          <w:rtl/>
          <w:lang w:bidi="fa-IR"/>
        </w:rPr>
        <w:t>گ</w:t>
      </w:r>
      <w:r w:rsidRPr="00055D88">
        <w:rPr>
          <w:rFonts w:cs="B Nazanin" w:hint="cs"/>
          <w:sz w:val="28"/>
          <w:szCs w:val="28"/>
          <w:rtl/>
          <w:lang w:bidi="fa-IR"/>
        </w:rPr>
        <w:t>ی</w:t>
      </w:r>
      <w:r w:rsidRPr="00055D88">
        <w:rPr>
          <w:rFonts w:cs="B Nazanin" w:hint="eastAsia"/>
          <w:sz w:val="28"/>
          <w:szCs w:val="28"/>
          <w:rtl/>
          <w:lang w:bidi="fa-IR"/>
        </w:rPr>
        <w:t>رند</w:t>
      </w:r>
      <w:r w:rsidR="00E44495">
        <w:rPr>
          <w:rFonts w:cs="B Nazanin"/>
          <w:sz w:val="28"/>
          <w:szCs w:val="28"/>
          <w:rtl/>
          <w:lang w:bidi="fa-IR"/>
        </w:rPr>
        <w:t xml:space="preserve">. </w:t>
      </w:r>
      <w:r w:rsidRPr="00055D88">
        <w:rPr>
          <w:rFonts w:cs="B Nazanin"/>
          <w:sz w:val="28"/>
          <w:szCs w:val="28"/>
          <w:rtl/>
          <w:lang w:bidi="fa-IR"/>
        </w:rPr>
        <w:t>فدرال رزرو از طر</w:t>
      </w:r>
      <w:r w:rsidRPr="00055D88">
        <w:rPr>
          <w:rFonts w:cs="B Nazanin" w:hint="cs"/>
          <w:sz w:val="28"/>
          <w:szCs w:val="28"/>
          <w:rtl/>
          <w:lang w:bidi="fa-IR"/>
        </w:rPr>
        <w:t>ی</w:t>
      </w:r>
      <w:r w:rsidRPr="00055D88">
        <w:rPr>
          <w:rFonts w:cs="B Nazanin" w:hint="eastAsia"/>
          <w:sz w:val="28"/>
          <w:szCs w:val="28"/>
          <w:rtl/>
          <w:lang w:bidi="fa-IR"/>
        </w:rPr>
        <w:t>ق</w:t>
      </w:r>
      <w:r w:rsidRPr="00055D88">
        <w:rPr>
          <w:rFonts w:cs="B Nazanin"/>
          <w:sz w:val="28"/>
          <w:szCs w:val="28"/>
          <w:rtl/>
          <w:lang w:bidi="fa-IR"/>
        </w:rPr>
        <w:t xml:space="preserve"> خدمات مربوط به چک و تسو</w:t>
      </w:r>
      <w:r w:rsidRPr="00055D88">
        <w:rPr>
          <w:rFonts w:cs="B Nazanin" w:hint="cs"/>
          <w:sz w:val="28"/>
          <w:szCs w:val="28"/>
          <w:rtl/>
          <w:lang w:bidi="fa-IR"/>
        </w:rPr>
        <w:t>ی</w:t>
      </w:r>
      <w:r w:rsidRPr="00055D88">
        <w:rPr>
          <w:rFonts w:cs="B Nazanin" w:hint="eastAsia"/>
          <w:sz w:val="28"/>
          <w:szCs w:val="28"/>
          <w:rtl/>
          <w:lang w:bidi="fa-IR"/>
        </w:rPr>
        <w:t>ه</w:t>
      </w:r>
      <w:r w:rsidRPr="00055D88">
        <w:rPr>
          <w:rFonts w:cs="B Nazanin"/>
          <w:sz w:val="28"/>
          <w:szCs w:val="28"/>
          <w:rtl/>
          <w:lang w:bidi="fa-IR"/>
        </w:rPr>
        <w:t xml:space="preserve"> خودکار؛ نقش کل</w:t>
      </w:r>
      <w:r w:rsidRPr="00055D88">
        <w:rPr>
          <w:rFonts w:cs="B Nazanin" w:hint="cs"/>
          <w:sz w:val="28"/>
          <w:szCs w:val="28"/>
          <w:rtl/>
          <w:lang w:bidi="fa-IR"/>
        </w:rPr>
        <w:t>ی</w:t>
      </w:r>
      <w:r w:rsidRPr="00055D88">
        <w:rPr>
          <w:rFonts w:cs="B Nazanin" w:hint="eastAsia"/>
          <w:sz w:val="28"/>
          <w:szCs w:val="28"/>
          <w:rtl/>
          <w:lang w:bidi="fa-IR"/>
        </w:rPr>
        <w:t>د</w:t>
      </w:r>
      <w:r w:rsidRPr="00055D88">
        <w:rPr>
          <w:rFonts w:cs="B Nazanin" w:hint="cs"/>
          <w:sz w:val="28"/>
          <w:szCs w:val="28"/>
          <w:rtl/>
          <w:lang w:bidi="fa-IR"/>
        </w:rPr>
        <w:t>ی</w:t>
      </w:r>
      <w:r w:rsidRPr="00055D88">
        <w:rPr>
          <w:rFonts w:cs="B Nazanin"/>
          <w:sz w:val="28"/>
          <w:szCs w:val="28"/>
          <w:rtl/>
          <w:lang w:bidi="fa-IR"/>
        </w:rPr>
        <w:t xml:space="preserve"> در پردازش تراک</w:t>
      </w:r>
      <w:r w:rsidRPr="00055D88">
        <w:rPr>
          <w:rFonts w:cs="B Nazanin" w:hint="eastAsia"/>
          <w:sz w:val="28"/>
          <w:szCs w:val="28"/>
          <w:rtl/>
          <w:lang w:bidi="fa-IR"/>
        </w:rPr>
        <w:t>نش‌ها</w:t>
      </w:r>
      <w:r w:rsidRPr="00055D88">
        <w:rPr>
          <w:rFonts w:cs="B Nazanin" w:hint="cs"/>
          <w:sz w:val="28"/>
          <w:szCs w:val="28"/>
          <w:rtl/>
          <w:lang w:bidi="fa-IR"/>
        </w:rPr>
        <w:t>ی</w:t>
      </w:r>
      <w:r w:rsidRPr="00055D88">
        <w:rPr>
          <w:rFonts w:cs="B Nazanin"/>
          <w:sz w:val="28"/>
          <w:szCs w:val="28"/>
          <w:rtl/>
          <w:lang w:bidi="fa-IR"/>
        </w:rPr>
        <w:t xml:space="preserve"> پرداخت خُرد ا</w:t>
      </w:r>
      <w:r w:rsidRPr="00055D88">
        <w:rPr>
          <w:rFonts w:cs="B Nazanin" w:hint="cs"/>
          <w:sz w:val="28"/>
          <w:szCs w:val="28"/>
          <w:rtl/>
          <w:lang w:bidi="fa-IR"/>
        </w:rPr>
        <w:t>ی</w:t>
      </w:r>
      <w:r w:rsidRPr="00055D88">
        <w:rPr>
          <w:rFonts w:cs="B Nazanin" w:hint="eastAsia"/>
          <w:sz w:val="28"/>
          <w:szCs w:val="28"/>
          <w:rtl/>
          <w:lang w:bidi="fa-IR"/>
        </w:rPr>
        <w:t>فا</w:t>
      </w:r>
      <w:r w:rsidRPr="00055D88">
        <w:rPr>
          <w:rFonts w:cs="B Nazanin"/>
          <w:sz w:val="28"/>
          <w:szCs w:val="28"/>
          <w:rtl/>
          <w:lang w:bidi="fa-IR"/>
        </w:rPr>
        <w:t xml:space="preserve"> م</w:t>
      </w:r>
      <w:r w:rsidRPr="00055D88">
        <w:rPr>
          <w:rFonts w:cs="B Nazanin" w:hint="cs"/>
          <w:sz w:val="28"/>
          <w:szCs w:val="28"/>
          <w:rtl/>
          <w:lang w:bidi="fa-IR"/>
        </w:rPr>
        <w:t>ی‌</w:t>
      </w:r>
      <w:r w:rsidRPr="00055D88">
        <w:rPr>
          <w:rFonts w:cs="B Nazanin" w:hint="eastAsia"/>
          <w:sz w:val="28"/>
          <w:szCs w:val="28"/>
          <w:rtl/>
          <w:lang w:bidi="fa-IR"/>
        </w:rPr>
        <w:t>کند</w:t>
      </w:r>
      <w:r w:rsidR="00E44495">
        <w:rPr>
          <w:rFonts w:cs="B Nazanin"/>
          <w:sz w:val="28"/>
          <w:szCs w:val="28"/>
          <w:rtl/>
          <w:lang w:bidi="fa-IR"/>
        </w:rPr>
        <w:t xml:space="preserve">. </w:t>
      </w:r>
      <w:r w:rsidR="003A4632" w:rsidRPr="00055D88">
        <w:rPr>
          <w:rFonts w:cs="B Nazanin"/>
          <w:sz w:val="28"/>
          <w:szCs w:val="28"/>
          <w:rtl/>
          <w:lang w:bidi="fa-IR"/>
        </w:rPr>
        <w:t>س</w:t>
      </w:r>
      <w:r w:rsidR="003A4632" w:rsidRPr="00055D88">
        <w:rPr>
          <w:rFonts w:cs="B Nazanin" w:hint="cs"/>
          <w:sz w:val="28"/>
          <w:szCs w:val="28"/>
          <w:rtl/>
          <w:lang w:bidi="fa-IR"/>
        </w:rPr>
        <w:t>ی</w:t>
      </w:r>
      <w:r w:rsidR="003A4632" w:rsidRPr="00055D88">
        <w:rPr>
          <w:rFonts w:cs="B Nazanin" w:hint="eastAsia"/>
          <w:sz w:val="28"/>
          <w:szCs w:val="28"/>
          <w:rtl/>
          <w:lang w:bidi="fa-IR"/>
        </w:rPr>
        <w:t>ستم</w:t>
      </w:r>
      <w:r w:rsidR="003A4632" w:rsidRPr="00055D88">
        <w:rPr>
          <w:rFonts w:cs="B Nazanin"/>
          <w:sz w:val="28"/>
          <w:szCs w:val="28"/>
          <w:rtl/>
          <w:lang w:bidi="fa-IR"/>
        </w:rPr>
        <w:t xml:space="preserve"> پرداخت ا</w:t>
      </w:r>
      <w:r w:rsidR="003A4632" w:rsidRPr="00055D88">
        <w:rPr>
          <w:rFonts w:cs="B Nazanin" w:hint="cs"/>
          <w:sz w:val="28"/>
          <w:szCs w:val="28"/>
          <w:rtl/>
          <w:lang w:bidi="fa-IR"/>
        </w:rPr>
        <w:t>ی</w:t>
      </w:r>
      <w:r w:rsidR="003A4632" w:rsidRPr="00055D88">
        <w:rPr>
          <w:rFonts w:cs="B Nazanin" w:hint="eastAsia"/>
          <w:sz w:val="28"/>
          <w:szCs w:val="28"/>
          <w:rtl/>
          <w:lang w:bidi="fa-IR"/>
        </w:rPr>
        <w:t>الات</w:t>
      </w:r>
      <w:r w:rsidR="003A4632">
        <w:rPr>
          <w:rFonts w:cs="B Nazanin"/>
          <w:sz w:val="28"/>
          <w:szCs w:val="28"/>
          <w:rtl/>
          <w:lang w:bidi="fa-IR"/>
        </w:rPr>
        <w:t xml:space="preserve"> متحده به منظور خدمت</w:t>
      </w:r>
      <w:r w:rsidR="003A4632">
        <w:rPr>
          <w:rFonts w:cs="B Nazanin" w:hint="cs"/>
          <w:sz w:val="28"/>
          <w:szCs w:val="28"/>
          <w:rtl/>
          <w:lang w:bidi="fa-IR"/>
        </w:rPr>
        <w:t>‌</w:t>
      </w:r>
      <w:r w:rsidR="003A4632" w:rsidRPr="00055D88">
        <w:rPr>
          <w:rFonts w:cs="B Nazanin"/>
          <w:sz w:val="28"/>
          <w:szCs w:val="28"/>
          <w:rtl/>
          <w:lang w:bidi="fa-IR"/>
        </w:rPr>
        <w:t>رسان</w:t>
      </w:r>
      <w:r w:rsidR="003A4632" w:rsidRPr="00055D88">
        <w:rPr>
          <w:rFonts w:cs="B Nazanin" w:hint="cs"/>
          <w:sz w:val="28"/>
          <w:szCs w:val="28"/>
          <w:rtl/>
          <w:lang w:bidi="fa-IR"/>
        </w:rPr>
        <w:t>ی</w:t>
      </w:r>
      <w:r w:rsidR="003A4632">
        <w:rPr>
          <w:rFonts w:cs="B Nazanin"/>
          <w:sz w:val="28"/>
          <w:szCs w:val="28"/>
          <w:rtl/>
          <w:lang w:bidi="fa-IR"/>
        </w:rPr>
        <w:t xml:space="preserve"> بهتر به همه شرکت</w:t>
      </w:r>
      <w:r w:rsidR="003A4632">
        <w:rPr>
          <w:rFonts w:cs="B Nazanin" w:hint="cs"/>
          <w:sz w:val="28"/>
          <w:szCs w:val="28"/>
          <w:rtl/>
          <w:lang w:bidi="fa-IR"/>
        </w:rPr>
        <w:t>‌</w:t>
      </w:r>
      <w:r w:rsidR="003A4632" w:rsidRPr="00055D88">
        <w:rPr>
          <w:rFonts w:cs="B Nazanin"/>
          <w:sz w:val="28"/>
          <w:szCs w:val="28"/>
          <w:rtl/>
          <w:lang w:bidi="fa-IR"/>
        </w:rPr>
        <w:t>کنندگان در اقتصاد بس</w:t>
      </w:r>
      <w:r w:rsidR="003A4632" w:rsidRPr="00055D88">
        <w:rPr>
          <w:rFonts w:cs="B Nazanin" w:hint="cs"/>
          <w:sz w:val="28"/>
          <w:szCs w:val="28"/>
          <w:rtl/>
          <w:lang w:bidi="fa-IR"/>
        </w:rPr>
        <w:t>ی</w:t>
      </w:r>
      <w:r w:rsidR="003A4632" w:rsidRPr="00055D88">
        <w:rPr>
          <w:rFonts w:cs="B Nazanin" w:hint="eastAsia"/>
          <w:sz w:val="28"/>
          <w:szCs w:val="28"/>
          <w:rtl/>
          <w:lang w:bidi="fa-IR"/>
        </w:rPr>
        <w:t>ار</w:t>
      </w:r>
      <w:r w:rsidR="003A4632" w:rsidRPr="00055D88">
        <w:rPr>
          <w:rFonts w:cs="B Nazanin"/>
          <w:sz w:val="28"/>
          <w:szCs w:val="28"/>
          <w:rtl/>
          <w:lang w:bidi="fa-IR"/>
        </w:rPr>
        <w:t xml:space="preserve"> تکامل </w:t>
      </w:r>
      <w:r w:rsidR="003A4632" w:rsidRPr="00055D88">
        <w:rPr>
          <w:rFonts w:cs="B Nazanin" w:hint="cs"/>
          <w:sz w:val="28"/>
          <w:szCs w:val="28"/>
          <w:rtl/>
          <w:lang w:bidi="fa-IR"/>
        </w:rPr>
        <w:t>ی</w:t>
      </w:r>
      <w:r w:rsidR="003A4632" w:rsidRPr="00055D88">
        <w:rPr>
          <w:rFonts w:cs="B Nazanin" w:hint="eastAsia"/>
          <w:sz w:val="28"/>
          <w:szCs w:val="28"/>
          <w:rtl/>
          <w:lang w:bidi="fa-IR"/>
        </w:rPr>
        <w:t>افته</w:t>
      </w:r>
      <w:r w:rsidR="003A4632" w:rsidRPr="00055D88">
        <w:rPr>
          <w:rFonts w:cs="B Nazanin"/>
          <w:sz w:val="28"/>
          <w:szCs w:val="28"/>
          <w:rtl/>
          <w:lang w:bidi="fa-IR"/>
        </w:rPr>
        <w:t xml:space="preserve"> است</w:t>
      </w:r>
      <w:r w:rsidR="003A4632">
        <w:rPr>
          <w:rFonts w:cs="B Nazanin"/>
          <w:sz w:val="28"/>
          <w:szCs w:val="28"/>
          <w:rtl/>
          <w:lang w:bidi="fa-IR"/>
        </w:rPr>
        <w:t xml:space="preserve">. </w:t>
      </w:r>
      <w:r w:rsidR="003A4632" w:rsidRPr="00055D88">
        <w:rPr>
          <w:rFonts w:cs="B Nazanin"/>
          <w:sz w:val="28"/>
          <w:szCs w:val="28"/>
          <w:rtl/>
          <w:lang w:bidi="fa-IR"/>
        </w:rPr>
        <w:t>نوآور</w:t>
      </w:r>
      <w:r w:rsidR="003A4632" w:rsidRPr="00055D88">
        <w:rPr>
          <w:rFonts w:cs="B Nazanin" w:hint="cs"/>
          <w:sz w:val="28"/>
          <w:szCs w:val="28"/>
          <w:rtl/>
          <w:lang w:bidi="fa-IR"/>
        </w:rPr>
        <w:t>ی</w:t>
      </w:r>
      <w:r w:rsidR="003A4632" w:rsidRPr="00055D88">
        <w:rPr>
          <w:rFonts w:cs="B Nazanin"/>
          <w:sz w:val="28"/>
          <w:szCs w:val="28"/>
          <w:rtl/>
          <w:lang w:bidi="fa-IR"/>
        </w:rPr>
        <w:t xml:space="preserve"> و اصلاحات از بس</w:t>
      </w:r>
      <w:r w:rsidR="003A4632" w:rsidRPr="00055D88">
        <w:rPr>
          <w:rFonts w:cs="B Nazanin" w:hint="cs"/>
          <w:sz w:val="28"/>
          <w:szCs w:val="28"/>
          <w:rtl/>
          <w:lang w:bidi="fa-IR"/>
        </w:rPr>
        <w:t>ی</w:t>
      </w:r>
      <w:r w:rsidR="003A4632" w:rsidRPr="00055D88">
        <w:rPr>
          <w:rFonts w:cs="B Nazanin" w:hint="eastAsia"/>
          <w:sz w:val="28"/>
          <w:szCs w:val="28"/>
          <w:rtl/>
          <w:lang w:bidi="fa-IR"/>
        </w:rPr>
        <w:t>ار</w:t>
      </w:r>
      <w:r w:rsidR="003A4632" w:rsidRPr="00055D88">
        <w:rPr>
          <w:rFonts w:cs="B Nazanin" w:hint="cs"/>
          <w:sz w:val="28"/>
          <w:szCs w:val="28"/>
          <w:rtl/>
          <w:lang w:bidi="fa-IR"/>
        </w:rPr>
        <w:t>ی</w:t>
      </w:r>
      <w:r w:rsidR="003A4632" w:rsidRPr="00055D88">
        <w:rPr>
          <w:rFonts w:cs="B Nazanin"/>
          <w:sz w:val="28"/>
          <w:szCs w:val="28"/>
          <w:rtl/>
          <w:lang w:bidi="fa-IR"/>
        </w:rPr>
        <w:t xml:space="preserve"> جهات،</w:t>
      </w:r>
      <w:r w:rsidR="003A4632">
        <w:rPr>
          <w:rFonts w:cs="B Nazanin" w:hint="cs"/>
          <w:sz w:val="28"/>
          <w:szCs w:val="28"/>
          <w:rtl/>
          <w:lang w:bidi="fa-IR"/>
        </w:rPr>
        <w:t xml:space="preserve"> </w:t>
      </w:r>
      <w:r w:rsidR="003A4632" w:rsidRPr="00055D88">
        <w:rPr>
          <w:rFonts w:cs="B Nazanin"/>
          <w:sz w:val="28"/>
          <w:szCs w:val="28"/>
          <w:rtl/>
          <w:lang w:bidi="fa-IR"/>
        </w:rPr>
        <w:t>به و</w:t>
      </w:r>
      <w:r w:rsidR="003A4632" w:rsidRPr="00055D88">
        <w:rPr>
          <w:rFonts w:cs="B Nazanin" w:hint="cs"/>
          <w:sz w:val="28"/>
          <w:szCs w:val="28"/>
          <w:rtl/>
          <w:lang w:bidi="fa-IR"/>
        </w:rPr>
        <w:t>ی</w:t>
      </w:r>
      <w:r w:rsidR="003A4632" w:rsidRPr="00055D88">
        <w:rPr>
          <w:rFonts w:cs="B Nazanin" w:hint="eastAsia"/>
          <w:sz w:val="28"/>
          <w:szCs w:val="28"/>
          <w:rtl/>
          <w:lang w:bidi="fa-IR"/>
        </w:rPr>
        <w:t>ژه</w:t>
      </w:r>
      <w:r w:rsidR="003A4632" w:rsidRPr="00055D88">
        <w:rPr>
          <w:rFonts w:cs="B Nazanin"/>
          <w:sz w:val="28"/>
          <w:szCs w:val="28"/>
          <w:rtl/>
          <w:lang w:bidi="fa-IR"/>
        </w:rPr>
        <w:t xml:space="preserve"> روش‌ها</w:t>
      </w:r>
      <w:r w:rsidR="003A4632" w:rsidRPr="00055D88">
        <w:rPr>
          <w:rFonts w:cs="B Nazanin" w:hint="cs"/>
          <w:sz w:val="28"/>
          <w:szCs w:val="28"/>
          <w:rtl/>
          <w:lang w:bidi="fa-IR"/>
        </w:rPr>
        <w:t>یی</w:t>
      </w:r>
      <w:r w:rsidR="003A4632" w:rsidRPr="00055D88">
        <w:rPr>
          <w:rFonts w:cs="B Nazanin"/>
          <w:sz w:val="28"/>
          <w:szCs w:val="28"/>
          <w:rtl/>
          <w:lang w:bidi="fa-IR"/>
        </w:rPr>
        <w:t xml:space="preserve"> که افراد و موسسات مبادلات</w:t>
      </w:r>
      <w:r w:rsidR="003A4632" w:rsidRPr="00055D88">
        <w:rPr>
          <w:rFonts w:cs="B Nazanin" w:hint="cs"/>
          <w:sz w:val="28"/>
          <w:szCs w:val="28"/>
          <w:rtl/>
          <w:lang w:bidi="fa-IR"/>
        </w:rPr>
        <w:t>ی</w:t>
      </w:r>
      <w:r w:rsidR="003A4632" w:rsidRPr="00055D88">
        <w:rPr>
          <w:rFonts w:cs="B Nazanin"/>
          <w:sz w:val="28"/>
          <w:szCs w:val="28"/>
          <w:rtl/>
          <w:lang w:bidi="fa-IR"/>
        </w:rPr>
        <w:t xml:space="preserve"> را ب</w:t>
      </w:r>
      <w:r w:rsidR="003A4632" w:rsidRPr="00055D88">
        <w:rPr>
          <w:rFonts w:cs="B Nazanin" w:hint="cs"/>
          <w:sz w:val="28"/>
          <w:szCs w:val="28"/>
          <w:rtl/>
          <w:lang w:bidi="fa-IR"/>
        </w:rPr>
        <w:t>ی</w:t>
      </w:r>
      <w:r w:rsidR="003A4632" w:rsidRPr="00055D88">
        <w:rPr>
          <w:rFonts w:cs="B Nazanin" w:hint="eastAsia"/>
          <w:sz w:val="28"/>
          <w:szCs w:val="28"/>
          <w:rtl/>
          <w:lang w:bidi="fa-IR"/>
        </w:rPr>
        <w:t>ن</w:t>
      </w:r>
      <w:r w:rsidR="003A4632" w:rsidRPr="00055D88">
        <w:rPr>
          <w:rFonts w:cs="B Nazanin"/>
          <w:sz w:val="28"/>
          <w:szCs w:val="28"/>
          <w:rtl/>
          <w:lang w:bidi="fa-IR"/>
        </w:rPr>
        <w:t xml:space="preserve"> خود و د</w:t>
      </w:r>
      <w:r w:rsidR="003A4632" w:rsidRPr="00055D88">
        <w:rPr>
          <w:rFonts w:cs="B Nazanin" w:hint="cs"/>
          <w:sz w:val="28"/>
          <w:szCs w:val="28"/>
          <w:rtl/>
          <w:lang w:bidi="fa-IR"/>
        </w:rPr>
        <w:t>ی</w:t>
      </w:r>
      <w:r w:rsidR="003A4632" w:rsidRPr="00055D88">
        <w:rPr>
          <w:rFonts w:cs="B Nazanin" w:hint="eastAsia"/>
          <w:sz w:val="28"/>
          <w:szCs w:val="28"/>
          <w:rtl/>
          <w:lang w:bidi="fa-IR"/>
        </w:rPr>
        <w:t>گران</w:t>
      </w:r>
      <w:r w:rsidR="003A4632" w:rsidRPr="00055D88">
        <w:rPr>
          <w:rFonts w:cs="B Nazanin"/>
          <w:sz w:val="28"/>
          <w:szCs w:val="28"/>
          <w:rtl/>
          <w:lang w:bidi="fa-IR"/>
        </w:rPr>
        <w:t xml:space="preserve"> انجام م</w:t>
      </w:r>
      <w:r w:rsidR="003A4632" w:rsidRPr="00055D88">
        <w:rPr>
          <w:rFonts w:cs="B Nazanin" w:hint="cs"/>
          <w:sz w:val="28"/>
          <w:szCs w:val="28"/>
          <w:rtl/>
          <w:lang w:bidi="fa-IR"/>
        </w:rPr>
        <w:t>ی‌</w:t>
      </w:r>
      <w:r w:rsidR="003A4632">
        <w:rPr>
          <w:rFonts w:cs="B Nazanin" w:hint="eastAsia"/>
          <w:sz w:val="28"/>
          <w:szCs w:val="28"/>
          <w:rtl/>
          <w:lang w:bidi="fa-IR"/>
        </w:rPr>
        <w:t>هند</w:t>
      </w:r>
      <w:r w:rsidR="003A4632">
        <w:rPr>
          <w:rFonts w:cs="B Nazanin" w:hint="cs"/>
          <w:sz w:val="28"/>
          <w:szCs w:val="28"/>
          <w:rtl/>
          <w:lang w:bidi="fa-IR"/>
        </w:rPr>
        <w:t xml:space="preserve">؛ </w:t>
      </w:r>
      <w:r w:rsidR="003A4632" w:rsidRPr="00055D88">
        <w:rPr>
          <w:rFonts w:cs="B Nazanin" w:hint="eastAsia"/>
          <w:sz w:val="28"/>
          <w:szCs w:val="28"/>
          <w:rtl/>
          <w:lang w:bidi="fa-IR"/>
        </w:rPr>
        <w:t>موجب</w:t>
      </w:r>
      <w:r w:rsidR="003A4632" w:rsidRPr="00055D88">
        <w:rPr>
          <w:rFonts w:cs="B Nazanin"/>
          <w:sz w:val="28"/>
          <w:szCs w:val="28"/>
          <w:rtl/>
          <w:lang w:bidi="fa-IR"/>
        </w:rPr>
        <w:t xml:space="preserve"> راحت</w:t>
      </w:r>
      <w:r w:rsidR="003A4632" w:rsidRPr="00055D88">
        <w:rPr>
          <w:rFonts w:cs="B Nazanin" w:hint="cs"/>
          <w:sz w:val="28"/>
          <w:szCs w:val="28"/>
          <w:rtl/>
          <w:lang w:bidi="fa-IR"/>
        </w:rPr>
        <w:t>ی</w:t>
      </w:r>
      <w:r w:rsidR="003A4632" w:rsidRPr="00055D88">
        <w:rPr>
          <w:rFonts w:cs="B Nazanin"/>
          <w:sz w:val="28"/>
          <w:szCs w:val="28"/>
          <w:rtl/>
          <w:lang w:bidi="fa-IR"/>
        </w:rPr>
        <w:t xml:space="preserve"> و رفاه ب</w:t>
      </w:r>
      <w:r w:rsidR="003A4632" w:rsidRPr="00055D88">
        <w:rPr>
          <w:rFonts w:cs="B Nazanin" w:hint="cs"/>
          <w:sz w:val="28"/>
          <w:szCs w:val="28"/>
          <w:rtl/>
          <w:lang w:bidi="fa-IR"/>
        </w:rPr>
        <w:t>ی</w:t>
      </w:r>
      <w:r w:rsidR="003A4632" w:rsidRPr="00055D88">
        <w:rPr>
          <w:rFonts w:cs="B Nazanin" w:hint="eastAsia"/>
          <w:sz w:val="28"/>
          <w:szCs w:val="28"/>
          <w:rtl/>
          <w:lang w:bidi="fa-IR"/>
        </w:rPr>
        <w:t>شتر</w:t>
      </w:r>
      <w:r w:rsidR="003A4632" w:rsidRPr="00055D88">
        <w:rPr>
          <w:rFonts w:cs="B Nazanin"/>
          <w:sz w:val="28"/>
          <w:szCs w:val="28"/>
          <w:rtl/>
          <w:lang w:bidi="fa-IR"/>
        </w:rPr>
        <w:t xml:space="preserve"> شده است</w:t>
      </w:r>
      <w:r w:rsidR="003A4632">
        <w:rPr>
          <w:rFonts w:cs="B Nazanin" w:hint="cs"/>
          <w:sz w:val="28"/>
          <w:szCs w:val="28"/>
          <w:rtl/>
          <w:lang w:bidi="fa-IR"/>
        </w:rPr>
        <w:t>.</w:t>
      </w:r>
    </w:p>
    <w:p w:rsidR="00C140CA" w:rsidRPr="00C1351F" w:rsidRDefault="0092246D" w:rsidP="00C1351F">
      <w:pPr>
        <w:tabs>
          <w:tab w:val="left" w:pos="1337"/>
        </w:tabs>
        <w:bidi/>
        <w:ind w:firstLine="377"/>
        <w:jc w:val="both"/>
        <w:rPr>
          <w:rFonts w:cs="B Nazanin"/>
          <w:b/>
          <w:bCs/>
          <w:sz w:val="28"/>
          <w:szCs w:val="28"/>
          <w:rtl/>
          <w:lang w:bidi="fa-IR"/>
        </w:rPr>
      </w:pPr>
      <w:r>
        <w:rPr>
          <w:rFonts w:cs="B Nazanin" w:hint="cs"/>
          <w:b/>
          <w:bCs/>
          <w:sz w:val="28"/>
          <w:szCs w:val="28"/>
          <w:rtl/>
          <w:lang w:bidi="fa-IR"/>
        </w:rPr>
        <w:t xml:space="preserve">2-3-6 </w:t>
      </w:r>
      <w:r w:rsidR="00951D92" w:rsidRPr="00C1351F">
        <w:rPr>
          <w:rFonts w:cs="B Nazanin" w:hint="cs"/>
          <w:b/>
          <w:bCs/>
          <w:sz w:val="28"/>
          <w:szCs w:val="28"/>
          <w:rtl/>
          <w:lang w:bidi="fa-IR"/>
        </w:rPr>
        <w:t>خدمت چک و ریشه پیدایش آن</w:t>
      </w:r>
    </w:p>
    <w:p w:rsidR="00055D88" w:rsidRDefault="00055D88" w:rsidP="00C1351F">
      <w:pPr>
        <w:tabs>
          <w:tab w:val="left" w:pos="1337"/>
        </w:tabs>
        <w:bidi/>
        <w:ind w:firstLine="377"/>
        <w:jc w:val="both"/>
        <w:rPr>
          <w:rFonts w:cs="B Nazanin"/>
          <w:sz w:val="28"/>
          <w:szCs w:val="28"/>
          <w:rtl/>
          <w:lang w:bidi="fa-IR"/>
        </w:rPr>
      </w:pPr>
      <w:r w:rsidRPr="00055D88">
        <w:rPr>
          <w:rFonts w:cs="B Nazanin"/>
          <w:sz w:val="28"/>
          <w:szCs w:val="28"/>
          <w:rtl/>
          <w:lang w:bidi="fa-IR"/>
        </w:rPr>
        <w:t>شا</w:t>
      </w:r>
      <w:r w:rsidRPr="00055D88">
        <w:rPr>
          <w:rFonts w:cs="B Nazanin" w:hint="cs"/>
          <w:sz w:val="28"/>
          <w:szCs w:val="28"/>
          <w:rtl/>
          <w:lang w:bidi="fa-IR"/>
        </w:rPr>
        <w:t>ی</w:t>
      </w:r>
      <w:r w:rsidRPr="00055D88">
        <w:rPr>
          <w:rFonts w:cs="B Nazanin" w:hint="eastAsia"/>
          <w:sz w:val="28"/>
          <w:szCs w:val="28"/>
          <w:rtl/>
          <w:lang w:bidi="fa-IR"/>
        </w:rPr>
        <w:t>د</w:t>
      </w:r>
      <w:r w:rsidRPr="00055D88">
        <w:rPr>
          <w:rFonts w:cs="B Nazanin"/>
          <w:sz w:val="28"/>
          <w:szCs w:val="28"/>
          <w:rtl/>
          <w:lang w:bidi="fa-IR"/>
        </w:rPr>
        <w:t xml:space="preserve"> ه</w:t>
      </w:r>
      <w:r w:rsidRPr="00055D88">
        <w:rPr>
          <w:rFonts w:cs="B Nazanin" w:hint="cs"/>
          <w:sz w:val="28"/>
          <w:szCs w:val="28"/>
          <w:rtl/>
          <w:lang w:bidi="fa-IR"/>
        </w:rPr>
        <w:t>ی</w:t>
      </w:r>
      <w:r w:rsidRPr="00055D88">
        <w:rPr>
          <w:rFonts w:cs="B Nazanin" w:hint="eastAsia"/>
          <w:sz w:val="28"/>
          <w:szCs w:val="28"/>
          <w:rtl/>
          <w:lang w:bidi="fa-IR"/>
        </w:rPr>
        <w:t>چ</w:t>
      </w:r>
      <w:r w:rsidRPr="00055D88">
        <w:rPr>
          <w:rFonts w:cs="B Nazanin"/>
          <w:sz w:val="28"/>
          <w:szCs w:val="28"/>
          <w:rtl/>
          <w:lang w:bidi="fa-IR"/>
        </w:rPr>
        <w:t xml:space="preserve"> جنبه‌ا</w:t>
      </w:r>
      <w:r w:rsidRPr="00055D88">
        <w:rPr>
          <w:rFonts w:cs="B Nazanin" w:hint="cs"/>
          <w:sz w:val="28"/>
          <w:szCs w:val="28"/>
          <w:rtl/>
          <w:lang w:bidi="fa-IR"/>
        </w:rPr>
        <w:t>ی</w:t>
      </w:r>
      <w:r w:rsidRPr="00055D88">
        <w:rPr>
          <w:rFonts w:cs="B Nazanin"/>
          <w:sz w:val="28"/>
          <w:szCs w:val="28"/>
          <w:rtl/>
          <w:lang w:bidi="fa-IR"/>
        </w:rPr>
        <w:t xml:space="preserve"> از س</w:t>
      </w:r>
      <w:r w:rsidRPr="00055D88">
        <w:rPr>
          <w:rFonts w:cs="B Nazanin" w:hint="cs"/>
          <w:sz w:val="28"/>
          <w:szCs w:val="28"/>
          <w:rtl/>
          <w:lang w:bidi="fa-IR"/>
        </w:rPr>
        <w:t>ی</w:t>
      </w:r>
      <w:r w:rsidRPr="00055D88">
        <w:rPr>
          <w:rFonts w:cs="B Nazanin" w:hint="eastAsia"/>
          <w:sz w:val="28"/>
          <w:szCs w:val="28"/>
          <w:rtl/>
          <w:lang w:bidi="fa-IR"/>
        </w:rPr>
        <w:t>ستم</w:t>
      </w:r>
      <w:r w:rsidRPr="00055D88">
        <w:rPr>
          <w:rFonts w:cs="B Nazanin"/>
          <w:sz w:val="28"/>
          <w:szCs w:val="28"/>
          <w:rtl/>
          <w:lang w:bidi="fa-IR"/>
        </w:rPr>
        <w:t xml:space="preserve"> پرداخت، تکامل آن را به اندازه س</w:t>
      </w:r>
      <w:r w:rsidRPr="00055D88">
        <w:rPr>
          <w:rFonts w:cs="B Nazanin" w:hint="cs"/>
          <w:sz w:val="28"/>
          <w:szCs w:val="28"/>
          <w:rtl/>
          <w:lang w:bidi="fa-IR"/>
        </w:rPr>
        <w:t>ی</w:t>
      </w:r>
      <w:r w:rsidRPr="00055D88">
        <w:rPr>
          <w:rFonts w:cs="B Nazanin" w:hint="eastAsia"/>
          <w:sz w:val="28"/>
          <w:szCs w:val="28"/>
          <w:rtl/>
          <w:lang w:bidi="fa-IR"/>
        </w:rPr>
        <w:t>ستم</w:t>
      </w:r>
      <w:r w:rsidRPr="00055D88">
        <w:rPr>
          <w:rFonts w:cs="B Nazanin"/>
          <w:sz w:val="28"/>
          <w:szCs w:val="28"/>
          <w:rtl/>
          <w:lang w:bidi="fa-IR"/>
        </w:rPr>
        <w:t xml:space="preserve"> تسو</w:t>
      </w:r>
      <w:r w:rsidRPr="00055D88">
        <w:rPr>
          <w:rFonts w:cs="B Nazanin" w:hint="cs"/>
          <w:sz w:val="28"/>
          <w:szCs w:val="28"/>
          <w:rtl/>
          <w:lang w:bidi="fa-IR"/>
        </w:rPr>
        <w:t>ی</w:t>
      </w:r>
      <w:r w:rsidRPr="00055D88">
        <w:rPr>
          <w:rFonts w:cs="B Nazanin" w:hint="eastAsia"/>
          <w:sz w:val="28"/>
          <w:szCs w:val="28"/>
          <w:rtl/>
          <w:lang w:bidi="fa-IR"/>
        </w:rPr>
        <w:t>ه</w:t>
      </w:r>
      <w:r w:rsidRPr="00055D88">
        <w:rPr>
          <w:rFonts w:cs="B Nazanin"/>
          <w:sz w:val="28"/>
          <w:szCs w:val="28"/>
          <w:rtl/>
          <w:lang w:bidi="fa-IR"/>
        </w:rPr>
        <w:t xml:space="preserve"> چک در ا</w:t>
      </w:r>
      <w:r w:rsidRPr="00055D88">
        <w:rPr>
          <w:rFonts w:cs="B Nazanin" w:hint="cs"/>
          <w:sz w:val="28"/>
          <w:szCs w:val="28"/>
          <w:rtl/>
          <w:lang w:bidi="fa-IR"/>
        </w:rPr>
        <w:t>ی</w:t>
      </w:r>
      <w:r w:rsidRPr="00055D88">
        <w:rPr>
          <w:rFonts w:cs="B Nazanin" w:hint="eastAsia"/>
          <w:sz w:val="28"/>
          <w:szCs w:val="28"/>
          <w:rtl/>
          <w:lang w:bidi="fa-IR"/>
        </w:rPr>
        <w:t>الات</w:t>
      </w:r>
      <w:r w:rsidRPr="00055D88">
        <w:rPr>
          <w:rFonts w:cs="B Nazanin"/>
          <w:sz w:val="28"/>
          <w:szCs w:val="28"/>
          <w:rtl/>
          <w:lang w:bidi="fa-IR"/>
        </w:rPr>
        <w:t xml:space="preserve"> متحده نشان ندهد</w:t>
      </w:r>
      <w:r w:rsidR="00E44495">
        <w:rPr>
          <w:rFonts w:cs="B Nazanin"/>
          <w:sz w:val="28"/>
          <w:szCs w:val="28"/>
          <w:rtl/>
          <w:lang w:bidi="fa-IR"/>
        </w:rPr>
        <w:t xml:space="preserve">. </w:t>
      </w:r>
      <w:r w:rsidRPr="00055D88">
        <w:rPr>
          <w:rFonts w:cs="B Nazanin"/>
          <w:sz w:val="28"/>
          <w:szCs w:val="28"/>
          <w:rtl/>
          <w:lang w:bidi="fa-IR"/>
        </w:rPr>
        <w:t>فدرال رزرو نقش کل</w:t>
      </w:r>
      <w:r w:rsidRPr="00055D88">
        <w:rPr>
          <w:rFonts w:cs="B Nazanin" w:hint="cs"/>
          <w:sz w:val="28"/>
          <w:szCs w:val="28"/>
          <w:rtl/>
          <w:lang w:bidi="fa-IR"/>
        </w:rPr>
        <w:t>ی</w:t>
      </w:r>
      <w:r w:rsidRPr="00055D88">
        <w:rPr>
          <w:rFonts w:cs="B Nazanin" w:hint="eastAsia"/>
          <w:sz w:val="28"/>
          <w:szCs w:val="28"/>
          <w:rtl/>
          <w:lang w:bidi="fa-IR"/>
        </w:rPr>
        <w:t>د</w:t>
      </w:r>
      <w:r w:rsidRPr="00055D88">
        <w:rPr>
          <w:rFonts w:cs="B Nazanin" w:hint="cs"/>
          <w:sz w:val="28"/>
          <w:szCs w:val="28"/>
          <w:rtl/>
          <w:lang w:bidi="fa-IR"/>
        </w:rPr>
        <w:t>ی</w:t>
      </w:r>
      <w:r w:rsidRPr="00055D88">
        <w:rPr>
          <w:rFonts w:cs="B Nazanin"/>
          <w:sz w:val="28"/>
          <w:szCs w:val="28"/>
          <w:rtl/>
          <w:lang w:bidi="fa-IR"/>
        </w:rPr>
        <w:t xml:space="preserve"> در ا</w:t>
      </w:r>
      <w:r w:rsidRPr="00055D88">
        <w:rPr>
          <w:rFonts w:cs="B Nazanin" w:hint="cs"/>
          <w:sz w:val="28"/>
          <w:szCs w:val="28"/>
          <w:rtl/>
          <w:lang w:bidi="fa-IR"/>
        </w:rPr>
        <w:t>ی</w:t>
      </w:r>
      <w:r w:rsidRPr="00055D88">
        <w:rPr>
          <w:rFonts w:cs="B Nazanin" w:hint="eastAsia"/>
          <w:sz w:val="28"/>
          <w:szCs w:val="28"/>
          <w:rtl/>
          <w:lang w:bidi="fa-IR"/>
        </w:rPr>
        <w:t>ن</w:t>
      </w:r>
      <w:r w:rsidRPr="00055D88">
        <w:rPr>
          <w:rFonts w:cs="B Nazanin"/>
          <w:sz w:val="28"/>
          <w:szCs w:val="28"/>
          <w:rtl/>
          <w:lang w:bidi="fa-IR"/>
        </w:rPr>
        <w:t xml:space="preserve"> س</w:t>
      </w:r>
      <w:r w:rsidRPr="00055D88">
        <w:rPr>
          <w:rFonts w:cs="B Nazanin" w:hint="cs"/>
          <w:sz w:val="28"/>
          <w:szCs w:val="28"/>
          <w:rtl/>
          <w:lang w:bidi="fa-IR"/>
        </w:rPr>
        <w:t>ی</w:t>
      </w:r>
      <w:r w:rsidRPr="00055D88">
        <w:rPr>
          <w:rFonts w:cs="B Nazanin" w:hint="eastAsia"/>
          <w:sz w:val="28"/>
          <w:szCs w:val="28"/>
          <w:rtl/>
          <w:lang w:bidi="fa-IR"/>
        </w:rPr>
        <w:t>ستم</w:t>
      </w:r>
      <w:r w:rsidRPr="00055D88">
        <w:rPr>
          <w:rFonts w:cs="B Nazanin"/>
          <w:sz w:val="28"/>
          <w:szCs w:val="28"/>
          <w:rtl/>
          <w:lang w:bidi="fa-IR"/>
        </w:rPr>
        <w:t xml:space="preserve"> ا</w:t>
      </w:r>
      <w:r w:rsidRPr="00055D88">
        <w:rPr>
          <w:rFonts w:cs="B Nazanin" w:hint="cs"/>
          <w:sz w:val="28"/>
          <w:szCs w:val="28"/>
          <w:rtl/>
          <w:lang w:bidi="fa-IR"/>
        </w:rPr>
        <w:t>ی</w:t>
      </w:r>
      <w:r w:rsidRPr="00055D88">
        <w:rPr>
          <w:rFonts w:cs="B Nazanin" w:hint="eastAsia"/>
          <w:sz w:val="28"/>
          <w:szCs w:val="28"/>
          <w:rtl/>
          <w:lang w:bidi="fa-IR"/>
        </w:rPr>
        <w:t>فا</w:t>
      </w:r>
      <w:r w:rsidRPr="00055D88">
        <w:rPr>
          <w:rFonts w:cs="B Nazanin"/>
          <w:sz w:val="28"/>
          <w:szCs w:val="28"/>
          <w:rtl/>
          <w:lang w:bidi="fa-IR"/>
        </w:rPr>
        <w:t xml:space="preserve"> م</w:t>
      </w:r>
      <w:r w:rsidRPr="00055D88">
        <w:rPr>
          <w:rFonts w:cs="B Nazanin" w:hint="cs"/>
          <w:sz w:val="28"/>
          <w:szCs w:val="28"/>
          <w:rtl/>
          <w:lang w:bidi="fa-IR"/>
        </w:rPr>
        <w:t>ی‌</w:t>
      </w:r>
      <w:r w:rsidRPr="00055D88">
        <w:rPr>
          <w:rFonts w:cs="B Nazanin" w:hint="eastAsia"/>
          <w:sz w:val="28"/>
          <w:szCs w:val="28"/>
          <w:rtl/>
          <w:lang w:bidi="fa-IR"/>
        </w:rPr>
        <w:t>کند</w:t>
      </w:r>
      <w:r w:rsidRPr="00055D88">
        <w:rPr>
          <w:rFonts w:cs="B Nazanin"/>
          <w:sz w:val="28"/>
          <w:szCs w:val="28"/>
          <w:rtl/>
          <w:lang w:bidi="fa-IR"/>
        </w:rPr>
        <w:t xml:space="preserve"> و به عنوان ارائه دهنده خدمات کاغذ</w:t>
      </w:r>
      <w:r w:rsidRPr="00055D88">
        <w:rPr>
          <w:rFonts w:cs="B Nazanin" w:hint="cs"/>
          <w:sz w:val="28"/>
          <w:szCs w:val="28"/>
          <w:rtl/>
          <w:lang w:bidi="fa-IR"/>
        </w:rPr>
        <w:t>ی</w:t>
      </w:r>
      <w:r w:rsidRPr="00055D88">
        <w:rPr>
          <w:rFonts w:cs="B Nazanin"/>
          <w:sz w:val="28"/>
          <w:szCs w:val="28"/>
          <w:rtl/>
          <w:lang w:bidi="fa-IR"/>
        </w:rPr>
        <w:t xml:space="preserve"> و الکترون</w:t>
      </w:r>
      <w:r w:rsidRPr="00055D88">
        <w:rPr>
          <w:rFonts w:cs="B Nazanin" w:hint="cs"/>
          <w:sz w:val="28"/>
          <w:szCs w:val="28"/>
          <w:rtl/>
          <w:lang w:bidi="fa-IR"/>
        </w:rPr>
        <w:t>ی</w:t>
      </w:r>
      <w:r w:rsidRPr="00055D88">
        <w:rPr>
          <w:rFonts w:cs="B Nazanin" w:hint="eastAsia"/>
          <w:sz w:val="28"/>
          <w:szCs w:val="28"/>
          <w:rtl/>
          <w:lang w:bidi="fa-IR"/>
        </w:rPr>
        <w:t>ک</w:t>
      </w:r>
      <w:r w:rsidRPr="00055D88">
        <w:rPr>
          <w:rFonts w:cs="B Nazanin" w:hint="cs"/>
          <w:sz w:val="28"/>
          <w:szCs w:val="28"/>
          <w:rtl/>
          <w:lang w:bidi="fa-IR"/>
        </w:rPr>
        <w:t>ی</w:t>
      </w:r>
      <w:r w:rsidR="00373F70">
        <w:rPr>
          <w:rFonts w:cs="B Nazanin"/>
          <w:sz w:val="28"/>
          <w:szCs w:val="28"/>
          <w:rtl/>
          <w:lang w:bidi="fa-IR"/>
        </w:rPr>
        <w:t xml:space="preserve"> به موسسات سپرده</w:t>
      </w:r>
      <w:r w:rsidR="00373F70">
        <w:rPr>
          <w:rFonts w:cs="B Nazanin" w:hint="cs"/>
          <w:sz w:val="28"/>
          <w:szCs w:val="28"/>
          <w:rtl/>
          <w:lang w:bidi="fa-IR"/>
        </w:rPr>
        <w:t>‌</w:t>
      </w:r>
      <w:r w:rsidRPr="00055D88">
        <w:rPr>
          <w:rFonts w:cs="B Nazanin"/>
          <w:sz w:val="28"/>
          <w:szCs w:val="28"/>
          <w:rtl/>
          <w:lang w:bidi="fa-IR"/>
        </w:rPr>
        <w:t>گذار</w:t>
      </w:r>
      <w:r w:rsidRPr="00055D88">
        <w:rPr>
          <w:rFonts w:cs="B Nazanin" w:hint="cs"/>
          <w:sz w:val="28"/>
          <w:szCs w:val="28"/>
          <w:rtl/>
          <w:lang w:bidi="fa-IR"/>
        </w:rPr>
        <w:t>ی</w:t>
      </w:r>
      <w:r w:rsidRPr="00055D88">
        <w:rPr>
          <w:rFonts w:cs="B Nazanin"/>
          <w:sz w:val="28"/>
          <w:szCs w:val="28"/>
          <w:rtl/>
          <w:lang w:bidi="fa-IR"/>
        </w:rPr>
        <w:t xml:space="preserve"> عمل م</w:t>
      </w:r>
      <w:r w:rsidRPr="00055D88">
        <w:rPr>
          <w:rFonts w:cs="B Nazanin" w:hint="cs"/>
          <w:sz w:val="28"/>
          <w:szCs w:val="28"/>
          <w:rtl/>
          <w:lang w:bidi="fa-IR"/>
        </w:rPr>
        <w:t>ی‌</w:t>
      </w:r>
      <w:r w:rsidRPr="00055D88">
        <w:rPr>
          <w:rFonts w:cs="B Nazanin" w:hint="eastAsia"/>
          <w:sz w:val="28"/>
          <w:szCs w:val="28"/>
          <w:rtl/>
          <w:lang w:bidi="fa-IR"/>
        </w:rPr>
        <w:t>نما</w:t>
      </w:r>
      <w:r w:rsidRPr="00055D88">
        <w:rPr>
          <w:rFonts w:cs="B Nazanin" w:hint="cs"/>
          <w:sz w:val="28"/>
          <w:szCs w:val="28"/>
          <w:rtl/>
          <w:lang w:bidi="fa-IR"/>
        </w:rPr>
        <w:t>ی</w:t>
      </w:r>
      <w:r w:rsidRPr="00055D88">
        <w:rPr>
          <w:rFonts w:cs="B Nazanin" w:hint="eastAsia"/>
          <w:sz w:val="28"/>
          <w:szCs w:val="28"/>
          <w:rtl/>
          <w:lang w:bidi="fa-IR"/>
        </w:rPr>
        <w:t>د</w:t>
      </w:r>
      <w:r w:rsidR="00E44495">
        <w:rPr>
          <w:rFonts w:cs="B Nazanin"/>
          <w:sz w:val="28"/>
          <w:szCs w:val="28"/>
          <w:rtl/>
          <w:lang w:bidi="fa-IR"/>
        </w:rPr>
        <w:t xml:space="preserve">. </w:t>
      </w:r>
      <w:r w:rsidRPr="00055D88">
        <w:rPr>
          <w:rFonts w:cs="B Nazanin"/>
          <w:sz w:val="28"/>
          <w:szCs w:val="28"/>
          <w:rtl/>
          <w:lang w:bidi="fa-IR"/>
        </w:rPr>
        <w:t>آمار‌ها نشان م</w:t>
      </w:r>
      <w:r w:rsidRPr="00055D88">
        <w:rPr>
          <w:rFonts w:cs="B Nazanin" w:hint="cs"/>
          <w:sz w:val="28"/>
          <w:szCs w:val="28"/>
          <w:rtl/>
          <w:lang w:bidi="fa-IR"/>
        </w:rPr>
        <w:t>ی‌</w:t>
      </w:r>
      <w:r w:rsidRPr="00055D88">
        <w:rPr>
          <w:rFonts w:cs="B Nazanin" w:hint="eastAsia"/>
          <w:sz w:val="28"/>
          <w:szCs w:val="28"/>
          <w:rtl/>
          <w:lang w:bidi="fa-IR"/>
        </w:rPr>
        <w:t>دهد</w:t>
      </w:r>
      <w:r w:rsidRPr="00055D88">
        <w:rPr>
          <w:rFonts w:cs="B Nazanin"/>
          <w:sz w:val="28"/>
          <w:szCs w:val="28"/>
          <w:rtl/>
          <w:lang w:bidi="fa-IR"/>
        </w:rPr>
        <w:t xml:space="preserve"> در سال 2019 ب</w:t>
      </w:r>
      <w:r w:rsidRPr="00055D88">
        <w:rPr>
          <w:rFonts w:cs="B Nazanin" w:hint="cs"/>
          <w:sz w:val="28"/>
          <w:szCs w:val="28"/>
          <w:rtl/>
          <w:lang w:bidi="fa-IR"/>
        </w:rPr>
        <w:t>ی</w:t>
      </w:r>
      <w:r w:rsidRPr="00055D88">
        <w:rPr>
          <w:rFonts w:cs="B Nazanin" w:hint="eastAsia"/>
          <w:sz w:val="28"/>
          <w:szCs w:val="28"/>
          <w:rtl/>
          <w:lang w:bidi="fa-IR"/>
        </w:rPr>
        <w:t>ش</w:t>
      </w:r>
      <w:r w:rsidRPr="00055D88">
        <w:rPr>
          <w:rFonts w:cs="B Nazanin"/>
          <w:sz w:val="28"/>
          <w:szCs w:val="28"/>
          <w:rtl/>
          <w:lang w:bidi="fa-IR"/>
        </w:rPr>
        <w:t xml:space="preserve"> از 4 م</w:t>
      </w:r>
      <w:r w:rsidRPr="00055D88">
        <w:rPr>
          <w:rFonts w:cs="B Nazanin" w:hint="cs"/>
          <w:sz w:val="28"/>
          <w:szCs w:val="28"/>
          <w:rtl/>
          <w:lang w:bidi="fa-IR"/>
        </w:rPr>
        <w:t>ی</w:t>
      </w:r>
      <w:r w:rsidRPr="00055D88">
        <w:rPr>
          <w:rFonts w:cs="B Nazanin" w:hint="eastAsia"/>
          <w:sz w:val="28"/>
          <w:szCs w:val="28"/>
          <w:rtl/>
          <w:lang w:bidi="fa-IR"/>
        </w:rPr>
        <w:t>ل</w:t>
      </w:r>
      <w:r w:rsidRPr="00055D88">
        <w:rPr>
          <w:rFonts w:cs="B Nazanin" w:hint="cs"/>
          <w:sz w:val="28"/>
          <w:szCs w:val="28"/>
          <w:rtl/>
          <w:lang w:bidi="fa-IR"/>
        </w:rPr>
        <w:t>ی</w:t>
      </w:r>
      <w:r w:rsidRPr="00055D88">
        <w:rPr>
          <w:rFonts w:cs="B Nazanin" w:hint="eastAsia"/>
          <w:sz w:val="28"/>
          <w:szCs w:val="28"/>
          <w:rtl/>
          <w:lang w:bidi="fa-IR"/>
        </w:rPr>
        <w:t>ارد</w:t>
      </w:r>
      <w:r w:rsidRPr="00055D88">
        <w:rPr>
          <w:rFonts w:cs="B Nazanin"/>
          <w:sz w:val="28"/>
          <w:szCs w:val="28"/>
          <w:rtl/>
          <w:lang w:bidi="fa-IR"/>
        </w:rPr>
        <w:t xml:space="preserve"> چک به ارزش ب</w:t>
      </w:r>
      <w:r w:rsidRPr="00055D88">
        <w:rPr>
          <w:rFonts w:cs="B Nazanin" w:hint="cs"/>
          <w:sz w:val="28"/>
          <w:szCs w:val="28"/>
          <w:rtl/>
          <w:lang w:bidi="fa-IR"/>
        </w:rPr>
        <w:t>ی</w:t>
      </w:r>
      <w:r w:rsidRPr="00055D88">
        <w:rPr>
          <w:rFonts w:cs="B Nazanin" w:hint="eastAsia"/>
          <w:sz w:val="28"/>
          <w:szCs w:val="28"/>
          <w:rtl/>
          <w:lang w:bidi="fa-IR"/>
        </w:rPr>
        <w:t>ش</w:t>
      </w:r>
      <w:r w:rsidRPr="00055D88">
        <w:rPr>
          <w:rFonts w:cs="B Nazanin"/>
          <w:sz w:val="28"/>
          <w:szCs w:val="28"/>
          <w:rtl/>
          <w:lang w:bidi="fa-IR"/>
        </w:rPr>
        <w:t xml:space="preserve"> از 8 تر</w:t>
      </w:r>
      <w:r w:rsidRPr="00055D88">
        <w:rPr>
          <w:rFonts w:cs="B Nazanin" w:hint="cs"/>
          <w:sz w:val="28"/>
          <w:szCs w:val="28"/>
          <w:rtl/>
          <w:lang w:bidi="fa-IR"/>
        </w:rPr>
        <w:t>ی</w:t>
      </w:r>
      <w:r w:rsidRPr="00055D88">
        <w:rPr>
          <w:rFonts w:cs="B Nazanin" w:hint="eastAsia"/>
          <w:sz w:val="28"/>
          <w:szCs w:val="28"/>
          <w:rtl/>
          <w:lang w:bidi="fa-IR"/>
        </w:rPr>
        <w:t>ل</w:t>
      </w:r>
      <w:r w:rsidRPr="00055D88">
        <w:rPr>
          <w:rFonts w:cs="B Nazanin" w:hint="cs"/>
          <w:sz w:val="28"/>
          <w:szCs w:val="28"/>
          <w:rtl/>
          <w:lang w:bidi="fa-IR"/>
        </w:rPr>
        <w:t>ی</w:t>
      </w:r>
      <w:r w:rsidRPr="00055D88">
        <w:rPr>
          <w:rFonts w:cs="B Nazanin" w:hint="eastAsia"/>
          <w:sz w:val="28"/>
          <w:szCs w:val="28"/>
          <w:rtl/>
          <w:lang w:bidi="fa-IR"/>
        </w:rPr>
        <w:t>ون</w:t>
      </w:r>
      <w:r w:rsidRPr="00055D88">
        <w:rPr>
          <w:rFonts w:cs="B Nazanin"/>
          <w:sz w:val="28"/>
          <w:szCs w:val="28"/>
          <w:rtl/>
          <w:lang w:bidi="fa-IR"/>
        </w:rPr>
        <w:t xml:space="preserve"> دلار وصول شده است</w:t>
      </w:r>
      <w:r w:rsidR="00E44495">
        <w:rPr>
          <w:rFonts w:cs="B Nazanin"/>
          <w:sz w:val="28"/>
          <w:szCs w:val="28"/>
          <w:rtl/>
          <w:lang w:bidi="fa-IR"/>
        </w:rPr>
        <w:t xml:space="preserve">. </w:t>
      </w:r>
    </w:p>
    <w:p w:rsidR="004655B3" w:rsidRDefault="00055D88" w:rsidP="003F6346">
      <w:pPr>
        <w:tabs>
          <w:tab w:val="left" w:pos="1337"/>
        </w:tabs>
        <w:bidi/>
        <w:jc w:val="both"/>
        <w:rPr>
          <w:rFonts w:cs="B Nazanin"/>
          <w:sz w:val="28"/>
          <w:szCs w:val="28"/>
          <w:rtl/>
          <w:lang w:bidi="fa-IR"/>
        </w:rPr>
        <w:sectPr w:rsidR="004655B3" w:rsidSect="00441C2F">
          <w:headerReference w:type="default" r:id="rId322"/>
          <w:footerReference w:type="default" r:id="rId323"/>
          <w:type w:val="continuous"/>
          <w:pgSz w:w="9639" w:h="13608" w:code="13"/>
          <w:pgMar w:top="1418" w:right="851" w:bottom="1418" w:left="851" w:header="227" w:footer="510" w:gutter="0"/>
          <w:pgNumType w:fmt="numberInDash" w:start="0"/>
          <w:cols w:space="708"/>
          <w:titlePg/>
          <w:rtlGutter/>
          <w:docGrid w:linePitch="360"/>
        </w:sectPr>
      </w:pPr>
      <w:r w:rsidRPr="00055D88">
        <w:rPr>
          <w:rFonts w:cs="B Nazanin"/>
          <w:sz w:val="28"/>
          <w:szCs w:val="28"/>
          <w:rtl/>
          <w:lang w:bidi="fa-IR"/>
        </w:rPr>
        <w:t>در اوا</w:t>
      </w:r>
      <w:r w:rsidRPr="00055D88">
        <w:rPr>
          <w:rFonts w:cs="B Nazanin" w:hint="cs"/>
          <w:sz w:val="28"/>
          <w:szCs w:val="28"/>
          <w:rtl/>
          <w:lang w:bidi="fa-IR"/>
        </w:rPr>
        <w:t>ی</w:t>
      </w:r>
      <w:r w:rsidRPr="00055D88">
        <w:rPr>
          <w:rFonts w:cs="B Nazanin" w:hint="eastAsia"/>
          <w:sz w:val="28"/>
          <w:szCs w:val="28"/>
          <w:rtl/>
          <w:lang w:bidi="fa-IR"/>
        </w:rPr>
        <w:t>ل</w:t>
      </w:r>
      <w:r w:rsidRPr="00055D88">
        <w:rPr>
          <w:rFonts w:cs="B Nazanin"/>
          <w:sz w:val="28"/>
          <w:szCs w:val="28"/>
          <w:rtl/>
          <w:lang w:bidi="fa-IR"/>
        </w:rPr>
        <w:t xml:space="preserve"> دهه 1900،</w:t>
      </w:r>
      <w:r w:rsidR="00373F70">
        <w:rPr>
          <w:rFonts w:cs="B Nazanin" w:hint="cs"/>
          <w:sz w:val="28"/>
          <w:szCs w:val="28"/>
          <w:rtl/>
          <w:lang w:bidi="fa-IR"/>
        </w:rPr>
        <w:t xml:space="preserve"> </w:t>
      </w:r>
      <w:r w:rsidRPr="00055D88">
        <w:rPr>
          <w:rFonts w:cs="B Nazanin"/>
          <w:sz w:val="28"/>
          <w:szCs w:val="28"/>
          <w:rtl/>
          <w:lang w:bidi="fa-IR"/>
        </w:rPr>
        <w:t>قبل از شکل‌گ</w:t>
      </w:r>
      <w:r w:rsidRPr="00055D88">
        <w:rPr>
          <w:rFonts w:cs="B Nazanin" w:hint="cs"/>
          <w:sz w:val="28"/>
          <w:szCs w:val="28"/>
          <w:rtl/>
          <w:lang w:bidi="fa-IR"/>
        </w:rPr>
        <w:t>ی</w:t>
      </w:r>
      <w:r w:rsidRPr="00055D88">
        <w:rPr>
          <w:rFonts w:cs="B Nazanin" w:hint="eastAsia"/>
          <w:sz w:val="28"/>
          <w:szCs w:val="28"/>
          <w:rtl/>
          <w:lang w:bidi="fa-IR"/>
        </w:rPr>
        <w:t>ر</w:t>
      </w:r>
      <w:r w:rsidRPr="00055D88">
        <w:rPr>
          <w:rFonts w:cs="B Nazanin" w:hint="cs"/>
          <w:sz w:val="28"/>
          <w:szCs w:val="28"/>
          <w:rtl/>
          <w:lang w:bidi="fa-IR"/>
        </w:rPr>
        <w:t>ی</w:t>
      </w:r>
      <w:r w:rsidRPr="00055D88">
        <w:rPr>
          <w:rFonts w:cs="B Nazanin"/>
          <w:sz w:val="28"/>
          <w:szCs w:val="28"/>
          <w:rtl/>
          <w:lang w:bidi="fa-IR"/>
        </w:rPr>
        <w:t xml:space="preserve"> س</w:t>
      </w:r>
      <w:r w:rsidRPr="00055D88">
        <w:rPr>
          <w:rFonts w:cs="B Nazanin" w:hint="cs"/>
          <w:sz w:val="28"/>
          <w:szCs w:val="28"/>
          <w:rtl/>
          <w:lang w:bidi="fa-IR"/>
        </w:rPr>
        <w:t>ی</w:t>
      </w:r>
      <w:r w:rsidRPr="00055D88">
        <w:rPr>
          <w:rFonts w:cs="B Nazanin" w:hint="eastAsia"/>
          <w:sz w:val="28"/>
          <w:szCs w:val="28"/>
          <w:rtl/>
          <w:lang w:bidi="fa-IR"/>
        </w:rPr>
        <w:t>ستم</w:t>
      </w:r>
      <w:r w:rsidRPr="00055D88">
        <w:rPr>
          <w:rFonts w:cs="B Nazanin"/>
          <w:sz w:val="28"/>
          <w:szCs w:val="28"/>
          <w:rtl/>
          <w:lang w:bidi="fa-IR"/>
        </w:rPr>
        <w:t xml:space="preserve"> فدرال رزرو،</w:t>
      </w:r>
      <w:r w:rsidR="00373F70">
        <w:rPr>
          <w:rFonts w:cs="B Nazanin" w:hint="cs"/>
          <w:sz w:val="28"/>
          <w:szCs w:val="28"/>
          <w:rtl/>
          <w:lang w:bidi="fa-IR"/>
        </w:rPr>
        <w:t xml:space="preserve"> </w:t>
      </w:r>
      <w:r w:rsidRPr="00055D88">
        <w:rPr>
          <w:rFonts w:cs="B Nazanin"/>
          <w:sz w:val="28"/>
          <w:szCs w:val="28"/>
          <w:rtl/>
          <w:lang w:bidi="fa-IR"/>
        </w:rPr>
        <w:t>س</w:t>
      </w:r>
      <w:r w:rsidRPr="00055D88">
        <w:rPr>
          <w:rFonts w:cs="B Nazanin" w:hint="cs"/>
          <w:sz w:val="28"/>
          <w:szCs w:val="28"/>
          <w:rtl/>
          <w:lang w:bidi="fa-IR"/>
        </w:rPr>
        <w:t>ی</w:t>
      </w:r>
      <w:r w:rsidRPr="00055D88">
        <w:rPr>
          <w:rFonts w:cs="B Nazanin" w:hint="eastAsia"/>
          <w:sz w:val="28"/>
          <w:szCs w:val="28"/>
          <w:rtl/>
          <w:lang w:bidi="fa-IR"/>
        </w:rPr>
        <w:t>ستم</w:t>
      </w:r>
      <w:r w:rsidRPr="00055D88">
        <w:rPr>
          <w:rFonts w:cs="B Nazanin"/>
          <w:sz w:val="28"/>
          <w:szCs w:val="28"/>
          <w:rtl/>
          <w:lang w:bidi="fa-IR"/>
        </w:rPr>
        <w:t xml:space="preserve"> چک کشور مبتن</w:t>
      </w:r>
      <w:r w:rsidRPr="00055D88">
        <w:rPr>
          <w:rFonts w:cs="B Nazanin" w:hint="cs"/>
          <w:sz w:val="28"/>
          <w:szCs w:val="28"/>
          <w:rtl/>
          <w:lang w:bidi="fa-IR"/>
        </w:rPr>
        <w:t>ی</w:t>
      </w:r>
      <w:r w:rsidRPr="00055D88">
        <w:rPr>
          <w:rFonts w:cs="B Nazanin"/>
          <w:sz w:val="28"/>
          <w:szCs w:val="28"/>
          <w:rtl/>
          <w:lang w:bidi="fa-IR"/>
        </w:rPr>
        <w:t xml:space="preserve"> بر کاغذ بود و عمدتا</w:t>
      </w:r>
      <w:r w:rsidR="00373F70">
        <w:rPr>
          <w:rFonts w:cs="B Nazanin" w:hint="cs"/>
          <w:sz w:val="28"/>
          <w:szCs w:val="28"/>
          <w:rtl/>
          <w:lang w:bidi="fa-IR"/>
        </w:rPr>
        <w:t>ً</w:t>
      </w:r>
      <w:r w:rsidRPr="00055D88">
        <w:rPr>
          <w:rFonts w:cs="B Nazanin"/>
          <w:sz w:val="28"/>
          <w:szCs w:val="28"/>
          <w:rtl/>
          <w:lang w:bidi="fa-IR"/>
        </w:rPr>
        <w:t xml:space="preserve"> برا</w:t>
      </w:r>
      <w:r w:rsidRPr="00055D88">
        <w:rPr>
          <w:rFonts w:cs="B Nazanin" w:hint="cs"/>
          <w:sz w:val="28"/>
          <w:szCs w:val="28"/>
          <w:rtl/>
          <w:lang w:bidi="fa-IR"/>
        </w:rPr>
        <w:t>ی</w:t>
      </w:r>
      <w:r w:rsidRPr="00055D88">
        <w:rPr>
          <w:rFonts w:cs="B Nazanin"/>
          <w:sz w:val="28"/>
          <w:szCs w:val="28"/>
          <w:rtl/>
          <w:lang w:bidi="fa-IR"/>
        </w:rPr>
        <w:t xml:space="preserve"> تراکنش‌ها</w:t>
      </w:r>
      <w:r w:rsidRPr="00055D88">
        <w:rPr>
          <w:rFonts w:cs="B Nazanin" w:hint="cs"/>
          <w:sz w:val="28"/>
          <w:szCs w:val="28"/>
          <w:rtl/>
          <w:lang w:bidi="fa-IR"/>
        </w:rPr>
        <w:t>ی</w:t>
      </w:r>
      <w:r w:rsidRPr="00055D88">
        <w:rPr>
          <w:rFonts w:cs="B Nazanin"/>
          <w:sz w:val="28"/>
          <w:szCs w:val="28"/>
          <w:rtl/>
          <w:lang w:bidi="fa-IR"/>
        </w:rPr>
        <w:t xml:space="preserve"> ب</w:t>
      </w:r>
      <w:r w:rsidRPr="00055D88">
        <w:rPr>
          <w:rFonts w:cs="B Nazanin" w:hint="cs"/>
          <w:sz w:val="28"/>
          <w:szCs w:val="28"/>
          <w:rtl/>
          <w:lang w:bidi="fa-IR"/>
        </w:rPr>
        <w:t>ی</w:t>
      </w:r>
      <w:r w:rsidRPr="00055D88">
        <w:rPr>
          <w:rFonts w:cs="B Nazanin" w:hint="eastAsia"/>
          <w:sz w:val="28"/>
          <w:szCs w:val="28"/>
          <w:rtl/>
          <w:lang w:bidi="fa-IR"/>
        </w:rPr>
        <w:t>ن</w:t>
      </w:r>
      <w:r w:rsidRPr="00055D88">
        <w:rPr>
          <w:rFonts w:cs="B Nazanin"/>
          <w:sz w:val="28"/>
          <w:szCs w:val="28"/>
          <w:rtl/>
          <w:lang w:bidi="fa-IR"/>
        </w:rPr>
        <w:t xml:space="preserve"> بانک</w:t>
      </w:r>
      <w:r w:rsidRPr="00055D88">
        <w:rPr>
          <w:rFonts w:cs="B Nazanin" w:hint="cs"/>
          <w:sz w:val="28"/>
          <w:szCs w:val="28"/>
          <w:rtl/>
          <w:lang w:bidi="fa-IR"/>
        </w:rPr>
        <w:t>ی</w:t>
      </w:r>
      <w:r w:rsidRPr="00055D88">
        <w:rPr>
          <w:rFonts w:cs="B Nazanin"/>
          <w:sz w:val="28"/>
          <w:szCs w:val="28"/>
          <w:rtl/>
          <w:lang w:bidi="fa-IR"/>
        </w:rPr>
        <w:t xml:space="preserve"> و ب</w:t>
      </w:r>
      <w:r w:rsidRPr="00055D88">
        <w:rPr>
          <w:rFonts w:cs="B Nazanin" w:hint="cs"/>
          <w:sz w:val="28"/>
          <w:szCs w:val="28"/>
          <w:rtl/>
          <w:lang w:bidi="fa-IR"/>
        </w:rPr>
        <w:t>ی</w:t>
      </w:r>
      <w:r w:rsidRPr="00055D88">
        <w:rPr>
          <w:rFonts w:cs="B Nazanin" w:hint="eastAsia"/>
          <w:sz w:val="28"/>
          <w:szCs w:val="28"/>
          <w:rtl/>
          <w:lang w:bidi="fa-IR"/>
        </w:rPr>
        <w:t>ن</w:t>
      </w:r>
      <w:r w:rsidRPr="00055D88">
        <w:rPr>
          <w:rFonts w:cs="B Nazanin"/>
          <w:sz w:val="28"/>
          <w:szCs w:val="28"/>
          <w:rtl/>
          <w:lang w:bidi="fa-IR"/>
        </w:rPr>
        <w:t xml:space="preserve"> بنگاه‌ها استفاده م</w:t>
      </w:r>
      <w:r w:rsidRPr="00055D88">
        <w:rPr>
          <w:rFonts w:cs="B Nazanin" w:hint="cs"/>
          <w:sz w:val="28"/>
          <w:szCs w:val="28"/>
          <w:rtl/>
          <w:lang w:bidi="fa-IR"/>
        </w:rPr>
        <w:t>ی‌</w:t>
      </w:r>
      <w:r w:rsidRPr="00055D88">
        <w:rPr>
          <w:rFonts w:cs="B Nazanin" w:hint="eastAsia"/>
          <w:sz w:val="28"/>
          <w:szCs w:val="28"/>
          <w:rtl/>
          <w:lang w:bidi="fa-IR"/>
        </w:rPr>
        <w:t>شد</w:t>
      </w:r>
      <w:r w:rsidR="00E44495">
        <w:rPr>
          <w:rFonts w:cs="B Nazanin"/>
          <w:sz w:val="28"/>
          <w:szCs w:val="28"/>
          <w:rtl/>
          <w:lang w:bidi="fa-IR"/>
        </w:rPr>
        <w:t xml:space="preserve">. </w:t>
      </w:r>
      <w:r w:rsidRPr="00055D88">
        <w:rPr>
          <w:rFonts w:cs="B Nazanin"/>
          <w:sz w:val="28"/>
          <w:szCs w:val="28"/>
          <w:rtl/>
          <w:lang w:bidi="fa-IR"/>
        </w:rPr>
        <w:t>س</w:t>
      </w:r>
      <w:r w:rsidRPr="00055D88">
        <w:rPr>
          <w:rFonts w:cs="B Nazanin" w:hint="cs"/>
          <w:sz w:val="28"/>
          <w:szCs w:val="28"/>
          <w:rtl/>
          <w:lang w:bidi="fa-IR"/>
        </w:rPr>
        <w:t>ی</w:t>
      </w:r>
      <w:r w:rsidRPr="00055D88">
        <w:rPr>
          <w:rFonts w:cs="B Nazanin" w:hint="eastAsia"/>
          <w:sz w:val="28"/>
          <w:szCs w:val="28"/>
          <w:rtl/>
          <w:lang w:bidi="fa-IR"/>
        </w:rPr>
        <w:t>ستم</w:t>
      </w:r>
      <w:r w:rsidRPr="00055D88">
        <w:rPr>
          <w:rFonts w:cs="B Nazanin"/>
          <w:sz w:val="28"/>
          <w:szCs w:val="28"/>
          <w:rtl/>
          <w:lang w:bidi="fa-IR"/>
        </w:rPr>
        <w:t xml:space="preserve"> وصول چک در آن زمان کاملا</w:t>
      </w:r>
      <w:r w:rsidR="00373F70">
        <w:rPr>
          <w:rFonts w:cs="B Nazanin" w:hint="cs"/>
          <w:sz w:val="28"/>
          <w:szCs w:val="28"/>
          <w:rtl/>
          <w:lang w:bidi="fa-IR"/>
        </w:rPr>
        <w:t>ً</w:t>
      </w:r>
      <w:r w:rsidR="00373F70">
        <w:rPr>
          <w:rFonts w:cs="B Nazanin"/>
          <w:sz w:val="28"/>
          <w:szCs w:val="28"/>
          <w:rtl/>
          <w:lang w:bidi="fa-IR"/>
        </w:rPr>
        <w:t xml:space="preserve"> ناکارآمد بود</w:t>
      </w:r>
      <w:r w:rsidR="00373F70">
        <w:rPr>
          <w:rFonts w:cs="B Nazanin" w:hint="cs"/>
          <w:sz w:val="28"/>
          <w:szCs w:val="28"/>
          <w:rtl/>
          <w:lang w:bidi="fa-IR"/>
        </w:rPr>
        <w:t>.</w:t>
      </w:r>
      <w:r w:rsidR="00C1351F">
        <w:rPr>
          <w:rFonts w:cs="B Nazanin" w:hint="cs"/>
          <w:sz w:val="28"/>
          <w:szCs w:val="28"/>
          <w:rtl/>
          <w:lang w:bidi="fa-IR"/>
        </w:rPr>
        <w:t xml:space="preserve"> </w:t>
      </w:r>
      <w:r w:rsidRPr="00055D88">
        <w:rPr>
          <w:rFonts w:cs="B Nazanin"/>
          <w:sz w:val="28"/>
          <w:szCs w:val="28"/>
          <w:rtl/>
          <w:lang w:bidi="fa-IR"/>
        </w:rPr>
        <w:t>به عنوان مثال،</w:t>
      </w:r>
      <w:r w:rsidR="00373F70">
        <w:rPr>
          <w:rFonts w:cs="B Nazanin" w:hint="cs"/>
          <w:sz w:val="28"/>
          <w:szCs w:val="28"/>
          <w:rtl/>
          <w:lang w:bidi="fa-IR"/>
        </w:rPr>
        <w:t xml:space="preserve"> </w:t>
      </w:r>
      <w:r w:rsidRPr="00055D88">
        <w:rPr>
          <w:rFonts w:cs="B Nazanin"/>
          <w:sz w:val="28"/>
          <w:szCs w:val="28"/>
          <w:rtl/>
          <w:lang w:bidi="fa-IR"/>
        </w:rPr>
        <w:t>بانک‌ها معمولا</w:t>
      </w:r>
      <w:r w:rsidR="00C1351F">
        <w:rPr>
          <w:rFonts w:cs="B Nazanin" w:hint="cs"/>
          <w:sz w:val="28"/>
          <w:szCs w:val="28"/>
          <w:rtl/>
          <w:lang w:bidi="fa-IR"/>
        </w:rPr>
        <w:t>ً</w:t>
      </w:r>
      <w:r w:rsidR="00373F70">
        <w:rPr>
          <w:rFonts w:cs="B Nazanin"/>
          <w:sz w:val="28"/>
          <w:szCs w:val="28"/>
          <w:rtl/>
          <w:lang w:bidi="fa-IR"/>
        </w:rPr>
        <w:t xml:space="preserve"> چک‌ها را به صورت ادو</w:t>
      </w:r>
      <w:r w:rsidR="00373F70">
        <w:rPr>
          <w:rFonts w:cs="B Nazanin" w:hint="cs"/>
          <w:sz w:val="28"/>
          <w:szCs w:val="28"/>
          <w:rtl/>
          <w:lang w:bidi="fa-IR"/>
        </w:rPr>
        <w:t>اری</w:t>
      </w:r>
      <w:r w:rsidRPr="00055D88">
        <w:rPr>
          <w:rFonts w:cs="B Nazanin"/>
          <w:sz w:val="28"/>
          <w:szCs w:val="28"/>
          <w:rtl/>
          <w:lang w:bidi="fa-IR"/>
        </w:rPr>
        <w:t xml:space="preserve"> </w:t>
      </w:r>
      <w:r w:rsidRPr="00055D88">
        <w:rPr>
          <w:rFonts w:cs="B Nazanin"/>
          <w:sz w:val="28"/>
          <w:szCs w:val="28"/>
          <w:rtl/>
          <w:lang w:bidi="fa-IR"/>
        </w:rPr>
        <w:lastRenderedPageBreak/>
        <w:t>برا</w:t>
      </w:r>
      <w:r w:rsidRPr="00055D88">
        <w:rPr>
          <w:rFonts w:cs="B Nazanin" w:hint="cs"/>
          <w:sz w:val="28"/>
          <w:szCs w:val="28"/>
          <w:rtl/>
          <w:lang w:bidi="fa-IR"/>
        </w:rPr>
        <w:t>ی</w:t>
      </w:r>
      <w:r w:rsidRPr="00055D88">
        <w:rPr>
          <w:rFonts w:cs="B Nazanin"/>
          <w:sz w:val="28"/>
          <w:szCs w:val="28"/>
          <w:rtl/>
          <w:lang w:bidi="fa-IR"/>
        </w:rPr>
        <w:t xml:space="preserve"> جلوگ</w:t>
      </w:r>
      <w:r w:rsidRPr="00055D88">
        <w:rPr>
          <w:rFonts w:cs="B Nazanin" w:hint="cs"/>
          <w:sz w:val="28"/>
          <w:szCs w:val="28"/>
          <w:rtl/>
          <w:lang w:bidi="fa-IR"/>
        </w:rPr>
        <w:t>ی</w:t>
      </w:r>
      <w:r w:rsidRPr="00055D88">
        <w:rPr>
          <w:rFonts w:cs="B Nazanin" w:hint="eastAsia"/>
          <w:sz w:val="28"/>
          <w:szCs w:val="28"/>
          <w:rtl/>
          <w:lang w:bidi="fa-IR"/>
        </w:rPr>
        <w:t>ر</w:t>
      </w:r>
      <w:r w:rsidRPr="00055D88">
        <w:rPr>
          <w:rFonts w:cs="B Nazanin" w:hint="cs"/>
          <w:sz w:val="28"/>
          <w:szCs w:val="28"/>
          <w:rtl/>
          <w:lang w:bidi="fa-IR"/>
        </w:rPr>
        <w:t>ی</w:t>
      </w:r>
      <w:r w:rsidRPr="00055D88">
        <w:rPr>
          <w:rFonts w:cs="B Nazanin"/>
          <w:sz w:val="28"/>
          <w:szCs w:val="28"/>
          <w:rtl/>
          <w:lang w:bidi="fa-IR"/>
        </w:rPr>
        <w:t xml:space="preserve"> از هز</w:t>
      </w:r>
      <w:r w:rsidRPr="00055D88">
        <w:rPr>
          <w:rFonts w:cs="B Nazanin" w:hint="cs"/>
          <w:sz w:val="28"/>
          <w:szCs w:val="28"/>
          <w:rtl/>
          <w:lang w:bidi="fa-IR"/>
        </w:rPr>
        <w:t>ی</w:t>
      </w:r>
      <w:r w:rsidRPr="00055D88">
        <w:rPr>
          <w:rFonts w:cs="B Nazanin" w:hint="eastAsia"/>
          <w:sz w:val="28"/>
          <w:szCs w:val="28"/>
          <w:rtl/>
          <w:lang w:bidi="fa-IR"/>
        </w:rPr>
        <w:t>نه</w:t>
      </w:r>
      <w:r w:rsidRPr="00055D88">
        <w:rPr>
          <w:rFonts w:cs="B Nazanin"/>
          <w:sz w:val="28"/>
          <w:szCs w:val="28"/>
          <w:rtl/>
          <w:lang w:bidi="fa-IR"/>
        </w:rPr>
        <w:t xml:space="preserve"> کارمزد ارائه م</w:t>
      </w:r>
      <w:r w:rsidRPr="00055D88">
        <w:rPr>
          <w:rFonts w:cs="B Nazanin" w:hint="cs"/>
          <w:sz w:val="28"/>
          <w:szCs w:val="28"/>
          <w:rtl/>
          <w:lang w:bidi="fa-IR"/>
        </w:rPr>
        <w:t>ی‌</w:t>
      </w:r>
      <w:r w:rsidRPr="00055D88">
        <w:rPr>
          <w:rFonts w:cs="B Nazanin" w:hint="eastAsia"/>
          <w:sz w:val="28"/>
          <w:szCs w:val="28"/>
          <w:rtl/>
          <w:lang w:bidi="fa-IR"/>
        </w:rPr>
        <w:t>کردند</w:t>
      </w:r>
      <w:r w:rsidR="00E44495">
        <w:rPr>
          <w:rFonts w:cs="B Nazanin"/>
          <w:sz w:val="28"/>
          <w:szCs w:val="28"/>
          <w:rtl/>
          <w:lang w:bidi="fa-IR"/>
        </w:rPr>
        <w:t xml:space="preserve">. </w:t>
      </w:r>
      <w:r w:rsidRPr="00055D88">
        <w:rPr>
          <w:rFonts w:cs="B Nazanin"/>
          <w:sz w:val="28"/>
          <w:szCs w:val="28"/>
          <w:rtl/>
          <w:lang w:bidi="fa-IR"/>
        </w:rPr>
        <w:t>منظور از ا</w:t>
      </w:r>
      <w:r w:rsidRPr="00055D88">
        <w:rPr>
          <w:rFonts w:cs="B Nazanin" w:hint="cs"/>
          <w:sz w:val="28"/>
          <w:szCs w:val="28"/>
          <w:rtl/>
          <w:lang w:bidi="fa-IR"/>
        </w:rPr>
        <w:t>ی</w:t>
      </w:r>
      <w:r w:rsidRPr="00055D88">
        <w:rPr>
          <w:rFonts w:cs="B Nazanin" w:hint="eastAsia"/>
          <w:sz w:val="28"/>
          <w:szCs w:val="28"/>
          <w:rtl/>
          <w:lang w:bidi="fa-IR"/>
        </w:rPr>
        <w:t>ن</w:t>
      </w:r>
      <w:r w:rsidRPr="00055D88">
        <w:rPr>
          <w:rFonts w:cs="B Nazanin"/>
          <w:sz w:val="28"/>
          <w:szCs w:val="28"/>
          <w:rtl/>
          <w:lang w:bidi="fa-IR"/>
        </w:rPr>
        <w:t xml:space="preserve"> کارمزد‌ها، هز</w:t>
      </w:r>
      <w:r w:rsidRPr="00055D88">
        <w:rPr>
          <w:rFonts w:cs="B Nazanin" w:hint="cs"/>
          <w:sz w:val="28"/>
          <w:szCs w:val="28"/>
          <w:rtl/>
          <w:lang w:bidi="fa-IR"/>
        </w:rPr>
        <w:t>ی</w:t>
      </w:r>
      <w:r w:rsidRPr="00055D88">
        <w:rPr>
          <w:rFonts w:cs="B Nazanin" w:hint="eastAsia"/>
          <w:sz w:val="28"/>
          <w:szCs w:val="28"/>
          <w:rtl/>
          <w:lang w:bidi="fa-IR"/>
        </w:rPr>
        <w:t>نه‌ها</w:t>
      </w:r>
      <w:r w:rsidRPr="00055D88">
        <w:rPr>
          <w:rFonts w:cs="B Nazanin" w:hint="cs"/>
          <w:sz w:val="28"/>
          <w:szCs w:val="28"/>
          <w:rtl/>
          <w:lang w:bidi="fa-IR"/>
        </w:rPr>
        <w:t>یی</w:t>
      </w:r>
      <w:r w:rsidRPr="00055D88">
        <w:rPr>
          <w:rFonts w:cs="B Nazanin"/>
          <w:sz w:val="28"/>
          <w:szCs w:val="28"/>
          <w:rtl/>
          <w:lang w:bidi="fa-IR"/>
        </w:rPr>
        <w:t xml:space="preserve"> است که بانک‌ها</w:t>
      </w:r>
      <w:r w:rsidR="00C1351F">
        <w:rPr>
          <w:rFonts w:cs="B Nazanin" w:hint="cs"/>
          <w:sz w:val="28"/>
          <w:szCs w:val="28"/>
          <w:rtl/>
          <w:lang w:bidi="fa-IR"/>
        </w:rPr>
        <w:t>ی</w:t>
      </w:r>
      <w:r w:rsidR="00C1351F" w:rsidRPr="00C1351F">
        <w:rPr>
          <w:rFonts w:cs="B Nazanin"/>
          <w:sz w:val="28"/>
          <w:szCs w:val="28"/>
          <w:rtl/>
          <w:lang w:bidi="fa-IR"/>
        </w:rPr>
        <w:t xml:space="preserve"> </w:t>
      </w:r>
      <w:r w:rsidR="00C1351F" w:rsidRPr="00055D88">
        <w:rPr>
          <w:rFonts w:cs="B Nazanin"/>
          <w:sz w:val="28"/>
          <w:szCs w:val="28"/>
          <w:rtl/>
          <w:lang w:bidi="fa-IR"/>
        </w:rPr>
        <w:t>در</w:t>
      </w:r>
      <w:r w:rsidR="00C1351F" w:rsidRPr="00055D88">
        <w:rPr>
          <w:rFonts w:cs="B Nazanin" w:hint="cs"/>
          <w:sz w:val="28"/>
          <w:szCs w:val="28"/>
          <w:rtl/>
          <w:lang w:bidi="fa-IR"/>
        </w:rPr>
        <w:t>ی</w:t>
      </w:r>
      <w:r w:rsidR="00C1351F" w:rsidRPr="00055D88">
        <w:rPr>
          <w:rFonts w:cs="B Nazanin" w:hint="eastAsia"/>
          <w:sz w:val="28"/>
          <w:szCs w:val="28"/>
          <w:rtl/>
          <w:lang w:bidi="fa-IR"/>
        </w:rPr>
        <w:t>افت‌کننده</w:t>
      </w:r>
      <w:r w:rsidR="00C1351F" w:rsidRPr="00055D88">
        <w:rPr>
          <w:rFonts w:cs="B Nazanin"/>
          <w:sz w:val="28"/>
          <w:szCs w:val="28"/>
          <w:rtl/>
          <w:lang w:bidi="fa-IR"/>
        </w:rPr>
        <w:t xml:space="preserve"> چک به بانک‌ها</w:t>
      </w:r>
      <w:r w:rsidR="00C1351F" w:rsidRPr="00055D88">
        <w:rPr>
          <w:rFonts w:cs="B Nazanin" w:hint="cs"/>
          <w:sz w:val="28"/>
          <w:szCs w:val="28"/>
          <w:rtl/>
          <w:lang w:bidi="fa-IR"/>
        </w:rPr>
        <w:t>یی</w:t>
      </w:r>
      <w:r w:rsidR="00C1351F" w:rsidRPr="00055D88">
        <w:rPr>
          <w:rFonts w:cs="B Nazanin"/>
          <w:sz w:val="28"/>
          <w:szCs w:val="28"/>
          <w:rtl/>
          <w:lang w:bidi="fa-IR"/>
        </w:rPr>
        <w:t xml:space="preserve"> که برا</w:t>
      </w:r>
      <w:r w:rsidR="00C1351F" w:rsidRPr="00055D88">
        <w:rPr>
          <w:rFonts w:cs="B Nazanin" w:hint="cs"/>
          <w:sz w:val="28"/>
          <w:szCs w:val="28"/>
          <w:rtl/>
          <w:lang w:bidi="fa-IR"/>
        </w:rPr>
        <w:t>ی</w:t>
      </w:r>
      <w:r w:rsidR="00C1351F" w:rsidRPr="00055D88">
        <w:rPr>
          <w:rFonts w:cs="B Nazanin"/>
          <w:sz w:val="28"/>
          <w:szCs w:val="28"/>
          <w:rtl/>
          <w:lang w:bidi="fa-IR"/>
        </w:rPr>
        <w:t xml:space="preserve"> پرداخت چک معرف</w:t>
      </w:r>
      <w:r w:rsidR="00C1351F" w:rsidRPr="00055D88">
        <w:rPr>
          <w:rFonts w:cs="B Nazanin" w:hint="cs"/>
          <w:sz w:val="28"/>
          <w:szCs w:val="28"/>
          <w:rtl/>
          <w:lang w:bidi="fa-IR"/>
        </w:rPr>
        <w:t>ی</w:t>
      </w:r>
      <w:r w:rsidR="00C1351F" w:rsidRPr="00055D88">
        <w:rPr>
          <w:rFonts w:cs="B Nazanin"/>
          <w:sz w:val="28"/>
          <w:szCs w:val="28"/>
          <w:rtl/>
          <w:lang w:bidi="fa-IR"/>
        </w:rPr>
        <w:t xml:space="preserve"> م</w:t>
      </w:r>
      <w:r w:rsidR="00C1351F" w:rsidRPr="00055D88">
        <w:rPr>
          <w:rFonts w:cs="B Nazanin" w:hint="cs"/>
          <w:sz w:val="28"/>
          <w:szCs w:val="28"/>
          <w:rtl/>
          <w:lang w:bidi="fa-IR"/>
        </w:rPr>
        <w:t>ی‌</w:t>
      </w:r>
      <w:r w:rsidR="00373F70">
        <w:rPr>
          <w:rFonts w:cs="B Nazanin" w:hint="eastAsia"/>
          <w:sz w:val="28"/>
          <w:szCs w:val="28"/>
          <w:rtl/>
          <w:lang w:bidi="fa-IR"/>
        </w:rPr>
        <w:t>شدند</w:t>
      </w:r>
      <w:r w:rsidR="00373F70">
        <w:rPr>
          <w:rFonts w:cs="B Nazanin" w:hint="cs"/>
          <w:sz w:val="28"/>
          <w:szCs w:val="28"/>
          <w:rtl/>
          <w:lang w:bidi="fa-IR"/>
        </w:rPr>
        <w:t>؛</w:t>
      </w:r>
      <w:r w:rsidR="00C1351F">
        <w:rPr>
          <w:rFonts w:cs="B Nazanin" w:hint="cs"/>
          <w:sz w:val="28"/>
          <w:szCs w:val="28"/>
          <w:rtl/>
          <w:lang w:bidi="fa-IR"/>
        </w:rPr>
        <w:t xml:space="preserve"> </w:t>
      </w:r>
      <w:r w:rsidR="00C1351F" w:rsidRPr="00055D88">
        <w:rPr>
          <w:rFonts w:cs="B Nazanin" w:hint="eastAsia"/>
          <w:sz w:val="28"/>
          <w:szCs w:val="28"/>
          <w:rtl/>
          <w:lang w:bidi="fa-IR"/>
        </w:rPr>
        <w:t>تحم</w:t>
      </w:r>
      <w:r w:rsidR="00C1351F" w:rsidRPr="00055D88">
        <w:rPr>
          <w:rFonts w:cs="B Nazanin" w:hint="cs"/>
          <w:sz w:val="28"/>
          <w:szCs w:val="28"/>
          <w:rtl/>
          <w:lang w:bidi="fa-IR"/>
        </w:rPr>
        <w:t>ی</w:t>
      </w:r>
      <w:r w:rsidR="00C1351F" w:rsidRPr="00055D88">
        <w:rPr>
          <w:rFonts w:cs="B Nazanin" w:hint="eastAsia"/>
          <w:sz w:val="28"/>
          <w:szCs w:val="28"/>
          <w:rtl/>
          <w:lang w:bidi="fa-IR"/>
        </w:rPr>
        <w:t>ل</w:t>
      </w:r>
      <w:r w:rsidR="00C1351F" w:rsidRPr="00055D88">
        <w:rPr>
          <w:rFonts w:cs="B Nazanin"/>
          <w:sz w:val="28"/>
          <w:szCs w:val="28"/>
          <w:rtl/>
          <w:lang w:bidi="fa-IR"/>
        </w:rPr>
        <w:t xml:space="preserve"> م</w:t>
      </w:r>
      <w:r w:rsidR="00C1351F" w:rsidRPr="00055D88">
        <w:rPr>
          <w:rFonts w:cs="B Nazanin" w:hint="cs"/>
          <w:sz w:val="28"/>
          <w:szCs w:val="28"/>
          <w:rtl/>
          <w:lang w:bidi="fa-IR"/>
        </w:rPr>
        <w:t>ی‌</w:t>
      </w:r>
      <w:r w:rsidR="00C1351F" w:rsidRPr="00055D88">
        <w:rPr>
          <w:rFonts w:cs="B Nazanin" w:hint="eastAsia"/>
          <w:sz w:val="28"/>
          <w:szCs w:val="28"/>
          <w:rtl/>
          <w:lang w:bidi="fa-IR"/>
        </w:rPr>
        <w:t>کردند</w:t>
      </w:r>
      <w:r w:rsidR="00C1351F">
        <w:rPr>
          <w:rFonts w:cs="B Nazanin"/>
          <w:sz w:val="28"/>
          <w:szCs w:val="28"/>
          <w:rtl/>
          <w:lang w:bidi="fa-IR"/>
        </w:rPr>
        <w:t xml:space="preserve">. </w:t>
      </w:r>
      <w:r w:rsidR="00C1351F" w:rsidRPr="00055D88">
        <w:rPr>
          <w:rFonts w:cs="B Nazanin"/>
          <w:sz w:val="28"/>
          <w:szCs w:val="28"/>
          <w:rtl/>
          <w:lang w:bidi="fa-IR"/>
        </w:rPr>
        <w:t>چن</w:t>
      </w:r>
      <w:r w:rsidR="00C1351F" w:rsidRPr="00055D88">
        <w:rPr>
          <w:rFonts w:cs="B Nazanin" w:hint="cs"/>
          <w:sz w:val="28"/>
          <w:szCs w:val="28"/>
          <w:rtl/>
          <w:lang w:bidi="fa-IR"/>
        </w:rPr>
        <w:t>ی</w:t>
      </w:r>
      <w:r w:rsidR="00C1351F" w:rsidRPr="00055D88">
        <w:rPr>
          <w:rFonts w:cs="B Nazanin" w:hint="eastAsia"/>
          <w:sz w:val="28"/>
          <w:szCs w:val="28"/>
          <w:rtl/>
          <w:lang w:bidi="fa-IR"/>
        </w:rPr>
        <w:t>ن</w:t>
      </w:r>
      <w:r w:rsidR="00C1351F" w:rsidRPr="00055D88">
        <w:rPr>
          <w:rFonts w:cs="B Nazanin"/>
          <w:sz w:val="28"/>
          <w:szCs w:val="28"/>
          <w:rtl/>
          <w:lang w:bidi="fa-IR"/>
        </w:rPr>
        <w:t xml:space="preserve"> مس</w:t>
      </w:r>
      <w:r w:rsidR="00C1351F" w:rsidRPr="00055D88">
        <w:rPr>
          <w:rFonts w:cs="B Nazanin" w:hint="cs"/>
          <w:sz w:val="28"/>
          <w:szCs w:val="28"/>
          <w:rtl/>
          <w:lang w:bidi="fa-IR"/>
        </w:rPr>
        <w:t>ی</w:t>
      </w:r>
      <w:r w:rsidR="00C1351F" w:rsidRPr="00055D88">
        <w:rPr>
          <w:rFonts w:cs="B Nazanin" w:hint="eastAsia"/>
          <w:sz w:val="28"/>
          <w:szCs w:val="28"/>
          <w:rtl/>
          <w:lang w:bidi="fa-IR"/>
        </w:rPr>
        <w:t>ر</w:t>
      </w:r>
      <w:r w:rsidR="00C1351F" w:rsidRPr="00055D88">
        <w:rPr>
          <w:rFonts w:cs="B Nazanin"/>
          <w:sz w:val="28"/>
          <w:szCs w:val="28"/>
          <w:rtl/>
          <w:lang w:bidi="fa-IR"/>
        </w:rPr>
        <w:t xml:space="preserve"> </w:t>
      </w:r>
      <w:r w:rsidR="00C1351F" w:rsidRPr="00055D88">
        <w:rPr>
          <w:rFonts w:cs="B Nazanin" w:hint="cs"/>
          <w:sz w:val="28"/>
          <w:szCs w:val="28"/>
          <w:rtl/>
          <w:lang w:bidi="fa-IR"/>
        </w:rPr>
        <w:t>ی</w:t>
      </w:r>
      <w:r w:rsidR="00C1351F" w:rsidRPr="00055D88">
        <w:rPr>
          <w:rFonts w:cs="B Nazanin" w:hint="eastAsia"/>
          <w:sz w:val="28"/>
          <w:szCs w:val="28"/>
          <w:rtl/>
          <w:lang w:bidi="fa-IR"/>
        </w:rPr>
        <w:t>اب</w:t>
      </w:r>
      <w:r w:rsidR="00C1351F" w:rsidRPr="00055D88">
        <w:rPr>
          <w:rFonts w:cs="B Nazanin" w:hint="cs"/>
          <w:sz w:val="28"/>
          <w:szCs w:val="28"/>
          <w:rtl/>
          <w:lang w:bidi="fa-IR"/>
        </w:rPr>
        <w:t>ی</w:t>
      </w:r>
      <w:r w:rsidR="00C1351F" w:rsidRPr="00055D88">
        <w:rPr>
          <w:rFonts w:cs="B Nazanin"/>
          <w:sz w:val="28"/>
          <w:szCs w:val="28"/>
          <w:rtl/>
          <w:lang w:bidi="fa-IR"/>
        </w:rPr>
        <w:t xml:space="preserve"> منجر به تاخ</w:t>
      </w:r>
      <w:r w:rsidR="00C1351F" w:rsidRPr="00055D88">
        <w:rPr>
          <w:rFonts w:cs="B Nazanin" w:hint="cs"/>
          <w:sz w:val="28"/>
          <w:szCs w:val="28"/>
          <w:rtl/>
          <w:lang w:bidi="fa-IR"/>
        </w:rPr>
        <w:t>ی</w:t>
      </w:r>
      <w:r w:rsidR="00C1351F" w:rsidRPr="00055D88">
        <w:rPr>
          <w:rFonts w:cs="B Nazanin" w:hint="eastAsia"/>
          <w:sz w:val="28"/>
          <w:szCs w:val="28"/>
          <w:rtl/>
          <w:lang w:bidi="fa-IR"/>
        </w:rPr>
        <w:t>ر</w:t>
      </w:r>
      <w:r w:rsidR="00C1351F" w:rsidRPr="00055D88">
        <w:rPr>
          <w:rFonts w:cs="B Nazanin"/>
          <w:sz w:val="28"/>
          <w:szCs w:val="28"/>
          <w:rtl/>
          <w:lang w:bidi="fa-IR"/>
        </w:rPr>
        <w:t xml:space="preserve"> و ناکارآمد</w:t>
      </w:r>
      <w:r w:rsidR="00C1351F" w:rsidRPr="00055D88">
        <w:rPr>
          <w:rFonts w:cs="B Nazanin" w:hint="cs"/>
          <w:sz w:val="28"/>
          <w:szCs w:val="28"/>
          <w:rtl/>
          <w:lang w:bidi="fa-IR"/>
        </w:rPr>
        <w:t>ی</w:t>
      </w:r>
      <w:r w:rsidR="00C1351F" w:rsidRPr="00055D88">
        <w:rPr>
          <w:rFonts w:cs="B Nazanin"/>
          <w:sz w:val="28"/>
          <w:szCs w:val="28"/>
          <w:rtl/>
          <w:lang w:bidi="fa-IR"/>
        </w:rPr>
        <w:t xml:space="preserve"> گسترده در س</w:t>
      </w:r>
      <w:r w:rsidR="00C1351F" w:rsidRPr="00055D88">
        <w:rPr>
          <w:rFonts w:cs="B Nazanin" w:hint="cs"/>
          <w:sz w:val="28"/>
          <w:szCs w:val="28"/>
          <w:rtl/>
          <w:lang w:bidi="fa-IR"/>
        </w:rPr>
        <w:t>ی</w:t>
      </w:r>
      <w:r w:rsidR="00C1351F" w:rsidRPr="00055D88">
        <w:rPr>
          <w:rFonts w:cs="B Nazanin" w:hint="eastAsia"/>
          <w:sz w:val="28"/>
          <w:szCs w:val="28"/>
          <w:rtl/>
          <w:lang w:bidi="fa-IR"/>
        </w:rPr>
        <w:t>ستم</w:t>
      </w:r>
      <w:r w:rsidR="00C1351F" w:rsidRPr="00055D88">
        <w:rPr>
          <w:rFonts w:cs="B Nazanin"/>
          <w:sz w:val="28"/>
          <w:szCs w:val="28"/>
          <w:rtl/>
          <w:lang w:bidi="fa-IR"/>
        </w:rPr>
        <w:t xml:space="preserve"> وصول چک گرد</w:t>
      </w:r>
      <w:r w:rsidR="00C1351F" w:rsidRPr="00055D88">
        <w:rPr>
          <w:rFonts w:cs="B Nazanin" w:hint="cs"/>
          <w:sz w:val="28"/>
          <w:szCs w:val="28"/>
          <w:rtl/>
          <w:lang w:bidi="fa-IR"/>
        </w:rPr>
        <w:t>ی</w:t>
      </w:r>
      <w:r w:rsidR="00C1351F" w:rsidRPr="00055D88">
        <w:rPr>
          <w:rFonts w:cs="B Nazanin" w:hint="eastAsia"/>
          <w:sz w:val="28"/>
          <w:szCs w:val="28"/>
          <w:rtl/>
          <w:lang w:bidi="fa-IR"/>
        </w:rPr>
        <w:t>د</w:t>
      </w:r>
      <w:r w:rsidR="003F6346">
        <w:rPr>
          <w:rFonts w:cs="B Nazanin" w:hint="cs"/>
          <w:sz w:val="28"/>
          <w:szCs w:val="28"/>
          <w:rtl/>
          <w:lang w:bidi="fa-IR"/>
        </w:rPr>
        <w:t>.</w:t>
      </w:r>
      <w:r w:rsidR="003F6346" w:rsidRPr="003F6346">
        <w:rPr>
          <w:rFonts w:cs="B Nazanin"/>
          <w:sz w:val="28"/>
          <w:szCs w:val="28"/>
          <w:rtl/>
          <w:lang w:bidi="fa-IR"/>
        </w:rPr>
        <w:t xml:space="preserve"> </w:t>
      </w:r>
      <w:r w:rsidR="003F6346" w:rsidRPr="00055D88">
        <w:rPr>
          <w:rFonts w:cs="B Nazanin"/>
          <w:sz w:val="28"/>
          <w:szCs w:val="28"/>
          <w:rtl/>
          <w:lang w:bidi="fa-IR"/>
        </w:rPr>
        <w:t>زمان</w:t>
      </w:r>
      <w:r w:rsidR="003F6346" w:rsidRPr="00055D88">
        <w:rPr>
          <w:rFonts w:cs="B Nazanin" w:hint="cs"/>
          <w:sz w:val="28"/>
          <w:szCs w:val="28"/>
          <w:rtl/>
          <w:lang w:bidi="fa-IR"/>
        </w:rPr>
        <w:t>ی</w:t>
      </w:r>
      <w:r w:rsidR="003F6346" w:rsidRPr="00055D88">
        <w:rPr>
          <w:rFonts w:cs="B Nazanin"/>
          <w:sz w:val="28"/>
          <w:szCs w:val="28"/>
          <w:rtl/>
          <w:lang w:bidi="fa-IR"/>
        </w:rPr>
        <w:t xml:space="preserve"> که بانک‌ها</w:t>
      </w:r>
      <w:r w:rsidR="003F6346" w:rsidRPr="00055D88">
        <w:rPr>
          <w:rFonts w:cs="B Nazanin" w:hint="cs"/>
          <w:sz w:val="28"/>
          <w:szCs w:val="28"/>
          <w:rtl/>
          <w:lang w:bidi="fa-IR"/>
        </w:rPr>
        <w:t>ی</w:t>
      </w:r>
      <w:r w:rsidR="003F6346" w:rsidRPr="00055D88">
        <w:rPr>
          <w:rFonts w:cs="B Nazanin"/>
          <w:sz w:val="28"/>
          <w:szCs w:val="28"/>
          <w:rtl/>
          <w:lang w:bidi="fa-IR"/>
        </w:rPr>
        <w:t xml:space="preserve"> </w:t>
      </w:r>
      <w:r w:rsidR="003F6346">
        <w:rPr>
          <w:rFonts w:cs="B Nazanin" w:hint="cs"/>
          <w:sz w:val="28"/>
          <w:szCs w:val="28"/>
          <w:rtl/>
          <w:lang w:bidi="fa-IR"/>
        </w:rPr>
        <w:t>رزرو</w:t>
      </w:r>
      <w:r w:rsidR="003F6346" w:rsidRPr="00055D88">
        <w:rPr>
          <w:rFonts w:cs="B Nazanin"/>
          <w:sz w:val="28"/>
          <w:szCs w:val="28"/>
          <w:rtl/>
          <w:lang w:bidi="fa-IR"/>
        </w:rPr>
        <w:t xml:space="preserve">در سال 1914 </w:t>
      </w:r>
      <w:r w:rsidR="003F6346">
        <w:rPr>
          <w:rFonts w:cs="B Nazanin"/>
          <w:sz w:val="28"/>
          <w:szCs w:val="28"/>
          <w:rtl/>
          <w:lang w:bidi="fa-IR"/>
        </w:rPr>
        <w:t>تأسیس شدند</w:t>
      </w:r>
      <w:r w:rsidR="003F6346">
        <w:rPr>
          <w:rFonts w:cs="B Nazanin" w:hint="cs"/>
          <w:sz w:val="28"/>
          <w:szCs w:val="28"/>
          <w:rtl/>
          <w:lang w:bidi="fa-IR"/>
        </w:rPr>
        <w:t xml:space="preserve">؛ </w:t>
      </w:r>
      <w:r w:rsidR="003F6346" w:rsidRPr="00055D88">
        <w:rPr>
          <w:rFonts w:cs="B Nazanin"/>
          <w:sz w:val="28"/>
          <w:szCs w:val="28"/>
          <w:rtl/>
          <w:lang w:bidi="fa-IR"/>
        </w:rPr>
        <w:t>کنگره انتظار داشت که کارا</w:t>
      </w:r>
      <w:r w:rsidR="003F6346" w:rsidRPr="00055D88">
        <w:rPr>
          <w:rFonts w:cs="B Nazanin" w:hint="cs"/>
          <w:sz w:val="28"/>
          <w:szCs w:val="28"/>
          <w:rtl/>
          <w:lang w:bidi="fa-IR"/>
        </w:rPr>
        <w:t>یی</w:t>
      </w:r>
      <w:r w:rsidR="003F6346" w:rsidRPr="00055D88">
        <w:rPr>
          <w:rFonts w:cs="B Nazanin"/>
          <w:sz w:val="28"/>
          <w:szCs w:val="28"/>
          <w:rtl/>
          <w:lang w:bidi="fa-IR"/>
        </w:rPr>
        <w:t xml:space="preserve"> س</w:t>
      </w:r>
      <w:r w:rsidR="003F6346" w:rsidRPr="00055D88">
        <w:rPr>
          <w:rFonts w:cs="B Nazanin" w:hint="cs"/>
          <w:sz w:val="28"/>
          <w:szCs w:val="28"/>
          <w:rtl/>
          <w:lang w:bidi="fa-IR"/>
        </w:rPr>
        <w:t>ی</w:t>
      </w:r>
      <w:r w:rsidR="003F6346" w:rsidRPr="00055D88">
        <w:rPr>
          <w:rFonts w:cs="B Nazanin" w:hint="eastAsia"/>
          <w:sz w:val="28"/>
          <w:szCs w:val="28"/>
          <w:rtl/>
          <w:lang w:bidi="fa-IR"/>
        </w:rPr>
        <w:t>ستم</w:t>
      </w:r>
      <w:r w:rsidR="003F6346" w:rsidRPr="00055D88">
        <w:rPr>
          <w:rFonts w:cs="B Nazanin"/>
          <w:sz w:val="28"/>
          <w:szCs w:val="28"/>
          <w:rtl/>
          <w:lang w:bidi="fa-IR"/>
        </w:rPr>
        <w:t xml:space="preserve"> وصول چک بهبود </w:t>
      </w:r>
      <w:r w:rsidR="003F6346" w:rsidRPr="00055D88">
        <w:rPr>
          <w:rFonts w:cs="B Nazanin" w:hint="cs"/>
          <w:sz w:val="28"/>
          <w:szCs w:val="28"/>
          <w:rtl/>
          <w:lang w:bidi="fa-IR"/>
        </w:rPr>
        <w:t>ی</w:t>
      </w:r>
      <w:r w:rsidR="003F6346" w:rsidRPr="00055D88">
        <w:rPr>
          <w:rFonts w:cs="B Nazanin" w:hint="eastAsia"/>
          <w:sz w:val="28"/>
          <w:szCs w:val="28"/>
          <w:rtl/>
          <w:lang w:bidi="fa-IR"/>
        </w:rPr>
        <w:t>ابد</w:t>
      </w:r>
      <w:r w:rsidR="003F6346" w:rsidRPr="00055D88">
        <w:rPr>
          <w:rFonts w:cs="B Nazanin"/>
          <w:sz w:val="28"/>
          <w:szCs w:val="28"/>
          <w:rtl/>
          <w:lang w:bidi="fa-IR"/>
        </w:rPr>
        <w:t xml:space="preserve"> که با تسر</w:t>
      </w:r>
      <w:r w:rsidR="003F6346" w:rsidRPr="00055D88">
        <w:rPr>
          <w:rFonts w:cs="B Nazanin" w:hint="cs"/>
          <w:sz w:val="28"/>
          <w:szCs w:val="28"/>
          <w:rtl/>
          <w:lang w:bidi="fa-IR"/>
        </w:rPr>
        <w:t>ی</w:t>
      </w:r>
      <w:r w:rsidR="003F6346" w:rsidRPr="00055D88">
        <w:rPr>
          <w:rFonts w:cs="B Nazanin" w:hint="eastAsia"/>
          <w:sz w:val="28"/>
          <w:szCs w:val="28"/>
          <w:rtl/>
          <w:lang w:bidi="fa-IR"/>
        </w:rPr>
        <w:t>ع</w:t>
      </w:r>
      <w:r w:rsidR="003F6346" w:rsidRPr="00055D88">
        <w:rPr>
          <w:rFonts w:cs="B Nazanin"/>
          <w:sz w:val="28"/>
          <w:szCs w:val="28"/>
          <w:rtl/>
          <w:lang w:bidi="fa-IR"/>
        </w:rPr>
        <w:t xml:space="preserve"> فرا</w:t>
      </w:r>
      <w:r w:rsidR="003F6346" w:rsidRPr="00055D88">
        <w:rPr>
          <w:rFonts w:cs="B Nazanin" w:hint="cs"/>
          <w:sz w:val="28"/>
          <w:szCs w:val="28"/>
          <w:rtl/>
          <w:lang w:bidi="fa-IR"/>
        </w:rPr>
        <w:t>ی</w:t>
      </w:r>
      <w:r w:rsidR="003F6346" w:rsidRPr="00055D88">
        <w:rPr>
          <w:rFonts w:cs="B Nazanin" w:hint="eastAsia"/>
          <w:sz w:val="28"/>
          <w:szCs w:val="28"/>
          <w:rtl/>
          <w:lang w:bidi="fa-IR"/>
        </w:rPr>
        <w:t>ند</w:t>
      </w:r>
      <w:r w:rsidR="003F6346" w:rsidRPr="00055D88">
        <w:rPr>
          <w:rFonts w:cs="B Nazanin"/>
          <w:sz w:val="28"/>
          <w:szCs w:val="28"/>
          <w:rtl/>
          <w:lang w:bidi="fa-IR"/>
        </w:rPr>
        <w:t xml:space="preserve"> و حذف روش پرداخت چک‌ها</w:t>
      </w:r>
      <w:r w:rsidR="003F6346" w:rsidRPr="00055D88">
        <w:rPr>
          <w:rFonts w:cs="B Nazanin" w:hint="cs"/>
          <w:sz w:val="28"/>
          <w:szCs w:val="28"/>
          <w:rtl/>
          <w:lang w:bidi="fa-IR"/>
        </w:rPr>
        <w:t>ی</w:t>
      </w:r>
      <w:r w:rsidR="003F6346" w:rsidRPr="00055D88">
        <w:rPr>
          <w:rFonts w:cs="B Nazanin"/>
          <w:sz w:val="28"/>
          <w:szCs w:val="28"/>
          <w:rtl/>
          <w:lang w:bidi="fa-IR"/>
        </w:rPr>
        <w:t xml:space="preserve"> کمتر از ارزش اسم</w:t>
      </w:r>
      <w:r w:rsidR="003F6346" w:rsidRPr="00055D88">
        <w:rPr>
          <w:rFonts w:cs="B Nazanin" w:hint="cs"/>
          <w:sz w:val="28"/>
          <w:szCs w:val="28"/>
          <w:rtl/>
          <w:lang w:bidi="fa-IR"/>
        </w:rPr>
        <w:t>ی</w:t>
      </w:r>
      <w:r w:rsidR="003F6346">
        <w:rPr>
          <w:rFonts w:cs="B Nazanin"/>
          <w:sz w:val="28"/>
          <w:szCs w:val="28"/>
          <w:rtl/>
          <w:lang w:bidi="fa-IR"/>
        </w:rPr>
        <w:t xml:space="preserve"> به سود سپرده</w:t>
      </w:r>
      <w:r w:rsidR="003F6346">
        <w:rPr>
          <w:rFonts w:cs="B Nazanin" w:hint="cs"/>
          <w:sz w:val="28"/>
          <w:szCs w:val="28"/>
          <w:rtl/>
          <w:lang w:bidi="fa-IR"/>
        </w:rPr>
        <w:t>‌</w:t>
      </w:r>
      <w:r w:rsidR="003F6346" w:rsidRPr="00055D88">
        <w:rPr>
          <w:rFonts w:cs="B Nazanin"/>
          <w:sz w:val="28"/>
          <w:szCs w:val="28"/>
          <w:rtl/>
          <w:lang w:bidi="fa-IR"/>
        </w:rPr>
        <w:t>گذاران چک م</w:t>
      </w:r>
      <w:r w:rsidR="003F6346" w:rsidRPr="00055D88">
        <w:rPr>
          <w:rFonts w:cs="B Nazanin" w:hint="cs"/>
          <w:sz w:val="28"/>
          <w:szCs w:val="28"/>
          <w:rtl/>
          <w:lang w:bidi="fa-IR"/>
        </w:rPr>
        <w:t>ی‌</w:t>
      </w:r>
      <w:r w:rsidR="003F6346" w:rsidRPr="00055D88">
        <w:rPr>
          <w:rFonts w:cs="B Nazanin" w:hint="eastAsia"/>
          <w:sz w:val="28"/>
          <w:szCs w:val="28"/>
          <w:rtl/>
          <w:lang w:bidi="fa-IR"/>
        </w:rPr>
        <w:t>رسد</w:t>
      </w:r>
      <w:r w:rsidR="003F6346">
        <w:rPr>
          <w:rFonts w:cs="B Nazanin"/>
          <w:sz w:val="28"/>
          <w:szCs w:val="28"/>
          <w:rtl/>
          <w:lang w:bidi="fa-IR"/>
        </w:rPr>
        <w:t xml:space="preserve">. </w:t>
      </w:r>
      <w:r w:rsidR="003F6346" w:rsidRPr="00055D88">
        <w:rPr>
          <w:rFonts w:cs="B Nazanin"/>
          <w:sz w:val="28"/>
          <w:szCs w:val="28"/>
          <w:rtl/>
          <w:lang w:bidi="fa-IR"/>
        </w:rPr>
        <w:t>ا</w:t>
      </w:r>
      <w:r w:rsidR="003F6346" w:rsidRPr="00055D88">
        <w:rPr>
          <w:rFonts w:cs="B Nazanin" w:hint="cs"/>
          <w:sz w:val="28"/>
          <w:szCs w:val="28"/>
          <w:rtl/>
          <w:lang w:bidi="fa-IR"/>
        </w:rPr>
        <w:t>ی</w:t>
      </w:r>
      <w:r w:rsidR="003F6346" w:rsidRPr="00055D88">
        <w:rPr>
          <w:rFonts w:cs="B Nazanin" w:hint="eastAsia"/>
          <w:sz w:val="28"/>
          <w:szCs w:val="28"/>
          <w:rtl/>
          <w:lang w:bidi="fa-IR"/>
        </w:rPr>
        <w:t>ن</w:t>
      </w:r>
      <w:r w:rsidR="003F6346" w:rsidRPr="00055D88">
        <w:rPr>
          <w:rFonts w:cs="B Nazanin"/>
          <w:sz w:val="28"/>
          <w:szCs w:val="28"/>
          <w:rtl/>
          <w:lang w:bidi="fa-IR"/>
        </w:rPr>
        <w:t xml:space="preserve"> عمل عدم حواله وجه چک به ارزش اسم</w:t>
      </w:r>
      <w:r w:rsidR="003F6346" w:rsidRPr="00055D88">
        <w:rPr>
          <w:rFonts w:cs="B Nazanin" w:hint="cs"/>
          <w:sz w:val="28"/>
          <w:szCs w:val="28"/>
          <w:rtl/>
          <w:lang w:bidi="fa-IR"/>
        </w:rPr>
        <w:t>ی</w:t>
      </w:r>
      <w:r w:rsidR="003F6346" w:rsidRPr="00055D88">
        <w:rPr>
          <w:rFonts w:cs="B Nazanin"/>
          <w:sz w:val="28"/>
          <w:szCs w:val="28"/>
          <w:rtl/>
          <w:lang w:bidi="fa-IR"/>
        </w:rPr>
        <w:t xml:space="preserve"> "بانکدار</w:t>
      </w:r>
      <w:r w:rsidR="003F6346" w:rsidRPr="00055D88">
        <w:rPr>
          <w:rFonts w:cs="B Nazanin" w:hint="cs"/>
          <w:sz w:val="28"/>
          <w:szCs w:val="28"/>
          <w:rtl/>
          <w:lang w:bidi="fa-IR"/>
        </w:rPr>
        <w:t>ی</w:t>
      </w:r>
      <w:r w:rsidR="003F6346" w:rsidRPr="00055D88">
        <w:rPr>
          <w:rFonts w:cs="B Nazanin"/>
          <w:sz w:val="28"/>
          <w:szCs w:val="28"/>
          <w:rtl/>
          <w:lang w:bidi="fa-IR"/>
        </w:rPr>
        <w:t xml:space="preserve"> غ</w:t>
      </w:r>
      <w:r w:rsidR="003F6346" w:rsidRPr="00055D88">
        <w:rPr>
          <w:rFonts w:cs="B Nazanin" w:hint="cs"/>
          <w:sz w:val="28"/>
          <w:szCs w:val="28"/>
          <w:rtl/>
          <w:lang w:bidi="fa-IR"/>
        </w:rPr>
        <w:t>ی</w:t>
      </w:r>
      <w:r w:rsidR="003F6346" w:rsidRPr="00055D88">
        <w:rPr>
          <w:rFonts w:cs="B Nazanin" w:hint="eastAsia"/>
          <w:sz w:val="28"/>
          <w:szCs w:val="28"/>
          <w:rtl/>
          <w:lang w:bidi="fa-IR"/>
        </w:rPr>
        <w:t>ر</w:t>
      </w:r>
      <w:r w:rsidR="003F6346" w:rsidRPr="00055D88">
        <w:rPr>
          <w:rFonts w:cs="B Nazanin"/>
          <w:sz w:val="28"/>
          <w:szCs w:val="28"/>
          <w:rtl/>
          <w:lang w:bidi="fa-IR"/>
        </w:rPr>
        <w:t xml:space="preserve"> هم تراز" نام</w:t>
      </w:r>
      <w:r w:rsidR="003F6346" w:rsidRPr="00055D88">
        <w:rPr>
          <w:rFonts w:cs="B Nazanin" w:hint="cs"/>
          <w:sz w:val="28"/>
          <w:szCs w:val="28"/>
          <w:rtl/>
          <w:lang w:bidi="fa-IR"/>
        </w:rPr>
        <w:t>ی</w:t>
      </w:r>
      <w:r w:rsidR="003F6346" w:rsidRPr="00055D88">
        <w:rPr>
          <w:rFonts w:cs="B Nazanin"/>
          <w:sz w:val="28"/>
          <w:szCs w:val="28"/>
          <w:rtl/>
          <w:lang w:bidi="fa-IR"/>
        </w:rPr>
        <w:t>ده شد</w:t>
      </w:r>
      <w:r w:rsidR="003F6346">
        <w:rPr>
          <w:rFonts w:cs="B Nazanin"/>
          <w:sz w:val="28"/>
          <w:szCs w:val="28"/>
          <w:rtl/>
          <w:lang w:bidi="fa-IR"/>
        </w:rPr>
        <w:t xml:space="preserve">. </w:t>
      </w:r>
      <w:r w:rsidR="003F6346" w:rsidRPr="00055D88">
        <w:rPr>
          <w:rFonts w:cs="B Nazanin"/>
          <w:sz w:val="28"/>
          <w:szCs w:val="28"/>
          <w:rtl/>
          <w:lang w:bidi="fa-IR"/>
        </w:rPr>
        <w:t>در سال 1917،</w:t>
      </w:r>
      <w:r w:rsidR="003F6346">
        <w:rPr>
          <w:rFonts w:cs="B Nazanin" w:hint="cs"/>
          <w:sz w:val="28"/>
          <w:szCs w:val="28"/>
          <w:rtl/>
          <w:lang w:bidi="fa-IR"/>
        </w:rPr>
        <w:t xml:space="preserve"> </w:t>
      </w:r>
      <w:r w:rsidR="003F6346" w:rsidRPr="00055D88">
        <w:rPr>
          <w:rFonts w:cs="B Nazanin"/>
          <w:sz w:val="28"/>
          <w:szCs w:val="28"/>
          <w:rtl/>
          <w:lang w:bidi="fa-IR"/>
        </w:rPr>
        <w:t>کنگره قانون فدرال رزرو را اصلاح کرد تا بانک‌ها را از در</w:t>
      </w:r>
      <w:r w:rsidR="003F6346" w:rsidRPr="00055D88">
        <w:rPr>
          <w:rFonts w:cs="B Nazanin" w:hint="cs"/>
          <w:sz w:val="28"/>
          <w:szCs w:val="28"/>
          <w:rtl/>
          <w:lang w:bidi="fa-IR"/>
        </w:rPr>
        <w:t>ی</w:t>
      </w:r>
      <w:r w:rsidR="003F6346" w:rsidRPr="00055D88">
        <w:rPr>
          <w:rFonts w:cs="B Nazanin" w:hint="eastAsia"/>
          <w:sz w:val="28"/>
          <w:szCs w:val="28"/>
          <w:rtl/>
          <w:lang w:bidi="fa-IR"/>
        </w:rPr>
        <w:t>افت</w:t>
      </w:r>
      <w:r w:rsidR="003F6346" w:rsidRPr="00055D88">
        <w:rPr>
          <w:rFonts w:cs="B Nazanin"/>
          <w:sz w:val="28"/>
          <w:szCs w:val="28"/>
          <w:rtl/>
          <w:lang w:bidi="fa-IR"/>
        </w:rPr>
        <w:t xml:space="preserve"> هز</w:t>
      </w:r>
      <w:r w:rsidR="003F6346" w:rsidRPr="00055D88">
        <w:rPr>
          <w:rFonts w:cs="B Nazanin" w:hint="cs"/>
          <w:sz w:val="28"/>
          <w:szCs w:val="28"/>
          <w:rtl/>
          <w:lang w:bidi="fa-IR"/>
        </w:rPr>
        <w:t>ی</w:t>
      </w:r>
      <w:r w:rsidR="003F6346" w:rsidRPr="00055D88">
        <w:rPr>
          <w:rFonts w:cs="B Nazanin" w:hint="eastAsia"/>
          <w:sz w:val="28"/>
          <w:szCs w:val="28"/>
          <w:rtl/>
          <w:lang w:bidi="fa-IR"/>
        </w:rPr>
        <w:t>نه‌ها</w:t>
      </w:r>
      <w:r w:rsidR="003F6346" w:rsidRPr="00055D88">
        <w:rPr>
          <w:rFonts w:cs="B Nazanin" w:hint="cs"/>
          <w:sz w:val="28"/>
          <w:szCs w:val="28"/>
          <w:rtl/>
          <w:lang w:bidi="fa-IR"/>
        </w:rPr>
        <w:t>ی</w:t>
      </w:r>
      <w:r w:rsidR="003F6346" w:rsidRPr="00055D88">
        <w:rPr>
          <w:rFonts w:cs="B Nazanin"/>
          <w:sz w:val="28"/>
          <w:szCs w:val="28"/>
          <w:rtl/>
          <w:lang w:bidi="fa-IR"/>
        </w:rPr>
        <w:t xml:space="preserve"> ارائه شده توسط بانک‌ها</w:t>
      </w:r>
      <w:r w:rsidR="003F6346" w:rsidRPr="00055D88">
        <w:rPr>
          <w:rFonts w:cs="B Nazanin" w:hint="cs"/>
          <w:sz w:val="28"/>
          <w:szCs w:val="28"/>
          <w:rtl/>
          <w:lang w:bidi="fa-IR"/>
        </w:rPr>
        <w:t>ی</w:t>
      </w:r>
      <w:r w:rsidR="003F6346">
        <w:rPr>
          <w:rFonts w:cs="B Nazanin"/>
          <w:sz w:val="28"/>
          <w:szCs w:val="28"/>
          <w:rtl/>
          <w:lang w:bidi="fa-IR"/>
        </w:rPr>
        <w:t xml:space="preserve"> </w:t>
      </w:r>
      <w:r w:rsidR="003F6346">
        <w:rPr>
          <w:rFonts w:cs="B Nazanin" w:hint="cs"/>
          <w:sz w:val="28"/>
          <w:szCs w:val="28"/>
          <w:rtl/>
          <w:lang w:bidi="fa-IR"/>
        </w:rPr>
        <w:t>رزرو</w:t>
      </w:r>
      <w:r w:rsidR="003F6346" w:rsidRPr="00055D88">
        <w:rPr>
          <w:rFonts w:cs="B Nazanin"/>
          <w:sz w:val="28"/>
          <w:szCs w:val="28"/>
          <w:rtl/>
          <w:lang w:bidi="fa-IR"/>
        </w:rPr>
        <w:t xml:space="preserve"> منع کند و به بانک‌ها</w:t>
      </w:r>
      <w:r w:rsidR="003F6346" w:rsidRPr="00055D88">
        <w:rPr>
          <w:rFonts w:cs="B Nazanin" w:hint="cs"/>
          <w:sz w:val="28"/>
          <w:szCs w:val="28"/>
          <w:rtl/>
          <w:lang w:bidi="fa-IR"/>
        </w:rPr>
        <w:t>ی</w:t>
      </w:r>
      <w:r w:rsidR="003F6346" w:rsidRPr="00055D88">
        <w:rPr>
          <w:rFonts w:cs="B Nazanin"/>
          <w:sz w:val="28"/>
          <w:szCs w:val="28"/>
          <w:rtl/>
          <w:lang w:bidi="fa-IR"/>
        </w:rPr>
        <w:t xml:space="preserve"> غ</w:t>
      </w:r>
      <w:r w:rsidR="003F6346" w:rsidRPr="00055D88">
        <w:rPr>
          <w:rFonts w:cs="B Nazanin" w:hint="cs"/>
          <w:sz w:val="28"/>
          <w:szCs w:val="28"/>
          <w:rtl/>
          <w:lang w:bidi="fa-IR"/>
        </w:rPr>
        <w:t>ی</w:t>
      </w:r>
      <w:r w:rsidR="003F6346" w:rsidRPr="00055D88">
        <w:rPr>
          <w:rFonts w:cs="B Nazanin" w:hint="eastAsia"/>
          <w:sz w:val="28"/>
          <w:szCs w:val="28"/>
          <w:rtl/>
          <w:lang w:bidi="fa-IR"/>
        </w:rPr>
        <w:t>ر</w:t>
      </w:r>
      <w:r w:rsidR="003F6346" w:rsidRPr="00055D88">
        <w:rPr>
          <w:rFonts w:cs="B Nazanin"/>
          <w:sz w:val="28"/>
          <w:szCs w:val="28"/>
          <w:rtl/>
          <w:lang w:bidi="fa-IR"/>
        </w:rPr>
        <w:t>عضو و همچن</w:t>
      </w:r>
      <w:r w:rsidR="003F6346" w:rsidRPr="00055D88">
        <w:rPr>
          <w:rFonts w:cs="B Nazanin" w:hint="cs"/>
          <w:sz w:val="28"/>
          <w:szCs w:val="28"/>
          <w:rtl/>
          <w:lang w:bidi="fa-IR"/>
        </w:rPr>
        <w:t>ی</w:t>
      </w:r>
      <w:r w:rsidR="003F6346" w:rsidRPr="00055D88">
        <w:rPr>
          <w:rFonts w:cs="B Nazanin" w:hint="eastAsia"/>
          <w:sz w:val="28"/>
          <w:szCs w:val="28"/>
          <w:rtl/>
          <w:lang w:bidi="fa-IR"/>
        </w:rPr>
        <w:t>ن</w:t>
      </w:r>
      <w:r w:rsidR="003F6346" w:rsidRPr="00055D88">
        <w:rPr>
          <w:rFonts w:cs="B Nazanin"/>
          <w:sz w:val="28"/>
          <w:szCs w:val="28"/>
          <w:rtl/>
          <w:lang w:bidi="fa-IR"/>
        </w:rPr>
        <w:t xml:space="preserve"> بانک‌ها</w:t>
      </w:r>
      <w:r w:rsidR="003F6346" w:rsidRPr="00055D88">
        <w:rPr>
          <w:rFonts w:cs="B Nazanin" w:hint="cs"/>
          <w:sz w:val="28"/>
          <w:szCs w:val="28"/>
          <w:rtl/>
          <w:lang w:bidi="fa-IR"/>
        </w:rPr>
        <w:t>ی</w:t>
      </w:r>
      <w:r w:rsidR="003F6346" w:rsidRPr="00055D88">
        <w:rPr>
          <w:rFonts w:cs="B Nazanin"/>
          <w:sz w:val="28"/>
          <w:szCs w:val="28"/>
          <w:rtl/>
          <w:lang w:bidi="fa-IR"/>
        </w:rPr>
        <w:t xml:space="preserve"> عضو اجازه دهد تا چک‌ها را از طر</w:t>
      </w:r>
      <w:r w:rsidR="003F6346" w:rsidRPr="00055D88">
        <w:rPr>
          <w:rFonts w:cs="B Nazanin" w:hint="cs"/>
          <w:sz w:val="28"/>
          <w:szCs w:val="28"/>
          <w:rtl/>
          <w:lang w:bidi="fa-IR"/>
        </w:rPr>
        <w:t>ی</w:t>
      </w:r>
      <w:r w:rsidR="003F6346" w:rsidRPr="00055D88">
        <w:rPr>
          <w:rFonts w:cs="B Nazanin" w:hint="eastAsia"/>
          <w:sz w:val="28"/>
          <w:szCs w:val="28"/>
          <w:rtl/>
          <w:lang w:bidi="fa-IR"/>
        </w:rPr>
        <w:t>ق</w:t>
      </w:r>
      <w:r w:rsidR="003F6346" w:rsidRPr="00055D88">
        <w:rPr>
          <w:rFonts w:cs="B Nazanin"/>
          <w:sz w:val="28"/>
          <w:szCs w:val="28"/>
          <w:rtl/>
          <w:lang w:bidi="fa-IR"/>
        </w:rPr>
        <w:t xml:space="preserve"> س</w:t>
      </w:r>
      <w:r w:rsidR="003F6346" w:rsidRPr="00055D88">
        <w:rPr>
          <w:rFonts w:cs="B Nazanin" w:hint="cs"/>
          <w:sz w:val="28"/>
          <w:szCs w:val="28"/>
          <w:rtl/>
          <w:lang w:bidi="fa-IR"/>
        </w:rPr>
        <w:t>ی</w:t>
      </w:r>
      <w:r w:rsidR="003F6346" w:rsidRPr="00055D88">
        <w:rPr>
          <w:rFonts w:cs="B Nazanin" w:hint="eastAsia"/>
          <w:sz w:val="28"/>
          <w:szCs w:val="28"/>
          <w:rtl/>
          <w:lang w:bidi="fa-IR"/>
        </w:rPr>
        <w:t>ستم</w:t>
      </w:r>
      <w:r w:rsidR="003F6346" w:rsidRPr="00055D88">
        <w:rPr>
          <w:rFonts w:cs="B Nazanin"/>
          <w:sz w:val="28"/>
          <w:szCs w:val="28"/>
          <w:rtl/>
          <w:lang w:bidi="fa-IR"/>
        </w:rPr>
        <w:t xml:space="preserve"> فدرال رزرو وصول نما</w:t>
      </w:r>
      <w:r w:rsidR="003F6346" w:rsidRPr="00055D88">
        <w:rPr>
          <w:rFonts w:cs="B Nazanin" w:hint="cs"/>
          <w:sz w:val="28"/>
          <w:szCs w:val="28"/>
          <w:rtl/>
          <w:lang w:bidi="fa-IR"/>
        </w:rPr>
        <w:t>ی</w:t>
      </w:r>
      <w:r w:rsidR="003F6346" w:rsidRPr="00055D88">
        <w:rPr>
          <w:rFonts w:cs="B Nazanin" w:hint="eastAsia"/>
          <w:sz w:val="28"/>
          <w:szCs w:val="28"/>
          <w:rtl/>
          <w:lang w:bidi="fa-IR"/>
        </w:rPr>
        <w:t>ند</w:t>
      </w:r>
      <w:r w:rsidR="003F6346">
        <w:rPr>
          <w:rFonts w:cs="B Nazanin"/>
          <w:sz w:val="28"/>
          <w:szCs w:val="28"/>
          <w:rtl/>
          <w:lang w:bidi="fa-IR"/>
        </w:rPr>
        <w:t>.</w:t>
      </w:r>
    </w:p>
    <w:p w:rsidR="006648DB" w:rsidRDefault="00033AAB" w:rsidP="003F6346">
      <w:pPr>
        <w:tabs>
          <w:tab w:val="left" w:pos="1337"/>
        </w:tabs>
        <w:bidi/>
        <w:jc w:val="both"/>
        <w:rPr>
          <w:rFonts w:cs="B Nazanin"/>
          <w:sz w:val="28"/>
          <w:szCs w:val="28"/>
          <w:rtl/>
          <w:lang w:bidi="fa-IR"/>
        </w:rPr>
      </w:pPr>
      <w:r w:rsidRPr="00033AAB">
        <w:rPr>
          <w:rFonts w:cs="B Nazanin"/>
          <w:sz w:val="28"/>
          <w:szCs w:val="28"/>
          <w:rtl/>
          <w:lang w:bidi="fa-IR"/>
        </w:rPr>
        <w:t>از آن زمان، فدرال رزرو با بخش خصوص</w:t>
      </w:r>
      <w:r w:rsidRPr="00033AAB">
        <w:rPr>
          <w:rFonts w:cs="B Nazanin" w:hint="cs"/>
          <w:sz w:val="28"/>
          <w:szCs w:val="28"/>
          <w:rtl/>
          <w:lang w:bidi="fa-IR"/>
        </w:rPr>
        <w:t>ی</w:t>
      </w:r>
      <w:r w:rsidRPr="00033AAB">
        <w:rPr>
          <w:rFonts w:cs="B Nazanin"/>
          <w:sz w:val="28"/>
          <w:szCs w:val="28"/>
          <w:rtl/>
          <w:lang w:bidi="fa-IR"/>
        </w:rPr>
        <w:t xml:space="preserve"> برا</w:t>
      </w:r>
      <w:r w:rsidRPr="00033AAB">
        <w:rPr>
          <w:rFonts w:cs="B Nazanin" w:hint="cs"/>
          <w:sz w:val="28"/>
          <w:szCs w:val="28"/>
          <w:rtl/>
          <w:lang w:bidi="fa-IR"/>
        </w:rPr>
        <w:t>ی</w:t>
      </w:r>
      <w:r w:rsidRPr="00033AAB">
        <w:rPr>
          <w:rFonts w:cs="B Nazanin"/>
          <w:sz w:val="28"/>
          <w:szCs w:val="28"/>
          <w:rtl/>
          <w:lang w:bidi="fa-IR"/>
        </w:rPr>
        <w:t xml:space="preserve"> بهبود کارا</w:t>
      </w:r>
      <w:r w:rsidRPr="00033AAB">
        <w:rPr>
          <w:rFonts w:cs="B Nazanin" w:hint="cs"/>
          <w:sz w:val="28"/>
          <w:szCs w:val="28"/>
          <w:rtl/>
          <w:lang w:bidi="fa-IR"/>
        </w:rPr>
        <w:t>یی</w:t>
      </w:r>
      <w:r w:rsidRPr="00033AAB">
        <w:rPr>
          <w:rFonts w:cs="B Nazanin"/>
          <w:sz w:val="28"/>
          <w:szCs w:val="28"/>
          <w:rtl/>
          <w:lang w:bidi="fa-IR"/>
        </w:rPr>
        <w:t xml:space="preserve"> و مقرون به صرفه کردن س</w:t>
      </w:r>
      <w:r w:rsidRPr="00033AAB">
        <w:rPr>
          <w:rFonts w:cs="B Nazanin" w:hint="cs"/>
          <w:sz w:val="28"/>
          <w:szCs w:val="28"/>
          <w:rtl/>
          <w:lang w:bidi="fa-IR"/>
        </w:rPr>
        <w:t>ی</w:t>
      </w:r>
      <w:r w:rsidRPr="00033AAB">
        <w:rPr>
          <w:rFonts w:cs="B Nazanin" w:hint="eastAsia"/>
          <w:sz w:val="28"/>
          <w:szCs w:val="28"/>
          <w:rtl/>
          <w:lang w:bidi="fa-IR"/>
        </w:rPr>
        <w:t>ستم</w:t>
      </w:r>
      <w:r w:rsidRPr="00033AAB">
        <w:rPr>
          <w:rFonts w:cs="B Nazanin"/>
          <w:sz w:val="28"/>
          <w:szCs w:val="28"/>
          <w:rtl/>
          <w:lang w:bidi="fa-IR"/>
        </w:rPr>
        <w:t xml:space="preserve"> وصول چک همکار</w:t>
      </w:r>
      <w:r w:rsidRPr="00033AAB">
        <w:rPr>
          <w:rFonts w:cs="B Nazanin" w:hint="cs"/>
          <w:sz w:val="28"/>
          <w:szCs w:val="28"/>
          <w:rtl/>
          <w:lang w:bidi="fa-IR"/>
        </w:rPr>
        <w:t>ی</w:t>
      </w:r>
      <w:r w:rsidRPr="00033AAB">
        <w:rPr>
          <w:rFonts w:cs="B Nazanin"/>
          <w:sz w:val="28"/>
          <w:szCs w:val="28"/>
          <w:rtl/>
          <w:lang w:bidi="fa-IR"/>
        </w:rPr>
        <w:t xml:space="preserve"> داشته است</w:t>
      </w:r>
      <w:r w:rsidR="00E44495">
        <w:rPr>
          <w:rFonts w:cs="B Nazanin"/>
          <w:sz w:val="28"/>
          <w:szCs w:val="28"/>
          <w:rtl/>
          <w:lang w:bidi="fa-IR"/>
        </w:rPr>
        <w:t xml:space="preserve">. </w:t>
      </w:r>
      <w:r w:rsidRPr="00033AAB">
        <w:rPr>
          <w:rFonts w:cs="B Nazanin"/>
          <w:sz w:val="28"/>
          <w:szCs w:val="28"/>
          <w:rtl/>
          <w:lang w:bidi="fa-IR"/>
        </w:rPr>
        <w:t>در سال‌ها</w:t>
      </w:r>
      <w:r w:rsidRPr="00033AAB">
        <w:rPr>
          <w:rFonts w:cs="B Nazanin" w:hint="cs"/>
          <w:sz w:val="28"/>
          <w:szCs w:val="28"/>
          <w:rtl/>
          <w:lang w:bidi="fa-IR"/>
        </w:rPr>
        <w:t>ی</w:t>
      </w:r>
      <w:r w:rsidRPr="00033AAB">
        <w:rPr>
          <w:rFonts w:cs="B Nazanin"/>
          <w:sz w:val="28"/>
          <w:szCs w:val="28"/>
          <w:rtl/>
          <w:lang w:bidi="fa-IR"/>
        </w:rPr>
        <w:t xml:space="preserve"> اول</w:t>
      </w:r>
      <w:r w:rsidRPr="00033AAB">
        <w:rPr>
          <w:rFonts w:cs="B Nazanin" w:hint="cs"/>
          <w:sz w:val="28"/>
          <w:szCs w:val="28"/>
          <w:rtl/>
          <w:lang w:bidi="fa-IR"/>
        </w:rPr>
        <w:t>ی</w:t>
      </w:r>
      <w:r w:rsidRPr="00033AAB">
        <w:rPr>
          <w:rFonts w:cs="B Nazanin" w:hint="eastAsia"/>
          <w:sz w:val="28"/>
          <w:szCs w:val="28"/>
          <w:rtl/>
          <w:lang w:bidi="fa-IR"/>
        </w:rPr>
        <w:t>ه</w:t>
      </w:r>
      <w:r w:rsidRPr="00033AAB">
        <w:rPr>
          <w:rFonts w:cs="B Nazanin"/>
          <w:sz w:val="28"/>
          <w:szCs w:val="28"/>
          <w:rtl/>
          <w:lang w:bidi="fa-IR"/>
        </w:rPr>
        <w:t xml:space="preserve"> شکل‌گ</w:t>
      </w:r>
      <w:r w:rsidRPr="00033AAB">
        <w:rPr>
          <w:rFonts w:cs="B Nazanin" w:hint="cs"/>
          <w:sz w:val="28"/>
          <w:szCs w:val="28"/>
          <w:rtl/>
          <w:lang w:bidi="fa-IR"/>
        </w:rPr>
        <w:t>ی</w:t>
      </w:r>
      <w:r w:rsidRPr="00033AAB">
        <w:rPr>
          <w:rFonts w:cs="B Nazanin" w:hint="eastAsia"/>
          <w:sz w:val="28"/>
          <w:szCs w:val="28"/>
          <w:rtl/>
          <w:lang w:bidi="fa-IR"/>
        </w:rPr>
        <w:t>ر</w:t>
      </w:r>
      <w:r w:rsidRPr="00033AAB">
        <w:rPr>
          <w:rFonts w:cs="B Nazanin" w:hint="cs"/>
          <w:sz w:val="28"/>
          <w:szCs w:val="28"/>
          <w:rtl/>
          <w:lang w:bidi="fa-IR"/>
        </w:rPr>
        <w:t>ی</w:t>
      </w:r>
      <w:r w:rsidRPr="00033AAB">
        <w:rPr>
          <w:rFonts w:cs="B Nazanin"/>
          <w:sz w:val="28"/>
          <w:szCs w:val="28"/>
          <w:rtl/>
          <w:lang w:bidi="fa-IR"/>
        </w:rPr>
        <w:t xml:space="preserve"> س</w:t>
      </w:r>
      <w:r w:rsidRPr="00033AAB">
        <w:rPr>
          <w:rFonts w:cs="B Nazanin" w:hint="cs"/>
          <w:sz w:val="28"/>
          <w:szCs w:val="28"/>
          <w:rtl/>
          <w:lang w:bidi="fa-IR"/>
        </w:rPr>
        <w:t>ی</w:t>
      </w:r>
      <w:r w:rsidRPr="00033AAB">
        <w:rPr>
          <w:rFonts w:cs="B Nazanin" w:hint="eastAsia"/>
          <w:sz w:val="28"/>
          <w:szCs w:val="28"/>
          <w:rtl/>
          <w:lang w:bidi="fa-IR"/>
        </w:rPr>
        <w:t>ستم</w:t>
      </w:r>
      <w:r w:rsidRPr="00033AAB">
        <w:rPr>
          <w:rFonts w:cs="B Nazanin"/>
          <w:sz w:val="28"/>
          <w:szCs w:val="28"/>
          <w:rtl/>
          <w:lang w:bidi="fa-IR"/>
        </w:rPr>
        <w:t xml:space="preserve"> چک، فدرال رزرو اقدامات</w:t>
      </w:r>
      <w:r w:rsidRPr="00033AAB">
        <w:rPr>
          <w:rFonts w:cs="B Nazanin" w:hint="cs"/>
          <w:sz w:val="28"/>
          <w:szCs w:val="28"/>
          <w:rtl/>
          <w:lang w:bidi="fa-IR"/>
        </w:rPr>
        <w:t>ی</w:t>
      </w:r>
      <w:r w:rsidRPr="00033AAB">
        <w:rPr>
          <w:rFonts w:cs="B Nazanin"/>
          <w:sz w:val="28"/>
          <w:szCs w:val="28"/>
          <w:rtl/>
          <w:lang w:bidi="fa-IR"/>
        </w:rPr>
        <w:t xml:space="preserve"> را برا</w:t>
      </w:r>
      <w:r w:rsidRPr="00033AAB">
        <w:rPr>
          <w:rFonts w:cs="B Nazanin" w:hint="cs"/>
          <w:sz w:val="28"/>
          <w:szCs w:val="28"/>
          <w:rtl/>
          <w:lang w:bidi="fa-IR"/>
        </w:rPr>
        <w:t>ی</w:t>
      </w:r>
      <w:r w:rsidRPr="00033AAB">
        <w:rPr>
          <w:rFonts w:cs="B Nazanin"/>
          <w:sz w:val="28"/>
          <w:szCs w:val="28"/>
          <w:rtl/>
          <w:lang w:bidi="fa-IR"/>
        </w:rPr>
        <w:t xml:space="preserve"> کاهش بانکدار</w:t>
      </w:r>
      <w:r w:rsidRPr="00033AAB">
        <w:rPr>
          <w:rFonts w:cs="B Nazanin" w:hint="cs"/>
          <w:sz w:val="28"/>
          <w:szCs w:val="28"/>
          <w:rtl/>
          <w:lang w:bidi="fa-IR"/>
        </w:rPr>
        <w:t>ی</w:t>
      </w:r>
      <w:r w:rsidRPr="00033AAB">
        <w:rPr>
          <w:rFonts w:cs="B Nazanin"/>
          <w:sz w:val="28"/>
          <w:szCs w:val="28"/>
          <w:rtl/>
          <w:lang w:bidi="fa-IR"/>
        </w:rPr>
        <w:t xml:space="preserve"> غ</w:t>
      </w:r>
      <w:r w:rsidRPr="00033AAB">
        <w:rPr>
          <w:rFonts w:cs="B Nazanin" w:hint="cs"/>
          <w:sz w:val="28"/>
          <w:szCs w:val="28"/>
          <w:rtl/>
          <w:lang w:bidi="fa-IR"/>
        </w:rPr>
        <w:t>ی</w:t>
      </w:r>
      <w:r w:rsidRPr="00033AAB">
        <w:rPr>
          <w:rFonts w:cs="B Nazanin" w:hint="eastAsia"/>
          <w:sz w:val="28"/>
          <w:szCs w:val="28"/>
          <w:rtl/>
          <w:lang w:bidi="fa-IR"/>
        </w:rPr>
        <w:t>ر</w:t>
      </w:r>
      <w:r w:rsidR="003F6346">
        <w:rPr>
          <w:rFonts w:cs="B Nazanin" w:hint="cs"/>
          <w:sz w:val="28"/>
          <w:szCs w:val="28"/>
          <w:rtl/>
          <w:lang w:bidi="fa-IR"/>
        </w:rPr>
        <w:t xml:space="preserve"> </w:t>
      </w:r>
      <w:r w:rsidR="003F6346">
        <w:rPr>
          <w:rFonts w:cs="B Nazanin"/>
          <w:sz w:val="28"/>
          <w:szCs w:val="28"/>
          <w:rtl/>
          <w:lang w:bidi="fa-IR"/>
        </w:rPr>
        <w:t>هم</w:t>
      </w:r>
      <w:r w:rsidR="003F6346">
        <w:rPr>
          <w:rFonts w:cs="B Nazanin" w:hint="cs"/>
          <w:sz w:val="28"/>
          <w:szCs w:val="28"/>
          <w:rtl/>
          <w:lang w:bidi="fa-IR"/>
        </w:rPr>
        <w:t xml:space="preserve">‌ </w:t>
      </w:r>
      <w:r w:rsidRPr="00033AAB">
        <w:rPr>
          <w:rFonts w:cs="B Nazanin"/>
          <w:sz w:val="28"/>
          <w:szCs w:val="28"/>
          <w:rtl/>
          <w:lang w:bidi="fa-IR"/>
        </w:rPr>
        <w:t>تراز انجام داد</w:t>
      </w:r>
      <w:r w:rsidR="00E44495">
        <w:rPr>
          <w:rFonts w:cs="B Nazanin"/>
          <w:sz w:val="28"/>
          <w:szCs w:val="28"/>
          <w:rtl/>
          <w:lang w:bidi="fa-IR"/>
        </w:rPr>
        <w:t xml:space="preserve">. </w:t>
      </w:r>
      <w:r w:rsidRPr="00033AAB">
        <w:rPr>
          <w:rFonts w:cs="B Nazanin"/>
          <w:sz w:val="28"/>
          <w:szCs w:val="28"/>
          <w:rtl/>
          <w:lang w:bidi="fa-IR"/>
        </w:rPr>
        <w:t>رواج بانکدار</w:t>
      </w:r>
      <w:r w:rsidRPr="00033AAB">
        <w:rPr>
          <w:rFonts w:cs="B Nazanin" w:hint="cs"/>
          <w:sz w:val="28"/>
          <w:szCs w:val="28"/>
          <w:rtl/>
          <w:lang w:bidi="fa-IR"/>
        </w:rPr>
        <w:t>ی</w:t>
      </w:r>
      <w:r w:rsidRPr="00033AAB">
        <w:rPr>
          <w:rFonts w:cs="B Nazanin"/>
          <w:sz w:val="28"/>
          <w:szCs w:val="28"/>
          <w:rtl/>
          <w:lang w:bidi="fa-IR"/>
        </w:rPr>
        <w:t xml:space="preserve"> غ</w:t>
      </w:r>
      <w:r w:rsidRPr="00033AAB">
        <w:rPr>
          <w:rFonts w:cs="B Nazanin" w:hint="cs"/>
          <w:sz w:val="28"/>
          <w:szCs w:val="28"/>
          <w:rtl/>
          <w:lang w:bidi="fa-IR"/>
        </w:rPr>
        <w:t>ی</w:t>
      </w:r>
      <w:r w:rsidRPr="00033AAB">
        <w:rPr>
          <w:rFonts w:cs="B Nazanin" w:hint="eastAsia"/>
          <w:sz w:val="28"/>
          <w:szCs w:val="28"/>
          <w:rtl/>
          <w:lang w:bidi="fa-IR"/>
        </w:rPr>
        <w:t>ر</w:t>
      </w:r>
      <w:r w:rsidRPr="00033AAB">
        <w:rPr>
          <w:rFonts w:cs="B Nazanin"/>
          <w:sz w:val="28"/>
          <w:szCs w:val="28"/>
          <w:rtl/>
          <w:lang w:bidi="fa-IR"/>
        </w:rPr>
        <w:t xml:space="preserve"> هم تراز در دهه 1920 به م</w:t>
      </w:r>
      <w:r w:rsidRPr="00033AAB">
        <w:rPr>
          <w:rFonts w:cs="B Nazanin" w:hint="cs"/>
          <w:sz w:val="28"/>
          <w:szCs w:val="28"/>
          <w:rtl/>
          <w:lang w:bidi="fa-IR"/>
        </w:rPr>
        <w:t>ی</w:t>
      </w:r>
      <w:r w:rsidRPr="00033AAB">
        <w:rPr>
          <w:rFonts w:cs="B Nazanin" w:hint="eastAsia"/>
          <w:sz w:val="28"/>
          <w:szCs w:val="28"/>
          <w:rtl/>
          <w:lang w:bidi="fa-IR"/>
        </w:rPr>
        <w:t>زان</w:t>
      </w:r>
      <w:r w:rsidRPr="00033AAB">
        <w:rPr>
          <w:rFonts w:cs="B Nazanin"/>
          <w:sz w:val="28"/>
          <w:szCs w:val="28"/>
          <w:rtl/>
          <w:lang w:bidi="fa-IR"/>
        </w:rPr>
        <w:t xml:space="preserve"> قا</w:t>
      </w:r>
      <w:r w:rsidRPr="00033AAB">
        <w:rPr>
          <w:rFonts w:cs="B Nazanin" w:hint="eastAsia"/>
          <w:sz w:val="28"/>
          <w:szCs w:val="28"/>
          <w:rtl/>
          <w:lang w:bidi="fa-IR"/>
        </w:rPr>
        <w:t>بل</w:t>
      </w:r>
      <w:r w:rsidRPr="00033AAB">
        <w:rPr>
          <w:rFonts w:cs="B Nazanin"/>
          <w:sz w:val="28"/>
          <w:szCs w:val="28"/>
          <w:rtl/>
          <w:lang w:bidi="fa-IR"/>
        </w:rPr>
        <w:t xml:space="preserve"> توجه</w:t>
      </w:r>
      <w:r w:rsidRPr="00033AAB">
        <w:rPr>
          <w:rFonts w:cs="B Nazanin" w:hint="cs"/>
          <w:sz w:val="28"/>
          <w:szCs w:val="28"/>
          <w:rtl/>
          <w:lang w:bidi="fa-IR"/>
        </w:rPr>
        <w:t>ی</w:t>
      </w:r>
      <w:r w:rsidRPr="00033AAB">
        <w:rPr>
          <w:rFonts w:cs="B Nazanin"/>
          <w:sz w:val="28"/>
          <w:szCs w:val="28"/>
          <w:rtl/>
          <w:lang w:bidi="fa-IR"/>
        </w:rPr>
        <w:t xml:space="preserve"> کاهش </w:t>
      </w:r>
      <w:r w:rsidRPr="00033AAB">
        <w:rPr>
          <w:rFonts w:cs="B Nazanin" w:hint="cs"/>
          <w:sz w:val="28"/>
          <w:szCs w:val="28"/>
          <w:rtl/>
          <w:lang w:bidi="fa-IR"/>
        </w:rPr>
        <w:t>ی</w:t>
      </w:r>
      <w:r w:rsidRPr="00033AAB">
        <w:rPr>
          <w:rFonts w:cs="B Nazanin" w:hint="eastAsia"/>
          <w:sz w:val="28"/>
          <w:szCs w:val="28"/>
          <w:rtl/>
          <w:lang w:bidi="fa-IR"/>
        </w:rPr>
        <w:t>افت</w:t>
      </w:r>
      <w:r w:rsidRPr="00033AAB">
        <w:rPr>
          <w:rFonts w:cs="B Nazanin"/>
          <w:sz w:val="28"/>
          <w:szCs w:val="28"/>
          <w:rtl/>
          <w:lang w:bidi="fa-IR"/>
        </w:rPr>
        <w:t xml:space="preserve"> اما تا سال 1980 به طور کامل از ب</w:t>
      </w:r>
      <w:r w:rsidRPr="00033AAB">
        <w:rPr>
          <w:rFonts w:cs="B Nazanin" w:hint="cs"/>
          <w:sz w:val="28"/>
          <w:szCs w:val="28"/>
          <w:rtl/>
          <w:lang w:bidi="fa-IR"/>
        </w:rPr>
        <w:t>ی</w:t>
      </w:r>
      <w:r w:rsidRPr="00033AAB">
        <w:rPr>
          <w:rFonts w:cs="B Nazanin" w:hint="eastAsia"/>
          <w:sz w:val="28"/>
          <w:szCs w:val="28"/>
          <w:rtl/>
          <w:lang w:bidi="fa-IR"/>
        </w:rPr>
        <w:t>ن</w:t>
      </w:r>
      <w:r w:rsidRPr="00033AAB">
        <w:rPr>
          <w:rFonts w:cs="B Nazanin"/>
          <w:sz w:val="28"/>
          <w:szCs w:val="28"/>
          <w:rtl/>
          <w:lang w:bidi="fa-IR"/>
        </w:rPr>
        <w:t xml:space="preserve"> نرفت</w:t>
      </w:r>
      <w:r w:rsidR="00E44495">
        <w:rPr>
          <w:rFonts w:cs="B Nazanin"/>
          <w:sz w:val="28"/>
          <w:szCs w:val="28"/>
          <w:rtl/>
          <w:lang w:bidi="fa-IR"/>
        </w:rPr>
        <w:t xml:space="preserve">. </w:t>
      </w:r>
      <w:r w:rsidRPr="00033AAB">
        <w:rPr>
          <w:rFonts w:cs="B Nazanin"/>
          <w:sz w:val="28"/>
          <w:szCs w:val="28"/>
          <w:rtl/>
          <w:lang w:bidi="fa-IR"/>
        </w:rPr>
        <w:t xml:space="preserve"> در دهه 1970، حجم چک‌ها به طور قابل توجه</w:t>
      </w:r>
      <w:r w:rsidRPr="00033AAB">
        <w:rPr>
          <w:rFonts w:cs="B Nazanin" w:hint="cs"/>
          <w:sz w:val="28"/>
          <w:szCs w:val="28"/>
          <w:rtl/>
          <w:lang w:bidi="fa-IR"/>
        </w:rPr>
        <w:t>ی</w:t>
      </w:r>
      <w:r w:rsidRPr="00033AAB">
        <w:rPr>
          <w:rFonts w:cs="B Nazanin"/>
          <w:sz w:val="28"/>
          <w:szCs w:val="28"/>
          <w:rtl/>
          <w:lang w:bidi="fa-IR"/>
        </w:rPr>
        <w:t xml:space="preserve"> افزا</w:t>
      </w:r>
      <w:r w:rsidRPr="00033AAB">
        <w:rPr>
          <w:rFonts w:cs="B Nazanin" w:hint="cs"/>
          <w:sz w:val="28"/>
          <w:szCs w:val="28"/>
          <w:rtl/>
          <w:lang w:bidi="fa-IR"/>
        </w:rPr>
        <w:t>ی</w:t>
      </w:r>
      <w:r w:rsidRPr="00033AAB">
        <w:rPr>
          <w:rFonts w:cs="B Nazanin" w:hint="eastAsia"/>
          <w:sz w:val="28"/>
          <w:szCs w:val="28"/>
          <w:rtl/>
          <w:lang w:bidi="fa-IR"/>
        </w:rPr>
        <w:t>ش</w:t>
      </w:r>
      <w:r w:rsidRPr="00033AAB">
        <w:rPr>
          <w:rFonts w:cs="B Nazanin"/>
          <w:sz w:val="28"/>
          <w:szCs w:val="28"/>
          <w:rtl/>
          <w:lang w:bidi="fa-IR"/>
        </w:rPr>
        <w:t xml:space="preserve"> </w:t>
      </w:r>
      <w:r w:rsidRPr="00033AAB">
        <w:rPr>
          <w:rFonts w:cs="B Nazanin" w:hint="cs"/>
          <w:sz w:val="28"/>
          <w:szCs w:val="28"/>
          <w:rtl/>
          <w:lang w:bidi="fa-IR"/>
        </w:rPr>
        <w:t>ی</w:t>
      </w:r>
      <w:r w:rsidRPr="00033AAB">
        <w:rPr>
          <w:rFonts w:cs="B Nazanin" w:hint="eastAsia"/>
          <w:sz w:val="28"/>
          <w:szCs w:val="28"/>
          <w:rtl/>
          <w:lang w:bidi="fa-IR"/>
        </w:rPr>
        <w:t>افت،</w:t>
      </w:r>
      <w:r w:rsidRPr="00033AAB">
        <w:rPr>
          <w:rFonts w:cs="B Nazanin"/>
          <w:sz w:val="28"/>
          <w:szCs w:val="28"/>
          <w:rtl/>
          <w:lang w:bidi="fa-IR"/>
        </w:rPr>
        <w:t xml:space="preserve"> بنابر ا</w:t>
      </w:r>
      <w:r w:rsidRPr="00033AAB">
        <w:rPr>
          <w:rFonts w:cs="B Nazanin" w:hint="cs"/>
          <w:sz w:val="28"/>
          <w:szCs w:val="28"/>
          <w:rtl/>
          <w:lang w:bidi="fa-IR"/>
        </w:rPr>
        <w:t>ی</w:t>
      </w:r>
      <w:r w:rsidRPr="00033AAB">
        <w:rPr>
          <w:rFonts w:cs="B Nazanin" w:hint="eastAsia"/>
          <w:sz w:val="28"/>
          <w:szCs w:val="28"/>
          <w:rtl/>
          <w:lang w:bidi="fa-IR"/>
        </w:rPr>
        <w:t>ن</w:t>
      </w:r>
      <w:r w:rsidRPr="00033AAB">
        <w:rPr>
          <w:rFonts w:cs="B Nazanin"/>
          <w:sz w:val="28"/>
          <w:szCs w:val="28"/>
          <w:rtl/>
          <w:lang w:bidi="fa-IR"/>
        </w:rPr>
        <w:t xml:space="preserve"> فدرال رزرو دفاتر پردازش چک، به نام مراکز پردازش منطقه‌ا</w:t>
      </w:r>
      <w:r w:rsidRPr="00033AAB">
        <w:rPr>
          <w:rFonts w:cs="B Nazanin" w:hint="cs"/>
          <w:sz w:val="28"/>
          <w:szCs w:val="28"/>
          <w:rtl/>
          <w:lang w:bidi="fa-IR"/>
        </w:rPr>
        <w:t>ی</w:t>
      </w:r>
      <w:r w:rsidRPr="00033AAB">
        <w:rPr>
          <w:rFonts w:cs="B Nazanin"/>
          <w:sz w:val="28"/>
          <w:szCs w:val="28"/>
          <w:rtl/>
          <w:lang w:bidi="fa-IR"/>
        </w:rPr>
        <w:t xml:space="preserve"> چک را در سراسر کشور ا</w:t>
      </w:r>
      <w:r w:rsidRPr="00033AAB">
        <w:rPr>
          <w:rFonts w:cs="B Nazanin" w:hint="cs"/>
          <w:sz w:val="28"/>
          <w:szCs w:val="28"/>
          <w:rtl/>
          <w:lang w:bidi="fa-IR"/>
        </w:rPr>
        <w:t>ی</w:t>
      </w:r>
      <w:r w:rsidRPr="00033AAB">
        <w:rPr>
          <w:rFonts w:cs="B Nazanin" w:hint="eastAsia"/>
          <w:sz w:val="28"/>
          <w:szCs w:val="28"/>
          <w:rtl/>
          <w:lang w:bidi="fa-IR"/>
        </w:rPr>
        <w:t>جاد</w:t>
      </w:r>
      <w:r w:rsidRPr="00033AAB">
        <w:rPr>
          <w:rFonts w:cs="B Nazanin"/>
          <w:sz w:val="28"/>
          <w:szCs w:val="28"/>
          <w:rtl/>
          <w:lang w:bidi="fa-IR"/>
        </w:rPr>
        <w:t xml:space="preserve"> کرد تا کارا</w:t>
      </w:r>
      <w:r w:rsidRPr="00033AAB">
        <w:rPr>
          <w:rFonts w:cs="B Nazanin" w:hint="cs"/>
          <w:sz w:val="28"/>
          <w:szCs w:val="28"/>
          <w:rtl/>
          <w:lang w:bidi="fa-IR"/>
        </w:rPr>
        <w:t>یی</w:t>
      </w:r>
      <w:r w:rsidRPr="00033AAB">
        <w:rPr>
          <w:rFonts w:cs="B Nazanin"/>
          <w:sz w:val="28"/>
          <w:szCs w:val="28"/>
          <w:rtl/>
          <w:lang w:bidi="fa-IR"/>
        </w:rPr>
        <w:t xml:space="preserve"> س</w:t>
      </w:r>
      <w:r w:rsidRPr="00033AAB">
        <w:rPr>
          <w:rFonts w:cs="B Nazanin" w:hint="cs"/>
          <w:sz w:val="28"/>
          <w:szCs w:val="28"/>
          <w:rtl/>
          <w:lang w:bidi="fa-IR"/>
        </w:rPr>
        <w:t>ی</w:t>
      </w:r>
      <w:r w:rsidRPr="00033AAB">
        <w:rPr>
          <w:rFonts w:cs="B Nazanin" w:hint="eastAsia"/>
          <w:sz w:val="28"/>
          <w:szCs w:val="28"/>
          <w:rtl/>
          <w:lang w:bidi="fa-IR"/>
        </w:rPr>
        <w:t>ستم</w:t>
      </w:r>
      <w:r w:rsidRPr="00033AAB">
        <w:rPr>
          <w:rFonts w:cs="B Nazanin"/>
          <w:sz w:val="28"/>
          <w:szCs w:val="28"/>
          <w:rtl/>
          <w:lang w:bidi="fa-IR"/>
        </w:rPr>
        <w:t xml:space="preserve"> تسو</w:t>
      </w:r>
      <w:r w:rsidRPr="00033AAB">
        <w:rPr>
          <w:rFonts w:cs="B Nazanin" w:hint="cs"/>
          <w:sz w:val="28"/>
          <w:szCs w:val="28"/>
          <w:rtl/>
          <w:lang w:bidi="fa-IR"/>
        </w:rPr>
        <w:t>ی</w:t>
      </w:r>
      <w:r w:rsidRPr="00033AAB">
        <w:rPr>
          <w:rFonts w:cs="B Nazanin" w:hint="eastAsia"/>
          <w:sz w:val="28"/>
          <w:szCs w:val="28"/>
          <w:rtl/>
          <w:lang w:bidi="fa-IR"/>
        </w:rPr>
        <w:t>ه</w:t>
      </w:r>
      <w:r w:rsidRPr="00033AAB">
        <w:rPr>
          <w:rFonts w:cs="B Nazanin"/>
          <w:sz w:val="28"/>
          <w:szCs w:val="28"/>
          <w:rtl/>
          <w:lang w:bidi="fa-IR"/>
        </w:rPr>
        <w:t xml:space="preserve"> چک را باز </w:t>
      </w:r>
      <w:r w:rsidRPr="00033AAB">
        <w:rPr>
          <w:rFonts w:cs="B Nazanin" w:hint="cs"/>
          <w:sz w:val="28"/>
          <w:szCs w:val="28"/>
          <w:rtl/>
          <w:lang w:bidi="fa-IR"/>
        </w:rPr>
        <w:t>ی</w:t>
      </w:r>
      <w:r w:rsidRPr="00033AAB">
        <w:rPr>
          <w:rFonts w:cs="B Nazanin" w:hint="eastAsia"/>
          <w:sz w:val="28"/>
          <w:szCs w:val="28"/>
          <w:rtl/>
          <w:lang w:bidi="fa-IR"/>
        </w:rPr>
        <w:t>اب</w:t>
      </w:r>
      <w:r w:rsidRPr="00033AAB">
        <w:rPr>
          <w:rFonts w:cs="B Nazanin" w:hint="cs"/>
          <w:sz w:val="28"/>
          <w:szCs w:val="28"/>
          <w:rtl/>
          <w:lang w:bidi="fa-IR"/>
        </w:rPr>
        <w:t>ی</w:t>
      </w:r>
      <w:r w:rsidRPr="00033AAB">
        <w:rPr>
          <w:rFonts w:cs="B Nazanin"/>
          <w:sz w:val="28"/>
          <w:szCs w:val="28"/>
          <w:rtl/>
          <w:lang w:bidi="fa-IR"/>
        </w:rPr>
        <w:t xml:space="preserve"> کند</w:t>
      </w:r>
      <w:r w:rsidR="00E44495">
        <w:rPr>
          <w:rFonts w:cs="B Nazanin"/>
          <w:sz w:val="28"/>
          <w:szCs w:val="28"/>
          <w:rtl/>
          <w:lang w:bidi="fa-IR"/>
        </w:rPr>
        <w:t xml:space="preserve">. </w:t>
      </w:r>
      <w:r w:rsidRPr="00033AAB">
        <w:rPr>
          <w:rFonts w:cs="B Nazanin"/>
          <w:sz w:val="28"/>
          <w:szCs w:val="28"/>
          <w:rtl/>
          <w:lang w:bidi="fa-IR"/>
        </w:rPr>
        <w:t xml:space="preserve">در </w:t>
      </w:r>
      <w:r w:rsidRPr="00033AAB">
        <w:rPr>
          <w:rFonts w:cs="B Nazanin" w:hint="eastAsia"/>
          <w:sz w:val="28"/>
          <w:szCs w:val="28"/>
          <w:rtl/>
          <w:lang w:bidi="fa-IR"/>
        </w:rPr>
        <w:t>دهه</w:t>
      </w:r>
      <w:r w:rsidRPr="00033AAB">
        <w:rPr>
          <w:rFonts w:cs="B Nazanin"/>
          <w:sz w:val="28"/>
          <w:szCs w:val="28"/>
          <w:rtl/>
          <w:lang w:bidi="fa-IR"/>
        </w:rPr>
        <w:t xml:space="preserve"> 1980، بانک‌ها</w:t>
      </w:r>
      <w:r w:rsidRPr="00033AAB">
        <w:rPr>
          <w:rFonts w:cs="B Nazanin" w:hint="cs"/>
          <w:sz w:val="28"/>
          <w:szCs w:val="28"/>
          <w:rtl/>
          <w:lang w:bidi="fa-IR"/>
        </w:rPr>
        <w:t>ی</w:t>
      </w:r>
      <w:r w:rsidR="003F6346">
        <w:rPr>
          <w:rFonts w:cs="B Nazanin"/>
          <w:sz w:val="28"/>
          <w:szCs w:val="28"/>
          <w:rtl/>
          <w:lang w:bidi="fa-IR"/>
        </w:rPr>
        <w:t xml:space="preserve"> </w:t>
      </w:r>
      <w:r w:rsidR="003F6346">
        <w:rPr>
          <w:rFonts w:cs="B Nazanin" w:hint="cs"/>
          <w:sz w:val="28"/>
          <w:szCs w:val="28"/>
          <w:rtl/>
          <w:lang w:bidi="fa-IR"/>
        </w:rPr>
        <w:t>رزرو</w:t>
      </w:r>
      <w:r w:rsidRPr="00033AAB">
        <w:rPr>
          <w:rFonts w:cs="B Nazanin"/>
          <w:sz w:val="28"/>
          <w:szCs w:val="28"/>
          <w:rtl/>
          <w:lang w:bidi="fa-IR"/>
        </w:rPr>
        <w:t xml:space="preserve"> شروع به ارائه گسترده خدمات چک برگشت</w:t>
      </w:r>
      <w:r w:rsidRPr="00033AAB">
        <w:rPr>
          <w:rFonts w:cs="B Nazanin" w:hint="cs"/>
          <w:sz w:val="28"/>
          <w:szCs w:val="28"/>
          <w:rtl/>
          <w:lang w:bidi="fa-IR"/>
        </w:rPr>
        <w:t>ی</w:t>
      </w:r>
      <w:r w:rsidRPr="00033AAB">
        <w:rPr>
          <w:rFonts w:cs="B Nazanin"/>
          <w:sz w:val="28"/>
          <w:szCs w:val="28"/>
          <w:rtl/>
          <w:lang w:bidi="fa-IR"/>
        </w:rPr>
        <w:t xml:space="preserve"> کردند که بر اساس قانون تسر</w:t>
      </w:r>
      <w:r w:rsidRPr="00033AAB">
        <w:rPr>
          <w:rFonts w:cs="B Nazanin" w:hint="cs"/>
          <w:sz w:val="28"/>
          <w:szCs w:val="28"/>
          <w:rtl/>
          <w:lang w:bidi="fa-IR"/>
        </w:rPr>
        <w:t>ی</w:t>
      </w:r>
      <w:r w:rsidRPr="00033AAB">
        <w:rPr>
          <w:rFonts w:cs="B Nazanin" w:hint="eastAsia"/>
          <w:sz w:val="28"/>
          <w:szCs w:val="28"/>
          <w:rtl/>
          <w:lang w:bidi="fa-IR"/>
        </w:rPr>
        <w:t>ع</w:t>
      </w:r>
      <w:r w:rsidRPr="00033AAB">
        <w:rPr>
          <w:rFonts w:cs="B Nazanin"/>
          <w:sz w:val="28"/>
          <w:szCs w:val="28"/>
          <w:rtl/>
          <w:lang w:bidi="fa-IR"/>
        </w:rPr>
        <w:t xml:space="preserve"> در دسترس بودن وجوه، الزام</w:t>
      </w:r>
      <w:r w:rsidRPr="00033AAB">
        <w:rPr>
          <w:rFonts w:cs="B Nazanin" w:hint="cs"/>
          <w:sz w:val="28"/>
          <w:szCs w:val="28"/>
          <w:rtl/>
          <w:lang w:bidi="fa-IR"/>
        </w:rPr>
        <w:t>ی</w:t>
      </w:r>
      <w:r w:rsidRPr="00033AAB">
        <w:rPr>
          <w:rFonts w:cs="B Nazanin"/>
          <w:sz w:val="28"/>
          <w:szCs w:val="28"/>
          <w:rtl/>
          <w:lang w:bidi="fa-IR"/>
        </w:rPr>
        <w:t xml:space="preserve"> شده بود</w:t>
      </w:r>
      <w:r w:rsidR="00E44495">
        <w:rPr>
          <w:rFonts w:cs="B Nazanin"/>
          <w:sz w:val="28"/>
          <w:szCs w:val="28"/>
          <w:rtl/>
          <w:lang w:bidi="fa-IR"/>
        </w:rPr>
        <w:t xml:space="preserve">. </w:t>
      </w:r>
      <w:r w:rsidRPr="00033AAB">
        <w:rPr>
          <w:rFonts w:cs="B Nazanin"/>
          <w:sz w:val="28"/>
          <w:szCs w:val="28"/>
          <w:rtl/>
          <w:lang w:bidi="fa-IR"/>
        </w:rPr>
        <w:t xml:space="preserve"> در گسترش خدمات چک برگشت</w:t>
      </w:r>
      <w:r w:rsidRPr="00033AAB">
        <w:rPr>
          <w:rFonts w:cs="B Nazanin" w:hint="cs"/>
          <w:sz w:val="28"/>
          <w:szCs w:val="28"/>
          <w:rtl/>
          <w:lang w:bidi="fa-IR"/>
        </w:rPr>
        <w:t>ی</w:t>
      </w:r>
      <w:r w:rsidRPr="00033AAB">
        <w:rPr>
          <w:rFonts w:cs="B Nazanin" w:hint="eastAsia"/>
          <w:sz w:val="28"/>
          <w:szCs w:val="28"/>
          <w:rtl/>
          <w:lang w:bidi="fa-IR"/>
        </w:rPr>
        <w:t>،</w:t>
      </w:r>
      <w:r w:rsidRPr="00033AAB">
        <w:rPr>
          <w:rFonts w:cs="B Nazanin"/>
          <w:sz w:val="28"/>
          <w:szCs w:val="28"/>
          <w:rtl/>
          <w:lang w:bidi="fa-IR"/>
        </w:rPr>
        <w:t xml:space="preserve"> بانک‌ها</w:t>
      </w:r>
      <w:r w:rsidRPr="00033AAB">
        <w:rPr>
          <w:rFonts w:cs="B Nazanin" w:hint="cs"/>
          <w:sz w:val="28"/>
          <w:szCs w:val="28"/>
          <w:rtl/>
          <w:lang w:bidi="fa-IR"/>
        </w:rPr>
        <w:t>ی</w:t>
      </w:r>
      <w:r w:rsidR="003F6346">
        <w:rPr>
          <w:rFonts w:cs="B Nazanin"/>
          <w:sz w:val="28"/>
          <w:szCs w:val="28"/>
          <w:rtl/>
          <w:lang w:bidi="fa-IR"/>
        </w:rPr>
        <w:t xml:space="preserve"> </w:t>
      </w:r>
      <w:r w:rsidR="003F6346">
        <w:rPr>
          <w:rFonts w:cs="B Nazanin" w:hint="cs"/>
          <w:sz w:val="28"/>
          <w:szCs w:val="28"/>
          <w:rtl/>
          <w:lang w:bidi="fa-IR"/>
        </w:rPr>
        <w:t>رزرو</w:t>
      </w:r>
      <w:r w:rsidRPr="00033AAB">
        <w:rPr>
          <w:rFonts w:cs="B Nazanin"/>
          <w:sz w:val="28"/>
          <w:szCs w:val="28"/>
          <w:rtl/>
          <w:lang w:bidi="fa-IR"/>
        </w:rPr>
        <w:t xml:space="preserve"> نقش عمده‌ا</w:t>
      </w:r>
      <w:r w:rsidRPr="00033AAB">
        <w:rPr>
          <w:rFonts w:cs="B Nazanin" w:hint="cs"/>
          <w:sz w:val="28"/>
          <w:szCs w:val="28"/>
          <w:rtl/>
          <w:lang w:bidi="fa-IR"/>
        </w:rPr>
        <w:t>ی</w:t>
      </w:r>
      <w:r w:rsidRPr="00033AAB">
        <w:rPr>
          <w:rFonts w:cs="B Nazanin"/>
          <w:sz w:val="28"/>
          <w:szCs w:val="28"/>
          <w:rtl/>
          <w:lang w:bidi="fa-IR"/>
        </w:rPr>
        <w:t xml:space="preserve"> در سرعت بخشد</w:t>
      </w:r>
      <w:r w:rsidRPr="00033AAB">
        <w:rPr>
          <w:rFonts w:cs="B Nazanin" w:hint="cs"/>
          <w:sz w:val="28"/>
          <w:szCs w:val="28"/>
          <w:rtl/>
          <w:lang w:bidi="fa-IR"/>
        </w:rPr>
        <w:t>ی</w:t>
      </w:r>
      <w:r w:rsidRPr="00033AAB">
        <w:rPr>
          <w:rFonts w:cs="B Nazanin" w:hint="eastAsia"/>
          <w:sz w:val="28"/>
          <w:szCs w:val="28"/>
          <w:rtl/>
          <w:lang w:bidi="fa-IR"/>
        </w:rPr>
        <w:t>ن</w:t>
      </w:r>
      <w:r w:rsidRPr="00033AAB">
        <w:rPr>
          <w:rFonts w:cs="B Nazanin"/>
          <w:sz w:val="28"/>
          <w:szCs w:val="28"/>
          <w:rtl/>
          <w:lang w:bidi="fa-IR"/>
        </w:rPr>
        <w:t xml:space="preserve"> به برگشت زدن چک‌ها</w:t>
      </w:r>
      <w:r w:rsidRPr="00033AAB">
        <w:rPr>
          <w:rFonts w:cs="B Nazanin" w:hint="cs"/>
          <w:sz w:val="28"/>
          <w:szCs w:val="28"/>
          <w:rtl/>
          <w:lang w:bidi="fa-IR"/>
        </w:rPr>
        <w:t>ی</w:t>
      </w:r>
      <w:r w:rsidRPr="00033AAB">
        <w:rPr>
          <w:rFonts w:cs="B Nazanin"/>
          <w:sz w:val="28"/>
          <w:szCs w:val="28"/>
          <w:rtl/>
          <w:lang w:bidi="fa-IR"/>
        </w:rPr>
        <w:t xml:space="preserve"> پرداخت نشده به بانک‌ها</w:t>
      </w:r>
      <w:r w:rsidRPr="00033AAB">
        <w:rPr>
          <w:rFonts w:cs="B Nazanin" w:hint="cs"/>
          <w:sz w:val="28"/>
          <w:szCs w:val="28"/>
          <w:rtl/>
          <w:lang w:bidi="fa-IR"/>
        </w:rPr>
        <w:t>یی</w:t>
      </w:r>
      <w:r w:rsidRPr="00033AAB">
        <w:rPr>
          <w:rFonts w:cs="B Nazanin"/>
          <w:sz w:val="28"/>
          <w:szCs w:val="28"/>
          <w:rtl/>
          <w:lang w:bidi="fa-IR"/>
        </w:rPr>
        <w:t xml:space="preserve"> که چک‌ها را صادر کرده بودند، داشتند</w:t>
      </w:r>
      <w:r w:rsidR="00E44495">
        <w:rPr>
          <w:rFonts w:cs="B Nazanin"/>
          <w:sz w:val="28"/>
          <w:szCs w:val="28"/>
          <w:rtl/>
          <w:lang w:bidi="fa-IR"/>
        </w:rPr>
        <w:t xml:space="preserve">. </w:t>
      </w:r>
    </w:p>
    <w:p w:rsidR="003F6346" w:rsidRDefault="003F6346" w:rsidP="003F6346">
      <w:pPr>
        <w:tabs>
          <w:tab w:val="left" w:pos="1337"/>
        </w:tabs>
        <w:bidi/>
        <w:jc w:val="both"/>
        <w:rPr>
          <w:rFonts w:cs="B Nazanin"/>
          <w:sz w:val="36"/>
          <w:szCs w:val="36"/>
          <w:u w:val="single"/>
          <w:rtl/>
          <w:lang w:bidi="fa-IR"/>
        </w:rPr>
        <w:sectPr w:rsidR="003F6346" w:rsidSect="00441C2F">
          <w:headerReference w:type="first" r:id="rId324"/>
          <w:type w:val="continuous"/>
          <w:pgSz w:w="9639" w:h="13608" w:code="13"/>
          <w:pgMar w:top="1418" w:right="851" w:bottom="1418" w:left="851" w:header="227" w:footer="510" w:gutter="0"/>
          <w:pgNumType w:fmt="numberInDash" w:start="0"/>
          <w:cols w:space="708"/>
          <w:titlePg/>
          <w:rtlGutter/>
          <w:docGrid w:linePitch="360"/>
        </w:sectPr>
      </w:pPr>
    </w:p>
    <w:p w:rsidR="006648DB" w:rsidRPr="00C1351F" w:rsidRDefault="0092246D" w:rsidP="00C1351F">
      <w:pPr>
        <w:tabs>
          <w:tab w:val="left" w:pos="1337"/>
        </w:tabs>
        <w:bidi/>
        <w:ind w:firstLine="377"/>
        <w:jc w:val="both"/>
        <w:rPr>
          <w:rFonts w:cs="B Nazanin"/>
          <w:b/>
          <w:bCs/>
          <w:sz w:val="28"/>
          <w:szCs w:val="28"/>
          <w:rtl/>
          <w:lang w:bidi="fa-IR"/>
        </w:rPr>
      </w:pPr>
      <w:r>
        <w:rPr>
          <w:rFonts w:cs="B Nazanin" w:hint="cs"/>
          <w:b/>
          <w:bCs/>
          <w:sz w:val="28"/>
          <w:szCs w:val="28"/>
          <w:rtl/>
          <w:lang w:bidi="fa-IR"/>
        </w:rPr>
        <w:t xml:space="preserve">3-3-6 </w:t>
      </w:r>
      <w:r w:rsidR="006648DB" w:rsidRPr="00C1351F">
        <w:rPr>
          <w:rFonts w:cs="B Nazanin" w:hint="cs"/>
          <w:b/>
          <w:bCs/>
          <w:sz w:val="28"/>
          <w:szCs w:val="28"/>
          <w:rtl/>
          <w:lang w:bidi="fa-IR"/>
        </w:rPr>
        <w:t>پردازش الکترونیکی چک</w:t>
      </w:r>
    </w:p>
    <w:p w:rsidR="00033AAB" w:rsidRDefault="00033AAB" w:rsidP="003F6346">
      <w:pPr>
        <w:tabs>
          <w:tab w:val="left" w:pos="1337"/>
        </w:tabs>
        <w:bidi/>
        <w:ind w:firstLine="377"/>
        <w:jc w:val="both"/>
        <w:rPr>
          <w:rFonts w:cs="B Nazanin"/>
          <w:sz w:val="28"/>
          <w:szCs w:val="28"/>
          <w:rtl/>
          <w:lang w:bidi="fa-IR"/>
        </w:rPr>
      </w:pPr>
      <w:r w:rsidRPr="00033AAB">
        <w:rPr>
          <w:rFonts w:cs="B Nazanin"/>
          <w:sz w:val="28"/>
          <w:szCs w:val="28"/>
          <w:rtl/>
          <w:lang w:bidi="fa-IR"/>
        </w:rPr>
        <w:t xml:space="preserve">فدرال رزرو به عنوان </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sz w:val="28"/>
          <w:szCs w:val="28"/>
          <w:rtl/>
          <w:lang w:bidi="fa-IR"/>
        </w:rPr>
        <w:t xml:space="preserve"> کاتال</w:t>
      </w:r>
      <w:r w:rsidRPr="00033AAB">
        <w:rPr>
          <w:rFonts w:cs="B Nazanin" w:hint="cs"/>
          <w:sz w:val="28"/>
          <w:szCs w:val="28"/>
          <w:rtl/>
          <w:lang w:bidi="fa-IR"/>
        </w:rPr>
        <w:t>ی</w:t>
      </w:r>
      <w:r w:rsidRPr="00033AAB">
        <w:rPr>
          <w:rFonts w:cs="B Nazanin" w:hint="eastAsia"/>
          <w:sz w:val="28"/>
          <w:szCs w:val="28"/>
          <w:rtl/>
          <w:lang w:bidi="fa-IR"/>
        </w:rPr>
        <w:t>زور</w:t>
      </w:r>
      <w:r w:rsidRPr="00033AAB">
        <w:rPr>
          <w:rFonts w:cs="B Nazanin"/>
          <w:sz w:val="28"/>
          <w:szCs w:val="28"/>
          <w:rtl/>
          <w:lang w:bidi="fa-IR"/>
        </w:rPr>
        <w:t xml:space="preserve"> برا</w:t>
      </w:r>
      <w:r w:rsidRPr="00033AAB">
        <w:rPr>
          <w:rFonts w:cs="B Nazanin" w:hint="cs"/>
          <w:sz w:val="28"/>
          <w:szCs w:val="28"/>
          <w:rtl/>
          <w:lang w:bidi="fa-IR"/>
        </w:rPr>
        <w:t>ی</w:t>
      </w:r>
      <w:r w:rsidRPr="00033AAB">
        <w:rPr>
          <w:rFonts w:cs="B Nazanin"/>
          <w:sz w:val="28"/>
          <w:szCs w:val="28"/>
          <w:rtl/>
          <w:lang w:bidi="fa-IR"/>
        </w:rPr>
        <w:t xml:space="preserve"> انتقال اقتصاد ا</w:t>
      </w:r>
      <w:r w:rsidRPr="00033AAB">
        <w:rPr>
          <w:rFonts w:cs="B Nazanin" w:hint="cs"/>
          <w:sz w:val="28"/>
          <w:szCs w:val="28"/>
          <w:rtl/>
          <w:lang w:bidi="fa-IR"/>
        </w:rPr>
        <w:t>ی</w:t>
      </w:r>
      <w:r w:rsidRPr="00033AAB">
        <w:rPr>
          <w:rFonts w:cs="B Nazanin" w:hint="eastAsia"/>
          <w:sz w:val="28"/>
          <w:szCs w:val="28"/>
          <w:rtl/>
          <w:lang w:bidi="fa-IR"/>
        </w:rPr>
        <w:t>الات</w:t>
      </w:r>
      <w:r w:rsidRPr="00033AAB">
        <w:rPr>
          <w:rFonts w:cs="B Nazanin"/>
          <w:sz w:val="28"/>
          <w:szCs w:val="28"/>
          <w:rtl/>
          <w:lang w:bidi="fa-IR"/>
        </w:rPr>
        <w:t xml:space="preserve"> متحده به ترت</w:t>
      </w:r>
      <w:r w:rsidRPr="00033AAB">
        <w:rPr>
          <w:rFonts w:cs="B Nazanin" w:hint="cs"/>
          <w:sz w:val="28"/>
          <w:szCs w:val="28"/>
          <w:rtl/>
          <w:lang w:bidi="fa-IR"/>
        </w:rPr>
        <w:t>ی</w:t>
      </w:r>
      <w:r w:rsidRPr="00033AAB">
        <w:rPr>
          <w:rFonts w:cs="B Nazanin" w:hint="eastAsia"/>
          <w:sz w:val="28"/>
          <w:szCs w:val="28"/>
          <w:rtl/>
          <w:lang w:bidi="fa-IR"/>
        </w:rPr>
        <w:t>بات</w:t>
      </w:r>
      <w:r w:rsidRPr="00033AAB">
        <w:rPr>
          <w:rFonts w:cs="B Nazanin"/>
          <w:sz w:val="28"/>
          <w:szCs w:val="28"/>
          <w:rtl/>
          <w:lang w:bidi="fa-IR"/>
        </w:rPr>
        <w:t xml:space="preserve"> پردازش الکترون</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hint="cs"/>
          <w:sz w:val="28"/>
          <w:szCs w:val="28"/>
          <w:rtl/>
          <w:lang w:bidi="fa-IR"/>
        </w:rPr>
        <w:t>ی</w:t>
      </w:r>
      <w:r w:rsidRPr="00033AAB">
        <w:rPr>
          <w:rFonts w:cs="B Nazanin"/>
          <w:sz w:val="28"/>
          <w:szCs w:val="28"/>
          <w:rtl/>
          <w:lang w:bidi="fa-IR"/>
        </w:rPr>
        <w:t xml:space="preserve"> چک عمل کرد</w:t>
      </w:r>
      <w:r w:rsidR="00E44495">
        <w:rPr>
          <w:rFonts w:cs="B Nazanin"/>
          <w:sz w:val="28"/>
          <w:szCs w:val="28"/>
          <w:rtl/>
          <w:lang w:bidi="fa-IR"/>
        </w:rPr>
        <w:t xml:space="preserve">. </w:t>
      </w:r>
      <w:r w:rsidRPr="00033AAB">
        <w:rPr>
          <w:rFonts w:cs="B Nazanin"/>
          <w:sz w:val="28"/>
          <w:szCs w:val="28"/>
          <w:rtl/>
          <w:lang w:bidi="fa-IR"/>
        </w:rPr>
        <w:t xml:space="preserve"> به عنوان </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sz w:val="28"/>
          <w:szCs w:val="28"/>
          <w:rtl/>
          <w:lang w:bidi="fa-IR"/>
        </w:rPr>
        <w:t xml:space="preserve"> نت</w:t>
      </w:r>
      <w:r w:rsidRPr="00033AAB">
        <w:rPr>
          <w:rFonts w:cs="B Nazanin" w:hint="cs"/>
          <w:sz w:val="28"/>
          <w:szCs w:val="28"/>
          <w:rtl/>
          <w:lang w:bidi="fa-IR"/>
        </w:rPr>
        <w:t>ی</w:t>
      </w:r>
      <w:r w:rsidRPr="00033AAB">
        <w:rPr>
          <w:rFonts w:cs="B Nazanin" w:hint="eastAsia"/>
          <w:sz w:val="28"/>
          <w:szCs w:val="28"/>
          <w:rtl/>
          <w:lang w:bidi="fa-IR"/>
        </w:rPr>
        <w:t>جه‌گ</w:t>
      </w:r>
      <w:r w:rsidRPr="00033AAB">
        <w:rPr>
          <w:rFonts w:cs="B Nazanin" w:hint="cs"/>
          <w:sz w:val="28"/>
          <w:szCs w:val="28"/>
          <w:rtl/>
          <w:lang w:bidi="fa-IR"/>
        </w:rPr>
        <w:t>ی</w:t>
      </w:r>
      <w:r w:rsidRPr="00033AAB">
        <w:rPr>
          <w:rFonts w:cs="B Nazanin" w:hint="eastAsia"/>
          <w:sz w:val="28"/>
          <w:szCs w:val="28"/>
          <w:rtl/>
          <w:lang w:bidi="fa-IR"/>
        </w:rPr>
        <w:t>ر</w:t>
      </w:r>
      <w:r w:rsidRPr="00033AAB">
        <w:rPr>
          <w:rFonts w:cs="B Nazanin" w:hint="cs"/>
          <w:sz w:val="28"/>
          <w:szCs w:val="28"/>
          <w:rtl/>
          <w:lang w:bidi="fa-IR"/>
        </w:rPr>
        <w:t>ی</w:t>
      </w:r>
      <w:r w:rsidRPr="00033AAB">
        <w:rPr>
          <w:rFonts w:cs="B Nazanin"/>
          <w:sz w:val="28"/>
          <w:szCs w:val="28"/>
          <w:rtl/>
          <w:lang w:bidi="fa-IR"/>
        </w:rPr>
        <w:t xml:space="preserve"> کل</w:t>
      </w:r>
      <w:r w:rsidRPr="00033AAB">
        <w:rPr>
          <w:rFonts w:cs="B Nazanin" w:hint="cs"/>
          <w:sz w:val="28"/>
          <w:szCs w:val="28"/>
          <w:rtl/>
          <w:lang w:bidi="fa-IR"/>
        </w:rPr>
        <w:t>ی</w:t>
      </w:r>
      <w:r w:rsidRPr="00033AAB">
        <w:rPr>
          <w:rFonts w:cs="B Nazanin" w:hint="eastAsia"/>
          <w:sz w:val="28"/>
          <w:szCs w:val="28"/>
          <w:rtl/>
          <w:lang w:bidi="fa-IR"/>
        </w:rPr>
        <w:t>،</w:t>
      </w:r>
      <w:r w:rsidRPr="00033AAB">
        <w:rPr>
          <w:rFonts w:cs="B Nazanin"/>
          <w:sz w:val="28"/>
          <w:szCs w:val="28"/>
          <w:rtl/>
          <w:lang w:bidi="fa-IR"/>
        </w:rPr>
        <w:t xml:space="preserve"> م</w:t>
      </w:r>
      <w:r w:rsidRPr="00033AAB">
        <w:rPr>
          <w:rFonts w:cs="B Nazanin" w:hint="cs"/>
          <w:sz w:val="28"/>
          <w:szCs w:val="28"/>
          <w:rtl/>
          <w:lang w:bidi="fa-IR"/>
        </w:rPr>
        <w:t>ی‌</w:t>
      </w:r>
      <w:r w:rsidRPr="00033AAB">
        <w:rPr>
          <w:rFonts w:cs="B Nazanin" w:hint="eastAsia"/>
          <w:sz w:val="28"/>
          <w:szCs w:val="28"/>
          <w:rtl/>
          <w:lang w:bidi="fa-IR"/>
        </w:rPr>
        <w:t>توان</w:t>
      </w:r>
      <w:r w:rsidRPr="00033AAB">
        <w:rPr>
          <w:rFonts w:cs="B Nazanin"/>
          <w:sz w:val="28"/>
          <w:szCs w:val="28"/>
          <w:rtl/>
          <w:lang w:bidi="fa-IR"/>
        </w:rPr>
        <w:t xml:space="preserve"> گفت روش‌ها</w:t>
      </w:r>
      <w:r w:rsidRPr="00033AAB">
        <w:rPr>
          <w:rFonts w:cs="B Nazanin" w:hint="cs"/>
          <w:sz w:val="28"/>
          <w:szCs w:val="28"/>
          <w:rtl/>
          <w:lang w:bidi="fa-IR"/>
        </w:rPr>
        <w:t>ی</w:t>
      </w:r>
      <w:r w:rsidRPr="00033AAB">
        <w:rPr>
          <w:rFonts w:cs="B Nazanin"/>
          <w:sz w:val="28"/>
          <w:szCs w:val="28"/>
          <w:rtl/>
          <w:lang w:bidi="fa-IR"/>
        </w:rPr>
        <w:t xml:space="preserve"> تسو</w:t>
      </w:r>
      <w:r w:rsidRPr="00033AAB">
        <w:rPr>
          <w:rFonts w:cs="B Nazanin" w:hint="cs"/>
          <w:sz w:val="28"/>
          <w:szCs w:val="28"/>
          <w:rtl/>
          <w:lang w:bidi="fa-IR"/>
        </w:rPr>
        <w:t>ی</w:t>
      </w:r>
      <w:r w:rsidRPr="00033AAB">
        <w:rPr>
          <w:rFonts w:cs="B Nazanin" w:hint="eastAsia"/>
          <w:sz w:val="28"/>
          <w:szCs w:val="28"/>
          <w:rtl/>
          <w:lang w:bidi="fa-IR"/>
        </w:rPr>
        <w:t>ه</w:t>
      </w:r>
      <w:r w:rsidRPr="00033AAB">
        <w:rPr>
          <w:rFonts w:cs="B Nazanin"/>
          <w:sz w:val="28"/>
          <w:szCs w:val="28"/>
          <w:rtl/>
          <w:lang w:bidi="fa-IR"/>
        </w:rPr>
        <w:t xml:space="preserve"> و برگشت الکترون</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hint="cs"/>
          <w:sz w:val="28"/>
          <w:szCs w:val="28"/>
          <w:rtl/>
          <w:lang w:bidi="fa-IR"/>
        </w:rPr>
        <w:t>ی</w:t>
      </w:r>
      <w:r w:rsidRPr="00033AAB">
        <w:rPr>
          <w:rFonts w:cs="B Nazanin"/>
          <w:sz w:val="28"/>
          <w:szCs w:val="28"/>
          <w:rtl/>
          <w:lang w:bidi="fa-IR"/>
        </w:rPr>
        <w:t xml:space="preserve"> چک، سر</w:t>
      </w:r>
      <w:r w:rsidRPr="00033AAB">
        <w:rPr>
          <w:rFonts w:cs="B Nazanin" w:hint="cs"/>
          <w:sz w:val="28"/>
          <w:szCs w:val="28"/>
          <w:rtl/>
          <w:lang w:bidi="fa-IR"/>
        </w:rPr>
        <w:t>ی</w:t>
      </w:r>
      <w:r w:rsidRPr="00033AAB">
        <w:rPr>
          <w:rFonts w:cs="B Nazanin" w:hint="eastAsia"/>
          <w:sz w:val="28"/>
          <w:szCs w:val="28"/>
          <w:rtl/>
          <w:lang w:bidi="fa-IR"/>
        </w:rPr>
        <w:t>ع‌تر</w:t>
      </w:r>
      <w:r w:rsidRPr="00033AAB">
        <w:rPr>
          <w:rFonts w:cs="B Nazanin"/>
          <w:sz w:val="28"/>
          <w:szCs w:val="28"/>
          <w:rtl/>
          <w:lang w:bidi="fa-IR"/>
        </w:rPr>
        <w:t xml:space="preserve"> و انعطاف پذ</w:t>
      </w:r>
      <w:r w:rsidRPr="00033AAB">
        <w:rPr>
          <w:rFonts w:cs="B Nazanin" w:hint="cs"/>
          <w:sz w:val="28"/>
          <w:szCs w:val="28"/>
          <w:rtl/>
          <w:lang w:bidi="fa-IR"/>
        </w:rPr>
        <w:t>ی</w:t>
      </w:r>
      <w:r w:rsidRPr="00033AAB">
        <w:rPr>
          <w:rFonts w:cs="B Nazanin" w:hint="eastAsia"/>
          <w:sz w:val="28"/>
          <w:szCs w:val="28"/>
          <w:rtl/>
          <w:lang w:bidi="fa-IR"/>
        </w:rPr>
        <w:t>ر‌تر</w:t>
      </w:r>
      <w:r w:rsidRPr="00033AAB">
        <w:rPr>
          <w:rFonts w:cs="B Nazanin"/>
          <w:sz w:val="28"/>
          <w:szCs w:val="28"/>
          <w:rtl/>
          <w:lang w:bidi="fa-IR"/>
        </w:rPr>
        <w:t xml:space="preserve"> بوده و به طرز قابل توجه</w:t>
      </w:r>
      <w:r w:rsidRPr="00033AAB">
        <w:rPr>
          <w:rFonts w:cs="B Nazanin" w:hint="cs"/>
          <w:sz w:val="28"/>
          <w:szCs w:val="28"/>
          <w:rtl/>
          <w:lang w:bidi="fa-IR"/>
        </w:rPr>
        <w:t>ی</w:t>
      </w:r>
      <w:r w:rsidRPr="00033AAB">
        <w:rPr>
          <w:rFonts w:cs="B Nazanin"/>
          <w:sz w:val="28"/>
          <w:szCs w:val="28"/>
          <w:rtl/>
          <w:lang w:bidi="fa-IR"/>
        </w:rPr>
        <w:t xml:space="preserve"> کارا</w:t>
      </w:r>
      <w:r w:rsidRPr="00033AAB">
        <w:rPr>
          <w:rFonts w:cs="B Nazanin" w:hint="cs"/>
          <w:sz w:val="28"/>
          <w:szCs w:val="28"/>
          <w:rtl/>
          <w:lang w:bidi="fa-IR"/>
        </w:rPr>
        <w:t>یی</w:t>
      </w:r>
      <w:r w:rsidRPr="00033AAB">
        <w:rPr>
          <w:rFonts w:cs="B Nazanin"/>
          <w:sz w:val="28"/>
          <w:szCs w:val="28"/>
          <w:rtl/>
          <w:lang w:bidi="fa-IR"/>
        </w:rPr>
        <w:t xml:space="preserve"> س</w:t>
      </w:r>
      <w:r w:rsidRPr="00033AAB">
        <w:rPr>
          <w:rFonts w:cs="B Nazanin" w:hint="cs"/>
          <w:sz w:val="28"/>
          <w:szCs w:val="28"/>
          <w:rtl/>
          <w:lang w:bidi="fa-IR"/>
        </w:rPr>
        <w:t>ی</w:t>
      </w:r>
      <w:r w:rsidRPr="00033AAB">
        <w:rPr>
          <w:rFonts w:cs="B Nazanin" w:hint="eastAsia"/>
          <w:sz w:val="28"/>
          <w:szCs w:val="28"/>
          <w:rtl/>
          <w:lang w:bidi="fa-IR"/>
        </w:rPr>
        <w:t>ستم</w:t>
      </w:r>
      <w:r w:rsidRPr="00033AAB">
        <w:rPr>
          <w:rFonts w:cs="B Nazanin"/>
          <w:sz w:val="28"/>
          <w:szCs w:val="28"/>
          <w:rtl/>
          <w:lang w:bidi="fa-IR"/>
        </w:rPr>
        <w:t xml:space="preserve"> </w:t>
      </w:r>
      <w:r w:rsidRPr="00033AAB">
        <w:rPr>
          <w:rFonts w:cs="B Nazanin"/>
          <w:sz w:val="28"/>
          <w:szCs w:val="28"/>
          <w:rtl/>
          <w:lang w:bidi="fa-IR"/>
        </w:rPr>
        <w:lastRenderedPageBreak/>
        <w:t>پرداخت کشو</w:t>
      </w:r>
      <w:r w:rsidRPr="00033AAB">
        <w:rPr>
          <w:rFonts w:cs="B Nazanin" w:hint="eastAsia"/>
          <w:sz w:val="28"/>
          <w:szCs w:val="28"/>
          <w:rtl/>
          <w:lang w:bidi="fa-IR"/>
        </w:rPr>
        <w:t>ر</w:t>
      </w:r>
      <w:r w:rsidRPr="00033AAB">
        <w:rPr>
          <w:rFonts w:cs="B Nazanin"/>
          <w:sz w:val="28"/>
          <w:szCs w:val="28"/>
          <w:rtl/>
          <w:lang w:bidi="fa-IR"/>
        </w:rPr>
        <w:t xml:space="preserve"> را بهبود بخش</w:t>
      </w:r>
      <w:r w:rsidRPr="00033AAB">
        <w:rPr>
          <w:rFonts w:cs="B Nazanin" w:hint="cs"/>
          <w:sz w:val="28"/>
          <w:szCs w:val="28"/>
          <w:rtl/>
          <w:lang w:bidi="fa-IR"/>
        </w:rPr>
        <w:t>ی</w:t>
      </w:r>
      <w:r w:rsidRPr="00033AAB">
        <w:rPr>
          <w:rFonts w:cs="B Nazanin" w:hint="eastAsia"/>
          <w:sz w:val="28"/>
          <w:szCs w:val="28"/>
          <w:rtl/>
          <w:lang w:bidi="fa-IR"/>
        </w:rPr>
        <w:t>ده</w:t>
      </w:r>
      <w:r w:rsidRPr="00033AAB">
        <w:rPr>
          <w:rFonts w:cs="B Nazanin"/>
          <w:sz w:val="28"/>
          <w:szCs w:val="28"/>
          <w:rtl/>
          <w:lang w:bidi="fa-IR"/>
        </w:rPr>
        <w:t xml:space="preserve"> و در ع</w:t>
      </w:r>
      <w:r w:rsidRPr="00033AAB">
        <w:rPr>
          <w:rFonts w:cs="B Nazanin" w:hint="cs"/>
          <w:sz w:val="28"/>
          <w:szCs w:val="28"/>
          <w:rtl/>
          <w:lang w:bidi="fa-IR"/>
        </w:rPr>
        <w:t>ی</w:t>
      </w:r>
      <w:r w:rsidRPr="00033AAB">
        <w:rPr>
          <w:rFonts w:cs="B Nazanin" w:hint="eastAsia"/>
          <w:sz w:val="28"/>
          <w:szCs w:val="28"/>
          <w:rtl/>
          <w:lang w:bidi="fa-IR"/>
        </w:rPr>
        <w:t>ن</w:t>
      </w:r>
      <w:r w:rsidRPr="00033AAB">
        <w:rPr>
          <w:rFonts w:cs="B Nazanin"/>
          <w:sz w:val="28"/>
          <w:szCs w:val="28"/>
          <w:rtl/>
          <w:lang w:bidi="fa-IR"/>
        </w:rPr>
        <w:t xml:space="preserve"> حال باعث هز</w:t>
      </w:r>
      <w:r w:rsidRPr="00033AAB">
        <w:rPr>
          <w:rFonts w:cs="B Nazanin" w:hint="cs"/>
          <w:sz w:val="28"/>
          <w:szCs w:val="28"/>
          <w:rtl/>
          <w:lang w:bidi="fa-IR"/>
        </w:rPr>
        <w:t>ی</w:t>
      </w:r>
      <w:r w:rsidRPr="00033AAB">
        <w:rPr>
          <w:rFonts w:cs="B Nazanin" w:hint="eastAsia"/>
          <w:sz w:val="28"/>
          <w:szCs w:val="28"/>
          <w:rtl/>
          <w:lang w:bidi="fa-IR"/>
        </w:rPr>
        <w:t>نه</w:t>
      </w:r>
      <w:r w:rsidRPr="00033AAB">
        <w:rPr>
          <w:rFonts w:cs="B Nazanin"/>
          <w:sz w:val="28"/>
          <w:szCs w:val="28"/>
          <w:rtl/>
          <w:lang w:bidi="fa-IR"/>
        </w:rPr>
        <w:t xml:space="preserve"> کمتر و خطا</w:t>
      </w:r>
      <w:r w:rsidRPr="00033AAB">
        <w:rPr>
          <w:rFonts w:cs="B Nazanin" w:hint="cs"/>
          <w:sz w:val="28"/>
          <w:szCs w:val="28"/>
          <w:rtl/>
          <w:lang w:bidi="fa-IR"/>
        </w:rPr>
        <w:t>ی</w:t>
      </w:r>
      <w:r w:rsidRPr="00033AAB">
        <w:rPr>
          <w:rFonts w:cs="B Nazanin"/>
          <w:sz w:val="28"/>
          <w:szCs w:val="28"/>
          <w:rtl/>
          <w:lang w:bidi="fa-IR"/>
        </w:rPr>
        <w:t xml:space="preserve"> کمتر شده است</w:t>
      </w:r>
      <w:r w:rsidR="00E44495">
        <w:rPr>
          <w:rFonts w:cs="B Nazanin"/>
          <w:sz w:val="28"/>
          <w:szCs w:val="28"/>
          <w:rtl/>
          <w:lang w:bidi="fa-IR"/>
        </w:rPr>
        <w:t xml:space="preserve">. </w:t>
      </w:r>
      <w:r w:rsidRPr="00033AAB">
        <w:rPr>
          <w:rFonts w:cs="B Nazanin"/>
          <w:sz w:val="28"/>
          <w:szCs w:val="28"/>
          <w:rtl/>
          <w:lang w:bidi="fa-IR"/>
        </w:rPr>
        <w:t>در دهه 1990،</w:t>
      </w:r>
      <w:r w:rsidR="003F6346">
        <w:rPr>
          <w:rFonts w:cs="B Nazanin" w:hint="cs"/>
          <w:sz w:val="28"/>
          <w:szCs w:val="28"/>
          <w:rtl/>
          <w:lang w:bidi="fa-IR"/>
        </w:rPr>
        <w:t xml:space="preserve"> </w:t>
      </w:r>
      <w:r w:rsidRPr="00033AAB">
        <w:rPr>
          <w:rFonts w:cs="B Nazanin"/>
          <w:sz w:val="28"/>
          <w:szCs w:val="28"/>
          <w:rtl/>
          <w:lang w:bidi="fa-IR"/>
        </w:rPr>
        <w:t>بانک‌ها</w:t>
      </w:r>
      <w:r w:rsidRPr="00033AAB">
        <w:rPr>
          <w:rFonts w:cs="B Nazanin" w:hint="cs"/>
          <w:sz w:val="28"/>
          <w:szCs w:val="28"/>
          <w:rtl/>
          <w:lang w:bidi="fa-IR"/>
        </w:rPr>
        <w:t>ی</w:t>
      </w:r>
      <w:r w:rsidR="003F6346">
        <w:rPr>
          <w:rFonts w:cs="B Nazanin" w:hint="cs"/>
          <w:sz w:val="28"/>
          <w:szCs w:val="28"/>
          <w:rtl/>
          <w:lang w:bidi="fa-IR"/>
        </w:rPr>
        <w:t xml:space="preserve"> رزرو</w:t>
      </w:r>
      <w:r w:rsidRPr="00033AAB">
        <w:rPr>
          <w:rFonts w:cs="B Nazanin"/>
          <w:sz w:val="28"/>
          <w:szCs w:val="28"/>
          <w:rtl/>
          <w:lang w:bidi="fa-IR"/>
        </w:rPr>
        <w:t xml:space="preserve"> شروع به ارائه خدمات چک الکترون</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hint="cs"/>
          <w:sz w:val="28"/>
          <w:szCs w:val="28"/>
          <w:rtl/>
          <w:lang w:bidi="fa-IR"/>
        </w:rPr>
        <w:t>ی</w:t>
      </w:r>
      <w:r w:rsidRPr="00033AAB">
        <w:rPr>
          <w:rFonts w:cs="B Nazanin"/>
          <w:sz w:val="28"/>
          <w:szCs w:val="28"/>
          <w:rtl/>
          <w:lang w:bidi="fa-IR"/>
        </w:rPr>
        <w:t xml:space="preserve"> به سا</w:t>
      </w:r>
      <w:r w:rsidRPr="00033AAB">
        <w:rPr>
          <w:rFonts w:cs="B Nazanin" w:hint="cs"/>
          <w:sz w:val="28"/>
          <w:szCs w:val="28"/>
          <w:rtl/>
          <w:lang w:bidi="fa-IR"/>
        </w:rPr>
        <w:t>ی</w:t>
      </w:r>
      <w:r w:rsidRPr="00033AAB">
        <w:rPr>
          <w:rFonts w:cs="B Nazanin" w:hint="eastAsia"/>
          <w:sz w:val="28"/>
          <w:szCs w:val="28"/>
          <w:rtl/>
          <w:lang w:bidi="fa-IR"/>
        </w:rPr>
        <w:t>ر</w:t>
      </w:r>
      <w:r w:rsidRPr="00033AAB">
        <w:rPr>
          <w:rFonts w:cs="B Nazanin"/>
          <w:sz w:val="28"/>
          <w:szCs w:val="28"/>
          <w:rtl/>
          <w:lang w:bidi="fa-IR"/>
        </w:rPr>
        <w:t xml:space="preserve"> بانک‌ها کردند</w:t>
      </w:r>
      <w:r w:rsidR="00E44495">
        <w:rPr>
          <w:rFonts w:cs="B Nazanin"/>
          <w:sz w:val="28"/>
          <w:szCs w:val="28"/>
          <w:rtl/>
          <w:lang w:bidi="fa-IR"/>
        </w:rPr>
        <w:t xml:space="preserve">. </w:t>
      </w:r>
      <w:r w:rsidRPr="00033AAB">
        <w:rPr>
          <w:rFonts w:cs="B Nazanin"/>
          <w:sz w:val="28"/>
          <w:szCs w:val="28"/>
          <w:rtl/>
          <w:lang w:bidi="fa-IR"/>
        </w:rPr>
        <w:t>در اوا</w:t>
      </w:r>
      <w:r w:rsidRPr="00033AAB">
        <w:rPr>
          <w:rFonts w:cs="B Nazanin" w:hint="cs"/>
          <w:sz w:val="28"/>
          <w:szCs w:val="28"/>
          <w:rtl/>
          <w:lang w:bidi="fa-IR"/>
        </w:rPr>
        <w:t>ی</w:t>
      </w:r>
      <w:r w:rsidRPr="00033AAB">
        <w:rPr>
          <w:rFonts w:cs="B Nazanin" w:hint="eastAsia"/>
          <w:sz w:val="28"/>
          <w:szCs w:val="28"/>
          <w:rtl/>
          <w:lang w:bidi="fa-IR"/>
        </w:rPr>
        <w:t>ل</w:t>
      </w:r>
      <w:r w:rsidRPr="00033AAB">
        <w:rPr>
          <w:rFonts w:cs="B Nazanin"/>
          <w:sz w:val="28"/>
          <w:szCs w:val="28"/>
          <w:rtl/>
          <w:lang w:bidi="fa-IR"/>
        </w:rPr>
        <w:t xml:space="preserve"> دهه 2000، حدود 20 تا 25 درصد از چک‌ها</w:t>
      </w:r>
      <w:r w:rsidRPr="00033AAB">
        <w:rPr>
          <w:rFonts w:cs="B Nazanin" w:hint="cs"/>
          <w:sz w:val="28"/>
          <w:szCs w:val="28"/>
          <w:rtl/>
          <w:lang w:bidi="fa-IR"/>
        </w:rPr>
        <w:t>یی</w:t>
      </w:r>
      <w:r w:rsidRPr="00033AAB">
        <w:rPr>
          <w:rFonts w:cs="B Nazanin"/>
          <w:sz w:val="28"/>
          <w:szCs w:val="28"/>
          <w:rtl/>
          <w:lang w:bidi="fa-IR"/>
        </w:rPr>
        <w:t xml:space="preserve"> که بانک‌ها</w:t>
      </w:r>
      <w:r w:rsidRPr="00033AAB">
        <w:rPr>
          <w:rFonts w:cs="B Nazanin" w:hint="cs"/>
          <w:sz w:val="28"/>
          <w:szCs w:val="28"/>
          <w:rtl/>
          <w:lang w:bidi="fa-IR"/>
        </w:rPr>
        <w:t>ی</w:t>
      </w:r>
      <w:r w:rsidR="003F6346">
        <w:rPr>
          <w:rFonts w:cs="B Nazanin"/>
          <w:sz w:val="28"/>
          <w:szCs w:val="28"/>
          <w:rtl/>
          <w:lang w:bidi="fa-IR"/>
        </w:rPr>
        <w:t xml:space="preserve"> </w:t>
      </w:r>
      <w:r w:rsidR="003F6346">
        <w:rPr>
          <w:rFonts w:cs="B Nazanin" w:hint="cs"/>
          <w:sz w:val="28"/>
          <w:szCs w:val="28"/>
          <w:rtl/>
          <w:lang w:bidi="fa-IR"/>
        </w:rPr>
        <w:t>رزرو</w:t>
      </w:r>
      <w:r w:rsidRPr="00033AAB">
        <w:rPr>
          <w:rFonts w:cs="B Nazanin"/>
          <w:sz w:val="28"/>
          <w:szCs w:val="28"/>
          <w:rtl/>
          <w:lang w:bidi="fa-IR"/>
        </w:rPr>
        <w:t xml:space="preserve"> وصول م</w:t>
      </w:r>
      <w:r w:rsidRPr="00033AAB">
        <w:rPr>
          <w:rFonts w:cs="B Nazanin" w:hint="cs"/>
          <w:sz w:val="28"/>
          <w:szCs w:val="28"/>
          <w:rtl/>
          <w:lang w:bidi="fa-IR"/>
        </w:rPr>
        <w:t>ی‌</w:t>
      </w:r>
      <w:r w:rsidRPr="00033AAB">
        <w:rPr>
          <w:rFonts w:cs="B Nazanin" w:hint="eastAsia"/>
          <w:sz w:val="28"/>
          <w:szCs w:val="28"/>
          <w:rtl/>
          <w:lang w:bidi="fa-IR"/>
        </w:rPr>
        <w:t>کردند</w:t>
      </w:r>
      <w:r w:rsidRPr="00033AAB">
        <w:rPr>
          <w:rFonts w:cs="B Nazanin"/>
          <w:sz w:val="28"/>
          <w:szCs w:val="28"/>
          <w:rtl/>
          <w:lang w:bidi="fa-IR"/>
        </w:rPr>
        <w:t xml:space="preserve"> به صورت الکترون</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hint="cs"/>
          <w:sz w:val="28"/>
          <w:szCs w:val="28"/>
          <w:rtl/>
          <w:lang w:bidi="fa-IR"/>
        </w:rPr>
        <w:t>ی</w:t>
      </w:r>
      <w:r w:rsidRPr="00033AAB">
        <w:rPr>
          <w:rFonts w:cs="B Nazanin"/>
          <w:sz w:val="28"/>
          <w:szCs w:val="28"/>
          <w:rtl/>
          <w:lang w:bidi="fa-IR"/>
        </w:rPr>
        <w:t xml:space="preserve"> به بانک‌ها</w:t>
      </w:r>
      <w:r w:rsidRPr="00033AAB">
        <w:rPr>
          <w:rFonts w:cs="B Nazanin" w:hint="cs"/>
          <w:sz w:val="28"/>
          <w:szCs w:val="28"/>
          <w:rtl/>
          <w:lang w:bidi="fa-IR"/>
        </w:rPr>
        <w:t>ی</w:t>
      </w:r>
      <w:r w:rsidRPr="00033AAB">
        <w:rPr>
          <w:rFonts w:cs="B Nazanin"/>
          <w:sz w:val="28"/>
          <w:szCs w:val="28"/>
          <w:rtl/>
          <w:lang w:bidi="fa-IR"/>
        </w:rPr>
        <w:t xml:space="preserve"> پرداخت‌کننده تحو</w:t>
      </w:r>
      <w:r w:rsidRPr="00033AAB">
        <w:rPr>
          <w:rFonts w:cs="B Nazanin" w:hint="cs"/>
          <w:sz w:val="28"/>
          <w:szCs w:val="28"/>
          <w:rtl/>
          <w:lang w:bidi="fa-IR"/>
        </w:rPr>
        <w:t>ی</w:t>
      </w:r>
      <w:r w:rsidRPr="00033AAB">
        <w:rPr>
          <w:rFonts w:cs="B Nazanin" w:hint="eastAsia"/>
          <w:sz w:val="28"/>
          <w:szCs w:val="28"/>
          <w:rtl/>
          <w:lang w:bidi="fa-IR"/>
        </w:rPr>
        <w:t>ل</w:t>
      </w:r>
      <w:r w:rsidRPr="00033AAB">
        <w:rPr>
          <w:rFonts w:cs="B Nazanin"/>
          <w:sz w:val="28"/>
          <w:szCs w:val="28"/>
          <w:rtl/>
          <w:lang w:bidi="fa-IR"/>
        </w:rPr>
        <w:t xml:space="preserve"> داده م</w:t>
      </w:r>
      <w:r w:rsidRPr="00033AAB">
        <w:rPr>
          <w:rFonts w:cs="B Nazanin" w:hint="cs"/>
          <w:sz w:val="28"/>
          <w:szCs w:val="28"/>
          <w:rtl/>
          <w:lang w:bidi="fa-IR"/>
        </w:rPr>
        <w:t>ی‌</w:t>
      </w:r>
      <w:r w:rsidRPr="00033AAB">
        <w:rPr>
          <w:rFonts w:cs="B Nazanin" w:hint="eastAsia"/>
          <w:sz w:val="28"/>
          <w:szCs w:val="28"/>
          <w:rtl/>
          <w:lang w:bidi="fa-IR"/>
        </w:rPr>
        <w:t>شد</w:t>
      </w:r>
      <w:r w:rsidR="00E44495">
        <w:rPr>
          <w:rFonts w:cs="B Nazanin"/>
          <w:sz w:val="28"/>
          <w:szCs w:val="28"/>
          <w:rtl/>
          <w:lang w:bidi="fa-IR"/>
        </w:rPr>
        <w:t>.</w:t>
      </w:r>
      <w:r w:rsidRPr="00033AAB">
        <w:rPr>
          <w:rFonts w:cs="B Nazanin"/>
          <w:sz w:val="28"/>
          <w:szCs w:val="28"/>
          <w:rtl/>
          <w:lang w:bidi="fa-IR"/>
        </w:rPr>
        <w:t xml:space="preserve"> با ا</w:t>
      </w:r>
      <w:r w:rsidRPr="00033AAB">
        <w:rPr>
          <w:rFonts w:cs="B Nazanin" w:hint="cs"/>
          <w:sz w:val="28"/>
          <w:szCs w:val="28"/>
          <w:rtl/>
          <w:lang w:bidi="fa-IR"/>
        </w:rPr>
        <w:t>ی</w:t>
      </w:r>
      <w:r w:rsidRPr="00033AAB">
        <w:rPr>
          <w:rFonts w:cs="B Nazanin" w:hint="eastAsia"/>
          <w:sz w:val="28"/>
          <w:szCs w:val="28"/>
          <w:rtl/>
          <w:lang w:bidi="fa-IR"/>
        </w:rPr>
        <w:t>ن</w:t>
      </w:r>
      <w:r w:rsidRPr="00033AAB">
        <w:rPr>
          <w:rFonts w:cs="B Nazanin"/>
          <w:sz w:val="28"/>
          <w:szCs w:val="28"/>
          <w:rtl/>
          <w:lang w:bidi="fa-IR"/>
        </w:rPr>
        <w:t xml:space="preserve"> حال ب</w:t>
      </w:r>
      <w:r w:rsidRPr="00033AAB">
        <w:rPr>
          <w:rFonts w:cs="B Nazanin" w:hint="cs"/>
          <w:sz w:val="28"/>
          <w:szCs w:val="28"/>
          <w:rtl/>
          <w:lang w:bidi="fa-IR"/>
        </w:rPr>
        <w:t>ی</w:t>
      </w:r>
      <w:r w:rsidRPr="00033AAB">
        <w:rPr>
          <w:rFonts w:cs="B Nazanin" w:hint="eastAsia"/>
          <w:sz w:val="28"/>
          <w:szCs w:val="28"/>
          <w:rtl/>
          <w:lang w:bidi="fa-IR"/>
        </w:rPr>
        <w:t>شتر</w:t>
      </w:r>
      <w:r w:rsidRPr="00033AAB">
        <w:rPr>
          <w:rFonts w:cs="B Nazanin"/>
          <w:sz w:val="28"/>
          <w:szCs w:val="28"/>
          <w:rtl/>
          <w:lang w:bidi="fa-IR"/>
        </w:rPr>
        <w:t xml:space="preserve"> بانک‌ها به سا</w:t>
      </w:r>
      <w:r w:rsidRPr="00033AAB">
        <w:rPr>
          <w:rFonts w:cs="B Nazanin" w:hint="eastAsia"/>
          <w:sz w:val="28"/>
          <w:szCs w:val="28"/>
          <w:rtl/>
          <w:lang w:bidi="fa-IR"/>
        </w:rPr>
        <w:t>دگ</w:t>
      </w:r>
      <w:r w:rsidRPr="00033AAB">
        <w:rPr>
          <w:rFonts w:cs="B Nazanin" w:hint="cs"/>
          <w:sz w:val="28"/>
          <w:szCs w:val="28"/>
          <w:rtl/>
          <w:lang w:bidi="fa-IR"/>
        </w:rPr>
        <w:t>ی</w:t>
      </w:r>
      <w:r w:rsidRPr="00033AAB">
        <w:rPr>
          <w:rFonts w:cs="B Nazanin"/>
          <w:sz w:val="28"/>
          <w:szCs w:val="28"/>
          <w:rtl/>
          <w:lang w:bidi="fa-IR"/>
        </w:rPr>
        <w:t xml:space="preserve"> خواستار ارائه چک‌ها</w:t>
      </w:r>
      <w:r w:rsidRPr="00033AAB">
        <w:rPr>
          <w:rFonts w:cs="B Nazanin" w:hint="cs"/>
          <w:sz w:val="28"/>
          <w:szCs w:val="28"/>
          <w:rtl/>
          <w:lang w:bidi="fa-IR"/>
        </w:rPr>
        <w:t>ی</w:t>
      </w:r>
      <w:r w:rsidRPr="00033AAB">
        <w:rPr>
          <w:rFonts w:cs="B Nazanin"/>
          <w:sz w:val="28"/>
          <w:szCs w:val="28"/>
          <w:rtl/>
          <w:lang w:bidi="fa-IR"/>
        </w:rPr>
        <w:t xml:space="preserve"> اصل</w:t>
      </w:r>
      <w:r w:rsidRPr="00033AAB">
        <w:rPr>
          <w:rFonts w:cs="B Nazanin" w:hint="cs"/>
          <w:sz w:val="28"/>
          <w:szCs w:val="28"/>
          <w:rtl/>
          <w:lang w:bidi="fa-IR"/>
        </w:rPr>
        <w:t>ی</w:t>
      </w:r>
      <w:r w:rsidRPr="00033AAB">
        <w:rPr>
          <w:rFonts w:cs="B Nazanin"/>
          <w:sz w:val="28"/>
          <w:szCs w:val="28"/>
          <w:rtl/>
          <w:lang w:bidi="fa-IR"/>
        </w:rPr>
        <w:t xml:space="preserve"> (کاغذ</w:t>
      </w:r>
      <w:r w:rsidRPr="00033AAB">
        <w:rPr>
          <w:rFonts w:cs="B Nazanin" w:hint="cs"/>
          <w:sz w:val="28"/>
          <w:szCs w:val="28"/>
          <w:rtl/>
          <w:lang w:bidi="fa-IR"/>
        </w:rPr>
        <w:t>ی</w:t>
      </w:r>
      <w:r w:rsidRPr="00033AAB">
        <w:rPr>
          <w:rFonts w:cs="B Nazanin"/>
          <w:sz w:val="28"/>
          <w:szCs w:val="28"/>
          <w:rtl/>
          <w:lang w:bidi="fa-IR"/>
        </w:rPr>
        <w:t>) برا</w:t>
      </w:r>
      <w:r w:rsidRPr="00033AAB">
        <w:rPr>
          <w:rFonts w:cs="B Nazanin" w:hint="cs"/>
          <w:sz w:val="28"/>
          <w:szCs w:val="28"/>
          <w:rtl/>
          <w:lang w:bidi="fa-IR"/>
        </w:rPr>
        <w:t>ی</w:t>
      </w:r>
      <w:r w:rsidRPr="00033AAB">
        <w:rPr>
          <w:rFonts w:cs="B Nazanin"/>
          <w:sz w:val="28"/>
          <w:szCs w:val="28"/>
          <w:rtl/>
          <w:lang w:bidi="fa-IR"/>
        </w:rPr>
        <w:t xml:space="preserve"> پرداخت بودند؛</w:t>
      </w:r>
      <w:r w:rsidR="00C1351F">
        <w:rPr>
          <w:rFonts w:cs="B Nazanin" w:hint="cs"/>
          <w:sz w:val="28"/>
          <w:szCs w:val="28"/>
          <w:rtl/>
          <w:lang w:bidi="fa-IR"/>
        </w:rPr>
        <w:t xml:space="preserve"> </w:t>
      </w:r>
      <w:r w:rsidRPr="00033AAB">
        <w:rPr>
          <w:rFonts w:cs="B Nazanin"/>
          <w:sz w:val="28"/>
          <w:szCs w:val="28"/>
          <w:rtl/>
          <w:lang w:bidi="fa-IR"/>
        </w:rPr>
        <w:t>در نت</w:t>
      </w:r>
      <w:r w:rsidRPr="00033AAB">
        <w:rPr>
          <w:rFonts w:cs="B Nazanin" w:hint="cs"/>
          <w:sz w:val="28"/>
          <w:szCs w:val="28"/>
          <w:rtl/>
          <w:lang w:bidi="fa-IR"/>
        </w:rPr>
        <w:t>ی</w:t>
      </w:r>
      <w:r w:rsidRPr="00033AAB">
        <w:rPr>
          <w:rFonts w:cs="B Nazanin" w:hint="eastAsia"/>
          <w:sz w:val="28"/>
          <w:szCs w:val="28"/>
          <w:rtl/>
          <w:lang w:bidi="fa-IR"/>
        </w:rPr>
        <w:t>جه</w:t>
      </w:r>
      <w:r w:rsidRPr="00033AAB">
        <w:rPr>
          <w:rFonts w:cs="B Nazanin"/>
          <w:sz w:val="28"/>
          <w:szCs w:val="28"/>
          <w:rtl/>
          <w:lang w:bidi="fa-IR"/>
        </w:rPr>
        <w:t xml:space="preserve"> س</w:t>
      </w:r>
      <w:r w:rsidRPr="00033AAB">
        <w:rPr>
          <w:rFonts w:cs="B Nazanin" w:hint="cs"/>
          <w:sz w:val="28"/>
          <w:szCs w:val="28"/>
          <w:rtl/>
          <w:lang w:bidi="fa-IR"/>
        </w:rPr>
        <w:t>ی</w:t>
      </w:r>
      <w:r w:rsidRPr="00033AAB">
        <w:rPr>
          <w:rFonts w:cs="B Nazanin" w:hint="eastAsia"/>
          <w:sz w:val="28"/>
          <w:szCs w:val="28"/>
          <w:rtl/>
          <w:lang w:bidi="fa-IR"/>
        </w:rPr>
        <w:t>ستم</w:t>
      </w:r>
      <w:r w:rsidRPr="00033AAB">
        <w:rPr>
          <w:rFonts w:cs="B Nazanin"/>
          <w:sz w:val="28"/>
          <w:szCs w:val="28"/>
          <w:rtl/>
          <w:lang w:bidi="fa-IR"/>
        </w:rPr>
        <w:t xml:space="preserve"> تسو</w:t>
      </w:r>
      <w:r w:rsidRPr="00033AAB">
        <w:rPr>
          <w:rFonts w:cs="B Nazanin" w:hint="cs"/>
          <w:sz w:val="28"/>
          <w:szCs w:val="28"/>
          <w:rtl/>
          <w:lang w:bidi="fa-IR"/>
        </w:rPr>
        <w:t>ی</w:t>
      </w:r>
      <w:r w:rsidRPr="00033AAB">
        <w:rPr>
          <w:rFonts w:cs="B Nazanin" w:hint="eastAsia"/>
          <w:sz w:val="28"/>
          <w:szCs w:val="28"/>
          <w:rtl/>
          <w:lang w:bidi="fa-IR"/>
        </w:rPr>
        <w:t>ه</w:t>
      </w:r>
      <w:r w:rsidRPr="00033AAB">
        <w:rPr>
          <w:rFonts w:cs="B Nazanin"/>
          <w:sz w:val="28"/>
          <w:szCs w:val="28"/>
          <w:rtl/>
          <w:lang w:bidi="fa-IR"/>
        </w:rPr>
        <w:t xml:space="preserve"> چک کشور وابسته به کاغذ گرد</w:t>
      </w:r>
      <w:r w:rsidRPr="00033AAB">
        <w:rPr>
          <w:rFonts w:cs="B Nazanin" w:hint="cs"/>
          <w:sz w:val="28"/>
          <w:szCs w:val="28"/>
          <w:rtl/>
          <w:lang w:bidi="fa-IR"/>
        </w:rPr>
        <w:t>ی</w:t>
      </w:r>
      <w:r w:rsidRPr="00033AAB">
        <w:rPr>
          <w:rFonts w:cs="B Nazanin" w:hint="eastAsia"/>
          <w:sz w:val="28"/>
          <w:szCs w:val="28"/>
          <w:rtl/>
          <w:lang w:bidi="fa-IR"/>
        </w:rPr>
        <w:t>د</w:t>
      </w:r>
      <w:r w:rsidRPr="00033AAB">
        <w:rPr>
          <w:rFonts w:cs="B Nazanin"/>
          <w:sz w:val="28"/>
          <w:szCs w:val="28"/>
          <w:rtl/>
          <w:lang w:bidi="fa-IR"/>
        </w:rPr>
        <w:t xml:space="preserve"> و در برابر اختلالات شبکه حمل و نقل آس</w:t>
      </w:r>
      <w:r w:rsidRPr="00033AAB">
        <w:rPr>
          <w:rFonts w:cs="B Nazanin" w:hint="cs"/>
          <w:sz w:val="28"/>
          <w:szCs w:val="28"/>
          <w:rtl/>
          <w:lang w:bidi="fa-IR"/>
        </w:rPr>
        <w:t>ی</w:t>
      </w:r>
      <w:r w:rsidRPr="00033AAB">
        <w:rPr>
          <w:rFonts w:cs="B Nazanin" w:hint="eastAsia"/>
          <w:sz w:val="28"/>
          <w:szCs w:val="28"/>
          <w:rtl/>
          <w:lang w:bidi="fa-IR"/>
        </w:rPr>
        <w:t>ب‌پذ</w:t>
      </w:r>
      <w:r w:rsidRPr="00033AAB">
        <w:rPr>
          <w:rFonts w:cs="B Nazanin" w:hint="cs"/>
          <w:sz w:val="28"/>
          <w:szCs w:val="28"/>
          <w:rtl/>
          <w:lang w:bidi="fa-IR"/>
        </w:rPr>
        <w:t>ی</w:t>
      </w:r>
      <w:r w:rsidRPr="00033AAB">
        <w:rPr>
          <w:rFonts w:cs="B Nazanin" w:hint="eastAsia"/>
          <w:sz w:val="28"/>
          <w:szCs w:val="28"/>
          <w:rtl/>
          <w:lang w:bidi="fa-IR"/>
        </w:rPr>
        <w:t>ر</w:t>
      </w:r>
      <w:r w:rsidRPr="00033AAB">
        <w:rPr>
          <w:rFonts w:cs="B Nazanin"/>
          <w:sz w:val="28"/>
          <w:szCs w:val="28"/>
          <w:rtl/>
          <w:lang w:bidi="fa-IR"/>
        </w:rPr>
        <w:t xml:space="preserve"> ماند</w:t>
      </w:r>
      <w:r w:rsidR="00E44495">
        <w:rPr>
          <w:rFonts w:cs="B Nazanin"/>
          <w:sz w:val="28"/>
          <w:szCs w:val="28"/>
          <w:rtl/>
          <w:lang w:bidi="fa-IR"/>
        </w:rPr>
        <w:t xml:space="preserve">. </w:t>
      </w:r>
    </w:p>
    <w:p w:rsidR="00033AAB" w:rsidRDefault="00033AAB" w:rsidP="003F6346">
      <w:pPr>
        <w:tabs>
          <w:tab w:val="left" w:pos="1337"/>
        </w:tabs>
        <w:bidi/>
        <w:ind w:firstLine="377"/>
        <w:jc w:val="both"/>
        <w:rPr>
          <w:rFonts w:cs="B Nazanin"/>
          <w:sz w:val="28"/>
          <w:szCs w:val="28"/>
          <w:rtl/>
          <w:lang w:bidi="fa-IR"/>
        </w:rPr>
      </w:pPr>
      <w:r w:rsidRPr="00033AAB">
        <w:rPr>
          <w:rFonts w:cs="B Nazanin"/>
          <w:sz w:val="28"/>
          <w:szCs w:val="28"/>
          <w:rtl/>
          <w:lang w:bidi="fa-IR"/>
        </w:rPr>
        <w:t>درسال 2003، کنگره قانون تسو</w:t>
      </w:r>
      <w:r w:rsidRPr="00033AAB">
        <w:rPr>
          <w:rFonts w:cs="B Nazanin" w:hint="cs"/>
          <w:sz w:val="28"/>
          <w:szCs w:val="28"/>
          <w:rtl/>
          <w:lang w:bidi="fa-IR"/>
        </w:rPr>
        <w:t>ی</w:t>
      </w:r>
      <w:r w:rsidRPr="00033AAB">
        <w:rPr>
          <w:rFonts w:cs="B Nazanin" w:hint="eastAsia"/>
          <w:sz w:val="28"/>
          <w:szCs w:val="28"/>
          <w:rtl/>
          <w:lang w:bidi="fa-IR"/>
        </w:rPr>
        <w:t>ه</w:t>
      </w:r>
      <w:r w:rsidRPr="00033AAB">
        <w:rPr>
          <w:rFonts w:cs="B Nazanin"/>
          <w:sz w:val="28"/>
          <w:szCs w:val="28"/>
          <w:rtl/>
          <w:lang w:bidi="fa-IR"/>
        </w:rPr>
        <w:t xml:space="preserve"> چک در قرن ب</w:t>
      </w:r>
      <w:r w:rsidRPr="00033AAB">
        <w:rPr>
          <w:rFonts w:cs="B Nazanin" w:hint="cs"/>
          <w:sz w:val="28"/>
          <w:szCs w:val="28"/>
          <w:rtl/>
          <w:lang w:bidi="fa-IR"/>
        </w:rPr>
        <w:t>ی</w:t>
      </w:r>
      <w:r w:rsidRPr="00033AAB">
        <w:rPr>
          <w:rFonts w:cs="B Nazanin" w:hint="eastAsia"/>
          <w:sz w:val="28"/>
          <w:szCs w:val="28"/>
          <w:rtl/>
          <w:lang w:bidi="fa-IR"/>
        </w:rPr>
        <w:t>ست</w:t>
      </w:r>
      <w:r w:rsidRPr="00033AAB">
        <w:rPr>
          <w:rFonts w:cs="B Nazanin"/>
          <w:sz w:val="28"/>
          <w:szCs w:val="28"/>
          <w:rtl/>
          <w:lang w:bidi="fa-IR"/>
        </w:rPr>
        <w:t xml:space="preserve"> و </w:t>
      </w:r>
      <w:r w:rsidRPr="00033AAB">
        <w:rPr>
          <w:rFonts w:cs="B Nazanin" w:hint="cs"/>
          <w:sz w:val="28"/>
          <w:szCs w:val="28"/>
          <w:rtl/>
          <w:lang w:bidi="fa-IR"/>
        </w:rPr>
        <w:t>ی</w:t>
      </w:r>
      <w:r w:rsidRPr="00033AAB">
        <w:rPr>
          <w:rFonts w:cs="B Nazanin" w:hint="eastAsia"/>
          <w:sz w:val="28"/>
          <w:szCs w:val="28"/>
          <w:rtl/>
          <w:lang w:bidi="fa-IR"/>
        </w:rPr>
        <w:t>کم</w:t>
      </w:r>
      <w:r w:rsidRPr="00033AAB">
        <w:rPr>
          <w:rFonts w:cs="B Nazanin"/>
          <w:sz w:val="28"/>
          <w:szCs w:val="28"/>
          <w:rtl/>
          <w:lang w:bidi="fa-IR"/>
        </w:rPr>
        <w:t xml:space="preserve"> (قانون چک 21) را تصو</w:t>
      </w:r>
      <w:r w:rsidRPr="00033AAB">
        <w:rPr>
          <w:rFonts w:cs="B Nazanin" w:hint="cs"/>
          <w:sz w:val="28"/>
          <w:szCs w:val="28"/>
          <w:rtl/>
          <w:lang w:bidi="fa-IR"/>
        </w:rPr>
        <w:t>ی</w:t>
      </w:r>
      <w:r w:rsidRPr="00033AAB">
        <w:rPr>
          <w:rFonts w:cs="B Nazanin" w:hint="eastAsia"/>
          <w:sz w:val="28"/>
          <w:szCs w:val="28"/>
          <w:rtl/>
          <w:lang w:bidi="fa-IR"/>
        </w:rPr>
        <w:t>ب</w:t>
      </w:r>
      <w:r w:rsidRPr="00033AAB">
        <w:rPr>
          <w:rFonts w:cs="B Nazanin"/>
          <w:sz w:val="28"/>
          <w:szCs w:val="28"/>
          <w:rtl/>
          <w:lang w:bidi="fa-IR"/>
        </w:rPr>
        <w:t xml:space="preserve"> کرد که با ا</w:t>
      </w:r>
      <w:r w:rsidRPr="00033AAB">
        <w:rPr>
          <w:rFonts w:cs="B Nazanin" w:hint="cs"/>
          <w:sz w:val="28"/>
          <w:szCs w:val="28"/>
          <w:rtl/>
          <w:lang w:bidi="fa-IR"/>
        </w:rPr>
        <w:t>ی</w:t>
      </w:r>
      <w:r w:rsidRPr="00033AAB">
        <w:rPr>
          <w:rFonts w:cs="B Nazanin" w:hint="eastAsia"/>
          <w:sz w:val="28"/>
          <w:szCs w:val="28"/>
          <w:rtl/>
          <w:lang w:bidi="fa-IR"/>
        </w:rPr>
        <w:t>جاد</w:t>
      </w:r>
      <w:r w:rsidRPr="00033AAB">
        <w:rPr>
          <w:rFonts w:cs="B Nazanin"/>
          <w:sz w:val="28"/>
          <w:szCs w:val="28"/>
          <w:rtl/>
          <w:lang w:bidi="fa-IR"/>
        </w:rPr>
        <w:t xml:space="preserve"> نوع جد</w:t>
      </w:r>
      <w:r w:rsidRPr="00033AAB">
        <w:rPr>
          <w:rFonts w:cs="B Nazanin" w:hint="cs"/>
          <w:sz w:val="28"/>
          <w:szCs w:val="28"/>
          <w:rtl/>
          <w:lang w:bidi="fa-IR"/>
        </w:rPr>
        <w:t>ی</w:t>
      </w:r>
      <w:r w:rsidRPr="00033AAB">
        <w:rPr>
          <w:rFonts w:cs="B Nazanin" w:hint="eastAsia"/>
          <w:sz w:val="28"/>
          <w:szCs w:val="28"/>
          <w:rtl/>
          <w:lang w:bidi="fa-IR"/>
        </w:rPr>
        <w:t>د</w:t>
      </w:r>
      <w:r w:rsidRPr="00033AAB">
        <w:rPr>
          <w:rFonts w:cs="B Nazanin" w:hint="cs"/>
          <w:sz w:val="28"/>
          <w:szCs w:val="28"/>
          <w:rtl/>
          <w:lang w:bidi="fa-IR"/>
        </w:rPr>
        <w:t>ی</w:t>
      </w:r>
      <w:r w:rsidRPr="00033AAB">
        <w:rPr>
          <w:rFonts w:cs="B Nazanin"/>
          <w:sz w:val="28"/>
          <w:szCs w:val="28"/>
          <w:rtl/>
          <w:lang w:bidi="fa-IR"/>
        </w:rPr>
        <w:t xml:space="preserve"> از سند کاغذ</w:t>
      </w:r>
      <w:r w:rsidRPr="00033AAB">
        <w:rPr>
          <w:rFonts w:cs="B Nazanin" w:hint="cs"/>
          <w:sz w:val="28"/>
          <w:szCs w:val="28"/>
          <w:rtl/>
          <w:lang w:bidi="fa-IR"/>
        </w:rPr>
        <w:t>ی</w:t>
      </w:r>
      <w:r w:rsidRPr="00033AAB">
        <w:rPr>
          <w:rFonts w:cs="B Nazanin"/>
          <w:sz w:val="28"/>
          <w:szCs w:val="28"/>
          <w:rtl/>
          <w:lang w:bidi="fa-IR"/>
        </w:rPr>
        <w:t xml:space="preserve"> به نام چک جا</w:t>
      </w:r>
      <w:r w:rsidRPr="00033AAB">
        <w:rPr>
          <w:rFonts w:cs="B Nazanin" w:hint="cs"/>
          <w:sz w:val="28"/>
          <w:szCs w:val="28"/>
          <w:rtl/>
          <w:lang w:bidi="fa-IR"/>
        </w:rPr>
        <w:t>ی</w:t>
      </w:r>
      <w:r w:rsidRPr="00033AAB">
        <w:rPr>
          <w:rFonts w:cs="B Nazanin" w:hint="eastAsia"/>
          <w:sz w:val="28"/>
          <w:szCs w:val="28"/>
          <w:rtl/>
          <w:lang w:bidi="fa-IR"/>
        </w:rPr>
        <w:t>گز</w:t>
      </w:r>
      <w:r w:rsidRPr="00033AAB">
        <w:rPr>
          <w:rFonts w:cs="B Nazanin" w:hint="cs"/>
          <w:sz w:val="28"/>
          <w:szCs w:val="28"/>
          <w:rtl/>
          <w:lang w:bidi="fa-IR"/>
        </w:rPr>
        <w:t>ی</w:t>
      </w:r>
      <w:r w:rsidRPr="00033AAB">
        <w:rPr>
          <w:rFonts w:cs="B Nazanin" w:hint="eastAsia"/>
          <w:sz w:val="28"/>
          <w:szCs w:val="28"/>
          <w:rtl/>
          <w:lang w:bidi="fa-IR"/>
        </w:rPr>
        <w:t>ن</w:t>
      </w:r>
      <w:r w:rsidRPr="00033AAB">
        <w:rPr>
          <w:rFonts w:cs="B Nazanin"/>
          <w:sz w:val="28"/>
          <w:szCs w:val="28"/>
          <w:rtl/>
          <w:lang w:bidi="fa-IR"/>
        </w:rPr>
        <w:t xml:space="preserve"> که معادل چک اصل</w:t>
      </w:r>
      <w:r w:rsidRPr="00033AAB">
        <w:rPr>
          <w:rFonts w:cs="B Nazanin" w:hint="cs"/>
          <w:sz w:val="28"/>
          <w:szCs w:val="28"/>
          <w:rtl/>
          <w:lang w:bidi="fa-IR"/>
        </w:rPr>
        <w:t>ی</w:t>
      </w:r>
      <w:r w:rsidRPr="00033AAB">
        <w:rPr>
          <w:rFonts w:cs="B Nazanin"/>
          <w:sz w:val="28"/>
          <w:szCs w:val="28"/>
          <w:rtl/>
          <w:lang w:bidi="fa-IR"/>
        </w:rPr>
        <w:t xml:space="preserve"> است؛ پردازش چک الکترون</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hint="cs"/>
          <w:sz w:val="28"/>
          <w:szCs w:val="28"/>
          <w:rtl/>
          <w:lang w:bidi="fa-IR"/>
        </w:rPr>
        <w:t>ی</w:t>
      </w:r>
      <w:r w:rsidRPr="00033AAB">
        <w:rPr>
          <w:rFonts w:cs="B Nazanin"/>
          <w:sz w:val="28"/>
          <w:szCs w:val="28"/>
          <w:rtl/>
          <w:lang w:bidi="fa-IR"/>
        </w:rPr>
        <w:t xml:space="preserve"> را تسه</w:t>
      </w:r>
      <w:r w:rsidRPr="00033AAB">
        <w:rPr>
          <w:rFonts w:cs="B Nazanin" w:hint="cs"/>
          <w:sz w:val="28"/>
          <w:szCs w:val="28"/>
          <w:rtl/>
          <w:lang w:bidi="fa-IR"/>
        </w:rPr>
        <w:t>ی</w:t>
      </w:r>
      <w:r w:rsidRPr="00033AAB">
        <w:rPr>
          <w:rFonts w:cs="B Nazanin" w:hint="eastAsia"/>
          <w:sz w:val="28"/>
          <w:szCs w:val="28"/>
          <w:rtl/>
          <w:lang w:bidi="fa-IR"/>
        </w:rPr>
        <w:t>ل</w:t>
      </w:r>
      <w:r w:rsidRPr="00033AAB">
        <w:rPr>
          <w:rFonts w:cs="B Nazanin"/>
          <w:sz w:val="28"/>
          <w:szCs w:val="28"/>
          <w:rtl/>
          <w:lang w:bidi="fa-IR"/>
        </w:rPr>
        <w:t xml:space="preserve"> کرد</w:t>
      </w:r>
      <w:r w:rsidR="00E44495">
        <w:rPr>
          <w:rFonts w:cs="B Nazanin"/>
          <w:sz w:val="28"/>
          <w:szCs w:val="28"/>
          <w:rtl/>
          <w:lang w:bidi="fa-IR"/>
        </w:rPr>
        <w:t xml:space="preserve">. </w:t>
      </w:r>
      <w:r w:rsidRPr="00033AAB">
        <w:rPr>
          <w:rFonts w:cs="B Nazanin"/>
          <w:sz w:val="28"/>
          <w:szCs w:val="28"/>
          <w:rtl/>
          <w:lang w:bidi="fa-IR"/>
        </w:rPr>
        <w:t xml:space="preserve"> قانون چک 21 بانک‌ها را قادر م</w:t>
      </w:r>
      <w:r w:rsidRPr="00033AAB">
        <w:rPr>
          <w:rFonts w:cs="B Nazanin" w:hint="cs"/>
          <w:sz w:val="28"/>
          <w:szCs w:val="28"/>
          <w:rtl/>
          <w:lang w:bidi="fa-IR"/>
        </w:rPr>
        <w:t>ی‌</w:t>
      </w:r>
      <w:r w:rsidRPr="00033AAB">
        <w:rPr>
          <w:rFonts w:cs="B Nazanin" w:hint="eastAsia"/>
          <w:sz w:val="28"/>
          <w:szCs w:val="28"/>
          <w:rtl/>
          <w:lang w:bidi="fa-IR"/>
        </w:rPr>
        <w:t>سازد</w:t>
      </w:r>
      <w:r w:rsidRPr="00033AAB">
        <w:rPr>
          <w:rFonts w:cs="B Nazanin"/>
          <w:sz w:val="28"/>
          <w:szCs w:val="28"/>
          <w:rtl/>
          <w:lang w:bidi="fa-IR"/>
        </w:rPr>
        <w:t xml:space="preserve"> تا اصل چک‌ها</w:t>
      </w:r>
      <w:r w:rsidRPr="00033AAB">
        <w:rPr>
          <w:rFonts w:cs="B Nazanin" w:hint="cs"/>
          <w:sz w:val="28"/>
          <w:szCs w:val="28"/>
          <w:rtl/>
          <w:lang w:bidi="fa-IR"/>
        </w:rPr>
        <w:t>ی</w:t>
      </w:r>
      <w:r w:rsidRPr="00033AAB">
        <w:rPr>
          <w:rFonts w:cs="B Nazanin"/>
          <w:sz w:val="28"/>
          <w:szCs w:val="28"/>
          <w:rtl/>
          <w:lang w:bidi="fa-IR"/>
        </w:rPr>
        <w:t xml:space="preserve"> کاغذ</w:t>
      </w:r>
      <w:r w:rsidRPr="00033AAB">
        <w:rPr>
          <w:rFonts w:cs="B Nazanin" w:hint="cs"/>
          <w:sz w:val="28"/>
          <w:szCs w:val="28"/>
          <w:rtl/>
          <w:lang w:bidi="fa-IR"/>
        </w:rPr>
        <w:t>ی</w:t>
      </w:r>
      <w:r w:rsidRPr="00033AAB">
        <w:rPr>
          <w:rFonts w:cs="B Nazanin"/>
          <w:sz w:val="28"/>
          <w:szCs w:val="28"/>
          <w:rtl/>
          <w:lang w:bidi="fa-IR"/>
        </w:rPr>
        <w:t xml:space="preserve"> را از س</w:t>
      </w:r>
      <w:r w:rsidRPr="00033AAB">
        <w:rPr>
          <w:rFonts w:cs="B Nazanin" w:hint="cs"/>
          <w:sz w:val="28"/>
          <w:szCs w:val="28"/>
          <w:rtl/>
          <w:lang w:bidi="fa-IR"/>
        </w:rPr>
        <w:t>ی</w:t>
      </w:r>
      <w:r w:rsidRPr="00033AAB">
        <w:rPr>
          <w:rFonts w:cs="B Nazanin" w:hint="eastAsia"/>
          <w:sz w:val="28"/>
          <w:szCs w:val="28"/>
          <w:rtl/>
          <w:lang w:bidi="fa-IR"/>
        </w:rPr>
        <w:t>ستم</w:t>
      </w:r>
      <w:r w:rsidRPr="00033AAB">
        <w:rPr>
          <w:rFonts w:cs="B Nazanin"/>
          <w:sz w:val="28"/>
          <w:szCs w:val="28"/>
          <w:rtl/>
          <w:lang w:bidi="fa-IR"/>
        </w:rPr>
        <w:t xml:space="preserve"> </w:t>
      </w:r>
      <w:r w:rsidRPr="00033AAB">
        <w:rPr>
          <w:rFonts w:cs="B Nazanin" w:hint="eastAsia"/>
          <w:sz w:val="28"/>
          <w:szCs w:val="28"/>
          <w:rtl/>
          <w:lang w:bidi="fa-IR"/>
        </w:rPr>
        <w:t>وصول</w:t>
      </w:r>
      <w:r w:rsidRPr="00033AAB">
        <w:rPr>
          <w:rFonts w:cs="B Nazanin"/>
          <w:sz w:val="28"/>
          <w:szCs w:val="28"/>
          <w:rtl/>
          <w:lang w:bidi="fa-IR"/>
        </w:rPr>
        <w:t xml:space="preserve"> چک حذف کنند و تصاو</w:t>
      </w:r>
      <w:r w:rsidRPr="00033AAB">
        <w:rPr>
          <w:rFonts w:cs="B Nazanin" w:hint="cs"/>
          <w:sz w:val="28"/>
          <w:szCs w:val="28"/>
          <w:rtl/>
          <w:lang w:bidi="fa-IR"/>
        </w:rPr>
        <w:t>ی</w:t>
      </w:r>
      <w:r w:rsidRPr="00033AAB">
        <w:rPr>
          <w:rFonts w:cs="B Nazanin" w:hint="eastAsia"/>
          <w:sz w:val="28"/>
          <w:szCs w:val="28"/>
          <w:rtl/>
          <w:lang w:bidi="fa-IR"/>
        </w:rPr>
        <w:t>ر</w:t>
      </w:r>
      <w:r w:rsidRPr="00033AAB">
        <w:rPr>
          <w:rFonts w:cs="B Nazanin"/>
          <w:sz w:val="28"/>
          <w:szCs w:val="28"/>
          <w:rtl/>
          <w:lang w:bidi="fa-IR"/>
        </w:rPr>
        <w:t xml:space="preserve"> د</w:t>
      </w:r>
      <w:r w:rsidRPr="00033AAB">
        <w:rPr>
          <w:rFonts w:cs="B Nazanin" w:hint="cs"/>
          <w:sz w:val="28"/>
          <w:szCs w:val="28"/>
          <w:rtl/>
          <w:lang w:bidi="fa-IR"/>
        </w:rPr>
        <w:t>ی</w:t>
      </w:r>
      <w:r w:rsidRPr="00033AAB">
        <w:rPr>
          <w:rFonts w:cs="B Nazanin" w:hint="eastAsia"/>
          <w:sz w:val="28"/>
          <w:szCs w:val="28"/>
          <w:rtl/>
          <w:lang w:bidi="fa-IR"/>
        </w:rPr>
        <w:t>ج</w:t>
      </w:r>
      <w:r w:rsidRPr="00033AAB">
        <w:rPr>
          <w:rFonts w:cs="B Nazanin" w:hint="cs"/>
          <w:sz w:val="28"/>
          <w:szCs w:val="28"/>
          <w:rtl/>
          <w:lang w:bidi="fa-IR"/>
        </w:rPr>
        <w:t>ی</w:t>
      </w:r>
      <w:r w:rsidRPr="00033AAB">
        <w:rPr>
          <w:rFonts w:cs="B Nazanin" w:hint="eastAsia"/>
          <w:sz w:val="28"/>
          <w:szCs w:val="28"/>
          <w:rtl/>
          <w:lang w:bidi="fa-IR"/>
        </w:rPr>
        <w:t>تال</w:t>
      </w:r>
      <w:r w:rsidRPr="00033AAB">
        <w:rPr>
          <w:rFonts w:cs="B Nazanin" w:hint="cs"/>
          <w:sz w:val="28"/>
          <w:szCs w:val="28"/>
          <w:rtl/>
          <w:lang w:bidi="fa-IR"/>
        </w:rPr>
        <w:t>ی</w:t>
      </w:r>
      <w:r w:rsidRPr="00033AAB">
        <w:rPr>
          <w:rFonts w:cs="B Nazanin"/>
          <w:sz w:val="28"/>
          <w:szCs w:val="28"/>
          <w:rtl/>
          <w:lang w:bidi="fa-IR"/>
        </w:rPr>
        <w:t xml:space="preserve"> چک‌ها را به صورت الکترون</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hint="cs"/>
          <w:sz w:val="28"/>
          <w:szCs w:val="28"/>
          <w:rtl/>
          <w:lang w:bidi="fa-IR"/>
        </w:rPr>
        <w:t>ی</w:t>
      </w:r>
      <w:r w:rsidRPr="00033AAB">
        <w:rPr>
          <w:rFonts w:cs="B Nazanin"/>
          <w:sz w:val="28"/>
          <w:szCs w:val="28"/>
          <w:rtl/>
          <w:lang w:bidi="fa-IR"/>
        </w:rPr>
        <w:t xml:space="preserve"> برا</w:t>
      </w:r>
      <w:r w:rsidRPr="00033AAB">
        <w:rPr>
          <w:rFonts w:cs="B Nazanin" w:hint="cs"/>
          <w:sz w:val="28"/>
          <w:szCs w:val="28"/>
          <w:rtl/>
          <w:lang w:bidi="fa-IR"/>
        </w:rPr>
        <w:t>ی</w:t>
      </w:r>
      <w:r w:rsidRPr="00033AAB">
        <w:rPr>
          <w:rFonts w:cs="B Nazanin"/>
          <w:sz w:val="28"/>
          <w:szCs w:val="28"/>
          <w:rtl/>
          <w:lang w:bidi="fa-IR"/>
        </w:rPr>
        <w:t xml:space="preserve"> بانک‌ها</w:t>
      </w:r>
      <w:r w:rsidRPr="00033AAB">
        <w:rPr>
          <w:rFonts w:cs="B Nazanin" w:hint="cs"/>
          <w:sz w:val="28"/>
          <w:szCs w:val="28"/>
          <w:rtl/>
          <w:lang w:bidi="fa-IR"/>
        </w:rPr>
        <w:t>یی</w:t>
      </w:r>
      <w:r w:rsidRPr="00033AAB">
        <w:rPr>
          <w:rFonts w:cs="B Nazanin"/>
          <w:sz w:val="28"/>
          <w:szCs w:val="28"/>
          <w:rtl/>
          <w:lang w:bidi="fa-IR"/>
        </w:rPr>
        <w:t xml:space="preserve"> که با آنها </w:t>
      </w:r>
      <w:r w:rsidR="003F6346">
        <w:rPr>
          <w:rFonts w:cs="B Nazanin"/>
          <w:sz w:val="28"/>
          <w:szCs w:val="28"/>
          <w:rtl/>
          <w:lang w:bidi="fa-IR"/>
        </w:rPr>
        <w:t>توافق کرده‌اند</w:t>
      </w:r>
      <w:r w:rsidR="003F6346">
        <w:rPr>
          <w:rFonts w:cs="B Nazanin" w:hint="cs"/>
          <w:sz w:val="28"/>
          <w:szCs w:val="28"/>
          <w:rtl/>
          <w:lang w:bidi="fa-IR"/>
        </w:rPr>
        <w:t>؛</w:t>
      </w:r>
      <w:r w:rsidR="00C1351F">
        <w:rPr>
          <w:rFonts w:cs="B Nazanin" w:hint="cs"/>
          <w:sz w:val="28"/>
          <w:szCs w:val="28"/>
          <w:rtl/>
          <w:lang w:bidi="fa-IR"/>
        </w:rPr>
        <w:t xml:space="preserve"> </w:t>
      </w:r>
      <w:r w:rsidRPr="00033AAB">
        <w:rPr>
          <w:rFonts w:cs="B Nazanin"/>
          <w:sz w:val="28"/>
          <w:szCs w:val="28"/>
          <w:rtl/>
          <w:lang w:bidi="fa-IR"/>
        </w:rPr>
        <w:t>ارسال نما</w:t>
      </w:r>
      <w:r w:rsidRPr="00033AAB">
        <w:rPr>
          <w:rFonts w:cs="B Nazanin" w:hint="cs"/>
          <w:sz w:val="28"/>
          <w:szCs w:val="28"/>
          <w:rtl/>
          <w:lang w:bidi="fa-IR"/>
        </w:rPr>
        <w:t>ی</w:t>
      </w:r>
      <w:r w:rsidRPr="00033AAB">
        <w:rPr>
          <w:rFonts w:cs="B Nazanin" w:hint="eastAsia"/>
          <w:sz w:val="28"/>
          <w:szCs w:val="28"/>
          <w:rtl/>
          <w:lang w:bidi="fa-IR"/>
        </w:rPr>
        <w:t>ند</w:t>
      </w:r>
      <w:r w:rsidRPr="00033AAB">
        <w:rPr>
          <w:rFonts w:cs="B Nazanin"/>
          <w:sz w:val="28"/>
          <w:szCs w:val="28"/>
          <w:rtl/>
          <w:lang w:bidi="fa-IR"/>
        </w:rPr>
        <w:t xml:space="preserve"> و چک‌ها</w:t>
      </w:r>
      <w:r w:rsidRPr="00033AAB">
        <w:rPr>
          <w:rFonts w:cs="B Nazanin" w:hint="cs"/>
          <w:sz w:val="28"/>
          <w:szCs w:val="28"/>
          <w:rtl/>
          <w:lang w:bidi="fa-IR"/>
        </w:rPr>
        <w:t>ی</w:t>
      </w:r>
      <w:r w:rsidRPr="00033AAB">
        <w:rPr>
          <w:rFonts w:cs="B Nazanin"/>
          <w:sz w:val="28"/>
          <w:szCs w:val="28"/>
          <w:rtl/>
          <w:lang w:bidi="fa-IR"/>
        </w:rPr>
        <w:t xml:space="preserve"> جا</w:t>
      </w:r>
      <w:r w:rsidRPr="00033AAB">
        <w:rPr>
          <w:rFonts w:cs="B Nazanin" w:hint="cs"/>
          <w:sz w:val="28"/>
          <w:szCs w:val="28"/>
          <w:rtl/>
          <w:lang w:bidi="fa-IR"/>
        </w:rPr>
        <w:t>ی</w:t>
      </w:r>
      <w:r w:rsidRPr="00033AAB">
        <w:rPr>
          <w:rFonts w:cs="B Nazanin" w:hint="eastAsia"/>
          <w:sz w:val="28"/>
          <w:szCs w:val="28"/>
          <w:rtl/>
          <w:lang w:bidi="fa-IR"/>
        </w:rPr>
        <w:t>گز</w:t>
      </w:r>
      <w:r w:rsidRPr="00033AAB">
        <w:rPr>
          <w:rFonts w:cs="B Nazanin" w:hint="cs"/>
          <w:sz w:val="28"/>
          <w:szCs w:val="28"/>
          <w:rtl/>
          <w:lang w:bidi="fa-IR"/>
        </w:rPr>
        <w:t>ی</w:t>
      </w:r>
      <w:r w:rsidRPr="00033AAB">
        <w:rPr>
          <w:rFonts w:cs="B Nazanin" w:hint="eastAsia"/>
          <w:sz w:val="28"/>
          <w:szCs w:val="28"/>
          <w:rtl/>
          <w:lang w:bidi="fa-IR"/>
        </w:rPr>
        <w:t>ن</w:t>
      </w:r>
      <w:r w:rsidRPr="00033AAB">
        <w:rPr>
          <w:rFonts w:cs="B Nazanin"/>
          <w:sz w:val="28"/>
          <w:szCs w:val="28"/>
          <w:rtl/>
          <w:lang w:bidi="fa-IR"/>
        </w:rPr>
        <w:t xml:space="preserve"> را برا</w:t>
      </w:r>
      <w:r w:rsidRPr="00033AAB">
        <w:rPr>
          <w:rFonts w:cs="B Nazanin" w:hint="cs"/>
          <w:sz w:val="28"/>
          <w:szCs w:val="28"/>
          <w:rtl/>
          <w:lang w:bidi="fa-IR"/>
        </w:rPr>
        <w:t>ی</w:t>
      </w:r>
      <w:r w:rsidRPr="00033AAB">
        <w:rPr>
          <w:rFonts w:cs="B Nazanin"/>
          <w:sz w:val="28"/>
          <w:szCs w:val="28"/>
          <w:rtl/>
          <w:lang w:bidi="fa-IR"/>
        </w:rPr>
        <w:t xml:space="preserve"> بانک‌ها</w:t>
      </w:r>
      <w:r w:rsidRPr="00033AAB">
        <w:rPr>
          <w:rFonts w:cs="B Nazanin" w:hint="cs"/>
          <w:sz w:val="28"/>
          <w:szCs w:val="28"/>
          <w:rtl/>
          <w:lang w:bidi="fa-IR"/>
        </w:rPr>
        <w:t>یی</w:t>
      </w:r>
      <w:r w:rsidRPr="00033AAB">
        <w:rPr>
          <w:rFonts w:cs="B Nazanin"/>
          <w:sz w:val="28"/>
          <w:szCs w:val="28"/>
          <w:rtl/>
          <w:lang w:bidi="fa-IR"/>
        </w:rPr>
        <w:t xml:space="preserve"> که با آنها موافقت نم</w:t>
      </w:r>
      <w:r w:rsidRPr="00033AAB">
        <w:rPr>
          <w:rFonts w:cs="B Nazanin" w:hint="cs"/>
          <w:sz w:val="28"/>
          <w:szCs w:val="28"/>
          <w:rtl/>
          <w:lang w:bidi="fa-IR"/>
        </w:rPr>
        <w:t>ی‌</w:t>
      </w:r>
      <w:r w:rsidR="003F6346">
        <w:rPr>
          <w:rFonts w:cs="B Nazanin" w:hint="eastAsia"/>
          <w:sz w:val="28"/>
          <w:szCs w:val="28"/>
          <w:rtl/>
          <w:lang w:bidi="fa-IR"/>
        </w:rPr>
        <w:t>کنند</w:t>
      </w:r>
      <w:r w:rsidR="003F6346">
        <w:rPr>
          <w:rFonts w:cs="B Nazanin" w:hint="cs"/>
          <w:sz w:val="28"/>
          <w:szCs w:val="28"/>
          <w:rtl/>
          <w:lang w:bidi="fa-IR"/>
        </w:rPr>
        <w:t>؛</w:t>
      </w:r>
      <w:r w:rsidR="00C1351F">
        <w:rPr>
          <w:rFonts w:cs="B Nazanin" w:hint="cs"/>
          <w:sz w:val="28"/>
          <w:szCs w:val="28"/>
          <w:rtl/>
          <w:lang w:bidi="fa-IR"/>
        </w:rPr>
        <w:t xml:space="preserve"> </w:t>
      </w:r>
      <w:r w:rsidRPr="00033AAB">
        <w:rPr>
          <w:rFonts w:cs="B Nazanin" w:hint="eastAsia"/>
          <w:sz w:val="28"/>
          <w:szCs w:val="28"/>
          <w:rtl/>
          <w:lang w:bidi="fa-IR"/>
        </w:rPr>
        <w:t>ارسال</w:t>
      </w:r>
      <w:r w:rsidRPr="00033AAB">
        <w:rPr>
          <w:rFonts w:cs="B Nazanin"/>
          <w:sz w:val="28"/>
          <w:szCs w:val="28"/>
          <w:rtl/>
          <w:lang w:bidi="fa-IR"/>
        </w:rPr>
        <w:t xml:space="preserve"> کنند</w:t>
      </w:r>
      <w:r w:rsidR="00E44495">
        <w:rPr>
          <w:rFonts w:cs="B Nazanin"/>
          <w:sz w:val="28"/>
          <w:szCs w:val="28"/>
          <w:rtl/>
          <w:lang w:bidi="fa-IR"/>
        </w:rPr>
        <w:t xml:space="preserve">. </w:t>
      </w:r>
      <w:r w:rsidRPr="00033AAB">
        <w:rPr>
          <w:rFonts w:cs="B Nazanin"/>
          <w:sz w:val="28"/>
          <w:szCs w:val="28"/>
          <w:rtl/>
          <w:lang w:bidi="fa-IR"/>
        </w:rPr>
        <w:t>ا</w:t>
      </w:r>
      <w:r w:rsidRPr="00033AAB">
        <w:rPr>
          <w:rFonts w:cs="B Nazanin" w:hint="cs"/>
          <w:sz w:val="28"/>
          <w:szCs w:val="28"/>
          <w:rtl/>
          <w:lang w:bidi="fa-IR"/>
        </w:rPr>
        <w:t>ی</w:t>
      </w:r>
      <w:r w:rsidRPr="00033AAB">
        <w:rPr>
          <w:rFonts w:cs="B Nazanin" w:hint="eastAsia"/>
          <w:sz w:val="28"/>
          <w:szCs w:val="28"/>
          <w:rtl/>
          <w:lang w:bidi="fa-IR"/>
        </w:rPr>
        <w:t>ن</w:t>
      </w:r>
      <w:r w:rsidRPr="00033AAB">
        <w:rPr>
          <w:rFonts w:cs="B Nazanin"/>
          <w:sz w:val="28"/>
          <w:szCs w:val="28"/>
          <w:rtl/>
          <w:lang w:bidi="fa-IR"/>
        </w:rPr>
        <w:t xml:space="preserve"> اقدام با ا</w:t>
      </w:r>
      <w:r w:rsidRPr="00033AAB">
        <w:rPr>
          <w:rFonts w:cs="B Nazanin" w:hint="cs"/>
          <w:sz w:val="28"/>
          <w:szCs w:val="28"/>
          <w:rtl/>
          <w:lang w:bidi="fa-IR"/>
        </w:rPr>
        <w:t>ی</w:t>
      </w:r>
      <w:r w:rsidRPr="00033AAB">
        <w:rPr>
          <w:rFonts w:cs="B Nazanin" w:hint="eastAsia"/>
          <w:sz w:val="28"/>
          <w:szCs w:val="28"/>
          <w:rtl/>
          <w:lang w:bidi="fa-IR"/>
        </w:rPr>
        <w:t>جاد</w:t>
      </w:r>
      <w:r w:rsidRPr="00033AAB">
        <w:rPr>
          <w:rFonts w:cs="B Nazanin"/>
          <w:sz w:val="28"/>
          <w:szCs w:val="28"/>
          <w:rtl/>
          <w:lang w:bidi="fa-IR"/>
        </w:rPr>
        <w:t xml:space="preserve"> فرصت‌ها</w:t>
      </w:r>
      <w:r w:rsidRPr="00033AAB">
        <w:rPr>
          <w:rFonts w:cs="B Nazanin" w:hint="cs"/>
          <w:sz w:val="28"/>
          <w:szCs w:val="28"/>
          <w:rtl/>
          <w:lang w:bidi="fa-IR"/>
        </w:rPr>
        <w:t>ی</w:t>
      </w:r>
      <w:r w:rsidRPr="00033AAB">
        <w:rPr>
          <w:rFonts w:cs="B Nazanin"/>
          <w:sz w:val="28"/>
          <w:szCs w:val="28"/>
          <w:rtl/>
          <w:lang w:bidi="fa-IR"/>
        </w:rPr>
        <w:t xml:space="preserve"> گسترده برا</w:t>
      </w:r>
      <w:r w:rsidRPr="00033AAB">
        <w:rPr>
          <w:rFonts w:cs="B Nazanin" w:hint="cs"/>
          <w:sz w:val="28"/>
          <w:szCs w:val="28"/>
          <w:rtl/>
          <w:lang w:bidi="fa-IR"/>
        </w:rPr>
        <w:t>ی</w:t>
      </w:r>
      <w:r w:rsidR="003F6346">
        <w:rPr>
          <w:rFonts w:cs="B Nazanin"/>
          <w:sz w:val="28"/>
          <w:szCs w:val="28"/>
          <w:rtl/>
          <w:lang w:bidi="fa-IR"/>
        </w:rPr>
        <w:t xml:space="preserve"> حذف چک‌ها و صرفه</w:t>
      </w:r>
      <w:r w:rsidR="003F6346">
        <w:rPr>
          <w:rFonts w:cs="B Nazanin" w:hint="cs"/>
          <w:sz w:val="28"/>
          <w:szCs w:val="28"/>
          <w:rtl/>
          <w:lang w:bidi="fa-IR"/>
        </w:rPr>
        <w:t>‌</w:t>
      </w:r>
      <w:r w:rsidRPr="00033AAB">
        <w:rPr>
          <w:rFonts w:cs="B Nazanin"/>
          <w:sz w:val="28"/>
          <w:szCs w:val="28"/>
          <w:rtl/>
          <w:lang w:bidi="fa-IR"/>
        </w:rPr>
        <w:t>جو</w:t>
      </w:r>
      <w:r w:rsidRPr="00033AAB">
        <w:rPr>
          <w:rFonts w:cs="B Nazanin" w:hint="cs"/>
          <w:sz w:val="28"/>
          <w:szCs w:val="28"/>
          <w:rtl/>
          <w:lang w:bidi="fa-IR"/>
        </w:rPr>
        <w:t>یی</w:t>
      </w:r>
      <w:r w:rsidRPr="00033AAB">
        <w:rPr>
          <w:rFonts w:cs="B Nazanin"/>
          <w:sz w:val="28"/>
          <w:szCs w:val="28"/>
          <w:rtl/>
          <w:lang w:bidi="fa-IR"/>
        </w:rPr>
        <w:t xml:space="preserve"> در ه</w:t>
      </w:r>
      <w:r w:rsidRPr="00033AAB">
        <w:rPr>
          <w:rFonts w:cs="B Nazanin" w:hint="eastAsia"/>
          <w:sz w:val="28"/>
          <w:szCs w:val="28"/>
          <w:rtl/>
          <w:lang w:bidi="fa-IR"/>
        </w:rPr>
        <w:t>ز</w:t>
      </w:r>
      <w:r w:rsidRPr="00033AAB">
        <w:rPr>
          <w:rFonts w:cs="B Nazanin" w:hint="cs"/>
          <w:sz w:val="28"/>
          <w:szCs w:val="28"/>
          <w:rtl/>
          <w:lang w:bidi="fa-IR"/>
        </w:rPr>
        <w:t>ی</w:t>
      </w:r>
      <w:r w:rsidRPr="00033AAB">
        <w:rPr>
          <w:rFonts w:cs="B Nazanin" w:hint="eastAsia"/>
          <w:sz w:val="28"/>
          <w:szCs w:val="28"/>
          <w:rtl/>
          <w:lang w:bidi="fa-IR"/>
        </w:rPr>
        <w:t>نه‌ها</w:t>
      </w:r>
      <w:r w:rsidRPr="00033AAB">
        <w:rPr>
          <w:rFonts w:cs="B Nazanin" w:hint="cs"/>
          <w:sz w:val="28"/>
          <w:szCs w:val="28"/>
          <w:rtl/>
          <w:lang w:bidi="fa-IR"/>
        </w:rPr>
        <w:t>ی</w:t>
      </w:r>
      <w:r w:rsidRPr="00033AAB">
        <w:rPr>
          <w:rFonts w:cs="B Nazanin"/>
          <w:sz w:val="28"/>
          <w:szCs w:val="28"/>
          <w:rtl/>
          <w:lang w:bidi="fa-IR"/>
        </w:rPr>
        <w:t xml:space="preserve"> مرتبط، منجرشده است که فرا</w:t>
      </w:r>
      <w:r w:rsidRPr="00033AAB">
        <w:rPr>
          <w:rFonts w:cs="B Nazanin" w:hint="cs"/>
          <w:sz w:val="28"/>
          <w:szCs w:val="28"/>
          <w:rtl/>
          <w:lang w:bidi="fa-IR"/>
        </w:rPr>
        <w:t>ی</w:t>
      </w:r>
      <w:r w:rsidRPr="00033AAB">
        <w:rPr>
          <w:rFonts w:cs="B Nazanin" w:hint="eastAsia"/>
          <w:sz w:val="28"/>
          <w:szCs w:val="28"/>
          <w:rtl/>
          <w:lang w:bidi="fa-IR"/>
        </w:rPr>
        <w:t>ند‌ها</w:t>
      </w:r>
      <w:r w:rsidRPr="00033AAB">
        <w:rPr>
          <w:rFonts w:cs="B Nazanin" w:hint="cs"/>
          <w:sz w:val="28"/>
          <w:szCs w:val="28"/>
          <w:rtl/>
          <w:lang w:bidi="fa-IR"/>
        </w:rPr>
        <w:t>ی</w:t>
      </w:r>
      <w:r w:rsidRPr="00033AAB">
        <w:rPr>
          <w:rFonts w:cs="B Nazanin"/>
          <w:sz w:val="28"/>
          <w:szCs w:val="28"/>
          <w:rtl/>
          <w:lang w:bidi="fa-IR"/>
        </w:rPr>
        <w:t xml:space="preserve"> وصول چک ب</w:t>
      </w:r>
      <w:r w:rsidRPr="00033AAB">
        <w:rPr>
          <w:rFonts w:cs="B Nazanin" w:hint="cs"/>
          <w:sz w:val="28"/>
          <w:szCs w:val="28"/>
          <w:rtl/>
          <w:lang w:bidi="fa-IR"/>
        </w:rPr>
        <w:t>ی</w:t>
      </w:r>
      <w:r w:rsidRPr="00033AAB">
        <w:rPr>
          <w:rFonts w:cs="B Nazanin" w:hint="eastAsia"/>
          <w:sz w:val="28"/>
          <w:szCs w:val="28"/>
          <w:rtl/>
          <w:lang w:bidi="fa-IR"/>
        </w:rPr>
        <w:t>ن</w:t>
      </w:r>
      <w:r w:rsidRPr="00033AAB">
        <w:rPr>
          <w:rFonts w:cs="B Nazanin"/>
          <w:sz w:val="28"/>
          <w:szCs w:val="28"/>
          <w:rtl/>
          <w:lang w:bidi="fa-IR"/>
        </w:rPr>
        <w:t xml:space="preserve"> بانک</w:t>
      </w:r>
      <w:r w:rsidRPr="00033AAB">
        <w:rPr>
          <w:rFonts w:cs="B Nazanin" w:hint="cs"/>
          <w:sz w:val="28"/>
          <w:szCs w:val="28"/>
          <w:rtl/>
          <w:lang w:bidi="fa-IR"/>
        </w:rPr>
        <w:t>ی</w:t>
      </w:r>
      <w:r w:rsidRPr="00033AAB">
        <w:rPr>
          <w:rFonts w:cs="B Nazanin"/>
          <w:sz w:val="28"/>
          <w:szCs w:val="28"/>
          <w:rtl/>
          <w:lang w:bidi="fa-IR"/>
        </w:rPr>
        <w:t xml:space="preserve"> در ا</w:t>
      </w:r>
      <w:r w:rsidRPr="00033AAB">
        <w:rPr>
          <w:rFonts w:cs="B Nazanin" w:hint="cs"/>
          <w:sz w:val="28"/>
          <w:szCs w:val="28"/>
          <w:rtl/>
          <w:lang w:bidi="fa-IR"/>
        </w:rPr>
        <w:t>ی</w:t>
      </w:r>
      <w:r w:rsidRPr="00033AAB">
        <w:rPr>
          <w:rFonts w:cs="B Nazanin" w:hint="eastAsia"/>
          <w:sz w:val="28"/>
          <w:szCs w:val="28"/>
          <w:rtl/>
          <w:lang w:bidi="fa-IR"/>
        </w:rPr>
        <w:t>الات</w:t>
      </w:r>
      <w:r w:rsidRPr="00033AAB">
        <w:rPr>
          <w:rFonts w:cs="B Nazanin"/>
          <w:sz w:val="28"/>
          <w:szCs w:val="28"/>
          <w:rtl/>
          <w:lang w:bidi="fa-IR"/>
        </w:rPr>
        <w:t xml:space="preserve"> متحده تقر</w:t>
      </w:r>
      <w:r w:rsidRPr="00033AAB">
        <w:rPr>
          <w:rFonts w:cs="B Nazanin" w:hint="cs"/>
          <w:sz w:val="28"/>
          <w:szCs w:val="28"/>
          <w:rtl/>
          <w:lang w:bidi="fa-IR"/>
        </w:rPr>
        <w:t>ی</w:t>
      </w:r>
      <w:r w:rsidRPr="00033AAB">
        <w:rPr>
          <w:rFonts w:cs="B Nazanin" w:hint="eastAsia"/>
          <w:sz w:val="28"/>
          <w:szCs w:val="28"/>
          <w:rtl/>
          <w:lang w:bidi="fa-IR"/>
        </w:rPr>
        <w:t>با</w:t>
      </w:r>
      <w:r w:rsidR="003F6346">
        <w:rPr>
          <w:rFonts w:cs="B Nazanin" w:hint="cs"/>
          <w:sz w:val="28"/>
          <w:szCs w:val="28"/>
          <w:rtl/>
          <w:lang w:bidi="fa-IR"/>
        </w:rPr>
        <w:t>ً</w:t>
      </w:r>
      <w:r w:rsidRPr="00033AAB">
        <w:rPr>
          <w:rFonts w:cs="B Nazanin"/>
          <w:sz w:val="28"/>
          <w:szCs w:val="28"/>
          <w:rtl/>
          <w:lang w:bidi="fa-IR"/>
        </w:rPr>
        <w:t xml:space="preserve"> تمام الکترون</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hint="cs"/>
          <w:sz w:val="28"/>
          <w:szCs w:val="28"/>
          <w:rtl/>
          <w:lang w:bidi="fa-IR"/>
        </w:rPr>
        <w:t>ی</w:t>
      </w:r>
      <w:r w:rsidRPr="00033AAB">
        <w:rPr>
          <w:rFonts w:cs="B Nazanin"/>
          <w:sz w:val="28"/>
          <w:szCs w:val="28"/>
          <w:rtl/>
          <w:lang w:bidi="fa-IR"/>
        </w:rPr>
        <w:t xml:space="preserve"> شود</w:t>
      </w:r>
      <w:r w:rsidR="00E44495">
        <w:rPr>
          <w:rFonts w:cs="B Nazanin"/>
          <w:sz w:val="28"/>
          <w:szCs w:val="28"/>
          <w:rtl/>
          <w:lang w:bidi="fa-IR"/>
        </w:rPr>
        <w:t xml:space="preserve">. </w:t>
      </w:r>
      <w:r w:rsidRPr="00033AAB">
        <w:rPr>
          <w:rFonts w:cs="B Nazanin"/>
          <w:sz w:val="28"/>
          <w:szCs w:val="28"/>
          <w:rtl/>
          <w:lang w:bidi="fa-IR"/>
        </w:rPr>
        <w:t>س</w:t>
      </w:r>
      <w:r w:rsidRPr="00033AAB">
        <w:rPr>
          <w:rFonts w:cs="B Nazanin" w:hint="cs"/>
          <w:sz w:val="28"/>
          <w:szCs w:val="28"/>
          <w:rtl/>
          <w:lang w:bidi="fa-IR"/>
        </w:rPr>
        <w:t>ی</w:t>
      </w:r>
      <w:r w:rsidRPr="00033AAB">
        <w:rPr>
          <w:rFonts w:cs="B Nazanin" w:hint="eastAsia"/>
          <w:sz w:val="28"/>
          <w:szCs w:val="28"/>
          <w:rtl/>
          <w:lang w:bidi="fa-IR"/>
        </w:rPr>
        <w:t>ستم</w:t>
      </w:r>
      <w:r w:rsidRPr="00033AAB">
        <w:rPr>
          <w:rFonts w:cs="B Nazanin"/>
          <w:sz w:val="28"/>
          <w:szCs w:val="28"/>
          <w:rtl/>
          <w:lang w:bidi="fa-IR"/>
        </w:rPr>
        <w:t xml:space="preserve"> بانک</w:t>
      </w:r>
      <w:r w:rsidRPr="00033AAB">
        <w:rPr>
          <w:rFonts w:cs="B Nazanin" w:hint="cs"/>
          <w:sz w:val="28"/>
          <w:szCs w:val="28"/>
          <w:rtl/>
          <w:lang w:bidi="fa-IR"/>
        </w:rPr>
        <w:t>ی</w:t>
      </w:r>
      <w:r w:rsidRPr="00033AAB">
        <w:rPr>
          <w:rFonts w:cs="B Nazanin"/>
          <w:sz w:val="28"/>
          <w:szCs w:val="28"/>
          <w:rtl/>
          <w:lang w:bidi="fa-IR"/>
        </w:rPr>
        <w:t xml:space="preserve"> و فدرال رزرو توانسته‌اند تقر</w:t>
      </w:r>
      <w:r w:rsidRPr="00033AAB">
        <w:rPr>
          <w:rFonts w:cs="B Nazanin" w:hint="cs"/>
          <w:sz w:val="28"/>
          <w:szCs w:val="28"/>
          <w:rtl/>
          <w:lang w:bidi="fa-IR"/>
        </w:rPr>
        <w:t>ی</w:t>
      </w:r>
      <w:r w:rsidRPr="00033AAB">
        <w:rPr>
          <w:rFonts w:cs="B Nazanin" w:hint="eastAsia"/>
          <w:sz w:val="28"/>
          <w:szCs w:val="28"/>
          <w:rtl/>
          <w:lang w:bidi="fa-IR"/>
        </w:rPr>
        <w:t>با</w:t>
      </w:r>
      <w:r w:rsidR="003F6346">
        <w:rPr>
          <w:rFonts w:cs="B Nazanin" w:hint="cs"/>
          <w:sz w:val="28"/>
          <w:szCs w:val="28"/>
          <w:rtl/>
          <w:lang w:bidi="fa-IR"/>
        </w:rPr>
        <w:t>ً</w:t>
      </w:r>
      <w:r w:rsidRPr="00033AAB">
        <w:rPr>
          <w:rFonts w:cs="B Nazanin"/>
          <w:sz w:val="28"/>
          <w:szCs w:val="28"/>
          <w:rtl/>
          <w:lang w:bidi="fa-IR"/>
        </w:rPr>
        <w:t xml:space="preserve"> به طور کامل شبکه‌ها</w:t>
      </w:r>
      <w:r w:rsidRPr="00033AAB">
        <w:rPr>
          <w:rFonts w:cs="B Nazanin" w:hint="cs"/>
          <w:sz w:val="28"/>
          <w:szCs w:val="28"/>
          <w:rtl/>
          <w:lang w:bidi="fa-IR"/>
        </w:rPr>
        <w:t>ی</w:t>
      </w:r>
      <w:r w:rsidRPr="00033AAB">
        <w:rPr>
          <w:rFonts w:cs="B Nazanin"/>
          <w:sz w:val="28"/>
          <w:szCs w:val="28"/>
          <w:rtl/>
          <w:lang w:bidi="fa-IR"/>
        </w:rPr>
        <w:t xml:space="preserve"> حمل و نقل هوا</w:t>
      </w:r>
      <w:r w:rsidRPr="00033AAB">
        <w:rPr>
          <w:rFonts w:cs="B Nazanin" w:hint="cs"/>
          <w:sz w:val="28"/>
          <w:szCs w:val="28"/>
          <w:rtl/>
          <w:lang w:bidi="fa-IR"/>
        </w:rPr>
        <w:t>یی</w:t>
      </w:r>
      <w:r w:rsidRPr="00033AAB">
        <w:rPr>
          <w:rFonts w:cs="B Nazanin"/>
          <w:sz w:val="28"/>
          <w:szCs w:val="28"/>
          <w:rtl/>
          <w:lang w:bidi="fa-IR"/>
        </w:rPr>
        <w:t xml:space="preserve"> و زم</w:t>
      </w:r>
      <w:r w:rsidRPr="00033AAB">
        <w:rPr>
          <w:rFonts w:cs="B Nazanin" w:hint="cs"/>
          <w:sz w:val="28"/>
          <w:szCs w:val="28"/>
          <w:rtl/>
          <w:lang w:bidi="fa-IR"/>
        </w:rPr>
        <w:t>ی</w:t>
      </w:r>
      <w:r w:rsidRPr="00033AAB">
        <w:rPr>
          <w:rFonts w:cs="B Nazanin" w:hint="eastAsia"/>
          <w:sz w:val="28"/>
          <w:szCs w:val="28"/>
          <w:rtl/>
          <w:lang w:bidi="fa-IR"/>
        </w:rPr>
        <w:t>ن</w:t>
      </w:r>
      <w:r w:rsidRPr="00033AAB">
        <w:rPr>
          <w:rFonts w:cs="B Nazanin" w:hint="cs"/>
          <w:sz w:val="28"/>
          <w:szCs w:val="28"/>
          <w:rtl/>
          <w:lang w:bidi="fa-IR"/>
        </w:rPr>
        <w:t>ی</w:t>
      </w:r>
      <w:r w:rsidR="003F6346">
        <w:rPr>
          <w:rFonts w:cs="B Nazanin"/>
          <w:sz w:val="28"/>
          <w:szCs w:val="28"/>
          <w:rtl/>
          <w:lang w:bidi="fa-IR"/>
        </w:rPr>
        <w:t xml:space="preserve"> پر</w:t>
      </w:r>
      <w:r w:rsidRPr="00033AAB">
        <w:rPr>
          <w:rFonts w:cs="B Nazanin"/>
          <w:sz w:val="28"/>
          <w:szCs w:val="28"/>
          <w:rtl/>
          <w:lang w:bidi="fa-IR"/>
        </w:rPr>
        <w:t>هز</w:t>
      </w:r>
      <w:r w:rsidRPr="00033AAB">
        <w:rPr>
          <w:rFonts w:cs="B Nazanin" w:hint="cs"/>
          <w:sz w:val="28"/>
          <w:szCs w:val="28"/>
          <w:rtl/>
          <w:lang w:bidi="fa-IR"/>
        </w:rPr>
        <w:t>ی</w:t>
      </w:r>
      <w:r w:rsidRPr="00033AAB">
        <w:rPr>
          <w:rFonts w:cs="B Nazanin" w:hint="eastAsia"/>
          <w:sz w:val="28"/>
          <w:szCs w:val="28"/>
          <w:rtl/>
          <w:lang w:bidi="fa-IR"/>
        </w:rPr>
        <w:t>نه</w:t>
      </w:r>
      <w:r w:rsidRPr="00033AAB">
        <w:rPr>
          <w:rFonts w:cs="B Nazanin"/>
          <w:sz w:val="28"/>
          <w:szCs w:val="28"/>
          <w:rtl/>
          <w:lang w:bidi="fa-IR"/>
        </w:rPr>
        <w:t xml:space="preserve"> اختصاص</w:t>
      </w:r>
      <w:r w:rsidRPr="00033AAB">
        <w:rPr>
          <w:rFonts w:cs="B Nazanin" w:hint="cs"/>
          <w:sz w:val="28"/>
          <w:szCs w:val="28"/>
          <w:rtl/>
          <w:lang w:bidi="fa-IR"/>
        </w:rPr>
        <w:t>ی</w:t>
      </w:r>
      <w:r w:rsidRPr="00033AAB">
        <w:rPr>
          <w:rFonts w:cs="B Nazanin"/>
          <w:sz w:val="28"/>
          <w:szCs w:val="28"/>
          <w:rtl/>
          <w:lang w:bidi="fa-IR"/>
        </w:rPr>
        <w:t xml:space="preserve"> را که زمان</w:t>
      </w:r>
      <w:r w:rsidRPr="00033AAB">
        <w:rPr>
          <w:rFonts w:cs="B Nazanin" w:hint="cs"/>
          <w:sz w:val="28"/>
          <w:szCs w:val="28"/>
          <w:rtl/>
          <w:lang w:bidi="fa-IR"/>
        </w:rPr>
        <w:t>ی</w:t>
      </w:r>
      <w:r w:rsidRPr="00033AAB">
        <w:rPr>
          <w:rFonts w:cs="B Nazanin"/>
          <w:sz w:val="28"/>
          <w:szCs w:val="28"/>
          <w:rtl/>
          <w:lang w:bidi="fa-IR"/>
        </w:rPr>
        <w:t xml:space="preserve"> برا</w:t>
      </w:r>
      <w:r w:rsidRPr="00033AAB">
        <w:rPr>
          <w:rFonts w:cs="B Nazanin" w:hint="cs"/>
          <w:sz w:val="28"/>
          <w:szCs w:val="28"/>
          <w:rtl/>
          <w:lang w:bidi="fa-IR"/>
        </w:rPr>
        <w:t>ی</w:t>
      </w:r>
      <w:r w:rsidRPr="00033AAB">
        <w:rPr>
          <w:rFonts w:cs="B Nazanin"/>
          <w:sz w:val="28"/>
          <w:szCs w:val="28"/>
          <w:rtl/>
          <w:lang w:bidi="fa-IR"/>
        </w:rPr>
        <w:t xml:space="preserve"> تحو</w:t>
      </w:r>
      <w:r w:rsidRPr="00033AAB">
        <w:rPr>
          <w:rFonts w:cs="B Nazanin" w:hint="cs"/>
          <w:sz w:val="28"/>
          <w:szCs w:val="28"/>
          <w:rtl/>
          <w:lang w:bidi="fa-IR"/>
        </w:rPr>
        <w:t>ی</w:t>
      </w:r>
      <w:r w:rsidRPr="00033AAB">
        <w:rPr>
          <w:rFonts w:cs="B Nazanin" w:hint="eastAsia"/>
          <w:sz w:val="28"/>
          <w:szCs w:val="28"/>
          <w:rtl/>
          <w:lang w:bidi="fa-IR"/>
        </w:rPr>
        <w:t>ل</w:t>
      </w:r>
      <w:r w:rsidRPr="00033AAB">
        <w:rPr>
          <w:rFonts w:cs="B Nazanin"/>
          <w:sz w:val="28"/>
          <w:szCs w:val="28"/>
          <w:rtl/>
          <w:lang w:bidi="fa-IR"/>
        </w:rPr>
        <w:t xml:space="preserve"> چک در سراسر کشور به طور روزانه استفاده م</w:t>
      </w:r>
      <w:r w:rsidRPr="00033AAB">
        <w:rPr>
          <w:rFonts w:cs="B Nazanin" w:hint="cs"/>
          <w:sz w:val="28"/>
          <w:szCs w:val="28"/>
          <w:rtl/>
          <w:lang w:bidi="fa-IR"/>
        </w:rPr>
        <w:t>ی‌</w:t>
      </w:r>
      <w:r w:rsidR="003F6346">
        <w:rPr>
          <w:rFonts w:cs="B Nazanin" w:hint="eastAsia"/>
          <w:sz w:val="28"/>
          <w:szCs w:val="28"/>
          <w:rtl/>
          <w:lang w:bidi="fa-IR"/>
        </w:rPr>
        <w:t>شد</w:t>
      </w:r>
      <w:r w:rsidR="003F6346">
        <w:rPr>
          <w:rFonts w:cs="B Nazanin" w:hint="cs"/>
          <w:sz w:val="28"/>
          <w:szCs w:val="28"/>
          <w:rtl/>
          <w:lang w:bidi="fa-IR"/>
        </w:rPr>
        <w:t>؛</w:t>
      </w:r>
      <w:r w:rsidRPr="00033AAB">
        <w:rPr>
          <w:rFonts w:cs="B Nazanin"/>
          <w:sz w:val="28"/>
          <w:szCs w:val="28"/>
          <w:rtl/>
          <w:lang w:bidi="fa-IR"/>
        </w:rPr>
        <w:t xml:space="preserve"> حذف کنند</w:t>
      </w:r>
      <w:r w:rsidR="00E44495">
        <w:rPr>
          <w:rFonts w:cs="B Nazanin"/>
          <w:sz w:val="28"/>
          <w:szCs w:val="28"/>
          <w:rtl/>
          <w:lang w:bidi="fa-IR"/>
        </w:rPr>
        <w:t xml:space="preserve">. </w:t>
      </w:r>
      <w:r w:rsidRPr="00033AAB">
        <w:rPr>
          <w:rFonts w:cs="B Nazanin"/>
          <w:sz w:val="28"/>
          <w:szCs w:val="28"/>
          <w:rtl/>
          <w:lang w:bidi="fa-IR"/>
        </w:rPr>
        <w:t xml:space="preserve"> علاوه بر ا</w:t>
      </w:r>
      <w:r w:rsidRPr="00033AAB">
        <w:rPr>
          <w:rFonts w:cs="B Nazanin" w:hint="cs"/>
          <w:sz w:val="28"/>
          <w:szCs w:val="28"/>
          <w:rtl/>
          <w:lang w:bidi="fa-IR"/>
        </w:rPr>
        <w:t>ی</w:t>
      </w:r>
      <w:r w:rsidRPr="00033AAB">
        <w:rPr>
          <w:rFonts w:cs="B Nazanin" w:hint="eastAsia"/>
          <w:sz w:val="28"/>
          <w:szCs w:val="28"/>
          <w:rtl/>
          <w:lang w:bidi="fa-IR"/>
        </w:rPr>
        <w:t>ن،</w:t>
      </w:r>
      <w:r w:rsidRPr="00033AAB">
        <w:rPr>
          <w:rFonts w:cs="B Nazanin"/>
          <w:sz w:val="28"/>
          <w:szCs w:val="28"/>
          <w:rtl/>
          <w:lang w:bidi="fa-IR"/>
        </w:rPr>
        <w:t xml:space="preserve"> تغ</w:t>
      </w:r>
      <w:r w:rsidRPr="00033AAB">
        <w:rPr>
          <w:rFonts w:cs="B Nazanin" w:hint="cs"/>
          <w:sz w:val="28"/>
          <w:szCs w:val="28"/>
          <w:rtl/>
          <w:lang w:bidi="fa-IR"/>
        </w:rPr>
        <w:t>یی</w:t>
      </w:r>
      <w:r w:rsidRPr="00033AAB">
        <w:rPr>
          <w:rFonts w:cs="B Nazanin" w:hint="eastAsia"/>
          <w:sz w:val="28"/>
          <w:szCs w:val="28"/>
          <w:rtl/>
          <w:lang w:bidi="fa-IR"/>
        </w:rPr>
        <w:t>ر</w:t>
      </w:r>
      <w:r w:rsidRPr="00033AAB">
        <w:rPr>
          <w:rFonts w:cs="B Nazanin"/>
          <w:sz w:val="28"/>
          <w:szCs w:val="28"/>
          <w:rtl/>
          <w:lang w:bidi="fa-IR"/>
        </w:rPr>
        <w:t xml:space="preserve"> رو</w:t>
      </w:r>
      <w:r w:rsidRPr="00033AAB">
        <w:rPr>
          <w:rFonts w:cs="B Nazanin" w:hint="cs"/>
          <w:sz w:val="28"/>
          <w:szCs w:val="28"/>
          <w:rtl/>
          <w:lang w:bidi="fa-IR"/>
        </w:rPr>
        <w:t>ی</w:t>
      </w:r>
      <w:r w:rsidRPr="00033AAB">
        <w:rPr>
          <w:rFonts w:cs="B Nazanin" w:hint="eastAsia"/>
          <w:sz w:val="28"/>
          <w:szCs w:val="28"/>
          <w:rtl/>
          <w:lang w:bidi="fa-IR"/>
        </w:rPr>
        <w:t>ه</w:t>
      </w:r>
      <w:r w:rsidRPr="00033AAB">
        <w:rPr>
          <w:rFonts w:cs="B Nazanin"/>
          <w:sz w:val="28"/>
          <w:szCs w:val="28"/>
          <w:rtl/>
          <w:lang w:bidi="fa-IR"/>
        </w:rPr>
        <w:t xml:space="preserve"> بانک‌ها به پردازش الکترون</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hint="cs"/>
          <w:sz w:val="28"/>
          <w:szCs w:val="28"/>
          <w:rtl/>
          <w:lang w:bidi="fa-IR"/>
        </w:rPr>
        <w:t>ی</w:t>
      </w:r>
      <w:r w:rsidRPr="00033AAB">
        <w:rPr>
          <w:rFonts w:cs="B Nazanin"/>
          <w:sz w:val="28"/>
          <w:szCs w:val="28"/>
          <w:rtl/>
          <w:lang w:bidi="fa-IR"/>
        </w:rPr>
        <w:t xml:space="preserve"> چک، آنها را قادر </w:t>
      </w:r>
      <w:r w:rsidRPr="00033AAB">
        <w:rPr>
          <w:rFonts w:cs="B Nazanin" w:hint="eastAsia"/>
          <w:sz w:val="28"/>
          <w:szCs w:val="28"/>
          <w:rtl/>
          <w:lang w:bidi="fa-IR"/>
        </w:rPr>
        <w:t>م</w:t>
      </w:r>
      <w:r w:rsidRPr="00033AAB">
        <w:rPr>
          <w:rFonts w:cs="B Nazanin" w:hint="cs"/>
          <w:sz w:val="28"/>
          <w:szCs w:val="28"/>
          <w:rtl/>
          <w:lang w:bidi="fa-IR"/>
        </w:rPr>
        <w:t>ی‌</w:t>
      </w:r>
      <w:r w:rsidRPr="00033AAB">
        <w:rPr>
          <w:rFonts w:cs="B Nazanin" w:hint="eastAsia"/>
          <w:sz w:val="28"/>
          <w:szCs w:val="28"/>
          <w:rtl/>
          <w:lang w:bidi="fa-IR"/>
        </w:rPr>
        <w:t>سازد</w:t>
      </w:r>
      <w:r w:rsidRPr="00033AAB">
        <w:rPr>
          <w:rFonts w:cs="B Nazanin"/>
          <w:sz w:val="28"/>
          <w:szCs w:val="28"/>
          <w:rtl/>
          <w:lang w:bidi="fa-IR"/>
        </w:rPr>
        <w:t xml:space="preserve"> تا محصولات جد</w:t>
      </w:r>
      <w:r w:rsidRPr="00033AAB">
        <w:rPr>
          <w:rFonts w:cs="B Nazanin" w:hint="cs"/>
          <w:sz w:val="28"/>
          <w:szCs w:val="28"/>
          <w:rtl/>
          <w:lang w:bidi="fa-IR"/>
        </w:rPr>
        <w:t>ی</w:t>
      </w:r>
      <w:r w:rsidRPr="00033AAB">
        <w:rPr>
          <w:rFonts w:cs="B Nazanin" w:hint="eastAsia"/>
          <w:sz w:val="28"/>
          <w:szCs w:val="28"/>
          <w:rtl/>
          <w:lang w:bidi="fa-IR"/>
        </w:rPr>
        <w:t>د</w:t>
      </w:r>
      <w:r w:rsidRPr="00033AAB">
        <w:rPr>
          <w:rFonts w:cs="B Nazanin"/>
          <w:sz w:val="28"/>
          <w:szCs w:val="28"/>
          <w:rtl/>
          <w:lang w:bidi="fa-IR"/>
        </w:rPr>
        <w:t xml:space="preserve"> و خدمات بهبود </w:t>
      </w:r>
      <w:r w:rsidRPr="00033AAB">
        <w:rPr>
          <w:rFonts w:cs="B Nazanin" w:hint="cs"/>
          <w:sz w:val="28"/>
          <w:szCs w:val="28"/>
          <w:rtl/>
          <w:lang w:bidi="fa-IR"/>
        </w:rPr>
        <w:t>ی</w:t>
      </w:r>
      <w:r w:rsidRPr="00033AAB">
        <w:rPr>
          <w:rFonts w:cs="B Nazanin" w:hint="eastAsia"/>
          <w:sz w:val="28"/>
          <w:szCs w:val="28"/>
          <w:rtl/>
          <w:lang w:bidi="fa-IR"/>
        </w:rPr>
        <w:t>افته</w:t>
      </w:r>
      <w:r w:rsidRPr="00033AAB">
        <w:rPr>
          <w:rFonts w:cs="B Nazanin"/>
          <w:sz w:val="28"/>
          <w:szCs w:val="28"/>
          <w:rtl/>
          <w:lang w:bidi="fa-IR"/>
        </w:rPr>
        <w:t xml:space="preserve"> را به مشتر</w:t>
      </w:r>
      <w:r w:rsidRPr="00033AAB">
        <w:rPr>
          <w:rFonts w:cs="B Nazanin" w:hint="cs"/>
          <w:sz w:val="28"/>
          <w:szCs w:val="28"/>
          <w:rtl/>
          <w:lang w:bidi="fa-IR"/>
        </w:rPr>
        <w:t>ی</w:t>
      </w:r>
      <w:r w:rsidRPr="00033AAB">
        <w:rPr>
          <w:rFonts w:cs="B Nazanin" w:hint="eastAsia"/>
          <w:sz w:val="28"/>
          <w:szCs w:val="28"/>
          <w:rtl/>
          <w:lang w:bidi="fa-IR"/>
        </w:rPr>
        <w:t>ان</w:t>
      </w:r>
      <w:r w:rsidRPr="00033AAB">
        <w:rPr>
          <w:rFonts w:cs="B Nazanin"/>
          <w:sz w:val="28"/>
          <w:szCs w:val="28"/>
          <w:rtl/>
          <w:lang w:bidi="fa-IR"/>
        </w:rPr>
        <w:t xml:space="preserve"> خود ارائه دهند</w:t>
      </w:r>
      <w:r w:rsidR="00E44495">
        <w:rPr>
          <w:rFonts w:cs="B Nazanin"/>
          <w:sz w:val="28"/>
          <w:szCs w:val="28"/>
          <w:rtl/>
          <w:lang w:bidi="fa-IR"/>
        </w:rPr>
        <w:t xml:space="preserve">. </w:t>
      </w:r>
    </w:p>
    <w:p w:rsidR="00C1351F" w:rsidRDefault="00033AAB" w:rsidP="003F6346">
      <w:pPr>
        <w:tabs>
          <w:tab w:val="left" w:pos="1337"/>
        </w:tabs>
        <w:bidi/>
        <w:jc w:val="both"/>
        <w:rPr>
          <w:rFonts w:cs="B Nazanin"/>
          <w:sz w:val="28"/>
          <w:szCs w:val="28"/>
          <w:rtl/>
          <w:lang w:bidi="fa-IR"/>
        </w:rPr>
      </w:pPr>
      <w:r w:rsidRPr="00033AAB">
        <w:rPr>
          <w:rFonts w:cs="B Nazanin"/>
          <w:sz w:val="28"/>
          <w:szCs w:val="28"/>
          <w:rtl/>
          <w:lang w:bidi="fa-IR"/>
        </w:rPr>
        <w:t>حجم چک در ا</w:t>
      </w:r>
      <w:r w:rsidRPr="00033AAB">
        <w:rPr>
          <w:rFonts w:cs="B Nazanin" w:hint="cs"/>
          <w:sz w:val="28"/>
          <w:szCs w:val="28"/>
          <w:rtl/>
          <w:lang w:bidi="fa-IR"/>
        </w:rPr>
        <w:t>ی</w:t>
      </w:r>
      <w:r w:rsidRPr="00033AAB">
        <w:rPr>
          <w:rFonts w:cs="B Nazanin" w:hint="eastAsia"/>
          <w:sz w:val="28"/>
          <w:szCs w:val="28"/>
          <w:rtl/>
          <w:lang w:bidi="fa-IR"/>
        </w:rPr>
        <w:t>الات</w:t>
      </w:r>
      <w:r w:rsidRPr="00033AAB">
        <w:rPr>
          <w:rFonts w:cs="B Nazanin"/>
          <w:sz w:val="28"/>
          <w:szCs w:val="28"/>
          <w:rtl/>
          <w:lang w:bidi="fa-IR"/>
        </w:rPr>
        <w:t xml:space="preserve"> متحده در اواسط دهه 1990 به اوج خود رس</w:t>
      </w:r>
      <w:r w:rsidRPr="00033AAB">
        <w:rPr>
          <w:rFonts w:cs="B Nazanin" w:hint="cs"/>
          <w:sz w:val="28"/>
          <w:szCs w:val="28"/>
          <w:rtl/>
          <w:lang w:bidi="fa-IR"/>
        </w:rPr>
        <w:t>ی</w:t>
      </w:r>
      <w:r w:rsidRPr="00033AAB">
        <w:rPr>
          <w:rFonts w:cs="B Nazanin" w:hint="eastAsia"/>
          <w:sz w:val="28"/>
          <w:szCs w:val="28"/>
          <w:rtl/>
          <w:lang w:bidi="fa-IR"/>
        </w:rPr>
        <w:t>د،</w:t>
      </w:r>
      <w:r w:rsidRPr="00033AAB">
        <w:rPr>
          <w:rFonts w:cs="B Nazanin"/>
          <w:sz w:val="28"/>
          <w:szCs w:val="28"/>
          <w:rtl/>
          <w:lang w:bidi="fa-IR"/>
        </w:rPr>
        <w:t xml:space="preserve"> به طور</w:t>
      </w:r>
      <w:r w:rsidRPr="00033AAB">
        <w:rPr>
          <w:rFonts w:cs="B Nazanin" w:hint="cs"/>
          <w:sz w:val="28"/>
          <w:szCs w:val="28"/>
          <w:rtl/>
          <w:lang w:bidi="fa-IR"/>
        </w:rPr>
        <w:t>ی</w:t>
      </w:r>
      <w:r w:rsidRPr="00033AAB">
        <w:rPr>
          <w:rFonts w:cs="B Nazanin"/>
          <w:sz w:val="28"/>
          <w:szCs w:val="28"/>
          <w:rtl/>
          <w:lang w:bidi="fa-IR"/>
        </w:rPr>
        <w:t xml:space="preserve"> که سالانه حدود 50 م</w:t>
      </w:r>
      <w:r w:rsidRPr="00033AAB">
        <w:rPr>
          <w:rFonts w:cs="B Nazanin" w:hint="cs"/>
          <w:sz w:val="28"/>
          <w:szCs w:val="28"/>
          <w:rtl/>
          <w:lang w:bidi="fa-IR"/>
        </w:rPr>
        <w:t>ی</w:t>
      </w:r>
      <w:r w:rsidRPr="00033AAB">
        <w:rPr>
          <w:rFonts w:cs="B Nazanin" w:hint="eastAsia"/>
          <w:sz w:val="28"/>
          <w:szCs w:val="28"/>
          <w:rtl/>
          <w:lang w:bidi="fa-IR"/>
        </w:rPr>
        <w:t>ل</w:t>
      </w:r>
      <w:r w:rsidRPr="00033AAB">
        <w:rPr>
          <w:rFonts w:cs="B Nazanin" w:hint="cs"/>
          <w:sz w:val="28"/>
          <w:szCs w:val="28"/>
          <w:rtl/>
          <w:lang w:bidi="fa-IR"/>
        </w:rPr>
        <w:t>ی</w:t>
      </w:r>
      <w:r w:rsidRPr="00033AAB">
        <w:rPr>
          <w:rFonts w:cs="B Nazanin" w:hint="eastAsia"/>
          <w:sz w:val="28"/>
          <w:szCs w:val="28"/>
          <w:rtl/>
          <w:lang w:bidi="fa-IR"/>
        </w:rPr>
        <w:t>ارد</w:t>
      </w:r>
      <w:r w:rsidRPr="00033AAB">
        <w:rPr>
          <w:rFonts w:cs="B Nazanin"/>
          <w:sz w:val="28"/>
          <w:szCs w:val="28"/>
          <w:rtl/>
          <w:lang w:bidi="fa-IR"/>
        </w:rPr>
        <w:t xml:space="preserve"> چک نوشته م</w:t>
      </w:r>
      <w:r w:rsidRPr="00033AAB">
        <w:rPr>
          <w:rFonts w:cs="B Nazanin" w:hint="cs"/>
          <w:sz w:val="28"/>
          <w:szCs w:val="28"/>
          <w:rtl/>
          <w:lang w:bidi="fa-IR"/>
        </w:rPr>
        <w:t>ی‌</w:t>
      </w:r>
      <w:r w:rsidRPr="00033AAB">
        <w:rPr>
          <w:rFonts w:cs="B Nazanin" w:hint="eastAsia"/>
          <w:sz w:val="28"/>
          <w:szCs w:val="28"/>
          <w:rtl/>
          <w:lang w:bidi="fa-IR"/>
        </w:rPr>
        <w:t>شد</w:t>
      </w:r>
      <w:r w:rsidR="00E44495">
        <w:rPr>
          <w:rFonts w:cs="B Nazanin"/>
          <w:sz w:val="28"/>
          <w:szCs w:val="28"/>
          <w:rtl/>
          <w:lang w:bidi="fa-IR"/>
        </w:rPr>
        <w:t xml:space="preserve">. </w:t>
      </w:r>
      <w:r w:rsidRPr="00033AAB">
        <w:rPr>
          <w:rFonts w:cs="B Nazanin"/>
          <w:sz w:val="28"/>
          <w:szCs w:val="28"/>
          <w:rtl/>
          <w:lang w:bidi="fa-IR"/>
        </w:rPr>
        <w:t xml:space="preserve"> از آن زمان، حجم چک به طور قابل توجه</w:t>
      </w:r>
      <w:r w:rsidRPr="00033AAB">
        <w:rPr>
          <w:rFonts w:cs="B Nazanin" w:hint="cs"/>
          <w:sz w:val="28"/>
          <w:szCs w:val="28"/>
          <w:rtl/>
          <w:lang w:bidi="fa-IR"/>
        </w:rPr>
        <w:t>ی</w:t>
      </w:r>
      <w:r w:rsidRPr="00033AAB">
        <w:rPr>
          <w:rFonts w:cs="B Nazanin"/>
          <w:sz w:val="28"/>
          <w:szCs w:val="28"/>
          <w:rtl/>
          <w:lang w:bidi="fa-IR"/>
        </w:rPr>
        <w:t xml:space="preserve"> کاهش </w:t>
      </w:r>
      <w:r w:rsidRPr="00033AAB">
        <w:rPr>
          <w:rFonts w:cs="B Nazanin" w:hint="cs"/>
          <w:sz w:val="28"/>
          <w:szCs w:val="28"/>
          <w:rtl/>
          <w:lang w:bidi="fa-IR"/>
        </w:rPr>
        <w:t>ی</w:t>
      </w:r>
      <w:r w:rsidRPr="00033AAB">
        <w:rPr>
          <w:rFonts w:cs="B Nazanin" w:hint="eastAsia"/>
          <w:sz w:val="28"/>
          <w:szCs w:val="28"/>
          <w:rtl/>
          <w:lang w:bidi="fa-IR"/>
        </w:rPr>
        <w:t>افته</w:t>
      </w:r>
      <w:r w:rsidRPr="00033AAB">
        <w:rPr>
          <w:rFonts w:cs="B Nazanin"/>
          <w:sz w:val="28"/>
          <w:szCs w:val="28"/>
          <w:rtl/>
          <w:lang w:bidi="fa-IR"/>
        </w:rPr>
        <w:t xml:space="preserve"> است ز</w:t>
      </w:r>
      <w:r w:rsidRPr="00033AAB">
        <w:rPr>
          <w:rFonts w:cs="B Nazanin" w:hint="cs"/>
          <w:sz w:val="28"/>
          <w:szCs w:val="28"/>
          <w:rtl/>
          <w:lang w:bidi="fa-IR"/>
        </w:rPr>
        <w:t>ی</w:t>
      </w:r>
      <w:r w:rsidRPr="00033AAB">
        <w:rPr>
          <w:rFonts w:cs="B Nazanin" w:hint="eastAsia"/>
          <w:sz w:val="28"/>
          <w:szCs w:val="28"/>
          <w:rtl/>
          <w:lang w:bidi="fa-IR"/>
        </w:rPr>
        <w:t>را</w:t>
      </w:r>
      <w:r w:rsidRPr="00033AAB">
        <w:rPr>
          <w:rFonts w:cs="B Nazanin"/>
          <w:sz w:val="28"/>
          <w:szCs w:val="28"/>
          <w:rtl/>
          <w:lang w:bidi="fa-IR"/>
        </w:rPr>
        <w:t xml:space="preserve"> اشکال و روش‌ها</w:t>
      </w:r>
      <w:r w:rsidRPr="00033AAB">
        <w:rPr>
          <w:rFonts w:cs="B Nazanin" w:hint="cs"/>
          <w:sz w:val="28"/>
          <w:szCs w:val="28"/>
          <w:rtl/>
          <w:lang w:bidi="fa-IR"/>
        </w:rPr>
        <w:t>ی</w:t>
      </w:r>
      <w:r w:rsidRPr="00033AAB">
        <w:rPr>
          <w:rFonts w:cs="B Nazanin"/>
          <w:sz w:val="28"/>
          <w:szCs w:val="28"/>
          <w:rtl/>
          <w:lang w:bidi="fa-IR"/>
        </w:rPr>
        <w:t xml:space="preserve"> الکترون</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hint="cs"/>
          <w:sz w:val="28"/>
          <w:szCs w:val="28"/>
          <w:rtl/>
          <w:lang w:bidi="fa-IR"/>
        </w:rPr>
        <w:t>ی</w:t>
      </w:r>
      <w:r w:rsidRPr="00033AAB">
        <w:rPr>
          <w:rFonts w:cs="B Nazanin"/>
          <w:sz w:val="28"/>
          <w:szCs w:val="28"/>
          <w:rtl/>
          <w:lang w:bidi="fa-IR"/>
        </w:rPr>
        <w:t xml:space="preserve"> پرداخت، مانند کارت‌ها</w:t>
      </w:r>
      <w:r w:rsidRPr="00033AAB">
        <w:rPr>
          <w:rFonts w:cs="B Nazanin" w:hint="cs"/>
          <w:sz w:val="28"/>
          <w:szCs w:val="28"/>
          <w:rtl/>
          <w:lang w:bidi="fa-IR"/>
        </w:rPr>
        <w:t>ی</w:t>
      </w:r>
      <w:r w:rsidRPr="00033AAB">
        <w:rPr>
          <w:rFonts w:cs="B Nazanin"/>
          <w:sz w:val="28"/>
          <w:szCs w:val="28"/>
          <w:rtl/>
          <w:lang w:bidi="fa-IR"/>
        </w:rPr>
        <w:t xml:space="preserve"> نقد</w:t>
      </w:r>
      <w:r w:rsidRPr="00033AAB">
        <w:rPr>
          <w:rFonts w:cs="B Nazanin" w:hint="cs"/>
          <w:sz w:val="28"/>
          <w:szCs w:val="28"/>
          <w:rtl/>
          <w:lang w:bidi="fa-IR"/>
        </w:rPr>
        <w:t>ی</w:t>
      </w:r>
      <w:r w:rsidRPr="00033AAB">
        <w:rPr>
          <w:rFonts w:cs="B Nazanin" w:hint="eastAsia"/>
          <w:sz w:val="28"/>
          <w:szCs w:val="28"/>
          <w:rtl/>
          <w:lang w:bidi="fa-IR"/>
        </w:rPr>
        <w:t>،</w:t>
      </w:r>
      <w:r w:rsidRPr="00033AAB">
        <w:rPr>
          <w:rFonts w:cs="B Nazanin"/>
          <w:sz w:val="28"/>
          <w:szCs w:val="28"/>
          <w:rtl/>
          <w:lang w:bidi="fa-IR"/>
        </w:rPr>
        <w:t xml:space="preserve"> کارت‌ها</w:t>
      </w:r>
      <w:r w:rsidRPr="00033AAB">
        <w:rPr>
          <w:rFonts w:cs="B Nazanin" w:hint="cs"/>
          <w:sz w:val="28"/>
          <w:szCs w:val="28"/>
          <w:rtl/>
          <w:lang w:bidi="fa-IR"/>
        </w:rPr>
        <w:t>ی</w:t>
      </w:r>
      <w:r w:rsidRPr="00033AAB">
        <w:rPr>
          <w:rFonts w:cs="B Nazanin"/>
          <w:sz w:val="28"/>
          <w:szCs w:val="28"/>
          <w:rtl/>
          <w:lang w:bidi="fa-IR"/>
        </w:rPr>
        <w:t xml:space="preserve"> اعتبار</w:t>
      </w:r>
      <w:r w:rsidRPr="00033AAB">
        <w:rPr>
          <w:rFonts w:cs="B Nazanin" w:hint="cs"/>
          <w:sz w:val="28"/>
          <w:szCs w:val="28"/>
          <w:rtl/>
          <w:lang w:bidi="fa-IR"/>
        </w:rPr>
        <w:t>ی</w:t>
      </w:r>
      <w:r w:rsidRPr="00033AAB">
        <w:rPr>
          <w:rFonts w:cs="B Nazanin"/>
          <w:sz w:val="28"/>
          <w:szCs w:val="28"/>
          <w:rtl/>
          <w:lang w:bidi="fa-IR"/>
        </w:rPr>
        <w:t xml:space="preserve"> و </w:t>
      </w:r>
      <w:r w:rsidR="00C1351F" w:rsidRPr="00033AAB">
        <w:rPr>
          <w:rFonts w:cs="B Nazanin"/>
          <w:sz w:val="28"/>
          <w:szCs w:val="28"/>
          <w:rtl/>
          <w:lang w:bidi="fa-IR"/>
        </w:rPr>
        <w:t>پرداخت‌ها</w:t>
      </w:r>
      <w:r w:rsidR="00C1351F" w:rsidRPr="00033AAB">
        <w:rPr>
          <w:rFonts w:cs="B Nazanin" w:hint="cs"/>
          <w:sz w:val="28"/>
          <w:szCs w:val="28"/>
          <w:rtl/>
          <w:lang w:bidi="fa-IR"/>
        </w:rPr>
        <w:t>ی</w:t>
      </w:r>
      <w:r w:rsidR="00C1351F" w:rsidRPr="00033AAB">
        <w:rPr>
          <w:rFonts w:cs="B Nazanin"/>
          <w:sz w:val="28"/>
          <w:szCs w:val="28"/>
          <w:rtl/>
          <w:lang w:bidi="fa-IR"/>
        </w:rPr>
        <w:t xml:space="preserve"> س</w:t>
      </w:r>
      <w:r w:rsidR="00C1351F" w:rsidRPr="00033AAB">
        <w:rPr>
          <w:rFonts w:cs="B Nazanin" w:hint="cs"/>
          <w:sz w:val="28"/>
          <w:szCs w:val="28"/>
          <w:rtl/>
          <w:lang w:bidi="fa-IR"/>
        </w:rPr>
        <w:t>ی</w:t>
      </w:r>
      <w:r w:rsidR="00C1351F" w:rsidRPr="00033AAB">
        <w:rPr>
          <w:rFonts w:cs="B Nazanin" w:hint="eastAsia"/>
          <w:sz w:val="28"/>
          <w:szCs w:val="28"/>
          <w:rtl/>
          <w:lang w:bidi="fa-IR"/>
        </w:rPr>
        <w:t>ستم</w:t>
      </w:r>
      <w:r w:rsidR="00C1351F" w:rsidRPr="00033AAB">
        <w:rPr>
          <w:rFonts w:cs="B Nazanin"/>
          <w:sz w:val="28"/>
          <w:szCs w:val="28"/>
          <w:rtl/>
          <w:lang w:bidi="fa-IR"/>
        </w:rPr>
        <w:t xml:space="preserve"> تسو</w:t>
      </w:r>
      <w:r w:rsidR="00C1351F" w:rsidRPr="00033AAB">
        <w:rPr>
          <w:rFonts w:cs="B Nazanin" w:hint="cs"/>
          <w:sz w:val="28"/>
          <w:szCs w:val="28"/>
          <w:rtl/>
          <w:lang w:bidi="fa-IR"/>
        </w:rPr>
        <w:t>ی</w:t>
      </w:r>
      <w:r w:rsidR="00C1351F" w:rsidRPr="00033AAB">
        <w:rPr>
          <w:rFonts w:cs="B Nazanin" w:hint="eastAsia"/>
          <w:sz w:val="28"/>
          <w:szCs w:val="28"/>
          <w:rtl/>
          <w:lang w:bidi="fa-IR"/>
        </w:rPr>
        <w:t>ه</w:t>
      </w:r>
      <w:r w:rsidR="00C1351F" w:rsidRPr="00033AAB">
        <w:rPr>
          <w:rFonts w:cs="B Nazanin"/>
          <w:sz w:val="28"/>
          <w:szCs w:val="28"/>
          <w:rtl/>
          <w:lang w:bidi="fa-IR"/>
        </w:rPr>
        <w:t xml:space="preserve"> خودکار به طور فزا</w:t>
      </w:r>
      <w:r w:rsidR="00C1351F" w:rsidRPr="00033AAB">
        <w:rPr>
          <w:rFonts w:cs="B Nazanin" w:hint="cs"/>
          <w:sz w:val="28"/>
          <w:szCs w:val="28"/>
          <w:rtl/>
          <w:lang w:bidi="fa-IR"/>
        </w:rPr>
        <w:t>ی</w:t>
      </w:r>
      <w:r w:rsidR="00C1351F" w:rsidRPr="00033AAB">
        <w:rPr>
          <w:rFonts w:cs="B Nazanin" w:hint="eastAsia"/>
          <w:sz w:val="28"/>
          <w:szCs w:val="28"/>
          <w:rtl/>
          <w:lang w:bidi="fa-IR"/>
        </w:rPr>
        <w:t>نده‌ا</w:t>
      </w:r>
      <w:r w:rsidR="00C1351F" w:rsidRPr="00033AAB">
        <w:rPr>
          <w:rFonts w:cs="B Nazanin" w:hint="cs"/>
          <w:sz w:val="28"/>
          <w:szCs w:val="28"/>
          <w:rtl/>
          <w:lang w:bidi="fa-IR"/>
        </w:rPr>
        <w:t>ی</w:t>
      </w:r>
      <w:r w:rsidR="00C1351F" w:rsidRPr="00033AAB">
        <w:rPr>
          <w:rFonts w:cs="B Nazanin"/>
          <w:sz w:val="28"/>
          <w:szCs w:val="28"/>
          <w:rtl/>
          <w:lang w:bidi="fa-IR"/>
        </w:rPr>
        <w:t xml:space="preserve"> محبوب شده‌اند</w:t>
      </w:r>
      <w:r w:rsidR="00C1351F">
        <w:rPr>
          <w:rFonts w:cs="B Nazanin"/>
          <w:sz w:val="28"/>
          <w:szCs w:val="28"/>
          <w:rtl/>
          <w:lang w:bidi="fa-IR"/>
        </w:rPr>
        <w:t xml:space="preserve">. </w:t>
      </w:r>
      <w:r w:rsidR="00C1351F" w:rsidRPr="00033AAB">
        <w:rPr>
          <w:rFonts w:cs="B Nazanin"/>
          <w:sz w:val="28"/>
          <w:szCs w:val="28"/>
          <w:rtl/>
          <w:lang w:bidi="fa-IR"/>
        </w:rPr>
        <w:t>در پاسخ به رشد پردازش الکترون</w:t>
      </w:r>
      <w:r w:rsidR="00C1351F" w:rsidRPr="00033AAB">
        <w:rPr>
          <w:rFonts w:cs="B Nazanin" w:hint="cs"/>
          <w:sz w:val="28"/>
          <w:szCs w:val="28"/>
          <w:rtl/>
          <w:lang w:bidi="fa-IR"/>
        </w:rPr>
        <w:t>ی</w:t>
      </w:r>
      <w:r w:rsidR="00C1351F" w:rsidRPr="00033AAB">
        <w:rPr>
          <w:rFonts w:cs="B Nazanin" w:hint="eastAsia"/>
          <w:sz w:val="28"/>
          <w:szCs w:val="28"/>
          <w:rtl/>
          <w:lang w:bidi="fa-IR"/>
        </w:rPr>
        <w:t>ک</w:t>
      </w:r>
      <w:r w:rsidR="00C1351F" w:rsidRPr="00033AAB">
        <w:rPr>
          <w:rFonts w:cs="B Nazanin" w:hint="cs"/>
          <w:sz w:val="28"/>
          <w:szCs w:val="28"/>
          <w:rtl/>
          <w:lang w:bidi="fa-IR"/>
        </w:rPr>
        <w:t>ی</w:t>
      </w:r>
      <w:r w:rsidR="00C1351F" w:rsidRPr="00033AAB">
        <w:rPr>
          <w:rFonts w:cs="B Nazanin"/>
          <w:sz w:val="28"/>
          <w:szCs w:val="28"/>
          <w:rtl/>
          <w:lang w:bidi="fa-IR"/>
        </w:rPr>
        <w:t xml:space="preserve"> چک و کاهش تعداد چک‌ها</w:t>
      </w:r>
      <w:r w:rsidR="00C1351F" w:rsidRPr="00033AAB">
        <w:rPr>
          <w:rFonts w:cs="B Nazanin" w:hint="cs"/>
          <w:sz w:val="28"/>
          <w:szCs w:val="28"/>
          <w:rtl/>
          <w:lang w:bidi="fa-IR"/>
        </w:rPr>
        <w:t>ی</w:t>
      </w:r>
      <w:r w:rsidR="00C1351F" w:rsidRPr="00033AAB">
        <w:rPr>
          <w:rFonts w:cs="B Nazanin"/>
          <w:sz w:val="28"/>
          <w:szCs w:val="28"/>
          <w:rtl/>
          <w:lang w:bidi="fa-IR"/>
        </w:rPr>
        <w:t xml:space="preserve"> در حال نگارش، بانک‌ها</w:t>
      </w:r>
      <w:r w:rsidR="00C1351F" w:rsidRPr="00033AAB">
        <w:rPr>
          <w:rFonts w:cs="B Nazanin" w:hint="cs"/>
          <w:sz w:val="28"/>
          <w:szCs w:val="28"/>
          <w:rtl/>
          <w:lang w:bidi="fa-IR"/>
        </w:rPr>
        <w:t>ی</w:t>
      </w:r>
      <w:r w:rsidR="003F6346">
        <w:rPr>
          <w:rFonts w:cs="B Nazanin"/>
          <w:sz w:val="28"/>
          <w:szCs w:val="28"/>
          <w:rtl/>
          <w:lang w:bidi="fa-IR"/>
        </w:rPr>
        <w:t xml:space="preserve"> </w:t>
      </w:r>
      <w:r w:rsidR="003F6346">
        <w:rPr>
          <w:rFonts w:cs="B Nazanin" w:hint="cs"/>
          <w:sz w:val="28"/>
          <w:szCs w:val="28"/>
          <w:rtl/>
          <w:lang w:bidi="fa-IR"/>
        </w:rPr>
        <w:t>رزرو</w:t>
      </w:r>
      <w:r w:rsidR="00C1351F" w:rsidRPr="00033AAB">
        <w:rPr>
          <w:rFonts w:cs="B Nazanin"/>
          <w:sz w:val="28"/>
          <w:szCs w:val="28"/>
          <w:rtl/>
          <w:lang w:bidi="fa-IR"/>
        </w:rPr>
        <w:t xml:space="preserve"> به طور </w:t>
      </w:r>
      <w:r w:rsidR="00C1351F" w:rsidRPr="00033AAB">
        <w:rPr>
          <w:rFonts w:cs="B Nazanin"/>
          <w:sz w:val="28"/>
          <w:szCs w:val="28"/>
          <w:rtl/>
          <w:lang w:bidi="fa-IR"/>
        </w:rPr>
        <w:lastRenderedPageBreak/>
        <w:t>قابل توجه</w:t>
      </w:r>
      <w:r w:rsidR="00C1351F" w:rsidRPr="00033AAB">
        <w:rPr>
          <w:rFonts w:cs="B Nazanin" w:hint="cs"/>
          <w:sz w:val="28"/>
          <w:szCs w:val="28"/>
          <w:rtl/>
          <w:lang w:bidi="fa-IR"/>
        </w:rPr>
        <w:t>ی</w:t>
      </w:r>
      <w:r w:rsidR="00C1351F" w:rsidRPr="00033AAB">
        <w:rPr>
          <w:rFonts w:cs="B Nazanin"/>
          <w:sz w:val="28"/>
          <w:szCs w:val="28"/>
          <w:rtl/>
          <w:lang w:bidi="fa-IR"/>
        </w:rPr>
        <w:t xml:space="preserve"> هز</w:t>
      </w:r>
      <w:r w:rsidR="00C1351F" w:rsidRPr="00033AAB">
        <w:rPr>
          <w:rFonts w:cs="B Nazanin" w:hint="cs"/>
          <w:sz w:val="28"/>
          <w:szCs w:val="28"/>
          <w:rtl/>
          <w:lang w:bidi="fa-IR"/>
        </w:rPr>
        <w:t>ی</w:t>
      </w:r>
      <w:r w:rsidR="00C1351F" w:rsidRPr="00033AAB">
        <w:rPr>
          <w:rFonts w:cs="B Nazanin" w:hint="eastAsia"/>
          <w:sz w:val="28"/>
          <w:szCs w:val="28"/>
          <w:rtl/>
          <w:lang w:bidi="fa-IR"/>
        </w:rPr>
        <w:t>نه‌ها</w:t>
      </w:r>
      <w:r w:rsidR="00C1351F" w:rsidRPr="00033AAB">
        <w:rPr>
          <w:rFonts w:cs="B Nazanin"/>
          <w:sz w:val="28"/>
          <w:szCs w:val="28"/>
          <w:rtl/>
          <w:lang w:bidi="fa-IR"/>
        </w:rPr>
        <w:t xml:space="preserve"> و ز</w:t>
      </w:r>
      <w:r w:rsidR="00C1351F" w:rsidRPr="00033AAB">
        <w:rPr>
          <w:rFonts w:cs="B Nazanin" w:hint="cs"/>
          <w:sz w:val="28"/>
          <w:szCs w:val="28"/>
          <w:rtl/>
          <w:lang w:bidi="fa-IR"/>
        </w:rPr>
        <w:t>ی</w:t>
      </w:r>
      <w:r w:rsidR="00C1351F" w:rsidRPr="00033AAB">
        <w:rPr>
          <w:rFonts w:cs="B Nazanin" w:hint="eastAsia"/>
          <w:sz w:val="28"/>
          <w:szCs w:val="28"/>
          <w:rtl/>
          <w:lang w:bidi="fa-IR"/>
        </w:rPr>
        <w:t>رساخت‌ها</w:t>
      </w:r>
      <w:r w:rsidR="00C1351F" w:rsidRPr="00033AAB">
        <w:rPr>
          <w:rFonts w:cs="B Nazanin" w:hint="cs"/>
          <w:sz w:val="28"/>
          <w:szCs w:val="28"/>
          <w:rtl/>
          <w:lang w:bidi="fa-IR"/>
        </w:rPr>
        <w:t>ی</w:t>
      </w:r>
      <w:r w:rsidR="00C1351F" w:rsidRPr="00033AAB">
        <w:rPr>
          <w:rFonts w:cs="B Nazanin"/>
          <w:sz w:val="28"/>
          <w:szCs w:val="28"/>
          <w:rtl/>
          <w:lang w:bidi="fa-IR"/>
        </w:rPr>
        <w:t xml:space="preserve"> ف</w:t>
      </w:r>
      <w:r w:rsidR="00C1351F" w:rsidRPr="00033AAB">
        <w:rPr>
          <w:rFonts w:cs="B Nazanin" w:hint="cs"/>
          <w:sz w:val="28"/>
          <w:szCs w:val="28"/>
          <w:rtl/>
          <w:lang w:bidi="fa-IR"/>
        </w:rPr>
        <w:t>ی</w:t>
      </w:r>
      <w:r w:rsidR="00C1351F" w:rsidRPr="00033AAB">
        <w:rPr>
          <w:rFonts w:cs="B Nazanin" w:hint="eastAsia"/>
          <w:sz w:val="28"/>
          <w:szCs w:val="28"/>
          <w:rtl/>
          <w:lang w:bidi="fa-IR"/>
        </w:rPr>
        <w:t>ز</w:t>
      </w:r>
      <w:r w:rsidR="00C1351F" w:rsidRPr="00033AAB">
        <w:rPr>
          <w:rFonts w:cs="B Nazanin" w:hint="cs"/>
          <w:sz w:val="28"/>
          <w:szCs w:val="28"/>
          <w:rtl/>
          <w:lang w:bidi="fa-IR"/>
        </w:rPr>
        <w:t>ی</w:t>
      </w:r>
      <w:r w:rsidR="00C1351F" w:rsidRPr="00033AAB">
        <w:rPr>
          <w:rFonts w:cs="B Nazanin" w:hint="eastAsia"/>
          <w:sz w:val="28"/>
          <w:szCs w:val="28"/>
          <w:rtl/>
          <w:lang w:bidi="fa-IR"/>
        </w:rPr>
        <w:t>ک</w:t>
      </w:r>
      <w:r w:rsidR="00C1351F" w:rsidRPr="00033AAB">
        <w:rPr>
          <w:rFonts w:cs="B Nazanin" w:hint="cs"/>
          <w:sz w:val="28"/>
          <w:szCs w:val="28"/>
          <w:rtl/>
          <w:lang w:bidi="fa-IR"/>
        </w:rPr>
        <w:t>ی</w:t>
      </w:r>
      <w:r w:rsidR="00C1351F" w:rsidRPr="00033AAB">
        <w:rPr>
          <w:rFonts w:cs="B Nazanin"/>
          <w:sz w:val="28"/>
          <w:szCs w:val="28"/>
          <w:rtl/>
          <w:lang w:bidi="fa-IR"/>
        </w:rPr>
        <w:t xml:space="preserve"> مربوط به پردازش ف</w:t>
      </w:r>
      <w:r w:rsidR="00C1351F" w:rsidRPr="00033AAB">
        <w:rPr>
          <w:rFonts w:cs="B Nazanin" w:hint="cs"/>
          <w:sz w:val="28"/>
          <w:szCs w:val="28"/>
          <w:rtl/>
          <w:lang w:bidi="fa-IR"/>
        </w:rPr>
        <w:t>ی</w:t>
      </w:r>
      <w:r w:rsidR="00C1351F" w:rsidRPr="00033AAB">
        <w:rPr>
          <w:rFonts w:cs="B Nazanin" w:hint="eastAsia"/>
          <w:sz w:val="28"/>
          <w:szCs w:val="28"/>
          <w:rtl/>
          <w:lang w:bidi="fa-IR"/>
        </w:rPr>
        <w:t>ز</w:t>
      </w:r>
      <w:r w:rsidR="00C1351F" w:rsidRPr="00033AAB">
        <w:rPr>
          <w:rFonts w:cs="B Nazanin" w:hint="cs"/>
          <w:sz w:val="28"/>
          <w:szCs w:val="28"/>
          <w:rtl/>
          <w:lang w:bidi="fa-IR"/>
        </w:rPr>
        <w:t>ی</w:t>
      </w:r>
      <w:r w:rsidR="00C1351F" w:rsidRPr="00033AAB">
        <w:rPr>
          <w:rFonts w:cs="B Nazanin" w:hint="eastAsia"/>
          <w:sz w:val="28"/>
          <w:szCs w:val="28"/>
          <w:rtl/>
          <w:lang w:bidi="fa-IR"/>
        </w:rPr>
        <w:t>ک</w:t>
      </w:r>
      <w:r w:rsidR="00C1351F" w:rsidRPr="00033AAB">
        <w:rPr>
          <w:rFonts w:cs="B Nazanin" w:hint="cs"/>
          <w:sz w:val="28"/>
          <w:szCs w:val="28"/>
          <w:rtl/>
          <w:lang w:bidi="fa-IR"/>
        </w:rPr>
        <w:t>ی</w:t>
      </w:r>
      <w:r w:rsidR="00C1351F" w:rsidRPr="00033AAB">
        <w:rPr>
          <w:rFonts w:cs="B Nazanin"/>
          <w:sz w:val="28"/>
          <w:szCs w:val="28"/>
          <w:rtl/>
          <w:lang w:bidi="fa-IR"/>
        </w:rPr>
        <w:t xml:space="preserve"> چک‌ها را کاهش داده‌اند</w:t>
      </w:r>
      <w:r w:rsidR="00C1351F">
        <w:rPr>
          <w:rFonts w:cs="B Nazanin"/>
          <w:sz w:val="28"/>
          <w:szCs w:val="28"/>
          <w:rtl/>
          <w:lang w:bidi="fa-IR"/>
        </w:rPr>
        <w:t xml:space="preserve">. </w:t>
      </w:r>
      <w:r w:rsidR="00C1351F" w:rsidRPr="00033AAB">
        <w:rPr>
          <w:rFonts w:cs="B Nazanin"/>
          <w:sz w:val="28"/>
          <w:szCs w:val="28"/>
          <w:rtl/>
          <w:lang w:bidi="fa-IR"/>
        </w:rPr>
        <w:t xml:space="preserve"> بازتاب ا</w:t>
      </w:r>
      <w:r w:rsidR="00C1351F" w:rsidRPr="00033AAB">
        <w:rPr>
          <w:rFonts w:cs="B Nazanin" w:hint="cs"/>
          <w:sz w:val="28"/>
          <w:szCs w:val="28"/>
          <w:rtl/>
          <w:lang w:bidi="fa-IR"/>
        </w:rPr>
        <w:t>ی</w:t>
      </w:r>
      <w:r w:rsidR="00C1351F" w:rsidRPr="00033AAB">
        <w:rPr>
          <w:rFonts w:cs="B Nazanin" w:hint="eastAsia"/>
          <w:sz w:val="28"/>
          <w:szCs w:val="28"/>
          <w:rtl/>
          <w:lang w:bidi="fa-IR"/>
        </w:rPr>
        <w:t>ن</w:t>
      </w:r>
      <w:r w:rsidR="00C1351F" w:rsidRPr="00033AAB">
        <w:rPr>
          <w:rFonts w:cs="B Nazanin"/>
          <w:sz w:val="28"/>
          <w:szCs w:val="28"/>
          <w:rtl/>
          <w:lang w:bidi="fa-IR"/>
        </w:rPr>
        <w:t xml:space="preserve"> تغ</w:t>
      </w:r>
      <w:r w:rsidR="00C1351F" w:rsidRPr="00033AAB">
        <w:rPr>
          <w:rFonts w:cs="B Nazanin" w:hint="cs"/>
          <w:sz w:val="28"/>
          <w:szCs w:val="28"/>
          <w:rtl/>
          <w:lang w:bidi="fa-IR"/>
        </w:rPr>
        <w:t>یی</w:t>
      </w:r>
      <w:r w:rsidR="00C1351F" w:rsidRPr="00033AAB">
        <w:rPr>
          <w:rFonts w:cs="B Nazanin" w:hint="eastAsia"/>
          <w:sz w:val="28"/>
          <w:szCs w:val="28"/>
          <w:rtl/>
          <w:lang w:bidi="fa-IR"/>
        </w:rPr>
        <w:t>ر</w:t>
      </w:r>
      <w:r w:rsidR="00C1351F" w:rsidRPr="00033AAB">
        <w:rPr>
          <w:rFonts w:cs="B Nazanin"/>
          <w:sz w:val="28"/>
          <w:szCs w:val="28"/>
          <w:rtl/>
          <w:lang w:bidi="fa-IR"/>
        </w:rPr>
        <w:t xml:space="preserve"> رو</w:t>
      </w:r>
      <w:r w:rsidR="00C1351F" w:rsidRPr="00033AAB">
        <w:rPr>
          <w:rFonts w:cs="B Nazanin" w:hint="cs"/>
          <w:sz w:val="28"/>
          <w:szCs w:val="28"/>
          <w:rtl/>
          <w:lang w:bidi="fa-IR"/>
        </w:rPr>
        <w:t>ی</w:t>
      </w:r>
      <w:r w:rsidR="00C1351F" w:rsidRPr="00033AAB">
        <w:rPr>
          <w:rFonts w:cs="B Nazanin" w:hint="eastAsia"/>
          <w:sz w:val="28"/>
          <w:szCs w:val="28"/>
          <w:rtl/>
          <w:lang w:bidi="fa-IR"/>
        </w:rPr>
        <w:t>ه</w:t>
      </w:r>
      <w:r w:rsidR="00C1351F" w:rsidRPr="00033AAB">
        <w:rPr>
          <w:rFonts w:cs="B Nazanin"/>
          <w:sz w:val="28"/>
          <w:szCs w:val="28"/>
          <w:rtl/>
          <w:lang w:bidi="fa-IR"/>
        </w:rPr>
        <w:t xml:space="preserve"> ا</w:t>
      </w:r>
      <w:r w:rsidR="00C1351F" w:rsidRPr="00033AAB">
        <w:rPr>
          <w:rFonts w:cs="B Nazanin" w:hint="cs"/>
          <w:sz w:val="28"/>
          <w:szCs w:val="28"/>
          <w:rtl/>
          <w:lang w:bidi="fa-IR"/>
        </w:rPr>
        <w:t>ی</w:t>
      </w:r>
      <w:r w:rsidR="00C1351F" w:rsidRPr="00033AAB">
        <w:rPr>
          <w:rFonts w:cs="B Nazanin" w:hint="eastAsia"/>
          <w:sz w:val="28"/>
          <w:szCs w:val="28"/>
          <w:rtl/>
          <w:lang w:bidi="fa-IR"/>
        </w:rPr>
        <w:t>ن</w:t>
      </w:r>
      <w:r w:rsidR="00C1351F" w:rsidRPr="00033AAB">
        <w:rPr>
          <w:rFonts w:cs="B Nazanin"/>
          <w:sz w:val="28"/>
          <w:szCs w:val="28"/>
          <w:rtl/>
          <w:lang w:bidi="fa-IR"/>
        </w:rPr>
        <w:t xml:space="preserve"> است </w:t>
      </w:r>
      <w:r w:rsidR="00C1351F" w:rsidRPr="00033AAB">
        <w:rPr>
          <w:rFonts w:cs="B Nazanin" w:hint="eastAsia"/>
          <w:sz w:val="28"/>
          <w:szCs w:val="28"/>
          <w:rtl/>
          <w:lang w:bidi="fa-IR"/>
        </w:rPr>
        <w:t>که</w:t>
      </w:r>
      <w:r w:rsidR="00C1351F" w:rsidRPr="00033AAB">
        <w:rPr>
          <w:rFonts w:cs="B Nazanin"/>
          <w:sz w:val="28"/>
          <w:szCs w:val="28"/>
          <w:rtl/>
          <w:lang w:bidi="fa-IR"/>
        </w:rPr>
        <w:t xml:space="preserve"> تعداد دفاتر متعلق به بانک مرکز</w:t>
      </w:r>
      <w:r w:rsidR="00C1351F" w:rsidRPr="00033AAB">
        <w:rPr>
          <w:rFonts w:cs="B Nazanin" w:hint="cs"/>
          <w:sz w:val="28"/>
          <w:szCs w:val="28"/>
          <w:rtl/>
          <w:lang w:bidi="fa-IR"/>
        </w:rPr>
        <w:t>ی</w:t>
      </w:r>
      <w:r w:rsidR="00C1351F" w:rsidRPr="00033AAB">
        <w:rPr>
          <w:rFonts w:cs="B Nazanin"/>
          <w:sz w:val="28"/>
          <w:szCs w:val="28"/>
          <w:rtl/>
          <w:lang w:bidi="fa-IR"/>
        </w:rPr>
        <w:t xml:space="preserve"> که مخصوص پردازش چک‌ها</w:t>
      </w:r>
      <w:r w:rsidR="00C1351F" w:rsidRPr="00033AAB">
        <w:rPr>
          <w:rFonts w:cs="B Nazanin" w:hint="cs"/>
          <w:sz w:val="28"/>
          <w:szCs w:val="28"/>
          <w:rtl/>
          <w:lang w:bidi="fa-IR"/>
        </w:rPr>
        <w:t>ی</w:t>
      </w:r>
      <w:r w:rsidR="00C1351F" w:rsidRPr="00033AAB">
        <w:rPr>
          <w:rFonts w:cs="B Nazanin"/>
          <w:sz w:val="28"/>
          <w:szCs w:val="28"/>
          <w:rtl/>
          <w:lang w:bidi="fa-IR"/>
        </w:rPr>
        <w:t xml:space="preserve"> کاغذ</w:t>
      </w:r>
      <w:r w:rsidR="00C1351F" w:rsidRPr="00033AAB">
        <w:rPr>
          <w:rFonts w:cs="B Nazanin" w:hint="cs"/>
          <w:sz w:val="28"/>
          <w:szCs w:val="28"/>
          <w:rtl/>
          <w:lang w:bidi="fa-IR"/>
        </w:rPr>
        <w:t>ی</w:t>
      </w:r>
      <w:r w:rsidR="00C1351F" w:rsidRPr="00033AAB">
        <w:rPr>
          <w:rFonts w:cs="B Nazanin"/>
          <w:sz w:val="28"/>
          <w:szCs w:val="28"/>
          <w:rtl/>
          <w:lang w:bidi="fa-IR"/>
        </w:rPr>
        <w:t xml:space="preserve"> هستند از چهل و پنج دفتر درسال 2003 به تنها </w:t>
      </w:r>
      <w:r w:rsidR="00C1351F" w:rsidRPr="00033AAB">
        <w:rPr>
          <w:rFonts w:cs="B Nazanin" w:hint="cs"/>
          <w:sz w:val="28"/>
          <w:szCs w:val="28"/>
          <w:rtl/>
          <w:lang w:bidi="fa-IR"/>
        </w:rPr>
        <w:t>ی</w:t>
      </w:r>
      <w:r w:rsidR="00C1351F" w:rsidRPr="00033AAB">
        <w:rPr>
          <w:rFonts w:cs="B Nazanin" w:hint="eastAsia"/>
          <w:sz w:val="28"/>
          <w:szCs w:val="28"/>
          <w:rtl/>
          <w:lang w:bidi="fa-IR"/>
        </w:rPr>
        <w:t>ک</w:t>
      </w:r>
      <w:r w:rsidR="00C1351F" w:rsidRPr="00033AAB">
        <w:rPr>
          <w:rFonts w:cs="B Nazanin"/>
          <w:sz w:val="28"/>
          <w:szCs w:val="28"/>
          <w:rtl/>
          <w:lang w:bidi="fa-IR"/>
        </w:rPr>
        <w:t xml:space="preserve"> دفتر در سال 2010 کاهش </w:t>
      </w:r>
      <w:r w:rsidR="00C1351F" w:rsidRPr="00033AAB">
        <w:rPr>
          <w:rFonts w:cs="B Nazanin" w:hint="cs"/>
          <w:sz w:val="28"/>
          <w:szCs w:val="28"/>
          <w:rtl/>
          <w:lang w:bidi="fa-IR"/>
        </w:rPr>
        <w:t>ی</w:t>
      </w:r>
      <w:r w:rsidR="00C1351F" w:rsidRPr="00033AAB">
        <w:rPr>
          <w:rFonts w:cs="B Nazanin" w:hint="eastAsia"/>
          <w:sz w:val="28"/>
          <w:szCs w:val="28"/>
          <w:rtl/>
          <w:lang w:bidi="fa-IR"/>
        </w:rPr>
        <w:t>افت</w:t>
      </w:r>
      <w:r w:rsidR="003F6346">
        <w:rPr>
          <w:rFonts w:cs="B Nazanin" w:hint="cs"/>
          <w:sz w:val="28"/>
          <w:szCs w:val="28"/>
          <w:rtl/>
          <w:lang w:bidi="fa-IR"/>
        </w:rPr>
        <w:t>ه است</w:t>
      </w:r>
      <w:r w:rsidR="003F6346">
        <w:rPr>
          <w:rFonts w:cs="B Nazanin"/>
          <w:sz w:val="28"/>
          <w:szCs w:val="28"/>
          <w:rtl/>
          <w:lang w:bidi="fa-IR"/>
        </w:rPr>
        <w:t xml:space="preserve">. </w:t>
      </w:r>
    </w:p>
    <w:p w:rsidR="00C1351F" w:rsidRDefault="00C1351F" w:rsidP="00C1351F">
      <w:pPr>
        <w:tabs>
          <w:tab w:val="left" w:pos="1337"/>
        </w:tabs>
        <w:bidi/>
        <w:jc w:val="both"/>
        <w:rPr>
          <w:rFonts w:cs="B Nazanin"/>
          <w:sz w:val="28"/>
          <w:szCs w:val="28"/>
          <w:rtl/>
          <w:lang w:bidi="fa-IR"/>
        </w:rPr>
        <w:sectPr w:rsidR="00C1351F" w:rsidSect="00441C2F">
          <w:headerReference w:type="default" r:id="rId325"/>
          <w:footerReference w:type="default" r:id="rId326"/>
          <w:headerReference w:type="first" r:id="rId327"/>
          <w:type w:val="continuous"/>
          <w:pgSz w:w="9639" w:h="13608" w:code="13"/>
          <w:pgMar w:top="1418" w:right="851" w:bottom="1418" w:left="851" w:header="227" w:footer="510" w:gutter="0"/>
          <w:pgNumType w:fmt="numberInDash" w:start="0"/>
          <w:cols w:space="708"/>
          <w:titlePg/>
          <w:rtlGutter/>
          <w:docGrid w:linePitch="360"/>
        </w:sectPr>
      </w:pPr>
    </w:p>
    <w:p w:rsidR="00E3323C" w:rsidRPr="00C1351F" w:rsidRDefault="00E3323C" w:rsidP="00E3323C">
      <w:pPr>
        <w:pBdr>
          <w:top w:val="single" w:sz="4" w:space="1" w:color="auto"/>
          <w:left w:val="single" w:sz="4" w:space="4" w:color="auto"/>
          <w:right w:val="single" w:sz="4" w:space="4" w:color="auto"/>
        </w:pBdr>
        <w:tabs>
          <w:tab w:val="left" w:pos="1337"/>
        </w:tabs>
        <w:bidi/>
        <w:jc w:val="both"/>
        <w:rPr>
          <w:rFonts w:cs="B Nazanin"/>
          <w:sz w:val="28"/>
          <w:szCs w:val="28"/>
          <w:vertAlign w:val="superscript"/>
          <w:rtl/>
          <w:lang w:bidi="fa-IR"/>
        </w:rPr>
      </w:pPr>
      <w:r w:rsidRPr="00C1351F">
        <w:rPr>
          <w:rFonts w:cs="B Nazanin" w:hint="cs"/>
          <w:sz w:val="28"/>
          <w:szCs w:val="28"/>
          <w:rtl/>
          <w:lang w:bidi="fa-IR"/>
        </w:rPr>
        <w:t xml:space="preserve">شکل 6 </w:t>
      </w:r>
      <w:r w:rsidRPr="00C1351F">
        <w:rPr>
          <w:rFonts w:ascii="Times New Roman" w:hAnsi="Times New Roman" w:cs="Times New Roman" w:hint="cs"/>
          <w:sz w:val="28"/>
          <w:szCs w:val="28"/>
          <w:rtl/>
          <w:lang w:bidi="fa-IR"/>
        </w:rPr>
        <w:t>–</w:t>
      </w:r>
      <w:r w:rsidRPr="00C1351F">
        <w:rPr>
          <w:rFonts w:cs="B Nazanin" w:hint="cs"/>
          <w:sz w:val="28"/>
          <w:szCs w:val="28"/>
          <w:rtl/>
          <w:lang w:bidi="fa-IR"/>
        </w:rPr>
        <w:t xml:space="preserve"> 3 </w:t>
      </w:r>
      <w:r w:rsidRPr="00C1351F">
        <w:rPr>
          <w:rFonts w:ascii="Times New Roman" w:hAnsi="Times New Roman" w:cs="Times New Roman" w:hint="cs"/>
          <w:sz w:val="28"/>
          <w:szCs w:val="28"/>
          <w:rtl/>
          <w:lang w:bidi="fa-IR"/>
        </w:rPr>
        <w:t>–</w:t>
      </w:r>
      <w:r w:rsidR="00AC7B5F" w:rsidRPr="00C1351F">
        <w:rPr>
          <w:rFonts w:cs="B Nazanin" w:hint="cs"/>
          <w:sz w:val="28"/>
          <w:szCs w:val="28"/>
          <w:rtl/>
          <w:lang w:bidi="fa-IR"/>
        </w:rPr>
        <w:t xml:space="preserve"> 1:</w:t>
      </w:r>
      <w:r w:rsidR="00C1351F">
        <w:rPr>
          <w:rFonts w:cs="B Nazanin" w:hint="cs"/>
          <w:sz w:val="28"/>
          <w:szCs w:val="28"/>
          <w:rtl/>
          <w:lang w:bidi="fa-IR"/>
        </w:rPr>
        <w:t xml:space="preserve"> </w:t>
      </w:r>
      <w:r w:rsidRPr="00C1351F">
        <w:rPr>
          <w:rFonts w:cs="B Nazanin"/>
          <w:sz w:val="28"/>
          <w:szCs w:val="28"/>
          <w:rtl/>
          <w:lang w:bidi="fa-IR"/>
        </w:rPr>
        <w:t>چک</w:t>
      </w:r>
      <w:r w:rsidR="00C1351F">
        <w:rPr>
          <w:rFonts w:cs="B Nazanin"/>
          <w:sz w:val="28"/>
          <w:szCs w:val="28"/>
          <w:rtl/>
          <w:lang w:bidi="fa-IR"/>
        </w:rPr>
        <w:softHyphen/>
      </w:r>
      <w:r w:rsidRPr="00C1351F">
        <w:rPr>
          <w:rFonts w:cs="B Nazanin"/>
          <w:sz w:val="28"/>
          <w:szCs w:val="28"/>
          <w:rtl/>
          <w:lang w:bidi="fa-IR"/>
        </w:rPr>
        <w:t xml:space="preserve">های وصول شده توسط فدرال رزرو در سال های 2019- </w:t>
      </w:r>
      <w:r w:rsidR="00D9040F" w:rsidRPr="00C1351F">
        <w:rPr>
          <w:rFonts w:cs="B Nazanin" w:hint="cs"/>
          <w:sz w:val="28"/>
          <w:szCs w:val="28"/>
          <w:rtl/>
          <w:lang w:bidi="fa-IR"/>
        </w:rPr>
        <w:t xml:space="preserve"> </w:t>
      </w:r>
      <w:r w:rsidRPr="00C1351F">
        <w:rPr>
          <w:rFonts w:cs="B Nazanin"/>
          <w:sz w:val="28"/>
          <w:szCs w:val="28"/>
          <w:rtl/>
          <w:lang w:bidi="fa-IR"/>
        </w:rPr>
        <w:t>1920</w:t>
      </w:r>
      <w:r w:rsidR="00D9040F" w:rsidRPr="00C1351F">
        <w:rPr>
          <w:rFonts w:cs="B Nazanin" w:hint="cs"/>
          <w:sz w:val="28"/>
          <w:szCs w:val="28"/>
          <w:rtl/>
          <w:lang w:bidi="fa-IR"/>
        </w:rPr>
        <w:t xml:space="preserve"> </w:t>
      </w:r>
      <w:r w:rsidR="00D9040F" w:rsidRPr="00C1351F">
        <w:rPr>
          <w:rFonts w:cs="B Nazanin" w:hint="cs"/>
          <w:sz w:val="28"/>
          <w:szCs w:val="28"/>
          <w:vertAlign w:val="superscript"/>
          <w:rtl/>
          <w:lang w:bidi="fa-IR"/>
        </w:rPr>
        <w:t>(1)</w:t>
      </w:r>
    </w:p>
    <w:p w:rsidR="00E3323C" w:rsidRDefault="00E3323C" w:rsidP="00033AAB">
      <w:pPr>
        <w:pBdr>
          <w:top w:val="single" w:sz="4" w:space="1" w:color="auto"/>
          <w:left w:val="single" w:sz="4" w:space="4" w:color="auto"/>
          <w:bottom w:val="single" w:sz="18" w:space="1" w:color="auto"/>
          <w:right w:val="single" w:sz="4" w:space="4" w:color="auto"/>
        </w:pBdr>
        <w:tabs>
          <w:tab w:val="left" w:pos="1337"/>
        </w:tabs>
        <w:bidi/>
        <w:jc w:val="both"/>
        <w:rPr>
          <w:rFonts w:cs="B Nazanin"/>
          <w:sz w:val="28"/>
          <w:szCs w:val="28"/>
          <w:rtl/>
          <w:lang w:bidi="fa-IR"/>
        </w:rPr>
      </w:pPr>
      <w:r w:rsidRPr="00E3323C">
        <w:rPr>
          <w:rFonts w:cstheme="minorHAnsi"/>
          <w:sz w:val="28"/>
          <w:szCs w:val="28"/>
          <w:rtl/>
          <w:lang w:bidi="fa-IR"/>
        </w:rPr>
        <w:t xml:space="preserve"> </w:t>
      </w:r>
      <w:r>
        <w:rPr>
          <w:rFonts w:cs="B Nazanin" w:hint="cs"/>
          <w:sz w:val="28"/>
          <w:szCs w:val="28"/>
          <w:rtl/>
          <w:lang w:bidi="fa-IR"/>
        </w:rPr>
        <w:t>با اتکای فزاینده افراد و موسسات به ابزرا های الکترونیکی برای انجام معاملات،</w:t>
      </w:r>
      <w:r w:rsidR="00033AAB">
        <w:rPr>
          <w:rFonts w:cs="B Nazanin" w:hint="cs"/>
          <w:sz w:val="28"/>
          <w:szCs w:val="28"/>
          <w:rtl/>
          <w:lang w:bidi="fa-IR"/>
        </w:rPr>
        <w:t xml:space="preserve"> تعداد چک</w:t>
      </w:r>
      <w:r w:rsidR="00C1351F">
        <w:rPr>
          <w:rFonts w:cs="B Nazanin"/>
          <w:sz w:val="28"/>
          <w:szCs w:val="28"/>
          <w:rtl/>
          <w:lang w:bidi="fa-IR"/>
        </w:rPr>
        <w:softHyphen/>
      </w:r>
      <w:r w:rsidR="00033AAB">
        <w:rPr>
          <w:rFonts w:cs="B Nazanin" w:hint="cs"/>
          <w:sz w:val="28"/>
          <w:szCs w:val="28"/>
          <w:rtl/>
          <w:lang w:bidi="fa-IR"/>
        </w:rPr>
        <w:t xml:space="preserve">های کاغذی در </w:t>
      </w:r>
      <w:r>
        <w:rPr>
          <w:rFonts w:cs="B Nazanin" w:hint="cs"/>
          <w:sz w:val="28"/>
          <w:szCs w:val="28"/>
          <w:rtl/>
          <w:lang w:bidi="fa-IR"/>
        </w:rPr>
        <w:t>حال کاهش است</w:t>
      </w:r>
      <w:r w:rsidR="00E44495">
        <w:rPr>
          <w:rFonts w:cs="B Nazanin" w:hint="cs"/>
          <w:sz w:val="28"/>
          <w:szCs w:val="28"/>
          <w:rtl/>
          <w:lang w:bidi="fa-IR"/>
        </w:rPr>
        <w:t xml:space="preserve">. </w:t>
      </w:r>
    </w:p>
    <w:p w:rsidR="00395B86" w:rsidRDefault="00395B86" w:rsidP="00395B86">
      <w:pPr>
        <w:pBdr>
          <w:top w:val="single" w:sz="4" w:space="1" w:color="auto"/>
          <w:left w:val="single" w:sz="4" w:space="4" w:color="auto"/>
          <w:bottom w:val="single" w:sz="18" w:space="1" w:color="auto"/>
          <w:right w:val="single" w:sz="4" w:space="4" w:color="auto"/>
        </w:pBdr>
        <w:tabs>
          <w:tab w:val="left" w:pos="1337"/>
        </w:tabs>
        <w:bidi/>
        <w:jc w:val="both"/>
        <w:rPr>
          <w:rFonts w:cs="B Nazanin"/>
          <w:sz w:val="28"/>
          <w:szCs w:val="28"/>
          <w:lang w:bidi="fa-IR"/>
        </w:rPr>
      </w:pPr>
      <w:r>
        <w:rPr>
          <w:rFonts w:cs="B Nazanin"/>
          <w:noProof/>
          <w:sz w:val="28"/>
          <w:szCs w:val="28"/>
          <w:lang w:bidi="fa-IR"/>
        </w:rPr>
        <mc:AlternateContent>
          <mc:Choice Requires="wps">
            <w:drawing>
              <wp:anchor distT="0" distB="0" distL="114300" distR="114300" simplePos="0" relativeHeight="251757568" behindDoc="0" locked="0" layoutInCell="1" allowOverlap="1">
                <wp:simplePos x="0" y="0"/>
                <wp:positionH relativeFrom="column">
                  <wp:posOffset>185208</wp:posOffset>
                </wp:positionH>
                <wp:positionV relativeFrom="paragraph">
                  <wp:posOffset>137583</wp:posOffset>
                </wp:positionV>
                <wp:extent cx="1287780" cy="1005840"/>
                <wp:effectExtent l="0" t="0" r="26670" b="22860"/>
                <wp:wrapNone/>
                <wp:docPr id="265" name="Rectangle 265"/>
                <wp:cNvGraphicFramePr/>
                <a:graphic xmlns:a="http://schemas.openxmlformats.org/drawingml/2006/main">
                  <a:graphicData uri="http://schemas.microsoft.com/office/word/2010/wordprocessingShape">
                    <wps:wsp>
                      <wps:cNvSpPr/>
                      <wps:spPr>
                        <a:xfrm>
                          <a:off x="0" y="0"/>
                          <a:ext cx="1287780" cy="10058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033AAB">
                            <w:pPr>
                              <w:bidi/>
                              <w:jc w:val="mediumKashida"/>
                              <w:rPr>
                                <w:rtl/>
                                <w:lang w:bidi="fa-IR"/>
                              </w:rPr>
                            </w:pPr>
                            <w:r>
                              <w:rPr>
                                <w:rFonts w:hint="cs"/>
                                <w:rtl/>
                                <w:lang w:bidi="fa-IR"/>
                              </w:rPr>
                              <w:t xml:space="preserve">ارقام به میلیون می باشد و مشخص کننده تعداد چک های کاغذی وصول شده است.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5" o:spid="_x0000_s1171" style="position:absolute;left:0;text-align:left;margin-left:14.6pt;margin-top:10.85pt;width:101.4pt;height:79.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" fillcolor="white [3201]" strokecolor="black [3213]" strokeweight="1pt">
                <v:textbox>
                  <w:txbxContent>
                    <w:p w:rsidR="00EB106D" w:rsidRDefault="00EB106D" w:rsidP="00033AAB">
                      <w:pPr>
                        <w:bidi/>
                        <w:jc w:val="mediumKashida"/>
                        <w:rPr>
                          <w:rtl/>
                          <w:lang w:bidi="fa-IR"/>
                        </w:rPr>
                      </w:pPr>
                      <w:r>
                        <w:rPr>
                          <w:rFonts w:hint="cs"/>
                          <w:rtl/>
                          <w:lang w:bidi="fa-IR"/>
                        </w:rPr>
                        <w:t xml:space="preserve">ارقام به میلیون می باشد و مشخص کننده تعداد چک های کاغذی وصول شده است. </w:t>
                      </w:r>
                    </w:p>
                  </w:txbxContent>
                </v:textbox>
              </v:rect>
            </w:pict>
          </mc:Fallback>
        </mc:AlternateContent>
      </w:r>
      <w:r>
        <w:rPr>
          <w:rFonts w:cs="B Nazanin"/>
          <w:noProof/>
          <w:sz w:val="28"/>
          <w:szCs w:val="28"/>
          <w:lang w:bidi="fa-IR"/>
        </w:rPr>
        <w:drawing>
          <wp:inline distT="0" distB="0" distL="0" distR="0" wp14:anchorId="19C3DD91" wp14:editId="0A17D5BA">
            <wp:extent cx="5039244" cy="3115733"/>
            <wp:effectExtent l="0" t="0" r="0" b="889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checks.PNG"/>
                    <pic:cNvPicPr/>
                  </pic:nvPicPr>
                  <pic:blipFill>
                    <a:blip r:embed="rId328">
                      <a:extLst>
                        <a:ext uri="{28A0092B-C50C-407E-A947-70E740481C1C}">
                          <a14:useLocalDpi xmlns:a14="http://schemas.microsoft.com/office/drawing/2010/main" val="0"/>
                        </a:ext>
                      </a:extLst>
                    </a:blip>
                    <a:stretch>
                      <a:fillRect/>
                    </a:stretch>
                  </pic:blipFill>
                  <pic:spPr>
                    <a:xfrm>
                      <a:off x="0" y="0"/>
                      <a:ext cx="5060554" cy="3128909"/>
                    </a:xfrm>
                    <a:prstGeom prst="rect">
                      <a:avLst/>
                    </a:prstGeom>
                  </pic:spPr>
                </pic:pic>
              </a:graphicData>
            </a:graphic>
          </wp:inline>
        </w:drawing>
      </w:r>
    </w:p>
    <w:p w:rsidR="004655B3" w:rsidRDefault="004655B3" w:rsidP="00E3323C">
      <w:pPr>
        <w:tabs>
          <w:tab w:val="left" w:pos="1337"/>
        </w:tabs>
        <w:bidi/>
        <w:jc w:val="both"/>
        <w:rPr>
          <w:rFonts w:cs="B Nazanin"/>
          <w:sz w:val="36"/>
          <w:szCs w:val="36"/>
          <w:u w:val="single"/>
          <w:rtl/>
          <w:lang w:bidi="fa-IR"/>
        </w:rPr>
        <w:sectPr w:rsidR="004655B3" w:rsidSect="00441C2F">
          <w:headerReference w:type="first" r:id="rId329"/>
          <w:type w:val="continuous"/>
          <w:pgSz w:w="9639" w:h="13608" w:code="13"/>
          <w:pgMar w:top="1418" w:right="851" w:bottom="1418" w:left="851" w:header="227" w:footer="510" w:gutter="0"/>
          <w:pgNumType w:fmt="numberInDash" w:start="0"/>
          <w:cols w:space="708"/>
          <w:titlePg/>
          <w:rtlGutter/>
          <w:docGrid w:linePitch="360"/>
        </w:sectPr>
      </w:pPr>
    </w:p>
    <w:p w:rsidR="00E3323C" w:rsidRPr="00C1351F" w:rsidRDefault="0092246D" w:rsidP="00C1351F">
      <w:pPr>
        <w:tabs>
          <w:tab w:val="left" w:pos="1337"/>
        </w:tabs>
        <w:bidi/>
        <w:ind w:firstLine="377"/>
        <w:jc w:val="both"/>
        <w:rPr>
          <w:rFonts w:cs="B Nazanin"/>
          <w:b/>
          <w:bCs/>
          <w:sz w:val="28"/>
          <w:szCs w:val="28"/>
          <w:rtl/>
          <w:lang w:bidi="fa-IR"/>
        </w:rPr>
      </w:pPr>
      <w:r>
        <w:rPr>
          <w:rFonts w:cs="B Nazanin" w:hint="cs"/>
          <w:b/>
          <w:bCs/>
          <w:sz w:val="28"/>
          <w:szCs w:val="28"/>
          <w:rtl/>
          <w:lang w:bidi="fa-IR"/>
        </w:rPr>
        <w:t xml:space="preserve">4-3-6 </w:t>
      </w:r>
      <w:r w:rsidR="00744AC3" w:rsidRPr="00C1351F">
        <w:rPr>
          <w:rFonts w:cs="B Nazanin" w:hint="cs"/>
          <w:b/>
          <w:bCs/>
          <w:sz w:val="28"/>
          <w:szCs w:val="28"/>
          <w:rtl/>
          <w:lang w:bidi="fa-IR"/>
        </w:rPr>
        <w:t>سرویس</w:t>
      </w:r>
      <w:r w:rsidR="00E3323C" w:rsidRPr="00C1351F">
        <w:rPr>
          <w:rFonts w:cs="B Nazanin" w:hint="cs"/>
          <w:b/>
          <w:bCs/>
          <w:sz w:val="28"/>
          <w:szCs w:val="28"/>
          <w:rtl/>
          <w:lang w:bidi="fa-IR"/>
        </w:rPr>
        <w:t xml:space="preserve"> تسویه حساب خودکار (</w:t>
      </w:r>
      <w:r w:rsidR="00E3323C" w:rsidRPr="00C1351F">
        <w:rPr>
          <w:rFonts w:cs="B Nazanin"/>
          <w:b/>
          <w:bCs/>
          <w:sz w:val="28"/>
          <w:szCs w:val="28"/>
          <w:lang w:bidi="fa-IR"/>
        </w:rPr>
        <w:t>ACH</w:t>
      </w:r>
      <w:r w:rsidR="00E3323C" w:rsidRPr="00C1351F">
        <w:rPr>
          <w:rFonts w:cs="B Nazanin" w:hint="cs"/>
          <w:b/>
          <w:bCs/>
          <w:sz w:val="28"/>
          <w:szCs w:val="28"/>
          <w:rtl/>
          <w:lang w:bidi="fa-IR"/>
        </w:rPr>
        <w:t>)</w:t>
      </w:r>
    </w:p>
    <w:p w:rsidR="00033AAB" w:rsidRDefault="00033AAB" w:rsidP="00C1351F">
      <w:pPr>
        <w:tabs>
          <w:tab w:val="left" w:pos="1337"/>
        </w:tabs>
        <w:bidi/>
        <w:ind w:firstLine="377"/>
        <w:jc w:val="both"/>
        <w:rPr>
          <w:rFonts w:cs="B Nazanin"/>
          <w:sz w:val="36"/>
          <w:szCs w:val="36"/>
          <w:u w:val="single"/>
          <w:rtl/>
          <w:lang w:bidi="fa-IR"/>
        </w:rPr>
      </w:pPr>
      <w:r w:rsidRPr="00033AAB">
        <w:rPr>
          <w:rFonts w:cs="B Nazanin"/>
          <w:sz w:val="28"/>
          <w:szCs w:val="28"/>
          <w:rtl/>
          <w:lang w:bidi="fa-IR"/>
        </w:rPr>
        <w:t>تسو</w:t>
      </w:r>
      <w:r w:rsidRPr="00033AAB">
        <w:rPr>
          <w:rFonts w:cs="B Nazanin" w:hint="cs"/>
          <w:sz w:val="28"/>
          <w:szCs w:val="28"/>
          <w:rtl/>
          <w:lang w:bidi="fa-IR"/>
        </w:rPr>
        <w:t>ی</w:t>
      </w:r>
      <w:r w:rsidRPr="00033AAB">
        <w:rPr>
          <w:rFonts w:cs="B Nazanin" w:hint="eastAsia"/>
          <w:sz w:val="28"/>
          <w:szCs w:val="28"/>
          <w:rtl/>
          <w:lang w:bidi="fa-IR"/>
        </w:rPr>
        <w:t>ه</w:t>
      </w:r>
      <w:r w:rsidRPr="00033AAB">
        <w:rPr>
          <w:rFonts w:cs="B Nazanin"/>
          <w:sz w:val="28"/>
          <w:szCs w:val="28"/>
          <w:rtl/>
          <w:lang w:bidi="fa-IR"/>
        </w:rPr>
        <w:t xml:space="preserve"> حساب خودکار </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sz w:val="28"/>
          <w:szCs w:val="28"/>
          <w:rtl/>
          <w:lang w:bidi="fa-IR"/>
        </w:rPr>
        <w:t xml:space="preserve"> س</w:t>
      </w:r>
      <w:r w:rsidRPr="00033AAB">
        <w:rPr>
          <w:rFonts w:cs="B Nazanin" w:hint="cs"/>
          <w:sz w:val="28"/>
          <w:szCs w:val="28"/>
          <w:rtl/>
          <w:lang w:bidi="fa-IR"/>
        </w:rPr>
        <w:t>ی</w:t>
      </w:r>
      <w:r w:rsidRPr="00033AAB">
        <w:rPr>
          <w:rFonts w:cs="B Nazanin" w:hint="eastAsia"/>
          <w:sz w:val="28"/>
          <w:szCs w:val="28"/>
          <w:rtl/>
          <w:lang w:bidi="fa-IR"/>
        </w:rPr>
        <w:t>ستم</w:t>
      </w:r>
      <w:r w:rsidRPr="00033AAB">
        <w:rPr>
          <w:rFonts w:cs="B Nazanin"/>
          <w:sz w:val="28"/>
          <w:szCs w:val="28"/>
          <w:rtl/>
          <w:lang w:bidi="fa-IR"/>
        </w:rPr>
        <w:t xml:space="preserve"> پرداخت الکترون</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hint="cs"/>
          <w:sz w:val="28"/>
          <w:szCs w:val="28"/>
          <w:rtl/>
          <w:lang w:bidi="fa-IR"/>
        </w:rPr>
        <w:t>ی</w:t>
      </w:r>
      <w:r w:rsidRPr="00033AAB">
        <w:rPr>
          <w:rFonts w:cs="B Nazanin"/>
          <w:sz w:val="28"/>
          <w:szCs w:val="28"/>
          <w:rtl/>
          <w:lang w:bidi="fa-IR"/>
        </w:rPr>
        <w:t xml:space="preserve"> سراسر</w:t>
      </w:r>
      <w:r w:rsidRPr="00033AAB">
        <w:rPr>
          <w:rFonts w:cs="B Nazanin" w:hint="cs"/>
          <w:sz w:val="28"/>
          <w:szCs w:val="28"/>
          <w:rtl/>
          <w:lang w:bidi="fa-IR"/>
        </w:rPr>
        <w:t>ی</w:t>
      </w:r>
      <w:r w:rsidRPr="00033AAB">
        <w:rPr>
          <w:rFonts w:cs="B Nazanin"/>
          <w:sz w:val="28"/>
          <w:szCs w:val="28"/>
          <w:rtl/>
          <w:lang w:bidi="fa-IR"/>
        </w:rPr>
        <w:t xml:space="preserve"> است که به طور مشترک توسط بخش خصوص</w:t>
      </w:r>
      <w:r w:rsidRPr="00033AAB">
        <w:rPr>
          <w:rFonts w:cs="B Nazanin" w:hint="cs"/>
          <w:sz w:val="28"/>
          <w:szCs w:val="28"/>
          <w:rtl/>
          <w:lang w:bidi="fa-IR"/>
        </w:rPr>
        <w:t>ی</w:t>
      </w:r>
      <w:r w:rsidRPr="00033AAB">
        <w:rPr>
          <w:rFonts w:cs="B Nazanin"/>
          <w:sz w:val="28"/>
          <w:szCs w:val="28"/>
          <w:rtl/>
          <w:lang w:bidi="fa-IR"/>
        </w:rPr>
        <w:t xml:space="preserve"> و فدرال رزرو در اوا</w:t>
      </w:r>
      <w:r w:rsidRPr="00033AAB">
        <w:rPr>
          <w:rFonts w:cs="B Nazanin" w:hint="cs"/>
          <w:sz w:val="28"/>
          <w:szCs w:val="28"/>
          <w:rtl/>
          <w:lang w:bidi="fa-IR"/>
        </w:rPr>
        <w:t>ی</w:t>
      </w:r>
      <w:r w:rsidRPr="00033AAB">
        <w:rPr>
          <w:rFonts w:cs="B Nazanin" w:hint="eastAsia"/>
          <w:sz w:val="28"/>
          <w:szCs w:val="28"/>
          <w:rtl/>
          <w:lang w:bidi="fa-IR"/>
        </w:rPr>
        <w:t>ل</w:t>
      </w:r>
      <w:r w:rsidRPr="00033AAB">
        <w:rPr>
          <w:rFonts w:cs="B Nazanin"/>
          <w:sz w:val="28"/>
          <w:szCs w:val="28"/>
          <w:rtl/>
          <w:lang w:bidi="fa-IR"/>
        </w:rPr>
        <w:t xml:space="preserve"> دهه 1970 به عنوان جا</w:t>
      </w:r>
      <w:r w:rsidRPr="00033AAB">
        <w:rPr>
          <w:rFonts w:cs="B Nazanin" w:hint="cs"/>
          <w:sz w:val="28"/>
          <w:szCs w:val="28"/>
          <w:rtl/>
          <w:lang w:bidi="fa-IR"/>
        </w:rPr>
        <w:t>ی</w:t>
      </w:r>
      <w:r w:rsidRPr="00033AAB">
        <w:rPr>
          <w:rFonts w:cs="B Nazanin" w:hint="eastAsia"/>
          <w:sz w:val="28"/>
          <w:szCs w:val="28"/>
          <w:rtl/>
          <w:lang w:bidi="fa-IR"/>
        </w:rPr>
        <w:t>گز</w:t>
      </w:r>
      <w:r w:rsidRPr="00033AAB">
        <w:rPr>
          <w:rFonts w:cs="B Nazanin" w:hint="cs"/>
          <w:sz w:val="28"/>
          <w:szCs w:val="28"/>
          <w:rtl/>
          <w:lang w:bidi="fa-IR"/>
        </w:rPr>
        <w:t>ی</w:t>
      </w:r>
      <w:r w:rsidRPr="00033AAB">
        <w:rPr>
          <w:rFonts w:cs="B Nazanin" w:hint="eastAsia"/>
          <w:sz w:val="28"/>
          <w:szCs w:val="28"/>
          <w:rtl/>
          <w:lang w:bidi="fa-IR"/>
        </w:rPr>
        <w:t>ن</w:t>
      </w:r>
      <w:r w:rsidRPr="00033AAB">
        <w:rPr>
          <w:rFonts w:cs="B Nazanin"/>
          <w:sz w:val="28"/>
          <w:szCs w:val="28"/>
          <w:rtl/>
          <w:lang w:bidi="fa-IR"/>
        </w:rPr>
        <w:t xml:space="preserve"> کارآمد</w:t>
      </w:r>
      <w:r w:rsidRPr="00033AAB">
        <w:rPr>
          <w:rFonts w:cs="B Nazanin" w:hint="cs"/>
          <w:sz w:val="28"/>
          <w:szCs w:val="28"/>
          <w:rtl/>
          <w:lang w:bidi="fa-IR"/>
        </w:rPr>
        <w:t>ی</w:t>
      </w:r>
      <w:r w:rsidRPr="00033AAB">
        <w:rPr>
          <w:rFonts w:cs="B Nazanin"/>
          <w:sz w:val="28"/>
          <w:szCs w:val="28"/>
          <w:rtl/>
          <w:lang w:bidi="fa-IR"/>
        </w:rPr>
        <w:t xml:space="preserve"> برا</w:t>
      </w:r>
      <w:r w:rsidRPr="00033AAB">
        <w:rPr>
          <w:rFonts w:cs="B Nazanin" w:hint="cs"/>
          <w:sz w:val="28"/>
          <w:szCs w:val="28"/>
          <w:rtl/>
          <w:lang w:bidi="fa-IR"/>
        </w:rPr>
        <w:t>ی</w:t>
      </w:r>
      <w:r w:rsidRPr="00033AAB">
        <w:rPr>
          <w:rFonts w:cs="B Nazanin"/>
          <w:sz w:val="28"/>
          <w:szCs w:val="28"/>
          <w:rtl/>
          <w:lang w:bidi="fa-IR"/>
        </w:rPr>
        <w:t xml:space="preserve"> </w:t>
      </w:r>
      <w:r w:rsidRPr="00033AAB">
        <w:rPr>
          <w:rFonts w:cs="B Nazanin"/>
          <w:sz w:val="28"/>
          <w:szCs w:val="28"/>
          <w:rtl/>
          <w:lang w:bidi="fa-IR"/>
        </w:rPr>
        <w:lastRenderedPageBreak/>
        <w:t>چک کاغذ</w:t>
      </w:r>
      <w:r w:rsidRPr="00033AAB">
        <w:rPr>
          <w:rFonts w:cs="B Nazanin" w:hint="cs"/>
          <w:sz w:val="28"/>
          <w:szCs w:val="28"/>
          <w:rtl/>
          <w:lang w:bidi="fa-IR"/>
        </w:rPr>
        <w:t>ی</w:t>
      </w:r>
      <w:r w:rsidRPr="00033AAB">
        <w:rPr>
          <w:rFonts w:cs="B Nazanin"/>
          <w:sz w:val="28"/>
          <w:szCs w:val="28"/>
          <w:rtl/>
          <w:lang w:bidi="fa-IR"/>
        </w:rPr>
        <w:t xml:space="preserve"> توسعه </w:t>
      </w:r>
      <w:r w:rsidRPr="00033AAB">
        <w:rPr>
          <w:rFonts w:cs="B Nazanin" w:hint="cs"/>
          <w:sz w:val="28"/>
          <w:szCs w:val="28"/>
          <w:rtl/>
          <w:lang w:bidi="fa-IR"/>
        </w:rPr>
        <w:t>ی</w:t>
      </w:r>
      <w:r w:rsidRPr="00033AAB">
        <w:rPr>
          <w:rFonts w:cs="B Nazanin" w:hint="eastAsia"/>
          <w:sz w:val="28"/>
          <w:szCs w:val="28"/>
          <w:rtl/>
          <w:lang w:bidi="fa-IR"/>
        </w:rPr>
        <w:t>افت</w:t>
      </w:r>
      <w:r w:rsidR="00E44495">
        <w:rPr>
          <w:rFonts w:cs="B Nazanin"/>
          <w:sz w:val="28"/>
          <w:szCs w:val="28"/>
          <w:rtl/>
          <w:lang w:bidi="fa-IR"/>
        </w:rPr>
        <w:t xml:space="preserve">. </w:t>
      </w:r>
      <w:r w:rsidRPr="00033AAB">
        <w:rPr>
          <w:rFonts w:cs="B Nazanin"/>
          <w:sz w:val="28"/>
          <w:szCs w:val="28"/>
          <w:rtl/>
          <w:lang w:bidi="fa-IR"/>
        </w:rPr>
        <w:t>در آن زمان به نظر م</w:t>
      </w:r>
      <w:r w:rsidRPr="00033AAB">
        <w:rPr>
          <w:rFonts w:cs="B Nazanin" w:hint="cs"/>
          <w:sz w:val="28"/>
          <w:szCs w:val="28"/>
          <w:rtl/>
          <w:lang w:bidi="fa-IR"/>
        </w:rPr>
        <w:t>ی‌</w:t>
      </w:r>
      <w:r w:rsidRPr="00033AAB">
        <w:rPr>
          <w:rFonts w:cs="B Nazanin" w:hint="eastAsia"/>
          <w:sz w:val="28"/>
          <w:szCs w:val="28"/>
          <w:rtl/>
          <w:lang w:bidi="fa-IR"/>
        </w:rPr>
        <w:t>رس</w:t>
      </w:r>
      <w:r w:rsidRPr="00033AAB">
        <w:rPr>
          <w:rFonts w:cs="B Nazanin" w:hint="cs"/>
          <w:sz w:val="28"/>
          <w:szCs w:val="28"/>
          <w:rtl/>
          <w:lang w:bidi="fa-IR"/>
        </w:rPr>
        <w:t>ی</w:t>
      </w:r>
      <w:r w:rsidRPr="00033AAB">
        <w:rPr>
          <w:rFonts w:cs="B Nazanin" w:hint="eastAsia"/>
          <w:sz w:val="28"/>
          <w:szCs w:val="28"/>
          <w:rtl/>
          <w:lang w:bidi="fa-IR"/>
        </w:rPr>
        <w:t>د</w:t>
      </w:r>
      <w:r w:rsidRPr="00033AAB">
        <w:rPr>
          <w:rFonts w:cs="B Nazanin"/>
          <w:sz w:val="28"/>
          <w:szCs w:val="28"/>
          <w:rtl/>
          <w:lang w:bidi="fa-IR"/>
        </w:rPr>
        <w:t xml:space="preserve"> که حجم فزا</w:t>
      </w:r>
      <w:r w:rsidRPr="00033AAB">
        <w:rPr>
          <w:rFonts w:cs="B Nazanin" w:hint="cs"/>
          <w:sz w:val="28"/>
          <w:szCs w:val="28"/>
          <w:rtl/>
          <w:lang w:bidi="fa-IR"/>
        </w:rPr>
        <w:t>ی</w:t>
      </w:r>
      <w:r w:rsidRPr="00033AAB">
        <w:rPr>
          <w:rFonts w:cs="B Nazanin" w:hint="eastAsia"/>
          <w:sz w:val="28"/>
          <w:szCs w:val="28"/>
          <w:rtl/>
          <w:lang w:bidi="fa-IR"/>
        </w:rPr>
        <w:t>نده</w:t>
      </w:r>
      <w:r w:rsidRPr="00033AAB">
        <w:rPr>
          <w:rFonts w:cs="B Nazanin"/>
          <w:sz w:val="28"/>
          <w:szCs w:val="28"/>
          <w:rtl/>
          <w:lang w:bidi="fa-IR"/>
        </w:rPr>
        <w:t xml:space="preserve"> چک‌ها</w:t>
      </w:r>
      <w:r w:rsidRPr="00033AAB">
        <w:rPr>
          <w:rFonts w:cs="B Nazanin" w:hint="cs"/>
          <w:sz w:val="28"/>
          <w:szCs w:val="28"/>
          <w:rtl/>
          <w:lang w:bidi="fa-IR"/>
        </w:rPr>
        <w:t>ی</w:t>
      </w:r>
      <w:r w:rsidRPr="00033AAB">
        <w:rPr>
          <w:rFonts w:cs="B Nazanin"/>
          <w:sz w:val="28"/>
          <w:szCs w:val="28"/>
          <w:rtl/>
          <w:lang w:bidi="fa-IR"/>
        </w:rPr>
        <w:t xml:space="preserve"> کاغذ</w:t>
      </w:r>
      <w:r w:rsidRPr="00033AAB">
        <w:rPr>
          <w:rFonts w:cs="B Nazanin" w:hint="cs"/>
          <w:sz w:val="28"/>
          <w:szCs w:val="28"/>
          <w:rtl/>
          <w:lang w:bidi="fa-IR"/>
        </w:rPr>
        <w:t>ی</w:t>
      </w:r>
      <w:r w:rsidR="003A4632">
        <w:rPr>
          <w:rFonts w:cs="B Nazanin"/>
          <w:sz w:val="28"/>
          <w:szCs w:val="28"/>
          <w:rtl/>
          <w:lang w:bidi="fa-IR"/>
        </w:rPr>
        <w:t xml:space="preserve"> مورد استفاده بنگاه‌ها و مصرف</w:t>
      </w:r>
      <w:r w:rsidR="003A4632">
        <w:rPr>
          <w:rFonts w:cs="B Nazanin" w:hint="cs"/>
          <w:sz w:val="28"/>
          <w:szCs w:val="28"/>
          <w:rtl/>
          <w:lang w:bidi="fa-IR"/>
        </w:rPr>
        <w:t>‌</w:t>
      </w:r>
      <w:r w:rsidRPr="00033AAB">
        <w:rPr>
          <w:rFonts w:cs="B Nazanin"/>
          <w:sz w:val="28"/>
          <w:szCs w:val="28"/>
          <w:rtl/>
          <w:lang w:bidi="fa-IR"/>
        </w:rPr>
        <w:t>کنند</w:t>
      </w:r>
      <w:r w:rsidRPr="00033AAB">
        <w:rPr>
          <w:rFonts w:cs="B Nazanin" w:hint="eastAsia"/>
          <w:sz w:val="28"/>
          <w:szCs w:val="28"/>
          <w:rtl/>
          <w:lang w:bidi="fa-IR"/>
        </w:rPr>
        <w:t>گان</w:t>
      </w:r>
      <w:r w:rsidRPr="00033AAB">
        <w:rPr>
          <w:rFonts w:cs="B Nazanin"/>
          <w:sz w:val="28"/>
          <w:szCs w:val="28"/>
          <w:rtl/>
          <w:lang w:bidi="fa-IR"/>
        </w:rPr>
        <w:t xml:space="preserve"> در نها</w:t>
      </w:r>
      <w:r w:rsidRPr="00033AAB">
        <w:rPr>
          <w:rFonts w:cs="B Nazanin" w:hint="cs"/>
          <w:sz w:val="28"/>
          <w:szCs w:val="28"/>
          <w:rtl/>
          <w:lang w:bidi="fa-IR"/>
        </w:rPr>
        <w:t>ی</w:t>
      </w:r>
      <w:r w:rsidRPr="00033AAB">
        <w:rPr>
          <w:rFonts w:cs="B Nazanin" w:hint="eastAsia"/>
          <w:sz w:val="28"/>
          <w:szCs w:val="28"/>
          <w:rtl/>
          <w:lang w:bidi="fa-IR"/>
        </w:rPr>
        <w:t>ت</w:t>
      </w:r>
      <w:r w:rsidRPr="00033AAB">
        <w:rPr>
          <w:rFonts w:cs="B Nazanin"/>
          <w:sz w:val="28"/>
          <w:szCs w:val="28"/>
          <w:rtl/>
          <w:lang w:bidi="fa-IR"/>
        </w:rPr>
        <w:t xml:space="preserve"> از توانا</w:t>
      </w:r>
      <w:r w:rsidRPr="00033AAB">
        <w:rPr>
          <w:rFonts w:cs="B Nazanin" w:hint="cs"/>
          <w:sz w:val="28"/>
          <w:szCs w:val="28"/>
          <w:rtl/>
          <w:lang w:bidi="fa-IR"/>
        </w:rPr>
        <w:t>یی</w:t>
      </w:r>
      <w:r w:rsidRPr="00033AAB">
        <w:rPr>
          <w:rFonts w:cs="B Nazanin"/>
          <w:sz w:val="28"/>
          <w:szCs w:val="28"/>
          <w:rtl/>
          <w:lang w:bidi="fa-IR"/>
        </w:rPr>
        <w:t xml:space="preserve"> تجه</w:t>
      </w:r>
      <w:r w:rsidRPr="00033AAB">
        <w:rPr>
          <w:rFonts w:cs="B Nazanin" w:hint="cs"/>
          <w:sz w:val="28"/>
          <w:szCs w:val="28"/>
          <w:rtl/>
          <w:lang w:bidi="fa-IR"/>
        </w:rPr>
        <w:t>ی</w:t>
      </w:r>
      <w:r w:rsidRPr="00033AAB">
        <w:rPr>
          <w:rFonts w:cs="B Nazanin" w:hint="eastAsia"/>
          <w:sz w:val="28"/>
          <w:szCs w:val="28"/>
          <w:rtl/>
          <w:lang w:bidi="fa-IR"/>
        </w:rPr>
        <w:t>زات</w:t>
      </w:r>
      <w:r w:rsidRPr="00033AAB">
        <w:rPr>
          <w:rFonts w:cs="B Nazanin"/>
          <w:sz w:val="28"/>
          <w:szCs w:val="28"/>
          <w:rtl/>
          <w:lang w:bidi="fa-IR"/>
        </w:rPr>
        <w:t xml:space="preserve"> موجود برا</w:t>
      </w:r>
      <w:r w:rsidRPr="00033AAB">
        <w:rPr>
          <w:rFonts w:cs="B Nazanin" w:hint="cs"/>
          <w:sz w:val="28"/>
          <w:szCs w:val="28"/>
          <w:rtl/>
          <w:lang w:bidi="fa-IR"/>
        </w:rPr>
        <w:t>ی</w:t>
      </w:r>
      <w:r w:rsidRPr="00033AAB">
        <w:rPr>
          <w:rFonts w:cs="B Nazanin"/>
          <w:sz w:val="28"/>
          <w:szCs w:val="28"/>
          <w:rtl/>
          <w:lang w:bidi="fa-IR"/>
        </w:rPr>
        <w:t xml:space="preserve"> پردازش و دسته بند</w:t>
      </w:r>
      <w:r w:rsidRPr="00033AAB">
        <w:rPr>
          <w:rFonts w:cs="B Nazanin" w:hint="cs"/>
          <w:sz w:val="28"/>
          <w:szCs w:val="28"/>
          <w:rtl/>
          <w:lang w:bidi="fa-IR"/>
        </w:rPr>
        <w:t>ی</w:t>
      </w:r>
      <w:r w:rsidRPr="00033AAB">
        <w:rPr>
          <w:rFonts w:cs="B Nazanin"/>
          <w:sz w:val="28"/>
          <w:szCs w:val="28"/>
          <w:rtl/>
          <w:lang w:bidi="fa-IR"/>
        </w:rPr>
        <w:t xml:space="preserve"> چک‌ها فراتر م</w:t>
      </w:r>
      <w:r w:rsidRPr="00033AAB">
        <w:rPr>
          <w:rFonts w:cs="B Nazanin" w:hint="cs"/>
          <w:sz w:val="28"/>
          <w:szCs w:val="28"/>
          <w:rtl/>
          <w:lang w:bidi="fa-IR"/>
        </w:rPr>
        <w:t>ی‌</w:t>
      </w:r>
      <w:r w:rsidRPr="00033AAB">
        <w:rPr>
          <w:rFonts w:cs="B Nazanin" w:hint="eastAsia"/>
          <w:sz w:val="28"/>
          <w:szCs w:val="28"/>
          <w:rtl/>
          <w:lang w:bidi="fa-IR"/>
        </w:rPr>
        <w:t>رود</w:t>
      </w:r>
      <w:r w:rsidR="00E44495">
        <w:rPr>
          <w:rFonts w:cs="B Nazanin"/>
          <w:sz w:val="28"/>
          <w:szCs w:val="28"/>
          <w:rtl/>
          <w:lang w:bidi="fa-IR"/>
        </w:rPr>
        <w:t xml:space="preserve">. </w:t>
      </w:r>
      <w:r w:rsidRPr="00033AAB">
        <w:rPr>
          <w:rFonts w:cs="B Nazanin"/>
          <w:sz w:val="28"/>
          <w:szCs w:val="28"/>
          <w:rtl/>
          <w:lang w:bidi="fa-IR"/>
        </w:rPr>
        <w:t xml:space="preserve"> ا</w:t>
      </w:r>
      <w:r w:rsidRPr="00033AAB">
        <w:rPr>
          <w:rFonts w:cs="B Nazanin" w:hint="cs"/>
          <w:sz w:val="28"/>
          <w:szCs w:val="28"/>
          <w:rtl/>
          <w:lang w:bidi="fa-IR"/>
        </w:rPr>
        <w:t>ی</w:t>
      </w:r>
      <w:r w:rsidRPr="00033AAB">
        <w:rPr>
          <w:rFonts w:cs="B Nazanin" w:hint="eastAsia"/>
          <w:sz w:val="28"/>
          <w:szCs w:val="28"/>
          <w:rtl/>
          <w:lang w:bidi="fa-IR"/>
        </w:rPr>
        <w:t>ن</w:t>
      </w:r>
      <w:r w:rsidRPr="00033AAB">
        <w:rPr>
          <w:rFonts w:cs="B Nazanin"/>
          <w:sz w:val="28"/>
          <w:szCs w:val="28"/>
          <w:rtl/>
          <w:lang w:bidi="fa-IR"/>
        </w:rPr>
        <w:t xml:space="preserve"> س</w:t>
      </w:r>
      <w:r w:rsidRPr="00033AAB">
        <w:rPr>
          <w:rFonts w:cs="B Nazanin" w:hint="cs"/>
          <w:sz w:val="28"/>
          <w:szCs w:val="28"/>
          <w:rtl/>
          <w:lang w:bidi="fa-IR"/>
        </w:rPr>
        <w:t>ی</w:t>
      </w:r>
      <w:r w:rsidRPr="00033AAB">
        <w:rPr>
          <w:rFonts w:cs="B Nazanin" w:hint="eastAsia"/>
          <w:sz w:val="28"/>
          <w:szCs w:val="28"/>
          <w:rtl/>
          <w:lang w:bidi="fa-IR"/>
        </w:rPr>
        <w:t>ستم</w:t>
      </w:r>
      <w:r w:rsidRPr="00033AAB">
        <w:rPr>
          <w:rFonts w:cs="B Nazanin"/>
          <w:sz w:val="28"/>
          <w:szCs w:val="28"/>
          <w:rtl/>
          <w:lang w:bidi="fa-IR"/>
        </w:rPr>
        <w:t xml:space="preserve"> </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sz w:val="28"/>
          <w:szCs w:val="28"/>
          <w:rtl/>
          <w:lang w:bidi="fa-IR"/>
        </w:rPr>
        <w:t xml:space="preserve"> شبکه الکترون</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hint="cs"/>
          <w:sz w:val="28"/>
          <w:szCs w:val="28"/>
          <w:rtl/>
          <w:lang w:bidi="fa-IR"/>
        </w:rPr>
        <w:t>ی</w:t>
      </w:r>
      <w:r w:rsidRPr="00033AAB">
        <w:rPr>
          <w:rFonts w:cs="B Nazanin"/>
          <w:sz w:val="28"/>
          <w:szCs w:val="28"/>
          <w:rtl/>
          <w:lang w:bidi="fa-IR"/>
        </w:rPr>
        <w:t xml:space="preserve"> سراسر</w:t>
      </w:r>
      <w:r w:rsidRPr="00033AAB">
        <w:rPr>
          <w:rFonts w:cs="B Nazanin" w:hint="cs"/>
          <w:sz w:val="28"/>
          <w:szCs w:val="28"/>
          <w:rtl/>
          <w:lang w:bidi="fa-IR"/>
        </w:rPr>
        <w:t>ی</w:t>
      </w:r>
      <w:r w:rsidRPr="00033AAB">
        <w:rPr>
          <w:rFonts w:cs="B Nazanin"/>
          <w:sz w:val="28"/>
          <w:szCs w:val="28"/>
          <w:rtl/>
          <w:lang w:bidi="fa-IR"/>
        </w:rPr>
        <w:t xml:space="preserve"> است که به طور مشترک توسط بخش خصوص</w:t>
      </w:r>
      <w:r w:rsidRPr="00033AAB">
        <w:rPr>
          <w:rFonts w:cs="B Nazanin" w:hint="cs"/>
          <w:sz w:val="28"/>
          <w:szCs w:val="28"/>
          <w:rtl/>
          <w:lang w:bidi="fa-IR"/>
        </w:rPr>
        <w:t>ی</w:t>
      </w:r>
      <w:r w:rsidRPr="00033AAB">
        <w:rPr>
          <w:rFonts w:cs="B Nazanin"/>
          <w:sz w:val="28"/>
          <w:szCs w:val="28"/>
          <w:rtl/>
          <w:lang w:bidi="fa-IR"/>
        </w:rPr>
        <w:t xml:space="preserve"> و فدرال رزرو برا</w:t>
      </w:r>
      <w:r w:rsidRPr="00033AAB">
        <w:rPr>
          <w:rFonts w:cs="B Nazanin" w:hint="cs"/>
          <w:sz w:val="28"/>
          <w:szCs w:val="28"/>
          <w:rtl/>
          <w:lang w:bidi="fa-IR"/>
        </w:rPr>
        <w:t>ی</w:t>
      </w:r>
      <w:r w:rsidRPr="00033AAB">
        <w:rPr>
          <w:rFonts w:cs="B Nazanin"/>
          <w:sz w:val="28"/>
          <w:szCs w:val="28"/>
          <w:rtl/>
          <w:lang w:bidi="fa-IR"/>
        </w:rPr>
        <w:t xml:space="preserve"> تبادل فا</w:t>
      </w:r>
      <w:r w:rsidRPr="00033AAB">
        <w:rPr>
          <w:rFonts w:cs="B Nazanin" w:hint="cs"/>
          <w:sz w:val="28"/>
          <w:szCs w:val="28"/>
          <w:rtl/>
          <w:lang w:bidi="fa-IR"/>
        </w:rPr>
        <w:t>ی</w:t>
      </w:r>
      <w:r w:rsidRPr="00033AAB">
        <w:rPr>
          <w:rFonts w:cs="B Nazanin" w:hint="eastAsia"/>
          <w:sz w:val="28"/>
          <w:szCs w:val="28"/>
          <w:rtl/>
          <w:lang w:bidi="fa-IR"/>
        </w:rPr>
        <w:t>ل‌ها</w:t>
      </w:r>
      <w:r w:rsidRPr="00033AAB">
        <w:rPr>
          <w:rFonts w:cs="B Nazanin" w:hint="cs"/>
          <w:sz w:val="28"/>
          <w:szCs w:val="28"/>
          <w:rtl/>
          <w:lang w:bidi="fa-IR"/>
        </w:rPr>
        <w:t>ی</w:t>
      </w:r>
      <w:r w:rsidRPr="00033AAB">
        <w:rPr>
          <w:rFonts w:cs="B Nazanin"/>
          <w:sz w:val="28"/>
          <w:szCs w:val="28"/>
          <w:rtl/>
          <w:lang w:bidi="fa-IR"/>
        </w:rPr>
        <w:t xml:space="preserve"> الکترون</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hint="cs"/>
          <w:sz w:val="28"/>
          <w:szCs w:val="28"/>
          <w:rtl/>
          <w:lang w:bidi="fa-IR"/>
        </w:rPr>
        <w:t>ی</w:t>
      </w:r>
      <w:r w:rsidRPr="00033AAB">
        <w:rPr>
          <w:rFonts w:cs="B Nazanin"/>
          <w:sz w:val="28"/>
          <w:szCs w:val="28"/>
          <w:rtl/>
          <w:lang w:bidi="fa-IR"/>
        </w:rPr>
        <w:t xml:space="preserve"> دستورالعمل‌ها</w:t>
      </w:r>
      <w:r w:rsidRPr="00033AAB">
        <w:rPr>
          <w:rFonts w:cs="B Nazanin" w:hint="cs"/>
          <w:sz w:val="28"/>
          <w:szCs w:val="28"/>
          <w:rtl/>
          <w:lang w:bidi="fa-IR"/>
        </w:rPr>
        <w:t>ی</w:t>
      </w:r>
      <w:r w:rsidRPr="00033AAB">
        <w:rPr>
          <w:rFonts w:cs="B Nazanin"/>
          <w:sz w:val="28"/>
          <w:szCs w:val="28"/>
          <w:rtl/>
          <w:lang w:bidi="fa-IR"/>
        </w:rPr>
        <w:t xml:space="preserve"> پرداخت ب</w:t>
      </w:r>
      <w:r w:rsidRPr="00033AAB">
        <w:rPr>
          <w:rFonts w:cs="B Nazanin" w:hint="cs"/>
          <w:sz w:val="28"/>
          <w:szCs w:val="28"/>
          <w:rtl/>
          <w:lang w:bidi="fa-IR"/>
        </w:rPr>
        <w:t>ی</w:t>
      </w:r>
      <w:r w:rsidRPr="00033AAB">
        <w:rPr>
          <w:rFonts w:cs="B Nazanin" w:hint="eastAsia"/>
          <w:sz w:val="28"/>
          <w:szCs w:val="28"/>
          <w:rtl/>
          <w:lang w:bidi="fa-IR"/>
        </w:rPr>
        <w:t>ن</w:t>
      </w:r>
      <w:r w:rsidRPr="00033AAB">
        <w:rPr>
          <w:rFonts w:cs="B Nazanin"/>
          <w:sz w:val="28"/>
          <w:szCs w:val="28"/>
          <w:rtl/>
          <w:lang w:bidi="fa-IR"/>
        </w:rPr>
        <w:t xml:space="preserve"> موسسات مال</w:t>
      </w:r>
      <w:r w:rsidRPr="00033AAB">
        <w:rPr>
          <w:rFonts w:cs="B Nazanin" w:hint="cs"/>
          <w:sz w:val="28"/>
          <w:szCs w:val="28"/>
          <w:rtl/>
          <w:lang w:bidi="fa-IR"/>
        </w:rPr>
        <w:t>ی</w:t>
      </w:r>
      <w:r w:rsidRPr="00033AAB">
        <w:rPr>
          <w:rFonts w:cs="B Nazanin" w:hint="eastAsia"/>
          <w:sz w:val="28"/>
          <w:szCs w:val="28"/>
          <w:rtl/>
          <w:lang w:bidi="fa-IR"/>
        </w:rPr>
        <w:t>،</w:t>
      </w:r>
      <w:r w:rsidRPr="00033AAB">
        <w:rPr>
          <w:rFonts w:cs="B Nazanin"/>
          <w:sz w:val="28"/>
          <w:szCs w:val="28"/>
          <w:rtl/>
          <w:lang w:bidi="fa-IR"/>
        </w:rPr>
        <w:t xml:space="preserve"> عموما</w:t>
      </w:r>
      <w:r w:rsidR="00C1351F">
        <w:rPr>
          <w:rFonts w:cs="B Nazanin" w:hint="cs"/>
          <w:sz w:val="28"/>
          <w:szCs w:val="28"/>
          <w:rtl/>
          <w:lang w:bidi="fa-IR"/>
        </w:rPr>
        <w:t>ً</w:t>
      </w:r>
      <w:r w:rsidRPr="00033AAB">
        <w:rPr>
          <w:rFonts w:cs="B Nazanin"/>
          <w:sz w:val="28"/>
          <w:szCs w:val="28"/>
          <w:rtl/>
          <w:lang w:bidi="fa-IR"/>
        </w:rPr>
        <w:t xml:space="preserve"> به نما</w:t>
      </w:r>
      <w:r w:rsidRPr="00033AAB">
        <w:rPr>
          <w:rFonts w:cs="B Nazanin" w:hint="cs"/>
          <w:sz w:val="28"/>
          <w:szCs w:val="28"/>
          <w:rtl/>
          <w:lang w:bidi="fa-IR"/>
        </w:rPr>
        <w:t>ی</w:t>
      </w:r>
      <w:r w:rsidRPr="00033AAB">
        <w:rPr>
          <w:rFonts w:cs="B Nazanin" w:hint="eastAsia"/>
          <w:sz w:val="28"/>
          <w:szCs w:val="28"/>
          <w:rtl/>
          <w:lang w:bidi="fa-IR"/>
        </w:rPr>
        <w:t>ندگ</w:t>
      </w:r>
      <w:r w:rsidRPr="00033AAB">
        <w:rPr>
          <w:rFonts w:cs="B Nazanin" w:hint="cs"/>
          <w:sz w:val="28"/>
          <w:szCs w:val="28"/>
          <w:rtl/>
          <w:lang w:bidi="fa-IR"/>
        </w:rPr>
        <w:t>ی</w:t>
      </w:r>
      <w:r w:rsidRPr="00033AAB">
        <w:rPr>
          <w:rFonts w:cs="B Nazanin"/>
          <w:sz w:val="28"/>
          <w:szCs w:val="28"/>
          <w:rtl/>
          <w:lang w:bidi="fa-IR"/>
        </w:rPr>
        <w:t xml:space="preserve"> از مشتر</w:t>
      </w:r>
      <w:r w:rsidRPr="00033AAB">
        <w:rPr>
          <w:rFonts w:cs="B Nazanin" w:hint="cs"/>
          <w:sz w:val="28"/>
          <w:szCs w:val="28"/>
          <w:rtl/>
          <w:lang w:bidi="fa-IR"/>
        </w:rPr>
        <w:t>ی</w:t>
      </w:r>
      <w:r w:rsidRPr="00033AAB">
        <w:rPr>
          <w:rFonts w:cs="B Nazanin" w:hint="eastAsia"/>
          <w:sz w:val="28"/>
          <w:szCs w:val="28"/>
          <w:rtl/>
          <w:lang w:bidi="fa-IR"/>
        </w:rPr>
        <w:t>ان</w:t>
      </w:r>
      <w:r w:rsidRPr="00033AAB">
        <w:rPr>
          <w:rFonts w:cs="B Nazanin"/>
          <w:sz w:val="28"/>
          <w:szCs w:val="28"/>
          <w:rtl/>
          <w:lang w:bidi="fa-IR"/>
        </w:rPr>
        <w:t xml:space="preserve"> ا</w:t>
      </w:r>
      <w:r w:rsidRPr="00033AAB">
        <w:rPr>
          <w:rFonts w:cs="B Nazanin" w:hint="cs"/>
          <w:sz w:val="28"/>
          <w:szCs w:val="28"/>
          <w:rtl/>
          <w:lang w:bidi="fa-IR"/>
        </w:rPr>
        <w:t>ی</w:t>
      </w:r>
      <w:r w:rsidRPr="00033AAB">
        <w:rPr>
          <w:rFonts w:cs="B Nazanin" w:hint="eastAsia"/>
          <w:sz w:val="28"/>
          <w:szCs w:val="28"/>
          <w:rtl/>
          <w:lang w:bidi="fa-IR"/>
        </w:rPr>
        <w:t>جاد</w:t>
      </w:r>
      <w:r w:rsidRPr="00033AAB">
        <w:rPr>
          <w:rFonts w:cs="B Nazanin"/>
          <w:sz w:val="28"/>
          <w:szCs w:val="28"/>
          <w:rtl/>
          <w:lang w:bidi="fa-IR"/>
        </w:rPr>
        <w:t xml:space="preserve"> شده است</w:t>
      </w:r>
      <w:r w:rsidR="00E44495">
        <w:rPr>
          <w:rFonts w:cs="B Nazanin"/>
          <w:sz w:val="28"/>
          <w:szCs w:val="28"/>
          <w:rtl/>
          <w:lang w:bidi="fa-IR"/>
        </w:rPr>
        <w:t xml:space="preserve">. </w:t>
      </w:r>
      <w:r w:rsidRPr="00033AAB">
        <w:rPr>
          <w:rFonts w:cs="B Nazanin"/>
          <w:sz w:val="28"/>
          <w:szCs w:val="28"/>
          <w:rtl/>
          <w:lang w:bidi="fa-IR"/>
        </w:rPr>
        <w:t>تراکنش‌ها</w:t>
      </w:r>
      <w:r w:rsidRPr="00033AAB">
        <w:rPr>
          <w:rFonts w:cs="B Nazanin" w:hint="cs"/>
          <w:sz w:val="28"/>
          <w:szCs w:val="28"/>
          <w:rtl/>
          <w:lang w:bidi="fa-IR"/>
        </w:rPr>
        <w:t>ی</w:t>
      </w:r>
      <w:r w:rsidRPr="00033AAB">
        <w:rPr>
          <w:rFonts w:cs="B Nazanin"/>
          <w:sz w:val="28"/>
          <w:szCs w:val="28"/>
          <w:rtl/>
          <w:lang w:bidi="fa-IR"/>
        </w:rPr>
        <w:t xml:space="preserve"> </w:t>
      </w:r>
      <w:r w:rsidRPr="00033AAB">
        <w:rPr>
          <w:rFonts w:cs="B Nazanin"/>
          <w:sz w:val="28"/>
          <w:szCs w:val="28"/>
          <w:lang w:bidi="fa-IR"/>
        </w:rPr>
        <w:t>ACH</w:t>
      </w:r>
      <w:r w:rsidRPr="00033AAB">
        <w:rPr>
          <w:rFonts w:cs="B Nazanin"/>
          <w:sz w:val="28"/>
          <w:szCs w:val="28"/>
          <w:rtl/>
          <w:lang w:bidi="fa-IR"/>
        </w:rPr>
        <w:t xml:space="preserve"> دستورالعمل‌ها</w:t>
      </w:r>
      <w:r w:rsidRPr="00033AAB">
        <w:rPr>
          <w:rFonts w:cs="B Nazanin" w:hint="cs"/>
          <w:sz w:val="28"/>
          <w:szCs w:val="28"/>
          <w:rtl/>
          <w:lang w:bidi="fa-IR"/>
        </w:rPr>
        <w:t>ی</w:t>
      </w:r>
      <w:r w:rsidRPr="00033AAB">
        <w:rPr>
          <w:rFonts w:cs="B Nazanin"/>
          <w:sz w:val="28"/>
          <w:szCs w:val="28"/>
          <w:rtl/>
          <w:lang w:bidi="fa-IR"/>
        </w:rPr>
        <w:t xml:space="preserve"> پرداخت برا</w:t>
      </w:r>
      <w:r w:rsidRPr="00033AAB">
        <w:rPr>
          <w:rFonts w:cs="B Nazanin" w:hint="cs"/>
          <w:sz w:val="28"/>
          <w:szCs w:val="28"/>
          <w:rtl/>
          <w:lang w:bidi="fa-IR"/>
        </w:rPr>
        <w:t>ی</w:t>
      </w:r>
      <w:r w:rsidRPr="00033AAB">
        <w:rPr>
          <w:rFonts w:cs="B Nazanin"/>
          <w:sz w:val="28"/>
          <w:szCs w:val="28"/>
          <w:rtl/>
          <w:lang w:bidi="fa-IR"/>
        </w:rPr>
        <w:t xml:space="preserve"> بده</w:t>
      </w:r>
      <w:r w:rsidRPr="00033AAB">
        <w:rPr>
          <w:rFonts w:cs="B Nazanin" w:hint="cs"/>
          <w:sz w:val="28"/>
          <w:szCs w:val="28"/>
          <w:rtl/>
          <w:lang w:bidi="fa-IR"/>
        </w:rPr>
        <w:t>ی</w:t>
      </w:r>
      <w:r w:rsidRPr="00033AAB">
        <w:rPr>
          <w:rFonts w:cs="B Nazanin"/>
          <w:sz w:val="28"/>
          <w:szCs w:val="28"/>
          <w:rtl/>
          <w:lang w:bidi="fa-IR"/>
        </w:rPr>
        <w:t xml:space="preserve"> </w:t>
      </w:r>
      <w:r w:rsidRPr="00033AAB">
        <w:rPr>
          <w:rFonts w:cs="B Nazanin" w:hint="cs"/>
          <w:sz w:val="28"/>
          <w:szCs w:val="28"/>
          <w:rtl/>
          <w:lang w:bidi="fa-IR"/>
        </w:rPr>
        <w:t>ی</w:t>
      </w:r>
      <w:r w:rsidRPr="00033AAB">
        <w:rPr>
          <w:rFonts w:cs="B Nazanin" w:hint="eastAsia"/>
          <w:sz w:val="28"/>
          <w:szCs w:val="28"/>
          <w:rtl/>
          <w:lang w:bidi="fa-IR"/>
        </w:rPr>
        <w:t>ا</w:t>
      </w:r>
      <w:r w:rsidRPr="00033AAB">
        <w:rPr>
          <w:rFonts w:cs="B Nazanin"/>
          <w:sz w:val="28"/>
          <w:szCs w:val="28"/>
          <w:rtl/>
          <w:lang w:bidi="fa-IR"/>
        </w:rPr>
        <w:t xml:space="preserve"> اعتبار حساب سپرده </w:t>
      </w:r>
      <w:r w:rsidRPr="00033AAB">
        <w:rPr>
          <w:rFonts w:cs="B Nazanin" w:hint="cs"/>
          <w:sz w:val="28"/>
          <w:szCs w:val="28"/>
          <w:rtl/>
          <w:lang w:bidi="fa-IR"/>
        </w:rPr>
        <w:t>ی</w:t>
      </w:r>
      <w:r w:rsidRPr="00033AAB">
        <w:rPr>
          <w:rFonts w:cs="B Nazanin" w:hint="eastAsia"/>
          <w:sz w:val="28"/>
          <w:szCs w:val="28"/>
          <w:rtl/>
          <w:lang w:bidi="fa-IR"/>
        </w:rPr>
        <w:t>ک</w:t>
      </w:r>
      <w:r w:rsidR="003A4632">
        <w:rPr>
          <w:rFonts w:cs="B Nazanin"/>
          <w:sz w:val="28"/>
          <w:szCs w:val="28"/>
          <w:rtl/>
          <w:lang w:bidi="fa-IR"/>
        </w:rPr>
        <w:t xml:space="preserve"> موسسه در موسسه سپرده</w:t>
      </w:r>
      <w:r w:rsidR="003A4632">
        <w:rPr>
          <w:rFonts w:cs="B Nazanin" w:hint="cs"/>
          <w:sz w:val="28"/>
          <w:szCs w:val="28"/>
          <w:rtl/>
          <w:lang w:bidi="fa-IR"/>
        </w:rPr>
        <w:t>‌</w:t>
      </w:r>
      <w:r w:rsidRPr="00033AAB">
        <w:rPr>
          <w:rFonts w:cs="B Nazanin"/>
          <w:sz w:val="28"/>
          <w:szCs w:val="28"/>
          <w:rtl/>
          <w:lang w:bidi="fa-IR"/>
        </w:rPr>
        <w:t>گذار</w:t>
      </w:r>
      <w:r w:rsidRPr="00033AAB">
        <w:rPr>
          <w:rFonts w:cs="B Nazanin" w:hint="cs"/>
          <w:sz w:val="28"/>
          <w:szCs w:val="28"/>
          <w:rtl/>
          <w:lang w:bidi="fa-IR"/>
        </w:rPr>
        <w:t>ی</w:t>
      </w:r>
      <w:r w:rsidRPr="00033AAB">
        <w:rPr>
          <w:rFonts w:cs="B Nazanin"/>
          <w:sz w:val="28"/>
          <w:szCs w:val="28"/>
          <w:rtl/>
          <w:lang w:bidi="fa-IR"/>
        </w:rPr>
        <w:t xml:space="preserve"> مبدا هستند</w:t>
      </w:r>
      <w:r w:rsidR="00E44495">
        <w:rPr>
          <w:rFonts w:cs="B Nazanin"/>
          <w:sz w:val="28"/>
          <w:szCs w:val="28"/>
          <w:rtl/>
          <w:lang w:bidi="fa-IR"/>
        </w:rPr>
        <w:t xml:space="preserve">. </w:t>
      </w:r>
    </w:p>
    <w:p w:rsidR="00E3323C" w:rsidRPr="00C1351F" w:rsidRDefault="0092246D" w:rsidP="00C1351F">
      <w:pPr>
        <w:tabs>
          <w:tab w:val="left" w:pos="1337"/>
        </w:tabs>
        <w:bidi/>
        <w:ind w:firstLine="377"/>
        <w:jc w:val="both"/>
        <w:rPr>
          <w:rFonts w:cs="B Nazanin"/>
          <w:b/>
          <w:bCs/>
          <w:sz w:val="28"/>
          <w:szCs w:val="28"/>
          <w:rtl/>
          <w:lang w:bidi="fa-IR"/>
        </w:rPr>
      </w:pPr>
      <w:r>
        <w:rPr>
          <w:rFonts w:cs="B Nazanin" w:hint="cs"/>
          <w:b/>
          <w:bCs/>
          <w:sz w:val="28"/>
          <w:szCs w:val="28"/>
          <w:rtl/>
          <w:lang w:bidi="fa-IR"/>
        </w:rPr>
        <w:t xml:space="preserve">5-3-6 </w:t>
      </w:r>
      <w:r w:rsidR="00E3323C" w:rsidRPr="00C1351F">
        <w:rPr>
          <w:rFonts w:cs="B Nazanin" w:hint="cs"/>
          <w:b/>
          <w:bCs/>
          <w:sz w:val="28"/>
          <w:szCs w:val="28"/>
          <w:rtl/>
          <w:lang w:bidi="fa-IR"/>
        </w:rPr>
        <w:t>تسویه حساب خودکار چگونه عمل می</w:t>
      </w:r>
      <w:r w:rsidR="00C1351F" w:rsidRPr="00C1351F">
        <w:rPr>
          <w:rFonts w:cs="B Nazanin"/>
          <w:b/>
          <w:bCs/>
          <w:sz w:val="28"/>
          <w:szCs w:val="28"/>
          <w:rtl/>
          <w:lang w:bidi="fa-IR"/>
        </w:rPr>
        <w:softHyphen/>
      </w:r>
      <w:r w:rsidR="00E3323C" w:rsidRPr="00C1351F">
        <w:rPr>
          <w:rFonts w:cs="B Nazanin" w:hint="cs"/>
          <w:b/>
          <w:bCs/>
          <w:sz w:val="28"/>
          <w:szCs w:val="28"/>
          <w:rtl/>
          <w:lang w:bidi="fa-IR"/>
        </w:rPr>
        <w:t>کند؟</w:t>
      </w:r>
    </w:p>
    <w:p w:rsidR="00E3323C" w:rsidRDefault="00033AAB" w:rsidP="00C1351F">
      <w:pPr>
        <w:tabs>
          <w:tab w:val="left" w:pos="1337"/>
        </w:tabs>
        <w:bidi/>
        <w:ind w:firstLine="377"/>
        <w:jc w:val="both"/>
        <w:rPr>
          <w:rFonts w:cs="B Nazanin"/>
          <w:sz w:val="28"/>
          <w:szCs w:val="28"/>
          <w:rtl/>
          <w:lang w:bidi="fa-IR"/>
        </w:rPr>
      </w:pPr>
      <w:r w:rsidRPr="00033AAB">
        <w:rPr>
          <w:rFonts w:cs="B Nazanin"/>
          <w:sz w:val="28"/>
          <w:szCs w:val="28"/>
          <w:rtl/>
          <w:lang w:bidi="fa-IR"/>
        </w:rPr>
        <w:t>تسو</w:t>
      </w:r>
      <w:r w:rsidRPr="00033AAB">
        <w:rPr>
          <w:rFonts w:cs="B Nazanin" w:hint="cs"/>
          <w:sz w:val="28"/>
          <w:szCs w:val="28"/>
          <w:rtl/>
          <w:lang w:bidi="fa-IR"/>
        </w:rPr>
        <w:t>ی</w:t>
      </w:r>
      <w:r w:rsidRPr="00033AAB">
        <w:rPr>
          <w:rFonts w:cs="B Nazanin" w:hint="eastAsia"/>
          <w:sz w:val="28"/>
          <w:szCs w:val="28"/>
          <w:rtl/>
          <w:lang w:bidi="fa-IR"/>
        </w:rPr>
        <w:t>ه</w:t>
      </w:r>
      <w:r w:rsidRPr="00033AAB">
        <w:rPr>
          <w:rFonts w:cs="B Nazanin"/>
          <w:sz w:val="28"/>
          <w:szCs w:val="28"/>
          <w:rtl/>
          <w:lang w:bidi="fa-IR"/>
        </w:rPr>
        <w:t xml:space="preserve"> حساب خودکار به </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sz w:val="28"/>
          <w:szCs w:val="28"/>
          <w:rtl/>
          <w:lang w:bidi="fa-IR"/>
        </w:rPr>
        <w:t xml:space="preserve"> مکان</w:t>
      </w:r>
      <w:r w:rsidRPr="00033AAB">
        <w:rPr>
          <w:rFonts w:cs="B Nazanin" w:hint="cs"/>
          <w:sz w:val="28"/>
          <w:szCs w:val="28"/>
          <w:rtl/>
          <w:lang w:bidi="fa-IR"/>
        </w:rPr>
        <w:t>ی</w:t>
      </w:r>
      <w:r w:rsidRPr="00033AAB">
        <w:rPr>
          <w:rFonts w:cs="B Nazanin" w:hint="eastAsia"/>
          <w:sz w:val="28"/>
          <w:szCs w:val="28"/>
          <w:rtl/>
          <w:lang w:bidi="fa-IR"/>
        </w:rPr>
        <w:t>سم</w:t>
      </w:r>
      <w:r w:rsidRPr="00033AAB">
        <w:rPr>
          <w:rFonts w:cs="B Nazanin"/>
          <w:sz w:val="28"/>
          <w:szCs w:val="28"/>
          <w:rtl/>
          <w:lang w:bidi="fa-IR"/>
        </w:rPr>
        <w:t xml:space="preserve"> پرداخت الکترون</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hint="cs"/>
          <w:sz w:val="28"/>
          <w:szCs w:val="28"/>
          <w:rtl/>
          <w:lang w:bidi="fa-IR"/>
        </w:rPr>
        <w:t>ی</w:t>
      </w:r>
      <w:r w:rsidRPr="00033AAB">
        <w:rPr>
          <w:rFonts w:cs="B Nazanin"/>
          <w:sz w:val="28"/>
          <w:szCs w:val="28"/>
          <w:rtl/>
          <w:lang w:bidi="fa-IR"/>
        </w:rPr>
        <w:t xml:space="preserve"> بزرگ در سراسر کشور تبد</w:t>
      </w:r>
      <w:r w:rsidRPr="00033AAB">
        <w:rPr>
          <w:rFonts w:cs="B Nazanin" w:hint="cs"/>
          <w:sz w:val="28"/>
          <w:szCs w:val="28"/>
          <w:rtl/>
          <w:lang w:bidi="fa-IR"/>
        </w:rPr>
        <w:t>ی</w:t>
      </w:r>
      <w:r w:rsidRPr="00033AAB">
        <w:rPr>
          <w:rFonts w:cs="B Nazanin" w:hint="eastAsia"/>
          <w:sz w:val="28"/>
          <w:szCs w:val="28"/>
          <w:rtl/>
          <w:lang w:bidi="fa-IR"/>
        </w:rPr>
        <w:t>ل</w:t>
      </w:r>
      <w:r w:rsidRPr="00033AAB">
        <w:rPr>
          <w:rFonts w:cs="B Nazanin"/>
          <w:sz w:val="28"/>
          <w:szCs w:val="28"/>
          <w:rtl/>
          <w:lang w:bidi="fa-IR"/>
        </w:rPr>
        <w:t xml:space="preserve"> شده است که پرونده‌ها</w:t>
      </w:r>
      <w:r w:rsidRPr="00033AAB">
        <w:rPr>
          <w:rFonts w:cs="B Nazanin" w:hint="cs"/>
          <w:sz w:val="28"/>
          <w:szCs w:val="28"/>
          <w:rtl/>
          <w:lang w:bidi="fa-IR"/>
        </w:rPr>
        <w:t>ی</w:t>
      </w:r>
      <w:r w:rsidRPr="00033AAB">
        <w:rPr>
          <w:rFonts w:cs="B Nazanin"/>
          <w:sz w:val="28"/>
          <w:szCs w:val="28"/>
          <w:rtl/>
          <w:lang w:bidi="fa-IR"/>
        </w:rPr>
        <w:t xml:space="preserve"> انتقال وجه الکترون</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hint="cs"/>
          <w:sz w:val="28"/>
          <w:szCs w:val="28"/>
          <w:rtl/>
          <w:lang w:bidi="fa-IR"/>
        </w:rPr>
        <w:t>ی</w:t>
      </w:r>
      <w:r w:rsidRPr="00033AAB">
        <w:rPr>
          <w:rFonts w:cs="B Nazanin"/>
          <w:sz w:val="28"/>
          <w:szCs w:val="28"/>
          <w:rtl/>
          <w:lang w:bidi="fa-IR"/>
        </w:rPr>
        <w:t xml:space="preserve"> را پردازش م</w:t>
      </w:r>
      <w:r w:rsidRPr="00033AAB">
        <w:rPr>
          <w:rFonts w:cs="B Nazanin" w:hint="cs"/>
          <w:sz w:val="28"/>
          <w:szCs w:val="28"/>
          <w:rtl/>
          <w:lang w:bidi="fa-IR"/>
        </w:rPr>
        <w:t>ی‌</w:t>
      </w:r>
      <w:r w:rsidRPr="00033AAB">
        <w:rPr>
          <w:rFonts w:cs="B Nazanin" w:hint="eastAsia"/>
          <w:sz w:val="28"/>
          <w:szCs w:val="28"/>
          <w:rtl/>
          <w:lang w:bidi="fa-IR"/>
        </w:rPr>
        <w:t>کند</w:t>
      </w:r>
      <w:r w:rsidR="00E44495">
        <w:rPr>
          <w:rFonts w:cs="B Nazanin"/>
          <w:sz w:val="28"/>
          <w:szCs w:val="28"/>
          <w:rtl/>
          <w:lang w:bidi="fa-IR"/>
        </w:rPr>
        <w:t xml:space="preserve">. </w:t>
      </w:r>
      <w:r w:rsidRPr="00033AAB">
        <w:rPr>
          <w:rFonts w:cs="B Nazanin"/>
          <w:sz w:val="28"/>
          <w:szCs w:val="28"/>
          <w:rtl/>
          <w:lang w:bidi="fa-IR"/>
        </w:rPr>
        <w:t xml:space="preserve"> به طور کل</w:t>
      </w:r>
      <w:r w:rsidRPr="00033AAB">
        <w:rPr>
          <w:rFonts w:cs="B Nazanin" w:hint="cs"/>
          <w:sz w:val="28"/>
          <w:szCs w:val="28"/>
          <w:rtl/>
          <w:lang w:bidi="fa-IR"/>
        </w:rPr>
        <w:t>ی</w:t>
      </w:r>
      <w:r w:rsidRPr="00033AAB">
        <w:rPr>
          <w:rFonts w:cs="B Nazanin"/>
          <w:sz w:val="28"/>
          <w:szCs w:val="28"/>
          <w:rtl/>
          <w:lang w:bidi="fa-IR"/>
        </w:rPr>
        <w:t xml:space="preserve"> تراکنش‌ها</w:t>
      </w:r>
      <w:r w:rsidRPr="00033AAB">
        <w:rPr>
          <w:rFonts w:cs="B Nazanin" w:hint="cs"/>
          <w:sz w:val="28"/>
          <w:szCs w:val="28"/>
          <w:rtl/>
          <w:lang w:bidi="fa-IR"/>
        </w:rPr>
        <w:t>ی</w:t>
      </w:r>
      <w:r w:rsidRPr="00033AAB">
        <w:rPr>
          <w:rFonts w:cs="B Nazanin"/>
          <w:sz w:val="28"/>
          <w:szCs w:val="28"/>
          <w:rtl/>
          <w:lang w:bidi="fa-IR"/>
        </w:rPr>
        <w:t xml:space="preserve"> ا</w:t>
      </w:r>
      <w:r w:rsidRPr="00033AAB">
        <w:rPr>
          <w:rFonts w:cs="B Nazanin" w:hint="cs"/>
          <w:sz w:val="28"/>
          <w:szCs w:val="28"/>
          <w:rtl/>
          <w:lang w:bidi="fa-IR"/>
        </w:rPr>
        <w:t>ی</w:t>
      </w:r>
      <w:r w:rsidRPr="00033AAB">
        <w:rPr>
          <w:rFonts w:cs="B Nazanin" w:hint="eastAsia"/>
          <w:sz w:val="28"/>
          <w:szCs w:val="28"/>
          <w:rtl/>
          <w:lang w:bidi="fa-IR"/>
        </w:rPr>
        <w:t>ن</w:t>
      </w:r>
      <w:r w:rsidRPr="00033AAB">
        <w:rPr>
          <w:rFonts w:cs="B Nazanin"/>
          <w:sz w:val="28"/>
          <w:szCs w:val="28"/>
          <w:rtl/>
          <w:lang w:bidi="fa-IR"/>
        </w:rPr>
        <w:t xml:space="preserve"> س</w:t>
      </w:r>
      <w:r w:rsidRPr="00033AAB">
        <w:rPr>
          <w:rFonts w:cs="B Nazanin" w:hint="cs"/>
          <w:sz w:val="28"/>
          <w:szCs w:val="28"/>
          <w:rtl/>
          <w:lang w:bidi="fa-IR"/>
        </w:rPr>
        <w:t>ی</w:t>
      </w:r>
      <w:r w:rsidRPr="00033AAB">
        <w:rPr>
          <w:rFonts w:cs="B Nazanin" w:hint="eastAsia"/>
          <w:sz w:val="28"/>
          <w:szCs w:val="28"/>
          <w:rtl/>
          <w:lang w:bidi="fa-IR"/>
        </w:rPr>
        <w:t>ستم</w:t>
      </w:r>
      <w:r w:rsidRPr="00033AAB">
        <w:rPr>
          <w:rFonts w:cs="B Nazanin"/>
          <w:sz w:val="28"/>
          <w:szCs w:val="28"/>
          <w:rtl/>
          <w:lang w:bidi="fa-IR"/>
        </w:rPr>
        <w:t xml:space="preserve"> شامل انتقال اعتبار</w:t>
      </w:r>
      <w:r w:rsidRPr="00033AAB">
        <w:rPr>
          <w:rFonts w:cs="B Nazanin" w:hint="cs"/>
          <w:sz w:val="28"/>
          <w:szCs w:val="28"/>
          <w:rtl/>
          <w:lang w:bidi="fa-IR"/>
        </w:rPr>
        <w:t>ی</w:t>
      </w:r>
      <w:r w:rsidRPr="00033AAB">
        <w:rPr>
          <w:rFonts w:cs="B Nazanin"/>
          <w:sz w:val="28"/>
          <w:szCs w:val="28"/>
          <w:rtl/>
          <w:lang w:bidi="fa-IR"/>
        </w:rPr>
        <w:t xml:space="preserve"> </w:t>
      </w:r>
      <w:r w:rsidRPr="00033AAB">
        <w:rPr>
          <w:rFonts w:cs="B Nazanin" w:hint="cs"/>
          <w:sz w:val="28"/>
          <w:szCs w:val="28"/>
          <w:rtl/>
          <w:lang w:bidi="fa-IR"/>
        </w:rPr>
        <w:t>ی</w:t>
      </w:r>
      <w:r w:rsidRPr="00033AAB">
        <w:rPr>
          <w:rFonts w:cs="B Nazanin" w:hint="eastAsia"/>
          <w:sz w:val="28"/>
          <w:szCs w:val="28"/>
          <w:rtl/>
          <w:lang w:bidi="fa-IR"/>
        </w:rPr>
        <w:t>ا</w:t>
      </w:r>
      <w:r w:rsidRPr="00033AAB">
        <w:rPr>
          <w:rFonts w:cs="B Nazanin"/>
          <w:sz w:val="28"/>
          <w:szCs w:val="28"/>
          <w:rtl/>
          <w:lang w:bidi="fa-IR"/>
        </w:rPr>
        <w:t xml:space="preserve"> نقد</w:t>
      </w:r>
      <w:r w:rsidRPr="00033AAB">
        <w:rPr>
          <w:rFonts w:cs="B Nazanin" w:hint="cs"/>
          <w:sz w:val="28"/>
          <w:szCs w:val="28"/>
          <w:rtl/>
          <w:lang w:bidi="fa-IR"/>
        </w:rPr>
        <w:t>ی</w:t>
      </w:r>
      <w:r w:rsidRPr="00033AAB">
        <w:rPr>
          <w:rFonts w:cs="B Nazanin"/>
          <w:sz w:val="28"/>
          <w:szCs w:val="28"/>
          <w:rtl/>
          <w:lang w:bidi="fa-IR"/>
        </w:rPr>
        <w:t xml:space="preserve"> هستند</w:t>
      </w:r>
      <w:r w:rsidR="00E44495">
        <w:rPr>
          <w:rFonts w:cs="B Nazanin"/>
          <w:sz w:val="28"/>
          <w:szCs w:val="28"/>
          <w:rtl/>
          <w:lang w:bidi="fa-IR"/>
        </w:rPr>
        <w:t xml:space="preserve">. </w:t>
      </w:r>
      <w:r w:rsidRPr="00033AAB">
        <w:rPr>
          <w:rFonts w:cs="B Nazanin"/>
          <w:sz w:val="28"/>
          <w:szCs w:val="28"/>
          <w:rtl/>
          <w:lang w:bidi="fa-IR"/>
        </w:rPr>
        <w:t xml:space="preserve"> در </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sz w:val="28"/>
          <w:szCs w:val="28"/>
          <w:rtl/>
          <w:lang w:bidi="fa-IR"/>
        </w:rPr>
        <w:t xml:space="preserve"> انتقال اعتبار</w:t>
      </w:r>
      <w:r w:rsidRPr="00033AAB">
        <w:rPr>
          <w:rFonts w:cs="B Nazanin" w:hint="cs"/>
          <w:sz w:val="28"/>
          <w:szCs w:val="28"/>
          <w:rtl/>
          <w:lang w:bidi="fa-IR"/>
        </w:rPr>
        <w:t>ی</w:t>
      </w:r>
      <w:r w:rsidRPr="00033AAB">
        <w:rPr>
          <w:rFonts w:cs="B Nazanin" w:hint="eastAsia"/>
          <w:sz w:val="28"/>
          <w:szCs w:val="28"/>
          <w:rtl/>
          <w:lang w:bidi="fa-IR"/>
        </w:rPr>
        <w:t>؛</w:t>
      </w:r>
      <w:r w:rsidRPr="00033AAB">
        <w:rPr>
          <w:rFonts w:cs="B Nazanin"/>
          <w:sz w:val="28"/>
          <w:szCs w:val="28"/>
          <w:rtl/>
          <w:lang w:bidi="fa-IR"/>
        </w:rPr>
        <w:t xml:space="preserve"> </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sz w:val="28"/>
          <w:szCs w:val="28"/>
          <w:rtl/>
          <w:lang w:bidi="fa-IR"/>
        </w:rPr>
        <w:t xml:space="preserve"> فرد، شرکت </w:t>
      </w:r>
      <w:r w:rsidRPr="00033AAB">
        <w:rPr>
          <w:rFonts w:cs="B Nazanin" w:hint="cs"/>
          <w:sz w:val="28"/>
          <w:szCs w:val="28"/>
          <w:rtl/>
          <w:lang w:bidi="fa-IR"/>
        </w:rPr>
        <w:t>ی</w:t>
      </w:r>
      <w:r w:rsidRPr="00033AAB">
        <w:rPr>
          <w:rFonts w:cs="B Nazanin" w:hint="eastAsia"/>
          <w:sz w:val="28"/>
          <w:szCs w:val="28"/>
          <w:rtl/>
          <w:lang w:bidi="fa-IR"/>
        </w:rPr>
        <w:t>ا</w:t>
      </w:r>
      <w:r w:rsidRPr="00033AAB">
        <w:rPr>
          <w:rFonts w:cs="B Nazanin"/>
          <w:sz w:val="28"/>
          <w:szCs w:val="28"/>
          <w:rtl/>
          <w:lang w:bidi="fa-IR"/>
        </w:rPr>
        <w:t xml:space="preserve"> سا</w:t>
      </w:r>
      <w:r w:rsidRPr="00033AAB">
        <w:rPr>
          <w:rFonts w:cs="B Nazanin" w:hint="cs"/>
          <w:sz w:val="28"/>
          <w:szCs w:val="28"/>
          <w:rtl/>
          <w:lang w:bidi="fa-IR"/>
        </w:rPr>
        <w:t>ی</w:t>
      </w:r>
      <w:r w:rsidRPr="00033AAB">
        <w:rPr>
          <w:rFonts w:cs="B Nazanin" w:hint="eastAsia"/>
          <w:sz w:val="28"/>
          <w:szCs w:val="28"/>
          <w:rtl/>
          <w:lang w:bidi="fa-IR"/>
        </w:rPr>
        <w:t>ر</w:t>
      </w:r>
      <w:r w:rsidRPr="00033AAB">
        <w:rPr>
          <w:rFonts w:cs="B Nazanin"/>
          <w:sz w:val="28"/>
          <w:szCs w:val="28"/>
          <w:rtl/>
          <w:lang w:bidi="fa-IR"/>
        </w:rPr>
        <w:t xml:space="preserve"> نهاد‌ها</w:t>
      </w:r>
      <w:r w:rsidR="003A4632">
        <w:rPr>
          <w:rFonts w:cs="B Nazanin" w:hint="cs"/>
          <w:sz w:val="28"/>
          <w:szCs w:val="28"/>
          <w:rtl/>
          <w:lang w:bidi="fa-IR"/>
        </w:rPr>
        <w:t>،</w:t>
      </w:r>
      <w:r w:rsidRPr="00033AAB">
        <w:rPr>
          <w:rFonts w:cs="B Nazanin"/>
          <w:sz w:val="28"/>
          <w:szCs w:val="28"/>
          <w:rtl/>
          <w:lang w:bidi="fa-IR"/>
        </w:rPr>
        <w:t xml:space="preserve"> و</w:t>
      </w:r>
      <w:r w:rsidRPr="00033AAB">
        <w:rPr>
          <w:rFonts w:cs="B Nazanin" w:hint="eastAsia"/>
          <w:sz w:val="28"/>
          <w:szCs w:val="28"/>
          <w:rtl/>
          <w:lang w:bidi="fa-IR"/>
        </w:rPr>
        <w:t>جوه</w:t>
      </w:r>
      <w:r w:rsidRPr="00033AAB">
        <w:rPr>
          <w:rFonts w:cs="B Nazanin"/>
          <w:sz w:val="28"/>
          <w:szCs w:val="28"/>
          <w:rtl/>
          <w:lang w:bidi="fa-IR"/>
        </w:rPr>
        <w:t xml:space="preserve"> را از حساب خود به حساب گ</w:t>
      </w:r>
      <w:r w:rsidRPr="00033AAB">
        <w:rPr>
          <w:rFonts w:cs="B Nazanin" w:hint="cs"/>
          <w:sz w:val="28"/>
          <w:szCs w:val="28"/>
          <w:rtl/>
          <w:lang w:bidi="fa-IR"/>
        </w:rPr>
        <w:t>ی</w:t>
      </w:r>
      <w:r w:rsidRPr="00033AAB">
        <w:rPr>
          <w:rFonts w:cs="B Nazanin" w:hint="eastAsia"/>
          <w:sz w:val="28"/>
          <w:szCs w:val="28"/>
          <w:rtl/>
          <w:lang w:bidi="fa-IR"/>
        </w:rPr>
        <w:t>رنده</w:t>
      </w:r>
      <w:r w:rsidRPr="00033AAB">
        <w:rPr>
          <w:rFonts w:cs="B Nazanin"/>
          <w:sz w:val="28"/>
          <w:szCs w:val="28"/>
          <w:rtl/>
          <w:lang w:bidi="fa-IR"/>
        </w:rPr>
        <w:t xml:space="preserve"> انتقال م</w:t>
      </w:r>
      <w:r w:rsidRPr="00033AAB">
        <w:rPr>
          <w:rFonts w:cs="B Nazanin" w:hint="cs"/>
          <w:sz w:val="28"/>
          <w:szCs w:val="28"/>
          <w:rtl/>
          <w:lang w:bidi="fa-IR"/>
        </w:rPr>
        <w:t>ی‌</w:t>
      </w:r>
      <w:r w:rsidRPr="00033AAB">
        <w:rPr>
          <w:rFonts w:cs="B Nazanin" w:hint="eastAsia"/>
          <w:sz w:val="28"/>
          <w:szCs w:val="28"/>
          <w:rtl/>
          <w:lang w:bidi="fa-IR"/>
        </w:rPr>
        <w:t>دهند</w:t>
      </w:r>
      <w:r w:rsidR="00E44495">
        <w:rPr>
          <w:rFonts w:cs="B Nazanin"/>
          <w:sz w:val="28"/>
          <w:szCs w:val="28"/>
          <w:rtl/>
          <w:lang w:bidi="fa-IR"/>
        </w:rPr>
        <w:t xml:space="preserve">. </w:t>
      </w:r>
      <w:r w:rsidRPr="00033AAB">
        <w:rPr>
          <w:rFonts w:cs="B Nazanin"/>
          <w:sz w:val="28"/>
          <w:szCs w:val="28"/>
          <w:rtl/>
          <w:lang w:bidi="fa-IR"/>
        </w:rPr>
        <w:t xml:space="preserve"> در انتقال بده</w:t>
      </w:r>
      <w:r w:rsidRPr="00033AAB">
        <w:rPr>
          <w:rFonts w:cs="B Nazanin" w:hint="cs"/>
          <w:sz w:val="28"/>
          <w:szCs w:val="28"/>
          <w:rtl/>
          <w:lang w:bidi="fa-IR"/>
        </w:rPr>
        <w:t>ی</w:t>
      </w:r>
      <w:r w:rsidRPr="00033AAB">
        <w:rPr>
          <w:rFonts w:cs="B Nazanin" w:hint="eastAsia"/>
          <w:sz w:val="28"/>
          <w:szCs w:val="28"/>
          <w:rtl/>
          <w:lang w:bidi="fa-IR"/>
        </w:rPr>
        <w:t>،</w:t>
      </w:r>
      <w:r w:rsidRPr="00033AAB">
        <w:rPr>
          <w:rFonts w:cs="B Nazanin"/>
          <w:sz w:val="28"/>
          <w:szCs w:val="28"/>
          <w:rtl/>
          <w:lang w:bidi="fa-IR"/>
        </w:rPr>
        <w:t xml:space="preserve"> گ</w:t>
      </w:r>
      <w:r w:rsidRPr="00033AAB">
        <w:rPr>
          <w:rFonts w:cs="B Nazanin" w:hint="cs"/>
          <w:sz w:val="28"/>
          <w:szCs w:val="28"/>
          <w:rtl/>
          <w:lang w:bidi="fa-IR"/>
        </w:rPr>
        <w:t>ی</w:t>
      </w:r>
      <w:r w:rsidRPr="00033AAB">
        <w:rPr>
          <w:rFonts w:cs="B Nazanin" w:hint="eastAsia"/>
          <w:sz w:val="28"/>
          <w:szCs w:val="28"/>
          <w:rtl/>
          <w:lang w:bidi="fa-IR"/>
        </w:rPr>
        <w:t>رنده</w:t>
      </w:r>
      <w:r w:rsidRPr="00033AAB">
        <w:rPr>
          <w:rFonts w:cs="B Nazanin"/>
          <w:sz w:val="28"/>
          <w:szCs w:val="28"/>
          <w:rtl/>
          <w:lang w:bidi="fa-IR"/>
        </w:rPr>
        <w:t xml:space="preserve"> به </w:t>
      </w:r>
      <w:r w:rsidRPr="00033AAB">
        <w:rPr>
          <w:rFonts w:cs="B Nazanin" w:hint="cs"/>
          <w:sz w:val="28"/>
          <w:szCs w:val="28"/>
          <w:rtl/>
          <w:lang w:bidi="fa-IR"/>
        </w:rPr>
        <w:t>ی</w:t>
      </w:r>
      <w:r w:rsidRPr="00033AAB">
        <w:rPr>
          <w:rFonts w:cs="B Nazanin" w:hint="eastAsia"/>
          <w:sz w:val="28"/>
          <w:szCs w:val="28"/>
          <w:rtl/>
          <w:lang w:bidi="fa-IR"/>
        </w:rPr>
        <w:t>ک</w:t>
      </w:r>
      <w:r w:rsidRPr="00033AAB">
        <w:rPr>
          <w:rFonts w:cs="B Nazanin"/>
          <w:sz w:val="28"/>
          <w:szCs w:val="28"/>
          <w:rtl/>
          <w:lang w:bidi="fa-IR"/>
        </w:rPr>
        <w:t xml:space="preserve"> منبع اجازه م</w:t>
      </w:r>
      <w:r w:rsidRPr="00033AAB">
        <w:rPr>
          <w:rFonts w:cs="B Nazanin" w:hint="cs"/>
          <w:sz w:val="28"/>
          <w:szCs w:val="28"/>
          <w:rtl/>
          <w:lang w:bidi="fa-IR"/>
        </w:rPr>
        <w:t>ی‌</w:t>
      </w:r>
      <w:r w:rsidRPr="00033AAB">
        <w:rPr>
          <w:rFonts w:cs="B Nazanin" w:hint="eastAsia"/>
          <w:sz w:val="28"/>
          <w:szCs w:val="28"/>
          <w:rtl/>
          <w:lang w:bidi="fa-IR"/>
        </w:rPr>
        <w:t>دهد</w:t>
      </w:r>
      <w:r w:rsidRPr="00033AAB">
        <w:rPr>
          <w:rFonts w:cs="B Nazanin"/>
          <w:sz w:val="28"/>
          <w:szCs w:val="28"/>
          <w:rtl/>
          <w:lang w:bidi="fa-IR"/>
        </w:rPr>
        <w:t xml:space="preserve"> تا وجوه را از حسابش برداشت نما</w:t>
      </w:r>
      <w:r w:rsidRPr="00033AAB">
        <w:rPr>
          <w:rFonts w:cs="B Nazanin" w:hint="cs"/>
          <w:sz w:val="28"/>
          <w:szCs w:val="28"/>
          <w:rtl/>
          <w:lang w:bidi="fa-IR"/>
        </w:rPr>
        <w:t>ی</w:t>
      </w:r>
      <w:r w:rsidRPr="00033AAB">
        <w:rPr>
          <w:rFonts w:cs="B Nazanin" w:hint="eastAsia"/>
          <w:sz w:val="28"/>
          <w:szCs w:val="28"/>
          <w:rtl/>
          <w:lang w:bidi="fa-IR"/>
        </w:rPr>
        <w:t>د</w:t>
      </w:r>
      <w:r w:rsidR="00E44495">
        <w:rPr>
          <w:rFonts w:cs="B Nazanin"/>
          <w:sz w:val="28"/>
          <w:szCs w:val="28"/>
          <w:rtl/>
          <w:lang w:bidi="fa-IR"/>
        </w:rPr>
        <w:t xml:space="preserve">. </w:t>
      </w:r>
    </w:p>
    <w:p w:rsidR="00395B86" w:rsidRDefault="004E1796" w:rsidP="00C1351F">
      <w:pPr>
        <w:tabs>
          <w:tab w:val="left" w:pos="1337"/>
        </w:tabs>
        <w:bidi/>
        <w:ind w:firstLine="377"/>
        <w:jc w:val="both"/>
        <w:rPr>
          <w:rFonts w:cs="B Nazanin"/>
          <w:sz w:val="28"/>
          <w:szCs w:val="28"/>
          <w:rtl/>
          <w:lang w:bidi="fa-IR"/>
        </w:rPr>
      </w:pPr>
      <w:r w:rsidRPr="004E1796">
        <w:rPr>
          <w:rFonts w:cs="B Nazanin"/>
          <w:sz w:val="28"/>
          <w:szCs w:val="28"/>
          <w:rtl/>
          <w:lang w:bidi="fa-IR"/>
        </w:rPr>
        <w:t>بانک‌ها</w:t>
      </w:r>
      <w:r w:rsidRPr="004E1796">
        <w:rPr>
          <w:rFonts w:cs="B Nazanin" w:hint="cs"/>
          <w:sz w:val="28"/>
          <w:szCs w:val="28"/>
          <w:rtl/>
          <w:lang w:bidi="fa-IR"/>
        </w:rPr>
        <w:t>ی</w:t>
      </w:r>
      <w:r w:rsidR="003A4632">
        <w:rPr>
          <w:rFonts w:cs="B Nazanin"/>
          <w:sz w:val="28"/>
          <w:szCs w:val="28"/>
          <w:rtl/>
          <w:lang w:bidi="fa-IR"/>
        </w:rPr>
        <w:t xml:space="preserve"> </w:t>
      </w:r>
      <w:r w:rsidR="003A4632">
        <w:rPr>
          <w:rFonts w:cs="B Nazanin" w:hint="cs"/>
          <w:sz w:val="28"/>
          <w:szCs w:val="28"/>
          <w:rtl/>
          <w:lang w:bidi="fa-IR"/>
        </w:rPr>
        <w:t>رزرو</w:t>
      </w:r>
      <w:r w:rsidRPr="004E1796">
        <w:rPr>
          <w:rFonts w:cs="B Nazanin"/>
          <w:sz w:val="28"/>
          <w:szCs w:val="28"/>
          <w:rtl/>
          <w:lang w:bidi="fa-IR"/>
        </w:rPr>
        <w:t xml:space="preserve"> و شبکه پرداخت الکترون</w:t>
      </w:r>
      <w:r w:rsidRPr="004E1796">
        <w:rPr>
          <w:rFonts w:cs="B Nazanin" w:hint="cs"/>
          <w:sz w:val="28"/>
          <w:szCs w:val="28"/>
          <w:rtl/>
          <w:lang w:bidi="fa-IR"/>
        </w:rPr>
        <w:t>ی</w:t>
      </w:r>
      <w:r w:rsidRPr="004E1796">
        <w:rPr>
          <w:rFonts w:cs="B Nazanin" w:hint="eastAsia"/>
          <w:sz w:val="28"/>
          <w:szCs w:val="28"/>
          <w:rtl/>
          <w:lang w:bidi="fa-IR"/>
        </w:rPr>
        <w:t>ک</w:t>
      </w:r>
      <w:r w:rsidRPr="004E1796">
        <w:rPr>
          <w:rFonts w:cs="B Nazanin" w:hint="cs"/>
          <w:sz w:val="28"/>
          <w:szCs w:val="28"/>
          <w:rtl/>
          <w:lang w:bidi="fa-IR"/>
        </w:rPr>
        <w:t>ی</w:t>
      </w:r>
      <w:r w:rsidRPr="004E1796">
        <w:rPr>
          <w:rFonts w:cs="B Nazanin"/>
          <w:sz w:val="28"/>
          <w:szCs w:val="28"/>
          <w:rtl/>
          <w:lang w:bidi="fa-IR"/>
        </w:rPr>
        <w:t xml:space="preserve"> که </w:t>
      </w:r>
      <w:r w:rsidRPr="004E1796">
        <w:rPr>
          <w:rFonts w:cs="B Nazanin" w:hint="cs"/>
          <w:sz w:val="28"/>
          <w:szCs w:val="28"/>
          <w:rtl/>
          <w:lang w:bidi="fa-IR"/>
        </w:rPr>
        <w:t>ی</w:t>
      </w:r>
      <w:r w:rsidRPr="004E1796">
        <w:rPr>
          <w:rFonts w:cs="B Nazanin" w:hint="eastAsia"/>
          <w:sz w:val="28"/>
          <w:szCs w:val="28"/>
          <w:rtl/>
          <w:lang w:bidi="fa-IR"/>
        </w:rPr>
        <w:t>ک</w:t>
      </w:r>
      <w:r w:rsidRPr="004E1796">
        <w:rPr>
          <w:rFonts w:cs="B Nazanin"/>
          <w:sz w:val="28"/>
          <w:szCs w:val="28"/>
          <w:rtl/>
          <w:lang w:bidi="fa-IR"/>
        </w:rPr>
        <w:t xml:space="preserve"> نهاد خصوص</w:t>
      </w:r>
      <w:r w:rsidRPr="004E1796">
        <w:rPr>
          <w:rFonts w:cs="B Nazanin" w:hint="cs"/>
          <w:sz w:val="28"/>
          <w:szCs w:val="28"/>
          <w:rtl/>
          <w:lang w:bidi="fa-IR"/>
        </w:rPr>
        <w:t>ی</w:t>
      </w:r>
      <w:r w:rsidRPr="004E1796">
        <w:rPr>
          <w:rFonts w:cs="B Nazanin"/>
          <w:sz w:val="28"/>
          <w:szCs w:val="28"/>
          <w:rtl/>
          <w:lang w:bidi="fa-IR"/>
        </w:rPr>
        <w:t xml:space="preserve"> است؛ در حال حاضر دو اپراتور مل</w:t>
      </w:r>
      <w:r w:rsidRPr="004E1796">
        <w:rPr>
          <w:rFonts w:cs="B Nazanin" w:hint="cs"/>
          <w:sz w:val="28"/>
          <w:szCs w:val="28"/>
          <w:rtl/>
          <w:lang w:bidi="fa-IR"/>
        </w:rPr>
        <w:t>ی</w:t>
      </w:r>
      <w:r w:rsidR="003A4632">
        <w:rPr>
          <w:rFonts w:cs="B Nazanin"/>
          <w:sz w:val="28"/>
          <w:szCs w:val="28"/>
          <w:rtl/>
          <w:lang w:bidi="fa-IR"/>
        </w:rPr>
        <w:t xml:space="preserve"> خدمت</w:t>
      </w:r>
      <w:r w:rsidR="003A4632">
        <w:rPr>
          <w:rFonts w:cs="B Nazanin" w:hint="cs"/>
          <w:sz w:val="28"/>
          <w:szCs w:val="28"/>
          <w:rtl/>
          <w:lang w:bidi="fa-IR"/>
        </w:rPr>
        <w:t>‌</w:t>
      </w:r>
      <w:r w:rsidRPr="004E1796">
        <w:rPr>
          <w:rFonts w:cs="B Nazanin"/>
          <w:sz w:val="28"/>
          <w:szCs w:val="28"/>
          <w:rtl/>
          <w:lang w:bidi="fa-IR"/>
        </w:rPr>
        <w:t>رسان در س</w:t>
      </w:r>
      <w:r w:rsidRPr="004E1796">
        <w:rPr>
          <w:rFonts w:cs="B Nazanin" w:hint="cs"/>
          <w:sz w:val="28"/>
          <w:szCs w:val="28"/>
          <w:rtl/>
          <w:lang w:bidi="fa-IR"/>
        </w:rPr>
        <w:t>ی</w:t>
      </w:r>
      <w:r w:rsidRPr="004E1796">
        <w:rPr>
          <w:rFonts w:cs="B Nazanin" w:hint="eastAsia"/>
          <w:sz w:val="28"/>
          <w:szCs w:val="28"/>
          <w:rtl/>
          <w:lang w:bidi="fa-IR"/>
        </w:rPr>
        <w:t>ستم</w:t>
      </w:r>
      <w:r w:rsidRPr="004E1796">
        <w:rPr>
          <w:rFonts w:cs="B Nazanin"/>
          <w:sz w:val="28"/>
          <w:szCs w:val="28"/>
          <w:rtl/>
          <w:lang w:bidi="fa-IR"/>
        </w:rPr>
        <w:t xml:space="preserve"> تسو</w:t>
      </w:r>
      <w:r w:rsidRPr="004E1796">
        <w:rPr>
          <w:rFonts w:cs="B Nazanin" w:hint="cs"/>
          <w:sz w:val="28"/>
          <w:szCs w:val="28"/>
          <w:rtl/>
          <w:lang w:bidi="fa-IR"/>
        </w:rPr>
        <w:t>ی</w:t>
      </w:r>
      <w:r w:rsidRPr="004E1796">
        <w:rPr>
          <w:rFonts w:cs="B Nazanin" w:hint="eastAsia"/>
          <w:sz w:val="28"/>
          <w:szCs w:val="28"/>
          <w:rtl/>
          <w:lang w:bidi="fa-IR"/>
        </w:rPr>
        <w:t>ه</w:t>
      </w:r>
      <w:r w:rsidRPr="004E1796">
        <w:rPr>
          <w:rFonts w:cs="B Nazanin"/>
          <w:sz w:val="28"/>
          <w:szCs w:val="28"/>
          <w:rtl/>
          <w:lang w:bidi="fa-IR"/>
        </w:rPr>
        <w:t xml:space="preserve"> خودکار محسوب م</w:t>
      </w:r>
      <w:r w:rsidRPr="004E1796">
        <w:rPr>
          <w:rFonts w:cs="B Nazanin" w:hint="cs"/>
          <w:sz w:val="28"/>
          <w:szCs w:val="28"/>
          <w:rtl/>
          <w:lang w:bidi="fa-IR"/>
        </w:rPr>
        <w:t>ی‌</w:t>
      </w:r>
      <w:r w:rsidRPr="004E1796">
        <w:rPr>
          <w:rFonts w:cs="B Nazanin" w:hint="eastAsia"/>
          <w:sz w:val="28"/>
          <w:szCs w:val="28"/>
          <w:rtl/>
          <w:lang w:bidi="fa-IR"/>
        </w:rPr>
        <w:t>شوند</w:t>
      </w:r>
      <w:r w:rsidR="00E44495">
        <w:rPr>
          <w:rFonts w:cs="B Nazanin"/>
          <w:sz w:val="28"/>
          <w:szCs w:val="28"/>
          <w:rtl/>
          <w:lang w:bidi="fa-IR"/>
        </w:rPr>
        <w:t xml:space="preserve">. </w:t>
      </w:r>
      <w:r w:rsidRPr="004E1796">
        <w:rPr>
          <w:rFonts w:cs="B Nazanin"/>
          <w:sz w:val="28"/>
          <w:szCs w:val="28"/>
          <w:rtl/>
          <w:lang w:bidi="fa-IR"/>
        </w:rPr>
        <w:t xml:space="preserve"> به عنوان اپراتور </w:t>
      </w:r>
      <w:r w:rsidRPr="004E1796">
        <w:rPr>
          <w:rFonts w:cs="B Nazanin"/>
          <w:sz w:val="28"/>
          <w:szCs w:val="28"/>
          <w:lang w:bidi="fa-IR"/>
        </w:rPr>
        <w:t>ACH</w:t>
      </w:r>
      <w:r w:rsidRPr="004E1796">
        <w:rPr>
          <w:rFonts w:cs="B Nazanin"/>
          <w:sz w:val="28"/>
          <w:szCs w:val="28"/>
          <w:rtl/>
          <w:lang w:bidi="fa-IR"/>
        </w:rPr>
        <w:t>،</w:t>
      </w:r>
      <w:r w:rsidR="003A4632">
        <w:rPr>
          <w:rFonts w:cs="B Nazanin" w:hint="cs"/>
          <w:sz w:val="28"/>
          <w:szCs w:val="28"/>
          <w:rtl/>
          <w:lang w:bidi="fa-IR"/>
        </w:rPr>
        <w:t xml:space="preserve"> </w:t>
      </w:r>
      <w:r w:rsidRPr="004E1796">
        <w:rPr>
          <w:rFonts w:cs="B Nazanin"/>
          <w:sz w:val="28"/>
          <w:szCs w:val="28"/>
          <w:rtl/>
          <w:lang w:bidi="fa-IR"/>
        </w:rPr>
        <w:t>بانک‌ها</w:t>
      </w:r>
      <w:r w:rsidRPr="004E1796">
        <w:rPr>
          <w:rFonts w:cs="B Nazanin" w:hint="cs"/>
          <w:sz w:val="28"/>
          <w:szCs w:val="28"/>
          <w:rtl/>
          <w:lang w:bidi="fa-IR"/>
        </w:rPr>
        <w:t>ی</w:t>
      </w:r>
      <w:r w:rsidR="003A4632">
        <w:rPr>
          <w:rFonts w:cs="B Nazanin" w:hint="cs"/>
          <w:sz w:val="28"/>
          <w:szCs w:val="28"/>
          <w:rtl/>
          <w:lang w:bidi="fa-IR"/>
        </w:rPr>
        <w:t xml:space="preserve"> رزرو</w:t>
      </w:r>
      <w:r w:rsidRPr="004E1796">
        <w:rPr>
          <w:rFonts w:cs="B Nazanin"/>
          <w:sz w:val="28"/>
          <w:szCs w:val="28"/>
          <w:rtl/>
          <w:lang w:bidi="fa-IR"/>
        </w:rPr>
        <w:t xml:space="preserve"> فا</w:t>
      </w:r>
      <w:r w:rsidRPr="004E1796">
        <w:rPr>
          <w:rFonts w:cs="B Nazanin" w:hint="cs"/>
          <w:sz w:val="28"/>
          <w:szCs w:val="28"/>
          <w:rtl/>
          <w:lang w:bidi="fa-IR"/>
        </w:rPr>
        <w:t>ی</w:t>
      </w:r>
      <w:r w:rsidRPr="004E1796">
        <w:rPr>
          <w:rFonts w:cs="B Nazanin" w:hint="eastAsia"/>
          <w:sz w:val="28"/>
          <w:szCs w:val="28"/>
          <w:rtl/>
          <w:lang w:bidi="fa-IR"/>
        </w:rPr>
        <w:t>ل‌ها</w:t>
      </w:r>
      <w:r w:rsidRPr="004E1796">
        <w:rPr>
          <w:rFonts w:cs="B Nazanin" w:hint="cs"/>
          <w:sz w:val="28"/>
          <w:szCs w:val="28"/>
          <w:rtl/>
          <w:lang w:bidi="fa-IR"/>
        </w:rPr>
        <w:t>ی</w:t>
      </w:r>
      <w:r w:rsidRPr="004E1796">
        <w:rPr>
          <w:rFonts w:cs="B Nazanin"/>
          <w:sz w:val="28"/>
          <w:szCs w:val="28"/>
          <w:rtl/>
          <w:lang w:bidi="fa-IR"/>
        </w:rPr>
        <w:t xml:space="preserve"> پرداخت را از موسسات مبدا در</w:t>
      </w:r>
      <w:r w:rsidRPr="004E1796">
        <w:rPr>
          <w:rFonts w:cs="B Nazanin" w:hint="cs"/>
          <w:sz w:val="28"/>
          <w:szCs w:val="28"/>
          <w:rtl/>
          <w:lang w:bidi="fa-IR"/>
        </w:rPr>
        <w:t>ی</w:t>
      </w:r>
      <w:r w:rsidRPr="004E1796">
        <w:rPr>
          <w:rFonts w:cs="B Nazanin" w:hint="eastAsia"/>
          <w:sz w:val="28"/>
          <w:szCs w:val="28"/>
          <w:rtl/>
          <w:lang w:bidi="fa-IR"/>
        </w:rPr>
        <w:t>افت</w:t>
      </w:r>
      <w:r w:rsidRPr="004E1796">
        <w:rPr>
          <w:rFonts w:cs="B Nazanin"/>
          <w:sz w:val="28"/>
          <w:szCs w:val="28"/>
          <w:rtl/>
          <w:lang w:bidi="fa-IR"/>
        </w:rPr>
        <w:t xml:space="preserve"> کرده و سپس پرداخت‌ها را و</w:t>
      </w:r>
      <w:r w:rsidRPr="004E1796">
        <w:rPr>
          <w:rFonts w:cs="B Nazanin" w:hint="cs"/>
          <w:sz w:val="28"/>
          <w:szCs w:val="28"/>
          <w:rtl/>
          <w:lang w:bidi="fa-IR"/>
        </w:rPr>
        <w:t>ی</w:t>
      </w:r>
      <w:r w:rsidRPr="004E1796">
        <w:rPr>
          <w:rFonts w:cs="B Nazanin" w:hint="eastAsia"/>
          <w:sz w:val="28"/>
          <w:szCs w:val="28"/>
          <w:rtl/>
          <w:lang w:bidi="fa-IR"/>
        </w:rPr>
        <w:t>را</w:t>
      </w:r>
      <w:r w:rsidRPr="004E1796">
        <w:rPr>
          <w:rFonts w:cs="B Nazanin" w:hint="cs"/>
          <w:sz w:val="28"/>
          <w:szCs w:val="28"/>
          <w:rtl/>
          <w:lang w:bidi="fa-IR"/>
        </w:rPr>
        <w:t>ی</w:t>
      </w:r>
      <w:r w:rsidRPr="004E1796">
        <w:rPr>
          <w:rFonts w:cs="B Nazanin" w:hint="eastAsia"/>
          <w:sz w:val="28"/>
          <w:szCs w:val="28"/>
          <w:rtl/>
          <w:lang w:bidi="fa-IR"/>
        </w:rPr>
        <w:t>ش</w:t>
      </w:r>
      <w:r w:rsidRPr="004E1796">
        <w:rPr>
          <w:rFonts w:cs="B Nazanin"/>
          <w:sz w:val="28"/>
          <w:szCs w:val="28"/>
          <w:rtl/>
          <w:lang w:bidi="fa-IR"/>
        </w:rPr>
        <w:t xml:space="preserve"> و مرتب م</w:t>
      </w:r>
      <w:r w:rsidRPr="004E1796">
        <w:rPr>
          <w:rFonts w:cs="B Nazanin" w:hint="cs"/>
          <w:sz w:val="28"/>
          <w:szCs w:val="28"/>
          <w:rtl/>
          <w:lang w:bidi="fa-IR"/>
        </w:rPr>
        <w:t>ی‌</w:t>
      </w:r>
      <w:r w:rsidRPr="004E1796">
        <w:rPr>
          <w:rFonts w:cs="B Nazanin" w:hint="eastAsia"/>
          <w:sz w:val="28"/>
          <w:szCs w:val="28"/>
          <w:rtl/>
          <w:lang w:bidi="fa-IR"/>
        </w:rPr>
        <w:t>کنند</w:t>
      </w:r>
      <w:r w:rsidR="00E44495">
        <w:rPr>
          <w:rFonts w:cs="B Nazanin"/>
          <w:sz w:val="28"/>
          <w:szCs w:val="28"/>
          <w:rtl/>
          <w:lang w:bidi="fa-IR"/>
        </w:rPr>
        <w:t xml:space="preserve">. </w:t>
      </w:r>
      <w:r w:rsidRPr="004E1796">
        <w:rPr>
          <w:rFonts w:cs="B Nazanin"/>
          <w:sz w:val="28"/>
          <w:szCs w:val="28"/>
          <w:rtl/>
          <w:lang w:bidi="fa-IR"/>
        </w:rPr>
        <w:t xml:space="preserve"> در مرحله بعد فا</w:t>
      </w:r>
      <w:r w:rsidRPr="004E1796">
        <w:rPr>
          <w:rFonts w:cs="B Nazanin" w:hint="cs"/>
          <w:sz w:val="28"/>
          <w:szCs w:val="28"/>
          <w:rtl/>
          <w:lang w:bidi="fa-IR"/>
        </w:rPr>
        <w:t>ی</w:t>
      </w:r>
      <w:r w:rsidRPr="004E1796">
        <w:rPr>
          <w:rFonts w:cs="B Nazanin" w:hint="eastAsia"/>
          <w:sz w:val="28"/>
          <w:szCs w:val="28"/>
          <w:rtl/>
          <w:lang w:bidi="fa-IR"/>
        </w:rPr>
        <w:t>ل‌ها</w:t>
      </w:r>
      <w:r w:rsidRPr="004E1796">
        <w:rPr>
          <w:rFonts w:cs="B Nazanin" w:hint="cs"/>
          <w:sz w:val="28"/>
          <w:szCs w:val="28"/>
          <w:rtl/>
          <w:lang w:bidi="fa-IR"/>
        </w:rPr>
        <w:t>ی</w:t>
      </w:r>
      <w:r w:rsidRPr="004E1796">
        <w:rPr>
          <w:rFonts w:cs="B Nazanin"/>
          <w:sz w:val="28"/>
          <w:szCs w:val="28"/>
          <w:rtl/>
          <w:lang w:bidi="fa-IR"/>
        </w:rPr>
        <w:t xml:space="preserve"> پرداخت را به موسسات در</w:t>
      </w:r>
      <w:r w:rsidRPr="004E1796">
        <w:rPr>
          <w:rFonts w:cs="B Nazanin" w:hint="cs"/>
          <w:sz w:val="28"/>
          <w:szCs w:val="28"/>
          <w:rtl/>
          <w:lang w:bidi="fa-IR"/>
        </w:rPr>
        <w:t>ی</w:t>
      </w:r>
      <w:r w:rsidRPr="004E1796">
        <w:rPr>
          <w:rFonts w:cs="B Nazanin" w:hint="eastAsia"/>
          <w:sz w:val="28"/>
          <w:szCs w:val="28"/>
          <w:rtl/>
          <w:lang w:bidi="fa-IR"/>
        </w:rPr>
        <w:t>افت‌کننده</w:t>
      </w:r>
      <w:r w:rsidRPr="004E1796">
        <w:rPr>
          <w:rFonts w:cs="B Nazanin"/>
          <w:sz w:val="28"/>
          <w:szCs w:val="28"/>
          <w:rtl/>
          <w:lang w:bidi="fa-IR"/>
        </w:rPr>
        <w:t xml:space="preserve"> تحو</w:t>
      </w:r>
      <w:r w:rsidRPr="004E1796">
        <w:rPr>
          <w:rFonts w:cs="B Nazanin" w:hint="cs"/>
          <w:sz w:val="28"/>
          <w:szCs w:val="28"/>
          <w:rtl/>
          <w:lang w:bidi="fa-IR"/>
        </w:rPr>
        <w:t>ی</w:t>
      </w:r>
      <w:r w:rsidRPr="004E1796">
        <w:rPr>
          <w:rFonts w:cs="B Nazanin" w:hint="eastAsia"/>
          <w:sz w:val="28"/>
          <w:szCs w:val="28"/>
          <w:rtl/>
          <w:lang w:bidi="fa-IR"/>
        </w:rPr>
        <w:t>ل</w:t>
      </w:r>
      <w:r w:rsidRPr="004E1796">
        <w:rPr>
          <w:rFonts w:cs="B Nazanin"/>
          <w:sz w:val="28"/>
          <w:szCs w:val="28"/>
          <w:rtl/>
          <w:lang w:bidi="fa-IR"/>
        </w:rPr>
        <w:t xml:space="preserve"> م</w:t>
      </w:r>
      <w:r w:rsidRPr="004E1796">
        <w:rPr>
          <w:rFonts w:cs="B Nazanin" w:hint="cs"/>
          <w:sz w:val="28"/>
          <w:szCs w:val="28"/>
          <w:rtl/>
          <w:lang w:bidi="fa-IR"/>
        </w:rPr>
        <w:t>ی‌</w:t>
      </w:r>
      <w:r w:rsidRPr="004E1796">
        <w:rPr>
          <w:rFonts w:cs="B Nazanin" w:hint="eastAsia"/>
          <w:sz w:val="28"/>
          <w:szCs w:val="28"/>
          <w:rtl/>
          <w:lang w:bidi="fa-IR"/>
        </w:rPr>
        <w:t>دهند</w:t>
      </w:r>
      <w:r w:rsidRPr="004E1796">
        <w:rPr>
          <w:rFonts w:cs="B Nazanin"/>
          <w:sz w:val="28"/>
          <w:szCs w:val="28"/>
          <w:rtl/>
          <w:lang w:bidi="fa-IR"/>
        </w:rPr>
        <w:t xml:space="preserve"> و پرداخت‌ها را با بستانکار</w:t>
      </w:r>
      <w:r w:rsidRPr="004E1796">
        <w:rPr>
          <w:rFonts w:cs="B Nazanin" w:hint="cs"/>
          <w:sz w:val="28"/>
          <w:szCs w:val="28"/>
          <w:rtl/>
          <w:lang w:bidi="fa-IR"/>
        </w:rPr>
        <w:t>ی</w:t>
      </w:r>
      <w:r w:rsidRPr="004E1796">
        <w:rPr>
          <w:rFonts w:cs="B Nazanin"/>
          <w:sz w:val="28"/>
          <w:szCs w:val="28"/>
          <w:rtl/>
          <w:lang w:bidi="fa-IR"/>
        </w:rPr>
        <w:t xml:space="preserve"> و بدهکار</w:t>
      </w:r>
      <w:r w:rsidRPr="004E1796">
        <w:rPr>
          <w:rFonts w:cs="B Nazanin" w:hint="cs"/>
          <w:sz w:val="28"/>
          <w:szCs w:val="28"/>
          <w:rtl/>
          <w:lang w:bidi="fa-IR"/>
        </w:rPr>
        <w:t>ی</w:t>
      </w:r>
      <w:r w:rsidRPr="004E1796">
        <w:rPr>
          <w:rFonts w:cs="B Nazanin"/>
          <w:sz w:val="28"/>
          <w:szCs w:val="28"/>
          <w:rtl/>
          <w:lang w:bidi="fa-IR"/>
        </w:rPr>
        <w:t xml:space="preserve"> از حساب موسسات تسو</w:t>
      </w:r>
      <w:r w:rsidRPr="004E1796">
        <w:rPr>
          <w:rFonts w:cs="B Nazanin" w:hint="cs"/>
          <w:sz w:val="28"/>
          <w:szCs w:val="28"/>
          <w:rtl/>
          <w:lang w:bidi="fa-IR"/>
        </w:rPr>
        <w:t>ی</w:t>
      </w:r>
      <w:r w:rsidRPr="004E1796">
        <w:rPr>
          <w:rFonts w:cs="B Nazanin" w:hint="eastAsia"/>
          <w:sz w:val="28"/>
          <w:szCs w:val="28"/>
          <w:rtl/>
          <w:lang w:bidi="fa-IR"/>
        </w:rPr>
        <w:t>ه</w:t>
      </w:r>
      <w:r w:rsidRPr="004E1796">
        <w:rPr>
          <w:rFonts w:cs="B Nazanin"/>
          <w:sz w:val="28"/>
          <w:szCs w:val="28"/>
          <w:rtl/>
          <w:lang w:bidi="fa-IR"/>
        </w:rPr>
        <w:t xml:space="preserve"> م</w:t>
      </w:r>
      <w:r w:rsidRPr="004E1796">
        <w:rPr>
          <w:rFonts w:cs="B Nazanin" w:hint="cs"/>
          <w:sz w:val="28"/>
          <w:szCs w:val="28"/>
          <w:rtl/>
          <w:lang w:bidi="fa-IR"/>
        </w:rPr>
        <w:t>ی‌</w:t>
      </w:r>
      <w:r w:rsidRPr="004E1796">
        <w:rPr>
          <w:rFonts w:cs="B Nazanin" w:hint="eastAsia"/>
          <w:sz w:val="28"/>
          <w:szCs w:val="28"/>
          <w:rtl/>
          <w:lang w:bidi="fa-IR"/>
        </w:rPr>
        <w:t>کنند</w:t>
      </w:r>
      <w:r w:rsidR="00E44495">
        <w:rPr>
          <w:rFonts w:cs="B Nazanin"/>
          <w:sz w:val="28"/>
          <w:szCs w:val="28"/>
          <w:rtl/>
          <w:lang w:bidi="fa-IR"/>
        </w:rPr>
        <w:t xml:space="preserve">. </w:t>
      </w:r>
      <w:r w:rsidR="00395B86" w:rsidRPr="00395B86">
        <w:rPr>
          <w:rFonts w:cs="B Nazanin"/>
          <w:sz w:val="28"/>
          <w:szCs w:val="28"/>
          <w:rtl/>
          <w:lang w:bidi="fa-IR"/>
        </w:rPr>
        <w:t xml:space="preserve"> </w:t>
      </w:r>
      <w:r w:rsidR="00395B86" w:rsidRPr="004E1796">
        <w:rPr>
          <w:rFonts w:cs="B Nazanin"/>
          <w:sz w:val="28"/>
          <w:szCs w:val="28"/>
          <w:rtl/>
          <w:lang w:bidi="fa-IR"/>
        </w:rPr>
        <w:t>برخلاف تراکنش‌ها</w:t>
      </w:r>
      <w:r w:rsidR="00395B86" w:rsidRPr="004E1796">
        <w:rPr>
          <w:rFonts w:cs="B Nazanin" w:hint="cs"/>
          <w:sz w:val="28"/>
          <w:szCs w:val="28"/>
          <w:rtl/>
          <w:lang w:bidi="fa-IR"/>
        </w:rPr>
        <w:t>ی</w:t>
      </w:r>
      <w:r w:rsidR="00395B86" w:rsidRPr="004E1796">
        <w:rPr>
          <w:rFonts w:cs="B Nazanin"/>
          <w:sz w:val="28"/>
          <w:szCs w:val="28"/>
          <w:rtl/>
          <w:lang w:bidi="fa-IR"/>
        </w:rPr>
        <w:t xml:space="preserve"> س</w:t>
      </w:r>
      <w:r w:rsidR="00395B86" w:rsidRPr="004E1796">
        <w:rPr>
          <w:rFonts w:cs="B Nazanin" w:hint="cs"/>
          <w:sz w:val="28"/>
          <w:szCs w:val="28"/>
          <w:rtl/>
          <w:lang w:bidi="fa-IR"/>
        </w:rPr>
        <w:t>ی</w:t>
      </w:r>
      <w:r w:rsidR="00395B86" w:rsidRPr="004E1796">
        <w:rPr>
          <w:rFonts w:cs="B Nazanin" w:hint="eastAsia"/>
          <w:sz w:val="28"/>
          <w:szCs w:val="28"/>
          <w:rtl/>
          <w:lang w:bidi="fa-IR"/>
        </w:rPr>
        <w:t>ستم</w:t>
      </w:r>
      <w:r w:rsidR="00395B86" w:rsidRPr="004E1796">
        <w:rPr>
          <w:rFonts w:cs="B Nazanin"/>
          <w:sz w:val="28"/>
          <w:szCs w:val="28"/>
          <w:rtl/>
          <w:lang w:bidi="fa-IR"/>
        </w:rPr>
        <w:t xml:space="preserve"> فد وا</w:t>
      </w:r>
      <w:r w:rsidR="00395B86" w:rsidRPr="004E1796">
        <w:rPr>
          <w:rFonts w:cs="B Nazanin" w:hint="cs"/>
          <w:sz w:val="28"/>
          <w:szCs w:val="28"/>
          <w:rtl/>
          <w:lang w:bidi="fa-IR"/>
        </w:rPr>
        <w:t>ی</w:t>
      </w:r>
      <w:r w:rsidR="00395B86" w:rsidRPr="004E1796">
        <w:rPr>
          <w:rFonts w:cs="B Nazanin" w:hint="eastAsia"/>
          <w:sz w:val="28"/>
          <w:szCs w:val="28"/>
          <w:rtl/>
          <w:lang w:bidi="fa-IR"/>
        </w:rPr>
        <w:t>ر</w:t>
      </w:r>
      <w:r w:rsidR="00395B86" w:rsidRPr="004E1796">
        <w:rPr>
          <w:rFonts w:cs="B Nazanin"/>
          <w:sz w:val="28"/>
          <w:szCs w:val="28"/>
          <w:rtl/>
          <w:lang w:bidi="fa-IR"/>
        </w:rPr>
        <w:t xml:space="preserve"> که بلافاصله پردازش و</w:t>
      </w:r>
      <w:r w:rsidR="003A4632">
        <w:rPr>
          <w:rFonts w:cs="B Nazanin" w:hint="cs"/>
          <w:sz w:val="28"/>
          <w:szCs w:val="28"/>
          <w:rtl/>
          <w:lang w:bidi="fa-IR"/>
        </w:rPr>
        <w:t xml:space="preserve"> </w:t>
      </w:r>
      <w:r w:rsidR="003A4632">
        <w:rPr>
          <w:rFonts w:cs="B Nazanin"/>
          <w:sz w:val="28"/>
          <w:szCs w:val="28"/>
          <w:rtl/>
          <w:lang w:bidi="fa-IR"/>
        </w:rPr>
        <w:t>ت</w:t>
      </w:r>
      <w:r w:rsidR="00395B86" w:rsidRPr="004E1796">
        <w:rPr>
          <w:rFonts w:cs="B Nazanin"/>
          <w:sz w:val="28"/>
          <w:szCs w:val="28"/>
          <w:rtl/>
          <w:lang w:bidi="fa-IR"/>
        </w:rPr>
        <w:t>سو</w:t>
      </w:r>
      <w:r w:rsidR="00395B86" w:rsidRPr="004E1796">
        <w:rPr>
          <w:rFonts w:cs="B Nazanin" w:hint="cs"/>
          <w:sz w:val="28"/>
          <w:szCs w:val="28"/>
          <w:rtl/>
          <w:lang w:bidi="fa-IR"/>
        </w:rPr>
        <w:t>ی</w:t>
      </w:r>
      <w:r w:rsidR="00395B86" w:rsidRPr="004E1796">
        <w:rPr>
          <w:rFonts w:cs="B Nazanin" w:hint="eastAsia"/>
          <w:sz w:val="28"/>
          <w:szCs w:val="28"/>
          <w:rtl/>
          <w:lang w:bidi="fa-IR"/>
        </w:rPr>
        <w:t>ه</w:t>
      </w:r>
      <w:r w:rsidR="00395B86" w:rsidRPr="004E1796">
        <w:rPr>
          <w:rFonts w:cs="B Nazanin"/>
          <w:sz w:val="28"/>
          <w:szCs w:val="28"/>
          <w:rtl/>
          <w:lang w:bidi="fa-IR"/>
        </w:rPr>
        <w:t xml:space="preserve"> م</w:t>
      </w:r>
      <w:r w:rsidR="00395B86" w:rsidRPr="004E1796">
        <w:rPr>
          <w:rFonts w:cs="B Nazanin" w:hint="cs"/>
          <w:sz w:val="28"/>
          <w:szCs w:val="28"/>
          <w:rtl/>
          <w:lang w:bidi="fa-IR"/>
        </w:rPr>
        <w:t>ی‌</w:t>
      </w:r>
      <w:r w:rsidR="003A4632">
        <w:rPr>
          <w:rFonts w:cs="B Nazanin" w:hint="eastAsia"/>
          <w:sz w:val="28"/>
          <w:szCs w:val="28"/>
          <w:rtl/>
          <w:lang w:bidi="fa-IR"/>
        </w:rPr>
        <w:t>شوند</w:t>
      </w:r>
      <w:r w:rsidR="003A4632">
        <w:rPr>
          <w:rFonts w:cs="B Nazanin" w:hint="cs"/>
          <w:sz w:val="28"/>
          <w:szCs w:val="28"/>
          <w:rtl/>
          <w:lang w:bidi="fa-IR"/>
        </w:rPr>
        <w:t>؛</w:t>
      </w:r>
      <w:r w:rsidR="00395B86" w:rsidRPr="004E1796">
        <w:rPr>
          <w:rFonts w:cs="B Nazanin"/>
          <w:sz w:val="28"/>
          <w:szCs w:val="28"/>
          <w:rtl/>
          <w:lang w:bidi="fa-IR"/>
        </w:rPr>
        <w:t xml:space="preserve"> تراکنش‌ها</w:t>
      </w:r>
      <w:r w:rsidR="00395B86" w:rsidRPr="004E1796">
        <w:rPr>
          <w:rFonts w:cs="B Nazanin" w:hint="cs"/>
          <w:sz w:val="28"/>
          <w:szCs w:val="28"/>
          <w:rtl/>
          <w:lang w:bidi="fa-IR"/>
        </w:rPr>
        <w:t>ی</w:t>
      </w:r>
      <w:r w:rsidR="00395B86" w:rsidRPr="004E1796">
        <w:rPr>
          <w:rFonts w:cs="B Nazanin"/>
          <w:sz w:val="28"/>
          <w:szCs w:val="28"/>
          <w:rtl/>
          <w:lang w:bidi="fa-IR"/>
        </w:rPr>
        <w:t xml:space="preserve"> </w:t>
      </w:r>
      <w:r w:rsidR="00395B86" w:rsidRPr="004E1796">
        <w:rPr>
          <w:rFonts w:cs="B Nazanin"/>
          <w:sz w:val="28"/>
          <w:szCs w:val="28"/>
          <w:lang w:bidi="fa-IR"/>
        </w:rPr>
        <w:t>ACH</w:t>
      </w:r>
      <w:r w:rsidR="00395B86" w:rsidRPr="004E1796">
        <w:rPr>
          <w:rFonts w:cs="B Nazanin"/>
          <w:sz w:val="28"/>
          <w:szCs w:val="28"/>
          <w:rtl/>
          <w:lang w:bidi="fa-IR"/>
        </w:rPr>
        <w:t xml:space="preserve"> دارا</w:t>
      </w:r>
      <w:r w:rsidR="00395B86" w:rsidRPr="004E1796">
        <w:rPr>
          <w:rFonts w:cs="B Nazanin" w:hint="cs"/>
          <w:sz w:val="28"/>
          <w:szCs w:val="28"/>
          <w:rtl/>
          <w:lang w:bidi="fa-IR"/>
        </w:rPr>
        <w:t>ی</w:t>
      </w:r>
      <w:r w:rsidR="00395B86" w:rsidRPr="004E1796">
        <w:rPr>
          <w:rFonts w:cs="B Nazanin"/>
          <w:sz w:val="28"/>
          <w:szCs w:val="28"/>
          <w:rtl/>
          <w:lang w:bidi="fa-IR"/>
        </w:rPr>
        <w:t xml:space="preserve"> تار</w:t>
      </w:r>
      <w:r w:rsidR="00395B86" w:rsidRPr="004E1796">
        <w:rPr>
          <w:rFonts w:cs="B Nazanin" w:hint="cs"/>
          <w:sz w:val="28"/>
          <w:szCs w:val="28"/>
          <w:rtl/>
          <w:lang w:bidi="fa-IR"/>
        </w:rPr>
        <w:t>ی</w:t>
      </w:r>
      <w:r w:rsidR="00395B86" w:rsidRPr="004E1796">
        <w:rPr>
          <w:rFonts w:cs="B Nazanin" w:hint="eastAsia"/>
          <w:sz w:val="28"/>
          <w:szCs w:val="28"/>
          <w:rtl/>
          <w:lang w:bidi="fa-IR"/>
        </w:rPr>
        <w:t>خ</w:t>
      </w:r>
      <w:r w:rsidR="00395B86" w:rsidRPr="004E1796">
        <w:rPr>
          <w:rFonts w:cs="B Nazanin"/>
          <w:sz w:val="28"/>
          <w:szCs w:val="28"/>
          <w:rtl/>
          <w:lang w:bidi="fa-IR"/>
        </w:rPr>
        <w:t xml:space="preserve"> ارزش م</w:t>
      </w:r>
      <w:r w:rsidR="00395B86" w:rsidRPr="004E1796">
        <w:rPr>
          <w:rFonts w:cs="B Nazanin" w:hint="cs"/>
          <w:sz w:val="28"/>
          <w:szCs w:val="28"/>
          <w:rtl/>
          <w:lang w:bidi="fa-IR"/>
        </w:rPr>
        <w:t>ی‌</w:t>
      </w:r>
      <w:r w:rsidR="00395B86" w:rsidRPr="004E1796">
        <w:rPr>
          <w:rFonts w:cs="B Nazanin" w:hint="eastAsia"/>
          <w:sz w:val="28"/>
          <w:szCs w:val="28"/>
          <w:rtl/>
          <w:lang w:bidi="fa-IR"/>
        </w:rPr>
        <w:t>باشند؛</w:t>
      </w:r>
      <w:r w:rsidR="00395B86" w:rsidRPr="004E1796">
        <w:rPr>
          <w:rFonts w:cs="B Nazanin"/>
          <w:sz w:val="28"/>
          <w:szCs w:val="28"/>
          <w:rtl/>
          <w:lang w:bidi="fa-IR"/>
        </w:rPr>
        <w:t xml:space="preserve"> </w:t>
      </w:r>
      <w:r w:rsidR="00395B86" w:rsidRPr="004E1796">
        <w:rPr>
          <w:rFonts w:cs="B Nazanin" w:hint="cs"/>
          <w:sz w:val="28"/>
          <w:szCs w:val="28"/>
          <w:rtl/>
          <w:lang w:bidi="fa-IR"/>
        </w:rPr>
        <w:t>ی</w:t>
      </w:r>
      <w:r w:rsidR="00395B86" w:rsidRPr="004E1796">
        <w:rPr>
          <w:rFonts w:cs="B Nazanin" w:hint="eastAsia"/>
          <w:sz w:val="28"/>
          <w:szCs w:val="28"/>
          <w:rtl/>
          <w:lang w:bidi="fa-IR"/>
        </w:rPr>
        <w:t>عن</w:t>
      </w:r>
      <w:r w:rsidR="00395B86" w:rsidRPr="004E1796">
        <w:rPr>
          <w:rFonts w:cs="B Nazanin" w:hint="cs"/>
          <w:sz w:val="28"/>
          <w:szCs w:val="28"/>
          <w:rtl/>
          <w:lang w:bidi="fa-IR"/>
        </w:rPr>
        <w:t>ی</w:t>
      </w:r>
      <w:r w:rsidR="00395B86" w:rsidRPr="004E1796">
        <w:rPr>
          <w:rFonts w:cs="B Nazanin"/>
          <w:sz w:val="28"/>
          <w:szCs w:val="28"/>
          <w:rtl/>
          <w:lang w:bidi="fa-IR"/>
        </w:rPr>
        <w:t xml:space="preserve"> آغاز‌گر تراکنش تار</w:t>
      </w:r>
      <w:r w:rsidR="00395B86" w:rsidRPr="004E1796">
        <w:rPr>
          <w:rFonts w:cs="B Nazanin" w:hint="cs"/>
          <w:sz w:val="28"/>
          <w:szCs w:val="28"/>
          <w:rtl/>
          <w:lang w:bidi="fa-IR"/>
        </w:rPr>
        <w:t>ی</w:t>
      </w:r>
      <w:r w:rsidR="00395B86" w:rsidRPr="004E1796">
        <w:rPr>
          <w:rFonts w:cs="B Nazanin" w:hint="eastAsia"/>
          <w:sz w:val="28"/>
          <w:szCs w:val="28"/>
          <w:rtl/>
          <w:lang w:bidi="fa-IR"/>
        </w:rPr>
        <w:t>خ</w:t>
      </w:r>
      <w:r w:rsidR="00395B86" w:rsidRPr="004E1796">
        <w:rPr>
          <w:rFonts w:cs="B Nazanin"/>
          <w:sz w:val="28"/>
          <w:szCs w:val="28"/>
          <w:rtl/>
          <w:lang w:bidi="fa-IR"/>
        </w:rPr>
        <w:t xml:space="preserve"> تسو</w:t>
      </w:r>
      <w:r w:rsidR="00395B86" w:rsidRPr="004E1796">
        <w:rPr>
          <w:rFonts w:cs="B Nazanin" w:hint="cs"/>
          <w:sz w:val="28"/>
          <w:szCs w:val="28"/>
          <w:rtl/>
          <w:lang w:bidi="fa-IR"/>
        </w:rPr>
        <w:t>ی</w:t>
      </w:r>
      <w:r w:rsidR="00395B86" w:rsidRPr="004E1796">
        <w:rPr>
          <w:rFonts w:cs="B Nazanin" w:hint="eastAsia"/>
          <w:sz w:val="28"/>
          <w:szCs w:val="28"/>
          <w:rtl/>
          <w:lang w:bidi="fa-IR"/>
        </w:rPr>
        <w:t>ه</w:t>
      </w:r>
      <w:r w:rsidR="00395B86" w:rsidRPr="004E1796">
        <w:rPr>
          <w:rFonts w:cs="B Nazanin"/>
          <w:sz w:val="28"/>
          <w:szCs w:val="28"/>
          <w:rtl/>
          <w:lang w:bidi="fa-IR"/>
        </w:rPr>
        <w:t xml:space="preserve"> را در دستور العمل‌ها</w:t>
      </w:r>
      <w:r w:rsidR="00395B86" w:rsidRPr="004E1796">
        <w:rPr>
          <w:rFonts w:cs="B Nazanin" w:hint="cs"/>
          <w:sz w:val="28"/>
          <w:szCs w:val="28"/>
          <w:rtl/>
          <w:lang w:bidi="fa-IR"/>
        </w:rPr>
        <w:t>ی</w:t>
      </w:r>
      <w:r w:rsidR="00395B86" w:rsidRPr="004E1796">
        <w:rPr>
          <w:rFonts w:cs="B Nazanin"/>
          <w:sz w:val="28"/>
          <w:szCs w:val="28"/>
          <w:rtl/>
          <w:lang w:bidi="fa-IR"/>
        </w:rPr>
        <w:t xml:space="preserve"> پرداخت درج م</w:t>
      </w:r>
      <w:r w:rsidR="00395B86" w:rsidRPr="004E1796">
        <w:rPr>
          <w:rFonts w:cs="B Nazanin" w:hint="cs"/>
          <w:sz w:val="28"/>
          <w:szCs w:val="28"/>
          <w:rtl/>
          <w:lang w:bidi="fa-IR"/>
        </w:rPr>
        <w:t>ی‌</w:t>
      </w:r>
      <w:r w:rsidR="00395B86" w:rsidRPr="004E1796">
        <w:rPr>
          <w:rFonts w:cs="B Nazanin" w:hint="eastAsia"/>
          <w:sz w:val="28"/>
          <w:szCs w:val="28"/>
          <w:rtl/>
          <w:lang w:bidi="fa-IR"/>
        </w:rPr>
        <w:t>کند</w:t>
      </w:r>
      <w:r w:rsidR="00E44495">
        <w:rPr>
          <w:rFonts w:cs="B Nazanin"/>
          <w:sz w:val="28"/>
          <w:szCs w:val="28"/>
          <w:rtl/>
          <w:lang w:bidi="fa-IR"/>
        </w:rPr>
        <w:t xml:space="preserve">. </w:t>
      </w:r>
    </w:p>
    <w:p w:rsidR="00C1351F" w:rsidRDefault="00C1351F" w:rsidP="00C1351F">
      <w:pPr>
        <w:tabs>
          <w:tab w:val="left" w:pos="1337"/>
        </w:tabs>
        <w:bidi/>
        <w:ind w:firstLine="377"/>
        <w:jc w:val="both"/>
        <w:rPr>
          <w:rFonts w:cs="B Nazanin"/>
          <w:sz w:val="28"/>
          <w:szCs w:val="28"/>
          <w:rtl/>
          <w:lang w:bidi="fa-IR"/>
        </w:rPr>
        <w:sectPr w:rsidR="00C1351F" w:rsidSect="00441C2F">
          <w:headerReference w:type="default" r:id="rId330"/>
          <w:footerReference w:type="default" r:id="rId331"/>
          <w:headerReference w:type="first" r:id="rId332"/>
          <w:type w:val="continuous"/>
          <w:pgSz w:w="9639" w:h="13608" w:code="13"/>
          <w:pgMar w:top="1418" w:right="851" w:bottom="1418" w:left="851" w:header="227" w:footer="510" w:gutter="0"/>
          <w:pgNumType w:fmt="numberInDash" w:start="0"/>
          <w:cols w:space="708"/>
          <w:titlePg/>
          <w:rtlGutter/>
          <w:docGrid w:linePitch="360"/>
        </w:sectPr>
      </w:pPr>
    </w:p>
    <w:p w:rsidR="00C15313" w:rsidRDefault="004E1796" w:rsidP="003A4632">
      <w:pPr>
        <w:tabs>
          <w:tab w:val="left" w:pos="1337"/>
        </w:tabs>
        <w:bidi/>
        <w:ind w:firstLine="377"/>
        <w:jc w:val="both"/>
        <w:rPr>
          <w:rFonts w:cs="B Nazanin"/>
          <w:sz w:val="28"/>
          <w:szCs w:val="28"/>
          <w:rtl/>
          <w:lang w:bidi="fa-IR"/>
        </w:rPr>
      </w:pPr>
      <w:r w:rsidRPr="004E1796">
        <w:rPr>
          <w:rFonts w:cs="B Nazanin"/>
          <w:sz w:val="28"/>
          <w:szCs w:val="28"/>
          <w:rtl/>
          <w:lang w:bidi="fa-IR"/>
        </w:rPr>
        <w:lastRenderedPageBreak/>
        <w:t>در گذشته، ا</w:t>
      </w:r>
      <w:r w:rsidRPr="004E1796">
        <w:rPr>
          <w:rFonts w:cs="B Nazanin" w:hint="cs"/>
          <w:sz w:val="28"/>
          <w:szCs w:val="28"/>
          <w:rtl/>
          <w:lang w:bidi="fa-IR"/>
        </w:rPr>
        <w:t>ی</w:t>
      </w:r>
      <w:r w:rsidRPr="004E1796">
        <w:rPr>
          <w:rFonts w:cs="B Nazanin" w:hint="eastAsia"/>
          <w:sz w:val="28"/>
          <w:szCs w:val="28"/>
          <w:rtl/>
          <w:lang w:bidi="fa-IR"/>
        </w:rPr>
        <w:t>الات</w:t>
      </w:r>
      <w:r w:rsidRPr="004E1796">
        <w:rPr>
          <w:rFonts w:cs="B Nazanin"/>
          <w:sz w:val="28"/>
          <w:szCs w:val="28"/>
          <w:rtl/>
          <w:lang w:bidi="fa-IR"/>
        </w:rPr>
        <w:t xml:space="preserve"> متحده چند</w:t>
      </w:r>
      <w:r w:rsidRPr="004E1796">
        <w:rPr>
          <w:rFonts w:cs="B Nazanin" w:hint="cs"/>
          <w:sz w:val="28"/>
          <w:szCs w:val="28"/>
          <w:rtl/>
          <w:lang w:bidi="fa-IR"/>
        </w:rPr>
        <w:t>ی</w:t>
      </w:r>
      <w:r w:rsidR="00395B86">
        <w:rPr>
          <w:rFonts w:cs="B Nazanin" w:hint="cs"/>
          <w:sz w:val="28"/>
          <w:szCs w:val="28"/>
          <w:rtl/>
          <w:lang w:bidi="fa-IR"/>
        </w:rPr>
        <w:t>ن</w:t>
      </w:r>
      <w:r w:rsidRPr="004E1796">
        <w:rPr>
          <w:rFonts w:cs="B Nazanin"/>
          <w:sz w:val="28"/>
          <w:szCs w:val="28"/>
          <w:rtl/>
          <w:lang w:bidi="fa-IR"/>
        </w:rPr>
        <w:t xml:space="preserve"> س</w:t>
      </w:r>
      <w:r w:rsidRPr="004E1796">
        <w:rPr>
          <w:rFonts w:cs="B Nazanin" w:hint="cs"/>
          <w:sz w:val="28"/>
          <w:szCs w:val="28"/>
          <w:rtl/>
          <w:lang w:bidi="fa-IR"/>
        </w:rPr>
        <w:t>ی</w:t>
      </w:r>
      <w:r w:rsidRPr="004E1796">
        <w:rPr>
          <w:rFonts w:cs="B Nazanin" w:hint="eastAsia"/>
          <w:sz w:val="28"/>
          <w:szCs w:val="28"/>
          <w:rtl/>
          <w:lang w:bidi="fa-IR"/>
        </w:rPr>
        <w:t>ستم</w:t>
      </w:r>
      <w:r w:rsidRPr="004E1796">
        <w:rPr>
          <w:rFonts w:cs="B Nazanin"/>
          <w:sz w:val="28"/>
          <w:szCs w:val="28"/>
          <w:rtl/>
          <w:lang w:bidi="fa-IR"/>
        </w:rPr>
        <w:t xml:space="preserve"> </w:t>
      </w:r>
      <w:r w:rsidRPr="004E1796">
        <w:rPr>
          <w:rFonts w:cs="B Nazanin"/>
          <w:sz w:val="28"/>
          <w:szCs w:val="28"/>
          <w:lang w:bidi="fa-IR"/>
        </w:rPr>
        <w:t>ACH</w:t>
      </w:r>
      <w:r w:rsidRPr="004E1796">
        <w:rPr>
          <w:rFonts w:cs="B Nazanin"/>
          <w:sz w:val="28"/>
          <w:szCs w:val="28"/>
          <w:rtl/>
          <w:lang w:bidi="fa-IR"/>
        </w:rPr>
        <w:t xml:space="preserve"> منطقه‌ا</w:t>
      </w:r>
      <w:r w:rsidRPr="004E1796">
        <w:rPr>
          <w:rFonts w:cs="B Nazanin" w:hint="cs"/>
          <w:sz w:val="28"/>
          <w:szCs w:val="28"/>
          <w:rtl/>
          <w:lang w:bidi="fa-IR"/>
        </w:rPr>
        <w:t>ی</w:t>
      </w:r>
      <w:r w:rsidRPr="004E1796">
        <w:rPr>
          <w:rFonts w:cs="B Nazanin"/>
          <w:sz w:val="28"/>
          <w:szCs w:val="28"/>
          <w:rtl/>
          <w:lang w:bidi="fa-IR"/>
        </w:rPr>
        <w:t xml:space="preserve"> داشت اما با گذشت زمان، ا</w:t>
      </w:r>
      <w:r w:rsidRPr="004E1796">
        <w:rPr>
          <w:rFonts w:cs="B Nazanin" w:hint="cs"/>
          <w:sz w:val="28"/>
          <w:szCs w:val="28"/>
          <w:rtl/>
          <w:lang w:bidi="fa-IR"/>
        </w:rPr>
        <w:t>ی</w:t>
      </w:r>
      <w:r w:rsidRPr="004E1796">
        <w:rPr>
          <w:rFonts w:cs="B Nazanin" w:hint="eastAsia"/>
          <w:sz w:val="28"/>
          <w:szCs w:val="28"/>
          <w:rtl/>
          <w:lang w:bidi="fa-IR"/>
        </w:rPr>
        <w:t>ن</w:t>
      </w:r>
      <w:r w:rsidRPr="004E1796">
        <w:rPr>
          <w:rFonts w:cs="B Nazanin"/>
          <w:sz w:val="28"/>
          <w:szCs w:val="28"/>
          <w:rtl/>
          <w:lang w:bidi="fa-IR"/>
        </w:rPr>
        <w:t xml:space="preserve"> ساز و کار به ساختار فعل</w:t>
      </w:r>
      <w:r w:rsidRPr="004E1796">
        <w:rPr>
          <w:rFonts w:cs="B Nazanin" w:hint="cs"/>
          <w:sz w:val="28"/>
          <w:szCs w:val="28"/>
          <w:rtl/>
          <w:lang w:bidi="fa-IR"/>
        </w:rPr>
        <w:t>ی</w:t>
      </w:r>
      <w:r w:rsidRPr="004E1796">
        <w:rPr>
          <w:rFonts w:cs="B Nazanin"/>
          <w:sz w:val="28"/>
          <w:szCs w:val="28"/>
          <w:rtl/>
          <w:lang w:bidi="fa-IR"/>
        </w:rPr>
        <w:t xml:space="preserve"> دو س</w:t>
      </w:r>
      <w:r w:rsidRPr="004E1796">
        <w:rPr>
          <w:rFonts w:cs="B Nazanin" w:hint="cs"/>
          <w:sz w:val="28"/>
          <w:szCs w:val="28"/>
          <w:rtl/>
          <w:lang w:bidi="fa-IR"/>
        </w:rPr>
        <w:t>ی</w:t>
      </w:r>
      <w:r w:rsidRPr="004E1796">
        <w:rPr>
          <w:rFonts w:cs="B Nazanin" w:hint="eastAsia"/>
          <w:sz w:val="28"/>
          <w:szCs w:val="28"/>
          <w:rtl/>
          <w:lang w:bidi="fa-IR"/>
        </w:rPr>
        <w:t>ستم</w:t>
      </w:r>
      <w:r w:rsidRPr="004E1796">
        <w:rPr>
          <w:rFonts w:cs="B Nazanin"/>
          <w:sz w:val="28"/>
          <w:szCs w:val="28"/>
          <w:rtl/>
          <w:lang w:bidi="fa-IR"/>
        </w:rPr>
        <w:t xml:space="preserve"> مل</w:t>
      </w:r>
      <w:r w:rsidRPr="004E1796">
        <w:rPr>
          <w:rFonts w:cs="B Nazanin" w:hint="cs"/>
          <w:sz w:val="28"/>
          <w:szCs w:val="28"/>
          <w:rtl/>
          <w:lang w:bidi="fa-IR"/>
        </w:rPr>
        <w:t>ی</w:t>
      </w:r>
      <w:r w:rsidRPr="004E1796">
        <w:rPr>
          <w:rFonts w:cs="B Nazanin"/>
          <w:sz w:val="28"/>
          <w:szCs w:val="28"/>
          <w:rtl/>
          <w:lang w:bidi="fa-IR"/>
        </w:rPr>
        <w:t xml:space="preserve"> </w:t>
      </w:r>
      <w:r w:rsidRPr="004E1796">
        <w:rPr>
          <w:rFonts w:cs="B Nazanin"/>
          <w:sz w:val="28"/>
          <w:szCs w:val="28"/>
          <w:lang w:bidi="fa-IR"/>
        </w:rPr>
        <w:t>ACH</w:t>
      </w:r>
      <w:r w:rsidRPr="004E1796">
        <w:rPr>
          <w:rFonts w:cs="B Nazanin"/>
          <w:sz w:val="28"/>
          <w:szCs w:val="28"/>
          <w:rtl/>
          <w:lang w:bidi="fa-IR"/>
        </w:rPr>
        <w:t xml:space="preserve"> تجم</w:t>
      </w:r>
      <w:r w:rsidRPr="004E1796">
        <w:rPr>
          <w:rFonts w:cs="B Nazanin" w:hint="cs"/>
          <w:sz w:val="28"/>
          <w:szCs w:val="28"/>
          <w:rtl/>
          <w:lang w:bidi="fa-IR"/>
        </w:rPr>
        <w:t>ی</w:t>
      </w:r>
      <w:r w:rsidRPr="004E1796">
        <w:rPr>
          <w:rFonts w:cs="B Nazanin" w:hint="eastAsia"/>
          <w:sz w:val="28"/>
          <w:szCs w:val="28"/>
          <w:rtl/>
          <w:lang w:bidi="fa-IR"/>
        </w:rPr>
        <w:t>ع</w:t>
      </w:r>
      <w:r w:rsidRPr="004E1796">
        <w:rPr>
          <w:rFonts w:cs="B Nazanin"/>
          <w:sz w:val="28"/>
          <w:szCs w:val="28"/>
          <w:rtl/>
          <w:lang w:bidi="fa-IR"/>
        </w:rPr>
        <w:t xml:space="preserve"> شد</w:t>
      </w:r>
      <w:r w:rsidR="00E44495">
        <w:rPr>
          <w:rFonts w:cs="B Nazanin"/>
          <w:sz w:val="28"/>
          <w:szCs w:val="28"/>
          <w:rtl/>
          <w:lang w:bidi="fa-IR"/>
        </w:rPr>
        <w:t xml:space="preserve">. </w:t>
      </w:r>
      <w:r w:rsidRPr="004E1796">
        <w:rPr>
          <w:rFonts w:cs="B Nazanin"/>
          <w:sz w:val="28"/>
          <w:szCs w:val="28"/>
          <w:rtl/>
          <w:lang w:bidi="fa-IR"/>
        </w:rPr>
        <w:t xml:space="preserve"> در سال 2019، فدرال رزرو ب</w:t>
      </w:r>
      <w:r w:rsidRPr="004E1796">
        <w:rPr>
          <w:rFonts w:cs="B Nazanin" w:hint="cs"/>
          <w:sz w:val="28"/>
          <w:szCs w:val="28"/>
          <w:rtl/>
          <w:lang w:bidi="fa-IR"/>
        </w:rPr>
        <w:t>ی</w:t>
      </w:r>
      <w:r w:rsidRPr="004E1796">
        <w:rPr>
          <w:rFonts w:cs="B Nazanin" w:hint="eastAsia"/>
          <w:sz w:val="28"/>
          <w:szCs w:val="28"/>
          <w:rtl/>
          <w:lang w:bidi="fa-IR"/>
        </w:rPr>
        <w:t>ش</w:t>
      </w:r>
      <w:r w:rsidRPr="004E1796">
        <w:rPr>
          <w:rFonts w:cs="B Nazanin"/>
          <w:sz w:val="28"/>
          <w:szCs w:val="28"/>
          <w:rtl/>
          <w:lang w:bidi="fa-IR"/>
        </w:rPr>
        <w:t xml:space="preserve"> از </w:t>
      </w:r>
      <w:r w:rsidR="003A4632">
        <w:rPr>
          <w:rFonts w:cs="B Nazanin" w:hint="cs"/>
          <w:sz w:val="28"/>
          <w:szCs w:val="28"/>
          <w:rtl/>
          <w:lang w:bidi="fa-IR"/>
        </w:rPr>
        <w:t>15.5</w:t>
      </w:r>
      <w:r w:rsidRPr="004E1796">
        <w:rPr>
          <w:rFonts w:cs="B Nazanin"/>
          <w:sz w:val="28"/>
          <w:szCs w:val="28"/>
          <w:rtl/>
          <w:lang w:bidi="fa-IR"/>
        </w:rPr>
        <w:t xml:space="preserve"> م</w:t>
      </w:r>
      <w:r w:rsidRPr="004E1796">
        <w:rPr>
          <w:rFonts w:cs="B Nazanin" w:hint="cs"/>
          <w:sz w:val="28"/>
          <w:szCs w:val="28"/>
          <w:rtl/>
          <w:lang w:bidi="fa-IR"/>
        </w:rPr>
        <w:t>ی</w:t>
      </w:r>
      <w:r w:rsidRPr="004E1796">
        <w:rPr>
          <w:rFonts w:cs="B Nazanin" w:hint="eastAsia"/>
          <w:sz w:val="28"/>
          <w:szCs w:val="28"/>
          <w:rtl/>
          <w:lang w:bidi="fa-IR"/>
        </w:rPr>
        <w:t>ل</w:t>
      </w:r>
      <w:r w:rsidRPr="004E1796">
        <w:rPr>
          <w:rFonts w:cs="B Nazanin" w:hint="cs"/>
          <w:sz w:val="28"/>
          <w:szCs w:val="28"/>
          <w:rtl/>
          <w:lang w:bidi="fa-IR"/>
        </w:rPr>
        <w:t>ی</w:t>
      </w:r>
      <w:r w:rsidRPr="004E1796">
        <w:rPr>
          <w:rFonts w:cs="B Nazanin" w:hint="eastAsia"/>
          <w:sz w:val="28"/>
          <w:szCs w:val="28"/>
          <w:rtl/>
          <w:lang w:bidi="fa-IR"/>
        </w:rPr>
        <w:t>ارد</w:t>
      </w:r>
      <w:r w:rsidRPr="004E1796">
        <w:rPr>
          <w:rFonts w:cs="B Nazanin"/>
          <w:sz w:val="28"/>
          <w:szCs w:val="28"/>
          <w:rtl/>
          <w:lang w:bidi="fa-IR"/>
        </w:rPr>
        <w:t xml:space="preserve"> پرداخت تجار</w:t>
      </w:r>
      <w:r w:rsidRPr="004E1796">
        <w:rPr>
          <w:rFonts w:cs="B Nazanin" w:hint="cs"/>
          <w:sz w:val="28"/>
          <w:szCs w:val="28"/>
          <w:rtl/>
          <w:lang w:bidi="fa-IR"/>
        </w:rPr>
        <w:t>ی</w:t>
      </w:r>
      <w:r w:rsidRPr="004E1796">
        <w:rPr>
          <w:rFonts w:cs="B Nazanin"/>
          <w:sz w:val="28"/>
          <w:szCs w:val="28"/>
          <w:rtl/>
          <w:lang w:bidi="fa-IR"/>
        </w:rPr>
        <w:t xml:space="preserve"> به ارزش تقر</w:t>
      </w:r>
      <w:r w:rsidRPr="004E1796">
        <w:rPr>
          <w:rFonts w:cs="B Nazanin" w:hint="cs"/>
          <w:sz w:val="28"/>
          <w:szCs w:val="28"/>
          <w:rtl/>
          <w:lang w:bidi="fa-IR"/>
        </w:rPr>
        <w:t>ی</w:t>
      </w:r>
      <w:r w:rsidRPr="004E1796">
        <w:rPr>
          <w:rFonts w:cs="B Nazanin" w:hint="eastAsia"/>
          <w:sz w:val="28"/>
          <w:szCs w:val="28"/>
          <w:rtl/>
          <w:lang w:bidi="fa-IR"/>
        </w:rPr>
        <w:t>ب</w:t>
      </w:r>
      <w:r w:rsidRPr="004E1796">
        <w:rPr>
          <w:rFonts w:cs="B Nazanin" w:hint="cs"/>
          <w:sz w:val="28"/>
          <w:szCs w:val="28"/>
          <w:rtl/>
          <w:lang w:bidi="fa-IR"/>
        </w:rPr>
        <w:t>ی</w:t>
      </w:r>
      <w:r w:rsidR="003A4632">
        <w:rPr>
          <w:rFonts w:cs="B Nazanin" w:hint="cs"/>
          <w:sz w:val="28"/>
          <w:szCs w:val="28"/>
          <w:rtl/>
          <w:lang w:bidi="fa-IR"/>
        </w:rPr>
        <w:t xml:space="preserve"> 28.1</w:t>
      </w:r>
      <w:r w:rsidRPr="004E1796">
        <w:rPr>
          <w:rFonts w:cs="B Nazanin"/>
          <w:sz w:val="28"/>
          <w:szCs w:val="28"/>
          <w:rtl/>
          <w:lang w:bidi="fa-IR"/>
        </w:rPr>
        <w:t xml:space="preserve"> تر</w:t>
      </w:r>
      <w:r w:rsidRPr="004E1796">
        <w:rPr>
          <w:rFonts w:cs="B Nazanin" w:hint="cs"/>
          <w:sz w:val="28"/>
          <w:szCs w:val="28"/>
          <w:rtl/>
          <w:lang w:bidi="fa-IR"/>
        </w:rPr>
        <w:t>ی</w:t>
      </w:r>
      <w:r w:rsidRPr="004E1796">
        <w:rPr>
          <w:rFonts w:cs="B Nazanin" w:hint="eastAsia"/>
          <w:sz w:val="28"/>
          <w:szCs w:val="28"/>
          <w:rtl/>
          <w:lang w:bidi="fa-IR"/>
        </w:rPr>
        <w:t>ل</w:t>
      </w:r>
      <w:r w:rsidRPr="004E1796">
        <w:rPr>
          <w:rFonts w:cs="B Nazanin" w:hint="cs"/>
          <w:sz w:val="28"/>
          <w:szCs w:val="28"/>
          <w:rtl/>
          <w:lang w:bidi="fa-IR"/>
        </w:rPr>
        <w:t>ی</w:t>
      </w:r>
      <w:r w:rsidRPr="004E1796">
        <w:rPr>
          <w:rFonts w:cs="B Nazanin" w:hint="eastAsia"/>
          <w:sz w:val="28"/>
          <w:szCs w:val="28"/>
          <w:rtl/>
          <w:lang w:bidi="fa-IR"/>
        </w:rPr>
        <w:t>ون</w:t>
      </w:r>
      <w:r w:rsidRPr="004E1796">
        <w:rPr>
          <w:rFonts w:cs="B Nazanin"/>
          <w:sz w:val="28"/>
          <w:szCs w:val="28"/>
          <w:rtl/>
          <w:lang w:bidi="fa-IR"/>
        </w:rPr>
        <w:t xml:space="preserve"> دلار و ب</w:t>
      </w:r>
      <w:r w:rsidRPr="004E1796">
        <w:rPr>
          <w:rFonts w:cs="B Nazanin" w:hint="cs"/>
          <w:sz w:val="28"/>
          <w:szCs w:val="28"/>
          <w:rtl/>
          <w:lang w:bidi="fa-IR"/>
        </w:rPr>
        <w:t>ی</w:t>
      </w:r>
      <w:r w:rsidRPr="004E1796">
        <w:rPr>
          <w:rFonts w:cs="B Nazanin" w:hint="eastAsia"/>
          <w:sz w:val="28"/>
          <w:szCs w:val="28"/>
          <w:rtl/>
          <w:lang w:bidi="fa-IR"/>
        </w:rPr>
        <w:t>ش</w:t>
      </w:r>
      <w:r w:rsidRPr="004E1796">
        <w:rPr>
          <w:rFonts w:cs="B Nazanin"/>
          <w:sz w:val="28"/>
          <w:szCs w:val="28"/>
          <w:rtl/>
          <w:lang w:bidi="fa-IR"/>
        </w:rPr>
        <w:t xml:space="preserve"> از </w:t>
      </w:r>
      <w:r w:rsidR="003A4632">
        <w:rPr>
          <w:rFonts w:cs="B Nazanin" w:hint="cs"/>
          <w:sz w:val="28"/>
          <w:szCs w:val="28"/>
          <w:rtl/>
          <w:lang w:bidi="fa-IR"/>
        </w:rPr>
        <w:t>1.7</w:t>
      </w:r>
      <w:r w:rsidRPr="004E1796">
        <w:rPr>
          <w:rFonts w:cs="B Nazanin"/>
          <w:sz w:val="28"/>
          <w:szCs w:val="28"/>
          <w:rtl/>
          <w:lang w:bidi="fa-IR"/>
        </w:rPr>
        <w:t xml:space="preserve"> م</w:t>
      </w:r>
      <w:r w:rsidRPr="004E1796">
        <w:rPr>
          <w:rFonts w:cs="B Nazanin" w:hint="cs"/>
          <w:sz w:val="28"/>
          <w:szCs w:val="28"/>
          <w:rtl/>
          <w:lang w:bidi="fa-IR"/>
        </w:rPr>
        <w:t>ی</w:t>
      </w:r>
      <w:r w:rsidRPr="004E1796">
        <w:rPr>
          <w:rFonts w:cs="B Nazanin" w:hint="eastAsia"/>
          <w:sz w:val="28"/>
          <w:szCs w:val="28"/>
          <w:rtl/>
          <w:lang w:bidi="fa-IR"/>
        </w:rPr>
        <w:t>ل</w:t>
      </w:r>
      <w:r w:rsidRPr="004E1796">
        <w:rPr>
          <w:rFonts w:cs="B Nazanin" w:hint="cs"/>
          <w:sz w:val="28"/>
          <w:szCs w:val="28"/>
          <w:rtl/>
          <w:lang w:bidi="fa-IR"/>
        </w:rPr>
        <w:t>ی</w:t>
      </w:r>
      <w:r w:rsidRPr="004E1796">
        <w:rPr>
          <w:rFonts w:cs="B Nazanin" w:hint="eastAsia"/>
          <w:sz w:val="28"/>
          <w:szCs w:val="28"/>
          <w:rtl/>
          <w:lang w:bidi="fa-IR"/>
        </w:rPr>
        <w:t>ارد</w:t>
      </w:r>
      <w:r w:rsidRPr="004E1796">
        <w:rPr>
          <w:rFonts w:cs="B Nazanin"/>
          <w:sz w:val="28"/>
          <w:szCs w:val="28"/>
          <w:rtl/>
          <w:lang w:bidi="fa-IR"/>
        </w:rPr>
        <w:t xml:space="preserve"> پرداخت دولت</w:t>
      </w:r>
      <w:r w:rsidRPr="004E1796">
        <w:rPr>
          <w:rFonts w:cs="B Nazanin" w:hint="cs"/>
          <w:sz w:val="28"/>
          <w:szCs w:val="28"/>
          <w:rtl/>
          <w:lang w:bidi="fa-IR"/>
        </w:rPr>
        <w:t>ی</w:t>
      </w:r>
      <w:r w:rsidRPr="004E1796">
        <w:rPr>
          <w:rFonts w:cs="B Nazanin"/>
          <w:sz w:val="28"/>
          <w:szCs w:val="28"/>
          <w:rtl/>
          <w:lang w:bidi="fa-IR"/>
        </w:rPr>
        <w:t xml:space="preserve"> به ار</w:t>
      </w:r>
      <w:r w:rsidRPr="004E1796">
        <w:rPr>
          <w:rFonts w:cs="B Nazanin" w:hint="eastAsia"/>
          <w:sz w:val="28"/>
          <w:szCs w:val="28"/>
          <w:rtl/>
          <w:lang w:bidi="fa-IR"/>
        </w:rPr>
        <w:t>زش</w:t>
      </w:r>
      <w:r w:rsidRPr="004E1796">
        <w:rPr>
          <w:rFonts w:cs="B Nazanin"/>
          <w:sz w:val="28"/>
          <w:szCs w:val="28"/>
          <w:rtl/>
          <w:lang w:bidi="fa-IR"/>
        </w:rPr>
        <w:t xml:space="preserve"> تقر</w:t>
      </w:r>
      <w:r w:rsidRPr="004E1796">
        <w:rPr>
          <w:rFonts w:cs="B Nazanin" w:hint="cs"/>
          <w:sz w:val="28"/>
          <w:szCs w:val="28"/>
          <w:rtl/>
          <w:lang w:bidi="fa-IR"/>
        </w:rPr>
        <w:t>ی</w:t>
      </w:r>
      <w:r w:rsidRPr="004E1796">
        <w:rPr>
          <w:rFonts w:cs="B Nazanin" w:hint="eastAsia"/>
          <w:sz w:val="28"/>
          <w:szCs w:val="28"/>
          <w:rtl/>
          <w:lang w:bidi="fa-IR"/>
        </w:rPr>
        <w:t>ب</w:t>
      </w:r>
      <w:r w:rsidRPr="004E1796">
        <w:rPr>
          <w:rFonts w:cs="B Nazanin" w:hint="cs"/>
          <w:sz w:val="28"/>
          <w:szCs w:val="28"/>
          <w:rtl/>
          <w:lang w:bidi="fa-IR"/>
        </w:rPr>
        <w:t>ی</w:t>
      </w:r>
      <w:r w:rsidRPr="004E1796">
        <w:rPr>
          <w:rFonts w:cs="B Nazanin"/>
          <w:sz w:val="28"/>
          <w:szCs w:val="28"/>
          <w:rtl/>
          <w:lang w:bidi="fa-IR"/>
        </w:rPr>
        <w:t xml:space="preserve"> </w:t>
      </w:r>
      <w:r w:rsidR="003A4632">
        <w:rPr>
          <w:rFonts w:cs="B Nazanin" w:hint="cs"/>
          <w:sz w:val="28"/>
          <w:szCs w:val="28"/>
          <w:rtl/>
          <w:lang w:bidi="fa-IR"/>
        </w:rPr>
        <w:t>8.5</w:t>
      </w:r>
      <w:r w:rsidRPr="004E1796">
        <w:rPr>
          <w:rFonts w:cs="B Nazanin"/>
          <w:sz w:val="28"/>
          <w:szCs w:val="28"/>
          <w:rtl/>
          <w:lang w:bidi="fa-IR"/>
        </w:rPr>
        <w:t xml:space="preserve"> تر</w:t>
      </w:r>
      <w:r w:rsidRPr="004E1796">
        <w:rPr>
          <w:rFonts w:cs="B Nazanin" w:hint="cs"/>
          <w:sz w:val="28"/>
          <w:szCs w:val="28"/>
          <w:rtl/>
          <w:lang w:bidi="fa-IR"/>
        </w:rPr>
        <w:t>ی</w:t>
      </w:r>
      <w:r w:rsidRPr="004E1796">
        <w:rPr>
          <w:rFonts w:cs="B Nazanin" w:hint="eastAsia"/>
          <w:sz w:val="28"/>
          <w:szCs w:val="28"/>
          <w:rtl/>
          <w:lang w:bidi="fa-IR"/>
        </w:rPr>
        <w:t>ل</w:t>
      </w:r>
      <w:r w:rsidRPr="004E1796">
        <w:rPr>
          <w:rFonts w:cs="B Nazanin" w:hint="cs"/>
          <w:sz w:val="28"/>
          <w:szCs w:val="28"/>
          <w:rtl/>
          <w:lang w:bidi="fa-IR"/>
        </w:rPr>
        <w:t>ی</w:t>
      </w:r>
      <w:r w:rsidRPr="004E1796">
        <w:rPr>
          <w:rFonts w:cs="B Nazanin" w:hint="eastAsia"/>
          <w:sz w:val="28"/>
          <w:szCs w:val="28"/>
          <w:rtl/>
          <w:lang w:bidi="fa-IR"/>
        </w:rPr>
        <w:t>ون</w:t>
      </w:r>
      <w:r w:rsidRPr="004E1796">
        <w:rPr>
          <w:rFonts w:cs="B Nazanin"/>
          <w:sz w:val="28"/>
          <w:szCs w:val="28"/>
          <w:rtl/>
          <w:lang w:bidi="fa-IR"/>
        </w:rPr>
        <w:t xml:space="preserve"> دلار را از طر</w:t>
      </w:r>
      <w:r w:rsidRPr="004E1796">
        <w:rPr>
          <w:rFonts w:cs="B Nazanin" w:hint="cs"/>
          <w:sz w:val="28"/>
          <w:szCs w:val="28"/>
          <w:rtl/>
          <w:lang w:bidi="fa-IR"/>
        </w:rPr>
        <w:t>ی</w:t>
      </w:r>
      <w:r w:rsidRPr="004E1796">
        <w:rPr>
          <w:rFonts w:cs="B Nazanin" w:hint="eastAsia"/>
          <w:sz w:val="28"/>
          <w:szCs w:val="28"/>
          <w:rtl/>
          <w:lang w:bidi="fa-IR"/>
        </w:rPr>
        <w:t>ق</w:t>
      </w:r>
      <w:r w:rsidRPr="004E1796">
        <w:rPr>
          <w:rFonts w:cs="B Nazanin"/>
          <w:sz w:val="28"/>
          <w:szCs w:val="28"/>
          <w:rtl/>
          <w:lang w:bidi="fa-IR"/>
        </w:rPr>
        <w:t xml:space="preserve"> س</w:t>
      </w:r>
      <w:r w:rsidRPr="004E1796">
        <w:rPr>
          <w:rFonts w:cs="B Nazanin" w:hint="cs"/>
          <w:sz w:val="28"/>
          <w:szCs w:val="28"/>
          <w:rtl/>
          <w:lang w:bidi="fa-IR"/>
        </w:rPr>
        <w:t>ی</w:t>
      </w:r>
      <w:r w:rsidRPr="004E1796">
        <w:rPr>
          <w:rFonts w:cs="B Nazanin" w:hint="eastAsia"/>
          <w:sz w:val="28"/>
          <w:szCs w:val="28"/>
          <w:rtl/>
          <w:lang w:bidi="fa-IR"/>
        </w:rPr>
        <w:t>ستم</w:t>
      </w:r>
      <w:r w:rsidRPr="004E1796">
        <w:rPr>
          <w:rFonts w:cs="B Nazanin"/>
          <w:sz w:val="28"/>
          <w:szCs w:val="28"/>
          <w:rtl/>
          <w:lang w:bidi="fa-IR"/>
        </w:rPr>
        <w:t xml:space="preserve"> </w:t>
      </w:r>
      <w:r w:rsidRPr="004E1796">
        <w:rPr>
          <w:rFonts w:cs="B Nazanin"/>
          <w:sz w:val="28"/>
          <w:szCs w:val="28"/>
          <w:lang w:bidi="fa-IR"/>
        </w:rPr>
        <w:t>ACH</w:t>
      </w:r>
      <w:r w:rsidRPr="004E1796">
        <w:rPr>
          <w:rFonts w:cs="B Nazanin"/>
          <w:sz w:val="28"/>
          <w:szCs w:val="28"/>
          <w:rtl/>
          <w:lang w:bidi="fa-IR"/>
        </w:rPr>
        <w:t xml:space="preserve"> پردازش کرده است</w:t>
      </w:r>
      <w:r w:rsidR="00E44495">
        <w:rPr>
          <w:rFonts w:cs="B Nazanin"/>
          <w:sz w:val="28"/>
          <w:szCs w:val="28"/>
          <w:rtl/>
          <w:lang w:bidi="fa-IR"/>
        </w:rPr>
        <w:t xml:space="preserve">. </w:t>
      </w:r>
    </w:p>
    <w:p w:rsidR="00C15313" w:rsidRDefault="004E1796" w:rsidP="00C15313">
      <w:pPr>
        <w:tabs>
          <w:tab w:val="left" w:pos="1337"/>
        </w:tabs>
        <w:bidi/>
        <w:jc w:val="both"/>
        <w:rPr>
          <w:rFonts w:cs="B Nazanin"/>
          <w:sz w:val="28"/>
          <w:szCs w:val="28"/>
          <w:rtl/>
          <w:lang w:bidi="fa-IR"/>
        </w:rPr>
      </w:pPr>
      <w:r w:rsidRPr="004E1796">
        <w:rPr>
          <w:rFonts w:cs="B Nazanin"/>
          <w:sz w:val="28"/>
          <w:szCs w:val="28"/>
          <w:rtl/>
          <w:lang w:bidi="fa-IR"/>
        </w:rPr>
        <w:t>س</w:t>
      </w:r>
      <w:r w:rsidRPr="004E1796">
        <w:rPr>
          <w:rFonts w:cs="B Nazanin" w:hint="cs"/>
          <w:sz w:val="28"/>
          <w:szCs w:val="28"/>
          <w:rtl/>
          <w:lang w:bidi="fa-IR"/>
        </w:rPr>
        <w:t>ی</w:t>
      </w:r>
      <w:r w:rsidRPr="004E1796">
        <w:rPr>
          <w:rFonts w:cs="B Nazanin" w:hint="eastAsia"/>
          <w:sz w:val="28"/>
          <w:szCs w:val="28"/>
          <w:rtl/>
          <w:lang w:bidi="fa-IR"/>
        </w:rPr>
        <w:t>ستم</w:t>
      </w:r>
      <w:r w:rsidRPr="004E1796">
        <w:rPr>
          <w:rFonts w:cs="B Nazanin"/>
          <w:sz w:val="28"/>
          <w:szCs w:val="28"/>
          <w:rtl/>
          <w:lang w:bidi="fa-IR"/>
        </w:rPr>
        <w:t xml:space="preserve"> تسو</w:t>
      </w:r>
      <w:r w:rsidRPr="004E1796">
        <w:rPr>
          <w:rFonts w:cs="B Nazanin" w:hint="cs"/>
          <w:sz w:val="28"/>
          <w:szCs w:val="28"/>
          <w:rtl/>
          <w:lang w:bidi="fa-IR"/>
        </w:rPr>
        <w:t>ی</w:t>
      </w:r>
      <w:r w:rsidRPr="004E1796">
        <w:rPr>
          <w:rFonts w:cs="B Nazanin" w:hint="eastAsia"/>
          <w:sz w:val="28"/>
          <w:szCs w:val="28"/>
          <w:rtl/>
          <w:lang w:bidi="fa-IR"/>
        </w:rPr>
        <w:t>ه</w:t>
      </w:r>
      <w:r w:rsidRPr="004E1796">
        <w:rPr>
          <w:rFonts w:cs="B Nazanin"/>
          <w:sz w:val="28"/>
          <w:szCs w:val="28"/>
          <w:rtl/>
          <w:lang w:bidi="fa-IR"/>
        </w:rPr>
        <w:t xml:space="preserve"> خودکار در ابتدا برا</w:t>
      </w:r>
      <w:r w:rsidRPr="004E1796">
        <w:rPr>
          <w:rFonts w:cs="B Nazanin" w:hint="cs"/>
          <w:sz w:val="28"/>
          <w:szCs w:val="28"/>
          <w:rtl/>
          <w:lang w:bidi="fa-IR"/>
        </w:rPr>
        <w:t>ی</w:t>
      </w:r>
      <w:r w:rsidRPr="004E1796">
        <w:rPr>
          <w:rFonts w:cs="B Nazanin"/>
          <w:sz w:val="28"/>
          <w:szCs w:val="28"/>
          <w:rtl/>
          <w:lang w:bidi="fa-IR"/>
        </w:rPr>
        <w:t xml:space="preserve"> کمک به اتومات</w:t>
      </w:r>
      <w:r w:rsidRPr="004E1796">
        <w:rPr>
          <w:rFonts w:cs="B Nazanin" w:hint="cs"/>
          <w:sz w:val="28"/>
          <w:szCs w:val="28"/>
          <w:rtl/>
          <w:lang w:bidi="fa-IR"/>
        </w:rPr>
        <w:t>ی</w:t>
      </w:r>
      <w:r w:rsidRPr="004E1796">
        <w:rPr>
          <w:rFonts w:cs="B Nazanin" w:hint="eastAsia"/>
          <w:sz w:val="28"/>
          <w:szCs w:val="28"/>
          <w:rtl/>
          <w:lang w:bidi="fa-IR"/>
        </w:rPr>
        <w:t>ک</w:t>
      </w:r>
      <w:r w:rsidRPr="004E1796">
        <w:rPr>
          <w:rFonts w:cs="B Nazanin"/>
          <w:sz w:val="28"/>
          <w:szCs w:val="28"/>
          <w:rtl/>
          <w:lang w:bidi="fa-IR"/>
        </w:rPr>
        <w:t xml:space="preserve"> کردن پرداخت‌ها</w:t>
      </w:r>
      <w:r w:rsidRPr="004E1796">
        <w:rPr>
          <w:rFonts w:cs="B Nazanin" w:hint="cs"/>
          <w:sz w:val="28"/>
          <w:szCs w:val="28"/>
          <w:rtl/>
          <w:lang w:bidi="fa-IR"/>
        </w:rPr>
        <w:t>ی</w:t>
      </w:r>
      <w:r w:rsidRPr="004E1796">
        <w:rPr>
          <w:rFonts w:cs="B Nazanin"/>
          <w:sz w:val="28"/>
          <w:szCs w:val="28"/>
          <w:rtl/>
          <w:lang w:bidi="fa-IR"/>
        </w:rPr>
        <w:t xml:space="preserve"> مکرر مانند پرداخت‌ها</w:t>
      </w:r>
      <w:r w:rsidRPr="004E1796">
        <w:rPr>
          <w:rFonts w:cs="B Nazanin" w:hint="cs"/>
          <w:sz w:val="28"/>
          <w:szCs w:val="28"/>
          <w:rtl/>
          <w:lang w:bidi="fa-IR"/>
        </w:rPr>
        <w:t>ی</w:t>
      </w:r>
      <w:r w:rsidRPr="004E1796">
        <w:rPr>
          <w:rFonts w:cs="B Nazanin"/>
          <w:sz w:val="28"/>
          <w:szCs w:val="28"/>
          <w:rtl/>
          <w:lang w:bidi="fa-IR"/>
        </w:rPr>
        <w:t xml:space="preserve"> مزا</w:t>
      </w:r>
      <w:r w:rsidRPr="004E1796">
        <w:rPr>
          <w:rFonts w:cs="B Nazanin" w:hint="cs"/>
          <w:sz w:val="28"/>
          <w:szCs w:val="28"/>
          <w:rtl/>
          <w:lang w:bidi="fa-IR"/>
        </w:rPr>
        <w:t>ی</w:t>
      </w:r>
      <w:r w:rsidRPr="004E1796">
        <w:rPr>
          <w:rFonts w:cs="B Nazanin" w:hint="eastAsia"/>
          <w:sz w:val="28"/>
          <w:szCs w:val="28"/>
          <w:rtl/>
          <w:lang w:bidi="fa-IR"/>
        </w:rPr>
        <w:t>ا</w:t>
      </w:r>
      <w:r w:rsidRPr="004E1796">
        <w:rPr>
          <w:rFonts w:cs="B Nazanin" w:hint="cs"/>
          <w:sz w:val="28"/>
          <w:szCs w:val="28"/>
          <w:rtl/>
          <w:lang w:bidi="fa-IR"/>
        </w:rPr>
        <w:t>ی</w:t>
      </w:r>
      <w:r w:rsidRPr="004E1796">
        <w:rPr>
          <w:rFonts w:cs="B Nazanin"/>
          <w:sz w:val="28"/>
          <w:szCs w:val="28"/>
          <w:rtl/>
          <w:lang w:bidi="fa-IR"/>
        </w:rPr>
        <w:t xml:space="preserve"> دولت</w:t>
      </w:r>
      <w:r w:rsidRPr="004E1796">
        <w:rPr>
          <w:rFonts w:cs="B Nazanin" w:hint="cs"/>
          <w:sz w:val="28"/>
          <w:szCs w:val="28"/>
          <w:rtl/>
          <w:lang w:bidi="fa-IR"/>
        </w:rPr>
        <w:t>ی</w:t>
      </w:r>
      <w:r w:rsidRPr="004E1796">
        <w:rPr>
          <w:rFonts w:cs="B Nazanin" w:hint="eastAsia"/>
          <w:sz w:val="28"/>
          <w:szCs w:val="28"/>
          <w:rtl/>
          <w:lang w:bidi="fa-IR"/>
        </w:rPr>
        <w:t>،</w:t>
      </w:r>
      <w:r w:rsidR="003A4632">
        <w:rPr>
          <w:rFonts w:cs="B Nazanin" w:hint="cs"/>
          <w:sz w:val="28"/>
          <w:szCs w:val="28"/>
          <w:rtl/>
          <w:lang w:bidi="fa-IR"/>
        </w:rPr>
        <w:t xml:space="preserve"> </w:t>
      </w:r>
      <w:r w:rsidRPr="004E1796">
        <w:rPr>
          <w:rFonts w:cs="B Nazanin" w:hint="eastAsia"/>
          <w:sz w:val="28"/>
          <w:szCs w:val="28"/>
          <w:rtl/>
          <w:lang w:bidi="fa-IR"/>
        </w:rPr>
        <w:t>پرداخت‌ها</w:t>
      </w:r>
      <w:r w:rsidRPr="004E1796">
        <w:rPr>
          <w:rFonts w:cs="B Nazanin" w:hint="cs"/>
          <w:sz w:val="28"/>
          <w:szCs w:val="28"/>
          <w:rtl/>
          <w:lang w:bidi="fa-IR"/>
        </w:rPr>
        <w:t>ی</w:t>
      </w:r>
      <w:r w:rsidRPr="004E1796">
        <w:rPr>
          <w:rFonts w:cs="B Nazanin"/>
          <w:sz w:val="28"/>
          <w:szCs w:val="28"/>
          <w:rtl/>
          <w:lang w:bidi="fa-IR"/>
        </w:rPr>
        <w:t xml:space="preserve"> حقوق و دستمزد و پرداخت‌ها</w:t>
      </w:r>
      <w:r w:rsidRPr="004E1796">
        <w:rPr>
          <w:rFonts w:cs="B Nazanin" w:hint="cs"/>
          <w:sz w:val="28"/>
          <w:szCs w:val="28"/>
          <w:rtl/>
          <w:lang w:bidi="fa-IR"/>
        </w:rPr>
        <w:t>ی</w:t>
      </w:r>
      <w:r w:rsidRPr="004E1796">
        <w:rPr>
          <w:rFonts w:cs="B Nazanin"/>
          <w:sz w:val="28"/>
          <w:szCs w:val="28"/>
          <w:rtl/>
          <w:lang w:bidi="fa-IR"/>
        </w:rPr>
        <w:t xml:space="preserve"> رهن و تسه</w:t>
      </w:r>
      <w:r w:rsidRPr="004E1796">
        <w:rPr>
          <w:rFonts w:cs="B Nazanin" w:hint="cs"/>
          <w:sz w:val="28"/>
          <w:szCs w:val="28"/>
          <w:rtl/>
          <w:lang w:bidi="fa-IR"/>
        </w:rPr>
        <w:t>ی</w:t>
      </w:r>
      <w:r w:rsidRPr="004E1796">
        <w:rPr>
          <w:rFonts w:cs="B Nazanin" w:hint="eastAsia"/>
          <w:sz w:val="28"/>
          <w:szCs w:val="28"/>
          <w:rtl/>
          <w:lang w:bidi="fa-IR"/>
        </w:rPr>
        <w:t>لات</w:t>
      </w:r>
      <w:r w:rsidRPr="004E1796">
        <w:rPr>
          <w:rFonts w:cs="B Nazanin"/>
          <w:sz w:val="28"/>
          <w:szCs w:val="28"/>
          <w:rtl/>
          <w:lang w:bidi="fa-IR"/>
        </w:rPr>
        <w:t xml:space="preserve"> مصرف‌کننده طراح</w:t>
      </w:r>
      <w:r w:rsidRPr="004E1796">
        <w:rPr>
          <w:rFonts w:cs="B Nazanin" w:hint="cs"/>
          <w:sz w:val="28"/>
          <w:szCs w:val="28"/>
          <w:rtl/>
          <w:lang w:bidi="fa-IR"/>
        </w:rPr>
        <w:t>ی</w:t>
      </w:r>
      <w:r w:rsidRPr="004E1796">
        <w:rPr>
          <w:rFonts w:cs="B Nazanin"/>
          <w:sz w:val="28"/>
          <w:szCs w:val="28"/>
          <w:rtl/>
          <w:lang w:bidi="fa-IR"/>
        </w:rPr>
        <w:t xml:space="preserve"> شد</w:t>
      </w:r>
      <w:r w:rsidR="00E44495">
        <w:rPr>
          <w:rFonts w:cs="B Nazanin"/>
          <w:sz w:val="28"/>
          <w:szCs w:val="28"/>
          <w:rtl/>
          <w:lang w:bidi="fa-IR"/>
        </w:rPr>
        <w:t xml:space="preserve">. </w:t>
      </w:r>
      <w:r w:rsidRPr="004E1796">
        <w:rPr>
          <w:rFonts w:cs="B Nazanin"/>
          <w:sz w:val="28"/>
          <w:szCs w:val="28"/>
          <w:rtl/>
          <w:lang w:bidi="fa-IR"/>
        </w:rPr>
        <w:t xml:space="preserve"> غالب رشد اخ</w:t>
      </w:r>
      <w:r w:rsidRPr="004E1796">
        <w:rPr>
          <w:rFonts w:cs="B Nazanin" w:hint="cs"/>
          <w:sz w:val="28"/>
          <w:szCs w:val="28"/>
          <w:rtl/>
          <w:lang w:bidi="fa-IR"/>
        </w:rPr>
        <w:t>ی</w:t>
      </w:r>
      <w:r w:rsidRPr="004E1796">
        <w:rPr>
          <w:rFonts w:cs="B Nazanin" w:hint="eastAsia"/>
          <w:sz w:val="28"/>
          <w:szCs w:val="28"/>
          <w:rtl/>
          <w:lang w:bidi="fa-IR"/>
        </w:rPr>
        <w:t>ر</w:t>
      </w:r>
      <w:r w:rsidRPr="004E1796">
        <w:rPr>
          <w:rFonts w:cs="B Nazanin"/>
          <w:sz w:val="28"/>
          <w:szCs w:val="28"/>
          <w:rtl/>
          <w:lang w:bidi="fa-IR"/>
        </w:rPr>
        <w:t xml:space="preserve"> در پرداخت‌ها</w:t>
      </w:r>
      <w:r w:rsidRPr="004E1796">
        <w:rPr>
          <w:rFonts w:cs="B Nazanin" w:hint="cs"/>
          <w:sz w:val="28"/>
          <w:szCs w:val="28"/>
          <w:rtl/>
          <w:lang w:bidi="fa-IR"/>
        </w:rPr>
        <w:t>ی</w:t>
      </w:r>
      <w:r w:rsidRPr="004E1796">
        <w:rPr>
          <w:rFonts w:cs="B Nazanin"/>
          <w:sz w:val="28"/>
          <w:szCs w:val="28"/>
          <w:rtl/>
          <w:lang w:bidi="fa-IR"/>
        </w:rPr>
        <w:t xml:space="preserve"> </w:t>
      </w:r>
      <w:r w:rsidRPr="004E1796">
        <w:rPr>
          <w:rFonts w:cs="B Nazanin"/>
          <w:sz w:val="28"/>
          <w:szCs w:val="28"/>
          <w:lang w:bidi="fa-IR"/>
        </w:rPr>
        <w:t>ACH</w:t>
      </w:r>
      <w:r w:rsidRPr="004E1796">
        <w:rPr>
          <w:rFonts w:cs="B Nazanin"/>
          <w:sz w:val="28"/>
          <w:szCs w:val="28"/>
          <w:rtl/>
          <w:lang w:bidi="fa-IR"/>
        </w:rPr>
        <w:t xml:space="preserve"> ناش</w:t>
      </w:r>
      <w:r w:rsidRPr="004E1796">
        <w:rPr>
          <w:rFonts w:cs="B Nazanin" w:hint="cs"/>
          <w:sz w:val="28"/>
          <w:szCs w:val="28"/>
          <w:rtl/>
          <w:lang w:bidi="fa-IR"/>
        </w:rPr>
        <w:t>ی</w:t>
      </w:r>
      <w:r w:rsidRPr="004E1796">
        <w:rPr>
          <w:rFonts w:cs="B Nazanin"/>
          <w:sz w:val="28"/>
          <w:szCs w:val="28"/>
          <w:rtl/>
          <w:lang w:bidi="fa-IR"/>
        </w:rPr>
        <w:t xml:space="preserve"> از تراکنش‌ها</w:t>
      </w:r>
      <w:r w:rsidRPr="004E1796">
        <w:rPr>
          <w:rFonts w:cs="B Nazanin" w:hint="cs"/>
          <w:sz w:val="28"/>
          <w:szCs w:val="28"/>
          <w:rtl/>
          <w:lang w:bidi="fa-IR"/>
        </w:rPr>
        <w:t>ی</w:t>
      </w:r>
      <w:r w:rsidRPr="004E1796">
        <w:rPr>
          <w:rFonts w:cs="B Nazanin"/>
          <w:sz w:val="28"/>
          <w:szCs w:val="28"/>
          <w:rtl/>
          <w:lang w:bidi="fa-IR"/>
        </w:rPr>
        <w:t xml:space="preserve"> آن</w:t>
      </w:r>
      <w:r w:rsidRPr="004E1796">
        <w:rPr>
          <w:rFonts w:cs="B Nazanin" w:hint="cs"/>
          <w:sz w:val="28"/>
          <w:szCs w:val="28"/>
          <w:rtl/>
          <w:lang w:bidi="fa-IR"/>
        </w:rPr>
        <w:t>ی</w:t>
      </w:r>
      <w:r w:rsidRPr="004E1796">
        <w:rPr>
          <w:rFonts w:cs="B Nazanin"/>
          <w:sz w:val="28"/>
          <w:szCs w:val="28"/>
          <w:rtl/>
          <w:lang w:bidi="fa-IR"/>
        </w:rPr>
        <w:t xml:space="preserve"> مانند پرداخت‌ها</w:t>
      </w:r>
      <w:r w:rsidRPr="004E1796">
        <w:rPr>
          <w:rFonts w:cs="B Nazanin" w:hint="cs"/>
          <w:sz w:val="28"/>
          <w:szCs w:val="28"/>
          <w:rtl/>
          <w:lang w:bidi="fa-IR"/>
        </w:rPr>
        <w:t>ی</w:t>
      </w:r>
      <w:r w:rsidRPr="004E1796">
        <w:rPr>
          <w:rFonts w:cs="B Nazanin"/>
          <w:sz w:val="28"/>
          <w:szCs w:val="28"/>
          <w:rtl/>
          <w:lang w:bidi="fa-IR"/>
        </w:rPr>
        <w:t xml:space="preserve"> مصرف‌کننده </w:t>
      </w:r>
      <w:r w:rsidRPr="004E1796">
        <w:rPr>
          <w:rFonts w:cs="B Nazanin" w:hint="eastAsia"/>
          <w:sz w:val="28"/>
          <w:szCs w:val="28"/>
          <w:rtl/>
          <w:lang w:bidi="fa-IR"/>
        </w:rPr>
        <w:t>از</w:t>
      </w:r>
      <w:r w:rsidRPr="004E1796">
        <w:rPr>
          <w:rFonts w:cs="B Nazanin"/>
          <w:sz w:val="28"/>
          <w:szCs w:val="28"/>
          <w:rtl/>
          <w:lang w:bidi="fa-IR"/>
        </w:rPr>
        <w:t xml:space="preserve"> طر</w:t>
      </w:r>
      <w:r w:rsidRPr="004E1796">
        <w:rPr>
          <w:rFonts w:cs="B Nazanin" w:hint="cs"/>
          <w:sz w:val="28"/>
          <w:szCs w:val="28"/>
          <w:rtl/>
          <w:lang w:bidi="fa-IR"/>
        </w:rPr>
        <w:t>ی</w:t>
      </w:r>
      <w:r w:rsidRPr="004E1796">
        <w:rPr>
          <w:rFonts w:cs="B Nazanin" w:hint="eastAsia"/>
          <w:sz w:val="28"/>
          <w:szCs w:val="28"/>
          <w:rtl/>
          <w:lang w:bidi="fa-IR"/>
        </w:rPr>
        <w:t>ق</w:t>
      </w:r>
      <w:r w:rsidRPr="004E1796">
        <w:rPr>
          <w:rFonts w:cs="B Nazanin"/>
          <w:sz w:val="28"/>
          <w:szCs w:val="28"/>
          <w:rtl/>
          <w:lang w:bidi="fa-IR"/>
        </w:rPr>
        <w:t xml:space="preserve"> ا</w:t>
      </w:r>
      <w:r w:rsidRPr="004E1796">
        <w:rPr>
          <w:rFonts w:cs="B Nazanin" w:hint="cs"/>
          <w:sz w:val="28"/>
          <w:szCs w:val="28"/>
          <w:rtl/>
          <w:lang w:bidi="fa-IR"/>
        </w:rPr>
        <w:t>ی</w:t>
      </w:r>
      <w:r w:rsidRPr="004E1796">
        <w:rPr>
          <w:rFonts w:cs="B Nazanin" w:hint="eastAsia"/>
          <w:sz w:val="28"/>
          <w:szCs w:val="28"/>
          <w:rtl/>
          <w:lang w:bidi="fa-IR"/>
        </w:rPr>
        <w:t>نترنت</w:t>
      </w:r>
      <w:r w:rsidRPr="004E1796">
        <w:rPr>
          <w:rFonts w:cs="B Nazanin"/>
          <w:sz w:val="28"/>
          <w:szCs w:val="28"/>
          <w:rtl/>
          <w:lang w:bidi="fa-IR"/>
        </w:rPr>
        <w:t xml:space="preserve"> </w:t>
      </w:r>
      <w:r w:rsidRPr="004E1796">
        <w:rPr>
          <w:rFonts w:cs="B Nazanin" w:hint="cs"/>
          <w:sz w:val="28"/>
          <w:szCs w:val="28"/>
          <w:rtl/>
          <w:lang w:bidi="fa-IR"/>
        </w:rPr>
        <w:t>ی</w:t>
      </w:r>
      <w:r w:rsidRPr="004E1796">
        <w:rPr>
          <w:rFonts w:cs="B Nazanin" w:hint="eastAsia"/>
          <w:sz w:val="28"/>
          <w:szCs w:val="28"/>
          <w:rtl/>
          <w:lang w:bidi="fa-IR"/>
        </w:rPr>
        <w:t>ا</w:t>
      </w:r>
      <w:r w:rsidRPr="004E1796">
        <w:rPr>
          <w:rFonts w:cs="B Nazanin"/>
          <w:sz w:val="28"/>
          <w:szCs w:val="28"/>
          <w:rtl/>
          <w:lang w:bidi="fa-IR"/>
        </w:rPr>
        <w:t xml:space="preserve"> تلفن بوده است</w:t>
      </w:r>
      <w:r w:rsidR="00E44495">
        <w:rPr>
          <w:rFonts w:cs="B Nazanin"/>
          <w:sz w:val="28"/>
          <w:szCs w:val="28"/>
          <w:rtl/>
          <w:lang w:bidi="fa-IR"/>
        </w:rPr>
        <w:t xml:space="preserve">. </w:t>
      </w:r>
    </w:p>
    <w:tbl>
      <w:tblPr>
        <w:tblStyle w:val="TableGrid"/>
        <w:bidiVisual/>
        <w:tblW w:w="0" w:type="auto"/>
        <w:tblLook w:val="04A0" w:firstRow="1" w:lastRow="0" w:firstColumn="1" w:lastColumn="0" w:noHBand="0" w:noVBand="1"/>
      </w:tblPr>
      <w:tblGrid>
        <w:gridCol w:w="3963"/>
        <w:gridCol w:w="3964"/>
      </w:tblGrid>
      <w:tr w:rsidR="0012428A" w:rsidTr="00C935FD">
        <w:tc>
          <w:tcPr>
            <w:tcW w:w="7927" w:type="dxa"/>
            <w:gridSpan w:val="2"/>
          </w:tcPr>
          <w:p w:rsidR="0012428A" w:rsidRPr="00C1351F" w:rsidRDefault="0012428A" w:rsidP="00C15313">
            <w:pPr>
              <w:tabs>
                <w:tab w:val="left" w:pos="1337"/>
              </w:tabs>
              <w:bidi/>
              <w:jc w:val="both"/>
              <w:rPr>
                <w:rFonts w:cs="B Nazanin"/>
                <w:sz w:val="28"/>
                <w:szCs w:val="28"/>
                <w:rtl/>
                <w:lang w:bidi="fa-IR"/>
              </w:rPr>
            </w:pPr>
            <w:r w:rsidRPr="00C1351F">
              <w:rPr>
                <w:rFonts w:cs="B Nazanin" w:hint="cs"/>
                <w:sz w:val="28"/>
                <w:szCs w:val="28"/>
                <w:rtl/>
                <w:lang w:bidi="fa-IR"/>
              </w:rPr>
              <w:t xml:space="preserve">شکل 6 </w:t>
            </w:r>
            <w:r w:rsidRPr="00C1351F">
              <w:rPr>
                <w:rFonts w:ascii="Times New Roman" w:hAnsi="Times New Roman" w:cs="Times New Roman" w:hint="cs"/>
                <w:sz w:val="28"/>
                <w:szCs w:val="28"/>
                <w:rtl/>
                <w:lang w:bidi="fa-IR"/>
              </w:rPr>
              <w:t>–</w:t>
            </w:r>
            <w:r w:rsidRPr="00C1351F">
              <w:rPr>
                <w:rFonts w:cs="B Nazanin" w:hint="cs"/>
                <w:sz w:val="28"/>
                <w:szCs w:val="28"/>
                <w:rtl/>
                <w:lang w:bidi="fa-IR"/>
              </w:rPr>
              <w:t xml:space="preserve"> 3 </w:t>
            </w:r>
            <w:r w:rsidRPr="00C1351F">
              <w:rPr>
                <w:rFonts w:ascii="Times New Roman" w:hAnsi="Times New Roman" w:cs="Times New Roman" w:hint="cs"/>
                <w:sz w:val="28"/>
                <w:szCs w:val="28"/>
                <w:rtl/>
                <w:lang w:bidi="fa-IR"/>
              </w:rPr>
              <w:t>–</w:t>
            </w:r>
            <w:r w:rsidRPr="00C1351F">
              <w:rPr>
                <w:rFonts w:cs="B Nazanin" w:hint="cs"/>
                <w:sz w:val="28"/>
                <w:szCs w:val="28"/>
                <w:rtl/>
                <w:lang w:bidi="fa-IR"/>
              </w:rPr>
              <w:t xml:space="preserve"> 2</w:t>
            </w:r>
            <w:r w:rsidR="004E1796" w:rsidRPr="00C1351F">
              <w:rPr>
                <w:rFonts w:cs="B Nazanin" w:hint="cs"/>
                <w:sz w:val="28"/>
                <w:szCs w:val="28"/>
                <w:rtl/>
                <w:lang w:bidi="fa-IR"/>
              </w:rPr>
              <w:t xml:space="preserve">:     </w:t>
            </w:r>
            <w:r w:rsidRPr="00C1351F">
              <w:rPr>
                <w:rFonts w:cs="B Nazanin" w:hint="cs"/>
                <w:sz w:val="28"/>
                <w:szCs w:val="28"/>
                <w:rtl/>
                <w:lang w:bidi="fa-IR"/>
              </w:rPr>
              <w:t xml:space="preserve"> </w:t>
            </w:r>
            <w:r w:rsidRPr="00C1351F">
              <w:rPr>
                <w:rFonts w:cs="B Nazanin"/>
                <w:sz w:val="28"/>
                <w:szCs w:val="28"/>
                <w:rtl/>
                <w:lang w:bidi="fa-IR"/>
              </w:rPr>
              <w:t>نمونه</w:t>
            </w:r>
            <w:r w:rsidR="00C1351F">
              <w:rPr>
                <w:rFonts w:cs="B Nazanin"/>
                <w:sz w:val="28"/>
                <w:szCs w:val="28"/>
                <w:rtl/>
                <w:lang w:bidi="fa-IR"/>
              </w:rPr>
              <w:softHyphen/>
            </w:r>
            <w:r w:rsidRPr="00C1351F">
              <w:rPr>
                <w:rFonts w:cs="B Nazanin"/>
                <w:sz w:val="28"/>
                <w:szCs w:val="28"/>
                <w:rtl/>
                <w:lang w:bidi="fa-IR"/>
              </w:rPr>
              <w:t>هایی از نقل و انتقالات سیستم تسویه خودکار</w:t>
            </w:r>
          </w:p>
        </w:tc>
      </w:tr>
      <w:tr w:rsidR="0012428A" w:rsidTr="00C935FD">
        <w:tc>
          <w:tcPr>
            <w:tcW w:w="7927" w:type="dxa"/>
            <w:gridSpan w:val="2"/>
          </w:tcPr>
          <w:p w:rsidR="0012428A" w:rsidRDefault="0012428A" w:rsidP="00C15313">
            <w:pPr>
              <w:tabs>
                <w:tab w:val="left" w:pos="1337"/>
              </w:tabs>
              <w:bidi/>
              <w:jc w:val="both"/>
              <w:rPr>
                <w:rFonts w:cs="B Nazanin"/>
                <w:sz w:val="28"/>
                <w:szCs w:val="28"/>
                <w:rtl/>
                <w:lang w:bidi="fa-IR"/>
              </w:rPr>
            </w:pPr>
            <w:r>
              <w:rPr>
                <w:rFonts w:cs="B Nazanin" w:hint="cs"/>
                <w:sz w:val="28"/>
                <w:szCs w:val="28"/>
                <w:rtl/>
                <w:lang w:bidi="fa-IR"/>
              </w:rPr>
              <w:t>نقل و انتقالات تسویه خودک</w:t>
            </w:r>
            <w:r w:rsidR="003A4632">
              <w:rPr>
                <w:rFonts w:cs="B Nazanin" w:hint="cs"/>
                <w:sz w:val="28"/>
                <w:szCs w:val="28"/>
                <w:rtl/>
                <w:lang w:bidi="fa-IR"/>
              </w:rPr>
              <w:t>ار را می توان بر اساس نوع دستور</w:t>
            </w:r>
            <w:r>
              <w:rPr>
                <w:rFonts w:cs="B Nazanin" w:hint="cs"/>
                <w:sz w:val="28"/>
                <w:szCs w:val="28"/>
                <w:rtl/>
                <w:lang w:bidi="fa-IR"/>
              </w:rPr>
              <w:t>العمل</w:t>
            </w:r>
            <w:r w:rsidR="003A4632">
              <w:rPr>
                <w:rFonts w:cs="B Nazanin" w:hint="cs"/>
                <w:sz w:val="28"/>
                <w:szCs w:val="28"/>
                <w:rtl/>
                <w:lang w:bidi="fa-IR"/>
              </w:rPr>
              <w:t xml:space="preserve"> ارسال شده توسط آغاز</w:t>
            </w:r>
            <w:r w:rsidR="004E1796">
              <w:rPr>
                <w:rFonts w:cs="B Nazanin" w:hint="cs"/>
                <w:sz w:val="28"/>
                <w:szCs w:val="28"/>
                <w:rtl/>
                <w:lang w:bidi="fa-IR"/>
              </w:rPr>
              <w:t xml:space="preserve">گر تراکنش </w:t>
            </w:r>
            <w:r>
              <w:rPr>
                <w:rFonts w:cs="B Nazanin" w:hint="cs"/>
                <w:sz w:val="28"/>
                <w:szCs w:val="28"/>
                <w:rtl/>
                <w:lang w:bidi="fa-IR"/>
              </w:rPr>
              <w:t>به دو دسته انتقالات اعتباری و انتقالات نقدی طبقه بندی کرد</w:t>
            </w:r>
            <w:r w:rsidR="00E44495">
              <w:rPr>
                <w:rFonts w:cs="B Nazanin" w:hint="cs"/>
                <w:sz w:val="28"/>
                <w:szCs w:val="28"/>
                <w:rtl/>
                <w:lang w:bidi="fa-IR"/>
              </w:rPr>
              <w:t xml:space="preserve">. </w:t>
            </w:r>
          </w:p>
        </w:tc>
      </w:tr>
      <w:tr w:rsidR="0012428A" w:rsidTr="0012428A">
        <w:tc>
          <w:tcPr>
            <w:tcW w:w="3963" w:type="dxa"/>
          </w:tcPr>
          <w:p w:rsidR="0012428A" w:rsidRDefault="0012428A" w:rsidP="0012428A">
            <w:pPr>
              <w:tabs>
                <w:tab w:val="left" w:pos="1337"/>
              </w:tabs>
              <w:bidi/>
              <w:jc w:val="center"/>
              <w:rPr>
                <w:rFonts w:cs="B Nazanin"/>
                <w:sz w:val="28"/>
                <w:szCs w:val="28"/>
                <w:rtl/>
                <w:lang w:bidi="fa-IR"/>
              </w:rPr>
            </w:pPr>
            <w:r>
              <w:rPr>
                <w:rFonts w:cs="B Nazanin" w:hint="cs"/>
                <w:sz w:val="28"/>
                <w:szCs w:val="28"/>
                <w:rtl/>
                <w:lang w:bidi="fa-IR"/>
              </w:rPr>
              <w:t>انتقالات اعتباری</w:t>
            </w:r>
          </w:p>
        </w:tc>
        <w:tc>
          <w:tcPr>
            <w:tcW w:w="3964" w:type="dxa"/>
          </w:tcPr>
          <w:p w:rsidR="0012428A" w:rsidRDefault="0012428A" w:rsidP="0012428A">
            <w:pPr>
              <w:tabs>
                <w:tab w:val="left" w:pos="1337"/>
              </w:tabs>
              <w:bidi/>
              <w:jc w:val="center"/>
              <w:rPr>
                <w:rFonts w:cs="B Nazanin"/>
                <w:sz w:val="28"/>
                <w:szCs w:val="28"/>
                <w:rtl/>
                <w:lang w:bidi="fa-IR"/>
              </w:rPr>
            </w:pPr>
            <w:r>
              <w:rPr>
                <w:rFonts w:cs="B Nazanin" w:hint="cs"/>
                <w:sz w:val="28"/>
                <w:szCs w:val="28"/>
                <w:rtl/>
                <w:lang w:bidi="fa-IR"/>
              </w:rPr>
              <w:t>انتقالات نقدی</w:t>
            </w:r>
          </w:p>
        </w:tc>
      </w:tr>
      <w:tr w:rsidR="0012428A" w:rsidTr="0012428A">
        <w:tc>
          <w:tcPr>
            <w:tcW w:w="3963" w:type="dxa"/>
          </w:tcPr>
          <w:p w:rsidR="0012428A" w:rsidRDefault="0012428A" w:rsidP="004C6CF2">
            <w:pPr>
              <w:pStyle w:val="ListParagraph"/>
              <w:numPr>
                <w:ilvl w:val="0"/>
                <w:numId w:val="33"/>
              </w:numPr>
              <w:tabs>
                <w:tab w:val="left" w:pos="1337"/>
              </w:tabs>
              <w:bidi/>
              <w:jc w:val="both"/>
              <w:rPr>
                <w:rFonts w:cs="B Nazanin"/>
                <w:sz w:val="28"/>
                <w:szCs w:val="28"/>
                <w:lang w:bidi="fa-IR"/>
              </w:rPr>
            </w:pPr>
            <w:r>
              <w:rPr>
                <w:rFonts w:cs="B Nazanin" w:hint="cs"/>
                <w:sz w:val="28"/>
                <w:szCs w:val="28"/>
                <w:rtl/>
                <w:lang w:bidi="fa-IR"/>
              </w:rPr>
              <w:t>واریز مستقیم حقوق و دستمزد</w:t>
            </w:r>
          </w:p>
          <w:p w:rsidR="0012428A" w:rsidRDefault="0012428A" w:rsidP="004C6CF2">
            <w:pPr>
              <w:pStyle w:val="ListParagraph"/>
              <w:numPr>
                <w:ilvl w:val="0"/>
                <w:numId w:val="33"/>
              </w:numPr>
              <w:tabs>
                <w:tab w:val="left" w:pos="1337"/>
              </w:tabs>
              <w:bidi/>
              <w:jc w:val="both"/>
              <w:rPr>
                <w:rFonts w:cs="B Nazanin"/>
                <w:sz w:val="28"/>
                <w:szCs w:val="28"/>
                <w:lang w:bidi="fa-IR"/>
              </w:rPr>
            </w:pPr>
            <w:r>
              <w:rPr>
                <w:rFonts w:cs="B Nazanin" w:hint="cs"/>
                <w:sz w:val="28"/>
                <w:szCs w:val="28"/>
                <w:rtl/>
                <w:lang w:bidi="fa-IR"/>
              </w:rPr>
              <w:t>پرداخت مزایای دولتی مانند مزایای تامین اجتماعی</w:t>
            </w:r>
          </w:p>
          <w:p w:rsidR="0012428A" w:rsidRDefault="003A4632" w:rsidP="004C6CF2">
            <w:pPr>
              <w:pStyle w:val="ListParagraph"/>
              <w:numPr>
                <w:ilvl w:val="0"/>
                <w:numId w:val="33"/>
              </w:numPr>
              <w:tabs>
                <w:tab w:val="left" w:pos="1337"/>
              </w:tabs>
              <w:bidi/>
              <w:jc w:val="both"/>
              <w:rPr>
                <w:rFonts w:cs="B Nazanin"/>
                <w:sz w:val="28"/>
                <w:szCs w:val="28"/>
                <w:lang w:bidi="fa-IR"/>
              </w:rPr>
            </w:pPr>
            <w:r>
              <w:rPr>
                <w:rFonts w:cs="B Nazanin" w:hint="cs"/>
                <w:sz w:val="28"/>
                <w:szCs w:val="28"/>
                <w:rtl/>
                <w:lang w:bidi="fa-IR"/>
              </w:rPr>
              <w:t>پرداخت‌های شرکتی به پیمان‌</w:t>
            </w:r>
            <w:r w:rsidR="0012428A">
              <w:rPr>
                <w:rFonts w:cs="B Nazanin" w:hint="cs"/>
                <w:sz w:val="28"/>
                <w:szCs w:val="28"/>
                <w:rtl/>
                <w:lang w:bidi="fa-IR"/>
              </w:rPr>
              <w:t>کاران و فروشندگان</w:t>
            </w:r>
          </w:p>
          <w:p w:rsidR="0012428A" w:rsidRDefault="0012428A" w:rsidP="0012428A">
            <w:pPr>
              <w:tabs>
                <w:tab w:val="left" w:pos="1337"/>
              </w:tabs>
              <w:bidi/>
              <w:jc w:val="both"/>
              <w:rPr>
                <w:rFonts w:cs="B Nazanin"/>
                <w:sz w:val="28"/>
                <w:szCs w:val="28"/>
                <w:rtl/>
                <w:lang w:bidi="fa-IR"/>
              </w:rPr>
            </w:pPr>
          </w:p>
          <w:p w:rsidR="0012428A" w:rsidRDefault="0012428A" w:rsidP="0012428A">
            <w:pPr>
              <w:tabs>
                <w:tab w:val="left" w:pos="1337"/>
              </w:tabs>
              <w:bidi/>
              <w:jc w:val="both"/>
              <w:rPr>
                <w:rFonts w:cs="B Nazanin"/>
                <w:sz w:val="28"/>
                <w:szCs w:val="28"/>
                <w:rtl/>
                <w:lang w:bidi="fa-IR"/>
              </w:rPr>
            </w:pPr>
          </w:p>
          <w:p w:rsidR="0012428A" w:rsidRPr="0012428A" w:rsidRDefault="0012428A" w:rsidP="0012428A">
            <w:pPr>
              <w:tabs>
                <w:tab w:val="left" w:pos="1337"/>
              </w:tabs>
              <w:bidi/>
              <w:jc w:val="both"/>
              <w:rPr>
                <w:rFonts w:cs="B Nazanin"/>
                <w:sz w:val="28"/>
                <w:szCs w:val="28"/>
                <w:rtl/>
                <w:lang w:bidi="fa-IR"/>
              </w:rPr>
            </w:pPr>
          </w:p>
        </w:tc>
        <w:tc>
          <w:tcPr>
            <w:tcW w:w="3964" w:type="dxa"/>
          </w:tcPr>
          <w:p w:rsidR="0012428A" w:rsidRDefault="0012428A" w:rsidP="004C6CF2">
            <w:pPr>
              <w:pStyle w:val="ListParagraph"/>
              <w:numPr>
                <w:ilvl w:val="0"/>
                <w:numId w:val="33"/>
              </w:numPr>
              <w:tabs>
                <w:tab w:val="left" w:pos="1337"/>
              </w:tabs>
              <w:bidi/>
              <w:jc w:val="both"/>
              <w:rPr>
                <w:rFonts w:cs="B Nazanin"/>
                <w:sz w:val="28"/>
                <w:szCs w:val="28"/>
                <w:lang w:bidi="fa-IR"/>
              </w:rPr>
            </w:pPr>
            <w:r>
              <w:rPr>
                <w:rFonts w:cs="B Nazanin" w:hint="cs"/>
                <w:sz w:val="28"/>
                <w:szCs w:val="28"/>
                <w:rtl/>
                <w:lang w:bidi="fa-IR"/>
              </w:rPr>
              <w:t>بدهی مستقیم قبوض مصرف کننده، مانند وام مسکن،</w:t>
            </w:r>
            <w:r w:rsidR="003A4632">
              <w:rPr>
                <w:rFonts w:cs="B Nazanin" w:hint="cs"/>
                <w:sz w:val="28"/>
                <w:szCs w:val="28"/>
                <w:rtl/>
                <w:lang w:bidi="fa-IR"/>
              </w:rPr>
              <w:t xml:space="preserve"> </w:t>
            </w:r>
            <w:r>
              <w:rPr>
                <w:rFonts w:cs="B Nazanin" w:hint="cs"/>
                <w:sz w:val="28"/>
                <w:szCs w:val="28"/>
                <w:rtl/>
                <w:lang w:bidi="fa-IR"/>
              </w:rPr>
              <w:t>پرداخت</w:t>
            </w:r>
            <w:r w:rsidR="0073225A">
              <w:rPr>
                <w:rFonts w:cs="B Nazanin"/>
                <w:sz w:val="28"/>
                <w:szCs w:val="28"/>
                <w:rtl/>
                <w:lang w:bidi="fa-IR"/>
              </w:rPr>
              <w:softHyphen/>
            </w:r>
            <w:r>
              <w:rPr>
                <w:rFonts w:cs="B Nazanin" w:hint="cs"/>
                <w:sz w:val="28"/>
                <w:szCs w:val="28"/>
                <w:rtl/>
                <w:lang w:bidi="fa-IR"/>
              </w:rPr>
              <w:t>های آب و برق و</w:t>
            </w:r>
            <w:r w:rsidR="004E1796">
              <w:rPr>
                <w:rFonts w:cs="B Nazanin" w:hint="cs"/>
                <w:sz w:val="28"/>
                <w:szCs w:val="28"/>
                <w:rtl/>
                <w:lang w:bidi="fa-IR"/>
              </w:rPr>
              <w:t xml:space="preserve"> </w:t>
            </w:r>
            <w:r>
              <w:rPr>
                <w:rFonts w:cs="B Nazanin" w:hint="cs"/>
                <w:sz w:val="28"/>
                <w:szCs w:val="28"/>
                <w:rtl/>
                <w:lang w:bidi="fa-IR"/>
              </w:rPr>
              <w:t>حق بیمه</w:t>
            </w:r>
          </w:p>
          <w:p w:rsidR="0012428A" w:rsidRDefault="0012428A" w:rsidP="004C6CF2">
            <w:pPr>
              <w:pStyle w:val="ListParagraph"/>
              <w:numPr>
                <w:ilvl w:val="0"/>
                <w:numId w:val="33"/>
              </w:numPr>
              <w:tabs>
                <w:tab w:val="left" w:pos="1337"/>
              </w:tabs>
              <w:bidi/>
              <w:jc w:val="both"/>
              <w:rPr>
                <w:rFonts w:cs="B Nazanin"/>
                <w:sz w:val="28"/>
                <w:szCs w:val="28"/>
                <w:lang w:bidi="fa-IR"/>
              </w:rPr>
            </w:pPr>
            <w:r>
              <w:rPr>
                <w:rFonts w:cs="B Nazanin" w:hint="cs"/>
                <w:sz w:val="28"/>
                <w:szCs w:val="28"/>
                <w:rtl/>
                <w:lang w:bidi="fa-IR"/>
              </w:rPr>
              <w:t>چک</w:t>
            </w:r>
            <w:r w:rsidR="0073225A">
              <w:rPr>
                <w:rFonts w:cs="B Nazanin"/>
                <w:sz w:val="28"/>
                <w:szCs w:val="28"/>
                <w:rtl/>
                <w:lang w:bidi="fa-IR"/>
              </w:rPr>
              <w:softHyphen/>
            </w:r>
            <w:r>
              <w:rPr>
                <w:rFonts w:cs="B Nazanin" w:hint="cs"/>
                <w:sz w:val="28"/>
                <w:szCs w:val="28"/>
                <w:rtl/>
                <w:lang w:bidi="fa-IR"/>
              </w:rPr>
              <w:t>هایی که توسط بازرگانان و ت</w:t>
            </w:r>
            <w:r w:rsidR="004E1796">
              <w:rPr>
                <w:rFonts w:cs="B Nazanin" w:hint="cs"/>
                <w:sz w:val="28"/>
                <w:szCs w:val="28"/>
                <w:rtl/>
                <w:lang w:bidi="fa-IR"/>
              </w:rPr>
              <w:t>ُ</w:t>
            </w:r>
            <w:r>
              <w:rPr>
                <w:rFonts w:cs="B Nazanin" w:hint="cs"/>
                <w:sz w:val="28"/>
                <w:szCs w:val="28"/>
                <w:rtl/>
                <w:lang w:bidi="fa-IR"/>
              </w:rPr>
              <w:t xml:space="preserve">جار به بدهی </w:t>
            </w:r>
            <w:r>
              <w:rPr>
                <w:rFonts w:cs="B Nazanin"/>
                <w:sz w:val="28"/>
                <w:szCs w:val="28"/>
                <w:lang w:bidi="fa-IR"/>
              </w:rPr>
              <w:t>ACH</w:t>
            </w:r>
            <w:r>
              <w:rPr>
                <w:rFonts w:cs="B Nazanin" w:hint="cs"/>
                <w:sz w:val="28"/>
                <w:szCs w:val="28"/>
                <w:rtl/>
                <w:lang w:bidi="fa-IR"/>
              </w:rPr>
              <w:t xml:space="preserve"> تبدیل شده اند</w:t>
            </w:r>
          </w:p>
          <w:p w:rsidR="0012428A" w:rsidRDefault="0012428A" w:rsidP="004C6CF2">
            <w:pPr>
              <w:pStyle w:val="ListParagraph"/>
              <w:numPr>
                <w:ilvl w:val="0"/>
                <w:numId w:val="33"/>
              </w:numPr>
              <w:tabs>
                <w:tab w:val="left" w:pos="1337"/>
              </w:tabs>
              <w:bidi/>
              <w:jc w:val="both"/>
              <w:rPr>
                <w:rFonts w:cs="B Nazanin"/>
                <w:sz w:val="28"/>
                <w:szCs w:val="28"/>
                <w:lang w:bidi="fa-IR"/>
              </w:rPr>
            </w:pPr>
            <w:r>
              <w:rPr>
                <w:rFonts w:cs="B Nazanin" w:hint="cs"/>
                <w:sz w:val="28"/>
                <w:szCs w:val="28"/>
                <w:rtl/>
                <w:lang w:bidi="fa-IR"/>
              </w:rPr>
              <w:t>پرداخت</w:t>
            </w:r>
            <w:r w:rsidR="0073225A">
              <w:rPr>
                <w:rFonts w:cs="B Nazanin"/>
                <w:sz w:val="28"/>
                <w:szCs w:val="28"/>
                <w:rtl/>
                <w:lang w:bidi="fa-IR"/>
              </w:rPr>
              <w:softHyphen/>
            </w:r>
            <w:r>
              <w:rPr>
                <w:rFonts w:cs="B Nazanin" w:hint="cs"/>
                <w:sz w:val="28"/>
                <w:szCs w:val="28"/>
                <w:rtl/>
                <w:lang w:bidi="fa-IR"/>
              </w:rPr>
              <w:t>های آنی مجاز از طریق اینترنت یا تلفن</w:t>
            </w:r>
          </w:p>
          <w:p w:rsidR="0012428A" w:rsidRPr="0012428A" w:rsidRDefault="0012428A" w:rsidP="0012428A">
            <w:pPr>
              <w:tabs>
                <w:tab w:val="left" w:pos="1337"/>
              </w:tabs>
              <w:bidi/>
              <w:jc w:val="both"/>
              <w:rPr>
                <w:rFonts w:cs="B Nazanin"/>
                <w:sz w:val="28"/>
                <w:szCs w:val="28"/>
                <w:rtl/>
                <w:lang w:bidi="fa-IR"/>
              </w:rPr>
            </w:pPr>
          </w:p>
        </w:tc>
      </w:tr>
    </w:tbl>
    <w:p w:rsidR="004655B3" w:rsidRDefault="004655B3" w:rsidP="00C15313">
      <w:pPr>
        <w:tabs>
          <w:tab w:val="left" w:pos="1337"/>
        </w:tabs>
        <w:bidi/>
        <w:jc w:val="both"/>
        <w:rPr>
          <w:rFonts w:cs="B Nazanin"/>
          <w:sz w:val="36"/>
          <w:szCs w:val="36"/>
          <w:u w:val="single"/>
          <w:rtl/>
          <w:lang w:bidi="fa-IR"/>
        </w:rPr>
        <w:sectPr w:rsidR="004655B3" w:rsidSect="00441C2F">
          <w:headerReference w:type="first" r:id="rId333"/>
          <w:type w:val="continuous"/>
          <w:pgSz w:w="9639" w:h="13608" w:code="13"/>
          <w:pgMar w:top="1418" w:right="851" w:bottom="1418" w:left="851" w:header="227" w:footer="510" w:gutter="0"/>
          <w:pgNumType w:fmt="numberInDash" w:start="0"/>
          <w:cols w:space="708"/>
          <w:titlePg/>
          <w:rtlGutter/>
          <w:docGrid w:linePitch="360"/>
        </w:sectPr>
      </w:pPr>
    </w:p>
    <w:p w:rsidR="0073225A" w:rsidRDefault="0073225A" w:rsidP="00C15313">
      <w:pPr>
        <w:tabs>
          <w:tab w:val="left" w:pos="1337"/>
        </w:tabs>
        <w:bidi/>
        <w:jc w:val="both"/>
        <w:rPr>
          <w:rFonts w:cs="B Nazanin"/>
          <w:b/>
          <w:bCs/>
          <w:sz w:val="28"/>
          <w:szCs w:val="28"/>
          <w:rtl/>
          <w:lang w:bidi="fa-IR"/>
        </w:rPr>
      </w:pPr>
    </w:p>
    <w:p w:rsidR="003A4632" w:rsidRDefault="003A4632" w:rsidP="003A4632">
      <w:pPr>
        <w:tabs>
          <w:tab w:val="left" w:pos="1337"/>
        </w:tabs>
        <w:bidi/>
        <w:jc w:val="both"/>
        <w:rPr>
          <w:rFonts w:cs="B Nazanin"/>
          <w:b/>
          <w:bCs/>
          <w:sz w:val="28"/>
          <w:szCs w:val="28"/>
          <w:rtl/>
          <w:lang w:bidi="fa-IR"/>
        </w:rPr>
      </w:pPr>
    </w:p>
    <w:p w:rsidR="00C15313" w:rsidRPr="0073225A" w:rsidRDefault="0092246D" w:rsidP="0073225A">
      <w:pPr>
        <w:tabs>
          <w:tab w:val="left" w:pos="1337"/>
        </w:tabs>
        <w:bidi/>
        <w:ind w:firstLine="377"/>
        <w:jc w:val="both"/>
        <w:rPr>
          <w:rFonts w:cs="B Nazanin"/>
          <w:b/>
          <w:bCs/>
          <w:sz w:val="28"/>
          <w:szCs w:val="28"/>
          <w:rtl/>
          <w:lang w:bidi="fa-IR"/>
        </w:rPr>
      </w:pPr>
      <w:r>
        <w:rPr>
          <w:rFonts w:cs="B Nazanin" w:hint="cs"/>
          <w:b/>
          <w:bCs/>
          <w:sz w:val="28"/>
          <w:szCs w:val="28"/>
          <w:rtl/>
          <w:lang w:bidi="fa-IR"/>
        </w:rPr>
        <w:lastRenderedPageBreak/>
        <w:t xml:space="preserve">6-3-6 </w:t>
      </w:r>
      <w:r w:rsidR="0012428A" w:rsidRPr="0073225A">
        <w:rPr>
          <w:rFonts w:cs="B Nazanin" w:hint="cs"/>
          <w:b/>
          <w:bCs/>
          <w:sz w:val="28"/>
          <w:szCs w:val="28"/>
          <w:rtl/>
          <w:lang w:bidi="fa-IR"/>
        </w:rPr>
        <w:t xml:space="preserve">نقش فدرال رزرو در توسعه </w:t>
      </w:r>
      <w:r w:rsidR="0012428A" w:rsidRPr="0073225A">
        <w:rPr>
          <w:rFonts w:cs="B Nazanin"/>
          <w:b/>
          <w:bCs/>
          <w:sz w:val="28"/>
          <w:szCs w:val="28"/>
          <w:lang w:bidi="fa-IR"/>
        </w:rPr>
        <w:t>ACH</w:t>
      </w:r>
    </w:p>
    <w:p w:rsidR="0012428A" w:rsidRDefault="004E1796" w:rsidP="0073225A">
      <w:pPr>
        <w:tabs>
          <w:tab w:val="left" w:pos="1337"/>
        </w:tabs>
        <w:bidi/>
        <w:ind w:firstLine="377"/>
        <w:jc w:val="both"/>
        <w:rPr>
          <w:rFonts w:cs="B Nazanin"/>
          <w:sz w:val="28"/>
          <w:szCs w:val="28"/>
          <w:rtl/>
          <w:lang w:bidi="fa-IR"/>
        </w:rPr>
      </w:pPr>
      <w:r w:rsidRPr="004E1796">
        <w:rPr>
          <w:rFonts w:cs="B Nazanin"/>
          <w:sz w:val="28"/>
          <w:szCs w:val="28"/>
          <w:rtl/>
          <w:lang w:bidi="fa-IR"/>
        </w:rPr>
        <w:t>بانک‌ها</w:t>
      </w:r>
      <w:r w:rsidRPr="004E1796">
        <w:rPr>
          <w:rFonts w:cs="B Nazanin" w:hint="cs"/>
          <w:sz w:val="28"/>
          <w:szCs w:val="28"/>
          <w:rtl/>
          <w:lang w:bidi="fa-IR"/>
        </w:rPr>
        <w:t>ی</w:t>
      </w:r>
      <w:r w:rsidR="003A4632">
        <w:rPr>
          <w:rFonts w:cs="B Nazanin"/>
          <w:sz w:val="28"/>
          <w:szCs w:val="28"/>
          <w:rtl/>
          <w:lang w:bidi="fa-IR"/>
        </w:rPr>
        <w:t xml:space="preserve"> </w:t>
      </w:r>
      <w:r w:rsidR="003A4632">
        <w:rPr>
          <w:rFonts w:cs="B Nazanin" w:hint="cs"/>
          <w:sz w:val="28"/>
          <w:szCs w:val="28"/>
          <w:rtl/>
          <w:lang w:bidi="fa-IR"/>
        </w:rPr>
        <w:t>رزرو</w:t>
      </w:r>
      <w:r w:rsidRPr="004E1796">
        <w:rPr>
          <w:rFonts w:cs="B Nazanin"/>
          <w:sz w:val="28"/>
          <w:szCs w:val="28"/>
          <w:rtl/>
          <w:lang w:bidi="fa-IR"/>
        </w:rPr>
        <w:t xml:space="preserve"> تا حدود ز</w:t>
      </w:r>
      <w:r w:rsidRPr="004E1796">
        <w:rPr>
          <w:rFonts w:cs="B Nazanin" w:hint="cs"/>
          <w:sz w:val="28"/>
          <w:szCs w:val="28"/>
          <w:rtl/>
          <w:lang w:bidi="fa-IR"/>
        </w:rPr>
        <w:t>ی</w:t>
      </w:r>
      <w:r w:rsidRPr="004E1796">
        <w:rPr>
          <w:rFonts w:cs="B Nazanin" w:hint="eastAsia"/>
          <w:sz w:val="28"/>
          <w:szCs w:val="28"/>
          <w:rtl/>
          <w:lang w:bidi="fa-IR"/>
        </w:rPr>
        <w:t>اد</w:t>
      </w:r>
      <w:r w:rsidRPr="004E1796">
        <w:rPr>
          <w:rFonts w:cs="B Nazanin" w:hint="cs"/>
          <w:sz w:val="28"/>
          <w:szCs w:val="28"/>
          <w:rtl/>
          <w:lang w:bidi="fa-IR"/>
        </w:rPr>
        <w:t>ی</w:t>
      </w:r>
      <w:r w:rsidRPr="004E1796">
        <w:rPr>
          <w:rFonts w:cs="B Nazanin"/>
          <w:sz w:val="28"/>
          <w:szCs w:val="28"/>
          <w:rtl/>
          <w:lang w:bidi="fa-IR"/>
        </w:rPr>
        <w:t xml:space="preserve"> به دل</w:t>
      </w:r>
      <w:r w:rsidRPr="004E1796">
        <w:rPr>
          <w:rFonts w:cs="B Nazanin" w:hint="cs"/>
          <w:sz w:val="28"/>
          <w:szCs w:val="28"/>
          <w:rtl/>
          <w:lang w:bidi="fa-IR"/>
        </w:rPr>
        <w:t>ی</w:t>
      </w:r>
      <w:r w:rsidRPr="004E1796">
        <w:rPr>
          <w:rFonts w:cs="B Nazanin" w:hint="eastAsia"/>
          <w:sz w:val="28"/>
          <w:szCs w:val="28"/>
          <w:rtl/>
          <w:lang w:bidi="fa-IR"/>
        </w:rPr>
        <w:t>ل</w:t>
      </w:r>
      <w:r w:rsidRPr="004E1796">
        <w:rPr>
          <w:rFonts w:cs="B Nazanin"/>
          <w:sz w:val="28"/>
          <w:szCs w:val="28"/>
          <w:rtl/>
          <w:lang w:bidi="fa-IR"/>
        </w:rPr>
        <w:t xml:space="preserve"> نقش خود به عنوان عوامل مال</w:t>
      </w:r>
      <w:r w:rsidRPr="004E1796">
        <w:rPr>
          <w:rFonts w:cs="B Nazanin" w:hint="cs"/>
          <w:sz w:val="28"/>
          <w:szCs w:val="28"/>
          <w:rtl/>
          <w:lang w:bidi="fa-IR"/>
        </w:rPr>
        <w:t>ی</w:t>
      </w:r>
      <w:r w:rsidR="003A4632">
        <w:rPr>
          <w:rFonts w:cs="B Nazanin"/>
          <w:sz w:val="28"/>
          <w:szCs w:val="28"/>
          <w:rtl/>
          <w:lang w:bidi="fa-IR"/>
        </w:rPr>
        <w:t xml:space="preserve"> خزانه</w:t>
      </w:r>
      <w:r w:rsidR="003A4632">
        <w:rPr>
          <w:rFonts w:cs="B Nazanin" w:hint="cs"/>
          <w:sz w:val="28"/>
          <w:szCs w:val="28"/>
          <w:rtl/>
          <w:lang w:bidi="fa-IR"/>
        </w:rPr>
        <w:t>‌</w:t>
      </w:r>
      <w:r w:rsidRPr="004E1796">
        <w:rPr>
          <w:rFonts w:cs="B Nazanin"/>
          <w:sz w:val="28"/>
          <w:szCs w:val="28"/>
          <w:rtl/>
          <w:lang w:bidi="fa-IR"/>
        </w:rPr>
        <w:t>دار</w:t>
      </w:r>
      <w:r w:rsidRPr="004E1796">
        <w:rPr>
          <w:rFonts w:cs="B Nazanin" w:hint="cs"/>
          <w:sz w:val="28"/>
          <w:szCs w:val="28"/>
          <w:rtl/>
          <w:lang w:bidi="fa-IR"/>
        </w:rPr>
        <w:t>ی</w:t>
      </w:r>
      <w:r w:rsidRPr="004E1796">
        <w:rPr>
          <w:rFonts w:cs="B Nazanin"/>
          <w:sz w:val="28"/>
          <w:szCs w:val="28"/>
          <w:rtl/>
          <w:lang w:bidi="fa-IR"/>
        </w:rPr>
        <w:t xml:space="preserve"> و به دل</w:t>
      </w:r>
      <w:r w:rsidRPr="004E1796">
        <w:rPr>
          <w:rFonts w:cs="B Nazanin" w:hint="cs"/>
          <w:sz w:val="28"/>
          <w:szCs w:val="28"/>
          <w:rtl/>
          <w:lang w:bidi="fa-IR"/>
        </w:rPr>
        <w:t>ی</w:t>
      </w:r>
      <w:r w:rsidRPr="004E1796">
        <w:rPr>
          <w:rFonts w:cs="B Nazanin" w:hint="eastAsia"/>
          <w:sz w:val="28"/>
          <w:szCs w:val="28"/>
          <w:rtl/>
          <w:lang w:bidi="fa-IR"/>
        </w:rPr>
        <w:t>ل</w:t>
      </w:r>
      <w:r w:rsidRPr="004E1796">
        <w:rPr>
          <w:rFonts w:cs="B Nazanin"/>
          <w:sz w:val="28"/>
          <w:szCs w:val="28"/>
          <w:rtl/>
          <w:lang w:bidi="fa-IR"/>
        </w:rPr>
        <w:t xml:space="preserve"> هم افزا</w:t>
      </w:r>
      <w:r w:rsidRPr="004E1796">
        <w:rPr>
          <w:rFonts w:cs="B Nazanin" w:hint="cs"/>
          <w:sz w:val="28"/>
          <w:szCs w:val="28"/>
          <w:rtl/>
          <w:lang w:bidi="fa-IR"/>
        </w:rPr>
        <w:t>یی</w:t>
      </w:r>
      <w:r w:rsidRPr="004E1796">
        <w:rPr>
          <w:rFonts w:cs="B Nazanin"/>
          <w:sz w:val="28"/>
          <w:szCs w:val="28"/>
          <w:rtl/>
          <w:lang w:bidi="fa-IR"/>
        </w:rPr>
        <w:t xml:space="preserve"> ب</w:t>
      </w:r>
      <w:r w:rsidRPr="004E1796">
        <w:rPr>
          <w:rFonts w:cs="B Nazanin" w:hint="cs"/>
          <w:sz w:val="28"/>
          <w:szCs w:val="28"/>
          <w:rtl/>
          <w:lang w:bidi="fa-IR"/>
        </w:rPr>
        <w:t>ی</w:t>
      </w:r>
      <w:r w:rsidRPr="004E1796">
        <w:rPr>
          <w:rFonts w:cs="B Nazanin" w:hint="eastAsia"/>
          <w:sz w:val="28"/>
          <w:szCs w:val="28"/>
          <w:rtl/>
          <w:lang w:bidi="fa-IR"/>
        </w:rPr>
        <w:t>ن</w:t>
      </w:r>
      <w:r w:rsidRPr="004E1796">
        <w:rPr>
          <w:rFonts w:cs="B Nazanin"/>
          <w:sz w:val="28"/>
          <w:szCs w:val="28"/>
          <w:rtl/>
          <w:lang w:bidi="fa-IR"/>
        </w:rPr>
        <w:t xml:space="preserve"> </w:t>
      </w:r>
      <w:r w:rsidRPr="004E1796">
        <w:rPr>
          <w:rFonts w:cs="B Nazanin"/>
          <w:sz w:val="28"/>
          <w:szCs w:val="28"/>
          <w:lang w:bidi="fa-IR"/>
        </w:rPr>
        <w:t>ACH</w:t>
      </w:r>
      <w:r w:rsidRPr="004E1796">
        <w:rPr>
          <w:rFonts w:cs="B Nazanin"/>
          <w:sz w:val="28"/>
          <w:szCs w:val="28"/>
          <w:rtl/>
          <w:lang w:bidi="fa-IR"/>
        </w:rPr>
        <w:t xml:space="preserve"> و سرو</w:t>
      </w:r>
      <w:r w:rsidRPr="004E1796">
        <w:rPr>
          <w:rFonts w:cs="B Nazanin" w:hint="cs"/>
          <w:sz w:val="28"/>
          <w:szCs w:val="28"/>
          <w:rtl/>
          <w:lang w:bidi="fa-IR"/>
        </w:rPr>
        <w:t>ی</w:t>
      </w:r>
      <w:r w:rsidRPr="004E1796">
        <w:rPr>
          <w:rFonts w:cs="B Nazanin" w:hint="eastAsia"/>
          <w:sz w:val="28"/>
          <w:szCs w:val="28"/>
          <w:rtl/>
          <w:lang w:bidi="fa-IR"/>
        </w:rPr>
        <w:t>س</w:t>
      </w:r>
      <w:r w:rsidRPr="004E1796">
        <w:rPr>
          <w:rFonts w:cs="B Nazanin"/>
          <w:sz w:val="28"/>
          <w:szCs w:val="28"/>
          <w:rtl/>
          <w:lang w:bidi="fa-IR"/>
        </w:rPr>
        <w:t xml:space="preserve"> چک موجود در گذشته به اپراتور </w:t>
      </w:r>
      <w:r w:rsidRPr="004E1796">
        <w:rPr>
          <w:rFonts w:cs="B Nazanin"/>
          <w:sz w:val="28"/>
          <w:szCs w:val="28"/>
          <w:lang w:bidi="fa-IR"/>
        </w:rPr>
        <w:t>ACH</w:t>
      </w:r>
      <w:r w:rsidRPr="004E1796">
        <w:rPr>
          <w:rFonts w:cs="B Nazanin"/>
          <w:sz w:val="28"/>
          <w:szCs w:val="28"/>
          <w:rtl/>
          <w:lang w:bidi="fa-IR"/>
        </w:rPr>
        <w:t xml:space="preserve"> تبد</w:t>
      </w:r>
      <w:r w:rsidRPr="004E1796">
        <w:rPr>
          <w:rFonts w:cs="B Nazanin" w:hint="cs"/>
          <w:sz w:val="28"/>
          <w:szCs w:val="28"/>
          <w:rtl/>
          <w:lang w:bidi="fa-IR"/>
        </w:rPr>
        <w:t>ی</w:t>
      </w:r>
      <w:r w:rsidRPr="004E1796">
        <w:rPr>
          <w:rFonts w:cs="B Nazanin" w:hint="eastAsia"/>
          <w:sz w:val="28"/>
          <w:szCs w:val="28"/>
          <w:rtl/>
          <w:lang w:bidi="fa-IR"/>
        </w:rPr>
        <w:t>ل</w:t>
      </w:r>
      <w:r w:rsidRPr="004E1796">
        <w:rPr>
          <w:rFonts w:cs="B Nazanin"/>
          <w:sz w:val="28"/>
          <w:szCs w:val="28"/>
          <w:rtl/>
          <w:lang w:bidi="fa-IR"/>
        </w:rPr>
        <w:t xml:space="preserve"> شدند</w:t>
      </w:r>
      <w:r w:rsidR="00E44495">
        <w:rPr>
          <w:rFonts w:cs="B Nazanin"/>
          <w:sz w:val="28"/>
          <w:szCs w:val="28"/>
          <w:rtl/>
          <w:lang w:bidi="fa-IR"/>
        </w:rPr>
        <w:t xml:space="preserve">. </w:t>
      </w:r>
      <w:r w:rsidR="003A4632">
        <w:rPr>
          <w:rFonts w:cs="B Nazanin"/>
          <w:sz w:val="28"/>
          <w:szCs w:val="28"/>
          <w:rtl/>
          <w:lang w:bidi="fa-IR"/>
        </w:rPr>
        <w:t xml:space="preserve"> خزانه</w:t>
      </w:r>
      <w:r w:rsidR="003A4632">
        <w:rPr>
          <w:rFonts w:cs="B Nazanin" w:hint="cs"/>
          <w:sz w:val="28"/>
          <w:szCs w:val="28"/>
          <w:rtl/>
          <w:lang w:bidi="fa-IR"/>
        </w:rPr>
        <w:t>‌</w:t>
      </w:r>
      <w:r w:rsidRPr="004E1796">
        <w:rPr>
          <w:rFonts w:cs="B Nazanin"/>
          <w:sz w:val="28"/>
          <w:szCs w:val="28"/>
          <w:rtl/>
          <w:lang w:bidi="fa-IR"/>
        </w:rPr>
        <w:t>دار</w:t>
      </w:r>
      <w:r w:rsidRPr="004E1796">
        <w:rPr>
          <w:rFonts w:cs="B Nazanin" w:hint="cs"/>
          <w:sz w:val="28"/>
          <w:szCs w:val="28"/>
          <w:rtl/>
          <w:lang w:bidi="fa-IR"/>
        </w:rPr>
        <w:t>ی</w:t>
      </w:r>
      <w:r w:rsidRPr="004E1796">
        <w:rPr>
          <w:rFonts w:cs="B Nazanin"/>
          <w:sz w:val="28"/>
          <w:szCs w:val="28"/>
          <w:rtl/>
          <w:lang w:bidi="fa-IR"/>
        </w:rPr>
        <w:t xml:space="preserve"> ا</w:t>
      </w:r>
      <w:r w:rsidRPr="004E1796">
        <w:rPr>
          <w:rFonts w:cs="B Nazanin" w:hint="cs"/>
          <w:sz w:val="28"/>
          <w:szCs w:val="28"/>
          <w:rtl/>
          <w:lang w:bidi="fa-IR"/>
        </w:rPr>
        <w:t>ی</w:t>
      </w:r>
      <w:r w:rsidRPr="004E1796">
        <w:rPr>
          <w:rFonts w:cs="B Nazanin" w:hint="eastAsia"/>
          <w:sz w:val="28"/>
          <w:szCs w:val="28"/>
          <w:rtl/>
          <w:lang w:bidi="fa-IR"/>
        </w:rPr>
        <w:t>الات</w:t>
      </w:r>
      <w:r w:rsidRPr="004E1796">
        <w:rPr>
          <w:rFonts w:cs="B Nazanin"/>
          <w:sz w:val="28"/>
          <w:szCs w:val="28"/>
          <w:rtl/>
          <w:lang w:bidi="fa-IR"/>
        </w:rPr>
        <w:t xml:space="preserve"> متحده زود‌تر از بس</w:t>
      </w:r>
      <w:r w:rsidRPr="004E1796">
        <w:rPr>
          <w:rFonts w:cs="B Nazanin" w:hint="cs"/>
          <w:sz w:val="28"/>
          <w:szCs w:val="28"/>
          <w:rtl/>
          <w:lang w:bidi="fa-IR"/>
        </w:rPr>
        <w:t>ی</w:t>
      </w:r>
      <w:r w:rsidRPr="004E1796">
        <w:rPr>
          <w:rFonts w:cs="B Nazanin" w:hint="eastAsia"/>
          <w:sz w:val="28"/>
          <w:szCs w:val="28"/>
          <w:rtl/>
          <w:lang w:bidi="fa-IR"/>
        </w:rPr>
        <w:t>ار</w:t>
      </w:r>
      <w:r w:rsidRPr="004E1796">
        <w:rPr>
          <w:rFonts w:cs="B Nazanin" w:hint="cs"/>
          <w:sz w:val="28"/>
          <w:szCs w:val="28"/>
          <w:rtl/>
          <w:lang w:bidi="fa-IR"/>
        </w:rPr>
        <w:t>ی</w:t>
      </w:r>
      <w:r w:rsidRPr="004E1796">
        <w:rPr>
          <w:rFonts w:cs="B Nazanin"/>
          <w:sz w:val="28"/>
          <w:szCs w:val="28"/>
          <w:rtl/>
          <w:lang w:bidi="fa-IR"/>
        </w:rPr>
        <w:t xml:space="preserve"> از بنگاه‌ها استفاده از </w:t>
      </w:r>
      <w:r w:rsidRPr="004E1796">
        <w:rPr>
          <w:rFonts w:cs="B Nazanin"/>
          <w:sz w:val="28"/>
          <w:szCs w:val="28"/>
          <w:lang w:bidi="fa-IR"/>
        </w:rPr>
        <w:t>ACH</w:t>
      </w:r>
      <w:r w:rsidRPr="004E1796">
        <w:rPr>
          <w:rFonts w:cs="B Nazanin"/>
          <w:sz w:val="28"/>
          <w:szCs w:val="28"/>
          <w:rtl/>
          <w:lang w:bidi="fa-IR"/>
        </w:rPr>
        <w:t xml:space="preserve"> را به عنوان روش </w:t>
      </w:r>
      <w:r w:rsidR="003A4632">
        <w:rPr>
          <w:rFonts w:cs="B Nazanin"/>
          <w:sz w:val="28"/>
          <w:szCs w:val="28"/>
          <w:rtl/>
          <w:lang w:bidi="fa-IR"/>
        </w:rPr>
        <w:t>بالقوه و کار</w:t>
      </w:r>
      <w:r w:rsidRPr="004E1796">
        <w:rPr>
          <w:rFonts w:cs="B Nazanin"/>
          <w:sz w:val="28"/>
          <w:szCs w:val="28"/>
          <w:rtl/>
          <w:lang w:bidi="fa-IR"/>
        </w:rPr>
        <w:t>آم</w:t>
      </w:r>
      <w:r w:rsidRPr="004E1796">
        <w:rPr>
          <w:rFonts w:cs="B Nazanin" w:hint="eastAsia"/>
          <w:sz w:val="28"/>
          <w:szCs w:val="28"/>
          <w:rtl/>
          <w:lang w:bidi="fa-IR"/>
        </w:rPr>
        <w:t>د</w:t>
      </w:r>
      <w:r w:rsidRPr="004E1796">
        <w:rPr>
          <w:rFonts w:cs="B Nazanin"/>
          <w:sz w:val="28"/>
          <w:szCs w:val="28"/>
          <w:rtl/>
          <w:lang w:bidi="fa-IR"/>
        </w:rPr>
        <w:t xml:space="preserve"> برا</w:t>
      </w:r>
      <w:r w:rsidRPr="004E1796">
        <w:rPr>
          <w:rFonts w:cs="B Nazanin" w:hint="cs"/>
          <w:sz w:val="28"/>
          <w:szCs w:val="28"/>
          <w:rtl/>
          <w:lang w:bidi="fa-IR"/>
        </w:rPr>
        <w:t>ی</w:t>
      </w:r>
      <w:r w:rsidRPr="004E1796">
        <w:rPr>
          <w:rFonts w:cs="B Nazanin"/>
          <w:sz w:val="28"/>
          <w:szCs w:val="28"/>
          <w:rtl/>
          <w:lang w:bidi="fa-IR"/>
        </w:rPr>
        <w:t xml:space="preserve"> انجام بس</w:t>
      </w:r>
      <w:r w:rsidRPr="004E1796">
        <w:rPr>
          <w:rFonts w:cs="B Nazanin" w:hint="cs"/>
          <w:sz w:val="28"/>
          <w:szCs w:val="28"/>
          <w:rtl/>
          <w:lang w:bidi="fa-IR"/>
        </w:rPr>
        <w:t>ی</w:t>
      </w:r>
      <w:r w:rsidRPr="004E1796">
        <w:rPr>
          <w:rFonts w:cs="B Nazanin" w:hint="eastAsia"/>
          <w:sz w:val="28"/>
          <w:szCs w:val="28"/>
          <w:rtl/>
          <w:lang w:bidi="fa-IR"/>
        </w:rPr>
        <w:t>ار</w:t>
      </w:r>
      <w:r w:rsidRPr="004E1796">
        <w:rPr>
          <w:rFonts w:cs="B Nazanin" w:hint="cs"/>
          <w:sz w:val="28"/>
          <w:szCs w:val="28"/>
          <w:rtl/>
          <w:lang w:bidi="fa-IR"/>
        </w:rPr>
        <w:t>ی</w:t>
      </w:r>
      <w:r w:rsidRPr="004E1796">
        <w:rPr>
          <w:rFonts w:cs="B Nazanin"/>
          <w:sz w:val="28"/>
          <w:szCs w:val="28"/>
          <w:rtl/>
          <w:lang w:bidi="fa-IR"/>
        </w:rPr>
        <w:t xml:space="preserve"> از پرداخت‌ها</w:t>
      </w:r>
      <w:r w:rsidRPr="004E1796">
        <w:rPr>
          <w:rFonts w:cs="B Nazanin" w:hint="cs"/>
          <w:sz w:val="28"/>
          <w:szCs w:val="28"/>
          <w:rtl/>
          <w:lang w:bidi="fa-IR"/>
        </w:rPr>
        <w:t>ی</w:t>
      </w:r>
      <w:r w:rsidRPr="004E1796">
        <w:rPr>
          <w:rFonts w:cs="B Nazanin"/>
          <w:sz w:val="28"/>
          <w:szCs w:val="28"/>
          <w:rtl/>
          <w:lang w:bidi="fa-IR"/>
        </w:rPr>
        <w:t xml:space="preserve"> دولت به و</w:t>
      </w:r>
      <w:r w:rsidRPr="004E1796">
        <w:rPr>
          <w:rFonts w:cs="B Nazanin" w:hint="cs"/>
          <w:sz w:val="28"/>
          <w:szCs w:val="28"/>
          <w:rtl/>
          <w:lang w:bidi="fa-IR"/>
        </w:rPr>
        <w:t>ی</w:t>
      </w:r>
      <w:r w:rsidRPr="004E1796">
        <w:rPr>
          <w:rFonts w:cs="B Nazanin" w:hint="eastAsia"/>
          <w:sz w:val="28"/>
          <w:szCs w:val="28"/>
          <w:rtl/>
          <w:lang w:bidi="fa-IR"/>
        </w:rPr>
        <w:t>ژه</w:t>
      </w:r>
      <w:r w:rsidRPr="004E1796">
        <w:rPr>
          <w:rFonts w:cs="B Nazanin"/>
          <w:sz w:val="28"/>
          <w:szCs w:val="28"/>
          <w:rtl/>
          <w:lang w:bidi="fa-IR"/>
        </w:rPr>
        <w:t xml:space="preserve"> حقوق و دستمزد برا</w:t>
      </w:r>
      <w:r w:rsidRPr="004E1796">
        <w:rPr>
          <w:rFonts w:cs="B Nazanin" w:hint="cs"/>
          <w:sz w:val="28"/>
          <w:szCs w:val="28"/>
          <w:rtl/>
          <w:lang w:bidi="fa-IR"/>
        </w:rPr>
        <w:t>ی</w:t>
      </w:r>
      <w:r w:rsidRPr="004E1796">
        <w:rPr>
          <w:rFonts w:cs="B Nazanin"/>
          <w:sz w:val="28"/>
          <w:szCs w:val="28"/>
          <w:rtl/>
          <w:lang w:bidi="fa-IR"/>
        </w:rPr>
        <w:t xml:space="preserve"> کارکنان نظام</w:t>
      </w:r>
      <w:r w:rsidRPr="004E1796">
        <w:rPr>
          <w:rFonts w:cs="B Nazanin" w:hint="cs"/>
          <w:sz w:val="28"/>
          <w:szCs w:val="28"/>
          <w:rtl/>
          <w:lang w:bidi="fa-IR"/>
        </w:rPr>
        <w:t>ی</w:t>
      </w:r>
      <w:r w:rsidRPr="004E1796">
        <w:rPr>
          <w:rFonts w:cs="B Nazanin"/>
          <w:sz w:val="28"/>
          <w:szCs w:val="28"/>
          <w:rtl/>
          <w:lang w:bidi="fa-IR"/>
        </w:rPr>
        <w:t xml:space="preserve"> و غ</w:t>
      </w:r>
      <w:r w:rsidRPr="004E1796">
        <w:rPr>
          <w:rFonts w:cs="B Nazanin" w:hint="cs"/>
          <w:sz w:val="28"/>
          <w:szCs w:val="28"/>
          <w:rtl/>
          <w:lang w:bidi="fa-IR"/>
        </w:rPr>
        <w:t>ی</w:t>
      </w:r>
      <w:r w:rsidRPr="004E1796">
        <w:rPr>
          <w:rFonts w:cs="B Nazanin" w:hint="eastAsia"/>
          <w:sz w:val="28"/>
          <w:szCs w:val="28"/>
          <w:rtl/>
          <w:lang w:bidi="fa-IR"/>
        </w:rPr>
        <w:t>ر</w:t>
      </w:r>
      <w:r w:rsidRPr="004E1796">
        <w:rPr>
          <w:rFonts w:cs="B Nazanin"/>
          <w:sz w:val="28"/>
          <w:szCs w:val="28"/>
          <w:rtl/>
          <w:lang w:bidi="fa-IR"/>
        </w:rPr>
        <w:t>نظام</w:t>
      </w:r>
      <w:r w:rsidRPr="004E1796">
        <w:rPr>
          <w:rFonts w:cs="B Nazanin" w:hint="cs"/>
          <w:sz w:val="28"/>
          <w:szCs w:val="28"/>
          <w:rtl/>
          <w:lang w:bidi="fa-IR"/>
        </w:rPr>
        <w:t>ی</w:t>
      </w:r>
      <w:r w:rsidRPr="004E1796">
        <w:rPr>
          <w:rFonts w:cs="B Nazanin"/>
          <w:sz w:val="28"/>
          <w:szCs w:val="28"/>
          <w:rtl/>
          <w:lang w:bidi="fa-IR"/>
        </w:rPr>
        <w:t xml:space="preserve"> و پرداخت مزا</w:t>
      </w:r>
      <w:r w:rsidRPr="004E1796">
        <w:rPr>
          <w:rFonts w:cs="B Nazanin" w:hint="cs"/>
          <w:sz w:val="28"/>
          <w:szCs w:val="28"/>
          <w:rtl/>
          <w:lang w:bidi="fa-IR"/>
        </w:rPr>
        <w:t>ی</w:t>
      </w:r>
      <w:r w:rsidRPr="004E1796">
        <w:rPr>
          <w:rFonts w:cs="B Nazanin" w:hint="eastAsia"/>
          <w:sz w:val="28"/>
          <w:szCs w:val="28"/>
          <w:rtl/>
          <w:lang w:bidi="fa-IR"/>
        </w:rPr>
        <w:t>ا</w:t>
      </w:r>
      <w:r w:rsidRPr="004E1796">
        <w:rPr>
          <w:rFonts w:cs="B Nazanin" w:hint="cs"/>
          <w:sz w:val="28"/>
          <w:szCs w:val="28"/>
          <w:rtl/>
          <w:lang w:bidi="fa-IR"/>
        </w:rPr>
        <w:t>یی</w:t>
      </w:r>
      <w:r w:rsidRPr="004E1796">
        <w:rPr>
          <w:rFonts w:cs="B Nazanin"/>
          <w:sz w:val="28"/>
          <w:szCs w:val="28"/>
          <w:rtl/>
          <w:lang w:bidi="fa-IR"/>
        </w:rPr>
        <w:t xml:space="preserve"> مانند ب</w:t>
      </w:r>
      <w:r w:rsidRPr="004E1796">
        <w:rPr>
          <w:rFonts w:cs="B Nazanin" w:hint="cs"/>
          <w:sz w:val="28"/>
          <w:szCs w:val="28"/>
          <w:rtl/>
          <w:lang w:bidi="fa-IR"/>
        </w:rPr>
        <w:t>ی</w:t>
      </w:r>
      <w:r w:rsidRPr="004E1796">
        <w:rPr>
          <w:rFonts w:cs="B Nazanin" w:hint="eastAsia"/>
          <w:sz w:val="28"/>
          <w:szCs w:val="28"/>
          <w:rtl/>
          <w:lang w:bidi="fa-IR"/>
        </w:rPr>
        <w:t>مه</w:t>
      </w:r>
      <w:r w:rsidRPr="004E1796">
        <w:rPr>
          <w:rFonts w:cs="B Nazanin"/>
          <w:sz w:val="28"/>
          <w:szCs w:val="28"/>
          <w:rtl/>
          <w:lang w:bidi="fa-IR"/>
        </w:rPr>
        <w:t xml:space="preserve"> تام</w:t>
      </w:r>
      <w:r w:rsidRPr="004E1796">
        <w:rPr>
          <w:rFonts w:cs="B Nazanin" w:hint="cs"/>
          <w:sz w:val="28"/>
          <w:szCs w:val="28"/>
          <w:rtl/>
          <w:lang w:bidi="fa-IR"/>
        </w:rPr>
        <w:t>ی</w:t>
      </w:r>
      <w:r w:rsidRPr="004E1796">
        <w:rPr>
          <w:rFonts w:cs="B Nazanin" w:hint="eastAsia"/>
          <w:sz w:val="28"/>
          <w:szCs w:val="28"/>
          <w:rtl/>
          <w:lang w:bidi="fa-IR"/>
        </w:rPr>
        <w:t>ن</w:t>
      </w:r>
      <w:r w:rsidRPr="004E1796">
        <w:rPr>
          <w:rFonts w:cs="B Nazanin"/>
          <w:sz w:val="28"/>
          <w:szCs w:val="28"/>
          <w:rtl/>
          <w:lang w:bidi="fa-IR"/>
        </w:rPr>
        <w:t xml:space="preserve"> اجتماع</w:t>
      </w:r>
      <w:r w:rsidRPr="004E1796">
        <w:rPr>
          <w:rFonts w:cs="B Nazanin" w:hint="cs"/>
          <w:sz w:val="28"/>
          <w:szCs w:val="28"/>
          <w:rtl/>
          <w:lang w:bidi="fa-IR"/>
        </w:rPr>
        <w:t>ی</w:t>
      </w:r>
      <w:r w:rsidRPr="004E1796">
        <w:rPr>
          <w:rFonts w:cs="B Nazanin"/>
          <w:sz w:val="28"/>
          <w:szCs w:val="28"/>
          <w:rtl/>
          <w:lang w:bidi="fa-IR"/>
        </w:rPr>
        <w:t xml:space="preserve"> پذ</w:t>
      </w:r>
      <w:r w:rsidRPr="004E1796">
        <w:rPr>
          <w:rFonts w:cs="B Nazanin" w:hint="cs"/>
          <w:sz w:val="28"/>
          <w:szCs w:val="28"/>
          <w:rtl/>
          <w:lang w:bidi="fa-IR"/>
        </w:rPr>
        <w:t>ی</w:t>
      </w:r>
      <w:r w:rsidRPr="004E1796">
        <w:rPr>
          <w:rFonts w:cs="B Nazanin" w:hint="eastAsia"/>
          <w:sz w:val="28"/>
          <w:szCs w:val="28"/>
          <w:rtl/>
          <w:lang w:bidi="fa-IR"/>
        </w:rPr>
        <w:t>رفت</w:t>
      </w:r>
      <w:r w:rsidR="00E44495">
        <w:rPr>
          <w:rFonts w:cs="B Nazanin"/>
          <w:sz w:val="28"/>
          <w:szCs w:val="28"/>
          <w:rtl/>
          <w:lang w:bidi="fa-IR"/>
        </w:rPr>
        <w:t xml:space="preserve">. </w:t>
      </w:r>
    </w:p>
    <w:p w:rsidR="00EF7534" w:rsidRDefault="004E1796" w:rsidP="0073225A">
      <w:pPr>
        <w:tabs>
          <w:tab w:val="left" w:pos="1337"/>
        </w:tabs>
        <w:bidi/>
        <w:ind w:firstLine="377"/>
        <w:jc w:val="both"/>
        <w:rPr>
          <w:rFonts w:cs="B Nazanin"/>
          <w:sz w:val="28"/>
          <w:szCs w:val="28"/>
          <w:rtl/>
          <w:lang w:bidi="fa-IR"/>
        </w:rPr>
      </w:pPr>
      <w:r w:rsidRPr="004E1796">
        <w:rPr>
          <w:rFonts w:cs="B Nazanin"/>
          <w:sz w:val="28"/>
          <w:szCs w:val="28"/>
          <w:rtl/>
          <w:lang w:bidi="fa-IR"/>
        </w:rPr>
        <w:t>تا اواسط دهه 1980، ب</w:t>
      </w:r>
      <w:r w:rsidRPr="004E1796">
        <w:rPr>
          <w:rFonts w:cs="B Nazanin" w:hint="cs"/>
          <w:sz w:val="28"/>
          <w:szCs w:val="28"/>
          <w:rtl/>
          <w:lang w:bidi="fa-IR"/>
        </w:rPr>
        <w:t>ی</w:t>
      </w:r>
      <w:r w:rsidRPr="004E1796">
        <w:rPr>
          <w:rFonts w:cs="B Nazanin" w:hint="eastAsia"/>
          <w:sz w:val="28"/>
          <w:szCs w:val="28"/>
          <w:rtl/>
          <w:lang w:bidi="fa-IR"/>
        </w:rPr>
        <w:t>شتر</w:t>
      </w:r>
      <w:r w:rsidRPr="004E1796">
        <w:rPr>
          <w:rFonts w:cs="B Nazanin"/>
          <w:sz w:val="28"/>
          <w:szCs w:val="28"/>
          <w:rtl/>
          <w:lang w:bidi="fa-IR"/>
        </w:rPr>
        <w:t xml:space="preserve"> حجم س</w:t>
      </w:r>
      <w:r w:rsidRPr="004E1796">
        <w:rPr>
          <w:rFonts w:cs="B Nazanin" w:hint="cs"/>
          <w:sz w:val="28"/>
          <w:szCs w:val="28"/>
          <w:rtl/>
          <w:lang w:bidi="fa-IR"/>
        </w:rPr>
        <w:t>ی</w:t>
      </w:r>
      <w:r w:rsidRPr="004E1796">
        <w:rPr>
          <w:rFonts w:cs="B Nazanin" w:hint="eastAsia"/>
          <w:sz w:val="28"/>
          <w:szCs w:val="28"/>
          <w:rtl/>
          <w:lang w:bidi="fa-IR"/>
        </w:rPr>
        <w:t>ستم</w:t>
      </w:r>
      <w:r w:rsidRPr="004E1796">
        <w:rPr>
          <w:rFonts w:cs="B Nazanin"/>
          <w:sz w:val="28"/>
          <w:szCs w:val="28"/>
          <w:rtl/>
          <w:lang w:bidi="fa-IR"/>
        </w:rPr>
        <w:t xml:space="preserve"> </w:t>
      </w:r>
      <w:r w:rsidRPr="004E1796">
        <w:rPr>
          <w:rFonts w:cs="B Nazanin"/>
          <w:sz w:val="28"/>
          <w:szCs w:val="28"/>
          <w:lang w:bidi="fa-IR"/>
        </w:rPr>
        <w:t>ACH</w:t>
      </w:r>
      <w:r w:rsidRPr="004E1796">
        <w:rPr>
          <w:rFonts w:cs="B Nazanin"/>
          <w:sz w:val="28"/>
          <w:szCs w:val="28"/>
          <w:rtl/>
          <w:lang w:bidi="fa-IR"/>
        </w:rPr>
        <w:t xml:space="preserve"> توسط دولت به وجود آمد</w:t>
      </w:r>
      <w:r w:rsidR="00E44495">
        <w:rPr>
          <w:rFonts w:cs="B Nazanin"/>
          <w:sz w:val="28"/>
          <w:szCs w:val="28"/>
          <w:rtl/>
          <w:lang w:bidi="fa-IR"/>
        </w:rPr>
        <w:t xml:space="preserve">. </w:t>
      </w:r>
      <w:r w:rsidRPr="004E1796">
        <w:rPr>
          <w:rFonts w:cs="B Nazanin"/>
          <w:sz w:val="28"/>
          <w:szCs w:val="28"/>
          <w:rtl/>
          <w:lang w:bidi="fa-IR"/>
        </w:rPr>
        <w:t>ترک</w:t>
      </w:r>
      <w:r w:rsidRPr="004E1796">
        <w:rPr>
          <w:rFonts w:cs="B Nazanin" w:hint="cs"/>
          <w:sz w:val="28"/>
          <w:szCs w:val="28"/>
          <w:rtl/>
          <w:lang w:bidi="fa-IR"/>
        </w:rPr>
        <w:t>ی</w:t>
      </w:r>
      <w:r w:rsidRPr="004E1796">
        <w:rPr>
          <w:rFonts w:cs="B Nazanin" w:hint="eastAsia"/>
          <w:sz w:val="28"/>
          <w:szCs w:val="28"/>
          <w:rtl/>
          <w:lang w:bidi="fa-IR"/>
        </w:rPr>
        <w:t>ب</w:t>
      </w:r>
      <w:r w:rsidRPr="004E1796">
        <w:rPr>
          <w:rFonts w:cs="B Nazanin"/>
          <w:sz w:val="28"/>
          <w:szCs w:val="28"/>
          <w:rtl/>
          <w:lang w:bidi="fa-IR"/>
        </w:rPr>
        <w:t xml:space="preserve"> پرداخت‌ها</w:t>
      </w:r>
      <w:r w:rsidRPr="004E1796">
        <w:rPr>
          <w:rFonts w:cs="B Nazanin" w:hint="cs"/>
          <w:sz w:val="28"/>
          <w:szCs w:val="28"/>
          <w:rtl/>
          <w:lang w:bidi="fa-IR"/>
        </w:rPr>
        <w:t>ی</w:t>
      </w:r>
      <w:r w:rsidRPr="004E1796">
        <w:rPr>
          <w:rFonts w:cs="B Nazanin"/>
          <w:sz w:val="28"/>
          <w:szCs w:val="28"/>
          <w:rtl/>
          <w:lang w:bidi="fa-IR"/>
        </w:rPr>
        <w:t xml:space="preserve"> تجار</w:t>
      </w:r>
      <w:r w:rsidRPr="004E1796">
        <w:rPr>
          <w:rFonts w:cs="B Nazanin" w:hint="cs"/>
          <w:sz w:val="28"/>
          <w:szCs w:val="28"/>
          <w:rtl/>
          <w:lang w:bidi="fa-IR"/>
        </w:rPr>
        <w:t>ی</w:t>
      </w:r>
      <w:r w:rsidRPr="004E1796">
        <w:rPr>
          <w:rFonts w:cs="B Nazanin"/>
          <w:sz w:val="28"/>
          <w:szCs w:val="28"/>
          <w:rtl/>
          <w:lang w:bidi="fa-IR"/>
        </w:rPr>
        <w:t xml:space="preserve"> و دولت</w:t>
      </w:r>
      <w:r w:rsidRPr="004E1796">
        <w:rPr>
          <w:rFonts w:cs="B Nazanin" w:hint="cs"/>
          <w:sz w:val="28"/>
          <w:szCs w:val="28"/>
          <w:rtl/>
          <w:lang w:bidi="fa-IR"/>
        </w:rPr>
        <w:t>ی</w:t>
      </w:r>
      <w:r w:rsidRPr="004E1796">
        <w:rPr>
          <w:rFonts w:cs="B Nazanin"/>
          <w:sz w:val="28"/>
          <w:szCs w:val="28"/>
          <w:rtl/>
          <w:lang w:bidi="fa-IR"/>
        </w:rPr>
        <w:t xml:space="preserve"> </w:t>
      </w:r>
      <w:r w:rsidRPr="004E1796">
        <w:rPr>
          <w:rFonts w:cs="B Nazanin"/>
          <w:sz w:val="28"/>
          <w:szCs w:val="28"/>
          <w:lang w:bidi="fa-IR"/>
        </w:rPr>
        <w:t>ACH</w:t>
      </w:r>
      <w:r w:rsidRPr="004E1796">
        <w:rPr>
          <w:rFonts w:cs="B Nazanin"/>
          <w:sz w:val="28"/>
          <w:szCs w:val="28"/>
          <w:rtl/>
          <w:lang w:bidi="fa-IR"/>
        </w:rPr>
        <w:t xml:space="preserve"> باعث ا</w:t>
      </w:r>
      <w:r w:rsidRPr="004E1796">
        <w:rPr>
          <w:rFonts w:cs="B Nazanin" w:hint="cs"/>
          <w:sz w:val="28"/>
          <w:szCs w:val="28"/>
          <w:rtl/>
          <w:lang w:bidi="fa-IR"/>
        </w:rPr>
        <w:t>ی</w:t>
      </w:r>
      <w:r w:rsidRPr="004E1796">
        <w:rPr>
          <w:rFonts w:cs="B Nazanin" w:hint="eastAsia"/>
          <w:sz w:val="28"/>
          <w:szCs w:val="28"/>
          <w:rtl/>
          <w:lang w:bidi="fa-IR"/>
        </w:rPr>
        <w:t>جاد</w:t>
      </w:r>
      <w:r w:rsidRPr="004E1796">
        <w:rPr>
          <w:rFonts w:cs="B Nazanin"/>
          <w:sz w:val="28"/>
          <w:szCs w:val="28"/>
          <w:rtl/>
          <w:lang w:bidi="fa-IR"/>
        </w:rPr>
        <w:t xml:space="preserve"> صرفه جو</w:t>
      </w:r>
      <w:r w:rsidRPr="004E1796">
        <w:rPr>
          <w:rFonts w:cs="B Nazanin" w:hint="cs"/>
          <w:sz w:val="28"/>
          <w:szCs w:val="28"/>
          <w:rtl/>
          <w:lang w:bidi="fa-IR"/>
        </w:rPr>
        <w:t>یی</w:t>
      </w:r>
      <w:r w:rsidRPr="004E1796">
        <w:rPr>
          <w:rFonts w:cs="B Nazanin"/>
          <w:sz w:val="28"/>
          <w:szCs w:val="28"/>
          <w:rtl/>
          <w:lang w:bidi="fa-IR"/>
        </w:rPr>
        <w:t xml:space="preserve"> در مق</w:t>
      </w:r>
      <w:r w:rsidRPr="004E1796">
        <w:rPr>
          <w:rFonts w:cs="B Nazanin" w:hint="cs"/>
          <w:sz w:val="28"/>
          <w:szCs w:val="28"/>
          <w:rtl/>
          <w:lang w:bidi="fa-IR"/>
        </w:rPr>
        <w:t>ی</w:t>
      </w:r>
      <w:r w:rsidRPr="004E1796">
        <w:rPr>
          <w:rFonts w:cs="B Nazanin" w:hint="eastAsia"/>
          <w:sz w:val="28"/>
          <w:szCs w:val="28"/>
          <w:rtl/>
          <w:lang w:bidi="fa-IR"/>
        </w:rPr>
        <w:t>اس</w:t>
      </w:r>
      <w:r w:rsidRPr="004E1796">
        <w:rPr>
          <w:rFonts w:cs="B Nazanin"/>
          <w:sz w:val="28"/>
          <w:szCs w:val="28"/>
          <w:rtl/>
          <w:lang w:bidi="fa-IR"/>
        </w:rPr>
        <w:t xml:space="preserve"> زود‌تر از حد معمول گشت و به ا</w:t>
      </w:r>
      <w:r w:rsidRPr="004E1796">
        <w:rPr>
          <w:rFonts w:cs="B Nazanin" w:hint="cs"/>
          <w:sz w:val="28"/>
          <w:szCs w:val="28"/>
          <w:rtl/>
          <w:lang w:bidi="fa-IR"/>
        </w:rPr>
        <w:t>ی</w:t>
      </w:r>
      <w:r w:rsidRPr="004E1796">
        <w:rPr>
          <w:rFonts w:cs="B Nazanin" w:hint="eastAsia"/>
          <w:sz w:val="28"/>
          <w:szCs w:val="28"/>
          <w:rtl/>
          <w:lang w:bidi="fa-IR"/>
        </w:rPr>
        <w:t>ن</w:t>
      </w:r>
      <w:r w:rsidRPr="004E1796">
        <w:rPr>
          <w:rFonts w:cs="B Nazanin"/>
          <w:sz w:val="28"/>
          <w:szCs w:val="28"/>
          <w:rtl/>
          <w:lang w:bidi="fa-IR"/>
        </w:rPr>
        <w:t xml:space="preserve"> س</w:t>
      </w:r>
      <w:r w:rsidRPr="004E1796">
        <w:rPr>
          <w:rFonts w:cs="B Nazanin" w:hint="cs"/>
          <w:sz w:val="28"/>
          <w:szCs w:val="28"/>
          <w:rtl/>
          <w:lang w:bidi="fa-IR"/>
        </w:rPr>
        <w:t>ی</w:t>
      </w:r>
      <w:r w:rsidRPr="004E1796">
        <w:rPr>
          <w:rFonts w:cs="B Nazanin" w:hint="eastAsia"/>
          <w:sz w:val="28"/>
          <w:szCs w:val="28"/>
          <w:rtl/>
          <w:lang w:bidi="fa-IR"/>
        </w:rPr>
        <w:t>ستم</w:t>
      </w:r>
      <w:r w:rsidRPr="004E1796">
        <w:rPr>
          <w:rFonts w:cs="B Nazanin"/>
          <w:sz w:val="28"/>
          <w:szCs w:val="28"/>
          <w:rtl/>
          <w:lang w:bidi="fa-IR"/>
        </w:rPr>
        <w:t xml:space="preserve"> اجازه داد تا به </w:t>
      </w:r>
      <w:r w:rsidRPr="004E1796">
        <w:rPr>
          <w:rFonts w:cs="B Nazanin" w:hint="cs"/>
          <w:sz w:val="28"/>
          <w:szCs w:val="28"/>
          <w:rtl/>
          <w:lang w:bidi="fa-IR"/>
        </w:rPr>
        <w:t>ی</w:t>
      </w:r>
      <w:r w:rsidRPr="004E1796">
        <w:rPr>
          <w:rFonts w:cs="B Nazanin" w:hint="eastAsia"/>
          <w:sz w:val="28"/>
          <w:szCs w:val="28"/>
          <w:rtl/>
          <w:lang w:bidi="fa-IR"/>
        </w:rPr>
        <w:t>ک</w:t>
      </w:r>
      <w:r w:rsidRPr="004E1796">
        <w:rPr>
          <w:rFonts w:cs="B Nazanin"/>
          <w:sz w:val="28"/>
          <w:szCs w:val="28"/>
          <w:rtl/>
          <w:lang w:bidi="fa-IR"/>
        </w:rPr>
        <w:t xml:space="preserve"> سرو</w:t>
      </w:r>
      <w:r w:rsidRPr="004E1796">
        <w:rPr>
          <w:rFonts w:cs="B Nazanin" w:hint="cs"/>
          <w:sz w:val="28"/>
          <w:szCs w:val="28"/>
          <w:rtl/>
          <w:lang w:bidi="fa-IR"/>
        </w:rPr>
        <w:t>ی</w:t>
      </w:r>
      <w:r w:rsidRPr="004E1796">
        <w:rPr>
          <w:rFonts w:cs="B Nazanin" w:hint="eastAsia"/>
          <w:sz w:val="28"/>
          <w:szCs w:val="28"/>
          <w:rtl/>
          <w:lang w:bidi="fa-IR"/>
        </w:rPr>
        <w:t>س</w:t>
      </w:r>
      <w:r w:rsidRPr="004E1796">
        <w:rPr>
          <w:rFonts w:cs="B Nazanin"/>
          <w:sz w:val="28"/>
          <w:szCs w:val="28"/>
          <w:rtl/>
          <w:lang w:bidi="fa-IR"/>
        </w:rPr>
        <w:t xml:space="preserve"> و خدمت مل</w:t>
      </w:r>
      <w:r w:rsidRPr="004E1796">
        <w:rPr>
          <w:rFonts w:cs="B Nazanin" w:hint="cs"/>
          <w:sz w:val="28"/>
          <w:szCs w:val="28"/>
          <w:rtl/>
          <w:lang w:bidi="fa-IR"/>
        </w:rPr>
        <w:t>ی</w:t>
      </w:r>
      <w:r w:rsidRPr="004E1796">
        <w:rPr>
          <w:rFonts w:cs="B Nazanin"/>
          <w:sz w:val="28"/>
          <w:szCs w:val="28"/>
          <w:rtl/>
          <w:lang w:bidi="fa-IR"/>
        </w:rPr>
        <w:t xml:space="preserve"> پرکاربرد تبد</w:t>
      </w:r>
      <w:r w:rsidRPr="004E1796">
        <w:rPr>
          <w:rFonts w:cs="B Nazanin" w:hint="cs"/>
          <w:sz w:val="28"/>
          <w:szCs w:val="28"/>
          <w:rtl/>
          <w:lang w:bidi="fa-IR"/>
        </w:rPr>
        <w:t>ی</w:t>
      </w:r>
      <w:r w:rsidRPr="004E1796">
        <w:rPr>
          <w:rFonts w:cs="B Nazanin" w:hint="eastAsia"/>
          <w:sz w:val="28"/>
          <w:szCs w:val="28"/>
          <w:rtl/>
          <w:lang w:bidi="fa-IR"/>
        </w:rPr>
        <w:t>ل</w:t>
      </w:r>
      <w:r w:rsidRPr="004E1796">
        <w:rPr>
          <w:rFonts w:cs="B Nazanin"/>
          <w:sz w:val="28"/>
          <w:szCs w:val="28"/>
          <w:rtl/>
          <w:lang w:bidi="fa-IR"/>
        </w:rPr>
        <w:t xml:space="preserve"> گردد</w:t>
      </w:r>
      <w:r w:rsidR="00E44495">
        <w:rPr>
          <w:rFonts w:cs="B Nazanin"/>
          <w:sz w:val="28"/>
          <w:szCs w:val="28"/>
          <w:rtl/>
          <w:lang w:bidi="fa-IR"/>
        </w:rPr>
        <w:t xml:space="preserve">. </w:t>
      </w:r>
    </w:p>
    <w:p w:rsidR="004E1796" w:rsidRDefault="004E1796" w:rsidP="0073225A">
      <w:pPr>
        <w:tabs>
          <w:tab w:val="left" w:pos="1337"/>
        </w:tabs>
        <w:bidi/>
        <w:ind w:firstLine="377"/>
        <w:jc w:val="both"/>
        <w:rPr>
          <w:rFonts w:cs="B Nazanin"/>
          <w:sz w:val="28"/>
          <w:szCs w:val="28"/>
          <w:rtl/>
          <w:lang w:bidi="fa-IR"/>
        </w:rPr>
      </w:pPr>
      <w:r w:rsidRPr="004E1796">
        <w:rPr>
          <w:rFonts w:cs="B Nazanin"/>
          <w:sz w:val="28"/>
          <w:szCs w:val="28"/>
          <w:rtl/>
          <w:lang w:bidi="fa-IR"/>
        </w:rPr>
        <w:t>در ابتدا، ا</w:t>
      </w:r>
      <w:r w:rsidRPr="004E1796">
        <w:rPr>
          <w:rFonts w:cs="B Nazanin" w:hint="cs"/>
          <w:sz w:val="28"/>
          <w:szCs w:val="28"/>
          <w:rtl/>
          <w:lang w:bidi="fa-IR"/>
        </w:rPr>
        <w:t>ی</w:t>
      </w:r>
      <w:r w:rsidRPr="004E1796">
        <w:rPr>
          <w:rFonts w:cs="B Nazanin" w:hint="eastAsia"/>
          <w:sz w:val="28"/>
          <w:szCs w:val="28"/>
          <w:rtl/>
          <w:lang w:bidi="fa-IR"/>
        </w:rPr>
        <w:t>ن</w:t>
      </w:r>
      <w:r w:rsidRPr="004E1796">
        <w:rPr>
          <w:rFonts w:cs="B Nazanin"/>
          <w:sz w:val="28"/>
          <w:szCs w:val="28"/>
          <w:rtl/>
          <w:lang w:bidi="fa-IR"/>
        </w:rPr>
        <w:t xml:space="preserve"> س</w:t>
      </w:r>
      <w:r w:rsidRPr="004E1796">
        <w:rPr>
          <w:rFonts w:cs="B Nazanin" w:hint="cs"/>
          <w:sz w:val="28"/>
          <w:szCs w:val="28"/>
          <w:rtl/>
          <w:lang w:bidi="fa-IR"/>
        </w:rPr>
        <w:t>ی</w:t>
      </w:r>
      <w:r w:rsidRPr="004E1796">
        <w:rPr>
          <w:rFonts w:cs="B Nazanin" w:hint="eastAsia"/>
          <w:sz w:val="28"/>
          <w:szCs w:val="28"/>
          <w:rtl/>
          <w:lang w:bidi="fa-IR"/>
        </w:rPr>
        <w:t>ستم</w:t>
      </w:r>
      <w:r w:rsidRPr="004E1796">
        <w:rPr>
          <w:rFonts w:cs="B Nazanin"/>
          <w:sz w:val="28"/>
          <w:szCs w:val="28"/>
          <w:rtl/>
          <w:lang w:bidi="fa-IR"/>
        </w:rPr>
        <w:t xml:space="preserve"> به نوار‌ها</w:t>
      </w:r>
      <w:r w:rsidRPr="004E1796">
        <w:rPr>
          <w:rFonts w:cs="B Nazanin" w:hint="cs"/>
          <w:sz w:val="28"/>
          <w:szCs w:val="28"/>
          <w:rtl/>
          <w:lang w:bidi="fa-IR"/>
        </w:rPr>
        <w:t>ی</w:t>
      </w:r>
      <w:r w:rsidRPr="004E1796">
        <w:rPr>
          <w:rFonts w:cs="B Nazanin"/>
          <w:sz w:val="28"/>
          <w:szCs w:val="28"/>
          <w:rtl/>
          <w:lang w:bidi="fa-IR"/>
        </w:rPr>
        <w:t xml:space="preserve"> مغناط</w:t>
      </w:r>
      <w:r w:rsidRPr="004E1796">
        <w:rPr>
          <w:rFonts w:cs="B Nazanin" w:hint="cs"/>
          <w:sz w:val="28"/>
          <w:szCs w:val="28"/>
          <w:rtl/>
          <w:lang w:bidi="fa-IR"/>
        </w:rPr>
        <w:t>ی</w:t>
      </w:r>
      <w:r w:rsidRPr="004E1796">
        <w:rPr>
          <w:rFonts w:cs="B Nazanin" w:hint="eastAsia"/>
          <w:sz w:val="28"/>
          <w:szCs w:val="28"/>
          <w:rtl/>
          <w:lang w:bidi="fa-IR"/>
        </w:rPr>
        <w:t>س</w:t>
      </w:r>
      <w:r w:rsidRPr="004E1796">
        <w:rPr>
          <w:rFonts w:cs="B Nazanin" w:hint="cs"/>
          <w:sz w:val="28"/>
          <w:szCs w:val="28"/>
          <w:rtl/>
          <w:lang w:bidi="fa-IR"/>
        </w:rPr>
        <w:t>ی</w:t>
      </w:r>
      <w:r w:rsidRPr="004E1796">
        <w:rPr>
          <w:rFonts w:cs="B Nazanin"/>
          <w:sz w:val="28"/>
          <w:szCs w:val="28"/>
          <w:rtl/>
          <w:lang w:bidi="fa-IR"/>
        </w:rPr>
        <w:t xml:space="preserve"> و فهرست‌ها</w:t>
      </w:r>
      <w:r w:rsidRPr="004E1796">
        <w:rPr>
          <w:rFonts w:cs="B Nazanin" w:hint="cs"/>
          <w:sz w:val="28"/>
          <w:szCs w:val="28"/>
          <w:rtl/>
          <w:lang w:bidi="fa-IR"/>
        </w:rPr>
        <w:t>ی</w:t>
      </w:r>
      <w:r w:rsidRPr="004E1796">
        <w:rPr>
          <w:rFonts w:cs="B Nazanin"/>
          <w:sz w:val="28"/>
          <w:szCs w:val="28"/>
          <w:rtl/>
          <w:lang w:bidi="fa-IR"/>
        </w:rPr>
        <w:t xml:space="preserve"> کاغذ</w:t>
      </w:r>
      <w:r w:rsidRPr="004E1796">
        <w:rPr>
          <w:rFonts w:cs="B Nazanin" w:hint="cs"/>
          <w:sz w:val="28"/>
          <w:szCs w:val="28"/>
          <w:rtl/>
          <w:lang w:bidi="fa-IR"/>
        </w:rPr>
        <w:t>ی</w:t>
      </w:r>
      <w:r w:rsidRPr="004E1796">
        <w:rPr>
          <w:rFonts w:cs="B Nazanin"/>
          <w:sz w:val="28"/>
          <w:szCs w:val="28"/>
          <w:rtl/>
          <w:lang w:bidi="fa-IR"/>
        </w:rPr>
        <w:t xml:space="preserve"> برا</w:t>
      </w:r>
      <w:r w:rsidRPr="004E1796">
        <w:rPr>
          <w:rFonts w:cs="B Nazanin" w:hint="cs"/>
          <w:sz w:val="28"/>
          <w:szCs w:val="28"/>
          <w:rtl/>
          <w:lang w:bidi="fa-IR"/>
        </w:rPr>
        <w:t>ی</w:t>
      </w:r>
      <w:r w:rsidRPr="004E1796">
        <w:rPr>
          <w:rFonts w:cs="B Nazanin"/>
          <w:sz w:val="28"/>
          <w:szCs w:val="28"/>
          <w:rtl/>
          <w:lang w:bidi="fa-IR"/>
        </w:rPr>
        <w:t xml:space="preserve"> تبادل فا</w:t>
      </w:r>
      <w:r w:rsidRPr="004E1796">
        <w:rPr>
          <w:rFonts w:cs="B Nazanin" w:hint="cs"/>
          <w:sz w:val="28"/>
          <w:szCs w:val="28"/>
          <w:rtl/>
          <w:lang w:bidi="fa-IR"/>
        </w:rPr>
        <w:t>ی</w:t>
      </w:r>
      <w:r w:rsidRPr="004E1796">
        <w:rPr>
          <w:rFonts w:cs="B Nazanin" w:hint="eastAsia"/>
          <w:sz w:val="28"/>
          <w:szCs w:val="28"/>
          <w:rtl/>
          <w:lang w:bidi="fa-IR"/>
        </w:rPr>
        <w:t>ل‌ها</w:t>
      </w:r>
      <w:r w:rsidRPr="004E1796">
        <w:rPr>
          <w:rFonts w:cs="B Nazanin" w:hint="cs"/>
          <w:sz w:val="28"/>
          <w:szCs w:val="28"/>
          <w:rtl/>
          <w:lang w:bidi="fa-IR"/>
        </w:rPr>
        <w:t>ی</w:t>
      </w:r>
      <w:r w:rsidRPr="004E1796">
        <w:rPr>
          <w:rFonts w:cs="B Nazanin"/>
          <w:sz w:val="28"/>
          <w:szCs w:val="28"/>
          <w:rtl/>
          <w:lang w:bidi="fa-IR"/>
        </w:rPr>
        <w:t xml:space="preserve"> الکترون</w:t>
      </w:r>
      <w:r w:rsidRPr="004E1796">
        <w:rPr>
          <w:rFonts w:cs="B Nazanin" w:hint="cs"/>
          <w:sz w:val="28"/>
          <w:szCs w:val="28"/>
          <w:rtl/>
          <w:lang w:bidi="fa-IR"/>
        </w:rPr>
        <w:t>ی</w:t>
      </w:r>
      <w:r w:rsidRPr="004E1796">
        <w:rPr>
          <w:rFonts w:cs="B Nazanin" w:hint="eastAsia"/>
          <w:sz w:val="28"/>
          <w:szCs w:val="28"/>
          <w:rtl/>
          <w:lang w:bidi="fa-IR"/>
        </w:rPr>
        <w:t>ک</w:t>
      </w:r>
      <w:r w:rsidRPr="004E1796">
        <w:rPr>
          <w:rFonts w:cs="B Nazanin" w:hint="cs"/>
          <w:sz w:val="28"/>
          <w:szCs w:val="28"/>
          <w:rtl/>
          <w:lang w:bidi="fa-IR"/>
        </w:rPr>
        <w:t>ی</w:t>
      </w:r>
      <w:r w:rsidRPr="004E1796">
        <w:rPr>
          <w:rFonts w:cs="B Nazanin"/>
          <w:sz w:val="28"/>
          <w:szCs w:val="28"/>
          <w:rtl/>
          <w:lang w:bidi="fa-IR"/>
        </w:rPr>
        <w:t xml:space="preserve"> متک</w:t>
      </w:r>
      <w:r w:rsidRPr="004E1796">
        <w:rPr>
          <w:rFonts w:cs="B Nazanin" w:hint="cs"/>
          <w:sz w:val="28"/>
          <w:szCs w:val="28"/>
          <w:rtl/>
          <w:lang w:bidi="fa-IR"/>
        </w:rPr>
        <w:t>ی</w:t>
      </w:r>
      <w:r w:rsidRPr="004E1796">
        <w:rPr>
          <w:rFonts w:cs="B Nazanin"/>
          <w:sz w:val="28"/>
          <w:szCs w:val="28"/>
          <w:rtl/>
          <w:lang w:bidi="fa-IR"/>
        </w:rPr>
        <w:t xml:space="preserve"> بود که استفاده از آنها مستلزم حمل و نقل ف</w:t>
      </w:r>
      <w:r w:rsidRPr="004E1796">
        <w:rPr>
          <w:rFonts w:cs="B Nazanin" w:hint="cs"/>
          <w:sz w:val="28"/>
          <w:szCs w:val="28"/>
          <w:rtl/>
          <w:lang w:bidi="fa-IR"/>
        </w:rPr>
        <w:t>ی</w:t>
      </w:r>
      <w:r w:rsidRPr="004E1796">
        <w:rPr>
          <w:rFonts w:cs="B Nazanin" w:hint="eastAsia"/>
          <w:sz w:val="28"/>
          <w:szCs w:val="28"/>
          <w:rtl/>
          <w:lang w:bidi="fa-IR"/>
        </w:rPr>
        <w:t>ز</w:t>
      </w:r>
      <w:r w:rsidRPr="004E1796">
        <w:rPr>
          <w:rFonts w:cs="B Nazanin" w:hint="cs"/>
          <w:sz w:val="28"/>
          <w:szCs w:val="28"/>
          <w:rtl/>
          <w:lang w:bidi="fa-IR"/>
        </w:rPr>
        <w:t>ی</w:t>
      </w:r>
      <w:r w:rsidRPr="004E1796">
        <w:rPr>
          <w:rFonts w:cs="B Nazanin" w:hint="eastAsia"/>
          <w:sz w:val="28"/>
          <w:szCs w:val="28"/>
          <w:rtl/>
          <w:lang w:bidi="fa-IR"/>
        </w:rPr>
        <w:t>ک</w:t>
      </w:r>
      <w:r w:rsidRPr="004E1796">
        <w:rPr>
          <w:rFonts w:cs="B Nazanin" w:hint="cs"/>
          <w:sz w:val="28"/>
          <w:szCs w:val="28"/>
          <w:rtl/>
          <w:lang w:bidi="fa-IR"/>
        </w:rPr>
        <w:t>ی</w:t>
      </w:r>
      <w:r w:rsidRPr="004E1796">
        <w:rPr>
          <w:rFonts w:cs="B Nazanin"/>
          <w:sz w:val="28"/>
          <w:szCs w:val="28"/>
          <w:rtl/>
          <w:lang w:bidi="fa-IR"/>
        </w:rPr>
        <w:t xml:space="preserve"> نوار‌ها ب</w:t>
      </w:r>
      <w:r w:rsidRPr="004E1796">
        <w:rPr>
          <w:rFonts w:cs="B Nazanin" w:hint="cs"/>
          <w:sz w:val="28"/>
          <w:szCs w:val="28"/>
          <w:rtl/>
          <w:lang w:bidi="fa-IR"/>
        </w:rPr>
        <w:t>ی</w:t>
      </w:r>
      <w:r w:rsidRPr="004E1796">
        <w:rPr>
          <w:rFonts w:cs="B Nazanin" w:hint="eastAsia"/>
          <w:sz w:val="28"/>
          <w:szCs w:val="28"/>
          <w:rtl/>
          <w:lang w:bidi="fa-IR"/>
        </w:rPr>
        <w:t>ن</w:t>
      </w:r>
      <w:r w:rsidR="003A4632">
        <w:rPr>
          <w:rFonts w:cs="B Nazanin"/>
          <w:sz w:val="28"/>
          <w:szCs w:val="28"/>
          <w:rtl/>
          <w:lang w:bidi="fa-IR"/>
        </w:rPr>
        <w:t xml:space="preserve"> استفاده</w:t>
      </w:r>
      <w:r w:rsidR="003A4632">
        <w:rPr>
          <w:rFonts w:cs="B Nazanin" w:hint="cs"/>
          <w:sz w:val="28"/>
          <w:szCs w:val="28"/>
          <w:rtl/>
          <w:lang w:bidi="fa-IR"/>
        </w:rPr>
        <w:t>‌</w:t>
      </w:r>
      <w:r w:rsidRPr="004E1796">
        <w:rPr>
          <w:rFonts w:cs="B Nazanin"/>
          <w:sz w:val="28"/>
          <w:szCs w:val="28"/>
          <w:rtl/>
          <w:lang w:bidi="fa-IR"/>
        </w:rPr>
        <w:t>کنندگان ا</w:t>
      </w:r>
      <w:r w:rsidRPr="004E1796">
        <w:rPr>
          <w:rFonts w:cs="B Nazanin" w:hint="cs"/>
          <w:sz w:val="28"/>
          <w:szCs w:val="28"/>
          <w:rtl/>
          <w:lang w:bidi="fa-IR"/>
        </w:rPr>
        <w:t>ی</w:t>
      </w:r>
      <w:r w:rsidRPr="004E1796">
        <w:rPr>
          <w:rFonts w:cs="B Nazanin" w:hint="eastAsia"/>
          <w:sz w:val="28"/>
          <w:szCs w:val="28"/>
          <w:rtl/>
          <w:lang w:bidi="fa-IR"/>
        </w:rPr>
        <w:t>ن</w:t>
      </w:r>
      <w:r w:rsidRPr="004E1796">
        <w:rPr>
          <w:rFonts w:cs="B Nazanin"/>
          <w:sz w:val="28"/>
          <w:szCs w:val="28"/>
          <w:rtl/>
          <w:lang w:bidi="fa-IR"/>
        </w:rPr>
        <w:t xml:space="preserve"> س</w:t>
      </w:r>
      <w:r w:rsidRPr="004E1796">
        <w:rPr>
          <w:rFonts w:cs="B Nazanin" w:hint="cs"/>
          <w:sz w:val="28"/>
          <w:szCs w:val="28"/>
          <w:rtl/>
          <w:lang w:bidi="fa-IR"/>
        </w:rPr>
        <w:t>ی</w:t>
      </w:r>
      <w:r w:rsidRPr="004E1796">
        <w:rPr>
          <w:rFonts w:cs="B Nazanin" w:hint="eastAsia"/>
          <w:sz w:val="28"/>
          <w:szCs w:val="28"/>
          <w:rtl/>
          <w:lang w:bidi="fa-IR"/>
        </w:rPr>
        <w:t>ستم</w:t>
      </w:r>
      <w:r w:rsidRPr="004E1796">
        <w:rPr>
          <w:rFonts w:cs="B Nazanin"/>
          <w:sz w:val="28"/>
          <w:szCs w:val="28"/>
          <w:rtl/>
          <w:lang w:bidi="fa-IR"/>
        </w:rPr>
        <w:t xml:space="preserve"> بود که از ز</w:t>
      </w:r>
      <w:r w:rsidRPr="004E1796">
        <w:rPr>
          <w:rFonts w:cs="B Nazanin" w:hint="cs"/>
          <w:sz w:val="28"/>
          <w:szCs w:val="28"/>
          <w:rtl/>
          <w:lang w:bidi="fa-IR"/>
        </w:rPr>
        <w:t>ی</w:t>
      </w:r>
      <w:r w:rsidRPr="004E1796">
        <w:rPr>
          <w:rFonts w:cs="B Nazanin" w:hint="eastAsia"/>
          <w:sz w:val="28"/>
          <w:szCs w:val="28"/>
          <w:rtl/>
          <w:lang w:bidi="fa-IR"/>
        </w:rPr>
        <w:t>ر</w:t>
      </w:r>
      <w:r w:rsidRPr="004E1796">
        <w:rPr>
          <w:rFonts w:cs="B Nazanin"/>
          <w:sz w:val="28"/>
          <w:szCs w:val="28"/>
          <w:rtl/>
          <w:lang w:bidi="fa-IR"/>
        </w:rPr>
        <w:t>ساخت‌ها</w:t>
      </w:r>
      <w:r w:rsidRPr="004E1796">
        <w:rPr>
          <w:rFonts w:cs="B Nazanin" w:hint="cs"/>
          <w:sz w:val="28"/>
          <w:szCs w:val="28"/>
          <w:rtl/>
          <w:lang w:bidi="fa-IR"/>
        </w:rPr>
        <w:t>ی</w:t>
      </w:r>
      <w:r w:rsidRPr="004E1796">
        <w:rPr>
          <w:rFonts w:cs="B Nazanin"/>
          <w:sz w:val="28"/>
          <w:szCs w:val="28"/>
          <w:rtl/>
          <w:lang w:bidi="fa-IR"/>
        </w:rPr>
        <w:t xml:space="preserve"> حمل و نقل مل</w:t>
      </w:r>
      <w:r w:rsidRPr="004E1796">
        <w:rPr>
          <w:rFonts w:cs="B Nazanin" w:hint="cs"/>
          <w:sz w:val="28"/>
          <w:szCs w:val="28"/>
          <w:rtl/>
          <w:lang w:bidi="fa-IR"/>
        </w:rPr>
        <w:t>ی</w:t>
      </w:r>
      <w:r w:rsidR="003A4632">
        <w:rPr>
          <w:rFonts w:cs="B Nazanin"/>
          <w:sz w:val="28"/>
          <w:szCs w:val="28"/>
          <w:rtl/>
          <w:lang w:bidi="fa-IR"/>
        </w:rPr>
        <w:t xml:space="preserve"> بانک </w:t>
      </w:r>
      <w:r w:rsidR="003A4632">
        <w:rPr>
          <w:rFonts w:cs="B Nazanin" w:hint="cs"/>
          <w:sz w:val="28"/>
          <w:szCs w:val="28"/>
          <w:rtl/>
          <w:lang w:bidi="fa-IR"/>
        </w:rPr>
        <w:t>رزرو</w:t>
      </w:r>
      <w:r w:rsidRPr="004E1796">
        <w:rPr>
          <w:rFonts w:cs="B Nazanin"/>
          <w:sz w:val="28"/>
          <w:szCs w:val="28"/>
          <w:rtl/>
          <w:lang w:bidi="fa-IR"/>
        </w:rPr>
        <w:t xml:space="preserve"> (مانند هواپ</w:t>
      </w:r>
      <w:r w:rsidRPr="004E1796">
        <w:rPr>
          <w:rFonts w:cs="B Nazanin" w:hint="cs"/>
          <w:sz w:val="28"/>
          <w:szCs w:val="28"/>
          <w:rtl/>
          <w:lang w:bidi="fa-IR"/>
        </w:rPr>
        <w:t>ی</w:t>
      </w:r>
      <w:r w:rsidRPr="004E1796">
        <w:rPr>
          <w:rFonts w:cs="B Nazanin" w:hint="eastAsia"/>
          <w:sz w:val="28"/>
          <w:szCs w:val="28"/>
          <w:rtl/>
          <w:lang w:bidi="fa-IR"/>
        </w:rPr>
        <w:t>ما</w:t>
      </w:r>
      <w:r w:rsidRPr="004E1796">
        <w:rPr>
          <w:rFonts w:cs="B Nazanin"/>
          <w:sz w:val="28"/>
          <w:szCs w:val="28"/>
          <w:rtl/>
          <w:lang w:bidi="fa-IR"/>
        </w:rPr>
        <w:t xml:space="preserve"> و کام</w:t>
      </w:r>
      <w:r w:rsidRPr="004E1796">
        <w:rPr>
          <w:rFonts w:cs="B Nazanin" w:hint="cs"/>
          <w:sz w:val="28"/>
          <w:szCs w:val="28"/>
          <w:rtl/>
          <w:lang w:bidi="fa-IR"/>
        </w:rPr>
        <w:t>ی</w:t>
      </w:r>
      <w:r w:rsidRPr="004E1796">
        <w:rPr>
          <w:rFonts w:cs="B Nazanin" w:hint="eastAsia"/>
          <w:sz w:val="28"/>
          <w:szCs w:val="28"/>
          <w:rtl/>
          <w:lang w:bidi="fa-IR"/>
        </w:rPr>
        <w:t>ون</w:t>
      </w:r>
      <w:r w:rsidRPr="004E1796">
        <w:rPr>
          <w:rFonts w:cs="B Nazanin"/>
          <w:sz w:val="28"/>
          <w:szCs w:val="28"/>
          <w:rtl/>
          <w:lang w:bidi="fa-IR"/>
        </w:rPr>
        <w:t xml:space="preserve">) در </w:t>
      </w:r>
      <w:r w:rsidRPr="004E1796">
        <w:rPr>
          <w:rFonts w:cs="B Nazanin" w:hint="eastAsia"/>
          <w:sz w:val="28"/>
          <w:szCs w:val="28"/>
          <w:rtl/>
          <w:lang w:bidi="fa-IR"/>
        </w:rPr>
        <w:t>آن</w:t>
      </w:r>
      <w:r w:rsidRPr="004E1796">
        <w:rPr>
          <w:rFonts w:cs="B Nazanin"/>
          <w:sz w:val="28"/>
          <w:szCs w:val="28"/>
          <w:rtl/>
          <w:lang w:bidi="fa-IR"/>
        </w:rPr>
        <w:t xml:space="preserve"> زمان استفاده م</w:t>
      </w:r>
      <w:r w:rsidRPr="004E1796">
        <w:rPr>
          <w:rFonts w:cs="B Nazanin" w:hint="cs"/>
          <w:sz w:val="28"/>
          <w:szCs w:val="28"/>
          <w:rtl/>
          <w:lang w:bidi="fa-IR"/>
        </w:rPr>
        <w:t>ی‌</w:t>
      </w:r>
      <w:r w:rsidRPr="004E1796">
        <w:rPr>
          <w:rFonts w:cs="B Nazanin" w:hint="eastAsia"/>
          <w:sz w:val="28"/>
          <w:szCs w:val="28"/>
          <w:rtl/>
          <w:lang w:bidi="fa-IR"/>
        </w:rPr>
        <w:t>کرد</w:t>
      </w:r>
      <w:r w:rsidR="00E44495">
        <w:rPr>
          <w:rFonts w:cs="B Nazanin"/>
          <w:sz w:val="28"/>
          <w:szCs w:val="28"/>
          <w:rtl/>
          <w:lang w:bidi="fa-IR"/>
        </w:rPr>
        <w:t xml:space="preserve">. </w:t>
      </w:r>
      <w:r w:rsidRPr="004E1796">
        <w:rPr>
          <w:rFonts w:cs="B Nazanin"/>
          <w:sz w:val="28"/>
          <w:szCs w:val="28"/>
          <w:rtl/>
          <w:lang w:bidi="fa-IR"/>
        </w:rPr>
        <w:t>در واسط دهه 1990،</w:t>
      </w:r>
      <w:r w:rsidR="0073225A">
        <w:rPr>
          <w:rFonts w:cs="B Nazanin" w:hint="cs"/>
          <w:sz w:val="28"/>
          <w:szCs w:val="28"/>
          <w:rtl/>
          <w:lang w:bidi="fa-IR"/>
        </w:rPr>
        <w:t xml:space="preserve"> </w:t>
      </w:r>
      <w:r w:rsidRPr="004E1796">
        <w:rPr>
          <w:rFonts w:cs="B Nazanin"/>
          <w:sz w:val="28"/>
          <w:szCs w:val="28"/>
          <w:rtl/>
          <w:lang w:bidi="fa-IR"/>
        </w:rPr>
        <w:t>فدرال رزرو موظف شد که پرونده‌ها</w:t>
      </w:r>
      <w:r w:rsidRPr="004E1796">
        <w:rPr>
          <w:rFonts w:cs="B Nazanin" w:hint="cs"/>
          <w:sz w:val="28"/>
          <w:szCs w:val="28"/>
          <w:rtl/>
          <w:lang w:bidi="fa-IR"/>
        </w:rPr>
        <w:t>ی</w:t>
      </w:r>
      <w:r w:rsidRPr="004E1796">
        <w:rPr>
          <w:rFonts w:cs="B Nazanin"/>
          <w:sz w:val="28"/>
          <w:szCs w:val="28"/>
          <w:rtl/>
          <w:lang w:bidi="fa-IR"/>
        </w:rPr>
        <w:t xml:space="preserve"> پرداخت </w:t>
      </w:r>
      <w:r w:rsidRPr="004E1796">
        <w:rPr>
          <w:rFonts w:cs="B Nazanin"/>
          <w:sz w:val="28"/>
          <w:szCs w:val="28"/>
          <w:lang w:bidi="fa-IR"/>
        </w:rPr>
        <w:t>ACH</w:t>
      </w:r>
      <w:r w:rsidRPr="004E1796">
        <w:rPr>
          <w:rFonts w:cs="B Nazanin"/>
          <w:sz w:val="28"/>
          <w:szCs w:val="28"/>
          <w:rtl/>
          <w:lang w:bidi="fa-IR"/>
        </w:rPr>
        <w:t xml:space="preserve"> موسسات را به صورت الکترون</w:t>
      </w:r>
      <w:r w:rsidRPr="004E1796">
        <w:rPr>
          <w:rFonts w:cs="B Nazanin" w:hint="cs"/>
          <w:sz w:val="28"/>
          <w:szCs w:val="28"/>
          <w:rtl/>
          <w:lang w:bidi="fa-IR"/>
        </w:rPr>
        <w:t>ی</w:t>
      </w:r>
      <w:r w:rsidRPr="004E1796">
        <w:rPr>
          <w:rFonts w:cs="B Nazanin" w:hint="eastAsia"/>
          <w:sz w:val="28"/>
          <w:szCs w:val="28"/>
          <w:rtl/>
          <w:lang w:bidi="fa-IR"/>
        </w:rPr>
        <w:t>ک</w:t>
      </w:r>
      <w:r w:rsidRPr="004E1796">
        <w:rPr>
          <w:rFonts w:cs="B Nazanin" w:hint="cs"/>
          <w:sz w:val="28"/>
          <w:szCs w:val="28"/>
          <w:rtl/>
          <w:lang w:bidi="fa-IR"/>
        </w:rPr>
        <w:t>ی</w:t>
      </w:r>
      <w:r w:rsidRPr="004E1796">
        <w:rPr>
          <w:rFonts w:cs="B Nazanin"/>
          <w:sz w:val="28"/>
          <w:szCs w:val="28"/>
          <w:rtl/>
          <w:lang w:bidi="fa-IR"/>
        </w:rPr>
        <w:t xml:space="preserve"> انجام دهد و تمام فا</w:t>
      </w:r>
      <w:r w:rsidRPr="004E1796">
        <w:rPr>
          <w:rFonts w:cs="B Nazanin" w:hint="cs"/>
          <w:sz w:val="28"/>
          <w:szCs w:val="28"/>
          <w:rtl/>
          <w:lang w:bidi="fa-IR"/>
        </w:rPr>
        <w:t>ی</w:t>
      </w:r>
      <w:r w:rsidRPr="004E1796">
        <w:rPr>
          <w:rFonts w:cs="B Nazanin" w:hint="eastAsia"/>
          <w:sz w:val="28"/>
          <w:szCs w:val="28"/>
          <w:rtl/>
          <w:lang w:bidi="fa-IR"/>
        </w:rPr>
        <w:t>ل‌ها</w:t>
      </w:r>
      <w:r w:rsidRPr="004E1796">
        <w:rPr>
          <w:rFonts w:cs="B Nazanin" w:hint="cs"/>
          <w:sz w:val="28"/>
          <w:szCs w:val="28"/>
          <w:rtl/>
          <w:lang w:bidi="fa-IR"/>
        </w:rPr>
        <w:t>ی</w:t>
      </w:r>
      <w:r w:rsidRPr="004E1796">
        <w:rPr>
          <w:rFonts w:cs="B Nazanin"/>
          <w:sz w:val="28"/>
          <w:szCs w:val="28"/>
          <w:rtl/>
          <w:lang w:bidi="fa-IR"/>
        </w:rPr>
        <w:t xml:space="preserve"> خروج</w:t>
      </w:r>
      <w:r w:rsidRPr="004E1796">
        <w:rPr>
          <w:rFonts w:cs="B Nazanin" w:hint="cs"/>
          <w:sz w:val="28"/>
          <w:szCs w:val="28"/>
          <w:rtl/>
          <w:lang w:bidi="fa-IR"/>
        </w:rPr>
        <w:t>ی</w:t>
      </w:r>
      <w:r w:rsidRPr="004E1796">
        <w:rPr>
          <w:rFonts w:cs="B Nazanin"/>
          <w:sz w:val="28"/>
          <w:szCs w:val="28"/>
          <w:rtl/>
          <w:lang w:bidi="fa-IR"/>
        </w:rPr>
        <w:t xml:space="preserve"> به صورت الکترون</w:t>
      </w:r>
      <w:r w:rsidRPr="004E1796">
        <w:rPr>
          <w:rFonts w:cs="B Nazanin" w:hint="cs"/>
          <w:sz w:val="28"/>
          <w:szCs w:val="28"/>
          <w:rtl/>
          <w:lang w:bidi="fa-IR"/>
        </w:rPr>
        <w:t>ی</w:t>
      </w:r>
      <w:r w:rsidRPr="004E1796">
        <w:rPr>
          <w:rFonts w:cs="B Nazanin" w:hint="eastAsia"/>
          <w:sz w:val="28"/>
          <w:szCs w:val="28"/>
          <w:rtl/>
          <w:lang w:bidi="fa-IR"/>
        </w:rPr>
        <w:t>ک</w:t>
      </w:r>
      <w:r w:rsidRPr="004E1796">
        <w:rPr>
          <w:rFonts w:cs="B Nazanin" w:hint="cs"/>
          <w:sz w:val="28"/>
          <w:szCs w:val="28"/>
          <w:rtl/>
          <w:lang w:bidi="fa-IR"/>
        </w:rPr>
        <w:t>ی</w:t>
      </w:r>
      <w:r w:rsidRPr="004E1796">
        <w:rPr>
          <w:rFonts w:cs="B Nazanin"/>
          <w:sz w:val="28"/>
          <w:szCs w:val="28"/>
          <w:rtl/>
          <w:lang w:bidi="fa-IR"/>
        </w:rPr>
        <w:t xml:space="preserve"> تحو</w:t>
      </w:r>
      <w:r w:rsidRPr="004E1796">
        <w:rPr>
          <w:rFonts w:cs="B Nazanin" w:hint="cs"/>
          <w:sz w:val="28"/>
          <w:szCs w:val="28"/>
          <w:rtl/>
          <w:lang w:bidi="fa-IR"/>
        </w:rPr>
        <w:t>ی</w:t>
      </w:r>
      <w:r w:rsidRPr="004E1796">
        <w:rPr>
          <w:rFonts w:cs="B Nazanin" w:hint="eastAsia"/>
          <w:sz w:val="28"/>
          <w:szCs w:val="28"/>
          <w:rtl/>
          <w:lang w:bidi="fa-IR"/>
        </w:rPr>
        <w:t>ل</w:t>
      </w:r>
      <w:r w:rsidRPr="004E1796">
        <w:rPr>
          <w:rFonts w:cs="B Nazanin"/>
          <w:sz w:val="28"/>
          <w:szCs w:val="28"/>
          <w:rtl/>
          <w:lang w:bidi="fa-IR"/>
        </w:rPr>
        <w:t xml:space="preserve"> داده شوند؛ </w:t>
      </w:r>
      <w:r w:rsidRPr="004E1796">
        <w:rPr>
          <w:rFonts w:cs="B Nazanin" w:hint="cs"/>
          <w:sz w:val="28"/>
          <w:szCs w:val="28"/>
          <w:rtl/>
          <w:lang w:bidi="fa-IR"/>
        </w:rPr>
        <w:t>ی</w:t>
      </w:r>
      <w:r w:rsidRPr="004E1796">
        <w:rPr>
          <w:rFonts w:cs="B Nazanin" w:hint="eastAsia"/>
          <w:sz w:val="28"/>
          <w:szCs w:val="28"/>
          <w:rtl/>
          <w:lang w:bidi="fa-IR"/>
        </w:rPr>
        <w:t>عن</w:t>
      </w:r>
      <w:r w:rsidRPr="004E1796">
        <w:rPr>
          <w:rFonts w:cs="B Nazanin" w:hint="cs"/>
          <w:sz w:val="28"/>
          <w:szCs w:val="28"/>
          <w:rtl/>
          <w:lang w:bidi="fa-IR"/>
        </w:rPr>
        <w:t>ی</w:t>
      </w:r>
      <w:r w:rsidRPr="004E1796">
        <w:rPr>
          <w:rFonts w:cs="B Nazanin"/>
          <w:sz w:val="28"/>
          <w:szCs w:val="28"/>
          <w:rtl/>
          <w:lang w:bidi="fa-IR"/>
        </w:rPr>
        <w:t xml:space="preserve"> تمام موسسات</w:t>
      </w:r>
      <w:r w:rsidRPr="004E1796">
        <w:rPr>
          <w:rFonts w:cs="B Nazanin" w:hint="cs"/>
          <w:sz w:val="28"/>
          <w:szCs w:val="28"/>
          <w:rtl/>
          <w:lang w:bidi="fa-IR"/>
        </w:rPr>
        <w:t>ی</w:t>
      </w:r>
      <w:r w:rsidRPr="004E1796">
        <w:rPr>
          <w:rFonts w:cs="B Nazanin"/>
          <w:sz w:val="28"/>
          <w:szCs w:val="28"/>
          <w:rtl/>
          <w:lang w:bidi="fa-IR"/>
        </w:rPr>
        <w:t xml:space="preserve"> که مستق</w:t>
      </w:r>
      <w:r w:rsidRPr="004E1796">
        <w:rPr>
          <w:rFonts w:cs="B Nazanin" w:hint="cs"/>
          <w:sz w:val="28"/>
          <w:szCs w:val="28"/>
          <w:rtl/>
          <w:lang w:bidi="fa-IR"/>
        </w:rPr>
        <w:t>ی</w:t>
      </w:r>
      <w:r w:rsidRPr="004E1796">
        <w:rPr>
          <w:rFonts w:cs="B Nazanin" w:hint="eastAsia"/>
          <w:sz w:val="28"/>
          <w:szCs w:val="28"/>
          <w:rtl/>
          <w:lang w:bidi="fa-IR"/>
        </w:rPr>
        <w:t>ما</w:t>
      </w:r>
      <w:r w:rsidR="003A4632">
        <w:rPr>
          <w:rFonts w:cs="B Nazanin" w:hint="cs"/>
          <w:sz w:val="28"/>
          <w:szCs w:val="28"/>
          <w:rtl/>
          <w:lang w:bidi="fa-IR"/>
        </w:rPr>
        <w:t>ً</w:t>
      </w:r>
      <w:r w:rsidRPr="004E1796">
        <w:rPr>
          <w:rFonts w:cs="B Nazanin"/>
          <w:sz w:val="28"/>
          <w:szCs w:val="28"/>
          <w:rtl/>
          <w:lang w:bidi="fa-IR"/>
        </w:rPr>
        <w:t xml:space="preserve"> با فدرال رزرو</w:t>
      </w:r>
      <w:r w:rsidR="003A4632">
        <w:rPr>
          <w:rFonts w:cs="B Nazanin" w:hint="cs"/>
          <w:sz w:val="28"/>
          <w:szCs w:val="28"/>
          <w:rtl/>
          <w:lang w:bidi="fa-IR"/>
        </w:rPr>
        <w:t xml:space="preserve"> </w:t>
      </w:r>
      <w:r w:rsidRPr="004E1796">
        <w:rPr>
          <w:rFonts w:cs="B Nazanin"/>
          <w:sz w:val="28"/>
          <w:szCs w:val="28"/>
          <w:rtl/>
          <w:lang w:bidi="fa-IR"/>
        </w:rPr>
        <w:t xml:space="preserve"> سر و کار دارند ملزم به داشتن اتصال الکترون</w:t>
      </w:r>
      <w:r w:rsidRPr="004E1796">
        <w:rPr>
          <w:rFonts w:cs="B Nazanin" w:hint="cs"/>
          <w:sz w:val="28"/>
          <w:szCs w:val="28"/>
          <w:rtl/>
          <w:lang w:bidi="fa-IR"/>
        </w:rPr>
        <w:t>ی</w:t>
      </w:r>
      <w:r w:rsidRPr="004E1796">
        <w:rPr>
          <w:rFonts w:cs="B Nazanin" w:hint="eastAsia"/>
          <w:sz w:val="28"/>
          <w:szCs w:val="28"/>
          <w:rtl/>
          <w:lang w:bidi="fa-IR"/>
        </w:rPr>
        <w:t>ک</w:t>
      </w:r>
      <w:r w:rsidRPr="004E1796">
        <w:rPr>
          <w:rFonts w:cs="B Nazanin" w:hint="cs"/>
          <w:sz w:val="28"/>
          <w:szCs w:val="28"/>
          <w:rtl/>
          <w:lang w:bidi="fa-IR"/>
        </w:rPr>
        <w:t>ی</w:t>
      </w:r>
      <w:r w:rsidRPr="004E1796">
        <w:rPr>
          <w:rFonts w:cs="B Nazanin"/>
          <w:sz w:val="28"/>
          <w:szCs w:val="28"/>
          <w:rtl/>
          <w:lang w:bidi="fa-IR"/>
        </w:rPr>
        <w:t xml:space="preserve"> برا</w:t>
      </w:r>
      <w:r w:rsidRPr="004E1796">
        <w:rPr>
          <w:rFonts w:cs="B Nazanin" w:hint="cs"/>
          <w:sz w:val="28"/>
          <w:szCs w:val="28"/>
          <w:rtl/>
          <w:lang w:bidi="fa-IR"/>
        </w:rPr>
        <w:t>ی</w:t>
      </w:r>
      <w:r w:rsidRPr="004E1796">
        <w:rPr>
          <w:rFonts w:cs="B Nazanin"/>
          <w:sz w:val="28"/>
          <w:szCs w:val="28"/>
          <w:rtl/>
          <w:lang w:bidi="fa-IR"/>
        </w:rPr>
        <w:t xml:space="preserve"> مشا</w:t>
      </w:r>
      <w:r w:rsidRPr="004E1796">
        <w:rPr>
          <w:rFonts w:cs="B Nazanin" w:hint="eastAsia"/>
          <w:sz w:val="28"/>
          <w:szCs w:val="28"/>
          <w:rtl/>
          <w:lang w:bidi="fa-IR"/>
        </w:rPr>
        <w:t>رکت</w:t>
      </w:r>
      <w:r w:rsidRPr="004E1796">
        <w:rPr>
          <w:rFonts w:cs="B Nazanin"/>
          <w:sz w:val="28"/>
          <w:szCs w:val="28"/>
          <w:rtl/>
          <w:lang w:bidi="fa-IR"/>
        </w:rPr>
        <w:t xml:space="preserve"> در ا</w:t>
      </w:r>
      <w:r w:rsidRPr="004E1796">
        <w:rPr>
          <w:rFonts w:cs="B Nazanin" w:hint="cs"/>
          <w:sz w:val="28"/>
          <w:szCs w:val="28"/>
          <w:rtl/>
          <w:lang w:bidi="fa-IR"/>
        </w:rPr>
        <w:t>ی</w:t>
      </w:r>
      <w:r w:rsidRPr="004E1796">
        <w:rPr>
          <w:rFonts w:cs="B Nazanin" w:hint="eastAsia"/>
          <w:sz w:val="28"/>
          <w:szCs w:val="28"/>
          <w:rtl/>
          <w:lang w:bidi="fa-IR"/>
        </w:rPr>
        <w:t>ن</w:t>
      </w:r>
      <w:r w:rsidRPr="004E1796">
        <w:rPr>
          <w:rFonts w:cs="B Nazanin"/>
          <w:sz w:val="28"/>
          <w:szCs w:val="28"/>
          <w:rtl/>
          <w:lang w:bidi="fa-IR"/>
        </w:rPr>
        <w:t xml:space="preserve"> س</w:t>
      </w:r>
      <w:r w:rsidRPr="004E1796">
        <w:rPr>
          <w:rFonts w:cs="B Nazanin" w:hint="cs"/>
          <w:sz w:val="28"/>
          <w:szCs w:val="28"/>
          <w:rtl/>
          <w:lang w:bidi="fa-IR"/>
        </w:rPr>
        <w:t>ی</w:t>
      </w:r>
      <w:r w:rsidRPr="004E1796">
        <w:rPr>
          <w:rFonts w:cs="B Nazanin" w:hint="eastAsia"/>
          <w:sz w:val="28"/>
          <w:szCs w:val="28"/>
          <w:rtl/>
          <w:lang w:bidi="fa-IR"/>
        </w:rPr>
        <w:t>ستم</w:t>
      </w:r>
      <w:r w:rsidRPr="004E1796">
        <w:rPr>
          <w:rFonts w:cs="B Nazanin"/>
          <w:sz w:val="28"/>
          <w:szCs w:val="28"/>
          <w:rtl/>
          <w:lang w:bidi="fa-IR"/>
        </w:rPr>
        <w:t xml:space="preserve"> بودند</w:t>
      </w:r>
      <w:r w:rsidR="00E44495">
        <w:rPr>
          <w:rFonts w:cs="B Nazanin"/>
          <w:sz w:val="28"/>
          <w:szCs w:val="28"/>
          <w:rtl/>
          <w:lang w:bidi="fa-IR"/>
        </w:rPr>
        <w:t xml:space="preserve">. </w:t>
      </w:r>
    </w:p>
    <w:p w:rsidR="004655B3" w:rsidRDefault="004E1796" w:rsidP="00C6220A">
      <w:pPr>
        <w:tabs>
          <w:tab w:val="left" w:pos="1337"/>
        </w:tabs>
        <w:bidi/>
        <w:ind w:firstLine="377"/>
        <w:jc w:val="both"/>
        <w:rPr>
          <w:rFonts w:cs="B Nazanin"/>
          <w:sz w:val="28"/>
          <w:szCs w:val="28"/>
          <w:rtl/>
          <w:lang w:bidi="fa-IR"/>
        </w:rPr>
      </w:pPr>
      <w:r w:rsidRPr="004E1796">
        <w:rPr>
          <w:rFonts w:cs="B Nazanin"/>
          <w:sz w:val="28"/>
          <w:szCs w:val="28"/>
          <w:rtl/>
          <w:lang w:bidi="fa-IR"/>
        </w:rPr>
        <w:t>به منظور ارائه مکان</w:t>
      </w:r>
      <w:r w:rsidRPr="004E1796">
        <w:rPr>
          <w:rFonts w:cs="B Nazanin" w:hint="cs"/>
          <w:sz w:val="28"/>
          <w:szCs w:val="28"/>
          <w:rtl/>
          <w:lang w:bidi="fa-IR"/>
        </w:rPr>
        <w:t>ی</w:t>
      </w:r>
      <w:r w:rsidRPr="004E1796">
        <w:rPr>
          <w:rFonts w:cs="B Nazanin" w:hint="eastAsia"/>
          <w:sz w:val="28"/>
          <w:szCs w:val="28"/>
          <w:rtl/>
          <w:lang w:bidi="fa-IR"/>
        </w:rPr>
        <w:t>زم</w:t>
      </w:r>
      <w:r w:rsidRPr="004E1796">
        <w:rPr>
          <w:rFonts w:cs="B Nazanin"/>
          <w:sz w:val="28"/>
          <w:szCs w:val="28"/>
          <w:rtl/>
          <w:lang w:bidi="fa-IR"/>
        </w:rPr>
        <w:t xml:space="preserve"> مقرون به صرفه‌تر برا</w:t>
      </w:r>
      <w:r w:rsidRPr="004E1796">
        <w:rPr>
          <w:rFonts w:cs="B Nazanin" w:hint="cs"/>
          <w:sz w:val="28"/>
          <w:szCs w:val="28"/>
          <w:rtl/>
          <w:lang w:bidi="fa-IR"/>
        </w:rPr>
        <w:t>ی</w:t>
      </w:r>
      <w:r w:rsidRPr="004E1796">
        <w:rPr>
          <w:rFonts w:cs="B Nazanin"/>
          <w:sz w:val="28"/>
          <w:szCs w:val="28"/>
          <w:rtl/>
          <w:lang w:bidi="fa-IR"/>
        </w:rPr>
        <w:t xml:space="preserve"> پرداخت‌ها</w:t>
      </w:r>
      <w:r w:rsidRPr="004E1796">
        <w:rPr>
          <w:rFonts w:cs="B Nazanin" w:hint="cs"/>
          <w:sz w:val="28"/>
          <w:szCs w:val="28"/>
          <w:rtl/>
          <w:lang w:bidi="fa-IR"/>
        </w:rPr>
        <w:t>ی</w:t>
      </w:r>
      <w:r w:rsidRPr="004E1796">
        <w:rPr>
          <w:rFonts w:cs="B Nazanin"/>
          <w:sz w:val="28"/>
          <w:szCs w:val="28"/>
          <w:rtl/>
          <w:lang w:bidi="fa-IR"/>
        </w:rPr>
        <w:t xml:space="preserve"> فرامرز</w:t>
      </w:r>
      <w:r w:rsidRPr="004E1796">
        <w:rPr>
          <w:rFonts w:cs="B Nazanin" w:hint="cs"/>
          <w:sz w:val="28"/>
          <w:szCs w:val="28"/>
          <w:rtl/>
          <w:lang w:bidi="fa-IR"/>
        </w:rPr>
        <w:t>ی</w:t>
      </w:r>
      <w:r w:rsidRPr="004E1796">
        <w:rPr>
          <w:rFonts w:cs="B Nazanin" w:hint="eastAsia"/>
          <w:sz w:val="28"/>
          <w:szCs w:val="28"/>
          <w:rtl/>
          <w:lang w:bidi="fa-IR"/>
        </w:rPr>
        <w:t>،</w:t>
      </w:r>
      <w:r w:rsidRPr="004E1796">
        <w:rPr>
          <w:rFonts w:cs="B Nazanin"/>
          <w:sz w:val="28"/>
          <w:szCs w:val="28"/>
          <w:rtl/>
          <w:lang w:bidi="fa-IR"/>
        </w:rPr>
        <w:t xml:space="preserve"> بانک‌ها</w:t>
      </w:r>
      <w:r w:rsidRPr="004E1796">
        <w:rPr>
          <w:rFonts w:cs="B Nazanin" w:hint="cs"/>
          <w:sz w:val="28"/>
          <w:szCs w:val="28"/>
          <w:rtl/>
          <w:lang w:bidi="fa-IR"/>
        </w:rPr>
        <w:t>ی</w:t>
      </w:r>
      <w:r w:rsidR="003A4632">
        <w:rPr>
          <w:rFonts w:cs="B Nazanin"/>
          <w:sz w:val="28"/>
          <w:szCs w:val="28"/>
          <w:rtl/>
          <w:lang w:bidi="fa-IR"/>
        </w:rPr>
        <w:t xml:space="preserve"> </w:t>
      </w:r>
      <w:r w:rsidR="003A4632">
        <w:rPr>
          <w:rFonts w:cs="B Nazanin" w:hint="cs"/>
          <w:sz w:val="28"/>
          <w:szCs w:val="28"/>
          <w:rtl/>
          <w:lang w:bidi="fa-IR"/>
        </w:rPr>
        <w:t>رزرو،</w:t>
      </w:r>
      <w:r w:rsidRPr="004E1796">
        <w:rPr>
          <w:rFonts w:cs="B Nazanin"/>
          <w:sz w:val="28"/>
          <w:szCs w:val="28"/>
          <w:rtl/>
          <w:lang w:bidi="fa-IR"/>
        </w:rPr>
        <w:t xml:space="preserve"> اول</w:t>
      </w:r>
      <w:r w:rsidRPr="004E1796">
        <w:rPr>
          <w:rFonts w:cs="B Nazanin" w:hint="cs"/>
          <w:sz w:val="28"/>
          <w:szCs w:val="28"/>
          <w:rtl/>
          <w:lang w:bidi="fa-IR"/>
        </w:rPr>
        <w:t>ی</w:t>
      </w:r>
      <w:r w:rsidRPr="004E1796">
        <w:rPr>
          <w:rFonts w:cs="B Nazanin" w:hint="eastAsia"/>
          <w:sz w:val="28"/>
          <w:szCs w:val="28"/>
          <w:rtl/>
          <w:lang w:bidi="fa-IR"/>
        </w:rPr>
        <w:t>ن</w:t>
      </w:r>
      <w:r w:rsidRPr="004E1796">
        <w:rPr>
          <w:rFonts w:cs="B Nazanin"/>
          <w:sz w:val="28"/>
          <w:szCs w:val="28"/>
          <w:rtl/>
          <w:lang w:bidi="fa-IR"/>
        </w:rPr>
        <w:t xml:space="preserve"> سرو</w:t>
      </w:r>
      <w:r w:rsidRPr="004E1796">
        <w:rPr>
          <w:rFonts w:cs="B Nazanin" w:hint="cs"/>
          <w:sz w:val="28"/>
          <w:szCs w:val="28"/>
          <w:rtl/>
          <w:lang w:bidi="fa-IR"/>
        </w:rPr>
        <w:t>ی</w:t>
      </w:r>
      <w:r w:rsidRPr="004E1796">
        <w:rPr>
          <w:rFonts w:cs="B Nazanin" w:hint="eastAsia"/>
          <w:sz w:val="28"/>
          <w:szCs w:val="28"/>
          <w:rtl/>
          <w:lang w:bidi="fa-IR"/>
        </w:rPr>
        <w:t>س</w:t>
      </w:r>
      <w:r w:rsidRPr="004E1796">
        <w:rPr>
          <w:rFonts w:cs="B Nazanin"/>
          <w:sz w:val="28"/>
          <w:szCs w:val="28"/>
          <w:rtl/>
          <w:lang w:bidi="fa-IR"/>
        </w:rPr>
        <w:t xml:space="preserve"> تجار</w:t>
      </w:r>
      <w:r w:rsidRPr="004E1796">
        <w:rPr>
          <w:rFonts w:cs="B Nazanin" w:hint="cs"/>
          <w:sz w:val="28"/>
          <w:szCs w:val="28"/>
          <w:rtl/>
          <w:lang w:bidi="fa-IR"/>
        </w:rPr>
        <w:t>ی</w:t>
      </w:r>
      <w:r w:rsidRPr="004E1796">
        <w:rPr>
          <w:rFonts w:cs="B Nazanin"/>
          <w:sz w:val="28"/>
          <w:szCs w:val="28"/>
          <w:rtl/>
          <w:lang w:bidi="fa-IR"/>
        </w:rPr>
        <w:t xml:space="preserve"> ب</w:t>
      </w:r>
      <w:r w:rsidRPr="004E1796">
        <w:rPr>
          <w:rFonts w:cs="B Nazanin" w:hint="cs"/>
          <w:sz w:val="28"/>
          <w:szCs w:val="28"/>
          <w:rtl/>
          <w:lang w:bidi="fa-IR"/>
        </w:rPr>
        <w:t>ی</w:t>
      </w:r>
      <w:r w:rsidRPr="004E1796">
        <w:rPr>
          <w:rFonts w:cs="B Nazanin" w:hint="eastAsia"/>
          <w:sz w:val="28"/>
          <w:szCs w:val="28"/>
          <w:rtl/>
          <w:lang w:bidi="fa-IR"/>
        </w:rPr>
        <w:t>ن‌الملل</w:t>
      </w:r>
      <w:r w:rsidRPr="004E1796">
        <w:rPr>
          <w:rFonts w:cs="B Nazanin" w:hint="cs"/>
          <w:sz w:val="28"/>
          <w:szCs w:val="28"/>
          <w:rtl/>
          <w:lang w:bidi="fa-IR"/>
        </w:rPr>
        <w:t>ی</w:t>
      </w:r>
      <w:r w:rsidRPr="004E1796">
        <w:rPr>
          <w:rFonts w:cs="B Nazanin"/>
          <w:sz w:val="28"/>
          <w:szCs w:val="28"/>
          <w:rtl/>
          <w:lang w:bidi="fa-IR"/>
        </w:rPr>
        <w:t xml:space="preserve"> خود را با کانادا در سال 2001 راه انداز</w:t>
      </w:r>
      <w:r w:rsidRPr="004E1796">
        <w:rPr>
          <w:rFonts w:cs="B Nazanin" w:hint="cs"/>
          <w:sz w:val="28"/>
          <w:szCs w:val="28"/>
          <w:rtl/>
          <w:lang w:bidi="fa-IR"/>
        </w:rPr>
        <w:t>ی</w:t>
      </w:r>
      <w:r w:rsidRPr="004E1796">
        <w:rPr>
          <w:rFonts w:cs="B Nazanin"/>
          <w:sz w:val="28"/>
          <w:szCs w:val="28"/>
          <w:rtl/>
          <w:lang w:bidi="fa-IR"/>
        </w:rPr>
        <w:t xml:space="preserve"> کردند</w:t>
      </w:r>
      <w:r w:rsidR="00E44495">
        <w:rPr>
          <w:rFonts w:cs="B Nazanin"/>
          <w:sz w:val="28"/>
          <w:szCs w:val="28"/>
          <w:rtl/>
          <w:lang w:bidi="fa-IR"/>
        </w:rPr>
        <w:t xml:space="preserve">. </w:t>
      </w:r>
      <w:r w:rsidRPr="004E1796">
        <w:rPr>
          <w:rFonts w:cs="B Nazanin"/>
          <w:sz w:val="28"/>
          <w:szCs w:val="28"/>
          <w:rtl/>
          <w:lang w:bidi="fa-IR"/>
        </w:rPr>
        <w:t xml:space="preserve"> بانک‌ها</w:t>
      </w:r>
      <w:r w:rsidRPr="004E1796">
        <w:rPr>
          <w:rFonts w:cs="B Nazanin" w:hint="cs"/>
          <w:sz w:val="28"/>
          <w:szCs w:val="28"/>
          <w:rtl/>
          <w:lang w:bidi="fa-IR"/>
        </w:rPr>
        <w:t>ی</w:t>
      </w:r>
      <w:r w:rsidR="003A4632">
        <w:rPr>
          <w:rFonts w:cs="B Nazanin"/>
          <w:sz w:val="28"/>
          <w:szCs w:val="28"/>
          <w:rtl/>
          <w:lang w:bidi="fa-IR"/>
        </w:rPr>
        <w:t xml:space="preserve"> </w:t>
      </w:r>
      <w:r w:rsidR="00C6220A">
        <w:rPr>
          <w:rFonts w:cs="B Nazanin" w:hint="cs"/>
          <w:sz w:val="28"/>
          <w:szCs w:val="28"/>
          <w:rtl/>
          <w:lang w:bidi="fa-IR"/>
        </w:rPr>
        <w:t>رزرو</w:t>
      </w:r>
      <w:r w:rsidRPr="004E1796">
        <w:rPr>
          <w:rFonts w:cs="B Nazanin"/>
          <w:sz w:val="28"/>
          <w:szCs w:val="28"/>
          <w:rtl/>
          <w:lang w:bidi="fa-IR"/>
        </w:rPr>
        <w:t xml:space="preserve"> از</w:t>
      </w:r>
      <w:r w:rsidR="00C6220A">
        <w:rPr>
          <w:rFonts w:cs="B Nazanin" w:hint="cs"/>
          <w:sz w:val="28"/>
          <w:szCs w:val="28"/>
          <w:rtl/>
          <w:lang w:bidi="fa-IR"/>
        </w:rPr>
        <w:t xml:space="preserve"> </w:t>
      </w:r>
      <w:r w:rsidRPr="004E1796">
        <w:rPr>
          <w:rFonts w:cs="B Nazanin"/>
          <w:sz w:val="28"/>
          <w:szCs w:val="28"/>
          <w:rtl/>
          <w:lang w:bidi="fa-IR"/>
        </w:rPr>
        <w:t>آن زمان خدمات ب</w:t>
      </w:r>
      <w:r w:rsidRPr="004E1796">
        <w:rPr>
          <w:rFonts w:cs="B Nazanin" w:hint="cs"/>
          <w:sz w:val="28"/>
          <w:szCs w:val="28"/>
          <w:rtl/>
          <w:lang w:bidi="fa-IR"/>
        </w:rPr>
        <w:t>ی</w:t>
      </w:r>
      <w:r w:rsidRPr="004E1796">
        <w:rPr>
          <w:rFonts w:cs="B Nazanin" w:hint="eastAsia"/>
          <w:sz w:val="28"/>
          <w:szCs w:val="28"/>
          <w:rtl/>
          <w:lang w:bidi="fa-IR"/>
        </w:rPr>
        <w:t>ن‌الملل</w:t>
      </w:r>
      <w:r w:rsidRPr="004E1796">
        <w:rPr>
          <w:rFonts w:cs="B Nazanin" w:hint="cs"/>
          <w:sz w:val="28"/>
          <w:szCs w:val="28"/>
          <w:rtl/>
          <w:lang w:bidi="fa-IR"/>
        </w:rPr>
        <w:t>ی</w:t>
      </w:r>
      <w:r w:rsidRPr="004E1796">
        <w:rPr>
          <w:rFonts w:cs="B Nazanin"/>
          <w:sz w:val="28"/>
          <w:szCs w:val="28"/>
          <w:rtl/>
          <w:lang w:bidi="fa-IR"/>
        </w:rPr>
        <w:t xml:space="preserve"> موسوم به </w:t>
      </w:r>
      <w:r w:rsidR="00C6220A">
        <w:rPr>
          <w:rFonts w:cs="B Nazanin"/>
          <w:sz w:val="28"/>
          <w:szCs w:val="28"/>
          <w:rtl/>
          <w:lang w:bidi="fa-IR"/>
        </w:rPr>
        <w:t>فد</w:t>
      </w:r>
      <w:r w:rsidRPr="004E1796">
        <w:rPr>
          <w:rFonts w:cs="B Nazanin"/>
          <w:sz w:val="28"/>
          <w:szCs w:val="28"/>
          <w:rtl/>
          <w:lang w:bidi="fa-IR"/>
        </w:rPr>
        <w:t>گلوبال</w:t>
      </w:r>
      <w:r w:rsidR="00C6220A">
        <w:rPr>
          <w:rStyle w:val="FootnoteReference"/>
          <w:rFonts w:cs="B Nazanin"/>
          <w:sz w:val="28"/>
          <w:szCs w:val="28"/>
          <w:rtl/>
          <w:lang w:bidi="fa-IR"/>
        </w:rPr>
        <w:footnoteReference w:id="43"/>
      </w:r>
      <w:r w:rsidRPr="004E1796">
        <w:rPr>
          <w:rFonts w:cs="B Nazanin"/>
          <w:sz w:val="28"/>
          <w:szCs w:val="28"/>
          <w:rtl/>
          <w:lang w:bidi="fa-IR"/>
        </w:rPr>
        <w:t xml:space="preserve"> را به حوزه اروپا و آمر</w:t>
      </w:r>
      <w:r w:rsidRPr="004E1796">
        <w:rPr>
          <w:rFonts w:cs="B Nazanin" w:hint="cs"/>
          <w:sz w:val="28"/>
          <w:szCs w:val="28"/>
          <w:rtl/>
          <w:lang w:bidi="fa-IR"/>
        </w:rPr>
        <w:t>ی</w:t>
      </w:r>
      <w:r w:rsidRPr="004E1796">
        <w:rPr>
          <w:rFonts w:cs="B Nazanin" w:hint="eastAsia"/>
          <w:sz w:val="28"/>
          <w:szCs w:val="28"/>
          <w:rtl/>
          <w:lang w:bidi="fa-IR"/>
        </w:rPr>
        <w:t>کا</w:t>
      </w:r>
      <w:r w:rsidRPr="004E1796">
        <w:rPr>
          <w:rFonts w:cs="B Nazanin" w:hint="cs"/>
          <w:sz w:val="28"/>
          <w:szCs w:val="28"/>
          <w:rtl/>
          <w:lang w:bidi="fa-IR"/>
        </w:rPr>
        <w:t>ی</w:t>
      </w:r>
      <w:r w:rsidRPr="004E1796">
        <w:rPr>
          <w:rFonts w:cs="B Nazanin"/>
          <w:sz w:val="28"/>
          <w:szCs w:val="28"/>
          <w:rtl/>
          <w:lang w:bidi="fa-IR"/>
        </w:rPr>
        <w:t xml:space="preserve"> لات</w:t>
      </w:r>
      <w:r w:rsidRPr="004E1796">
        <w:rPr>
          <w:rFonts w:cs="B Nazanin" w:hint="cs"/>
          <w:sz w:val="28"/>
          <w:szCs w:val="28"/>
          <w:rtl/>
          <w:lang w:bidi="fa-IR"/>
        </w:rPr>
        <w:t>ی</w:t>
      </w:r>
      <w:r w:rsidRPr="004E1796">
        <w:rPr>
          <w:rFonts w:cs="B Nazanin" w:hint="eastAsia"/>
          <w:sz w:val="28"/>
          <w:szCs w:val="28"/>
          <w:rtl/>
          <w:lang w:bidi="fa-IR"/>
        </w:rPr>
        <w:t>ن</w:t>
      </w:r>
      <w:r w:rsidRPr="004E1796">
        <w:rPr>
          <w:rFonts w:cs="B Nazanin"/>
          <w:sz w:val="28"/>
          <w:szCs w:val="28"/>
          <w:rtl/>
          <w:lang w:bidi="fa-IR"/>
        </w:rPr>
        <w:t xml:space="preserve"> </w:t>
      </w:r>
      <w:r w:rsidRPr="004E1796">
        <w:rPr>
          <w:rFonts w:cs="B Nazanin" w:hint="eastAsia"/>
          <w:sz w:val="28"/>
          <w:szCs w:val="28"/>
          <w:rtl/>
          <w:lang w:bidi="fa-IR"/>
        </w:rPr>
        <w:t>ن</w:t>
      </w:r>
      <w:r w:rsidRPr="004E1796">
        <w:rPr>
          <w:rFonts w:cs="B Nazanin" w:hint="cs"/>
          <w:sz w:val="28"/>
          <w:szCs w:val="28"/>
          <w:rtl/>
          <w:lang w:bidi="fa-IR"/>
        </w:rPr>
        <w:t>ی</w:t>
      </w:r>
      <w:r w:rsidRPr="004E1796">
        <w:rPr>
          <w:rFonts w:cs="B Nazanin" w:hint="eastAsia"/>
          <w:sz w:val="28"/>
          <w:szCs w:val="28"/>
          <w:rtl/>
          <w:lang w:bidi="fa-IR"/>
        </w:rPr>
        <w:t>ز</w:t>
      </w:r>
      <w:r w:rsidRPr="004E1796">
        <w:rPr>
          <w:rFonts w:cs="B Nazanin"/>
          <w:sz w:val="28"/>
          <w:szCs w:val="28"/>
          <w:rtl/>
          <w:lang w:bidi="fa-IR"/>
        </w:rPr>
        <w:t xml:space="preserve"> گسترش داده‌اند</w:t>
      </w:r>
      <w:r w:rsidR="00E44495">
        <w:rPr>
          <w:rFonts w:cs="B Nazanin"/>
          <w:sz w:val="28"/>
          <w:szCs w:val="28"/>
          <w:rtl/>
          <w:lang w:bidi="fa-IR"/>
        </w:rPr>
        <w:t xml:space="preserve">. </w:t>
      </w:r>
    </w:p>
    <w:p w:rsidR="0073225A" w:rsidRDefault="0073225A" w:rsidP="00C6220A">
      <w:pPr>
        <w:tabs>
          <w:tab w:val="left" w:pos="1337"/>
        </w:tabs>
        <w:bidi/>
        <w:jc w:val="both"/>
        <w:rPr>
          <w:rFonts w:cs="B Nazanin"/>
          <w:sz w:val="28"/>
          <w:szCs w:val="28"/>
          <w:rtl/>
          <w:lang w:bidi="fa-IR"/>
        </w:rPr>
        <w:sectPr w:rsidR="0073225A" w:rsidSect="00441C2F">
          <w:headerReference w:type="first" r:id="rId334"/>
          <w:type w:val="continuous"/>
          <w:pgSz w:w="9639" w:h="13608" w:code="13"/>
          <w:pgMar w:top="1418" w:right="851" w:bottom="1418" w:left="851" w:header="227" w:footer="510" w:gutter="0"/>
          <w:pgNumType w:fmt="numberInDash" w:start="0"/>
          <w:cols w:space="708"/>
          <w:titlePg/>
          <w:rtlGutter/>
          <w:docGrid w:linePitch="360"/>
        </w:sectPr>
      </w:pPr>
    </w:p>
    <w:p w:rsidR="0073225A" w:rsidRDefault="0073225A" w:rsidP="0073225A">
      <w:pPr>
        <w:tabs>
          <w:tab w:val="left" w:pos="1337"/>
        </w:tabs>
        <w:bidi/>
        <w:jc w:val="both"/>
        <w:rPr>
          <w:rFonts w:cs="B Nazanin"/>
          <w:sz w:val="28"/>
          <w:szCs w:val="28"/>
          <w:rtl/>
          <w:lang w:bidi="fa-IR"/>
        </w:rPr>
      </w:pPr>
    </w:p>
    <w:p w:rsidR="004E1796" w:rsidRPr="0073225A" w:rsidRDefault="00EF7534" w:rsidP="004E1796">
      <w:pPr>
        <w:pBdr>
          <w:top w:val="single" w:sz="4" w:space="1" w:color="auto"/>
          <w:left w:val="single" w:sz="4" w:space="4" w:color="auto"/>
          <w:right w:val="single" w:sz="4" w:space="4" w:color="auto"/>
        </w:pBdr>
        <w:tabs>
          <w:tab w:val="left" w:pos="1337"/>
        </w:tabs>
        <w:bidi/>
        <w:jc w:val="both"/>
        <w:rPr>
          <w:rFonts w:cs="B Nazanin"/>
          <w:sz w:val="28"/>
          <w:szCs w:val="28"/>
          <w:rtl/>
          <w:lang w:bidi="fa-IR"/>
        </w:rPr>
      </w:pPr>
      <w:r w:rsidRPr="0073225A">
        <w:rPr>
          <w:rFonts w:cs="B Nazanin" w:hint="cs"/>
          <w:sz w:val="28"/>
          <w:szCs w:val="28"/>
          <w:rtl/>
          <w:lang w:bidi="fa-IR"/>
        </w:rPr>
        <w:t xml:space="preserve">شکل 6 </w:t>
      </w:r>
      <w:r w:rsidRPr="0073225A">
        <w:rPr>
          <w:rFonts w:ascii="Times New Roman" w:hAnsi="Times New Roman" w:cs="Times New Roman" w:hint="cs"/>
          <w:sz w:val="28"/>
          <w:szCs w:val="28"/>
          <w:rtl/>
          <w:lang w:bidi="fa-IR"/>
        </w:rPr>
        <w:t>–</w:t>
      </w:r>
      <w:r w:rsidRPr="0073225A">
        <w:rPr>
          <w:rFonts w:cs="B Nazanin" w:hint="cs"/>
          <w:sz w:val="28"/>
          <w:szCs w:val="28"/>
          <w:rtl/>
          <w:lang w:bidi="fa-IR"/>
        </w:rPr>
        <w:t xml:space="preserve"> 3 </w:t>
      </w:r>
      <w:r w:rsidRPr="0073225A">
        <w:rPr>
          <w:rFonts w:ascii="Times New Roman" w:hAnsi="Times New Roman" w:cs="Times New Roman" w:hint="cs"/>
          <w:sz w:val="28"/>
          <w:szCs w:val="28"/>
          <w:rtl/>
          <w:lang w:bidi="fa-IR"/>
        </w:rPr>
        <w:t>–</w:t>
      </w:r>
      <w:r w:rsidRPr="0073225A">
        <w:rPr>
          <w:rFonts w:cs="B Nazanin" w:hint="cs"/>
          <w:sz w:val="28"/>
          <w:szCs w:val="28"/>
          <w:rtl/>
          <w:lang w:bidi="fa-IR"/>
        </w:rPr>
        <w:t xml:space="preserve"> 3</w:t>
      </w:r>
      <w:r w:rsidR="004E1796" w:rsidRPr="0073225A">
        <w:rPr>
          <w:rFonts w:cs="B Nazanin" w:hint="cs"/>
          <w:sz w:val="28"/>
          <w:szCs w:val="28"/>
          <w:rtl/>
          <w:lang w:bidi="fa-IR"/>
        </w:rPr>
        <w:t xml:space="preserve">:  </w:t>
      </w:r>
      <w:r w:rsidR="004E1796" w:rsidRPr="0073225A">
        <w:rPr>
          <w:rFonts w:cs="B Nazanin"/>
          <w:sz w:val="28"/>
          <w:szCs w:val="28"/>
          <w:rtl/>
          <w:lang w:bidi="fa-IR"/>
        </w:rPr>
        <w:t>معاملات و تراکنش‌های سیستم تسویه خودکار که توسط فدرال رزرو پردازش شده‌اند</w:t>
      </w:r>
      <w:r w:rsidR="00AC7B5F" w:rsidRPr="0073225A">
        <w:rPr>
          <w:rFonts w:cs="B Nazanin" w:hint="cs"/>
          <w:sz w:val="28"/>
          <w:szCs w:val="28"/>
          <w:rtl/>
          <w:lang w:bidi="fa-IR"/>
        </w:rPr>
        <w:t xml:space="preserve"> </w:t>
      </w:r>
      <w:r w:rsidR="004E1796" w:rsidRPr="0073225A">
        <w:rPr>
          <w:rFonts w:cs="B Nazanin"/>
          <w:sz w:val="28"/>
          <w:szCs w:val="28"/>
          <w:rtl/>
          <w:lang w:bidi="fa-IR"/>
        </w:rPr>
        <w:t>(مربوط به سال‌ها</w:t>
      </w:r>
      <w:r w:rsidR="004E1796" w:rsidRPr="0073225A">
        <w:rPr>
          <w:rFonts w:cs="B Nazanin" w:hint="cs"/>
          <w:sz w:val="28"/>
          <w:szCs w:val="28"/>
          <w:rtl/>
          <w:lang w:bidi="fa-IR"/>
        </w:rPr>
        <w:t>ی</w:t>
      </w:r>
      <w:r w:rsidR="004E1796" w:rsidRPr="0073225A">
        <w:rPr>
          <w:rFonts w:cs="B Nazanin"/>
          <w:sz w:val="28"/>
          <w:szCs w:val="28"/>
          <w:rtl/>
          <w:lang w:bidi="fa-IR"/>
        </w:rPr>
        <w:t xml:space="preserve"> 1989 تا 2019)</w:t>
      </w:r>
      <w:r w:rsidR="00C6220A">
        <w:rPr>
          <w:rFonts w:cs="B Nazanin" w:hint="cs"/>
          <w:sz w:val="28"/>
          <w:szCs w:val="28"/>
          <w:vertAlign w:val="superscript"/>
          <w:rtl/>
          <w:lang w:bidi="fa-IR"/>
        </w:rPr>
        <w:t>(1)</w:t>
      </w:r>
      <w:r w:rsidR="00E44495" w:rsidRPr="0073225A">
        <w:rPr>
          <w:rFonts w:cs="B Nazanin"/>
          <w:sz w:val="28"/>
          <w:szCs w:val="28"/>
          <w:rtl/>
          <w:lang w:bidi="fa-IR"/>
        </w:rPr>
        <w:t xml:space="preserve">. </w:t>
      </w:r>
    </w:p>
    <w:p w:rsidR="00EF7534" w:rsidRDefault="00EF7534" w:rsidP="00C6220A">
      <w:pPr>
        <w:pBdr>
          <w:top w:val="single" w:sz="4" w:space="1" w:color="auto"/>
          <w:left w:val="single" w:sz="4" w:space="4" w:color="auto"/>
          <w:bottom w:val="single" w:sz="4" w:space="1" w:color="auto"/>
          <w:right w:val="single" w:sz="4" w:space="4" w:color="auto"/>
        </w:pBdr>
        <w:tabs>
          <w:tab w:val="left" w:pos="1337"/>
        </w:tabs>
        <w:bidi/>
        <w:jc w:val="both"/>
        <w:rPr>
          <w:rFonts w:cs="B Nazanin"/>
          <w:sz w:val="28"/>
          <w:szCs w:val="28"/>
          <w:rtl/>
          <w:lang w:bidi="fa-IR"/>
        </w:rPr>
      </w:pPr>
      <w:r>
        <w:rPr>
          <w:rFonts w:cs="B Nazanin" w:hint="cs"/>
          <w:sz w:val="28"/>
          <w:szCs w:val="28"/>
          <w:rtl/>
          <w:lang w:bidi="fa-IR"/>
        </w:rPr>
        <w:t xml:space="preserve">در کمتر از </w:t>
      </w:r>
      <w:r w:rsidR="00C6220A">
        <w:rPr>
          <w:rFonts w:cs="B Nazanin" w:hint="cs"/>
          <w:sz w:val="28"/>
          <w:szCs w:val="28"/>
          <w:rtl/>
          <w:lang w:bidi="fa-IR"/>
        </w:rPr>
        <w:t>بیست و پنج</w:t>
      </w:r>
      <w:r>
        <w:rPr>
          <w:rFonts w:cs="B Nazanin" w:hint="cs"/>
          <w:sz w:val="28"/>
          <w:szCs w:val="28"/>
          <w:rtl/>
          <w:lang w:bidi="fa-IR"/>
        </w:rPr>
        <w:t xml:space="preserve"> سال</w:t>
      </w:r>
      <w:r w:rsidR="004E1796">
        <w:rPr>
          <w:rFonts w:cs="B Nazanin" w:hint="cs"/>
          <w:sz w:val="28"/>
          <w:szCs w:val="28"/>
          <w:rtl/>
          <w:lang w:bidi="fa-IR"/>
        </w:rPr>
        <w:t>،</w:t>
      </w:r>
      <w:r w:rsidR="00C6220A">
        <w:rPr>
          <w:rFonts w:cs="B Nazanin" w:hint="cs"/>
          <w:sz w:val="28"/>
          <w:szCs w:val="28"/>
          <w:rtl/>
          <w:lang w:bidi="fa-IR"/>
        </w:rPr>
        <w:t xml:space="preserve"> ارزش تراکنش‌</w:t>
      </w:r>
      <w:r>
        <w:rPr>
          <w:rFonts w:cs="B Nazanin" w:hint="cs"/>
          <w:sz w:val="28"/>
          <w:szCs w:val="28"/>
          <w:rtl/>
          <w:lang w:bidi="fa-IR"/>
        </w:rPr>
        <w:t>های سیستم تسویه خودکار پردازش شده ت</w:t>
      </w:r>
      <w:r w:rsidR="004E1796">
        <w:rPr>
          <w:rFonts w:cs="B Nazanin" w:hint="cs"/>
          <w:sz w:val="28"/>
          <w:szCs w:val="28"/>
          <w:rtl/>
          <w:lang w:bidi="fa-IR"/>
        </w:rPr>
        <w:t xml:space="preserve">وسط فدرال رزرو </w:t>
      </w:r>
      <w:r>
        <w:rPr>
          <w:rFonts w:cs="B Nazanin" w:hint="cs"/>
          <w:sz w:val="28"/>
          <w:szCs w:val="28"/>
          <w:rtl/>
          <w:lang w:bidi="fa-IR"/>
        </w:rPr>
        <w:t>بیش از چهار برابر شده است</w:t>
      </w:r>
      <w:r w:rsidR="00E44495">
        <w:rPr>
          <w:rFonts w:cs="B Nazanin" w:hint="cs"/>
          <w:sz w:val="28"/>
          <w:szCs w:val="28"/>
          <w:rtl/>
          <w:lang w:bidi="fa-IR"/>
        </w:rPr>
        <w:t xml:space="preserve">. </w:t>
      </w:r>
    </w:p>
    <w:p w:rsidR="003F38F6" w:rsidRDefault="003F38F6" w:rsidP="00EF7534">
      <w:pPr>
        <w:pBdr>
          <w:top w:val="single" w:sz="4" w:space="1" w:color="auto"/>
          <w:left w:val="single" w:sz="4" w:space="4" w:color="auto"/>
          <w:bottom w:val="single" w:sz="4" w:space="1" w:color="auto"/>
          <w:right w:val="single" w:sz="4" w:space="4" w:color="auto"/>
        </w:pBdr>
        <w:tabs>
          <w:tab w:val="left" w:pos="1337"/>
        </w:tabs>
        <w:bidi/>
        <w:jc w:val="both"/>
        <w:rPr>
          <w:rFonts w:cs="B Nazanin"/>
          <w:sz w:val="28"/>
          <w:szCs w:val="28"/>
          <w:lang w:bidi="fa-IR"/>
        </w:rPr>
      </w:pPr>
      <w:r>
        <w:rPr>
          <w:rFonts w:cs="B Nazanin"/>
          <w:noProof/>
          <w:sz w:val="28"/>
          <w:szCs w:val="28"/>
          <w:lang w:bidi="fa-IR"/>
        </w:rPr>
        <mc:AlternateContent>
          <mc:Choice Requires="wps">
            <w:drawing>
              <wp:anchor distT="0" distB="0" distL="114300" distR="114300" simplePos="0" relativeHeight="251758592" behindDoc="0" locked="0" layoutInCell="1" allowOverlap="1" wp14:anchorId="0781D8E8" wp14:editId="1B6AF5D4">
                <wp:simplePos x="0" y="0"/>
                <wp:positionH relativeFrom="column">
                  <wp:posOffset>183515</wp:posOffset>
                </wp:positionH>
                <wp:positionV relativeFrom="paragraph">
                  <wp:posOffset>113030</wp:posOffset>
                </wp:positionV>
                <wp:extent cx="1287780" cy="304800"/>
                <wp:effectExtent l="0" t="0" r="26670" b="19050"/>
                <wp:wrapNone/>
                <wp:docPr id="268" name="Rectangle 268"/>
                <wp:cNvGraphicFramePr/>
                <a:graphic xmlns:a="http://schemas.openxmlformats.org/drawingml/2006/main">
                  <a:graphicData uri="http://schemas.microsoft.com/office/word/2010/wordprocessingShape">
                    <wps:wsp>
                      <wps:cNvSpPr/>
                      <wps:spPr>
                        <a:xfrm>
                          <a:off x="0" y="0"/>
                          <a:ext cx="1287780" cy="3048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Default="00EB106D" w:rsidP="003F38F6">
                            <w:pPr>
                              <w:jc w:val="center"/>
                              <w:rPr>
                                <w:rtl/>
                                <w:lang w:bidi="fa-IR"/>
                              </w:rPr>
                            </w:pPr>
                            <w:r>
                              <w:rPr>
                                <w:rFonts w:hint="cs"/>
                                <w:rtl/>
                                <w:lang w:bidi="fa-IR"/>
                              </w:rPr>
                              <w:t>ارقام به میلیارد دلار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1D8E8" id="Rectangle 268" o:spid="_x0000_s1172" style="position:absolute;left:0;text-align:left;margin-left:14.45pt;margin-top:8.9pt;width:101.4pt;height:2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" fillcolor="window" strokecolor="windowText" strokeweight="1pt">
                <v:textbox>
                  <w:txbxContent>
                    <w:p w:rsidR="00EB106D" w:rsidRDefault="00EB106D" w:rsidP="003F38F6">
                      <w:pPr>
                        <w:jc w:val="center"/>
                        <w:rPr>
                          <w:rtl/>
                          <w:lang w:bidi="fa-IR"/>
                        </w:rPr>
                      </w:pPr>
                      <w:r>
                        <w:rPr>
                          <w:rFonts w:hint="cs"/>
                          <w:rtl/>
                          <w:lang w:bidi="fa-IR"/>
                        </w:rPr>
                        <w:t>ارقام به میلیارد دلار</w:t>
                      </w:r>
                    </w:p>
                  </w:txbxContent>
                </v:textbox>
              </v:rect>
            </w:pict>
          </mc:Fallback>
        </mc:AlternateContent>
      </w:r>
      <w:r w:rsidR="00EF7534">
        <w:rPr>
          <w:rFonts w:cs="B Nazanin" w:hint="cs"/>
          <w:noProof/>
          <w:sz w:val="28"/>
          <w:szCs w:val="28"/>
          <w:lang w:bidi="fa-IR"/>
        </w:rPr>
        <w:drawing>
          <wp:inline distT="0" distB="0" distL="0" distR="0">
            <wp:extent cx="5039995" cy="2945130"/>
            <wp:effectExtent l="0" t="0" r="8255" b="762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ACH.PNG"/>
                    <pic:cNvPicPr/>
                  </pic:nvPicPr>
                  <pic:blipFill>
                    <a:blip r:embed="rId335">
                      <a:extLst>
                        <a:ext uri="{28A0092B-C50C-407E-A947-70E740481C1C}">
                          <a14:useLocalDpi xmlns:a14="http://schemas.microsoft.com/office/drawing/2010/main" val="0"/>
                        </a:ext>
                      </a:extLst>
                    </a:blip>
                    <a:stretch>
                      <a:fillRect/>
                    </a:stretch>
                  </pic:blipFill>
                  <pic:spPr>
                    <a:xfrm>
                      <a:off x="0" y="0"/>
                      <a:ext cx="5039995" cy="2945130"/>
                    </a:xfrm>
                    <a:prstGeom prst="rect">
                      <a:avLst/>
                    </a:prstGeom>
                  </pic:spPr>
                </pic:pic>
              </a:graphicData>
            </a:graphic>
          </wp:inline>
        </w:drawing>
      </w:r>
    </w:p>
    <w:p w:rsidR="003F38F6" w:rsidRDefault="003F38F6" w:rsidP="003F38F6">
      <w:pPr>
        <w:bidi/>
        <w:rPr>
          <w:rFonts w:cs="B Nazanin"/>
          <w:sz w:val="28"/>
          <w:szCs w:val="28"/>
          <w:lang w:bidi="fa-IR"/>
        </w:rPr>
      </w:pPr>
    </w:p>
    <w:p w:rsidR="00EF7534" w:rsidRPr="0073225A" w:rsidRDefault="0092246D" w:rsidP="0073225A">
      <w:pPr>
        <w:tabs>
          <w:tab w:val="left" w:pos="1061"/>
        </w:tabs>
        <w:bidi/>
        <w:ind w:firstLine="377"/>
        <w:rPr>
          <w:rFonts w:cs="B Nazanin"/>
          <w:b/>
          <w:bCs/>
          <w:sz w:val="28"/>
          <w:szCs w:val="28"/>
          <w:rtl/>
          <w:lang w:bidi="fa-IR"/>
        </w:rPr>
      </w:pPr>
      <w:r>
        <w:rPr>
          <w:rFonts w:cs="B Nazanin" w:hint="cs"/>
          <w:b/>
          <w:bCs/>
          <w:sz w:val="28"/>
          <w:szCs w:val="28"/>
          <w:rtl/>
          <w:lang w:bidi="fa-IR"/>
        </w:rPr>
        <w:t xml:space="preserve">7-3-6 </w:t>
      </w:r>
      <w:r w:rsidR="003F38F6" w:rsidRPr="0073225A">
        <w:rPr>
          <w:rFonts w:cs="B Nazanin" w:hint="cs"/>
          <w:b/>
          <w:bCs/>
          <w:sz w:val="28"/>
          <w:szCs w:val="28"/>
          <w:rtl/>
          <w:lang w:bidi="fa-IR"/>
        </w:rPr>
        <w:t xml:space="preserve">سرویس فد ناو </w:t>
      </w:r>
    </w:p>
    <w:p w:rsidR="004E1796" w:rsidRDefault="004E1796" w:rsidP="0073225A">
      <w:pPr>
        <w:tabs>
          <w:tab w:val="left" w:pos="1061"/>
        </w:tabs>
        <w:bidi/>
        <w:ind w:firstLine="377"/>
        <w:jc w:val="both"/>
        <w:rPr>
          <w:rFonts w:cs="B Nazanin"/>
          <w:sz w:val="28"/>
          <w:szCs w:val="28"/>
          <w:rtl/>
          <w:lang w:bidi="fa-IR"/>
        </w:rPr>
      </w:pPr>
      <w:r w:rsidRPr="004E1796">
        <w:rPr>
          <w:rFonts w:cs="B Nazanin"/>
          <w:sz w:val="28"/>
          <w:szCs w:val="28"/>
          <w:rtl/>
          <w:lang w:bidi="fa-IR"/>
        </w:rPr>
        <w:t>در آگوست 2019،شورا</w:t>
      </w:r>
      <w:r w:rsidRPr="004E1796">
        <w:rPr>
          <w:rFonts w:cs="B Nazanin" w:hint="cs"/>
          <w:sz w:val="28"/>
          <w:szCs w:val="28"/>
          <w:rtl/>
          <w:lang w:bidi="fa-IR"/>
        </w:rPr>
        <w:t>ی</w:t>
      </w:r>
      <w:r w:rsidRPr="004E1796">
        <w:rPr>
          <w:rFonts w:cs="B Nazanin"/>
          <w:sz w:val="28"/>
          <w:szCs w:val="28"/>
          <w:rtl/>
          <w:lang w:bidi="fa-IR"/>
        </w:rPr>
        <w:t xml:space="preserve"> حکام اعلام کرد که بانک‌ها</w:t>
      </w:r>
      <w:r w:rsidRPr="004E1796">
        <w:rPr>
          <w:rFonts w:cs="B Nazanin" w:hint="cs"/>
          <w:sz w:val="28"/>
          <w:szCs w:val="28"/>
          <w:rtl/>
          <w:lang w:bidi="fa-IR"/>
        </w:rPr>
        <w:t>ی</w:t>
      </w:r>
      <w:r w:rsidRPr="004E1796">
        <w:rPr>
          <w:rFonts w:cs="B Nazanin"/>
          <w:sz w:val="28"/>
          <w:szCs w:val="28"/>
          <w:rtl/>
          <w:lang w:bidi="fa-IR"/>
        </w:rPr>
        <w:t xml:space="preserve"> ذخ</w:t>
      </w:r>
      <w:r w:rsidRPr="004E1796">
        <w:rPr>
          <w:rFonts w:cs="B Nazanin" w:hint="cs"/>
          <w:sz w:val="28"/>
          <w:szCs w:val="28"/>
          <w:rtl/>
          <w:lang w:bidi="fa-IR"/>
        </w:rPr>
        <w:t>ی</w:t>
      </w:r>
      <w:r w:rsidRPr="004E1796">
        <w:rPr>
          <w:rFonts w:cs="B Nazanin" w:hint="eastAsia"/>
          <w:sz w:val="28"/>
          <w:szCs w:val="28"/>
          <w:rtl/>
          <w:lang w:bidi="fa-IR"/>
        </w:rPr>
        <w:t>ره</w:t>
      </w:r>
      <w:r w:rsidRPr="004E1796">
        <w:rPr>
          <w:rFonts w:cs="B Nazanin"/>
          <w:sz w:val="28"/>
          <w:szCs w:val="28"/>
          <w:rtl/>
          <w:lang w:bidi="fa-IR"/>
        </w:rPr>
        <w:t xml:space="preserve"> سرو</w:t>
      </w:r>
      <w:r w:rsidRPr="004E1796">
        <w:rPr>
          <w:rFonts w:cs="B Nazanin" w:hint="cs"/>
          <w:sz w:val="28"/>
          <w:szCs w:val="28"/>
          <w:rtl/>
          <w:lang w:bidi="fa-IR"/>
        </w:rPr>
        <w:t>ی</w:t>
      </w:r>
      <w:r w:rsidRPr="004E1796">
        <w:rPr>
          <w:rFonts w:cs="B Nazanin" w:hint="eastAsia"/>
          <w:sz w:val="28"/>
          <w:szCs w:val="28"/>
          <w:rtl/>
          <w:lang w:bidi="fa-IR"/>
        </w:rPr>
        <w:t>س</w:t>
      </w:r>
      <w:r w:rsidRPr="004E1796">
        <w:rPr>
          <w:rFonts w:cs="B Nazanin"/>
          <w:sz w:val="28"/>
          <w:szCs w:val="28"/>
          <w:rtl/>
          <w:lang w:bidi="fa-IR"/>
        </w:rPr>
        <w:t xml:space="preserve"> تسو</w:t>
      </w:r>
      <w:r w:rsidRPr="004E1796">
        <w:rPr>
          <w:rFonts w:cs="B Nazanin" w:hint="cs"/>
          <w:sz w:val="28"/>
          <w:szCs w:val="28"/>
          <w:rtl/>
          <w:lang w:bidi="fa-IR"/>
        </w:rPr>
        <w:t>ی</w:t>
      </w:r>
      <w:r w:rsidRPr="004E1796">
        <w:rPr>
          <w:rFonts w:cs="B Nazanin" w:hint="eastAsia"/>
          <w:sz w:val="28"/>
          <w:szCs w:val="28"/>
          <w:rtl/>
          <w:lang w:bidi="fa-IR"/>
        </w:rPr>
        <w:t>ه</w:t>
      </w:r>
      <w:r w:rsidRPr="004E1796">
        <w:rPr>
          <w:rFonts w:cs="B Nazanin"/>
          <w:sz w:val="28"/>
          <w:szCs w:val="28"/>
          <w:rtl/>
          <w:lang w:bidi="fa-IR"/>
        </w:rPr>
        <w:t xml:space="preserve"> حساب ب</w:t>
      </w:r>
      <w:r w:rsidRPr="004E1796">
        <w:rPr>
          <w:rFonts w:cs="B Nazanin" w:hint="cs"/>
          <w:sz w:val="28"/>
          <w:szCs w:val="28"/>
          <w:rtl/>
          <w:lang w:bidi="fa-IR"/>
        </w:rPr>
        <w:t>ی‌</w:t>
      </w:r>
      <w:r w:rsidRPr="004E1796">
        <w:rPr>
          <w:rFonts w:cs="B Nazanin" w:hint="eastAsia"/>
          <w:sz w:val="28"/>
          <w:szCs w:val="28"/>
          <w:rtl/>
          <w:lang w:bidi="fa-IR"/>
        </w:rPr>
        <w:t>وقفه</w:t>
      </w:r>
      <w:r w:rsidRPr="004E1796">
        <w:rPr>
          <w:rFonts w:cs="B Nazanin"/>
          <w:sz w:val="28"/>
          <w:szCs w:val="28"/>
          <w:rtl/>
          <w:lang w:bidi="fa-IR"/>
        </w:rPr>
        <w:t xml:space="preserve"> شبانه روز</w:t>
      </w:r>
      <w:r w:rsidRPr="004E1796">
        <w:rPr>
          <w:rFonts w:cs="B Nazanin" w:hint="cs"/>
          <w:sz w:val="28"/>
          <w:szCs w:val="28"/>
          <w:rtl/>
          <w:lang w:bidi="fa-IR"/>
        </w:rPr>
        <w:t>ی</w:t>
      </w:r>
      <w:r w:rsidRPr="004E1796">
        <w:rPr>
          <w:rFonts w:cs="B Nazanin"/>
          <w:sz w:val="28"/>
          <w:szCs w:val="28"/>
          <w:rtl/>
          <w:lang w:bidi="fa-IR"/>
        </w:rPr>
        <w:t xml:space="preserve"> به نام فد ناو (</w:t>
      </w:r>
      <w:r w:rsidRPr="004E1796">
        <w:rPr>
          <w:rFonts w:cs="B Nazanin"/>
          <w:sz w:val="28"/>
          <w:szCs w:val="28"/>
          <w:lang w:bidi="fa-IR"/>
        </w:rPr>
        <w:t>Fed Now</w:t>
      </w:r>
      <w:r w:rsidRPr="004E1796">
        <w:rPr>
          <w:rFonts w:cs="B Nazanin"/>
          <w:sz w:val="28"/>
          <w:szCs w:val="28"/>
          <w:rtl/>
          <w:lang w:bidi="fa-IR"/>
        </w:rPr>
        <w:t>) را به منظور پشت</w:t>
      </w:r>
      <w:r w:rsidRPr="004E1796">
        <w:rPr>
          <w:rFonts w:cs="B Nazanin" w:hint="cs"/>
          <w:sz w:val="28"/>
          <w:szCs w:val="28"/>
          <w:rtl/>
          <w:lang w:bidi="fa-IR"/>
        </w:rPr>
        <w:t>ی</w:t>
      </w:r>
      <w:r w:rsidRPr="004E1796">
        <w:rPr>
          <w:rFonts w:cs="B Nazanin" w:hint="eastAsia"/>
          <w:sz w:val="28"/>
          <w:szCs w:val="28"/>
          <w:rtl/>
          <w:lang w:bidi="fa-IR"/>
        </w:rPr>
        <w:t>بان</w:t>
      </w:r>
      <w:r w:rsidRPr="004E1796">
        <w:rPr>
          <w:rFonts w:cs="B Nazanin" w:hint="cs"/>
          <w:sz w:val="28"/>
          <w:szCs w:val="28"/>
          <w:rtl/>
          <w:lang w:bidi="fa-IR"/>
        </w:rPr>
        <w:t>ی</w:t>
      </w:r>
      <w:r w:rsidRPr="004E1796">
        <w:rPr>
          <w:rFonts w:cs="B Nazanin"/>
          <w:sz w:val="28"/>
          <w:szCs w:val="28"/>
          <w:rtl/>
          <w:lang w:bidi="fa-IR"/>
        </w:rPr>
        <w:t xml:space="preserve"> از پرداخت‌ها</w:t>
      </w:r>
      <w:r w:rsidRPr="004E1796">
        <w:rPr>
          <w:rFonts w:cs="B Nazanin" w:hint="cs"/>
          <w:sz w:val="28"/>
          <w:szCs w:val="28"/>
          <w:rtl/>
          <w:lang w:bidi="fa-IR"/>
        </w:rPr>
        <w:t>ی</w:t>
      </w:r>
      <w:r w:rsidRPr="004E1796">
        <w:rPr>
          <w:rFonts w:cs="B Nazanin"/>
          <w:sz w:val="28"/>
          <w:szCs w:val="28"/>
          <w:rtl/>
          <w:lang w:bidi="fa-IR"/>
        </w:rPr>
        <w:t xml:space="preserve"> فور</w:t>
      </w:r>
      <w:r w:rsidRPr="004E1796">
        <w:rPr>
          <w:rFonts w:cs="B Nazanin" w:hint="cs"/>
          <w:sz w:val="28"/>
          <w:szCs w:val="28"/>
          <w:rtl/>
          <w:lang w:bidi="fa-IR"/>
        </w:rPr>
        <w:t>ی</w:t>
      </w:r>
      <w:r w:rsidRPr="004E1796">
        <w:rPr>
          <w:rFonts w:cs="B Nazanin"/>
          <w:sz w:val="28"/>
          <w:szCs w:val="28"/>
          <w:rtl/>
          <w:lang w:bidi="fa-IR"/>
        </w:rPr>
        <w:t xml:space="preserve"> ا</w:t>
      </w:r>
      <w:r w:rsidRPr="004E1796">
        <w:rPr>
          <w:rFonts w:cs="B Nazanin" w:hint="cs"/>
          <w:sz w:val="28"/>
          <w:szCs w:val="28"/>
          <w:rtl/>
          <w:lang w:bidi="fa-IR"/>
        </w:rPr>
        <w:t>ی</w:t>
      </w:r>
      <w:r w:rsidRPr="004E1796">
        <w:rPr>
          <w:rFonts w:cs="B Nazanin" w:hint="eastAsia"/>
          <w:sz w:val="28"/>
          <w:szCs w:val="28"/>
          <w:rtl/>
          <w:lang w:bidi="fa-IR"/>
        </w:rPr>
        <w:t>جاد</w:t>
      </w:r>
      <w:r w:rsidRPr="004E1796">
        <w:rPr>
          <w:rFonts w:cs="B Nazanin"/>
          <w:sz w:val="28"/>
          <w:szCs w:val="28"/>
          <w:rtl/>
          <w:lang w:bidi="fa-IR"/>
        </w:rPr>
        <w:t xml:space="preserve"> خواهند کرد</w:t>
      </w:r>
      <w:r w:rsidR="00E44495">
        <w:rPr>
          <w:rFonts w:cs="B Nazanin"/>
          <w:sz w:val="28"/>
          <w:szCs w:val="28"/>
          <w:rtl/>
          <w:lang w:bidi="fa-IR"/>
        </w:rPr>
        <w:t xml:space="preserve">. </w:t>
      </w:r>
    </w:p>
    <w:p w:rsidR="00C6220A" w:rsidRPr="00C6220A" w:rsidRDefault="00D437DD" w:rsidP="00C6220A">
      <w:pPr>
        <w:tabs>
          <w:tab w:val="left" w:pos="1061"/>
        </w:tabs>
        <w:bidi/>
        <w:ind w:firstLine="377"/>
        <w:jc w:val="both"/>
        <w:rPr>
          <w:rFonts w:cs="B Nazanin"/>
          <w:sz w:val="28"/>
          <w:szCs w:val="28"/>
          <w:rtl/>
          <w:lang w:bidi="fa-IR"/>
        </w:rPr>
      </w:pPr>
      <w:r w:rsidRPr="00D437DD">
        <w:rPr>
          <w:rFonts w:cs="B Nazanin"/>
          <w:sz w:val="28"/>
          <w:szCs w:val="28"/>
          <w:rtl/>
          <w:lang w:bidi="fa-IR"/>
        </w:rPr>
        <w:lastRenderedPageBreak/>
        <w:t>پرداخت‌ها</w:t>
      </w:r>
      <w:r w:rsidRPr="00D437DD">
        <w:rPr>
          <w:rFonts w:cs="B Nazanin" w:hint="cs"/>
          <w:sz w:val="28"/>
          <w:szCs w:val="28"/>
          <w:rtl/>
          <w:lang w:bidi="fa-IR"/>
        </w:rPr>
        <w:t>ی</w:t>
      </w:r>
      <w:r w:rsidRPr="00D437DD">
        <w:rPr>
          <w:rFonts w:cs="B Nazanin"/>
          <w:sz w:val="28"/>
          <w:szCs w:val="28"/>
          <w:rtl/>
          <w:lang w:bidi="fa-IR"/>
        </w:rPr>
        <w:t xml:space="preserve"> فور</w:t>
      </w:r>
      <w:r w:rsidRPr="00D437DD">
        <w:rPr>
          <w:rFonts w:cs="B Nazanin" w:hint="cs"/>
          <w:sz w:val="28"/>
          <w:szCs w:val="28"/>
          <w:rtl/>
          <w:lang w:bidi="fa-IR"/>
        </w:rPr>
        <w:t>ی</w:t>
      </w:r>
      <w:r w:rsidRPr="00D437DD">
        <w:rPr>
          <w:rFonts w:cs="B Nazanin"/>
          <w:sz w:val="28"/>
          <w:szCs w:val="28"/>
          <w:rtl/>
          <w:lang w:bidi="fa-IR"/>
        </w:rPr>
        <w:t xml:space="preserve"> به افراد، بنگاه‌ها و شرکت‌ها امکان م</w:t>
      </w:r>
      <w:r w:rsidRPr="00D437DD">
        <w:rPr>
          <w:rFonts w:cs="B Nazanin" w:hint="cs"/>
          <w:sz w:val="28"/>
          <w:szCs w:val="28"/>
          <w:rtl/>
          <w:lang w:bidi="fa-IR"/>
        </w:rPr>
        <w:t>ی‌</w:t>
      </w:r>
      <w:r w:rsidRPr="00D437DD">
        <w:rPr>
          <w:rFonts w:cs="B Nazanin" w:hint="eastAsia"/>
          <w:sz w:val="28"/>
          <w:szCs w:val="28"/>
          <w:rtl/>
          <w:lang w:bidi="fa-IR"/>
        </w:rPr>
        <w:t>دهد</w:t>
      </w:r>
      <w:r w:rsidRPr="00D437DD">
        <w:rPr>
          <w:rFonts w:cs="B Nazanin"/>
          <w:sz w:val="28"/>
          <w:szCs w:val="28"/>
          <w:rtl/>
          <w:lang w:bidi="fa-IR"/>
        </w:rPr>
        <w:t xml:space="preserve"> در هر زمان</w:t>
      </w:r>
      <w:r w:rsidRPr="00D437DD">
        <w:rPr>
          <w:rFonts w:cs="B Nazanin" w:hint="cs"/>
          <w:sz w:val="28"/>
          <w:szCs w:val="28"/>
          <w:rtl/>
          <w:lang w:bidi="fa-IR"/>
        </w:rPr>
        <w:t>ی</w:t>
      </w:r>
      <w:r w:rsidRPr="00D437DD">
        <w:rPr>
          <w:rFonts w:cs="B Nazanin"/>
          <w:sz w:val="28"/>
          <w:szCs w:val="28"/>
          <w:rtl/>
          <w:lang w:bidi="fa-IR"/>
        </w:rPr>
        <w:t xml:space="preserve"> از روز </w:t>
      </w:r>
      <w:r w:rsidRPr="00D437DD">
        <w:rPr>
          <w:rFonts w:cs="B Nazanin" w:hint="cs"/>
          <w:sz w:val="28"/>
          <w:szCs w:val="28"/>
          <w:rtl/>
          <w:lang w:bidi="fa-IR"/>
        </w:rPr>
        <w:t>ی</w:t>
      </w:r>
      <w:r w:rsidRPr="00D437DD">
        <w:rPr>
          <w:rFonts w:cs="B Nazanin" w:hint="eastAsia"/>
          <w:sz w:val="28"/>
          <w:szCs w:val="28"/>
          <w:rtl/>
          <w:lang w:bidi="fa-IR"/>
        </w:rPr>
        <w:t>ا</w:t>
      </w:r>
      <w:r w:rsidRPr="00D437DD">
        <w:rPr>
          <w:rFonts w:cs="B Nazanin"/>
          <w:sz w:val="28"/>
          <w:szCs w:val="28"/>
          <w:rtl/>
          <w:lang w:bidi="fa-IR"/>
        </w:rPr>
        <w:t xml:space="preserve"> در هر روز</w:t>
      </w:r>
      <w:r w:rsidRPr="00D437DD">
        <w:rPr>
          <w:rFonts w:cs="B Nazanin" w:hint="cs"/>
          <w:sz w:val="28"/>
          <w:szCs w:val="28"/>
          <w:rtl/>
          <w:lang w:bidi="fa-IR"/>
        </w:rPr>
        <w:t>ی</w:t>
      </w:r>
      <w:r w:rsidRPr="00D437DD">
        <w:rPr>
          <w:rFonts w:cs="B Nazanin"/>
          <w:sz w:val="28"/>
          <w:szCs w:val="28"/>
          <w:rtl/>
          <w:lang w:bidi="fa-IR"/>
        </w:rPr>
        <w:t xml:space="preserve"> از سال و در عرض چند ثان</w:t>
      </w:r>
      <w:r w:rsidRPr="00D437DD">
        <w:rPr>
          <w:rFonts w:cs="B Nazanin" w:hint="cs"/>
          <w:sz w:val="28"/>
          <w:szCs w:val="28"/>
          <w:rtl/>
          <w:lang w:bidi="fa-IR"/>
        </w:rPr>
        <w:t>ی</w:t>
      </w:r>
      <w:r w:rsidRPr="00D437DD">
        <w:rPr>
          <w:rFonts w:cs="B Nazanin" w:hint="eastAsia"/>
          <w:sz w:val="28"/>
          <w:szCs w:val="28"/>
          <w:rtl/>
          <w:lang w:bidi="fa-IR"/>
        </w:rPr>
        <w:t>ه</w:t>
      </w:r>
      <w:r w:rsidRPr="00D437DD">
        <w:rPr>
          <w:rFonts w:cs="B Nazanin"/>
          <w:sz w:val="28"/>
          <w:szCs w:val="28"/>
          <w:rtl/>
          <w:lang w:bidi="fa-IR"/>
        </w:rPr>
        <w:t xml:space="preserve"> تراکنش‌ها را ارسال و در</w:t>
      </w:r>
      <w:r w:rsidRPr="00D437DD">
        <w:rPr>
          <w:rFonts w:cs="B Nazanin" w:hint="cs"/>
          <w:sz w:val="28"/>
          <w:szCs w:val="28"/>
          <w:rtl/>
          <w:lang w:bidi="fa-IR"/>
        </w:rPr>
        <w:t>ی</w:t>
      </w:r>
      <w:r w:rsidRPr="00D437DD">
        <w:rPr>
          <w:rFonts w:cs="B Nazanin" w:hint="eastAsia"/>
          <w:sz w:val="28"/>
          <w:szCs w:val="28"/>
          <w:rtl/>
          <w:lang w:bidi="fa-IR"/>
        </w:rPr>
        <w:t>افت</w:t>
      </w:r>
      <w:r w:rsidRPr="00D437DD">
        <w:rPr>
          <w:rFonts w:cs="B Nazanin"/>
          <w:sz w:val="28"/>
          <w:szCs w:val="28"/>
          <w:rtl/>
          <w:lang w:bidi="fa-IR"/>
        </w:rPr>
        <w:t xml:space="preserve"> کنند به طور</w:t>
      </w:r>
      <w:r w:rsidRPr="00D437DD">
        <w:rPr>
          <w:rFonts w:cs="B Nazanin" w:hint="cs"/>
          <w:sz w:val="28"/>
          <w:szCs w:val="28"/>
          <w:rtl/>
          <w:lang w:bidi="fa-IR"/>
        </w:rPr>
        <w:t>ی</w:t>
      </w:r>
      <w:r w:rsidRPr="00D437DD">
        <w:rPr>
          <w:rFonts w:cs="B Nazanin"/>
          <w:sz w:val="28"/>
          <w:szCs w:val="28"/>
          <w:rtl/>
          <w:lang w:bidi="fa-IR"/>
        </w:rPr>
        <w:t xml:space="preserve"> که گ</w:t>
      </w:r>
      <w:r w:rsidRPr="00D437DD">
        <w:rPr>
          <w:rFonts w:cs="B Nazanin" w:hint="cs"/>
          <w:sz w:val="28"/>
          <w:szCs w:val="28"/>
          <w:rtl/>
          <w:lang w:bidi="fa-IR"/>
        </w:rPr>
        <w:t>ی</w:t>
      </w:r>
      <w:r w:rsidRPr="00D437DD">
        <w:rPr>
          <w:rFonts w:cs="B Nazanin" w:hint="eastAsia"/>
          <w:sz w:val="28"/>
          <w:szCs w:val="28"/>
          <w:rtl/>
          <w:lang w:bidi="fa-IR"/>
        </w:rPr>
        <w:t>رنده</w:t>
      </w:r>
      <w:r w:rsidR="00C6220A">
        <w:rPr>
          <w:rFonts w:cs="B Nazanin"/>
          <w:sz w:val="28"/>
          <w:szCs w:val="28"/>
          <w:rtl/>
          <w:lang w:bidi="fa-IR"/>
        </w:rPr>
        <w:t xml:space="preserve"> پرداخ</w:t>
      </w:r>
      <w:r w:rsidR="00C6220A">
        <w:rPr>
          <w:rFonts w:cs="B Nazanin" w:hint="cs"/>
          <w:sz w:val="28"/>
          <w:szCs w:val="28"/>
          <w:rtl/>
          <w:lang w:bidi="fa-IR"/>
        </w:rPr>
        <w:t>ت</w:t>
      </w:r>
      <w:r w:rsidR="00C6220A" w:rsidRPr="00C6220A">
        <w:rPr>
          <w:rFonts w:cs="B Nazanin"/>
          <w:sz w:val="28"/>
          <w:szCs w:val="28"/>
          <w:rtl/>
          <w:lang w:bidi="fa-IR"/>
        </w:rPr>
        <w:t xml:space="preserve"> </w:t>
      </w:r>
      <w:r w:rsidR="00C6220A" w:rsidRPr="00D437DD">
        <w:rPr>
          <w:rFonts w:cs="B Nazanin"/>
          <w:sz w:val="28"/>
          <w:szCs w:val="28"/>
          <w:rtl/>
          <w:lang w:bidi="fa-IR"/>
        </w:rPr>
        <w:t>م</w:t>
      </w:r>
      <w:r w:rsidR="00C6220A" w:rsidRPr="00D437DD">
        <w:rPr>
          <w:rFonts w:cs="B Nazanin" w:hint="cs"/>
          <w:sz w:val="28"/>
          <w:szCs w:val="28"/>
          <w:rtl/>
          <w:lang w:bidi="fa-IR"/>
        </w:rPr>
        <w:t>ی‌</w:t>
      </w:r>
      <w:r w:rsidR="00C6220A" w:rsidRPr="00D437DD">
        <w:rPr>
          <w:rFonts w:cs="B Nazanin" w:hint="eastAsia"/>
          <w:sz w:val="28"/>
          <w:szCs w:val="28"/>
          <w:rtl/>
          <w:lang w:bidi="fa-IR"/>
        </w:rPr>
        <w:t>تواند</w:t>
      </w:r>
      <w:r w:rsidR="00C6220A" w:rsidRPr="00D437DD">
        <w:rPr>
          <w:rFonts w:cs="B Nazanin"/>
          <w:sz w:val="28"/>
          <w:szCs w:val="28"/>
          <w:rtl/>
          <w:lang w:bidi="fa-IR"/>
        </w:rPr>
        <w:t xml:space="preserve"> ف</w:t>
      </w:r>
      <w:r w:rsidR="00C6220A" w:rsidRPr="00D437DD">
        <w:rPr>
          <w:rFonts w:cs="B Nazanin" w:hint="cs"/>
          <w:sz w:val="28"/>
          <w:szCs w:val="28"/>
          <w:rtl/>
          <w:lang w:bidi="fa-IR"/>
        </w:rPr>
        <w:t>ی</w:t>
      </w:r>
      <w:r w:rsidR="00C6220A">
        <w:rPr>
          <w:rFonts w:cs="B Nazanin" w:hint="cs"/>
          <w:sz w:val="28"/>
          <w:szCs w:val="28"/>
          <w:rtl/>
          <w:lang w:bidi="fa-IR"/>
        </w:rPr>
        <w:t>‌</w:t>
      </w:r>
      <w:r w:rsidR="00C6220A" w:rsidRPr="00D437DD">
        <w:rPr>
          <w:rFonts w:cs="B Nazanin"/>
          <w:sz w:val="28"/>
          <w:szCs w:val="28"/>
          <w:rtl/>
          <w:lang w:bidi="fa-IR"/>
        </w:rPr>
        <w:t>الفور و در لحظه از وجوه استفاده نما</w:t>
      </w:r>
      <w:r w:rsidR="00C6220A" w:rsidRPr="00D437DD">
        <w:rPr>
          <w:rFonts w:cs="B Nazanin" w:hint="cs"/>
          <w:sz w:val="28"/>
          <w:szCs w:val="28"/>
          <w:rtl/>
          <w:lang w:bidi="fa-IR"/>
        </w:rPr>
        <w:t>ی</w:t>
      </w:r>
      <w:r w:rsidR="00C6220A" w:rsidRPr="00D437DD">
        <w:rPr>
          <w:rFonts w:cs="B Nazanin" w:hint="eastAsia"/>
          <w:sz w:val="28"/>
          <w:szCs w:val="28"/>
          <w:rtl/>
          <w:lang w:bidi="fa-IR"/>
        </w:rPr>
        <w:t>د</w:t>
      </w:r>
      <w:r w:rsidR="00C6220A">
        <w:rPr>
          <w:rFonts w:cs="B Nazanin"/>
          <w:sz w:val="28"/>
          <w:szCs w:val="28"/>
          <w:rtl/>
          <w:lang w:bidi="fa-IR"/>
        </w:rPr>
        <w:t xml:space="preserve">. </w:t>
      </w:r>
      <w:r w:rsidR="00C6220A">
        <w:rPr>
          <w:rFonts w:cs="B Nazanin" w:hint="cs"/>
          <w:sz w:val="28"/>
          <w:szCs w:val="28"/>
          <w:rtl/>
          <w:lang w:bidi="fa-IR"/>
        </w:rPr>
        <w:t xml:space="preserve"> فدرال رزرو معتقد است که پرداخت های فوری این پتانسیل را دارد که به طور گسترده مورد استفاده قرار بگیرد و با ایجاد انعطاف‌پذیری بیشتر برای افراد به منظور مدیریت پول و پرداخت های حساس به زمان، مزایای اقتصادی برای افراد به همراه داشته باشد. </w:t>
      </w:r>
      <w:r w:rsidR="00C6220A" w:rsidRPr="00D437DD">
        <w:rPr>
          <w:rFonts w:cs="B Nazanin"/>
          <w:sz w:val="28"/>
          <w:szCs w:val="28"/>
          <w:rtl/>
          <w:lang w:bidi="fa-IR"/>
        </w:rPr>
        <w:t>سرو</w:t>
      </w:r>
      <w:r w:rsidR="00C6220A" w:rsidRPr="00D437DD">
        <w:rPr>
          <w:rFonts w:cs="B Nazanin" w:hint="cs"/>
          <w:sz w:val="28"/>
          <w:szCs w:val="28"/>
          <w:rtl/>
          <w:lang w:bidi="fa-IR"/>
        </w:rPr>
        <w:t>ی</w:t>
      </w:r>
      <w:r w:rsidR="00C6220A" w:rsidRPr="00D437DD">
        <w:rPr>
          <w:rFonts w:cs="B Nazanin" w:hint="eastAsia"/>
          <w:sz w:val="28"/>
          <w:szCs w:val="28"/>
          <w:rtl/>
          <w:lang w:bidi="fa-IR"/>
        </w:rPr>
        <w:t>س</w:t>
      </w:r>
      <w:r w:rsidR="00C6220A" w:rsidRPr="00D437DD">
        <w:rPr>
          <w:rFonts w:cs="B Nazanin"/>
          <w:sz w:val="28"/>
          <w:szCs w:val="28"/>
          <w:rtl/>
          <w:lang w:bidi="fa-IR"/>
        </w:rPr>
        <w:t xml:space="preserve"> فد ناو از </w:t>
      </w:r>
      <w:r w:rsidR="00C6220A" w:rsidRPr="00D437DD">
        <w:rPr>
          <w:rFonts w:cs="B Nazanin" w:hint="cs"/>
          <w:sz w:val="28"/>
          <w:szCs w:val="28"/>
          <w:rtl/>
          <w:lang w:bidi="fa-IR"/>
        </w:rPr>
        <w:t>ی</w:t>
      </w:r>
      <w:r w:rsidR="00C6220A" w:rsidRPr="00D437DD">
        <w:rPr>
          <w:rFonts w:cs="B Nazanin" w:hint="eastAsia"/>
          <w:sz w:val="28"/>
          <w:szCs w:val="28"/>
          <w:rtl/>
          <w:lang w:bidi="fa-IR"/>
        </w:rPr>
        <w:t>ک</w:t>
      </w:r>
      <w:r w:rsidR="00C6220A" w:rsidRPr="00D437DD">
        <w:rPr>
          <w:rFonts w:cs="B Nazanin"/>
          <w:sz w:val="28"/>
          <w:szCs w:val="28"/>
          <w:rtl/>
          <w:lang w:bidi="fa-IR"/>
        </w:rPr>
        <w:t xml:space="preserve"> ز</w:t>
      </w:r>
      <w:r w:rsidR="00C6220A" w:rsidRPr="00D437DD">
        <w:rPr>
          <w:rFonts w:cs="B Nazanin" w:hint="cs"/>
          <w:sz w:val="28"/>
          <w:szCs w:val="28"/>
          <w:rtl/>
          <w:lang w:bidi="fa-IR"/>
        </w:rPr>
        <w:t>ی</w:t>
      </w:r>
      <w:r w:rsidR="00C6220A" w:rsidRPr="00D437DD">
        <w:rPr>
          <w:rFonts w:cs="B Nazanin" w:hint="eastAsia"/>
          <w:sz w:val="28"/>
          <w:szCs w:val="28"/>
          <w:rtl/>
          <w:lang w:bidi="fa-IR"/>
        </w:rPr>
        <w:t>ر</w:t>
      </w:r>
      <w:r w:rsidR="00C6220A" w:rsidRPr="00D437DD">
        <w:rPr>
          <w:rFonts w:cs="B Nazanin"/>
          <w:sz w:val="28"/>
          <w:szCs w:val="28"/>
          <w:rtl/>
          <w:lang w:bidi="fa-IR"/>
        </w:rPr>
        <w:t>ساخت سراسر</w:t>
      </w:r>
      <w:r w:rsidR="00C6220A" w:rsidRPr="00D437DD">
        <w:rPr>
          <w:rFonts w:cs="B Nazanin" w:hint="cs"/>
          <w:sz w:val="28"/>
          <w:szCs w:val="28"/>
          <w:rtl/>
          <w:lang w:bidi="fa-IR"/>
        </w:rPr>
        <w:t>ی</w:t>
      </w:r>
      <w:r w:rsidR="00C6220A" w:rsidRPr="00D437DD">
        <w:rPr>
          <w:rFonts w:cs="B Nazanin"/>
          <w:sz w:val="28"/>
          <w:szCs w:val="28"/>
          <w:rtl/>
          <w:lang w:bidi="fa-IR"/>
        </w:rPr>
        <w:t xml:space="preserve"> پشت</w:t>
      </w:r>
      <w:r w:rsidR="00C6220A" w:rsidRPr="00D437DD">
        <w:rPr>
          <w:rFonts w:cs="B Nazanin" w:hint="cs"/>
          <w:sz w:val="28"/>
          <w:szCs w:val="28"/>
          <w:rtl/>
          <w:lang w:bidi="fa-IR"/>
        </w:rPr>
        <w:t>ی</w:t>
      </w:r>
      <w:r w:rsidR="00C6220A" w:rsidRPr="00D437DD">
        <w:rPr>
          <w:rFonts w:cs="B Nazanin" w:hint="eastAsia"/>
          <w:sz w:val="28"/>
          <w:szCs w:val="28"/>
          <w:rtl/>
          <w:lang w:bidi="fa-IR"/>
        </w:rPr>
        <w:t>بان</w:t>
      </w:r>
      <w:r w:rsidR="00C6220A" w:rsidRPr="00D437DD">
        <w:rPr>
          <w:rFonts w:cs="B Nazanin" w:hint="cs"/>
          <w:sz w:val="28"/>
          <w:szCs w:val="28"/>
          <w:rtl/>
          <w:lang w:bidi="fa-IR"/>
        </w:rPr>
        <w:t>ی</w:t>
      </w:r>
      <w:r w:rsidR="00C6220A" w:rsidRPr="00D437DD">
        <w:rPr>
          <w:rFonts w:cs="B Nazanin"/>
          <w:sz w:val="28"/>
          <w:szCs w:val="28"/>
          <w:rtl/>
          <w:lang w:bidi="fa-IR"/>
        </w:rPr>
        <w:t xml:space="preserve"> م</w:t>
      </w:r>
      <w:r w:rsidR="00C6220A" w:rsidRPr="00D437DD">
        <w:rPr>
          <w:rFonts w:cs="B Nazanin" w:hint="cs"/>
          <w:sz w:val="28"/>
          <w:szCs w:val="28"/>
          <w:rtl/>
          <w:lang w:bidi="fa-IR"/>
        </w:rPr>
        <w:t>ی‌</w:t>
      </w:r>
      <w:r w:rsidR="00C6220A" w:rsidRPr="00D437DD">
        <w:rPr>
          <w:rFonts w:cs="B Nazanin" w:hint="eastAsia"/>
          <w:sz w:val="28"/>
          <w:szCs w:val="28"/>
          <w:rtl/>
          <w:lang w:bidi="fa-IR"/>
        </w:rPr>
        <w:t>کند</w:t>
      </w:r>
      <w:r w:rsidR="00C6220A" w:rsidRPr="00D437DD">
        <w:rPr>
          <w:rFonts w:cs="B Nazanin"/>
          <w:sz w:val="28"/>
          <w:szCs w:val="28"/>
          <w:rtl/>
          <w:lang w:bidi="fa-IR"/>
        </w:rPr>
        <w:t xml:space="preserve"> که در آن صنعت خدمات مال</w:t>
      </w:r>
      <w:r w:rsidR="00C6220A" w:rsidRPr="00D437DD">
        <w:rPr>
          <w:rFonts w:cs="B Nazanin" w:hint="cs"/>
          <w:sz w:val="28"/>
          <w:szCs w:val="28"/>
          <w:rtl/>
          <w:lang w:bidi="fa-IR"/>
        </w:rPr>
        <w:t>ی</w:t>
      </w:r>
      <w:r w:rsidR="00C6220A" w:rsidRPr="00D437DD">
        <w:rPr>
          <w:rFonts w:cs="B Nazanin"/>
          <w:sz w:val="28"/>
          <w:szCs w:val="28"/>
          <w:rtl/>
          <w:lang w:bidi="fa-IR"/>
        </w:rPr>
        <w:t xml:space="preserve"> ممکن است خدمات نوآورانه پرداخت</w:t>
      </w:r>
      <w:r w:rsidR="00C6220A">
        <w:rPr>
          <w:rFonts w:cs="B Nazanin" w:hint="cs"/>
          <w:sz w:val="28"/>
          <w:szCs w:val="28"/>
          <w:rtl/>
          <w:lang w:bidi="fa-IR"/>
        </w:rPr>
        <w:t>ِ</w:t>
      </w:r>
      <w:r w:rsidR="00C6220A" w:rsidRPr="00D437DD">
        <w:rPr>
          <w:rFonts w:cs="B Nazanin"/>
          <w:sz w:val="28"/>
          <w:szCs w:val="28"/>
          <w:rtl/>
          <w:lang w:bidi="fa-IR"/>
        </w:rPr>
        <w:t xml:space="preserve"> فور</w:t>
      </w:r>
      <w:r w:rsidR="00C6220A" w:rsidRPr="00D437DD">
        <w:rPr>
          <w:rFonts w:cs="B Nazanin" w:hint="cs"/>
          <w:sz w:val="28"/>
          <w:szCs w:val="28"/>
          <w:rtl/>
          <w:lang w:bidi="fa-IR"/>
        </w:rPr>
        <w:t>ی</w:t>
      </w:r>
      <w:r w:rsidR="00C6220A" w:rsidRPr="00D437DD">
        <w:rPr>
          <w:rFonts w:cs="B Nazanin"/>
          <w:sz w:val="28"/>
          <w:szCs w:val="28"/>
          <w:rtl/>
          <w:lang w:bidi="fa-IR"/>
        </w:rPr>
        <w:t xml:space="preserve"> را به نفع همه آمر</w:t>
      </w:r>
      <w:r w:rsidR="00C6220A" w:rsidRPr="00D437DD">
        <w:rPr>
          <w:rFonts w:cs="B Nazanin" w:hint="cs"/>
          <w:sz w:val="28"/>
          <w:szCs w:val="28"/>
          <w:rtl/>
          <w:lang w:bidi="fa-IR"/>
        </w:rPr>
        <w:t>ی</w:t>
      </w:r>
      <w:r w:rsidR="00C6220A" w:rsidRPr="00D437DD">
        <w:rPr>
          <w:rFonts w:cs="B Nazanin" w:hint="eastAsia"/>
          <w:sz w:val="28"/>
          <w:szCs w:val="28"/>
          <w:rtl/>
          <w:lang w:bidi="fa-IR"/>
        </w:rPr>
        <w:t>کا</w:t>
      </w:r>
      <w:r w:rsidR="00C6220A" w:rsidRPr="00D437DD">
        <w:rPr>
          <w:rFonts w:cs="B Nazanin" w:hint="cs"/>
          <w:sz w:val="28"/>
          <w:szCs w:val="28"/>
          <w:rtl/>
          <w:lang w:bidi="fa-IR"/>
        </w:rPr>
        <w:t>یی‌</w:t>
      </w:r>
      <w:r w:rsidR="00C6220A" w:rsidRPr="00D437DD">
        <w:rPr>
          <w:rFonts w:cs="B Nazanin" w:hint="eastAsia"/>
          <w:sz w:val="28"/>
          <w:szCs w:val="28"/>
          <w:rtl/>
          <w:lang w:bidi="fa-IR"/>
        </w:rPr>
        <w:t>ها</w:t>
      </w:r>
      <w:r w:rsidR="00C6220A" w:rsidRPr="00D437DD">
        <w:rPr>
          <w:rFonts w:cs="B Nazanin"/>
          <w:sz w:val="28"/>
          <w:szCs w:val="28"/>
          <w:rtl/>
          <w:lang w:bidi="fa-IR"/>
        </w:rPr>
        <w:t xml:space="preserve"> توسعه دهد</w:t>
      </w:r>
      <w:r w:rsidR="00C6220A">
        <w:rPr>
          <w:rFonts w:cs="B Nazanin"/>
          <w:sz w:val="28"/>
          <w:szCs w:val="28"/>
          <w:rtl/>
          <w:lang w:bidi="fa-IR"/>
        </w:rPr>
        <w:t xml:space="preserve">. </w:t>
      </w:r>
      <w:r w:rsidR="00C6220A" w:rsidRPr="00D437DD">
        <w:rPr>
          <w:rFonts w:cs="B Nazanin"/>
          <w:sz w:val="28"/>
          <w:szCs w:val="28"/>
          <w:rtl/>
          <w:lang w:bidi="fa-IR"/>
        </w:rPr>
        <w:t xml:space="preserve"> سرو</w:t>
      </w:r>
      <w:r w:rsidR="00C6220A" w:rsidRPr="00D437DD">
        <w:rPr>
          <w:rFonts w:cs="B Nazanin" w:hint="cs"/>
          <w:sz w:val="28"/>
          <w:szCs w:val="28"/>
          <w:rtl/>
          <w:lang w:bidi="fa-IR"/>
        </w:rPr>
        <w:t>ی</w:t>
      </w:r>
      <w:r w:rsidR="00C6220A" w:rsidRPr="00D437DD">
        <w:rPr>
          <w:rFonts w:cs="B Nazanin" w:hint="eastAsia"/>
          <w:sz w:val="28"/>
          <w:szCs w:val="28"/>
          <w:rtl/>
          <w:lang w:bidi="fa-IR"/>
        </w:rPr>
        <w:t>س</w:t>
      </w:r>
      <w:r w:rsidR="00C6220A" w:rsidRPr="00D437DD">
        <w:rPr>
          <w:rFonts w:cs="B Nazanin"/>
          <w:sz w:val="28"/>
          <w:szCs w:val="28"/>
          <w:rtl/>
          <w:lang w:bidi="fa-IR"/>
        </w:rPr>
        <w:t xml:space="preserve"> فد ناو به صورت آن</w:t>
      </w:r>
      <w:r w:rsidR="00C6220A" w:rsidRPr="00D437DD">
        <w:rPr>
          <w:rFonts w:cs="B Nazanin" w:hint="cs"/>
          <w:sz w:val="28"/>
          <w:szCs w:val="28"/>
          <w:rtl/>
          <w:lang w:bidi="fa-IR"/>
        </w:rPr>
        <w:t>ی</w:t>
      </w:r>
      <w:r w:rsidR="00C6220A" w:rsidRPr="00D437DD">
        <w:rPr>
          <w:rFonts w:cs="B Nazanin" w:hint="eastAsia"/>
          <w:sz w:val="28"/>
          <w:szCs w:val="28"/>
          <w:rtl/>
          <w:lang w:bidi="fa-IR"/>
        </w:rPr>
        <w:t>،</w:t>
      </w:r>
      <w:r w:rsidR="00C6220A" w:rsidRPr="00D437DD">
        <w:rPr>
          <w:rFonts w:cs="B Nazanin"/>
          <w:sz w:val="28"/>
          <w:szCs w:val="28"/>
          <w:rtl/>
          <w:lang w:bidi="fa-IR"/>
        </w:rPr>
        <w:t xml:space="preserve"> پرداخت و تسو</w:t>
      </w:r>
      <w:r w:rsidR="00C6220A" w:rsidRPr="00D437DD">
        <w:rPr>
          <w:rFonts w:cs="B Nazanin" w:hint="cs"/>
          <w:sz w:val="28"/>
          <w:szCs w:val="28"/>
          <w:rtl/>
          <w:lang w:bidi="fa-IR"/>
        </w:rPr>
        <w:t>ی</w:t>
      </w:r>
      <w:r w:rsidR="00C6220A" w:rsidRPr="00D437DD">
        <w:rPr>
          <w:rFonts w:cs="B Nazanin" w:hint="eastAsia"/>
          <w:sz w:val="28"/>
          <w:szCs w:val="28"/>
          <w:rtl/>
          <w:lang w:bidi="fa-IR"/>
        </w:rPr>
        <w:t>ه</w:t>
      </w:r>
      <w:r w:rsidR="00C6220A" w:rsidRPr="00D437DD">
        <w:rPr>
          <w:rFonts w:cs="B Nazanin"/>
          <w:sz w:val="28"/>
          <w:szCs w:val="28"/>
          <w:rtl/>
          <w:lang w:bidi="fa-IR"/>
        </w:rPr>
        <w:t xml:space="preserve"> نها</w:t>
      </w:r>
      <w:r w:rsidR="00C6220A" w:rsidRPr="00D437DD">
        <w:rPr>
          <w:rFonts w:cs="B Nazanin" w:hint="cs"/>
          <w:sz w:val="28"/>
          <w:szCs w:val="28"/>
          <w:rtl/>
          <w:lang w:bidi="fa-IR"/>
        </w:rPr>
        <w:t>یی</w:t>
      </w:r>
      <w:r w:rsidR="00C6220A" w:rsidRPr="00D437DD">
        <w:rPr>
          <w:rFonts w:cs="B Nazanin"/>
          <w:sz w:val="28"/>
          <w:szCs w:val="28"/>
          <w:rtl/>
          <w:lang w:bidi="fa-IR"/>
        </w:rPr>
        <w:t xml:space="preserve"> تعهدات ب</w:t>
      </w:r>
      <w:r w:rsidR="00C6220A" w:rsidRPr="00D437DD">
        <w:rPr>
          <w:rFonts w:cs="B Nazanin" w:hint="cs"/>
          <w:sz w:val="28"/>
          <w:szCs w:val="28"/>
          <w:rtl/>
          <w:lang w:bidi="fa-IR"/>
        </w:rPr>
        <w:t>ی</w:t>
      </w:r>
      <w:r w:rsidR="00C6220A" w:rsidRPr="00D437DD">
        <w:rPr>
          <w:rFonts w:cs="B Nazanin" w:hint="eastAsia"/>
          <w:sz w:val="28"/>
          <w:szCs w:val="28"/>
          <w:rtl/>
          <w:lang w:bidi="fa-IR"/>
        </w:rPr>
        <w:t>ن</w:t>
      </w:r>
      <w:r w:rsidR="00C6220A" w:rsidRPr="00D437DD">
        <w:rPr>
          <w:rFonts w:cs="B Nazanin"/>
          <w:sz w:val="28"/>
          <w:szCs w:val="28"/>
          <w:rtl/>
          <w:lang w:bidi="fa-IR"/>
        </w:rPr>
        <w:t xml:space="preserve"> بانک</w:t>
      </w:r>
      <w:r w:rsidR="00C6220A" w:rsidRPr="00D437DD">
        <w:rPr>
          <w:rFonts w:cs="B Nazanin" w:hint="cs"/>
          <w:sz w:val="28"/>
          <w:szCs w:val="28"/>
          <w:rtl/>
          <w:lang w:bidi="fa-IR"/>
        </w:rPr>
        <w:t>ی</w:t>
      </w:r>
      <w:r w:rsidR="00C6220A" w:rsidRPr="00D437DD">
        <w:rPr>
          <w:rFonts w:cs="B Nazanin"/>
          <w:sz w:val="28"/>
          <w:szCs w:val="28"/>
          <w:rtl/>
          <w:lang w:bidi="fa-IR"/>
        </w:rPr>
        <w:t xml:space="preserve"> را از طر</w:t>
      </w:r>
      <w:r w:rsidR="00C6220A" w:rsidRPr="00D437DD">
        <w:rPr>
          <w:rFonts w:cs="B Nazanin" w:hint="cs"/>
          <w:sz w:val="28"/>
          <w:szCs w:val="28"/>
          <w:rtl/>
          <w:lang w:bidi="fa-IR"/>
        </w:rPr>
        <w:t>ی</w:t>
      </w:r>
      <w:r w:rsidR="00C6220A" w:rsidRPr="00D437DD">
        <w:rPr>
          <w:rFonts w:cs="B Nazanin" w:hint="eastAsia"/>
          <w:sz w:val="28"/>
          <w:szCs w:val="28"/>
          <w:rtl/>
          <w:lang w:bidi="fa-IR"/>
        </w:rPr>
        <w:t>ق</w:t>
      </w:r>
      <w:r w:rsidR="00C6220A" w:rsidRPr="00D437DD">
        <w:rPr>
          <w:rFonts w:cs="B Nazanin"/>
          <w:sz w:val="28"/>
          <w:szCs w:val="28"/>
          <w:rtl/>
          <w:lang w:bidi="fa-IR"/>
        </w:rPr>
        <w:t xml:space="preserve"> بده</w:t>
      </w:r>
      <w:r w:rsidR="00C6220A" w:rsidRPr="00D437DD">
        <w:rPr>
          <w:rFonts w:cs="B Nazanin" w:hint="cs"/>
          <w:sz w:val="28"/>
          <w:szCs w:val="28"/>
          <w:rtl/>
          <w:lang w:bidi="fa-IR"/>
        </w:rPr>
        <w:t>ی‌</w:t>
      </w:r>
      <w:r w:rsidR="00C6220A" w:rsidRPr="00D437DD">
        <w:rPr>
          <w:rFonts w:cs="B Nazanin" w:hint="eastAsia"/>
          <w:sz w:val="28"/>
          <w:szCs w:val="28"/>
          <w:rtl/>
          <w:lang w:bidi="fa-IR"/>
        </w:rPr>
        <w:t>ها</w:t>
      </w:r>
      <w:r w:rsidR="00C6220A" w:rsidRPr="00D437DD">
        <w:rPr>
          <w:rFonts w:cs="B Nazanin"/>
          <w:sz w:val="28"/>
          <w:szCs w:val="28"/>
          <w:rtl/>
          <w:lang w:bidi="fa-IR"/>
        </w:rPr>
        <w:t xml:space="preserve"> و اعتبارات موجود</w:t>
      </w:r>
      <w:r w:rsidR="00C6220A" w:rsidRPr="00D437DD">
        <w:rPr>
          <w:rFonts w:cs="B Nazanin" w:hint="cs"/>
          <w:sz w:val="28"/>
          <w:szCs w:val="28"/>
          <w:rtl/>
          <w:lang w:bidi="fa-IR"/>
        </w:rPr>
        <w:t>ی</w:t>
      </w:r>
      <w:r w:rsidR="00C6220A">
        <w:rPr>
          <w:rFonts w:cs="B Nazanin"/>
          <w:sz w:val="28"/>
          <w:szCs w:val="28"/>
          <w:rtl/>
          <w:lang w:bidi="fa-IR"/>
        </w:rPr>
        <w:t xml:space="preserve"> موسسات سپرده</w:t>
      </w:r>
      <w:r w:rsidR="00C6220A">
        <w:rPr>
          <w:rFonts w:cs="B Nazanin" w:hint="cs"/>
          <w:sz w:val="28"/>
          <w:szCs w:val="28"/>
          <w:rtl/>
          <w:lang w:bidi="fa-IR"/>
        </w:rPr>
        <w:t>‌</w:t>
      </w:r>
      <w:r w:rsidR="00C6220A" w:rsidRPr="00D437DD">
        <w:rPr>
          <w:rFonts w:cs="B Nazanin"/>
          <w:sz w:val="28"/>
          <w:szCs w:val="28"/>
          <w:rtl/>
          <w:lang w:bidi="fa-IR"/>
        </w:rPr>
        <w:t>گذار</w:t>
      </w:r>
      <w:r w:rsidR="00C6220A" w:rsidRPr="00D437DD">
        <w:rPr>
          <w:rFonts w:cs="B Nazanin" w:hint="cs"/>
          <w:sz w:val="28"/>
          <w:szCs w:val="28"/>
          <w:rtl/>
          <w:lang w:bidi="fa-IR"/>
        </w:rPr>
        <w:t>ی</w:t>
      </w:r>
      <w:r w:rsidR="00C6220A" w:rsidRPr="00D437DD">
        <w:rPr>
          <w:rFonts w:cs="B Nazanin"/>
          <w:sz w:val="28"/>
          <w:szCs w:val="28"/>
          <w:rtl/>
          <w:lang w:bidi="fa-IR"/>
        </w:rPr>
        <w:t xml:space="preserve"> در حساب‌ها</w:t>
      </w:r>
      <w:r w:rsidR="00C6220A" w:rsidRPr="00D437DD">
        <w:rPr>
          <w:rFonts w:cs="B Nazanin" w:hint="cs"/>
          <w:sz w:val="28"/>
          <w:szCs w:val="28"/>
          <w:rtl/>
          <w:lang w:bidi="fa-IR"/>
        </w:rPr>
        <w:t>ی</w:t>
      </w:r>
      <w:r w:rsidR="00C6220A" w:rsidRPr="00D437DD">
        <w:rPr>
          <w:rFonts w:cs="B Nazanin"/>
          <w:sz w:val="28"/>
          <w:szCs w:val="28"/>
          <w:rtl/>
          <w:lang w:bidi="fa-IR"/>
        </w:rPr>
        <w:t xml:space="preserve"> بانک</w:t>
      </w:r>
      <w:r w:rsidR="00C6220A" w:rsidRPr="00D437DD">
        <w:rPr>
          <w:rFonts w:cs="B Nazanin" w:hint="cs"/>
          <w:sz w:val="28"/>
          <w:szCs w:val="28"/>
          <w:rtl/>
          <w:lang w:bidi="fa-IR"/>
        </w:rPr>
        <w:t>ی</w:t>
      </w:r>
      <w:r w:rsidR="00C6220A" w:rsidRPr="00D437DD">
        <w:rPr>
          <w:rFonts w:cs="B Nazanin"/>
          <w:sz w:val="28"/>
          <w:szCs w:val="28"/>
          <w:rtl/>
          <w:lang w:bidi="fa-IR"/>
        </w:rPr>
        <w:t xml:space="preserve"> رزرو انجام م</w:t>
      </w:r>
      <w:r w:rsidR="00C6220A" w:rsidRPr="00D437DD">
        <w:rPr>
          <w:rFonts w:cs="B Nazanin" w:hint="cs"/>
          <w:sz w:val="28"/>
          <w:szCs w:val="28"/>
          <w:rtl/>
          <w:lang w:bidi="fa-IR"/>
        </w:rPr>
        <w:t>ی‌</w:t>
      </w:r>
      <w:r w:rsidR="00C6220A" w:rsidRPr="00D437DD">
        <w:rPr>
          <w:rFonts w:cs="B Nazanin" w:hint="eastAsia"/>
          <w:sz w:val="28"/>
          <w:szCs w:val="28"/>
          <w:rtl/>
          <w:lang w:bidi="fa-IR"/>
        </w:rPr>
        <w:t>دهد</w:t>
      </w:r>
      <w:r w:rsidR="00C6220A">
        <w:rPr>
          <w:rFonts w:cs="B Nazanin"/>
          <w:sz w:val="28"/>
          <w:szCs w:val="28"/>
          <w:rtl/>
          <w:lang w:bidi="fa-IR"/>
        </w:rPr>
        <w:t>.</w:t>
      </w:r>
      <w:r w:rsidR="00C6220A" w:rsidRPr="00D437DD">
        <w:rPr>
          <w:rFonts w:cs="B Nazanin"/>
          <w:sz w:val="28"/>
          <w:szCs w:val="28"/>
          <w:rtl/>
          <w:lang w:bidi="fa-IR"/>
        </w:rPr>
        <w:t xml:space="preserve"> ا</w:t>
      </w:r>
      <w:r w:rsidR="00C6220A" w:rsidRPr="00D437DD">
        <w:rPr>
          <w:rFonts w:cs="B Nazanin" w:hint="cs"/>
          <w:sz w:val="28"/>
          <w:szCs w:val="28"/>
          <w:rtl/>
          <w:lang w:bidi="fa-IR"/>
        </w:rPr>
        <w:t>ی</w:t>
      </w:r>
      <w:r w:rsidR="00C6220A" w:rsidRPr="00D437DD">
        <w:rPr>
          <w:rFonts w:cs="B Nazanin" w:hint="eastAsia"/>
          <w:sz w:val="28"/>
          <w:szCs w:val="28"/>
          <w:rtl/>
          <w:lang w:bidi="fa-IR"/>
        </w:rPr>
        <w:t>ن</w:t>
      </w:r>
      <w:r w:rsidR="00C6220A" w:rsidRPr="00D437DD">
        <w:rPr>
          <w:rFonts w:cs="B Nazanin"/>
          <w:sz w:val="28"/>
          <w:szCs w:val="28"/>
          <w:rtl/>
          <w:lang w:bidi="fa-IR"/>
        </w:rPr>
        <w:t xml:space="preserve"> سرو</w:t>
      </w:r>
      <w:r w:rsidR="00C6220A" w:rsidRPr="00D437DD">
        <w:rPr>
          <w:rFonts w:cs="B Nazanin" w:hint="cs"/>
          <w:sz w:val="28"/>
          <w:szCs w:val="28"/>
          <w:rtl/>
          <w:lang w:bidi="fa-IR"/>
        </w:rPr>
        <w:t>ی</w:t>
      </w:r>
      <w:r w:rsidR="00C6220A" w:rsidRPr="00D437DD">
        <w:rPr>
          <w:rFonts w:cs="B Nazanin" w:hint="eastAsia"/>
          <w:sz w:val="28"/>
          <w:szCs w:val="28"/>
          <w:rtl/>
          <w:lang w:bidi="fa-IR"/>
        </w:rPr>
        <w:t>س</w:t>
      </w:r>
      <w:r w:rsidR="00C6220A" w:rsidRPr="00D437DD">
        <w:rPr>
          <w:rFonts w:cs="B Nazanin"/>
          <w:sz w:val="28"/>
          <w:szCs w:val="28"/>
          <w:rtl/>
          <w:lang w:bidi="fa-IR"/>
        </w:rPr>
        <w:t xml:space="preserve"> دارا</w:t>
      </w:r>
      <w:r w:rsidR="00C6220A" w:rsidRPr="00D437DD">
        <w:rPr>
          <w:rFonts w:cs="B Nazanin" w:hint="cs"/>
          <w:sz w:val="28"/>
          <w:szCs w:val="28"/>
          <w:rtl/>
          <w:lang w:bidi="fa-IR"/>
        </w:rPr>
        <w:t>ی</w:t>
      </w:r>
      <w:r w:rsidR="00C6220A" w:rsidRPr="00D437DD">
        <w:rPr>
          <w:rFonts w:cs="B Nazanin"/>
          <w:sz w:val="28"/>
          <w:szCs w:val="28"/>
          <w:rtl/>
          <w:lang w:bidi="fa-IR"/>
        </w:rPr>
        <w:t xml:space="preserve"> عملکرد تسو</w:t>
      </w:r>
      <w:r w:rsidR="00C6220A" w:rsidRPr="00D437DD">
        <w:rPr>
          <w:rFonts w:cs="B Nazanin" w:hint="cs"/>
          <w:sz w:val="28"/>
          <w:szCs w:val="28"/>
          <w:rtl/>
          <w:lang w:bidi="fa-IR"/>
        </w:rPr>
        <w:t>ی</w:t>
      </w:r>
      <w:r w:rsidR="00C6220A" w:rsidRPr="00D437DD">
        <w:rPr>
          <w:rFonts w:cs="B Nazanin" w:hint="eastAsia"/>
          <w:sz w:val="28"/>
          <w:szCs w:val="28"/>
          <w:rtl/>
          <w:lang w:bidi="fa-IR"/>
        </w:rPr>
        <w:t>ه</w:t>
      </w:r>
      <w:r w:rsidR="00C6220A">
        <w:rPr>
          <w:rFonts w:cs="B Nazanin"/>
          <w:sz w:val="28"/>
          <w:szCs w:val="28"/>
          <w:rtl/>
          <w:lang w:bidi="fa-IR"/>
        </w:rPr>
        <w:t xml:space="preserve"> حساب است و به موسسات سپرده</w:t>
      </w:r>
      <w:r w:rsidR="00C6220A">
        <w:rPr>
          <w:rFonts w:cs="B Nazanin" w:hint="cs"/>
          <w:sz w:val="28"/>
          <w:szCs w:val="28"/>
          <w:rtl/>
          <w:lang w:bidi="fa-IR"/>
        </w:rPr>
        <w:t>‌</w:t>
      </w:r>
      <w:r w:rsidR="00C6220A" w:rsidRPr="00D437DD">
        <w:rPr>
          <w:rFonts w:cs="B Nazanin"/>
          <w:sz w:val="28"/>
          <w:szCs w:val="28"/>
          <w:rtl/>
          <w:lang w:bidi="fa-IR"/>
        </w:rPr>
        <w:t>گذار</w:t>
      </w:r>
      <w:r w:rsidR="00C6220A" w:rsidRPr="00D437DD">
        <w:rPr>
          <w:rFonts w:cs="B Nazanin" w:hint="cs"/>
          <w:sz w:val="28"/>
          <w:szCs w:val="28"/>
          <w:rtl/>
          <w:lang w:bidi="fa-IR"/>
        </w:rPr>
        <w:t>ی</w:t>
      </w:r>
      <w:r w:rsidR="00C6220A" w:rsidRPr="00D437DD">
        <w:rPr>
          <w:rFonts w:cs="B Nazanin"/>
          <w:sz w:val="28"/>
          <w:szCs w:val="28"/>
          <w:rtl/>
          <w:lang w:bidi="fa-IR"/>
        </w:rPr>
        <w:t xml:space="preserve"> اجازه م</w:t>
      </w:r>
      <w:r w:rsidR="00C6220A" w:rsidRPr="00D437DD">
        <w:rPr>
          <w:rFonts w:cs="B Nazanin" w:hint="cs"/>
          <w:sz w:val="28"/>
          <w:szCs w:val="28"/>
          <w:rtl/>
          <w:lang w:bidi="fa-IR"/>
        </w:rPr>
        <w:t>ی‌</w:t>
      </w:r>
      <w:r w:rsidR="00C6220A" w:rsidRPr="00D437DD">
        <w:rPr>
          <w:rFonts w:cs="B Nazanin" w:hint="eastAsia"/>
          <w:sz w:val="28"/>
          <w:szCs w:val="28"/>
          <w:rtl/>
          <w:lang w:bidi="fa-IR"/>
        </w:rPr>
        <w:t>دهد</w:t>
      </w:r>
      <w:r w:rsidR="00C6220A" w:rsidRPr="00D437DD">
        <w:rPr>
          <w:rFonts w:cs="B Nazanin"/>
          <w:sz w:val="28"/>
          <w:szCs w:val="28"/>
          <w:rtl/>
          <w:lang w:bidi="fa-IR"/>
        </w:rPr>
        <w:t xml:space="preserve"> در فرا</w:t>
      </w:r>
      <w:r w:rsidR="00C6220A" w:rsidRPr="00D437DD">
        <w:rPr>
          <w:rFonts w:cs="B Nazanin" w:hint="cs"/>
          <w:sz w:val="28"/>
          <w:szCs w:val="28"/>
          <w:rtl/>
          <w:lang w:bidi="fa-IR"/>
        </w:rPr>
        <w:t>ی</w:t>
      </w:r>
      <w:r w:rsidR="00C6220A" w:rsidRPr="00D437DD">
        <w:rPr>
          <w:rFonts w:cs="B Nazanin" w:hint="eastAsia"/>
          <w:sz w:val="28"/>
          <w:szCs w:val="28"/>
          <w:rtl/>
          <w:lang w:bidi="fa-IR"/>
        </w:rPr>
        <w:t>ند</w:t>
      </w:r>
      <w:r w:rsidR="00C6220A" w:rsidRPr="00D437DD">
        <w:rPr>
          <w:rFonts w:cs="B Nazanin"/>
          <w:sz w:val="28"/>
          <w:szCs w:val="28"/>
          <w:rtl/>
          <w:lang w:bidi="fa-IR"/>
        </w:rPr>
        <w:t xml:space="preserve"> تسو</w:t>
      </w:r>
      <w:r w:rsidR="00C6220A" w:rsidRPr="00D437DD">
        <w:rPr>
          <w:rFonts w:cs="B Nazanin" w:hint="cs"/>
          <w:sz w:val="28"/>
          <w:szCs w:val="28"/>
          <w:rtl/>
          <w:lang w:bidi="fa-IR"/>
        </w:rPr>
        <w:t>ی</w:t>
      </w:r>
      <w:r w:rsidR="00C6220A" w:rsidRPr="00D437DD">
        <w:rPr>
          <w:rFonts w:cs="B Nazanin" w:hint="eastAsia"/>
          <w:sz w:val="28"/>
          <w:szCs w:val="28"/>
          <w:rtl/>
          <w:lang w:bidi="fa-IR"/>
        </w:rPr>
        <w:t>ه</w:t>
      </w:r>
      <w:r w:rsidR="00C6220A" w:rsidRPr="00D437DD">
        <w:rPr>
          <w:rFonts w:cs="B Nazanin"/>
          <w:sz w:val="28"/>
          <w:szCs w:val="28"/>
          <w:rtl/>
          <w:lang w:bidi="fa-IR"/>
        </w:rPr>
        <w:t xml:space="preserve"> هر پرداخت، اطلاعات مورد ن</w:t>
      </w:r>
      <w:r w:rsidR="00C6220A" w:rsidRPr="00D437DD">
        <w:rPr>
          <w:rFonts w:cs="B Nazanin" w:hint="cs"/>
          <w:sz w:val="28"/>
          <w:szCs w:val="28"/>
          <w:rtl/>
          <w:lang w:bidi="fa-IR"/>
        </w:rPr>
        <w:t>ی</w:t>
      </w:r>
      <w:r w:rsidR="00C6220A" w:rsidRPr="00D437DD">
        <w:rPr>
          <w:rFonts w:cs="B Nazanin" w:hint="eastAsia"/>
          <w:sz w:val="28"/>
          <w:szCs w:val="28"/>
          <w:rtl/>
          <w:lang w:bidi="fa-IR"/>
        </w:rPr>
        <w:t>از</w:t>
      </w:r>
      <w:r w:rsidR="00C6220A" w:rsidRPr="00D437DD">
        <w:rPr>
          <w:rFonts w:cs="B Nazanin"/>
          <w:sz w:val="28"/>
          <w:szCs w:val="28"/>
          <w:rtl/>
          <w:lang w:bidi="fa-IR"/>
        </w:rPr>
        <w:t xml:space="preserve"> برا</w:t>
      </w:r>
      <w:r w:rsidR="00C6220A" w:rsidRPr="00D437DD">
        <w:rPr>
          <w:rFonts w:cs="B Nazanin" w:hint="cs"/>
          <w:sz w:val="28"/>
          <w:szCs w:val="28"/>
          <w:rtl/>
          <w:lang w:bidi="fa-IR"/>
        </w:rPr>
        <w:t>ی</w:t>
      </w:r>
      <w:r w:rsidR="00C6220A" w:rsidRPr="00D437DD">
        <w:rPr>
          <w:rFonts w:cs="B Nazanin"/>
          <w:sz w:val="28"/>
          <w:szCs w:val="28"/>
          <w:rtl/>
          <w:lang w:bidi="fa-IR"/>
        </w:rPr>
        <w:t xml:space="preserve"> بده</w:t>
      </w:r>
      <w:r w:rsidR="00C6220A" w:rsidRPr="00D437DD">
        <w:rPr>
          <w:rFonts w:cs="B Nazanin" w:hint="cs"/>
          <w:sz w:val="28"/>
          <w:szCs w:val="28"/>
          <w:rtl/>
          <w:lang w:bidi="fa-IR"/>
        </w:rPr>
        <w:t>ی</w:t>
      </w:r>
      <w:r w:rsidR="00C6220A" w:rsidRPr="00D437DD">
        <w:rPr>
          <w:rFonts w:cs="B Nazanin"/>
          <w:sz w:val="28"/>
          <w:szCs w:val="28"/>
          <w:rtl/>
          <w:lang w:bidi="fa-IR"/>
        </w:rPr>
        <w:t xml:space="preserve"> و اعتبار را به حساب مشتر</w:t>
      </w:r>
      <w:r w:rsidR="00C6220A" w:rsidRPr="00D437DD">
        <w:rPr>
          <w:rFonts w:cs="B Nazanin" w:hint="cs"/>
          <w:sz w:val="28"/>
          <w:szCs w:val="28"/>
          <w:rtl/>
          <w:lang w:bidi="fa-IR"/>
        </w:rPr>
        <w:t>ی</w:t>
      </w:r>
      <w:r w:rsidR="00C6220A" w:rsidRPr="00D437DD">
        <w:rPr>
          <w:rFonts w:cs="B Nazanin" w:hint="eastAsia"/>
          <w:sz w:val="28"/>
          <w:szCs w:val="28"/>
          <w:rtl/>
          <w:lang w:bidi="fa-IR"/>
        </w:rPr>
        <w:t>ان</w:t>
      </w:r>
      <w:r w:rsidR="00C6220A" w:rsidRPr="00D437DD">
        <w:rPr>
          <w:rFonts w:cs="B Nazanin"/>
          <w:sz w:val="28"/>
          <w:szCs w:val="28"/>
          <w:rtl/>
          <w:lang w:bidi="fa-IR"/>
        </w:rPr>
        <w:t xml:space="preserve"> خود مبادله کنند</w:t>
      </w:r>
      <w:r w:rsidR="00C6220A">
        <w:rPr>
          <w:rFonts w:cs="B Nazanin"/>
          <w:sz w:val="28"/>
          <w:szCs w:val="28"/>
          <w:rtl/>
          <w:lang w:bidi="fa-IR"/>
        </w:rPr>
        <w:t xml:space="preserve">. </w:t>
      </w:r>
    </w:p>
    <w:p w:rsidR="004655B3" w:rsidRDefault="004655B3" w:rsidP="00C6220A">
      <w:pPr>
        <w:tabs>
          <w:tab w:val="left" w:pos="1061"/>
        </w:tabs>
        <w:bidi/>
        <w:jc w:val="both"/>
        <w:rPr>
          <w:rFonts w:cs="B Nazanin"/>
          <w:sz w:val="28"/>
          <w:szCs w:val="28"/>
          <w:rtl/>
          <w:lang w:bidi="fa-IR"/>
        </w:rPr>
        <w:sectPr w:rsidR="004655B3" w:rsidSect="00441C2F">
          <w:headerReference w:type="default" r:id="rId336"/>
          <w:footerReference w:type="default" r:id="rId337"/>
          <w:footerReference w:type="first" r:id="rId338"/>
          <w:type w:val="continuous"/>
          <w:pgSz w:w="9639" w:h="13608" w:code="13"/>
          <w:pgMar w:top="1418" w:right="851" w:bottom="1418" w:left="851" w:header="227" w:footer="510" w:gutter="0"/>
          <w:pgNumType w:fmt="numberInDash" w:start="0"/>
          <w:cols w:space="708"/>
          <w:titlePg/>
          <w:rtlGutter/>
          <w:docGrid w:linePitch="360"/>
        </w:sectPr>
      </w:pPr>
    </w:p>
    <w:p w:rsidR="00C935FD" w:rsidRPr="0073225A" w:rsidRDefault="0092246D" w:rsidP="0073225A">
      <w:pPr>
        <w:tabs>
          <w:tab w:val="left" w:pos="1061"/>
        </w:tabs>
        <w:bidi/>
        <w:ind w:firstLine="377"/>
        <w:jc w:val="both"/>
        <w:rPr>
          <w:rFonts w:cs="B Nazanin"/>
          <w:b/>
          <w:bCs/>
          <w:sz w:val="28"/>
          <w:szCs w:val="28"/>
          <w:rtl/>
          <w:lang w:bidi="fa-IR"/>
        </w:rPr>
      </w:pPr>
      <w:r>
        <w:rPr>
          <w:rFonts w:cs="B Nazanin" w:hint="cs"/>
          <w:b/>
          <w:bCs/>
          <w:sz w:val="28"/>
          <w:szCs w:val="28"/>
          <w:rtl/>
          <w:lang w:bidi="fa-IR"/>
        </w:rPr>
        <w:t xml:space="preserve">8-3-6 </w:t>
      </w:r>
      <w:r w:rsidR="00C935FD" w:rsidRPr="0073225A">
        <w:rPr>
          <w:rFonts w:cs="B Nazanin" w:hint="cs"/>
          <w:b/>
          <w:bCs/>
          <w:sz w:val="28"/>
          <w:szCs w:val="28"/>
          <w:rtl/>
          <w:lang w:bidi="fa-IR"/>
        </w:rPr>
        <w:t>خدمات پرداخت عمده</w:t>
      </w:r>
    </w:p>
    <w:p w:rsidR="00D437DD" w:rsidRDefault="00D437DD" w:rsidP="00C6220A">
      <w:pPr>
        <w:tabs>
          <w:tab w:val="left" w:pos="1061"/>
        </w:tabs>
        <w:bidi/>
        <w:ind w:firstLine="377"/>
        <w:jc w:val="both"/>
        <w:rPr>
          <w:rFonts w:cs="B Nazanin"/>
          <w:sz w:val="36"/>
          <w:szCs w:val="36"/>
          <w:u w:val="single"/>
          <w:rtl/>
          <w:lang w:bidi="fa-IR"/>
        </w:rPr>
      </w:pPr>
      <w:r w:rsidRPr="00D437DD">
        <w:rPr>
          <w:rFonts w:cs="B Nazanin"/>
          <w:sz w:val="28"/>
          <w:szCs w:val="28"/>
          <w:rtl/>
          <w:lang w:bidi="fa-IR"/>
        </w:rPr>
        <w:t>پرداخت‌ها</w:t>
      </w:r>
      <w:r w:rsidRPr="00D437DD">
        <w:rPr>
          <w:rFonts w:cs="B Nazanin" w:hint="cs"/>
          <w:sz w:val="28"/>
          <w:szCs w:val="28"/>
          <w:rtl/>
          <w:lang w:bidi="fa-IR"/>
        </w:rPr>
        <w:t>ی</w:t>
      </w:r>
      <w:r w:rsidRPr="00D437DD">
        <w:rPr>
          <w:rFonts w:cs="B Nazanin"/>
          <w:sz w:val="28"/>
          <w:szCs w:val="28"/>
          <w:rtl/>
          <w:lang w:bidi="fa-IR"/>
        </w:rPr>
        <w:t xml:space="preserve"> عمده مانند پرداخت‌ها</w:t>
      </w:r>
      <w:r w:rsidRPr="00D437DD">
        <w:rPr>
          <w:rFonts w:cs="B Nazanin" w:hint="cs"/>
          <w:sz w:val="28"/>
          <w:szCs w:val="28"/>
          <w:rtl/>
          <w:lang w:bidi="fa-IR"/>
        </w:rPr>
        <w:t>یی</w:t>
      </w:r>
      <w:r w:rsidRPr="00D437DD">
        <w:rPr>
          <w:rFonts w:cs="B Nazanin"/>
          <w:sz w:val="28"/>
          <w:szCs w:val="28"/>
          <w:rtl/>
          <w:lang w:bidi="fa-IR"/>
        </w:rPr>
        <w:t xml:space="preserve"> که به وام‌ها</w:t>
      </w:r>
      <w:r w:rsidRPr="00D437DD">
        <w:rPr>
          <w:rFonts w:cs="B Nazanin" w:hint="cs"/>
          <w:sz w:val="28"/>
          <w:szCs w:val="28"/>
          <w:rtl/>
          <w:lang w:bidi="fa-IR"/>
        </w:rPr>
        <w:t>ی</w:t>
      </w:r>
      <w:r w:rsidRPr="00D437DD">
        <w:rPr>
          <w:rFonts w:cs="B Nazanin"/>
          <w:sz w:val="28"/>
          <w:szCs w:val="28"/>
          <w:rtl/>
          <w:lang w:bidi="fa-IR"/>
        </w:rPr>
        <w:t xml:space="preserve"> تجار</w:t>
      </w:r>
      <w:r w:rsidRPr="00D437DD">
        <w:rPr>
          <w:rFonts w:cs="B Nazanin" w:hint="cs"/>
          <w:sz w:val="28"/>
          <w:szCs w:val="28"/>
          <w:rtl/>
          <w:lang w:bidi="fa-IR"/>
        </w:rPr>
        <w:t>ی</w:t>
      </w:r>
      <w:r w:rsidRPr="00D437DD">
        <w:rPr>
          <w:rFonts w:cs="B Nazanin"/>
          <w:sz w:val="28"/>
          <w:szCs w:val="28"/>
          <w:rtl/>
          <w:lang w:bidi="fa-IR"/>
        </w:rPr>
        <w:t xml:space="preserve"> بزرگ و معاملات مربوط به املاک، اوراق بهادار و بازار‌ها</w:t>
      </w:r>
      <w:r w:rsidRPr="00D437DD">
        <w:rPr>
          <w:rFonts w:cs="B Nazanin" w:hint="cs"/>
          <w:sz w:val="28"/>
          <w:szCs w:val="28"/>
          <w:rtl/>
          <w:lang w:bidi="fa-IR"/>
        </w:rPr>
        <w:t>ی</w:t>
      </w:r>
      <w:r w:rsidRPr="00D437DD">
        <w:rPr>
          <w:rFonts w:cs="B Nazanin"/>
          <w:sz w:val="28"/>
          <w:szCs w:val="28"/>
          <w:rtl/>
          <w:lang w:bidi="fa-IR"/>
        </w:rPr>
        <w:t xml:space="preserve"> پول مربوط م</w:t>
      </w:r>
      <w:r w:rsidRPr="00D437DD">
        <w:rPr>
          <w:rFonts w:cs="B Nazanin" w:hint="cs"/>
          <w:sz w:val="28"/>
          <w:szCs w:val="28"/>
          <w:rtl/>
          <w:lang w:bidi="fa-IR"/>
        </w:rPr>
        <w:t>ی‌</w:t>
      </w:r>
      <w:r w:rsidRPr="00D437DD">
        <w:rPr>
          <w:rFonts w:cs="B Nazanin" w:hint="eastAsia"/>
          <w:sz w:val="28"/>
          <w:szCs w:val="28"/>
          <w:rtl/>
          <w:lang w:bidi="fa-IR"/>
        </w:rPr>
        <w:t>شوند</w:t>
      </w:r>
      <w:r w:rsidRPr="00D437DD">
        <w:rPr>
          <w:rFonts w:cs="B Nazanin"/>
          <w:sz w:val="28"/>
          <w:szCs w:val="28"/>
          <w:rtl/>
          <w:lang w:bidi="fa-IR"/>
        </w:rPr>
        <w:t xml:space="preserve"> معمولا از نظر تعداد کم و از نظر ارزش بزرگ محسوب م</w:t>
      </w:r>
      <w:r w:rsidRPr="00D437DD">
        <w:rPr>
          <w:rFonts w:cs="B Nazanin" w:hint="cs"/>
          <w:sz w:val="28"/>
          <w:szCs w:val="28"/>
          <w:rtl/>
          <w:lang w:bidi="fa-IR"/>
        </w:rPr>
        <w:t>ی‌</w:t>
      </w:r>
      <w:r w:rsidRPr="00D437DD">
        <w:rPr>
          <w:rFonts w:cs="B Nazanin" w:hint="eastAsia"/>
          <w:sz w:val="28"/>
          <w:szCs w:val="28"/>
          <w:rtl/>
          <w:lang w:bidi="fa-IR"/>
        </w:rPr>
        <w:t>شوند</w:t>
      </w:r>
      <w:r w:rsidRPr="00D437DD">
        <w:rPr>
          <w:rFonts w:cs="B Nazanin"/>
          <w:sz w:val="28"/>
          <w:szCs w:val="28"/>
          <w:rtl/>
          <w:lang w:bidi="fa-IR"/>
        </w:rPr>
        <w:t xml:space="preserve"> و معمولا از فعال</w:t>
      </w:r>
      <w:r w:rsidRPr="00D437DD">
        <w:rPr>
          <w:rFonts w:cs="B Nazanin" w:hint="cs"/>
          <w:sz w:val="28"/>
          <w:szCs w:val="28"/>
          <w:rtl/>
          <w:lang w:bidi="fa-IR"/>
        </w:rPr>
        <w:t>ی</w:t>
      </w:r>
      <w:r w:rsidRPr="00D437DD">
        <w:rPr>
          <w:rFonts w:cs="B Nazanin" w:hint="eastAsia"/>
          <w:sz w:val="28"/>
          <w:szCs w:val="28"/>
          <w:rtl/>
          <w:lang w:bidi="fa-IR"/>
        </w:rPr>
        <w:t>ت‌ها</w:t>
      </w:r>
      <w:r w:rsidRPr="00D437DD">
        <w:rPr>
          <w:rFonts w:cs="B Nazanin" w:hint="cs"/>
          <w:sz w:val="28"/>
          <w:szCs w:val="28"/>
          <w:rtl/>
          <w:lang w:bidi="fa-IR"/>
        </w:rPr>
        <w:t>ی</w:t>
      </w:r>
      <w:r w:rsidRPr="00D437DD">
        <w:rPr>
          <w:rFonts w:cs="B Nazanin"/>
          <w:sz w:val="28"/>
          <w:szCs w:val="28"/>
          <w:rtl/>
          <w:lang w:bidi="fa-IR"/>
        </w:rPr>
        <w:t xml:space="preserve"> تجار</w:t>
      </w:r>
      <w:r w:rsidRPr="00D437DD">
        <w:rPr>
          <w:rFonts w:cs="B Nazanin" w:hint="cs"/>
          <w:sz w:val="28"/>
          <w:szCs w:val="28"/>
          <w:rtl/>
          <w:lang w:bidi="fa-IR"/>
        </w:rPr>
        <w:t>ی</w:t>
      </w:r>
      <w:r w:rsidRPr="00D437DD">
        <w:rPr>
          <w:rFonts w:cs="B Nazanin"/>
          <w:sz w:val="28"/>
          <w:szCs w:val="28"/>
          <w:rtl/>
          <w:lang w:bidi="fa-IR"/>
        </w:rPr>
        <w:t xml:space="preserve"> و مال</w:t>
      </w:r>
      <w:r w:rsidRPr="00D437DD">
        <w:rPr>
          <w:rFonts w:cs="B Nazanin" w:hint="cs"/>
          <w:sz w:val="28"/>
          <w:szCs w:val="28"/>
          <w:rtl/>
          <w:lang w:bidi="fa-IR"/>
        </w:rPr>
        <w:t>ی</w:t>
      </w:r>
      <w:r w:rsidRPr="00D437DD">
        <w:rPr>
          <w:rFonts w:cs="B Nazanin"/>
          <w:sz w:val="28"/>
          <w:szCs w:val="28"/>
          <w:rtl/>
          <w:lang w:bidi="fa-IR"/>
        </w:rPr>
        <w:t xml:space="preserve"> داخل</w:t>
      </w:r>
      <w:r w:rsidRPr="00D437DD">
        <w:rPr>
          <w:rFonts w:cs="B Nazanin" w:hint="cs"/>
          <w:sz w:val="28"/>
          <w:szCs w:val="28"/>
          <w:rtl/>
          <w:lang w:bidi="fa-IR"/>
        </w:rPr>
        <w:t>ی</w:t>
      </w:r>
      <w:r w:rsidRPr="00D437DD">
        <w:rPr>
          <w:rFonts w:cs="B Nazanin"/>
          <w:sz w:val="28"/>
          <w:szCs w:val="28"/>
          <w:rtl/>
          <w:lang w:bidi="fa-IR"/>
        </w:rPr>
        <w:t xml:space="preserve"> و ب</w:t>
      </w:r>
      <w:r w:rsidRPr="00D437DD">
        <w:rPr>
          <w:rFonts w:cs="B Nazanin" w:hint="cs"/>
          <w:sz w:val="28"/>
          <w:szCs w:val="28"/>
          <w:rtl/>
          <w:lang w:bidi="fa-IR"/>
        </w:rPr>
        <w:t>ی</w:t>
      </w:r>
      <w:r w:rsidRPr="00D437DD">
        <w:rPr>
          <w:rFonts w:cs="B Nazanin" w:hint="eastAsia"/>
          <w:sz w:val="28"/>
          <w:szCs w:val="28"/>
          <w:rtl/>
          <w:lang w:bidi="fa-IR"/>
        </w:rPr>
        <w:t>ن‌الملل</w:t>
      </w:r>
      <w:r w:rsidRPr="00D437DD">
        <w:rPr>
          <w:rFonts w:cs="B Nazanin" w:hint="cs"/>
          <w:sz w:val="28"/>
          <w:szCs w:val="28"/>
          <w:rtl/>
          <w:lang w:bidi="fa-IR"/>
        </w:rPr>
        <w:t>ی</w:t>
      </w:r>
      <w:r w:rsidRPr="00D437DD">
        <w:rPr>
          <w:rFonts w:cs="B Nazanin"/>
          <w:sz w:val="28"/>
          <w:szCs w:val="28"/>
          <w:rtl/>
          <w:lang w:bidi="fa-IR"/>
        </w:rPr>
        <w:t xml:space="preserve"> پشت</w:t>
      </w:r>
      <w:r w:rsidRPr="00D437DD">
        <w:rPr>
          <w:rFonts w:cs="B Nazanin" w:hint="cs"/>
          <w:sz w:val="28"/>
          <w:szCs w:val="28"/>
          <w:rtl/>
          <w:lang w:bidi="fa-IR"/>
        </w:rPr>
        <w:t>ی</w:t>
      </w:r>
      <w:r w:rsidRPr="00D437DD">
        <w:rPr>
          <w:rFonts w:cs="B Nazanin" w:hint="eastAsia"/>
          <w:sz w:val="28"/>
          <w:szCs w:val="28"/>
          <w:rtl/>
          <w:lang w:bidi="fa-IR"/>
        </w:rPr>
        <w:t>بان</w:t>
      </w:r>
      <w:r w:rsidRPr="00D437DD">
        <w:rPr>
          <w:rFonts w:cs="B Nazanin" w:hint="cs"/>
          <w:sz w:val="28"/>
          <w:szCs w:val="28"/>
          <w:rtl/>
          <w:lang w:bidi="fa-IR"/>
        </w:rPr>
        <w:t>ی</w:t>
      </w:r>
      <w:r w:rsidRPr="00D437DD">
        <w:rPr>
          <w:rFonts w:cs="B Nazanin"/>
          <w:sz w:val="28"/>
          <w:szCs w:val="28"/>
          <w:rtl/>
          <w:lang w:bidi="fa-IR"/>
        </w:rPr>
        <w:t xml:space="preserve"> م</w:t>
      </w:r>
      <w:r w:rsidRPr="00D437DD">
        <w:rPr>
          <w:rFonts w:cs="B Nazanin" w:hint="cs"/>
          <w:sz w:val="28"/>
          <w:szCs w:val="28"/>
          <w:rtl/>
          <w:lang w:bidi="fa-IR"/>
        </w:rPr>
        <w:t>ی‌</w:t>
      </w:r>
      <w:r w:rsidRPr="00D437DD">
        <w:rPr>
          <w:rFonts w:cs="B Nazanin" w:hint="eastAsia"/>
          <w:sz w:val="28"/>
          <w:szCs w:val="28"/>
          <w:rtl/>
          <w:lang w:bidi="fa-IR"/>
        </w:rPr>
        <w:t>کنند</w:t>
      </w:r>
      <w:r w:rsidRPr="00D437DD">
        <w:rPr>
          <w:rFonts w:cs="B Nazanin"/>
          <w:sz w:val="28"/>
          <w:szCs w:val="28"/>
          <w:rtl/>
          <w:lang w:bidi="fa-IR"/>
        </w:rPr>
        <w:t xml:space="preserve"> </w:t>
      </w:r>
      <w:r w:rsidRPr="00D437DD">
        <w:rPr>
          <w:rFonts w:cs="B Nazanin" w:hint="eastAsia"/>
          <w:sz w:val="28"/>
          <w:szCs w:val="28"/>
          <w:rtl/>
          <w:lang w:bidi="fa-IR"/>
        </w:rPr>
        <w:t>و</w:t>
      </w:r>
      <w:r w:rsidRPr="00D437DD">
        <w:rPr>
          <w:rFonts w:cs="B Nazanin"/>
          <w:sz w:val="28"/>
          <w:szCs w:val="28"/>
          <w:rtl/>
          <w:lang w:bidi="fa-IR"/>
        </w:rPr>
        <w:t xml:space="preserve"> بانک‌ها</w:t>
      </w:r>
      <w:r w:rsidRPr="00D437DD">
        <w:rPr>
          <w:rFonts w:cs="B Nazanin" w:hint="cs"/>
          <w:sz w:val="28"/>
          <w:szCs w:val="28"/>
          <w:rtl/>
          <w:lang w:bidi="fa-IR"/>
        </w:rPr>
        <w:t>ی</w:t>
      </w:r>
      <w:r w:rsidRPr="00D437DD">
        <w:rPr>
          <w:rFonts w:cs="B Nazanin"/>
          <w:sz w:val="28"/>
          <w:szCs w:val="28"/>
          <w:rtl/>
          <w:lang w:bidi="fa-IR"/>
        </w:rPr>
        <w:t xml:space="preserve"> </w:t>
      </w:r>
      <w:r w:rsidR="00C6220A">
        <w:rPr>
          <w:rFonts w:cs="B Nazanin" w:hint="cs"/>
          <w:sz w:val="28"/>
          <w:szCs w:val="28"/>
          <w:rtl/>
          <w:lang w:bidi="fa-IR"/>
        </w:rPr>
        <w:t>رزرو</w:t>
      </w:r>
      <w:r w:rsidRPr="00D437DD">
        <w:rPr>
          <w:rFonts w:cs="B Nazanin"/>
          <w:sz w:val="28"/>
          <w:szCs w:val="28"/>
          <w:rtl/>
          <w:lang w:bidi="fa-IR"/>
        </w:rPr>
        <w:t xml:space="preserve"> خدمات طراح</w:t>
      </w:r>
      <w:r w:rsidRPr="00D437DD">
        <w:rPr>
          <w:rFonts w:cs="B Nazanin" w:hint="cs"/>
          <w:sz w:val="28"/>
          <w:szCs w:val="28"/>
          <w:rtl/>
          <w:lang w:bidi="fa-IR"/>
        </w:rPr>
        <w:t>ی</w:t>
      </w:r>
      <w:r w:rsidRPr="00D437DD">
        <w:rPr>
          <w:rFonts w:cs="B Nazanin"/>
          <w:sz w:val="28"/>
          <w:szCs w:val="28"/>
          <w:rtl/>
          <w:lang w:bidi="fa-IR"/>
        </w:rPr>
        <w:t xml:space="preserve"> شده برا</w:t>
      </w:r>
      <w:r w:rsidRPr="00D437DD">
        <w:rPr>
          <w:rFonts w:cs="B Nazanin" w:hint="cs"/>
          <w:sz w:val="28"/>
          <w:szCs w:val="28"/>
          <w:rtl/>
          <w:lang w:bidi="fa-IR"/>
        </w:rPr>
        <w:t>ی</w:t>
      </w:r>
      <w:r w:rsidRPr="00D437DD">
        <w:rPr>
          <w:rFonts w:cs="B Nazanin"/>
          <w:sz w:val="28"/>
          <w:szCs w:val="28"/>
          <w:rtl/>
          <w:lang w:bidi="fa-IR"/>
        </w:rPr>
        <w:t xml:space="preserve"> پشت</w:t>
      </w:r>
      <w:r w:rsidRPr="00D437DD">
        <w:rPr>
          <w:rFonts w:cs="B Nazanin" w:hint="cs"/>
          <w:sz w:val="28"/>
          <w:szCs w:val="28"/>
          <w:rtl/>
          <w:lang w:bidi="fa-IR"/>
        </w:rPr>
        <w:t>ی</w:t>
      </w:r>
      <w:r w:rsidRPr="00D437DD">
        <w:rPr>
          <w:rFonts w:cs="B Nazanin" w:hint="eastAsia"/>
          <w:sz w:val="28"/>
          <w:szCs w:val="28"/>
          <w:rtl/>
          <w:lang w:bidi="fa-IR"/>
        </w:rPr>
        <w:t>بان</w:t>
      </w:r>
      <w:r w:rsidRPr="00D437DD">
        <w:rPr>
          <w:rFonts w:cs="B Nazanin" w:hint="cs"/>
          <w:sz w:val="28"/>
          <w:szCs w:val="28"/>
          <w:rtl/>
          <w:lang w:bidi="fa-IR"/>
        </w:rPr>
        <w:t>ی</w:t>
      </w:r>
      <w:r w:rsidRPr="00D437DD">
        <w:rPr>
          <w:rFonts w:cs="B Nazanin"/>
          <w:sz w:val="28"/>
          <w:szCs w:val="28"/>
          <w:rtl/>
          <w:lang w:bidi="fa-IR"/>
        </w:rPr>
        <w:t xml:space="preserve"> از ا</w:t>
      </w:r>
      <w:r w:rsidRPr="00D437DD">
        <w:rPr>
          <w:rFonts w:cs="B Nazanin" w:hint="cs"/>
          <w:sz w:val="28"/>
          <w:szCs w:val="28"/>
          <w:rtl/>
          <w:lang w:bidi="fa-IR"/>
        </w:rPr>
        <w:t>ی</w:t>
      </w:r>
      <w:r w:rsidRPr="00D437DD">
        <w:rPr>
          <w:rFonts w:cs="B Nazanin" w:hint="eastAsia"/>
          <w:sz w:val="28"/>
          <w:szCs w:val="28"/>
          <w:rtl/>
          <w:lang w:bidi="fa-IR"/>
        </w:rPr>
        <w:t>ن</w:t>
      </w:r>
      <w:r w:rsidRPr="00D437DD">
        <w:rPr>
          <w:rFonts w:cs="B Nazanin"/>
          <w:sz w:val="28"/>
          <w:szCs w:val="28"/>
          <w:rtl/>
          <w:lang w:bidi="fa-IR"/>
        </w:rPr>
        <w:t xml:space="preserve"> تراکنش‌ها</w:t>
      </w:r>
      <w:r w:rsidRPr="00D437DD">
        <w:rPr>
          <w:rFonts w:cs="B Nazanin" w:hint="cs"/>
          <w:sz w:val="28"/>
          <w:szCs w:val="28"/>
          <w:rtl/>
          <w:lang w:bidi="fa-IR"/>
        </w:rPr>
        <w:t>ی</w:t>
      </w:r>
      <w:r w:rsidRPr="00D437DD">
        <w:rPr>
          <w:rFonts w:cs="B Nazanin"/>
          <w:sz w:val="28"/>
          <w:szCs w:val="28"/>
          <w:rtl/>
          <w:lang w:bidi="fa-IR"/>
        </w:rPr>
        <w:t xml:space="preserve"> پ</w:t>
      </w:r>
      <w:r w:rsidRPr="00D437DD">
        <w:rPr>
          <w:rFonts w:cs="B Nazanin" w:hint="cs"/>
          <w:sz w:val="28"/>
          <w:szCs w:val="28"/>
          <w:rtl/>
          <w:lang w:bidi="fa-IR"/>
        </w:rPr>
        <w:t>ی</w:t>
      </w:r>
      <w:r w:rsidRPr="00D437DD">
        <w:rPr>
          <w:rFonts w:cs="B Nazanin" w:hint="eastAsia"/>
          <w:sz w:val="28"/>
          <w:szCs w:val="28"/>
          <w:rtl/>
          <w:lang w:bidi="fa-IR"/>
        </w:rPr>
        <w:t>چ</w:t>
      </w:r>
      <w:r w:rsidRPr="00D437DD">
        <w:rPr>
          <w:rFonts w:cs="B Nazanin" w:hint="cs"/>
          <w:sz w:val="28"/>
          <w:szCs w:val="28"/>
          <w:rtl/>
          <w:lang w:bidi="fa-IR"/>
        </w:rPr>
        <w:t>ی</w:t>
      </w:r>
      <w:r w:rsidRPr="00D437DD">
        <w:rPr>
          <w:rFonts w:cs="B Nazanin" w:hint="eastAsia"/>
          <w:sz w:val="28"/>
          <w:szCs w:val="28"/>
          <w:rtl/>
          <w:lang w:bidi="fa-IR"/>
        </w:rPr>
        <w:t>ده</w:t>
      </w:r>
      <w:r w:rsidRPr="00D437DD">
        <w:rPr>
          <w:rFonts w:cs="B Nazanin"/>
          <w:sz w:val="28"/>
          <w:szCs w:val="28"/>
          <w:rtl/>
          <w:lang w:bidi="fa-IR"/>
        </w:rPr>
        <w:t xml:space="preserve"> و با ارزش را ارائه م</w:t>
      </w:r>
      <w:r w:rsidRPr="00D437DD">
        <w:rPr>
          <w:rFonts w:cs="B Nazanin" w:hint="cs"/>
          <w:sz w:val="28"/>
          <w:szCs w:val="28"/>
          <w:rtl/>
          <w:lang w:bidi="fa-IR"/>
        </w:rPr>
        <w:t>ی‌</w:t>
      </w:r>
      <w:r w:rsidRPr="00D437DD">
        <w:rPr>
          <w:rFonts w:cs="B Nazanin" w:hint="eastAsia"/>
          <w:sz w:val="28"/>
          <w:szCs w:val="28"/>
          <w:rtl/>
          <w:lang w:bidi="fa-IR"/>
        </w:rPr>
        <w:t>نما</w:t>
      </w:r>
      <w:r w:rsidRPr="00D437DD">
        <w:rPr>
          <w:rFonts w:cs="B Nazanin" w:hint="cs"/>
          <w:sz w:val="28"/>
          <w:szCs w:val="28"/>
          <w:rtl/>
          <w:lang w:bidi="fa-IR"/>
        </w:rPr>
        <w:t>ی</w:t>
      </w:r>
      <w:r w:rsidRPr="00D437DD">
        <w:rPr>
          <w:rFonts w:cs="B Nazanin" w:hint="eastAsia"/>
          <w:sz w:val="28"/>
          <w:szCs w:val="28"/>
          <w:rtl/>
          <w:lang w:bidi="fa-IR"/>
        </w:rPr>
        <w:t>ند</w:t>
      </w:r>
      <w:r w:rsidR="00E44495">
        <w:rPr>
          <w:rFonts w:cs="B Nazanin"/>
          <w:sz w:val="28"/>
          <w:szCs w:val="28"/>
          <w:rtl/>
          <w:lang w:bidi="fa-IR"/>
        </w:rPr>
        <w:t xml:space="preserve">. </w:t>
      </w:r>
    </w:p>
    <w:p w:rsidR="00C935FD" w:rsidRPr="0073225A" w:rsidRDefault="0092246D" w:rsidP="0073225A">
      <w:pPr>
        <w:tabs>
          <w:tab w:val="left" w:pos="1061"/>
        </w:tabs>
        <w:bidi/>
        <w:ind w:firstLine="377"/>
        <w:jc w:val="both"/>
        <w:rPr>
          <w:rFonts w:cs="B Nazanin"/>
          <w:b/>
          <w:bCs/>
          <w:sz w:val="28"/>
          <w:szCs w:val="28"/>
          <w:rtl/>
          <w:lang w:bidi="fa-IR"/>
        </w:rPr>
      </w:pPr>
      <w:r>
        <w:rPr>
          <w:rFonts w:cs="B Nazanin" w:hint="cs"/>
          <w:b/>
          <w:bCs/>
          <w:sz w:val="28"/>
          <w:szCs w:val="28"/>
          <w:rtl/>
          <w:lang w:bidi="fa-IR"/>
        </w:rPr>
        <w:t xml:space="preserve">9-3-6 </w:t>
      </w:r>
      <w:r w:rsidR="00C935FD" w:rsidRPr="0073225A">
        <w:rPr>
          <w:rFonts w:cs="B Nazanin" w:hint="cs"/>
          <w:b/>
          <w:bCs/>
          <w:sz w:val="28"/>
          <w:szCs w:val="28"/>
          <w:rtl/>
          <w:lang w:bidi="fa-IR"/>
        </w:rPr>
        <w:t>خدمات وجوه فد وایر</w:t>
      </w:r>
    </w:p>
    <w:p w:rsidR="004655B3" w:rsidRDefault="00D437DD" w:rsidP="00C6220A">
      <w:pPr>
        <w:tabs>
          <w:tab w:val="left" w:pos="1061"/>
        </w:tabs>
        <w:bidi/>
        <w:ind w:firstLine="377"/>
        <w:jc w:val="both"/>
        <w:rPr>
          <w:rFonts w:cs="B Nazanin"/>
          <w:sz w:val="28"/>
          <w:szCs w:val="28"/>
          <w:rtl/>
          <w:lang w:bidi="fa-IR"/>
        </w:rPr>
        <w:sectPr w:rsidR="004655B3" w:rsidSect="00441C2F">
          <w:headerReference w:type="first" r:id="rId339"/>
          <w:footerReference w:type="first" r:id="rId340"/>
          <w:type w:val="continuous"/>
          <w:pgSz w:w="9639" w:h="13608" w:code="13"/>
          <w:pgMar w:top="1418" w:right="851" w:bottom="1418" w:left="851" w:header="227" w:footer="510" w:gutter="0"/>
          <w:pgNumType w:fmt="numberInDash" w:start="0"/>
          <w:cols w:space="708"/>
          <w:titlePg/>
          <w:rtlGutter/>
          <w:docGrid w:linePitch="360"/>
        </w:sectPr>
      </w:pPr>
      <w:r w:rsidRPr="00D437DD">
        <w:rPr>
          <w:rFonts w:cs="B Nazanin"/>
          <w:sz w:val="28"/>
          <w:szCs w:val="28"/>
          <w:rtl/>
          <w:lang w:bidi="fa-IR"/>
        </w:rPr>
        <w:t>سرو</w:t>
      </w:r>
      <w:r w:rsidRPr="00D437DD">
        <w:rPr>
          <w:rFonts w:cs="B Nazanin" w:hint="cs"/>
          <w:sz w:val="28"/>
          <w:szCs w:val="28"/>
          <w:rtl/>
          <w:lang w:bidi="fa-IR"/>
        </w:rPr>
        <w:t>ی</w:t>
      </w:r>
      <w:r w:rsidRPr="00D437DD">
        <w:rPr>
          <w:rFonts w:cs="B Nazanin" w:hint="eastAsia"/>
          <w:sz w:val="28"/>
          <w:szCs w:val="28"/>
          <w:rtl/>
          <w:lang w:bidi="fa-IR"/>
        </w:rPr>
        <w:t>س</w:t>
      </w:r>
      <w:r w:rsidRPr="00D437DD">
        <w:rPr>
          <w:rFonts w:cs="B Nazanin"/>
          <w:sz w:val="28"/>
          <w:szCs w:val="28"/>
          <w:rtl/>
          <w:lang w:bidi="fa-IR"/>
        </w:rPr>
        <w:t xml:space="preserve"> وجوه فد وا</w:t>
      </w:r>
      <w:r w:rsidRPr="00D437DD">
        <w:rPr>
          <w:rFonts w:cs="B Nazanin" w:hint="cs"/>
          <w:sz w:val="28"/>
          <w:szCs w:val="28"/>
          <w:rtl/>
          <w:lang w:bidi="fa-IR"/>
        </w:rPr>
        <w:t>ی</w:t>
      </w:r>
      <w:r w:rsidRPr="00D437DD">
        <w:rPr>
          <w:rFonts w:cs="B Nazanin" w:hint="eastAsia"/>
          <w:sz w:val="28"/>
          <w:szCs w:val="28"/>
          <w:rtl/>
          <w:lang w:bidi="fa-IR"/>
        </w:rPr>
        <w:t>ر</w:t>
      </w:r>
      <w:r w:rsidRPr="00D437DD">
        <w:rPr>
          <w:rFonts w:cs="B Nazanin"/>
          <w:sz w:val="28"/>
          <w:szCs w:val="28"/>
          <w:rtl/>
          <w:lang w:bidi="fa-IR"/>
        </w:rPr>
        <w:t xml:space="preserve"> </w:t>
      </w:r>
      <w:r w:rsidRPr="00D437DD">
        <w:rPr>
          <w:rFonts w:cs="B Nazanin" w:hint="cs"/>
          <w:sz w:val="28"/>
          <w:szCs w:val="28"/>
          <w:rtl/>
          <w:lang w:bidi="fa-IR"/>
        </w:rPr>
        <w:t>ی</w:t>
      </w:r>
      <w:r w:rsidRPr="00D437DD">
        <w:rPr>
          <w:rFonts w:cs="B Nazanin" w:hint="eastAsia"/>
          <w:sz w:val="28"/>
          <w:szCs w:val="28"/>
          <w:rtl/>
          <w:lang w:bidi="fa-IR"/>
        </w:rPr>
        <w:t>ک</w:t>
      </w:r>
      <w:r w:rsidRPr="00D437DD">
        <w:rPr>
          <w:rFonts w:cs="B Nazanin"/>
          <w:sz w:val="28"/>
          <w:szCs w:val="28"/>
          <w:rtl/>
          <w:lang w:bidi="fa-IR"/>
        </w:rPr>
        <w:t xml:space="preserve"> س</w:t>
      </w:r>
      <w:r w:rsidRPr="00D437DD">
        <w:rPr>
          <w:rFonts w:cs="B Nazanin" w:hint="cs"/>
          <w:sz w:val="28"/>
          <w:szCs w:val="28"/>
          <w:rtl/>
          <w:lang w:bidi="fa-IR"/>
        </w:rPr>
        <w:t>ی</w:t>
      </w:r>
      <w:r w:rsidRPr="00D437DD">
        <w:rPr>
          <w:rFonts w:cs="B Nazanin" w:hint="eastAsia"/>
          <w:sz w:val="28"/>
          <w:szCs w:val="28"/>
          <w:rtl/>
          <w:lang w:bidi="fa-IR"/>
        </w:rPr>
        <w:t>ستم</w:t>
      </w:r>
      <w:r w:rsidRPr="00D437DD">
        <w:rPr>
          <w:rFonts w:cs="B Nazanin"/>
          <w:sz w:val="28"/>
          <w:szCs w:val="28"/>
          <w:rtl/>
          <w:lang w:bidi="fa-IR"/>
        </w:rPr>
        <w:t xml:space="preserve"> تسو</w:t>
      </w:r>
      <w:r w:rsidRPr="00D437DD">
        <w:rPr>
          <w:rFonts w:cs="B Nazanin" w:hint="cs"/>
          <w:sz w:val="28"/>
          <w:szCs w:val="28"/>
          <w:rtl/>
          <w:lang w:bidi="fa-IR"/>
        </w:rPr>
        <w:t>ی</w:t>
      </w:r>
      <w:r w:rsidRPr="00D437DD">
        <w:rPr>
          <w:rFonts w:cs="B Nazanin" w:hint="eastAsia"/>
          <w:sz w:val="28"/>
          <w:szCs w:val="28"/>
          <w:rtl/>
          <w:lang w:bidi="fa-IR"/>
        </w:rPr>
        <w:t>ه</w:t>
      </w:r>
      <w:r w:rsidRPr="00D437DD">
        <w:rPr>
          <w:rFonts w:cs="B Nazanin"/>
          <w:sz w:val="28"/>
          <w:szCs w:val="28"/>
          <w:rtl/>
          <w:lang w:bidi="fa-IR"/>
        </w:rPr>
        <w:t xml:space="preserve"> ناخالص آن</w:t>
      </w:r>
      <w:r w:rsidRPr="00D437DD">
        <w:rPr>
          <w:rFonts w:cs="B Nazanin" w:hint="cs"/>
          <w:sz w:val="28"/>
          <w:szCs w:val="28"/>
          <w:rtl/>
          <w:lang w:bidi="fa-IR"/>
        </w:rPr>
        <w:t>ی</w:t>
      </w:r>
      <w:r w:rsidR="00C6220A">
        <w:rPr>
          <w:rStyle w:val="FootnoteReference"/>
          <w:rFonts w:cs="B Nazanin"/>
          <w:sz w:val="28"/>
          <w:szCs w:val="28"/>
          <w:rtl/>
          <w:lang w:bidi="fa-IR"/>
        </w:rPr>
        <w:footnoteReference w:id="44"/>
      </w:r>
      <w:r w:rsidR="00C6220A">
        <w:rPr>
          <w:rFonts w:cs="B Nazanin" w:hint="cs"/>
          <w:sz w:val="28"/>
          <w:szCs w:val="28"/>
          <w:rtl/>
          <w:lang w:bidi="fa-IR"/>
        </w:rPr>
        <w:t xml:space="preserve"> </w:t>
      </w:r>
      <w:r w:rsidRPr="00D437DD">
        <w:rPr>
          <w:rFonts w:cs="B Nazanin"/>
          <w:sz w:val="28"/>
          <w:szCs w:val="28"/>
          <w:rtl/>
          <w:lang w:bidi="fa-IR"/>
        </w:rPr>
        <w:t>است که از طر</w:t>
      </w:r>
      <w:r w:rsidRPr="00D437DD">
        <w:rPr>
          <w:rFonts w:cs="B Nazanin" w:hint="cs"/>
          <w:sz w:val="28"/>
          <w:szCs w:val="28"/>
          <w:rtl/>
          <w:lang w:bidi="fa-IR"/>
        </w:rPr>
        <w:t>ی</w:t>
      </w:r>
      <w:r w:rsidRPr="00D437DD">
        <w:rPr>
          <w:rFonts w:cs="B Nazanin" w:hint="eastAsia"/>
          <w:sz w:val="28"/>
          <w:szCs w:val="28"/>
          <w:rtl/>
          <w:lang w:bidi="fa-IR"/>
        </w:rPr>
        <w:t>ق</w:t>
      </w:r>
      <w:r w:rsidR="00C6220A">
        <w:rPr>
          <w:rFonts w:cs="B Nazanin"/>
          <w:sz w:val="28"/>
          <w:szCs w:val="28"/>
          <w:rtl/>
          <w:lang w:bidi="fa-IR"/>
        </w:rPr>
        <w:t xml:space="preserve"> آن شرکت</w:t>
      </w:r>
      <w:r w:rsidR="00C6220A">
        <w:rPr>
          <w:rFonts w:cs="B Nazanin" w:hint="cs"/>
          <w:sz w:val="28"/>
          <w:szCs w:val="28"/>
          <w:rtl/>
          <w:lang w:bidi="fa-IR"/>
        </w:rPr>
        <w:t>‌</w:t>
      </w:r>
      <w:r w:rsidRPr="00D437DD">
        <w:rPr>
          <w:rFonts w:cs="B Nazanin"/>
          <w:sz w:val="28"/>
          <w:szCs w:val="28"/>
          <w:rtl/>
          <w:lang w:bidi="fa-IR"/>
        </w:rPr>
        <w:t>کنندگان م</w:t>
      </w:r>
      <w:r w:rsidRPr="00D437DD">
        <w:rPr>
          <w:rFonts w:cs="B Nazanin" w:hint="cs"/>
          <w:sz w:val="28"/>
          <w:szCs w:val="28"/>
          <w:rtl/>
          <w:lang w:bidi="fa-IR"/>
        </w:rPr>
        <w:t>ی‌</w:t>
      </w:r>
      <w:r w:rsidRPr="00D437DD">
        <w:rPr>
          <w:rFonts w:cs="B Nazanin" w:hint="eastAsia"/>
          <w:sz w:val="28"/>
          <w:szCs w:val="28"/>
          <w:rtl/>
          <w:lang w:bidi="fa-IR"/>
        </w:rPr>
        <w:t>توانند</w:t>
      </w:r>
      <w:r w:rsidRPr="00D437DD">
        <w:rPr>
          <w:rFonts w:cs="B Nazanin"/>
          <w:sz w:val="28"/>
          <w:szCs w:val="28"/>
          <w:rtl/>
          <w:lang w:bidi="fa-IR"/>
        </w:rPr>
        <w:t xml:space="preserve"> نقل وانتقالات الکترون</w:t>
      </w:r>
      <w:r w:rsidRPr="00D437DD">
        <w:rPr>
          <w:rFonts w:cs="B Nazanin" w:hint="cs"/>
          <w:sz w:val="28"/>
          <w:szCs w:val="28"/>
          <w:rtl/>
          <w:lang w:bidi="fa-IR"/>
        </w:rPr>
        <w:t>ی</w:t>
      </w:r>
      <w:r w:rsidRPr="00D437DD">
        <w:rPr>
          <w:rFonts w:cs="B Nazanin" w:hint="eastAsia"/>
          <w:sz w:val="28"/>
          <w:szCs w:val="28"/>
          <w:rtl/>
          <w:lang w:bidi="fa-IR"/>
        </w:rPr>
        <w:t>ک</w:t>
      </w:r>
      <w:r w:rsidRPr="00D437DD">
        <w:rPr>
          <w:rFonts w:cs="B Nazanin" w:hint="cs"/>
          <w:sz w:val="28"/>
          <w:szCs w:val="28"/>
          <w:rtl/>
          <w:lang w:bidi="fa-IR"/>
        </w:rPr>
        <w:t>ی</w:t>
      </w:r>
      <w:r w:rsidRPr="00D437DD">
        <w:rPr>
          <w:rFonts w:cs="B Nazanin"/>
          <w:sz w:val="28"/>
          <w:szCs w:val="28"/>
          <w:rtl/>
          <w:lang w:bidi="fa-IR"/>
        </w:rPr>
        <w:t xml:space="preserve"> وجوه</w:t>
      </w:r>
      <w:r w:rsidRPr="00D437DD">
        <w:rPr>
          <w:rFonts w:cs="B Nazanin" w:hint="cs"/>
          <w:sz w:val="28"/>
          <w:szCs w:val="28"/>
          <w:rtl/>
          <w:lang w:bidi="fa-IR"/>
        </w:rPr>
        <w:t>ی</w:t>
      </w:r>
      <w:r w:rsidRPr="00D437DD">
        <w:rPr>
          <w:rFonts w:cs="B Nazanin"/>
          <w:sz w:val="28"/>
          <w:szCs w:val="28"/>
          <w:rtl/>
          <w:lang w:bidi="fa-IR"/>
        </w:rPr>
        <w:t xml:space="preserve"> را که به صورت جداگانه پردازش </w:t>
      </w:r>
      <w:r w:rsidRPr="00D437DD">
        <w:rPr>
          <w:rFonts w:cs="B Nazanin"/>
          <w:sz w:val="28"/>
          <w:szCs w:val="28"/>
          <w:rtl/>
          <w:lang w:bidi="fa-IR"/>
        </w:rPr>
        <w:lastRenderedPageBreak/>
        <w:t>م</w:t>
      </w:r>
      <w:r w:rsidRPr="00D437DD">
        <w:rPr>
          <w:rFonts w:cs="B Nazanin" w:hint="cs"/>
          <w:sz w:val="28"/>
          <w:szCs w:val="28"/>
          <w:rtl/>
          <w:lang w:bidi="fa-IR"/>
        </w:rPr>
        <w:t>ی‌</w:t>
      </w:r>
      <w:r w:rsidR="00C6220A">
        <w:rPr>
          <w:rFonts w:cs="B Nazanin" w:hint="eastAsia"/>
          <w:sz w:val="28"/>
          <w:szCs w:val="28"/>
          <w:rtl/>
          <w:lang w:bidi="fa-IR"/>
        </w:rPr>
        <w:t>شوند</w:t>
      </w:r>
      <w:r w:rsidR="00C6220A">
        <w:rPr>
          <w:rFonts w:cs="B Nazanin" w:hint="cs"/>
          <w:sz w:val="28"/>
          <w:szCs w:val="28"/>
          <w:rtl/>
          <w:lang w:bidi="fa-IR"/>
        </w:rPr>
        <w:t>؛</w:t>
      </w:r>
      <w:r w:rsidRPr="00D437DD">
        <w:rPr>
          <w:rFonts w:cs="B Nazanin"/>
          <w:sz w:val="28"/>
          <w:szCs w:val="28"/>
          <w:rtl/>
          <w:lang w:bidi="fa-IR"/>
        </w:rPr>
        <w:t xml:space="preserve"> همزمان با در</w:t>
      </w:r>
      <w:r w:rsidRPr="00D437DD">
        <w:rPr>
          <w:rFonts w:cs="B Nazanin" w:hint="cs"/>
          <w:sz w:val="28"/>
          <w:szCs w:val="28"/>
          <w:rtl/>
          <w:lang w:bidi="fa-IR"/>
        </w:rPr>
        <w:t>ی</w:t>
      </w:r>
      <w:r w:rsidRPr="00D437DD">
        <w:rPr>
          <w:rFonts w:cs="B Nazanin" w:hint="eastAsia"/>
          <w:sz w:val="28"/>
          <w:szCs w:val="28"/>
          <w:rtl/>
          <w:lang w:bidi="fa-IR"/>
        </w:rPr>
        <w:t>افت</w:t>
      </w:r>
      <w:r w:rsidR="00C6220A">
        <w:rPr>
          <w:rFonts w:cs="B Nazanin"/>
          <w:sz w:val="28"/>
          <w:szCs w:val="28"/>
          <w:rtl/>
          <w:lang w:bidi="fa-IR"/>
        </w:rPr>
        <w:t xml:space="preserve"> دستور</w:t>
      </w:r>
      <w:r w:rsidRPr="00D437DD">
        <w:rPr>
          <w:rFonts w:cs="B Nazanin"/>
          <w:sz w:val="28"/>
          <w:szCs w:val="28"/>
          <w:rtl/>
          <w:lang w:bidi="fa-IR"/>
        </w:rPr>
        <w:t>العمل‌ها</w:t>
      </w:r>
      <w:r w:rsidRPr="00D437DD">
        <w:rPr>
          <w:rFonts w:cs="B Nazanin" w:hint="cs"/>
          <w:sz w:val="28"/>
          <w:szCs w:val="28"/>
          <w:rtl/>
          <w:lang w:bidi="fa-IR"/>
        </w:rPr>
        <w:t>ی</w:t>
      </w:r>
      <w:r w:rsidRPr="00D437DD">
        <w:rPr>
          <w:rFonts w:cs="B Nazanin"/>
          <w:sz w:val="28"/>
          <w:szCs w:val="28"/>
          <w:rtl/>
          <w:lang w:bidi="fa-IR"/>
        </w:rPr>
        <w:t xml:space="preserve"> انتقال وجه توسط بانک‌ها</w:t>
      </w:r>
      <w:r w:rsidRPr="00D437DD">
        <w:rPr>
          <w:rFonts w:cs="B Nazanin" w:hint="cs"/>
          <w:sz w:val="28"/>
          <w:szCs w:val="28"/>
          <w:rtl/>
          <w:lang w:bidi="fa-IR"/>
        </w:rPr>
        <w:t>ی</w:t>
      </w:r>
      <w:r w:rsidR="00C6220A">
        <w:rPr>
          <w:rFonts w:cs="B Nazanin"/>
          <w:sz w:val="28"/>
          <w:szCs w:val="28"/>
          <w:rtl/>
          <w:lang w:bidi="fa-IR"/>
        </w:rPr>
        <w:t xml:space="preserve"> </w:t>
      </w:r>
      <w:r w:rsidR="00C6220A">
        <w:rPr>
          <w:rFonts w:cs="B Nazanin" w:hint="cs"/>
          <w:sz w:val="28"/>
          <w:szCs w:val="28"/>
          <w:rtl/>
          <w:lang w:bidi="fa-IR"/>
        </w:rPr>
        <w:t>رزرو</w:t>
      </w:r>
      <w:r w:rsidRPr="00D437DD">
        <w:rPr>
          <w:rFonts w:cs="B Nazanin"/>
          <w:sz w:val="28"/>
          <w:szCs w:val="28"/>
          <w:rtl/>
          <w:lang w:bidi="fa-IR"/>
        </w:rPr>
        <w:t xml:space="preserve"> آغاز کنند</w:t>
      </w:r>
      <w:r w:rsidR="00E44495">
        <w:rPr>
          <w:rFonts w:cs="B Nazanin"/>
          <w:sz w:val="28"/>
          <w:szCs w:val="28"/>
          <w:rtl/>
          <w:lang w:bidi="fa-IR"/>
        </w:rPr>
        <w:t xml:space="preserve">. </w:t>
      </w:r>
      <w:r w:rsidRPr="00D437DD">
        <w:rPr>
          <w:rFonts w:cs="B Nazanin"/>
          <w:sz w:val="28"/>
          <w:szCs w:val="28"/>
          <w:rtl/>
          <w:lang w:bidi="fa-IR"/>
        </w:rPr>
        <w:t>پس از انج</w:t>
      </w:r>
      <w:r w:rsidRPr="00D437DD">
        <w:rPr>
          <w:rFonts w:cs="B Nazanin" w:hint="eastAsia"/>
          <w:sz w:val="28"/>
          <w:szCs w:val="28"/>
          <w:rtl/>
          <w:lang w:bidi="fa-IR"/>
        </w:rPr>
        <w:t>ام</w:t>
      </w:r>
      <w:r w:rsidR="00C6220A">
        <w:rPr>
          <w:rFonts w:cs="B Nazanin"/>
          <w:sz w:val="28"/>
          <w:szCs w:val="28"/>
          <w:rtl/>
          <w:lang w:bidi="fa-IR"/>
        </w:rPr>
        <w:t xml:space="preserve"> پردازش،</w:t>
      </w:r>
      <w:r w:rsidR="00C6220A">
        <w:rPr>
          <w:rFonts w:cs="B Nazanin" w:hint="cs"/>
          <w:sz w:val="28"/>
          <w:szCs w:val="28"/>
          <w:rtl/>
          <w:lang w:bidi="fa-IR"/>
        </w:rPr>
        <w:t xml:space="preserve"> </w:t>
      </w:r>
      <w:r w:rsidR="00C6220A">
        <w:rPr>
          <w:rFonts w:cs="B Nazanin"/>
          <w:sz w:val="28"/>
          <w:szCs w:val="28"/>
          <w:rtl/>
          <w:lang w:bidi="fa-IR"/>
        </w:rPr>
        <w:t>انتقال وجوه از</w:t>
      </w:r>
      <w:r w:rsidR="00C6220A">
        <w:rPr>
          <w:rFonts w:cs="B Nazanin" w:hint="cs"/>
          <w:sz w:val="28"/>
          <w:szCs w:val="28"/>
          <w:rtl/>
          <w:lang w:bidi="fa-IR"/>
        </w:rPr>
        <w:t xml:space="preserve"> </w:t>
      </w:r>
      <w:r w:rsidRPr="00D437DD">
        <w:rPr>
          <w:rFonts w:cs="B Nazanin"/>
          <w:sz w:val="28"/>
          <w:szCs w:val="28"/>
          <w:rtl/>
          <w:lang w:bidi="fa-IR"/>
        </w:rPr>
        <w:t>طر</w:t>
      </w:r>
      <w:r w:rsidRPr="00D437DD">
        <w:rPr>
          <w:rFonts w:cs="B Nazanin" w:hint="cs"/>
          <w:sz w:val="28"/>
          <w:szCs w:val="28"/>
          <w:rtl/>
          <w:lang w:bidi="fa-IR"/>
        </w:rPr>
        <w:t>ی</w:t>
      </w:r>
      <w:r w:rsidRPr="00D437DD">
        <w:rPr>
          <w:rFonts w:cs="B Nazanin" w:hint="eastAsia"/>
          <w:sz w:val="28"/>
          <w:szCs w:val="28"/>
          <w:rtl/>
          <w:lang w:bidi="fa-IR"/>
        </w:rPr>
        <w:t>ق</w:t>
      </w:r>
      <w:r w:rsidR="00C6220A">
        <w:rPr>
          <w:rFonts w:cs="B Nazanin"/>
          <w:sz w:val="28"/>
          <w:szCs w:val="28"/>
          <w:rtl/>
          <w:lang w:bidi="fa-IR"/>
        </w:rPr>
        <w:t xml:space="preserve"> فد</w:t>
      </w:r>
      <w:r w:rsidRPr="00D437DD">
        <w:rPr>
          <w:rFonts w:cs="B Nazanin"/>
          <w:sz w:val="28"/>
          <w:szCs w:val="28"/>
          <w:rtl/>
          <w:lang w:bidi="fa-IR"/>
        </w:rPr>
        <w:t>وا</w:t>
      </w:r>
      <w:r w:rsidRPr="00D437DD">
        <w:rPr>
          <w:rFonts w:cs="B Nazanin" w:hint="cs"/>
          <w:sz w:val="28"/>
          <w:szCs w:val="28"/>
          <w:rtl/>
          <w:lang w:bidi="fa-IR"/>
        </w:rPr>
        <w:t>ی</w:t>
      </w:r>
      <w:r w:rsidRPr="00D437DD">
        <w:rPr>
          <w:rFonts w:cs="B Nazanin" w:hint="eastAsia"/>
          <w:sz w:val="28"/>
          <w:szCs w:val="28"/>
          <w:rtl/>
          <w:lang w:bidi="fa-IR"/>
        </w:rPr>
        <w:t>ر</w:t>
      </w:r>
      <w:r w:rsidRPr="00D437DD">
        <w:rPr>
          <w:rFonts w:cs="B Nazanin"/>
          <w:sz w:val="28"/>
          <w:szCs w:val="28"/>
          <w:rtl/>
          <w:lang w:bidi="fa-IR"/>
        </w:rPr>
        <w:t xml:space="preserve"> نها</w:t>
      </w:r>
      <w:r w:rsidRPr="00D437DD">
        <w:rPr>
          <w:rFonts w:cs="B Nazanin" w:hint="cs"/>
          <w:sz w:val="28"/>
          <w:szCs w:val="28"/>
          <w:rtl/>
          <w:lang w:bidi="fa-IR"/>
        </w:rPr>
        <w:t>یی</w:t>
      </w:r>
      <w:r w:rsidRPr="00D437DD">
        <w:rPr>
          <w:rFonts w:cs="B Nazanin"/>
          <w:sz w:val="28"/>
          <w:szCs w:val="28"/>
          <w:rtl/>
          <w:lang w:bidi="fa-IR"/>
        </w:rPr>
        <w:t xml:space="preserve"> و غ</w:t>
      </w:r>
      <w:r w:rsidRPr="00D437DD">
        <w:rPr>
          <w:rFonts w:cs="B Nazanin" w:hint="cs"/>
          <w:sz w:val="28"/>
          <w:szCs w:val="28"/>
          <w:rtl/>
          <w:lang w:bidi="fa-IR"/>
        </w:rPr>
        <w:t>ی</w:t>
      </w:r>
      <w:r w:rsidRPr="00D437DD">
        <w:rPr>
          <w:rFonts w:cs="B Nazanin" w:hint="eastAsia"/>
          <w:sz w:val="28"/>
          <w:szCs w:val="28"/>
          <w:rtl/>
          <w:lang w:bidi="fa-IR"/>
        </w:rPr>
        <w:t>ر</w:t>
      </w:r>
      <w:r w:rsidRPr="00D437DD">
        <w:rPr>
          <w:rFonts w:cs="B Nazanin"/>
          <w:sz w:val="28"/>
          <w:szCs w:val="28"/>
          <w:rtl/>
          <w:lang w:bidi="fa-IR"/>
        </w:rPr>
        <w:t>قابل برگشت است</w:t>
      </w:r>
      <w:r w:rsidR="00E44495">
        <w:rPr>
          <w:rFonts w:cs="B Nazanin"/>
          <w:sz w:val="28"/>
          <w:szCs w:val="28"/>
          <w:rtl/>
          <w:lang w:bidi="fa-IR"/>
        </w:rPr>
        <w:t xml:space="preserve">. </w:t>
      </w:r>
    </w:p>
    <w:p w:rsidR="00D437DD" w:rsidRDefault="00D437DD" w:rsidP="0073225A">
      <w:pPr>
        <w:tabs>
          <w:tab w:val="left" w:pos="1061"/>
        </w:tabs>
        <w:bidi/>
        <w:ind w:firstLine="377"/>
        <w:jc w:val="both"/>
        <w:rPr>
          <w:rFonts w:cs="B Nazanin"/>
          <w:sz w:val="28"/>
          <w:szCs w:val="28"/>
          <w:rtl/>
          <w:lang w:bidi="fa-IR"/>
        </w:rPr>
      </w:pPr>
      <w:r w:rsidRPr="00D437DD">
        <w:rPr>
          <w:rFonts w:cs="B Nazanin"/>
          <w:sz w:val="28"/>
          <w:szCs w:val="28"/>
          <w:rtl/>
          <w:lang w:bidi="fa-IR"/>
        </w:rPr>
        <w:t>سرو</w:t>
      </w:r>
      <w:r w:rsidRPr="00D437DD">
        <w:rPr>
          <w:rFonts w:cs="B Nazanin" w:hint="cs"/>
          <w:sz w:val="28"/>
          <w:szCs w:val="28"/>
          <w:rtl/>
          <w:lang w:bidi="fa-IR"/>
        </w:rPr>
        <w:t>ی</w:t>
      </w:r>
      <w:r w:rsidRPr="00D437DD">
        <w:rPr>
          <w:rFonts w:cs="B Nazanin" w:hint="eastAsia"/>
          <w:sz w:val="28"/>
          <w:szCs w:val="28"/>
          <w:rtl/>
          <w:lang w:bidi="fa-IR"/>
        </w:rPr>
        <w:t>س</w:t>
      </w:r>
      <w:r w:rsidRPr="00D437DD">
        <w:rPr>
          <w:rFonts w:cs="B Nazanin"/>
          <w:sz w:val="28"/>
          <w:szCs w:val="28"/>
          <w:rtl/>
          <w:lang w:bidi="fa-IR"/>
        </w:rPr>
        <w:t xml:space="preserve"> انتقال وجوه فد وا</w:t>
      </w:r>
      <w:r w:rsidRPr="00D437DD">
        <w:rPr>
          <w:rFonts w:cs="B Nazanin" w:hint="cs"/>
          <w:sz w:val="28"/>
          <w:szCs w:val="28"/>
          <w:rtl/>
          <w:lang w:bidi="fa-IR"/>
        </w:rPr>
        <w:t>ی</w:t>
      </w:r>
      <w:r w:rsidRPr="00D437DD">
        <w:rPr>
          <w:rFonts w:cs="B Nazanin" w:hint="eastAsia"/>
          <w:sz w:val="28"/>
          <w:szCs w:val="28"/>
          <w:rtl/>
          <w:lang w:bidi="fa-IR"/>
        </w:rPr>
        <w:t>ر</w:t>
      </w:r>
      <w:r w:rsidRPr="00D437DD">
        <w:rPr>
          <w:rFonts w:cs="B Nazanin"/>
          <w:sz w:val="28"/>
          <w:szCs w:val="28"/>
          <w:rtl/>
          <w:lang w:bidi="fa-IR"/>
        </w:rPr>
        <w:t xml:space="preserve"> که در سال 1918 </w:t>
      </w:r>
      <w:r w:rsidR="00040EBA">
        <w:rPr>
          <w:rFonts w:cs="B Nazanin"/>
          <w:sz w:val="28"/>
          <w:szCs w:val="28"/>
          <w:rtl/>
          <w:lang w:bidi="fa-IR"/>
        </w:rPr>
        <w:t>تأسیس</w:t>
      </w:r>
      <w:r w:rsidRPr="00D437DD">
        <w:rPr>
          <w:rFonts w:cs="B Nazanin"/>
          <w:sz w:val="28"/>
          <w:szCs w:val="28"/>
          <w:rtl/>
          <w:lang w:bidi="fa-IR"/>
        </w:rPr>
        <w:t xml:space="preserve"> شد، اول</w:t>
      </w:r>
      <w:r w:rsidRPr="00D437DD">
        <w:rPr>
          <w:rFonts w:cs="B Nazanin" w:hint="cs"/>
          <w:sz w:val="28"/>
          <w:szCs w:val="28"/>
          <w:rtl/>
          <w:lang w:bidi="fa-IR"/>
        </w:rPr>
        <w:t>ی</w:t>
      </w:r>
      <w:r w:rsidRPr="00D437DD">
        <w:rPr>
          <w:rFonts w:cs="B Nazanin" w:hint="eastAsia"/>
          <w:sz w:val="28"/>
          <w:szCs w:val="28"/>
          <w:rtl/>
          <w:lang w:bidi="fa-IR"/>
        </w:rPr>
        <w:t>ن</w:t>
      </w:r>
      <w:r w:rsidRPr="00D437DD">
        <w:rPr>
          <w:rFonts w:cs="B Nazanin"/>
          <w:sz w:val="28"/>
          <w:szCs w:val="28"/>
          <w:rtl/>
          <w:lang w:bidi="fa-IR"/>
        </w:rPr>
        <w:t xml:space="preserve"> س</w:t>
      </w:r>
      <w:r w:rsidRPr="00D437DD">
        <w:rPr>
          <w:rFonts w:cs="B Nazanin" w:hint="cs"/>
          <w:sz w:val="28"/>
          <w:szCs w:val="28"/>
          <w:rtl/>
          <w:lang w:bidi="fa-IR"/>
        </w:rPr>
        <w:t>ی</w:t>
      </w:r>
      <w:r w:rsidRPr="00D437DD">
        <w:rPr>
          <w:rFonts w:cs="B Nazanin" w:hint="eastAsia"/>
          <w:sz w:val="28"/>
          <w:szCs w:val="28"/>
          <w:rtl/>
          <w:lang w:bidi="fa-IR"/>
        </w:rPr>
        <w:t>ستم</w:t>
      </w:r>
      <w:r w:rsidRPr="00D437DD">
        <w:rPr>
          <w:rFonts w:cs="B Nazanin"/>
          <w:sz w:val="28"/>
          <w:szCs w:val="28"/>
          <w:rtl/>
          <w:lang w:bidi="fa-IR"/>
        </w:rPr>
        <w:t xml:space="preserve"> تسو</w:t>
      </w:r>
      <w:r w:rsidRPr="00D437DD">
        <w:rPr>
          <w:rFonts w:cs="B Nazanin" w:hint="cs"/>
          <w:sz w:val="28"/>
          <w:szCs w:val="28"/>
          <w:rtl/>
          <w:lang w:bidi="fa-IR"/>
        </w:rPr>
        <w:t>ی</w:t>
      </w:r>
      <w:r w:rsidRPr="00D437DD">
        <w:rPr>
          <w:rFonts w:cs="B Nazanin" w:hint="eastAsia"/>
          <w:sz w:val="28"/>
          <w:szCs w:val="28"/>
          <w:rtl/>
          <w:lang w:bidi="fa-IR"/>
        </w:rPr>
        <w:t>ه</w:t>
      </w:r>
      <w:r w:rsidRPr="00D437DD">
        <w:rPr>
          <w:rFonts w:cs="B Nazanin"/>
          <w:sz w:val="28"/>
          <w:szCs w:val="28"/>
          <w:rtl/>
          <w:lang w:bidi="fa-IR"/>
        </w:rPr>
        <w:t xml:space="preserve"> ناخالص آن</w:t>
      </w:r>
      <w:r w:rsidRPr="00D437DD">
        <w:rPr>
          <w:rFonts w:cs="B Nazanin" w:hint="cs"/>
          <w:sz w:val="28"/>
          <w:szCs w:val="28"/>
          <w:rtl/>
          <w:lang w:bidi="fa-IR"/>
        </w:rPr>
        <w:t>ی</w:t>
      </w:r>
      <w:r w:rsidRPr="00D437DD">
        <w:rPr>
          <w:rFonts w:cs="B Nazanin"/>
          <w:sz w:val="28"/>
          <w:szCs w:val="28"/>
          <w:rtl/>
          <w:lang w:bidi="fa-IR"/>
        </w:rPr>
        <w:t xml:space="preserve"> در جهان بود</w:t>
      </w:r>
      <w:r w:rsidR="00E44495">
        <w:rPr>
          <w:rFonts w:cs="B Nazanin"/>
          <w:sz w:val="28"/>
          <w:szCs w:val="28"/>
          <w:rtl/>
          <w:lang w:bidi="fa-IR"/>
        </w:rPr>
        <w:t xml:space="preserve">. </w:t>
      </w:r>
      <w:r w:rsidRPr="00D437DD">
        <w:rPr>
          <w:rFonts w:cs="B Nazanin"/>
          <w:sz w:val="28"/>
          <w:szCs w:val="28"/>
          <w:rtl/>
          <w:lang w:bidi="fa-IR"/>
        </w:rPr>
        <w:t>ا</w:t>
      </w:r>
      <w:r w:rsidRPr="00D437DD">
        <w:rPr>
          <w:rFonts w:cs="B Nazanin" w:hint="cs"/>
          <w:sz w:val="28"/>
          <w:szCs w:val="28"/>
          <w:rtl/>
          <w:lang w:bidi="fa-IR"/>
        </w:rPr>
        <w:t>ی</w:t>
      </w:r>
      <w:r w:rsidRPr="00D437DD">
        <w:rPr>
          <w:rFonts w:cs="B Nazanin" w:hint="eastAsia"/>
          <w:sz w:val="28"/>
          <w:szCs w:val="28"/>
          <w:rtl/>
          <w:lang w:bidi="fa-IR"/>
        </w:rPr>
        <w:t>ن</w:t>
      </w:r>
      <w:r w:rsidRPr="00D437DD">
        <w:rPr>
          <w:rFonts w:cs="B Nazanin"/>
          <w:sz w:val="28"/>
          <w:szCs w:val="28"/>
          <w:rtl/>
          <w:lang w:bidi="fa-IR"/>
        </w:rPr>
        <w:t xml:space="preserve"> سرو</w:t>
      </w:r>
      <w:r w:rsidRPr="00D437DD">
        <w:rPr>
          <w:rFonts w:cs="B Nazanin" w:hint="cs"/>
          <w:sz w:val="28"/>
          <w:szCs w:val="28"/>
          <w:rtl/>
          <w:lang w:bidi="fa-IR"/>
        </w:rPr>
        <w:t>ی</w:t>
      </w:r>
      <w:r w:rsidRPr="00D437DD">
        <w:rPr>
          <w:rFonts w:cs="B Nazanin" w:hint="eastAsia"/>
          <w:sz w:val="28"/>
          <w:szCs w:val="28"/>
          <w:rtl/>
          <w:lang w:bidi="fa-IR"/>
        </w:rPr>
        <w:t>س</w:t>
      </w:r>
      <w:r w:rsidRPr="00D437DD">
        <w:rPr>
          <w:rFonts w:cs="B Nazanin"/>
          <w:sz w:val="28"/>
          <w:szCs w:val="28"/>
          <w:rtl/>
          <w:lang w:bidi="fa-IR"/>
        </w:rPr>
        <w:t xml:space="preserve"> در ابتدا از کد مورس برا</w:t>
      </w:r>
      <w:r w:rsidRPr="00D437DD">
        <w:rPr>
          <w:rFonts w:cs="B Nazanin" w:hint="cs"/>
          <w:sz w:val="28"/>
          <w:szCs w:val="28"/>
          <w:rtl/>
          <w:lang w:bidi="fa-IR"/>
        </w:rPr>
        <w:t>ی</w:t>
      </w:r>
      <w:r w:rsidRPr="00D437DD">
        <w:rPr>
          <w:rFonts w:cs="B Nazanin"/>
          <w:sz w:val="28"/>
          <w:szCs w:val="28"/>
          <w:rtl/>
          <w:lang w:bidi="fa-IR"/>
        </w:rPr>
        <w:t xml:space="preserve"> برقرار</w:t>
      </w:r>
      <w:r w:rsidRPr="00D437DD">
        <w:rPr>
          <w:rFonts w:cs="B Nazanin" w:hint="cs"/>
          <w:sz w:val="28"/>
          <w:szCs w:val="28"/>
          <w:rtl/>
          <w:lang w:bidi="fa-IR"/>
        </w:rPr>
        <w:t>ی</w:t>
      </w:r>
      <w:r w:rsidRPr="00D437DD">
        <w:rPr>
          <w:rFonts w:cs="B Nazanin"/>
          <w:sz w:val="28"/>
          <w:szCs w:val="28"/>
          <w:rtl/>
          <w:lang w:bidi="fa-IR"/>
        </w:rPr>
        <w:t xml:space="preserve"> ارتباط دستور العمل‌ها</w:t>
      </w:r>
      <w:r w:rsidRPr="00D437DD">
        <w:rPr>
          <w:rFonts w:cs="B Nazanin" w:hint="cs"/>
          <w:sz w:val="28"/>
          <w:szCs w:val="28"/>
          <w:rtl/>
          <w:lang w:bidi="fa-IR"/>
        </w:rPr>
        <w:t>ی</w:t>
      </w:r>
      <w:r w:rsidRPr="00D437DD">
        <w:rPr>
          <w:rFonts w:cs="B Nazanin"/>
          <w:sz w:val="28"/>
          <w:szCs w:val="28"/>
          <w:rtl/>
          <w:lang w:bidi="fa-IR"/>
        </w:rPr>
        <w:t xml:space="preserve"> پرداخت از طر</w:t>
      </w:r>
      <w:r w:rsidRPr="00D437DD">
        <w:rPr>
          <w:rFonts w:cs="B Nazanin" w:hint="cs"/>
          <w:sz w:val="28"/>
          <w:szCs w:val="28"/>
          <w:rtl/>
          <w:lang w:bidi="fa-IR"/>
        </w:rPr>
        <w:t>ی</w:t>
      </w:r>
      <w:r w:rsidRPr="00D437DD">
        <w:rPr>
          <w:rFonts w:cs="B Nazanin" w:hint="eastAsia"/>
          <w:sz w:val="28"/>
          <w:szCs w:val="28"/>
          <w:rtl/>
          <w:lang w:bidi="fa-IR"/>
        </w:rPr>
        <w:t>ق</w:t>
      </w:r>
      <w:r w:rsidRPr="00D437DD">
        <w:rPr>
          <w:rFonts w:cs="B Nazanin"/>
          <w:sz w:val="28"/>
          <w:szCs w:val="28"/>
          <w:rtl/>
          <w:lang w:bidi="fa-IR"/>
        </w:rPr>
        <w:t xml:space="preserve"> خطوط تلگراف استفاده م</w:t>
      </w:r>
      <w:r w:rsidRPr="00D437DD">
        <w:rPr>
          <w:rFonts w:cs="B Nazanin" w:hint="cs"/>
          <w:sz w:val="28"/>
          <w:szCs w:val="28"/>
          <w:rtl/>
          <w:lang w:bidi="fa-IR"/>
        </w:rPr>
        <w:t>ی‌</w:t>
      </w:r>
      <w:r w:rsidRPr="00D437DD">
        <w:rPr>
          <w:rFonts w:cs="B Nazanin" w:hint="eastAsia"/>
          <w:sz w:val="28"/>
          <w:szCs w:val="28"/>
          <w:rtl/>
          <w:lang w:bidi="fa-IR"/>
        </w:rPr>
        <w:t>کرد</w:t>
      </w:r>
      <w:r w:rsidR="00E44495">
        <w:rPr>
          <w:rFonts w:cs="B Nazanin"/>
          <w:sz w:val="28"/>
          <w:szCs w:val="28"/>
          <w:rtl/>
          <w:lang w:bidi="fa-IR"/>
        </w:rPr>
        <w:t xml:space="preserve">. </w:t>
      </w:r>
      <w:r w:rsidRPr="00D437DD">
        <w:rPr>
          <w:rtl/>
        </w:rPr>
        <w:t xml:space="preserve"> </w:t>
      </w:r>
      <w:r w:rsidRPr="00D437DD">
        <w:rPr>
          <w:rFonts w:cs="B Nazanin"/>
          <w:sz w:val="28"/>
          <w:szCs w:val="28"/>
          <w:rtl/>
          <w:lang w:bidi="fa-IR"/>
        </w:rPr>
        <w:t>امروزه سرو</w:t>
      </w:r>
      <w:r w:rsidRPr="00D437DD">
        <w:rPr>
          <w:rFonts w:cs="B Nazanin" w:hint="cs"/>
          <w:sz w:val="28"/>
          <w:szCs w:val="28"/>
          <w:rtl/>
          <w:lang w:bidi="fa-IR"/>
        </w:rPr>
        <w:t>ی</w:t>
      </w:r>
      <w:r w:rsidRPr="00D437DD">
        <w:rPr>
          <w:rFonts w:cs="B Nazanin" w:hint="eastAsia"/>
          <w:sz w:val="28"/>
          <w:szCs w:val="28"/>
          <w:rtl/>
          <w:lang w:bidi="fa-IR"/>
        </w:rPr>
        <w:t>س</w:t>
      </w:r>
      <w:r w:rsidR="00C6220A">
        <w:rPr>
          <w:rFonts w:cs="B Nazanin"/>
          <w:sz w:val="28"/>
          <w:szCs w:val="28"/>
          <w:rtl/>
          <w:lang w:bidi="fa-IR"/>
        </w:rPr>
        <w:t xml:space="preserve"> انتقال وجوه فد</w:t>
      </w:r>
      <w:r w:rsidR="00C6220A">
        <w:rPr>
          <w:rFonts w:cs="B Nazanin" w:hint="cs"/>
          <w:sz w:val="28"/>
          <w:szCs w:val="28"/>
          <w:rtl/>
          <w:lang w:bidi="fa-IR"/>
        </w:rPr>
        <w:t xml:space="preserve"> </w:t>
      </w:r>
      <w:r w:rsidRPr="00D437DD">
        <w:rPr>
          <w:rFonts w:cs="B Nazanin"/>
          <w:sz w:val="28"/>
          <w:szCs w:val="28"/>
          <w:rtl/>
          <w:lang w:bidi="fa-IR"/>
        </w:rPr>
        <w:t>وا</w:t>
      </w:r>
      <w:r w:rsidRPr="00D437DD">
        <w:rPr>
          <w:rFonts w:cs="B Nazanin" w:hint="cs"/>
          <w:sz w:val="28"/>
          <w:szCs w:val="28"/>
          <w:rtl/>
          <w:lang w:bidi="fa-IR"/>
        </w:rPr>
        <w:t>ی</w:t>
      </w:r>
      <w:r w:rsidRPr="00D437DD">
        <w:rPr>
          <w:rFonts w:cs="B Nazanin" w:hint="eastAsia"/>
          <w:sz w:val="28"/>
          <w:szCs w:val="28"/>
          <w:rtl/>
          <w:lang w:bidi="fa-IR"/>
        </w:rPr>
        <w:t>ر</w:t>
      </w:r>
      <w:r w:rsidRPr="00D437DD">
        <w:rPr>
          <w:rFonts w:cs="B Nazanin"/>
          <w:sz w:val="28"/>
          <w:szCs w:val="28"/>
          <w:rtl/>
          <w:lang w:bidi="fa-IR"/>
        </w:rPr>
        <w:t xml:space="preserve"> به ارتباطات داده اختصاص</w:t>
      </w:r>
      <w:r w:rsidRPr="00D437DD">
        <w:rPr>
          <w:rFonts w:cs="B Nazanin" w:hint="cs"/>
          <w:sz w:val="28"/>
          <w:szCs w:val="28"/>
          <w:rtl/>
          <w:lang w:bidi="fa-IR"/>
        </w:rPr>
        <w:t>ی</w:t>
      </w:r>
      <w:r w:rsidRPr="00D437DD">
        <w:rPr>
          <w:rFonts w:cs="B Nazanin"/>
          <w:sz w:val="28"/>
          <w:szCs w:val="28"/>
          <w:rtl/>
          <w:lang w:bidi="fa-IR"/>
        </w:rPr>
        <w:t xml:space="preserve"> و س</w:t>
      </w:r>
      <w:r w:rsidRPr="00D437DD">
        <w:rPr>
          <w:rFonts w:cs="B Nazanin" w:hint="cs"/>
          <w:sz w:val="28"/>
          <w:szCs w:val="28"/>
          <w:rtl/>
          <w:lang w:bidi="fa-IR"/>
        </w:rPr>
        <w:t>ی</w:t>
      </w:r>
      <w:r w:rsidRPr="00D437DD">
        <w:rPr>
          <w:rFonts w:cs="B Nazanin" w:hint="eastAsia"/>
          <w:sz w:val="28"/>
          <w:szCs w:val="28"/>
          <w:rtl/>
          <w:lang w:bidi="fa-IR"/>
        </w:rPr>
        <w:t>ستم‌ها</w:t>
      </w:r>
      <w:r w:rsidRPr="00D437DD">
        <w:rPr>
          <w:rFonts w:cs="B Nazanin" w:hint="cs"/>
          <w:sz w:val="28"/>
          <w:szCs w:val="28"/>
          <w:rtl/>
          <w:lang w:bidi="fa-IR"/>
        </w:rPr>
        <w:t>ی</w:t>
      </w:r>
      <w:r w:rsidRPr="00D437DD">
        <w:rPr>
          <w:rFonts w:cs="B Nazanin"/>
          <w:sz w:val="28"/>
          <w:szCs w:val="28"/>
          <w:rtl/>
          <w:lang w:bidi="fa-IR"/>
        </w:rPr>
        <w:t xml:space="preserve"> پردازش ا</w:t>
      </w:r>
      <w:r w:rsidRPr="00D437DD">
        <w:rPr>
          <w:rFonts w:cs="B Nazanin" w:hint="cs"/>
          <w:sz w:val="28"/>
          <w:szCs w:val="28"/>
          <w:rtl/>
          <w:lang w:bidi="fa-IR"/>
        </w:rPr>
        <w:t>ی</w:t>
      </w:r>
      <w:r w:rsidRPr="00D437DD">
        <w:rPr>
          <w:rFonts w:cs="B Nazanin" w:hint="eastAsia"/>
          <w:sz w:val="28"/>
          <w:szCs w:val="28"/>
          <w:rtl/>
          <w:lang w:bidi="fa-IR"/>
        </w:rPr>
        <w:t>من</w:t>
      </w:r>
      <w:r w:rsidRPr="00D437DD">
        <w:rPr>
          <w:rFonts w:cs="B Nazanin"/>
          <w:sz w:val="28"/>
          <w:szCs w:val="28"/>
          <w:rtl/>
          <w:lang w:bidi="fa-IR"/>
        </w:rPr>
        <w:t xml:space="preserve"> و پ</w:t>
      </w:r>
      <w:r w:rsidRPr="00D437DD">
        <w:rPr>
          <w:rFonts w:cs="B Nazanin" w:hint="cs"/>
          <w:sz w:val="28"/>
          <w:szCs w:val="28"/>
          <w:rtl/>
          <w:lang w:bidi="fa-IR"/>
        </w:rPr>
        <w:t>ی</w:t>
      </w:r>
      <w:r w:rsidRPr="00D437DD">
        <w:rPr>
          <w:rFonts w:cs="B Nazanin" w:hint="eastAsia"/>
          <w:sz w:val="28"/>
          <w:szCs w:val="28"/>
          <w:rtl/>
          <w:lang w:bidi="fa-IR"/>
        </w:rPr>
        <w:t>چ</w:t>
      </w:r>
      <w:r w:rsidRPr="00D437DD">
        <w:rPr>
          <w:rFonts w:cs="B Nazanin" w:hint="cs"/>
          <w:sz w:val="28"/>
          <w:szCs w:val="28"/>
          <w:rtl/>
          <w:lang w:bidi="fa-IR"/>
        </w:rPr>
        <w:t>ی</w:t>
      </w:r>
      <w:r w:rsidRPr="00D437DD">
        <w:rPr>
          <w:rFonts w:cs="B Nazanin" w:hint="eastAsia"/>
          <w:sz w:val="28"/>
          <w:szCs w:val="28"/>
          <w:rtl/>
          <w:lang w:bidi="fa-IR"/>
        </w:rPr>
        <w:t>ده</w:t>
      </w:r>
      <w:r w:rsidRPr="00D437DD">
        <w:rPr>
          <w:rFonts w:cs="B Nazanin"/>
          <w:sz w:val="28"/>
          <w:szCs w:val="28"/>
          <w:rtl/>
          <w:lang w:bidi="fa-IR"/>
        </w:rPr>
        <w:t xml:space="preserve"> داده متک</w:t>
      </w:r>
      <w:r w:rsidRPr="00D437DD">
        <w:rPr>
          <w:rFonts w:cs="B Nazanin" w:hint="cs"/>
          <w:sz w:val="28"/>
          <w:szCs w:val="28"/>
          <w:rtl/>
          <w:lang w:bidi="fa-IR"/>
        </w:rPr>
        <w:t>ی</w:t>
      </w:r>
      <w:r w:rsidRPr="00D437DD">
        <w:rPr>
          <w:rFonts w:cs="B Nazanin"/>
          <w:sz w:val="28"/>
          <w:szCs w:val="28"/>
          <w:rtl/>
          <w:lang w:bidi="fa-IR"/>
        </w:rPr>
        <w:t xml:space="preserve"> است تا اطم</w:t>
      </w:r>
      <w:r w:rsidRPr="00D437DD">
        <w:rPr>
          <w:rFonts w:cs="B Nazanin" w:hint="cs"/>
          <w:sz w:val="28"/>
          <w:szCs w:val="28"/>
          <w:rtl/>
          <w:lang w:bidi="fa-IR"/>
        </w:rPr>
        <w:t>ی</w:t>
      </w:r>
      <w:r w:rsidRPr="00D437DD">
        <w:rPr>
          <w:rFonts w:cs="B Nazanin" w:hint="eastAsia"/>
          <w:sz w:val="28"/>
          <w:szCs w:val="28"/>
          <w:rtl/>
          <w:lang w:bidi="fa-IR"/>
        </w:rPr>
        <w:t>نان</w:t>
      </w:r>
      <w:r w:rsidRPr="00D437DD">
        <w:rPr>
          <w:rFonts w:cs="B Nazanin"/>
          <w:sz w:val="28"/>
          <w:szCs w:val="28"/>
          <w:rtl/>
          <w:lang w:bidi="fa-IR"/>
        </w:rPr>
        <w:t xml:space="preserve"> حاصل شود که هر انتقال توسط فرستنده</w:t>
      </w:r>
      <w:r w:rsidR="00C6220A">
        <w:rPr>
          <w:rFonts w:cs="B Nazanin" w:hint="cs"/>
          <w:sz w:val="28"/>
          <w:szCs w:val="28"/>
          <w:rtl/>
          <w:lang w:bidi="fa-IR"/>
        </w:rPr>
        <w:t>ِ</w:t>
      </w:r>
      <w:r w:rsidRPr="00D437DD">
        <w:rPr>
          <w:rFonts w:cs="B Nazanin"/>
          <w:sz w:val="28"/>
          <w:szCs w:val="28"/>
          <w:rtl/>
          <w:lang w:bidi="fa-IR"/>
        </w:rPr>
        <w:t xml:space="preserve"> مجاز صورت م</w:t>
      </w:r>
      <w:r w:rsidRPr="00D437DD">
        <w:rPr>
          <w:rFonts w:cs="B Nazanin" w:hint="cs"/>
          <w:sz w:val="28"/>
          <w:szCs w:val="28"/>
          <w:rtl/>
          <w:lang w:bidi="fa-IR"/>
        </w:rPr>
        <w:t>ی‌</w:t>
      </w:r>
      <w:r w:rsidRPr="00D437DD">
        <w:rPr>
          <w:rFonts w:cs="B Nazanin" w:hint="eastAsia"/>
          <w:sz w:val="28"/>
          <w:szCs w:val="28"/>
          <w:rtl/>
          <w:lang w:bidi="fa-IR"/>
        </w:rPr>
        <w:t>گ</w:t>
      </w:r>
      <w:r w:rsidRPr="00D437DD">
        <w:rPr>
          <w:rFonts w:cs="B Nazanin" w:hint="cs"/>
          <w:sz w:val="28"/>
          <w:szCs w:val="28"/>
          <w:rtl/>
          <w:lang w:bidi="fa-IR"/>
        </w:rPr>
        <w:t>ی</w:t>
      </w:r>
      <w:r w:rsidRPr="00D437DD">
        <w:rPr>
          <w:rFonts w:cs="B Nazanin" w:hint="eastAsia"/>
          <w:sz w:val="28"/>
          <w:szCs w:val="28"/>
          <w:rtl/>
          <w:lang w:bidi="fa-IR"/>
        </w:rPr>
        <w:t>رد</w:t>
      </w:r>
      <w:r w:rsidRPr="00D437DD">
        <w:rPr>
          <w:rFonts w:cs="B Nazanin"/>
          <w:sz w:val="28"/>
          <w:szCs w:val="28"/>
          <w:rtl/>
          <w:lang w:bidi="fa-IR"/>
        </w:rPr>
        <w:t xml:space="preserve"> و در زمان</w:t>
      </w:r>
      <w:r w:rsidRPr="00D437DD">
        <w:rPr>
          <w:rFonts w:cs="B Nazanin" w:hint="cs"/>
          <w:sz w:val="28"/>
          <w:szCs w:val="28"/>
          <w:rtl/>
          <w:lang w:bidi="fa-IR"/>
        </w:rPr>
        <w:t>ی</w:t>
      </w:r>
      <w:r w:rsidRPr="00D437DD">
        <w:rPr>
          <w:rFonts w:cs="B Nazanin"/>
          <w:sz w:val="28"/>
          <w:szCs w:val="28"/>
          <w:rtl/>
          <w:lang w:bidi="fa-IR"/>
        </w:rPr>
        <w:t xml:space="preserve"> که تحت کنترل </w:t>
      </w:r>
      <w:r w:rsidRPr="00D437DD">
        <w:rPr>
          <w:rFonts w:cs="B Nazanin" w:hint="cs"/>
          <w:sz w:val="28"/>
          <w:szCs w:val="28"/>
          <w:rtl/>
          <w:lang w:bidi="fa-IR"/>
        </w:rPr>
        <w:t>ی</w:t>
      </w:r>
      <w:r w:rsidRPr="00D437DD">
        <w:rPr>
          <w:rFonts w:cs="B Nazanin" w:hint="eastAsia"/>
          <w:sz w:val="28"/>
          <w:szCs w:val="28"/>
          <w:rtl/>
          <w:lang w:bidi="fa-IR"/>
        </w:rPr>
        <w:t>ک</w:t>
      </w:r>
      <w:r w:rsidR="00C6220A">
        <w:rPr>
          <w:rFonts w:cs="B Nazanin"/>
          <w:sz w:val="28"/>
          <w:szCs w:val="28"/>
          <w:rtl/>
          <w:lang w:bidi="fa-IR"/>
        </w:rPr>
        <w:t xml:space="preserve"> بانک </w:t>
      </w:r>
      <w:r w:rsidR="00C6220A">
        <w:rPr>
          <w:rFonts w:cs="B Nazanin" w:hint="cs"/>
          <w:sz w:val="28"/>
          <w:szCs w:val="28"/>
          <w:rtl/>
          <w:lang w:bidi="fa-IR"/>
        </w:rPr>
        <w:t>رزرو</w:t>
      </w:r>
      <w:r w:rsidRPr="00D437DD">
        <w:rPr>
          <w:rFonts w:cs="B Nazanin"/>
          <w:sz w:val="28"/>
          <w:szCs w:val="28"/>
          <w:rtl/>
          <w:lang w:bidi="fa-IR"/>
        </w:rPr>
        <w:t xml:space="preserve"> است، تغ</w:t>
      </w:r>
      <w:r w:rsidRPr="00D437DD">
        <w:rPr>
          <w:rFonts w:cs="B Nazanin" w:hint="cs"/>
          <w:sz w:val="28"/>
          <w:szCs w:val="28"/>
          <w:rtl/>
          <w:lang w:bidi="fa-IR"/>
        </w:rPr>
        <w:t>یی</w:t>
      </w:r>
      <w:r w:rsidRPr="00D437DD">
        <w:rPr>
          <w:rFonts w:cs="B Nazanin" w:hint="eastAsia"/>
          <w:sz w:val="28"/>
          <w:szCs w:val="28"/>
          <w:rtl/>
          <w:lang w:bidi="fa-IR"/>
        </w:rPr>
        <w:t>ر</w:t>
      </w:r>
      <w:r w:rsidRPr="00D437DD">
        <w:rPr>
          <w:rFonts w:cs="B Nazanin"/>
          <w:sz w:val="28"/>
          <w:szCs w:val="28"/>
          <w:rtl/>
          <w:lang w:bidi="fa-IR"/>
        </w:rPr>
        <w:t xml:space="preserve"> نم</w:t>
      </w:r>
      <w:r w:rsidRPr="00D437DD">
        <w:rPr>
          <w:rFonts w:cs="B Nazanin" w:hint="cs"/>
          <w:sz w:val="28"/>
          <w:szCs w:val="28"/>
          <w:rtl/>
          <w:lang w:bidi="fa-IR"/>
        </w:rPr>
        <w:t>ی‌</w:t>
      </w:r>
      <w:r w:rsidRPr="00D437DD">
        <w:rPr>
          <w:rFonts w:cs="B Nazanin" w:hint="eastAsia"/>
          <w:sz w:val="28"/>
          <w:szCs w:val="28"/>
          <w:rtl/>
          <w:lang w:bidi="fa-IR"/>
        </w:rPr>
        <w:t>کند</w:t>
      </w:r>
      <w:r w:rsidR="00E44495">
        <w:rPr>
          <w:rFonts w:cs="B Nazanin"/>
          <w:sz w:val="28"/>
          <w:szCs w:val="28"/>
          <w:rtl/>
          <w:lang w:bidi="fa-IR"/>
        </w:rPr>
        <w:t xml:space="preserve">. </w:t>
      </w:r>
    </w:p>
    <w:p w:rsidR="008D3041" w:rsidRDefault="00C6220A" w:rsidP="0073225A">
      <w:pPr>
        <w:tabs>
          <w:tab w:val="left" w:pos="1061"/>
        </w:tabs>
        <w:bidi/>
        <w:ind w:firstLine="377"/>
        <w:jc w:val="both"/>
        <w:rPr>
          <w:rFonts w:cs="B Nazanin"/>
          <w:sz w:val="28"/>
          <w:szCs w:val="28"/>
          <w:rtl/>
          <w:lang w:bidi="fa-IR"/>
        </w:rPr>
      </w:pPr>
      <w:r>
        <w:rPr>
          <w:rFonts w:cs="B Nazanin"/>
          <w:sz w:val="28"/>
          <w:szCs w:val="28"/>
          <w:rtl/>
          <w:lang w:bidi="fa-IR"/>
        </w:rPr>
        <w:t>استفاده</w:t>
      </w:r>
      <w:r>
        <w:rPr>
          <w:rFonts w:cs="B Nazanin" w:hint="cs"/>
          <w:sz w:val="28"/>
          <w:szCs w:val="28"/>
          <w:rtl/>
          <w:lang w:bidi="fa-IR"/>
        </w:rPr>
        <w:t>‌</w:t>
      </w:r>
      <w:r w:rsidR="00D437DD" w:rsidRPr="00D437DD">
        <w:rPr>
          <w:rFonts w:cs="B Nazanin"/>
          <w:sz w:val="28"/>
          <w:szCs w:val="28"/>
          <w:rtl/>
          <w:lang w:bidi="fa-IR"/>
        </w:rPr>
        <w:t>کنندگان و اعضا</w:t>
      </w:r>
      <w:r w:rsidR="00D437DD" w:rsidRPr="00D437DD">
        <w:rPr>
          <w:rFonts w:cs="B Nazanin" w:hint="cs"/>
          <w:sz w:val="28"/>
          <w:szCs w:val="28"/>
          <w:rtl/>
          <w:lang w:bidi="fa-IR"/>
        </w:rPr>
        <w:t>ی</w:t>
      </w:r>
      <w:r w:rsidR="00D437DD" w:rsidRPr="00D437DD">
        <w:rPr>
          <w:rFonts w:cs="B Nazanin"/>
          <w:sz w:val="28"/>
          <w:szCs w:val="28"/>
          <w:rtl/>
          <w:lang w:bidi="fa-IR"/>
        </w:rPr>
        <w:t xml:space="preserve"> ا</w:t>
      </w:r>
      <w:r w:rsidR="00D437DD" w:rsidRPr="00D437DD">
        <w:rPr>
          <w:rFonts w:cs="B Nazanin" w:hint="cs"/>
          <w:sz w:val="28"/>
          <w:szCs w:val="28"/>
          <w:rtl/>
          <w:lang w:bidi="fa-IR"/>
        </w:rPr>
        <w:t>ی</w:t>
      </w:r>
      <w:r w:rsidR="00D437DD" w:rsidRPr="00D437DD">
        <w:rPr>
          <w:rFonts w:cs="B Nazanin" w:hint="eastAsia"/>
          <w:sz w:val="28"/>
          <w:szCs w:val="28"/>
          <w:rtl/>
          <w:lang w:bidi="fa-IR"/>
        </w:rPr>
        <w:t>ن</w:t>
      </w:r>
      <w:r w:rsidR="00D437DD" w:rsidRPr="00D437DD">
        <w:rPr>
          <w:rFonts w:cs="B Nazanin"/>
          <w:sz w:val="28"/>
          <w:szCs w:val="28"/>
          <w:rtl/>
          <w:lang w:bidi="fa-IR"/>
        </w:rPr>
        <w:t xml:space="preserve"> س</w:t>
      </w:r>
      <w:r w:rsidR="00D437DD" w:rsidRPr="00D437DD">
        <w:rPr>
          <w:rFonts w:cs="B Nazanin" w:hint="cs"/>
          <w:sz w:val="28"/>
          <w:szCs w:val="28"/>
          <w:rtl/>
          <w:lang w:bidi="fa-IR"/>
        </w:rPr>
        <w:t>ی</w:t>
      </w:r>
      <w:r w:rsidR="00D437DD" w:rsidRPr="00D437DD">
        <w:rPr>
          <w:rFonts w:cs="B Nazanin" w:hint="eastAsia"/>
          <w:sz w:val="28"/>
          <w:szCs w:val="28"/>
          <w:rtl/>
          <w:lang w:bidi="fa-IR"/>
        </w:rPr>
        <w:t>ستم</w:t>
      </w:r>
      <w:r>
        <w:rPr>
          <w:rFonts w:cs="B Nazanin"/>
          <w:sz w:val="28"/>
          <w:szCs w:val="28"/>
          <w:rtl/>
          <w:lang w:bidi="fa-IR"/>
        </w:rPr>
        <w:t xml:space="preserve"> از جمله موسسات سپرده</w:t>
      </w:r>
      <w:r>
        <w:rPr>
          <w:rFonts w:cs="B Nazanin" w:hint="cs"/>
          <w:sz w:val="28"/>
          <w:szCs w:val="28"/>
          <w:rtl/>
          <w:lang w:bidi="fa-IR"/>
        </w:rPr>
        <w:t>‌</w:t>
      </w:r>
      <w:r w:rsidR="00D437DD" w:rsidRPr="00D437DD">
        <w:rPr>
          <w:rFonts w:cs="B Nazanin"/>
          <w:sz w:val="28"/>
          <w:szCs w:val="28"/>
          <w:rtl/>
          <w:lang w:bidi="fa-IR"/>
        </w:rPr>
        <w:t>گذار</w:t>
      </w:r>
      <w:r w:rsidR="00D437DD" w:rsidRPr="00D437DD">
        <w:rPr>
          <w:rFonts w:cs="B Nazanin" w:hint="cs"/>
          <w:sz w:val="28"/>
          <w:szCs w:val="28"/>
          <w:rtl/>
          <w:lang w:bidi="fa-IR"/>
        </w:rPr>
        <w:t>ی</w:t>
      </w:r>
      <w:r w:rsidR="00D437DD" w:rsidRPr="00D437DD">
        <w:rPr>
          <w:rFonts w:cs="B Nazanin"/>
          <w:sz w:val="28"/>
          <w:szCs w:val="28"/>
          <w:rtl/>
          <w:lang w:bidi="fa-IR"/>
        </w:rPr>
        <w:t xml:space="preserve"> و سا</w:t>
      </w:r>
      <w:r w:rsidR="00D437DD" w:rsidRPr="00D437DD">
        <w:rPr>
          <w:rFonts w:cs="B Nazanin" w:hint="cs"/>
          <w:sz w:val="28"/>
          <w:szCs w:val="28"/>
          <w:rtl/>
          <w:lang w:bidi="fa-IR"/>
        </w:rPr>
        <w:t>ی</w:t>
      </w:r>
      <w:r w:rsidR="00D437DD" w:rsidRPr="00D437DD">
        <w:rPr>
          <w:rFonts w:cs="B Nazanin" w:hint="eastAsia"/>
          <w:sz w:val="28"/>
          <w:szCs w:val="28"/>
          <w:rtl/>
          <w:lang w:bidi="fa-IR"/>
        </w:rPr>
        <w:t>ر</w:t>
      </w:r>
      <w:r w:rsidR="00D437DD" w:rsidRPr="00D437DD">
        <w:rPr>
          <w:rFonts w:cs="B Nazanin"/>
          <w:sz w:val="28"/>
          <w:szCs w:val="28"/>
          <w:rtl/>
          <w:lang w:bidi="fa-IR"/>
        </w:rPr>
        <w:t xml:space="preserve"> موسسات مال</w:t>
      </w:r>
      <w:r w:rsidR="00D437DD" w:rsidRPr="00D437DD">
        <w:rPr>
          <w:rFonts w:cs="B Nazanin" w:hint="cs"/>
          <w:sz w:val="28"/>
          <w:szCs w:val="28"/>
          <w:rtl/>
          <w:lang w:bidi="fa-IR"/>
        </w:rPr>
        <w:t>ی</w:t>
      </w:r>
      <w:r w:rsidR="00D437DD" w:rsidRPr="00D437DD">
        <w:rPr>
          <w:rFonts w:cs="B Nazanin"/>
          <w:sz w:val="28"/>
          <w:szCs w:val="28"/>
          <w:rtl/>
          <w:lang w:bidi="fa-IR"/>
        </w:rPr>
        <w:t xml:space="preserve"> واجد شرا</w:t>
      </w:r>
      <w:r w:rsidR="00D437DD" w:rsidRPr="00D437DD">
        <w:rPr>
          <w:rFonts w:cs="B Nazanin" w:hint="cs"/>
          <w:sz w:val="28"/>
          <w:szCs w:val="28"/>
          <w:rtl/>
          <w:lang w:bidi="fa-IR"/>
        </w:rPr>
        <w:t>ی</w:t>
      </w:r>
      <w:r w:rsidR="00D437DD" w:rsidRPr="00D437DD">
        <w:rPr>
          <w:rFonts w:cs="B Nazanin" w:hint="eastAsia"/>
          <w:sz w:val="28"/>
          <w:szCs w:val="28"/>
          <w:rtl/>
          <w:lang w:bidi="fa-IR"/>
        </w:rPr>
        <w:t>ط</w:t>
      </w:r>
      <w:r w:rsidR="00D437DD" w:rsidRPr="00D437DD">
        <w:rPr>
          <w:rFonts w:cs="B Nazanin"/>
          <w:sz w:val="28"/>
          <w:szCs w:val="28"/>
          <w:rtl/>
          <w:lang w:bidi="fa-IR"/>
        </w:rPr>
        <w:t xml:space="preserve"> استفاده از سرو</w:t>
      </w:r>
      <w:r w:rsidR="00D437DD" w:rsidRPr="00D437DD">
        <w:rPr>
          <w:rFonts w:cs="B Nazanin" w:hint="cs"/>
          <w:sz w:val="28"/>
          <w:szCs w:val="28"/>
          <w:rtl/>
          <w:lang w:bidi="fa-IR"/>
        </w:rPr>
        <w:t>ی</w:t>
      </w:r>
      <w:r w:rsidR="00D437DD" w:rsidRPr="00D437DD">
        <w:rPr>
          <w:rFonts w:cs="B Nazanin" w:hint="eastAsia"/>
          <w:sz w:val="28"/>
          <w:szCs w:val="28"/>
          <w:rtl/>
          <w:lang w:bidi="fa-IR"/>
        </w:rPr>
        <w:t>س</w:t>
      </w:r>
      <w:r>
        <w:rPr>
          <w:rFonts w:cs="B Nazanin"/>
          <w:sz w:val="28"/>
          <w:szCs w:val="28"/>
          <w:rtl/>
          <w:lang w:bidi="fa-IR"/>
        </w:rPr>
        <w:t xml:space="preserve"> فد</w:t>
      </w:r>
      <w:r>
        <w:rPr>
          <w:rFonts w:cs="B Nazanin" w:hint="cs"/>
          <w:sz w:val="28"/>
          <w:szCs w:val="28"/>
          <w:rtl/>
          <w:lang w:bidi="fa-IR"/>
        </w:rPr>
        <w:t xml:space="preserve">‌ </w:t>
      </w:r>
      <w:r w:rsidR="00D437DD" w:rsidRPr="00D437DD">
        <w:rPr>
          <w:rFonts w:cs="B Nazanin"/>
          <w:sz w:val="28"/>
          <w:szCs w:val="28"/>
          <w:rtl/>
          <w:lang w:bidi="fa-IR"/>
        </w:rPr>
        <w:t>وا</w:t>
      </w:r>
      <w:r w:rsidR="00D437DD" w:rsidRPr="00D437DD">
        <w:rPr>
          <w:rFonts w:cs="B Nazanin" w:hint="cs"/>
          <w:sz w:val="28"/>
          <w:szCs w:val="28"/>
          <w:rtl/>
          <w:lang w:bidi="fa-IR"/>
        </w:rPr>
        <w:t>ی</w:t>
      </w:r>
      <w:r w:rsidR="00D437DD" w:rsidRPr="00D437DD">
        <w:rPr>
          <w:rFonts w:cs="B Nazanin" w:hint="eastAsia"/>
          <w:sz w:val="28"/>
          <w:szCs w:val="28"/>
          <w:rtl/>
          <w:lang w:bidi="fa-IR"/>
        </w:rPr>
        <w:t>ر</w:t>
      </w:r>
      <w:r w:rsidR="00D437DD" w:rsidRPr="00D437DD">
        <w:rPr>
          <w:rFonts w:cs="B Nazanin"/>
          <w:sz w:val="28"/>
          <w:szCs w:val="28"/>
          <w:rtl/>
          <w:lang w:bidi="fa-IR"/>
        </w:rPr>
        <w:t xml:space="preserve"> به منظور رس</w:t>
      </w:r>
      <w:r w:rsidR="00D437DD" w:rsidRPr="00D437DD">
        <w:rPr>
          <w:rFonts w:cs="B Nazanin" w:hint="cs"/>
          <w:sz w:val="28"/>
          <w:szCs w:val="28"/>
          <w:rtl/>
          <w:lang w:bidi="fa-IR"/>
        </w:rPr>
        <w:t>ی</w:t>
      </w:r>
      <w:r w:rsidR="00D437DD" w:rsidRPr="00D437DD">
        <w:rPr>
          <w:rFonts w:cs="B Nazanin" w:hint="eastAsia"/>
          <w:sz w:val="28"/>
          <w:szCs w:val="28"/>
          <w:rtl/>
          <w:lang w:bidi="fa-IR"/>
        </w:rPr>
        <w:t>دگ</w:t>
      </w:r>
      <w:r w:rsidR="00D437DD" w:rsidRPr="00D437DD">
        <w:rPr>
          <w:rFonts w:cs="B Nazanin" w:hint="cs"/>
          <w:sz w:val="28"/>
          <w:szCs w:val="28"/>
          <w:rtl/>
          <w:lang w:bidi="fa-IR"/>
        </w:rPr>
        <w:t>ی</w:t>
      </w:r>
      <w:r w:rsidR="00D437DD" w:rsidRPr="00D437DD">
        <w:rPr>
          <w:rFonts w:cs="B Nazanin"/>
          <w:sz w:val="28"/>
          <w:szCs w:val="28"/>
          <w:rtl/>
          <w:lang w:bidi="fa-IR"/>
        </w:rPr>
        <w:t xml:space="preserve"> به پرداخت‌ها</w:t>
      </w:r>
      <w:r w:rsidR="00D437DD" w:rsidRPr="00D437DD">
        <w:rPr>
          <w:rFonts w:cs="B Nazanin" w:hint="cs"/>
          <w:sz w:val="28"/>
          <w:szCs w:val="28"/>
          <w:rtl/>
          <w:lang w:bidi="fa-IR"/>
        </w:rPr>
        <w:t>ی</w:t>
      </w:r>
      <w:r w:rsidR="00D437DD" w:rsidRPr="00D437DD">
        <w:rPr>
          <w:rFonts w:cs="B Nazanin"/>
          <w:sz w:val="28"/>
          <w:szCs w:val="28"/>
          <w:rtl/>
          <w:lang w:bidi="fa-IR"/>
        </w:rPr>
        <w:t xml:space="preserve"> با ارزش و حساس به زمان مانند تسو</w:t>
      </w:r>
      <w:r w:rsidR="00D437DD" w:rsidRPr="00D437DD">
        <w:rPr>
          <w:rFonts w:cs="B Nazanin" w:hint="cs"/>
          <w:sz w:val="28"/>
          <w:szCs w:val="28"/>
          <w:rtl/>
          <w:lang w:bidi="fa-IR"/>
        </w:rPr>
        <w:t>ی</w:t>
      </w:r>
      <w:r w:rsidR="00D437DD" w:rsidRPr="00D437DD">
        <w:rPr>
          <w:rFonts w:cs="B Nazanin" w:hint="eastAsia"/>
          <w:sz w:val="28"/>
          <w:szCs w:val="28"/>
          <w:rtl/>
          <w:lang w:bidi="fa-IR"/>
        </w:rPr>
        <w:t>ه</w:t>
      </w:r>
      <w:r w:rsidR="00D437DD" w:rsidRPr="00D437DD">
        <w:rPr>
          <w:rFonts w:cs="B Nazanin"/>
          <w:sz w:val="28"/>
          <w:szCs w:val="28"/>
          <w:rtl/>
          <w:lang w:bidi="fa-IR"/>
        </w:rPr>
        <w:t xml:space="preserve"> آن</w:t>
      </w:r>
      <w:r w:rsidR="00D437DD" w:rsidRPr="00D437DD">
        <w:rPr>
          <w:rFonts w:cs="B Nazanin" w:hint="cs"/>
          <w:sz w:val="28"/>
          <w:szCs w:val="28"/>
          <w:rtl/>
          <w:lang w:bidi="fa-IR"/>
        </w:rPr>
        <w:t>ی</w:t>
      </w:r>
      <w:r w:rsidR="00D437DD" w:rsidRPr="00D437DD">
        <w:rPr>
          <w:rFonts w:cs="B Nazanin" w:hint="eastAsia"/>
          <w:sz w:val="28"/>
          <w:szCs w:val="28"/>
          <w:rtl/>
          <w:lang w:bidi="fa-IR"/>
        </w:rPr>
        <w:t>،</w:t>
      </w:r>
      <w:r>
        <w:rPr>
          <w:rFonts w:cs="B Nazanin" w:hint="cs"/>
          <w:sz w:val="28"/>
          <w:szCs w:val="28"/>
          <w:rtl/>
          <w:lang w:bidi="fa-IR"/>
        </w:rPr>
        <w:t xml:space="preserve"> </w:t>
      </w:r>
      <w:r w:rsidR="00D437DD" w:rsidRPr="00D437DD">
        <w:rPr>
          <w:rFonts w:cs="B Nazanin" w:hint="eastAsia"/>
          <w:sz w:val="28"/>
          <w:szCs w:val="28"/>
          <w:rtl/>
          <w:lang w:bidi="fa-IR"/>
        </w:rPr>
        <w:t>خر</w:t>
      </w:r>
      <w:r w:rsidR="00D437DD" w:rsidRPr="00D437DD">
        <w:rPr>
          <w:rFonts w:cs="B Nazanin" w:hint="cs"/>
          <w:sz w:val="28"/>
          <w:szCs w:val="28"/>
          <w:rtl/>
          <w:lang w:bidi="fa-IR"/>
        </w:rPr>
        <w:t>ی</w:t>
      </w:r>
      <w:r w:rsidR="00D437DD" w:rsidRPr="00D437DD">
        <w:rPr>
          <w:rFonts w:cs="B Nazanin" w:hint="eastAsia"/>
          <w:sz w:val="28"/>
          <w:szCs w:val="28"/>
          <w:rtl/>
          <w:lang w:bidi="fa-IR"/>
        </w:rPr>
        <w:t>د</w:t>
      </w:r>
      <w:r w:rsidR="00D437DD" w:rsidRPr="00D437DD">
        <w:rPr>
          <w:rFonts w:cs="B Nazanin"/>
          <w:sz w:val="28"/>
          <w:szCs w:val="28"/>
          <w:rtl/>
          <w:lang w:bidi="fa-IR"/>
        </w:rPr>
        <w:t xml:space="preserve"> و فروش ب</w:t>
      </w:r>
      <w:r w:rsidR="00D437DD" w:rsidRPr="00D437DD">
        <w:rPr>
          <w:rFonts w:cs="B Nazanin" w:hint="cs"/>
          <w:sz w:val="28"/>
          <w:szCs w:val="28"/>
          <w:rtl/>
          <w:lang w:bidi="fa-IR"/>
        </w:rPr>
        <w:t>ی</w:t>
      </w:r>
      <w:r w:rsidR="00D437DD" w:rsidRPr="00D437DD">
        <w:rPr>
          <w:rFonts w:cs="B Nazanin" w:hint="eastAsia"/>
          <w:sz w:val="28"/>
          <w:szCs w:val="28"/>
          <w:rtl/>
          <w:lang w:bidi="fa-IR"/>
        </w:rPr>
        <w:t>ن</w:t>
      </w:r>
      <w:r w:rsidR="00D437DD" w:rsidRPr="00D437DD">
        <w:rPr>
          <w:rFonts w:cs="B Nazanin"/>
          <w:sz w:val="28"/>
          <w:szCs w:val="28"/>
          <w:rtl/>
          <w:lang w:bidi="fa-IR"/>
        </w:rPr>
        <w:t xml:space="preserve"> بانک</w:t>
      </w:r>
      <w:r w:rsidR="00D437DD" w:rsidRPr="00D437DD">
        <w:rPr>
          <w:rFonts w:cs="B Nazanin" w:hint="cs"/>
          <w:sz w:val="28"/>
          <w:szCs w:val="28"/>
          <w:rtl/>
          <w:lang w:bidi="fa-IR"/>
        </w:rPr>
        <w:t>ی</w:t>
      </w:r>
      <w:r w:rsidR="00D437DD" w:rsidRPr="00D437DD">
        <w:rPr>
          <w:rFonts w:cs="B Nazanin" w:hint="eastAsia"/>
          <w:sz w:val="28"/>
          <w:szCs w:val="28"/>
          <w:rtl/>
          <w:lang w:bidi="fa-IR"/>
        </w:rPr>
        <w:t>،</w:t>
      </w:r>
      <w:r w:rsidR="00D437DD" w:rsidRPr="00D437DD">
        <w:rPr>
          <w:rFonts w:cs="B Nazanin"/>
          <w:sz w:val="28"/>
          <w:szCs w:val="28"/>
          <w:rtl/>
          <w:lang w:bidi="fa-IR"/>
        </w:rPr>
        <w:t xml:space="preserve"> ته</w:t>
      </w:r>
      <w:r w:rsidR="00D437DD" w:rsidRPr="00D437DD">
        <w:rPr>
          <w:rFonts w:cs="B Nazanin" w:hint="cs"/>
          <w:sz w:val="28"/>
          <w:szCs w:val="28"/>
          <w:rtl/>
          <w:lang w:bidi="fa-IR"/>
        </w:rPr>
        <w:t>ی</w:t>
      </w:r>
      <w:r w:rsidR="00D437DD" w:rsidRPr="00D437DD">
        <w:rPr>
          <w:rFonts w:cs="B Nazanin" w:hint="eastAsia"/>
          <w:sz w:val="28"/>
          <w:szCs w:val="28"/>
          <w:rtl/>
          <w:lang w:bidi="fa-IR"/>
        </w:rPr>
        <w:t>ه</w:t>
      </w:r>
      <w:r w:rsidR="00D437DD" w:rsidRPr="00D437DD">
        <w:rPr>
          <w:rFonts w:cs="B Nazanin"/>
          <w:sz w:val="28"/>
          <w:szCs w:val="28"/>
          <w:rtl/>
          <w:lang w:bidi="fa-IR"/>
        </w:rPr>
        <w:t xml:space="preserve"> وجوه فدرال برا</w:t>
      </w:r>
      <w:r w:rsidR="00D437DD" w:rsidRPr="00D437DD">
        <w:rPr>
          <w:rFonts w:cs="B Nazanin" w:hint="cs"/>
          <w:sz w:val="28"/>
          <w:szCs w:val="28"/>
          <w:rtl/>
          <w:lang w:bidi="fa-IR"/>
        </w:rPr>
        <w:t>ی</w:t>
      </w:r>
      <w:r w:rsidR="00D437DD" w:rsidRPr="00D437DD">
        <w:rPr>
          <w:rFonts w:cs="B Nazanin"/>
          <w:sz w:val="28"/>
          <w:szCs w:val="28"/>
          <w:rtl/>
          <w:lang w:bidi="fa-IR"/>
        </w:rPr>
        <w:t xml:space="preserve"> خر</w:t>
      </w:r>
      <w:r w:rsidR="00D437DD" w:rsidRPr="00D437DD">
        <w:rPr>
          <w:rFonts w:cs="B Nazanin" w:hint="cs"/>
          <w:sz w:val="28"/>
          <w:szCs w:val="28"/>
          <w:rtl/>
          <w:lang w:bidi="fa-IR"/>
        </w:rPr>
        <w:t>ی</w:t>
      </w:r>
      <w:r w:rsidR="00D437DD" w:rsidRPr="00D437DD">
        <w:rPr>
          <w:rFonts w:cs="B Nazanin" w:hint="eastAsia"/>
          <w:sz w:val="28"/>
          <w:szCs w:val="28"/>
          <w:rtl/>
          <w:lang w:bidi="fa-IR"/>
        </w:rPr>
        <w:t>د،</w:t>
      </w:r>
      <w:r w:rsidR="00D437DD" w:rsidRPr="00D437DD">
        <w:rPr>
          <w:rFonts w:cs="B Nazanin"/>
          <w:sz w:val="28"/>
          <w:szCs w:val="28"/>
          <w:rtl/>
          <w:lang w:bidi="fa-IR"/>
        </w:rPr>
        <w:t xml:space="preserve"> فروش </w:t>
      </w:r>
      <w:r w:rsidR="00D437DD" w:rsidRPr="00D437DD">
        <w:rPr>
          <w:rFonts w:cs="B Nazanin" w:hint="cs"/>
          <w:sz w:val="28"/>
          <w:szCs w:val="28"/>
          <w:rtl/>
          <w:lang w:bidi="fa-IR"/>
        </w:rPr>
        <w:t>ی</w:t>
      </w:r>
      <w:r w:rsidR="00D437DD" w:rsidRPr="00D437DD">
        <w:rPr>
          <w:rFonts w:cs="B Nazanin" w:hint="eastAsia"/>
          <w:sz w:val="28"/>
          <w:szCs w:val="28"/>
          <w:rtl/>
          <w:lang w:bidi="fa-IR"/>
        </w:rPr>
        <w:t>ا</w:t>
      </w:r>
      <w:r w:rsidR="00D437DD" w:rsidRPr="00D437DD">
        <w:rPr>
          <w:rFonts w:cs="B Nazanin"/>
          <w:sz w:val="28"/>
          <w:szCs w:val="28"/>
          <w:rtl/>
          <w:lang w:bidi="fa-IR"/>
        </w:rPr>
        <w:t xml:space="preserve"> تام</w:t>
      </w:r>
      <w:r w:rsidR="00D437DD" w:rsidRPr="00D437DD">
        <w:rPr>
          <w:rFonts w:cs="B Nazanin" w:hint="cs"/>
          <w:sz w:val="28"/>
          <w:szCs w:val="28"/>
          <w:rtl/>
          <w:lang w:bidi="fa-IR"/>
        </w:rPr>
        <w:t>ی</w:t>
      </w:r>
      <w:r w:rsidR="00D437DD" w:rsidRPr="00D437DD">
        <w:rPr>
          <w:rFonts w:cs="B Nazanin" w:hint="eastAsia"/>
          <w:sz w:val="28"/>
          <w:szCs w:val="28"/>
          <w:rtl/>
          <w:lang w:bidi="fa-IR"/>
        </w:rPr>
        <w:t>ن</w:t>
      </w:r>
      <w:r w:rsidR="00D437DD" w:rsidRPr="00D437DD">
        <w:rPr>
          <w:rFonts w:cs="B Nazanin"/>
          <w:sz w:val="28"/>
          <w:szCs w:val="28"/>
          <w:rtl/>
          <w:lang w:bidi="fa-IR"/>
        </w:rPr>
        <w:t xml:space="preserve"> مال</w:t>
      </w:r>
      <w:r w:rsidR="00D437DD" w:rsidRPr="00D437DD">
        <w:rPr>
          <w:rFonts w:cs="B Nazanin" w:hint="cs"/>
          <w:sz w:val="28"/>
          <w:szCs w:val="28"/>
          <w:rtl/>
          <w:lang w:bidi="fa-IR"/>
        </w:rPr>
        <w:t>ی</w:t>
      </w:r>
      <w:r w:rsidR="00D437DD" w:rsidRPr="00D437DD">
        <w:rPr>
          <w:rFonts w:cs="B Nazanin"/>
          <w:sz w:val="28"/>
          <w:szCs w:val="28"/>
          <w:rtl/>
          <w:lang w:bidi="fa-IR"/>
        </w:rPr>
        <w:t xml:space="preserve"> مع</w:t>
      </w:r>
      <w:r w:rsidR="00D437DD" w:rsidRPr="00D437DD">
        <w:rPr>
          <w:rFonts w:cs="B Nazanin" w:hint="eastAsia"/>
          <w:sz w:val="28"/>
          <w:szCs w:val="28"/>
          <w:rtl/>
          <w:lang w:bidi="fa-IR"/>
        </w:rPr>
        <w:t>املات</w:t>
      </w:r>
      <w:r w:rsidR="00D437DD" w:rsidRPr="00D437DD">
        <w:rPr>
          <w:rFonts w:cs="B Nazanin"/>
          <w:sz w:val="28"/>
          <w:szCs w:val="28"/>
          <w:rtl/>
          <w:lang w:bidi="fa-IR"/>
        </w:rPr>
        <w:t xml:space="preserve"> اوراق بهادار و پرداخت </w:t>
      </w:r>
      <w:r w:rsidR="00D437DD" w:rsidRPr="00D437DD">
        <w:rPr>
          <w:rFonts w:cs="B Nazanin" w:hint="cs"/>
          <w:sz w:val="28"/>
          <w:szCs w:val="28"/>
          <w:rtl/>
          <w:lang w:bidi="fa-IR"/>
        </w:rPr>
        <w:t>ی</w:t>
      </w:r>
      <w:r w:rsidR="00D437DD" w:rsidRPr="00D437DD">
        <w:rPr>
          <w:rFonts w:cs="B Nazanin" w:hint="eastAsia"/>
          <w:sz w:val="28"/>
          <w:szCs w:val="28"/>
          <w:rtl/>
          <w:lang w:bidi="fa-IR"/>
        </w:rPr>
        <w:t>ا</w:t>
      </w:r>
      <w:r>
        <w:rPr>
          <w:rFonts w:cs="B Nazanin"/>
          <w:sz w:val="28"/>
          <w:szCs w:val="28"/>
          <w:rtl/>
          <w:lang w:bidi="fa-IR"/>
        </w:rPr>
        <w:t xml:space="preserve"> باز</w:t>
      </w:r>
      <w:r w:rsidR="00D437DD" w:rsidRPr="00D437DD">
        <w:rPr>
          <w:rFonts w:cs="B Nazanin"/>
          <w:sz w:val="28"/>
          <w:szCs w:val="28"/>
          <w:rtl/>
          <w:lang w:bidi="fa-IR"/>
        </w:rPr>
        <w:t>پرداخت وام‌ها</w:t>
      </w:r>
      <w:r w:rsidR="00D437DD" w:rsidRPr="00D437DD">
        <w:rPr>
          <w:rFonts w:cs="B Nazanin" w:hint="cs"/>
          <w:sz w:val="28"/>
          <w:szCs w:val="28"/>
          <w:rtl/>
          <w:lang w:bidi="fa-IR"/>
        </w:rPr>
        <w:t>ی</w:t>
      </w:r>
      <w:r w:rsidR="00D437DD" w:rsidRPr="00D437DD">
        <w:rPr>
          <w:rFonts w:cs="B Nazanin"/>
          <w:sz w:val="28"/>
          <w:szCs w:val="28"/>
          <w:rtl/>
          <w:lang w:bidi="fa-IR"/>
        </w:rPr>
        <w:t xml:space="preserve"> بزرگ استفاده م</w:t>
      </w:r>
      <w:r w:rsidR="00D437DD" w:rsidRPr="00D437DD">
        <w:rPr>
          <w:rFonts w:cs="B Nazanin" w:hint="cs"/>
          <w:sz w:val="28"/>
          <w:szCs w:val="28"/>
          <w:rtl/>
          <w:lang w:bidi="fa-IR"/>
        </w:rPr>
        <w:t>ی‌</w:t>
      </w:r>
      <w:r w:rsidR="00D437DD" w:rsidRPr="00D437DD">
        <w:rPr>
          <w:rFonts w:cs="B Nazanin" w:hint="eastAsia"/>
          <w:sz w:val="28"/>
          <w:szCs w:val="28"/>
          <w:rtl/>
          <w:lang w:bidi="fa-IR"/>
        </w:rPr>
        <w:t>کنند</w:t>
      </w:r>
      <w:r w:rsidR="00E44495">
        <w:rPr>
          <w:rFonts w:cs="B Nazanin"/>
          <w:sz w:val="28"/>
          <w:szCs w:val="28"/>
          <w:rtl/>
          <w:lang w:bidi="fa-IR"/>
        </w:rPr>
        <w:t xml:space="preserve">. </w:t>
      </w:r>
      <w:r w:rsidR="00D437DD" w:rsidRPr="00D437DD">
        <w:rPr>
          <w:rFonts w:cs="B Nazanin"/>
          <w:sz w:val="28"/>
          <w:szCs w:val="28"/>
          <w:rtl/>
          <w:lang w:bidi="fa-IR"/>
        </w:rPr>
        <w:t xml:space="preserve"> همچن</w:t>
      </w:r>
      <w:r w:rsidR="00D437DD" w:rsidRPr="00D437DD">
        <w:rPr>
          <w:rFonts w:cs="B Nazanin" w:hint="cs"/>
          <w:sz w:val="28"/>
          <w:szCs w:val="28"/>
          <w:rtl/>
          <w:lang w:bidi="fa-IR"/>
        </w:rPr>
        <w:t>ی</w:t>
      </w:r>
      <w:r w:rsidR="00D437DD" w:rsidRPr="00D437DD">
        <w:rPr>
          <w:rFonts w:cs="B Nazanin" w:hint="eastAsia"/>
          <w:sz w:val="28"/>
          <w:szCs w:val="28"/>
          <w:rtl/>
          <w:lang w:bidi="fa-IR"/>
        </w:rPr>
        <w:t>ن</w:t>
      </w:r>
      <w:r w:rsidR="00D437DD" w:rsidRPr="00D437DD">
        <w:rPr>
          <w:rFonts w:cs="B Nazanin"/>
          <w:sz w:val="28"/>
          <w:szCs w:val="28"/>
          <w:rtl/>
          <w:lang w:bidi="fa-IR"/>
        </w:rPr>
        <w:t xml:space="preserve"> اس</w:t>
      </w:r>
      <w:r>
        <w:rPr>
          <w:rFonts w:cs="B Nazanin"/>
          <w:sz w:val="28"/>
          <w:szCs w:val="28"/>
          <w:rtl/>
          <w:lang w:bidi="fa-IR"/>
        </w:rPr>
        <w:t>تفاده</w:t>
      </w:r>
      <w:r>
        <w:rPr>
          <w:rFonts w:cs="B Nazanin" w:hint="cs"/>
          <w:sz w:val="28"/>
          <w:szCs w:val="28"/>
          <w:rtl/>
          <w:lang w:bidi="fa-IR"/>
        </w:rPr>
        <w:t>‌</w:t>
      </w:r>
      <w:r w:rsidR="00D437DD" w:rsidRPr="00D437DD">
        <w:rPr>
          <w:rFonts w:cs="B Nazanin"/>
          <w:sz w:val="28"/>
          <w:szCs w:val="28"/>
          <w:rtl/>
          <w:lang w:bidi="fa-IR"/>
        </w:rPr>
        <w:t>کنندگان از ا</w:t>
      </w:r>
      <w:r w:rsidR="00D437DD" w:rsidRPr="00D437DD">
        <w:rPr>
          <w:rFonts w:cs="B Nazanin" w:hint="cs"/>
          <w:sz w:val="28"/>
          <w:szCs w:val="28"/>
          <w:rtl/>
          <w:lang w:bidi="fa-IR"/>
        </w:rPr>
        <w:t>ی</w:t>
      </w:r>
      <w:r w:rsidR="00D437DD" w:rsidRPr="00D437DD">
        <w:rPr>
          <w:rFonts w:cs="B Nazanin" w:hint="eastAsia"/>
          <w:sz w:val="28"/>
          <w:szCs w:val="28"/>
          <w:rtl/>
          <w:lang w:bidi="fa-IR"/>
        </w:rPr>
        <w:t>ن</w:t>
      </w:r>
      <w:r w:rsidR="00D437DD" w:rsidRPr="00D437DD">
        <w:rPr>
          <w:rFonts w:cs="B Nazanin"/>
          <w:sz w:val="28"/>
          <w:szCs w:val="28"/>
          <w:rtl/>
          <w:lang w:bidi="fa-IR"/>
        </w:rPr>
        <w:t xml:space="preserve"> خدمت، برا</w:t>
      </w:r>
      <w:r w:rsidR="00D437DD" w:rsidRPr="00D437DD">
        <w:rPr>
          <w:rFonts w:cs="B Nazanin" w:hint="cs"/>
          <w:sz w:val="28"/>
          <w:szCs w:val="28"/>
          <w:rtl/>
          <w:lang w:bidi="fa-IR"/>
        </w:rPr>
        <w:t>ی</w:t>
      </w:r>
      <w:r w:rsidR="00D437DD" w:rsidRPr="00D437DD">
        <w:rPr>
          <w:rFonts w:cs="B Nazanin"/>
          <w:sz w:val="28"/>
          <w:szCs w:val="28"/>
          <w:rtl/>
          <w:lang w:bidi="fa-IR"/>
        </w:rPr>
        <w:t xml:space="preserve"> انتقال وجوه با ارزش کمتر که ن</w:t>
      </w:r>
      <w:r w:rsidR="00D437DD" w:rsidRPr="00D437DD">
        <w:rPr>
          <w:rFonts w:cs="B Nazanin" w:hint="cs"/>
          <w:sz w:val="28"/>
          <w:szCs w:val="28"/>
          <w:rtl/>
          <w:lang w:bidi="fa-IR"/>
        </w:rPr>
        <w:t>ی</w:t>
      </w:r>
      <w:r w:rsidR="00D437DD" w:rsidRPr="00D437DD">
        <w:rPr>
          <w:rFonts w:cs="B Nazanin" w:hint="eastAsia"/>
          <w:sz w:val="28"/>
          <w:szCs w:val="28"/>
          <w:rtl/>
          <w:lang w:bidi="fa-IR"/>
        </w:rPr>
        <w:t>از</w:t>
      </w:r>
      <w:r w:rsidR="00D437DD" w:rsidRPr="00D437DD">
        <w:rPr>
          <w:rFonts w:cs="B Nazanin"/>
          <w:sz w:val="28"/>
          <w:szCs w:val="28"/>
          <w:rtl/>
          <w:lang w:bidi="fa-IR"/>
        </w:rPr>
        <w:t xml:space="preserve"> به تسو</w:t>
      </w:r>
      <w:r w:rsidR="00D437DD" w:rsidRPr="00D437DD">
        <w:rPr>
          <w:rFonts w:cs="B Nazanin" w:hint="cs"/>
          <w:sz w:val="28"/>
          <w:szCs w:val="28"/>
          <w:rtl/>
          <w:lang w:bidi="fa-IR"/>
        </w:rPr>
        <w:t>ی</w:t>
      </w:r>
      <w:r w:rsidR="00D437DD" w:rsidRPr="00D437DD">
        <w:rPr>
          <w:rFonts w:cs="B Nazanin" w:hint="eastAsia"/>
          <w:sz w:val="28"/>
          <w:szCs w:val="28"/>
          <w:rtl/>
          <w:lang w:bidi="fa-IR"/>
        </w:rPr>
        <w:t>ه</w:t>
      </w:r>
      <w:r w:rsidR="00D437DD" w:rsidRPr="00D437DD">
        <w:rPr>
          <w:rFonts w:cs="B Nazanin"/>
          <w:sz w:val="28"/>
          <w:szCs w:val="28"/>
          <w:rtl/>
          <w:lang w:bidi="fa-IR"/>
        </w:rPr>
        <w:t xml:space="preserve"> فور</w:t>
      </w:r>
      <w:r w:rsidR="00D437DD" w:rsidRPr="00D437DD">
        <w:rPr>
          <w:rFonts w:cs="B Nazanin" w:hint="cs"/>
          <w:sz w:val="28"/>
          <w:szCs w:val="28"/>
          <w:rtl/>
          <w:lang w:bidi="fa-IR"/>
        </w:rPr>
        <w:t>ی</w:t>
      </w:r>
      <w:r w:rsidR="00D437DD" w:rsidRPr="00D437DD">
        <w:rPr>
          <w:rFonts w:cs="B Nazanin"/>
          <w:sz w:val="28"/>
          <w:szCs w:val="28"/>
          <w:rtl/>
          <w:lang w:bidi="fa-IR"/>
        </w:rPr>
        <w:t xml:space="preserve"> دارند؛ پرداخت‌ها</w:t>
      </w:r>
      <w:r w:rsidR="00D437DD" w:rsidRPr="00D437DD">
        <w:rPr>
          <w:rFonts w:cs="B Nazanin" w:hint="cs"/>
          <w:sz w:val="28"/>
          <w:szCs w:val="28"/>
          <w:rtl/>
          <w:lang w:bidi="fa-IR"/>
        </w:rPr>
        <w:t>ی</w:t>
      </w:r>
      <w:r w:rsidR="00D437DD" w:rsidRPr="00D437DD">
        <w:rPr>
          <w:rFonts w:cs="B Nazanin"/>
          <w:sz w:val="28"/>
          <w:szCs w:val="28"/>
          <w:rtl/>
          <w:lang w:bidi="fa-IR"/>
        </w:rPr>
        <w:t xml:space="preserve"> حواله تجار</w:t>
      </w:r>
      <w:r w:rsidR="00D437DD" w:rsidRPr="00D437DD">
        <w:rPr>
          <w:rFonts w:cs="B Nazanin" w:hint="cs"/>
          <w:sz w:val="28"/>
          <w:szCs w:val="28"/>
          <w:rtl/>
          <w:lang w:bidi="fa-IR"/>
        </w:rPr>
        <w:t>ی</w:t>
      </w:r>
      <w:r w:rsidR="00D437DD" w:rsidRPr="00D437DD">
        <w:rPr>
          <w:rFonts w:cs="B Nazanin"/>
          <w:sz w:val="28"/>
          <w:szCs w:val="28"/>
          <w:rtl/>
          <w:lang w:bidi="fa-IR"/>
        </w:rPr>
        <w:t xml:space="preserve"> به کسب و کار و تکم</w:t>
      </w:r>
      <w:r w:rsidR="00D437DD" w:rsidRPr="00D437DD">
        <w:rPr>
          <w:rFonts w:cs="B Nazanin" w:hint="cs"/>
          <w:sz w:val="28"/>
          <w:szCs w:val="28"/>
          <w:rtl/>
          <w:lang w:bidi="fa-IR"/>
        </w:rPr>
        <w:t>ی</w:t>
      </w:r>
      <w:r w:rsidR="00D437DD" w:rsidRPr="00D437DD">
        <w:rPr>
          <w:rFonts w:cs="B Nazanin" w:hint="eastAsia"/>
          <w:sz w:val="28"/>
          <w:szCs w:val="28"/>
          <w:rtl/>
          <w:lang w:bidi="fa-IR"/>
        </w:rPr>
        <w:t>ل</w:t>
      </w:r>
      <w:r w:rsidR="00D437DD" w:rsidRPr="00D437DD">
        <w:rPr>
          <w:rFonts w:cs="B Nazanin"/>
          <w:sz w:val="28"/>
          <w:szCs w:val="28"/>
          <w:rtl/>
          <w:lang w:bidi="fa-IR"/>
        </w:rPr>
        <w:t xml:space="preserve"> بخش دلار آمر</w:t>
      </w:r>
      <w:r w:rsidR="00D437DD" w:rsidRPr="00D437DD">
        <w:rPr>
          <w:rFonts w:cs="B Nazanin" w:hint="cs"/>
          <w:sz w:val="28"/>
          <w:szCs w:val="28"/>
          <w:rtl/>
          <w:lang w:bidi="fa-IR"/>
        </w:rPr>
        <w:t>ی</w:t>
      </w:r>
      <w:r w:rsidR="00D437DD" w:rsidRPr="00D437DD">
        <w:rPr>
          <w:rFonts w:cs="B Nazanin" w:hint="eastAsia"/>
          <w:sz w:val="28"/>
          <w:szCs w:val="28"/>
          <w:rtl/>
          <w:lang w:bidi="fa-IR"/>
        </w:rPr>
        <w:t>کا</w:t>
      </w:r>
      <w:r w:rsidR="00D437DD" w:rsidRPr="00D437DD">
        <w:rPr>
          <w:rFonts w:cs="B Nazanin"/>
          <w:sz w:val="28"/>
          <w:szCs w:val="28"/>
          <w:rtl/>
          <w:lang w:bidi="fa-IR"/>
        </w:rPr>
        <w:t xml:space="preserve"> از تراکنش‌ها</w:t>
      </w:r>
      <w:r w:rsidR="00D437DD" w:rsidRPr="00D437DD">
        <w:rPr>
          <w:rFonts w:cs="B Nazanin" w:hint="cs"/>
          <w:sz w:val="28"/>
          <w:szCs w:val="28"/>
          <w:rtl/>
          <w:lang w:bidi="fa-IR"/>
        </w:rPr>
        <w:t>ی</w:t>
      </w:r>
      <w:r w:rsidR="00D437DD" w:rsidRPr="00D437DD">
        <w:rPr>
          <w:rFonts w:cs="B Nazanin"/>
          <w:sz w:val="28"/>
          <w:szCs w:val="28"/>
          <w:rtl/>
          <w:lang w:bidi="fa-IR"/>
        </w:rPr>
        <w:t xml:space="preserve"> ب</w:t>
      </w:r>
      <w:r w:rsidR="00D437DD" w:rsidRPr="00D437DD">
        <w:rPr>
          <w:rFonts w:cs="B Nazanin" w:hint="cs"/>
          <w:sz w:val="28"/>
          <w:szCs w:val="28"/>
          <w:rtl/>
          <w:lang w:bidi="fa-IR"/>
        </w:rPr>
        <w:t>ی</w:t>
      </w:r>
      <w:r w:rsidR="00D437DD" w:rsidRPr="00D437DD">
        <w:rPr>
          <w:rFonts w:cs="B Nazanin" w:hint="eastAsia"/>
          <w:sz w:val="28"/>
          <w:szCs w:val="28"/>
          <w:rtl/>
          <w:lang w:bidi="fa-IR"/>
        </w:rPr>
        <w:t>ن‌الملل</w:t>
      </w:r>
      <w:r w:rsidR="00D437DD" w:rsidRPr="00D437DD">
        <w:rPr>
          <w:rFonts w:cs="B Nazanin" w:hint="cs"/>
          <w:sz w:val="28"/>
          <w:szCs w:val="28"/>
          <w:rtl/>
          <w:lang w:bidi="fa-IR"/>
        </w:rPr>
        <w:t>ی</w:t>
      </w:r>
      <w:r w:rsidR="00D437DD" w:rsidRPr="00D437DD">
        <w:rPr>
          <w:rFonts w:cs="B Nazanin"/>
          <w:sz w:val="28"/>
          <w:szCs w:val="28"/>
          <w:rtl/>
          <w:lang w:bidi="fa-IR"/>
        </w:rPr>
        <w:t xml:space="preserve"> استف</w:t>
      </w:r>
      <w:r w:rsidR="00D437DD" w:rsidRPr="00D437DD">
        <w:rPr>
          <w:rFonts w:cs="B Nazanin" w:hint="eastAsia"/>
          <w:sz w:val="28"/>
          <w:szCs w:val="28"/>
          <w:rtl/>
          <w:lang w:bidi="fa-IR"/>
        </w:rPr>
        <w:t>اده</w:t>
      </w:r>
      <w:r w:rsidR="00D437DD" w:rsidRPr="00D437DD">
        <w:rPr>
          <w:rFonts w:cs="B Nazanin"/>
          <w:sz w:val="28"/>
          <w:szCs w:val="28"/>
          <w:rtl/>
          <w:lang w:bidi="fa-IR"/>
        </w:rPr>
        <w:t xml:space="preserve"> م</w:t>
      </w:r>
      <w:r w:rsidR="00D437DD" w:rsidRPr="00D437DD">
        <w:rPr>
          <w:rFonts w:cs="B Nazanin" w:hint="cs"/>
          <w:sz w:val="28"/>
          <w:szCs w:val="28"/>
          <w:rtl/>
          <w:lang w:bidi="fa-IR"/>
        </w:rPr>
        <w:t>ی‌</w:t>
      </w:r>
      <w:r w:rsidR="00D437DD" w:rsidRPr="00D437DD">
        <w:rPr>
          <w:rFonts w:cs="B Nazanin" w:hint="eastAsia"/>
          <w:sz w:val="28"/>
          <w:szCs w:val="28"/>
          <w:rtl/>
          <w:lang w:bidi="fa-IR"/>
        </w:rPr>
        <w:t>کنند</w:t>
      </w:r>
      <w:r w:rsidR="00E44495">
        <w:rPr>
          <w:rFonts w:cs="B Nazanin"/>
          <w:sz w:val="28"/>
          <w:szCs w:val="28"/>
          <w:rtl/>
          <w:lang w:bidi="fa-IR"/>
        </w:rPr>
        <w:t xml:space="preserve">. </w:t>
      </w:r>
      <w:r w:rsidR="00D437DD" w:rsidRPr="00D437DD">
        <w:rPr>
          <w:rFonts w:cs="B Nazanin"/>
          <w:sz w:val="28"/>
          <w:szCs w:val="28"/>
          <w:rtl/>
          <w:lang w:bidi="fa-IR"/>
        </w:rPr>
        <w:t xml:space="preserve"> انتقال وجوه فد وا</w:t>
      </w:r>
      <w:r w:rsidR="00D437DD" w:rsidRPr="00D437DD">
        <w:rPr>
          <w:rFonts w:cs="B Nazanin" w:hint="cs"/>
          <w:sz w:val="28"/>
          <w:szCs w:val="28"/>
          <w:rtl/>
          <w:lang w:bidi="fa-IR"/>
        </w:rPr>
        <w:t>ی</w:t>
      </w:r>
      <w:r w:rsidR="00D437DD" w:rsidRPr="00D437DD">
        <w:rPr>
          <w:rFonts w:cs="B Nazanin" w:hint="eastAsia"/>
          <w:sz w:val="28"/>
          <w:szCs w:val="28"/>
          <w:rtl/>
          <w:lang w:bidi="fa-IR"/>
        </w:rPr>
        <w:t>ر</w:t>
      </w:r>
      <w:r w:rsidR="00D437DD" w:rsidRPr="00D437DD">
        <w:rPr>
          <w:rFonts w:cs="B Nazanin"/>
          <w:sz w:val="28"/>
          <w:szCs w:val="28"/>
          <w:rtl/>
          <w:lang w:bidi="fa-IR"/>
        </w:rPr>
        <w:t xml:space="preserve"> به صورت جداگانه با انتقال موجود</w:t>
      </w:r>
      <w:r w:rsidR="00D437DD" w:rsidRPr="00D437DD">
        <w:rPr>
          <w:rFonts w:cs="B Nazanin" w:hint="cs"/>
          <w:sz w:val="28"/>
          <w:szCs w:val="28"/>
          <w:rtl/>
          <w:lang w:bidi="fa-IR"/>
        </w:rPr>
        <w:t>ی</w:t>
      </w:r>
      <w:r w:rsidR="00D437DD" w:rsidRPr="00D437DD">
        <w:rPr>
          <w:rFonts w:cs="B Nazanin"/>
          <w:sz w:val="28"/>
          <w:szCs w:val="28"/>
          <w:rtl/>
          <w:lang w:bidi="fa-IR"/>
        </w:rPr>
        <w:t xml:space="preserve"> در بانک‌ها</w:t>
      </w:r>
      <w:r w:rsidR="00D437DD" w:rsidRPr="00D437DD">
        <w:rPr>
          <w:rFonts w:cs="B Nazanin" w:hint="cs"/>
          <w:sz w:val="28"/>
          <w:szCs w:val="28"/>
          <w:rtl/>
          <w:lang w:bidi="fa-IR"/>
        </w:rPr>
        <w:t>ی</w:t>
      </w:r>
      <w:r>
        <w:rPr>
          <w:rFonts w:cs="B Nazanin"/>
          <w:sz w:val="28"/>
          <w:szCs w:val="28"/>
          <w:rtl/>
          <w:lang w:bidi="fa-IR"/>
        </w:rPr>
        <w:t xml:space="preserve"> </w:t>
      </w:r>
      <w:r>
        <w:rPr>
          <w:rFonts w:cs="B Nazanin" w:hint="cs"/>
          <w:sz w:val="28"/>
          <w:szCs w:val="28"/>
          <w:rtl/>
          <w:lang w:bidi="fa-IR"/>
        </w:rPr>
        <w:t>رزرو</w:t>
      </w:r>
      <w:r w:rsidR="00D437DD" w:rsidRPr="00D437DD">
        <w:rPr>
          <w:rFonts w:cs="B Nazanin"/>
          <w:sz w:val="28"/>
          <w:szCs w:val="28"/>
          <w:rtl/>
          <w:lang w:bidi="fa-IR"/>
        </w:rPr>
        <w:t xml:space="preserve"> از حساب بانک فرستنده به حساب بانک گ</w:t>
      </w:r>
      <w:r w:rsidR="00D437DD" w:rsidRPr="00D437DD">
        <w:rPr>
          <w:rFonts w:cs="B Nazanin" w:hint="cs"/>
          <w:sz w:val="28"/>
          <w:szCs w:val="28"/>
          <w:rtl/>
          <w:lang w:bidi="fa-IR"/>
        </w:rPr>
        <w:t>ی</w:t>
      </w:r>
      <w:r w:rsidR="00D437DD" w:rsidRPr="00D437DD">
        <w:rPr>
          <w:rFonts w:cs="B Nazanin" w:hint="eastAsia"/>
          <w:sz w:val="28"/>
          <w:szCs w:val="28"/>
          <w:rtl/>
          <w:lang w:bidi="fa-IR"/>
        </w:rPr>
        <w:t>رنده</w:t>
      </w:r>
      <w:r w:rsidR="00D437DD" w:rsidRPr="00D437DD">
        <w:rPr>
          <w:rFonts w:cs="B Nazanin"/>
          <w:sz w:val="28"/>
          <w:szCs w:val="28"/>
          <w:rtl/>
          <w:lang w:bidi="fa-IR"/>
        </w:rPr>
        <w:t xml:space="preserve"> تسو</w:t>
      </w:r>
      <w:r w:rsidR="00D437DD" w:rsidRPr="00D437DD">
        <w:rPr>
          <w:rFonts w:cs="B Nazanin" w:hint="cs"/>
          <w:sz w:val="28"/>
          <w:szCs w:val="28"/>
          <w:rtl/>
          <w:lang w:bidi="fa-IR"/>
        </w:rPr>
        <w:t>ی</w:t>
      </w:r>
      <w:r w:rsidR="00D437DD" w:rsidRPr="00D437DD">
        <w:rPr>
          <w:rFonts w:cs="B Nazanin" w:hint="eastAsia"/>
          <w:sz w:val="28"/>
          <w:szCs w:val="28"/>
          <w:rtl/>
          <w:lang w:bidi="fa-IR"/>
        </w:rPr>
        <w:t>ه</w:t>
      </w:r>
      <w:r w:rsidR="00D437DD" w:rsidRPr="00D437DD">
        <w:rPr>
          <w:rFonts w:cs="B Nazanin"/>
          <w:sz w:val="28"/>
          <w:szCs w:val="28"/>
          <w:rtl/>
          <w:lang w:bidi="fa-IR"/>
        </w:rPr>
        <w:t xml:space="preserve"> م</w:t>
      </w:r>
      <w:r w:rsidR="00D437DD" w:rsidRPr="00D437DD">
        <w:rPr>
          <w:rFonts w:cs="B Nazanin" w:hint="cs"/>
          <w:sz w:val="28"/>
          <w:szCs w:val="28"/>
          <w:rtl/>
          <w:lang w:bidi="fa-IR"/>
        </w:rPr>
        <w:t>ی‌</w:t>
      </w:r>
      <w:r w:rsidR="00D437DD" w:rsidRPr="00D437DD">
        <w:rPr>
          <w:rFonts w:cs="B Nazanin" w:hint="eastAsia"/>
          <w:sz w:val="28"/>
          <w:szCs w:val="28"/>
          <w:rtl/>
          <w:lang w:bidi="fa-IR"/>
        </w:rPr>
        <w:t>شود</w:t>
      </w:r>
      <w:r w:rsidR="00E44495">
        <w:rPr>
          <w:rFonts w:cs="B Nazanin"/>
          <w:sz w:val="28"/>
          <w:szCs w:val="28"/>
          <w:rtl/>
          <w:lang w:bidi="fa-IR"/>
        </w:rPr>
        <w:t xml:space="preserve">. </w:t>
      </w:r>
    </w:p>
    <w:p w:rsidR="004655B3" w:rsidRDefault="006A5E33" w:rsidP="0073225A">
      <w:pPr>
        <w:tabs>
          <w:tab w:val="left" w:pos="1061"/>
        </w:tabs>
        <w:bidi/>
        <w:ind w:firstLine="377"/>
        <w:jc w:val="both"/>
        <w:rPr>
          <w:rFonts w:cs="B Nazanin"/>
          <w:sz w:val="28"/>
          <w:szCs w:val="28"/>
          <w:rtl/>
          <w:lang w:bidi="fa-IR"/>
        </w:rPr>
      </w:pPr>
      <w:r w:rsidRPr="006A5E33">
        <w:rPr>
          <w:rFonts w:cs="B Nazanin"/>
          <w:sz w:val="28"/>
          <w:szCs w:val="28"/>
          <w:rtl/>
          <w:lang w:bidi="fa-IR"/>
        </w:rPr>
        <w:t>از آنجا</w:t>
      </w:r>
      <w:r w:rsidRPr="006A5E33">
        <w:rPr>
          <w:rFonts w:cs="B Nazanin" w:hint="cs"/>
          <w:sz w:val="28"/>
          <w:szCs w:val="28"/>
          <w:rtl/>
          <w:lang w:bidi="fa-IR"/>
        </w:rPr>
        <w:t>یی</w:t>
      </w:r>
      <w:r w:rsidRPr="006A5E33">
        <w:rPr>
          <w:rFonts w:cs="B Nazanin"/>
          <w:sz w:val="28"/>
          <w:szCs w:val="28"/>
          <w:rtl/>
          <w:lang w:bidi="fa-IR"/>
        </w:rPr>
        <w:t xml:space="preserve"> که بازار‌ها</w:t>
      </w:r>
      <w:r w:rsidRPr="006A5E33">
        <w:rPr>
          <w:rFonts w:cs="B Nazanin" w:hint="cs"/>
          <w:sz w:val="28"/>
          <w:szCs w:val="28"/>
          <w:rtl/>
          <w:lang w:bidi="fa-IR"/>
        </w:rPr>
        <w:t>ی</w:t>
      </w:r>
      <w:r w:rsidRPr="006A5E33">
        <w:rPr>
          <w:rFonts w:cs="B Nazanin"/>
          <w:sz w:val="28"/>
          <w:szCs w:val="28"/>
          <w:rtl/>
          <w:lang w:bidi="fa-IR"/>
        </w:rPr>
        <w:t xml:space="preserve"> مال</w:t>
      </w:r>
      <w:r w:rsidRPr="006A5E33">
        <w:rPr>
          <w:rFonts w:cs="B Nazanin" w:hint="cs"/>
          <w:sz w:val="28"/>
          <w:szCs w:val="28"/>
          <w:rtl/>
          <w:lang w:bidi="fa-IR"/>
        </w:rPr>
        <w:t>ی</w:t>
      </w:r>
      <w:r w:rsidRPr="006A5E33">
        <w:rPr>
          <w:rFonts w:cs="B Nazanin"/>
          <w:sz w:val="28"/>
          <w:szCs w:val="28"/>
          <w:rtl/>
          <w:lang w:bidi="fa-IR"/>
        </w:rPr>
        <w:t xml:space="preserve"> از نظر حوزه و محدوده نفوذ خود جهان</w:t>
      </w:r>
      <w:r w:rsidRPr="006A5E33">
        <w:rPr>
          <w:rFonts w:cs="B Nazanin" w:hint="cs"/>
          <w:sz w:val="28"/>
          <w:szCs w:val="28"/>
          <w:rtl/>
          <w:lang w:bidi="fa-IR"/>
        </w:rPr>
        <w:t>ی</w:t>
      </w:r>
      <w:r w:rsidRPr="006A5E33">
        <w:rPr>
          <w:rFonts w:cs="B Nazanin"/>
          <w:sz w:val="28"/>
          <w:szCs w:val="28"/>
          <w:rtl/>
          <w:lang w:bidi="fa-IR"/>
        </w:rPr>
        <w:t xml:space="preserve"> شده‌اند، ساعات کار سرو</w:t>
      </w:r>
      <w:r w:rsidRPr="006A5E33">
        <w:rPr>
          <w:rFonts w:cs="B Nazanin" w:hint="cs"/>
          <w:sz w:val="28"/>
          <w:szCs w:val="28"/>
          <w:rtl/>
          <w:lang w:bidi="fa-IR"/>
        </w:rPr>
        <w:t>ی</w:t>
      </w:r>
      <w:r w:rsidRPr="006A5E33">
        <w:rPr>
          <w:rFonts w:cs="B Nazanin" w:hint="eastAsia"/>
          <w:sz w:val="28"/>
          <w:szCs w:val="28"/>
          <w:rtl/>
          <w:lang w:bidi="fa-IR"/>
        </w:rPr>
        <w:t>س</w:t>
      </w:r>
      <w:r w:rsidRPr="006A5E33">
        <w:rPr>
          <w:rFonts w:cs="B Nazanin"/>
          <w:sz w:val="28"/>
          <w:szCs w:val="28"/>
          <w:rtl/>
          <w:lang w:bidi="fa-IR"/>
        </w:rPr>
        <w:t xml:space="preserve"> صندوق سرما</w:t>
      </w:r>
      <w:r w:rsidRPr="006A5E33">
        <w:rPr>
          <w:rFonts w:cs="B Nazanin" w:hint="cs"/>
          <w:sz w:val="28"/>
          <w:szCs w:val="28"/>
          <w:rtl/>
          <w:lang w:bidi="fa-IR"/>
        </w:rPr>
        <w:t>ی</w:t>
      </w:r>
      <w:r w:rsidRPr="006A5E33">
        <w:rPr>
          <w:rFonts w:cs="B Nazanin" w:hint="eastAsia"/>
          <w:sz w:val="28"/>
          <w:szCs w:val="28"/>
          <w:rtl/>
          <w:lang w:bidi="fa-IR"/>
        </w:rPr>
        <w:t>ه</w:t>
      </w:r>
      <w:r w:rsidR="00C6220A">
        <w:rPr>
          <w:rFonts w:cs="B Nazanin" w:hint="cs"/>
          <w:sz w:val="28"/>
          <w:szCs w:val="28"/>
          <w:rtl/>
          <w:lang w:bidi="fa-IR"/>
        </w:rPr>
        <w:t>‌</w:t>
      </w:r>
      <w:r w:rsidRPr="006A5E33">
        <w:rPr>
          <w:rFonts w:cs="B Nazanin"/>
          <w:sz w:val="28"/>
          <w:szCs w:val="28"/>
          <w:rtl/>
          <w:lang w:bidi="fa-IR"/>
        </w:rPr>
        <w:t>گذار</w:t>
      </w:r>
      <w:r w:rsidRPr="006A5E33">
        <w:rPr>
          <w:rFonts w:cs="B Nazanin" w:hint="cs"/>
          <w:sz w:val="28"/>
          <w:szCs w:val="28"/>
          <w:rtl/>
          <w:lang w:bidi="fa-IR"/>
        </w:rPr>
        <w:t>ی</w:t>
      </w:r>
      <w:r w:rsidRPr="006A5E33">
        <w:rPr>
          <w:rFonts w:cs="B Nazanin"/>
          <w:sz w:val="28"/>
          <w:szCs w:val="28"/>
          <w:rtl/>
          <w:lang w:bidi="fa-IR"/>
        </w:rPr>
        <w:t xml:space="preserve"> فد وا</w:t>
      </w:r>
      <w:r w:rsidRPr="006A5E33">
        <w:rPr>
          <w:rFonts w:cs="B Nazanin" w:hint="cs"/>
          <w:sz w:val="28"/>
          <w:szCs w:val="28"/>
          <w:rtl/>
          <w:lang w:bidi="fa-IR"/>
        </w:rPr>
        <w:t>ی</w:t>
      </w:r>
      <w:r w:rsidRPr="006A5E33">
        <w:rPr>
          <w:rFonts w:cs="B Nazanin" w:hint="eastAsia"/>
          <w:sz w:val="28"/>
          <w:szCs w:val="28"/>
          <w:rtl/>
          <w:lang w:bidi="fa-IR"/>
        </w:rPr>
        <w:t>ر</w:t>
      </w:r>
      <w:r w:rsidRPr="006A5E33">
        <w:rPr>
          <w:rFonts w:cs="B Nazanin"/>
          <w:sz w:val="28"/>
          <w:szCs w:val="28"/>
          <w:rtl/>
          <w:lang w:bidi="fa-IR"/>
        </w:rPr>
        <w:t xml:space="preserve"> برا</w:t>
      </w:r>
      <w:r w:rsidRPr="006A5E33">
        <w:rPr>
          <w:rFonts w:cs="B Nazanin" w:hint="cs"/>
          <w:sz w:val="28"/>
          <w:szCs w:val="28"/>
          <w:rtl/>
          <w:lang w:bidi="fa-IR"/>
        </w:rPr>
        <w:t>ی</w:t>
      </w:r>
      <w:r w:rsidRPr="006A5E33">
        <w:rPr>
          <w:rFonts w:cs="B Nazanin"/>
          <w:sz w:val="28"/>
          <w:szCs w:val="28"/>
          <w:rtl/>
          <w:lang w:bidi="fa-IR"/>
        </w:rPr>
        <w:t xml:space="preserve"> افزا</w:t>
      </w:r>
      <w:r w:rsidRPr="006A5E33">
        <w:rPr>
          <w:rFonts w:cs="B Nazanin" w:hint="cs"/>
          <w:sz w:val="28"/>
          <w:szCs w:val="28"/>
          <w:rtl/>
          <w:lang w:bidi="fa-IR"/>
        </w:rPr>
        <w:t>ی</w:t>
      </w:r>
      <w:r w:rsidRPr="006A5E33">
        <w:rPr>
          <w:rFonts w:cs="B Nazanin" w:hint="eastAsia"/>
          <w:sz w:val="28"/>
          <w:szCs w:val="28"/>
          <w:rtl/>
          <w:lang w:bidi="fa-IR"/>
        </w:rPr>
        <w:t>ش</w:t>
      </w:r>
      <w:r w:rsidRPr="006A5E33">
        <w:rPr>
          <w:rFonts w:cs="B Nazanin"/>
          <w:sz w:val="28"/>
          <w:szCs w:val="28"/>
          <w:rtl/>
          <w:lang w:bidi="fa-IR"/>
        </w:rPr>
        <w:t xml:space="preserve"> م</w:t>
      </w:r>
      <w:r w:rsidRPr="006A5E33">
        <w:rPr>
          <w:rFonts w:cs="B Nazanin" w:hint="cs"/>
          <w:sz w:val="28"/>
          <w:szCs w:val="28"/>
          <w:rtl/>
          <w:lang w:bidi="fa-IR"/>
        </w:rPr>
        <w:t>ی</w:t>
      </w:r>
      <w:r w:rsidRPr="006A5E33">
        <w:rPr>
          <w:rFonts w:cs="B Nazanin" w:hint="eastAsia"/>
          <w:sz w:val="28"/>
          <w:szCs w:val="28"/>
          <w:rtl/>
          <w:lang w:bidi="fa-IR"/>
        </w:rPr>
        <w:t>زان</w:t>
      </w:r>
      <w:r w:rsidRPr="006A5E33">
        <w:rPr>
          <w:rFonts w:cs="B Nazanin"/>
          <w:sz w:val="28"/>
          <w:szCs w:val="28"/>
          <w:rtl/>
          <w:lang w:bidi="fa-IR"/>
        </w:rPr>
        <w:t xml:space="preserve"> همپوشان</w:t>
      </w:r>
      <w:r w:rsidRPr="006A5E33">
        <w:rPr>
          <w:rFonts w:cs="B Nazanin" w:hint="cs"/>
          <w:sz w:val="28"/>
          <w:szCs w:val="28"/>
          <w:rtl/>
          <w:lang w:bidi="fa-IR"/>
        </w:rPr>
        <w:t>ی</w:t>
      </w:r>
      <w:r w:rsidRPr="006A5E33">
        <w:rPr>
          <w:rFonts w:cs="B Nazanin"/>
          <w:sz w:val="28"/>
          <w:szCs w:val="28"/>
          <w:rtl/>
          <w:lang w:bidi="fa-IR"/>
        </w:rPr>
        <w:t xml:space="preserve"> با ساعات بازار‌ها</w:t>
      </w:r>
      <w:r w:rsidRPr="006A5E33">
        <w:rPr>
          <w:rFonts w:cs="B Nazanin" w:hint="cs"/>
          <w:sz w:val="28"/>
          <w:szCs w:val="28"/>
          <w:rtl/>
          <w:lang w:bidi="fa-IR"/>
        </w:rPr>
        <w:t>ی</w:t>
      </w:r>
      <w:r w:rsidRPr="006A5E33">
        <w:rPr>
          <w:rFonts w:cs="B Nazanin"/>
          <w:sz w:val="28"/>
          <w:szCs w:val="28"/>
          <w:rtl/>
          <w:lang w:bidi="fa-IR"/>
        </w:rPr>
        <w:t xml:space="preserve"> خارج</w:t>
      </w:r>
      <w:r w:rsidRPr="006A5E33">
        <w:rPr>
          <w:rFonts w:cs="B Nazanin" w:hint="cs"/>
          <w:sz w:val="28"/>
          <w:szCs w:val="28"/>
          <w:rtl/>
          <w:lang w:bidi="fa-IR"/>
        </w:rPr>
        <w:t>ی</w:t>
      </w:r>
      <w:r w:rsidRPr="006A5E33">
        <w:rPr>
          <w:rFonts w:cs="B Nazanin"/>
          <w:sz w:val="28"/>
          <w:szCs w:val="28"/>
          <w:rtl/>
          <w:lang w:bidi="fa-IR"/>
        </w:rPr>
        <w:t xml:space="preserve"> افزا</w:t>
      </w:r>
      <w:r w:rsidRPr="006A5E33">
        <w:rPr>
          <w:rFonts w:cs="B Nazanin" w:hint="cs"/>
          <w:sz w:val="28"/>
          <w:szCs w:val="28"/>
          <w:rtl/>
          <w:lang w:bidi="fa-IR"/>
        </w:rPr>
        <w:t>ی</w:t>
      </w:r>
      <w:r w:rsidRPr="006A5E33">
        <w:rPr>
          <w:rFonts w:cs="B Nazanin" w:hint="eastAsia"/>
          <w:sz w:val="28"/>
          <w:szCs w:val="28"/>
          <w:rtl/>
          <w:lang w:bidi="fa-IR"/>
        </w:rPr>
        <w:t>ش</w:t>
      </w:r>
      <w:r w:rsidRPr="006A5E33">
        <w:rPr>
          <w:rFonts w:cs="B Nazanin"/>
          <w:sz w:val="28"/>
          <w:szCs w:val="28"/>
          <w:rtl/>
          <w:lang w:bidi="fa-IR"/>
        </w:rPr>
        <w:t xml:space="preserve"> </w:t>
      </w:r>
      <w:r w:rsidRPr="006A5E33">
        <w:rPr>
          <w:rFonts w:cs="B Nazanin" w:hint="cs"/>
          <w:sz w:val="28"/>
          <w:szCs w:val="28"/>
          <w:rtl/>
          <w:lang w:bidi="fa-IR"/>
        </w:rPr>
        <w:t>ی</w:t>
      </w:r>
      <w:r w:rsidRPr="006A5E33">
        <w:rPr>
          <w:rFonts w:cs="B Nazanin" w:hint="eastAsia"/>
          <w:sz w:val="28"/>
          <w:szCs w:val="28"/>
          <w:rtl/>
          <w:lang w:bidi="fa-IR"/>
        </w:rPr>
        <w:t>افته</w:t>
      </w:r>
      <w:r w:rsidRPr="006A5E33">
        <w:rPr>
          <w:rFonts w:cs="B Nazanin"/>
          <w:sz w:val="28"/>
          <w:szCs w:val="28"/>
          <w:rtl/>
          <w:lang w:bidi="fa-IR"/>
        </w:rPr>
        <w:t xml:space="preserve"> است</w:t>
      </w:r>
      <w:r w:rsidR="00E44495">
        <w:rPr>
          <w:rFonts w:cs="B Nazanin"/>
          <w:sz w:val="28"/>
          <w:szCs w:val="28"/>
          <w:rtl/>
          <w:lang w:bidi="fa-IR"/>
        </w:rPr>
        <w:t>.</w:t>
      </w:r>
      <w:r w:rsidRPr="006A5E33">
        <w:rPr>
          <w:rFonts w:cs="B Nazanin"/>
          <w:sz w:val="28"/>
          <w:szCs w:val="28"/>
          <w:rtl/>
          <w:lang w:bidi="fa-IR"/>
        </w:rPr>
        <w:t xml:space="preserve"> سرو</w:t>
      </w:r>
      <w:r w:rsidRPr="006A5E33">
        <w:rPr>
          <w:rFonts w:cs="B Nazanin" w:hint="cs"/>
          <w:sz w:val="28"/>
          <w:szCs w:val="28"/>
          <w:rtl/>
          <w:lang w:bidi="fa-IR"/>
        </w:rPr>
        <w:t>ی</w:t>
      </w:r>
      <w:r w:rsidRPr="006A5E33">
        <w:rPr>
          <w:rFonts w:cs="B Nazanin" w:hint="eastAsia"/>
          <w:sz w:val="28"/>
          <w:szCs w:val="28"/>
          <w:rtl/>
          <w:lang w:bidi="fa-IR"/>
        </w:rPr>
        <w:t>س</w:t>
      </w:r>
      <w:r w:rsidRPr="006A5E33">
        <w:rPr>
          <w:rFonts w:cs="B Nazanin"/>
          <w:sz w:val="28"/>
          <w:szCs w:val="28"/>
          <w:rtl/>
          <w:lang w:bidi="fa-IR"/>
        </w:rPr>
        <w:t xml:space="preserve"> سرما</w:t>
      </w:r>
      <w:r w:rsidRPr="006A5E33">
        <w:rPr>
          <w:rFonts w:cs="B Nazanin" w:hint="cs"/>
          <w:sz w:val="28"/>
          <w:szCs w:val="28"/>
          <w:rtl/>
          <w:lang w:bidi="fa-IR"/>
        </w:rPr>
        <w:t>ی</w:t>
      </w:r>
      <w:r w:rsidRPr="006A5E33">
        <w:rPr>
          <w:rFonts w:cs="B Nazanin" w:hint="eastAsia"/>
          <w:sz w:val="28"/>
          <w:szCs w:val="28"/>
          <w:rtl/>
          <w:lang w:bidi="fa-IR"/>
        </w:rPr>
        <w:t>ه</w:t>
      </w:r>
      <w:r w:rsidR="00C6220A">
        <w:rPr>
          <w:rFonts w:cs="B Nazanin" w:hint="cs"/>
          <w:sz w:val="28"/>
          <w:szCs w:val="28"/>
          <w:rtl/>
          <w:lang w:bidi="fa-IR"/>
        </w:rPr>
        <w:t>‌</w:t>
      </w:r>
      <w:r w:rsidRPr="006A5E33">
        <w:rPr>
          <w:rFonts w:cs="B Nazanin"/>
          <w:sz w:val="28"/>
          <w:szCs w:val="28"/>
          <w:rtl/>
          <w:lang w:bidi="fa-IR"/>
        </w:rPr>
        <w:t>گذار</w:t>
      </w:r>
      <w:r w:rsidRPr="006A5E33">
        <w:rPr>
          <w:rFonts w:cs="B Nazanin" w:hint="cs"/>
          <w:sz w:val="28"/>
          <w:szCs w:val="28"/>
          <w:rtl/>
          <w:lang w:bidi="fa-IR"/>
        </w:rPr>
        <w:t>ی</w:t>
      </w:r>
      <w:r w:rsidRPr="006A5E33">
        <w:rPr>
          <w:rFonts w:cs="B Nazanin"/>
          <w:sz w:val="28"/>
          <w:szCs w:val="28"/>
          <w:rtl/>
          <w:lang w:bidi="fa-IR"/>
        </w:rPr>
        <w:t xml:space="preserve"> فد وا</w:t>
      </w:r>
      <w:r w:rsidRPr="006A5E33">
        <w:rPr>
          <w:rFonts w:cs="B Nazanin" w:hint="cs"/>
          <w:sz w:val="28"/>
          <w:szCs w:val="28"/>
          <w:rtl/>
          <w:lang w:bidi="fa-IR"/>
        </w:rPr>
        <w:t>ی</w:t>
      </w:r>
      <w:r w:rsidRPr="006A5E33">
        <w:rPr>
          <w:rFonts w:cs="B Nazanin" w:hint="eastAsia"/>
          <w:sz w:val="28"/>
          <w:szCs w:val="28"/>
          <w:rtl/>
          <w:lang w:bidi="fa-IR"/>
        </w:rPr>
        <w:t>ر</w:t>
      </w:r>
      <w:r w:rsidRPr="006A5E33">
        <w:rPr>
          <w:rFonts w:cs="B Nazanin"/>
          <w:sz w:val="28"/>
          <w:szCs w:val="28"/>
          <w:rtl/>
          <w:lang w:bidi="fa-IR"/>
        </w:rPr>
        <w:t xml:space="preserve"> اکنون در ساعت 9 شب به وقت شرق</w:t>
      </w:r>
      <w:r w:rsidRPr="006A5E33">
        <w:rPr>
          <w:rFonts w:cs="B Nazanin" w:hint="cs"/>
          <w:sz w:val="28"/>
          <w:szCs w:val="28"/>
          <w:rtl/>
          <w:lang w:bidi="fa-IR"/>
        </w:rPr>
        <w:t>ی</w:t>
      </w:r>
      <w:r w:rsidRPr="006A5E33">
        <w:rPr>
          <w:rFonts w:cs="B Nazanin"/>
          <w:sz w:val="28"/>
          <w:szCs w:val="28"/>
          <w:rtl/>
          <w:lang w:bidi="fa-IR"/>
        </w:rPr>
        <w:t xml:space="preserve"> شب قبل از </w:t>
      </w:r>
      <w:r w:rsidRPr="006A5E33">
        <w:rPr>
          <w:rFonts w:cs="B Nazanin" w:hint="cs"/>
          <w:sz w:val="28"/>
          <w:szCs w:val="28"/>
          <w:rtl/>
          <w:lang w:bidi="fa-IR"/>
        </w:rPr>
        <w:t>ی</w:t>
      </w:r>
      <w:r w:rsidRPr="006A5E33">
        <w:rPr>
          <w:rFonts w:cs="B Nazanin" w:hint="eastAsia"/>
          <w:sz w:val="28"/>
          <w:szCs w:val="28"/>
          <w:rtl/>
          <w:lang w:bidi="fa-IR"/>
        </w:rPr>
        <w:t>ک</w:t>
      </w:r>
      <w:r w:rsidRPr="006A5E33">
        <w:rPr>
          <w:rFonts w:cs="B Nazanin"/>
          <w:sz w:val="28"/>
          <w:szCs w:val="28"/>
          <w:rtl/>
          <w:lang w:bidi="fa-IR"/>
        </w:rPr>
        <w:t xml:space="preserve"> روز کار</w:t>
      </w:r>
      <w:r w:rsidRPr="006A5E33">
        <w:rPr>
          <w:rFonts w:cs="B Nazanin" w:hint="cs"/>
          <w:sz w:val="28"/>
          <w:szCs w:val="28"/>
          <w:rtl/>
          <w:lang w:bidi="fa-IR"/>
        </w:rPr>
        <w:t>ی</w:t>
      </w:r>
      <w:r w:rsidRPr="006A5E33">
        <w:rPr>
          <w:rFonts w:cs="B Nazanin"/>
          <w:sz w:val="28"/>
          <w:szCs w:val="28"/>
          <w:rtl/>
          <w:lang w:bidi="fa-IR"/>
        </w:rPr>
        <w:t xml:space="preserve"> باز م</w:t>
      </w:r>
      <w:r w:rsidRPr="006A5E33">
        <w:rPr>
          <w:rFonts w:cs="B Nazanin" w:hint="cs"/>
          <w:sz w:val="28"/>
          <w:szCs w:val="28"/>
          <w:rtl/>
          <w:lang w:bidi="fa-IR"/>
        </w:rPr>
        <w:t>ی‌</w:t>
      </w:r>
      <w:r w:rsidRPr="006A5E33">
        <w:rPr>
          <w:rFonts w:cs="B Nazanin" w:hint="eastAsia"/>
          <w:sz w:val="28"/>
          <w:szCs w:val="28"/>
          <w:rtl/>
          <w:lang w:bidi="fa-IR"/>
        </w:rPr>
        <w:t>شود</w:t>
      </w:r>
      <w:r w:rsidRPr="006A5E33">
        <w:rPr>
          <w:rFonts w:cs="B Nazanin"/>
          <w:sz w:val="28"/>
          <w:szCs w:val="28"/>
          <w:rtl/>
          <w:lang w:bidi="fa-IR"/>
        </w:rPr>
        <w:t xml:space="preserve"> و در ساعت 7 بعد از ظهر به وقت شرق</w:t>
      </w:r>
      <w:r w:rsidRPr="006A5E33">
        <w:rPr>
          <w:rFonts w:cs="B Nazanin" w:hint="cs"/>
          <w:sz w:val="28"/>
          <w:szCs w:val="28"/>
          <w:rtl/>
          <w:lang w:bidi="fa-IR"/>
        </w:rPr>
        <w:t>ی</w:t>
      </w:r>
      <w:r w:rsidRPr="006A5E33">
        <w:rPr>
          <w:rFonts w:cs="B Nazanin"/>
          <w:sz w:val="28"/>
          <w:szCs w:val="28"/>
          <w:rtl/>
          <w:lang w:bidi="fa-IR"/>
        </w:rPr>
        <w:t xml:space="preserve"> روز کار</w:t>
      </w:r>
      <w:r w:rsidRPr="006A5E33">
        <w:rPr>
          <w:rFonts w:cs="B Nazanin" w:hint="cs"/>
          <w:sz w:val="28"/>
          <w:szCs w:val="28"/>
          <w:rtl/>
          <w:lang w:bidi="fa-IR"/>
        </w:rPr>
        <w:t>ی</w:t>
      </w:r>
      <w:r w:rsidRPr="006A5E33">
        <w:rPr>
          <w:rFonts w:cs="B Nazanin"/>
          <w:sz w:val="28"/>
          <w:szCs w:val="28"/>
          <w:rtl/>
          <w:lang w:bidi="fa-IR"/>
        </w:rPr>
        <w:t xml:space="preserve"> بسته م</w:t>
      </w:r>
      <w:r w:rsidRPr="006A5E33">
        <w:rPr>
          <w:rFonts w:cs="B Nazanin" w:hint="cs"/>
          <w:sz w:val="28"/>
          <w:szCs w:val="28"/>
          <w:rtl/>
          <w:lang w:bidi="fa-IR"/>
        </w:rPr>
        <w:t>ی‌</w:t>
      </w:r>
      <w:r w:rsidRPr="006A5E33">
        <w:rPr>
          <w:rFonts w:cs="B Nazanin" w:hint="eastAsia"/>
          <w:sz w:val="28"/>
          <w:szCs w:val="28"/>
          <w:rtl/>
          <w:lang w:bidi="fa-IR"/>
        </w:rPr>
        <w:t>شود</w:t>
      </w:r>
      <w:r w:rsidR="00E44495">
        <w:rPr>
          <w:rFonts w:cs="B Nazanin"/>
          <w:sz w:val="28"/>
          <w:szCs w:val="28"/>
          <w:rtl/>
          <w:lang w:bidi="fa-IR"/>
        </w:rPr>
        <w:t xml:space="preserve">. </w:t>
      </w:r>
      <w:r w:rsidRPr="006A5E33">
        <w:rPr>
          <w:rFonts w:cs="B Nazanin"/>
          <w:sz w:val="28"/>
          <w:szCs w:val="28"/>
          <w:rtl/>
          <w:lang w:bidi="fa-IR"/>
        </w:rPr>
        <w:t xml:space="preserve"> برا</w:t>
      </w:r>
      <w:r w:rsidRPr="006A5E33">
        <w:rPr>
          <w:rFonts w:cs="B Nazanin" w:hint="cs"/>
          <w:sz w:val="28"/>
          <w:szCs w:val="28"/>
          <w:rtl/>
          <w:lang w:bidi="fa-IR"/>
        </w:rPr>
        <w:t>ی</w:t>
      </w:r>
      <w:r w:rsidRPr="006A5E33">
        <w:rPr>
          <w:rFonts w:cs="B Nazanin"/>
          <w:sz w:val="28"/>
          <w:szCs w:val="28"/>
          <w:rtl/>
          <w:lang w:bidi="fa-IR"/>
        </w:rPr>
        <w:t xml:space="preserve"> مثال، پردازش در روز دوشنبه از ساعت 9 شب به وقت شرق</w:t>
      </w:r>
      <w:r w:rsidRPr="006A5E33">
        <w:rPr>
          <w:rFonts w:cs="B Nazanin" w:hint="cs"/>
          <w:sz w:val="28"/>
          <w:szCs w:val="28"/>
          <w:rtl/>
          <w:lang w:bidi="fa-IR"/>
        </w:rPr>
        <w:t>ی</w:t>
      </w:r>
      <w:r w:rsidRPr="006A5E33">
        <w:rPr>
          <w:rFonts w:cs="B Nazanin"/>
          <w:sz w:val="28"/>
          <w:szCs w:val="28"/>
          <w:rtl/>
          <w:lang w:bidi="fa-IR"/>
        </w:rPr>
        <w:t xml:space="preserve"> </w:t>
      </w:r>
      <w:r w:rsidRPr="006A5E33">
        <w:rPr>
          <w:rFonts w:cs="B Nazanin" w:hint="cs"/>
          <w:sz w:val="28"/>
          <w:szCs w:val="28"/>
          <w:rtl/>
          <w:lang w:bidi="fa-IR"/>
        </w:rPr>
        <w:t>ی</w:t>
      </w:r>
      <w:r w:rsidRPr="006A5E33">
        <w:rPr>
          <w:rFonts w:cs="B Nazanin" w:hint="eastAsia"/>
          <w:sz w:val="28"/>
          <w:szCs w:val="28"/>
          <w:rtl/>
          <w:lang w:bidi="fa-IR"/>
        </w:rPr>
        <w:t>کشنبه</w:t>
      </w:r>
      <w:r w:rsidRPr="006A5E33">
        <w:rPr>
          <w:rFonts w:cs="B Nazanin"/>
          <w:sz w:val="28"/>
          <w:szCs w:val="28"/>
          <w:rtl/>
          <w:lang w:bidi="fa-IR"/>
        </w:rPr>
        <w:t xml:space="preserve"> آغاز م</w:t>
      </w:r>
      <w:r w:rsidRPr="006A5E33">
        <w:rPr>
          <w:rFonts w:cs="B Nazanin" w:hint="cs"/>
          <w:sz w:val="28"/>
          <w:szCs w:val="28"/>
          <w:rtl/>
          <w:lang w:bidi="fa-IR"/>
        </w:rPr>
        <w:t>ی‌</w:t>
      </w:r>
      <w:r w:rsidRPr="006A5E33">
        <w:rPr>
          <w:rFonts w:cs="B Nazanin" w:hint="eastAsia"/>
          <w:sz w:val="28"/>
          <w:szCs w:val="28"/>
          <w:rtl/>
          <w:lang w:bidi="fa-IR"/>
        </w:rPr>
        <w:t>شود</w:t>
      </w:r>
      <w:r w:rsidRPr="006A5E33">
        <w:rPr>
          <w:rFonts w:cs="B Nazanin"/>
          <w:sz w:val="28"/>
          <w:szCs w:val="28"/>
          <w:rtl/>
          <w:lang w:bidi="fa-IR"/>
        </w:rPr>
        <w:t xml:space="preserve"> و در ساعت 7 بعد از ظهر دوشنبه به وقت شرق</w:t>
      </w:r>
      <w:r w:rsidRPr="006A5E33">
        <w:rPr>
          <w:rFonts w:cs="B Nazanin" w:hint="cs"/>
          <w:sz w:val="28"/>
          <w:szCs w:val="28"/>
          <w:rtl/>
          <w:lang w:bidi="fa-IR"/>
        </w:rPr>
        <w:t>ی</w:t>
      </w:r>
      <w:r w:rsidRPr="006A5E33">
        <w:rPr>
          <w:rFonts w:cs="B Nazanin"/>
          <w:sz w:val="28"/>
          <w:szCs w:val="28"/>
          <w:rtl/>
          <w:lang w:bidi="fa-IR"/>
        </w:rPr>
        <w:t xml:space="preserve"> پا</w:t>
      </w:r>
      <w:r w:rsidRPr="006A5E33">
        <w:rPr>
          <w:rFonts w:cs="B Nazanin" w:hint="cs"/>
          <w:sz w:val="28"/>
          <w:szCs w:val="28"/>
          <w:rtl/>
          <w:lang w:bidi="fa-IR"/>
        </w:rPr>
        <w:t>ی</w:t>
      </w:r>
      <w:r w:rsidRPr="006A5E33">
        <w:rPr>
          <w:rFonts w:cs="B Nazanin" w:hint="eastAsia"/>
          <w:sz w:val="28"/>
          <w:szCs w:val="28"/>
          <w:rtl/>
          <w:lang w:bidi="fa-IR"/>
        </w:rPr>
        <w:t>ان</w:t>
      </w:r>
      <w:r w:rsidRPr="006A5E33">
        <w:rPr>
          <w:rFonts w:cs="B Nazanin"/>
          <w:sz w:val="28"/>
          <w:szCs w:val="28"/>
          <w:rtl/>
          <w:lang w:bidi="fa-IR"/>
        </w:rPr>
        <w:t xml:space="preserve"> م</w:t>
      </w:r>
      <w:r w:rsidRPr="006A5E33">
        <w:rPr>
          <w:rFonts w:cs="B Nazanin" w:hint="cs"/>
          <w:sz w:val="28"/>
          <w:szCs w:val="28"/>
          <w:rtl/>
          <w:lang w:bidi="fa-IR"/>
        </w:rPr>
        <w:t>ی‌ی</w:t>
      </w:r>
      <w:r w:rsidRPr="006A5E33">
        <w:rPr>
          <w:rFonts w:cs="B Nazanin" w:hint="eastAsia"/>
          <w:sz w:val="28"/>
          <w:szCs w:val="28"/>
          <w:rtl/>
          <w:lang w:bidi="fa-IR"/>
        </w:rPr>
        <w:t>ابد</w:t>
      </w:r>
      <w:r w:rsidR="00E44495">
        <w:rPr>
          <w:rFonts w:cs="B Nazanin"/>
          <w:sz w:val="28"/>
          <w:szCs w:val="28"/>
          <w:rtl/>
          <w:lang w:bidi="fa-IR"/>
        </w:rPr>
        <w:t xml:space="preserve">. </w:t>
      </w:r>
      <w:r w:rsidRPr="006A5E33">
        <w:rPr>
          <w:rFonts w:cs="B Nazanin"/>
          <w:sz w:val="28"/>
          <w:szCs w:val="28"/>
          <w:rtl/>
          <w:lang w:bidi="fa-IR"/>
        </w:rPr>
        <w:t xml:space="preserve"> درسال 2019 </w:t>
      </w:r>
      <w:r w:rsidRPr="006A5E33">
        <w:rPr>
          <w:rFonts w:cs="B Nazanin"/>
          <w:sz w:val="28"/>
          <w:szCs w:val="28"/>
          <w:rtl/>
          <w:lang w:bidi="fa-IR"/>
        </w:rPr>
        <w:lastRenderedPageBreak/>
        <w:t>استفاده</w:t>
      </w:r>
      <w:r w:rsidR="00C6220A">
        <w:rPr>
          <w:rFonts w:cs="B Nazanin" w:hint="cs"/>
          <w:sz w:val="28"/>
          <w:szCs w:val="28"/>
          <w:rtl/>
          <w:lang w:bidi="fa-IR"/>
        </w:rPr>
        <w:t>‌</w:t>
      </w:r>
      <w:r w:rsidRPr="006A5E33">
        <w:rPr>
          <w:rFonts w:cs="B Nazanin"/>
          <w:sz w:val="28"/>
          <w:szCs w:val="28"/>
          <w:rtl/>
          <w:lang w:bidi="fa-IR"/>
        </w:rPr>
        <w:t>کنندگان از ا</w:t>
      </w:r>
      <w:r w:rsidRPr="006A5E33">
        <w:rPr>
          <w:rFonts w:cs="B Nazanin" w:hint="cs"/>
          <w:sz w:val="28"/>
          <w:szCs w:val="28"/>
          <w:rtl/>
          <w:lang w:bidi="fa-IR"/>
        </w:rPr>
        <w:t>ی</w:t>
      </w:r>
      <w:r w:rsidRPr="006A5E33">
        <w:rPr>
          <w:rFonts w:cs="B Nazanin" w:hint="eastAsia"/>
          <w:sz w:val="28"/>
          <w:szCs w:val="28"/>
          <w:rtl/>
          <w:lang w:bidi="fa-IR"/>
        </w:rPr>
        <w:t>ن</w:t>
      </w:r>
      <w:r w:rsidRPr="006A5E33">
        <w:rPr>
          <w:rFonts w:cs="B Nazanin"/>
          <w:sz w:val="28"/>
          <w:szCs w:val="28"/>
          <w:rtl/>
          <w:lang w:bidi="fa-IR"/>
        </w:rPr>
        <w:t xml:space="preserve"> سرو</w:t>
      </w:r>
      <w:r w:rsidRPr="006A5E33">
        <w:rPr>
          <w:rFonts w:cs="B Nazanin" w:hint="cs"/>
          <w:sz w:val="28"/>
          <w:szCs w:val="28"/>
          <w:rtl/>
          <w:lang w:bidi="fa-IR"/>
        </w:rPr>
        <w:t>ی</w:t>
      </w:r>
      <w:r w:rsidRPr="006A5E33">
        <w:rPr>
          <w:rFonts w:cs="B Nazanin" w:hint="eastAsia"/>
          <w:sz w:val="28"/>
          <w:szCs w:val="28"/>
          <w:rtl/>
          <w:lang w:bidi="fa-IR"/>
        </w:rPr>
        <w:t>س</w:t>
      </w:r>
      <w:r w:rsidRPr="006A5E33">
        <w:rPr>
          <w:rFonts w:cs="B Nazanin"/>
          <w:sz w:val="28"/>
          <w:szCs w:val="28"/>
          <w:rtl/>
          <w:lang w:bidi="fa-IR"/>
        </w:rPr>
        <w:t xml:space="preserve"> برا</w:t>
      </w:r>
      <w:r w:rsidRPr="006A5E33">
        <w:rPr>
          <w:rFonts w:cs="B Nazanin" w:hint="cs"/>
          <w:sz w:val="28"/>
          <w:szCs w:val="28"/>
          <w:rtl/>
          <w:lang w:bidi="fa-IR"/>
        </w:rPr>
        <w:t>ی</w:t>
      </w:r>
      <w:r w:rsidRPr="006A5E33">
        <w:rPr>
          <w:rFonts w:cs="B Nazanin"/>
          <w:sz w:val="28"/>
          <w:szCs w:val="28"/>
          <w:rtl/>
          <w:lang w:bidi="fa-IR"/>
        </w:rPr>
        <w:t xml:space="preserve"> </w:t>
      </w:r>
      <w:r w:rsidRPr="006A5E33">
        <w:rPr>
          <w:rFonts w:cs="B Nazanin" w:hint="eastAsia"/>
          <w:sz w:val="28"/>
          <w:szCs w:val="28"/>
          <w:rtl/>
          <w:lang w:bidi="fa-IR"/>
        </w:rPr>
        <w:t>انجام</w:t>
      </w:r>
      <w:r w:rsidRPr="006A5E33">
        <w:rPr>
          <w:rFonts w:cs="B Nazanin"/>
          <w:sz w:val="28"/>
          <w:szCs w:val="28"/>
          <w:rtl/>
          <w:lang w:bidi="fa-IR"/>
        </w:rPr>
        <w:t xml:space="preserve"> 167 م</w:t>
      </w:r>
      <w:r w:rsidRPr="006A5E33">
        <w:rPr>
          <w:rFonts w:cs="B Nazanin" w:hint="cs"/>
          <w:sz w:val="28"/>
          <w:szCs w:val="28"/>
          <w:rtl/>
          <w:lang w:bidi="fa-IR"/>
        </w:rPr>
        <w:t>ی</w:t>
      </w:r>
      <w:r w:rsidRPr="006A5E33">
        <w:rPr>
          <w:rFonts w:cs="B Nazanin" w:hint="eastAsia"/>
          <w:sz w:val="28"/>
          <w:szCs w:val="28"/>
          <w:rtl/>
          <w:lang w:bidi="fa-IR"/>
        </w:rPr>
        <w:t>ل</w:t>
      </w:r>
      <w:r w:rsidRPr="006A5E33">
        <w:rPr>
          <w:rFonts w:cs="B Nazanin" w:hint="cs"/>
          <w:sz w:val="28"/>
          <w:szCs w:val="28"/>
          <w:rtl/>
          <w:lang w:bidi="fa-IR"/>
        </w:rPr>
        <w:t>ی</w:t>
      </w:r>
      <w:r w:rsidRPr="006A5E33">
        <w:rPr>
          <w:rFonts w:cs="B Nazanin" w:hint="eastAsia"/>
          <w:sz w:val="28"/>
          <w:szCs w:val="28"/>
          <w:rtl/>
          <w:lang w:bidi="fa-IR"/>
        </w:rPr>
        <w:t>ون</w:t>
      </w:r>
      <w:r w:rsidRPr="006A5E33">
        <w:rPr>
          <w:rFonts w:cs="B Nazanin"/>
          <w:sz w:val="28"/>
          <w:szCs w:val="28"/>
          <w:rtl/>
          <w:lang w:bidi="fa-IR"/>
        </w:rPr>
        <w:t xml:space="preserve"> انتقال به ارزش ب</w:t>
      </w:r>
      <w:r w:rsidRPr="006A5E33">
        <w:rPr>
          <w:rFonts w:cs="B Nazanin" w:hint="cs"/>
          <w:sz w:val="28"/>
          <w:szCs w:val="28"/>
          <w:rtl/>
          <w:lang w:bidi="fa-IR"/>
        </w:rPr>
        <w:t>ی</w:t>
      </w:r>
      <w:r w:rsidRPr="006A5E33">
        <w:rPr>
          <w:rFonts w:cs="B Nazanin" w:hint="eastAsia"/>
          <w:sz w:val="28"/>
          <w:szCs w:val="28"/>
          <w:rtl/>
          <w:lang w:bidi="fa-IR"/>
        </w:rPr>
        <w:t>ش</w:t>
      </w:r>
      <w:r w:rsidRPr="006A5E33">
        <w:rPr>
          <w:rFonts w:cs="B Nazanin"/>
          <w:sz w:val="28"/>
          <w:szCs w:val="28"/>
          <w:rtl/>
          <w:lang w:bidi="fa-IR"/>
        </w:rPr>
        <w:t xml:space="preserve"> از 695 تر</w:t>
      </w:r>
      <w:r w:rsidRPr="006A5E33">
        <w:rPr>
          <w:rFonts w:cs="B Nazanin" w:hint="cs"/>
          <w:sz w:val="28"/>
          <w:szCs w:val="28"/>
          <w:rtl/>
          <w:lang w:bidi="fa-IR"/>
        </w:rPr>
        <w:t>ی</w:t>
      </w:r>
      <w:r w:rsidRPr="006A5E33">
        <w:rPr>
          <w:rFonts w:cs="B Nazanin" w:hint="eastAsia"/>
          <w:sz w:val="28"/>
          <w:szCs w:val="28"/>
          <w:rtl/>
          <w:lang w:bidi="fa-IR"/>
        </w:rPr>
        <w:t>ل</w:t>
      </w:r>
      <w:r w:rsidRPr="006A5E33">
        <w:rPr>
          <w:rFonts w:cs="B Nazanin" w:hint="cs"/>
          <w:sz w:val="28"/>
          <w:szCs w:val="28"/>
          <w:rtl/>
          <w:lang w:bidi="fa-IR"/>
        </w:rPr>
        <w:t>ی</w:t>
      </w:r>
      <w:r w:rsidRPr="006A5E33">
        <w:rPr>
          <w:rFonts w:cs="B Nazanin" w:hint="eastAsia"/>
          <w:sz w:val="28"/>
          <w:szCs w:val="28"/>
          <w:rtl/>
          <w:lang w:bidi="fa-IR"/>
        </w:rPr>
        <w:t>ون</w:t>
      </w:r>
      <w:r w:rsidRPr="006A5E33">
        <w:rPr>
          <w:rFonts w:cs="B Nazanin"/>
          <w:sz w:val="28"/>
          <w:szCs w:val="28"/>
          <w:rtl/>
          <w:lang w:bidi="fa-IR"/>
        </w:rPr>
        <w:t xml:space="preserve"> د</w:t>
      </w:r>
      <w:r w:rsidR="00395B86">
        <w:rPr>
          <w:rFonts w:cs="B Nazanin"/>
          <w:sz w:val="28"/>
          <w:szCs w:val="28"/>
          <w:rtl/>
          <w:lang w:bidi="fa-IR"/>
        </w:rPr>
        <w:t>لار استفاده کردند</w:t>
      </w:r>
      <w:r w:rsidR="00E44495">
        <w:rPr>
          <w:rFonts w:cs="B Nazanin" w:hint="cs"/>
          <w:sz w:val="28"/>
          <w:szCs w:val="28"/>
          <w:rtl/>
          <w:lang w:bidi="fa-IR"/>
        </w:rPr>
        <w:t xml:space="preserve">. </w:t>
      </w:r>
    </w:p>
    <w:p w:rsidR="0073225A" w:rsidRDefault="0073225A" w:rsidP="0073225A">
      <w:pPr>
        <w:tabs>
          <w:tab w:val="left" w:pos="1061"/>
        </w:tabs>
        <w:bidi/>
        <w:ind w:firstLine="377"/>
        <w:jc w:val="both"/>
        <w:rPr>
          <w:rFonts w:cs="B Nazanin"/>
          <w:sz w:val="28"/>
          <w:szCs w:val="28"/>
          <w:rtl/>
          <w:lang w:bidi="fa-IR"/>
        </w:rPr>
      </w:pPr>
    </w:p>
    <w:p w:rsidR="0073225A" w:rsidRDefault="0073225A" w:rsidP="0073225A">
      <w:pPr>
        <w:tabs>
          <w:tab w:val="left" w:pos="1061"/>
        </w:tabs>
        <w:bidi/>
        <w:ind w:firstLine="377"/>
        <w:jc w:val="both"/>
        <w:rPr>
          <w:rFonts w:cs="B Nazanin"/>
          <w:sz w:val="28"/>
          <w:szCs w:val="28"/>
          <w:rtl/>
          <w:lang w:bidi="fa-IR"/>
        </w:rPr>
        <w:sectPr w:rsidR="0073225A" w:rsidSect="00441C2F">
          <w:headerReference w:type="first" r:id="rId341"/>
          <w:footerReference w:type="first" r:id="rId342"/>
          <w:type w:val="continuous"/>
          <w:pgSz w:w="9639" w:h="13608" w:code="13"/>
          <w:pgMar w:top="1418" w:right="851" w:bottom="1418" w:left="851" w:header="227" w:footer="510" w:gutter="0"/>
          <w:pgNumType w:fmt="numberInDash" w:start="0"/>
          <w:cols w:space="708"/>
          <w:titlePg/>
          <w:rtlGutter/>
          <w:docGrid w:linePitch="360"/>
        </w:sectPr>
      </w:pPr>
    </w:p>
    <w:p w:rsidR="00FE1AD9" w:rsidRPr="0073225A" w:rsidRDefault="0092246D" w:rsidP="0073225A">
      <w:pPr>
        <w:tabs>
          <w:tab w:val="left" w:pos="1061"/>
        </w:tabs>
        <w:bidi/>
        <w:ind w:firstLine="377"/>
        <w:jc w:val="both"/>
        <w:rPr>
          <w:rFonts w:cs="B Nazanin"/>
          <w:b/>
          <w:bCs/>
          <w:sz w:val="28"/>
          <w:szCs w:val="28"/>
          <w:rtl/>
          <w:lang w:bidi="fa-IR"/>
        </w:rPr>
      </w:pPr>
      <w:r>
        <w:rPr>
          <w:rFonts w:cs="B Nazanin" w:hint="cs"/>
          <w:b/>
          <w:bCs/>
          <w:sz w:val="28"/>
          <w:szCs w:val="28"/>
          <w:rtl/>
          <w:lang w:bidi="fa-IR"/>
        </w:rPr>
        <w:t xml:space="preserve">10-3-6 </w:t>
      </w:r>
      <w:r w:rsidR="00FE1AD9" w:rsidRPr="0073225A">
        <w:rPr>
          <w:rFonts w:cs="B Nazanin" w:hint="cs"/>
          <w:b/>
          <w:bCs/>
          <w:sz w:val="28"/>
          <w:szCs w:val="28"/>
          <w:rtl/>
          <w:lang w:bidi="fa-IR"/>
        </w:rPr>
        <w:t>خدمات اوراق بهادار فد وایر</w:t>
      </w:r>
    </w:p>
    <w:p w:rsidR="006A5E33" w:rsidRDefault="006A5E33" w:rsidP="003378CC">
      <w:pPr>
        <w:tabs>
          <w:tab w:val="left" w:pos="1061"/>
        </w:tabs>
        <w:bidi/>
        <w:ind w:firstLine="377"/>
        <w:jc w:val="both"/>
        <w:rPr>
          <w:rFonts w:cs="B Nazanin"/>
          <w:sz w:val="28"/>
          <w:szCs w:val="28"/>
          <w:rtl/>
          <w:lang w:bidi="fa-IR"/>
        </w:rPr>
      </w:pPr>
      <w:r w:rsidRPr="006A5E33">
        <w:rPr>
          <w:rFonts w:cs="B Nazanin"/>
          <w:sz w:val="28"/>
          <w:szCs w:val="28"/>
          <w:rtl/>
          <w:lang w:bidi="fa-IR"/>
        </w:rPr>
        <w:t>خدمات اوراق بهادار فد وا</w:t>
      </w:r>
      <w:r w:rsidRPr="006A5E33">
        <w:rPr>
          <w:rFonts w:cs="B Nazanin" w:hint="cs"/>
          <w:sz w:val="28"/>
          <w:szCs w:val="28"/>
          <w:rtl/>
          <w:lang w:bidi="fa-IR"/>
        </w:rPr>
        <w:t>ی</w:t>
      </w:r>
      <w:r w:rsidRPr="006A5E33">
        <w:rPr>
          <w:rFonts w:cs="B Nazanin" w:hint="eastAsia"/>
          <w:sz w:val="28"/>
          <w:szCs w:val="28"/>
          <w:rtl/>
          <w:lang w:bidi="fa-IR"/>
        </w:rPr>
        <w:t>ر</w:t>
      </w:r>
      <w:r w:rsidR="003378CC">
        <w:rPr>
          <w:rFonts w:cs="B Nazanin"/>
          <w:sz w:val="28"/>
          <w:szCs w:val="28"/>
          <w:rtl/>
          <w:lang w:bidi="fa-IR"/>
        </w:rPr>
        <w:t xml:space="preserve"> توسط موسسات سپرده</w:t>
      </w:r>
      <w:r w:rsidR="003378CC">
        <w:rPr>
          <w:rFonts w:cs="B Nazanin" w:hint="cs"/>
          <w:sz w:val="28"/>
          <w:szCs w:val="28"/>
          <w:rtl/>
          <w:lang w:bidi="fa-IR"/>
        </w:rPr>
        <w:t>‌</w:t>
      </w:r>
      <w:r w:rsidRPr="006A5E33">
        <w:rPr>
          <w:rFonts w:cs="B Nazanin"/>
          <w:sz w:val="28"/>
          <w:szCs w:val="28"/>
          <w:rtl/>
          <w:lang w:bidi="fa-IR"/>
        </w:rPr>
        <w:t>گذار</w:t>
      </w:r>
      <w:r w:rsidRPr="006A5E33">
        <w:rPr>
          <w:rFonts w:cs="B Nazanin" w:hint="cs"/>
          <w:sz w:val="28"/>
          <w:szCs w:val="28"/>
          <w:rtl/>
          <w:lang w:bidi="fa-IR"/>
        </w:rPr>
        <w:t>ی</w:t>
      </w:r>
      <w:r w:rsidRPr="006A5E33">
        <w:rPr>
          <w:rFonts w:cs="B Nazanin"/>
          <w:sz w:val="28"/>
          <w:szCs w:val="28"/>
          <w:rtl/>
          <w:lang w:bidi="fa-IR"/>
        </w:rPr>
        <w:t xml:space="preserve"> و واحد‌ها</w:t>
      </w:r>
      <w:r w:rsidRPr="006A5E33">
        <w:rPr>
          <w:rFonts w:cs="B Nazanin" w:hint="cs"/>
          <w:sz w:val="28"/>
          <w:szCs w:val="28"/>
          <w:rtl/>
          <w:lang w:bidi="fa-IR"/>
        </w:rPr>
        <w:t>یی</w:t>
      </w:r>
      <w:r w:rsidRPr="006A5E33">
        <w:rPr>
          <w:rFonts w:cs="B Nazanin"/>
          <w:sz w:val="28"/>
          <w:szCs w:val="28"/>
          <w:rtl/>
          <w:lang w:bidi="fa-IR"/>
        </w:rPr>
        <w:t xml:space="preserve"> که دارا</w:t>
      </w:r>
      <w:r w:rsidRPr="006A5E33">
        <w:rPr>
          <w:rFonts w:cs="B Nazanin" w:hint="cs"/>
          <w:sz w:val="28"/>
          <w:szCs w:val="28"/>
          <w:rtl/>
          <w:lang w:bidi="fa-IR"/>
        </w:rPr>
        <w:t>ی</w:t>
      </w:r>
      <w:r w:rsidR="003378CC">
        <w:rPr>
          <w:rFonts w:cs="B Nazanin"/>
          <w:sz w:val="28"/>
          <w:szCs w:val="28"/>
          <w:rtl/>
          <w:lang w:bidi="fa-IR"/>
        </w:rPr>
        <w:t xml:space="preserve"> حساب در بانک </w:t>
      </w:r>
      <w:r w:rsidR="003378CC">
        <w:rPr>
          <w:rFonts w:cs="B Nazanin" w:hint="cs"/>
          <w:sz w:val="28"/>
          <w:szCs w:val="28"/>
          <w:rtl/>
          <w:lang w:bidi="fa-IR"/>
        </w:rPr>
        <w:t>رزرو</w:t>
      </w:r>
      <w:r w:rsidRPr="006A5E33">
        <w:rPr>
          <w:rFonts w:cs="B Nazanin"/>
          <w:sz w:val="28"/>
          <w:szCs w:val="28"/>
          <w:rtl/>
          <w:lang w:bidi="fa-IR"/>
        </w:rPr>
        <w:t xml:space="preserve"> هستند به منظور نگهدار</w:t>
      </w:r>
      <w:r w:rsidRPr="006A5E33">
        <w:rPr>
          <w:rFonts w:cs="B Nazanin" w:hint="cs"/>
          <w:sz w:val="28"/>
          <w:szCs w:val="28"/>
          <w:rtl/>
          <w:lang w:bidi="fa-IR"/>
        </w:rPr>
        <w:t>ی</w:t>
      </w:r>
      <w:r w:rsidRPr="006A5E33">
        <w:rPr>
          <w:rFonts w:cs="B Nazanin"/>
          <w:sz w:val="28"/>
          <w:szCs w:val="28"/>
          <w:rtl/>
          <w:lang w:bidi="fa-IR"/>
        </w:rPr>
        <w:t xml:space="preserve"> و انتقال ا</w:t>
      </w:r>
      <w:r w:rsidR="003378CC">
        <w:rPr>
          <w:rFonts w:cs="B Nazanin"/>
          <w:sz w:val="28"/>
          <w:szCs w:val="28"/>
          <w:rtl/>
          <w:lang w:bidi="fa-IR"/>
        </w:rPr>
        <w:t>وراق بهادار صادر شده توسط خزانه</w:t>
      </w:r>
      <w:r w:rsidR="003378CC">
        <w:rPr>
          <w:rFonts w:cs="B Nazanin" w:hint="cs"/>
          <w:sz w:val="28"/>
          <w:szCs w:val="28"/>
          <w:rtl/>
          <w:lang w:bidi="fa-IR"/>
        </w:rPr>
        <w:t>‌</w:t>
      </w:r>
      <w:r w:rsidRPr="006A5E33">
        <w:rPr>
          <w:rFonts w:cs="B Nazanin"/>
          <w:sz w:val="28"/>
          <w:szCs w:val="28"/>
          <w:rtl/>
          <w:lang w:bidi="fa-IR"/>
        </w:rPr>
        <w:t>دار</w:t>
      </w:r>
      <w:r w:rsidRPr="006A5E33">
        <w:rPr>
          <w:rFonts w:cs="B Nazanin" w:hint="cs"/>
          <w:sz w:val="28"/>
          <w:szCs w:val="28"/>
          <w:rtl/>
          <w:lang w:bidi="fa-IR"/>
        </w:rPr>
        <w:t>ی</w:t>
      </w:r>
      <w:r w:rsidRPr="006A5E33">
        <w:rPr>
          <w:rFonts w:cs="B Nazanin"/>
          <w:sz w:val="28"/>
          <w:szCs w:val="28"/>
          <w:rtl/>
          <w:lang w:bidi="fa-IR"/>
        </w:rPr>
        <w:t xml:space="preserve"> و سا</w:t>
      </w:r>
      <w:r w:rsidRPr="006A5E33">
        <w:rPr>
          <w:rFonts w:cs="B Nazanin" w:hint="cs"/>
          <w:sz w:val="28"/>
          <w:szCs w:val="28"/>
          <w:rtl/>
          <w:lang w:bidi="fa-IR"/>
        </w:rPr>
        <w:t>ی</w:t>
      </w:r>
      <w:r w:rsidRPr="006A5E33">
        <w:rPr>
          <w:rFonts w:cs="B Nazanin" w:hint="eastAsia"/>
          <w:sz w:val="28"/>
          <w:szCs w:val="28"/>
          <w:rtl/>
          <w:lang w:bidi="fa-IR"/>
        </w:rPr>
        <w:t>ر</w:t>
      </w:r>
      <w:r w:rsidRPr="006A5E33">
        <w:rPr>
          <w:rFonts w:cs="B Nazanin"/>
          <w:sz w:val="28"/>
          <w:szCs w:val="28"/>
          <w:rtl/>
          <w:lang w:bidi="fa-IR"/>
        </w:rPr>
        <w:t xml:space="preserve"> آژانس‌ها</w:t>
      </w:r>
      <w:r w:rsidRPr="006A5E33">
        <w:rPr>
          <w:rFonts w:cs="B Nazanin" w:hint="cs"/>
          <w:sz w:val="28"/>
          <w:szCs w:val="28"/>
          <w:rtl/>
          <w:lang w:bidi="fa-IR"/>
        </w:rPr>
        <w:t>ی</w:t>
      </w:r>
      <w:r w:rsidRPr="006A5E33">
        <w:rPr>
          <w:rFonts w:cs="B Nazanin"/>
          <w:sz w:val="28"/>
          <w:szCs w:val="28"/>
          <w:rtl/>
          <w:lang w:bidi="fa-IR"/>
        </w:rPr>
        <w:t xml:space="preserve"> فدرال، شرکت‌ها</w:t>
      </w:r>
      <w:r w:rsidRPr="006A5E33">
        <w:rPr>
          <w:rFonts w:cs="B Nazanin" w:hint="cs"/>
          <w:sz w:val="28"/>
          <w:szCs w:val="28"/>
          <w:rtl/>
          <w:lang w:bidi="fa-IR"/>
        </w:rPr>
        <w:t>ی</w:t>
      </w:r>
      <w:r w:rsidRPr="006A5E33">
        <w:rPr>
          <w:rFonts w:cs="B Nazanin"/>
          <w:sz w:val="28"/>
          <w:szCs w:val="28"/>
          <w:rtl/>
          <w:lang w:bidi="fa-IR"/>
        </w:rPr>
        <w:t xml:space="preserve"> تحت حما</w:t>
      </w:r>
      <w:r w:rsidRPr="006A5E33">
        <w:rPr>
          <w:rFonts w:cs="B Nazanin" w:hint="cs"/>
          <w:sz w:val="28"/>
          <w:szCs w:val="28"/>
          <w:rtl/>
          <w:lang w:bidi="fa-IR"/>
        </w:rPr>
        <w:t>ی</w:t>
      </w:r>
      <w:r w:rsidRPr="006A5E33">
        <w:rPr>
          <w:rFonts w:cs="B Nazanin" w:hint="eastAsia"/>
          <w:sz w:val="28"/>
          <w:szCs w:val="28"/>
          <w:rtl/>
          <w:lang w:bidi="fa-IR"/>
        </w:rPr>
        <w:t>ت</w:t>
      </w:r>
      <w:r w:rsidRPr="006A5E33">
        <w:rPr>
          <w:rFonts w:cs="B Nazanin"/>
          <w:sz w:val="28"/>
          <w:szCs w:val="28"/>
          <w:rtl/>
          <w:lang w:bidi="fa-IR"/>
        </w:rPr>
        <w:t xml:space="preserve"> دولت و سازمان‌ها</w:t>
      </w:r>
      <w:r w:rsidRPr="006A5E33">
        <w:rPr>
          <w:rFonts w:cs="B Nazanin" w:hint="cs"/>
          <w:sz w:val="28"/>
          <w:szCs w:val="28"/>
          <w:rtl/>
          <w:lang w:bidi="fa-IR"/>
        </w:rPr>
        <w:t>ی</w:t>
      </w:r>
      <w:r w:rsidRPr="006A5E33">
        <w:rPr>
          <w:rFonts w:cs="B Nazanin"/>
          <w:sz w:val="28"/>
          <w:szCs w:val="28"/>
          <w:rtl/>
          <w:lang w:bidi="fa-IR"/>
        </w:rPr>
        <w:t xml:space="preserve"> ب</w:t>
      </w:r>
      <w:r w:rsidRPr="006A5E33">
        <w:rPr>
          <w:rFonts w:cs="B Nazanin" w:hint="cs"/>
          <w:sz w:val="28"/>
          <w:szCs w:val="28"/>
          <w:rtl/>
          <w:lang w:bidi="fa-IR"/>
        </w:rPr>
        <w:t>ی</w:t>
      </w:r>
      <w:r w:rsidRPr="006A5E33">
        <w:rPr>
          <w:rFonts w:cs="B Nazanin" w:hint="eastAsia"/>
          <w:sz w:val="28"/>
          <w:szCs w:val="28"/>
          <w:rtl/>
          <w:lang w:bidi="fa-IR"/>
        </w:rPr>
        <w:t>ن‌الملل</w:t>
      </w:r>
      <w:r w:rsidRPr="006A5E33">
        <w:rPr>
          <w:rFonts w:cs="B Nazanin" w:hint="cs"/>
          <w:sz w:val="28"/>
          <w:szCs w:val="28"/>
          <w:rtl/>
          <w:lang w:bidi="fa-IR"/>
        </w:rPr>
        <w:t>ی</w:t>
      </w:r>
      <w:r w:rsidRPr="006A5E33">
        <w:rPr>
          <w:rFonts w:cs="B Nazanin"/>
          <w:sz w:val="28"/>
          <w:szCs w:val="28"/>
          <w:rtl/>
          <w:lang w:bidi="fa-IR"/>
        </w:rPr>
        <w:t xml:space="preserve"> خاص مانند بانک جهان</w:t>
      </w:r>
      <w:r w:rsidRPr="006A5E33">
        <w:rPr>
          <w:rFonts w:cs="B Nazanin" w:hint="cs"/>
          <w:sz w:val="28"/>
          <w:szCs w:val="28"/>
          <w:rtl/>
          <w:lang w:bidi="fa-IR"/>
        </w:rPr>
        <w:t>ی</w:t>
      </w:r>
      <w:r w:rsidRPr="006A5E33">
        <w:rPr>
          <w:rFonts w:cs="B Nazanin"/>
          <w:sz w:val="28"/>
          <w:szCs w:val="28"/>
          <w:rtl/>
          <w:lang w:bidi="fa-IR"/>
        </w:rPr>
        <w:t xml:space="preserve"> اس</w:t>
      </w:r>
      <w:r w:rsidRPr="006A5E33">
        <w:rPr>
          <w:rFonts w:cs="B Nazanin" w:hint="eastAsia"/>
          <w:sz w:val="28"/>
          <w:szCs w:val="28"/>
          <w:rtl/>
          <w:lang w:bidi="fa-IR"/>
        </w:rPr>
        <w:t>تفاده</w:t>
      </w:r>
      <w:r w:rsidRPr="006A5E33">
        <w:rPr>
          <w:rFonts w:cs="B Nazanin"/>
          <w:sz w:val="28"/>
          <w:szCs w:val="28"/>
          <w:rtl/>
          <w:lang w:bidi="fa-IR"/>
        </w:rPr>
        <w:t xml:space="preserve"> م</w:t>
      </w:r>
      <w:r w:rsidRPr="006A5E33">
        <w:rPr>
          <w:rFonts w:cs="B Nazanin" w:hint="cs"/>
          <w:sz w:val="28"/>
          <w:szCs w:val="28"/>
          <w:rtl/>
          <w:lang w:bidi="fa-IR"/>
        </w:rPr>
        <w:t>ی‌</w:t>
      </w:r>
      <w:r w:rsidRPr="006A5E33">
        <w:rPr>
          <w:rFonts w:cs="B Nazanin" w:hint="eastAsia"/>
          <w:sz w:val="28"/>
          <w:szCs w:val="28"/>
          <w:rtl/>
          <w:lang w:bidi="fa-IR"/>
        </w:rPr>
        <w:t>شود</w:t>
      </w:r>
      <w:r w:rsidR="00E44495">
        <w:rPr>
          <w:rFonts w:cs="B Nazanin"/>
          <w:sz w:val="28"/>
          <w:szCs w:val="28"/>
          <w:rtl/>
          <w:lang w:bidi="fa-IR"/>
        </w:rPr>
        <w:t xml:space="preserve">. </w:t>
      </w:r>
      <w:r w:rsidR="003378CC">
        <w:rPr>
          <w:rFonts w:cs="B Nazanin"/>
          <w:sz w:val="28"/>
          <w:szCs w:val="28"/>
          <w:rtl/>
          <w:lang w:bidi="fa-IR"/>
        </w:rPr>
        <w:t xml:space="preserve"> استفاده</w:t>
      </w:r>
      <w:r w:rsidR="003378CC">
        <w:rPr>
          <w:rFonts w:cs="B Nazanin" w:hint="cs"/>
          <w:sz w:val="28"/>
          <w:szCs w:val="28"/>
          <w:rtl/>
          <w:lang w:bidi="fa-IR"/>
        </w:rPr>
        <w:t>‌</w:t>
      </w:r>
      <w:r w:rsidRPr="006A5E33">
        <w:rPr>
          <w:rFonts w:cs="B Nazanin"/>
          <w:sz w:val="28"/>
          <w:szCs w:val="28"/>
          <w:rtl/>
          <w:lang w:bidi="fa-IR"/>
        </w:rPr>
        <w:t>کنندگان از سرو</w:t>
      </w:r>
      <w:r w:rsidRPr="006A5E33">
        <w:rPr>
          <w:rFonts w:cs="B Nazanin" w:hint="cs"/>
          <w:sz w:val="28"/>
          <w:szCs w:val="28"/>
          <w:rtl/>
          <w:lang w:bidi="fa-IR"/>
        </w:rPr>
        <w:t>ی</w:t>
      </w:r>
      <w:r w:rsidRPr="006A5E33">
        <w:rPr>
          <w:rFonts w:cs="B Nazanin" w:hint="eastAsia"/>
          <w:sz w:val="28"/>
          <w:szCs w:val="28"/>
          <w:rtl/>
          <w:lang w:bidi="fa-IR"/>
        </w:rPr>
        <w:t>س</w:t>
      </w:r>
      <w:r w:rsidRPr="006A5E33">
        <w:rPr>
          <w:rFonts w:cs="B Nazanin"/>
          <w:sz w:val="28"/>
          <w:szCs w:val="28"/>
          <w:rtl/>
          <w:lang w:bidi="fa-IR"/>
        </w:rPr>
        <w:t xml:space="preserve"> اوراق بهادار فد وا</w:t>
      </w:r>
      <w:r w:rsidRPr="006A5E33">
        <w:rPr>
          <w:rFonts w:cs="B Nazanin" w:hint="cs"/>
          <w:sz w:val="28"/>
          <w:szCs w:val="28"/>
          <w:rtl/>
          <w:lang w:bidi="fa-IR"/>
        </w:rPr>
        <w:t>ی</w:t>
      </w:r>
      <w:r w:rsidRPr="006A5E33">
        <w:rPr>
          <w:rFonts w:cs="B Nazanin" w:hint="eastAsia"/>
          <w:sz w:val="28"/>
          <w:szCs w:val="28"/>
          <w:rtl/>
          <w:lang w:bidi="fa-IR"/>
        </w:rPr>
        <w:t>ر</w:t>
      </w:r>
      <w:r w:rsidRPr="006A5E33">
        <w:rPr>
          <w:rFonts w:cs="B Nazanin"/>
          <w:sz w:val="28"/>
          <w:szCs w:val="28"/>
          <w:rtl/>
          <w:lang w:bidi="fa-IR"/>
        </w:rPr>
        <w:t xml:space="preserve"> برا</w:t>
      </w:r>
      <w:r w:rsidRPr="006A5E33">
        <w:rPr>
          <w:rFonts w:cs="B Nazanin" w:hint="cs"/>
          <w:sz w:val="28"/>
          <w:szCs w:val="28"/>
          <w:rtl/>
          <w:lang w:bidi="fa-IR"/>
        </w:rPr>
        <w:t>ی</w:t>
      </w:r>
      <w:r w:rsidR="003378CC">
        <w:rPr>
          <w:rFonts w:cs="B Nazanin"/>
          <w:sz w:val="28"/>
          <w:szCs w:val="28"/>
          <w:rtl/>
          <w:lang w:bidi="fa-IR"/>
        </w:rPr>
        <w:t xml:space="preserve"> انتشار و باز</w:t>
      </w:r>
      <w:r w:rsidRPr="006A5E33">
        <w:rPr>
          <w:rFonts w:cs="B Nazanin"/>
          <w:sz w:val="28"/>
          <w:szCs w:val="28"/>
          <w:rtl/>
          <w:lang w:bidi="fa-IR"/>
        </w:rPr>
        <w:t>خر</w:t>
      </w:r>
      <w:r w:rsidRPr="006A5E33">
        <w:rPr>
          <w:rFonts w:cs="B Nazanin" w:hint="cs"/>
          <w:sz w:val="28"/>
          <w:szCs w:val="28"/>
          <w:rtl/>
          <w:lang w:bidi="fa-IR"/>
        </w:rPr>
        <w:t>ی</w:t>
      </w:r>
      <w:r w:rsidRPr="006A5E33">
        <w:rPr>
          <w:rFonts w:cs="B Nazanin" w:hint="eastAsia"/>
          <w:sz w:val="28"/>
          <w:szCs w:val="28"/>
          <w:rtl/>
          <w:lang w:bidi="fa-IR"/>
        </w:rPr>
        <w:t>د</w:t>
      </w:r>
      <w:r w:rsidRPr="006A5E33">
        <w:rPr>
          <w:rFonts w:cs="B Nazanin"/>
          <w:sz w:val="28"/>
          <w:szCs w:val="28"/>
          <w:rtl/>
          <w:lang w:bidi="fa-IR"/>
        </w:rPr>
        <w:t xml:space="preserve"> اوراق بهادار،</w:t>
      </w:r>
      <w:r w:rsidR="003378CC">
        <w:rPr>
          <w:rFonts w:cs="B Nazanin" w:hint="cs"/>
          <w:sz w:val="28"/>
          <w:szCs w:val="28"/>
          <w:rtl/>
          <w:lang w:bidi="fa-IR"/>
        </w:rPr>
        <w:t xml:space="preserve"> </w:t>
      </w:r>
      <w:r w:rsidRPr="006A5E33">
        <w:rPr>
          <w:rFonts w:cs="B Nazanin"/>
          <w:sz w:val="28"/>
          <w:szCs w:val="28"/>
          <w:rtl/>
          <w:lang w:bidi="fa-IR"/>
        </w:rPr>
        <w:t>انتقال اوراق بهادار برا</w:t>
      </w:r>
      <w:r w:rsidRPr="006A5E33">
        <w:rPr>
          <w:rFonts w:cs="B Nazanin" w:hint="cs"/>
          <w:sz w:val="28"/>
          <w:szCs w:val="28"/>
          <w:rtl/>
          <w:lang w:bidi="fa-IR"/>
        </w:rPr>
        <w:t>ی</w:t>
      </w:r>
      <w:r w:rsidRPr="006A5E33">
        <w:rPr>
          <w:rFonts w:cs="B Nazanin"/>
          <w:sz w:val="28"/>
          <w:szCs w:val="28"/>
          <w:rtl/>
          <w:lang w:bidi="fa-IR"/>
        </w:rPr>
        <w:t xml:space="preserve"> تسو</w:t>
      </w:r>
      <w:r w:rsidRPr="006A5E33">
        <w:rPr>
          <w:rFonts w:cs="B Nazanin" w:hint="cs"/>
          <w:sz w:val="28"/>
          <w:szCs w:val="28"/>
          <w:rtl/>
          <w:lang w:bidi="fa-IR"/>
        </w:rPr>
        <w:t>ی</w:t>
      </w:r>
      <w:r w:rsidRPr="006A5E33">
        <w:rPr>
          <w:rFonts w:cs="B Nazanin" w:hint="eastAsia"/>
          <w:sz w:val="28"/>
          <w:szCs w:val="28"/>
          <w:rtl/>
          <w:lang w:bidi="fa-IR"/>
        </w:rPr>
        <w:t>ه</w:t>
      </w:r>
      <w:r w:rsidRPr="006A5E33">
        <w:rPr>
          <w:rFonts w:cs="B Nazanin"/>
          <w:sz w:val="28"/>
          <w:szCs w:val="28"/>
          <w:rtl/>
          <w:lang w:bidi="fa-IR"/>
        </w:rPr>
        <w:t xml:space="preserve"> معاملات بازار ثانو</w:t>
      </w:r>
      <w:r w:rsidRPr="006A5E33">
        <w:rPr>
          <w:rFonts w:cs="B Nazanin" w:hint="cs"/>
          <w:sz w:val="28"/>
          <w:szCs w:val="28"/>
          <w:rtl/>
          <w:lang w:bidi="fa-IR"/>
        </w:rPr>
        <w:t>ی</w:t>
      </w:r>
      <w:r w:rsidRPr="006A5E33">
        <w:rPr>
          <w:rFonts w:cs="B Nazanin" w:hint="eastAsia"/>
          <w:sz w:val="28"/>
          <w:szCs w:val="28"/>
          <w:rtl/>
          <w:lang w:bidi="fa-IR"/>
        </w:rPr>
        <w:t>ه،</w:t>
      </w:r>
      <w:r w:rsidRPr="006A5E33">
        <w:rPr>
          <w:rFonts w:cs="B Nazanin"/>
          <w:sz w:val="28"/>
          <w:szCs w:val="28"/>
          <w:rtl/>
          <w:lang w:bidi="fa-IR"/>
        </w:rPr>
        <w:t xml:space="preserve"> انتقال وث</w:t>
      </w:r>
      <w:r w:rsidRPr="006A5E33">
        <w:rPr>
          <w:rFonts w:cs="B Nazanin" w:hint="cs"/>
          <w:sz w:val="28"/>
          <w:szCs w:val="28"/>
          <w:rtl/>
          <w:lang w:bidi="fa-IR"/>
        </w:rPr>
        <w:t>ی</w:t>
      </w:r>
      <w:r w:rsidRPr="006A5E33">
        <w:rPr>
          <w:rFonts w:cs="B Nazanin" w:hint="eastAsia"/>
          <w:sz w:val="28"/>
          <w:szCs w:val="28"/>
          <w:rtl/>
          <w:lang w:bidi="fa-IR"/>
        </w:rPr>
        <w:t>قه</w:t>
      </w:r>
      <w:r w:rsidRPr="006A5E33">
        <w:rPr>
          <w:rFonts w:cs="B Nazanin"/>
          <w:sz w:val="28"/>
          <w:szCs w:val="28"/>
          <w:rtl/>
          <w:lang w:bidi="fa-IR"/>
        </w:rPr>
        <w:t xml:space="preserve"> مورد استفاده برا</w:t>
      </w:r>
      <w:r w:rsidRPr="006A5E33">
        <w:rPr>
          <w:rFonts w:cs="B Nazanin" w:hint="cs"/>
          <w:sz w:val="28"/>
          <w:szCs w:val="28"/>
          <w:rtl/>
          <w:lang w:bidi="fa-IR"/>
        </w:rPr>
        <w:t>ی</w:t>
      </w:r>
      <w:r w:rsidRPr="006A5E33">
        <w:rPr>
          <w:rFonts w:cs="B Nazanin"/>
          <w:sz w:val="28"/>
          <w:szCs w:val="28"/>
          <w:rtl/>
          <w:lang w:bidi="fa-IR"/>
        </w:rPr>
        <w:t xml:space="preserve"> تضم</w:t>
      </w:r>
      <w:r w:rsidRPr="006A5E33">
        <w:rPr>
          <w:rFonts w:cs="B Nazanin" w:hint="cs"/>
          <w:sz w:val="28"/>
          <w:szCs w:val="28"/>
          <w:rtl/>
          <w:lang w:bidi="fa-IR"/>
        </w:rPr>
        <w:t>ی</w:t>
      </w:r>
      <w:r w:rsidRPr="006A5E33">
        <w:rPr>
          <w:rFonts w:cs="B Nazanin" w:hint="eastAsia"/>
          <w:sz w:val="28"/>
          <w:szCs w:val="28"/>
          <w:rtl/>
          <w:lang w:bidi="fa-IR"/>
        </w:rPr>
        <w:t>ن</w:t>
      </w:r>
      <w:r w:rsidRPr="006A5E33">
        <w:rPr>
          <w:rFonts w:cs="B Nazanin"/>
          <w:sz w:val="28"/>
          <w:szCs w:val="28"/>
          <w:rtl/>
          <w:lang w:bidi="fa-IR"/>
        </w:rPr>
        <w:t xml:space="preserve"> تعهدات و تسه</w:t>
      </w:r>
      <w:r w:rsidRPr="006A5E33">
        <w:rPr>
          <w:rFonts w:cs="B Nazanin" w:hint="cs"/>
          <w:sz w:val="28"/>
          <w:szCs w:val="28"/>
          <w:rtl/>
          <w:lang w:bidi="fa-IR"/>
        </w:rPr>
        <w:t>ی</w:t>
      </w:r>
      <w:r w:rsidRPr="006A5E33">
        <w:rPr>
          <w:rFonts w:cs="B Nazanin" w:hint="eastAsia"/>
          <w:sz w:val="28"/>
          <w:szCs w:val="28"/>
          <w:rtl/>
          <w:lang w:bidi="fa-IR"/>
        </w:rPr>
        <w:t>ل</w:t>
      </w:r>
      <w:r w:rsidRPr="006A5E33">
        <w:rPr>
          <w:rFonts w:cs="B Nazanin"/>
          <w:sz w:val="28"/>
          <w:szCs w:val="28"/>
          <w:rtl/>
          <w:lang w:bidi="fa-IR"/>
        </w:rPr>
        <w:t xml:space="preserve"> معاملات توافقنامه باز خر</w:t>
      </w:r>
      <w:r w:rsidRPr="006A5E33">
        <w:rPr>
          <w:rFonts w:cs="B Nazanin" w:hint="cs"/>
          <w:sz w:val="28"/>
          <w:szCs w:val="28"/>
          <w:rtl/>
          <w:lang w:bidi="fa-IR"/>
        </w:rPr>
        <w:t>ی</w:t>
      </w:r>
      <w:r w:rsidRPr="006A5E33">
        <w:rPr>
          <w:rFonts w:cs="B Nazanin" w:hint="eastAsia"/>
          <w:sz w:val="28"/>
          <w:szCs w:val="28"/>
          <w:rtl/>
          <w:lang w:bidi="fa-IR"/>
        </w:rPr>
        <w:t>د</w:t>
      </w:r>
      <w:r w:rsidR="003378CC">
        <w:rPr>
          <w:rStyle w:val="FootnoteReference"/>
          <w:rFonts w:cs="B Nazanin"/>
          <w:sz w:val="28"/>
          <w:szCs w:val="28"/>
          <w:rtl/>
          <w:lang w:bidi="fa-IR"/>
        </w:rPr>
        <w:footnoteReference w:id="45"/>
      </w:r>
      <w:r w:rsidR="003378CC">
        <w:rPr>
          <w:rFonts w:cs="B Nazanin" w:hint="cs"/>
          <w:sz w:val="28"/>
          <w:szCs w:val="28"/>
          <w:rtl/>
          <w:lang w:bidi="fa-IR"/>
        </w:rPr>
        <w:t xml:space="preserve"> </w:t>
      </w:r>
      <w:r w:rsidRPr="006A5E33">
        <w:rPr>
          <w:rFonts w:cs="B Nazanin"/>
          <w:sz w:val="28"/>
          <w:szCs w:val="28"/>
          <w:rtl/>
          <w:lang w:bidi="fa-IR"/>
        </w:rPr>
        <w:t>استفاده م</w:t>
      </w:r>
      <w:r w:rsidRPr="006A5E33">
        <w:rPr>
          <w:rFonts w:cs="B Nazanin" w:hint="cs"/>
          <w:sz w:val="28"/>
          <w:szCs w:val="28"/>
          <w:rtl/>
          <w:lang w:bidi="fa-IR"/>
        </w:rPr>
        <w:t>ی‌</w:t>
      </w:r>
      <w:r w:rsidRPr="006A5E33">
        <w:rPr>
          <w:rFonts w:cs="B Nazanin" w:hint="eastAsia"/>
          <w:sz w:val="28"/>
          <w:szCs w:val="28"/>
          <w:rtl/>
          <w:lang w:bidi="fa-IR"/>
        </w:rPr>
        <w:t>کنند</w:t>
      </w:r>
      <w:r w:rsidR="00E44495">
        <w:rPr>
          <w:rFonts w:cs="B Nazanin"/>
          <w:sz w:val="28"/>
          <w:szCs w:val="28"/>
          <w:rtl/>
          <w:lang w:bidi="fa-IR"/>
        </w:rPr>
        <w:t xml:space="preserve">. </w:t>
      </w:r>
    </w:p>
    <w:p w:rsidR="006A5E33" w:rsidRDefault="006A5E33" w:rsidP="0073225A">
      <w:pPr>
        <w:tabs>
          <w:tab w:val="left" w:pos="1061"/>
        </w:tabs>
        <w:bidi/>
        <w:ind w:firstLine="377"/>
        <w:jc w:val="both"/>
        <w:rPr>
          <w:rFonts w:cs="B Nazanin"/>
          <w:sz w:val="28"/>
          <w:szCs w:val="28"/>
          <w:rtl/>
          <w:lang w:bidi="fa-IR"/>
        </w:rPr>
      </w:pPr>
      <w:r w:rsidRPr="006A5E33">
        <w:rPr>
          <w:rFonts w:cs="B Nazanin"/>
          <w:sz w:val="28"/>
          <w:szCs w:val="28"/>
          <w:rtl/>
          <w:lang w:bidi="fa-IR"/>
        </w:rPr>
        <w:t>تا اواخر دهه 1960، اوراق بهادار دولت</w:t>
      </w:r>
      <w:r w:rsidRPr="006A5E33">
        <w:rPr>
          <w:rFonts w:cs="B Nazanin" w:hint="cs"/>
          <w:sz w:val="28"/>
          <w:szCs w:val="28"/>
          <w:rtl/>
          <w:lang w:bidi="fa-IR"/>
        </w:rPr>
        <w:t>ی</w:t>
      </w:r>
      <w:r w:rsidRPr="006A5E33">
        <w:rPr>
          <w:rFonts w:cs="B Nazanin"/>
          <w:sz w:val="28"/>
          <w:szCs w:val="28"/>
          <w:rtl/>
          <w:lang w:bidi="fa-IR"/>
        </w:rPr>
        <w:t xml:space="preserve"> ا</w:t>
      </w:r>
      <w:r w:rsidRPr="006A5E33">
        <w:rPr>
          <w:rFonts w:cs="B Nazanin" w:hint="cs"/>
          <w:sz w:val="28"/>
          <w:szCs w:val="28"/>
          <w:rtl/>
          <w:lang w:bidi="fa-IR"/>
        </w:rPr>
        <w:t>ی</w:t>
      </w:r>
      <w:r w:rsidRPr="006A5E33">
        <w:rPr>
          <w:rFonts w:cs="B Nazanin" w:hint="eastAsia"/>
          <w:sz w:val="28"/>
          <w:szCs w:val="28"/>
          <w:rtl/>
          <w:lang w:bidi="fa-IR"/>
        </w:rPr>
        <w:t>الات</w:t>
      </w:r>
      <w:r w:rsidRPr="006A5E33">
        <w:rPr>
          <w:rFonts w:cs="B Nazanin"/>
          <w:sz w:val="28"/>
          <w:szCs w:val="28"/>
          <w:rtl/>
          <w:lang w:bidi="fa-IR"/>
        </w:rPr>
        <w:t xml:space="preserve"> متحده فقط به صورت کاغذ</w:t>
      </w:r>
      <w:r w:rsidRPr="006A5E33">
        <w:rPr>
          <w:rFonts w:cs="B Nazanin" w:hint="cs"/>
          <w:sz w:val="28"/>
          <w:szCs w:val="28"/>
          <w:rtl/>
          <w:lang w:bidi="fa-IR"/>
        </w:rPr>
        <w:t>ی</w:t>
      </w:r>
      <w:r w:rsidRPr="006A5E33">
        <w:rPr>
          <w:rFonts w:cs="B Nazanin"/>
          <w:sz w:val="28"/>
          <w:szCs w:val="28"/>
          <w:rtl/>
          <w:lang w:bidi="fa-IR"/>
        </w:rPr>
        <w:t xml:space="preserve"> در دسترس بود</w:t>
      </w:r>
      <w:r w:rsidR="00E44495">
        <w:rPr>
          <w:rFonts w:cs="B Nazanin"/>
          <w:sz w:val="28"/>
          <w:szCs w:val="28"/>
          <w:rtl/>
          <w:lang w:bidi="fa-IR"/>
        </w:rPr>
        <w:t xml:space="preserve">. </w:t>
      </w:r>
      <w:r w:rsidRPr="006A5E33">
        <w:rPr>
          <w:rFonts w:cs="B Nazanin"/>
          <w:sz w:val="28"/>
          <w:szCs w:val="28"/>
          <w:rtl/>
          <w:lang w:bidi="fa-IR"/>
        </w:rPr>
        <w:t xml:space="preserve"> با افزا</w:t>
      </w:r>
      <w:r w:rsidRPr="006A5E33">
        <w:rPr>
          <w:rFonts w:cs="B Nazanin" w:hint="cs"/>
          <w:sz w:val="28"/>
          <w:szCs w:val="28"/>
          <w:rtl/>
          <w:lang w:bidi="fa-IR"/>
        </w:rPr>
        <w:t>ی</w:t>
      </w:r>
      <w:r w:rsidRPr="006A5E33">
        <w:rPr>
          <w:rFonts w:cs="B Nazanin" w:hint="eastAsia"/>
          <w:sz w:val="28"/>
          <w:szCs w:val="28"/>
          <w:rtl/>
          <w:lang w:bidi="fa-IR"/>
        </w:rPr>
        <w:t>ش</w:t>
      </w:r>
      <w:r w:rsidRPr="006A5E33">
        <w:rPr>
          <w:rFonts w:cs="B Nazanin"/>
          <w:sz w:val="28"/>
          <w:szCs w:val="28"/>
          <w:rtl/>
          <w:lang w:bidi="fa-IR"/>
        </w:rPr>
        <w:t xml:space="preserve"> حجم اوراق بهادار؛ بانک‌ها با مشکلات و اشتباهات اسناد</w:t>
      </w:r>
      <w:r w:rsidRPr="006A5E33">
        <w:rPr>
          <w:rFonts w:cs="B Nazanin" w:hint="cs"/>
          <w:sz w:val="28"/>
          <w:szCs w:val="28"/>
          <w:rtl/>
          <w:lang w:bidi="fa-IR"/>
        </w:rPr>
        <w:t>ی</w:t>
      </w:r>
      <w:r w:rsidRPr="006A5E33">
        <w:rPr>
          <w:rFonts w:cs="B Nazanin"/>
          <w:sz w:val="28"/>
          <w:szCs w:val="28"/>
          <w:rtl/>
          <w:lang w:bidi="fa-IR"/>
        </w:rPr>
        <w:t xml:space="preserve"> مواجه شدند</w:t>
      </w:r>
      <w:r w:rsidR="00E44495">
        <w:rPr>
          <w:rFonts w:cs="B Nazanin"/>
          <w:sz w:val="28"/>
          <w:szCs w:val="28"/>
          <w:rtl/>
          <w:lang w:bidi="fa-IR"/>
        </w:rPr>
        <w:t xml:space="preserve">. </w:t>
      </w:r>
      <w:r w:rsidRPr="006A5E33">
        <w:rPr>
          <w:rFonts w:cs="B Nazanin"/>
          <w:sz w:val="28"/>
          <w:szCs w:val="28"/>
          <w:rtl/>
          <w:lang w:bidi="fa-IR"/>
        </w:rPr>
        <w:t>با هدف بهبود کارا</w:t>
      </w:r>
      <w:r w:rsidRPr="006A5E33">
        <w:rPr>
          <w:rFonts w:cs="B Nazanin" w:hint="cs"/>
          <w:sz w:val="28"/>
          <w:szCs w:val="28"/>
          <w:rtl/>
          <w:lang w:bidi="fa-IR"/>
        </w:rPr>
        <w:t>یی</w:t>
      </w:r>
      <w:r w:rsidRPr="006A5E33">
        <w:rPr>
          <w:rFonts w:cs="B Nazanin"/>
          <w:sz w:val="28"/>
          <w:szCs w:val="28"/>
          <w:rtl/>
          <w:lang w:bidi="fa-IR"/>
        </w:rPr>
        <w:t xml:space="preserve"> بازار و کاهش ر</w:t>
      </w:r>
      <w:r w:rsidRPr="006A5E33">
        <w:rPr>
          <w:rFonts w:cs="B Nazanin" w:hint="cs"/>
          <w:sz w:val="28"/>
          <w:szCs w:val="28"/>
          <w:rtl/>
          <w:lang w:bidi="fa-IR"/>
        </w:rPr>
        <w:t>ی</w:t>
      </w:r>
      <w:r w:rsidRPr="006A5E33">
        <w:rPr>
          <w:rFonts w:cs="B Nazanin" w:hint="eastAsia"/>
          <w:sz w:val="28"/>
          <w:szCs w:val="28"/>
          <w:rtl/>
          <w:lang w:bidi="fa-IR"/>
        </w:rPr>
        <w:t>سک،</w:t>
      </w:r>
      <w:r w:rsidRPr="006A5E33">
        <w:rPr>
          <w:rFonts w:cs="B Nazanin"/>
          <w:sz w:val="28"/>
          <w:szCs w:val="28"/>
          <w:rtl/>
          <w:lang w:bidi="fa-IR"/>
        </w:rPr>
        <w:t xml:space="preserve"> در ب</w:t>
      </w:r>
      <w:r w:rsidRPr="006A5E33">
        <w:rPr>
          <w:rFonts w:cs="B Nazanin" w:hint="cs"/>
          <w:sz w:val="28"/>
          <w:szCs w:val="28"/>
          <w:rtl/>
          <w:lang w:bidi="fa-IR"/>
        </w:rPr>
        <w:t>ی</w:t>
      </w:r>
      <w:r w:rsidRPr="006A5E33">
        <w:rPr>
          <w:rFonts w:cs="B Nazanin" w:hint="eastAsia"/>
          <w:sz w:val="28"/>
          <w:szCs w:val="28"/>
          <w:rtl/>
          <w:lang w:bidi="fa-IR"/>
        </w:rPr>
        <w:t>ن</w:t>
      </w:r>
      <w:r w:rsidRPr="006A5E33">
        <w:rPr>
          <w:rFonts w:cs="B Nazanin"/>
          <w:sz w:val="28"/>
          <w:szCs w:val="28"/>
          <w:rtl/>
          <w:lang w:bidi="fa-IR"/>
        </w:rPr>
        <w:t xml:space="preserve"> سال‌ها</w:t>
      </w:r>
      <w:r w:rsidRPr="006A5E33">
        <w:rPr>
          <w:rFonts w:cs="B Nazanin" w:hint="cs"/>
          <w:sz w:val="28"/>
          <w:szCs w:val="28"/>
          <w:rtl/>
          <w:lang w:bidi="fa-IR"/>
        </w:rPr>
        <w:t>ی</w:t>
      </w:r>
      <w:r w:rsidR="003378CC">
        <w:rPr>
          <w:rFonts w:cs="B Nazanin"/>
          <w:sz w:val="28"/>
          <w:szCs w:val="28"/>
          <w:rtl/>
          <w:lang w:bidi="fa-IR"/>
        </w:rPr>
        <w:t xml:space="preserve"> 1965 تا 1967، خزانه</w:t>
      </w:r>
      <w:r w:rsidR="003378CC">
        <w:rPr>
          <w:rFonts w:cs="B Nazanin" w:hint="cs"/>
          <w:sz w:val="28"/>
          <w:szCs w:val="28"/>
          <w:rtl/>
          <w:lang w:bidi="fa-IR"/>
        </w:rPr>
        <w:t>‌</w:t>
      </w:r>
      <w:r w:rsidRPr="006A5E33">
        <w:rPr>
          <w:rFonts w:cs="B Nazanin"/>
          <w:sz w:val="28"/>
          <w:szCs w:val="28"/>
          <w:rtl/>
          <w:lang w:bidi="fa-IR"/>
        </w:rPr>
        <w:t>دار</w:t>
      </w:r>
      <w:r w:rsidRPr="006A5E33">
        <w:rPr>
          <w:rFonts w:cs="B Nazanin" w:hint="cs"/>
          <w:sz w:val="28"/>
          <w:szCs w:val="28"/>
          <w:rtl/>
          <w:lang w:bidi="fa-IR"/>
        </w:rPr>
        <w:t>ی</w:t>
      </w:r>
      <w:r w:rsidRPr="006A5E33">
        <w:rPr>
          <w:rFonts w:cs="B Nazanin"/>
          <w:sz w:val="28"/>
          <w:szCs w:val="28"/>
          <w:rtl/>
          <w:lang w:bidi="fa-IR"/>
        </w:rPr>
        <w:t xml:space="preserve"> شروع به انتشار اورا</w:t>
      </w:r>
      <w:r w:rsidRPr="006A5E33">
        <w:rPr>
          <w:rFonts w:cs="B Nazanin" w:hint="eastAsia"/>
          <w:sz w:val="28"/>
          <w:szCs w:val="28"/>
          <w:rtl/>
          <w:lang w:bidi="fa-IR"/>
        </w:rPr>
        <w:t>ق</w:t>
      </w:r>
      <w:r w:rsidRPr="006A5E33">
        <w:rPr>
          <w:rFonts w:cs="B Nazanin"/>
          <w:sz w:val="28"/>
          <w:szCs w:val="28"/>
          <w:rtl/>
          <w:lang w:bidi="fa-IR"/>
        </w:rPr>
        <w:t xml:space="preserve"> بهادار به شکل الکترون</w:t>
      </w:r>
      <w:r w:rsidRPr="006A5E33">
        <w:rPr>
          <w:rFonts w:cs="B Nazanin" w:hint="cs"/>
          <w:sz w:val="28"/>
          <w:szCs w:val="28"/>
          <w:rtl/>
          <w:lang w:bidi="fa-IR"/>
        </w:rPr>
        <w:t>ی</w:t>
      </w:r>
      <w:r w:rsidRPr="006A5E33">
        <w:rPr>
          <w:rFonts w:cs="B Nazanin" w:hint="eastAsia"/>
          <w:sz w:val="28"/>
          <w:szCs w:val="28"/>
          <w:rtl/>
          <w:lang w:bidi="fa-IR"/>
        </w:rPr>
        <w:t>ک</w:t>
      </w:r>
      <w:r w:rsidRPr="006A5E33">
        <w:rPr>
          <w:rFonts w:cs="B Nazanin" w:hint="cs"/>
          <w:sz w:val="28"/>
          <w:szCs w:val="28"/>
          <w:rtl/>
          <w:lang w:bidi="fa-IR"/>
        </w:rPr>
        <w:t>ی</w:t>
      </w:r>
      <w:r w:rsidRPr="006A5E33">
        <w:rPr>
          <w:rFonts w:cs="B Nazanin"/>
          <w:sz w:val="28"/>
          <w:szCs w:val="28"/>
          <w:rtl/>
          <w:lang w:bidi="fa-IR"/>
        </w:rPr>
        <w:t xml:space="preserve"> کرد و فدرال رزرو س</w:t>
      </w:r>
      <w:r w:rsidRPr="006A5E33">
        <w:rPr>
          <w:rFonts w:cs="B Nazanin" w:hint="cs"/>
          <w:sz w:val="28"/>
          <w:szCs w:val="28"/>
          <w:rtl/>
          <w:lang w:bidi="fa-IR"/>
        </w:rPr>
        <w:t>ی</w:t>
      </w:r>
      <w:r w:rsidRPr="006A5E33">
        <w:rPr>
          <w:rFonts w:cs="B Nazanin" w:hint="eastAsia"/>
          <w:sz w:val="28"/>
          <w:szCs w:val="28"/>
          <w:rtl/>
          <w:lang w:bidi="fa-IR"/>
        </w:rPr>
        <w:t>ستم‌ها</w:t>
      </w:r>
      <w:r w:rsidRPr="006A5E33">
        <w:rPr>
          <w:rFonts w:cs="B Nazanin" w:hint="cs"/>
          <w:sz w:val="28"/>
          <w:szCs w:val="28"/>
          <w:rtl/>
          <w:lang w:bidi="fa-IR"/>
        </w:rPr>
        <w:t>ی</w:t>
      </w:r>
      <w:r w:rsidRPr="006A5E33">
        <w:rPr>
          <w:rFonts w:cs="B Nazanin"/>
          <w:sz w:val="28"/>
          <w:szCs w:val="28"/>
          <w:rtl/>
          <w:lang w:bidi="fa-IR"/>
        </w:rPr>
        <w:t xml:space="preserve"> کامپ</w:t>
      </w:r>
      <w:r w:rsidRPr="006A5E33">
        <w:rPr>
          <w:rFonts w:cs="B Nazanin" w:hint="cs"/>
          <w:sz w:val="28"/>
          <w:szCs w:val="28"/>
          <w:rtl/>
          <w:lang w:bidi="fa-IR"/>
        </w:rPr>
        <w:t>ی</w:t>
      </w:r>
      <w:r w:rsidRPr="006A5E33">
        <w:rPr>
          <w:rFonts w:cs="B Nazanin" w:hint="eastAsia"/>
          <w:sz w:val="28"/>
          <w:szCs w:val="28"/>
          <w:rtl/>
          <w:lang w:bidi="fa-IR"/>
        </w:rPr>
        <w:t>وتر</w:t>
      </w:r>
      <w:r w:rsidRPr="006A5E33">
        <w:rPr>
          <w:rFonts w:cs="B Nazanin" w:hint="cs"/>
          <w:sz w:val="28"/>
          <w:szCs w:val="28"/>
          <w:rtl/>
          <w:lang w:bidi="fa-IR"/>
        </w:rPr>
        <w:t>ی</w:t>
      </w:r>
      <w:r w:rsidRPr="006A5E33">
        <w:rPr>
          <w:rFonts w:cs="B Nazanin"/>
          <w:sz w:val="28"/>
          <w:szCs w:val="28"/>
          <w:rtl/>
          <w:lang w:bidi="fa-IR"/>
        </w:rPr>
        <w:t xml:space="preserve"> را برا</w:t>
      </w:r>
      <w:r w:rsidRPr="006A5E33">
        <w:rPr>
          <w:rFonts w:cs="B Nazanin" w:hint="cs"/>
          <w:sz w:val="28"/>
          <w:szCs w:val="28"/>
          <w:rtl/>
          <w:lang w:bidi="fa-IR"/>
        </w:rPr>
        <w:t>ی</w:t>
      </w:r>
      <w:r w:rsidRPr="006A5E33">
        <w:rPr>
          <w:rFonts w:cs="B Nazanin"/>
          <w:sz w:val="28"/>
          <w:szCs w:val="28"/>
          <w:rtl/>
          <w:lang w:bidi="fa-IR"/>
        </w:rPr>
        <w:t xml:space="preserve"> ثبت، انجام خدمت و انتقال آنها پ</w:t>
      </w:r>
      <w:r w:rsidRPr="006A5E33">
        <w:rPr>
          <w:rFonts w:cs="B Nazanin" w:hint="cs"/>
          <w:sz w:val="28"/>
          <w:szCs w:val="28"/>
          <w:rtl/>
          <w:lang w:bidi="fa-IR"/>
        </w:rPr>
        <w:t>ی</w:t>
      </w:r>
      <w:r w:rsidRPr="006A5E33">
        <w:rPr>
          <w:rFonts w:cs="B Nazanin" w:hint="eastAsia"/>
          <w:sz w:val="28"/>
          <w:szCs w:val="28"/>
          <w:rtl/>
          <w:lang w:bidi="fa-IR"/>
        </w:rPr>
        <w:t>اده‌ساز</w:t>
      </w:r>
      <w:r w:rsidRPr="006A5E33">
        <w:rPr>
          <w:rFonts w:cs="B Nazanin" w:hint="cs"/>
          <w:sz w:val="28"/>
          <w:szCs w:val="28"/>
          <w:rtl/>
          <w:lang w:bidi="fa-IR"/>
        </w:rPr>
        <w:t>ی</w:t>
      </w:r>
      <w:r w:rsidRPr="006A5E33">
        <w:rPr>
          <w:rFonts w:cs="B Nazanin"/>
          <w:sz w:val="28"/>
          <w:szCs w:val="28"/>
          <w:rtl/>
          <w:lang w:bidi="fa-IR"/>
        </w:rPr>
        <w:t xml:space="preserve"> کرد</w:t>
      </w:r>
      <w:r w:rsidR="00E44495">
        <w:rPr>
          <w:rFonts w:cs="B Nazanin"/>
          <w:sz w:val="28"/>
          <w:szCs w:val="28"/>
          <w:rtl/>
          <w:lang w:bidi="fa-IR"/>
        </w:rPr>
        <w:t xml:space="preserve">. </w:t>
      </w:r>
    </w:p>
    <w:p w:rsidR="004655B3" w:rsidRPr="003378CC" w:rsidRDefault="006A5E33" w:rsidP="003378CC">
      <w:pPr>
        <w:tabs>
          <w:tab w:val="left" w:pos="1061"/>
        </w:tabs>
        <w:bidi/>
        <w:ind w:firstLine="377"/>
        <w:jc w:val="both"/>
        <w:rPr>
          <w:rFonts w:cs="B Nazanin"/>
          <w:sz w:val="28"/>
          <w:szCs w:val="28"/>
          <w:rtl/>
          <w:lang w:bidi="fa-IR"/>
        </w:rPr>
      </w:pPr>
      <w:r w:rsidRPr="006A5E33">
        <w:rPr>
          <w:rFonts w:cs="B Nazanin"/>
          <w:sz w:val="28"/>
          <w:szCs w:val="28"/>
          <w:rtl/>
          <w:lang w:bidi="fa-IR"/>
        </w:rPr>
        <w:t>خدمات اوراق بهادار فد وا</w:t>
      </w:r>
      <w:r w:rsidRPr="006A5E33">
        <w:rPr>
          <w:rFonts w:cs="B Nazanin" w:hint="cs"/>
          <w:sz w:val="28"/>
          <w:szCs w:val="28"/>
          <w:rtl/>
          <w:lang w:bidi="fa-IR"/>
        </w:rPr>
        <w:t>ی</w:t>
      </w:r>
      <w:r w:rsidRPr="006A5E33">
        <w:rPr>
          <w:rFonts w:cs="B Nazanin" w:hint="eastAsia"/>
          <w:sz w:val="28"/>
          <w:szCs w:val="28"/>
          <w:rtl/>
          <w:lang w:bidi="fa-IR"/>
        </w:rPr>
        <w:t>ر</w:t>
      </w:r>
      <w:r w:rsidRPr="006A5E33">
        <w:rPr>
          <w:rFonts w:cs="B Nazanin"/>
          <w:sz w:val="28"/>
          <w:szCs w:val="28"/>
          <w:rtl/>
          <w:lang w:bidi="fa-IR"/>
        </w:rPr>
        <w:t xml:space="preserve"> از دوشنبه تا جمعه از ساعت </w:t>
      </w:r>
      <w:r w:rsidR="003378CC">
        <w:rPr>
          <w:rFonts w:cs="B Nazanin" w:hint="cs"/>
          <w:sz w:val="28"/>
          <w:szCs w:val="28"/>
          <w:rtl/>
          <w:lang w:bidi="fa-IR"/>
        </w:rPr>
        <w:t>8.30</w:t>
      </w:r>
      <w:r w:rsidRPr="006A5E33">
        <w:rPr>
          <w:rFonts w:cs="B Nazanin"/>
          <w:sz w:val="28"/>
          <w:szCs w:val="28"/>
          <w:rtl/>
          <w:lang w:bidi="fa-IR"/>
        </w:rPr>
        <w:t xml:space="preserve"> صبح تا </w:t>
      </w:r>
      <w:r w:rsidR="003378CC">
        <w:rPr>
          <w:rFonts w:cs="B Nazanin" w:hint="cs"/>
          <w:sz w:val="28"/>
          <w:szCs w:val="28"/>
          <w:rtl/>
          <w:lang w:bidi="fa-IR"/>
        </w:rPr>
        <w:t>3.30</w:t>
      </w:r>
      <w:r w:rsidRPr="006A5E33">
        <w:rPr>
          <w:rFonts w:cs="B Nazanin"/>
          <w:sz w:val="28"/>
          <w:szCs w:val="28"/>
          <w:rtl/>
          <w:lang w:bidi="fa-IR"/>
        </w:rPr>
        <w:t xml:space="preserve"> بعد از ظهر به وقت شرق</w:t>
      </w:r>
      <w:r w:rsidRPr="006A5E33">
        <w:rPr>
          <w:rFonts w:cs="B Nazanin" w:hint="cs"/>
          <w:sz w:val="28"/>
          <w:szCs w:val="28"/>
          <w:rtl/>
          <w:lang w:bidi="fa-IR"/>
        </w:rPr>
        <w:t>ی</w:t>
      </w:r>
      <w:r w:rsidRPr="006A5E33">
        <w:rPr>
          <w:rFonts w:cs="B Nazanin"/>
          <w:sz w:val="28"/>
          <w:szCs w:val="28"/>
          <w:rtl/>
          <w:lang w:bidi="fa-IR"/>
        </w:rPr>
        <w:t xml:space="preserve"> کار م</w:t>
      </w:r>
      <w:r w:rsidRPr="006A5E33">
        <w:rPr>
          <w:rFonts w:cs="B Nazanin" w:hint="cs"/>
          <w:sz w:val="28"/>
          <w:szCs w:val="28"/>
          <w:rtl/>
          <w:lang w:bidi="fa-IR"/>
        </w:rPr>
        <w:t>ی‌</w:t>
      </w:r>
      <w:r w:rsidRPr="006A5E33">
        <w:rPr>
          <w:rFonts w:cs="B Nazanin" w:hint="eastAsia"/>
          <w:sz w:val="28"/>
          <w:szCs w:val="28"/>
          <w:rtl/>
          <w:lang w:bidi="fa-IR"/>
        </w:rPr>
        <w:t>کند؛</w:t>
      </w:r>
      <w:r w:rsidR="003378CC">
        <w:rPr>
          <w:rFonts w:cs="B Nazanin"/>
          <w:sz w:val="28"/>
          <w:szCs w:val="28"/>
          <w:rtl/>
          <w:lang w:bidi="fa-IR"/>
        </w:rPr>
        <w:t xml:space="preserve"> اگر چه استفاده</w:t>
      </w:r>
      <w:r w:rsidR="003378CC">
        <w:rPr>
          <w:rFonts w:cs="B Nazanin" w:hint="cs"/>
          <w:sz w:val="28"/>
          <w:szCs w:val="28"/>
          <w:rtl/>
          <w:lang w:bidi="fa-IR"/>
        </w:rPr>
        <w:t>‌</w:t>
      </w:r>
      <w:r w:rsidRPr="006A5E33">
        <w:rPr>
          <w:rFonts w:cs="B Nazanin"/>
          <w:sz w:val="28"/>
          <w:szCs w:val="28"/>
          <w:rtl/>
          <w:lang w:bidi="fa-IR"/>
        </w:rPr>
        <w:t>کنندگان از ا</w:t>
      </w:r>
      <w:r w:rsidRPr="006A5E33">
        <w:rPr>
          <w:rFonts w:cs="B Nazanin" w:hint="cs"/>
          <w:sz w:val="28"/>
          <w:szCs w:val="28"/>
          <w:rtl/>
          <w:lang w:bidi="fa-IR"/>
        </w:rPr>
        <w:t>ی</w:t>
      </w:r>
      <w:r w:rsidRPr="006A5E33">
        <w:rPr>
          <w:rFonts w:cs="B Nazanin" w:hint="eastAsia"/>
          <w:sz w:val="28"/>
          <w:szCs w:val="28"/>
          <w:rtl/>
          <w:lang w:bidi="fa-IR"/>
        </w:rPr>
        <w:t>ن</w:t>
      </w:r>
      <w:r w:rsidRPr="006A5E33">
        <w:rPr>
          <w:rFonts w:cs="B Nazanin"/>
          <w:sz w:val="28"/>
          <w:szCs w:val="28"/>
          <w:rtl/>
          <w:lang w:bidi="fa-IR"/>
        </w:rPr>
        <w:t xml:space="preserve"> سرو</w:t>
      </w:r>
      <w:r w:rsidRPr="006A5E33">
        <w:rPr>
          <w:rFonts w:cs="B Nazanin" w:hint="cs"/>
          <w:sz w:val="28"/>
          <w:szCs w:val="28"/>
          <w:rtl/>
          <w:lang w:bidi="fa-IR"/>
        </w:rPr>
        <w:t>ی</w:t>
      </w:r>
      <w:r w:rsidRPr="006A5E33">
        <w:rPr>
          <w:rFonts w:cs="B Nazanin" w:hint="eastAsia"/>
          <w:sz w:val="28"/>
          <w:szCs w:val="28"/>
          <w:rtl/>
          <w:lang w:bidi="fa-IR"/>
        </w:rPr>
        <w:t>س</w:t>
      </w:r>
      <w:r w:rsidRPr="006A5E33">
        <w:rPr>
          <w:rFonts w:cs="B Nazanin"/>
          <w:sz w:val="28"/>
          <w:szCs w:val="28"/>
          <w:rtl/>
          <w:lang w:bidi="fa-IR"/>
        </w:rPr>
        <w:t xml:space="preserve"> م</w:t>
      </w:r>
      <w:r w:rsidRPr="006A5E33">
        <w:rPr>
          <w:rFonts w:cs="B Nazanin" w:hint="cs"/>
          <w:sz w:val="28"/>
          <w:szCs w:val="28"/>
          <w:rtl/>
          <w:lang w:bidi="fa-IR"/>
        </w:rPr>
        <w:t>ی‌</w:t>
      </w:r>
      <w:r w:rsidRPr="006A5E33">
        <w:rPr>
          <w:rFonts w:cs="B Nazanin" w:hint="eastAsia"/>
          <w:sz w:val="28"/>
          <w:szCs w:val="28"/>
          <w:rtl/>
          <w:lang w:bidi="fa-IR"/>
        </w:rPr>
        <w:t>توانند</w:t>
      </w:r>
      <w:r w:rsidRPr="006A5E33">
        <w:rPr>
          <w:rFonts w:cs="B Nazanin"/>
          <w:sz w:val="28"/>
          <w:szCs w:val="28"/>
          <w:rtl/>
          <w:lang w:bidi="fa-IR"/>
        </w:rPr>
        <w:t xml:space="preserve"> اوراق بهادار نگهدار</w:t>
      </w:r>
      <w:r w:rsidRPr="006A5E33">
        <w:rPr>
          <w:rFonts w:cs="B Nazanin" w:hint="cs"/>
          <w:sz w:val="28"/>
          <w:szCs w:val="28"/>
          <w:rtl/>
          <w:lang w:bidi="fa-IR"/>
        </w:rPr>
        <w:t>ی</w:t>
      </w:r>
      <w:r w:rsidRPr="006A5E33">
        <w:rPr>
          <w:rFonts w:cs="B Nazanin"/>
          <w:sz w:val="28"/>
          <w:szCs w:val="28"/>
          <w:rtl/>
          <w:lang w:bidi="fa-IR"/>
        </w:rPr>
        <w:t xml:space="preserve"> شده در حساب‌ها</w:t>
      </w:r>
      <w:r w:rsidRPr="006A5E33">
        <w:rPr>
          <w:rFonts w:cs="B Nazanin" w:hint="cs"/>
          <w:sz w:val="28"/>
          <w:szCs w:val="28"/>
          <w:rtl/>
          <w:lang w:bidi="fa-IR"/>
        </w:rPr>
        <w:t>ی</w:t>
      </w:r>
      <w:r w:rsidRPr="006A5E33">
        <w:rPr>
          <w:rFonts w:cs="B Nazanin"/>
          <w:sz w:val="28"/>
          <w:szCs w:val="28"/>
          <w:rtl/>
          <w:lang w:bidi="fa-IR"/>
        </w:rPr>
        <w:t xml:space="preserve"> خود را تا ساعت 7 بعد از ظهر به وقت شرق</w:t>
      </w:r>
      <w:r w:rsidRPr="006A5E33">
        <w:rPr>
          <w:rFonts w:cs="B Nazanin" w:hint="cs"/>
          <w:sz w:val="28"/>
          <w:szCs w:val="28"/>
          <w:rtl/>
          <w:lang w:bidi="fa-IR"/>
        </w:rPr>
        <w:t>ی</w:t>
      </w:r>
      <w:r w:rsidRPr="006A5E33">
        <w:rPr>
          <w:rFonts w:cs="B Nazanin"/>
          <w:sz w:val="28"/>
          <w:szCs w:val="28"/>
          <w:rtl/>
          <w:lang w:bidi="fa-IR"/>
        </w:rPr>
        <w:t xml:space="preserve"> تغ</w:t>
      </w:r>
      <w:r w:rsidRPr="006A5E33">
        <w:rPr>
          <w:rFonts w:cs="B Nazanin" w:hint="cs"/>
          <w:sz w:val="28"/>
          <w:szCs w:val="28"/>
          <w:rtl/>
          <w:lang w:bidi="fa-IR"/>
        </w:rPr>
        <w:t>یی</w:t>
      </w:r>
      <w:r w:rsidRPr="006A5E33">
        <w:rPr>
          <w:rFonts w:cs="B Nazanin" w:hint="eastAsia"/>
          <w:sz w:val="28"/>
          <w:szCs w:val="28"/>
          <w:rtl/>
          <w:lang w:bidi="fa-IR"/>
        </w:rPr>
        <w:t>ر</w:t>
      </w:r>
      <w:r w:rsidRPr="006A5E33">
        <w:rPr>
          <w:rFonts w:cs="B Nazanin"/>
          <w:sz w:val="28"/>
          <w:szCs w:val="28"/>
          <w:rtl/>
          <w:lang w:bidi="fa-IR"/>
        </w:rPr>
        <w:t xml:space="preserve"> دهند</w:t>
      </w:r>
      <w:r w:rsidR="00E44495">
        <w:rPr>
          <w:rFonts w:cs="B Nazanin"/>
          <w:sz w:val="28"/>
          <w:szCs w:val="28"/>
          <w:rtl/>
          <w:lang w:bidi="fa-IR"/>
        </w:rPr>
        <w:t xml:space="preserve">. </w:t>
      </w:r>
      <w:r w:rsidRPr="006A5E33">
        <w:rPr>
          <w:rFonts w:cs="B Nazanin"/>
          <w:sz w:val="28"/>
          <w:szCs w:val="28"/>
          <w:rtl/>
          <w:lang w:bidi="fa-IR"/>
        </w:rPr>
        <w:t xml:space="preserve"> در سال 2019، است</w:t>
      </w:r>
      <w:r w:rsidRPr="006A5E33">
        <w:rPr>
          <w:rFonts w:cs="B Nazanin" w:hint="eastAsia"/>
          <w:sz w:val="28"/>
          <w:szCs w:val="28"/>
          <w:rtl/>
          <w:lang w:bidi="fa-IR"/>
        </w:rPr>
        <w:t>فاده</w:t>
      </w:r>
      <w:r w:rsidR="003378CC">
        <w:rPr>
          <w:rFonts w:cs="B Nazanin" w:hint="cs"/>
          <w:sz w:val="28"/>
          <w:szCs w:val="28"/>
          <w:rtl/>
          <w:lang w:bidi="fa-IR"/>
        </w:rPr>
        <w:t>‌</w:t>
      </w:r>
      <w:r w:rsidRPr="006A5E33">
        <w:rPr>
          <w:rFonts w:cs="B Nazanin"/>
          <w:sz w:val="28"/>
          <w:szCs w:val="28"/>
          <w:rtl/>
          <w:lang w:bidi="fa-IR"/>
        </w:rPr>
        <w:t>کنندگان از ا</w:t>
      </w:r>
      <w:r w:rsidRPr="006A5E33">
        <w:rPr>
          <w:rFonts w:cs="B Nazanin" w:hint="cs"/>
          <w:sz w:val="28"/>
          <w:szCs w:val="28"/>
          <w:rtl/>
          <w:lang w:bidi="fa-IR"/>
        </w:rPr>
        <w:t>ی</w:t>
      </w:r>
      <w:r w:rsidRPr="006A5E33">
        <w:rPr>
          <w:rFonts w:cs="B Nazanin" w:hint="eastAsia"/>
          <w:sz w:val="28"/>
          <w:szCs w:val="28"/>
          <w:rtl/>
          <w:lang w:bidi="fa-IR"/>
        </w:rPr>
        <w:t>ن</w:t>
      </w:r>
      <w:r w:rsidRPr="006A5E33">
        <w:rPr>
          <w:rFonts w:cs="B Nazanin"/>
          <w:sz w:val="28"/>
          <w:szCs w:val="28"/>
          <w:rtl/>
          <w:lang w:bidi="fa-IR"/>
        </w:rPr>
        <w:t xml:space="preserve"> سرو</w:t>
      </w:r>
      <w:r w:rsidRPr="006A5E33">
        <w:rPr>
          <w:rFonts w:cs="B Nazanin" w:hint="cs"/>
          <w:sz w:val="28"/>
          <w:szCs w:val="28"/>
          <w:rtl/>
          <w:lang w:bidi="fa-IR"/>
        </w:rPr>
        <w:t>ی</w:t>
      </w:r>
      <w:r w:rsidRPr="006A5E33">
        <w:rPr>
          <w:rFonts w:cs="B Nazanin" w:hint="eastAsia"/>
          <w:sz w:val="28"/>
          <w:szCs w:val="28"/>
          <w:rtl/>
          <w:lang w:bidi="fa-IR"/>
        </w:rPr>
        <w:t>س</w:t>
      </w:r>
      <w:r w:rsidRPr="006A5E33">
        <w:rPr>
          <w:rFonts w:cs="B Nazanin"/>
          <w:sz w:val="28"/>
          <w:szCs w:val="28"/>
          <w:rtl/>
          <w:lang w:bidi="fa-IR"/>
        </w:rPr>
        <w:t xml:space="preserve"> برا</w:t>
      </w:r>
      <w:r w:rsidRPr="006A5E33">
        <w:rPr>
          <w:rFonts w:cs="B Nazanin" w:hint="cs"/>
          <w:sz w:val="28"/>
          <w:szCs w:val="28"/>
          <w:rtl/>
          <w:lang w:bidi="fa-IR"/>
        </w:rPr>
        <w:t>ی</w:t>
      </w:r>
      <w:r w:rsidRPr="006A5E33">
        <w:rPr>
          <w:rFonts w:cs="B Nazanin"/>
          <w:sz w:val="28"/>
          <w:szCs w:val="28"/>
          <w:rtl/>
          <w:lang w:bidi="fa-IR"/>
        </w:rPr>
        <w:t xml:space="preserve"> انتقال ب</w:t>
      </w:r>
      <w:r w:rsidRPr="006A5E33">
        <w:rPr>
          <w:rFonts w:cs="B Nazanin" w:hint="cs"/>
          <w:sz w:val="28"/>
          <w:szCs w:val="28"/>
          <w:rtl/>
          <w:lang w:bidi="fa-IR"/>
        </w:rPr>
        <w:t>ی</w:t>
      </w:r>
      <w:r w:rsidRPr="006A5E33">
        <w:rPr>
          <w:rFonts w:cs="B Nazanin" w:hint="eastAsia"/>
          <w:sz w:val="28"/>
          <w:szCs w:val="28"/>
          <w:rtl/>
          <w:lang w:bidi="fa-IR"/>
        </w:rPr>
        <w:t>ش</w:t>
      </w:r>
      <w:r w:rsidRPr="006A5E33">
        <w:rPr>
          <w:rFonts w:cs="B Nazanin"/>
          <w:sz w:val="28"/>
          <w:szCs w:val="28"/>
          <w:rtl/>
          <w:lang w:bidi="fa-IR"/>
        </w:rPr>
        <w:t xml:space="preserve"> از 19 م</w:t>
      </w:r>
      <w:r w:rsidRPr="006A5E33">
        <w:rPr>
          <w:rFonts w:cs="B Nazanin" w:hint="cs"/>
          <w:sz w:val="28"/>
          <w:szCs w:val="28"/>
          <w:rtl/>
          <w:lang w:bidi="fa-IR"/>
        </w:rPr>
        <w:t>ی</w:t>
      </w:r>
      <w:r w:rsidRPr="006A5E33">
        <w:rPr>
          <w:rFonts w:cs="B Nazanin" w:hint="eastAsia"/>
          <w:sz w:val="28"/>
          <w:szCs w:val="28"/>
          <w:rtl/>
          <w:lang w:bidi="fa-IR"/>
        </w:rPr>
        <w:t>ل</w:t>
      </w:r>
      <w:r w:rsidRPr="006A5E33">
        <w:rPr>
          <w:rFonts w:cs="B Nazanin" w:hint="cs"/>
          <w:sz w:val="28"/>
          <w:szCs w:val="28"/>
          <w:rtl/>
          <w:lang w:bidi="fa-IR"/>
        </w:rPr>
        <w:t>ی</w:t>
      </w:r>
      <w:r w:rsidRPr="006A5E33">
        <w:rPr>
          <w:rFonts w:cs="B Nazanin" w:hint="eastAsia"/>
          <w:sz w:val="28"/>
          <w:szCs w:val="28"/>
          <w:rtl/>
          <w:lang w:bidi="fa-IR"/>
        </w:rPr>
        <w:t>ون</w:t>
      </w:r>
      <w:r w:rsidRPr="006A5E33">
        <w:rPr>
          <w:rFonts w:cs="B Nazanin"/>
          <w:sz w:val="28"/>
          <w:szCs w:val="28"/>
          <w:rtl/>
          <w:lang w:bidi="fa-IR"/>
        </w:rPr>
        <w:t xml:space="preserve"> اوراق بهادار به ارزش تقر</w:t>
      </w:r>
      <w:r w:rsidRPr="006A5E33">
        <w:rPr>
          <w:rFonts w:cs="B Nazanin" w:hint="cs"/>
          <w:sz w:val="28"/>
          <w:szCs w:val="28"/>
          <w:rtl/>
          <w:lang w:bidi="fa-IR"/>
        </w:rPr>
        <w:t>ی</w:t>
      </w:r>
      <w:r w:rsidRPr="006A5E33">
        <w:rPr>
          <w:rFonts w:cs="B Nazanin" w:hint="eastAsia"/>
          <w:sz w:val="28"/>
          <w:szCs w:val="28"/>
          <w:rtl/>
          <w:lang w:bidi="fa-IR"/>
        </w:rPr>
        <w:t>ب</w:t>
      </w:r>
      <w:r w:rsidRPr="006A5E33">
        <w:rPr>
          <w:rFonts w:cs="B Nazanin" w:hint="cs"/>
          <w:sz w:val="28"/>
          <w:szCs w:val="28"/>
          <w:rtl/>
          <w:lang w:bidi="fa-IR"/>
        </w:rPr>
        <w:t>ی</w:t>
      </w:r>
      <w:r w:rsidRPr="006A5E33">
        <w:rPr>
          <w:rFonts w:cs="B Nazanin"/>
          <w:sz w:val="28"/>
          <w:szCs w:val="28"/>
          <w:rtl/>
          <w:lang w:bidi="fa-IR"/>
        </w:rPr>
        <w:t xml:space="preserve"> 350 تر</w:t>
      </w:r>
      <w:r w:rsidRPr="006A5E33">
        <w:rPr>
          <w:rFonts w:cs="B Nazanin" w:hint="cs"/>
          <w:sz w:val="28"/>
          <w:szCs w:val="28"/>
          <w:rtl/>
          <w:lang w:bidi="fa-IR"/>
        </w:rPr>
        <w:t>ی</w:t>
      </w:r>
      <w:r w:rsidRPr="006A5E33">
        <w:rPr>
          <w:rFonts w:cs="B Nazanin" w:hint="eastAsia"/>
          <w:sz w:val="28"/>
          <w:szCs w:val="28"/>
          <w:rtl/>
          <w:lang w:bidi="fa-IR"/>
        </w:rPr>
        <w:t>ل</w:t>
      </w:r>
      <w:r w:rsidRPr="006A5E33">
        <w:rPr>
          <w:rFonts w:cs="B Nazanin" w:hint="cs"/>
          <w:sz w:val="28"/>
          <w:szCs w:val="28"/>
          <w:rtl/>
          <w:lang w:bidi="fa-IR"/>
        </w:rPr>
        <w:t>ی</w:t>
      </w:r>
      <w:r w:rsidRPr="006A5E33">
        <w:rPr>
          <w:rFonts w:cs="B Nazanin" w:hint="eastAsia"/>
          <w:sz w:val="28"/>
          <w:szCs w:val="28"/>
          <w:rtl/>
          <w:lang w:bidi="fa-IR"/>
        </w:rPr>
        <w:t>ون</w:t>
      </w:r>
      <w:r w:rsidRPr="006A5E33">
        <w:rPr>
          <w:rFonts w:cs="B Nazanin"/>
          <w:sz w:val="28"/>
          <w:szCs w:val="28"/>
          <w:rtl/>
          <w:lang w:bidi="fa-IR"/>
        </w:rPr>
        <w:t xml:space="preserve"> دلار استفاده کردند</w:t>
      </w:r>
      <w:r w:rsidR="00E44495">
        <w:rPr>
          <w:rFonts w:cs="B Nazanin"/>
          <w:sz w:val="28"/>
          <w:szCs w:val="28"/>
          <w:rtl/>
          <w:lang w:bidi="fa-IR"/>
        </w:rPr>
        <w:t xml:space="preserve">. </w:t>
      </w:r>
    </w:p>
    <w:p w:rsidR="0073225A" w:rsidRDefault="0073225A" w:rsidP="0073225A">
      <w:pPr>
        <w:tabs>
          <w:tab w:val="left" w:pos="1061"/>
        </w:tabs>
        <w:bidi/>
        <w:jc w:val="both"/>
        <w:rPr>
          <w:rFonts w:cs="B Nazanin"/>
          <w:sz w:val="36"/>
          <w:szCs w:val="36"/>
          <w:u w:val="single"/>
          <w:rtl/>
          <w:lang w:bidi="fa-IR"/>
        </w:rPr>
        <w:sectPr w:rsidR="0073225A" w:rsidSect="00441C2F">
          <w:headerReference w:type="default" r:id="rId343"/>
          <w:footerReference w:type="default" r:id="rId344"/>
          <w:headerReference w:type="first" r:id="rId345"/>
          <w:type w:val="continuous"/>
          <w:pgSz w:w="9639" w:h="13608" w:code="13"/>
          <w:pgMar w:top="1418" w:right="851" w:bottom="1418" w:left="851" w:header="227" w:footer="510" w:gutter="0"/>
          <w:pgNumType w:fmt="numberInDash" w:start="0"/>
          <w:cols w:space="708"/>
          <w:titlePg/>
          <w:rtlGutter/>
          <w:docGrid w:linePitch="360"/>
        </w:sectPr>
      </w:pPr>
    </w:p>
    <w:p w:rsidR="004C6CB6" w:rsidRPr="0073225A" w:rsidRDefault="0092246D" w:rsidP="0073225A">
      <w:pPr>
        <w:tabs>
          <w:tab w:val="left" w:pos="1061"/>
        </w:tabs>
        <w:bidi/>
        <w:ind w:firstLine="377"/>
        <w:jc w:val="both"/>
        <w:rPr>
          <w:rFonts w:cs="B Nazanin"/>
          <w:b/>
          <w:bCs/>
          <w:sz w:val="28"/>
          <w:szCs w:val="28"/>
          <w:rtl/>
          <w:lang w:bidi="fa-IR"/>
        </w:rPr>
      </w:pPr>
      <w:r>
        <w:rPr>
          <w:rFonts w:cs="B Nazanin" w:hint="cs"/>
          <w:b/>
          <w:bCs/>
          <w:sz w:val="28"/>
          <w:szCs w:val="28"/>
          <w:rtl/>
          <w:lang w:bidi="fa-IR"/>
        </w:rPr>
        <w:lastRenderedPageBreak/>
        <w:t xml:space="preserve">11-3-6 </w:t>
      </w:r>
      <w:r w:rsidR="004C6CB6" w:rsidRPr="0073225A">
        <w:rPr>
          <w:rFonts w:cs="B Nazanin" w:hint="cs"/>
          <w:b/>
          <w:bCs/>
          <w:sz w:val="28"/>
          <w:szCs w:val="28"/>
          <w:rtl/>
          <w:lang w:bidi="fa-IR"/>
        </w:rPr>
        <w:t xml:space="preserve">سرویس تسویه حساب ملی </w:t>
      </w:r>
    </w:p>
    <w:p w:rsidR="006A5E33" w:rsidRDefault="006A5E33" w:rsidP="003378CC">
      <w:pPr>
        <w:tabs>
          <w:tab w:val="left" w:pos="1061"/>
        </w:tabs>
        <w:bidi/>
        <w:ind w:firstLine="377"/>
        <w:jc w:val="both"/>
        <w:rPr>
          <w:rFonts w:cs="B Nazanin"/>
          <w:sz w:val="28"/>
          <w:szCs w:val="28"/>
          <w:rtl/>
          <w:lang w:bidi="fa-IR"/>
        </w:rPr>
      </w:pPr>
      <w:r w:rsidRPr="006A5E33">
        <w:rPr>
          <w:rFonts w:cs="B Nazanin"/>
          <w:sz w:val="28"/>
          <w:szCs w:val="28"/>
          <w:rtl/>
          <w:lang w:bidi="fa-IR"/>
        </w:rPr>
        <w:t>سرو</w:t>
      </w:r>
      <w:r w:rsidRPr="006A5E33">
        <w:rPr>
          <w:rFonts w:cs="B Nazanin" w:hint="cs"/>
          <w:sz w:val="28"/>
          <w:szCs w:val="28"/>
          <w:rtl/>
          <w:lang w:bidi="fa-IR"/>
        </w:rPr>
        <w:t>ی</w:t>
      </w:r>
      <w:r w:rsidRPr="006A5E33">
        <w:rPr>
          <w:rFonts w:cs="B Nazanin" w:hint="eastAsia"/>
          <w:sz w:val="28"/>
          <w:szCs w:val="28"/>
          <w:rtl/>
          <w:lang w:bidi="fa-IR"/>
        </w:rPr>
        <w:t>س</w:t>
      </w:r>
      <w:r w:rsidRPr="006A5E33">
        <w:rPr>
          <w:rFonts w:cs="B Nazanin"/>
          <w:sz w:val="28"/>
          <w:szCs w:val="28"/>
          <w:rtl/>
          <w:lang w:bidi="fa-IR"/>
        </w:rPr>
        <w:t xml:space="preserve"> تسو</w:t>
      </w:r>
      <w:r w:rsidRPr="006A5E33">
        <w:rPr>
          <w:rFonts w:cs="B Nazanin" w:hint="cs"/>
          <w:sz w:val="28"/>
          <w:szCs w:val="28"/>
          <w:rtl/>
          <w:lang w:bidi="fa-IR"/>
        </w:rPr>
        <w:t>ی</w:t>
      </w:r>
      <w:r w:rsidRPr="006A5E33">
        <w:rPr>
          <w:rFonts w:cs="B Nazanin" w:hint="eastAsia"/>
          <w:sz w:val="28"/>
          <w:szCs w:val="28"/>
          <w:rtl/>
          <w:lang w:bidi="fa-IR"/>
        </w:rPr>
        <w:t>ه</w:t>
      </w:r>
      <w:r w:rsidRPr="006A5E33">
        <w:rPr>
          <w:rFonts w:cs="B Nazanin"/>
          <w:sz w:val="28"/>
          <w:szCs w:val="28"/>
          <w:rtl/>
          <w:lang w:bidi="fa-IR"/>
        </w:rPr>
        <w:t xml:space="preserve"> حساب مل</w:t>
      </w:r>
      <w:r w:rsidRPr="006A5E33">
        <w:rPr>
          <w:rFonts w:cs="B Nazanin" w:hint="cs"/>
          <w:sz w:val="28"/>
          <w:szCs w:val="28"/>
          <w:rtl/>
          <w:lang w:bidi="fa-IR"/>
        </w:rPr>
        <w:t>ی</w:t>
      </w:r>
      <w:r w:rsidR="003378CC">
        <w:rPr>
          <w:rFonts w:cs="B Nazanin" w:hint="cs"/>
          <w:sz w:val="28"/>
          <w:szCs w:val="28"/>
          <w:rtl/>
          <w:lang w:bidi="fa-IR"/>
        </w:rPr>
        <w:t>ِ</w:t>
      </w:r>
      <w:r w:rsidRPr="006A5E33">
        <w:rPr>
          <w:rFonts w:cs="B Nazanin"/>
          <w:sz w:val="28"/>
          <w:szCs w:val="28"/>
          <w:rtl/>
          <w:lang w:bidi="fa-IR"/>
        </w:rPr>
        <w:t xml:space="preserve"> فدرال رزرو توسط شرکت کنندگان در ترت</w:t>
      </w:r>
      <w:r w:rsidRPr="006A5E33">
        <w:rPr>
          <w:rFonts w:cs="B Nazanin" w:hint="cs"/>
          <w:sz w:val="28"/>
          <w:szCs w:val="28"/>
          <w:rtl/>
          <w:lang w:bidi="fa-IR"/>
        </w:rPr>
        <w:t>ی</w:t>
      </w:r>
      <w:r w:rsidRPr="006A5E33">
        <w:rPr>
          <w:rFonts w:cs="B Nazanin" w:hint="eastAsia"/>
          <w:sz w:val="28"/>
          <w:szCs w:val="28"/>
          <w:rtl/>
          <w:lang w:bidi="fa-IR"/>
        </w:rPr>
        <w:t>بات</w:t>
      </w:r>
      <w:r w:rsidRPr="006A5E33">
        <w:rPr>
          <w:rFonts w:cs="B Nazanin"/>
          <w:sz w:val="28"/>
          <w:szCs w:val="28"/>
          <w:rtl/>
          <w:lang w:bidi="fa-IR"/>
        </w:rPr>
        <w:t xml:space="preserve"> تسو</w:t>
      </w:r>
      <w:r w:rsidRPr="006A5E33">
        <w:rPr>
          <w:rFonts w:cs="B Nazanin" w:hint="cs"/>
          <w:sz w:val="28"/>
          <w:szCs w:val="28"/>
          <w:rtl/>
          <w:lang w:bidi="fa-IR"/>
        </w:rPr>
        <w:t>ی</w:t>
      </w:r>
      <w:r w:rsidRPr="006A5E33">
        <w:rPr>
          <w:rFonts w:cs="B Nazanin" w:hint="eastAsia"/>
          <w:sz w:val="28"/>
          <w:szCs w:val="28"/>
          <w:rtl/>
          <w:lang w:bidi="fa-IR"/>
        </w:rPr>
        <w:t>ه</w:t>
      </w:r>
      <w:r w:rsidR="003378CC">
        <w:rPr>
          <w:rFonts w:cs="B Nazanin"/>
          <w:sz w:val="28"/>
          <w:szCs w:val="28"/>
          <w:rtl/>
          <w:lang w:bidi="fa-IR"/>
        </w:rPr>
        <w:t xml:space="preserve"> چند</w:t>
      </w:r>
      <w:r w:rsidRPr="006A5E33">
        <w:rPr>
          <w:rFonts w:cs="B Nazanin"/>
          <w:sz w:val="28"/>
          <w:szCs w:val="28"/>
          <w:rtl/>
          <w:lang w:bidi="fa-IR"/>
        </w:rPr>
        <w:t>جانبه، به منظور تسو</w:t>
      </w:r>
      <w:r w:rsidRPr="006A5E33">
        <w:rPr>
          <w:rFonts w:cs="B Nazanin" w:hint="cs"/>
          <w:sz w:val="28"/>
          <w:szCs w:val="28"/>
          <w:rtl/>
          <w:lang w:bidi="fa-IR"/>
        </w:rPr>
        <w:t>ی</w:t>
      </w:r>
      <w:r w:rsidRPr="006A5E33">
        <w:rPr>
          <w:rFonts w:cs="B Nazanin" w:hint="eastAsia"/>
          <w:sz w:val="28"/>
          <w:szCs w:val="28"/>
          <w:rtl/>
          <w:lang w:bidi="fa-IR"/>
        </w:rPr>
        <w:t>ه</w:t>
      </w:r>
      <w:r w:rsidR="003378CC">
        <w:rPr>
          <w:rFonts w:cs="B Nazanin"/>
          <w:sz w:val="28"/>
          <w:szCs w:val="28"/>
          <w:rtl/>
          <w:lang w:bidi="fa-IR"/>
        </w:rPr>
        <w:t xml:space="preserve"> تراکنش‌ها به صورت چند</w:t>
      </w:r>
      <w:r w:rsidRPr="006A5E33">
        <w:rPr>
          <w:rFonts w:cs="B Nazanin"/>
          <w:sz w:val="28"/>
          <w:szCs w:val="28"/>
          <w:rtl/>
          <w:lang w:bidi="fa-IR"/>
        </w:rPr>
        <w:t>جانبه از طر</w:t>
      </w:r>
      <w:r w:rsidRPr="006A5E33">
        <w:rPr>
          <w:rFonts w:cs="B Nazanin" w:hint="cs"/>
          <w:sz w:val="28"/>
          <w:szCs w:val="28"/>
          <w:rtl/>
          <w:lang w:bidi="fa-IR"/>
        </w:rPr>
        <w:t>ی</w:t>
      </w:r>
      <w:r w:rsidRPr="006A5E33">
        <w:rPr>
          <w:rFonts w:cs="B Nazanin" w:hint="eastAsia"/>
          <w:sz w:val="28"/>
          <w:szCs w:val="28"/>
          <w:rtl/>
          <w:lang w:bidi="fa-IR"/>
        </w:rPr>
        <w:t>ق</w:t>
      </w:r>
      <w:r w:rsidRPr="006A5E33">
        <w:rPr>
          <w:rFonts w:cs="B Nazanin"/>
          <w:sz w:val="28"/>
          <w:szCs w:val="28"/>
          <w:rtl/>
          <w:lang w:bidi="fa-IR"/>
        </w:rPr>
        <w:t xml:space="preserve"> حساب‌ها</w:t>
      </w:r>
      <w:r w:rsidRPr="006A5E33">
        <w:rPr>
          <w:rFonts w:cs="B Nazanin" w:hint="cs"/>
          <w:sz w:val="28"/>
          <w:szCs w:val="28"/>
          <w:rtl/>
          <w:lang w:bidi="fa-IR"/>
        </w:rPr>
        <w:t>ی</w:t>
      </w:r>
      <w:r w:rsidRPr="006A5E33">
        <w:rPr>
          <w:rFonts w:cs="B Nazanin"/>
          <w:sz w:val="28"/>
          <w:szCs w:val="28"/>
          <w:rtl/>
          <w:lang w:bidi="fa-IR"/>
        </w:rPr>
        <w:t xml:space="preserve"> اصل</w:t>
      </w:r>
      <w:r w:rsidRPr="006A5E33">
        <w:rPr>
          <w:rFonts w:cs="B Nazanin" w:hint="cs"/>
          <w:sz w:val="28"/>
          <w:szCs w:val="28"/>
          <w:rtl/>
          <w:lang w:bidi="fa-IR"/>
        </w:rPr>
        <w:t>ی</w:t>
      </w:r>
      <w:r w:rsidRPr="006A5E33">
        <w:rPr>
          <w:rFonts w:cs="B Nazanin"/>
          <w:sz w:val="28"/>
          <w:szCs w:val="28"/>
          <w:rtl/>
          <w:lang w:bidi="fa-IR"/>
        </w:rPr>
        <w:t xml:space="preserve"> تع</w:t>
      </w:r>
      <w:r w:rsidRPr="006A5E33">
        <w:rPr>
          <w:rFonts w:cs="B Nazanin" w:hint="cs"/>
          <w:sz w:val="28"/>
          <w:szCs w:val="28"/>
          <w:rtl/>
          <w:lang w:bidi="fa-IR"/>
        </w:rPr>
        <w:t>یی</w:t>
      </w:r>
      <w:r w:rsidRPr="006A5E33">
        <w:rPr>
          <w:rFonts w:cs="B Nazanin" w:hint="eastAsia"/>
          <w:sz w:val="28"/>
          <w:szCs w:val="28"/>
          <w:rtl/>
          <w:lang w:bidi="fa-IR"/>
        </w:rPr>
        <w:t>ن</w:t>
      </w:r>
      <w:r w:rsidRPr="006A5E33">
        <w:rPr>
          <w:rFonts w:cs="B Nazanin"/>
          <w:sz w:val="28"/>
          <w:szCs w:val="28"/>
          <w:rtl/>
          <w:lang w:bidi="fa-IR"/>
        </w:rPr>
        <w:t xml:space="preserve"> شده در بانک‌ها</w:t>
      </w:r>
      <w:r w:rsidRPr="006A5E33">
        <w:rPr>
          <w:rFonts w:cs="B Nazanin" w:hint="cs"/>
          <w:sz w:val="28"/>
          <w:szCs w:val="28"/>
          <w:rtl/>
          <w:lang w:bidi="fa-IR"/>
        </w:rPr>
        <w:t>ی</w:t>
      </w:r>
      <w:r w:rsidR="003378CC">
        <w:rPr>
          <w:rFonts w:cs="B Nazanin"/>
          <w:sz w:val="28"/>
          <w:szCs w:val="28"/>
          <w:rtl/>
          <w:lang w:bidi="fa-IR"/>
        </w:rPr>
        <w:t xml:space="preserve"> </w:t>
      </w:r>
      <w:r w:rsidR="003378CC">
        <w:rPr>
          <w:rFonts w:cs="B Nazanin" w:hint="cs"/>
          <w:sz w:val="28"/>
          <w:szCs w:val="28"/>
          <w:rtl/>
          <w:lang w:bidi="fa-IR"/>
        </w:rPr>
        <w:t>رزرو</w:t>
      </w:r>
      <w:r w:rsidRPr="006A5E33">
        <w:rPr>
          <w:rFonts w:cs="B Nazanin"/>
          <w:sz w:val="28"/>
          <w:szCs w:val="28"/>
          <w:rtl/>
          <w:lang w:bidi="fa-IR"/>
        </w:rPr>
        <w:t xml:space="preserve"> استفاده م</w:t>
      </w:r>
      <w:r w:rsidRPr="006A5E33">
        <w:rPr>
          <w:rFonts w:cs="B Nazanin" w:hint="cs"/>
          <w:sz w:val="28"/>
          <w:szCs w:val="28"/>
          <w:rtl/>
          <w:lang w:bidi="fa-IR"/>
        </w:rPr>
        <w:t>ی‌</w:t>
      </w:r>
      <w:r w:rsidRPr="006A5E33">
        <w:rPr>
          <w:rFonts w:cs="B Nazanin" w:hint="eastAsia"/>
          <w:sz w:val="28"/>
          <w:szCs w:val="28"/>
          <w:rtl/>
          <w:lang w:bidi="fa-IR"/>
        </w:rPr>
        <w:t>شود</w:t>
      </w:r>
      <w:r w:rsidR="00E44495">
        <w:rPr>
          <w:rFonts w:cs="B Nazanin"/>
          <w:sz w:val="28"/>
          <w:szCs w:val="28"/>
          <w:rtl/>
          <w:lang w:bidi="fa-IR"/>
        </w:rPr>
        <w:t xml:space="preserve">. </w:t>
      </w:r>
      <w:r w:rsidRPr="006A5E33">
        <w:rPr>
          <w:rFonts w:cs="B Nazanin"/>
          <w:sz w:val="28"/>
          <w:szCs w:val="28"/>
          <w:rtl/>
          <w:lang w:bidi="fa-IR"/>
        </w:rPr>
        <w:t>تقر</w:t>
      </w:r>
      <w:r w:rsidRPr="006A5E33">
        <w:rPr>
          <w:rFonts w:cs="B Nazanin" w:hint="cs"/>
          <w:sz w:val="28"/>
          <w:szCs w:val="28"/>
          <w:rtl/>
          <w:lang w:bidi="fa-IR"/>
        </w:rPr>
        <w:t>ی</w:t>
      </w:r>
      <w:r w:rsidRPr="006A5E33">
        <w:rPr>
          <w:rFonts w:cs="B Nazanin" w:hint="eastAsia"/>
          <w:sz w:val="28"/>
          <w:szCs w:val="28"/>
          <w:rtl/>
          <w:lang w:bidi="fa-IR"/>
        </w:rPr>
        <w:t>با</w:t>
      </w:r>
      <w:r w:rsidR="0073225A">
        <w:rPr>
          <w:rFonts w:cs="B Nazanin" w:hint="cs"/>
          <w:sz w:val="28"/>
          <w:szCs w:val="28"/>
          <w:rtl/>
          <w:lang w:bidi="fa-IR"/>
        </w:rPr>
        <w:t>ً</w:t>
      </w:r>
      <w:r w:rsidRPr="006A5E33">
        <w:rPr>
          <w:rFonts w:cs="B Nazanin"/>
          <w:sz w:val="28"/>
          <w:szCs w:val="28"/>
          <w:rtl/>
          <w:lang w:bidi="fa-IR"/>
        </w:rPr>
        <w:t xml:space="preserve"> </w:t>
      </w:r>
      <w:r w:rsidR="003378CC">
        <w:rPr>
          <w:rFonts w:cs="B Nazanin" w:hint="cs"/>
          <w:sz w:val="28"/>
          <w:szCs w:val="28"/>
          <w:rtl/>
          <w:lang w:bidi="fa-IR"/>
        </w:rPr>
        <w:t>هفده</w:t>
      </w:r>
      <w:r w:rsidRPr="006A5E33">
        <w:rPr>
          <w:rFonts w:cs="B Nazanin"/>
          <w:sz w:val="28"/>
          <w:szCs w:val="28"/>
          <w:rtl/>
          <w:lang w:bidi="fa-IR"/>
        </w:rPr>
        <w:t xml:space="preserve"> س</w:t>
      </w:r>
      <w:r w:rsidRPr="006A5E33">
        <w:rPr>
          <w:rFonts w:cs="B Nazanin" w:hint="cs"/>
          <w:sz w:val="28"/>
          <w:szCs w:val="28"/>
          <w:rtl/>
          <w:lang w:bidi="fa-IR"/>
        </w:rPr>
        <w:t>ی</w:t>
      </w:r>
      <w:r w:rsidRPr="006A5E33">
        <w:rPr>
          <w:rFonts w:cs="B Nazanin" w:hint="eastAsia"/>
          <w:sz w:val="28"/>
          <w:szCs w:val="28"/>
          <w:rtl/>
          <w:lang w:bidi="fa-IR"/>
        </w:rPr>
        <w:t>ستم</w:t>
      </w:r>
      <w:r w:rsidRPr="006A5E33">
        <w:rPr>
          <w:rFonts w:cs="B Nazanin"/>
          <w:sz w:val="28"/>
          <w:szCs w:val="28"/>
          <w:rtl/>
          <w:lang w:bidi="fa-IR"/>
        </w:rPr>
        <w:t xml:space="preserve"> </w:t>
      </w:r>
      <w:r w:rsidRPr="006A5E33">
        <w:rPr>
          <w:rFonts w:cs="B Nazanin"/>
          <w:sz w:val="28"/>
          <w:szCs w:val="28"/>
          <w:lang w:bidi="fa-IR"/>
        </w:rPr>
        <w:t>NSS</w:t>
      </w:r>
      <w:r w:rsidRPr="006A5E33">
        <w:rPr>
          <w:rFonts w:cs="B Nazanin"/>
          <w:sz w:val="28"/>
          <w:szCs w:val="28"/>
          <w:rtl/>
          <w:lang w:bidi="fa-IR"/>
        </w:rPr>
        <w:t xml:space="preserve"> در حال حاضر توسط شرکت‌ها</w:t>
      </w:r>
      <w:r w:rsidRPr="006A5E33">
        <w:rPr>
          <w:rFonts w:cs="B Nazanin" w:hint="cs"/>
          <w:sz w:val="28"/>
          <w:szCs w:val="28"/>
          <w:rtl/>
          <w:lang w:bidi="fa-IR"/>
        </w:rPr>
        <w:t>ی</w:t>
      </w:r>
      <w:r w:rsidRPr="006A5E33">
        <w:rPr>
          <w:rFonts w:cs="B Nazanin"/>
          <w:sz w:val="28"/>
          <w:szCs w:val="28"/>
          <w:rtl/>
          <w:lang w:bidi="fa-IR"/>
        </w:rPr>
        <w:t xml:space="preserve"> بازار مال</w:t>
      </w:r>
      <w:r w:rsidRPr="006A5E33">
        <w:rPr>
          <w:rFonts w:cs="B Nazanin" w:hint="cs"/>
          <w:sz w:val="28"/>
          <w:szCs w:val="28"/>
          <w:rtl/>
          <w:lang w:bidi="fa-IR"/>
        </w:rPr>
        <w:t>ی</w:t>
      </w:r>
      <w:r w:rsidRPr="006A5E33">
        <w:rPr>
          <w:rFonts w:cs="B Nazanin" w:hint="eastAsia"/>
          <w:sz w:val="28"/>
          <w:szCs w:val="28"/>
          <w:rtl/>
          <w:lang w:bidi="fa-IR"/>
        </w:rPr>
        <w:t>،</w:t>
      </w:r>
      <w:r w:rsidRPr="006A5E33">
        <w:rPr>
          <w:rFonts w:cs="B Nazanin"/>
          <w:sz w:val="28"/>
          <w:szCs w:val="28"/>
          <w:rtl/>
          <w:lang w:bidi="fa-IR"/>
        </w:rPr>
        <w:t xml:space="preserve"> انجمن</w:t>
      </w:r>
      <w:r w:rsidRPr="006A5E33">
        <w:rPr>
          <w:rFonts w:cs="B Nazanin" w:hint="eastAsia"/>
          <w:sz w:val="28"/>
          <w:szCs w:val="28"/>
          <w:rtl/>
          <w:lang w:bidi="fa-IR"/>
        </w:rPr>
        <w:t>‌ها</w:t>
      </w:r>
      <w:r w:rsidRPr="006A5E33">
        <w:rPr>
          <w:rFonts w:cs="B Nazanin" w:hint="cs"/>
          <w:sz w:val="28"/>
          <w:szCs w:val="28"/>
          <w:rtl/>
          <w:lang w:bidi="fa-IR"/>
        </w:rPr>
        <w:t>ی</w:t>
      </w:r>
      <w:r w:rsidRPr="006A5E33">
        <w:rPr>
          <w:rFonts w:cs="B Nazanin"/>
          <w:sz w:val="28"/>
          <w:szCs w:val="28"/>
          <w:rtl/>
          <w:lang w:bidi="fa-IR"/>
        </w:rPr>
        <w:t xml:space="preserve"> تسو</w:t>
      </w:r>
      <w:r w:rsidRPr="006A5E33">
        <w:rPr>
          <w:rFonts w:cs="B Nazanin" w:hint="cs"/>
          <w:sz w:val="28"/>
          <w:szCs w:val="28"/>
          <w:rtl/>
          <w:lang w:bidi="fa-IR"/>
        </w:rPr>
        <w:t>ی</w:t>
      </w:r>
      <w:r w:rsidRPr="006A5E33">
        <w:rPr>
          <w:rFonts w:cs="B Nazanin" w:hint="eastAsia"/>
          <w:sz w:val="28"/>
          <w:szCs w:val="28"/>
          <w:rtl/>
          <w:lang w:bidi="fa-IR"/>
        </w:rPr>
        <w:t>ه</w:t>
      </w:r>
      <w:r w:rsidRPr="006A5E33">
        <w:rPr>
          <w:rFonts w:cs="B Nazanin"/>
          <w:sz w:val="28"/>
          <w:szCs w:val="28"/>
          <w:rtl/>
          <w:lang w:bidi="fa-IR"/>
        </w:rPr>
        <w:t xml:space="preserve"> چک و سا</w:t>
      </w:r>
      <w:r w:rsidRPr="006A5E33">
        <w:rPr>
          <w:rFonts w:cs="B Nazanin" w:hint="cs"/>
          <w:sz w:val="28"/>
          <w:szCs w:val="28"/>
          <w:rtl/>
          <w:lang w:bidi="fa-IR"/>
        </w:rPr>
        <w:t>ی</w:t>
      </w:r>
      <w:r w:rsidRPr="006A5E33">
        <w:rPr>
          <w:rFonts w:cs="B Nazanin" w:hint="eastAsia"/>
          <w:sz w:val="28"/>
          <w:szCs w:val="28"/>
          <w:rtl/>
          <w:lang w:bidi="fa-IR"/>
        </w:rPr>
        <w:t>ر</w:t>
      </w:r>
      <w:r w:rsidRPr="006A5E33">
        <w:rPr>
          <w:rFonts w:cs="B Nazanin"/>
          <w:sz w:val="28"/>
          <w:szCs w:val="28"/>
          <w:rtl/>
          <w:lang w:bidi="fa-IR"/>
        </w:rPr>
        <w:t xml:space="preserve"> نهاد‌ها استفاده م</w:t>
      </w:r>
      <w:r w:rsidRPr="006A5E33">
        <w:rPr>
          <w:rFonts w:cs="B Nazanin" w:hint="cs"/>
          <w:sz w:val="28"/>
          <w:szCs w:val="28"/>
          <w:rtl/>
          <w:lang w:bidi="fa-IR"/>
        </w:rPr>
        <w:t>ی‌</w:t>
      </w:r>
      <w:r w:rsidRPr="006A5E33">
        <w:rPr>
          <w:rFonts w:cs="B Nazanin" w:hint="eastAsia"/>
          <w:sz w:val="28"/>
          <w:szCs w:val="28"/>
          <w:rtl/>
          <w:lang w:bidi="fa-IR"/>
        </w:rPr>
        <w:t>شوند</w:t>
      </w:r>
      <w:r w:rsidR="00E44495">
        <w:rPr>
          <w:rFonts w:cs="B Nazanin"/>
          <w:sz w:val="28"/>
          <w:szCs w:val="28"/>
          <w:rtl/>
          <w:lang w:bidi="fa-IR"/>
        </w:rPr>
        <w:t xml:space="preserve">. </w:t>
      </w:r>
    </w:p>
    <w:p w:rsidR="006A5E33" w:rsidRDefault="006A5E33" w:rsidP="003378CC">
      <w:pPr>
        <w:tabs>
          <w:tab w:val="left" w:pos="1061"/>
        </w:tabs>
        <w:bidi/>
        <w:ind w:firstLine="377"/>
        <w:jc w:val="both"/>
        <w:rPr>
          <w:rFonts w:cs="B Nazanin"/>
          <w:sz w:val="28"/>
          <w:szCs w:val="28"/>
          <w:rtl/>
          <w:lang w:bidi="fa-IR"/>
        </w:rPr>
      </w:pPr>
      <w:r w:rsidRPr="006A5E33">
        <w:rPr>
          <w:rFonts w:cs="B Nazanin"/>
          <w:sz w:val="28"/>
          <w:szCs w:val="28"/>
          <w:rtl/>
          <w:lang w:bidi="fa-IR"/>
        </w:rPr>
        <w:t xml:space="preserve">با استفاده از </w:t>
      </w:r>
      <w:r w:rsidRPr="006A5E33">
        <w:rPr>
          <w:rFonts w:cs="B Nazanin" w:hint="cs"/>
          <w:sz w:val="28"/>
          <w:szCs w:val="28"/>
          <w:rtl/>
          <w:lang w:bidi="fa-IR"/>
        </w:rPr>
        <w:t>ی</w:t>
      </w:r>
      <w:r w:rsidRPr="006A5E33">
        <w:rPr>
          <w:rFonts w:cs="B Nazanin" w:hint="eastAsia"/>
          <w:sz w:val="28"/>
          <w:szCs w:val="28"/>
          <w:rtl/>
          <w:lang w:bidi="fa-IR"/>
        </w:rPr>
        <w:t>ک</w:t>
      </w:r>
      <w:r w:rsidRPr="006A5E33">
        <w:rPr>
          <w:rFonts w:cs="B Nazanin"/>
          <w:sz w:val="28"/>
          <w:szCs w:val="28"/>
          <w:rtl/>
          <w:lang w:bidi="fa-IR"/>
        </w:rPr>
        <w:t xml:space="preserve"> مکان</w:t>
      </w:r>
      <w:r w:rsidRPr="006A5E33">
        <w:rPr>
          <w:rFonts w:cs="B Nazanin" w:hint="cs"/>
          <w:sz w:val="28"/>
          <w:szCs w:val="28"/>
          <w:rtl/>
          <w:lang w:bidi="fa-IR"/>
        </w:rPr>
        <w:t>ی</w:t>
      </w:r>
      <w:r w:rsidRPr="006A5E33">
        <w:rPr>
          <w:rFonts w:cs="B Nazanin" w:hint="eastAsia"/>
          <w:sz w:val="28"/>
          <w:szCs w:val="28"/>
          <w:rtl/>
          <w:lang w:bidi="fa-IR"/>
        </w:rPr>
        <w:t>زم</w:t>
      </w:r>
      <w:r w:rsidRPr="006A5E33">
        <w:rPr>
          <w:rFonts w:cs="B Nazanin"/>
          <w:sz w:val="28"/>
          <w:szCs w:val="28"/>
          <w:rtl/>
          <w:lang w:bidi="fa-IR"/>
        </w:rPr>
        <w:t xml:space="preserve"> خودکار، </w:t>
      </w:r>
      <w:r w:rsidRPr="006A5E33">
        <w:rPr>
          <w:rFonts w:cs="B Nazanin" w:hint="cs"/>
          <w:sz w:val="28"/>
          <w:szCs w:val="28"/>
          <w:rtl/>
          <w:lang w:bidi="fa-IR"/>
        </w:rPr>
        <w:t>ی</w:t>
      </w:r>
      <w:r w:rsidRPr="006A5E33">
        <w:rPr>
          <w:rFonts w:cs="B Nazanin" w:hint="eastAsia"/>
          <w:sz w:val="28"/>
          <w:szCs w:val="28"/>
          <w:rtl/>
          <w:lang w:bidi="fa-IR"/>
        </w:rPr>
        <w:t>ک</w:t>
      </w:r>
      <w:r w:rsidRPr="006A5E33">
        <w:rPr>
          <w:rFonts w:cs="B Nazanin"/>
          <w:sz w:val="28"/>
          <w:szCs w:val="28"/>
          <w:rtl/>
          <w:lang w:bidi="fa-IR"/>
        </w:rPr>
        <w:t xml:space="preserve"> نما</w:t>
      </w:r>
      <w:r w:rsidRPr="006A5E33">
        <w:rPr>
          <w:rFonts w:cs="B Nazanin" w:hint="cs"/>
          <w:sz w:val="28"/>
          <w:szCs w:val="28"/>
          <w:rtl/>
          <w:lang w:bidi="fa-IR"/>
        </w:rPr>
        <w:t>ی</w:t>
      </w:r>
      <w:r w:rsidRPr="006A5E33">
        <w:rPr>
          <w:rFonts w:cs="B Nazanin" w:hint="eastAsia"/>
          <w:sz w:val="28"/>
          <w:szCs w:val="28"/>
          <w:rtl/>
          <w:lang w:bidi="fa-IR"/>
        </w:rPr>
        <w:t>نده</w:t>
      </w:r>
      <w:r w:rsidRPr="006A5E33">
        <w:rPr>
          <w:rFonts w:cs="B Nazanin"/>
          <w:sz w:val="28"/>
          <w:szCs w:val="28"/>
          <w:rtl/>
          <w:lang w:bidi="fa-IR"/>
        </w:rPr>
        <w:t xml:space="preserve"> برا</w:t>
      </w:r>
      <w:r w:rsidRPr="006A5E33">
        <w:rPr>
          <w:rFonts w:cs="B Nazanin" w:hint="cs"/>
          <w:sz w:val="28"/>
          <w:szCs w:val="28"/>
          <w:rtl/>
          <w:lang w:bidi="fa-IR"/>
        </w:rPr>
        <w:t>ی</w:t>
      </w:r>
      <w:r w:rsidRPr="006A5E33">
        <w:rPr>
          <w:rFonts w:cs="B Nazanin"/>
          <w:sz w:val="28"/>
          <w:szCs w:val="28"/>
          <w:rtl/>
          <w:lang w:bidi="fa-IR"/>
        </w:rPr>
        <w:t xml:space="preserve"> ترت</w:t>
      </w:r>
      <w:r w:rsidRPr="006A5E33">
        <w:rPr>
          <w:rFonts w:cs="B Nazanin" w:hint="cs"/>
          <w:sz w:val="28"/>
          <w:szCs w:val="28"/>
          <w:rtl/>
          <w:lang w:bidi="fa-IR"/>
        </w:rPr>
        <w:t>ی</w:t>
      </w:r>
      <w:r w:rsidRPr="006A5E33">
        <w:rPr>
          <w:rFonts w:cs="B Nazanin" w:hint="eastAsia"/>
          <w:sz w:val="28"/>
          <w:szCs w:val="28"/>
          <w:rtl/>
          <w:lang w:bidi="fa-IR"/>
        </w:rPr>
        <w:t>ب</w:t>
      </w:r>
      <w:r w:rsidRPr="006A5E33">
        <w:rPr>
          <w:rFonts w:cs="B Nazanin"/>
          <w:sz w:val="28"/>
          <w:szCs w:val="28"/>
          <w:rtl/>
          <w:lang w:bidi="fa-IR"/>
        </w:rPr>
        <w:t xml:space="preserve"> تسو</w:t>
      </w:r>
      <w:r w:rsidRPr="006A5E33">
        <w:rPr>
          <w:rFonts w:cs="B Nazanin" w:hint="cs"/>
          <w:sz w:val="28"/>
          <w:szCs w:val="28"/>
          <w:rtl/>
          <w:lang w:bidi="fa-IR"/>
        </w:rPr>
        <w:t>ی</w:t>
      </w:r>
      <w:r w:rsidRPr="006A5E33">
        <w:rPr>
          <w:rFonts w:cs="B Nazanin" w:hint="eastAsia"/>
          <w:sz w:val="28"/>
          <w:szCs w:val="28"/>
          <w:rtl/>
          <w:lang w:bidi="fa-IR"/>
        </w:rPr>
        <w:t>ه</w:t>
      </w:r>
      <w:r w:rsidRPr="006A5E33">
        <w:rPr>
          <w:rFonts w:cs="B Nazanin"/>
          <w:sz w:val="28"/>
          <w:szCs w:val="28"/>
          <w:rtl/>
          <w:lang w:bidi="fa-IR"/>
        </w:rPr>
        <w:t xml:space="preserve"> چند جانبه؛ </w:t>
      </w:r>
      <w:r w:rsidRPr="006A5E33">
        <w:rPr>
          <w:rFonts w:cs="B Nazanin" w:hint="cs"/>
          <w:sz w:val="28"/>
          <w:szCs w:val="28"/>
          <w:rtl/>
          <w:lang w:bidi="fa-IR"/>
        </w:rPr>
        <w:t>ی</w:t>
      </w:r>
      <w:r w:rsidRPr="006A5E33">
        <w:rPr>
          <w:rFonts w:cs="B Nazanin" w:hint="eastAsia"/>
          <w:sz w:val="28"/>
          <w:szCs w:val="28"/>
          <w:rtl/>
          <w:lang w:bidi="fa-IR"/>
        </w:rPr>
        <w:t>ک</w:t>
      </w:r>
      <w:r w:rsidRPr="006A5E33">
        <w:rPr>
          <w:rFonts w:cs="B Nazanin"/>
          <w:sz w:val="28"/>
          <w:szCs w:val="28"/>
          <w:rtl/>
          <w:lang w:bidi="fa-IR"/>
        </w:rPr>
        <w:t xml:space="preserve"> پرونده تسو</w:t>
      </w:r>
      <w:r w:rsidRPr="006A5E33">
        <w:rPr>
          <w:rFonts w:cs="B Nazanin" w:hint="cs"/>
          <w:sz w:val="28"/>
          <w:szCs w:val="28"/>
          <w:rtl/>
          <w:lang w:bidi="fa-IR"/>
        </w:rPr>
        <w:t>ی</w:t>
      </w:r>
      <w:r w:rsidRPr="006A5E33">
        <w:rPr>
          <w:rFonts w:cs="B Nazanin" w:hint="eastAsia"/>
          <w:sz w:val="28"/>
          <w:szCs w:val="28"/>
          <w:rtl/>
          <w:lang w:bidi="fa-IR"/>
        </w:rPr>
        <w:t>ه</w:t>
      </w:r>
      <w:r w:rsidRPr="006A5E33">
        <w:rPr>
          <w:rFonts w:cs="B Nazanin"/>
          <w:sz w:val="28"/>
          <w:szCs w:val="28"/>
          <w:rtl/>
          <w:lang w:bidi="fa-IR"/>
        </w:rPr>
        <w:t xml:space="preserve"> حساب را به بانک </w:t>
      </w:r>
      <w:r w:rsidR="003378CC">
        <w:rPr>
          <w:rFonts w:cs="B Nazanin" w:hint="cs"/>
          <w:sz w:val="28"/>
          <w:szCs w:val="28"/>
          <w:rtl/>
          <w:lang w:bidi="fa-IR"/>
        </w:rPr>
        <w:t>رزرو</w:t>
      </w:r>
      <w:r w:rsidRPr="006A5E33">
        <w:rPr>
          <w:rFonts w:cs="B Nazanin"/>
          <w:sz w:val="28"/>
          <w:szCs w:val="28"/>
          <w:rtl/>
          <w:lang w:bidi="fa-IR"/>
        </w:rPr>
        <w:t xml:space="preserve"> ارسال م</w:t>
      </w:r>
      <w:r w:rsidRPr="006A5E33">
        <w:rPr>
          <w:rFonts w:cs="B Nazanin" w:hint="cs"/>
          <w:sz w:val="28"/>
          <w:szCs w:val="28"/>
          <w:rtl/>
          <w:lang w:bidi="fa-IR"/>
        </w:rPr>
        <w:t>ی‌</w:t>
      </w:r>
      <w:r w:rsidRPr="006A5E33">
        <w:rPr>
          <w:rFonts w:cs="B Nazanin" w:hint="eastAsia"/>
          <w:sz w:val="28"/>
          <w:szCs w:val="28"/>
          <w:rtl/>
          <w:lang w:bidi="fa-IR"/>
        </w:rPr>
        <w:t>کند</w:t>
      </w:r>
      <w:r w:rsidR="00E44495">
        <w:rPr>
          <w:rFonts w:cs="B Nazanin"/>
          <w:sz w:val="28"/>
          <w:szCs w:val="28"/>
          <w:rtl/>
          <w:lang w:bidi="fa-IR"/>
        </w:rPr>
        <w:t xml:space="preserve">. </w:t>
      </w:r>
      <w:r w:rsidRPr="006A5E33">
        <w:rPr>
          <w:rFonts w:cs="B Nazanin"/>
          <w:sz w:val="28"/>
          <w:szCs w:val="28"/>
          <w:rtl/>
          <w:lang w:bidi="fa-IR"/>
        </w:rPr>
        <w:t xml:space="preserve"> پرونده تسو</w:t>
      </w:r>
      <w:r w:rsidRPr="006A5E33">
        <w:rPr>
          <w:rFonts w:cs="B Nazanin" w:hint="cs"/>
          <w:sz w:val="28"/>
          <w:szCs w:val="28"/>
          <w:rtl/>
          <w:lang w:bidi="fa-IR"/>
        </w:rPr>
        <w:t>ی</w:t>
      </w:r>
      <w:r w:rsidRPr="006A5E33">
        <w:rPr>
          <w:rFonts w:cs="B Nazanin" w:hint="eastAsia"/>
          <w:sz w:val="28"/>
          <w:szCs w:val="28"/>
          <w:rtl/>
          <w:lang w:bidi="fa-IR"/>
        </w:rPr>
        <w:t>ه</w:t>
      </w:r>
      <w:r w:rsidRPr="006A5E33">
        <w:rPr>
          <w:rFonts w:cs="B Nazanin"/>
          <w:sz w:val="28"/>
          <w:szCs w:val="28"/>
          <w:rtl/>
          <w:lang w:bidi="fa-IR"/>
        </w:rPr>
        <w:t xml:space="preserve"> حساب</w:t>
      </w:r>
      <w:r w:rsidR="003378CC">
        <w:rPr>
          <w:rFonts w:cs="B Nazanin" w:hint="cs"/>
          <w:sz w:val="28"/>
          <w:szCs w:val="28"/>
          <w:rtl/>
          <w:lang w:bidi="fa-IR"/>
        </w:rPr>
        <w:t>،</w:t>
      </w:r>
      <w:r w:rsidRPr="006A5E33">
        <w:rPr>
          <w:rFonts w:cs="B Nazanin"/>
          <w:sz w:val="28"/>
          <w:szCs w:val="28"/>
          <w:rtl/>
          <w:lang w:bidi="fa-IR"/>
        </w:rPr>
        <w:t xml:space="preserve"> شامل فهرست</w:t>
      </w:r>
      <w:r w:rsidRPr="006A5E33">
        <w:rPr>
          <w:rFonts w:cs="B Nazanin" w:hint="cs"/>
          <w:sz w:val="28"/>
          <w:szCs w:val="28"/>
          <w:rtl/>
          <w:lang w:bidi="fa-IR"/>
        </w:rPr>
        <w:t>ی</w:t>
      </w:r>
      <w:r w:rsidRPr="006A5E33">
        <w:rPr>
          <w:rFonts w:cs="B Nazanin"/>
          <w:sz w:val="28"/>
          <w:szCs w:val="28"/>
          <w:rtl/>
          <w:lang w:bidi="fa-IR"/>
        </w:rPr>
        <w:t xml:space="preserve"> از وضع</w:t>
      </w:r>
      <w:r w:rsidRPr="006A5E33">
        <w:rPr>
          <w:rFonts w:cs="B Nazanin" w:hint="cs"/>
          <w:sz w:val="28"/>
          <w:szCs w:val="28"/>
          <w:rtl/>
          <w:lang w:bidi="fa-IR"/>
        </w:rPr>
        <w:t>ی</w:t>
      </w:r>
      <w:r w:rsidRPr="006A5E33">
        <w:rPr>
          <w:rFonts w:cs="B Nazanin" w:hint="eastAsia"/>
          <w:sz w:val="28"/>
          <w:szCs w:val="28"/>
          <w:rtl/>
          <w:lang w:bidi="fa-IR"/>
        </w:rPr>
        <w:t>ت</w:t>
      </w:r>
      <w:r w:rsidRPr="006A5E33">
        <w:rPr>
          <w:rFonts w:cs="B Nazanin"/>
          <w:sz w:val="28"/>
          <w:szCs w:val="28"/>
          <w:rtl/>
          <w:lang w:bidi="fa-IR"/>
        </w:rPr>
        <w:t xml:space="preserve"> بده</w:t>
      </w:r>
      <w:r w:rsidRPr="006A5E33">
        <w:rPr>
          <w:rFonts w:cs="B Nazanin" w:hint="cs"/>
          <w:sz w:val="28"/>
          <w:szCs w:val="28"/>
          <w:rtl/>
          <w:lang w:bidi="fa-IR"/>
        </w:rPr>
        <w:t>ی</w:t>
      </w:r>
      <w:r w:rsidRPr="006A5E33">
        <w:rPr>
          <w:rFonts w:cs="B Nazanin"/>
          <w:sz w:val="28"/>
          <w:szCs w:val="28"/>
          <w:rtl/>
          <w:lang w:bidi="fa-IR"/>
        </w:rPr>
        <w:t xml:space="preserve"> </w:t>
      </w:r>
      <w:r w:rsidRPr="006A5E33">
        <w:rPr>
          <w:rFonts w:cs="B Nazanin" w:hint="cs"/>
          <w:sz w:val="28"/>
          <w:szCs w:val="28"/>
          <w:rtl/>
          <w:lang w:bidi="fa-IR"/>
        </w:rPr>
        <w:t>ی</w:t>
      </w:r>
      <w:r w:rsidRPr="006A5E33">
        <w:rPr>
          <w:rFonts w:cs="B Nazanin" w:hint="eastAsia"/>
          <w:sz w:val="28"/>
          <w:szCs w:val="28"/>
          <w:rtl/>
          <w:lang w:bidi="fa-IR"/>
        </w:rPr>
        <w:t>ا</w:t>
      </w:r>
      <w:r w:rsidR="003378CC">
        <w:rPr>
          <w:rFonts w:cs="B Nazanin"/>
          <w:sz w:val="28"/>
          <w:szCs w:val="28"/>
          <w:rtl/>
          <w:lang w:bidi="fa-IR"/>
        </w:rPr>
        <w:t xml:space="preserve"> اعتبار موسسات سپرده</w:t>
      </w:r>
      <w:r w:rsidR="003378CC">
        <w:rPr>
          <w:rFonts w:cs="B Nazanin" w:hint="cs"/>
          <w:sz w:val="28"/>
          <w:szCs w:val="28"/>
          <w:rtl/>
          <w:lang w:bidi="fa-IR"/>
        </w:rPr>
        <w:t>‌</w:t>
      </w:r>
      <w:r w:rsidRPr="006A5E33">
        <w:rPr>
          <w:rFonts w:cs="B Nazanin"/>
          <w:sz w:val="28"/>
          <w:szCs w:val="28"/>
          <w:rtl/>
          <w:lang w:bidi="fa-IR"/>
        </w:rPr>
        <w:t>گذار</w:t>
      </w:r>
      <w:r w:rsidRPr="006A5E33">
        <w:rPr>
          <w:rFonts w:cs="B Nazanin" w:hint="cs"/>
          <w:sz w:val="28"/>
          <w:szCs w:val="28"/>
          <w:rtl/>
          <w:lang w:bidi="fa-IR"/>
        </w:rPr>
        <w:t>ی</w:t>
      </w:r>
      <w:r w:rsidRPr="006A5E33">
        <w:rPr>
          <w:rFonts w:cs="B Nazanin"/>
          <w:sz w:val="28"/>
          <w:szCs w:val="28"/>
          <w:rtl/>
          <w:lang w:bidi="fa-IR"/>
        </w:rPr>
        <w:t xml:space="preserve"> تسو</w:t>
      </w:r>
      <w:r w:rsidRPr="006A5E33">
        <w:rPr>
          <w:rFonts w:cs="B Nazanin" w:hint="cs"/>
          <w:sz w:val="28"/>
          <w:szCs w:val="28"/>
          <w:rtl/>
          <w:lang w:bidi="fa-IR"/>
        </w:rPr>
        <w:t>ی</w:t>
      </w:r>
      <w:r w:rsidRPr="006A5E33">
        <w:rPr>
          <w:rFonts w:cs="B Nazanin" w:hint="eastAsia"/>
          <w:sz w:val="28"/>
          <w:szCs w:val="28"/>
          <w:rtl/>
          <w:lang w:bidi="fa-IR"/>
        </w:rPr>
        <w:t>ه‌کننده</w:t>
      </w:r>
      <w:r w:rsidRPr="006A5E33">
        <w:rPr>
          <w:rFonts w:cs="B Nazanin"/>
          <w:sz w:val="28"/>
          <w:szCs w:val="28"/>
          <w:rtl/>
          <w:lang w:bidi="fa-IR"/>
        </w:rPr>
        <w:t xml:space="preserve"> در ترت</w:t>
      </w:r>
      <w:r w:rsidRPr="006A5E33">
        <w:rPr>
          <w:rFonts w:cs="B Nazanin" w:hint="cs"/>
          <w:sz w:val="28"/>
          <w:szCs w:val="28"/>
          <w:rtl/>
          <w:lang w:bidi="fa-IR"/>
        </w:rPr>
        <w:t>ی</w:t>
      </w:r>
      <w:r w:rsidRPr="006A5E33">
        <w:rPr>
          <w:rFonts w:cs="B Nazanin" w:hint="eastAsia"/>
          <w:sz w:val="28"/>
          <w:szCs w:val="28"/>
          <w:rtl/>
          <w:lang w:bidi="fa-IR"/>
        </w:rPr>
        <w:t>ب</w:t>
      </w:r>
      <w:r w:rsidRPr="006A5E33">
        <w:rPr>
          <w:rFonts w:cs="B Nazanin" w:hint="cs"/>
          <w:sz w:val="28"/>
          <w:szCs w:val="28"/>
          <w:rtl/>
          <w:lang w:bidi="fa-IR"/>
        </w:rPr>
        <w:t>ی</w:t>
      </w:r>
      <w:r w:rsidRPr="006A5E33">
        <w:rPr>
          <w:rFonts w:cs="B Nazanin"/>
          <w:sz w:val="28"/>
          <w:szCs w:val="28"/>
          <w:rtl/>
          <w:lang w:bidi="fa-IR"/>
        </w:rPr>
        <w:t xml:space="preserve"> است که قرار است تسو</w:t>
      </w:r>
      <w:r w:rsidRPr="006A5E33">
        <w:rPr>
          <w:rFonts w:cs="B Nazanin" w:hint="cs"/>
          <w:sz w:val="28"/>
          <w:szCs w:val="28"/>
          <w:rtl/>
          <w:lang w:bidi="fa-IR"/>
        </w:rPr>
        <w:t>ی</w:t>
      </w:r>
      <w:r w:rsidRPr="006A5E33">
        <w:rPr>
          <w:rFonts w:cs="B Nazanin" w:hint="eastAsia"/>
          <w:sz w:val="28"/>
          <w:szCs w:val="28"/>
          <w:rtl/>
          <w:lang w:bidi="fa-IR"/>
        </w:rPr>
        <w:t>ه</w:t>
      </w:r>
      <w:r w:rsidRPr="006A5E33">
        <w:rPr>
          <w:rFonts w:cs="B Nazanin"/>
          <w:sz w:val="28"/>
          <w:szCs w:val="28"/>
          <w:rtl/>
          <w:lang w:bidi="fa-IR"/>
        </w:rPr>
        <w:t xml:space="preserve"> انجام شود</w:t>
      </w:r>
      <w:r w:rsidR="00E44495">
        <w:rPr>
          <w:rFonts w:cs="B Nazanin"/>
          <w:sz w:val="28"/>
          <w:szCs w:val="28"/>
          <w:rtl/>
          <w:lang w:bidi="fa-IR"/>
        </w:rPr>
        <w:t xml:space="preserve">. </w:t>
      </w:r>
      <w:r w:rsidR="003378CC">
        <w:rPr>
          <w:rFonts w:cs="B Nazanin"/>
          <w:sz w:val="28"/>
          <w:szCs w:val="28"/>
          <w:rtl/>
          <w:lang w:bidi="fa-IR"/>
        </w:rPr>
        <w:t xml:space="preserve"> بانک </w:t>
      </w:r>
      <w:r w:rsidR="003378CC">
        <w:rPr>
          <w:rFonts w:cs="B Nazanin" w:hint="cs"/>
          <w:sz w:val="28"/>
          <w:szCs w:val="28"/>
          <w:rtl/>
          <w:lang w:bidi="fa-IR"/>
        </w:rPr>
        <w:t>رزرو</w:t>
      </w:r>
      <w:r w:rsidRPr="006A5E33">
        <w:rPr>
          <w:rFonts w:cs="B Nazanin"/>
          <w:sz w:val="28"/>
          <w:szCs w:val="28"/>
          <w:rtl/>
          <w:lang w:bidi="fa-IR"/>
        </w:rPr>
        <w:t xml:space="preserve"> ابتدا هر بدهکار</w:t>
      </w:r>
      <w:r w:rsidRPr="006A5E33">
        <w:rPr>
          <w:rFonts w:cs="B Nazanin" w:hint="cs"/>
          <w:sz w:val="28"/>
          <w:szCs w:val="28"/>
          <w:rtl/>
          <w:lang w:bidi="fa-IR"/>
        </w:rPr>
        <w:t>ی</w:t>
      </w:r>
      <w:r w:rsidRPr="006A5E33">
        <w:rPr>
          <w:rFonts w:cs="B Nazanin"/>
          <w:sz w:val="28"/>
          <w:szCs w:val="28"/>
          <w:rtl/>
          <w:lang w:bidi="fa-IR"/>
        </w:rPr>
        <w:t xml:space="preserve"> را به صورت جداگانه پردازش م</w:t>
      </w:r>
      <w:r w:rsidRPr="006A5E33">
        <w:rPr>
          <w:rFonts w:cs="B Nazanin" w:hint="cs"/>
          <w:sz w:val="28"/>
          <w:szCs w:val="28"/>
          <w:rtl/>
          <w:lang w:bidi="fa-IR"/>
        </w:rPr>
        <w:t>ی‌</w:t>
      </w:r>
      <w:r w:rsidRPr="006A5E33">
        <w:rPr>
          <w:rFonts w:cs="B Nazanin" w:hint="eastAsia"/>
          <w:sz w:val="28"/>
          <w:szCs w:val="28"/>
          <w:rtl/>
          <w:lang w:bidi="fa-IR"/>
        </w:rPr>
        <w:t>کند</w:t>
      </w:r>
      <w:r w:rsidRPr="006A5E33">
        <w:rPr>
          <w:rFonts w:cs="B Nazanin"/>
          <w:sz w:val="28"/>
          <w:szCs w:val="28"/>
          <w:rtl/>
          <w:lang w:bidi="fa-IR"/>
        </w:rPr>
        <w:t xml:space="preserve"> و آن وجوه را به حساب تسو</w:t>
      </w:r>
      <w:r w:rsidRPr="006A5E33">
        <w:rPr>
          <w:rFonts w:cs="B Nazanin" w:hint="cs"/>
          <w:sz w:val="28"/>
          <w:szCs w:val="28"/>
          <w:rtl/>
          <w:lang w:bidi="fa-IR"/>
        </w:rPr>
        <w:t>ی</w:t>
      </w:r>
      <w:r w:rsidRPr="006A5E33">
        <w:rPr>
          <w:rFonts w:cs="B Nazanin" w:hint="eastAsia"/>
          <w:sz w:val="28"/>
          <w:szCs w:val="28"/>
          <w:rtl/>
          <w:lang w:bidi="fa-IR"/>
        </w:rPr>
        <w:t>ه</w:t>
      </w:r>
      <w:r w:rsidRPr="006A5E33">
        <w:rPr>
          <w:rFonts w:cs="B Nazanin"/>
          <w:sz w:val="28"/>
          <w:szCs w:val="28"/>
          <w:rtl/>
          <w:lang w:bidi="fa-IR"/>
        </w:rPr>
        <w:t xml:space="preserve"> شده در دفاتر خود ثبت م</w:t>
      </w:r>
      <w:r w:rsidRPr="006A5E33">
        <w:rPr>
          <w:rFonts w:cs="B Nazanin" w:hint="cs"/>
          <w:sz w:val="28"/>
          <w:szCs w:val="28"/>
          <w:rtl/>
          <w:lang w:bidi="fa-IR"/>
        </w:rPr>
        <w:t>ی‌</w:t>
      </w:r>
      <w:r w:rsidRPr="006A5E33">
        <w:rPr>
          <w:rFonts w:cs="B Nazanin" w:hint="eastAsia"/>
          <w:sz w:val="28"/>
          <w:szCs w:val="28"/>
          <w:rtl/>
          <w:lang w:bidi="fa-IR"/>
        </w:rPr>
        <w:t>کند</w:t>
      </w:r>
      <w:r w:rsidR="00E44495">
        <w:rPr>
          <w:rFonts w:cs="B Nazanin"/>
          <w:sz w:val="28"/>
          <w:szCs w:val="28"/>
          <w:rtl/>
          <w:lang w:bidi="fa-IR"/>
        </w:rPr>
        <w:t xml:space="preserve">. </w:t>
      </w:r>
      <w:r w:rsidRPr="006A5E33">
        <w:rPr>
          <w:rFonts w:cs="B Nazanin"/>
          <w:sz w:val="28"/>
          <w:szCs w:val="28"/>
          <w:rtl/>
          <w:lang w:bidi="fa-IR"/>
        </w:rPr>
        <w:t xml:space="preserve"> پس از پردازش بده</w:t>
      </w:r>
      <w:r w:rsidRPr="006A5E33">
        <w:rPr>
          <w:rFonts w:cs="B Nazanin" w:hint="cs"/>
          <w:sz w:val="28"/>
          <w:szCs w:val="28"/>
          <w:rtl/>
          <w:lang w:bidi="fa-IR"/>
        </w:rPr>
        <w:t>ی‌</w:t>
      </w:r>
      <w:r w:rsidRPr="006A5E33">
        <w:rPr>
          <w:rFonts w:cs="B Nazanin" w:hint="eastAsia"/>
          <w:sz w:val="28"/>
          <w:szCs w:val="28"/>
          <w:rtl/>
          <w:lang w:bidi="fa-IR"/>
        </w:rPr>
        <w:t>ها،</w:t>
      </w:r>
      <w:r w:rsidR="003378CC">
        <w:rPr>
          <w:rFonts w:cs="B Nazanin"/>
          <w:sz w:val="28"/>
          <w:szCs w:val="28"/>
          <w:rtl/>
          <w:lang w:bidi="fa-IR"/>
        </w:rPr>
        <w:t xml:space="preserve"> بانک </w:t>
      </w:r>
      <w:r w:rsidR="003378CC">
        <w:rPr>
          <w:rFonts w:cs="B Nazanin" w:hint="cs"/>
          <w:sz w:val="28"/>
          <w:szCs w:val="28"/>
          <w:rtl/>
          <w:lang w:bidi="fa-IR"/>
        </w:rPr>
        <w:t>رزرو</w:t>
      </w:r>
      <w:r w:rsidRPr="006A5E33">
        <w:rPr>
          <w:rFonts w:cs="B Nazanin"/>
          <w:sz w:val="28"/>
          <w:szCs w:val="28"/>
          <w:rtl/>
          <w:lang w:bidi="fa-IR"/>
        </w:rPr>
        <w:t xml:space="preserve"> وجوه را از حساب تسو</w:t>
      </w:r>
      <w:r w:rsidRPr="006A5E33">
        <w:rPr>
          <w:rFonts w:cs="B Nazanin" w:hint="cs"/>
          <w:sz w:val="28"/>
          <w:szCs w:val="28"/>
          <w:rtl/>
          <w:lang w:bidi="fa-IR"/>
        </w:rPr>
        <w:t>ی</w:t>
      </w:r>
      <w:r w:rsidRPr="006A5E33">
        <w:rPr>
          <w:rFonts w:cs="B Nazanin" w:hint="eastAsia"/>
          <w:sz w:val="28"/>
          <w:szCs w:val="28"/>
          <w:rtl/>
          <w:lang w:bidi="fa-IR"/>
        </w:rPr>
        <w:t>ه</w:t>
      </w:r>
      <w:r w:rsidRPr="006A5E33">
        <w:rPr>
          <w:rFonts w:cs="B Nazanin"/>
          <w:sz w:val="28"/>
          <w:szCs w:val="28"/>
          <w:rtl/>
          <w:lang w:bidi="fa-IR"/>
        </w:rPr>
        <w:t xml:space="preserve"> به حساب‌ها</w:t>
      </w:r>
      <w:r w:rsidRPr="006A5E33">
        <w:rPr>
          <w:rFonts w:cs="B Nazanin" w:hint="cs"/>
          <w:sz w:val="28"/>
          <w:szCs w:val="28"/>
          <w:rtl/>
          <w:lang w:bidi="fa-IR"/>
        </w:rPr>
        <w:t>ی</w:t>
      </w:r>
      <w:r w:rsidRPr="006A5E33">
        <w:rPr>
          <w:rFonts w:cs="B Nazanin"/>
          <w:sz w:val="28"/>
          <w:szCs w:val="28"/>
          <w:rtl/>
          <w:lang w:bidi="fa-IR"/>
        </w:rPr>
        <w:t xml:space="preserve"> اعضا</w:t>
      </w:r>
      <w:r w:rsidRPr="006A5E33">
        <w:rPr>
          <w:rFonts w:cs="B Nazanin" w:hint="cs"/>
          <w:sz w:val="28"/>
          <w:szCs w:val="28"/>
          <w:rtl/>
          <w:lang w:bidi="fa-IR"/>
        </w:rPr>
        <w:t>ی</w:t>
      </w:r>
      <w:r w:rsidRPr="006A5E33">
        <w:rPr>
          <w:rFonts w:cs="B Nazanin"/>
          <w:sz w:val="28"/>
          <w:szCs w:val="28"/>
          <w:rtl/>
          <w:lang w:bidi="fa-IR"/>
        </w:rPr>
        <w:t xml:space="preserve"> دارا</w:t>
      </w:r>
      <w:r w:rsidRPr="006A5E33">
        <w:rPr>
          <w:rFonts w:cs="B Nazanin" w:hint="cs"/>
          <w:sz w:val="28"/>
          <w:szCs w:val="28"/>
          <w:rtl/>
          <w:lang w:bidi="fa-IR"/>
        </w:rPr>
        <w:t>ی</w:t>
      </w:r>
      <w:r w:rsidRPr="006A5E33">
        <w:rPr>
          <w:rFonts w:cs="B Nazanin"/>
          <w:sz w:val="28"/>
          <w:szCs w:val="28"/>
          <w:rtl/>
          <w:lang w:bidi="fa-IR"/>
        </w:rPr>
        <w:t xml:space="preserve"> موقع</w:t>
      </w:r>
      <w:r w:rsidRPr="006A5E33">
        <w:rPr>
          <w:rFonts w:cs="B Nazanin" w:hint="cs"/>
          <w:sz w:val="28"/>
          <w:szCs w:val="28"/>
          <w:rtl/>
          <w:lang w:bidi="fa-IR"/>
        </w:rPr>
        <w:t>ی</w:t>
      </w:r>
      <w:r w:rsidRPr="006A5E33">
        <w:rPr>
          <w:rFonts w:cs="B Nazanin" w:hint="eastAsia"/>
          <w:sz w:val="28"/>
          <w:szCs w:val="28"/>
          <w:rtl/>
          <w:lang w:bidi="fa-IR"/>
        </w:rPr>
        <w:t>ت</w:t>
      </w:r>
      <w:r w:rsidRPr="006A5E33">
        <w:rPr>
          <w:rFonts w:cs="B Nazanin"/>
          <w:sz w:val="28"/>
          <w:szCs w:val="28"/>
          <w:rtl/>
          <w:lang w:bidi="fa-IR"/>
        </w:rPr>
        <w:t xml:space="preserve"> اعتبار منتقل م</w:t>
      </w:r>
      <w:r w:rsidRPr="006A5E33">
        <w:rPr>
          <w:rFonts w:cs="B Nazanin" w:hint="cs"/>
          <w:sz w:val="28"/>
          <w:szCs w:val="28"/>
          <w:rtl/>
          <w:lang w:bidi="fa-IR"/>
        </w:rPr>
        <w:t>ی‌</w:t>
      </w:r>
      <w:r w:rsidRPr="006A5E33">
        <w:rPr>
          <w:rFonts w:cs="B Nazanin" w:hint="eastAsia"/>
          <w:sz w:val="28"/>
          <w:szCs w:val="28"/>
          <w:rtl/>
          <w:lang w:bidi="fa-IR"/>
        </w:rPr>
        <w:t>کند</w:t>
      </w:r>
      <w:r w:rsidR="00E44495">
        <w:rPr>
          <w:rFonts w:cs="B Nazanin"/>
          <w:sz w:val="28"/>
          <w:szCs w:val="28"/>
          <w:rtl/>
          <w:lang w:bidi="fa-IR"/>
        </w:rPr>
        <w:t xml:space="preserve">. </w:t>
      </w:r>
    </w:p>
    <w:p w:rsidR="004655B3" w:rsidRDefault="006A5E33" w:rsidP="003378CC">
      <w:pPr>
        <w:tabs>
          <w:tab w:val="left" w:pos="1061"/>
        </w:tabs>
        <w:bidi/>
        <w:ind w:firstLine="377"/>
        <w:jc w:val="both"/>
        <w:rPr>
          <w:rFonts w:cs="B Nazanin"/>
          <w:sz w:val="28"/>
          <w:szCs w:val="28"/>
          <w:rtl/>
          <w:lang w:bidi="fa-IR"/>
        </w:rPr>
      </w:pPr>
      <w:r w:rsidRPr="006A5E33">
        <w:rPr>
          <w:rFonts w:cs="B Nazanin"/>
          <w:sz w:val="28"/>
          <w:szCs w:val="28"/>
          <w:lang w:bidi="fa-IR"/>
        </w:rPr>
        <w:t>NSS</w:t>
      </w:r>
      <w:r w:rsidRPr="006A5E33">
        <w:rPr>
          <w:rFonts w:cs="B Nazanin"/>
          <w:sz w:val="28"/>
          <w:szCs w:val="28"/>
          <w:rtl/>
          <w:lang w:bidi="fa-IR"/>
        </w:rPr>
        <w:t xml:space="preserve"> ر</w:t>
      </w:r>
      <w:r w:rsidRPr="006A5E33">
        <w:rPr>
          <w:rFonts w:cs="B Nazanin" w:hint="cs"/>
          <w:sz w:val="28"/>
          <w:szCs w:val="28"/>
          <w:rtl/>
          <w:lang w:bidi="fa-IR"/>
        </w:rPr>
        <w:t>ی</w:t>
      </w:r>
      <w:r w:rsidRPr="006A5E33">
        <w:rPr>
          <w:rFonts w:cs="B Nazanin" w:hint="eastAsia"/>
          <w:sz w:val="28"/>
          <w:szCs w:val="28"/>
          <w:rtl/>
          <w:lang w:bidi="fa-IR"/>
        </w:rPr>
        <w:t>سک</w:t>
      </w:r>
      <w:r w:rsidRPr="006A5E33">
        <w:rPr>
          <w:rFonts w:cs="B Nazanin"/>
          <w:sz w:val="28"/>
          <w:szCs w:val="28"/>
          <w:rtl/>
          <w:lang w:bidi="fa-IR"/>
        </w:rPr>
        <w:t xml:space="preserve"> را برا</w:t>
      </w:r>
      <w:r w:rsidRPr="006A5E33">
        <w:rPr>
          <w:rFonts w:cs="B Nazanin" w:hint="cs"/>
          <w:sz w:val="28"/>
          <w:szCs w:val="28"/>
          <w:rtl/>
          <w:lang w:bidi="fa-IR"/>
        </w:rPr>
        <w:t>ی</w:t>
      </w:r>
      <w:r w:rsidRPr="006A5E33">
        <w:rPr>
          <w:rFonts w:cs="B Nazanin"/>
          <w:sz w:val="28"/>
          <w:szCs w:val="28"/>
          <w:rtl/>
          <w:lang w:bidi="fa-IR"/>
        </w:rPr>
        <w:t xml:space="preserve"> ترت</w:t>
      </w:r>
      <w:r w:rsidRPr="006A5E33">
        <w:rPr>
          <w:rFonts w:cs="B Nazanin" w:hint="cs"/>
          <w:sz w:val="28"/>
          <w:szCs w:val="28"/>
          <w:rtl/>
          <w:lang w:bidi="fa-IR"/>
        </w:rPr>
        <w:t>ی</w:t>
      </w:r>
      <w:r w:rsidRPr="006A5E33">
        <w:rPr>
          <w:rFonts w:cs="B Nazanin" w:hint="eastAsia"/>
          <w:sz w:val="28"/>
          <w:szCs w:val="28"/>
          <w:rtl/>
          <w:lang w:bidi="fa-IR"/>
        </w:rPr>
        <w:t>بات</w:t>
      </w:r>
      <w:r w:rsidRPr="006A5E33">
        <w:rPr>
          <w:rFonts w:cs="B Nazanin"/>
          <w:sz w:val="28"/>
          <w:szCs w:val="28"/>
          <w:rtl/>
          <w:lang w:bidi="fa-IR"/>
        </w:rPr>
        <w:t xml:space="preserve"> تسو</w:t>
      </w:r>
      <w:r w:rsidRPr="006A5E33">
        <w:rPr>
          <w:rFonts w:cs="B Nazanin" w:hint="cs"/>
          <w:sz w:val="28"/>
          <w:szCs w:val="28"/>
          <w:rtl/>
          <w:lang w:bidi="fa-IR"/>
        </w:rPr>
        <w:t>ی</w:t>
      </w:r>
      <w:r w:rsidRPr="006A5E33">
        <w:rPr>
          <w:rFonts w:cs="B Nazanin" w:hint="eastAsia"/>
          <w:sz w:val="28"/>
          <w:szCs w:val="28"/>
          <w:rtl/>
          <w:lang w:bidi="fa-IR"/>
        </w:rPr>
        <w:t>ه</w:t>
      </w:r>
      <w:r w:rsidRPr="006A5E33">
        <w:rPr>
          <w:rFonts w:cs="B Nazanin"/>
          <w:sz w:val="28"/>
          <w:szCs w:val="28"/>
          <w:rtl/>
          <w:lang w:bidi="fa-IR"/>
        </w:rPr>
        <w:t xml:space="preserve"> کاهش م</w:t>
      </w:r>
      <w:r w:rsidRPr="006A5E33">
        <w:rPr>
          <w:rFonts w:cs="B Nazanin" w:hint="cs"/>
          <w:sz w:val="28"/>
          <w:szCs w:val="28"/>
          <w:rtl/>
          <w:lang w:bidi="fa-IR"/>
        </w:rPr>
        <w:t>ی‌</w:t>
      </w:r>
      <w:r w:rsidRPr="006A5E33">
        <w:rPr>
          <w:rFonts w:cs="B Nazanin" w:hint="eastAsia"/>
          <w:sz w:val="28"/>
          <w:szCs w:val="28"/>
          <w:rtl/>
          <w:lang w:bidi="fa-IR"/>
        </w:rPr>
        <w:t>دهد</w:t>
      </w:r>
      <w:r w:rsidR="0073225A">
        <w:rPr>
          <w:rFonts w:cs="B Nazanin" w:hint="cs"/>
          <w:sz w:val="28"/>
          <w:szCs w:val="28"/>
          <w:rtl/>
          <w:lang w:bidi="fa-IR"/>
        </w:rPr>
        <w:t>؛</w:t>
      </w:r>
      <w:r w:rsidRPr="006A5E33">
        <w:rPr>
          <w:rFonts w:cs="B Nazanin"/>
          <w:sz w:val="28"/>
          <w:szCs w:val="28"/>
          <w:rtl/>
          <w:lang w:bidi="fa-IR"/>
        </w:rPr>
        <w:t xml:space="preserve"> ز</w:t>
      </w:r>
      <w:r w:rsidRPr="006A5E33">
        <w:rPr>
          <w:rFonts w:cs="B Nazanin" w:hint="cs"/>
          <w:sz w:val="28"/>
          <w:szCs w:val="28"/>
          <w:rtl/>
          <w:lang w:bidi="fa-IR"/>
        </w:rPr>
        <w:t>ی</w:t>
      </w:r>
      <w:r w:rsidRPr="006A5E33">
        <w:rPr>
          <w:rFonts w:cs="B Nazanin" w:hint="eastAsia"/>
          <w:sz w:val="28"/>
          <w:szCs w:val="28"/>
          <w:rtl/>
          <w:lang w:bidi="fa-IR"/>
        </w:rPr>
        <w:t>را</w:t>
      </w:r>
      <w:r w:rsidRPr="006A5E33">
        <w:rPr>
          <w:rFonts w:cs="B Nazanin"/>
          <w:sz w:val="28"/>
          <w:szCs w:val="28"/>
          <w:rtl/>
          <w:lang w:bidi="fa-IR"/>
        </w:rPr>
        <w:t xml:space="preserve"> وجوه منتقل شده در هنگام ارسال بده</w:t>
      </w:r>
      <w:r w:rsidRPr="006A5E33">
        <w:rPr>
          <w:rFonts w:cs="B Nazanin" w:hint="cs"/>
          <w:sz w:val="28"/>
          <w:szCs w:val="28"/>
          <w:rtl/>
          <w:lang w:bidi="fa-IR"/>
        </w:rPr>
        <w:t>ی‌</w:t>
      </w:r>
      <w:r w:rsidRPr="006A5E33">
        <w:rPr>
          <w:rFonts w:cs="B Nazanin" w:hint="eastAsia"/>
          <w:sz w:val="28"/>
          <w:szCs w:val="28"/>
          <w:rtl/>
          <w:lang w:bidi="fa-IR"/>
        </w:rPr>
        <w:t>ها</w:t>
      </w:r>
      <w:r w:rsidRPr="006A5E33">
        <w:rPr>
          <w:rFonts w:cs="B Nazanin"/>
          <w:sz w:val="28"/>
          <w:szCs w:val="28"/>
          <w:rtl/>
          <w:lang w:bidi="fa-IR"/>
        </w:rPr>
        <w:t xml:space="preserve"> و اعتبارات، نها</w:t>
      </w:r>
      <w:r w:rsidRPr="006A5E33">
        <w:rPr>
          <w:rFonts w:cs="B Nazanin" w:hint="cs"/>
          <w:sz w:val="28"/>
          <w:szCs w:val="28"/>
          <w:rtl/>
          <w:lang w:bidi="fa-IR"/>
        </w:rPr>
        <w:t>یی</w:t>
      </w:r>
      <w:r w:rsidRPr="006A5E33">
        <w:rPr>
          <w:rFonts w:cs="B Nazanin"/>
          <w:sz w:val="28"/>
          <w:szCs w:val="28"/>
          <w:rtl/>
          <w:lang w:bidi="fa-IR"/>
        </w:rPr>
        <w:t xml:space="preserve"> و غ</w:t>
      </w:r>
      <w:r w:rsidRPr="006A5E33">
        <w:rPr>
          <w:rFonts w:cs="B Nazanin" w:hint="cs"/>
          <w:sz w:val="28"/>
          <w:szCs w:val="28"/>
          <w:rtl/>
          <w:lang w:bidi="fa-IR"/>
        </w:rPr>
        <w:t>ی</w:t>
      </w:r>
      <w:r w:rsidRPr="006A5E33">
        <w:rPr>
          <w:rFonts w:cs="B Nazanin" w:hint="eastAsia"/>
          <w:sz w:val="28"/>
          <w:szCs w:val="28"/>
          <w:rtl/>
          <w:lang w:bidi="fa-IR"/>
        </w:rPr>
        <w:t>ر</w:t>
      </w:r>
      <w:r w:rsidRPr="006A5E33">
        <w:rPr>
          <w:rFonts w:cs="B Nazanin"/>
          <w:sz w:val="28"/>
          <w:szCs w:val="28"/>
          <w:rtl/>
          <w:lang w:bidi="fa-IR"/>
        </w:rPr>
        <w:t xml:space="preserve"> قابل برگشت است</w:t>
      </w:r>
      <w:r w:rsidR="00E44495">
        <w:rPr>
          <w:rFonts w:cs="B Nazanin"/>
          <w:sz w:val="28"/>
          <w:szCs w:val="28"/>
          <w:rtl/>
          <w:lang w:bidi="fa-IR"/>
        </w:rPr>
        <w:t xml:space="preserve">. </w:t>
      </w:r>
      <w:r w:rsidRPr="006A5E33">
        <w:rPr>
          <w:rFonts w:cs="B Nazanin"/>
          <w:sz w:val="28"/>
          <w:szCs w:val="28"/>
          <w:rtl/>
          <w:lang w:bidi="fa-IR"/>
        </w:rPr>
        <w:t xml:space="preserve"> سرو</w:t>
      </w:r>
      <w:r w:rsidRPr="006A5E33">
        <w:rPr>
          <w:rFonts w:cs="B Nazanin" w:hint="cs"/>
          <w:sz w:val="28"/>
          <w:szCs w:val="28"/>
          <w:rtl/>
          <w:lang w:bidi="fa-IR"/>
        </w:rPr>
        <w:t>ی</w:t>
      </w:r>
      <w:r w:rsidRPr="006A5E33">
        <w:rPr>
          <w:rFonts w:cs="B Nazanin" w:hint="eastAsia"/>
          <w:sz w:val="28"/>
          <w:szCs w:val="28"/>
          <w:rtl/>
          <w:lang w:bidi="fa-IR"/>
        </w:rPr>
        <w:t>س</w:t>
      </w:r>
      <w:r w:rsidRPr="006A5E33">
        <w:rPr>
          <w:rFonts w:cs="B Nazanin"/>
          <w:sz w:val="28"/>
          <w:szCs w:val="28"/>
          <w:rtl/>
          <w:lang w:bidi="fa-IR"/>
        </w:rPr>
        <w:t xml:space="preserve"> </w:t>
      </w:r>
      <w:r w:rsidRPr="006A5E33">
        <w:rPr>
          <w:rFonts w:cs="B Nazanin"/>
          <w:sz w:val="28"/>
          <w:szCs w:val="28"/>
          <w:lang w:bidi="fa-IR"/>
        </w:rPr>
        <w:t>NSS</w:t>
      </w:r>
      <w:r w:rsidRPr="006A5E33">
        <w:rPr>
          <w:rFonts w:cs="B Nazanin"/>
          <w:sz w:val="28"/>
          <w:szCs w:val="28"/>
          <w:rtl/>
          <w:lang w:bidi="fa-IR"/>
        </w:rPr>
        <w:t xml:space="preserve"> از دوشنبه تا جمعه از ساعت </w:t>
      </w:r>
      <w:r w:rsidR="003378CC">
        <w:rPr>
          <w:rFonts w:cs="B Nazanin" w:hint="cs"/>
          <w:sz w:val="28"/>
          <w:szCs w:val="28"/>
          <w:rtl/>
          <w:lang w:bidi="fa-IR"/>
        </w:rPr>
        <w:t>7.30</w:t>
      </w:r>
      <w:r w:rsidRPr="006A5E33">
        <w:rPr>
          <w:rFonts w:cs="B Nazanin"/>
          <w:sz w:val="28"/>
          <w:szCs w:val="28"/>
          <w:rtl/>
          <w:lang w:bidi="fa-IR"/>
        </w:rPr>
        <w:t xml:space="preserve"> صبح تا </w:t>
      </w:r>
      <w:r w:rsidR="003378CC">
        <w:rPr>
          <w:rFonts w:cs="B Nazanin" w:hint="cs"/>
          <w:sz w:val="28"/>
          <w:szCs w:val="28"/>
          <w:rtl/>
          <w:lang w:bidi="fa-IR"/>
        </w:rPr>
        <w:t>6.30</w:t>
      </w:r>
      <w:r w:rsidR="003378CC">
        <w:rPr>
          <w:rFonts w:cs="B Nazanin"/>
          <w:sz w:val="28"/>
          <w:szCs w:val="28"/>
          <w:rtl/>
          <w:lang w:bidi="fa-IR"/>
        </w:rPr>
        <w:t xml:space="preserve"> بعد از ظهر خدمت</w:t>
      </w:r>
      <w:r w:rsidR="003378CC">
        <w:rPr>
          <w:rFonts w:cs="B Nazanin" w:hint="cs"/>
          <w:sz w:val="28"/>
          <w:szCs w:val="28"/>
          <w:rtl/>
          <w:lang w:bidi="fa-IR"/>
        </w:rPr>
        <w:t>‌</w:t>
      </w:r>
      <w:r w:rsidRPr="006A5E33">
        <w:rPr>
          <w:rFonts w:cs="B Nazanin"/>
          <w:sz w:val="28"/>
          <w:szCs w:val="28"/>
          <w:rtl/>
          <w:lang w:bidi="fa-IR"/>
        </w:rPr>
        <w:t>رسان</w:t>
      </w:r>
      <w:r w:rsidRPr="006A5E33">
        <w:rPr>
          <w:rFonts w:cs="B Nazanin" w:hint="cs"/>
          <w:sz w:val="28"/>
          <w:szCs w:val="28"/>
          <w:rtl/>
          <w:lang w:bidi="fa-IR"/>
        </w:rPr>
        <w:t>ی</w:t>
      </w:r>
      <w:r w:rsidRPr="006A5E33">
        <w:rPr>
          <w:rFonts w:cs="B Nazanin"/>
          <w:sz w:val="28"/>
          <w:szCs w:val="28"/>
          <w:rtl/>
          <w:lang w:bidi="fa-IR"/>
        </w:rPr>
        <w:t xml:space="preserve"> م</w:t>
      </w:r>
      <w:r w:rsidRPr="006A5E33">
        <w:rPr>
          <w:rFonts w:cs="B Nazanin" w:hint="cs"/>
          <w:sz w:val="28"/>
          <w:szCs w:val="28"/>
          <w:rtl/>
          <w:lang w:bidi="fa-IR"/>
        </w:rPr>
        <w:t>ی‌</w:t>
      </w:r>
      <w:r w:rsidRPr="006A5E33">
        <w:rPr>
          <w:rFonts w:cs="B Nazanin" w:hint="eastAsia"/>
          <w:sz w:val="28"/>
          <w:szCs w:val="28"/>
          <w:rtl/>
          <w:lang w:bidi="fa-IR"/>
        </w:rPr>
        <w:t>کند</w:t>
      </w:r>
      <w:r w:rsidR="00E44495">
        <w:rPr>
          <w:rFonts w:cs="B Nazanin"/>
          <w:sz w:val="28"/>
          <w:szCs w:val="28"/>
          <w:rtl/>
          <w:lang w:bidi="fa-IR"/>
        </w:rPr>
        <w:t xml:space="preserve">. </w:t>
      </w:r>
      <w:r w:rsidRPr="006A5E33">
        <w:rPr>
          <w:rFonts w:cs="B Nazanin"/>
          <w:sz w:val="28"/>
          <w:szCs w:val="28"/>
          <w:rtl/>
          <w:lang w:bidi="fa-IR"/>
        </w:rPr>
        <w:t xml:space="preserve"> در سال 2019، فدرال رزرو حدود 9700 پرونده خالص خ</w:t>
      </w:r>
      <w:r w:rsidRPr="006A5E33">
        <w:rPr>
          <w:rFonts w:cs="B Nazanin" w:hint="eastAsia"/>
          <w:sz w:val="28"/>
          <w:szCs w:val="28"/>
          <w:rtl/>
          <w:lang w:bidi="fa-IR"/>
        </w:rPr>
        <w:t>دمات</w:t>
      </w:r>
      <w:r w:rsidRPr="006A5E33">
        <w:rPr>
          <w:rFonts w:cs="B Nazanin"/>
          <w:sz w:val="28"/>
          <w:szCs w:val="28"/>
          <w:rtl/>
          <w:lang w:bidi="fa-IR"/>
        </w:rPr>
        <w:t xml:space="preserve"> تسو</w:t>
      </w:r>
      <w:r w:rsidRPr="006A5E33">
        <w:rPr>
          <w:rFonts w:cs="B Nazanin" w:hint="cs"/>
          <w:sz w:val="28"/>
          <w:szCs w:val="28"/>
          <w:rtl/>
          <w:lang w:bidi="fa-IR"/>
        </w:rPr>
        <w:t>ی</w:t>
      </w:r>
      <w:r w:rsidRPr="006A5E33">
        <w:rPr>
          <w:rFonts w:cs="B Nazanin" w:hint="eastAsia"/>
          <w:sz w:val="28"/>
          <w:szCs w:val="28"/>
          <w:rtl/>
          <w:lang w:bidi="fa-IR"/>
        </w:rPr>
        <w:t>ه</w:t>
      </w:r>
      <w:r w:rsidRPr="006A5E33">
        <w:rPr>
          <w:rFonts w:cs="B Nazanin"/>
          <w:sz w:val="28"/>
          <w:szCs w:val="28"/>
          <w:rtl/>
          <w:lang w:bidi="fa-IR"/>
        </w:rPr>
        <w:t xml:space="preserve"> حساب به ارزش تقر</w:t>
      </w:r>
      <w:r w:rsidRPr="006A5E33">
        <w:rPr>
          <w:rFonts w:cs="B Nazanin" w:hint="cs"/>
          <w:sz w:val="28"/>
          <w:szCs w:val="28"/>
          <w:rtl/>
          <w:lang w:bidi="fa-IR"/>
        </w:rPr>
        <w:t>ی</w:t>
      </w:r>
      <w:r w:rsidRPr="006A5E33">
        <w:rPr>
          <w:rFonts w:cs="B Nazanin" w:hint="eastAsia"/>
          <w:sz w:val="28"/>
          <w:szCs w:val="28"/>
          <w:rtl/>
          <w:lang w:bidi="fa-IR"/>
        </w:rPr>
        <w:t>ب</w:t>
      </w:r>
      <w:r w:rsidRPr="006A5E33">
        <w:rPr>
          <w:rFonts w:cs="B Nazanin" w:hint="cs"/>
          <w:sz w:val="28"/>
          <w:szCs w:val="28"/>
          <w:rtl/>
          <w:lang w:bidi="fa-IR"/>
        </w:rPr>
        <w:t>ی</w:t>
      </w:r>
      <w:r w:rsidRPr="006A5E33">
        <w:rPr>
          <w:rFonts w:cs="B Nazanin"/>
          <w:sz w:val="28"/>
          <w:szCs w:val="28"/>
          <w:rtl/>
          <w:lang w:bidi="fa-IR"/>
        </w:rPr>
        <w:t xml:space="preserve"> 21 تر</w:t>
      </w:r>
      <w:r w:rsidRPr="006A5E33">
        <w:rPr>
          <w:rFonts w:cs="B Nazanin" w:hint="cs"/>
          <w:sz w:val="28"/>
          <w:szCs w:val="28"/>
          <w:rtl/>
          <w:lang w:bidi="fa-IR"/>
        </w:rPr>
        <w:t>ی</w:t>
      </w:r>
      <w:r w:rsidRPr="006A5E33">
        <w:rPr>
          <w:rFonts w:cs="B Nazanin" w:hint="eastAsia"/>
          <w:sz w:val="28"/>
          <w:szCs w:val="28"/>
          <w:rtl/>
          <w:lang w:bidi="fa-IR"/>
        </w:rPr>
        <w:t>ل</w:t>
      </w:r>
      <w:r w:rsidRPr="006A5E33">
        <w:rPr>
          <w:rFonts w:cs="B Nazanin" w:hint="cs"/>
          <w:sz w:val="28"/>
          <w:szCs w:val="28"/>
          <w:rtl/>
          <w:lang w:bidi="fa-IR"/>
        </w:rPr>
        <w:t>ی</w:t>
      </w:r>
      <w:r w:rsidRPr="006A5E33">
        <w:rPr>
          <w:rFonts w:cs="B Nazanin" w:hint="eastAsia"/>
          <w:sz w:val="28"/>
          <w:szCs w:val="28"/>
          <w:rtl/>
          <w:lang w:bidi="fa-IR"/>
        </w:rPr>
        <w:t>ون</w:t>
      </w:r>
      <w:r w:rsidRPr="006A5E33">
        <w:rPr>
          <w:rFonts w:cs="B Nazanin"/>
          <w:sz w:val="28"/>
          <w:szCs w:val="28"/>
          <w:rtl/>
          <w:lang w:bidi="fa-IR"/>
        </w:rPr>
        <w:t xml:space="preserve"> دلار پردازش کرد</w:t>
      </w:r>
      <w:r w:rsidR="00E44495">
        <w:rPr>
          <w:rFonts w:cs="B Nazanin"/>
          <w:sz w:val="28"/>
          <w:szCs w:val="28"/>
          <w:rtl/>
          <w:lang w:bidi="fa-IR"/>
        </w:rPr>
        <w:t xml:space="preserve">. </w:t>
      </w:r>
    </w:p>
    <w:p w:rsidR="003378CC" w:rsidRDefault="003378CC" w:rsidP="003378CC">
      <w:pPr>
        <w:tabs>
          <w:tab w:val="left" w:pos="1061"/>
        </w:tabs>
        <w:bidi/>
        <w:ind w:firstLine="377"/>
        <w:jc w:val="both"/>
        <w:rPr>
          <w:rFonts w:cs="B Nazanin"/>
          <w:sz w:val="28"/>
          <w:szCs w:val="28"/>
          <w:rtl/>
          <w:lang w:bidi="fa-IR"/>
        </w:rPr>
      </w:pPr>
    </w:p>
    <w:p w:rsidR="003378CC" w:rsidRDefault="003378CC" w:rsidP="003378CC">
      <w:pPr>
        <w:tabs>
          <w:tab w:val="left" w:pos="1061"/>
        </w:tabs>
        <w:bidi/>
        <w:ind w:firstLine="377"/>
        <w:jc w:val="both"/>
        <w:rPr>
          <w:rFonts w:cs="B Nazanin"/>
          <w:sz w:val="28"/>
          <w:szCs w:val="28"/>
          <w:rtl/>
          <w:lang w:bidi="fa-IR"/>
        </w:rPr>
      </w:pPr>
    </w:p>
    <w:p w:rsidR="003378CC" w:rsidRDefault="003378CC" w:rsidP="003378CC">
      <w:pPr>
        <w:tabs>
          <w:tab w:val="left" w:pos="1061"/>
        </w:tabs>
        <w:bidi/>
        <w:ind w:firstLine="377"/>
        <w:jc w:val="both"/>
        <w:rPr>
          <w:rFonts w:cs="B Nazanin"/>
          <w:sz w:val="28"/>
          <w:szCs w:val="28"/>
          <w:rtl/>
          <w:lang w:bidi="fa-IR"/>
        </w:rPr>
        <w:sectPr w:rsidR="003378CC" w:rsidSect="00441C2F">
          <w:headerReference w:type="default" r:id="rId346"/>
          <w:footerReference w:type="default" r:id="rId347"/>
          <w:type w:val="continuous"/>
          <w:pgSz w:w="9639" w:h="13608" w:code="13"/>
          <w:pgMar w:top="1418" w:right="851" w:bottom="1418" w:left="851" w:header="227" w:footer="510" w:gutter="0"/>
          <w:pgNumType w:fmt="numberInDash" w:start="0"/>
          <w:cols w:space="708"/>
          <w:titlePg/>
          <w:rtlGutter/>
          <w:docGrid w:linePitch="360"/>
        </w:sectPr>
      </w:pPr>
    </w:p>
    <w:p w:rsidR="0044431E" w:rsidRDefault="0044431E" w:rsidP="006A5E33">
      <w:pPr>
        <w:tabs>
          <w:tab w:val="left" w:pos="1061"/>
        </w:tabs>
        <w:bidi/>
        <w:jc w:val="both"/>
        <w:rPr>
          <w:rFonts w:cs="B Nazanin"/>
          <w:sz w:val="28"/>
          <w:szCs w:val="28"/>
          <w:rtl/>
          <w:lang w:bidi="fa-IR"/>
        </w:rPr>
      </w:pPr>
    </w:p>
    <w:p w:rsidR="006A5E33" w:rsidRDefault="006A5E33" w:rsidP="006A5E33">
      <w:pPr>
        <w:tabs>
          <w:tab w:val="left" w:pos="1061"/>
        </w:tabs>
        <w:bidi/>
        <w:jc w:val="both"/>
        <w:rPr>
          <w:rFonts w:cs="B Nazanin"/>
          <w:sz w:val="28"/>
          <w:szCs w:val="28"/>
          <w:rtl/>
          <w:lang w:bidi="fa-IR"/>
        </w:rPr>
      </w:pPr>
    </w:p>
    <w:p w:rsidR="004655B3" w:rsidRPr="003378CC" w:rsidRDefault="0044431E" w:rsidP="003378CC">
      <w:pPr>
        <w:pBdr>
          <w:top w:val="single" w:sz="4" w:space="1" w:color="auto"/>
          <w:left w:val="single" w:sz="4" w:space="4" w:color="auto"/>
          <w:bottom w:val="single" w:sz="4" w:space="1" w:color="auto"/>
          <w:right w:val="single" w:sz="4" w:space="4" w:color="auto"/>
        </w:pBdr>
        <w:tabs>
          <w:tab w:val="left" w:pos="1061"/>
        </w:tabs>
        <w:bidi/>
        <w:jc w:val="both"/>
        <w:rPr>
          <w:rFonts w:cs="B Nazanin"/>
          <w:sz w:val="28"/>
          <w:szCs w:val="28"/>
          <w:rtl/>
          <w:lang w:bidi="fa-IR"/>
        </w:rPr>
        <w:sectPr w:rsidR="004655B3" w:rsidRPr="003378CC" w:rsidSect="00441C2F">
          <w:headerReference w:type="default" r:id="rId348"/>
          <w:type w:val="continuous"/>
          <w:pgSz w:w="9639" w:h="13608" w:code="13"/>
          <w:pgMar w:top="1418" w:right="851" w:bottom="1418" w:left="851" w:header="227" w:footer="510" w:gutter="0"/>
          <w:pgNumType w:fmt="numberInDash" w:start="0"/>
          <w:cols w:space="708"/>
          <w:titlePg/>
          <w:rtlGutter/>
          <w:docGrid w:linePitch="360"/>
        </w:sectPr>
      </w:pPr>
      <w:r w:rsidRPr="0073225A">
        <w:rPr>
          <w:rFonts w:cs="B Nazanin" w:hint="cs"/>
          <w:sz w:val="28"/>
          <w:szCs w:val="28"/>
          <w:rtl/>
          <w:lang w:bidi="fa-IR"/>
        </w:rPr>
        <w:lastRenderedPageBreak/>
        <w:t xml:space="preserve">شکل 6 </w:t>
      </w:r>
      <w:r w:rsidRPr="0073225A">
        <w:rPr>
          <w:rFonts w:ascii="Times New Roman" w:hAnsi="Times New Roman" w:cs="Times New Roman" w:hint="cs"/>
          <w:sz w:val="28"/>
          <w:szCs w:val="28"/>
          <w:rtl/>
          <w:lang w:bidi="fa-IR"/>
        </w:rPr>
        <w:t>–</w:t>
      </w:r>
      <w:r w:rsidRPr="0073225A">
        <w:rPr>
          <w:rFonts w:cs="B Nazanin" w:hint="cs"/>
          <w:sz w:val="28"/>
          <w:szCs w:val="28"/>
          <w:rtl/>
          <w:lang w:bidi="fa-IR"/>
        </w:rPr>
        <w:t xml:space="preserve"> 3 </w:t>
      </w:r>
      <w:r w:rsidRPr="0073225A">
        <w:rPr>
          <w:rFonts w:ascii="Times New Roman" w:hAnsi="Times New Roman" w:cs="Times New Roman" w:hint="cs"/>
          <w:sz w:val="28"/>
          <w:szCs w:val="28"/>
          <w:rtl/>
          <w:lang w:bidi="fa-IR"/>
        </w:rPr>
        <w:t>–</w:t>
      </w:r>
      <w:r w:rsidRPr="0073225A">
        <w:rPr>
          <w:rFonts w:cs="B Nazanin" w:hint="cs"/>
          <w:sz w:val="28"/>
          <w:szCs w:val="28"/>
          <w:rtl/>
          <w:lang w:bidi="fa-IR"/>
        </w:rPr>
        <w:t xml:space="preserve"> 4</w:t>
      </w:r>
      <w:r w:rsidR="006A5E33" w:rsidRPr="0073225A">
        <w:rPr>
          <w:rFonts w:cs="B Nazanin" w:hint="cs"/>
          <w:sz w:val="28"/>
          <w:szCs w:val="28"/>
          <w:rtl/>
          <w:lang w:bidi="fa-IR"/>
        </w:rPr>
        <w:t>:</w:t>
      </w:r>
      <w:r w:rsidRPr="0073225A">
        <w:rPr>
          <w:rFonts w:cs="B Nazanin"/>
          <w:sz w:val="28"/>
          <w:szCs w:val="28"/>
          <w:rtl/>
          <w:lang w:bidi="fa-IR"/>
        </w:rPr>
        <w:t>کل پرداخت</w:t>
      </w:r>
      <w:r w:rsidR="0073225A">
        <w:rPr>
          <w:rFonts w:cs="B Nazanin"/>
          <w:sz w:val="28"/>
          <w:szCs w:val="28"/>
          <w:rtl/>
          <w:lang w:bidi="fa-IR"/>
        </w:rPr>
        <w:softHyphen/>
      </w:r>
      <w:r w:rsidR="003378CC">
        <w:rPr>
          <w:rFonts w:cs="B Nazanin"/>
          <w:sz w:val="28"/>
          <w:szCs w:val="28"/>
          <w:rtl/>
          <w:lang w:bidi="fa-IR"/>
        </w:rPr>
        <w:t>های غیر</w:t>
      </w:r>
      <w:r w:rsidRPr="0073225A">
        <w:rPr>
          <w:rFonts w:cs="B Nazanin"/>
          <w:sz w:val="28"/>
          <w:szCs w:val="28"/>
          <w:rtl/>
          <w:lang w:bidi="fa-IR"/>
        </w:rPr>
        <w:t>نقدی (شامل فدرال رزرو و بخش خصوصی) در سال 2019</w:t>
      </w:r>
      <w:r w:rsidR="00E44495" w:rsidRPr="0073225A">
        <w:rPr>
          <w:rFonts w:cs="B Nazanin" w:hint="cs"/>
          <w:sz w:val="28"/>
          <w:szCs w:val="28"/>
          <w:rtl/>
          <w:lang w:bidi="fa-IR"/>
        </w:rPr>
        <w:t xml:space="preserve">. </w:t>
      </w:r>
    </w:p>
    <w:p w:rsidR="00411522" w:rsidRPr="004655B3" w:rsidRDefault="00411522" w:rsidP="00395B86">
      <w:pPr>
        <w:tabs>
          <w:tab w:val="left" w:pos="1061"/>
        </w:tabs>
        <w:bidi/>
        <w:jc w:val="both"/>
        <w:rPr>
          <w:sz w:val="28"/>
          <w:szCs w:val="28"/>
          <w:rtl/>
          <w:lang w:bidi="fa-IR"/>
        </w:rPr>
      </w:pPr>
    </w:p>
    <w:p w:rsidR="0044431E" w:rsidRDefault="00411522" w:rsidP="00395B86">
      <w:pPr>
        <w:pBdr>
          <w:top w:val="single" w:sz="4" w:space="1" w:color="auto"/>
          <w:left w:val="single" w:sz="4" w:space="4" w:color="auto"/>
          <w:bottom w:val="single" w:sz="4" w:space="1" w:color="auto"/>
          <w:right w:val="single" w:sz="4" w:space="4" w:color="auto"/>
        </w:pBdr>
        <w:tabs>
          <w:tab w:val="left" w:pos="1061"/>
        </w:tabs>
        <w:bidi/>
        <w:jc w:val="center"/>
        <w:rPr>
          <w:rFonts w:cstheme="minorHAnsi"/>
          <w:sz w:val="28"/>
          <w:szCs w:val="28"/>
          <w:rtl/>
          <w:lang w:bidi="fa-IR"/>
        </w:rPr>
      </w:pPr>
      <w:r>
        <w:rPr>
          <w:rFonts w:cstheme="minorHAnsi"/>
          <w:noProof/>
          <w:sz w:val="28"/>
          <w:szCs w:val="28"/>
          <w:rtl/>
          <w:lang w:bidi="fa-IR"/>
        </w:rPr>
        <mc:AlternateContent>
          <mc:Choice Requires="wps">
            <w:drawing>
              <wp:anchor distT="0" distB="0" distL="114300" distR="114300" simplePos="0" relativeHeight="251759616" behindDoc="0" locked="0" layoutInCell="1" allowOverlap="1">
                <wp:simplePos x="0" y="0"/>
                <wp:positionH relativeFrom="column">
                  <wp:posOffset>3489748</wp:posOffset>
                </wp:positionH>
                <wp:positionV relativeFrom="paragraph">
                  <wp:posOffset>4641638</wp:posOffset>
                </wp:positionV>
                <wp:extent cx="1303867" cy="1007534"/>
                <wp:effectExtent l="0" t="0" r="10795" b="21590"/>
                <wp:wrapNone/>
                <wp:docPr id="270" name="Rectangle 270"/>
                <wp:cNvGraphicFramePr/>
                <a:graphic xmlns:a="http://schemas.openxmlformats.org/drawingml/2006/main">
                  <a:graphicData uri="http://schemas.microsoft.com/office/word/2010/wordprocessingShape">
                    <wps:wsp>
                      <wps:cNvSpPr/>
                      <wps:spPr>
                        <a:xfrm>
                          <a:off x="0" y="0"/>
                          <a:ext cx="1303867" cy="100753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73225A" w:rsidRDefault="00EB106D" w:rsidP="00411522">
                            <w:pPr>
                              <w:bidi/>
                              <w:jc w:val="mediumKashida"/>
                              <w:rPr>
                                <w:rFonts w:cs="B Nazanin"/>
                                <w:sz w:val="28"/>
                                <w:szCs w:val="28"/>
                              </w:rPr>
                            </w:pPr>
                            <w:r w:rsidRPr="0073225A">
                              <w:rPr>
                                <w:rFonts w:cs="B Nazanin" w:hint="cs"/>
                                <w:sz w:val="28"/>
                                <w:szCs w:val="28"/>
                                <w:rtl/>
                                <w:lang w:bidi="fa-IR"/>
                              </w:rPr>
                              <w:t>ارزش سالانه پرداخت</w:t>
                            </w:r>
                            <w:r w:rsidRPr="0073225A">
                              <w:rPr>
                                <w:rFonts w:cs="B Nazanin"/>
                                <w:sz w:val="28"/>
                                <w:szCs w:val="28"/>
                                <w:lang w:bidi="fa-IR"/>
                              </w:rPr>
                              <w:softHyphen/>
                            </w:r>
                            <w:r w:rsidRPr="0073225A">
                              <w:rPr>
                                <w:rFonts w:cs="B Nazanin" w:hint="cs"/>
                                <w:sz w:val="28"/>
                                <w:szCs w:val="28"/>
                                <w:rtl/>
                                <w:lang w:bidi="fa-IR"/>
                              </w:rPr>
                              <w:t>ها به تریلیون دلار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0" o:spid="_x0000_s1173" style="position:absolute;left:0;text-align:left;margin-left:274.8pt;margin-top:365.5pt;width:102.65pt;height:79.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" fillcolor="white [3201]" strokecolor="black [3213]" strokeweight="1pt">
                <v:textbox>
                  <w:txbxContent>
                    <w:p w:rsidR="00EB106D" w:rsidRPr="0073225A" w:rsidRDefault="00EB106D" w:rsidP="00411522">
                      <w:pPr>
                        <w:bidi/>
                        <w:jc w:val="mediumKashida"/>
                        <w:rPr>
                          <w:rFonts w:cs="B Nazanin"/>
                          <w:sz w:val="28"/>
                          <w:szCs w:val="28"/>
                        </w:rPr>
                      </w:pPr>
                      <w:r w:rsidRPr="0073225A">
                        <w:rPr>
                          <w:rFonts w:cs="B Nazanin" w:hint="cs"/>
                          <w:sz w:val="28"/>
                          <w:szCs w:val="28"/>
                          <w:rtl/>
                          <w:lang w:bidi="fa-IR"/>
                        </w:rPr>
                        <w:t>ارزش سالانه پرداخت</w:t>
                      </w:r>
                      <w:r w:rsidRPr="0073225A">
                        <w:rPr>
                          <w:rFonts w:cs="B Nazanin"/>
                          <w:sz w:val="28"/>
                          <w:szCs w:val="28"/>
                          <w:lang w:bidi="fa-IR"/>
                        </w:rPr>
                        <w:softHyphen/>
                      </w:r>
                      <w:r w:rsidRPr="0073225A">
                        <w:rPr>
                          <w:rFonts w:cs="B Nazanin" w:hint="cs"/>
                          <w:sz w:val="28"/>
                          <w:szCs w:val="28"/>
                          <w:rtl/>
                          <w:lang w:bidi="fa-IR"/>
                        </w:rPr>
                        <w:t>ها به تریلیون دلار</w:t>
                      </w:r>
                    </w:p>
                  </w:txbxContent>
                </v:textbox>
              </v:rect>
            </w:pict>
          </mc:Fallback>
        </mc:AlternateContent>
      </w:r>
      <w:r w:rsidR="0073225A">
        <w:rPr>
          <w:rFonts w:cstheme="minorHAnsi"/>
          <w:noProof/>
          <w:sz w:val="28"/>
          <w:szCs w:val="28"/>
          <w:lang w:bidi="fa-IR"/>
        </w:rPr>
        <w:softHyphen/>
      </w:r>
      <w:r w:rsidR="0073225A">
        <w:rPr>
          <w:rFonts w:cstheme="minorHAnsi"/>
          <w:noProof/>
          <w:sz w:val="28"/>
          <w:szCs w:val="28"/>
          <w:lang w:bidi="fa-IR"/>
        </w:rPr>
        <w:softHyphen/>
      </w:r>
      <w:r w:rsidR="0073225A">
        <w:rPr>
          <w:rFonts w:cstheme="minorHAnsi"/>
          <w:noProof/>
          <w:sz w:val="28"/>
          <w:szCs w:val="28"/>
          <w:lang w:bidi="fa-IR"/>
        </w:rPr>
        <w:softHyphen/>
        <w:t xml:space="preserve"> </w:t>
      </w:r>
      <w:r w:rsidR="0073225A">
        <w:rPr>
          <w:rFonts w:cstheme="minorHAnsi"/>
          <w:noProof/>
          <w:sz w:val="28"/>
          <w:szCs w:val="28"/>
          <w:lang w:bidi="fa-IR"/>
        </w:rPr>
        <w:softHyphen/>
      </w:r>
      <w:r w:rsidR="0044431E">
        <w:rPr>
          <w:rFonts w:cstheme="minorHAnsi"/>
          <w:noProof/>
          <w:sz w:val="28"/>
          <w:szCs w:val="28"/>
          <w:rtl/>
          <w:lang w:bidi="fa-IR"/>
        </w:rPr>
        <w:drawing>
          <wp:inline distT="0" distB="0" distL="0" distR="0">
            <wp:extent cx="4292600" cy="5715000"/>
            <wp:effectExtent l="19050" t="0" r="31750" b="19050"/>
            <wp:docPr id="267" name="Diagram 2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9" r:lo="rId350" r:qs="rId351" r:cs="rId352"/>
              </a:graphicData>
            </a:graphic>
          </wp:inline>
        </w:drawing>
      </w:r>
    </w:p>
    <w:p w:rsidR="004655B3" w:rsidRDefault="004655B3" w:rsidP="00395B86">
      <w:pPr>
        <w:pBdr>
          <w:top w:val="single" w:sz="4" w:space="1" w:color="auto"/>
          <w:left w:val="single" w:sz="4" w:space="4" w:color="auto"/>
          <w:right w:val="single" w:sz="4" w:space="4" w:color="auto"/>
        </w:pBdr>
        <w:tabs>
          <w:tab w:val="left" w:pos="1061"/>
        </w:tabs>
        <w:bidi/>
        <w:rPr>
          <w:rFonts w:cs="B Nazanin"/>
          <w:sz w:val="28"/>
          <w:szCs w:val="28"/>
          <w:rtl/>
          <w:lang w:bidi="fa-IR"/>
        </w:rPr>
        <w:sectPr w:rsidR="004655B3" w:rsidSect="00441C2F">
          <w:headerReference w:type="default" r:id="rId354"/>
          <w:type w:val="continuous"/>
          <w:pgSz w:w="9639" w:h="13608" w:code="13"/>
          <w:pgMar w:top="1418" w:right="851" w:bottom="1418" w:left="851" w:header="227" w:footer="510" w:gutter="0"/>
          <w:pgNumType w:fmt="numberInDash" w:start="0"/>
          <w:cols w:space="708"/>
          <w:titlePg/>
          <w:rtlGutter/>
          <w:docGrid w:linePitch="360"/>
        </w:sectPr>
      </w:pPr>
    </w:p>
    <w:p w:rsidR="00CD49D3" w:rsidRDefault="00CD49D3" w:rsidP="00CD49D3">
      <w:pPr>
        <w:pBdr>
          <w:top w:val="single" w:sz="4" w:space="1" w:color="auto"/>
          <w:left w:val="single" w:sz="4" w:space="4" w:color="auto"/>
          <w:right w:val="single" w:sz="4" w:space="4" w:color="auto"/>
        </w:pBdr>
        <w:tabs>
          <w:tab w:val="left" w:pos="1061"/>
        </w:tabs>
        <w:bidi/>
        <w:rPr>
          <w:rFonts w:cs="B Nazanin"/>
          <w:sz w:val="28"/>
          <w:szCs w:val="28"/>
          <w:rtl/>
          <w:lang w:bidi="fa-IR"/>
        </w:rPr>
      </w:pPr>
      <w:r>
        <w:rPr>
          <w:rFonts w:cs="B Nazanin" w:hint="cs"/>
          <w:sz w:val="28"/>
          <w:szCs w:val="28"/>
          <w:rtl/>
          <w:lang w:bidi="fa-IR"/>
        </w:rPr>
        <w:lastRenderedPageBreak/>
        <w:t xml:space="preserve">ادامه شکل 6 </w:t>
      </w:r>
      <w:r>
        <w:rPr>
          <w:rFonts w:ascii="Sakkal Majalla" w:hAnsi="Sakkal Majalla" w:cs="Sakkal Majalla" w:hint="cs"/>
          <w:sz w:val="28"/>
          <w:szCs w:val="28"/>
          <w:rtl/>
          <w:lang w:bidi="fa-IR"/>
        </w:rPr>
        <w:t>–</w:t>
      </w:r>
      <w:r>
        <w:rPr>
          <w:rFonts w:cs="B Nazanin" w:hint="cs"/>
          <w:sz w:val="28"/>
          <w:szCs w:val="28"/>
          <w:rtl/>
          <w:lang w:bidi="fa-IR"/>
        </w:rPr>
        <w:t xml:space="preserve"> 3 </w:t>
      </w:r>
      <w:r>
        <w:rPr>
          <w:rFonts w:ascii="Sakkal Majalla" w:hAnsi="Sakkal Majalla" w:cs="Sakkal Majalla" w:hint="cs"/>
          <w:sz w:val="28"/>
          <w:szCs w:val="28"/>
          <w:rtl/>
          <w:lang w:bidi="fa-IR"/>
        </w:rPr>
        <w:t>–</w:t>
      </w:r>
      <w:r>
        <w:rPr>
          <w:rFonts w:cs="B Nazanin" w:hint="cs"/>
          <w:sz w:val="28"/>
          <w:szCs w:val="28"/>
          <w:rtl/>
          <w:lang w:bidi="fa-IR"/>
        </w:rPr>
        <w:t xml:space="preserve"> 4 </w:t>
      </w:r>
    </w:p>
    <w:p w:rsidR="00CD49D3" w:rsidRDefault="00CD49D3" w:rsidP="00CD49D3">
      <w:pPr>
        <w:pBdr>
          <w:top w:val="single" w:sz="4" w:space="1" w:color="auto"/>
          <w:left w:val="single" w:sz="4" w:space="4" w:color="auto"/>
          <w:bottom w:val="single" w:sz="4" w:space="1" w:color="auto"/>
          <w:right w:val="single" w:sz="4" w:space="4" w:color="auto"/>
        </w:pBdr>
        <w:tabs>
          <w:tab w:val="left" w:pos="1061"/>
        </w:tabs>
        <w:bidi/>
        <w:rPr>
          <w:rFonts w:cs="B Nazanin"/>
          <w:sz w:val="28"/>
          <w:szCs w:val="28"/>
          <w:rtl/>
          <w:lang w:bidi="fa-IR"/>
        </w:rPr>
      </w:pPr>
      <w:r>
        <w:rPr>
          <w:rFonts w:cs="B Nazanin"/>
          <w:noProof/>
          <w:sz w:val="28"/>
          <w:szCs w:val="28"/>
          <w:rtl/>
          <w:lang w:bidi="fa-IR"/>
        </w:rPr>
        <mc:AlternateContent>
          <mc:Choice Requires="wps">
            <w:drawing>
              <wp:anchor distT="0" distB="0" distL="114300" distR="114300" simplePos="0" relativeHeight="251760640" behindDoc="0" locked="0" layoutInCell="1" allowOverlap="1">
                <wp:simplePos x="0" y="0"/>
                <wp:positionH relativeFrom="column">
                  <wp:posOffset>3345815</wp:posOffset>
                </wp:positionH>
                <wp:positionV relativeFrom="paragraph">
                  <wp:posOffset>396240</wp:posOffset>
                </wp:positionV>
                <wp:extent cx="1346200" cy="1041400"/>
                <wp:effectExtent l="0" t="0" r="25400" b="25400"/>
                <wp:wrapNone/>
                <wp:docPr id="273" name="Rectangle 273"/>
                <wp:cNvGraphicFramePr/>
                <a:graphic xmlns:a="http://schemas.openxmlformats.org/drawingml/2006/main">
                  <a:graphicData uri="http://schemas.microsoft.com/office/word/2010/wordprocessingShape">
                    <wps:wsp>
                      <wps:cNvSpPr/>
                      <wps:spPr>
                        <a:xfrm>
                          <a:off x="0" y="0"/>
                          <a:ext cx="1346200" cy="1041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CD49D3" w:rsidRDefault="00EB106D" w:rsidP="00CD49D3">
                            <w:pPr>
                              <w:bidi/>
                              <w:jc w:val="mediumKashida"/>
                              <w:rPr>
                                <w:rFonts w:cs="B Nazanin"/>
                                <w:sz w:val="32"/>
                                <w:szCs w:val="32"/>
                                <w:lang w:bidi="fa-IR"/>
                              </w:rPr>
                            </w:pPr>
                            <w:r w:rsidRPr="00CD49D3">
                              <w:rPr>
                                <w:rFonts w:cs="B Nazanin" w:hint="cs"/>
                                <w:sz w:val="32"/>
                                <w:szCs w:val="32"/>
                                <w:rtl/>
                                <w:lang w:bidi="fa-IR"/>
                              </w:rPr>
                              <w:t>تعداد سالانه پرداخت</w:t>
                            </w:r>
                            <w:r>
                              <w:rPr>
                                <w:rFonts w:cs="B Nazanin"/>
                                <w:sz w:val="32"/>
                                <w:szCs w:val="32"/>
                                <w:lang w:bidi="fa-IR"/>
                              </w:rPr>
                              <w:softHyphen/>
                            </w:r>
                            <w:r w:rsidRPr="00CD49D3">
                              <w:rPr>
                                <w:rFonts w:cs="B Nazanin" w:hint="cs"/>
                                <w:sz w:val="32"/>
                                <w:szCs w:val="32"/>
                                <w:rtl/>
                                <w:lang w:bidi="fa-IR"/>
                              </w:rPr>
                              <w:t>ها به میلیارد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73" o:spid="_x0000_s1174" style="position:absolute;left:0;text-align:left;margin-left:263.45pt;margin-top:31.2pt;width:106pt;height:82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" fillcolor="white [3201]" strokecolor="black [3213]" strokeweight="1pt">
                <v:textbox>
                  <w:txbxContent>
                    <w:p w:rsidR="00EB106D" w:rsidRPr="00CD49D3" w:rsidRDefault="00EB106D" w:rsidP="00CD49D3">
                      <w:pPr>
                        <w:bidi/>
                        <w:jc w:val="mediumKashida"/>
                        <w:rPr>
                          <w:rFonts w:cs="B Nazanin"/>
                          <w:sz w:val="32"/>
                          <w:szCs w:val="32"/>
                          <w:lang w:bidi="fa-IR"/>
                        </w:rPr>
                      </w:pPr>
                      <w:r w:rsidRPr="00CD49D3">
                        <w:rPr>
                          <w:rFonts w:cs="B Nazanin" w:hint="cs"/>
                          <w:sz w:val="32"/>
                          <w:szCs w:val="32"/>
                          <w:rtl/>
                          <w:lang w:bidi="fa-IR"/>
                        </w:rPr>
                        <w:t>تعداد سالانه پرداخت</w:t>
                      </w:r>
                      <w:r>
                        <w:rPr>
                          <w:rFonts w:cs="B Nazanin"/>
                          <w:sz w:val="32"/>
                          <w:szCs w:val="32"/>
                          <w:lang w:bidi="fa-IR"/>
                        </w:rPr>
                        <w:softHyphen/>
                      </w:r>
                      <w:r w:rsidRPr="00CD49D3">
                        <w:rPr>
                          <w:rFonts w:cs="B Nazanin" w:hint="cs"/>
                          <w:sz w:val="32"/>
                          <w:szCs w:val="32"/>
                          <w:rtl/>
                          <w:lang w:bidi="fa-IR"/>
                        </w:rPr>
                        <w:t>ها به میلیارد</w:t>
                      </w:r>
                    </w:p>
                  </w:txbxContent>
                </v:textbox>
              </v:rect>
            </w:pict>
          </mc:Fallback>
        </mc:AlternateContent>
      </w:r>
      <w:r>
        <w:rPr>
          <w:rFonts w:cs="B Nazanin"/>
          <w:noProof/>
          <w:sz w:val="28"/>
          <w:szCs w:val="28"/>
          <w:rtl/>
          <w:lang w:bidi="fa-IR"/>
        </w:rPr>
        <w:drawing>
          <wp:inline distT="0" distB="0" distL="0" distR="0">
            <wp:extent cx="5039995" cy="6231467"/>
            <wp:effectExtent l="19050" t="19050" r="46355" b="17145"/>
            <wp:docPr id="272" name="Diagram 2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5" r:lo="rId356" r:qs="rId357" r:cs="rId358"/>
              </a:graphicData>
            </a:graphic>
          </wp:inline>
        </w:drawing>
      </w:r>
    </w:p>
    <w:p w:rsidR="004655B3" w:rsidRDefault="004655B3" w:rsidP="00BF318D">
      <w:pPr>
        <w:tabs>
          <w:tab w:val="left" w:pos="1061"/>
        </w:tabs>
        <w:bidi/>
        <w:rPr>
          <w:rFonts w:cs="B Nazanin"/>
          <w:sz w:val="36"/>
          <w:szCs w:val="36"/>
          <w:u w:val="single"/>
          <w:rtl/>
          <w:lang w:bidi="fa-IR"/>
        </w:rPr>
        <w:sectPr w:rsidR="004655B3" w:rsidSect="00441C2F">
          <w:headerReference w:type="default" r:id="rId360"/>
          <w:headerReference w:type="first" r:id="rId361"/>
          <w:type w:val="continuous"/>
          <w:pgSz w:w="9639" w:h="13608" w:code="13"/>
          <w:pgMar w:top="1418" w:right="851" w:bottom="1418" w:left="851" w:header="227" w:footer="510" w:gutter="0"/>
          <w:pgNumType w:fmt="numberInDash" w:start="0"/>
          <w:cols w:space="708"/>
          <w:titlePg/>
          <w:rtlGutter/>
          <w:docGrid w:linePitch="360"/>
        </w:sectPr>
      </w:pPr>
    </w:p>
    <w:p w:rsidR="00BF318D" w:rsidRPr="0073225A" w:rsidRDefault="0092246D" w:rsidP="0073225A">
      <w:pPr>
        <w:tabs>
          <w:tab w:val="left" w:pos="1061"/>
        </w:tabs>
        <w:bidi/>
        <w:ind w:firstLine="377"/>
        <w:rPr>
          <w:rFonts w:cs="B Nazanin"/>
          <w:b/>
          <w:bCs/>
          <w:sz w:val="28"/>
          <w:szCs w:val="28"/>
          <w:rtl/>
          <w:lang w:bidi="fa-IR"/>
        </w:rPr>
      </w:pPr>
      <w:r>
        <w:rPr>
          <w:rFonts w:cs="B Nazanin" w:hint="cs"/>
          <w:b/>
          <w:bCs/>
          <w:sz w:val="28"/>
          <w:szCs w:val="28"/>
          <w:rtl/>
          <w:lang w:bidi="fa-IR"/>
        </w:rPr>
        <w:lastRenderedPageBreak/>
        <w:t xml:space="preserve">12-3-6 </w:t>
      </w:r>
      <w:r w:rsidR="00BF318D" w:rsidRPr="0073225A">
        <w:rPr>
          <w:rFonts w:cs="B Nazanin" w:hint="cs"/>
          <w:b/>
          <w:bCs/>
          <w:sz w:val="28"/>
          <w:szCs w:val="28"/>
          <w:rtl/>
          <w:lang w:bidi="fa-IR"/>
        </w:rPr>
        <w:t>خدمات نقدی</w:t>
      </w:r>
    </w:p>
    <w:p w:rsidR="0073225A" w:rsidRDefault="00466FD0" w:rsidP="001540EF">
      <w:pPr>
        <w:tabs>
          <w:tab w:val="left" w:pos="1061"/>
        </w:tabs>
        <w:bidi/>
        <w:ind w:firstLine="377"/>
        <w:jc w:val="both"/>
        <w:rPr>
          <w:rFonts w:cs="B Nazanin"/>
          <w:sz w:val="28"/>
          <w:szCs w:val="28"/>
          <w:rtl/>
          <w:lang w:bidi="fa-IR"/>
        </w:rPr>
      </w:pPr>
      <w:r w:rsidRPr="00466FD0">
        <w:rPr>
          <w:rFonts w:cs="B Nazanin"/>
          <w:sz w:val="28"/>
          <w:szCs w:val="28"/>
          <w:rtl/>
          <w:lang w:bidi="fa-IR"/>
        </w:rPr>
        <w:t>شورا</w:t>
      </w:r>
      <w:r w:rsidRPr="00466FD0">
        <w:rPr>
          <w:rFonts w:cs="B Nazanin" w:hint="cs"/>
          <w:sz w:val="28"/>
          <w:szCs w:val="28"/>
          <w:rtl/>
          <w:lang w:bidi="fa-IR"/>
        </w:rPr>
        <w:t>ی</w:t>
      </w:r>
      <w:r w:rsidRPr="00466FD0">
        <w:rPr>
          <w:rFonts w:cs="B Nazanin"/>
          <w:sz w:val="28"/>
          <w:szCs w:val="28"/>
          <w:rtl/>
          <w:lang w:bidi="fa-IR"/>
        </w:rPr>
        <w:t xml:space="preserve"> حکام فدرال رزرو، ارز کشور را به شکل اسکناس فدرال رزرو برا</w:t>
      </w:r>
      <w:r w:rsidRPr="00466FD0">
        <w:rPr>
          <w:rFonts w:cs="B Nazanin" w:hint="cs"/>
          <w:sz w:val="28"/>
          <w:szCs w:val="28"/>
          <w:rtl/>
          <w:lang w:bidi="fa-IR"/>
        </w:rPr>
        <w:t>ی</w:t>
      </w:r>
      <w:r w:rsidRPr="00466FD0">
        <w:rPr>
          <w:rFonts w:cs="B Nazanin"/>
          <w:sz w:val="28"/>
          <w:szCs w:val="28"/>
          <w:rtl/>
          <w:lang w:bidi="fa-IR"/>
        </w:rPr>
        <w:t xml:space="preserve"> بانک‌ها</w:t>
      </w:r>
      <w:r w:rsidRPr="00466FD0">
        <w:rPr>
          <w:rFonts w:cs="B Nazanin" w:hint="cs"/>
          <w:sz w:val="28"/>
          <w:szCs w:val="28"/>
          <w:rtl/>
          <w:lang w:bidi="fa-IR"/>
        </w:rPr>
        <w:t>ی</w:t>
      </w:r>
      <w:r w:rsidR="00080CA7">
        <w:rPr>
          <w:rFonts w:cs="B Nazanin"/>
          <w:sz w:val="28"/>
          <w:szCs w:val="28"/>
          <w:rtl/>
          <w:lang w:bidi="fa-IR"/>
        </w:rPr>
        <w:t xml:space="preserve"> </w:t>
      </w:r>
      <w:r w:rsidR="00080CA7">
        <w:rPr>
          <w:rFonts w:cs="B Nazanin" w:hint="cs"/>
          <w:sz w:val="28"/>
          <w:szCs w:val="28"/>
          <w:rtl/>
          <w:lang w:bidi="fa-IR"/>
        </w:rPr>
        <w:t>رزرو</w:t>
      </w:r>
      <w:r w:rsidRPr="00466FD0">
        <w:rPr>
          <w:rFonts w:cs="B Nazanin"/>
          <w:sz w:val="28"/>
          <w:szCs w:val="28"/>
          <w:rtl/>
          <w:lang w:bidi="fa-IR"/>
        </w:rPr>
        <w:t xml:space="preserve"> صادر م</w:t>
      </w:r>
      <w:r w:rsidRPr="00466FD0">
        <w:rPr>
          <w:rFonts w:cs="B Nazanin" w:hint="cs"/>
          <w:sz w:val="28"/>
          <w:szCs w:val="28"/>
          <w:rtl/>
          <w:lang w:bidi="fa-IR"/>
        </w:rPr>
        <w:t>ی‌</w:t>
      </w:r>
      <w:r w:rsidRPr="00466FD0">
        <w:rPr>
          <w:rFonts w:cs="B Nazanin" w:hint="eastAsia"/>
          <w:sz w:val="28"/>
          <w:szCs w:val="28"/>
          <w:rtl/>
          <w:lang w:bidi="fa-IR"/>
        </w:rPr>
        <w:t>کند</w:t>
      </w:r>
      <w:r w:rsidRPr="00466FD0">
        <w:rPr>
          <w:rFonts w:cs="B Nazanin"/>
          <w:sz w:val="28"/>
          <w:szCs w:val="28"/>
          <w:rtl/>
          <w:lang w:bidi="fa-IR"/>
        </w:rPr>
        <w:t xml:space="preserve"> که به نوبه خود توز</w:t>
      </w:r>
      <w:r w:rsidRPr="00466FD0">
        <w:rPr>
          <w:rFonts w:cs="B Nazanin" w:hint="cs"/>
          <w:sz w:val="28"/>
          <w:szCs w:val="28"/>
          <w:rtl/>
          <w:lang w:bidi="fa-IR"/>
        </w:rPr>
        <w:t>ی</w:t>
      </w:r>
      <w:r w:rsidRPr="00466FD0">
        <w:rPr>
          <w:rFonts w:cs="B Nazanin" w:hint="eastAsia"/>
          <w:sz w:val="28"/>
          <w:szCs w:val="28"/>
          <w:rtl/>
          <w:lang w:bidi="fa-IR"/>
        </w:rPr>
        <w:t>ع</w:t>
      </w:r>
      <w:r w:rsidRPr="00466FD0">
        <w:rPr>
          <w:rFonts w:cs="B Nazanin"/>
          <w:sz w:val="28"/>
          <w:szCs w:val="28"/>
          <w:rtl/>
          <w:lang w:bidi="fa-IR"/>
        </w:rPr>
        <w:t xml:space="preserve"> ا</w:t>
      </w:r>
      <w:r w:rsidRPr="00466FD0">
        <w:rPr>
          <w:rFonts w:cs="B Nazanin" w:hint="cs"/>
          <w:sz w:val="28"/>
          <w:szCs w:val="28"/>
          <w:rtl/>
          <w:lang w:bidi="fa-IR"/>
        </w:rPr>
        <w:t>ی</w:t>
      </w:r>
      <w:r w:rsidRPr="00466FD0">
        <w:rPr>
          <w:rFonts w:cs="B Nazanin" w:hint="eastAsia"/>
          <w:sz w:val="28"/>
          <w:szCs w:val="28"/>
          <w:rtl/>
          <w:lang w:bidi="fa-IR"/>
        </w:rPr>
        <w:t>ن</w:t>
      </w:r>
      <w:r w:rsidRPr="00466FD0">
        <w:rPr>
          <w:rFonts w:cs="B Nazanin"/>
          <w:sz w:val="28"/>
          <w:szCs w:val="28"/>
          <w:rtl/>
          <w:lang w:bidi="fa-IR"/>
        </w:rPr>
        <w:t xml:space="preserve"> ارز از طر</w:t>
      </w:r>
      <w:r w:rsidRPr="00466FD0">
        <w:rPr>
          <w:rFonts w:cs="B Nazanin" w:hint="cs"/>
          <w:sz w:val="28"/>
          <w:szCs w:val="28"/>
          <w:rtl/>
          <w:lang w:bidi="fa-IR"/>
        </w:rPr>
        <w:t>ی</w:t>
      </w:r>
      <w:r w:rsidRPr="00466FD0">
        <w:rPr>
          <w:rFonts w:cs="B Nazanin" w:hint="eastAsia"/>
          <w:sz w:val="28"/>
          <w:szCs w:val="28"/>
          <w:rtl/>
          <w:lang w:bidi="fa-IR"/>
        </w:rPr>
        <w:t>ق</w:t>
      </w:r>
      <w:r w:rsidRPr="00466FD0">
        <w:rPr>
          <w:rFonts w:cs="B Nazanin"/>
          <w:sz w:val="28"/>
          <w:szCs w:val="28"/>
          <w:rtl/>
          <w:lang w:bidi="fa-IR"/>
        </w:rPr>
        <w:t xml:space="preserve"> حدود 8400 بانک،</w:t>
      </w:r>
      <w:r w:rsidR="0073225A">
        <w:rPr>
          <w:rFonts w:cs="B Nazanin" w:hint="cs"/>
          <w:sz w:val="28"/>
          <w:szCs w:val="28"/>
          <w:rtl/>
          <w:lang w:bidi="fa-IR"/>
        </w:rPr>
        <w:t xml:space="preserve"> </w:t>
      </w:r>
      <w:r w:rsidRPr="00466FD0">
        <w:rPr>
          <w:rFonts w:cs="B Nazanin"/>
          <w:sz w:val="28"/>
          <w:szCs w:val="28"/>
          <w:rtl/>
          <w:lang w:bidi="fa-IR"/>
        </w:rPr>
        <w:t>موسسه پس‌انداز و وام و اتحاد</w:t>
      </w:r>
      <w:r w:rsidRPr="00466FD0">
        <w:rPr>
          <w:rFonts w:cs="B Nazanin" w:hint="cs"/>
          <w:sz w:val="28"/>
          <w:szCs w:val="28"/>
          <w:rtl/>
          <w:lang w:bidi="fa-IR"/>
        </w:rPr>
        <w:t>ی</w:t>
      </w:r>
      <w:r w:rsidRPr="00466FD0">
        <w:rPr>
          <w:rFonts w:cs="B Nazanin" w:hint="eastAsia"/>
          <w:sz w:val="28"/>
          <w:szCs w:val="28"/>
          <w:rtl/>
          <w:lang w:bidi="fa-IR"/>
        </w:rPr>
        <w:t>ه‌ها</w:t>
      </w:r>
      <w:r w:rsidRPr="00466FD0">
        <w:rPr>
          <w:rFonts w:cs="B Nazanin" w:hint="cs"/>
          <w:sz w:val="28"/>
          <w:szCs w:val="28"/>
          <w:rtl/>
          <w:lang w:bidi="fa-IR"/>
        </w:rPr>
        <w:t>ی</w:t>
      </w:r>
      <w:r w:rsidRPr="00466FD0">
        <w:rPr>
          <w:rFonts w:cs="B Nazanin"/>
          <w:sz w:val="28"/>
          <w:szCs w:val="28"/>
          <w:rtl/>
          <w:lang w:bidi="fa-IR"/>
        </w:rPr>
        <w:t xml:space="preserve"> اعتبار</w:t>
      </w:r>
      <w:r w:rsidRPr="00466FD0">
        <w:rPr>
          <w:rFonts w:cs="B Nazanin" w:hint="cs"/>
          <w:sz w:val="28"/>
          <w:szCs w:val="28"/>
          <w:rtl/>
          <w:lang w:bidi="fa-IR"/>
        </w:rPr>
        <w:t>ی</w:t>
      </w:r>
      <w:r w:rsidRPr="00466FD0">
        <w:rPr>
          <w:rFonts w:cs="B Nazanin"/>
          <w:sz w:val="28"/>
          <w:szCs w:val="28"/>
          <w:rtl/>
          <w:lang w:bidi="fa-IR"/>
        </w:rPr>
        <w:t xml:space="preserve"> ب</w:t>
      </w:r>
      <w:r w:rsidRPr="00466FD0">
        <w:rPr>
          <w:rFonts w:cs="B Nazanin" w:hint="cs"/>
          <w:sz w:val="28"/>
          <w:szCs w:val="28"/>
          <w:rtl/>
          <w:lang w:bidi="fa-IR"/>
        </w:rPr>
        <w:t>ی</w:t>
      </w:r>
      <w:r w:rsidRPr="00466FD0">
        <w:rPr>
          <w:rFonts w:cs="B Nazanin" w:hint="eastAsia"/>
          <w:sz w:val="28"/>
          <w:szCs w:val="28"/>
          <w:rtl/>
          <w:lang w:bidi="fa-IR"/>
        </w:rPr>
        <w:t>ن</w:t>
      </w:r>
      <w:r w:rsidRPr="00466FD0">
        <w:rPr>
          <w:rFonts w:cs="B Nazanin"/>
          <w:sz w:val="28"/>
          <w:szCs w:val="28"/>
          <w:rtl/>
          <w:lang w:bidi="fa-IR"/>
        </w:rPr>
        <w:t xml:space="preserve"> مردم انجام م</w:t>
      </w:r>
      <w:r w:rsidRPr="00466FD0">
        <w:rPr>
          <w:rFonts w:cs="B Nazanin" w:hint="cs"/>
          <w:sz w:val="28"/>
          <w:szCs w:val="28"/>
          <w:rtl/>
          <w:lang w:bidi="fa-IR"/>
        </w:rPr>
        <w:t>ی‌</w:t>
      </w:r>
      <w:r w:rsidRPr="00466FD0">
        <w:rPr>
          <w:rFonts w:cs="B Nazanin" w:hint="eastAsia"/>
          <w:sz w:val="28"/>
          <w:szCs w:val="28"/>
          <w:rtl/>
          <w:lang w:bidi="fa-IR"/>
        </w:rPr>
        <w:t>شود</w:t>
      </w:r>
      <w:r w:rsidR="00E44495">
        <w:rPr>
          <w:rFonts w:cs="B Nazanin"/>
          <w:sz w:val="28"/>
          <w:szCs w:val="28"/>
          <w:rtl/>
          <w:lang w:bidi="fa-IR"/>
        </w:rPr>
        <w:t xml:space="preserve">. </w:t>
      </w:r>
      <w:r w:rsidRPr="00466FD0">
        <w:rPr>
          <w:rFonts w:cs="B Nazanin"/>
          <w:sz w:val="28"/>
          <w:szCs w:val="28"/>
          <w:rtl/>
          <w:lang w:bidi="fa-IR"/>
        </w:rPr>
        <w:t>ارز</w:t>
      </w:r>
      <w:r w:rsidR="00080CA7">
        <w:rPr>
          <w:rFonts w:cs="B Nazanin" w:hint="cs"/>
          <w:sz w:val="28"/>
          <w:szCs w:val="28"/>
          <w:rtl/>
          <w:lang w:bidi="fa-IR"/>
        </w:rPr>
        <w:t>ِ</w:t>
      </w:r>
      <w:r w:rsidRPr="00466FD0">
        <w:rPr>
          <w:rFonts w:cs="B Nazanin"/>
          <w:sz w:val="28"/>
          <w:szCs w:val="28"/>
          <w:rtl/>
          <w:lang w:bidi="fa-IR"/>
        </w:rPr>
        <w:t xml:space="preserve"> در گردش فدرال رزرو، در واقع بده</w:t>
      </w:r>
      <w:r w:rsidRPr="00466FD0">
        <w:rPr>
          <w:rFonts w:cs="B Nazanin" w:hint="cs"/>
          <w:sz w:val="28"/>
          <w:szCs w:val="28"/>
          <w:rtl/>
          <w:lang w:bidi="fa-IR"/>
        </w:rPr>
        <w:t>ی</w:t>
      </w:r>
      <w:r w:rsidRPr="00466FD0">
        <w:rPr>
          <w:rFonts w:cs="B Nazanin"/>
          <w:sz w:val="28"/>
          <w:szCs w:val="28"/>
          <w:rtl/>
          <w:lang w:bidi="fa-IR"/>
        </w:rPr>
        <w:t xml:space="preserve"> بانک‌ها</w:t>
      </w:r>
      <w:r w:rsidRPr="00466FD0">
        <w:rPr>
          <w:rFonts w:cs="B Nazanin" w:hint="cs"/>
          <w:sz w:val="28"/>
          <w:szCs w:val="28"/>
          <w:rtl/>
          <w:lang w:bidi="fa-IR"/>
        </w:rPr>
        <w:t>ی</w:t>
      </w:r>
      <w:r w:rsidRPr="00466FD0">
        <w:rPr>
          <w:rFonts w:cs="B Nazanin"/>
          <w:sz w:val="28"/>
          <w:szCs w:val="28"/>
          <w:rtl/>
          <w:lang w:bidi="fa-IR"/>
        </w:rPr>
        <w:t xml:space="preserve"> </w:t>
      </w:r>
      <w:r w:rsidR="00080CA7">
        <w:rPr>
          <w:rFonts w:cs="B Nazanin" w:hint="cs"/>
          <w:sz w:val="28"/>
          <w:szCs w:val="28"/>
          <w:rtl/>
          <w:lang w:bidi="fa-IR"/>
        </w:rPr>
        <w:t>رزرو</w:t>
      </w:r>
      <w:r w:rsidRPr="00466FD0">
        <w:rPr>
          <w:rFonts w:cs="B Nazanin"/>
          <w:sz w:val="28"/>
          <w:szCs w:val="28"/>
          <w:rtl/>
          <w:lang w:bidi="fa-IR"/>
        </w:rPr>
        <w:t xml:space="preserve"> محسوب م</w:t>
      </w:r>
      <w:r w:rsidRPr="00466FD0">
        <w:rPr>
          <w:rFonts w:cs="B Nazanin" w:hint="cs"/>
          <w:sz w:val="28"/>
          <w:szCs w:val="28"/>
          <w:rtl/>
          <w:lang w:bidi="fa-IR"/>
        </w:rPr>
        <w:t>ی‌</w:t>
      </w:r>
      <w:r w:rsidRPr="00466FD0">
        <w:rPr>
          <w:rFonts w:cs="B Nazanin" w:hint="eastAsia"/>
          <w:sz w:val="28"/>
          <w:szCs w:val="28"/>
          <w:rtl/>
          <w:lang w:bidi="fa-IR"/>
        </w:rPr>
        <w:t>شود</w:t>
      </w:r>
      <w:r w:rsidRPr="00466FD0">
        <w:rPr>
          <w:rFonts w:cs="B Nazanin"/>
          <w:sz w:val="28"/>
          <w:szCs w:val="28"/>
          <w:rtl/>
          <w:lang w:bidi="fa-IR"/>
        </w:rPr>
        <w:t xml:space="preserve"> و توث</w:t>
      </w:r>
      <w:r w:rsidRPr="00466FD0">
        <w:rPr>
          <w:rFonts w:cs="B Nazanin" w:hint="cs"/>
          <w:sz w:val="28"/>
          <w:szCs w:val="28"/>
          <w:rtl/>
          <w:lang w:bidi="fa-IR"/>
        </w:rPr>
        <w:t>ی</w:t>
      </w:r>
      <w:r w:rsidRPr="00466FD0">
        <w:rPr>
          <w:rFonts w:cs="B Nazanin" w:hint="eastAsia"/>
          <w:sz w:val="28"/>
          <w:szCs w:val="28"/>
          <w:rtl/>
          <w:lang w:bidi="fa-IR"/>
        </w:rPr>
        <w:t>ق</w:t>
      </w:r>
      <w:r w:rsidRPr="00466FD0">
        <w:rPr>
          <w:rFonts w:cs="B Nazanin"/>
          <w:sz w:val="28"/>
          <w:szCs w:val="28"/>
          <w:rtl/>
          <w:lang w:bidi="fa-IR"/>
        </w:rPr>
        <w:t xml:space="preserve"> و تضم</w:t>
      </w:r>
      <w:r w:rsidRPr="00466FD0">
        <w:rPr>
          <w:rFonts w:cs="B Nazanin" w:hint="cs"/>
          <w:sz w:val="28"/>
          <w:szCs w:val="28"/>
          <w:rtl/>
          <w:lang w:bidi="fa-IR"/>
        </w:rPr>
        <w:t>ی</w:t>
      </w:r>
      <w:r w:rsidRPr="00466FD0">
        <w:rPr>
          <w:rFonts w:cs="B Nazanin" w:hint="eastAsia"/>
          <w:sz w:val="28"/>
          <w:szCs w:val="28"/>
          <w:rtl/>
          <w:lang w:bidi="fa-IR"/>
        </w:rPr>
        <w:t>ن</w:t>
      </w:r>
      <w:r w:rsidRPr="00466FD0">
        <w:rPr>
          <w:rFonts w:cs="B Nazanin"/>
          <w:sz w:val="28"/>
          <w:szCs w:val="28"/>
          <w:rtl/>
          <w:lang w:bidi="fa-IR"/>
        </w:rPr>
        <w:t xml:space="preserve"> آن به پشتوانه دارا</w:t>
      </w:r>
      <w:r w:rsidRPr="00466FD0">
        <w:rPr>
          <w:rFonts w:cs="B Nazanin" w:hint="cs"/>
          <w:sz w:val="28"/>
          <w:szCs w:val="28"/>
          <w:rtl/>
          <w:lang w:bidi="fa-IR"/>
        </w:rPr>
        <w:t>یی‌</w:t>
      </w:r>
      <w:r w:rsidRPr="00466FD0">
        <w:rPr>
          <w:rFonts w:cs="B Nazanin" w:hint="eastAsia"/>
          <w:sz w:val="28"/>
          <w:szCs w:val="28"/>
          <w:rtl/>
          <w:lang w:bidi="fa-IR"/>
        </w:rPr>
        <w:t>ها</w:t>
      </w:r>
      <w:r w:rsidRPr="00466FD0">
        <w:rPr>
          <w:rFonts w:cs="B Nazanin" w:hint="cs"/>
          <w:sz w:val="28"/>
          <w:szCs w:val="28"/>
          <w:rtl/>
          <w:lang w:bidi="fa-IR"/>
        </w:rPr>
        <w:t>ی</w:t>
      </w:r>
      <w:r w:rsidRPr="00466FD0">
        <w:rPr>
          <w:rFonts w:cs="B Nazanin"/>
          <w:sz w:val="28"/>
          <w:szCs w:val="28"/>
          <w:rtl/>
          <w:lang w:bidi="fa-IR"/>
        </w:rPr>
        <w:t xml:space="preserve"> بانک‌ها</w:t>
      </w:r>
      <w:r w:rsidRPr="00466FD0">
        <w:rPr>
          <w:rFonts w:cs="B Nazanin" w:hint="cs"/>
          <w:sz w:val="28"/>
          <w:szCs w:val="28"/>
          <w:rtl/>
          <w:lang w:bidi="fa-IR"/>
        </w:rPr>
        <w:t>ی</w:t>
      </w:r>
      <w:r w:rsidR="00080CA7">
        <w:rPr>
          <w:rFonts w:cs="B Nazanin"/>
          <w:sz w:val="28"/>
          <w:szCs w:val="28"/>
          <w:rtl/>
          <w:lang w:bidi="fa-IR"/>
        </w:rPr>
        <w:t xml:space="preserve"> </w:t>
      </w:r>
      <w:r w:rsidR="00080CA7">
        <w:rPr>
          <w:rFonts w:cs="B Nazanin" w:hint="cs"/>
          <w:sz w:val="28"/>
          <w:szCs w:val="28"/>
          <w:rtl/>
          <w:lang w:bidi="fa-IR"/>
        </w:rPr>
        <w:t>رزرو</w:t>
      </w:r>
      <w:r w:rsidRPr="00466FD0">
        <w:rPr>
          <w:rFonts w:cs="B Nazanin"/>
          <w:sz w:val="28"/>
          <w:szCs w:val="28"/>
          <w:rtl/>
          <w:lang w:bidi="fa-IR"/>
        </w:rPr>
        <w:t xml:space="preserve"> است</w:t>
      </w:r>
      <w:r w:rsidR="00E44495">
        <w:rPr>
          <w:rFonts w:cs="B Nazanin"/>
          <w:sz w:val="28"/>
          <w:szCs w:val="28"/>
          <w:rtl/>
          <w:lang w:bidi="fa-IR"/>
        </w:rPr>
        <w:t xml:space="preserve">. </w:t>
      </w:r>
      <w:r w:rsidRPr="00466FD0">
        <w:rPr>
          <w:rFonts w:cs="B Nazanin"/>
          <w:sz w:val="28"/>
          <w:szCs w:val="28"/>
          <w:rtl/>
          <w:lang w:bidi="fa-IR"/>
        </w:rPr>
        <w:t>در مقابل، مسکوکات</w:t>
      </w:r>
      <w:r w:rsidR="00080CA7">
        <w:rPr>
          <w:rFonts w:cs="B Nazanin" w:hint="cs"/>
          <w:sz w:val="28"/>
          <w:szCs w:val="28"/>
          <w:rtl/>
          <w:lang w:bidi="fa-IR"/>
        </w:rPr>
        <w:t>ِ</w:t>
      </w:r>
      <w:r w:rsidRPr="00466FD0">
        <w:rPr>
          <w:rFonts w:cs="B Nazanin"/>
          <w:sz w:val="28"/>
          <w:szCs w:val="28"/>
          <w:rtl/>
          <w:lang w:bidi="fa-IR"/>
        </w:rPr>
        <w:t xml:space="preserve"> در گردش جزو بده</w:t>
      </w:r>
      <w:r w:rsidRPr="00466FD0">
        <w:rPr>
          <w:rFonts w:cs="B Nazanin" w:hint="cs"/>
          <w:sz w:val="28"/>
          <w:szCs w:val="28"/>
          <w:rtl/>
          <w:lang w:bidi="fa-IR"/>
        </w:rPr>
        <w:t>ی‌</w:t>
      </w:r>
      <w:r w:rsidRPr="00466FD0">
        <w:rPr>
          <w:rFonts w:cs="B Nazanin" w:hint="eastAsia"/>
          <w:sz w:val="28"/>
          <w:szCs w:val="28"/>
          <w:rtl/>
          <w:lang w:bidi="fa-IR"/>
        </w:rPr>
        <w:t>ها</w:t>
      </w:r>
      <w:r w:rsidRPr="00466FD0">
        <w:rPr>
          <w:rFonts w:cs="B Nazanin" w:hint="cs"/>
          <w:sz w:val="28"/>
          <w:szCs w:val="28"/>
          <w:rtl/>
          <w:lang w:bidi="fa-IR"/>
        </w:rPr>
        <w:t>ی</w:t>
      </w:r>
      <w:r w:rsidRPr="00466FD0">
        <w:rPr>
          <w:rFonts w:cs="B Nazanin"/>
          <w:sz w:val="28"/>
          <w:szCs w:val="28"/>
          <w:rtl/>
          <w:lang w:bidi="fa-IR"/>
        </w:rPr>
        <w:t xml:space="preserve"> بانک‌ها</w:t>
      </w:r>
      <w:r w:rsidRPr="00466FD0">
        <w:rPr>
          <w:rFonts w:cs="B Nazanin" w:hint="cs"/>
          <w:sz w:val="28"/>
          <w:szCs w:val="28"/>
          <w:rtl/>
          <w:lang w:bidi="fa-IR"/>
        </w:rPr>
        <w:t>ی</w:t>
      </w:r>
      <w:r w:rsidR="00080CA7">
        <w:rPr>
          <w:rFonts w:cs="B Nazanin"/>
          <w:sz w:val="28"/>
          <w:szCs w:val="28"/>
          <w:rtl/>
          <w:lang w:bidi="fa-IR"/>
        </w:rPr>
        <w:t xml:space="preserve"> </w:t>
      </w:r>
      <w:r w:rsidR="00080CA7">
        <w:rPr>
          <w:rFonts w:cs="B Nazanin" w:hint="cs"/>
          <w:sz w:val="28"/>
          <w:szCs w:val="28"/>
          <w:rtl/>
          <w:lang w:bidi="fa-IR"/>
        </w:rPr>
        <w:t>رزرو</w:t>
      </w:r>
      <w:r w:rsidRPr="00466FD0">
        <w:rPr>
          <w:rFonts w:cs="B Nazanin"/>
          <w:sz w:val="28"/>
          <w:szCs w:val="28"/>
          <w:rtl/>
          <w:lang w:bidi="fa-IR"/>
        </w:rPr>
        <w:t xml:space="preserve"> محسوب نم</w:t>
      </w:r>
      <w:r w:rsidRPr="00466FD0">
        <w:rPr>
          <w:rFonts w:cs="B Nazanin" w:hint="cs"/>
          <w:sz w:val="28"/>
          <w:szCs w:val="28"/>
          <w:rtl/>
          <w:lang w:bidi="fa-IR"/>
        </w:rPr>
        <w:t>ی‌</w:t>
      </w:r>
      <w:r w:rsidRPr="00466FD0">
        <w:rPr>
          <w:rFonts w:cs="B Nazanin" w:hint="eastAsia"/>
          <w:sz w:val="28"/>
          <w:szCs w:val="28"/>
          <w:rtl/>
          <w:lang w:bidi="fa-IR"/>
        </w:rPr>
        <w:t>شود</w:t>
      </w:r>
      <w:r w:rsidR="00E44495">
        <w:rPr>
          <w:rFonts w:cs="B Nazanin"/>
          <w:sz w:val="28"/>
          <w:szCs w:val="28"/>
          <w:rtl/>
          <w:lang w:bidi="fa-IR"/>
        </w:rPr>
        <w:t xml:space="preserve">. </w:t>
      </w:r>
      <w:r w:rsidR="00080CA7">
        <w:rPr>
          <w:rFonts w:cs="B Nazanin"/>
          <w:sz w:val="28"/>
          <w:szCs w:val="28"/>
          <w:rtl/>
          <w:lang w:bidi="fa-IR"/>
        </w:rPr>
        <w:t xml:space="preserve"> ضرابخانه وزارت خزانه</w:t>
      </w:r>
      <w:r w:rsidR="00080CA7">
        <w:rPr>
          <w:rFonts w:cs="B Nazanin" w:hint="cs"/>
          <w:sz w:val="28"/>
          <w:szCs w:val="28"/>
          <w:rtl/>
          <w:lang w:bidi="fa-IR"/>
        </w:rPr>
        <w:t>‌</w:t>
      </w:r>
      <w:r w:rsidRPr="00466FD0">
        <w:rPr>
          <w:rFonts w:cs="B Nazanin"/>
          <w:sz w:val="28"/>
          <w:szCs w:val="28"/>
          <w:rtl/>
          <w:lang w:bidi="fa-IR"/>
        </w:rPr>
        <w:t>دار</w:t>
      </w:r>
      <w:r w:rsidRPr="00466FD0">
        <w:rPr>
          <w:rFonts w:cs="B Nazanin" w:hint="cs"/>
          <w:sz w:val="28"/>
          <w:szCs w:val="28"/>
          <w:rtl/>
          <w:lang w:bidi="fa-IR"/>
        </w:rPr>
        <w:t>ی</w:t>
      </w:r>
      <w:r w:rsidRPr="00466FD0">
        <w:rPr>
          <w:rFonts w:cs="B Nazanin"/>
          <w:sz w:val="28"/>
          <w:szCs w:val="28"/>
          <w:rtl/>
          <w:lang w:bidi="fa-IR"/>
        </w:rPr>
        <w:t xml:space="preserve"> ا</w:t>
      </w:r>
      <w:r w:rsidRPr="00466FD0">
        <w:rPr>
          <w:rFonts w:cs="B Nazanin" w:hint="cs"/>
          <w:sz w:val="28"/>
          <w:szCs w:val="28"/>
          <w:rtl/>
          <w:lang w:bidi="fa-IR"/>
        </w:rPr>
        <w:t>ی</w:t>
      </w:r>
      <w:r w:rsidRPr="00466FD0">
        <w:rPr>
          <w:rFonts w:cs="B Nazanin" w:hint="eastAsia"/>
          <w:sz w:val="28"/>
          <w:szCs w:val="28"/>
          <w:rtl/>
          <w:lang w:bidi="fa-IR"/>
        </w:rPr>
        <w:t>الات</w:t>
      </w:r>
      <w:r w:rsidRPr="00466FD0">
        <w:rPr>
          <w:rFonts w:cs="B Nazanin"/>
          <w:sz w:val="28"/>
          <w:szCs w:val="28"/>
          <w:rtl/>
          <w:lang w:bidi="fa-IR"/>
        </w:rPr>
        <w:t xml:space="preserve"> متحده، مرجع ضرب و صدور سکه در کشور است</w:t>
      </w:r>
      <w:r w:rsidR="00E44495">
        <w:rPr>
          <w:rFonts w:cs="B Nazanin"/>
          <w:sz w:val="28"/>
          <w:szCs w:val="28"/>
          <w:rtl/>
          <w:lang w:bidi="fa-IR"/>
        </w:rPr>
        <w:t xml:space="preserve">. </w:t>
      </w:r>
      <w:r w:rsidRPr="00466FD0">
        <w:rPr>
          <w:rFonts w:cs="B Nazanin"/>
          <w:sz w:val="28"/>
          <w:szCs w:val="28"/>
          <w:rtl/>
          <w:lang w:bidi="fa-IR"/>
        </w:rPr>
        <w:t xml:space="preserve"> بانک‌ها</w:t>
      </w:r>
      <w:r w:rsidRPr="00466FD0">
        <w:rPr>
          <w:rFonts w:cs="B Nazanin" w:hint="cs"/>
          <w:sz w:val="28"/>
          <w:szCs w:val="28"/>
          <w:rtl/>
          <w:lang w:bidi="fa-IR"/>
        </w:rPr>
        <w:t>ی</w:t>
      </w:r>
      <w:r w:rsidR="00080CA7">
        <w:rPr>
          <w:rFonts w:cs="B Nazanin"/>
          <w:sz w:val="28"/>
          <w:szCs w:val="28"/>
          <w:rtl/>
          <w:lang w:bidi="fa-IR"/>
        </w:rPr>
        <w:t xml:space="preserve"> </w:t>
      </w:r>
      <w:r w:rsidR="00080CA7">
        <w:rPr>
          <w:rFonts w:cs="B Nazanin" w:hint="cs"/>
          <w:sz w:val="28"/>
          <w:szCs w:val="28"/>
          <w:rtl/>
          <w:lang w:bidi="fa-IR"/>
        </w:rPr>
        <w:t>رزرو</w:t>
      </w:r>
      <w:r w:rsidRPr="00466FD0">
        <w:rPr>
          <w:rFonts w:cs="B Nazanin"/>
          <w:sz w:val="28"/>
          <w:szCs w:val="28"/>
          <w:rtl/>
          <w:lang w:bidi="fa-IR"/>
        </w:rPr>
        <w:t xml:space="preserve"> سکه را به ارزش اسم</w:t>
      </w:r>
      <w:r w:rsidRPr="00466FD0">
        <w:rPr>
          <w:rFonts w:cs="B Nazanin" w:hint="cs"/>
          <w:sz w:val="28"/>
          <w:szCs w:val="28"/>
          <w:rtl/>
          <w:lang w:bidi="fa-IR"/>
        </w:rPr>
        <w:t>ی</w:t>
      </w:r>
      <w:r w:rsidRPr="00466FD0">
        <w:rPr>
          <w:rFonts w:cs="B Nazanin"/>
          <w:sz w:val="28"/>
          <w:szCs w:val="28"/>
          <w:rtl/>
          <w:lang w:bidi="fa-IR"/>
        </w:rPr>
        <w:t xml:space="preserve"> آن از ضرابخانه ا</w:t>
      </w:r>
      <w:r w:rsidRPr="00466FD0">
        <w:rPr>
          <w:rFonts w:cs="B Nazanin" w:hint="cs"/>
          <w:sz w:val="28"/>
          <w:szCs w:val="28"/>
          <w:rtl/>
          <w:lang w:bidi="fa-IR"/>
        </w:rPr>
        <w:t>ی</w:t>
      </w:r>
      <w:r w:rsidRPr="00466FD0">
        <w:rPr>
          <w:rFonts w:cs="B Nazanin" w:hint="eastAsia"/>
          <w:sz w:val="28"/>
          <w:szCs w:val="28"/>
          <w:rtl/>
          <w:lang w:bidi="fa-IR"/>
        </w:rPr>
        <w:t>الات</w:t>
      </w:r>
      <w:r w:rsidRPr="00466FD0">
        <w:rPr>
          <w:rFonts w:cs="B Nazanin"/>
          <w:sz w:val="28"/>
          <w:szCs w:val="28"/>
          <w:rtl/>
          <w:lang w:bidi="fa-IR"/>
        </w:rPr>
        <w:t xml:space="preserve"> متحده خر</w:t>
      </w:r>
      <w:r w:rsidRPr="00466FD0">
        <w:rPr>
          <w:rFonts w:cs="B Nazanin" w:hint="cs"/>
          <w:sz w:val="28"/>
          <w:szCs w:val="28"/>
          <w:rtl/>
          <w:lang w:bidi="fa-IR"/>
        </w:rPr>
        <w:t>ی</w:t>
      </w:r>
      <w:r w:rsidRPr="00466FD0">
        <w:rPr>
          <w:rFonts w:cs="B Nazanin" w:hint="eastAsia"/>
          <w:sz w:val="28"/>
          <w:szCs w:val="28"/>
          <w:rtl/>
          <w:lang w:bidi="fa-IR"/>
        </w:rPr>
        <w:t>دار</w:t>
      </w:r>
      <w:r w:rsidRPr="00466FD0">
        <w:rPr>
          <w:rFonts w:cs="B Nazanin" w:hint="cs"/>
          <w:sz w:val="28"/>
          <w:szCs w:val="28"/>
          <w:rtl/>
          <w:lang w:bidi="fa-IR"/>
        </w:rPr>
        <w:t>ی</w:t>
      </w:r>
      <w:r w:rsidRPr="00466FD0">
        <w:rPr>
          <w:rFonts w:cs="B Nazanin"/>
          <w:sz w:val="28"/>
          <w:szCs w:val="28"/>
          <w:rtl/>
          <w:lang w:bidi="fa-IR"/>
        </w:rPr>
        <w:t xml:space="preserve"> م</w:t>
      </w:r>
      <w:r w:rsidRPr="00466FD0">
        <w:rPr>
          <w:rFonts w:cs="B Nazanin" w:hint="cs"/>
          <w:sz w:val="28"/>
          <w:szCs w:val="28"/>
          <w:rtl/>
          <w:lang w:bidi="fa-IR"/>
        </w:rPr>
        <w:t>ی‌</w:t>
      </w:r>
      <w:r w:rsidRPr="00466FD0">
        <w:rPr>
          <w:rFonts w:cs="B Nazanin" w:hint="eastAsia"/>
          <w:sz w:val="28"/>
          <w:szCs w:val="28"/>
          <w:rtl/>
          <w:lang w:bidi="fa-IR"/>
        </w:rPr>
        <w:t>کنند</w:t>
      </w:r>
      <w:r w:rsidRPr="00466FD0">
        <w:rPr>
          <w:rFonts w:cs="B Nazanin"/>
          <w:sz w:val="28"/>
          <w:szCs w:val="28"/>
          <w:rtl/>
          <w:lang w:bidi="fa-IR"/>
        </w:rPr>
        <w:t xml:space="preserve"> و آن را به ارزش اسم</w:t>
      </w:r>
      <w:r w:rsidRPr="00466FD0">
        <w:rPr>
          <w:rFonts w:cs="B Nazanin" w:hint="cs"/>
          <w:sz w:val="28"/>
          <w:szCs w:val="28"/>
          <w:rtl/>
          <w:lang w:bidi="fa-IR"/>
        </w:rPr>
        <w:t>ی</w:t>
      </w:r>
      <w:r w:rsidR="001540EF">
        <w:rPr>
          <w:rFonts w:cs="B Nazanin"/>
          <w:sz w:val="28"/>
          <w:szCs w:val="28"/>
          <w:rtl/>
          <w:lang w:bidi="fa-IR"/>
        </w:rPr>
        <w:t xml:space="preserve"> به موسسات سپرده</w:t>
      </w:r>
      <w:r w:rsidR="001540EF">
        <w:rPr>
          <w:rFonts w:cs="B Nazanin" w:hint="cs"/>
          <w:sz w:val="28"/>
          <w:szCs w:val="28"/>
          <w:rtl/>
          <w:lang w:bidi="fa-IR"/>
        </w:rPr>
        <w:t>‌</w:t>
      </w:r>
      <w:r w:rsidRPr="00466FD0">
        <w:rPr>
          <w:rFonts w:cs="B Nazanin"/>
          <w:sz w:val="28"/>
          <w:szCs w:val="28"/>
          <w:rtl/>
          <w:lang w:bidi="fa-IR"/>
        </w:rPr>
        <w:t>گذار</w:t>
      </w:r>
      <w:r w:rsidRPr="00466FD0">
        <w:rPr>
          <w:rFonts w:cs="B Nazanin" w:hint="cs"/>
          <w:sz w:val="28"/>
          <w:szCs w:val="28"/>
          <w:rtl/>
          <w:lang w:bidi="fa-IR"/>
        </w:rPr>
        <w:t>ی</w:t>
      </w:r>
      <w:r w:rsidRPr="00466FD0">
        <w:rPr>
          <w:rFonts w:cs="B Nazanin"/>
          <w:sz w:val="28"/>
          <w:szCs w:val="28"/>
          <w:rtl/>
          <w:lang w:bidi="fa-IR"/>
        </w:rPr>
        <w:t xml:space="preserve"> م</w:t>
      </w:r>
      <w:r w:rsidRPr="00466FD0">
        <w:rPr>
          <w:rFonts w:cs="B Nazanin" w:hint="cs"/>
          <w:sz w:val="28"/>
          <w:szCs w:val="28"/>
          <w:rtl/>
          <w:lang w:bidi="fa-IR"/>
        </w:rPr>
        <w:t>ی‌</w:t>
      </w:r>
      <w:r w:rsidRPr="00466FD0">
        <w:rPr>
          <w:rFonts w:cs="B Nazanin" w:hint="eastAsia"/>
          <w:sz w:val="28"/>
          <w:szCs w:val="28"/>
          <w:rtl/>
          <w:lang w:bidi="fa-IR"/>
        </w:rPr>
        <w:t>فروشند</w:t>
      </w:r>
      <w:r w:rsidR="00E44495">
        <w:rPr>
          <w:rFonts w:cs="B Nazanin"/>
          <w:sz w:val="28"/>
          <w:szCs w:val="28"/>
          <w:rtl/>
          <w:lang w:bidi="fa-IR"/>
        </w:rPr>
        <w:t xml:space="preserve">. </w:t>
      </w:r>
      <w:r w:rsidR="001540EF">
        <w:rPr>
          <w:rFonts w:cs="B Nazanin"/>
          <w:sz w:val="28"/>
          <w:szCs w:val="28"/>
          <w:rtl/>
          <w:lang w:bidi="fa-IR"/>
        </w:rPr>
        <w:t xml:space="preserve"> سکه نگه</w:t>
      </w:r>
      <w:r w:rsidRPr="00466FD0">
        <w:rPr>
          <w:rFonts w:cs="B Nazanin"/>
          <w:sz w:val="28"/>
          <w:szCs w:val="28"/>
          <w:rtl/>
          <w:lang w:bidi="fa-IR"/>
        </w:rPr>
        <w:t>دار</w:t>
      </w:r>
      <w:r w:rsidRPr="00466FD0">
        <w:rPr>
          <w:rFonts w:cs="B Nazanin" w:hint="cs"/>
          <w:sz w:val="28"/>
          <w:szCs w:val="28"/>
          <w:rtl/>
          <w:lang w:bidi="fa-IR"/>
        </w:rPr>
        <w:t>ی</w:t>
      </w:r>
      <w:r w:rsidRPr="00466FD0">
        <w:rPr>
          <w:rFonts w:cs="B Nazanin"/>
          <w:sz w:val="28"/>
          <w:szCs w:val="28"/>
          <w:rtl/>
          <w:lang w:bidi="fa-IR"/>
        </w:rPr>
        <w:t xml:space="preserve"> شده توسط بانک‌ها</w:t>
      </w:r>
      <w:r w:rsidRPr="00466FD0">
        <w:rPr>
          <w:rFonts w:cs="B Nazanin" w:hint="cs"/>
          <w:sz w:val="28"/>
          <w:szCs w:val="28"/>
          <w:rtl/>
          <w:lang w:bidi="fa-IR"/>
        </w:rPr>
        <w:t>ی</w:t>
      </w:r>
      <w:r w:rsidR="001540EF">
        <w:rPr>
          <w:rFonts w:cs="B Nazanin"/>
          <w:sz w:val="28"/>
          <w:szCs w:val="28"/>
          <w:rtl/>
          <w:lang w:bidi="fa-IR"/>
        </w:rPr>
        <w:t xml:space="preserve"> </w:t>
      </w:r>
      <w:r w:rsidR="001540EF">
        <w:rPr>
          <w:rFonts w:cs="B Nazanin" w:hint="cs"/>
          <w:sz w:val="28"/>
          <w:szCs w:val="28"/>
          <w:rtl/>
          <w:lang w:bidi="fa-IR"/>
        </w:rPr>
        <w:t>رزرو</w:t>
      </w:r>
      <w:r w:rsidRPr="00466FD0">
        <w:rPr>
          <w:rFonts w:cs="B Nazanin"/>
          <w:sz w:val="28"/>
          <w:szCs w:val="28"/>
          <w:rtl/>
          <w:lang w:bidi="fa-IR"/>
        </w:rPr>
        <w:t xml:space="preserve"> </w:t>
      </w:r>
      <w:r w:rsidRPr="00466FD0">
        <w:rPr>
          <w:rFonts w:cs="B Nazanin" w:hint="cs"/>
          <w:sz w:val="28"/>
          <w:szCs w:val="28"/>
          <w:rtl/>
          <w:lang w:bidi="fa-IR"/>
        </w:rPr>
        <w:t>ی</w:t>
      </w:r>
      <w:r w:rsidRPr="00466FD0">
        <w:rPr>
          <w:rFonts w:cs="B Nazanin" w:hint="eastAsia"/>
          <w:sz w:val="28"/>
          <w:szCs w:val="28"/>
          <w:rtl/>
          <w:lang w:bidi="fa-IR"/>
        </w:rPr>
        <w:t>ک</w:t>
      </w:r>
      <w:r w:rsidRPr="00466FD0">
        <w:rPr>
          <w:rFonts w:cs="B Nazanin"/>
          <w:sz w:val="28"/>
          <w:szCs w:val="28"/>
          <w:rtl/>
          <w:lang w:bidi="fa-IR"/>
        </w:rPr>
        <w:t xml:space="preserve"> نوع دارا</w:t>
      </w:r>
      <w:r w:rsidRPr="00466FD0">
        <w:rPr>
          <w:rFonts w:cs="B Nazanin" w:hint="cs"/>
          <w:sz w:val="28"/>
          <w:szCs w:val="28"/>
          <w:rtl/>
          <w:lang w:bidi="fa-IR"/>
        </w:rPr>
        <w:t>یی</w:t>
      </w:r>
      <w:r w:rsidRPr="00466FD0">
        <w:rPr>
          <w:rFonts w:cs="B Nazanin"/>
          <w:sz w:val="28"/>
          <w:szCs w:val="28"/>
          <w:rtl/>
          <w:lang w:bidi="fa-IR"/>
        </w:rPr>
        <w:t xml:space="preserve"> بدون بهره محسوب م</w:t>
      </w:r>
      <w:r w:rsidRPr="00466FD0">
        <w:rPr>
          <w:rFonts w:cs="B Nazanin" w:hint="cs"/>
          <w:sz w:val="28"/>
          <w:szCs w:val="28"/>
          <w:rtl/>
          <w:lang w:bidi="fa-IR"/>
        </w:rPr>
        <w:t>ی‌</w:t>
      </w:r>
      <w:r w:rsidRPr="00466FD0">
        <w:rPr>
          <w:rFonts w:cs="B Nazanin" w:hint="eastAsia"/>
          <w:sz w:val="28"/>
          <w:szCs w:val="28"/>
          <w:rtl/>
          <w:lang w:bidi="fa-IR"/>
        </w:rPr>
        <w:t>شود</w:t>
      </w:r>
      <w:r w:rsidR="00E44495">
        <w:rPr>
          <w:rFonts w:cs="B Nazanin"/>
          <w:sz w:val="28"/>
          <w:szCs w:val="28"/>
          <w:rtl/>
          <w:lang w:bidi="fa-IR"/>
        </w:rPr>
        <w:t xml:space="preserve">. </w:t>
      </w:r>
    </w:p>
    <w:p w:rsidR="00BF318D" w:rsidRPr="0073225A" w:rsidRDefault="0092246D" w:rsidP="0073225A">
      <w:pPr>
        <w:tabs>
          <w:tab w:val="left" w:pos="1061"/>
        </w:tabs>
        <w:bidi/>
        <w:ind w:firstLine="377"/>
        <w:jc w:val="both"/>
        <w:rPr>
          <w:rFonts w:cs="B Nazanin"/>
          <w:b/>
          <w:bCs/>
          <w:sz w:val="28"/>
          <w:szCs w:val="28"/>
          <w:rtl/>
          <w:lang w:bidi="fa-IR"/>
        </w:rPr>
      </w:pPr>
      <w:r>
        <w:rPr>
          <w:rFonts w:cs="B Nazanin" w:hint="cs"/>
          <w:b/>
          <w:bCs/>
          <w:sz w:val="28"/>
          <w:szCs w:val="28"/>
          <w:rtl/>
          <w:lang w:bidi="fa-IR"/>
        </w:rPr>
        <w:t xml:space="preserve">13-3-6 </w:t>
      </w:r>
      <w:r w:rsidR="00BF318D" w:rsidRPr="0073225A">
        <w:rPr>
          <w:rFonts w:cs="B Nazanin" w:hint="cs"/>
          <w:b/>
          <w:bCs/>
          <w:sz w:val="28"/>
          <w:szCs w:val="28"/>
          <w:rtl/>
          <w:lang w:bidi="fa-IR"/>
        </w:rPr>
        <w:t>ایجاد و حفظ اعتبار ارز در ایالات متحده</w:t>
      </w:r>
    </w:p>
    <w:p w:rsidR="001540EF" w:rsidRDefault="00466FD0" w:rsidP="001540EF">
      <w:pPr>
        <w:tabs>
          <w:tab w:val="left" w:pos="1061"/>
        </w:tabs>
        <w:bidi/>
        <w:jc w:val="both"/>
        <w:rPr>
          <w:rtl/>
        </w:rPr>
      </w:pPr>
      <w:r w:rsidRPr="00466FD0">
        <w:rPr>
          <w:rFonts w:cs="B Nazanin"/>
          <w:sz w:val="28"/>
          <w:szCs w:val="28"/>
          <w:rtl/>
          <w:lang w:bidi="fa-IR"/>
        </w:rPr>
        <w:t>اگرچه تار</w:t>
      </w:r>
      <w:r w:rsidRPr="00466FD0">
        <w:rPr>
          <w:rFonts w:cs="B Nazanin" w:hint="cs"/>
          <w:sz w:val="28"/>
          <w:szCs w:val="28"/>
          <w:rtl/>
          <w:lang w:bidi="fa-IR"/>
        </w:rPr>
        <w:t>ی</w:t>
      </w:r>
      <w:r w:rsidRPr="00466FD0">
        <w:rPr>
          <w:rFonts w:cs="B Nazanin" w:hint="eastAsia"/>
          <w:sz w:val="28"/>
          <w:szCs w:val="28"/>
          <w:rtl/>
          <w:lang w:bidi="fa-IR"/>
        </w:rPr>
        <w:t>خ</w:t>
      </w:r>
      <w:r w:rsidRPr="00466FD0">
        <w:rPr>
          <w:rFonts w:cs="B Nazanin"/>
          <w:sz w:val="28"/>
          <w:szCs w:val="28"/>
          <w:rtl/>
          <w:lang w:bidi="fa-IR"/>
        </w:rPr>
        <w:t xml:space="preserve"> انتشار پول کاغذ</w:t>
      </w:r>
      <w:r w:rsidRPr="00466FD0">
        <w:rPr>
          <w:rFonts w:cs="B Nazanin" w:hint="cs"/>
          <w:sz w:val="28"/>
          <w:szCs w:val="28"/>
          <w:rtl/>
          <w:lang w:bidi="fa-IR"/>
        </w:rPr>
        <w:t>ی</w:t>
      </w:r>
      <w:r w:rsidRPr="00466FD0">
        <w:rPr>
          <w:rFonts w:cs="B Nazanin"/>
          <w:sz w:val="28"/>
          <w:szCs w:val="28"/>
          <w:rtl/>
          <w:lang w:bidi="fa-IR"/>
        </w:rPr>
        <w:t xml:space="preserve"> در ا</w:t>
      </w:r>
      <w:r w:rsidRPr="00466FD0">
        <w:rPr>
          <w:rFonts w:cs="B Nazanin" w:hint="cs"/>
          <w:sz w:val="28"/>
          <w:szCs w:val="28"/>
          <w:rtl/>
          <w:lang w:bidi="fa-IR"/>
        </w:rPr>
        <w:t>ی</w:t>
      </w:r>
      <w:r w:rsidRPr="00466FD0">
        <w:rPr>
          <w:rFonts w:cs="B Nazanin" w:hint="eastAsia"/>
          <w:sz w:val="28"/>
          <w:szCs w:val="28"/>
          <w:rtl/>
          <w:lang w:bidi="fa-IR"/>
        </w:rPr>
        <w:t>الات</w:t>
      </w:r>
      <w:r w:rsidRPr="00466FD0">
        <w:rPr>
          <w:rFonts w:cs="B Nazanin"/>
          <w:sz w:val="28"/>
          <w:szCs w:val="28"/>
          <w:rtl/>
          <w:lang w:bidi="fa-IR"/>
        </w:rPr>
        <w:t xml:space="preserve"> متحده به سال 1690 بر م</w:t>
      </w:r>
      <w:r w:rsidRPr="00466FD0">
        <w:rPr>
          <w:rFonts w:cs="B Nazanin" w:hint="cs"/>
          <w:sz w:val="28"/>
          <w:szCs w:val="28"/>
          <w:rtl/>
          <w:lang w:bidi="fa-IR"/>
        </w:rPr>
        <w:t>ی‌</w:t>
      </w:r>
      <w:r w:rsidRPr="00466FD0">
        <w:rPr>
          <w:rFonts w:cs="B Nazanin" w:hint="eastAsia"/>
          <w:sz w:val="28"/>
          <w:szCs w:val="28"/>
          <w:rtl/>
          <w:lang w:bidi="fa-IR"/>
        </w:rPr>
        <w:t>گردد</w:t>
      </w:r>
      <w:r w:rsidRPr="00466FD0">
        <w:rPr>
          <w:rFonts w:cs="B Nazanin"/>
          <w:sz w:val="28"/>
          <w:szCs w:val="28"/>
          <w:rtl/>
          <w:lang w:bidi="fa-IR"/>
        </w:rPr>
        <w:t xml:space="preserve"> اما دولت ا</w:t>
      </w:r>
      <w:r w:rsidRPr="00466FD0">
        <w:rPr>
          <w:rFonts w:cs="B Nazanin" w:hint="cs"/>
          <w:sz w:val="28"/>
          <w:szCs w:val="28"/>
          <w:rtl/>
          <w:lang w:bidi="fa-IR"/>
        </w:rPr>
        <w:t>ی</w:t>
      </w:r>
      <w:r w:rsidRPr="00466FD0">
        <w:rPr>
          <w:rFonts w:cs="B Nazanin" w:hint="eastAsia"/>
          <w:sz w:val="28"/>
          <w:szCs w:val="28"/>
          <w:rtl/>
          <w:lang w:bidi="fa-IR"/>
        </w:rPr>
        <w:t>الات</w:t>
      </w:r>
      <w:r w:rsidRPr="00466FD0">
        <w:rPr>
          <w:rFonts w:cs="B Nazanin"/>
          <w:sz w:val="28"/>
          <w:szCs w:val="28"/>
          <w:rtl/>
          <w:lang w:bidi="fa-IR"/>
        </w:rPr>
        <w:t xml:space="preserve"> متحده به عنوان مرجع رسم</w:t>
      </w:r>
      <w:r w:rsidRPr="00466FD0">
        <w:rPr>
          <w:rFonts w:cs="B Nazanin" w:hint="cs"/>
          <w:sz w:val="28"/>
          <w:szCs w:val="28"/>
          <w:rtl/>
          <w:lang w:bidi="fa-IR"/>
        </w:rPr>
        <w:t>ی</w:t>
      </w:r>
      <w:r w:rsidRPr="00466FD0">
        <w:rPr>
          <w:rFonts w:cs="B Nazanin"/>
          <w:sz w:val="28"/>
          <w:szCs w:val="28"/>
          <w:rtl/>
          <w:lang w:bidi="fa-IR"/>
        </w:rPr>
        <w:t xml:space="preserve"> حکمران</w:t>
      </w:r>
      <w:r w:rsidRPr="00466FD0">
        <w:rPr>
          <w:rFonts w:cs="B Nazanin" w:hint="cs"/>
          <w:sz w:val="28"/>
          <w:szCs w:val="28"/>
          <w:rtl/>
          <w:lang w:bidi="fa-IR"/>
        </w:rPr>
        <w:t>ی</w:t>
      </w:r>
      <w:r w:rsidRPr="00466FD0">
        <w:rPr>
          <w:rFonts w:cs="B Nazanin"/>
          <w:sz w:val="28"/>
          <w:szCs w:val="28"/>
          <w:rtl/>
          <w:lang w:bidi="fa-IR"/>
        </w:rPr>
        <w:t xml:space="preserve"> تا سال 1861،</w:t>
      </w:r>
      <w:r>
        <w:rPr>
          <w:rFonts w:cs="B Nazanin" w:hint="cs"/>
          <w:sz w:val="28"/>
          <w:szCs w:val="28"/>
          <w:rtl/>
          <w:lang w:bidi="fa-IR"/>
        </w:rPr>
        <w:t xml:space="preserve"> </w:t>
      </w:r>
      <w:r w:rsidRPr="00466FD0">
        <w:rPr>
          <w:rFonts w:cs="B Nazanin" w:hint="cs"/>
          <w:sz w:val="28"/>
          <w:szCs w:val="28"/>
          <w:rtl/>
          <w:lang w:bidi="fa-IR"/>
        </w:rPr>
        <w:t>ی</w:t>
      </w:r>
      <w:r w:rsidRPr="00466FD0">
        <w:rPr>
          <w:rFonts w:cs="B Nazanin" w:hint="eastAsia"/>
          <w:sz w:val="28"/>
          <w:szCs w:val="28"/>
          <w:rtl/>
          <w:lang w:bidi="fa-IR"/>
        </w:rPr>
        <w:t>عن</w:t>
      </w:r>
      <w:r w:rsidRPr="00466FD0">
        <w:rPr>
          <w:rFonts w:cs="B Nazanin" w:hint="cs"/>
          <w:sz w:val="28"/>
          <w:szCs w:val="28"/>
          <w:rtl/>
          <w:lang w:bidi="fa-IR"/>
        </w:rPr>
        <w:t>ی</w:t>
      </w:r>
      <w:r w:rsidRPr="00466FD0">
        <w:rPr>
          <w:rFonts w:cs="B Nazanin"/>
          <w:sz w:val="28"/>
          <w:szCs w:val="28"/>
          <w:rtl/>
          <w:lang w:bidi="fa-IR"/>
        </w:rPr>
        <w:t xml:space="preserve"> زمان</w:t>
      </w:r>
      <w:r w:rsidRPr="00466FD0">
        <w:rPr>
          <w:rFonts w:cs="B Nazanin" w:hint="cs"/>
          <w:sz w:val="28"/>
          <w:szCs w:val="28"/>
          <w:rtl/>
          <w:lang w:bidi="fa-IR"/>
        </w:rPr>
        <w:t>ی</w:t>
      </w:r>
      <w:r w:rsidRPr="00466FD0">
        <w:rPr>
          <w:rFonts w:cs="B Nazanin"/>
          <w:sz w:val="28"/>
          <w:szCs w:val="28"/>
          <w:rtl/>
          <w:lang w:bidi="fa-IR"/>
        </w:rPr>
        <w:t xml:space="preserve"> که کنگره صدور اسکناس‌ها</w:t>
      </w:r>
      <w:r w:rsidRPr="00466FD0">
        <w:rPr>
          <w:rFonts w:cs="B Nazanin" w:hint="cs"/>
          <w:sz w:val="28"/>
          <w:szCs w:val="28"/>
          <w:rtl/>
          <w:lang w:bidi="fa-IR"/>
        </w:rPr>
        <w:t>ی</w:t>
      </w:r>
      <w:r w:rsidRPr="00466FD0">
        <w:rPr>
          <w:rFonts w:cs="B Nazanin"/>
          <w:sz w:val="28"/>
          <w:szCs w:val="28"/>
          <w:rtl/>
          <w:lang w:bidi="fa-IR"/>
        </w:rPr>
        <w:t xml:space="preserve"> خزانه دار</w:t>
      </w:r>
      <w:r w:rsidRPr="00466FD0">
        <w:rPr>
          <w:rFonts w:cs="B Nazanin" w:hint="cs"/>
          <w:sz w:val="28"/>
          <w:szCs w:val="28"/>
          <w:rtl/>
          <w:lang w:bidi="fa-IR"/>
        </w:rPr>
        <w:t>ی</w:t>
      </w:r>
      <w:r w:rsidRPr="00466FD0">
        <w:rPr>
          <w:rFonts w:cs="B Nazanin"/>
          <w:sz w:val="28"/>
          <w:szCs w:val="28"/>
          <w:rtl/>
          <w:lang w:bidi="fa-IR"/>
        </w:rPr>
        <w:t xml:space="preserve"> را تصو</w:t>
      </w:r>
      <w:r w:rsidRPr="00466FD0">
        <w:rPr>
          <w:rFonts w:cs="B Nazanin" w:hint="cs"/>
          <w:sz w:val="28"/>
          <w:szCs w:val="28"/>
          <w:rtl/>
          <w:lang w:bidi="fa-IR"/>
        </w:rPr>
        <w:t>ی</w:t>
      </w:r>
      <w:r w:rsidRPr="00466FD0">
        <w:rPr>
          <w:rFonts w:cs="B Nazanin" w:hint="eastAsia"/>
          <w:sz w:val="28"/>
          <w:szCs w:val="28"/>
          <w:rtl/>
          <w:lang w:bidi="fa-IR"/>
        </w:rPr>
        <w:t>ب</w:t>
      </w:r>
      <w:r w:rsidRPr="00466FD0">
        <w:rPr>
          <w:rFonts w:cs="B Nazanin"/>
          <w:sz w:val="28"/>
          <w:szCs w:val="28"/>
          <w:rtl/>
          <w:lang w:bidi="fa-IR"/>
        </w:rPr>
        <w:t xml:space="preserve"> کرد؛ ارز کاغذ</w:t>
      </w:r>
      <w:r w:rsidRPr="00466FD0">
        <w:rPr>
          <w:rFonts w:cs="B Nazanin" w:hint="cs"/>
          <w:sz w:val="28"/>
          <w:szCs w:val="28"/>
          <w:rtl/>
          <w:lang w:bidi="fa-IR"/>
        </w:rPr>
        <w:t>ی</w:t>
      </w:r>
      <w:r w:rsidRPr="00466FD0">
        <w:rPr>
          <w:rFonts w:cs="B Nazanin"/>
          <w:sz w:val="28"/>
          <w:szCs w:val="28"/>
          <w:rtl/>
          <w:lang w:bidi="fa-IR"/>
        </w:rPr>
        <w:t xml:space="preserve"> منتشر نکرد</w:t>
      </w:r>
      <w:r w:rsidR="00E44495">
        <w:rPr>
          <w:rFonts w:cs="B Nazanin"/>
          <w:sz w:val="28"/>
          <w:szCs w:val="28"/>
          <w:rtl/>
          <w:lang w:bidi="fa-IR"/>
        </w:rPr>
        <w:t xml:space="preserve">. </w:t>
      </w:r>
      <w:r w:rsidR="001540EF" w:rsidRPr="00466FD0">
        <w:rPr>
          <w:rFonts w:cs="B Nazanin"/>
          <w:sz w:val="28"/>
          <w:szCs w:val="28"/>
          <w:rtl/>
          <w:lang w:bidi="fa-IR"/>
        </w:rPr>
        <w:t>تمام ارز‌ها</w:t>
      </w:r>
      <w:r w:rsidR="001540EF" w:rsidRPr="00466FD0">
        <w:rPr>
          <w:rFonts w:cs="B Nazanin" w:hint="cs"/>
          <w:sz w:val="28"/>
          <w:szCs w:val="28"/>
          <w:rtl/>
          <w:lang w:bidi="fa-IR"/>
        </w:rPr>
        <w:t>ی</w:t>
      </w:r>
      <w:r w:rsidR="001540EF" w:rsidRPr="00466FD0">
        <w:rPr>
          <w:rFonts w:cs="B Nazanin"/>
          <w:sz w:val="28"/>
          <w:szCs w:val="28"/>
          <w:rtl/>
          <w:lang w:bidi="fa-IR"/>
        </w:rPr>
        <w:t xml:space="preserve"> منتشر شده توسط دولت ا</w:t>
      </w:r>
      <w:r w:rsidR="001540EF" w:rsidRPr="00466FD0">
        <w:rPr>
          <w:rFonts w:cs="B Nazanin" w:hint="cs"/>
          <w:sz w:val="28"/>
          <w:szCs w:val="28"/>
          <w:rtl/>
          <w:lang w:bidi="fa-IR"/>
        </w:rPr>
        <w:t>ی</w:t>
      </w:r>
      <w:r w:rsidR="001540EF" w:rsidRPr="00466FD0">
        <w:rPr>
          <w:rFonts w:cs="B Nazanin" w:hint="eastAsia"/>
          <w:sz w:val="28"/>
          <w:szCs w:val="28"/>
          <w:rtl/>
          <w:lang w:bidi="fa-IR"/>
        </w:rPr>
        <w:t>الات</w:t>
      </w:r>
      <w:r w:rsidR="001540EF" w:rsidRPr="00466FD0">
        <w:rPr>
          <w:rFonts w:cs="B Nazanin"/>
          <w:sz w:val="28"/>
          <w:szCs w:val="28"/>
          <w:rtl/>
          <w:lang w:bidi="fa-IR"/>
        </w:rPr>
        <w:t xml:space="preserve"> متحده از آن زم</w:t>
      </w:r>
      <w:r w:rsidR="001540EF">
        <w:rPr>
          <w:rFonts w:cs="B Nazanin"/>
          <w:sz w:val="28"/>
          <w:szCs w:val="28"/>
          <w:rtl/>
          <w:lang w:bidi="fa-IR"/>
        </w:rPr>
        <w:t>ان تا</w:t>
      </w:r>
      <w:r w:rsidR="001540EF" w:rsidRPr="00466FD0">
        <w:rPr>
          <w:rFonts w:cs="B Nazanin"/>
          <w:sz w:val="28"/>
          <w:szCs w:val="28"/>
          <w:rtl/>
          <w:lang w:bidi="fa-IR"/>
        </w:rPr>
        <w:t>کنون به عنوان ارز‌ها</w:t>
      </w:r>
      <w:r w:rsidR="001540EF" w:rsidRPr="00466FD0">
        <w:rPr>
          <w:rFonts w:cs="B Nazanin" w:hint="cs"/>
          <w:sz w:val="28"/>
          <w:szCs w:val="28"/>
          <w:rtl/>
          <w:lang w:bidi="fa-IR"/>
        </w:rPr>
        <w:t>ی</w:t>
      </w:r>
      <w:r w:rsidR="001540EF" w:rsidRPr="00466FD0">
        <w:rPr>
          <w:rFonts w:cs="B Nazanin"/>
          <w:sz w:val="28"/>
          <w:szCs w:val="28"/>
          <w:rtl/>
          <w:lang w:bidi="fa-IR"/>
        </w:rPr>
        <w:t xml:space="preserve"> قانون</w:t>
      </w:r>
      <w:r w:rsidR="001540EF" w:rsidRPr="00466FD0">
        <w:rPr>
          <w:rFonts w:cs="B Nazanin" w:hint="cs"/>
          <w:sz w:val="28"/>
          <w:szCs w:val="28"/>
          <w:rtl/>
          <w:lang w:bidi="fa-IR"/>
        </w:rPr>
        <w:t>ی</w:t>
      </w:r>
      <w:r w:rsidR="001540EF" w:rsidRPr="00466FD0">
        <w:rPr>
          <w:rFonts w:cs="B Nazanin"/>
          <w:sz w:val="28"/>
          <w:szCs w:val="28"/>
          <w:rtl/>
          <w:lang w:bidi="fa-IR"/>
        </w:rPr>
        <w:t xml:space="preserve"> باق</w:t>
      </w:r>
      <w:r w:rsidR="001540EF" w:rsidRPr="00466FD0">
        <w:rPr>
          <w:rFonts w:cs="B Nazanin" w:hint="cs"/>
          <w:sz w:val="28"/>
          <w:szCs w:val="28"/>
          <w:rtl/>
          <w:lang w:bidi="fa-IR"/>
        </w:rPr>
        <w:t>ی</w:t>
      </w:r>
      <w:r w:rsidR="001540EF" w:rsidRPr="00466FD0">
        <w:rPr>
          <w:rFonts w:cs="B Nazanin"/>
          <w:sz w:val="28"/>
          <w:szCs w:val="28"/>
          <w:rtl/>
          <w:lang w:bidi="fa-IR"/>
        </w:rPr>
        <w:t xml:space="preserve"> مانده است</w:t>
      </w:r>
      <w:r w:rsidR="001540EF">
        <w:rPr>
          <w:rFonts w:cs="B Nazanin"/>
          <w:sz w:val="28"/>
          <w:szCs w:val="28"/>
          <w:rtl/>
          <w:lang w:bidi="fa-IR"/>
        </w:rPr>
        <w:t xml:space="preserve">. </w:t>
      </w:r>
      <w:r w:rsidR="001540EF" w:rsidRPr="00466FD0">
        <w:rPr>
          <w:rFonts w:cs="B Nazanin"/>
          <w:sz w:val="28"/>
          <w:szCs w:val="28"/>
          <w:rtl/>
          <w:lang w:bidi="fa-IR"/>
        </w:rPr>
        <w:t xml:space="preserve"> امروزه تقر</w:t>
      </w:r>
      <w:r w:rsidR="001540EF" w:rsidRPr="00466FD0">
        <w:rPr>
          <w:rFonts w:cs="B Nazanin" w:hint="cs"/>
          <w:sz w:val="28"/>
          <w:szCs w:val="28"/>
          <w:rtl/>
          <w:lang w:bidi="fa-IR"/>
        </w:rPr>
        <w:t>ی</w:t>
      </w:r>
      <w:r w:rsidR="001540EF" w:rsidRPr="00466FD0">
        <w:rPr>
          <w:rFonts w:cs="B Nazanin" w:hint="eastAsia"/>
          <w:sz w:val="28"/>
          <w:szCs w:val="28"/>
          <w:rtl/>
          <w:lang w:bidi="fa-IR"/>
        </w:rPr>
        <w:t>با</w:t>
      </w:r>
      <w:r w:rsidR="001540EF">
        <w:rPr>
          <w:rFonts w:cs="B Nazanin" w:hint="cs"/>
          <w:sz w:val="28"/>
          <w:szCs w:val="28"/>
          <w:rtl/>
          <w:lang w:bidi="fa-IR"/>
        </w:rPr>
        <w:t>ً</w:t>
      </w:r>
      <w:r w:rsidR="001540EF" w:rsidRPr="00466FD0">
        <w:rPr>
          <w:rFonts w:cs="B Nazanin"/>
          <w:sz w:val="28"/>
          <w:szCs w:val="28"/>
          <w:rtl/>
          <w:lang w:bidi="fa-IR"/>
        </w:rPr>
        <w:t xml:space="preserve"> تمام پول در گردش به شکل اسکناس</w:t>
      </w:r>
      <w:r w:rsidR="001540EF" w:rsidRPr="00466FD0">
        <w:rPr>
          <w:rFonts w:cs="B Nazanin" w:hint="cs"/>
          <w:sz w:val="28"/>
          <w:szCs w:val="28"/>
          <w:rtl/>
          <w:lang w:bidi="fa-IR"/>
        </w:rPr>
        <w:t>ی</w:t>
      </w:r>
      <w:r w:rsidR="001540EF" w:rsidRPr="00466FD0">
        <w:rPr>
          <w:rFonts w:cs="B Nazanin"/>
          <w:sz w:val="28"/>
          <w:szCs w:val="28"/>
          <w:rtl/>
          <w:lang w:bidi="fa-IR"/>
        </w:rPr>
        <w:t xml:space="preserve"> است که فدرال رزرو برا</w:t>
      </w:r>
      <w:r w:rsidR="001540EF" w:rsidRPr="00466FD0">
        <w:rPr>
          <w:rFonts w:cs="B Nazanin" w:hint="cs"/>
          <w:sz w:val="28"/>
          <w:szCs w:val="28"/>
          <w:rtl/>
          <w:lang w:bidi="fa-IR"/>
        </w:rPr>
        <w:t>ی</w:t>
      </w:r>
      <w:r w:rsidR="001540EF" w:rsidRPr="00466FD0">
        <w:rPr>
          <w:rFonts w:cs="B Nazanin"/>
          <w:sz w:val="28"/>
          <w:szCs w:val="28"/>
          <w:rtl/>
          <w:lang w:bidi="fa-IR"/>
        </w:rPr>
        <w:t xml:space="preserve"> اول</w:t>
      </w:r>
      <w:r w:rsidR="001540EF" w:rsidRPr="00466FD0">
        <w:rPr>
          <w:rFonts w:cs="B Nazanin" w:hint="cs"/>
          <w:sz w:val="28"/>
          <w:szCs w:val="28"/>
          <w:rtl/>
          <w:lang w:bidi="fa-IR"/>
        </w:rPr>
        <w:t>ی</w:t>
      </w:r>
      <w:r w:rsidR="001540EF" w:rsidRPr="00466FD0">
        <w:rPr>
          <w:rFonts w:cs="B Nazanin" w:hint="eastAsia"/>
          <w:sz w:val="28"/>
          <w:szCs w:val="28"/>
          <w:rtl/>
          <w:lang w:bidi="fa-IR"/>
        </w:rPr>
        <w:t>ن</w:t>
      </w:r>
      <w:r w:rsidR="001540EF" w:rsidRPr="00466FD0">
        <w:rPr>
          <w:rFonts w:cs="B Nazanin"/>
          <w:sz w:val="28"/>
          <w:szCs w:val="28"/>
          <w:rtl/>
          <w:lang w:bidi="fa-IR"/>
        </w:rPr>
        <w:t xml:space="preserve"> بار در سال 1914 منتشر کرد</w:t>
      </w:r>
      <w:r w:rsidR="001540EF">
        <w:rPr>
          <w:rFonts w:cs="B Nazanin"/>
          <w:sz w:val="28"/>
          <w:szCs w:val="28"/>
          <w:rtl/>
          <w:lang w:bidi="fa-IR"/>
        </w:rPr>
        <w:t xml:space="preserve">. </w:t>
      </w:r>
      <w:r w:rsidR="001540EF" w:rsidRPr="00466FD0">
        <w:rPr>
          <w:rFonts w:cs="B Nazanin"/>
          <w:sz w:val="28"/>
          <w:szCs w:val="28"/>
          <w:rtl/>
          <w:lang w:bidi="fa-IR"/>
        </w:rPr>
        <w:t xml:space="preserve"> پ</w:t>
      </w:r>
      <w:r w:rsidR="001540EF" w:rsidRPr="00466FD0">
        <w:rPr>
          <w:rFonts w:cs="B Nazanin" w:hint="cs"/>
          <w:sz w:val="28"/>
          <w:szCs w:val="28"/>
          <w:rtl/>
          <w:lang w:bidi="fa-IR"/>
        </w:rPr>
        <w:t>ی</w:t>
      </w:r>
      <w:r w:rsidR="001540EF" w:rsidRPr="00466FD0">
        <w:rPr>
          <w:rFonts w:cs="B Nazanin" w:hint="eastAsia"/>
          <w:sz w:val="28"/>
          <w:szCs w:val="28"/>
          <w:rtl/>
          <w:lang w:bidi="fa-IR"/>
        </w:rPr>
        <w:t>ش‌تر</w:t>
      </w:r>
      <w:r w:rsidR="001540EF" w:rsidRPr="00466FD0">
        <w:rPr>
          <w:rFonts w:cs="B Nazanin"/>
          <w:sz w:val="28"/>
          <w:szCs w:val="28"/>
          <w:rtl/>
          <w:lang w:bidi="fa-IR"/>
        </w:rPr>
        <w:t xml:space="preserve"> ن</w:t>
      </w:r>
      <w:r w:rsidR="001540EF" w:rsidRPr="00466FD0">
        <w:rPr>
          <w:rFonts w:cs="B Nazanin" w:hint="cs"/>
          <w:sz w:val="28"/>
          <w:szCs w:val="28"/>
          <w:rtl/>
          <w:lang w:bidi="fa-IR"/>
        </w:rPr>
        <w:t>ی</w:t>
      </w:r>
      <w:r w:rsidR="001540EF" w:rsidRPr="00466FD0">
        <w:rPr>
          <w:rFonts w:cs="B Nazanin" w:hint="eastAsia"/>
          <w:sz w:val="28"/>
          <w:szCs w:val="28"/>
          <w:rtl/>
          <w:lang w:bidi="fa-IR"/>
        </w:rPr>
        <w:t>ز،</w:t>
      </w:r>
      <w:r w:rsidR="001540EF">
        <w:rPr>
          <w:rFonts w:cs="B Nazanin" w:hint="cs"/>
          <w:sz w:val="28"/>
          <w:szCs w:val="28"/>
          <w:rtl/>
          <w:lang w:bidi="fa-IR"/>
        </w:rPr>
        <w:t xml:space="preserve"> </w:t>
      </w:r>
      <w:r w:rsidR="001540EF" w:rsidRPr="00466FD0">
        <w:rPr>
          <w:rFonts w:cs="B Nazanin" w:hint="eastAsia"/>
          <w:sz w:val="28"/>
          <w:szCs w:val="28"/>
          <w:rtl/>
          <w:lang w:bidi="fa-IR"/>
        </w:rPr>
        <w:t>در</w:t>
      </w:r>
      <w:r w:rsidR="001540EF" w:rsidRPr="00466FD0">
        <w:rPr>
          <w:rFonts w:cs="B Nazanin"/>
          <w:sz w:val="28"/>
          <w:szCs w:val="28"/>
          <w:rtl/>
          <w:lang w:bidi="fa-IR"/>
        </w:rPr>
        <w:t xml:space="preserve"> زم</w:t>
      </w:r>
      <w:r w:rsidR="001540EF" w:rsidRPr="00466FD0">
        <w:rPr>
          <w:rFonts w:cs="B Nazanin" w:hint="cs"/>
          <w:sz w:val="28"/>
          <w:szCs w:val="28"/>
          <w:rtl/>
          <w:lang w:bidi="fa-IR"/>
        </w:rPr>
        <w:t>ی</w:t>
      </w:r>
      <w:r w:rsidR="001540EF" w:rsidRPr="00466FD0">
        <w:rPr>
          <w:rFonts w:cs="B Nazanin" w:hint="eastAsia"/>
          <w:sz w:val="28"/>
          <w:szCs w:val="28"/>
          <w:rtl/>
          <w:lang w:bidi="fa-IR"/>
        </w:rPr>
        <w:t>نه</w:t>
      </w:r>
      <w:r w:rsidR="001540EF" w:rsidRPr="00466FD0">
        <w:rPr>
          <w:rFonts w:cs="B Nazanin"/>
          <w:sz w:val="28"/>
          <w:szCs w:val="28"/>
          <w:rtl/>
          <w:lang w:bidi="fa-IR"/>
        </w:rPr>
        <w:t xml:space="preserve"> اخت</w:t>
      </w:r>
      <w:r w:rsidR="001540EF" w:rsidRPr="00466FD0">
        <w:rPr>
          <w:rFonts w:cs="B Nazanin" w:hint="cs"/>
          <w:sz w:val="28"/>
          <w:szCs w:val="28"/>
          <w:rtl/>
          <w:lang w:bidi="fa-IR"/>
        </w:rPr>
        <w:t>ی</w:t>
      </w:r>
      <w:r w:rsidR="001540EF" w:rsidRPr="00466FD0">
        <w:rPr>
          <w:rFonts w:cs="B Nazanin" w:hint="eastAsia"/>
          <w:sz w:val="28"/>
          <w:szCs w:val="28"/>
          <w:rtl/>
          <w:lang w:bidi="fa-IR"/>
        </w:rPr>
        <w:t>ارات</w:t>
      </w:r>
      <w:r w:rsidR="001540EF" w:rsidRPr="00466FD0">
        <w:rPr>
          <w:rFonts w:cs="B Nazanin"/>
          <w:sz w:val="28"/>
          <w:szCs w:val="28"/>
          <w:rtl/>
          <w:lang w:bidi="fa-IR"/>
        </w:rPr>
        <w:t xml:space="preserve"> و وظا</w:t>
      </w:r>
      <w:r w:rsidR="001540EF" w:rsidRPr="00466FD0">
        <w:rPr>
          <w:rFonts w:cs="B Nazanin" w:hint="cs"/>
          <w:sz w:val="28"/>
          <w:szCs w:val="28"/>
          <w:rtl/>
          <w:lang w:bidi="fa-IR"/>
        </w:rPr>
        <w:t>ی</w:t>
      </w:r>
      <w:r w:rsidR="001540EF" w:rsidRPr="00466FD0">
        <w:rPr>
          <w:rFonts w:cs="B Nazanin" w:hint="eastAsia"/>
          <w:sz w:val="28"/>
          <w:szCs w:val="28"/>
          <w:rtl/>
          <w:lang w:bidi="fa-IR"/>
        </w:rPr>
        <w:t>ف</w:t>
      </w:r>
      <w:r w:rsidR="001540EF" w:rsidRPr="00466FD0">
        <w:rPr>
          <w:rFonts w:cs="B Nazanin"/>
          <w:sz w:val="28"/>
          <w:szCs w:val="28"/>
          <w:rtl/>
          <w:lang w:bidi="fa-IR"/>
        </w:rPr>
        <w:t xml:space="preserve"> فدرال رزرو ب</w:t>
      </w:r>
      <w:r w:rsidR="001540EF" w:rsidRPr="00466FD0">
        <w:rPr>
          <w:rFonts w:cs="B Nazanin" w:hint="eastAsia"/>
          <w:sz w:val="28"/>
          <w:szCs w:val="28"/>
          <w:rtl/>
          <w:lang w:bidi="fa-IR"/>
        </w:rPr>
        <w:t>ه</w:t>
      </w:r>
      <w:r w:rsidR="001540EF" w:rsidRPr="00466FD0">
        <w:rPr>
          <w:rFonts w:cs="B Nazanin"/>
          <w:sz w:val="28"/>
          <w:szCs w:val="28"/>
          <w:rtl/>
          <w:lang w:bidi="fa-IR"/>
        </w:rPr>
        <w:t xml:space="preserve"> عنوان مرجع صادر‌کننده پول خاطر نشان شد که شورا</w:t>
      </w:r>
      <w:r w:rsidR="001540EF" w:rsidRPr="00466FD0">
        <w:rPr>
          <w:rFonts w:cs="B Nazanin" w:hint="cs"/>
          <w:sz w:val="28"/>
          <w:szCs w:val="28"/>
          <w:rtl/>
          <w:lang w:bidi="fa-IR"/>
        </w:rPr>
        <w:t>ی</w:t>
      </w:r>
      <w:r w:rsidR="001540EF" w:rsidRPr="00466FD0">
        <w:rPr>
          <w:rFonts w:cs="B Nazanin"/>
          <w:sz w:val="28"/>
          <w:szCs w:val="28"/>
          <w:rtl/>
          <w:lang w:bidi="fa-IR"/>
        </w:rPr>
        <w:t xml:space="preserve"> حکام دارا</w:t>
      </w:r>
      <w:r w:rsidR="001540EF" w:rsidRPr="00466FD0">
        <w:rPr>
          <w:rFonts w:cs="B Nazanin" w:hint="cs"/>
          <w:sz w:val="28"/>
          <w:szCs w:val="28"/>
          <w:rtl/>
          <w:lang w:bidi="fa-IR"/>
        </w:rPr>
        <w:t>ی</w:t>
      </w:r>
      <w:r w:rsidR="001540EF" w:rsidRPr="00466FD0">
        <w:rPr>
          <w:rFonts w:cs="B Nazanin"/>
          <w:sz w:val="28"/>
          <w:szCs w:val="28"/>
          <w:rtl/>
          <w:lang w:bidi="fa-IR"/>
        </w:rPr>
        <w:t xml:space="preserve"> ط</w:t>
      </w:r>
      <w:r w:rsidR="001540EF" w:rsidRPr="00466FD0">
        <w:rPr>
          <w:rFonts w:cs="B Nazanin" w:hint="cs"/>
          <w:sz w:val="28"/>
          <w:szCs w:val="28"/>
          <w:rtl/>
          <w:lang w:bidi="fa-IR"/>
        </w:rPr>
        <w:t>ی</w:t>
      </w:r>
      <w:r w:rsidR="001540EF" w:rsidRPr="00466FD0">
        <w:rPr>
          <w:rFonts w:cs="B Nazanin" w:hint="eastAsia"/>
          <w:sz w:val="28"/>
          <w:szCs w:val="28"/>
          <w:rtl/>
          <w:lang w:bidi="fa-IR"/>
        </w:rPr>
        <w:t>ف</w:t>
      </w:r>
      <w:r w:rsidR="001540EF" w:rsidRPr="00466FD0">
        <w:rPr>
          <w:rFonts w:cs="B Nazanin"/>
          <w:sz w:val="28"/>
          <w:szCs w:val="28"/>
          <w:rtl/>
          <w:lang w:bidi="fa-IR"/>
        </w:rPr>
        <w:t xml:space="preserve"> گسترده‌ا</w:t>
      </w:r>
      <w:r w:rsidR="001540EF" w:rsidRPr="00466FD0">
        <w:rPr>
          <w:rFonts w:cs="B Nazanin" w:hint="cs"/>
          <w:sz w:val="28"/>
          <w:szCs w:val="28"/>
          <w:rtl/>
          <w:lang w:bidi="fa-IR"/>
        </w:rPr>
        <w:t>ی</w:t>
      </w:r>
      <w:r w:rsidR="001540EF" w:rsidRPr="00466FD0">
        <w:rPr>
          <w:rFonts w:cs="B Nazanin"/>
          <w:sz w:val="28"/>
          <w:szCs w:val="28"/>
          <w:rtl/>
          <w:lang w:bidi="fa-IR"/>
        </w:rPr>
        <w:t xml:space="preserve"> از مسئول</w:t>
      </w:r>
      <w:r w:rsidR="001540EF" w:rsidRPr="00466FD0">
        <w:rPr>
          <w:rFonts w:cs="B Nazanin" w:hint="cs"/>
          <w:sz w:val="28"/>
          <w:szCs w:val="28"/>
          <w:rtl/>
          <w:lang w:bidi="fa-IR"/>
        </w:rPr>
        <w:t>ی</w:t>
      </w:r>
      <w:r w:rsidR="001540EF" w:rsidRPr="00466FD0">
        <w:rPr>
          <w:rFonts w:cs="B Nazanin" w:hint="eastAsia"/>
          <w:sz w:val="28"/>
          <w:szCs w:val="28"/>
          <w:rtl/>
          <w:lang w:bidi="fa-IR"/>
        </w:rPr>
        <w:t>ت‌ها</w:t>
      </w:r>
      <w:r w:rsidR="001540EF" w:rsidRPr="00466FD0">
        <w:rPr>
          <w:rFonts w:cs="B Nazanin" w:hint="cs"/>
          <w:sz w:val="28"/>
          <w:szCs w:val="28"/>
          <w:rtl/>
          <w:lang w:bidi="fa-IR"/>
        </w:rPr>
        <w:t>ی</w:t>
      </w:r>
      <w:r w:rsidR="001540EF" w:rsidRPr="00466FD0">
        <w:rPr>
          <w:rFonts w:cs="B Nazanin"/>
          <w:sz w:val="28"/>
          <w:szCs w:val="28"/>
          <w:rtl/>
          <w:lang w:bidi="fa-IR"/>
        </w:rPr>
        <w:t xml:space="preserve"> مربوط به پول کاغذ</w:t>
      </w:r>
      <w:r w:rsidR="001540EF" w:rsidRPr="00466FD0">
        <w:rPr>
          <w:rFonts w:cs="B Nazanin" w:hint="cs"/>
          <w:sz w:val="28"/>
          <w:szCs w:val="28"/>
          <w:rtl/>
          <w:lang w:bidi="fa-IR"/>
        </w:rPr>
        <w:t>ی</w:t>
      </w:r>
      <w:r w:rsidR="001540EF" w:rsidRPr="00466FD0">
        <w:rPr>
          <w:rFonts w:cs="B Nazanin"/>
          <w:sz w:val="28"/>
          <w:szCs w:val="28"/>
          <w:rtl/>
          <w:lang w:bidi="fa-IR"/>
        </w:rPr>
        <w:t xml:space="preserve"> است؛ از اطم</w:t>
      </w:r>
      <w:r w:rsidR="001540EF" w:rsidRPr="00466FD0">
        <w:rPr>
          <w:rFonts w:cs="B Nazanin" w:hint="cs"/>
          <w:sz w:val="28"/>
          <w:szCs w:val="28"/>
          <w:rtl/>
          <w:lang w:bidi="fa-IR"/>
        </w:rPr>
        <w:t>ی</w:t>
      </w:r>
      <w:r w:rsidR="001540EF" w:rsidRPr="00466FD0">
        <w:rPr>
          <w:rFonts w:cs="B Nazanin" w:hint="eastAsia"/>
          <w:sz w:val="28"/>
          <w:szCs w:val="28"/>
          <w:rtl/>
          <w:lang w:bidi="fa-IR"/>
        </w:rPr>
        <w:t>نان</w:t>
      </w:r>
      <w:r w:rsidR="001540EF" w:rsidRPr="00466FD0">
        <w:rPr>
          <w:rFonts w:cs="B Nazanin"/>
          <w:sz w:val="28"/>
          <w:szCs w:val="28"/>
          <w:rtl/>
          <w:lang w:bidi="fa-IR"/>
        </w:rPr>
        <w:t xml:space="preserve"> از عرضه کاف</w:t>
      </w:r>
      <w:r w:rsidR="001540EF" w:rsidRPr="00466FD0">
        <w:rPr>
          <w:rFonts w:cs="B Nazanin" w:hint="cs"/>
          <w:sz w:val="28"/>
          <w:szCs w:val="28"/>
          <w:rtl/>
          <w:lang w:bidi="fa-IR"/>
        </w:rPr>
        <w:t>ی</w:t>
      </w:r>
      <w:r w:rsidR="001540EF" w:rsidRPr="00466FD0">
        <w:rPr>
          <w:rFonts w:cs="B Nazanin"/>
          <w:sz w:val="28"/>
          <w:szCs w:val="28"/>
          <w:rtl/>
          <w:lang w:bidi="fa-IR"/>
        </w:rPr>
        <w:t xml:space="preserve"> ارز گرفته تا محافظت و حفظ اعتبار پول ا</w:t>
      </w:r>
      <w:r w:rsidR="001540EF" w:rsidRPr="00466FD0">
        <w:rPr>
          <w:rFonts w:cs="B Nazanin" w:hint="cs"/>
          <w:sz w:val="28"/>
          <w:szCs w:val="28"/>
          <w:rtl/>
          <w:lang w:bidi="fa-IR"/>
        </w:rPr>
        <w:t>ی</w:t>
      </w:r>
      <w:r w:rsidR="001540EF" w:rsidRPr="00466FD0">
        <w:rPr>
          <w:rFonts w:cs="B Nazanin" w:hint="eastAsia"/>
          <w:sz w:val="28"/>
          <w:szCs w:val="28"/>
          <w:rtl/>
          <w:lang w:bidi="fa-IR"/>
        </w:rPr>
        <w:t>ن</w:t>
      </w:r>
      <w:r w:rsidR="001540EF" w:rsidRPr="00466FD0">
        <w:rPr>
          <w:rFonts w:cs="B Nazanin"/>
          <w:sz w:val="28"/>
          <w:szCs w:val="28"/>
          <w:rtl/>
          <w:lang w:bidi="fa-IR"/>
        </w:rPr>
        <w:t xml:space="preserve"> کشور</w:t>
      </w:r>
      <w:r w:rsidR="001540EF">
        <w:rPr>
          <w:rFonts w:cs="B Nazanin"/>
          <w:sz w:val="28"/>
          <w:szCs w:val="28"/>
          <w:rtl/>
          <w:lang w:bidi="fa-IR"/>
        </w:rPr>
        <w:t xml:space="preserve">. </w:t>
      </w:r>
      <w:r w:rsidR="001540EF" w:rsidRPr="00395B86">
        <w:rPr>
          <w:rFonts w:cs="B Nazanin"/>
          <w:sz w:val="28"/>
          <w:szCs w:val="28"/>
          <w:rtl/>
          <w:lang w:bidi="fa-IR"/>
        </w:rPr>
        <w:t xml:space="preserve"> </w:t>
      </w:r>
      <w:r w:rsidR="001540EF" w:rsidRPr="00466FD0">
        <w:rPr>
          <w:rFonts w:cs="B Nazanin"/>
          <w:sz w:val="28"/>
          <w:szCs w:val="28"/>
          <w:rtl/>
          <w:lang w:bidi="fa-IR"/>
        </w:rPr>
        <w:t xml:space="preserve">به منظور محافظت از </w:t>
      </w:r>
      <w:r w:rsidR="001540EF" w:rsidRPr="00466FD0">
        <w:rPr>
          <w:rFonts w:cs="B Nazanin" w:hint="cs"/>
          <w:sz w:val="28"/>
          <w:szCs w:val="28"/>
          <w:rtl/>
          <w:lang w:bidi="fa-IR"/>
        </w:rPr>
        <w:t>ی</w:t>
      </w:r>
      <w:r w:rsidR="001540EF" w:rsidRPr="00466FD0">
        <w:rPr>
          <w:rFonts w:cs="B Nazanin" w:hint="eastAsia"/>
          <w:sz w:val="28"/>
          <w:szCs w:val="28"/>
          <w:rtl/>
          <w:lang w:bidi="fa-IR"/>
        </w:rPr>
        <w:t>کپارچگ</w:t>
      </w:r>
      <w:r w:rsidR="001540EF" w:rsidRPr="00466FD0">
        <w:rPr>
          <w:rFonts w:cs="B Nazanin" w:hint="cs"/>
          <w:sz w:val="28"/>
          <w:szCs w:val="28"/>
          <w:rtl/>
          <w:lang w:bidi="fa-IR"/>
        </w:rPr>
        <w:t>ی</w:t>
      </w:r>
      <w:r w:rsidR="001540EF" w:rsidRPr="00466FD0">
        <w:rPr>
          <w:rFonts w:cs="B Nazanin"/>
          <w:sz w:val="28"/>
          <w:szCs w:val="28"/>
          <w:rtl/>
          <w:lang w:bidi="fa-IR"/>
        </w:rPr>
        <w:t xml:space="preserve"> اسکناس‌ها</w:t>
      </w:r>
      <w:r w:rsidR="001540EF" w:rsidRPr="00466FD0">
        <w:rPr>
          <w:rFonts w:cs="B Nazanin" w:hint="cs"/>
          <w:sz w:val="28"/>
          <w:szCs w:val="28"/>
          <w:rtl/>
          <w:lang w:bidi="fa-IR"/>
        </w:rPr>
        <w:t>ی</w:t>
      </w:r>
      <w:r w:rsidR="001540EF" w:rsidRPr="00466FD0">
        <w:rPr>
          <w:rFonts w:cs="B Nazanin"/>
          <w:sz w:val="28"/>
          <w:szCs w:val="28"/>
          <w:rtl/>
          <w:lang w:bidi="fa-IR"/>
        </w:rPr>
        <w:t xml:space="preserve"> فدرال رزرو، شورا</w:t>
      </w:r>
      <w:r w:rsidR="001540EF" w:rsidRPr="00466FD0">
        <w:rPr>
          <w:rFonts w:cs="B Nazanin" w:hint="cs"/>
          <w:sz w:val="28"/>
          <w:szCs w:val="28"/>
          <w:rtl/>
          <w:lang w:bidi="fa-IR"/>
        </w:rPr>
        <w:t>ی</w:t>
      </w:r>
      <w:r w:rsidR="001540EF" w:rsidRPr="00466FD0">
        <w:rPr>
          <w:rFonts w:cs="B Nazanin"/>
          <w:sz w:val="28"/>
          <w:szCs w:val="28"/>
          <w:rtl/>
          <w:lang w:bidi="fa-IR"/>
        </w:rPr>
        <w:t xml:space="preserve"> حکام با بانک‌ها</w:t>
      </w:r>
      <w:r w:rsidR="001540EF" w:rsidRPr="00466FD0">
        <w:rPr>
          <w:rFonts w:cs="B Nazanin" w:hint="cs"/>
          <w:sz w:val="28"/>
          <w:szCs w:val="28"/>
          <w:rtl/>
          <w:lang w:bidi="fa-IR"/>
        </w:rPr>
        <w:t>ی</w:t>
      </w:r>
      <w:r w:rsidR="001540EF">
        <w:rPr>
          <w:rFonts w:cs="B Nazanin"/>
          <w:sz w:val="28"/>
          <w:szCs w:val="28"/>
          <w:rtl/>
          <w:lang w:bidi="fa-IR"/>
        </w:rPr>
        <w:t xml:space="preserve"> </w:t>
      </w:r>
      <w:r w:rsidR="001540EF">
        <w:rPr>
          <w:rFonts w:cs="B Nazanin" w:hint="cs"/>
          <w:sz w:val="28"/>
          <w:szCs w:val="28"/>
          <w:rtl/>
          <w:lang w:bidi="fa-IR"/>
        </w:rPr>
        <w:t>رزرو</w:t>
      </w:r>
      <w:r w:rsidR="001540EF" w:rsidRPr="00466FD0">
        <w:rPr>
          <w:rFonts w:cs="B Nazanin" w:hint="eastAsia"/>
          <w:sz w:val="28"/>
          <w:szCs w:val="28"/>
          <w:rtl/>
          <w:lang w:bidi="fa-IR"/>
        </w:rPr>
        <w:t>،</w:t>
      </w:r>
      <w:r w:rsidR="001540EF">
        <w:rPr>
          <w:rFonts w:cs="B Nazanin"/>
          <w:sz w:val="28"/>
          <w:szCs w:val="28"/>
          <w:rtl/>
          <w:lang w:bidi="fa-IR"/>
        </w:rPr>
        <w:t xml:space="preserve"> وزارت خزانه</w:t>
      </w:r>
      <w:r w:rsidR="001540EF">
        <w:rPr>
          <w:rFonts w:cs="B Nazanin" w:hint="cs"/>
          <w:sz w:val="28"/>
          <w:szCs w:val="28"/>
          <w:rtl/>
          <w:lang w:bidi="fa-IR"/>
        </w:rPr>
        <w:t>‌</w:t>
      </w:r>
      <w:r w:rsidR="001540EF" w:rsidRPr="00466FD0">
        <w:rPr>
          <w:rFonts w:cs="B Nazanin"/>
          <w:sz w:val="28"/>
          <w:szCs w:val="28"/>
          <w:rtl/>
          <w:lang w:bidi="fa-IR"/>
        </w:rPr>
        <w:t>دار</w:t>
      </w:r>
      <w:r w:rsidR="001540EF" w:rsidRPr="00466FD0">
        <w:rPr>
          <w:rFonts w:cs="B Nazanin" w:hint="cs"/>
          <w:sz w:val="28"/>
          <w:szCs w:val="28"/>
          <w:rtl/>
          <w:lang w:bidi="fa-IR"/>
        </w:rPr>
        <w:t>ی</w:t>
      </w:r>
      <w:r w:rsidR="001540EF" w:rsidRPr="00466FD0">
        <w:rPr>
          <w:rFonts w:cs="B Nazanin"/>
          <w:sz w:val="28"/>
          <w:szCs w:val="28"/>
          <w:rtl/>
          <w:lang w:bidi="fa-IR"/>
        </w:rPr>
        <w:t xml:space="preserve"> ا</w:t>
      </w:r>
      <w:r w:rsidR="001540EF" w:rsidRPr="00466FD0">
        <w:rPr>
          <w:rFonts w:cs="B Nazanin" w:hint="cs"/>
          <w:sz w:val="28"/>
          <w:szCs w:val="28"/>
          <w:rtl/>
          <w:lang w:bidi="fa-IR"/>
        </w:rPr>
        <w:t>ی</w:t>
      </w:r>
      <w:r w:rsidR="001540EF" w:rsidRPr="00466FD0">
        <w:rPr>
          <w:rFonts w:cs="B Nazanin" w:hint="eastAsia"/>
          <w:sz w:val="28"/>
          <w:szCs w:val="28"/>
          <w:rtl/>
          <w:lang w:bidi="fa-IR"/>
        </w:rPr>
        <w:t>الات</w:t>
      </w:r>
      <w:r w:rsidR="001540EF" w:rsidRPr="00466FD0">
        <w:rPr>
          <w:rFonts w:cs="B Nazanin"/>
          <w:sz w:val="28"/>
          <w:szCs w:val="28"/>
          <w:rtl/>
          <w:lang w:bidi="fa-IR"/>
        </w:rPr>
        <w:t xml:space="preserve"> متحده، اداره حکاک</w:t>
      </w:r>
      <w:r w:rsidR="001540EF" w:rsidRPr="00466FD0">
        <w:rPr>
          <w:rFonts w:cs="B Nazanin" w:hint="cs"/>
          <w:sz w:val="28"/>
          <w:szCs w:val="28"/>
          <w:rtl/>
          <w:lang w:bidi="fa-IR"/>
        </w:rPr>
        <w:t>ی</w:t>
      </w:r>
      <w:r w:rsidR="001540EF" w:rsidRPr="00466FD0">
        <w:rPr>
          <w:rFonts w:cs="B Nazanin"/>
          <w:sz w:val="28"/>
          <w:szCs w:val="28"/>
          <w:rtl/>
          <w:lang w:bidi="fa-IR"/>
        </w:rPr>
        <w:t xml:space="preserve"> و چاپ وزارت</w:t>
      </w:r>
      <w:r w:rsidR="001540EF" w:rsidRPr="001540EF">
        <w:rPr>
          <w:rFonts w:cs="B Nazanin"/>
          <w:sz w:val="28"/>
          <w:szCs w:val="28"/>
          <w:rtl/>
          <w:lang w:bidi="fa-IR"/>
        </w:rPr>
        <w:t xml:space="preserve"> </w:t>
      </w:r>
      <w:r w:rsidR="001540EF" w:rsidRPr="00466FD0">
        <w:rPr>
          <w:rFonts w:cs="B Nazanin"/>
          <w:sz w:val="28"/>
          <w:szCs w:val="28"/>
          <w:rtl/>
          <w:lang w:bidi="fa-IR"/>
        </w:rPr>
        <w:t>خزانه</w:t>
      </w:r>
      <w:r w:rsidR="001540EF">
        <w:rPr>
          <w:rFonts w:cs="B Nazanin" w:hint="cs"/>
          <w:sz w:val="28"/>
          <w:szCs w:val="28"/>
          <w:rtl/>
          <w:lang w:bidi="fa-IR"/>
        </w:rPr>
        <w:t>‌</w:t>
      </w:r>
      <w:r w:rsidR="001540EF" w:rsidRPr="00466FD0">
        <w:rPr>
          <w:rFonts w:cs="B Nazanin"/>
          <w:sz w:val="28"/>
          <w:szCs w:val="28"/>
          <w:rtl/>
          <w:lang w:bidi="fa-IR"/>
        </w:rPr>
        <w:t>دار</w:t>
      </w:r>
      <w:r w:rsidR="001540EF" w:rsidRPr="00466FD0">
        <w:rPr>
          <w:rFonts w:cs="B Nazanin" w:hint="cs"/>
          <w:sz w:val="28"/>
          <w:szCs w:val="28"/>
          <w:rtl/>
          <w:lang w:bidi="fa-IR"/>
        </w:rPr>
        <w:t>ی</w:t>
      </w:r>
      <w:r w:rsidR="001540EF">
        <w:rPr>
          <w:rStyle w:val="FootnoteReference"/>
          <w:rFonts w:cs="B Nazanin"/>
          <w:sz w:val="28"/>
          <w:szCs w:val="28"/>
          <w:rtl/>
          <w:lang w:bidi="fa-IR"/>
        </w:rPr>
        <w:footnoteReference w:id="46"/>
      </w:r>
      <w:r w:rsidR="001540EF">
        <w:rPr>
          <w:rFonts w:cs="B Nazanin" w:hint="cs"/>
          <w:sz w:val="28"/>
          <w:szCs w:val="28"/>
          <w:rtl/>
          <w:lang w:bidi="fa-IR"/>
        </w:rPr>
        <w:t xml:space="preserve"> </w:t>
      </w:r>
      <w:r w:rsidR="001540EF" w:rsidRPr="00466FD0">
        <w:rPr>
          <w:rFonts w:cs="B Nazanin"/>
          <w:sz w:val="28"/>
          <w:szCs w:val="28"/>
          <w:rtl/>
          <w:lang w:bidi="fa-IR"/>
        </w:rPr>
        <w:t xml:space="preserve">و </w:t>
      </w:r>
      <w:r w:rsidR="001540EF" w:rsidRPr="00466FD0">
        <w:rPr>
          <w:rFonts w:cs="B Nazanin"/>
          <w:sz w:val="28"/>
          <w:szCs w:val="28"/>
          <w:rtl/>
          <w:lang w:bidi="fa-IR"/>
        </w:rPr>
        <w:lastRenderedPageBreak/>
        <w:t>سرو</w:t>
      </w:r>
      <w:r w:rsidR="001540EF" w:rsidRPr="00466FD0">
        <w:rPr>
          <w:rFonts w:cs="B Nazanin" w:hint="cs"/>
          <w:sz w:val="28"/>
          <w:szCs w:val="28"/>
          <w:rtl/>
          <w:lang w:bidi="fa-IR"/>
        </w:rPr>
        <w:t>ی</w:t>
      </w:r>
      <w:r w:rsidR="001540EF" w:rsidRPr="00466FD0">
        <w:rPr>
          <w:rFonts w:cs="B Nazanin" w:hint="eastAsia"/>
          <w:sz w:val="28"/>
          <w:szCs w:val="28"/>
          <w:rtl/>
          <w:lang w:bidi="fa-IR"/>
        </w:rPr>
        <w:t>س</w:t>
      </w:r>
      <w:r w:rsidR="001540EF" w:rsidRPr="00466FD0">
        <w:rPr>
          <w:rFonts w:cs="B Nazanin"/>
          <w:sz w:val="28"/>
          <w:szCs w:val="28"/>
          <w:rtl/>
          <w:lang w:bidi="fa-IR"/>
        </w:rPr>
        <w:t xml:space="preserve"> مخف</w:t>
      </w:r>
      <w:r w:rsidR="001540EF" w:rsidRPr="00466FD0">
        <w:rPr>
          <w:rFonts w:cs="B Nazanin" w:hint="cs"/>
          <w:sz w:val="28"/>
          <w:szCs w:val="28"/>
          <w:rtl/>
          <w:lang w:bidi="fa-IR"/>
        </w:rPr>
        <w:t>ی</w:t>
      </w:r>
      <w:r w:rsidR="001540EF" w:rsidRPr="00466FD0">
        <w:rPr>
          <w:rFonts w:cs="B Nazanin"/>
          <w:sz w:val="28"/>
          <w:szCs w:val="28"/>
          <w:rtl/>
          <w:lang w:bidi="fa-IR"/>
        </w:rPr>
        <w:t xml:space="preserve"> ا</w:t>
      </w:r>
      <w:r w:rsidR="001540EF" w:rsidRPr="00466FD0">
        <w:rPr>
          <w:rFonts w:cs="B Nazanin" w:hint="cs"/>
          <w:sz w:val="28"/>
          <w:szCs w:val="28"/>
          <w:rtl/>
          <w:lang w:bidi="fa-IR"/>
        </w:rPr>
        <w:t>ی</w:t>
      </w:r>
      <w:r w:rsidR="001540EF" w:rsidRPr="00466FD0">
        <w:rPr>
          <w:rFonts w:cs="B Nazanin" w:hint="eastAsia"/>
          <w:sz w:val="28"/>
          <w:szCs w:val="28"/>
          <w:rtl/>
          <w:lang w:bidi="fa-IR"/>
        </w:rPr>
        <w:t>الات</w:t>
      </w:r>
      <w:r w:rsidR="001540EF" w:rsidRPr="00466FD0">
        <w:rPr>
          <w:rFonts w:cs="B Nazanin"/>
          <w:sz w:val="28"/>
          <w:szCs w:val="28"/>
          <w:rtl/>
          <w:lang w:bidi="fa-IR"/>
        </w:rPr>
        <w:t xml:space="preserve"> متحده برا</w:t>
      </w:r>
      <w:r w:rsidR="001540EF" w:rsidRPr="00466FD0">
        <w:rPr>
          <w:rFonts w:cs="B Nazanin" w:hint="cs"/>
          <w:sz w:val="28"/>
          <w:szCs w:val="28"/>
          <w:rtl/>
          <w:lang w:bidi="fa-IR"/>
        </w:rPr>
        <w:t>ی</w:t>
      </w:r>
      <w:r w:rsidR="001540EF" w:rsidRPr="00466FD0">
        <w:rPr>
          <w:rFonts w:cs="B Nazanin"/>
          <w:sz w:val="28"/>
          <w:szCs w:val="28"/>
          <w:rtl/>
          <w:lang w:bidi="fa-IR"/>
        </w:rPr>
        <w:t xml:space="preserve"> نظارت و مقابله با تهد</w:t>
      </w:r>
      <w:r w:rsidR="001540EF" w:rsidRPr="00466FD0">
        <w:rPr>
          <w:rFonts w:cs="B Nazanin" w:hint="cs"/>
          <w:sz w:val="28"/>
          <w:szCs w:val="28"/>
          <w:rtl/>
          <w:lang w:bidi="fa-IR"/>
        </w:rPr>
        <w:t>ی</w:t>
      </w:r>
      <w:r w:rsidR="001540EF" w:rsidRPr="00466FD0">
        <w:rPr>
          <w:rFonts w:cs="B Nazanin" w:hint="eastAsia"/>
          <w:sz w:val="28"/>
          <w:szCs w:val="28"/>
          <w:rtl/>
          <w:lang w:bidi="fa-IR"/>
        </w:rPr>
        <w:t>دات</w:t>
      </w:r>
      <w:r w:rsidR="001540EF" w:rsidRPr="00466FD0">
        <w:rPr>
          <w:rFonts w:cs="B Nazanin"/>
          <w:sz w:val="28"/>
          <w:szCs w:val="28"/>
          <w:rtl/>
          <w:lang w:bidi="fa-IR"/>
        </w:rPr>
        <w:t xml:space="preserve"> مربوط به جعل اسکناس‌ها همکار</w:t>
      </w:r>
      <w:r w:rsidR="001540EF" w:rsidRPr="00466FD0">
        <w:rPr>
          <w:rFonts w:cs="B Nazanin" w:hint="cs"/>
          <w:sz w:val="28"/>
          <w:szCs w:val="28"/>
          <w:rtl/>
          <w:lang w:bidi="fa-IR"/>
        </w:rPr>
        <w:t>ی</w:t>
      </w:r>
      <w:r w:rsidR="001540EF" w:rsidRPr="00466FD0">
        <w:rPr>
          <w:rFonts w:cs="B Nazanin"/>
          <w:sz w:val="28"/>
          <w:szCs w:val="28"/>
          <w:rtl/>
          <w:lang w:bidi="fa-IR"/>
        </w:rPr>
        <w:t xml:space="preserve"> م</w:t>
      </w:r>
      <w:r w:rsidR="001540EF" w:rsidRPr="00466FD0">
        <w:rPr>
          <w:rFonts w:cs="B Nazanin" w:hint="cs"/>
          <w:sz w:val="28"/>
          <w:szCs w:val="28"/>
          <w:rtl/>
          <w:lang w:bidi="fa-IR"/>
        </w:rPr>
        <w:t>ی‌</w:t>
      </w:r>
      <w:r w:rsidR="001540EF" w:rsidRPr="00466FD0">
        <w:rPr>
          <w:rFonts w:cs="B Nazanin" w:hint="eastAsia"/>
          <w:sz w:val="28"/>
          <w:szCs w:val="28"/>
          <w:rtl/>
          <w:lang w:bidi="fa-IR"/>
        </w:rPr>
        <w:t>کند</w:t>
      </w:r>
      <w:r w:rsidR="001540EF">
        <w:rPr>
          <w:rFonts w:cs="B Nazanin"/>
          <w:sz w:val="28"/>
          <w:szCs w:val="28"/>
          <w:rtl/>
          <w:lang w:bidi="fa-IR"/>
        </w:rPr>
        <w:t xml:space="preserve">. </w:t>
      </w:r>
      <w:r w:rsidR="001540EF" w:rsidRPr="00466FD0">
        <w:rPr>
          <w:rtl/>
        </w:rPr>
        <w:t xml:space="preserve"> </w:t>
      </w:r>
    </w:p>
    <w:p w:rsidR="001540EF" w:rsidRDefault="001540EF" w:rsidP="001540EF">
      <w:pPr>
        <w:tabs>
          <w:tab w:val="left" w:pos="1061"/>
        </w:tabs>
        <w:bidi/>
        <w:jc w:val="both"/>
        <w:rPr>
          <w:rFonts w:cs="B Nazanin"/>
          <w:sz w:val="28"/>
          <w:szCs w:val="28"/>
          <w:rtl/>
          <w:lang w:bidi="fa-IR"/>
        </w:rPr>
      </w:pPr>
      <w:r w:rsidRPr="00466FD0">
        <w:rPr>
          <w:rFonts w:cs="B Nazanin"/>
          <w:sz w:val="28"/>
          <w:szCs w:val="28"/>
          <w:rtl/>
          <w:lang w:bidi="fa-IR"/>
        </w:rPr>
        <w:t>اسکناس‌ها</w:t>
      </w:r>
      <w:r w:rsidRPr="00466FD0">
        <w:rPr>
          <w:rFonts w:cs="B Nazanin" w:hint="cs"/>
          <w:sz w:val="28"/>
          <w:szCs w:val="28"/>
          <w:rtl/>
          <w:lang w:bidi="fa-IR"/>
        </w:rPr>
        <w:t>ی</w:t>
      </w:r>
      <w:r w:rsidRPr="00466FD0">
        <w:rPr>
          <w:rFonts w:cs="B Nazanin"/>
          <w:sz w:val="28"/>
          <w:szCs w:val="28"/>
          <w:rtl/>
          <w:lang w:bidi="fa-IR"/>
        </w:rPr>
        <w:t xml:space="preserve"> فدرال رزرو به طور دوره‌ا</w:t>
      </w:r>
      <w:r w:rsidRPr="00466FD0">
        <w:rPr>
          <w:rFonts w:cs="B Nazanin" w:hint="cs"/>
          <w:sz w:val="28"/>
          <w:szCs w:val="28"/>
          <w:rtl/>
          <w:lang w:bidi="fa-IR"/>
        </w:rPr>
        <w:t>ی</w:t>
      </w:r>
      <w:r w:rsidRPr="00466FD0">
        <w:rPr>
          <w:rFonts w:cs="B Nazanin"/>
          <w:sz w:val="28"/>
          <w:szCs w:val="28"/>
          <w:rtl/>
          <w:lang w:bidi="fa-IR"/>
        </w:rPr>
        <w:t xml:space="preserve"> باز طراح</w:t>
      </w:r>
      <w:r w:rsidRPr="00466FD0">
        <w:rPr>
          <w:rFonts w:cs="B Nazanin" w:hint="cs"/>
          <w:sz w:val="28"/>
          <w:szCs w:val="28"/>
          <w:rtl/>
          <w:lang w:bidi="fa-IR"/>
        </w:rPr>
        <w:t>ی</w:t>
      </w:r>
      <w:r w:rsidRPr="00466FD0">
        <w:rPr>
          <w:rFonts w:cs="B Nazanin"/>
          <w:sz w:val="28"/>
          <w:szCs w:val="28"/>
          <w:rtl/>
          <w:lang w:bidi="fa-IR"/>
        </w:rPr>
        <w:t xml:space="preserve"> م</w:t>
      </w:r>
      <w:r w:rsidRPr="00466FD0">
        <w:rPr>
          <w:rFonts w:cs="B Nazanin" w:hint="cs"/>
          <w:sz w:val="28"/>
          <w:szCs w:val="28"/>
          <w:rtl/>
          <w:lang w:bidi="fa-IR"/>
        </w:rPr>
        <w:t>ی‌</w:t>
      </w:r>
      <w:r w:rsidRPr="00466FD0">
        <w:rPr>
          <w:rFonts w:cs="B Nazanin" w:hint="eastAsia"/>
          <w:sz w:val="28"/>
          <w:szCs w:val="28"/>
          <w:rtl/>
          <w:lang w:bidi="fa-IR"/>
        </w:rPr>
        <w:t>شوند</w:t>
      </w:r>
      <w:r w:rsidRPr="00466FD0">
        <w:rPr>
          <w:rFonts w:cs="B Nazanin"/>
          <w:sz w:val="28"/>
          <w:szCs w:val="28"/>
          <w:rtl/>
          <w:lang w:bidi="fa-IR"/>
        </w:rPr>
        <w:t xml:space="preserve"> تا جعل آنها سخت‌تر شود اما هنوز به راحت</w:t>
      </w:r>
      <w:r w:rsidRPr="00466FD0">
        <w:rPr>
          <w:rFonts w:cs="B Nazanin" w:hint="cs"/>
          <w:sz w:val="28"/>
          <w:szCs w:val="28"/>
          <w:rtl/>
          <w:lang w:bidi="fa-IR"/>
        </w:rPr>
        <w:t>ی</w:t>
      </w:r>
      <w:r w:rsidRPr="00466FD0">
        <w:rPr>
          <w:rFonts w:cs="B Nazanin"/>
          <w:sz w:val="28"/>
          <w:szCs w:val="28"/>
          <w:rtl/>
          <w:lang w:bidi="fa-IR"/>
        </w:rPr>
        <w:t xml:space="preserve"> قابل احراز اعتبار به عنوان اسکناس اصل هستند</w:t>
      </w:r>
      <w:r>
        <w:rPr>
          <w:rFonts w:cs="B Nazanin"/>
          <w:sz w:val="28"/>
          <w:szCs w:val="28"/>
          <w:rtl/>
          <w:lang w:bidi="fa-IR"/>
        </w:rPr>
        <w:t xml:space="preserve">. </w:t>
      </w:r>
      <w:r w:rsidRPr="00466FD0">
        <w:rPr>
          <w:rFonts w:cs="B Nazanin"/>
          <w:sz w:val="28"/>
          <w:szCs w:val="28"/>
          <w:rtl/>
          <w:lang w:bidi="fa-IR"/>
        </w:rPr>
        <w:t xml:space="preserve"> شورا</w:t>
      </w:r>
      <w:r w:rsidRPr="00466FD0">
        <w:rPr>
          <w:rFonts w:cs="B Nazanin" w:hint="cs"/>
          <w:sz w:val="28"/>
          <w:szCs w:val="28"/>
          <w:rtl/>
          <w:lang w:bidi="fa-IR"/>
        </w:rPr>
        <w:t>ی</w:t>
      </w:r>
      <w:r w:rsidRPr="00466FD0">
        <w:rPr>
          <w:rFonts w:cs="B Nazanin"/>
          <w:sz w:val="28"/>
          <w:szCs w:val="28"/>
          <w:rtl/>
          <w:lang w:bidi="fa-IR"/>
        </w:rPr>
        <w:t xml:space="preserve"> حکام، برنامه‌ا</w:t>
      </w:r>
      <w:r w:rsidRPr="00466FD0">
        <w:rPr>
          <w:rFonts w:cs="B Nazanin" w:hint="cs"/>
          <w:sz w:val="28"/>
          <w:szCs w:val="28"/>
          <w:rtl/>
          <w:lang w:bidi="fa-IR"/>
        </w:rPr>
        <w:t>ی</w:t>
      </w:r>
      <w:r w:rsidRPr="00466FD0">
        <w:rPr>
          <w:rFonts w:cs="B Nazanin"/>
          <w:sz w:val="28"/>
          <w:szCs w:val="28"/>
          <w:rtl/>
          <w:lang w:bidi="fa-IR"/>
        </w:rPr>
        <w:t xml:space="preserve"> را برا</w:t>
      </w:r>
      <w:r w:rsidRPr="00466FD0">
        <w:rPr>
          <w:rFonts w:cs="B Nazanin" w:hint="cs"/>
          <w:sz w:val="28"/>
          <w:szCs w:val="28"/>
          <w:rtl/>
          <w:lang w:bidi="fa-IR"/>
        </w:rPr>
        <w:t>ی</w:t>
      </w:r>
      <w:r w:rsidRPr="00466FD0">
        <w:rPr>
          <w:rFonts w:cs="B Nazanin"/>
          <w:sz w:val="28"/>
          <w:szCs w:val="28"/>
          <w:rtl/>
          <w:lang w:bidi="fa-IR"/>
        </w:rPr>
        <w:t xml:space="preserve"> آموزش عموم</w:t>
      </w:r>
      <w:r w:rsidRPr="00466FD0">
        <w:rPr>
          <w:rFonts w:cs="B Nazanin" w:hint="cs"/>
          <w:sz w:val="28"/>
          <w:szCs w:val="28"/>
          <w:rtl/>
          <w:lang w:bidi="fa-IR"/>
        </w:rPr>
        <w:t>ی</w:t>
      </w:r>
      <w:r w:rsidRPr="00466FD0">
        <w:rPr>
          <w:rFonts w:cs="B Nazanin"/>
          <w:sz w:val="28"/>
          <w:szCs w:val="28"/>
          <w:rtl/>
          <w:lang w:bidi="fa-IR"/>
        </w:rPr>
        <w:t xml:space="preserve"> در مورد و</w:t>
      </w:r>
      <w:r w:rsidRPr="00466FD0">
        <w:rPr>
          <w:rFonts w:cs="B Nazanin" w:hint="cs"/>
          <w:sz w:val="28"/>
          <w:szCs w:val="28"/>
          <w:rtl/>
          <w:lang w:bidi="fa-IR"/>
        </w:rPr>
        <w:t>ی</w:t>
      </w:r>
      <w:r w:rsidRPr="00466FD0">
        <w:rPr>
          <w:rFonts w:cs="B Nazanin" w:hint="eastAsia"/>
          <w:sz w:val="28"/>
          <w:szCs w:val="28"/>
          <w:rtl/>
          <w:lang w:bidi="fa-IR"/>
        </w:rPr>
        <w:t>ژگ</w:t>
      </w:r>
      <w:r w:rsidRPr="00466FD0">
        <w:rPr>
          <w:rFonts w:cs="B Nazanin" w:hint="cs"/>
          <w:sz w:val="28"/>
          <w:szCs w:val="28"/>
          <w:rtl/>
          <w:lang w:bidi="fa-IR"/>
        </w:rPr>
        <w:t>ی‌</w:t>
      </w:r>
      <w:r w:rsidRPr="00466FD0">
        <w:rPr>
          <w:rFonts w:cs="B Nazanin" w:hint="eastAsia"/>
          <w:sz w:val="28"/>
          <w:szCs w:val="28"/>
          <w:rtl/>
          <w:lang w:bidi="fa-IR"/>
        </w:rPr>
        <w:t>ها</w:t>
      </w:r>
      <w:r w:rsidRPr="00466FD0">
        <w:rPr>
          <w:rFonts w:cs="B Nazanin" w:hint="cs"/>
          <w:sz w:val="28"/>
          <w:szCs w:val="28"/>
          <w:rtl/>
          <w:lang w:bidi="fa-IR"/>
        </w:rPr>
        <w:t>ی</w:t>
      </w:r>
      <w:r w:rsidRPr="00466FD0">
        <w:rPr>
          <w:rFonts w:cs="B Nazanin"/>
          <w:sz w:val="28"/>
          <w:szCs w:val="28"/>
          <w:rtl/>
          <w:lang w:bidi="fa-IR"/>
        </w:rPr>
        <w:t xml:space="preserve"> امن</w:t>
      </w:r>
      <w:r w:rsidRPr="00466FD0">
        <w:rPr>
          <w:rFonts w:cs="B Nazanin" w:hint="cs"/>
          <w:sz w:val="28"/>
          <w:szCs w:val="28"/>
          <w:rtl/>
          <w:lang w:bidi="fa-IR"/>
        </w:rPr>
        <w:t>ی</w:t>
      </w:r>
      <w:r w:rsidRPr="00466FD0">
        <w:rPr>
          <w:rFonts w:cs="B Nazanin" w:hint="eastAsia"/>
          <w:sz w:val="28"/>
          <w:szCs w:val="28"/>
          <w:rtl/>
          <w:lang w:bidi="fa-IR"/>
        </w:rPr>
        <w:t>ت</w:t>
      </w:r>
      <w:r w:rsidRPr="00466FD0">
        <w:rPr>
          <w:rFonts w:cs="B Nazanin" w:hint="cs"/>
          <w:sz w:val="28"/>
          <w:szCs w:val="28"/>
          <w:rtl/>
          <w:lang w:bidi="fa-IR"/>
        </w:rPr>
        <w:t>ی</w:t>
      </w:r>
      <w:r w:rsidRPr="00466FD0">
        <w:rPr>
          <w:rFonts w:cs="B Nazanin"/>
          <w:sz w:val="28"/>
          <w:szCs w:val="28"/>
          <w:rtl/>
          <w:lang w:bidi="fa-IR"/>
        </w:rPr>
        <w:t xml:space="preserve"> و طراح</w:t>
      </w:r>
      <w:r w:rsidRPr="00466FD0">
        <w:rPr>
          <w:rFonts w:cs="B Nazanin" w:hint="cs"/>
          <w:sz w:val="28"/>
          <w:szCs w:val="28"/>
          <w:rtl/>
          <w:lang w:bidi="fa-IR"/>
        </w:rPr>
        <w:t>ی</w:t>
      </w:r>
      <w:r w:rsidRPr="00466FD0">
        <w:rPr>
          <w:rFonts w:cs="B Nazanin"/>
          <w:sz w:val="28"/>
          <w:szCs w:val="28"/>
          <w:rtl/>
          <w:lang w:bidi="fa-IR"/>
        </w:rPr>
        <w:t xml:space="preserve"> اسکناس‌ها به منظور کمک به محافظت و حفظ ا</w:t>
      </w:r>
      <w:r w:rsidRPr="00466FD0">
        <w:rPr>
          <w:rFonts w:cs="B Nazanin" w:hint="eastAsia"/>
          <w:sz w:val="28"/>
          <w:szCs w:val="28"/>
          <w:rtl/>
          <w:lang w:bidi="fa-IR"/>
        </w:rPr>
        <w:t>عتبار</w:t>
      </w:r>
      <w:r w:rsidRPr="00466FD0">
        <w:rPr>
          <w:rFonts w:cs="B Nazanin"/>
          <w:sz w:val="28"/>
          <w:szCs w:val="28"/>
          <w:rtl/>
          <w:lang w:bidi="fa-IR"/>
        </w:rPr>
        <w:t xml:space="preserve"> ارز در ا</w:t>
      </w:r>
      <w:r w:rsidRPr="00466FD0">
        <w:rPr>
          <w:rFonts w:cs="B Nazanin" w:hint="cs"/>
          <w:sz w:val="28"/>
          <w:szCs w:val="28"/>
          <w:rtl/>
          <w:lang w:bidi="fa-IR"/>
        </w:rPr>
        <w:t>ی</w:t>
      </w:r>
      <w:r w:rsidRPr="00466FD0">
        <w:rPr>
          <w:rFonts w:cs="B Nazanin" w:hint="eastAsia"/>
          <w:sz w:val="28"/>
          <w:szCs w:val="28"/>
          <w:rtl/>
          <w:lang w:bidi="fa-IR"/>
        </w:rPr>
        <w:t>الات</w:t>
      </w:r>
      <w:r w:rsidRPr="00466FD0">
        <w:rPr>
          <w:rFonts w:cs="B Nazanin"/>
          <w:sz w:val="28"/>
          <w:szCs w:val="28"/>
          <w:rtl/>
          <w:lang w:bidi="fa-IR"/>
        </w:rPr>
        <w:t xml:space="preserve"> متحده انجام داده است</w:t>
      </w:r>
      <w:r>
        <w:rPr>
          <w:rFonts w:cs="B Nazanin"/>
          <w:sz w:val="28"/>
          <w:szCs w:val="28"/>
          <w:rtl/>
          <w:lang w:bidi="fa-IR"/>
        </w:rPr>
        <w:t xml:space="preserve">. </w:t>
      </w:r>
      <w:r w:rsidRPr="00466FD0">
        <w:rPr>
          <w:rFonts w:cs="B Nazanin"/>
          <w:sz w:val="28"/>
          <w:szCs w:val="28"/>
          <w:rtl/>
          <w:lang w:bidi="fa-IR"/>
        </w:rPr>
        <w:t xml:space="preserve"> همچن</w:t>
      </w:r>
      <w:r w:rsidRPr="00466FD0">
        <w:rPr>
          <w:rFonts w:cs="B Nazanin" w:hint="cs"/>
          <w:sz w:val="28"/>
          <w:szCs w:val="28"/>
          <w:rtl/>
          <w:lang w:bidi="fa-IR"/>
        </w:rPr>
        <w:t>ی</w:t>
      </w:r>
      <w:r w:rsidRPr="00466FD0">
        <w:rPr>
          <w:rFonts w:cs="B Nazanin" w:hint="eastAsia"/>
          <w:sz w:val="28"/>
          <w:szCs w:val="28"/>
          <w:rtl/>
          <w:lang w:bidi="fa-IR"/>
        </w:rPr>
        <w:t>ن</w:t>
      </w:r>
      <w:r w:rsidRPr="00466FD0">
        <w:rPr>
          <w:rFonts w:cs="B Nazanin"/>
          <w:sz w:val="28"/>
          <w:szCs w:val="28"/>
          <w:rtl/>
          <w:lang w:bidi="fa-IR"/>
        </w:rPr>
        <w:t xml:space="preserve"> بانک‌ها</w:t>
      </w:r>
      <w:r w:rsidRPr="00466FD0">
        <w:rPr>
          <w:rFonts w:cs="B Nazanin" w:hint="cs"/>
          <w:sz w:val="28"/>
          <w:szCs w:val="28"/>
          <w:rtl/>
          <w:lang w:bidi="fa-IR"/>
        </w:rPr>
        <w:t>ی</w:t>
      </w:r>
      <w:r w:rsidRPr="00466FD0">
        <w:rPr>
          <w:rFonts w:cs="B Nazanin"/>
          <w:sz w:val="28"/>
          <w:szCs w:val="28"/>
          <w:rtl/>
          <w:lang w:bidi="fa-IR"/>
        </w:rPr>
        <w:t xml:space="preserve"> </w:t>
      </w:r>
      <w:r>
        <w:rPr>
          <w:rFonts w:cs="B Nazanin" w:hint="cs"/>
          <w:sz w:val="28"/>
          <w:szCs w:val="28"/>
          <w:rtl/>
          <w:lang w:bidi="fa-IR"/>
        </w:rPr>
        <w:t>رزرو</w:t>
      </w:r>
      <w:r w:rsidRPr="00466FD0">
        <w:rPr>
          <w:rFonts w:cs="B Nazanin"/>
          <w:sz w:val="28"/>
          <w:szCs w:val="28"/>
          <w:rtl/>
          <w:lang w:bidi="fa-IR"/>
        </w:rPr>
        <w:t xml:space="preserve"> با حصول اطم</w:t>
      </w:r>
      <w:r w:rsidRPr="00466FD0">
        <w:rPr>
          <w:rFonts w:cs="B Nazanin" w:hint="cs"/>
          <w:sz w:val="28"/>
          <w:szCs w:val="28"/>
          <w:rtl/>
          <w:lang w:bidi="fa-IR"/>
        </w:rPr>
        <w:t>ی</w:t>
      </w:r>
      <w:r w:rsidRPr="00466FD0">
        <w:rPr>
          <w:rFonts w:cs="B Nazanin" w:hint="eastAsia"/>
          <w:sz w:val="28"/>
          <w:szCs w:val="28"/>
          <w:rtl/>
          <w:lang w:bidi="fa-IR"/>
        </w:rPr>
        <w:t>نان</w:t>
      </w:r>
      <w:r w:rsidRPr="00466FD0">
        <w:rPr>
          <w:rFonts w:cs="B Nazanin"/>
          <w:sz w:val="28"/>
          <w:szCs w:val="28"/>
          <w:rtl/>
          <w:lang w:bidi="fa-IR"/>
        </w:rPr>
        <w:t xml:space="preserve"> از ک</w:t>
      </w:r>
      <w:r w:rsidRPr="00466FD0">
        <w:rPr>
          <w:rFonts w:cs="B Nazanin" w:hint="cs"/>
          <w:sz w:val="28"/>
          <w:szCs w:val="28"/>
          <w:rtl/>
          <w:lang w:bidi="fa-IR"/>
        </w:rPr>
        <w:t>ی</w:t>
      </w:r>
      <w:r w:rsidRPr="00466FD0">
        <w:rPr>
          <w:rFonts w:cs="B Nazanin" w:hint="eastAsia"/>
          <w:sz w:val="28"/>
          <w:szCs w:val="28"/>
          <w:rtl/>
          <w:lang w:bidi="fa-IR"/>
        </w:rPr>
        <w:t>ف</w:t>
      </w:r>
      <w:r w:rsidRPr="00466FD0">
        <w:rPr>
          <w:rFonts w:cs="B Nazanin" w:hint="cs"/>
          <w:sz w:val="28"/>
          <w:szCs w:val="28"/>
          <w:rtl/>
          <w:lang w:bidi="fa-IR"/>
        </w:rPr>
        <w:t>ی</w:t>
      </w:r>
      <w:r w:rsidRPr="00466FD0">
        <w:rPr>
          <w:rFonts w:cs="B Nazanin" w:hint="eastAsia"/>
          <w:sz w:val="28"/>
          <w:szCs w:val="28"/>
          <w:rtl/>
          <w:lang w:bidi="fa-IR"/>
        </w:rPr>
        <w:t>ت</w:t>
      </w:r>
      <w:r w:rsidRPr="00466FD0">
        <w:rPr>
          <w:rFonts w:cs="B Nazanin"/>
          <w:sz w:val="28"/>
          <w:szCs w:val="28"/>
          <w:rtl/>
          <w:lang w:bidi="fa-IR"/>
        </w:rPr>
        <w:t xml:space="preserve"> و </w:t>
      </w:r>
      <w:r w:rsidRPr="00466FD0">
        <w:rPr>
          <w:rFonts w:cs="B Nazanin" w:hint="cs"/>
          <w:sz w:val="28"/>
          <w:szCs w:val="28"/>
          <w:rtl/>
          <w:lang w:bidi="fa-IR"/>
        </w:rPr>
        <w:t>ی</w:t>
      </w:r>
      <w:r w:rsidRPr="00466FD0">
        <w:rPr>
          <w:rFonts w:cs="B Nazanin" w:hint="eastAsia"/>
          <w:sz w:val="28"/>
          <w:szCs w:val="28"/>
          <w:rtl/>
          <w:lang w:bidi="fa-IR"/>
        </w:rPr>
        <w:t>کپارچگ</w:t>
      </w:r>
      <w:r w:rsidRPr="00466FD0">
        <w:rPr>
          <w:rFonts w:cs="B Nazanin" w:hint="cs"/>
          <w:sz w:val="28"/>
          <w:szCs w:val="28"/>
          <w:rtl/>
          <w:lang w:bidi="fa-IR"/>
        </w:rPr>
        <w:t>ی</w:t>
      </w:r>
      <w:r w:rsidRPr="00466FD0">
        <w:rPr>
          <w:rFonts w:cs="B Nazanin"/>
          <w:sz w:val="28"/>
          <w:szCs w:val="28"/>
          <w:rtl/>
          <w:lang w:bidi="fa-IR"/>
        </w:rPr>
        <w:t xml:space="preserve"> اسکناس‌ها</w:t>
      </w:r>
      <w:r w:rsidRPr="00466FD0">
        <w:rPr>
          <w:rFonts w:cs="B Nazanin" w:hint="cs"/>
          <w:sz w:val="28"/>
          <w:szCs w:val="28"/>
          <w:rtl/>
          <w:lang w:bidi="fa-IR"/>
        </w:rPr>
        <w:t>ی</w:t>
      </w:r>
      <w:r w:rsidRPr="00466FD0">
        <w:rPr>
          <w:rFonts w:cs="B Nazanin"/>
          <w:sz w:val="28"/>
          <w:szCs w:val="28"/>
          <w:rtl/>
          <w:lang w:bidi="fa-IR"/>
        </w:rPr>
        <w:t xml:space="preserve"> در گردش فدرال رزرو به حفظ اعتبار پول ا</w:t>
      </w:r>
      <w:r w:rsidRPr="00466FD0">
        <w:rPr>
          <w:rFonts w:cs="B Nazanin" w:hint="cs"/>
          <w:sz w:val="28"/>
          <w:szCs w:val="28"/>
          <w:rtl/>
          <w:lang w:bidi="fa-IR"/>
        </w:rPr>
        <w:t>ی</w:t>
      </w:r>
      <w:r w:rsidRPr="00466FD0">
        <w:rPr>
          <w:rFonts w:cs="B Nazanin" w:hint="eastAsia"/>
          <w:sz w:val="28"/>
          <w:szCs w:val="28"/>
          <w:rtl/>
          <w:lang w:bidi="fa-IR"/>
        </w:rPr>
        <w:t>الات</w:t>
      </w:r>
      <w:r w:rsidRPr="00466FD0">
        <w:rPr>
          <w:rFonts w:cs="B Nazanin"/>
          <w:sz w:val="28"/>
          <w:szCs w:val="28"/>
          <w:rtl/>
          <w:lang w:bidi="fa-IR"/>
        </w:rPr>
        <w:t xml:space="preserve"> متحده کمک م</w:t>
      </w:r>
      <w:r w:rsidRPr="00466FD0">
        <w:rPr>
          <w:rFonts w:cs="B Nazanin" w:hint="cs"/>
          <w:sz w:val="28"/>
          <w:szCs w:val="28"/>
          <w:rtl/>
          <w:lang w:bidi="fa-IR"/>
        </w:rPr>
        <w:t>ی‌</w:t>
      </w:r>
      <w:r w:rsidRPr="00466FD0">
        <w:rPr>
          <w:rFonts w:cs="B Nazanin" w:hint="eastAsia"/>
          <w:sz w:val="28"/>
          <w:szCs w:val="28"/>
          <w:rtl/>
          <w:lang w:bidi="fa-IR"/>
        </w:rPr>
        <w:t>نما</w:t>
      </w:r>
      <w:r w:rsidRPr="00466FD0">
        <w:rPr>
          <w:rFonts w:cs="B Nazanin" w:hint="cs"/>
          <w:sz w:val="28"/>
          <w:szCs w:val="28"/>
          <w:rtl/>
          <w:lang w:bidi="fa-IR"/>
        </w:rPr>
        <w:t>ی</w:t>
      </w:r>
      <w:r w:rsidRPr="00466FD0">
        <w:rPr>
          <w:rFonts w:cs="B Nazanin" w:hint="eastAsia"/>
          <w:sz w:val="28"/>
          <w:szCs w:val="28"/>
          <w:rtl/>
          <w:lang w:bidi="fa-IR"/>
        </w:rPr>
        <w:t>ند</w:t>
      </w:r>
      <w:r>
        <w:rPr>
          <w:rFonts w:cs="B Nazanin"/>
          <w:sz w:val="28"/>
          <w:szCs w:val="28"/>
          <w:rtl/>
          <w:lang w:bidi="fa-IR"/>
        </w:rPr>
        <w:t xml:space="preserve">. </w:t>
      </w:r>
      <w:r w:rsidRPr="00466FD0">
        <w:rPr>
          <w:rFonts w:cs="B Nazanin"/>
          <w:sz w:val="28"/>
          <w:szCs w:val="28"/>
          <w:rtl/>
          <w:lang w:bidi="fa-IR"/>
        </w:rPr>
        <w:t>بانک‌ها</w:t>
      </w:r>
      <w:r w:rsidRPr="00466FD0">
        <w:rPr>
          <w:rFonts w:cs="B Nazanin" w:hint="cs"/>
          <w:sz w:val="28"/>
          <w:szCs w:val="28"/>
          <w:rtl/>
          <w:lang w:bidi="fa-IR"/>
        </w:rPr>
        <w:t>ی</w:t>
      </w:r>
      <w:r w:rsidRPr="00466FD0">
        <w:rPr>
          <w:rFonts w:cs="B Nazanin"/>
          <w:sz w:val="28"/>
          <w:szCs w:val="28"/>
          <w:rtl/>
          <w:lang w:bidi="fa-IR"/>
        </w:rPr>
        <w:t xml:space="preserve"> </w:t>
      </w:r>
      <w:r>
        <w:rPr>
          <w:rFonts w:cs="B Nazanin" w:hint="cs"/>
          <w:sz w:val="28"/>
          <w:szCs w:val="28"/>
          <w:rtl/>
          <w:lang w:bidi="fa-IR"/>
        </w:rPr>
        <w:t>رزرو</w:t>
      </w:r>
      <w:r w:rsidRPr="00466FD0">
        <w:rPr>
          <w:rFonts w:cs="B Nazanin"/>
          <w:sz w:val="28"/>
          <w:szCs w:val="28"/>
          <w:rtl/>
          <w:lang w:bidi="fa-IR"/>
        </w:rPr>
        <w:t xml:space="preserve"> سپرده‌ها</w:t>
      </w:r>
      <w:r w:rsidRPr="00466FD0">
        <w:rPr>
          <w:rFonts w:cs="B Nazanin" w:hint="cs"/>
          <w:sz w:val="28"/>
          <w:szCs w:val="28"/>
          <w:rtl/>
          <w:lang w:bidi="fa-IR"/>
        </w:rPr>
        <w:t>ی</w:t>
      </w:r>
      <w:r w:rsidRPr="00466FD0">
        <w:rPr>
          <w:rFonts w:cs="B Nazanin"/>
          <w:sz w:val="28"/>
          <w:szCs w:val="28"/>
          <w:rtl/>
          <w:lang w:bidi="fa-IR"/>
        </w:rPr>
        <w:t xml:space="preserve"> ارز</w:t>
      </w:r>
      <w:r w:rsidRPr="00466FD0">
        <w:rPr>
          <w:rFonts w:cs="B Nazanin" w:hint="cs"/>
          <w:sz w:val="28"/>
          <w:szCs w:val="28"/>
          <w:rtl/>
          <w:lang w:bidi="fa-IR"/>
        </w:rPr>
        <w:t>ی</w:t>
      </w:r>
      <w:r>
        <w:rPr>
          <w:rFonts w:cs="B Nazanin"/>
          <w:sz w:val="28"/>
          <w:szCs w:val="28"/>
          <w:rtl/>
          <w:lang w:bidi="fa-IR"/>
        </w:rPr>
        <w:t xml:space="preserve"> را از موسسات سپرده</w:t>
      </w:r>
      <w:r>
        <w:rPr>
          <w:rFonts w:cs="B Nazanin" w:hint="cs"/>
          <w:sz w:val="28"/>
          <w:szCs w:val="28"/>
          <w:rtl/>
          <w:lang w:bidi="fa-IR"/>
        </w:rPr>
        <w:t>‌</w:t>
      </w:r>
      <w:r w:rsidRPr="00466FD0">
        <w:rPr>
          <w:rFonts w:cs="B Nazanin"/>
          <w:sz w:val="28"/>
          <w:szCs w:val="28"/>
          <w:rtl/>
          <w:lang w:bidi="fa-IR"/>
        </w:rPr>
        <w:t>گذار</w:t>
      </w:r>
      <w:r w:rsidRPr="00466FD0">
        <w:rPr>
          <w:rFonts w:cs="B Nazanin" w:hint="cs"/>
          <w:sz w:val="28"/>
          <w:szCs w:val="28"/>
          <w:rtl/>
          <w:lang w:bidi="fa-IR"/>
        </w:rPr>
        <w:t>ی</w:t>
      </w:r>
      <w:r w:rsidRPr="00466FD0">
        <w:rPr>
          <w:rFonts w:cs="B Nazanin"/>
          <w:sz w:val="28"/>
          <w:szCs w:val="28"/>
          <w:rtl/>
          <w:lang w:bidi="fa-IR"/>
        </w:rPr>
        <w:t xml:space="preserve"> م</w:t>
      </w:r>
      <w:r w:rsidRPr="00466FD0">
        <w:rPr>
          <w:rFonts w:cs="B Nazanin" w:hint="cs"/>
          <w:sz w:val="28"/>
          <w:szCs w:val="28"/>
          <w:rtl/>
          <w:lang w:bidi="fa-IR"/>
        </w:rPr>
        <w:t>ی‌</w:t>
      </w:r>
      <w:r w:rsidRPr="00466FD0">
        <w:rPr>
          <w:rFonts w:cs="B Nazanin" w:hint="eastAsia"/>
          <w:sz w:val="28"/>
          <w:szCs w:val="28"/>
          <w:rtl/>
          <w:lang w:bidi="fa-IR"/>
        </w:rPr>
        <w:t>پذ</w:t>
      </w:r>
      <w:r w:rsidRPr="00466FD0">
        <w:rPr>
          <w:rFonts w:cs="B Nazanin" w:hint="cs"/>
          <w:sz w:val="28"/>
          <w:szCs w:val="28"/>
          <w:rtl/>
          <w:lang w:bidi="fa-IR"/>
        </w:rPr>
        <w:t>ی</w:t>
      </w:r>
      <w:r w:rsidRPr="00466FD0">
        <w:rPr>
          <w:rFonts w:cs="B Nazanin" w:hint="eastAsia"/>
          <w:sz w:val="28"/>
          <w:szCs w:val="28"/>
          <w:rtl/>
          <w:lang w:bidi="fa-IR"/>
        </w:rPr>
        <w:t>رند</w:t>
      </w:r>
      <w:r w:rsidRPr="00466FD0">
        <w:rPr>
          <w:rFonts w:cs="B Nazanin"/>
          <w:sz w:val="28"/>
          <w:szCs w:val="28"/>
          <w:rtl/>
          <w:lang w:bidi="fa-IR"/>
        </w:rPr>
        <w:t xml:space="preserve"> و پردازش م</w:t>
      </w:r>
      <w:r w:rsidRPr="00466FD0">
        <w:rPr>
          <w:rFonts w:cs="B Nazanin" w:hint="cs"/>
          <w:sz w:val="28"/>
          <w:szCs w:val="28"/>
          <w:rtl/>
          <w:lang w:bidi="fa-IR"/>
        </w:rPr>
        <w:t>ی‌</w:t>
      </w:r>
      <w:r w:rsidRPr="00466FD0">
        <w:rPr>
          <w:rFonts w:cs="B Nazanin" w:hint="eastAsia"/>
          <w:sz w:val="28"/>
          <w:szCs w:val="28"/>
          <w:rtl/>
          <w:lang w:bidi="fa-IR"/>
        </w:rPr>
        <w:t>کنند</w:t>
      </w:r>
      <w:r w:rsidRPr="00466FD0">
        <w:rPr>
          <w:rFonts w:cs="B Nazanin"/>
          <w:sz w:val="28"/>
          <w:szCs w:val="28"/>
          <w:rtl/>
          <w:lang w:bidi="fa-IR"/>
        </w:rPr>
        <w:t xml:space="preserve"> و حساب ‌ها</w:t>
      </w:r>
      <w:r w:rsidRPr="00466FD0">
        <w:rPr>
          <w:rFonts w:cs="B Nazanin" w:hint="cs"/>
          <w:sz w:val="28"/>
          <w:szCs w:val="28"/>
          <w:rtl/>
          <w:lang w:bidi="fa-IR"/>
        </w:rPr>
        <w:t>ی</w:t>
      </w:r>
      <w:r w:rsidRPr="00466FD0">
        <w:rPr>
          <w:rFonts w:cs="B Nazanin"/>
          <w:sz w:val="28"/>
          <w:szCs w:val="28"/>
          <w:rtl/>
          <w:lang w:bidi="fa-IR"/>
        </w:rPr>
        <w:t xml:space="preserve"> آنها را در فدرال رزرو اعتبار ده</w:t>
      </w:r>
      <w:r w:rsidRPr="00466FD0">
        <w:rPr>
          <w:rFonts w:cs="B Nazanin" w:hint="cs"/>
          <w:sz w:val="28"/>
          <w:szCs w:val="28"/>
          <w:rtl/>
          <w:lang w:bidi="fa-IR"/>
        </w:rPr>
        <w:t>ی</w:t>
      </w:r>
      <w:r w:rsidRPr="00466FD0">
        <w:rPr>
          <w:rFonts w:cs="B Nazanin"/>
          <w:sz w:val="28"/>
          <w:szCs w:val="28"/>
          <w:rtl/>
          <w:lang w:bidi="fa-IR"/>
        </w:rPr>
        <w:t xml:space="preserve"> م</w:t>
      </w:r>
      <w:r w:rsidRPr="00466FD0">
        <w:rPr>
          <w:rFonts w:cs="B Nazanin" w:hint="cs"/>
          <w:sz w:val="28"/>
          <w:szCs w:val="28"/>
          <w:rtl/>
          <w:lang w:bidi="fa-IR"/>
        </w:rPr>
        <w:t>ی‌</w:t>
      </w:r>
      <w:r w:rsidRPr="00466FD0">
        <w:rPr>
          <w:rFonts w:cs="B Nazanin" w:hint="eastAsia"/>
          <w:sz w:val="28"/>
          <w:szCs w:val="28"/>
          <w:rtl/>
          <w:lang w:bidi="fa-IR"/>
        </w:rPr>
        <w:t>کنند</w:t>
      </w:r>
      <w:r>
        <w:rPr>
          <w:rFonts w:cs="B Nazanin"/>
          <w:sz w:val="28"/>
          <w:szCs w:val="28"/>
          <w:rtl/>
          <w:lang w:bidi="fa-IR"/>
        </w:rPr>
        <w:t xml:space="preserve">. </w:t>
      </w:r>
      <w:r w:rsidRPr="00466FD0">
        <w:rPr>
          <w:rFonts w:cs="B Nazanin"/>
          <w:sz w:val="28"/>
          <w:szCs w:val="28"/>
          <w:rtl/>
          <w:lang w:bidi="fa-IR"/>
        </w:rPr>
        <w:t xml:space="preserve"> بانک‌ها</w:t>
      </w:r>
      <w:r w:rsidRPr="00466FD0">
        <w:rPr>
          <w:rFonts w:cs="B Nazanin" w:hint="cs"/>
          <w:sz w:val="28"/>
          <w:szCs w:val="28"/>
          <w:rtl/>
          <w:lang w:bidi="fa-IR"/>
        </w:rPr>
        <w:t>ی</w:t>
      </w:r>
      <w:r>
        <w:rPr>
          <w:rFonts w:cs="B Nazanin"/>
          <w:sz w:val="28"/>
          <w:szCs w:val="28"/>
          <w:rtl/>
          <w:lang w:bidi="fa-IR"/>
        </w:rPr>
        <w:t xml:space="preserve"> </w:t>
      </w:r>
      <w:r>
        <w:rPr>
          <w:rFonts w:cs="B Nazanin" w:hint="cs"/>
          <w:sz w:val="28"/>
          <w:szCs w:val="28"/>
          <w:rtl/>
          <w:lang w:bidi="fa-IR"/>
        </w:rPr>
        <w:t>رزرو</w:t>
      </w:r>
      <w:r w:rsidRPr="00466FD0">
        <w:rPr>
          <w:rFonts w:cs="B Nazanin"/>
          <w:sz w:val="28"/>
          <w:szCs w:val="28"/>
          <w:rtl/>
          <w:lang w:bidi="fa-IR"/>
        </w:rPr>
        <w:t xml:space="preserve"> با استفاده از تجه</w:t>
      </w:r>
      <w:r w:rsidRPr="00466FD0">
        <w:rPr>
          <w:rFonts w:cs="B Nazanin" w:hint="cs"/>
          <w:sz w:val="28"/>
          <w:szCs w:val="28"/>
          <w:rtl/>
          <w:lang w:bidi="fa-IR"/>
        </w:rPr>
        <w:t>ی</w:t>
      </w:r>
      <w:r w:rsidRPr="00466FD0">
        <w:rPr>
          <w:rFonts w:cs="B Nazanin" w:hint="eastAsia"/>
          <w:sz w:val="28"/>
          <w:szCs w:val="28"/>
          <w:rtl/>
          <w:lang w:bidi="fa-IR"/>
        </w:rPr>
        <w:t>زات</w:t>
      </w:r>
      <w:r w:rsidRPr="00466FD0">
        <w:rPr>
          <w:rFonts w:cs="B Nazanin"/>
          <w:sz w:val="28"/>
          <w:szCs w:val="28"/>
          <w:rtl/>
          <w:lang w:bidi="fa-IR"/>
        </w:rPr>
        <w:t xml:space="preserve"> مرتب‌ساز</w:t>
      </w:r>
      <w:r w:rsidRPr="00466FD0">
        <w:rPr>
          <w:rFonts w:cs="B Nazanin" w:hint="cs"/>
          <w:sz w:val="28"/>
          <w:szCs w:val="28"/>
          <w:rtl/>
          <w:lang w:bidi="fa-IR"/>
        </w:rPr>
        <w:t>ی</w:t>
      </w:r>
      <w:r w:rsidRPr="00466FD0">
        <w:rPr>
          <w:rFonts w:cs="B Nazanin"/>
          <w:sz w:val="28"/>
          <w:szCs w:val="28"/>
          <w:rtl/>
          <w:lang w:bidi="fa-IR"/>
        </w:rPr>
        <w:t xml:space="preserve"> سر</w:t>
      </w:r>
      <w:r w:rsidRPr="00466FD0">
        <w:rPr>
          <w:rFonts w:cs="B Nazanin" w:hint="cs"/>
          <w:sz w:val="28"/>
          <w:szCs w:val="28"/>
          <w:rtl/>
          <w:lang w:bidi="fa-IR"/>
        </w:rPr>
        <w:t>ی</w:t>
      </w:r>
      <w:r w:rsidRPr="00466FD0">
        <w:rPr>
          <w:rFonts w:cs="B Nazanin" w:hint="eastAsia"/>
          <w:sz w:val="28"/>
          <w:szCs w:val="28"/>
          <w:rtl/>
          <w:lang w:bidi="fa-IR"/>
        </w:rPr>
        <w:t>ع،</w:t>
      </w:r>
      <w:r w:rsidRPr="00466FD0">
        <w:rPr>
          <w:rFonts w:cs="B Nazanin"/>
          <w:sz w:val="28"/>
          <w:szCs w:val="28"/>
          <w:rtl/>
          <w:lang w:bidi="fa-IR"/>
        </w:rPr>
        <w:t xml:space="preserve"> سپرده‌ها را شمارش کرده و ارز‌ها</w:t>
      </w:r>
      <w:r w:rsidRPr="00466FD0">
        <w:rPr>
          <w:rFonts w:cs="B Nazanin" w:hint="cs"/>
          <w:sz w:val="28"/>
          <w:szCs w:val="28"/>
          <w:rtl/>
          <w:lang w:bidi="fa-IR"/>
        </w:rPr>
        <w:t>ی</w:t>
      </w:r>
      <w:r w:rsidRPr="00466FD0">
        <w:rPr>
          <w:rFonts w:cs="B Nazanin"/>
          <w:sz w:val="28"/>
          <w:szCs w:val="28"/>
          <w:rtl/>
          <w:lang w:bidi="fa-IR"/>
        </w:rPr>
        <w:t xml:space="preserve"> فرسوده و مستعمل و مشکوک به جعل را </w:t>
      </w:r>
      <w:r w:rsidRPr="00466FD0">
        <w:rPr>
          <w:rFonts w:cs="B Nazanin" w:hint="eastAsia"/>
          <w:sz w:val="28"/>
          <w:szCs w:val="28"/>
          <w:rtl/>
          <w:lang w:bidi="fa-IR"/>
        </w:rPr>
        <w:t>امحا</w:t>
      </w:r>
      <w:r w:rsidRPr="00466FD0">
        <w:rPr>
          <w:rFonts w:cs="B Nazanin"/>
          <w:sz w:val="28"/>
          <w:szCs w:val="28"/>
          <w:rtl/>
          <w:lang w:bidi="fa-IR"/>
        </w:rPr>
        <w:t xml:space="preserve"> م</w:t>
      </w:r>
      <w:r w:rsidRPr="00466FD0">
        <w:rPr>
          <w:rFonts w:cs="B Nazanin" w:hint="cs"/>
          <w:sz w:val="28"/>
          <w:szCs w:val="28"/>
          <w:rtl/>
          <w:lang w:bidi="fa-IR"/>
        </w:rPr>
        <w:t>ی‌</w:t>
      </w:r>
      <w:r w:rsidRPr="00466FD0">
        <w:rPr>
          <w:rFonts w:cs="B Nazanin" w:hint="eastAsia"/>
          <w:sz w:val="28"/>
          <w:szCs w:val="28"/>
          <w:rtl/>
          <w:lang w:bidi="fa-IR"/>
        </w:rPr>
        <w:t>کنند</w:t>
      </w:r>
      <w:r>
        <w:rPr>
          <w:rFonts w:cs="B Nazanin"/>
          <w:sz w:val="28"/>
          <w:szCs w:val="28"/>
          <w:rtl/>
          <w:lang w:bidi="fa-IR"/>
        </w:rPr>
        <w:t xml:space="preserve">. </w:t>
      </w:r>
      <w:r w:rsidRPr="00466FD0">
        <w:rPr>
          <w:rFonts w:cs="B Nazanin"/>
          <w:sz w:val="28"/>
          <w:szCs w:val="28"/>
          <w:rtl/>
          <w:lang w:bidi="fa-IR"/>
        </w:rPr>
        <w:t xml:space="preserve"> ارز قابل استفاده و مناسب</w:t>
      </w:r>
      <w:r w:rsidRPr="00466FD0">
        <w:rPr>
          <w:rFonts w:cs="B Nazanin" w:hint="cs"/>
          <w:sz w:val="28"/>
          <w:szCs w:val="28"/>
          <w:rtl/>
          <w:lang w:bidi="fa-IR"/>
        </w:rPr>
        <w:t>ی</w:t>
      </w:r>
      <w:r w:rsidRPr="00466FD0">
        <w:rPr>
          <w:rFonts w:cs="B Nazanin"/>
          <w:sz w:val="28"/>
          <w:szCs w:val="28"/>
          <w:rtl/>
          <w:lang w:bidi="fa-IR"/>
        </w:rPr>
        <w:t xml:space="preserve"> که م</w:t>
      </w:r>
      <w:r w:rsidRPr="00466FD0">
        <w:rPr>
          <w:rFonts w:cs="B Nazanin" w:hint="cs"/>
          <w:sz w:val="28"/>
          <w:szCs w:val="28"/>
          <w:rtl/>
          <w:lang w:bidi="fa-IR"/>
        </w:rPr>
        <w:t>ی‌</w:t>
      </w:r>
      <w:r w:rsidRPr="00466FD0">
        <w:rPr>
          <w:rFonts w:cs="B Nazanin" w:hint="eastAsia"/>
          <w:sz w:val="28"/>
          <w:szCs w:val="28"/>
          <w:rtl/>
          <w:lang w:bidi="fa-IR"/>
        </w:rPr>
        <w:t>ماند،</w:t>
      </w:r>
      <w:r w:rsidRPr="00466FD0">
        <w:rPr>
          <w:rFonts w:cs="B Nazanin"/>
          <w:sz w:val="28"/>
          <w:szCs w:val="28"/>
          <w:rtl/>
          <w:lang w:bidi="fa-IR"/>
        </w:rPr>
        <w:t xml:space="preserve"> بسته بند</w:t>
      </w:r>
      <w:r w:rsidRPr="00466FD0">
        <w:rPr>
          <w:rFonts w:cs="B Nazanin" w:hint="cs"/>
          <w:sz w:val="28"/>
          <w:szCs w:val="28"/>
          <w:rtl/>
          <w:lang w:bidi="fa-IR"/>
        </w:rPr>
        <w:t>ی</w:t>
      </w:r>
      <w:r w:rsidRPr="00466FD0">
        <w:rPr>
          <w:rFonts w:cs="B Nazanin"/>
          <w:sz w:val="28"/>
          <w:szCs w:val="28"/>
          <w:rtl/>
          <w:lang w:bidi="fa-IR"/>
        </w:rPr>
        <w:t xml:space="preserve"> شده و به صندوق بازگردانده م</w:t>
      </w:r>
      <w:r w:rsidRPr="00466FD0">
        <w:rPr>
          <w:rFonts w:cs="B Nazanin" w:hint="cs"/>
          <w:sz w:val="28"/>
          <w:szCs w:val="28"/>
          <w:rtl/>
          <w:lang w:bidi="fa-IR"/>
        </w:rPr>
        <w:t>ی‌</w:t>
      </w:r>
      <w:r w:rsidRPr="00466FD0">
        <w:rPr>
          <w:rFonts w:cs="B Nazanin" w:hint="eastAsia"/>
          <w:sz w:val="28"/>
          <w:szCs w:val="28"/>
          <w:rtl/>
          <w:lang w:bidi="fa-IR"/>
        </w:rPr>
        <w:t>شود</w:t>
      </w:r>
      <w:r w:rsidRPr="00466FD0">
        <w:rPr>
          <w:rFonts w:cs="B Nazanin"/>
          <w:sz w:val="28"/>
          <w:szCs w:val="28"/>
          <w:rtl/>
          <w:lang w:bidi="fa-IR"/>
        </w:rPr>
        <w:t xml:space="preserve"> تا همراه با اسکناس‌ها</w:t>
      </w:r>
      <w:r w:rsidRPr="00466FD0">
        <w:rPr>
          <w:rFonts w:cs="B Nazanin" w:hint="cs"/>
          <w:sz w:val="28"/>
          <w:szCs w:val="28"/>
          <w:rtl/>
          <w:lang w:bidi="fa-IR"/>
        </w:rPr>
        <w:t>ی</w:t>
      </w:r>
      <w:r w:rsidRPr="00466FD0">
        <w:rPr>
          <w:rFonts w:cs="B Nazanin"/>
          <w:sz w:val="28"/>
          <w:szCs w:val="28"/>
          <w:rtl/>
          <w:lang w:bidi="fa-IR"/>
        </w:rPr>
        <w:t xml:space="preserve"> نو و جد</w:t>
      </w:r>
      <w:r w:rsidRPr="00466FD0">
        <w:rPr>
          <w:rFonts w:cs="B Nazanin" w:hint="cs"/>
          <w:sz w:val="28"/>
          <w:szCs w:val="28"/>
          <w:rtl/>
          <w:lang w:bidi="fa-IR"/>
        </w:rPr>
        <w:t>ی</w:t>
      </w:r>
      <w:r w:rsidRPr="00466FD0">
        <w:rPr>
          <w:rFonts w:cs="B Nazanin" w:hint="eastAsia"/>
          <w:sz w:val="28"/>
          <w:szCs w:val="28"/>
          <w:rtl/>
          <w:lang w:bidi="fa-IR"/>
        </w:rPr>
        <w:t>د</w:t>
      </w:r>
      <w:r w:rsidRPr="00466FD0">
        <w:rPr>
          <w:rFonts w:cs="B Nazanin"/>
          <w:sz w:val="28"/>
          <w:szCs w:val="28"/>
          <w:rtl/>
          <w:lang w:bidi="fa-IR"/>
        </w:rPr>
        <w:t xml:space="preserve"> برا</w:t>
      </w:r>
      <w:r w:rsidRPr="00466FD0">
        <w:rPr>
          <w:rFonts w:cs="B Nazanin" w:hint="cs"/>
          <w:sz w:val="28"/>
          <w:szCs w:val="28"/>
          <w:rtl/>
          <w:lang w:bidi="fa-IR"/>
        </w:rPr>
        <w:t>ی</w:t>
      </w:r>
      <w:r w:rsidRPr="00466FD0">
        <w:rPr>
          <w:rFonts w:cs="B Nazanin"/>
          <w:sz w:val="28"/>
          <w:szCs w:val="28"/>
          <w:rtl/>
          <w:lang w:bidi="fa-IR"/>
        </w:rPr>
        <w:t xml:space="preserve"> تکم</w:t>
      </w:r>
      <w:r w:rsidRPr="00466FD0">
        <w:rPr>
          <w:rFonts w:cs="B Nazanin" w:hint="cs"/>
          <w:sz w:val="28"/>
          <w:szCs w:val="28"/>
          <w:rtl/>
          <w:lang w:bidi="fa-IR"/>
        </w:rPr>
        <w:t>ی</w:t>
      </w:r>
      <w:r w:rsidRPr="00466FD0">
        <w:rPr>
          <w:rFonts w:cs="B Nazanin" w:hint="eastAsia"/>
          <w:sz w:val="28"/>
          <w:szCs w:val="28"/>
          <w:rtl/>
          <w:lang w:bidi="fa-IR"/>
        </w:rPr>
        <w:t>ل</w:t>
      </w:r>
      <w:r w:rsidRPr="00466FD0">
        <w:rPr>
          <w:rFonts w:cs="B Nazanin"/>
          <w:sz w:val="28"/>
          <w:szCs w:val="28"/>
          <w:rtl/>
          <w:lang w:bidi="fa-IR"/>
        </w:rPr>
        <w:t xml:space="preserve"> سفارشات آت</w:t>
      </w:r>
      <w:r w:rsidRPr="00466FD0">
        <w:rPr>
          <w:rFonts w:cs="B Nazanin" w:hint="cs"/>
          <w:sz w:val="28"/>
          <w:szCs w:val="28"/>
          <w:rtl/>
          <w:lang w:bidi="fa-IR"/>
        </w:rPr>
        <w:t>ی</w:t>
      </w:r>
      <w:r w:rsidRPr="00466FD0">
        <w:rPr>
          <w:rFonts w:cs="B Nazanin"/>
          <w:sz w:val="28"/>
          <w:szCs w:val="28"/>
          <w:rtl/>
          <w:lang w:bidi="fa-IR"/>
        </w:rPr>
        <w:t xml:space="preserve"> از موسسات سپرده</w:t>
      </w:r>
      <w:r>
        <w:rPr>
          <w:rFonts w:cs="B Nazanin"/>
          <w:sz w:val="28"/>
          <w:szCs w:val="28"/>
          <w:rtl/>
          <w:lang w:bidi="fa-IR"/>
        </w:rPr>
        <w:softHyphen/>
      </w:r>
      <w:r w:rsidRPr="00466FD0">
        <w:rPr>
          <w:rFonts w:cs="B Nazanin"/>
          <w:sz w:val="28"/>
          <w:szCs w:val="28"/>
          <w:rtl/>
          <w:lang w:bidi="fa-IR"/>
        </w:rPr>
        <w:t>گذار</w:t>
      </w:r>
      <w:r w:rsidRPr="00466FD0">
        <w:rPr>
          <w:rFonts w:cs="B Nazanin" w:hint="cs"/>
          <w:sz w:val="28"/>
          <w:szCs w:val="28"/>
          <w:rtl/>
          <w:lang w:bidi="fa-IR"/>
        </w:rPr>
        <w:t>ی</w:t>
      </w:r>
      <w:r w:rsidRPr="00466FD0">
        <w:rPr>
          <w:rFonts w:cs="B Nazanin"/>
          <w:sz w:val="28"/>
          <w:szCs w:val="28"/>
          <w:rtl/>
          <w:lang w:bidi="fa-IR"/>
        </w:rPr>
        <w:t xml:space="preserve"> استفاده شود</w:t>
      </w:r>
      <w:r>
        <w:rPr>
          <w:rFonts w:cs="B Nazanin"/>
          <w:sz w:val="28"/>
          <w:szCs w:val="28"/>
          <w:rtl/>
          <w:lang w:bidi="fa-IR"/>
        </w:rPr>
        <w:t xml:space="preserve">. </w:t>
      </w:r>
      <w:r w:rsidRPr="00466FD0">
        <w:rPr>
          <w:rFonts w:cs="B Nazanin"/>
          <w:sz w:val="28"/>
          <w:szCs w:val="28"/>
          <w:rtl/>
          <w:lang w:bidi="fa-IR"/>
        </w:rPr>
        <w:t>اسکناس‌ها</w:t>
      </w:r>
      <w:r w:rsidRPr="00466FD0">
        <w:rPr>
          <w:rFonts w:cs="B Nazanin" w:hint="cs"/>
          <w:sz w:val="28"/>
          <w:szCs w:val="28"/>
          <w:rtl/>
          <w:lang w:bidi="fa-IR"/>
        </w:rPr>
        <w:t>ی</w:t>
      </w:r>
      <w:r w:rsidRPr="00466FD0">
        <w:rPr>
          <w:rFonts w:cs="B Nazanin"/>
          <w:sz w:val="28"/>
          <w:szCs w:val="28"/>
          <w:rtl/>
          <w:lang w:bidi="fa-IR"/>
        </w:rPr>
        <w:t xml:space="preserve"> نامناسب (</w:t>
      </w:r>
      <w:r w:rsidRPr="00466FD0">
        <w:rPr>
          <w:rFonts w:cs="B Nazanin" w:hint="cs"/>
          <w:sz w:val="28"/>
          <w:szCs w:val="28"/>
          <w:rtl/>
          <w:lang w:bidi="fa-IR"/>
        </w:rPr>
        <w:t>ی</w:t>
      </w:r>
      <w:r w:rsidRPr="00466FD0">
        <w:rPr>
          <w:rFonts w:cs="B Nazanin" w:hint="eastAsia"/>
          <w:sz w:val="28"/>
          <w:szCs w:val="28"/>
          <w:rtl/>
          <w:lang w:bidi="fa-IR"/>
        </w:rPr>
        <w:t>عن</w:t>
      </w:r>
      <w:r w:rsidRPr="00466FD0">
        <w:rPr>
          <w:rFonts w:cs="B Nazanin" w:hint="cs"/>
          <w:sz w:val="28"/>
          <w:szCs w:val="28"/>
          <w:rtl/>
          <w:lang w:bidi="fa-IR"/>
        </w:rPr>
        <w:t>ی</w:t>
      </w:r>
      <w:r w:rsidRPr="00466FD0">
        <w:rPr>
          <w:rFonts w:cs="B Nazanin"/>
          <w:sz w:val="28"/>
          <w:szCs w:val="28"/>
          <w:rtl/>
          <w:lang w:bidi="fa-IR"/>
        </w:rPr>
        <w:t xml:space="preserve"> اسکناس‌ها</w:t>
      </w:r>
      <w:r w:rsidRPr="00466FD0">
        <w:rPr>
          <w:rFonts w:cs="B Nazanin" w:hint="cs"/>
          <w:sz w:val="28"/>
          <w:szCs w:val="28"/>
          <w:rtl/>
          <w:lang w:bidi="fa-IR"/>
        </w:rPr>
        <w:t>ی</w:t>
      </w:r>
      <w:r w:rsidRPr="00466FD0">
        <w:rPr>
          <w:rFonts w:cs="B Nazanin"/>
          <w:sz w:val="28"/>
          <w:szCs w:val="28"/>
          <w:rtl/>
          <w:lang w:bidi="fa-IR"/>
        </w:rPr>
        <w:t xml:space="preserve"> خراب شده،</w:t>
      </w:r>
      <w:r>
        <w:rPr>
          <w:rFonts w:cs="B Nazanin" w:hint="cs"/>
          <w:sz w:val="28"/>
          <w:szCs w:val="28"/>
          <w:rtl/>
          <w:lang w:bidi="fa-IR"/>
        </w:rPr>
        <w:t xml:space="preserve"> </w:t>
      </w:r>
      <w:r w:rsidRPr="00466FD0">
        <w:rPr>
          <w:rFonts w:cs="B Nazanin"/>
          <w:sz w:val="28"/>
          <w:szCs w:val="28"/>
          <w:rtl/>
          <w:lang w:bidi="fa-IR"/>
        </w:rPr>
        <w:t xml:space="preserve">مستعمل </w:t>
      </w:r>
      <w:r w:rsidRPr="00466FD0">
        <w:rPr>
          <w:rFonts w:cs="B Nazanin" w:hint="cs"/>
          <w:sz w:val="28"/>
          <w:szCs w:val="28"/>
          <w:rtl/>
          <w:lang w:bidi="fa-IR"/>
        </w:rPr>
        <w:t>ی</w:t>
      </w:r>
      <w:r w:rsidRPr="00466FD0">
        <w:rPr>
          <w:rFonts w:cs="B Nazanin" w:hint="eastAsia"/>
          <w:sz w:val="28"/>
          <w:szCs w:val="28"/>
          <w:rtl/>
          <w:lang w:bidi="fa-IR"/>
        </w:rPr>
        <w:t>ا</w:t>
      </w:r>
      <w:r w:rsidRPr="00466FD0">
        <w:rPr>
          <w:rFonts w:cs="B Nazanin"/>
          <w:sz w:val="28"/>
          <w:szCs w:val="28"/>
          <w:rtl/>
          <w:lang w:bidi="fa-IR"/>
        </w:rPr>
        <w:t xml:space="preserve"> مشکوک به جعل</w:t>
      </w:r>
      <w:r w:rsidRPr="00466FD0">
        <w:rPr>
          <w:rFonts w:cs="B Nazanin" w:hint="cs"/>
          <w:sz w:val="28"/>
          <w:szCs w:val="28"/>
          <w:rtl/>
          <w:lang w:bidi="fa-IR"/>
        </w:rPr>
        <w:t>ی</w:t>
      </w:r>
      <w:r w:rsidRPr="00466FD0">
        <w:rPr>
          <w:rFonts w:cs="B Nazanin"/>
          <w:sz w:val="28"/>
          <w:szCs w:val="28"/>
          <w:rtl/>
          <w:lang w:bidi="fa-IR"/>
        </w:rPr>
        <w:t xml:space="preserve"> ب</w:t>
      </w:r>
      <w:r w:rsidRPr="00466FD0">
        <w:rPr>
          <w:rFonts w:cs="B Nazanin" w:hint="eastAsia"/>
          <w:sz w:val="28"/>
          <w:szCs w:val="28"/>
          <w:rtl/>
          <w:lang w:bidi="fa-IR"/>
        </w:rPr>
        <w:t>ودن</w:t>
      </w:r>
      <w:r w:rsidRPr="00466FD0">
        <w:rPr>
          <w:rFonts w:cs="B Nazanin"/>
          <w:sz w:val="28"/>
          <w:szCs w:val="28"/>
          <w:rtl/>
          <w:lang w:bidi="fa-IR"/>
        </w:rPr>
        <w:t>) از ب</w:t>
      </w:r>
      <w:r w:rsidRPr="00466FD0">
        <w:rPr>
          <w:rFonts w:cs="B Nazanin" w:hint="cs"/>
          <w:sz w:val="28"/>
          <w:szCs w:val="28"/>
          <w:rtl/>
          <w:lang w:bidi="fa-IR"/>
        </w:rPr>
        <w:t>ی</w:t>
      </w:r>
      <w:r w:rsidRPr="00466FD0">
        <w:rPr>
          <w:rFonts w:cs="B Nazanin" w:hint="eastAsia"/>
          <w:sz w:val="28"/>
          <w:szCs w:val="28"/>
          <w:rtl/>
          <w:lang w:bidi="fa-IR"/>
        </w:rPr>
        <w:t>ن</w:t>
      </w:r>
      <w:r w:rsidRPr="00466FD0">
        <w:rPr>
          <w:rFonts w:cs="B Nazanin"/>
          <w:sz w:val="28"/>
          <w:szCs w:val="28"/>
          <w:rtl/>
          <w:lang w:bidi="fa-IR"/>
        </w:rPr>
        <w:t xml:space="preserve"> برده م</w:t>
      </w:r>
      <w:r w:rsidRPr="00466FD0">
        <w:rPr>
          <w:rFonts w:cs="B Nazanin" w:hint="cs"/>
          <w:sz w:val="28"/>
          <w:szCs w:val="28"/>
          <w:rtl/>
          <w:lang w:bidi="fa-IR"/>
        </w:rPr>
        <w:t>ی‌</w:t>
      </w:r>
      <w:r w:rsidRPr="00466FD0">
        <w:rPr>
          <w:rFonts w:cs="B Nazanin" w:hint="eastAsia"/>
          <w:sz w:val="28"/>
          <w:szCs w:val="28"/>
          <w:rtl/>
          <w:lang w:bidi="fa-IR"/>
        </w:rPr>
        <w:t>شوند</w:t>
      </w:r>
      <w:r>
        <w:rPr>
          <w:rFonts w:cs="B Nazanin"/>
          <w:sz w:val="28"/>
          <w:szCs w:val="28"/>
          <w:rtl/>
          <w:lang w:bidi="fa-IR"/>
        </w:rPr>
        <w:t xml:space="preserve">. </w:t>
      </w:r>
      <w:r w:rsidRPr="00466FD0">
        <w:rPr>
          <w:rFonts w:cs="B Nazanin"/>
          <w:sz w:val="28"/>
          <w:szCs w:val="28"/>
          <w:rtl/>
          <w:lang w:bidi="fa-IR"/>
        </w:rPr>
        <w:t xml:space="preserve"> اسکناس‌ها</w:t>
      </w:r>
      <w:r w:rsidRPr="00466FD0">
        <w:rPr>
          <w:rFonts w:cs="B Nazanin" w:hint="cs"/>
          <w:sz w:val="28"/>
          <w:szCs w:val="28"/>
          <w:rtl/>
          <w:lang w:bidi="fa-IR"/>
        </w:rPr>
        <w:t>ی</w:t>
      </w:r>
      <w:r w:rsidRPr="00466FD0">
        <w:rPr>
          <w:rFonts w:cs="B Nazanin"/>
          <w:sz w:val="28"/>
          <w:szCs w:val="28"/>
          <w:rtl/>
          <w:lang w:bidi="fa-IR"/>
        </w:rPr>
        <w:t xml:space="preserve"> مشکوک به جعل برا</w:t>
      </w:r>
      <w:r w:rsidRPr="00466FD0">
        <w:rPr>
          <w:rFonts w:cs="B Nazanin" w:hint="cs"/>
          <w:sz w:val="28"/>
          <w:szCs w:val="28"/>
          <w:rtl/>
          <w:lang w:bidi="fa-IR"/>
        </w:rPr>
        <w:t>ی</w:t>
      </w:r>
      <w:r w:rsidRPr="00466FD0">
        <w:rPr>
          <w:rFonts w:cs="B Nazanin"/>
          <w:sz w:val="28"/>
          <w:szCs w:val="28"/>
          <w:rtl/>
          <w:lang w:bidi="fa-IR"/>
        </w:rPr>
        <w:t xml:space="preserve"> تجز</w:t>
      </w:r>
      <w:r w:rsidRPr="00466FD0">
        <w:rPr>
          <w:rFonts w:cs="B Nazanin" w:hint="cs"/>
          <w:sz w:val="28"/>
          <w:szCs w:val="28"/>
          <w:rtl/>
          <w:lang w:bidi="fa-IR"/>
        </w:rPr>
        <w:t>ی</w:t>
      </w:r>
      <w:r w:rsidRPr="00466FD0">
        <w:rPr>
          <w:rFonts w:cs="B Nazanin" w:hint="eastAsia"/>
          <w:sz w:val="28"/>
          <w:szCs w:val="28"/>
          <w:rtl/>
          <w:lang w:bidi="fa-IR"/>
        </w:rPr>
        <w:t>ه</w:t>
      </w:r>
      <w:r w:rsidRPr="00466FD0">
        <w:rPr>
          <w:rFonts w:cs="B Nazanin"/>
          <w:sz w:val="28"/>
          <w:szCs w:val="28"/>
          <w:rtl/>
          <w:lang w:bidi="fa-IR"/>
        </w:rPr>
        <w:t xml:space="preserve"> و تحل</w:t>
      </w:r>
      <w:r w:rsidRPr="00466FD0">
        <w:rPr>
          <w:rFonts w:cs="B Nazanin" w:hint="cs"/>
          <w:sz w:val="28"/>
          <w:szCs w:val="28"/>
          <w:rtl/>
          <w:lang w:bidi="fa-IR"/>
        </w:rPr>
        <w:t>ی</w:t>
      </w:r>
      <w:r w:rsidRPr="00466FD0">
        <w:rPr>
          <w:rFonts w:cs="B Nazanin" w:hint="eastAsia"/>
          <w:sz w:val="28"/>
          <w:szCs w:val="28"/>
          <w:rtl/>
          <w:lang w:bidi="fa-IR"/>
        </w:rPr>
        <w:t>ل</w:t>
      </w:r>
      <w:r w:rsidRPr="00466FD0">
        <w:rPr>
          <w:rFonts w:cs="B Nazanin"/>
          <w:sz w:val="28"/>
          <w:szCs w:val="28"/>
          <w:rtl/>
          <w:lang w:bidi="fa-IR"/>
        </w:rPr>
        <w:t xml:space="preserve"> و قضاوت نها</w:t>
      </w:r>
      <w:r w:rsidRPr="00466FD0">
        <w:rPr>
          <w:rFonts w:cs="B Nazanin" w:hint="cs"/>
          <w:sz w:val="28"/>
          <w:szCs w:val="28"/>
          <w:rtl/>
          <w:lang w:bidi="fa-IR"/>
        </w:rPr>
        <w:t>یی</w:t>
      </w:r>
      <w:r w:rsidRPr="00466FD0">
        <w:rPr>
          <w:rFonts w:cs="B Nazanin"/>
          <w:sz w:val="28"/>
          <w:szCs w:val="28"/>
          <w:rtl/>
          <w:lang w:bidi="fa-IR"/>
        </w:rPr>
        <w:t xml:space="preserve"> به سرو</w:t>
      </w:r>
      <w:r w:rsidRPr="00466FD0">
        <w:rPr>
          <w:rFonts w:cs="B Nazanin" w:hint="cs"/>
          <w:sz w:val="28"/>
          <w:szCs w:val="28"/>
          <w:rtl/>
          <w:lang w:bidi="fa-IR"/>
        </w:rPr>
        <w:t>ی</w:t>
      </w:r>
      <w:r w:rsidRPr="00466FD0">
        <w:rPr>
          <w:rFonts w:cs="B Nazanin" w:hint="eastAsia"/>
          <w:sz w:val="28"/>
          <w:szCs w:val="28"/>
          <w:rtl/>
          <w:lang w:bidi="fa-IR"/>
        </w:rPr>
        <w:t>س</w:t>
      </w:r>
      <w:r w:rsidRPr="00466FD0">
        <w:rPr>
          <w:rFonts w:cs="B Nazanin"/>
          <w:sz w:val="28"/>
          <w:szCs w:val="28"/>
          <w:rtl/>
          <w:lang w:bidi="fa-IR"/>
        </w:rPr>
        <w:t xml:space="preserve"> مخف</w:t>
      </w:r>
      <w:r w:rsidRPr="00466FD0">
        <w:rPr>
          <w:rFonts w:cs="B Nazanin" w:hint="cs"/>
          <w:sz w:val="28"/>
          <w:szCs w:val="28"/>
          <w:rtl/>
          <w:lang w:bidi="fa-IR"/>
        </w:rPr>
        <w:t>ی</w:t>
      </w:r>
      <w:r w:rsidRPr="00466FD0">
        <w:rPr>
          <w:rFonts w:cs="B Nazanin"/>
          <w:sz w:val="28"/>
          <w:szCs w:val="28"/>
          <w:rtl/>
          <w:lang w:bidi="fa-IR"/>
        </w:rPr>
        <w:t xml:space="preserve"> ا</w:t>
      </w:r>
      <w:r w:rsidRPr="00466FD0">
        <w:rPr>
          <w:rFonts w:cs="B Nazanin" w:hint="cs"/>
          <w:sz w:val="28"/>
          <w:szCs w:val="28"/>
          <w:rtl/>
          <w:lang w:bidi="fa-IR"/>
        </w:rPr>
        <w:t>ی</w:t>
      </w:r>
      <w:r w:rsidRPr="00466FD0">
        <w:rPr>
          <w:rFonts w:cs="B Nazanin" w:hint="eastAsia"/>
          <w:sz w:val="28"/>
          <w:szCs w:val="28"/>
          <w:rtl/>
          <w:lang w:bidi="fa-IR"/>
        </w:rPr>
        <w:t>الات</w:t>
      </w:r>
      <w:r w:rsidRPr="00466FD0">
        <w:rPr>
          <w:rFonts w:cs="B Nazanin"/>
          <w:sz w:val="28"/>
          <w:szCs w:val="28"/>
          <w:rtl/>
          <w:lang w:bidi="fa-IR"/>
        </w:rPr>
        <w:t xml:space="preserve"> متحده تحو</w:t>
      </w:r>
      <w:r w:rsidRPr="00466FD0">
        <w:rPr>
          <w:rFonts w:cs="B Nazanin" w:hint="cs"/>
          <w:sz w:val="28"/>
          <w:szCs w:val="28"/>
          <w:rtl/>
          <w:lang w:bidi="fa-IR"/>
        </w:rPr>
        <w:t>ی</w:t>
      </w:r>
      <w:r w:rsidRPr="00466FD0">
        <w:rPr>
          <w:rFonts w:cs="B Nazanin" w:hint="eastAsia"/>
          <w:sz w:val="28"/>
          <w:szCs w:val="28"/>
          <w:rtl/>
          <w:lang w:bidi="fa-IR"/>
        </w:rPr>
        <w:t>ل</w:t>
      </w:r>
      <w:r w:rsidRPr="00466FD0">
        <w:rPr>
          <w:rFonts w:cs="B Nazanin"/>
          <w:sz w:val="28"/>
          <w:szCs w:val="28"/>
          <w:rtl/>
          <w:lang w:bidi="fa-IR"/>
        </w:rPr>
        <w:t xml:space="preserve"> داده م</w:t>
      </w:r>
      <w:r w:rsidRPr="00466FD0">
        <w:rPr>
          <w:rFonts w:cs="B Nazanin" w:hint="cs"/>
          <w:sz w:val="28"/>
          <w:szCs w:val="28"/>
          <w:rtl/>
          <w:lang w:bidi="fa-IR"/>
        </w:rPr>
        <w:t>ی‌</w:t>
      </w:r>
      <w:r w:rsidRPr="00466FD0">
        <w:rPr>
          <w:rFonts w:cs="B Nazanin" w:hint="eastAsia"/>
          <w:sz w:val="28"/>
          <w:szCs w:val="28"/>
          <w:rtl/>
          <w:lang w:bidi="fa-IR"/>
        </w:rPr>
        <w:t>شوند</w:t>
      </w:r>
      <w:r>
        <w:rPr>
          <w:rFonts w:cs="B Nazanin"/>
          <w:sz w:val="28"/>
          <w:szCs w:val="28"/>
          <w:rtl/>
          <w:lang w:bidi="fa-IR"/>
        </w:rPr>
        <w:t xml:space="preserve">. </w:t>
      </w:r>
    </w:p>
    <w:p w:rsidR="001540EF" w:rsidRDefault="001540EF" w:rsidP="001540EF">
      <w:pPr>
        <w:tabs>
          <w:tab w:val="left" w:pos="1061"/>
        </w:tabs>
        <w:bidi/>
        <w:ind w:firstLine="377"/>
        <w:jc w:val="both"/>
        <w:rPr>
          <w:rFonts w:cs="B Nazanin"/>
          <w:sz w:val="28"/>
          <w:szCs w:val="28"/>
          <w:rtl/>
          <w:lang w:bidi="fa-IR"/>
        </w:rPr>
      </w:pPr>
      <w:r w:rsidRPr="00466FD0">
        <w:rPr>
          <w:rFonts w:cs="B Nazanin"/>
          <w:sz w:val="28"/>
          <w:szCs w:val="28"/>
          <w:rtl/>
          <w:lang w:bidi="fa-IR"/>
        </w:rPr>
        <w:t>هر ساله، شورا</w:t>
      </w:r>
      <w:r w:rsidRPr="00466FD0">
        <w:rPr>
          <w:rFonts w:cs="B Nazanin" w:hint="cs"/>
          <w:sz w:val="28"/>
          <w:szCs w:val="28"/>
          <w:rtl/>
          <w:lang w:bidi="fa-IR"/>
        </w:rPr>
        <w:t>ی</w:t>
      </w:r>
      <w:r w:rsidRPr="00466FD0">
        <w:rPr>
          <w:rFonts w:cs="B Nazanin"/>
          <w:sz w:val="28"/>
          <w:szCs w:val="28"/>
          <w:rtl/>
          <w:lang w:bidi="fa-IR"/>
        </w:rPr>
        <w:t xml:space="preserve"> حکام تعداد اسکناس‌ها</w:t>
      </w:r>
      <w:r w:rsidRPr="00466FD0">
        <w:rPr>
          <w:rFonts w:cs="B Nazanin" w:hint="cs"/>
          <w:sz w:val="28"/>
          <w:szCs w:val="28"/>
          <w:rtl/>
          <w:lang w:bidi="fa-IR"/>
        </w:rPr>
        <w:t>ی</w:t>
      </w:r>
      <w:r w:rsidRPr="00466FD0">
        <w:rPr>
          <w:rFonts w:cs="B Nazanin"/>
          <w:sz w:val="28"/>
          <w:szCs w:val="28"/>
          <w:rtl/>
          <w:lang w:bidi="fa-IR"/>
        </w:rPr>
        <w:t xml:space="preserve"> جد</w:t>
      </w:r>
      <w:r w:rsidRPr="00466FD0">
        <w:rPr>
          <w:rFonts w:cs="B Nazanin" w:hint="cs"/>
          <w:sz w:val="28"/>
          <w:szCs w:val="28"/>
          <w:rtl/>
          <w:lang w:bidi="fa-IR"/>
        </w:rPr>
        <w:t>ی</w:t>
      </w:r>
      <w:r w:rsidRPr="00466FD0">
        <w:rPr>
          <w:rFonts w:cs="B Nazanin" w:hint="eastAsia"/>
          <w:sz w:val="28"/>
          <w:szCs w:val="28"/>
          <w:rtl/>
          <w:lang w:bidi="fa-IR"/>
        </w:rPr>
        <w:t>د</w:t>
      </w:r>
      <w:r w:rsidRPr="00466FD0">
        <w:rPr>
          <w:rFonts w:cs="B Nazanin"/>
          <w:sz w:val="28"/>
          <w:szCs w:val="28"/>
          <w:rtl/>
          <w:lang w:bidi="fa-IR"/>
        </w:rPr>
        <w:t xml:space="preserve"> فدرال رزرو را که انتظار م</w:t>
      </w:r>
      <w:r w:rsidRPr="00466FD0">
        <w:rPr>
          <w:rFonts w:cs="B Nazanin" w:hint="cs"/>
          <w:sz w:val="28"/>
          <w:szCs w:val="28"/>
          <w:rtl/>
          <w:lang w:bidi="fa-IR"/>
        </w:rPr>
        <w:t>ی‌</w:t>
      </w:r>
      <w:r w:rsidRPr="00466FD0">
        <w:rPr>
          <w:rFonts w:cs="B Nazanin" w:hint="eastAsia"/>
          <w:sz w:val="28"/>
          <w:szCs w:val="28"/>
          <w:rtl/>
          <w:lang w:bidi="fa-IR"/>
        </w:rPr>
        <w:t>رود</w:t>
      </w:r>
      <w:r w:rsidRPr="00466FD0">
        <w:rPr>
          <w:rFonts w:cs="B Nazanin"/>
          <w:sz w:val="28"/>
          <w:szCs w:val="28"/>
          <w:rtl/>
          <w:lang w:bidi="fa-IR"/>
        </w:rPr>
        <w:t xml:space="preserve"> مورد ن</w:t>
      </w:r>
      <w:r w:rsidRPr="00466FD0">
        <w:rPr>
          <w:rFonts w:cs="B Nazanin" w:hint="cs"/>
          <w:sz w:val="28"/>
          <w:szCs w:val="28"/>
          <w:rtl/>
          <w:lang w:bidi="fa-IR"/>
        </w:rPr>
        <w:t>ی</w:t>
      </w:r>
      <w:r w:rsidRPr="00466FD0">
        <w:rPr>
          <w:rFonts w:cs="B Nazanin" w:hint="eastAsia"/>
          <w:sz w:val="28"/>
          <w:szCs w:val="28"/>
          <w:rtl/>
          <w:lang w:bidi="fa-IR"/>
        </w:rPr>
        <w:t>از</w:t>
      </w:r>
      <w:r w:rsidRPr="00466FD0">
        <w:rPr>
          <w:rFonts w:cs="B Nazanin"/>
          <w:sz w:val="28"/>
          <w:szCs w:val="28"/>
          <w:rtl/>
          <w:lang w:bidi="fa-IR"/>
        </w:rPr>
        <w:t xml:space="preserve"> باشد؛ تع</w:t>
      </w:r>
      <w:r w:rsidRPr="00466FD0">
        <w:rPr>
          <w:rFonts w:cs="B Nazanin" w:hint="cs"/>
          <w:sz w:val="28"/>
          <w:szCs w:val="28"/>
          <w:rtl/>
          <w:lang w:bidi="fa-IR"/>
        </w:rPr>
        <w:t>یی</w:t>
      </w:r>
      <w:r w:rsidRPr="00466FD0">
        <w:rPr>
          <w:rFonts w:cs="B Nazanin" w:hint="eastAsia"/>
          <w:sz w:val="28"/>
          <w:szCs w:val="28"/>
          <w:rtl/>
          <w:lang w:bidi="fa-IR"/>
        </w:rPr>
        <w:t>ن</w:t>
      </w:r>
      <w:r w:rsidRPr="00466FD0">
        <w:rPr>
          <w:rFonts w:cs="B Nazanin"/>
          <w:sz w:val="28"/>
          <w:szCs w:val="28"/>
          <w:rtl/>
          <w:lang w:bidi="fa-IR"/>
        </w:rPr>
        <w:t xml:space="preserve"> کرده و سفارش چاپ را به اداره حکاک</w:t>
      </w:r>
      <w:r w:rsidRPr="00466FD0">
        <w:rPr>
          <w:rFonts w:cs="B Nazanin" w:hint="cs"/>
          <w:sz w:val="28"/>
          <w:szCs w:val="28"/>
          <w:rtl/>
          <w:lang w:bidi="fa-IR"/>
        </w:rPr>
        <w:t>ی</w:t>
      </w:r>
      <w:r w:rsidRPr="00466FD0">
        <w:rPr>
          <w:rFonts w:cs="B Nazanin"/>
          <w:sz w:val="28"/>
          <w:szCs w:val="28"/>
          <w:rtl/>
          <w:lang w:bidi="fa-IR"/>
        </w:rPr>
        <w:t xml:space="preserve"> و چاپ وزارت خزانه دار</w:t>
      </w:r>
      <w:r w:rsidRPr="00466FD0">
        <w:rPr>
          <w:rFonts w:cs="B Nazanin" w:hint="cs"/>
          <w:sz w:val="28"/>
          <w:szCs w:val="28"/>
          <w:rtl/>
          <w:lang w:bidi="fa-IR"/>
        </w:rPr>
        <w:t>ی</w:t>
      </w:r>
      <w:r w:rsidRPr="00466FD0">
        <w:rPr>
          <w:rFonts w:cs="B Nazanin"/>
          <w:sz w:val="28"/>
          <w:szCs w:val="28"/>
          <w:rtl/>
          <w:lang w:bidi="fa-IR"/>
        </w:rPr>
        <w:t xml:space="preserve"> ارسال م</w:t>
      </w:r>
      <w:r w:rsidRPr="00466FD0">
        <w:rPr>
          <w:rFonts w:cs="B Nazanin" w:hint="cs"/>
          <w:sz w:val="28"/>
          <w:szCs w:val="28"/>
          <w:rtl/>
          <w:lang w:bidi="fa-IR"/>
        </w:rPr>
        <w:t>ی‌</w:t>
      </w:r>
      <w:r w:rsidRPr="00466FD0">
        <w:rPr>
          <w:rFonts w:cs="B Nazanin" w:hint="eastAsia"/>
          <w:sz w:val="28"/>
          <w:szCs w:val="28"/>
          <w:rtl/>
          <w:lang w:bidi="fa-IR"/>
        </w:rPr>
        <w:t>کند</w:t>
      </w:r>
      <w:r>
        <w:rPr>
          <w:rFonts w:cs="B Nazanin"/>
          <w:sz w:val="28"/>
          <w:szCs w:val="28"/>
          <w:rtl/>
          <w:lang w:bidi="fa-IR"/>
        </w:rPr>
        <w:t xml:space="preserve">. </w:t>
      </w:r>
      <w:r w:rsidRPr="00466FD0">
        <w:rPr>
          <w:rFonts w:cs="B Nazanin"/>
          <w:sz w:val="28"/>
          <w:szCs w:val="28"/>
          <w:rtl/>
          <w:lang w:bidi="fa-IR"/>
        </w:rPr>
        <w:t xml:space="preserve"> ا</w:t>
      </w:r>
      <w:r w:rsidRPr="00466FD0">
        <w:rPr>
          <w:rFonts w:cs="B Nazanin" w:hint="cs"/>
          <w:sz w:val="28"/>
          <w:szCs w:val="28"/>
          <w:rtl/>
          <w:lang w:bidi="fa-IR"/>
        </w:rPr>
        <w:t>ی</w:t>
      </w:r>
      <w:r w:rsidRPr="00466FD0">
        <w:rPr>
          <w:rFonts w:cs="B Nazanin" w:hint="eastAsia"/>
          <w:sz w:val="28"/>
          <w:szCs w:val="28"/>
          <w:rtl/>
          <w:lang w:bidi="fa-IR"/>
        </w:rPr>
        <w:t>ن</w:t>
      </w:r>
      <w:r w:rsidRPr="00466FD0">
        <w:rPr>
          <w:rFonts w:cs="B Nazanin"/>
          <w:sz w:val="28"/>
          <w:szCs w:val="28"/>
          <w:rtl/>
          <w:lang w:bidi="fa-IR"/>
        </w:rPr>
        <w:t xml:space="preserve"> دستور منعکس‌کننده برآورد شورا از مقدار مازاد ارز</w:t>
      </w:r>
      <w:r w:rsidRPr="00466FD0">
        <w:rPr>
          <w:rFonts w:cs="B Nazanin" w:hint="cs"/>
          <w:sz w:val="28"/>
          <w:szCs w:val="28"/>
          <w:rtl/>
          <w:lang w:bidi="fa-IR"/>
        </w:rPr>
        <w:t>ی</w:t>
      </w:r>
      <w:r w:rsidRPr="00466FD0">
        <w:rPr>
          <w:rFonts w:cs="B Nazanin"/>
          <w:sz w:val="28"/>
          <w:szCs w:val="28"/>
          <w:rtl/>
          <w:lang w:bidi="fa-IR"/>
        </w:rPr>
        <w:t xml:space="preserve"> هست که مردم در سال آ</w:t>
      </w:r>
      <w:r w:rsidRPr="00466FD0">
        <w:rPr>
          <w:rFonts w:cs="B Nazanin" w:hint="cs"/>
          <w:sz w:val="28"/>
          <w:szCs w:val="28"/>
          <w:rtl/>
          <w:lang w:bidi="fa-IR"/>
        </w:rPr>
        <w:t>ی</w:t>
      </w:r>
      <w:r w:rsidRPr="00466FD0">
        <w:rPr>
          <w:rFonts w:cs="B Nazanin" w:hint="eastAsia"/>
          <w:sz w:val="28"/>
          <w:szCs w:val="28"/>
          <w:rtl/>
          <w:lang w:bidi="fa-IR"/>
        </w:rPr>
        <w:t>نده</w:t>
      </w:r>
      <w:r w:rsidRPr="00466FD0">
        <w:rPr>
          <w:rFonts w:cs="B Nazanin"/>
          <w:sz w:val="28"/>
          <w:szCs w:val="28"/>
          <w:rtl/>
          <w:lang w:bidi="fa-IR"/>
        </w:rPr>
        <w:t xml:space="preserve"> تقاضا خواه</w:t>
      </w:r>
      <w:r w:rsidRPr="00466FD0">
        <w:rPr>
          <w:rFonts w:cs="B Nazanin" w:hint="eastAsia"/>
          <w:sz w:val="28"/>
          <w:szCs w:val="28"/>
          <w:rtl/>
          <w:lang w:bidi="fa-IR"/>
        </w:rPr>
        <w:t>ند</w:t>
      </w:r>
      <w:r w:rsidRPr="00466FD0">
        <w:rPr>
          <w:rFonts w:cs="B Nazanin"/>
          <w:sz w:val="28"/>
          <w:szCs w:val="28"/>
          <w:rtl/>
          <w:lang w:bidi="fa-IR"/>
        </w:rPr>
        <w:t xml:space="preserve"> کرد و همچن</w:t>
      </w:r>
      <w:r w:rsidRPr="00466FD0">
        <w:rPr>
          <w:rFonts w:cs="B Nazanin" w:hint="cs"/>
          <w:sz w:val="28"/>
          <w:szCs w:val="28"/>
          <w:rtl/>
          <w:lang w:bidi="fa-IR"/>
        </w:rPr>
        <w:t>ی</w:t>
      </w:r>
      <w:r w:rsidRPr="00466FD0">
        <w:rPr>
          <w:rFonts w:cs="B Nazanin" w:hint="eastAsia"/>
          <w:sz w:val="28"/>
          <w:szCs w:val="28"/>
          <w:rtl/>
          <w:lang w:bidi="fa-IR"/>
        </w:rPr>
        <w:t>ن</w:t>
      </w:r>
      <w:r w:rsidRPr="00466FD0">
        <w:rPr>
          <w:rFonts w:cs="B Nazanin"/>
          <w:sz w:val="28"/>
          <w:szCs w:val="28"/>
          <w:rtl/>
          <w:lang w:bidi="fa-IR"/>
        </w:rPr>
        <w:t xml:space="preserve"> شامل نرخ‌ها</w:t>
      </w:r>
      <w:r w:rsidRPr="00466FD0">
        <w:rPr>
          <w:rFonts w:cs="B Nazanin" w:hint="cs"/>
          <w:sz w:val="28"/>
          <w:szCs w:val="28"/>
          <w:rtl/>
          <w:lang w:bidi="fa-IR"/>
        </w:rPr>
        <w:t>ی</w:t>
      </w:r>
      <w:r w:rsidRPr="00466FD0">
        <w:rPr>
          <w:rFonts w:cs="B Nazanin"/>
          <w:sz w:val="28"/>
          <w:szCs w:val="28"/>
          <w:rtl/>
          <w:lang w:bidi="fa-IR"/>
        </w:rPr>
        <w:t xml:space="preserve"> برآورد</w:t>
      </w:r>
      <w:r w:rsidRPr="00466FD0">
        <w:rPr>
          <w:rFonts w:cs="B Nazanin" w:hint="cs"/>
          <w:sz w:val="28"/>
          <w:szCs w:val="28"/>
          <w:rtl/>
          <w:lang w:bidi="fa-IR"/>
        </w:rPr>
        <w:t>ی</w:t>
      </w:r>
      <w:r w:rsidRPr="00466FD0">
        <w:rPr>
          <w:rFonts w:cs="B Nazanin"/>
          <w:sz w:val="28"/>
          <w:szCs w:val="28"/>
          <w:rtl/>
          <w:lang w:bidi="fa-IR"/>
        </w:rPr>
        <w:t xml:space="preserve"> نابود</w:t>
      </w:r>
      <w:r w:rsidRPr="00466FD0">
        <w:rPr>
          <w:rFonts w:cs="B Nazanin" w:hint="cs"/>
          <w:sz w:val="28"/>
          <w:szCs w:val="28"/>
          <w:rtl/>
          <w:lang w:bidi="fa-IR"/>
        </w:rPr>
        <w:t>ی</w:t>
      </w:r>
      <w:r w:rsidRPr="00466FD0">
        <w:rPr>
          <w:rFonts w:cs="B Nazanin"/>
          <w:sz w:val="28"/>
          <w:szCs w:val="28"/>
          <w:rtl/>
          <w:lang w:bidi="fa-IR"/>
        </w:rPr>
        <w:t xml:space="preserve"> ارز مخدوش و مستعمل ن</w:t>
      </w:r>
      <w:r w:rsidRPr="00466FD0">
        <w:rPr>
          <w:rFonts w:cs="B Nazanin" w:hint="cs"/>
          <w:sz w:val="28"/>
          <w:szCs w:val="28"/>
          <w:rtl/>
          <w:lang w:bidi="fa-IR"/>
        </w:rPr>
        <w:t>ی</w:t>
      </w:r>
      <w:r w:rsidRPr="00466FD0">
        <w:rPr>
          <w:rFonts w:cs="B Nazanin" w:hint="eastAsia"/>
          <w:sz w:val="28"/>
          <w:szCs w:val="28"/>
          <w:rtl/>
          <w:lang w:bidi="fa-IR"/>
        </w:rPr>
        <w:t>ز</w:t>
      </w:r>
      <w:r w:rsidRPr="00466FD0">
        <w:rPr>
          <w:rFonts w:cs="B Nazanin"/>
          <w:sz w:val="28"/>
          <w:szCs w:val="28"/>
          <w:rtl/>
          <w:lang w:bidi="fa-IR"/>
        </w:rPr>
        <w:t xml:space="preserve"> م</w:t>
      </w:r>
      <w:r w:rsidRPr="00466FD0">
        <w:rPr>
          <w:rFonts w:cs="B Nazanin" w:hint="cs"/>
          <w:sz w:val="28"/>
          <w:szCs w:val="28"/>
          <w:rtl/>
          <w:lang w:bidi="fa-IR"/>
        </w:rPr>
        <w:t>ی‌</w:t>
      </w:r>
      <w:r w:rsidRPr="00466FD0">
        <w:rPr>
          <w:rFonts w:cs="B Nazanin" w:hint="eastAsia"/>
          <w:sz w:val="28"/>
          <w:szCs w:val="28"/>
          <w:rtl/>
          <w:lang w:bidi="fa-IR"/>
        </w:rPr>
        <w:t>باشد</w:t>
      </w:r>
      <w:r>
        <w:rPr>
          <w:rFonts w:cs="B Nazanin"/>
          <w:sz w:val="28"/>
          <w:szCs w:val="28"/>
          <w:rtl/>
          <w:lang w:bidi="fa-IR"/>
        </w:rPr>
        <w:t xml:space="preserve">. </w:t>
      </w:r>
      <w:r w:rsidRPr="00466FD0">
        <w:rPr>
          <w:rFonts w:cs="B Nazanin"/>
          <w:sz w:val="28"/>
          <w:szCs w:val="28"/>
          <w:rtl/>
          <w:lang w:bidi="fa-IR"/>
        </w:rPr>
        <w:t xml:space="preserve"> شورا</w:t>
      </w:r>
      <w:r w:rsidRPr="00466FD0">
        <w:rPr>
          <w:rFonts w:cs="B Nazanin" w:hint="cs"/>
          <w:sz w:val="28"/>
          <w:szCs w:val="28"/>
          <w:rtl/>
          <w:lang w:bidi="fa-IR"/>
        </w:rPr>
        <w:t>ی</w:t>
      </w:r>
      <w:r w:rsidRPr="00466FD0">
        <w:rPr>
          <w:rFonts w:cs="B Nazanin"/>
          <w:sz w:val="28"/>
          <w:szCs w:val="28"/>
          <w:rtl/>
          <w:lang w:bidi="fa-IR"/>
        </w:rPr>
        <w:t xml:space="preserve"> حکام هز</w:t>
      </w:r>
      <w:r w:rsidRPr="00466FD0">
        <w:rPr>
          <w:rFonts w:cs="B Nazanin" w:hint="cs"/>
          <w:sz w:val="28"/>
          <w:szCs w:val="28"/>
          <w:rtl/>
          <w:lang w:bidi="fa-IR"/>
        </w:rPr>
        <w:t>ی</w:t>
      </w:r>
      <w:r w:rsidRPr="00466FD0">
        <w:rPr>
          <w:rFonts w:cs="B Nazanin" w:hint="eastAsia"/>
          <w:sz w:val="28"/>
          <w:szCs w:val="28"/>
          <w:rtl/>
          <w:lang w:bidi="fa-IR"/>
        </w:rPr>
        <w:t>نه</w:t>
      </w:r>
      <w:r w:rsidRPr="00466FD0">
        <w:rPr>
          <w:rFonts w:cs="B Nazanin"/>
          <w:sz w:val="28"/>
          <w:szCs w:val="28"/>
          <w:rtl/>
          <w:lang w:bidi="fa-IR"/>
        </w:rPr>
        <w:t xml:space="preserve"> ساخت اسکناس‌ها</w:t>
      </w:r>
      <w:r w:rsidRPr="00466FD0">
        <w:rPr>
          <w:rFonts w:cs="B Nazanin" w:hint="cs"/>
          <w:sz w:val="28"/>
          <w:szCs w:val="28"/>
          <w:rtl/>
          <w:lang w:bidi="fa-IR"/>
        </w:rPr>
        <w:t>ی</w:t>
      </w:r>
      <w:r w:rsidRPr="00466FD0">
        <w:rPr>
          <w:rFonts w:cs="B Nazanin"/>
          <w:sz w:val="28"/>
          <w:szCs w:val="28"/>
          <w:rtl/>
          <w:lang w:bidi="fa-IR"/>
        </w:rPr>
        <w:t xml:space="preserve"> جد</w:t>
      </w:r>
      <w:r w:rsidRPr="00466FD0">
        <w:rPr>
          <w:rFonts w:cs="B Nazanin" w:hint="cs"/>
          <w:sz w:val="28"/>
          <w:szCs w:val="28"/>
          <w:rtl/>
          <w:lang w:bidi="fa-IR"/>
        </w:rPr>
        <w:t>ی</w:t>
      </w:r>
      <w:r w:rsidRPr="00466FD0">
        <w:rPr>
          <w:rFonts w:cs="B Nazanin" w:hint="eastAsia"/>
          <w:sz w:val="28"/>
          <w:szCs w:val="28"/>
          <w:rtl/>
          <w:lang w:bidi="fa-IR"/>
        </w:rPr>
        <w:t>د</w:t>
      </w:r>
      <w:r w:rsidRPr="00466FD0">
        <w:rPr>
          <w:rFonts w:cs="B Nazanin"/>
          <w:sz w:val="28"/>
          <w:szCs w:val="28"/>
          <w:rtl/>
          <w:lang w:bidi="fa-IR"/>
        </w:rPr>
        <w:t xml:space="preserve"> را به </w:t>
      </w:r>
      <w:r w:rsidRPr="00466FD0">
        <w:rPr>
          <w:rFonts w:cs="B Nazanin"/>
          <w:sz w:val="28"/>
          <w:szCs w:val="28"/>
          <w:lang w:bidi="fa-IR"/>
        </w:rPr>
        <w:t>BEP</w:t>
      </w:r>
      <w:r w:rsidRPr="00466FD0">
        <w:rPr>
          <w:rFonts w:cs="B Nazanin"/>
          <w:sz w:val="28"/>
          <w:szCs w:val="28"/>
          <w:rtl/>
          <w:lang w:bidi="fa-IR"/>
        </w:rPr>
        <w:t xml:space="preserve"> م</w:t>
      </w:r>
      <w:r w:rsidRPr="00466FD0">
        <w:rPr>
          <w:rFonts w:cs="B Nazanin" w:hint="cs"/>
          <w:sz w:val="28"/>
          <w:szCs w:val="28"/>
          <w:rtl/>
          <w:lang w:bidi="fa-IR"/>
        </w:rPr>
        <w:t>ی‌</w:t>
      </w:r>
      <w:r w:rsidRPr="00466FD0">
        <w:rPr>
          <w:rFonts w:cs="B Nazanin" w:hint="eastAsia"/>
          <w:sz w:val="28"/>
          <w:szCs w:val="28"/>
          <w:rtl/>
          <w:lang w:bidi="fa-IR"/>
        </w:rPr>
        <w:t>پردازد</w:t>
      </w:r>
      <w:r w:rsidRPr="00466FD0">
        <w:rPr>
          <w:rFonts w:cs="B Nazanin"/>
          <w:sz w:val="28"/>
          <w:szCs w:val="28"/>
          <w:rtl/>
          <w:lang w:bidi="fa-IR"/>
        </w:rPr>
        <w:t xml:space="preserve"> و مخارج انتقال ارز را به حساب‌ها</w:t>
      </w:r>
      <w:r w:rsidRPr="00466FD0">
        <w:rPr>
          <w:rFonts w:cs="B Nazanin" w:hint="cs"/>
          <w:sz w:val="28"/>
          <w:szCs w:val="28"/>
          <w:rtl/>
          <w:lang w:bidi="fa-IR"/>
        </w:rPr>
        <w:t>ی</w:t>
      </w:r>
      <w:r w:rsidRPr="00466FD0">
        <w:rPr>
          <w:rFonts w:cs="B Nazanin"/>
          <w:sz w:val="28"/>
          <w:szCs w:val="28"/>
          <w:rtl/>
          <w:lang w:bidi="fa-IR"/>
        </w:rPr>
        <w:t xml:space="preserve"> نقد</w:t>
      </w:r>
      <w:r w:rsidRPr="00466FD0">
        <w:rPr>
          <w:rFonts w:cs="B Nazanin" w:hint="cs"/>
          <w:sz w:val="28"/>
          <w:szCs w:val="28"/>
          <w:rtl/>
          <w:lang w:bidi="fa-IR"/>
        </w:rPr>
        <w:t>ی</w:t>
      </w:r>
      <w:r w:rsidRPr="00466FD0">
        <w:rPr>
          <w:rFonts w:cs="B Nazanin"/>
          <w:sz w:val="28"/>
          <w:szCs w:val="28"/>
          <w:rtl/>
          <w:lang w:bidi="fa-IR"/>
        </w:rPr>
        <w:t xml:space="preserve"> </w:t>
      </w:r>
      <w:r w:rsidRPr="00466FD0">
        <w:rPr>
          <w:rFonts w:cs="B Nazanin"/>
          <w:sz w:val="28"/>
          <w:szCs w:val="28"/>
          <w:lang w:bidi="fa-IR"/>
        </w:rPr>
        <w:t>BEP</w:t>
      </w:r>
      <w:r w:rsidRPr="00466FD0">
        <w:rPr>
          <w:rFonts w:cs="B Nazanin"/>
          <w:sz w:val="28"/>
          <w:szCs w:val="28"/>
          <w:rtl/>
          <w:lang w:bidi="fa-IR"/>
        </w:rPr>
        <w:t xml:space="preserve"> در بانک‌ها</w:t>
      </w:r>
      <w:r w:rsidRPr="00466FD0">
        <w:rPr>
          <w:rFonts w:cs="B Nazanin" w:hint="cs"/>
          <w:sz w:val="28"/>
          <w:szCs w:val="28"/>
          <w:rtl/>
          <w:lang w:bidi="fa-IR"/>
        </w:rPr>
        <w:t>ی</w:t>
      </w:r>
      <w:r w:rsidRPr="00466FD0">
        <w:rPr>
          <w:rFonts w:cs="B Nazanin"/>
          <w:sz w:val="28"/>
          <w:szCs w:val="28"/>
          <w:rtl/>
          <w:lang w:bidi="fa-IR"/>
        </w:rPr>
        <w:t xml:space="preserve"> </w:t>
      </w:r>
      <w:r>
        <w:rPr>
          <w:rFonts w:cs="B Nazanin" w:hint="cs"/>
          <w:sz w:val="28"/>
          <w:szCs w:val="28"/>
          <w:rtl/>
          <w:lang w:bidi="fa-IR"/>
        </w:rPr>
        <w:t>رزرو</w:t>
      </w:r>
      <w:r w:rsidRPr="00466FD0">
        <w:rPr>
          <w:rFonts w:cs="B Nazanin"/>
          <w:sz w:val="28"/>
          <w:szCs w:val="28"/>
          <w:rtl/>
          <w:lang w:bidi="fa-IR"/>
        </w:rPr>
        <w:t xml:space="preserve"> محاسبه و پرداخت م</w:t>
      </w:r>
      <w:r w:rsidRPr="00466FD0">
        <w:rPr>
          <w:rFonts w:cs="B Nazanin" w:hint="cs"/>
          <w:sz w:val="28"/>
          <w:szCs w:val="28"/>
          <w:rtl/>
          <w:lang w:bidi="fa-IR"/>
        </w:rPr>
        <w:t>ی‌</w:t>
      </w:r>
      <w:r w:rsidRPr="00466FD0">
        <w:rPr>
          <w:rFonts w:cs="B Nazanin" w:hint="eastAsia"/>
          <w:sz w:val="28"/>
          <w:szCs w:val="28"/>
          <w:rtl/>
          <w:lang w:bidi="fa-IR"/>
        </w:rPr>
        <w:t>کند</w:t>
      </w:r>
      <w:r>
        <w:rPr>
          <w:rFonts w:cs="B Nazanin"/>
          <w:sz w:val="28"/>
          <w:szCs w:val="28"/>
          <w:rtl/>
          <w:lang w:bidi="fa-IR"/>
        </w:rPr>
        <w:t xml:space="preserve">. </w:t>
      </w:r>
      <w:r w:rsidRPr="00395B86">
        <w:rPr>
          <w:rFonts w:cs="B Nazanin"/>
          <w:sz w:val="28"/>
          <w:szCs w:val="28"/>
          <w:rtl/>
          <w:lang w:bidi="fa-IR"/>
        </w:rPr>
        <w:t xml:space="preserve"> </w:t>
      </w:r>
      <w:r w:rsidRPr="008A4158">
        <w:rPr>
          <w:rFonts w:cs="B Nazanin"/>
          <w:sz w:val="28"/>
          <w:szCs w:val="28"/>
          <w:rtl/>
          <w:lang w:bidi="fa-IR"/>
        </w:rPr>
        <w:t>تقاضا برا</w:t>
      </w:r>
      <w:r w:rsidRPr="008A4158">
        <w:rPr>
          <w:rFonts w:cs="B Nazanin" w:hint="cs"/>
          <w:sz w:val="28"/>
          <w:szCs w:val="28"/>
          <w:rtl/>
          <w:lang w:bidi="fa-IR"/>
        </w:rPr>
        <w:t>ی</w:t>
      </w:r>
      <w:r w:rsidRPr="008A4158">
        <w:rPr>
          <w:rFonts w:cs="B Nazanin"/>
          <w:sz w:val="28"/>
          <w:szCs w:val="28"/>
          <w:rtl/>
          <w:lang w:bidi="fa-IR"/>
        </w:rPr>
        <w:t xml:space="preserve"> ارز هم از منابع داخل</w:t>
      </w:r>
      <w:r w:rsidRPr="008A4158">
        <w:rPr>
          <w:rFonts w:cs="B Nazanin" w:hint="cs"/>
          <w:sz w:val="28"/>
          <w:szCs w:val="28"/>
          <w:rtl/>
          <w:lang w:bidi="fa-IR"/>
        </w:rPr>
        <w:t>ی</w:t>
      </w:r>
      <w:r w:rsidRPr="008A4158">
        <w:rPr>
          <w:rFonts w:cs="B Nazanin"/>
          <w:sz w:val="28"/>
          <w:szCs w:val="28"/>
          <w:rtl/>
          <w:lang w:bidi="fa-IR"/>
        </w:rPr>
        <w:t xml:space="preserve"> و هم از منابع ب</w:t>
      </w:r>
      <w:r w:rsidRPr="008A4158">
        <w:rPr>
          <w:rFonts w:cs="B Nazanin" w:hint="cs"/>
          <w:sz w:val="28"/>
          <w:szCs w:val="28"/>
          <w:rtl/>
          <w:lang w:bidi="fa-IR"/>
        </w:rPr>
        <w:t>ی</w:t>
      </w:r>
      <w:r w:rsidRPr="008A4158">
        <w:rPr>
          <w:rFonts w:cs="B Nazanin" w:hint="eastAsia"/>
          <w:sz w:val="28"/>
          <w:szCs w:val="28"/>
          <w:rtl/>
          <w:lang w:bidi="fa-IR"/>
        </w:rPr>
        <w:t>ن‌الملل</w:t>
      </w:r>
      <w:r w:rsidRPr="008A4158">
        <w:rPr>
          <w:rFonts w:cs="B Nazanin" w:hint="cs"/>
          <w:sz w:val="28"/>
          <w:szCs w:val="28"/>
          <w:rtl/>
          <w:lang w:bidi="fa-IR"/>
        </w:rPr>
        <w:t>ی</w:t>
      </w:r>
      <w:r w:rsidRPr="008A4158">
        <w:rPr>
          <w:rFonts w:cs="B Nazanin"/>
          <w:sz w:val="28"/>
          <w:szCs w:val="28"/>
          <w:rtl/>
          <w:lang w:bidi="fa-IR"/>
        </w:rPr>
        <w:t xml:space="preserve"> سر چشمه م</w:t>
      </w:r>
      <w:r w:rsidRPr="008A4158">
        <w:rPr>
          <w:rFonts w:cs="B Nazanin" w:hint="cs"/>
          <w:sz w:val="28"/>
          <w:szCs w:val="28"/>
          <w:rtl/>
          <w:lang w:bidi="fa-IR"/>
        </w:rPr>
        <w:t>ی‌</w:t>
      </w:r>
      <w:r w:rsidRPr="008A4158">
        <w:rPr>
          <w:rFonts w:cs="B Nazanin" w:hint="eastAsia"/>
          <w:sz w:val="28"/>
          <w:szCs w:val="28"/>
          <w:rtl/>
          <w:lang w:bidi="fa-IR"/>
        </w:rPr>
        <w:t>گ</w:t>
      </w:r>
      <w:r w:rsidRPr="008A4158">
        <w:rPr>
          <w:rFonts w:cs="B Nazanin" w:hint="cs"/>
          <w:sz w:val="28"/>
          <w:szCs w:val="28"/>
          <w:rtl/>
          <w:lang w:bidi="fa-IR"/>
        </w:rPr>
        <w:t>ی</w:t>
      </w:r>
      <w:r w:rsidRPr="008A4158">
        <w:rPr>
          <w:rFonts w:cs="B Nazanin" w:hint="eastAsia"/>
          <w:sz w:val="28"/>
          <w:szCs w:val="28"/>
          <w:rtl/>
          <w:lang w:bidi="fa-IR"/>
        </w:rPr>
        <w:t>رد</w:t>
      </w:r>
      <w:r>
        <w:rPr>
          <w:rFonts w:cs="B Nazanin"/>
          <w:sz w:val="28"/>
          <w:szCs w:val="28"/>
          <w:rtl/>
          <w:lang w:bidi="fa-IR"/>
        </w:rPr>
        <w:t xml:space="preserve">. </w:t>
      </w:r>
      <w:r w:rsidRPr="008A4158">
        <w:rPr>
          <w:rFonts w:cs="B Nazanin"/>
          <w:sz w:val="28"/>
          <w:szCs w:val="28"/>
          <w:rtl/>
          <w:lang w:bidi="fa-IR"/>
        </w:rPr>
        <w:t>تقاضا</w:t>
      </w:r>
      <w:r w:rsidRPr="008A4158">
        <w:rPr>
          <w:rFonts w:cs="B Nazanin" w:hint="cs"/>
          <w:sz w:val="28"/>
          <w:szCs w:val="28"/>
          <w:rtl/>
          <w:lang w:bidi="fa-IR"/>
        </w:rPr>
        <w:t>ی</w:t>
      </w:r>
      <w:r w:rsidRPr="008A4158">
        <w:rPr>
          <w:rFonts w:cs="B Nazanin"/>
          <w:sz w:val="28"/>
          <w:szCs w:val="28"/>
          <w:rtl/>
          <w:lang w:bidi="fa-IR"/>
        </w:rPr>
        <w:t xml:space="preserve"> داخل</w:t>
      </w:r>
      <w:r w:rsidRPr="008A4158">
        <w:rPr>
          <w:rFonts w:cs="B Nazanin" w:hint="cs"/>
          <w:sz w:val="28"/>
          <w:szCs w:val="28"/>
          <w:rtl/>
          <w:lang w:bidi="fa-IR"/>
        </w:rPr>
        <w:t>ی</w:t>
      </w:r>
      <w:r w:rsidRPr="008A4158">
        <w:rPr>
          <w:rFonts w:cs="B Nazanin"/>
          <w:sz w:val="28"/>
          <w:szCs w:val="28"/>
          <w:rtl/>
          <w:lang w:bidi="fa-IR"/>
        </w:rPr>
        <w:t xml:space="preserve"> برا</w:t>
      </w:r>
      <w:r w:rsidRPr="008A4158">
        <w:rPr>
          <w:rFonts w:cs="B Nazanin" w:hint="cs"/>
          <w:sz w:val="28"/>
          <w:szCs w:val="28"/>
          <w:rtl/>
          <w:lang w:bidi="fa-IR"/>
        </w:rPr>
        <w:t>ی</w:t>
      </w:r>
      <w:r w:rsidRPr="008A4158">
        <w:rPr>
          <w:rFonts w:cs="B Nazanin"/>
          <w:sz w:val="28"/>
          <w:szCs w:val="28"/>
          <w:rtl/>
          <w:lang w:bidi="fa-IR"/>
        </w:rPr>
        <w:t xml:space="preserve"> ارز عمدتا</w:t>
      </w:r>
      <w:r>
        <w:rPr>
          <w:rFonts w:cs="B Nazanin" w:hint="cs"/>
          <w:sz w:val="28"/>
          <w:szCs w:val="28"/>
          <w:rtl/>
          <w:lang w:bidi="fa-IR"/>
        </w:rPr>
        <w:t>ً</w:t>
      </w:r>
      <w:r w:rsidRPr="008A4158">
        <w:rPr>
          <w:rFonts w:cs="B Nazanin"/>
          <w:sz w:val="28"/>
          <w:szCs w:val="28"/>
          <w:rtl/>
          <w:lang w:bidi="fa-IR"/>
        </w:rPr>
        <w:t xml:space="preserve"> مبتن</w:t>
      </w:r>
      <w:r w:rsidRPr="008A4158">
        <w:rPr>
          <w:rFonts w:cs="B Nazanin" w:hint="cs"/>
          <w:sz w:val="28"/>
          <w:szCs w:val="28"/>
          <w:rtl/>
          <w:lang w:bidi="fa-IR"/>
        </w:rPr>
        <w:t>ی</w:t>
      </w:r>
      <w:r w:rsidRPr="008A4158">
        <w:rPr>
          <w:rFonts w:cs="B Nazanin"/>
          <w:sz w:val="28"/>
          <w:szCs w:val="28"/>
          <w:rtl/>
          <w:lang w:bidi="fa-IR"/>
        </w:rPr>
        <w:t xml:space="preserve"> بر استفاده از ارز برا</w:t>
      </w:r>
      <w:r w:rsidRPr="008A4158">
        <w:rPr>
          <w:rFonts w:cs="B Nazanin" w:hint="cs"/>
          <w:sz w:val="28"/>
          <w:szCs w:val="28"/>
          <w:rtl/>
          <w:lang w:bidi="fa-IR"/>
        </w:rPr>
        <w:t>ی</w:t>
      </w:r>
      <w:r w:rsidRPr="008A4158">
        <w:rPr>
          <w:rFonts w:cs="B Nazanin"/>
          <w:sz w:val="28"/>
          <w:szCs w:val="28"/>
          <w:rtl/>
          <w:lang w:bidi="fa-IR"/>
        </w:rPr>
        <w:t xml:space="preserve"> معاملات است (تقاضا</w:t>
      </w:r>
      <w:r w:rsidRPr="008A4158">
        <w:rPr>
          <w:rFonts w:cs="B Nazanin" w:hint="cs"/>
          <w:sz w:val="28"/>
          <w:szCs w:val="28"/>
          <w:rtl/>
          <w:lang w:bidi="fa-IR"/>
        </w:rPr>
        <w:t>ی</w:t>
      </w:r>
      <w:r w:rsidRPr="008A4158">
        <w:rPr>
          <w:rFonts w:cs="B Nazanin"/>
          <w:sz w:val="28"/>
          <w:szCs w:val="28"/>
          <w:rtl/>
          <w:lang w:bidi="fa-IR"/>
        </w:rPr>
        <w:t xml:space="preserve"> معاملات</w:t>
      </w:r>
      <w:r w:rsidRPr="008A4158">
        <w:rPr>
          <w:rFonts w:cs="B Nazanin" w:hint="cs"/>
          <w:sz w:val="28"/>
          <w:szCs w:val="28"/>
          <w:rtl/>
          <w:lang w:bidi="fa-IR"/>
        </w:rPr>
        <w:t>ی</w:t>
      </w:r>
      <w:r w:rsidRPr="008A4158">
        <w:rPr>
          <w:rFonts w:cs="B Nazanin"/>
          <w:sz w:val="28"/>
          <w:szCs w:val="28"/>
          <w:rtl/>
          <w:lang w:bidi="fa-IR"/>
        </w:rPr>
        <w:t xml:space="preserve"> پول) و ب</w:t>
      </w:r>
      <w:r w:rsidRPr="008A4158">
        <w:rPr>
          <w:rFonts w:cs="B Nazanin" w:hint="cs"/>
          <w:sz w:val="28"/>
          <w:szCs w:val="28"/>
          <w:rtl/>
          <w:lang w:bidi="fa-IR"/>
        </w:rPr>
        <w:t>ی</w:t>
      </w:r>
      <w:r w:rsidRPr="008A4158">
        <w:rPr>
          <w:rFonts w:cs="B Nazanin" w:hint="eastAsia"/>
          <w:sz w:val="28"/>
          <w:szCs w:val="28"/>
          <w:rtl/>
          <w:lang w:bidi="fa-IR"/>
        </w:rPr>
        <w:t>شتر</w:t>
      </w:r>
      <w:r w:rsidRPr="008A4158">
        <w:rPr>
          <w:rFonts w:cs="B Nazanin"/>
          <w:sz w:val="28"/>
          <w:szCs w:val="28"/>
          <w:rtl/>
          <w:lang w:bidi="fa-IR"/>
        </w:rPr>
        <w:t xml:space="preserve"> تحت تاث</w:t>
      </w:r>
      <w:r w:rsidRPr="008A4158">
        <w:rPr>
          <w:rFonts w:cs="B Nazanin" w:hint="cs"/>
          <w:sz w:val="28"/>
          <w:szCs w:val="28"/>
          <w:rtl/>
          <w:lang w:bidi="fa-IR"/>
        </w:rPr>
        <w:t>ی</w:t>
      </w:r>
      <w:r w:rsidRPr="008A4158">
        <w:rPr>
          <w:rFonts w:cs="B Nazanin" w:hint="eastAsia"/>
          <w:sz w:val="28"/>
          <w:szCs w:val="28"/>
          <w:rtl/>
          <w:lang w:bidi="fa-IR"/>
        </w:rPr>
        <w:t>ر</w:t>
      </w:r>
      <w:r w:rsidRPr="008A4158">
        <w:rPr>
          <w:rFonts w:cs="B Nazanin"/>
          <w:sz w:val="28"/>
          <w:szCs w:val="28"/>
          <w:rtl/>
          <w:lang w:bidi="fa-IR"/>
        </w:rPr>
        <w:t xml:space="preserve"> سطوح </w:t>
      </w:r>
      <w:r w:rsidRPr="008A4158">
        <w:rPr>
          <w:rFonts w:cs="B Nazanin"/>
          <w:sz w:val="28"/>
          <w:szCs w:val="28"/>
          <w:rtl/>
          <w:lang w:bidi="fa-IR"/>
        </w:rPr>
        <w:lastRenderedPageBreak/>
        <w:t>درآمد، ق</w:t>
      </w:r>
      <w:r w:rsidRPr="008A4158">
        <w:rPr>
          <w:rFonts w:cs="B Nazanin" w:hint="cs"/>
          <w:sz w:val="28"/>
          <w:szCs w:val="28"/>
          <w:rtl/>
          <w:lang w:bidi="fa-IR"/>
        </w:rPr>
        <w:t>ی</w:t>
      </w:r>
      <w:r w:rsidRPr="008A4158">
        <w:rPr>
          <w:rFonts w:cs="B Nazanin" w:hint="eastAsia"/>
          <w:sz w:val="28"/>
          <w:szCs w:val="28"/>
          <w:rtl/>
          <w:lang w:bidi="fa-IR"/>
        </w:rPr>
        <w:t>مت</w:t>
      </w:r>
      <w:r w:rsidRPr="008A4158">
        <w:rPr>
          <w:rFonts w:cs="B Nazanin"/>
          <w:sz w:val="28"/>
          <w:szCs w:val="28"/>
          <w:rtl/>
          <w:lang w:bidi="fa-IR"/>
        </w:rPr>
        <w:t xml:space="preserve"> کالا‌ها و خدمات، در</w:t>
      </w:r>
      <w:r>
        <w:rPr>
          <w:rFonts w:cs="B Nazanin" w:hint="cs"/>
          <w:sz w:val="28"/>
          <w:szCs w:val="28"/>
          <w:rtl/>
          <w:lang w:bidi="fa-IR"/>
        </w:rPr>
        <w:t xml:space="preserve"> </w:t>
      </w:r>
      <w:r w:rsidRPr="008A4158">
        <w:rPr>
          <w:rFonts w:cs="B Nazanin"/>
          <w:sz w:val="28"/>
          <w:szCs w:val="28"/>
          <w:rtl/>
          <w:lang w:bidi="fa-IR"/>
        </w:rPr>
        <w:t>دسترس بودن روش‌ها</w:t>
      </w:r>
      <w:r w:rsidRPr="008A4158">
        <w:rPr>
          <w:rFonts w:cs="B Nazanin" w:hint="cs"/>
          <w:sz w:val="28"/>
          <w:szCs w:val="28"/>
          <w:rtl/>
          <w:lang w:bidi="fa-IR"/>
        </w:rPr>
        <w:t>ی</w:t>
      </w:r>
      <w:r w:rsidRPr="008A4158">
        <w:rPr>
          <w:rFonts w:cs="B Nazanin"/>
          <w:sz w:val="28"/>
          <w:szCs w:val="28"/>
          <w:rtl/>
          <w:lang w:bidi="fa-IR"/>
        </w:rPr>
        <w:t xml:space="preserve"> پرداخت</w:t>
      </w:r>
      <w:r>
        <w:rPr>
          <w:rFonts w:cs="B Nazanin" w:hint="cs"/>
          <w:sz w:val="28"/>
          <w:szCs w:val="28"/>
          <w:rtl/>
          <w:lang w:bidi="fa-IR"/>
        </w:rPr>
        <w:t>ِ</w:t>
      </w:r>
      <w:r w:rsidRPr="008A4158">
        <w:rPr>
          <w:rFonts w:cs="B Nazanin"/>
          <w:sz w:val="28"/>
          <w:szCs w:val="28"/>
          <w:rtl/>
          <w:lang w:bidi="fa-IR"/>
        </w:rPr>
        <w:t xml:space="preserve"> جا</w:t>
      </w:r>
      <w:r w:rsidRPr="008A4158">
        <w:rPr>
          <w:rFonts w:cs="B Nazanin" w:hint="cs"/>
          <w:sz w:val="28"/>
          <w:szCs w:val="28"/>
          <w:rtl/>
          <w:lang w:bidi="fa-IR"/>
        </w:rPr>
        <w:t>ی</w:t>
      </w:r>
      <w:r w:rsidRPr="008A4158">
        <w:rPr>
          <w:rFonts w:cs="B Nazanin" w:hint="eastAsia"/>
          <w:sz w:val="28"/>
          <w:szCs w:val="28"/>
          <w:rtl/>
          <w:lang w:bidi="fa-IR"/>
        </w:rPr>
        <w:t>گز</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و </w:t>
      </w:r>
      <w:r w:rsidRPr="008A4158">
        <w:rPr>
          <w:rFonts w:cs="B Nazanin" w:hint="eastAsia"/>
          <w:sz w:val="28"/>
          <w:szCs w:val="28"/>
          <w:rtl/>
          <w:lang w:bidi="fa-IR"/>
        </w:rPr>
        <w:t>هز</w:t>
      </w:r>
      <w:r w:rsidRPr="008A4158">
        <w:rPr>
          <w:rFonts w:cs="B Nazanin" w:hint="cs"/>
          <w:sz w:val="28"/>
          <w:szCs w:val="28"/>
          <w:rtl/>
          <w:lang w:bidi="fa-IR"/>
        </w:rPr>
        <w:t>ی</w:t>
      </w:r>
      <w:r w:rsidRPr="008A4158">
        <w:rPr>
          <w:rFonts w:cs="B Nazanin" w:hint="eastAsia"/>
          <w:sz w:val="28"/>
          <w:szCs w:val="28"/>
          <w:rtl/>
          <w:lang w:bidi="fa-IR"/>
        </w:rPr>
        <w:t>نه</w:t>
      </w:r>
      <w:r w:rsidRPr="00395B86">
        <w:rPr>
          <w:rFonts w:cs="B Nazanin"/>
          <w:sz w:val="28"/>
          <w:szCs w:val="28"/>
          <w:rtl/>
          <w:lang w:bidi="fa-IR"/>
        </w:rPr>
        <w:t xml:space="preserve"> </w:t>
      </w:r>
      <w:r w:rsidRPr="008A4158">
        <w:rPr>
          <w:rFonts w:cs="B Nazanin"/>
          <w:sz w:val="28"/>
          <w:szCs w:val="28"/>
          <w:rtl/>
          <w:lang w:bidi="fa-IR"/>
        </w:rPr>
        <w:t>فرصتِ نگهدار</w:t>
      </w:r>
      <w:r w:rsidRPr="008A4158">
        <w:rPr>
          <w:rFonts w:cs="B Nazanin" w:hint="cs"/>
          <w:sz w:val="28"/>
          <w:szCs w:val="28"/>
          <w:rtl/>
          <w:lang w:bidi="fa-IR"/>
        </w:rPr>
        <w:t>ی</w:t>
      </w:r>
      <w:r w:rsidRPr="008A4158">
        <w:rPr>
          <w:rFonts w:cs="B Nazanin"/>
          <w:sz w:val="28"/>
          <w:szCs w:val="28"/>
          <w:rtl/>
          <w:lang w:bidi="fa-IR"/>
        </w:rPr>
        <w:t xml:space="preserve"> پول به جا</w:t>
      </w:r>
      <w:r w:rsidRPr="008A4158">
        <w:rPr>
          <w:rFonts w:cs="B Nazanin" w:hint="cs"/>
          <w:sz w:val="28"/>
          <w:szCs w:val="28"/>
          <w:rtl/>
          <w:lang w:bidi="fa-IR"/>
        </w:rPr>
        <w:t>ی</w:t>
      </w:r>
      <w:r w:rsidRPr="008A4158">
        <w:rPr>
          <w:rFonts w:cs="B Nazanin"/>
          <w:sz w:val="28"/>
          <w:szCs w:val="28"/>
          <w:rtl/>
          <w:lang w:bidi="fa-IR"/>
        </w:rPr>
        <w:t xml:space="preserve"> دارا</w:t>
      </w:r>
      <w:r w:rsidRPr="008A4158">
        <w:rPr>
          <w:rFonts w:cs="B Nazanin" w:hint="cs"/>
          <w:sz w:val="28"/>
          <w:szCs w:val="28"/>
          <w:rtl/>
          <w:lang w:bidi="fa-IR"/>
        </w:rPr>
        <w:t>یی‌</w:t>
      </w:r>
      <w:r w:rsidRPr="008A4158">
        <w:rPr>
          <w:rFonts w:cs="B Nazanin" w:hint="eastAsia"/>
          <w:sz w:val="28"/>
          <w:szCs w:val="28"/>
          <w:rtl/>
          <w:lang w:bidi="fa-IR"/>
        </w:rPr>
        <w:t>ها</w:t>
      </w:r>
      <w:r w:rsidRPr="008A4158">
        <w:rPr>
          <w:rFonts w:cs="B Nazanin" w:hint="cs"/>
          <w:sz w:val="28"/>
          <w:szCs w:val="28"/>
          <w:rtl/>
          <w:lang w:bidi="fa-IR"/>
        </w:rPr>
        <w:t>ی</w:t>
      </w:r>
      <w:r w:rsidRPr="008A4158">
        <w:rPr>
          <w:rFonts w:cs="B Nazanin"/>
          <w:sz w:val="28"/>
          <w:szCs w:val="28"/>
          <w:rtl/>
          <w:lang w:bidi="fa-IR"/>
        </w:rPr>
        <w:t xml:space="preserve"> پر بهره است</w:t>
      </w:r>
      <w:r>
        <w:rPr>
          <w:rFonts w:cs="B Nazanin"/>
          <w:sz w:val="28"/>
          <w:szCs w:val="28"/>
          <w:rtl/>
          <w:lang w:bidi="fa-IR"/>
        </w:rPr>
        <w:t xml:space="preserve">. </w:t>
      </w:r>
      <w:r w:rsidRPr="008A4158">
        <w:rPr>
          <w:rFonts w:cs="B Nazanin"/>
          <w:sz w:val="28"/>
          <w:szCs w:val="28"/>
          <w:rtl/>
          <w:lang w:bidi="fa-IR"/>
        </w:rPr>
        <w:t>درمقابل تقاضا</w:t>
      </w:r>
      <w:r w:rsidRPr="008A4158">
        <w:rPr>
          <w:rFonts w:cs="B Nazanin" w:hint="cs"/>
          <w:sz w:val="28"/>
          <w:szCs w:val="28"/>
          <w:rtl/>
          <w:lang w:bidi="fa-IR"/>
        </w:rPr>
        <w:t>ی</w:t>
      </w:r>
      <w:r w:rsidRPr="008A4158">
        <w:rPr>
          <w:rFonts w:cs="B Nazanin"/>
          <w:sz w:val="28"/>
          <w:szCs w:val="28"/>
          <w:rtl/>
          <w:lang w:bidi="fa-IR"/>
        </w:rPr>
        <w:t xml:space="preserve"> خارج</w:t>
      </w:r>
      <w:r w:rsidRPr="008A4158">
        <w:rPr>
          <w:rFonts w:cs="B Nazanin" w:hint="cs"/>
          <w:sz w:val="28"/>
          <w:szCs w:val="28"/>
          <w:rtl/>
          <w:lang w:bidi="fa-IR"/>
        </w:rPr>
        <w:t>ی</w:t>
      </w:r>
      <w:r w:rsidRPr="008A4158">
        <w:rPr>
          <w:rFonts w:cs="B Nazanin"/>
          <w:sz w:val="28"/>
          <w:szCs w:val="28"/>
          <w:rtl/>
          <w:lang w:bidi="fa-IR"/>
        </w:rPr>
        <w:t xml:space="preserve"> برا</w:t>
      </w:r>
      <w:r w:rsidRPr="008A4158">
        <w:rPr>
          <w:rFonts w:cs="B Nazanin" w:hint="cs"/>
          <w:sz w:val="28"/>
          <w:szCs w:val="28"/>
          <w:rtl/>
          <w:lang w:bidi="fa-IR"/>
        </w:rPr>
        <w:t>ی</w:t>
      </w:r>
      <w:r w:rsidRPr="008A4158">
        <w:rPr>
          <w:rFonts w:cs="B Nazanin"/>
          <w:sz w:val="28"/>
          <w:szCs w:val="28"/>
          <w:rtl/>
          <w:lang w:bidi="fa-IR"/>
        </w:rPr>
        <w:t xml:space="preserve"> ارز ا</w:t>
      </w:r>
      <w:r w:rsidRPr="008A4158">
        <w:rPr>
          <w:rFonts w:cs="B Nazanin" w:hint="cs"/>
          <w:sz w:val="28"/>
          <w:szCs w:val="28"/>
          <w:rtl/>
          <w:lang w:bidi="fa-IR"/>
        </w:rPr>
        <w:t>ی</w:t>
      </w:r>
      <w:r w:rsidRPr="008A4158">
        <w:rPr>
          <w:rFonts w:cs="B Nazanin" w:hint="eastAsia"/>
          <w:sz w:val="28"/>
          <w:szCs w:val="28"/>
          <w:rtl/>
          <w:lang w:bidi="fa-IR"/>
        </w:rPr>
        <w:t>الات</w:t>
      </w:r>
      <w:r w:rsidRPr="008A4158">
        <w:rPr>
          <w:rFonts w:cs="B Nazanin"/>
          <w:sz w:val="28"/>
          <w:szCs w:val="28"/>
          <w:rtl/>
          <w:lang w:bidi="fa-IR"/>
        </w:rPr>
        <w:t xml:space="preserve"> متحده عمدتا</w:t>
      </w:r>
      <w:r>
        <w:rPr>
          <w:rFonts w:cs="B Nazanin" w:hint="cs"/>
          <w:sz w:val="28"/>
          <w:szCs w:val="28"/>
          <w:rtl/>
          <w:lang w:bidi="fa-IR"/>
        </w:rPr>
        <w:t>ً</w:t>
      </w:r>
      <w:r w:rsidRPr="008A4158">
        <w:rPr>
          <w:rFonts w:cs="B Nazanin"/>
          <w:sz w:val="28"/>
          <w:szCs w:val="28"/>
          <w:rtl/>
          <w:lang w:bidi="fa-IR"/>
        </w:rPr>
        <w:t xml:space="preserve"> تحت ت</w:t>
      </w:r>
      <w:r>
        <w:rPr>
          <w:rFonts w:cs="B Nazanin" w:hint="cs"/>
          <w:sz w:val="28"/>
          <w:szCs w:val="28"/>
          <w:rtl/>
          <w:lang w:bidi="fa-IR"/>
        </w:rPr>
        <w:t>أ</w:t>
      </w:r>
      <w:r w:rsidRPr="008A4158">
        <w:rPr>
          <w:rFonts w:cs="B Nazanin"/>
          <w:sz w:val="28"/>
          <w:szCs w:val="28"/>
          <w:rtl/>
          <w:lang w:bidi="fa-IR"/>
        </w:rPr>
        <w:t>ث</w:t>
      </w:r>
      <w:r w:rsidRPr="008A4158">
        <w:rPr>
          <w:rFonts w:cs="B Nazanin" w:hint="cs"/>
          <w:sz w:val="28"/>
          <w:szCs w:val="28"/>
          <w:rtl/>
          <w:lang w:bidi="fa-IR"/>
        </w:rPr>
        <w:t>ی</w:t>
      </w:r>
      <w:r w:rsidRPr="008A4158">
        <w:rPr>
          <w:rFonts w:cs="B Nazanin" w:hint="eastAsia"/>
          <w:sz w:val="28"/>
          <w:szCs w:val="28"/>
          <w:rtl/>
          <w:lang w:bidi="fa-IR"/>
        </w:rPr>
        <w:t>ر</w:t>
      </w:r>
      <w:r w:rsidRPr="008A4158">
        <w:rPr>
          <w:rFonts w:cs="B Nazanin"/>
          <w:sz w:val="28"/>
          <w:szCs w:val="28"/>
          <w:rtl/>
          <w:lang w:bidi="fa-IR"/>
        </w:rPr>
        <w:t xml:space="preserve"> عدم اطم</w:t>
      </w:r>
      <w:r w:rsidRPr="008A4158">
        <w:rPr>
          <w:rFonts w:cs="B Nazanin" w:hint="cs"/>
          <w:sz w:val="28"/>
          <w:szCs w:val="28"/>
          <w:rtl/>
          <w:lang w:bidi="fa-IR"/>
        </w:rPr>
        <w:t>ی</w:t>
      </w:r>
      <w:r w:rsidRPr="008A4158">
        <w:rPr>
          <w:rFonts w:cs="B Nazanin" w:hint="eastAsia"/>
          <w:sz w:val="28"/>
          <w:szCs w:val="28"/>
          <w:rtl/>
          <w:lang w:bidi="fa-IR"/>
        </w:rPr>
        <w:t>نان</w:t>
      </w:r>
      <w:r w:rsidRPr="008A4158">
        <w:rPr>
          <w:rFonts w:cs="B Nazanin"/>
          <w:sz w:val="28"/>
          <w:szCs w:val="28"/>
          <w:rtl/>
          <w:lang w:bidi="fa-IR"/>
        </w:rPr>
        <w:t xml:space="preserve"> س</w:t>
      </w:r>
      <w:r w:rsidRPr="008A4158">
        <w:rPr>
          <w:rFonts w:cs="B Nazanin" w:hint="cs"/>
          <w:sz w:val="28"/>
          <w:szCs w:val="28"/>
          <w:rtl/>
          <w:lang w:bidi="fa-IR"/>
        </w:rPr>
        <w:t>ی</w:t>
      </w:r>
      <w:r w:rsidRPr="008A4158">
        <w:rPr>
          <w:rFonts w:cs="B Nazanin" w:hint="eastAsia"/>
          <w:sz w:val="28"/>
          <w:szCs w:val="28"/>
          <w:rtl/>
          <w:lang w:bidi="fa-IR"/>
        </w:rPr>
        <w:t>اس</w:t>
      </w:r>
      <w:r w:rsidRPr="008A4158">
        <w:rPr>
          <w:rFonts w:cs="B Nazanin" w:hint="cs"/>
          <w:sz w:val="28"/>
          <w:szCs w:val="28"/>
          <w:rtl/>
          <w:lang w:bidi="fa-IR"/>
        </w:rPr>
        <w:t>ی</w:t>
      </w:r>
      <w:r w:rsidRPr="008A4158">
        <w:rPr>
          <w:rFonts w:cs="B Nazanin"/>
          <w:sz w:val="28"/>
          <w:szCs w:val="28"/>
          <w:rtl/>
          <w:lang w:bidi="fa-IR"/>
        </w:rPr>
        <w:t xml:space="preserve"> و اقتصاد</w:t>
      </w:r>
      <w:r w:rsidRPr="008A4158">
        <w:rPr>
          <w:rFonts w:cs="B Nazanin" w:hint="cs"/>
          <w:sz w:val="28"/>
          <w:szCs w:val="28"/>
          <w:rtl/>
          <w:lang w:bidi="fa-IR"/>
        </w:rPr>
        <w:t>ی</w:t>
      </w:r>
      <w:r w:rsidRPr="008A4158">
        <w:rPr>
          <w:rFonts w:cs="B Nazanin"/>
          <w:sz w:val="28"/>
          <w:szCs w:val="28"/>
          <w:rtl/>
          <w:lang w:bidi="fa-IR"/>
        </w:rPr>
        <w:t xml:space="preserve"> مرتبط با برخ</w:t>
      </w:r>
      <w:r w:rsidRPr="008A4158">
        <w:rPr>
          <w:rFonts w:cs="B Nazanin" w:hint="cs"/>
          <w:sz w:val="28"/>
          <w:szCs w:val="28"/>
          <w:rtl/>
          <w:lang w:bidi="fa-IR"/>
        </w:rPr>
        <w:t>ی</w:t>
      </w:r>
      <w:r w:rsidRPr="008A4158">
        <w:rPr>
          <w:rFonts w:cs="B Nazanin"/>
          <w:sz w:val="28"/>
          <w:szCs w:val="28"/>
          <w:rtl/>
          <w:lang w:bidi="fa-IR"/>
        </w:rPr>
        <w:t xml:space="preserve"> از ارز‌ها</w:t>
      </w:r>
      <w:r w:rsidRPr="008A4158">
        <w:rPr>
          <w:rFonts w:cs="B Nazanin" w:hint="cs"/>
          <w:sz w:val="28"/>
          <w:szCs w:val="28"/>
          <w:rtl/>
          <w:lang w:bidi="fa-IR"/>
        </w:rPr>
        <w:t>ی</w:t>
      </w:r>
      <w:r w:rsidRPr="008A4158">
        <w:rPr>
          <w:rFonts w:cs="B Nazanin"/>
          <w:sz w:val="28"/>
          <w:szCs w:val="28"/>
          <w:rtl/>
          <w:lang w:bidi="fa-IR"/>
        </w:rPr>
        <w:t xml:space="preserve"> خارج</w:t>
      </w:r>
      <w:r w:rsidRPr="008A4158">
        <w:rPr>
          <w:rFonts w:cs="B Nazanin" w:hint="cs"/>
          <w:sz w:val="28"/>
          <w:szCs w:val="28"/>
          <w:rtl/>
          <w:lang w:bidi="fa-IR"/>
        </w:rPr>
        <w:t>ی</w:t>
      </w:r>
      <w:r w:rsidRPr="008A4158">
        <w:rPr>
          <w:rFonts w:cs="B Nazanin"/>
          <w:sz w:val="28"/>
          <w:szCs w:val="28"/>
          <w:rtl/>
          <w:lang w:bidi="fa-IR"/>
        </w:rPr>
        <w:t xml:space="preserve"> است</w:t>
      </w:r>
      <w:r>
        <w:rPr>
          <w:rFonts w:cs="B Nazanin"/>
          <w:sz w:val="28"/>
          <w:szCs w:val="28"/>
          <w:rtl/>
          <w:lang w:bidi="fa-IR"/>
        </w:rPr>
        <w:t xml:space="preserve">. </w:t>
      </w:r>
      <w:r w:rsidRPr="008A4158">
        <w:rPr>
          <w:rFonts w:cs="B Nazanin"/>
          <w:sz w:val="28"/>
          <w:szCs w:val="28"/>
          <w:rtl/>
          <w:lang w:bidi="fa-IR"/>
        </w:rPr>
        <w:t>تا سال 2019، ب</w:t>
      </w:r>
      <w:r w:rsidRPr="008A4158">
        <w:rPr>
          <w:rFonts w:cs="B Nazanin" w:hint="cs"/>
          <w:sz w:val="28"/>
          <w:szCs w:val="28"/>
          <w:rtl/>
          <w:lang w:bidi="fa-IR"/>
        </w:rPr>
        <w:t>ی</w:t>
      </w:r>
      <w:r w:rsidRPr="008A4158">
        <w:rPr>
          <w:rFonts w:cs="B Nazanin" w:hint="eastAsia"/>
          <w:sz w:val="28"/>
          <w:szCs w:val="28"/>
          <w:rtl/>
          <w:lang w:bidi="fa-IR"/>
        </w:rPr>
        <w:t>ش</w:t>
      </w:r>
      <w:r w:rsidRPr="008A4158">
        <w:rPr>
          <w:rFonts w:cs="B Nazanin"/>
          <w:sz w:val="28"/>
          <w:szCs w:val="28"/>
          <w:rtl/>
          <w:lang w:bidi="fa-IR"/>
        </w:rPr>
        <w:t xml:space="preserve"> از </w:t>
      </w:r>
      <w:r>
        <w:rPr>
          <w:rFonts w:cs="B Nazanin" w:hint="cs"/>
          <w:sz w:val="28"/>
          <w:szCs w:val="28"/>
          <w:rtl/>
          <w:lang w:bidi="fa-IR"/>
        </w:rPr>
        <w:t>1.75</w:t>
      </w:r>
      <w:r w:rsidRPr="008A4158">
        <w:rPr>
          <w:rFonts w:cs="B Nazanin"/>
          <w:sz w:val="28"/>
          <w:szCs w:val="28"/>
          <w:rtl/>
          <w:lang w:bidi="fa-IR"/>
        </w:rPr>
        <w:t xml:space="preserve"> تر</w:t>
      </w:r>
      <w:r w:rsidRPr="008A4158">
        <w:rPr>
          <w:rFonts w:cs="B Nazanin" w:hint="cs"/>
          <w:sz w:val="28"/>
          <w:szCs w:val="28"/>
          <w:rtl/>
          <w:lang w:bidi="fa-IR"/>
        </w:rPr>
        <w:t>ی</w:t>
      </w:r>
      <w:r w:rsidRPr="008A4158">
        <w:rPr>
          <w:rFonts w:cs="B Nazanin" w:hint="eastAsia"/>
          <w:sz w:val="28"/>
          <w:szCs w:val="28"/>
          <w:rtl/>
          <w:lang w:bidi="fa-IR"/>
        </w:rPr>
        <w:t>ل</w:t>
      </w:r>
      <w:r w:rsidRPr="008A4158">
        <w:rPr>
          <w:rFonts w:cs="B Nazanin" w:hint="cs"/>
          <w:sz w:val="28"/>
          <w:szCs w:val="28"/>
          <w:rtl/>
          <w:lang w:bidi="fa-IR"/>
        </w:rPr>
        <w:t>ی</w:t>
      </w:r>
      <w:r w:rsidRPr="008A4158">
        <w:rPr>
          <w:rFonts w:cs="B Nazanin" w:hint="eastAsia"/>
          <w:sz w:val="28"/>
          <w:szCs w:val="28"/>
          <w:rtl/>
          <w:lang w:bidi="fa-IR"/>
        </w:rPr>
        <w:t>ون</w:t>
      </w:r>
      <w:r w:rsidRPr="008A4158">
        <w:rPr>
          <w:rFonts w:cs="B Nazanin"/>
          <w:sz w:val="28"/>
          <w:szCs w:val="28"/>
          <w:rtl/>
          <w:lang w:bidi="fa-IR"/>
        </w:rPr>
        <w:t xml:space="preserve"> دلار اسکناس و پول در گردش وجود داشت</w:t>
      </w:r>
      <w:r>
        <w:rPr>
          <w:rFonts w:cs="B Nazanin"/>
          <w:sz w:val="28"/>
          <w:szCs w:val="28"/>
          <w:rtl/>
          <w:lang w:bidi="fa-IR"/>
        </w:rPr>
        <w:t xml:space="preserve">. </w:t>
      </w:r>
      <w:r w:rsidRPr="008A4158">
        <w:rPr>
          <w:rFonts w:cs="B Nazanin"/>
          <w:sz w:val="28"/>
          <w:szCs w:val="28"/>
          <w:rtl/>
          <w:lang w:bidi="fa-IR"/>
        </w:rPr>
        <w:t xml:space="preserve"> همچن</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ش</w:t>
      </w:r>
      <w:r w:rsidRPr="008A4158">
        <w:rPr>
          <w:rFonts w:cs="B Nazanin" w:hint="eastAsia"/>
          <w:sz w:val="28"/>
          <w:szCs w:val="28"/>
          <w:rtl/>
          <w:lang w:bidi="fa-IR"/>
        </w:rPr>
        <w:t>ورا</w:t>
      </w:r>
      <w:r w:rsidRPr="008A4158">
        <w:rPr>
          <w:rFonts w:cs="B Nazanin" w:hint="cs"/>
          <w:sz w:val="28"/>
          <w:szCs w:val="28"/>
          <w:rtl/>
          <w:lang w:bidi="fa-IR"/>
        </w:rPr>
        <w:t>ی</w:t>
      </w:r>
      <w:r w:rsidRPr="008A4158">
        <w:rPr>
          <w:rFonts w:cs="B Nazanin"/>
          <w:sz w:val="28"/>
          <w:szCs w:val="28"/>
          <w:rtl/>
          <w:lang w:bidi="fa-IR"/>
        </w:rPr>
        <w:t xml:space="preserve"> حکام تخم</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زده است که ب</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2/1 تا 3/2 حجم ارزش پول ا</w:t>
      </w:r>
      <w:r w:rsidRPr="008A4158">
        <w:rPr>
          <w:rFonts w:cs="B Nazanin" w:hint="cs"/>
          <w:sz w:val="28"/>
          <w:szCs w:val="28"/>
          <w:rtl/>
          <w:lang w:bidi="fa-IR"/>
        </w:rPr>
        <w:t>ی</w:t>
      </w:r>
      <w:r w:rsidRPr="008A4158">
        <w:rPr>
          <w:rFonts w:cs="B Nazanin" w:hint="eastAsia"/>
          <w:sz w:val="28"/>
          <w:szCs w:val="28"/>
          <w:rtl/>
          <w:lang w:bidi="fa-IR"/>
        </w:rPr>
        <w:t>الات</w:t>
      </w:r>
      <w:r w:rsidRPr="008A4158">
        <w:rPr>
          <w:rFonts w:cs="B Nazanin"/>
          <w:sz w:val="28"/>
          <w:szCs w:val="28"/>
          <w:rtl/>
          <w:lang w:bidi="fa-IR"/>
        </w:rPr>
        <w:t xml:space="preserve"> متحده در خارج از ا</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کشور نگهدار</w:t>
      </w:r>
      <w:r w:rsidRPr="008A4158">
        <w:rPr>
          <w:rFonts w:cs="B Nazanin" w:hint="cs"/>
          <w:sz w:val="28"/>
          <w:szCs w:val="28"/>
          <w:rtl/>
          <w:lang w:bidi="fa-IR"/>
        </w:rPr>
        <w:t>ی</w:t>
      </w:r>
      <w:r w:rsidRPr="008A4158">
        <w:rPr>
          <w:rFonts w:cs="B Nazanin"/>
          <w:sz w:val="28"/>
          <w:szCs w:val="28"/>
          <w:rtl/>
          <w:lang w:bidi="fa-IR"/>
        </w:rPr>
        <w:t xml:space="preserve"> م</w:t>
      </w:r>
      <w:r w:rsidRPr="008A4158">
        <w:rPr>
          <w:rFonts w:cs="B Nazanin" w:hint="cs"/>
          <w:sz w:val="28"/>
          <w:szCs w:val="28"/>
          <w:rtl/>
          <w:lang w:bidi="fa-IR"/>
        </w:rPr>
        <w:t>ی‌</w:t>
      </w:r>
      <w:r w:rsidRPr="008A4158">
        <w:rPr>
          <w:rFonts w:cs="B Nazanin" w:hint="eastAsia"/>
          <w:sz w:val="28"/>
          <w:szCs w:val="28"/>
          <w:rtl/>
          <w:lang w:bidi="fa-IR"/>
        </w:rPr>
        <w:t>شود</w:t>
      </w:r>
      <w:r>
        <w:rPr>
          <w:rFonts w:cs="B Nazanin"/>
          <w:sz w:val="28"/>
          <w:szCs w:val="28"/>
          <w:rtl/>
          <w:lang w:bidi="fa-IR"/>
        </w:rPr>
        <w:t xml:space="preserve">. </w:t>
      </w:r>
    </w:p>
    <w:p w:rsidR="0073225A" w:rsidRDefault="0073225A" w:rsidP="0073225A">
      <w:pPr>
        <w:tabs>
          <w:tab w:val="left" w:pos="1061"/>
        </w:tabs>
        <w:bidi/>
        <w:jc w:val="both"/>
        <w:rPr>
          <w:rtl/>
        </w:rPr>
        <w:sectPr w:rsidR="0073225A" w:rsidSect="00441C2F">
          <w:headerReference w:type="default" r:id="rId362"/>
          <w:footerReference w:type="default" r:id="rId363"/>
          <w:headerReference w:type="first" r:id="rId364"/>
          <w:type w:val="continuous"/>
          <w:pgSz w:w="9639" w:h="13608" w:code="13"/>
          <w:pgMar w:top="1418" w:right="851" w:bottom="1418" w:left="851" w:header="227" w:footer="510" w:gutter="0"/>
          <w:pgNumType w:fmt="numberInDash" w:start="0"/>
          <w:cols w:space="708"/>
          <w:titlePg/>
          <w:rtlGutter/>
          <w:docGrid w:linePitch="360"/>
        </w:sectPr>
      </w:pPr>
    </w:p>
    <w:p w:rsidR="00FF0057" w:rsidRPr="0073225A" w:rsidRDefault="00FF0057" w:rsidP="00FF0057">
      <w:pPr>
        <w:pBdr>
          <w:top w:val="single" w:sz="4" w:space="1" w:color="auto"/>
          <w:left w:val="single" w:sz="4" w:space="4" w:color="auto"/>
          <w:right w:val="single" w:sz="4" w:space="4" w:color="auto"/>
        </w:pBdr>
        <w:tabs>
          <w:tab w:val="left" w:pos="1061"/>
        </w:tabs>
        <w:bidi/>
        <w:jc w:val="both"/>
        <w:rPr>
          <w:rFonts w:cs="B Nazanin"/>
          <w:sz w:val="28"/>
          <w:szCs w:val="28"/>
          <w:vertAlign w:val="superscript"/>
          <w:rtl/>
          <w:lang w:bidi="fa-IR"/>
        </w:rPr>
      </w:pPr>
      <w:r w:rsidRPr="0073225A">
        <w:rPr>
          <w:rFonts w:cs="B Nazanin" w:hint="cs"/>
          <w:sz w:val="28"/>
          <w:szCs w:val="28"/>
          <w:rtl/>
          <w:lang w:bidi="fa-IR"/>
        </w:rPr>
        <w:t xml:space="preserve">شکل 6 </w:t>
      </w:r>
      <w:r w:rsidRPr="0073225A">
        <w:rPr>
          <w:rFonts w:ascii="Times New Roman" w:hAnsi="Times New Roman" w:cs="Times New Roman" w:hint="cs"/>
          <w:sz w:val="28"/>
          <w:szCs w:val="28"/>
          <w:rtl/>
          <w:lang w:bidi="fa-IR"/>
        </w:rPr>
        <w:t>–</w:t>
      </w:r>
      <w:r w:rsidRPr="0073225A">
        <w:rPr>
          <w:rFonts w:cs="B Nazanin" w:hint="cs"/>
          <w:sz w:val="28"/>
          <w:szCs w:val="28"/>
          <w:rtl/>
          <w:lang w:bidi="fa-IR"/>
        </w:rPr>
        <w:t xml:space="preserve"> 3 </w:t>
      </w:r>
      <w:r w:rsidRPr="0073225A">
        <w:rPr>
          <w:rFonts w:ascii="Times New Roman" w:hAnsi="Times New Roman" w:cs="Times New Roman" w:hint="cs"/>
          <w:sz w:val="28"/>
          <w:szCs w:val="28"/>
          <w:rtl/>
          <w:lang w:bidi="fa-IR"/>
        </w:rPr>
        <w:t>–</w:t>
      </w:r>
      <w:r w:rsidRPr="0073225A">
        <w:rPr>
          <w:rFonts w:cs="B Nazanin" w:hint="cs"/>
          <w:sz w:val="28"/>
          <w:szCs w:val="28"/>
          <w:rtl/>
          <w:lang w:bidi="fa-IR"/>
        </w:rPr>
        <w:t xml:space="preserve"> 5:   </w:t>
      </w:r>
      <w:r w:rsidRPr="0073225A">
        <w:rPr>
          <w:rFonts w:cs="B Nazanin"/>
          <w:sz w:val="28"/>
          <w:szCs w:val="28"/>
          <w:rtl/>
          <w:lang w:bidi="fa-IR"/>
        </w:rPr>
        <w:t>حجم پول در گردش در ایالات متحده در سال های 1940 تا 2019</w:t>
      </w:r>
      <w:r w:rsidRPr="0073225A">
        <w:rPr>
          <w:rFonts w:cs="B Nazanin" w:hint="cs"/>
          <w:sz w:val="28"/>
          <w:szCs w:val="28"/>
          <w:rtl/>
          <w:lang w:bidi="fa-IR"/>
        </w:rPr>
        <w:t xml:space="preserve"> </w:t>
      </w:r>
      <w:r w:rsidRPr="0073225A">
        <w:rPr>
          <w:rFonts w:cs="B Nazanin" w:hint="cs"/>
          <w:sz w:val="28"/>
          <w:szCs w:val="28"/>
          <w:vertAlign w:val="superscript"/>
          <w:rtl/>
          <w:lang w:bidi="fa-IR"/>
        </w:rPr>
        <w:t>(1)</w:t>
      </w:r>
    </w:p>
    <w:p w:rsidR="004655B3" w:rsidRPr="00FF0057" w:rsidRDefault="004655B3" w:rsidP="00FF0057">
      <w:pPr>
        <w:bidi/>
        <w:rPr>
          <w:rFonts w:cs="B Nazanin"/>
          <w:sz w:val="28"/>
          <w:szCs w:val="28"/>
          <w:rtl/>
          <w:lang w:bidi="fa-IR"/>
        </w:rPr>
        <w:sectPr w:rsidR="004655B3" w:rsidRPr="00FF0057" w:rsidSect="00441C2F">
          <w:headerReference w:type="default" r:id="rId365"/>
          <w:footerReference w:type="default" r:id="rId366"/>
          <w:headerReference w:type="first" r:id="rId367"/>
          <w:type w:val="continuous"/>
          <w:pgSz w:w="9639" w:h="13608" w:code="13"/>
          <w:pgMar w:top="1418" w:right="851" w:bottom="1418" w:left="851" w:header="227" w:footer="510" w:gutter="0"/>
          <w:pgNumType w:fmt="numberInDash" w:start="0"/>
          <w:cols w:space="708"/>
          <w:titlePg/>
          <w:rtlGutter/>
          <w:docGrid w:linePitch="360"/>
        </w:sectPr>
      </w:pPr>
    </w:p>
    <w:p w:rsidR="000B5EED" w:rsidRDefault="000B5EED" w:rsidP="000B5EED">
      <w:pPr>
        <w:pBdr>
          <w:top w:val="single" w:sz="4" w:space="1" w:color="auto"/>
          <w:left w:val="single" w:sz="4" w:space="4" w:color="auto"/>
          <w:bottom w:val="single" w:sz="4" w:space="1" w:color="auto"/>
          <w:right w:val="single" w:sz="4" w:space="4" w:color="auto"/>
        </w:pBdr>
        <w:tabs>
          <w:tab w:val="left" w:pos="1061"/>
        </w:tabs>
        <w:bidi/>
        <w:jc w:val="both"/>
        <w:rPr>
          <w:rFonts w:cs="B Nazanin"/>
          <w:sz w:val="28"/>
          <w:szCs w:val="28"/>
          <w:rtl/>
          <w:lang w:bidi="fa-IR"/>
        </w:rPr>
      </w:pPr>
      <w:r>
        <w:rPr>
          <w:rFonts w:cs="B Nazanin"/>
          <w:noProof/>
          <w:sz w:val="28"/>
          <w:szCs w:val="28"/>
          <w:lang w:bidi="fa-IR"/>
        </w:rPr>
        <mc:AlternateContent>
          <mc:Choice Requires="wps">
            <w:drawing>
              <wp:anchor distT="0" distB="0" distL="114300" distR="114300" simplePos="0" relativeHeight="251761664" behindDoc="0" locked="0" layoutInCell="1" allowOverlap="1">
                <wp:simplePos x="0" y="0"/>
                <wp:positionH relativeFrom="column">
                  <wp:posOffset>164465</wp:posOffset>
                </wp:positionH>
                <wp:positionV relativeFrom="paragraph">
                  <wp:posOffset>203835</wp:posOffset>
                </wp:positionV>
                <wp:extent cx="1371600" cy="352425"/>
                <wp:effectExtent l="0" t="0" r="19050" b="28575"/>
                <wp:wrapNone/>
                <wp:docPr id="271" name="Rectangle 271"/>
                <wp:cNvGraphicFramePr/>
                <a:graphic xmlns:a="http://schemas.openxmlformats.org/drawingml/2006/main">
                  <a:graphicData uri="http://schemas.microsoft.com/office/word/2010/wordprocessingShape">
                    <wps:wsp>
                      <wps:cNvSpPr/>
                      <wps:spPr>
                        <a:xfrm>
                          <a:off x="0" y="0"/>
                          <a:ext cx="1371600" cy="3524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0B5EED" w:rsidRDefault="00EB106D" w:rsidP="000B5EED">
                            <w:pPr>
                              <w:jc w:val="center"/>
                              <w:rPr>
                                <w:rFonts w:cs="B Nazanin"/>
                                <w:sz w:val="28"/>
                                <w:szCs w:val="28"/>
                                <w:rtl/>
                                <w:lang w:bidi="fa-IR"/>
                              </w:rPr>
                            </w:pPr>
                            <w:r w:rsidRPr="000B5EED">
                              <w:rPr>
                                <w:rFonts w:cs="B Nazanin" w:hint="cs"/>
                                <w:sz w:val="28"/>
                                <w:szCs w:val="28"/>
                                <w:rtl/>
                                <w:lang w:bidi="fa-IR"/>
                              </w:rPr>
                              <w:t>ارقام به میلیارد دلار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71" o:spid="_x0000_s1175" style="position:absolute;left:0;text-align:left;margin-left:12.95pt;margin-top:16.05pt;width:108pt;height:27.75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" fillcolor="white [3201]" strokecolor="black [3213]" strokeweight="1pt">
                <v:textbox>
                  <w:txbxContent>
                    <w:p w:rsidR="00EB106D" w:rsidRPr="000B5EED" w:rsidRDefault="00EB106D" w:rsidP="000B5EED">
                      <w:pPr>
                        <w:jc w:val="center"/>
                        <w:rPr>
                          <w:rFonts w:cs="B Nazanin"/>
                          <w:sz w:val="28"/>
                          <w:szCs w:val="28"/>
                          <w:rtl/>
                          <w:lang w:bidi="fa-IR"/>
                        </w:rPr>
                      </w:pPr>
                      <w:r w:rsidRPr="000B5EED">
                        <w:rPr>
                          <w:rFonts w:cs="B Nazanin" w:hint="cs"/>
                          <w:sz w:val="28"/>
                          <w:szCs w:val="28"/>
                          <w:rtl/>
                          <w:lang w:bidi="fa-IR"/>
                        </w:rPr>
                        <w:t>ارقام به میلیارد دلار</w:t>
                      </w:r>
                    </w:p>
                  </w:txbxContent>
                </v:textbox>
              </v:rect>
            </w:pict>
          </mc:Fallback>
        </mc:AlternateContent>
      </w:r>
      <w:r>
        <w:rPr>
          <w:rFonts w:cs="B Nazanin"/>
          <w:noProof/>
          <w:sz w:val="28"/>
          <w:szCs w:val="28"/>
          <w:lang w:bidi="fa-IR"/>
        </w:rPr>
        <w:drawing>
          <wp:inline distT="0" distB="0" distL="0" distR="0">
            <wp:extent cx="5039995" cy="3676650"/>
            <wp:effectExtent l="0" t="0" r="825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notes.PNG"/>
                    <pic:cNvPicPr/>
                  </pic:nvPicPr>
                  <pic:blipFill>
                    <a:blip r:embed="rId368">
                      <a:extLst>
                        <a:ext uri="{28A0092B-C50C-407E-A947-70E740481C1C}">
                          <a14:useLocalDpi xmlns:a14="http://schemas.microsoft.com/office/drawing/2010/main" val="0"/>
                        </a:ext>
                      </a:extLst>
                    </a:blip>
                    <a:stretch>
                      <a:fillRect/>
                    </a:stretch>
                  </pic:blipFill>
                  <pic:spPr>
                    <a:xfrm>
                      <a:off x="0" y="0"/>
                      <a:ext cx="5039995" cy="3676650"/>
                    </a:xfrm>
                    <a:prstGeom prst="rect">
                      <a:avLst/>
                    </a:prstGeom>
                  </pic:spPr>
                </pic:pic>
              </a:graphicData>
            </a:graphic>
          </wp:inline>
        </w:drawing>
      </w:r>
    </w:p>
    <w:p w:rsidR="001540EF" w:rsidRPr="00FF0057" w:rsidRDefault="00FF0057" w:rsidP="00FF0057">
      <w:pPr>
        <w:pStyle w:val="Footer"/>
        <w:numPr>
          <w:ilvl w:val="0"/>
          <w:numId w:val="70"/>
        </w:numPr>
        <w:pBdr>
          <w:top w:val="single" w:sz="4" w:space="1" w:color="auto"/>
        </w:pBdr>
        <w:bidi/>
        <w:ind w:left="720"/>
        <w:jc w:val="right"/>
        <w:rPr>
          <w:rFonts w:cs="B Nazanin"/>
          <w:rtl/>
          <w:lang w:bidi="fa-IR"/>
        </w:rPr>
      </w:pPr>
      <w:r>
        <w:rPr>
          <w:rFonts w:cs="B Nazanin" w:hint="cs"/>
          <w:rtl/>
          <w:lang w:bidi="fa-IR"/>
        </w:rPr>
        <w:t>منبع نمودار:</w:t>
      </w:r>
      <w:r w:rsidRPr="00AC7B5F">
        <w:rPr>
          <w:rFonts w:cs="B Nazanin"/>
          <w:lang w:bidi="fa-IR"/>
        </w:rPr>
        <w:t xml:space="preserve"> </w:t>
      </w:r>
      <w:r>
        <w:rPr>
          <w:rFonts w:cs="B Nazanin"/>
          <w:lang w:bidi="fa-IR"/>
        </w:rPr>
        <w:t xml:space="preserve">Federal Reserve Public Eduaction &amp; Outrich,”What The Central Bank Does?”,2019                                                                                                                                             </w:t>
      </w:r>
      <w:r>
        <w:rPr>
          <w:rFonts w:cs="B Nazanin" w:hint="cs"/>
          <w:rtl/>
          <w:lang w:bidi="fa-IR"/>
        </w:rPr>
        <w:t xml:space="preserve"> </w:t>
      </w:r>
    </w:p>
    <w:p w:rsidR="00BE1923" w:rsidRPr="0073225A" w:rsidRDefault="0092246D" w:rsidP="001540EF">
      <w:pPr>
        <w:tabs>
          <w:tab w:val="left" w:pos="1061"/>
        </w:tabs>
        <w:bidi/>
        <w:ind w:firstLine="377"/>
        <w:jc w:val="both"/>
        <w:rPr>
          <w:rFonts w:cs="B Nazanin"/>
          <w:b/>
          <w:bCs/>
          <w:sz w:val="28"/>
          <w:szCs w:val="28"/>
          <w:rtl/>
          <w:lang w:bidi="fa-IR"/>
        </w:rPr>
      </w:pPr>
      <w:r>
        <w:rPr>
          <w:rFonts w:cs="B Nazanin" w:hint="cs"/>
          <w:b/>
          <w:bCs/>
          <w:sz w:val="28"/>
          <w:szCs w:val="28"/>
          <w:rtl/>
          <w:lang w:bidi="fa-IR"/>
        </w:rPr>
        <w:lastRenderedPageBreak/>
        <w:t xml:space="preserve">14-3-6 </w:t>
      </w:r>
      <w:r w:rsidR="00BE1923" w:rsidRPr="0073225A">
        <w:rPr>
          <w:rFonts w:cs="B Nazanin" w:hint="cs"/>
          <w:b/>
          <w:bCs/>
          <w:sz w:val="28"/>
          <w:szCs w:val="28"/>
          <w:rtl/>
          <w:lang w:bidi="fa-IR"/>
        </w:rPr>
        <w:t>مسکوکات</w:t>
      </w:r>
    </w:p>
    <w:p w:rsidR="0073225A" w:rsidRDefault="008A4158" w:rsidP="00FF0057">
      <w:pPr>
        <w:tabs>
          <w:tab w:val="left" w:pos="1061"/>
        </w:tabs>
        <w:bidi/>
        <w:ind w:firstLine="377"/>
        <w:jc w:val="both"/>
        <w:rPr>
          <w:rFonts w:cs="B Nazanin"/>
          <w:sz w:val="28"/>
          <w:szCs w:val="28"/>
          <w:rtl/>
          <w:lang w:bidi="fa-IR"/>
        </w:rPr>
      </w:pPr>
      <w:r w:rsidRPr="008A4158">
        <w:rPr>
          <w:rFonts w:cs="B Nazanin"/>
          <w:sz w:val="28"/>
          <w:szCs w:val="28"/>
          <w:rtl/>
          <w:lang w:bidi="fa-IR"/>
        </w:rPr>
        <w:t>نقش بانک‌ها</w:t>
      </w:r>
      <w:r w:rsidRPr="008A4158">
        <w:rPr>
          <w:rFonts w:cs="B Nazanin" w:hint="cs"/>
          <w:sz w:val="28"/>
          <w:szCs w:val="28"/>
          <w:rtl/>
          <w:lang w:bidi="fa-IR"/>
        </w:rPr>
        <w:t>ی</w:t>
      </w:r>
      <w:r w:rsidRPr="008A4158">
        <w:rPr>
          <w:rFonts w:cs="B Nazanin"/>
          <w:sz w:val="28"/>
          <w:szCs w:val="28"/>
          <w:rtl/>
          <w:lang w:bidi="fa-IR"/>
        </w:rPr>
        <w:t xml:space="preserve"> </w:t>
      </w:r>
      <w:r w:rsidR="00FF0057">
        <w:rPr>
          <w:rFonts w:cs="B Nazanin" w:hint="cs"/>
          <w:sz w:val="28"/>
          <w:szCs w:val="28"/>
          <w:rtl/>
          <w:lang w:bidi="fa-IR"/>
        </w:rPr>
        <w:t xml:space="preserve">رزرو </w:t>
      </w:r>
      <w:r w:rsidRPr="008A4158">
        <w:rPr>
          <w:rFonts w:cs="B Nazanin"/>
          <w:sz w:val="28"/>
          <w:szCs w:val="28"/>
          <w:rtl/>
          <w:lang w:bidi="fa-IR"/>
        </w:rPr>
        <w:t>در بحث مسکوکات محدودتر از نقش آنها در بحث ارز و پول است</w:t>
      </w:r>
      <w:r w:rsidR="00E44495">
        <w:rPr>
          <w:rFonts w:cs="B Nazanin"/>
          <w:sz w:val="28"/>
          <w:szCs w:val="28"/>
          <w:rtl/>
          <w:lang w:bidi="fa-IR"/>
        </w:rPr>
        <w:t xml:space="preserve">. </w:t>
      </w:r>
      <w:r w:rsidRPr="008A4158">
        <w:rPr>
          <w:rFonts w:cs="B Nazanin"/>
          <w:sz w:val="28"/>
          <w:szCs w:val="28"/>
          <w:rtl/>
          <w:lang w:bidi="fa-IR"/>
        </w:rPr>
        <w:t>اگر چه بانک‌ها</w:t>
      </w:r>
      <w:r w:rsidRPr="008A4158">
        <w:rPr>
          <w:rFonts w:cs="B Nazanin" w:hint="cs"/>
          <w:sz w:val="28"/>
          <w:szCs w:val="28"/>
          <w:rtl/>
          <w:lang w:bidi="fa-IR"/>
        </w:rPr>
        <w:t>ی</w:t>
      </w:r>
      <w:r w:rsidR="00FF0057">
        <w:rPr>
          <w:rFonts w:cs="B Nazanin" w:hint="cs"/>
          <w:sz w:val="28"/>
          <w:szCs w:val="28"/>
          <w:rtl/>
          <w:lang w:bidi="fa-IR"/>
        </w:rPr>
        <w:t xml:space="preserve"> رزرو</w:t>
      </w:r>
      <w:r w:rsidRPr="008A4158">
        <w:rPr>
          <w:rFonts w:cs="B Nazanin"/>
          <w:sz w:val="28"/>
          <w:szCs w:val="28"/>
          <w:rtl/>
          <w:lang w:bidi="fa-IR"/>
        </w:rPr>
        <w:t xml:space="preserve"> مقدرا</w:t>
      </w:r>
      <w:r w:rsidRPr="008A4158">
        <w:rPr>
          <w:rFonts w:cs="B Nazanin" w:hint="cs"/>
          <w:sz w:val="28"/>
          <w:szCs w:val="28"/>
          <w:rtl/>
          <w:lang w:bidi="fa-IR"/>
        </w:rPr>
        <w:t>ی</w:t>
      </w:r>
      <w:r w:rsidRPr="008A4158">
        <w:rPr>
          <w:rFonts w:cs="B Nazanin"/>
          <w:sz w:val="28"/>
          <w:szCs w:val="28"/>
          <w:rtl/>
          <w:lang w:bidi="fa-IR"/>
        </w:rPr>
        <w:t xml:space="preserve"> از سکه را در خزانه‌ها</w:t>
      </w:r>
      <w:r w:rsidRPr="008A4158">
        <w:rPr>
          <w:rFonts w:cs="B Nazanin" w:hint="cs"/>
          <w:sz w:val="28"/>
          <w:szCs w:val="28"/>
          <w:rtl/>
          <w:lang w:bidi="fa-IR"/>
        </w:rPr>
        <w:t>ی</w:t>
      </w:r>
      <w:r w:rsidRPr="008A4158">
        <w:rPr>
          <w:rFonts w:cs="B Nazanin"/>
          <w:sz w:val="28"/>
          <w:szCs w:val="28"/>
          <w:rtl/>
          <w:lang w:bidi="fa-IR"/>
        </w:rPr>
        <w:t xml:space="preserve"> خود نگهدار</w:t>
      </w:r>
      <w:r w:rsidRPr="008A4158">
        <w:rPr>
          <w:rFonts w:cs="B Nazanin" w:hint="cs"/>
          <w:sz w:val="28"/>
          <w:szCs w:val="28"/>
          <w:rtl/>
          <w:lang w:bidi="fa-IR"/>
        </w:rPr>
        <w:t>ی</w:t>
      </w:r>
      <w:r w:rsidRPr="008A4158">
        <w:rPr>
          <w:rFonts w:cs="B Nazanin"/>
          <w:sz w:val="28"/>
          <w:szCs w:val="28"/>
          <w:rtl/>
          <w:lang w:bidi="fa-IR"/>
        </w:rPr>
        <w:t xml:space="preserve"> م</w:t>
      </w:r>
      <w:r w:rsidRPr="008A4158">
        <w:rPr>
          <w:rFonts w:cs="B Nazanin" w:hint="cs"/>
          <w:sz w:val="28"/>
          <w:szCs w:val="28"/>
          <w:rtl/>
          <w:lang w:bidi="fa-IR"/>
        </w:rPr>
        <w:t>ی‌</w:t>
      </w:r>
      <w:r w:rsidRPr="008A4158">
        <w:rPr>
          <w:rFonts w:cs="B Nazanin" w:hint="eastAsia"/>
          <w:sz w:val="28"/>
          <w:szCs w:val="28"/>
          <w:rtl/>
          <w:lang w:bidi="fa-IR"/>
        </w:rPr>
        <w:t>کنند</w:t>
      </w:r>
      <w:r w:rsidRPr="008A4158">
        <w:rPr>
          <w:rFonts w:cs="B Nazanin"/>
          <w:sz w:val="28"/>
          <w:szCs w:val="28"/>
          <w:rtl/>
          <w:lang w:bidi="fa-IR"/>
        </w:rPr>
        <w:t xml:space="preserve"> اما با حامل‌ها</w:t>
      </w:r>
      <w:r w:rsidRPr="008A4158">
        <w:rPr>
          <w:rFonts w:cs="B Nazanin" w:hint="cs"/>
          <w:sz w:val="28"/>
          <w:szCs w:val="28"/>
          <w:rtl/>
          <w:lang w:bidi="fa-IR"/>
        </w:rPr>
        <w:t>ی</w:t>
      </w:r>
      <w:r w:rsidRPr="008A4158">
        <w:rPr>
          <w:rFonts w:cs="B Nazanin"/>
          <w:sz w:val="28"/>
          <w:szCs w:val="28"/>
          <w:rtl/>
          <w:lang w:bidi="fa-IR"/>
        </w:rPr>
        <w:t xml:space="preserve"> حفاظت</w:t>
      </w:r>
      <w:r w:rsidRPr="008A4158">
        <w:rPr>
          <w:rFonts w:cs="B Nazanin" w:hint="cs"/>
          <w:sz w:val="28"/>
          <w:szCs w:val="28"/>
          <w:rtl/>
          <w:lang w:bidi="fa-IR"/>
        </w:rPr>
        <w:t>ی</w:t>
      </w:r>
      <w:r w:rsidRPr="008A4158">
        <w:rPr>
          <w:rFonts w:cs="B Nazanin"/>
          <w:sz w:val="28"/>
          <w:szCs w:val="28"/>
          <w:rtl/>
          <w:lang w:bidi="fa-IR"/>
        </w:rPr>
        <w:t xml:space="preserve"> </w:t>
      </w:r>
      <w:r w:rsidR="0073225A" w:rsidRPr="008A4158">
        <w:rPr>
          <w:rFonts w:cs="B Nazanin"/>
          <w:sz w:val="28"/>
          <w:szCs w:val="28"/>
          <w:rtl/>
          <w:lang w:bidi="fa-IR"/>
        </w:rPr>
        <w:t>که پا</w:t>
      </w:r>
      <w:r w:rsidR="0073225A" w:rsidRPr="008A4158">
        <w:rPr>
          <w:rFonts w:cs="B Nazanin" w:hint="cs"/>
          <w:sz w:val="28"/>
          <w:szCs w:val="28"/>
          <w:rtl/>
          <w:lang w:bidi="fa-IR"/>
        </w:rPr>
        <w:t>ی</w:t>
      </w:r>
      <w:r w:rsidR="0073225A" w:rsidRPr="008A4158">
        <w:rPr>
          <w:rFonts w:cs="B Nazanin" w:hint="eastAsia"/>
          <w:sz w:val="28"/>
          <w:szCs w:val="28"/>
          <w:rtl/>
          <w:lang w:bidi="fa-IR"/>
        </w:rPr>
        <w:t>انه‌ها</w:t>
      </w:r>
      <w:r w:rsidR="0073225A" w:rsidRPr="008A4158">
        <w:rPr>
          <w:rFonts w:cs="B Nazanin" w:hint="cs"/>
          <w:sz w:val="28"/>
          <w:szCs w:val="28"/>
          <w:rtl/>
          <w:lang w:bidi="fa-IR"/>
        </w:rPr>
        <w:t>ی</w:t>
      </w:r>
      <w:r w:rsidR="0073225A" w:rsidRPr="008A4158">
        <w:rPr>
          <w:rFonts w:cs="B Nazanin"/>
          <w:sz w:val="28"/>
          <w:szCs w:val="28"/>
          <w:rtl/>
          <w:lang w:bidi="fa-IR"/>
        </w:rPr>
        <w:t xml:space="preserve"> سکه را برا</w:t>
      </w:r>
      <w:r w:rsidR="0073225A" w:rsidRPr="008A4158">
        <w:rPr>
          <w:rFonts w:cs="B Nazanin" w:hint="cs"/>
          <w:sz w:val="28"/>
          <w:szCs w:val="28"/>
          <w:rtl/>
          <w:lang w:bidi="fa-IR"/>
        </w:rPr>
        <w:t>ی</w:t>
      </w:r>
      <w:r w:rsidR="00FF0057">
        <w:rPr>
          <w:rFonts w:cs="B Nazanin"/>
          <w:sz w:val="28"/>
          <w:szCs w:val="28"/>
          <w:rtl/>
          <w:lang w:bidi="fa-IR"/>
        </w:rPr>
        <w:t xml:space="preserve"> </w:t>
      </w:r>
      <w:r w:rsidR="00FF0057">
        <w:rPr>
          <w:rFonts w:cs="B Nazanin" w:hint="cs"/>
          <w:sz w:val="28"/>
          <w:szCs w:val="28"/>
          <w:rtl/>
          <w:lang w:bidi="fa-IR"/>
        </w:rPr>
        <w:t>رزرو</w:t>
      </w:r>
      <w:r w:rsidR="0073225A" w:rsidRPr="008A4158">
        <w:rPr>
          <w:rFonts w:cs="B Nazanin" w:hint="eastAsia"/>
          <w:sz w:val="28"/>
          <w:szCs w:val="28"/>
          <w:rtl/>
          <w:lang w:bidi="fa-IR"/>
        </w:rPr>
        <w:t>،</w:t>
      </w:r>
      <w:r w:rsidR="0073225A" w:rsidRPr="008A4158">
        <w:rPr>
          <w:rFonts w:cs="B Nazanin"/>
          <w:sz w:val="28"/>
          <w:szCs w:val="28"/>
          <w:rtl/>
          <w:lang w:bidi="fa-IR"/>
        </w:rPr>
        <w:t xml:space="preserve"> پردازش و توز</w:t>
      </w:r>
      <w:r w:rsidR="0073225A" w:rsidRPr="008A4158">
        <w:rPr>
          <w:rFonts w:cs="B Nazanin" w:hint="cs"/>
          <w:sz w:val="28"/>
          <w:szCs w:val="28"/>
          <w:rtl/>
          <w:lang w:bidi="fa-IR"/>
        </w:rPr>
        <w:t>ی</w:t>
      </w:r>
      <w:r w:rsidR="0073225A" w:rsidRPr="008A4158">
        <w:rPr>
          <w:rFonts w:cs="B Nazanin" w:hint="eastAsia"/>
          <w:sz w:val="28"/>
          <w:szCs w:val="28"/>
          <w:rtl/>
          <w:lang w:bidi="fa-IR"/>
        </w:rPr>
        <w:t>ع</w:t>
      </w:r>
      <w:r w:rsidR="0073225A" w:rsidRPr="008A4158">
        <w:rPr>
          <w:rFonts w:cs="B Nazanin"/>
          <w:sz w:val="28"/>
          <w:szCs w:val="28"/>
          <w:rtl/>
          <w:lang w:bidi="fa-IR"/>
        </w:rPr>
        <w:t xml:space="preserve"> سکه به نما</w:t>
      </w:r>
      <w:r w:rsidR="0073225A" w:rsidRPr="008A4158">
        <w:rPr>
          <w:rFonts w:cs="B Nazanin" w:hint="cs"/>
          <w:sz w:val="28"/>
          <w:szCs w:val="28"/>
          <w:rtl/>
          <w:lang w:bidi="fa-IR"/>
        </w:rPr>
        <w:t>ی</w:t>
      </w:r>
      <w:r w:rsidR="0073225A" w:rsidRPr="008A4158">
        <w:rPr>
          <w:rFonts w:cs="B Nazanin" w:hint="eastAsia"/>
          <w:sz w:val="28"/>
          <w:szCs w:val="28"/>
          <w:rtl/>
          <w:lang w:bidi="fa-IR"/>
        </w:rPr>
        <w:t>ندگ</w:t>
      </w:r>
      <w:r w:rsidR="0073225A" w:rsidRPr="008A4158">
        <w:rPr>
          <w:rFonts w:cs="B Nazanin" w:hint="cs"/>
          <w:sz w:val="28"/>
          <w:szCs w:val="28"/>
          <w:rtl/>
          <w:lang w:bidi="fa-IR"/>
        </w:rPr>
        <w:t>ی</w:t>
      </w:r>
      <w:r w:rsidR="0073225A" w:rsidRPr="008A4158">
        <w:rPr>
          <w:rFonts w:cs="B Nazanin"/>
          <w:sz w:val="28"/>
          <w:szCs w:val="28"/>
          <w:rtl/>
          <w:lang w:bidi="fa-IR"/>
        </w:rPr>
        <w:t xml:space="preserve"> از بانک‌ها</w:t>
      </w:r>
      <w:r w:rsidR="0073225A" w:rsidRPr="008A4158">
        <w:rPr>
          <w:rFonts w:cs="B Nazanin" w:hint="cs"/>
          <w:sz w:val="28"/>
          <w:szCs w:val="28"/>
          <w:rtl/>
          <w:lang w:bidi="fa-IR"/>
        </w:rPr>
        <w:t>ی</w:t>
      </w:r>
      <w:r w:rsidR="00FF0057">
        <w:rPr>
          <w:rFonts w:cs="B Nazanin"/>
          <w:sz w:val="28"/>
          <w:szCs w:val="28"/>
          <w:rtl/>
          <w:lang w:bidi="fa-IR"/>
        </w:rPr>
        <w:t xml:space="preserve"> </w:t>
      </w:r>
      <w:r w:rsidR="00FF0057">
        <w:rPr>
          <w:rFonts w:cs="B Nazanin" w:hint="cs"/>
          <w:sz w:val="28"/>
          <w:szCs w:val="28"/>
          <w:rtl/>
          <w:lang w:bidi="fa-IR"/>
        </w:rPr>
        <w:t>رزرو</w:t>
      </w:r>
      <w:r w:rsidR="0073225A" w:rsidRPr="008A4158">
        <w:rPr>
          <w:rFonts w:cs="B Nazanin"/>
          <w:sz w:val="28"/>
          <w:szCs w:val="28"/>
          <w:rtl/>
          <w:lang w:bidi="fa-IR"/>
        </w:rPr>
        <w:t xml:space="preserve"> ادار</w:t>
      </w:r>
      <w:r w:rsidR="0073225A" w:rsidRPr="008A4158">
        <w:rPr>
          <w:rFonts w:cs="B Nazanin" w:hint="eastAsia"/>
          <w:sz w:val="28"/>
          <w:szCs w:val="28"/>
          <w:rtl/>
          <w:lang w:bidi="fa-IR"/>
        </w:rPr>
        <w:t>ه</w:t>
      </w:r>
      <w:r w:rsidR="0073225A" w:rsidRPr="008A4158">
        <w:rPr>
          <w:rFonts w:cs="B Nazanin"/>
          <w:sz w:val="28"/>
          <w:szCs w:val="28"/>
          <w:rtl/>
          <w:lang w:bidi="fa-IR"/>
        </w:rPr>
        <w:t xml:space="preserve"> م</w:t>
      </w:r>
      <w:r w:rsidR="0073225A" w:rsidRPr="008A4158">
        <w:rPr>
          <w:rFonts w:cs="B Nazanin" w:hint="cs"/>
          <w:sz w:val="28"/>
          <w:szCs w:val="28"/>
          <w:rtl/>
          <w:lang w:bidi="fa-IR"/>
        </w:rPr>
        <w:t>ی‌</w:t>
      </w:r>
      <w:r w:rsidR="0073225A" w:rsidRPr="008A4158">
        <w:rPr>
          <w:rFonts w:cs="B Nazanin" w:hint="eastAsia"/>
          <w:sz w:val="28"/>
          <w:szCs w:val="28"/>
          <w:rtl/>
          <w:lang w:bidi="fa-IR"/>
        </w:rPr>
        <w:t>کنند؛</w:t>
      </w:r>
      <w:r w:rsidR="0073225A" w:rsidRPr="008A4158">
        <w:rPr>
          <w:rFonts w:cs="B Nazanin"/>
          <w:sz w:val="28"/>
          <w:szCs w:val="28"/>
          <w:rtl/>
          <w:lang w:bidi="fa-IR"/>
        </w:rPr>
        <w:t xml:space="preserve"> قرارداد م</w:t>
      </w:r>
      <w:r w:rsidR="0073225A" w:rsidRPr="008A4158">
        <w:rPr>
          <w:rFonts w:cs="B Nazanin" w:hint="cs"/>
          <w:sz w:val="28"/>
          <w:szCs w:val="28"/>
          <w:rtl/>
          <w:lang w:bidi="fa-IR"/>
        </w:rPr>
        <w:t>ی‌</w:t>
      </w:r>
      <w:r w:rsidR="0073225A" w:rsidRPr="008A4158">
        <w:rPr>
          <w:rFonts w:cs="B Nazanin" w:hint="eastAsia"/>
          <w:sz w:val="28"/>
          <w:szCs w:val="28"/>
          <w:rtl/>
          <w:lang w:bidi="fa-IR"/>
        </w:rPr>
        <w:t>بندند</w:t>
      </w:r>
      <w:r w:rsidR="0073225A">
        <w:rPr>
          <w:rFonts w:cs="B Nazanin"/>
          <w:sz w:val="28"/>
          <w:szCs w:val="28"/>
          <w:rtl/>
          <w:lang w:bidi="fa-IR"/>
        </w:rPr>
        <w:t xml:space="preserve">. </w:t>
      </w:r>
      <w:r w:rsidR="0073225A" w:rsidRPr="008A4158">
        <w:rPr>
          <w:rFonts w:cs="B Nazanin"/>
          <w:sz w:val="28"/>
          <w:szCs w:val="28"/>
          <w:rtl/>
          <w:lang w:bidi="fa-IR"/>
        </w:rPr>
        <w:t>ضرابخانه ا</w:t>
      </w:r>
      <w:r w:rsidR="0073225A" w:rsidRPr="008A4158">
        <w:rPr>
          <w:rFonts w:cs="B Nazanin" w:hint="cs"/>
          <w:sz w:val="28"/>
          <w:szCs w:val="28"/>
          <w:rtl/>
          <w:lang w:bidi="fa-IR"/>
        </w:rPr>
        <w:t>ی</w:t>
      </w:r>
      <w:r w:rsidR="0073225A" w:rsidRPr="008A4158">
        <w:rPr>
          <w:rFonts w:cs="B Nazanin" w:hint="eastAsia"/>
          <w:sz w:val="28"/>
          <w:szCs w:val="28"/>
          <w:rtl/>
          <w:lang w:bidi="fa-IR"/>
        </w:rPr>
        <w:t>الات</w:t>
      </w:r>
      <w:r w:rsidR="0073225A" w:rsidRPr="008A4158">
        <w:rPr>
          <w:rFonts w:cs="B Nazanin"/>
          <w:sz w:val="28"/>
          <w:szCs w:val="28"/>
          <w:rtl/>
          <w:lang w:bidi="fa-IR"/>
        </w:rPr>
        <w:t xml:space="preserve"> متحده به عنوان مرجع ضرب سکه، تول</w:t>
      </w:r>
      <w:r w:rsidR="0073225A" w:rsidRPr="008A4158">
        <w:rPr>
          <w:rFonts w:cs="B Nazanin" w:hint="cs"/>
          <w:sz w:val="28"/>
          <w:szCs w:val="28"/>
          <w:rtl/>
          <w:lang w:bidi="fa-IR"/>
        </w:rPr>
        <w:t>ی</w:t>
      </w:r>
      <w:r w:rsidR="0073225A" w:rsidRPr="008A4158">
        <w:rPr>
          <w:rFonts w:cs="B Nazanin" w:hint="eastAsia"/>
          <w:sz w:val="28"/>
          <w:szCs w:val="28"/>
          <w:rtl/>
          <w:lang w:bidi="fa-IR"/>
        </w:rPr>
        <w:t>د</w:t>
      </w:r>
      <w:r w:rsidR="0073225A" w:rsidRPr="008A4158">
        <w:rPr>
          <w:rFonts w:cs="B Nazanin"/>
          <w:sz w:val="28"/>
          <w:szCs w:val="28"/>
          <w:rtl/>
          <w:lang w:bidi="fa-IR"/>
        </w:rPr>
        <w:t xml:space="preserve"> سالانه مسکوکات را تع</w:t>
      </w:r>
      <w:r w:rsidR="0073225A" w:rsidRPr="008A4158">
        <w:rPr>
          <w:rFonts w:cs="B Nazanin" w:hint="cs"/>
          <w:sz w:val="28"/>
          <w:szCs w:val="28"/>
          <w:rtl/>
          <w:lang w:bidi="fa-IR"/>
        </w:rPr>
        <w:t>یی</w:t>
      </w:r>
      <w:r w:rsidR="0073225A" w:rsidRPr="008A4158">
        <w:rPr>
          <w:rFonts w:cs="B Nazanin" w:hint="eastAsia"/>
          <w:sz w:val="28"/>
          <w:szCs w:val="28"/>
          <w:rtl/>
          <w:lang w:bidi="fa-IR"/>
        </w:rPr>
        <w:t>ن</w:t>
      </w:r>
      <w:r w:rsidR="0073225A" w:rsidRPr="008A4158">
        <w:rPr>
          <w:rFonts w:cs="B Nazanin"/>
          <w:sz w:val="28"/>
          <w:szCs w:val="28"/>
          <w:rtl/>
          <w:lang w:bidi="fa-IR"/>
        </w:rPr>
        <w:t xml:space="preserve"> م</w:t>
      </w:r>
      <w:r w:rsidR="0073225A" w:rsidRPr="008A4158">
        <w:rPr>
          <w:rFonts w:cs="B Nazanin" w:hint="cs"/>
          <w:sz w:val="28"/>
          <w:szCs w:val="28"/>
          <w:rtl/>
          <w:lang w:bidi="fa-IR"/>
        </w:rPr>
        <w:t>ی‌</w:t>
      </w:r>
      <w:r w:rsidR="0073225A" w:rsidRPr="008A4158">
        <w:rPr>
          <w:rFonts w:cs="B Nazanin" w:hint="eastAsia"/>
          <w:sz w:val="28"/>
          <w:szCs w:val="28"/>
          <w:rtl/>
          <w:lang w:bidi="fa-IR"/>
        </w:rPr>
        <w:t>کند</w:t>
      </w:r>
      <w:r w:rsidR="0073225A">
        <w:rPr>
          <w:rFonts w:cs="B Nazanin"/>
          <w:sz w:val="28"/>
          <w:szCs w:val="28"/>
          <w:rtl/>
          <w:lang w:bidi="fa-IR"/>
        </w:rPr>
        <w:t xml:space="preserve">. </w:t>
      </w:r>
      <w:r w:rsidR="0073225A" w:rsidRPr="008A4158">
        <w:rPr>
          <w:rFonts w:cs="B Nazanin"/>
          <w:sz w:val="28"/>
          <w:szCs w:val="28"/>
          <w:rtl/>
          <w:lang w:bidi="fa-IR"/>
        </w:rPr>
        <w:t xml:space="preserve"> بانک‌ها</w:t>
      </w:r>
      <w:r w:rsidR="0073225A" w:rsidRPr="008A4158">
        <w:rPr>
          <w:rFonts w:cs="B Nazanin" w:hint="cs"/>
          <w:sz w:val="28"/>
          <w:szCs w:val="28"/>
          <w:rtl/>
          <w:lang w:bidi="fa-IR"/>
        </w:rPr>
        <w:t>ی</w:t>
      </w:r>
      <w:r w:rsidR="00FF0057">
        <w:rPr>
          <w:rFonts w:cs="B Nazanin"/>
          <w:sz w:val="28"/>
          <w:szCs w:val="28"/>
          <w:rtl/>
          <w:lang w:bidi="fa-IR"/>
        </w:rPr>
        <w:t xml:space="preserve"> </w:t>
      </w:r>
      <w:r w:rsidR="00FF0057">
        <w:rPr>
          <w:rFonts w:cs="B Nazanin" w:hint="cs"/>
          <w:sz w:val="28"/>
          <w:szCs w:val="28"/>
          <w:rtl/>
          <w:lang w:bidi="fa-IR"/>
        </w:rPr>
        <w:t>رزرو</w:t>
      </w:r>
      <w:r w:rsidR="0073225A" w:rsidRPr="008A4158">
        <w:rPr>
          <w:rFonts w:cs="B Nazanin"/>
          <w:sz w:val="28"/>
          <w:szCs w:val="28"/>
          <w:rtl/>
          <w:lang w:bidi="fa-IR"/>
        </w:rPr>
        <w:t xml:space="preserve"> از ضرابخانه ا</w:t>
      </w:r>
      <w:r w:rsidR="0073225A" w:rsidRPr="008A4158">
        <w:rPr>
          <w:rFonts w:cs="B Nazanin" w:hint="cs"/>
          <w:sz w:val="28"/>
          <w:szCs w:val="28"/>
          <w:rtl/>
          <w:lang w:bidi="fa-IR"/>
        </w:rPr>
        <w:t>ی</w:t>
      </w:r>
      <w:r w:rsidR="0073225A" w:rsidRPr="008A4158">
        <w:rPr>
          <w:rFonts w:cs="B Nazanin" w:hint="eastAsia"/>
          <w:sz w:val="28"/>
          <w:szCs w:val="28"/>
          <w:rtl/>
          <w:lang w:bidi="fa-IR"/>
        </w:rPr>
        <w:t>الات</w:t>
      </w:r>
      <w:r w:rsidR="0073225A" w:rsidRPr="008A4158">
        <w:rPr>
          <w:rFonts w:cs="B Nazanin"/>
          <w:sz w:val="28"/>
          <w:szCs w:val="28"/>
          <w:rtl/>
          <w:lang w:bidi="fa-IR"/>
        </w:rPr>
        <w:t xml:space="preserve"> متحده سکه سفارش داده و به جا</w:t>
      </w:r>
      <w:r w:rsidR="0073225A" w:rsidRPr="008A4158">
        <w:rPr>
          <w:rFonts w:cs="B Nazanin" w:hint="cs"/>
          <w:sz w:val="28"/>
          <w:szCs w:val="28"/>
          <w:rtl/>
          <w:lang w:bidi="fa-IR"/>
        </w:rPr>
        <w:t>ی</w:t>
      </w:r>
      <w:r w:rsidR="0073225A" w:rsidRPr="008A4158">
        <w:rPr>
          <w:rFonts w:cs="B Nazanin"/>
          <w:sz w:val="28"/>
          <w:szCs w:val="28"/>
          <w:rtl/>
          <w:lang w:bidi="fa-IR"/>
        </w:rPr>
        <w:t xml:space="preserve"> هز</w:t>
      </w:r>
      <w:r w:rsidR="0073225A" w:rsidRPr="008A4158">
        <w:rPr>
          <w:rFonts w:cs="B Nazanin" w:hint="cs"/>
          <w:sz w:val="28"/>
          <w:szCs w:val="28"/>
          <w:rtl/>
          <w:lang w:bidi="fa-IR"/>
        </w:rPr>
        <w:t>ی</w:t>
      </w:r>
      <w:r w:rsidR="0073225A" w:rsidRPr="008A4158">
        <w:rPr>
          <w:rFonts w:cs="B Nazanin" w:hint="eastAsia"/>
          <w:sz w:val="28"/>
          <w:szCs w:val="28"/>
          <w:rtl/>
          <w:lang w:bidi="fa-IR"/>
        </w:rPr>
        <w:t>نه</w:t>
      </w:r>
      <w:r w:rsidR="0073225A" w:rsidRPr="008A4158">
        <w:rPr>
          <w:rFonts w:cs="B Nazanin"/>
          <w:sz w:val="28"/>
          <w:szCs w:val="28"/>
          <w:rtl/>
          <w:lang w:bidi="fa-IR"/>
        </w:rPr>
        <w:t xml:space="preserve"> تول</w:t>
      </w:r>
      <w:r w:rsidR="0073225A" w:rsidRPr="008A4158">
        <w:rPr>
          <w:rFonts w:cs="B Nazanin" w:hint="cs"/>
          <w:sz w:val="28"/>
          <w:szCs w:val="28"/>
          <w:rtl/>
          <w:lang w:bidi="fa-IR"/>
        </w:rPr>
        <w:t>ی</w:t>
      </w:r>
      <w:r w:rsidR="0073225A" w:rsidRPr="008A4158">
        <w:rPr>
          <w:rFonts w:cs="B Nazanin" w:hint="eastAsia"/>
          <w:sz w:val="28"/>
          <w:szCs w:val="28"/>
          <w:rtl/>
          <w:lang w:bidi="fa-IR"/>
        </w:rPr>
        <w:t>د</w:t>
      </w:r>
      <w:r w:rsidR="0073225A" w:rsidRPr="008A4158">
        <w:rPr>
          <w:rFonts w:cs="B Nazanin"/>
          <w:sz w:val="28"/>
          <w:szCs w:val="28"/>
          <w:rtl/>
          <w:lang w:bidi="fa-IR"/>
        </w:rPr>
        <w:t xml:space="preserve"> آن، ارزش اسم</w:t>
      </w:r>
      <w:r w:rsidR="0073225A" w:rsidRPr="008A4158">
        <w:rPr>
          <w:rFonts w:cs="B Nazanin" w:hint="cs"/>
          <w:sz w:val="28"/>
          <w:szCs w:val="28"/>
          <w:rtl/>
          <w:lang w:bidi="fa-IR"/>
        </w:rPr>
        <w:t>ی</w:t>
      </w:r>
      <w:r w:rsidR="0073225A" w:rsidRPr="008A4158">
        <w:rPr>
          <w:rFonts w:cs="B Nazanin"/>
          <w:sz w:val="28"/>
          <w:szCs w:val="28"/>
          <w:rtl/>
          <w:lang w:bidi="fa-IR"/>
        </w:rPr>
        <w:t xml:space="preserve"> کامل سکه را به ضرابخانه پرداخت م</w:t>
      </w:r>
      <w:r w:rsidR="0073225A" w:rsidRPr="008A4158">
        <w:rPr>
          <w:rFonts w:cs="B Nazanin" w:hint="cs"/>
          <w:sz w:val="28"/>
          <w:szCs w:val="28"/>
          <w:rtl/>
          <w:lang w:bidi="fa-IR"/>
        </w:rPr>
        <w:t>ی‌</w:t>
      </w:r>
      <w:r w:rsidR="0073225A" w:rsidRPr="008A4158">
        <w:rPr>
          <w:rFonts w:cs="B Nazanin" w:hint="eastAsia"/>
          <w:sz w:val="28"/>
          <w:szCs w:val="28"/>
          <w:rtl/>
          <w:lang w:bidi="fa-IR"/>
        </w:rPr>
        <w:t>کنند</w:t>
      </w:r>
      <w:r w:rsidR="0073225A">
        <w:rPr>
          <w:rFonts w:cs="B Nazanin"/>
          <w:sz w:val="28"/>
          <w:szCs w:val="28"/>
          <w:rtl/>
          <w:lang w:bidi="fa-IR"/>
        </w:rPr>
        <w:t xml:space="preserve">. </w:t>
      </w:r>
      <w:r w:rsidR="0073225A" w:rsidRPr="008A4158">
        <w:rPr>
          <w:rFonts w:cs="B Nazanin"/>
          <w:sz w:val="28"/>
          <w:szCs w:val="28"/>
          <w:rtl/>
          <w:lang w:bidi="fa-IR"/>
        </w:rPr>
        <w:t xml:space="preserve"> ضرابخانه ا</w:t>
      </w:r>
      <w:r w:rsidR="0073225A" w:rsidRPr="008A4158">
        <w:rPr>
          <w:rFonts w:cs="B Nazanin" w:hint="cs"/>
          <w:sz w:val="28"/>
          <w:szCs w:val="28"/>
          <w:rtl/>
          <w:lang w:bidi="fa-IR"/>
        </w:rPr>
        <w:t>ی</w:t>
      </w:r>
      <w:r w:rsidR="0073225A" w:rsidRPr="008A4158">
        <w:rPr>
          <w:rFonts w:cs="B Nazanin" w:hint="eastAsia"/>
          <w:sz w:val="28"/>
          <w:szCs w:val="28"/>
          <w:rtl/>
          <w:lang w:bidi="fa-IR"/>
        </w:rPr>
        <w:t>الات</w:t>
      </w:r>
      <w:r w:rsidR="0073225A" w:rsidRPr="008A4158">
        <w:rPr>
          <w:rFonts w:cs="B Nazanin"/>
          <w:sz w:val="28"/>
          <w:szCs w:val="28"/>
          <w:rtl/>
          <w:lang w:bidi="fa-IR"/>
        </w:rPr>
        <w:t xml:space="preserve"> متحده سکه را به بانک‌ها</w:t>
      </w:r>
      <w:r w:rsidR="0073225A" w:rsidRPr="008A4158">
        <w:rPr>
          <w:rFonts w:cs="B Nazanin" w:hint="cs"/>
          <w:sz w:val="28"/>
          <w:szCs w:val="28"/>
          <w:rtl/>
          <w:lang w:bidi="fa-IR"/>
        </w:rPr>
        <w:t>ی</w:t>
      </w:r>
      <w:r w:rsidR="00FF0057">
        <w:rPr>
          <w:rFonts w:cs="B Nazanin"/>
          <w:sz w:val="28"/>
          <w:szCs w:val="28"/>
          <w:rtl/>
          <w:lang w:bidi="fa-IR"/>
        </w:rPr>
        <w:t xml:space="preserve"> </w:t>
      </w:r>
      <w:r w:rsidR="00FF0057">
        <w:rPr>
          <w:rFonts w:cs="B Nazanin" w:hint="cs"/>
          <w:sz w:val="28"/>
          <w:szCs w:val="28"/>
          <w:rtl/>
          <w:lang w:bidi="fa-IR"/>
        </w:rPr>
        <w:t>رزرو</w:t>
      </w:r>
      <w:r w:rsidR="0073225A" w:rsidRPr="008A4158">
        <w:rPr>
          <w:rFonts w:cs="B Nazanin"/>
          <w:sz w:val="28"/>
          <w:szCs w:val="28"/>
          <w:rtl/>
          <w:lang w:bidi="fa-IR"/>
        </w:rPr>
        <w:t xml:space="preserve"> و پا</w:t>
      </w:r>
      <w:r w:rsidR="0073225A" w:rsidRPr="008A4158">
        <w:rPr>
          <w:rFonts w:cs="B Nazanin" w:hint="cs"/>
          <w:sz w:val="28"/>
          <w:szCs w:val="28"/>
          <w:rtl/>
          <w:lang w:bidi="fa-IR"/>
        </w:rPr>
        <w:t>ی</w:t>
      </w:r>
      <w:r w:rsidR="0073225A" w:rsidRPr="008A4158">
        <w:rPr>
          <w:rFonts w:cs="B Nazanin" w:hint="eastAsia"/>
          <w:sz w:val="28"/>
          <w:szCs w:val="28"/>
          <w:rtl/>
          <w:lang w:bidi="fa-IR"/>
        </w:rPr>
        <w:t>انه‌ها</w:t>
      </w:r>
      <w:r w:rsidR="0073225A" w:rsidRPr="008A4158">
        <w:rPr>
          <w:rFonts w:cs="B Nazanin" w:hint="cs"/>
          <w:sz w:val="28"/>
          <w:szCs w:val="28"/>
          <w:rtl/>
          <w:lang w:bidi="fa-IR"/>
        </w:rPr>
        <w:t>ی</w:t>
      </w:r>
      <w:r w:rsidR="0073225A" w:rsidRPr="008A4158">
        <w:rPr>
          <w:rFonts w:cs="B Nazanin"/>
          <w:sz w:val="28"/>
          <w:szCs w:val="28"/>
          <w:rtl/>
          <w:lang w:bidi="fa-IR"/>
        </w:rPr>
        <w:t xml:space="preserve"> مسکوک بانک‌ها</w:t>
      </w:r>
      <w:r w:rsidR="0073225A" w:rsidRPr="008A4158">
        <w:rPr>
          <w:rFonts w:cs="B Nazanin" w:hint="cs"/>
          <w:sz w:val="28"/>
          <w:szCs w:val="28"/>
          <w:rtl/>
          <w:lang w:bidi="fa-IR"/>
        </w:rPr>
        <w:t>ی</w:t>
      </w:r>
      <w:r w:rsidR="00FF0057">
        <w:rPr>
          <w:rFonts w:cs="B Nazanin"/>
          <w:sz w:val="28"/>
          <w:szCs w:val="28"/>
          <w:rtl/>
          <w:lang w:bidi="fa-IR"/>
        </w:rPr>
        <w:t xml:space="preserve"> </w:t>
      </w:r>
      <w:r w:rsidR="00FF0057">
        <w:rPr>
          <w:rFonts w:cs="B Nazanin" w:hint="cs"/>
          <w:sz w:val="28"/>
          <w:szCs w:val="28"/>
          <w:rtl/>
          <w:lang w:bidi="fa-IR"/>
        </w:rPr>
        <w:t>رزرو</w:t>
      </w:r>
      <w:r w:rsidR="0073225A" w:rsidRPr="008A4158">
        <w:rPr>
          <w:rFonts w:cs="B Nazanin"/>
          <w:sz w:val="28"/>
          <w:szCs w:val="28"/>
          <w:rtl/>
          <w:lang w:bidi="fa-IR"/>
        </w:rPr>
        <w:t xml:space="preserve"> منتقل م</w:t>
      </w:r>
      <w:r w:rsidR="0073225A" w:rsidRPr="008A4158">
        <w:rPr>
          <w:rFonts w:cs="B Nazanin" w:hint="cs"/>
          <w:sz w:val="28"/>
          <w:szCs w:val="28"/>
          <w:rtl/>
          <w:lang w:bidi="fa-IR"/>
        </w:rPr>
        <w:t>ی‌</w:t>
      </w:r>
      <w:r w:rsidR="0073225A" w:rsidRPr="008A4158">
        <w:rPr>
          <w:rFonts w:cs="B Nazanin" w:hint="eastAsia"/>
          <w:sz w:val="28"/>
          <w:szCs w:val="28"/>
          <w:rtl/>
          <w:lang w:bidi="fa-IR"/>
        </w:rPr>
        <w:t>کند</w:t>
      </w:r>
      <w:r w:rsidR="0073225A">
        <w:rPr>
          <w:rFonts w:cs="B Nazanin"/>
          <w:sz w:val="28"/>
          <w:szCs w:val="28"/>
          <w:rtl/>
          <w:lang w:bidi="fa-IR"/>
        </w:rPr>
        <w:t xml:space="preserve">. </w:t>
      </w:r>
    </w:p>
    <w:p w:rsidR="0073225A" w:rsidRDefault="0073225A" w:rsidP="0073225A">
      <w:pPr>
        <w:tabs>
          <w:tab w:val="left" w:pos="1061"/>
        </w:tabs>
        <w:bidi/>
        <w:ind w:firstLine="377"/>
        <w:jc w:val="both"/>
        <w:rPr>
          <w:rFonts w:cs="B Nazanin"/>
          <w:sz w:val="36"/>
          <w:szCs w:val="36"/>
          <w:u w:val="single"/>
          <w:rtl/>
          <w:lang w:bidi="fa-IR"/>
        </w:rPr>
      </w:pPr>
    </w:p>
    <w:p w:rsidR="00C560CF" w:rsidRPr="0073225A" w:rsidRDefault="0092246D" w:rsidP="0073225A">
      <w:pPr>
        <w:tabs>
          <w:tab w:val="left" w:pos="1061"/>
        </w:tabs>
        <w:bidi/>
        <w:ind w:firstLine="377"/>
        <w:jc w:val="both"/>
        <w:rPr>
          <w:rFonts w:cs="B Nazanin"/>
          <w:b/>
          <w:bCs/>
          <w:sz w:val="28"/>
          <w:szCs w:val="28"/>
          <w:rtl/>
          <w:lang w:bidi="fa-IR"/>
        </w:rPr>
      </w:pPr>
      <w:r>
        <w:rPr>
          <w:rFonts w:cs="B Nazanin" w:hint="cs"/>
          <w:b/>
          <w:bCs/>
          <w:sz w:val="28"/>
          <w:szCs w:val="28"/>
          <w:rtl/>
          <w:lang w:bidi="fa-IR"/>
        </w:rPr>
        <w:t xml:space="preserve">15-3-6 </w:t>
      </w:r>
      <w:r w:rsidR="00C560CF" w:rsidRPr="0073225A">
        <w:rPr>
          <w:rFonts w:cs="B Nazanin" w:hint="cs"/>
          <w:b/>
          <w:bCs/>
          <w:sz w:val="28"/>
          <w:szCs w:val="28"/>
          <w:rtl/>
          <w:lang w:bidi="fa-IR"/>
        </w:rPr>
        <w:t>خدمات آژانس مالی: عمل به عنوان بانک دولتی ایالات متحده</w:t>
      </w:r>
    </w:p>
    <w:p w:rsidR="008A4158" w:rsidRDefault="008A4158" w:rsidP="0073225A">
      <w:pPr>
        <w:tabs>
          <w:tab w:val="left" w:pos="1061"/>
        </w:tabs>
        <w:bidi/>
        <w:ind w:firstLine="377"/>
        <w:jc w:val="both"/>
        <w:rPr>
          <w:rFonts w:cs="B Nazanin"/>
          <w:sz w:val="28"/>
          <w:szCs w:val="28"/>
          <w:rtl/>
          <w:lang w:bidi="fa-IR"/>
        </w:rPr>
      </w:pPr>
      <w:r w:rsidRPr="008A4158">
        <w:rPr>
          <w:rFonts w:cs="B Nazanin"/>
          <w:sz w:val="28"/>
          <w:szCs w:val="28"/>
          <w:rtl/>
          <w:lang w:bidi="fa-IR"/>
        </w:rPr>
        <w:t>بانک‌ها</w:t>
      </w:r>
      <w:r w:rsidRPr="008A4158">
        <w:rPr>
          <w:rFonts w:cs="B Nazanin" w:hint="cs"/>
          <w:sz w:val="28"/>
          <w:szCs w:val="28"/>
          <w:rtl/>
          <w:lang w:bidi="fa-IR"/>
        </w:rPr>
        <w:t>ی</w:t>
      </w:r>
      <w:r w:rsidR="00FF0057">
        <w:rPr>
          <w:rFonts w:cs="B Nazanin"/>
          <w:sz w:val="28"/>
          <w:szCs w:val="28"/>
          <w:rtl/>
          <w:lang w:bidi="fa-IR"/>
        </w:rPr>
        <w:t xml:space="preserve"> </w:t>
      </w:r>
      <w:r w:rsidR="00FF0057">
        <w:rPr>
          <w:rFonts w:cs="B Nazanin" w:hint="cs"/>
          <w:sz w:val="28"/>
          <w:szCs w:val="28"/>
          <w:rtl/>
          <w:lang w:bidi="fa-IR"/>
        </w:rPr>
        <w:t>رزرو</w:t>
      </w:r>
      <w:r w:rsidRPr="008A4158">
        <w:rPr>
          <w:rFonts w:cs="B Nazanin"/>
          <w:sz w:val="28"/>
          <w:szCs w:val="28"/>
          <w:rtl/>
          <w:lang w:bidi="fa-IR"/>
        </w:rPr>
        <w:t xml:space="preserve"> ط</w:t>
      </w:r>
      <w:r w:rsidRPr="008A4158">
        <w:rPr>
          <w:rFonts w:cs="B Nazanin" w:hint="cs"/>
          <w:sz w:val="28"/>
          <w:szCs w:val="28"/>
          <w:rtl/>
          <w:lang w:bidi="fa-IR"/>
        </w:rPr>
        <w:t>ی</w:t>
      </w:r>
      <w:r w:rsidRPr="008A4158">
        <w:rPr>
          <w:rFonts w:cs="B Nazanin" w:hint="eastAsia"/>
          <w:sz w:val="28"/>
          <w:szCs w:val="28"/>
          <w:rtl/>
          <w:lang w:bidi="fa-IR"/>
        </w:rPr>
        <w:t>ف</w:t>
      </w:r>
      <w:r w:rsidRPr="008A4158">
        <w:rPr>
          <w:rFonts w:cs="B Nazanin"/>
          <w:sz w:val="28"/>
          <w:szCs w:val="28"/>
          <w:rtl/>
          <w:lang w:bidi="fa-IR"/>
        </w:rPr>
        <w:t xml:space="preserve"> وس</w:t>
      </w:r>
      <w:r w:rsidRPr="008A4158">
        <w:rPr>
          <w:rFonts w:cs="B Nazanin" w:hint="cs"/>
          <w:sz w:val="28"/>
          <w:szCs w:val="28"/>
          <w:rtl/>
          <w:lang w:bidi="fa-IR"/>
        </w:rPr>
        <w:t>ی</w:t>
      </w:r>
      <w:r w:rsidRPr="008A4158">
        <w:rPr>
          <w:rFonts w:cs="B Nazanin" w:hint="eastAsia"/>
          <w:sz w:val="28"/>
          <w:szCs w:val="28"/>
          <w:rtl/>
          <w:lang w:bidi="fa-IR"/>
        </w:rPr>
        <w:t>ع</w:t>
      </w:r>
      <w:r w:rsidRPr="008A4158">
        <w:rPr>
          <w:rFonts w:cs="B Nazanin" w:hint="cs"/>
          <w:sz w:val="28"/>
          <w:szCs w:val="28"/>
          <w:rtl/>
          <w:lang w:bidi="fa-IR"/>
        </w:rPr>
        <w:t>ی</w:t>
      </w:r>
      <w:r w:rsidRPr="008A4158">
        <w:rPr>
          <w:rFonts w:cs="B Nazanin"/>
          <w:sz w:val="28"/>
          <w:szCs w:val="28"/>
          <w:rtl/>
          <w:lang w:bidi="fa-IR"/>
        </w:rPr>
        <w:t xml:space="preserve"> از خدمات را به دولت ا</w:t>
      </w:r>
      <w:r w:rsidRPr="008A4158">
        <w:rPr>
          <w:rFonts w:cs="B Nazanin" w:hint="cs"/>
          <w:sz w:val="28"/>
          <w:szCs w:val="28"/>
          <w:rtl/>
          <w:lang w:bidi="fa-IR"/>
        </w:rPr>
        <w:t>ی</w:t>
      </w:r>
      <w:r w:rsidRPr="008A4158">
        <w:rPr>
          <w:rFonts w:cs="B Nazanin" w:hint="eastAsia"/>
          <w:sz w:val="28"/>
          <w:szCs w:val="28"/>
          <w:rtl/>
          <w:lang w:bidi="fa-IR"/>
        </w:rPr>
        <w:t>الات</w:t>
      </w:r>
      <w:r w:rsidRPr="008A4158">
        <w:rPr>
          <w:rFonts w:cs="B Nazanin"/>
          <w:sz w:val="28"/>
          <w:szCs w:val="28"/>
          <w:rtl/>
          <w:lang w:bidi="fa-IR"/>
        </w:rPr>
        <w:t xml:space="preserve"> متحده ارائه کرده و به عنوان عامل مال</w:t>
      </w:r>
      <w:r w:rsidRPr="008A4158">
        <w:rPr>
          <w:rFonts w:cs="B Nazanin" w:hint="cs"/>
          <w:sz w:val="28"/>
          <w:szCs w:val="28"/>
          <w:rtl/>
          <w:lang w:bidi="fa-IR"/>
        </w:rPr>
        <w:t>ی</w:t>
      </w:r>
      <w:r w:rsidRPr="008A4158">
        <w:rPr>
          <w:rFonts w:cs="B Nazanin"/>
          <w:sz w:val="28"/>
          <w:szCs w:val="28"/>
          <w:rtl/>
          <w:lang w:bidi="fa-IR"/>
        </w:rPr>
        <w:t xml:space="preserve"> دولت عمل م</w:t>
      </w:r>
      <w:r w:rsidRPr="008A4158">
        <w:rPr>
          <w:rFonts w:cs="B Nazanin" w:hint="cs"/>
          <w:sz w:val="28"/>
          <w:szCs w:val="28"/>
          <w:rtl/>
          <w:lang w:bidi="fa-IR"/>
        </w:rPr>
        <w:t>ی‌</w:t>
      </w:r>
      <w:r w:rsidRPr="008A4158">
        <w:rPr>
          <w:rFonts w:cs="B Nazanin" w:hint="eastAsia"/>
          <w:sz w:val="28"/>
          <w:szCs w:val="28"/>
          <w:rtl/>
          <w:lang w:bidi="fa-IR"/>
        </w:rPr>
        <w:t>کنند</w:t>
      </w:r>
      <w:r w:rsidR="00E44495">
        <w:rPr>
          <w:rFonts w:cs="B Nazanin"/>
          <w:sz w:val="28"/>
          <w:szCs w:val="28"/>
          <w:rtl/>
          <w:lang w:bidi="fa-IR"/>
        </w:rPr>
        <w:t xml:space="preserve">. </w:t>
      </w:r>
      <w:r w:rsidRPr="008A4158">
        <w:rPr>
          <w:rFonts w:cs="B Nazanin"/>
          <w:sz w:val="28"/>
          <w:szCs w:val="28"/>
          <w:rtl/>
          <w:lang w:bidi="fa-IR"/>
        </w:rPr>
        <w:t xml:space="preserve"> ا</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سرو</w:t>
      </w:r>
      <w:r w:rsidRPr="008A4158">
        <w:rPr>
          <w:rFonts w:cs="B Nazanin" w:hint="cs"/>
          <w:sz w:val="28"/>
          <w:szCs w:val="28"/>
          <w:rtl/>
          <w:lang w:bidi="fa-IR"/>
        </w:rPr>
        <w:t>ی</w:t>
      </w:r>
      <w:r w:rsidRPr="008A4158">
        <w:rPr>
          <w:rFonts w:cs="B Nazanin" w:hint="eastAsia"/>
          <w:sz w:val="28"/>
          <w:szCs w:val="28"/>
          <w:rtl/>
          <w:lang w:bidi="fa-IR"/>
        </w:rPr>
        <w:t>س‌ها</w:t>
      </w:r>
      <w:r w:rsidRPr="008A4158">
        <w:rPr>
          <w:rFonts w:cs="B Nazanin"/>
          <w:sz w:val="28"/>
          <w:szCs w:val="28"/>
          <w:rtl/>
          <w:lang w:bidi="fa-IR"/>
        </w:rPr>
        <w:t xml:space="preserve"> شامل خدمات مال</w:t>
      </w:r>
      <w:r w:rsidRPr="008A4158">
        <w:rPr>
          <w:rFonts w:cs="B Nazanin" w:hint="cs"/>
          <w:sz w:val="28"/>
          <w:szCs w:val="28"/>
          <w:rtl/>
          <w:lang w:bidi="fa-IR"/>
        </w:rPr>
        <w:t>ی</w:t>
      </w:r>
      <w:r w:rsidRPr="008A4158">
        <w:rPr>
          <w:rFonts w:cs="B Nazanin" w:hint="eastAsia"/>
          <w:sz w:val="28"/>
          <w:szCs w:val="28"/>
          <w:rtl/>
          <w:lang w:bidi="fa-IR"/>
        </w:rPr>
        <w:t>،</w:t>
      </w:r>
      <w:r w:rsidRPr="008A4158">
        <w:rPr>
          <w:rFonts w:cs="B Nazanin"/>
          <w:sz w:val="28"/>
          <w:szCs w:val="28"/>
          <w:rtl/>
          <w:lang w:bidi="fa-IR"/>
        </w:rPr>
        <w:t xml:space="preserve"> مد</w:t>
      </w:r>
      <w:r w:rsidRPr="008A4158">
        <w:rPr>
          <w:rFonts w:cs="B Nazanin" w:hint="cs"/>
          <w:sz w:val="28"/>
          <w:szCs w:val="28"/>
          <w:rtl/>
          <w:lang w:bidi="fa-IR"/>
        </w:rPr>
        <w:t>ی</w:t>
      </w:r>
      <w:r w:rsidRPr="008A4158">
        <w:rPr>
          <w:rFonts w:cs="B Nazanin" w:hint="eastAsia"/>
          <w:sz w:val="28"/>
          <w:szCs w:val="28"/>
          <w:rtl/>
          <w:lang w:bidi="fa-IR"/>
        </w:rPr>
        <w:t>ر</w:t>
      </w:r>
      <w:r w:rsidRPr="008A4158">
        <w:rPr>
          <w:rFonts w:cs="B Nazanin" w:hint="cs"/>
          <w:sz w:val="28"/>
          <w:szCs w:val="28"/>
          <w:rtl/>
          <w:lang w:bidi="fa-IR"/>
        </w:rPr>
        <w:t>ی</w:t>
      </w:r>
      <w:r w:rsidRPr="008A4158">
        <w:rPr>
          <w:rFonts w:cs="B Nazanin" w:hint="eastAsia"/>
          <w:sz w:val="28"/>
          <w:szCs w:val="28"/>
          <w:rtl/>
          <w:lang w:bidi="fa-IR"/>
        </w:rPr>
        <w:t>ت</w:t>
      </w:r>
      <w:r w:rsidRPr="008A4158">
        <w:rPr>
          <w:rFonts w:cs="B Nazanin"/>
          <w:sz w:val="28"/>
          <w:szCs w:val="28"/>
          <w:rtl/>
          <w:lang w:bidi="fa-IR"/>
        </w:rPr>
        <w:t xml:space="preserve"> حساب و اوراق بهادار و همچن</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توسعه اپل</w:t>
      </w:r>
      <w:r w:rsidRPr="008A4158">
        <w:rPr>
          <w:rFonts w:cs="B Nazanin" w:hint="cs"/>
          <w:sz w:val="28"/>
          <w:szCs w:val="28"/>
          <w:rtl/>
          <w:lang w:bidi="fa-IR"/>
        </w:rPr>
        <w:t>ی</w:t>
      </w:r>
      <w:r w:rsidRPr="008A4158">
        <w:rPr>
          <w:rFonts w:cs="B Nazanin" w:hint="eastAsia"/>
          <w:sz w:val="28"/>
          <w:szCs w:val="28"/>
          <w:rtl/>
          <w:lang w:bidi="fa-IR"/>
        </w:rPr>
        <w:t>ک</w:t>
      </w:r>
      <w:r w:rsidRPr="008A4158">
        <w:rPr>
          <w:rFonts w:cs="B Nazanin" w:hint="cs"/>
          <w:sz w:val="28"/>
          <w:szCs w:val="28"/>
          <w:rtl/>
          <w:lang w:bidi="fa-IR"/>
        </w:rPr>
        <w:t>ی</w:t>
      </w:r>
      <w:r w:rsidRPr="008A4158">
        <w:rPr>
          <w:rFonts w:cs="B Nazanin" w:hint="eastAsia"/>
          <w:sz w:val="28"/>
          <w:szCs w:val="28"/>
          <w:rtl/>
          <w:lang w:bidi="fa-IR"/>
        </w:rPr>
        <w:t>شن</w:t>
      </w:r>
      <w:r w:rsidRPr="008A4158">
        <w:rPr>
          <w:rFonts w:cs="B Nazanin"/>
          <w:sz w:val="28"/>
          <w:szCs w:val="28"/>
          <w:rtl/>
          <w:lang w:bidi="fa-IR"/>
        </w:rPr>
        <w:t xml:space="preserve"> و پشت</w:t>
      </w:r>
      <w:r w:rsidRPr="008A4158">
        <w:rPr>
          <w:rFonts w:cs="B Nazanin" w:hint="cs"/>
          <w:sz w:val="28"/>
          <w:szCs w:val="28"/>
          <w:rtl/>
          <w:lang w:bidi="fa-IR"/>
        </w:rPr>
        <w:t>ی</w:t>
      </w:r>
      <w:r w:rsidRPr="008A4158">
        <w:rPr>
          <w:rFonts w:cs="B Nazanin" w:hint="eastAsia"/>
          <w:sz w:val="28"/>
          <w:szCs w:val="28"/>
          <w:rtl/>
          <w:lang w:bidi="fa-IR"/>
        </w:rPr>
        <w:t>بان</w:t>
      </w:r>
      <w:r w:rsidRPr="008A4158">
        <w:rPr>
          <w:rFonts w:cs="B Nazanin" w:hint="cs"/>
          <w:sz w:val="28"/>
          <w:szCs w:val="28"/>
          <w:rtl/>
          <w:lang w:bidi="fa-IR"/>
        </w:rPr>
        <w:t>ی</w:t>
      </w:r>
      <w:r w:rsidRPr="008A4158">
        <w:rPr>
          <w:rFonts w:cs="B Nazanin"/>
          <w:sz w:val="28"/>
          <w:szCs w:val="28"/>
          <w:rtl/>
          <w:lang w:bidi="fa-IR"/>
        </w:rPr>
        <w:t xml:space="preserve"> از ز</w:t>
      </w:r>
      <w:r w:rsidRPr="008A4158">
        <w:rPr>
          <w:rFonts w:cs="B Nazanin" w:hint="cs"/>
          <w:sz w:val="28"/>
          <w:szCs w:val="28"/>
          <w:rtl/>
          <w:lang w:bidi="fa-IR"/>
        </w:rPr>
        <w:t>ی</w:t>
      </w:r>
      <w:r w:rsidRPr="008A4158">
        <w:rPr>
          <w:rFonts w:cs="B Nazanin" w:hint="eastAsia"/>
          <w:sz w:val="28"/>
          <w:szCs w:val="28"/>
          <w:rtl/>
          <w:lang w:bidi="fa-IR"/>
        </w:rPr>
        <w:t>ر</w:t>
      </w:r>
      <w:r w:rsidRPr="008A4158">
        <w:rPr>
          <w:rFonts w:cs="B Nazanin"/>
          <w:sz w:val="28"/>
          <w:szCs w:val="28"/>
          <w:rtl/>
          <w:lang w:bidi="fa-IR"/>
        </w:rPr>
        <w:t xml:space="preserve"> ساخت فناور</w:t>
      </w:r>
      <w:r w:rsidRPr="008A4158">
        <w:rPr>
          <w:rFonts w:cs="B Nazanin" w:hint="cs"/>
          <w:sz w:val="28"/>
          <w:szCs w:val="28"/>
          <w:rtl/>
          <w:lang w:bidi="fa-IR"/>
        </w:rPr>
        <w:t>ی‌</w:t>
      </w:r>
      <w:r w:rsidRPr="008A4158">
        <w:rPr>
          <w:rFonts w:cs="B Nazanin" w:hint="eastAsia"/>
          <w:sz w:val="28"/>
          <w:szCs w:val="28"/>
          <w:rtl/>
          <w:lang w:bidi="fa-IR"/>
        </w:rPr>
        <w:t>ها</w:t>
      </w:r>
      <w:r w:rsidRPr="008A4158">
        <w:rPr>
          <w:rFonts w:cs="B Nazanin" w:hint="cs"/>
          <w:sz w:val="28"/>
          <w:szCs w:val="28"/>
          <w:rtl/>
          <w:lang w:bidi="fa-IR"/>
        </w:rPr>
        <w:t>ی</w:t>
      </w:r>
      <w:r w:rsidRPr="008A4158">
        <w:rPr>
          <w:rFonts w:cs="B Nazanin"/>
          <w:sz w:val="28"/>
          <w:szCs w:val="28"/>
          <w:rtl/>
          <w:lang w:bidi="fa-IR"/>
        </w:rPr>
        <w:t xml:space="preserve"> نوظهور است</w:t>
      </w:r>
      <w:r w:rsidR="00E44495">
        <w:rPr>
          <w:rFonts w:cs="B Nazanin"/>
          <w:sz w:val="28"/>
          <w:szCs w:val="28"/>
          <w:rtl/>
          <w:lang w:bidi="fa-IR"/>
        </w:rPr>
        <w:t xml:space="preserve">. </w:t>
      </w:r>
    </w:p>
    <w:p w:rsidR="0073225A" w:rsidRDefault="0073225A" w:rsidP="00FF0057">
      <w:pPr>
        <w:tabs>
          <w:tab w:val="left" w:pos="1061"/>
        </w:tabs>
        <w:bidi/>
        <w:jc w:val="both"/>
        <w:rPr>
          <w:rFonts w:cs="B Nazanin"/>
          <w:sz w:val="36"/>
          <w:szCs w:val="36"/>
          <w:u w:val="single"/>
          <w:rtl/>
          <w:lang w:bidi="fa-IR"/>
        </w:rPr>
      </w:pPr>
    </w:p>
    <w:p w:rsidR="00C560CF" w:rsidRPr="0073225A" w:rsidRDefault="0092246D" w:rsidP="0073225A">
      <w:pPr>
        <w:tabs>
          <w:tab w:val="left" w:pos="1061"/>
        </w:tabs>
        <w:bidi/>
        <w:ind w:firstLine="377"/>
        <w:jc w:val="both"/>
        <w:rPr>
          <w:rFonts w:cs="B Nazanin"/>
          <w:b/>
          <w:bCs/>
          <w:sz w:val="28"/>
          <w:szCs w:val="28"/>
          <w:rtl/>
          <w:lang w:bidi="fa-IR"/>
        </w:rPr>
      </w:pPr>
      <w:r>
        <w:rPr>
          <w:rFonts w:cs="B Nazanin" w:hint="cs"/>
          <w:b/>
          <w:bCs/>
          <w:sz w:val="28"/>
          <w:szCs w:val="28"/>
          <w:rtl/>
          <w:lang w:bidi="fa-IR"/>
        </w:rPr>
        <w:t xml:space="preserve">16-3-6 </w:t>
      </w:r>
      <w:r w:rsidR="00C560CF" w:rsidRPr="0073225A">
        <w:rPr>
          <w:rFonts w:cs="B Nazanin" w:hint="cs"/>
          <w:b/>
          <w:bCs/>
          <w:sz w:val="28"/>
          <w:szCs w:val="28"/>
          <w:rtl/>
          <w:lang w:bidi="fa-IR"/>
        </w:rPr>
        <w:t>تاریخچه اولیه آژانس مالی و خدمات سپرده گذاری</w:t>
      </w:r>
    </w:p>
    <w:p w:rsidR="008A4158" w:rsidRDefault="008A4158" w:rsidP="0073225A">
      <w:pPr>
        <w:tabs>
          <w:tab w:val="left" w:pos="1061"/>
        </w:tabs>
        <w:bidi/>
        <w:ind w:firstLine="377"/>
        <w:jc w:val="both"/>
        <w:rPr>
          <w:rFonts w:cs="B Nazanin"/>
          <w:sz w:val="28"/>
          <w:szCs w:val="28"/>
          <w:rtl/>
          <w:lang w:bidi="fa-IR"/>
        </w:rPr>
      </w:pPr>
      <w:r w:rsidRPr="008A4158">
        <w:rPr>
          <w:rFonts w:cs="B Nazanin"/>
          <w:sz w:val="28"/>
          <w:szCs w:val="28"/>
          <w:rtl/>
          <w:lang w:bidi="fa-IR"/>
        </w:rPr>
        <w:t>ارائه خدمات آژانس مال</w:t>
      </w:r>
      <w:r w:rsidRPr="008A4158">
        <w:rPr>
          <w:rFonts w:cs="B Nazanin" w:hint="cs"/>
          <w:sz w:val="28"/>
          <w:szCs w:val="28"/>
          <w:rtl/>
          <w:lang w:bidi="fa-IR"/>
        </w:rPr>
        <w:t>ی</w:t>
      </w:r>
      <w:r w:rsidR="00FF0057">
        <w:rPr>
          <w:rFonts w:cs="B Nazanin"/>
          <w:sz w:val="28"/>
          <w:szCs w:val="28"/>
          <w:rtl/>
          <w:lang w:bidi="fa-IR"/>
        </w:rPr>
        <w:t xml:space="preserve"> و سپرده</w:t>
      </w:r>
      <w:r w:rsidR="00FF0057">
        <w:rPr>
          <w:rFonts w:cs="B Nazanin" w:hint="cs"/>
          <w:sz w:val="28"/>
          <w:szCs w:val="28"/>
          <w:rtl/>
          <w:lang w:bidi="fa-IR"/>
        </w:rPr>
        <w:t>‌</w:t>
      </w:r>
      <w:r w:rsidRPr="008A4158">
        <w:rPr>
          <w:rFonts w:cs="B Nazanin"/>
          <w:sz w:val="28"/>
          <w:szCs w:val="28"/>
          <w:rtl/>
          <w:lang w:bidi="fa-IR"/>
        </w:rPr>
        <w:t>گذار</w:t>
      </w:r>
      <w:r w:rsidRPr="008A4158">
        <w:rPr>
          <w:rFonts w:cs="B Nazanin" w:hint="cs"/>
          <w:sz w:val="28"/>
          <w:szCs w:val="28"/>
          <w:rtl/>
          <w:lang w:bidi="fa-IR"/>
        </w:rPr>
        <w:t>ی</w:t>
      </w:r>
      <w:r w:rsidRPr="008A4158">
        <w:rPr>
          <w:rFonts w:cs="B Nazanin"/>
          <w:sz w:val="28"/>
          <w:szCs w:val="28"/>
          <w:rtl/>
          <w:lang w:bidi="fa-IR"/>
        </w:rPr>
        <w:t xml:space="preserve"> در سال 1915 آغاز شد، </w:t>
      </w:r>
      <w:r w:rsidRPr="008A4158">
        <w:rPr>
          <w:rFonts w:cs="B Nazanin" w:hint="cs"/>
          <w:sz w:val="28"/>
          <w:szCs w:val="28"/>
          <w:rtl/>
          <w:lang w:bidi="fa-IR"/>
        </w:rPr>
        <w:t>ی</w:t>
      </w:r>
      <w:r w:rsidRPr="008A4158">
        <w:rPr>
          <w:rFonts w:cs="B Nazanin" w:hint="eastAsia"/>
          <w:sz w:val="28"/>
          <w:szCs w:val="28"/>
          <w:rtl/>
          <w:lang w:bidi="fa-IR"/>
        </w:rPr>
        <w:t>عن</w:t>
      </w:r>
      <w:r w:rsidRPr="008A4158">
        <w:rPr>
          <w:rFonts w:cs="B Nazanin" w:hint="cs"/>
          <w:sz w:val="28"/>
          <w:szCs w:val="28"/>
          <w:rtl/>
          <w:lang w:bidi="fa-IR"/>
        </w:rPr>
        <w:t>ی</w:t>
      </w:r>
      <w:r w:rsidRPr="008A4158">
        <w:rPr>
          <w:rFonts w:cs="B Nazanin"/>
          <w:sz w:val="28"/>
          <w:szCs w:val="28"/>
          <w:rtl/>
          <w:lang w:bidi="fa-IR"/>
        </w:rPr>
        <w:t xml:space="preserve"> زمان</w:t>
      </w:r>
      <w:r w:rsidRPr="008A4158">
        <w:rPr>
          <w:rFonts w:cs="B Nazanin" w:hint="cs"/>
          <w:sz w:val="28"/>
          <w:szCs w:val="28"/>
          <w:rtl/>
          <w:lang w:bidi="fa-IR"/>
        </w:rPr>
        <w:t>ی</w:t>
      </w:r>
      <w:r w:rsidR="00FF0057">
        <w:rPr>
          <w:rFonts w:cs="B Nazanin"/>
          <w:sz w:val="28"/>
          <w:szCs w:val="28"/>
          <w:rtl/>
          <w:lang w:bidi="fa-IR"/>
        </w:rPr>
        <w:t xml:space="preserve"> که خزانه</w:t>
      </w:r>
      <w:r w:rsidR="00FF0057">
        <w:rPr>
          <w:rFonts w:cs="B Nazanin" w:hint="cs"/>
          <w:sz w:val="28"/>
          <w:szCs w:val="28"/>
          <w:rtl/>
          <w:lang w:bidi="fa-IR"/>
        </w:rPr>
        <w:t>‌</w:t>
      </w:r>
      <w:r w:rsidRPr="008A4158">
        <w:rPr>
          <w:rFonts w:cs="B Nazanin"/>
          <w:sz w:val="28"/>
          <w:szCs w:val="28"/>
          <w:rtl/>
          <w:lang w:bidi="fa-IR"/>
        </w:rPr>
        <w:t>دار</w:t>
      </w:r>
      <w:r w:rsidRPr="008A4158">
        <w:rPr>
          <w:rFonts w:cs="B Nazanin" w:hint="cs"/>
          <w:sz w:val="28"/>
          <w:szCs w:val="28"/>
          <w:rtl/>
          <w:lang w:bidi="fa-IR"/>
        </w:rPr>
        <w:t>ی</w:t>
      </w:r>
      <w:r w:rsidRPr="008A4158">
        <w:rPr>
          <w:rFonts w:cs="B Nazanin"/>
          <w:sz w:val="28"/>
          <w:szCs w:val="28"/>
          <w:rtl/>
          <w:lang w:bidi="fa-IR"/>
        </w:rPr>
        <w:t xml:space="preserve"> شروع به انتقال وجوه دولت ا</w:t>
      </w:r>
      <w:r w:rsidRPr="008A4158">
        <w:rPr>
          <w:rFonts w:cs="B Nazanin" w:hint="cs"/>
          <w:sz w:val="28"/>
          <w:szCs w:val="28"/>
          <w:rtl/>
          <w:lang w:bidi="fa-IR"/>
        </w:rPr>
        <w:t>ی</w:t>
      </w:r>
      <w:r w:rsidRPr="008A4158">
        <w:rPr>
          <w:rFonts w:cs="B Nazanin" w:hint="eastAsia"/>
          <w:sz w:val="28"/>
          <w:szCs w:val="28"/>
          <w:rtl/>
          <w:lang w:bidi="fa-IR"/>
        </w:rPr>
        <w:t>الات</w:t>
      </w:r>
      <w:r w:rsidRPr="008A4158">
        <w:rPr>
          <w:rFonts w:cs="B Nazanin"/>
          <w:sz w:val="28"/>
          <w:szCs w:val="28"/>
          <w:rtl/>
          <w:lang w:bidi="fa-IR"/>
        </w:rPr>
        <w:t xml:space="preserve"> متحده به صورت سپرده در بانک‌ها</w:t>
      </w:r>
      <w:r w:rsidRPr="008A4158">
        <w:rPr>
          <w:rFonts w:cs="B Nazanin" w:hint="cs"/>
          <w:sz w:val="28"/>
          <w:szCs w:val="28"/>
          <w:rtl/>
          <w:lang w:bidi="fa-IR"/>
        </w:rPr>
        <w:t>ی</w:t>
      </w:r>
      <w:r w:rsidR="00FF0057">
        <w:rPr>
          <w:rFonts w:cs="B Nazanin"/>
          <w:sz w:val="28"/>
          <w:szCs w:val="28"/>
          <w:rtl/>
          <w:lang w:bidi="fa-IR"/>
        </w:rPr>
        <w:t xml:space="preserve"> </w:t>
      </w:r>
      <w:r w:rsidR="00FF0057">
        <w:rPr>
          <w:rFonts w:cs="B Nazanin" w:hint="cs"/>
          <w:sz w:val="28"/>
          <w:szCs w:val="28"/>
          <w:rtl/>
          <w:lang w:bidi="fa-IR"/>
        </w:rPr>
        <w:t>رزرو</w:t>
      </w:r>
      <w:r w:rsidRPr="008A4158">
        <w:rPr>
          <w:rFonts w:cs="B Nazanin"/>
          <w:sz w:val="28"/>
          <w:szCs w:val="28"/>
          <w:rtl/>
          <w:lang w:bidi="fa-IR"/>
        </w:rPr>
        <w:t xml:space="preserve"> مل</w:t>
      </w:r>
      <w:r w:rsidRPr="008A4158">
        <w:rPr>
          <w:rFonts w:cs="B Nazanin" w:hint="cs"/>
          <w:sz w:val="28"/>
          <w:szCs w:val="28"/>
          <w:rtl/>
          <w:lang w:bidi="fa-IR"/>
        </w:rPr>
        <w:t>ی</w:t>
      </w:r>
      <w:r w:rsidRPr="008A4158">
        <w:rPr>
          <w:rFonts w:cs="B Nazanin"/>
          <w:sz w:val="28"/>
          <w:szCs w:val="28"/>
          <w:rtl/>
          <w:lang w:bidi="fa-IR"/>
        </w:rPr>
        <w:t xml:space="preserve"> کرد</w:t>
      </w:r>
      <w:r w:rsidR="00E44495">
        <w:rPr>
          <w:rFonts w:cs="B Nazanin"/>
          <w:sz w:val="28"/>
          <w:szCs w:val="28"/>
          <w:rtl/>
          <w:lang w:bidi="fa-IR"/>
        </w:rPr>
        <w:t xml:space="preserve">. </w:t>
      </w:r>
      <w:r w:rsidRPr="008A4158">
        <w:rPr>
          <w:rFonts w:cs="B Nazanin"/>
          <w:sz w:val="28"/>
          <w:szCs w:val="28"/>
          <w:rtl/>
          <w:lang w:bidi="fa-IR"/>
        </w:rPr>
        <w:t xml:space="preserve"> ا</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اقدام</w:t>
      </w:r>
      <w:r w:rsidR="00FF0057">
        <w:rPr>
          <w:rFonts w:cs="B Nazanin" w:hint="cs"/>
          <w:sz w:val="28"/>
          <w:szCs w:val="28"/>
          <w:rtl/>
          <w:lang w:bidi="fa-IR"/>
        </w:rPr>
        <w:t>،</w:t>
      </w:r>
      <w:r w:rsidRPr="008A4158">
        <w:rPr>
          <w:rFonts w:cs="B Nazanin"/>
          <w:sz w:val="28"/>
          <w:szCs w:val="28"/>
          <w:rtl/>
          <w:lang w:bidi="fa-IR"/>
        </w:rPr>
        <w:t xml:space="preserve"> بانک‌ها</w:t>
      </w:r>
      <w:r w:rsidRPr="008A4158">
        <w:rPr>
          <w:rFonts w:cs="B Nazanin" w:hint="cs"/>
          <w:sz w:val="28"/>
          <w:szCs w:val="28"/>
          <w:rtl/>
          <w:lang w:bidi="fa-IR"/>
        </w:rPr>
        <w:t>ی</w:t>
      </w:r>
      <w:r w:rsidR="00FF0057">
        <w:rPr>
          <w:rFonts w:cs="B Nazanin"/>
          <w:sz w:val="28"/>
          <w:szCs w:val="28"/>
          <w:rtl/>
          <w:lang w:bidi="fa-IR"/>
        </w:rPr>
        <w:t xml:space="preserve"> </w:t>
      </w:r>
      <w:r w:rsidR="00FF0057">
        <w:rPr>
          <w:rFonts w:cs="B Nazanin" w:hint="cs"/>
          <w:sz w:val="28"/>
          <w:szCs w:val="28"/>
          <w:rtl/>
          <w:lang w:bidi="fa-IR"/>
        </w:rPr>
        <w:t>رزرو</w:t>
      </w:r>
      <w:r w:rsidRPr="008A4158">
        <w:rPr>
          <w:rFonts w:cs="B Nazanin"/>
          <w:sz w:val="28"/>
          <w:szCs w:val="28"/>
          <w:rtl/>
          <w:lang w:bidi="fa-IR"/>
        </w:rPr>
        <w:t xml:space="preserve"> را به عنوان واسطه‌ها</w:t>
      </w:r>
      <w:r w:rsidRPr="008A4158">
        <w:rPr>
          <w:rFonts w:cs="B Nazanin" w:hint="cs"/>
          <w:sz w:val="28"/>
          <w:szCs w:val="28"/>
          <w:rtl/>
          <w:lang w:bidi="fa-IR"/>
        </w:rPr>
        <w:t>ی</w:t>
      </w:r>
      <w:r w:rsidRPr="008A4158">
        <w:rPr>
          <w:rFonts w:cs="B Nazanin"/>
          <w:sz w:val="28"/>
          <w:szCs w:val="28"/>
          <w:rtl/>
          <w:lang w:bidi="fa-IR"/>
        </w:rPr>
        <w:t xml:space="preserve"> کل</w:t>
      </w:r>
      <w:r w:rsidRPr="008A4158">
        <w:rPr>
          <w:rFonts w:cs="B Nazanin" w:hint="cs"/>
          <w:sz w:val="28"/>
          <w:szCs w:val="28"/>
          <w:rtl/>
          <w:lang w:bidi="fa-IR"/>
        </w:rPr>
        <w:t>ی</w:t>
      </w:r>
      <w:r w:rsidRPr="008A4158">
        <w:rPr>
          <w:rFonts w:cs="B Nazanin" w:hint="eastAsia"/>
          <w:sz w:val="28"/>
          <w:szCs w:val="28"/>
          <w:rtl/>
          <w:lang w:bidi="fa-IR"/>
        </w:rPr>
        <w:t>د</w:t>
      </w:r>
      <w:r w:rsidRPr="008A4158">
        <w:rPr>
          <w:rFonts w:cs="B Nazanin" w:hint="cs"/>
          <w:sz w:val="28"/>
          <w:szCs w:val="28"/>
          <w:rtl/>
          <w:lang w:bidi="fa-IR"/>
        </w:rPr>
        <w:t>ی</w:t>
      </w:r>
      <w:r w:rsidRPr="008A4158">
        <w:rPr>
          <w:rFonts w:cs="B Nazanin"/>
          <w:sz w:val="28"/>
          <w:szCs w:val="28"/>
          <w:rtl/>
          <w:lang w:bidi="fa-IR"/>
        </w:rPr>
        <w:t xml:space="preserve"> که از طر</w:t>
      </w:r>
      <w:r w:rsidRPr="008A4158">
        <w:rPr>
          <w:rFonts w:cs="B Nazanin" w:hint="cs"/>
          <w:sz w:val="28"/>
          <w:szCs w:val="28"/>
          <w:rtl/>
          <w:lang w:bidi="fa-IR"/>
        </w:rPr>
        <w:t>ی</w:t>
      </w:r>
      <w:r w:rsidRPr="008A4158">
        <w:rPr>
          <w:rFonts w:cs="B Nazanin" w:hint="eastAsia"/>
          <w:sz w:val="28"/>
          <w:szCs w:val="28"/>
          <w:rtl/>
          <w:lang w:bidi="fa-IR"/>
        </w:rPr>
        <w:t>ق</w:t>
      </w:r>
      <w:r w:rsidRPr="008A4158">
        <w:rPr>
          <w:rFonts w:cs="B Nazanin"/>
          <w:sz w:val="28"/>
          <w:szCs w:val="28"/>
          <w:rtl/>
          <w:lang w:bidi="fa-IR"/>
        </w:rPr>
        <w:t xml:space="preserve"> آن وجوه جمع آور</w:t>
      </w:r>
      <w:r w:rsidRPr="008A4158">
        <w:rPr>
          <w:rFonts w:cs="B Nazanin" w:hint="cs"/>
          <w:sz w:val="28"/>
          <w:szCs w:val="28"/>
          <w:rtl/>
          <w:lang w:bidi="fa-IR"/>
        </w:rPr>
        <w:t>ی</w:t>
      </w:r>
      <w:r w:rsidRPr="008A4158">
        <w:rPr>
          <w:rFonts w:cs="B Nazanin"/>
          <w:sz w:val="28"/>
          <w:szCs w:val="28"/>
          <w:rtl/>
          <w:lang w:bidi="fa-IR"/>
        </w:rPr>
        <w:t xml:space="preserve"> و برا</w:t>
      </w:r>
      <w:r w:rsidRPr="008A4158">
        <w:rPr>
          <w:rFonts w:cs="B Nazanin" w:hint="cs"/>
          <w:sz w:val="28"/>
          <w:szCs w:val="28"/>
          <w:rtl/>
          <w:lang w:bidi="fa-IR"/>
        </w:rPr>
        <w:t>ی</w:t>
      </w:r>
      <w:r w:rsidRPr="008A4158">
        <w:rPr>
          <w:rFonts w:cs="B Nazanin"/>
          <w:sz w:val="28"/>
          <w:szCs w:val="28"/>
          <w:rtl/>
          <w:lang w:bidi="fa-IR"/>
        </w:rPr>
        <w:t xml:space="preserve"> دولت ف</w:t>
      </w:r>
      <w:r w:rsidRPr="008A4158">
        <w:rPr>
          <w:rFonts w:cs="B Nazanin" w:hint="eastAsia"/>
          <w:sz w:val="28"/>
          <w:szCs w:val="28"/>
          <w:rtl/>
          <w:lang w:bidi="fa-IR"/>
        </w:rPr>
        <w:t>درال</w:t>
      </w:r>
      <w:r w:rsidRPr="008A4158">
        <w:rPr>
          <w:rFonts w:cs="B Nazanin"/>
          <w:sz w:val="28"/>
          <w:szCs w:val="28"/>
          <w:rtl/>
          <w:lang w:bidi="fa-IR"/>
        </w:rPr>
        <w:t xml:space="preserve"> پرداخت م</w:t>
      </w:r>
      <w:r w:rsidRPr="008A4158">
        <w:rPr>
          <w:rFonts w:cs="B Nazanin" w:hint="cs"/>
          <w:sz w:val="28"/>
          <w:szCs w:val="28"/>
          <w:rtl/>
          <w:lang w:bidi="fa-IR"/>
        </w:rPr>
        <w:t>ی‌</w:t>
      </w:r>
      <w:r w:rsidR="00FF0057">
        <w:rPr>
          <w:rFonts w:cs="B Nazanin" w:hint="eastAsia"/>
          <w:sz w:val="28"/>
          <w:szCs w:val="28"/>
          <w:rtl/>
          <w:lang w:bidi="fa-IR"/>
        </w:rPr>
        <w:t>شوند</w:t>
      </w:r>
      <w:r w:rsidR="00FF0057">
        <w:rPr>
          <w:rFonts w:cs="B Nazanin" w:hint="cs"/>
          <w:sz w:val="28"/>
          <w:szCs w:val="28"/>
          <w:rtl/>
          <w:lang w:bidi="fa-IR"/>
        </w:rPr>
        <w:t>؛</w:t>
      </w:r>
      <w:r w:rsidRPr="008A4158">
        <w:rPr>
          <w:rFonts w:cs="B Nazanin"/>
          <w:sz w:val="28"/>
          <w:szCs w:val="28"/>
          <w:rtl/>
          <w:lang w:bidi="fa-IR"/>
        </w:rPr>
        <w:t xml:space="preserve"> معرف</w:t>
      </w:r>
      <w:r w:rsidRPr="008A4158">
        <w:rPr>
          <w:rFonts w:cs="B Nazanin" w:hint="cs"/>
          <w:sz w:val="28"/>
          <w:szCs w:val="28"/>
          <w:rtl/>
          <w:lang w:bidi="fa-IR"/>
        </w:rPr>
        <w:t>ی</w:t>
      </w:r>
      <w:r w:rsidRPr="008A4158">
        <w:rPr>
          <w:rFonts w:cs="B Nazanin"/>
          <w:sz w:val="28"/>
          <w:szCs w:val="28"/>
          <w:rtl/>
          <w:lang w:bidi="fa-IR"/>
        </w:rPr>
        <w:t xml:space="preserve"> کرد</w:t>
      </w:r>
      <w:r w:rsidR="00E44495">
        <w:rPr>
          <w:rFonts w:cs="B Nazanin"/>
          <w:sz w:val="28"/>
          <w:szCs w:val="28"/>
          <w:rtl/>
          <w:lang w:bidi="fa-IR"/>
        </w:rPr>
        <w:t xml:space="preserve">. </w:t>
      </w:r>
    </w:p>
    <w:p w:rsidR="004655B3" w:rsidRDefault="008A4158" w:rsidP="00FD3856">
      <w:pPr>
        <w:tabs>
          <w:tab w:val="left" w:pos="1061"/>
        </w:tabs>
        <w:bidi/>
        <w:ind w:firstLine="377"/>
        <w:jc w:val="both"/>
        <w:rPr>
          <w:rFonts w:cs="B Nazanin"/>
          <w:sz w:val="28"/>
          <w:szCs w:val="28"/>
          <w:rtl/>
          <w:lang w:bidi="fa-IR"/>
        </w:rPr>
      </w:pPr>
      <w:r w:rsidRPr="008A4158">
        <w:rPr>
          <w:rFonts w:cs="B Nazanin"/>
          <w:sz w:val="28"/>
          <w:szCs w:val="28"/>
          <w:rtl/>
          <w:lang w:bidi="fa-IR"/>
        </w:rPr>
        <w:lastRenderedPageBreak/>
        <w:t>درسال 1917، فدرال رزرو اول</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تسو</w:t>
      </w:r>
      <w:r w:rsidRPr="008A4158">
        <w:rPr>
          <w:rFonts w:cs="B Nazanin" w:hint="cs"/>
          <w:sz w:val="28"/>
          <w:szCs w:val="28"/>
          <w:rtl/>
          <w:lang w:bidi="fa-IR"/>
        </w:rPr>
        <w:t>ی</w:t>
      </w:r>
      <w:r w:rsidRPr="008A4158">
        <w:rPr>
          <w:rFonts w:cs="B Nazanin" w:hint="eastAsia"/>
          <w:sz w:val="28"/>
          <w:szCs w:val="28"/>
          <w:rtl/>
          <w:lang w:bidi="fa-IR"/>
        </w:rPr>
        <w:t>ه</w:t>
      </w:r>
      <w:r w:rsidRPr="008A4158">
        <w:rPr>
          <w:rFonts w:cs="B Nazanin"/>
          <w:sz w:val="28"/>
          <w:szCs w:val="28"/>
          <w:rtl/>
          <w:lang w:bidi="fa-IR"/>
        </w:rPr>
        <w:t xml:space="preserve"> بده</w:t>
      </w:r>
      <w:r w:rsidRPr="008A4158">
        <w:rPr>
          <w:rFonts w:cs="B Nazanin" w:hint="cs"/>
          <w:sz w:val="28"/>
          <w:szCs w:val="28"/>
          <w:rtl/>
          <w:lang w:bidi="fa-IR"/>
        </w:rPr>
        <w:t>ی</w:t>
      </w:r>
      <w:r w:rsidRPr="008A4158">
        <w:rPr>
          <w:rFonts w:cs="B Nazanin"/>
          <w:sz w:val="28"/>
          <w:szCs w:val="28"/>
          <w:rtl/>
          <w:lang w:bidi="fa-IR"/>
        </w:rPr>
        <w:t xml:space="preserve"> عموم</w:t>
      </w:r>
      <w:r w:rsidRPr="008A4158">
        <w:rPr>
          <w:rFonts w:cs="B Nazanin" w:hint="cs"/>
          <w:sz w:val="28"/>
          <w:szCs w:val="28"/>
          <w:rtl/>
          <w:lang w:bidi="fa-IR"/>
        </w:rPr>
        <w:t>ی</w:t>
      </w:r>
      <w:r w:rsidRPr="008A4158">
        <w:rPr>
          <w:rFonts w:cs="B Nazanin"/>
          <w:sz w:val="28"/>
          <w:szCs w:val="28"/>
          <w:rtl/>
          <w:lang w:bidi="fa-IR"/>
        </w:rPr>
        <w:t xml:space="preserve"> را انجام داد</w:t>
      </w:r>
      <w:r w:rsidR="00E44495">
        <w:rPr>
          <w:rFonts w:cs="B Nazanin"/>
          <w:sz w:val="28"/>
          <w:szCs w:val="28"/>
          <w:rtl/>
          <w:lang w:bidi="fa-IR"/>
        </w:rPr>
        <w:t xml:space="preserve">. </w:t>
      </w:r>
      <w:r w:rsidRPr="008A4158">
        <w:rPr>
          <w:rFonts w:cs="B Nazanin"/>
          <w:sz w:val="28"/>
          <w:szCs w:val="28"/>
          <w:rtl/>
          <w:lang w:bidi="fa-IR"/>
        </w:rPr>
        <w:t>زمان</w:t>
      </w:r>
      <w:r w:rsidRPr="008A4158">
        <w:rPr>
          <w:rFonts w:cs="B Nazanin" w:hint="cs"/>
          <w:sz w:val="28"/>
          <w:szCs w:val="28"/>
          <w:rtl/>
          <w:lang w:bidi="fa-IR"/>
        </w:rPr>
        <w:t>ی</w:t>
      </w:r>
      <w:r w:rsidRPr="008A4158">
        <w:rPr>
          <w:rFonts w:cs="B Nazanin"/>
          <w:sz w:val="28"/>
          <w:szCs w:val="28"/>
          <w:rtl/>
          <w:lang w:bidi="fa-IR"/>
        </w:rPr>
        <w:t xml:space="preserve"> که بانک‌ها</w:t>
      </w:r>
      <w:r w:rsidRPr="008A4158">
        <w:rPr>
          <w:rFonts w:cs="B Nazanin" w:hint="cs"/>
          <w:sz w:val="28"/>
          <w:szCs w:val="28"/>
          <w:rtl/>
          <w:lang w:bidi="fa-IR"/>
        </w:rPr>
        <w:t>ی</w:t>
      </w:r>
      <w:r w:rsidR="00FF0057">
        <w:rPr>
          <w:rFonts w:cs="B Nazanin"/>
          <w:sz w:val="28"/>
          <w:szCs w:val="28"/>
          <w:rtl/>
          <w:lang w:bidi="fa-IR"/>
        </w:rPr>
        <w:t xml:space="preserve"> </w:t>
      </w:r>
      <w:r w:rsidR="00FF0057">
        <w:rPr>
          <w:rFonts w:cs="B Nazanin" w:hint="cs"/>
          <w:sz w:val="28"/>
          <w:szCs w:val="28"/>
          <w:rtl/>
          <w:lang w:bidi="fa-IR"/>
        </w:rPr>
        <w:t>رزرو</w:t>
      </w:r>
      <w:r w:rsidRPr="008A4158">
        <w:rPr>
          <w:rFonts w:cs="B Nazanin"/>
          <w:sz w:val="28"/>
          <w:szCs w:val="28"/>
          <w:rtl/>
          <w:lang w:bidi="fa-IR"/>
        </w:rPr>
        <w:t xml:space="preserve"> مجاز به در</w:t>
      </w:r>
      <w:r w:rsidRPr="008A4158">
        <w:rPr>
          <w:rFonts w:cs="B Nazanin" w:hint="cs"/>
          <w:sz w:val="28"/>
          <w:szCs w:val="28"/>
          <w:rtl/>
          <w:lang w:bidi="fa-IR"/>
        </w:rPr>
        <w:t>ی</w:t>
      </w:r>
      <w:r w:rsidRPr="008A4158">
        <w:rPr>
          <w:rFonts w:cs="B Nazanin" w:hint="eastAsia"/>
          <w:sz w:val="28"/>
          <w:szCs w:val="28"/>
          <w:rtl/>
          <w:lang w:bidi="fa-IR"/>
        </w:rPr>
        <w:t>افت</w:t>
      </w:r>
      <w:r w:rsidRPr="008A4158">
        <w:rPr>
          <w:rFonts w:cs="B Nazanin"/>
          <w:sz w:val="28"/>
          <w:szCs w:val="28"/>
          <w:rtl/>
          <w:lang w:bidi="fa-IR"/>
        </w:rPr>
        <w:t xml:space="preserve"> اشتراک در اوراق قرضه اول</w:t>
      </w:r>
      <w:r w:rsidRPr="008A4158">
        <w:rPr>
          <w:rFonts w:cs="B Nazanin" w:hint="cs"/>
          <w:sz w:val="28"/>
          <w:szCs w:val="28"/>
          <w:rtl/>
          <w:lang w:bidi="fa-IR"/>
        </w:rPr>
        <w:t>ی</w:t>
      </w:r>
      <w:r w:rsidRPr="008A4158">
        <w:rPr>
          <w:rFonts w:cs="B Nazanin" w:hint="eastAsia"/>
          <w:sz w:val="28"/>
          <w:szCs w:val="28"/>
          <w:rtl/>
          <w:lang w:bidi="fa-IR"/>
        </w:rPr>
        <w:t>ه</w:t>
      </w:r>
      <w:r w:rsidRPr="008A4158">
        <w:rPr>
          <w:rFonts w:cs="B Nazanin"/>
          <w:sz w:val="28"/>
          <w:szCs w:val="28"/>
          <w:rtl/>
          <w:lang w:bidi="fa-IR"/>
        </w:rPr>
        <w:t xml:space="preserve"> ل</w:t>
      </w:r>
      <w:r w:rsidRPr="008A4158">
        <w:rPr>
          <w:rFonts w:cs="B Nazanin" w:hint="cs"/>
          <w:sz w:val="28"/>
          <w:szCs w:val="28"/>
          <w:rtl/>
          <w:lang w:bidi="fa-IR"/>
        </w:rPr>
        <w:t>ی</w:t>
      </w:r>
      <w:r w:rsidRPr="008A4158">
        <w:rPr>
          <w:rFonts w:cs="B Nazanin" w:hint="eastAsia"/>
          <w:sz w:val="28"/>
          <w:szCs w:val="28"/>
          <w:rtl/>
          <w:lang w:bidi="fa-IR"/>
        </w:rPr>
        <w:t>برت</w:t>
      </w:r>
      <w:r w:rsidRPr="008A4158">
        <w:rPr>
          <w:rFonts w:cs="B Nazanin" w:hint="cs"/>
          <w:sz w:val="28"/>
          <w:szCs w:val="28"/>
          <w:rtl/>
          <w:lang w:bidi="fa-IR"/>
        </w:rPr>
        <w:t>ی</w:t>
      </w:r>
      <w:r w:rsidRPr="008A4158">
        <w:rPr>
          <w:rFonts w:cs="B Nazanin"/>
          <w:sz w:val="28"/>
          <w:szCs w:val="28"/>
          <w:rtl/>
          <w:lang w:bidi="fa-IR"/>
        </w:rPr>
        <w:t xml:space="preserve"> بودند که به منظور کمک به تام</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مال</w:t>
      </w:r>
      <w:r w:rsidRPr="008A4158">
        <w:rPr>
          <w:rFonts w:cs="B Nazanin" w:hint="cs"/>
          <w:sz w:val="28"/>
          <w:szCs w:val="28"/>
          <w:rtl/>
          <w:lang w:bidi="fa-IR"/>
        </w:rPr>
        <w:t>ی</w:t>
      </w:r>
      <w:r w:rsidRPr="008A4158">
        <w:rPr>
          <w:rFonts w:cs="B Nazanin"/>
          <w:sz w:val="28"/>
          <w:szCs w:val="28"/>
          <w:rtl/>
          <w:lang w:bidi="fa-IR"/>
        </w:rPr>
        <w:t xml:space="preserve"> ا</w:t>
      </w:r>
      <w:r w:rsidRPr="008A4158">
        <w:rPr>
          <w:rFonts w:cs="B Nazanin" w:hint="cs"/>
          <w:sz w:val="28"/>
          <w:szCs w:val="28"/>
          <w:rtl/>
          <w:lang w:bidi="fa-IR"/>
        </w:rPr>
        <w:t>ی</w:t>
      </w:r>
      <w:r w:rsidRPr="008A4158">
        <w:rPr>
          <w:rFonts w:cs="B Nazanin" w:hint="eastAsia"/>
          <w:sz w:val="28"/>
          <w:szCs w:val="28"/>
          <w:rtl/>
          <w:lang w:bidi="fa-IR"/>
        </w:rPr>
        <w:t>الات</w:t>
      </w:r>
      <w:r w:rsidRPr="008A4158">
        <w:rPr>
          <w:rFonts w:cs="B Nazanin"/>
          <w:sz w:val="28"/>
          <w:szCs w:val="28"/>
          <w:rtl/>
          <w:lang w:bidi="fa-IR"/>
        </w:rPr>
        <w:t xml:space="preserve"> متحده در جنگ جهان</w:t>
      </w:r>
      <w:r w:rsidRPr="008A4158">
        <w:rPr>
          <w:rFonts w:cs="B Nazanin" w:hint="cs"/>
          <w:sz w:val="28"/>
          <w:szCs w:val="28"/>
          <w:rtl/>
          <w:lang w:bidi="fa-IR"/>
        </w:rPr>
        <w:t>ی</w:t>
      </w:r>
      <w:r w:rsidRPr="008A4158">
        <w:rPr>
          <w:rFonts w:cs="B Nazanin"/>
          <w:sz w:val="28"/>
          <w:szCs w:val="28"/>
          <w:rtl/>
          <w:lang w:bidi="fa-IR"/>
        </w:rPr>
        <w:t xml:space="preserve"> اول منتشر شد</w:t>
      </w:r>
      <w:r w:rsidR="00E44495">
        <w:rPr>
          <w:rFonts w:cs="B Nazanin"/>
          <w:sz w:val="28"/>
          <w:szCs w:val="28"/>
          <w:rtl/>
          <w:lang w:bidi="fa-IR"/>
        </w:rPr>
        <w:t xml:space="preserve">. </w:t>
      </w:r>
      <w:r w:rsidRPr="008A4158">
        <w:rPr>
          <w:rFonts w:cs="B Nazanin"/>
          <w:sz w:val="28"/>
          <w:szCs w:val="28"/>
          <w:rtl/>
          <w:lang w:bidi="fa-IR"/>
        </w:rPr>
        <w:t>پس از جنگ جهان</w:t>
      </w:r>
      <w:r w:rsidRPr="008A4158">
        <w:rPr>
          <w:rFonts w:cs="B Nazanin" w:hint="cs"/>
          <w:sz w:val="28"/>
          <w:szCs w:val="28"/>
          <w:rtl/>
          <w:lang w:bidi="fa-IR"/>
        </w:rPr>
        <w:t>ی</w:t>
      </w:r>
      <w:r w:rsidRPr="008A4158">
        <w:rPr>
          <w:rFonts w:cs="B Nazanin"/>
          <w:sz w:val="28"/>
          <w:szCs w:val="28"/>
          <w:rtl/>
          <w:lang w:bidi="fa-IR"/>
        </w:rPr>
        <w:t xml:space="preserve"> اول، ن</w:t>
      </w:r>
      <w:r w:rsidRPr="008A4158">
        <w:rPr>
          <w:rFonts w:cs="B Nazanin" w:hint="cs"/>
          <w:sz w:val="28"/>
          <w:szCs w:val="28"/>
          <w:rtl/>
          <w:lang w:bidi="fa-IR"/>
        </w:rPr>
        <w:t>ی</w:t>
      </w:r>
      <w:r w:rsidRPr="008A4158">
        <w:rPr>
          <w:rFonts w:cs="B Nazanin" w:hint="eastAsia"/>
          <w:sz w:val="28"/>
          <w:szCs w:val="28"/>
          <w:rtl/>
          <w:lang w:bidi="fa-IR"/>
        </w:rPr>
        <w:t>از</w:t>
      </w:r>
      <w:r w:rsidR="00FF0057">
        <w:rPr>
          <w:rFonts w:cs="B Nazanin"/>
          <w:sz w:val="28"/>
          <w:szCs w:val="28"/>
          <w:rtl/>
          <w:lang w:bidi="fa-IR"/>
        </w:rPr>
        <w:t xml:space="preserve"> دولت به استقراض، خزانه</w:t>
      </w:r>
      <w:r w:rsidR="00FF0057">
        <w:rPr>
          <w:rFonts w:cs="B Nazanin" w:hint="cs"/>
          <w:sz w:val="28"/>
          <w:szCs w:val="28"/>
          <w:rtl/>
          <w:lang w:bidi="fa-IR"/>
        </w:rPr>
        <w:t>‌</w:t>
      </w:r>
      <w:r w:rsidRPr="008A4158">
        <w:rPr>
          <w:rFonts w:cs="B Nazanin"/>
          <w:sz w:val="28"/>
          <w:szCs w:val="28"/>
          <w:rtl/>
          <w:lang w:bidi="fa-IR"/>
        </w:rPr>
        <w:t>دار</w:t>
      </w:r>
      <w:r w:rsidRPr="008A4158">
        <w:rPr>
          <w:rFonts w:cs="B Nazanin" w:hint="cs"/>
          <w:sz w:val="28"/>
          <w:szCs w:val="28"/>
          <w:rtl/>
          <w:lang w:bidi="fa-IR"/>
        </w:rPr>
        <w:t>ی</w:t>
      </w:r>
      <w:r w:rsidRPr="008A4158">
        <w:rPr>
          <w:rFonts w:cs="B Nazanin"/>
          <w:sz w:val="28"/>
          <w:szCs w:val="28"/>
          <w:rtl/>
          <w:lang w:bidi="fa-IR"/>
        </w:rPr>
        <w:t xml:space="preserve"> را وادار کرد تا به دنبال جا</w:t>
      </w:r>
      <w:r w:rsidRPr="008A4158">
        <w:rPr>
          <w:rFonts w:cs="B Nazanin" w:hint="cs"/>
          <w:sz w:val="28"/>
          <w:szCs w:val="28"/>
          <w:rtl/>
          <w:lang w:bidi="fa-IR"/>
        </w:rPr>
        <w:t>ی</w:t>
      </w:r>
      <w:r w:rsidRPr="008A4158">
        <w:rPr>
          <w:rFonts w:cs="B Nazanin" w:hint="eastAsia"/>
          <w:sz w:val="28"/>
          <w:szCs w:val="28"/>
          <w:rtl/>
          <w:lang w:bidi="fa-IR"/>
        </w:rPr>
        <w:t>گز</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hint="cs"/>
          <w:sz w:val="28"/>
          <w:szCs w:val="28"/>
          <w:rtl/>
          <w:lang w:bidi="fa-IR"/>
        </w:rPr>
        <w:t>ی</w:t>
      </w:r>
      <w:r w:rsidRPr="008A4158">
        <w:rPr>
          <w:rFonts w:cs="B Nazanin"/>
          <w:sz w:val="28"/>
          <w:szCs w:val="28"/>
          <w:rtl/>
          <w:lang w:bidi="fa-IR"/>
        </w:rPr>
        <w:t xml:space="preserve"> عمل</w:t>
      </w:r>
      <w:r w:rsidRPr="008A4158">
        <w:rPr>
          <w:rFonts w:cs="B Nazanin" w:hint="cs"/>
          <w:sz w:val="28"/>
          <w:szCs w:val="28"/>
          <w:rtl/>
          <w:lang w:bidi="fa-IR"/>
        </w:rPr>
        <w:t>ی</w:t>
      </w:r>
      <w:r w:rsidRPr="008A4158">
        <w:rPr>
          <w:rFonts w:cs="B Nazanin" w:hint="eastAsia"/>
          <w:sz w:val="28"/>
          <w:szCs w:val="28"/>
          <w:rtl/>
          <w:lang w:bidi="fa-IR"/>
        </w:rPr>
        <w:t>ات</w:t>
      </w:r>
      <w:r w:rsidRPr="008A4158">
        <w:rPr>
          <w:rFonts w:cs="B Nazanin" w:hint="cs"/>
          <w:sz w:val="28"/>
          <w:szCs w:val="28"/>
          <w:rtl/>
          <w:lang w:bidi="fa-IR"/>
        </w:rPr>
        <w:t>ی</w:t>
      </w:r>
      <w:r w:rsidRPr="008A4158">
        <w:rPr>
          <w:rFonts w:cs="B Nazanin"/>
          <w:sz w:val="28"/>
          <w:szCs w:val="28"/>
          <w:rtl/>
          <w:lang w:bidi="fa-IR"/>
        </w:rPr>
        <w:t xml:space="preserve"> برا</w:t>
      </w:r>
      <w:r w:rsidRPr="008A4158">
        <w:rPr>
          <w:rFonts w:cs="B Nazanin" w:hint="cs"/>
          <w:sz w:val="28"/>
          <w:szCs w:val="28"/>
          <w:rtl/>
          <w:lang w:bidi="fa-IR"/>
        </w:rPr>
        <w:t>ی</w:t>
      </w:r>
      <w:r w:rsidRPr="008A4158">
        <w:rPr>
          <w:rFonts w:cs="B Nazanin"/>
          <w:sz w:val="28"/>
          <w:szCs w:val="28"/>
          <w:rtl/>
          <w:lang w:bidi="fa-IR"/>
        </w:rPr>
        <w:t xml:space="preserve"> شبکه محدود دفاتر منطقه‌ا</w:t>
      </w:r>
      <w:r w:rsidRPr="008A4158">
        <w:rPr>
          <w:rFonts w:cs="B Nazanin" w:hint="cs"/>
          <w:sz w:val="28"/>
          <w:szCs w:val="28"/>
          <w:rtl/>
          <w:lang w:bidi="fa-IR"/>
        </w:rPr>
        <w:t>ی</w:t>
      </w:r>
      <w:r w:rsidRPr="008A4158">
        <w:rPr>
          <w:rFonts w:cs="B Nazanin"/>
          <w:sz w:val="28"/>
          <w:szCs w:val="28"/>
          <w:rtl/>
          <w:lang w:bidi="fa-IR"/>
        </w:rPr>
        <w:t xml:space="preserve"> خود از خزانه‌ها</w:t>
      </w:r>
      <w:r w:rsidRPr="008A4158">
        <w:rPr>
          <w:rFonts w:cs="B Nazanin" w:hint="cs"/>
          <w:sz w:val="28"/>
          <w:szCs w:val="28"/>
          <w:rtl/>
          <w:lang w:bidi="fa-IR"/>
        </w:rPr>
        <w:t>ی</w:t>
      </w:r>
      <w:r w:rsidRPr="008A4158">
        <w:rPr>
          <w:rFonts w:cs="B Nazanin"/>
          <w:sz w:val="28"/>
          <w:szCs w:val="28"/>
          <w:rtl/>
          <w:lang w:bidi="fa-IR"/>
        </w:rPr>
        <w:t xml:space="preserve"> فرع</w:t>
      </w:r>
      <w:r w:rsidRPr="008A4158">
        <w:rPr>
          <w:rFonts w:cs="B Nazanin" w:hint="cs"/>
          <w:sz w:val="28"/>
          <w:szCs w:val="28"/>
          <w:rtl/>
          <w:lang w:bidi="fa-IR"/>
        </w:rPr>
        <w:t>ی</w:t>
      </w:r>
      <w:r w:rsidRPr="008A4158">
        <w:rPr>
          <w:rFonts w:cs="B Nazanin"/>
          <w:sz w:val="28"/>
          <w:szCs w:val="28"/>
          <w:rtl/>
          <w:lang w:bidi="fa-IR"/>
        </w:rPr>
        <w:t xml:space="preserve"> باشد که به عنوان بانک دولت</w:t>
      </w:r>
      <w:r w:rsidRPr="008A4158">
        <w:rPr>
          <w:rFonts w:cs="B Nazanin" w:hint="cs"/>
          <w:sz w:val="28"/>
          <w:szCs w:val="28"/>
          <w:rtl/>
          <w:lang w:bidi="fa-IR"/>
        </w:rPr>
        <w:t>ی</w:t>
      </w:r>
      <w:r w:rsidRPr="008A4158">
        <w:rPr>
          <w:rFonts w:cs="B Nazanin"/>
          <w:sz w:val="28"/>
          <w:szCs w:val="28"/>
          <w:rtl/>
          <w:lang w:bidi="fa-IR"/>
        </w:rPr>
        <w:t xml:space="preserve"> در مناطق مختلف کشور عمل م</w:t>
      </w:r>
      <w:r w:rsidRPr="008A4158">
        <w:rPr>
          <w:rFonts w:cs="B Nazanin" w:hint="cs"/>
          <w:sz w:val="28"/>
          <w:szCs w:val="28"/>
          <w:rtl/>
          <w:lang w:bidi="fa-IR"/>
        </w:rPr>
        <w:t>ی‌</w:t>
      </w:r>
      <w:r w:rsidRPr="008A4158">
        <w:rPr>
          <w:rFonts w:cs="B Nazanin" w:hint="eastAsia"/>
          <w:sz w:val="28"/>
          <w:szCs w:val="28"/>
          <w:rtl/>
          <w:lang w:bidi="fa-IR"/>
        </w:rPr>
        <w:t>کردند</w:t>
      </w:r>
      <w:r w:rsidR="00E44495">
        <w:rPr>
          <w:rFonts w:cs="B Nazanin"/>
          <w:sz w:val="28"/>
          <w:szCs w:val="28"/>
          <w:rtl/>
          <w:lang w:bidi="fa-IR"/>
        </w:rPr>
        <w:t xml:space="preserve">. </w:t>
      </w:r>
      <w:r w:rsidRPr="008A4158">
        <w:rPr>
          <w:rFonts w:cs="B Nazanin"/>
          <w:sz w:val="28"/>
          <w:szCs w:val="28"/>
          <w:rtl/>
          <w:lang w:bidi="fa-IR"/>
        </w:rPr>
        <w:t xml:space="preserve"> فدرال رزرو ا</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فعال</w:t>
      </w:r>
      <w:r w:rsidRPr="008A4158">
        <w:rPr>
          <w:rFonts w:cs="B Nazanin" w:hint="cs"/>
          <w:sz w:val="28"/>
          <w:szCs w:val="28"/>
          <w:rtl/>
          <w:lang w:bidi="fa-IR"/>
        </w:rPr>
        <w:t>ی</w:t>
      </w:r>
      <w:r w:rsidRPr="008A4158">
        <w:rPr>
          <w:rFonts w:cs="B Nazanin" w:hint="eastAsia"/>
          <w:sz w:val="28"/>
          <w:szCs w:val="28"/>
          <w:rtl/>
          <w:lang w:bidi="fa-IR"/>
        </w:rPr>
        <w:t>ت‌ها</w:t>
      </w:r>
      <w:r w:rsidRPr="008A4158">
        <w:rPr>
          <w:rFonts w:cs="B Nazanin" w:hint="cs"/>
          <w:sz w:val="28"/>
          <w:szCs w:val="28"/>
          <w:rtl/>
          <w:lang w:bidi="fa-IR"/>
        </w:rPr>
        <w:t>ی</w:t>
      </w:r>
      <w:r w:rsidRPr="008A4158">
        <w:rPr>
          <w:rFonts w:cs="B Nazanin"/>
          <w:sz w:val="28"/>
          <w:szCs w:val="28"/>
          <w:rtl/>
          <w:lang w:bidi="fa-IR"/>
        </w:rPr>
        <w:t xml:space="preserve"> مرتبط با تسو</w:t>
      </w:r>
      <w:r w:rsidRPr="008A4158">
        <w:rPr>
          <w:rFonts w:cs="B Nazanin" w:hint="cs"/>
          <w:sz w:val="28"/>
          <w:szCs w:val="28"/>
          <w:rtl/>
          <w:lang w:bidi="fa-IR"/>
        </w:rPr>
        <w:t>ی</w:t>
      </w:r>
      <w:r w:rsidRPr="008A4158">
        <w:rPr>
          <w:rFonts w:cs="B Nazanin" w:hint="eastAsia"/>
          <w:sz w:val="28"/>
          <w:szCs w:val="28"/>
          <w:rtl/>
          <w:lang w:bidi="fa-IR"/>
        </w:rPr>
        <w:t>ه</w:t>
      </w:r>
      <w:r w:rsidRPr="008A4158">
        <w:rPr>
          <w:rFonts w:cs="B Nazanin"/>
          <w:sz w:val="28"/>
          <w:szCs w:val="28"/>
          <w:rtl/>
          <w:lang w:bidi="fa-IR"/>
        </w:rPr>
        <w:t xml:space="preserve"> عموم</w:t>
      </w:r>
      <w:r w:rsidRPr="008A4158">
        <w:rPr>
          <w:rFonts w:cs="B Nazanin" w:hint="cs"/>
          <w:sz w:val="28"/>
          <w:szCs w:val="28"/>
          <w:rtl/>
          <w:lang w:bidi="fa-IR"/>
        </w:rPr>
        <w:t>ی</w:t>
      </w:r>
      <w:r w:rsidRPr="008A4158">
        <w:rPr>
          <w:rFonts w:cs="B Nazanin"/>
          <w:sz w:val="28"/>
          <w:szCs w:val="28"/>
          <w:rtl/>
          <w:lang w:bidi="fa-IR"/>
        </w:rPr>
        <w:t xml:space="preserve"> بده</w:t>
      </w:r>
      <w:r w:rsidRPr="008A4158">
        <w:rPr>
          <w:rFonts w:cs="B Nazanin" w:hint="cs"/>
          <w:sz w:val="28"/>
          <w:szCs w:val="28"/>
          <w:rtl/>
          <w:lang w:bidi="fa-IR"/>
        </w:rPr>
        <w:t>ی</w:t>
      </w:r>
      <w:r w:rsidRPr="008A4158">
        <w:rPr>
          <w:rFonts w:cs="B Nazanin"/>
          <w:sz w:val="28"/>
          <w:szCs w:val="28"/>
          <w:rtl/>
          <w:lang w:bidi="fa-IR"/>
        </w:rPr>
        <w:t xml:space="preserve"> را در اخت</w:t>
      </w:r>
      <w:r w:rsidRPr="008A4158">
        <w:rPr>
          <w:rFonts w:cs="B Nazanin" w:hint="cs"/>
          <w:sz w:val="28"/>
          <w:szCs w:val="28"/>
          <w:rtl/>
          <w:lang w:bidi="fa-IR"/>
        </w:rPr>
        <w:t>ی</w:t>
      </w:r>
      <w:r w:rsidRPr="008A4158">
        <w:rPr>
          <w:rFonts w:cs="B Nazanin" w:hint="eastAsia"/>
          <w:sz w:val="28"/>
          <w:szCs w:val="28"/>
          <w:rtl/>
          <w:lang w:bidi="fa-IR"/>
        </w:rPr>
        <w:t>ار</w:t>
      </w:r>
      <w:r w:rsidRPr="008A4158">
        <w:rPr>
          <w:rFonts w:cs="B Nazanin"/>
          <w:sz w:val="28"/>
          <w:szCs w:val="28"/>
          <w:rtl/>
          <w:lang w:bidi="fa-IR"/>
        </w:rPr>
        <w:t xml:space="preserve"> گرفت و آخر</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خزانه دار</w:t>
      </w:r>
      <w:r w:rsidRPr="008A4158">
        <w:rPr>
          <w:rFonts w:cs="B Nazanin" w:hint="cs"/>
          <w:sz w:val="28"/>
          <w:szCs w:val="28"/>
          <w:rtl/>
          <w:lang w:bidi="fa-IR"/>
        </w:rPr>
        <w:t>ی</w:t>
      </w:r>
      <w:r w:rsidRPr="008A4158">
        <w:rPr>
          <w:rFonts w:cs="B Nazanin"/>
          <w:sz w:val="28"/>
          <w:szCs w:val="28"/>
          <w:rtl/>
          <w:lang w:bidi="fa-IR"/>
        </w:rPr>
        <w:t xml:space="preserve"> فرع</w:t>
      </w:r>
      <w:r w:rsidRPr="008A4158">
        <w:rPr>
          <w:rFonts w:cs="B Nazanin" w:hint="cs"/>
          <w:sz w:val="28"/>
          <w:szCs w:val="28"/>
          <w:rtl/>
          <w:lang w:bidi="fa-IR"/>
        </w:rPr>
        <w:t>ی</w:t>
      </w:r>
      <w:r w:rsidRPr="008A4158">
        <w:rPr>
          <w:rFonts w:cs="B Nazanin"/>
          <w:sz w:val="28"/>
          <w:szCs w:val="28"/>
          <w:rtl/>
          <w:lang w:bidi="fa-IR"/>
        </w:rPr>
        <w:t xml:space="preserve"> در سال 1921 بسته شد</w:t>
      </w:r>
      <w:r w:rsidR="00E44495">
        <w:rPr>
          <w:rFonts w:cs="B Nazanin"/>
          <w:sz w:val="28"/>
          <w:szCs w:val="28"/>
          <w:rtl/>
          <w:lang w:bidi="fa-IR"/>
        </w:rPr>
        <w:t xml:space="preserve">. </w:t>
      </w:r>
    </w:p>
    <w:p w:rsidR="00FD3856" w:rsidRDefault="00FD3856" w:rsidP="00FD3856">
      <w:pPr>
        <w:tabs>
          <w:tab w:val="left" w:pos="1061"/>
        </w:tabs>
        <w:bidi/>
        <w:ind w:firstLine="377"/>
        <w:jc w:val="both"/>
        <w:rPr>
          <w:rFonts w:cs="B Nazanin"/>
          <w:sz w:val="28"/>
          <w:szCs w:val="28"/>
          <w:rtl/>
          <w:lang w:bidi="fa-IR"/>
        </w:rPr>
        <w:sectPr w:rsidR="00FD3856" w:rsidSect="00441C2F">
          <w:headerReference w:type="default" r:id="rId369"/>
          <w:footerReference w:type="default" r:id="rId370"/>
          <w:headerReference w:type="first" r:id="rId371"/>
          <w:type w:val="continuous"/>
          <w:pgSz w:w="9639" w:h="13608" w:code="13"/>
          <w:pgMar w:top="1418" w:right="851" w:bottom="1418" w:left="851" w:header="227" w:footer="510" w:gutter="0"/>
          <w:pgNumType w:fmt="numberInDash" w:start="0"/>
          <w:cols w:space="708"/>
          <w:titlePg/>
          <w:rtlGutter/>
          <w:docGrid w:linePitch="360"/>
        </w:sectPr>
      </w:pPr>
    </w:p>
    <w:p w:rsidR="008A4158" w:rsidRDefault="008A4158" w:rsidP="00FD3856">
      <w:pPr>
        <w:tabs>
          <w:tab w:val="left" w:pos="1061"/>
        </w:tabs>
        <w:bidi/>
        <w:ind w:firstLine="377"/>
        <w:jc w:val="both"/>
        <w:rPr>
          <w:rFonts w:cs="B Nazanin"/>
          <w:sz w:val="28"/>
          <w:szCs w:val="28"/>
          <w:rtl/>
          <w:lang w:bidi="fa-IR"/>
        </w:rPr>
      </w:pPr>
      <w:r w:rsidRPr="008A4158">
        <w:rPr>
          <w:rFonts w:cs="B Nazanin"/>
          <w:sz w:val="28"/>
          <w:szCs w:val="28"/>
          <w:rtl/>
          <w:lang w:bidi="fa-IR"/>
        </w:rPr>
        <w:t>خدمات آژانس مال</w:t>
      </w:r>
      <w:r w:rsidRPr="008A4158">
        <w:rPr>
          <w:rFonts w:cs="B Nazanin" w:hint="cs"/>
          <w:sz w:val="28"/>
          <w:szCs w:val="28"/>
          <w:rtl/>
          <w:lang w:bidi="fa-IR"/>
        </w:rPr>
        <w:t>ی</w:t>
      </w:r>
      <w:r w:rsidR="00FF0057">
        <w:rPr>
          <w:rFonts w:cs="B Nazanin" w:hint="cs"/>
          <w:sz w:val="28"/>
          <w:szCs w:val="28"/>
          <w:rtl/>
          <w:lang w:bidi="fa-IR"/>
        </w:rPr>
        <w:t>ِ</w:t>
      </w:r>
      <w:r w:rsidR="00FF0057">
        <w:rPr>
          <w:rFonts w:cs="B Nazanin"/>
          <w:sz w:val="28"/>
          <w:szCs w:val="28"/>
          <w:rtl/>
          <w:lang w:bidi="fa-IR"/>
        </w:rPr>
        <w:t xml:space="preserve"> بانک </w:t>
      </w:r>
      <w:r w:rsidR="00FF0057">
        <w:rPr>
          <w:rFonts w:cs="B Nazanin" w:hint="cs"/>
          <w:sz w:val="28"/>
          <w:szCs w:val="28"/>
          <w:rtl/>
          <w:lang w:bidi="fa-IR"/>
        </w:rPr>
        <w:t>رزرو</w:t>
      </w:r>
      <w:r w:rsidRPr="008A4158">
        <w:rPr>
          <w:rFonts w:cs="B Nazanin"/>
          <w:sz w:val="28"/>
          <w:szCs w:val="28"/>
          <w:rtl/>
          <w:lang w:bidi="fa-IR"/>
        </w:rPr>
        <w:t xml:space="preserve"> در پاسخ به گسترش ن</w:t>
      </w:r>
      <w:r w:rsidRPr="008A4158">
        <w:rPr>
          <w:rFonts w:cs="B Nazanin" w:hint="cs"/>
          <w:sz w:val="28"/>
          <w:szCs w:val="28"/>
          <w:rtl/>
          <w:lang w:bidi="fa-IR"/>
        </w:rPr>
        <w:t>ی</w:t>
      </w:r>
      <w:r w:rsidRPr="008A4158">
        <w:rPr>
          <w:rFonts w:cs="B Nazanin" w:hint="eastAsia"/>
          <w:sz w:val="28"/>
          <w:szCs w:val="28"/>
          <w:rtl/>
          <w:lang w:bidi="fa-IR"/>
        </w:rPr>
        <w:t>از‌ها</w:t>
      </w:r>
      <w:r w:rsidRPr="008A4158">
        <w:rPr>
          <w:rFonts w:cs="B Nazanin" w:hint="cs"/>
          <w:sz w:val="28"/>
          <w:szCs w:val="28"/>
          <w:rtl/>
          <w:lang w:bidi="fa-IR"/>
        </w:rPr>
        <w:t>ی</w:t>
      </w:r>
      <w:r w:rsidRPr="008A4158">
        <w:rPr>
          <w:rFonts w:cs="B Nazanin"/>
          <w:sz w:val="28"/>
          <w:szCs w:val="28"/>
          <w:rtl/>
          <w:lang w:bidi="fa-IR"/>
        </w:rPr>
        <w:t xml:space="preserve"> مال</w:t>
      </w:r>
      <w:r w:rsidRPr="008A4158">
        <w:rPr>
          <w:rFonts w:cs="B Nazanin" w:hint="cs"/>
          <w:sz w:val="28"/>
          <w:szCs w:val="28"/>
          <w:rtl/>
          <w:lang w:bidi="fa-IR"/>
        </w:rPr>
        <w:t>ی</w:t>
      </w:r>
      <w:r w:rsidRPr="008A4158">
        <w:rPr>
          <w:rFonts w:cs="B Nazanin"/>
          <w:sz w:val="28"/>
          <w:szCs w:val="28"/>
          <w:rtl/>
          <w:lang w:bidi="fa-IR"/>
        </w:rPr>
        <w:t xml:space="preserve"> دولت به رشد خود ادامه داد</w:t>
      </w:r>
      <w:r w:rsidR="00E44495">
        <w:rPr>
          <w:rFonts w:cs="B Nazanin"/>
          <w:sz w:val="28"/>
          <w:szCs w:val="28"/>
          <w:rtl/>
          <w:lang w:bidi="fa-IR"/>
        </w:rPr>
        <w:t xml:space="preserve">. </w:t>
      </w:r>
      <w:r w:rsidRPr="008A4158">
        <w:rPr>
          <w:rFonts w:cs="B Nazanin"/>
          <w:sz w:val="28"/>
          <w:szCs w:val="28"/>
          <w:rtl/>
          <w:lang w:bidi="fa-IR"/>
        </w:rPr>
        <w:t xml:space="preserve"> برا</w:t>
      </w:r>
      <w:r w:rsidRPr="008A4158">
        <w:rPr>
          <w:rFonts w:cs="B Nazanin" w:hint="cs"/>
          <w:sz w:val="28"/>
          <w:szCs w:val="28"/>
          <w:rtl/>
          <w:lang w:bidi="fa-IR"/>
        </w:rPr>
        <w:t>ی</w:t>
      </w:r>
      <w:r w:rsidRPr="008A4158">
        <w:rPr>
          <w:rFonts w:cs="B Nazanin"/>
          <w:sz w:val="28"/>
          <w:szCs w:val="28"/>
          <w:rtl/>
          <w:lang w:bidi="fa-IR"/>
        </w:rPr>
        <w:t xml:space="preserve"> مثال کوشش‌ها</w:t>
      </w:r>
      <w:r w:rsidRPr="008A4158">
        <w:rPr>
          <w:rFonts w:cs="B Nazanin" w:hint="cs"/>
          <w:sz w:val="28"/>
          <w:szCs w:val="28"/>
          <w:rtl/>
          <w:lang w:bidi="fa-IR"/>
        </w:rPr>
        <w:t>ی</w:t>
      </w:r>
      <w:r w:rsidRPr="008A4158">
        <w:rPr>
          <w:rFonts w:cs="B Nazanin"/>
          <w:sz w:val="28"/>
          <w:szCs w:val="28"/>
          <w:rtl/>
          <w:lang w:bidi="fa-IR"/>
        </w:rPr>
        <w:t xml:space="preserve"> مرتبط با تام</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مال</w:t>
      </w:r>
      <w:r w:rsidRPr="008A4158">
        <w:rPr>
          <w:rFonts w:cs="B Nazanin" w:hint="cs"/>
          <w:sz w:val="28"/>
          <w:szCs w:val="28"/>
          <w:rtl/>
          <w:lang w:bidi="fa-IR"/>
        </w:rPr>
        <w:t>ی</w:t>
      </w:r>
      <w:r w:rsidRPr="008A4158">
        <w:rPr>
          <w:rFonts w:cs="B Nazanin"/>
          <w:sz w:val="28"/>
          <w:szCs w:val="28"/>
          <w:rtl/>
          <w:lang w:bidi="fa-IR"/>
        </w:rPr>
        <w:t xml:space="preserve"> جنگ جهان</w:t>
      </w:r>
      <w:r w:rsidRPr="008A4158">
        <w:rPr>
          <w:rFonts w:cs="B Nazanin" w:hint="cs"/>
          <w:sz w:val="28"/>
          <w:szCs w:val="28"/>
          <w:rtl/>
          <w:lang w:bidi="fa-IR"/>
        </w:rPr>
        <w:t>ی</w:t>
      </w:r>
      <w:r w:rsidRPr="008A4158">
        <w:rPr>
          <w:rFonts w:cs="B Nazanin"/>
          <w:sz w:val="28"/>
          <w:szCs w:val="28"/>
          <w:rtl/>
          <w:lang w:bidi="fa-IR"/>
        </w:rPr>
        <w:t xml:space="preserve"> دوم، دامنه وظا</w:t>
      </w:r>
      <w:r w:rsidRPr="008A4158">
        <w:rPr>
          <w:rFonts w:cs="B Nazanin" w:hint="cs"/>
          <w:sz w:val="28"/>
          <w:szCs w:val="28"/>
          <w:rtl/>
          <w:lang w:bidi="fa-IR"/>
        </w:rPr>
        <w:t>ی</w:t>
      </w:r>
      <w:r w:rsidRPr="008A4158">
        <w:rPr>
          <w:rFonts w:cs="B Nazanin" w:hint="eastAsia"/>
          <w:sz w:val="28"/>
          <w:szCs w:val="28"/>
          <w:rtl/>
          <w:lang w:bidi="fa-IR"/>
        </w:rPr>
        <w:t>ف</w:t>
      </w:r>
      <w:r w:rsidRPr="008A4158">
        <w:rPr>
          <w:rFonts w:cs="B Nazanin"/>
          <w:sz w:val="28"/>
          <w:szCs w:val="28"/>
          <w:rtl/>
          <w:lang w:bidi="fa-IR"/>
        </w:rPr>
        <w:t xml:space="preserve"> بانک‌ها</w:t>
      </w:r>
      <w:r w:rsidRPr="008A4158">
        <w:rPr>
          <w:rFonts w:cs="B Nazanin" w:hint="cs"/>
          <w:sz w:val="28"/>
          <w:szCs w:val="28"/>
          <w:rtl/>
          <w:lang w:bidi="fa-IR"/>
        </w:rPr>
        <w:t>ی</w:t>
      </w:r>
      <w:r w:rsidR="00FF0057">
        <w:rPr>
          <w:rFonts w:cs="B Nazanin"/>
          <w:sz w:val="28"/>
          <w:szCs w:val="28"/>
          <w:rtl/>
          <w:lang w:bidi="fa-IR"/>
        </w:rPr>
        <w:t xml:space="preserve"> </w:t>
      </w:r>
      <w:r w:rsidR="00FF0057">
        <w:rPr>
          <w:rFonts w:cs="B Nazanin" w:hint="cs"/>
          <w:sz w:val="28"/>
          <w:szCs w:val="28"/>
          <w:rtl/>
          <w:lang w:bidi="fa-IR"/>
        </w:rPr>
        <w:t>رزرو</w:t>
      </w:r>
      <w:r w:rsidRPr="008A4158">
        <w:rPr>
          <w:rFonts w:cs="B Nazanin"/>
          <w:sz w:val="28"/>
          <w:szCs w:val="28"/>
          <w:rtl/>
          <w:lang w:bidi="fa-IR"/>
        </w:rPr>
        <w:t xml:space="preserve"> به عنوان آژانس مال</w:t>
      </w:r>
      <w:r w:rsidRPr="008A4158">
        <w:rPr>
          <w:rFonts w:cs="B Nazanin" w:hint="cs"/>
          <w:sz w:val="28"/>
          <w:szCs w:val="28"/>
          <w:rtl/>
          <w:lang w:bidi="fa-IR"/>
        </w:rPr>
        <w:t>ی</w:t>
      </w:r>
      <w:r w:rsidRPr="008A4158">
        <w:rPr>
          <w:rFonts w:cs="B Nazanin"/>
          <w:sz w:val="28"/>
          <w:szCs w:val="28"/>
          <w:rtl/>
          <w:lang w:bidi="fa-IR"/>
        </w:rPr>
        <w:t xml:space="preserve"> دولت را افزا</w:t>
      </w:r>
      <w:r w:rsidRPr="008A4158">
        <w:rPr>
          <w:rFonts w:cs="B Nazanin" w:hint="cs"/>
          <w:sz w:val="28"/>
          <w:szCs w:val="28"/>
          <w:rtl/>
          <w:lang w:bidi="fa-IR"/>
        </w:rPr>
        <w:t>ی</w:t>
      </w:r>
      <w:r w:rsidRPr="008A4158">
        <w:rPr>
          <w:rFonts w:cs="B Nazanin" w:hint="eastAsia"/>
          <w:sz w:val="28"/>
          <w:szCs w:val="28"/>
          <w:rtl/>
          <w:lang w:bidi="fa-IR"/>
        </w:rPr>
        <w:t>ش</w:t>
      </w:r>
      <w:r w:rsidRPr="008A4158">
        <w:rPr>
          <w:rFonts w:cs="B Nazanin"/>
          <w:sz w:val="28"/>
          <w:szCs w:val="28"/>
          <w:rtl/>
          <w:lang w:bidi="fa-IR"/>
        </w:rPr>
        <w:t xml:space="preserve"> داد به گونه‌ا</w:t>
      </w:r>
      <w:r w:rsidRPr="008A4158">
        <w:rPr>
          <w:rFonts w:cs="B Nazanin" w:hint="cs"/>
          <w:sz w:val="28"/>
          <w:szCs w:val="28"/>
          <w:rtl/>
          <w:lang w:bidi="fa-IR"/>
        </w:rPr>
        <w:t>ی</w:t>
      </w:r>
      <w:r w:rsidRPr="008A4158">
        <w:rPr>
          <w:rFonts w:cs="B Nazanin"/>
          <w:sz w:val="28"/>
          <w:szCs w:val="28"/>
          <w:rtl/>
          <w:lang w:bidi="fa-IR"/>
        </w:rPr>
        <w:t xml:space="preserve"> که گستره ا</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وظا</w:t>
      </w:r>
      <w:r w:rsidRPr="008A4158">
        <w:rPr>
          <w:rFonts w:cs="B Nazanin" w:hint="cs"/>
          <w:sz w:val="28"/>
          <w:szCs w:val="28"/>
          <w:rtl/>
          <w:lang w:bidi="fa-IR"/>
        </w:rPr>
        <w:t>ی</w:t>
      </w:r>
      <w:r w:rsidRPr="008A4158">
        <w:rPr>
          <w:rFonts w:cs="B Nazanin" w:hint="eastAsia"/>
          <w:sz w:val="28"/>
          <w:szCs w:val="28"/>
          <w:rtl/>
          <w:lang w:bidi="fa-IR"/>
        </w:rPr>
        <w:t>ف</w:t>
      </w:r>
      <w:r w:rsidRPr="008A4158">
        <w:rPr>
          <w:rFonts w:cs="B Nazanin"/>
          <w:sz w:val="28"/>
          <w:szCs w:val="28"/>
          <w:rtl/>
          <w:lang w:bidi="fa-IR"/>
        </w:rPr>
        <w:t xml:space="preserve"> شامل فروش و بازخر</w:t>
      </w:r>
      <w:r w:rsidRPr="008A4158">
        <w:rPr>
          <w:rFonts w:cs="B Nazanin" w:hint="cs"/>
          <w:sz w:val="28"/>
          <w:szCs w:val="28"/>
          <w:rtl/>
          <w:lang w:bidi="fa-IR"/>
        </w:rPr>
        <w:t>ی</w:t>
      </w:r>
      <w:r w:rsidRPr="008A4158">
        <w:rPr>
          <w:rFonts w:cs="B Nazanin" w:hint="eastAsia"/>
          <w:sz w:val="28"/>
          <w:szCs w:val="28"/>
          <w:rtl/>
          <w:lang w:bidi="fa-IR"/>
        </w:rPr>
        <w:t>د</w:t>
      </w:r>
      <w:r w:rsidRPr="008A4158">
        <w:rPr>
          <w:rFonts w:cs="B Nazanin"/>
          <w:sz w:val="28"/>
          <w:szCs w:val="28"/>
          <w:rtl/>
          <w:lang w:bidi="fa-IR"/>
        </w:rPr>
        <w:t xml:space="preserve"> </w:t>
      </w:r>
      <w:r w:rsidRPr="008A4158">
        <w:rPr>
          <w:rFonts w:cs="B Nazanin" w:hint="eastAsia"/>
          <w:sz w:val="28"/>
          <w:szCs w:val="28"/>
          <w:rtl/>
          <w:lang w:bidi="fa-IR"/>
        </w:rPr>
        <w:t>اوراق</w:t>
      </w:r>
      <w:r w:rsidRPr="008A4158">
        <w:rPr>
          <w:rFonts w:cs="B Nazanin"/>
          <w:sz w:val="28"/>
          <w:szCs w:val="28"/>
          <w:rtl/>
          <w:lang w:bidi="fa-IR"/>
        </w:rPr>
        <w:t xml:space="preserve"> پس‌انداز در سال 1941 گشت</w:t>
      </w:r>
      <w:r w:rsidR="00E44495">
        <w:rPr>
          <w:rFonts w:cs="B Nazanin"/>
          <w:sz w:val="28"/>
          <w:szCs w:val="28"/>
          <w:rtl/>
          <w:lang w:bidi="fa-IR"/>
        </w:rPr>
        <w:t xml:space="preserve">. </w:t>
      </w:r>
      <w:r w:rsidRPr="008A4158">
        <w:rPr>
          <w:rFonts w:cs="B Nazanin"/>
          <w:sz w:val="28"/>
          <w:szCs w:val="28"/>
          <w:rtl/>
          <w:lang w:bidi="fa-IR"/>
        </w:rPr>
        <w:t xml:space="preserve"> در حال</w:t>
      </w:r>
      <w:r w:rsidRPr="008A4158">
        <w:rPr>
          <w:rFonts w:cs="B Nazanin" w:hint="cs"/>
          <w:sz w:val="28"/>
          <w:szCs w:val="28"/>
          <w:rtl/>
          <w:lang w:bidi="fa-IR"/>
        </w:rPr>
        <w:t>ی</w:t>
      </w:r>
      <w:r w:rsidRPr="008A4158">
        <w:rPr>
          <w:rFonts w:cs="B Nazanin"/>
          <w:sz w:val="28"/>
          <w:szCs w:val="28"/>
          <w:rtl/>
          <w:lang w:bidi="fa-IR"/>
        </w:rPr>
        <w:t xml:space="preserve"> که ا</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اوراق</w:t>
      </w:r>
      <w:r w:rsidR="00FF0057">
        <w:rPr>
          <w:rFonts w:cs="B Nazanin" w:hint="cs"/>
          <w:sz w:val="28"/>
          <w:szCs w:val="28"/>
          <w:rtl/>
          <w:lang w:bidi="fa-IR"/>
        </w:rPr>
        <w:t>،</w:t>
      </w:r>
      <w:r w:rsidRPr="008A4158">
        <w:rPr>
          <w:rFonts w:cs="B Nazanin"/>
          <w:sz w:val="28"/>
          <w:szCs w:val="28"/>
          <w:rtl/>
          <w:lang w:bidi="fa-IR"/>
        </w:rPr>
        <w:t xml:space="preserve"> در ابتدا به عنوان اوراق قرضه دفاع</w:t>
      </w:r>
      <w:r w:rsidRPr="008A4158">
        <w:rPr>
          <w:rFonts w:cs="B Nazanin" w:hint="cs"/>
          <w:sz w:val="28"/>
          <w:szCs w:val="28"/>
          <w:rtl/>
          <w:lang w:bidi="fa-IR"/>
        </w:rPr>
        <w:t>ی</w:t>
      </w:r>
      <w:r w:rsidRPr="008A4158">
        <w:rPr>
          <w:rFonts w:cs="B Nazanin"/>
          <w:sz w:val="28"/>
          <w:szCs w:val="28"/>
          <w:rtl/>
          <w:lang w:bidi="fa-IR"/>
        </w:rPr>
        <w:t xml:space="preserve"> و اوراق قرضه پس‌انداز جنگ شناخته م</w:t>
      </w:r>
      <w:r w:rsidRPr="008A4158">
        <w:rPr>
          <w:rFonts w:cs="B Nazanin" w:hint="cs"/>
          <w:sz w:val="28"/>
          <w:szCs w:val="28"/>
          <w:rtl/>
          <w:lang w:bidi="fa-IR"/>
        </w:rPr>
        <w:t>ی‌</w:t>
      </w:r>
      <w:r w:rsidRPr="008A4158">
        <w:rPr>
          <w:rFonts w:cs="B Nazanin" w:hint="eastAsia"/>
          <w:sz w:val="28"/>
          <w:szCs w:val="28"/>
          <w:rtl/>
          <w:lang w:bidi="fa-IR"/>
        </w:rPr>
        <w:t>شد؛</w:t>
      </w:r>
      <w:r w:rsidRPr="008A4158">
        <w:rPr>
          <w:rFonts w:cs="B Nazanin"/>
          <w:sz w:val="28"/>
          <w:szCs w:val="28"/>
          <w:rtl/>
          <w:lang w:bidi="fa-IR"/>
        </w:rPr>
        <w:t xml:space="preserve"> انتشار اوراق قرضه سر</w:t>
      </w:r>
      <w:r w:rsidRPr="008A4158">
        <w:rPr>
          <w:rFonts w:cs="B Nazanin" w:hint="cs"/>
          <w:sz w:val="28"/>
          <w:szCs w:val="28"/>
          <w:rtl/>
          <w:lang w:bidi="fa-IR"/>
        </w:rPr>
        <w:t>ی</w:t>
      </w:r>
      <w:r w:rsidRPr="008A4158">
        <w:rPr>
          <w:rFonts w:cs="B Nazanin"/>
          <w:sz w:val="28"/>
          <w:szCs w:val="28"/>
          <w:rtl/>
          <w:lang w:bidi="fa-IR"/>
        </w:rPr>
        <w:t xml:space="preserve"> </w:t>
      </w:r>
      <w:r w:rsidRPr="008A4158">
        <w:rPr>
          <w:rFonts w:cs="B Nazanin"/>
          <w:sz w:val="28"/>
          <w:szCs w:val="28"/>
          <w:lang w:bidi="fa-IR"/>
        </w:rPr>
        <w:t>E</w:t>
      </w:r>
      <w:r w:rsidRPr="008A4158">
        <w:rPr>
          <w:rFonts w:cs="B Nazanin"/>
          <w:sz w:val="28"/>
          <w:szCs w:val="28"/>
          <w:rtl/>
          <w:lang w:bidi="fa-IR"/>
        </w:rPr>
        <w:t xml:space="preserve"> تا سال 1980 ادامه </w:t>
      </w:r>
      <w:r w:rsidRPr="008A4158">
        <w:rPr>
          <w:rFonts w:cs="B Nazanin" w:hint="cs"/>
          <w:sz w:val="28"/>
          <w:szCs w:val="28"/>
          <w:rtl/>
          <w:lang w:bidi="fa-IR"/>
        </w:rPr>
        <w:t>ی</w:t>
      </w:r>
      <w:r w:rsidRPr="008A4158">
        <w:rPr>
          <w:rFonts w:cs="B Nazanin" w:hint="eastAsia"/>
          <w:sz w:val="28"/>
          <w:szCs w:val="28"/>
          <w:rtl/>
          <w:lang w:bidi="fa-IR"/>
        </w:rPr>
        <w:t>افت</w:t>
      </w:r>
      <w:r w:rsidRPr="008A4158">
        <w:rPr>
          <w:rFonts w:cs="B Nazanin"/>
          <w:sz w:val="28"/>
          <w:szCs w:val="28"/>
          <w:rtl/>
          <w:lang w:bidi="fa-IR"/>
        </w:rPr>
        <w:t xml:space="preserve"> و م</w:t>
      </w:r>
      <w:r w:rsidRPr="008A4158">
        <w:rPr>
          <w:rFonts w:cs="B Nazanin" w:hint="cs"/>
          <w:sz w:val="28"/>
          <w:szCs w:val="28"/>
          <w:rtl/>
          <w:lang w:bidi="fa-IR"/>
        </w:rPr>
        <w:t>ی</w:t>
      </w:r>
      <w:r w:rsidRPr="008A4158">
        <w:rPr>
          <w:rFonts w:cs="B Nazanin" w:hint="eastAsia"/>
          <w:sz w:val="28"/>
          <w:szCs w:val="28"/>
          <w:rtl/>
          <w:lang w:bidi="fa-IR"/>
        </w:rPr>
        <w:t>ل</w:t>
      </w:r>
      <w:r w:rsidRPr="008A4158">
        <w:rPr>
          <w:rFonts w:cs="B Nazanin" w:hint="cs"/>
          <w:sz w:val="28"/>
          <w:szCs w:val="28"/>
          <w:rtl/>
          <w:lang w:bidi="fa-IR"/>
        </w:rPr>
        <w:t>ی</w:t>
      </w:r>
      <w:r w:rsidRPr="008A4158">
        <w:rPr>
          <w:rFonts w:cs="B Nazanin" w:hint="eastAsia"/>
          <w:sz w:val="28"/>
          <w:szCs w:val="28"/>
          <w:rtl/>
          <w:lang w:bidi="fa-IR"/>
        </w:rPr>
        <w:t>ون‌ها</w:t>
      </w:r>
      <w:r w:rsidRPr="008A4158">
        <w:rPr>
          <w:rFonts w:cs="B Nazanin"/>
          <w:sz w:val="28"/>
          <w:szCs w:val="28"/>
          <w:rtl/>
          <w:lang w:bidi="fa-IR"/>
        </w:rPr>
        <w:t xml:space="preserve"> آمر</w:t>
      </w:r>
      <w:r w:rsidRPr="008A4158">
        <w:rPr>
          <w:rFonts w:cs="B Nazanin" w:hint="cs"/>
          <w:sz w:val="28"/>
          <w:szCs w:val="28"/>
          <w:rtl/>
          <w:lang w:bidi="fa-IR"/>
        </w:rPr>
        <w:t>ی</w:t>
      </w:r>
      <w:r w:rsidRPr="008A4158">
        <w:rPr>
          <w:rFonts w:cs="B Nazanin" w:hint="eastAsia"/>
          <w:sz w:val="28"/>
          <w:szCs w:val="28"/>
          <w:rtl/>
          <w:lang w:bidi="fa-IR"/>
        </w:rPr>
        <w:t>کا</w:t>
      </w:r>
      <w:r w:rsidRPr="008A4158">
        <w:rPr>
          <w:rFonts w:cs="B Nazanin" w:hint="cs"/>
          <w:sz w:val="28"/>
          <w:szCs w:val="28"/>
          <w:rtl/>
          <w:lang w:bidi="fa-IR"/>
        </w:rPr>
        <w:t>یی</w:t>
      </w:r>
      <w:r w:rsidRPr="008A4158">
        <w:rPr>
          <w:rFonts w:cs="B Nazanin"/>
          <w:sz w:val="28"/>
          <w:szCs w:val="28"/>
          <w:rtl/>
          <w:lang w:bidi="fa-IR"/>
        </w:rPr>
        <w:t xml:space="preserve"> ا</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اوراق را خر</w:t>
      </w:r>
      <w:r w:rsidRPr="008A4158">
        <w:rPr>
          <w:rFonts w:cs="B Nazanin" w:hint="cs"/>
          <w:sz w:val="28"/>
          <w:szCs w:val="28"/>
          <w:rtl/>
          <w:lang w:bidi="fa-IR"/>
        </w:rPr>
        <w:t>ی</w:t>
      </w:r>
      <w:r w:rsidRPr="008A4158">
        <w:rPr>
          <w:rFonts w:cs="B Nazanin" w:hint="eastAsia"/>
          <w:sz w:val="28"/>
          <w:szCs w:val="28"/>
          <w:rtl/>
          <w:lang w:bidi="fa-IR"/>
        </w:rPr>
        <w:t>دار</w:t>
      </w:r>
      <w:r w:rsidRPr="008A4158">
        <w:rPr>
          <w:rFonts w:cs="B Nazanin" w:hint="cs"/>
          <w:sz w:val="28"/>
          <w:szCs w:val="28"/>
          <w:rtl/>
          <w:lang w:bidi="fa-IR"/>
        </w:rPr>
        <w:t>ی</w:t>
      </w:r>
      <w:r w:rsidRPr="008A4158">
        <w:rPr>
          <w:rFonts w:cs="B Nazanin"/>
          <w:sz w:val="28"/>
          <w:szCs w:val="28"/>
          <w:rtl/>
          <w:lang w:bidi="fa-IR"/>
        </w:rPr>
        <w:t xml:space="preserve"> کردند</w:t>
      </w:r>
      <w:r w:rsidR="00E44495">
        <w:rPr>
          <w:rFonts w:cs="B Nazanin"/>
          <w:sz w:val="28"/>
          <w:szCs w:val="28"/>
          <w:rtl/>
          <w:lang w:bidi="fa-IR"/>
        </w:rPr>
        <w:t xml:space="preserve">. </w:t>
      </w:r>
      <w:r w:rsidRPr="008A4158">
        <w:rPr>
          <w:rFonts w:cs="B Nazanin"/>
          <w:sz w:val="28"/>
          <w:szCs w:val="28"/>
          <w:rtl/>
          <w:lang w:bidi="fa-IR"/>
        </w:rPr>
        <w:t xml:space="preserve"> در دهه‌ها</w:t>
      </w:r>
      <w:r w:rsidRPr="008A4158">
        <w:rPr>
          <w:rFonts w:cs="B Nazanin" w:hint="cs"/>
          <w:sz w:val="28"/>
          <w:szCs w:val="28"/>
          <w:rtl/>
          <w:lang w:bidi="fa-IR"/>
        </w:rPr>
        <w:t>ی</w:t>
      </w:r>
      <w:r w:rsidRPr="008A4158">
        <w:rPr>
          <w:rFonts w:cs="B Nazanin"/>
          <w:sz w:val="28"/>
          <w:szCs w:val="28"/>
          <w:rtl/>
          <w:lang w:bidi="fa-IR"/>
        </w:rPr>
        <w:t xml:space="preserve"> 1960 و 1970 نقش بانک‌</w:t>
      </w:r>
      <w:r w:rsidRPr="008A4158">
        <w:rPr>
          <w:rFonts w:cs="B Nazanin" w:hint="eastAsia"/>
          <w:sz w:val="28"/>
          <w:szCs w:val="28"/>
          <w:rtl/>
          <w:lang w:bidi="fa-IR"/>
        </w:rPr>
        <w:t>ها</w:t>
      </w:r>
      <w:r w:rsidRPr="008A4158">
        <w:rPr>
          <w:rFonts w:cs="B Nazanin" w:hint="cs"/>
          <w:sz w:val="28"/>
          <w:szCs w:val="28"/>
          <w:rtl/>
          <w:lang w:bidi="fa-IR"/>
        </w:rPr>
        <w:t>ی</w:t>
      </w:r>
      <w:r w:rsidR="00FF0057">
        <w:rPr>
          <w:rFonts w:cs="B Nazanin" w:hint="cs"/>
          <w:sz w:val="28"/>
          <w:szCs w:val="28"/>
          <w:rtl/>
          <w:lang w:bidi="fa-IR"/>
        </w:rPr>
        <w:t xml:space="preserve"> رزرو</w:t>
      </w:r>
      <w:r w:rsidRPr="008A4158">
        <w:rPr>
          <w:rFonts w:cs="B Nazanin"/>
          <w:sz w:val="28"/>
          <w:szCs w:val="28"/>
          <w:rtl/>
          <w:lang w:bidi="fa-IR"/>
        </w:rPr>
        <w:t xml:space="preserve"> به عنوان عوامل مال</w:t>
      </w:r>
      <w:r w:rsidRPr="008A4158">
        <w:rPr>
          <w:rFonts w:cs="B Nazanin" w:hint="cs"/>
          <w:sz w:val="28"/>
          <w:szCs w:val="28"/>
          <w:rtl/>
          <w:lang w:bidi="fa-IR"/>
        </w:rPr>
        <w:t>ی</w:t>
      </w:r>
      <w:r w:rsidRPr="008A4158">
        <w:rPr>
          <w:rFonts w:cs="B Nazanin"/>
          <w:sz w:val="28"/>
          <w:szCs w:val="28"/>
          <w:rtl/>
          <w:lang w:bidi="fa-IR"/>
        </w:rPr>
        <w:t xml:space="preserve"> گسترش </w:t>
      </w:r>
      <w:r w:rsidRPr="008A4158">
        <w:rPr>
          <w:rFonts w:cs="B Nazanin" w:hint="cs"/>
          <w:sz w:val="28"/>
          <w:szCs w:val="28"/>
          <w:rtl/>
          <w:lang w:bidi="fa-IR"/>
        </w:rPr>
        <w:t>ی</w:t>
      </w:r>
      <w:r w:rsidRPr="008A4158">
        <w:rPr>
          <w:rFonts w:cs="B Nazanin" w:hint="eastAsia"/>
          <w:sz w:val="28"/>
          <w:szCs w:val="28"/>
          <w:rtl/>
          <w:lang w:bidi="fa-IR"/>
        </w:rPr>
        <w:t>افت</w:t>
      </w:r>
      <w:r w:rsidRPr="008A4158">
        <w:rPr>
          <w:rFonts w:cs="B Nazanin"/>
          <w:sz w:val="28"/>
          <w:szCs w:val="28"/>
          <w:rtl/>
          <w:lang w:bidi="fa-IR"/>
        </w:rPr>
        <w:t xml:space="preserve"> و خدمات</w:t>
      </w:r>
      <w:r w:rsidRPr="008A4158">
        <w:rPr>
          <w:rFonts w:cs="B Nazanin" w:hint="cs"/>
          <w:sz w:val="28"/>
          <w:szCs w:val="28"/>
          <w:rtl/>
          <w:lang w:bidi="fa-IR"/>
        </w:rPr>
        <w:t>ی</w:t>
      </w:r>
      <w:r w:rsidRPr="008A4158">
        <w:rPr>
          <w:rFonts w:cs="B Nazanin"/>
          <w:sz w:val="28"/>
          <w:szCs w:val="28"/>
          <w:rtl/>
          <w:lang w:bidi="fa-IR"/>
        </w:rPr>
        <w:t xml:space="preserve"> را در بر گرفت؛ عمده ا</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خدمات شامل سرو</w:t>
      </w:r>
      <w:r w:rsidRPr="008A4158">
        <w:rPr>
          <w:rFonts w:cs="B Nazanin" w:hint="cs"/>
          <w:sz w:val="28"/>
          <w:szCs w:val="28"/>
          <w:rtl/>
          <w:lang w:bidi="fa-IR"/>
        </w:rPr>
        <w:t>ی</w:t>
      </w:r>
      <w:r w:rsidRPr="008A4158">
        <w:rPr>
          <w:rFonts w:cs="B Nazanin" w:hint="eastAsia"/>
          <w:sz w:val="28"/>
          <w:szCs w:val="28"/>
          <w:rtl/>
          <w:lang w:bidi="fa-IR"/>
        </w:rPr>
        <w:t>س‌ها</w:t>
      </w:r>
      <w:r w:rsidRPr="008A4158">
        <w:rPr>
          <w:rFonts w:cs="B Nazanin" w:hint="cs"/>
          <w:sz w:val="28"/>
          <w:szCs w:val="28"/>
          <w:rtl/>
          <w:lang w:bidi="fa-IR"/>
        </w:rPr>
        <w:t>ی</w:t>
      </w:r>
      <w:r w:rsidRPr="008A4158">
        <w:rPr>
          <w:rFonts w:cs="B Nazanin"/>
          <w:sz w:val="28"/>
          <w:szCs w:val="28"/>
          <w:rtl/>
          <w:lang w:bidi="fa-IR"/>
        </w:rPr>
        <w:t xml:space="preserve"> مرتبط با اوراق بهادار به سا</w:t>
      </w:r>
      <w:r w:rsidRPr="008A4158">
        <w:rPr>
          <w:rFonts w:cs="B Nazanin" w:hint="cs"/>
          <w:sz w:val="28"/>
          <w:szCs w:val="28"/>
          <w:rtl/>
          <w:lang w:bidi="fa-IR"/>
        </w:rPr>
        <w:t>ی</w:t>
      </w:r>
      <w:r w:rsidRPr="008A4158">
        <w:rPr>
          <w:rFonts w:cs="B Nazanin" w:hint="eastAsia"/>
          <w:sz w:val="28"/>
          <w:szCs w:val="28"/>
          <w:rtl/>
          <w:lang w:bidi="fa-IR"/>
        </w:rPr>
        <w:t>ر</w:t>
      </w:r>
      <w:r w:rsidRPr="008A4158">
        <w:rPr>
          <w:rFonts w:cs="B Nazanin"/>
          <w:sz w:val="28"/>
          <w:szCs w:val="28"/>
          <w:rtl/>
          <w:lang w:bidi="fa-IR"/>
        </w:rPr>
        <w:t xml:space="preserve"> آژانس‌ها</w:t>
      </w:r>
      <w:r w:rsidRPr="008A4158">
        <w:rPr>
          <w:rFonts w:cs="B Nazanin" w:hint="cs"/>
          <w:sz w:val="28"/>
          <w:szCs w:val="28"/>
          <w:rtl/>
          <w:lang w:bidi="fa-IR"/>
        </w:rPr>
        <w:t>ی</w:t>
      </w:r>
      <w:r w:rsidRPr="008A4158">
        <w:rPr>
          <w:rFonts w:cs="B Nazanin"/>
          <w:sz w:val="28"/>
          <w:szCs w:val="28"/>
          <w:rtl/>
          <w:lang w:bidi="fa-IR"/>
        </w:rPr>
        <w:t xml:space="preserve"> فدرال، شرکت‌ها</w:t>
      </w:r>
      <w:r w:rsidRPr="008A4158">
        <w:rPr>
          <w:rFonts w:cs="B Nazanin" w:hint="cs"/>
          <w:sz w:val="28"/>
          <w:szCs w:val="28"/>
          <w:rtl/>
          <w:lang w:bidi="fa-IR"/>
        </w:rPr>
        <w:t>ی</w:t>
      </w:r>
      <w:r w:rsidRPr="008A4158">
        <w:rPr>
          <w:rFonts w:cs="B Nazanin"/>
          <w:sz w:val="28"/>
          <w:szCs w:val="28"/>
          <w:rtl/>
          <w:lang w:bidi="fa-IR"/>
        </w:rPr>
        <w:t xml:space="preserve"> تحت حما</w:t>
      </w:r>
      <w:r w:rsidRPr="008A4158">
        <w:rPr>
          <w:rFonts w:cs="B Nazanin" w:hint="cs"/>
          <w:sz w:val="28"/>
          <w:szCs w:val="28"/>
          <w:rtl/>
          <w:lang w:bidi="fa-IR"/>
        </w:rPr>
        <w:t>ی</w:t>
      </w:r>
      <w:r w:rsidRPr="008A4158">
        <w:rPr>
          <w:rFonts w:cs="B Nazanin" w:hint="eastAsia"/>
          <w:sz w:val="28"/>
          <w:szCs w:val="28"/>
          <w:rtl/>
          <w:lang w:bidi="fa-IR"/>
        </w:rPr>
        <w:t>ت</w:t>
      </w:r>
      <w:r w:rsidRPr="008A4158">
        <w:rPr>
          <w:rFonts w:cs="B Nazanin"/>
          <w:sz w:val="28"/>
          <w:szCs w:val="28"/>
          <w:rtl/>
          <w:lang w:bidi="fa-IR"/>
        </w:rPr>
        <w:t xml:space="preserve"> دولت و نهاد‌ها</w:t>
      </w:r>
      <w:r w:rsidRPr="008A4158">
        <w:rPr>
          <w:rFonts w:cs="B Nazanin" w:hint="cs"/>
          <w:sz w:val="28"/>
          <w:szCs w:val="28"/>
          <w:rtl/>
          <w:lang w:bidi="fa-IR"/>
        </w:rPr>
        <w:t>ی</w:t>
      </w:r>
      <w:r w:rsidRPr="008A4158">
        <w:rPr>
          <w:rFonts w:cs="B Nazanin"/>
          <w:sz w:val="28"/>
          <w:szCs w:val="28"/>
          <w:rtl/>
          <w:lang w:bidi="fa-IR"/>
        </w:rPr>
        <w:t xml:space="preserve"> ب</w:t>
      </w:r>
      <w:r w:rsidRPr="008A4158">
        <w:rPr>
          <w:rFonts w:cs="B Nazanin" w:hint="cs"/>
          <w:sz w:val="28"/>
          <w:szCs w:val="28"/>
          <w:rtl/>
          <w:lang w:bidi="fa-IR"/>
        </w:rPr>
        <w:t>ی</w:t>
      </w:r>
      <w:r w:rsidRPr="008A4158">
        <w:rPr>
          <w:rFonts w:cs="B Nazanin" w:hint="eastAsia"/>
          <w:sz w:val="28"/>
          <w:szCs w:val="28"/>
          <w:rtl/>
          <w:lang w:bidi="fa-IR"/>
        </w:rPr>
        <w:t>ن‌الملل</w:t>
      </w:r>
      <w:r w:rsidRPr="008A4158">
        <w:rPr>
          <w:rFonts w:cs="B Nazanin" w:hint="cs"/>
          <w:sz w:val="28"/>
          <w:szCs w:val="28"/>
          <w:rtl/>
          <w:lang w:bidi="fa-IR"/>
        </w:rPr>
        <w:t>ی</w:t>
      </w:r>
      <w:r w:rsidR="00FF0057">
        <w:rPr>
          <w:rFonts w:cs="B Nazanin"/>
          <w:sz w:val="28"/>
          <w:szCs w:val="28"/>
          <w:rtl/>
          <w:lang w:bidi="fa-IR"/>
        </w:rPr>
        <w:t xml:space="preserve"> به درخواست خزانه</w:t>
      </w:r>
      <w:r w:rsidR="00FF0057">
        <w:rPr>
          <w:rFonts w:cs="B Nazanin" w:hint="cs"/>
          <w:sz w:val="28"/>
          <w:szCs w:val="28"/>
          <w:rtl/>
          <w:lang w:bidi="fa-IR"/>
        </w:rPr>
        <w:t>‌</w:t>
      </w:r>
      <w:r w:rsidRPr="008A4158">
        <w:rPr>
          <w:rFonts w:cs="B Nazanin"/>
          <w:sz w:val="28"/>
          <w:szCs w:val="28"/>
          <w:rtl/>
          <w:lang w:bidi="fa-IR"/>
        </w:rPr>
        <w:t>دار</w:t>
      </w:r>
      <w:r w:rsidRPr="008A4158">
        <w:rPr>
          <w:rFonts w:cs="B Nazanin" w:hint="cs"/>
          <w:sz w:val="28"/>
          <w:szCs w:val="28"/>
          <w:rtl/>
          <w:lang w:bidi="fa-IR"/>
        </w:rPr>
        <w:t>ی</w:t>
      </w:r>
      <w:r w:rsidRPr="008A4158">
        <w:rPr>
          <w:rFonts w:cs="B Nazanin"/>
          <w:sz w:val="28"/>
          <w:szCs w:val="28"/>
          <w:rtl/>
          <w:lang w:bidi="fa-IR"/>
        </w:rPr>
        <w:t xml:space="preserve"> </w:t>
      </w:r>
      <w:r w:rsidRPr="008A4158">
        <w:rPr>
          <w:rFonts w:cs="B Nazanin" w:hint="cs"/>
          <w:sz w:val="28"/>
          <w:szCs w:val="28"/>
          <w:rtl/>
          <w:lang w:bidi="fa-IR"/>
        </w:rPr>
        <w:t>ی</w:t>
      </w:r>
      <w:r w:rsidRPr="008A4158">
        <w:rPr>
          <w:rFonts w:cs="B Nazanin" w:hint="eastAsia"/>
          <w:sz w:val="28"/>
          <w:szCs w:val="28"/>
          <w:rtl/>
          <w:lang w:bidi="fa-IR"/>
        </w:rPr>
        <w:t>ا</w:t>
      </w:r>
      <w:r w:rsidRPr="008A4158">
        <w:rPr>
          <w:rFonts w:cs="B Nazanin"/>
          <w:sz w:val="28"/>
          <w:szCs w:val="28"/>
          <w:rtl/>
          <w:lang w:bidi="fa-IR"/>
        </w:rPr>
        <w:t xml:space="preserve"> از طر</w:t>
      </w:r>
      <w:r w:rsidRPr="008A4158">
        <w:rPr>
          <w:rFonts w:cs="B Nazanin" w:hint="cs"/>
          <w:sz w:val="28"/>
          <w:szCs w:val="28"/>
          <w:rtl/>
          <w:lang w:bidi="fa-IR"/>
        </w:rPr>
        <w:t>ی</w:t>
      </w:r>
      <w:r w:rsidRPr="008A4158">
        <w:rPr>
          <w:rFonts w:cs="B Nazanin" w:hint="eastAsia"/>
          <w:sz w:val="28"/>
          <w:szCs w:val="28"/>
          <w:rtl/>
          <w:lang w:bidi="fa-IR"/>
        </w:rPr>
        <w:t>ق</w:t>
      </w:r>
      <w:r w:rsidRPr="008A4158">
        <w:rPr>
          <w:rFonts w:cs="B Nazanin"/>
          <w:sz w:val="28"/>
          <w:szCs w:val="28"/>
          <w:rtl/>
          <w:lang w:bidi="fa-IR"/>
        </w:rPr>
        <w:t xml:space="preserve"> دستور مستقل کنگره بود</w:t>
      </w:r>
      <w:r w:rsidR="00E44495">
        <w:rPr>
          <w:rFonts w:cs="B Nazanin"/>
          <w:sz w:val="28"/>
          <w:szCs w:val="28"/>
          <w:rtl/>
          <w:lang w:bidi="fa-IR"/>
        </w:rPr>
        <w:t xml:space="preserve">. </w:t>
      </w:r>
    </w:p>
    <w:p w:rsidR="00C63449" w:rsidRDefault="008A4158" w:rsidP="0044561E">
      <w:pPr>
        <w:tabs>
          <w:tab w:val="left" w:pos="1061"/>
        </w:tabs>
        <w:bidi/>
        <w:ind w:firstLine="377"/>
        <w:jc w:val="both"/>
        <w:rPr>
          <w:rFonts w:cs="B Nazanin"/>
          <w:sz w:val="28"/>
          <w:szCs w:val="28"/>
          <w:rtl/>
          <w:lang w:bidi="fa-IR"/>
        </w:rPr>
      </w:pPr>
      <w:r w:rsidRPr="008A4158">
        <w:rPr>
          <w:rFonts w:cs="B Nazanin"/>
          <w:sz w:val="28"/>
          <w:szCs w:val="28"/>
          <w:rtl/>
          <w:lang w:bidi="fa-IR"/>
        </w:rPr>
        <w:t>همانطور که قبلا</w:t>
      </w:r>
      <w:r w:rsidR="00FF0057">
        <w:rPr>
          <w:rFonts w:cs="B Nazanin" w:hint="cs"/>
          <w:sz w:val="28"/>
          <w:szCs w:val="28"/>
          <w:rtl/>
          <w:lang w:bidi="fa-IR"/>
        </w:rPr>
        <w:t>ً</w:t>
      </w:r>
      <w:r w:rsidRPr="008A4158">
        <w:rPr>
          <w:rFonts w:cs="B Nazanin"/>
          <w:sz w:val="28"/>
          <w:szCs w:val="28"/>
          <w:rtl/>
          <w:lang w:bidi="fa-IR"/>
        </w:rPr>
        <w:t xml:space="preserve"> ذکر شد، دولت فدرال در دهه 1970 به </w:t>
      </w:r>
      <w:r w:rsidRPr="008A4158">
        <w:rPr>
          <w:rFonts w:cs="B Nazanin" w:hint="cs"/>
          <w:sz w:val="28"/>
          <w:szCs w:val="28"/>
          <w:rtl/>
          <w:lang w:bidi="fa-IR"/>
        </w:rPr>
        <w:t>ی</w:t>
      </w:r>
      <w:r w:rsidRPr="008A4158">
        <w:rPr>
          <w:rFonts w:cs="B Nazanin" w:hint="eastAsia"/>
          <w:sz w:val="28"/>
          <w:szCs w:val="28"/>
          <w:rtl/>
          <w:lang w:bidi="fa-IR"/>
        </w:rPr>
        <w:t>ک</w:t>
      </w:r>
      <w:r w:rsidRPr="008A4158">
        <w:rPr>
          <w:rFonts w:cs="B Nazanin" w:hint="cs"/>
          <w:sz w:val="28"/>
          <w:szCs w:val="28"/>
          <w:rtl/>
          <w:lang w:bidi="fa-IR"/>
        </w:rPr>
        <w:t>ی</w:t>
      </w:r>
      <w:r w:rsidRPr="008A4158">
        <w:rPr>
          <w:rFonts w:cs="B Nazanin"/>
          <w:sz w:val="28"/>
          <w:szCs w:val="28"/>
          <w:rtl/>
          <w:lang w:bidi="fa-IR"/>
        </w:rPr>
        <w:t xml:space="preserve"> از کاربران اول</w:t>
      </w:r>
      <w:r w:rsidRPr="008A4158">
        <w:rPr>
          <w:rFonts w:cs="B Nazanin" w:hint="cs"/>
          <w:sz w:val="28"/>
          <w:szCs w:val="28"/>
          <w:rtl/>
          <w:lang w:bidi="fa-IR"/>
        </w:rPr>
        <w:t>ی</w:t>
      </w:r>
      <w:r w:rsidRPr="008A4158">
        <w:rPr>
          <w:rFonts w:cs="B Nazanin" w:hint="eastAsia"/>
          <w:sz w:val="28"/>
          <w:szCs w:val="28"/>
          <w:rtl/>
          <w:lang w:bidi="fa-IR"/>
        </w:rPr>
        <w:t>ه</w:t>
      </w:r>
      <w:r w:rsidRPr="008A4158">
        <w:rPr>
          <w:rFonts w:cs="B Nazanin"/>
          <w:sz w:val="28"/>
          <w:szCs w:val="28"/>
          <w:rtl/>
          <w:lang w:bidi="fa-IR"/>
        </w:rPr>
        <w:t xml:space="preserve"> س</w:t>
      </w:r>
      <w:r w:rsidRPr="008A4158">
        <w:rPr>
          <w:rFonts w:cs="B Nazanin" w:hint="cs"/>
          <w:sz w:val="28"/>
          <w:szCs w:val="28"/>
          <w:rtl/>
          <w:lang w:bidi="fa-IR"/>
        </w:rPr>
        <w:t>ی</w:t>
      </w:r>
      <w:r w:rsidRPr="008A4158">
        <w:rPr>
          <w:rFonts w:cs="B Nazanin" w:hint="eastAsia"/>
          <w:sz w:val="28"/>
          <w:szCs w:val="28"/>
          <w:rtl/>
          <w:lang w:bidi="fa-IR"/>
        </w:rPr>
        <w:t>ستم</w:t>
      </w:r>
      <w:r w:rsidRPr="008A4158">
        <w:rPr>
          <w:rFonts w:cs="B Nazanin"/>
          <w:sz w:val="28"/>
          <w:szCs w:val="28"/>
          <w:rtl/>
          <w:lang w:bidi="fa-IR"/>
        </w:rPr>
        <w:t xml:space="preserve"> تسو</w:t>
      </w:r>
      <w:r w:rsidRPr="008A4158">
        <w:rPr>
          <w:rFonts w:cs="B Nazanin" w:hint="cs"/>
          <w:sz w:val="28"/>
          <w:szCs w:val="28"/>
          <w:rtl/>
          <w:lang w:bidi="fa-IR"/>
        </w:rPr>
        <w:t>ی</w:t>
      </w:r>
      <w:r w:rsidRPr="008A4158">
        <w:rPr>
          <w:rFonts w:cs="B Nazanin" w:hint="eastAsia"/>
          <w:sz w:val="28"/>
          <w:szCs w:val="28"/>
          <w:rtl/>
          <w:lang w:bidi="fa-IR"/>
        </w:rPr>
        <w:t>ه</w:t>
      </w:r>
      <w:r w:rsidRPr="008A4158">
        <w:rPr>
          <w:rFonts w:cs="B Nazanin"/>
          <w:sz w:val="28"/>
          <w:szCs w:val="28"/>
          <w:rtl/>
          <w:lang w:bidi="fa-IR"/>
        </w:rPr>
        <w:t xml:space="preserve"> خودکار تبد</w:t>
      </w:r>
      <w:r w:rsidRPr="008A4158">
        <w:rPr>
          <w:rFonts w:cs="B Nazanin" w:hint="cs"/>
          <w:sz w:val="28"/>
          <w:szCs w:val="28"/>
          <w:rtl/>
          <w:lang w:bidi="fa-IR"/>
        </w:rPr>
        <w:t>ی</w:t>
      </w:r>
      <w:r w:rsidRPr="008A4158">
        <w:rPr>
          <w:rFonts w:cs="B Nazanin" w:hint="eastAsia"/>
          <w:sz w:val="28"/>
          <w:szCs w:val="28"/>
          <w:rtl/>
          <w:lang w:bidi="fa-IR"/>
        </w:rPr>
        <w:t>ل</w:t>
      </w:r>
      <w:r w:rsidRPr="008A4158">
        <w:rPr>
          <w:rFonts w:cs="B Nazanin"/>
          <w:sz w:val="28"/>
          <w:szCs w:val="28"/>
          <w:rtl/>
          <w:lang w:bidi="fa-IR"/>
        </w:rPr>
        <w:t xml:space="preserve"> گرد</w:t>
      </w:r>
      <w:r w:rsidRPr="008A4158">
        <w:rPr>
          <w:rFonts w:cs="B Nazanin" w:hint="cs"/>
          <w:sz w:val="28"/>
          <w:szCs w:val="28"/>
          <w:rtl/>
          <w:lang w:bidi="fa-IR"/>
        </w:rPr>
        <w:t>ی</w:t>
      </w:r>
      <w:r w:rsidRPr="008A4158">
        <w:rPr>
          <w:rFonts w:cs="B Nazanin" w:hint="eastAsia"/>
          <w:sz w:val="28"/>
          <w:szCs w:val="28"/>
          <w:rtl/>
          <w:lang w:bidi="fa-IR"/>
        </w:rPr>
        <w:t>د</w:t>
      </w:r>
      <w:r w:rsidRPr="008A4158">
        <w:rPr>
          <w:rFonts w:cs="B Nazanin"/>
          <w:sz w:val="28"/>
          <w:szCs w:val="28"/>
          <w:rtl/>
          <w:lang w:bidi="fa-IR"/>
        </w:rPr>
        <w:t xml:space="preserve"> تا پردازش تراکنش‌ها</w:t>
      </w:r>
      <w:r w:rsidRPr="008A4158">
        <w:rPr>
          <w:rFonts w:cs="B Nazanin" w:hint="cs"/>
          <w:sz w:val="28"/>
          <w:szCs w:val="28"/>
          <w:rtl/>
          <w:lang w:bidi="fa-IR"/>
        </w:rPr>
        <w:t>ی</w:t>
      </w:r>
      <w:r w:rsidRPr="008A4158">
        <w:rPr>
          <w:rFonts w:cs="B Nazanin"/>
          <w:sz w:val="28"/>
          <w:szCs w:val="28"/>
          <w:rtl/>
          <w:lang w:bidi="fa-IR"/>
        </w:rPr>
        <w:t xml:space="preserve"> دولت</w:t>
      </w:r>
      <w:r w:rsidRPr="008A4158">
        <w:rPr>
          <w:rFonts w:cs="B Nazanin" w:hint="cs"/>
          <w:sz w:val="28"/>
          <w:szCs w:val="28"/>
          <w:rtl/>
          <w:lang w:bidi="fa-IR"/>
        </w:rPr>
        <w:t>ی</w:t>
      </w:r>
      <w:r w:rsidRPr="008A4158">
        <w:rPr>
          <w:rFonts w:cs="B Nazanin"/>
          <w:sz w:val="28"/>
          <w:szCs w:val="28"/>
          <w:rtl/>
          <w:lang w:bidi="fa-IR"/>
        </w:rPr>
        <w:t xml:space="preserve"> را تسر</w:t>
      </w:r>
      <w:r w:rsidRPr="008A4158">
        <w:rPr>
          <w:rFonts w:cs="B Nazanin" w:hint="cs"/>
          <w:sz w:val="28"/>
          <w:szCs w:val="28"/>
          <w:rtl/>
          <w:lang w:bidi="fa-IR"/>
        </w:rPr>
        <w:t>ی</w:t>
      </w:r>
      <w:r w:rsidRPr="008A4158">
        <w:rPr>
          <w:rFonts w:cs="B Nazanin" w:hint="eastAsia"/>
          <w:sz w:val="28"/>
          <w:szCs w:val="28"/>
          <w:rtl/>
          <w:lang w:bidi="fa-IR"/>
        </w:rPr>
        <w:t>ع</w:t>
      </w:r>
      <w:r w:rsidRPr="008A4158">
        <w:rPr>
          <w:rFonts w:cs="B Nazanin"/>
          <w:sz w:val="28"/>
          <w:szCs w:val="28"/>
          <w:rtl/>
          <w:lang w:bidi="fa-IR"/>
        </w:rPr>
        <w:t xml:space="preserve"> کند و اکنون ا</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س</w:t>
      </w:r>
      <w:r w:rsidRPr="008A4158">
        <w:rPr>
          <w:rFonts w:cs="B Nazanin" w:hint="cs"/>
          <w:sz w:val="28"/>
          <w:szCs w:val="28"/>
          <w:rtl/>
          <w:lang w:bidi="fa-IR"/>
        </w:rPr>
        <w:t>ی</w:t>
      </w:r>
      <w:r w:rsidRPr="008A4158">
        <w:rPr>
          <w:rFonts w:cs="B Nazanin" w:hint="eastAsia"/>
          <w:sz w:val="28"/>
          <w:szCs w:val="28"/>
          <w:rtl/>
          <w:lang w:bidi="fa-IR"/>
        </w:rPr>
        <w:t>ستم</w:t>
      </w:r>
      <w:r w:rsidRPr="008A4158">
        <w:rPr>
          <w:rFonts w:cs="B Nazanin"/>
          <w:sz w:val="28"/>
          <w:szCs w:val="28"/>
          <w:rtl/>
          <w:lang w:bidi="fa-IR"/>
        </w:rPr>
        <w:t xml:space="preserve"> نقش اصل</w:t>
      </w:r>
      <w:r w:rsidRPr="008A4158">
        <w:rPr>
          <w:rFonts w:cs="B Nazanin" w:hint="cs"/>
          <w:sz w:val="28"/>
          <w:szCs w:val="28"/>
          <w:rtl/>
          <w:lang w:bidi="fa-IR"/>
        </w:rPr>
        <w:t>ی</w:t>
      </w:r>
      <w:r w:rsidRPr="008A4158">
        <w:rPr>
          <w:rFonts w:cs="B Nazanin"/>
          <w:sz w:val="28"/>
          <w:szCs w:val="28"/>
          <w:rtl/>
          <w:lang w:bidi="fa-IR"/>
        </w:rPr>
        <w:t xml:space="preserve"> را در پرداخت‌ها و وصول‌ها</w:t>
      </w:r>
      <w:r w:rsidRPr="008A4158">
        <w:rPr>
          <w:rFonts w:cs="B Nazanin" w:hint="cs"/>
          <w:sz w:val="28"/>
          <w:szCs w:val="28"/>
          <w:rtl/>
          <w:lang w:bidi="fa-IR"/>
        </w:rPr>
        <w:t>ی</w:t>
      </w:r>
      <w:r w:rsidRPr="008A4158">
        <w:rPr>
          <w:rFonts w:cs="B Nazanin"/>
          <w:sz w:val="28"/>
          <w:szCs w:val="28"/>
          <w:rtl/>
          <w:lang w:bidi="fa-IR"/>
        </w:rPr>
        <w:t xml:space="preserve"> دولت</w:t>
      </w:r>
      <w:r w:rsidRPr="008A4158">
        <w:rPr>
          <w:rFonts w:cs="B Nazanin" w:hint="cs"/>
          <w:sz w:val="28"/>
          <w:szCs w:val="28"/>
          <w:rtl/>
          <w:lang w:bidi="fa-IR"/>
        </w:rPr>
        <w:t>ی</w:t>
      </w:r>
      <w:r w:rsidRPr="008A4158">
        <w:rPr>
          <w:rFonts w:cs="B Nazanin"/>
          <w:sz w:val="28"/>
          <w:szCs w:val="28"/>
          <w:rtl/>
          <w:lang w:bidi="fa-IR"/>
        </w:rPr>
        <w:t xml:space="preserve"> ا</w:t>
      </w:r>
      <w:r w:rsidRPr="008A4158">
        <w:rPr>
          <w:rFonts w:cs="B Nazanin" w:hint="cs"/>
          <w:sz w:val="28"/>
          <w:szCs w:val="28"/>
          <w:rtl/>
          <w:lang w:bidi="fa-IR"/>
        </w:rPr>
        <w:t>ی</w:t>
      </w:r>
      <w:r w:rsidRPr="008A4158">
        <w:rPr>
          <w:rFonts w:cs="B Nazanin" w:hint="eastAsia"/>
          <w:sz w:val="28"/>
          <w:szCs w:val="28"/>
          <w:rtl/>
          <w:lang w:bidi="fa-IR"/>
        </w:rPr>
        <w:t>فا</w:t>
      </w:r>
      <w:r w:rsidRPr="008A4158">
        <w:rPr>
          <w:rFonts w:cs="B Nazanin"/>
          <w:sz w:val="28"/>
          <w:szCs w:val="28"/>
          <w:rtl/>
          <w:lang w:bidi="fa-IR"/>
        </w:rPr>
        <w:t xml:space="preserve"> م</w:t>
      </w:r>
      <w:r w:rsidRPr="008A4158">
        <w:rPr>
          <w:rFonts w:cs="B Nazanin" w:hint="cs"/>
          <w:sz w:val="28"/>
          <w:szCs w:val="28"/>
          <w:rtl/>
          <w:lang w:bidi="fa-IR"/>
        </w:rPr>
        <w:t>ی‌</w:t>
      </w:r>
      <w:r w:rsidRPr="008A4158">
        <w:rPr>
          <w:rFonts w:cs="B Nazanin" w:hint="eastAsia"/>
          <w:sz w:val="28"/>
          <w:szCs w:val="28"/>
          <w:rtl/>
          <w:lang w:bidi="fa-IR"/>
        </w:rPr>
        <w:t>کند</w:t>
      </w:r>
      <w:r w:rsidR="00E44495">
        <w:rPr>
          <w:rFonts w:cs="B Nazanin"/>
          <w:sz w:val="28"/>
          <w:szCs w:val="28"/>
          <w:rtl/>
          <w:lang w:bidi="fa-IR"/>
        </w:rPr>
        <w:t xml:space="preserve">. </w:t>
      </w:r>
      <w:r w:rsidRPr="008A4158">
        <w:rPr>
          <w:rFonts w:cs="B Nazanin"/>
          <w:sz w:val="28"/>
          <w:szCs w:val="28"/>
          <w:rtl/>
          <w:lang w:bidi="fa-IR"/>
        </w:rPr>
        <w:t>در حال حاضر بانک‌ها</w:t>
      </w:r>
      <w:r w:rsidRPr="008A4158">
        <w:rPr>
          <w:rFonts w:cs="B Nazanin" w:hint="cs"/>
          <w:sz w:val="28"/>
          <w:szCs w:val="28"/>
          <w:rtl/>
          <w:lang w:bidi="fa-IR"/>
        </w:rPr>
        <w:t>ی</w:t>
      </w:r>
      <w:r w:rsidR="00FF0057">
        <w:rPr>
          <w:rFonts w:cs="B Nazanin"/>
          <w:sz w:val="28"/>
          <w:szCs w:val="28"/>
          <w:rtl/>
          <w:lang w:bidi="fa-IR"/>
        </w:rPr>
        <w:t xml:space="preserve"> </w:t>
      </w:r>
      <w:r w:rsidR="00FF0057">
        <w:rPr>
          <w:rFonts w:cs="B Nazanin" w:hint="cs"/>
          <w:sz w:val="28"/>
          <w:szCs w:val="28"/>
          <w:rtl/>
          <w:lang w:bidi="fa-IR"/>
        </w:rPr>
        <w:t>رزرو</w:t>
      </w:r>
      <w:r w:rsidRPr="008A4158">
        <w:rPr>
          <w:rFonts w:cs="B Nazanin"/>
          <w:sz w:val="28"/>
          <w:szCs w:val="28"/>
          <w:rtl/>
          <w:lang w:bidi="fa-IR"/>
        </w:rPr>
        <w:t xml:space="preserve"> خدمات آژانس ما</w:t>
      </w:r>
      <w:r w:rsidRPr="008A4158">
        <w:rPr>
          <w:rFonts w:cs="B Nazanin" w:hint="eastAsia"/>
          <w:sz w:val="28"/>
          <w:szCs w:val="28"/>
          <w:rtl/>
          <w:lang w:bidi="fa-IR"/>
        </w:rPr>
        <w:t>ل</w:t>
      </w:r>
      <w:r w:rsidRPr="008A4158">
        <w:rPr>
          <w:rFonts w:cs="B Nazanin" w:hint="cs"/>
          <w:sz w:val="28"/>
          <w:szCs w:val="28"/>
          <w:rtl/>
          <w:lang w:bidi="fa-IR"/>
        </w:rPr>
        <w:t>ی</w:t>
      </w:r>
      <w:r w:rsidRPr="008A4158">
        <w:rPr>
          <w:rFonts w:cs="B Nazanin"/>
          <w:sz w:val="28"/>
          <w:szCs w:val="28"/>
          <w:rtl/>
          <w:lang w:bidi="fa-IR"/>
        </w:rPr>
        <w:t xml:space="preserve"> را به تعداد قابل توجه</w:t>
      </w:r>
      <w:r w:rsidRPr="008A4158">
        <w:rPr>
          <w:rFonts w:cs="B Nazanin" w:hint="cs"/>
          <w:sz w:val="28"/>
          <w:szCs w:val="28"/>
          <w:rtl/>
          <w:lang w:bidi="fa-IR"/>
        </w:rPr>
        <w:t>ی</w:t>
      </w:r>
      <w:r w:rsidRPr="008A4158">
        <w:rPr>
          <w:rFonts w:cs="B Nazanin"/>
          <w:sz w:val="28"/>
          <w:szCs w:val="28"/>
          <w:rtl/>
          <w:lang w:bidi="fa-IR"/>
        </w:rPr>
        <w:t xml:space="preserve"> از نهاد‌ها</w:t>
      </w:r>
      <w:r w:rsidRPr="008A4158">
        <w:rPr>
          <w:rFonts w:cs="B Nazanin" w:hint="cs"/>
          <w:sz w:val="28"/>
          <w:szCs w:val="28"/>
          <w:rtl/>
          <w:lang w:bidi="fa-IR"/>
        </w:rPr>
        <w:t>ی</w:t>
      </w:r>
      <w:r w:rsidRPr="008A4158">
        <w:rPr>
          <w:rFonts w:cs="B Nazanin"/>
          <w:sz w:val="28"/>
          <w:szCs w:val="28"/>
          <w:rtl/>
          <w:lang w:bidi="fa-IR"/>
        </w:rPr>
        <w:t xml:space="preserve"> مال</w:t>
      </w:r>
      <w:r w:rsidRPr="008A4158">
        <w:rPr>
          <w:rFonts w:cs="B Nazanin" w:hint="cs"/>
          <w:sz w:val="28"/>
          <w:szCs w:val="28"/>
          <w:rtl/>
          <w:lang w:bidi="fa-IR"/>
        </w:rPr>
        <w:t>ی</w:t>
      </w:r>
      <w:r w:rsidRPr="008A4158">
        <w:rPr>
          <w:rFonts w:cs="B Nazanin"/>
          <w:sz w:val="28"/>
          <w:szCs w:val="28"/>
          <w:rtl/>
          <w:lang w:bidi="fa-IR"/>
        </w:rPr>
        <w:t xml:space="preserve"> فدرال ارائه م</w:t>
      </w:r>
      <w:r w:rsidRPr="008A4158">
        <w:rPr>
          <w:rFonts w:cs="B Nazanin" w:hint="cs"/>
          <w:sz w:val="28"/>
          <w:szCs w:val="28"/>
          <w:rtl/>
          <w:lang w:bidi="fa-IR"/>
        </w:rPr>
        <w:t>ی‌</w:t>
      </w:r>
      <w:r w:rsidRPr="008A4158">
        <w:rPr>
          <w:rFonts w:cs="B Nazanin" w:hint="eastAsia"/>
          <w:sz w:val="28"/>
          <w:szCs w:val="28"/>
          <w:rtl/>
          <w:lang w:bidi="fa-IR"/>
        </w:rPr>
        <w:t>دهند</w:t>
      </w:r>
      <w:r w:rsidR="00E44495">
        <w:rPr>
          <w:rFonts w:cs="B Nazanin"/>
          <w:sz w:val="28"/>
          <w:szCs w:val="28"/>
          <w:rtl/>
          <w:lang w:bidi="fa-IR"/>
        </w:rPr>
        <w:t xml:space="preserve">. </w:t>
      </w:r>
      <w:r w:rsidRPr="008A4158">
        <w:rPr>
          <w:rFonts w:cs="B Nazanin"/>
          <w:sz w:val="28"/>
          <w:szCs w:val="28"/>
          <w:rtl/>
          <w:lang w:bidi="fa-IR"/>
        </w:rPr>
        <w:t xml:space="preserve"> هز</w:t>
      </w:r>
      <w:r w:rsidRPr="008A4158">
        <w:rPr>
          <w:rFonts w:cs="B Nazanin" w:hint="cs"/>
          <w:sz w:val="28"/>
          <w:szCs w:val="28"/>
          <w:rtl/>
          <w:lang w:bidi="fa-IR"/>
        </w:rPr>
        <w:t>ی</w:t>
      </w:r>
      <w:r w:rsidRPr="008A4158">
        <w:rPr>
          <w:rFonts w:cs="B Nazanin" w:hint="eastAsia"/>
          <w:sz w:val="28"/>
          <w:szCs w:val="28"/>
          <w:rtl/>
          <w:lang w:bidi="fa-IR"/>
        </w:rPr>
        <w:t>نه‌ها</w:t>
      </w:r>
      <w:r w:rsidRPr="008A4158">
        <w:rPr>
          <w:rFonts w:cs="B Nazanin" w:hint="cs"/>
          <w:sz w:val="28"/>
          <w:szCs w:val="28"/>
          <w:rtl/>
          <w:lang w:bidi="fa-IR"/>
        </w:rPr>
        <w:t>ی</w:t>
      </w:r>
      <w:r w:rsidRPr="008A4158">
        <w:rPr>
          <w:rFonts w:cs="B Nazanin"/>
          <w:sz w:val="28"/>
          <w:szCs w:val="28"/>
          <w:rtl/>
          <w:lang w:bidi="fa-IR"/>
        </w:rPr>
        <w:t xml:space="preserve"> مرتبط با ارائه ا</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خدمات، تقر</w:t>
      </w:r>
      <w:r w:rsidRPr="008A4158">
        <w:rPr>
          <w:rFonts w:cs="B Nazanin" w:hint="cs"/>
          <w:sz w:val="28"/>
          <w:szCs w:val="28"/>
          <w:rtl/>
          <w:lang w:bidi="fa-IR"/>
        </w:rPr>
        <w:t>ی</w:t>
      </w:r>
      <w:r w:rsidRPr="008A4158">
        <w:rPr>
          <w:rFonts w:cs="B Nazanin" w:hint="eastAsia"/>
          <w:sz w:val="28"/>
          <w:szCs w:val="28"/>
          <w:rtl/>
          <w:lang w:bidi="fa-IR"/>
        </w:rPr>
        <w:t>با</w:t>
      </w:r>
      <w:r w:rsidRPr="008A4158">
        <w:rPr>
          <w:rFonts w:cs="B Nazanin"/>
          <w:sz w:val="28"/>
          <w:szCs w:val="28"/>
          <w:rtl/>
          <w:lang w:bidi="fa-IR"/>
        </w:rPr>
        <w:t xml:space="preserve"> </w:t>
      </w:r>
      <w:r w:rsidR="0044561E">
        <w:rPr>
          <w:rFonts w:cs="B Nazanin" w:hint="cs"/>
          <w:sz w:val="28"/>
          <w:szCs w:val="28"/>
          <w:rtl/>
          <w:lang w:bidi="fa-IR"/>
        </w:rPr>
        <w:t>سیزده</w:t>
      </w:r>
      <w:r w:rsidRPr="008A4158">
        <w:rPr>
          <w:rFonts w:cs="B Nazanin"/>
          <w:sz w:val="28"/>
          <w:szCs w:val="28"/>
          <w:rtl/>
          <w:lang w:bidi="fa-IR"/>
        </w:rPr>
        <w:t xml:space="preserve"> درصد از کل هز</w:t>
      </w:r>
      <w:r w:rsidRPr="008A4158">
        <w:rPr>
          <w:rFonts w:cs="B Nazanin" w:hint="cs"/>
          <w:sz w:val="28"/>
          <w:szCs w:val="28"/>
          <w:rtl/>
          <w:lang w:bidi="fa-IR"/>
        </w:rPr>
        <w:t>ی</w:t>
      </w:r>
      <w:r w:rsidRPr="008A4158">
        <w:rPr>
          <w:rFonts w:cs="B Nazanin" w:hint="eastAsia"/>
          <w:sz w:val="28"/>
          <w:szCs w:val="28"/>
          <w:rtl/>
          <w:lang w:bidi="fa-IR"/>
        </w:rPr>
        <w:t>نه‌ها</w:t>
      </w:r>
      <w:r w:rsidRPr="008A4158">
        <w:rPr>
          <w:rFonts w:cs="B Nazanin" w:hint="cs"/>
          <w:sz w:val="28"/>
          <w:szCs w:val="28"/>
          <w:rtl/>
          <w:lang w:bidi="fa-IR"/>
        </w:rPr>
        <w:t>ی</w:t>
      </w:r>
      <w:r w:rsidRPr="008A4158">
        <w:rPr>
          <w:rFonts w:cs="B Nazanin"/>
          <w:sz w:val="28"/>
          <w:szCs w:val="28"/>
          <w:rtl/>
          <w:lang w:bidi="fa-IR"/>
        </w:rPr>
        <w:t xml:space="preserve"> عمل</w:t>
      </w:r>
      <w:r w:rsidRPr="008A4158">
        <w:rPr>
          <w:rFonts w:cs="B Nazanin" w:hint="cs"/>
          <w:sz w:val="28"/>
          <w:szCs w:val="28"/>
          <w:rtl/>
          <w:lang w:bidi="fa-IR"/>
        </w:rPr>
        <w:t>ی</w:t>
      </w:r>
      <w:r w:rsidRPr="008A4158">
        <w:rPr>
          <w:rFonts w:cs="B Nazanin" w:hint="eastAsia"/>
          <w:sz w:val="28"/>
          <w:szCs w:val="28"/>
          <w:rtl/>
          <w:lang w:bidi="fa-IR"/>
        </w:rPr>
        <w:t>ات</w:t>
      </w:r>
      <w:r w:rsidRPr="008A4158">
        <w:rPr>
          <w:rFonts w:cs="B Nazanin" w:hint="cs"/>
          <w:sz w:val="28"/>
          <w:szCs w:val="28"/>
          <w:rtl/>
          <w:lang w:bidi="fa-IR"/>
        </w:rPr>
        <w:t>ی</w:t>
      </w:r>
      <w:r w:rsidRPr="008A4158">
        <w:rPr>
          <w:rFonts w:cs="B Nazanin"/>
          <w:sz w:val="28"/>
          <w:szCs w:val="28"/>
          <w:rtl/>
          <w:lang w:bidi="fa-IR"/>
        </w:rPr>
        <w:t xml:space="preserve"> فدرال رزرو را تشک</w:t>
      </w:r>
      <w:r w:rsidRPr="008A4158">
        <w:rPr>
          <w:rFonts w:cs="B Nazanin" w:hint="cs"/>
          <w:sz w:val="28"/>
          <w:szCs w:val="28"/>
          <w:rtl/>
          <w:lang w:bidi="fa-IR"/>
        </w:rPr>
        <w:t>ی</w:t>
      </w:r>
      <w:r w:rsidRPr="008A4158">
        <w:rPr>
          <w:rFonts w:cs="B Nazanin" w:hint="eastAsia"/>
          <w:sz w:val="28"/>
          <w:szCs w:val="28"/>
          <w:rtl/>
          <w:lang w:bidi="fa-IR"/>
        </w:rPr>
        <w:t>ل</w:t>
      </w:r>
      <w:r w:rsidRPr="008A4158">
        <w:rPr>
          <w:rFonts w:cs="B Nazanin"/>
          <w:sz w:val="28"/>
          <w:szCs w:val="28"/>
          <w:rtl/>
          <w:lang w:bidi="fa-IR"/>
        </w:rPr>
        <w:t xml:space="preserve"> </w:t>
      </w:r>
      <w:r w:rsidRPr="008A4158">
        <w:rPr>
          <w:rFonts w:cs="B Nazanin"/>
          <w:sz w:val="28"/>
          <w:szCs w:val="28"/>
          <w:rtl/>
          <w:lang w:bidi="fa-IR"/>
        </w:rPr>
        <w:lastRenderedPageBreak/>
        <w:t>م</w:t>
      </w:r>
      <w:r w:rsidRPr="008A4158">
        <w:rPr>
          <w:rFonts w:cs="B Nazanin" w:hint="cs"/>
          <w:sz w:val="28"/>
          <w:szCs w:val="28"/>
          <w:rtl/>
          <w:lang w:bidi="fa-IR"/>
        </w:rPr>
        <w:t>ی‌</w:t>
      </w:r>
      <w:r w:rsidRPr="008A4158">
        <w:rPr>
          <w:rFonts w:cs="B Nazanin" w:hint="eastAsia"/>
          <w:sz w:val="28"/>
          <w:szCs w:val="28"/>
          <w:rtl/>
          <w:lang w:bidi="fa-IR"/>
        </w:rPr>
        <w:t>دهد</w:t>
      </w:r>
      <w:r w:rsidR="00E44495">
        <w:rPr>
          <w:rFonts w:cs="B Nazanin"/>
          <w:sz w:val="28"/>
          <w:szCs w:val="28"/>
          <w:rtl/>
          <w:lang w:bidi="fa-IR"/>
        </w:rPr>
        <w:t xml:space="preserve">. </w:t>
      </w:r>
      <w:r w:rsidR="0044561E">
        <w:rPr>
          <w:rFonts w:cs="B Nazanin"/>
          <w:sz w:val="28"/>
          <w:szCs w:val="28"/>
          <w:rtl/>
          <w:lang w:bidi="fa-IR"/>
        </w:rPr>
        <w:t>خزانه</w:t>
      </w:r>
      <w:r w:rsidR="0044561E">
        <w:rPr>
          <w:rFonts w:cs="B Nazanin" w:hint="cs"/>
          <w:sz w:val="28"/>
          <w:szCs w:val="28"/>
          <w:rtl/>
          <w:lang w:bidi="fa-IR"/>
        </w:rPr>
        <w:t>‌</w:t>
      </w:r>
      <w:r w:rsidRPr="008A4158">
        <w:rPr>
          <w:rFonts w:cs="B Nazanin"/>
          <w:sz w:val="28"/>
          <w:szCs w:val="28"/>
          <w:rtl/>
          <w:lang w:bidi="fa-IR"/>
        </w:rPr>
        <w:t>دار</w:t>
      </w:r>
      <w:r w:rsidRPr="008A4158">
        <w:rPr>
          <w:rFonts w:cs="B Nazanin" w:hint="cs"/>
          <w:sz w:val="28"/>
          <w:szCs w:val="28"/>
          <w:rtl/>
          <w:lang w:bidi="fa-IR"/>
        </w:rPr>
        <w:t>ی</w:t>
      </w:r>
      <w:r w:rsidRPr="008A4158">
        <w:rPr>
          <w:rFonts w:cs="B Nazanin"/>
          <w:sz w:val="28"/>
          <w:szCs w:val="28"/>
          <w:rtl/>
          <w:lang w:bidi="fa-IR"/>
        </w:rPr>
        <w:t xml:space="preserve"> و سا</w:t>
      </w:r>
      <w:r w:rsidRPr="008A4158">
        <w:rPr>
          <w:rFonts w:cs="B Nazanin" w:hint="cs"/>
          <w:sz w:val="28"/>
          <w:szCs w:val="28"/>
          <w:rtl/>
          <w:lang w:bidi="fa-IR"/>
        </w:rPr>
        <w:t>ی</w:t>
      </w:r>
      <w:r w:rsidRPr="008A4158">
        <w:rPr>
          <w:rFonts w:cs="B Nazanin" w:hint="eastAsia"/>
          <w:sz w:val="28"/>
          <w:szCs w:val="28"/>
          <w:rtl/>
          <w:lang w:bidi="fa-IR"/>
        </w:rPr>
        <w:t>ر</w:t>
      </w:r>
      <w:r w:rsidRPr="008A4158">
        <w:rPr>
          <w:rFonts w:cs="B Nazanin"/>
          <w:sz w:val="28"/>
          <w:szCs w:val="28"/>
          <w:rtl/>
          <w:lang w:bidi="fa-IR"/>
        </w:rPr>
        <w:t xml:space="preserve"> آژانس‌ها، هز</w:t>
      </w:r>
      <w:r w:rsidRPr="008A4158">
        <w:rPr>
          <w:rFonts w:cs="B Nazanin" w:hint="cs"/>
          <w:sz w:val="28"/>
          <w:szCs w:val="28"/>
          <w:rtl/>
          <w:lang w:bidi="fa-IR"/>
        </w:rPr>
        <w:t>ی</w:t>
      </w:r>
      <w:r w:rsidRPr="008A4158">
        <w:rPr>
          <w:rFonts w:cs="B Nazanin" w:hint="eastAsia"/>
          <w:sz w:val="28"/>
          <w:szCs w:val="28"/>
          <w:rtl/>
          <w:lang w:bidi="fa-IR"/>
        </w:rPr>
        <w:t>نه‌ها</w:t>
      </w:r>
      <w:r w:rsidRPr="008A4158">
        <w:rPr>
          <w:rFonts w:cs="B Nazanin" w:hint="cs"/>
          <w:sz w:val="28"/>
          <w:szCs w:val="28"/>
          <w:rtl/>
          <w:lang w:bidi="fa-IR"/>
        </w:rPr>
        <w:t>ی</w:t>
      </w:r>
      <w:r w:rsidRPr="008A4158">
        <w:rPr>
          <w:rFonts w:cs="B Nazanin"/>
          <w:sz w:val="28"/>
          <w:szCs w:val="28"/>
          <w:rtl/>
          <w:lang w:bidi="fa-IR"/>
        </w:rPr>
        <w:t xml:space="preserve"> ارائه خدمات نما</w:t>
      </w:r>
      <w:r w:rsidRPr="008A4158">
        <w:rPr>
          <w:rFonts w:cs="B Nazanin" w:hint="cs"/>
          <w:sz w:val="28"/>
          <w:szCs w:val="28"/>
          <w:rtl/>
          <w:lang w:bidi="fa-IR"/>
        </w:rPr>
        <w:t>ی</w:t>
      </w:r>
      <w:r w:rsidRPr="008A4158">
        <w:rPr>
          <w:rFonts w:cs="B Nazanin" w:hint="eastAsia"/>
          <w:sz w:val="28"/>
          <w:szCs w:val="28"/>
          <w:rtl/>
          <w:lang w:bidi="fa-IR"/>
        </w:rPr>
        <w:t>ندگ</w:t>
      </w:r>
      <w:r w:rsidRPr="008A4158">
        <w:rPr>
          <w:rFonts w:cs="B Nazanin" w:hint="cs"/>
          <w:sz w:val="28"/>
          <w:szCs w:val="28"/>
          <w:rtl/>
          <w:lang w:bidi="fa-IR"/>
        </w:rPr>
        <w:t>ی</w:t>
      </w:r>
      <w:r w:rsidRPr="008A4158">
        <w:rPr>
          <w:rFonts w:cs="B Nazanin"/>
          <w:sz w:val="28"/>
          <w:szCs w:val="28"/>
          <w:rtl/>
          <w:lang w:bidi="fa-IR"/>
        </w:rPr>
        <w:t xml:space="preserve"> مال</w:t>
      </w:r>
      <w:r w:rsidRPr="008A4158">
        <w:rPr>
          <w:rFonts w:cs="B Nazanin" w:hint="cs"/>
          <w:sz w:val="28"/>
          <w:szCs w:val="28"/>
          <w:rtl/>
          <w:lang w:bidi="fa-IR"/>
        </w:rPr>
        <w:t>ی</w:t>
      </w:r>
      <w:r w:rsidRPr="008A4158">
        <w:rPr>
          <w:rFonts w:cs="B Nazanin"/>
          <w:sz w:val="28"/>
          <w:szCs w:val="28"/>
          <w:rtl/>
          <w:lang w:bidi="fa-IR"/>
        </w:rPr>
        <w:t xml:space="preserve"> را به بانک‌ها</w:t>
      </w:r>
      <w:r w:rsidRPr="008A4158">
        <w:rPr>
          <w:rFonts w:cs="B Nazanin" w:hint="cs"/>
          <w:sz w:val="28"/>
          <w:szCs w:val="28"/>
          <w:rtl/>
          <w:lang w:bidi="fa-IR"/>
        </w:rPr>
        <w:t>ی</w:t>
      </w:r>
      <w:r w:rsidR="0044561E">
        <w:rPr>
          <w:rFonts w:cs="B Nazanin"/>
          <w:sz w:val="28"/>
          <w:szCs w:val="28"/>
          <w:rtl/>
          <w:lang w:bidi="fa-IR"/>
        </w:rPr>
        <w:t xml:space="preserve"> </w:t>
      </w:r>
      <w:r w:rsidR="0044561E">
        <w:rPr>
          <w:rFonts w:cs="B Nazanin" w:hint="cs"/>
          <w:sz w:val="28"/>
          <w:szCs w:val="28"/>
          <w:rtl/>
          <w:lang w:bidi="fa-IR"/>
        </w:rPr>
        <w:t>رزرو</w:t>
      </w:r>
      <w:r w:rsidR="0044561E">
        <w:rPr>
          <w:rFonts w:cs="B Nazanin"/>
          <w:sz w:val="28"/>
          <w:szCs w:val="28"/>
          <w:rtl/>
          <w:lang w:bidi="fa-IR"/>
        </w:rPr>
        <w:t xml:space="preserve"> باز</w:t>
      </w:r>
      <w:r w:rsidRPr="008A4158">
        <w:rPr>
          <w:rFonts w:cs="B Nazanin"/>
          <w:sz w:val="28"/>
          <w:szCs w:val="28"/>
          <w:rtl/>
          <w:lang w:bidi="fa-IR"/>
        </w:rPr>
        <w:t>پ</w:t>
      </w:r>
      <w:r w:rsidRPr="008A4158">
        <w:rPr>
          <w:rFonts w:cs="B Nazanin" w:hint="eastAsia"/>
          <w:sz w:val="28"/>
          <w:szCs w:val="28"/>
          <w:rtl/>
          <w:lang w:bidi="fa-IR"/>
        </w:rPr>
        <w:t>رداخت</w:t>
      </w:r>
      <w:r w:rsidRPr="008A4158">
        <w:rPr>
          <w:rFonts w:cs="B Nazanin"/>
          <w:sz w:val="28"/>
          <w:szCs w:val="28"/>
          <w:rtl/>
          <w:lang w:bidi="fa-IR"/>
        </w:rPr>
        <w:t xml:space="preserve"> م</w:t>
      </w:r>
      <w:r w:rsidRPr="008A4158">
        <w:rPr>
          <w:rFonts w:cs="B Nazanin" w:hint="cs"/>
          <w:sz w:val="28"/>
          <w:szCs w:val="28"/>
          <w:rtl/>
          <w:lang w:bidi="fa-IR"/>
        </w:rPr>
        <w:t>ی‌</w:t>
      </w:r>
      <w:r w:rsidRPr="008A4158">
        <w:rPr>
          <w:rFonts w:cs="B Nazanin" w:hint="eastAsia"/>
          <w:sz w:val="28"/>
          <w:szCs w:val="28"/>
          <w:rtl/>
          <w:lang w:bidi="fa-IR"/>
        </w:rPr>
        <w:t>کنند</w:t>
      </w:r>
      <w:r w:rsidR="00E44495">
        <w:rPr>
          <w:rFonts w:cs="B Nazanin"/>
          <w:sz w:val="28"/>
          <w:szCs w:val="28"/>
          <w:rtl/>
          <w:lang w:bidi="fa-IR"/>
        </w:rPr>
        <w:t xml:space="preserve">. </w:t>
      </w:r>
    </w:p>
    <w:p w:rsidR="00FD3856" w:rsidRDefault="00FD3856" w:rsidP="00395B86">
      <w:pPr>
        <w:tabs>
          <w:tab w:val="left" w:pos="1061"/>
        </w:tabs>
        <w:bidi/>
        <w:jc w:val="both"/>
        <w:rPr>
          <w:rFonts w:cs="B Nazanin"/>
          <w:sz w:val="36"/>
          <w:szCs w:val="36"/>
          <w:u w:val="single"/>
          <w:rtl/>
          <w:lang w:bidi="fa-IR"/>
        </w:rPr>
      </w:pPr>
    </w:p>
    <w:p w:rsidR="00395B86" w:rsidRPr="00FD3856" w:rsidRDefault="0092246D" w:rsidP="00FD3856">
      <w:pPr>
        <w:tabs>
          <w:tab w:val="left" w:pos="1061"/>
        </w:tabs>
        <w:bidi/>
        <w:ind w:firstLine="377"/>
        <w:jc w:val="both"/>
        <w:rPr>
          <w:rFonts w:cs="B Nazanin"/>
          <w:b/>
          <w:bCs/>
          <w:sz w:val="28"/>
          <w:szCs w:val="28"/>
          <w:rtl/>
          <w:lang w:bidi="fa-IR"/>
        </w:rPr>
      </w:pPr>
      <w:r>
        <w:rPr>
          <w:rFonts w:cs="B Nazanin" w:hint="cs"/>
          <w:b/>
          <w:bCs/>
          <w:sz w:val="28"/>
          <w:szCs w:val="28"/>
          <w:rtl/>
          <w:lang w:bidi="fa-IR"/>
        </w:rPr>
        <w:t xml:space="preserve">17-3-6 </w:t>
      </w:r>
      <w:r w:rsidR="008A4158" w:rsidRPr="00FD3856">
        <w:rPr>
          <w:rFonts w:cs="B Nazanin" w:hint="cs"/>
          <w:b/>
          <w:bCs/>
          <w:sz w:val="28"/>
          <w:szCs w:val="28"/>
          <w:rtl/>
          <w:lang w:bidi="fa-IR"/>
        </w:rPr>
        <w:t>وصول</w:t>
      </w:r>
      <w:r w:rsidR="00FD3856">
        <w:rPr>
          <w:rFonts w:cs="B Nazanin"/>
          <w:b/>
          <w:bCs/>
          <w:sz w:val="28"/>
          <w:szCs w:val="28"/>
          <w:rtl/>
          <w:lang w:bidi="fa-IR"/>
        </w:rPr>
        <w:softHyphen/>
      </w:r>
      <w:r w:rsidR="008A4158" w:rsidRPr="00FD3856">
        <w:rPr>
          <w:rFonts w:cs="B Nazanin" w:hint="cs"/>
          <w:b/>
          <w:bCs/>
          <w:sz w:val="28"/>
          <w:szCs w:val="28"/>
          <w:rtl/>
          <w:lang w:bidi="fa-IR"/>
        </w:rPr>
        <w:t>ها</w:t>
      </w:r>
      <w:r w:rsidR="00C63449" w:rsidRPr="00FD3856">
        <w:rPr>
          <w:rFonts w:cs="B Nazanin" w:hint="cs"/>
          <w:b/>
          <w:bCs/>
          <w:sz w:val="28"/>
          <w:szCs w:val="28"/>
          <w:rtl/>
          <w:lang w:bidi="fa-IR"/>
        </w:rPr>
        <w:t>، پرداخت ها و مدیریت حساب</w:t>
      </w:r>
    </w:p>
    <w:p w:rsidR="00395B86" w:rsidRDefault="00395B86" w:rsidP="00FD3856">
      <w:pPr>
        <w:tabs>
          <w:tab w:val="left" w:pos="1061"/>
        </w:tabs>
        <w:bidi/>
        <w:ind w:firstLine="377"/>
        <w:jc w:val="both"/>
        <w:rPr>
          <w:rFonts w:cs="B Nazanin"/>
          <w:sz w:val="36"/>
          <w:szCs w:val="36"/>
          <w:u w:val="single"/>
          <w:lang w:bidi="fa-IR"/>
        </w:rPr>
      </w:pPr>
      <w:r w:rsidRPr="00395B86">
        <w:rPr>
          <w:rFonts w:cs="B Nazanin"/>
          <w:sz w:val="28"/>
          <w:szCs w:val="28"/>
          <w:rtl/>
          <w:lang w:bidi="fa-IR"/>
        </w:rPr>
        <w:t xml:space="preserve"> </w:t>
      </w:r>
      <w:r w:rsidRPr="008A4158">
        <w:rPr>
          <w:rFonts w:cs="B Nazanin"/>
          <w:sz w:val="28"/>
          <w:szCs w:val="28"/>
          <w:rtl/>
          <w:lang w:bidi="fa-IR"/>
        </w:rPr>
        <w:t>بانک‌ها</w:t>
      </w:r>
      <w:r w:rsidRPr="008A4158">
        <w:rPr>
          <w:rFonts w:cs="B Nazanin" w:hint="cs"/>
          <w:sz w:val="28"/>
          <w:szCs w:val="28"/>
          <w:rtl/>
          <w:lang w:bidi="fa-IR"/>
        </w:rPr>
        <w:t>ی</w:t>
      </w:r>
      <w:r w:rsidR="0044561E">
        <w:rPr>
          <w:rFonts w:cs="B Nazanin"/>
          <w:sz w:val="28"/>
          <w:szCs w:val="28"/>
          <w:rtl/>
          <w:lang w:bidi="fa-IR"/>
        </w:rPr>
        <w:t xml:space="preserve"> </w:t>
      </w:r>
      <w:r w:rsidR="0044561E">
        <w:rPr>
          <w:rFonts w:cs="B Nazanin" w:hint="cs"/>
          <w:sz w:val="28"/>
          <w:szCs w:val="28"/>
          <w:rtl/>
          <w:lang w:bidi="fa-IR"/>
        </w:rPr>
        <w:t>رزرو</w:t>
      </w:r>
      <w:r w:rsidRPr="008A4158">
        <w:rPr>
          <w:rFonts w:cs="B Nazanin" w:hint="eastAsia"/>
          <w:sz w:val="28"/>
          <w:szCs w:val="28"/>
          <w:rtl/>
          <w:lang w:bidi="fa-IR"/>
        </w:rPr>
        <w:t>،</w:t>
      </w:r>
      <w:r w:rsidRPr="008A4158">
        <w:rPr>
          <w:rFonts w:cs="B Nazanin"/>
          <w:sz w:val="28"/>
          <w:szCs w:val="28"/>
          <w:rtl/>
          <w:lang w:bidi="fa-IR"/>
        </w:rPr>
        <w:t xml:space="preserve"> سپرده‌ها</w:t>
      </w:r>
      <w:r w:rsidRPr="008A4158">
        <w:rPr>
          <w:rFonts w:cs="B Nazanin" w:hint="cs"/>
          <w:sz w:val="28"/>
          <w:szCs w:val="28"/>
          <w:rtl/>
          <w:lang w:bidi="fa-IR"/>
        </w:rPr>
        <w:t>ی</w:t>
      </w:r>
      <w:r w:rsidRPr="008A4158">
        <w:rPr>
          <w:rFonts w:cs="B Nazanin"/>
          <w:sz w:val="28"/>
          <w:szCs w:val="28"/>
          <w:rtl/>
          <w:lang w:bidi="fa-IR"/>
        </w:rPr>
        <w:t xml:space="preserve"> کارمزد و پرداخت‌ها</w:t>
      </w:r>
      <w:r w:rsidRPr="008A4158">
        <w:rPr>
          <w:rFonts w:cs="B Nazanin" w:hint="cs"/>
          <w:sz w:val="28"/>
          <w:szCs w:val="28"/>
          <w:rtl/>
          <w:lang w:bidi="fa-IR"/>
        </w:rPr>
        <w:t>ی</w:t>
      </w:r>
      <w:r w:rsidRPr="008A4158">
        <w:rPr>
          <w:rFonts w:cs="B Nazanin"/>
          <w:sz w:val="28"/>
          <w:szCs w:val="28"/>
          <w:rtl/>
          <w:lang w:bidi="fa-IR"/>
        </w:rPr>
        <w:t xml:space="preserve"> غ</w:t>
      </w:r>
      <w:r w:rsidRPr="008A4158">
        <w:rPr>
          <w:rFonts w:cs="B Nazanin" w:hint="cs"/>
          <w:sz w:val="28"/>
          <w:szCs w:val="28"/>
          <w:rtl/>
          <w:lang w:bidi="fa-IR"/>
        </w:rPr>
        <w:t>ی</w:t>
      </w:r>
      <w:r w:rsidRPr="008A4158">
        <w:rPr>
          <w:rFonts w:cs="B Nazanin" w:hint="eastAsia"/>
          <w:sz w:val="28"/>
          <w:szCs w:val="28"/>
          <w:rtl/>
          <w:lang w:bidi="fa-IR"/>
        </w:rPr>
        <w:t>ر</w:t>
      </w:r>
      <w:r w:rsidRPr="008A4158">
        <w:rPr>
          <w:rFonts w:cs="B Nazanin"/>
          <w:sz w:val="28"/>
          <w:szCs w:val="28"/>
          <w:rtl/>
          <w:lang w:bidi="fa-IR"/>
        </w:rPr>
        <w:t xml:space="preserve"> مرتبط با مال</w:t>
      </w:r>
      <w:r w:rsidRPr="008A4158">
        <w:rPr>
          <w:rFonts w:cs="B Nazanin" w:hint="cs"/>
          <w:sz w:val="28"/>
          <w:szCs w:val="28"/>
          <w:rtl/>
          <w:lang w:bidi="fa-IR"/>
        </w:rPr>
        <w:t>ی</w:t>
      </w:r>
      <w:r w:rsidRPr="008A4158">
        <w:rPr>
          <w:rFonts w:cs="B Nazanin" w:hint="eastAsia"/>
          <w:sz w:val="28"/>
          <w:szCs w:val="28"/>
          <w:rtl/>
          <w:lang w:bidi="fa-IR"/>
        </w:rPr>
        <w:t>ات</w:t>
      </w:r>
      <w:r w:rsidRPr="008A4158">
        <w:rPr>
          <w:rFonts w:cs="B Nazanin"/>
          <w:sz w:val="28"/>
          <w:szCs w:val="28"/>
          <w:rtl/>
          <w:lang w:bidi="fa-IR"/>
        </w:rPr>
        <w:t xml:space="preserve"> را به دولت فدرال م</w:t>
      </w:r>
      <w:r w:rsidRPr="008A4158">
        <w:rPr>
          <w:rFonts w:cs="B Nazanin" w:hint="cs"/>
          <w:sz w:val="28"/>
          <w:szCs w:val="28"/>
          <w:rtl/>
          <w:lang w:bidi="fa-IR"/>
        </w:rPr>
        <w:t>ی‌</w:t>
      </w:r>
      <w:r w:rsidRPr="008A4158">
        <w:rPr>
          <w:rFonts w:cs="B Nazanin" w:hint="eastAsia"/>
          <w:sz w:val="28"/>
          <w:szCs w:val="28"/>
          <w:rtl/>
          <w:lang w:bidi="fa-IR"/>
        </w:rPr>
        <w:t>پذ</w:t>
      </w:r>
      <w:r w:rsidRPr="008A4158">
        <w:rPr>
          <w:rFonts w:cs="B Nazanin" w:hint="cs"/>
          <w:sz w:val="28"/>
          <w:szCs w:val="28"/>
          <w:rtl/>
          <w:lang w:bidi="fa-IR"/>
        </w:rPr>
        <w:t>ی</w:t>
      </w:r>
      <w:r w:rsidRPr="008A4158">
        <w:rPr>
          <w:rFonts w:cs="B Nazanin" w:hint="eastAsia"/>
          <w:sz w:val="28"/>
          <w:szCs w:val="28"/>
          <w:rtl/>
          <w:lang w:bidi="fa-IR"/>
        </w:rPr>
        <w:t>رند؛</w:t>
      </w:r>
      <w:r w:rsidRPr="008A4158">
        <w:rPr>
          <w:rFonts w:cs="B Nazanin"/>
          <w:sz w:val="28"/>
          <w:szCs w:val="28"/>
          <w:rtl/>
          <w:lang w:bidi="fa-IR"/>
        </w:rPr>
        <w:t xml:space="preserve"> چک‌ها</w:t>
      </w:r>
      <w:r w:rsidRPr="008A4158">
        <w:rPr>
          <w:rFonts w:cs="B Nazanin" w:hint="cs"/>
          <w:sz w:val="28"/>
          <w:szCs w:val="28"/>
          <w:rtl/>
          <w:lang w:bidi="fa-IR"/>
        </w:rPr>
        <w:t>یی</w:t>
      </w:r>
      <w:r w:rsidR="0044561E">
        <w:rPr>
          <w:rFonts w:cs="B Nazanin"/>
          <w:sz w:val="28"/>
          <w:szCs w:val="28"/>
          <w:rtl/>
          <w:lang w:bidi="fa-IR"/>
        </w:rPr>
        <w:t xml:space="preserve"> را که به حساب خزانه</w:t>
      </w:r>
      <w:r w:rsidR="0044561E">
        <w:rPr>
          <w:rFonts w:cs="B Nazanin" w:hint="cs"/>
          <w:sz w:val="28"/>
          <w:szCs w:val="28"/>
          <w:rtl/>
          <w:lang w:bidi="fa-IR"/>
        </w:rPr>
        <w:t>‌</w:t>
      </w:r>
      <w:r w:rsidRPr="008A4158">
        <w:rPr>
          <w:rFonts w:cs="B Nazanin"/>
          <w:sz w:val="28"/>
          <w:szCs w:val="28"/>
          <w:rtl/>
          <w:lang w:bidi="fa-IR"/>
        </w:rPr>
        <w:t>دار</w:t>
      </w:r>
      <w:r w:rsidRPr="008A4158">
        <w:rPr>
          <w:rFonts w:cs="B Nazanin" w:hint="cs"/>
          <w:sz w:val="28"/>
          <w:szCs w:val="28"/>
          <w:rtl/>
          <w:lang w:bidi="fa-IR"/>
        </w:rPr>
        <w:t>ی</w:t>
      </w:r>
      <w:r w:rsidRPr="008A4158">
        <w:rPr>
          <w:rFonts w:cs="B Nazanin"/>
          <w:sz w:val="28"/>
          <w:szCs w:val="28"/>
          <w:rtl/>
          <w:lang w:bidi="fa-IR"/>
        </w:rPr>
        <w:t xml:space="preserve"> در فدرال رزرو کش</w:t>
      </w:r>
      <w:r w:rsidRPr="008A4158">
        <w:rPr>
          <w:rFonts w:cs="B Nazanin" w:hint="cs"/>
          <w:sz w:val="28"/>
          <w:szCs w:val="28"/>
          <w:rtl/>
          <w:lang w:bidi="fa-IR"/>
        </w:rPr>
        <w:t>ی</w:t>
      </w:r>
      <w:r w:rsidRPr="008A4158">
        <w:rPr>
          <w:rFonts w:cs="B Nazanin" w:hint="eastAsia"/>
          <w:sz w:val="28"/>
          <w:szCs w:val="28"/>
          <w:rtl/>
          <w:lang w:bidi="fa-IR"/>
        </w:rPr>
        <w:t>ده</w:t>
      </w:r>
      <w:r w:rsidRPr="008A4158">
        <w:rPr>
          <w:rFonts w:cs="B Nazanin"/>
          <w:sz w:val="28"/>
          <w:szCs w:val="28"/>
          <w:rtl/>
          <w:lang w:bidi="fa-IR"/>
        </w:rPr>
        <w:t xml:space="preserve"> م</w:t>
      </w:r>
      <w:r w:rsidRPr="008A4158">
        <w:rPr>
          <w:rFonts w:cs="B Nazanin" w:hint="cs"/>
          <w:sz w:val="28"/>
          <w:szCs w:val="28"/>
          <w:rtl/>
          <w:lang w:bidi="fa-IR"/>
        </w:rPr>
        <w:t>ی‌</w:t>
      </w:r>
      <w:r w:rsidRPr="008A4158">
        <w:rPr>
          <w:rFonts w:cs="B Nazanin" w:hint="eastAsia"/>
          <w:sz w:val="28"/>
          <w:szCs w:val="28"/>
          <w:rtl/>
          <w:lang w:bidi="fa-IR"/>
        </w:rPr>
        <w:t>شود</w:t>
      </w:r>
      <w:r w:rsidRPr="008A4158">
        <w:rPr>
          <w:rFonts w:cs="B Nazanin"/>
          <w:sz w:val="28"/>
          <w:szCs w:val="28"/>
          <w:rtl/>
          <w:lang w:bidi="fa-IR"/>
        </w:rPr>
        <w:t xml:space="preserve"> پرداخت م</w:t>
      </w:r>
      <w:r w:rsidRPr="008A4158">
        <w:rPr>
          <w:rFonts w:cs="B Nazanin" w:hint="cs"/>
          <w:sz w:val="28"/>
          <w:szCs w:val="28"/>
          <w:rtl/>
          <w:lang w:bidi="fa-IR"/>
        </w:rPr>
        <w:t>ی‌</w:t>
      </w:r>
      <w:r w:rsidRPr="008A4158">
        <w:rPr>
          <w:rFonts w:cs="B Nazanin" w:hint="eastAsia"/>
          <w:sz w:val="28"/>
          <w:szCs w:val="28"/>
          <w:rtl/>
          <w:lang w:bidi="fa-IR"/>
        </w:rPr>
        <w:t>کنند</w:t>
      </w:r>
      <w:r w:rsidRPr="008A4158">
        <w:rPr>
          <w:rFonts w:cs="B Nazanin"/>
          <w:sz w:val="28"/>
          <w:szCs w:val="28"/>
          <w:rtl/>
          <w:lang w:bidi="fa-IR"/>
        </w:rPr>
        <w:t xml:space="preserve"> و پرداخت‌ها</w:t>
      </w:r>
      <w:r w:rsidRPr="008A4158">
        <w:rPr>
          <w:rFonts w:cs="B Nazanin" w:hint="cs"/>
          <w:sz w:val="28"/>
          <w:szCs w:val="28"/>
          <w:rtl/>
          <w:lang w:bidi="fa-IR"/>
        </w:rPr>
        <w:t>ی</w:t>
      </w:r>
      <w:r w:rsidRPr="008A4158">
        <w:rPr>
          <w:rFonts w:cs="B Nazanin"/>
          <w:sz w:val="28"/>
          <w:szCs w:val="28"/>
          <w:rtl/>
          <w:lang w:bidi="fa-IR"/>
        </w:rPr>
        <w:t xml:space="preserve"> الکترون</w:t>
      </w:r>
      <w:r w:rsidRPr="008A4158">
        <w:rPr>
          <w:rFonts w:cs="B Nazanin" w:hint="cs"/>
          <w:sz w:val="28"/>
          <w:szCs w:val="28"/>
          <w:rtl/>
          <w:lang w:bidi="fa-IR"/>
        </w:rPr>
        <w:t>ی</w:t>
      </w:r>
      <w:r w:rsidRPr="008A4158">
        <w:rPr>
          <w:rFonts w:cs="B Nazanin" w:hint="eastAsia"/>
          <w:sz w:val="28"/>
          <w:szCs w:val="28"/>
          <w:rtl/>
          <w:lang w:bidi="fa-IR"/>
        </w:rPr>
        <w:t>ک</w:t>
      </w:r>
      <w:r w:rsidRPr="008A4158">
        <w:rPr>
          <w:rFonts w:cs="B Nazanin" w:hint="cs"/>
          <w:sz w:val="28"/>
          <w:szCs w:val="28"/>
          <w:rtl/>
          <w:lang w:bidi="fa-IR"/>
        </w:rPr>
        <w:t>ی</w:t>
      </w:r>
      <w:r w:rsidR="0044561E">
        <w:rPr>
          <w:rFonts w:cs="B Nazanin"/>
          <w:sz w:val="28"/>
          <w:szCs w:val="28"/>
          <w:rtl/>
          <w:lang w:bidi="fa-IR"/>
        </w:rPr>
        <w:t xml:space="preserve"> را از طرف خزانه</w:t>
      </w:r>
      <w:r w:rsidR="0044561E">
        <w:rPr>
          <w:rFonts w:cs="B Nazanin" w:hint="cs"/>
          <w:sz w:val="28"/>
          <w:szCs w:val="28"/>
          <w:rtl/>
          <w:lang w:bidi="fa-IR"/>
        </w:rPr>
        <w:t>‌</w:t>
      </w:r>
      <w:r w:rsidRPr="008A4158">
        <w:rPr>
          <w:rFonts w:cs="B Nazanin"/>
          <w:sz w:val="28"/>
          <w:szCs w:val="28"/>
          <w:rtl/>
          <w:lang w:bidi="fa-IR"/>
        </w:rPr>
        <w:t>دار</w:t>
      </w:r>
      <w:r w:rsidRPr="008A4158">
        <w:rPr>
          <w:rFonts w:cs="B Nazanin" w:hint="cs"/>
          <w:sz w:val="28"/>
          <w:szCs w:val="28"/>
          <w:rtl/>
          <w:lang w:bidi="fa-IR"/>
        </w:rPr>
        <w:t>ی</w:t>
      </w:r>
      <w:r w:rsidRPr="008A4158">
        <w:rPr>
          <w:rFonts w:cs="B Nazanin"/>
          <w:sz w:val="28"/>
          <w:szCs w:val="28"/>
          <w:rtl/>
          <w:lang w:bidi="fa-IR"/>
        </w:rPr>
        <w:t xml:space="preserve"> و سازمان‌ها</w:t>
      </w:r>
      <w:r w:rsidRPr="008A4158">
        <w:rPr>
          <w:rFonts w:cs="B Nazanin" w:hint="cs"/>
          <w:sz w:val="28"/>
          <w:szCs w:val="28"/>
          <w:rtl/>
          <w:lang w:bidi="fa-IR"/>
        </w:rPr>
        <w:t>ی</w:t>
      </w:r>
      <w:r w:rsidRPr="008A4158">
        <w:rPr>
          <w:rFonts w:cs="B Nazanin"/>
          <w:sz w:val="28"/>
          <w:szCs w:val="28"/>
          <w:rtl/>
          <w:lang w:bidi="fa-IR"/>
        </w:rPr>
        <w:t xml:space="preserve"> دولت</w:t>
      </w:r>
      <w:r w:rsidRPr="008A4158">
        <w:rPr>
          <w:rFonts w:cs="B Nazanin" w:hint="cs"/>
          <w:sz w:val="28"/>
          <w:szCs w:val="28"/>
          <w:rtl/>
          <w:lang w:bidi="fa-IR"/>
        </w:rPr>
        <w:t>ی</w:t>
      </w:r>
      <w:r w:rsidRPr="008A4158">
        <w:rPr>
          <w:rFonts w:cs="B Nazanin"/>
          <w:sz w:val="28"/>
          <w:szCs w:val="28"/>
          <w:rtl/>
          <w:lang w:bidi="fa-IR"/>
        </w:rPr>
        <w:t xml:space="preserve"> انجام م</w:t>
      </w:r>
      <w:r w:rsidRPr="008A4158">
        <w:rPr>
          <w:rFonts w:cs="B Nazanin" w:hint="cs"/>
          <w:sz w:val="28"/>
          <w:szCs w:val="28"/>
          <w:rtl/>
          <w:lang w:bidi="fa-IR"/>
        </w:rPr>
        <w:t>ی‌</w:t>
      </w:r>
      <w:r w:rsidRPr="008A4158">
        <w:rPr>
          <w:rFonts w:cs="B Nazanin" w:hint="eastAsia"/>
          <w:sz w:val="28"/>
          <w:szCs w:val="28"/>
          <w:rtl/>
          <w:lang w:bidi="fa-IR"/>
        </w:rPr>
        <w:t>دهند</w:t>
      </w:r>
      <w:r w:rsidRPr="008A4158">
        <w:rPr>
          <w:rFonts w:cs="B Nazanin"/>
          <w:sz w:val="28"/>
          <w:szCs w:val="28"/>
          <w:rtl/>
          <w:lang w:bidi="fa-IR"/>
        </w:rPr>
        <w:t xml:space="preserve"> و در</w:t>
      </w:r>
      <w:r w:rsidRPr="008A4158">
        <w:rPr>
          <w:rFonts w:cs="B Nazanin" w:hint="cs"/>
          <w:sz w:val="28"/>
          <w:szCs w:val="28"/>
          <w:rtl/>
          <w:lang w:bidi="fa-IR"/>
        </w:rPr>
        <w:t>ی</w:t>
      </w:r>
      <w:r w:rsidRPr="008A4158">
        <w:rPr>
          <w:rFonts w:cs="B Nazanin" w:hint="eastAsia"/>
          <w:sz w:val="28"/>
          <w:szCs w:val="28"/>
          <w:rtl/>
          <w:lang w:bidi="fa-IR"/>
        </w:rPr>
        <w:t>افت</w:t>
      </w:r>
      <w:r w:rsidRPr="008A4158">
        <w:rPr>
          <w:rFonts w:cs="B Nazanin"/>
          <w:sz w:val="28"/>
          <w:szCs w:val="28"/>
          <w:rtl/>
          <w:lang w:bidi="fa-IR"/>
        </w:rPr>
        <w:t xml:space="preserve"> </w:t>
      </w:r>
      <w:r w:rsidRPr="008A4158">
        <w:rPr>
          <w:rFonts w:cs="B Nazanin" w:hint="eastAsia"/>
          <w:sz w:val="28"/>
          <w:szCs w:val="28"/>
          <w:rtl/>
          <w:lang w:bidi="fa-IR"/>
        </w:rPr>
        <w:t>م</w:t>
      </w:r>
      <w:r w:rsidRPr="008A4158">
        <w:rPr>
          <w:rFonts w:cs="B Nazanin" w:hint="cs"/>
          <w:sz w:val="28"/>
          <w:szCs w:val="28"/>
          <w:rtl/>
          <w:lang w:bidi="fa-IR"/>
        </w:rPr>
        <w:t>ی‌</w:t>
      </w:r>
      <w:r w:rsidRPr="008A4158">
        <w:rPr>
          <w:rFonts w:cs="B Nazanin" w:hint="eastAsia"/>
          <w:sz w:val="28"/>
          <w:szCs w:val="28"/>
          <w:rtl/>
          <w:lang w:bidi="fa-IR"/>
        </w:rPr>
        <w:t>کنند</w:t>
      </w:r>
      <w:r w:rsidR="00E44495">
        <w:rPr>
          <w:rFonts w:cs="B Nazanin"/>
          <w:sz w:val="28"/>
          <w:szCs w:val="28"/>
          <w:rtl/>
          <w:lang w:bidi="fa-IR"/>
        </w:rPr>
        <w:t xml:space="preserve">. </w:t>
      </w:r>
      <w:r w:rsidRPr="008A4158">
        <w:rPr>
          <w:rFonts w:cs="B Nazanin"/>
          <w:sz w:val="28"/>
          <w:szCs w:val="28"/>
          <w:rtl/>
          <w:lang w:bidi="fa-IR"/>
        </w:rPr>
        <w:t xml:space="preserve"> همچن</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بانک‌ها</w:t>
      </w:r>
      <w:r w:rsidRPr="008A4158">
        <w:rPr>
          <w:rFonts w:cs="B Nazanin" w:hint="cs"/>
          <w:sz w:val="28"/>
          <w:szCs w:val="28"/>
          <w:rtl/>
          <w:lang w:bidi="fa-IR"/>
        </w:rPr>
        <w:t>ی</w:t>
      </w:r>
      <w:r w:rsidR="0044561E">
        <w:rPr>
          <w:rFonts w:cs="B Nazanin"/>
          <w:sz w:val="28"/>
          <w:szCs w:val="28"/>
          <w:rtl/>
          <w:lang w:bidi="fa-IR"/>
        </w:rPr>
        <w:t xml:space="preserve"> </w:t>
      </w:r>
      <w:r w:rsidR="0044561E">
        <w:rPr>
          <w:rFonts w:cs="B Nazanin" w:hint="cs"/>
          <w:sz w:val="28"/>
          <w:szCs w:val="28"/>
          <w:rtl/>
          <w:lang w:bidi="fa-IR"/>
        </w:rPr>
        <w:t>رزرو</w:t>
      </w:r>
      <w:r w:rsidRPr="008A4158">
        <w:rPr>
          <w:rFonts w:cs="B Nazanin"/>
          <w:sz w:val="28"/>
          <w:szCs w:val="28"/>
          <w:rtl/>
          <w:lang w:bidi="fa-IR"/>
        </w:rPr>
        <w:t xml:space="preserve"> حواله‌ها</w:t>
      </w:r>
      <w:r w:rsidRPr="008A4158">
        <w:rPr>
          <w:rFonts w:cs="B Nazanin" w:hint="cs"/>
          <w:sz w:val="28"/>
          <w:szCs w:val="28"/>
          <w:rtl/>
          <w:lang w:bidi="fa-IR"/>
        </w:rPr>
        <w:t>ی</w:t>
      </w:r>
      <w:r w:rsidRPr="008A4158">
        <w:rPr>
          <w:rFonts w:cs="B Nazanin"/>
          <w:sz w:val="28"/>
          <w:szCs w:val="28"/>
          <w:rtl/>
          <w:lang w:bidi="fa-IR"/>
        </w:rPr>
        <w:t xml:space="preserve"> پست</w:t>
      </w:r>
      <w:r w:rsidRPr="008A4158">
        <w:rPr>
          <w:rFonts w:cs="B Nazanin" w:hint="cs"/>
          <w:sz w:val="28"/>
          <w:szCs w:val="28"/>
          <w:rtl/>
          <w:lang w:bidi="fa-IR"/>
        </w:rPr>
        <w:t>ی</w:t>
      </w:r>
      <w:r w:rsidRPr="008A4158">
        <w:rPr>
          <w:rFonts w:cs="B Nazanin"/>
          <w:sz w:val="28"/>
          <w:szCs w:val="28"/>
          <w:rtl/>
          <w:lang w:bidi="fa-IR"/>
        </w:rPr>
        <w:t xml:space="preserve"> ا</w:t>
      </w:r>
      <w:r w:rsidRPr="008A4158">
        <w:rPr>
          <w:rFonts w:cs="B Nazanin" w:hint="cs"/>
          <w:sz w:val="28"/>
          <w:szCs w:val="28"/>
          <w:rtl/>
          <w:lang w:bidi="fa-IR"/>
        </w:rPr>
        <w:t>ی</w:t>
      </w:r>
      <w:r w:rsidRPr="008A4158">
        <w:rPr>
          <w:rFonts w:cs="B Nazanin" w:hint="eastAsia"/>
          <w:sz w:val="28"/>
          <w:szCs w:val="28"/>
          <w:rtl/>
          <w:lang w:bidi="fa-IR"/>
        </w:rPr>
        <w:t>الات</w:t>
      </w:r>
      <w:r w:rsidRPr="008A4158">
        <w:rPr>
          <w:rFonts w:cs="B Nazanin"/>
          <w:sz w:val="28"/>
          <w:szCs w:val="28"/>
          <w:rtl/>
          <w:lang w:bidi="fa-IR"/>
        </w:rPr>
        <w:t xml:space="preserve"> متحده را پردازش کرده و فعال</w:t>
      </w:r>
      <w:r w:rsidRPr="008A4158">
        <w:rPr>
          <w:rFonts w:cs="B Nazanin" w:hint="cs"/>
          <w:sz w:val="28"/>
          <w:szCs w:val="28"/>
          <w:rtl/>
          <w:lang w:bidi="fa-IR"/>
        </w:rPr>
        <w:t>ی</w:t>
      </w:r>
      <w:r w:rsidRPr="008A4158">
        <w:rPr>
          <w:rFonts w:cs="B Nazanin" w:hint="eastAsia"/>
          <w:sz w:val="28"/>
          <w:szCs w:val="28"/>
          <w:rtl/>
          <w:lang w:bidi="fa-IR"/>
        </w:rPr>
        <w:t>ت‌ها</w:t>
      </w:r>
      <w:r w:rsidRPr="008A4158">
        <w:rPr>
          <w:rFonts w:cs="B Nazanin" w:hint="cs"/>
          <w:sz w:val="28"/>
          <w:szCs w:val="28"/>
          <w:rtl/>
          <w:lang w:bidi="fa-IR"/>
        </w:rPr>
        <w:t>ی</w:t>
      </w:r>
      <w:r w:rsidRPr="008A4158">
        <w:rPr>
          <w:rFonts w:cs="B Nazanin"/>
          <w:sz w:val="28"/>
          <w:szCs w:val="28"/>
          <w:rtl/>
          <w:lang w:bidi="fa-IR"/>
        </w:rPr>
        <w:t xml:space="preserve"> د</w:t>
      </w:r>
      <w:r w:rsidRPr="008A4158">
        <w:rPr>
          <w:rFonts w:cs="B Nazanin" w:hint="cs"/>
          <w:sz w:val="28"/>
          <w:szCs w:val="28"/>
          <w:rtl/>
          <w:lang w:bidi="fa-IR"/>
        </w:rPr>
        <w:t>ی</w:t>
      </w:r>
      <w:r w:rsidRPr="008A4158">
        <w:rPr>
          <w:rFonts w:cs="B Nazanin" w:hint="eastAsia"/>
          <w:sz w:val="28"/>
          <w:szCs w:val="28"/>
          <w:rtl/>
          <w:lang w:bidi="fa-IR"/>
        </w:rPr>
        <w:t>گر</w:t>
      </w:r>
      <w:r w:rsidRPr="008A4158">
        <w:rPr>
          <w:rFonts w:cs="B Nazanin" w:hint="cs"/>
          <w:sz w:val="28"/>
          <w:szCs w:val="28"/>
          <w:rtl/>
          <w:lang w:bidi="fa-IR"/>
        </w:rPr>
        <w:t>ی</w:t>
      </w:r>
      <w:r w:rsidRPr="008A4158">
        <w:rPr>
          <w:rFonts w:cs="B Nazanin"/>
          <w:sz w:val="28"/>
          <w:szCs w:val="28"/>
          <w:rtl/>
          <w:lang w:bidi="fa-IR"/>
        </w:rPr>
        <w:t xml:space="preserve"> را از طرف برخ</w:t>
      </w:r>
      <w:r w:rsidRPr="008A4158">
        <w:rPr>
          <w:rFonts w:cs="B Nazanin" w:hint="cs"/>
          <w:sz w:val="28"/>
          <w:szCs w:val="28"/>
          <w:rtl/>
          <w:lang w:bidi="fa-IR"/>
        </w:rPr>
        <w:t>ی</w:t>
      </w:r>
      <w:r w:rsidRPr="008A4158">
        <w:rPr>
          <w:rFonts w:cs="B Nazanin"/>
          <w:sz w:val="28"/>
          <w:szCs w:val="28"/>
          <w:rtl/>
          <w:lang w:bidi="fa-IR"/>
        </w:rPr>
        <w:t xml:space="preserve"> سازمان‌ها</w:t>
      </w:r>
      <w:r w:rsidRPr="008A4158">
        <w:rPr>
          <w:rFonts w:cs="B Nazanin" w:hint="cs"/>
          <w:sz w:val="28"/>
          <w:szCs w:val="28"/>
          <w:rtl/>
          <w:lang w:bidi="fa-IR"/>
        </w:rPr>
        <w:t>ی</w:t>
      </w:r>
      <w:r w:rsidRPr="008A4158">
        <w:rPr>
          <w:rFonts w:cs="B Nazanin"/>
          <w:sz w:val="28"/>
          <w:szCs w:val="28"/>
          <w:rtl/>
          <w:lang w:bidi="fa-IR"/>
        </w:rPr>
        <w:t xml:space="preserve"> دولت</w:t>
      </w:r>
      <w:r w:rsidRPr="008A4158">
        <w:rPr>
          <w:rFonts w:cs="B Nazanin" w:hint="cs"/>
          <w:sz w:val="28"/>
          <w:szCs w:val="28"/>
          <w:rtl/>
          <w:lang w:bidi="fa-IR"/>
        </w:rPr>
        <w:t>ی</w:t>
      </w:r>
      <w:r w:rsidRPr="008A4158">
        <w:rPr>
          <w:rFonts w:cs="B Nazanin"/>
          <w:sz w:val="28"/>
          <w:szCs w:val="28"/>
          <w:rtl/>
          <w:lang w:bidi="fa-IR"/>
        </w:rPr>
        <w:t xml:space="preserve"> انجام م</w:t>
      </w:r>
      <w:r w:rsidRPr="008A4158">
        <w:rPr>
          <w:rFonts w:cs="B Nazanin" w:hint="cs"/>
          <w:sz w:val="28"/>
          <w:szCs w:val="28"/>
          <w:rtl/>
          <w:lang w:bidi="fa-IR"/>
        </w:rPr>
        <w:t>ی‌</w:t>
      </w:r>
      <w:r w:rsidRPr="008A4158">
        <w:rPr>
          <w:rFonts w:cs="B Nazanin" w:hint="eastAsia"/>
          <w:sz w:val="28"/>
          <w:szCs w:val="28"/>
          <w:rtl/>
          <w:lang w:bidi="fa-IR"/>
        </w:rPr>
        <w:t>دهند</w:t>
      </w:r>
      <w:r w:rsidR="00E44495">
        <w:rPr>
          <w:rFonts w:cs="B Nazanin"/>
          <w:sz w:val="28"/>
          <w:szCs w:val="28"/>
          <w:rtl/>
          <w:lang w:bidi="fa-IR"/>
        </w:rPr>
        <w:t xml:space="preserve">. </w:t>
      </w:r>
    </w:p>
    <w:p w:rsidR="004655B3" w:rsidRDefault="004655B3" w:rsidP="00FD3856">
      <w:pPr>
        <w:tabs>
          <w:tab w:val="left" w:pos="1061"/>
        </w:tabs>
        <w:bidi/>
        <w:ind w:firstLine="377"/>
        <w:jc w:val="both"/>
        <w:rPr>
          <w:rFonts w:cs="B Nazanin"/>
          <w:sz w:val="28"/>
          <w:szCs w:val="28"/>
          <w:rtl/>
          <w:lang w:bidi="fa-IR"/>
        </w:rPr>
        <w:sectPr w:rsidR="004655B3" w:rsidSect="00441C2F">
          <w:headerReference w:type="default" r:id="rId372"/>
          <w:footerReference w:type="default" r:id="rId373"/>
          <w:headerReference w:type="first" r:id="rId374"/>
          <w:type w:val="continuous"/>
          <w:pgSz w:w="9639" w:h="13608" w:code="13"/>
          <w:pgMar w:top="1418" w:right="851" w:bottom="1418" w:left="851" w:header="227" w:footer="510" w:gutter="0"/>
          <w:pgNumType w:fmt="numberInDash" w:start="0"/>
          <w:cols w:space="708"/>
          <w:titlePg/>
          <w:rtlGutter/>
          <w:docGrid w:linePitch="360"/>
        </w:sectPr>
      </w:pPr>
    </w:p>
    <w:p w:rsidR="00753CCA" w:rsidRDefault="008A4158" w:rsidP="00FD3856">
      <w:pPr>
        <w:tabs>
          <w:tab w:val="left" w:pos="1061"/>
        </w:tabs>
        <w:bidi/>
        <w:ind w:firstLine="377"/>
        <w:jc w:val="both"/>
        <w:rPr>
          <w:rFonts w:cs="B Nazanin"/>
          <w:sz w:val="28"/>
          <w:szCs w:val="28"/>
          <w:rtl/>
          <w:lang w:bidi="fa-IR"/>
        </w:rPr>
      </w:pPr>
      <w:r w:rsidRPr="008A4158">
        <w:rPr>
          <w:rFonts w:cs="B Nazanin"/>
          <w:sz w:val="28"/>
          <w:szCs w:val="28"/>
          <w:rtl/>
          <w:lang w:bidi="fa-IR"/>
        </w:rPr>
        <w:t>بانک‌ها</w:t>
      </w:r>
      <w:r w:rsidRPr="008A4158">
        <w:rPr>
          <w:rFonts w:cs="B Nazanin" w:hint="cs"/>
          <w:sz w:val="28"/>
          <w:szCs w:val="28"/>
          <w:rtl/>
          <w:lang w:bidi="fa-IR"/>
        </w:rPr>
        <w:t>ی</w:t>
      </w:r>
      <w:r w:rsidR="0044561E">
        <w:rPr>
          <w:rFonts w:cs="B Nazanin"/>
          <w:sz w:val="28"/>
          <w:szCs w:val="28"/>
          <w:rtl/>
          <w:lang w:bidi="fa-IR"/>
        </w:rPr>
        <w:t xml:space="preserve"> </w:t>
      </w:r>
      <w:r w:rsidR="0044561E">
        <w:rPr>
          <w:rFonts w:cs="B Nazanin" w:hint="cs"/>
          <w:sz w:val="28"/>
          <w:szCs w:val="28"/>
          <w:rtl/>
          <w:lang w:bidi="fa-IR"/>
        </w:rPr>
        <w:t>رزرو</w:t>
      </w:r>
      <w:r w:rsidRPr="008A4158">
        <w:rPr>
          <w:rFonts w:cs="B Nazanin"/>
          <w:sz w:val="28"/>
          <w:szCs w:val="28"/>
          <w:rtl/>
          <w:lang w:bidi="fa-IR"/>
        </w:rPr>
        <w:t xml:space="preserve"> از س</w:t>
      </w:r>
      <w:r w:rsidRPr="008A4158">
        <w:rPr>
          <w:rFonts w:cs="B Nazanin" w:hint="cs"/>
          <w:sz w:val="28"/>
          <w:szCs w:val="28"/>
          <w:rtl/>
          <w:lang w:bidi="fa-IR"/>
        </w:rPr>
        <w:t>ی</w:t>
      </w:r>
      <w:r w:rsidRPr="008A4158">
        <w:rPr>
          <w:rFonts w:cs="B Nazanin" w:hint="eastAsia"/>
          <w:sz w:val="28"/>
          <w:szCs w:val="28"/>
          <w:rtl/>
          <w:lang w:bidi="fa-IR"/>
        </w:rPr>
        <w:t>ستم‌ها</w:t>
      </w:r>
      <w:r w:rsidRPr="008A4158">
        <w:rPr>
          <w:rFonts w:cs="B Nazanin" w:hint="cs"/>
          <w:sz w:val="28"/>
          <w:szCs w:val="28"/>
          <w:rtl/>
          <w:lang w:bidi="fa-IR"/>
        </w:rPr>
        <w:t>ی</w:t>
      </w:r>
      <w:r w:rsidRPr="008A4158">
        <w:rPr>
          <w:rFonts w:cs="B Nazanin"/>
          <w:sz w:val="28"/>
          <w:szCs w:val="28"/>
          <w:rtl/>
          <w:lang w:bidi="fa-IR"/>
        </w:rPr>
        <w:t xml:space="preserve"> متعدد</w:t>
      </w:r>
      <w:r w:rsidRPr="008A4158">
        <w:rPr>
          <w:rFonts w:cs="B Nazanin" w:hint="cs"/>
          <w:sz w:val="28"/>
          <w:szCs w:val="28"/>
          <w:rtl/>
          <w:lang w:bidi="fa-IR"/>
        </w:rPr>
        <w:t>ی</w:t>
      </w:r>
      <w:r w:rsidRPr="008A4158">
        <w:rPr>
          <w:rFonts w:cs="B Nazanin"/>
          <w:sz w:val="28"/>
          <w:szCs w:val="28"/>
          <w:rtl/>
          <w:lang w:bidi="fa-IR"/>
        </w:rPr>
        <w:t xml:space="preserve"> استفاده م</w:t>
      </w:r>
      <w:r w:rsidRPr="008A4158">
        <w:rPr>
          <w:rFonts w:cs="B Nazanin" w:hint="cs"/>
          <w:sz w:val="28"/>
          <w:szCs w:val="28"/>
          <w:rtl/>
          <w:lang w:bidi="fa-IR"/>
        </w:rPr>
        <w:t>ی‌</w:t>
      </w:r>
      <w:r w:rsidRPr="008A4158">
        <w:rPr>
          <w:rFonts w:cs="B Nazanin" w:hint="eastAsia"/>
          <w:sz w:val="28"/>
          <w:szCs w:val="28"/>
          <w:rtl/>
          <w:lang w:bidi="fa-IR"/>
        </w:rPr>
        <w:t>کنند</w:t>
      </w:r>
      <w:r w:rsidRPr="008A4158">
        <w:rPr>
          <w:rFonts w:cs="B Nazanin"/>
          <w:sz w:val="28"/>
          <w:szCs w:val="28"/>
          <w:rtl/>
          <w:lang w:bidi="fa-IR"/>
        </w:rPr>
        <w:t xml:space="preserve"> که از وصول و پردازش پرداخت‌ها</w:t>
      </w:r>
      <w:r w:rsidRPr="008A4158">
        <w:rPr>
          <w:rFonts w:cs="B Nazanin" w:hint="cs"/>
          <w:sz w:val="28"/>
          <w:szCs w:val="28"/>
          <w:rtl/>
          <w:lang w:bidi="fa-IR"/>
        </w:rPr>
        <w:t>ی</w:t>
      </w:r>
      <w:r w:rsidRPr="008A4158">
        <w:rPr>
          <w:rFonts w:cs="B Nazanin"/>
          <w:sz w:val="28"/>
          <w:szCs w:val="28"/>
          <w:rtl/>
          <w:lang w:bidi="fa-IR"/>
        </w:rPr>
        <w:t xml:space="preserve"> مردم به دولت پشت</w:t>
      </w:r>
      <w:r w:rsidRPr="008A4158">
        <w:rPr>
          <w:rFonts w:cs="B Nazanin" w:hint="cs"/>
          <w:sz w:val="28"/>
          <w:szCs w:val="28"/>
          <w:rtl/>
          <w:lang w:bidi="fa-IR"/>
        </w:rPr>
        <w:t>ی</w:t>
      </w:r>
      <w:r w:rsidRPr="008A4158">
        <w:rPr>
          <w:rFonts w:cs="B Nazanin" w:hint="eastAsia"/>
          <w:sz w:val="28"/>
          <w:szCs w:val="28"/>
          <w:rtl/>
          <w:lang w:bidi="fa-IR"/>
        </w:rPr>
        <w:t>بان</w:t>
      </w:r>
      <w:r w:rsidRPr="008A4158">
        <w:rPr>
          <w:rFonts w:cs="B Nazanin" w:hint="cs"/>
          <w:sz w:val="28"/>
          <w:szCs w:val="28"/>
          <w:rtl/>
          <w:lang w:bidi="fa-IR"/>
        </w:rPr>
        <w:t>ی</w:t>
      </w:r>
      <w:r w:rsidRPr="008A4158">
        <w:rPr>
          <w:rFonts w:cs="B Nazanin"/>
          <w:sz w:val="28"/>
          <w:szCs w:val="28"/>
          <w:rtl/>
          <w:lang w:bidi="fa-IR"/>
        </w:rPr>
        <w:t xml:space="preserve"> م</w:t>
      </w:r>
      <w:r w:rsidRPr="008A4158">
        <w:rPr>
          <w:rFonts w:cs="B Nazanin" w:hint="cs"/>
          <w:sz w:val="28"/>
          <w:szCs w:val="28"/>
          <w:rtl/>
          <w:lang w:bidi="fa-IR"/>
        </w:rPr>
        <w:t>ی‌</w:t>
      </w:r>
      <w:r w:rsidRPr="008A4158">
        <w:rPr>
          <w:rFonts w:cs="B Nazanin" w:hint="eastAsia"/>
          <w:sz w:val="28"/>
          <w:szCs w:val="28"/>
          <w:rtl/>
          <w:lang w:bidi="fa-IR"/>
        </w:rPr>
        <w:t>کند؛</w:t>
      </w:r>
      <w:r w:rsidRPr="008A4158">
        <w:rPr>
          <w:rFonts w:cs="B Nazanin"/>
          <w:sz w:val="28"/>
          <w:szCs w:val="28"/>
          <w:rtl/>
          <w:lang w:bidi="fa-IR"/>
        </w:rPr>
        <w:t xml:space="preserve"> از جمله س</w:t>
      </w:r>
      <w:r w:rsidRPr="008A4158">
        <w:rPr>
          <w:rFonts w:cs="B Nazanin" w:hint="cs"/>
          <w:sz w:val="28"/>
          <w:szCs w:val="28"/>
          <w:rtl/>
          <w:lang w:bidi="fa-IR"/>
        </w:rPr>
        <w:t>ی</w:t>
      </w:r>
      <w:r w:rsidRPr="008A4158">
        <w:rPr>
          <w:rFonts w:cs="B Nazanin" w:hint="eastAsia"/>
          <w:sz w:val="28"/>
          <w:szCs w:val="28"/>
          <w:rtl/>
          <w:lang w:bidi="fa-IR"/>
        </w:rPr>
        <w:t>ستم</w:t>
      </w:r>
      <w:r w:rsidRPr="008A4158">
        <w:rPr>
          <w:rFonts w:cs="B Nazanin"/>
          <w:sz w:val="28"/>
          <w:szCs w:val="28"/>
          <w:rtl/>
          <w:lang w:bidi="fa-IR"/>
        </w:rPr>
        <w:t xml:space="preserve"> “</w:t>
      </w:r>
      <w:r w:rsidRPr="008A4158">
        <w:rPr>
          <w:rFonts w:cs="B Nazanin"/>
          <w:sz w:val="28"/>
          <w:szCs w:val="28"/>
          <w:lang w:bidi="fa-IR"/>
        </w:rPr>
        <w:t>PayGov</w:t>
      </w:r>
      <w:r w:rsidRPr="008A4158">
        <w:rPr>
          <w:rFonts w:cs="B Nazanin"/>
          <w:sz w:val="28"/>
          <w:szCs w:val="28"/>
          <w:rtl/>
          <w:lang w:bidi="fa-IR"/>
        </w:rPr>
        <w:t>"</w:t>
      </w:r>
      <w:r w:rsidR="0044561E">
        <w:rPr>
          <w:rFonts w:cs="B Nazanin" w:hint="cs"/>
          <w:sz w:val="28"/>
          <w:szCs w:val="28"/>
          <w:rtl/>
          <w:lang w:bidi="fa-IR"/>
        </w:rPr>
        <w:t xml:space="preserve"> </w:t>
      </w:r>
      <w:r w:rsidRPr="008A4158">
        <w:rPr>
          <w:rFonts w:cs="B Nazanin"/>
          <w:sz w:val="28"/>
          <w:szCs w:val="28"/>
          <w:rtl/>
          <w:lang w:bidi="fa-IR"/>
        </w:rPr>
        <w:t xml:space="preserve">که </w:t>
      </w:r>
      <w:r w:rsidRPr="008A4158">
        <w:rPr>
          <w:rFonts w:cs="B Nazanin" w:hint="cs"/>
          <w:sz w:val="28"/>
          <w:szCs w:val="28"/>
          <w:rtl/>
          <w:lang w:bidi="fa-IR"/>
        </w:rPr>
        <w:t>ی</w:t>
      </w:r>
      <w:r w:rsidRPr="008A4158">
        <w:rPr>
          <w:rFonts w:cs="B Nazanin" w:hint="eastAsia"/>
          <w:sz w:val="28"/>
          <w:szCs w:val="28"/>
          <w:rtl/>
          <w:lang w:bidi="fa-IR"/>
        </w:rPr>
        <w:t>ک</w:t>
      </w:r>
      <w:r w:rsidR="0044561E">
        <w:rPr>
          <w:rFonts w:cs="B Nazanin"/>
          <w:sz w:val="28"/>
          <w:szCs w:val="28"/>
          <w:rtl/>
          <w:lang w:bidi="fa-IR"/>
        </w:rPr>
        <w:t xml:space="preserve"> ساز و کار خزانه</w:t>
      </w:r>
      <w:r w:rsidR="0044561E">
        <w:rPr>
          <w:rFonts w:cs="B Nazanin" w:hint="cs"/>
          <w:sz w:val="28"/>
          <w:szCs w:val="28"/>
          <w:rtl/>
          <w:lang w:bidi="fa-IR"/>
        </w:rPr>
        <w:t>‌</w:t>
      </w:r>
      <w:r w:rsidRPr="008A4158">
        <w:rPr>
          <w:rFonts w:cs="B Nazanin"/>
          <w:sz w:val="28"/>
          <w:szCs w:val="28"/>
          <w:rtl/>
          <w:lang w:bidi="fa-IR"/>
        </w:rPr>
        <w:t>دار</w:t>
      </w:r>
      <w:r w:rsidRPr="008A4158">
        <w:rPr>
          <w:rFonts w:cs="B Nazanin" w:hint="cs"/>
          <w:sz w:val="28"/>
          <w:szCs w:val="28"/>
          <w:rtl/>
          <w:lang w:bidi="fa-IR"/>
        </w:rPr>
        <w:t>ی</w:t>
      </w:r>
      <w:r w:rsidRPr="008A4158">
        <w:rPr>
          <w:rFonts w:cs="B Nazanin"/>
          <w:sz w:val="28"/>
          <w:szCs w:val="28"/>
          <w:rtl/>
          <w:lang w:bidi="fa-IR"/>
        </w:rPr>
        <w:t xml:space="preserve"> است که به مردم اجازه م</w:t>
      </w:r>
      <w:r w:rsidRPr="008A4158">
        <w:rPr>
          <w:rFonts w:cs="B Nazanin" w:hint="cs"/>
          <w:sz w:val="28"/>
          <w:szCs w:val="28"/>
          <w:rtl/>
          <w:lang w:bidi="fa-IR"/>
        </w:rPr>
        <w:t>ی‌</w:t>
      </w:r>
      <w:r w:rsidRPr="008A4158">
        <w:rPr>
          <w:rFonts w:cs="B Nazanin" w:hint="eastAsia"/>
          <w:sz w:val="28"/>
          <w:szCs w:val="28"/>
          <w:rtl/>
          <w:lang w:bidi="fa-IR"/>
        </w:rPr>
        <w:t>دهد</w:t>
      </w:r>
      <w:r w:rsidRPr="008A4158">
        <w:rPr>
          <w:rFonts w:cs="B Nazanin"/>
          <w:sz w:val="28"/>
          <w:szCs w:val="28"/>
          <w:rtl/>
          <w:lang w:bidi="fa-IR"/>
        </w:rPr>
        <w:t xml:space="preserve"> از ا</w:t>
      </w:r>
      <w:r w:rsidRPr="008A4158">
        <w:rPr>
          <w:rFonts w:cs="B Nazanin" w:hint="cs"/>
          <w:sz w:val="28"/>
          <w:szCs w:val="28"/>
          <w:rtl/>
          <w:lang w:bidi="fa-IR"/>
        </w:rPr>
        <w:t>ی</w:t>
      </w:r>
      <w:r w:rsidRPr="008A4158">
        <w:rPr>
          <w:rFonts w:cs="B Nazanin" w:hint="eastAsia"/>
          <w:sz w:val="28"/>
          <w:szCs w:val="28"/>
          <w:rtl/>
          <w:lang w:bidi="fa-IR"/>
        </w:rPr>
        <w:t>نترنت</w:t>
      </w:r>
      <w:r w:rsidRPr="008A4158">
        <w:rPr>
          <w:rFonts w:cs="B Nazanin"/>
          <w:sz w:val="28"/>
          <w:szCs w:val="28"/>
          <w:rtl/>
          <w:lang w:bidi="fa-IR"/>
        </w:rPr>
        <w:t xml:space="preserve"> برا</w:t>
      </w:r>
      <w:r w:rsidRPr="008A4158">
        <w:rPr>
          <w:rFonts w:cs="B Nazanin" w:hint="cs"/>
          <w:sz w:val="28"/>
          <w:szCs w:val="28"/>
          <w:rtl/>
          <w:lang w:bidi="fa-IR"/>
        </w:rPr>
        <w:t>ی</w:t>
      </w:r>
      <w:r w:rsidRPr="008A4158">
        <w:rPr>
          <w:rFonts w:cs="B Nazanin"/>
          <w:sz w:val="28"/>
          <w:szCs w:val="28"/>
          <w:rtl/>
          <w:lang w:bidi="fa-IR"/>
        </w:rPr>
        <w:t xml:space="preserve"> انجام پرداخت‌ها به دولت فدرال استفاده نما</w:t>
      </w:r>
      <w:r w:rsidRPr="008A4158">
        <w:rPr>
          <w:rFonts w:cs="B Nazanin" w:hint="cs"/>
          <w:sz w:val="28"/>
          <w:szCs w:val="28"/>
          <w:rtl/>
          <w:lang w:bidi="fa-IR"/>
        </w:rPr>
        <w:t>ی</w:t>
      </w:r>
      <w:r w:rsidRPr="008A4158">
        <w:rPr>
          <w:rFonts w:cs="B Nazanin" w:hint="eastAsia"/>
          <w:sz w:val="28"/>
          <w:szCs w:val="28"/>
          <w:rtl/>
          <w:lang w:bidi="fa-IR"/>
        </w:rPr>
        <w:t>ند</w:t>
      </w:r>
      <w:r w:rsidR="00E44495">
        <w:rPr>
          <w:rFonts w:cs="B Nazanin"/>
          <w:sz w:val="28"/>
          <w:szCs w:val="28"/>
          <w:rtl/>
          <w:lang w:bidi="fa-IR"/>
        </w:rPr>
        <w:t xml:space="preserve">. </w:t>
      </w:r>
      <w:r w:rsidRPr="008A4158">
        <w:rPr>
          <w:rFonts w:cs="B Nazanin"/>
          <w:sz w:val="28"/>
          <w:szCs w:val="28"/>
          <w:rtl/>
          <w:lang w:bidi="fa-IR"/>
        </w:rPr>
        <w:t xml:space="preserve"> ا</w:t>
      </w:r>
      <w:r w:rsidRPr="008A4158">
        <w:rPr>
          <w:rFonts w:cs="B Nazanin" w:hint="cs"/>
          <w:sz w:val="28"/>
          <w:szCs w:val="28"/>
          <w:rtl/>
          <w:lang w:bidi="fa-IR"/>
        </w:rPr>
        <w:t>ی</w:t>
      </w:r>
      <w:r w:rsidRPr="008A4158">
        <w:rPr>
          <w:rFonts w:cs="B Nazanin" w:hint="eastAsia"/>
          <w:sz w:val="28"/>
          <w:szCs w:val="28"/>
          <w:rtl/>
          <w:lang w:bidi="fa-IR"/>
        </w:rPr>
        <w:t>ن</w:t>
      </w:r>
      <w:r w:rsidRPr="008A4158">
        <w:rPr>
          <w:rFonts w:cs="B Nazanin"/>
          <w:sz w:val="28"/>
          <w:szCs w:val="28"/>
          <w:rtl/>
          <w:lang w:bidi="fa-IR"/>
        </w:rPr>
        <w:t xml:space="preserve"> پ</w:t>
      </w:r>
      <w:r w:rsidRPr="008A4158">
        <w:rPr>
          <w:rFonts w:cs="B Nazanin" w:hint="eastAsia"/>
          <w:sz w:val="28"/>
          <w:szCs w:val="28"/>
          <w:rtl/>
          <w:lang w:bidi="fa-IR"/>
        </w:rPr>
        <w:t>رداخت‌ها</w:t>
      </w:r>
      <w:r w:rsidRPr="008A4158">
        <w:rPr>
          <w:rFonts w:cs="B Nazanin"/>
          <w:sz w:val="28"/>
          <w:szCs w:val="28"/>
          <w:rtl/>
          <w:lang w:bidi="fa-IR"/>
        </w:rPr>
        <w:t xml:space="preserve"> را م</w:t>
      </w:r>
      <w:r w:rsidRPr="008A4158">
        <w:rPr>
          <w:rFonts w:cs="B Nazanin" w:hint="cs"/>
          <w:sz w:val="28"/>
          <w:szCs w:val="28"/>
          <w:rtl/>
          <w:lang w:bidi="fa-IR"/>
        </w:rPr>
        <w:t>ی‌</w:t>
      </w:r>
      <w:r w:rsidRPr="008A4158">
        <w:rPr>
          <w:rFonts w:cs="B Nazanin" w:hint="eastAsia"/>
          <w:sz w:val="28"/>
          <w:szCs w:val="28"/>
          <w:rtl/>
          <w:lang w:bidi="fa-IR"/>
        </w:rPr>
        <w:t>توان</w:t>
      </w:r>
      <w:r w:rsidRPr="008A4158">
        <w:rPr>
          <w:rFonts w:cs="B Nazanin"/>
          <w:sz w:val="28"/>
          <w:szCs w:val="28"/>
          <w:rtl/>
          <w:lang w:bidi="fa-IR"/>
        </w:rPr>
        <w:t xml:space="preserve"> با استفاده از </w:t>
      </w:r>
      <w:r w:rsidRPr="008A4158">
        <w:rPr>
          <w:rFonts w:cs="B Nazanin" w:hint="cs"/>
          <w:sz w:val="28"/>
          <w:szCs w:val="28"/>
          <w:rtl/>
          <w:lang w:bidi="fa-IR"/>
        </w:rPr>
        <w:t>ی</w:t>
      </w:r>
      <w:r w:rsidRPr="008A4158">
        <w:rPr>
          <w:rFonts w:cs="B Nazanin" w:hint="eastAsia"/>
          <w:sz w:val="28"/>
          <w:szCs w:val="28"/>
          <w:rtl/>
          <w:lang w:bidi="fa-IR"/>
        </w:rPr>
        <w:t>ک</w:t>
      </w:r>
      <w:r w:rsidRPr="008A4158">
        <w:rPr>
          <w:rFonts w:cs="B Nazanin"/>
          <w:sz w:val="28"/>
          <w:szCs w:val="28"/>
          <w:rtl/>
          <w:lang w:bidi="fa-IR"/>
        </w:rPr>
        <w:t xml:space="preserve"> حساب بانک</w:t>
      </w:r>
      <w:r w:rsidRPr="008A4158">
        <w:rPr>
          <w:rFonts w:cs="B Nazanin" w:hint="cs"/>
          <w:sz w:val="28"/>
          <w:szCs w:val="28"/>
          <w:rtl/>
          <w:lang w:bidi="fa-IR"/>
        </w:rPr>
        <w:t>ی</w:t>
      </w:r>
      <w:r w:rsidRPr="008A4158">
        <w:rPr>
          <w:rFonts w:cs="B Nazanin"/>
          <w:sz w:val="28"/>
          <w:szCs w:val="28"/>
          <w:rtl/>
          <w:lang w:bidi="fa-IR"/>
        </w:rPr>
        <w:t xml:space="preserve"> در ا</w:t>
      </w:r>
      <w:r w:rsidRPr="008A4158">
        <w:rPr>
          <w:rFonts w:cs="B Nazanin" w:hint="cs"/>
          <w:sz w:val="28"/>
          <w:szCs w:val="28"/>
          <w:rtl/>
          <w:lang w:bidi="fa-IR"/>
        </w:rPr>
        <w:t>ی</w:t>
      </w:r>
      <w:r w:rsidRPr="008A4158">
        <w:rPr>
          <w:rFonts w:cs="B Nazanin" w:hint="eastAsia"/>
          <w:sz w:val="28"/>
          <w:szCs w:val="28"/>
          <w:rtl/>
          <w:lang w:bidi="fa-IR"/>
        </w:rPr>
        <w:t>الات</w:t>
      </w:r>
      <w:r w:rsidRPr="008A4158">
        <w:rPr>
          <w:rFonts w:cs="B Nazanin"/>
          <w:sz w:val="28"/>
          <w:szCs w:val="28"/>
          <w:rtl/>
          <w:lang w:bidi="fa-IR"/>
        </w:rPr>
        <w:t xml:space="preserve"> متحده و از طر</w:t>
      </w:r>
      <w:r w:rsidRPr="008A4158">
        <w:rPr>
          <w:rFonts w:cs="B Nazanin" w:hint="cs"/>
          <w:sz w:val="28"/>
          <w:szCs w:val="28"/>
          <w:rtl/>
          <w:lang w:bidi="fa-IR"/>
        </w:rPr>
        <w:t>ی</w:t>
      </w:r>
      <w:r w:rsidRPr="008A4158">
        <w:rPr>
          <w:rFonts w:cs="B Nazanin" w:hint="eastAsia"/>
          <w:sz w:val="28"/>
          <w:szCs w:val="28"/>
          <w:rtl/>
          <w:lang w:bidi="fa-IR"/>
        </w:rPr>
        <w:t>ق</w:t>
      </w:r>
      <w:r w:rsidRPr="008A4158">
        <w:rPr>
          <w:rFonts w:cs="B Nazanin"/>
          <w:sz w:val="28"/>
          <w:szCs w:val="28"/>
          <w:rtl/>
          <w:lang w:bidi="fa-IR"/>
        </w:rPr>
        <w:t xml:space="preserve"> س</w:t>
      </w:r>
      <w:r w:rsidRPr="008A4158">
        <w:rPr>
          <w:rFonts w:cs="B Nazanin" w:hint="cs"/>
          <w:sz w:val="28"/>
          <w:szCs w:val="28"/>
          <w:rtl/>
          <w:lang w:bidi="fa-IR"/>
        </w:rPr>
        <w:t>ی</w:t>
      </w:r>
      <w:r w:rsidRPr="008A4158">
        <w:rPr>
          <w:rFonts w:cs="B Nazanin" w:hint="eastAsia"/>
          <w:sz w:val="28"/>
          <w:szCs w:val="28"/>
          <w:rtl/>
          <w:lang w:bidi="fa-IR"/>
        </w:rPr>
        <w:t>ستم</w:t>
      </w:r>
      <w:r w:rsidRPr="008A4158">
        <w:rPr>
          <w:rFonts w:cs="B Nazanin"/>
          <w:sz w:val="28"/>
          <w:szCs w:val="28"/>
          <w:rtl/>
          <w:lang w:bidi="fa-IR"/>
        </w:rPr>
        <w:t xml:space="preserve"> </w:t>
      </w:r>
      <w:r w:rsidRPr="008A4158">
        <w:rPr>
          <w:rFonts w:cs="B Nazanin"/>
          <w:sz w:val="28"/>
          <w:szCs w:val="28"/>
          <w:lang w:bidi="fa-IR"/>
        </w:rPr>
        <w:t>ACH</w:t>
      </w:r>
      <w:r w:rsidRPr="008A4158">
        <w:rPr>
          <w:rFonts w:cs="B Nazanin"/>
          <w:sz w:val="28"/>
          <w:szCs w:val="28"/>
          <w:rtl/>
          <w:lang w:bidi="fa-IR"/>
        </w:rPr>
        <w:t>، کارت اعتبار</w:t>
      </w:r>
      <w:r w:rsidRPr="008A4158">
        <w:rPr>
          <w:rFonts w:cs="B Nazanin" w:hint="cs"/>
          <w:sz w:val="28"/>
          <w:szCs w:val="28"/>
          <w:rtl/>
          <w:lang w:bidi="fa-IR"/>
        </w:rPr>
        <w:t>ی</w:t>
      </w:r>
      <w:r w:rsidRPr="008A4158">
        <w:rPr>
          <w:rFonts w:cs="B Nazanin" w:hint="eastAsia"/>
          <w:sz w:val="28"/>
          <w:szCs w:val="28"/>
          <w:rtl/>
          <w:lang w:bidi="fa-IR"/>
        </w:rPr>
        <w:t>،</w:t>
      </w:r>
      <w:r w:rsidRPr="008A4158">
        <w:rPr>
          <w:rFonts w:cs="B Nazanin"/>
          <w:sz w:val="28"/>
          <w:szCs w:val="28"/>
          <w:rtl/>
          <w:lang w:bidi="fa-IR"/>
        </w:rPr>
        <w:t xml:space="preserve"> کارت نقد</w:t>
      </w:r>
      <w:r w:rsidRPr="008A4158">
        <w:rPr>
          <w:rFonts w:cs="B Nazanin" w:hint="cs"/>
          <w:sz w:val="28"/>
          <w:szCs w:val="28"/>
          <w:rtl/>
          <w:lang w:bidi="fa-IR"/>
        </w:rPr>
        <w:t>ی</w:t>
      </w:r>
      <w:r w:rsidRPr="008A4158">
        <w:rPr>
          <w:rFonts w:cs="B Nazanin"/>
          <w:sz w:val="28"/>
          <w:szCs w:val="28"/>
          <w:rtl/>
          <w:lang w:bidi="fa-IR"/>
        </w:rPr>
        <w:t xml:space="preserve"> </w:t>
      </w:r>
      <w:r w:rsidRPr="008A4158">
        <w:rPr>
          <w:rFonts w:cs="B Nazanin" w:hint="cs"/>
          <w:sz w:val="28"/>
          <w:szCs w:val="28"/>
          <w:rtl/>
          <w:lang w:bidi="fa-IR"/>
        </w:rPr>
        <w:t>ی</w:t>
      </w:r>
      <w:r w:rsidRPr="008A4158">
        <w:rPr>
          <w:rFonts w:cs="B Nazanin" w:hint="eastAsia"/>
          <w:sz w:val="28"/>
          <w:szCs w:val="28"/>
          <w:rtl/>
          <w:lang w:bidi="fa-IR"/>
        </w:rPr>
        <w:t>ا</w:t>
      </w:r>
      <w:r w:rsidRPr="008A4158">
        <w:rPr>
          <w:rFonts w:cs="B Nazanin"/>
          <w:sz w:val="28"/>
          <w:szCs w:val="28"/>
          <w:rtl/>
          <w:lang w:bidi="fa-IR"/>
        </w:rPr>
        <w:t xml:space="preserve"> </w:t>
      </w:r>
      <w:r w:rsidRPr="008A4158">
        <w:rPr>
          <w:rFonts w:cs="B Nazanin" w:hint="cs"/>
          <w:sz w:val="28"/>
          <w:szCs w:val="28"/>
          <w:rtl/>
          <w:lang w:bidi="fa-IR"/>
        </w:rPr>
        <w:t>ی</w:t>
      </w:r>
      <w:r w:rsidRPr="008A4158">
        <w:rPr>
          <w:rFonts w:cs="B Nazanin" w:hint="eastAsia"/>
          <w:sz w:val="28"/>
          <w:szCs w:val="28"/>
          <w:rtl/>
          <w:lang w:bidi="fa-IR"/>
        </w:rPr>
        <w:t>ک</w:t>
      </w:r>
      <w:r w:rsidRPr="008A4158">
        <w:rPr>
          <w:rFonts w:cs="B Nazanin"/>
          <w:sz w:val="28"/>
          <w:szCs w:val="28"/>
          <w:rtl/>
          <w:lang w:bidi="fa-IR"/>
        </w:rPr>
        <w:t xml:space="preserve"> ک</w:t>
      </w:r>
      <w:r w:rsidRPr="008A4158">
        <w:rPr>
          <w:rFonts w:cs="B Nazanin" w:hint="cs"/>
          <w:sz w:val="28"/>
          <w:szCs w:val="28"/>
          <w:rtl/>
          <w:lang w:bidi="fa-IR"/>
        </w:rPr>
        <w:t>ی</w:t>
      </w:r>
      <w:r w:rsidRPr="008A4158">
        <w:rPr>
          <w:rFonts w:cs="B Nazanin" w:hint="eastAsia"/>
          <w:sz w:val="28"/>
          <w:szCs w:val="28"/>
          <w:rtl/>
          <w:lang w:bidi="fa-IR"/>
        </w:rPr>
        <w:t>ف</w:t>
      </w:r>
      <w:r w:rsidRPr="008A4158">
        <w:rPr>
          <w:rFonts w:cs="B Nazanin"/>
          <w:sz w:val="28"/>
          <w:szCs w:val="28"/>
          <w:rtl/>
          <w:lang w:bidi="fa-IR"/>
        </w:rPr>
        <w:t xml:space="preserve"> پول د</w:t>
      </w:r>
      <w:r w:rsidRPr="008A4158">
        <w:rPr>
          <w:rFonts w:cs="B Nazanin" w:hint="cs"/>
          <w:sz w:val="28"/>
          <w:szCs w:val="28"/>
          <w:rtl/>
          <w:lang w:bidi="fa-IR"/>
        </w:rPr>
        <w:t>ی</w:t>
      </w:r>
      <w:r w:rsidRPr="008A4158">
        <w:rPr>
          <w:rFonts w:cs="B Nazanin" w:hint="eastAsia"/>
          <w:sz w:val="28"/>
          <w:szCs w:val="28"/>
          <w:rtl/>
          <w:lang w:bidi="fa-IR"/>
        </w:rPr>
        <w:t>ج</w:t>
      </w:r>
      <w:r w:rsidRPr="008A4158">
        <w:rPr>
          <w:rFonts w:cs="B Nazanin" w:hint="cs"/>
          <w:sz w:val="28"/>
          <w:szCs w:val="28"/>
          <w:rtl/>
          <w:lang w:bidi="fa-IR"/>
        </w:rPr>
        <w:t>ی</w:t>
      </w:r>
      <w:r w:rsidRPr="008A4158">
        <w:rPr>
          <w:rFonts w:cs="B Nazanin" w:hint="eastAsia"/>
          <w:sz w:val="28"/>
          <w:szCs w:val="28"/>
          <w:rtl/>
          <w:lang w:bidi="fa-IR"/>
        </w:rPr>
        <w:t>تال</w:t>
      </w:r>
      <w:r w:rsidRPr="008A4158">
        <w:rPr>
          <w:rFonts w:cs="B Nazanin"/>
          <w:sz w:val="28"/>
          <w:szCs w:val="28"/>
          <w:rtl/>
          <w:lang w:bidi="fa-IR"/>
        </w:rPr>
        <w:t xml:space="preserve"> به آژانس‌ها</w:t>
      </w:r>
      <w:r w:rsidRPr="008A4158">
        <w:rPr>
          <w:rFonts w:cs="B Nazanin" w:hint="cs"/>
          <w:sz w:val="28"/>
          <w:szCs w:val="28"/>
          <w:rtl/>
          <w:lang w:bidi="fa-IR"/>
        </w:rPr>
        <w:t>ی</w:t>
      </w:r>
      <w:r w:rsidRPr="008A4158">
        <w:rPr>
          <w:rFonts w:cs="B Nazanin"/>
          <w:sz w:val="28"/>
          <w:szCs w:val="28"/>
          <w:rtl/>
          <w:lang w:bidi="fa-IR"/>
        </w:rPr>
        <w:t xml:space="preserve"> فدرال انجام داد</w:t>
      </w:r>
      <w:r w:rsidR="00E44495">
        <w:rPr>
          <w:rFonts w:cs="B Nazanin"/>
          <w:sz w:val="28"/>
          <w:szCs w:val="28"/>
          <w:rtl/>
          <w:lang w:bidi="fa-IR"/>
        </w:rPr>
        <w:t xml:space="preserve">. </w:t>
      </w:r>
      <w:r w:rsidR="00753CCA" w:rsidRPr="00753CCA">
        <w:rPr>
          <w:rtl/>
        </w:rPr>
        <w:t xml:space="preserve"> </w:t>
      </w:r>
      <w:r w:rsidR="00753CCA" w:rsidRPr="00753CCA">
        <w:rPr>
          <w:rFonts w:cs="B Nazanin"/>
          <w:sz w:val="28"/>
          <w:szCs w:val="28"/>
          <w:rtl/>
          <w:lang w:bidi="fa-IR"/>
        </w:rPr>
        <w:t>بانک‌ها</w:t>
      </w:r>
      <w:r w:rsidR="00753CCA" w:rsidRPr="00753CCA">
        <w:rPr>
          <w:rFonts w:cs="B Nazanin" w:hint="cs"/>
          <w:sz w:val="28"/>
          <w:szCs w:val="28"/>
          <w:rtl/>
          <w:lang w:bidi="fa-IR"/>
        </w:rPr>
        <w:t>ی</w:t>
      </w:r>
      <w:r w:rsidR="0044561E">
        <w:rPr>
          <w:rFonts w:cs="B Nazanin"/>
          <w:sz w:val="28"/>
          <w:szCs w:val="28"/>
          <w:rtl/>
          <w:lang w:bidi="fa-IR"/>
        </w:rPr>
        <w:t xml:space="preserve"> </w:t>
      </w:r>
      <w:r w:rsidR="0044561E">
        <w:rPr>
          <w:rFonts w:cs="B Nazanin" w:hint="cs"/>
          <w:sz w:val="28"/>
          <w:szCs w:val="28"/>
          <w:rtl/>
          <w:lang w:bidi="fa-IR"/>
        </w:rPr>
        <w:t>رزرو</w:t>
      </w:r>
      <w:r w:rsidR="0044561E">
        <w:rPr>
          <w:rFonts w:cs="B Nazanin"/>
          <w:sz w:val="28"/>
          <w:szCs w:val="28"/>
          <w:rtl/>
          <w:lang w:bidi="fa-IR"/>
        </w:rPr>
        <w:t xml:space="preserve"> با خزانه</w:t>
      </w:r>
      <w:r w:rsidR="0044561E">
        <w:rPr>
          <w:rFonts w:cs="B Nazanin" w:hint="cs"/>
          <w:sz w:val="28"/>
          <w:szCs w:val="28"/>
          <w:rtl/>
          <w:lang w:bidi="fa-IR"/>
        </w:rPr>
        <w:t>‌</w:t>
      </w:r>
      <w:r w:rsidR="00753CCA" w:rsidRPr="00753CCA">
        <w:rPr>
          <w:rFonts w:cs="B Nazanin"/>
          <w:sz w:val="28"/>
          <w:szCs w:val="28"/>
          <w:rtl/>
          <w:lang w:bidi="fa-IR"/>
        </w:rPr>
        <w:t>دار</w:t>
      </w:r>
      <w:r w:rsidR="00753CCA" w:rsidRPr="00753CCA">
        <w:rPr>
          <w:rFonts w:cs="B Nazanin" w:hint="cs"/>
          <w:sz w:val="28"/>
          <w:szCs w:val="28"/>
          <w:rtl/>
          <w:lang w:bidi="fa-IR"/>
        </w:rPr>
        <w:t>ی</w:t>
      </w:r>
      <w:r w:rsidR="00753CCA" w:rsidRPr="00753CCA">
        <w:rPr>
          <w:rFonts w:cs="B Nazanin"/>
          <w:sz w:val="28"/>
          <w:szCs w:val="28"/>
          <w:rtl/>
          <w:lang w:bidi="fa-IR"/>
        </w:rPr>
        <w:t xml:space="preserve"> و سا</w:t>
      </w:r>
      <w:r w:rsidR="00753CCA" w:rsidRPr="00753CCA">
        <w:rPr>
          <w:rFonts w:cs="B Nazanin" w:hint="cs"/>
          <w:sz w:val="28"/>
          <w:szCs w:val="28"/>
          <w:rtl/>
          <w:lang w:bidi="fa-IR"/>
        </w:rPr>
        <w:t>ی</w:t>
      </w:r>
      <w:r w:rsidR="00753CCA" w:rsidRPr="00753CCA">
        <w:rPr>
          <w:rFonts w:cs="B Nazanin" w:hint="eastAsia"/>
          <w:sz w:val="28"/>
          <w:szCs w:val="28"/>
          <w:rtl/>
          <w:lang w:bidi="fa-IR"/>
        </w:rPr>
        <w:t>ر</w:t>
      </w:r>
      <w:r w:rsidR="00753CCA" w:rsidRPr="00753CCA">
        <w:rPr>
          <w:rFonts w:cs="B Nazanin"/>
          <w:sz w:val="28"/>
          <w:szCs w:val="28"/>
          <w:rtl/>
          <w:lang w:bidi="fa-IR"/>
        </w:rPr>
        <w:t xml:space="preserve"> سازمان‌ها</w:t>
      </w:r>
      <w:r w:rsidR="00753CCA" w:rsidRPr="00753CCA">
        <w:rPr>
          <w:rFonts w:cs="B Nazanin" w:hint="cs"/>
          <w:sz w:val="28"/>
          <w:szCs w:val="28"/>
          <w:rtl/>
          <w:lang w:bidi="fa-IR"/>
        </w:rPr>
        <w:t>ی</w:t>
      </w:r>
      <w:r w:rsidR="00753CCA" w:rsidRPr="00753CCA">
        <w:rPr>
          <w:rFonts w:cs="B Nazanin"/>
          <w:sz w:val="28"/>
          <w:szCs w:val="28"/>
          <w:rtl/>
          <w:lang w:bidi="fa-IR"/>
        </w:rPr>
        <w:t xml:space="preserve"> دولت</w:t>
      </w:r>
      <w:r w:rsidR="00753CCA" w:rsidRPr="00753CCA">
        <w:rPr>
          <w:rFonts w:cs="B Nazanin" w:hint="cs"/>
          <w:sz w:val="28"/>
          <w:szCs w:val="28"/>
          <w:rtl/>
          <w:lang w:bidi="fa-IR"/>
        </w:rPr>
        <w:t>ی</w:t>
      </w:r>
      <w:r w:rsidR="00753CCA" w:rsidRPr="00753CCA">
        <w:rPr>
          <w:rFonts w:cs="B Nazanin"/>
          <w:sz w:val="28"/>
          <w:szCs w:val="28"/>
          <w:rtl/>
          <w:lang w:bidi="fa-IR"/>
        </w:rPr>
        <w:t xml:space="preserve"> به منظور پردازش تراکنش‌ها به افراد، بنگاه‌ها، موسسات و سازمان‌ها</w:t>
      </w:r>
      <w:r w:rsidR="00753CCA" w:rsidRPr="00753CCA">
        <w:rPr>
          <w:rFonts w:cs="B Nazanin" w:hint="cs"/>
          <w:sz w:val="28"/>
          <w:szCs w:val="28"/>
          <w:rtl/>
          <w:lang w:bidi="fa-IR"/>
        </w:rPr>
        <w:t>ی</w:t>
      </w:r>
      <w:r w:rsidR="00753CCA" w:rsidRPr="00753CCA">
        <w:rPr>
          <w:rFonts w:cs="B Nazanin"/>
          <w:sz w:val="28"/>
          <w:szCs w:val="28"/>
          <w:rtl/>
          <w:lang w:bidi="fa-IR"/>
        </w:rPr>
        <w:t xml:space="preserve"> دولت</w:t>
      </w:r>
      <w:r w:rsidR="00753CCA" w:rsidRPr="00753CCA">
        <w:rPr>
          <w:rFonts w:cs="B Nazanin" w:hint="cs"/>
          <w:sz w:val="28"/>
          <w:szCs w:val="28"/>
          <w:rtl/>
          <w:lang w:bidi="fa-IR"/>
        </w:rPr>
        <w:t>ی</w:t>
      </w:r>
      <w:r w:rsidR="00753CCA" w:rsidRPr="00753CCA">
        <w:rPr>
          <w:rFonts w:cs="B Nazanin"/>
          <w:sz w:val="28"/>
          <w:szCs w:val="28"/>
          <w:rtl/>
          <w:lang w:bidi="fa-IR"/>
        </w:rPr>
        <w:t xml:space="preserve"> همکار</w:t>
      </w:r>
      <w:r w:rsidR="00753CCA" w:rsidRPr="00753CCA">
        <w:rPr>
          <w:rFonts w:cs="B Nazanin" w:hint="cs"/>
          <w:sz w:val="28"/>
          <w:szCs w:val="28"/>
          <w:rtl/>
          <w:lang w:bidi="fa-IR"/>
        </w:rPr>
        <w:t>ی</w:t>
      </w:r>
      <w:r w:rsidR="00753CCA" w:rsidRPr="00753CCA">
        <w:rPr>
          <w:rFonts w:cs="B Nazanin"/>
          <w:sz w:val="28"/>
          <w:szCs w:val="28"/>
          <w:rtl/>
          <w:lang w:bidi="fa-IR"/>
        </w:rPr>
        <w:t xml:space="preserve"> نزد</w:t>
      </w:r>
      <w:r w:rsidR="00753CCA" w:rsidRPr="00753CCA">
        <w:rPr>
          <w:rFonts w:cs="B Nazanin" w:hint="cs"/>
          <w:sz w:val="28"/>
          <w:szCs w:val="28"/>
          <w:rtl/>
          <w:lang w:bidi="fa-IR"/>
        </w:rPr>
        <w:t>ی</w:t>
      </w:r>
      <w:r w:rsidR="00753CCA" w:rsidRPr="00753CCA">
        <w:rPr>
          <w:rFonts w:cs="B Nazanin" w:hint="eastAsia"/>
          <w:sz w:val="28"/>
          <w:szCs w:val="28"/>
          <w:rtl/>
          <w:lang w:bidi="fa-IR"/>
        </w:rPr>
        <w:t>ک</w:t>
      </w:r>
      <w:r w:rsidR="00753CCA" w:rsidRPr="00753CCA">
        <w:rPr>
          <w:rFonts w:cs="B Nazanin" w:hint="cs"/>
          <w:sz w:val="28"/>
          <w:szCs w:val="28"/>
          <w:rtl/>
          <w:lang w:bidi="fa-IR"/>
        </w:rPr>
        <w:t>ی</w:t>
      </w:r>
      <w:r w:rsidR="00753CCA" w:rsidRPr="00753CCA">
        <w:rPr>
          <w:rFonts w:cs="B Nazanin"/>
          <w:sz w:val="28"/>
          <w:szCs w:val="28"/>
          <w:rtl/>
          <w:lang w:bidi="fa-IR"/>
        </w:rPr>
        <w:t xml:space="preserve"> دارند</w:t>
      </w:r>
      <w:r w:rsidR="00E44495">
        <w:rPr>
          <w:rFonts w:cs="B Nazanin"/>
          <w:sz w:val="28"/>
          <w:szCs w:val="28"/>
          <w:rtl/>
          <w:lang w:bidi="fa-IR"/>
        </w:rPr>
        <w:t xml:space="preserve">. </w:t>
      </w:r>
      <w:r w:rsidR="00753CCA" w:rsidRPr="00753CCA">
        <w:rPr>
          <w:rFonts w:cs="B Nazanin"/>
          <w:sz w:val="28"/>
          <w:szCs w:val="28"/>
          <w:rtl/>
          <w:lang w:bidi="fa-IR"/>
        </w:rPr>
        <w:t xml:space="preserve"> بانک‌ها</w:t>
      </w:r>
      <w:r w:rsidR="00753CCA" w:rsidRPr="00753CCA">
        <w:rPr>
          <w:rFonts w:cs="B Nazanin" w:hint="cs"/>
          <w:sz w:val="28"/>
          <w:szCs w:val="28"/>
          <w:rtl/>
          <w:lang w:bidi="fa-IR"/>
        </w:rPr>
        <w:t>ی</w:t>
      </w:r>
      <w:r w:rsidR="0044561E">
        <w:rPr>
          <w:rFonts w:cs="B Nazanin"/>
          <w:sz w:val="28"/>
          <w:szCs w:val="28"/>
          <w:rtl/>
          <w:lang w:bidi="fa-IR"/>
        </w:rPr>
        <w:t xml:space="preserve"> </w:t>
      </w:r>
      <w:r w:rsidR="0044561E">
        <w:rPr>
          <w:rFonts w:cs="B Nazanin" w:hint="cs"/>
          <w:sz w:val="28"/>
          <w:szCs w:val="28"/>
          <w:rtl/>
          <w:lang w:bidi="fa-IR"/>
        </w:rPr>
        <w:t>رزرو</w:t>
      </w:r>
      <w:r w:rsidR="00753CCA" w:rsidRPr="00753CCA">
        <w:rPr>
          <w:rFonts w:cs="B Nazanin"/>
          <w:sz w:val="28"/>
          <w:szCs w:val="28"/>
          <w:rtl/>
          <w:lang w:bidi="fa-IR"/>
        </w:rPr>
        <w:t xml:space="preserve"> پرداخت‌ها</w:t>
      </w:r>
      <w:r w:rsidR="00753CCA" w:rsidRPr="00753CCA">
        <w:rPr>
          <w:rFonts w:cs="B Nazanin" w:hint="cs"/>
          <w:sz w:val="28"/>
          <w:szCs w:val="28"/>
          <w:rtl/>
          <w:lang w:bidi="fa-IR"/>
        </w:rPr>
        <w:t>ی</w:t>
      </w:r>
      <w:r w:rsidR="00753CCA" w:rsidRPr="00753CCA">
        <w:rPr>
          <w:rFonts w:cs="B Nazanin"/>
          <w:sz w:val="28"/>
          <w:szCs w:val="28"/>
          <w:rtl/>
          <w:lang w:bidi="fa-IR"/>
        </w:rPr>
        <w:t xml:space="preserve"> حقوق و دستمزد دولت فدرال، مزا</w:t>
      </w:r>
      <w:r w:rsidR="00753CCA" w:rsidRPr="00753CCA">
        <w:rPr>
          <w:rFonts w:cs="B Nazanin" w:hint="cs"/>
          <w:sz w:val="28"/>
          <w:szCs w:val="28"/>
          <w:rtl/>
          <w:lang w:bidi="fa-IR"/>
        </w:rPr>
        <w:t>ی</w:t>
      </w:r>
      <w:r w:rsidR="00753CCA" w:rsidRPr="00753CCA">
        <w:rPr>
          <w:rFonts w:cs="B Nazanin" w:hint="eastAsia"/>
          <w:sz w:val="28"/>
          <w:szCs w:val="28"/>
          <w:rtl/>
          <w:lang w:bidi="fa-IR"/>
        </w:rPr>
        <w:t>ا</w:t>
      </w:r>
      <w:r w:rsidR="00753CCA" w:rsidRPr="00753CCA">
        <w:rPr>
          <w:rFonts w:cs="B Nazanin" w:hint="cs"/>
          <w:sz w:val="28"/>
          <w:szCs w:val="28"/>
          <w:rtl/>
          <w:lang w:bidi="fa-IR"/>
        </w:rPr>
        <w:t>ی</w:t>
      </w:r>
      <w:r w:rsidR="00753CCA" w:rsidRPr="00753CCA">
        <w:rPr>
          <w:rFonts w:cs="B Nazanin"/>
          <w:sz w:val="28"/>
          <w:szCs w:val="28"/>
          <w:rtl/>
          <w:lang w:bidi="fa-IR"/>
        </w:rPr>
        <w:t xml:space="preserve"> ب</w:t>
      </w:r>
      <w:r w:rsidR="00753CCA" w:rsidRPr="00753CCA">
        <w:rPr>
          <w:rFonts w:cs="B Nazanin" w:hint="cs"/>
          <w:sz w:val="28"/>
          <w:szCs w:val="28"/>
          <w:rtl/>
          <w:lang w:bidi="fa-IR"/>
        </w:rPr>
        <w:t>ی</w:t>
      </w:r>
      <w:r w:rsidR="00753CCA" w:rsidRPr="00753CCA">
        <w:rPr>
          <w:rFonts w:cs="B Nazanin" w:hint="eastAsia"/>
          <w:sz w:val="28"/>
          <w:szCs w:val="28"/>
          <w:rtl/>
          <w:lang w:bidi="fa-IR"/>
        </w:rPr>
        <w:t>مه</w:t>
      </w:r>
      <w:r w:rsidR="00753CCA" w:rsidRPr="00753CCA">
        <w:rPr>
          <w:rFonts w:cs="B Nazanin"/>
          <w:sz w:val="28"/>
          <w:szCs w:val="28"/>
          <w:rtl/>
          <w:lang w:bidi="fa-IR"/>
        </w:rPr>
        <w:t xml:space="preserve"> تام</w:t>
      </w:r>
      <w:r w:rsidR="00753CCA" w:rsidRPr="00753CCA">
        <w:rPr>
          <w:rFonts w:cs="B Nazanin" w:hint="cs"/>
          <w:sz w:val="28"/>
          <w:szCs w:val="28"/>
          <w:rtl/>
          <w:lang w:bidi="fa-IR"/>
        </w:rPr>
        <w:t>ی</w:t>
      </w:r>
      <w:r w:rsidR="00753CCA" w:rsidRPr="00753CCA">
        <w:rPr>
          <w:rFonts w:cs="B Nazanin" w:hint="eastAsia"/>
          <w:sz w:val="28"/>
          <w:szCs w:val="28"/>
          <w:rtl/>
          <w:lang w:bidi="fa-IR"/>
        </w:rPr>
        <w:t>ن</w:t>
      </w:r>
      <w:r w:rsidR="00753CCA" w:rsidRPr="00753CCA">
        <w:rPr>
          <w:rFonts w:cs="B Nazanin"/>
          <w:sz w:val="28"/>
          <w:szCs w:val="28"/>
          <w:rtl/>
          <w:lang w:bidi="fa-IR"/>
        </w:rPr>
        <w:t xml:space="preserve"> اجتماع</w:t>
      </w:r>
      <w:r w:rsidR="00753CCA" w:rsidRPr="00753CCA">
        <w:rPr>
          <w:rFonts w:cs="B Nazanin" w:hint="cs"/>
          <w:sz w:val="28"/>
          <w:szCs w:val="28"/>
          <w:rtl/>
          <w:lang w:bidi="fa-IR"/>
        </w:rPr>
        <w:t>ی</w:t>
      </w:r>
      <w:r w:rsidR="00753CCA" w:rsidRPr="00753CCA">
        <w:rPr>
          <w:rFonts w:cs="B Nazanin"/>
          <w:sz w:val="28"/>
          <w:szCs w:val="28"/>
          <w:rtl/>
          <w:lang w:bidi="fa-IR"/>
        </w:rPr>
        <w:t xml:space="preserve"> و پرداخت</w:t>
      </w:r>
      <w:r w:rsidR="00753CCA" w:rsidRPr="00753CCA">
        <w:rPr>
          <w:rFonts w:cs="B Nazanin" w:hint="cs"/>
          <w:sz w:val="28"/>
          <w:szCs w:val="28"/>
          <w:rtl/>
          <w:lang w:bidi="fa-IR"/>
        </w:rPr>
        <w:t>ی</w:t>
      </w:r>
      <w:r w:rsidR="00753CCA" w:rsidRPr="00753CCA">
        <w:rPr>
          <w:rFonts w:cs="B Nazanin"/>
          <w:sz w:val="28"/>
          <w:szCs w:val="28"/>
          <w:rtl/>
          <w:lang w:bidi="fa-IR"/>
        </w:rPr>
        <w:t xml:space="preserve"> به کهنه سربازان و بازپ</w:t>
      </w:r>
      <w:r w:rsidR="00753CCA" w:rsidRPr="00753CCA">
        <w:rPr>
          <w:rFonts w:cs="B Nazanin" w:hint="eastAsia"/>
          <w:sz w:val="28"/>
          <w:szCs w:val="28"/>
          <w:rtl/>
          <w:lang w:bidi="fa-IR"/>
        </w:rPr>
        <w:t>رداخت</w:t>
      </w:r>
      <w:r w:rsidR="00753CCA" w:rsidRPr="00753CCA">
        <w:rPr>
          <w:rFonts w:cs="B Nazanin"/>
          <w:sz w:val="28"/>
          <w:szCs w:val="28"/>
          <w:rtl/>
          <w:lang w:bidi="fa-IR"/>
        </w:rPr>
        <w:t xml:space="preserve"> مال</w:t>
      </w:r>
      <w:r w:rsidR="00753CCA" w:rsidRPr="00753CCA">
        <w:rPr>
          <w:rFonts w:cs="B Nazanin" w:hint="cs"/>
          <w:sz w:val="28"/>
          <w:szCs w:val="28"/>
          <w:rtl/>
          <w:lang w:bidi="fa-IR"/>
        </w:rPr>
        <w:t>ی</w:t>
      </w:r>
      <w:r w:rsidR="00753CCA" w:rsidRPr="00753CCA">
        <w:rPr>
          <w:rFonts w:cs="B Nazanin" w:hint="eastAsia"/>
          <w:sz w:val="28"/>
          <w:szCs w:val="28"/>
          <w:rtl/>
          <w:lang w:bidi="fa-IR"/>
        </w:rPr>
        <w:t>ات</w:t>
      </w:r>
      <w:r w:rsidR="00753CCA" w:rsidRPr="00753CCA">
        <w:rPr>
          <w:rFonts w:cs="B Nazanin"/>
          <w:sz w:val="28"/>
          <w:szCs w:val="28"/>
          <w:rtl/>
          <w:lang w:bidi="fa-IR"/>
        </w:rPr>
        <w:t xml:space="preserve"> بر درآمد، پرداخت‌ها</w:t>
      </w:r>
      <w:r w:rsidR="00753CCA" w:rsidRPr="00753CCA">
        <w:rPr>
          <w:rFonts w:cs="B Nazanin" w:hint="cs"/>
          <w:sz w:val="28"/>
          <w:szCs w:val="28"/>
          <w:rtl/>
          <w:lang w:bidi="fa-IR"/>
        </w:rPr>
        <w:t>ی</w:t>
      </w:r>
      <w:r w:rsidR="00753CCA" w:rsidRPr="00753CCA">
        <w:rPr>
          <w:rFonts w:cs="B Nazanin"/>
          <w:sz w:val="28"/>
          <w:szCs w:val="28"/>
          <w:rtl/>
          <w:lang w:bidi="fa-IR"/>
        </w:rPr>
        <w:t xml:space="preserve"> تجار</w:t>
      </w:r>
      <w:r w:rsidR="00753CCA" w:rsidRPr="00753CCA">
        <w:rPr>
          <w:rFonts w:cs="B Nazanin" w:hint="cs"/>
          <w:sz w:val="28"/>
          <w:szCs w:val="28"/>
          <w:rtl/>
          <w:lang w:bidi="fa-IR"/>
        </w:rPr>
        <w:t>ی</w:t>
      </w:r>
      <w:r w:rsidR="00753CCA" w:rsidRPr="00753CCA">
        <w:rPr>
          <w:rFonts w:cs="B Nazanin"/>
          <w:sz w:val="28"/>
          <w:szCs w:val="28"/>
          <w:rtl/>
          <w:lang w:bidi="fa-IR"/>
        </w:rPr>
        <w:t xml:space="preserve"> و سا</w:t>
      </w:r>
      <w:r w:rsidR="00753CCA" w:rsidRPr="00753CCA">
        <w:rPr>
          <w:rFonts w:cs="B Nazanin" w:hint="cs"/>
          <w:sz w:val="28"/>
          <w:szCs w:val="28"/>
          <w:rtl/>
          <w:lang w:bidi="fa-IR"/>
        </w:rPr>
        <w:t>ی</w:t>
      </w:r>
      <w:r w:rsidR="00753CCA" w:rsidRPr="00753CCA">
        <w:rPr>
          <w:rFonts w:cs="B Nazanin" w:hint="eastAsia"/>
          <w:sz w:val="28"/>
          <w:szCs w:val="28"/>
          <w:rtl/>
          <w:lang w:bidi="fa-IR"/>
        </w:rPr>
        <w:t>ر</w:t>
      </w:r>
      <w:r w:rsidR="00753CCA" w:rsidRPr="00753CCA">
        <w:rPr>
          <w:rFonts w:cs="B Nazanin"/>
          <w:sz w:val="28"/>
          <w:szCs w:val="28"/>
          <w:rtl/>
          <w:lang w:bidi="fa-IR"/>
        </w:rPr>
        <w:t xml:space="preserve"> انواع تراکنش‌ها را پردازش م</w:t>
      </w:r>
      <w:r w:rsidR="00753CCA" w:rsidRPr="00753CCA">
        <w:rPr>
          <w:rFonts w:cs="B Nazanin" w:hint="cs"/>
          <w:sz w:val="28"/>
          <w:szCs w:val="28"/>
          <w:rtl/>
          <w:lang w:bidi="fa-IR"/>
        </w:rPr>
        <w:t>ی‌</w:t>
      </w:r>
      <w:r w:rsidR="00753CCA" w:rsidRPr="00753CCA">
        <w:rPr>
          <w:rFonts w:cs="B Nazanin" w:hint="eastAsia"/>
          <w:sz w:val="28"/>
          <w:szCs w:val="28"/>
          <w:rtl/>
          <w:lang w:bidi="fa-IR"/>
        </w:rPr>
        <w:t>کنند</w:t>
      </w:r>
      <w:r w:rsidR="00E44495">
        <w:rPr>
          <w:rFonts w:cs="B Nazanin"/>
          <w:sz w:val="28"/>
          <w:szCs w:val="28"/>
          <w:rtl/>
          <w:lang w:bidi="fa-IR"/>
        </w:rPr>
        <w:t xml:space="preserve">. </w:t>
      </w:r>
    </w:p>
    <w:p w:rsidR="00753CCA" w:rsidRDefault="0044561E" w:rsidP="00FD3856">
      <w:pPr>
        <w:tabs>
          <w:tab w:val="left" w:pos="1061"/>
        </w:tabs>
        <w:bidi/>
        <w:ind w:firstLine="377"/>
        <w:jc w:val="both"/>
        <w:rPr>
          <w:rFonts w:cs="B Nazanin"/>
          <w:sz w:val="36"/>
          <w:szCs w:val="36"/>
          <w:u w:val="single"/>
          <w:rtl/>
          <w:lang w:bidi="fa-IR"/>
        </w:rPr>
      </w:pPr>
      <w:r>
        <w:rPr>
          <w:rFonts w:cs="B Nazanin"/>
          <w:sz w:val="28"/>
          <w:szCs w:val="28"/>
          <w:rtl/>
          <w:lang w:bidi="fa-IR"/>
        </w:rPr>
        <w:t>پرداخت‌ها از حساب خزانه</w:t>
      </w:r>
      <w:r>
        <w:rPr>
          <w:rFonts w:cs="B Nazanin" w:hint="cs"/>
          <w:sz w:val="28"/>
          <w:szCs w:val="28"/>
          <w:rtl/>
          <w:lang w:bidi="fa-IR"/>
        </w:rPr>
        <w:t>‌</w:t>
      </w:r>
      <w:r w:rsidR="00753CCA" w:rsidRPr="00753CCA">
        <w:rPr>
          <w:rFonts w:cs="B Nazanin"/>
          <w:sz w:val="28"/>
          <w:szCs w:val="28"/>
          <w:rtl/>
          <w:lang w:bidi="fa-IR"/>
        </w:rPr>
        <w:t>دار</w:t>
      </w:r>
      <w:r w:rsidR="00753CCA" w:rsidRPr="00753CCA">
        <w:rPr>
          <w:rFonts w:cs="B Nazanin" w:hint="cs"/>
          <w:sz w:val="28"/>
          <w:szCs w:val="28"/>
          <w:rtl/>
          <w:lang w:bidi="fa-IR"/>
        </w:rPr>
        <w:t>ی</w:t>
      </w:r>
      <w:r w:rsidR="00753CCA" w:rsidRPr="00753CCA">
        <w:rPr>
          <w:rFonts w:cs="B Nazanin"/>
          <w:sz w:val="28"/>
          <w:szCs w:val="28"/>
          <w:rtl/>
          <w:lang w:bidi="fa-IR"/>
        </w:rPr>
        <w:t xml:space="preserve"> در فدرال رزرو اساسا</w:t>
      </w:r>
      <w:r>
        <w:rPr>
          <w:rFonts w:cs="B Nazanin" w:hint="cs"/>
          <w:sz w:val="28"/>
          <w:szCs w:val="28"/>
          <w:rtl/>
          <w:lang w:bidi="fa-IR"/>
        </w:rPr>
        <w:t>ً</w:t>
      </w:r>
      <w:r w:rsidR="00753CCA" w:rsidRPr="00753CCA">
        <w:rPr>
          <w:rFonts w:cs="B Nazanin"/>
          <w:sz w:val="28"/>
          <w:szCs w:val="28"/>
          <w:rtl/>
          <w:lang w:bidi="fa-IR"/>
        </w:rPr>
        <w:t xml:space="preserve"> از طر</w:t>
      </w:r>
      <w:r w:rsidR="00753CCA" w:rsidRPr="00753CCA">
        <w:rPr>
          <w:rFonts w:cs="B Nazanin" w:hint="cs"/>
          <w:sz w:val="28"/>
          <w:szCs w:val="28"/>
          <w:rtl/>
          <w:lang w:bidi="fa-IR"/>
        </w:rPr>
        <w:t>ی</w:t>
      </w:r>
      <w:r w:rsidR="00753CCA" w:rsidRPr="00753CCA">
        <w:rPr>
          <w:rFonts w:cs="B Nazanin" w:hint="eastAsia"/>
          <w:sz w:val="28"/>
          <w:szCs w:val="28"/>
          <w:rtl/>
          <w:lang w:bidi="fa-IR"/>
        </w:rPr>
        <w:t>ق</w:t>
      </w:r>
      <w:r w:rsidR="00753CCA" w:rsidRPr="00753CCA">
        <w:rPr>
          <w:rFonts w:cs="B Nazanin"/>
          <w:sz w:val="28"/>
          <w:szCs w:val="28"/>
          <w:rtl/>
          <w:lang w:bidi="fa-IR"/>
        </w:rPr>
        <w:t xml:space="preserve"> تراکنش‌ها</w:t>
      </w:r>
      <w:r w:rsidR="00753CCA" w:rsidRPr="00753CCA">
        <w:rPr>
          <w:rFonts w:cs="B Nazanin" w:hint="cs"/>
          <w:sz w:val="28"/>
          <w:szCs w:val="28"/>
          <w:rtl/>
          <w:lang w:bidi="fa-IR"/>
        </w:rPr>
        <w:t>ی</w:t>
      </w:r>
      <w:r w:rsidR="00753CCA" w:rsidRPr="00753CCA">
        <w:rPr>
          <w:rFonts w:cs="B Nazanin"/>
          <w:sz w:val="28"/>
          <w:szCs w:val="28"/>
          <w:rtl/>
          <w:lang w:bidi="fa-IR"/>
        </w:rPr>
        <w:t xml:space="preserve"> </w:t>
      </w:r>
      <w:r w:rsidR="00753CCA" w:rsidRPr="00753CCA">
        <w:rPr>
          <w:rFonts w:cs="B Nazanin"/>
          <w:sz w:val="28"/>
          <w:szCs w:val="28"/>
          <w:lang w:bidi="fa-IR"/>
        </w:rPr>
        <w:t>ACH</w:t>
      </w:r>
      <w:r w:rsidR="00753CCA" w:rsidRPr="00753CCA">
        <w:rPr>
          <w:rFonts w:cs="B Nazanin"/>
          <w:sz w:val="28"/>
          <w:szCs w:val="28"/>
          <w:rtl/>
          <w:lang w:bidi="fa-IR"/>
        </w:rPr>
        <w:t xml:space="preserve"> </w:t>
      </w:r>
      <w:r w:rsidR="00753CCA" w:rsidRPr="00753CCA">
        <w:rPr>
          <w:rFonts w:cs="B Nazanin" w:hint="cs"/>
          <w:sz w:val="28"/>
          <w:szCs w:val="28"/>
          <w:rtl/>
          <w:lang w:bidi="fa-IR"/>
        </w:rPr>
        <w:t>ی</w:t>
      </w:r>
      <w:r w:rsidR="00753CCA" w:rsidRPr="00753CCA">
        <w:rPr>
          <w:rFonts w:cs="B Nazanin" w:hint="eastAsia"/>
          <w:sz w:val="28"/>
          <w:szCs w:val="28"/>
          <w:rtl/>
          <w:lang w:bidi="fa-IR"/>
        </w:rPr>
        <w:t>ا</w:t>
      </w:r>
      <w:r w:rsidR="00753CCA" w:rsidRPr="00753CCA">
        <w:rPr>
          <w:rFonts w:cs="B Nazanin"/>
          <w:sz w:val="28"/>
          <w:szCs w:val="28"/>
          <w:rtl/>
          <w:lang w:bidi="fa-IR"/>
        </w:rPr>
        <w:t xml:space="preserve"> نقل و انتقالات وجوه از طر</w:t>
      </w:r>
      <w:r w:rsidR="00753CCA" w:rsidRPr="00753CCA">
        <w:rPr>
          <w:rFonts w:cs="B Nazanin" w:hint="cs"/>
          <w:sz w:val="28"/>
          <w:szCs w:val="28"/>
          <w:rtl/>
          <w:lang w:bidi="fa-IR"/>
        </w:rPr>
        <w:t>ی</w:t>
      </w:r>
      <w:r w:rsidR="00753CCA" w:rsidRPr="00753CCA">
        <w:rPr>
          <w:rFonts w:cs="B Nazanin" w:hint="eastAsia"/>
          <w:sz w:val="28"/>
          <w:szCs w:val="28"/>
          <w:rtl/>
          <w:lang w:bidi="fa-IR"/>
        </w:rPr>
        <w:t>ق</w:t>
      </w:r>
      <w:r w:rsidR="00753CCA" w:rsidRPr="00753CCA">
        <w:rPr>
          <w:rFonts w:cs="B Nazanin"/>
          <w:sz w:val="28"/>
          <w:szCs w:val="28"/>
          <w:rtl/>
          <w:lang w:bidi="fa-IR"/>
        </w:rPr>
        <w:t xml:space="preserve"> فد وا</w:t>
      </w:r>
      <w:r w:rsidR="00753CCA" w:rsidRPr="00753CCA">
        <w:rPr>
          <w:rFonts w:cs="B Nazanin" w:hint="cs"/>
          <w:sz w:val="28"/>
          <w:szCs w:val="28"/>
          <w:rtl/>
          <w:lang w:bidi="fa-IR"/>
        </w:rPr>
        <w:t>ی</w:t>
      </w:r>
      <w:r w:rsidR="00753CCA" w:rsidRPr="00753CCA">
        <w:rPr>
          <w:rFonts w:cs="B Nazanin" w:hint="eastAsia"/>
          <w:sz w:val="28"/>
          <w:szCs w:val="28"/>
          <w:rtl/>
          <w:lang w:bidi="fa-IR"/>
        </w:rPr>
        <w:t>ر</w:t>
      </w:r>
      <w:r w:rsidR="00753CCA" w:rsidRPr="00753CCA">
        <w:rPr>
          <w:rFonts w:cs="B Nazanin"/>
          <w:sz w:val="28"/>
          <w:szCs w:val="28"/>
          <w:rtl/>
          <w:lang w:bidi="fa-IR"/>
        </w:rPr>
        <w:t xml:space="preserve"> </w:t>
      </w:r>
      <w:r w:rsidR="00753CCA" w:rsidRPr="00753CCA">
        <w:rPr>
          <w:rFonts w:cs="B Nazanin" w:hint="cs"/>
          <w:sz w:val="28"/>
          <w:szCs w:val="28"/>
          <w:rtl/>
          <w:lang w:bidi="fa-IR"/>
        </w:rPr>
        <w:t>ی</w:t>
      </w:r>
      <w:r w:rsidR="00753CCA" w:rsidRPr="00753CCA">
        <w:rPr>
          <w:rFonts w:cs="B Nazanin" w:hint="eastAsia"/>
          <w:sz w:val="28"/>
          <w:szCs w:val="28"/>
          <w:rtl/>
          <w:lang w:bidi="fa-IR"/>
        </w:rPr>
        <w:t>ا</w:t>
      </w:r>
      <w:r w:rsidR="00753CCA" w:rsidRPr="00753CCA">
        <w:rPr>
          <w:rFonts w:cs="B Nazanin"/>
          <w:sz w:val="28"/>
          <w:szCs w:val="28"/>
          <w:rtl/>
          <w:lang w:bidi="fa-IR"/>
        </w:rPr>
        <w:t xml:space="preserve"> تا حد</w:t>
      </w:r>
      <w:r>
        <w:rPr>
          <w:rFonts w:cs="B Nazanin" w:hint="cs"/>
          <w:sz w:val="28"/>
          <w:szCs w:val="28"/>
          <w:rtl/>
          <w:lang w:bidi="fa-IR"/>
        </w:rPr>
        <w:t>ِ</w:t>
      </w:r>
      <w:r w:rsidR="00753CCA" w:rsidRPr="00753CCA">
        <w:rPr>
          <w:rFonts w:cs="B Nazanin"/>
          <w:sz w:val="28"/>
          <w:szCs w:val="28"/>
          <w:rtl/>
          <w:lang w:bidi="fa-IR"/>
        </w:rPr>
        <w:t xml:space="preserve"> محدود</w:t>
      </w:r>
      <w:r w:rsidR="00753CCA" w:rsidRPr="00753CCA">
        <w:rPr>
          <w:rFonts w:cs="B Nazanin" w:hint="cs"/>
          <w:sz w:val="28"/>
          <w:szCs w:val="28"/>
          <w:rtl/>
          <w:lang w:bidi="fa-IR"/>
        </w:rPr>
        <w:t>ی</w:t>
      </w:r>
      <w:r w:rsidR="00753CCA" w:rsidRPr="00753CCA">
        <w:rPr>
          <w:rFonts w:cs="B Nazanin"/>
          <w:sz w:val="28"/>
          <w:szCs w:val="28"/>
          <w:rtl/>
          <w:lang w:bidi="fa-IR"/>
        </w:rPr>
        <w:t xml:space="preserve"> با چک پردازش م</w:t>
      </w:r>
      <w:r w:rsidR="00753CCA" w:rsidRPr="00753CCA">
        <w:rPr>
          <w:rFonts w:cs="B Nazanin" w:hint="cs"/>
          <w:sz w:val="28"/>
          <w:szCs w:val="28"/>
          <w:rtl/>
          <w:lang w:bidi="fa-IR"/>
        </w:rPr>
        <w:t>ی‌</w:t>
      </w:r>
      <w:r w:rsidR="00753CCA" w:rsidRPr="00753CCA">
        <w:rPr>
          <w:rFonts w:cs="B Nazanin" w:hint="eastAsia"/>
          <w:sz w:val="28"/>
          <w:szCs w:val="28"/>
          <w:rtl/>
          <w:lang w:bidi="fa-IR"/>
        </w:rPr>
        <w:t>شود</w:t>
      </w:r>
      <w:r w:rsidR="00E44495">
        <w:rPr>
          <w:rFonts w:cs="B Nazanin"/>
          <w:sz w:val="28"/>
          <w:szCs w:val="28"/>
          <w:rtl/>
          <w:lang w:bidi="fa-IR"/>
        </w:rPr>
        <w:t xml:space="preserve">. </w:t>
      </w:r>
      <w:r w:rsidR="00753CCA" w:rsidRPr="00753CCA">
        <w:rPr>
          <w:rFonts w:cs="B Nazanin"/>
          <w:sz w:val="28"/>
          <w:szCs w:val="28"/>
          <w:rtl/>
          <w:lang w:bidi="fa-IR"/>
        </w:rPr>
        <w:t>افزا</w:t>
      </w:r>
      <w:r w:rsidR="00753CCA" w:rsidRPr="00753CCA">
        <w:rPr>
          <w:rFonts w:cs="B Nazanin" w:hint="cs"/>
          <w:sz w:val="28"/>
          <w:szCs w:val="28"/>
          <w:rtl/>
          <w:lang w:bidi="fa-IR"/>
        </w:rPr>
        <w:t>ی</w:t>
      </w:r>
      <w:r w:rsidR="00753CCA" w:rsidRPr="00753CCA">
        <w:rPr>
          <w:rFonts w:cs="B Nazanin" w:hint="eastAsia"/>
          <w:sz w:val="28"/>
          <w:szCs w:val="28"/>
          <w:rtl/>
          <w:lang w:bidi="fa-IR"/>
        </w:rPr>
        <w:t>ش</w:t>
      </w:r>
      <w:r w:rsidR="00753CCA" w:rsidRPr="00753CCA">
        <w:rPr>
          <w:rFonts w:cs="B Nazanin"/>
          <w:sz w:val="28"/>
          <w:szCs w:val="28"/>
          <w:rtl/>
          <w:lang w:bidi="fa-IR"/>
        </w:rPr>
        <w:t xml:space="preserve"> استفاده از پرداخت‌ها</w:t>
      </w:r>
      <w:r w:rsidR="00753CCA" w:rsidRPr="00753CCA">
        <w:rPr>
          <w:rFonts w:cs="B Nazanin" w:hint="cs"/>
          <w:sz w:val="28"/>
          <w:szCs w:val="28"/>
          <w:rtl/>
          <w:lang w:bidi="fa-IR"/>
        </w:rPr>
        <w:t>ی</w:t>
      </w:r>
      <w:r w:rsidR="00753CCA" w:rsidRPr="00753CCA">
        <w:rPr>
          <w:rFonts w:cs="B Nazanin"/>
          <w:sz w:val="28"/>
          <w:szCs w:val="28"/>
          <w:rtl/>
          <w:lang w:bidi="fa-IR"/>
        </w:rPr>
        <w:t xml:space="preserve"> الکترون</w:t>
      </w:r>
      <w:r w:rsidR="00753CCA" w:rsidRPr="00753CCA">
        <w:rPr>
          <w:rFonts w:cs="B Nazanin" w:hint="cs"/>
          <w:sz w:val="28"/>
          <w:szCs w:val="28"/>
          <w:rtl/>
          <w:lang w:bidi="fa-IR"/>
        </w:rPr>
        <w:t>ی</w:t>
      </w:r>
      <w:r w:rsidR="00753CCA" w:rsidRPr="00753CCA">
        <w:rPr>
          <w:rFonts w:cs="B Nazanin" w:hint="eastAsia"/>
          <w:sz w:val="28"/>
          <w:szCs w:val="28"/>
          <w:rtl/>
          <w:lang w:bidi="fa-IR"/>
        </w:rPr>
        <w:t>ک</w:t>
      </w:r>
      <w:r w:rsidR="00753CCA" w:rsidRPr="00753CCA">
        <w:rPr>
          <w:rFonts w:cs="B Nazanin" w:hint="cs"/>
          <w:sz w:val="28"/>
          <w:szCs w:val="28"/>
          <w:rtl/>
          <w:lang w:bidi="fa-IR"/>
        </w:rPr>
        <w:t>ی</w:t>
      </w:r>
      <w:r w:rsidR="00753CCA" w:rsidRPr="00753CCA">
        <w:rPr>
          <w:rFonts w:cs="B Nazanin" w:hint="eastAsia"/>
          <w:sz w:val="28"/>
          <w:szCs w:val="28"/>
          <w:rtl/>
          <w:lang w:bidi="fa-IR"/>
        </w:rPr>
        <w:t>،</w:t>
      </w:r>
      <w:r w:rsidR="00753CCA" w:rsidRPr="00753CCA">
        <w:rPr>
          <w:rFonts w:cs="B Nazanin"/>
          <w:sz w:val="28"/>
          <w:szCs w:val="28"/>
          <w:rtl/>
          <w:lang w:bidi="fa-IR"/>
        </w:rPr>
        <w:t xml:space="preserve"> فرصت‌ها</w:t>
      </w:r>
      <w:r w:rsidR="00753CCA" w:rsidRPr="00753CCA">
        <w:rPr>
          <w:rFonts w:cs="B Nazanin" w:hint="cs"/>
          <w:sz w:val="28"/>
          <w:szCs w:val="28"/>
          <w:rtl/>
          <w:lang w:bidi="fa-IR"/>
        </w:rPr>
        <w:t>یی</w:t>
      </w:r>
      <w:r w:rsidR="00753CCA" w:rsidRPr="00753CCA">
        <w:rPr>
          <w:rFonts w:cs="B Nazanin"/>
          <w:sz w:val="28"/>
          <w:szCs w:val="28"/>
          <w:rtl/>
          <w:lang w:bidi="fa-IR"/>
        </w:rPr>
        <w:t xml:space="preserve"> را برا</w:t>
      </w:r>
      <w:r w:rsidR="00753CCA" w:rsidRPr="00753CCA">
        <w:rPr>
          <w:rFonts w:cs="B Nazanin" w:hint="cs"/>
          <w:sz w:val="28"/>
          <w:szCs w:val="28"/>
          <w:rtl/>
          <w:lang w:bidi="fa-IR"/>
        </w:rPr>
        <w:t>ی</w:t>
      </w:r>
      <w:r>
        <w:rPr>
          <w:rFonts w:cs="B Nazanin"/>
          <w:sz w:val="28"/>
          <w:szCs w:val="28"/>
          <w:rtl/>
          <w:lang w:bidi="fa-IR"/>
        </w:rPr>
        <w:t xml:space="preserve"> خزانه</w:t>
      </w:r>
      <w:r>
        <w:rPr>
          <w:rFonts w:cs="B Nazanin" w:hint="cs"/>
          <w:sz w:val="28"/>
          <w:szCs w:val="28"/>
          <w:rtl/>
          <w:lang w:bidi="fa-IR"/>
        </w:rPr>
        <w:t>‌</w:t>
      </w:r>
      <w:r w:rsidR="00753CCA" w:rsidRPr="00753CCA">
        <w:rPr>
          <w:rFonts w:cs="B Nazanin"/>
          <w:sz w:val="28"/>
          <w:szCs w:val="28"/>
          <w:rtl/>
          <w:lang w:bidi="fa-IR"/>
        </w:rPr>
        <w:t>دار</w:t>
      </w:r>
      <w:r w:rsidR="00753CCA" w:rsidRPr="00753CCA">
        <w:rPr>
          <w:rFonts w:cs="B Nazanin" w:hint="cs"/>
          <w:sz w:val="28"/>
          <w:szCs w:val="28"/>
          <w:rtl/>
          <w:lang w:bidi="fa-IR"/>
        </w:rPr>
        <w:t>ی</w:t>
      </w:r>
      <w:r w:rsidR="00753CCA" w:rsidRPr="00753CCA">
        <w:rPr>
          <w:rFonts w:cs="B Nazanin"/>
          <w:sz w:val="28"/>
          <w:szCs w:val="28"/>
          <w:rtl/>
          <w:lang w:bidi="fa-IR"/>
        </w:rPr>
        <w:t xml:space="preserve"> فراهم م</w:t>
      </w:r>
      <w:r w:rsidR="00753CCA" w:rsidRPr="00753CCA">
        <w:rPr>
          <w:rFonts w:cs="B Nazanin" w:hint="cs"/>
          <w:sz w:val="28"/>
          <w:szCs w:val="28"/>
          <w:rtl/>
          <w:lang w:bidi="fa-IR"/>
        </w:rPr>
        <w:t>ی‌</w:t>
      </w:r>
      <w:r w:rsidR="00753CCA" w:rsidRPr="00753CCA">
        <w:rPr>
          <w:rFonts w:cs="B Nazanin" w:hint="eastAsia"/>
          <w:sz w:val="28"/>
          <w:szCs w:val="28"/>
          <w:rtl/>
          <w:lang w:bidi="fa-IR"/>
        </w:rPr>
        <w:t>کند</w:t>
      </w:r>
      <w:r w:rsidR="00753CCA" w:rsidRPr="00753CCA">
        <w:rPr>
          <w:rFonts w:cs="B Nazanin"/>
          <w:sz w:val="28"/>
          <w:szCs w:val="28"/>
          <w:rtl/>
          <w:lang w:bidi="fa-IR"/>
        </w:rPr>
        <w:t xml:space="preserve"> تا هز</w:t>
      </w:r>
      <w:r w:rsidR="00753CCA" w:rsidRPr="00753CCA">
        <w:rPr>
          <w:rFonts w:cs="B Nazanin" w:hint="cs"/>
          <w:sz w:val="28"/>
          <w:szCs w:val="28"/>
          <w:rtl/>
          <w:lang w:bidi="fa-IR"/>
        </w:rPr>
        <w:t>ی</w:t>
      </w:r>
      <w:r w:rsidR="00753CCA" w:rsidRPr="00753CCA">
        <w:rPr>
          <w:rFonts w:cs="B Nazanin" w:hint="eastAsia"/>
          <w:sz w:val="28"/>
          <w:szCs w:val="28"/>
          <w:rtl/>
          <w:lang w:bidi="fa-IR"/>
        </w:rPr>
        <w:t>نه‌ها</w:t>
      </w:r>
      <w:r w:rsidR="00753CCA" w:rsidRPr="00753CCA">
        <w:rPr>
          <w:rFonts w:cs="B Nazanin"/>
          <w:sz w:val="28"/>
          <w:szCs w:val="28"/>
          <w:rtl/>
          <w:lang w:bidi="fa-IR"/>
        </w:rPr>
        <w:t xml:space="preserve"> و </w:t>
      </w:r>
      <w:r w:rsidR="00753CCA" w:rsidRPr="00753CCA">
        <w:rPr>
          <w:rFonts w:cs="B Nazanin"/>
          <w:sz w:val="28"/>
          <w:szCs w:val="28"/>
          <w:rtl/>
          <w:lang w:bidi="fa-IR"/>
        </w:rPr>
        <w:lastRenderedPageBreak/>
        <w:t>ناکارآمد</w:t>
      </w:r>
      <w:r w:rsidR="00753CCA" w:rsidRPr="00753CCA">
        <w:rPr>
          <w:rFonts w:cs="B Nazanin" w:hint="cs"/>
          <w:sz w:val="28"/>
          <w:szCs w:val="28"/>
          <w:rtl/>
          <w:lang w:bidi="fa-IR"/>
        </w:rPr>
        <w:t>ی‌</w:t>
      </w:r>
      <w:r w:rsidR="00753CCA" w:rsidRPr="00753CCA">
        <w:rPr>
          <w:rFonts w:cs="B Nazanin" w:hint="eastAsia"/>
          <w:sz w:val="28"/>
          <w:szCs w:val="28"/>
          <w:rtl/>
          <w:lang w:bidi="fa-IR"/>
        </w:rPr>
        <w:t>ها</w:t>
      </w:r>
      <w:r w:rsidR="00753CCA" w:rsidRPr="00753CCA">
        <w:rPr>
          <w:rFonts w:cs="B Nazanin" w:hint="cs"/>
          <w:sz w:val="28"/>
          <w:szCs w:val="28"/>
          <w:rtl/>
          <w:lang w:bidi="fa-IR"/>
        </w:rPr>
        <w:t>ی</w:t>
      </w:r>
      <w:r w:rsidR="00753CCA" w:rsidRPr="00753CCA">
        <w:rPr>
          <w:rFonts w:cs="B Nazanin"/>
          <w:sz w:val="28"/>
          <w:szCs w:val="28"/>
          <w:rtl/>
          <w:lang w:bidi="fa-IR"/>
        </w:rPr>
        <w:t xml:space="preserve"> مربوط به پرداخت چک را به حداقل برساند و در نها</w:t>
      </w:r>
      <w:r w:rsidR="00753CCA" w:rsidRPr="00753CCA">
        <w:rPr>
          <w:rFonts w:cs="B Nazanin" w:hint="cs"/>
          <w:sz w:val="28"/>
          <w:szCs w:val="28"/>
          <w:rtl/>
          <w:lang w:bidi="fa-IR"/>
        </w:rPr>
        <w:t>ی</w:t>
      </w:r>
      <w:r w:rsidR="00753CCA" w:rsidRPr="00753CCA">
        <w:rPr>
          <w:rFonts w:cs="B Nazanin" w:hint="eastAsia"/>
          <w:sz w:val="28"/>
          <w:szCs w:val="28"/>
          <w:rtl/>
          <w:lang w:bidi="fa-IR"/>
        </w:rPr>
        <w:t>ت</w:t>
      </w:r>
      <w:r w:rsidR="00753CCA" w:rsidRPr="00753CCA">
        <w:rPr>
          <w:rFonts w:cs="B Nazanin"/>
          <w:sz w:val="28"/>
          <w:szCs w:val="28"/>
          <w:rtl/>
          <w:lang w:bidi="fa-IR"/>
        </w:rPr>
        <w:t xml:space="preserve"> هز</w:t>
      </w:r>
      <w:r w:rsidR="00753CCA" w:rsidRPr="00753CCA">
        <w:rPr>
          <w:rFonts w:cs="B Nazanin" w:hint="cs"/>
          <w:sz w:val="28"/>
          <w:szCs w:val="28"/>
          <w:rtl/>
          <w:lang w:bidi="fa-IR"/>
        </w:rPr>
        <w:t>ی</w:t>
      </w:r>
      <w:r w:rsidR="00753CCA" w:rsidRPr="00753CCA">
        <w:rPr>
          <w:rFonts w:cs="B Nazanin" w:hint="eastAsia"/>
          <w:sz w:val="28"/>
          <w:szCs w:val="28"/>
          <w:rtl/>
          <w:lang w:bidi="fa-IR"/>
        </w:rPr>
        <w:t>نه‌ها</w:t>
      </w:r>
      <w:r w:rsidR="00753CCA" w:rsidRPr="00753CCA">
        <w:rPr>
          <w:rFonts w:cs="B Nazanin" w:hint="cs"/>
          <w:sz w:val="28"/>
          <w:szCs w:val="28"/>
          <w:rtl/>
          <w:lang w:bidi="fa-IR"/>
        </w:rPr>
        <w:t>ی</w:t>
      </w:r>
      <w:r w:rsidR="00753CCA" w:rsidRPr="00753CCA">
        <w:rPr>
          <w:rFonts w:cs="B Nazanin"/>
          <w:sz w:val="28"/>
          <w:szCs w:val="28"/>
          <w:rtl/>
          <w:lang w:bidi="fa-IR"/>
        </w:rPr>
        <w:t xml:space="preserve"> مال</w:t>
      </w:r>
      <w:r w:rsidR="00753CCA" w:rsidRPr="00753CCA">
        <w:rPr>
          <w:rFonts w:cs="B Nazanin" w:hint="cs"/>
          <w:sz w:val="28"/>
          <w:szCs w:val="28"/>
          <w:rtl/>
          <w:lang w:bidi="fa-IR"/>
        </w:rPr>
        <w:t>ی</w:t>
      </w:r>
      <w:r w:rsidR="00753CCA" w:rsidRPr="00753CCA">
        <w:rPr>
          <w:rFonts w:cs="B Nazanin" w:hint="eastAsia"/>
          <w:sz w:val="28"/>
          <w:szCs w:val="28"/>
          <w:rtl/>
          <w:lang w:bidi="fa-IR"/>
        </w:rPr>
        <w:t>ات</w:t>
      </w:r>
      <w:r>
        <w:rPr>
          <w:rFonts w:cs="B Nazanin" w:hint="cs"/>
          <w:sz w:val="28"/>
          <w:szCs w:val="28"/>
          <w:rtl/>
          <w:lang w:bidi="fa-IR"/>
        </w:rPr>
        <w:t>‌</w:t>
      </w:r>
      <w:r w:rsidR="00753CCA" w:rsidRPr="00753CCA">
        <w:rPr>
          <w:rFonts w:cs="B Nazanin"/>
          <w:sz w:val="28"/>
          <w:szCs w:val="28"/>
          <w:rtl/>
          <w:lang w:bidi="fa-IR"/>
        </w:rPr>
        <w:t>دهندگان آمر</w:t>
      </w:r>
      <w:r w:rsidR="00753CCA" w:rsidRPr="00753CCA">
        <w:rPr>
          <w:rFonts w:cs="B Nazanin" w:hint="cs"/>
          <w:sz w:val="28"/>
          <w:szCs w:val="28"/>
          <w:rtl/>
          <w:lang w:bidi="fa-IR"/>
        </w:rPr>
        <w:t>ی</w:t>
      </w:r>
      <w:r w:rsidR="00753CCA" w:rsidRPr="00753CCA">
        <w:rPr>
          <w:rFonts w:cs="B Nazanin" w:hint="eastAsia"/>
          <w:sz w:val="28"/>
          <w:szCs w:val="28"/>
          <w:rtl/>
          <w:lang w:bidi="fa-IR"/>
        </w:rPr>
        <w:t>کا</w:t>
      </w:r>
      <w:r w:rsidR="00753CCA" w:rsidRPr="00753CCA">
        <w:rPr>
          <w:rFonts w:cs="B Nazanin" w:hint="cs"/>
          <w:sz w:val="28"/>
          <w:szCs w:val="28"/>
          <w:rtl/>
          <w:lang w:bidi="fa-IR"/>
        </w:rPr>
        <w:t>یی</w:t>
      </w:r>
      <w:r w:rsidR="00753CCA" w:rsidRPr="00753CCA">
        <w:rPr>
          <w:rFonts w:cs="B Nazanin"/>
          <w:sz w:val="28"/>
          <w:szCs w:val="28"/>
          <w:rtl/>
          <w:lang w:bidi="fa-IR"/>
        </w:rPr>
        <w:t xml:space="preserve"> را کاهش دهد</w:t>
      </w:r>
      <w:r w:rsidR="00E44495">
        <w:rPr>
          <w:rFonts w:cs="B Nazanin"/>
          <w:sz w:val="28"/>
          <w:szCs w:val="28"/>
          <w:rtl/>
          <w:lang w:bidi="fa-IR"/>
        </w:rPr>
        <w:t xml:space="preserve">. </w:t>
      </w:r>
    </w:p>
    <w:p w:rsidR="00395B86" w:rsidRDefault="00395B86" w:rsidP="00753CCA">
      <w:pPr>
        <w:tabs>
          <w:tab w:val="left" w:pos="1061"/>
        </w:tabs>
        <w:bidi/>
        <w:jc w:val="both"/>
        <w:rPr>
          <w:rFonts w:cs="B Nazanin"/>
          <w:sz w:val="36"/>
          <w:szCs w:val="36"/>
          <w:u w:val="single"/>
          <w:rtl/>
          <w:lang w:bidi="fa-IR"/>
        </w:rPr>
      </w:pPr>
    </w:p>
    <w:p w:rsidR="00196E62" w:rsidRPr="00FD3856" w:rsidRDefault="0092246D" w:rsidP="00FD3856">
      <w:pPr>
        <w:tabs>
          <w:tab w:val="left" w:pos="1061"/>
        </w:tabs>
        <w:bidi/>
        <w:ind w:firstLine="377"/>
        <w:jc w:val="both"/>
        <w:rPr>
          <w:rFonts w:cs="B Nazanin"/>
          <w:b/>
          <w:bCs/>
          <w:sz w:val="28"/>
          <w:szCs w:val="28"/>
          <w:rtl/>
          <w:lang w:bidi="fa-IR"/>
        </w:rPr>
      </w:pPr>
      <w:r>
        <w:rPr>
          <w:rFonts w:cs="B Nazanin" w:hint="cs"/>
          <w:b/>
          <w:bCs/>
          <w:sz w:val="28"/>
          <w:szCs w:val="28"/>
          <w:rtl/>
          <w:lang w:bidi="fa-IR"/>
        </w:rPr>
        <w:t xml:space="preserve">18-3-6 </w:t>
      </w:r>
      <w:r w:rsidR="00196E62" w:rsidRPr="00FD3856">
        <w:rPr>
          <w:rFonts w:cs="B Nazanin" w:hint="cs"/>
          <w:b/>
          <w:bCs/>
          <w:sz w:val="28"/>
          <w:szCs w:val="28"/>
          <w:rtl/>
          <w:lang w:bidi="fa-IR"/>
        </w:rPr>
        <w:t>مزایده</w:t>
      </w:r>
      <w:r w:rsidR="00FD3856" w:rsidRPr="00FD3856">
        <w:rPr>
          <w:rFonts w:cs="B Nazanin"/>
          <w:b/>
          <w:bCs/>
          <w:sz w:val="28"/>
          <w:szCs w:val="28"/>
          <w:rtl/>
          <w:lang w:bidi="fa-IR"/>
        </w:rPr>
        <w:softHyphen/>
      </w:r>
      <w:r w:rsidR="0044561E">
        <w:rPr>
          <w:rFonts w:cs="B Nazanin" w:hint="cs"/>
          <w:b/>
          <w:bCs/>
          <w:sz w:val="28"/>
          <w:szCs w:val="28"/>
          <w:rtl/>
          <w:lang w:bidi="fa-IR"/>
        </w:rPr>
        <w:t>های اوراق بهادار خزانه‌</w:t>
      </w:r>
      <w:r w:rsidR="00196E62" w:rsidRPr="00FD3856">
        <w:rPr>
          <w:rFonts w:cs="B Nazanin" w:hint="cs"/>
          <w:b/>
          <w:bCs/>
          <w:sz w:val="28"/>
          <w:szCs w:val="28"/>
          <w:rtl/>
          <w:lang w:bidi="fa-IR"/>
        </w:rPr>
        <w:t>داری و خدمات مرتبط</w:t>
      </w:r>
    </w:p>
    <w:p w:rsidR="00FD3856" w:rsidRDefault="00753CCA" w:rsidP="00FD3856">
      <w:pPr>
        <w:tabs>
          <w:tab w:val="left" w:pos="1061"/>
        </w:tabs>
        <w:bidi/>
        <w:ind w:firstLine="377"/>
        <w:jc w:val="both"/>
        <w:rPr>
          <w:rFonts w:cs="B Nazanin"/>
          <w:sz w:val="28"/>
          <w:szCs w:val="28"/>
          <w:rtl/>
          <w:lang w:bidi="fa-IR"/>
        </w:rPr>
      </w:pPr>
      <w:r w:rsidRPr="00753CCA">
        <w:rPr>
          <w:rFonts w:cs="B Nazanin"/>
          <w:sz w:val="28"/>
          <w:szCs w:val="28"/>
          <w:rtl/>
          <w:lang w:bidi="fa-IR"/>
        </w:rPr>
        <w:t>به عنوان عاملان مال</w:t>
      </w:r>
      <w:r w:rsidRPr="00753CCA">
        <w:rPr>
          <w:rFonts w:cs="B Nazanin" w:hint="cs"/>
          <w:sz w:val="28"/>
          <w:szCs w:val="28"/>
          <w:rtl/>
          <w:lang w:bidi="fa-IR"/>
        </w:rPr>
        <w:t>ی</w:t>
      </w:r>
      <w:r w:rsidRPr="00753CCA">
        <w:rPr>
          <w:rFonts w:cs="B Nazanin" w:hint="eastAsia"/>
          <w:sz w:val="28"/>
          <w:szCs w:val="28"/>
          <w:rtl/>
          <w:lang w:bidi="fa-IR"/>
        </w:rPr>
        <w:t>،</w:t>
      </w:r>
      <w:r w:rsidRPr="00753CCA">
        <w:rPr>
          <w:rFonts w:cs="B Nazanin"/>
          <w:sz w:val="28"/>
          <w:szCs w:val="28"/>
          <w:rtl/>
          <w:lang w:bidi="fa-IR"/>
        </w:rPr>
        <w:t xml:space="preserve"> بانک‌ها</w:t>
      </w:r>
      <w:r w:rsidRPr="00753CCA">
        <w:rPr>
          <w:rFonts w:cs="B Nazanin" w:hint="cs"/>
          <w:sz w:val="28"/>
          <w:szCs w:val="28"/>
          <w:rtl/>
          <w:lang w:bidi="fa-IR"/>
        </w:rPr>
        <w:t>ی</w:t>
      </w:r>
      <w:r w:rsidR="0044561E">
        <w:rPr>
          <w:rFonts w:cs="B Nazanin"/>
          <w:sz w:val="28"/>
          <w:szCs w:val="28"/>
          <w:rtl/>
          <w:lang w:bidi="fa-IR"/>
        </w:rPr>
        <w:t xml:space="preserve"> </w:t>
      </w:r>
      <w:r w:rsidR="0044561E">
        <w:rPr>
          <w:rFonts w:cs="B Nazanin" w:hint="cs"/>
          <w:sz w:val="28"/>
          <w:szCs w:val="28"/>
          <w:rtl/>
          <w:lang w:bidi="fa-IR"/>
        </w:rPr>
        <w:t>رزرو،</w:t>
      </w:r>
      <w:r w:rsidR="0044561E">
        <w:rPr>
          <w:rFonts w:cs="B Nazanin"/>
          <w:sz w:val="28"/>
          <w:szCs w:val="28"/>
          <w:rtl/>
          <w:lang w:bidi="fa-IR"/>
        </w:rPr>
        <w:t xml:space="preserve"> اوراق بهادار قابل فروش خزانه</w:t>
      </w:r>
      <w:r w:rsidR="0044561E">
        <w:rPr>
          <w:rFonts w:cs="B Nazanin" w:hint="cs"/>
          <w:sz w:val="28"/>
          <w:szCs w:val="28"/>
          <w:rtl/>
          <w:lang w:bidi="fa-IR"/>
        </w:rPr>
        <w:t>‌</w:t>
      </w:r>
      <w:r w:rsidRPr="00753CCA">
        <w:rPr>
          <w:rFonts w:cs="B Nazanin"/>
          <w:sz w:val="28"/>
          <w:szCs w:val="28"/>
          <w:rtl/>
          <w:lang w:bidi="fa-IR"/>
        </w:rPr>
        <w:t>دار</w:t>
      </w:r>
      <w:r w:rsidRPr="00753CCA">
        <w:rPr>
          <w:rFonts w:cs="B Nazanin" w:hint="cs"/>
          <w:sz w:val="28"/>
          <w:szCs w:val="28"/>
          <w:rtl/>
          <w:lang w:bidi="fa-IR"/>
        </w:rPr>
        <w:t>ی</w:t>
      </w:r>
      <w:r w:rsidRPr="00753CCA">
        <w:rPr>
          <w:rFonts w:cs="B Nazanin"/>
          <w:sz w:val="28"/>
          <w:szCs w:val="28"/>
          <w:rtl/>
          <w:lang w:bidi="fa-IR"/>
        </w:rPr>
        <w:t xml:space="preserve"> را به حراج و مزا</w:t>
      </w:r>
      <w:r w:rsidRPr="00753CCA">
        <w:rPr>
          <w:rFonts w:cs="B Nazanin" w:hint="cs"/>
          <w:sz w:val="28"/>
          <w:szCs w:val="28"/>
          <w:rtl/>
          <w:lang w:bidi="fa-IR"/>
        </w:rPr>
        <w:t>ی</w:t>
      </w:r>
      <w:r w:rsidRPr="00753CCA">
        <w:rPr>
          <w:rFonts w:cs="B Nazanin" w:hint="eastAsia"/>
          <w:sz w:val="28"/>
          <w:szCs w:val="28"/>
          <w:rtl/>
          <w:lang w:bidi="fa-IR"/>
        </w:rPr>
        <w:t>ده</w:t>
      </w:r>
      <w:r w:rsidRPr="00753CCA">
        <w:rPr>
          <w:rFonts w:cs="B Nazanin"/>
          <w:sz w:val="28"/>
          <w:szCs w:val="28"/>
          <w:rtl/>
          <w:lang w:bidi="fa-IR"/>
        </w:rPr>
        <w:t xml:space="preserve"> م</w:t>
      </w:r>
      <w:r w:rsidRPr="00753CCA">
        <w:rPr>
          <w:rFonts w:cs="B Nazanin" w:hint="cs"/>
          <w:sz w:val="28"/>
          <w:szCs w:val="28"/>
          <w:rtl/>
          <w:lang w:bidi="fa-IR"/>
        </w:rPr>
        <w:t>ی‌</w:t>
      </w:r>
      <w:r w:rsidRPr="00753CCA">
        <w:rPr>
          <w:rFonts w:cs="B Nazanin" w:hint="eastAsia"/>
          <w:sz w:val="28"/>
          <w:szCs w:val="28"/>
          <w:rtl/>
          <w:lang w:bidi="fa-IR"/>
        </w:rPr>
        <w:t>گذارند</w:t>
      </w:r>
      <w:r w:rsidRPr="00753CCA">
        <w:rPr>
          <w:rFonts w:cs="B Nazanin"/>
          <w:sz w:val="28"/>
          <w:szCs w:val="28"/>
          <w:rtl/>
          <w:lang w:bidi="fa-IR"/>
        </w:rPr>
        <w:t xml:space="preserve"> و اوراق قرضه پس‌انداز را منتشر،</w:t>
      </w:r>
      <w:r w:rsidR="0044561E">
        <w:rPr>
          <w:rFonts w:cs="B Nazanin" w:hint="cs"/>
          <w:sz w:val="28"/>
          <w:szCs w:val="28"/>
          <w:rtl/>
          <w:lang w:bidi="fa-IR"/>
        </w:rPr>
        <w:t xml:space="preserve"> </w:t>
      </w:r>
      <w:r w:rsidRPr="00753CCA">
        <w:rPr>
          <w:rFonts w:cs="B Nazanin"/>
          <w:sz w:val="28"/>
          <w:szCs w:val="28"/>
          <w:rtl/>
          <w:lang w:bidi="fa-IR"/>
        </w:rPr>
        <w:t>نگهدار</w:t>
      </w:r>
      <w:r w:rsidRPr="00753CCA">
        <w:rPr>
          <w:rFonts w:cs="B Nazanin" w:hint="cs"/>
          <w:sz w:val="28"/>
          <w:szCs w:val="28"/>
          <w:rtl/>
          <w:lang w:bidi="fa-IR"/>
        </w:rPr>
        <w:t>ی</w:t>
      </w:r>
      <w:r w:rsidRPr="00753CCA">
        <w:rPr>
          <w:rFonts w:cs="B Nazanin"/>
          <w:sz w:val="28"/>
          <w:szCs w:val="28"/>
          <w:rtl/>
          <w:lang w:bidi="fa-IR"/>
        </w:rPr>
        <w:t xml:space="preserve"> و باز خر</w:t>
      </w:r>
      <w:r w:rsidRPr="00753CCA">
        <w:rPr>
          <w:rFonts w:cs="B Nazanin" w:hint="cs"/>
          <w:sz w:val="28"/>
          <w:szCs w:val="28"/>
          <w:rtl/>
          <w:lang w:bidi="fa-IR"/>
        </w:rPr>
        <w:t>ی</w:t>
      </w:r>
      <w:r w:rsidRPr="00753CCA">
        <w:rPr>
          <w:rFonts w:cs="B Nazanin" w:hint="eastAsia"/>
          <w:sz w:val="28"/>
          <w:szCs w:val="28"/>
          <w:rtl/>
          <w:lang w:bidi="fa-IR"/>
        </w:rPr>
        <w:t>د</w:t>
      </w:r>
      <w:r w:rsidRPr="00753CCA">
        <w:rPr>
          <w:rFonts w:cs="B Nazanin"/>
          <w:sz w:val="28"/>
          <w:szCs w:val="28"/>
          <w:rtl/>
          <w:lang w:bidi="fa-IR"/>
        </w:rPr>
        <w:t xml:space="preserve"> م</w:t>
      </w:r>
      <w:r w:rsidRPr="00753CCA">
        <w:rPr>
          <w:rFonts w:cs="B Nazanin" w:hint="cs"/>
          <w:sz w:val="28"/>
          <w:szCs w:val="28"/>
          <w:rtl/>
          <w:lang w:bidi="fa-IR"/>
        </w:rPr>
        <w:t>ی‌</w:t>
      </w:r>
      <w:r w:rsidRPr="00753CCA">
        <w:rPr>
          <w:rFonts w:cs="B Nazanin" w:hint="eastAsia"/>
          <w:sz w:val="28"/>
          <w:szCs w:val="28"/>
          <w:rtl/>
          <w:lang w:bidi="fa-IR"/>
        </w:rPr>
        <w:t>کنند</w:t>
      </w:r>
      <w:r w:rsidR="00E44495">
        <w:rPr>
          <w:rFonts w:cs="B Nazanin"/>
          <w:sz w:val="28"/>
          <w:szCs w:val="28"/>
          <w:rtl/>
          <w:lang w:bidi="fa-IR"/>
        </w:rPr>
        <w:t xml:space="preserve">. </w:t>
      </w:r>
      <w:r w:rsidRPr="00753CCA">
        <w:rPr>
          <w:rFonts w:cs="B Nazanin"/>
          <w:sz w:val="28"/>
          <w:szCs w:val="28"/>
          <w:rtl/>
          <w:lang w:bidi="fa-IR"/>
        </w:rPr>
        <w:t xml:space="preserve"> علاوه بر ا</w:t>
      </w:r>
      <w:r w:rsidRPr="00753CCA">
        <w:rPr>
          <w:rFonts w:cs="B Nazanin" w:hint="cs"/>
          <w:sz w:val="28"/>
          <w:szCs w:val="28"/>
          <w:rtl/>
          <w:lang w:bidi="fa-IR"/>
        </w:rPr>
        <w:t>ی</w:t>
      </w:r>
      <w:r w:rsidRPr="00753CCA">
        <w:rPr>
          <w:rFonts w:cs="B Nazanin" w:hint="eastAsia"/>
          <w:sz w:val="28"/>
          <w:szCs w:val="28"/>
          <w:rtl/>
          <w:lang w:bidi="fa-IR"/>
        </w:rPr>
        <w:t>ن،</w:t>
      </w:r>
      <w:r w:rsidRPr="00753CCA">
        <w:rPr>
          <w:rFonts w:cs="B Nazanin"/>
          <w:sz w:val="28"/>
          <w:szCs w:val="28"/>
          <w:rtl/>
          <w:lang w:bidi="fa-IR"/>
        </w:rPr>
        <w:t xml:space="preserve"> بانک‌ها</w:t>
      </w:r>
      <w:r w:rsidRPr="00753CCA">
        <w:rPr>
          <w:rFonts w:cs="B Nazanin" w:hint="cs"/>
          <w:sz w:val="28"/>
          <w:szCs w:val="28"/>
          <w:rtl/>
          <w:lang w:bidi="fa-IR"/>
        </w:rPr>
        <w:t>ی</w:t>
      </w:r>
      <w:r w:rsidR="0044561E">
        <w:rPr>
          <w:rFonts w:cs="B Nazanin"/>
          <w:sz w:val="28"/>
          <w:szCs w:val="28"/>
          <w:rtl/>
          <w:lang w:bidi="fa-IR"/>
        </w:rPr>
        <w:t xml:space="preserve"> </w:t>
      </w:r>
      <w:r w:rsidR="0044561E">
        <w:rPr>
          <w:rFonts w:cs="B Nazanin" w:hint="cs"/>
          <w:sz w:val="28"/>
          <w:szCs w:val="28"/>
          <w:rtl/>
          <w:lang w:bidi="fa-IR"/>
        </w:rPr>
        <w:t>رزرو</w:t>
      </w:r>
      <w:r w:rsidRPr="00753CCA">
        <w:rPr>
          <w:rFonts w:cs="B Nazanin"/>
          <w:sz w:val="28"/>
          <w:szCs w:val="28"/>
          <w:rtl/>
          <w:lang w:bidi="fa-IR"/>
        </w:rPr>
        <w:t xml:space="preserve"> خدمات مرتبط با اوراق بهادار را به آژانس‌ها</w:t>
      </w:r>
      <w:r w:rsidRPr="00753CCA">
        <w:rPr>
          <w:rFonts w:cs="B Nazanin" w:hint="cs"/>
          <w:sz w:val="28"/>
          <w:szCs w:val="28"/>
          <w:rtl/>
          <w:lang w:bidi="fa-IR"/>
        </w:rPr>
        <w:t>ی</w:t>
      </w:r>
      <w:r w:rsidRPr="00753CCA">
        <w:rPr>
          <w:rFonts w:cs="B Nazanin"/>
          <w:sz w:val="28"/>
          <w:szCs w:val="28"/>
          <w:rtl/>
          <w:lang w:bidi="fa-IR"/>
        </w:rPr>
        <w:t xml:space="preserve"> فدرال، شرکت‌ها</w:t>
      </w:r>
      <w:r w:rsidRPr="00753CCA">
        <w:rPr>
          <w:rFonts w:cs="B Nazanin" w:hint="cs"/>
          <w:sz w:val="28"/>
          <w:szCs w:val="28"/>
          <w:rtl/>
          <w:lang w:bidi="fa-IR"/>
        </w:rPr>
        <w:t>ی</w:t>
      </w:r>
      <w:r w:rsidRPr="00753CCA">
        <w:rPr>
          <w:rFonts w:cs="B Nazanin"/>
          <w:sz w:val="28"/>
          <w:szCs w:val="28"/>
          <w:rtl/>
          <w:lang w:bidi="fa-IR"/>
        </w:rPr>
        <w:t xml:space="preserve"> تحت حما</w:t>
      </w:r>
      <w:r w:rsidRPr="00753CCA">
        <w:rPr>
          <w:rFonts w:cs="B Nazanin" w:hint="cs"/>
          <w:sz w:val="28"/>
          <w:szCs w:val="28"/>
          <w:rtl/>
          <w:lang w:bidi="fa-IR"/>
        </w:rPr>
        <w:t>ی</w:t>
      </w:r>
      <w:r w:rsidRPr="00753CCA">
        <w:rPr>
          <w:rFonts w:cs="B Nazanin" w:hint="eastAsia"/>
          <w:sz w:val="28"/>
          <w:szCs w:val="28"/>
          <w:rtl/>
          <w:lang w:bidi="fa-IR"/>
        </w:rPr>
        <w:t>ت</w:t>
      </w:r>
      <w:r w:rsidRPr="00753CCA">
        <w:rPr>
          <w:rFonts w:cs="B Nazanin"/>
          <w:sz w:val="28"/>
          <w:szCs w:val="28"/>
          <w:rtl/>
          <w:lang w:bidi="fa-IR"/>
        </w:rPr>
        <w:t xml:space="preserve"> دولت و سازمان‌ها</w:t>
      </w:r>
      <w:r w:rsidRPr="00753CCA">
        <w:rPr>
          <w:rFonts w:cs="B Nazanin" w:hint="cs"/>
          <w:sz w:val="28"/>
          <w:szCs w:val="28"/>
          <w:rtl/>
          <w:lang w:bidi="fa-IR"/>
        </w:rPr>
        <w:t>ی</w:t>
      </w:r>
      <w:r w:rsidRPr="00753CCA">
        <w:rPr>
          <w:rFonts w:cs="B Nazanin"/>
          <w:sz w:val="28"/>
          <w:szCs w:val="28"/>
          <w:rtl/>
          <w:lang w:bidi="fa-IR"/>
        </w:rPr>
        <w:t xml:space="preserve"> ب</w:t>
      </w:r>
      <w:r w:rsidRPr="00753CCA">
        <w:rPr>
          <w:rFonts w:cs="B Nazanin" w:hint="cs"/>
          <w:sz w:val="28"/>
          <w:szCs w:val="28"/>
          <w:rtl/>
          <w:lang w:bidi="fa-IR"/>
        </w:rPr>
        <w:t>ی</w:t>
      </w:r>
      <w:r w:rsidRPr="00753CCA">
        <w:rPr>
          <w:rFonts w:cs="B Nazanin" w:hint="eastAsia"/>
          <w:sz w:val="28"/>
          <w:szCs w:val="28"/>
          <w:rtl/>
          <w:lang w:bidi="fa-IR"/>
        </w:rPr>
        <w:t>ن‌الملل</w:t>
      </w:r>
      <w:r w:rsidRPr="00753CCA">
        <w:rPr>
          <w:rFonts w:cs="B Nazanin" w:hint="cs"/>
          <w:sz w:val="28"/>
          <w:szCs w:val="28"/>
          <w:rtl/>
          <w:lang w:bidi="fa-IR"/>
        </w:rPr>
        <w:t>ی</w:t>
      </w:r>
      <w:r w:rsidRPr="00753CCA">
        <w:rPr>
          <w:rFonts w:cs="B Nazanin"/>
          <w:sz w:val="28"/>
          <w:szCs w:val="28"/>
          <w:rtl/>
          <w:lang w:bidi="fa-IR"/>
        </w:rPr>
        <w:t xml:space="preserve"> خاص؛ تحت اخت</w:t>
      </w:r>
      <w:r w:rsidRPr="00753CCA">
        <w:rPr>
          <w:rFonts w:cs="B Nazanin" w:hint="cs"/>
          <w:sz w:val="28"/>
          <w:szCs w:val="28"/>
          <w:rtl/>
          <w:lang w:bidi="fa-IR"/>
        </w:rPr>
        <w:t>ی</w:t>
      </w:r>
      <w:r w:rsidRPr="00753CCA">
        <w:rPr>
          <w:rFonts w:cs="B Nazanin" w:hint="eastAsia"/>
          <w:sz w:val="28"/>
          <w:szCs w:val="28"/>
          <w:rtl/>
          <w:lang w:bidi="fa-IR"/>
        </w:rPr>
        <w:t>ارات</w:t>
      </w:r>
      <w:r w:rsidRPr="00753CCA">
        <w:rPr>
          <w:rFonts w:cs="B Nazanin"/>
          <w:sz w:val="28"/>
          <w:szCs w:val="28"/>
          <w:rtl/>
          <w:lang w:bidi="fa-IR"/>
        </w:rPr>
        <w:t xml:space="preserve"> قانون</w:t>
      </w:r>
      <w:r w:rsidRPr="00753CCA">
        <w:rPr>
          <w:rFonts w:cs="B Nazanin" w:hint="cs"/>
          <w:sz w:val="28"/>
          <w:szCs w:val="28"/>
          <w:rtl/>
          <w:lang w:bidi="fa-IR"/>
        </w:rPr>
        <w:t>ی</w:t>
      </w:r>
      <w:r w:rsidRPr="00753CCA">
        <w:rPr>
          <w:rFonts w:cs="B Nazanin"/>
          <w:sz w:val="28"/>
          <w:szCs w:val="28"/>
          <w:rtl/>
          <w:lang w:bidi="fa-IR"/>
        </w:rPr>
        <w:t xml:space="preserve"> جداگانه ارائه م</w:t>
      </w:r>
      <w:r w:rsidRPr="00753CCA">
        <w:rPr>
          <w:rFonts w:cs="B Nazanin" w:hint="cs"/>
          <w:sz w:val="28"/>
          <w:szCs w:val="28"/>
          <w:rtl/>
          <w:lang w:bidi="fa-IR"/>
        </w:rPr>
        <w:t>ی‌</w:t>
      </w:r>
      <w:r w:rsidRPr="00753CCA">
        <w:rPr>
          <w:rFonts w:cs="B Nazanin" w:hint="eastAsia"/>
          <w:sz w:val="28"/>
          <w:szCs w:val="28"/>
          <w:rtl/>
          <w:lang w:bidi="fa-IR"/>
        </w:rPr>
        <w:t>کنند</w:t>
      </w:r>
      <w:r w:rsidR="00E44495">
        <w:rPr>
          <w:rFonts w:cs="B Nazanin"/>
          <w:sz w:val="28"/>
          <w:szCs w:val="28"/>
          <w:rtl/>
          <w:lang w:bidi="fa-IR"/>
        </w:rPr>
        <w:t xml:space="preserve">. </w:t>
      </w:r>
      <w:r w:rsidRPr="00753CCA">
        <w:rPr>
          <w:rFonts w:cs="B Nazanin"/>
          <w:sz w:val="28"/>
          <w:szCs w:val="28"/>
          <w:rtl/>
          <w:lang w:bidi="fa-IR"/>
        </w:rPr>
        <w:t xml:space="preserve"> از منظر تار</w:t>
      </w:r>
      <w:r w:rsidRPr="00753CCA">
        <w:rPr>
          <w:rFonts w:cs="B Nazanin" w:hint="cs"/>
          <w:sz w:val="28"/>
          <w:szCs w:val="28"/>
          <w:rtl/>
          <w:lang w:bidi="fa-IR"/>
        </w:rPr>
        <w:t>ی</w:t>
      </w:r>
      <w:r w:rsidRPr="00753CCA">
        <w:rPr>
          <w:rFonts w:cs="B Nazanin" w:hint="eastAsia"/>
          <w:sz w:val="28"/>
          <w:szCs w:val="28"/>
          <w:rtl/>
          <w:lang w:bidi="fa-IR"/>
        </w:rPr>
        <w:t>خ</w:t>
      </w:r>
      <w:r w:rsidRPr="00753CCA">
        <w:rPr>
          <w:rFonts w:cs="B Nazanin" w:hint="cs"/>
          <w:sz w:val="28"/>
          <w:szCs w:val="28"/>
          <w:rtl/>
          <w:lang w:bidi="fa-IR"/>
        </w:rPr>
        <w:t>ی</w:t>
      </w:r>
      <w:r w:rsidRPr="00753CCA">
        <w:rPr>
          <w:rFonts w:cs="B Nazanin" w:hint="eastAsia"/>
          <w:sz w:val="28"/>
          <w:szCs w:val="28"/>
          <w:rtl/>
          <w:lang w:bidi="fa-IR"/>
        </w:rPr>
        <w:t>،</w:t>
      </w:r>
      <w:r w:rsidRPr="00753CCA">
        <w:rPr>
          <w:rFonts w:cs="B Nazanin"/>
          <w:sz w:val="28"/>
          <w:szCs w:val="28"/>
          <w:rtl/>
          <w:lang w:bidi="fa-IR"/>
        </w:rPr>
        <w:t xml:space="preserve"> بانک‌ها</w:t>
      </w:r>
      <w:r w:rsidRPr="00753CCA">
        <w:rPr>
          <w:rFonts w:cs="B Nazanin" w:hint="cs"/>
          <w:sz w:val="28"/>
          <w:szCs w:val="28"/>
          <w:rtl/>
          <w:lang w:bidi="fa-IR"/>
        </w:rPr>
        <w:t>ی</w:t>
      </w:r>
      <w:r w:rsidR="0044561E">
        <w:rPr>
          <w:rFonts w:cs="B Nazanin"/>
          <w:sz w:val="28"/>
          <w:szCs w:val="28"/>
          <w:rtl/>
          <w:lang w:bidi="fa-IR"/>
        </w:rPr>
        <w:t xml:space="preserve"> </w:t>
      </w:r>
      <w:r w:rsidR="0044561E">
        <w:rPr>
          <w:rFonts w:cs="B Nazanin" w:hint="cs"/>
          <w:sz w:val="28"/>
          <w:szCs w:val="28"/>
          <w:rtl/>
          <w:lang w:bidi="fa-IR"/>
        </w:rPr>
        <w:t>رزرو</w:t>
      </w:r>
      <w:r w:rsidRPr="00753CCA">
        <w:rPr>
          <w:rFonts w:cs="B Nazanin"/>
          <w:sz w:val="28"/>
          <w:szCs w:val="28"/>
          <w:rtl/>
          <w:lang w:bidi="fa-IR"/>
        </w:rPr>
        <w:t xml:space="preserve"> تعداد ز</w:t>
      </w:r>
      <w:r w:rsidRPr="00753CCA">
        <w:rPr>
          <w:rFonts w:cs="B Nazanin" w:hint="cs"/>
          <w:sz w:val="28"/>
          <w:szCs w:val="28"/>
          <w:rtl/>
          <w:lang w:bidi="fa-IR"/>
        </w:rPr>
        <w:t>ی</w:t>
      </w:r>
      <w:r w:rsidRPr="00753CCA">
        <w:rPr>
          <w:rFonts w:cs="B Nazanin" w:hint="eastAsia"/>
          <w:sz w:val="28"/>
          <w:szCs w:val="28"/>
          <w:rtl/>
          <w:lang w:bidi="fa-IR"/>
        </w:rPr>
        <w:t>اد</w:t>
      </w:r>
      <w:r w:rsidRPr="00753CCA">
        <w:rPr>
          <w:rFonts w:cs="B Nazanin" w:hint="cs"/>
          <w:sz w:val="28"/>
          <w:szCs w:val="28"/>
          <w:rtl/>
          <w:lang w:bidi="fa-IR"/>
        </w:rPr>
        <w:t>ی</w:t>
      </w:r>
      <w:r w:rsidRPr="00753CCA">
        <w:rPr>
          <w:rFonts w:cs="B Nazanin"/>
          <w:sz w:val="28"/>
          <w:szCs w:val="28"/>
          <w:rtl/>
          <w:lang w:bidi="fa-IR"/>
        </w:rPr>
        <w:t xml:space="preserve"> کارمند را برا</w:t>
      </w:r>
      <w:r w:rsidRPr="00753CCA">
        <w:rPr>
          <w:rFonts w:cs="B Nazanin" w:hint="cs"/>
          <w:sz w:val="28"/>
          <w:szCs w:val="28"/>
          <w:rtl/>
          <w:lang w:bidi="fa-IR"/>
        </w:rPr>
        <w:t>ی</w:t>
      </w:r>
      <w:r w:rsidRPr="00753CCA">
        <w:rPr>
          <w:rFonts w:cs="B Nazanin"/>
          <w:sz w:val="28"/>
          <w:szCs w:val="28"/>
          <w:rtl/>
          <w:lang w:bidi="fa-IR"/>
        </w:rPr>
        <w:t xml:space="preserve"> پردازش دست</w:t>
      </w:r>
      <w:r w:rsidRPr="00753CCA">
        <w:rPr>
          <w:rFonts w:cs="B Nazanin" w:hint="cs"/>
          <w:sz w:val="28"/>
          <w:szCs w:val="28"/>
          <w:rtl/>
          <w:lang w:bidi="fa-IR"/>
        </w:rPr>
        <w:t>ی</w:t>
      </w:r>
      <w:r w:rsidRPr="00753CCA">
        <w:rPr>
          <w:rFonts w:cs="B Nazanin"/>
          <w:sz w:val="28"/>
          <w:szCs w:val="28"/>
          <w:rtl/>
          <w:lang w:bidi="fa-IR"/>
        </w:rPr>
        <w:t xml:space="preserve"> اسناد خزانه، اسکناس، اوراق قرضه</w:t>
      </w:r>
      <w:r w:rsidR="00FD3856" w:rsidRPr="00753CCA">
        <w:rPr>
          <w:rFonts w:cs="B Nazanin"/>
          <w:sz w:val="28"/>
          <w:szCs w:val="28"/>
          <w:rtl/>
          <w:lang w:bidi="fa-IR"/>
        </w:rPr>
        <w:t xml:space="preserve"> و اوراق پس‌انداز تا زمان ظهور اوراق بهادار دفتر</w:t>
      </w:r>
      <w:r w:rsidR="00FD3856" w:rsidRPr="00753CCA">
        <w:rPr>
          <w:rFonts w:cs="B Nazanin" w:hint="cs"/>
          <w:sz w:val="28"/>
          <w:szCs w:val="28"/>
          <w:rtl/>
          <w:lang w:bidi="fa-IR"/>
        </w:rPr>
        <w:t>ی</w:t>
      </w:r>
      <w:r w:rsidR="00FD3856" w:rsidRPr="00753CCA">
        <w:rPr>
          <w:rFonts w:cs="B Nazanin"/>
          <w:sz w:val="28"/>
          <w:szCs w:val="28"/>
          <w:rtl/>
          <w:lang w:bidi="fa-IR"/>
        </w:rPr>
        <w:t xml:space="preserve"> قابل فروش در اواخر دهه 1960 به کار م</w:t>
      </w:r>
      <w:r w:rsidR="00FD3856" w:rsidRPr="00753CCA">
        <w:rPr>
          <w:rFonts w:cs="B Nazanin" w:hint="cs"/>
          <w:sz w:val="28"/>
          <w:szCs w:val="28"/>
          <w:rtl/>
          <w:lang w:bidi="fa-IR"/>
        </w:rPr>
        <w:t>ی‌</w:t>
      </w:r>
      <w:r w:rsidR="00FD3856" w:rsidRPr="00753CCA">
        <w:rPr>
          <w:rFonts w:cs="B Nazanin" w:hint="eastAsia"/>
          <w:sz w:val="28"/>
          <w:szCs w:val="28"/>
          <w:rtl/>
          <w:lang w:bidi="fa-IR"/>
        </w:rPr>
        <w:t>گرفتند</w:t>
      </w:r>
      <w:r w:rsidR="00FD3856">
        <w:rPr>
          <w:rFonts w:cs="B Nazanin"/>
          <w:sz w:val="28"/>
          <w:szCs w:val="28"/>
          <w:rtl/>
          <w:lang w:bidi="fa-IR"/>
        </w:rPr>
        <w:t xml:space="preserve">. </w:t>
      </w:r>
    </w:p>
    <w:p w:rsidR="004655B3" w:rsidRDefault="004655B3" w:rsidP="00FD3856">
      <w:pPr>
        <w:tabs>
          <w:tab w:val="left" w:pos="1061"/>
        </w:tabs>
        <w:bidi/>
        <w:ind w:firstLine="377"/>
        <w:jc w:val="both"/>
        <w:rPr>
          <w:rFonts w:cs="B Nazanin"/>
          <w:sz w:val="28"/>
          <w:szCs w:val="28"/>
          <w:rtl/>
          <w:lang w:bidi="fa-IR"/>
        </w:rPr>
        <w:sectPr w:rsidR="004655B3" w:rsidSect="00441C2F">
          <w:headerReference w:type="default" r:id="rId375"/>
          <w:headerReference w:type="first" r:id="rId376"/>
          <w:type w:val="continuous"/>
          <w:pgSz w:w="9639" w:h="13608" w:code="13"/>
          <w:pgMar w:top="1418" w:right="851" w:bottom="1418" w:left="851" w:header="227" w:footer="510" w:gutter="0"/>
          <w:pgNumType w:fmt="numberInDash" w:start="0"/>
          <w:cols w:space="708"/>
          <w:titlePg/>
          <w:rtlGutter/>
          <w:docGrid w:linePitch="360"/>
        </w:sectPr>
      </w:pPr>
    </w:p>
    <w:p w:rsidR="00753CCA" w:rsidRDefault="00753CCA" w:rsidP="00FD3856">
      <w:pPr>
        <w:tabs>
          <w:tab w:val="left" w:pos="1061"/>
        </w:tabs>
        <w:bidi/>
        <w:ind w:firstLine="377"/>
        <w:jc w:val="both"/>
        <w:rPr>
          <w:rFonts w:cs="B Nazanin"/>
          <w:sz w:val="28"/>
          <w:szCs w:val="28"/>
          <w:rtl/>
          <w:lang w:bidi="fa-IR"/>
        </w:rPr>
      </w:pPr>
      <w:r w:rsidRPr="00753CCA">
        <w:rPr>
          <w:rFonts w:cs="B Nazanin"/>
          <w:sz w:val="28"/>
          <w:szCs w:val="28"/>
          <w:rtl/>
          <w:lang w:bidi="fa-IR"/>
        </w:rPr>
        <w:t>اوراق بهادار دفتر</w:t>
      </w:r>
      <w:r w:rsidRPr="00753CCA">
        <w:rPr>
          <w:rFonts w:cs="B Nazanin" w:hint="cs"/>
          <w:sz w:val="28"/>
          <w:szCs w:val="28"/>
          <w:rtl/>
          <w:lang w:bidi="fa-IR"/>
        </w:rPr>
        <w:t>ی</w:t>
      </w:r>
      <w:r w:rsidRPr="00753CCA">
        <w:rPr>
          <w:rFonts w:cs="B Nazanin"/>
          <w:sz w:val="28"/>
          <w:szCs w:val="28"/>
          <w:rtl/>
          <w:lang w:bidi="fa-IR"/>
        </w:rPr>
        <w:t xml:space="preserve"> که سوابق الکترون</w:t>
      </w:r>
      <w:r w:rsidRPr="00753CCA">
        <w:rPr>
          <w:rFonts w:cs="B Nazanin" w:hint="cs"/>
          <w:sz w:val="28"/>
          <w:szCs w:val="28"/>
          <w:rtl/>
          <w:lang w:bidi="fa-IR"/>
        </w:rPr>
        <w:t>ی</w:t>
      </w:r>
      <w:r w:rsidRPr="00753CCA">
        <w:rPr>
          <w:rFonts w:cs="B Nazanin" w:hint="eastAsia"/>
          <w:sz w:val="28"/>
          <w:szCs w:val="28"/>
          <w:rtl/>
          <w:lang w:bidi="fa-IR"/>
        </w:rPr>
        <w:t>ک</w:t>
      </w:r>
      <w:r w:rsidRPr="00753CCA">
        <w:rPr>
          <w:rFonts w:cs="B Nazanin" w:hint="cs"/>
          <w:sz w:val="28"/>
          <w:szCs w:val="28"/>
          <w:rtl/>
          <w:lang w:bidi="fa-IR"/>
        </w:rPr>
        <w:t>ی</w:t>
      </w:r>
      <w:r w:rsidRPr="00753CCA">
        <w:rPr>
          <w:rFonts w:cs="B Nazanin"/>
          <w:sz w:val="28"/>
          <w:szCs w:val="28"/>
          <w:rtl/>
          <w:lang w:bidi="fa-IR"/>
        </w:rPr>
        <w:t xml:space="preserve"> هستند؛ اساسا</w:t>
      </w:r>
      <w:r w:rsidR="00FD3856">
        <w:rPr>
          <w:rFonts w:cs="B Nazanin" w:hint="cs"/>
          <w:sz w:val="28"/>
          <w:szCs w:val="28"/>
          <w:rtl/>
          <w:lang w:bidi="fa-IR"/>
        </w:rPr>
        <w:t>ً</w:t>
      </w:r>
      <w:r w:rsidRPr="00753CCA">
        <w:rPr>
          <w:rFonts w:cs="B Nazanin"/>
          <w:sz w:val="28"/>
          <w:szCs w:val="28"/>
          <w:rtl/>
          <w:lang w:bidi="fa-IR"/>
        </w:rPr>
        <w:t xml:space="preserve"> برا</w:t>
      </w:r>
      <w:r w:rsidRPr="00753CCA">
        <w:rPr>
          <w:rFonts w:cs="B Nazanin" w:hint="cs"/>
          <w:sz w:val="28"/>
          <w:szCs w:val="28"/>
          <w:rtl/>
          <w:lang w:bidi="fa-IR"/>
        </w:rPr>
        <w:t>ی</w:t>
      </w:r>
      <w:r w:rsidRPr="00753CCA">
        <w:rPr>
          <w:rFonts w:cs="B Nazanin"/>
          <w:sz w:val="28"/>
          <w:szCs w:val="28"/>
          <w:rtl/>
          <w:lang w:bidi="fa-IR"/>
        </w:rPr>
        <w:t xml:space="preserve"> به دست آوردن کارا</w:t>
      </w:r>
      <w:r w:rsidRPr="00753CCA">
        <w:rPr>
          <w:rFonts w:cs="B Nazanin" w:hint="cs"/>
          <w:sz w:val="28"/>
          <w:szCs w:val="28"/>
          <w:rtl/>
          <w:lang w:bidi="fa-IR"/>
        </w:rPr>
        <w:t>یی</w:t>
      </w:r>
      <w:r w:rsidRPr="00753CCA">
        <w:rPr>
          <w:rFonts w:cs="B Nazanin"/>
          <w:sz w:val="28"/>
          <w:szCs w:val="28"/>
          <w:rtl/>
          <w:lang w:bidi="fa-IR"/>
        </w:rPr>
        <w:t xml:space="preserve"> در بازار ثانو</w:t>
      </w:r>
      <w:r w:rsidRPr="00753CCA">
        <w:rPr>
          <w:rFonts w:cs="B Nazanin" w:hint="cs"/>
          <w:sz w:val="28"/>
          <w:szCs w:val="28"/>
          <w:rtl/>
          <w:lang w:bidi="fa-IR"/>
        </w:rPr>
        <w:t>ی</w:t>
      </w:r>
      <w:r w:rsidRPr="00753CCA">
        <w:rPr>
          <w:rFonts w:cs="B Nazanin" w:hint="eastAsia"/>
          <w:sz w:val="28"/>
          <w:szCs w:val="28"/>
          <w:rtl/>
          <w:lang w:bidi="fa-IR"/>
        </w:rPr>
        <w:t>ه</w:t>
      </w:r>
      <w:r w:rsidR="0044561E">
        <w:rPr>
          <w:rFonts w:cs="B Nazanin"/>
          <w:sz w:val="28"/>
          <w:szCs w:val="28"/>
          <w:rtl/>
          <w:lang w:bidi="fa-IR"/>
        </w:rPr>
        <w:t xml:space="preserve"> اوراق بهادار خزانه</w:t>
      </w:r>
      <w:r w:rsidR="0044561E">
        <w:rPr>
          <w:rFonts w:cs="B Nazanin" w:hint="cs"/>
          <w:sz w:val="28"/>
          <w:szCs w:val="28"/>
          <w:rtl/>
          <w:lang w:bidi="fa-IR"/>
        </w:rPr>
        <w:t>‌</w:t>
      </w:r>
      <w:r w:rsidRPr="00753CCA">
        <w:rPr>
          <w:rFonts w:cs="B Nazanin"/>
          <w:sz w:val="28"/>
          <w:szCs w:val="28"/>
          <w:rtl/>
          <w:lang w:bidi="fa-IR"/>
        </w:rPr>
        <w:t>دار</w:t>
      </w:r>
      <w:r w:rsidRPr="00753CCA">
        <w:rPr>
          <w:rFonts w:cs="B Nazanin" w:hint="cs"/>
          <w:sz w:val="28"/>
          <w:szCs w:val="28"/>
          <w:rtl/>
          <w:lang w:bidi="fa-IR"/>
        </w:rPr>
        <w:t>ی</w:t>
      </w:r>
      <w:r w:rsidRPr="00753CCA">
        <w:rPr>
          <w:rFonts w:cs="B Nazanin"/>
          <w:sz w:val="28"/>
          <w:szCs w:val="28"/>
          <w:rtl/>
          <w:lang w:bidi="fa-IR"/>
        </w:rPr>
        <w:t xml:space="preserve"> ا</w:t>
      </w:r>
      <w:r w:rsidRPr="00753CCA">
        <w:rPr>
          <w:rFonts w:cs="B Nazanin" w:hint="cs"/>
          <w:sz w:val="28"/>
          <w:szCs w:val="28"/>
          <w:rtl/>
          <w:lang w:bidi="fa-IR"/>
        </w:rPr>
        <w:t>ی</w:t>
      </w:r>
      <w:r w:rsidRPr="00753CCA">
        <w:rPr>
          <w:rFonts w:cs="B Nazanin" w:hint="eastAsia"/>
          <w:sz w:val="28"/>
          <w:szCs w:val="28"/>
          <w:rtl/>
          <w:lang w:bidi="fa-IR"/>
        </w:rPr>
        <w:t>جاد</w:t>
      </w:r>
      <w:r w:rsidRPr="00753CCA">
        <w:rPr>
          <w:rFonts w:cs="B Nazanin"/>
          <w:sz w:val="28"/>
          <w:szCs w:val="28"/>
          <w:rtl/>
          <w:lang w:bidi="fa-IR"/>
        </w:rPr>
        <w:t xml:space="preserve"> شدند</w:t>
      </w:r>
      <w:r w:rsidR="00E44495">
        <w:rPr>
          <w:rFonts w:cs="B Nazanin"/>
          <w:sz w:val="28"/>
          <w:szCs w:val="28"/>
          <w:rtl/>
          <w:lang w:bidi="fa-IR"/>
        </w:rPr>
        <w:t xml:space="preserve">. </w:t>
      </w:r>
      <w:r w:rsidRPr="00753CCA">
        <w:rPr>
          <w:rFonts w:cs="B Nazanin"/>
          <w:sz w:val="28"/>
          <w:szCs w:val="28"/>
          <w:rtl/>
          <w:lang w:bidi="fa-IR"/>
        </w:rPr>
        <w:t xml:space="preserve"> از آغاز سال 1986، سرما</w:t>
      </w:r>
      <w:r w:rsidRPr="00753CCA">
        <w:rPr>
          <w:rFonts w:cs="B Nazanin" w:hint="cs"/>
          <w:sz w:val="28"/>
          <w:szCs w:val="28"/>
          <w:rtl/>
          <w:lang w:bidi="fa-IR"/>
        </w:rPr>
        <w:t>ی</w:t>
      </w:r>
      <w:r w:rsidRPr="00753CCA">
        <w:rPr>
          <w:rFonts w:cs="B Nazanin" w:hint="eastAsia"/>
          <w:sz w:val="28"/>
          <w:szCs w:val="28"/>
          <w:rtl/>
          <w:lang w:bidi="fa-IR"/>
        </w:rPr>
        <w:t>ه</w:t>
      </w:r>
      <w:r w:rsidR="0044561E">
        <w:rPr>
          <w:rFonts w:cs="B Nazanin" w:hint="cs"/>
          <w:sz w:val="28"/>
          <w:szCs w:val="28"/>
          <w:rtl/>
          <w:lang w:bidi="fa-IR"/>
        </w:rPr>
        <w:t>‌</w:t>
      </w:r>
      <w:r w:rsidRPr="00753CCA">
        <w:rPr>
          <w:rFonts w:cs="B Nazanin"/>
          <w:sz w:val="28"/>
          <w:szCs w:val="28"/>
          <w:rtl/>
          <w:lang w:bidi="fa-IR"/>
        </w:rPr>
        <w:t>گذاران خصوص</w:t>
      </w:r>
      <w:r w:rsidRPr="00753CCA">
        <w:rPr>
          <w:rFonts w:cs="B Nazanin" w:hint="cs"/>
          <w:sz w:val="28"/>
          <w:szCs w:val="28"/>
          <w:rtl/>
          <w:lang w:bidi="fa-IR"/>
        </w:rPr>
        <w:t>ی</w:t>
      </w:r>
      <w:r w:rsidRPr="00753CCA">
        <w:rPr>
          <w:rFonts w:cs="B Nazanin"/>
          <w:sz w:val="28"/>
          <w:szCs w:val="28"/>
          <w:rtl/>
          <w:lang w:bidi="fa-IR"/>
        </w:rPr>
        <w:t xml:space="preserve"> ن</w:t>
      </w:r>
      <w:r w:rsidRPr="00753CCA">
        <w:rPr>
          <w:rFonts w:cs="B Nazanin" w:hint="cs"/>
          <w:sz w:val="28"/>
          <w:szCs w:val="28"/>
          <w:rtl/>
          <w:lang w:bidi="fa-IR"/>
        </w:rPr>
        <w:t>ی</w:t>
      </w:r>
      <w:r w:rsidRPr="00753CCA">
        <w:rPr>
          <w:rFonts w:cs="B Nazanin" w:hint="eastAsia"/>
          <w:sz w:val="28"/>
          <w:szCs w:val="28"/>
          <w:rtl/>
          <w:lang w:bidi="fa-IR"/>
        </w:rPr>
        <w:t>ز</w:t>
      </w:r>
      <w:r w:rsidRPr="00753CCA">
        <w:rPr>
          <w:rFonts w:cs="B Nazanin"/>
          <w:sz w:val="28"/>
          <w:szCs w:val="28"/>
          <w:rtl/>
          <w:lang w:bidi="fa-IR"/>
        </w:rPr>
        <w:t xml:space="preserve"> م</w:t>
      </w:r>
      <w:r w:rsidRPr="00753CCA">
        <w:rPr>
          <w:rFonts w:cs="B Nazanin" w:hint="cs"/>
          <w:sz w:val="28"/>
          <w:szCs w:val="28"/>
          <w:rtl/>
          <w:lang w:bidi="fa-IR"/>
        </w:rPr>
        <w:t>ی‌</w:t>
      </w:r>
      <w:r w:rsidRPr="00753CCA">
        <w:rPr>
          <w:rFonts w:cs="B Nazanin" w:hint="eastAsia"/>
          <w:sz w:val="28"/>
          <w:szCs w:val="28"/>
          <w:rtl/>
          <w:lang w:bidi="fa-IR"/>
        </w:rPr>
        <w:t>توانستند</w:t>
      </w:r>
      <w:r w:rsidRPr="00753CCA">
        <w:rPr>
          <w:rFonts w:cs="B Nazanin"/>
          <w:sz w:val="28"/>
          <w:szCs w:val="28"/>
          <w:rtl/>
          <w:lang w:bidi="fa-IR"/>
        </w:rPr>
        <w:t xml:space="preserve"> اوراق بهادار دفتر</w:t>
      </w:r>
      <w:r w:rsidRPr="00753CCA">
        <w:rPr>
          <w:rFonts w:cs="B Nazanin" w:hint="cs"/>
          <w:sz w:val="28"/>
          <w:szCs w:val="28"/>
          <w:rtl/>
          <w:lang w:bidi="fa-IR"/>
        </w:rPr>
        <w:t>ی</w:t>
      </w:r>
      <w:r w:rsidRPr="00753CCA">
        <w:rPr>
          <w:rFonts w:cs="B Nazanin"/>
          <w:sz w:val="28"/>
          <w:szCs w:val="28"/>
          <w:rtl/>
          <w:lang w:bidi="fa-IR"/>
        </w:rPr>
        <w:t xml:space="preserve"> قابل فروش را در س</w:t>
      </w:r>
      <w:r w:rsidRPr="00753CCA">
        <w:rPr>
          <w:rFonts w:cs="B Nazanin" w:hint="cs"/>
          <w:sz w:val="28"/>
          <w:szCs w:val="28"/>
          <w:rtl/>
          <w:lang w:bidi="fa-IR"/>
        </w:rPr>
        <w:t>ی</w:t>
      </w:r>
      <w:r w:rsidRPr="00753CCA">
        <w:rPr>
          <w:rFonts w:cs="B Nazanin" w:hint="eastAsia"/>
          <w:sz w:val="28"/>
          <w:szCs w:val="28"/>
          <w:rtl/>
          <w:lang w:bidi="fa-IR"/>
        </w:rPr>
        <w:t>ستم</w:t>
      </w:r>
      <w:r w:rsidR="0044561E">
        <w:rPr>
          <w:rFonts w:cs="B Nazanin"/>
          <w:sz w:val="28"/>
          <w:szCs w:val="28"/>
          <w:rtl/>
          <w:lang w:bidi="fa-IR"/>
        </w:rPr>
        <w:t xml:space="preserve"> خزانه</w:t>
      </w:r>
      <w:r w:rsidR="0044561E">
        <w:rPr>
          <w:rFonts w:cs="B Nazanin" w:hint="cs"/>
          <w:sz w:val="28"/>
          <w:szCs w:val="28"/>
          <w:rtl/>
          <w:lang w:bidi="fa-IR"/>
        </w:rPr>
        <w:t>‌</w:t>
      </w:r>
      <w:r w:rsidRPr="00753CCA">
        <w:rPr>
          <w:rFonts w:cs="B Nazanin"/>
          <w:sz w:val="28"/>
          <w:szCs w:val="28"/>
          <w:rtl/>
          <w:lang w:bidi="fa-IR"/>
        </w:rPr>
        <w:t>دار</w:t>
      </w:r>
      <w:r w:rsidRPr="00753CCA">
        <w:rPr>
          <w:rFonts w:cs="B Nazanin" w:hint="cs"/>
          <w:sz w:val="28"/>
          <w:szCs w:val="28"/>
          <w:rtl/>
          <w:lang w:bidi="fa-IR"/>
        </w:rPr>
        <w:t>ی</w:t>
      </w:r>
      <w:r w:rsidRPr="00753CCA">
        <w:rPr>
          <w:rFonts w:cs="B Nazanin"/>
          <w:sz w:val="28"/>
          <w:szCs w:val="28"/>
          <w:rtl/>
          <w:lang w:bidi="fa-IR"/>
        </w:rPr>
        <w:t xml:space="preserve"> به صورت مستق</w:t>
      </w:r>
      <w:r w:rsidRPr="00753CCA">
        <w:rPr>
          <w:rFonts w:cs="B Nazanin" w:hint="cs"/>
          <w:sz w:val="28"/>
          <w:szCs w:val="28"/>
          <w:rtl/>
          <w:lang w:bidi="fa-IR"/>
        </w:rPr>
        <w:t>ی</w:t>
      </w:r>
      <w:r w:rsidRPr="00753CCA">
        <w:rPr>
          <w:rFonts w:cs="B Nazanin" w:hint="eastAsia"/>
          <w:sz w:val="28"/>
          <w:szCs w:val="28"/>
          <w:rtl/>
          <w:lang w:bidi="fa-IR"/>
        </w:rPr>
        <w:t>م</w:t>
      </w:r>
      <w:r w:rsidRPr="00753CCA">
        <w:rPr>
          <w:rFonts w:cs="B Nazanin"/>
          <w:sz w:val="28"/>
          <w:szCs w:val="28"/>
          <w:rtl/>
          <w:lang w:bidi="fa-IR"/>
        </w:rPr>
        <w:t xml:space="preserve"> خر</w:t>
      </w:r>
      <w:r w:rsidRPr="00753CCA">
        <w:rPr>
          <w:rFonts w:cs="B Nazanin" w:hint="cs"/>
          <w:sz w:val="28"/>
          <w:szCs w:val="28"/>
          <w:rtl/>
          <w:lang w:bidi="fa-IR"/>
        </w:rPr>
        <w:t>ی</w:t>
      </w:r>
      <w:r w:rsidRPr="00753CCA">
        <w:rPr>
          <w:rFonts w:cs="B Nazanin" w:hint="eastAsia"/>
          <w:sz w:val="28"/>
          <w:szCs w:val="28"/>
          <w:rtl/>
          <w:lang w:bidi="fa-IR"/>
        </w:rPr>
        <w:t>د</w:t>
      </w:r>
      <w:r w:rsidRPr="00753CCA">
        <w:rPr>
          <w:rFonts w:cs="B Nazanin"/>
          <w:sz w:val="28"/>
          <w:szCs w:val="28"/>
          <w:rtl/>
          <w:lang w:bidi="fa-IR"/>
        </w:rPr>
        <w:t xml:space="preserve"> و نگهدار</w:t>
      </w:r>
      <w:r w:rsidRPr="00753CCA">
        <w:rPr>
          <w:rFonts w:cs="B Nazanin" w:hint="cs"/>
          <w:sz w:val="28"/>
          <w:szCs w:val="28"/>
          <w:rtl/>
          <w:lang w:bidi="fa-IR"/>
        </w:rPr>
        <w:t>ی</w:t>
      </w:r>
      <w:r w:rsidRPr="00753CCA">
        <w:rPr>
          <w:rFonts w:cs="B Nazanin"/>
          <w:sz w:val="28"/>
          <w:szCs w:val="28"/>
          <w:rtl/>
          <w:lang w:bidi="fa-IR"/>
        </w:rPr>
        <w:t xml:space="preserve"> کنند</w:t>
      </w:r>
      <w:r w:rsidR="00E44495">
        <w:rPr>
          <w:rFonts w:cs="B Nazanin"/>
          <w:sz w:val="28"/>
          <w:szCs w:val="28"/>
          <w:rtl/>
          <w:lang w:bidi="fa-IR"/>
        </w:rPr>
        <w:t xml:space="preserve">. </w:t>
      </w:r>
      <w:r w:rsidRPr="00753CCA">
        <w:rPr>
          <w:rFonts w:cs="B Nazanin"/>
          <w:sz w:val="28"/>
          <w:szCs w:val="28"/>
          <w:rtl/>
          <w:lang w:bidi="fa-IR"/>
        </w:rPr>
        <w:t>ط</w:t>
      </w:r>
      <w:r w:rsidRPr="00753CCA">
        <w:rPr>
          <w:rFonts w:cs="B Nazanin" w:hint="cs"/>
          <w:sz w:val="28"/>
          <w:szCs w:val="28"/>
          <w:rtl/>
          <w:lang w:bidi="fa-IR"/>
        </w:rPr>
        <w:t>ی</w:t>
      </w:r>
      <w:r w:rsidRPr="00753CCA">
        <w:rPr>
          <w:rFonts w:cs="B Nazanin"/>
          <w:sz w:val="28"/>
          <w:szCs w:val="28"/>
          <w:rtl/>
          <w:lang w:bidi="fa-IR"/>
        </w:rPr>
        <w:t xml:space="preserve"> ا</w:t>
      </w:r>
      <w:r w:rsidRPr="00753CCA">
        <w:rPr>
          <w:rFonts w:cs="B Nazanin" w:hint="cs"/>
          <w:sz w:val="28"/>
          <w:szCs w:val="28"/>
          <w:rtl/>
          <w:lang w:bidi="fa-IR"/>
        </w:rPr>
        <w:t>ی</w:t>
      </w:r>
      <w:r w:rsidRPr="00753CCA">
        <w:rPr>
          <w:rFonts w:cs="B Nazanin" w:hint="eastAsia"/>
          <w:sz w:val="28"/>
          <w:szCs w:val="28"/>
          <w:rtl/>
          <w:lang w:bidi="fa-IR"/>
        </w:rPr>
        <w:t>ن</w:t>
      </w:r>
      <w:r w:rsidRPr="00753CCA">
        <w:rPr>
          <w:rFonts w:cs="B Nazanin"/>
          <w:sz w:val="28"/>
          <w:szCs w:val="28"/>
          <w:rtl/>
          <w:lang w:bidi="fa-IR"/>
        </w:rPr>
        <w:t xml:space="preserve"> سال‌ها</w:t>
      </w:r>
      <w:r w:rsidR="0044561E">
        <w:rPr>
          <w:rFonts w:cs="B Nazanin" w:hint="cs"/>
          <w:sz w:val="28"/>
          <w:szCs w:val="28"/>
          <w:rtl/>
          <w:lang w:bidi="fa-IR"/>
        </w:rPr>
        <w:t>،</w:t>
      </w:r>
      <w:r w:rsidRPr="00753CCA">
        <w:rPr>
          <w:rFonts w:cs="B Nazanin"/>
          <w:sz w:val="28"/>
          <w:szCs w:val="28"/>
          <w:rtl/>
          <w:lang w:bidi="fa-IR"/>
        </w:rPr>
        <w:t xml:space="preserve"> بانک‌ها</w:t>
      </w:r>
      <w:r w:rsidRPr="00753CCA">
        <w:rPr>
          <w:rFonts w:cs="B Nazanin" w:hint="cs"/>
          <w:sz w:val="28"/>
          <w:szCs w:val="28"/>
          <w:rtl/>
          <w:lang w:bidi="fa-IR"/>
        </w:rPr>
        <w:t>ی</w:t>
      </w:r>
      <w:r w:rsidR="0044561E">
        <w:rPr>
          <w:rFonts w:cs="B Nazanin"/>
          <w:sz w:val="28"/>
          <w:szCs w:val="28"/>
          <w:rtl/>
          <w:lang w:bidi="fa-IR"/>
        </w:rPr>
        <w:t xml:space="preserve"> </w:t>
      </w:r>
      <w:r w:rsidR="0044561E">
        <w:rPr>
          <w:rFonts w:cs="B Nazanin" w:hint="cs"/>
          <w:sz w:val="28"/>
          <w:szCs w:val="28"/>
          <w:rtl/>
          <w:lang w:bidi="fa-IR"/>
        </w:rPr>
        <w:t>رزرو</w:t>
      </w:r>
      <w:r w:rsidRPr="00753CCA">
        <w:rPr>
          <w:rFonts w:cs="B Nazanin"/>
          <w:sz w:val="28"/>
          <w:szCs w:val="28"/>
          <w:rtl/>
          <w:lang w:bidi="fa-IR"/>
        </w:rPr>
        <w:t xml:space="preserve"> عمل</w:t>
      </w:r>
      <w:r w:rsidRPr="00753CCA">
        <w:rPr>
          <w:rFonts w:cs="B Nazanin" w:hint="cs"/>
          <w:sz w:val="28"/>
          <w:szCs w:val="28"/>
          <w:rtl/>
          <w:lang w:bidi="fa-IR"/>
        </w:rPr>
        <w:t>ی</w:t>
      </w:r>
      <w:r w:rsidRPr="00753CCA">
        <w:rPr>
          <w:rFonts w:cs="B Nazanin" w:hint="eastAsia"/>
          <w:sz w:val="28"/>
          <w:szCs w:val="28"/>
          <w:rtl/>
          <w:lang w:bidi="fa-IR"/>
        </w:rPr>
        <w:t>ات</w:t>
      </w:r>
      <w:r w:rsidRPr="00753CCA">
        <w:rPr>
          <w:rFonts w:cs="B Nazanin"/>
          <w:sz w:val="28"/>
          <w:szCs w:val="28"/>
          <w:rtl/>
          <w:lang w:bidi="fa-IR"/>
        </w:rPr>
        <w:t xml:space="preserve"> خود را برا</w:t>
      </w:r>
      <w:r w:rsidRPr="00753CCA">
        <w:rPr>
          <w:rFonts w:cs="B Nazanin" w:hint="cs"/>
          <w:sz w:val="28"/>
          <w:szCs w:val="28"/>
          <w:rtl/>
          <w:lang w:bidi="fa-IR"/>
        </w:rPr>
        <w:t>ی</w:t>
      </w:r>
      <w:r w:rsidRPr="00753CCA">
        <w:rPr>
          <w:rFonts w:cs="B Nazanin"/>
          <w:sz w:val="28"/>
          <w:szCs w:val="28"/>
          <w:rtl/>
          <w:lang w:bidi="fa-IR"/>
        </w:rPr>
        <w:t xml:space="preserve"> حما</w:t>
      </w:r>
      <w:r w:rsidRPr="00753CCA">
        <w:rPr>
          <w:rFonts w:cs="B Nazanin" w:hint="cs"/>
          <w:sz w:val="28"/>
          <w:szCs w:val="28"/>
          <w:rtl/>
          <w:lang w:bidi="fa-IR"/>
        </w:rPr>
        <w:t>ی</w:t>
      </w:r>
      <w:r w:rsidRPr="00753CCA">
        <w:rPr>
          <w:rFonts w:cs="B Nazanin" w:hint="eastAsia"/>
          <w:sz w:val="28"/>
          <w:szCs w:val="28"/>
          <w:rtl/>
          <w:lang w:bidi="fa-IR"/>
        </w:rPr>
        <w:t>ت</w:t>
      </w:r>
      <w:r w:rsidRPr="00753CCA">
        <w:rPr>
          <w:rFonts w:cs="B Nazanin"/>
          <w:sz w:val="28"/>
          <w:szCs w:val="28"/>
          <w:rtl/>
          <w:lang w:bidi="fa-IR"/>
        </w:rPr>
        <w:t xml:space="preserve"> از برنامه‌ها</w:t>
      </w:r>
      <w:r w:rsidRPr="00753CCA">
        <w:rPr>
          <w:rFonts w:cs="B Nazanin" w:hint="cs"/>
          <w:sz w:val="28"/>
          <w:szCs w:val="28"/>
          <w:rtl/>
          <w:lang w:bidi="fa-IR"/>
        </w:rPr>
        <w:t>ی</w:t>
      </w:r>
      <w:r w:rsidR="0044561E">
        <w:rPr>
          <w:rFonts w:cs="B Nazanin"/>
          <w:sz w:val="28"/>
          <w:szCs w:val="28"/>
          <w:rtl/>
          <w:lang w:bidi="fa-IR"/>
        </w:rPr>
        <w:t xml:space="preserve"> اوراق بهادار خزانه</w:t>
      </w:r>
      <w:r w:rsidR="0044561E">
        <w:rPr>
          <w:rFonts w:cs="B Nazanin" w:hint="cs"/>
          <w:sz w:val="28"/>
          <w:szCs w:val="28"/>
          <w:rtl/>
          <w:lang w:bidi="fa-IR"/>
        </w:rPr>
        <w:t>‌</w:t>
      </w:r>
      <w:r w:rsidRPr="00753CCA">
        <w:rPr>
          <w:rFonts w:cs="B Nazanin"/>
          <w:sz w:val="28"/>
          <w:szCs w:val="28"/>
          <w:rtl/>
          <w:lang w:bidi="fa-IR"/>
        </w:rPr>
        <w:t>دار</w:t>
      </w:r>
      <w:r w:rsidRPr="00753CCA">
        <w:rPr>
          <w:rFonts w:cs="B Nazanin" w:hint="cs"/>
          <w:sz w:val="28"/>
          <w:szCs w:val="28"/>
          <w:rtl/>
          <w:lang w:bidi="fa-IR"/>
        </w:rPr>
        <w:t>ی</w:t>
      </w:r>
      <w:r w:rsidRPr="00753CCA">
        <w:rPr>
          <w:rFonts w:cs="B Nazanin"/>
          <w:sz w:val="28"/>
          <w:szCs w:val="28"/>
          <w:rtl/>
          <w:lang w:bidi="fa-IR"/>
        </w:rPr>
        <w:t xml:space="preserve"> تطب</w:t>
      </w:r>
      <w:r w:rsidRPr="00753CCA">
        <w:rPr>
          <w:rFonts w:cs="B Nazanin" w:hint="cs"/>
          <w:sz w:val="28"/>
          <w:szCs w:val="28"/>
          <w:rtl/>
          <w:lang w:bidi="fa-IR"/>
        </w:rPr>
        <w:t>ی</w:t>
      </w:r>
      <w:r w:rsidRPr="00753CCA">
        <w:rPr>
          <w:rFonts w:cs="B Nazanin" w:hint="eastAsia"/>
          <w:sz w:val="28"/>
          <w:szCs w:val="28"/>
          <w:rtl/>
          <w:lang w:bidi="fa-IR"/>
        </w:rPr>
        <w:t>ق</w:t>
      </w:r>
      <w:r w:rsidRPr="00753CCA">
        <w:rPr>
          <w:rFonts w:cs="B Nazanin"/>
          <w:sz w:val="28"/>
          <w:szCs w:val="28"/>
          <w:rtl/>
          <w:lang w:bidi="fa-IR"/>
        </w:rPr>
        <w:t xml:space="preserve"> داده و مدرن‌ساز</w:t>
      </w:r>
      <w:r w:rsidRPr="00753CCA">
        <w:rPr>
          <w:rFonts w:cs="B Nazanin" w:hint="cs"/>
          <w:sz w:val="28"/>
          <w:szCs w:val="28"/>
          <w:rtl/>
          <w:lang w:bidi="fa-IR"/>
        </w:rPr>
        <w:t>ی</w:t>
      </w:r>
      <w:r w:rsidR="0044561E">
        <w:rPr>
          <w:rFonts w:cs="B Nazanin"/>
          <w:sz w:val="28"/>
          <w:szCs w:val="28"/>
          <w:rtl/>
          <w:lang w:bidi="fa-IR"/>
        </w:rPr>
        <w:t xml:space="preserve"> کرده‌اند و با خزانه</w:t>
      </w:r>
      <w:r w:rsidR="0044561E">
        <w:rPr>
          <w:rFonts w:cs="B Nazanin" w:hint="cs"/>
          <w:sz w:val="28"/>
          <w:szCs w:val="28"/>
          <w:rtl/>
          <w:lang w:bidi="fa-IR"/>
        </w:rPr>
        <w:t>‌</w:t>
      </w:r>
      <w:r w:rsidRPr="00753CCA">
        <w:rPr>
          <w:rFonts w:cs="B Nazanin"/>
          <w:sz w:val="28"/>
          <w:szCs w:val="28"/>
          <w:rtl/>
          <w:lang w:bidi="fa-IR"/>
        </w:rPr>
        <w:t>دار</w:t>
      </w:r>
      <w:r w:rsidRPr="00753CCA">
        <w:rPr>
          <w:rFonts w:cs="B Nazanin" w:hint="cs"/>
          <w:sz w:val="28"/>
          <w:szCs w:val="28"/>
          <w:rtl/>
          <w:lang w:bidi="fa-IR"/>
        </w:rPr>
        <w:t>ی</w:t>
      </w:r>
      <w:r w:rsidRPr="00753CCA">
        <w:rPr>
          <w:rFonts w:cs="B Nazanin"/>
          <w:sz w:val="28"/>
          <w:szCs w:val="28"/>
          <w:rtl/>
          <w:lang w:bidi="fa-IR"/>
        </w:rPr>
        <w:t xml:space="preserve"> همکار</w:t>
      </w:r>
      <w:r w:rsidRPr="00753CCA">
        <w:rPr>
          <w:rFonts w:cs="B Nazanin" w:hint="cs"/>
          <w:sz w:val="28"/>
          <w:szCs w:val="28"/>
          <w:rtl/>
          <w:lang w:bidi="fa-IR"/>
        </w:rPr>
        <w:t>ی</w:t>
      </w:r>
      <w:r w:rsidRPr="00753CCA">
        <w:rPr>
          <w:rFonts w:cs="B Nazanin"/>
          <w:sz w:val="28"/>
          <w:szCs w:val="28"/>
          <w:rtl/>
          <w:lang w:bidi="fa-IR"/>
        </w:rPr>
        <w:t xml:space="preserve"> کرده‌اند تا به کاهش حجم محصولات مبتن</w:t>
      </w:r>
      <w:r w:rsidRPr="00753CCA">
        <w:rPr>
          <w:rFonts w:cs="B Nazanin" w:hint="cs"/>
          <w:sz w:val="28"/>
          <w:szCs w:val="28"/>
          <w:rtl/>
          <w:lang w:bidi="fa-IR"/>
        </w:rPr>
        <w:t>ی</w:t>
      </w:r>
      <w:r w:rsidRPr="00753CCA">
        <w:rPr>
          <w:rFonts w:cs="B Nazanin"/>
          <w:sz w:val="28"/>
          <w:szCs w:val="28"/>
          <w:rtl/>
          <w:lang w:bidi="fa-IR"/>
        </w:rPr>
        <w:t xml:space="preserve"> بر کاغذ پاسخ دهند</w:t>
      </w:r>
      <w:r w:rsidR="00E44495">
        <w:rPr>
          <w:rFonts w:cs="B Nazanin"/>
          <w:sz w:val="28"/>
          <w:szCs w:val="28"/>
          <w:rtl/>
          <w:lang w:bidi="fa-IR"/>
        </w:rPr>
        <w:t xml:space="preserve">. </w:t>
      </w:r>
      <w:r w:rsidRPr="00753CCA">
        <w:rPr>
          <w:rFonts w:cs="B Nazanin"/>
          <w:sz w:val="28"/>
          <w:szCs w:val="28"/>
          <w:rtl/>
          <w:lang w:bidi="fa-IR"/>
        </w:rPr>
        <w:t xml:space="preserve"> بانک‌ها</w:t>
      </w:r>
      <w:r w:rsidRPr="00753CCA">
        <w:rPr>
          <w:rFonts w:cs="B Nazanin" w:hint="cs"/>
          <w:sz w:val="28"/>
          <w:szCs w:val="28"/>
          <w:rtl/>
          <w:lang w:bidi="fa-IR"/>
        </w:rPr>
        <w:t>ی</w:t>
      </w:r>
      <w:r w:rsidR="0044561E">
        <w:rPr>
          <w:rFonts w:cs="B Nazanin"/>
          <w:sz w:val="28"/>
          <w:szCs w:val="28"/>
          <w:rtl/>
          <w:lang w:bidi="fa-IR"/>
        </w:rPr>
        <w:t xml:space="preserve"> </w:t>
      </w:r>
      <w:r w:rsidR="0044561E">
        <w:rPr>
          <w:rFonts w:cs="B Nazanin" w:hint="cs"/>
          <w:sz w:val="28"/>
          <w:szCs w:val="28"/>
          <w:rtl/>
          <w:lang w:bidi="fa-IR"/>
        </w:rPr>
        <w:t>رزرو</w:t>
      </w:r>
      <w:r w:rsidRPr="00753CCA">
        <w:rPr>
          <w:rFonts w:cs="B Nazanin"/>
          <w:sz w:val="28"/>
          <w:szCs w:val="28"/>
          <w:rtl/>
          <w:lang w:bidi="fa-IR"/>
        </w:rPr>
        <w:t xml:space="preserve"> با صنعت بانکدار</w:t>
      </w:r>
      <w:r w:rsidRPr="00753CCA">
        <w:rPr>
          <w:rFonts w:cs="B Nazanin" w:hint="cs"/>
          <w:sz w:val="28"/>
          <w:szCs w:val="28"/>
          <w:rtl/>
          <w:lang w:bidi="fa-IR"/>
        </w:rPr>
        <w:t>ی</w:t>
      </w:r>
      <w:r w:rsidRPr="00753CCA">
        <w:rPr>
          <w:rFonts w:cs="B Nazanin"/>
          <w:sz w:val="28"/>
          <w:szCs w:val="28"/>
          <w:rtl/>
          <w:lang w:bidi="fa-IR"/>
        </w:rPr>
        <w:t xml:space="preserve"> همکار</w:t>
      </w:r>
      <w:r w:rsidRPr="00753CCA">
        <w:rPr>
          <w:rFonts w:cs="B Nazanin" w:hint="cs"/>
          <w:sz w:val="28"/>
          <w:szCs w:val="28"/>
          <w:rtl/>
          <w:lang w:bidi="fa-IR"/>
        </w:rPr>
        <w:t>ی</w:t>
      </w:r>
      <w:r w:rsidRPr="00753CCA">
        <w:rPr>
          <w:rFonts w:cs="B Nazanin"/>
          <w:sz w:val="28"/>
          <w:szCs w:val="28"/>
          <w:rtl/>
          <w:lang w:bidi="fa-IR"/>
        </w:rPr>
        <w:t xml:space="preserve"> م</w:t>
      </w:r>
      <w:r w:rsidRPr="00753CCA">
        <w:rPr>
          <w:rFonts w:cs="B Nazanin" w:hint="cs"/>
          <w:sz w:val="28"/>
          <w:szCs w:val="28"/>
          <w:rtl/>
          <w:lang w:bidi="fa-IR"/>
        </w:rPr>
        <w:t>ی‌</w:t>
      </w:r>
      <w:r w:rsidRPr="00753CCA">
        <w:rPr>
          <w:rFonts w:cs="B Nazanin" w:hint="eastAsia"/>
          <w:sz w:val="28"/>
          <w:szCs w:val="28"/>
          <w:rtl/>
          <w:lang w:bidi="fa-IR"/>
        </w:rPr>
        <w:t>کنند</w:t>
      </w:r>
      <w:r w:rsidRPr="00753CCA">
        <w:rPr>
          <w:rFonts w:cs="B Nazanin"/>
          <w:sz w:val="28"/>
          <w:szCs w:val="28"/>
          <w:rtl/>
          <w:lang w:bidi="fa-IR"/>
        </w:rPr>
        <w:t xml:space="preserve"> تا فرا</w:t>
      </w:r>
      <w:r w:rsidRPr="00753CCA">
        <w:rPr>
          <w:rFonts w:cs="B Nazanin" w:hint="cs"/>
          <w:sz w:val="28"/>
          <w:szCs w:val="28"/>
          <w:rtl/>
          <w:lang w:bidi="fa-IR"/>
        </w:rPr>
        <w:t>ی</w:t>
      </w:r>
      <w:r w:rsidRPr="00753CCA">
        <w:rPr>
          <w:rFonts w:cs="B Nazanin" w:hint="eastAsia"/>
          <w:sz w:val="28"/>
          <w:szCs w:val="28"/>
          <w:rtl/>
          <w:lang w:bidi="fa-IR"/>
        </w:rPr>
        <w:t>ند</w:t>
      </w:r>
      <w:r w:rsidRPr="00753CCA">
        <w:rPr>
          <w:rFonts w:cs="B Nazanin" w:hint="cs"/>
          <w:sz w:val="28"/>
          <w:szCs w:val="28"/>
          <w:rtl/>
          <w:lang w:bidi="fa-IR"/>
        </w:rPr>
        <w:t>ی</w:t>
      </w:r>
      <w:r w:rsidRPr="00753CCA">
        <w:rPr>
          <w:rFonts w:cs="B Nazanin"/>
          <w:sz w:val="28"/>
          <w:szCs w:val="28"/>
          <w:rtl/>
          <w:lang w:bidi="fa-IR"/>
        </w:rPr>
        <w:t xml:space="preserve"> را که برا</w:t>
      </w:r>
      <w:r w:rsidRPr="00753CCA">
        <w:rPr>
          <w:rFonts w:cs="B Nazanin" w:hint="cs"/>
          <w:sz w:val="28"/>
          <w:szCs w:val="28"/>
          <w:rtl/>
          <w:lang w:bidi="fa-IR"/>
        </w:rPr>
        <w:t>ی</w:t>
      </w:r>
      <w:r w:rsidRPr="00753CCA">
        <w:rPr>
          <w:rFonts w:cs="B Nazanin"/>
          <w:sz w:val="28"/>
          <w:szCs w:val="28"/>
          <w:rtl/>
          <w:lang w:bidi="fa-IR"/>
        </w:rPr>
        <w:t xml:space="preserve"> ارائه اوراق پس‌انداز برا</w:t>
      </w:r>
      <w:r w:rsidRPr="00753CCA">
        <w:rPr>
          <w:rFonts w:cs="B Nazanin" w:hint="cs"/>
          <w:sz w:val="28"/>
          <w:szCs w:val="28"/>
          <w:rtl/>
          <w:lang w:bidi="fa-IR"/>
        </w:rPr>
        <w:t>ی</w:t>
      </w:r>
      <w:r w:rsidRPr="00753CCA">
        <w:rPr>
          <w:rFonts w:cs="B Nazanin"/>
          <w:sz w:val="28"/>
          <w:szCs w:val="28"/>
          <w:rtl/>
          <w:lang w:bidi="fa-IR"/>
        </w:rPr>
        <w:t xml:space="preserve"> بازخر</w:t>
      </w:r>
      <w:r w:rsidRPr="00753CCA">
        <w:rPr>
          <w:rFonts w:cs="B Nazanin" w:hint="cs"/>
          <w:sz w:val="28"/>
          <w:szCs w:val="28"/>
          <w:rtl/>
          <w:lang w:bidi="fa-IR"/>
        </w:rPr>
        <w:t>ی</w:t>
      </w:r>
      <w:r w:rsidRPr="00753CCA">
        <w:rPr>
          <w:rFonts w:cs="B Nazanin" w:hint="eastAsia"/>
          <w:sz w:val="28"/>
          <w:szCs w:val="28"/>
          <w:rtl/>
          <w:lang w:bidi="fa-IR"/>
        </w:rPr>
        <w:t>د</w:t>
      </w:r>
      <w:r w:rsidRPr="00753CCA">
        <w:rPr>
          <w:rFonts w:cs="B Nazanin"/>
          <w:sz w:val="28"/>
          <w:szCs w:val="28"/>
          <w:rtl/>
          <w:lang w:bidi="fa-IR"/>
        </w:rPr>
        <w:t xml:space="preserve"> استفاده م</w:t>
      </w:r>
      <w:r w:rsidRPr="00753CCA">
        <w:rPr>
          <w:rFonts w:cs="B Nazanin" w:hint="cs"/>
          <w:sz w:val="28"/>
          <w:szCs w:val="28"/>
          <w:rtl/>
          <w:lang w:bidi="fa-IR"/>
        </w:rPr>
        <w:t>ی‌</w:t>
      </w:r>
      <w:r w:rsidRPr="00753CCA">
        <w:rPr>
          <w:rFonts w:cs="B Nazanin" w:hint="eastAsia"/>
          <w:sz w:val="28"/>
          <w:szCs w:val="28"/>
          <w:rtl/>
          <w:lang w:bidi="fa-IR"/>
        </w:rPr>
        <w:t>شود؛</w:t>
      </w:r>
      <w:r w:rsidRPr="00753CCA">
        <w:rPr>
          <w:rFonts w:cs="B Nazanin"/>
          <w:sz w:val="28"/>
          <w:szCs w:val="28"/>
          <w:rtl/>
          <w:lang w:bidi="fa-IR"/>
        </w:rPr>
        <w:t xml:space="preserve"> بهبود بخشند</w:t>
      </w:r>
      <w:r w:rsidR="00E44495">
        <w:rPr>
          <w:rFonts w:cs="B Nazanin"/>
          <w:sz w:val="28"/>
          <w:szCs w:val="28"/>
          <w:rtl/>
          <w:lang w:bidi="fa-IR"/>
        </w:rPr>
        <w:t xml:space="preserve">. </w:t>
      </w:r>
    </w:p>
    <w:p w:rsidR="00FD3856" w:rsidRDefault="00FD3856" w:rsidP="00FD3856">
      <w:pPr>
        <w:tabs>
          <w:tab w:val="left" w:pos="1061"/>
        </w:tabs>
        <w:bidi/>
        <w:ind w:firstLine="377"/>
        <w:jc w:val="both"/>
        <w:rPr>
          <w:rFonts w:cs="B Nazanin"/>
          <w:sz w:val="36"/>
          <w:szCs w:val="36"/>
          <w:u w:val="single"/>
          <w:rtl/>
          <w:lang w:bidi="fa-IR"/>
        </w:rPr>
      </w:pPr>
    </w:p>
    <w:p w:rsidR="0044561E" w:rsidRDefault="0044561E" w:rsidP="0044561E">
      <w:pPr>
        <w:tabs>
          <w:tab w:val="left" w:pos="1061"/>
        </w:tabs>
        <w:bidi/>
        <w:ind w:firstLine="377"/>
        <w:jc w:val="both"/>
        <w:rPr>
          <w:rFonts w:cs="B Nazanin"/>
          <w:sz w:val="36"/>
          <w:szCs w:val="36"/>
          <w:u w:val="single"/>
          <w:rtl/>
          <w:lang w:bidi="fa-IR"/>
        </w:rPr>
      </w:pPr>
    </w:p>
    <w:p w:rsidR="0044561E" w:rsidRDefault="0044561E" w:rsidP="0044561E">
      <w:pPr>
        <w:tabs>
          <w:tab w:val="left" w:pos="1061"/>
        </w:tabs>
        <w:bidi/>
        <w:jc w:val="both"/>
        <w:rPr>
          <w:rFonts w:cs="B Nazanin"/>
          <w:sz w:val="36"/>
          <w:szCs w:val="36"/>
          <w:u w:val="single"/>
          <w:rtl/>
          <w:lang w:bidi="fa-IR"/>
        </w:rPr>
      </w:pPr>
    </w:p>
    <w:p w:rsidR="00196E62" w:rsidRPr="00FD3856" w:rsidRDefault="0092246D" w:rsidP="00FD3856">
      <w:pPr>
        <w:tabs>
          <w:tab w:val="left" w:pos="1061"/>
        </w:tabs>
        <w:bidi/>
        <w:ind w:firstLine="377"/>
        <w:jc w:val="both"/>
        <w:rPr>
          <w:rFonts w:cs="B Nazanin"/>
          <w:b/>
          <w:bCs/>
          <w:sz w:val="28"/>
          <w:szCs w:val="28"/>
          <w:rtl/>
          <w:lang w:bidi="fa-IR"/>
        </w:rPr>
      </w:pPr>
      <w:r>
        <w:rPr>
          <w:rFonts w:cs="B Nazanin" w:hint="cs"/>
          <w:b/>
          <w:bCs/>
          <w:sz w:val="28"/>
          <w:szCs w:val="28"/>
          <w:rtl/>
          <w:lang w:bidi="fa-IR"/>
        </w:rPr>
        <w:t xml:space="preserve">19-3-6 </w:t>
      </w:r>
      <w:r w:rsidR="00196E62" w:rsidRPr="00FD3856">
        <w:rPr>
          <w:rFonts w:cs="B Nazanin" w:hint="cs"/>
          <w:b/>
          <w:bCs/>
          <w:sz w:val="28"/>
          <w:szCs w:val="28"/>
          <w:rtl/>
          <w:lang w:bidi="fa-IR"/>
        </w:rPr>
        <w:t>استفاده از فناوری برای نوسازی خدمات مالی دولت فدرال</w:t>
      </w:r>
    </w:p>
    <w:p w:rsidR="00753CCA" w:rsidRDefault="00753CCA" w:rsidP="00FD3856">
      <w:pPr>
        <w:tabs>
          <w:tab w:val="left" w:pos="1061"/>
        </w:tabs>
        <w:bidi/>
        <w:ind w:firstLine="377"/>
        <w:jc w:val="both"/>
        <w:rPr>
          <w:rFonts w:cs="B Nazanin"/>
          <w:sz w:val="36"/>
          <w:szCs w:val="36"/>
          <w:u w:val="single"/>
          <w:rtl/>
          <w:lang w:bidi="fa-IR"/>
        </w:rPr>
      </w:pPr>
      <w:r w:rsidRPr="00753CCA">
        <w:rPr>
          <w:rFonts w:cs="B Nazanin"/>
          <w:sz w:val="28"/>
          <w:szCs w:val="28"/>
          <w:rtl/>
          <w:lang w:bidi="fa-IR"/>
        </w:rPr>
        <w:t>در سال‌ها</w:t>
      </w:r>
      <w:r w:rsidRPr="00753CCA">
        <w:rPr>
          <w:rFonts w:cs="B Nazanin" w:hint="cs"/>
          <w:sz w:val="28"/>
          <w:szCs w:val="28"/>
          <w:rtl/>
          <w:lang w:bidi="fa-IR"/>
        </w:rPr>
        <w:t>ی</w:t>
      </w:r>
      <w:r w:rsidRPr="00753CCA">
        <w:rPr>
          <w:rFonts w:cs="B Nazanin"/>
          <w:sz w:val="28"/>
          <w:szCs w:val="28"/>
          <w:rtl/>
          <w:lang w:bidi="fa-IR"/>
        </w:rPr>
        <w:t xml:space="preserve"> اخ</w:t>
      </w:r>
      <w:r w:rsidRPr="00753CCA">
        <w:rPr>
          <w:rFonts w:cs="B Nazanin" w:hint="cs"/>
          <w:sz w:val="28"/>
          <w:szCs w:val="28"/>
          <w:rtl/>
          <w:lang w:bidi="fa-IR"/>
        </w:rPr>
        <w:t>ی</w:t>
      </w:r>
      <w:r w:rsidRPr="00753CCA">
        <w:rPr>
          <w:rFonts w:cs="B Nazanin" w:hint="eastAsia"/>
          <w:sz w:val="28"/>
          <w:szCs w:val="28"/>
          <w:rtl/>
          <w:lang w:bidi="fa-IR"/>
        </w:rPr>
        <w:t>ر</w:t>
      </w:r>
      <w:r w:rsidRPr="00753CCA">
        <w:rPr>
          <w:rFonts w:cs="B Nazanin"/>
          <w:sz w:val="28"/>
          <w:szCs w:val="28"/>
          <w:rtl/>
          <w:lang w:bidi="fa-IR"/>
        </w:rPr>
        <w:t xml:space="preserve"> پ</w:t>
      </w:r>
      <w:r w:rsidRPr="00753CCA">
        <w:rPr>
          <w:rFonts w:cs="B Nazanin" w:hint="cs"/>
          <w:sz w:val="28"/>
          <w:szCs w:val="28"/>
          <w:rtl/>
          <w:lang w:bidi="fa-IR"/>
        </w:rPr>
        <w:t>ی</w:t>
      </w:r>
      <w:r w:rsidRPr="00753CCA">
        <w:rPr>
          <w:rFonts w:cs="B Nazanin" w:hint="eastAsia"/>
          <w:sz w:val="28"/>
          <w:szCs w:val="28"/>
          <w:rtl/>
          <w:lang w:bidi="fa-IR"/>
        </w:rPr>
        <w:t>شرفت‌ها</w:t>
      </w:r>
      <w:r w:rsidRPr="00753CCA">
        <w:rPr>
          <w:rFonts w:cs="B Nazanin" w:hint="cs"/>
          <w:sz w:val="28"/>
          <w:szCs w:val="28"/>
          <w:rtl/>
          <w:lang w:bidi="fa-IR"/>
        </w:rPr>
        <w:t>ی</w:t>
      </w:r>
      <w:r w:rsidRPr="00753CCA">
        <w:rPr>
          <w:rFonts w:cs="B Nazanin"/>
          <w:sz w:val="28"/>
          <w:szCs w:val="28"/>
          <w:rtl/>
          <w:lang w:bidi="fa-IR"/>
        </w:rPr>
        <w:t xml:space="preserve"> فناور</w:t>
      </w:r>
      <w:r w:rsidRPr="00753CCA">
        <w:rPr>
          <w:rFonts w:cs="B Nazanin" w:hint="cs"/>
          <w:sz w:val="28"/>
          <w:szCs w:val="28"/>
          <w:rtl/>
          <w:lang w:bidi="fa-IR"/>
        </w:rPr>
        <w:t>ی</w:t>
      </w:r>
      <w:r w:rsidRPr="00753CCA">
        <w:rPr>
          <w:rFonts w:cs="B Nazanin"/>
          <w:sz w:val="28"/>
          <w:szCs w:val="28"/>
          <w:rtl/>
          <w:lang w:bidi="fa-IR"/>
        </w:rPr>
        <w:t xml:space="preserve"> که بس</w:t>
      </w:r>
      <w:r w:rsidRPr="00753CCA">
        <w:rPr>
          <w:rFonts w:cs="B Nazanin" w:hint="cs"/>
          <w:sz w:val="28"/>
          <w:szCs w:val="28"/>
          <w:rtl/>
          <w:lang w:bidi="fa-IR"/>
        </w:rPr>
        <w:t>ی</w:t>
      </w:r>
      <w:r w:rsidRPr="00753CCA">
        <w:rPr>
          <w:rFonts w:cs="B Nazanin" w:hint="eastAsia"/>
          <w:sz w:val="28"/>
          <w:szCs w:val="28"/>
          <w:rtl/>
          <w:lang w:bidi="fa-IR"/>
        </w:rPr>
        <w:t>ار</w:t>
      </w:r>
      <w:r w:rsidRPr="00753CCA">
        <w:rPr>
          <w:rFonts w:cs="B Nazanin" w:hint="cs"/>
          <w:sz w:val="28"/>
          <w:szCs w:val="28"/>
          <w:rtl/>
          <w:lang w:bidi="fa-IR"/>
        </w:rPr>
        <w:t>ی</w:t>
      </w:r>
      <w:r w:rsidRPr="00753CCA">
        <w:rPr>
          <w:rFonts w:cs="B Nazanin"/>
          <w:sz w:val="28"/>
          <w:szCs w:val="28"/>
          <w:rtl/>
          <w:lang w:bidi="fa-IR"/>
        </w:rPr>
        <w:t xml:space="preserve"> از آنها شامل استفاده از فناور</w:t>
      </w:r>
      <w:r w:rsidRPr="00753CCA">
        <w:rPr>
          <w:rFonts w:cs="B Nazanin" w:hint="cs"/>
          <w:sz w:val="28"/>
          <w:szCs w:val="28"/>
          <w:rtl/>
          <w:lang w:bidi="fa-IR"/>
        </w:rPr>
        <w:t>ی‌</w:t>
      </w:r>
      <w:r w:rsidRPr="00753CCA">
        <w:rPr>
          <w:rFonts w:cs="B Nazanin" w:hint="eastAsia"/>
          <w:sz w:val="28"/>
          <w:szCs w:val="28"/>
          <w:rtl/>
          <w:lang w:bidi="fa-IR"/>
        </w:rPr>
        <w:t>ها</w:t>
      </w:r>
      <w:r w:rsidRPr="00753CCA">
        <w:rPr>
          <w:rFonts w:cs="B Nazanin" w:hint="cs"/>
          <w:sz w:val="28"/>
          <w:szCs w:val="28"/>
          <w:rtl/>
          <w:lang w:bidi="fa-IR"/>
        </w:rPr>
        <w:t>ی</w:t>
      </w:r>
      <w:r w:rsidRPr="00753CCA">
        <w:rPr>
          <w:rFonts w:cs="B Nazanin"/>
          <w:sz w:val="28"/>
          <w:szCs w:val="28"/>
          <w:rtl/>
          <w:lang w:bidi="fa-IR"/>
        </w:rPr>
        <w:t xml:space="preserve"> ا</w:t>
      </w:r>
      <w:r w:rsidRPr="00753CCA">
        <w:rPr>
          <w:rFonts w:cs="B Nazanin" w:hint="cs"/>
          <w:sz w:val="28"/>
          <w:szCs w:val="28"/>
          <w:rtl/>
          <w:lang w:bidi="fa-IR"/>
        </w:rPr>
        <w:t>ی</w:t>
      </w:r>
      <w:r w:rsidRPr="00753CCA">
        <w:rPr>
          <w:rFonts w:cs="B Nazanin" w:hint="eastAsia"/>
          <w:sz w:val="28"/>
          <w:szCs w:val="28"/>
          <w:rtl/>
          <w:lang w:bidi="fa-IR"/>
        </w:rPr>
        <w:t>نترنت</w:t>
      </w:r>
      <w:r w:rsidRPr="00753CCA">
        <w:rPr>
          <w:rFonts w:cs="B Nazanin" w:hint="cs"/>
          <w:sz w:val="28"/>
          <w:szCs w:val="28"/>
          <w:rtl/>
          <w:lang w:bidi="fa-IR"/>
        </w:rPr>
        <w:t>ی</w:t>
      </w:r>
      <w:r w:rsidRPr="00753CCA">
        <w:rPr>
          <w:rFonts w:cs="B Nazanin"/>
          <w:sz w:val="28"/>
          <w:szCs w:val="28"/>
          <w:rtl/>
          <w:lang w:bidi="fa-IR"/>
        </w:rPr>
        <w:t xml:space="preserve"> است؛ فرصت‌ها</w:t>
      </w:r>
      <w:r w:rsidRPr="00753CCA">
        <w:rPr>
          <w:rFonts w:cs="B Nazanin" w:hint="cs"/>
          <w:sz w:val="28"/>
          <w:szCs w:val="28"/>
          <w:rtl/>
          <w:lang w:bidi="fa-IR"/>
        </w:rPr>
        <w:t>ی</w:t>
      </w:r>
      <w:r w:rsidRPr="00753CCA">
        <w:rPr>
          <w:rFonts w:cs="B Nazanin"/>
          <w:sz w:val="28"/>
          <w:szCs w:val="28"/>
          <w:rtl/>
          <w:lang w:bidi="fa-IR"/>
        </w:rPr>
        <w:t xml:space="preserve"> جد</w:t>
      </w:r>
      <w:r w:rsidRPr="00753CCA">
        <w:rPr>
          <w:rFonts w:cs="B Nazanin" w:hint="cs"/>
          <w:sz w:val="28"/>
          <w:szCs w:val="28"/>
          <w:rtl/>
          <w:lang w:bidi="fa-IR"/>
        </w:rPr>
        <w:t>ی</w:t>
      </w:r>
      <w:r w:rsidRPr="00753CCA">
        <w:rPr>
          <w:rFonts w:cs="B Nazanin" w:hint="eastAsia"/>
          <w:sz w:val="28"/>
          <w:szCs w:val="28"/>
          <w:rtl/>
          <w:lang w:bidi="fa-IR"/>
        </w:rPr>
        <w:t>د</w:t>
      </w:r>
      <w:r w:rsidRPr="00753CCA">
        <w:rPr>
          <w:rFonts w:cs="B Nazanin" w:hint="cs"/>
          <w:sz w:val="28"/>
          <w:szCs w:val="28"/>
          <w:rtl/>
          <w:lang w:bidi="fa-IR"/>
        </w:rPr>
        <w:t>ی</w:t>
      </w:r>
      <w:r w:rsidRPr="00753CCA">
        <w:rPr>
          <w:rFonts w:cs="B Nazanin"/>
          <w:sz w:val="28"/>
          <w:szCs w:val="28"/>
          <w:rtl/>
          <w:lang w:bidi="fa-IR"/>
        </w:rPr>
        <w:t xml:space="preserve"> را برا</w:t>
      </w:r>
      <w:r w:rsidRPr="00753CCA">
        <w:rPr>
          <w:rFonts w:cs="B Nazanin" w:hint="cs"/>
          <w:sz w:val="28"/>
          <w:szCs w:val="28"/>
          <w:rtl/>
          <w:lang w:bidi="fa-IR"/>
        </w:rPr>
        <w:t>ی</w:t>
      </w:r>
      <w:r w:rsidRPr="00753CCA">
        <w:rPr>
          <w:rFonts w:cs="B Nazanin"/>
          <w:sz w:val="28"/>
          <w:szCs w:val="28"/>
          <w:rtl/>
          <w:lang w:bidi="fa-IR"/>
        </w:rPr>
        <w:t xml:space="preserve"> بانک‌ها</w:t>
      </w:r>
      <w:r w:rsidRPr="00753CCA">
        <w:rPr>
          <w:rFonts w:cs="B Nazanin" w:hint="cs"/>
          <w:sz w:val="28"/>
          <w:szCs w:val="28"/>
          <w:rtl/>
          <w:lang w:bidi="fa-IR"/>
        </w:rPr>
        <w:t>ی</w:t>
      </w:r>
      <w:r w:rsidR="0044561E">
        <w:rPr>
          <w:rFonts w:cs="B Nazanin"/>
          <w:sz w:val="28"/>
          <w:szCs w:val="28"/>
          <w:rtl/>
          <w:lang w:bidi="fa-IR"/>
        </w:rPr>
        <w:t xml:space="preserve"> </w:t>
      </w:r>
      <w:r w:rsidR="0044561E">
        <w:rPr>
          <w:rFonts w:cs="B Nazanin" w:hint="cs"/>
          <w:sz w:val="28"/>
          <w:szCs w:val="28"/>
          <w:rtl/>
          <w:lang w:bidi="fa-IR"/>
        </w:rPr>
        <w:t>رزرو</w:t>
      </w:r>
      <w:r w:rsidRPr="00753CCA">
        <w:rPr>
          <w:rFonts w:cs="B Nazanin"/>
          <w:sz w:val="28"/>
          <w:szCs w:val="28"/>
          <w:rtl/>
          <w:lang w:bidi="fa-IR"/>
        </w:rPr>
        <w:t xml:space="preserve"> فراهم کرده است تا از خزانه دار</w:t>
      </w:r>
      <w:r w:rsidRPr="00753CCA">
        <w:rPr>
          <w:rFonts w:cs="B Nazanin" w:hint="cs"/>
          <w:sz w:val="28"/>
          <w:szCs w:val="28"/>
          <w:rtl/>
          <w:lang w:bidi="fa-IR"/>
        </w:rPr>
        <w:t>ی</w:t>
      </w:r>
      <w:r w:rsidRPr="00753CCA">
        <w:rPr>
          <w:rFonts w:cs="B Nazanin"/>
          <w:sz w:val="28"/>
          <w:szCs w:val="28"/>
          <w:rtl/>
          <w:lang w:bidi="fa-IR"/>
        </w:rPr>
        <w:t xml:space="preserve"> در نوساز</w:t>
      </w:r>
      <w:r w:rsidRPr="00753CCA">
        <w:rPr>
          <w:rFonts w:cs="B Nazanin" w:hint="cs"/>
          <w:sz w:val="28"/>
          <w:szCs w:val="28"/>
          <w:rtl/>
          <w:lang w:bidi="fa-IR"/>
        </w:rPr>
        <w:t>ی</w:t>
      </w:r>
      <w:r w:rsidRPr="00753CCA">
        <w:rPr>
          <w:rFonts w:cs="B Nazanin"/>
          <w:sz w:val="28"/>
          <w:szCs w:val="28"/>
          <w:rtl/>
          <w:lang w:bidi="fa-IR"/>
        </w:rPr>
        <w:t xml:space="preserve"> خدمات مال</w:t>
      </w:r>
      <w:r w:rsidRPr="00753CCA">
        <w:rPr>
          <w:rFonts w:cs="B Nazanin" w:hint="cs"/>
          <w:sz w:val="28"/>
          <w:szCs w:val="28"/>
          <w:rtl/>
          <w:lang w:bidi="fa-IR"/>
        </w:rPr>
        <w:t>ی</w:t>
      </w:r>
      <w:r w:rsidRPr="00753CCA">
        <w:rPr>
          <w:rFonts w:cs="B Nazanin"/>
          <w:sz w:val="28"/>
          <w:szCs w:val="28"/>
          <w:rtl/>
          <w:lang w:bidi="fa-IR"/>
        </w:rPr>
        <w:t xml:space="preserve"> دولت فدرال مانند وصول و فرا</w:t>
      </w:r>
      <w:r w:rsidRPr="00753CCA">
        <w:rPr>
          <w:rFonts w:cs="B Nazanin" w:hint="cs"/>
          <w:sz w:val="28"/>
          <w:szCs w:val="28"/>
          <w:rtl/>
          <w:lang w:bidi="fa-IR"/>
        </w:rPr>
        <w:t>ی</w:t>
      </w:r>
      <w:r w:rsidRPr="00753CCA">
        <w:rPr>
          <w:rFonts w:cs="B Nazanin" w:hint="eastAsia"/>
          <w:sz w:val="28"/>
          <w:szCs w:val="28"/>
          <w:rtl/>
          <w:lang w:bidi="fa-IR"/>
        </w:rPr>
        <w:t>ند‌ها</w:t>
      </w:r>
      <w:r w:rsidRPr="00753CCA">
        <w:rPr>
          <w:rFonts w:cs="B Nazanin" w:hint="cs"/>
          <w:sz w:val="28"/>
          <w:szCs w:val="28"/>
          <w:rtl/>
          <w:lang w:bidi="fa-IR"/>
        </w:rPr>
        <w:t>ی</w:t>
      </w:r>
      <w:r w:rsidR="0044561E">
        <w:rPr>
          <w:rFonts w:cs="B Nazanin"/>
          <w:sz w:val="28"/>
          <w:szCs w:val="28"/>
          <w:rtl/>
          <w:lang w:bidi="fa-IR"/>
        </w:rPr>
        <w:t xml:space="preserve"> پرداخت،گزارش</w:t>
      </w:r>
      <w:r w:rsidR="0044561E">
        <w:rPr>
          <w:rFonts w:cs="B Nazanin" w:hint="cs"/>
          <w:sz w:val="28"/>
          <w:szCs w:val="28"/>
          <w:rtl/>
          <w:lang w:bidi="fa-IR"/>
        </w:rPr>
        <w:t>‌</w:t>
      </w:r>
      <w:r w:rsidRPr="00753CCA">
        <w:rPr>
          <w:rFonts w:cs="B Nazanin"/>
          <w:sz w:val="28"/>
          <w:szCs w:val="28"/>
          <w:rtl/>
          <w:lang w:bidi="fa-IR"/>
        </w:rPr>
        <w:t>ده</w:t>
      </w:r>
      <w:r w:rsidRPr="00753CCA">
        <w:rPr>
          <w:rFonts w:cs="B Nazanin" w:hint="cs"/>
          <w:sz w:val="28"/>
          <w:szCs w:val="28"/>
          <w:rtl/>
          <w:lang w:bidi="fa-IR"/>
        </w:rPr>
        <w:t>ی</w:t>
      </w:r>
      <w:r w:rsidRPr="00753CCA">
        <w:rPr>
          <w:rFonts w:cs="B Nazanin"/>
          <w:sz w:val="28"/>
          <w:szCs w:val="28"/>
          <w:rtl/>
          <w:lang w:bidi="fa-IR"/>
        </w:rPr>
        <w:t xml:space="preserve"> مال</w:t>
      </w:r>
      <w:r w:rsidRPr="00753CCA">
        <w:rPr>
          <w:rFonts w:cs="B Nazanin" w:hint="cs"/>
          <w:sz w:val="28"/>
          <w:szCs w:val="28"/>
          <w:rtl/>
          <w:lang w:bidi="fa-IR"/>
        </w:rPr>
        <w:t>ی</w:t>
      </w:r>
      <w:r w:rsidRPr="00753CCA">
        <w:rPr>
          <w:rFonts w:cs="B Nazanin"/>
          <w:sz w:val="28"/>
          <w:szCs w:val="28"/>
          <w:rtl/>
          <w:lang w:bidi="fa-IR"/>
        </w:rPr>
        <w:t xml:space="preserve"> در سراسر دولت و وصول بده</w:t>
      </w:r>
      <w:r w:rsidRPr="00753CCA">
        <w:rPr>
          <w:rFonts w:cs="B Nazanin" w:hint="cs"/>
          <w:sz w:val="28"/>
          <w:szCs w:val="28"/>
          <w:rtl/>
          <w:lang w:bidi="fa-IR"/>
        </w:rPr>
        <w:t>ی‌</w:t>
      </w:r>
      <w:r w:rsidRPr="00753CCA">
        <w:rPr>
          <w:rFonts w:cs="B Nazanin" w:hint="eastAsia"/>
          <w:sz w:val="28"/>
          <w:szCs w:val="28"/>
          <w:rtl/>
          <w:lang w:bidi="fa-IR"/>
        </w:rPr>
        <w:t>ها</w:t>
      </w:r>
      <w:r w:rsidRPr="00753CCA">
        <w:rPr>
          <w:rFonts w:cs="B Nazanin"/>
          <w:sz w:val="28"/>
          <w:szCs w:val="28"/>
          <w:rtl/>
          <w:lang w:bidi="fa-IR"/>
        </w:rPr>
        <w:t xml:space="preserve"> حما</w:t>
      </w:r>
      <w:r w:rsidRPr="00753CCA">
        <w:rPr>
          <w:rFonts w:cs="B Nazanin" w:hint="cs"/>
          <w:sz w:val="28"/>
          <w:szCs w:val="28"/>
          <w:rtl/>
          <w:lang w:bidi="fa-IR"/>
        </w:rPr>
        <w:t>ی</w:t>
      </w:r>
      <w:r w:rsidRPr="00753CCA">
        <w:rPr>
          <w:rFonts w:cs="B Nazanin" w:hint="eastAsia"/>
          <w:sz w:val="28"/>
          <w:szCs w:val="28"/>
          <w:rtl/>
          <w:lang w:bidi="fa-IR"/>
        </w:rPr>
        <w:t>ت</w:t>
      </w:r>
      <w:r w:rsidRPr="00753CCA">
        <w:rPr>
          <w:rFonts w:cs="B Nazanin"/>
          <w:sz w:val="28"/>
          <w:szCs w:val="28"/>
          <w:rtl/>
          <w:lang w:bidi="fa-IR"/>
        </w:rPr>
        <w:t xml:space="preserve"> کنند</w:t>
      </w:r>
      <w:r w:rsidR="00E44495">
        <w:rPr>
          <w:rFonts w:cs="B Nazanin"/>
          <w:sz w:val="28"/>
          <w:szCs w:val="28"/>
          <w:rtl/>
          <w:lang w:bidi="fa-IR"/>
        </w:rPr>
        <w:t xml:space="preserve">. </w:t>
      </w:r>
      <w:r w:rsidRPr="00753CCA">
        <w:rPr>
          <w:rFonts w:cs="B Nazanin"/>
          <w:sz w:val="28"/>
          <w:szCs w:val="28"/>
          <w:rtl/>
          <w:lang w:bidi="fa-IR"/>
        </w:rPr>
        <w:t>بانک‌ها</w:t>
      </w:r>
      <w:r w:rsidRPr="00753CCA">
        <w:rPr>
          <w:rFonts w:cs="B Nazanin" w:hint="cs"/>
          <w:sz w:val="28"/>
          <w:szCs w:val="28"/>
          <w:rtl/>
          <w:lang w:bidi="fa-IR"/>
        </w:rPr>
        <w:t>ی</w:t>
      </w:r>
      <w:r w:rsidR="0044561E">
        <w:rPr>
          <w:rFonts w:cs="B Nazanin"/>
          <w:sz w:val="28"/>
          <w:szCs w:val="28"/>
          <w:rtl/>
          <w:lang w:bidi="fa-IR"/>
        </w:rPr>
        <w:t xml:space="preserve"> </w:t>
      </w:r>
      <w:r w:rsidR="0044561E">
        <w:rPr>
          <w:rFonts w:cs="B Nazanin" w:hint="cs"/>
          <w:sz w:val="28"/>
          <w:szCs w:val="28"/>
          <w:rtl/>
          <w:lang w:bidi="fa-IR"/>
        </w:rPr>
        <w:t>رزرو</w:t>
      </w:r>
      <w:r w:rsidRPr="00753CCA">
        <w:rPr>
          <w:rFonts w:cs="B Nazanin"/>
          <w:sz w:val="28"/>
          <w:szCs w:val="28"/>
          <w:rtl/>
          <w:lang w:bidi="fa-IR"/>
        </w:rPr>
        <w:t xml:space="preserve"> ن</w:t>
      </w:r>
      <w:r w:rsidRPr="00753CCA">
        <w:rPr>
          <w:rFonts w:cs="B Nazanin" w:hint="cs"/>
          <w:sz w:val="28"/>
          <w:szCs w:val="28"/>
          <w:rtl/>
          <w:lang w:bidi="fa-IR"/>
        </w:rPr>
        <w:t>ی</w:t>
      </w:r>
      <w:r w:rsidRPr="00753CCA">
        <w:rPr>
          <w:rFonts w:cs="B Nazanin" w:hint="eastAsia"/>
          <w:sz w:val="28"/>
          <w:szCs w:val="28"/>
          <w:rtl/>
          <w:lang w:bidi="fa-IR"/>
        </w:rPr>
        <w:t>ز</w:t>
      </w:r>
      <w:r w:rsidRPr="00753CCA">
        <w:rPr>
          <w:rFonts w:cs="B Nazanin"/>
          <w:sz w:val="28"/>
          <w:szCs w:val="28"/>
          <w:rtl/>
          <w:lang w:bidi="fa-IR"/>
        </w:rPr>
        <w:t xml:space="preserve"> به صورت فعالانه از تلاش‌ها</w:t>
      </w:r>
      <w:r w:rsidRPr="00753CCA">
        <w:rPr>
          <w:rFonts w:cs="B Nazanin" w:hint="cs"/>
          <w:sz w:val="28"/>
          <w:szCs w:val="28"/>
          <w:rtl/>
          <w:lang w:bidi="fa-IR"/>
        </w:rPr>
        <w:t>ی</w:t>
      </w:r>
      <w:r w:rsidR="0044561E">
        <w:rPr>
          <w:rFonts w:cs="B Nazanin"/>
          <w:sz w:val="28"/>
          <w:szCs w:val="28"/>
          <w:rtl/>
          <w:lang w:bidi="fa-IR"/>
        </w:rPr>
        <w:t xml:space="preserve"> خزانه</w:t>
      </w:r>
      <w:r w:rsidR="0044561E">
        <w:rPr>
          <w:rFonts w:cs="B Nazanin" w:hint="cs"/>
          <w:sz w:val="28"/>
          <w:szCs w:val="28"/>
          <w:rtl/>
          <w:lang w:bidi="fa-IR"/>
        </w:rPr>
        <w:t>‌</w:t>
      </w:r>
      <w:r w:rsidRPr="00753CCA">
        <w:rPr>
          <w:rFonts w:cs="B Nazanin"/>
          <w:sz w:val="28"/>
          <w:szCs w:val="28"/>
          <w:rtl/>
          <w:lang w:bidi="fa-IR"/>
        </w:rPr>
        <w:t>دار</w:t>
      </w:r>
      <w:r w:rsidRPr="00753CCA">
        <w:rPr>
          <w:rFonts w:cs="B Nazanin" w:hint="cs"/>
          <w:sz w:val="28"/>
          <w:szCs w:val="28"/>
          <w:rtl/>
          <w:lang w:bidi="fa-IR"/>
        </w:rPr>
        <w:t>ی</w:t>
      </w:r>
      <w:r w:rsidRPr="00753CCA">
        <w:rPr>
          <w:rFonts w:cs="B Nazanin"/>
          <w:sz w:val="28"/>
          <w:szCs w:val="28"/>
          <w:rtl/>
          <w:lang w:bidi="fa-IR"/>
        </w:rPr>
        <w:t xml:space="preserve"> برا</w:t>
      </w:r>
      <w:r w:rsidRPr="00753CCA">
        <w:rPr>
          <w:rFonts w:cs="B Nazanin" w:hint="cs"/>
          <w:sz w:val="28"/>
          <w:szCs w:val="28"/>
          <w:rtl/>
          <w:lang w:bidi="fa-IR"/>
        </w:rPr>
        <w:t>ی</w:t>
      </w:r>
      <w:r w:rsidRPr="00753CCA">
        <w:rPr>
          <w:rFonts w:cs="B Nazanin"/>
          <w:sz w:val="28"/>
          <w:szCs w:val="28"/>
          <w:rtl/>
          <w:lang w:bidi="fa-IR"/>
        </w:rPr>
        <w:t xml:space="preserve"> افزا</w:t>
      </w:r>
      <w:r w:rsidRPr="00753CCA">
        <w:rPr>
          <w:rFonts w:cs="B Nazanin" w:hint="cs"/>
          <w:sz w:val="28"/>
          <w:szCs w:val="28"/>
          <w:rtl/>
          <w:lang w:bidi="fa-IR"/>
        </w:rPr>
        <w:t>ی</w:t>
      </w:r>
      <w:r w:rsidRPr="00753CCA">
        <w:rPr>
          <w:rFonts w:cs="B Nazanin" w:hint="eastAsia"/>
          <w:sz w:val="28"/>
          <w:szCs w:val="28"/>
          <w:rtl/>
          <w:lang w:bidi="fa-IR"/>
        </w:rPr>
        <w:t>ش</w:t>
      </w:r>
      <w:r w:rsidRPr="00753CCA">
        <w:rPr>
          <w:rFonts w:cs="B Nazanin"/>
          <w:sz w:val="28"/>
          <w:szCs w:val="28"/>
          <w:rtl/>
          <w:lang w:bidi="fa-IR"/>
        </w:rPr>
        <w:t xml:space="preserve"> تراکنش‌ها</w:t>
      </w:r>
      <w:r w:rsidRPr="00753CCA">
        <w:rPr>
          <w:rFonts w:cs="B Nazanin" w:hint="cs"/>
          <w:sz w:val="28"/>
          <w:szCs w:val="28"/>
          <w:rtl/>
          <w:lang w:bidi="fa-IR"/>
        </w:rPr>
        <w:t>ی</w:t>
      </w:r>
      <w:r w:rsidRPr="00753CCA">
        <w:rPr>
          <w:rFonts w:cs="B Nazanin"/>
          <w:sz w:val="28"/>
          <w:szCs w:val="28"/>
          <w:rtl/>
          <w:lang w:bidi="fa-IR"/>
        </w:rPr>
        <w:t xml:space="preserve"> پرداخت الکترون</w:t>
      </w:r>
      <w:r w:rsidRPr="00753CCA">
        <w:rPr>
          <w:rFonts w:cs="B Nazanin" w:hint="cs"/>
          <w:sz w:val="28"/>
          <w:szCs w:val="28"/>
          <w:rtl/>
          <w:lang w:bidi="fa-IR"/>
        </w:rPr>
        <w:t>ی</w:t>
      </w:r>
      <w:r w:rsidRPr="00753CCA">
        <w:rPr>
          <w:rFonts w:cs="B Nazanin" w:hint="eastAsia"/>
          <w:sz w:val="28"/>
          <w:szCs w:val="28"/>
          <w:rtl/>
          <w:lang w:bidi="fa-IR"/>
        </w:rPr>
        <w:t>ک</w:t>
      </w:r>
      <w:r w:rsidRPr="00753CCA">
        <w:rPr>
          <w:rFonts w:cs="B Nazanin" w:hint="cs"/>
          <w:sz w:val="28"/>
          <w:szCs w:val="28"/>
          <w:rtl/>
          <w:lang w:bidi="fa-IR"/>
        </w:rPr>
        <w:t>ی</w:t>
      </w:r>
      <w:r w:rsidRPr="00753CCA">
        <w:rPr>
          <w:rFonts w:cs="B Nazanin"/>
          <w:sz w:val="28"/>
          <w:szCs w:val="28"/>
          <w:rtl/>
          <w:lang w:bidi="fa-IR"/>
        </w:rPr>
        <w:t xml:space="preserve"> و کاهش تراکنش‌ها</w:t>
      </w:r>
      <w:r w:rsidRPr="00753CCA">
        <w:rPr>
          <w:rFonts w:cs="B Nazanin" w:hint="cs"/>
          <w:sz w:val="28"/>
          <w:szCs w:val="28"/>
          <w:rtl/>
          <w:lang w:bidi="fa-IR"/>
        </w:rPr>
        <w:t>ی</w:t>
      </w:r>
      <w:r w:rsidRPr="00753CCA">
        <w:rPr>
          <w:rFonts w:cs="B Nazanin"/>
          <w:sz w:val="28"/>
          <w:szCs w:val="28"/>
          <w:rtl/>
          <w:lang w:bidi="fa-IR"/>
        </w:rPr>
        <w:t xml:space="preserve"> مبتن</w:t>
      </w:r>
      <w:r w:rsidRPr="00753CCA">
        <w:rPr>
          <w:rFonts w:cs="B Nazanin" w:hint="cs"/>
          <w:sz w:val="28"/>
          <w:szCs w:val="28"/>
          <w:rtl/>
          <w:lang w:bidi="fa-IR"/>
        </w:rPr>
        <w:t>ی</w:t>
      </w:r>
      <w:r w:rsidRPr="00753CCA">
        <w:rPr>
          <w:rFonts w:cs="B Nazanin"/>
          <w:sz w:val="28"/>
          <w:szCs w:val="28"/>
          <w:rtl/>
          <w:lang w:bidi="fa-IR"/>
        </w:rPr>
        <w:t xml:space="preserve"> بر کاغذ و مهندس</w:t>
      </w:r>
      <w:r w:rsidRPr="00753CCA">
        <w:rPr>
          <w:rFonts w:cs="B Nazanin" w:hint="cs"/>
          <w:sz w:val="28"/>
          <w:szCs w:val="28"/>
          <w:rtl/>
          <w:lang w:bidi="fa-IR"/>
        </w:rPr>
        <w:t>ی</w:t>
      </w:r>
      <w:r w:rsidRPr="00753CCA">
        <w:rPr>
          <w:rFonts w:cs="B Nazanin"/>
          <w:sz w:val="28"/>
          <w:szCs w:val="28"/>
          <w:rtl/>
          <w:lang w:bidi="fa-IR"/>
        </w:rPr>
        <w:t xml:space="preserve"> مجدد فرا</w:t>
      </w:r>
      <w:r w:rsidRPr="00753CCA">
        <w:rPr>
          <w:rFonts w:cs="B Nazanin" w:hint="cs"/>
          <w:sz w:val="28"/>
          <w:szCs w:val="28"/>
          <w:rtl/>
          <w:lang w:bidi="fa-IR"/>
        </w:rPr>
        <w:t>ی</w:t>
      </w:r>
      <w:r w:rsidRPr="00753CCA">
        <w:rPr>
          <w:rFonts w:cs="B Nazanin" w:hint="eastAsia"/>
          <w:sz w:val="28"/>
          <w:szCs w:val="28"/>
          <w:rtl/>
          <w:lang w:bidi="fa-IR"/>
        </w:rPr>
        <w:t>ند‌ها</w:t>
      </w:r>
      <w:r w:rsidRPr="00753CCA">
        <w:rPr>
          <w:rFonts w:cs="B Nazanin" w:hint="cs"/>
          <w:sz w:val="28"/>
          <w:szCs w:val="28"/>
          <w:rtl/>
          <w:lang w:bidi="fa-IR"/>
        </w:rPr>
        <w:t>ی</w:t>
      </w:r>
      <w:r w:rsidRPr="00753CCA">
        <w:rPr>
          <w:rFonts w:cs="B Nazanin"/>
          <w:sz w:val="28"/>
          <w:szCs w:val="28"/>
          <w:rtl/>
          <w:lang w:bidi="fa-IR"/>
        </w:rPr>
        <w:t xml:space="preserve"> حسابدار</w:t>
      </w:r>
      <w:r w:rsidRPr="00753CCA">
        <w:rPr>
          <w:rFonts w:cs="B Nazanin" w:hint="cs"/>
          <w:sz w:val="28"/>
          <w:szCs w:val="28"/>
          <w:rtl/>
          <w:lang w:bidi="fa-IR"/>
        </w:rPr>
        <w:t>ی</w:t>
      </w:r>
      <w:r w:rsidRPr="00753CCA">
        <w:rPr>
          <w:rFonts w:cs="B Nazanin" w:hint="eastAsia"/>
          <w:sz w:val="28"/>
          <w:szCs w:val="28"/>
          <w:rtl/>
          <w:lang w:bidi="fa-IR"/>
        </w:rPr>
        <w:t>،</w:t>
      </w:r>
      <w:r w:rsidR="0044561E">
        <w:rPr>
          <w:rFonts w:cs="B Nazanin"/>
          <w:sz w:val="28"/>
          <w:szCs w:val="28"/>
          <w:rtl/>
          <w:lang w:bidi="fa-IR"/>
        </w:rPr>
        <w:t xml:space="preserve"> گزارش</w:t>
      </w:r>
      <w:r w:rsidR="0044561E">
        <w:rPr>
          <w:rFonts w:cs="B Nazanin" w:hint="cs"/>
          <w:sz w:val="28"/>
          <w:szCs w:val="28"/>
          <w:rtl/>
          <w:lang w:bidi="fa-IR"/>
        </w:rPr>
        <w:t>‌</w:t>
      </w:r>
      <w:r w:rsidRPr="00753CCA">
        <w:rPr>
          <w:rFonts w:cs="B Nazanin"/>
          <w:sz w:val="28"/>
          <w:szCs w:val="28"/>
          <w:rtl/>
          <w:lang w:bidi="fa-IR"/>
        </w:rPr>
        <w:t>ده</w:t>
      </w:r>
      <w:r w:rsidRPr="00753CCA">
        <w:rPr>
          <w:rFonts w:cs="B Nazanin" w:hint="cs"/>
          <w:sz w:val="28"/>
          <w:szCs w:val="28"/>
          <w:rtl/>
          <w:lang w:bidi="fa-IR"/>
        </w:rPr>
        <w:t>ی</w:t>
      </w:r>
      <w:r w:rsidRPr="00753CCA">
        <w:rPr>
          <w:rFonts w:cs="B Nazanin"/>
          <w:sz w:val="28"/>
          <w:szCs w:val="28"/>
          <w:rtl/>
          <w:lang w:bidi="fa-IR"/>
        </w:rPr>
        <w:t xml:space="preserve"> و تطب</w:t>
      </w:r>
      <w:r w:rsidRPr="00753CCA">
        <w:rPr>
          <w:rFonts w:cs="B Nazanin" w:hint="cs"/>
          <w:sz w:val="28"/>
          <w:szCs w:val="28"/>
          <w:rtl/>
          <w:lang w:bidi="fa-IR"/>
        </w:rPr>
        <w:t>ی</w:t>
      </w:r>
      <w:r w:rsidRPr="00753CCA">
        <w:rPr>
          <w:rFonts w:cs="B Nazanin" w:hint="eastAsia"/>
          <w:sz w:val="28"/>
          <w:szCs w:val="28"/>
          <w:rtl/>
          <w:lang w:bidi="fa-IR"/>
        </w:rPr>
        <w:t>ق</w:t>
      </w:r>
      <w:r w:rsidRPr="00753CCA">
        <w:rPr>
          <w:rFonts w:cs="B Nazanin"/>
          <w:sz w:val="28"/>
          <w:szCs w:val="28"/>
          <w:rtl/>
          <w:lang w:bidi="fa-IR"/>
        </w:rPr>
        <w:t xml:space="preserve"> دولت حما</w:t>
      </w:r>
      <w:r w:rsidRPr="00753CCA">
        <w:rPr>
          <w:rFonts w:cs="B Nazanin" w:hint="cs"/>
          <w:sz w:val="28"/>
          <w:szCs w:val="28"/>
          <w:rtl/>
          <w:lang w:bidi="fa-IR"/>
        </w:rPr>
        <w:t>ی</w:t>
      </w:r>
      <w:r w:rsidRPr="00753CCA">
        <w:rPr>
          <w:rFonts w:cs="B Nazanin" w:hint="eastAsia"/>
          <w:sz w:val="28"/>
          <w:szCs w:val="28"/>
          <w:rtl/>
          <w:lang w:bidi="fa-IR"/>
        </w:rPr>
        <w:t>ت</w:t>
      </w:r>
      <w:r w:rsidRPr="00753CCA">
        <w:rPr>
          <w:rFonts w:cs="B Nazanin"/>
          <w:sz w:val="28"/>
          <w:szCs w:val="28"/>
          <w:rtl/>
          <w:lang w:bidi="fa-IR"/>
        </w:rPr>
        <w:t xml:space="preserve"> م</w:t>
      </w:r>
      <w:r w:rsidRPr="00753CCA">
        <w:rPr>
          <w:rFonts w:cs="B Nazanin" w:hint="cs"/>
          <w:sz w:val="28"/>
          <w:szCs w:val="28"/>
          <w:rtl/>
          <w:lang w:bidi="fa-IR"/>
        </w:rPr>
        <w:t>ی‌</w:t>
      </w:r>
      <w:r w:rsidRPr="00753CCA">
        <w:rPr>
          <w:rFonts w:cs="B Nazanin" w:hint="eastAsia"/>
          <w:sz w:val="28"/>
          <w:szCs w:val="28"/>
          <w:rtl/>
          <w:lang w:bidi="fa-IR"/>
        </w:rPr>
        <w:t>کنند</w:t>
      </w:r>
      <w:r w:rsidR="00E44495">
        <w:rPr>
          <w:rFonts w:cs="B Nazanin"/>
          <w:sz w:val="28"/>
          <w:szCs w:val="28"/>
          <w:rtl/>
          <w:lang w:bidi="fa-IR"/>
        </w:rPr>
        <w:t xml:space="preserve">. </w:t>
      </w:r>
      <w:r w:rsidRPr="00753CCA">
        <w:rPr>
          <w:rFonts w:cs="B Nazanin"/>
          <w:sz w:val="28"/>
          <w:szCs w:val="28"/>
          <w:rtl/>
          <w:lang w:bidi="fa-IR"/>
        </w:rPr>
        <w:t>همچن</w:t>
      </w:r>
      <w:r w:rsidRPr="00753CCA">
        <w:rPr>
          <w:rFonts w:cs="B Nazanin" w:hint="cs"/>
          <w:sz w:val="28"/>
          <w:szCs w:val="28"/>
          <w:rtl/>
          <w:lang w:bidi="fa-IR"/>
        </w:rPr>
        <w:t>ی</w:t>
      </w:r>
      <w:r w:rsidRPr="00753CCA">
        <w:rPr>
          <w:rFonts w:cs="B Nazanin" w:hint="eastAsia"/>
          <w:sz w:val="28"/>
          <w:szCs w:val="28"/>
          <w:rtl/>
          <w:lang w:bidi="fa-IR"/>
        </w:rPr>
        <w:t>ن</w:t>
      </w:r>
      <w:r w:rsidRPr="00753CCA">
        <w:rPr>
          <w:rFonts w:cs="B Nazanin"/>
          <w:sz w:val="28"/>
          <w:szCs w:val="28"/>
          <w:rtl/>
          <w:lang w:bidi="fa-IR"/>
        </w:rPr>
        <w:t xml:space="preserve"> بانک‌ها</w:t>
      </w:r>
      <w:r w:rsidRPr="00753CCA">
        <w:rPr>
          <w:rFonts w:cs="B Nazanin" w:hint="cs"/>
          <w:sz w:val="28"/>
          <w:szCs w:val="28"/>
          <w:rtl/>
          <w:lang w:bidi="fa-IR"/>
        </w:rPr>
        <w:t>ی</w:t>
      </w:r>
      <w:r w:rsidR="0044561E">
        <w:rPr>
          <w:rFonts w:cs="B Nazanin"/>
          <w:sz w:val="28"/>
          <w:szCs w:val="28"/>
          <w:rtl/>
          <w:lang w:bidi="fa-IR"/>
        </w:rPr>
        <w:t xml:space="preserve"> </w:t>
      </w:r>
      <w:r w:rsidR="0044561E">
        <w:rPr>
          <w:rFonts w:cs="B Nazanin" w:hint="cs"/>
          <w:sz w:val="28"/>
          <w:szCs w:val="28"/>
          <w:rtl/>
          <w:lang w:bidi="fa-IR"/>
        </w:rPr>
        <w:t>رزرو</w:t>
      </w:r>
      <w:r w:rsidRPr="00753CCA">
        <w:rPr>
          <w:rFonts w:cs="B Nazanin"/>
          <w:sz w:val="28"/>
          <w:szCs w:val="28"/>
          <w:rtl/>
          <w:lang w:bidi="fa-IR"/>
        </w:rPr>
        <w:t xml:space="preserve"> ابزا</w:t>
      </w:r>
      <w:r w:rsidRPr="00753CCA">
        <w:rPr>
          <w:rFonts w:cs="B Nazanin" w:hint="eastAsia"/>
          <w:sz w:val="28"/>
          <w:szCs w:val="28"/>
          <w:rtl/>
          <w:lang w:bidi="fa-IR"/>
        </w:rPr>
        <w:t>ر‌ها</w:t>
      </w:r>
      <w:r w:rsidRPr="00753CCA">
        <w:rPr>
          <w:rFonts w:cs="B Nazanin" w:hint="cs"/>
          <w:sz w:val="28"/>
          <w:szCs w:val="28"/>
          <w:rtl/>
          <w:lang w:bidi="fa-IR"/>
        </w:rPr>
        <w:t>یی</w:t>
      </w:r>
      <w:r w:rsidR="0044561E">
        <w:rPr>
          <w:rFonts w:cs="B Nazanin"/>
          <w:sz w:val="28"/>
          <w:szCs w:val="28"/>
          <w:rtl/>
          <w:lang w:bidi="fa-IR"/>
        </w:rPr>
        <w:t xml:space="preserve"> را به منظور کمک به وزارت خزانه</w:t>
      </w:r>
      <w:r w:rsidR="0044561E">
        <w:rPr>
          <w:rFonts w:cs="B Nazanin" w:hint="cs"/>
          <w:sz w:val="28"/>
          <w:szCs w:val="28"/>
          <w:rtl/>
          <w:lang w:bidi="fa-IR"/>
        </w:rPr>
        <w:t>‌</w:t>
      </w:r>
      <w:r w:rsidRPr="00753CCA">
        <w:rPr>
          <w:rFonts w:cs="B Nazanin"/>
          <w:sz w:val="28"/>
          <w:szCs w:val="28"/>
          <w:rtl/>
          <w:lang w:bidi="fa-IR"/>
        </w:rPr>
        <w:t>دار</w:t>
      </w:r>
      <w:r w:rsidRPr="00753CCA">
        <w:rPr>
          <w:rFonts w:cs="B Nazanin" w:hint="cs"/>
          <w:sz w:val="28"/>
          <w:szCs w:val="28"/>
          <w:rtl/>
          <w:lang w:bidi="fa-IR"/>
        </w:rPr>
        <w:t>ی</w:t>
      </w:r>
      <w:r w:rsidRPr="00753CCA">
        <w:rPr>
          <w:rFonts w:cs="B Nazanin"/>
          <w:sz w:val="28"/>
          <w:szCs w:val="28"/>
          <w:rtl/>
          <w:lang w:bidi="fa-IR"/>
        </w:rPr>
        <w:t xml:space="preserve"> و سازمان‌ها</w:t>
      </w:r>
      <w:r w:rsidRPr="00753CCA">
        <w:rPr>
          <w:rFonts w:cs="B Nazanin" w:hint="cs"/>
          <w:sz w:val="28"/>
          <w:szCs w:val="28"/>
          <w:rtl/>
          <w:lang w:bidi="fa-IR"/>
        </w:rPr>
        <w:t>ی</w:t>
      </w:r>
      <w:r w:rsidRPr="00753CCA">
        <w:rPr>
          <w:rFonts w:cs="B Nazanin"/>
          <w:sz w:val="28"/>
          <w:szCs w:val="28"/>
          <w:rtl/>
          <w:lang w:bidi="fa-IR"/>
        </w:rPr>
        <w:t xml:space="preserve"> دولت</w:t>
      </w:r>
      <w:r w:rsidRPr="00753CCA">
        <w:rPr>
          <w:rFonts w:cs="B Nazanin" w:hint="cs"/>
          <w:sz w:val="28"/>
          <w:szCs w:val="28"/>
          <w:rtl/>
          <w:lang w:bidi="fa-IR"/>
        </w:rPr>
        <w:t>ی</w:t>
      </w:r>
      <w:r w:rsidRPr="00753CCA">
        <w:rPr>
          <w:rFonts w:cs="B Nazanin"/>
          <w:sz w:val="28"/>
          <w:szCs w:val="28"/>
          <w:rtl/>
          <w:lang w:bidi="fa-IR"/>
        </w:rPr>
        <w:t xml:space="preserve"> برا</w:t>
      </w:r>
      <w:r w:rsidRPr="00753CCA">
        <w:rPr>
          <w:rFonts w:cs="B Nazanin" w:hint="cs"/>
          <w:sz w:val="28"/>
          <w:szCs w:val="28"/>
          <w:rtl/>
          <w:lang w:bidi="fa-IR"/>
        </w:rPr>
        <w:t>ی</w:t>
      </w:r>
      <w:r w:rsidRPr="00753CCA">
        <w:rPr>
          <w:rFonts w:cs="B Nazanin"/>
          <w:sz w:val="28"/>
          <w:szCs w:val="28"/>
          <w:rtl/>
          <w:lang w:bidi="fa-IR"/>
        </w:rPr>
        <w:t xml:space="preserve"> ت</w:t>
      </w:r>
      <w:r w:rsidR="00FD3856">
        <w:rPr>
          <w:rFonts w:cs="B Nazanin" w:hint="cs"/>
          <w:sz w:val="28"/>
          <w:szCs w:val="28"/>
          <w:rtl/>
          <w:lang w:bidi="fa-IR"/>
        </w:rPr>
        <w:t>أ</w:t>
      </w:r>
      <w:r w:rsidRPr="00753CCA">
        <w:rPr>
          <w:rFonts w:cs="B Nazanin" w:hint="cs"/>
          <w:sz w:val="28"/>
          <w:szCs w:val="28"/>
          <w:rtl/>
          <w:lang w:bidi="fa-IR"/>
        </w:rPr>
        <w:t>یی</w:t>
      </w:r>
      <w:r w:rsidRPr="00753CCA">
        <w:rPr>
          <w:rFonts w:cs="B Nazanin" w:hint="eastAsia"/>
          <w:sz w:val="28"/>
          <w:szCs w:val="28"/>
          <w:rtl/>
          <w:lang w:bidi="fa-IR"/>
        </w:rPr>
        <w:t>د</w:t>
      </w:r>
      <w:r w:rsidRPr="00753CCA">
        <w:rPr>
          <w:rFonts w:cs="B Nazanin"/>
          <w:sz w:val="28"/>
          <w:szCs w:val="28"/>
          <w:rtl/>
          <w:lang w:bidi="fa-IR"/>
        </w:rPr>
        <w:t xml:space="preserve"> صحت پرداخت‌ها</w:t>
      </w:r>
      <w:r w:rsidRPr="00753CCA">
        <w:rPr>
          <w:rFonts w:cs="B Nazanin" w:hint="cs"/>
          <w:sz w:val="28"/>
          <w:szCs w:val="28"/>
          <w:rtl/>
          <w:lang w:bidi="fa-IR"/>
        </w:rPr>
        <w:t>ی</w:t>
      </w:r>
      <w:r w:rsidRPr="00753CCA">
        <w:rPr>
          <w:rFonts w:cs="B Nazanin"/>
          <w:sz w:val="28"/>
          <w:szCs w:val="28"/>
          <w:rtl/>
          <w:lang w:bidi="fa-IR"/>
        </w:rPr>
        <w:t xml:space="preserve"> فدرال و کمک به وصول بده</w:t>
      </w:r>
      <w:r w:rsidRPr="00753CCA">
        <w:rPr>
          <w:rFonts w:cs="B Nazanin" w:hint="cs"/>
          <w:sz w:val="28"/>
          <w:szCs w:val="28"/>
          <w:rtl/>
          <w:lang w:bidi="fa-IR"/>
        </w:rPr>
        <w:t>ی‌</w:t>
      </w:r>
      <w:r w:rsidRPr="00753CCA">
        <w:rPr>
          <w:rFonts w:cs="B Nazanin" w:hint="eastAsia"/>
          <w:sz w:val="28"/>
          <w:szCs w:val="28"/>
          <w:rtl/>
          <w:lang w:bidi="fa-IR"/>
        </w:rPr>
        <w:t>ها</w:t>
      </w:r>
      <w:r w:rsidRPr="00753CCA">
        <w:rPr>
          <w:rFonts w:cs="B Nazanin" w:hint="cs"/>
          <w:sz w:val="28"/>
          <w:szCs w:val="28"/>
          <w:rtl/>
          <w:lang w:bidi="fa-IR"/>
        </w:rPr>
        <w:t>ی</w:t>
      </w:r>
      <w:r w:rsidRPr="00753CCA">
        <w:rPr>
          <w:rFonts w:cs="B Nazanin"/>
          <w:sz w:val="28"/>
          <w:szCs w:val="28"/>
          <w:rtl/>
          <w:lang w:bidi="fa-IR"/>
        </w:rPr>
        <w:t xml:space="preserve"> معوق ا</w:t>
      </w:r>
      <w:r w:rsidRPr="00753CCA">
        <w:rPr>
          <w:rFonts w:cs="B Nazanin" w:hint="cs"/>
          <w:sz w:val="28"/>
          <w:szCs w:val="28"/>
          <w:rtl/>
          <w:lang w:bidi="fa-IR"/>
        </w:rPr>
        <w:t>ی</w:t>
      </w:r>
      <w:r w:rsidRPr="00753CCA">
        <w:rPr>
          <w:rFonts w:cs="B Nazanin" w:hint="eastAsia"/>
          <w:sz w:val="28"/>
          <w:szCs w:val="28"/>
          <w:rtl/>
          <w:lang w:bidi="fa-IR"/>
        </w:rPr>
        <w:t>جاد</w:t>
      </w:r>
      <w:r w:rsidRPr="00753CCA">
        <w:rPr>
          <w:rFonts w:cs="B Nazanin"/>
          <w:sz w:val="28"/>
          <w:szCs w:val="28"/>
          <w:rtl/>
          <w:lang w:bidi="fa-IR"/>
        </w:rPr>
        <w:t xml:space="preserve"> کرده‌اند</w:t>
      </w:r>
      <w:r w:rsidR="00E44495">
        <w:rPr>
          <w:rFonts w:cs="B Nazanin"/>
          <w:sz w:val="28"/>
          <w:szCs w:val="28"/>
          <w:rtl/>
          <w:lang w:bidi="fa-IR"/>
        </w:rPr>
        <w:t xml:space="preserve">. </w:t>
      </w:r>
    </w:p>
    <w:p w:rsidR="004655B3" w:rsidRDefault="004655B3" w:rsidP="00FD3856">
      <w:pPr>
        <w:tabs>
          <w:tab w:val="left" w:pos="1061"/>
        </w:tabs>
        <w:bidi/>
        <w:ind w:firstLine="377"/>
        <w:jc w:val="both"/>
        <w:rPr>
          <w:rFonts w:cs="B Nazanin"/>
          <w:sz w:val="36"/>
          <w:szCs w:val="36"/>
          <w:u w:val="single"/>
          <w:rtl/>
          <w:lang w:bidi="fa-IR"/>
        </w:rPr>
      </w:pPr>
    </w:p>
    <w:p w:rsidR="00FD3856" w:rsidRDefault="00FD3856" w:rsidP="00FD3856">
      <w:pPr>
        <w:tabs>
          <w:tab w:val="left" w:pos="1061"/>
        </w:tabs>
        <w:bidi/>
        <w:ind w:firstLine="377"/>
        <w:jc w:val="both"/>
        <w:rPr>
          <w:rFonts w:cs="B Nazanin"/>
          <w:sz w:val="36"/>
          <w:szCs w:val="36"/>
          <w:u w:val="single"/>
          <w:rtl/>
          <w:lang w:bidi="fa-IR"/>
        </w:rPr>
        <w:sectPr w:rsidR="00FD3856" w:rsidSect="00441C2F">
          <w:headerReference w:type="default" r:id="rId377"/>
          <w:headerReference w:type="first" r:id="rId378"/>
          <w:type w:val="continuous"/>
          <w:pgSz w:w="9639" w:h="13608" w:code="13"/>
          <w:pgMar w:top="1418" w:right="851" w:bottom="1418" w:left="851" w:header="227" w:footer="510" w:gutter="0"/>
          <w:pgNumType w:fmt="numberInDash" w:start="0"/>
          <w:cols w:space="708"/>
          <w:titlePg/>
          <w:rtlGutter/>
          <w:docGrid w:linePitch="360"/>
        </w:sectPr>
      </w:pPr>
    </w:p>
    <w:p w:rsidR="000D3223" w:rsidRPr="00FD3856" w:rsidRDefault="0092246D" w:rsidP="00FD3856">
      <w:pPr>
        <w:tabs>
          <w:tab w:val="left" w:pos="1061"/>
        </w:tabs>
        <w:bidi/>
        <w:ind w:firstLine="377"/>
        <w:jc w:val="both"/>
        <w:rPr>
          <w:rFonts w:cs="B Nazanin"/>
          <w:b/>
          <w:bCs/>
          <w:sz w:val="28"/>
          <w:szCs w:val="28"/>
          <w:rtl/>
          <w:lang w:bidi="fa-IR"/>
        </w:rPr>
      </w:pPr>
      <w:r>
        <w:rPr>
          <w:rFonts w:cs="B Nazanin" w:hint="cs"/>
          <w:b/>
          <w:bCs/>
          <w:sz w:val="28"/>
          <w:szCs w:val="28"/>
          <w:rtl/>
          <w:lang w:bidi="fa-IR"/>
        </w:rPr>
        <w:t xml:space="preserve">20-3-6 </w:t>
      </w:r>
      <w:r w:rsidR="000D3223" w:rsidRPr="00FD3856">
        <w:rPr>
          <w:rFonts w:cs="B Nazanin" w:hint="cs"/>
          <w:b/>
          <w:bCs/>
          <w:sz w:val="28"/>
          <w:szCs w:val="28"/>
          <w:rtl/>
          <w:lang w:bidi="fa-IR"/>
        </w:rPr>
        <w:t>خدمات به بانک</w:t>
      </w:r>
      <w:r w:rsidR="00FD3856">
        <w:rPr>
          <w:rFonts w:cs="B Nazanin"/>
          <w:b/>
          <w:bCs/>
          <w:sz w:val="28"/>
          <w:szCs w:val="28"/>
          <w:rtl/>
          <w:lang w:bidi="fa-IR"/>
        </w:rPr>
        <w:softHyphen/>
      </w:r>
      <w:r w:rsidR="000D3223" w:rsidRPr="00FD3856">
        <w:rPr>
          <w:rFonts w:cs="B Nazanin" w:hint="cs"/>
          <w:b/>
          <w:bCs/>
          <w:sz w:val="28"/>
          <w:szCs w:val="28"/>
          <w:rtl/>
          <w:lang w:bidi="fa-IR"/>
        </w:rPr>
        <w:t>های مرکزی خارجی و سازمان</w:t>
      </w:r>
      <w:r w:rsidR="00FD3856">
        <w:rPr>
          <w:rFonts w:cs="B Nazanin"/>
          <w:b/>
          <w:bCs/>
          <w:sz w:val="28"/>
          <w:szCs w:val="28"/>
          <w:rtl/>
          <w:lang w:bidi="fa-IR"/>
        </w:rPr>
        <w:softHyphen/>
      </w:r>
      <w:r w:rsidR="0044561E">
        <w:rPr>
          <w:rFonts w:cs="B Nazanin" w:hint="cs"/>
          <w:b/>
          <w:bCs/>
          <w:sz w:val="28"/>
          <w:szCs w:val="28"/>
          <w:rtl/>
          <w:lang w:bidi="fa-IR"/>
        </w:rPr>
        <w:t>های بین‌</w:t>
      </w:r>
      <w:r w:rsidR="000D3223" w:rsidRPr="00FD3856">
        <w:rPr>
          <w:rFonts w:cs="B Nazanin" w:hint="cs"/>
          <w:b/>
          <w:bCs/>
          <w:sz w:val="28"/>
          <w:szCs w:val="28"/>
          <w:rtl/>
          <w:lang w:bidi="fa-IR"/>
        </w:rPr>
        <w:t>المللی</w:t>
      </w:r>
    </w:p>
    <w:p w:rsidR="00753CCA" w:rsidRDefault="00753CCA" w:rsidP="00FD3856">
      <w:pPr>
        <w:tabs>
          <w:tab w:val="left" w:pos="1061"/>
        </w:tabs>
        <w:bidi/>
        <w:ind w:firstLine="377"/>
        <w:jc w:val="both"/>
        <w:rPr>
          <w:rFonts w:cs="B Nazanin"/>
          <w:sz w:val="28"/>
          <w:szCs w:val="28"/>
          <w:rtl/>
          <w:lang w:bidi="fa-IR"/>
        </w:rPr>
      </w:pPr>
      <w:r w:rsidRPr="00753CCA">
        <w:rPr>
          <w:rFonts w:cs="B Nazanin"/>
          <w:sz w:val="28"/>
          <w:szCs w:val="28"/>
          <w:rtl/>
          <w:lang w:bidi="fa-IR"/>
        </w:rPr>
        <w:t>به عنوان بانک مرکز</w:t>
      </w:r>
      <w:r w:rsidRPr="00753CCA">
        <w:rPr>
          <w:rFonts w:cs="B Nazanin" w:hint="cs"/>
          <w:sz w:val="28"/>
          <w:szCs w:val="28"/>
          <w:rtl/>
          <w:lang w:bidi="fa-IR"/>
        </w:rPr>
        <w:t>ی</w:t>
      </w:r>
      <w:r w:rsidRPr="00753CCA">
        <w:rPr>
          <w:rFonts w:cs="B Nazanin"/>
          <w:sz w:val="28"/>
          <w:szCs w:val="28"/>
          <w:rtl/>
          <w:lang w:bidi="fa-IR"/>
        </w:rPr>
        <w:t xml:space="preserve"> ا</w:t>
      </w:r>
      <w:r w:rsidRPr="00753CCA">
        <w:rPr>
          <w:rFonts w:cs="B Nazanin" w:hint="cs"/>
          <w:sz w:val="28"/>
          <w:szCs w:val="28"/>
          <w:rtl/>
          <w:lang w:bidi="fa-IR"/>
        </w:rPr>
        <w:t>ی</w:t>
      </w:r>
      <w:r w:rsidRPr="00753CCA">
        <w:rPr>
          <w:rFonts w:cs="B Nazanin" w:hint="eastAsia"/>
          <w:sz w:val="28"/>
          <w:szCs w:val="28"/>
          <w:rtl/>
          <w:lang w:bidi="fa-IR"/>
        </w:rPr>
        <w:t>الات</w:t>
      </w:r>
      <w:r w:rsidRPr="00753CCA">
        <w:rPr>
          <w:rFonts w:cs="B Nazanin"/>
          <w:sz w:val="28"/>
          <w:szCs w:val="28"/>
          <w:rtl/>
          <w:lang w:bidi="fa-IR"/>
        </w:rPr>
        <w:t xml:space="preserve"> متحده، فدرال رزرو خدمات بانکدار</w:t>
      </w:r>
      <w:r w:rsidRPr="00753CCA">
        <w:rPr>
          <w:rFonts w:cs="B Nazanin" w:hint="cs"/>
          <w:sz w:val="28"/>
          <w:szCs w:val="28"/>
          <w:rtl/>
          <w:lang w:bidi="fa-IR"/>
        </w:rPr>
        <w:t>ی</w:t>
      </w:r>
      <w:r w:rsidRPr="00753CCA">
        <w:rPr>
          <w:rFonts w:cs="B Nazanin"/>
          <w:sz w:val="28"/>
          <w:szCs w:val="28"/>
          <w:rtl/>
          <w:lang w:bidi="fa-IR"/>
        </w:rPr>
        <w:t xml:space="preserve"> متناظر</w:t>
      </w:r>
      <w:r w:rsidRPr="00753CCA">
        <w:rPr>
          <w:rFonts w:cs="B Nazanin" w:hint="cs"/>
          <w:sz w:val="28"/>
          <w:szCs w:val="28"/>
          <w:rtl/>
          <w:lang w:bidi="fa-IR"/>
        </w:rPr>
        <w:t>ی</w:t>
      </w:r>
      <w:r w:rsidRPr="00753CCA">
        <w:rPr>
          <w:rFonts w:cs="B Nazanin"/>
          <w:sz w:val="28"/>
          <w:szCs w:val="28"/>
          <w:rtl/>
          <w:lang w:bidi="fa-IR"/>
        </w:rPr>
        <w:t xml:space="preserve"> را به بانک‌ها</w:t>
      </w:r>
      <w:r w:rsidRPr="00753CCA">
        <w:rPr>
          <w:rFonts w:cs="B Nazanin" w:hint="cs"/>
          <w:sz w:val="28"/>
          <w:szCs w:val="28"/>
          <w:rtl/>
          <w:lang w:bidi="fa-IR"/>
        </w:rPr>
        <w:t>ی</w:t>
      </w:r>
      <w:r w:rsidRPr="00753CCA">
        <w:rPr>
          <w:rFonts w:cs="B Nazanin"/>
          <w:sz w:val="28"/>
          <w:szCs w:val="28"/>
          <w:rtl/>
          <w:lang w:bidi="fa-IR"/>
        </w:rPr>
        <w:t xml:space="preserve"> مرکز</w:t>
      </w:r>
      <w:r w:rsidRPr="00753CCA">
        <w:rPr>
          <w:rFonts w:cs="B Nazanin" w:hint="cs"/>
          <w:sz w:val="28"/>
          <w:szCs w:val="28"/>
          <w:rtl/>
          <w:lang w:bidi="fa-IR"/>
        </w:rPr>
        <w:t>ی</w:t>
      </w:r>
      <w:r w:rsidRPr="00753CCA">
        <w:rPr>
          <w:rFonts w:cs="B Nazanin"/>
          <w:sz w:val="28"/>
          <w:szCs w:val="28"/>
          <w:rtl/>
          <w:lang w:bidi="fa-IR"/>
        </w:rPr>
        <w:t xml:space="preserve"> خارج</w:t>
      </w:r>
      <w:r w:rsidRPr="00753CCA">
        <w:rPr>
          <w:rFonts w:cs="B Nazanin" w:hint="cs"/>
          <w:sz w:val="28"/>
          <w:szCs w:val="28"/>
          <w:rtl/>
          <w:lang w:bidi="fa-IR"/>
        </w:rPr>
        <w:t>ی</w:t>
      </w:r>
      <w:r w:rsidRPr="00753CCA">
        <w:rPr>
          <w:rFonts w:cs="B Nazanin"/>
          <w:sz w:val="28"/>
          <w:szCs w:val="28"/>
          <w:rtl/>
          <w:lang w:bidi="fa-IR"/>
        </w:rPr>
        <w:t xml:space="preserve"> و نهاد‌ها</w:t>
      </w:r>
      <w:r w:rsidRPr="00753CCA">
        <w:rPr>
          <w:rFonts w:cs="B Nazanin" w:hint="cs"/>
          <w:sz w:val="28"/>
          <w:szCs w:val="28"/>
          <w:rtl/>
          <w:lang w:bidi="fa-IR"/>
        </w:rPr>
        <w:t>ی</w:t>
      </w:r>
      <w:r w:rsidRPr="00753CCA">
        <w:rPr>
          <w:rFonts w:cs="B Nazanin"/>
          <w:sz w:val="28"/>
          <w:szCs w:val="28"/>
          <w:rtl/>
          <w:lang w:bidi="fa-IR"/>
        </w:rPr>
        <w:t xml:space="preserve"> پول</w:t>
      </w:r>
      <w:r w:rsidRPr="00753CCA">
        <w:rPr>
          <w:rFonts w:cs="B Nazanin" w:hint="cs"/>
          <w:sz w:val="28"/>
          <w:szCs w:val="28"/>
          <w:rtl/>
          <w:lang w:bidi="fa-IR"/>
        </w:rPr>
        <w:t>ی</w:t>
      </w:r>
      <w:r w:rsidRPr="00753CCA">
        <w:rPr>
          <w:rFonts w:cs="B Nazanin"/>
          <w:sz w:val="28"/>
          <w:szCs w:val="28"/>
          <w:rtl/>
          <w:lang w:bidi="fa-IR"/>
        </w:rPr>
        <w:t xml:space="preserve"> ارائه م</w:t>
      </w:r>
      <w:r w:rsidRPr="00753CCA">
        <w:rPr>
          <w:rFonts w:cs="B Nazanin" w:hint="cs"/>
          <w:sz w:val="28"/>
          <w:szCs w:val="28"/>
          <w:rtl/>
          <w:lang w:bidi="fa-IR"/>
        </w:rPr>
        <w:t>ی‌</w:t>
      </w:r>
      <w:r w:rsidRPr="00753CCA">
        <w:rPr>
          <w:rFonts w:cs="B Nazanin" w:hint="eastAsia"/>
          <w:sz w:val="28"/>
          <w:szCs w:val="28"/>
          <w:rtl/>
          <w:lang w:bidi="fa-IR"/>
        </w:rPr>
        <w:t>کند</w:t>
      </w:r>
      <w:r w:rsidR="00E44495">
        <w:rPr>
          <w:rFonts w:cs="B Nazanin"/>
          <w:sz w:val="28"/>
          <w:szCs w:val="28"/>
          <w:rtl/>
          <w:lang w:bidi="fa-IR"/>
        </w:rPr>
        <w:t xml:space="preserve">. </w:t>
      </w:r>
      <w:r w:rsidR="0044561E">
        <w:rPr>
          <w:rFonts w:cs="B Nazanin"/>
          <w:sz w:val="28"/>
          <w:szCs w:val="28"/>
          <w:rtl/>
          <w:lang w:bidi="fa-IR"/>
        </w:rPr>
        <w:t xml:space="preserve"> بانک </w:t>
      </w:r>
      <w:r w:rsidR="0044561E">
        <w:rPr>
          <w:rFonts w:cs="B Nazanin" w:hint="cs"/>
          <w:sz w:val="28"/>
          <w:szCs w:val="28"/>
          <w:rtl/>
          <w:lang w:bidi="fa-IR"/>
        </w:rPr>
        <w:t>رزرو</w:t>
      </w:r>
      <w:r w:rsidRPr="00753CCA">
        <w:rPr>
          <w:rFonts w:cs="B Nazanin"/>
          <w:sz w:val="28"/>
          <w:szCs w:val="28"/>
          <w:rtl/>
          <w:lang w:bidi="fa-IR"/>
        </w:rPr>
        <w:t xml:space="preserve"> ن</w:t>
      </w:r>
      <w:r w:rsidRPr="00753CCA">
        <w:rPr>
          <w:rFonts w:cs="B Nazanin" w:hint="cs"/>
          <w:sz w:val="28"/>
          <w:szCs w:val="28"/>
          <w:rtl/>
          <w:lang w:bidi="fa-IR"/>
        </w:rPr>
        <w:t>ی</w:t>
      </w:r>
      <w:r w:rsidRPr="00753CCA">
        <w:rPr>
          <w:rFonts w:cs="B Nazanin" w:hint="eastAsia"/>
          <w:sz w:val="28"/>
          <w:szCs w:val="28"/>
          <w:rtl/>
          <w:lang w:bidi="fa-IR"/>
        </w:rPr>
        <w:t>و</w:t>
      </w:r>
      <w:r w:rsidRPr="00753CCA">
        <w:rPr>
          <w:rFonts w:cs="B Nazanin" w:hint="cs"/>
          <w:sz w:val="28"/>
          <w:szCs w:val="28"/>
          <w:rtl/>
          <w:lang w:bidi="fa-IR"/>
        </w:rPr>
        <w:t>ی</w:t>
      </w:r>
      <w:r w:rsidRPr="00753CCA">
        <w:rPr>
          <w:rFonts w:cs="B Nazanin" w:hint="eastAsia"/>
          <w:sz w:val="28"/>
          <w:szCs w:val="28"/>
          <w:rtl/>
          <w:lang w:bidi="fa-IR"/>
        </w:rPr>
        <w:t>ورک</w:t>
      </w:r>
      <w:r w:rsidRPr="00753CCA">
        <w:rPr>
          <w:rFonts w:cs="B Nazanin"/>
          <w:sz w:val="28"/>
          <w:szCs w:val="28"/>
          <w:rtl/>
          <w:lang w:bidi="fa-IR"/>
        </w:rPr>
        <w:t xml:space="preserve"> انواع مختلف</w:t>
      </w:r>
      <w:r w:rsidRPr="00753CCA">
        <w:rPr>
          <w:rFonts w:cs="B Nazanin" w:hint="cs"/>
          <w:sz w:val="28"/>
          <w:szCs w:val="28"/>
          <w:rtl/>
          <w:lang w:bidi="fa-IR"/>
        </w:rPr>
        <w:t>ی</w:t>
      </w:r>
      <w:r w:rsidRPr="00753CCA">
        <w:rPr>
          <w:rFonts w:cs="B Nazanin"/>
          <w:sz w:val="28"/>
          <w:szCs w:val="28"/>
          <w:rtl/>
          <w:lang w:bidi="fa-IR"/>
        </w:rPr>
        <w:t xml:space="preserve"> از خدمات را به ا</w:t>
      </w:r>
      <w:r w:rsidRPr="00753CCA">
        <w:rPr>
          <w:rFonts w:cs="B Nazanin" w:hint="cs"/>
          <w:sz w:val="28"/>
          <w:szCs w:val="28"/>
          <w:rtl/>
          <w:lang w:bidi="fa-IR"/>
        </w:rPr>
        <w:t>ی</w:t>
      </w:r>
      <w:r w:rsidRPr="00753CCA">
        <w:rPr>
          <w:rFonts w:cs="B Nazanin" w:hint="eastAsia"/>
          <w:sz w:val="28"/>
          <w:szCs w:val="28"/>
          <w:rtl/>
          <w:lang w:bidi="fa-IR"/>
        </w:rPr>
        <w:t>ن</w:t>
      </w:r>
      <w:r w:rsidRPr="00753CCA">
        <w:rPr>
          <w:rFonts w:cs="B Nazanin"/>
          <w:sz w:val="28"/>
          <w:szCs w:val="28"/>
          <w:rtl/>
          <w:lang w:bidi="fa-IR"/>
        </w:rPr>
        <w:t xml:space="preserve"> سازمان‌ها ارائه م</w:t>
      </w:r>
      <w:r w:rsidRPr="00753CCA">
        <w:rPr>
          <w:rFonts w:cs="B Nazanin" w:hint="cs"/>
          <w:sz w:val="28"/>
          <w:szCs w:val="28"/>
          <w:rtl/>
          <w:lang w:bidi="fa-IR"/>
        </w:rPr>
        <w:t>ی‌</w:t>
      </w:r>
      <w:r w:rsidRPr="00753CCA">
        <w:rPr>
          <w:rFonts w:cs="B Nazanin" w:hint="eastAsia"/>
          <w:sz w:val="28"/>
          <w:szCs w:val="28"/>
          <w:rtl/>
          <w:lang w:bidi="fa-IR"/>
        </w:rPr>
        <w:t>دهد؛</w:t>
      </w:r>
      <w:r w:rsidRPr="00753CCA">
        <w:rPr>
          <w:rFonts w:cs="B Nazanin"/>
          <w:sz w:val="28"/>
          <w:szCs w:val="28"/>
          <w:rtl/>
          <w:lang w:bidi="fa-IR"/>
        </w:rPr>
        <w:t xml:space="preserve"> از جمله نگهدار</w:t>
      </w:r>
      <w:r w:rsidRPr="00753CCA">
        <w:rPr>
          <w:rFonts w:cs="B Nazanin" w:hint="cs"/>
          <w:sz w:val="28"/>
          <w:szCs w:val="28"/>
          <w:rtl/>
          <w:lang w:bidi="fa-IR"/>
        </w:rPr>
        <w:t>ی</w:t>
      </w:r>
      <w:r w:rsidRPr="00753CCA">
        <w:rPr>
          <w:rFonts w:cs="B Nazanin"/>
          <w:sz w:val="28"/>
          <w:szCs w:val="28"/>
          <w:rtl/>
          <w:lang w:bidi="fa-IR"/>
        </w:rPr>
        <w:t xml:space="preserve"> حساب‌ها</w:t>
      </w:r>
      <w:r w:rsidRPr="00753CCA">
        <w:rPr>
          <w:rFonts w:cs="B Nazanin" w:hint="cs"/>
          <w:sz w:val="28"/>
          <w:szCs w:val="28"/>
          <w:rtl/>
          <w:lang w:bidi="fa-IR"/>
        </w:rPr>
        <w:t>ی</w:t>
      </w:r>
      <w:r w:rsidRPr="00753CCA">
        <w:rPr>
          <w:rFonts w:cs="B Nazanin"/>
          <w:sz w:val="28"/>
          <w:szCs w:val="28"/>
          <w:rtl/>
          <w:lang w:bidi="fa-IR"/>
        </w:rPr>
        <w:t xml:space="preserve"> سپرده بدون بهره، حساب‌ها</w:t>
      </w:r>
      <w:r w:rsidRPr="00753CCA">
        <w:rPr>
          <w:rFonts w:cs="B Nazanin" w:hint="cs"/>
          <w:sz w:val="28"/>
          <w:szCs w:val="28"/>
          <w:rtl/>
          <w:lang w:bidi="fa-IR"/>
        </w:rPr>
        <w:t>ی</w:t>
      </w:r>
      <w:r w:rsidRPr="00753CCA">
        <w:rPr>
          <w:rFonts w:cs="B Nazanin"/>
          <w:sz w:val="28"/>
          <w:szCs w:val="28"/>
          <w:rtl/>
          <w:lang w:bidi="fa-IR"/>
        </w:rPr>
        <w:t xml:space="preserve"> نگهدا</w:t>
      </w:r>
      <w:r w:rsidRPr="00753CCA">
        <w:rPr>
          <w:rFonts w:cs="B Nazanin" w:hint="eastAsia"/>
          <w:sz w:val="28"/>
          <w:szCs w:val="28"/>
          <w:rtl/>
          <w:lang w:bidi="fa-IR"/>
        </w:rPr>
        <w:t>ر</w:t>
      </w:r>
      <w:r w:rsidRPr="00753CCA">
        <w:rPr>
          <w:rFonts w:cs="B Nazanin" w:hint="cs"/>
          <w:sz w:val="28"/>
          <w:szCs w:val="28"/>
          <w:rtl/>
          <w:lang w:bidi="fa-IR"/>
        </w:rPr>
        <w:t>ی</w:t>
      </w:r>
      <w:r w:rsidRPr="00753CCA">
        <w:rPr>
          <w:rFonts w:cs="B Nazanin"/>
          <w:sz w:val="28"/>
          <w:szCs w:val="28"/>
          <w:rtl/>
          <w:lang w:bidi="fa-IR"/>
        </w:rPr>
        <w:t xml:space="preserve"> اوراق بهادار و نگهدار</w:t>
      </w:r>
      <w:r w:rsidRPr="00753CCA">
        <w:rPr>
          <w:rFonts w:cs="B Nazanin" w:hint="cs"/>
          <w:sz w:val="28"/>
          <w:szCs w:val="28"/>
          <w:rtl/>
          <w:lang w:bidi="fa-IR"/>
        </w:rPr>
        <w:t>ی</w:t>
      </w:r>
      <w:r w:rsidRPr="00753CCA">
        <w:rPr>
          <w:rFonts w:cs="B Nazanin"/>
          <w:sz w:val="28"/>
          <w:szCs w:val="28"/>
          <w:rtl/>
          <w:lang w:bidi="fa-IR"/>
        </w:rPr>
        <w:t xml:space="preserve"> طلا</w:t>
      </w:r>
      <w:r w:rsidR="00E44495">
        <w:rPr>
          <w:rFonts w:cs="B Nazanin"/>
          <w:sz w:val="28"/>
          <w:szCs w:val="28"/>
          <w:rtl/>
          <w:lang w:bidi="fa-IR"/>
        </w:rPr>
        <w:t xml:space="preserve">. </w:t>
      </w:r>
    </w:p>
    <w:p w:rsidR="00753CCA" w:rsidRDefault="000D3223" w:rsidP="00FD3856">
      <w:pPr>
        <w:tabs>
          <w:tab w:val="left" w:pos="1061"/>
        </w:tabs>
        <w:bidi/>
        <w:ind w:firstLine="377"/>
        <w:jc w:val="both"/>
        <w:rPr>
          <w:rFonts w:cs="B Nazanin"/>
          <w:sz w:val="28"/>
          <w:szCs w:val="28"/>
          <w:rtl/>
          <w:lang w:bidi="fa-IR"/>
        </w:rPr>
      </w:pPr>
      <w:r>
        <w:rPr>
          <w:rFonts w:cs="B Nazanin" w:hint="cs"/>
          <w:sz w:val="28"/>
          <w:szCs w:val="28"/>
          <w:rtl/>
          <w:lang w:bidi="fa-IR"/>
        </w:rPr>
        <w:t>برخی از موسسات رسمی خارجی،</w:t>
      </w:r>
      <w:r w:rsidR="00753CCA">
        <w:rPr>
          <w:rFonts w:cs="B Nazanin" w:hint="cs"/>
          <w:sz w:val="28"/>
          <w:szCs w:val="28"/>
          <w:rtl/>
          <w:lang w:bidi="fa-IR"/>
        </w:rPr>
        <w:t xml:space="preserve"> </w:t>
      </w:r>
      <w:r>
        <w:rPr>
          <w:rFonts w:cs="B Nazanin" w:hint="cs"/>
          <w:sz w:val="28"/>
          <w:szCs w:val="28"/>
          <w:rtl/>
          <w:lang w:bidi="fa-IR"/>
        </w:rPr>
        <w:t>بخشی از دریافت ها و پرداخت های روزانه خود را به دلار آمریکا از طریق حساب های وجوه خود در فدرال رزرو هدایت می کنند</w:t>
      </w:r>
      <w:r w:rsidR="00E44495">
        <w:rPr>
          <w:rFonts w:cs="B Nazanin" w:hint="cs"/>
          <w:sz w:val="28"/>
          <w:szCs w:val="28"/>
          <w:rtl/>
          <w:lang w:bidi="fa-IR"/>
        </w:rPr>
        <w:t xml:space="preserve">. </w:t>
      </w:r>
      <w:r w:rsidR="00753CCA">
        <w:rPr>
          <w:rFonts w:cs="B Nazanin" w:hint="cs"/>
          <w:sz w:val="28"/>
          <w:szCs w:val="28"/>
          <w:rtl/>
          <w:lang w:bidi="fa-IR"/>
        </w:rPr>
        <w:t xml:space="preserve"> </w:t>
      </w:r>
      <w:r>
        <w:rPr>
          <w:rFonts w:cs="B Nazanin" w:hint="cs"/>
          <w:sz w:val="28"/>
          <w:szCs w:val="28"/>
          <w:rtl/>
          <w:lang w:bidi="fa-IR"/>
        </w:rPr>
        <w:t>اگر حسابی دارای وجوه اضافی باشد،</w:t>
      </w:r>
      <w:r w:rsidR="00753CCA">
        <w:rPr>
          <w:rFonts w:cs="B Nazanin" w:hint="cs"/>
          <w:sz w:val="28"/>
          <w:szCs w:val="28"/>
          <w:rtl/>
          <w:lang w:bidi="fa-IR"/>
        </w:rPr>
        <w:t xml:space="preserve"> </w:t>
      </w:r>
      <w:r>
        <w:rPr>
          <w:rFonts w:cs="B Nazanin" w:hint="cs"/>
          <w:sz w:val="28"/>
          <w:szCs w:val="28"/>
          <w:rtl/>
          <w:lang w:bidi="fa-IR"/>
        </w:rPr>
        <w:t>موسسه رسمی خارجی ممکن ا</w:t>
      </w:r>
      <w:r w:rsidR="0044561E">
        <w:rPr>
          <w:rFonts w:cs="B Nazanin" w:hint="cs"/>
          <w:sz w:val="28"/>
          <w:szCs w:val="28"/>
          <w:rtl/>
          <w:lang w:bidi="fa-IR"/>
        </w:rPr>
        <w:t>ست در</w:t>
      </w:r>
      <w:r>
        <w:rPr>
          <w:rFonts w:cs="B Nazanin" w:hint="cs"/>
          <w:sz w:val="28"/>
          <w:szCs w:val="28"/>
          <w:rtl/>
          <w:lang w:bidi="fa-IR"/>
        </w:rPr>
        <w:t>خواست کن</w:t>
      </w:r>
      <w:r w:rsidR="00753CCA">
        <w:rPr>
          <w:rFonts w:cs="B Nazanin" w:hint="cs"/>
          <w:sz w:val="28"/>
          <w:szCs w:val="28"/>
          <w:rtl/>
          <w:lang w:bidi="fa-IR"/>
        </w:rPr>
        <w:t>د</w:t>
      </w:r>
      <w:r>
        <w:rPr>
          <w:rFonts w:cs="B Nazanin" w:hint="cs"/>
          <w:sz w:val="28"/>
          <w:szCs w:val="28"/>
          <w:rtl/>
          <w:lang w:bidi="fa-IR"/>
        </w:rPr>
        <w:t xml:space="preserve"> که این وجوه،</w:t>
      </w:r>
      <w:r w:rsidR="00753CCA">
        <w:rPr>
          <w:rFonts w:cs="B Nazanin" w:hint="cs"/>
          <w:sz w:val="28"/>
          <w:szCs w:val="28"/>
          <w:rtl/>
          <w:lang w:bidi="fa-IR"/>
        </w:rPr>
        <w:t xml:space="preserve"> </w:t>
      </w:r>
      <w:r>
        <w:rPr>
          <w:rFonts w:cs="B Nazanin" w:hint="cs"/>
          <w:sz w:val="28"/>
          <w:szCs w:val="28"/>
          <w:rtl/>
          <w:lang w:bidi="fa-IR"/>
        </w:rPr>
        <w:t xml:space="preserve">به صورت یک شبه در قرارداد </w:t>
      </w:r>
      <w:r w:rsidR="0044561E">
        <w:rPr>
          <w:rFonts w:cs="B Nazanin" w:hint="cs"/>
          <w:sz w:val="28"/>
          <w:szCs w:val="28"/>
          <w:rtl/>
          <w:lang w:bidi="fa-IR"/>
        </w:rPr>
        <w:t>های بازخرید (ریپو) در بانک رزرو نیویورک سرمایه‌</w:t>
      </w:r>
      <w:r>
        <w:rPr>
          <w:rFonts w:cs="B Nazanin" w:hint="cs"/>
          <w:sz w:val="28"/>
          <w:szCs w:val="28"/>
          <w:rtl/>
          <w:lang w:bidi="fa-IR"/>
        </w:rPr>
        <w:t>گذاری شوند</w:t>
      </w:r>
      <w:r w:rsidR="00E44495">
        <w:rPr>
          <w:rFonts w:cs="B Nazanin" w:hint="cs"/>
          <w:sz w:val="28"/>
          <w:szCs w:val="28"/>
          <w:rtl/>
          <w:lang w:bidi="fa-IR"/>
        </w:rPr>
        <w:t xml:space="preserve">. </w:t>
      </w:r>
      <w:r w:rsidR="00753CCA" w:rsidRPr="00753CCA">
        <w:rPr>
          <w:rtl/>
        </w:rPr>
        <w:t xml:space="preserve"> </w:t>
      </w:r>
      <w:r w:rsidR="00753CCA" w:rsidRPr="00753CCA">
        <w:rPr>
          <w:rFonts w:cs="B Nazanin"/>
          <w:sz w:val="28"/>
          <w:szCs w:val="28"/>
          <w:rtl/>
          <w:lang w:bidi="fa-IR"/>
        </w:rPr>
        <w:t>حت</w:t>
      </w:r>
      <w:r w:rsidR="00753CCA" w:rsidRPr="00753CCA">
        <w:rPr>
          <w:rFonts w:cs="B Nazanin" w:hint="cs"/>
          <w:sz w:val="28"/>
          <w:szCs w:val="28"/>
          <w:rtl/>
          <w:lang w:bidi="fa-IR"/>
        </w:rPr>
        <w:t>ی</w:t>
      </w:r>
      <w:r w:rsidR="00753CCA" w:rsidRPr="00753CCA">
        <w:rPr>
          <w:rFonts w:cs="B Nazanin"/>
          <w:sz w:val="28"/>
          <w:szCs w:val="28"/>
          <w:rtl/>
          <w:lang w:bidi="fa-IR"/>
        </w:rPr>
        <w:t xml:space="preserve"> اگر سرما</w:t>
      </w:r>
      <w:r w:rsidR="00753CCA" w:rsidRPr="00753CCA">
        <w:rPr>
          <w:rFonts w:cs="B Nazanin" w:hint="cs"/>
          <w:sz w:val="28"/>
          <w:szCs w:val="28"/>
          <w:rtl/>
          <w:lang w:bidi="fa-IR"/>
        </w:rPr>
        <w:t>ی</w:t>
      </w:r>
      <w:r w:rsidR="00753CCA" w:rsidRPr="00753CCA">
        <w:rPr>
          <w:rFonts w:cs="B Nazanin" w:hint="eastAsia"/>
          <w:sz w:val="28"/>
          <w:szCs w:val="28"/>
          <w:rtl/>
          <w:lang w:bidi="fa-IR"/>
        </w:rPr>
        <w:t>ه</w:t>
      </w:r>
      <w:r w:rsidR="0044561E">
        <w:rPr>
          <w:rFonts w:cs="B Nazanin" w:hint="cs"/>
          <w:sz w:val="28"/>
          <w:szCs w:val="28"/>
          <w:rtl/>
          <w:lang w:bidi="fa-IR"/>
        </w:rPr>
        <w:t>‌</w:t>
      </w:r>
      <w:r w:rsidR="00753CCA" w:rsidRPr="00753CCA">
        <w:rPr>
          <w:rFonts w:cs="B Nazanin"/>
          <w:sz w:val="28"/>
          <w:szCs w:val="28"/>
          <w:rtl/>
          <w:lang w:bidi="fa-IR"/>
        </w:rPr>
        <w:t>گذار</w:t>
      </w:r>
      <w:r w:rsidR="00753CCA" w:rsidRPr="00753CCA">
        <w:rPr>
          <w:rFonts w:cs="B Nazanin" w:hint="cs"/>
          <w:sz w:val="28"/>
          <w:szCs w:val="28"/>
          <w:rtl/>
          <w:lang w:bidi="fa-IR"/>
        </w:rPr>
        <w:t>ی</w:t>
      </w:r>
      <w:r w:rsidR="00753CCA" w:rsidRPr="00753CCA">
        <w:rPr>
          <w:rFonts w:cs="B Nazanin"/>
          <w:sz w:val="28"/>
          <w:szCs w:val="28"/>
          <w:rtl/>
          <w:lang w:bidi="fa-IR"/>
        </w:rPr>
        <w:t xml:space="preserve"> برا</w:t>
      </w:r>
      <w:r w:rsidR="00753CCA" w:rsidRPr="00753CCA">
        <w:rPr>
          <w:rFonts w:cs="B Nazanin" w:hint="cs"/>
          <w:sz w:val="28"/>
          <w:szCs w:val="28"/>
          <w:rtl/>
          <w:lang w:bidi="fa-IR"/>
        </w:rPr>
        <w:t>ی</w:t>
      </w:r>
      <w:r w:rsidR="00753CCA" w:rsidRPr="00753CCA">
        <w:rPr>
          <w:rFonts w:cs="B Nazanin"/>
          <w:sz w:val="28"/>
          <w:szCs w:val="28"/>
          <w:rtl/>
          <w:lang w:bidi="fa-IR"/>
        </w:rPr>
        <w:t xml:space="preserve"> دوره‌ها</w:t>
      </w:r>
      <w:r w:rsidR="00753CCA" w:rsidRPr="00753CCA">
        <w:rPr>
          <w:rFonts w:cs="B Nazanin" w:hint="cs"/>
          <w:sz w:val="28"/>
          <w:szCs w:val="28"/>
          <w:rtl/>
          <w:lang w:bidi="fa-IR"/>
        </w:rPr>
        <w:t>ی</w:t>
      </w:r>
      <w:r w:rsidR="00753CCA" w:rsidRPr="00753CCA">
        <w:rPr>
          <w:rFonts w:cs="B Nazanin"/>
          <w:sz w:val="28"/>
          <w:szCs w:val="28"/>
          <w:rtl/>
          <w:lang w:bidi="fa-IR"/>
        </w:rPr>
        <w:t xml:space="preserve"> طولان</w:t>
      </w:r>
      <w:r w:rsidR="00753CCA" w:rsidRPr="00753CCA">
        <w:rPr>
          <w:rFonts w:cs="B Nazanin" w:hint="cs"/>
          <w:sz w:val="28"/>
          <w:szCs w:val="28"/>
          <w:rtl/>
          <w:lang w:bidi="fa-IR"/>
        </w:rPr>
        <w:t>ی‌</w:t>
      </w:r>
      <w:r w:rsidR="00753CCA" w:rsidRPr="00753CCA">
        <w:rPr>
          <w:rFonts w:cs="B Nazanin" w:hint="eastAsia"/>
          <w:sz w:val="28"/>
          <w:szCs w:val="28"/>
          <w:rtl/>
          <w:lang w:bidi="fa-IR"/>
        </w:rPr>
        <w:t>تر</w:t>
      </w:r>
      <w:r w:rsidR="00753CCA" w:rsidRPr="00753CCA">
        <w:rPr>
          <w:rFonts w:cs="B Nazanin"/>
          <w:sz w:val="28"/>
          <w:szCs w:val="28"/>
          <w:rtl/>
          <w:lang w:bidi="fa-IR"/>
        </w:rPr>
        <w:t xml:space="preserve"> مورد ن</w:t>
      </w:r>
      <w:r w:rsidR="00753CCA" w:rsidRPr="00753CCA">
        <w:rPr>
          <w:rFonts w:cs="B Nazanin" w:hint="cs"/>
          <w:sz w:val="28"/>
          <w:szCs w:val="28"/>
          <w:rtl/>
          <w:lang w:bidi="fa-IR"/>
        </w:rPr>
        <w:t>ی</w:t>
      </w:r>
      <w:r w:rsidR="00753CCA" w:rsidRPr="00753CCA">
        <w:rPr>
          <w:rFonts w:cs="B Nazanin" w:hint="eastAsia"/>
          <w:sz w:val="28"/>
          <w:szCs w:val="28"/>
          <w:rtl/>
          <w:lang w:bidi="fa-IR"/>
        </w:rPr>
        <w:t>از</w:t>
      </w:r>
      <w:r w:rsidR="00753CCA" w:rsidRPr="00753CCA">
        <w:rPr>
          <w:rFonts w:cs="B Nazanin"/>
          <w:sz w:val="28"/>
          <w:szCs w:val="28"/>
          <w:rtl/>
          <w:lang w:bidi="fa-IR"/>
        </w:rPr>
        <w:t xml:space="preserve"> باشد؛ موسسه رسم</w:t>
      </w:r>
      <w:r w:rsidR="00753CCA" w:rsidRPr="00753CCA">
        <w:rPr>
          <w:rFonts w:cs="B Nazanin" w:hint="cs"/>
          <w:sz w:val="28"/>
          <w:szCs w:val="28"/>
          <w:rtl/>
          <w:lang w:bidi="fa-IR"/>
        </w:rPr>
        <w:t>ی</w:t>
      </w:r>
      <w:r w:rsidR="00753CCA" w:rsidRPr="00753CCA">
        <w:rPr>
          <w:rFonts w:cs="B Nazanin"/>
          <w:sz w:val="28"/>
          <w:szCs w:val="28"/>
          <w:rtl/>
          <w:lang w:bidi="fa-IR"/>
        </w:rPr>
        <w:t xml:space="preserve"> خارج</w:t>
      </w:r>
      <w:r w:rsidR="00753CCA" w:rsidRPr="00753CCA">
        <w:rPr>
          <w:rFonts w:cs="B Nazanin" w:hint="cs"/>
          <w:sz w:val="28"/>
          <w:szCs w:val="28"/>
          <w:rtl/>
          <w:lang w:bidi="fa-IR"/>
        </w:rPr>
        <w:t>ی</w:t>
      </w:r>
      <w:r w:rsidR="00753CCA" w:rsidRPr="00753CCA">
        <w:rPr>
          <w:rFonts w:cs="B Nazanin"/>
          <w:sz w:val="28"/>
          <w:szCs w:val="28"/>
          <w:rtl/>
          <w:lang w:bidi="fa-IR"/>
        </w:rPr>
        <w:t xml:space="preserve"> ممکن است </w:t>
      </w:r>
      <w:r w:rsidR="00753CCA" w:rsidRPr="00753CCA">
        <w:rPr>
          <w:rFonts w:cs="B Nazanin"/>
          <w:sz w:val="28"/>
          <w:szCs w:val="28"/>
          <w:rtl/>
          <w:lang w:bidi="fa-IR"/>
        </w:rPr>
        <w:lastRenderedPageBreak/>
        <w:t>دستورالعمل‌ها</w:t>
      </w:r>
      <w:r w:rsidR="00753CCA" w:rsidRPr="00753CCA">
        <w:rPr>
          <w:rFonts w:cs="B Nazanin" w:hint="cs"/>
          <w:sz w:val="28"/>
          <w:szCs w:val="28"/>
          <w:rtl/>
          <w:lang w:bidi="fa-IR"/>
        </w:rPr>
        <w:t>یی</w:t>
      </w:r>
      <w:r w:rsidR="0044561E">
        <w:rPr>
          <w:rFonts w:cs="B Nazanin"/>
          <w:sz w:val="28"/>
          <w:szCs w:val="28"/>
          <w:rtl/>
          <w:lang w:bidi="fa-IR"/>
        </w:rPr>
        <w:t xml:space="preserve"> را به بانک </w:t>
      </w:r>
      <w:r w:rsidR="0044561E">
        <w:rPr>
          <w:rFonts w:cs="B Nazanin" w:hint="cs"/>
          <w:sz w:val="28"/>
          <w:szCs w:val="28"/>
          <w:rtl/>
          <w:lang w:bidi="fa-IR"/>
        </w:rPr>
        <w:t>رزرو</w:t>
      </w:r>
      <w:r w:rsidR="00753CCA" w:rsidRPr="00753CCA">
        <w:rPr>
          <w:rFonts w:cs="B Nazanin"/>
          <w:sz w:val="28"/>
          <w:szCs w:val="28"/>
          <w:rtl/>
          <w:lang w:bidi="fa-IR"/>
        </w:rPr>
        <w:t xml:space="preserve"> ن</w:t>
      </w:r>
      <w:r w:rsidR="00753CCA" w:rsidRPr="00753CCA">
        <w:rPr>
          <w:rFonts w:cs="B Nazanin" w:hint="cs"/>
          <w:sz w:val="28"/>
          <w:szCs w:val="28"/>
          <w:rtl/>
          <w:lang w:bidi="fa-IR"/>
        </w:rPr>
        <w:t>ی</w:t>
      </w:r>
      <w:r w:rsidR="00753CCA" w:rsidRPr="00753CCA">
        <w:rPr>
          <w:rFonts w:cs="B Nazanin" w:hint="eastAsia"/>
          <w:sz w:val="28"/>
          <w:szCs w:val="28"/>
          <w:rtl/>
          <w:lang w:bidi="fa-IR"/>
        </w:rPr>
        <w:t>و</w:t>
      </w:r>
      <w:r w:rsidR="00753CCA" w:rsidRPr="00753CCA">
        <w:rPr>
          <w:rFonts w:cs="B Nazanin" w:hint="cs"/>
          <w:sz w:val="28"/>
          <w:szCs w:val="28"/>
          <w:rtl/>
          <w:lang w:bidi="fa-IR"/>
        </w:rPr>
        <w:t>ی</w:t>
      </w:r>
      <w:r w:rsidR="00753CCA" w:rsidRPr="00753CCA">
        <w:rPr>
          <w:rFonts w:cs="B Nazanin" w:hint="eastAsia"/>
          <w:sz w:val="28"/>
          <w:szCs w:val="28"/>
          <w:rtl/>
          <w:lang w:bidi="fa-IR"/>
        </w:rPr>
        <w:t>ورک</w:t>
      </w:r>
      <w:r w:rsidR="00753CCA" w:rsidRPr="00753CCA">
        <w:rPr>
          <w:rFonts w:cs="B Nazanin"/>
          <w:sz w:val="28"/>
          <w:szCs w:val="28"/>
          <w:rtl/>
          <w:lang w:bidi="fa-IR"/>
        </w:rPr>
        <w:t xml:space="preserve"> برا</w:t>
      </w:r>
      <w:r w:rsidR="00753CCA" w:rsidRPr="00753CCA">
        <w:rPr>
          <w:rFonts w:cs="B Nazanin" w:hint="cs"/>
          <w:sz w:val="28"/>
          <w:szCs w:val="28"/>
          <w:rtl/>
          <w:lang w:bidi="fa-IR"/>
        </w:rPr>
        <w:t>ی</w:t>
      </w:r>
      <w:r w:rsidR="00753CCA" w:rsidRPr="00753CCA">
        <w:rPr>
          <w:rFonts w:cs="B Nazanin"/>
          <w:sz w:val="28"/>
          <w:szCs w:val="28"/>
          <w:rtl/>
          <w:lang w:bidi="fa-IR"/>
        </w:rPr>
        <w:t xml:space="preserve"> خر</w:t>
      </w:r>
      <w:r w:rsidR="00753CCA" w:rsidRPr="00753CCA">
        <w:rPr>
          <w:rFonts w:cs="B Nazanin" w:hint="cs"/>
          <w:sz w:val="28"/>
          <w:szCs w:val="28"/>
          <w:rtl/>
          <w:lang w:bidi="fa-IR"/>
        </w:rPr>
        <w:t>ی</w:t>
      </w:r>
      <w:r w:rsidR="00753CCA" w:rsidRPr="00753CCA">
        <w:rPr>
          <w:rFonts w:cs="B Nazanin" w:hint="eastAsia"/>
          <w:sz w:val="28"/>
          <w:szCs w:val="28"/>
          <w:rtl/>
          <w:lang w:bidi="fa-IR"/>
        </w:rPr>
        <w:t>د</w:t>
      </w:r>
      <w:r w:rsidR="00753CCA" w:rsidRPr="00753CCA">
        <w:rPr>
          <w:rFonts w:cs="B Nazanin"/>
          <w:sz w:val="28"/>
          <w:szCs w:val="28"/>
          <w:rtl/>
          <w:lang w:bidi="fa-IR"/>
        </w:rPr>
        <w:t xml:space="preserve"> اوراق بهادار به منظور نگهدار</w:t>
      </w:r>
      <w:r w:rsidR="00753CCA" w:rsidRPr="00753CCA">
        <w:rPr>
          <w:rFonts w:cs="B Nazanin" w:hint="cs"/>
          <w:sz w:val="28"/>
          <w:szCs w:val="28"/>
          <w:rtl/>
          <w:lang w:bidi="fa-IR"/>
        </w:rPr>
        <w:t>ی</w:t>
      </w:r>
      <w:r w:rsidR="00753CCA" w:rsidRPr="00753CCA">
        <w:rPr>
          <w:rFonts w:cs="B Nazanin"/>
          <w:sz w:val="28"/>
          <w:szCs w:val="28"/>
          <w:rtl/>
          <w:lang w:bidi="fa-IR"/>
        </w:rPr>
        <w:t xml:space="preserve"> به صورت امان</w:t>
      </w:r>
      <w:r w:rsidR="00753CCA" w:rsidRPr="00753CCA">
        <w:rPr>
          <w:rFonts w:cs="B Nazanin" w:hint="cs"/>
          <w:sz w:val="28"/>
          <w:szCs w:val="28"/>
          <w:rtl/>
          <w:lang w:bidi="fa-IR"/>
        </w:rPr>
        <w:t>ی</w:t>
      </w:r>
      <w:r w:rsidR="00753CCA" w:rsidRPr="00753CCA">
        <w:rPr>
          <w:rFonts w:cs="B Nazanin"/>
          <w:sz w:val="28"/>
          <w:szCs w:val="28"/>
          <w:rtl/>
          <w:lang w:bidi="fa-IR"/>
        </w:rPr>
        <w:t xml:space="preserve"> ارائه دهد</w:t>
      </w:r>
      <w:r w:rsidR="00E44495">
        <w:rPr>
          <w:rFonts w:cs="B Nazanin"/>
          <w:sz w:val="28"/>
          <w:szCs w:val="28"/>
          <w:rtl/>
          <w:lang w:bidi="fa-IR"/>
        </w:rPr>
        <w:t xml:space="preserve">. </w:t>
      </w:r>
    </w:p>
    <w:p w:rsidR="004655B3" w:rsidRDefault="00753CCA" w:rsidP="00FD3856">
      <w:pPr>
        <w:tabs>
          <w:tab w:val="left" w:pos="1061"/>
        </w:tabs>
        <w:bidi/>
        <w:ind w:firstLine="377"/>
        <w:jc w:val="both"/>
        <w:rPr>
          <w:rFonts w:cs="B Nazanin"/>
          <w:sz w:val="28"/>
          <w:szCs w:val="28"/>
          <w:rtl/>
          <w:lang w:bidi="fa-IR"/>
        </w:rPr>
      </w:pPr>
      <w:r w:rsidRPr="00753CCA">
        <w:rPr>
          <w:rFonts w:cs="B Nazanin"/>
          <w:sz w:val="28"/>
          <w:szCs w:val="28"/>
          <w:rtl/>
          <w:lang w:bidi="fa-IR"/>
        </w:rPr>
        <w:t>علاوه بر ا</w:t>
      </w:r>
      <w:r w:rsidRPr="00753CCA">
        <w:rPr>
          <w:rFonts w:cs="B Nazanin" w:hint="cs"/>
          <w:sz w:val="28"/>
          <w:szCs w:val="28"/>
          <w:rtl/>
          <w:lang w:bidi="fa-IR"/>
        </w:rPr>
        <w:t>ی</w:t>
      </w:r>
      <w:r w:rsidRPr="00753CCA">
        <w:rPr>
          <w:rFonts w:cs="B Nazanin" w:hint="eastAsia"/>
          <w:sz w:val="28"/>
          <w:szCs w:val="28"/>
          <w:rtl/>
          <w:lang w:bidi="fa-IR"/>
        </w:rPr>
        <w:t>ن،</w:t>
      </w:r>
      <w:r w:rsidR="0044561E">
        <w:rPr>
          <w:rFonts w:cs="B Nazanin"/>
          <w:sz w:val="28"/>
          <w:szCs w:val="28"/>
          <w:rtl/>
          <w:lang w:bidi="fa-IR"/>
        </w:rPr>
        <w:t xml:space="preserve"> بانک </w:t>
      </w:r>
      <w:r w:rsidR="0044561E">
        <w:rPr>
          <w:rFonts w:cs="B Nazanin" w:hint="cs"/>
          <w:sz w:val="28"/>
          <w:szCs w:val="28"/>
          <w:rtl/>
          <w:lang w:bidi="fa-IR"/>
        </w:rPr>
        <w:t>رزرو</w:t>
      </w:r>
      <w:r w:rsidRPr="00753CCA">
        <w:rPr>
          <w:rFonts w:cs="B Nazanin"/>
          <w:sz w:val="28"/>
          <w:szCs w:val="28"/>
          <w:rtl/>
          <w:lang w:bidi="fa-IR"/>
        </w:rPr>
        <w:t xml:space="preserve"> ن</w:t>
      </w:r>
      <w:r w:rsidRPr="00753CCA">
        <w:rPr>
          <w:rFonts w:cs="B Nazanin" w:hint="cs"/>
          <w:sz w:val="28"/>
          <w:szCs w:val="28"/>
          <w:rtl/>
          <w:lang w:bidi="fa-IR"/>
        </w:rPr>
        <w:t>ی</w:t>
      </w:r>
      <w:r w:rsidRPr="00753CCA">
        <w:rPr>
          <w:rFonts w:cs="B Nazanin" w:hint="eastAsia"/>
          <w:sz w:val="28"/>
          <w:szCs w:val="28"/>
          <w:rtl/>
          <w:lang w:bidi="fa-IR"/>
        </w:rPr>
        <w:t>و</w:t>
      </w:r>
      <w:r w:rsidRPr="00753CCA">
        <w:rPr>
          <w:rFonts w:cs="B Nazanin" w:hint="cs"/>
          <w:sz w:val="28"/>
          <w:szCs w:val="28"/>
          <w:rtl/>
          <w:lang w:bidi="fa-IR"/>
        </w:rPr>
        <w:t>ی</w:t>
      </w:r>
      <w:r w:rsidRPr="00753CCA">
        <w:rPr>
          <w:rFonts w:cs="B Nazanin" w:hint="eastAsia"/>
          <w:sz w:val="28"/>
          <w:szCs w:val="28"/>
          <w:rtl/>
          <w:lang w:bidi="fa-IR"/>
        </w:rPr>
        <w:t>ورک</w:t>
      </w:r>
      <w:r w:rsidRPr="00753CCA">
        <w:rPr>
          <w:rFonts w:cs="B Nazanin"/>
          <w:sz w:val="28"/>
          <w:szCs w:val="28"/>
          <w:rtl/>
          <w:lang w:bidi="fa-IR"/>
        </w:rPr>
        <w:t xml:space="preserve"> خدمات مختلف</w:t>
      </w:r>
      <w:r w:rsidRPr="00753CCA">
        <w:rPr>
          <w:rFonts w:cs="B Nazanin" w:hint="cs"/>
          <w:sz w:val="28"/>
          <w:szCs w:val="28"/>
          <w:rtl/>
          <w:lang w:bidi="fa-IR"/>
        </w:rPr>
        <w:t>ی</w:t>
      </w:r>
      <w:r w:rsidRPr="00753CCA">
        <w:rPr>
          <w:rFonts w:cs="B Nazanin"/>
          <w:sz w:val="28"/>
          <w:szCs w:val="28"/>
          <w:rtl/>
          <w:lang w:bidi="fa-IR"/>
        </w:rPr>
        <w:t xml:space="preserve"> مانند پرداخت و انتشار اوراق بهادار را به سازمان‌ها</w:t>
      </w:r>
      <w:r w:rsidRPr="00753CCA">
        <w:rPr>
          <w:rFonts w:cs="B Nazanin" w:hint="cs"/>
          <w:sz w:val="28"/>
          <w:szCs w:val="28"/>
          <w:rtl/>
          <w:lang w:bidi="fa-IR"/>
        </w:rPr>
        <w:t>ی</w:t>
      </w:r>
      <w:r w:rsidRPr="00753CCA">
        <w:rPr>
          <w:rFonts w:cs="B Nazanin"/>
          <w:sz w:val="28"/>
          <w:szCs w:val="28"/>
          <w:rtl/>
          <w:lang w:bidi="fa-IR"/>
        </w:rPr>
        <w:t xml:space="preserve"> ب</w:t>
      </w:r>
      <w:r w:rsidRPr="00753CCA">
        <w:rPr>
          <w:rFonts w:cs="B Nazanin" w:hint="cs"/>
          <w:sz w:val="28"/>
          <w:szCs w:val="28"/>
          <w:rtl/>
          <w:lang w:bidi="fa-IR"/>
        </w:rPr>
        <w:t>ی</w:t>
      </w:r>
      <w:r w:rsidRPr="00753CCA">
        <w:rPr>
          <w:rFonts w:cs="B Nazanin" w:hint="eastAsia"/>
          <w:sz w:val="28"/>
          <w:szCs w:val="28"/>
          <w:rtl/>
          <w:lang w:bidi="fa-IR"/>
        </w:rPr>
        <w:t>ن‌الملل</w:t>
      </w:r>
      <w:r w:rsidRPr="00753CCA">
        <w:rPr>
          <w:rFonts w:cs="B Nazanin" w:hint="cs"/>
          <w:sz w:val="28"/>
          <w:szCs w:val="28"/>
          <w:rtl/>
          <w:lang w:bidi="fa-IR"/>
        </w:rPr>
        <w:t>ی</w:t>
      </w:r>
      <w:r w:rsidRPr="00753CCA">
        <w:rPr>
          <w:rFonts w:cs="B Nazanin"/>
          <w:sz w:val="28"/>
          <w:szCs w:val="28"/>
          <w:rtl/>
          <w:lang w:bidi="fa-IR"/>
        </w:rPr>
        <w:t xml:space="preserve"> مانند صندوق ب</w:t>
      </w:r>
      <w:r w:rsidRPr="00753CCA">
        <w:rPr>
          <w:rFonts w:cs="B Nazanin" w:hint="cs"/>
          <w:sz w:val="28"/>
          <w:szCs w:val="28"/>
          <w:rtl/>
          <w:lang w:bidi="fa-IR"/>
        </w:rPr>
        <w:t>ی</w:t>
      </w:r>
      <w:r w:rsidRPr="00753CCA">
        <w:rPr>
          <w:rFonts w:cs="B Nazanin" w:hint="eastAsia"/>
          <w:sz w:val="28"/>
          <w:szCs w:val="28"/>
          <w:rtl/>
          <w:lang w:bidi="fa-IR"/>
        </w:rPr>
        <w:t>ن‌الملل</w:t>
      </w:r>
      <w:r w:rsidRPr="00753CCA">
        <w:rPr>
          <w:rFonts w:cs="B Nazanin" w:hint="cs"/>
          <w:sz w:val="28"/>
          <w:szCs w:val="28"/>
          <w:rtl/>
          <w:lang w:bidi="fa-IR"/>
        </w:rPr>
        <w:t>ی</w:t>
      </w:r>
      <w:r w:rsidRPr="00753CCA">
        <w:rPr>
          <w:rFonts w:cs="B Nazanin"/>
          <w:sz w:val="28"/>
          <w:szCs w:val="28"/>
          <w:rtl/>
          <w:lang w:bidi="fa-IR"/>
        </w:rPr>
        <w:t xml:space="preserve"> پول و بانک جهان</w:t>
      </w:r>
      <w:r w:rsidRPr="00753CCA">
        <w:rPr>
          <w:rFonts w:cs="B Nazanin" w:hint="cs"/>
          <w:sz w:val="28"/>
          <w:szCs w:val="28"/>
          <w:rtl/>
          <w:lang w:bidi="fa-IR"/>
        </w:rPr>
        <w:t>ی</w:t>
      </w:r>
      <w:r w:rsidRPr="00753CCA">
        <w:rPr>
          <w:rFonts w:cs="B Nazanin"/>
          <w:sz w:val="28"/>
          <w:szCs w:val="28"/>
          <w:rtl/>
          <w:lang w:bidi="fa-IR"/>
        </w:rPr>
        <w:t xml:space="preserve"> ارائه م</w:t>
      </w:r>
      <w:r w:rsidRPr="00753CCA">
        <w:rPr>
          <w:rFonts w:cs="B Nazanin" w:hint="cs"/>
          <w:sz w:val="28"/>
          <w:szCs w:val="28"/>
          <w:rtl/>
          <w:lang w:bidi="fa-IR"/>
        </w:rPr>
        <w:t>ی‌</w:t>
      </w:r>
      <w:r w:rsidRPr="00753CCA">
        <w:rPr>
          <w:rFonts w:cs="B Nazanin" w:hint="eastAsia"/>
          <w:sz w:val="28"/>
          <w:szCs w:val="28"/>
          <w:rtl/>
          <w:lang w:bidi="fa-IR"/>
        </w:rPr>
        <w:t>کند</w:t>
      </w:r>
      <w:r w:rsidR="00E44495">
        <w:rPr>
          <w:rFonts w:cs="B Nazanin"/>
          <w:sz w:val="28"/>
          <w:szCs w:val="28"/>
          <w:rtl/>
          <w:lang w:bidi="fa-IR"/>
        </w:rPr>
        <w:t xml:space="preserve">. </w:t>
      </w:r>
    </w:p>
    <w:p w:rsidR="00FD3856" w:rsidRDefault="00FD3856" w:rsidP="00FD3856">
      <w:pPr>
        <w:tabs>
          <w:tab w:val="left" w:pos="1061"/>
        </w:tabs>
        <w:bidi/>
        <w:ind w:firstLine="377"/>
        <w:jc w:val="both"/>
        <w:rPr>
          <w:rFonts w:cs="B Nazanin"/>
          <w:sz w:val="28"/>
          <w:szCs w:val="28"/>
          <w:rtl/>
          <w:lang w:bidi="fa-IR"/>
        </w:rPr>
        <w:sectPr w:rsidR="00FD3856" w:rsidSect="00441C2F">
          <w:headerReference w:type="default" r:id="rId379"/>
          <w:type w:val="continuous"/>
          <w:pgSz w:w="9639" w:h="13608" w:code="13"/>
          <w:pgMar w:top="1418" w:right="851" w:bottom="1418" w:left="851" w:header="227" w:footer="510" w:gutter="0"/>
          <w:pgNumType w:fmt="numberInDash" w:start="0"/>
          <w:cols w:space="708"/>
          <w:titlePg/>
          <w:rtlGutter/>
          <w:docGrid w:linePitch="360"/>
        </w:sectPr>
      </w:pPr>
    </w:p>
    <w:p w:rsidR="000D3223" w:rsidRDefault="000D3223" w:rsidP="00FD3856">
      <w:pPr>
        <w:tabs>
          <w:tab w:val="left" w:pos="1061"/>
        </w:tabs>
        <w:bidi/>
        <w:ind w:firstLine="377"/>
        <w:jc w:val="both"/>
        <w:rPr>
          <w:rFonts w:cs="B Nazanin"/>
          <w:sz w:val="28"/>
          <w:szCs w:val="28"/>
          <w:rtl/>
          <w:lang w:bidi="fa-IR"/>
        </w:rPr>
      </w:pPr>
    </w:p>
    <w:p w:rsidR="000D3223" w:rsidRDefault="000D3223" w:rsidP="000D3223">
      <w:pPr>
        <w:tabs>
          <w:tab w:val="left" w:pos="1061"/>
        </w:tabs>
        <w:bidi/>
        <w:jc w:val="both"/>
        <w:rPr>
          <w:rFonts w:cs="B Nazanin"/>
          <w:sz w:val="28"/>
          <w:szCs w:val="28"/>
          <w:rtl/>
          <w:lang w:bidi="fa-IR"/>
        </w:rPr>
      </w:pPr>
    </w:p>
    <w:p w:rsidR="00FD3856" w:rsidRDefault="00FD3856" w:rsidP="00FD3856">
      <w:pPr>
        <w:tabs>
          <w:tab w:val="left" w:pos="1061"/>
        </w:tabs>
        <w:bidi/>
        <w:jc w:val="both"/>
        <w:rPr>
          <w:rFonts w:cs="B Nazanin"/>
          <w:sz w:val="28"/>
          <w:szCs w:val="28"/>
          <w:rtl/>
          <w:lang w:bidi="fa-IR"/>
        </w:rPr>
      </w:pPr>
    </w:p>
    <w:p w:rsidR="00FD3856" w:rsidRDefault="00FD3856" w:rsidP="00FD3856">
      <w:pPr>
        <w:tabs>
          <w:tab w:val="left" w:pos="1061"/>
        </w:tabs>
        <w:bidi/>
        <w:jc w:val="both"/>
        <w:rPr>
          <w:rFonts w:cs="B Nazanin"/>
          <w:sz w:val="28"/>
          <w:szCs w:val="28"/>
          <w:rtl/>
          <w:lang w:bidi="fa-IR"/>
        </w:rPr>
      </w:pPr>
    </w:p>
    <w:p w:rsidR="00FD3856" w:rsidRDefault="00FD3856" w:rsidP="00FD3856">
      <w:pPr>
        <w:tabs>
          <w:tab w:val="left" w:pos="1061"/>
        </w:tabs>
        <w:bidi/>
        <w:jc w:val="both"/>
        <w:rPr>
          <w:rFonts w:cs="B Nazanin"/>
          <w:sz w:val="28"/>
          <w:szCs w:val="28"/>
          <w:rtl/>
          <w:lang w:bidi="fa-IR"/>
        </w:rPr>
      </w:pPr>
    </w:p>
    <w:p w:rsidR="00FD3856" w:rsidRDefault="00FD3856" w:rsidP="00FD3856">
      <w:pPr>
        <w:tabs>
          <w:tab w:val="left" w:pos="1061"/>
        </w:tabs>
        <w:bidi/>
        <w:jc w:val="both"/>
        <w:rPr>
          <w:rFonts w:cs="B Nazanin"/>
          <w:sz w:val="28"/>
          <w:szCs w:val="28"/>
          <w:rtl/>
          <w:lang w:bidi="fa-IR"/>
        </w:rPr>
      </w:pPr>
    </w:p>
    <w:p w:rsidR="00FD3856" w:rsidRDefault="00FD3856" w:rsidP="00FD3856">
      <w:pPr>
        <w:tabs>
          <w:tab w:val="left" w:pos="1061"/>
        </w:tabs>
        <w:bidi/>
        <w:jc w:val="both"/>
        <w:rPr>
          <w:rFonts w:cs="B Nazanin"/>
          <w:sz w:val="28"/>
          <w:szCs w:val="28"/>
          <w:rtl/>
          <w:lang w:bidi="fa-IR"/>
        </w:rPr>
      </w:pPr>
    </w:p>
    <w:p w:rsidR="00FD3856" w:rsidRDefault="00FD3856" w:rsidP="00FD3856">
      <w:pPr>
        <w:tabs>
          <w:tab w:val="left" w:pos="1061"/>
        </w:tabs>
        <w:bidi/>
        <w:jc w:val="both"/>
        <w:rPr>
          <w:rFonts w:cs="B Nazanin"/>
          <w:sz w:val="28"/>
          <w:szCs w:val="28"/>
          <w:rtl/>
          <w:lang w:bidi="fa-IR"/>
        </w:rPr>
      </w:pPr>
    </w:p>
    <w:p w:rsidR="00FD3856" w:rsidRDefault="00FD3856" w:rsidP="00FD3856">
      <w:pPr>
        <w:tabs>
          <w:tab w:val="left" w:pos="1061"/>
        </w:tabs>
        <w:bidi/>
        <w:jc w:val="both"/>
        <w:rPr>
          <w:rFonts w:cs="B Nazanin"/>
          <w:sz w:val="28"/>
          <w:szCs w:val="28"/>
          <w:rtl/>
          <w:lang w:bidi="fa-IR"/>
        </w:rPr>
      </w:pPr>
    </w:p>
    <w:p w:rsidR="00FD3856" w:rsidRDefault="00FD3856" w:rsidP="00FD3856">
      <w:pPr>
        <w:tabs>
          <w:tab w:val="left" w:pos="1061"/>
        </w:tabs>
        <w:bidi/>
        <w:jc w:val="both"/>
        <w:rPr>
          <w:rFonts w:cs="B Nazanin"/>
          <w:sz w:val="28"/>
          <w:szCs w:val="28"/>
          <w:rtl/>
          <w:lang w:bidi="fa-IR"/>
        </w:rPr>
      </w:pPr>
    </w:p>
    <w:p w:rsidR="000D3223" w:rsidRDefault="000D3223" w:rsidP="000D3223">
      <w:pPr>
        <w:tabs>
          <w:tab w:val="left" w:pos="1061"/>
        </w:tabs>
        <w:bidi/>
        <w:jc w:val="both"/>
        <w:rPr>
          <w:rFonts w:cs="B Nazanin"/>
          <w:sz w:val="28"/>
          <w:szCs w:val="28"/>
          <w:rtl/>
          <w:lang w:bidi="fa-IR"/>
        </w:rPr>
      </w:pPr>
    </w:p>
    <w:p w:rsidR="00FD3856" w:rsidRDefault="00FD3856" w:rsidP="00FD3856">
      <w:pPr>
        <w:tabs>
          <w:tab w:val="left" w:pos="1061"/>
        </w:tabs>
        <w:bidi/>
        <w:jc w:val="both"/>
        <w:rPr>
          <w:rFonts w:cs="B Nazanin"/>
          <w:sz w:val="28"/>
          <w:szCs w:val="28"/>
          <w:rtl/>
          <w:lang w:bidi="fa-IR"/>
        </w:rPr>
      </w:pPr>
    </w:p>
    <w:p w:rsidR="00FD3856" w:rsidRDefault="00FD3856" w:rsidP="00FD3856">
      <w:pPr>
        <w:tabs>
          <w:tab w:val="left" w:pos="1061"/>
        </w:tabs>
        <w:bidi/>
        <w:jc w:val="both"/>
        <w:rPr>
          <w:rFonts w:cs="B Nazanin"/>
          <w:sz w:val="28"/>
          <w:szCs w:val="28"/>
          <w:rtl/>
          <w:lang w:bidi="fa-IR"/>
        </w:rPr>
      </w:pPr>
    </w:p>
    <w:p w:rsidR="00FD3856" w:rsidRDefault="00FD3856" w:rsidP="00FD3856">
      <w:pPr>
        <w:tabs>
          <w:tab w:val="left" w:pos="1061"/>
        </w:tabs>
        <w:bidi/>
        <w:jc w:val="both"/>
        <w:rPr>
          <w:rFonts w:cs="B Nazanin"/>
          <w:sz w:val="28"/>
          <w:szCs w:val="28"/>
          <w:rtl/>
          <w:lang w:bidi="fa-IR"/>
        </w:rPr>
      </w:pPr>
    </w:p>
    <w:p w:rsidR="00104F1D" w:rsidRDefault="00104F1D" w:rsidP="00104F1D">
      <w:pPr>
        <w:tabs>
          <w:tab w:val="left" w:pos="1061"/>
        </w:tabs>
        <w:bidi/>
        <w:jc w:val="both"/>
        <w:rPr>
          <w:rFonts w:cs="B Nazanin"/>
          <w:sz w:val="28"/>
          <w:szCs w:val="28"/>
          <w:rtl/>
          <w:lang w:bidi="fa-IR"/>
        </w:rPr>
      </w:pPr>
    </w:p>
    <w:p w:rsidR="000D3223" w:rsidRDefault="000D3223" w:rsidP="00FD3856">
      <w:pPr>
        <w:pStyle w:val="Heading1"/>
        <w:bidi/>
        <w:jc w:val="center"/>
        <w:rPr>
          <w:rFonts w:cs="B Nazanin"/>
          <w:color w:val="000000" w:themeColor="text1"/>
          <w:rtl/>
          <w:lang w:bidi="fa-IR"/>
        </w:rPr>
      </w:pPr>
      <w:r w:rsidRPr="00FD3856">
        <w:rPr>
          <w:rFonts w:cs="B Nazanin" w:hint="cs"/>
          <w:color w:val="000000" w:themeColor="text1"/>
          <w:rtl/>
          <w:lang w:bidi="fa-IR"/>
        </w:rPr>
        <w:t>فصل چها</w:t>
      </w:r>
      <w:r w:rsidR="00EB106D">
        <w:rPr>
          <w:rFonts w:cs="B Nazanin" w:hint="cs"/>
          <w:color w:val="000000" w:themeColor="text1"/>
          <w:rtl/>
          <w:lang w:bidi="fa-IR"/>
        </w:rPr>
        <w:t>ر</w:t>
      </w:r>
      <w:r w:rsidRPr="00FD3856">
        <w:rPr>
          <w:rFonts w:cs="B Nazanin" w:hint="cs"/>
          <w:color w:val="000000" w:themeColor="text1"/>
          <w:rtl/>
          <w:lang w:bidi="fa-IR"/>
        </w:rPr>
        <w:t>م</w:t>
      </w:r>
      <w:r w:rsidR="00FD3856">
        <w:rPr>
          <w:rFonts w:cs="B Nazanin" w:hint="cs"/>
          <w:color w:val="000000" w:themeColor="text1"/>
          <w:rtl/>
          <w:lang w:bidi="fa-IR"/>
        </w:rPr>
        <w:t xml:space="preserve">: </w:t>
      </w:r>
      <w:r w:rsidRPr="00FD3856">
        <w:rPr>
          <w:rFonts w:cs="B Nazanin" w:hint="cs"/>
          <w:color w:val="000000" w:themeColor="text1"/>
          <w:rtl/>
          <w:lang w:bidi="fa-IR"/>
        </w:rPr>
        <w:t>تنظیم مقررات و نظارت بر سیستم پرداخت</w:t>
      </w:r>
    </w:p>
    <w:p w:rsidR="00FD3856" w:rsidRPr="00FD3856" w:rsidRDefault="00FD3856" w:rsidP="00FD3856">
      <w:pPr>
        <w:bidi/>
        <w:rPr>
          <w:rtl/>
          <w:lang w:bidi="fa-IR"/>
        </w:rPr>
      </w:pPr>
    </w:p>
    <w:p w:rsidR="00753CCA" w:rsidRDefault="00753CCA" w:rsidP="00F413D8">
      <w:pPr>
        <w:bidi/>
        <w:ind w:firstLine="377"/>
        <w:jc w:val="both"/>
        <w:rPr>
          <w:rFonts w:cs="B Nazanin"/>
          <w:sz w:val="28"/>
          <w:szCs w:val="28"/>
          <w:rtl/>
          <w:lang w:bidi="fa-IR"/>
        </w:rPr>
      </w:pPr>
      <w:r w:rsidRPr="00753CCA">
        <w:rPr>
          <w:rFonts w:cs="B Nazanin"/>
          <w:sz w:val="28"/>
          <w:szCs w:val="28"/>
          <w:rtl/>
          <w:lang w:bidi="fa-IR"/>
        </w:rPr>
        <w:t>برا</w:t>
      </w:r>
      <w:r w:rsidRPr="00753CCA">
        <w:rPr>
          <w:rFonts w:cs="B Nazanin" w:hint="cs"/>
          <w:sz w:val="28"/>
          <w:szCs w:val="28"/>
          <w:rtl/>
          <w:lang w:bidi="fa-IR"/>
        </w:rPr>
        <w:t>ی</w:t>
      </w:r>
      <w:r w:rsidRPr="00753CCA">
        <w:rPr>
          <w:rFonts w:cs="B Nazanin"/>
          <w:sz w:val="28"/>
          <w:szCs w:val="28"/>
          <w:rtl/>
          <w:lang w:bidi="fa-IR"/>
        </w:rPr>
        <w:t xml:space="preserve"> چند</w:t>
      </w:r>
      <w:r w:rsidRPr="00753CCA">
        <w:rPr>
          <w:rFonts w:cs="B Nazanin" w:hint="cs"/>
          <w:sz w:val="28"/>
          <w:szCs w:val="28"/>
          <w:rtl/>
          <w:lang w:bidi="fa-IR"/>
        </w:rPr>
        <w:t>ی</w:t>
      </w:r>
      <w:r w:rsidRPr="00753CCA">
        <w:rPr>
          <w:rFonts w:cs="B Nazanin" w:hint="eastAsia"/>
          <w:sz w:val="28"/>
          <w:szCs w:val="28"/>
          <w:rtl/>
          <w:lang w:bidi="fa-IR"/>
        </w:rPr>
        <w:t>ن</w:t>
      </w:r>
      <w:r w:rsidRPr="00753CCA">
        <w:rPr>
          <w:rFonts w:cs="B Nazanin"/>
          <w:sz w:val="28"/>
          <w:szCs w:val="28"/>
          <w:rtl/>
          <w:lang w:bidi="fa-IR"/>
        </w:rPr>
        <w:t xml:space="preserve"> دهه، اخت</w:t>
      </w:r>
      <w:r w:rsidRPr="00753CCA">
        <w:rPr>
          <w:rFonts w:cs="B Nazanin" w:hint="cs"/>
          <w:sz w:val="28"/>
          <w:szCs w:val="28"/>
          <w:rtl/>
          <w:lang w:bidi="fa-IR"/>
        </w:rPr>
        <w:t>ی</w:t>
      </w:r>
      <w:r w:rsidRPr="00753CCA">
        <w:rPr>
          <w:rFonts w:cs="B Nazanin" w:hint="eastAsia"/>
          <w:sz w:val="28"/>
          <w:szCs w:val="28"/>
          <w:rtl/>
          <w:lang w:bidi="fa-IR"/>
        </w:rPr>
        <w:t>ارات</w:t>
      </w:r>
      <w:r w:rsidRPr="00753CCA">
        <w:rPr>
          <w:rFonts w:cs="B Nazanin"/>
          <w:sz w:val="28"/>
          <w:szCs w:val="28"/>
          <w:rtl/>
          <w:lang w:bidi="fa-IR"/>
        </w:rPr>
        <w:t xml:space="preserve"> شورا</w:t>
      </w:r>
      <w:r w:rsidRPr="00753CCA">
        <w:rPr>
          <w:rFonts w:cs="B Nazanin" w:hint="cs"/>
          <w:sz w:val="28"/>
          <w:szCs w:val="28"/>
          <w:rtl/>
          <w:lang w:bidi="fa-IR"/>
        </w:rPr>
        <w:t>ی</w:t>
      </w:r>
      <w:r w:rsidRPr="00753CCA">
        <w:rPr>
          <w:rFonts w:cs="B Nazanin"/>
          <w:sz w:val="28"/>
          <w:szCs w:val="28"/>
          <w:rtl/>
          <w:lang w:bidi="fa-IR"/>
        </w:rPr>
        <w:t xml:space="preserve"> حکام برا</w:t>
      </w:r>
      <w:r w:rsidRPr="00753CCA">
        <w:rPr>
          <w:rFonts w:cs="B Nazanin" w:hint="cs"/>
          <w:sz w:val="28"/>
          <w:szCs w:val="28"/>
          <w:rtl/>
          <w:lang w:bidi="fa-IR"/>
        </w:rPr>
        <w:t>ی</w:t>
      </w:r>
      <w:r w:rsidRPr="00753CCA">
        <w:rPr>
          <w:rFonts w:cs="B Nazanin"/>
          <w:sz w:val="28"/>
          <w:szCs w:val="28"/>
          <w:rtl/>
          <w:lang w:bidi="fa-IR"/>
        </w:rPr>
        <w:t xml:space="preserve"> تنظ</w:t>
      </w:r>
      <w:r w:rsidRPr="00753CCA">
        <w:rPr>
          <w:rFonts w:cs="B Nazanin" w:hint="cs"/>
          <w:sz w:val="28"/>
          <w:szCs w:val="28"/>
          <w:rtl/>
          <w:lang w:bidi="fa-IR"/>
        </w:rPr>
        <w:t>ی</w:t>
      </w:r>
      <w:r w:rsidRPr="00753CCA">
        <w:rPr>
          <w:rFonts w:cs="B Nazanin" w:hint="eastAsia"/>
          <w:sz w:val="28"/>
          <w:szCs w:val="28"/>
          <w:rtl/>
          <w:lang w:bidi="fa-IR"/>
        </w:rPr>
        <w:t>م</w:t>
      </w:r>
      <w:r w:rsidRPr="00753CCA">
        <w:rPr>
          <w:rFonts w:cs="B Nazanin"/>
          <w:sz w:val="28"/>
          <w:szCs w:val="28"/>
          <w:rtl/>
          <w:lang w:bidi="fa-IR"/>
        </w:rPr>
        <w:t xml:space="preserve"> س</w:t>
      </w:r>
      <w:r w:rsidRPr="00753CCA">
        <w:rPr>
          <w:rFonts w:cs="B Nazanin" w:hint="cs"/>
          <w:sz w:val="28"/>
          <w:szCs w:val="28"/>
          <w:rtl/>
          <w:lang w:bidi="fa-IR"/>
        </w:rPr>
        <w:t>ی</w:t>
      </w:r>
      <w:r w:rsidRPr="00753CCA">
        <w:rPr>
          <w:rFonts w:cs="B Nazanin" w:hint="eastAsia"/>
          <w:sz w:val="28"/>
          <w:szCs w:val="28"/>
          <w:rtl/>
          <w:lang w:bidi="fa-IR"/>
        </w:rPr>
        <w:t>ستم</w:t>
      </w:r>
      <w:r w:rsidRPr="00753CCA">
        <w:rPr>
          <w:rFonts w:cs="B Nazanin"/>
          <w:sz w:val="28"/>
          <w:szCs w:val="28"/>
          <w:rtl/>
          <w:lang w:bidi="fa-IR"/>
        </w:rPr>
        <w:t xml:space="preserve"> پرداخت محدود به موارد</w:t>
      </w:r>
      <w:r w:rsidRPr="00753CCA">
        <w:rPr>
          <w:rFonts w:cs="B Nazanin" w:hint="cs"/>
          <w:sz w:val="28"/>
          <w:szCs w:val="28"/>
          <w:rtl/>
          <w:lang w:bidi="fa-IR"/>
        </w:rPr>
        <w:t>ی</w:t>
      </w:r>
      <w:r w:rsidRPr="00753CCA">
        <w:rPr>
          <w:rFonts w:cs="B Nazanin"/>
          <w:sz w:val="28"/>
          <w:szCs w:val="28"/>
          <w:rtl/>
          <w:lang w:bidi="fa-IR"/>
        </w:rPr>
        <w:t xml:space="preserve"> بود که توسط بانک‌ها</w:t>
      </w:r>
      <w:r w:rsidRPr="00753CCA">
        <w:rPr>
          <w:rFonts w:cs="B Nazanin" w:hint="cs"/>
          <w:sz w:val="28"/>
          <w:szCs w:val="28"/>
          <w:rtl/>
          <w:lang w:bidi="fa-IR"/>
        </w:rPr>
        <w:t>ی</w:t>
      </w:r>
      <w:r w:rsidRPr="00753CCA">
        <w:rPr>
          <w:rFonts w:cs="B Nazanin"/>
          <w:sz w:val="28"/>
          <w:szCs w:val="28"/>
          <w:rtl/>
          <w:lang w:bidi="fa-IR"/>
        </w:rPr>
        <w:t xml:space="preserve"> </w:t>
      </w:r>
      <w:r w:rsidR="00F413D8">
        <w:rPr>
          <w:rFonts w:cs="B Nazanin" w:hint="cs"/>
          <w:sz w:val="28"/>
          <w:szCs w:val="28"/>
          <w:rtl/>
          <w:lang w:bidi="fa-IR"/>
        </w:rPr>
        <w:t>رزرو</w:t>
      </w:r>
      <w:r w:rsidRPr="00753CCA">
        <w:rPr>
          <w:rFonts w:cs="B Nazanin"/>
          <w:sz w:val="28"/>
          <w:szCs w:val="28"/>
          <w:rtl/>
          <w:lang w:bidi="fa-IR"/>
        </w:rPr>
        <w:t xml:space="preserve"> انجام م</w:t>
      </w:r>
      <w:r w:rsidRPr="00753CCA">
        <w:rPr>
          <w:rFonts w:cs="B Nazanin" w:hint="cs"/>
          <w:sz w:val="28"/>
          <w:szCs w:val="28"/>
          <w:rtl/>
          <w:lang w:bidi="fa-IR"/>
        </w:rPr>
        <w:t>ی‌</w:t>
      </w:r>
      <w:r w:rsidRPr="00753CCA">
        <w:rPr>
          <w:rFonts w:cs="B Nazanin" w:hint="eastAsia"/>
          <w:sz w:val="28"/>
          <w:szCs w:val="28"/>
          <w:rtl/>
          <w:lang w:bidi="fa-IR"/>
        </w:rPr>
        <w:t>شد</w:t>
      </w:r>
      <w:r w:rsidR="00E44495">
        <w:rPr>
          <w:rFonts w:cs="B Nazanin"/>
          <w:sz w:val="28"/>
          <w:szCs w:val="28"/>
          <w:rtl/>
          <w:lang w:bidi="fa-IR"/>
        </w:rPr>
        <w:t xml:space="preserve">. </w:t>
      </w:r>
      <w:r w:rsidRPr="00753CCA">
        <w:rPr>
          <w:rFonts w:cs="B Nazanin"/>
          <w:sz w:val="28"/>
          <w:szCs w:val="28"/>
          <w:rtl/>
          <w:lang w:bidi="fa-IR"/>
        </w:rPr>
        <w:t xml:space="preserve"> شورا</w:t>
      </w:r>
      <w:r w:rsidRPr="00753CCA">
        <w:rPr>
          <w:rFonts w:cs="B Nazanin" w:hint="cs"/>
          <w:sz w:val="28"/>
          <w:szCs w:val="28"/>
          <w:rtl/>
          <w:lang w:bidi="fa-IR"/>
        </w:rPr>
        <w:t>ی</w:t>
      </w:r>
      <w:r w:rsidRPr="00753CCA">
        <w:rPr>
          <w:rFonts w:cs="B Nazanin"/>
          <w:sz w:val="28"/>
          <w:szCs w:val="28"/>
          <w:rtl/>
          <w:lang w:bidi="fa-IR"/>
        </w:rPr>
        <w:t xml:space="preserve"> حکام از ا</w:t>
      </w:r>
      <w:r w:rsidRPr="00753CCA">
        <w:rPr>
          <w:rFonts w:cs="B Nazanin" w:hint="cs"/>
          <w:sz w:val="28"/>
          <w:szCs w:val="28"/>
          <w:rtl/>
          <w:lang w:bidi="fa-IR"/>
        </w:rPr>
        <w:t>ی</w:t>
      </w:r>
      <w:r w:rsidRPr="00753CCA">
        <w:rPr>
          <w:rFonts w:cs="B Nazanin" w:hint="eastAsia"/>
          <w:sz w:val="28"/>
          <w:szCs w:val="28"/>
          <w:rtl/>
          <w:lang w:bidi="fa-IR"/>
        </w:rPr>
        <w:t>ن</w:t>
      </w:r>
      <w:r w:rsidRPr="00753CCA">
        <w:rPr>
          <w:rFonts w:cs="B Nazanin"/>
          <w:sz w:val="28"/>
          <w:szCs w:val="28"/>
          <w:rtl/>
          <w:lang w:bidi="fa-IR"/>
        </w:rPr>
        <w:t xml:space="preserve"> اخت</w:t>
      </w:r>
      <w:r w:rsidRPr="00753CCA">
        <w:rPr>
          <w:rFonts w:cs="B Nazanin" w:hint="cs"/>
          <w:sz w:val="28"/>
          <w:szCs w:val="28"/>
          <w:rtl/>
          <w:lang w:bidi="fa-IR"/>
        </w:rPr>
        <w:t>ی</w:t>
      </w:r>
      <w:r w:rsidRPr="00753CCA">
        <w:rPr>
          <w:rFonts w:cs="B Nazanin" w:hint="eastAsia"/>
          <w:sz w:val="28"/>
          <w:szCs w:val="28"/>
          <w:rtl/>
          <w:lang w:bidi="fa-IR"/>
        </w:rPr>
        <w:t>ارات</w:t>
      </w:r>
      <w:r w:rsidRPr="00753CCA">
        <w:rPr>
          <w:rFonts w:cs="B Nazanin"/>
          <w:sz w:val="28"/>
          <w:szCs w:val="28"/>
          <w:rtl/>
          <w:lang w:bidi="fa-IR"/>
        </w:rPr>
        <w:t xml:space="preserve"> برا</w:t>
      </w:r>
      <w:r w:rsidRPr="00753CCA">
        <w:rPr>
          <w:rFonts w:cs="B Nazanin" w:hint="cs"/>
          <w:sz w:val="28"/>
          <w:szCs w:val="28"/>
          <w:rtl/>
          <w:lang w:bidi="fa-IR"/>
        </w:rPr>
        <w:t>ی</w:t>
      </w:r>
      <w:r w:rsidRPr="00753CCA">
        <w:rPr>
          <w:rFonts w:cs="B Nazanin"/>
          <w:sz w:val="28"/>
          <w:szCs w:val="28"/>
          <w:rtl/>
          <w:lang w:bidi="fa-IR"/>
        </w:rPr>
        <w:t xml:space="preserve"> تنظ</w:t>
      </w:r>
      <w:r w:rsidRPr="00753CCA">
        <w:rPr>
          <w:rFonts w:cs="B Nazanin" w:hint="cs"/>
          <w:sz w:val="28"/>
          <w:szCs w:val="28"/>
          <w:rtl/>
          <w:lang w:bidi="fa-IR"/>
        </w:rPr>
        <w:t>ی</w:t>
      </w:r>
      <w:r w:rsidRPr="00753CCA">
        <w:rPr>
          <w:rFonts w:cs="B Nazanin" w:hint="eastAsia"/>
          <w:sz w:val="28"/>
          <w:szCs w:val="28"/>
          <w:rtl/>
          <w:lang w:bidi="fa-IR"/>
        </w:rPr>
        <w:t>م</w:t>
      </w:r>
      <w:r w:rsidRPr="00753CCA">
        <w:rPr>
          <w:rFonts w:cs="B Nazanin"/>
          <w:sz w:val="28"/>
          <w:szCs w:val="28"/>
          <w:rtl/>
          <w:lang w:bidi="fa-IR"/>
        </w:rPr>
        <w:t xml:space="preserve"> پرداخت چک‌ها</w:t>
      </w:r>
      <w:r w:rsidRPr="00753CCA">
        <w:rPr>
          <w:rFonts w:cs="B Nazanin" w:hint="cs"/>
          <w:sz w:val="28"/>
          <w:szCs w:val="28"/>
          <w:rtl/>
          <w:lang w:bidi="fa-IR"/>
        </w:rPr>
        <w:t>ی</w:t>
      </w:r>
      <w:r w:rsidRPr="00753CCA">
        <w:rPr>
          <w:rFonts w:cs="B Nazanin"/>
          <w:sz w:val="28"/>
          <w:szCs w:val="28"/>
          <w:rtl/>
          <w:lang w:bidi="fa-IR"/>
        </w:rPr>
        <w:t xml:space="preserve"> وصول شده </w:t>
      </w:r>
      <w:r w:rsidRPr="00753CCA">
        <w:rPr>
          <w:rFonts w:cs="B Nazanin" w:hint="cs"/>
          <w:sz w:val="28"/>
          <w:szCs w:val="28"/>
          <w:rtl/>
          <w:lang w:bidi="fa-IR"/>
        </w:rPr>
        <w:t>ی</w:t>
      </w:r>
      <w:r w:rsidRPr="00753CCA">
        <w:rPr>
          <w:rFonts w:cs="B Nazanin" w:hint="eastAsia"/>
          <w:sz w:val="28"/>
          <w:szCs w:val="28"/>
          <w:rtl/>
          <w:lang w:bidi="fa-IR"/>
        </w:rPr>
        <w:t>ا</w:t>
      </w:r>
      <w:r w:rsidRPr="00753CCA">
        <w:rPr>
          <w:rFonts w:cs="B Nazanin"/>
          <w:sz w:val="28"/>
          <w:szCs w:val="28"/>
          <w:rtl/>
          <w:lang w:bidi="fa-IR"/>
        </w:rPr>
        <w:t xml:space="preserve"> برگشت</w:t>
      </w:r>
      <w:r w:rsidRPr="00753CCA">
        <w:rPr>
          <w:rFonts w:cs="B Nazanin" w:hint="cs"/>
          <w:sz w:val="28"/>
          <w:szCs w:val="28"/>
          <w:rtl/>
          <w:lang w:bidi="fa-IR"/>
        </w:rPr>
        <w:t>ی</w:t>
      </w:r>
      <w:r w:rsidRPr="00753CCA">
        <w:rPr>
          <w:rFonts w:cs="B Nazanin"/>
          <w:sz w:val="28"/>
          <w:szCs w:val="28"/>
          <w:rtl/>
          <w:lang w:bidi="fa-IR"/>
        </w:rPr>
        <w:t xml:space="preserve"> از طر</w:t>
      </w:r>
      <w:r w:rsidRPr="00753CCA">
        <w:rPr>
          <w:rFonts w:cs="B Nazanin" w:hint="cs"/>
          <w:sz w:val="28"/>
          <w:szCs w:val="28"/>
          <w:rtl/>
          <w:lang w:bidi="fa-IR"/>
        </w:rPr>
        <w:t>ی</w:t>
      </w:r>
      <w:r w:rsidRPr="00753CCA">
        <w:rPr>
          <w:rFonts w:cs="B Nazanin" w:hint="eastAsia"/>
          <w:sz w:val="28"/>
          <w:szCs w:val="28"/>
          <w:rtl/>
          <w:lang w:bidi="fa-IR"/>
        </w:rPr>
        <w:t>ق</w:t>
      </w:r>
      <w:r w:rsidRPr="00753CCA">
        <w:rPr>
          <w:rFonts w:cs="B Nazanin"/>
          <w:sz w:val="28"/>
          <w:szCs w:val="28"/>
          <w:rtl/>
          <w:lang w:bidi="fa-IR"/>
        </w:rPr>
        <w:t xml:space="preserve"> بانک‌ها</w:t>
      </w:r>
      <w:r w:rsidRPr="00753CCA">
        <w:rPr>
          <w:rFonts w:cs="B Nazanin" w:hint="cs"/>
          <w:sz w:val="28"/>
          <w:szCs w:val="28"/>
          <w:rtl/>
          <w:lang w:bidi="fa-IR"/>
        </w:rPr>
        <w:t>ی</w:t>
      </w:r>
      <w:r w:rsidR="00F413D8">
        <w:rPr>
          <w:rFonts w:cs="B Nazanin"/>
          <w:sz w:val="28"/>
          <w:szCs w:val="28"/>
          <w:rtl/>
          <w:lang w:bidi="fa-IR"/>
        </w:rPr>
        <w:t xml:space="preserve"> </w:t>
      </w:r>
      <w:r w:rsidR="00F413D8">
        <w:rPr>
          <w:rFonts w:cs="B Nazanin" w:hint="cs"/>
          <w:sz w:val="28"/>
          <w:szCs w:val="28"/>
          <w:rtl/>
          <w:lang w:bidi="fa-IR"/>
        </w:rPr>
        <w:t>رزرو</w:t>
      </w:r>
      <w:r w:rsidRPr="00753CCA">
        <w:rPr>
          <w:rFonts w:cs="B Nazanin"/>
          <w:sz w:val="28"/>
          <w:szCs w:val="28"/>
          <w:rtl/>
          <w:lang w:bidi="fa-IR"/>
        </w:rPr>
        <w:t xml:space="preserve"> و تنظ</w:t>
      </w:r>
      <w:r w:rsidRPr="00753CCA">
        <w:rPr>
          <w:rFonts w:cs="B Nazanin" w:hint="cs"/>
          <w:sz w:val="28"/>
          <w:szCs w:val="28"/>
          <w:rtl/>
          <w:lang w:bidi="fa-IR"/>
        </w:rPr>
        <w:t>ی</w:t>
      </w:r>
      <w:r w:rsidRPr="00753CCA">
        <w:rPr>
          <w:rFonts w:cs="B Nazanin" w:hint="eastAsia"/>
          <w:sz w:val="28"/>
          <w:szCs w:val="28"/>
          <w:rtl/>
          <w:lang w:bidi="fa-IR"/>
        </w:rPr>
        <w:t>م</w:t>
      </w:r>
      <w:r w:rsidRPr="00753CCA">
        <w:rPr>
          <w:rFonts w:cs="B Nazanin"/>
          <w:sz w:val="28"/>
          <w:szCs w:val="28"/>
          <w:rtl/>
          <w:lang w:bidi="fa-IR"/>
        </w:rPr>
        <w:t xml:space="preserve"> نقل و ان</w:t>
      </w:r>
      <w:r w:rsidR="00F413D8">
        <w:rPr>
          <w:rFonts w:cs="B Nazanin" w:hint="cs"/>
          <w:sz w:val="28"/>
          <w:szCs w:val="28"/>
          <w:rtl/>
          <w:lang w:bidi="fa-IR"/>
        </w:rPr>
        <w:t>ت</w:t>
      </w:r>
      <w:r w:rsidRPr="00753CCA">
        <w:rPr>
          <w:rFonts w:cs="B Nazanin"/>
          <w:sz w:val="28"/>
          <w:szCs w:val="28"/>
          <w:rtl/>
          <w:lang w:bidi="fa-IR"/>
        </w:rPr>
        <w:t>قالات وجوه فد وا</w:t>
      </w:r>
      <w:r w:rsidRPr="00753CCA">
        <w:rPr>
          <w:rFonts w:cs="B Nazanin" w:hint="cs"/>
          <w:sz w:val="28"/>
          <w:szCs w:val="28"/>
          <w:rtl/>
          <w:lang w:bidi="fa-IR"/>
        </w:rPr>
        <w:t>ی</w:t>
      </w:r>
      <w:r w:rsidRPr="00753CCA">
        <w:rPr>
          <w:rFonts w:cs="B Nazanin" w:hint="eastAsia"/>
          <w:sz w:val="28"/>
          <w:szCs w:val="28"/>
          <w:rtl/>
          <w:lang w:bidi="fa-IR"/>
        </w:rPr>
        <w:t>ر</w:t>
      </w:r>
      <w:r w:rsidRPr="00753CCA">
        <w:rPr>
          <w:rFonts w:cs="B Nazanin"/>
          <w:sz w:val="28"/>
          <w:szCs w:val="28"/>
          <w:rtl/>
          <w:lang w:bidi="fa-IR"/>
        </w:rPr>
        <w:t xml:space="preserve"> استفاده م</w:t>
      </w:r>
      <w:r w:rsidRPr="00753CCA">
        <w:rPr>
          <w:rFonts w:cs="B Nazanin" w:hint="cs"/>
          <w:sz w:val="28"/>
          <w:szCs w:val="28"/>
          <w:rtl/>
          <w:lang w:bidi="fa-IR"/>
        </w:rPr>
        <w:t>ی‌</w:t>
      </w:r>
      <w:r w:rsidRPr="00753CCA">
        <w:rPr>
          <w:rFonts w:cs="B Nazanin"/>
          <w:sz w:val="28"/>
          <w:szCs w:val="28"/>
          <w:rtl/>
          <w:lang w:bidi="fa-IR"/>
        </w:rPr>
        <w:t>کرد</w:t>
      </w:r>
      <w:r w:rsidR="00E44495">
        <w:rPr>
          <w:rFonts w:cs="B Nazanin"/>
          <w:sz w:val="28"/>
          <w:szCs w:val="28"/>
          <w:rtl/>
          <w:lang w:bidi="fa-IR"/>
        </w:rPr>
        <w:t xml:space="preserve">. </w:t>
      </w:r>
      <w:r w:rsidRPr="00753CCA">
        <w:rPr>
          <w:rFonts w:cs="B Nazanin"/>
          <w:sz w:val="28"/>
          <w:szCs w:val="28"/>
          <w:rtl/>
          <w:lang w:bidi="fa-IR"/>
        </w:rPr>
        <w:t xml:space="preserve"> در آغاز دهه 1970، کنگره به شورا</w:t>
      </w:r>
      <w:r w:rsidRPr="00753CCA">
        <w:rPr>
          <w:rFonts w:cs="B Nazanin" w:hint="cs"/>
          <w:sz w:val="28"/>
          <w:szCs w:val="28"/>
          <w:rtl/>
          <w:lang w:bidi="fa-IR"/>
        </w:rPr>
        <w:t>ی</w:t>
      </w:r>
      <w:r w:rsidRPr="00753CCA">
        <w:rPr>
          <w:rFonts w:cs="B Nazanin"/>
          <w:sz w:val="28"/>
          <w:szCs w:val="28"/>
          <w:rtl/>
          <w:lang w:bidi="fa-IR"/>
        </w:rPr>
        <w:t xml:space="preserve"> حکام دستور داد تا چند</w:t>
      </w:r>
      <w:r w:rsidRPr="00753CCA">
        <w:rPr>
          <w:rFonts w:cs="B Nazanin" w:hint="cs"/>
          <w:sz w:val="28"/>
          <w:szCs w:val="28"/>
          <w:rtl/>
          <w:lang w:bidi="fa-IR"/>
        </w:rPr>
        <w:t>ی</w:t>
      </w:r>
      <w:r w:rsidRPr="00753CCA">
        <w:rPr>
          <w:rFonts w:cs="B Nazanin" w:hint="eastAsia"/>
          <w:sz w:val="28"/>
          <w:szCs w:val="28"/>
          <w:rtl/>
          <w:lang w:bidi="fa-IR"/>
        </w:rPr>
        <w:t>ن</w:t>
      </w:r>
      <w:r w:rsidRPr="00753CCA">
        <w:rPr>
          <w:rFonts w:cs="B Nazanin"/>
          <w:sz w:val="28"/>
          <w:szCs w:val="28"/>
          <w:rtl/>
          <w:lang w:bidi="fa-IR"/>
        </w:rPr>
        <w:t xml:space="preserve"> قانون حما</w:t>
      </w:r>
      <w:r w:rsidRPr="00753CCA">
        <w:rPr>
          <w:rFonts w:cs="B Nazanin" w:hint="cs"/>
          <w:sz w:val="28"/>
          <w:szCs w:val="28"/>
          <w:rtl/>
          <w:lang w:bidi="fa-IR"/>
        </w:rPr>
        <w:t>ی</w:t>
      </w:r>
      <w:r w:rsidRPr="00753CCA">
        <w:rPr>
          <w:rFonts w:cs="B Nazanin" w:hint="eastAsia"/>
          <w:sz w:val="28"/>
          <w:szCs w:val="28"/>
          <w:rtl/>
          <w:lang w:bidi="fa-IR"/>
        </w:rPr>
        <w:t>ت</w:t>
      </w:r>
      <w:r w:rsidRPr="00753CCA">
        <w:rPr>
          <w:rFonts w:cs="B Nazanin"/>
          <w:sz w:val="28"/>
          <w:szCs w:val="28"/>
          <w:rtl/>
          <w:lang w:bidi="fa-IR"/>
        </w:rPr>
        <w:t xml:space="preserve"> از مصرف‌کننده را که بر پرداخت‌ها حاکم است؛ اجرا کند؛ از جمله قانون صورتحساب اعتبار</w:t>
      </w:r>
      <w:r w:rsidRPr="00753CCA">
        <w:rPr>
          <w:rFonts w:cs="B Nazanin" w:hint="cs"/>
          <w:sz w:val="28"/>
          <w:szCs w:val="28"/>
          <w:rtl/>
          <w:lang w:bidi="fa-IR"/>
        </w:rPr>
        <w:t>ی</w:t>
      </w:r>
      <w:r w:rsidRPr="00753CCA">
        <w:rPr>
          <w:rFonts w:cs="B Nazanin"/>
          <w:sz w:val="28"/>
          <w:szCs w:val="28"/>
          <w:rtl/>
          <w:lang w:bidi="fa-IR"/>
        </w:rPr>
        <w:t xml:space="preserve"> منصفانه مصوب 1974، قانون انتقال الکترون</w:t>
      </w:r>
      <w:r w:rsidRPr="00753CCA">
        <w:rPr>
          <w:rFonts w:cs="B Nazanin" w:hint="cs"/>
          <w:sz w:val="28"/>
          <w:szCs w:val="28"/>
          <w:rtl/>
          <w:lang w:bidi="fa-IR"/>
        </w:rPr>
        <w:t>ی</w:t>
      </w:r>
      <w:r w:rsidRPr="00753CCA">
        <w:rPr>
          <w:rFonts w:cs="B Nazanin" w:hint="eastAsia"/>
          <w:sz w:val="28"/>
          <w:szCs w:val="28"/>
          <w:rtl/>
          <w:lang w:bidi="fa-IR"/>
        </w:rPr>
        <w:t>ک</w:t>
      </w:r>
      <w:r w:rsidRPr="00753CCA">
        <w:rPr>
          <w:rFonts w:cs="B Nazanin" w:hint="cs"/>
          <w:sz w:val="28"/>
          <w:szCs w:val="28"/>
          <w:rtl/>
          <w:lang w:bidi="fa-IR"/>
        </w:rPr>
        <w:t>ی</w:t>
      </w:r>
      <w:r w:rsidRPr="00753CCA">
        <w:rPr>
          <w:rFonts w:cs="B Nazanin"/>
          <w:sz w:val="28"/>
          <w:szCs w:val="28"/>
          <w:rtl/>
          <w:lang w:bidi="fa-IR"/>
        </w:rPr>
        <w:t xml:space="preserve"> وجوه مصوب 1978 و قانون دسترس</w:t>
      </w:r>
      <w:r w:rsidRPr="00753CCA">
        <w:rPr>
          <w:rFonts w:cs="B Nazanin" w:hint="cs"/>
          <w:sz w:val="28"/>
          <w:szCs w:val="28"/>
          <w:rtl/>
          <w:lang w:bidi="fa-IR"/>
        </w:rPr>
        <w:t>ی</w:t>
      </w:r>
      <w:r w:rsidRPr="00753CCA">
        <w:rPr>
          <w:rFonts w:cs="B Nazanin"/>
          <w:sz w:val="28"/>
          <w:szCs w:val="28"/>
          <w:rtl/>
          <w:lang w:bidi="fa-IR"/>
        </w:rPr>
        <w:t xml:space="preserve"> سر</w:t>
      </w:r>
      <w:r w:rsidRPr="00753CCA">
        <w:rPr>
          <w:rFonts w:cs="B Nazanin" w:hint="cs"/>
          <w:sz w:val="28"/>
          <w:szCs w:val="28"/>
          <w:rtl/>
          <w:lang w:bidi="fa-IR"/>
        </w:rPr>
        <w:t>ی</w:t>
      </w:r>
      <w:r w:rsidRPr="00753CCA">
        <w:rPr>
          <w:rFonts w:cs="B Nazanin" w:hint="eastAsia"/>
          <w:sz w:val="28"/>
          <w:szCs w:val="28"/>
          <w:rtl/>
          <w:lang w:bidi="fa-IR"/>
        </w:rPr>
        <w:t>ع</w:t>
      </w:r>
      <w:r w:rsidRPr="00753CCA">
        <w:rPr>
          <w:rFonts w:cs="B Nazanin"/>
          <w:sz w:val="28"/>
          <w:szCs w:val="28"/>
          <w:rtl/>
          <w:lang w:bidi="fa-IR"/>
        </w:rPr>
        <w:t xml:space="preserve"> به وجوه مصوب 1978</w:t>
      </w:r>
      <w:r w:rsidR="00E44495">
        <w:rPr>
          <w:rFonts w:cs="B Nazanin"/>
          <w:sz w:val="28"/>
          <w:szCs w:val="28"/>
          <w:rtl/>
          <w:lang w:bidi="fa-IR"/>
        </w:rPr>
        <w:t xml:space="preserve">. </w:t>
      </w:r>
    </w:p>
    <w:p w:rsidR="0061690E" w:rsidRDefault="0038753D" w:rsidP="00F413D8">
      <w:pPr>
        <w:bidi/>
        <w:ind w:firstLine="377"/>
        <w:jc w:val="both"/>
        <w:rPr>
          <w:rFonts w:cs="B Nazanin"/>
          <w:sz w:val="28"/>
          <w:szCs w:val="28"/>
          <w:rtl/>
          <w:lang w:bidi="fa-IR"/>
        </w:rPr>
      </w:pPr>
      <w:r w:rsidRPr="0038753D">
        <w:rPr>
          <w:rFonts w:cs="B Nazanin"/>
          <w:sz w:val="28"/>
          <w:szCs w:val="28"/>
          <w:rtl/>
          <w:lang w:bidi="fa-IR"/>
        </w:rPr>
        <w:t xml:space="preserve">قانون اصلاحات داد </w:t>
      </w:r>
      <w:r w:rsidRPr="0038753D">
        <w:rPr>
          <w:rFonts w:ascii="Sakkal Majalla" w:hAnsi="Sakkal Majalla" w:cs="Sakkal Majalla" w:hint="cs"/>
          <w:sz w:val="28"/>
          <w:szCs w:val="28"/>
          <w:rtl/>
          <w:lang w:bidi="fa-IR"/>
        </w:rPr>
        <w:t>–</w:t>
      </w:r>
      <w:r w:rsidRPr="0038753D">
        <w:rPr>
          <w:rFonts w:cs="B Nazanin"/>
          <w:sz w:val="28"/>
          <w:szCs w:val="28"/>
          <w:rtl/>
          <w:lang w:bidi="fa-IR"/>
        </w:rPr>
        <w:t xml:space="preserve"> </w:t>
      </w:r>
      <w:r w:rsidRPr="0038753D">
        <w:rPr>
          <w:rFonts w:cs="B Nazanin" w:hint="cs"/>
          <w:sz w:val="28"/>
          <w:szCs w:val="28"/>
          <w:rtl/>
          <w:lang w:bidi="fa-IR"/>
        </w:rPr>
        <w:t>فرانک،</w:t>
      </w:r>
      <w:r w:rsidRPr="0038753D">
        <w:rPr>
          <w:rFonts w:cs="B Nazanin"/>
          <w:sz w:val="28"/>
          <w:szCs w:val="28"/>
          <w:rtl/>
          <w:lang w:bidi="fa-IR"/>
        </w:rPr>
        <w:t xml:space="preserve"> </w:t>
      </w:r>
      <w:r w:rsidRPr="0038753D">
        <w:rPr>
          <w:rFonts w:cs="B Nazanin" w:hint="cs"/>
          <w:sz w:val="28"/>
          <w:szCs w:val="28"/>
          <w:rtl/>
          <w:lang w:bidi="fa-IR"/>
        </w:rPr>
        <w:t>اختی</w:t>
      </w:r>
      <w:r w:rsidRPr="0038753D">
        <w:rPr>
          <w:rFonts w:cs="B Nazanin" w:hint="eastAsia"/>
          <w:sz w:val="28"/>
          <w:szCs w:val="28"/>
          <w:rtl/>
          <w:lang w:bidi="fa-IR"/>
        </w:rPr>
        <w:t>ارات</w:t>
      </w:r>
      <w:r w:rsidR="00F413D8">
        <w:rPr>
          <w:rFonts w:cs="B Nazanin"/>
          <w:sz w:val="28"/>
          <w:szCs w:val="28"/>
          <w:rtl/>
          <w:lang w:bidi="fa-IR"/>
        </w:rPr>
        <w:t xml:space="preserve"> مقررات</w:t>
      </w:r>
      <w:r w:rsidR="00F413D8">
        <w:rPr>
          <w:rFonts w:cs="B Nazanin" w:hint="cs"/>
          <w:sz w:val="28"/>
          <w:szCs w:val="28"/>
          <w:rtl/>
          <w:lang w:bidi="fa-IR"/>
        </w:rPr>
        <w:t>‌</w:t>
      </w:r>
      <w:r w:rsidRPr="0038753D">
        <w:rPr>
          <w:rFonts w:cs="B Nazanin"/>
          <w:sz w:val="28"/>
          <w:szCs w:val="28"/>
          <w:rtl/>
          <w:lang w:bidi="fa-IR"/>
        </w:rPr>
        <w:t>گذار</w:t>
      </w:r>
      <w:r w:rsidRPr="0038753D">
        <w:rPr>
          <w:rFonts w:cs="B Nazanin" w:hint="cs"/>
          <w:sz w:val="28"/>
          <w:szCs w:val="28"/>
          <w:rtl/>
          <w:lang w:bidi="fa-IR"/>
        </w:rPr>
        <w:t>ی</w:t>
      </w:r>
      <w:r w:rsidRPr="0038753D">
        <w:rPr>
          <w:rFonts w:cs="B Nazanin"/>
          <w:sz w:val="28"/>
          <w:szCs w:val="28"/>
          <w:rtl/>
          <w:lang w:bidi="fa-IR"/>
        </w:rPr>
        <w:t xml:space="preserve"> شورا را با توجه به اکثر قوان</w:t>
      </w:r>
      <w:r w:rsidRPr="0038753D">
        <w:rPr>
          <w:rFonts w:cs="B Nazanin" w:hint="cs"/>
          <w:sz w:val="28"/>
          <w:szCs w:val="28"/>
          <w:rtl/>
          <w:lang w:bidi="fa-IR"/>
        </w:rPr>
        <w:t>ی</w:t>
      </w:r>
      <w:r w:rsidRPr="0038753D">
        <w:rPr>
          <w:rFonts w:cs="B Nazanin" w:hint="eastAsia"/>
          <w:sz w:val="28"/>
          <w:szCs w:val="28"/>
          <w:rtl/>
          <w:lang w:bidi="fa-IR"/>
        </w:rPr>
        <w:t>ن</w:t>
      </w:r>
      <w:r w:rsidRPr="0038753D">
        <w:rPr>
          <w:rFonts w:cs="B Nazanin"/>
          <w:sz w:val="28"/>
          <w:szCs w:val="28"/>
          <w:rtl/>
          <w:lang w:bidi="fa-IR"/>
        </w:rPr>
        <w:t xml:space="preserve"> حما</w:t>
      </w:r>
      <w:r w:rsidRPr="0038753D">
        <w:rPr>
          <w:rFonts w:cs="B Nazanin" w:hint="cs"/>
          <w:sz w:val="28"/>
          <w:szCs w:val="28"/>
          <w:rtl/>
          <w:lang w:bidi="fa-IR"/>
        </w:rPr>
        <w:t>ی</w:t>
      </w:r>
      <w:r w:rsidRPr="0038753D">
        <w:rPr>
          <w:rFonts w:cs="B Nazanin" w:hint="eastAsia"/>
          <w:sz w:val="28"/>
          <w:szCs w:val="28"/>
          <w:rtl/>
          <w:lang w:bidi="fa-IR"/>
        </w:rPr>
        <w:t>ت</w:t>
      </w:r>
      <w:r w:rsidRPr="0038753D">
        <w:rPr>
          <w:rFonts w:cs="B Nazanin"/>
          <w:sz w:val="28"/>
          <w:szCs w:val="28"/>
          <w:rtl/>
          <w:lang w:bidi="fa-IR"/>
        </w:rPr>
        <w:t xml:space="preserve"> از مصرف‌کننده به ادراه حما</w:t>
      </w:r>
      <w:r w:rsidRPr="0038753D">
        <w:rPr>
          <w:rFonts w:cs="B Nazanin" w:hint="cs"/>
          <w:sz w:val="28"/>
          <w:szCs w:val="28"/>
          <w:rtl/>
          <w:lang w:bidi="fa-IR"/>
        </w:rPr>
        <w:t>ی</w:t>
      </w:r>
      <w:r w:rsidRPr="0038753D">
        <w:rPr>
          <w:rFonts w:cs="B Nazanin" w:hint="eastAsia"/>
          <w:sz w:val="28"/>
          <w:szCs w:val="28"/>
          <w:rtl/>
          <w:lang w:bidi="fa-IR"/>
        </w:rPr>
        <w:t>ت</w:t>
      </w:r>
      <w:r w:rsidRPr="0038753D">
        <w:rPr>
          <w:rFonts w:cs="B Nazanin"/>
          <w:sz w:val="28"/>
          <w:szCs w:val="28"/>
          <w:rtl/>
          <w:lang w:bidi="fa-IR"/>
        </w:rPr>
        <w:t xml:space="preserve"> مال</w:t>
      </w:r>
      <w:r w:rsidRPr="0038753D">
        <w:rPr>
          <w:rFonts w:cs="B Nazanin" w:hint="cs"/>
          <w:sz w:val="28"/>
          <w:szCs w:val="28"/>
          <w:rtl/>
          <w:lang w:bidi="fa-IR"/>
        </w:rPr>
        <w:t>ی</w:t>
      </w:r>
      <w:r w:rsidR="00F413D8">
        <w:rPr>
          <w:rFonts w:cs="B Nazanin"/>
          <w:sz w:val="28"/>
          <w:szCs w:val="28"/>
          <w:rtl/>
          <w:lang w:bidi="fa-IR"/>
        </w:rPr>
        <w:t xml:space="preserve"> از مصرف‌کننده</w:t>
      </w:r>
      <w:r w:rsidR="00F413D8">
        <w:rPr>
          <w:rStyle w:val="FootnoteReference"/>
          <w:rFonts w:cs="B Nazanin"/>
          <w:sz w:val="28"/>
          <w:szCs w:val="28"/>
          <w:rtl/>
          <w:lang w:bidi="fa-IR"/>
        </w:rPr>
        <w:footnoteReference w:id="47"/>
      </w:r>
      <w:r w:rsidR="00F413D8">
        <w:rPr>
          <w:rFonts w:cs="B Nazanin" w:hint="cs"/>
          <w:sz w:val="28"/>
          <w:szCs w:val="28"/>
          <w:rtl/>
          <w:lang w:bidi="fa-IR"/>
        </w:rPr>
        <w:t xml:space="preserve"> </w:t>
      </w:r>
      <w:r w:rsidRPr="0038753D">
        <w:rPr>
          <w:rFonts w:cs="B Nazanin"/>
          <w:sz w:val="28"/>
          <w:szCs w:val="28"/>
          <w:rtl/>
          <w:lang w:bidi="fa-IR"/>
        </w:rPr>
        <w:t>منتقل کرد؛ ل</w:t>
      </w:r>
      <w:r w:rsidRPr="0038753D">
        <w:rPr>
          <w:rFonts w:cs="B Nazanin" w:hint="cs"/>
          <w:sz w:val="28"/>
          <w:szCs w:val="28"/>
          <w:rtl/>
          <w:lang w:bidi="fa-IR"/>
        </w:rPr>
        <w:t>ی</w:t>
      </w:r>
      <w:r w:rsidRPr="0038753D">
        <w:rPr>
          <w:rFonts w:cs="B Nazanin" w:hint="eastAsia"/>
          <w:sz w:val="28"/>
          <w:szCs w:val="28"/>
          <w:rtl/>
          <w:lang w:bidi="fa-IR"/>
        </w:rPr>
        <w:t>کن</w:t>
      </w:r>
      <w:r w:rsidRPr="0038753D">
        <w:rPr>
          <w:rFonts w:cs="B Nazanin"/>
          <w:sz w:val="28"/>
          <w:szCs w:val="28"/>
          <w:rtl/>
          <w:lang w:bidi="fa-IR"/>
        </w:rPr>
        <w:t xml:space="preserve"> م</w:t>
      </w:r>
      <w:r w:rsidRPr="0038753D">
        <w:rPr>
          <w:rFonts w:cs="B Nazanin" w:hint="cs"/>
          <w:sz w:val="28"/>
          <w:szCs w:val="28"/>
          <w:rtl/>
          <w:lang w:bidi="fa-IR"/>
        </w:rPr>
        <w:t>ی‌</w:t>
      </w:r>
      <w:r w:rsidRPr="0038753D">
        <w:rPr>
          <w:rFonts w:cs="B Nazanin" w:hint="eastAsia"/>
          <w:sz w:val="28"/>
          <w:szCs w:val="28"/>
          <w:rtl/>
          <w:lang w:bidi="fa-IR"/>
        </w:rPr>
        <w:t>توان</w:t>
      </w:r>
      <w:r w:rsidRPr="0038753D">
        <w:rPr>
          <w:rFonts w:cs="B Nazanin"/>
          <w:sz w:val="28"/>
          <w:szCs w:val="28"/>
          <w:rtl/>
          <w:lang w:bidi="fa-IR"/>
        </w:rPr>
        <w:t xml:space="preserve"> گفت شورا</w:t>
      </w:r>
      <w:r w:rsidRPr="0038753D">
        <w:rPr>
          <w:rFonts w:cs="B Nazanin" w:hint="cs"/>
          <w:sz w:val="28"/>
          <w:szCs w:val="28"/>
          <w:rtl/>
          <w:lang w:bidi="fa-IR"/>
        </w:rPr>
        <w:t>ی</w:t>
      </w:r>
      <w:r w:rsidRPr="0038753D">
        <w:rPr>
          <w:rFonts w:cs="B Nazanin"/>
          <w:sz w:val="28"/>
          <w:szCs w:val="28"/>
          <w:rtl/>
          <w:lang w:bidi="fa-IR"/>
        </w:rPr>
        <w:t xml:space="preserve"> حکام اخت</w:t>
      </w:r>
      <w:r w:rsidRPr="0038753D">
        <w:rPr>
          <w:rFonts w:cs="B Nazanin" w:hint="cs"/>
          <w:sz w:val="28"/>
          <w:szCs w:val="28"/>
          <w:rtl/>
          <w:lang w:bidi="fa-IR"/>
        </w:rPr>
        <w:t>ی</w:t>
      </w:r>
      <w:r w:rsidRPr="0038753D">
        <w:rPr>
          <w:rFonts w:cs="B Nazanin" w:hint="eastAsia"/>
          <w:sz w:val="28"/>
          <w:szCs w:val="28"/>
          <w:rtl/>
          <w:lang w:bidi="fa-IR"/>
        </w:rPr>
        <w:t>ارات</w:t>
      </w:r>
      <w:r w:rsidRPr="0038753D">
        <w:rPr>
          <w:rFonts w:cs="B Nazanin"/>
          <w:sz w:val="28"/>
          <w:szCs w:val="28"/>
          <w:rtl/>
          <w:lang w:bidi="fa-IR"/>
        </w:rPr>
        <w:t xml:space="preserve"> قانون</w:t>
      </w:r>
      <w:r w:rsidRPr="0038753D">
        <w:rPr>
          <w:rFonts w:cs="B Nazanin" w:hint="cs"/>
          <w:sz w:val="28"/>
          <w:szCs w:val="28"/>
          <w:rtl/>
          <w:lang w:bidi="fa-IR"/>
        </w:rPr>
        <w:t>ی</w:t>
      </w:r>
      <w:r w:rsidRPr="0038753D">
        <w:rPr>
          <w:rFonts w:cs="B Nazanin"/>
          <w:sz w:val="28"/>
          <w:szCs w:val="28"/>
          <w:rtl/>
          <w:lang w:bidi="fa-IR"/>
        </w:rPr>
        <w:t xml:space="preserve"> و الزامات مربوط به افشا را با ا</w:t>
      </w:r>
      <w:r w:rsidRPr="0038753D">
        <w:rPr>
          <w:rFonts w:cs="B Nazanin" w:hint="cs"/>
          <w:sz w:val="28"/>
          <w:szCs w:val="28"/>
          <w:rtl/>
          <w:lang w:bidi="fa-IR"/>
        </w:rPr>
        <w:t>ی</w:t>
      </w:r>
      <w:r w:rsidRPr="0038753D">
        <w:rPr>
          <w:rFonts w:cs="B Nazanin" w:hint="eastAsia"/>
          <w:sz w:val="28"/>
          <w:szCs w:val="28"/>
          <w:rtl/>
          <w:lang w:bidi="fa-IR"/>
        </w:rPr>
        <w:t>ن</w:t>
      </w:r>
      <w:r w:rsidRPr="0038753D">
        <w:rPr>
          <w:rFonts w:cs="B Nazanin"/>
          <w:sz w:val="28"/>
          <w:szCs w:val="28"/>
          <w:rtl/>
          <w:lang w:bidi="fa-IR"/>
        </w:rPr>
        <w:t xml:space="preserve"> نهاد به اشتراک م</w:t>
      </w:r>
      <w:r w:rsidRPr="0038753D">
        <w:rPr>
          <w:rFonts w:cs="B Nazanin" w:hint="cs"/>
          <w:sz w:val="28"/>
          <w:szCs w:val="28"/>
          <w:rtl/>
          <w:lang w:bidi="fa-IR"/>
        </w:rPr>
        <w:t>ی‌</w:t>
      </w:r>
      <w:r w:rsidRPr="0038753D">
        <w:rPr>
          <w:rFonts w:cs="B Nazanin" w:hint="eastAsia"/>
          <w:sz w:val="28"/>
          <w:szCs w:val="28"/>
          <w:rtl/>
          <w:lang w:bidi="fa-IR"/>
        </w:rPr>
        <w:t>گذارد</w:t>
      </w:r>
      <w:r w:rsidR="00E44495">
        <w:rPr>
          <w:rFonts w:cs="B Nazanin"/>
          <w:sz w:val="28"/>
          <w:szCs w:val="28"/>
          <w:rtl/>
          <w:lang w:bidi="fa-IR"/>
        </w:rPr>
        <w:t xml:space="preserve">. </w:t>
      </w:r>
    </w:p>
    <w:p w:rsidR="004655B3" w:rsidRDefault="0038753D" w:rsidP="00FD3856">
      <w:pPr>
        <w:bidi/>
        <w:ind w:firstLine="377"/>
        <w:jc w:val="both"/>
        <w:rPr>
          <w:rFonts w:cs="B Nazanin"/>
          <w:sz w:val="28"/>
          <w:szCs w:val="28"/>
          <w:rtl/>
          <w:lang w:bidi="fa-IR"/>
        </w:rPr>
      </w:pPr>
      <w:r w:rsidRPr="0038753D">
        <w:rPr>
          <w:rFonts w:cs="B Nazanin"/>
          <w:sz w:val="28"/>
          <w:szCs w:val="28"/>
          <w:rtl/>
          <w:lang w:bidi="fa-IR"/>
        </w:rPr>
        <w:t>در طول دو دهه گذشته، کنگره به شورا</w:t>
      </w:r>
      <w:r w:rsidRPr="0038753D">
        <w:rPr>
          <w:rFonts w:cs="B Nazanin" w:hint="cs"/>
          <w:sz w:val="28"/>
          <w:szCs w:val="28"/>
          <w:rtl/>
          <w:lang w:bidi="fa-IR"/>
        </w:rPr>
        <w:t>ی</w:t>
      </w:r>
      <w:r w:rsidRPr="0038753D">
        <w:rPr>
          <w:rFonts w:cs="B Nazanin"/>
          <w:sz w:val="28"/>
          <w:szCs w:val="28"/>
          <w:rtl/>
          <w:lang w:bidi="fa-IR"/>
        </w:rPr>
        <w:t xml:space="preserve"> حکام دستور داده است تا مقررات</w:t>
      </w:r>
      <w:r w:rsidRPr="0038753D">
        <w:rPr>
          <w:rFonts w:cs="B Nazanin" w:hint="cs"/>
          <w:sz w:val="28"/>
          <w:szCs w:val="28"/>
          <w:rtl/>
          <w:lang w:bidi="fa-IR"/>
        </w:rPr>
        <w:t>ی</w:t>
      </w:r>
      <w:r w:rsidRPr="0038753D">
        <w:rPr>
          <w:rFonts w:cs="B Nazanin"/>
          <w:sz w:val="28"/>
          <w:szCs w:val="28"/>
          <w:rtl/>
          <w:lang w:bidi="fa-IR"/>
        </w:rPr>
        <w:t xml:space="preserve"> را برا</w:t>
      </w:r>
      <w:r w:rsidRPr="0038753D">
        <w:rPr>
          <w:rFonts w:cs="B Nazanin" w:hint="cs"/>
          <w:sz w:val="28"/>
          <w:szCs w:val="28"/>
          <w:rtl/>
          <w:lang w:bidi="fa-IR"/>
        </w:rPr>
        <w:t>ی</w:t>
      </w:r>
      <w:r w:rsidRPr="0038753D">
        <w:rPr>
          <w:rFonts w:cs="B Nazanin"/>
          <w:sz w:val="28"/>
          <w:szCs w:val="28"/>
          <w:rtl/>
          <w:lang w:bidi="fa-IR"/>
        </w:rPr>
        <w:t xml:space="preserve"> اجرا</w:t>
      </w:r>
      <w:r w:rsidRPr="0038753D">
        <w:rPr>
          <w:rFonts w:cs="B Nazanin" w:hint="cs"/>
          <w:sz w:val="28"/>
          <w:szCs w:val="28"/>
          <w:rtl/>
          <w:lang w:bidi="fa-IR"/>
        </w:rPr>
        <w:t>ی</w:t>
      </w:r>
      <w:r w:rsidRPr="0038753D">
        <w:rPr>
          <w:rFonts w:cs="B Nazanin"/>
          <w:sz w:val="28"/>
          <w:szCs w:val="28"/>
          <w:rtl/>
          <w:lang w:bidi="fa-IR"/>
        </w:rPr>
        <w:t xml:space="preserve"> انواع د</w:t>
      </w:r>
      <w:r w:rsidRPr="0038753D">
        <w:rPr>
          <w:rFonts w:cs="B Nazanin" w:hint="cs"/>
          <w:sz w:val="28"/>
          <w:szCs w:val="28"/>
          <w:rtl/>
          <w:lang w:bidi="fa-IR"/>
        </w:rPr>
        <w:t>ی</w:t>
      </w:r>
      <w:r w:rsidRPr="0038753D">
        <w:rPr>
          <w:rFonts w:cs="B Nazanin" w:hint="eastAsia"/>
          <w:sz w:val="28"/>
          <w:szCs w:val="28"/>
          <w:rtl/>
          <w:lang w:bidi="fa-IR"/>
        </w:rPr>
        <w:t>گر</w:t>
      </w:r>
      <w:r w:rsidRPr="0038753D">
        <w:rPr>
          <w:rFonts w:cs="B Nazanin"/>
          <w:sz w:val="28"/>
          <w:szCs w:val="28"/>
          <w:rtl/>
          <w:lang w:bidi="fa-IR"/>
        </w:rPr>
        <w:t xml:space="preserve"> قوان</w:t>
      </w:r>
      <w:r w:rsidRPr="0038753D">
        <w:rPr>
          <w:rFonts w:cs="B Nazanin" w:hint="cs"/>
          <w:sz w:val="28"/>
          <w:szCs w:val="28"/>
          <w:rtl/>
          <w:lang w:bidi="fa-IR"/>
        </w:rPr>
        <w:t>ی</w:t>
      </w:r>
      <w:r w:rsidRPr="0038753D">
        <w:rPr>
          <w:rFonts w:cs="B Nazanin" w:hint="eastAsia"/>
          <w:sz w:val="28"/>
          <w:szCs w:val="28"/>
          <w:rtl/>
          <w:lang w:bidi="fa-IR"/>
        </w:rPr>
        <w:t>ن</w:t>
      </w:r>
      <w:r w:rsidRPr="0038753D">
        <w:rPr>
          <w:rFonts w:cs="B Nazanin"/>
          <w:sz w:val="28"/>
          <w:szCs w:val="28"/>
          <w:rtl/>
          <w:lang w:bidi="fa-IR"/>
        </w:rPr>
        <w:t xml:space="preserve"> مرتبط با پرداخت‌ها تجو</w:t>
      </w:r>
      <w:r w:rsidRPr="0038753D">
        <w:rPr>
          <w:rFonts w:cs="B Nazanin" w:hint="cs"/>
          <w:sz w:val="28"/>
          <w:szCs w:val="28"/>
          <w:rtl/>
          <w:lang w:bidi="fa-IR"/>
        </w:rPr>
        <w:t>ی</w:t>
      </w:r>
      <w:r w:rsidRPr="0038753D">
        <w:rPr>
          <w:rFonts w:cs="B Nazanin" w:hint="eastAsia"/>
          <w:sz w:val="28"/>
          <w:szCs w:val="28"/>
          <w:rtl/>
          <w:lang w:bidi="fa-IR"/>
        </w:rPr>
        <w:t>ز</w:t>
      </w:r>
      <w:r w:rsidRPr="0038753D">
        <w:rPr>
          <w:rFonts w:cs="B Nazanin"/>
          <w:sz w:val="28"/>
          <w:szCs w:val="28"/>
          <w:rtl/>
          <w:lang w:bidi="fa-IR"/>
        </w:rPr>
        <w:t xml:space="preserve"> کند</w:t>
      </w:r>
      <w:r w:rsidR="00E44495">
        <w:rPr>
          <w:rFonts w:cs="B Nazanin"/>
          <w:sz w:val="28"/>
          <w:szCs w:val="28"/>
          <w:rtl/>
          <w:lang w:bidi="fa-IR"/>
        </w:rPr>
        <w:t xml:space="preserve">. </w:t>
      </w:r>
      <w:r w:rsidRPr="0038753D">
        <w:rPr>
          <w:rFonts w:cs="B Nazanin"/>
          <w:sz w:val="28"/>
          <w:szCs w:val="28"/>
          <w:rtl/>
          <w:lang w:bidi="fa-IR"/>
        </w:rPr>
        <w:t xml:space="preserve"> به عنوان مثال، شورا</w:t>
      </w:r>
      <w:r w:rsidRPr="0038753D">
        <w:rPr>
          <w:rFonts w:cs="B Nazanin" w:hint="cs"/>
          <w:sz w:val="28"/>
          <w:szCs w:val="28"/>
          <w:rtl/>
          <w:lang w:bidi="fa-IR"/>
        </w:rPr>
        <w:t>ی</w:t>
      </w:r>
      <w:r w:rsidR="00F413D8">
        <w:rPr>
          <w:rFonts w:cs="B Nazanin"/>
          <w:sz w:val="28"/>
          <w:szCs w:val="28"/>
          <w:rtl/>
          <w:lang w:bidi="fa-IR"/>
        </w:rPr>
        <w:t xml:space="preserve"> حکام و خزانه</w:t>
      </w:r>
      <w:r w:rsidR="00F413D8">
        <w:rPr>
          <w:rFonts w:cs="B Nazanin" w:hint="cs"/>
          <w:sz w:val="28"/>
          <w:szCs w:val="28"/>
          <w:rtl/>
          <w:lang w:bidi="fa-IR"/>
        </w:rPr>
        <w:t>‌</w:t>
      </w:r>
      <w:r w:rsidRPr="0038753D">
        <w:rPr>
          <w:rFonts w:cs="B Nazanin"/>
          <w:sz w:val="28"/>
          <w:szCs w:val="28"/>
          <w:rtl/>
          <w:lang w:bidi="fa-IR"/>
        </w:rPr>
        <w:t>دار</w:t>
      </w:r>
      <w:r w:rsidRPr="0038753D">
        <w:rPr>
          <w:rFonts w:cs="B Nazanin" w:hint="cs"/>
          <w:sz w:val="28"/>
          <w:szCs w:val="28"/>
          <w:rtl/>
          <w:lang w:bidi="fa-IR"/>
        </w:rPr>
        <w:t>ی</w:t>
      </w:r>
      <w:r w:rsidRPr="0038753D">
        <w:rPr>
          <w:rFonts w:cs="B Nazanin"/>
          <w:sz w:val="28"/>
          <w:szCs w:val="28"/>
          <w:rtl/>
          <w:lang w:bidi="fa-IR"/>
        </w:rPr>
        <w:t xml:space="preserve"> به صورت مشترک مقررات</w:t>
      </w:r>
      <w:r w:rsidRPr="0038753D">
        <w:rPr>
          <w:rFonts w:cs="B Nazanin" w:hint="cs"/>
          <w:sz w:val="28"/>
          <w:szCs w:val="28"/>
          <w:rtl/>
          <w:lang w:bidi="fa-IR"/>
        </w:rPr>
        <w:t>ی</w:t>
      </w:r>
      <w:r w:rsidRPr="0038753D">
        <w:rPr>
          <w:rFonts w:cs="B Nazanin"/>
          <w:sz w:val="28"/>
          <w:szCs w:val="28"/>
          <w:rtl/>
          <w:lang w:bidi="fa-IR"/>
        </w:rPr>
        <w:t xml:space="preserve"> را برا</w:t>
      </w:r>
      <w:r w:rsidRPr="0038753D">
        <w:rPr>
          <w:rFonts w:cs="B Nazanin" w:hint="cs"/>
          <w:sz w:val="28"/>
          <w:szCs w:val="28"/>
          <w:rtl/>
          <w:lang w:bidi="fa-IR"/>
        </w:rPr>
        <w:t>ی</w:t>
      </w:r>
      <w:r w:rsidRPr="0038753D">
        <w:rPr>
          <w:rFonts w:cs="B Nazanin"/>
          <w:sz w:val="28"/>
          <w:szCs w:val="28"/>
          <w:rtl/>
          <w:lang w:bidi="fa-IR"/>
        </w:rPr>
        <w:t xml:space="preserve"> اجرا</w:t>
      </w:r>
      <w:r w:rsidRPr="0038753D">
        <w:rPr>
          <w:rFonts w:cs="B Nazanin" w:hint="cs"/>
          <w:sz w:val="28"/>
          <w:szCs w:val="28"/>
          <w:rtl/>
          <w:lang w:bidi="fa-IR"/>
        </w:rPr>
        <w:t>ی</w:t>
      </w:r>
      <w:r w:rsidRPr="0038753D">
        <w:rPr>
          <w:rFonts w:cs="B Nazanin"/>
          <w:sz w:val="28"/>
          <w:szCs w:val="28"/>
          <w:rtl/>
          <w:lang w:bidi="fa-IR"/>
        </w:rPr>
        <w:t xml:space="preserve"> قانون ممنوع</w:t>
      </w:r>
      <w:r w:rsidRPr="0038753D">
        <w:rPr>
          <w:rFonts w:cs="B Nazanin" w:hint="cs"/>
          <w:sz w:val="28"/>
          <w:szCs w:val="28"/>
          <w:rtl/>
          <w:lang w:bidi="fa-IR"/>
        </w:rPr>
        <w:t>ی</w:t>
      </w:r>
      <w:r w:rsidRPr="0038753D">
        <w:rPr>
          <w:rFonts w:cs="B Nazanin" w:hint="eastAsia"/>
          <w:sz w:val="28"/>
          <w:szCs w:val="28"/>
          <w:rtl/>
          <w:lang w:bidi="fa-IR"/>
        </w:rPr>
        <w:t>ت</w:t>
      </w:r>
      <w:r w:rsidRPr="0038753D">
        <w:rPr>
          <w:rFonts w:cs="B Nazanin"/>
          <w:sz w:val="28"/>
          <w:szCs w:val="28"/>
          <w:rtl/>
          <w:lang w:bidi="fa-IR"/>
        </w:rPr>
        <w:t xml:space="preserve"> قمار ا</w:t>
      </w:r>
      <w:r w:rsidRPr="0038753D">
        <w:rPr>
          <w:rFonts w:cs="B Nazanin" w:hint="cs"/>
          <w:sz w:val="28"/>
          <w:szCs w:val="28"/>
          <w:rtl/>
          <w:lang w:bidi="fa-IR"/>
        </w:rPr>
        <w:t>ی</w:t>
      </w:r>
      <w:r w:rsidRPr="0038753D">
        <w:rPr>
          <w:rFonts w:cs="B Nazanin" w:hint="eastAsia"/>
          <w:sz w:val="28"/>
          <w:szCs w:val="28"/>
          <w:rtl/>
          <w:lang w:bidi="fa-IR"/>
        </w:rPr>
        <w:t>نترنت</w:t>
      </w:r>
      <w:r w:rsidRPr="0038753D">
        <w:rPr>
          <w:rFonts w:cs="B Nazanin" w:hint="cs"/>
          <w:sz w:val="28"/>
          <w:szCs w:val="28"/>
          <w:rtl/>
          <w:lang w:bidi="fa-IR"/>
        </w:rPr>
        <w:t>ی</w:t>
      </w:r>
      <w:r w:rsidRPr="0038753D">
        <w:rPr>
          <w:rFonts w:cs="B Nazanin"/>
          <w:sz w:val="28"/>
          <w:szCs w:val="28"/>
          <w:rtl/>
          <w:lang w:bidi="fa-IR"/>
        </w:rPr>
        <w:t xml:space="preserve"> در سال 2006 ابلاغ کردند </w:t>
      </w:r>
      <w:r w:rsidRPr="0038753D">
        <w:rPr>
          <w:rFonts w:cs="B Nazanin" w:hint="eastAsia"/>
          <w:sz w:val="28"/>
          <w:szCs w:val="28"/>
          <w:rtl/>
          <w:lang w:bidi="fa-IR"/>
        </w:rPr>
        <w:t>که</w:t>
      </w:r>
      <w:r w:rsidR="00F413D8">
        <w:rPr>
          <w:rFonts w:cs="B Nazanin"/>
          <w:sz w:val="28"/>
          <w:szCs w:val="28"/>
          <w:rtl/>
          <w:lang w:bidi="fa-IR"/>
        </w:rPr>
        <w:t xml:space="preserve"> از استفاده</w:t>
      </w:r>
      <w:r w:rsidR="00F413D8">
        <w:rPr>
          <w:rFonts w:cs="B Nazanin" w:hint="cs"/>
          <w:sz w:val="28"/>
          <w:szCs w:val="28"/>
          <w:rtl/>
          <w:lang w:bidi="fa-IR"/>
        </w:rPr>
        <w:t>‌</w:t>
      </w:r>
      <w:r w:rsidRPr="0038753D">
        <w:rPr>
          <w:rFonts w:cs="B Nazanin"/>
          <w:sz w:val="28"/>
          <w:szCs w:val="28"/>
          <w:rtl/>
          <w:lang w:bidi="fa-IR"/>
        </w:rPr>
        <w:t>کنندگان س</w:t>
      </w:r>
      <w:r w:rsidRPr="0038753D">
        <w:rPr>
          <w:rFonts w:cs="B Nazanin" w:hint="cs"/>
          <w:sz w:val="28"/>
          <w:szCs w:val="28"/>
          <w:rtl/>
          <w:lang w:bidi="fa-IR"/>
        </w:rPr>
        <w:t>ی</w:t>
      </w:r>
      <w:r w:rsidRPr="0038753D">
        <w:rPr>
          <w:rFonts w:cs="B Nazanin" w:hint="eastAsia"/>
          <w:sz w:val="28"/>
          <w:szCs w:val="28"/>
          <w:rtl/>
          <w:lang w:bidi="fa-IR"/>
        </w:rPr>
        <w:t>ستم</w:t>
      </w:r>
      <w:r w:rsidRPr="0038753D">
        <w:rPr>
          <w:rFonts w:cs="B Nazanin"/>
          <w:sz w:val="28"/>
          <w:szCs w:val="28"/>
          <w:rtl/>
          <w:lang w:bidi="fa-IR"/>
        </w:rPr>
        <w:t xml:space="preserve"> پرداخت م</w:t>
      </w:r>
      <w:r w:rsidRPr="0038753D">
        <w:rPr>
          <w:rFonts w:cs="B Nazanin" w:hint="cs"/>
          <w:sz w:val="28"/>
          <w:szCs w:val="28"/>
          <w:rtl/>
          <w:lang w:bidi="fa-IR"/>
        </w:rPr>
        <w:t>ی‌</w:t>
      </w:r>
      <w:r w:rsidRPr="0038753D">
        <w:rPr>
          <w:rFonts w:cs="B Nazanin" w:hint="eastAsia"/>
          <w:sz w:val="28"/>
          <w:szCs w:val="28"/>
          <w:rtl/>
          <w:lang w:bidi="fa-IR"/>
        </w:rPr>
        <w:t>خواهد</w:t>
      </w:r>
      <w:r w:rsidRPr="0038753D">
        <w:rPr>
          <w:rFonts w:cs="B Nazanin"/>
          <w:sz w:val="28"/>
          <w:szCs w:val="28"/>
          <w:rtl/>
          <w:lang w:bidi="fa-IR"/>
        </w:rPr>
        <w:t xml:space="preserve"> که س</w:t>
      </w:r>
      <w:r w:rsidRPr="0038753D">
        <w:rPr>
          <w:rFonts w:cs="B Nazanin" w:hint="cs"/>
          <w:sz w:val="28"/>
          <w:szCs w:val="28"/>
          <w:rtl/>
          <w:lang w:bidi="fa-IR"/>
        </w:rPr>
        <w:t>ی</w:t>
      </w:r>
      <w:r w:rsidRPr="0038753D">
        <w:rPr>
          <w:rFonts w:cs="B Nazanin" w:hint="eastAsia"/>
          <w:sz w:val="28"/>
          <w:szCs w:val="28"/>
          <w:rtl/>
          <w:lang w:bidi="fa-IR"/>
        </w:rPr>
        <w:t>است‌ها</w:t>
      </w:r>
      <w:r w:rsidRPr="0038753D">
        <w:rPr>
          <w:rFonts w:cs="B Nazanin"/>
          <w:sz w:val="28"/>
          <w:szCs w:val="28"/>
          <w:rtl/>
          <w:lang w:bidi="fa-IR"/>
        </w:rPr>
        <w:t xml:space="preserve"> و رو</w:t>
      </w:r>
      <w:r w:rsidRPr="0038753D">
        <w:rPr>
          <w:rFonts w:cs="B Nazanin" w:hint="cs"/>
          <w:sz w:val="28"/>
          <w:szCs w:val="28"/>
          <w:rtl/>
          <w:lang w:bidi="fa-IR"/>
        </w:rPr>
        <w:t>ی</w:t>
      </w:r>
      <w:r w:rsidRPr="0038753D">
        <w:rPr>
          <w:rFonts w:cs="B Nazanin" w:hint="eastAsia"/>
          <w:sz w:val="28"/>
          <w:szCs w:val="28"/>
          <w:rtl/>
          <w:lang w:bidi="fa-IR"/>
        </w:rPr>
        <w:t>ه‌ها</w:t>
      </w:r>
      <w:r w:rsidRPr="0038753D">
        <w:rPr>
          <w:rFonts w:cs="B Nazanin" w:hint="cs"/>
          <w:sz w:val="28"/>
          <w:szCs w:val="28"/>
          <w:rtl/>
          <w:lang w:bidi="fa-IR"/>
        </w:rPr>
        <w:t>یی</w:t>
      </w:r>
      <w:r w:rsidRPr="0038753D">
        <w:rPr>
          <w:rFonts w:cs="B Nazanin"/>
          <w:sz w:val="28"/>
          <w:szCs w:val="28"/>
          <w:rtl/>
          <w:lang w:bidi="fa-IR"/>
        </w:rPr>
        <w:t xml:space="preserve"> را به منظور شناسا</w:t>
      </w:r>
      <w:r w:rsidRPr="0038753D">
        <w:rPr>
          <w:rFonts w:cs="B Nazanin" w:hint="cs"/>
          <w:sz w:val="28"/>
          <w:szCs w:val="28"/>
          <w:rtl/>
          <w:lang w:bidi="fa-IR"/>
        </w:rPr>
        <w:t>یی</w:t>
      </w:r>
      <w:r w:rsidRPr="0038753D">
        <w:rPr>
          <w:rFonts w:cs="B Nazanin" w:hint="eastAsia"/>
          <w:sz w:val="28"/>
          <w:szCs w:val="28"/>
          <w:rtl/>
          <w:lang w:bidi="fa-IR"/>
        </w:rPr>
        <w:t>،</w:t>
      </w:r>
      <w:r w:rsidRPr="0038753D">
        <w:rPr>
          <w:rFonts w:cs="B Nazanin"/>
          <w:sz w:val="28"/>
          <w:szCs w:val="28"/>
          <w:rtl/>
          <w:lang w:bidi="fa-IR"/>
        </w:rPr>
        <w:t xml:space="preserve"> انسداد، جلوگ</w:t>
      </w:r>
      <w:r w:rsidRPr="0038753D">
        <w:rPr>
          <w:rFonts w:cs="B Nazanin" w:hint="cs"/>
          <w:sz w:val="28"/>
          <w:szCs w:val="28"/>
          <w:rtl/>
          <w:lang w:bidi="fa-IR"/>
        </w:rPr>
        <w:t>ی</w:t>
      </w:r>
      <w:r w:rsidRPr="0038753D">
        <w:rPr>
          <w:rFonts w:cs="B Nazanin" w:hint="eastAsia"/>
          <w:sz w:val="28"/>
          <w:szCs w:val="28"/>
          <w:rtl/>
          <w:lang w:bidi="fa-IR"/>
        </w:rPr>
        <w:t>ر</w:t>
      </w:r>
      <w:r w:rsidRPr="0038753D">
        <w:rPr>
          <w:rFonts w:cs="B Nazanin" w:hint="cs"/>
          <w:sz w:val="28"/>
          <w:szCs w:val="28"/>
          <w:rtl/>
          <w:lang w:bidi="fa-IR"/>
        </w:rPr>
        <w:t>ی</w:t>
      </w:r>
      <w:r w:rsidRPr="0038753D">
        <w:rPr>
          <w:rFonts w:cs="B Nazanin"/>
          <w:sz w:val="28"/>
          <w:szCs w:val="28"/>
          <w:rtl/>
          <w:lang w:bidi="fa-IR"/>
        </w:rPr>
        <w:t xml:space="preserve"> و ممنوع</w:t>
      </w:r>
      <w:r w:rsidRPr="0038753D">
        <w:rPr>
          <w:rFonts w:cs="B Nazanin" w:hint="cs"/>
          <w:sz w:val="28"/>
          <w:szCs w:val="28"/>
          <w:rtl/>
          <w:lang w:bidi="fa-IR"/>
        </w:rPr>
        <w:t>ی</w:t>
      </w:r>
      <w:r w:rsidRPr="0038753D">
        <w:rPr>
          <w:rFonts w:cs="B Nazanin" w:hint="eastAsia"/>
          <w:sz w:val="28"/>
          <w:szCs w:val="28"/>
          <w:rtl/>
          <w:lang w:bidi="fa-IR"/>
        </w:rPr>
        <w:t>ت</w:t>
      </w:r>
      <w:r w:rsidRPr="0038753D">
        <w:rPr>
          <w:rFonts w:cs="B Nazanin"/>
          <w:sz w:val="28"/>
          <w:szCs w:val="28"/>
          <w:rtl/>
          <w:lang w:bidi="fa-IR"/>
        </w:rPr>
        <w:t xml:space="preserve"> تراکنش‌ها</w:t>
      </w:r>
      <w:r w:rsidRPr="0038753D">
        <w:rPr>
          <w:rFonts w:cs="B Nazanin" w:hint="cs"/>
          <w:sz w:val="28"/>
          <w:szCs w:val="28"/>
          <w:rtl/>
          <w:lang w:bidi="fa-IR"/>
        </w:rPr>
        <w:t>ی</w:t>
      </w:r>
      <w:r w:rsidRPr="0038753D">
        <w:rPr>
          <w:rFonts w:cs="B Nazanin"/>
          <w:sz w:val="28"/>
          <w:szCs w:val="28"/>
          <w:rtl/>
          <w:lang w:bidi="fa-IR"/>
        </w:rPr>
        <w:t xml:space="preserve"> غ</w:t>
      </w:r>
      <w:r w:rsidRPr="0038753D">
        <w:rPr>
          <w:rFonts w:cs="B Nazanin" w:hint="cs"/>
          <w:sz w:val="28"/>
          <w:szCs w:val="28"/>
          <w:rtl/>
          <w:lang w:bidi="fa-IR"/>
        </w:rPr>
        <w:t>ی</w:t>
      </w:r>
      <w:r w:rsidRPr="0038753D">
        <w:rPr>
          <w:rFonts w:cs="B Nazanin" w:hint="eastAsia"/>
          <w:sz w:val="28"/>
          <w:szCs w:val="28"/>
          <w:rtl/>
          <w:lang w:bidi="fa-IR"/>
        </w:rPr>
        <w:t>ر</w:t>
      </w:r>
      <w:r w:rsidRPr="0038753D">
        <w:rPr>
          <w:rFonts w:cs="B Nazanin"/>
          <w:sz w:val="28"/>
          <w:szCs w:val="28"/>
          <w:rtl/>
          <w:lang w:bidi="fa-IR"/>
        </w:rPr>
        <w:t xml:space="preserve"> قانون</w:t>
      </w:r>
      <w:r w:rsidRPr="0038753D">
        <w:rPr>
          <w:rFonts w:cs="B Nazanin" w:hint="cs"/>
          <w:sz w:val="28"/>
          <w:szCs w:val="28"/>
          <w:rtl/>
          <w:lang w:bidi="fa-IR"/>
        </w:rPr>
        <w:t>ی</w:t>
      </w:r>
      <w:r w:rsidRPr="0038753D">
        <w:rPr>
          <w:rFonts w:cs="B Nazanin"/>
          <w:sz w:val="28"/>
          <w:szCs w:val="28"/>
          <w:rtl/>
          <w:lang w:bidi="fa-IR"/>
        </w:rPr>
        <w:t xml:space="preserve"> قمار ا</w:t>
      </w:r>
      <w:r w:rsidRPr="0038753D">
        <w:rPr>
          <w:rFonts w:cs="B Nazanin" w:hint="cs"/>
          <w:sz w:val="28"/>
          <w:szCs w:val="28"/>
          <w:rtl/>
          <w:lang w:bidi="fa-IR"/>
        </w:rPr>
        <w:t>ی</w:t>
      </w:r>
      <w:r w:rsidRPr="0038753D">
        <w:rPr>
          <w:rFonts w:cs="B Nazanin" w:hint="eastAsia"/>
          <w:sz w:val="28"/>
          <w:szCs w:val="28"/>
          <w:rtl/>
          <w:lang w:bidi="fa-IR"/>
        </w:rPr>
        <w:t>نترنت</w:t>
      </w:r>
      <w:r w:rsidRPr="0038753D">
        <w:rPr>
          <w:rFonts w:cs="B Nazanin" w:hint="cs"/>
          <w:sz w:val="28"/>
          <w:szCs w:val="28"/>
          <w:rtl/>
          <w:lang w:bidi="fa-IR"/>
        </w:rPr>
        <w:t>ی</w:t>
      </w:r>
      <w:r w:rsidRPr="0038753D">
        <w:rPr>
          <w:rFonts w:cs="B Nazanin"/>
          <w:sz w:val="28"/>
          <w:szCs w:val="28"/>
          <w:rtl/>
          <w:lang w:bidi="fa-IR"/>
        </w:rPr>
        <w:t xml:space="preserve"> ا</w:t>
      </w:r>
      <w:r w:rsidRPr="0038753D">
        <w:rPr>
          <w:rFonts w:cs="B Nazanin" w:hint="cs"/>
          <w:sz w:val="28"/>
          <w:szCs w:val="28"/>
          <w:rtl/>
          <w:lang w:bidi="fa-IR"/>
        </w:rPr>
        <w:t>ی</w:t>
      </w:r>
      <w:r w:rsidRPr="0038753D">
        <w:rPr>
          <w:rFonts w:cs="B Nazanin" w:hint="eastAsia"/>
          <w:sz w:val="28"/>
          <w:szCs w:val="28"/>
          <w:rtl/>
          <w:lang w:bidi="fa-IR"/>
        </w:rPr>
        <w:t>جاد</w:t>
      </w:r>
      <w:r w:rsidRPr="0038753D">
        <w:rPr>
          <w:rFonts w:cs="B Nazanin"/>
          <w:sz w:val="28"/>
          <w:szCs w:val="28"/>
          <w:rtl/>
          <w:lang w:bidi="fa-IR"/>
        </w:rPr>
        <w:t xml:space="preserve"> کنند</w:t>
      </w:r>
      <w:r w:rsidR="00E44495">
        <w:rPr>
          <w:rFonts w:cs="B Nazanin"/>
          <w:sz w:val="28"/>
          <w:szCs w:val="28"/>
          <w:rtl/>
          <w:lang w:bidi="fa-IR"/>
        </w:rPr>
        <w:t xml:space="preserve">. </w:t>
      </w:r>
      <w:r w:rsidRPr="0038753D">
        <w:rPr>
          <w:rFonts w:cs="B Nazanin"/>
          <w:sz w:val="28"/>
          <w:szCs w:val="28"/>
          <w:rtl/>
          <w:lang w:bidi="fa-IR"/>
        </w:rPr>
        <w:t xml:space="preserve"> در سال 2010، قانون داد </w:t>
      </w:r>
      <w:r w:rsidRPr="0038753D">
        <w:rPr>
          <w:rFonts w:ascii="Sakkal Majalla" w:hAnsi="Sakkal Majalla" w:cs="Sakkal Majalla" w:hint="cs"/>
          <w:sz w:val="28"/>
          <w:szCs w:val="28"/>
          <w:rtl/>
          <w:lang w:bidi="fa-IR"/>
        </w:rPr>
        <w:t>–</w:t>
      </w:r>
      <w:r w:rsidRPr="0038753D">
        <w:rPr>
          <w:rFonts w:cs="B Nazanin"/>
          <w:sz w:val="28"/>
          <w:szCs w:val="28"/>
          <w:rtl/>
          <w:lang w:bidi="fa-IR"/>
        </w:rPr>
        <w:t xml:space="preserve"> </w:t>
      </w:r>
      <w:r w:rsidRPr="0038753D">
        <w:rPr>
          <w:rFonts w:cs="B Nazanin" w:hint="cs"/>
          <w:sz w:val="28"/>
          <w:szCs w:val="28"/>
          <w:rtl/>
          <w:lang w:bidi="fa-IR"/>
        </w:rPr>
        <w:t>فرانک</w:t>
      </w:r>
      <w:r w:rsidRPr="0038753D">
        <w:rPr>
          <w:rFonts w:cs="B Nazanin"/>
          <w:sz w:val="28"/>
          <w:szCs w:val="28"/>
          <w:rtl/>
          <w:lang w:bidi="fa-IR"/>
        </w:rPr>
        <w:t xml:space="preserve"> </w:t>
      </w:r>
      <w:r w:rsidRPr="0038753D">
        <w:rPr>
          <w:rFonts w:cs="B Nazanin" w:hint="cs"/>
          <w:sz w:val="28"/>
          <w:szCs w:val="28"/>
          <w:rtl/>
          <w:lang w:bidi="fa-IR"/>
        </w:rPr>
        <w:t>اختی</w:t>
      </w:r>
      <w:r w:rsidRPr="0038753D">
        <w:rPr>
          <w:rFonts w:cs="B Nazanin" w:hint="eastAsia"/>
          <w:sz w:val="28"/>
          <w:szCs w:val="28"/>
          <w:rtl/>
          <w:lang w:bidi="fa-IR"/>
        </w:rPr>
        <w:t>ارات</w:t>
      </w:r>
      <w:r w:rsidRPr="0038753D">
        <w:rPr>
          <w:rFonts w:cs="B Nazanin"/>
          <w:sz w:val="28"/>
          <w:szCs w:val="28"/>
          <w:rtl/>
          <w:lang w:bidi="fa-IR"/>
        </w:rPr>
        <w:t xml:space="preserve"> ب</w:t>
      </w:r>
      <w:r w:rsidRPr="0038753D">
        <w:rPr>
          <w:rFonts w:cs="B Nazanin" w:hint="cs"/>
          <w:sz w:val="28"/>
          <w:szCs w:val="28"/>
          <w:rtl/>
          <w:lang w:bidi="fa-IR"/>
        </w:rPr>
        <w:t>ی</w:t>
      </w:r>
      <w:r w:rsidRPr="0038753D">
        <w:rPr>
          <w:rFonts w:cs="B Nazanin" w:hint="eastAsia"/>
          <w:sz w:val="28"/>
          <w:szCs w:val="28"/>
          <w:rtl/>
          <w:lang w:bidi="fa-IR"/>
        </w:rPr>
        <w:t>شتر</w:t>
      </w:r>
      <w:r w:rsidRPr="0038753D">
        <w:rPr>
          <w:rFonts w:cs="B Nazanin" w:hint="cs"/>
          <w:sz w:val="28"/>
          <w:szCs w:val="28"/>
          <w:rtl/>
          <w:lang w:bidi="fa-IR"/>
        </w:rPr>
        <w:t>ی</w:t>
      </w:r>
      <w:r w:rsidRPr="0038753D">
        <w:rPr>
          <w:rFonts w:cs="B Nazanin"/>
          <w:sz w:val="28"/>
          <w:szCs w:val="28"/>
          <w:rtl/>
          <w:lang w:bidi="fa-IR"/>
        </w:rPr>
        <w:t xml:space="preserve"> را برا</w:t>
      </w:r>
      <w:r w:rsidRPr="0038753D">
        <w:rPr>
          <w:rFonts w:cs="B Nazanin" w:hint="cs"/>
          <w:sz w:val="28"/>
          <w:szCs w:val="28"/>
          <w:rtl/>
          <w:lang w:bidi="fa-IR"/>
        </w:rPr>
        <w:t>ی</w:t>
      </w:r>
      <w:r w:rsidRPr="0038753D">
        <w:rPr>
          <w:rFonts w:cs="B Nazanin"/>
          <w:sz w:val="28"/>
          <w:szCs w:val="28"/>
          <w:rtl/>
          <w:lang w:bidi="fa-IR"/>
        </w:rPr>
        <w:t xml:space="preserve"> تنظ</w:t>
      </w:r>
      <w:r w:rsidRPr="0038753D">
        <w:rPr>
          <w:rFonts w:cs="B Nazanin" w:hint="cs"/>
          <w:sz w:val="28"/>
          <w:szCs w:val="28"/>
          <w:rtl/>
          <w:lang w:bidi="fa-IR"/>
        </w:rPr>
        <w:t>ی</w:t>
      </w:r>
      <w:r w:rsidRPr="0038753D">
        <w:rPr>
          <w:rFonts w:cs="B Nazanin" w:hint="eastAsia"/>
          <w:sz w:val="28"/>
          <w:szCs w:val="28"/>
          <w:rtl/>
          <w:lang w:bidi="fa-IR"/>
        </w:rPr>
        <w:t>م</w:t>
      </w:r>
      <w:r w:rsidRPr="0038753D">
        <w:rPr>
          <w:rFonts w:cs="B Nazanin"/>
          <w:sz w:val="28"/>
          <w:szCs w:val="28"/>
          <w:rtl/>
          <w:lang w:bidi="fa-IR"/>
        </w:rPr>
        <w:t xml:space="preserve"> و نظارت برخ</w:t>
      </w:r>
      <w:r w:rsidRPr="0038753D">
        <w:rPr>
          <w:rFonts w:cs="B Nazanin" w:hint="cs"/>
          <w:sz w:val="28"/>
          <w:szCs w:val="28"/>
          <w:rtl/>
          <w:lang w:bidi="fa-IR"/>
        </w:rPr>
        <w:t>ی</w:t>
      </w:r>
      <w:r w:rsidRPr="0038753D">
        <w:rPr>
          <w:rFonts w:cs="B Nazanin"/>
          <w:sz w:val="28"/>
          <w:szCs w:val="28"/>
          <w:rtl/>
          <w:lang w:bidi="fa-IR"/>
        </w:rPr>
        <w:t xml:space="preserve"> س</w:t>
      </w:r>
      <w:r w:rsidRPr="0038753D">
        <w:rPr>
          <w:rFonts w:cs="B Nazanin" w:hint="cs"/>
          <w:sz w:val="28"/>
          <w:szCs w:val="28"/>
          <w:rtl/>
          <w:lang w:bidi="fa-IR"/>
        </w:rPr>
        <w:t>ی</w:t>
      </w:r>
      <w:r w:rsidRPr="0038753D">
        <w:rPr>
          <w:rFonts w:cs="B Nazanin" w:hint="eastAsia"/>
          <w:sz w:val="28"/>
          <w:szCs w:val="28"/>
          <w:rtl/>
          <w:lang w:bidi="fa-IR"/>
        </w:rPr>
        <w:t>ستم‌ها</w:t>
      </w:r>
      <w:r w:rsidRPr="0038753D">
        <w:rPr>
          <w:rFonts w:cs="B Nazanin"/>
          <w:sz w:val="28"/>
          <w:szCs w:val="28"/>
          <w:rtl/>
          <w:lang w:bidi="fa-IR"/>
        </w:rPr>
        <w:t xml:space="preserve"> و فعال</w:t>
      </w:r>
      <w:r w:rsidRPr="0038753D">
        <w:rPr>
          <w:rFonts w:cs="B Nazanin" w:hint="cs"/>
          <w:sz w:val="28"/>
          <w:szCs w:val="28"/>
          <w:rtl/>
          <w:lang w:bidi="fa-IR"/>
        </w:rPr>
        <w:t>ی</w:t>
      </w:r>
      <w:r w:rsidRPr="0038753D">
        <w:rPr>
          <w:rFonts w:cs="B Nazanin" w:hint="eastAsia"/>
          <w:sz w:val="28"/>
          <w:szCs w:val="28"/>
          <w:rtl/>
          <w:lang w:bidi="fa-IR"/>
        </w:rPr>
        <w:t>ت‌ها</w:t>
      </w:r>
      <w:r w:rsidRPr="0038753D">
        <w:rPr>
          <w:rFonts w:cs="B Nazanin" w:hint="cs"/>
          <w:sz w:val="28"/>
          <w:szCs w:val="28"/>
          <w:rtl/>
          <w:lang w:bidi="fa-IR"/>
        </w:rPr>
        <w:t>ی</w:t>
      </w:r>
      <w:r w:rsidRPr="0038753D">
        <w:rPr>
          <w:rFonts w:cs="B Nazanin"/>
          <w:sz w:val="28"/>
          <w:szCs w:val="28"/>
          <w:rtl/>
          <w:lang w:bidi="fa-IR"/>
        </w:rPr>
        <w:t xml:space="preserve"> پرداخت و تسو</w:t>
      </w:r>
      <w:r w:rsidRPr="0038753D">
        <w:rPr>
          <w:rFonts w:cs="B Nazanin" w:hint="cs"/>
          <w:sz w:val="28"/>
          <w:szCs w:val="28"/>
          <w:rtl/>
          <w:lang w:bidi="fa-IR"/>
        </w:rPr>
        <w:t>ی</w:t>
      </w:r>
      <w:r w:rsidRPr="0038753D">
        <w:rPr>
          <w:rFonts w:cs="B Nazanin" w:hint="eastAsia"/>
          <w:sz w:val="28"/>
          <w:szCs w:val="28"/>
          <w:rtl/>
          <w:lang w:bidi="fa-IR"/>
        </w:rPr>
        <w:t>ه</w:t>
      </w:r>
      <w:r w:rsidRPr="0038753D">
        <w:rPr>
          <w:rFonts w:cs="B Nazanin"/>
          <w:sz w:val="28"/>
          <w:szCs w:val="28"/>
          <w:rtl/>
          <w:lang w:bidi="fa-IR"/>
        </w:rPr>
        <w:t xml:space="preserve"> حساب که از نظر س</w:t>
      </w:r>
      <w:r w:rsidRPr="0038753D">
        <w:rPr>
          <w:rFonts w:cs="B Nazanin" w:hint="cs"/>
          <w:sz w:val="28"/>
          <w:szCs w:val="28"/>
          <w:rtl/>
          <w:lang w:bidi="fa-IR"/>
        </w:rPr>
        <w:t>ی</w:t>
      </w:r>
      <w:r w:rsidRPr="0038753D">
        <w:rPr>
          <w:rFonts w:cs="B Nazanin" w:hint="eastAsia"/>
          <w:sz w:val="28"/>
          <w:szCs w:val="28"/>
          <w:rtl/>
          <w:lang w:bidi="fa-IR"/>
        </w:rPr>
        <w:t>ستمات</w:t>
      </w:r>
      <w:r w:rsidRPr="0038753D">
        <w:rPr>
          <w:rFonts w:cs="B Nazanin" w:hint="cs"/>
          <w:sz w:val="28"/>
          <w:szCs w:val="28"/>
          <w:rtl/>
          <w:lang w:bidi="fa-IR"/>
        </w:rPr>
        <w:t>ی</w:t>
      </w:r>
      <w:r w:rsidRPr="0038753D">
        <w:rPr>
          <w:rFonts w:cs="B Nazanin" w:hint="eastAsia"/>
          <w:sz w:val="28"/>
          <w:szCs w:val="28"/>
          <w:rtl/>
          <w:lang w:bidi="fa-IR"/>
        </w:rPr>
        <w:t>ک</w:t>
      </w:r>
      <w:r w:rsidRPr="0038753D">
        <w:rPr>
          <w:rFonts w:cs="B Nazanin"/>
          <w:sz w:val="28"/>
          <w:szCs w:val="28"/>
          <w:rtl/>
          <w:lang w:bidi="fa-IR"/>
        </w:rPr>
        <w:t xml:space="preserve"> مهم هستند و همچن</w:t>
      </w:r>
      <w:r w:rsidRPr="0038753D">
        <w:rPr>
          <w:rFonts w:cs="B Nazanin" w:hint="cs"/>
          <w:sz w:val="28"/>
          <w:szCs w:val="28"/>
          <w:rtl/>
          <w:lang w:bidi="fa-IR"/>
        </w:rPr>
        <w:t>ی</w:t>
      </w:r>
      <w:r w:rsidRPr="0038753D">
        <w:rPr>
          <w:rFonts w:cs="B Nazanin" w:hint="eastAsia"/>
          <w:sz w:val="28"/>
          <w:szCs w:val="28"/>
          <w:rtl/>
          <w:lang w:bidi="fa-IR"/>
        </w:rPr>
        <w:t>ن</w:t>
      </w:r>
      <w:r w:rsidRPr="0038753D">
        <w:rPr>
          <w:rFonts w:cs="B Nazanin"/>
          <w:sz w:val="28"/>
          <w:szCs w:val="28"/>
          <w:rtl/>
          <w:lang w:bidi="fa-IR"/>
        </w:rPr>
        <w:t xml:space="preserve"> قوان</w:t>
      </w:r>
      <w:r w:rsidRPr="0038753D">
        <w:rPr>
          <w:rFonts w:cs="B Nazanin" w:hint="cs"/>
          <w:sz w:val="28"/>
          <w:szCs w:val="28"/>
          <w:rtl/>
          <w:lang w:bidi="fa-IR"/>
        </w:rPr>
        <w:t>ی</w:t>
      </w:r>
      <w:r w:rsidRPr="0038753D">
        <w:rPr>
          <w:rFonts w:cs="B Nazanin" w:hint="eastAsia"/>
          <w:sz w:val="28"/>
          <w:szCs w:val="28"/>
          <w:rtl/>
          <w:lang w:bidi="fa-IR"/>
        </w:rPr>
        <w:t>ن</w:t>
      </w:r>
      <w:r w:rsidRPr="0038753D">
        <w:rPr>
          <w:rFonts w:cs="B Nazanin"/>
          <w:sz w:val="28"/>
          <w:szCs w:val="28"/>
          <w:rtl/>
          <w:lang w:bidi="fa-IR"/>
        </w:rPr>
        <w:t xml:space="preserve"> مربوط به کارمزد‌ها</w:t>
      </w:r>
      <w:r w:rsidRPr="0038753D">
        <w:rPr>
          <w:rFonts w:cs="B Nazanin" w:hint="cs"/>
          <w:sz w:val="28"/>
          <w:szCs w:val="28"/>
          <w:rtl/>
          <w:lang w:bidi="fa-IR"/>
        </w:rPr>
        <w:t>ی</w:t>
      </w:r>
      <w:r w:rsidRPr="0038753D">
        <w:rPr>
          <w:rFonts w:cs="B Nazanin"/>
          <w:sz w:val="28"/>
          <w:szCs w:val="28"/>
          <w:rtl/>
          <w:lang w:bidi="fa-IR"/>
        </w:rPr>
        <w:t xml:space="preserve"> مبادلات کارت نقد</w:t>
      </w:r>
      <w:r w:rsidRPr="0038753D">
        <w:rPr>
          <w:rFonts w:cs="B Nazanin" w:hint="cs"/>
          <w:sz w:val="28"/>
          <w:szCs w:val="28"/>
          <w:rtl/>
          <w:lang w:bidi="fa-IR"/>
        </w:rPr>
        <w:t>ی</w:t>
      </w:r>
      <w:r w:rsidRPr="0038753D">
        <w:rPr>
          <w:rFonts w:cs="B Nazanin"/>
          <w:sz w:val="28"/>
          <w:szCs w:val="28"/>
          <w:rtl/>
          <w:lang w:bidi="fa-IR"/>
        </w:rPr>
        <w:t xml:space="preserve"> تجو</w:t>
      </w:r>
      <w:r w:rsidRPr="0038753D">
        <w:rPr>
          <w:rFonts w:cs="B Nazanin" w:hint="cs"/>
          <w:sz w:val="28"/>
          <w:szCs w:val="28"/>
          <w:rtl/>
          <w:lang w:bidi="fa-IR"/>
        </w:rPr>
        <w:t>ی</w:t>
      </w:r>
      <w:r w:rsidRPr="0038753D">
        <w:rPr>
          <w:rFonts w:cs="B Nazanin" w:hint="eastAsia"/>
          <w:sz w:val="28"/>
          <w:szCs w:val="28"/>
          <w:rtl/>
          <w:lang w:bidi="fa-IR"/>
        </w:rPr>
        <w:t>ز</w:t>
      </w:r>
      <w:r w:rsidRPr="0038753D">
        <w:rPr>
          <w:rFonts w:cs="B Nazanin"/>
          <w:sz w:val="28"/>
          <w:szCs w:val="28"/>
          <w:rtl/>
          <w:lang w:bidi="fa-IR"/>
        </w:rPr>
        <w:t xml:space="preserve"> کرد</w:t>
      </w:r>
      <w:r w:rsidR="00E44495">
        <w:rPr>
          <w:rFonts w:cs="B Nazanin"/>
          <w:sz w:val="28"/>
          <w:szCs w:val="28"/>
          <w:rtl/>
          <w:lang w:bidi="fa-IR"/>
        </w:rPr>
        <w:t xml:space="preserve">. </w:t>
      </w:r>
      <w:r w:rsidRPr="0038753D">
        <w:rPr>
          <w:rFonts w:cs="B Nazanin"/>
          <w:sz w:val="28"/>
          <w:szCs w:val="28"/>
          <w:rtl/>
          <w:lang w:bidi="fa-IR"/>
        </w:rPr>
        <w:t xml:space="preserve"> درسال 2011، مطابق </w:t>
      </w:r>
      <w:r w:rsidRPr="0038753D">
        <w:rPr>
          <w:rFonts w:cs="B Nazanin"/>
          <w:sz w:val="28"/>
          <w:szCs w:val="28"/>
          <w:rtl/>
          <w:lang w:bidi="fa-IR"/>
        </w:rPr>
        <w:lastRenderedPageBreak/>
        <w:t xml:space="preserve">با قانون داد </w:t>
      </w:r>
      <w:r w:rsidRPr="0038753D">
        <w:rPr>
          <w:rFonts w:ascii="Sakkal Majalla" w:hAnsi="Sakkal Majalla" w:cs="Sakkal Majalla" w:hint="cs"/>
          <w:sz w:val="28"/>
          <w:szCs w:val="28"/>
          <w:rtl/>
          <w:lang w:bidi="fa-IR"/>
        </w:rPr>
        <w:t>–</w:t>
      </w:r>
      <w:r w:rsidRPr="0038753D">
        <w:rPr>
          <w:rFonts w:cs="B Nazanin"/>
          <w:sz w:val="28"/>
          <w:szCs w:val="28"/>
          <w:rtl/>
          <w:lang w:bidi="fa-IR"/>
        </w:rPr>
        <w:t xml:space="preserve"> </w:t>
      </w:r>
      <w:r w:rsidRPr="0038753D">
        <w:rPr>
          <w:rFonts w:cs="B Nazanin" w:hint="cs"/>
          <w:sz w:val="28"/>
          <w:szCs w:val="28"/>
          <w:rtl/>
          <w:lang w:bidi="fa-IR"/>
        </w:rPr>
        <w:t>فرانک،</w:t>
      </w:r>
      <w:r w:rsidRPr="0038753D">
        <w:rPr>
          <w:rFonts w:cs="B Nazanin"/>
          <w:sz w:val="28"/>
          <w:szCs w:val="28"/>
          <w:rtl/>
          <w:lang w:bidi="fa-IR"/>
        </w:rPr>
        <w:t xml:space="preserve"> </w:t>
      </w:r>
      <w:r w:rsidRPr="0038753D">
        <w:rPr>
          <w:rFonts w:cs="B Nazanin" w:hint="cs"/>
          <w:sz w:val="28"/>
          <w:szCs w:val="28"/>
          <w:rtl/>
          <w:lang w:bidi="fa-IR"/>
        </w:rPr>
        <w:t>شورای</w:t>
      </w:r>
      <w:r w:rsidRPr="0038753D">
        <w:rPr>
          <w:rFonts w:cs="B Nazanin"/>
          <w:sz w:val="28"/>
          <w:szCs w:val="28"/>
          <w:rtl/>
          <w:lang w:bidi="fa-IR"/>
        </w:rPr>
        <w:t xml:space="preserve"> حکام قوان</w:t>
      </w:r>
      <w:r w:rsidRPr="0038753D">
        <w:rPr>
          <w:rFonts w:cs="B Nazanin" w:hint="cs"/>
          <w:sz w:val="28"/>
          <w:szCs w:val="28"/>
          <w:rtl/>
          <w:lang w:bidi="fa-IR"/>
        </w:rPr>
        <w:t>ی</w:t>
      </w:r>
      <w:r w:rsidRPr="0038753D">
        <w:rPr>
          <w:rFonts w:cs="B Nazanin" w:hint="eastAsia"/>
          <w:sz w:val="28"/>
          <w:szCs w:val="28"/>
          <w:rtl/>
          <w:lang w:bidi="fa-IR"/>
        </w:rPr>
        <w:t>ن</w:t>
      </w:r>
      <w:r w:rsidRPr="0038753D">
        <w:rPr>
          <w:rFonts w:cs="B Nazanin" w:hint="cs"/>
          <w:sz w:val="28"/>
          <w:szCs w:val="28"/>
          <w:rtl/>
          <w:lang w:bidi="fa-IR"/>
        </w:rPr>
        <w:t>ی</w:t>
      </w:r>
      <w:r w:rsidRPr="0038753D">
        <w:rPr>
          <w:rFonts w:cs="B Nazanin"/>
          <w:sz w:val="28"/>
          <w:szCs w:val="28"/>
          <w:rtl/>
          <w:lang w:bidi="fa-IR"/>
        </w:rPr>
        <w:t xml:space="preserve"> را تصو</w:t>
      </w:r>
      <w:r w:rsidRPr="0038753D">
        <w:rPr>
          <w:rFonts w:cs="B Nazanin" w:hint="cs"/>
          <w:sz w:val="28"/>
          <w:szCs w:val="28"/>
          <w:rtl/>
          <w:lang w:bidi="fa-IR"/>
        </w:rPr>
        <w:t>ی</w:t>
      </w:r>
      <w:r w:rsidRPr="0038753D">
        <w:rPr>
          <w:rFonts w:cs="B Nazanin" w:hint="eastAsia"/>
          <w:sz w:val="28"/>
          <w:szCs w:val="28"/>
          <w:rtl/>
          <w:lang w:bidi="fa-IR"/>
        </w:rPr>
        <w:t>ب</w:t>
      </w:r>
      <w:r w:rsidRPr="0038753D">
        <w:rPr>
          <w:rFonts w:cs="B Nazanin"/>
          <w:sz w:val="28"/>
          <w:szCs w:val="28"/>
          <w:rtl/>
          <w:lang w:bidi="fa-IR"/>
        </w:rPr>
        <w:t xml:space="preserve"> کرد که هز</w:t>
      </w:r>
      <w:r w:rsidRPr="0038753D">
        <w:rPr>
          <w:rFonts w:cs="B Nazanin" w:hint="cs"/>
          <w:sz w:val="28"/>
          <w:szCs w:val="28"/>
          <w:rtl/>
          <w:lang w:bidi="fa-IR"/>
        </w:rPr>
        <w:t>ی</w:t>
      </w:r>
      <w:r w:rsidRPr="0038753D">
        <w:rPr>
          <w:rFonts w:cs="B Nazanin" w:hint="eastAsia"/>
          <w:sz w:val="28"/>
          <w:szCs w:val="28"/>
          <w:rtl/>
          <w:lang w:bidi="fa-IR"/>
        </w:rPr>
        <w:t>نه‌ها</w:t>
      </w:r>
      <w:r w:rsidRPr="0038753D">
        <w:rPr>
          <w:rFonts w:cs="B Nazanin" w:hint="cs"/>
          <w:sz w:val="28"/>
          <w:szCs w:val="28"/>
          <w:rtl/>
          <w:lang w:bidi="fa-IR"/>
        </w:rPr>
        <w:t>ی</w:t>
      </w:r>
      <w:r w:rsidRPr="0038753D">
        <w:rPr>
          <w:rFonts w:cs="B Nazanin"/>
          <w:sz w:val="28"/>
          <w:szCs w:val="28"/>
          <w:rtl/>
          <w:lang w:bidi="fa-IR"/>
        </w:rPr>
        <w:t xml:space="preserve"> مبادلات کارت نقد</w:t>
      </w:r>
      <w:r w:rsidRPr="0038753D">
        <w:rPr>
          <w:rFonts w:cs="B Nazanin" w:hint="cs"/>
          <w:sz w:val="28"/>
          <w:szCs w:val="28"/>
          <w:rtl/>
          <w:lang w:bidi="fa-IR"/>
        </w:rPr>
        <w:t>ی</w:t>
      </w:r>
      <w:r w:rsidR="00F413D8">
        <w:rPr>
          <w:rFonts w:cs="B Nazanin"/>
          <w:sz w:val="28"/>
          <w:szCs w:val="28"/>
          <w:rtl/>
          <w:lang w:bidi="fa-IR"/>
        </w:rPr>
        <w:t xml:space="preserve"> صادر</w:t>
      </w:r>
      <w:r w:rsidRPr="0038753D">
        <w:rPr>
          <w:rFonts w:cs="B Nazanin"/>
          <w:sz w:val="28"/>
          <w:szCs w:val="28"/>
          <w:rtl/>
          <w:lang w:bidi="fa-IR"/>
        </w:rPr>
        <w:t>کنندگان خاص را محدود</w:t>
      </w:r>
      <w:r w:rsidR="00FD3856" w:rsidRPr="00FD3856">
        <w:rPr>
          <w:rFonts w:cs="B Nazanin"/>
          <w:sz w:val="28"/>
          <w:szCs w:val="28"/>
          <w:rtl/>
          <w:lang w:bidi="fa-IR"/>
        </w:rPr>
        <w:t xml:space="preserve"> </w:t>
      </w:r>
      <w:r w:rsidR="00FD3856" w:rsidRPr="0038753D">
        <w:rPr>
          <w:rFonts w:cs="B Nazanin"/>
          <w:sz w:val="28"/>
          <w:szCs w:val="28"/>
          <w:rtl/>
          <w:lang w:bidi="fa-IR"/>
        </w:rPr>
        <w:t>م</w:t>
      </w:r>
      <w:r w:rsidR="00FD3856" w:rsidRPr="0038753D">
        <w:rPr>
          <w:rFonts w:cs="B Nazanin" w:hint="cs"/>
          <w:sz w:val="28"/>
          <w:szCs w:val="28"/>
          <w:rtl/>
          <w:lang w:bidi="fa-IR"/>
        </w:rPr>
        <w:t>ی‌</w:t>
      </w:r>
      <w:r w:rsidR="00FD3856" w:rsidRPr="0038753D">
        <w:rPr>
          <w:rFonts w:cs="B Nazanin" w:hint="eastAsia"/>
          <w:sz w:val="28"/>
          <w:szCs w:val="28"/>
          <w:rtl/>
          <w:lang w:bidi="fa-IR"/>
        </w:rPr>
        <w:t>کرد</w:t>
      </w:r>
      <w:r w:rsidR="00FD3856" w:rsidRPr="0038753D">
        <w:rPr>
          <w:rFonts w:cs="B Nazanin"/>
          <w:sz w:val="28"/>
          <w:szCs w:val="28"/>
          <w:rtl/>
          <w:lang w:bidi="fa-IR"/>
        </w:rPr>
        <w:t xml:space="preserve"> و </w:t>
      </w:r>
      <w:r w:rsidR="00FD3856" w:rsidRPr="0038753D">
        <w:rPr>
          <w:rFonts w:cs="B Nazanin" w:hint="eastAsia"/>
          <w:sz w:val="28"/>
          <w:szCs w:val="28"/>
          <w:rtl/>
          <w:lang w:bidi="fa-IR"/>
        </w:rPr>
        <w:t>ترت</w:t>
      </w:r>
      <w:r w:rsidR="00FD3856" w:rsidRPr="0038753D">
        <w:rPr>
          <w:rFonts w:cs="B Nazanin" w:hint="cs"/>
          <w:sz w:val="28"/>
          <w:szCs w:val="28"/>
          <w:rtl/>
          <w:lang w:bidi="fa-IR"/>
        </w:rPr>
        <w:t>ی</w:t>
      </w:r>
      <w:r w:rsidR="00FD3856" w:rsidRPr="0038753D">
        <w:rPr>
          <w:rFonts w:cs="B Nazanin" w:hint="eastAsia"/>
          <w:sz w:val="28"/>
          <w:szCs w:val="28"/>
          <w:rtl/>
          <w:lang w:bidi="fa-IR"/>
        </w:rPr>
        <w:t>بات</w:t>
      </w:r>
      <w:r w:rsidR="00FD3856" w:rsidRPr="0038753D">
        <w:rPr>
          <w:rFonts w:cs="B Nazanin"/>
          <w:sz w:val="28"/>
          <w:szCs w:val="28"/>
          <w:rtl/>
          <w:lang w:bidi="fa-IR"/>
        </w:rPr>
        <w:t xml:space="preserve"> انحصار</w:t>
      </w:r>
      <w:r w:rsidR="00FD3856" w:rsidRPr="0038753D">
        <w:rPr>
          <w:rFonts w:cs="B Nazanin" w:hint="cs"/>
          <w:sz w:val="28"/>
          <w:szCs w:val="28"/>
          <w:rtl/>
          <w:lang w:bidi="fa-IR"/>
        </w:rPr>
        <w:t>ی</w:t>
      </w:r>
      <w:r w:rsidR="00FD3856" w:rsidRPr="0038753D">
        <w:rPr>
          <w:rFonts w:cs="B Nazanin"/>
          <w:sz w:val="28"/>
          <w:szCs w:val="28"/>
          <w:rtl/>
          <w:lang w:bidi="fa-IR"/>
        </w:rPr>
        <w:t xml:space="preserve"> شبکه و محدود</w:t>
      </w:r>
      <w:r w:rsidR="00FD3856" w:rsidRPr="0038753D">
        <w:rPr>
          <w:rFonts w:cs="B Nazanin" w:hint="cs"/>
          <w:sz w:val="28"/>
          <w:szCs w:val="28"/>
          <w:rtl/>
          <w:lang w:bidi="fa-IR"/>
        </w:rPr>
        <w:t>ی</w:t>
      </w:r>
      <w:r w:rsidR="00FD3856" w:rsidRPr="0038753D">
        <w:rPr>
          <w:rFonts w:cs="B Nazanin" w:hint="eastAsia"/>
          <w:sz w:val="28"/>
          <w:szCs w:val="28"/>
          <w:rtl/>
          <w:lang w:bidi="fa-IR"/>
        </w:rPr>
        <w:t>ت‌ها</w:t>
      </w:r>
      <w:r w:rsidR="00FD3856" w:rsidRPr="0038753D">
        <w:rPr>
          <w:rFonts w:cs="B Nazanin" w:hint="cs"/>
          <w:sz w:val="28"/>
          <w:szCs w:val="28"/>
          <w:rtl/>
          <w:lang w:bidi="fa-IR"/>
        </w:rPr>
        <w:t>ی</w:t>
      </w:r>
      <w:r w:rsidR="00FD3856" w:rsidRPr="0038753D">
        <w:rPr>
          <w:rFonts w:cs="B Nazanin"/>
          <w:sz w:val="28"/>
          <w:szCs w:val="28"/>
          <w:rtl/>
          <w:lang w:bidi="fa-IR"/>
        </w:rPr>
        <w:t xml:space="preserve"> مس</w:t>
      </w:r>
      <w:r w:rsidR="00FD3856" w:rsidRPr="0038753D">
        <w:rPr>
          <w:rFonts w:cs="B Nazanin" w:hint="cs"/>
          <w:sz w:val="28"/>
          <w:szCs w:val="28"/>
          <w:rtl/>
          <w:lang w:bidi="fa-IR"/>
        </w:rPr>
        <w:t>ی</w:t>
      </w:r>
      <w:r w:rsidR="00FD3856" w:rsidRPr="0038753D">
        <w:rPr>
          <w:rFonts w:cs="B Nazanin" w:hint="eastAsia"/>
          <w:sz w:val="28"/>
          <w:szCs w:val="28"/>
          <w:rtl/>
          <w:lang w:bidi="fa-IR"/>
        </w:rPr>
        <w:t>ر</w:t>
      </w:r>
      <w:r w:rsidR="00FD3856" w:rsidRPr="0038753D">
        <w:rPr>
          <w:rFonts w:cs="B Nazanin" w:hint="cs"/>
          <w:sz w:val="28"/>
          <w:szCs w:val="28"/>
          <w:rtl/>
          <w:lang w:bidi="fa-IR"/>
        </w:rPr>
        <w:t>ی</w:t>
      </w:r>
      <w:r w:rsidR="00FD3856" w:rsidRPr="0038753D">
        <w:rPr>
          <w:rFonts w:cs="B Nazanin" w:hint="eastAsia"/>
          <w:sz w:val="28"/>
          <w:szCs w:val="28"/>
          <w:rtl/>
          <w:lang w:bidi="fa-IR"/>
        </w:rPr>
        <w:t>اب</w:t>
      </w:r>
      <w:r w:rsidR="00FD3856" w:rsidRPr="0038753D">
        <w:rPr>
          <w:rFonts w:cs="B Nazanin" w:hint="cs"/>
          <w:sz w:val="28"/>
          <w:szCs w:val="28"/>
          <w:rtl/>
          <w:lang w:bidi="fa-IR"/>
        </w:rPr>
        <w:t>ی</w:t>
      </w:r>
      <w:r w:rsidR="00FD3856" w:rsidRPr="0038753D">
        <w:rPr>
          <w:rFonts w:cs="B Nazanin"/>
          <w:sz w:val="28"/>
          <w:szCs w:val="28"/>
          <w:rtl/>
          <w:lang w:bidi="fa-IR"/>
        </w:rPr>
        <w:t xml:space="preserve"> غ</w:t>
      </w:r>
      <w:r w:rsidR="00FD3856" w:rsidRPr="0038753D">
        <w:rPr>
          <w:rFonts w:cs="B Nazanin" w:hint="cs"/>
          <w:sz w:val="28"/>
          <w:szCs w:val="28"/>
          <w:rtl/>
          <w:lang w:bidi="fa-IR"/>
        </w:rPr>
        <w:t>ی</w:t>
      </w:r>
      <w:r w:rsidR="00FD3856" w:rsidRPr="0038753D">
        <w:rPr>
          <w:rFonts w:cs="B Nazanin" w:hint="eastAsia"/>
          <w:sz w:val="28"/>
          <w:szCs w:val="28"/>
          <w:rtl/>
          <w:lang w:bidi="fa-IR"/>
        </w:rPr>
        <w:t>ر</w:t>
      </w:r>
      <w:r w:rsidR="00FD3856" w:rsidRPr="0038753D">
        <w:rPr>
          <w:rFonts w:cs="B Nazanin"/>
          <w:sz w:val="28"/>
          <w:szCs w:val="28"/>
          <w:rtl/>
          <w:lang w:bidi="fa-IR"/>
        </w:rPr>
        <w:t xml:space="preserve"> مجاز حساب‌ها را ممنوع م</w:t>
      </w:r>
      <w:r w:rsidR="00FD3856" w:rsidRPr="0038753D">
        <w:rPr>
          <w:rFonts w:cs="B Nazanin" w:hint="cs"/>
          <w:sz w:val="28"/>
          <w:szCs w:val="28"/>
          <w:rtl/>
          <w:lang w:bidi="fa-IR"/>
        </w:rPr>
        <w:t>ی‌</w:t>
      </w:r>
      <w:r w:rsidR="00FD3856" w:rsidRPr="0038753D">
        <w:rPr>
          <w:rFonts w:cs="B Nazanin" w:hint="eastAsia"/>
          <w:sz w:val="28"/>
          <w:szCs w:val="28"/>
          <w:rtl/>
          <w:lang w:bidi="fa-IR"/>
        </w:rPr>
        <w:t>ساخت</w:t>
      </w:r>
      <w:r w:rsidR="00FD3856">
        <w:rPr>
          <w:rFonts w:cs="B Nazanin"/>
          <w:sz w:val="28"/>
          <w:szCs w:val="28"/>
          <w:rtl/>
          <w:lang w:bidi="fa-IR"/>
        </w:rPr>
        <w:t>.</w:t>
      </w:r>
    </w:p>
    <w:p w:rsidR="00FD3856" w:rsidRDefault="00FD3856" w:rsidP="00FD3856">
      <w:pPr>
        <w:bidi/>
        <w:ind w:firstLine="377"/>
        <w:jc w:val="both"/>
        <w:rPr>
          <w:rFonts w:cs="B Nazanin"/>
          <w:sz w:val="28"/>
          <w:szCs w:val="28"/>
          <w:rtl/>
          <w:lang w:bidi="fa-IR"/>
        </w:rPr>
        <w:sectPr w:rsidR="00FD3856" w:rsidSect="00441C2F">
          <w:headerReference w:type="default" r:id="rId380"/>
          <w:type w:val="continuous"/>
          <w:pgSz w:w="9639" w:h="13608" w:code="13"/>
          <w:pgMar w:top="1418" w:right="851" w:bottom="1418" w:left="851" w:header="227" w:footer="510" w:gutter="0"/>
          <w:pgNumType w:fmt="numberInDash" w:start="0"/>
          <w:cols w:space="708"/>
          <w:titlePg/>
          <w:rtlGutter/>
          <w:docGrid w:linePitch="360"/>
        </w:sectPr>
      </w:pPr>
    </w:p>
    <w:p w:rsidR="00357917" w:rsidRDefault="0038753D" w:rsidP="00F413D8">
      <w:pPr>
        <w:bidi/>
        <w:ind w:firstLine="377"/>
        <w:jc w:val="both"/>
        <w:rPr>
          <w:rFonts w:cs="B Nazanin"/>
          <w:sz w:val="28"/>
          <w:szCs w:val="28"/>
          <w:rtl/>
          <w:lang w:bidi="fa-IR"/>
        </w:rPr>
      </w:pPr>
      <w:r w:rsidRPr="0038753D">
        <w:rPr>
          <w:rFonts w:cs="B Nazanin"/>
          <w:sz w:val="28"/>
          <w:szCs w:val="28"/>
          <w:rtl/>
          <w:lang w:bidi="fa-IR"/>
        </w:rPr>
        <w:t xml:space="preserve">در سال 2012، بر اساس قانون داد </w:t>
      </w:r>
      <w:r w:rsidRPr="0038753D">
        <w:rPr>
          <w:rFonts w:ascii="Sakkal Majalla" w:hAnsi="Sakkal Majalla" w:cs="Sakkal Majalla" w:hint="cs"/>
          <w:sz w:val="28"/>
          <w:szCs w:val="28"/>
          <w:rtl/>
          <w:lang w:bidi="fa-IR"/>
        </w:rPr>
        <w:t>–</w:t>
      </w:r>
      <w:r w:rsidRPr="0038753D">
        <w:rPr>
          <w:rFonts w:cs="B Nazanin"/>
          <w:sz w:val="28"/>
          <w:szCs w:val="28"/>
          <w:rtl/>
          <w:lang w:bidi="fa-IR"/>
        </w:rPr>
        <w:t xml:space="preserve"> </w:t>
      </w:r>
      <w:r w:rsidRPr="0038753D">
        <w:rPr>
          <w:rFonts w:cs="B Nazanin" w:hint="cs"/>
          <w:sz w:val="28"/>
          <w:szCs w:val="28"/>
          <w:rtl/>
          <w:lang w:bidi="fa-IR"/>
        </w:rPr>
        <w:t>فرانک،</w:t>
      </w:r>
      <w:r w:rsidRPr="0038753D">
        <w:rPr>
          <w:rFonts w:cs="B Nazanin"/>
          <w:sz w:val="28"/>
          <w:szCs w:val="28"/>
          <w:rtl/>
          <w:lang w:bidi="fa-IR"/>
        </w:rPr>
        <w:t xml:space="preserve"> </w:t>
      </w:r>
      <w:r w:rsidRPr="0038753D">
        <w:rPr>
          <w:rFonts w:cs="B Nazanin" w:hint="cs"/>
          <w:sz w:val="28"/>
          <w:szCs w:val="28"/>
          <w:rtl/>
          <w:lang w:bidi="fa-IR"/>
        </w:rPr>
        <w:t>شورای</w:t>
      </w:r>
      <w:r w:rsidRPr="0038753D">
        <w:rPr>
          <w:rFonts w:cs="B Nazanin"/>
          <w:sz w:val="28"/>
          <w:szCs w:val="28"/>
          <w:rtl/>
          <w:lang w:bidi="fa-IR"/>
        </w:rPr>
        <w:t xml:space="preserve"> حکام قوان</w:t>
      </w:r>
      <w:r w:rsidRPr="0038753D">
        <w:rPr>
          <w:rFonts w:cs="B Nazanin" w:hint="cs"/>
          <w:sz w:val="28"/>
          <w:szCs w:val="28"/>
          <w:rtl/>
          <w:lang w:bidi="fa-IR"/>
        </w:rPr>
        <w:t>ی</w:t>
      </w:r>
      <w:r w:rsidRPr="0038753D">
        <w:rPr>
          <w:rFonts w:cs="B Nazanin" w:hint="eastAsia"/>
          <w:sz w:val="28"/>
          <w:szCs w:val="28"/>
          <w:rtl/>
          <w:lang w:bidi="fa-IR"/>
        </w:rPr>
        <w:t>ن</w:t>
      </w:r>
      <w:r w:rsidRPr="0038753D">
        <w:rPr>
          <w:rFonts w:cs="B Nazanin" w:hint="cs"/>
          <w:sz w:val="28"/>
          <w:szCs w:val="28"/>
          <w:rtl/>
          <w:lang w:bidi="fa-IR"/>
        </w:rPr>
        <w:t>ی</w:t>
      </w:r>
      <w:r w:rsidRPr="0038753D">
        <w:rPr>
          <w:rFonts w:cs="B Nazanin"/>
          <w:sz w:val="28"/>
          <w:szCs w:val="28"/>
          <w:rtl/>
          <w:lang w:bidi="fa-IR"/>
        </w:rPr>
        <w:t xml:space="preserve"> را اتخاذ کرد که استاندارد‌ها</w:t>
      </w:r>
      <w:r w:rsidRPr="0038753D">
        <w:rPr>
          <w:rFonts w:cs="B Nazanin" w:hint="cs"/>
          <w:sz w:val="28"/>
          <w:szCs w:val="28"/>
          <w:rtl/>
          <w:lang w:bidi="fa-IR"/>
        </w:rPr>
        <w:t>ی</w:t>
      </w:r>
      <w:r w:rsidRPr="0038753D">
        <w:rPr>
          <w:rFonts w:cs="B Nazanin"/>
          <w:sz w:val="28"/>
          <w:szCs w:val="28"/>
          <w:rtl/>
          <w:lang w:bidi="fa-IR"/>
        </w:rPr>
        <w:t xml:space="preserve"> مد</w:t>
      </w:r>
      <w:r w:rsidRPr="0038753D">
        <w:rPr>
          <w:rFonts w:cs="B Nazanin" w:hint="cs"/>
          <w:sz w:val="28"/>
          <w:szCs w:val="28"/>
          <w:rtl/>
          <w:lang w:bidi="fa-IR"/>
        </w:rPr>
        <w:t>ی</w:t>
      </w:r>
      <w:r w:rsidRPr="0038753D">
        <w:rPr>
          <w:rFonts w:cs="B Nazanin" w:hint="eastAsia"/>
          <w:sz w:val="28"/>
          <w:szCs w:val="28"/>
          <w:rtl/>
          <w:lang w:bidi="fa-IR"/>
        </w:rPr>
        <w:t>ر</w:t>
      </w:r>
      <w:r w:rsidRPr="0038753D">
        <w:rPr>
          <w:rFonts w:cs="B Nazanin" w:hint="cs"/>
          <w:sz w:val="28"/>
          <w:szCs w:val="28"/>
          <w:rtl/>
          <w:lang w:bidi="fa-IR"/>
        </w:rPr>
        <w:t>ی</w:t>
      </w:r>
      <w:r w:rsidRPr="0038753D">
        <w:rPr>
          <w:rFonts w:cs="B Nazanin" w:hint="eastAsia"/>
          <w:sz w:val="28"/>
          <w:szCs w:val="28"/>
          <w:rtl/>
          <w:lang w:bidi="fa-IR"/>
        </w:rPr>
        <w:t>ت</w:t>
      </w:r>
      <w:r w:rsidRPr="0038753D">
        <w:rPr>
          <w:rFonts w:cs="B Nazanin"/>
          <w:sz w:val="28"/>
          <w:szCs w:val="28"/>
          <w:rtl/>
          <w:lang w:bidi="fa-IR"/>
        </w:rPr>
        <w:t xml:space="preserve"> ر</w:t>
      </w:r>
      <w:r w:rsidRPr="0038753D">
        <w:rPr>
          <w:rFonts w:cs="B Nazanin" w:hint="cs"/>
          <w:sz w:val="28"/>
          <w:szCs w:val="28"/>
          <w:rtl/>
          <w:lang w:bidi="fa-IR"/>
        </w:rPr>
        <w:t>ی</w:t>
      </w:r>
      <w:r w:rsidRPr="0038753D">
        <w:rPr>
          <w:rFonts w:cs="B Nazanin" w:hint="eastAsia"/>
          <w:sz w:val="28"/>
          <w:szCs w:val="28"/>
          <w:rtl/>
          <w:lang w:bidi="fa-IR"/>
        </w:rPr>
        <w:t>سک</w:t>
      </w:r>
      <w:r w:rsidRPr="0038753D">
        <w:rPr>
          <w:rFonts w:cs="B Nazanin"/>
          <w:sz w:val="28"/>
          <w:szCs w:val="28"/>
          <w:rtl/>
          <w:lang w:bidi="fa-IR"/>
        </w:rPr>
        <w:t xml:space="preserve"> را برا</w:t>
      </w:r>
      <w:r w:rsidRPr="0038753D">
        <w:rPr>
          <w:rFonts w:cs="B Nazanin" w:hint="cs"/>
          <w:sz w:val="28"/>
          <w:szCs w:val="28"/>
          <w:rtl/>
          <w:lang w:bidi="fa-IR"/>
        </w:rPr>
        <w:t>ی</w:t>
      </w:r>
      <w:r w:rsidRPr="0038753D">
        <w:rPr>
          <w:rFonts w:cs="B Nazanin"/>
          <w:sz w:val="28"/>
          <w:szCs w:val="28"/>
          <w:rtl/>
          <w:lang w:bidi="fa-IR"/>
        </w:rPr>
        <w:t xml:space="preserve"> برخ</w:t>
      </w:r>
      <w:r w:rsidRPr="0038753D">
        <w:rPr>
          <w:rFonts w:cs="B Nazanin" w:hint="cs"/>
          <w:sz w:val="28"/>
          <w:szCs w:val="28"/>
          <w:rtl/>
          <w:lang w:bidi="fa-IR"/>
        </w:rPr>
        <w:t>ی</w:t>
      </w:r>
      <w:r w:rsidR="00F413D8">
        <w:rPr>
          <w:rFonts w:cs="B Nazanin"/>
          <w:sz w:val="28"/>
          <w:szCs w:val="28"/>
          <w:rtl/>
          <w:lang w:bidi="fa-IR"/>
        </w:rPr>
        <w:t xml:space="preserve"> از ارائه</w:t>
      </w:r>
      <w:r w:rsidR="00F413D8">
        <w:rPr>
          <w:rFonts w:cs="B Nazanin" w:hint="cs"/>
          <w:sz w:val="28"/>
          <w:szCs w:val="28"/>
          <w:rtl/>
          <w:lang w:bidi="fa-IR"/>
        </w:rPr>
        <w:t>‌</w:t>
      </w:r>
      <w:r w:rsidRPr="0038753D">
        <w:rPr>
          <w:rFonts w:cs="B Nazanin"/>
          <w:sz w:val="28"/>
          <w:szCs w:val="28"/>
          <w:rtl/>
          <w:lang w:bidi="fa-IR"/>
        </w:rPr>
        <w:t>کنندگان خدمات بازار مال</w:t>
      </w:r>
      <w:r w:rsidRPr="0038753D">
        <w:rPr>
          <w:rFonts w:cs="B Nazanin" w:hint="cs"/>
          <w:sz w:val="28"/>
          <w:szCs w:val="28"/>
          <w:rtl/>
          <w:lang w:bidi="fa-IR"/>
        </w:rPr>
        <w:t>ی</w:t>
      </w:r>
      <w:r w:rsidR="00F413D8">
        <w:rPr>
          <w:rStyle w:val="FootnoteReference"/>
          <w:rFonts w:cs="B Nazanin"/>
          <w:sz w:val="28"/>
          <w:szCs w:val="28"/>
          <w:rtl/>
          <w:lang w:bidi="fa-IR"/>
        </w:rPr>
        <w:footnoteReference w:id="48"/>
      </w:r>
      <w:r w:rsidR="00F413D8">
        <w:rPr>
          <w:rFonts w:cs="B Nazanin" w:hint="cs"/>
          <w:sz w:val="28"/>
          <w:szCs w:val="28"/>
          <w:rtl/>
          <w:lang w:bidi="fa-IR"/>
        </w:rPr>
        <w:t xml:space="preserve"> </w:t>
      </w:r>
      <w:r w:rsidR="00F413D8">
        <w:rPr>
          <w:rFonts w:cs="B Nazanin"/>
          <w:sz w:val="28"/>
          <w:szCs w:val="28"/>
          <w:rtl/>
          <w:lang w:bidi="fa-IR"/>
        </w:rPr>
        <w:t>و الزامات مربوط به اطلاع</w:t>
      </w:r>
      <w:r w:rsidR="00F413D8">
        <w:rPr>
          <w:rFonts w:cs="B Nazanin" w:hint="cs"/>
          <w:sz w:val="28"/>
          <w:szCs w:val="28"/>
          <w:rtl/>
          <w:lang w:bidi="fa-IR"/>
        </w:rPr>
        <w:t>‌</w:t>
      </w:r>
      <w:r w:rsidRPr="0038753D">
        <w:rPr>
          <w:rFonts w:cs="B Nazanin"/>
          <w:sz w:val="28"/>
          <w:szCs w:val="28"/>
          <w:rtl/>
          <w:lang w:bidi="fa-IR"/>
        </w:rPr>
        <w:t>رسان</w:t>
      </w:r>
      <w:r w:rsidRPr="0038753D">
        <w:rPr>
          <w:rFonts w:cs="B Nazanin" w:hint="cs"/>
          <w:sz w:val="28"/>
          <w:szCs w:val="28"/>
          <w:rtl/>
          <w:lang w:bidi="fa-IR"/>
        </w:rPr>
        <w:t>ی</w:t>
      </w:r>
      <w:r w:rsidRPr="0038753D">
        <w:rPr>
          <w:rFonts w:cs="B Nazanin"/>
          <w:sz w:val="28"/>
          <w:szCs w:val="28"/>
          <w:rtl/>
          <w:lang w:bidi="fa-IR"/>
        </w:rPr>
        <w:t xml:space="preserve"> قبل</w:t>
      </w:r>
      <w:r w:rsidRPr="0038753D">
        <w:rPr>
          <w:rFonts w:cs="B Nazanin" w:hint="cs"/>
          <w:sz w:val="28"/>
          <w:szCs w:val="28"/>
          <w:rtl/>
          <w:lang w:bidi="fa-IR"/>
        </w:rPr>
        <w:t>ی</w:t>
      </w:r>
      <w:r w:rsidRPr="0038753D">
        <w:rPr>
          <w:rFonts w:cs="B Nazanin"/>
          <w:sz w:val="28"/>
          <w:szCs w:val="28"/>
          <w:rtl/>
          <w:lang w:bidi="fa-IR"/>
        </w:rPr>
        <w:t xml:space="preserve"> به </w:t>
      </w:r>
      <w:r w:rsidR="00F072CD">
        <w:rPr>
          <w:rFonts w:cs="B Nazanin"/>
          <w:sz w:val="28"/>
          <w:szCs w:val="28"/>
          <w:rtl/>
          <w:lang w:bidi="fa-IR"/>
        </w:rPr>
        <w:t>هیئت</w:t>
      </w:r>
      <w:r w:rsidRPr="0038753D">
        <w:rPr>
          <w:rFonts w:cs="B Nazanin"/>
          <w:sz w:val="28"/>
          <w:szCs w:val="28"/>
          <w:rtl/>
          <w:lang w:bidi="fa-IR"/>
        </w:rPr>
        <w:t xml:space="preserve"> مد</w:t>
      </w:r>
      <w:r w:rsidRPr="0038753D">
        <w:rPr>
          <w:rFonts w:cs="B Nazanin" w:hint="cs"/>
          <w:sz w:val="28"/>
          <w:szCs w:val="28"/>
          <w:rtl/>
          <w:lang w:bidi="fa-IR"/>
        </w:rPr>
        <w:t>ی</w:t>
      </w:r>
      <w:r w:rsidRPr="0038753D">
        <w:rPr>
          <w:rFonts w:cs="B Nazanin" w:hint="eastAsia"/>
          <w:sz w:val="28"/>
          <w:szCs w:val="28"/>
          <w:rtl/>
          <w:lang w:bidi="fa-IR"/>
        </w:rPr>
        <w:t>ره</w:t>
      </w:r>
      <w:r w:rsidRPr="0038753D">
        <w:rPr>
          <w:rFonts w:cs="B Nazanin"/>
          <w:sz w:val="28"/>
          <w:szCs w:val="28"/>
          <w:rtl/>
          <w:lang w:bidi="fa-IR"/>
        </w:rPr>
        <w:t xml:space="preserve"> از سو</w:t>
      </w:r>
      <w:r w:rsidRPr="0038753D">
        <w:rPr>
          <w:rFonts w:cs="B Nazanin" w:hint="cs"/>
          <w:sz w:val="28"/>
          <w:szCs w:val="28"/>
          <w:rtl/>
          <w:lang w:bidi="fa-IR"/>
        </w:rPr>
        <w:t>ی</w:t>
      </w:r>
      <w:r w:rsidRPr="0038753D">
        <w:rPr>
          <w:rFonts w:cs="B Nazanin"/>
          <w:sz w:val="28"/>
          <w:szCs w:val="28"/>
          <w:rtl/>
          <w:lang w:bidi="fa-IR"/>
        </w:rPr>
        <w:t xml:space="preserve"> برخ</w:t>
      </w:r>
      <w:r w:rsidRPr="0038753D">
        <w:rPr>
          <w:rFonts w:cs="B Nazanin" w:hint="cs"/>
          <w:sz w:val="28"/>
          <w:szCs w:val="28"/>
          <w:rtl/>
          <w:lang w:bidi="fa-IR"/>
        </w:rPr>
        <w:t>ی</w:t>
      </w:r>
      <w:r w:rsidRPr="0038753D">
        <w:rPr>
          <w:rFonts w:cs="B Nazanin"/>
          <w:sz w:val="28"/>
          <w:szCs w:val="28"/>
          <w:rtl/>
          <w:lang w:bidi="fa-IR"/>
        </w:rPr>
        <w:t xml:space="preserve"> </w:t>
      </w:r>
      <w:r w:rsidRPr="0038753D">
        <w:rPr>
          <w:rFonts w:cs="B Nazanin"/>
          <w:sz w:val="28"/>
          <w:szCs w:val="28"/>
          <w:lang w:bidi="fa-IR"/>
        </w:rPr>
        <w:t>FMU‌</w:t>
      </w:r>
      <w:r w:rsidRPr="0038753D">
        <w:rPr>
          <w:rFonts w:cs="B Nazanin"/>
          <w:sz w:val="28"/>
          <w:szCs w:val="28"/>
          <w:rtl/>
          <w:lang w:bidi="fa-IR"/>
        </w:rPr>
        <w:t>ها در مورد تغ</w:t>
      </w:r>
      <w:r w:rsidRPr="0038753D">
        <w:rPr>
          <w:rFonts w:cs="B Nazanin" w:hint="cs"/>
          <w:sz w:val="28"/>
          <w:szCs w:val="28"/>
          <w:rtl/>
          <w:lang w:bidi="fa-IR"/>
        </w:rPr>
        <w:t>یی</w:t>
      </w:r>
      <w:r w:rsidRPr="0038753D">
        <w:rPr>
          <w:rFonts w:cs="B Nazanin" w:hint="eastAsia"/>
          <w:sz w:val="28"/>
          <w:szCs w:val="28"/>
          <w:rtl/>
          <w:lang w:bidi="fa-IR"/>
        </w:rPr>
        <w:t>رات</w:t>
      </w:r>
      <w:r w:rsidRPr="0038753D">
        <w:rPr>
          <w:rFonts w:cs="B Nazanin"/>
          <w:sz w:val="28"/>
          <w:szCs w:val="28"/>
          <w:rtl/>
          <w:lang w:bidi="fa-IR"/>
        </w:rPr>
        <w:t xml:space="preserve"> اساس</w:t>
      </w:r>
      <w:r w:rsidRPr="0038753D">
        <w:rPr>
          <w:rFonts w:cs="B Nazanin" w:hint="cs"/>
          <w:sz w:val="28"/>
          <w:szCs w:val="28"/>
          <w:rtl/>
          <w:lang w:bidi="fa-IR"/>
        </w:rPr>
        <w:t>ی</w:t>
      </w:r>
      <w:r w:rsidRPr="0038753D">
        <w:rPr>
          <w:rFonts w:cs="B Nazanin"/>
          <w:sz w:val="28"/>
          <w:szCs w:val="28"/>
          <w:rtl/>
          <w:lang w:bidi="fa-IR"/>
        </w:rPr>
        <w:t xml:space="preserve"> در قوان</w:t>
      </w:r>
      <w:r w:rsidRPr="0038753D">
        <w:rPr>
          <w:rFonts w:cs="B Nazanin" w:hint="cs"/>
          <w:sz w:val="28"/>
          <w:szCs w:val="28"/>
          <w:rtl/>
          <w:lang w:bidi="fa-IR"/>
        </w:rPr>
        <w:t>ی</w:t>
      </w:r>
      <w:r w:rsidRPr="0038753D">
        <w:rPr>
          <w:rFonts w:cs="B Nazanin" w:hint="eastAsia"/>
          <w:sz w:val="28"/>
          <w:szCs w:val="28"/>
          <w:rtl/>
          <w:lang w:bidi="fa-IR"/>
        </w:rPr>
        <w:t>ن،</w:t>
      </w:r>
      <w:r w:rsidRPr="0038753D">
        <w:rPr>
          <w:rFonts w:cs="B Nazanin"/>
          <w:sz w:val="28"/>
          <w:szCs w:val="28"/>
          <w:rtl/>
          <w:lang w:bidi="fa-IR"/>
        </w:rPr>
        <w:t xml:space="preserve"> </w:t>
      </w:r>
      <w:r w:rsidRPr="0038753D">
        <w:rPr>
          <w:rFonts w:cs="B Nazanin" w:hint="eastAsia"/>
          <w:sz w:val="28"/>
          <w:szCs w:val="28"/>
          <w:rtl/>
          <w:lang w:bidi="fa-IR"/>
        </w:rPr>
        <w:t>رو</w:t>
      </w:r>
      <w:r w:rsidRPr="0038753D">
        <w:rPr>
          <w:rFonts w:cs="B Nazanin" w:hint="cs"/>
          <w:sz w:val="28"/>
          <w:szCs w:val="28"/>
          <w:rtl/>
          <w:lang w:bidi="fa-IR"/>
        </w:rPr>
        <w:t>ی</w:t>
      </w:r>
      <w:r w:rsidRPr="0038753D">
        <w:rPr>
          <w:rFonts w:cs="B Nazanin" w:hint="eastAsia"/>
          <w:sz w:val="28"/>
          <w:szCs w:val="28"/>
          <w:rtl/>
          <w:lang w:bidi="fa-IR"/>
        </w:rPr>
        <w:t>ه‌ها</w:t>
      </w:r>
      <w:r w:rsidRPr="0038753D">
        <w:rPr>
          <w:rFonts w:cs="B Nazanin"/>
          <w:sz w:val="28"/>
          <w:szCs w:val="28"/>
          <w:rtl/>
          <w:lang w:bidi="fa-IR"/>
        </w:rPr>
        <w:t xml:space="preserve"> </w:t>
      </w:r>
      <w:r w:rsidRPr="0038753D">
        <w:rPr>
          <w:rFonts w:cs="B Nazanin" w:hint="cs"/>
          <w:sz w:val="28"/>
          <w:szCs w:val="28"/>
          <w:rtl/>
          <w:lang w:bidi="fa-IR"/>
        </w:rPr>
        <w:t>ی</w:t>
      </w:r>
      <w:r w:rsidRPr="0038753D">
        <w:rPr>
          <w:rFonts w:cs="B Nazanin" w:hint="eastAsia"/>
          <w:sz w:val="28"/>
          <w:szCs w:val="28"/>
          <w:rtl/>
          <w:lang w:bidi="fa-IR"/>
        </w:rPr>
        <w:t>ا</w:t>
      </w:r>
      <w:r w:rsidRPr="0038753D">
        <w:rPr>
          <w:rFonts w:cs="B Nazanin"/>
          <w:sz w:val="28"/>
          <w:szCs w:val="28"/>
          <w:rtl/>
          <w:lang w:bidi="fa-IR"/>
        </w:rPr>
        <w:t xml:space="preserve"> عمل</w:t>
      </w:r>
      <w:r w:rsidRPr="0038753D">
        <w:rPr>
          <w:rFonts w:cs="B Nazanin" w:hint="cs"/>
          <w:sz w:val="28"/>
          <w:szCs w:val="28"/>
          <w:rtl/>
          <w:lang w:bidi="fa-IR"/>
        </w:rPr>
        <w:t>ی</w:t>
      </w:r>
      <w:r w:rsidRPr="0038753D">
        <w:rPr>
          <w:rFonts w:cs="B Nazanin" w:hint="eastAsia"/>
          <w:sz w:val="28"/>
          <w:szCs w:val="28"/>
          <w:rtl/>
          <w:lang w:bidi="fa-IR"/>
        </w:rPr>
        <w:t>ات</w:t>
      </w:r>
      <w:r w:rsidRPr="0038753D">
        <w:rPr>
          <w:rFonts w:cs="B Nazanin"/>
          <w:sz w:val="28"/>
          <w:szCs w:val="28"/>
          <w:rtl/>
          <w:lang w:bidi="fa-IR"/>
        </w:rPr>
        <w:t xml:space="preserve"> آنها را تع</w:t>
      </w:r>
      <w:r w:rsidRPr="0038753D">
        <w:rPr>
          <w:rFonts w:cs="B Nazanin" w:hint="cs"/>
          <w:sz w:val="28"/>
          <w:szCs w:val="28"/>
          <w:rtl/>
          <w:lang w:bidi="fa-IR"/>
        </w:rPr>
        <w:t>یی</w:t>
      </w:r>
      <w:r w:rsidRPr="0038753D">
        <w:rPr>
          <w:rFonts w:cs="B Nazanin" w:hint="eastAsia"/>
          <w:sz w:val="28"/>
          <w:szCs w:val="28"/>
          <w:rtl/>
          <w:lang w:bidi="fa-IR"/>
        </w:rPr>
        <w:t>ن</w:t>
      </w:r>
      <w:r w:rsidRPr="0038753D">
        <w:rPr>
          <w:rFonts w:cs="B Nazanin"/>
          <w:sz w:val="28"/>
          <w:szCs w:val="28"/>
          <w:rtl/>
          <w:lang w:bidi="fa-IR"/>
        </w:rPr>
        <w:t xml:space="preserve"> م</w:t>
      </w:r>
      <w:r w:rsidRPr="0038753D">
        <w:rPr>
          <w:rFonts w:cs="B Nazanin" w:hint="cs"/>
          <w:sz w:val="28"/>
          <w:szCs w:val="28"/>
          <w:rtl/>
          <w:lang w:bidi="fa-IR"/>
        </w:rPr>
        <w:t>ی‌</w:t>
      </w:r>
      <w:r w:rsidRPr="0038753D">
        <w:rPr>
          <w:rFonts w:cs="B Nazanin" w:hint="eastAsia"/>
          <w:sz w:val="28"/>
          <w:szCs w:val="28"/>
          <w:rtl/>
          <w:lang w:bidi="fa-IR"/>
        </w:rPr>
        <w:t>کرد</w:t>
      </w:r>
      <w:r w:rsidR="00E44495">
        <w:rPr>
          <w:rFonts w:cs="B Nazanin"/>
          <w:sz w:val="28"/>
          <w:szCs w:val="28"/>
          <w:rtl/>
          <w:lang w:bidi="fa-IR"/>
        </w:rPr>
        <w:t xml:space="preserve">. </w:t>
      </w:r>
    </w:p>
    <w:p w:rsidR="00893DDF" w:rsidRPr="00FD3856" w:rsidRDefault="0092246D" w:rsidP="00FD3856">
      <w:pPr>
        <w:bidi/>
        <w:ind w:firstLine="377"/>
        <w:jc w:val="both"/>
        <w:rPr>
          <w:rFonts w:cs="B Nazanin"/>
          <w:b/>
          <w:bCs/>
          <w:sz w:val="28"/>
          <w:szCs w:val="28"/>
          <w:rtl/>
          <w:lang w:bidi="fa-IR"/>
        </w:rPr>
      </w:pPr>
      <w:r>
        <w:rPr>
          <w:rFonts w:cs="B Nazanin" w:hint="cs"/>
          <w:b/>
          <w:bCs/>
          <w:sz w:val="28"/>
          <w:szCs w:val="28"/>
          <w:rtl/>
          <w:lang w:bidi="fa-IR"/>
        </w:rPr>
        <w:t xml:space="preserve">1-4-6 </w:t>
      </w:r>
      <w:r w:rsidR="00893DDF" w:rsidRPr="00FD3856">
        <w:rPr>
          <w:rFonts w:cs="B Nazanin" w:hint="cs"/>
          <w:b/>
          <w:bCs/>
          <w:sz w:val="28"/>
          <w:szCs w:val="28"/>
          <w:rtl/>
          <w:lang w:bidi="fa-IR"/>
        </w:rPr>
        <w:t xml:space="preserve">قانون تسریع دسترس پذیری وجوه </w:t>
      </w:r>
    </w:p>
    <w:p w:rsidR="00F413D8" w:rsidRDefault="0038753D" w:rsidP="00F413D8">
      <w:pPr>
        <w:bidi/>
        <w:ind w:firstLine="377"/>
        <w:jc w:val="both"/>
        <w:rPr>
          <w:rFonts w:cs="B Nazanin"/>
          <w:sz w:val="28"/>
          <w:szCs w:val="28"/>
          <w:rtl/>
          <w:lang w:bidi="fa-IR"/>
        </w:rPr>
      </w:pPr>
      <w:r w:rsidRPr="0038753D">
        <w:rPr>
          <w:rFonts w:cs="B Nazanin"/>
          <w:sz w:val="28"/>
          <w:szCs w:val="28"/>
          <w:rtl/>
          <w:lang w:bidi="fa-IR"/>
        </w:rPr>
        <w:t>قانون تسر</w:t>
      </w:r>
      <w:r w:rsidRPr="0038753D">
        <w:rPr>
          <w:rFonts w:cs="B Nazanin" w:hint="cs"/>
          <w:sz w:val="28"/>
          <w:szCs w:val="28"/>
          <w:rtl/>
          <w:lang w:bidi="fa-IR"/>
        </w:rPr>
        <w:t>ی</w:t>
      </w:r>
      <w:r w:rsidRPr="0038753D">
        <w:rPr>
          <w:rFonts w:cs="B Nazanin" w:hint="eastAsia"/>
          <w:sz w:val="28"/>
          <w:szCs w:val="28"/>
          <w:rtl/>
          <w:lang w:bidi="fa-IR"/>
        </w:rPr>
        <w:t>ع</w:t>
      </w:r>
      <w:r w:rsidRPr="0038753D">
        <w:rPr>
          <w:rFonts w:cs="B Nazanin"/>
          <w:sz w:val="28"/>
          <w:szCs w:val="28"/>
          <w:rtl/>
          <w:lang w:bidi="fa-IR"/>
        </w:rPr>
        <w:t xml:space="preserve"> دسترس پذ</w:t>
      </w:r>
      <w:r w:rsidRPr="0038753D">
        <w:rPr>
          <w:rFonts w:cs="B Nazanin" w:hint="cs"/>
          <w:sz w:val="28"/>
          <w:szCs w:val="28"/>
          <w:rtl/>
          <w:lang w:bidi="fa-IR"/>
        </w:rPr>
        <w:t>ی</w:t>
      </w:r>
      <w:r w:rsidRPr="0038753D">
        <w:rPr>
          <w:rFonts w:cs="B Nazanin" w:hint="eastAsia"/>
          <w:sz w:val="28"/>
          <w:szCs w:val="28"/>
          <w:rtl/>
          <w:lang w:bidi="fa-IR"/>
        </w:rPr>
        <w:t>ر</w:t>
      </w:r>
      <w:r w:rsidRPr="0038753D">
        <w:rPr>
          <w:rFonts w:cs="B Nazanin" w:hint="cs"/>
          <w:sz w:val="28"/>
          <w:szCs w:val="28"/>
          <w:rtl/>
          <w:lang w:bidi="fa-IR"/>
        </w:rPr>
        <w:t>ی</w:t>
      </w:r>
      <w:r w:rsidRPr="0038753D">
        <w:rPr>
          <w:rFonts w:cs="B Nazanin"/>
          <w:sz w:val="28"/>
          <w:szCs w:val="28"/>
          <w:rtl/>
          <w:lang w:bidi="fa-IR"/>
        </w:rPr>
        <w:t xml:space="preserve"> وجوه</w:t>
      </w:r>
      <w:r w:rsidR="00F413D8">
        <w:rPr>
          <w:rStyle w:val="FootnoteReference"/>
          <w:rFonts w:cs="B Nazanin"/>
          <w:sz w:val="28"/>
          <w:szCs w:val="28"/>
          <w:rtl/>
          <w:lang w:bidi="fa-IR"/>
        </w:rPr>
        <w:footnoteReference w:id="49"/>
      </w:r>
      <w:r w:rsidRPr="0038753D">
        <w:rPr>
          <w:rFonts w:cs="B Nazanin"/>
          <w:sz w:val="28"/>
          <w:szCs w:val="28"/>
          <w:rtl/>
          <w:lang w:bidi="fa-IR"/>
        </w:rPr>
        <w:t>، اخت</w:t>
      </w:r>
      <w:r w:rsidRPr="0038753D">
        <w:rPr>
          <w:rFonts w:cs="B Nazanin" w:hint="cs"/>
          <w:sz w:val="28"/>
          <w:szCs w:val="28"/>
          <w:rtl/>
          <w:lang w:bidi="fa-IR"/>
        </w:rPr>
        <w:t>ی</w:t>
      </w:r>
      <w:r w:rsidRPr="0038753D">
        <w:rPr>
          <w:rFonts w:cs="B Nazanin" w:hint="eastAsia"/>
          <w:sz w:val="28"/>
          <w:szCs w:val="28"/>
          <w:rtl/>
          <w:lang w:bidi="fa-IR"/>
        </w:rPr>
        <w:t>ارات</w:t>
      </w:r>
      <w:r w:rsidRPr="0038753D">
        <w:rPr>
          <w:rFonts w:cs="B Nazanin"/>
          <w:sz w:val="28"/>
          <w:szCs w:val="28"/>
          <w:rtl/>
          <w:lang w:bidi="fa-IR"/>
        </w:rPr>
        <w:t xml:space="preserve"> شورا</w:t>
      </w:r>
      <w:r w:rsidRPr="0038753D">
        <w:rPr>
          <w:rFonts w:cs="B Nazanin" w:hint="cs"/>
          <w:sz w:val="28"/>
          <w:szCs w:val="28"/>
          <w:rtl/>
          <w:lang w:bidi="fa-IR"/>
        </w:rPr>
        <w:t>ی</w:t>
      </w:r>
      <w:r w:rsidRPr="0038753D">
        <w:rPr>
          <w:rFonts w:cs="B Nazanin"/>
          <w:sz w:val="28"/>
          <w:szCs w:val="28"/>
          <w:rtl/>
          <w:lang w:bidi="fa-IR"/>
        </w:rPr>
        <w:t xml:space="preserve"> حکام را برا</w:t>
      </w:r>
      <w:r w:rsidRPr="0038753D">
        <w:rPr>
          <w:rFonts w:cs="B Nazanin" w:hint="cs"/>
          <w:sz w:val="28"/>
          <w:szCs w:val="28"/>
          <w:rtl/>
          <w:lang w:bidi="fa-IR"/>
        </w:rPr>
        <w:t>ی</w:t>
      </w:r>
      <w:r w:rsidRPr="0038753D">
        <w:rPr>
          <w:rFonts w:cs="B Nazanin"/>
          <w:sz w:val="28"/>
          <w:szCs w:val="28"/>
          <w:rtl/>
          <w:lang w:bidi="fa-IR"/>
        </w:rPr>
        <w:t xml:space="preserve"> تنظ</w:t>
      </w:r>
      <w:r w:rsidRPr="0038753D">
        <w:rPr>
          <w:rFonts w:cs="B Nazanin" w:hint="cs"/>
          <w:sz w:val="28"/>
          <w:szCs w:val="28"/>
          <w:rtl/>
          <w:lang w:bidi="fa-IR"/>
        </w:rPr>
        <w:t>ی</w:t>
      </w:r>
      <w:r w:rsidRPr="0038753D">
        <w:rPr>
          <w:rFonts w:cs="B Nazanin" w:hint="eastAsia"/>
          <w:sz w:val="28"/>
          <w:szCs w:val="28"/>
          <w:rtl/>
          <w:lang w:bidi="fa-IR"/>
        </w:rPr>
        <w:t>م</w:t>
      </w:r>
      <w:r w:rsidRPr="0038753D">
        <w:rPr>
          <w:rFonts w:cs="B Nazanin"/>
          <w:sz w:val="28"/>
          <w:szCs w:val="28"/>
          <w:rtl/>
          <w:lang w:bidi="fa-IR"/>
        </w:rPr>
        <w:t xml:space="preserve"> پرداخت‌ها</w:t>
      </w:r>
      <w:r w:rsidRPr="0038753D">
        <w:rPr>
          <w:rFonts w:cs="B Nazanin" w:hint="cs"/>
          <w:sz w:val="28"/>
          <w:szCs w:val="28"/>
          <w:rtl/>
          <w:lang w:bidi="fa-IR"/>
        </w:rPr>
        <w:t>ی</w:t>
      </w:r>
      <w:r w:rsidRPr="0038753D">
        <w:rPr>
          <w:rFonts w:cs="B Nazanin"/>
          <w:sz w:val="28"/>
          <w:szCs w:val="28"/>
          <w:rtl/>
          <w:lang w:bidi="fa-IR"/>
        </w:rPr>
        <w:t xml:space="preserve"> ب</w:t>
      </w:r>
      <w:r w:rsidRPr="0038753D">
        <w:rPr>
          <w:rFonts w:cs="B Nazanin" w:hint="cs"/>
          <w:sz w:val="28"/>
          <w:szCs w:val="28"/>
          <w:rtl/>
          <w:lang w:bidi="fa-IR"/>
        </w:rPr>
        <w:t>ی</w:t>
      </w:r>
      <w:r w:rsidRPr="0038753D">
        <w:rPr>
          <w:rFonts w:cs="B Nazanin" w:hint="eastAsia"/>
          <w:sz w:val="28"/>
          <w:szCs w:val="28"/>
          <w:rtl/>
          <w:lang w:bidi="fa-IR"/>
        </w:rPr>
        <w:t>ن</w:t>
      </w:r>
      <w:r w:rsidRPr="0038753D">
        <w:rPr>
          <w:rFonts w:cs="B Nazanin"/>
          <w:sz w:val="28"/>
          <w:szCs w:val="28"/>
          <w:rtl/>
          <w:lang w:bidi="fa-IR"/>
        </w:rPr>
        <w:t xml:space="preserve"> بانک</w:t>
      </w:r>
      <w:r w:rsidRPr="0038753D">
        <w:rPr>
          <w:rFonts w:cs="B Nazanin" w:hint="cs"/>
          <w:sz w:val="28"/>
          <w:szCs w:val="28"/>
          <w:rtl/>
          <w:lang w:bidi="fa-IR"/>
        </w:rPr>
        <w:t>ی</w:t>
      </w:r>
      <w:r w:rsidRPr="0038753D">
        <w:rPr>
          <w:rFonts w:cs="B Nazanin"/>
          <w:sz w:val="28"/>
          <w:szCs w:val="28"/>
          <w:rtl/>
          <w:lang w:bidi="fa-IR"/>
        </w:rPr>
        <w:t xml:space="preserve"> از جمله پرداخت‌ها</w:t>
      </w:r>
      <w:r w:rsidRPr="0038753D">
        <w:rPr>
          <w:rFonts w:cs="B Nazanin" w:hint="cs"/>
          <w:sz w:val="28"/>
          <w:szCs w:val="28"/>
          <w:rtl/>
          <w:lang w:bidi="fa-IR"/>
        </w:rPr>
        <w:t>یی</w:t>
      </w:r>
      <w:r w:rsidRPr="0038753D">
        <w:rPr>
          <w:rFonts w:cs="B Nazanin"/>
          <w:sz w:val="28"/>
          <w:szCs w:val="28"/>
          <w:rtl/>
          <w:lang w:bidi="fa-IR"/>
        </w:rPr>
        <w:t xml:space="preserve"> که توسط بانک‌ها</w:t>
      </w:r>
      <w:r w:rsidRPr="0038753D">
        <w:rPr>
          <w:rFonts w:cs="B Nazanin" w:hint="cs"/>
          <w:sz w:val="28"/>
          <w:szCs w:val="28"/>
          <w:rtl/>
          <w:lang w:bidi="fa-IR"/>
        </w:rPr>
        <w:t>ی</w:t>
      </w:r>
      <w:r w:rsidRPr="0038753D">
        <w:rPr>
          <w:rFonts w:cs="B Nazanin"/>
          <w:sz w:val="28"/>
          <w:szCs w:val="28"/>
          <w:rtl/>
          <w:lang w:bidi="fa-IR"/>
        </w:rPr>
        <w:t xml:space="preserve"> </w:t>
      </w:r>
      <w:r w:rsidR="00F413D8">
        <w:rPr>
          <w:rFonts w:cs="B Nazanin" w:hint="cs"/>
          <w:sz w:val="28"/>
          <w:szCs w:val="28"/>
          <w:rtl/>
          <w:lang w:bidi="fa-IR"/>
        </w:rPr>
        <w:t>رزرو</w:t>
      </w:r>
      <w:r w:rsidRPr="0038753D">
        <w:rPr>
          <w:rFonts w:cs="B Nazanin"/>
          <w:sz w:val="28"/>
          <w:szCs w:val="28"/>
          <w:rtl/>
          <w:lang w:bidi="fa-IR"/>
        </w:rPr>
        <w:t xml:space="preserve"> انجام نم</w:t>
      </w:r>
      <w:r w:rsidRPr="0038753D">
        <w:rPr>
          <w:rFonts w:cs="B Nazanin" w:hint="cs"/>
          <w:sz w:val="28"/>
          <w:szCs w:val="28"/>
          <w:rtl/>
          <w:lang w:bidi="fa-IR"/>
        </w:rPr>
        <w:t>ی‌</w:t>
      </w:r>
      <w:r w:rsidRPr="0038753D">
        <w:rPr>
          <w:rFonts w:cs="B Nazanin" w:hint="eastAsia"/>
          <w:sz w:val="28"/>
          <w:szCs w:val="28"/>
          <w:rtl/>
          <w:lang w:bidi="fa-IR"/>
        </w:rPr>
        <w:t>شود؛</w:t>
      </w:r>
      <w:r w:rsidRPr="0038753D">
        <w:rPr>
          <w:rFonts w:cs="B Nazanin"/>
          <w:sz w:val="28"/>
          <w:szCs w:val="28"/>
          <w:rtl/>
          <w:lang w:bidi="fa-IR"/>
        </w:rPr>
        <w:t xml:space="preserve"> گسترش داد</w:t>
      </w:r>
      <w:r w:rsidR="00E44495">
        <w:rPr>
          <w:rFonts w:cs="B Nazanin"/>
          <w:sz w:val="28"/>
          <w:szCs w:val="28"/>
          <w:rtl/>
          <w:lang w:bidi="fa-IR"/>
        </w:rPr>
        <w:t xml:space="preserve">. </w:t>
      </w:r>
      <w:r w:rsidRPr="0038753D">
        <w:rPr>
          <w:rFonts w:cs="B Nazanin"/>
          <w:sz w:val="28"/>
          <w:szCs w:val="28"/>
          <w:rtl/>
          <w:lang w:bidi="fa-IR"/>
        </w:rPr>
        <w:t xml:space="preserve"> شورا در ابتدا از ا</w:t>
      </w:r>
      <w:r w:rsidRPr="0038753D">
        <w:rPr>
          <w:rFonts w:cs="B Nazanin" w:hint="cs"/>
          <w:sz w:val="28"/>
          <w:szCs w:val="28"/>
          <w:rtl/>
          <w:lang w:bidi="fa-IR"/>
        </w:rPr>
        <w:t>ی</w:t>
      </w:r>
      <w:r w:rsidRPr="0038753D">
        <w:rPr>
          <w:rFonts w:cs="B Nazanin" w:hint="eastAsia"/>
          <w:sz w:val="28"/>
          <w:szCs w:val="28"/>
          <w:rtl/>
          <w:lang w:bidi="fa-IR"/>
        </w:rPr>
        <w:t>ن</w:t>
      </w:r>
      <w:r w:rsidRPr="0038753D">
        <w:rPr>
          <w:rFonts w:cs="B Nazanin"/>
          <w:sz w:val="28"/>
          <w:szCs w:val="28"/>
          <w:rtl/>
          <w:lang w:bidi="fa-IR"/>
        </w:rPr>
        <w:t xml:space="preserve"> اخت</w:t>
      </w:r>
      <w:r w:rsidRPr="0038753D">
        <w:rPr>
          <w:rFonts w:cs="B Nazanin" w:hint="cs"/>
          <w:sz w:val="28"/>
          <w:szCs w:val="28"/>
          <w:rtl/>
          <w:lang w:bidi="fa-IR"/>
        </w:rPr>
        <w:t>ی</w:t>
      </w:r>
      <w:r w:rsidRPr="0038753D">
        <w:rPr>
          <w:rFonts w:cs="B Nazanin" w:hint="eastAsia"/>
          <w:sz w:val="28"/>
          <w:szCs w:val="28"/>
          <w:rtl/>
          <w:lang w:bidi="fa-IR"/>
        </w:rPr>
        <w:t>ارات</w:t>
      </w:r>
      <w:r w:rsidRPr="0038753D">
        <w:rPr>
          <w:rFonts w:cs="B Nazanin"/>
          <w:sz w:val="28"/>
          <w:szCs w:val="28"/>
          <w:rtl/>
          <w:lang w:bidi="fa-IR"/>
        </w:rPr>
        <w:t xml:space="preserve"> گسترده برا</w:t>
      </w:r>
      <w:r w:rsidRPr="0038753D">
        <w:rPr>
          <w:rFonts w:cs="B Nazanin" w:hint="cs"/>
          <w:sz w:val="28"/>
          <w:szCs w:val="28"/>
          <w:rtl/>
          <w:lang w:bidi="fa-IR"/>
        </w:rPr>
        <w:t>ی</w:t>
      </w:r>
      <w:r w:rsidRPr="0038753D">
        <w:rPr>
          <w:rFonts w:cs="B Nazanin"/>
          <w:sz w:val="28"/>
          <w:szCs w:val="28"/>
          <w:rtl/>
          <w:lang w:bidi="fa-IR"/>
        </w:rPr>
        <w:t xml:space="preserve"> اتخاذ قوان</w:t>
      </w:r>
      <w:r w:rsidRPr="0038753D">
        <w:rPr>
          <w:rFonts w:cs="B Nazanin" w:hint="cs"/>
          <w:sz w:val="28"/>
          <w:szCs w:val="28"/>
          <w:rtl/>
          <w:lang w:bidi="fa-IR"/>
        </w:rPr>
        <w:t>ی</w:t>
      </w:r>
      <w:r w:rsidRPr="0038753D">
        <w:rPr>
          <w:rFonts w:cs="B Nazanin" w:hint="eastAsia"/>
          <w:sz w:val="28"/>
          <w:szCs w:val="28"/>
          <w:rtl/>
          <w:lang w:bidi="fa-IR"/>
        </w:rPr>
        <w:t>ن</w:t>
      </w:r>
      <w:r w:rsidRPr="0038753D">
        <w:rPr>
          <w:rFonts w:cs="B Nazanin" w:hint="cs"/>
          <w:sz w:val="28"/>
          <w:szCs w:val="28"/>
          <w:rtl/>
          <w:lang w:bidi="fa-IR"/>
        </w:rPr>
        <w:t>ی</w:t>
      </w:r>
      <w:r w:rsidRPr="0038753D">
        <w:rPr>
          <w:rFonts w:cs="B Nazanin"/>
          <w:sz w:val="28"/>
          <w:szCs w:val="28"/>
          <w:rtl/>
          <w:lang w:bidi="fa-IR"/>
        </w:rPr>
        <w:t xml:space="preserve"> به منظور تسر</w:t>
      </w:r>
      <w:r w:rsidRPr="0038753D">
        <w:rPr>
          <w:rFonts w:cs="B Nazanin" w:hint="cs"/>
          <w:sz w:val="28"/>
          <w:szCs w:val="28"/>
          <w:rtl/>
          <w:lang w:bidi="fa-IR"/>
        </w:rPr>
        <w:t>ی</w:t>
      </w:r>
      <w:r w:rsidRPr="0038753D">
        <w:rPr>
          <w:rFonts w:cs="B Nazanin" w:hint="eastAsia"/>
          <w:sz w:val="28"/>
          <w:szCs w:val="28"/>
          <w:rtl/>
          <w:lang w:bidi="fa-IR"/>
        </w:rPr>
        <w:t>ع</w:t>
      </w:r>
      <w:r w:rsidRPr="0038753D">
        <w:rPr>
          <w:rFonts w:cs="B Nazanin"/>
          <w:sz w:val="28"/>
          <w:szCs w:val="28"/>
          <w:rtl/>
          <w:lang w:bidi="fa-IR"/>
        </w:rPr>
        <w:t xml:space="preserve"> برگشت زدن چک‌ها</w:t>
      </w:r>
      <w:r w:rsidRPr="0038753D">
        <w:rPr>
          <w:rFonts w:cs="B Nazanin" w:hint="cs"/>
          <w:sz w:val="28"/>
          <w:szCs w:val="28"/>
          <w:rtl/>
          <w:lang w:bidi="fa-IR"/>
        </w:rPr>
        <w:t>ی</w:t>
      </w:r>
      <w:r w:rsidRPr="0038753D">
        <w:rPr>
          <w:rFonts w:cs="B Nazanin"/>
          <w:sz w:val="28"/>
          <w:szCs w:val="28"/>
          <w:rtl/>
          <w:lang w:bidi="fa-IR"/>
        </w:rPr>
        <w:t xml:space="preserve"> پرداخت ن</w:t>
      </w:r>
      <w:r w:rsidRPr="0038753D">
        <w:rPr>
          <w:rFonts w:cs="B Nazanin" w:hint="eastAsia"/>
          <w:sz w:val="28"/>
          <w:szCs w:val="28"/>
          <w:rtl/>
          <w:lang w:bidi="fa-IR"/>
        </w:rPr>
        <w:t>شده</w:t>
      </w:r>
      <w:r w:rsidRPr="0038753D">
        <w:rPr>
          <w:rFonts w:cs="B Nazanin"/>
          <w:sz w:val="28"/>
          <w:szCs w:val="28"/>
          <w:rtl/>
          <w:lang w:bidi="fa-IR"/>
        </w:rPr>
        <w:t xml:space="preserve"> استفاده کرد</w:t>
      </w:r>
      <w:r w:rsidR="00E44495">
        <w:rPr>
          <w:rFonts w:cs="B Nazanin"/>
          <w:sz w:val="28"/>
          <w:szCs w:val="28"/>
          <w:rtl/>
          <w:lang w:bidi="fa-IR"/>
        </w:rPr>
        <w:t xml:space="preserve">. </w:t>
      </w:r>
      <w:r w:rsidRPr="0038753D">
        <w:rPr>
          <w:rFonts w:cs="B Nazanin"/>
          <w:sz w:val="28"/>
          <w:szCs w:val="28"/>
          <w:rtl/>
          <w:lang w:bidi="fa-IR"/>
        </w:rPr>
        <w:t xml:space="preserve"> </w:t>
      </w:r>
      <w:r w:rsidR="00F413D8" w:rsidRPr="00F413D8">
        <w:rPr>
          <w:rFonts w:cs="B Nazanin"/>
          <w:sz w:val="28"/>
          <w:szCs w:val="28"/>
          <w:rtl/>
          <w:lang w:bidi="fa-IR"/>
        </w:rPr>
        <w:t>ا</w:t>
      </w:r>
      <w:r w:rsidR="00F413D8" w:rsidRPr="00F413D8">
        <w:rPr>
          <w:rFonts w:cs="B Nazanin" w:hint="cs"/>
          <w:sz w:val="28"/>
          <w:szCs w:val="28"/>
          <w:rtl/>
          <w:lang w:bidi="fa-IR"/>
        </w:rPr>
        <w:t>ی</w:t>
      </w:r>
      <w:r w:rsidR="00F413D8" w:rsidRPr="00F413D8">
        <w:rPr>
          <w:rFonts w:cs="B Nazanin" w:hint="eastAsia"/>
          <w:sz w:val="28"/>
          <w:szCs w:val="28"/>
          <w:rtl/>
          <w:lang w:bidi="fa-IR"/>
        </w:rPr>
        <w:t>ن</w:t>
      </w:r>
      <w:r w:rsidR="00F413D8" w:rsidRPr="00F413D8">
        <w:rPr>
          <w:rFonts w:cs="B Nazanin"/>
          <w:sz w:val="28"/>
          <w:szCs w:val="28"/>
          <w:rtl/>
          <w:lang w:bidi="fa-IR"/>
        </w:rPr>
        <w:t xml:space="preserve"> قوان</w:t>
      </w:r>
      <w:r w:rsidR="00F413D8" w:rsidRPr="00F413D8">
        <w:rPr>
          <w:rFonts w:cs="B Nazanin" w:hint="cs"/>
          <w:sz w:val="28"/>
          <w:szCs w:val="28"/>
          <w:rtl/>
          <w:lang w:bidi="fa-IR"/>
        </w:rPr>
        <w:t>ی</w:t>
      </w:r>
      <w:r w:rsidR="00F413D8" w:rsidRPr="00F413D8">
        <w:rPr>
          <w:rFonts w:cs="B Nazanin" w:hint="eastAsia"/>
          <w:sz w:val="28"/>
          <w:szCs w:val="28"/>
          <w:rtl/>
          <w:lang w:bidi="fa-IR"/>
        </w:rPr>
        <w:t>ن،</w:t>
      </w:r>
      <w:r w:rsidR="00F413D8" w:rsidRPr="00F413D8">
        <w:rPr>
          <w:rFonts w:cs="B Nazanin"/>
          <w:sz w:val="28"/>
          <w:szCs w:val="28"/>
          <w:rtl/>
          <w:lang w:bidi="fa-IR"/>
        </w:rPr>
        <w:t xml:space="preserve"> ر</w:t>
      </w:r>
      <w:r w:rsidR="00F413D8" w:rsidRPr="00F413D8">
        <w:rPr>
          <w:rFonts w:cs="B Nazanin" w:hint="cs"/>
          <w:sz w:val="28"/>
          <w:szCs w:val="28"/>
          <w:rtl/>
          <w:lang w:bidi="fa-IR"/>
        </w:rPr>
        <w:t>ی</w:t>
      </w:r>
      <w:r w:rsidR="00F413D8" w:rsidRPr="00F413D8">
        <w:rPr>
          <w:rFonts w:cs="B Nazanin" w:hint="eastAsia"/>
          <w:sz w:val="28"/>
          <w:szCs w:val="28"/>
          <w:rtl/>
          <w:lang w:bidi="fa-IR"/>
        </w:rPr>
        <w:t>سک</w:t>
      </w:r>
      <w:r w:rsidR="00F413D8" w:rsidRPr="00F413D8">
        <w:rPr>
          <w:rFonts w:cs="B Nazanin"/>
          <w:sz w:val="28"/>
          <w:szCs w:val="28"/>
          <w:rtl/>
          <w:lang w:bidi="fa-IR"/>
        </w:rPr>
        <w:t xml:space="preserve"> پرداخت وجوه حاصل از سپرده‌ها</w:t>
      </w:r>
      <w:r w:rsidR="00F413D8" w:rsidRPr="00F413D8">
        <w:rPr>
          <w:rFonts w:cs="B Nazanin" w:hint="cs"/>
          <w:sz w:val="28"/>
          <w:szCs w:val="28"/>
          <w:rtl/>
          <w:lang w:bidi="fa-IR"/>
        </w:rPr>
        <w:t>ی</w:t>
      </w:r>
      <w:r w:rsidR="00F413D8" w:rsidRPr="00F413D8">
        <w:rPr>
          <w:rFonts w:cs="B Nazanin"/>
          <w:sz w:val="28"/>
          <w:szCs w:val="28"/>
          <w:rtl/>
          <w:lang w:bidi="fa-IR"/>
        </w:rPr>
        <w:t xml:space="preserve"> چک توسط بانک‌ها</w:t>
      </w:r>
      <w:r w:rsidR="00F413D8" w:rsidRPr="00F413D8">
        <w:rPr>
          <w:rFonts w:cs="B Nazanin" w:hint="cs"/>
          <w:sz w:val="28"/>
          <w:szCs w:val="28"/>
          <w:rtl/>
          <w:lang w:bidi="fa-IR"/>
        </w:rPr>
        <w:t>ی</w:t>
      </w:r>
      <w:r w:rsidR="00F413D8" w:rsidRPr="00F413D8">
        <w:rPr>
          <w:rFonts w:cs="B Nazanin"/>
          <w:sz w:val="28"/>
          <w:szCs w:val="28"/>
          <w:rtl/>
          <w:lang w:bidi="fa-IR"/>
        </w:rPr>
        <w:t xml:space="preserve"> اول</w:t>
      </w:r>
      <w:r w:rsidR="00F413D8" w:rsidRPr="00F413D8">
        <w:rPr>
          <w:rFonts w:cs="B Nazanin" w:hint="cs"/>
          <w:sz w:val="28"/>
          <w:szCs w:val="28"/>
          <w:rtl/>
          <w:lang w:bidi="fa-IR"/>
        </w:rPr>
        <w:t>ی</w:t>
      </w:r>
      <w:r w:rsidR="00F413D8" w:rsidRPr="00F413D8">
        <w:rPr>
          <w:rFonts w:cs="B Nazanin" w:hint="eastAsia"/>
          <w:sz w:val="28"/>
          <w:szCs w:val="28"/>
          <w:rtl/>
          <w:lang w:bidi="fa-IR"/>
        </w:rPr>
        <w:t>ه</w:t>
      </w:r>
      <w:r w:rsidR="00F413D8" w:rsidRPr="00F413D8">
        <w:rPr>
          <w:rFonts w:cs="B Nazanin"/>
          <w:sz w:val="28"/>
          <w:szCs w:val="28"/>
          <w:rtl/>
          <w:lang w:bidi="fa-IR"/>
        </w:rPr>
        <w:t xml:space="preserve"> (بانک‌ها</w:t>
      </w:r>
      <w:r w:rsidR="00F413D8" w:rsidRPr="00F413D8">
        <w:rPr>
          <w:rFonts w:cs="B Nazanin" w:hint="cs"/>
          <w:sz w:val="28"/>
          <w:szCs w:val="28"/>
          <w:rtl/>
          <w:lang w:bidi="fa-IR"/>
        </w:rPr>
        <w:t>یی</w:t>
      </w:r>
      <w:r w:rsidR="00F413D8" w:rsidRPr="00F413D8">
        <w:rPr>
          <w:rFonts w:cs="B Nazanin"/>
          <w:sz w:val="28"/>
          <w:szCs w:val="28"/>
          <w:rtl/>
          <w:lang w:bidi="fa-IR"/>
        </w:rPr>
        <w:t xml:space="preserve"> که چک ابتدا در آنها سپرده م</w:t>
      </w:r>
      <w:r w:rsidR="00F413D8" w:rsidRPr="00F413D8">
        <w:rPr>
          <w:rFonts w:cs="B Nazanin" w:hint="cs"/>
          <w:sz w:val="28"/>
          <w:szCs w:val="28"/>
          <w:rtl/>
          <w:lang w:bidi="fa-IR"/>
        </w:rPr>
        <w:t>ی‌</w:t>
      </w:r>
      <w:r w:rsidR="00F413D8" w:rsidRPr="00F413D8">
        <w:rPr>
          <w:rFonts w:cs="B Nazanin" w:hint="eastAsia"/>
          <w:sz w:val="28"/>
          <w:szCs w:val="28"/>
          <w:rtl/>
          <w:lang w:bidi="fa-IR"/>
        </w:rPr>
        <w:t>شود</w:t>
      </w:r>
      <w:r w:rsidR="00F413D8" w:rsidRPr="00F413D8">
        <w:rPr>
          <w:rFonts w:cs="B Nazanin"/>
          <w:sz w:val="28"/>
          <w:szCs w:val="28"/>
          <w:rtl/>
          <w:lang w:bidi="fa-IR"/>
        </w:rPr>
        <w:t>) را قبل از اطلاع از برگشت چک‌ها</w:t>
      </w:r>
      <w:r w:rsidR="00F413D8" w:rsidRPr="00F413D8">
        <w:rPr>
          <w:rFonts w:cs="B Nazanin" w:hint="cs"/>
          <w:sz w:val="28"/>
          <w:szCs w:val="28"/>
          <w:rtl/>
          <w:lang w:bidi="fa-IR"/>
        </w:rPr>
        <w:t>ی</w:t>
      </w:r>
      <w:r w:rsidR="00F413D8" w:rsidRPr="00F413D8">
        <w:rPr>
          <w:rFonts w:cs="B Nazanin"/>
          <w:sz w:val="28"/>
          <w:szCs w:val="28"/>
          <w:rtl/>
          <w:lang w:bidi="fa-IR"/>
        </w:rPr>
        <w:t xml:space="preserve"> بدون‌پشتوانه، کاهش م</w:t>
      </w:r>
      <w:r w:rsidR="00F413D8" w:rsidRPr="00F413D8">
        <w:rPr>
          <w:rFonts w:cs="B Nazanin" w:hint="cs"/>
          <w:sz w:val="28"/>
          <w:szCs w:val="28"/>
          <w:rtl/>
          <w:lang w:bidi="fa-IR"/>
        </w:rPr>
        <w:t>ی‌</w:t>
      </w:r>
      <w:r w:rsidR="00F413D8" w:rsidRPr="00F413D8">
        <w:rPr>
          <w:rFonts w:cs="B Nazanin" w:hint="eastAsia"/>
          <w:sz w:val="28"/>
          <w:szCs w:val="28"/>
          <w:rtl/>
          <w:lang w:bidi="fa-IR"/>
        </w:rPr>
        <w:t>دهند</w:t>
      </w:r>
      <w:r w:rsidR="00F413D8" w:rsidRPr="00F413D8">
        <w:rPr>
          <w:rFonts w:cs="B Nazanin"/>
          <w:sz w:val="28"/>
          <w:szCs w:val="28"/>
          <w:rtl/>
          <w:lang w:bidi="fa-IR"/>
        </w:rPr>
        <w:t>.</w:t>
      </w:r>
    </w:p>
    <w:p w:rsidR="00893DDF" w:rsidRDefault="0038753D" w:rsidP="00F413D8">
      <w:pPr>
        <w:bidi/>
        <w:ind w:firstLine="377"/>
        <w:jc w:val="both"/>
        <w:rPr>
          <w:rFonts w:cs="B Nazanin"/>
          <w:sz w:val="28"/>
          <w:szCs w:val="28"/>
          <w:rtl/>
          <w:lang w:bidi="fa-IR"/>
        </w:rPr>
      </w:pPr>
      <w:r w:rsidRPr="0038753D">
        <w:rPr>
          <w:rFonts w:cs="B Nazanin"/>
          <w:sz w:val="28"/>
          <w:szCs w:val="28"/>
          <w:rtl/>
          <w:lang w:bidi="fa-IR"/>
        </w:rPr>
        <w:t>در دهه 1990، شورا</w:t>
      </w:r>
      <w:r w:rsidRPr="0038753D">
        <w:rPr>
          <w:rFonts w:cs="B Nazanin" w:hint="cs"/>
          <w:sz w:val="28"/>
          <w:szCs w:val="28"/>
          <w:rtl/>
          <w:lang w:bidi="fa-IR"/>
        </w:rPr>
        <w:t>ی</w:t>
      </w:r>
      <w:r w:rsidRPr="0038753D">
        <w:rPr>
          <w:rFonts w:cs="B Nazanin"/>
          <w:sz w:val="28"/>
          <w:szCs w:val="28"/>
          <w:rtl/>
          <w:lang w:bidi="fa-IR"/>
        </w:rPr>
        <w:t xml:space="preserve"> حکام از ا</w:t>
      </w:r>
      <w:r w:rsidRPr="0038753D">
        <w:rPr>
          <w:rFonts w:cs="B Nazanin" w:hint="cs"/>
          <w:sz w:val="28"/>
          <w:szCs w:val="28"/>
          <w:rtl/>
          <w:lang w:bidi="fa-IR"/>
        </w:rPr>
        <w:t>ی</w:t>
      </w:r>
      <w:r w:rsidRPr="0038753D">
        <w:rPr>
          <w:rFonts w:cs="B Nazanin" w:hint="eastAsia"/>
          <w:sz w:val="28"/>
          <w:szCs w:val="28"/>
          <w:rtl/>
          <w:lang w:bidi="fa-IR"/>
        </w:rPr>
        <w:t>ن</w:t>
      </w:r>
      <w:r w:rsidRPr="0038753D">
        <w:rPr>
          <w:rFonts w:cs="B Nazanin"/>
          <w:sz w:val="28"/>
          <w:szCs w:val="28"/>
          <w:rtl/>
          <w:lang w:bidi="fa-IR"/>
        </w:rPr>
        <w:t xml:space="preserve"> اخت</w:t>
      </w:r>
      <w:r w:rsidRPr="0038753D">
        <w:rPr>
          <w:rFonts w:cs="B Nazanin" w:hint="cs"/>
          <w:sz w:val="28"/>
          <w:szCs w:val="28"/>
          <w:rtl/>
          <w:lang w:bidi="fa-IR"/>
        </w:rPr>
        <w:t>ی</w:t>
      </w:r>
      <w:r w:rsidRPr="0038753D">
        <w:rPr>
          <w:rFonts w:cs="B Nazanin" w:hint="eastAsia"/>
          <w:sz w:val="28"/>
          <w:szCs w:val="28"/>
          <w:rtl/>
          <w:lang w:bidi="fa-IR"/>
        </w:rPr>
        <w:t>ار</w:t>
      </w:r>
      <w:r w:rsidRPr="0038753D">
        <w:rPr>
          <w:rFonts w:cs="B Nazanin"/>
          <w:sz w:val="28"/>
          <w:szCs w:val="28"/>
          <w:rtl/>
          <w:lang w:bidi="fa-IR"/>
        </w:rPr>
        <w:t xml:space="preserve"> برا</w:t>
      </w:r>
      <w:r w:rsidRPr="0038753D">
        <w:rPr>
          <w:rFonts w:cs="B Nazanin" w:hint="cs"/>
          <w:sz w:val="28"/>
          <w:szCs w:val="28"/>
          <w:rtl/>
          <w:lang w:bidi="fa-IR"/>
        </w:rPr>
        <w:t>ی</w:t>
      </w:r>
      <w:r w:rsidRPr="0038753D">
        <w:rPr>
          <w:rFonts w:cs="B Nazanin"/>
          <w:sz w:val="28"/>
          <w:szCs w:val="28"/>
          <w:rtl/>
          <w:lang w:bidi="fa-IR"/>
        </w:rPr>
        <w:t xml:space="preserve"> اتخاذ قانون تسو</w:t>
      </w:r>
      <w:r w:rsidRPr="0038753D">
        <w:rPr>
          <w:rFonts w:cs="B Nazanin" w:hint="cs"/>
          <w:sz w:val="28"/>
          <w:szCs w:val="28"/>
          <w:rtl/>
          <w:lang w:bidi="fa-IR"/>
        </w:rPr>
        <w:t>ی</w:t>
      </w:r>
      <w:r w:rsidRPr="0038753D">
        <w:rPr>
          <w:rFonts w:cs="B Nazanin" w:hint="eastAsia"/>
          <w:sz w:val="28"/>
          <w:szCs w:val="28"/>
          <w:rtl/>
          <w:lang w:bidi="fa-IR"/>
        </w:rPr>
        <w:t>ه</w:t>
      </w:r>
      <w:r w:rsidRPr="0038753D">
        <w:rPr>
          <w:rFonts w:cs="B Nazanin"/>
          <w:sz w:val="28"/>
          <w:szCs w:val="28"/>
          <w:rtl/>
          <w:lang w:bidi="fa-IR"/>
        </w:rPr>
        <w:t xml:space="preserve"> روزانه استفاده کرد که رقابت م</w:t>
      </w:r>
      <w:r w:rsidRPr="0038753D">
        <w:rPr>
          <w:rFonts w:cs="B Nazanin" w:hint="cs"/>
          <w:sz w:val="28"/>
          <w:szCs w:val="28"/>
          <w:rtl/>
          <w:lang w:bidi="fa-IR"/>
        </w:rPr>
        <w:t>ی</w:t>
      </w:r>
      <w:r w:rsidRPr="0038753D">
        <w:rPr>
          <w:rFonts w:cs="B Nazanin" w:hint="eastAsia"/>
          <w:sz w:val="28"/>
          <w:szCs w:val="28"/>
          <w:rtl/>
          <w:lang w:bidi="fa-IR"/>
        </w:rPr>
        <w:t>ان</w:t>
      </w:r>
      <w:r w:rsidRPr="0038753D">
        <w:rPr>
          <w:rFonts w:cs="B Nazanin"/>
          <w:sz w:val="28"/>
          <w:szCs w:val="28"/>
          <w:rtl/>
          <w:lang w:bidi="fa-IR"/>
        </w:rPr>
        <w:t xml:space="preserve"> بانک‌ها</w:t>
      </w:r>
      <w:r w:rsidRPr="0038753D">
        <w:rPr>
          <w:rFonts w:cs="B Nazanin" w:hint="cs"/>
          <w:sz w:val="28"/>
          <w:szCs w:val="28"/>
          <w:rtl/>
          <w:lang w:bidi="fa-IR"/>
        </w:rPr>
        <w:t>ی</w:t>
      </w:r>
      <w:r w:rsidRPr="0038753D">
        <w:rPr>
          <w:rFonts w:cs="B Nazanin"/>
          <w:sz w:val="28"/>
          <w:szCs w:val="28"/>
          <w:rtl/>
          <w:lang w:bidi="fa-IR"/>
        </w:rPr>
        <w:t xml:space="preserve"> گزارشگر و بانک‌ها</w:t>
      </w:r>
      <w:r w:rsidRPr="0038753D">
        <w:rPr>
          <w:rFonts w:cs="B Nazanin" w:hint="cs"/>
          <w:sz w:val="28"/>
          <w:szCs w:val="28"/>
          <w:rtl/>
          <w:lang w:bidi="fa-IR"/>
        </w:rPr>
        <w:t>ی</w:t>
      </w:r>
      <w:r w:rsidR="00F413D8">
        <w:rPr>
          <w:rFonts w:cs="B Nazanin"/>
          <w:sz w:val="28"/>
          <w:szCs w:val="28"/>
          <w:rtl/>
          <w:lang w:bidi="fa-IR"/>
        </w:rPr>
        <w:t xml:space="preserve"> </w:t>
      </w:r>
      <w:r w:rsidR="00F413D8">
        <w:rPr>
          <w:rFonts w:cs="B Nazanin" w:hint="cs"/>
          <w:sz w:val="28"/>
          <w:szCs w:val="28"/>
          <w:rtl/>
          <w:lang w:bidi="fa-IR"/>
        </w:rPr>
        <w:t>رزرو</w:t>
      </w:r>
      <w:r w:rsidRPr="0038753D">
        <w:rPr>
          <w:rFonts w:cs="B Nazanin"/>
          <w:sz w:val="28"/>
          <w:szCs w:val="28"/>
          <w:rtl/>
          <w:lang w:bidi="fa-IR"/>
        </w:rPr>
        <w:t xml:space="preserve"> را در وصول چک بهبود بخش</w:t>
      </w:r>
      <w:r w:rsidRPr="0038753D">
        <w:rPr>
          <w:rFonts w:cs="B Nazanin" w:hint="cs"/>
          <w:sz w:val="28"/>
          <w:szCs w:val="28"/>
          <w:rtl/>
          <w:lang w:bidi="fa-IR"/>
        </w:rPr>
        <w:t>ی</w:t>
      </w:r>
      <w:r w:rsidRPr="0038753D">
        <w:rPr>
          <w:rFonts w:cs="B Nazanin" w:hint="eastAsia"/>
          <w:sz w:val="28"/>
          <w:szCs w:val="28"/>
          <w:rtl/>
          <w:lang w:bidi="fa-IR"/>
        </w:rPr>
        <w:t>د</w:t>
      </w:r>
      <w:r w:rsidRPr="0038753D">
        <w:rPr>
          <w:rFonts w:cs="B Nazanin"/>
          <w:sz w:val="28"/>
          <w:szCs w:val="28"/>
          <w:rtl/>
          <w:lang w:bidi="fa-IR"/>
        </w:rPr>
        <w:t xml:space="preserve"> و کارا</w:t>
      </w:r>
      <w:r w:rsidRPr="0038753D">
        <w:rPr>
          <w:rFonts w:cs="B Nazanin" w:hint="cs"/>
          <w:sz w:val="28"/>
          <w:szCs w:val="28"/>
          <w:rtl/>
          <w:lang w:bidi="fa-IR"/>
        </w:rPr>
        <w:t>یی</w:t>
      </w:r>
      <w:r w:rsidRPr="0038753D">
        <w:rPr>
          <w:rFonts w:cs="B Nazanin"/>
          <w:sz w:val="28"/>
          <w:szCs w:val="28"/>
          <w:rtl/>
          <w:lang w:bidi="fa-IR"/>
        </w:rPr>
        <w:t xml:space="preserve"> ا</w:t>
      </w:r>
      <w:r w:rsidRPr="0038753D">
        <w:rPr>
          <w:rFonts w:cs="B Nazanin" w:hint="cs"/>
          <w:sz w:val="28"/>
          <w:szCs w:val="28"/>
          <w:rtl/>
          <w:lang w:bidi="fa-IR"/>
        </w:rPr>
        <w:t>ی</w:t>
      </w:r>
      <w:r w:rsidRPr="0038753D">
        <w:rPr>
          <w:rFonts w:cs="B Nazanin" w:hint="eastAsia"/>
          <w:sz w:val="28"/>
          <w:szCs w:val="28"/>
          <w:rtl/>
          <w:lang w:bidi="fa-IR"/>
        </w:rPr>
        <w:t>ن</w:t>
      </w:r>
      <w:r w:rsidRPr="0038753D">
        <w:rPr>
          <w:rFonts w:cs="B Nazanin"/>
          <w:sz w:val="28"/>
          <w:szCs w:val="28"/>
          <w:rtl/>
          <w:lang w:bidi="fa-IR"/>
        </w:rPr>
        <w:t xml:space="preserve"> س</w:t>
      </w:r>
      <w:r w:rsidRPr="0038753D">
        <w:rPr>
          <w:rFonts w:cs="B Nazanin" w:hint="cs"/>
          <w:sz w:val="28"/>
          <w:szCs w:val="28"/>
          <w:rtl/>
          <w:lang w:bidi="fa-IR"/>
        </w:rPr>
        <w:t>ی</w:t>
      </w:r>
      <w:r w:rsidRPr="0038753D">
        <w:rPr>
          <w:rFonts w:cs="B Nazanin" w:hint="eastAsia"/>
          <w:sz w:val="28"/>
          <w:szCs w:val="28"/>
          <w:rtl/>
          <w:lang w:bidi="fa-IR"/>
        </w:rPr>
        <w:t>ستم</w:t>
      </w:r>
      <w:r w:rsidRPr="0038753D">
        <w:rPr>
          <w:rFonts w:cs="B Nazanin"/>
          <w:sz w:val="28"/>
          <w:szCs w:val="28"/>
          <w:rtl/>
          <w:lang w:bidi="fa-IR"/>
        </w:rPr>
        <w:t xml:space="preserve"> را افزا</w:t>
      </w:r>
      <w:r w:rsidRPr="0038753D">
        <w:rPr>
          <w:rFonts w:cs="B Nazanin" w:hint="cs"/>
          <w:sz w:val="28"/>
          <w:szCs w:val="28"/>
          <w:rtl/>
          <w:lang w:bidi="fa-IR"/>
        </w:rPr>
        <w:t>ی</w:t>
      </w:r>
      <w:r w:rsidRPr="0038753D">
        <w:rPr>
          <w:rFonts w:cs="B Nazanin" w:hint="eastAsia"/>
          <w:sz w:val="28"/>
          <w:szCs w:val="28"/>
          <w:rtl/>
          <w:lang w:bidi="fa-IR"/>
        </w:rPr>
        <w:t>ش</w:t>
      </w:r>
      <w:r w:rsidRPr="0038753D">
        <w:rPr>
          <w:rFonts w:cs="B Nazanin"/>
          <w:sz w:val="28"/>
          <w:szCs w:val="28"/>
          <w:rtl/>
          <w:lang w:bidi="fa-IR"/>
        </w:rPr>
        <w:t xml:space="preserve"> داد</w:t>
      </w:r>
      <w:r w:rsidR="00E44495">
        <w:rPr>
          <w:rFonts w:cs="B Nazanin"/>
          <w:sz w:val="28"/>
          <w:szCs w:val="28"/>
          <w:rtl/>
          <w:lang w:bidi="fa-IR"/>
        </w:rPr>
        <w:t xml:space="preserve">. </w:t>
      </w:r>
    </w:p>
    <w:p w:rsidR="000B3EEA" w:rsidRDefault="000B3EEA" w:rsidP="000B3EEA">
      <w:pPr>
        <w:bidi/>
        <w:ind w:firstLine="377"/>
        <w:jc w:val="both"/>
        <w:rPr>
          <w:rFonts w:cs="B Nazanin"/>
          <w:sz w:val="28"/>
          <w:szCs w:val="28"/>
          <w:rtl/>
          <w:lang w:bidi="fa-IR"/>
        </w:rPr>
      </w:pPr>
    </w:p>
    <w:p w:rsidR="00FD3856" w:rsidRDefault="00FD3856" w:rsidP="00FD3856">
      <w:pPr>
        <w:bidi/>
        <w:ind w:firstLine="377"/>
        <w:jc w:val="both"/>
        <w:rPr>
          <w:rFonts w:cs="B Nazanin"/>
          <w:sz w:val="28"/>
          <w:szCs w:val="28"/>
          <w:rtl/>
          <w:lang w:bidi="fa-IR"/>
        </w:rPr>
      </w:pPr>
    </w:p>
    <w:p w:rsidR="00893DDF" w:rsidRPr="00FD3856" w:rsidRDefault="0092246D" w:rsidP="00FD3856">
      <w:pPr>
        <w:bidi/>
        <w:ind w:firstLine="377"/>
        <w:jc w:val="both"/>
        <w:rPr>
          <w:rFonts w:cs="B Nazanin"/>
          <w:b/>
          <w:bCs/>
          <w:sz w:val="28"/>
          <w:szCs w:val="28"/>
          <w:rtl/>
          <w:lang w:bidi="fa-IR"/>
        </w:rPr>
      </w:pPr>
      <w:r>
        <w:rPr>
          <w:rFonts w:cs="B Nazanin" w:hint="cs"/>
          <w:b/>
          <w:bCs/>
          <w:sz w:val="28"/>
          <w:szCs w:val="28"/>
          <w:rtl/>
          <w:lang w:bidi="fa-IR"/>
        </w:rPr>
        <w:lastRenderedPageBreak/>
        <w:t xml:space="preserve">2-4-6 </w:t>
      </w:r>
      <w:r w:rsidR="00893DDF" w:rsidRPr="00FD3856">
        <w:rPr>
          <w:rFonts w:cs="B Nazanin" w:hint="cs"/>
          <w:b/>
          <w:bCs/>
          <w:sz w:val="28"/>
          <w:szCs w:val="28"/>
          <w:rtl/>
          <w:lang w:bidi="fa-IR"/>
        </w:rPr>
        <w:t>پردازش چک الکترونیکی</w:t>
      </w:r>
    </w:p>
    <w:p w:rsidR="000B180A" w:rsidRDefault="0038753D" w:rsidP="00FD3856">
      <w:pPr>
        <w:bidi/>
        <w:ind w:firstLine="377"/>
        <w:jc w:val="both"/>
        <w:rPr>
          <w:rFonts w:cs="B Nazanin"/>
          <w:sz w:val="28"/>
          <w:szCs w:val="28"/>
          <w:rtl/>
          <w:lang w:bidi="fa-IR"/>
        </w:rPr>
      </w:pPr>
      <w:r w:rsidRPr="0038753D">
        <w:rPr>
          <w:rFonts w:cs="B Nazanin"/>
          <w:sz w:val="28"/>
          <w:szCs w:val="28"/>
          <w:rtl/>
          <w:lang w:bidi="fa-IR"/>
        </w:rPr>
        <w:t>به منظور کمک به تسه</w:t>
      </w:r>
      <w:r w:rsidRPr="0038753D">
        <w:rPr>
          <w:rFonts w:cs="B Nazanin" w:hint="cs"/>
          <w:sz w:val="28"/>
          <w:szCs w:val="28"/>
          <w:rtl/>
          <w:lang w:bidi="fa-IR"/>
        </w:rPr>
        <w:t>ی</w:t>
      </w:r>
      <w:r w:rsidRPr="0038753D">
        <w:rPr>
          <w:rFonts w:cs="B Nazanin" w:hint="eastAsia"/>
          <w:sz w:val="28"/>
          <w:szCs w:val="28"/>
          <w:rtl/>
          <w:lang w:bidi="fa-IR"/>
        </w:rPr>
        <w:t>ل</w:t>
      </w:r>
      <w:r w:rsidRPr="0038753D">
        <w:rPr>
          <w:rFonts w:cs="B Nazanin"/>
          <w:sz w:val="28"/>
          <w:szCs w:val="28"/>
          <w:rtl/>
          <w:lang w:bidi="fa-IR"/>
        </w:rPr>
        <w:t xml:space="preserve"> وصول و استرداد الکترون</w:t>
      </w:r>
      <w:r w:rsidRPr="0038753D">
        <w:rPr>
          <w:rFonts w:cs="B Nazanin" w:hint="cs"/>
          <w:sz w:val="28"/>
          <w:szCs w:val="28"/>
          <w:rtl/>
          <w:lang w:bidi="fa-IR"/>
        </w:rPr>
        <w:t>ی</w:t>
      </w:r>
      <w:r w:rsidRPr="0038753D">
        <w:rPr>
          <w:rFonts w:cs="B Nazanin" w:hint="eastAsia"/>
          <w:sz w:val="28"/>
          <w:szCs w:val="28"/>
          <w:rtl/>
          <w:lang w:bidi="fa-IR"/>
        </w:rPr>
        <w:t>ک</w:t>
      </w:r>
      <w:r w:rsidRPr="0038753D">
        <w:rPr>
          <w:rFonts w:cs="B Nazanin" w:hint="cs"/>
          <w:sz w:val="28"/>
          <w:szCs w:val="28"/>
          <w:rtl/>
          <w:lang w:bidi="fa-IR"/>
        </w:rPr>
        <w:t>ی</w:t>
      </w:r>
      <w:r w:rsidRPr="0038753D">
        <w:rPr>
          <w:rFonts w:cs="B Nazanin"/>
          <w:sz w:val="28"/>
          <w:szCs w:val="28"/>
          <w:rtl/>
          <w:lang w:bidi="fa-IR"/>
        </w:rPr>
        <w:t xml:space="preserve"> چک، قانون چک 21 توسط کنگره در سال 2003 تصو</w:t>
      </w:r>
      <w:r w:rsidRPr="0038753D">
        <w:rPr>
          <w:rFonts w:cs="B Nazanin" w:hint="cs"/>
          <w:sz w:val="28"/>
          <w:szCs w:val="28"/>
          <w:rtl/>
          <w:lang w:bidi="fa-IR"/>
        </w:rPr>
        <w:t>ی</w:t>
      </w:r>
      <w:r w:rsidRPr="0038753D">
        <w:rPr>
          <w:rFonts w:cs="B Nazanin" w:hint="eastAsia"/>
          <w:sz w:val="28"/>
          <w:szCs w:val="28"/>
          <w:rtl/>
          <w:lang w:bidi="fa-IR"/>
        </w:rPr>
        <w:t>ب</w:t>
      </w:r>
      <w:r w:rsidRPr="0038753D">
        <w:rPr>
          <w:rFonts w:cs="B Nazanin"/>
          <w:sz w:val="28"/>
          <w:szCs w:val="28"/>
          <w:rtl/>
          <w:lang w:bidi="fa-IR"/>
        </w:rPr>
        <w:t xml:space="preserve"> شد و در سال 2004 به حالت اجرا</w:t>
      </w:r>
      <w:r w:rsidRPr="0038753D">
        <w:rPr>
          <w:rFonts w:cs="B Nazanin" w:hint="cs"/>
          <w:sz w:val="28"/>
          <w:szCs w:val="28"/>
          <w:rtl/>
          <w:lang w:bidi="fa-IR"/>
        </w:rPr>
        <w:t>یی</w:t>
      </w:r>
      <w:r w:rsidRPr="0038753D">
        <w:rPr>
          <w:rFonts w:cs="B Nazanin"/>
          <w:sz w:val="28"/>
          <w:szCs w:val="28"/>
          <w:rtl/>
          <w:lang w:bidi="fa-IR"/>
        </w:rPr>
        <w:t xml:space="preserve"> در آمد</w:t>
      </w:r>
      <w:r w:rsidR="00E44495">
        <w:rPr>
          <w:rFonts w:cs="B Nazanin"/>
          <w:sz w:val="28"/>
          <w:szCs w:val="28"/>
          <w:rtl/>
          <w:lang w:bidi="fa-IR"/>
        </w:rPr>
        <w:t xml:space="preserve">. </w:t>
      </w:r>
      <w:r w:rsidRPr="0038753D">
        <w:rPr>
          <w:rFonts w:cs="B Nazanin"/>
          <w:sz w:val="28"/>
          <w:szCs w:val="28"/>
          <w:rtl/>
          <w:lang w:bidi="fa-IR"/>
        </w:rPr>
        <w:t xml:space="preserve"> شورا در سال 2004 مقررات</w:t>
      </w:r>
      <w:r w:rsidRPr="0038753D">
        <w:rPr>
          <w:rFonts w:cs="B Nazanin" w:hint="cs"/>
          <w:sz w:val="28"/>
          <w:szCs w:val="28"/>
          <w:rtl/>
          <w:lang w:bidi="fa-IR"/>
        </w:rPr>
        <w:t>ی</w:t>
      </w:r>
      <w:r w:rsidR="004800B6">
        <w:rPr>
          <w:rFonts w:cs="B Nazanin"/>
          <w:sz w:val="28"/>
          <w:szCs w:val="28"/>
          <w:rtl/>
          <w:lang w:bidi="fa-IR"/>
        </w:rPr>
        <w:t xml:space="preserve"> را به منظور لازم</w:t>
      </w:r>
      <w:r w:rsidR="004800B6">
        <w:rPr>
          <w:rFonts w:cs="B Nazanin" w:hint="cs"/>
          <w:sz w:val="28"/>
          <w:szCs w:val="28"/>
          <w:rtl/>
          <w:lang w:bidi="fa-IR"/>
        </w:rPr>
        <w:t>‌</w:t>
      </w:r>
      <w:r w:rsidRPr="0038753D">
        <w:rPr>
          <w:rFonts w:cs="B Nazanin"/>
          <w:sz w:val="28"/>
          <w:szCs w:val="28"/>
          <w:rtl/>
          <w:lang w:bidi="fa-IR"/>
        </w:rPr>
        <w:t>الاجرا شدن ا</w:t>
      </w:r>
      <w:r w:rsidRPr="0038753D">
        <w:rPr>
          <w:rFonts w:cs="B Nazanin" w:hint="cs"/>
          <w:sz w:val="28"/>
          <w:szCs w:val="28"/>
          <w:rtl/>
          <w:lang w:bidi="fa-IR"/>
        </w:rPr>
        <w:t>ی</w:t>
      </w:r>
      <w:r w:rsidRPr="0038753D">
        <w:rPr>
          <w:rFonts w:cs="B Nazanin" w:hint="eastAsia"/>
          <w:sz w:val="28"/>
          <w:szCs w:val="28"/>
          <w:rtl/>
          <w:lang w:bidi="fa-IR"/>
        </w:rPr>
        <w:t>ن</w:t>
      </w:r>
      <w:r w:rsidRPr="0038753D">
        <w:rPr>
          <w:rFonts w:cs="B Nazanin"/>
          <w:sz w:val="28"/>
          <w:szCs w:val="28"/>
          <w:rtl/>
          <w:lang w:bidi="fa-IR"/>
        </w:rPr>
        <w:t xml:space="preserve"> قانون وضع کرد</w:t>
      </w:r>
      <w:r w:rsidR="00E44495">
        <w:rPr>
          <w:rFonts w:cs="B Nazanin"/>
          <w:sz w:val="28"/>
          <w:szCs w:val="28"/>
          <w:rtl/>
          <w:lang w:bidi="fa-IR"/>
        </w:rPr>
        <w:t xml:space="preserve">. </w:t>
      </w:r>
    </w:p>
    <w:p w:rsidR="00FD3856" w:rsidRDefault="00FD3856" w:rsidP="00FD3856">
      <w:pPr>
        <w:bidi/>
        <w:ind w:firstLine="377"/>
        <w:jc w:val="both"/>
        <w:rPr>
          <w:rFonts w:cs="B Nazanin"/>
          <w:sz w:val="28"/>
          <w:szCs w:val="28"/>
          <w:rtl/>
          <w:lang w:bidi="fa-IR"/>
        </w:rPr>
        <w:sectPr w:rsidR="00FD3856" w:rsidSect="00441C2F">
          <w:headerReference w:type="first" r:id="rId381"/>
          <w:type w:val="continuous"/>
          <w:pgSz w:w="9639" w:h="13608" w:code="13"/>
          <w:pgMar w:top="1418" w:right="851" w:bottom="1418" w:left="851" w:header="227" w:footer="510" w:gutter="0"/>
          <w:pgNumType w:fmt="numberInDash" w:start="0"/>
          <w:cols w:space="708"/>
          <w:titlePg/>
          <w:rtlGutter/>
          <w:docGrid w:linePitch="360"/>
        </w:sectPr>
      </w:pPr>
    </w:p>
    <w:p w:rsidR="00893DDF" w:rsidRDefault="00A77DBF" w:rsidP="00FD3856">
      <w:pPr>
        <w:bidi/>
        <w:ind w:firstLine="377"/>
        <w:jc w:val="both"/>
        <w:rPr>
          <w:rFonts w:cs="B Nazanin"/>
          <w:sz w:val="28"/>
          <w:szCs w:val="28"/>
          <w:rtl/>
          <w:lang w:bidi="fa-IR"/>
        </w:rPr>
      </w:pPr>
      <w:r w:rsidRPr="00A77DBF">
        <w:rPr>
          <w:rFonts w:cs="B Nazanin"/>
          <w:sz w:val="28"/>
          <w:szCs w:val="28"/>
          <w:rtl/>
          <w:lang w:bidi="fa-IR"/>
        </w:rPr>
        <w:t>به منظور بهبود کارا</w:t>
      </w:r>
      <w:r w:rsidRPr="00A77DBF">
        <w:rPr>
          <w:rFonts w:cs="B Nazanin" w:hint="cs"/>
          <w:sz w:val="28"/>
          <w:szCs w:val="28"/>
          <w:rtl/>
          <w:lang w:bidi="fa-IR"/>
        </w:rPr>
        <w:t>یی</w:t>
      </w:r>
      <w:r w:rsidRPr="00A77DBF">
        <w:rPr>
          <w:rFonts w:cs="B Nazanin"/>
          <w:sz w:val="28"/>
          <w:szCs w:val="28"/>
          <w:rtl/>
          <w:lang w:bidi="fa-IR"/>
        </w:rPr>
        <w:t xml:space="preserve"> فرا</w:t>
      </w:r>
      <w:r w:rsidRPr="00A77DBF">
        <w:rPr>
          <w:rFonts w:cs="B Nazanin" w:hint="cs"/>
          <w:sz w:val="28"/>
          <w:szCs w:val="28"/>
          <w:rtl/>
          <w:lang w:bidi="fa-IR"/>
        </w:rPr>
        <w:t>ی</w:t>
      </w:r>
      <w:r w:rsidRPr="00A77DBF">
        <w:rPr>
          <w:rFonts w:cs="B Nazanin" w:hint="eastAsia"/>
          <w:sz w:val="28"/>
          <w:szCs w:val="28"/>
          <w:rtl/>
          <w:lang w:bidi="fa-IR"/>
        </w:rPr>
        <w:t>ند</w:t>
      </w:r>
      <w:r w:rsidRPr="00A77DBF">
        <w:rPr>
          <w:rFonts w:cs="B Nazanin"/>
          <w:sz w:val="28"/>
          <w:szCs w:val="28"/>
          <w:rtl/>
          <w:lang w:bidi="fa-IR"/>
        </w:rPr>
        <w:t xml:space="preserve"> وصول چک، قانون چک 21 بانک‌ها</w:t>
      </w:r>
      <w:r w:rsidRPr="00A77DBF">
        <w:rPr>
          <w:rFonts w:cs="B Nazanin" w:hint="cs"/>
          <w:sz w:val="28"/>
          <w:szCs w:val="28"/>
          <w:rtl/>
          <w:lang w:bidi="fa-IR"/>
        </w:rPr>
        <w:t>ی</w:t>
      </w:r>
      <w:r w:rsidRPr="00A77DBF">
        <w:rPr>
          <w:rFonts w:cs="B Nazanin"/>
          <w:sz w:val="28"/>
          <w:szCs w:val="28"/>
          <w:rtl/>
          <w:lang w:bidi="fa-IR"/>
        </w:rPr>
        <w:t xml:space="preserve"> وصول‌کننده را قادر م</w:t>
      </w:r>
      <w:r w:rsidRPr="00A77DBF">
        <w:rPr>
          <w:rFonts w:cs="B Nazanin" w:hint="cs"/>
          <w:sz w:val="28"/>
          <w:szCs w:val="28"/>
          <w:rtl/>
          <w:lang w:bidi="fa-IR"/>
        </w:rPr>
        <w:t>ی‌</w:t>
      </w:r>
      <w:r w:rsidRPr="00A77DBF">
        <w:rPr>
          <w:rFonts w:cs="B Nazanin" w:hint="eastAsia"/>
          <w:sz w:val="28"/>
          <w:szCs w:val="28"/>
          <w:rtl/>
          <w:lang w:bidi="fa-IR"/>
        </w:rPr>
        <w:t>سازد</w:t>
      </w:r>
      <w:r w:rsidRPr="00A77DBF">
        <w:rPr>
          <w:rFonts w:cs="B Nazanin"/>
          <w:sz w:val="28"/>
          <w:szCs w:val="28"/>
          <w:rtl/>
          <w:lang w:bidi="fa-IR"/>
        </w:rPr>
        <w:t xml:space="preserve"> تا تمام چک‌ها</w:t>
      </w:r>
      <w:r w:rsidRPr="00A77DBF">
        <w:rPr>
          <w:rFonts w:cs="B Nazanin" w:hint="cs"/>
          <w:sz w:val="28"/>
          <w:szCs w:val="28"/>
          <w:rtl/>
          <w:lang w:bidi="fa-IR"/>
        </w:rPr>
        <w:t>ی</w:t>
      </w:r>
      <w:r w:rsidRPr="00A77DBF">
        <w:rPr>
          <w:rFonts w:cs="B Nazanin"/>
          <w:sz w:val="28"/>
          <w:szCs w:val="28"/>
          <w:rtl/>
          <w:lang w:bidi="fa-IR"/>
        </w:rPr>
        <w:t xml:space="preserve"> اصل</w:t>
      </w:r>
      <w:r w:rsidRPr="00A77DBF">
        <w:rPr>
          <w:rFonts w:cs="B Nazanin" w:hint="cs"/>
          <w:sz w:val="28"/>
          <w:szCs w:val="28"/>
          <w:rtl/>
          <w:lang w:bidi="fa-IR"/>
        </w:rPr>
        <w:t>ی</w:t>
      </w:r>
      <w:r w:rsidRPr="00A77DBF">
        <w:rPr>
          <w:rFonts w:cs="B Nazanin"/>
          <w:sz w:val="28"/>
          <w:szCs w:val="28"/>
          <w:rtl/>
          <w:lang w:bidi="fa-IR"/>
        </w:rPr>
        <w:t xml:space="preserve"> کاغذ</w:t>
      </w:r>
      <w:r w:rsidRPr="00A77DBF">
        <w:rPr>
          <w:rFonts w:cs="B Nazanin" w:hint="cs"/>
          <w:sz w:val="28"/>
          <w:szCs w:val="28"/>
          <w:rtl/>
          <w:lang w:bidi="fa-IR"/>
        </w:rPr>
        <w:t>ی</w:t>
      </w:r>
      <w:r w:rsidRPr="00A77DBF">
        <w:rPr>
          <w:rFonts w:cs="B Nazanin"/>
          <w:sz w:val="28"/>
          <w:szCs w:val="28"/>
          <w:rtl/>
          <w:lang w:bidi="fa-IR"/>
        </w:rPr>
        <w:t xml:space="preserve"> را حذف کرده و چک‌ها را به صورت الکترون</w:t>
      </w:r>
      <w:r w:rsidRPr="00A77DBF">
        <w:rPr>
          <w:rFonts w:cs="B Nazanin" w:hint="cs"/>
          <w:sz w:val="28"/>
          <w:szCs w:val="28"/>
          <w:rtl/>
          <w:lang w:bidi="fa-IR"/>
        </w:rPr>
        <w:t>ی</w:t>
      </w:r>
      <w:r w:rsidRPr="00A77DBF">
        <w:rPr>
          <w:rFonts w:cs="B Nazanin" w:hint="eastAsia"/>
          <w:sz w:val="28"/>
          <w:szCs w:val="28"/>
          <w:rtl/>
          <w:lang w:bidi="fa-IR"/>
        </w:rPr>
        <w:t>ک</w:t>
      </w:r>
      <w:r w:rsidRPr="00A77DBF">
        <w:rPr>
          <w:rFonts w:cs="B Nazanin" w:hint="cs"/>
          <w:sz w:val="28"/>
          <w:szCs w:val="28"/>
          <w:rtl/>
          <w:lang w:bidi="fa-IR"/>
        </w:rPr>
        <w:t>ی</w:t>
      </w:r>
      <w:r w:rsidRPr="00A77DBF">
        <w:rPr>
          <w:rFonts w:cs="B Nazanin"/>
          <w:sz w:val="28"/>
          <w:szCs w:val="28"/>
          <w:rtl/>
          <w:lang w:bidi="fa-IR"/>
        </w:rPr>
        <w:t xml:space="preserve"> به بانک‌ها</w:t>
      </w:r>
      <w:r w:rsidRPr="00A77DBF">
        <w:rPr>
          <w:rFonts w:cs="B Nazanin" w:hint="cs"/>
          <w:sz w:val="28"/>
          <w:szCs w:val="28"/>
          <w:rtl/>
          <w:lang w:bidi="fa-IR"/>
        </w:rPr>
        <w:t>یی</w:t>
      </w:r>
      <w:r w:rsidRPr="00A77DBF">
        <w:rPr>
          <w:rFonts w:cs="B Nazanin"/>
          <w:sz w:val="28"/>
          <w:szCs w:val="28"/>
          <w:rtl/>
          <w:lang w:bidi="fa-IR"/>
        </w:rPr>
        <w:t xml:space="preserve"> که با آنها قرارداد مبادله الکترون</w:t>
      </w:r>
      <w:r w:rsidRPr="00A77DBF">
        <w:rPr>
          <w:rFonts w:cs="B Nazanin" w:hint="cs"/>
          <w:sz w:val="28"/>
          <w:szCs w:val="28"/>
          <w:rtl/>
          <w:lang w:bidi="fa-IR"/>
        </w:rPr>
        <w:t>ی</w:t>
      </w:r>
      <w:r w:rsidRPr="00A77DBF">
        <w:rPr>
          <w:rFonts w:cs="B Nazanin" w:hint="eastAsia"/>
          <w:sz w:val="28"/>
          <w:szCs w:val="28"/>
          <w:rtl/>
          <w:lang w:bidi="fa-IR"/>
        </w:rPr>
        <w:t>ک</w:t>
      </w:r>
      <w:r w:rsidRPr="00A77DBF">
        <w:rPr>
          <w:rFonts w:cs="B Nazanin" w:hint="cs"/>
          <w:sz w:val="28"/>
          <w:szCs w:val="28"/>
          <w:rtl/>
          <w:lang w:bidi="fa-IR"/>
        </w:rPr>
        <w:t>ی</w:t>
      </w:r>
      <w:r w:rsidRPr="00A77DBF">
        <w:rPr>
          <w:rFonts w:cs="B Nazanin"/>
          <w:sz w:val="28"/>
          <w:szCs w:val="28"/>
          <w:rtl/>
          <w:lang w:bidi="fa-IR"/>
        </w:rPr>
        <w:t xml:space="preserve"> دارند؛ ارسال نما</w:t>
      </w:r>
      <w:r w:rsidRPr="00A77DBF">
        <w:rPr>
          <w:rFonts w:cs="B Nazanin" w:hint="cs"/>
          <w:sz w:val="28"/>
          <w:szCs w:val="28"/>
          <w:rtl/>
          <w:lang w:bidi="fa-IR"/>
        </w:rPr>
        <w:t>ی</w:t>
      </w:r>
      <w:r w:rsidRPr="00A77DBF">
        <w:rPr>
          <w:rFonts w:cs="B Nazanin" w:hint="eastAsia"/>
          <w:sz w:val="28"/>
          <w:szCs w:val="28"/>
          <w:rtl/>
          <w:lang w:bidi="fa-IR"/>
        </w:rPr>
        <w:t>ند</w:t>
      </w:r>
      <w:r w:rsidRPr="00A77DBF">
        <w:rPr>
          <w:rFonts w:cs="B Nazanin"/>
          <w:sz w:val="28"/>
          <w:szCs w:val="28"/>
          <w:rtl/>
          <w:lang w:bidi="fa-IR"/>
        </w:rPr>
        <w:t xml:space="preserve"> و چک‌ها</w:t>
      </w:r>
      <w:r w:rsidRPr="00A77DBF">
        <w:rPr>
          <w:rFonts w:cs="B Nazanin" w:hint="cs"/>
          <w:sz w:val="28"/>
          <w:szCs w:val="28"/>
          <w:rtl/>
          <w:lang w:bidi="fa-IR"/>
        </w:rPr>
        <w:t>ی</w:t>
      </w:r>
      <w:r w:rsidRPr="00A77DBF">
        <w:rPr>
          <w:rFonts w:cs="B Nazanin"/>
          <w:sz w:val="28"/>
          <w:szCs w:val="28"/>
          <w:rtl/>
          <w:lang w:bidi="fa-IR"/>
        </w:rPr>
        <w:t xml:space="preserve"> جا</w:t>
      </w:r>
      <w:r w:rsidRPr="00A77DBF">
        <w:rPr>
          <w:rFonts w:cs="B Nazanin" w:hint="cs"/>
          <w:sz w:val="28"/>
          <w:szCs w:val="28"/>
          <w:rtl/>
          <w:lang w:bidi="fa-IR"/>
        </w:rPr>
        <w:t>ی</w:t>
      </w:r>
      <w:r w:rsidRPr="00A77DBF">
        <w:rPr>
          <w:rFonts w:cs="B Nazanin" w:hint="eastAsia"/>
          <w:sz w:val="28"/>
          <w:szCs w:val="28"/>
          <w:rtl/>
          <w:lang w:bidi="fa-IR"/>
        </w:rPr>
        <w:t>گز</w:t>
      </w:r>
      <w:r w:rsidRPr="00A77DBF">
        <w:rPr>
          <w:rFonts w:cs="B Nazanin" w:hint="cs"/>
          <w:sz w:val="28"/>
          <w:szCs w:val="28"/>
          <w:rtl/>
          <w:lang w:bidi="fa-IR"/>
        </w:rPr>
        <w:t>ی</w:t>
      </w:r>
      <w:r w:rsidRPr="00A77DBF">
        <w:rPr>
          <w:rFonts w:cs="B Nazanin" w:hint="eastAsia"/>
          <w:sz w:val="28"/>
          <w:szCs w:val="28"/>
          <w:rtl/>
          <w:lang w:bidi="fa-IR"/>
        </w:rPr>
        <w:t>ن</w:t>
      </w:r>
      <w:r w:rsidRPr="00A77DBF">
        <w:rPr>
          <w:rFonts w:cs="B Nazanin"/>
          <w:sz w:val="28"/>
          <w:szCs w:val="28"/>
          <w:rtl/>
          <w:lang w:bidi="fa-IR"/>
        </w:rPr>
        <w:t xml:space="preserve"> کاغذ</w:t>
      </w:r>
      <w:r w:rsidRPr="00A77DBF">
        <w:rPr>
          <w:rFonts w:cs="B Nazanin" w:hint="cs"/>
          <w:sz w:val="28"/>
          <w:szCs w:val="28"/>
          <w:rtl/>
          <w:lang w:bidi="fa-IR"/>
        </w:rPr>
        <w:t>ی</w:t>
      </w:r>
      <w:r w:rsidRPr="00A77DBF">
        <w:rPr>
          <w:rFonts w:cs="B Nazanin"/>
          <w:sz w:val="28"/>
          <w:szCs w:val="28"/>
          <w:rtl/>
          <w:lang w:bidi="fa-IR"/>
        </w:rPr>
        <w:t xml:space="preserve"> را برا</w:t>
      </w:r>
      <w:r w:rsidRPr="00A77DBF">
        <w:rPr>
          <w:rFonts w:cs="B Nazanin" w:hint="cs"/>
          <w:sz w:val="28"/>
          <w:szCs w:val="28"/>
          <w:rtl/>
          <w:lang w:bidi="fa-IR"/>
        </w:rPr>
        <w:t>ی</w:t>
      </w:r>
      <w:r w:rsidRPr="00A77DBF">
        <w:rPr>
          <w:rFonts w:cs="B Nazanin"/>
          <w:sz w:val="28"/>
          <w:szCs w:val="28"/>
          <w:rtl/>
          <w:lang w:bidi="fa-IR"/>
        </w:rPr>
        <w:t xml:space="preserve"> ب</w:t>
      </w:r>
      <w:r w:rsidRPr="00A77DBF">
        <w:rPr>
          <w:rFonts w:cs="B Nazanin" w:hint="eastAsia"/>
          <w:sz w:val="28"/>
          <w:szCs w:val="28"/>
          <w:rtl/>
          <w:lang w:bidi="fa-IR"/>
        </w:rPr>
        <w:t>انک‌ها</w:t>
      </w:r>
      <w:r w:rsidRPr="00A77DBF">
        <w:rPr>
          <w:rFonts w:cs="B Nazanin" w:hint="cs"/>
          <w:sz w:val="28"/>
          <w:szCs w:val="28"/>
          <w:rtl/>
          <w:lang w:bidi="fa-IR"/>
        </w:rPr>
        <w:t>یی</w:t>
      </w:r>
      <w:r w:rsidRPr="00A77DBF">
        <w:rPr>
          <w:rFonts w:cs="B Nazanin"/>
          <w:sz w:val="28"/>
          <w:szCs w:val="28"/>
          <w:rtl/>
          <w:lang w:bidi="fa-IR"/>
        </w:rPr>
        <w:t xml:space="preserve"> که مبادله الکترون</w:t>
      </w:r>
      <w:r w:rsidRPr="00A77DBF">
        <w:rPr>
          <w:rFonts w:cs="B Nazanin" w:hint="cs"/>
          <w:sz w:val="28"/>
          <w:szCs w:val="28"/>
          <w:rtl/>
          <w:lang w:bidi="fa-IR"/>
        </w:rPr>
        <w:t>ی</w:t>
      </w:r>
      <w:r w:rsidRPr="00A77DBF">
        <w:rPr>
          <w:rFonts w:cs="B Nazanin" w:hint="eastAsia"/>
          <w:sz w:val="28"/>
          <w:szCs w:val="28"/>
          <w:rtl/>
          <w:lang w:bidi="fa-IR"/>
        </w:rPr>
        <w:t>ک</w:t>
      </w:r>
      <w:r w:rsidRPr="00A77DBF">
        <w:rPr>
          <w:rFonts w:cs="B Nazanin"/>
          <w:sz w:val="28"/>
          <w:szCs w:val="28"/>
          <w:rtl/>
          <w:lang w:bidi="fa-IR"/>
        </w:rPr>
        <w:t xml:space="preserve"> را نپذ</w:t>
      </w:r>
      <w:r w:rsidRPr="00A77DBF">
        <w:rPr>
          <w:rFonts w:cs="B Nazanin" w:hint="cs"/>
          <w:sz w:val="28"/>
          <w:szCs w:val="28"/>
          <w:rtl/>
          <w:lang w:bidi="fa-IR"/>
        </w:rPr>
        <w:t>ی</w:t>
      </w:r>
      <w:r w:rsidRPr="00A77DBF">
        <w:rPr>
          <w:rFonts w:cs="B Nazanin" w:hint="eastAsia"/>
          <w:sz w:val="28"/>
          <w:szCs w:val="28"/>
          <w:rtl/>
          <w:lang w:bidi="fa-IR"/>
        </w:rPr>
        <w:t>رفته‌اند؛</w:t>
      </w:r>
      <w:r w:rsidRPr="00A77DBF">
        <w:rPr>
          <w:rFonts w:cs="B Nazanin"/>
          <w:sz w:val="28"/>
          <w:szCs w:val="28"/>
          <w:rtl/>
          <w:lang w:bidi="fa-IR"/>
        </w:rPr>
        <w:t xml:space="preserve"> ارسال کنند</w:t>
      </w:r>
      <w:r w:rsidR="00E44495">
        <w:rPr>
          <w:rFonts w:cs="B Nazanin"/>
          <w:sz w:val="28"/>
          <w:szCs w:val="28"/>
          <w:rtl/>
          <w:lang w:bidi="fa-IR"/>
        </w:rPr>
        <w:t xml:space="preserve">. </w:t>
      </w:r>
      <w:r w:rsidRPr="00A77DBF">
        <w:rPr>
          <w:rFonts w:cs="B Nazanin"/>
          <w:sz w:val="28"/>
          <w:szCs w:val="28"/>
          <w:rtl/>
          <w:lang w:bidi="fa-IR"/>
        </w:rPr>
        <w:t>تغ</w:t>
      </w:r>
      <w:r w:rsidRPr="00A77DBF">
        <w:rPr>
          <w:rFonts w:cs="B Nazanin" w:hint="cs"/>
          <w:sz w:val="28"/>
          <w:szCs w:val="28"/>
          <w:rtl/>
          <w:lang w:bidi="fa-IR"/>
        </w:rPr>
        <w:t>یی</w:t>
      </w:r>
      <w:r w:rsidRPr="00A77DBF">
        <w:rPr>
          <w:rFonts w:cs="B Nazanin" w:hint="eastAsia"/>
          <w:sz w:val="28"/>
          <w:szCs w:val="28"/>
          <w:rtl/>
          <w:lang w:bidi="fa-IR"/>
        </w:rPr>
        <w:t>رات</w:t>
      </w:r>
      <w:r w:rsidRPr="00A77DBF">
        <w:rPr>
          <w:rFonts w:cs="B Nazanin"/>
          <w:sz w:val="28"/>
          <w:szCs w:val="28"/>
          <w:rtl/>
          <w:lang w:bidi="fa-IR"/>
        </w:rPr>
        <w:t xml:space="preserve"> ذکر شده باعث شد تا پردازش الکترون</w:t>
      </w:r>
      <w:r w:rsidRPr="00A77DBF">
        <w:rPr>
          <w:rFonts w:cs="B Nazanin" w:hint="cs"/>
          <w:sz w:val="28"/>
          <w:szCs w:val="28"/>
          <w:rtl/>
          <w:lang w:bidi="fa-IR"/>
        </w:rPr>
        <w:t>ی</w:t>
      </w:r>
      <w:r w:rsidRPr="00A77DBF">
        <w:rPr>
          <w:rFonts w:cs="B Nazanin" w:hint="eastAsia"/>
          <w:sz w:val="28"/>
          <w:szCs w:val="28"/>
          <w:rtl/>
          <w:lang w:bidi="fa-IR"/>
        </w:rPr>
        <w:t>ک</w:t>
      </w:r>
      <w:r w:rsidRPr="00A77DBF">
        <w:rPr>
          <w:rFonts w:cs="B Nazanin" w:hint="cs"/>
          <w:sz w:val="28"/>
          <w:szCs w:val="28"/>
          <w:rtl/>
          <w:lang w:bidi="fa-IR"/>
        </w:rPr>
        <w:t>ی</w:t>
      </w:r>
      <w:r w:rsidRPr="00A77DBF">
        <w:rPr>
          <w:rFonts w:cs="B Nazanin"/>
          <w:sz w:val="28"/>
          <w:szCs w:val="28"/>
          <w:rtl/>
          <w:lang w:bidi="fa-IR"/>
        </w:rPr>
        <w:t xml:space="preserve"> چک تسه</w:t>
      </w:r>
      <w:r w:rsidRPr="00A77DBF">
        <w:rPr>
          <w:rFonts w:cs="B Nazanin" w:hint="cs"/>
          <w:sz w:val="28"/>
          <w:szCs w:val="28"/>
          <w:rtl/>
          <w:lang w:bidi="fa-IR"/>
        </w:rPr>
        <w:t>ی</w:t>
      </w:r>
      <w:r w:rsidRPr="00A77DBF">
        <w:rPr>
          <w:rFonts w:cs="B Nazanin" w:hint="eastAsia"/>
          <w:sz w:val="28"/>
          <w:szCs w:val="28"/>
          <w:rtl/>
          <w:lang w:bidi="fa-IR"/>
        </w:rPr>
        <w:t>ل</w:t>
      </w:r>
      <w:r w:rsidRPr="00A77DBF">
        <w:rPr>
          <w:rFonts w:cs="B Nazanin"/>
          <w:sz w:val="28"/>
          <w:szCs w:val="28"/>
          <w:rtl/>
          <w:lang w:bidi="fa-IR"/>
        </w:rPr>
        <w:t xml:space="preserve"> و تسر</w:t>
      </w:r>
      <w:r w:rsidRPr="00A77DBF">
        <w:rPr>
          <w:rFonts w:cs="B Nazanin" w:hint="cs"/>
          <w:sz w:val="28"/>
          <w:szCs w:val="28"/>
          <w:rtl/>
          <w:lang w:bidi="fa-IR"/>
        </w:rPr>
        <w:t>ی</w:t>
      </w:r>
      <w:r w:rsidRPr="00A77DBF">
        <w:rPr>
          <w:rFonts w:cs="B Nazanin" w:hint="eastAsia"/>
          <w:sz w:val="28"/>
          <w:szCs w:val="28"/>
          <w:rtl/>
          <w:lang w:bidi="fa-IR"/>
        </w:rPr>
        <w:t>ع</w:t>
      </w:r>
      <w:r w:rsidRPr="00A77DBF">
        <w:rPr>
          <w:rFonts w:cs="B Nazanin"/>
          <w:sz w:val="28"/>
          <w:szCs w:val="28"/>
          <w:rtl/>
          <w:lang w:bidi="fa-IR"/>
        </w:rPr>
        <w:t xml:space="preserve"> شود</w:t>
      </w:r>
      <w:r w:rsidR="00E44495">
        <w:rPr>
          <w:rFonts w:cs="B Nazanin"/>
          <w:sz w:val="28"/>
          <w:szCs w:val="28"/>
          <w:rtl/>
          <w:lang w:bidi="fa-IR"/>
        </w:rPr>
        <w:t xml:space="preserve">. </w:t>
      </w:r>
      <w:r w:rsidR="00893DDF">
        <w:rPr>
          <w:rFonts w:cs="B Nazanin" w:hint="cs"/>
          <w:sz w:val="28"/>
          <w:szCs w:val="28"/>
          <w:rtl/>
          <w:lang w:bidi="fa-IR"/>
        </w:rPr>
        <w:t>در سال 2017</w:t>
      </w:r>
      <w:r>
        <w:rPr>
          <w:rFonts w:cs="B Nazanin" w:hint="cs"/>
          <w:sz w:val="28"/>
          <w:szCs w:val="28"/>
          <w:rtl/>
          <w:lang w:bidi="fa-IR"/>
        </w:rPr>
        <w:t>،</w:t>
      </w:r>
      <w:r w:rsidR="00893DDF">
        <w:rPr>
          <w:rFonts w:cs="B Nazanin" w:hint="cs"/>
          <w:sz w:val="28"/>
          <w:szCs w:val="28"/>
          <w:rtl/>
          <w:lang w:bidi="fa-IR"/>
        </w:rPr>
        <w:t xml:space="preserve"> شورای حکام تغییراتی را در قوانین خود ایجاد کرد تا منعکس کننده انتقال تقریبا کامل سیستم وصول چک کشور از حالت کاغذی به سیستمی تمام الکترونیک باشد</w:t>
      </w:r>
      <w:r w:rsidR="00E44495">
        <w:rPr>
          <w:rFonts w:cs="B Nazanin" w:hint="cs"/>
          <w:sz w:val="28"/>
          <w:szCs w:val="28"/>
          <w:rtl/>
          <w:lang w:bidi="fa-IR"/>
        </w:rPr>
        <w:t xml:space="preserve">. </w:t>
      </w:r>
    </w:p>
    <w:p w:rsidR="00FD3856" w:rsidRDefault="00FD3856" w:rsidP="00FD3856">
      <w:pPr>
        <w:bidi/>
        <w:ind w:firstLine="377"/>
        <w:jc w:val="both"/>
        <w:rPr>
          <w:rFonts w:cs="B Nazanin"/>
          <w:sz w:val="28"/>
          <w:szCs w:val="28"/>
          <w:rtl/>
          <w:lang w:bidi="fa-IR"/>
        </w:rPr>
      </w:pPr>
    </w:p>
    <w:p w:rsidR="00893DDF" w:rsidRPr="00FD3856" w:rsidRDefault="0092246D" w:rsidP="00FD3856">
      <w:pPr>
        <w:bidi/>
        <w:ind w:firstLine="377"/>
        <w:jc w:val="both"/>
        <w:rPr>
          <w:rFonts w:cs="B Nazanin"/>
          <w:b/>
          <w:bCs/>
          <w:sz w:val="28"/>
          <w:szCs w:val="28"/>
          <w:rtl/>
          <w:lang w:bidi="fa-IR"/>
        </w:rPr>
      </w:pPr>
      <w:r>
        <w:rPr>
          <w:rFonts w:cs="B Nazanin" w:hint="cs"/>
          <w:b/>
          <w:bCs/>
          <w:sz w:val="28"/>
          <w:szCs w:val="28"/>
          <w:rtl/>
          <w:lang w:bidi="fa-IR"/>
        </w:rPr>
        <w:t xml:space="preserve">3-4-6 </w:t>
      </w:r>
      <w:r w:rsidR="004800B6">
        <w:rPr>
          <w:rFonts w:cs="B Nazanin" w:hint="cs"/>
          <w:b/>
          <w:bCs/>
          <w:sz w:val="28"/>
          <w:szCs w:val="28"/>
          <w:rtl/>
          <w:lang w:bidi="fa-IR"/>
        </w:rPr>
        <w:t>ارائه‌</w:t>
      </w:r>
      <w:r w:rsidR="00893DDF" w:rsidRPr="00FD3856">
        <w:rPr>
          <w:rFonts w:cs="B Nazanin" w:hint="cs"/>
          <w:b/>
          <w:bCs/>
          <w:sz w:val="28"/>
          <w:szCs w:val="28"/>
          <w:rtl/>
          <w:lang w:bidi="fa-IR"/>
        </w:rPr>
        <w:t xml:space="preserve">دهندگان خدمات بازار مالی </w:t>
      </w:r>
    </w:p>
    <w:p w:rsidR="00A77DBF" w:rsidRDefault="00A77DBF" w:rsidP="00FD3856">
      <w:pPr>
        <w:bidi/>
        <w:ind w:firstLine="377"/>
        <w:jc w:val="both"/>
        <w:rPr>
          <w:rFonts w:cs="B Nazanin"/>
          <w:sz w:val="28"/>
          <w:szCs w:val="28"/>
          <w:rtl/>
          <w:lang w:bidi="fa-IR"/>
        </w:rPr>
      </w:pPr>
      <w:r w:rsidRPr="00A77DBF">
        <w:rPr>
          <w:rFonts w:cs="B Nazanin"/>
          <w:sz w:val="28"/>
          <w:szCs w:val="28"/>
          <w:rtl/>
          <w:lang w:bidi="fa-IR"/>
        </w:rPr>
        <w:t>فدرال رزرو برخ</w:t>
      </w:r>
      <w:r w:rsidRPr="00A77DBF">
        <w:rPr>
          <w:rFonts w:cs="B Nazanin" w:hint="cs"/>
          <w:sz w:val="28"/>
          <w:szCs w:val="28"/>
          <w:rtl/>
          <w:lang w:bidi="fa-IR"/>
        </w:rPr>
        <w:t>ی</w:t>
      </w:r>
      <w:r w:rsidRPr="00A77DBF">
        <w:rPr>
          <w:rFonts w:cs="B Nazanin"/>
          <w:sz w:val="28"/>
          <w:szCs w:val="28"/>
          <w:rtl/>
          <w:lang w:bidi="fa-IR"/>
        </w:rPr>
        <w:t xml:space="preserve"> از خدمات و سرو</w:t>
      </w:r>
      <w:r w:rsidRPr="00A77DBF">
        <w:rPr>
          <w:rFonts w:cs="B Nazanin" w:hint="cs"/>
          <w:sz w:val="28"/>
          <w:szCs w:val="28"/>
          <w:rtl/>
          <w:lang w:bidi="fa-IR"/>
        </w:rPr>
        <w:t>ی</w:t>
      </w:r>
      <w:r w:rsidRPr="00A77DBF">
        <w:rPr>
          <w:rFonts w:cs="B Nazanin" w:hint="eastAsia"/>
          <w:sz w:val="28"/>
          <w:szCs w:val="28"/>
          <w:rtl/>
          <w:lang w:bidi="fa-IR"/>
        </w:rPr>
        <w:t>س‌ها</w:t>
      </w:r>
      <w:r w:rsidRPr="00A77DBF">
        <w:rPr>
          <w:rFonts w:cs="B Nazanin" w:hint="cs"/>
          <w:sz w:val="28"/>
          <w:szCs w:val="28"/>
          <w:rtl/>
          <w:lang w:bidi="fa-IR"/>
        </w:rPr>
        <w:t>ی</w:t>
      </w:r>
      <w:r w:rsidRPr="00A77DBF">
        <w:rPr>
          <w:rFonts w:cs="B Nazanin"/>
          <w:sz w:val="28"/>
          <w:szCs w:val="28"/>
          <w:rtl/>
          <w:lang w:bidi="fa-IR"/>
        </w:rPr>
        <w:t xml:space="preserve"> بازار مال</w:t>
      </w:r>
      <w:r w:rsidRPr="00A77DBF">
        <w:rPr>
          <w:rFonts w:cs="B Nazanin" w:hint="cs"/>
          <w:sz w:val="28"/>
          <w:szCs w:val="28"/>
          <w:rtl/>
          <w:lang w:bidi="fa-IR"/>
        </w:rPr>
        <w:t>ی</w:t>
      </w:r>
      <w:r w:rsidRPr="00A77DBF">
        <w:rPr>
          <w:rFonts w:cs="B Nazanin"/>
          <w:sz w:val="28"/>
          <w:szCs w:val="28"/>
          <w:rtl/>
          <w:lang w:bidi="fa-IR"/>
        </w:rPr>
        <w:t xml:space="preserve"> را تنظ</w:t>
      </w:r>
      <w:r w:rsidRPr="00A77DBF">
        <w:rPr>
          <w:rFonts w:cs="B Nazanin" w:hint="cs"/>
          <w:sz w:val="28"/>
          <w:szCs w:val="28"/>
          <w:rtl/>
          <w:lang w:bidi="fa-IR"/>
        </w:rPr>
        <w:t>ی</w:t>
      </w:r>
      <w:r w:rsidRPr="00A77DBF">
        <w:rPr>
          <w:rFonts w:cs="B Nazanin" w:hint="eastAsia"/>
          <w:sz w:val="28"/>
          <w:szCs w:val="28"/>
          <w:rtl/>
          <w:lang w:bidi="fa-IR"/>
        </w:rPr>
        <w:t>م</w:t>
      </w:r>
      <w:r w:rsidRPr="00A77DBF">
        <w:rPr>
          <w:rFonts w:cs="B Nazanin"/>
          <w:sz w:val="28"/>
          <w:szCs w:val="28"/>
          <w:rtl/>
          <w:lang w:bidi="fa-IR"/>
        </w:rPr>
        <w:t xml:space="preserve"> و نظارت م</w:t>
      </w:r>
      <w:r w:rsidRPr="00A77DBF">
        <w:rPr>
          <w:rFonts w:cs="B Nazanin" w:hint="cs"/>
          <w:sz w:val="28"/>
          <w:szCs w:val="28"/>
          <w:rtl/>
          <w:lang w:bidi="fa-IR"/>
        </w:rPr>
        <w:t>ی‌</w:t>
      </w:r>
      <w:r w:rsidRPr="00A77DBF">
        <w:rPr>
          <w:rFonts w:cs="B Nazanin" w:hint="eastAsia"/>
          <w:sz w:val="28"/>
          <w:szCs w:val="28"/>
          <w:rtl/>
          <w:lang w:bidi="fa-IR"/>
        </w:rPr>
        <w:t>کند</w:t>
      </w:r>
      <w:r w:rsidR="00E44495">
        <w:rPr>
          <w:rFonts w:cs="B Nazanin"/>
          <w:sz w:val="28"/>
          <w:szCs w:val="28"/>
          <w:rtl/>
          <w:lang w:bidi="fa-IR"/>
        </w:rPr>
        <w:t xml:space="preserve">. </w:t>
      </w:r>
      <w:r w:rsidRPr="00A77DBF">
        <w:rPr>
          <w:rFonts w:cs="B Nazanin"/>
          <w:sz w:val="28"/>
          <w:szCs w:val="28"/>
          <w:lang w:bidi="fa-IR"/>
        </w:rPr>
        <w:t>FMU‌</w:t>
      </w:r>
      <w:r w:rsidRPr="00A77DBF">
        <w:rPr>
          <w:rFonts w:cs="B Nazanin"/>
          <w:sz w:val="28"/>
          <w:szCs w:val="28"/>
          <w:rtl/>
          <w:lang w:bidi="fa-IR"/>
        </w:rPr>
        <w:t>ها ساز و کار چند جانبه‌ا</w:t>
      </w:r>
      <w:r w:rsidRPr="00A77DBF">
        <w:rPr>
          <w:rFonts w:cs="B Nazanin" w:hint="cs"/>
          <w:sz w:val="28"/>
          <w:szCs w:val="28"/>
          <w:rtl/>
          <w:lang w:bidi="fa-IR"/>
        </w:rPr>
        <w:t>ی</w:t>
      </w:r>
      <w:r w:rsidRPr="00A77DBF">
        <w:rPr>
          <w:rFonts w:cs="B Nazanin"/>
          <w:sz w:val="28"/>
          <w:szCs w:val="28"/>
          <w:rtl/>
          <w:lang w:bidi="fa-IR"/>
        </w:rPr>
        <w:t xml:space="preserve"> هستند که ز</w:t>
      </w:r>
      <w:r w:rsidRPr="00A77DBF">
        <w:rPr>
          <w:rFonts w:cs="B Nazanin" w:hint="cs"/>
          <w:sz w:val="28"/>
          <w:szCs w:val="28"/>
          <w:rtl/>
          <w:lang w:bidi="fa-IR"/>
        </w:rPr>
        <w:t>ی</w:t>
      </w:r>
      <w:r w:rsidRPr="00A77DBF">
        <w:rPr>
          <w:rFonts w:cs="B Nazanin" w:hint="eastAsia"/>
          <w:sz w:val="28"/>
          <w:szCs w:val="28"/>
          <w:rtl/>
          <w:lang w:bidi="fa-IR"/>
        </w:rPr>
        <w:t>ر</w:t>
      </w:r>
      <w:r w:rsidRPr="00A77DBF">
        <w:rPr>
          <w:rFonts w:cs="B Nazanin"/>
          <w:sz w:val="28"/>
          <w:szCs w:val="28"/>
          <w:rtl/>
          <w:lang w:bidi="fa-IR"/>
        </w:rPr>
        <w:t xml:space="preserve"> ساخت</w:t>
      </w:r>
      <w:r w:rsidRPr="00A77DBF">
        <w:rPr>
          <w:rFonts w:cs="B Nazanin" w:hint="cs"/>
          <w:sz w:val="28"/>
          <w:szCs w:val="28"/>
          <w:rtl/>
          <w:lang w:bidi="fa-IR"/>
        </w:rPr>
        <w:t>ی</w:t>
      </w:r>
      <w:r w:rsidRPr="00A77DBF">
        <w:rPr>
          <w:rFonts w:cs="B Nazanin"/>
          <w:sz w:val="28"/>
          <w:szCs w:val="28"/>
          <w:rtl/>
          <w:lang w:bidi="fa-IR"/>
        </w:rPr>
        <w:t xml:space="preserve"> را برا</w:t>
      </w:r>
      <w:r w:rsidRPr="00A77DBF">
        <w:rPr>
          <w:rFonts w:cs="B Nazanin" w:hint="cs"/>
          <w:sz w:val="28"/>
          <w:szCs w:val="28"/>
          <w:rtl/>
          <w:lang w:bidi="fa-IR"/>
        </w:rPr>
        <w:t>ی</w:t>
      </w:r>
      <w:r w:rsidRPr="00A77DBF">
        <w:rPr>
          <w:rFonts w:cs="B Nazanin"/>
          <w:sz w:val="28"/>
          <w:szCs w:val="28"/>
          <w:rtl/>
          <w:lang w:bidi="fa-IR"/>
        </w:rPr>
        <w:t xml:space="preserve"> انتقال، تسو</w:t>
      </w:r>
      <w:r w:rsidRPr="00A77DBF">
        <w:rPr>
          <w:rFonts w:cs="B Nazanin" w:hint="cs"/>
          <w:sz w:val="28"/>
          <w:szCs w:val="28"/>
          <w:rtl/>
          <w:lang w:bidi="fa-IR"/>
        </w:rPr>
        <w:t>ی</w:t>
      </w:r>
      <w:r w:rsidRPr="00A77DBF">
        <w:rPr>
          <w:rFonts w:cs="B Nazanin" w:hint="eastAsia"/>
          <w:sz w:val="28"/>
          <w:szCs w:val="28"/>
          <w:rtl/>
          <w:lang w:bidi="fa-IR"/>
        </w:rPr>
        <w:t>ه،</w:t>
      </w:r>
      <w:r w:rsidRPr="00A77DBF">
        <w:rPr>
          <w:rFonts w:cs="B Nazanin"/>
          <w:sz w:val="28"/>
          <w:szCs w:val="28"/>
          <w:rtl/>
          <w:lang w:bidi="fa-IR"/>
        </w:rPr>
        <w:t xml:space="preserve"> تلخ</w:t>
      </w:r>
      <w:r w:rsidRPr="00A77DBF">
        <w:rPr>
          <w:rFonts w:cs="B Nazanin" w:hint="cs"/>
          <w:sz w:val="28"/>
          <w:szCs w:val="28"/>
          <w:rtl/>
          <w:lang w:bidi="fa-IR"/>
        </w:rPr>
        <w:t>ی</w:t>
      </w:r>
      <w:r w:rsidRPr="00A77DBF">
        <w:rPr>
          <w:rFonts w:cs="B Nazanin" w:hint="eastAsia"/>
          <w:sz w:val="28"/>
          <w:szCs w:val="28"/>
          <w:rtl/>
          <w:lang w:bidi="fa-IR"/>
        </w:rPr>
        <w:t>ص</w:t>
      </w:r>
      <w:r w:rsidRPr="00A77DBF">
        <w:rPr>
          <w:rFonts w:cs="B Nazanin"/>
          <w:sz w:val="28"/>
          <w:szCs w:val="28"/>
          <w:rtl/>
          <w:lang w:bidi="fa-IR"/>
        </w:rPr>
        <w:t xml:space="preserve"> پرداخت‌ها</w:t>
      </w:r>
      <w:r w:rsidRPr="00A77DBF">
        <w:rPr>
          <w:rFonts w:cs="B Nazanin" w:hint="cs"/>
          <w:sz w:val="28"/>
          <w:szCs w:val="28"/>
          <w:rtl/>
          <w:lang w:bidi="fa-IR"/>
        </w:rPr>
        <w:t>ی</w:t>
      </w:r>
      <w:r w:rsidRPr="00A77DBF">
        <w:rPr>
          <w:rFonts w:cs="B Nazanin"/>
          <w:sz w:val="28"/>
          <w:szCs w:val="28"/>
          <w:rtl/>
          <w:lang w:bidi="fa-IR"/>
        </w:rPr>
        <w:t xml:space="preserve"> اوراق بهادار و سا</w:t>
      </w:r>
      <w:r w:rsidRPr="00A77DBF">
        <w:rPr>
          <w:rFonts w:cs="B Nazanin" w:hint="cs"/>
          <w:sz w:val="28"/>
          <w:szCs w:val="28"/>
          <w:rtl/>
          <w:lang w:bidi="fa-IR"/>
        </w:rPr>
        <w:t>ی</w:t>
      </w:r>
      <w:r w:rsidRPr="00A77DBF">
        <w:rPr>
          <w:rFonts w:cs="B Nazanin" w:hint="eastAsia"/>
          <w:sz w:val="28"/>
          <w:szCs w:val="28"/>
          <w:rtl/>
          <w:lang w:bidi="fa-IR"/>
        </w:rPr>
        <w:t>ر</w:t>
      </w:r>
      <w:r w:rsidRPr="00A77DBF">
        <w:rPr>
          <w:rFonts w:cs="B Nazanin"/>
          <w:sz w:val="28"/>
          <w:szCs w:val="28"/>
          <w:rtl/>
          <w:lang w:bidi="fa-IR"/>
        </w:rPr>
        <w:t xml:space="preserve"> تراکنش‌ها</w:t>
      </w:r>
      <w:r w:rsidRPr="00A77DBF">
        <w:rPr>
          <w:rFonts w:cs="B Nazanin" w:hint="cs"/>
          <w:sz w:val="28"/>
          <w:szCs w:val="28"/>
          <w:rtl/>
          <w:lang w:bidi="fa-IR"/>
        </w:rPr>
        <w:t>ی</w:t>
      </w:r>
      <w:r w:rsidRPr="00A77DBF">
        <w:rPr>
          <w:rFonts w:cs="B Nazanin"/>
          <w:sz w:val="28"/>
          <w:szCs w:val="28"/>
          <w:rtl/>
          <w:lang w:bidi="fa-IR"/>
        </w:rPr>
        <w:t xml:space="preserve"> ب</w:t>
      </w:r>
      <w:r w:rsidRPr="00A77DBF">
        <w:rPr>
          <w:rFonts w:cs="B Nazanin" w:hint="cs"/>
          <w:sz w:val="28"/>
          <w:szCs w:val="28"/>
          <w:rtl/>
          <w:lang w:bidi="fa-IR"/>
        </w:rPr>
        <w:t>ی</w:t>
      </w:r>
      <w:r w:rsidRPr="00A77DBF">
        <w:rPr>
          <w:rFonts w:cs="B Nazanin" w:hint="eastAsia"/>
          <w:sz w:val="28"/>
          <w:szCs w:val="28"/>
          <w:rtl/>
          <w:lang w:bidi="fa-IR"/>
        </w:rPr>
        <w:t>ن</w:t>
      </w:r>
      <w:r w:rsidRPr="00A77DBF">
        <w:rPr>
          <w:rFonts w:cs="B Nazanin"/>
          <w:sz w:val="28"/>
          <w:szCs w:val="28"/>
          <w:rtl/>
          <w:lang w:bidi="fa-IR"/>
        </w:rPr>
        <w:t xml:space="preserve"> موسسات مال</w:t>
      </w:r>
      <w:r w:rsidRPr="00A77DBF">
        <w:rPr>
          <w:rFonts w:cs="B Nazanin" w:hint="cs"/>
          <w:sz w:val="28"/>
          <w:szCs w:val="28"/>
          <w:rtl/>
          <w:lang w:bidi="fa-IR"/>
        </w:rPr>
        <w:t>ی</w:t>
      </w:r>
      <w:r w:rsidRPr="00A77DBF">
        <w:rPr>
          <w:rFonts w:cs="B Nazanin"/>
          <w:sz w:val="28"/>
          <w:szCs w:val="28"/>
          <w:rtl/>
          <w:lang w:bidi="fa-IR"/>
        </w:rPr>
        <w:t xml:space="preserve"> </w:t>
      </w:r>
      <w:r w:rsidRPr="00A77DBF">
        <w:rPr>
          <w:rFonts w:cs="B Nazanin" w:hint="cs"/>
          <w:sz w:val="28"/>
          <w:szCs w:val="28"/>
          <w:rtl/>
          <w:lang w:bidi="fa-IR"/>
        </w:rPr>
        <w:t>ی</w:t>
      </w:r>
      <w:r w:rsidRPr="00A77DBF">
        <w:rPr>
          <w:rFonts w:cs="B Nazanin" w:hint="eastAsia"/>
          <w:sz w:val="28"/>
          <w:szCs w:val="28"/>
          <w:rtl/>
          <w:lang w:bidi="fa-IR"/>
        </w:rPr>
        <w:t>ا</w:t>
      </w:r>
      <w:r w:rsidRPr="00A77DBF">
        <w:rPr>
          <w:rFonts w:cs="B Nazanin"/>
          <w:sz w:val="28"/>
          <w:szCs w:val="28"/>
          <w:rtl/>
          <w:lang w:bidi="fa-IR"/>
        </w:rPr>
        <w:t xml:space="preserve"> ب</w:t>
      </w:r>
      <w:r w:rsidRPr="00A77DBF">
        <w:rPr>
          <w:rFonts w:cs="B Nazanin" w:hint="cs"/>
          <w:sz w:val="28"/>
          <w:szCs w:val="28"/>
          <w:rtl/>
          <w:lang w:bidi="fa-IR"/>
        </w:rPr>
        <w:t>ی</w:t>
      </w:r>
      <w:r w:rsidRPr="00A77DBF">
        <w:rPr>
          <w:rFonts w:cs="B Nazanin" w:hint="eastAsia"/>
          <w:sz w:val="28"/>
          <w:szCs w:val="28"/>
          <w:rtl/>
          <w:lang w:bidi="fa-IR"/>
        </w:rPr>
        <w:t>ن</w:t>
      </w:r>
      <w:r w:rsidRPr="00A77DBF">
        <w:rPr>
          <w:rFonts w:cs="B Nazanin"/>
          <w:sz w:val="28"/>
          <w:szCs w:val="28"/>
          <w:rtl/>
          <w:lang w:bidi="fa-IR"/>
        </w:rPr>
        <w:t xml:space="preserve"> موسسات و س</w:t>
      </w:r>
      <w:r w:rsidRPr="00A77DBF">
        <w:rPr>
          <w:rFonts w:cs="B Nazanin" w:hint="cs"/>
          <w:sz w:val="28"/>
          <w:szCs w:val="28"/>
          <w:rtl/>
          <w:lang w:bidi="fa-IR"/>
        </w:rPr>
        <w:t>ی</w:t>
      </w:r>
      <w:r w:rsidRPr="00A77DBF">
        <w:rPr>
          <w:rFonts w:cs="B Nazanin" w:hint="eastAsia"/>
          <w:sz w:val="28"/>
          <w:szCs w:val="28"/>
          <w:rtl/>
          <w:lang w:bidi="fa-IR"/>
        </w:rPr>
        <w:t>ستم</w:t>
      </w:r>
      <w:r w:rsidRPr="00A77DBF">
        <w:rPr>
          <w:rFonts w:cs="B Nazanin"/>
          <w:sz w:val="28"/>
          <w:szCs w:val="28"/>
          <w:rtl/>
          <w:lang w:bidi="fa-IR"/>
        </w:rPr>
        <w:t xml:space="preserve"> مال</w:t>
      </w:r>
      <w:r w:rsidRPr="00A77DBF">
        <w:rPr>
          <w:rFonts w:cs="B Nazanin" w:hint="cs"/>
          <w:sz w:val="28"/>
          <w:szCs w:val="28"/>
          <w:rtl/>
          <w:lang w:bidi="fa-IR"/>
        </w:rPr>
        <w:t>ی</w:t>
      </w:r>
      <w:r w:rsidRPr="00A77DBF">
        <w:rPr>
          <w:rFonts w:cs="B Nazanin"/>
          <w:sz w:val="28"/>
          <w:szCs w:val="28"/>
          <w:rtl/>
          <w:lang w:bidi="fa-IR"/>
        </w:rPr>
        <w:t xml:space="preserve"> را فراهم م</w:t>
      </w:r>
      <w:r w:rsidRPr="00A77DBF">
        <w:rPr>
          <w:rFonts w:cs="B Nazanin" w:hint="cs"/>
          <w:sz w:val="28"/>
          <w:szCs w:val="28"/>
          <w:rtl/>
          <w:lang w:bidi="fa-IR"/>
        </w:rPr>
        <w:t>ی‌</w:t>
      </w:r>
      <w:r w:rsidRPr="00A77DBF">
        <w:rPr>
          <w:rFonts w:cs="B Nazanin" w:hint="eastAsia"/>
          <w:sz w:val="28"/>
          <w:szCs w:val="28"/>
          <w:rtl/>
          <w:lang w:bidi="fa-IR"/>
        </w:rPr>
        <w:t>کنند</w:t>
      </w:r>
      <w:r w:rsidR="00E44495">
        <w:rPr>
          <w:rFonts w:cs="B Nazanin"/>
          <w:sz w:val="28"/>
          <w:szCs w:val="28"/>
          <w:rtl/>
          <w:lang w:bidi="fa-IR"/>
        </w:rPr>
        <w:t xml:space="preserve">. </w:t>
      </w:r>
      <w:r w:rsidRPr="00A77DBF">
        <w:rPr>
          <w:rFonts w:cs="B Nazanin"/>
          <w:sz w:val="28"/>
          <w:szCs w:val="28"/>
          <w:rtl/>
          <w:lang w:bidi="fa-IR"/>
        </w:rPr>
        <w:t xml:space="preserve"> ا</w:t>
      </w:r>
      <w:r w:rsidRPr="00A77DBF">
        <w:rPr>
          <w:rFonts w:cs="B Nazanin" w:hint="cs"/>
          <w:sz w:val="28"/>
          <w:szCs w:val="28"/>
          <w:rtl/>
          <w:lang w:bidi="fa-IR"/>
        </w:rPr>
        <w:t>ی</w:t>
      </w:r>
      <w:r w:rsidRPr="00A77DBF">
        <w:rPr>
          <w:rFonts w:cs="B Nazanin" w:hint="eastAsia"/>
          <w:sz w:val="28"/>
          <w:szCs w:val="28"/>
          <w:rtl/>
          <w:lang w:bidi="fa-IR"/>
        </w:rPr>
        <w:t>ن</w:t>
      </w:r>
      <w:r w:rsidRPr="00A77DBF">
        <w:rPr>
          <w:rFonts w:cs="B Nazanin"/>
          <w:sz w:val="28"/>
          <w:szCs w:val="28"/>
          <w:rtl/>
          <w:lang w:bidi="fa-IR"/>
        </w:rPr>
        <w:t xml:space="preserve"> ساز و کار‌ها شامل س</w:t>
      </w:r>
      <w:r w:rsidRPr="00A77DBF">
        <w:rPr>
          <w:rFonts w:cs="B Nazanin" w:hint="cs"/>
          <w:sz w:val="28"/>
          <w:szCs w:val="28"/>
          <w:rtl/>
          <w:lang w:bidi="fa-IR"/>
        </w:rPr>
        <w:t>ی</w:t>
      </w:r>
      <w:r w:rsidRPr="00A77DBF">
        <w:rPr>
          <w:rFonts w:cs="B Nazanin" w:hint="eastAsia"/>
          <w:sz w:val="28"/>
          <w:szCs w:val="28"/>
          <w:rtl/>
          <w:lang w:bidi="fa-IR"/>
        </w:rPr>
        <w:t>ستم‌ها</w:t>
      </w:r>
      <w:r w:rsidRPr="00A77DBF">
        <w:rPr>
          <w:rFonts w:cs="B Nazanin" w:hint="cs"/>
          <w:sz w:val="28"/>
          <w:szCs w:val="28"/>
          <w:rtl/>
          <w:lang w:bidi="fa-IR"/>
        </w:rPr>
        <w:t>ی</w:t>
      </w:r>
      <w:r w:rsidRPr="00A77DBF">
        <w:rPr>
          <w:rFonts w:cs="B Nazanin"/>
          <w:sz w:val="28"/>
          <w:szCs w:val="28"/>
          <w:rtl/>
          <w:lang w:bidi="fa-IR"/>
        </w:rPr>
        <w:t xml:space="preserve"> پرداخت، س</w:t>
      </w:r>
      <w:r w:rsidRPr="00A77DBF">
        <w:rPr>
          <w:rFonts w:cs="B Nazanin" w:hint="cs"/>
          <w:sz w:val="28"/>
          <w:szCs w:val="28"/>
          <w:rtl/>
          <w:lang w:bidi="fa-IR"/>
        </w:rPr>
        <w:t>ی</w:t>
      </w:r>
      <w:r w:rsidRPr="00A77DBF">
        <w:rPr>
          <w:rFonts w:cs="B Nazanin" w:hint="eastAsia"/>
          <w:sz w:val="28"/>
          <w:szCs w:val="28"/>
          <w:rtl/>
          <w:lang w:bidi="fa-IR"/>
        </w:rPr>
        <w:t>ستم‌ها</w:t>
      </w:r>
      <w:r w:rsidRPr="00A77DBF">
        <w:rPr>
          <w:rFonts w:cs="B Nazanin" w:hint="cs"/>
          <w:sz w:val="28"/>
          <w:szCs w:val="28"/>
          <w:rtl/>
          <w:lang w:bidi="fa-IR"/>
        </w:rPr>
        <w:t>ی</w:t>
      </w:r>
      <w:r w:rsidRPr="00A77DBF">
        <w:rPr>
          <w:rFonts w:cs="B Nazanin"/>
          <w:sz w:val="28"/>
          <w:szCs w:val="28"/>
          <w:rtl/>
          <w:lang w:bidi="fa-IR"/>
        </w:rPr>
        <w:t xml:space="preserve"> تسو</w:t>
      </w:r>
      <w:r w:rsidRPr="00A77DBF">
        <w:rPr>
          <w:rFonts w:cs="B Nazanin" w:hint="cs"/>
          <w:sz w:val="28"/>
          <w:szCs w:val="28"/>
          <w:rtl/>
          <w:lang w:bidi="fa-IR"/>
        </w:rPr>
        <w:t>ی</w:t>
      </w:r>
      <w:r w:rsidRPr="00A77DBF">
        <w:rPr>
          <w:rFonts w:cs="B Nazanin" w:hint="eastAsia"/>
          <w:sz w:val="28"/>
          <w:szCs w:val="28"/>
          <w:rtl/>
          <w:lang w:bidi="fa-IR"/>
        </w:rPr>
        <w:t>ه</w:t>
      </w:r>
      <w:r w:rsidR="004800B6">
        <w:rPr>
          <w:rFonts w:cs="B Nazanin"/>
          <w:sz w:val="28"/>
          <w:szCs w:val="28"/>
          <w:rtl/>
          <w:lang w:bidi="fa-IR"/>
        </w:rPr>
        <w:t xml:space="preserve"> اوراق بهادار، سپرده</w:t>
      </w:r>
      <w:r w:rsidR="004800B6">
        <w:rPr>
          <w:rFonts w:cs="B Nazanin" w:hint="cs"/>
          <w:sz w:val="28"/>
          <w:szCs w:val="28"/>
          <w:rtl/>
          <w:lang w:bidi="fa-IR"/>
        </w:rPr>
        <w:t>‌</w:t>
      </w:r>
      <w:r w:rsidRPr="00A77DBF">
        <w:rPr>
          <w:rFonts w:cs="B Nazanin"/>
          <w:sz w:val="28"/>
          <w:szCs w:val="28"/>
          <w:rtl/>
          <w:lang w:bidi="fa-IR"/>
        </w:rPr>
        <w:t>گذاران مرکز</w:t>
      </w:r>
      <w:r w:rsidRPr="00A77DBF">
        <w:rPr>
          <w:rFonts w:cs="B Nazanin" w:hint="cs"/>
          <w:sz w:val="28"/>
          <w:szCs w:val="28"/>
          <w:rtl/>
          <w:lang w:bidi="fa-IR"/>
        </w:rPr>
        <w:t>ی</w:t>
      </w:r>
      <w:r w:rsidRPr="00A77DBF">
        <w:rPr>
          <w:rFonts w:cs="B Nazanin"/>
          <w:sz w:val="28"/>
          <w:szCs w:val="28"/>
          <w:rtl/>
          <w:lang w:bidi="fa-IR"/>
        </w:rPr>
        <w:t xml:space="preserve"> اوراق بهادار و طرف‌ها</w:t>
      </w:r>
      <w:r w:rsidRPr="00A77DBF">
        <w:rPr>
          <w:rFonts w:cs="B Nazanin" w:hint="cs"/>
          <w:sz w:val="28"/>
          <w:szCs w:val="28"/>
          <w:rtl/>
          <w:lang w:bidi="fa-IR"/>
        </w:rPr>
        <w:t>ی</w:t>
      </w:r>
      <w:r w:rsidRPr="00A77DBF">
        <w:rPr>
          <w:rFonts w:cs="B Nazanin"/>
          <w:sz w:val="28"/>
          <w:szCs w:val="28"/>
          <w:rtl/>
          <w:lang w:bidi="fa-IR"/>
        </w:rPr>
        <w:t xml:space="preserve"> حساب هستند</w:t>
      </w:r>
      <w:r w:rsidR="00E44495">
        <w:rPr>
          <w:rFonts w:cs="B Nazanin"/>
          <w:sz w:val="28"/>
          <w:szCs w:val="28"/>
          <w:rtl/>
          <w:lang w:bidi="fa-IR"/>
        </w:rPr>
        <w:t xml:space="preserve">. </w:t>
      </w:r>
    </w:p>
    <w:p w:rsidR="00A77DBF" w:rsidRDefault="00A77DBF" w:rsidP="00FD3856">
      <w:pPr>
        <w:bidi/>
        <w:ind w:firstLine="377"/>
        <w:jc w:val="both"/>
        <w:rPr>
          <w:rFonts w:cs="B Nazanin"/>
          <w:sz w:val="28"/>
          <w:szCs w:val="28"/>
          <w:rtl/>
          <w:lang w:bidi="fa-IR"/>
        </w:rPr>
      </w:pPr>
      <w:r w:rsidRPr="00A77DBF">
        <w:rPr>
          <w:rFonts w:cs="B Nazanin"/>
          <w:sz w:val="28"/>
          <w:szCs w:val="28"/>
          <w:lang w:bidi="fa-IR"/>
        </w:rPr>
        <w:t>FMU‌</w:t>
      </w:r>
      <w:r w:rsidRPr="00A77DBF">
        <w:rPr>
          <w:rFonts w:cs="B Nazanin"/>
          <w:sz w:val="28"/>
          <w:szCs w:val="28"/>
          <w:rtl/>
          <w:lang w:bidi="fa-IR"/>
        </w:rPr>
        <w:t>ها نقش مهم</w:t>
      </w:r>
      <w:r w:rsidRPr="00A77DBF">
        <w:rPr>
          <w:rFonts w:cs="B Nazanin" w:hint="cs"/>
          <w:sz w:val="28"/>
          <w:szCs w:val="28"/>
          <w:rtl/>
          <w:lang w:bidi="fa-IR"/>
        </w:rPr>
        <w:t>ی</w:t>
      </w:r>
      <w:r w:rsidRPr="00A77DBF">
        <w:rPr>
          <w:rFonts w:cs="B Nazanin"/>
          <w:sz w:val="28"/>
          <w:szCs w:val="28"/>
          <w:rtl/>
          <w:lang w:bidi="fa-IR"/>
        </w:rPr>
        <w:t xml:space="preserve"> در نظام مال</w:t>
      </w:r>
      <w:r w:rsidRPr="00A77DBF">
        <w:rPr>
          <w:rFonts w:cs="B Nazanin" w:hint="cs"/>
          <w:sz w:val="28"/>
          <w:szCs w:val="28"/>
          <w:rtl/>
          <w:lang w:bidi="fa-IR"/>
        </w:rPr>
        <w:t>ی</w:t>
      </w:r>
      <w:r w:rsidRPr="00A77DBF">
        <w:rPr>
          <w:rFonts w:cs="B Nazanin"/>
          <w:sz w:val="28"/>
          <w:szCs w:val="28"/>
          <w:rtl/>
          <w:lang w:bidi="fa-IR"/>
        </w:rPr>
        <w:t xml:space="preserve"> ا</w:t>
      </w:r>
      <w:r w:rsidRPr="00A77DBF">
        <w:rPr>
          <w:rFonts w:cs="B Nazanin" w:hint="cs"/>
          <w:sz w:val="28"/>
          <w:szCs w:val="28"/>
          <w:rtl/>
          <w:lang w:bidi="fa-IR"/>
        </w:rPr>
        <w:t>ی</w:t>
      </w:r>
      <w:r w:rsidRPr="00A77DBF">
        <w:rPr>
          <w:rFonts w:cs="B Nazanin" w:hint="eastAsia"/>
          <w:sz w:val="28"/>
          <w:szCs w:val="28"/>
          <w:rtl/>
          <w:lang w:bidi="fa-IR"/>
        </w:rPr>
        <w:t>الات</w:t>
      </w:r>
      <w:r w:rsidRPr="00A77DBF">
        <w:rPr>
          <w:rFonts w:cs="B Nazanin"/>
          <w:sz w:val="28"/>
          <w:szCs w:val="28"/>
          <w:rtl/>
          <w:lang w:bidi="fa-IR"/>
        </w:rPr>
        <w:t xml:space="preserve"> متحده و جهان ا</w:t>
      </w:r>
      <w:r w:rsidRPr="00A77DBF">
        <w:rPr>
          <w:rFonts w:cs="B Nazanin" w:hint="cs"/>
          <w:sz w:val="28"/>
          <w:szCs w:val="28"/>
          <w:rtl/>
          <w:lang w:bidi="fa-IR"/>
        </w:rPr>
        <w:t>ی</w:t>
      </w:r>
      <w:r w:rsidRPr="00A77DBF">
        <w:rPr>
          <w:rFonts w:cs="B Nazanin" w:hint="eastAsia"/>
          <w:sz w:val="28"/>
          <w:szCs w:val="28"/>
          <w:rtl/>
          <w:lang w:bidi="fa-IR"/>
        </w:rPr>
        <w:t>فا</w:t>
      </w:r>
      <w:r w:rsidRPr="00A77DBF">
        <w:rPr>
          <w:rFonts w:cs="B Nazanin"/>
          <w:sz w:val="28"/>
          <w:szCs w:val="28"/>
          <w:rtl/>
          <w:lang w:bidi="fa-IR"/>
        </w:rPr>
        <w:t xml:space="preserve"> م</w:t>
      </w:r>
      <w:r w:rsidRPr="00A77DBF">
        <w:rPr>
          <w:rFonts w:cs="B Nazanin" w:hint="cs"/>
          <w:sz w:val="28"/>
          <w:szCs w:val="28"/>
          <w:rtl/>
          <w:lang w:bidi="fa-IR"/>
        </w:rPr>
        <w:t>ی‌</w:t>
      </w:r>
      <w:r w:rsidRPr="00A77DBF">
        <w:rPr>
          <w:rFonts w:cs="B Nazanin" w:hint="eastAsia"/>
          <w:sz w:val="28"/>
          <w:szCs w:val="28"/>
          <w:rtl/>
          <w:lang w:bidi="fa-IR"/>
        </w:rPr>
        <w:t>کنند</w:t>
      </w:r>
      <w:r w:rsidR="00E44495">
        <w:rPr>
          <w:rFonts w:cs="B Nazanin"/>
          <w:sz w:val="28"/>
          <w:szCs w:val="28"/>
          <w:rtl/>
          <w:lang w:bidi="fa-IR"/>
        </w:rPr>
        <w:t xml:space="preserve">. </w:t>
      </w:r>
      <w:r w:rsidRPr="00A77DBF">
        <w:rPr>
          <w:rFonts w:cs="B Nazanin"/>
          <w:sz w:val="28"/>
          <w:szCs w:val="28"/>
          <w:lang w:bidi="fa-IR"/>
        </w:rPr>
        <w:t>FMU</w:t>
      </w:r>
      <w:r w:rsidRPr="00A77DBF">
        <w:rPr>
          <w:rFonts w:cs="B Nazanin"/>
          <w:sz w:val="28"/>
          <w:szCs w:val="28"/>
          <w:rtl/>
          <w:lang w:bidi="fa-IR"/>
        </w:rPr>
        <w:t xml:space="preserve"> ‌ها اغلب باعث ا</w:t>
      </w:r>
      <w:r w:rsidRPr="00A77DBF">
        <w:rPr>
          <w:rFonts w:cs="B Nazanin" w:hint="cs"/>
          <w:sz w:val="28"/>
          <w:szCs w:val="28"/>
          <w:rtl/>
          <w:lang w:bidi="fa-IR"/>
        </w:rPr>
        <w:t>ی</w:t>
      </w:r>
      <w:r w:rsidRPr="00A77DBF">
        <w:rPr>
          <w:rFonts w:cs="B Nazanin" w:hint="eastAsia"/>
          <w:sz w:val="28"/>
          <w:szCs w:val="28"/>
          <w:rtl/>
          <w:lang w:bidi="fa-IR"/>
        </w:rPr>
        <w:t>جاد</w:t>
      </w:r>
      <w:r w:rsidRPr="00A77DBF">
        <w:rPr>
          <w:rFonts w:cs="B Nazanin"/>
          <w:sz w:val="28"/>
          <w:szCs w:val="28"/>
          <w:rtl/>
          <w:lang w:bidi="fa-IR"/>
        </w:rPr>
        <w:t xml:space="preserve"> ر</w:t>
      </w:r>
      <w:r w:rsidRPr="00A77DBF">
        <w:rPr>
          <w:rFonts w:cs="B Nazanin" w:hint="cs"/>
          <w:sz w:val="28"/>
          <w:szCs w:val="28"/>
          <w:rtl/>
          <w:lang w:bidi="fa-IR"/>
        </w:rPr>
        <w:t>ی</w:t>
      </w:r>
      <w:r w:rsidRPr="00A77DBF">
        <w:rPr>
          <w:rFonts w:cs="B Nazanin" w:hint="eastAsia"/>
          <w:sz w:val="28"/>
          <w:szCs w:val="28"/>
          <w:rtl/>
          <w:lang w:bidi="fa-IR"/>
        </w:rPr>
        <w:t>سک‌ها</w:t>
      </w:r>
      <w:r w:rsidRPr="00A77DBF">
        <w:rPr>
          <w:rFonts w:cs="B Nazanin"/>
          <w:sz w:val="28"/>
          <w:szCs w:val="28"/>
          <w:rtl/>
          <w:lang w:bidi="fa-IR"/>
        </w:rPr>
        <w:t xml:space="preserve"> و وابستگ</w:t>
      </w:r>
      <w:r w:rsidRPr="00A77DBF">
        <w:rPr>
          <w:rFonts w:cs="B Nazanin" w:hint="cs"/>
          <w:sz w:val="28"/>
          <w:szCs w:val="28"/>
          <w:rtl/>
          <w:lang w:bidi="fa-IR"/>
        </w:rPr>
        <w:t>ی‌</w:t>
      </w:r>
      <w:r w:rsidRPr="00A77DBF">
        <w:rPr>
          <w:rFonts w:cs="B Nazanin" w:hint="eastAsia"/>
          <w:sz w:val="28"/>
          <w:szCs w:val="28"/>
          <w:rtl/>
          <w:lang w:bidi="fa-IR"/>
        </w:rPr>
        <w:t>ها</w:t>
      </w:r>
      <w:r w:rsidRPr="00A77DBF">
        <w:rPr>
          <w:rFonts w:cs="B Nazanin" w:hint="cs"/>
          <w:sz w:val="28"/>
          <w:szCs w:val="28"/>
          <w:rtl/>
          <w:lang w:bidi="fa-IR"/>
        </w:rPr>
        <w:t>ی</w:t>
      </w:r>
      <w:r w:rsidRPr="00A77DBF">
        <w:rPr>
          <w:rFonts w:cs="B Nazanin"/>
          <w:sz w:val="28"/>
          <w:szCs w:val="28"/>
          <w:rtl/>
          <w:lang w:bidi="fa-IR"/>
        </w:rPr>
        <w:t xml:space="preserve"> متقابل ب</w:t>
      </w:r>
      <w:r w:rsidRPr="00A77DBF">
        <w:rPr>
          <w:rFonts w:cs="B Nazanin" w:hint="cs"/>
          <w:sz w:val="28"/>
          <w:szCs w:val="28"/>
          <w:rtl/>
          <w:lang w:bidi="fa-IR"/>
        </w:rPr>
        <w:t>ی</w:t>
      </w:r>
      <w:r w:rsidRPr="00A77DBF">
        <w:rPr>
          <w:rFonts w:cs="B Nazanin" w:hint="eastAsia"/>
          <w:sz w:val="28"/>
          <w:szCs w:val="28"/>
          <w:rtl/>
          <w:lang w:bidi="fa-IR"/>
        </w:rPr>
        <w:t>ن</w:t>
      </w:r>
      <w:r w:rsidRPr="00A77DBF">
        <w:rPr>
          <w:rFonts w:cs="B Nazanin"/>
          <w:sz w:val="28"/>
          <w:szCs w:val="28"/>
          <w:rtl/>
          <w:lang w:bidi="fa-IR"/>
        </w:rPr>
        <w:t xml:space="preserve"> موسسات مال</w:t>
      </w:r>
      <w:r w:rsidRPr="00A77DBF">
        <w:rPr>
          <w:rFonts w:cs="B Nazanin" w:hint="cs"/>
          <w:sz w:val="28"/>
          <w:szCs w:val="28"/>
          <w:rtl/>
          <w:lang w:bidi="fa-IR"/>
        </w:rPr>
        <w:t>ی</w:t>
      </w:r>
      <w:r w:rsidRPr="00A77DBF">
        <w:rPr>
          <w:rFonts w:cs="B Nazanin"/>
          <w:sz w:val="28"/>
          <w:szCs w:val="28"/>
          <w:rtl/>
          <w:lang w:bidi="fa-IR"/>
        </w:rPr>
        <w:t xml:space="preserve"> در داخل و خارج از مرز‌ها</w:t>
      </w:r>
      <w:r w:rsidRPr="00A77DBF">
        <w:rPr>
          <w:rFonts w:cs="B Nazanin" w:hint="cs"/>
          <w:sz w:val="28"/>
          <w:szCs w:val="28"/>
          <w:rtl/>
          <w:lang w:bidi="fa-IR"/>
        </w:rPr>
        <w:t>ی</w:t>
      </w:r>
      <w:r w:rsidRPr="00A77DBF">
        <w:rPr>
          <w:rFonts w:cs="B Nazanin"/>
          <w:sz w:val="28"/>
          <w:szCs w:val="28"/>
          <w:rtl/>
          <w:lang w:bidi="fa-IR"/>
        </w:rPr>
        <w:t xml:space="preserve"> </w:t>
      </w:r>
      <w:r w:rsidRPr="00A77DBF">
        <w:rPr>
          <w:rFonts w:cs="B Nazanin"/>
          <w:sz w:val="28"/>
          <w:szCs w:val="28"/>
          <w:rtl/>
          <w:lang w:bidi="fa-IR"/>
        </w:rPr>
        <w:lastRenderedPageBreak/>
        <w:t>مل</w:t>
      </w:r>
      <w:r w:rsidRPr="00A77DBF">
        <w:rPr>
          <w:rFonts w:cs="B Nazanin" w:hint="cs"/>
          <w:sz w:val="28"/>
          <w:szCs w:val="28"/>
          <w:rtl/>
          <w:lang w:bidi="fa-IR"/>
        </w:rPr>
        <w:t>ی</w:t>
      </w:r>
      <w:r w:rsidRPr="00A77DBF">
        <w:rPr>
          <w:rFonts w:cs="B Nazanin"/>
          <w:sz w:val="28"/>
          <w:szCs w:val="28"/>
          <w:rtl/>
          <w:lang w:bidi="fa-IR"/>
        </w:rPr>
        <w:t xml:space="preserve"> م</w:t>
      </w:r>
      <w:r w:rsidRPr="00A77DBF">
        <w:rPr>
          <w:rFonts w:cs="B Nazanin" w:hint="cs"/>
          <w:sz w:val="28"/>
          <w:szCs w:val="28"/>
          <w:rtl/>
          <w:lang w:bidi="fa-IR"/>
        </w:rPr>
        <w:t>ی‌</w:t>
      </w:r>
      <w:r w:rsidRPr="00A77DBF">
        <w:rPr>
          <w:rFonts w:cs="B Nazanin" w:hint="eastAsia"/>
          <w:sz w:val="28"/>
          <w:szCs w:val="28"/>
          <w:rtl/>
          <w:lang w:bidi="fa-IR"/>
        </w:rPr>
        <w:t>شوند</w:t>
      </w:r>
      <w:r w:rsidRPr="00A77DBF">
        <w:rPr>
          <w:rFonts w:cs="B Nazanin"/>
          <w:sz w:val="28"/>
          <w:szCs w:val="28"/>
          <w:rtl/>
          <w:lang w:bidi="fa-IR"/>
        </w:rPr>
        <w:t xml:space="preserve"> و در صورت</w:t>
      </w:r>
      <w:r w:rsidRPr="00A77DBF">
        <w:rPr>
          <w:rFonts w:cs="B Nazanin" w:hint="cs"/>
          <w:sz w:val="28"/>
          <w:szCs w:val="28"/>
          <w:rtl/>
          <w:lang w:bidi="fa-IR"/>
        </w:rPr>
        <w:t>ی</w:t>
      </w:r>
      <w:r w:rsidRPr="00A77DBF">
        <w:rPr>
          <w:rFonts w:cs="B Nazanin"/>
          <w:sz w:val="28"/>
          <w:szCs w:val="28"/>
          <w:rtl/>
          <w:lang w:bidi="fa-IR"/>
        </w:rPr>
        <w:t xml:space="preserve"> که </w:t>
      </w:r>
      <w:r w:rsidRPr="00A77DBF">
        <w:rPr>
          <w:rFonts w:cs="B Nazanin" w:hint="cs"/>
          <w:sz w:val="28"/>
          <w:szCs w:val="28"/>
          <w:rtl/>
          <w:lang w:bidi="fa-IR"/>
        </w:rPr>
        <w:t>ی</w:t>
      </w:r>
      <w:r w:rsidRPr="00A77DBF">
        <w:rPr>
          <w:rFonts w:cs="B Nazanin" w:hint="eastAsia"/>
          <w:sz w:val="28"/>
          <w:szCs w:val="28"/>
          <w:rtl/>
          <w:lang w:bidi="fa-IR"/>
        </w:rPr>
        <w:t>ک</w:t>
      </w:r>
      <w:r w:rsidRPr="00A77DBF">
        <w:rPr>
          <w:rFonts w:cs="B Nazanin"/>
          <w:sz w:val="28"/>
          <w:szCs w:val="28"/>
          <w:rtl/>
          <w:lang w:bidi="fa-IR"/>
        </w:rPr>
        <w:t xml:space="preserve"> </w:t>
      </w:r>
      <w:r w:rsidRPr="00A77DBF">
        <w:rPr>
          <w:rFonts w:cs="B Nazanin"/>
          <w:sz w:val="28"/>
          <w:szCs w:val="28"/>
          <w:lang w:bidi="fa-IR"/>
        </w:rPr>
        <w:t>FMU</w:t>
      </w:r>
      <w:r w:rsidRPr="00A77DBF">
        <w:rPr>
          <w:rFonts w:cs="B Nazanin"/>
          <w:sz w:val="28"/>
          <w:szCs w:val="28"/>
          <w:rtl/>
          <w:lang w:bidi="fa-IR"/>
        </w:rPr>
        <w:t xml:space="preserve"> مطابق انتظار عمل نکند؛ پتانس</w:t>
      </w:r>
      <w:r w:rsidRPr="00A77DBF">
        <w:rPr>
          <w:rFonts w:cs="B Nazanin" w:hint="cs"/>
          <w:sz w:val="28"/>
          <w:szCs w:val="28"/>
          <w:rtl/>
          <w:lang w:bidi="fa-IR"/>
        </w:rPr>
        <w:t>ی</w:t>
      </w:r>
      <w:r w:rsidRPr="00A77DBF">
        <w:rPr>
          <w:rFonts w:cs="B Nazanin" w:hint="eastAsia"/>
          <w:sz w:val="28"/>
          <w:szCs w:val="28"/>
          <w:rtl/>
          <w:lang w:bidi="fa-IR"/>
        </w:rPr>
        <w:t>ل</w:t>
      </w:r>
      <w:r w:rsidRPr="00A77DBF">
        <w:rPr>
          <w:rFonts w:cs="B Nazanin"/>
          <w:sz w:val="28"/>
          <w:szCs w:val="28"/>
          <w:rtl/>
          <w:lang w:bidi="fa-IR"/>
        </w:rPr>
        <w:t xml:space="preserve"> ا</w:t>
      </w:r>
      <w:r w:rsidRPr="00A77DBF">
        <w:rPr>
          <w:rFonts w:cs="B Nazanin" w:hint="cs"/>
          <w:sz w:val="28"/>
          <w:szCs w:val="28"/>
          <w:rtl/>
          <w:lang w:bidi="fa-IR"/>
        </w:rPr>
        <w:t>ی</w:t>
      </w:r>
      <w:r w:rsidRPr="00A77DBF">
        <w:rPr>
          <w:rFonts w:cs="B Nazanin" w:hint="eastAsia"/>
          <w:sz w:val="28"/>
          <w:szCs w:val="28"/>
          <w:rtl/>
          <w:lang w:bidi="fa-IR"/>
        </w:rPr>
        <w:t>جاد</w:t>
      </w:r>
      <w:r w:rsidRPr="00A77DBF">
        <w:rPr>
          <w:rFonts w:cs="B Nazanin"/>
          <w:sz w:val="28"/>
          <w:szCs w:val="28"/>
          <w:rtl/>
          <w:lang w:bidi="fa-IR"/>
        </w:rPr>
        <w:t xml:space="preserve"> اختلالات مال</w:t>
      </w:r>
      <w:r w:rsidRPr="00A77DBF">
        <w:rPr>
          <w:rFonts w:cs="B Nazanin" w:hint="cs"/>
          <w:sz w:val="28"/>
          <w:szCs w:val="28"/>
          <w:rtl/>
          <w:lang w:bidi="fa-IR"/>
        </w:rPr>
        <w:t>ی</w:t>
      </w:r>
      <w:r w:rsidRPr="00A77DBF">
        <w:rPr>
          <w:rFonts w:cs="B Nazanin"/>
          <w:sz w:val="28"/>
          <w:szCs w:val="28"/>
          <w:rtl/>
          <w:lang w:bidi="fa-IR"/>
        </w:rPr>
        <w:t xml:space="preserve"> گسترده‌ا</w:t>
      </w:r>
      <w:r w:rsidRPr="00A77DBF">
        <w:rPr>
          <w:rFonts w:cs="B Nazanin" w:hint="cs"/>
          <w:sz w:val="28"/>
          <w:szCs w:val="28"/>
          <w:rtl/>
          <w:lang w:bidi="fa-IR"/>
        </w:rPr>
        <w:t>ی</w:t>
      </w:r>
      <w:r w:rsidRPr="00A77DBF">
        <w:rPr>
          <w:rFonts w:cs="B Nazanin"/>
          <w:sz w:val="28"/>
          <w:szCs w:val="28"/>
          <w:rtl/>
          <w:lang w:bidi="fa-IR"/>
        </w:rPr>
        <w:t xml:space="preserve"> را ا</w:t>
      </w:r>
      <w:r w:rsidRPr="00A77DBF">
        <w:rPr>
          <w:rFonts w:cs="B Nazanin" w:hint="cs"/>
          <w:sz w:val="28"/>
          <w:szCs w:val="28"/>
          <w:rtl/>
          <w:lang w:bidi="fa-IR"/>
        </w:rPr>
        <w:t>ی</w:t>
      </w:r>
      <w:r w:rsidRPr="00A77DBF">
        <w:rPr>
          <w:rFonts w:cs="B Nazanin"/>
          <w:sz w:val="28"/>
          <w:szCs w:val="28"/>
          <w:rtl/>
          <w:lang w:bidi="fa-IR"/>
        </w:rPr>
        <w:t>جاد م</w:t>
      </w:r>
      <w:r w:rsidRPr="00A77DBF">
        <w:rPr>
          <w:rFonts w:cs="B Nazanin" w:hint="cs"/>
          <w:sz w:val="28"/>
          <w:szCs w:val="28"/>
          <w:rtl/>
          <w:lang w:bidi="fa-IR"/>
        </w:rPr>
        <w:t>ی‌</w:t>
      </w:r>
      <w:r w:rsidRPr="00A77DBF">
        <w:rPr>
          <w:rFonts w:cs="B Nazanin" w:hint="eastAsia"/>
          <w:sz w:val="28"/>
          <w:szCs w:val="28"/>
          <w:rtl/>
          <w:lang w:bidi="fa-IR"/>
        </w:rPr>
        <w:t>کند</w:t>
      </w:r>
      <w:r w:rsidR="00E44495">
        <w:rPr>
          <w:rFonts w:cs="B Nazanin"/>
          <w:sz w:val="28"/>
          <w:szCs w:val="28"/>
          <w:rtl/>
          <w:lang w:bidi="fa-IR"/>
        </w:rPr>
        <w:t xml:space="preserve">. </w:t>
      </w:r>
    </w:p>
    <w:p w:rsidR="00FD3856" w:rsidRDefault="00A77DBF" w:rsidP="004800B6">
      <w:pPr>
        <w:bidi/>
        <w:ind w:firstLine="377"/>
        <w:jc w:val="both"/>
        <w:rPr>
          <w:rFonts w:cs="B Nazanin"/>
          <w:sz w:val="28"/>
          <w:szCs w:val="28"/>
          <w:rtl/>
          <w:lang w:bidi="fa-IR"/>
        </w:rPr>
      </w:pPr>
      <w:r w:rsidRPr="00A77DBF">
        <w:rPr>
          <w:rFonts w:cs="B Nazanin"/>
          <w:sz w:val="28"/>
          <w:szCs w:val="28"/>
          <w:rtl/>
          <w:lang w:bidi="fa-IR"/>
        </w:rPr>
        <w:t>فدرال رزرو به دل</w:t>
      </w:r>
      <w:r w:rsidRPr="00A77DBF">
        <w:rPr>
          <w:rFonts w:cs="B Nazanin" w:hint="cs"/>
          <w:sz w:val="28"/>
          <w:szCs w:val="28"/>
          <w:rtl/>
          <w:lang w:bidi="fa-IR"/>
        </w:rPr>
        <w:t>ی</w:t>
      </w:r>
      <w:r w:rsidRPr="00A77DBF">
        <w:rPr>
          <w:rFonts w:cs="B Nazanin" w:hint="eastAsia"/>
          <w:sz w:val="28"/>
          <w:szCs w:val="28"/>
          <w:rtl/>
          <w:lang w:bidi="fa-IR"/>
        </w:rPr>
        <w:t>ل</w:t>
      </w:r>
      <w:r w:rsidRPr="00A77DBF">
        <w:rPr>
          <w:rFonts w:cs="B Nazanin"/>
          <w:sz w:val="28"/>
          <w:szCs w:val="28"/>
          <w:rtl/>
          <w:lang w:bidi="fa-IR"/>
        </w:rPr>
        <w:t xml:space="preserve"> مامور</w:t>
      </w:r>
      <w:r w:rsidRPr="00A77DBF">
        <w:rPr>
          <w:rFonts w:cs="B Nazanin" w:hint="cs"/>
          <w:sz w:val="28"/>
          <w:szCs w:val="28"/>
          <w:rtl/>
          <w:lang w:bidi="fa-IR"/>
        </w:rPr>
        <w:t>ی</w:t>
      </w:r>
      <w:r w:rsidRPr="00A77DBF">
        <w:rPr>
          <w:rFonts w:cs="B Nazanin" w:hint="eastAsia"/>
          <w:sz w:val="28"/>
          <w:szCs w:val="28"/>
          <w:rtl/>
          <w:lang w:bidi="fa-IR"/>
        </w:rPr>
        <w:t>ت</w:t>
      </w:r>
      <w:r w:rsidRPr="00A77DBF">
        <w:rPr>
          <w:rFonts w:cs="B Nazanin"/>
          <w:sz w:val="28"/>
          <w:szCs w:val="28"/>
          <w:rtl/>
          <w:lang w:bidi="fa-IR"/>
        </w:rPr>
        <w:t xml:space="preserve"> خود برا</w:t>
      </w:r>
      <w:r w:rsidRPr="00A77DBF">
        <w:rPr>
          <w:rFonts w:cs="B Nazanin" w:hint="cs"/>
          <w:sz w:val="28"/>
          <w:szCs w:val="28"/>
          <w:rtl/>
          <w:lang w:bidi="fa-IR"/>
        </w:rPr>
        <w:t>ی</w:t>
      </w:r>
      <w:r w:rsidRPr="00A77DBF">
        <w:rPr>
          <w:rFonts w:cs="B Nazanin"/>
          <w:sz w:val="28"/>
          <w:szCs w:val="28"/>
          <w:rtl/>
          <w:lang w:bidi="fa-IR"/>
        </w:rPr>
        <w:t xml:space="preserve"> ا</w:t>
      </w:r>
      <w:r w:rsidRPr="00A77DBF">
        <w:rPr>
          <w:rFonts w:cs="B Nazanin" w:hint="cs"/>
          <w:sz w:val="28"/>
          <w:szCs w:val="28"/>
          <w:rtl/>
          <w:lang w:bidi="fa-IR"/>
        </w:rPr>
        <w:t>ی</w:t>
      </w:r>
      <w:r w:rsidRPr="00A77DBF">
        <w:rPr>
          <w:rFonts w:cs="B Nazanin" w:hint="eastAsia"/>
          <w:sz w:val="28"/>
          <w:szCs w:val="28"/>
          <w:rtl/>
          <w:lang w:bidi="fa-IR"/>
        </w:rPr>
        <w:t>جاد</w:t>
      </w:r>
      <w:r w:rsidRPr="00A77DBF">
        <w:rPr>
          <w:rFonts w:cs="B Nazanin"/>
          <w:sz w:val="28"/>
          <w:szCs w:val="28"/>
          <w:rtl/>
          <w:lang w:bidi="fa-IR"/>
        </w:rPr>
        <w:t xml:space="preserve"> ثبات مال</w:t>
      </w:r>
      <w:r w:rsidRPr="00A77DBF">
        <w:rPr>
          <w:rFonts w:cs="B Nazanin" w:hint="cs"/>
          <w:sz w:val="28"/>
          <w:szCs w:val="28"/>
          <w:rtl/>
          <w:lang w:bidi="fa-IR"/>
        </w:rPr>
        <w:t>ی</w:t>
      </w:r>
      <w:r w:rsidRPr="00A77DBF">
        <w:rPr>
          <w:rFonts w:cs="B Nazanin"/>
          <w:sz w:val="28"/>
          <w:szCs w:val="28"/>
          <w:rtl/>
          <w:lang w:bidi="fa-IR"/>
        </w:rPr>
        <w:t xml:space="preserve"> به صورت و</w:t>
      </w:r>
      <w:r w:rsidRPr="00A77DBF">
        <w:rPr>
          <w:rFonts w:cs="B Nazanin" w:hint="cs"/>
          <w:sz w:val="28"/>
          <w:szCs w:val="28"/>
          <w:rtl/>
          <w:lang w:bidi="fa-IR"/>
        </w:rPr>
        <w:t>ی</w:t>
      </w:r>
      <w:r w:rsidRPr="00A77DBF">
        <w:rPr>
          <w:rFonts w:cs="B Nazanin" w:hint="eastAsia"/>
          <w:sz w:val="28"/>
          <w:szCs w:val="28"/>
          <w:rtl/>
          <w:lang w:bidi="fa-IR"/>
        </w:rPr>
        <w:t>ژه</w:t>
      </w:r>
      <w:r w:rsidRPr="00A77DBF">
        <w:rPr>
          <w:rFonts w:cs="B Nazanin"/>
          <w:sz w:val="28"/>
          <w:szCs w:val="28"/>
          <w:rtl/>
          <w:lang w:bidi="fa-IR"/>
        </w:rPr>
        <w:t xml:space="preserve"> به عملکرد روان ا</w:t>
      </w:r>
      <w:r w:rsidRPr="00A77DBF">
        <w:rPr>
          <w:rFonts w:cs="B Nazanin" w:hint="cs"/>
          <w:sz w:val="28"/>
          <w:szCs w:val="28"/>
          <w:rtl/>
          <w:lang w:bidi="fa-IR"/>
        </w:rPr>
        <w:t>ی</w:t>
      </w:r>
      <w:r w:rsidRPr="00A77DBF">
        <w:rPr>
          <w:rFonts w:cs="B Nazanin" w:hint="eastAsia"/>
          <w:sz w:val="28"/>
          <w:szCs w:val="28"/>
          <w:rtl/>
          <w:lang w:bidi="fa-IR"/>
        </w:rPr>
        <w:t>ن</w:t>
      </w:r>
      <w:r w:rsidRPr="00A77DBF">
        <w:rPr>
          <w:rFonts w:cs="B Nazanin"/>
          <w:sz w:val="28"/>
          <w:szCs w:val="28"/>
          <w:rtl/>
          <w:lang w:bidi="fa-IR"/>
        </w:rPr>
        <w:t xml:space="preserve"> </w:t>
      </w:r>
      <w:r w:rsidRPr="00A77DBF">
        <w:rPr>
          <w:rFonts w:cs="B Nazanin"/>
          <w:sz w:val="28"/>
          <w:szCs w:val="28"/>
          <w:lang w:bidi="fa-IR"/>
        </w:rPr>
        <w:t>FMU‌</w:t>
      </w:r>
      <w:r w:rsidRPr="00A77DBF">
        <w:rPr>
          <w:rFonts w:cs="B Nazanin"/>
          <w:sz w:val="28"/>
          <w:szCs w:val="28"/>
          <w:rtl/>
          <w:lang w:bidi="fa-IR"/>
        </w:rPr>
        <w:t>ها و نظارت گسترده و قو</w:t>
      </w:r>
      <w:r w:rsidRPr="00A77DBF">
        <w:rPr>
          <w:rFonts w:cs="B Nazanin" w:hint="cs"/>
          <w:sz w:val="28"/>
          <w:szCs w:val="28"/>
          <w:rtl/>
          <w:lang w:bidi="fa-IR"/>
        </w:rPr>
        <w:t>ی</w:t>
      </w:r>
      <w:r w:rsidRPr="00A77DBF">
        <w:rPr>
          <w:rFonts w:cs="B Nazanin"/>
          <w:sz w:val="28"/>
          <w:szCs w:val="28"/>
          <w:rtl/>
          <w:lang w:bidi="fa-IR"/>
        </w:rPr>
        <w:t xml:space="preserve"> بر آنها علاقه‌مند است</w:t>
      </w:r>
      <w:r w:rsidR="00E44495">
        <w:rPr>
          <w:rFonts w:cs="B Nazanin"/>
          <w:sz w:val="28"/>
          <w:szCs w:val="28"/>
          <w:rtl/>
          <w:lang w:bidi="fa-IR"/>
        </w:rPr>
        <w:t xml:space="preserve">. </w:t>
      </w:r>
      <w:r w:rsidRPr="00A77DBF">
        <w:rPr>
          <w:rFonts w:cs="B Nazanin"/>
          <w:sz w:val="28"/>
          <w:szCs w:val="28"/>
          <w:rtl/>
          <w:lang w:bidi="fa-IR"/>
        </w:rPr>
        <w:t xml:space="preserve"> فدرال رزرو برخ</w:t>
      </w:r>
      <w:r w:rsidRPr="00A77DBF">
        <w:rPr>
          <w:rFonts w:cs="B Nazanin" w:hint="cs"/>
          <w:sz w:val="28"/>
          <w:szCs w:val="28"/>
          <w:rtl/>
          <w:lang w:bidi="fa-IR"/>
        </w:rPr>
        <w:t>ی</w:t>
      </w:r>
      <w:r w:rsidRPr="00A77DBF">
        <w:rPr>
          <w:rFonts w:cs="B Nazanin"/>
          <w:sz w:val="28"/>
          <w:szCs w:val="28"/>
          <w:rtl/>
          <w:lang w:bidi="fa-IR"/>
        </w:rPr>
        <w:t xml:space="preserve"> از </w:t>
      </w:r>
      <w:r w:rsidRPr="00A77DBF">
        <w:rPr>
          <w:rFonts w:cs="B Nazanin"/>
          <w:sz w:val="28"/>
          <w:szCs w:val="28"/>
          <w:lang w:bidi="fa-IR"/>
        </w:rPr>
        <w:t>FMU‌</w:t>
      </w:r>
      <w:r w:rsidRPr="00A77DBF">
        <w:rPr>
          <w:rFonts w:cs="B Nazanin"/>
          <w:sz w:val="28"/>
          <w:szCs w:val="28"/>
          <w:rtl/>
          <w:lang w:bidi="fa-IR"/>
        </w:rPr>
        <w:t>ها را تحت نظارت و تنظ</w:t>
      </w:r>
      <w:r w:rsidRPr="00A77DBF">
        <w:rPr>
          <w:rFonts w:cs="B Nazanin" w:hint="cs"/>
          <w:sz w:val="28"/>
          <w:szCs w:val="28"/>
          <w:rtl/>
          <w:lang w:bidi="fa-IR"/>
        </w:rPr>
        <w:t>ی</w:t>
      </w:r>
      <w:r w:rsidRPr="00A77DBF">
        <w:rPr>
          <w:rFonts w:cs="B Nazanin" w:hint="eastAsia"/>
          <w:sz w:val="28"/>
          <w:szCs w:val="28"/>
          <w:rtl/>
          <w:lang w:bidi="fa-IR"/>
        </w:rPr>
        <w:t>م</w:t>
      </w:r>
      <w:r w:rsidRPr="00A77DBF">
        <w:rPr>
          <w:rFonts w:cs="B Nazanin"/>
          <w:sz w:val="28"/>
          <w:szCs w:val="28"/>
          <w:rtl/>
          <w:lang w:bidi="fa-IR"/>
        </w:rPr>
        <w:t xml:space="preserve"> چند</w:t>
      </w:r>
      <w:r w:rsidRPr="00A77DBF">
        <w:rPr>
          <w:rFonts w:cs="B Nazanin" w:hint="cs"/>
          <w:sz w:val="28"/>
          <w:szCs w:val="28"/>
          <w:rtl/>
          <w:lang w:bidi="fa-IR"/>
        </w:rPr>
        <w:t>ی</w:t>
      </w:r>
      <w:r w:rsidRPr="00A77DBF">
        <w:rPr>
          <w:rFonts w:cs="B Nazanin" w:hint="eastAsia"/>
          <w:sz w:val="28"/>
          <w:szCs w:val="28"/>
          <w:rtl/>
          <w:lang w:bidi="fa-IR"/>
        </w:rPr>
        <w:t>ن</w:t>
      </w:r>
      <w:r w:rsidRPr="00A77DBF">
        <w:rPr>
          <w:rFonts w:cs="B Nazanin"/>
          <w:sz w:val="28"/>
          <w:szCs w:val="28"/>
          <w:rtl/>
          <w:lang w:bidi="fa-IR"/>
        </w:rPr>
        <w:t xml:space="preserve"> مقام و نهاد قرار م</w:t>
      </w:r>
      <w:r w:rsidRPr="00A77DBF">
        <w:rPr>
          <w:rFonts w:cs="B Nazanin" w:hint="cs"/>
          <w:sz w:val="28"/>
          <w:szCs w:val="28"/>
          <w:rtl/>
          <w:lang w:bidi="fa-IR"/>
        </w:rPr>
        <w:t>ی‌</w:t>
      </w:r>
      <w:r w:rsidRPr="00A77DBF">
        <w:rPr>
          <w:rFonts w:cs="B Nazanin" w:hint="eastAsia"/>
          <w:sz w:val="28"/>
          <w:szCs w:val="28"/>
          <w:rtl/>
          <w:lang w:bidi="fa-IR"/>
        </w:rPr>
        <w:t>دهد</w:t>
      </w:r>
      <w:r w:rsidR="00E44495">
        <w:rPr>
          <w:rFonts w:cs="B Nazanin"/>
          <w:sz w:val="28"/>
          <w:szCs w:val="28"/>
          <w:rtl/>
          <w:lang w:bidi="fa-IR"/>
        </w:rPr>
        <w:t xml:space="preserve">. </w:t>
      </w:r>
      <w:r w:rsidRPr="00A77DBF">
        <w:rPr>
          <w:rFonts w:cs="B Nazanin"/>
          <w:sz w:val="28"/>
          <w:szCs w:val="28"/>
          <w:rtl/>
          <w:lang w:bidi="fa-IR"/>
        </w:rPr>
        <w:t xml:space="preserve"> </w:t>
      </w:r>
      <w:r w:rsidR="004800B6" w:rsidRPr="004800B6">
        <w:rPr>
          <w:rStyle w:val="chat-container"/>
          <w:rFonts w:cs="B Nazanin"/>
          <w:sz w:val="28"/>
          <w:szCs w:val="28"/>
          <w:rtl/>
        </w:rPr>
        <w:t>قانون داد-فرانک، با هدف ایجاد ثبات مالی، یک چارچوب نظارتی قوی‌تر برای نهادهای بازار پولی</w:t>
      </w:r>
      <w:r w:rsidR="004800B6" w:rsidRPr="004800B6">
        <w:rPr>
          <w:rStyle w:val="chat-container"/>
          <w:rFonts w:cs="B Nazanin"/>
          <w:sz w:val="28"/>
          <w:szCs w:val="28"/>
        </w:rPr>
        <w:t xml:space="preserve"> (FMU) </w:t>
      </w:r>
      <w:r w:rsidR="004800B6" w:rsidRPr="004800B6">
        <w:rPr>
          <w:rStyle w:val="chat-container"/>
          <w:rFonts w:cs="B Nazanin"/>
          <w:sz w:val="28"/>
          <w:szCs w:val="28"/>
          <w:rtl/>
        </w:rPr>
        <w:t>که از سوی شورای نظارت بر ثبات مالی، به عنوان نهادهای دارای اهمیت سیستمی تعیین شده‌اند، مشخص کرده است</w:t>
      </w:r>
      <w:r w:rsidR="004800B6" w:rsidRPr="004800B6">
        <w:rPr>
          <w:rStyle w:val="chat-container"/>
          <w:rFonts w:cs="B Nazanin"/>
          <w:sz w:val="28"/>
          <w:szCs w:val="28"/>
        </w:rPr>
        <w:t>.</w:t>
      </w:r>
      <w:r w:rsidR="004800B6">
        <w:rPr>
          <w:rFonts w:cs="B Nazanin" w:hint="cs"/>
          <w:sz w:val="28"/>
          <w:szCs w:val="28"/>
          <w:rtl/>
          <w:lang w:bidi="fa-IR"/>
        </w:rPr>
        <w:t xml:space="preserve"> </w:t>
      </w:r>
      <w:r w:rsidRPr="00A77DBF">
        <w:rPr>
          <w:rFonts w:cs="B Nazanin"/>
          <w:sz w:val="28"/>
          <w:szCs w:val="28"/>
          <w:rtl/>
          <w:lang w:bidi="fa-IR"/>
        </w:rPr>
        <w:t>همچن</w:t>
      </w:r>
      <w:r w:rsidRPr="00A77DBF">
        <w:rPr>
          <w:rFonts w:cs="B Nazanin" w:hint="cs"/>
          <w:sz w:val="28"/>
          <w:szCs w:val="28"/>
          <w:rtl/>
          <w:lang w:bidi="fa-IR"/>
        </w:rPr>
        <w:t>ی</w:t>
      </w:r>
      <w:r w:rsidRPr="00A77DBF">
        <w:rPr>
          <w:rFonts w:cs="B Nazanin" w:hint="eastAsia"/>
          <w:sz w:val="28"/>
          <w:szCs w:val="28"/>
          <w:rtl/>
          <w:lang w:bidi="fa-IR"/>
        </w:rPr>
        <w:t>ن</w:t>
      </w:r>
      <w:r w:rsidRPr="00A77DBF">
        <w:rPr>
          <w:rFonts w:cs="B Nazanin"/>
          <w:sz w:val="28"/>
          <w:szCs w:val="28"/>
          <w:rtl/>
          <w:lang w:bidi="fa-IR"/>
        </w:rPr>
        <w:t xml:space="preserve"> قانون داد </w:t>
      </w:r>
      <w:r w:rsidRPr="00A77DBF">
        <w:rPr>
          <w:rFonts w:ascii="Sakkal Majalla" w:hAnsi="Sakkal Majalla" w:cs="Sakkal Majalla" w:hint="cs"/>
          <w:sz w:val="28"/>
          <w:szCs w:val="28"/>
          <w:rtl/>
          <w:lang w:bidi="fa-IR"/>
        </w:rPr>
        <w:t>–</w:t>
      </w:r>
      <w:r w:rsidRPr="00A77DBF">
        <w:rPr>
          <w:rFonts w:cs="B Nazanin"/>
          <w:sz w:val="28"/>
          <w:szCs w:val="28"/>
          <w:rtl/>
          <w:lang w:bidi="fa-IR"/>
        </w:rPr>
        <w:t xml:space="preserve"> </w:t>
      </w:r>
      <w:r w:rsidRPr="00A77DBF">
        <w:rPr>
          <w:rFonts w:cs="B Nazanin" w:hint="cs"/>
          <w:sz w:val="28"/>
          <w:szCs w:val="28"/>
          <w:rtl/>
          <w:lang w:bidi="fa-IR"/>
        </w:rPr>
        <w:t>فرانک</w:t>
      </w:r>
      <w:r w:rsidRPr="00A77DBF">
        <w:rPr>
          <w:rFonts w:cs="B Nazanin"/>
          <w:sz w:val="28"/>
          <w:szCs w:val="28"/>
          <w:rtl/>
          <w:lang w:bidi="fa-IR"/>
        </w:rPr>
        <w:t xml:space="preserve"> </w:t>
      </w:r>
      <w:r w:rsidRPr="00A77DBF">
        <w:rPr>
          <w:rFonts w:cs="B Nazanin" w:hint="cs"/>
          <w:sz w:val="28"/>
          <w:szCs w:val="28"/>
          <w:rtl/>
          <w:lang w:bidi="fa-IR"/>
        </w:rPr>
        <w:t>به</w:t>
      </w:r>
      <w:r w:rsidRPr="00A77DBF">
        <w:rPr>
          <w:rFonts w:cs="B Nazanin"/>
          <w:sz w:val="28"/>
          <w:szCs w:val="28"/>
          <w:rtl/>
          <w:lang w:bidi="fa-IR"/>
        </w:rPr>
        <w:t xml:space="preserve"> </w:t>
      </w:r>
      <w:r w:rsidRPr="00A77DBF">
        <w:rPr>
          <w:rFonts w:cs="B Nazanin" w:hint="cs"/>
          <w:sz w:val="28"/>
          <w:szCs w:val="28"/>
          <w:rtl/>
          <w:lang w:bidi="fa-IR"/>
        </w:rPr>
        <w:t>شورای</w:t>
      </w:r>
      <w:r w:rsidRPr="00A77DBF">
        <w:rPr>
          <w:rFonts w:cs="B Nazanin"/>
          <w:sz w:val="28"/>
          <w:szCs w:val="28"/>
          <w:rtl/>
          <w:lang w:bidi="fa-IR"/>
        </w:rPr>
        <w:t xml:space="preserve"> حکام</w:t>
      </w:r>
      <w:r w:rsidR="00FD3856" w:rsidRPr="00A77DBF">
        <w:rPr>
          <w:rFonts w:cs="B Nazanin"/>
          <w:sz w:val="28"/>
          <w:szCs w:val="28"/>
          <w:rtl/>
          <w:lang w:bidi="fa-IR"/>
        </w:rPr>
        <w:t xml:space="preserve"> اجازه م</w:t>
      </w:r>
      <w:r w:rsidR="00FD3856" w:rsidRPr="00A77DBF">
        <w:rPr>
          <w:rFonts w:cs="B Nazanin" w:hint="cs"/>
          <w:sz w:val="28"/>
          <w:szCs w:val="28"/>
          <w:rtl/>
          <w:lang w:bidi="fa-IR"/>
        </w:rPr>
        <w:t>ی‌</w:t>
      </w:r>
      <w:r w:rsidR="00FD3856" w:rsidRPr="00A77DBF">
        <w:rPr>
          <w:rFonts w:cs="B Nazanin" w:hint="eastAsia"/>
          <w:sz w:val="28"/>
          <w:szCs w:val="28"/>
          <w:rtl/>
          <w:lang w:bidi="fa-IR"/>
        </w:rPr>
        <w:t>دهده</w:t>
      </w:r>
      <w:r w:rsidR="00FD3856" w:rsidRPr="00A77DBF">
        <w:rPr>
          <w:rFonts w:cs="B Nazanin"/>
          <w:sz w:val="28"/>
          <w:szCs w:val="28"/>
          <w:rtl/>
          <w:lang w:bidi="fa-IR"/>
        </w:rPr>
        <w:t xml:space="preserve"> تا بر برخ</w:t>
      </w:r>
      <w:r w:rsidR="00FD3856" w:rsidRPr="00A77DBF">
        <w:rPr>
          <w:rFonts w:cs="B Nazanin" w:hint="cs"/>
          <w:sz w:val="28"/>
          <w:szCs w:val="28"/>
          <w:rtl/>
          <w:lang w:bidi="fa-IR"/>
        </w:rPr>
        <w:t>ی</w:t>
      </w:r>
      <w:r w:rsidR="00FD3856" w:rsidRPr="00A77DBF">
        <w:rPr>
          <w:rFonts w:cs="B Nazanin"/>
          <w:sz w:val="28"/>
          <w:szCs w:val="28"/>
          <w:rtl/>
          <w:lang w:bidi="fa-IR"/>
        </w:rPr>
        <w:t xml:space="preserve"> از </w:t>
      </w:r>
      <w:r w:rsidR="00FD3856" w:rsidRPr="00A77DBF">
        <w:rPr>
          <w:rFonts w:cs="B Nazanin"/>
          <w:sz w:val="28"/>
          <w:szCs w:val="28"/>
          <w:lang w:bidi="fa-IR"/>
        </w:rPr>
        <w:t>FMU</w:t>
      </w:r>
      <w:r w:rsidR="00FD3856" w:rsidRPr="00A77DBF">
        <w:rPr>
          <w:rFonts w:cs="B Nazanin"/>
          <w:sz w:val="28"/>
          <w:szCs w:val="28"/>
          <w:rtl/>
          <w:lang w:bidi="fa-IR"/>
        </w:rPr>
        <w:t xml:space="preserve"> ‌ها</w:t>
      </w:r>
      <w:r w:rsidR="00FD3856" w:rsidRPr="00A77DBF">
        <w:rPr>
          <w:rFonts w:cs="B Nazanin" w:hint="cs"/>
          <w:sz w:val="28"/>
          <w:szCs w:val="28"/>
          <w:rtl/>
          <w:lang w:bidi="fa-IR"/>
        </w:rPr>
        <w:t>ی</w:t>
      </w:r>
      <w:r w:rsidR="00FD3856" w:rsidRPr="00A77DBF">
        <w:rPr>
          <w:rFonts w:cs="B Nazanin"/>
          <w:sz w:val="28"/>
          <w:szCs w:val="28"/>
          <w:rtl/>
          <w:lang w:bidi="fa-IR"/>
        </w:rPr>
        <w:t xml:space="preserve"> تع</w:t>
      </w:r>
      <w:r w:rsidR="00FD3856" w:rsidRPr="00A77DBF">
        <w:rPr>
          <w:rFonts w:cs="B Nazanin" w:hint="cs"/>
          <w:sz w:val="28"/>
          <w:szCs w:val="28"/>
          <w:rtl/>
          <w:lang w:bidi="fa-IR"/>
        </w:rPr>
        <w:t>یی</w:t>
      </w:r>
      <w:r w:rsidR="00FD3856" w:rsidRPr="00A77DBF">
        <w:rPr>
          <w:rFonts w:cs="B Nazanin" w:hint="eastAsia"/>
          <w:sz w:val="28"/>
          <w:szCs w:val="28"/>
          <w:rtl/>
          <w:lang w:bidi="fa-IR"/>
        </w:rPr>
        <w:t>ن</w:t>
      </w:r>
      <w:r w:rsidR="004800B6">
        <w:rPr>
          <w:rFonts w:cs="B Nazanin" w:hint="cs"/>
          <w:sz w:val="28"/>
          <w:szCs w:val="28"/>
          <w:rtl/>
          <w:lang w:bidi="fa-IR"/>
        </w:rPr>
        <w:t>‌</w:t>
      </w:r>
      <w:r w:rsidR="00FD3856" w:rsidRPr="00A77DBF">
        <w:rPr>
          <w:rFonts w:cs="B Nazanin"/>
          <w:sz w:val="28"/>
          <w:szCs w:val="28"/>
          <w:rtl/>
          <w:lang w:bidi="fa-IR"/>
        </w:rPr>
        <w:t>شده نظارت کرده و در آزمون‌ها</w:t>
      </w:r>
      <w:r w:rsidR="00FD3856" w:rsidRPr="00A77DBF">
        <w:rPr>
          <w:rFonts w:cs="B Nazanin" w:hint="cs"/>
          <w:sz w:val="28"/>
          <w:szCs w:val="28"/>
          <w:rtl/>
          <w:lang w:bidi="fa-IR"/>
        </w:rPr>
        <w:t>ی</w:t>
      </w:r>
      <w:r w:rsidR="00FD3856" w:rsidRPr="00A77DBF">
        <w:rPr>
          <w:rFonts w:cs="B Nazanin"/>
          <w:sz w:val="28"/>
          <w:szCs w:val="28"/>
          <w:rtl/>
          <w:lang w:bidi="fa-IR"/>
        </w:rPr>
        <w:t xml:space="preserve"> سا</w:t>
      </w:r>
      <w:r w:rsidR="00FD3856" w:rsidRPr="00A77DBF">
        <w:rPr>
          <w:rFonts w:cs="B Nazanin" w:hint="cs"/>
          <w:sz w:val="28"/>
          <w:szCs w:val="28"/>
          <w:rtl/>
          <w:lang w:bidi="fa-IR"/>
        </w:rPr>
        <w:t>ی</w:t>
      </w:r>
      <w:r w:rsidR="00FD3856" w:rsidRPr="00A77DBF">
        <w:rPr>
          <w:rFonts w:cs="B Nazanin" w:hint="eastAsia"/>
          <w:sz w:val="28"/>
          <w:szCs w:val="28"/>
          <w:rtl/>
          <w:lang w:bidi="fa-IR"/>
        </w:rPr>
        <w:t>ر</w:t>
      </w:r>
      <w:r w:rsidR="00FD3856" w:rsidRPr="00A77DBF">
        <w:rPr>
          <w:rFonts w:cs="B Nazanin"/>
          <w:sz w:val="28"/>
          <w:szCs w:val="28"/>
          <w:rtl/>
          <w:lang w:bidi="fa-IR"/>
        </w:rPr>
        <w:t xml:space="preserve"> </w:t>
      </w:r>
      <w:r w:rsidR="00FD3856" w:rsidRPr="00A77DBF">
        <w:rPr>
          <w:rFonts w:cs="B Nazanin"/>
          <w:sz w:val="28"/>
          <w:szCs w:val="28"/>
          <w:lang w:bidi="fa-IR"/>
        </w:rPr>
        <w:t>FMU</w:t>
      </w:r>
      <w:r w:rsidR="00FD3856" w:rsidRPr="00A77DBF">
        <w:rPr>
          <w:rFonts w:cs="B Nazanin"/>
          <w:sz w:val="28"/>
          <w:szCs w:val="28"/>
          <w:rtl/>
          <w:lang w:bidi="fa-IR"/>
        </w:rPr>
        <w:t xml:space="preserve"> ‌ها ن</w:t>
      </w:r>
      <w:r w:rsidR="00FD3856" w:rsidRPr="00A77DBF">
        <w:rPr>
          <w:rFonts w:cs="B Nazanin" w:hint="cs"/>
          <w:sz w:val="28"/>
          <w:szCs w:val="28"/>
          <w:rtl/>
          <w:lang w:bidi="fa-IR"/>
        </w:rPr>
        <w:t>ی</w:t>
      </w:r>
      <w:r w:rsidR="00FD3856" w:rsidRPr="00A77DBF">
        <w:rPr>
          <w:rFonts w:cs="B Nazanin"/>
          <w:sz w:val="28"/>
          <w:szCs w:val="28"/>
          <w:rtl/>
          <w:lang w:bidi="fa-IR"/>
        </w:rPr>
        <w:t>ز نقش داشته باشد</w:t>
      </w:r>
      <w:r w:rsidR="00FD3856">
        <w:rPr>
          <w:rFonts w:cs="B Nazanin"/>
          <w:sz w:val="28"/>
          <w:szCs w:val="28"/>
          <w:rtl/>
          <w:lang w:bidi="fa-IR"/>
        </w:rPr>
        <w:t xml:space="preserve">. </w:t>
      </w:r>
      <w:r w:rsidR="00FD3856" w:rsidRPr="00A77DBF">
        <w:rPr>
          <w:rFonts w:cs="B Nazanin"/>
          <w:sz w:val="28"/>
          <w:szCs w:val="28"/>
          <w:rtl/>
          <w:lang w:bidi="fa-IR"/>
        </w:rPr>
        <w:t xml:space="preserve"> همچن</w:t>
      </w:r>
      <w:r w:rsidR="00FD3856" w:rsidRPr="00A77DBF">
        <w:rPr>
          <w:rFonts w:cs="B Nazanin" w:hint="cs"/>
          <w:sz w:val="28"/>
          <w:szCs w:val="28"/>
          <w:rtl/>
          <w:lang w:bidi="fa-IR"/>
        </w:rPr>
        <w:t>ی</w:t>
      </w:r>
      <w:r w:rsidR="00FD3856" w:rsidRPr="00A77DBF">
        <w:rPr>
          <w:rFonts w:cs="B Nazanin" w:hint="eastAsia"/>
          <w:sz w:val="28"/>
          <w:szCs w:val="28"/>
          <w:rtl/>
          <w:lang w:bidi="fa-IR"/>
        </w:rPr>
        <w:t>ن</w:t>
      </w:r>
      <w:r w:rsidR="00FD3856" w:rsidRPr="00A77DBF">
        <w:rPr>
          <w:rFonts w:cs="B Nazanin"/>
          <w:sz w:val="28"/>
          <w:szCs w:val="28"/>
          <w:rtl/>
          <w:lang w:bidi="fa-IR"/>
        </w:rPr>
        <w:t xml:space="preserve"> ممکن است شورا</w:t>
      </w:r>
      <w:r w:rsidR="00FD3856" w:rsidRPr="00A77DBF">
        <w:rPr>
          <w:rFonts w:cs="B Nazanin" w:hint="cs"/>
          <w:sz w:val="28"/>
          <w:szCs w:val="28"/>
          <w:rtl/>
          <w:lang w:bidi="fa-IR"/>
        </w:rPr>
        <w:t>ی</w:t>
      </w:r>
      <w:r w:rsidR="00FD3856" w:rsidRPr="00A77DBF">
        <w:rPr>
          <w:rFonts w:cs="B Nazanin"/>
          <w:sz w:val="28"/>
          <w:szCs w:val="28"/>
          <w:rtl/>
          <w:lang w:bidi="fa-IR"/>
        </w:rPr>
        <w:t xml:space="preserve"> حکام به ا</w:t>
      </w:r>
      <w:r w:rsidR="00FD3856" w:rsidRPr="00A77DBF">
        <w:rPr>
          <w:rFonts w:cs="B Nazanin" w:hint="cs"/>
          <w:sz w:val="28"/>
          <w:szCs w:val="28"/>
          <w:rtl/>
          <w:lang w:bidi="fa-IR"/>
        </w:rPr>
        <w:t>ی</w:t>
      </w:r>
      <w:r w:rsidR="00FD3856" w:rsidRPr="00A77DBF">
        <w:rPr>
          <w:rFonts w:cs="B Nazanin" w:hint="eastAsia"/>
          <w:sz w:val="28"/>
          <w:szCs w:val="28"/>
          <w:rtl/>
          <w:lang w:bidi="fa-IR"/>
        </w:rPr>
        <w:t>من</w:t>
      </w:r>
      <w:r w:rsidR="00FD3856" w:rsidRPr="00A77DBF">
        <w:rPr>
          <w:rFonts w:cs="B Nazanin" w:hint="cs"/>
          <w:sz w:val="28"/>
          <w:szCs w:val="28"/>
          <w:rtl/>
          <w:lang w:bidi="fa-IR"/>
        </w:rPr>
        <w:t>ی</w:t>
      </w:r>
      <w:r w:rsidR="00FD3856" w:rsidRPr="00A77DBF">
        <w:rPr>
          <w:rFonts w:cs="B Nazanin"/>
          <w:sz w:val="28"/>
          <w:szCs w:val="28"/>
          <w:rtl/>
          <w:lang w:bidi="fa-IR"/>
        </w:rPr>
        <w:t xml:space="preserve"> و کارا</w:t>
      </w:r>
      <w:r w:rsidR="00FD3856" w:rsidRPr="00A77DBF">
        <w:rPr>
          <w:rFonts w:cs="B Nazanin" w:hint="cs"/>
          <w:sz w:val="28"/>
          <w:szCs w:val="28"/>
          <w:rtl/>
          <w:lang w:bidi="fa-IR"/>
        </w:rPr>
        <w:t>یی</w:t>
      </w:r>
      <w:r w:rsidR="00FD3856" w:rsidRPr="00A77DBF">
        <w:rPr>
          <w:rFonts w:cs="B Nazanin"/>
          <w:sz w:val="28"/>
          <w:szCs w:val="28"/>
          <w:rtl/>
          <w:lang w:bidi="fa-IR"/>
        </w:rPr>
        <w:t xml:space="preserve"> س</w:t>
      </w:r>
      <w:r w:rsidR="00FD3856" w:rsidRPr="00A77DBF">
        <w:rPr>
          <w:rFonts w:cs="B Nazanin" w:hint="cs"/>
          <w:sz w:val="28"/>
          <w:szCs w:val="28"/>
          <w:rtl/>
          <w:lang w:bidi="fa-IR"/>
        </w:rPr>
        <w:t>ی</w:t>
      </w:r>
      <w:r w:rsidR="00FD3856" w:rsidRPr="00A77DBF">
        <w:rPr>
          <w:rFonts w:cs="B Nazanin" w:hint="eastAsia"/>
          <w:sz w:val="28"/>
          <w:szCs w:val="28"/>
          <w:rtl/>
          <w:lang w:bidi="fa-IR"/>
        </w:rPr>
        <w:t>ستم‌ها</w:t>
      </w:r>
      <w:r w:rsidR="00FD3856" w:rsidRPr="00A77DBF">
        <w:rPr>
          <w:rFonts w:cs="B Nazanin" w:hint="cs"/>
          <w:sz w:val="28"/>
          <w:szCs w:val="28"/>
          <w:rtl/>
          <w:lang w:bidi="fa-IR"/>
        </w:rPr>
        <w:t>یی</w:t>
      </w:r>
      <w:r w:rsidR="00FD3856" w:rsidRPr="00A77DBF">
        <w:rPr>
          <w:rFonts w:cs="B Nazanin"/>
          <w:sz w:val="28"/>
          <w:szCs w:val="28"/>
          <w:rtl/>
          <w:lang w:bidi="fa-IR"/>
        </w:rPr>
        <w:t xml:space="preserve"> در خارج از ا</w:t>
      </w:r>
      <w:r w:rsidR="00FD3856" w:rsidRPr="00A77DBF">
        <w:rPr>
          <w:rFonts w:cs="B Nazanin" w:hint="cs"/>
          <w:sz w:val="28"/>
          <w:szCs w:val="28"/>
          <w:rtl/>
          <w:lang w:bidi="fa-IR"/>
        </w:rPr>
        <w:t>ی</w:t>
      </w:r>
      <w:r w:rsidR="00FD3856" w:rsidRPr="00A77DBF">
        <w:rPr>
          <w:rFonts w:cs="B Nazanin" w:hint="eastAsia"/>
          <w:sz w:val="28"/>
          <w:szCs w:val="28"/>
          <w:rtl/>
          <w:lang w:bidi="fa-IR"/>
        </w:rPr>
        <w:t>الات</w:t>
      </w:r>
      <w:r w:rsidR="00FD3856" w:rsidRPr="00A77DBF">
        <w:rPr>
          <w:rFonts w:cs="B Nazanin"/>
          <w:sz w:val="28"/>
          <w:szCs w:val="28"/>
          <w:rtl/>
          <w:lang w:bidi="fa-IR"/>
        </w:rPr>
        <w:t xml:space="preserve"> متحده که خدمات</w:t>
      </w:r>
      <w:r w:rsidR="00FD3856" w:rsidRPr="00A77DBF">
        <w:rPr>
          <w:rFonts w:cs="B Nazanin" w:hint="cs"/>
          <w:sz w:val="28"/>
          <w:szCs w:val="28"/>
          <w:rtl/>
          <w:lang w:bidi="fa-IR"/>
        </w:rPr>
        <w:t>ی</w:t>
      </w:r>
      <w:r w:rsidR="00FD3856" w:rsidRPr="00A77DBF">
        <w:rPr>
          <w:rFonts w:cs="B Nazanin"/>
          <w:sz w:val="28"/>
          <w:szCs w:val="28"/>
          <w:rtl/>
          <w:lang w:bidi="fa-IR"/>
        </w:rPr>
        <w:t xml:space="preserve"> را به موسسات مال</w:t>
      </w:r>
      <w:r w:rsidR="00FD3856" w:rsidRPr="00A77DBF">
        <w:rPr>
          <w:rFonts w:cs="B Nazanin" w:hint="cs"/>
          <w:sz w:val="28"/>
          <w:szCs w:val="28"/>
          <w:rtl/>
          <w:lang w:bidi="fa-IR"/>
        </w:rPr>
        <w:t>ی</w:t>
      </w:r>
      <w:r w:rsidR="00FD3856" w:rsidRPr="00A77DBF">
        <w:rPr>
          <w:rFonts w:cs="B Nazanin"/>
          <w:sz w:val="28"/>
          <w:szCs w:val="28"/>
          <w:rtl/>
          <w:lang w:bidi="fa-IR"/>
        </w:rPr>
        <w:t xml:space="preserve"> تحت نظارت شورا</w:t>
      </w:r>
      <w:r w:rsidR="00FD3856" w:rsidRPr="00A77DBF">
        <w:rPr>
          <w:rFonts w:cs="B Nazanin" w:hint="cs"/>
          <w:sz w:val="28"/>
          <w:szCs w:val="28"/>
          <w:rtl/>
          <w:lang w:bidi="fa-IR"/>
        </w:rPr>
        <w:t>ی</w:t>
      </w:r>
      <w:r w:rsidR="00FD3856" w:rsidRPr="00A77DBF">
        <w:rPr>
          <w:rFonts w:cs="B Nazanin"/>
          <w:sz w:val="28"/>
          <w:szCs w:val="28"/>
          <w:rtl/>
          <w:lang w:bidi="fa-IR"/>
        </w:rPr>
        <w:t xml:space="preserve"> حکام ارائه م</w:t>
      </w:r>
      <w:r w:rsidR="00FD3856" w:rsidRPr="00A77DBF">
        <w:rPr>
          <w:rFonts w:cs="B Nazanin" w:hint="cs"/>
          <w:sz w:val="28"/>
          <w:szCs w:val="28"/>
          <w:rtl/>
          <w:lang w:bidi="fa-IR"/>
        </w:rPr>
        <w:t>ی‌</w:t>
      </w:r>
      <w:r w:rsidR="00FD3856" w:rsidRPr="00A77DBF">
        <w:rPr>
          <w:rFonts w:cs="B Nazanin" w:hint="eastAsia"/>
          <w:sz w:val="28"/>
          <w:szCs w:val="28"/>
          <w:rtl/>
          <w:lang w:bidi="fa-IR"/>
        </w:rPr>
        <w:t>کنند</w:t>
      </w:r>
      <w:r w:rsidR="00FD3856" w:rsidRPr="00A77DBF">
        <w:rPr>
          <w:rFonts w:cs="B Nazanin"/>
          <w:sz w:val="28"/>
          <w:szCs w:val="28"/>
          <w:rtl/>
          <w:lang w:bidi="fa-IR"/>
        </w:rPr>
        <w:t xml:space="preserve"> </w:t>
      </w:r>
      <w:r w:rsidR="00FD3856" w:rsidRPr="00A77DBF">
        <w:rPr>
          <w:rFonts w:cs="B Nazanin" w:hint="cs"/>
          <w:sz w:val="28"/>
          <w:szCs w:val="28"/>
          <w:rtl/>
          <w:lang w:bidi="fa-IR"/>
        </w:rPr>
        <w:t>ی</w:t>
      </w:r>
      <w:r w:rsidR="00FD3856" w:rsidRPr="00A77DBF">
        <w:rPr>
          <w:rFonts w:cs="B Nazanin" w:hint="eastAsia"/>
          <w:sz w:val="28"/>
          <w:szCs w:val="28"/>
          <w:rtl/>
          <w:lang w:bidi="fa-IR"/>
        </w:rPr>
        <w:t>ا</w:t>
      </w:r>
      <w:r w:rsidR="00FD3856" w:rsidRPr="00A77DBF">
        <w:rPr>
          <w:rFonts w:cs="B Nazanin"/>
          <w:sz w:val="28"/>
          <w:szCs w:val="28"/>
          <w:rtl/>
          <w:lang w:bidi="fa-IR"/>
        </w:rPr>
        <w:t xml:space="preserve"> فعال</w:t>
      </w:r>
      <w:r w:rsidR="00FD3856" w:rsidRPr="00A77DBF">
        <w:rPr>
          <w:rFonts w:cs="B Nazanin" w:hint="cs"/>
          <w:sz w:val="28"/>
          <w:szCs w:val="28"/>
          <w:rtl/>
          <w:lang w:bidi="fa-IR"/>
        </w:rPr>
        <w:t>ی</w:t>
      </w:r>
      <w:r w:rsidR="00FD3856" w:rsidRPr="00A77DBF">
        <w:rPr>
          <w:rFonts w:cs="B Nazanin" w:hint="eastAsia"/>
          <w:sz w:val="28"/>
          <w:szCs w:val="28"/>
          <w:rtl/>
          <w:lang w:bidi="fa-IR"/>
        </w:rPr>
        <w:t>ت‌ها</w:t>
      </w:r>
      <w:r w:rsidR="00FD3856" w:rsidRPr="00A77DBF">
        <w:rPr>
          <w:rFonts w:cs="B Nazanin" w:hint="cs"/>
          <w:sz w:val="28"/>
          <w:szCs w:val="28"/>
          <w:rtl/>
          <w:lang w:bidi="fa-IR"/>
        </w:rPr>
        <w:t>یی</w:t>
      </w:r>
      <w:r w:rsidR="00FD3856" w:rsidRPr="00A77DBF">
        <w:rPr>
          <w:rFonts w:cs="B Nazanin"/>
          <w:sz w:val="28"/>
          <w:szCs w:val="28"/>
          <w:rtl/>
          <w:lang w:bidi="fa-IR"/>
        </w:rPr>
        <w:t xml:space="preserve"> را انجام م</w:t>
      </w:r>
      <w:r w:rsidR="00FD3856" w:rsidRPr="00A77DBF">
        <w:rPr>
          <w:rFonts w:cs="B Nazanin" w:hint="cs"/>
          <w:sz w:val="28"/>
          <w:szCs w:val="28"/>
          <w:rtl/>
          <w:lang w:bidi="fa-IR"/>
        </w:rPr>
        <w:t>ی‌</w:t>
      </w:r>
      <w:r w:rsidR="00FD3856" w:rsidRPr="00A77DBF">
        <w:rPr>
          <w:rFonts w:cs="B Nazanin" w:hint="eastAsia"/>
          <w:sz w:val="28"/>
          <w:szCs w:val="28"/>
          <w:rtl/>
          <w:lang w:bidi="fa-IR"/>
        </w:rPr>
        <w:t>دهند</w:t>
      </w:r>
      <w:r w:rsidR="00FD3856" w:rsidRPr="00A77DBF">
        <w:rPr>
          <w:rFonts w:cs="B Nazanin"/>
          <w:sz w:val="28"/>
          <w:szCs w:val="28"/>
          <w:rtl/>
          <w:lang w:bidi="fa-IR"/>
        </w:rPr>
        <w:t xml:space="preserve"> که شامل دلار آمر</w:t>
      </w:r>
      <w:r w:rsidR="00FD3856" w:rsidRPr="00A77DBF">
        <w:rPr>
          <w:rFonts w:cs="B Nazanin" w:hint="cs"/>
          <w:sz w:val="28"/>
          <w:szCs w:val="28"/>
          <w:rtl/>
          <w:lang w:bidi="fa-IR"/>
        </w:rPr>
        <w:t>ی</w:t>
      </w:r>
      <w:r w:rsidR="00FD3856" w:rsidRPr="00A77DBF">
        <w:rPr>
          <w:rFonts w:cs="B Nazanin" w:hint="eastAsia"/>
          <w:sz w:val="28"/>
          <w:szCs w:val="28"/>
          <w:rtl/>
          <w:lang w:bidi="fa-IR"/>
        </w:rPr>
        <w:t>کا</w:t>
      </w:r>
      <w:r w:rsidR="00FD3856" w:rsidRPr="00A77DBF">
        <w:rPr>
          <w:rFonts w:cs="B Nazanin"/>
          <w:sz w:val="28"/>
          <w:szCs w:val="28"/>
          <w:rtl/>
          <w:lang w:bidi="fa-IR"/>
        </w:rPr>
        <w:t xml:space="preserve"> م</w:t>
      </w:r>
      <w:r w:rsidR="00FD3856" w:rsidRPr="00A77DBF">
        <w:rPr>
          <w:rFonts w:cs="B Nazanin" w:hint="cs"/>
          <w:sz w:val="28"/>
          <w:szCs w:val="28"/>
          <w:rtl/>
          <w:lang w:bidi="fa-IR"/>
        </w:rPr>
        <w:t>ی‌</w:t>
      </w:r>
      <w:r w:rsidR="00FD3856" w:rsidRPr="00A77DBF">
        <w:rPr>
          <w:rFonts w:cs="B Nazanin" w:hint="eastAsia"/>
          <w:sz w:val="28"/>
          <w:szCs w:val="28"/>
          <w:rtl/>
          <w:lang w:bidi="fa-IR"/>
        </w:rPr>
        <w:t>شود؛</w:t>
      </w:r>
      <w:r w:rsidR="00FD3856" w:rsidRPr="00A77DBF">
        <w:rPr>
          <w:rFonts w:cs="B Nazanin"/>
          <w:sz w:val="28"/>
          <w:szCs w:val="28"/>
          <w:rtl/>
          <w:lang w:bidi="fa-IR"/>
        </w:rPr>
        <w:t xml:space="preserve"> علاقه داشته باشد</w:t>
      </w:r>
      <w:r w:rsidR="00FD3856">
        <w:rPr>
          <w:rFonts w:cs="B Nazanin"/>
          <w:sz w:val="28"/>
          <w:szCs w:val="28"/>
          <w:rtl/>
          <w:lang w:bidi="fa-IR"/>
        </w:rPr>
        <w:t xml:space="preserve">. </w:t>
      </w:r>
      <w:r w:rsidR="00FD3856" w:rsidRPr="00A77DBF">
        <w:rPr>
          <w:rFonts w:cs="B Nazanin"/>
          <w:sz w:val="28"/>
          <w:szCs w:val="28"/>
          <w:rtl/>
          <w:lang w:bidi="fa-IR"/>
        </w:rPr>
        <w:t>در ا</w:t>
      </w:r>
      <w:r w:rsidR="00FD3856" w:rsidRPr="00A77DBF">
        <w:rPr>
          <w:rFonts w:cs="B Nazanin" w:hint="cs"/>
          <w:sz w:val="28"/>
          <w:szCs w:val="28"/>
          <w:rtl/>
          <w:lang w:bidi="fa-IR"/>
        </w:rPr>
        <w:t>ی</w:t>
      </w:r>
      <w:r w:rsidR="00FD3856" w:rsidRPr="00A77DBF">
        <w:rPr>
          <w:rFonts w:cs="B Nazanin" w:hint="eastAsia"/>
          <w:sz w:val="28"/>
          <w:szCs w:val="28"/>
          <w:rtl/>
          <w:lang w:bidi="fa-IR"/>
        </w:rPr>
        <w:t>ن</w:t>
      </w:r>
      <w:r w:rsidR="00FD3856" w:rsidRPr="00A77DBF">
        <w:rPr>
          <w:rFonts w:cs="B Nazanin"/>
          <w:sz w:val="28"/>
          <w:szCs w:val="28"/>
          <w:rtl/>
          <w:lang w:bidi="fa-IR"/>
        </w:rPr>
        <w:t xml:space="preserve"> موارد، شورا به دنبال همکار</w:t>
      </w:r>
      <w:r w:rsidR="00FD3856" w:rsidRPr="00A77DBF">
        <w:rPr>
          <w:rFonts w:cs="B Nazanin" w:hint="cs"/>
          <w:sz w:val="28"/>
          <w:szCs w:val="28"/>
          <w:rtl/>
          <w:lang w:bidi="fa-IR"/>
        </w:rPr>
        <w:t>ی</w:t>
      </w:r>
      <w:r w:rsidR="00FD3856" w:rsidRPr="00A77DBF">
        <w:rPr>
          <w:rFonts w:cs="B Nazanin"/>
          <w:sz w:val="28"/>
          <w:szCs w:val="28"/>
          <w:rtl/>
          <w:lang w:bidi="fa-IR"/>
        </w:rPr>
        <w:t xml:space="preserve"> با نهاد‌ها</w:t>
      </w:r>
      <w:r w:rsidR="00FD3856" w:rsidRPr="00A77DBF">
        <w:rPr>
          <w:rFonts w:cs="B Nazanin" w:hint="cs"/>
          <w:sz w:val="28"/>
          <w:szCs w:val="28"/>
          <w:rtl/>
          <w:lang w:bidi="fa-IR"/>
        </w:rPr>
        <w:t>ی</w:t>
      </w:r>
      <w:r w:rsidR="00FD3856" w:rsidRPr="00A77DBF">
        <w:rPr>
          <w:rFonts w:cs="B Nazanin"/>
          <w:sz w:val="28"/>
          <w:szCs w:val="28"/>
          <w:rtl/>
          <w:lang w:bidi="fa-IR"/>
        </w:rPr>
        <w:t xml:space="preserve"> مربوطه برا</w:t>
      </w:r>
      <w:r w:rsidR="00FD3856" w:rsidRPr="00A77DBF">
        <w:rPr>
          <w:rFonts w:cs="B Nazanin" w:hint="cs"/>
          <w:sz w:val="28"/>
          <w:szCs w:val="28"/>
          <w:rtl/>
          <w:lang w:bidi="fa-IR"/>
        </w:rPr>
        <w:t>ی</w:t>
      </w:r>
      <w:r w:rsidR="00FD3856" w:rsidRPr="00A77DBF">
        <w:rPr>
          <w:rFonts w:cs="B Nazanin"/>
          <w:sz w:val="28"/>
          <w:szCs w:val="28"/>
          <w:rtl/>
          <w:lang w:bidi="fa-IR"/>
        </w:rPr>
        <w:t xml:space="preserve"> به اشتراک گذاشتن اطلاعات و درک خطرات</w:t>
      </w:r>
      <w:r w:rsidR="00FD3856" w:rsidRPr="00A77DBF">
        <w:rPr>
          <w:rFonts w:cs="B Nazanin" w:hint="cs"/>
          <w:sz w:val="28"/>
          <w:szCs w:val="28"/>
          <w:rtl/>
          <w:lang w:bidi="fa-IR"/>
        </w:rPr>
        <w:t>ی</w:t>
      </w:r>
      <w:r w:rsidR="00FD3856" w:rsidRPr="00A77DBF">
        <w:rPr>
          <w:rFonts w:cs="B Nazanin"/>
          <w:sz w:val="28"/>
          <w:szCs w:val="28"/>
          <w:rtl/>
          <w:lang w:bidi="fa-IR"/>
        </w:rPr>
        <w:t xml:space="preserve"> است که ا</w:t>
      </w:r>
      <w:r w:rsidR="00FD3856" w:rsidRPr="00A77DBF">
        <w:rPr>
          <w:rFonts w:cs="B Nazanin" w:hint="cs"/>
          <w:sz w:val="28"/>
          <w:szCs w:val="28"/>
          <w:rtl/>
          <w:lang w:bidi="fa-IR"/>
        </w:rPr>
        <w:t>ی</w:t>
      </w:r>
      <w:r w:rsidR="00FD3856" w:rsidRPr="00A77DBF">
        <w:rPr>
          <w:rFonts w:cs="B Nazanin" w:hint="eastAsia"/>
          <w:sz w:val="28"/>
          <w:szCs w:val="28"/>
          <w:rtl/>
          <w:lang w:bidi="fa-IR"/>
        </w:rPr>
        <w:t>ن</w:t>
      </w:r>
      <w:r w:rsidR="00FD3856" w:rsidRPr="00A77DBF">
        <w:rPr>
          <w:rFonts w:cs="B Nazanin"/>
          <w:sz w:val="28"/>
          <w:szCs w:val="28"/>
          <w:rtl/>
          <w:lang w:bidi="fa-IR"/>
        </w:rPr>
        <w:t xml:space="preserve"> س</w:t>
      </w:r>
      <w:r w:rsidR="00FD3856" w:rsidRPr="00A77DBF">
        <w:rPr>
          <w:rFonts w:cs="B Nazanin" w:hint="cs"/>
          <w:sz w:val="28"/>
          <w:szCs w:val="28"/>
          <w:rtl/>
          <w:lang w:bidi="fa-IR"/>
        </w:rPr>
        <w:t>ی</w:t>
      </w:r>
      <w:r w:rsidR="00FD3856" w:rsidRPr="00A77DBF">
        <w:rPr>
          <w:rFonts w:cs="B Nazanin" w:hint="eastAsia"/>
          <w:sz w:val="28"/>
          <w:szCs w:val="28"/>
          <w:rtl/>
          <w:lang w:bidi="fa-IR"/>
        </w:rPr>
        <w:t>ستم‌ها</w:t>
      </w:r>
      <w:r w:rsidR="00FD3856" w:rsidRPr="00A77DBF">
        <w:rPr>
          <w:rFonts w:cs="B Nazanin"/>
          <w:sz w:val="28"/>
          <w:szCs w:val="28"/>
          <w:rtl/>
          <w:lang w:bidi="fa-IR"/>
        </w:rPr>
        <w:t xml:space="preserve"> برا</w:t>
      </w:r>
      <w:r w:rsidR="00FD3856" w:rsidRPr="00A77DBF">
        <w:rPr>
          <w:rFonts w:cs="B Nazanin" w:hint="cs"/>
          <w:sz w:val="28"/>
          <w:szCs w:val="28"/>
          <w:rtl/>
          <w:lang w:bidi="fa-IR"/>
        </w:rPr>
        <w:t>ی</w:t>
      </w:r>
      <w:r w:rsidR="00FD3856" w:rsidRPr="00A77DBF">
        <w:rPr>
          <w:rFonts w:cs="B Nazanin"/>
          <w:sz w:val="28"/>
          <w:szCs w:val="28"/>
          <w:rtl/>
          <w:lang w:bidi="fa-IR"/>
        </w:rPr>
        <w:t xml:space="preserve"> نظام مال</w:t>
      </w:r>
      <w:r w:rsidR="00FD3856" w:rsidRPr="00A77DBF">
        <w:rPr>
          <w:rFonts w:cs="B Nazanin" w:hint="cs"/>
          <w:sz w:val="28"/>
          <w:szCs w:val="28"/>
          <w:rtl/>
          <w:lang w:bidi="fa-IR"/>
        </w:rPr>
        <w:t>ی</w:t>
      </w:r>
      <w:r w:rsidR="00FD3856" w:rsidRPr="00A77DBF">
        <w:rPr>
          <w:rFonts w:cs="B Nazanin"/>
          <w:sz w:val="28"/>
          <w:szCs w:val="28"/>
          <w:rtl/>
          <w:lang w:bidi="fa-IR"/>
        </w:rPr>
        <w:t xml:space="preserve"> ا</w:t>
      </w:r>
      <w:r w:rsidR="00FD3856" w:rsidRPr="00A77DBF">
        <w:rPr>
          <w:rFonts w:cs="B Nazanin" w:hint="cs"/>
          <w:sz w:val="28"/>
          <w:szCs w:val="28"/>
          <w:rtl/>
          <w:lang w:bidi="fa-IR"/>
        </w:rPr>
        <w:t>ی</w:t>
      </w:r>
      <w:r w:rsidR="00FD3856" w:rsidRPr="00A77DBF">
        <w:rPr>
          <w:rFonts w:cs="B Nazanin" w:hint="eastAsia"/>
          <w:sz w:val="28"/>
          <w:szCs w:val="28"/>
          <w:rtl/>
          <w:lang w:bidi="fa-IR"/>
        </w:rPr>
        <w:t>الات</w:t>
      </w:r>
      <w:r w:rsidR="00FD3856" w:rsidRPr="00A77DBF">
        <w:rPr>
          <w:rFonts w:cs="B Nazanin"/>
          <w:sz w:val="28"/>
          <w:szCs w:val="28"/>
          <w:rtl/>
          <w:lang w:bidi="fa-IR"/>
        </w:rPr>
        <w:t xml:space="preserve"> متحده ا</w:t>
      </w:r>
      <w:r w:rsidR="00FD3856" w:rsidRPr="00A77DBF">
        <w:rPr>
          <w:rFonts w:cs="B Nazanin" w:hint="cs"/>
          <w:sz w:val="28"/>
          <w:szCs w:val="28"/>
          <w:rtl/>
          <w:lang w:bidi="fa-IR"/>
        </w:rPr>
        <w:t>ی</w:t>
      </w:r>
      <w:r w:rsidR="00FD3856" w:rsidRPr="00A77DBF">
        <w:rPr>
          <w:rFonts w:cs="B Nazanin" w:hint="eastAsia"/>
          <w:sz w:val="28"/>
          <w:szCs w:val="28"/>
          <w:rtl/>
          <w:lang w:bidi="fa-IR"/>
        </w:rPr>
        <w:t>جاد</w:t>
      </w:r>
      <w:r w:rsidR="00FD3856" w:rsidRPr="00A77DBF">
        <w:rPr>
          <w:rFonts w:cs="B Nazanin"/>
          <w:sz w:val="28"/>
          <w:szCs w:val="28"/>
          <w:rtl/>
          <w:lang w:bidi="fa-IR"/>
        </w:rPr>
        <w:t xml:space="preserve"> م</w:t>
      </w:r>
      <w:r w:rsidR="00FD3856" w:rsidRPr="00A77DBF">
        <w:rPr>
          <w:rFonts w:cs="B Nazanin" w:hint="cs"/>
          <w:sz w:val="28"/>
          <w:szCs w:val="28"/>
          <w:rtl/>
          <w:lang w:bidi="fa-IR"/>
        </w:rPr>
        <w:t>ی‌</w:t>
      </w:r>
      <w:r w:rsidR="00FD3856" w:rsidRPr="00A77DBF">
        <w:rPr>
          <w:rFonts w:cs="B Nazanin" w:hint="eastAsia"/>
          <w:sz w:val="28"/>
          <w:szCs w:val="28"/>
          <w:rtl/>
          <w:lang w:bidi="fa-IR"/>
        </w:rPr>
        <w:t>کنند</w:t>
      </w:r>
      <w:r w:rsidR="00FD3856" w:rsidRPr="00A77DBF">
        <w:rPr>
          <w:rFonts w:cs="B Nazanin"/>
          <w:sz w:val="28"/>
          <w:szCs w:val="28"/>
          <w:rtl/>
          <w:lang w:bidi="fa-IR"/>
        </w:rPr>
        <w:t xml:space="preserve"> و مد</w:t>
      </w:r>
      <w:r w:rsidR="00FD3856" w:rsidRPr="00A77DBF">
        <w:rPr>
          <w:rFonts w:cs="B Nazanin" w:hint="cs"/>
          <w:sz w:val="28"/>
          <w:szCs w:val="28"/>
          <w:rtl/>
          <w:lang w:bidi="fa-IR"/>
        </w:rPr>
        <w:t>ی</w:t>
      </w:r>
      <w:r w:rsidR="00FD3856" w:rsidRPr="00A77DBF">
        <w:rPr>
          <w:rFonts w:cs="B Nazanin" w:hint="eastAsia"/>
          <w:sz w:val="28"/>
          <w:szCs w:val="28"/>
          <w:rtl/>
          <w:lang w:bidi="fa-IR"/>
        </w:rPr>
        <w:t>ر</w:t>
      </w:r>
      <w:r w:rsidR="00FD3856" w:rsidRPr="00A77DBF">
        <w:rPr>
          <w:rFonts w:cs="B Nazanin" w:hint="cs"/>
          <w:sz w:val="28"/>
          <w:szCs w:val="28"/>
          <w:rtl/>
          <w:lang w:bidi="fa-IR"/>
        </w:rPr>
        <w:t>ی</w:t>
      </w:r>
      <w:r w:rsidR="00FD3856" w:rsidRPr="00A77DBF">
        <w:rPr>
          <w:rFonts w:cs="B Nazanin" w:hint="eastAsia"/>
          <w:sz w:val="28"/>
          <w:szCs w:val="28"/>
          <w:rtl/>
          <w:lang w:bidi="fa-IR"/>
        </w:rPr>
        <w:t>ت</w:t>
      </w:r>
      <w:r w:rsidR="00FD3856" w:rsidRPr="00A77DBF">
        <w:rPr>
          <w:rFonts w:cs="B Nazanin"/>
          <w:sz w:val="28"/>
          <w:szCs w:val="28"/>
          <w:rtl/>
          <w:lang w:bidi="fa-IR"/>
        </w:rPr>
        <w:t xml:space="preserve"> صح</w:t>
      </w:r>
      <w:r w:rsidR="00FD3856" w:rsidRPr="00A77DBF">
        <w:rPr>
          <w:rFonts w:cs="B Nazanin" w:hint="cs"/>
          <w:sz w:val="28"/>
          <w:szCs w:val="28"/>
          <w:rtl/>
          <w:lang w:bidi="fa-IR"/>
        </w:rPr>
        <w:t>ی</w:t>
      </w:r>
      <w:r w:rsidR="00FD3856" w:rsidRPr="00A77DBF">
        <w:rPr>
          <w:rFonts w:cs="B Nazanin" w:hint="eastAsia"/>
          <w:sz w:val="28"/>
          <w:szCs w:val="28"/>
          <w:rtl/>
          <w:lang w:bidi="fa-IR"/>
        </w:rPr>
        <w:t>ح</w:t>
      </w:r>
      <w:r w:rsidR="00FD3856" w:rsidRPr="00A77DBF">
        <w:rPr>
          <w:rFonts w:cs="B Nazanin"/>
          <w:sz w:val="28"/>
          <w:szCs w:val="28"/>
          <w:rtl/>
          <w:lang w:bidi="fa-IR"/>
        </w:rPr>
        <w:t xml:space="preserve"> ر</w:t>
      </w:r>
      <w:r w:rsidR="00FD3856" w:rsidRPr="00A77DBF">
        <w:rPr>
          <w:rFonts w:cs="B Nazanin" w:hint="cs"/>
          <w:sz w:val="28"/>
          <w:szCs w:val="28"/>
          <w:rtl/>
          <w:lang w:bidi="fa-IR"/>
        </w:rPr>
        <w:t>ی</w:t>
      </w:r>
      <w:r w:rsidR="00FD3856" w:rsidRPr="00A77DBF">
        <w:rPr>
          <w:rFonts w:cs="B Nazanin" w:hint="eastAsia"/>
          <w:sz w:val="28"/>
          <w:szCs w:val="28"/>
          <w:rtl/>
          <w:lang w:bidi="fa-IR"/>
        </w:rPr>
        <w:t>سک</w:t>
      </w:r>
      <w:r w:rsidR="00FD3856" w:rsidRPr="00A77DBF">
        <w:rPr>
          <w:rFonts w:cs="B Nazanin"/>
          <w:sz w:val="28"/>
          <w:szCs w:val="28"/>
          <w:rtl/>
          <w:lang w:bidi="fa-IR"/>
        </w:rPr>
        <w:t xml:space="preserve"> را ارتقا م</w:t>
      </w:r>
      <w:r w:rsidR="00FD3856" w:rsidRPr="00A77DBF">
        <w:rPr>
          <w:rFonts w:cs="B Nazanin" w:hint="cs"/>
          <w:sz w:val="28"/>
          <w:szCs w:val="28"/>
          <w:rtl/>
          <w:lang w:bidi="fa-IR"/>
        </w:rPr>
        <w:t>ی‌</w:t>
      </w:r>
      <w:r w:rsidR="00FD3856" w:rsidRPr="00A77DBF">
        <w:rPr>
          <w:rFonts w:cs="B Nazanin" w:hint="eastAsia"/>
          <w:sz w:val="28"/>
          <w:szCs w:val="28"/>
          <w:rtl/>
          <w:lang w:bidi="fa-IR"/>
        </w:rPr>
        <w:t>دهند</w:t>
      </w:r>
      <w:r w:rsidR="00FD3856">
        <w:rPr>
          <w:rFonts w:cs="B Nazanin"/>
          <w:sz w:val="28"/>
          <w:szCs w:val="28"/>
          <w:rtl/>
          <w:lang w:bidi="fa-IR"/>
        </w:rPr>
        <w:t xml:space="preserve">. </w:t>
      </w:r>
    </w:p>
    <w:p w:rsidR="000B180A" w:rsidRDefault="000B180A" w:rsidP="00FD3856">
      <w:pPr>
        <w:bidi/>
        <w:ind w:firstLine="377"/>
        <w:jc w:val="both"/>
        <w:rPr>
          <w:rFonts w:cs="B Nazanin"/>
          <w:sz w:val="28"/>
          <w:szCs w:val="28"/>
          <w:rtl/>
          <w:lang w:bidi="fa-IR"/>
        </w:rPr>
        <w:sectPr w:rsidR="000B180A" w:rsidSect="00441C2F">
          <w:headerReference w:type="default" r:id="rId382"/>
          <w:type w:val="continuous"/>
          <w:pgSz w:w="9639" w:h="13608" w:code="13"/>
          <w:pgMar w:top="1418" w:right="851" w:bottom="1418" w:left="851" w:header="227" w:footer="510" w:gutter="0"/>
          <w:pgNumType w:fmt="numberInDash" w:start="0"/>
          <w:cols w:space="708"/>
          <w:titlePg/>
          <w:rtlGutter/>
          <w:docGrid w:linePitch="360"/>
        </w:sectPr>
      </w:pPr>
    </w:p>
    <w:p w:rsidR="00A77DBF" w:rsidRDefault="00A77DBF" w:rsidP="00A77DBF">
      <w:pPr>
        <w:bidi/>
        <w:jc w:val="both"/>
        <w:rPr>
          <w:rFonts w:cs="B Nazanin"/>
          <w:sz w:val="28"/>
          <w:szCs w:val="28"/>
          <w:rtl/>
          <w:lang w:bidi="fa-IR"/>
        </w:rPr>
      </w:pPr>
    </w:p>
    <w:p w:rsidR="00A77DBF" w:rsidRDefault="00A77DBF" w:rsidP="00A77DBF">
      <w:pPr>
        <w:bidi/>
        <w:jc w:val="both"/>
        <w:rPr>
          <w:rFonts w:cs="B Nazanin"/>
          <w:sz w:val="28"/>
          <w:szCs w:val="28"/>
          <w:rtl/>
          <w:lang w:bidi="fa-IR"/>
        </w:rPr>
      </w:pPr>
    </w:p>
    <w:p w:rsidR="00940D45" w:rsidRDefault="00940D45" w:rsidP="00940D45">
      <w:pPr>
        <w:bidi/>
        <w:jc w:val="both"/>
        <w:rPr>
          <w:rFonts w:cs="B Nazanin"/>
          <w:sz w:val="28"/>
          <w:szCs w:val="28"/>
          <w:rtl/>
          <w:lang w:bidi="fa-IR"/>
        </w:rPr>
      </w:pPr>
    </w:p>
    <w:p w:rsidR="00940D45" w:rsidRDefault="00940D45" w:rsidP="00940D45">
      <w:pPr>
        <w:bidi/>
        <w:jc w:val="both"/>
        <w:rPr>
          <w:rFonts w:cs="B Nazanin"/>
          <w:sz w:val="28"/>
          <w:szCs w:val="28"/>
          <w:rtl/>
          <w:lang w:bidi="fa-IR"/>
        </w:rPr>
      </w:pPr>
    </w:p>
    <w:p w:rsidR="00940D45" w:rsidRDefault="00940D45" w:rsidP="00940D45">
      <w:pPr>
        <w:bidi/>
        <w:jc w:val="both"/>
        <w:rPr>
          <w:rFonts w:cs="B Nazanin"/>
          <w:sz w:val="28"/>
          <w:szCs w:val="28"/>
          <w:rtl/>
          <w:lang w:bidi="fa-IR"/>
        </w:rPr>
      </w:pPr>
    </w:p>
    <w:p w:rsidR="00940D45" w:rsidRDefault="00940D45" w:rsidP="00940D45">
      <w:pPr>
        <w:bidi/>
        <w:jc w:val="both"/>
        <w:rPr>
          <w:rFonts w:cs="B Nazanin"/>
          <w:sz w:val="28"/>
          <w:szCs w:val="28"/>
          <w:rtl/>
          <w:lang w:bidi="fa-IR"/>
        </w:rPr>
      </w:pPr>
    </w:p>
    <w:p w:rsidR="00940D45" w:rsidRDefault="00940D45" w:rsidP="00940D45">
      <w:pPr>
        <w:bidi/>
        <w:jc w:val="both"/>
        <w:rPr>
          <w:rFonts w:cs="B Nazanin"/>
          <w:sz w:val="28"/>
          <w:szCs w:val="28"/>
          <w:rtl/>
          <w:lang w:bidi="fa-IR"/>
        </w:rPr>
      </w:pPr>
    </w:p>
    <w:p w:rsidR="00104F1D" w:rsidRDefault="00104F1D" w:rsidP="00104F1D">
      <w:pPr>
        <w:bidi/>
        <w:jc w:val="both"/>
        <w:rPr>
          <w:rFonts w:cs="B Nazanin"/>
          <w:sz w:val="28"/>
          <w:szCs w:val="28"/>
          <w:rtl/>
          <w:lang w:bidi="fa-IR"/>
        </w:rPr>
        <w:sectPr w:rsidR="00104F1D" w:rsidSect="00441C2F">
          <w:headerReference w:type="first" r:id="rId383"/>
          <w:type w:val="continuous"/>
          <w:pgSz w:w="9639" w:h="13608" w:code="13"/>
          <w:pgMar w:top="1418" w:right="851" w:bottom="1418" w:left="851" w:header="227" w:footer="510" w:gutter="0"/>
          <w:pgNumType w:fmt="numberInDash" w:start="0"/>
          <w:cols w:space="708"/>
          <w:titlePg/>
          <w:rtlGutter/>
          <w:docGrid w:linePitch="360"/>
        </w:sectPr>
      </w:pPr>
    </w:p>
    <w:p w:rsidR="00940D45" w:rsidRDefault="00940D45" w:rsidP="005175D5">
      <w:pPr>
        <w:pStyle w:val="Heading1"/>
        <w:bidi/>
        <w:jc w:val="center"/>
        <w:rPr>
          <w:rFonts w:cs="B Nazanin"/>
          <w:color w:val="000000" w:themeColor="text1"/>
          <w:rtl/>
          <w:lang w:bidi="fa-IR"/>
        </w:rPr>
      </w:pPr>
      <w:r w:rsidRPr="005175D5">
        <w:rPr>
          <w:rFonts w:cs="B Nazanin" w:hint="cs"/>
          <w:color w:val="000000" w:themeColor="text1"/>
          <w:rtl/>
          <w:lang w:bidi="fa-IR"/>
        </w:rPr>
        <w:lastRenderedPageBreak/>
        <w:t>فصل پنجم</w:t>
      </w:r>
      <w:r w:rsidR="005175D5" w:rsidRPr="005175D5">
        <w:rPr>
          <w:rFonts w:cs="B Nazanin" w:hint="cs"/>
          <w:color w:val="000000" w:themeColor="text1"/>
          <w:rtl/>
          <w:lang w:bidi="fa-IR"/>
        </w:rPr>
        <w:t xml:space="preserve">: </w:t>
      </w:r>
      <w:r w:rsidRPr="005175D5">
        <w:rPr>
          <w:rFonts w:cs="B Nazanin" w:hint="cs"/>
          <w:color w:val="000000" w:themeColor="text1"/>
          <w:rtl/>
          <w:lang w:bidi="fa-IR"/>
        </w:rPr>
        <w:t>فراهم کردن نقدینگی مورد نیاز سیستم پرداخت</w:t>
      </w:r>
    </w:p>
    <w:p w:rsidR="008F0BCC" w:rsidRPr="008F0BCC" w:rsidRDefault="008F0BCC" w:rsidP="008F0BCC">
      <w:pPr>
        <w:bidi/>
        <w:rPr>
          <w:rtl/>
          <w:lang w:bidi="fa-IR"/>
        </w:rPr>
      </w:pPr>
    </w:p>
    <w:p w:rsidR="00A77DBF" w:rsidRDefault="00A77DBF" w:rsidP="004800B6">
      <w:pPr>
        <w:tabs>
          <w:tab w:val="left" w:pos="977"/>
        </w:tabs>
        <w:bidi/>
        <w:ind w:firstLine="377"/>
        <w:jc w:val="both"/>
        <w:rPr>
          <w:rFonts w:cs="B Nazanin"/>
          <w:sz w:val="28"/>
          <w:szCs w:val="28"/>
          <w:rtl/>
          <w:lang w:bidi="fa-IR"/>
        </w:rPr>
      </w:pPr>
      <w:r w:rsidRPr="00A77DBF">
        <w:rPr>
          <w:rFonts w:cs="B Nazanin"/>
          <w:sz w:val="28"/>
          <w:szCs w:val="28"/>
          <w:rtl/>
          <w:lang w:bidi="fa-IR"/>
        </w:rPr>
        <w:t>در سال‌ها</w:t>
      </w:r>
      <w:r w:rsidRPr="00A77DBF">
        <w:rPr>
          <w:rFonts w:cs="B Nazanin" w:hint="cs"/>
          <w:sz w:val="28"/>
          <w:szCs w:val="28"/>
          <w:rtl/>
          <w:lang w:bidi="fa-IR"/>
        </w:rPr>
        <w:t>ی</w:t>
      </w:r>
      <w:r w:rsidRPr="00A77DBF">
        <w:rPr>
          <w:rFonts w:cs="B Nazanin"/>
          <w:sz w:val="28"/>
          <w:szCs w:val="28"/>
          <w:rtl/>
          <w:lang w:bidi="fa-IR"/>
        </w:rPr>
        <w:t xml:space="preserve"> قبل از بحران مال</w:t>
      </w:r>
      <w:r w:rsidRPr="00A77DBF">
        <w:rPr>
          <w:rFonts w:cs="B Nazanin" w:hint="cs"/>
          <w:sz w:val="28"/>
          <w:szCs w:val="28"/>
          <w:rtl/>
          <w:lang w:bidi="fa-IR"/>
        </w:rPr>
        <w:t>ی</w:t>
      </w:r>
      <w:r w:rsidRPr="00A77DBF">
        <w:rPr>
          <w:rFonts w:cs="B Nazanin"/>
          <w:sz w:val="28"/>
          <w:szCs w:val="28"/>
          <w:rtl/>
          <w:lang w:bidi="fa-IR"/>
        </w:rPr>
        <w:t xml:space="preserve"> 2009 </w:t>
      </w:r>
      <w:r w:rsidRPr="00A77DBF">
        <w:rPr>
          <w:rFonts w:ascii="Sakkal Majalla" w:hAnsi="Sakkal Majalla" w:cs="Sakkal Majalla" w:hint="cs"/>
          <w:sz w:val="28"/>
          <w:szCs w:val="28"/>
          <w:rtl/>
          <w:lang w:bidi="fa-IR"/>
        </w:rPr>
        <w:t>–</w:t>
      </w:r>
      <w:r w:rsidRPr="00A77DBF">
        <w:rPr>
          <w:rFonts w:cs="B Nazanin"/>
          <w:sz w:val="28"/>
          <w:szCs w:val="28"/>
          <w:rtl/>
          <w:lang w:bidi="fa-IR"/>
        </w:rPr>
        <w:t xml:space="preserve"> 2007</w:t>
      </w:r>
      <w:r w:rsidRPr="00A77DBF">
        <w:rPr>
          <w:rFonts w:cs="B Nazanin" w:hint="cs"/>
          <w:sz w:val="28"/>
          <w:szCs w:val="28"/>
          <w:rtl/>
          <w:lang w:bidi="fa-IR"/>
        </w:rPr>
        <w:t>،</w:t>
      </w:r>
      <w:r w:rsidRPr="00A77DBF">
        <w:rPr>
          <w:rFonts w:cs="B Nazanin"/>
          <w:sz w:val="28"/>
          <w:szCs w:val="28"/>
          <w:rtl/>
          <w:lang w:bidi="fa-IR"/>
        </w:rPr>
        <w:t xml:space="preserve"> </w:t>
      </w:r>
      <w:r w:rsidRPr="00A77DBF">
        <w:rPr>
          <w:rFonts w:cs="B Nazanin" w:hint="cs"/>
          <w:sz w:val="28"/>
          <w:szCs w:val="28"/>
          <w:rtl/>
          <w:lang w:bidi="fa-IR"/>
        </w:rPr>
        <w:t>موسسات</w:t>
      </w:r>
      <w:r w:rsidRPr="00A77DBF">
        <w:rPr>
          <w:rFonts w:cs="B Nazanin"/>
          <w:sz w:val="28"/>
          <w:szCs w:val="28"/>
          <w:rtl/>
          <w:lang w:bidi="fa-IR"/>
        </w:rPr>
        <w:t xml:space="preserve"> </w:t>
      </w:r>
      <w:r w:rsidRPr="00A77DBF">
        <w:rPr>
          <w:rFonts w:cs="B Nazanin" w:hint="cs"/>
          <w:sz w:val="28"/>
          <w:szCs w:val="28"/>
          <w:rtl/>
          <w:lang w:bidi="fa-IR"/>
        </w:rPr>
        <w:t>سپرده</w:t>
      </w:r>
      <w:r w:rsidR="004800B6">
        <w:rPr>
          <w:rFonts w:cs="B Nazanin" w:hint="cs"/>
          <w:sz w:val="28"/>
          <w:szCs w:val="28"/>
          <w:rtl/>
          <w:lang w:bidi="fa-IR"/>
        </w:rPr>
        <w:t>‌</w:t>
      </w:r>
      <w:r w:rsidRPr="00A77DBF">
        <w:rPr>
          <w:rFonts w:cs="B Nazanin" w:hint="cs"/>
          <w:sz w:val="28"/>
          <w:szCs w:val="28"/>
          <w:rtl/>
          <w:lang w:bidi="fa-IR"/>
        </w:rPr>
        <w:t>گذاری</w:t>
      </w:r>
      <w:r w:rsidRPr="00A77DBF">
        <w:rPr>
          <w:rFonts w:cs="B Nazanin"/>
          <w:sz w:val="28"/>
          <w:szCs w:val="28"/>
          <w:rtl/>
          <w:lang w:bidi="fa-IR"/>
        </w:rPr>
        <w:t xml:space="preserve"> در مجموع معمولا</w:t>
      </w:r>
      <w:r w:rsidR="004800B6">
        <w:rPr>
          <w:rFonts w:cs="B Nazanin" w:hint="cs"/>
          <w:sz w:val="28"/>
          <w:szCs w:val="28"/>
          <w:rtl/>
          <w:lang w:bidi="fa-IR"/>
        </w:rPr>
        <w:t>ً</w:t>
      </w:r>
      <w:r w:rsidRPr="00A77DBF">
        <w:rPr>
          <w:rFonts w:cs="B Nazanin"/>
          <w:sz w:val="28"/>
          <w:szCs w:val="28"/>
          <w:rtl/>
          <w:lang w:bidi="fa-IR"/>
        </w:rPr>
        <w:t xml:space="preserve"> وجوه کم</w:t>
      </w:r>
      <w:r w:rsidRPr="00A77DBF">
        <w:rPr>
          <w:rFonts w:cs="B Nazanin" w:hint="cs"/>
          <w:sz w:val="28"/>
          <w:szCs w:val="28"/>
          <w:rtl/>
          <w:lang w:bidi="fa-IR"/>
        </w:rPr>
        <w:t>ی</w:t>
      </w:r>
      <w:r w:rsidRPr="00A77DBF">
        <w:rPr>
          <w:rFonts w:cs="B Nazanin"/>
          <w:sz w:val="28"/>
          <w:szCs w:val="28"/>
          <w:rtl/>
          <w:lang w:bidi="fa-IR"/>
        </w:rPr>
        <w:t xml:space="preserve"> را به صورت </w:t>
      </w:r>
      <w:r w:rsidRPr="00A77DBF">
        <w:rPr>
          <w:rFonts w:cs="B Nazanin" w:hint="cs"/>
          <w:sz w:val="28"/>
          <w:szCs w:val="28"/>
          <w:rtl/>
          <w:lang w:bidi="fa-IR"/>
        </w:rPr>
        <w:t>ی</w:t>
      </w:r>
      <w:r w:rsidRPr="00A77DBF">
        <w:rPr>
          <w:rFonts w:cs="B Nazanin" w:hint="eastAsia"/>
          <w:sz w:val="28"/>
          <w:szCs w:val="28"/>
          <w:rtl/>
          <w:lang w:bidi="fa-IR"/>
        </w:rPr>
        <w:t>ک</w:t>
      </w:r>
      <w:r w:rsidR="004800B6">
        <w:rPr>
          <w:rFonts w:cs="B Nazanin"/>
          <w:sz w:val="28"/>
          <w:szCs w:val="28"/>
          <w:rtl/>
          <w:lang w:bidi="fa-IR"/>
        </w:rPr>
        <w:t xml:space="preserve"> شبه</w:t>
      </w:r>
      <w:r w:rsidR="004800B6">
        <w:rPr>
          <w:rStyle w:val="FootnoteReference"/>
          <w:rFonts w:cs="B Nazanin"/>
          <w:sz w:val="28"/>
          <w:szCs w:val="28"/>
          <w:rtl/>
          <w:lang w:bidi="fa-IR"/>
        </w:rPr>
        <w:footnoteReference w:id="50"/>
      </w:r>
      <w:r w:rsidRPr="00A77DBF">
        <w:rPr>
          <w:rFonts w:cs="B Nazanin"/>
          <w:sz w:val="28"/>
          <w:szCs w:val="28"/>
          <w:rtl/>
          <w:lang w:bidi="fa-IR"/>
        </w:rPr>
        <w:t xml:space="preserve"> در حساب‌ها</w:t>
      </w:r>
      <w:r w:rsidRPr="00A77DBF">
        <w:rPr>
          <w:rFonts w:cs="B Nazanin" w:hint="cs"/>
          <w:sz w:val="28"/>
          <w:szCs w:val="28"/>
          <w:rtl/>
          <w:lang w:bidi="fa-IR"/>
        </w:rPr>
        <w:t>ی</w:t>
      </w:r>
      <w:r w:rsidRPr="00A77DBF">
        <w:rPr>
          <w:rFonts w:cs="B Nazanin"/>
          <w:sz w:val="28"/>
          <w:szCs w:val="28"/>
          <w:rtl/>
          <w:lang w:bidi="fa-IR"/>
        </w:rPr>
        <w:t xml:space="preserve"> خود در بانک‌ها</w:t>
      </w:r>
      <w:r w:rsidRPr="00A77DBF">
        <w:rPr>
          <w:rFonts w:cs="B Nazanin" w:hint="cs"/>
          <w:sz w:val="28"/>
          <w:szCs w:val="28"/>
          <w:rtl/>
          <w:lang w:bidi="fa-IR"/>
        </w:rPr>
        <w:t>ی</w:t>
      </w:r>
      <w:r w:rsidRPr="00A77DBF">
        <w:rPr>
          <w:rFonts w:cs="B Nazanin"/>
          <w:sz w:val="28"/>
          <w:szCs w:val="28"/>
          <w:rtl/>
          <w:lang w:bidi="fa-IR"/>
        </w:rPr>
        <w:t xml:space="preserve"> </w:t>
      </w:r>
      <w:r w:rsidR="004800B6">
        <w:rPr>
          <w:rFonts w:cs="B Nazanin" w:hint="cs"/>
          <w:sz w:val="28"/>
          <w:szCs w:val="28"/>
          <w:rtl/>
          <w:lang w:bidi="fa-IR"/>
        </w:rPr>
        <w:t>رزرو</w:t>
      </w:r>
      <w:r w:rsidRPr="00A77DBF">
        <w:rPr>
          <w:rFonts w:cs="B Nazanin"/>
          <w:sz w:val="28"/>
          <w:szCs w:val="28"/>
          <w:rtl/>
          <w:lang w:bidi="fa-IR"/>
        </w:rPr>
        <w:t xml:space="preserve"> نگهدار</w:t>
      </w:r>
      <w:r w:rsidRPr="00A77DBF">
        <w:rPr>
          <w:rFonts w:cs="B Nazanin" w:hint="cs"/>
          <w:sz w:val="28"/>
          <w:szCs w:val="28"/>
          <w:rtl/>
          <w:lang w:bidi="fa-IR"/>
        </w:rPr>
        <w:t>ی</w:t>
      </w:r>
      <w:r w:rsidRPr="00A77DBF">
        <w:rPr>
          <w:rFonts w:cs="B Nazanin"/>
          <w:sz w:val="28"/>
          <w:szCs w:val="28"/>
          <w:rtl/>
          <w:lang w:bidi="fa-IR"/>
        </w:rPr>
        <w:t xml:space="preserve"> م</w:t>
      </w:r>
      <w:r w:rsidRPr="00A77DBF">
        <w:rPr>
          <w:rFonts w:cs="B Nazanin" w:hint="cs"/>
          <w:sz w:val="28"/>
          <w:szCs w:val="28"/>
          <w:rtl/>
          <w:lang w:bidi="fa-IR"/>
        </w:rPr>
        <w:t>ی‌</w:t>
      </w:r>
      <w:r w:rsidRPr="00A77DBF">
        <w:rPr>
          <w:rFonts w:cs="B Nazanin" w:hint="eastAsia"/>
          <w:sz w:val="28"/>
          <w:szCs w:val="28"/>
          <w:rtl/>
          <w:lang w:bidi="fa-IR"/>
        </w:rPr>
        <w:t>کردند</w:t>
      </w:r>
      <w:r w:rsidRPr="00A77DBF">
        <w:rPr>
          <w:rFonts w:cs="B Nazanin"/>
          <w:sz w:val="28"/>
          <w:szCs w:val="28"/>
          <w:rtl/>
          <w:lang w:bidi="fa-IR"/>
        </w:rPr>
        <w:t xml:space="preserve"> که نسبت به تر</w:t>
      </w:r>
      <w:r w:rsidRPr="00A77DBF">
        <w:rPr>
          <w:rFonts w:cs="B Nazanin" w:hint="cs"/>
          <w:sz w:val="28"/>
          <w:szCs w:val="28"/>
          <w:rtl/>
          <w:lang w:bidi="fa-IR"/>
        </w:rPr>
        <w:t>ی</w:t>
      </w:r>
      <w:r w:rsidRPr="00A77DBF">
        <w:rPr>
          <w:rFonts w:cs="B Nazanin" w:hint="eastAsia"/>
          <w:sz w:val="28"/>
          <w:szCs w:val="28"/>
          <w:rtl/>
          <w:lang w:bidi="fa-IR"/>
        </w:rPr>
        <w:t>ل</w:t>
      </w:r>
      <w:r w:rsidRPr="00A77DBF">
        <w:rPr>
          <w:rFonts w:cs="B Nazanin" w:hint="cs"/>
          <w:sz w:val="28"/>
          <w:szCs w:val="28"/>
          <w:rtl/>
          <w:lang w:bidi="fa-IR"/>
        </w:rPr>
        <w:t>ی</w:t>
      </w:r>
      <w:r w:rsidRPr="00A77DBF">
        <w:rPr>
          <w:rFonts w:cs="B Nazanin" w:hint="eastAsia"/>
          <w:sz w:val="28"/>
          <w:szCs w:val="28"/>
          <w:rtl/>
          <w:lang w:bidi="fa-IR"/>
        </w:rPr>
        <w:t>ون‌ها</w:t>
      </w:r>
      <w:r w:rsidRPr="00A77DBF">
        <w:rPr>
          <w:rFonts w:cs="B Nazanin"/>
          <w:sz w:val="28"/>
          <w:szCs w:val="28"/>
          <w:rtl/>
          <w:lang w:bidi="fa-IR"/>
        </w:rPr>
        <w:t xml:space="preserve"> دلار پرداخت روزانه توسط س</w:t>
      </w:r>
      <w:r w:rsidRPr="00A77DBF">
        <w:rPr>
          <w:rFonts w:cs="B Nazanin" w:hint="cs"/>
          <w:sz w:val="28"/>
          <w:szCs w:val="28"/>
          <w:rtl/>
          <w:lang w:bidi="fa-IR"/>
        </w:rPr>
        <w:t>ی</w:t>
      </w:r>
      <w:r w:rsidRPr="00A77DBF">
        <w:rPr>
          <w:rFonts w:cs="B Nazanin" w:hint="eastAsia"/>
          <w:sz w:val="28"/>
          <w:szCs w:val="28"/>
          <w:rtl/>
          <w:lang w:bidi="fa-IR"/>
        </w:rPr>
        <w:t>ستم</w:t>
      </w:r>
      <w:r w:rsidRPr="00A77DBF">
        <w:rPr>
          <w:rFonts w:cs="B Nazanin"/>
          <w:sz w:val="28"/>
          <w:szCs w:val="28"/>
          <w:rtl/>
          <w:lang w:bidi="fa-IR"/>
        </w:rPr>
        <w:t xml:space="preserve"> پردازش م</w:t>
      </w:r>
      <w:r w:rsidRPr="00A77DBF">
        <w:rPr>
          <w:rFonts w:cs="B Nazanin" w:hint="cs"/>
          <w:sz w:val="28"/>
          <w:szCs w:val="28"/>
          <w:rtl/>
          <w:lang w:bidi="fa-IR"/>
        </w:rPr>
        <w:t>ی‌</w:t>
      </w:r>
      <w:r w:rsidRPr="00A77DBF">
        <w:rPr>
          <w:rFonts w:cs="B Nazanin" w:hint="eastAsia"/>
          <w:sz w:val="28"/>
          <w:szCs w:val="28"/>
          <w:rtl/>
          <w:lang w:bidi="fa-IR"/>
        </w:rPr>
        <w:t>شد</w:t>
      </w:r>
      <w:r w:rsidR="00E44495">
        <w:rPr>
          <w:rFonts w:cs="B Nazanin"/>
          <w:sz w:val="28"/>
          <w:szCs w:val="28"/>
          <w:rtl/>
          <w:lang w:bidi="fa-IR"/>
        </w:rPr>
        <w:t xml:space="preserve">. </w:t>
      </w:r>
      <w:r w:rsidRPr="00A77DBF">
        <w:rPr>
          <w:rFonts w:cs="B Nazanin"/>
          <w:sz w:val="28"/>
          <w:szCs w:val="28"/>
          <w:rtl/>
          <w:lang w:bidi="fa-IR"/>
        </w:rPr>
        <w:t xml:space="preserve"> به منظور حصول اطم</w:t>
      </w:r>
      <w:r w:rsidRPr="00A77DBF">
        <w:rPr>
          <w:rFonts w:cs="B Nazanin" w:hint="cs"/>
          <w:sz w:val="28"/>
          <w:szCs w:val="28"/>
          <w:rtl/>
          <w:lang w:bidi="fa-IR"/>
        </w:rPr>
        <w:t>ی</w:t>
      </w:r>
      <w:r w:rsidRPr="00A77DBF">
        <w:rPr>
          <w:rFonts w:cs="B Nazanin" w:hint="eastAsia"/>
          <w:sz w:val="28"/>
          <w:szCs w:val="28"/>
          <w:rtl/>
          <w:lang w:bidi="fa-IR"/>
        </w:rPr>
        <w:t>نان</w:t>
      </w:r>
      <w:r w:rsidRPr="00A77DBF">
        <w:rPr>
          <w:rFonts w:cs="B Nazanin"/>
          <w:sz w:val="28"/>
          <w:szCs w:val="28"/>
          <w:rtl/>
          <w:lang w:bidi="fa-IR"/>
        </w:rPr>
        <w:t xml:space="preserve"> از عملکر</w:t>
      </w:r>
      <w:r w:rsidRPr="00A77DBF">
        <w:rPr>
          <w:rFonts w:cs="B Nazanin" w:hint="eastAsia"/>
          <w:sz w:val="28"/>
          <w:szCs w:val="28"/>
          <w:rtl/>
          <w:lang w:bidi="fa-IR"/>
        </w:rPr>
        <w:t>د</w:t>
      </w:r>
      <w:r w:rsidRPr="00A77DBF">
        <w:rPr>
          <w:rFonts w:cs="B Nazanin"/>
          <w:sz w:val="28"/>
          <w:szCs w:val="28"/>
          <w:rtl/>
          <w:lang w:bidi="fa-IR"/>
        </w:rPr>
        <w:t xml:space="preserve"> روان س</w:t>
      </w:r>
      <w:r w:rsidRPr="00A77DBF">
        <w:rPr>
          <w:rFonts w:cs="B Nazanin" w:hint="cs"/>
          <w:sz w:val="28"/>
          <w:szCs w:val="28"/>
          <w:rtl/>
          <w:lang w:bidi="fa-IR"/>
        </w:rPr>
        <w:t>ی</w:t>
      </w:r>
      <w:r w:rsidRPr="00A77DBF">
        <w:rPr>
          <w:rFonts w:cs="B Nazanin" w:hint="eastAsia"/>
          <w:sz w:val="28"/>
          <w:szCs w:val="28"/>
          <w:rtl/>
          <w:lang w:bidi="fa-IR"/>
        </w:rPr>
        <w:t>ستم</w:t>
      </w:r>
      <w:r w:rsidRPr="00A77DBF">
        <w:rPr>
          <w:rFonts w:cs="B Nazanin"/>
          <w:sz w:val="28"/>
          <w:szCs w:val="28"/>
          <w:rtl/>
          <w:lang w:bidi="fa-IR"/>
        </w:rPr>
        <w:t xml:space="preserve"> پرداخت ا</w:t>
      </w:r>
      <w:r w:rsidRPr="00A77DBF">
        <w:rPr>
          <w:rFonts w:cs="B Nazanin" w:hint="cs"/>
          <w:sz w:val="28"/>
          <w:szCs w:val="28"/>
          <w:rtl/>
          <w:lang w:bidi="fa-IR"/>
        </w:rPr>
        <w:t>ی</w:t>
      </w:r>
      <w:r w:rsidRPr="00A77DBF">
        <w:rPr>
          <w:rFonts w:cs="B Nazanin" w:hint="eastAsia"/>
          <w:sz w:val="28"/>
          <w:szCs w:val="28"/>
          <w:rtl/>
          <w:lang w:bidi="fa-IR"/>
        </w:rPr>
        <w:t>الات</w:t>
      </w:r>
      <w:r w:rsidR="004800B6">
        <w:rPr>
          <w:rFonts w:cs="B Nazanin"/>
          <w:sz w:val="28"/>
          <w:szCs w:val="28"/>
          <w:rtl/>
          <w:lang w:bidi="fa-IR"/>
        </w:rPr>
        <w:t xml:space="preserve"> متحده، </w:t>
      </w:r>
      <w:r w:rsidR="004800B6">
        <w:rPr>
          <w:rFonts w:cs="B Nazanin" w:hint="cs"/>
          <w:sz w:val="28"/>
          <w:szCs w:val="28"/>
          <w:rtl/>
          <w:lang w:bidi="fa-IR"/>
        </w:rPr>
        <w:t xml:space="preserve">تمام </w:t>
      </w:r>
      <w:r w:rsidR="004800B6">
        <w:rPr>
          <w:rFonts w:cs="B Nazanin"/>
          <w:sz w:val="28"/>
          <w:szCs w:val="28"/>
          <w:rtl/>
          <w:lang w:bidi="fa-IR"/>
        </w:rPr>
        <w:t>بانک</w:t>
      </w:r>
      <w:r w:rsidR="004800B6">
        <w:rPr>
          <w:rFonts w:cs="B Nazanin" w:hint="cs"/>
          <w:sz w:val="28"/>
          <w:szCs w:val="28"/>
          <w:rtl/>
          <w:lang w:bidi="fa-IR"/>
        </w:rPr>
        <w:t>‌های رزرو</w:t>
      </w:r>
      <w:r w:rsidRPr="00A77DBF">
        <w:rPr>
          <w:rFonts w:cs="B Nazanin"/>
          <w:sz w:val="28"/>
          <w:szCs w:val="28"/>
          <w:rtl/>
          <w:lang w:bidi="fa-IR"/>
        </w:rPr>
        <w:t xml:space="preserve"> اعتبار روزانه </w:t>
      </w:r>
      <w:r w:rsidRPr="00A77DBF">
        <w:rPr>
          <w:rFonts w:cs="B Nazanin" w:hint="cs"/>
          <w:sz w:val="28"/>
          <w:szCs w:val="28"/>
          <w:rtl/>
          <w:lang w:bidi="fa-IR"/>
        </w:rPr>
        <w:t>ی</w:t>
      </w:r>
      <w:r w:rsidRPr="00A77DBF">
        <w:rPr>
          <w:rFonts w:cs="B Nazanin" w:hint="eastAsia"/>
          <w:sz w:val="28"/>
          <w:szCs w:val="28"/>
          <w:rtl/>
          <w:lang w:bidi="fa-IR"/>
        </w:rPr>
        <w:t>ا</w:t>
      </w:r>
      <w:r w:rsidRPr="00A77DBF">
        <w:rPr>
          <w:rFonts w:cs="B Nazanin"/>
          <w:sz w:val="28"/>
          <w:szCs w:val="28"/>
          <w:rtl/>
          <w:lang w:bidi="fa-IR"/>
        </w:rPr>
        <w:t xml:space="preserve"> همان اضافه برداشت روزانه را تخص</w:t>
      </w:r>
      <w:r w:rsidRPr="00A77DBF">
        <w:rPr>
          <w:rFonts w:cs="B Nazanin" w:hint="cs"/>
          <w:sz w:val="28"/>
          <w:szCs w:val="28"/>
          <w:rtl/>
          <w:lang w:bidi="fa-IR"/>
        </w:rPr>
        <w:t>ی</w:t>
      </w:r>
      <w:r w:rsidRPr="00A77DBF">
        <w:rPr>
          <w:rFonts w:cs="B Nazanin" w:hint="eastAsia"/>
          <w:sz w:val="28"/>
          <w:szCs w:val="28"/>
          <w:rtl/>
          <w:lang w:bidi="fa-IR"/>
        </w:rPr>
        <w:t>ص</w:t>
      </w:r>
      <w:r w:rsidRPr="00A77DBF">
        <w:rPr>
          <w:rFonts w:cs="B Nazanin"/>
          <w:sz w:val="28"/>
          <w:szCs w:val="28"/>
          <w:rtl/>
          <w:lang w:bidi="fa-IR"/>
        </w:rPr>
        <w:t xml:space="preserve"> داده و کنترل م</w:t>
      </w:r>
      <w:r w:rsidRPr="00A77DBF">
        <w:rPr>
          <w:rFonts w:cs="B Nazanin" w:hint="cs"/>
          <w:sz w:val="28"/>
          <w:szCs w:val="28"/>
          <w:rtl/>
          <w:lang w:bidi="fa-IR"/>
        </w:rPr>
        <w:t>ی‌</w:t>
      </w:r>
      <w:r w:rsidRPr="00A77DBF">
        <w:rPr>
          <w:rFonts w:cs="B Nazanin" w:hint="eastAsia"/>
          <w:sz w:val="28"/>
          <w:szCs w:val="28"/>
          <w:rtl/>
          <w:lang w:bidi="fa-IR"/>
        </w:rPr>
        <w:t>کنند</w:t>
      </w:r>
      <w:r w:rsidR="00E44495">
        <w:rPr>
          <w:rFonts w:cs="B Nazanin"/>
          <w:sz w:val="28"/>
          <w:szCs w:val="28"/>
          <w:rtl/>
          <w:lang w:bidi="fa-IR"/>
        </w:rPr>
        <w:t xml:space="preserve">. </w:t>
      </w:r>
    </w:p>
    <w:p w:rsidR="00183611" w:rsidRDefault="00A77DBF" w:rsidP="004800B6">
      <w:pPr>
        <w:tabs>
          <w:tab w:val="left" w:pos="977"/>
        </w:tabs>
        <w:bidi/>
        <w:ind w:firstLine="377"/>
        <w:jc w:val="both"/>
        <w:rPr>
          <w:rFonts w:cs="B Nazanin"/>
          <w:sz w:val="28"/>
          <w:szCs w:val="28"/>
          <w:rtl/>
          <w:lang w:bidi="fa-IR"/>
        </w:rPr>
      </w:pPr>
      <w:r w:rsidRPr="00A77DBF">
        <w:rPr>
          <w:rFonts w:cs="B Nazanin"/>
          <w:sz w:val="28"/>
          <w:szCs w:val="28"/>
          <w:rtl/>
          <w:lang w:bidi="fa-IR"/>
        </w:rPr>
        <w:t>موسسات به دل</w:t>
      </w:r>
      <w:r w:rsidRPr="00A77DBF">
        <w:rPr>
          <w:rFonts w:cs="B Nazanin" w:hint="cs"/>
          <w:sz w:val="28"/>
          <w:szCs w:val="28"/>
          <w:rtl/>
          <w:lang w:bidi="fa-IR"/>
        </w:rPr>
        <w:t>ی</w:t>
      </w:r>
      <w:r w:rsidRPr="00A77DBF">
        <w:rPr>
          <w:rFonts w:cs="B Nazanin" w:hint="eastAsia"/>
          <w:sz w:val="28"/>
          <w:szCs w:val="28"/>
          <w:rtl/>
          <w:lang w:bidi="fa-IR"/>
        </w:rPr>
        <w:t>ل</w:t>
      </w:r>
      <w:r w:rsidRPr="00A77DBF">
        <w:rPr>
          <w:rFonts w:cs="B Nazanin"/>
          <w:sz w:val="28"/>
          <w:szCs w:val="28"/>
          <w:rtl/>
          <w:lang w:bidi="fa-IR"/>
        </w:rPr>
        <w:t xml:space="preserve"> عدم تطابق در زمان ب</w:t>
      </w:r>
      <w:r w:rsidRPr="00A77DBF">
        <w:rPr>
          <w:rFonts w:cs="B Nazanin" w:hint="cs"/>
          <w:sz w:val="28"/>
          <w:szCs w:val="28"/>
          <w:rtl/>
          <w:lang w:bidi="fa-IR"/>
        </w:rPr>
        <w:t>ی</w:t>
      </w:r>
      <w:r w:rsidRPr="00A77DBF">
        <w:rPr>
          <w:rFonts w:cs="B Nazanin" w:hint="eastAsia"/>
          <w:sz w:val="28"/>
          <w:szCs w:val="28"/>
          <w:rtl/>
          <w:lang w:bidi="fa-IR"/>
        </w:rPr>
        <w:t>ن</w:t>
      </w:r>
      <w:r w:rsidRPr="00A77DBF">
        <w:rPr>
          <w:rFonts w:cs="B Nazanin"/>
          <w:sz w:val="28"/>
          <w:szCs w:val="28"/>
          <w:rtl/>
          <w:lang w:bidi="fa-IR"/>
        </w:rPr>
        <w:t xml:space="preserve"> تسو</w:t>
      </w:r>
      <w:r w:rsidRPr="00A77DBF">
        <w:rPr>
          <w:rFonts w:cs="B Nazanin" w:hint="cs"/>
          <w:sz w:val="28"/>
          <w:szCs w:val="28"/>
          <w:rtl/>
          <w:lang w:bidi="fa-IR"/>
        </w:rPr>
        <w:t>ی</w:t>
      </w:r>
      <w:r w:rsidRPr="00A77DBF">
        <w:rPr>
          <w:rFonts w:cs="B Nazanin" w:hint="eastAsia"/>
          <w:sz w:val="28"/>
          <w:szCs w:val="28"/>
          <w:rtl/>
          <w:lang w:bidi="fa-IR"/>
        </w:rPr>
        <w:t>ه</w:t>
      </w:r>
      <w:r w:rsidRPr="00A77DBF">
        <w:rPr>
          <w:rFonts w:cs="B Nazanin"/>
          <w:sz w:val="28"/>
          <w:szCs w:val="28"/>
          <w:rtl/>
          <w:lang w:bidi="fa-IR"/>
        </w:rPr>
        <w:t xml:space="preserve"> پرداخت بده</w:t>
      </w:r>
      <w:r w:rsidRPr="00A77DBF">
        <w:rPr>
          <w:rFonts w:cs="B Nazanin" w:hint="cs"/>
          <w:sz w:val="28"/>
          <w:szCs w:val="28"/>
          <w:rtl/>
          <w:lang w:bidi="fa-IR"/>
        </w:rPr>
        <w:t>ی</w:t>
      </w:r>
      <w:r w:rsidRPr="00A77DBF">
        <w:rPr>
          <w:rFonts w:cs="B Nazanin"/>
          <w:sz w:val="28"/>
          <w:szCs w:val="28"/>
          <w:rtl/>
          <w:lang w:bidi="fa-IR"/>
        </w:rPr>
        <w:t xml:space="preserve"> و تسو</w:t>
      </w:r>
      <w:r w:rsidRPr="00A77DBF">
        <w:rPr>
          <w:rFonts w:cs="B Nazanin" w:hint="cs"/>
          <w:sz w:val="28"/>
          <w:szCs w:val="28"/>
          <w:rtl/>
          <w:lang w:bidi="fa-IR"/>
        </w:rPr>
        <w:t>ی</w:t>
      </w:r>
      <w:r w:rsidRPr="00A77DBF">
        <w:rPr>
          <w:rFonts w:cs="B Nazanin" w:hint="eastAsia"/>
          <w:sz w:val="28"/>
          <w:szCs w:val="28"/>
          <w:rtl/>
          <w:lang w:bidi="fa-IR"/>
        </w:rPr>
        <w:t>ه</w:t>
      </w:r>
      <w:r w:rsidRPr="00A77DBF">
        <w:rPr>
          <w:rFonts w:cs="B Nazanin"/>
          <w:sz w:val="28"/>
          <w:szCs w:val="28"/>
          <w:rtl/>
          <w:lang w:bidi="fa-IR"/>
        </w:rPr>
        <w:t xml:space="preserve"> پرداخت‌ها</w:t>
      </w:r>
      <w:r w:rsidRPr="00A77DBF">
        <w:rPr>
          <w:rFonts w:cs="B Nazanin" w:hint="cs"/>
          <w:sz w:val="28"/>
          <w:szCs w:val="28"/>
          <w:rtl/>
          <w:lang w:bidi="fa-IR"/>
        </w:rPr>
        <w:t>ی</w:t>
      </w:r>
      <w:r w:rsidRPr="00A77DBF">
        <w:rPr>
          <w:rFonts w:cs="B Nazanin"/>
          <w:sz w:val="28"/>
          <w:szCs w:val="28"/>
          <w:rtl/>
          <w:lang w:bidi="fa-IR"/>
        </w:rPr>
        <w:t xml:space="preserve"> سررس</w:t>
      </w:r>
      <w:r w:rsidRPr="00A77DBF">
        <w:rPr>
          <w:rFonts w:cs="B Nazanin" w:hint="cs"/>
          <w:sz w:val="28"/>
          <w:szCs w:val="28"/>
          <w:rtl/>
          <w:lang w:bidi="fa-IR"/>
        </w:rPr>
        <w:t>ی</w:t>
      </w:r>
      <w:r w:rsidRPr="00A77DBF">
        <w:rPr>
          <w:rFonts w:cs="B Nazanin" w:hint="eastAsia"/>
          <w:sz w:val="28"/>
          <w:szCs w:val="28"/>
          <w:rtl/>
          <w:lang w:bidi="fa-IR"/>
        </w:rPr>
        <w:t>د،</w:t>
      </w:r>
      <w:r w:rsidRPr="00A77DBF">
        <w:rPr>
          <w:rFonts w:cs="B Nazanin"/>
          <w:sz w:val="28"/>
          <w:szCs w:val="28"/>
          <w:rtl/>
          <w:lang w:bidi="fa-IR"/>
        </w:rPr>
        <w:t xml:space="preserve"> سطح اضافه برداشت‌ها</w:t>
      </w:r>
      <w:r w:rsidRPr="00A77DBF">
        <w:rPr>
          <w:rFonts w:cs="B Nazanin" w:hint="cs"/>
          <w:sz w:val="28"/>
          <w:szCs w:val="28"/>
          <w:rtl/>
          <w:lang w:bidi="fa-IR"/>
        </w:rPr>
        <w:t>ی</w:t>
      </w:r>
      <w:r w:rsidRPr="00A77DBF">
        <w:rPr>
          <w:rFonts w:cs="B Nazanin"/>
          <w:sz w:val="28"/>
          <w:szCs w:val="28"/>
          <w:rtl/>
          <w:lang w:bidi="fa-IR"/>
        </w:rPr>
        <w:t xml:space="preserve"> روزانه در حساب‌ها</w:t>
      </w:r>
      <w:r w:rsidRPr="00A77DBF">
        <w:rPr>
          <w:rFonts w:cs="B Nazanin" w:hint="cs"/>
          <w:sz w:val="28"/>
          <w:szCs w:val="28"/>
          <w:rtl/>
          <w:lang w:bidi="fa-IR"/>
        </w:rPr>
        <w:t>ی</w:t>
      </w:r>
      <w:r w:rsidRPr="00A77DBF">
        <w:rPr>
          <w:rFonts w:cs="B Nazanin"/>
          <w:sz w:val="28"/>
          <w:szCs w:val="28"/>
          <w:rtl/>
          <w:lang w:bidi="fa-IR"/>
        </w:rPr>
        <w:t xml:space="preserve"> فدرال رزرو خود را در</w:t>
      </w:r>
      <w:r w:rsidRPr="00A77DBF">
        <w:rPr>
          <w:rFonts w:cs="B Nazanin" w:hint="cs"/>
          <w:sz w:val="28"/>
          <w:szCs w:val="28"/>
          <w:rtl/>
          <w:lang w:bidi="fa-IR"/>
        </w:rPr>
        <w:t>ی</w:t>
      </w:r>
      <w:r w:rsidRPr="00A77DBF">
        <w:rPr>
          <w:rFonts w:cs="B Nazanin" w:hint="eastAsia"/>
          <w:sz w:val="28"/>
          <w:szCs w:val="28"/>
          <w:rtl/>
          <w:lang w:bidi="fa-IR"/>
        </w:rPr>
        <w:t>افت</w:t>
      </w:r>
      <w:r w:rsidRPr="00A77DBF">
        <w:rPr>
          <w:rFonts w:cs="B Nazanin"/>
          <w:sz w:val="28"/>
          <w:szCs w:val="28"/>
          <w:rtl/>
          <w:lang w:bidi="fa-IR"/>
        </w:rPr>
        <w:t xml:space="preserve"> م</w:t>
      </w:r>
      <w:r w:rsidRPr="00A77DBF">
        <w:rPr>
          <w:rFonts w:cs="B Nazanin" w:hint="cs"/>
          <w:sz w:val="28"/>
          <w:szCs w:val="28"/>
          <w:rtl/>
          <w:lang w:bidi="fa-IR"/>
        </w:rPr>
        <w:t>ی‌</w:t>
      </w:r>
      <w:r w:rsidRPr="00A77DBF">
        <w:rPr>
          <w:rFonts w:cs="B Nazanin" w:hint="eastAsia"/>
          <w:sz w:val="28"/>
          <w:szCs w:val="28"/>
          <w:rtl/>
          <w:lang w:bidi="fa-IR"/>
        </w:rPr>
        <w:t>کنند</w:t>
      </w:r>
      <w:r w:rsidR="00E44495">
        <w:rPr>
          <w:rFonts w:cs="B Nazanin"/>
          <w:sz w:val="28"/>
          <w:szCs w:val="28"/>
          <w:rtl/>
          <w:lang w:bidi="fa-IR"/>
        </w:rPr>
        <w:t xml:space="preserve">. </w:t>
      </w:r>
      <w:r w:rsidRPr="00A77DBF">
        <w:rPr>
          <w:rFonts w:cs="B Nazanin"/>
          <w:sz w:val="28"/>
          <w:szCs w:val="28"/>
          <w:rtl/>
          <w:lang w:bidi="fa-IR"/>
        </w:rPr>
        <w:t xml:space="preserve"> به منظور پرداختن به ر</w:t>
      </w:r>
      <w:r w:rsidRPr="00A77DBF">
        <w:rPr>
          <w:rFonts w:cs="B Nazanin" w:hint="cs"/>
          <w:sz w:val="28"/>
          <w:szCs w:val="28"/>
          <w:rtl/>
          <w:lang w:bidi="fa-IR"/>
        </w:rPr>
        <w:t>ی</w:t>
      </w:r>
      <w:r w:rsidRPr="00A77DBF">
        <w:rPr>
          <w:rFonts w:cs="B Nazanin" w:hint="eastAsia"/>
          <w:sz w:val="28"/>
          <w:szCs w:val="28"/>
          <w:rtl/>
          <w:lang w:bidi="fa-IR"/>
        </w:rPr>
        <w:t>سک</w:t>
      </w:r>
      <w:r w:rsidRPr="00A77DBF">
        <w:rPr>
          <w:rFonts w:cs="B Nazanin"/>
          <w:sz w:val="28"/>
          <w:szCs w:val="28"/>
          <w:rtl/>
          <w:lang w:bidi="fa-IR"/>
        </w:rPr>
        <w:t xml:space="preserve"> ارائه چن</w:t>
      </w:r>
      <w:r w:rsidRPr="00A77DBF">
        <w:rPr>
          <w:rFonts w:cs="B Nazanin" w:hint="cs"/>
          <w:sz w:val="28"/>
          <w:szCs w:val="28"/>
          <w:rtl/>
          <w:lang w:bidi="fa-IR"/>
        </w:rPr>
        <w:t>ی</w:t>
      </w:r>
      <w:r w:rsidRPr="00A77DBF">
        <w:rPr>
          <w:rFonts w:cs="B Nazanin" w:hint="eastAsia"/>
          <w:sz w:val="28"/>
          <w:szCs w:val="28"/>
          <w:rtl/>
          <w:lang w:bidi="fa-IR"/>
        </w:rPr>
        <w:t>ن</w:t>
      </w:r>
      <w:r w:rsidRPr="00A77DBF">
        <w:rPr>
          <w:rFonts w:cs="B Nazanin"/>
          <w:sz w:val="28"/>
          <w:szCs w:val="28"/>
          <w:rtl/>
          <w:lang w:bidi="fa-IR"/>
        </w:rPr>
        <w:t xml:space="preserve"> اعتبار</w:t>
      </w:r>
      <w:r w:rsidRPr="00A77DBF">
        <w:rPr>
          <w:rFonts w:cs="B Nazanin" w:hint="cs"/>
          <w:sz w:val="28"/>
          <w:szCs w:val="28"/>
          <w:rtl/>
          <w:lang w:bidi="fa-IR"/>
        </w:rPr>
        <w:t>ی</w:t>
      </w:r>
      <w:r w:rsidRPr="00A77DBF">
        <w:rPr>
          <w:rFonts w:cs="B Nazanin" w:hint="eastAsia"/>
          <w:sz w:val="28"/>
          <w:szCs w:val="28"/>
          <w:rtl/>
          <w:lang w:bidi="fa-IR"/>
        </w:rPr>
        <w:t>،</w:t>
      </w:r>
      <w:r w:rsidR="008F0BCC">
        <w:rPr>
          <w:rFonts w:cs="B Nazanin" w:hint="cs"/>
          <w:sz w:val="28"/>
          <w:szCs w:val="28"/>
          <w:rtl/>
          <w:lang w:bidi="fa-IR"/>
        </w:rPr>
        <w:t xml:space="preserve"> </w:t>
      </w:r>
      <w:r w:rsidRPr="00A77DBF">
        <w:rPr>
          <w:rFonts w:cs="B Nazanin" w:hint="eastAsia"/>
          <w:sz w:val="28"/>
          <w:szCs w:val="28"/>
          <w:rtl/>
          <w:lang w:bidi="fa-IR"/>
        </w:rPr>
        <w:t>س</w:t>
      </w:r>
      <w:r w:rsidRPr="00A77DBF">
        <w:rPr>
          <w:rFonts w:cs="B Nazanin" w:hint="cs"/>
          <w:sz w:val="28"/>
          <w:szCs w:val="28"/>
          <w:rtl/>
          <w:lang w:bidi="fa-IR"/>
        </w:rPr>
        <w:t>ی</w:t>
      </w:r>
      <w:r w:rsidRPr="00A77DBF">
        <w:rPr>
          <w:rFonts w:cs="B Nazanin" w:hint="eastAsia"/>
          <w:sz w:val="28"/>
          <w:szCs w:val="28"/>
          <w:rtl/>
          <w:lang w:bidi="fa-IR"/>
        </w:rPr>
        <w:t>است</w:t>
      </w:r>
      <w:r w:rsidRPr="00A77DBF">
        <w:rPr>
          <w:rFonts w:cs="B Nazanin"/>
          <w:sz w:val="28"/>
          <w:szCs w:val="28"/>
          <w:rtl/>
          <w:lang w:bidi="fa-IR"/>
        </w:rPr>
        <w:t xml:space="preserve"> </w:t>
      </w:r>
      <w:r w:rsidRPr="00A77DBF">
        <w:rPr>
          <w:rFonts w:cs="B Nazanin"/>
          <w:sz w:val="28"/>
          <w:szCs w:val="28"/>
          <w:lang w:bidi="fa-IR"/>
        </w:rPr>
        <w:t>PSR</w:t>
      </w:r>
      <w:r w:rsidRPr="00A77DBF">
        <w:rPr>
          <w:rFonts w:cs="B Nazanin"/>
          <w:sz w:val="28"/>
          <w:szCs w:val="28"/>
          <w:rtl/>
          <w:lang w:bidi="fa-IR"/>
        </w:rPr>
        <w:t xml:space="preserve"> که توسط شورا</w:t>
      </w:r>
      <w:r w:rsidRPr="00A77DBF">
        <w:rPr>
          <w:rFonts w:cs="B Nazanin" w:hint="cs"/>
          <w:sz w:val="28"/>
          <w:szCs w:val="28"/>
          <w:rtl/>
          <w:lang w:bidi="fa-IR"/>
        </w:rPr>
        <w:t>ی</w:t>
      </w:r>
      <w:r w:rsidRPr="00A77DBF">
        <w:rPr>
          <w:rFonts w:cs="B Nazanin"/>
          <w:sz w:val="28"/>
          <w:szCs w:val="28"/>
          <w:rtl/>
          <w:lang w:bidi="fa-IR"/>
        </w:rPr>
        <w:t xml:space="preserve"> حکام در سال 1985 تصو</w:t>
      </w:r>
      <w:r w:rsidRPr="00A77DBF">
        <w:rPr>
          <w:rFonts w:cs="B Nazanin" w:hint="cs"/>
          <w:sz w:val="28"/>
          <w:szCs w:val="28"/>
          <w:rtl/>
          <w:lang w:bidi="fa-IR"/>
        </w:rPr>
        <w:t>ی</w:t>
      </w:r>
      <w:r w:rsidRPr="00A77DBF">
        <w:rPr>
          <w:rFonts w:cs="B Nazanin" w:hint="eastAsia"/>
          <w:sz w:val="28"/>
          <w:szCs w:val="28"/>
          <w:rtl/>
          <w:lang w:bidi="fa-IR"/>
        </w:rPr>
        <w:t>ب</w:t>
      </w:r>
      <w:r w:rsidRPr="00A77DBF">
        <w:rPr>
          <w:rFonts w:cs="B Nazanin"/>
          <w:sz w:val="28"/>
          <w:szCs w:val="28"/>
          <w:rtl/>
          <w:lang w:bidi="fa-IR"/>
        </w:rPr>
        <w:t xml:space="preserve"> شد و از آ</w:t>
      </w:r>
      <w:r w:rsidRPr="00A77DBF">
        <w:rPr>
          <w:rFonts w:cs="B Nazanin" w:hint="eastAsia"/>
          <w:sz w:val="28"/>
          <w:szCs w:val="28"/>
          <w:rtl/>
          <w:lang w:bidi="fa-IR"/>
        </w:rPr>
        <w:t>ن</w:t>
      </w:r>
      <w:r w:rsidRPr="00A77DBF">
        <w:rPr>
          <w:rFonts w:cs="B Nazanin"/>
          <w:sz w:val="28"/>
          <w:szCs w:val="28"/>
          <w:rtl/>
          <w:lang w:bidi="fa-IR"/>
        </w:rPr>
        <w:t xml:space="preserve"> زمان به بعد اجرا</w:t>
      </w:r>
      <w:r w:rsidRPr="00A77DBF">
        <w:rPr>
          <w:rFonts w:cs="B Nazanin" w:hint="cs"/>
          <w:sz w:val="28"/>
          <w:szCs w:val="28"/>
          <w:rtl/>
          <w:lang w:bidi="fa-IR"/>
        </w:rPr>
        <w:t>یی</w:t>
      </w:r>
      <w:r w:rsidRPr="00A77DBF">
        <w:rPr>
          <w:rFonts w:cs="B Nazanin"/>
          <w:sz w:val="28"/>
          <w:szCs w:val="28"/>
          <w:rtl/>
          <w:lang w:bidi="fa-IR"/>
        </w:rPr>
        <w:t xml:space="preserve"> گشت؛ استفاده موسسات از اضافه برداشت روزانه را کنترل م</w:t>
      </w:r>
      <w:r w:rsidRPr="00A77DBF">
        <w:rPr>
          <w:rFonts w:cs="B Nazanin" w:hint="cs"/>
          <w:sz w:val="28"/>
          <w:szCs w:val="28"/>
          <w:rtl/>
          <w:lang w:bidi="fa-IR"/>
        </w:rPr>
        <w:t>ی‌</w:t>
      </w:r>
      <w:r w:rsidRPr="00A77DBF">
        <w:rPr>
          <w:rFonts w:cs="B Nazanin" w:hint="eastAsia"/>
          <w:sz w:val="28"/>
          <w:szCs w:val="28"/>
          <w:rtl/>
          <w:lang w:bidi="fa-IR"/>
        </w:rPr>
        <w:t>کند</w:t>
      </w:r>
      <w:r w:rsidR="00E44495">
        <w:rPr>
          <w:rFonts w:cs="B Nazanin"/>
          <w:sz w:val="28"/>
          <w:szCs w:val="28"/>
          <w:rtl/>
          <w:lang w:bidi="fa-IR"/>
        </w:rPr>
        <w:t xml:space="preserve">. </w:t>
      </w:r>
      <w:r>
        <w:rPr>
          <w:rFonts w:cs="B Nazanin" w:hint="cs"/>
          <w:sz w:val="28"/>
          <w:szCs w:val="28"/>
          <w:rtl/>
          <w:lang w:bidi="fa-IR"/>
        </w:rPr>
        <w:t xml:space="preserve"> </w:t>
      </w:r>
      <w:r w:rsidRPr="00A77DBF">
        <w:rPr>
          <w:rFonts w:cs="B Nazanin"/>
          <w:sz w:val="28"/>
          <w:szCs w:val="28"/>
          <w:rtl/>
          <w:lang w:bidi="fa-IR"/>
        </w:rPr>
        <w:t>س</w:t>
      </w:r>
      <w:r w:rsidRPr="00A77DBF">
        <w:rPr>
          <w:rFonts w:cs="B Nazanin" w:hint="cs"/>
          <w:sz w:val="28"/>
          <w:szCs w:val="28"/>
          <w:rtl/>
          <w:lang w:bidi="fa-IR"/>
        </w:rPr>
        <w:t>ی</w:t>
      </w:r>
      <w:r w:rsidRPr="00A77DBF">
        <w:rPr>
          <w:rFonts w:cs="B Nazanin" w:hint="eastAsia"/>
          <w:sz w:val="28"/>
          <w:szCs w:val="28"/>
          <w:rtl/>
          <w:lang w:bidi="fa-IR"/>
        </w:rPr>
        <w:t>است</w:t>
      </w:r>
      <w:r w:rsidRPr="00A77DBF">
        <w:rPr>
          <w:rFonts w:cs="B Nazanin"/>
          <w:sz w:val="28"/>
          <w:szCs w:val="28"/>
          <w:rtl/>
          <w:lang w:bidi="fa-IR"/>
        </w:rPr>
        <w:t xml:space="preserve"> </w:t>
      </w:r>
      <w:r w:rsidRPr="00A77DBF">
        <w:rPr>
          <w:rFonts w:cs="B Nazanin"/>
          <w:sz w:val="28"/>
          <w:szCs w:val="28"/>
          <w:lang w:bidi="fa-IR"/>
        </w:rPr>
        <w:t>PSR</w:t>
      </w:r>
      <w:r w:rsidRPr="00A77DBF">
        <w:rPr>
          <w:rFonts w:cs="B Nazanin"/>
          <w:sz w:val="28"/>
          <w:szCs w:val="28"/>
          <w:rtl/>
          <w:lang w:bidi="fa-IR"/>
        </w:rPr>
        <w:t xml:space="preserve"> اهداف تضم</w:t>
      </w:r>
      <w:r w:rsidRPr="00A77DBF">
        <w:rPr>
          <w:rFonts w:cs="B Nazanin" w:hint="cs"/>
          <w:sz w:val="28"/>
          <w:szCs w:val="28"/>
          <w:rtl/>
          <w:lang w:bidi="fa-IR"/>
        </w:rPr>
        <w:t>ی</w:t>
      </w:r>
      <w:r w:rsidRPr="00A77DBF">
        <w:rPr>
          <w:rFonts w:cs="B Nazanin" w:hint="eastAsia"/>
          <w:sz w:val="28"/>
          <w:szCs w:val="28"/>
          <w:rtl/>
          <w:lang w:bidi="fa-IR"/>
        </w:rPr>
        <w:t>ن</w:t>
      </w:r>
      <w:r w:rsidRPr="00A77DBF">
        <w:rPr>
          <w:rFonts w:cs="B Nazanin"/>
          <w:sz w:val="28"/>
          <w:szCs w:val="28"/>
          <w:rtl/>
          <w:lang w:bidi="fa-IR"/>
        </w:rPr>
        <w:t xml:space="preserve"> عملکرد روان س</w:t>
      </w:r>
      <w:r w:rsidRPr="00A77DBF">
        <w:rPr>
          <w:rFonts w:cs="B Nazanin" w:hint="cs"/>
          <w:sz w:val="28"/>
          <w:szCs w:val="28"/>
          <w:rtl/>
          <w:lang w:bidi="fa-IR"/>
        </w:rPr>
        <w:t>ی</w:t>
      </w:r>
      <w:r w:rsidRPr="00A77DBF">
        <w:rPr>
          <w:rFonts w:cs="B Nazanin" w:hint="eastAsia"/>
          <w:sz w:val="28"/>
          <w:szCs w:val="28"/>
          <w:rtl/>
          <w:lang w:bidi="fa-IR"/>
        </w:rPr>
        <w:t>ستم</w:t>
      </w:r>
      <w:r w:rsidRPr="00A77DBF">
        <w:rPr>
          <w:rFonts w:cs="B Nazanin"/>
          <w:sz w:val="28"/>
          <w:szCs w:val="28"/>
          <w:rtl/>
          <w:lang w:bidi="fa-IR"/>
        </w:rPr>
        <w:t xml:space="preserve"> پرداخت را با ن</w:t>
      </w:r>
      <w:r w:rsidRPr="00A77DBF">
        <w:rPr>
          <w:rFonts w:cs="B Nazanin" w:hint="cs"/>
          <w:sz w:val="28"/>
          <w:szCs w:val="28"/>
          <w:rtl/>
          <w:lang w:bidi="fa-IR"/>
        </w:rPr>
        <w:t>ی</w:t>
      </w:r>
      <w:r w:rsidRPr="00A77DBF">
        <w:rPr>
          <w:rFonts w:cs="B Nazanin" w:hint="eastAsia"/>
          <w:sz w:val="28"/>
          <w:szCs w:val="28"/>
          <w:rtl/>
          <w:lang w:bidi="fa-IR"/>
        </w:rPr>
        <w:t>از</w:t>
      </w:r>
      <w:r w:rsidRPr="00A77DBF">
        <w:rPr>
          <w:rFonts w:cs="B Nazanin"/>
          <w:sz w:val="28"/>
          <w:szCs w:val="28"/>
          <w:rtl/>
          <w:lang w:bidi="fa-IR"/>
        </w:rPr>
        <w:t xml:space="preserve"> به مد</w:t>
      </w:r>
      <w:r w:rsidRPr="00A77DBF">
        <w:rPr>
          <w:rFonts w:cs="B Nazanin" w:hint="cs"/>
          <w:sz w:val="28"/>
          <w:szCs w:val="28"/>
          <w:rtl/>
          <w:lang w:bidi="fa-IR"/>
        </w:rPr>
        <w:t>ی</w:t>
      </w:r>
      <w:r w:rsidRPr="00A77DBF">
        <w:rPr>
          <w:rFonts w:cs="B Nazanin" w:hint="eastAsia"/>
          <w:sz w:val="28"/>
          <w:szCs w:val="28"/>
          <w:rtl/>
          <w:lang w:bidi="fa-IR"/>
        </w:rPr>
        <w:t>ر</w:t>
      </w:r>
      <w:r w:rsidRPr="00A77DBF">
        <w:rPr>
          <w:rFonts w:cs="B Nazanin" w:hint="cs"/>
          <w:sz w:val="28"/>
          <w:szCs w:val="28"/>
          <w:rtl/>
          <w:lang w:bidi="fa-IR"/>
        </w:rPr>
        <w:t>ی</w:t>
      </w:r>
      <w:r w:rsidRPr="00A77DBF">
        <w:rPr>
          <w:rFonts w:cs="B Nazanin" w:hint="eastAsia"/>
          <w:sz w:val="28"/>
          <w:szCs w:val="28"/>
          <w:rtl/>
          <w:lang w:bidi="fa-IR"/>
        </w:rPr>
        <w:t>ت</w:t>
      </w:r>
      <w:r w:rsidRPr="00A77DBF">
        <w:rPr>
          <w:rFonts w:cs="B Nazanin"/>
          <w:sz w:val="28"/>
          <w:szCs w:val="28"/>
          <w:rtl/>
          <w:lang w:bidi="fa-IR"/>
        </w:rPr>
        <w:t xml:space="preserve"> ر</w:t>
      </w:r>
      <w:r w:rsidRPr="00A77DBF">
        <w:rPr>
          <w:rFonts w:cs="B Nazanin" w:hint="cs"/>
          <w:sz w:val="28"/>
          <w:szCs w:val="28"/>
          <w:rtl/>
          <w:lang w:bidi="fa-IR"/>
        </w:rPr>
        <w:t>ی</w:t>
      </w:r>
      <w:r w:rsidRPr="00A77DBF">
        <w:rPr>
          <w:rFonts w:cs="B Nazanin" w:hint="eastAsia"/>
          <w:sz w:val="28"/>
          <w:szCs w:val="28"/>
          <w:rtl/>
          <w:lang w:bidi="fa-IR"/>
        </w:rPr>
        <w:t>سک</w:t>
      </w:r>
      <w:r w:rsidRPr="00A77DBF">
        <w:rPr>
          <w:rFonts w:cs="B Nazanin"/>
          <w:sz w:val="28"/>
          <w:szCs w:val="28"/>
          <w:rtl/>
          <w:lang w:bidi="fa-IR"/>
        </w:rPr>
        <w:t xml:space="preserve"> مستق</w:t>
      </w:r>
      <w:r w:rsidRPr="00A77DBF">
        <w:rPr>
          <w:rFonts w:cs="B Nazanin" w:hint="cs"/>
          <w:sz w:val="28"/>
          <w:szCs w:val="28"/>
          <w:rtl/>
          <w:lang w:bidi="fa-IR"/>
        </w:rPr>
        <w:t>ی</w:t>
      </w:r>
      <w:r w:rsidRPr="00A77DBF">
        <w:rPr>
          <w:rFonts w:cs="B Nazanin" w:hint="eastAsia"/>
          <w:sz w:val="28"/>
          <w:szCs w:val="28"/>
          <w:rtl/>
          <w:lang w:bidi="fa-IR"/>
        </w:rPr>
        <w:t>م</w:t>
      </w:r>
      <w:r w:rsidRPr="00A77DBF">
        <w:rPr>
          <w:rFonts w:cs="B Nazanin"/>
          <w:sz w:val="28"/>
          <w:szCs w:val="28"/>
          <w:rtl/>
          <w:lang w:bidi="fa-IR"/>
        </w:rPr>
        <w:t xml:space="preserve"> برا</w:t>
      </w:r>
      <w:r w:rsidRPr="00A77DBF">
        <w:rPr>
          <w:rFonts w:cs="B Nazanin" w:hint="cs"/>
          <w:sz w:val="28"/>
          <w:szCs w:val="28"/>
          <w:rtl/>
          <w:lang w:bidi="fa-IR"/>
        </w:rPr>
        <w:t>ی</w:t>
      </w:r>
      <w:r w:rsidRPr="00A77DBF">
        <w:rPr>
          <w:rFonts w:cs="B Nazanin"/>
          <w:sz w:val="28"/>
          <w:szCs w:val="28"/>
          <w:rtl/>
          <w:lang w:bidi="fa-IR"/>
        </w:rPr>
        <w:t xml:space="preserve"> فدرال رزرو از ارائه اعتبار روزانه به موسسات متعادل م</w:t>
      </w:r>
      <w:r w:rsidRPr="00A77DBF">
        <w:rPr>
          <w:rFonts w:cs="B Nazanin" w:hint="cs"/>
          <w:sz w:val="28"/>
          <w:szCs w:val="28"/>
          <w:rtl/>
          <w:lang w:bidi="fa-IR"/>
        </w:rPr>
        <w:t>ی‌</w:t>
      </w:r>
      <w:r w:rsidRPr="00A77DBF">
        <w:rPr>
          <w:rFonts w:cs="B Nazanin" w:hint="eastAsia"/>
          <w:sz w:val="28"/>
          <w:szCs w:val="28"/>
          <w:rtl/>
          <w:lang w:bidi="fa-IR"/>
        </w:rPr>
        <w:t>کند</w:t>
      </w:r>
      <w:r w:rsidR="00E44495">
        <w:rPr>
          <w:rFonts w:cs="B Nazanin"/>
          <w:sz w:val="28"/>
          <w:szCs w:val="28"/>
          <w:rtl/>
          <w:lang w:bidi="fa-IR"/>
        </w:rPr>
        <w:t xml:space="preserve">. </w:t>
      </w:r>
      <w:r w:rsidRPr="00A77DBF">
        <w:rPr>
          <w:rFonts w:cs="B Nazanin"/>
          <w:sz w:val="28"/>
          <w:szCs w:val="28"/>
          <w:rtl/>
          <w:lang w:bidi="fa-IR"/>
        </w:rPr>
        <w:t xml:space="preserve"> س</w:t>
      </w:r>
      <w:r w:rsidRPr="00A77DBF">
        <w:rPr>
          <w:rFonts w:cs="B Nazanin" w:hint="cs"/>
          <w:sz w:val="28"/>
          <w:szCs w:val="28"/>
          <w:rtl/>
          <w:lang w:bidi="fa-IR"/>
        </w:rPr>
        <w:t>ی</w:t>
      </w:r>
      <w:r w:rsidRPr="00A77DBF">
        <w:rPr>
          <w:rFonts w:cs="B Nazanin" w:hint="eastAsia"/>
          <w:sz w:val="28"/>
          <w:szCs w:val="28"/>
          <w:rtl/>
          <w:lang w:bidi="fa-IR"/>
        </w:rPr>
        <w:t>است</w:t>
      </w:r>
      <w:r w:rsidRPr="00A77DBF">
        <w:rPr>
          <w:rFonts w:cs="B Nazanin"/>
          <w:sz w:val="28"/>
          <w:szCs w:val="28"/>
          <w:rtl/>
          <w:lang w:bidi="fa-IR"/>
        </w:rPr>
        <w:t xml:space="preserve"> </w:t>
      </w:r>
      <w:r w:rsidRPr="00A77DBF">
        <w:rPr>
          <w:rFonts w:cs="B Nazanin"/>
          <w:sz w:val="28"/>
          <w:szCs w:val="28"/>
          <w:lang w:bidi="fa-IR"/>
        </w:rPr>
        <w:t>PSR</w:t>
      </w:r>
      <w:r w:rsidRPr="00A77DBF">
        <w:rPr>
          <w:rFonts w:cs="B Nazanin"/>
          <w:sz w:val="28"/>
          <w:szCs w:val="28"/>
          <w:rtl/>
          <w:lang w:bidi="fa-IR"/>
        </w:rPr>
        <w:t xml:space="preserve"> تداب</w:t>
      </w:r>
      <w:r w:rsidRPr="00A77DBF">
        <w:rPr>
          <w:rFonts w:cs="B Nazanin" w:hint="cs"/>
          <w:sz w:val="28"/>
          <w:szCs w:val="28"/>
          <w:rtl/>
          <w:lang w:bidi="fa-IR"/>
        </w:rPr>
        <w:t>ی</w:t>
      </w:r>
      <w:r w:rsidRPr="00A77DBF">
        <w:rPr>
          <w:rFonts w:cs="B Nazanin" w:hint="eastAsia"/>
          <w:sz w:val="28"/>
          <w:szCs w:val="28"/>
          <w:rtl/>
          <w:lang w:bidi="fa-IR"/>
        </w:rPr>
        <w:t>ر</w:t>
      </w:r>
      <w:r w:rsidRPr="00A77DBF">
        <w:rPr>
          <w:rFonts w:cs="B Nazanin"/>
          <w:sz w:val="28"/>
          <w:szCs w:val="28"/>
          <w:rtl/>
          <w:lang w:bidi="fa-IR"/>
        </w:rPr>
        <w:t xml:space="preserve"> مختلف</w:t>
      </w:r>
      <w:r w:rsidRPr="00A77DBF">
        <w:rPr>
          <w:rFonts w:cs="B Nazanin" w:hint="cs"/>
          <w:sz w:val="28"/>
          <w:szCs w:val="28"/>
          <w:rtl/>
          <w:lang w:bidi="fa-IR"/>
        </w:rPr>
        <w:t>ی</w:t>
      </w:r>
      <w:r w:rsidRPr="00A77DBF">
        <w:rPr>
          <w:rFonts w:cs="B Nazanin"/>
          <w:sz w:val="28"/>
          <w:szCs w:val="28"/>
          <w:rtl/>
          <w:lang w:bidi="fa-IR"/>
        </w:rPr>
        <w:t xml:space="preserve"> را برا</w:t>
      </w:r>
      <w:r w:rsidRPr="00A77DBF">
        <w:rPr>
          <w:rFonts w:cs="B Nazanin" w:hint="cs"/>
          <w:sz w:val="28"/>
          <w:szCs w:val="28"/>
          <w:rtl/>
          <w:lang w:bidi="fa-IR"/>
        </w:rPr>
        <w:t>ی</w:t>
      </w:r>
      <w:r w:rsidRPr="00A77DBF">
        <w:rPr>
          <w:rFonts w:cs="B Nazanin"/>
          <w:sz w:val="28"/>
          <w:szCs w:val="28"/>
          <w:rtl/>
          <w:lang w:bidi="fa-IR"/>
        </w:rPr>
        <w:t xml:space="preserve"> کنترل ر</w:t>
      </w:r>
      <w:r w:rsidRPr="00A77DBF">
        <w:rPr>
          <w:rFonts w:cs="B Nazanin" w:hint="cs"/>
          <w:sz w:val="28"/>
          <w:szCs w:val="28"/>
          <w:rtl/>
          <w:lang w:bidi="fa-IR"/>
        </w:rPr>
        <w:t>ی</w:t>
      </w:r>
      <w:r w:rsidRPr="00A77DBF">
        <w:rPr>
          <w:rFonts w:cs="B Nazanin" w:hint="eastAsia"/>
          <w:sz w:val="28"/>
          <w:szCs w:val="28"/>
          <w:rtl/>
          <w:lang w:bidi="fa-IR"/>
        </w:rPr>
        <w:t>سک‌ها</w:t>
      </w:r>
      <w:r w:rsidRPr="00A77DBF">
        <w:rPr>
          <w:rFonts w:cs="B Nazanin" w:hint="cs"/>
          <w:sz w:val="28"/>
          <w:szCs w:val="28"/>
          <w:rtl/>
          <w:lang w:bidi="fa-IR"/>
        </w:rPr>
        <w:t>ی</w:t>
      </w:r>
      <w:r w:rsidRPr="00A77DBF">
        <w:rPr>
          <w:rFonts w:cs="B Nazanin"/>
          <w:sz w:val="28"/>
          <w:szCs w:val="28"/>
          <w:rtl/>
          <w:lang w:bidi="fa-IR"/>
        </w:rPr>
        <w:t xml:space="preserve"> مرتبط با اضافه برداشت روزانه ا</w:t>
      </w:r>
      <w:r w:rsidRPr="00A77DBF">
        <w:rPr>
          <w:rFonts w:cs="B Nazanin" w:hint="cs"/>
          <w:sz w:val="28"/>
          <w:szCs w:val="28"/>
          <w:rtl/>
          <w:lang w:bidi="fa-IR"/>
        </w:rPr>
        <w:t>ی</w:t>
      </w:r>
      <w:r w:rsidRPr="00A77DBF">
        <w:rPr>
          <w:rFonts w:cs="B Nazanin" w:hint="eastAsia"/>
          <w:sz w:val="28"/>
          <w:szCs w:val="28"/>
          <w:rtl/>
          <w:lang w:bidi="fa-IR"/>
        </w:rPr>
        <w:t>جاد</w:t>
      </w:r>
      <w:r w:rsidRPr="00A77DBF">
        <w:rPr>
          <w:rFonts w:cs="B Nazanin"/>
          <w:sz w:val="28"/>
          <w:szCs w:val="28"/>
          <w:rtl/>
          <w:lang w:bidi="fa-IR"/>
        </w:rPr>
        <w:t xml:space="preserve"> م</w:t>
      </w:r>
      <w:r w:rsidRPr="00A77DBF">
        <w:rPr>
          <w:rFonts w:cs="B Nazanin" w:hint="cs"/>
          <w:sz w:val="28"/>
          <w:szCs w:val="28"/>
          <w:rtl/>
          <w:lang w:bidi="fa-IR"/>
        </w:rPr>
        <w:t>ی‌</w:t>
      </w:r>
      <w:r w:rsidRPr="00A77DBF">
        <w:rPr>
          <w:rFonts w:cs="B Nazanin" w:hint="eastAsia"/>
          <w:sz w:val="28"/>
          <w:szCs w:val="28"/>
          <w:rtl/>
          <w:lang w:bidi="fa-IR"/>
        </w:rPr>
        <w:t>کند</w:t>
      </w:r>
      <w:r w:rsidR="00E44495">
        <w:rPr>
          <w:rFonts w:cs="B Nazanin"/>
          <w:sz w:val="28"/>
          <w:szCs w:val="28"/>
          <w:rtl/>
          <w:lang w:bidi="fa-IR"/>
        </w:rPr>
        <w:t xml:space="preserve">. </w:t>
      </w:r>
      <w:r w:rsidRPr="00A77DBF">
        <w:rPr>
          <w:rFonts w:cs="B Nazanin"/>
          <w:sz w:val="28"/>
          <w:szCs w:val="28"/>
          <w:rtl/>
          <w:lang w:bidi="fa-IR"/>
        </w:rPr>
        <w:t>از سال 1985، س</w:t>
      </w:r>
      <w:r w:rsidRPr="00A77DBF">
        <w:rPr>
          <w:rFonts w:cs="B Nazanin" w:hint="cs"/>
          <w:sz w:val="28"/>
          <w:szCs w:val="28"/>
          <w:rtl/>
          <w:lang w:bidi="fa-IR"/>
        </w:rPr>
        <w:t>ی</w:t>
      </w:r>
      <w:r w:rsidRPr="00A77DBF">
        <w:rPr>
          <w:rFonts w:cs="B Nazanin" w:hint="eastAsia"/>
          <w:sz w:val="28"/>
          <w:szCs w:val="28"/>
          <w:rtl/>
          <w:lang w:bidi="fa-IR"/>
        </w:rPr>
        <w:t>است</w:t>
      </w:r>
      <w:r w:rsidRPr="00A77DBF">
        <w:rPr>
          <w:rFonts w:cs="B Nazanin"/>
          <w:sz w:val="28"/>
          <w:szCs w:val="28"/>
          <w:rtl/>
          <w:lang w:bidi="fa-IR"/>
        </w:rPr>
        <w:t xml:space="preserve"> </w:t>
      </w:r>
      <w:r w:rsidRPr="00A77DBF">
        <w:rPr>
          <w:rFonts w:cs="B Nazanin"/>
          <w:sz w:val="28"/>
          <w:szCs w:val="28"/>
          <w:lang w:bidi="fa-IR"/>
        </w:rPr>
        <w:t>PSR</w:t>
      </w:r>
      <w:r w:rsidRPr="00A77DBF">
        <w:rPr>
          <w:rFonts w:cs="B Nazanin"/>
          <w:sz w:val="28"/>
          <w:szCs w:val="28"/>
          <w:rtl/>
          <w:lang w:bidi="fa-IR"/>
        </w:rPr>
        <w:t xml:space="preserve"> حداکثر محدود</w:t>
      </w:r>
      <w:r w:rsidRPr="00A77DBF">
        <w:rPr>
          <w:rFonts w:cs="B Nazanin" w:hint="cs"/>
          <w:sz w:val="28"/>
          <w:szCs w:val="28"/>
          <w:rtl/>
          <w:lang w:bidi="fa-IR"/>
        </w:rPr>
        <w:t>ی</w:t>
      </w:r>
      <w:r w:rsidRPr="00A77DBF">
        <w:rPr>
          <w:rFonts w:cs="B Nazanin" w:hint="eastAsia"/>
          <w:sz w:val="28"/>
          <w:szCs w:val="28"/>
          <w:rtl/>
          <w:lang w:bidi="fa-IR"/>
        </w:rPr>
        <w:t>ت</w:t>
      </w:r>
      <w:r w:rsidRPr="00A77DBF">
        <w:rPr>
          <w:rFonts w:cs="B Nazanin"/>
          <w:sz w:val="28"/>
          <w:szCs w:val="28"/>
          <w:rtl/>
          <w:lang w:bidi="fa-IR"/>
        </w:rPr>
        <w:t xml:space="preserve"> </w:t>
      </w:r>
      <w:r w:rsidRPr="00A77DBF">
        <w:rPr>
          <w:rFonts w:cs="B Nazanin" w:hint="cs"/>
          <w:sz w:val="28"/>
          <w:szCs w:val="28"/>
          <w:rtl/>
          <w:lang w:bidi="fa-IR"/>
        </w:rPr>
        <w:t>ی</w:t>
      </w:r>
      <w:r w:rsidRPr="00A77DBF">
        <w:rPr>
          <w:rFonts w:cs="B Nazanin" w:hint="eastAsia"/>
          <w:sz w:val="28"/>
          <w:szCs w:val="28"/>
          <w:rtl/>
          <w:lang w:bidi="fa-IR"/>
        </w:rPr>
        <w:t>ا</w:t>
      </w:r>
      <w:r w:rsidRPr="00A77DBF">
        <w:rPr>
          <w:rFonts w:cs="B Nazanin"/>
          <w:sz w:val="28"/>
          <w:szCs w:val="28"/>
          <w:rtl/>
          <w:lang w:bidi="fa-IR"/>
        </w:rPr>
        <w:t xml:space="preserve"> سقف خالص بده</w:t>
      </w:r>
      <w:r w:rsidRPr="00A77DBF">
        <w:rPr>
          <w:rFonts w:cs="B Nazanin" w:hint="cs"/>
          <w:sz w:val="28"/>
          <w:szCs w:val="28"/>
          <w:rtl/>
          <w:lang w:bidi="fa-IR"/>
        </w:rPr>
        <w:t>ی</w:t>
      </w:r>
      <w:r w:rsidRPr="00A77DBF">
        <w:rPr>
          <w:rFonts w:cs="B Nazanin"/>
          <w:sz w:val="28"/>
          <w:szCs w:val="28"/>
          <w:rtl/>
          <w:lang w:bidi="fa-IR"/>
        </w:rPr>
        <w:t xml:space="preserve"> را برا</w:t>
      </w:r>
      <w:r w:rsidRPr="00A77DBF">
        <w:rPr>
          <w:rFonts w:cs="B Nazanin" w:hint="cs"/>
          <w:sz w:val="28"/>
          <w:szCs w:val="28"/>
          <w:rtl/>
          <w:lang w:bidi="fa-IR"/>
        </w:rPr>
        <w:t>ی</w:t>
      </w:r>
      <w:r w:rsidRPr="00A77DBF">
        <w:rPr>
          <w:rFonts w:cs="B Nazanin"/>
          <w:sz w:val="28"/>
          <w:szCs w:val="28"/>
          <w:rtl/>
          <w:lang w:bidi="fa-IR"/>
        </w:rPr>
        <w:t xml:space="preserve"> موقع</w:t>
      </w:r>
      <w:r w:rsidRPr="00A77DBF">
        <w:rPr>
          <w:rFonts w:cs="B Nazanin" w:hint="cs"/>
          <w:sz w:val="28"/>
          <w:szCs w:val="28"/>
          <w:rtl/>
          <w:lang w:bidi="fa-IR"/>
        </w:rPr>
        <w:t>ی</w:t>
      </w:r>
      <w:r w:rsidRPr="00A77DBF">
        <w:rPr>
          <w:rFonts w:cs="B Nazanin" w:hint="eastAsia"/>
          <w:sz w:val="28"/>
          <w:szCs w:val="28"/>
          <w:rtl/>
          <w:lang w:bidi="fa-IR"/>
        </w:rPr>
        <w:t>ت‌ها</w:t>
      </w:r>
      <w:r w:rsidRPr="00A77DBF">
        <w:rPr>
          <w:rFonts w:cs="B Nazanin" w:hint="cs"/>
          <w:sz w:val="28"/>
          <w:szCs w:val="28"/>
          <w:rtl/>
          <w:lang w:bidi="fa-IR"/>
        </w:rPr>
        <w:t>ی</w:t>
      </w:r>
      <w:r w:rsidRPr="00A77DBF">
        <w:rPr>
          <w:rFonts w:cs="B Nazanin"/>
          <w:sz w:val="28"/>
          <w:szCs w:val="28"/>
          <w:rtl/>
          <w:lang w:bidi="fa-IR"/>
        </w:rPr>
        <w:t xml:space="preserve"> ا</w:t>
      </w:r>
      <w:r w:rsidR="004800B6">
        <w:rPr>
          <w:rFonts w:cs="B Nazanin"/>
          <w:sz w:val="28"/>
          <w:szCs w:val="28"/>
          <w:rtl/>
          <w:lang w:bidi="fa-IR"/>
        </w:rPr>
        <w:t>ضافه برداشت روزانه موسسات سپرده</w:t>
      </w:r>
      <w:r w:rsidR="004800B6">
        <w:rPr>
          <w:rFonts w:cs="B Nazanin" w:hint="cs"/>
          <w:sz w:val="28"/>
          <w:szCs w:val="28"/>
          <w:rtl/>
          <w:lang w:bidi="fa-IR"/>
        </w:rPr>
        <w:t>‌</w:t>
      </w:r>
      <w:r w:rsidRPr="00A77DBF">
        <w:rPr>
          <w:rFonts w:cs="B Nazanin"/>
          <w:sz w:val="28"/>
          <w:szCs w:val="28"/>
          <w:rtl/>
          <w:lang w:bidi="fa-IR"/>
        </w:rPr>
        <w:t>گذار</w:t>
      </w:r>
      <w:r w:rsidRPr="00A77DBF">
        <w:rPr>
          <w:rFonts w:cs="B Nazanin" w:hint="cs"/>
          <w:sz w:val="28"/>
          <w:szCs w:val="28"/>
          <w:rtl/>
          <w:lang w:bidi="fa-IR"/>
        </w:rPr>
        <w:t>ی</w:t>
      </w:r>
      <w:r w:rsidRPr="00A77DBF">
        <w:rPr>
          <w:rFonts w:cs="B Nazanin"/>
          <w:sz w:val="28"/>
          <w:szCs w:val="28"/>
          <w:rtl/>
          <w:lang w:bidi="fa-IR"/>
        </w:rPr>
        <w:t xml:space="preserve"> تع</w:t>
      </w:r>
      <w:r w:rsidRPr="00A77DBF">
        <w:rPr>
          <w:rFonts w:cs="B Nazanin" w:hint="cs"/>
          <w:sz w:val="28"/>
          <w:szCs w:val="28"/>
          <w:rtl/>
          <w:lang w:bidi="fa-IR"/>
        </w:rPr>
        <w:t>یی</w:t>
      </w:r>
      <w:r w:rsidRPr="00A77DBF">
        <w:rPr>
          <w:rFonts w:cs="B Nazanin" w:hint="eastAsia"/>
          <w:sz w:val="28"/>
          <w:szCs w:val="28"/>
          <w:rtl/>
          <w:lang w:bidi="fa-IR"/>
        </w:rPr>
        <w:t>ن</w:t>
      </w:r>
      <w:r w:rsidRPr="00A77DBF">
        <w:rPr>
          <w:rFonts w:cs="B Nazanin"/>
          <w:sz w:val="28"/>
          <w:szCs w:val="28"/>
          <w:rtl/>
          <w:lang w:bidi="fa-IR"/>
        </w:rPr>
        <w:t xml:space="preserve"> کرد</w:t>
      </w:r>
      <w:r w:rsidR="00E44495">
        <w:rPr>
          <w:rFonts w:cs="B Nazanin"/>
          <w:sz w:val="28"/>
          <w:szCs w:val="28"/>
          <w:rtl/>
          <w:lang w:bidi="fa-IR"/>
        </w:rPr>
        <w:t xml:space="preserve">. </w:t>
      </w:r>
      <w:r w:rsidRPr="00A77DBF">
        <w:rPr>
          <w:rFonts w:cs="B Nazanin"/>
          <w:sz w:val="28"/>
          <w:szCs w:val="28"/>
          <w:rtl/>
          <w:lang w:bidi="fa-IR"/>
        </w:rPr>
        <w:t xml:space="preserve"> موسسات با</w:t>
      </w:r>
      <w:r w:rsidRPr="00A77DBF">
        <w:rPr>
          <w:rFonts w:cs="B Nazanin" w:hint="cs"/>
          <w:sz w:val="28"/>
          <w:szCs w:val="28"/>
          <w:rtl/>
          <w:lang w:bidi="fa-IR"/>
        </w:rPr>
        <w:t>ی</w:t>
      </w:r>
      <w:r w:rsidRPr="00A77DBF">
        <w:rPr>
          <w:rFonts w:cs="B Nazanin" w:hint="eastAsia"/>
          <w:sz w:val="28"/>
          <w:szCs w:val="28"/>
          <w:rtl/>
          <w:lang w:bidi="fa-IR"/>
        </w:rPr>
        <w:t>د</w:t>
      </w:r>
      <w:r w:rsidRPr="00A77DBF">
        <w:rPr>
          <w:rFonts w:cs="B Nazanin"/>
          <w:sz w:val="28"/>
          <w:szCs w:val="28"/>
          <w:rtl/>
          <w:lang w:bidi="fa-IR"/>
        </w:rPr>
        <w:t xml:space="preserve"> به صورت منظم به پنجره تنز</w:t>
      </w:r>
      <w:r w:rsidRPr="00A77DBF">
        <w:rPr>
          <w:rFonts w:cs="B Nazanin" w:hint="cs"/>
          <w:sz w:val="28"/>
          <w:szCs w:val="28"/>
          <w:rtl/>
          <w:lang w:bidi="fa-IR"/>
        </w:rPr>
        <w:t>ی</w:t>
      </w:r>
      <w:r w:rsidRPr="00A77DBF">
        <w:rPr>
          <w:rFonts w:cs="B Nazanin" w:hint="eastAsia"/>
          <w:sz w:val="28"/>
          <w:szCs w:val="28"/>
          <w:rtl/>
          <w:lang w:bidi="fa-IR"/>
        </w:rPr>
        <w:t>ل</w:t>
      </w:r>
      <w:r w:rsidRPr="00A77DBF">
        <w:rPr>
          <w:rFonts w:cs="B Nazanin"/>
          <w:sz w:val="28"/>
          <w:szCs w:val="28"/>
          <w:rtl/>
          <w:lang w:bidi="fa-IR"/>
        </w:rPr>
        <w:t xml:space="preserve"> فدرال رزرو دسترس</w:t>
      </w:r>
      <w:r w:rsidRPr="00A77DBF">
        <w:rPr>
          <w:rFonts w:cs="B Nazanin" w:hint="cs"/>
          <w:sz w:val="28"/>
          <w:szCs w:val="28"/>
          <w:rtl/>
          <w:lang w:bidi="fa-IR"/>
        </w:rPr>
        <w:t>ی</w:t>
      </w:r>
      <w:r w:rsidRPr="00A77DBF">
        <w:rPr>
          <w:rFonts w:cs="B Nazanin"/>
          <w:sz w:val="28"/>
          <w:szCs w:val="28"/>
          <w:rtl/>
          <w:lang w:bidi="fa-IR"/>
        </w:rPr>
        <w:t xml:space="preserve"> داشته باشند تا بتوانند به صورت </w:t>
      </w:r>
      <w:r w:rsidRPr="00A77DBF">
        <w:rPr>
          <w:rFonts w:cs="B Nazanin" w:hint="cs"/>
          <w:sz w:val="28"/>
          <w:szCs w:val="28"/>
          <w:rtl/>
          <w:lang w:bidi="fa-IR"/>
        </w:rPr>
        <w:t>ی</w:t>
      </w:r>
      <w:r w:rsidRPr="00A77DBF">
        <w:rPr>
          <w:rFonts w:cs="B Nazanin" w:hint="eastAsia"/>
          <w:sz w:val="28"/>
          <w:szCs w:val="28"/>
          <w:rtl/>
          <w:lang w:bidi="fa-IR"/>
        </w:rPr>
        <w:t>ک</w:t>
      </w:r>
      <w:r w:rsidR="004800B6">
        <w:rPr>
          <w:rFonts w:cs="B Nazanin"/>
          <w:sz w:val="28"/>
          <w:szCs w:val="28"/>
          <w:rtl/>
          <w:lang w:bidi="fa-IR"/>
        </w:rPr>
        <w:t xml:space="preserve"> شبه از بانک </w:t>
      </w:r>
      <w:r w:rsidR="004800B6">
        <w:rPr>
          <w:rFonts w:cs="B Nazanin" w:hint="cs"/>
          <w:sz w:val="28"/>
          <w:szCs w:val="28"/>
          <w:rtl/>
          <w:lang w:bidi="fa-IR"/>
        </w:rPr>
        <w:t>رزرو</w:t>
      </w:r>
      <w:r w:rsidRPr="00A77DBF">
        <w:rPr>
          <w:rFonts w:cs="B Nazanin"/>
          <w:sz w:val="28"/>
          <w:szCs w:val="28"/>
          <w:rtl/>
          <w:lang w:bidi="fa-IR"/>
        </w:rPr>
        <w:t xml:space="preserve"> خود وام بگ</w:t>
      </w:r>
      <w:r w:rsidRPr="00A77DBF">
        <w:rPr>
          <w:rFonts w:cs="B Nazanin" w:hint="cs"/>
          <w:sz w:val="28"/>
          <w:szCs w:val="28"/>
          <w:rtl/>
          <w:lang w:bidi="fa-IR"/>
        </w:rPr>
        <w:t>ی</w:t>
      </w:r>
      <w:r w:rsidRPr="00A77DBF">
        <w:rPr>
          <w:rFonts w:cs="B Nazanin" w:hint="eastAsia"/>
          <w:sz w:val="28"/>
          <w:szCs w:val="28"/>
          <w:rtl/>
          <w:lang w:bidi="fa-IR"/>
        </w:rPr>
        <w:t>رند</w:t>
      </w:r>
      <w:r w:rsidRPr="00A77DBF">
        <w:rPr>
          <w:rFonts w:cs="B Nazanin"/>
          <w:sz w:val="28"/>
          <w:szCs w:val="28"/>
          <w:rtl/>
          <w:lang w:bidi="fa-IR"/>
        </w:rPr>
        <w:t xml:space="preserve"> تا هر گونه اضافه برداشت </w:t>
      </w:r>
      <w:r w:rsidRPr="00A77DBF">
        <w:rPr>
          <w:rFonts w:cs="B Nazanin" w:hint="eastAsia"/>
          <w:sz w:val="28"/>
          <w:szCs w:val="28"/>
          <w:rtl/>
          <w:lang w:bidi="fa-IR"/>
        </w:rPr>
        <w:t>روزانه</w:t>
      </w:r>
      <w:r w:rsidRPr="00A77DBF">
        <w:rPr>
          <w:rFonts w:cs="B Nazanin"/>
          <w:sz w:val="28"/>
          <w:szCs w:val="28"/>
          <w:rtl/>
          <w:lang w:bidi="fa-IR"/>
        </w:rPr>
        <w:t xml:space="preserve"> را پوشش داده و کنترل کنند</w:t>
      </w:r>
      <w:r w:rsidR="00E44495">
        <w:rPr>
          <w:rFonts w:cs="B Nazanin"/>
          <w:sz w:val="28"/>
          <w:szCs w:val="28"/>
          <w:rtl/>
          <w:lang w:bidi="fa-IR"/>
        </w:rPr>
        <w:t xml:space="preserve">. </w:t>
      </w:r>
    </w:p>
    <w:p w:rsidR="008F0BCC" w:rsidRDefault="00A77DBF" w:rsidP="008F0BCC">
      <w:pPr>
        <w:tabs>
          <w:tab w:val="left" w:pos="977"/>
        </w:tabs>
        <w:bidi/>
        <w:ind w:firstLine="377"/>
        <w:jc w:val="both"/>
        <w:rPr>
          <w:rFonts w:cs="B Nazanin"/>
          <w:sz w:val="28"/>
          <w:szCs w:val="28"/>
          <w:rtl/>
          <w:lang w:bidi="fa-IR"/>
        </w:rPr>
      </w:pPr>
      <w:r w:rsidRPr="00A77DBF">
        <w:rPr>
          <w:rFonts w:cs="B Nazanin"/>
          <w:sz w:val="28"/>
          <w:szCs w:val="28"/>
          <w:rtl/>
          <w:lang w:bidi="fa-IR"/>
        </w:rPr>
        <w:t>از</w:t>
      </w:r>
      <w:r w:rsidR="008F0BCC">
        <w:rPr>
          <w:rFonts w:cs="B Nazanin" w:hint="cs"/>
          <w:sz w:val="28"/>
          <w:szCs w:val="28"/>
          <w:rtl/>
          <w:lang w:bidi="fa-IR"/>
        </w:rPr>
        <w:t xml:space="preserve"> </w:t>
      </w:r>
      <w:r w:rsidRPr="00A77DBF">
        <w:rPr>
          <w:rFonts w:cs="B Nazanin"/>
          <w:sz w:val="28"/>
          <w:szCs w:val="28"/>
          <w:rtl/>
          <w:lang w:bidi="fa-IR"/>
        </w:rPr>
        <w:t>ابتدا</w:t>
      </w:r>
      <w:r w:rsidRPr="00A77DBF">
        <w:rPr>
          <w:rFonts w:cs="B Nazanin" w:hint="cs"/>
          <w:sz w:val="28"/>
          <w:szCs w:val="28"/>
          <w:rtl/>
          <w:lang w:bidi="fa-IR"/>
        </w:rPr>
        <w:t>ی</w:t>
      </w:r>
      <w:r w:rsidRPr="00A77DBF">
        <w:rPr>
          <w:rFonts w:cs="B Nazanin"/>
          <w:sz w:val="28"/>
          <w:szCs w:val="28"/>
          <w:rtl/>
          <w:lang w:bidi="fa-IR"/>
        </w:rPr>
        <w:t xml:space="preserve"> سال 1994، بانک‌ها</w:t>
      </w:r>
      <w:r w:rsidRPr="00A77DBF">
        <w:rPr>
          <w:rFonts w:cs="B Nazanin" w:hint="cs"/>
          <w:sz w:val="28"/>
          <w:szCs w:val="28"/>
          <w:rtl/>
          <w:lang w:bidi="fa-IR"/>
        </w:rPr>
        <w:t>ی</w:t>
      </w:r>
      <w:r w:rsidR="004800B6">
        <w:rPr>
          <w:rFonts w:cs="B Nazanin"/>
          <w:sz w:val="28"/>
          <w:szCs w:val="28"/>
          <w:rtl/>
          <w:lang w:bidi="fa-IR"/>
        </w:rPr>
        <w:t xml:space="preserve"> </w:t>
      </w:r>
      <w:r w:rsidR="004800B6">
        <w:rPr>
          <w:rFonts w:cs="B Nazanin" w:hint="cs"/>
          <w:sz w:val="28"/>
          <w:szCs w:val="28"/>
          <w:rtl/>
          <w:lang w:bidi="fa-IR"/>
        </w:rPr>
        <w:t>رزرو</w:t>
      </w:r>
      <w:r w:rsidRPr="00A77DBF">
        <w:rPr>
          <w:rFonts w:cs="B Nazanin"/>
          <w:sz w:val="28"/>
          <w:szCs w:val="28"/>
          <w:rtl/>
          <w:lang w:bidi="fa-IR"/>
        </w:rPr>
        <w:t xml:space="preserve"> شروع به در</w:t>
      </w:r>
      <w:r w:rsidRPr="00A77DBF">
        <w:rPr>
          <w:rFonts w:cs="B Nazanin" w:hint="cs"/>
          <w:sz w:val="28"/>
          <w:szCs w:val="28"/>
          <w:rtl/>
          <w:lang w:bidi="fa-IR"/>
        </w:rPr>
        <w:t>ی</w:t>
      </w:r>
      <w:r w:rsidRPr="00A77DBF">
        <w:rPr>
          <w:rFonts w:cs="B Nazanin" w:hint="eastAsia"/>
          <w:sz w:val="28"/>
          <w:szCs w:val="28"/>
          <w:rtl/>
          <w:lang w:bidi="fa-IR"/>
        </w:rPr>
        <w:t>افت</w:t>
      </w:r>
      <w:r w:rsidR="004800B6">
        <w:rPr>
          <w:rFonts w:cs="B Nazanin"/>
          <w:sz w:val="28"/>
          <w:szCs w:val="28"/>
          <w:rtl/>
          <w:lang w:bidi="fa-IR"/>
        </w:rPr>
        <w:t xml:space="preserve"> کارمزد از موسسات سپرده</w:t>
      </w:r>
      <w:r w:rsidR="004800B6">
        <w:rPr>
          <w:rFonts w:cs="B Nazanin" w:hint="cs"/>
          <w:sz w:val="28"/>
          <w:szCs w:val="28"/>
          <w:rtl/>
          <w:lang w:bidi="fa-IR"/>
        </w:rPr>
        <w:t>‌</w:t>
      </w:r>
      <w:r w:rsidRPr="00A77DBF">
        <w:rPr>
          <w:rFonts w:cs="B Nazanin"/>
          <w:sz w:val="28"/>
          <w:szCs w:val="28"/>
          <w:rtl/>
          <w:lang w:bidi="fa-IR"/>
        </w:rPr>
        <w:t>گذار</w:t>
      </w:r>
      <w:r w:rsidRPr="00A77DBF">
        <w:rPr>
          <w:rFonts w:cs="B Nazanin" w:hint="cs"/>
          <w:sz w:val="28"/>
          <w:szCs w:val="28"/>
          <w:rtl/>
          <w:lang w:bidi="fa-IR"/>
        </w:rPr>
        <w:t>ی</w:t>
      </w:r>
      <w:r w:rsidRPr="00A77DBF">
        <w:rPr>
          <w:rFonts w:cs="B Nazanin"/>
          <w:sz w:val="28"/>
          <w:szCs w:val="28"/>
          <w:rtl/>
          <w:lang w:bidi="fa-IR"/>
        </w:rPr>
        <w:t xml:space="preserve"> برا</w:t>
      </w:r>
      <w:r w:rsidRPr="00A77DBF">
        <w:rPr>
          <w:rFonts w:cs="B Nazanin" w:hint="cs"/>
          <w:sz w:val="28"/>
          <w:szCs w:val="28"/>
          <w:rtl/>
          <w:lang w:bidi="fa-IR"/>
        </w:rPr>
        <w:t>ی</w:t>
      </w:r>
      <w:r w:rsidRPr="00A77DBF">
        <w:rPr>
          <w:rFonts w:cs="B Nazanin"/>
          <w:sz w:val="28"/>
          <w:szCs w:val="28"/>
          <w:rtl/>
          <w:lang w:bidi="fa-IR"/>
        </w:rPr>
        <w:t xml:space="preserve"> استفاده از اضافه برداشت‌ها</w:t>
      </w:r>
      <w:r w:rsidRPr="00A77DBF">
        <w:rPr>
          <w:rFonts w:cs="B Nazanin" w:hint="cs"/>
          <w:sz w:val="28"/>
          <w:szCs w:val="28"/>
          <w:rtl/>
          <w:lang w:bidi="fa-IR"/>
        </w:rPr>
        <w:t>ی</w:t>
      </w:r>
      <w:r w:rsidRPr="00A77DBF">
        <w:rPr>
          <w:rFonts w:cs="B Nazanin"/>
          <w:sz w:val="28"/>
          <w:szCs w:val="28"/>
          <w:rtl/>
          <w:lang w:bidi="fa-IR"/>
        </w:rPr>
        <w:t xml:space="preserve"> روزانه به عنوان </w:t>
      </w:r>
      <w:r w:rsidRPr="00A77DBF">
        <w:rPr>
          <w:rFonts w:cs="B Nazanin" w:hint="cs"/>
          <w:sz w:val="28"/>
          <w:szCs w:val="28"/>
          <w:rtl/>
          <w:lang w:bidi="fa-IR"/>
        </w:rPr>
        <w:t>ی</w:t>
      </w:r>
      <w:r w:rsidRPr="00A77DBF">
        <w:rPr>
          <w:rFonts w:cs="B Nazanin" w:hint="eastAsia"/>
          <w:sz w:val="28"/>
          <w:szCs w:val="28"/>
          <w:rtl/>
          <w:lang w:bidi="fa-IR"/>
        </w:rPr>
        <w:t>ک</w:t>
      </w:r>
      <w:r w:rsidRPr="00A77DBF">
        <w:rPr>
          <w:rFonts w:cs="B Nazanin"/>
          <w:sz w:val="28"/>
          <w:szCs w:val="28"/>
          <w:rtl/>
          <w:lang w:bidi="fa-IR"/>
        </w:rPr>
        <w:t xml:space="preserve"> انگ</w:t>
      </w:r>
      <w:r w:rsidRPr="00A77DBF">
        <w:rPr>
          <w:rFonts w:cs="B Nazanin" w:hint="cs"/>
          <w:sz w:val="28"/>
          <w:szCs w:val="28"/>
          <w:rtl/>
          <w:lang w:bidi="fa-IR"/>
        </w:rPr>
        <w:t>ی</w:t>
      </w:r>
      <w:r w:rsidRPr="00A77DBF">
        <w:rPr>
          <w:rFonts w:cs="B Nazanin" w:hint="eastAsia"/>
          <w:sz w:val="28"/>
          <w:szCs w:val="28"/>
          <w:rtl/>
          <w:lang w:bidi="fa-IR"/>
        </w:rPr>
        <w:t>زه</w:t>
      </w:r>
      <w:r w:rsidRPr="00A77DBF">
        <w:rPr>
          <w:rFonts w:cs="B Nazanin"/>
          <w:sz w:val="28"/>
          <w:szCs w:val="28"/>
          <w:rtl/>
          <w:lang w:bidi="fa-IR"/>
        </w:rPr>
        <w:t xml:space="preserve"> و مشوق اقتصاد</w:t>
      </w:r>
      <w:r w:rsidRPr="00A77DBF">
        <w:rPr>
          <w:rFonts w:cs="B Nazanin" w:hint="cs"/>
          <w:sz w:val="28"/>
          <w:szCs w:val="28"/>
          <w:rtl/>
          <w:lang w:bidi="fa-IR"/>
        </w:rPr>
        <w:t>ی</w:t>
      </w:r>
      <w:r w:rsidRPr="00A77DBF">
        <w:rPr>
          <w:rFonts w:cs="B Nazanin"/>
          <w:sz w:val="28"/>
          <w:szCs w:val="28"/>
          <w:rtl/>
          <w:lang w:bidi="fa-IR"/>
        </w:rPr>
        <w:t xml:space="preserve"> به منظور کاهش اضافه برداشت خود کردند؛ در نت</w:t>
      </w:r>
      <w:r w:rsidRPr="00A77DBF">
        <w:rPr>
          <w:rFonts w:cs="B Nazanin" w:hint="cs"/>
          <w:sz w:val="28"/>
          <w:szCs w:val="28"/>
          <w:rtl/>
          <w:lang w:bidi="fa-IR"/>
        </w:rPr>
        <w:t>ی</w:t>
      </w:r>
      <w:r w:rsidRPr="00A77DBF">
        <w:rPr>
          <w:rFonts w:cs="B Nazanin" w:hint="eastAsia"/>
          <w:sz w:val="28"/>
          <w:szCs w:val="28"/>
          <w:rtl/>
          <w:lang w:bidi="fa-IR"/>
        </w:rPr>
        <w:t>جه</w:t>
      </w:r>
      <w:r w:rsidRPr="00A77DBF">
        <w:rPr>
          <w:rFonts w:cs="B Nazanin"/>
          <w:sz w:val="28"/>
          <w:szCs w:val="28"/>
          <w:rtl/>
          <w:lang w:bidi="fa-IR"/>
        </w:rPr>
        <w:t xml:space="preserve"> ر</w:t>
      </w:r>
      <w:r w:rsidRPr="00A77DBF">
        <w:rPr>
          <w:rFonts w:cs="B Nazanin" w:hint="cs"/>
          <w:sz w:val="28"/>
          <w:szCs w:val="28"/>
          <w:rtl/>
          <w:lang w:bidi="fa-IR"/>
        </w:rPr>
        <w:t>ی</w:t>
      </w:r>
      <w:r w:rsidRPr="00A77DBF">
        <w:rPr>
          <w:rFonts w:cs="B Nazanin" w:hint="eastAsia"/>
          <w:sz w:val="28"/>
          <w:szCs w:val="28"/>
          <w:rtl/>
          <w:lang w:bidi="fa-IR"/>
        </w:rPr>
        <w:t>سک</w:t>
      </w:r>
      <w:r w:rsidRPr="00A77DBF">
        <w:rPr>
          <w:rFonts w:cs="B Nazanin"/>
          <w:sz w:val="28"/>
          <w:szCs w:val="28"/>
          <w:rtl/>
          <w:lang w:bidi="fa-IR"/>
        </w:rPr>
        <w:t xml:space="preserve"> اعتبار</w:t>
      </w:r>
      <w:r w:rsidRPr="00A77DBF">
        <w:rPr>
          <w:rFonts w:cs="B Nazanin" w:hint="cs"/>
          <w:sz w:val="28"/>
          <w:szCs w:val="28"/>
          <w:rtl/>
          <w:lang w:bidi="fa-IR"/>
        </w:rPr>
        <w:t>ی</w:t>
      </w:r>
      <w:r w:rsidRPr="00A77DBF">
        <w:rPr>
          <w:rFonts w:cs="B Nazanin"/>
          <w:sz w:val="28"/>
          <w:szCs w:val="28"/>
          <w:rtl/>
          <w:lang w:bidi="fa-IR"/>
        </w:rPr>
        <w:t xml:space="preserve"> مستق</w:t>
      </w:r>
      <w:r w:rsidRPr="00A77DBF">
        <w:rPr>
          <w:rFonts w:cs="B Nazanin" w:hint="cs"/>
          <w:sz w:val="28"/>
          <w:szCs w:val="28"/>
          <w:rtl/>
          <w:lang w:bidi="fa-IR"/>
        </w:rPr>
        <w:t>ی</w:t>
      </w:r>
      <w:r w:rsidRPr="00A77DBF">
        <w:rPr>
          <w:rFonts w:cs="B Nazanin" w:hint="eastAsia"/>
          <w:sz w:val="28"/>
          <w:szCs w:val="28"/>
          <w:rtl/>
          <w:lang w:bidi="fa-IR"/>
        </w:rPr>
        <w:t>م</w:t>
      </w:r>
      <w:r w:rsidRPr="00A77DBF">
        <w:rPr>
          <w:rFonts w:cs="B Nazanin"/>
          <w:sz w:val="28"/>
          <w:szCs w:val="28"/>
          <w:rtl/>
          <w:lang w:bidi="fa-IR"/>
        </w:rPr>
        <w:t xml:space="preserve"> فدرال رزرو کاهش </w:t>
      </w:r>
      <w:r w:rsidRPr="00A77DBF">
        <w:rPr>
          <w:rFonts w:cs="B Nazanin" w:hint="cs"/>
          <w:sz w:val="28"/>
          <w:szCs w:val="28"/>
          <w:rtl/>
          <w:lang w:bidi="fa-IR"/>
        </w:rPr>
        <w:t>ی</w:t>
      </w:r>
      <w:r w:rsidRPr="00A77DBF">
        <w:rPr>
          <w:rFonts w:cs="B Nazanin" w:hint="eastAsia"/>
          <w:sz w:val="28"/>
          <w:szCs w:val="28"/>
          <w:rtl/>
          <w:lang w:bidi="fa-IR"/>
        </w:rPr>
        <w:t>افت</w:t>
      </w:r>
      <w:r w:rsidRPr="00A77DBF">
        <w:rPr>
          <w:rFonts w:cs="B Nazanin"/>
          <w:sz w:val="28"/>
          <w:szCs w:val="28"/>
          <w:rtl/>
          <w:lang w:bidi="fa-IR"/>
        </w:rPr>
        <w:t xml:space="preserve"> و </w:t>
      </w:r>
      <w:r w:rsidRPr="00A77DBF">
        <w:rPr>
          <w:rFonts w:cs="B Nazanin"/>
          <w:sz w:val="28"/>
          <w:szCs w:val="28"/>
          <w:rtl/>
          <w:lang w:bidi="fa-IR"/>
        </w:rPr>
        <w:lastRenderedPageBreak/>
        <w:t>به کارا</w:t>
      </w:r>
      <w:r w:rsidRPr="00A77DBF">
        <w:rPr>
          <w:rFonts w:cs="B Nazanin" w:hint="cs"/>
          <w:sz w:val="28"/>
          <w:szCs w:val="28"/>
          <w:rtl/>
          <w:lang w:bidi="fa-IR"/>
        </w:rPr>
        <w:t>یی</w:t>
      </w:r>
      <w:r w:rsidRPr="00A77DBF">
        <w:rPr>
          <w:rFonts w:cs="B Nazanin"/>
          <w:sz w:val="28"/>
          <w:szCs w:val="28"/>
          <w:rtl/>
          <w:lang w:bidi="fa-IR"/>
        </w:rPr>
        <w:t xml:space="preserve"> </w:t>
      </w:r>
      <w:r w:rsidR="008F0BCC" w:rsidRPr="00A77DBF">
        <w:rPr>
          <w:rFonts w:cs="B Nazanin"/>
          <w:sz w:val="28"/>
          <w:szCs w:val="28"/>
          <w:rtl/>
          <w:lang w:bidi="fa-IR"/>
        </w:rPr>
        <w:t>اقتص</w:t>
      </w:r>
      <w:r w:rsidR="008F0BCC" w:rsidRPr="00A77DBF">
        <w:rPr>
          <w:rFonts w:cs="B Nazanin" w:hint="eastAsia"/>
          <w:sz w:val="28"/>
          <w:szCs w:val="28"/>
          <w:rtl/>
          <w:lang w:bidi="fa-IR"/>
        </w:rPr>
        <w:t>اد</w:t>
      </w:r>
      <w:r w:rsidR="008F0BCC" w:rsidRPr="00A77DBF">
        <w:rPr>
          <w:rFonts w:cs="B Nazanin" w:hint="cs"/>
          <w:sz w:val="28"/>
          <w:szCs w:val="28"/>
          <w:rtl/>
          <w:lang w:bidi="fa-IR"/>
        </w:rPr>
        <w:t>ی</w:t>
      </w:r>
      <w:r w:rsidR="008F0BCC" w:rsidRPr="00A77DBF">
        <w:rPr>
          <w:rFonts w:cs="B Nazanin"/>
          <w:sz w:val="28"/>
          <w:szCs w:val="28"/>
          <w:rtl/>
          <w:lang w:bidi="fa-IR"/>
        </w:rPr>
        <w:t xml:space="preserve"> کمک کرد</w:t>
      </w:r>
      <w:r w:rsidR="008F0BCC">
        <w:rPr>
          <w:rFonts w:cs="B Nazanin"/>
          <w:sz w:val="28"/>
          <w:szCs w:val="28"/>
          <w:rtl/>
          <w:lang w:bidi="fa-IR"/>
        </w:rPr>
        <w:t xml:space="preserve">. </w:t>
      </w:r>
      <w:r w:rsidR="008F0BCC" w:rsidRPr="00A77DBF">
        <w:rPr>
          <w:rFonts w:cs="B Nazanin"/>
          <w:sz w:val="28"/>
          <w:szCs w:val="28"/>
          <w:rtl/>
          <w:lang w:bidi="fa-IR"/>
        </w:rPr>
        <w:t>در سال 2011، شورا</w:t>
      </w:r>
      <w:r w:rsidR="008F0BCC" w:rsidRPr="00A77DBF">
        <w:rPr>
          <w:rFonts w:cs="B Nazanin" w:hint="cs"/>
          <w:sz w:val="28"/>
          <w:szCs w:val="28"/>
          <w:rtl/>
          <w:lang w:bidi="fa-IR"/>
        </w:rPr>
        <w:t>ی</w:t>
      </w:r>
      <w:r w:rsidR="008F0BCC" w:rsidRPr="00A77DBF">
        <w:rPr>
          <w:rFonts w:cs="B Nazanin"/>
          <w:sz w:val="28"/>
          <w:szCs w:val="28"/>
          <w:rtl/>
          <w:lang w:bidi="fa-IR"/>
        </w:rPr>
        <w:t xml:space="preserve"> حکام س</w:t>
      </w:r>
      <w:r w:rsidR="008F0BCC" w:rsidRPr="00A77DBF">
        <w:rPr>
          <w:rFonts w:cs="B Nazanin" w:hint="cs"/>
          <w:sz w:val="28"/>
          <w:szCs w:val="28"/>
          <w:rtl/>
          <w:lang w:bidi="fa-IR"/>
        </w:rPr>
        <w:t>ی</w:t>
      </w:r>
      <w:r w:rsidR="008F0BCC" w:rsidRPr="00A77DBF">
        <w:rPr>
          <w:rFonts w:cs="B Nazanin" w:hint="eastAsia"/>
          <w:sz w:val="28"/>
          <w:szCs w:val="28"/>
          <w:rtl/>
          <w:lang w:bidi="fa-IR"/>
        </w:rPr>
        <w:t>است</w:t>
      </w:r>
      <w:r w:rsidR="008F0BCC" w:rsidRPr="00A77DBF">
        <w:rPr>
          <w:rFonts w:cs="B Nazanin"/>
          <w:sz w:val="28"/>
          <w:szCs w:val="28"/>
          <w:rtl/>
          <w:lang w:bidi="fa-IR"/>
        </w:rPr>
        <w:t xml:space="preserve"> </w:t>
      </w:r>
      <w:r w:rsidR="008F0BCC" w:rsidRPr="00A77DBF">
        <w:rPr>
          <w:rFonts w:cs="B Nazanin"/>
          <w:sz w:val="28"/>
          <w:szCs w:val="28"/>
          <w:lang w:bidi="fa-IR"/>
        </w:rPr>
        <w:t>PSR</w:t>
      </w:r>
      <w:r w:rsidR="008F0BCC" w:rsidRPr="00A77DBF">
        <w:rPr>
          <w:rFonts w:cs="B Nazanin"/>
          <w:sz w:val="28"/>
          <w:szCs w:val="28"/>
          <w:rtl/>
          <w:lang w:bidi="fa-IR"/>
        </w:rPr>
        <w:t xml:space="preserve"> را به منظور شناخت صر</w:t>
      </w:r>
      <w:r w:rsidR="008F0BCC" w:rsidRPr="00A77DBF">
        <w:rPr>
          <w:rFonts w:cs="B Nazanin" w:hint="cs"/>
          <w:sz w:val="28"/>
          <w:szCs w:val="28"/>
          <w:rtl/>
          <w:lang w:bidi="fa-IR"/>
        </w:rPr>
        <w:t>ی</w:t>
      </w:r>
      <w:r w:rsidR="008F0BCC" w:rsidRPr="00A77DBF">
        <w:rPr>
          <w:rFonts w:cs="B Nazanin" w:hint="eastAsia"/>
          <w:sz w:val="28"/>
          <w:szCs w:val="28"/>
          <w:rtl/>
          <w:lang w:bidi="fa-IR"/>
        </w:rPr>
        <w:t>ح</w:t>
      </w:r>
      <w:r w:rsidR="008F0BCC" w:rsidRPr="00A77DBF">
        <w:rPr>
          <w:rFonts w:cs="B Nazanin"/>
          <w:sz w:val="28"/>
          <w:szCs w:val="28"/>
          <w:rtl/>
          <w:lang w:bidi="fa-IR"/>
        </w:rPr>
        <w:t xml:space="preserve"> نقش بانک مرکز</w:t>
      </w:r>
      <w:r w:rsidR="008F0BCC" w:rsidRPr="00A77DBF">
        <w:rPr>
          <w:rFonts w:cs="B Nazanin" w:hint="cs"/>
          <w:sz w:val="28"/>
          <w:szCs w:val="28"/>
          <w:rtl/>
          <w:lang w:bidi="fa-IR"/>
        </w:rPr>
        <w:t>ی</w:t>
      </w:r>
      <w:r w:rsidR="008F0BCC" w:rsidRPr="00A77DBF">
        <w:rPr>
          <w:rFonts w:cs="B Nazanin"/>
          <w:sz w:val="28"/>
          <w:szCs w:val="28"/>
          <w:rtl/>
          <w:lang w:bidi="fa-IR"/>
        </w:rPr>
        <w:t xml:space="preserve"> در ارائه مانده‌ها</w:t>
      </w:r>
      <w:r w:rsidR="008F0BCC" w:rsidRPr="00A77DBF">
        <w:rPr>
          <w:rFonts w:cs="B Nazanin" w:hint="cs"/>
          <w:sz w:val="28"/>
          <w:szCs w:val="28"/>
          <w:rtl/>
          <w:lang w:bidi="fa-IR"/>
        </w:rPr>
        <w:t>ی</w:t>
      </w:r>
      <w:r w:rsidR="008F0BCC" w:rsidRPr="00A77DBF">
        <w:rPr>
          <w:rFonts w:cs="B Nazanin"/>
          <w:sz w:val="28"/>
          <w:szCs w:val="28"/>
          <w:rtl/>
          <w:lang w:bidi="fa-IR"/>
        </w:rPr>
        <w:t xml:space="preserve"> روزانه و اعتبار به موسسات سپرده</w:t>
      </w:r>
      <w:r w:rsidR="008F0BCC">
        <w:rPr>
          <w:rFonts w:cs="B Nazanin"/>
          <w:sz w:val="28"/>
          <w:szCs w:val="28"/>
          <w:rtl/>
          <w:lang w:bidi="fa-IR"/>
        </w:rPr>
        <w:softHyphen/>
      </w:r>
      <w:r w:rsidR="008F0BCC" w:rsidRPr="00A77DBF">
        <w:rPr>
          <w:rFonts w:cs="B Nazanin"/>
          <w:sz w:val="28"/>
          <w:szCs w:val="28"/>
          <w:rtl/>
          <w:lang w:bidi="fa-IR"/>
        </w:rPr>
        <w:t>گذار</w:t>
      </w:r>
      <w:r w:rsidR="008F0BCC" w:rsidRPr="00A77DBF">
        <w:rPr>
          <w:rFonts w:cs="B Nazanin" w:hint="cs"/>
          <w:sz w:val="28"/>
          <w:szCs w:val="28"/>
          <w:rtl/>
          <w:lang w:bidi="fa-IR"/>
        </w:rPr>
        <w:t>ی</w:t>
      </w:r>
      <w:r w:rsidR="008F0BCC" w:rsidRPr="00A77DBF">
        <w:rPr>
          <w:rFonts w:cs="B Nazanin"/>
          <w:sz w:val="28"/>
          <w:szCs w:val="28"/>
          <w:rtl/>
          <w:lang w:bidi="fa-IR"/>
        </w:rPr>
        <w:t xml:space="preserve"> سالم و ارائه اعتبار روزانه وث</w:t>
      </w:r>
      <w:r w:rsidR="008F0BCC" w:rsidRPr="00A77DBF">
        <w:rPr>
          <w:rFonts w:cs="B Nazanin" w:hint="cs"/>
          <w:sz w:val="28"/>
          <w:szCs w:val="28"/>
          <w:rtl/>
          <w:lang w:bidi="fa-IR"/>
        </w:rPr>
        <w:t>ی</w:t>
      </w:r>
      <w:r w:rsidR="008F0BCC" w:rsidRPr="00A77DBF">
        <w:rPr>
          <w:rFonts w:cs="B Nazanin" w:hint="eastAsia"/>
          <w:sz w:val="28"/>
          <w:szCs w:val="28"/>
          <w:rtl/>
          <w:lang w:bidi="fa-IR"/>
        </w:rPr>
        <w:t>قه</w:t>
      </w:r>
      <w:r w:rsidR="008F0BCC" w:rsidRPr="00A77DBF">
        <w:rPr>
          <w:rFonts w:cs="B Nazanin"/>
          <w:sz w:val="28"/>
          <w:szCs w:val="28"/>
          <w:rtl/>
          <w:lang w:bidi="fa-IR"/>
        </w:rPr>
        <w:t xml:space="preserve"> با کارمزد صفر را مورد بازب</w:t>
      </w:r>
      <w:r w:rsidR="008F0BCC" w:rsidRPr="00A77DBF">
        <w:rPr>
          <w:rFonts w:cs="B Nazanin" w:hint="cs"/>
          <w:sz w:val="28"/>
          <w:szCs w:val="28"/>
          <w:rtl/>
          <w:lang w:bidi="fa-IR"/>
        </w:rPr>
        <w:t>ی</w:t>
      </w:r>
      <w:r w:rsidR="008F0BCC" w:rsidRPr="00A77DBF">
        <w:rPr>
          <w:rFonts w:cs="B Nazanin" w:hint="eastAsia"/>
          <w:sz w:val="28"/>
          <w:szCs w:val="28"/>
          <w:rtl/>
          <w:lang w:bidi="fa-IR"/>
        </w:rPr>
        <w:t>ن</w:t>
      </w:r>
      <w:r w:rsidR="008F0BCC" w:rsidRPr="00A77DBF">
        <w:rPr>
          <w:rFonts w:cs="B Nazanin" w:hint="cs"/>
          <w:sz w:val="28"/>
          <w:szCs w:val="28"/>
          <w:rtl/>
          <w:lang w:bidi="fa-IR"/>
        </w:rPr>
        <w:t>ی</w:t>
      </w:r>
      <w:r w:rsidR="008F0BCC" w:rsidRPr="00A77DBF">
        <w:rPr>
          <w:rFonts w:cs="B Nazanin"/>
          <w:sz w:val="28"/>
          <w:szCs w:val="28"/>
          <w:rtl/>
          <w:lang w:bidi="fa-IR"/>
        </w:rPr>
        <w:t xml:space="preserve"> قرارداد</w:t>
      </w:r>
      <w:r w:rsidR="008F0BCC">
        <w:rPr>
          <w:rFonts w:cs="B Nazanin"/>
          <w:sz w:val="28"/>
          <w:szCs w:val="28"/>
          <w:rtl/>
          <w:lang w:bidi="fa-IR"/>
        </w:rPr>
        <w:t xml:space="preserve">. </w:t>
      </w:r>
    </w:p>
    <w:p w:rsidR="000B180A" w:rsidRDefault="000B180A" w:rsidP="008F0BCC">
      <w:pPr>
        <w:tabs>
          <w:tab w:val="left" w:pos="977"/>
        </w:tabs>
        <w:bidi/>
        <w:ind w:firstLine="377"/>
        <w:jc w:val="both"/>
        <w:rPr>
          <w:rFonts w:cs="B Nazanin"/>
          <w:sz w:val="28"/>
          <w:szCs w:val="28"/>
          <w:rtl/>
          <w:lang w:bidi="fa-IR"/>
        </w:rPr>
        <w:sectPr w:rsidR="000B180A" w:rsidSect="00441C2F">
          <w:headerReference w:type="default" r:id="rId384"/>
          <w:type w:val="continuous"/>
          <w:pgSz w:w="9639" w:h="13608" w:code="13"/>
          <w:pgMar w:top="1418" w:right="851" w:bottom="1418" w:left="851" w:header="227" w:footer="510" w:gutter="0"/>
          <w:pgNumType w:fmt="numberInDash" w:start="0"/>
          <w:cols w:space="708"/>
          <w:titlePg/>
          <w:rtlGutter/>
          <w:docGrid w:linePitch="360"/>
        </w:sectPr>
      </w:pPr>
    </w:p>
    <w:p w:rsidR="00351FCB" w:rsidRDefault="00351FCB" w:rsidP="008F0BCC">
      <w:pPr>
        <w:tabs>
          <w:tab w:val="left" w:pos="977"/>
        </w:tabs>
        <w:bidi/>
        <w:ind w:firstLine="377"/>
        <w:jc w:val="both"/>
        <w:rPr>
          <w:rFonts w:cs="B Nazanin"/>
          <w:sz w:val="28"/>
          <w:szCs w:val="28"/>
          <w:rtl/>
          <w:lang w:bidi="fa-IR"/>
        </w:rPr>
      </w:pPr>
      <w:r w:rsidRPr="00351FCB">
        <w:rPr>
          <w:rFonts w:cs="B Nazanin"/>
          <w:sz w:val="28"/>
          <w:szCs w:val="28"/>
          <w:rtl/>
          <w:lang w:bidi="fa-IR"/>
        </w:rPr>
        <w:t>مد</w:t>
      </w:r>
      <w:r w:rsidRPr="00351FCB">
        <w:rPr>
          <w:rFonts w:cs="B Nazanin" w:hint="cs"/>
          <w:sz w:val="28"/>
          <w:szCs w:val="28"/>
          <w:rtl/>
          <w:lang w:bidi="fa-IR"/>
        </w:rPr>
        <w:t>ی</w:t>
      </w:r>
      <w:r w:rsidRPr="00351FCB">
        <w:rPr>
          <w:rFonts w:cs="B Nazanin" w:hint="eastAsia"/>
          <w:sz w:val="28"/>
          <w:szCs w:val="28"/>
          <w:rtl/>
          <w:lang w:bidi="fa-IR"/>
        </w:rPr>
        <w:t>ر</w:t>
      </w:r>
      <w:r w:rsidRPr="00351FCB">
        <w:rPr>
          <w:rFonts w:cs="B Nazanin" w:hint="cs"/>
          <w:sz w:val="28"/>
          <w:szCs w:val="28"/>
          <w:rtl/>
          <w:lang w:bidi="fa-IR"/>
        </w:rPr>
        <w:t>ی</w:t>
      </w:r>
      <w:r w:rsidRPr="00351FCB">
        <w:rPr>
          <w:rFonts w:cs="B Nazanin" w:hint="eastAsia"/>
          <w:sz w:val="28"/>
          <w:szCs w:val="28"/>
          <w:rtl/>
          <w:lang w:bidi="fa-IR"/>
        </w:rPr>
        <w:t>ت</w:t>
      </w:r>
      <w:r w:rsidRPr="00351FCB">
        <w:rPr>
          <w:rFonts w:cs="B Nazanin"/>
          <w:sz w:val="28"/>
          <w:szCs w:val="28"/>
          <w:rtl/>
          <w:lang w:bidi="fa-IR"/>
        </w:rPr>
        <w:t xml:space="preserve"> مستق</w:t>
      </w:r>
      <w:r w:rsidRPr="00351FCB">
        <w:rPr>
          <w:rFonts w:cs="B Nazanin" w:hint="cs"/>
          <w:sz w:val="28"/>
          <w:szCs w:val="28"/>
          <w:rtl/>
          <w:lang w:bidi="fa-IR"/>
        </w:rPr>
        <w:t>ی</w:t>
      </w:r>
      <w:r w:rsidRPr="00351FCB">
        <w:rPr>
          <w:rFonts w:cs="B Nazanin" w:hint="eastAsia"/>
          <w:sz w:val="28"/>
          <w:szCs w:val="28"/>
          <w:rtl/>
          <w:lang w:bidi="fa-IR"/>
        </w:rPr>
        <w:t>م</w:t>
      </w:r>
      <w:r w:rsidRPr="00351FCB">
        <w:rPr>
          <w:rFonts w:cs="B Nazanin"/>
          <w:sz w:val="28"/>
          <w:szCs w:val="28"/>
          <w:rtl/>
          <w:lang w:bidi="fa-IR"/>
        </w:rPr>
        <w:t xml:space="preserve"> ر</w:t>
      </w:r>
      <w:r w:rsidRPr="00351FCB">
        <w:rPr>
          <w:rFonts w:cs="B Nazanin" w:hint="cs"/>
          <w:sz w:val="28"/>
          <w:szCs w:val="28"/>
          <w:rtl/>
          <w:lang w:bidi="fa-IR"/>
        </w:rPr>
        <w:t>ی</w:t>
      </w:r>
      <w:r w:rsidRPr="00351FCB">
        <w:rPr>
          <w:rFonts w:cs="B Nazanin" w:hint="eastAsia"/>
          <w:sz w:val="28"/>
          <w:szCs w:val="28"/>
          <w:rtl/>
          <w:lang w:bidi="fa-IR"/>
        </w:rPr>
        <w:t>سک</w:t>
      </w:r>
      <w:r w:rsidRPr="00351FCB">
        <w:rPr>
          <w:rFonts w:cs="B Nazanin"/>
          <w:sz w:val="28"/>
          <w:szCs w:val="28"/>
          <w:rtl/>
          <w:lang w:bidi="fa-IR"/>
        </w:rPr>
        <w:t xml:space="preserve"> اعتبار</w:t>
      </w:r>
      <w:r w:rsidRPr="00351FCB">
        <w:rPr>
          <w:rFonts w:cs="B Nazanin" w:hint="cs"/>
          <w:sz w:val="28"/>
          <w:szCs w:val="28"/>
          <w:rtl/>
          <w:lang w:bidi="fa-IR"/>
        </w:rPr>
        <w:t>ی</w:t>
      </w:r>
      <w:r w:rsidRPr="00351FCB">
        <w:rPr>
          <w:rFonts w:cs="B Nazanin"/>
          <w:sz w:val="28"/>
          <w:szCs w:val="28"/>
          <w:rtl/>
          <w:lang w:bidi="fa-IR"/>
        </w:rPr>
        <w:t xml:space="preserve"> توسط فدرال رزرو ناش</w:t>
      </w:r>
      <w:r w:rsidRPr="00351FCB">
        <w:rPr>
          <w:rFonts w:cs="B Nazanin" w:hint="cs"/>
          <w:sz w:val="28"/>
          <w:szCs w:val="28"/>
          <w:rtl/>
          <w:lang w:bidi="fa-IR"/>
        </w:rPr>
        <w:t>ی</w:t>
      </w:r>
      <w:r w:rsidRPr="00351FCB">
        <w:rPr>
          <w:rFonts w:cs="B Nazanin"/>
          <w:sz w:val="28"/>
          <w:szCs w:val="28"/>
          <w:rtl/>
          <w:lang w:bidi="fa-IR"/>
        </w:rPr>
        <w:t xml:space="preserve"> از استفاده موسسات از اعتبار روزانه م</w:t>
      </w:r>
      <w:r w:rsidRPr="00351FCB">
        <w:rPr>
          <w:rFonts w:cs="B Nazanin" w:hint="cs"/>
          <w:sz w:val="28"/>
          <w:szCs w:val="28"/>
          <w:rtl/>
          <w:lang w:bidi="fa-IR"/>
        </w:rPr>
        <w:t>ی‌</w:t>
      </w:r>
      <w:r w:rsidRPr="00351FCB">
        <w:rPr>
          <w:rFonts w:cs="B Nazanin" w:hint="eastAsia"/>
          <w:sz w:val="28"/>
          <w:szCs w:val="28"/>
          <w:rtl/>
          <w:lang w:bidi="fa-IR"/>
        </w:rPr>
        <w:t>تواند</w:t>
      </w:r>
      <w:r w:rsidRPr="00351FCB">
        <w:rPr>
          <w:rFonts w:cs="B Nazanin"/>
          <w:sz w:val="28"/>
          <w:szCs w:val="28"/>
          <w:rtl/>
          <w:lang w:bidi="fa-IR"/>
        </w:rPr>
        <w:t xml:space="preserve"> بس</w:t>
      </w:r>
      <w:r w:rsidRPr="00351FCB">
        <w:rPr>
          <w:rFonts w:cs="B Nazanin" w:hint="cs"/>
          <w:sz w:val="28"/>
          <w:szCs w:val="28"/>
          <w:rtl/>
          <w:lang w:bidi="fa-IR"/>
        </w:rPr>
        <w:t>ی</w:t>
      </w:r>
      <w:r w:rsidRPr="00351FCB">
        <w:rPr>
          <w:rFonts w:cs="B Nazanin" w:hint="eastAsia"/>
          <w:sz w:val="28"/>
          <w:szCs w:val="28"/>
          <w:rtl/>
          <w:lang w:bidi="fa-IR"/>
        </w:rPr>
        <w:t>ار</w:t>
      </w:r>
      <w:r w:rsidRPr="00351FCB">
        <w:rPr>
          <w:rFonts w:cs="B Nazanin"/>
          <w:sz w:val="28"/>
          <w:szCs w:val="28"/>
          <w:rtl/>
          <w:lang w:bidi="fa-IR"/>
        </w:rPr>
        <w:t xml:space="preserve"> مهم باشد ز</w:t>
      </w:r>
      <w:r w:rsidRPr="00351FCB">
        <w:rPr>
          <w:rFonts w:cs="B Nazanin" w:hint="cs"/>
          <w:sz w:val="28"/>
          <w:szCs w:val="28"/>
          <w:rtl/>
          <w:lang w:bidi="fa-IR"/>
        </w:rPr>
        <w:t>ی</w:t>
      </w:r>
      <w:r w:rsidRPr="00351FCB">
        <w:rPr>
          <w:rFonts w:cs="B Nazanin" w:hint="eastAsia"/>
          <w:sz w:val="28"/>
          <w:szCs w:val="28"/>
          <w:rtl/>
          <w:lang w:bidi="fa-IR"/>
        </w:rPr>
        <w:t>را</w:t>
      </w:r>
      <w:r w:rsidRPr="00351FCB">
        <w:rPr>
          <w:rFonts w:cs="B Nazanin"/>
          <w:sz w:val="28"/>
          <w:szCs w:val="28"/>
          <w:rtl/>
          <w:lang w:bidi="fa-IR"/>
        </w:rPr>
        <w:t xml:space="preserve"> دوره‌ها</w:t>
      </w:r>
      <w:r w:rsidRPr="00351FCB">
        <w:rPr>
          <w:rFonts w:cs="B Nazanin" w:hint="cs"/>
          <w:sz w:val="28"/>
          <w:szCs w:val="28"/>
          <w:rtl/>
          <w:lang w:bidi="fa-IR"/>
        </w:rPr>
        <w:t>یی</w:t>
      </w:r>
      <w:r w:rsidRPr="00351FCB">
        <w:rPr>
          <w:rFonts w:cs="B Nazanin"/>
          <w:sz w:val="28"/>
          <w:szCs w:val="28"/>
          <w:rtl/>
          <w:lang w:bidi="fa-IR"/>
        </w:rPr>
        <w:t xml:space="preserve"> وجود</w:t>
      </w:r>
      <w:r w:rsidR="004800B6">
        <w:rPr>
          <w:rFonts w:cs="B Nazanin"/>
          <w:sz w:val="28"/>
          <w:szCs w:val="28"/>
          <w:rtl/>
          <w:lang w:bidi="fa-IR"/>
        </w:rPr>
        <w:t xml:space="preserve"> داشته است که قرار گرفتن بانک </w:t>
      </w:r>
      <w:r w:rsidR="004800B6">
        <w:rPr>
          <w:rFonts w:cs="B Nazanin" w:hint="cs"/>
          <w:sz w:val="28"/>
          <w:szCs w:val="28"/>
          <w:rtl/>
          <w:lang w:bidi="fa-IR"/>
        </w:rPr>
        <w:t>رزرو</w:t>
      </w:r>
      <w:r w:rsidRPr="00351FCB">
        <w:rPr>
          <w:rFonts w:cs="B Nazanin"/>
          <w:sz w:val="28"/>
          <w:szCs w:val="28"/>
          <w:rtl/>
          <w:lang w:bidi="fa-IR"/>
        </w:rPr>
        <w:t xml:space="preserve"> در معرض اضافه برداشت روزانه قابل توجه بوده و در چند موسسه خاص بس</w:t>
      </w:r>
      <w:r w:rsidRPr="00351FCB">
        <w:rPr>
          <w:rFonts w:cs="B Nazanin" w:hint="cs"/>
          <w:sz w:val="28"/>
          <w:szCs w:val="28"/>
          <w:rtl/>
          <w:lang w:bidi="fa-IR"/>
        </w:rPr>
        <w:t>ی</w:t>
      </w:r>
      <w:r w:rsidRPr="00351FCB">
        <w:rPr>
          <w:rFonts w:cs="B Nazanin" w:hint="eastAsia"/>
          <w:sz w:val="28"/>
          <w:szCs w:val="28"/>
          <w:rtl/>
          <w:lang w:bidi="fa-IR"/>
        </w:rPr>
        <w:t>ار</w:t>
      </w:r>
      <w:r w:rsidR="004800B6">
        <w:rPr>
          <w:rFonts w:cs="B Nazanin"/>
          <w:sz w:val="28"/>
          <w:szCs w:val="28"/>
          <w:rtl/>
          <w:lang w:bidi="fa-IR"/>
        </w:rPr>
        <w:t xml:space="preserve"> متمر</w:t>
      </w:r>
      <w:r w:rsidRPr="00351FCB">
        <w:rPr>
          <w:rFonts w:cs="B Nazanin"/>
          <w:sz w:val="28"/>
          <w:szCs w:val="28"/>
          <w:rtl/>
          <w:lang w:bidi="fa-IR"/>
        </w:rPr>
        <w:t>کز شده است</w:t>
      </w:r>
      <w:r w:rsidR="00E44495">
        <w:rPr>
          <w:rFonts w:cs="B Nazanin"/>
          <w:sz w:val="28"/>
          <w:szCs w:val="28"/>
          <w:rtl/>
          <w:lang w:bidi="fa-IR"/>
        </w:rPr>
        <w:t xml:space="preserve">. </w:t>
      </w:r>
      <w:r w:rsidRPr="00351FCB">
        <w:rPr>
          <w:rFonts w:cs="B Nazanin"/>
          <w:sz w:val="28"/>
          <w:szCs w:val="28"/>
          <w:rtl/>
          <w:lang w:bidi="fa-IR"/>
        </w:rPr>
        <w:t xml:space="preserve"> به عنوان </w:t>
      </w:r>
      <w:r w:rsidRPr="00351FCB">
        <w:rPr>
          <w:rFonts w:cs="B Nazanin" w:hint="eastAsia"/>
          <w:sz w:val="28"/>
          <w:szCs w:val="28"/>
          <w:rtl/>
          <w:lang w:bidi="fa-IR"/>
        </w:rPr>
        <w:t>مثال</w:t>
      </w:r>
      <w:r w:rsidR="004800B6">
        <w:rPr>
          <w:rFonts w:cs="B Nazanin" w:hint="cs"/>
          <w:sz w:val="28"/>
          <w:szCs w:val="28"/>
          <w:rtl/>
          <w:lang w:bidi="fa-IR"/>
        </w:rPr>
        <w:t>،</w:t>
      </w:r>
      <w:r w:rsidRPr="00351FCB">
        <w:rPr>
          <w:rFonts w:cs="B Nazanin"/>
          <w:sz w:val="28"/>
          <w:szCs w:val="28"/>
          <w:rtl/>
          <w:lang w:bidi="fa-IR"/>
        </w:rPr>
        <w:t xml:space="preserve"> پس از فروپاش</w:t>
      </w:r>
      <w:r w:rsidRPr="00351FCB">
        <w:rPr>
          <w:rFonts w:cs="B Nazanin" w:hint="cs"/>
          <w:sz w:val="28"/>
          <w:szCs w:val="28"/>
          <w:rtl/>
          <w:lang w:bidi="fa-IR"/>
        </w:rPr>
        <w:t>ی</w:t>
      </w:r>
      <w:r w:rsidRPr="00351FCB">
        <w:rPr>
          <w:rFonts w:cs="B Nazanin"/>
          <w:sz w:val="28"/>
          <w:szCs w:val="28"/>
          <w:rtl/>
          <w:lang w:bidi="fa-IR"/>
        </w:rPr>
        <w:t xml:space="preserve"> و ورشکستگ</w:t>
      </w:r>
      <w:r w:rsidRPr="00351FCB">
        <w:rPr>
          <w:rFonts w:cs="B Nazanin" w:hint="cs"/>
          <w:sz w:val="28"/>
          <w:szCs w:val="28"/>
          <w:rtl/>
          <w:lang w:bidi="fa-IR"/>
        </w:rPr>
        <w:t>ی</w:t>
      </w:r>
      <w:r w:rsidRPr="00351FCB">
        <w:rPr>
          <w:rFonts w:cs="B Nazanin"/>
          <w:sz w:val="28"/>
          <w:szCs w:val="28"/>
          <w:rtl/>
          <w:lang w:bidi="fa-IR"/>
        </w:rPr>
        <w:t xml:space="preserve"> بانک "لمان برادرز" در سپتامبر 2008، اضافه برداشت روزانه به بالاتر</w:t>
      </w:r>
      <w:r w:rsidRPr="00351FCB">
        <w:rPr>
          <w:rFonts w:cs="B Nazanin" w:hint="cs"/>
          <w:sz w:val="28"/>
          <w:szCs w:val="28"/>
          <w:rtl/>
          <w:lang w:bidi="fa-IR"/>
        </w:rPr>
        <w:t>ی</w:t>
      </w:r>
      <w:r w:rsidRPr="00351FCB">
        <w:rPr>
          <w:rFonts w:cs="B Nazanin" w:hint="eastAsia"/>
          <w:sz w:val="28"/>
          <w:szCs w:val="28"/>
          <w:rtl/>
          <w:lang w:bidi="fa-IR"/>
        </w:rPr>
        <w:t>ن</w:t>
      </w:r>
      <w:r w:rsidRPr="00351FCB">
        <w:rPr>
          <w:rFonts w:cs="B Nazanin"/>
          <w:sz w:val="28"/>
          <w:szCs w:val="28"/>
          <w:rtl/>
          <w:lang w:bidi="fa-IR"/>
        </w:rPr>
        <w:t xml:space="preserve"> سطح خود از زمان</w:t>
      </w:r>
      <w:r w:rsidRPr="00351FCB">
        <w:rPr>
          <w:rFonts w:cs="B Nazanin" w:hint="cs"/>
          <w:sz w:val="28"/>
          <w:szCs w:val="28"/>
          <w:rtl/>
          <w:lang w:bidi="fa-IR"/>
        </w:rPr>
        <w:t>ی</w:t>
      </w:r>
      <w:r w:rsidRPr="00351FCB">
        <w:rPr>
          <w:rFonts w:cs="B Nazanin"/>
          <w:sz w:val="28"/>
          <w:szCs w:val="28"/>
          <w:rtl/>
          <w:lang w:bidi="fa-IR"/>
        </w:rPr>
        <w:t xml:space="preserve"> که فدرال رزرو شروع به اندازه‌گ</w:t>
      </w:r>
      <w:r w:rsidRPr="00351FCB">
        <w:rPr>
          <w:rFonts w:cs="B Nazanin" w:hint="cs"/>
          <w:sz w:val="28"/>
          <w:szCs w:val="28"/>
          <w:rtl/>
          <w:lang w:bidi="fa-IR"/>
        </w:rPr>
        <w:t>ی</w:t>
      </w:r>
      <w:r w:rsidRPr="00351FCB">
        <w:rPr>
          <w:rFonts w:cs="B Nazanin" w:hint="eastAsia"/>
          <w:sz w:val="28"/>
          <w:szCs w:val="28"/>
          <w:rtl/>
          <w:lang w:bidi="fa-IR"/>
        </w:rPr>
        <w:t>ر</w:t>
      </w:r>
      <w:r w:rsidRPr="00351FCB">
        <w:rPr>
          <w:rFonts w:cs="B Nazanin" w:hint="cs"/>
          <w:sz w:val="28"/>
          <w:szCs w:val="28"/>
          <w:rtl/>
          <w:lang w:bidi="fa-IR"/>
        </w:rPr>
        <w:t>ی</w:t>
      </w:r>
      <w:r w:rsidRPr="00351FCB">
        <w:rPr>
          <w:rFonts w:cs="B Nazanin"/>
          <w:sz w:val="28"/>
          <w:szCs w:val="28"/>
          <w:rtl/>
          <w:lang w:bidi="fa-IR"/>
        </w:rPr>
        <w:t xml:space="preserve"> آن در دهه 1980 کرد؛ رس</w:t>
      </w:r>
      <w:r w:rsidRPr="00351FCB">
        <w:rPr>
          <w:rFonts w:cs="B Nazanin" w:hint="cs"/>
          <w:sz w:val="28"/>
          <w:szCs w:val="28"/>
          <w:rtl/>
          <w:lang w:bidi="fa-IR"/>
        </w:rPr>
        <w:t>ی</w:t>
      </w:r>
      <w:r w:rsidRPr="00351FCB">
        <w:rPr>
          <w:rFonts w:cs="B Nazanin" w:hint="eastAsia"/>
          <w:sz w:val="28"/>
          <w:szCs w:val="28"/>
          <w:rtl/>
          <w:lang w:bidi="fa-IR"/>
        </w:rPr>
        <w:t>د</w:t>
      </w:r>
      <w:r w:rsidR="00E44495">
        <w:rPr>
          <w:rFonts w:cs="B Nazanin"/>
          <w:sz w:val="28"/>
          <w:szCs w:val="28"/>
          <w:rtl/>
          <w:lang w:bidi="fa-IR"/>
        </w:rPr>
        <w:t>.</w:t>
      </w:r>
      <w:r w:rsidRPr="00351FCB">
        <w:rPr>
          <w:rFonts w:cs="B Nazanin"/>
          <w:sz w:val="28"/>
          <w:szCs w:val="28"/>
          <w:rtl/>
          <w:lang w:bidi="fa-IR"/>
        </w:rPr>
        <w:t xml:space="preserve"> از سال 2008، سپرده‌ها</w:t>
      </w:r>
      <w:r w:rsidRPr="00351FCB">
        <w:rPr>
          <w:rFonts w:cs="B Nazanin" w:hint="cs"/>
          <w:sz w:val="28"/>
          <w:szCs w:val="28"/>
          <w:rtl/>
          <w:lang w:bidi="fa-IR"/>
        </w:rPr>
        <w:t>ی</w:t>
      </w:r>
      <w:r w:rsidRPr="00351FCB">
        <w:rPr>
          <w:rFonts w:cs="B Nazanin"/>
          <w:sz w:val="28"/>
          <w:szCs w:val="28"/>
          <w:rtl/>
          <w:lang w:bidi="fa-IR"/>
        </w:rPr>
        <w:t xml:space="preserve"> </w:t>
      </w:r>
      <w:r w:rsidRPr="00351FCB">
        <w:rPr>
          <w:rFonts w:cs="B Nazanin" w:hint="cs"/>
          <w:sz w:val="28"/>
          <w:szCs w:val="28"/>
          <w:rtl/>
          <w:lang w:bidi="fa-IR"/>
        </w:rPr>
        <w:t>ی</w:t>
      </w:r>
      <w:r w:rsidRPr="00351FCB">
        <w:rPr>
          <w:rFonts w:cs="B Nazanin" w:hint="eastAsia"/>
          <w:sz w:val="28"/>
          <w:szCs w:val="28"/>
          <w:rtl/>
          <w:lang w:bidi="fa-IR"/>
        </w:rPr>
        <w:t>ک</w:t>
      </w:r>
      <w:r w:rsidR="004800B6">
        <w:rPr>
          <w:rFonts w:cs="B Nazanin"/>
          <w:sz w:val="28"/>
          <w:szCs w:val="28"/>
          <w:rtl/>
          <w:lang w:bidi="fa-IR"/>
        </w:rPr>
        <w:t xml:space="preserve"> شبه نگه</w:t>
      </w:r>
      <w:r w:rsidRPr="00351FCB">
        <w:rPr>
          <w:rFonts w:cs="B Nazanin"/>
          <w:sz w:val="28"/>
          <w:szCs w:val="28"/>
          <w:rtl/>
          <w:lang w:bidi="fa-IR"/>
        </w:rPr>
        <w:t>دار</w:t>
      </w:r>
      <w:r w:rsidRPr="00351FCB">
        <w:rPr>
          <w:rFonts w:cs="B Nazanin" w:hint="cs"/>
          <w:sz w:val="28"/>
          <w:szCs w:val="28"/>
          <w:rtl/>
          <w:lang w:bidi="fa-IR"/>
        </w:rPr>
        <w:t>ی</w:t>
      </w:r>
      <w:r w:rsidRPr="00351FCB">
        <w:rPr>
          <w:rFonts w:cs="B Nazanin"/>
          <w:sz w:val="28"/>
          <w:szCs w:val="28"/>
          <w:rtl/>
          <w:lang w:bidi="fa-IR"/>
        </w:rPr>
        <w:t xml:space="preserve"> شده در بانک‌ها</w:t>
      </w:r>
      <w:r w:rsidRPr="00351FCB">
        <w:rPr>
          <w:rFonts w:cs="B Nazanin" w:hint="cs"/>
          <w:sz w:val="28"/>
          <w:szCs w:val="28"/>
          <w:rtl/>
          <w:lang w:bidi="fa-IR"/>
        </w:rPr>
        <w:t>ی</w:t>
      </w:r>
      <w:r w:rsidR="004800B6">
        <w:rPr>
          <w:rFonts w:cs="B Nazanin"/>
          <w:sz w:val="28"/>
          <w:szCs w:val="28"/>
          <w:rtl/>
          <w:lang w:bidi="fa-IR"/>
        </w:rPr>
        <w:t xml:space="preserve"> </w:t>
      </w:r>
      <w:r w:rsidR="004800B6">
        <w:rPr>
          <w:rFonts w:cs="B Nazanin" w:hint="cs"/>
          <w:sz w:val="28"/>
          <w:szCs w:val="28"/>
          <w:rtl/>
          <w:lang w:bidi="fa-IR"/>
        </w:rPr>
        <w:t>رزرو</w:t>
      </w:r>
      <w:r w:rsidRPr="00351FCB">
        <w:rPr>
          <w:rFonts w:cs="B Nazanin"/>
          <w:sz w:val="28"/>
          <w:szCs w:val="28"/>
          <w:rtl/>
          <w:lang w:bidi="fa-IR"/>
        </w:rPr>
        <w:t xml:space="preserve"> با سطوح پا</w:t>
      </w:r>
      <w:r w:rsidRPr="00351FCB">
        <w:rPr>
          <w:rFonts w:cs="B Nazanin" w:hint="cs"/>
          <w:sz w:val="28"/>
          <w:szCs w:val="28"/>
          <w:rtl/>
          <w:lang w:bidi="fa-IR"/>
        </w:rPr>
        <w:t>یی</w:t>
      </w:r>
      <w:r w:rsidRPr="00351FCB">
        <w:rPr>
          <w:rFonts w:cs="B Nazanin" w:hint="eastAsia"/>
          <w:sz w:val="28"/>
          <w:szCs w:val="28"/>
          <w:rtl/>
          <w:lang w:bidi="fa-IR"/>
        </w:rPr>
        <w:t>ن‌تر</w:t>
      </w:r>
      <w:r w:rsidRPr="00351FCB">
        <w:rPr>
          <w:rFonts w:cs="B Nazanin"/>
          <w:sz w:val="28"/>
          <w:szCs w:val="28"/>
          <w:rtl/>
          <w:lang w:bidi="fa-IR"/>
        </w:rPr>
        <w:t xml:space="preserve"> اضا</w:t>
      </w:r>
      <w:r w:rsidRPr="00351FCB">
        <w:rPr>
          <w:rFonts w:cs="B Nazanin" w:hint="eastAsia"/>
          <w:sz w:val="28"/>
          <w:szCs w:val="28"/>
          <w:rtl/>
          <w:lang w:bidi="fa-IR"/>
        </w:rPr>
        <w:t>فه</w:t>
      </w:r>
      <w:r w:rsidRPr="00351FCB">
        <w:rPr>
          <w:rFonts w:cs="B Nazanin"/>
          <w:sz w:val="28"/>
          <w:szCs w:val="28"/>
          <w:rtl/>
          <w:lang w:bidi="fa-IR"/>
        </w:rPr>
        <w:t xml:space="preserve"> برداشت روزانه همراه بوده است</w:t>
      </w:r>
      <w:r w:rsidR="00E44495">
        <w:rPr>
          <w:rFonts w:cs="B Nazanin"/>
          <w:sz w:val="28"/>
          <w:szCs w:val="28"/>
          <w:rtl/>
          <w:lang w:bidi="fa-IR"/>
        </w:rPr>
        <w:t xml:space="preserve">. </w:t>
      </w:r>
    </w:p>
    <w:p w:rsidR="00183611" w:rsidRDefault="00183611" w:rsidP="008F0BCC">
      <w:pPr>
        <w:tabs>
          <w:tab w:val="left" w:pos="977"/>
        </w:tabs>
        <w:bidi/>
        <w:ind w:firstLine="377"/>
        <w:jc w:val="both"/>
        <w:rPr>
          <w:rFonts w:cs="B Nazanin"/>
          <w:sz w:val="28"/>
          <w:szCs w:val="28"/>
          <w:rtl/>
          <w:lang w:bidi="fa-IR"/>
        </w:rPr>
      </w:pPr>
      <w:r>
        <w:rPr>
          <w:rFonts w:cs="B Nazanin" w:hint="cs"/>
          <w:sz w:val="28"/>
          <w:szCs w:val="28"/>
          <w:rtl/>
          <w:lang w:bidi="fa-IR"/>
        </w:rPr>
        <w:t xml:space="preserve">علیرغم کاهش </w:t>
      </w:r>
      <w:r w:rsidR="00351FCB">
        <w:rPr>
          <w:rFonts w:cs="B Nazanin" w:hint="cs"/>
          <w:sz w:val="28"/>
          <w:szCs w:val="28"/>
          <w:rtl/>
          <w:lang w:bidi="fa-IR"/>
        </w:rPr>
        <w:t>سطح کلی اضافه برداشت</w:t>
      </w:r>
      <w:r w:rsidR="008F0BCC">
        <w:rPr>
          <w:rFonts w:cs="B Nazanin"/>
          <w:sz w:val="28"/>
          <w:szCs w:val="28"/>
          <w:rtl/>
          <w:lang w:bidi="fa-IR"/>
        </w:rPr>
        <w:softHyphen/>
      </w:r>
      <w:r w:rsidR="00351FCB">
        <w:rPr>
          <w:rFonts w:cs="B Nazanin" w:hint="cs"/>
          <w:sz w:val="28"/>
          <w:szCs w:val="28"/>
          <w:rtl/>
          <w:lang w:bidi="fa-IR"/>
        </w:rPr>
        <w:t>های روزانه</w:t>
      </w:r>
      <w:r>
        <w:rPr>
          <w:rFonts w:cs="B Nazanin" w:hint="cs"/>
          <w:sz w:val="28"/>
          <w:szCs w:val="28"/>
          <w:rtl/>
          <w:lang w:bidi="fa-IR"/>
        </w:rPr>
        <w:t>،</w:t>
      </w:r>
      <w:r w:rsidR="00351FCB">
        <w:rPr>
          <w:rFonts w:cs="B Nazanin" w:hint="cs"/>
          <w:sz w:val="28"/>
          <w:szCs w:val="28"/>
          <w:rtl/>
          <w:lang w:bidi="fa-IR"/>
        </w:rPr>
        <w:t xml:space="preserve"> </w:t>
      </w:r>
      <w:r>
        <w:rPr>
          <w:rFonts w:cs="B Nazanin" w:hint="cs"/>
          <w:sz w:val="28"/>
          <w:szCs w:val="28"/>
          <w:rtl/>
          <w:lang w:bidi="fa-IR"/>
        </w:rPr>
        <w:t>این ابزار</w:t>
      </w:r>
      <w:r w:rsidR="004800B6">
        <w:rPr>
          <w:rFonts w:cs="B Nazanin" w:hint="cs"/>
          <w:sz w:val="28"/>
          <w:szCs w:val="28"/>
          <w:rtl/>
          <w:lang w:bidi="fa-IR"/>
        </w:rPr>
        <w:t>ِ</w:t>
      </w:r>
      <w:r>
        <w:rPr>
          <w:rFonts w:cs="B Nazanin" w:hint="cs"/>
          <w:sz w:val="28"/>
          <w:szCs w:val="28"/>
          <w:rtl/>
          <w:lang w:bidi="fa-IR"/>
        </w:rPr>
        <w:t xml:space="preserve"> مهم</w:t>
      </w:r>
      <w:r w:rsidR="004800B6">
        <w:rPr>
          <w:rFonts w:cs="B Nazanin" w:hint="cs"/>
          <w:sz w:val="28"/>
          <w:szCs w:val="28"/>
          <w:rtl/>
          <w:lang w:bidi="fa-IR"/>
        </w:rPr>
        <w:t>،</w:t>
      </w:r>
      <w:r>
        <w:rPr>
          <w:rFonts w:cs="B Nazanin" w:hint="cs"/>
          <w:sz w:val="28"/>
          <w:szCs w:val="28"/>
          <w:rtl/>
          <w:lang w:bidi="fa-IR"/>
        </w:rPr>
        <w:t xml:space="preserve"> کماکان نقش کلیدی در تلاش</w:t>
      </w:r>
      <w:r w:rsidR="008F0BCC">
        <w:rPr>
          <w:rFonts w:cs="B Nazanin"/>
          <w:sz w:val="28"/>
          <w:szCs w:val="28"/>
          <w:rtl/>
          <w:lang w:bidi="fa-IR"/>
        </w:rPr>
        <w:softHyphen/>
      </w:r>
      <w:r>
        <w:rPr>
          <w:rFonts w:cs="B Nazanin" w:hint="cs"/>
          <w:sz w:val="28"/>
          <w:szCs w:val="28"/>
          <w:rtl/>
          <w:lang w:bidi="fa-IR"/>
        </w:rPr>
        <w:t>های بسیاری از موسسات برای تسویه کارآمد پرداخت</w:t>
      </w:r>
      <w:r w:rsidR="008F0BCC">
        <w:rPr>
          <w:rFonts w:cs="B Nazanin"/>
          <w:sz w:val="28"/>
          <w:szCs w:val="28"/>
          <w:rtl/>
          <w:lang w:bidi="fa-IR"/>
        </w:rPr>
        <w:softHyphen/>
      </w:r>
      <w:r>
        <w:rPr>
          <w:rFonts w:cs="B Nazanin" w:hint="cs"/>
          <w:sz w:val="28"/>
          <w:szCs w:val="28"/>
          <w:rtl/>
          <w:lang w:bidi="fa-IR"/>
        </w:rPr>
        <w:t>های روزانه دارد</w:t>
      </w:r>
      <w:r w:rsidR="00E44495">
        <w:rPr>
          <w:rFonts w:cs="B Nazanin" w:hint="cs"/>
          <w:sz w:val="28"/>
          <w:szCs w:val="28"/>
          <w:rtl/>
          <w:lang w:bidi="fa-IR"/>
        </w:rPr>
        <w:t xml:space="preserve">. </w:t>
      </w:r>
    </w:p>
    <w:p w:rsidR="008F0BCC" w:rsidRDefault="008F0BCC" w:rsidP="008F0BCC">
      <w:pPr>
        <w:tabs>
          <w:tab w:val="left" w:pos="977"/>
        </w:tabs>
        <w:bidi/>
        <w:ind w:firstLine="377"/>
        <w:jc w:val="both"/>
        <w:rPr>
          <w:rFonts w:cs="B Nazanin"/>
          <w:sz w:val="28"/>
          <w:szCs w:val="28"/>
          <w:rtl/>
          <w:lang w:bidi="fa-IR"/>
        </w:rPr>
      </w:pPr>
    </w:p>
    <w:p w:rsidR="00E16C50" w:rsidRPr="008F0BCC" w:rsidRDefault="00E16C50" w:rsidP="00E16C50">
      <w:pPr>
        <w:pBdr>
          <w:top w:val="single" w:sz="4" w:space="1" w:color="auto"/>
          <w:left w:val="single" w:sz="4" w:space="4" w:color="auto"/>
          <w:right w:val="single" w:sz="4" w:space="4" w:color="auto"/>
        </w:pBdr>
        <w:tabs>
          <w:tab w:val="left" w:pos="977"/>
        </w:tabs>
        <w:bidi/>
        <w:jc w:val="both"/>
        <w:rPr>
          <w:rFonts w:cs="B Nazanin"/>
          <w:sz w:val="28"/>
          <w:szCs w:val="28"/>
          <w:rtl/>
          <w:lang w:bidi="fa-IR"/>
        </w:rPr>
      </w:pPr>
      <w:r w:rsidRPr="008F0BCC">
        <w:rPr>
          <w:rFonts w:cs="B Nazanin" w:hint="cs"/>
          <w:sz w:val="28"/>
          <w:szCs w:val="28"/>
          <w:rtl/>
          <w:lang w:bidi="fa-IR"/>
        </w:rPr>
        <w:t xml:space="preserve">شکل 6 </w:t>
      </w:r>
      <w:r w:rsidRPr="008F0BCC">
        <w:rPr>
          <w:rFonts w:ascii="Times New Roman" w:hAnsi="Times New Roman" w:cs="Times New Roman" w:hint="cs"/>
          <w:sz w:val="28"/>
          <w:szCs w:val="28"/>
          <w:rtl/>
          <w:lang w:bidi="fa-IR"/>
        </w:rPr>
        <w:t>–</w:t>
      </w:r>
      <w:r w:rsidRPr="008F0BCC">
        <w:rPr>
          <w:rFonts w:cs="B Nazanin" w:hint="cs"/>
          <w:sz w:val="28"/>
          <w:szCs w:val="28"/>
          <w:rtl/>
          <w:lang w:bidi="fa-IR"/>
        </w:rPr>
        <w:t xml:space="preserve"> 5 </w:t>
      </w:r>
      <w:r w:rsidRPr="008F0BCC">
        <w:rPr>
          <w:rFonts w:ascii="Times New Roman" w:hAnsi="Times New Roman" w:cs="Times New Roman" w:hint="cs"/>
          <w:sz w:val="28"/>
          <w:szCs w:val="28"/>
          <w:rtl/>
          <w:lang w:bidi="fa-IR"/>
        </w:rPr>
        <w:t>–</w:t>
      </w:r>
      <w:r w:rsidR="00351FCB" w:rsidRPr="008F0BCC">
        <w:rPr>
          <w:rFonts w:cs="B Nazanin" w:hint="cs"/>
          <w:sz w:val="28"/>
          <w:szCs w:val="28"/>
          <w:rtl/>
          <w:lang w:bidi="fa-IR"/>
        </w:rPr>
        <w:t xml:space="preserve"> 1:</w:t>
      </w:r>
      <w:r w:rsidRPr="008F0BCC">
        <w:rPr>
          <w:rFonts w:cs="B Nazanin" w:hint="cs"/>
          <w:sz w:val="28"/>
          <w:szCs w:val="28"/>
          <w:rtl/>
          <w:lang w:bidi="fa-IR"/>
        </w:rPr>
        <w:t xml:space="preserve"> ا</w:t>
      </w:r>
      <w:r w:rsidRPr="008F0BCC">
        <w:rPr>
          <w:rFonts w:cs="B Nazanin"/>
          <w:sz w:val="28"/>
          <w:szCs w:val="28"/>
          <w:rtl/>
          <w:lang w:bidi="fa-IR"/>
        </w:rPr>
        <w:t>وج و میانگین ا</w:t>
      </w:r>
      <w:r w:rsidR="004800B6">
        <w:rPr>
          <w:rFonts w:cs="B Nazanin"/>
          <w:sz w:val="28"/>
          <w:szCs w:val="28"/>
          <w:rtl/>
          <w:lang w:bidi="fa-IR"/>
        </w:rPr>
        <w:t>ضافه برداشت روزانه موسسات سپرده</w:t>
      </w:r>
      <w:r w:rsidR="004800B6">
        <w:rPr>
          <w:rFonts w:cs="B Nazanin" w:hint="cs"/>
          <w:sz w:val="28"/>
          <w:szCs w:val="28"/>
          <w:rtl/>
          <w:lang w:bidi="fa-IR"/>
        </w:rPr>
        <w:t>‌</w:t>
      </w:r>
      <w:r w:rsidRPr="008F0BCC">
        <w:rPr>
          <w:rFonts w:cs="B Nazanin"/>
          <w:sz w:val="28"/>
          <w:szCs w:val="28"/>
          <w:rtl/>
          <w:lang w:bidi="fa-IR"/>
        </w:rPr>
        <w:t>گذاری در بین سال</w:t>
      </w:r>
      <w:r w:rsidR="008F0BCC">
        <w:rPr>
          <w:rFonts w:cs="B Nazanin"/>
          <w:sz w:val="28"/>
          <w:szCs w:val="28"/>
          <w:rtl/>
          <w:lang w:bidi="fa-IR"/>
        </w:rPr>
        <w:softHyphen/>
      </w:r>
      <w:r w:rsidRPr="008F0BCC">
        <w:rPr>
          <w:rFonts w:cs="B Nazanin"/>
          <w:sz w:val="28"/>
          <w:szCs w:val="28"/>
          <w:rtl/>
          <w:lang w:bidi="fa-IR"/>
        </w:rPr>
        <w:t>های 1986 تا 2019</w:t>
      </w:r>
    </w:p>
    <w:p w:rsidR="00E16C50" w:rsidRDefault="00351FCB" w:rsidP="00E16C50">
      <w:pPr>
        <w:pBdr>
          <w:top w:val="single" w:sz="4" w:space="1" w:color="auto"/>
          <w:left w:val="single" w:sz="4" w:space="4" w:color="auto"/>
          <w:bottom w:val="single" w:sz="4" w:space="1" w:color="auto"/>
          <w:right w:val="single" w:sz="4" w:space="4" w:color="auto"/>
        </w:pBdr>
        <w:tabs>
          <w:tab w:val="left" w:pos="977"/>
        </w:tabs>
        <w:bidi/>
        <w:jc w:val="both"/>
        <w:rPr>
          <w:rFonts w:cs="B Nazanin"/>
          <w:sz w:val="28"/>
          <w:szCs w:val="28"/>
          <w:rtl/>
          <w:lang w:bidi="fa-IR"/>
        </w:rPr>
      </w:pPr>
      <w:r w:rsidRPr="00351FCB">
        <w:rPr>
          <w:rFonts w:cs="B Nazanin"/>
          <w:sz w:val="28"/>
          <w:szCs w:val="28"/>
          <w:rtl/>
          <w:lang w:bidi="fa-IR"/>
        </w:rPr>
        <w:t>فدرال رزرو موجود</w:t>
      </w:r>
      <w:r w:rsidRPr="00351FCB">
        <w:rPr>
          <w:rFonts w:cs="B Nazanin" w:hint="cs"/>
          <w:sz w:val="28"/>
          <w:szCs w:val="28"/>
          <w:rtl/>
          <w:lang w:bidi="fa-IR"/>
        </w:rPr>
        <w:t>ی</w:t>
      </w:r>
      <w:r w:rsidR="004800B6">
        <w:rPr>
          <w:rFonts w:cs="B Nazanin"/>
          <w:sz w:val="28"/>
          <w:szCs w:val="28"/>
          <w:rtl/>
          <w:lang w:bidi="fa-IR"/>
        </w:rPr>
        <w:t xml:space="preserve"> حساب هر موسسه سپرده</w:t>
      </w:r>
      <w:r w:rsidR="004800B6">
        <w:rPr>
          <w:rFonts w:cs="B Nazanin" w:hint="cs"/>
          <w:sz w:val="28"/>
          <w:szCs w:val="28"/>
          <w:rtl/>
          <w:lang w:bidi="fa-IR"/>
        </w:rPr>
        <w:t>‌</w:t>
      </w:r>
      <w:r w:rsidRPr="00351FCB">
        <w:rPr>
          <w:rFonts w:cs="B Nazanin"/>
          <w:sz w:val="28"/>
          <w:szCs w:val="28"/>
          <w:rtl/>
          <w:lang w:bidi="fa-IR"/>
        </w:rPr>
        <w:t>گذار</w:t>
      </w:r>
      <w:r w:rsidRPr="00351FCB">
        <w:rPr>
          <w:rFonts w:cs="B Nazanin" w:hint="cs"/>
          <w:sz w:val="28"/>
          <w:szCs w:val="28"/>
          <w:rtl/>
          <w:lang w:bidi="fa-IR"/>
        </w:rPr>
        <w:t>ی</w:t>
      </w:r>
      <w:r w:rsidRPr="00351FCB">
        <w:rPr>
          <w:rFonts w:cs="B Nazanin"/>
          <w:sz w:val="28"/>
          <w:szCs w:val="28"/>
          <w:rtl/>
          <w:lang w:bidi="fa-IR"/>
        </w:rPr>
        <w:t xml:space="preserve"> را در پا</w:t>
      </w:r>
      <w:r w:rsidRPr="00351FCB">
        <w:rPr>
          <w:rFonts w:cs="B Nazanin" w:hint="cs"/>
          <w:sz w:val="28"/>
          <w:szCs w:val="28"/>
          <w:rtl/>
          <w:lang w:bidi="fa-IR"/>
        </w:rPr>
        <w:t>ی</w:t>
      </w:r>
      <w:r w:rsidRPr="00351FCB">
        <w:rPr>
          <w:rFonts w:cs="B Nazanin" w:hint="eastAsia"/>
          <w:sz w:val="28"/>
          <w:szCs w:val="28"/>
          <w:rtl/>
          <w:lang w:bidi="fa-IR"/>
        </w:rPr>
        <w:t>ان</w:t>
      </w:r>
      <w:r w:rsidRPr="00351FCB">
        <w:rPr>
          <w:rFonts w:cs="B Nazanin"/>
          <w:sz w:val="28"/>
          <w:szCs w:val="28"/>
          <w:rtl/>
          <w:lang w:bidi="fa-IR"/>
        </w:rPr>
        <w:t xml:space="preserve"> هر دق</w:t>
      </w:r>
      <w:r w:rsidRPr="00351FCB">
        <w:rPr>
          <w:rFonts w:cs="B Nazanin" w:hint="cs"/>
          <w:sz w:val="28"/>
          <w:szCs w:val="28"/>
          <w:rtl/>
          <w:lang w:bidi="fa-IR"/>
        </w:rPr>
        <w:t>ی</w:t>
      </w:r>
      <w:r w:rsidRPr="00351FCB">
        <w:rPr>
          <w:rFonts w:cs="B Nazanin" w:hint="eastAsia"/>
          <w:sz w:val="28"/>
          <w:szCs w:val="28"/>
          <w:rtl/>
          <w:lang w:bidi="fa-IR"/>
        </w:rPr>
        <w:t>قه</w:t>
      </w:r>
      <w:r w:rsidRPr="00351FCB">
        <w:rPr>
          <w:rFonts w:cs="B Nazanin"/>
          <w:sz w:val="28"/>
          <w:szCs w:val="28"/>
          <w:rtl/>
          <w:lang w:bidi="fa-IR"/>
        </w:rPr>
        <w:t xml:space="preserve"> در طول روز کار</w:t>
      </w:r>
      <w:r w:rsidRPr="00351FCB">
        <w:rPr>
          <w:rFonts w:cs="B Nazanin" w:hint="cs"/>
          <w:sz w:val="28"/>
          <w:szCs w:val="28"/>
          <w:rtl/>
          <w:lang w:bidi="fa-IR"/>
        </w:rPr>
        <w:t>ی</w:t>
      </w:r>
      <w:r w:rsidRPr="00351FCB">
        <w:rPr>
          <w:rFonts w:cs="B Nazanin"/>
          <w:sz w:val="28"/>
          <w:szCs w:val="28"/>
          <w:rtl/>
          <w:lang w:bidi="fa-IR"/>
        </w:rPr>
        <w:t xml:space="preserve"> اندازه‌گ</w:t>
      </w:r>
      <w:r w:rsidRPr="00351FCB">
        <w:rPr>
          <w:rFonts w:cs="B Nazanin" w:hint="cs"/>
          <w:sz w:val="28"/>
          <w:szCs w:val="28"/>
          <w:rtl/>
          <w:lang w:bidi="fa-IR"/>
        </w:rPr>
        <w:t>ی</w:t>
      </w:r>
      <w:r w:rsidRPr="00351FCB">
        <w:rPr>
          <w:rFonts w:cs="B Nazanin" w:hint="eastAsia"/>
          <w:sz w:val="28"/>
          <w:szCs w:val="28"/>
          <w:rtl/>
          <w:lang w:bidi="fa-IR"/>
        </w:rPr>
        <w:t>ر</w:t>
      </w:r>
      <w:r w:rsidRPr="00351FCB">
        <w:rPr>
          <w:rFonts w:cs="B Nazanin" w:hint="cs"/>
          <w:sz w:val="28"/>
          <w:szCs w:val="28"/>
          <w:rtl/>
          <w:lang w:bidi="fa-IR"/>
        </w:rPr>
        <w:t>ی</w:t>
      </w:r>
      <w:r w:rsidRPr="00351FCB">
        <w:rPr>
          <w:rFonts w:cs="B Nazanin"/>
          <w:sz w:val="28"/>
          <w:szCs w:val="28"/>
          <w:rtl/>
          <w:lang w:bidi="fa-IR"/>
        </w:rPr>
        <w:t xml:space="preserve"> م</w:t>
      </w:r>
      <w:r w:rsidRPr="00351FCB">
        <w:rPr>
          <w:rFonts w:cs="B Nazanin" w:hint="cs"/>
          <w:sz w:val="28"/>
          <w:szCs w:val="28"/>
          <w:rtl/>
          <w:lang w:bidi="fa-IR"/>
        </w:rPr>
        <w:t>ی‌</w:t>
      </w:r>
      <w:r w:rsidRPr="00351FCB">
        <w:rPr>
          <w:rFonts w:cs="B Nazanin" w:hint="eastAsia"/>
          <w:sz w:val="28"/>
          <w:szCs w:val="28"/>
          <w:rtl/>
          <w:lang w:bidi="fa-IR"/>
        </w:rPr>
        <w:t>نما</w:t>
      </w:r>
      <w:r w:rsidRPr="00351FCB">
        <w:rPr>
          <w:rFonts w:cs="B Nazanin" w:hint="cs"/>
          <w:sz w:val="28"/>
          <w:szCs w:val="28"/>
          <w:rtl/>
          <w:lang w:bidi="fa-IR"/>
        </w:rPr>
        <w:t>ی</w:t>
      </w:r>
      <w:r w:rsidRPr="00351FCB">
        <w:rPr>
          <w:rFonts w:cs="B Nazanin" w:hint="eastAsia"/>
          <w:sz w:val="28"/>
          <w:szCs w:val="28"/>
          <w:rtl/>
          <w:lang w:bidi="fa-IR"/>
        </w:rPr>
        <w:t>د</w:t>
      </w:r>
      <w:r w:rsidR="00E44495">
        <w:rPr>
          <w:rFonts w:cs="B Nazanin"/>
          <w:sz w:val="28"/>
          <w:szCs w:val="28"/>
          <w:rtl/>
          <w:lang w:bidi="fa-IR"/>
        </w:rPr>
        <w:t xml:space="preserve">. </w:t>
      </w:r>
      <w:r w:rsidRPr="00351FCB">
        <w:rPr>
          <w:rFonts w:cs="B Nazanin"/>
          <w:sz w:val="28"/>
          <w:szCs w:val="28"/>
          <w:rtl/>
          <w:lang w:bidi="fa-IR"/>
        </w:rPr>
        <w:t xml:space="preserve"> اوج اضافه برداشت </w:t>
      </w:r>
      <w:r w:rsidRPr="00351FCB">
        <w:rPr>
          <w:rFonts w:cs="B Nazanin" w:hint="cs"/>
          <w:sz w:val="28"/>
          <w:szCs w:val="28"/>
          <w:rtl/>
          <w:lang w:bidi="fa-IR"/>
        </w:rPr>
        <w:t>ی</w:t>
      </w:r>
      <w:r w:rsidRPr="00351FCB">
        <w:rPr>
          <w:rFonts w:cs="B Nazanin" w:hint="eastAsia"/>
          <w:sz w:val="28"/>
          <w:szCs w:val="28"/>
          <w:rtl/>
          <w:lang w:bidi="fa-IR"/>
        </w:rPr>
        <w:t>ک</w:t>
      </w:r>
      <w:r w:rsidRPr="00351FCB">
        <w:rPr>
          <w:rFonts w:cs="B Nazanin"/>
          <w:sz w:val="28"/>
          <w:szCs w:val="28"/>
          <w:rtl/>
          <w:lang w:bidi="fa-IR"/>
        </w:rPr>
        <w:t xml:space="preserve"> موسسه در روز</w:t>
      </w:r>
      <w:r w:rsidRPr="00351FCB">
        <w:rPr>
          <w:rFonts w:cs="B Nazanin" w:hint="cs"/>
          <w:sz w:val="28"/>
          <w:szCs w:val="28"/>
          <w:rtl/>
          <w:lang w:bidi="fa-IR"/>
        </w:rPr>
        <w:t>ی</w:t>
      </w:r>
      <w:r w:rsidRPr="00351FCB">
        <w:rPr>
          <w:rFonts w:cs="B Nazanin"/>
          <w:sz w:val="28"/>
          <w:szCs w:val="28"/>
          <w:rtl/>
          <w:lang w:bidi="fa-IR"/>
        </w:rPr>
        <w:t xml:space="preserve"> مع</w:t>
      </w:r>
      <w:r w:rsidRPr="00351FCB">
        <w:rPr>
          <w:rFonts w:cs="B Nazanin" w:hint="cs"/>
          <w:sz w:val="28"/>
          <w:szCs w:val="28"/>
          <w:rtl/>
          <w:lang w:bidi="fa-IR"/>
        </w:rPr>
        <w:t>ی</w:t>
      </w:r>
      <w:r w:rsidRPr="00351FCB">
        <w:rPr>
          <w:rFonts w:cs="B Nazanin" w:hint="eastAsia"/>
          <w:sz w:val="28"/>
          <w:szCs w:val="28"/>
          <w:rtl/>
          <w:lang w:bidi="fa-IR"/>
        </w:rPr>
        <w:t>ن،</w:t>
      </w:r>
      <w:r w:rsidRPr="00351FCB">
        <w:rPr>
          <w:rFonts w:cs="B Nazanin"/>
          <w:sz w:val="28"/>
          <w:szCs w:val="28"/>
          <w:rtl/>
          <w:lang w:bidi="fa-IR"/>
        </w:rPr>
        <w:t xml:space="preserve"> بزرگتر</w:t>
      </w:r>
      <w:r w:rsidRPr="00351FCB">
        <w:rPr>
          <w:rFonts w:cs="B Nazanin" w:hint="cs"/>
          <w:sz w:val="28"/>
          <w:szCs w:val="28"/>
          <w:rtl/>
          <w:lang w:bidi="fa-IR"/>
        </w:rPr>
        <w:t>ی</w:t>
      </w:r>
      <w:r w:rsidRPr="00351FCB">
        <w:rPr>
          <w:rFonts w:cs="B Nazanin" w:hint="eastAsia"/>
          <w:sz w:val="28"/>
          <w:szCs w:val="28"/>
          <w:rtl/>
          <w:lang w:bidi="fa-IR"/>
        </w:rPr>
        <w:t>ن</w:t>
      </w:r>
      <w:r w:rsidRPr="00351FCB">
        <w:rPr>
          <w:rFonts w:cs="B Nazanin"/>
          <w:sz w:val="28"/>
          <w:szCs w:val="28"/>
          <w:rtl/>
          <w:lang w:bidi="fa-IR"/>
        </w:rPr>
        <w:t xml:space="preserve"> مانده منف</w:t>
      </w:r>
      <w:r w:rsidRPr="00351FCB">
        <w:rPr>
          <w:rFonts w:cs="B Nazanin" w:hint="cs"/>
          <w:sz w:val="28"/>
          <w:szCs w:val="28"/>
          <w:rtl/>
          <w:lang w:bidi="fa-IR"/>
        </w:rPr>
        <w:t>ی</w:t>
      </w:r>
      <w:r w:rsidRPr="00351FCB">
        <w:rPr>
          <w:rFonts w:cs="B Nazanin"/>
          <w:sz w:val="28"/>
          <w:szCs w:val="28"/>
          <w:rtl/>
          <w:lang w:bidi="fa-IR"/>
        </w:rPr>
        <w:t xml:space="preserve"> در پا</w:t>
      </w:r>
      <w:r w:rsidRPr="00351FCB">
        <w:rPr>
          <w:rFonts w:cs="B Nazanin" w:hint="cs"/>
          <w:sz w:val="28"/>
          <w:szCs w:val="28"/>
          <w:rtl/>
          <w:lang w:bidi="fa-IR"/>
        </w:rPr>
        <w:t>ی</w:t>
      </w:r>
      <w:r w:rsidRPr="00351FCB">
        <w:rPr>
          <w:rFonts w:cs="B Nazanin" w:hint="eastAsia"/>
          <w:sz w:val="28"/>
          <w:szCs w:val="28"/>
          <w:rtl/>
          <w:lang w:bidi="fa-IR"/>
        </w:rPr>
        <w:t>ان</w:t>
      </w:r>
      <w:r w:rsidRPr="00351FCB">
        <w:rPr>
          <w:rFonts w:cs="B Nazanin"/>
          <w:sz w:val="28"/>
          <w:szCs w:val="28"/>
          <w:rtl/>
          <w:lang w:bidi="fa-IR"/>
        </w:rPr>
        <w:t xml:space="preserve"> </w:t>
      </w:r>
      <w:r w:rsidRPr="00351FCB">
        <w:rPr>
          <w:rFonts w:cs="B Nazanin" w:hint="cs"/>
          <w:sz w:val="28"/>
          <w:szCs w:val="28"/>
          <w:rtl/>
          <w:lang w:bidi="fa-IR"/>
        </w:rPr>
        <w:t>ی</w:t>
      </w:r>
      <w:r w:rsidRPr="00351FCB">
        <w:rPr>
          <w:rFonts w:cs="B Nazanin" w:hint="eastAsia"/>
          <w:sz w:val="28"/>
          <w:szCs w:val="28"/>
          <w:rtl/>
          <w:lang w:bidi="fa-IR"/>
        </w:rPr>
        <w:t>ک</w:t>
      </w:r>
      <w:r w:rsidRPr="00351FCB">
        <w:rPr>
          <w:rFonts w:cs="B Nazanin"/>
          <w:sz w:val="28"/>
          <w:szCs w:val="28"/>
          <w:rtl/>
          <w:lang w:bidi="fa-IR"/>
        </w:rPr>
        <w:t xml:space="preserve"> دق</w:t>
      </w:r>
      <w:r w:rsidRPr="00351FCB">
        <w:rPr>
          <w:rFonts w:cs="B Nazanin" w:hint="cs"/>
          <w:sz w:val="28"/>
          <w:szCs w:val="28"/>
          <w:rtl/>
          <w:lang w:bidi="fa-IR"/>
        </w:rPr>
        <w:t>ی</w:t>
      </w:r>
      <w:r w:rsidRPr="00351FCB">
        <w:rPr>
          <w:rFonts w:cs="B Nazanin" w:hint="eastAsia"/>
          <w:sz w:val="28"/>
          <w:szCs w:val="28"/>
          <w:rtl/>
          <w:lang w:bidi="fa-IR"/>
        </w:rPr>
        <w:t>قه</w:t>
      </w:r>
      <w:r w:rsidRPr="00351FCB">
        <w:rPr>
          <w:rFonts w:cs="B Nazanin"/>
          <w:sz w:val="28"/>
          <w:szCs w:val="28"/>
          <w:rtl/>
          <w:lang w:bidi="fa-IR"/>
        </w:rPr>
        <w:t xml:space="preserve"> است</w:t>
      </w:r>
      <w:r w:rsidR="00E44495">
        <w:rPr>
          <w:rFonts w:cs="B Nazanin"/>
          <w:sz w:val="28"/>
          <w:szCs w:val="28"/>
          <w:rtl/>
          <w:lang w:bidi="fa-IR"/>
        </w:rPr>
        <w:t xml:space="preserve">. </w:t>
      </w:r>
    </w:p>
    <w:p w:rsidR="000B180A" w:rsidRDefault="000B180A" w:rsidP="00351FCB">
      <w:pPr>
        <w:pBdr>
          <w:top w:val="single" w:sz="4" w:space="1" w:color="auto"/>
          <w:left w:val="single" w:sz="4" w:space="4" w:color="auto"/>
          <w:bottom w:val="single" w:sz="4" w:space="1" w:color="auto"/>
          <w:right w:val="single" w:sz="4" w:space="4" w:color="auto"/>
        </w:pBdr>
        <w:tabs>
          <w:tab w:val="left" w:pos="977"/>
        </w:tabs>
        <w:bidi/>
        <w:jc w:val="both"/>
        <w:rPr>
          <w:rFonts w:cs="B Nazanin"/>
          <w:sz w:val="28"/>
          <w:szCs w:val="28"/>
          <w:rtl/>
          <w:lang w:bidi="fa-IR"/>
        </w:rPr>
        <w:sectPr w:rsidR="000B180A" w:rsidSect="00441C2F">
          <w:headerReference w:type="first" r:id="rId385"/>
          <w:type w:val="continuous"/>
          <w:pgSz w:w="9639" w:h="13608" w:code="13"/>
          <w:pgMar w:top="1418" w:right="851" w:bottom="1418" w:left="851" w:header="227" w:footer="510" w:gutter="0"/>
          <w:pgNumType w:fmt="numberInDash" w:start="0"/>
          <w:cols w:space="708"/>
          <w:titlePg/>
          <w:rtlGutter/>
          <w:docGrid w:linePitch="360"/>
        </w:sectPr>
      </w:pPr>
    </w:p>
    <w:p w:rsidR="00351FCB" w:rsidRDefault="00351FCB" w:rsidP="00395B86">
      <w:pPr>
        <w:tabs>
          <w:tab w:val="left" w:pos="977"/>
        </w:tabs>
        <w:bidi/>
        <w:jc w:val="both"/>
        <w:rPr>
          <w:rFonts w:cs="B Nazanin"/>
          <w:sz w:val="28"/>
          <w:szCs w:val="28"/>
          <w:rtl/>
          <w:lang w:bidi="fa-IR"/>
        </w:rPr>
      </w:pPr>
    </w:p>
    <w:p w:rsidR="008F0BCC" w:rsidRDefault="008F0BCC" w:rsidP="008F0BCC">
      <w:pPr>
        <w:tabs>
          <w:tab w:val="left" w:pos="977"/>
        </w:tabs>
        <w:bidi/>
        <w:jc w:val="both"/>
        <w:rPr>
          <w:rFonts w:cs="B Nazanin"/>
          <w:sz w:val="28"/>
          <w:szCs w:val="28"/>
          <w:rtl/>
          <w:lang w:bidi="fa-IR"/>
        </w:rPr>
      </w:pPr>
    </w:p>
    <w:p w:rsidR="008F0BCC" w:rsidRDefault="008F0BCC" w:rsidP="008F0BCC">
      <w:pPr>
        <w:tabs>
          <w:tab w:val="left" w:pos="977"/>
        </w:tabs>
        <w:bidi/>
        <w:jc w:val="both"/>
        <w:rPr>
          <w:rFonts w:cs="B Nazanin"/>
          <w:sz w:val="28"/>
          <w:szCs w:val="28"/>
          <w:rtl/>
          <w:lang w:bidi="fa-IR"/>
        </w:rPr>
      </w:pPr>
    </w:p>
    <w:p w:rsidR="00E16C50" w:rsidRPr="00AC7B5F" w:rsidRDefault="008F0BCC" w:rsidP="00E16C50">
      <w:pPr>
        <w:pBdr>
          <w:top w:val="single" w:sz="4" w:space="1" w:color="auto"/>
          <w:left w:val="single" w:sz="4" w:space="4" w:color="auto"/>
          <w:right w:val="single" w:sz="4" w:space="4" w:color="auto"/>
        </w:pBdr>
        <w:tabs>
          <w:tab w:val="left" w:pos="977"/>
        </w:tabs>
        <w:bidi/>
        <w:jc w:val="both"/>
        <w:rPr>
          <w:rFonts w:cs="B Nazanin"/>
          <w:sz w:val="28"/>
          <w:szCs w:val="28"/>
          <w:vertAlign w:val="superscript"/>
          <w:rtl/>
          <w:lang w:bidi="fa-IR"/>
        </w:rPr>
      </w:pPr>
      <w:r>
        <w:rPr>
          <w:rFonts w:cs="B Nazanin" w:hint="cs"/>
          <w:noProof/>
          <w:sz w:val="28"/>
          <w:szCs w:val="28"/>
          <w:rtl/>
          <w:lang w:bidi="fa-IR"/>
        </w:rPr>
        <w:lastRenderedPageBreak/>
        <mc:AlternateContent>
          <mc:Choice Requires="wps">
            <w:drawing>
              <wp:anchor distT="0" distB="0" distL="114300" distR="114300" simplePos="0" relativeHeight="251633664" behindDoc="0" locked="0" layoutInCell="1" allowOverlap="1">
                <wp:simplePos x="0" y="0"/>
                <wp:positionH relativeFrom="column">
                  <wp:posOffset>2540</wp:posOffset>
                </wp:positionH>
                <wp:positionV relativeFrom="paragraph">
                  <wp:posOffset>33020</wp:posOffset>
                </wp:positionV>
                <wp:extent cx="914400" cy="361950"/>
                <wp:effectExtent l="0" t="0" r="19050" b="19050"/>
                <wp:wrapNone/>
                <wp:docPr id="275" name="Rectangle 275"/>
                <wp:cNvGraphicFramePr/>
                <a:graphic xmlns:a="http://schemas.openxmlformats.org/drawingml/2006/main">
                  <a:graphicData uri="http://schemas.microsoft.com/office/word/2010/wordprocessingShape">
                    <wps:wsp>
                      <wps:cNvSpPr/>
                      <wps:spPr>
                        <a:xfrm>
                          <a:off x="0" y="0"/>
                          <a:ext cx="914400" cy="361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E16C50" w:rsidRDefault="00EB106D" w:rsidP="00E16C50">
                            <w:pPr>
                              <w:jc w:val="center"/>
                              <w:rPr>
                                <w:rFonts w:cs="B Nazanin"/>
                                <w:rtl/>
                                <w:lang w:bidi="fa-IR"/>
                              </w:rPr>
                            </w:pPr>
                            <w:r w:rsidRPr="00E16C50">
                              <w:rPr>
                                <w:rFonts w:cs="B Nazanin" w:hint="cs"/>
                                <w:sz w:val="24"/>
                                <w:szCs w:val="24"/>
                                <w:rtl/>
                                <w:lang w:bidi="fa-IR"/>
                              </w:rPr>
                              <w:t>به میلیارد دلار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5" o:spid="_x0000_s1176" style="position:absolute;left:0;text-align:left;margin-left:.2pt;margin-top:2.6pt;width:1in;height:28.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" fillcolor="white [3201]" strokecolor="black [3213]" strokeweight="1pt">
                <v:textbox>
                  <w:txbxContent>
                    <w:p w:rsidR="00EB106D" w:rsidRPr="00E16C50" w:rsidRDefault="00EB106D" w:rsidP="00E16C50">
                      <w:pPr>
                        <w:jc w:val="center"/>
                        <w:rPr>
                          <w:rFonts w:cs="B Nazanin"/>
                          <w:rtl/>
                          <w:lang w:bidi="fa-IR"/>
                        </w:rPr>
                      </w:pPr>
                      <w:r w:rsidRPr="00E16C50">
                        <w:rPr>
                          <w:rFonts w:cs="B Nazanin" w:hint="cs"/>
                          <w:sz w:val="24"/>
                          <w:szCs w:val="24"/>
                          <w:rtl/>
                          <w:lang w:bidi="fa-IR"/>
                        </w:rPr>
                        <w:t>به میلیارد دلار</w:t>
                      </w:r>
                    </w:p>
                  </w:txbxContent>
                </v:textbox>
              </v:rect>
            </w:pict>
          </mc:Fallback>
        </mc:AlternateContent>
      </w:r>
      <w:r w:rsidR="00E16C50">
        <w:rPr>
          <w:rFonts w:cs="B Nazanin" w:hint="cs"/>
          <w:sz w:val="28"/>
          <w:szCs w:val="28"/>
          <w:rtl/>
          <w:lang w:bidi="fa-IR"/>
        </w:rPr>
        <w:t xml:space="preserve">ادامه شکل 6 </w:t>
      </w:r>
      <w:r w:rsidR="00E16C50">
        <w:rPr>
          <w:rFonts w:ascii="Sakkal Majalla" w:hAnsi="Sakkal Majalla" w:cs="Sakkal Majalla" w:hint="cs"/>
          <w:sz w:val="28"/>
          <w:szCs w:val="28"/>
          <w:rtl/>
          <w:lang w:bidi="fa-IR"/>
        </w:rPr>
        <w:t>–</w:t>
      </w:r>
      <w:r w:rsidR="00E16C50">
        <w:rPr>
          <w:rFonts w:cs="B Nazanin" w:hint="cs"/>
          <w:sz w:val="28"/>
          <w:szCs w:val="28"/>
          <w:rtl/>
          <w:lang w:bidi="fa-IR"/>
        </w:rPr>
        <w:t xml:space="preserve"> 5 </w:t>
      </w:r>
      <w:r w:rsidR="00E16C50">
        <w:rPr>
          <w:rFonts w:ascii="Sakkal Majalla" w:hAnsi="Sakkal Majalla" w:cs="Sakkal Majalla" w:hint="cs"/>
          <w:sz w:val="28"/>
          <w:szCs w:val="28"/>
          <w:rtl/>
          <w:lang w:bidi="fa-IR"/>
        </w:rPr>
        <w:t>–</w:t>
      </w:r>
      <w:r w:rsidR="00E16C50">
        <w:rPr>
          <w:rFonts w:cs="B Nazanin" w:hint="cs"/>
          <w:sz w:val="28"/>
          <w:szCs w:val="28"/>
          <w:rtl/>
          <w:lang w:bidi="fa-IR"/>
        </w:rPr>
        <w:t xml:space="preserve"> 1 </w:t>
      </w:r>
      <w:r w:rsidR="00AC7B5F">
        <w:rPr>
          <w:rFonts w:cs="B Nazanin" w:hint="cs"/>
          <w:sz w:val="28"/>
          <w:szCs w:val="28"/>
          <w:vertAlign w:val="superscript"/>
          <w:rtl/>
          <w:lang w:bidi="fa-IR"/>
        </w:rPr>
        <w:t>(1)</w:t>
      </w:r>
    </w:p>
    <w:p w:rsidR="008F0BCC" w:rsidRDefault="008F0BCC" w:rsidP="008F0BCC">
      <w:pPr>
        <w:pBdr>
          <w:top w:val="single" w:sz="4" w:space="1" w:color="auto"/>
          <w:left w:val="single" w:sz="4" w:space="4" w:color="auto"/>
          <w:bottom w:val="single" w:sz="4" w:space="1" w:color="auto"/>
          <w:right w:val="single" w:sz="4" w:space="4" w:color="auto"/>
        </w:pBdr>
        <w:tabs>
          <w:tab w:val="left" w:pos="977"/>
        </w:tabs>
        <w:bidi/>
        <w:jc w:val="both"/>
        <w:rPr>
          <w:rFonts w:cs="B Nazanin"/>
          <w:sz w:val="28"/>
          <w:szCs w:val="28"/>
          <w:rtl/>
          <w:lang w:bidi="fa-IR"/>
        </w:rPr>
      </w:pPr>
      <w:r>
        <w:rPr>
          <w:rFonts w:cs="B Nazanin"/>
          <w:noProof/>
          <w:sz w:val="28"/>
          <w:szCs w:val="28"/>
          <w:lang w:bidi="fa-IR"/>
        </w:rPr>
        <mc:AlternateContent>
          <mc:Choice Requires="wps">
            <w:drawing>
              <wp:anchor distT="0" distB="0" distL="114300" distR="114300" simplePos="0" relativeHeight="251642880" behindDoc="0" locked="0" layoutInCell="1" allowOverlap="1" wp14:anchorId="7F3E90A8" wp14:editId="1E40737F">
                <wp:simplePos x="0" y="0"/>
                <wp:positionH relativeFrom="column">
                  <wp:posOffset>2231390</wp:posOffset>
                </wp:positionH>
                <wp:positionV relativeFrom="paragraph">
                  <wp:posOffset>2104389</wp:posOffset>
                </wp:positionV>
                <wp:extent cx="1009650" cy="276225"/>
                <wp:effectExtent l="0" t="0" r="19050" b="28575"/>
                <wp:wrapNone/>
                <wp:docPr id="277" name="Rectangle 277"/>
                <wp:cNvGraphicFramePr/>
                <a:graphic xmlns:a="http://schemas.openxmlformats.org/drawingml/2006/main">
                  <a:graphicData uri="http://schemas.microsoft.com/office/word/2010/wordprocessingShape">
                    <wps:wsp>
                      <wps:cNvSpPr/>
                      <wps:spPr>
                        <a:xfrm>
                          <a:off x="0" y="0"/>
                          <a:ext cx="1009650" cy="2762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8F0BCC" w:rsidRDefault="00EB106D" w:rsidP="00BB00C0">
                            <w:pPr>
                              <w:jc w:val="center"/>
                              <w:rPr>
                                <w:rFonts w:cs="B Nazanin"/>
                                <w:sz w:val="20"/>
                                <w:szCs w:val="20"/>
                                <w:lang w:bidi="fa-IR"/>
                              </w:rPr>
                            </w:pPr>
                            <w:r w:rsidRPr="008F0BCC">
                              <w:rPr>
                                <w:rFonts w:cs="B Nazanin" w:hint="cs"/>
                                <w:sz w:val="20"/>
                                <w:szCs w:val="20"/>
                                <w:rtl/>
                                <w:lang w:bidi="fa-IR"/>
                              </w:rPr>
                              <w:t>میانگین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E90A8" id="Rectangle 277" o:spid="_x0000_s1177" style="position:absolute;left:0;text-align:left;margin-left:175.7pt;margin-top:165.7pt;width:79.5pt;height:21.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" fillcolor="window" strokecolor="windowText" strokeweight="1pt">
                <v:textbox>
                  <w:txbxContent>
                    <w:p w:rsidR="00EB106D" w:rsidRPr="008F0BCC" w:rsidRDefault="00EB106D" w:rsidP="00BB00C0">
                      <w:pPr>
                        <w:jc w:val="center"/>
                        <w:rPr>
                          <w:rFonts w:cs="B Nazanin"/>
                          <w:sz w:val="20"/>
                          <w:szCs w:val="20"/>
                          <w:lang w:bidi="fa-IR"/>
                        </w:rPr>
                      </w:pPr>
                      <w:r w:rsidRPr="008F0BCC">
                        <w:rPr>
                          <w:rFonts w:cs="B Nazanin" w:hint="cs"/>
                          <w:sz w:val="20"/>
                          <w:szCs w:val="20"/>
                          <w:rtl/>
                          <w:lang w:bidi="fa-IR"/>
                        </w:rPr>
                        <w:t>میانگین</w:t>
                      </w:r>
                    </w:p>
                  </w:txbxContent>
                </v:textbox>
              </v:rect>
            </w:pict>
          </mc:Fallback>
        </mc:AlternateContent>
      </w:r>
      <w:r>
        <w:rPr>
          <w:rFonts w:cs="B Nazanin"/>
          <w:noProof/>
          <w:sz w:val="28"/>
          <w:szCs w:val="28"/>
          <w:lang w:bidi="fa-IR"/>
        </w:rPr>
        <mc:AlternateContent>
          <mc:Choice Requires="wps">
            <w:drawing>
              <wp:anchor distT="0" distB="0" distL="114300" distR="114300" simplePos="0" relativeHeight="251637760" behindDoc="0" locked="0" layoutInCell="1" allowOverlap="1">
                <wp:simplePos x="0" y="0"/>
                <wp:positionH relativeFrom="column">
                  <wp:posOffset>1774190</wp:posOffset>
                </wp:positionH>
                <wp:positionV relativeFrom="paragraph">
                  <wp:posOffset>313690</wp:posOffset>
                </wp:positionV>
                <wp:extent cx="1524000" cy="304800"/>
                <wp:effectExtent l="0" t="0" r="19050" b="19050"/>
                <wp:wrapNone/>
                <wp:docPr id="276" name="Rectangle 276"/>
                <wp:cNvGraphicFramePr/>
                <a:graphic xmlns:a="http://schemas.openxmlformats.org/drawingml/2006/main">
                  <a:graphicData uri="http://schemas.microsoft.com/office/word/2010/wordprocessingShape">
                    <wps:wsp>
                      <wps:cNvSpPr/>
                      <wps:spPr>
                        <a:xfrm>
                          <a:off x="0" y="0"/>
                          <a:ext cx="152400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8F0BCC" w:rsidRDefault="00EB106D" w:rsidP="00E16C50">
                            <w:pPr>
                              <w:jc w:val="center"/>
                              <w:rPr>
                                <w:rFonts w:cs="B Nazanin"/>
                                <w:rtl/>
                                <w:lang w:bidi="fa-IR"/>
                              </w:rPr>
                            </w:pPr>
                            <w:r w:rsidRPr="008F0BCC">
                              <w:rPr>
                                <w:rFonts w:cs="B Nazanin" w:hint="cs"/>
                                <w:rtl/>
                                <w:lang w:bidi="fa-IR"/>
                              </w:rPr>
                              <w:t>اوج اضافه برداشت روزانه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6" o:spid="_x0000_s1178" style="position:absolute;left:0;text-align:left;margin-left:139.7pt;margin-top:24.7pt;width:120pt;height:2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" fillcolor="white [3201]" strokecolor="black [3213]" strokeweight="1pt">
                <v:textbox>
                  <w:txbxContent>
                    <w:p w:rsidR="00EB106D" w:rsidRPr="008F0BCC" w:rsidRDefault="00EB106D" w:rsidP="00E16C50">
                      <w:pPr>
                        <w:jc w:val="center"/>
                        <w:rPr>
                          <w:rFonts w:cs="B Nazanin"/>
                          <w:rtl/>
                          <w:lang w:bidi="fa-IR"/>
                        </w:rPr>
                      </w:pPr>
                      <w:r w:rsidRPr="008F0BCC">
                        <w:rPr>
                          <w:rFonts w:cs="B Nazanin" w:hint="cs"/>
                          <w:rtl/>
                          <w:lang w:bidi="fa-IR"/>
                        </w:rPr>
                        <w:t>اوج اضافه برداشت روزانه</w:t>
                      </w:r>
                    </w:p>
                  </w:txbxContent>
                </v:textbox>
              </v:rect>
            </w:pict>
          </mc:Fallback>
        </mc:AlternateContent>
      </w:r>
      <w:r w:rsidR="00E16C50">
        <w:rPr>
          <w:rFonts w:cs="B Nazanin"/>
          <w:noProof/>
          <w:sz w:val="28"/>
          <w:szCs w:val="28"/>
          <w:lang w:bidi="fa-IR"/>
        </w:rPr>
        <w:drawing>
          <wp:inline distT="0" distB="0" distL="0" distR="0">
            <wp:extent cx="5039995" cy="3714750"/>
            <wp:effectExtent l="0" t="0" r="8255"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Daylight Overdraft.PNG"/>
                    <pic:cNvPicPr/>
                  </pic:nvPicPr>
                  <pic:blipFill>
                    <a:blip r:embed="rId386">
                      <a:extLst>
                        <a:ext uri="{28A0092B-C50C-407E-A947-70E740481C1C}">
                          <a14:useLocalDpi xmlns:a14="http://schemas.microsoft.com/office/drawing/2010/main" val="0"/>
                        </a:ext>
                      </a:extLst>
                    </a:blip>
                    <a:stretch>
                      <a:fillRect/>
                    </a:stretch>
                  </pic:blipFill>
                  <pic:spPr>
                    <a:xfrm>
                      <a:off x="0" y="0"/>
                      <a:ext cx="5039995" cy="3714750"/>
                    </a:xfrm>
                    <a:prstGeom prst="rect">
                      <a:avLst/>
                    </a:prstGeom>
                  </pic:spPr>
                </pic:pic>
              </a:graphicData>
            </a:graphic>
          </wp:inline>
        </w:drawing>
      </w:r>
      <w:r w:rsidR="00BB00C0" w:rsidRPr="00351FCB">
        <w:rPr>
          <w:rFonts w:cs="B Nazanin" w:hint="cs"/>
          <w:b/>
          <w:bCs/>
          <w:sz w:val="28"/>
          <w:szCs w:val="28"/>
          <w:rtl/>
          <w:lang w:bidi="fa-IR"/>
        </w:rPr>
        <w:t>نکات:</w:t>
      </w:r>
      <w:r w:rsidR="00BB00C0">
        <w:rPr>
          <w:rFonts w:cs="B Nazanin" w:hint="cs"/>
          <w:sz w:val="28"/>
          <w:szCs w:val="28"/>
          <w:rtl/>
          <w:lang w:bidi="fa-IR"/>
        </w:rPr>
        <w:t xml:space="preserve"> </w:t>
      </w:r>
      <w:r w:rsidR="00351FCB" w:rsidRPr="00351FCB">
        <w:rPr>
          <w:rFonts w:cs="B Nazanin"/>
          <w:sz w:val="28"/>
          <w:szCs w:val="28"/>
          <w:rtl/>
          <w:lang w:bidi="fa-IR"/>
        </w:rPr>
        <w:t>ا</w:t>
      </w:r>
      <w:r w:rsidR="00351FCB" w:rsidRPr="00351FCB">
        <w:rPr>
          <w:rFonts w:cs="B Nazanin" w:hint="cs"/>
          <w:sz w:val="28"/>
          <w:szCs w:val="28"/>
          <w:rtl/>
          <w:lang w:bidi="fa-IR"/>
        </w:rPr>
        <w:t>ی</w:t>
      </w:r>
      <w:r w:rsidR="00351FCB" w:rsidRPr="00351FCB">
        <w:rPr>
          <w:rFonts w:cs="B Nazanin" w:hint="eastAsia"/>
          <w:sz w:val="28"/>
          <w:szCs w:val="28"/>
          <w:rtl/>
          <w:lang w:bidi="fa-IR"/>
        </w:rPr>
        <w:t>ن</w:t>
      </w:r>
      <w:r w:rsidR="00351FCB" w:rsidRPr="00351FCB">
        <w:rPr>
          <w:rFonts w:cs="B Nazanin"/>
          <w:sz w:val="28"/>
          <w:szCs w:val="28"/>
          <w:rtl/>
          <w:lang w:bidi="fa-IR"/>
        </w:rPr>
        <w:t xml:space="preserve"> نمودار م</w:t>
      </w:r>
      <w:r w:rsidR="00351FCB" w:rsidRPr="00351FCB">
        <w:rPr>
          <w:rFonts w:cs="B Nazanin" w:hint="cs"/>
          <w:sz w:val="28"/>
          <w:szCs w:val="28"/>
          <w:rtl/>
          <w:lang w:bidi="fa-IR"/>
        </w:rPr>
        <w:t>ی</w:t>
      </w:r>
      <w:r w:rsidR="00351FCB" w:rsidRPr="00351FCB">
        <w:rPr>
          <w:rFonts w:cs="B Nazanin" w:hint="eastAsia"/>
          <w:sz w:val="28"/>
          <w:szCs w:val="28"/>
          <w:rtl/>
          <w:lang w:bidi="fa-IR"/>
        </w:rPr>
        <w:t>انگ</w:t>
      </w:r>
      <w:r w:rsidR="00351FCB" w:rsidRPr="00351FCB">
        <w:rPr>
          <w:rFonts w:cs="B Nazanin" w:hint="cs"/>
          <w:sz w:val="28"/>
          <w:szCs w:val="28"/>
          <w:rtl/>
          <w:lang w:bidi="fa-IR"/>
        </w:rPr>
        <w:t>ی</w:t>
      </w:r>
      <w:r w:rsidR="00351FCB" w:rsidRPr="00351FCB">
        <w:rPr>
          <w:rFonts w:cs="B Nazanin" w:hint="eastAsia"/>
          <w:sz w:val="28"/>
          <w:szCs w:val="28"/>
          <w:rtl/>
          <w:lang w:bidi="fa-IR"/>
        </w:rPr>
        <w:t>ن</w:t>
      </w:r>
      <w:r w:rsidR="00351FCB" w:rsidRPr="00351FCB">
        <w:rPr>
          <w:rFonts w:cs="B Nazanin"/>
          <w:sz w:val="28"/>
          <w:szCs w:val="28"/>
          <w:rtl/>
          <w:lang w:bidi="fa-IR"/>
        </w:rPr>
        <w:t xml:space="preserve"> سه ماهه داده‌ها</w:t>
      </w:r>
      <w:r w:rsidR="00351FCB" w:rsidRPr="00351FCB">
        <w:rPr>
          <w:rFonts w:cs="B Nazanin" w:hint="cs"/>
          <w:sz w:val="28"/>
          <w:szCs w:val="28"/>
          <w:rtl/>
          <w:lang w:bidi="fa-IR"/>
        </w:rPr>
        <w:t>ی</w:t>
      </w:r>
      <w:r w:rsidR="00351FCB" w:rsidRPr="00351FCB">
        <w:rPr>
          <w:rFonts w:cs="B Nazanin"/>
          <w:sz w:val="28"/>
          <w:szCs w:val="28"/>
          <w:rtl/>
          <w:lang w:bidi="fa-IR"/>
        </w:rPr>
        <w:t xml:space="preserve"> روزانه را نشان م</w:t>
      </w:r>
      <w:r w:rsidR="00351FCB" w:rsidRPr="00351FCB">
        <w:rPr>
          <w:rFonts w:cs="B Nazanin" w:hint="cs"/>
          <w:sz w:val="28"/>
          <w:szCs w:val="28"/>
          <w:rtl/>
          <w:lang w:bidi="fa-IR"/>
        </w:rPr>
        <w:t>ی‌</w:t>
      </w:r>
      <w:r w:rsidR="00351FCB" w:rsidRPr="00351FCB">
        <w:rPr>
          <w:rFonts w:cs="B Nazanin" w:hint="eastAsia"/>
          <w:sz w:val="28"/>
          <w:szCs w:val="28"/>
          <w:rtl/>
          <w:lang w:bidi="fa-IR"/>
        </w:rPr>
        <w:t>دهد</w:t>
      </w:r>
      <w:r w:rsidR="00E44495">
        <w:rPr>
          <w:rFonts w:cs="B Nazanin"/>
          <w:sz w:val="28"/>
          <w:szCs w:val="28"/>
          <w:rtl/>
          <w:lang w:bidi="fa-IR"/>
        </w:rPr>
        <w:t xml:space="preserve">. </w:t>
      </w:r>
      <w:r w:rsidR="00351FCB" w:rsidRPr="00351FCB">
        <w:rPr>
          <w:rFonts w:cs="B Nazanin"/>
          <w:sz w:val="28"/>
          <w:szCs w:val="28"/>
          <w:rtl/>
          <w:lang w:bidi="fa-IR"/>
        </w:rPr>
        <w:t xml:space="preserve"> فدرال رزرو موجود</w:t>
      </w:r>
      <w:r w:rsidR="00351FCB" w:rsidRPr="00351FCB">
        <w:rPr>
          <w:rFonts w:cs="B Nazanin" w:hint="cs"/>
          <w:sz w:val="28"/>
          <w:szCs w:val="28"/>
          <w:rtl/>
          <w:lang w:bidi="fa-IR"/>
        </w:rPr>
        <w:t>ی</w:t>
      </w:r>
      <w:r w:rsidR="004800B6">
        <w:rPr>
          <w:rFonts w:cs="B Nazanin"/>
          <w:sz w:val="28"/>
          <w:szCs w:val="28"/>
          <w:rtl/>
          <w:lang w:bidi="fa-IR"/>
        </w:rPr>
        <w:t xml:space="preserve"> حساب هر موسسه سپرده</w:t>
      </w:r>
      <w:r w:rsidR="004800B6">
        <w:rPr>
          <w:rFonts w:cs="B Nazanin" w:hint="cs"/>
          <w:sz w:val="28"/>
          <w:szCs w:val="28"/>
          <w:rtl/>
          <w:lang w:bidi="fa-IR"/>
        </w:rPr>
        <w:t>‌</w:t>
      </w:r>
      <w:r w:rsidR="00351FCB" w:rsidRPr="00351FCB">
        <w:rPr>
          <w:rFonts w:cs="B Nazanin"/>
          <w:sz w:val="28"/>
          <w:szCs w:val="28"/>
          <w:rtl/>
          <w:lang w:bidi="fa-IR"/>
        </w:rPr>
        <w:t>گذار</w:t>
      </w:r>
      <w:r w:rsidR="00351FCB" w:rsidRPr="00351FCB">
        <w:rPr>
          <w:rFonts w:cs="B Nazanin" w:hint="cs"/>
          <w:sz w:val="28"/>
          <w:szCs w:val="28"/>
          <w:rtl/>
          <w:lang w:bidi="fa-IR"/>
        </w:rPr>
        <w:t>ی</w:t>
      </w:r>
      <w:r w:rsidR="00351FCB" w:rsidRPr="00351FCB">
        <w:rPr>
          <w:rFonts w:cs="B Nazanin"/>
          <w:sz w:val="28"/>
          <w:szCs w:val="28"/>
          <w:rtl/>
          <w:lang w:bidi="fa-IR"/>
        </w:rPr>
        <w:t xml:space="preserve"> را در پا</w:t>
      </w:r>
      <w:r w:rsidR="00351FCB" w:rsidRPr="00351FCB">
        <w:rPr>
          <w:rFonts w:cs="B Nazanin" w:hint="cs"/>
          <w:sz w:val="28"/>
          <w:szCs w:val="28"/>
          <w:rtl/>
          <w:lang w:bidi="fa-IR"/>
        </w:rPr>
        <w:t>ی</w:t>
      </w:r>
      <w:r w:rsidR="00351FCB" w:rsidRPr="00351FCB">
        <w:rPr>
          <w:rFonts w:cs="B Nazanin" w:hint="eastAsia"/>
          <w:sz w:val="28"/>
          <w:szCs w:val="28"/>
          <w:rtl/>
          <w:lang w:bidi="fa-IR"/>
        </w:rPr>
        <w:t>ان</w:t>
      </w:r>
      <w:r w:rsidR="00351FCB" w:rsidRPr="00351FCB">
        <w:rPr>
          <w:rFonts w:cs="B Nazanin"/>
          <w:sz w:val="28"/>
          <w:szCs w:val="28"/>
          <w:rtl/>
          <w:lang w:bidi="fa-IR"/>
        </w:rPr>
        <w:t xml:space="preserve"> هر دق</w:t>
      </w:r>
      <w:r w:rsidR="00351FCB" w:rsidRPr="00351FCB">
        <w:rPr>
          <w:rFonts w:cs="B Nazanin" w:hint="cs"/>
          <w:sz w:val="28"/>
          <w:szCs w:val="28"/>
          <w:rtl/>
          <w:lang w:bidi="fa-IR"/>
        </w:rPr>
        <w:t>ی</w:t>
      </w:r>
      <w:r w:rsidR="00351FCB" w:rsidRPr="00351FCB">
        <w:rPr>
          <w:rFonts w:cs="B Nazanin" w:hint="eastAsia"/>
          <w:sz w:val="28"/>
          <w:szCs w:val="28"/>
          <w:rtl/>
          <w:lang w:bidi="fa-IR"/>
        </w:rPr>
        <w:t>قه</w:t>
      </w:r>
      <w:r w:rsidR="00351FCB" w:rsidRPr="00351FCB">
        <w:rPr>
          <w:rFonts w:cs="B Nazanin"/>
          <w:sz w:val="28"/>
          <w:szCs w:val="28"/>
          <w:rtl/>
          <w:lang w:bidi="fa-IR"/>
        </w:rPr>
        <w:t xml:space="preserve"> در طول روز کار</w:t>
      </w:r>
      <w:r w:rsidR="00351FCB" w:rsidRPr="00351FCB">
        <w:rPr>
          <w:rFonts w:cs="B Nazanin" w:hint="cs"/>
          <w:sz w:val="28"/>
          <w:szCs w:val="28"/>
          <w:rtl/>
          <w:lang w:bidi="fa-IR"/>
        </w:rPr>
        <w:t>ی</w:t>
      </w:r>
      <w:r w:rsidR="00351FCB" w:rsidRPr="00351FCB">
        <w:rPr>
          <w:rFonts w:cs="B Nazanin"/>
          <w:sz w:val="28"/>
          <w:szCs w:val="28"/>
          <w:rtl/>
          <w:lang w:bidi="fa-IR"/>
        </w:rPr>
        <w:t xml:space="preserve"> اندازه‌گ</w:t>
      </w:r>
      <w:r w:rsidR="00351FCB" w:rsidRPr="00351FCB">
        <w:rPr>
          <w:rFonts w:cs="B Nazanin" w:hint="cs"/>
          <w:sz w:val="28"/>
          <w:szCs w:val="28"/>
          <w:rtl/>
          <w:lang w:bidi="fa-IR"/>
        </w:rPr>
        <w:t>ی</w:t>
      </w:r>
      <w:r w:rsidR="00351FCB" w:rsidRPr="00351FCB">
        <w:rPr>
          <w:rFonts w:cs="B Nazanin" w:hint="eastAsia"/>
          <w:sz w:val="28"/>
          <w:szCs w:val="28"/>
          <w:rtl/>
          <w:lang w:bidi="fa-IR"/>
        </w:rPr>
        <w:t>ر</w:t>
      </w:r>
      <w:r w:rsidR="00351FCB" w:rsidRPr="00351FCB">
        <w:rPr>
          <w:rFonts w:cs="B Nazanin" w:hint="cs"/>
          <w:sz w:val="28"/>
          <w:szCs w:val="28"/>
          <w:rtl/>
          <w:lang w:bidi="fa-IR"/>
        </w:rPr>
        <w:t>ی</w:t>
      </w:r>
      <w:r w:rsidR="00351FCB" w:rsidRPr="00351FCB">
        <w:rPr>
          <w:rFonts w:cs="B Nazanin"/>
          <w:sz w:val="28"/>
          <w:szCs w:val="28"/>
          <w:rtl/>
          <w:lang w:bidi="fa-IR"/>
        </w:rPr>
        <w:t xml:space="preserve"> م</w:t>
      </w:r>
      <w:r w:rsidR="00351FCB" w:rsidRPr="00351FCB">
        <w:rPr>
          <w:rFonts w:cs="B Nazanin" w:hint="cs"/>
          <w:sz w:val="28"/>
          <w:szCs w:val="28"/>
          <w:rtl/>
          <w:lang w:bidi="fa-IR"/>
        </w:rPr>
        <w:t>ی‌</w:t>
      </w:r>
      <w:r w:rsidR="00351FCB" w:rsidRPr="00351FCB">
        <w:rPr>
          <w:rFonts w:cs="B Nazanin" w:hint="eastAsia"/>
          <w:sz w:val="28"/>
          <w:szCs w:val="28"/>
          <w:rtl/>
          <w:lang w:bidi="fa-IR"/>
        </w:rPr>
        <w:t>کند</w:t>
      </w:r>
      <w:r w:rsidR="00E44495">
        <w:rPr>
          <w:rFonts w:cs="B Nazanin"/>
          <w:sz w:val="28"/>
          <w:szCs w:val="28"/>
          <w:rtl/>
          <w:lang w:bidi="fa-IR"/>
        </w:rPr>
        <w:t xml:space="preserve">. </w:t>
      </w:r>
      <w:r w:rsidR="00351FCB" w:rsidRPr="00351FCB">
        <w:rPr>
          <w:rFonts w:cs="B Nazanin"/>
          <w:sz w:val="28"/>
          <w:szCs w:val="28"/>
          <w:rtl/>
          <w:lang w:bidi="fa-IR"/>
        </w:rPr>
        <w:t xml:space="preserve"> اوج اضافه برداشت</w:t>
      </w:r>
      <w:r w:rsidR="004800B6">
        <w:rPr>
          <w:rFonts w:cs="B Nazanin" w:hint="cs"/>
          <w:sz w:val="28"/>
          <w:szCs w:val="28"/>
          <w:rtl/>
          <w:lang w:bidi="fa-IR"/>
        </w:rPr>
        <w:t>ِ</w:t>
      </w:r>
      <w:r w:rsidR="00351FCB" w:rsidRPr="00351FCB">
        <w:rPr>
          <w:rFonts w:cs="B Nazanin"/>
          <w:sz w:val="28"/>
          <w:szCs w:val="28"/>
          <w:rtl/>
          <w:lang w:bidi="fa-IR"/>
        </w:rPr>
        <w:t xml:space="preserve"> </w:t>
      </w:r>
      <w:r w:rsidR="00351FCB" w:rsidRPr="00351FCB">
        <w:rPr>
          <w:rFonts w:cs="B Nazanin" w:hint="cs"/>
          <w:sz w:val="28"/>
          <w:szCs w:val="28"/>
          <w:rtl/>
          <w:lang w:bidi="fa-IR"/>
        </w:rPr>
        <w:t>ی</w:t>
      </w:r>
      <w:r w:rsidR="00351FCB" w:rsidRPr="00351FCB">
        <w:rPr>
          <w:rFonts w:cs="B Nazanin" w:hint="eastAsia"/>
          <w:sz w:val="28"/>
          <w:szCs w:val="28"/>
          <w:rtl/>
          <w:lang w:bidi="fa-IR"/>
        </w:rPr>
        <w:t>ک</w:t>
      </w:r>
      <w:r w:rsidR="00351FCB" w:rsidRPr="00351FCB">
        <w:rPr>
          <w:rFonts w:cs="B Nazanin"/>
          <w:sz w:val="28"/>
          <w:szCs w:val="28"/>
          <w:rtl/>
          <w:lang w:bidi="fa-IR"/>
        </w:rPr>
        <w:t xml:space="preserve"> موسسه برا</w:t>
      </w:r>
      <w:r w:rsidR="00351FCB" w:rsidRPr="00351FCB">
        <w:rPr>
          <w:rFonts w:cs="B Nazanin" w:hint="cs"/>
          <w:sz w:val="28"/>
          <w:szCs w:val="28"/>
          <w:rtl/>
          <w:lang w:bidi="fa-IR"/>
        </w:rPr>
        <w:t>ی</w:t>
      </w:r>
      <w:r w:rsidR="00351FCB" w:rsidRPr="00351FCB">
        <w:rPr>
          <w:rFonts w:cs="B Nazanin"/>
          <w:sz w:val="28"/>
          <w:szCs w:val="28"/>
          <w:rtl/>
          <w:lang w:bidi="fa-IR"/>
        </w:rPr>
        <w:t xml:space="preserve"> </w:t>
      </w:r>
      <w:r w:rsidR="00351FCB" w:rsidRPr="00351FCB">
        <w:rPr>
          <w:rFonts w:cs="B Nazanin" w:hint="cs"/>
          <w:sz w:val="28"/>
          <w:szCs w:val="28"/>
          <w:rtl/>
          <w:lang w:bidi="fa-IR"/>
        </w:rPr>
        <w:t>ی</w:t>
      </w:r>
      <w:r w:rsidR="00351FCB" w:rsidRPr="00351FCB">
        <w:rPr>
          <w:rFonts w:cs="B Nazanin" w:hint="eastAsia"/>
          <w:sz w:val="28"/>
          <w:szCs w:val="28"/>
          <w:rtl/>
          <w:lang w:bidi="fa-IR"/>
        </w:rPr>
        <w:t>ک</w:t>
      </w:r>
      <w:r w:rsidR="00351FCB" w:rsidRPr="00351FCB">
        <w:rPr>
          <w:rFonts w:cs="B Nazanin"/>
          <w:sz w:val="28"/>
          <w:szCs w:val="28"/>
          <w:rtl/>
          <w:lang w:bidi="fa-IR"/>
        </w:rPr>
        <w:t xml:space="preserve"> روز مع</w:t>
      </w:r>
      <w:r w:rsidR="00351FCB" w:rsidRPr="00351FCB">
        <w:rPr>
          <w:rFonts w:cs="B Nazanin" w:hint="cs"/>
          <w:sz w:val="28"/>
          <w:szCs w:val="28"/>
          <w:rtl/>
          <w:lang w:bidi="fa-IR"/>
        </w:rPr>
        <w:t>ی</w:t>
      </w:r>
      <w:r w:rsidR="00351FCB" w:rsidRPr="00351FCB">
        <w:rPr>
          <w:rFonts w:cs="B Nazanin" w:hint="eastAsia"/>
          <w:sz w:val="28"/>
          <w:szCs w:val="28"/>
          <w:rtl/>
          <w:lang w:bidi="fa-IR"/>
        </w:rPr>
        <w:t>ن،</w:t>
      </w:r>
      <w:r w:rsidR="00351FCB" w:rsidRPr="00351FCB">
        <w:rPr>
          <w:rFonts w:cs="B Nazanin"/>
          <w:sz w:val="28"/>
          <w:szCs w:val="28"/>
          <w:rtl/>
          <w:lang w:bidi="fa-IR"/>
        </w:rPr>
        <w:t xml:space="preserve"> بزرگتر</w:t>
      </w:r>
      <w:r w:rsidR="00351FCB" w:rsidRPr="00351FCB">
        <w:rPr>
          <w:rFonts w:cs="B Nazanin" w:hint="cs"/>
          <w:sz w:val="28"/>
          <w:szCs w:val="28"/>
          <w:rtl/>
          <w:lang w:bidi="fa-IR"/>
        </w:rPr>
        <w:t>ی</w:t>
      </w:r>
      <w:r w:rsidR="00351FCB" w:rsidRPr="00351FCB">
        <w:rPr>
          <w:rFonts w:cs="B Nazanin" w:hint="eastAsia"/>
          <w:sz w:val="28"/>
          <w:szCs w:val="28"/>
          <w:rtl/>
          <w:lang w:bidi="fa-IR"/>
        </w:rPr>
        <w:t>ن</w:t>
      </w:r>
      <w:r w:rsidR="00351FCB" w:rsidRPr="00351FCB">
        <w:rPr>
          <w:rFonts w:cs="B Nazanin"/>
          <w:sz w:val="28"/>
          <w:szCs w:val="28"/>
          <w:rtl/>
          <w:lang w:bidi="fa-IR"/>
        </w:rPr>
        <w:t xml:space="preserve"> مانده منف</w:t>
      </w:r>
      <w:r w:rsidR="00351FCB" w:rsidRPr="00351FCB">
        <w:rPr>
          <w:rFonts w:cs="B Nazanin" w:hint="cs"/>
          <w:sz w:val="28"/>
          <w:szCs w:val="28"/>
          <w:rtl/>
          <w:lang w:bidi="fa-IR"/>
        </w:rPr>
        <w:t>ی</w:t>
      </w:r>
      <w:r w:rsidR="00351FCB" w:rsidRPr="00351FCB">
        <w:rPr>
          <w:rFonts w:cs="B Nazanin"/>
          <w:sz w:val="28"/>
          <w:szCs w:val="28"/>
          <w:rtl/>
          <w:lang w:bidi="fa-IR"/>
        </w:rPr>
        <w:t xml:space="preserve"> پا</w:t>
      </w:r>
      <w:r w:rsidR="00351FCB" w:rsidRPr="00351FCB">
        <w:rPr>
          <w:rFonts w:cs="B Nazanin" w:hint="cs"/>
          <w:sz w:val="28"/>
          <w:szCs w:val="28"/>
          <w:rtl/>
          <w:lang w:bidi="fa-IR"/>
        </w:rPr>
        <w:t>ی</w:t>
      </w:r>
      <w:r w:rsidR="00351FCB" w:rsidRPr="00351FCB">
        <w:rPr>
          <w:rFonts w:cs="B Nazanin" w:hint="eastAsia"/>
          <w:sz w:val="28"/>
          <w:szCs w:val="28"/>
          <w:rtl/>
          <w:lang w:bidi="fa-IR"/>
        </w:rPr>
        <w:t>ان</w:t>
      </w:r>
      <w:r w:rsidR="00351FCB" w:rsidRPr="00351FCB">
        <w:rPr>
          <w:rFonts w:cs="B Nazanin"/>
          <w:sz w:val="28"/>
          <w:szCs w:val="28"/>
          <w:rtl/>
          <w:lang w:bidi="fa-IR"/>
        </w:rPr>
        <w:t xml:space="preserve"> در </w:t>
      </w:r>
      <w:r w:rsidR="00351FCB" w:rsidRPr="00351FCB">
        <w:rPr>
          <w:rFonts w:cs="B Nazanin" w:hint="cs"/>
          <w:sz w:val="28"/>
          <w:szCs w:val="28"/>
          <w:rtl/>
          <w:lang w:bidi="fa-IR"/>
        </w:rPr>
        <w:t>ی</w:t>
      </w:r>
      <w:r w:rsidR="00351FCB" w:rsidRPr="00351FCB">
        <w:rPr>
          <w:rFonts w:cs="B Nazanin" w:hint="eastAsia"/>
          <w:sz w:val="28"/>
          <w:szCs w:val="28"/>
          <w:rtl/>
          <w:lang w:bidi="fa-IR"/>
        </w:rPr>
        <w:t>ک</w:t>
      </w:r>
      <w:r w:rsidR="00351FCB" w:rsidRPr="00351FCB">
        <w:rPr>
          <w:rFonts w:cs="B Nazanin"/>
          <w:sz w:val="28"/>
          <w:szCs w:val="28"/>
          <w:rtl/>
          <w:lang w:bidi="fa-IR"/>
        </w:rPr>
        <w:t xml:space="preserve"> دق</w:t>
      </w:r>
      <w:r w:rsidR="00351FCB" w:rsidRPr="00351FCB">
        <w:rPr>
          <w:rFonts w:cs="B Nazanin" w:hint="cs"/>
          <w:sz w:val="28"/>
          <w:szCs w:val="28"/>
          <w:rtl/>
          <w:lang w:bidi="fa-IR"/>
        </w:rPr>
        <w:t>ی</w:t>
      </w:r>
      <w:r w:rsidR="00351FCB" w:rsidRPr="00351FCB">
        <w:rPr>
          <w:rFonts w:cs="B Nazanin" w:hint="eastAsia"/>
          <w:sz w:val="28"/>
          <w:szCs w:val="28"/>
          <w:rtl/>
          <w:lang w:bidi="fa-IR"/>
        </w:rPr>
        <w:t>قه</w:t>
      </w:r>
      <w:r w:rsidR="00351FCB" w:rsidRPr="00351FCB">
        <w:rPr>
          <w:rFonts w:cs="B Nazanin"/>
          <w:sz w:val="28"/>
          <w:szCs w:val="28"/>
          <w:rtl/>
          <w:lang w:bidi="fa-IR"/>
        </w:rPr>
        <w:t xml:space="preserve"> آن است</w:t>
      </w:r>
      <w:r w:rsidR="00E44495">
        <w:rPr>
          <w:rFonts w:cs="B Nazanin"/>
          <w:sz w:val="28"/>
          <w:szCs w:val="28"/>
          <w:rtl/>
          <w:lang w:bidi="fa-IR"/>
        </w:rPr>
        <w:t xml:space="preserve">. </w:t>
      </w:r>
      <w:r w:rsidR="00351FCB" w:rsidRPr="00351FCB">
        <w:rPr>
          <w:rFonts w:cs="B Nazanin"/>
          <w:sz w:val="28"/>
          <w:szCs w:val="28"/>
          <w:rtl/>
          <w:lang w:bidi="fa-IR"/>
        </w:rPr>
        <w:t xml:space="preserve"> اوج بر</w:t>
      </w:r>
      <w:r w:rsidR="00351FCB" w:rsidRPr="00351FCB">
        <w:rPr>
          <w:rFonts w:cs="B Nazanin" w:hint="eastAsia"/>
          <w:sz w:val="28"/>
          <w:szCs w:val="28"/>
          <w:rtl/>
          <w:lang w:bidi="fa-IR"/>
        </w:rPr>
        <w:t>داشت</w:t>
      </w:r>
      <w:r w:rsidR="00351FCB" w:rsidRPr="00351FCB">
        <w:rPr>
          <w:rFonts w:cs="B Nazanin"/>
          <w:sz w:val="28"/>
          <w:szCs w:val="28"/>
          <w:rtl/>
          <w:lang w:bidi="fa-IR"/>
        </w:rPr>
        <w:t xml:space="preserve"> س</w:t>
      </w:r>
      <w:r w:rsidR="00351FCB" w:rsidRPr="00351FCB">
        <w:rPr>
          <w:rFonts w:cs="B Nazanin" w:hint="cs"/>
          <w:sz w:val="28"/>
          <w:szCs w:val="28"/>
          <w:rtl/>
          <w:lang w:bidi="fa-IR"/>
        </w:rPr>
        <w:t>ی</w:t>
      </w:r>
      <w:r w:rsidR="00351FCB" w:rsidRPr="00351FCB">
        <w:rPr>
          <w:rFonts w:cs="B Nazanin" w:hint="eastAsia"/>
          <w:sz w:val="28"/>
          <w:szCs w:val="28"/>
          <w:rtl/>
          <w:lang w:bidi="fa-IR"/>
        </w:rPr>
        <w:t>ستم</w:t>
      </w:r>
      <w:r w:rsidR="00351FCB" w:rsidRPr="00351FCB">
        <w:rPr>
          <w:rFonts w:cs="B Nazanin"/>
          <w:sz w:val="28"/>
          <w:szCs w:val="28"/>
          <w:rtl/>
          <w:lang w:bidi="fa-IR"/>
        </w:rPr>
        <w:t xml:space="preserve"> برا</w:t>
      </w:r>
      <w:r w:rsidR="00351FCB" w:rsidRPr="00351FCB">
        <w:rPr>
          <w:rFonts w:cs="B Nazanin" w:hint="cs"/>
          <w:sz w:val="28"/>
          <w:szCs w:val="28"/>
          <w:rtl/>
          <w:lang w:bidi="fa-IR"/>
        </w:rPr>
        <w:t>ی</w:t>
      </w:r>
      <w:r w:rsidR="00351FCB" w:rsidRPr="00351FCB">
        <w:rPr>
          <w:rFonts w:cs="B Nazanin"/>
          <w:sz w:val="28"/>
          <w:szCs w:val="28"/>
          <w:rtl/>
          <w:lang w:bidi="fa-IR"/>
        </w:rPr>
        <w:t xml:space="preserve"> </w:t>
      </w:r>
      <w:r w:rsidR="00351FCB" w:rsidRPr="00351FCB">
        <w:rPr>
          <w:rFonts w:cs="B Nazanin" w:hint="cs"/>
          <w:sz w:val="28"/>
          <w:szCs w:val="28"/>
          <w:rtl/>
          <w:lang w:bidi="fa-IR"/>
        </w:rPr>
        <w:t>ی</w:t>
      </w:r>
      <w:r w:rsidR="00351FCB" w:rsidRPr="00351FCB">
        <w:rPr>
          <w:rFonts w:cs="B Nazanin" w:hint="eastAsia"/>
          <w:sz w:val="28"/>
          <w:szCs w:val="28"/>
          <w:rtl/>
          <w:lang w:bidi="fa-IR"/>
        </w:rPr>
        <w:t>ک</w:t>
      </w:r>
      <w:r w:rsidR="00351FCB" w:rsidRPr="00351FCB">
        <w:rPr>
          <w:rFonts w:cs="B Nazanin"/>
          <w:sz w:val="28"/>
          <w:szCs w:val="28"/>
          <w:rtl/>
          <w:lang w:bidi="fa-IR"/>
        </w:rPr>
        <w:t xml:space="preserve"> روز مع</w:t>
      </w:r>
      <w:r w:rsidR="00351FCB" w:rsidRPr="00351FCB">
        <w:rPr>
          <w:rFonts w:cs="B Nazanin" w:hint="cs"/>
          <w:sz w:val="28"/>
          <w:szCs w:val="28"/>
          <w:rtl/>
          <w:lang w:bidi="fa-IR"/>
        </w:rPr>
        <w:t>ی</w:t>
      </w:r>
      <w:r w:rsidR="00351FCB" w:rsidRPr="00351FCB">
        <w:rPr>
          <w:rFonts w:cs="B Nazanin" w:hint="eastAsia"/>
          <w:sz w:val="28"/>
          <w:szCs w:val="28"/>
          <w:rtl/>
          <w:lang w:bidi="fa-IR"/>
        </w:rPr>
        <w:t>ن</w:t>
      </w:r>
      <w:r w:rsidR="00351FCB" w:rsidRPr="00351FCB">
        <w:rPr>
          <w:rFonts w:cs="B Nazanin"/>
          <w:sz w:val="28"/>
          <w:szCs w:val="28"/>
          <w:rtl/>
          <w:lang w:bidi="fa-IR"/>
        </w:rPr>
        <w:t xml:space="preserve"> با اضافه کردن مانده حساب‌ها</w:t>
      </w:r>
      <w:r w:rsidR="00351FCB" w:rsidRPr="00351FCB">
        <w:rPr>
          <w:rFonts w:cs="B Nazanin" w:hint="cs"/>
          <w:sz w:val="28"/>
          <w:szCs w:val="28"/>
          <w:rtl/>
          <w:lang w:bidi="fa-IR"/>
        </w:rPr>
        <w:t>ی</w:t>
      </w:r>
      <w:r w:rsidR="00351FCB" w:rsidRPr="00351FCB">
        <w:rPr>
          <w:rFonts w:cs="B Nazanin"/>
          <w:sz w:val="28"/>
          <w:szCs w:val="28"/>
          <w:rtl/>
          <w:lang w:bidi="fa-IR"/>
        </w:rPr>
        <w:t xml:space="preserve"> منف</w:t>
      </w:r>
      <w:r w:rsidR="00351FCB" w:rsidRPr="00351FCB">
        <w:rPr>
          <w:rFonts w:cs="B Nazanin" w:hint="cs"/>
          <w:sz w:val="28"/>
          <w:szCs w:val="28"/>
          <w:rtl/>
          <w:lang w:bidi="fa-IR"/>
        </w:rPr>
        <w:t>ی</w:t>
      </w:r>
      <w:r w:rsidR="00351FCB" w:rsidRPr="00351FCB">
        <w:rPr>
          <w:rFonts w:cs="B Nazanin"/>
          <w:sz w:val="28"/>
          <w:szCs w:val="28"/>
          <w:rtl/>
          <w:lang w:bidi="fa-IR"/>
        </w:rPr>
        <w:t xml:space="preserve"> تمام موسسات سپرده</w:t>
      </w:r>
      <w:r>
        <w:rPr>
          <w:rFonts w:cs="B Nazanin"/>
          <w:sz w:val="28"/>
          <w:szCs w:val="28"/>
          <w:rtl/>
          <w:lang w:bidi="fa-IR"/>
        </w:rPr>
        <w:softHyphen/>
      </w:r>
      <w:r w:rsidR="00351FCB" w:rsidRPr="00351FCB">
        <w:rPr>
          <w:rFonts w:cs="B Nazanin"/>
          <w:sz w:val="28"/>
          <w:szCs w:val="28"/>
          <w:rtl/>
          <w:lang w:bidi="fa-IR"/>
        </w:rPr>
        <w:t>گذار</w:t>
      </w:r>
      <w:r w:rsidR="00351FCB" w:rsidRPr="00351FCB">
        <w:rPr>
          <w:rFonts w:cs="B Nazanin" w:hint="cs"/>
          <w:sz w:val="28"/>
          <w:szCs w:val="28"/>
          <w:rtl/>
          <w:lang w:bidi="fa-IR"/>
        </w:rPr>
        <w:t>ی</w:t>
      </w:r>
      <w:r w:rsidR="00351FCB" w:rsidRPr="00351FCB">
        <w:rPr>
          <w:rFonts w:cs="B Nazanin"/>
          <w:sz w:val="28"/>
          <w:szCs w:val="28"/>
          <w:rtl/>
          <w:lang w:bidi="fa-IR"/>
        </w:rPr>
        <w:t xml:space="preserve"> در پا</w:t>
      </w:r>
      <w:r w:rsidR="00351FCB" w:rsidRPr="00351FCB">
        <w:rPr>
          <w:rFonts w:cs="B Nazanin" w:hint="cs"/>
          <w:sz w:val="28"/>
          <w:szCs w:val="28"/>
          <w:rtl/>
          <w:lang w:bidi="fa-IR"/>
        </w:rPr>
        <w:t>ی</w:t>
      </w:r>
      <w:r w:rsidR="00351FCB" w:rsidRPr="00351FCB">
        <w:rPr>
          <w:rFonts w:cs="B Nazanin" w:hint="eastAsia"/>
          <w:sz w:val="28"/>
          <w:szCs w:val="28"/>
          <w:rtl/>
          <w:lang w:bidi="fa-IR"/>
        </w:rPr>
        <w:t>ان</w:t>
      </w:r>
      <w:r w:rsidR="00351FCB" w:rsidRPr="00351FCB">
        <w:rPr>
          <w:rFonts w:cs="B Nazanin"/>
          <w:sz w:val="28"/>
          <w:szCs w:val="28"/>
          <w:rtl/>
          <w:lang w:bidi="fa-IR"/>
        </w:rPr>
        <w:t xml:space="preserve"> هر دق</w:t>
      </w:r>
      <w:r w:rsidR="00351FCB" w:rsidRPr="00351FCB">
        <w:rPr>
          <w:rFonts w:cs="B Nazanin" w:hint="cs"/>
          <w:sz w:val="28"/>
          <w:szCs w:val="28"/>
          <w:rtl/>
          <w:lang w:bidi="fa-IR"/>
        </w:rPr>
        <w:t>ی</w:t>
      </w:r>
      <w:r w:rsidR="00351FCB" w:rsidRPr="00351FCB">
        <w:rPr>
          <w:rFonts w:cs="B Nazanin" w:hint="eastAsia"/>
          <w:sz w:val="28"/>
          <w:szCs w:val="28"/>
          <w:rtl/>
          <w:lang w:bidi="fa-IR"/>
        </w:rPr>
        <w:t>قه</w:t>
      </w:r>
      <w:r w:rsidR="00351FCB" w:rsidRPr="00351FCB">
        <w:rPr>
          <w:rFonts w:cs="B Nazanin"/>
          <w:sz w:val="28"/>
          <w:szCs w:val="28"/>
          <w:rtl/>
          <w:lang w:bidi="fa-IR"/>
        </w:rPr>
        <w:t xml:space="preserve"> و سپس انتخاب بزرگتر</w:t>
      </w:r>
      <w:r w:rsidR="00351FCB" w:rsidRPr="00351FCB">
        <w:rPr>
          <w:rFonts w:cs="B Nazanin" w:hint="cs"/>
          <w:sz w:val="28"/>
          <w:szCs w:val="28"/>
          <w:rtl/>
          <w:lang w:bidi="fa-IR"/>
        </w:rPr>
        <w:t>ی</w:t>
      </w:r>
      <w:r w:rsidR="00351FCB" w:rsidRPr="00351FCB">
        <w:rPr>
          <w:rFonts w:cs="B Nazanin" w:hint="eastAsia"/>
          <w:sz w:val="28"/>
          <w:szCs w:val="28"/>
          <w:rtl/>
          <w:lang w:bidi="fa-IR"/>
        </w:rPr>
        <w:t>ن</w:t>
      </w:r>
      <w:r w:rsidR="00351FCB" w:rsidRPr="00351FCB">
        <w:rPr>
          <w:rFonts w:cs="B Nazanin"/>
          <w:sz w:val="28"/>
          <w:szCs w:val="28"/>
          <w:rtl/>
          <w:lang w:bidi="fa-IR"/>
        </w:rPr>
        <w:t xml:space="preserve"> موجود</w:t>
      </w:r>
      <w:r w:rsidR="00351FCB" w:rsidRPr="00351FCB">
        <w:rPr>
          <w:rFonts w:cs="B Nazanin" w:hint="cs"/>
          <w:sz w:val="28"/>
          <w:szCs w:val="28"/>
          <w:rtl/>
          <w:lang w:bidi="fa-IR"/>
        </w:rPr>
        <w:t>ی</w:t>
      </w:r>
      <w:r w:rsidR="00351FCB" w:rsidRPr="00351FCB">
        <w:rPr>
          <w:rFonts w:cs="B Nazanin"/>
          <w:sz w:val="28"/>
          <w:szCs w:val="28"/>
          <w:rtl/>
          <w:lang w:bidi="fa-IR"/>
        </w:rPr>
        <w:t xml:space="preserve"> منف</w:t>
      </w:r>
      <w:r w:rsidR="00351FCB" w:rsidRPr="00351FCB">
        <w:rPr>
          <w:rFonts w:cs="B Nazanin" w:hint="cs"/>
          <w:sz w:val="28"/>
          <w:szCs w:val="28"/>
          <w:rtl/>
          <w:lang w:bidi="fa-IR"/>
        </w:rPr>
        <w:t>ی</w:t>
      </w:r>
      <w:r w:rsidR="00351FCB" w:rsidRPr="00351FCB">
        <w:rPr>
          <w:rFonts w:cs="B Nazanin"/>
          <w:sz w:val="28"/>
          <w:szCs w:val="28"/>
          <w:rtl/>
          <w:lang w:bidi="fa-IR"/>
        </w:rPr>
        <w:t xml:space="preserve"> پا</w:t>
      </w:r>
      <w:r w:rsidR="00351FCB" w:rsidRPr="00351FCB">
        <w:rPr>
          <w:rFonts w:cs="B Nazanin" w:hint="cs"/>
          <w:sz w:val="28"/>
          <w:szCs w:val="28"/>
          <w:rtl/>
          <w:lang w:bidi="fa-IR"/>
        </w:rPr>
        <w:t>ی</w:t>
      </w:r>
      <w:r w:rsidR="00351FCB" w:rsidRPr="00351FCB">
        <w:rPr>
          <w:rFonts w:cs="B Nazanin" w:hint="eastAsia"/>
          <w:sz w:val="28"/>
          <w:szCs w:val="28"/>
          <w:rtl/>
          <w:lang w:bidi="fa-IR"/>
        </w:rPr>
        <w:t>ان</w:t>
      </w:r>
      <w:r w:rsidR="00351FCB" w:rsidRPr="00351FCB">
        <w:rPr>
          <w:rFonts w:cs="B Nazanin"/>
          <w:sz w:val="28"/>
          <w:szCs w:val="28"/>
          <w:rtl/>
          <w:lang w:bidi="fa-IR"/>
        </w:rPr>
        <w:t xml:space="preserve"> دق</w:t>
      </w:r>
      <w:r w:rsidR="00351FCB" w:rsidRPr="00351FCB">
        <w:rPr>
          <w:rFonts w:cs="B Nazanin" w:hint="cs"/>
          <w:sz w:val="28"/>
          <w:szCs w:val="28"/>
          <w:rtl/>
          <w:lang w:bidi="fa-IR"/>
        </w:rPr>
        <w:t>ی</w:t>
      </w:r>
      <w:r w:rsidR="00351FCB" w:rsidRPr="00351FCB">
        <w:rPr>
          <w:rFonts w:cs="B Nazanin" w:hint="eastAsia"/>
          <w:sz w:val="28"/>
          <w:szCs w:val="28"/>
          <w:rtl/>
          <w:lang w:bidi="fa-IR"/>
        </w:rPr>
        <w:t>قه</w:t>
      </w:r>
      <w:r w:rsidR="00351FCB" w:rsidRPr="00351FCB">
        <w:rPr>
          <w:rFonts w:cs="B Nazanin"/>
          <w:sz w:val="28"/>
          <w:szCs w:val="28"/>
          <w:rtl/>
          <w:lang w:bidi="fa-IR"/>
        </w:rPr>
        <w:t xml:space="preserve"> تع</w:t>
      </w:r>
      <w:r w:rsidR="00351FCB" w:rsidRPr="00351FCB">
        <w:rPr>
          <w:rFonts w:cs="B Nazanin" w:hint="cs"/>
          <w:sz w:val="28"/>
          <w:szCs w:val="28"/>
          <w:rtl/>
          <w:lang w:bidi="fa-IR"/>
        </w:rPr>
        <w:t>یی</w:t>
      </w:r>
      <w:r w:rsidR="00351FCB" w:rsidRPr="00351FCB">
        <w:rPr>
          <w:rFonts w:cs="B Nazanin" w:hint="eastAsia"/>
          <w:sz w:val="28"/>
          <w:szCs w:val="28"/>
          <w:rtl/>
          <w:lang w:bidi="fa-IR"/>
        </w:rPr>
        <w:t>ن</w:t>
      </w:r>
      <w:r w:rsidR="00351FCB" w:rsidRPr="00351FCB">
        <w:rPr>
          <w:rFonts w:cs="B Nazanin"/>
          <w:sz w:val="28"/>
          <w:szCs w:val="28"/>
          <w:rtl/>
          <w:lang w:bidi="fa-IR"/>
        </w:rPr>
        <w:t xml:space="preserve"> م</w:t>
      </w:r>
      <w:r w:rsidR="00351FCB" w:rsidRPr="00351FCB">
        <w:rPr>
          <w:rFonts w:cs="B Nazanin" w:hint="cs"/>
          <w:sz w:val="28"/>
          <w:szCs w:val="28"/>
          <w:rtl/>
          <w:lang w:bidi="fa-IR"/>
        </w:rPr>
        <w:t>ی‌</w:t>
      </w:r>
      <w:r w:rsidR="00351FCB" w:rsidRPr="00351FCB">
        <w:rPr>
          <w:rFonts w:cs="B Nazanin" w:hint="eastAsia"/>
          <w:sz w:val="28"/>
          <w:szCs w:val="28"/>
          <w:rtl/>
          <w:lang w:bidi="fa-IR"/>
        </w:rPr>
        <w:t>شود</w:t>
      </w:r>
      <w:r w:rsidR="00E44495">
        <w:rPr>
          <w:rFonts w:cs="B Nazanin"/>
          <w:sz w:val="28"/>
          <w:szCs w:val="28"/>
          <w:rtl/>
          <w:lang w:bidi="fa-IR"/>
        </w:rPr>
        <w:t xml:space="preserve">. </w:t>
      </w:r>
      <w:r w:rsidR="00351FCB" w:rsidRPr="00351FCB">
        <w:rPr>
          <w:rFonts w:cs="B Nazanin"/>
          <w:sz w:val="28"/>
          <w:szCs w:val="28"/>
          <w:rtl/>
          <w:lang w:bidi="fa-IR"/>
        </w:rPr>
        <w:t xml:space="preserve"> م</w:t>
      </w:r>
      <w:r w:rsidR="00351FCB" w:rsidRPr="00351FCB">
        <w:rPr>
          <w:rFonts w:cs="B Nazanin" w:hint="cs"/>
          <w:sz w:val="28"/>
          <w:szCs w:val="28"/>
          <w:rtl/>
          <w:lang w:bidi="fa-IR"/>
        </w:rPr>
        <w:t>ی</w:t>
      </w:r>
      <w:r w:rsidR="00351FCB" w:rsidRPr="00351FCB">
        <w:rPr>
          <w:rFonts w:cs="B Nazanin" w:hint="eastAsia"/>
          <w:sz w:val="28"/>
          <w:szCs w:val="28"/>
          <w:rtl/>
          <w:lang w:bidi="fa-IR"/>
        </w:rPr>
        <w:t>انگ</w:t>
      </w:r>
      <w:r w:rsidR="00351FCB" w:rsidRPr="00351FCB">
        <w:rPr>
          <w:rFonts w:cs="B Nazanin" w:hint="cs"/>
          <w:sz w:val="28"/>
          <w:szCs w:val="28"/>
          <w:rtl/>
          <w:lang w:bidi="fa-IR"/>
        </w:rPr>
        <w:t>ی</w:t>
      </w:r>
      <w:r w:rsidR="00351FCB" w:rsidRPr="00351FCB">
        <w:rPr>
          <w:rFonts w:cs="B Nazanin" w:hint="eastAsia"/>
          <w:sz w:val="28"/>
          <w:szCs w:val="28"/>
          <w:rtl/>
          <w:lang w:bidi="fa-IR"/>
        </w:rPr>
        <w:t>ن</w:t>
      </w:r>
      <w:r w:rsidR="00351FCB" w:rsidRPr="00351FCB">
        <w:rPr>
          <w:rFonts w:cs="B Nazanin"/>
          <w:sz w:val="28"/>
          <w:szCs w:val="28"/>
          <w:rtl/>
          <w:lang w:bidi="fa-IR"/>
        </w:rPr>
        <w:t xml:space="preserve"> اضافه برداشت برا</w:t>
      </w:r>
      <w:r w:rsidR="00351FCB" w:rsidRPr="00351FCB">
        <w:rPr>
          <w:rFonts w:cs="B Nazanin" w:hint="cs"/>
          <w:sz w:val="28"/>
          <w:szCs w:val="28"/>
          <w:rtl/>
          <w:lang w:bidi="fa-IR"/>
        </w:rPr>
        <w:t>ی</w:t>
      </w:r>
      <w:r w:rsidR="00351FCB" w:rsidRPr="00351FCB">
        <w:rPr>
          <w:rFonts w:cs="B Nazanin"/>
          <w:sz w:val="28"/>
          <w:szCs w:val="28"/>
          <w:rtl/>
          <w:lang w:bidi="fa-IR"/>
        </w:rPr>
        <w:t xml:space="preserve"> </w:t>
      </w:r>
      <w:r w:rsidR="00351FCB" w:rsidRPr="00351FCB">
        <w:rPr>
          <w:rFonts w:cs="B Nazanin" w:hint="cs"/>
          <w:sz w:val="28"/>
          <w:szCs w:val="28"/>
          <w:rtl/>
          <w:lang w:bidi="fa-IR"/>
        </w:rPr>
        <w:t>ی</w:t>
      </w:r>
      <w:r w:rsidR="00351FCB" w:rsidRPr="00351FCB">
        <w:rPr>
          <w:rFonts w:cs="B Nazanin" w:hint="eastAsia"/>
          <w:sz w:val="28"/>
          <w:szCs w:val="28"/>
          <w:rtl/>
          <w:lang w:bidi="fa-IR"/>
        </w:rPr>
        <w:t>ک</w:t>
      </w:r>
      <w:r w:rsidR="00351FCB" w:rsidRPr="00351FCB">
        <w:rPr>
          <w:rFonts w:cs="B Nazanin"/>
          <w:sz w:val="28"/>
          <w:szCs w:val="28"/>
          <w:rtl/>
          <w:lang w:bidi="fa-IR"/>
        </w:rPr>
        <w:t xml:space="preserve"> روز مع</w:t>
      </w:r>
      <w:r w:rsidR="00351FCB" w:rsidRPr="00351FCB">
        <w:rPr>
          <w:rFonts w:cs="B Nazanin" w:hint="cs"/>
          <w:sz w:val="28"/>
          <w:szCs w:val="28"/>
          <w:rtl/>
          <w:lang w:bidi="fa-IR"/>
        </w:rPr>
        <w:t>ی</w:t>
      </w:r>
      <w:r w:rsidR="00351FCB" w:rsidRPr="00351FCB">
        <w:rPr>
          <w:rFonts w:cs="B Nazanin" w:hint="eastAsia"/>
          <w:sz w:val="28"/>
          <w:szCs w:val="28"/>
          <w:rtl/>
          <w:lang w:bidi="fa-IR"/>
        </w:rPr>
        <w:t>ن،</w:t>
      </w:r>
      <w:r w:rsidR="00351FCB" w:rsidRPr="00351FCB">
        <w:rPr>
          <w:rFonts w:cs="B Nazanin"/>
          <w:sz w:val="28"/>
          <w:szCs w:val="28"/>
          <w:rtl/>
          <w:lang w:bidi="fa-IR"/>
        </w:rPr>
        <w:t xml:space="preserve"> مجموع م</w:t>
      </w:r>
      <w:r w:rsidR="00351FCB" w:rsidRPr="00351FCB">
        <w:rPr>
          <w:rFonts w:cs="B Nazanin" w:hint="cs"/>
          <w:sz w:val="28"/>
          <w:szCs w:val="28"/>
          <w:rtl/>
          <w:lang w:bidi="fa-IR"/>
        </w:rPr>
        <w:t>ی</w:t>
      </w:r>
      <w:r w:rsidR="00351FCB" w:rsidRPr="00351FCB">
        <w:rPr>
          <w:rFonts w:cs="B Nazanin" w:hint="eastAsia"/>
          <w:sz w:val="28"/>
          <w:szCs w:val="28"/>
          <w:rtl/>
          <w:lang w:bidi="fa-IR"/>
        </w:rPr>
        <w:t>انگ</w:t>
      </w:r>
      <w:r w:rsidR="00351FCB" w:rsidRPr="00351FCB">
        <w:rPr>
          <w:rFonts w:cs="B Nazanin" w:hint="cs"/>
          <w:sz w:val="28"/>
          <w:szCs w:val="28"/>
          <w:rtl/>
          <w:lang w:bidi="fa-IR"/>
        </w:rPr>
        <w:t>ی</w:t>
      </w:r>
      <w:r w:rsidR="00351FCB" w:rsidRPr="00351FCB">
        <w:rPr>
          <w:rFonts w:cs="B Nazanin" w:hint="eastAsia"/>
          <w:sz w:val="28"/>
          <w:szCs w:val="28"/>
          <w:rtl/>
          <w:lang w:bidi="fa-IR"/>
        </w:rPr>
        <w:t>ن</w:t>
      </w:r>
      <w:r w:rsidR="00351FCB" w:rsidRPr="00351FCB">
        <w:rPr>
          <w:rFonts w:cs="B Nazanin"/>
          <w:sz w:val="28"/>
          <w:szCs w:val="28"/>
          <w:rtl/>
          <w:lang w:bidi="fa-IR"/>
        </w:rPr>
        <w:t xml:space="preserve"> اضافه برداشت در هر دق</w:t>
      </w:r>
      <w:r w:rsidR="00351FCB" w:rsidRPr="00351FCB">
        <w:rPr>
          <w:rFonts w:cs="B Nazanin" w:hint="cs"/>
          <w:sz w:val="28"/>
          <w:szCs w:val="28"/>
          <w:rtl/>
          <w:lang w:bidi="fa-IR"/>
        </w:rPr>
        <w:t>ی</w:t>
      </w:r>
      <w:r w:rsidR="00351FCB" w:rsidRPr="00351FCB">
        <w:rPr>
          <w:rFonts w:cs="B Nazanin" w:hint="eastAsia"/>
          <w:sz w:val="28"/>
          <w:szCs w:val="28"/>
          <w:rtl/>
          <w:lang w:bidi="fa-IR"/>
        </w:rPr>
        <w:t>قه</w:t>
      </w:r>
      <w:r w:rsidR="00351FCB" w:rsidRPr="00351FCB">
        <w:rPr>
          <w:rFonts w:cs="B Nazanin"/>
          <w:sz w:val="28"/>
          <w:szCs w:val="28"/>
          <w:rtl/>
          <w:lang w:bidi="fa-IR"/>
        </w:rPr>
        <w:t xml:space="preserve"> روز برا</w:t>
      </w:r>
      <w:r w:rsidR="00351FCB" w:rsidRPr="00351FCB">
        <w:rPr>
          <w:rFonts w:cs="B Nazanin" w:hint="cs"/>
          <w:sz w:val="28"/>
          <w:szCs w:val="28"/>
          <w:rtl/>
          <w:lang w:bidi="fa-IR"/>
        </w:rPr>
        <w:t>ی</w:t>
      </w:r>
      <w:r w:rsidR="00351FCB" w:rsidRPr="00351FCB">
        <w:rPr>
          <w:rFonts w:cs="B Nazanin"/>
          <w:sz w:val="28"/>
          <w:szCs w:val="28"/>
          <w:rtl/>
          <w:lang w:bidi="fa-IR"/>
        </w:rPr>
        <w:t xml:space="preserve"> همه م</w:t>
      </w:r>
      <w:r w:rsidR="00351FCB" w:rsidRPr="00351FCB">
        <w:rPr>
          <w:rFonts w:cs="B Nazanin" w:hint="eastAsia"/>
          <w:sz w:val="28"/>
          <w:szCs w:val="28"/>
          <w:rtl/>
          <w:lang w:bidi="fa-IR"/>
        </w:rPr>
        <w:t>ؤسسات</w:t>
      </w:r>
      <w:r w:rsidR="00351FCB" w:rsidRPr="00351FCB">
        <w:rPr>
          <w:rFonts w:cs="B Nazanin"/>
          <w:sz w:val="28"/>
          <w:szCs w:val="28"/>
          <w:rtl/>
          <w:lang w:bidi="fa-IR"/>
        </w:rPr>
        <w:t xml:space="preserve"> در آن روز است</w:t>
      </w:r>
      <w:r w:rsidR="00E44495">
        <w:rPr>
          <w:rFonts w:cs="B Nazanin"/>
          <w:sz w:val="28"/>
          <w:szCs w:val="28"/>
          <w:rtl/>
          <w:lang w:bidi="fa-IR"/>
        </w:rPr>
        <w:t>.</w:t>
      </w:r>
    </w:p>
    <w:p w:rsidR="000B180A" w:rsidRDefault="00E44495" w:rsidP="008F0BCC">
      <w:pPr>
        <w:pBdr>
          <w:top w:val="single" w:sz="4" w:space="1" w:color="auto"/>
          <w:left w:val="single" w:sz="4" w:space="4" w:color="auto"/>
          <w:bottom w:val="single" w:sz="4" w:space="1" w:color="auto"/>
          <w:right w:val="single" w:sz="4" w:space="4" w:color="auto"/>
        </w:pBdr>
        <w:tabs>
          <w:tab w:val="left" w:pos="977"/>
        </w:tabs>
        <w:bidi/>
        <w:jc w:val="both"/>
        <w:rPr>
          <w:rFonts w:cs="B Nazanin"/>
          <w:sz w:val="28"/>
          <w:szCs w:val="28"/>
          <w:rtl/>
          <w:lang w:bidi="fa-IR"/>
        </w:rPr>
        <w:sectPr w:rsidR="000B180A" w:rsidSect="00441C2F">
          <w:headerReference w:type="default" r:id="rId387"/>
          <w:footerReference w:type="default" r:id="rId388"/>
          <w:type w:val="continuous"/>
          <w:pgSz w:w="9639" w:h="13608" w:code="13"/>
          <w:pgMar w:top="1418" w:right="851" w:bottom="1418" w:left="851" w:header="227" w:footer="510" w:gutter="0"/>
          <w:pgNumType w:fmt="numberInDash" w:start="0"/>
          <w:cols w:space="708"/>
          <w:titlePg/>
          <w:rtlGutter/>
          <w:docGrid w:linePitch="360"/>
        </w:sectPr>
      </w:pPr>
      <w:r>
        <w:rPr>
          <w:rFonts w:cs="B Nazanin"/>
          <w:sz w:val="28"/>
          <w:szCs w:val="28"/>
          <w:rtl/>
          <w:lang w:bidi="fa-IR"/>
        </w:rPr>
        <w:t xml:space="preserve"> </w:t>
      </w:r>
    </w:p>
    <w:p w:rsidR="00BB00C0" w:rsidRPr="008F0BCC" w:rsidRDefault="00BB00C0" w:rsidP="004800B6">
      <w:pPr>
        <w:pStyle w:val="Heading1"/>
        <w:jc w:val="center"/>
        <w:rPr>
          <w:rFonts w:cs="B Nazanin"/>
          <w:color w:val="000000" w:themeColor="text1"/>
          <w:rtl/>
          <w:lang w:bidi="fa-IR"/>
        </w:rPr>
      </w:pPr>
      <w:r w:rsidRPr="008F0BCC">
        <w:rPr>
          <w:rFonts w:cs="B Nazanin" w:hint="cs"/>
          <w:color w:val="000000" w:themeColor="text1"/>
          <w:rtl/>
          <w:lang w:bidi="fa-IR"/>
        </w:rPr>
        <w:lastRenderedPageBreak/>
        <w:t>فصل ششم</w:t>
      </w:r>
      <w:r w:rsidR="008F0BCC">
        <w:rPr>
          <w:rFonts w:cs="B Nazanin" w:hint="cs"/>
          <w:color w:val="000000" w:themeColor="text1"/>
          <w:rtl/>
          <w:lang w:bidi="fa-IR"/>
        </w:rPr>
        <w:t xml:space="preserve">: </w:t>
      </w:r>
      <w:r w:rsidRPr="008F0BCC">
        <w:rPr>
          <w:rFonts w:cs="B Nazanin"/>
          <w:color w:val="000000" w:themeColor="text1"/>
          <w:rtl/>
          <w:lang w:bidi="fa-IR"/>
        </w:rPr>
        <w:t>جست و جو و پ</w:t>
      </w:r>
      <w:r w:rsidRPr="008F0BCC">
        <w:rPr>
          <w:rFonts w:cs="B Nazanin" w:hint="cs"/>
          <w:color w:val="000000" w:themeColor="text1"/>
          <w:rtl/>
          <w:lang w:bidi="fa-IR"/>
        </w:rPr>
        <w:t>ی</w:t>
      </w:r>
      <w:r w:rsidRPr="008F0BCC">
        <w:rPr>
          <w:rFonts w:cs="B Nazanin" w:hint="eastAsia"/>
          <w:color w:val="000000" w:themeColor="text1"/>
          <w:rtl/>
          <w:lang w:bidi="fa-IR"/>
        </w:rPr>
        <w:t>اده</w:t>
      </w:r>
      <w:r w:rsidR="004800B6">
        <w:rPr>
          <w:rFonts w:cs="B Nazanin" w:hint="cs"/>
          <w:color w:val="000000" w:themeColor="text1"/>
          <w:rtl/>
          <w:lang w:bidi="fa-IR"/>
        </w:rPr>
        <w:t>‌</w:t>
      </w:r>
      <w:r w:rsidRPr="008F0BCC">
        <w:rPr>
          <w:rFonts w:cs="B Nazanin"/>
          <w:color w:val="000000" w:themeColor="text1"/>
          <w:rtl/>
          <w:lang w:bidi="fa-IR"/>
        </w:rPr>
        <w:t>ساز</w:t>
      </w:r>
      <w:r w:rsidRPr="008F0BCC">
        <w:rPr>
          <w:rFonts w:cs="B Nazanin" w:hint="cs"/>
          <w:color w:val="000000" w:themeColor="text1"/>
          <w:rtl/>
          <w:lang w:bidi="fa-IR"/>
        </w:rPr>
        <w:t>ی</w:t>
      </w:r>
      <w:r w:rsidR="004800B6">
        <w:rPr>
          <w:rFonts w:cs="B Nazanin"/>
          <w:color w:val="000000" w:themeColor="text1"/>
          <w:rtl/>
          <w:lang w:bidi="fa-IR"/>
        </w:rPr>
        <w:t xml:space="preserve"> بهبود</w:t>
      </w:r>
      <w:r w:rsidRPr="008F0BCC">
        <w:rPr>
          <w:rFonts w:cs="B Nazanin"/>
          <w:color w:val="000000" w:themeColor="text1"/>
          <w:rtl/>
          <w:lang w:bidi="fa-IR"/>
        </w:rPr>
        <w:t>ها برا</w:t>
      </w:r>
      <w:r w:rsidRPr="008F0BCC">
        <w:rPr>
          <w:rFonts w:cs="B Nazanin" w:hint="cs"/>
          <w:color w:val="000000" w:themeColor="text1"/>
          <w:rtl/>
          <w:lang w:bidi="fa-IR"/>
        </w:rPr>
        <w:t>ی</w:t>
      </w:r>
      <w:r w:rsidRPr="008F0BCC">
        <w:rPr>
          <w:rFonts w:cs="B Nazanin"/>
          <w:color w:val="000000" w:themeColor="text1"/>
          <w:rtl/>
          <w:lang w:bidi="fa-IR"/>
        </w:rPr>
        <w:t xml:space="preserve"> ارتقا</w:t>
      </w:r>
      <w:r w:rsidRPr="008F0BCC">
        <w:rPr>
          <w:rFonts w:cs="B Nazanin" w:hint="cs"/>
          <w:color w:val="000000" w:themeColor="text1"/>
          <w:rtl/>
          <w:lang w:bidi="fa-IR"/>
        </w:rPr>
        <w:t>ی</w:t>
      </w:r>
      <w:r w:rsidRPr="008F0BCC">
        <w:rPr>
          <w:rFonts w:cs="B Nazanin"/>
          <w:color w:val="000000" w:themeColor="text1"/>
          <w:rtl/>
          <w:lang w:bidi="fa-IR"/>
        </w:rPr>
        <w:t xml:space="preserve"> س</w:t>
      </w:r>
      <w:r w:rsidRPr="008F0BCC">
        <w:rPr>
          <w:rFonts w:cs="B Nazanin" w:hint="cs"/>
          <w:color w:val="000000" w:themeColor="text1"/>
          <w:rtl/>
          <w:lang w:bidi="fa-IR"/>
        </w:rPr>
        <w:t>ی</w:t>
      </w:r>
      <w:r w:rsidRPr="008F0BCC">
        <w:rPr>
          <w:rFonts w:cs="B Nazanin" w:hint="eastAsia"/>
          <w:color w:val="000000" w:themeColor="text1"/>
          <w:rtl/>
          <w:lang w:bidi="fa-IR"/>
        </w:rPr>
        <w:t>ستم</w:t>
      </w:r>
      <w:r w:rsidRPr="008F0BCC">
        <w:rPr>
          <w:rFonts w:cs="B Nazanin"/>
          <w:color w:val="000000" w:themeColor="text1"/>
          <w:rtl/>
          <w:lang w:bidi="fa-IR"/>
        </w:rPr>
        <w:t xml:space="preserve"> پرداخت</w:t>
      </w:r>
    </w:p>
    <w:p w:rsidR="008F0BCC" w:rsidRDefault="008F0BCC" w:rsidP="000524E7">
      <w:pPr>
        <w:bidi/>
        <w:rPr>
          <w:rFonts w:cs="B Nazanin"/>
          <w:sz w:val="36"/>
          <w:szCs w:val="36"/>
          <w:u w:val="single"/>
          <w:rtl/>
          <w:lang w:bidi="fa-IR"/>
        </w:rPr>
      </w:pPr>
    </w:p>
    <w:p w:rsidR="00BB00C0" w:rsidRPr="008F0BCC" w:rsidRDefault="0092246D" w:rsidP="008F0BCC">
      <w:pPr>
        <w:bidi/>
        <w:ind w:firstLine="377"/>
        <w:rPr>
          <w:rFonts w:cs="B Nazanin"/>
          <w:b/>
          <w:bCs/>
          <w:sz w:val="28"/>
          <w:szCs w:val="28"/>
          <w:rtl/>
          <w:lang w:bidi="fa-IR"/>
        </w:rPr>
      </w:pPr>
      <w:r>
        <w:rPr>
          <w:rFonts w:cs="B Nazanin" w:hint="cs"/>
          <w:b/>
          <w:bCs/>
          <w:sz w:val="28"/>
          <w:szCs w:val="28"/>
          <w:rtl/>
          <w:lang w:bidi="fa-IR"/>
        </w:rPr>
        <w:t xml:space="preserve">1-6-6 </w:t>
      </w:r>
      <w:r w:rsidR="000524E7" w:rsidRPr="008F0BCC">
        <w:rPr>
          <w:rFonts w:cs="B Nazanin" w:hint="cs"/>
          <w:b/>
          <w:bCs/>
          <w:sz w:val="28"/>
          <w:szCs w:val="28"/>
          <w:rtl/>
          <w:lang w:bidi="fa-IR"/>
        </w:rPr>
        <w:t>انجام تحقیق و تحلیل</w:t>
      </w:r>
    </w:p>
    <w:p w:rsidR="000524E7" w:rsidRDefault="00351FCB" w:rsidP="008F0BCC">
      <w:pPr>
        <w:bidi/>
        <w:ind w:firstLine="377"/>
        <w:jc w:val="both"/>
        <w:rPr>
          <w:rFonts w:cs="B Nazanin"/>
          <w:sz w:val="28"/>
          <w:szCs w:val="28"/>
          <w:rtl/>
          <w:lang w:bidi="fa-IR"/>
        </w:rPr>
      </w:pPr>
      <w:r w:rsidRPr="00351FCB">
        <w:rPr>
          <w:rFonts w:cs="B Nazanin"/>
          <w:sz w:val="28"/>
          <w:szCs w:val="28"/>
          <w:rtl/>
          <w:lang w:bidi="fa-IR"/>
        </w:rPr>
        <w:t>فدرال رزرو تحق</w:t>
      </w:r>
      <w:r w:rsidRPr="00351FCB">
        <w:rPr>
          <w:rFonts w:cs="B Nazanin" w:hint="cs"/>
          <w:sz w:val="28"/>
          <w:szCs w:val="28"/>
          <w:rtl/>
          <w:lang w:bidi="fa-IR"/>
        </w:rPr>
        <w:t>ی</w:t>
      </w:r>
      <w:r w:rsidRPr="00351FCB">
        <w:rPr>
          <w:rFonts w:cs="B Nazanin" w:hint="eastAsia"/>
          <w:sz w:val="28"/>
          <w:szCs w:val="28"/>
          <w:rtl/>
          <w:lang w:bidi="fa-IR"/>
        </w:rPr>
        <w:t>قات</w:t>
      </w:r>
      <w:r w:rsidRPr="00351FCB">
        <w:rPr>
          <w:rFonts w:cs="B Nazanin" w:hint="cs"/>
          <w:sz w:val="28"/>
          <w:szCs w:val="28"/>
          <w:rtl/>
          <w:lang w:bidi="fa-IR"/>
        </w:rPr>
        <w:t>ی</w:t>
      </w:r>
      <w:r w:rsidRPr="00351FCB">
        <w:rPr>
          <w:rFonts w:cs="B Nazanin"/>
          <w:sz w:val="28"/>
          <w:szCs w:val="28"/>
          <w:rtl/>
          <w:lang w:bidi="fa-IR"/>
        </w:rPr>
        <w:t xml:space="preserve"> را در مورد ط</w:t>
      </w:r>
      <w:r w:rsidRPr="00351FCB">
        <w:rPr>
          <w:rFonts w:cs="B Nazanin" w:hint="cs"/>
          <w:sz w:val="28"/>
          <w:szCs w:val="28"/>
          <w:rtl/>
          <w:lang w:bidi="fa-IR"/>
        </w:rPr>
        <w:t>ی</w:t>
      </w:r>
      <w:r w:rsidRPr="00351FCB">
        <w:rPr>
          <w:rFonts w:cs="B Nazanin" w:hint="eastAsia"/>
          <w:sz w:val="28"/>
          <w:szCs w:val="28"/>
          <w:rtl/>
          <w:lang w:bidi="fa-IR"/>
        </w:rPr>
        <w:t>ف</w:t>
      </w:r>
      <w:r w:rsidRPr="00351FCB">
        <w:rPr>
          <w:rFonts w:cs="B Nazanin"/>
          <w:sz w:val="28"/>
          <w:szCs w:val="28"/>
          <w:rtl/>
          <w:lang w:bidi="fa-IR"/>
        </w:rPr>
        <w:t xml:space="preserve"> گسترده‌ا</w:t>
      </w:r>
      <w:r w:rsidRPr="00351FCB">
        <w:rPr>
          <w:rFonts w:cs="B Nazanin" w:hint="cs"/>
          <w:sz w:val="28"/>
          <w:szCs w:val="28"/>
          <w:rtl/>
          <w:lang w:bidi="fa-IR"/>
        </w:rPr>
        <w:t>ی</w:t>
      </w:r>
      <w:r w:rsidRPr="00351FCB">
        <w:rPr>
          <w:rFonts w:cs="B Nazanin"/>
          <w:sz w:val="28"/>
          <w:szCs w:val="28"/>
          <w:rtl/>
          <w:lang w:bidi="fa-IR"/>
        </w:rPr>
        <w:t xml:space="preserve"> از موضوعات مرتبط با طراح</w:t>
      </w:r>
      <w:r w:rsidRPr="00351FCB">
        <w:rPr>
          <w:rFonts w:cs="B Nazanin" w:hint="cs"/>
          <w:sz w:val="28"/>
          <w:szCs w:val="28"/>
          <w:rtl/>
          <w:lang w:bidi="fa-IR"/>
        </w:rPr>
        <w:t>ی</w:t>
      </w:r>
      <w:r w:rsidRPr="00351FCB">
        <w:rPr>
          <w:rFonts w:cs="B Nazanin"/>
          <w:sz w:val="28"/>
          <w:szCs w:val="28"/>
          <w:rtl/>
          <w:lang w:bidi="fa-IR"/>
        </w:rPr>
        <w:t xml:space="preserve"> و فعال</w:t>
      </w:r>
      <w:r w:rsidRPr="00351FCB">
        <w:rPr>
          <w:rFonts w:cs="B Nazanin" w:hint="cs"/>
          <w:sz w:val="28"/>
          <w:szCs w:val="28"/>
          <w:rtl/>
          <w:lang w:bidi="fa-IR"/>
        </w:rPr>
        <w:t>ی</w:t>
      </w:r>
      <w:r w:rsidRPr="00351FCB">
        <w:rPr>
          <w:rFonts w:cs="B Nazanin" w:hint="eastAsia"/>
          <w:sz w:val="28"/>
          <w:szCs w:val="28"/>
          <w:rtl/>
          <w:lang w:bidi="fa-IR"/>
        </w:rPr>
        <w:t>ت‌ها</w:t>
      </w:r>
      <w:r w:rsidRPr="00351FCB">
        <w:rPr>
          <w:rFonts w:cs="B Nazanin" w:hint="cs"/>
          <w:sz w:val="28"/>
          <w:szCs w:val="28"/>
          <w:rtl/>
          <w:lang w:bidi="fa-IR"/>
        </w:rPr>
        <w:t>ی</w:t>
      </w:r>
      <w:r w:rsidRPr="00351FCB">
        <w:rPr>
          <w:rFonts w:cs="B Nazanin"/>
          <w:sz w:val="28"/>
          <w:szCs w:val="28"/>
          <w:rtl/>
          <w:lang w:bidi="fa-IR"/>
        </w:rPr>
        <w:t xml:space="preserve"> س</w:t>
      </w:r>
      <w:r w:rsidRPr="00351FCB">
        <w:rPr>
          <w:rFonts w:cs="B Nazanin" w:hint="cs"/>
          <w:sz w:val="28"/>
          <w:szCs w:val="28"/>
          <w:rtl/>
          <w:lang w:bidi="fa-IR"/>
        </w:rPr>
        <w:t>ی</w:t>
      </w:r>
      <w:r w:rsidRPr="00351FCB">
        <w:rPr>
          <w:rFonts w:cs="B Nazanin" w:hint="eastAsia"/>
          <w:sz w:val="28"/>
          <w:szCs w:val="28"/>
          <w:rtl/>
          <w:lang w:bidi="fa-IR"/>
        </w:rPr>
        <w:t>ستم</w:t>
      </w:r>
      <w:r w:rsidRPr="00351FCB">
        <w:rPr>
          <w:rFonts w:cs="B Nazanin"/>
          <w:sz w:val="28"/>
          <w:szCs w:val="28"/>
          <w:rtl/>
          <w:lang w:bidi="fa-IR"/>
        </w:rPr>
        <w:t xml:space="preserve"> پرداخت، تسو</w:t>
      </w:r>
      <w:r w:rsidRPr="00351FCB">
        <w:rPr>
          <w:rFonts w:cs="B Nazanin" w:hint="cs"/>
          <w:sz w:val="28"/>
          <w:szCs w:val="28"/>
          <w:rtl/>
          <w:lang w:bidi="fa-IR"/>
        </w:rPr>
        <w:t>ی</w:t>
      </w:r>
      <w:r w:rsidRPr="00351FCB">
        <w:rPr>
          <w:rFonts w:cs="B Nazanin" w:hint="eastAsia"/>
          <w:sz w:val="28"/>
          <w:szCs w:val="28"/>
          <w:rtl/>
          <w:lang w:bidi="fa-IR"/>
        </w:rPr>
        <w:t>ه</w:t>
      </w:r>
      <w:r w:rsidRPr="00351FCB">
        <w:rPr>
          <w:rFonts w:cs="B Nazanin"/>
          <w:sz w:val="28"/>
          <w:szCs w:val="28"/>
          <w:rtl/>
          <w:lang w:bidi="fa-IR"/>
        </w:rPr>
        <w:t xml:space="preserve"> و ز</w:t>
      </w:r>
      <w:r w:rsidRPr="00351FCB">
        <w:rPr>
          <w:rFonts w:cs="B Nazanin" w:hint="cs"/>
          <w:sz w:val="28"/>
          <w:szCs w:val="28"/>
          <w:rtl/>
          <w:lang w:bidi="fa-IR"/>
        </w:rPr>
        <w:t>ی</w:t>
      </w:r>
      <w:r w:rsidRPr="00351FCB">
        <w:rPr>
          <w:rFonts w:cs="B Nazanin" w:hint="eastAsia"/>
          <w:sz w:val="28"/>
          <w:szCs w:val="28"/>
          <w:rtl/>
          <w:lang w:bidi="fa-IR"/>
        </w:rPr>
        <w:t>ر</w:t>
      </w:r>
      <w:r w:rsidRPr="00351FCB">
        <w:rPr>
          <w:rFonts w:cs="B Nazanin"/>
          <w:sz w:val="28"/>
          <w:szCs w:val="28"/>
          <w:rtl/>
          <w:lang w:bidi="fa-IR"/>
        </w:rPr>
        <w:t xml:space="preserve"> ساخت‌ها</w:t>
      </w:r>
      <w:r w:rsidRPr="00351FCB">
        <w:rPr>
          <w:rFonts w:cs="B Nazanin" w:hint="cs"/>
          <w:sz w:val="28"/>
          <w:szCs w:val="28"/>
          <w:rtl/>
          <w:lang w:bidi="fa-IR"/>
        </w:rPr>
        <w:t>ی</w:t>
      </w:r>
      <w:r w:rsidRPr="00351FCB">
        <w:rPr>
          <w:rFonts w:cs="B Nazanin"/>
          <w:sz w:val="28"/>
          <w:szCs w:val="28"/>
          <w:rtl/>
          <w:lang w:bidi="fa-IR"/>
        </w:rPr>
        <w:t xml:space="preserve"> بازار مال</w:t>
      </w:r>
      <w:r w:rsidRPr="00351FCB">
        <w:rPr>
          <w:rFonts w:cs="B Nazanin" w:hint="cs"/>
          <w:sz w:val="28"/>
          <w:szCs w:val="28"/>
          <w:rtl/>
          <w:lang w:bidi="fa-IR"/>
        </w:rPr>
        <w:t>ی</w:t>
      </w:r>
      <w:r w:rsidRPr="00351FCB">
        <w:rPr>
          <w:rFonts w:cs="B Nazanin"/>
          <w:sz w:val="28"/>
          <w:szCs w:val="28"/>
          <w:rtl/>
          <w:lang w:bidi="fa-IR"/>
        </w:rPr>
        <w:t xml:space="preserve"> انجام م</w:t>
      </w:r>
      <w:r w:rsidRPr="00351FCB">
        <w:rPr>
          <w:rFonts w:cs="B Nazanin" w:hint="cs"/>
          <w:sz w:val="28"/>
          <w:szCs w:val="28"/>
          <w:rtl/>
          <w:lang w:bidi="fa-IR"/>
        </w:rPr>
        <w:t>ی‌</w:t>
      </w:r>
      <w:r w:rsidRPr="00351FCB">
        <w:rPr>
          <w:rFonts w:cs="B Nazanin" w:hint="eastAsia"/>
          <w:sz w:val="28"/>
          <w:szCs w:val="28"/>
          <w:rtl/>
          <w:lang w:bidi="fa-IR"/>
        </w:rPr>
        <w:t>دهد</w:t>
      </w:r>
      <w:r w:rsidR="00E44495">
        <w:rPr>
          <w:rFonts w:cs="B Nazanin"/>
          <w:sz w:val="28"/>
          <w:szCs w:val="28"/>
          <w:rtl/>
          <w:lang w:bidi="fa-IR"/>
        </w:rPr>
        <w:t xml:space="preserve">. </w:t>
      </w:r>
      <w:r w:rsidRPr="00351FCB">
        <w:rPr>
          <w:rFonts w:cs="B Nazanin"/>
          <w:sz w:val="28"/>
          <w:szCs w:val="28"/>
          <w:rtl/>
          <w:lang w:bidi="fa-IR"/>
        </w:rPr>
        <w:t xml:space="preserve"> همچن</w:t>
      </w:r>
      <w:r w:rsidRPr="00351FCB">
        <w:rPr>
          <w:rFonts w:cs="B Nazanin" w:hint="cs"/>
          <w:sz w:val="28"/>
          <w:szCs w:val="28"/>
          <w:rtl/>
          <w:lang w:bidi="fa-IR"/>
        </w:rPr>
        <w:t>ی</w:t>
      </w:r>
      <w:r w:rsidRPr="00351FCB">
        <w:rPr>
          <w:rFonts w:cs="B Nazanin" w:hint="eastAsia"/>
          <w:sz w:val="28"/>
          <w:szCs w:val="28"/>
          <w:rtl/>
          <w:lang w:bidi="fa-IR"/>
        </w:rPr>
        <w:t>ن</w:t>
      </w:r>
      <w:r w:rsidRPr="00351FCB">
        <w:rPr>
          <w:rFonts w:cs="B Nazanin"/>
          <w:sz w:val="28"/>
          <w:szCs w:val="28"/>
          <w:rtl/>
          <w:lang w:bidi="fa-IR"/>
        </w:rPr>
        <w:t xml:space="preserve"> درباره نقش ا</w:t>
      </w:r>
      <w:r w:rsidRPr="00351FCB">
        <w:rPr>
          <w:rFonts w:cs="B Nazanin" w:hint="cs"/>
          <w:sz w:val="28"/>
          <w:szCs w:val="28"/>
          <w:rtl/>
          <w:lang w:bidi="fa-IR"/>
        </w:rPr>
        <w:t>ی</w:t>
      </w:r>
      <w:r w:rsidRPr="00351FCB">
        <w:rPr>
          <w:rFonts w:cs="B Nazanin" w:hint="eastAsia"/>
          <w:sz w:val="28"/>
          <w:szCs w:val="28"/>
          <w:rtl/>
          <w:lang w:bidi="fa-IR"/>
        </w:rPr>
        <w:t>ن</w:t>
      </w:r>
      <w:r w:rsidRPr="00351FCB">
        <w:rPr>
          <w:rFonts w:cs="B Nazanin"/>
          <w:sz w:val="28"/>
          <w:szCs w:val="28"/>
          <w:rtl/>
          <w:lang w:bidi="fa-IR"/>
        </w:rPr>
        <w:t xml:space="preserve"> س</w:t>
      </w:r>
      <w:r w:rsidRPr="00351FCB">
        <w:rPr>
          <w:rFonts w:cs="B Nazanin" w:hint="cs"/>
          <w:sz w:val="28"/>
          <w:szCs w:val="28"/>
          <w:rtl/>
          <w:lang w:bidi="fa-IR"/>
        </w:rPr>
        <w:t>ی</w:t>
      </w:r>
      <w:r w:rsidRPr="00351FCB">
        <w:rPr>
          <w:rFonts w:cs="B Nazanin" w:hint="eastAsia"/>
          <w:sz w:val="28"/>
          <w:szCs w:val="28"/>
          <w:rtl/>
          <w:lang w:bidi="fa-IR"/>
        </w:rPr>
        <w:t>ستم‌ها</w:t>
      </w:r>
      <w:r w:rsidRPr="00351FCB">
        <w:rPr>
          <w:rFonts w:cs="B Nazanin"/>
          <w:sz w:val="28"/>
          <w:szCs w:val="28"/>
          <w:rtl/>
          <w:lang w:bidi="fa-IR"/>
        </w:rPr>
        <w:t xml:space="preserve"> در فعال</w:t>
      </w:r>
      <w:r w:rsidRPr="00351FCB">
        <w:rPr>
          <w:rFonts w:cs="B Nazanin" w:hint="cs"/>
          <w:sz w:val="28"/>
          <w:szCs w:val="28"/>
          <w:rtl/>
          <w:lang w:bidi="fa-IR"/>
        </w:rPr>
        <w:t>ی</w:t>
      </w:r>
      <w:r w:rsidRPr="00351FCB">
        <w:rPr>
          <w:rFonts w:cs="B Nazanin" w:hint="eastAsia"/>
          <w:sz w:val="28"/>
          <w:szCs w:val="28"/>
          <w:rtl/>
          <w:lang w:bidi="fa-IR"/>
        </w:rPr>
        <w:t>ت‌ها</w:t>
      </w:r>
      <w:r w:rsidRPr="00351FCB">
        <w:rPr>
          <w:rFonts w:cs="B Nazanin" w:hint="cs"/>
          <w:sz w:val="28"/>
          <w:szCs w:val="28"/>
          <w:rtl/>
          <w:lang w:bidi="fa-IR"/>
        </w:rPr>
        <w:t>ی</w:t>
      </w:r>
      <w:r w:rsidRPr="00351FCB">
        <w:rPr>
          <w:rFonts w:cs="B Nazanin"/>
          <w:sz w:val="28"/>
          <w:szCs w:val="28"/>
          <w:rtl/>
          <w:lang w:bidi="fa-IR"/>
        </w:rPr>
        <w:t xml:space="preserve"> تجار</w:t>
      </w:r>
      <w:r w:rsidRPr="00351FCB">
        <w:rPr>
          <w:rFonts w:cs="B Nazanin" w:hint="cs"/>
          <w:sz w:val="28"/>
          <w:szCs w:val="28"/>
          <w:rtl/>
          <w:lang w:bidi="fa-IR"/>
        </w:rPr>
        <w:t>ی</w:t>
      </w:r>
      <w:r w:rsidR="004800B6">
        <w:rPr>
          <w:rFonts w:cs="B Nazanin"/>
          <w:sz w:val="28"/>
          <w:szCs w:val="28"/>
          <w:rtl/>
          <w:lang w:bidi="fa-IR"/>
        </w:rPr>
        <w:t xml:space="preserve"> مصرف</w:t>
      </w:r>
      <w:r w:rsidR="004800B6">
        <w:rPr>
          <w:rFonts w:cs="B Nazanin" w:hint="cs"/>
          <w:sz w:val="28"/>
          <w:szCs w:val="28"/>
          <w:rtl/>
          <w:lang w:bidi="fa-IR"/>
        </w:rPr>
        <w:t>‌</w:t>
      </w:r>
      <w:r w:rsidRPr="00351FCB">
        <w:rPr>
          <w:rFonts w:cs="B Nazanin"/>
          <w:sz w:val="28"/>
          <w:szCs w:val="28"/>
          <w:rtl/>
          <w:lang w:bidi="fa-IR"/>
        </w:rPr>
        <w:t>کنندگان، بنگاه‌ها و دولت‌ها تحق</w:t>
      </w:r>
      <w:r w:rsidRPr="00351FCB">
        <w:rPr>
          <w:rFonts w:cs="B Nazanin" w:hint="cs"/>
          <w:sz w:val="28"/>
          <w:szCs w:val="28"/>
          <w:rtl/>
          <w:lang w:bidi="fa-IR"/>
        </w:rPr>
        <w:t>ی</w:t>
      </w:r>
      <w:r w:rsidRPr="00351FCB">
        <w:rPr>
          <w:rFonts w:cs="B Nazanin" w:hint="eastAsia"/>
          <w:sz w:val="28"/>
          <w:szCs w:val="28"/>
          <w:rtl/>
          <w:lang w:bidi="fa-IR"/>
        </w:rPr>
        <w:t>ق</w:t>
      </w:r>
      <w:r w:rsidRPr="00351FCB">
        <w:rPr>
          <w:rFonts w:cs="B Nazanin"/>
          <w:sz w:val="28"/>
          <w:szCs w:val="28"/>
          <w:rtl/>
          <w:lang w:bidi="fa-IR"/>
        </w:rPr>
        <w:t xml:space="preserve"> م</w:t>
      </w:r>
      <w:r w:rsidRPr="00351FCB">
        <w:rPr>
          <w:rFonts w:cs="B Nazanin" w:hint="cs"/>
          <w:sz w:val="28"/>
          <w:szCs w:val="28"/>
          <w:rtl/>
          <w:lang w:bidi="fa-IR"/>
        </w:rPr>
        <w:t>ی‌</w:t>
      </w:r>
      <w:r w:rsidRPr="00351FCB">
        <w:rPr>
          <w:rFonts w:cs="B Nazanin" w:hint="eastAsia"/>
          <w:sz w:val="28"/>
          <w:szCs w:val="28"/>
          <w:rtl/>
          <w:lang w:bidi="fa-IR"/>
        </w:rPr>
        <w:t>کند</w:t>
      </w:r>
      <w:r w:rsidR="00E44495">
        <w:rPr>
          <w:rFonts w:cs="B Nazanin"/>
          <w:sz w:val="28"/>
          <w:szCs w:val="28"/>
          <w:rtl/>
          <w:lang w:bidi="fa-IR"/>
        </w:rPr>
        <w:t xml:space="preserve">. </w:t>
      </w:r>
    </w:p>
    <w:p w:rsidR="00351FCB" w:rsidRDefault="00351FCB" w:rsidP="008F0BCC">
      <w:pPr>
        <w:bidi/>
        <w:ind w:firstLine="377"/>
        <w:rPr>
          <w:rFonts w:cs="B Nazanin"/>
          <w:sz w:val="28"/>
          <w:szCs w:val="28"/>
          <w:rtl/>
          <w:lang w:bidi="fa-IR"/>
        </w:rPr>
      </w:pPr>
      <w:r w:rsidRPr="00351FCB">
        <w:rPr>
          <w:rFonts w:cs="B Nazanin"/>
          <w:sz w:val="28"/>
          <w:szCs w:val="28"/>
          <w:rtl/>
          <w:lang w:bidi="fa-IR"/>
        </w:rPr>
        <w:t>هم تحق</w:t>
      </w:r>
      <w:r w:rsidRPr="00351FCB">
        <w:rPr>
          <w:rFonts w:cs="B Nazanin" w:hint="cs"/>
          <w:sz w:val="28"/>
          <w:szCs w:val="28"/>
          <w:rtl/>
          <w:lang w:bidi="fa-IR"/>
        </w:rPr>
        <w:t>ی</w:t>
      </w:r>
      <w:r w:rsidRPr="00351FCB">
        <w:rPr>
          <w:rFonts w:cs="B Nazanin" w:hint="eastAsia"/>
          <w:sz w:val="28"/>
          <w:szCs w:val="28"/>
          <w:rtl/>
          <w:lang w:bidi="fa-IR"/>
        </w:rPr>
        <w:t>قات</w:t>
      </w:r>
      <w:r w:rsidRPr="00351FCB">
        <w:rPr>
          <w:rFonts w:cs="B Nazanin"/>
          <w:sz w:val="28"/>
          <w:szCs w:val="28"/>
          <w:rtl/>
          <w:lang w:bidi="fa-IR"/>
        </w:rPr>
        <w:t xml:space="preserve"> نظر</w:t>
      </w:r>
      <w:r w:rsidRPr="00351FCB">
        <w:rPr>
          <w:rFonts w:cs="B Nazanin" w:hint="cs"/>
          <w:sz w:val="28"/>
          <w:szCs w:val="28"/>
          <w:rtl/>
          <w:lang w:bidi="fa-IR"/>
        </w:rPr>
        <w:t>ی</w:t>
      </w:r>
      <w:r w:rsidRPr="00351FCB">
        <w:rPr>
          <w:rFonts w:cs="B Nazanin"/>
          <w:sz w:val="28"/>
          <w:szCs w:val="28"/>
          <w:rtl/>
          <w:lang w:bidi="fa-IR"/>
        </w:rPr>
        <w:t xml:space="preserve"> و هم تحق</w:t>
      </w:r>
      <w:r w:rsidRPr="00351FCB">
        <w:rPr>
          <w:rFonts w:cs="B Nazanin" w:hint="cs"/>
          <w:sz w:val="28"/>
          <w:szCs w:val="28"/>
          <w:rtl/>
          <w:lang w:bidi="fa-IR"/>
        </w:rPr>
        <w:t>ی</w:t>
      </w:r>
      <w:r w:rsidRPr="00351FCB">
        <w:rPr>
          <w:rFonts w:cs="B Nazanin" w:hint="eastAsia"/>
          <w:sz w:val="28"/>
          <w:szCs w:val="28"/>
          <w:rtl/>
          <w:lang w:bidi="fa-IR"/>
        </w:rPr>
        <w:t>قات</w:t>
      </w:r>
      <w:r w:rsidRPr="00351FCB">
        <w:rPr>
          <w:rFonts w:cs="B Nazanin"/>
          <w:sz w:val="28"/>
          <w:szCs w:val="28"/>
          <w:rtl/>
          <w:lang w:bidi="fa-IR"/>
        </w:rPr>
        <w:t xml:space="preserve"> تجرب</w:t>
      </w:r>
      <w:r w:rsidRPr="00351FCB">
        <w:rPr>
          <w:rFonts w:cs="B Nazanin" w:hint="cs"/>
          <w:sz w:val="28"/>
          <w:szCs w:val="28"/>
          <w:rtl/>
          <w:lang w:bidi="fa-IR"/>
        </w:rPr>
        <w:t>ی</w:t>
      </w:r>
      <w:r w:rsidRPr="00351FCB">
        <w:rPr>
          <w:rFonts w:cs="B Nazanin"/>
          <w:sz w:val="28"/>
          <w:szCs w:val="28"/>
          <w:rtl/>
          <w:lang w:bidi="fa-IR"/>
        </w:rPr>
        <w:t xml:space="preserve"> و تجز</w:t>
      </w:r>
      <w:r w:rsidRPr="00351FCB">
        <w:rPr>
          <w:rFonts w:cs="B Nazanin" w:hint="cs"/>
          <w:sz w:val="28"/>
          <w:szCs w:val="28"/>
          <w:rtl/>
          <w:lang w:bidi="fa-IR"/>
        </w:rPr>
        <w:t>ی</w:t>
      </w:r>
      <w:r w:rsidRPr="00351FCB">
        <w:rPr>
          <w:rFonts w:cs="B Nazanin" w:hint="eastAsia"/>
          <w:sz w:val="28"/>
          <w:szCs w:val="28"/>
          <w:rtl/>
          <w:lang w:bidi="fa-IR"/>
        </w:rPr>
        <w:t>ه</w:t>
      </w:r>
      <w:r w:rsidRPr="00351FCB">
        <w:rPr>
          <w:rFonts w:cs="B Nazanin"/>
          <w:sz w:val="28"/>
          <w:szCs w:val="28"/>
          <w:rtl/>
          <w:lang w:bidi="fa-IR"/>
        </w:rPr>
        <w:t xml:space="preserve"> و تحل</w:t>
      </w:r>
      <w:r w:rsidRPr="00351FCB">
        <w:rPr>
          <w:rFonts w:cs="B Nazanin" w:hint="cs"/>
          <w:sz w:val="28"/>
          <w:szCs w:val="28"/>
          <w:rtl/>
          <w:lang w:bidi="fa-IR"/>
        </w:rPr>
        <w:t>ی</w:t>
      </w:r>
      <w:r w:rsidRPr="00351FCB">
        <w:rPr>
          <w:rFonts w:cs="B Nazanin" w:hint="eastAsia"/>
          <w:sz w:val="28"/>
          <w:szCs w:val="28"/>
          <w:rtl/>
          <w:lang w:bidi="fa-IR"/>
        </w:rPr>
        <w:t>ل</w:t>
      </w:r>
      <w:r w:rsidRPr="00351FCB">
        <w:rPr>
          <w:rFonts w:cs="B Nazanin"/>
          <w:sz w:val="28"/>
          <w:szCs w:val="28"/>
          <w:rtl/>
          <w:lang w:bidi="fa-IR"/>
        </w:rPr>
        <w:t xml:space="preserve"> مسائل مربوط به رو</w:t>
      </w:r>
      <w:r w:rsidRPr="00351FCB">
        <w:rPr>
          <w:rFonts w:cs="B Nazanin" w:hint="cs"/>
          <w:sz w:val="28"/>
          <w:szCs w:val="28"/>
          <w:rtl/>
          <w:lang w:bidi="fa-IR"/>
        </w:rPr>
        <w:t>ی</w:t>
      </w:r>
      <w:r w:rsidRPr="00351FCB">
        <w:rPr>
          <w:rFonts w:cs="B Nazanin" w:hint="eastAsia"/>
          <w:sz w:val="28"/>
          <w:szCs w:val="28"/>
          <w:rtl/>
          <w:lang w:bidi="fa-IR"/>
        </w:rPr>
        <w:t>ه‌ها</w:t>
      </w:r>
      <w:r w:rsidRPr="00351FCB">
        <w:rPr>
          <w:rFonts w:cs="B Nazanin" w:hint="cs"/>
          <w:sz w:val="28"/>
          <w:szCs w:val="28"/>
          <w:rtl/>
          <w:lang w:bidi="fa-IR"/>
        </w:rPr>
        <w:t>ی</w:t>
      </w:r>
      <w:r w:rsidRPr="00351FCB">
        <w:rPr>
          <w:rFonts w:cs="B Nazanin"/>
          <w:sz w:val="28"/>
          <w:szCs w:val="28"/>
          <w:rtl/>
          <w:lang w:bidi="fa-IR"/>
        </w:rPr>
        <w:t xml:space="preserve"> مد</w:t>
      </w:r>
      <w:r w:rsidR="008F0BCC">
        <w:rPr>
          <w:rFonts w:cs="B Nazanin" w:hint="cs"/>
          <w:sz w:val="28"/>
          <w:szCs w:val="28"/>
          <w:rtl/>
          <w:lang w:bidi="fa-IR"/>
        </w:rPr>
        <w:t>ّ</w:t>
      </w:r>
      <w:r w:rsidRPr="00351FCB">
        <w:rPr>
          <w:rFonts w:cs="B Nazanin"/>
          <w:sz w:val="28"/>
          <w:szCs w:val="28"/>
          <w:rtl/>
          <w:lang w:bidi="fa-IR"/>
        </w:rPr>
        <w:t xml:space="preserve"> نظر س</w:t>
      </w:r>
      <w:r w:rsidRPr="00351FCB">
        <w:rPr>
          <w:rFonts w:cs="B Nazanin" w:hint="cs"/>
          <w:sz w:val="28"/>
          <w:szCs w:val="28"/>
          <w:rtl/>
          <w:lang w:bidi="fa-IR"/>
        </w:rPr>
        <w:t>ی</w:t>
      </w:r>
      <w:r w:rsidRPr="00351FCB">
        <w:rPr>
          <w:rFonts w:cs="B Nazanin" w:hint="eastAsia"/>
          <w:sz w:val="28"/>
          <w:szCs w:val="28"/>
          <w:rtl/>
          <w:lang w:bidi="fa-IR"/>
        </w:rPr>
        <w:t>است</w:t>
      </w:r>
      <w:r w:rsidR="004800B6">
        <w:rPr>
          <w:rFonts w:cs="B Nazanin" w:hint="cs"/>
          <w:sz w:val="28"/>
          <w:szCs w:val="28"/>
          <w:rtl/>
          <w:lang w:bidi="fa-IR"/>
        </w:rPr>
        <w:t>‌</w:t>
      </w:r>
      <w:r w:rsidRPr="00351FCB">
        <w:rPr>
          <w:rFonts w:cs="B Nazanin"/>
          <w:sz w:val="28"/>
          <w:szCs w:val="28"/>
          <w:rtl/>
          <w:lang w:bidi="fa-IR"/>
        </w:rPr>
        <w:t>گذاران باعث آگاه</w:t>
      </w:r>
      <w:r w:rsidRPr="00351FCB">
        <w:rPr>
          <w:rFonts w:cs="B Nazanin" w:hint="cs"/>
          <w:sz w:val="28"/>
          <w:szCs w:val="28"/>
          <w:rtl/>
          <w:lang w:bidi="fa-IR"/>
        </w:rPr>
        <w:t>ی</w:t>
      </w:r>
      <w:r w:rsidRPr="00351FCB">
        <w:rPr>
          <w:rFonts w:cs="B Nazanin"/>
          <w:sz w:val="28"/>
          <w:szCs w:val="28"/>
          <w:rtl/>
          <w:lang w:bidi="fa-IR"/>
        </w:rPr>
        <w:t xml:space="preserve"> ب</w:t>
      </w:r>
      <w:r w:rsidRPr="00351FCB">
        <w:rPr>
          <w:rFonts w:cs="B Nazanin" w:hint="cs"/>
          <w:sz w:val="28"/>
          <w:szCs w:val="28"/>
          <w:rtl/>
          <w:lang w:bidi="fa-IR"/>
        </w:rPr>
        <w:t>ی</w:t>
      </w:r>
      <w:r w:rsidRPr="00351FCB">
        <w:rPr>
          <w:rFonts w:cs="B Nazanin" w:hint="eastAsia"/>
          <w:sz w:val="28"/>
          <w:szCs w:val="28"/>
          <w:rtl/>
          <w:lang w:bidi="fa-IR"/>
        </w:rPr>
        <w:t>شتر</w:t>
      </w:r>
      <w:r w:rsidRPr="00351FCB">
        <w:rPr>
          <w:rFonts w:cs="B Nazanin"/>
          <w:sz w:val="28"/>
          <w:szCs w:val="28"/>
          <w:rtl/>
          <w:lang w:bidi="fa-IR"/>
        </w:rPr>
        <w:t xml:space="preserve"> بخش صنعت</w:t>
      </w:r>
      <w:r w:rsidRPr="00351FCB">
        <w:rPr>
          <w:rFonts w:cs="B Nazanin" w:hint="cs"/>
          <w:sz w:val="28"/>
          <w:szCs w:val="28"/>
          <w:rtl/>
          <w:lang w:bidi="fa-IR"/>
        </w:rPr>
        <w:t>ی</w:t>
      </w:r>
      <w:r w:rsidRPr="00351FCB">
        <w:rPr>
          <w:rFonts w:cs="B Nazanin"/>
          <w:sz w:val="28"/>
          <w:szCs w:val="28"/>
          <w:rtl/>
          <w:lang w:bidi="fa-IR"/>
        </w:rPr>
        <w:t xml:space="preserve"> و مردم م</w:t>
      </w:r>
      <w:r w:rsidRPr="00351FCB">
        <w:rPr>
          <w:rFonts w:cs="B Nazanin" w:hint="cs"/>
          <w:sz w:val="28"/>
          <w:szCs w:val="28"/>
          <w:rtl/>
          <w:lang w:bidi="fa-IR"/>
        </w:rPr>
        <w:t>ی‌</w:t>
      </w:r>
      <w:r w:rsidRPr="00351FCB">
        <w:rPr>
          <w:rFonts w:cs="B Nazanin" w:hint="eastAsia"/>
          <w:sz w:val="28"/>
          <w:szCs w:val="28"/>
          <w:rtl/>
          <w:lang w:bidi="fa-IR"/>
        </w:rPr>
        <w:t>شود</w:t>
      </w:r>
      <w:r w:rsidR="00E44495">
        <w:rPr>
          <w:rFonts w:cs="B Nazanin"/>
          <w:sz w:val="28"/>
          <w:szCs w:val="28"/>
          <w:rtl/>
          <w:lang w:bidi="fa-IR"/>
        </w:rPr>
        <w:t xml:space="preserve">. </w:t>
      </w:r>
    </w:p>
    <w:p w:rsidR="000524E7" w:rsidRDefault="000524E7" w:rsidP="008F0BCC">
      <w:pPr>
        <w:bidi/>
        <w:ind w:firstLine="377"/>
        <w:rPr>
          <w:rFonts w:cs="B Nazanin"/>
          <w:sz w:val="28"/>
          <w:szCs w:val="28"/>
          <w:rtl/>
          <w:lang w:bidi="fa-IR"/>
        </w:rPr>
      </w:pPr>
      <w:r>
        <w:rPr>
          <w:rFonts w:cs="B Nazanin" w:hint="cs"/>
          <w:sz w:val="28"/>
          <w:szCs w:val="28"/>
          <w:rtl/>
          <w:lang w:bidi="fa-IR"/>
        </w:rPr>
        <w:t>موضوعات تحقیقات فدرال رزرو شامل موارد زیر است:</w:t>
      </w:r>
    </w:p>
    <w:p w:rsidR="000524E7" w:rsidRDefault="004800B6" w:rsidP="008F0BCC">
      <w:pPr>
        <w:pStyle w:val="ListParagraph"/>
        <w:numPr>
          <w:ilvl w:val="0"/>
          <w:numId w:val="34"/>
        </w:numPr>
        <w:bidi/>
        <w:ind w:left="0" w:firstLine="377"/>
        <w:jc w:val="both"/>
        <w:rPr>
          <w:rFonts w:cs="B Nazanin"/>
          <w:sz w:val="28"/>
          <w:szCs w:val="28"/>
          <w:lang w:bidi="fa-IR"/>
        </w:rPr>
      </w:pPr>
      <w:r>
        <w:rPr>
          <w:rFonts w:cs="B Nazanin" w:hint="cs"/>
          <w:sz w:val="28"/>
          <w:szCs w:val="28"/>
          <w:rtl/>
          <w:lang w:bidi="fa-IR"/>
        </w:rPr>
        <w:t>طراحی زیر</w:t>
      </w:r>
      <w:r w:rsidR="000524E7">
        <w:rPr>
          <w:rFonts w:cs="B Nazanin" w:hint="cs"/>
          <w:sz w:val="28"/>
          <w:szCs w:val="28"/>
          <w:rtl/>
          <w:lang w:bidi="fa-IR"/>
        </w:rPr>
        <w:t>ساخت بازار مالی و مدیریت ریسک برای ابزارهای مالی پیچیده و مشتقات آن</w:t>
      </w:r>
      <w:r w:rsidR="00E44495">
        <w:rPr>
          <w:rFonts w:cs="B Nazanin" w:hint="cs"/>
          <w:sz w:val="28"/>
          <w:szCs w:val="28"/>
          <w:rtl/>
          <w:lang w:bidi="fa-IR"/>
        </w:rPr>
        <w:t xml:space="preserve">. </w:t>
      </w:r>
    </w:p>
    <w:p w:rsidR="000524E7" w:rsidRDefault="000524E7" w:rsidP="008F0BCC">
      <w:pPr>
        <w:pStyle w:val="ListParagraph"/>
        <w:numPr>
          <w:ilvl w:val="0"/>
          <w:numId w:val="34"/>
        </w:numPr>
        <w:bidi/>
        <w:ind w:left="0" w:firstLine="377"/>
        <w:jc w:val="both"/>
        <w:rPr>
          <w:rFonts w:cs="B Nazanin"/>
          <w:sz w:val="28"/>
          <w:szCs w:val="28"/>
          <w:lang w:bidi="fa-IR"/>
        </w:rPr>
      </w:pPr>
      <w:r>
        <w:rPr>
          <w:rFonts w:cs="B Nazanin" w:hint="cs"/>
          <w:sz w:val="28"/>
          <w:szCs w:val="28"/>
          <w:rtl/>
          <w:lang w:bidi="fa-IR"/>
        </w:rPr>
        <w:t>تجزیه و تحلیل تغییرات تکنولوژیکی و ساختار بازار در فعالیت</w:t>
      </w:r>
      <w:r w:rsidR="008F0BCC">
        <w:rPr>
          <w:rFonts w:cs="B Nazanin"/>
          <w:sz w:val="28"/>
          <w:szCs w:val="28"/>
          <w:rtl/>
          <w:lang w:bidi="fa-IR"/>
        </w:rPr>
        <w:softHyphen/>
      </w:r>
      <w:r>
        <w:rPr>
          <w:rFonts w:cs="B Nazanin" w:hint="cs"/>
          <w:sz w:val="28"/>
          <w:szCs w:val="28"/>
          <w:rtl/>
          <w:lang w:bidi="fa-IR"/>
        </w:rPr>
        <w:t>های پرداخت و تسویه حساب</w:t>
      </w:r>
      <w:r w:rsidR="00E44495">
        <w:rPr>
          <w:rFonts w:cs="B Nazanin" w:hint="cs"/>
          <w:sz w:val="28"/>
          <w:szCs w:val="28"/>
          <w:rtl/>
          <w:lang w:bidi="fa-IR"/>
        </w:rPr>
        <w:t xml:space="preserve">. </w:t>
      </w:r>
    </w:p>
    <w:p w:rsidR="000524E7" w:rsidRDefault="000524E7" w:rsidP="008F0BCC">
      <w:pPr>
        <w:pStyle w:val="ListParagraph"/>
        <w:numPr>
          <w:ilvl w:val="0"/>
          <w:numId w:val="34"/>
        </w:numPr>
        <w:bidi/>
        <w:ind w:left="0" w:firstLine="377"/>
        <w:jc w:val="both"/>
        <w:rPr>
          <w:rFonts w:cs="B Nazanin"/>
          <w:sz w:val="28"/>
          <w:szCs w:val="28"/>
          <w:lang w:bidi="fa-IR"/>
        </w:rPr>
      </w:pPr>
      <w:r>
        <w:rPr>
          <w:rFonts w:cs="B Nazanin" w:hint="cs"/>
          <w:sz w:val="28"/>
          <w:szCs w:val="28"/>
          <w:rtl/>
          <w:lang w:bidi="fa-IR"/>
        </w:rPr>
        <w:t>جمع آوری و تجزیه و تحلیل داده</w:t>
      </w:r>
      <w:r w:rsidR="008F0BCC">
        <w:rPr>
          <w:rFonts w:cs="B Nazanin"/>
          <w:sz w:val="28"/>
          <w:szCs w:val="28"/>
          <w:rtl/>
          <w:lang w:bidi="fa-IR"/>
        </w:rPr>
        <w:softHyphen/>
      </w:r>
      <w:r>
        <w:rPr>
          <w:rFonts w:cs="B Nazanin" w:hint="cs"/>
          <w:sz w:val="28"/>
          <w:szCs w:val="28"/>
          <w:rtl/>
          <w:lang w:bidi="fa-IR"/>
        </w:rPr>
        <w:t>ها در مورد استفاده از ابزارها</w:t>
      </w:r>
      <w:r w:rsidR="00351FCB">
        <w:rPr>
          <w:rFonts w:cs="B Nazanin" w:hint="cs"/>
          <w:sz w:val="28"/>
          <w:szCs w:val="28"/>
          <w:rtl/>
          <w:lang w:bidi="fa-IR"/>
        </w:rPr>
        <w:t>ی</w:t>
      </w:r>
      <w:r>
        <w:rPr>
          <w:rFonts w:cs="B Nazanin" w:hint="cs"/>
          <w:sz w:val="28"/>
          <w:szCs w:val="28"/>
          <w:rtl/>
          <w:lang w:bidi="fa-IR"/>
        </w:rPr>
        <w:t xml:space="preserve"> پرداخت و محرک</w:t>
      </w:r>
      <w:r w:rsidR="004800B6">
        <w:rPr>
          <w:rFonts w:cs="B Nazanin" w:hint="cs"/>
          <w:sz w:val="28"/>
          <w:szCs w:val="28"/>
          <w:rtl/>
          <w:lang w:bidi="fa-IR"/>
        </w:rPr>
        <w:t>‌</w:t>
      </w:r>
      <w:r>
        <w:rPr>
          <w:rFonts w:cs="B Nazanin" w:hint="cs"/>
          <w:sz w:val="28"/>
          <w:szCs w:val="28"/>
          <w:rtl/>
          <w:lang w:bidi="fa-IR"/>
        </w:rPr>
        <w:t>های آن</w:t>
      </w:r>
      <w:r w:rsidR="00E44495">
        <w:rPr>
          <w:rFonts w:cs="B Nazanin" w:hint="cs"/>
          <w:sz w:val="28"/>
          <w:szCs w:val="28"/>
          <w:rtl/>
          <w:lang w:bidi="fa-IR"/>
        </w:rPr>
        <w:t xml:space="preserve">. </w:t>
      </w:r>
    </w:p>
    <w:p w:rsidR="000B180A" w:rsidRDefault="000524E7" w:rsidP="008F0BCC">
      <w:pPr>
        <w:pStyle w:val="ListParagraph"/>
        <w:numPr>
          <w:ilvl w:val="0"/>
          <w:numId w:val="34"/>
        </w:numPr>
        <w:bidi/>
        <w:ind w:left="0" w:firstLine="377"/>
        <w:jc w:val="both"/>
        <w:rPr>
          <w:rFonts w:cs="B Nazanin"/>
          <w:sz w:val="28"/>
          <w:szCs w:val="28"/>
          <w:lang w:bidi="fa-IR"/>
        </w:rPr>
      </w:pPr>
      <w:r>
        <w:rPr>
          <w:rFonts w:cs="B Nazanin" w:hint="cs"/>
          <w:sz w:val="28"/>
          <w:szCs w:val="28"/>
          <w:rtl/>
          <w:lang w:bidi="fa-IR"/>
        </w:rPr>
        <w:t>ت</w:t>
      </w:r>
      <w:r w:rsidR="008F0BCC">
        <w:rPr>
          <w:rFonts w:cs="B Nazanin" w:hint="cs"/>
          <w:sz w:val="28"/>
          <w:szCs w:val="28"/>
          <w:rtl/>
          <w:lang w:bidi="fa-IR"/>
        </w:rPr>
        <w:t>أ</w:t>
      </w:r>
      <w:r>
        <w:rPr>
          <w:rFonts w:cs="B Nazanin" w:hint="cs"/>
          <w:sz w:val="28"/>
          <w:szCs w:val="28"/>
          <w:rtl/>
          <w:lang w:bidi="fa-IR"/>
        </w:rPr>
        <w:t>ثیر سیاست</w:t>
      </w:r>
      <w:r w:rsidR="008F0BCC">
        <w:rPr>
          <w:rFonts w:cs="B Nazanin"/>
          <w:sz w:val="28"/>
          <w:szCs w:val="28"/>
          <w:rtl/>
          <w:lang w:bidi="fa-IR"/>
        </w:rPr>
        <w:softHyphen/>
      </w:r>
      <w:r>
        <w:rPr>
          <w:rFonts w:cs="B Nazanin" w:hint="cs"/>
          <w:sz w:val="28"/>
          <w:szCs w:val="28"/>
          <w:rtl/>
          <w:lang w:bidi="fa-IR"/>
        </w:rPr>
        <w:t>های فدرال رزرو بر ف</w:t>
      </w:r>
      <w:r w:rsidR="00351FCB">
        <w:rPr>
          <w:rFonts w:cs="B Nazanin" w:hint="cs"/>
          <w:sz w:val="28"/>
          <w:szCs w:val="28"/>
          <w:rtl/>
          <w:lang w:bidi="fa-IR"/>
        </w:rPr>
        <w:t xml:space="preserve">عالان بازار </w:t>
      </w:r>
      <w:r>
        <w:rPr>
          <w:rFonts w:cs="B Nazanin" w:hint="cs"/>
          <w:sz w:val="28"/>
          <w:szCs w:val="28"/>
          <w:rtl/>
          <w:lang w:bidi="fa-IR"/>
        </w:rPr>
        <w:t>مانند پیامدهای سیاست اضافه بردا</w:t>
      </w:r>
      <w:r w:rsidR="00395B86">
        <w:rPr>
          <w:rFonts w:cs="B Nazanin" w:hint="cs"/>
          <w:sz w:val="28"/>
          <w:szCs w:val="28"/>
          <w:rtl/>
          <w:lang w:bidi="fa-IR"/>
        </w:rPr>
        <w:t>شت روزانه و ت</w:t>
      </w:r>
      <w:r w:rsidR="008F0BCC">
        <w:rPr>
          <w:rFonts w:cs="B Nazanin" w:hint="cs"/>
          <w:sz w:val="28"/>
          <w:szCs w:val="28"/>
          <w:rtl/>
          <w:lang w:bidi="fa-IR"/>
        </w:rPr>
        <w:t>أ</w:t>
      </w:r>
      <w:r w:rsidR="00395B86">
        <w:rPr>
          <w:rFonts w:cs="B Nazanin" w:hint="cs"/>
          <w:sz w:val="28"/>
          <w:szCs w:val="28"/>
          <w:rtl/>
          <w:lang w:bidi="fa-IR"/>
        </w:rPr>
        <w:t>ثیر مقررات پرداخت</w:t>
      </w:r>
      <w:r w:rsidR="008F0BCC">
        <w:rPr>
          <w:rFonts w:cs="B Nazanin" w:hint="cs"/>
          <w:sz w:val="28"/>
          <w:szCs w:val="28"/>
          <w:rtl/>
          <w:lang w:bidi="fa-IR"/>
        </w:rPr>
        <w:t>.</w:t>
      </w:r>
    </w:p>
    <w:p w:rsidR="008F0BCC" w:rsidRPr="008F0BCC" w:rsidRDefault="008F0BCC" w:rsidP="008F0BCC">
      <w:pPr>
        <w:pStyle w:val="ListParagraph"/>
        <w:numPr>
          <w:ilvl w:val="0"/>
          <w:numId w:val="34"/>
        </w:numPr>
        <w:bidi/>
        <w:ind w:firstLine="377"/>
        <w:jc w:val="both"/>
        <w:rPr>
          <w:rFonts w:cs="B Nazanin"/>
          <w:sz w:val="28"/>
          <w:szCs w:val="28"/>
          <w:lang w:bidi="fa-IR"/>
        </w:rPr>
        <w:sectPr w:rsidR="008F0BCC" w:rsidRPr="008F0BCC" w:rsidSect="00441C2F">
          <w:headerReference w:type="first" r:id="rId389"/>
          <w:footerReference w:type="first" r:id="rId390"/>
          <w:type w:val="continuous"/>
          <w:pgSz w:w="9639" w:h="13608" w:code="13"/>
          <w:pgMar w:top="1418" w:right="851" w:bottom="1418" w:left="851" w:header="227" w:footer="510" w:gutter="0"/>
          <w:pgNumType w:fmt="numberInDash" w:start="0"/>
          <w:cols w:space="708"/>
          <w:titlePg/>
          <w:rtlGutter/>
          <w:docGrid w:linePitch="360"/>
        </w:sectPr>
      </w:pPr>
    </w:p>
    <w:p w:rsidR="00351FCB" w:rsidRDefault="00351FCB" w:rsidP="008F0BCC">
      <w:pPr>
        <w:bidi/>
        <w:ind w:firstLine="377"/>
        <w:jc w:val="both"/>
        <w:rPr>
          <w:rFonts w:cs="B Nazanin"/>
          <w:sz w:val="28"/>
          <w:szCs w:val="28"/>
          <w:rtl/>
          <w:lang w:bidi="fa-IR"/>
        </w:rPr>
      </w:pPr>
      <w:r w:rsidRPr="00351FCB">
        <w:rPr>
          <w:rFonts w:cs="B Nazanin"/>
          <w:sz w:val="28"/>
          <w:szCs w:val="28"/>
          <w:rtl/>
          <w:lang w:bidi="fa-IR"/>
        </w:rPr>
        <w:t>فدرال رزرو برا</w:t>
      </w:r>
      <w:r w:rsidRPr="00351FCB">
        <w:rPr>
          <w:rFonts w:cs="B Nazanin" w:hint="cs"/>
          <w:sz w:val="28"/>
          <w:szCs w:val="28"/>
          <w:rtl/>
          <w:lang w:bidi="fa-IR"/>
        </w:rPr>
        <w:t>ی</w:t>
      </w:r>
      <w:r w:rsidRPr="00351FCB">
        <w:rPr>
          <w:rFonts w:cs="B Nazanin"/>
          <w:sz w:val="28"/>
          <w:szCs w:val="28"/>
          <w:rtl/>
          <w:lang w:bidi="fa-IR"/>
        </w:rPr>
        <w:t xml:space="preserve"> اطلاع از نظارت خود بر ز</w:t>
      </w:r>
      <w:r w:rsidRPr="00351FCB">
        <w:rPr>
          <w:rFonts w:cs="B Nazanin" w:hint="cs"/>
          <w:sz w:val="28"/>
          <w:szCs w:val="28"/>
          <w:rtl/>
          <w:lang w:bidi="fa-IR"/>
        </w:rPr>
        <w:t>ی</w:t>
      </w:r>
      <w:r w:rsidRPr="00351FCB">
        <w:rPr>
          <w:rFonts w:cs="B Nazanin" w:hint="eastAsia"/>
          <w:sz w:val="28"/>
          <w:szCs w:val="28"/>
          <w:rtl/>
          <w:lang w:bidi="fa-IR"/>
        </w:rPr>
        <w:t>ر</w:t>
      </w:r>
      <w:r w:rsidRPr="00351FCB">
        <w:rPr>
          <w:rFonts w:cs="B Nazanin"/>
          <w:sz w:val="28"/>
          <w:szCs w:val="28"/>
          <w:rtl/>
          <w:lang w:bidi="fa-IR"/>
        </w:rPr>
        <w:t>ساخت‌ها</w:t>
      </w:r>
      <w:r w:rsidRPr="00351FCB">
        <w:rPr>
          <w:rFonts w:cs="B Nazanin" w:hint="cs"/>
          <w:sz w:val="28"/>
          <w:szCs w:val="28"/>
          <w:rtl/>
          <w:lang w:bidi="fa-IR"/>
        </w:rPr>
        <w:t>ی</w:t>
      </w:r>
      <w:r w:rsidRPr="00351FCB">
        <w:rPr>
          <w:rFonts w:cs="B Nazanin"/>
          <w:sz w:val="28"/>
          <w:szCs w:val="28"/>
          <w:rtl/>
          <w:lang w:bidi="fa-IR"/>
        </w:rPr>
        <w:t xml:space="preserve"> بازار مال</w:t>
      </w:r>
      <w:r w:rsidRPr="00351FCB">
        <w:rPr>
          <w:rFonts w:cs="B Nazanin" w:hint="cs"/>
          <w:sz w:val="28"/>
          <w:szCs w:val="28"/>
          <w:rtl/>
          <w:lang w:bidi="fa-IR"/>
        </w:rPr>
        <w:t>ی</w:t>
      </w:r>
      <w:r w:rsidRPr="00351FCB">
        <w:rPr>
          <w:rFonts w:cs="B Nazanin" w:hint="eastAsia"/>
          <w:sz w:val="28"/>
          <w:szCs w:val="28"/>
          <w:rtl/>
          <w:lang w:bidi="fa-IR"/>
        </w:rPr>
        <w:t>،</w:t>
      </w:r>
      <w:r w:rsidRPr="00351FCB">
        <w:rPr>
          <w:rFonts w:cs="B Nazanin"/>
          <w:sz w:val="28"/>
          <w:szCs w:val="28"/>
          <w:rtl/>
          <w:lang w:bidi="fa-IR"/>
        </w:rPr>
        <w:t xml:space="preserve"> روند‌ها</w:t>
      </w:r>
      <w:r w:rsidRPr="00351FCB">
        <w:rPr>
          <w:rFonts w:cs="B Nazanin" w:hint="cs"/>
          <w:sz w:val="28"/>
          <w:szCs w:val="28"/>
          <w:rtl/>
          <w:lang w:bidi="fa-IR"/>
        </w:rPr>
        <w:t>ی</w:t>
      </w:r>
      <w:r w:rsidRPr="00351FCB">
        <w:rPr>
          <w:rFonts w:cs="B Nazanin"/>
          <w:sz w:val="28"/>
          <w:szCs w:val="28"/>
          <w:rtl/>
          <w:lang w:bidi="fa-IR"/>
        </w:rPr>
        <w:t xml:space="preserve"> مال</w:t>
      </w:r>
      <w:r w:rsidRPr="00351FCB">
        <w:rPr>
          <w:rFonts w:cs="B Nazanin" w:hint="cs"/>
          <w:sz w:val="28"/>
          <w:szCs w:val="28"/>
          <w:rtl/>
          <w:lang w:bidi="fa-IR"/>
        </w:rPr>
        <w:t>ی</w:t>
      </w:r>
      <w:r w:rsidRPr="00351FCB">
        <w:rPr>
          <w:rFonts w:cs="B Nazanin"/>
          <w:sz w:val="28"/>
          <w:szCs w:val="28"/>
          <w:rtl/>
          <w:lang w:bidi="fa-IR"/>
        </w:rPr>
        <w:t xml:space="preserve"> و فناور</w:t>
      </w:r>
      <w:r w:rsidRPr="00351FCB">
        <w:rPr>
          <w:rFonts w:cs="B Nazanin" w:hint="cs"/>
          <w:sz w:val="28"/>
          <w:szCs w:val="28"/>
          <w:rtl/>
          <w:lang w:bidi="fa-IR"/>
        </w:rPr>
        <w:t>ی</w:t>
      </w:r>
      <w:r w:rsidRPr="00351FCB">
        <w:rPr>
          <w:rFonts w:cs="B Nazanin"/>
          <w:sz w:val="28"/>
          <w:szCs w:val="28"/>
          <w:rtl/>
          <w:lang w:bidi="fa-IR"/>
        </w:rPr>
        <w:t xml:space="preserve"> در پرداخت‌ها و سا</w:t>
      </w:r>
      <w:r w:rsidRPr="00351FCB">
        <w:rPr>
          <w:rFonts w:cs="B Nazanin" w:hint="cs"/>
          <w:sz w:val="28"/>
          <w:szCs w:val="28"/>
          <w:rtl/>
          <w:lang w:bidi="fa-IR"/>
        </w:rPr>
        <w:t>ی</w:t>
      </w:r>
      <w:r w:rsidRPr="00351FCB">
        <w:rPr>
          <w:rFonts w:cs="B Nazanin" w:hint="eastAsia"/>
          <w:sz w:val="28"/>
          <w:szCs w:val="28"/>
          <w:rtl/>
          <w:lang w:bidi="fa-IR"/>
        </w:rPr>
        <w:t>ر</w:t>
      </w:r>
      <w:r w:rsidRPr="00351FCB">
        <w:rPr>
          <w:rFonts w:cs="B Nazanin"/>
          <w:sz w:val="28"/>
          <w:szCs w:val="28"/>
          <w:rtl/>
          <w:lang w:bidi="fa-IR"/>
        </w:rPr>
        <w:t xml:space="preserve"> ابزار‌ها</w:t>
      </w:r>
      <w:r w:rsidRPr="00351FCB">
        <w:rPr>
          <w:rFonts w:cs="B Nazanin" w:hint="cs"/>
          <w:sz w:val="28"/>
          <w:szCs w:val="28"/>
          <w:rtl/>
          <w:lang w:bidi="fa-IR"/>
        </w:rPr>
        <w:t>ی</w:t>
      </w:r>
      <w:r w:rsidRPr="00351FCB">
        <w:rPr>
          <w:rFonts w:cs="B Nazanin"/>
          <w:sz w:val="28"/>
          <w:szCs w:val="28"/>
          <w:rtl/>
          <w:lang w:bidi="fa-IR"/>
        </w:rPr>
        <w:t xml:space="preserve"> مال</w:t>
      </w:r>
      <w:r w:rsidRPr="00351FCB">
        <w:rPr>
          <w:rFonts w:cs="B Nazanin" w:hint="cs"/>
          <w:sz w:val="28"/>
          <w:szCs w:val="28"/>
          <w:rtl/>
          <w:lang w:bidi="fa-IR"/>
        </w:rPr>
        <w:t>ی</w:t>
      </w:r>
      <w:r w:rsidRPr="00351FCB">
        <w:rPr>
          <w:rFonts w:cs="B Nazanin"/>
          <w:sz w:val="28"/>
          <w:szCs w:val="28"/>
          <w:rtl/>
          <w:lang w:bidi="fa-IR"/>
        </w:rPr>
        <w:t xml:space="preserve"> را تجز</w:t>
      </w:r>
      <w:r w:rsidRPr="00351FCB">
        <w:rPr>
          <w:rFonts w:cs="B Nazanin" w:hint="cs"/>
          <w:sz w:val="28"/>
          <w:szCs w:val="28"/>
          <w:rtl/>
          <w:lang w:bidi="fa-IR"/>
        </w:rPr>
        <w:t>ی</w:t>
      </w:r>
      <w:r w:rsidRPr="00351FCB">
        <w:rPr>
          <w:rFonts w:cs="B Nazanin" w:hint="eastAsia"/>
          <w:sz w:val="28"/>
          <w:szCs w:val="28"/>
          <w:rtl/>
          <w:lang w:bidi="fa-IR"/>
        </w:rPr>
        <w:t>ه</w:t>
      </w:r>
      <w:r w:rsidRPr="00351FCB">
        <w:rPr>
          <w:rFonts w:cs="B Nazanin"/>
          <w:sz w:val="28"/>
          <w:szCs w:val="28"/>
          <w:rtl/>
          <w:lang w:bidi="fa-IR"/>
        </w:rPr>
        <w:t xml:space="preserve"> و تحل</w:t>
      </w:r>
      <w:r w:rsidRPr="00351FCB">
        <w:rPr>
          <w:rFonts w:cs="B Nazanin" w:hint="cs"/>
          <w:sz w:val="28"/>
          <w:szCs w:val="28"/>
          <w:rtl/>
          <w:lang w:bidi="fa-IR"/>
        </w:rPr>
        <w:t>ی</w:t>
      </w:r>
      <w:r w:rsidRPr="00351FCB">
        <w:rPr>
          <w:rFonts w:cs="B Nazanin" w:hint="eastAsia"/>
          <w:sz w:val="28"/>
          <w:szCs w:val="28"/>
          <w:rtl/>
          <w:lang w:bidi="fa-IR"/>
        </w:rPr>
        <w:t>ل</w:t>
      </w:r>
      <w:r w:rsidRPr="00351FCB">
        <w:rPr>
          <w:rFonts w:cs="B Nazanin"/>
          <w:sz w:val="28"/>
          <w:szCs w:val="28"/>
          <w:rtl/>
          <w:lang w:bidi="fa-IR"/>
        </w:rPr>
        <w:t xml:space="preserve"> م</w:t>
      </w:r>
      <w:r w:rsidRPr="00351FCB">
        <w:rPr>
          <w:rFonts w:cs="B Nazanin" w:hint="cs"/>
          <w:sz w:val="28"/>
          <w:szCs w:val="28"/>
          <w:rtl/>
          <w:lang w:bidi="fa-IR"/>
        </w:rPr>
        <w:t>ی‌</w:t>
      </w:r>
      <w:r w:rsidRPr="00351FCB">
        <w:rPr>
          <w:rFonts w:cs="B Nazanin" w:hint="eastAsia"/>
          <w:sz w:val="28"/>
          <w:szCs w:val="28"/>
          <w:rtl/>
          <w:lang w:bidi="fa-IR"/>
        </w:rPr>
        <w:t>کند</w:t>
      </w:r>
      <w:r w:rsidR="00E44495">
        <w:rPr>
          <w:rFonts w:cs="B Nazanin"/>
          <w:sz w:val="28"/>
          <w:szCs w:val="28"/>
          <w:rtl/>
          <w:lang w:bidi="fa-IR"/>
        </w:rPr>
        <w:t xml:space="preserve">. </w:t>
      </w:r>
      <w:r w:rsidRPr="00351FCB">
        <w:rPr>
          <w:rFonts w:cs="B Nazanin"/>
          <w:sz w:val="28"/>
          <w:szCs w:val="28"/>
          <w:rtl/>
          <w:lang w:bidi="fa-IR"/>
        </w:rPr>
        <w:t xml:space="preserve"> ا</w:t>
      </w:r>
      <w:r w:rsidRPr="00351FCB">
        <w:rPr>
          <w:rFonts w:cs="B Nazanin" w:hint="cs"/>
          <w:sz w:val="28"/>
          <w:szCs w:val="28"/>
          <w:rtl/>
          <w:lang w:bidi="fa-IR"/>
        </w:rPr>
        <w:t>ی</w:t>
      </w:r>
      <w:r w:rsidRPr="00351FCB">
        <w:rPr>
          <w:rFonts w:cs="B Nazanin" w:hint="eastAsia"/>
          <w:sz w:val="28"/>
          <w:szCs w:val="28"/>
          <w:rtl/>
          <w:lang w:bidi="fa-IR"/>
        </w:rPr>
        <w:t>ن</w:t>
      </w:r>
      <w:r w:rsidRPr="00351FCB">
        <w:rPr>
          <w:rFonts w:cs="B Nazanin"/>
          <w:sz w:val="28"/>
          <w:szCs w:val="28"/>
          <w:rtl/>
          <w:lang w:bidi="fa-IR"/>
        </w:rPr>
        <w:t xml:space="preserve"> تجز</w:t>
      </w:r>
      <w:r w:rsidRPr="00351FCB">
        <w:rPr>
          <w:rFonts w:cs="B Nazanin" w:hint="cs"/>
          <w:sz w:val="28"/>
          <w:szCs w:val="28"/>
          <w:rtl/>
          <w:lang w:bidi="fa-IR"/>
        </w:rPr>
        <w:t>ی</w:t>
      </w:r>
      <w:r w:rsidRPr="00351FCB">
        <w:rPr>
          <w:rFonts w:cs="B Nazanin" w:hint="eastAsia"/>
          <w:sz w:val="28"/>
          <w:szCs w:val="28"/>
          <w:rtl/>
          <w:lang w:bidi="fa-IR"/>
        </w:rPr>
        <w:t>ه</w:t>
      </w:r>
      <w:r w:rsidRPr="00351FCB">
        <w:rPr>
          <w:rFonts w:cs="B Nazanin"/>
          <w:sz w:val="28"/>
          <w:szCs w:val="28"/>
          <w:rtl/>
          <w:lang w:bidi="fa-IR"/>
        </w:rPr>
        <w:t xml:space="preserve"> و تحل</w:t>
      </w:r>
      <w:r w:rsidRPr="00351FCB">
        <w:rPr>
          <w:rFonts w:cs="B Nazanin" w:hint="cs"/>
          <w:sz w:val="28"/>
          <w:szCs w:val="28"/>
          <w:rtl/>
          <w:lang w:bidi="fa-IR"/>
        </w:rPr>
        <w:t>ی</w:t>
      </w:r>
      <w:r w:rsidRPr="00351FCB">
        <w:rPr>
          <w:rFonts w:cs="B Nazanin" w:hint="eastAsia"/>
          <w:sz w:val="28"/>
          <w:szCs w:val="28"/>
          <w:rtl/>
          <w:lang w:bidi="fa-IR"/>
        </w:rPr>
        <w:t>ل</w:t>
      </w:r>
      <w:r w:rsidRPr="00351FCB">
        <w:rPr>
          <w:rFonts w:cs="B Nazanin"/>
          <w:sz w:val="28"/>
          <w:szCs w:val="28"/>
          <w:rtl/>
          <w:lang w:bidi="fa-IR"/>
        </w:rPr>
        <w:t xml:space="preserve"> اغلب بر کارا</w:t>
      </w:r>
      <w:r w:rsidRPr="00351FCB">
        <w:rPr>
          <w:rFonts w:cs="B Nazanin" w:hint="cs"/>
          <w:sz w:val="28"/>
          <w:szCs w:val="28"/>
          <w:rtl/>
          <w:lang w:bidi="fa-IR"/>
        </w:rPr>
        <w:t>یی</w:t>
      </w:r>
      <w:r w:rsidRPr="00351FCB">
        <w:rPr>
          <w:rFonts w:cs="B Nazanin"/>
          <w:sz w:val="28"/>
          <w:szCs w:val="28"/>
          <w:rtl/>
          <w:lang w:bidi="fa-IR"/>
        </w:rPr>
        <w:t xml:space="preserve"> و ر</w:t>
      </w:r>
      <w:r w:rsidRPr="00351FCB">
        <w:rPr>
          <w:rFonts w:cs="B Nazanin" w:hint="cs"/>
          <w:sz w:val="28"/>
          <w:szCs w:val="28"/>
          <w:rtl/>
          <w:lang w:bidi="fa-IR"/>
        </w:rPr>
        <w:t>ی</w:t>
      </w:r>
      <w:r w:rsidRPr="00351FCB">
        <w:rPr>
          <w:rFonts w:cs="B Nazanin" w:hint="eastAsia"/>
          <w:sz w:val="28"/>
          <w:szCs w:val="28"/>
          <w:rtl/>
          <w:lang w:bidi="fa-IR"/>
        </w:rPr>
        <w:t>سک</w:t>
      </w:r>
      <w:r w:rsidRPr="00351FCB">
        <w:rPr>
          <w:rFonts w:cs="B Nazanin"/>
          <w:sz w:val="28"/>
          <w:szCs w:val="28"/>
          <w:rtl/>
          <w:lang w:bidi="fa-IR"/>
        </w:rPr>
        <w:t xml:space="preserve"> اقتصاد</w:t>
      </w:r>
      <w:r w:rsidRPr="00351FCB">
        <w:rPr>
          <w:rFonts w:cs="B Nazanin" w:hint="cs"/>
          <w:sz w:val="28"/>
          <w:szCs w:val="28"/>
          <w:rtl/>
          <w:lang w:bidi="fa-IR"/>
        </w:rPr>
        <w:t>ی</w:t>
      </w:r>
      <w:r w:rsidRPr="00351FCB">
        <w:rPr>
          <w:rFonts w:cs="B Nazanin"/>
          <w:sz w:val="28"/>
          <w:szCs w:val="28"/>
          <w:rtl/>
          <w:lang w:bidi="fa-IR"/>
        </w:rPr>
        <w:t xml:space="preserve"> از جمله ر</w:t>
      </w:r>
      <w:r w:rsidRPr="00351FCB">
        <w:rPr>
          <w:rFonts w:cs="B Nazanin" w:hint="cs"/>
          <w:sz w:val="28"/>
          <w:szCs w:val="28"/>
          <w:rtl/>
          <w:lang w:bidi="fa-IR"/>
        </w:rPr>
        <w:t>ی</w:t>
      </w:r>
      <w:r w:rsidRPr="00351FCB">
        <w:rPr>
          <w:rFonts w:cs="B Nazanin" w:hint="eastAsia"/>
          <w:sz w:val="28"/>
          <w:szCs w:val="28"/>
          <w:rtl/>
          <w:lang w:bidi="fa-IR"/>
        </w:rPr>
        <w:t>سک</w:t>
      </w:r>
      <w:r w:rsidRPr="00351FCB">
        <w:rPr>
          <w:rFonts w:cs="B Nazanin"/>
          <w:sz w:val="28"/>
          <w:szCs w:val="28"/>
          <w:rtl/>
          <w:lang w:bidi="fa-IR"/>
        </w:rPr>
        <w:t xml:space="preserve"> س</w:t>
      </w:r>
      <w:r w:rsidRPr="00351FCB">
        <w:rPr>
          <w:rFonts w:cs="B Nazanin" w:hint="cs"/>
          <w:sz w:val="28"/>
          <w:szCs w:val="28"/>
          <w:rtl/>
          <w:lang w:bidi="fa-IR"/>
        </w:rPr>
        <w:t>ی</w:t>
      </w:r>
      <w:r w:rsidRPr="00351FCB">
        <w:rPr>
          <w:rFonts w:cs="B Nazanin" w:hint="eastAsia"/>
          <w:sz w:val="28"/>
          <w:szCs w:val="28"/>
          <w:rtl/>
          <w:lang w:bidi="fa-IR"/>
        </w:rPr>
        <w:t>ستمات</w:t>
      </w:r>
      <w:r w:rsidRPr="00351FCB">
        <w:rPr>
          <w:rFonts w:cs="B Nazanin" w:hint="cs"/>
          <w:sz w:val="28"/>
          <w:szCs w:val="28"/>
          <w:rtl/>
          <w:lang w:bidi="fa-IR"/>
        </w:rPr>
        <w:t>ی</w:t>
      </w:r>
      <w:r w:rsidRPr="00351FCB">
        <w:rPr>
          <w:rFonts w:cs="B Nazanin" w:hint="eastAsia"/>
          <w:sz w:val="28"/>
          <w:szCs w:val="28"/>
          <w:rtl/>
          <w:lang w:bidi="fa-IR"/>
        </w:rPr>
        <w:t>ک</w:t>
      </w:r>
      <w:r w:rsidRPr="00351FCB">
        <w:rPr>
          <w:rFonts w:cs="B Nazanin"/>
          <w:sz w:val="28"/>
          <w:szCs w:val="28"/>
          <w:rtl/>
          <w:lang w:bidi="fa-IR"/>
        </w:rPr>
        <w:t xml:space="preserve"> و تاث</w:t>
      </w:r>
      <w:r w:rsidRPr="00351FCB">
        <w:rPr>
          <w:rFonts w:cs="B Nazanin" w:hint="cs"/>
          <w:sz w:val="28"/>
          <w:szCs w:val="28"/>
          <w:rtl/>
          <w:lang w:bidi="fa-IR"/>
        </w:rPr>
        <w:t>ی</w:t>
      </w:r>
      <w:r w:rsidRPr="00351FCB">
        <w:rPr>
          <w:rFonts w:cs="B Nazanin" w:hint="eastAsia"/>
          <w:sz w:val="28"/>
          <w:szCs w:val="28"/>
          <w:rtl/>
          <w:lang w:bidi="fa-IR"/>
        </w:rPr>
        <w:t>ر</w:t>
      </w:r>
      <w:r w:rsidRPr="00351FCB">
        <w:rPr>
          <w:rFonts w:cs="B Nazanin"/>
          <w:sz w:val="28"/>
          <w:szCs w:val="28"/>
          <w:rtl/>
          <w:lang w:bidi="fa-IR"/>
        </w:rPr>
        <w:t xml:space="preserve"> موسسات مال</w:t>
      </w:r>
      <w:r w:rsidRPr="00351FCB">
        <w:rPr>
          <w:rFonts w:cs="B Nazanin" w:hint="cs"/>
          <w:sz w:val="28"/>
          <w:szCs w:val="28"/>
          <w:rtl/>
          <w:lang w:bidi="fa-IR"/>
        </w:rPr>
        <w:t>ی</w:t>
      </w:r>
      <w:r w:rsidRPr="00351FCB">
        <w:rPr>
          <w:rFonts w:cs="B Nazanin"/>
          <w:sz w:val="28"/>
          <w:szCs w:val="28"/>
          <w:rtl/>
          <w:lang w:bidi="fa-IR"/>
        </w:rPr>
        <w:t xml:space="preserve"> درگ</w:t>
      </w:r>
      <w:r w:rsidRPr="00351FCB">
        <w:rPr>
          <w:rFonts w:cs="B Nazanin" w:hint="cs"/>
          <w:sz w:val="28"/>
          <w:szCs w:val="28"/>
          <w:rtl/>
          <w:lang w:bidi="fa-IR"/>
        </w:rPr>
        <w:t>ی</w:t>
      </w:r>
      <w:r w:rsidRPr="00351FCB">
        <w:rPr>
          <w:rFonts w:cs="B Nazanin" w:hint="eastAsia"/>
          <w:sz w:val="28"/>
          <w:szCs w:val="28"/>
          <w:rtl/>
          <w:lang w:bidi="fa-IR"/>
        </w:rPr>
        <w:t>ر</w:t>
      </w:r>
      <w:r w:rsidRPr="00351FCB">
        <w:rPr>
          <w:rFonts w:cs="B Nazanin"/>
          <w:sz w:val="28"/>
          <w:szCs w:val="28"/>
          <w:rtl/>
          <w:lang w:bidi="fa-IR"/>
        </w:rPr>
        <w:t xml:space="preserve"> در فعال</w:t>
      </w:r>
      <w:r w:rsidRPr="00351FCB">
        <w:rPr>
          <w:rFonts w:cs="B Nazanin" w:hint="cs"/>
          <w:sz w:val="28"/>
          <w:szCs w:val="28"/>
          <w:rtl/>
          <w:lang w:bidi="fa-IR"/>
        </w:rPr>
        <w:t>ی</w:t>
      </w:r>
      <w:r w:rsidRPr="00351FCB">
        <w:rPr>
          <w:rFonts w:cs="B Nazanin" w:hint="eastAsia"/>
          <w:sz w:val="28"/>
          <w:szCs w:val="28"/>
          <w:rtl/>
          <w:lang w:bidi="fa-IR"/>
        </w:rPr>
        <w:t>ت‌ها</w:t>
      </w:r>
      <w:r w:rsidRPr="00351FCB">
        <w:rPr>
          <w:rFonts w:cs="B Nazanin" w:hint="cs"/>
          <w:sz w:val="28"/>
          <w:szCs w:val="28"/>
          <w:rtl/>
          <w:lang w:bidi="fa-IR"/>
        </w:rPr>
        <w:t>ی</w:t>
      </w:r>
      <w:r w:rsidRPr="00351FCB">
        <w:rPr>
          <w:rFonts w:cs="B Nazanin"/>
          <w:sz w:val="28"/>
          <w:szCs w:val="28"/>
          <w:rtl/>
          <w:lang w:bidi="fa-IR"/>
        </w:rPr>
        <w:t xml:space="preserve"> </w:t>
      </w:r>
      <w:r w:rsidRPr="00351FCB">
        <w:rPr>
          <w:rFonts w:cs="B Nazanin"/>
          <w:sz w:val="28"/>
          <w:szCs w:val="28"/>
          <w:lang w:bidi="fa-IR"/>
        </w:rPr>
        <w:t>PCS</w:t>
      </w:r>
      <w:r w:rsidRPr="00351FCB">
        <w:rPr>
          <w:rFonts w:cs="B Nazanin"/>
          <w:sz w:val="28"/>
          <w:szCs w:val="28"/>
          <w:rtl/>
          <w:lang w:bidi="fa-IR"/>
        </w:rPr>
        <w:t xml:space="preserve"> بر ثبات بازار‌ها</w:t>
      </w:r>
      <w:r w:rsidRPr="00351FCB">
        <w:rPr>
          <w:rFonts w:cs="B Nazanin" w:hint="cs"/>
          <w:sz w:val="28"/>
          <w:szCs w:val="28"/>
          <w:rtl/>
          <w:lang w:bidi="fa-IR"/>
        </w:rPr>
        <w:t>ی</w:t>
      </w:r>
      <w:r w:rsidRPr="00351FCB">
        <w:rPr>
          <w:rFonts w:cs="B Nazanin"/>
          <w:sz w:val="28"/>
          <w:szCs w:val="28"/>
          <w:rtl/>
          <w:lang w:bidi="fa-IR"/>
        </w:rPr>
        <w:t xml:space="preserve"> مال</w:t>
      </w:r>
      <w:r w:rsidRPr="00351FCB">
        <w:rPr>
          <w:rFonts w:cs="B Nazanin" w:hint="cs"/>
          <w:sz w:val="28"/>
          <w:szCs w:val="28"/>
          <w:rtl/>
          <w:lang w:bidi="fa-IR"/>
        </w:rPr>
        <w:t>ی</w:t>
      </w:r>
      <w:r w:rsidRPr="00351FCB">
        <w:rPr>
          <w:rFonts w:cs="B Nazanin"/>
          <w:sz w:val="28"/>
          <w:szCs w:val="28"/>
          <w:rtl/>
          <w:lang w:bidi="fa-IR"/>
        </w:rPr>
        <w:t xml:space="preserve"> متمرکز است</w:t>
      </w:r>
      <w:r w:rsidR="00E44495">
        <w:rPr>
          <w:rFonts w:cs="B Nazanin"/>
          <w:sz w:val="28"/>
          <w:szCs w:val="28"/>
          <w:rtl/>
          <w:lang w:bidi="fa-IR"/>
        </w:rPr>
        <w:t xml:space="preserve">. </w:t>
      </w:r>
      <w:r w:rsidRPr="00351FCB">
        <w:rPr>
          <w:rFonts w:cs="B Nazanin"/>
          <w:sz w:val="28"/>
          <w:szCs w:val="28"/>
          <w:rtl/>
          <w:lang w:bidi="fa-IR"/>
        </w:rPr>
        <w:t xml:space="preserve"> برخ</w:t>
      </w:r>
      <w:r w:rsidRPr="00351FCB">
        <w:rPr>
          <w:rFonts w:cs="B Nazanin" w:hint="cs"/>
          <w:sz w:val="28"/>
          <w:szCs w:val="28"/>
          <w:rtl/>
          <w:lang w:bidi="fa-IR"/>
        </w:rPr>
        <w:t>ی</w:t>
      </w:r>
      <w:r w:rsidRPr="00351FCB">
        <w:rPr>
          <w:rFonts w:cs="B Nazanin"/>
          <w:sz w:val="28"/>
          <w:szCs w:val="28"/>
          <w:rtl/>
          <w:lang w:bidi="fa-IR"/>
        </w:rPr>
        <w:t xml:space="preserve"> از نمونه‌ها</w:t>
      </w:r>
      <w:r w:rsidRPr="00351FCB">
        <w:rPr>
          <w:rFonts w:cs="B Nazanin" w:hint="cs"/>
          <w:sz w:val="28"/>
          <w:szCs w:val="28"/>
          <w:rtl/>
          <w:lang w:bidi="fa-IR"/>
        </w:rPr>
        <w:t>ی</w:t>
      </w:r>
      <w:r w:rsidRPr="00351FCB">
        <w:rPr>
          <w:rFonts w:cs="B Nazanin"/>
          <w:sz w:val="28"/>
          <w:szCs w:val="28"/>
          <w:rtl/>
          <w:lang w:bidi="fa-IR"/>
        </w:rPr>
        <w:t xml:space="preserve"> موضوعات تحق</w:t>
      </w:r>
      <w:r w:rsidRPr="00351FCB">
        <w:rPr>
          <w:rFonts w:cs="B Nazanin" w:hint="cs"/>
          <w:sz w:val="28"/>
          <w:szCs w:val="28"/>
          <w:rtl/>
          <w:lang w:bidi="fa-IR"/>
        </w:rPr>
        <w:t>ی</w:t>
      </w:r>
      <w:r w:rsidRPr="00351FCB">
        <w:rPr>
          <w:rFonts w:cs="B Nazanin" w:hint="eastAsia"/>
          <w:sz w:val="28"/>
          <w:szCs w:val="28"/>
          <w:rtl/>
          <w:lang w:bidi="fa-IR"/>
        </w:rPr>
        <w:t>قات</w:t>
      </w:r>
      <w:r w:rsidRPr="00351FCB">
        <w:rPr>
          <w:rFonts w:cs="B Nazanin" w:hint="cs"/>
          <w:sz w:val="28"/>
          <w:szCs w:val="28"/>
          <w:rtl/>
          <w:lang w:bidi="fa-IR"/>
        </w:rPr>
        <w:t>ی</w:t>
      </w:r>
      <w:r w:rsidRPr="00351FCB">
        <w:rPr>
          <w:rFonts w:cs="B Nazanin"/>
          <w:sz w:val="28"/>
          <w:szCs w:val="28"/>
          <w:rtl/>
          <w:lang w:bidi="fa-IR"/>
        </w:rPr>
        <w:t xml:space="preserve"> </w:t>
      </w:r>
      <w:r w:rsidRPr="00351FCB">
        <w:rPr>
          <w:rFonts w:cs="B Nazanin"/>
          <w:sz w:val="28"/>
          <w:szCs w:val="28"/>
          <w:rtl/>
          <w:lang w:bidi="fa-IR"/>
        </w:rPr>
        <w:lastRenderedPageBreak/>
        <w:t>اخ</w:t>
      </w:r>
      <w:r w:rsidRPr="00351FCB">
        <w:rPr>
          <w:rFonts w:cs="B Nazanin" w:hint="cs"/>
          <w:sz w:val="28"/>
          <w:szCs w:val="28"/>
          <w:rtl/>
          <w:lang w:bidi="fa-IR"/>
        </w:rPr>
        <w:t>ی</w:t>
      </w:r>
      <w:r w:rsidRPr="00351FCB">
        <w:rPr>
          <w:rFonts w:cs="B Nazanin" w:hint="eastAsia"/>
          <w:sz w:val="28"/>
          <w:szCs w:val="28"/>
          <w:rtl/>
          <w:lang w:bidi="fa-IR"/>
        </w:rPr>
        <w:t>ر</w:t>
      </w:r>
      <w:r w:rsidRPr="00351FCB">
        <w:rPr>
          <w:rFonts w:cs="B Nazanin"/>
          <w:sz w:val="28"/>
          <w:szCs w:val="28"/>
          <w:rtl/>
          <w:lang w:bidi="fa-IR"/>
        </w:rPr>
        <w:t xml:space="preserve"> شامل نقش طرف‌ها</w:t>
      </w:r>
      <w:r w:rsidRPr="00351FCB">
        <w:rPr>
          <w:rFonts w:cs="B Nazanin" w:hint="cs"/>
          <w:sz w:val="28"/>
          <w:szCs w:val="28"/>
          <w:rtl/>
          <w:lang w:bidi="fa-IR"/>
        </w:rPr>
        <w:t>ی</w:t>
      </w:r>
      <w:r w:rsidRPr="00351FCB">
        <w:rPr>
          <w:rFonts w:cs="B Nazanin"/>
          <w:sz w:val="28"/>
          <w:szCs w:val="28"/>
          <w:rtl/>
          <w:lang w:bidi="fa-IR"/>
        </w:rPr>
        <w:t xml:space="preserve"> مرکز</w:t>
      </w:r>
      <w:r w:rsidRPr="00351FCB">
        <w:rPr>
          <w:rFonts w:cs="B Nazanin" w:hint="cs"/>
          <w:sz w:val="28"/>
          <w:szCs w:val="28"/>
          <w:rtl/>
          <w:lang w:bidi="fa-IR"/>
        </w:rPr>
        <w:t>ی</w:t>
      </w:r>
      <w:r w:rsidRPr="00351FCB">
        <w:rPr>
          <w:rFonts w:cs="B Nazanin"/>
          <w:sz w:val="28"/>
          <w:szCs w:val="28"/>
          <w:rtl/>
          <w:lang w:bidi="fa-IR"/>
        </w:rPr>
        <w:t xml:space="preserve"> در تسو</w:t>
      </w:r>
      <w:r w:rsidRPr="00351FCB">
        <w:rPr>
          <w:rFonts w:cs="B Nazanin" w:hint="cs"/>
          <w:sz w:val="28"/>
          <w:szCs w:val="28"/>
          <w:rtl/>
          <w:lang w:bidi="fa-IR"/>
        </w:rPr>
        <w:t>ی</w:t>
      </w:r>
      <w:r w:rsidRPr="00351FCB">
        <w:rPr>
          <w:rFonts w:cs="B Nazanin" w:hint="eastAsia"/>
          <w:sz w:val="28"/>
          <w:szCs w:val="28"/>
          <w:rtl/>
          <w:lang w:bidi="fa-IR"/>
        </w:rPr>
        <w:t>ه</w:t>
      </w:r>
      <w:r w:rsidRPr="00351FCB">
        <w:rPr>
          <w:rFonts w:cs="B Nazanin"/>
          <w:sz w:val="28"/>
          <w:szCs w:val="28"/>
          <w:rtl/>
          <w:lang w:bidi="fa-IR"/>
        </w:rPr>
        <w:t xml:space="preserve"> معاملات مال</w:t>
      </w:r>
      <w:r w:rsidRPr="00351FCB">
        <w:rPr>
          <w:rFonts w:cs="B Nazanin" w:hint="cs"/>
          <w:sz w:val="28"/>
          <w:szCs w:val="28"/>
          <w:rtl/>
          <w:lang w:bidi="fa-IR"/>
        </w:rPr>
        <w:t>ی</w:t>
      </w:r>
      <w:r w:rsidRPr="00351FCB">
        <w:rPr>
          <w:rFonts w:cs="B Nazanin"/>
          <w:sz w:val="28"/>
          <w:szCs w:val="28"/>
          <w:rtl/>
          <w:lang w:bidi="fa-IR"/>
        </w:rPr>
        <w:t xml:space="preserve"> خارج از بورس و تحولات و ر</w:t>
      </w:r>
      <w:r w:rsidRPr="00351FCB">
        <w:rPr>
          <w:rFonts w:cs="B Nazanin" w:hint="cs"/>
          <w:sz w:val="28"/>
          <w:szCs w:val="28"/>
          <w:rtl/>
          <w:lang w:bidi="fa-IR"/>
        </w:rPr>
        <w:t>ی</w:t>
      </w:r>
      <w:r w:rsidRPr="00351FCB">
        <w:rPr>
          <w:rFonts w:cs="B Nazanin" w:hint="eastAsia"/>
          <w:sz w:val="28"/>
          <w:szCs w:val="28"/>
          <w:rtl/>
          <w:lang w:bidi="fa-IR"/>
        </w:rPr>
        <w:t>سک‌ها</w:t>
      </w:r>
      <w:r w:rsidRPr="00351FCB">
        <w:rPr>
          <w:rFonts w:cs="B Nazanin" w:hint="cs"/>
          <w:sz w:val="28"/>
          <w:szCs w:val="28"/>
          <w:rtl/>
          <w:lang w:bidi="fa-IR"/>
        </w:rPr>
        <w:t>ی</w:t>
      </w:r>
      <w:r w:rsidRPr="00351FCB">
        <w:rPr>
          <w:rFonts w:cs="B Nazanin"/>
          <w:sz w:val="28"/>
          <w:szCs w:val="28"/>
          <w:rtl/>
          <w:lang w:bidi="fa-IR"/>
        </w:rPr>
        <w:t xml:space="preserve"> موجود در بازار برا</w:t>
      </w:r>
      <w:r w:rsidRPr="00351FCB">
        <w:rPr>
          <w:rFonts w:cs="B Nazanin" w:hint="cs"/>
          <w:sz w:val="28"/>
          <w:szCs w:val="28"/>
          <w:rtl/>
          <w:lang w:bidi="fa-IR"/>
        </w:rPr>
        <w:t>ی</w:t>
      </w:r>
      <w:r w:rsidRPr="00351FCB">
        <w:rPr>
          <w:rFonts w:cs="B Nazanin"/>
          <w:sz w:val="28"/>
          <w:szCs w:val="28"/>
          <w:rtl/>
          <w:lang w:bidi="fa-IR"/>
        </w:rPr>
        <w:t xml:space="preserve"> قرارداد‌ها</w:t>
      </w:r>
      <w:r w:rsidRPr="00351FCB">
        <w:rPr>
          <w:rFonts w:cs="B Nazanin" w:hint="cs"/>
          <w:sz w:val="28"/>
          <w:szCs w:val="28"/>
          <w:rtl/>
          <w:lang w:bidi="fa-IR"/>
        </w:rPr>
        <w:t>ی</w:t>
      </w:r>
      <w:r w:rsidRPr="00351FCB">
        <w:rPr>
          <w:rFonts w:cs="B Nazanin"/>
          <w:sz w:val="28"/>
          <w:szCs w:val="28"/>
          <w:rtl/>
          <w:lang w:bidi="fa-IR"/>
        </w:rPr>
        <w:t xml:space="preserve"> بازخر</w:t>
      </w:r>
      <w:r w:rsidRPr="00351FCB">
        <w:rPr>
          <w:rFonts w:cs="B Nazanin" w:hint="cs"/>
          <w:sz w:val="28"/>
          <w:szCs w:val="28"/>
          <w:rtl/>
          <w:lang w:bidi="fa-IR"/>
        </w:rPr>
        <w:t>ی</w:t>
      </w:r>
      <w:r w:rsidRPr="00351FCB">
        <w:rPr>
          <w:rFonts w:cs="B Nazanin" w:hint="eastAsia"/>
          <w:sz w:val="28"/>
          <w:szCs w:val="28"/>
          <w:rtl/>
          <w:lang w:bidi="fa-IR"/>
        </w:rPr>
        <w:t>د</w:t>
      </w:r>
      <w:r w:rsidRPr="00351FCB">
        <w:rPr>
          <w:rFonts w:cs="B Nazanin"/>
          <w:sz w:val="28"/>
          <w:szCs w:val="28"/>
          <w:rtl/>
          <w:lang w:bidi="fa-IR"/>
        </w:rPr>
        <w:t xml:space="preserve"> سه جانبه م</w:t>
      </w:r>
      <w:r w:rsidRPr="00351FCB">
        <w:rPr>
          <w:rFonts w:cs="B Nazanin" w:hint="cs"/>
          <w:sz w:val="28"/>
          <w:szCs w:val="28"/>
          <w:rtl/>
          <w:lang w:bidi="fa-IR"/>
        </w:rPr>
        <w:t>ی‌</w:t>
      </w:r>
      <w:r w:rsidRPr="00351FCB">
        <w:rPr>
          <w:rFonts w:cs="B Nazanin" w:hint="eastAsia"/>
          <w:sz w:val="28"/>
          <w:szCs w:val="28"/>
          <w:rtl/>
          <w:lang w:bidi="fa-IR"/>
        </w:rPr>
        <w:t>باشد</w:t>
      </w:r>
      <w:r w:rsidR="00E44495">
        <w:rPr>
          <w:rFonts w:cs="B Nazanin"/>
          <w:sz w:val="28"/>
          <w:szCs w:val="28"/>
          <w:rtl/>
          <w:lang w:bidi="fa-IR"/>
        </w:rPr>
        <w:t xml:space="preserve">. </w:t>
      </w:r>
    </w:p>
    <w:p w:rsidR="008F0BCC" w:rsidRDefault="008F0BCC" w:rsidP="008F0BCC">
      <w:pPr>
        <w:bidi/>
        <w:ind w:firstLine="377"/>
        <w:jc w:val="both"/>
        <w:rPr>
          <w:rFonts w:cs="B Nazanin"/>
          <w:sz w:val="36"/>
          <w:szCs w:val="36"/>
          <w:u w:val="single"/>
          <w:rtl/>
          <w:lang w:bidi="fa-IR"/>
        </w:rPr>
      </w:pPr>
    </w:p>
    <w:p w:rsidR="00795E95" w:rsidRPr="008F0BCC" w:rsidRDefault="0092246D" w:rsidP="008F0BCC">
      <w:pPr>
        <w:bidi/>
        <w:ind w:left="75" w:firstLine="377"/>
        <w:jc w:val="both"/>
        <w:rPr>
          <w:rFonts w:cs="B Nazanin"/>
          <w:b/>
          <w:bCs/>
          <w:sz w:val="28"/>
          <w:szCs w:val="28"/>
          <w:rtl/>
          <w:lang w:bidi="fa-IR"/>
        </w:rPr>
      </w:pPr>
      <w:r>
        <w:rPr>
          <w:rFonts w:cs="B Nazanin" w:hint="cs"/>
          <w:b/>
          <w:bCs/>
          <w:sz w:val="28"/>
          <w:szCs w:val="28"/>
          <w:rtl/>
          <w:lang w:bidi="fa-IR"/>
        </w:rPr>
        <w:t xml:space="preserve">2-6-6 </w:t>
      </w:r>
      <w:r w:rsidR="00795E95" w:rsidRPr="008F0BCC">
        <w:rPr>
          <w:rFonts w:cs="B Nazanin" w:hint="cs"/>
          <w:b/>
          <w:bCs/>
          <w:sz w:val="28"/>
          <w:szCs w:val="28"/>
          <w:rtl/>
          <w:lang w:bidi="fa-IR"/>
        </w:rPr>
        <w:t>خدمت به عنوان یک کاتالیزور برای ارتقای سیستم</w:t>
      </w:r>
    </w:p>
    <w:p w:rsidR="00351FCB" w:rsidRDefault="00351FCB" w:rsidP="008F0BCC">
      <w:pPr>
        <w:bidi/>
        <w:ind w:left="75" w:firstLine="377"/>
        <w:jc w:val="both"/>
        <w:rPr>
          <w:rFonts w:cs="B Nazanin"/>
          <w:sz w:val="28"/>
          <w:szCs w:val="28"/>
          <w:rtl/>
          <w:lang w:bidi="fa-IR"/>
        </w:rPr>
      </w:pPr>
      <w:r w:rsidRPr="00351FCB">
        <w:rPr>
          <w:rFonts w:cs="B Nazanin"/>
          <w:sz w:val="28"/>
          <w:szCs w:val="28"/>
          <w:rtl/>
          <w:lang w:bidi="fa-IR"/>
        </w:rPr>
        <w:t>به عنوان بانک مرکز</w:t>
      </w:r>
      <w:r w:rsidRPr="00351FCB">
        <w:rPr>
          <w:rFonts w:cs="B Nazanin" w:hint="cs"/>
          <w:sz w:val="28"/>
          <w:szCs w:val="28"/>
          <w:rtl/>
          <w:lang w:bidi="fa-IR"/>
        </w:rPr>
        <w:t>ی</w:t>
      </w:r>
      <w:r w:rsidRPr="00351FCB">
        <w:rPr>
          <w:rFonts w:cs="B Nazanin" w:hint="eastAsia"/>
          <w:sz w:val="28"/>
          <w:szCs w:val="28"/>
          <w:rtl/>
          <w:lang w:bidi="fa-IR"/>
        </w:rPr>
        <w:t>،</w:t>
      </w:r>
      <w:r w:rsidRPr="00351FCB">
        <w:rPr>
          <w:rFonts w:cs="B Nazanin"/>
          <w:sz w:val="28"/>
          <w:szCs w:val="28"/>
          <w:rtl/>
          <w:lang w:bidi="fa-IR"/>
        </w:rPr>
        <w:t xml:space="preserve"> فدرال رزرو م</w:t>
      </w:r>
      <w:r w:rsidRPr="00351FCB">
        <w:rPr>
          <w:rFonts w:cs="B Nazanin" w:hint="cs"/>
          <w:sz w:val="28"/>
          <w:szCs w:val="28"/>
          <w:rtl/>
          <w:lang w:bidi="fa-IR"/>
        </w:rPr>
        <w:t>ی‌</w:t>
      </w:r>
      <w:r w:rsidRPr="00351FCB">
        <w:rPr>
          <w:rFonts w:cs="B Nazanin" w:hint="eastAsia"/>
          <w:sz w:val="28"/>
          <w:szCs w:val="28"/>
          <w:rtl/>
          <w:lang w:bidi="fa-IR"/>
        </w:rPr>
        <w:t>تواند</w:t>
      </w:r>
      <w:r w:rsidRPr="00351FCB">
        <w:rPr>
          <w:rFonts w:cs="B Nazanin"/>
          <w:sz w:val="28"/>
          <w:szCs w:val="28"/>
          <w:rtl/>
          <w:lang w:bidi="fa-IR"/>
        </w:rPr>
        <w:t xml:space="preserve"> به منزله </w:t>
      </w:r>
      <w:r w:rsidRPr="00351FCB">
        <w:rPr>
          <w:rFonts w:cs="B Nazanin" w:hint="cs"/>
          <w:sz w:val="28"/>
          <w:szCs w:val="28"/>
          <w:rtl/>
          <w:lang w:bidi="fa-IR"/>
        </w:rPr>
        <w:t>ی</w:t>
      </w:r>
      <w:r w:rsidRPr="00351FCB">
        <w:rPr>
          <w:rFonts w:cs="B Nazanin" w:hint="eastAsia"/>
          <w:sz w:val="28"/>
          <w:szCs w:val="28"/>
          <w:rtl/>
          <w:lang w:bidi="fa-IR"/>
        </w:rPr>
        <w:t>ک</w:t>
      </w:r>
      <w:r w:rsidRPr="00351FCB">
        <w:rPr>
          <w:rFonts w:cs="B Nazanin"/>
          <w:sz w:val="28"/>
          <w:szCs w:val="28"/>
          <w:rtl/>
          <w:lang w:bidi="fa-IR"/>
        </w:rPr>
        <w:t xml:space="preserve"> کاتال</w:t>
      </w:r>
      <w:r w:rsidRPr="00351FCB">
        <w:rPr>
          <w:rFonts w:cs="B Nazanin" w:hint="cs"/>
          <w:sz w:val="28"/>
          <w:szCs w:val="28"/>
          <w:rtl/>
          <w:lang w:bidi="fa-IR"/>
        </w:rPr>
        <w:t>ی</w:t>
      </w:r>
      <w:r w:rsidRPr="00351FCB">
        <w:rPr>
          <w:rFonts w:cs="B Nazanin" w:hint="eastAsia"/>
          <w:sz w:val="28"/>
          <w:szCs w:val="28"/>
          <w:rtl/>
          <w:lang w:bidi="fa-IR"/>
        </w:rPr>
        <w:t>زور</w:t>
      </w:r>
      <w:r w:rsidRPr="00351FCB">
        <w:rPr>
          <w:rFonts w:cs="B Nazanin"/>
          <w:sz w:val="28"/>
          <w:szCs w:val="28"/>
          <w:rtl/>
          <w:lang w:bidi="fa-IR"/>
        </w:rPr>
        <w:t xml:space="preserve"> برا</w:t>
      </w:r>
      <w:r w:rsidRPr="00351FCB">
        <w:rPr>
          <w:rFonts w:cs="B Nazanin" w:hint="cs"/>
          <w:sz w:val="28"/>
          <w:szCs w:val="28"/>
          <w:rtl/>
          <w:lang w:bidi="fa-IR"/>
        </w:rPr>
        <w:t>ی</w:t>
      </w:r>
      <w:r w:rsidRPr="00351FCB">
        <w:rPr>
          <w:rFonts w:cs="B Nazanin"/>
          <w:sz w:val="28"/>
          <w:szCs w:val="28"/>
          <w:rtl/>
          <w:lang w:bidi="fa-IR"/>
        </w:rPr>
        <w:t xml:space="preserve"> ارتقا</w:t>
      </w:r>
      <w:r w:rsidRPr="00351FCB">
        <w:rPr>
          <w:rFonts w:cs="B Nazanin" w:hint="cs"/>
          <w:sz w:val="28"/>
          <w:szCs w:val="28"/>
          <w:rtl/>
          <w:lang w:bidi="fa-IR"/>
        </w:rPr>
        <w:t>ی</w:t>
      </w:r>
      <w:r w:rsidRPr="00351FCB">
        <w:rPr>
          <w:rFonts w:cs="B Nazanin"/>
          <w:sz w:val="28"/>
          <w:szCs w:val="28"/>
          <w:rtl/>
          <w:lang w:bidi="fa-IR"/>
        </w:rPr>
        <w:t xml:space="preserve"> ا</w:t>
      </w:r>
      <w:r w:rsidRPr="00351FCB">
        <w:rPr>
          <w:rFonts w:cs="B Nazanin" w:hint="cs"/>
          <w:sz w:val="28"/>
          <w:szCs w:val="28"/>
          <w:rtl/>
          <w:lang w:bidi="fa-IR"/>
        </w:rPr>
        <w:t>ی</w:t>
      </w:r>
      <w:r w:rsidRPr="00351FCB">
        <w:rPr>
          <w:rFonts w:cs="B Nazanin" w:hint="eastAsia"/>
          <w:sz w:val="28"/>
          <w:szCs w:val="28"/>
          <w:rtl/>
          <w:lang w:bidi="fa-IR"/>
        </w:rPr>
        <w:t>من</w:t>
      </w:r>
      <w:r w:rsidRPr="00351FCB">
        <w:rPr>
          <w:rFonts w:cs="B Nazanin" w:hint="cs"/>
          <w:sz w:val="28"/>
          <w:szCs w:val="28"/>
          <w:rtl/>
          <w:lang w:bidi="fa-IR"/>
        </w:rPr>
        <w:t>ی</w:t>
      </w:r>
      <w:r w:rsidRPr="00351FCB">
        <w:rPr>
          <w:rFonts w:cs="B Nazanin"/>
          <w:sz w:val="28"/>
          <w:szCs w:val="28"/>
          <w:rtl/>
          <w:lang w:bidi="fa-IR"/>
        </w:rPr>
        <w:t xml:space="preserve"> و کارا</w:t>
      </w:r>
      <w:r w:rsidRPr="00351FCB">
        <w:rPr>
          <w:rFonts w:cs="B Nazanin" w:hint="cs"/>
          <w:sz w:val="28"/>
          <w:szCs w:val="28"/>
          <w:rtl/>
          <w:lang w:bidi="fa-IR"/>
        </w:rPr>
        <w:t>یی</w:t>
      </w:r>
      <w:r w:rsidRPr="00351FCB">
        <w:rPr>
          <w:rFonts w:cs="B Nazanin"/>
          <w:sz w:val="28"/>
          <w:szCs w:val="28"/>
          <w:rtl/>
          <w:lang w:bidi="fa-IR"/>
        </w:rPr>
        <w:t xml:space="preserve"> س</w:t>
      </w:r>
      <w:r w:rsidRPr="00351FCB">
        <w:rPr>
          <w:rFonts w:cs="B Nazanin" w:hint="cs"/>
          <w:sz w:val="28"/>
          <w:szCs w:val="28"/>
          <w:rtl/>
          <w:lang w:bidi="fa-IR"/>
        </w:rPr>
        <w:t>ی</w:t>
      </w:r>
      <w:r w:rsidRPr="00351FCB">
        <w:rPr>
          <w:rFonts w:cs="B Nazanin" w:hint="eastAsia"/>
          <w:sz w:val="28"/>
          <w:szCs w:val="28"/>
          <w:rtl/>
          <w:lang w:bidi="fa-IR"/>
        </w:rPr>
        <w:t>ستم‌ها</w:t>
      </w:r>
      <w:r w:rsidRPr="00351FCB">
        <w:rPr>
          <w:rFonts w:cs="B Nazanin" w:hint="cs"/>
          <w:sz w:val="28"/>
          <w:szCs w:val="28"/>
          <w:rtl/>
          <w:lang w:bidi="fa-IR"/>
        </w:rPr>
        <w:t>ی</w:t>
      </w:r>
      <w:r w:rsidRPr="00351FCB">
        <w:rPr>
          <w:rFonts w:cs="B Nazanin"/>
          <w:sz w:val="28"/>
          <w:szCs w:val="28"/>
          <w:rtl/>
          <w:lang w:bidi="fa-IR"/>
        </w:rPr>
        <w:t xml:space="preserve"> </w:t>
      </w:r>
      <w:r w:rsidRPr="00351FCB">
        <w:rPr>
          <w:rFonts w:cs="B Nazanin"/>
          <w:sz w:val="28"/>
          <w:szCs w:val="28"/>
          <w:lang w:bidi="fa-IR"/>
        </w:rPr>
        <w:t>PCS</w:t>
      </w:r>
      <w:r w:rsidRPr="00351FCB">
        <w:rPr>
          <w:rFonts w:cs="B Nazanin"/>
          <w:sz w:val="28"/>
          <w:szCs w:val="28"/>
          <w:rtl/>
          <w:lang w:bidi="fa-IR"/>
        </w:rPr>
        <w:t xml:space="preserve"> عمل نما</w:t>
      </w:r>
      <w:r w:rsidRPr="00351FCB">
        <w:rPr>
          <w:rFonts w:cs="B Nazanin" w:hint="cs"/>
          <w:sz w:val="28"/>
          <w:szCs w:val="28"/>
          <w:rtl/>
          <w:lang w:bidi="fa-IR"/>
        </w:rPr>
        <w:t>ی</w:t>
      </w:r>
      <w:r w:rsidRPr="00351FCB">
        <w:rPr>
          <w:rFonts w:cs="B Nazanin" w:hint="eastAsia"/>
          <w:sz w:val="28"/>
          <w:szCs w:val="28"/>
          <w:rtl/>
          <w:lang w:bidi="fa-IR"/>
        </w:rPr>
        <w:t>د</w:t>
      </w:r>
      <w:r w:rsidRPr="00351FCB">
        <w:rPr>
          <w:rFonts w:cs="B Nazanin"/>
          <w:sz w:val="28"/>
          <w:szCs w:val="28"/>
          <w:rtl/>
          <w:lang w:bidi="fa-IR"/>
        </w:rPr>
        <w:t xml:space="preserve"> و با همکار</w:t>
      </w:r>
      <w:r w:rsidRPr="00351FCB">
        <w:rPr>
          <w:rFonts w:cs="B Nazanin" w:hint="cs"/>
          <w:sz w:val="28"/>
          <w:szCs w:val="28"/>
          <w:rtl/>
          <w:lang w:bidi="fa-IR"/>
        </w:rPr>
        <w:t>ی</w:t>
      </w:r>
      <w:r w:rsidRPr="00351FCB">
        <w:rPr>
          <w:rFonts w:cs="B Nazanin"/>
          <w:sz w:val="28"/>
          <w:szCs w:val="28"/>
          <w:rtl/>
          <w:lang w:bidi="fa-IR"/>
        </w:rPr>
        <w:t xml:space="preserve"> بخش خصوص</w:t>
      </w:r>
      <w:r w:rsidRPr="00351FCB">
        <w:rPr>
          <w:rFonts w:cs="B Nazanin" w:hint="cs"/>
          <w:sz w:val="28"/>
          <w:szCs w:val="28"/>
          <w:rtl/>
          <w:lang w:bidi="fa-IR"/>
        </w:rPr>
        <w:t>ی</w:t>
      </w:r>
      <w:r w:rsidRPr="00351FCB">
        <w:rPr>
          <w:rFonts w:cs="B Nazanin"/>
          <w:sz w:val="28"/>
          <w:szCs w:val="28"/>
          <w:rtl/>
          <w:lang w:bidi="fa-IR"/>
        </w:rPr>
        <w:t xml:space="preserve"> و سا</w:t>
      </w:r>
      <w:r w:rsidRPr="00351FCB">
        <w:rPr>
          <w:rFonts w:cs="B Nazanin" w:hint="cs"/>
          <w:sz w:val="28"/>
          <w:szCs w:val="28"/>
          <w:rtl/>
          <w:lang w:bidi="fa-IR"/>
        </w:rPr>
        <w:t>ی</w:t>
      </w:r>
      <w:r w:rsidRPr="00351FCB">
        <w:rPr>
          <w:rFonts w:cs="B Nazanin" w:hint="eastAsia"/>
          <w:sz w:val="28"/>
          <w:szCs w:val="28"/>
          <w:rtl/>
          <w:lang w:bidi="fa-IR"/>
        </w:rPr>
        <w:t>ر</w:t>
      </w:r>
      <w:r w:rsidRPr="00351FCB">
        <w:rPr>
          <w:rFonts w:cs="B Nazanin"/>
          <w:sz w:val="28"/>
          <w:szCs w:val="28"/>
          <w:rtl/>
          <w:lang w:bidi="fa-IR"/>
        </w:rPr>
        <w:t xml:space="preserve"> موسسات بخش دولت</w:t>
      </w:r>
      <w:r w:rsidRPr="00351FCB">
        <w:rPr>
          <w:rFonts w:cs="B Nazanin" w:hint="cs"/>
          <w:sz w:val="28"/>
          <w:szCs w:val="28"/>
          <w:rtl/>
          <w:lang w:bidi="fa-IR"/>
        </w:rPr>
        <w:t>ی</w:t>
      </w:r>
      <w:r w:rsidRPr="00351FCB">
        <w:rPr>
          <w:rFonts w:cs="B Nazanin" w:hint="eastAsia"/>
          <w:sz w:val="28"/>
          <w:szCs w:val="28"/>
          <w:rtl/>
          <w:lang w:bidi="fa-IR"/>
        </w:rPr>
        <w:t>،</w:t>
      </w:r>
      <w:r w:rsidRPr="00351FCB">
        <w:rPr>
          <w:rFonts w:cs="B Nazanin"/>
          <w:sz w:val="28"/>
          <w:szCs w:val="28"/>
          <w:rtl/>
          <w:lang w:bidi="fa-IR"/>
        </w:rPr>
        <w:t xml:space="preserve"> چه در داخل و چه در سطح ب</w:t>
      </w:r>
      <w:r w:rsidRPr="00351FCB">
        <w:rPr>
          <w:rFonts w:cs="B Nazanin" w:hint="cs"/>
          <w:sz w:val="28"/>
          <w:szCs w:val="28"/>
          <w:rtl/>
          <w:lang w:bidi="fa-IR"/>
        </w:rPr>
        <w:t>ی</w:t>
      </w:r>
      <w:r w:rsidRPr="00351FCB">
        <w:rPr>
          <w:rFonts w:cs="B Nazanin" w:hint="eastAsia"/>
          <w:sz w:val="28"/>
          <w:szCs w:val="28"/>
          <w:rtl/>
          <w:lang w:bidi="fa-IR"/>
        </w:rPr>
        <w:t>ن‌الملل</w:t>
      </w:r>
      <w:r w:rsidRPr="00351FCB">
        <w:rPr>
          <w:rFonts w:cs="B Nazanin" w:hint="cs"/>
          <w:sz w:val="28"/>
          <w:szCs w:val="28"/>
          <w:rtl/>
          <w:lang w:bidi="fa-IR"/>
        </w:rPr>
        <w:t>ی</w:t>
      </w:r>
      <w:r w:rsidRPr="00351FCB">
        <w:rPr>
          <w:rFonts w:cs="B Nazanin"/>
          <w:sz w:val="28"/>
          <w:szCs w:val="28"/>
          <w:rtl/>
          <w:lang w:bidi="fa-IR"/>
        </w:rPr>
        <w:t xml:space="preserve"> همکار</w:t>
      </w:r>
      <w:r w:rsidRPr="00351FCB">
        <w:rPr>
          <w:rFonts w:cs="B Nazanin" w:hint="cs"/>
          <w:sz w:val="28"/>
          <w:szCs w:val="28"/>
          <w:rtl/>
          <w:lang w:bidi="fa-IR"/>
        </w:rPr>
        <w:t>ی</w:t>
      </w:r>
      <w:r w:rsidRPr="00351FCB">
        <w:rPr>
          <w:rFonts w:cs="B Nazanin"/>
          <w:sz w:val="28"/>
          <w:szCs w:val="28"/>
          <w:rtl/>
          <w:lang w:bidi="fa-IR"/>
        </w:rPr>
        <w:t xml:space="preserve"> نما</w:t>
      </w:r>
      <w:r w:rsidRPr="00351FCB">
        <w:rPr>
          <w:rFonts w:cs="B Nazanin" w:hint="cs"/>
          <w:sz w:val="28"/>
          <w:szCs w:val="28"/>
          <w:rtl/>
          <w:lang w:bidi="fa-IR"/>
        </w:rPr>
        <w:t>ی</w:t>
      </w:r>
      <w:r w:rsidRPr="00351FCB">
        <w:rPr>
          <w:rFonts w:cs="B Nazanin" w:hint="eastAsia"/>
          <w:sz w:val="28"/>
          <w:szCs w:val="28"/>
          <w:rtl/>
          <w:lang w:bidi="fa-IR"/>
        </w:rPr>
        <w:t>د</w:t>
      </w:r>
      <w:r w:rsidR="00E44495">
        <w:rPr>
          <w:rFonts w:cs="B Nazanin"/>
          <w:sz w:val="28"/>
          <w:szCs w:val="28"/>
          <w:rtl/>
          <w:lang w:bidi="fa-IR"/>
        </w:rPr>
        <w:t xml:space="preserve">. </w:t>
      </w:r>
    </w:p>
    <w:p w:rsidR="00351FCB" w:rsidRDefault="00351FCB" w:rsidP="008F0BCC">
      <w:pPr>
        <w:bidi/>
        <w:ind w:left="75" w:firstLine="377"/>
        <w:jc w:val="both"/>
        <w:rPr>
          <w:rFonts w:cs="B Nazanin"/>
          <w:sz w:val="28"/>
          <w:szCs w:val="28"/>
          <w:rtl/>
          <w:lang w:bidi="fa-IR"/>
        </w:rPr>
      </w:pPr>
      <w:r w:rsidRPr="00351FCB">
        <w:rPr>
          <w:rFonts w:cs="B Nazanin"/>
          <w:sz w:val="28"/>
          <w:szCs w:val="28"/>
          <w:rtl/>
          <w:lang w:bidi="fa-IR"/>
        </w:rPr>
        <w:t>به عنوان مثال، به منظور کمک به تسه</w:t>
      </w:r>
      <w:r w:rsidRPr="00351FCB">
        <w:rPr>
          <w:rFonts w:cs="B Nazanin" w:hint="cs"/>
          <w:sz w:val="28"/>
          <w:szCs w:val="28"/>
          <w:rtl/>
          <w:lang w:bidi="fa-IR"/>
        </w:rPr>
        <w:t>ی</w:t>
      </w:r>
      <w:r w:rsidRPr="00351FCB">
        <w:rPr>
          <w:rFonts w:cs="B Nazanin" w:hint="eastAsia"/>
          <w:sz w:val="28"/>
          <w:szCs w:val="28"/>
          <w:rtl/>
          <w:lang w:bidi="fa-IR"/>
        </w:rPr>
        <w:t>ل</w:t>
      </w:r>
      <w:r w:rsidRPr="00351FCB">
        <w:rPr>
          <w:rFonts w:cs="B Nazanin"/>
          <w:sz w:val="28"/>
          <w:szCs w:val="28"/>
          <w:rtl/>
          <w:lang w:bidi="fa-IR"/>
        </w:rPr>
        <w:t xml:space="preserve"> وصول الکترون</w:t>
      </w:r>
      <w:r w:rsidRPr="00351FCB">
        <w:rPr>
          <w:rFonts w:cs="B Nazanin" w:hint="cs"/>
          <w:sz w:val="28"/>
          <w:szCs w:val="28"/>
          <w:rtl/>
          <w:lang w:bidi="fa-IR"/>
        </w:rPr>
        <w:t>ی</w:t>
      </w:r>
      <w:r w:rsidRPr="00351FCB">
        <w:rPr>
          <w:rFonts w:cs="B Nazanin" w:hint="eastAsia"/>
          <w:sz w:val="28"/>
          <w:szCs w:val="28"/>
          <w:rtl/>
          <w:lang w:bidi="fa-IR"/>
        </w:rPr>
        <w:t>ک</w:t>
      </w:r>
      <w:r w:rsidRPr="00351FCB">
        <w:rPr>
          <w:rFonts w:cs="B Nazanin" w:hint="cs"/>
          <w:sz w:val="28"/>
          <w:szCs w:val="28"/>
          <w:rtl/>
          <w:lang w:bidi="fa-IR"/>
        </w:rPr>
        <w:t>ی</w:t>
      </w:r>
      <w:r w:rsidRPr="00351FCB">
        <w:rPr>
          <w:rFonts w:cs="B Nazanin"/>
          <w:sz w:val="28"/>
          <w:szCs w:val="28"/>
          <w:rtl/>
          <w:lang w:bidi="fa-IR"/>
        </w:rPr>
        <w:t xml:space="preserve"> و استرداد چک‌ها؛ فدرال رزرو با نما</w:t>
      </w:r>
      <w:r w:rsidRPr="00351FCB">
        <w:rPr>
          <w:rFonts w:cs="B Nazanin" w:hint="cs"/>
          <w:sz w:val="28"/>
          <w:szCs w:val="28"/>
          <w:rtl/>
          <w:lang w:bidi="fa-IR"/>
        </w:rPr>
        <w:t>ی</w:t>
      </w:r>
      <w:r w:rsidRPr="00351FCB">
        <w:rPr>
          <w:rFonts w:cs="B Nazanin" w:hint="eastAsia"/>
          <w:sz w:val="28"/>
          <w:szCs w:val="28"/>
          <w:rtl/>
          <w:lang w:bidi="fa-IR"/>
        </w:rPr>
        <w:t>ندگان</w:t>
      </w:r>
      <w:r w:rsidR="004800B6">
        <w:rPr>
          <w:rFonts w:cs="B Nazanin"/>
          <w:sz w:val="28"/>
          <w:szCs w:val="28"/>
          <w:rtl/>
          <w:lang w:bidi="fa-IR"/>
        </w:rPr>
        <w:t xml:space="preserve"> موسسات سپرده</w:t>
      </w:r>
      <w:r w:rsidR="004800B6">
        <w:rPr>
          <w:rFonts w:cs="B Nazanin" w:hint="cs"/>
          <w:sz w:val="28"/>
          <w:szCs w:val="28"/>
          <w:rtl/>
          <w:lang w:bidi="fa-IR"/>
        </w:rPr>
        <w:t>‌</w:t>
      </w:r>
      <w:r w:rsidRPr="00351FCB">
        <w:rPr>
          <w:rFonts w:cs="B Nazanin"/>
          <w:sz w:val="28"/>
          <w:szCs w:val="28"/>
          <w:rtl/>
          <w:lang w:bidi="fa-IR"/>
        </w:rPr>
        <w:t>گذار</w:t>
      </w:r>
      <w:r w:rsidRPr="00351FCB">
        <w:rPr>
          <w:rFonts w:cs="B Nazanin" w:hint="cs"/>
          <w:sz w:val="28"/>
          <w:szCs w:val="28"/>
          <w:rtl/>
          <w:lang w:bidi="fa-IR"/>
        </w:rPr>
        <w:t>ی</w:t>
      </w:r>
      <w:r w:rsidRPr="00351FCB">
        <w:rPr>
          <w:rFonts w:cs="B Nazanin" w:hint="eastAsia"/>
          <w:sz w:val="28"/>
          <w:szCs w:val="28"/>
          <w:rtl/>
          <w:lang w:bidi="fa-IR"/>
        </w:rPr>
        <w:t>،</w:t>
      </w:r>
      <w:r w:rsidRPr="00351FCB">
        <w:rPr>
          <w:rFonts w:cs="B Nazanin"/>
          <w:sz w:val="28"/>
          <w:szCs w:val="28"/>
          <w:rtl/>
          <w:lang w:bidi="fa-IR"/>
        </w:rPr>
        <w:t xml:space="preserve"> بنگاه‌ها، گروه‌ها</w:t>
      </w:r>
      <w:r w:rsidRPr="00351FCB">
        <w:rPr>
          <w:rFonts w:cs="B Nazanin" w:hint="cs"/>
          <w:sz w:val="28"/>
          <w:szCs w:val="28"/>
          <w:rtl/>
          <w:lang w:bidi="fa-IR"/>
        </w:rPr>
        <w:t>ی</w:t>
      </w:r>
      <w:r w:rsidR="004800B6">
        <w:rPr>
          <w:rFonts w:cs="B Nazanin"/>
          <w:sz w:val="28"/>
          <w:szCs w:val="28"/>
          <w:rtl/>
          <w:lang w:bidi="fa-IR"/>
        </w:rPr>
        <w:t xml:space="preserve"> مصرف‌کننده و وزارت خزانه</w:t>
      </w:r>
      <w:r w:rsidR="004800B6">
        <w:rPr>
          <w:rFonts w:cs="B Nazanin" w:hint="cs"/>
          <w:sz w:val="28"/>
          <w:szCs w:val="28"/>
          <w:rtl/>
          <w:lang w:bidi="fa-IR"/>
        </w:rPr>
        <w:t>‌</w:t>
      </w:r>
      <w:r w:rsidRPr="00351FCB">
        <w:rPr>
          <w:rFonts w:cs="B Nazanin"/>
          <w:sz w:val="28"/>
          <w:szCs w:val="28"/>
          <w:rtl/>
          <w:lang w:bidi="fa-IR"/>
        </w:rPr>
        <w:t>دار</w:t>
      </w:r>
      <w:r w:rsidRPr="00351FCB">
        <w:rPr>
          <w:rFonts w:cs="B Nazanin" w:hint="cs"/>
          <w:sz w:val="28"/>
          <w:szCs w:val="28"/>
          <w:rtl/>
          <w:lang w:bidi="fa-IR"/>
        </w:rPr>
        <w:t>ی</w:t>
      </w:r>
      <w:r w:rsidRPr="00351FCB">
        <w:rPr>
          <w:rFonts w:cs="B Nazanin"/>
          <w:sz w:val="28"/>
          <w:szCs w:val="28"/>
          <w:rtl/>
          <w:lang w:bidi="fa-IR"/>
        </w:rPr>
        <w:t xml:space="preserve"> همکار</w:t>
      </w:r>
      <w:r w:rsidRPr="00351FCB">
        <w:rPr>
          <w:rFonts w:cs="B Nazanin" w:hint="cs"/>
          <w:sz w:val="28"/>
          <w:szCs w:val="28"/>
          <w:rtl/>
          <w:lang w:bidi="fa-IR"/>
        </w:rPr>
        <w:t>ی</w:t>
      </w:r>
      <w:r w:rsidRPr="00351FCB">
        <w:rPr>
          <w:rFonts w:cs="B Nazanin"/>
          <w:sz w:val="28"/>
          <w:szCs w:val="28"/>
          <w:rtl/>
          <w:lang w:bidi="fa-IR"/>
        </w:rPr>
        <w:t xml:space="preserve"> کرد تا پ</w:t>
      </w:r>
      <w:r w:rsidRPr="00351FCB">
        <w:rPr>
          <w:rFonts w:cs="B Nazanin" w:hint="cs"/>
          <w:sz w:val="28"/>
          <w:szCs w:val="28"/>
          <w:rtl/>
          <w:lang w:bidi="fa-IR"/>
        </w:rPr>
        <w:t>ی</w:t>
      </w:r>
      <w:r w:rsidRPr="00351FCB">
        <w:rPr>
          <w:rFonts w:cs="B Nazanin" w:hint="eastAsia"/>
          <w:sz w:val="28"/>
          <w:szCs w:val="28"/>
          <w:rtl/>
          <w:lang w:bidi="fa-IR"/>
        </w:rPr>
        <w:t>ش</w:t>
      </w:r>
      <w:r w:rsidRPr="00351FCB">
        <w:rPr>
          <w:rFonts w:cs="B Nazanin"/>
          <w:sz w:val="28"/>
          <w:szCs w:val="28"/>
          <w:rtl/>
          <w:lang w:bidi="fa-IR"/>
        </w:rPr>
        <w:t xml:space="preserve"> نو</w:t>
      </w:r>
      <w:r w:rsidRPr="00351FCB">
        <w:rPr>
          <w:rFonts w:cs="B Nazanin" w:hint="cs"/>
          <w:sz w:val="28"/>
          <w:szCs w:val="28"/>
          <w:rtl/>
          <w:lang w:bidi="fa-IR"/>
        </w:rPr>
        <w:t>ی</w:t>
      </w:r>
      <w:r w:rsidRPr="00351FCB">
        <w:rPr>
          <w:rFonts w:cs="B Nazanin" w:hint="eastAsia"/>
          <w:sz w:val="28"/>
          <w:szCs w:val="28"/>
          <w:rtl/>
          <w:lang w:bidi="fa-IR"/>
        </w:rPr>
        <w:t>س</w:t>
      </w:r>
      <w:r w:rsidRPr="00351FCB">
        <w:rPr>
          <w:rFonts w:cs="B Nazanin" w:hint="cs"/>
          <w:sz w:val="28"/>
          <w:szCs w:val="28"/>
          <w:rtl/>
          <w:lang w:bidi="fa-IR"/>
        </w:rPr>
        <w:t>ی</w:t>
      </w:r>
      <w:r w:rsidRPr="00351FCB">
        <w:rPr>
          <w:rFonts w:cs="B Nazanin"/>
          <w:sz w:val="28"/>
          <w:szCs w:val="28"/>
          <w:rtl/>
          <w:lang w:bidi="fa-IR"/>
        </w:rPr>
        <w:t xml:space="preserve"> را که به قانون چک 21 تبد</w:t>
      </w:r>
      <w:r w:rsidRPr="00351FCB">
        <w:rPr>
          <w:rFonts w:cs="B Nazanin" w:hint="cs"/>
          <w:sz w:val="28"/>
          <w:szCs w:val="28"/>
          <w:rtl/>
          <w:lang w:bidi="fa-IR"/>
        </w:rPr>
        <w:t>ی</w:t>
      </w:r>
      <w:r w:rsidRPr="00351FCB">
        <w:rPr>
          <w:rFonts w:cs="B Nazanin" w:hint="eastAsia"/>
          <w:sz w:val="28"/>
          <w:szCs w:val="28"/>
          <w:rtl/>
          <w:lang w:bidi="fa-IR"/>
        </w:rPr>
        <w:t>ل</w:t>
      </w:r>
      <w:r w:rsidRPr="00351FCB">
        <w:rPr>
          <w:rFonts w:cs="B Nazanin"/>
          <w:sz w:val="28"/>
          <w:szCs w:val="28"/>
          <w:rtl/>
          <w:lang w:bidi="fa-IR"/>
        </w:rPr>
        <w:t xml:space="preserve"> شد؛ ته</w:t>
      </w:r>
      <w:r w:rsidRPr="00351FCB">
        <w:rPr>
          <w:rFonts w:cs="B Nazanin" w:hint="cs"/>
          <w:sz w:val="28"/>
          <w:szCs w:val="28"/>
          <w:rtl/>
          <w:lang w:bidi="fa-IR"/>
        </w:rPr>
        <w:t>ی</w:t>
      </w:r>
      <w:r w:rsidRPr="00351FCB">
        <w:rPr>
          <w:rFonts w:cs="B Nazanin" w:hint="eastAsia"/>
          <w:sz w:val="28"/>
          <w:szCs w:val="28"/>
          <w:rtl/>
          <w:lang w:bidi="fa-IR"/>
        </w:rPr>
        <w:t>ه</w:t>
      </w:r>
      <w:r w:rsidRPr="00351FCB">
        <w:rPr>
          <w:rFonts w:cs="B Nazanin"/>
          <w:sz w:val="28"/>
          <w:szCs w:val="28"/>
          <w:rtl/>
          <w:lang w:bidi="fa-IR"/>
        </w:rPr>
        <w:t xml:space="preserve"> نما</w:t>
      </w:r>
      <w:r w:rsidRPr="00351FCB">
        <w:rPr>
          <w:rFonts w:cs="B Nazanin" w:hint="cs"/>
          <w:sz w:val="28"/>
          <w:szCs w:val="28"/>
          <w:rtl/>
          <w:lang w:bidi="fa-IR"/>
        </w:rPr>
        <w:t>ی</w:t>
      </w:r>
      <w:r w:rsidRPr="00351FCB">
        <w:rPr>
          <w:rFonts w:cs="B Nazanin" w:hint="eastAsia"/>
          <w:sz w:val="28"/>
          <w:szCs w:val="28"/>
          <w:rtl/>
          <w:lang w:bidi="fa-IR"/>
        </w:rPr>
        <w:t>د</w:t>
      </w:r>
      <w:r w:rsidR="00E44495">
        <w:rPr>
          <w:rFonts w:cs="B Nazanin"/>
          <w:sz w:val="28"/>
          <w:szCs w:val="28"/>
          <w:rtl/>
          <w:lang w:bidi="fa-IR"/>
        </w:rPr>
        <w:t xml:space="preserve">. </w:t>
      </w:r>
      <w:r w:rsidRPr="00351FCB">
        <w:rPr>
          <w:rFonts w:cs="B Nazanin"/>
          <w:sz w:val="28"/>
          <w:szCs w:val="28"/>
          <w:rtl/>
          <w:lang w:bidi="fa-IR"/>
        </w:rPr>
        <w:t xml:space="preserve"> علاوه بر ا</w:t>
      </w:r>
      <w:r w:rsidRPr="00351FCB">
        <w:rPr>
          <w:rFonts w:cs="B Nazanin" w:hint="cs"/>
          <w:sz w:val="28"/>
          <w:szCs w:val="28"/>
          <w:rtl/>
          <w:lang w:bidi="fa-IR"/>
        </w:rPr>
        <w:t>ی</w:t>
      </w:r>
      <w:r w:rsidRPr="00351FCB">
        <w:rPr>
          <w:rFonts w:cs="B Nazanin" w:hint="eastAsia"/>
          <w:sz w:val="28"/>
          <w:szCs w:val="28"/>
          <w:rtl/>
          <w:lang w:bidi="fa-IR"/>
        </w:rPr>
        <w:t>ن</w:t>
      </w:r>
      <w:r w:rsidR="004800B6">
        <w:rPr>
          <w:rFonts w:cs="B Nazanin" w:hint="cs"/>
          <w:sz w:val="28"/>
          <w:szCs w:val="28"/>
          <w:rtl/>
          <w:lang w:bidi="fa-IR"/>
        </w:rPr>
        <w:t>،</w:t>
      </w:r>
      <w:r w:rsidRPr="00351FCB">
        <w:rPr>
          <w:rFonts w:cs="B Nazanin"/>
          <w:sz w:val="28"/>
          <w:szCs w:val="28"/>
          <w:rtl/>
          <w:lang w:bidi="fa-IR"/>
        </w:rPr>
        <w:t xml:space="preserve"> فدرال رزرو با همکار</w:t>
      </w:r>
      <w:r w:rsidRPr="00351FCB">
        <w:rPr>
          <w:rFonts w:cs="B Nazanin" w:hint="cs"/>
          <w:sz w:val="28"/>
          <w:szCs w:val="28"/>
          <w:rtl/>
          <w:lang w:bidi="fa-IR"/>
        </w:rPr>
        <w:t>ی</w:t>
      </w:r>
      <w:r w:rsidRPr="00351FCB">
        <w:rPr>
          <w:rFonts w:cs="B Nazanin"/>
          <w:sz w:val="28"/>
          <w:szCs w:val="28"/>
          <w:rtl/>
          <w:lang w:bidi="fa-IR"/>
        </w:rPr>
        <w:t xml:space="preserve"> سا</w:t>
      </w:r>
      <w:r w:rsidRPr="00351FCB">
        <w:rPr>
          <w:rFonts w:cs="B Nazanin" w:hint="cs"/>
          <w:sz w:val="28"/>
          <w:szCs w:val="28"/>
          <w:rtl/>
          <w:lang w:bidi="fa-IR"/>
        </w:rPr>
        <w:t>ی</w:t>
      </w:r>
      <w:r w:rsidRPr="00351FCB">
        <w:rPr>
          <w:rFonts w:cs="B Nazanin" w:hint="eastAsia"/>
          <w:sz w:val="28"/>
          <w:szCs w:val="28"/>
          <w:rtl/>
          <w:lang w:bidi="fa-IR"/>
        </w:rPr>
        <w:t>ر</w:t>
      </w:r>
      <w:r w:rsidRPr="00351FCB">
        <w:rPr>
          <w:rFonts w:cs="B Nazanin"/>
          <w:sz w:val="28"/>
          <w:szCs w:val="28"/>
          <w:rtl/>
          <w:lang w:bidi="fa-IR"/>
        </w:rPr>
        <w:t xml:space="preserve"> بانک‌ها</w:t>
      </w:r>
      <w:r w:rsidRPr="00351FCB">
        <w:rPr>
          <w:rFonts w:cs="B Nazanin" w:hint="cs"/>
          <w:sz w:val="28"/>
          <w:szCs w:val="28"/>
          <w:rtl/>
          <w:lang w:bidi="fa-IR"/>
        </w:rPr>
        <w:t>ی</w:t>
      </w:r>
      <w:r w:rsidRPr="00351FCB">
        <w:rPr>
          <w:rFonts w:cs="B Nazanin"/>
          <w:sz w:val="28"/>
          <w:szCs w:val="28"/>
          <w:rtl/>
          <w:lang w:bidi="fa-IR"/>
        </w:rPr>
        <w:t xml:space="preserve"> مرکز</w:t>
      </w:r>
      <w:r w:rsidRPr="00351FCB">
        <w:rPr>
          <w:rFonts w:cs="B Nazanin" w:hint="cs"/>
          <w:sz w:val="28"/>
          <w:szCs w:val="28"/>
          <w:rtl/>
          <w:lang w:bidi="fa-IR"/>
        </w:rPr>
        <w:t>ی</w:t>
      </w:r>
      <w:r w:rsidRPr="00351FCB">
        <w:rPr>
          <w:rFonts w:cs="B Nazanin"/>
          <w:sz w:val="28"/>
          <w:szCs w:val="28"/>
          <w:rtl/>
          <w:lang w:bidi="fa-IR"/>
        </w:rPr>
        <w:t xml:space="preserve"> و تنظ</w:t>
      </w:r>
      <w:r w:rsidRPr="00351FCB">
        <w:rPr>
          <w:rFonts w:cs="B Nazanin" w:hint="cs"/>
          <w:sz w:val="28"/>
          <w:szCs w:val="28"/>
          <w:rtl/>
          <w:lang w:bidi="fa-IR"/>
        </w:rPr>
        <w:t>ی</w:t>
      </w:r>
      <w:r w:rsidRPr="00351FCB">
        <w:rPr>
          <w:rFonts w:cs="B Nazanin" w:hint="eastAsia"/>
          <w:sz w:val="28"/>
          <w:szCs w:val="28"/>
          <w:rtl/>
          <w:lang w:bidi="fa-IR"/>
        </w:rPr>
        <w:t>م</w:t>
      </w:r>
      <w:r w:rsidRPr="00351FCB">
        <w:rPr>
          <w:rFonts w:cs="B Nazanin"/>
          <w:sz w:val="28"/>
          <w:szCs w:val="28"/>
          <w:rtl/>
          <w:lang w:bidi="fa-IR"/>
        </w:rPr>
        <w:t xml:space="preserve"> کننده‌ها</w:t>
      </w:r>
      <w:r w:rsidRPr="00351FCB">
        <w:rPr>
          <w:rFonts w:cs="B Nazanin" w:hint="cs"/>
          <w:sz w:val="28"/>
          <w:szCs w:val="28"/>
          <w:rtl/>
          <w:lang w:bidi="fa-IR"/>
        </w:rPr>
        <w:t>ی</w:t>
      </w:r>
      <w:r w:rsidRPr="00351FCB">
        <w:rPr>
          <w:rFonts w:cs="B Nazanin"/>
          <w:sz w:val="28"/>
          <w:szCs w:val="28"/>
          <w:rtl/>
          <w:lang w:bidi="fa-IR"/>
        </w:rPr>
        <w:t xml:space="preserve"> بازار برا</w:t>
      </w:r>
      <w:r w:rsidRPr="00351FCB">
        <w:rPr>
          <w:rFonts w:cs="B Nazanin" w:hint="cs"/>
          <w:sz w:val="28"/>
          <w:szCs w:val="28"/>
          <w:rtl/>
          <w:lang w:bidi="fa-IR"/>
        </w:rPr>
        <w:t>ی</w:t>
      </w:r>
      <w:r w:rsidRPr="00351FCB">
        <w:rPr>
          <w:rFonts w:cs="B Nazanin"/>
          <w:sz w:val="28"/>
          <w:szCs w:val="28"/>
          <w:rtl/>
          <w:lang w:bidi="fa-IR"/>
        </w:rPr>
        <w:t xml:space="preserve"> توسعه و اخ</w:t>
      </w:r>
      <w:r w:rsidRPr="00351FCB">
        <w:rPr>
          <w:rFonts w:cs="B Nazanin" w:hint="cs"/>
          <w:sz w:val="28"/>
          <w:szCs w:val="28"/>
          <w:rtl/>
          <w:lang w:bidi="fa-IR"/>
        </w:rPr>
        <w:t>ی</w:t>
      </w:r>
      <w:r w:rsidRPr="00351FCB">
        <w:rPr>
          <w:rFonts w:cs="B Nazanin" w:hint="eastAsia"/>
          <w:sz w:val="28"/>
          <w:szCs w:val="28"/>
          <w:rtl/>
          <w:lang w:bidi="fa-IR"/>
        </w:rPr>
        <w:t>را</w:t>
      </w:r>
      <w:r w:rsidR="004800B6">
        <w:rPr>
          <w:rFonts w:cs="B Nazanin" w:hint="cs"/>
          <w:sz w:val="28"/>
          <w:szCs w:val="28"/>
          <w:rtl/>
          <w:lang w:bidi="fa-IR"/>
        </w:rPr>
        <w:t>ً</w:t>
      </w:r>
      <w:r w:rsidRPr="00351FCB">
        <w:rPr>
          <w:rFonts w:cs="B Nazanin"/>
          <w:sz w:val="28"/>
          <w:szCs w:val="28"/>
          <w:rtl/>
          <w:lang w:bidi="fa-IR"/>
        </w:rPr>
        <w:t xml:space="preserve"> برا</w:t>
      </w:r>
      <w:r w:rsidRPr="00351FCB">
        <w:rPr>
          <w:rFonts w:cs="B Nazanin" w:hint="cs"/>
          <w:sz w:val="28"/>
          <w:szCs w:val="28"/>
          <w:rtl/>
          <w:lang w:bidi="fa-IR"/>
        </w:rPr>
        <w:t>ی</w:t>
      </w:r>
      <w:r w:rsidRPr="00351FCB">
        <w:rPr>
          <w:rFonts w:cs="B Nazanin"/>
          <w:sz w:val="28"/>
          <w:szCs w:val="28"/>
          <w:rtl/>
          <w:lang w:bidi="fa-IR"/>
        </w:rPr>
        <w:t xml:space="preserve"> ارتقا</w:t>
      </w:r>
      <w:r w:rsidRPr="00351FCB">
        <w:rPr>
          <w:rFonts w:cs="B Nazanin" w:hint="cs"/>
          <w:sz w:val="28"/>
          <w:szCs w:val="28"/>
          <w:rtl/>
          <w:lang w:bidi="fa-IR"/>
        </w:rPr>
        <w:t>ی</w:t>
      </w:r>
      <w:r w:rsidRPr="00351FCB">
        <w:rPr>
          <w:rFonts w:cs="B Nazanin"/>
          <w:sz w:val="28"/>
          <w:szCs w:val="28"/>
          <w:rtl/>
          <w:lang w:bidi="fa-IR"/>
        </w:rPr>
        <w:t xml:space="preserve"> استاندارد‌ها</w:t>
      </w:r>
      <w:r w:rsidRPr="00351FCB">
        <w:rPr>
          <w:rFonts w:cs="B Nazanin" w:hint="cs"/>
          <w:sz w:val="28"/>
          <w:szCs w:val="28"/>
          <w:rtl/>
          <w:lang w:bidi="fa-IR"/>
        </w:rPr>
        <w:t>ی</w:t>
      </w:r>
      <w:r w:rsidRPr="00351FCB">
        <w:rPr>
          <w:rFonts w:cs="B Nazanin"/>
          <w:sz w:val="28"/>
          <w:szCs w:val="28"/>
          <w:rtl/>
          <w:lang w:bidi="fa-IR"/>
        </w:rPr>
        <w:t xml:space="preserve"> مد</w:t>
      </w:r>
      <w:r w:rsidRPr="00351FCB">
        <w:rPr>
          <w:rFonts w:cs="B Nazanin" w:hint="cs"/>
          <w:sz w:val="28"/>
          <w:szCs w:val="28"/>
          <w:rtl/>
          <w:lang w:bidi="fa-IR"/>
        </w:rPr>
        <w:t>ی</w:t>
      </w:r>
      <w:r w:rsidRPr="00351FCB">
        <w:rPr>
          <w:rFonts w:cs="B Nazanin" w:hint="eastAsia"/>
          <w:sz w:val="28"/>
          <w:szCs w:val="28"/>
          <w:rtl/>
          <w:lang w:bidi="fa-IR"/>
        </w:rPr>
        <w:t>ر</w:t>
      </w:r>
      <w:r w:rsidRPr="00351FCB">
        <w:rPr>
          <w:rFonts w:cs="B Nazanin" w:hint="cs"/>
          <w:sz w:val="28"/>
          <w:szCs w:val="28"/>
          <w:rtl/>
          <w:lang w:bidi="fa-IR"/>
        </w:rPr>
        <w:t>ی</w:t>
      </w:r>
      <w:r w:rsidRPr="00351FCB">
        <w:rPr>
          <w:rFonts w:cs="B Nazanin" w:hint="eastAsia"/>
          <w:sz w:val="28"/>
          <w:szCs w:val="28"/>
          <w:rtl/>
          <w:lang w:bidi="fa-IR"/>
        </w:rPr>
        <w:t>ت</w:t>
      </w:r>
      <w:r w:rsidRPr="00351FCB">
        <w:rPr>
          <w:rFonts w:cs="B Nazanin"/>
          <w:sz w:val="28"/>
          <w:szCs w:val="28"/>
          <w:rtl/>
          <w:lang w:bidi="fa-IR"/>
        </w:rPr>
        <w:t xml:space="preserve"> ر</w:t>
      </w:r>
      <w:r w:rsidRPr="00351FCB">
        <w:rPr>
          <w:rFonts w:cs="B Nazanin" w:hint="cs"/>
          <w:sz w:val="28"/>
          <w:szCs w:val="28"/>
          <w:rtl/>
          <w:lang w:bidi="fa-IR"/>
        </w:rPr>
        <w:t>ی</w:t>
      </w:r>
      <w:r w:rsidRPr="00351FCB">
        <w:rPr>
          <w:rFonts w:cs="B Nazanin" w:hint="eastAsia"/>
          <w:sz w:val="28"/>
          <w:szCs w:val="28"/>
          <w:rtl/>
          <w:lang w:bidi="fa-IR"/>
        </w:rPr>
        <w:t>سکِ</w:t>
      </w:r>
      <w:r w:rsidRPr="00351FCB">
        <w:rPr>
          <w:rFonts w:cs="B Nazanin"/>
          <w:sz w:val="28"/>
          <w:szCs w:val="28"/>
          <w:rtl/>
          <w:lang w:bidi="fa-IR"/>
        </w:rPr>
        <w:t xml:space="preserve"> ز</w:t>
      </w:r>
      <w:r w:rsidRPr="00351FCB">
        <w:rPr>
          <w:rFonts w:cs="B Nazanin" w:hint="cs"/>
          <w:sz w:val="28"/>
          <w:szCs w:val="28"/>
          <w:rtl/>
          <w:lang w:bidi="fa-IR"/>
        </w:rPr>
        <w:t>ی</w:t>
      </w:r>
      <w:r w:rsidRPr="00351FCB">
        <w:rPr>
          <w:rFonts w:cs="B Nazanin" w:hint="eastAsia"/>
          <w:sz w:val="28"/>
          <w:szCs w:val="28"/>
          <w:rtl/>
          <w:lang w:bidi="fa-IR"/>
        </w:rPr>
        <w:t>ر</w:t>
      </w:r>
      <w:r w:rsidRPr="00351FCB">
        <w:rPr>
          <w:rFonts w:cs="B Nazanin"/>
          <w:sz w:val="28"/>
          <w:szCs w:val="28"/>
          <w:rtl/>
          <w:lang w:bidi="fa-IR"/>
        </w:rPr>
        <w:t xml:space="preserve"> ساخت‌ها</w:t>
      </w:r>
      <w:r w:rsidRPr="00351FCB">
        <w:rPr>
          <w:rFonts w:cs="B Nazanin" w:hint="cs"/>
          <w:sz w:val="28"/>
          <w:szCs w:val="28"/>
          <w:rtl/>
          <w:lang w:bidi="fa-IR"/>
        </w:rPr>
        <w:t>ی</w:t>
      </w:r>
      <w:r w:rsidRPr="00351FCB">
        <w:rPr>
          <w:rFonts w:cs="B Nazanin"/>
          <w:sz w:val="28"/>
          <w:szCs w:val="28"/>
          <w:rtl/>
          <w:lang w:bidi="fa-IR"/>
        </w:rPr>
        <w:t xml:space="preserve"> مهم بازار مال</w:t>
      </w:r>
      <w:r w:rsidRPr="00351FCB">
        <w:rPr>
          <w:rFonts w:cs="B Nazanin" w:hint="cs"/>
          <w:sz w:val="28"/>
          <w:szCs w:val="28"/>
          <w:rtl/>
          <w:lang w:bidi="fa-IR"/>
        </w:rPr>
        <w:t>ی</w:t>
      </w:r>
      <w:r w:rsidRPr="00351FCB">
        <w:rPr>
          <w:rFonts w:cs="B Nazanin"/>
          <w:sz w:val="28"/>
          <w:szCs w:val="28"/>
          <w:rtl/>
          <w:lang w:bidi="fa-IR"/>
        </w:rPr>
        <w:t xml:space="preserve"> و رهبر</w:t>
      </w:r>
      <w:r w:rsidRPr="00351FCB">
        <w:rPr>
          <w:rFonts w:cs="B Nazanin" w:hint="cs"/>
          <w:sz w:val="28"/>
          <w:szCs w:val="28"/>
          <w:rtl/>
          <w:lang w:bidi="fa-IR"/>
        </w:rPr>
        <w:t>ی</w:t>
      </w:r>
      <w:r w:rsidRPr="00351FCB">
        <w:rPr>
          <w:rFonts w:cs="B Nazanin"/>
          <w:sz w:val="28"/>
          <w:szCs w:val="28"/>
          <w:rtl/>
          <w:lang w:bidi="fa-IR"/>
        </w:rPr>
        <w:t xml:space="preserve"> و سرپرست</w:t>
      </w:r>
      <w:r w:rsidRPr="00351FCB">
        <w:rPr>
          <w:rFonts w:cs="B Nazanin" w:hint="cs"/>
          <w:sz w:val="28"/>
          <w:szCs w:val="28"/>
          <w:rtl/>
          <w:lang w:bidi="fa-IR"/>
        </w:rPr>
        <w:t>ی</w:t>
      </w:r>
      <w:r w:rsidRPr="00351FCB">
        <w:rPr>
          <w:rFonts w:cs="B Nazanin"/>
          <w:sz w:val="28"/>
          <w:szCs w:val="28"/>
          <w:rtl/>
          <w:lang w:bidi="fa-IR"/>
        </w:rPr>
        <w:t xml:space="preserve"> بازار همکار</w:t>
      </w:r>
      <w:r w:rsidRPr="00351FCB">
        <w:rPr>
          <w:rFonts w:cs="B Nazanin" w:hint="cs"/>
          <w:sz w:val="28"/>
          <w:szCs w:val="28"/>
          <w:rtl/>
          <w:lang w:bidi="fa-IR"/>
        </w:rPr>
        <w:t>ی</w:t>
      </w:r>
      <w:r w:rsidRPr="00351FCB">
        <w:rPr>
          <w:rFonts w:cs="B Nazanin"/>
          <w:sz w:val="28"/>
          <w:szCs w:val="28"/>
          <w:rtl/>
          <w:lang w:bidi="fa-IR"/>
        </w:rPr>
        <w:t xml:space="preserve"> کرده است</w:t>
      </w:r>
      <w:r w:rsidR="00E44495">
        <w:rPr>
          <w:rFonts w:cs="B Nazanin"/>
          <w:sz w:val="28"/>
          <w:szCs w:val="28"/>
          <w:rtl/>
          <w:lang w:bidi="fa-IR"/>
        </w:rPr>
        <w:t xml:space="preserve">. </w:t>
      </w:r>
      <w:r w:rsidRPr="00351FCB">
        <w:rPr>
          <w:rFonts w:cs="B Nazanin"/>
          <w:sz w:val="28"/>
          <w:szCs w:val="28"/>
          <w:rtl/>
          <w:lang w:bidi="fa-IR"/>
        </w:rPr>
        <w:t xml:space="preserve"> همچن</w:t>
      </w:r>
      <w:r w:rsidRPr="00351FCB">
        <w:rPr>
          <w:rFonts w:cs="B Nazanin" w:hint="cs"/>
          <w:sz w:val="28"/>
          <w:szCs w:val="28"/>
          <w:rtl/>
          <w:lang w:bidi="fa-IR"/>
        </w:rPr>
        <w:t>ی</w:t>
      </w:r>
      <w:r w:rsidRPr="00351FCB">
        <w:rPr>
          <w:rFonts w:cs="B Nazanin" w:hint="eastAsia"/>
          <w:sz w:val="28"/>
          <w:szCs w:val="28"/>
          <w:rtl/>
          <w:lang w:bidi="fa-IR"/>
        </w:rPr>
        <w:t>ن</w:t>
      </w:r>
      <w:r w:rsidRPr="00351FCB">
        <w:rPr>
          <w:rFonts w:cs="B Nazanin"/>
          <w:sz w:val="28"/>
          <w:szCs w:val="28"/>
          <w:rtl/>
          <w:lang w:bidi="fa-IR"/>
        </w:rPr>
        <w:t xml:space="preserve"> فدرال رزرو از نقش خود به عنوان کاتال</w:t>
      </w:r>
      <w:r w:rsidRPr="00351FCB">
        <w:rPr>
          <w:rFonts w:cs="B Nazanin" w:hint="cs"/>
          <w:sz w:val="28"/>
          <w:szCs w:val="28"/>
          <w:rtl/>
          <w:lang w:bidi="fa-IR"/>
        </w:rPr>
        <w:t>ی</w:t>
      </w:r>
      <w:r w:rsidRPr="00351FCB">
        <w:rPr>
          <w:rFonts w:cs="B Nazanin" w:hint="eastAsia"/>
          <w:sz w:val="28"/>
          <w:szCs w:val="28"/>
          <w:rtl/>
          <w:lang w:bidi="fa-IR"/>
        </w:rPr>
        <w:t>زور</w:t>
      </w:r>
      <w:r w:rsidRPr="00351FCB">
        <w:rPr>
          <w:rFonts w:cs="B Nazanin"/>
          <w:sz w:val="28"/>
          <w:szCs w:val="28"/>
          <w:rtl/>
          <w:lang w:bidi="fa-IR"/>
        </w:rPr>
        <w:t xml:space="preserve"> در تسه</w:t>
      </w:r>
      <w:r w:rsidRPr="00351FCB">
        <w:rPr>
          <w:rFonts w:cs="B Nazanin" w:hint="cs"/>
          <w:sz w:val="28"/>
          <w:szCs w:val="28"/>
          <w:rtl/>
          <w:lang w:bidi="fa-IR"/>
        </w:rPr>
        <w:t>ی</w:t>
      </w:r>
      <w:r w:rsidRPr="00351FCB">
        <w:rPr>
          <w:rFonts w:cs="B Nazanin" w:hint="eastAsia"/>
          <w:sz w:val="28"/>
          <w:szCs w:val="28"/>
          <w:rtl/>
          <w:lang w:bidi="fa-IR"/>
        </w:rPr>
        <w:t>ل</w:t>
      </w:r>
      <w:r w:rsidRPr="00351FCB">
        <w:rPr>
          <w:rFonts w:cs="B Nazanin"/>
          <w:sz w:val="28"/>
          <w:szCs w:val="28"/>
          <w:rtl/>
          <w:lang w:bidi="fa-IR"/>
        </w:rPr>
        <w:t xml:space="preserve"> همکار</w:t>
      </w:r>
      <w:r w:rsidRPr="00351FCB">
        <w:rPr>
          <w:rFonts w:cs="B Nazanin" w:hint="cs"/>
          <w:sz w:val="28"/>
          <w:szCs w:val="28"/>
          <w:rtl/>
          <w:lang w:bidi="fa-IR"/>
        </w:rPr>
        <w:t>ی</w:t>
      </w:r>
      <w:r w:rsidRPr="00351FCB">
        <w:rPr>
          <w:rFonts w:cs="B Nazanin"/>
          <w:sz w:val="28"/>
          <w:szCs w:val="28"/>
          <w:rtl/>
          <w:lang w:bidi="fa-IR"/>
        </w:rPr>
        <w:t xml:space="preserve"> م</w:t>
      </w:r>
      <w:r w:rsidRPr="00351FCB">
        <w:rPr>
          <w:rFonts w:cs="B Nazanin" w:hint="cs"/>
          <w:sz w:val="28"/>
          <w:szCs w:val="28"/>
          <w:rtl/>
          <w:lang w:bidi="fa-IR"/>
        </w:rPr>
        <w:t>ی</w:t>
      </w:r>
      <w:r w:rsidRPr="00351FCB">
        <w:rPr>
          <w:rFonts w:cs="B Nazanin" w:hint="eastAsia"/>
          <w:sz w:val="28"/>
          <w:szCs w:val="28"/>
          <w:rtl/>
          <w:lang w:bidi="fa-IR"/>
        </w:rPr>
        <w:t>ان</w:t>
      </w:r>
      <w:r w:rsidRPr="00351FCB">
        <w:rPr>
          <w:rFonts w:cs="B Nazanin"/>
          <w:sz w:val="28"/>
          <w:szCs w:val="28"/>
          <w:rtl/>
          <w:lang w:bidi="fa-IR"/>
        </w:rPr>
        <w:t xml:space="preserve"> سهامدارا</w:t>
      </w:r>
      <w:r w:rsidRPr="00351FCB">
        <w:rPr>
          <w:rFonts w:cs="B Nazanin" w:hint="eastAsia"/>
          <w:sz w:val="28"/>
          <w:szCs w:val="28"/>
          <w:rtl/>
          <w:lang w:bidi="fa-IR"/>
        </w:rPr>
        <w:t>ن</w:t>
      </w:r>
      <w:r w:rsidRPr="00351FCB">
        <w:rPr>
          <w:rFonts w:cs="B Nazanin"/>
          <w:sz w:val="28"/>
          <w:szCs w:val="28"/>
          <w:rtl/>
          <w:lang w:bidi="fa-IR"/>
        </w:rPr>
        <w:t xml:space="preserve"> صنعت برا</w:t>
      </w:r>
      <w:r w:rsidRPr="00351FCB">
        <w:rPr>
          <w:rFonts w:cs="B Nazanin" w:hint="cs"/>
          <w:sz w:val="28"/>
          <w:szCs w:val="28"/>
          <w:rtl/>
          <w:lang w:bidi="fa-IR"/>
        </w:rPr>
        <w:t>ی</w:t>
      </w:r>
      <w:r w:rsidRPr="00351FCB">
        <w:rPr>
          <w:rFonts w:cs="B Nazanin"/>
          <w:sz w:val="28"/>
          <w:szCs w:val="28"/>
          <w:rtl/>
          <w:lang w:bidi="fa-IR"/>
        </w:rPr>
        <w:t xml:space="preserve"> شناسا</w:t>
      </w:r>
      <w:r w:rsidRPr="00351FCB">
        <w:rPr>
          <w:rFonts w:cs="B Nazanin" w:hint="cs"/>
          <w:sz w:val="28"/>
          <w:szCs w:val="28"/>
          <w:rtl/>
          <w:lang w:bidi="fa-IR"/>
        </w:rPr>
        <w:t>یی</w:t>
      </w:r>
      <w:r w:rsidRPr="00351FCB">
        <w:rPr>
          <w:rFonts w:cs="B Nazanin" w:hint="eastAsia"/>
          <w:sz w:val="28"/>
          <w:szCs w:val="28"/>
          <w:rtl/>
          <w:lang w:bidi="fa-IR"/>
        </w:rPr>
        <w:t>،</w:t>
      </w:r>
      <w:r w:rsidRPr="00351FCB">
        <w:rPr>
          <w:rFonts w:cs="B Nazanin"/>
          <w:sz w:val="28"/>
          <w:szCs w:val="28"/>
          <w:rtl/>
          <w:lang w:bidi="fa-IR"/>
        </w:rPr>
        <w:t xml:space="preserve"> توسعه و اجرا</w:t>
      </w:r>
      <w:r w:rsidRPr="00351FCB">
        <w:rPr>
          <w:rFonts w:cs="B Nazanin" w:hint="cs"/>
          <w:sz w:val="28"/>
          <w:szCs w:val="28"/>
          <w:rtl/>
          <w:lang w:bidi="fa-IR"/>
        </w:rPr>
        <w:t>ی</w:t>
      </w:r>
      <w:r w:rsidRPr="00351FCB">
        <w:rPr>
          <w:rFonts w:cs="B Nazanin"/>
          <w:sz w:val="28"/>
          <w:szCs w:val="28"/>
          <w:rtl/>
          <w:lang w:bidi="fa-IR"/>
        </w:rPr>
        <w:t xml:space="preserve"> بهبود‌ها</w:t>
      </w:r>
      <w:r w:rsidRPr="00351FCB">
        <w:rPr>
          <w:rFonts w:cs="B Nazanin" w:hint="cs"/>
          <w:sz w:val="28"/>
          <w:szCs w:val="28"/>
          <w:rtl/>
          <w:lang w:bidi="fa-IR"/>
        </w:rPr>
        <w:t>یی</w:t>
      </w:r>
      <w:r w:rsidRPr="00351FCB">
        <w:rPr>
          <w:rFonts w:cs="B Nazanin"/>
          <w:sz w:val="28"/>
          <w:szCs w:val="28"/>
          <w:rtl/>
          <w:lang w:bidi="fa-IR"/>
        </w:rPr>
        <w:t xml:space="preserve"> در سرعت، ا</w:t>
      </w:r>
      <w:r w:rsidRPr="00351FCB">
        <w:rPr>
          <w:rFonts w:cs="B Nazanin" w:hint="cs"/>
          <w:sz w:val="28"/>
          <w:szCs w:val="28"/>
          <w:rtl/>
          <w:lang w:bidi="fa-IR"/>
        </w:rPr>
        <w:t>ی</w:t>
      </w:r>
      <w:r w:rsidRPr="00351FCB">
        <w:rPr>
          <w:rFonts w:cs="B Nazanin" w:hint="eastAsia"/>
          <w:sz w:val="28"/>
          <w:szCs w:val="28"/>
          <w:rtl/>
          <w:lang w:bidi="fa-IR"/>
        </w:rPr>
        <w:t>من</w:t>
      </w:r>
      <w:r w:rsidRPr="00351FCB">
        <w:rPr>
          <w:rFonts w:cs="B Nazanin" w:hint="cs"/>
          <w:sz w:val="28"/>
          <w:szCs w:val="28"/>
          <w:rtl/>
          <w:lang w:bidi="fa-IR"/>
        </w:rPr>
        <w:t>ی</w:t>
      </w:r>
      <w:r w:rsidRPr="00351FCB">
        <w:rPr>
          <w:rFonts w:cs="B Nazanin"/>
          <w:sz w:val="28"/>
          <w:szCs w:val="28"/>
          <w:rtl/>
          <w:lang w:bidi="fa-IR"/>
        </w:rPr>
        <w:t xml:space="preserve"> و کارا</w:t>
      </w:r>
      <w:r w:rsidRPr="00351FCB">
        <w:rPr>
          <w:rFonts w:cs="B Nazanin" w:hint="cs"/>
          <w:sz w:val="28"/>
          <w:szCs w:val="28"/>
          <w:rtl/>
          <w:lang w:bidi="fa-IR"/>
        </w:rPr>
        <w:t>یی</w:t>
      </w:r>
      <w:r w:rsidRPr="00351FCB">
        <w:rPr>
          <w:rFonts w:cs="B Nazanin"/>
          <w:sz w:val="28"/>
          <w:szCs w:val="28"/>
          <w:rtl/>
          <w:lang w:bidi="fa-IR"/>
        </w:rPr>
        <w:t xml:space="preserve"> پرداخت‌ها و تراکنش‌ها در ا</w:t>
      </w:r>
      <w:r w:rsidRPr="00351FCB">
        <w:rPr>
          <w:rFonts w:cs="B Nazanin" w:hint="cs"/>
          <w:sz w:val="28"/>
          <w:szCs w:val="28"/>
          <w:rtl/>
          <w:lang w:bidi="fa-IR"/>
        </w:rPr>
        <w:t>ی</w:t>
      </w:r>
      <w:r w:rsidRPr="00351FCB">
        <w:rPr>
          <w:rFonts w:cs="B Nazanin" w:hint="eastAsia"/>
          <w:sz w:val="28"/>
          <w:szCs w:val="28"/>
          <w:rtl/>
          <w:lang w:bidi="fa-IR"/>
        </w:rPr>
        <w:t>الات</w:t>
      </w:r>
      <w:r w:rsidRPr="00351FCB">
        <w:rPr>
          <w:rFonts w:cs="B Nazanin"/>
          <w:sz w:val="28"/>
          <w:szCs w:val="28"/>
          <w:rtl/>
          <w:lang w:bidi="fa-IR"/>
        </w:rPr>
        <w:t xml:space="preserve"> متحده بهره برده است</w:t>
      </w:r>
      <w:r w:rsidR="00E44495">
        <w:rPr>
          <w:rFonts w:cs="B Nazanin"/>
          <w:sz w:val="28"/>
          <w:szCs w:val="28"/>
          <w:rtl/>
          <w:lang w:bidi="fa-IR"/>
        </w:rPr>
        <w:t xml:space="preserve">. </w:t>
      </w:r>
      <w:r w:rsidRPr="00351FCB">
        <w:rPr>
          <w:rFonts w:cs="B Nazanin"/>
          <w:sz w:val="28"/>
          <w:szCs w:val="28"/>
          <w:rtl/>
          <w:lang w:bidi="fa-IR"/>
        </w:rPr>
        <w:t xml:space="preserve"> </w:t>
      </w:r>
    </w:p>
    <w:p w:rsidR="00395B86" w:rsidRDefault="00F96A22" w:rsidP="009439D9">
      <w:pPr>
        <w:bidi/>
        <w:ind w:left="75" w:firstLine="377"/>
        <w:jc w:val="both"/>
        <w:rPr>
          <w:rFonts w:cs="B Nazanin"/>
          <w:sz w:val="28"/>
          <w:szCs w:val="28"/>
          <w:rtl/>
          <w:lang w:bidi="fa-IR"/>
        </w:rPr>
      </w:pPr>
      <w:r w:rsidRPr="00F96A22">
        <w:rPr>
          <w:rFonts w:cs="B Nazanin"/>
          <w:sz w:val="28"/>
          <w:szCs w:val="28"/>
          <w:rtl/>
          <w:lang w:bidi="fa-IR"/>
        </w:rPr>
        <w:t>شورا</w:t>
      </w:r>
      <w:r w:rsidRPr="00F96A22">
        <w:rPr>
          <w:rFonts w:cs="B Nazanin" w:hint="cs"/>
          <w:sz w:val="28"/>
          <w:szCs w:val="28"/>
          <w:rtl/>
          <w:lang w:bidi="fa-IR"/>
        </w:rPr>
        <w:t>ی</w:t>
      </w:r>
      <w:r w:rsidRPr="00F96A22">
        <w:rPr>
          <w:rFonts w:cs="B Nazanin"/>
          <w:sz w:val="28"/>
          <w:szCs w:val="28"/>
          <w:rtl/>
          <w:lang w:bidi="fa-IR"/>
        </w:rPr>
        <w:t xml:space="preserve"> حکام و بانک‌ها</w:t>
      </w:r>
      <w:r w:rsidRPr="00F96A22">
        <w:rPr>
          <w:rFonts w:cs="B Nazanin" w:hint="cs"/>
          <w:sz w:val="28"/>
          <w:szCs w:val="28"/>
          <w:rtl/>
          <w:lang w:bidi="fa-IR"/>
        </w:rPr>
        <w:t>ی</w:t>
      </w:r>
      <w:r w:rsidR="004800B6">
        <w:rPr>
          <w:rFonts w:cs="B Nazanin"/>
          <w:sz w:val="28"/>
          <w:szCs w:val="28"/>
          <w:rtl/>
          <w:lang w:bidi="fa-IR"/>
        </w:rPr>
        <w:t xml:space="preserve"> </w:t>
      </w:r>
      <w:r w:rsidR="004800B6">
        <w:rPr>
          <w:rFonts w:cs="B Nazanin" w:hint="cs"/>
          <w:sz w:val="28"/>
          <w:szCs w:val="28"/>
          <w:rtl/>
          <w:lang w:bidi="fa-IR"/>
        </w:rPr>
        <w:t>رزرو</w:t>
      </w:r>
      <w:r w:rsidRPr="00F96A22">
        <w:rPr>
          <w:rFonts w:cs="B Nazanin"/>
          <w:sz w:val="28"/>
          <w:szCs w:val="28"/>
          <w:rtl/>
          <w:lang w:bidi="fa-IR"/>
        </w:rPr>
        <w:t xml:space="preserve"> با تک</w:t>
      </w:r>
      <w:r w:rsidRPr="00F96A22">
        <w:rPr>
          <w:rFonts w:cs="B Nazanin" w:hint="cs"/>
          <w:sz w:val="28"/>
          <w:szCs w:val="28"/>
          <w:rtl/>
          <w:lang w:bidi="fa-IR"/>
        </w:rPr>
        <w:t>ی</w:t>
      </w:r>
      <w:r w:rsidRPr="00F96A22">
        <w:rPr>
          <w:rFonts w:cs="B Nazanin" w:hint="eastAsia"/>
          <w:sz w:val="28"/>
          <w:szCs w:val="28"/>
          <w:rtl/>
          <w:lang w:bidi="fa-IR"/>
        </w:rPr>
        <w:t>ه</w:t>
      </w:r>
      <w:r w:rsidRPr="00F96A22">
        <w:rPr>
          <w:rFonts w:cs="B Nazanin"/>
          <w:sz w:val="28"/>
          <w:szCs w:val="28"/>
          <w:rtl/>
          <w:lang w:bidi="fa-IR"/>
        </w:rPr>
        <w:t xml:space="preserve"> بر تحق</w:t>
      </w:r>
      <w:r w:rsidRPr="00F96A22">
        <w:rPr>
          <w:rFonts w:cs="B Nazanin" w:hint="cs"/>
          <w:sz w:val="28"/>
          <w:szCs w:val="28"/>
          <w:rtl/>
          <w:lang w:bidi="fa-IR"/>
        </w:rPr>
        <w:t>ی</w:t>
      </w:r>
      <w:r w:rsidRPr="00F96A22">
        <w:rPr>
          <w:rFonts w:cs="B Nazanin" w:hint="eastAsia"/>
          <w:sz w:val="28"/>
          <w:szCs w:val="28"/>
          <w:rtl/>
          <w:lang w:bidi="fa-IR"/>
        </w:rPr>
        <w:t>قات</w:t>
      </w:r>
      <w:r w:rsidRPr="00F96A22">
        <w:rPr>
          <w:rFonts w:cs="B Nazanin"/>
          <w:sz w:val="28"/>
          <w:szCs w:val="28"/>
          <w:rtl/>
          <w:lang w:bidi="fa-IR"/>
        </w:rPr>
        <w:t xml:space="preserve"> گسترده سهامداران در ژانو</w:t>
      </w:r>
      <w:r w:rsidRPr="00F96A22">
        <w:rPr>
          <w:rFonts w:cs="B Nazanin" w:hint="cs"/>
          <w:sz w:val="28"/>
          <w:szCs w:val="28"/>
          <w:rtl/>
          <w:lang w:bidi="fa-IR"/>
        </w:rPr>
        <w:t>ی</w:t>
      </w:r>
      <w:r w:rsidRPr="00F96A22">
        <w:rPr>
          <w:rFonts w:cs="B Nazanin" w:hint="eastAsia"/>
          <w:sz w:val="28"/>
          <w:szCs w:val="28"/>
          <w:rtl/>
          <w:lang w:bidi="fa-IR"/>
        </w:rPr>
        <w:t>ه</w:t>
      </w:r>
      <w:r w:rsidRPr="00F96A22">
        <w:rPr>
          <w:rFonts w:cs="B Nazanin"/>
          <w:sz w:val="28"/>
          <w:szCs w:val="28"/>
          <w:rtl/>
          <w:lang w:bidi="fa-IR"/>
        </w:rPr>
        <w:t xml:space="preserve"> 2015 «مقاله استراتژ</w:t>
      </w:r>
      <w:r w:rsidRPr="00F96A22">
        <w:rPr>
          <w:rFonts w:cs="B Nazanin" w:hint="cs"/>
          <w:sz w:val="28"/>
          <w:szCs w:val="28"/>
          <w:rtl/>
          <w:lang w:bidi="fa-IR"/>
        </w:rPr>
        <w:t>ی‌</w:t>
      </w:r>
      <w:r w:rsidRPr="00F96A22">
        <w:rPr>
          <w:rFonts w:cs="B Nazanin" w:hint="eastAsia"/>
          <w:sz w:val="28"/>
          <w:szCs w:val="28"/>
          <w:rtl/>
          <w:lang w:bidi="fa-IR"/>
        </w:rPr>
        <w:t>ها</w:t>
      </w:r>
      <w:r w:rsidRPr="00F96A22">
        <w:rPr>
          <w:rFonts w:cs="B Nazanin" w:hint="cs"/>
          <w:sz w:val="28"/>
          <w:szCs w:val="28"/>
          <w:rtl/>
          <w:lang w:bidi="fa-IR"/>
        </w:rPr>
        <w:t>ی</w:t>
      </w:r>
      <w:r w:rsidRPr="00F96A22">
        <w:rPr>
          <w:rFonts w:cs="B Nazanin"/>
          <w:sz w:val="28"/>
          <w:szCs w:val="28"/>
          <w:rtl/>
          <w:lang w:bidi="fa-IR"/>
        </w:rPr>
        <w:t xml:space="preserve"> بهبود س</w:t>
      </w:r>
      <w:r w:rsidRPr="00F96A22">
        <w:rPr>
          <w:rFonts w:cs="B Nazanin" w:hint="cs"/>
          <w:sz w:val="28"/>
          <w:szCs w:val="28"/>
          <w:rtl/>
          <w:lang w:bidi="fa-IR"/>
        </w:rPr>
        <w:t>ی</w:t>
      </w:r>
      <w:r w:rsidRPr="00F96A22">
        <w:rPr>
          <w:rFonts w:cs="B Nazanin" w:hint="eastAsia"/>
          <w:sz w:val="28"/>
          <w:szCs w:val="28"/>
          <w:rtl/>
          <w:lang w:bidi="fa-IR"/>
        </w:rPr>
        <w:t>ستم</w:t>
      </w:r>
      <w:r w:rsidRPr="00F96A22">
        <w:rPr>
          <w:rFonts w:cs="B Nazanin"/>
          <w:sz w:val="28"/>
          <w:szCs w:val="28"/>
          <w:rtl/>
          <w:lang w:bidi="fa-IR"/>
        </w:rPr>
        <w:t xml:space="preserve"> پرداخت» را منتشر کردند</w:t>
      </w:r>
      <w:r w:rsidR="00E44495">
        <w:rPr>
          <w:rFonts w:cs="B Nazanin"/>
          <w:sz w:val="28"/>
          <w:szCs w:val="28"/>
          <w:rtl/>
          <w:lang w:bidi="fa-IR"/>
        </w:rPr>
        <w:t xml:space="preserve">. </w:t>
      </w:r>
      <w:r w:rsidRPr="00F96A22">
        <w:rPr>
          <w:rFonts w:cs="B Nazanin"/>
          <w:sz w:val="28"/>
          <w:szCs w:val="28"/>
          <w:rtl/>
          <w:lang w:bidi="fa-IR"/>
        </w:rPr>
        <w:t xml:space="preserve"> ا</w:t>
      </w:r>
      <w:r w:rsidRPr="00F96A22">
        <w:rPr>
          <w:rFonts w:cs="B Nazanin" w:hint="cs"/>
          <w:sz w:val="28"/>
          <w:szCs w:val="28"/>
          <w:rtl/>
          <w:lang w:bidi="fa-IR"/>
        </w:rPr>
        <w:t>ی</w:t>
      </w:r>
      <w:r w:rsidRPr="00F96A22">
        <w:rPr>
          <w:rFonts w:cs="B Nazanin" w:hint="eastAsia"/>
          <w:sz w:val="28"/>
          <w:szCs w:val="28"/>
          <w:rtl/>
          <w:lang w:bidi="fa-IR"/>
        </w:rPr>
        <w:t>ن</w:t>
      </w:r>
      <w:r w:rsidRPr="00F96A22">
        <w:rPr>
          <w:rFonts w:cs="B Nazanin"/>
          <w:sz w:val="28"/>
          <w:szCs w:val="28"/>
          <w:rtl/>
          <w:lang w:bidi="fa-IR"/>
        </w:rPr>
        <w:t xml:space="preserve"> مقاله پ</w:t>
      </w:r>
      <w:r w:rsidRPr="00F96A22">
        <w:rPr>
          <w:rFonts w:cs="B Nazanin" w:hint="cs"/>
          <w:sz w:val="28"/>
          <w:szCs w:val="28"/>
          <w:rtl/>
          <w:lang w:bidi="fa-IR"/>
        </w:rPr>
        <w:t>ی</w:t>
      </w:r>
      <w:r w:rsidRPr="00F96A22">
        <w:rPr>
          <w:rFonts w:cs="B Nazanin" w:hint="eastAsia"/>
          <w:sz w:val="28"/>
          <w:szCs w:val="28"/>
          <w:rtl/>
          <w:lang w:bidi="fa-IR"/>
        </w:rPr>
        <w:t>امد‌ها</w:t>
      </w:r>
      <w:r w:rsidRPr="00F96A22">
        <w:rPr>
          <w:rFonts w:cs="B Nazanin" w:hint="cs"/>
          <w:sz w:val="28"/>
          <w:szCs w:val="28"/>
          <w:rtl/>
          <w:lang w:bidi="fa-IR"/>
        </w:rPr>
        <w:t>ی</w:t>
      </w:r>
      <w:r w:rsidRPr="00F96A22">
        <w:rPr>
          <w:rFonts w:cs="B Nazanin"/>
          <w:sz w:val="28"/>
          <w:szCs w:val="28"/>
          <w:rtl/>
          <w:lang w:bidi="fa-IR"/>
        </w:rPr>
        <w:t xml:space="preserve"> مورد نظر را برا</w:t>
      </w:r>
      <w:r w:rsidRPr="00F96A22">
        <w:rPr>
          <w:rFonts w:cs="B Nazanin" w:hint="cs"/>
          <w:sz w:val="28"/>
          <w:szCs w:val="28"/>
          <w:rtl/>
          <w:lang w:bidi="fa-IR"/>
        </w:rPr>
        <w:t>ی</w:t>
      </w:r>
      <w:r w:rsidRPr="00F96A22">
        <w:rPr>
          <w:rFonts w:cs="B Nazanin"/>
          <w:sz w:val="28"/>
          <w:szCs w:val="28"/>
          <w:rtl/>
          <w:lang w:bidi="fa-IR"/>
        </w:rPr>
        <w:t xml:space="preserve"> س</w:t>
      </w:r>
      <w:r w:rsidRPr="00F96A22">
        <w:rPr>
          <w:rFonts w:cs="B Nazanin" w:hint="cs"/>
          <w:sz w:val="28"/>
          <w:szCs w:val="28"/>
          <w:rtl/>
          <w:lang w:bidi="fa-IR"/>
        </w:rPr>
        <w:t>ی</w:t>
      </w:r>
      <w:r w:rsidRPr="00F96A22">
        <w:rPr>
          <w:rFonts w:cs="B Nazanin" w:hint="eastAsia"/>
          <w:sz w:val="28"/>
          <w:szCs w:val="28"/>
          <w:rtl/>
          <w:lang w:bidi="fa-IR"/>
        </w:rPr>
        <w:t>ستم</w:t>
      </w:r>
      <w:r w:rsidRPr="00F96A22">
        <w:rPr>
          <w:rFonts w:cs="B Nazanin"/>
          <w:sz w:val="28"/>
          <w:szCs w:val="28"/>
          <w:rtl/>
          <w:lang w:bidi="fa-IR"/>
        </w:rPr>
        <w:t xml:space="preserve"> پرداخت ا</w:t>
      </w:r>
      <w:r w:rsidRPr="00F96A22">
        <w:rPr>
          <w:rFonts w:cs="B Nazanin" w:hint="cs"/>
          <w:sz w:val="28"/>
          <w:szCs w:val="28"/>
          <w:rtl/>
          <w:lang w:bidi="fa-IR"/>
        </w:rPr>
        <w:t>ی</w:t>
      </w:r>
      <w:r w:rsidRPr="00F96A22">
        <w:rPr>
          <w:rFonts w:cs="B Nazanin" w:hint="eastAsia"/>
          <w:sz w:val="28"/>
          <w:szCs w:val="28"/>
          <w:rtl/>
          <w:lang w:bidi="fa-IR"/>
        </w:rPr>
        <w:t>الات</w:t>
      </w:r>
      <w:r w:rsidRPr="00F96A22">
        <w:rPr>
          <w:rFonts w:cs="B Nazanin"/>
          <w:sz w:val="28"/>
          <w:szCs w:val="28"/>
          <w:rtl/>
          <w:lang w:bidi="fa-IR"/>
        </w:rPr>
        <w:t xml:space="preserve"> متحده ب</w:t>
      </w:r>
      <w:r w:rsidRPr="00F96A22">
        <w:rPr>
          <w:rFonts w:cs="B Nazanin" w:hint="cs"/>
          <w:sz w:val="28"/>
          <w:szCs w:val="28"/>
          <w:rtl/>
          <w:lang w:bidi="fa-IR"/>
        </w:rPr>
        <w:t>ی</w:t>
      </w:r>
      <w:r w:rsidRPr="00F96A22">
        <w:rPr>
          <w:rFonts w:cs="B Nazanin" w:hint="eastAsia"/>
          <w:sz w:val="28"/>
          <w:szCs w:val="28"/>
          <w:rtl/>
          <w:lang w:bidi="fa-IR"/>
        </w:rPr>
        <w:t>ان</w:t>
      </w:r>
      <w:r w:rsidRPr="00F96A22">
        <w:rPr>
          <w:rFonts w:cs="B Nazanin"/>
          <w:sz w:val="28"/>
          <w:szCs w:val="28"/>
          <w:rtl/>
          <w:lang w:bidi="fa-IR"/>
        </w:rPr>
        <w:t xml:space="preserve"> م</w:t>
      </w:r>
      <w:r w:rsidRPr="00F96A22">
        <w:rPr>
          <w:rFonts w:cs="B Nazanin" w:hint="cs"/>
          <w:sz w:val="28"/>
          <w:szCs w:val="28"/>
          <w:rtl/>
          <w:lang w:bidi="fa-IR"/>
        </w:rPr>
        <w:t>ی‌</w:t>
      </w:r>
      <w:r w:rsidRPr="00F96A22">
        <w:rPr>
          <w:rFonts w:cs="B Nazanin" w:hint="eastAsia"/>
          <w:sz w:val="28"/>
          <w:szCs w:val="28"/>
          <w:rtl/>
          <w:lang w:bidi="fa-IR"/>
        </w:rPr>
        <w:t>کند</w:t>
      </w:r>
      <w:r w:rsidRPr="00F96A22">
        <w:rPr>
          <w:rFonts w:cs="B Nazanin"/>
          <w:sz w:val="28"/>
          <w:szCs w:val="28"/>
          <w:rtl/>
          <w:lang w:bidi="fa-IR"/>
        </w:rPr>
        <w:t xml:space="preserve"> و استراتژ</w:t>
      </w:r>
      <w:r w:rsidRPr="00F96A22">
        <w:rPr>
          <w:rFonts w:cs="B Nazanin" w:hint="cs"/>
          <w:sz w:val="28"/>
          <w:szCs w:val="28"/>
          <w:rtl/>
          <w:lang w:bidi="fa-IR"/>
        </w:rPr>
        <w:t>ی‌</w:t>
      </w:r>
      <w:r w:rsidRPr="00F96A22">
        <w:rPr>
          <w:rFonts w:cs="B Nazanin" w:hint="eastAsia"/>
          <w:sz w:val="28"/>
          <w:szCs w:val="28"/>
          <w:rtl/>
          <w:lang w:bidi="fa-IR"/>
        </w:rPr>
        <w:t>ها</w:t>
      </w:r>
      <w:r w:rsidRPr="00F96A22">
        <w:rPr>
          <w:rFonts w:cs="B Nazanin"/>
          <w:sz w:val="28"/>
          <w:szCs w:val="28"/>
          <w:rtl/>
          <w:lang w:bidi="fa-IR"/>
        </w:rPr>
        <w:t xml:space="preserve"> و تاکت</w:t>
      </w:r>
      <w:r w:rsidRPr="00F96A22">
        <w:rPr>
          <w:rFonts w:cs="B Nazanin" w:hint="cs"/>
          <w:sz w:val="28"/>
          <w:szCs w:val="28"/>
          <w:rtl/>
          <w:lang w:bidi="fa-IR"/>
        </w:rPr>
        <w:t>ی</w:t>
      </w:r>
      <w:r w:rsidRPr="00F96A22">
        <w:rPr>
          <w:rFonts w:cs="B Nazanin" w:hint="eastAsia"/>
          <w:sz w:val="28"/>
          <w:szCs w:val="28"/>
          <w:rtl/>
          <w:lang w:bidi="fa-IR"/>
        </w:rPr>
        <w:t>ک‌ها</w:t>
      </w:r>
      <w:r w:rsidRPr="00F96A22">
        <w:rPr>
          <w:rFonts w:cs="B Nazanin" w:hint="cs"/>
          <w:sz w:val="28"/>
          <w:szCs w:val="28"/>
          <w:rtl/>
          <w:lang w:bidi="fa-IR"/>
        </w:rPr>
        <w:t>یی</w:t>
      </w:r>
      <w:r w:rsidRPr="00F96A22">
        <w:rPr>
          <w:rFonts w:cs="B Nazanin"/>
          <w:sz w:val="28"/>
          <w:szCs w:val="28"/>
          <w:rtl/>
          <w:lang w:bidi="fa-IR"/>
        </w:rPr>
        <w:t xml:space="preserve"> را که فدرال رزرو د</w:t>
      </w:r>
      <w:r w:rsidRPr="00F96A22">
        <w:rPr>
          <w:rFonts w:cs="B Nazanin" w:hint="eastAsia"/>
          <w:sz w:val="28"/>
          <w:szCs w:val="28"/>
          <w:rtl/>
          <w:lang w:bidi="fa-IR"/>
        </w:rPr>
        <w:t>ر</w:t>
      </w:r>
      <w:r w:rsidRPr="00F96A22">
        <w:rPr>
          <w:rFonts w:cs="B Nazanin"/>
          <w:sz w:val="28"/>
          <w:szCs w:val="28"/>
          <w:rtl/>
          <w:lang w:bidi="fa-IR"/>
        </w:rPr>
        <w:t xml:space="preserve"> </w:t>
      </w:r>
      <w:r w:rsidR="00395B86" w:rsidRPr="00F96A22">
        <w:rPr>
          <w:rFonts w:cs="B Nazanin"/>
          <w:sz w:val="28"/>
          <w:szCs w:val="28"/>
          <w:rtl/>
          <w:lang w:bidi="fa-IR"/>
        </w:rPr>
        <w:t>همکار</w:t>
      </w:r>
      <w:r w:rsidR="00395B86" w:rsidRPr="00F96A22">
        <w:rPr>
          <w:rFonts w:cs="B Nazanin" w:hint="cs"/>
          <w:sz w:val="28"/>
          <w:szCs w:val="28"/>
          <w:rtl/>
          <w:lang w:bidi="fa-IR"/>
        </w:rPr>
        <w:t>ی</w:t>
      </w:r>
      <w:r w:rsidR="00395B86" w:rsidRPr="00F96A22">
        <w:rPr>
          <w:rFonts w:cs="B Nazanin"/>
          <w:sz w:val="28"/>
          <w:szCs w:val="28"/>
          <w:rtl/>
          <w:lang w:bidi="fa-IR"/>
        </w:rPr>
        <w:t xml:space="preserve"> با سهامداران برا</w:t>
      </w:r>
      <w:r w:rsidR="00395B86" w:rsidRPr="00F96A22">
        <w:rPr>
          <w:rFonts w:cs="B Nazanin" w:hint="cs"/>
          <w:sz w:val="28"/>
          <w:szCs w:val="28"/>
          <w:rtl/>
          <w:lang w:bidi="fa-IR"/>
        </w:rPr>
        <w:t>ی</w:t>
      </w:r>
      <w:r w:rsidR="00395B86" w:rsidRPr="00F96A22">
        <w:rPr>
          <w:rFonts w:cs="B Nazanin"/>
          <w:sz w:val="28"/>
          <w:szCs w:val="28"/>
          <w:rtl/>
          <w:lang w:bidi="fa-IR"/>
        </w:rPr>
        <w:t xml:space="preserve"> کمک به ا</w:t>
      </w:r>
      <w:r w:rsidR="00395B86" w:rsidRPr="00F96A22">
        <w:rPr>
          <w:rFonts w:cs="B Nazanin" w:hint="cs"/>
          <w:sz w:val="28"/>
          <w:szCs w:val="28"/>
          <w:rtl/>
          <w:lang w:bidi="fa-IR"/>
        </w:rPr>
        <w:t>ی</w:t>
      </w:r>
      <w:r w:rsidR="00395B86" w:rsidRPr="00F96A22">
        <w:rPr>
          <w:rFonts w:cs="B Nazanin" w:hint="eastAsia"/>
          <w:sz w:val="28"/>
          <w:szCs w:val="28"/>
          <w:rtl/>
          <w:lang w:bidi="fa-IR"/>
        </w:rPr>
        <w:t>ن</w:t>
      </w:r>
      <w:r w:rsidR="00395B86" w:rsidRPr="00F96A22">
        <w:rPr>
          <w:rFonts w:cs="B Nazanin"/>
          <w:sz w:val="28"/>
          <w:szCs w:val="28"/>
          <w:rtl/>
          <w:lang w:bidi="fa-IR"/>
        </w:rPr>
        <w:t xml:space="preserve"> کشور در دست</w:t>
      </w:r>
      <w:r w:rsidR="00395B86" w:rsidRPr="00F96A22">
        <w:rPr>
          <w:rFonts w:cs="B Nazanin" w:hint="cs"/>
          <w:sz w:val="28"/>
          <w:szCs w:val="28"/>
          <w:rtl/>
          <w:lang w:bidi="fa-IR"/>
        </w:rPr>
        <w:t>ی</w:t>
      </w:r>
      <w:r w:rsidR="00395B86" w:rsidRPr="00F96A22">
        <w:rPr>
          <w:rFonts w:cs="B Nazanin" w:hint="eastAsia"/>
          <w:sz w:val="28"/>
          <w:szCs w:val="28"/>
          <w:rtl/>
          <w:lang w:bidi="fa-IR"/>
        </w:rPr>
        <w:t>اب</w:t>
      </w:r>
      <w:r w:rsidR="00395B86" w:rsidRPr="00F96A22">
        <w:rPr>
          <w:rFonts w:cs="B Nazanin" w:hint="cs"/>
          <w:sz w:val="28"/>
          <w:szCs w:val="28"/>
          <w:rtl/>
          <w:lang w:bidi="fa-IR"/>
        </w:rPr>
        <w:t>ی</w:t>
      </w:r>
      <w:r w:rsidR="00395B86" w:rsidRPr="00F96A22">
        <w:rPr>
          <w:rFonts w:cs="B Nazanin"/>
          <w:sz w:val="28"/>
          <w:szCs w:val="28"/>
          <w:rtl/>
          <w:lang w:bidi="fa-IR"/>
        </w:rPr>
        <w:t xml:space="preserve"> به ا</w:t>
      </w:r>
      <w:r w:rsidR="00395B86" w:rsidRPr="00F96A22">
        <w:rPr>
          <w:rFonts w:cs="B Nazanin" w:hint="cs"/>
          <w:sz w:val="28"/>
          <w:szCs w:val="28"/>
          <w:rtl/>
          <w:lang w:bidi="fa-IR"/>
        </w:rPr>
        <w:t>ی</w:t>
      </w:r>
      <w:r w:rsidR="00395B86" w:rsidRPr="00F96A22">
        <w:rPr>
          <w:rFonts w:cs="B Nazanin" w:hint="eastAsia"/>
          <w:sz w:val="28"/>
          <w:szCs w:val="28"/>
          <w:rtl/>
          <w:lang w:bidi="fa-IR"/>
        </w:rPr>
        <w:t>ن</w:t>
      </w:r>
      <w:r w:rsidR="00395B86" w:rsidRPr="00F96A22">
        <w:rPr>
          <w:rFonts w:cs="B Nazanin"/>
          <w:sz w:val="28"/>
          <w:szCs w:val="28"/>
          <w:rtl/>
          <w:lang w:bidi="fa-IR"/>
        </w:rPr>
        <w:t xml:space="preserve"> نتا</w:t>
      </w:r>
      <w:r w:rsidR="00395B86" w:rsidRPr="00F96A22">
        <w:rPr>
          <w:rFonts w:cs="B Nazanin" w:hint="cs"/>
          <w:sz w:val="28"/>
          <w:szCs w:val="28"/>
          <w:rtl/>
          <w:lang w:bidi="fa-IR"/>
        </w:rPr>
        <w:t>ی</w:t>
      </w:r>
      <w:r w:rsidR="00395B86" w:rsidRPr="00F96A22">
        <w:rPr>
          <w:rFonts w:cs="B Nazanin" w:hint="eastAsia"/>
          <w:sz w:val="28"/>
          <w:szCs w:val="28"/>
          <w:rtl/>
          <w:lang w:bidi="fa-IR"/>
        </w:rPr>
        <w:t>ج</w:t>
      </w:r>
      <w:r w:rsidR="00395B86" w:rsidRPr="00F96A22">
        <w:rPr>
          <w:rFonts w:cs="B Nazanin"/>
          <w:sz w:val="28"/>
          <w:szCs w:val="28"/>
          <w:rtl/>
          <w:lang w:bidi="fa-IR"/>
        </w:rPr>
        <w:t xml:space="preserve"> دنبال م</w:t>
      </w:r>
      <w:r w:rsidR="00395B86" w:rsidRPr="00F96A22">
        <w:rPr>
          <w:rFonts w:cs="B Nazanin" w:hint="cs"/>
          <w:sz w:val="28"/>
          <w:szCs w:val="28"/>
          <w:rtl/>
          <w:lang w:bidi="fa-IR"/>
        </w:rPr>
        <w:t>ی‌</w:t>
      </w:r>
      <w:r w:rsidR="00395B86" w:rsidRPr="00F96A22">
        <w:rPr>
          <w:rFonts w:cs="B Nazanin" w:hint="eastAsia"/>
          <w:sz w:val="28"/>
          <w:szCs w:val="28"/>
          <w:rtl/>
          <w:lang w:bidi="fa-IR"/>
        </w:rPr>
        <w:t>کند،</w:t>
      </w:r>
      <w:r w:rsidR="008F0BCC">
        <w:rPr>
          <w:rFonts w:cs="B Nazanin" w:hint="cs"/>
          <w:sz w:val="28"/>
          <w:szCs w:val="28"/>
          <w:rtl/>
          <w:lang w:bidi="fa-IR"/>
        </w:rPr>
        <w:t xml:space="preserve"> </w:t>
      </w:r>
      <w:r w:rsidR="00395B86" w:rsidRPr="00F96A22">
        <w:rPr>
          <w:rFonts w:cs="B Nazanin" w:hint="eastAsia"/>
          <w:sz w:val="28"/>
          <w:szCs w:val="28"/>
          <w:rtl/>
          <w:lang w:bidi="fa-IR"/>
        </w:rPr>
        <w:t>تشر</w:t>
      </w:r>
      <w:r w:rsidR="00395B86" w:rsidRPr="00F96A22">
        <w:rPr>
          <w:rFonts w:cs="B Nazanin" w:hint="cs"/>
          <w:sz w:val="28"/>
          <w:szCs w:val="28"/>
          <w:rtl/>
          <w:lang w:bidi="fa-IR"/>
        </w:rPr>
        <w:t>ی</w:t>
      </w:r>
      <w:r w:rsidR="00395B86" w:rsidRPr="00F96A22">
        <w:rPr>
          <w:rFonts w:cs="B Nazanin" w:hint="eastAsia"/>
          <w:sz w:val="28"/>
          <w:szCs w:val="28"/>
          <w:rtl/>
          <w:lang w:bidi="fa-IR"/>
        </w:rPr>
        <w:t>ح</w:t>
      </w:r>
      <w:r w:rsidR="00395B86" w:rsidRPr="00F96A22">
        <w:rPr>
          <w:rFonts w:cs="B Nazanin"/>
          <w:sz w:val="28"/>
          <w:szCs w:val="28"/>
          <w:rtl/>
          <w:lang w:bidi="fa-IR"/>
        </w:rPr>
        <w:t xml:space="preserve"> کرده است</w:t>
      </w:r>
      <w:r w:rsidR="00E44495">
        <w:rPr>
          <w:rFonts w:cs="B Nazanin"/>
          <w:sz w:val="28"/>
          <w:szCs w:val="28"/>
          <w:rtl/>
          <w:lang w:bidi="fa-IR"/>
        </w:rPr>
        <w:t xml:space="preserve">. </w:t>
      </w:r>
      <w:r w:rsidR="00395B86" w:rsidRPr="00F96A22">
        <w:rPr>
          <w:rFonts w:cs="B Nazanin"/>
          <w:sz w:val="28"/>
          <w:szCs w:val="28"/>
          <w:rtl/>
          <w:lang w:bidi="fa-IR"/>
        </w:rPr>
        <w:t>شورا</w:t>
      </w:r>
      <w:r w:rsidR="00395B86" w:rsidRPr="00F96A22">
        <w:rPr>
          <w:rFonts w:cs="B Nazanin" w:hint="cs"/>
          <w:sz w:val="28"/>
          <w:szCs w:val="28"/>
          <w:rtl/>
          <w:lang w:bidi="fa-IR"/>
        </w:rPr>
        <w:t>ی</w:t>
      </w:r>
      <w:r w:rsidR="00395B86" w:rsidRPr="00F96A22">
        <w:rPr>
          <w:rFonts w:cs="B Nazanin"/>
          <w:sz w:val="28"/>
          <w:szCs w:val="28"/>
          <w:rtl/>
          <w:lang w:bidi="fa-IR"/>
        </w:rPr>
        <w:t xml:space="preserve"> حکام و بانک‌ها</w:t>
      </w:r>
      <w:r w:rsidR="00395B86" w:rsidRPr="00F96A22">
        <w:rPr>
          <w:rFonts w:cs="B Nazanin" w:hint="cs"/>
          <w:sz w:val="28"/>
          <w:szCs w:val="28"/>
          <w:rtl/>
          <w:lang w:bidi="fa-IR"/>
        </w:rPr>
        <w:t>ی</w:t>
      </w:r>
      <w:r w:rsidR="00395B86" w:rsidRPr="00F96A22">
        <w:rPr>
          <w:rFonts w:cs="B Nazanin"/>
          <w:sz w:val="28"/>
          <w:szCs w:val="28"/>
          <w:rtl/>
          <w:lang w:bidi="fa-IR"/>
        </w:rPr>
        <w:t xml:space="preserve"> </w:t>
      </w:r>
      <w:r w:rsidR="009439D9">
        <w:rPr>
          <w:rFonts w:cs="B Nazanin" w:hint="cs"/>
          <w:sz w:val="28"/>
          <w:szCs w:val="28"/>
          <w:rtl/>
          <w:lang w:bidi="fa-IR"/>
        </w:rPr>
        <w:t>رزرو</w:t>
      </w:r>
      <w:r w:rsidR="00395B86" w:rsidRPr="00F96A22">
        <w:rPr>
          <w:rFonts w:cs="B Nazanin"/>
          <w:sz w:val="28"/>
          <w:szCs w:val="28"/>
          <w:rtl/>
          <w:lang w:bidi="fa-IR"/>
        </w:rPr>
        <w:t xml:space="preserve"> در سپتامبر 2017 مقاله «استراتژ</w:t>
      </w:r>
      <w:r w:rsidR="00395B86" w:rsidRPr="00F96A22">
        <w:rPr>
          <w:rFonts w:cs="B Nazanin" w:hint="cs"/>
          <w:sz w:val="28"/>
          <w:szCs w:val="28"/>
          <w:rtl/>
          <w:lang w:bidi="fa-IR"/>
        </w:rPr>
        <w:t>ی‌</w:t>
      </w:r>
      <w:r w:rsidR="00395B86" w:rsidRPr="00F96A22">
        <w:rPr>
          <w:rFonts w:cs="B Nazanin" w:hint="eastAsia"/>
          <w:sz w:val="28"/>
          <w:szCs w:val="28"/>
          <w:rtl/>
          <w:lang w:bidi="fa-IR"/>
        </w:rPr>
        <w:t>ها</w:t>
      </w:r>
      <w:r w:rsidR="00395B86" w:rsidRPr="00F96A22">
        <w:rPr>
          <w:rFonts w:cs="B Nazanin" w:hint="cs"/>
          <w:sz w:val="28"/>
          <w:szCs w:val="28"/>
          <w:rtl/>
          <w:lang w:bidi="fa-IR"/>
        </w:rPr>
        <w:t>ی</w:t>
      </w:r>
      <w:r w:rsidR="00395B86" w:rsidRPr="00F96A22">
        <w:rPr>
          <w:rFonts w:cs="B Nazanin"/>
          <w:sz w:val="28"/>
          <w:szCs w:val="28"/>
          <w:rtl/>
          <w:lang w:bidi="fa-IR"/>
        </w:rPr>
        <w:t xml:space="preserve"> بهبود س</w:t>
      </w:r>
      <w:r w:rsidR="00395B86" w:rsidRPr="00F96A22">
        <w:rPr>
          <w:rFonts w:cs="B Nazanin" w:hint="cs"/>
          <w:sz w:val="28"/>
          <w:szCs w:val="28"/>
          <w:rtl/>
          <w:lang w:bidi="fa-IR"/>
        </w:rPr>
        <w:t>ی</w:t>
      </w:r>
      <w:r w:rsidR="00395B86" w:rsidRPr="00F96A22">
        <w:rPr>
          <w:rFonts w:cs="B Nazanin" w:hint="eastAsia"/>
          <w:sz w:val="28"/>
          <w:szCs w:val="28"/>
          <w:rtl/>
          <w:lang w:bidi="fa-IR"/>
        </w:rPr>
        <w:t>ستم</w:t>
      </w:r>
      <w:r w:rsidR="00395B86" w:rsidRPr="00F96A22">
        <w:rPr>
          <w:rFonts w:cs="B Nazanin"/>
          <w:sz w:val="28"/>
          <w:szCs w:val="28"/>
          <w:rtl/>
          <w:lang w:bidi="fa-IR"/>
        </w:rPr>
        <w:t xml:space="preserve"> پرداخت ا</w:t>
      </w:r>
      <w:r w:rsidR="00395B86" w:rsidRPr="00F96A22">
        <w:rPr>
          <w:rFonts w:cs="B Nazanin" w:hint="cs"/>
          <w:sz w:val="28"/>
          <w:szCs w:val="28"/>
          <w:rtl/>
          <w:lang w:bidi="fa-IR"/>
        </w:rPr>
        <w:t>ی</w:t>
      </w:r>
      <w:r w:rsidR="00395B86" w:rsidRPr="00F96A22">
        <w:rPr>
          <w:rFonts w:cs="B Nazanin" w:hint="eastAsia"/>
          <w:sz w:val="28"/>
          <w:szCs w:val="28"/>
          <w:rtl/>
          <w:lang w:bidi="fa-IR"/>
        </w:rPr>
        <w:t>الات</w:t>
      </w:r>
      <w:r w:rsidR="00395B86" w:rsidRPr="00F96A22">
        <w:rPr>
          <w:rFonts w:cs="B Nazanin"/>
          <w:sz w:val="28"/>
          <w:szCs w:val="28"/>
          <w:rtl/>
          <w:lang w:bidi="fa-IR"/>
        </w:rPr>
        <w:t xml:space="preserve"> متحده: گام‌ها</w:t>
      </w:r>
      <w:r w:rsidR="00395B86" w:rsidRPr="00F96A22">
        <w:rPr>
          <w:rFonts w:cs="B Nazanin" w:hint="cs"/>
          <w:sz w:val="28"/>
          <w:szCs w:val="28"/>
          <w:rtl/>
          <w:lang w:bidi="fa-IR"/>
        </w:rPr>
        <w:t>ی</w:t>
      </w:r>
      <w:r w:rsidR="00395B86" w:rsidRPr="00F96A22">
        <w:rPr>
          <w:rFonts w:cs="B Nazanin"/>
          <w:sz w:val="28"/>
          <w:szCs w:val="28"/>
          <w:rtl/>
          <w:lang w:bidi="fa-IR"/>
        </w:rPr>
        <w:t xml:space="preserve"> بعد</w:t>
      </w:r>
      <w:r w:rsidR="00395B86" w:rsidRPr="00F96A22">
        <w:rPr>
          <w:rFonts w:cs="B Nazanin" w:hint="cs"/>
          <w:sz w:val="28"/>
          <w:szCs w:val="28"/>
          <w:rtl/>
          <w:lang w:bidi="fa-IR"/>
        </w:rPr>
        <w:t>ی</w:t>
      </w:r>
      <w:r w:rsidR="00395B86" w:rsidRPr="00F96A22">
        <w:rPr>
          <w:rFonts w:cs="B Nazanin"/>
          <w:sz w:val="28"/>
          <w:szCs w:val="28"/>
          <w:rtl/>
          <w:lang w:bidi="fa-IR"/>
        </w:rPr>
        <w:t xml:space="preserve"> فدرال رزرو در س</w:t>
      </w:r>
      <w:r w:rsidR="00395B86" w:rsidRPr="00F96A22">
        <w:rPr>
          <w:rFonts w:cs="B Nazanin" w:hint="cs"/>
          <w:sz w:val="28"/>
          <w:szCs w:val="28"/>
          <w:rtl/>
          <w:lang w:bidi="fa-IR"/>
        </w:rPr>
        <w:t>ی</w:t>
      </w:r>
      <w:r w:rsidR="00395B86" w:rsidRPr="00F96A22">
        <w:rPr>
          <w:rFonts w:cs="B Nazanin" w:hint="eastAsia"/>
          <w:sz w:val="28"/>
          <w:szCs w:val="28"/>
          <w:rtl/>
          <w:lang w:bidi="fa-IR"/>
        </w:rPr>
        <w:t>ر</w:t>
      </w:r>
      <w:r w:rsidR="00395B86" w:rsidRPr="00F96A22">
        <w:rPr>
          <w:rFonts w:cs="B Nazanin"/>
          <w:sz w:val="28"/>
          <w:szCs w:val="28"/>
          <w:rtl/>
          <w:lang w:bidi="fa-IR"/>
        </w:rPr>
        <w:t xml:space="preserve"> بهبود پرداخت‌ها» را منتشر کردن</w:t>
      </w:r>
      <w:r w:rsidR="00395B86" w:rsidRPr="00F96A22">
        <w:rPr>
          <w:rFonts w:cs="B Nazanin" w:hint="eastAsia"/>
          <w:sz w:val="28"/>
          <w:szCs w:val="28"/>
          <w:rtl/>
          <w:lang w:bidi="fa-IR"/>
        </w:rPr>
        <w:t>د</w:t>
      </w:r>
      <w:r w:rsidR="00E44495">
        <w:rPr>
          <w:rFonts w:cs="B Nazanin"/>
          <w:sz w:val="28"/>
          <w:szCs w:val="28"/>
          <w:rtl/>
          <w:lang w:bidi="fa-IR"/>
        </w:rPr>
        <w:t xml:space="preserve">. </w:t>
      </w:r>
      <w:r w:rsidR="00395B86" w:rsidRPr="00F96A22">
        <w:rPr>
          <w:rFonts w:cs="B Nazanin"/>
          <w:sz w:val="28"/>
          <w:szCs w:val="28"/>
          <w:rtl/>
          <w:lang w:bidi="fa-IR"/>
        </w:rPr>
        <w:t xml:space="preserve"> ا</w:t>
      </w:r>
      <w:r w:rsidR="00395B86" w:rsidRPr="00F96A22">
        <w:rPr>
          <w:rFonts w:cs="B Nazanin" w:hint="cs"/>
          <w:sz w:val="28"/>
          <w:szCs w:val="28"/>
          <w:rtl/>
          <w:lang w:bidi="fa-IR"/>
        </w:rPr>
        <w:t>ی</w:t>
      </w:r>
      <w:r w:rsidR="00395B86" w:rsidRPr="00F96A22">
        <w:rPr>
          <w:rFonts w:cs="B Nazanin" w:hint="eastAsia"/>
          <w:sz w:val="28"/>
          <w:szCs w:val="28"/>
          <w:rtl/>
          <w:lang w:bidi="fa-IR"/>
        </w:rPr>
        <w:t>ن</w:t>
      </w:r>
      <w:r w:rsidR="00395B86" w:rsidRPr="00F96A22">
        <w:rPr>
          <w:rFonts w:cs="B Nazanin"/>
          <w:sz w:val="28"/>
          <w:szCs w:val="28"/>
          <w:rtl/>
          <w:lang w:bidi="fa-IR"/>
        </w:rPr>
        <w:t xml:space="preserve"> مقاله گام‌ها</w:t>
      </w:r>
      <w:r w:rsidR="00395B86" w:rsidRPr="00F96A22">
        <w:rPr>
          <w:rFonts w:cs="B Nazanin" w:hint="cs"/>
          <w:sz w:val="28"/>
          <w:szCs w:val="28"/>
          <w:rtl/>
          <w:lang w:bidi="fa-IR"/>
        </w:rPr>
        <w:t>ی</w:t>
      </w:r>
      <w:r w:rsidR="00395B86" w:rsidRPr="00F96A22">
        <w:rPr>
          <w:rFonts w:cs="B Nazanin"/>
          <w:sz w:val="28"/>
          <w:szCs w:val="28"/>
          <w:rtl/>
          <w:lang w:bidi="fa-IR"/>
        </w:rPr>
        <w:t xml:space="preserve"> بعد</w:t>
      </w:r>
      <w:r w:rsidR="00395B86" w:rsidRPr="00F96A22">
        <w:rPr>
          <w:rFonts w:cs="B Nazanin" w:hint="cs"/>
          <w:sz w:val="28"/>
          <w:szCs w:val="28"/>
          <w:rtl/>
          <w:lang w:bidi="fa-IR"/>
        </w:rPr>
        <w:t>ی</w:t>
      </w:r>
      <w:r w:rsidR="00395B86" w:rsidRPr="00F96A22">
        <w:rPr>
          <w:rFonts w:cs="B Nazanin"/>
          <w:sz w:val="28"/>
          <w:szCs w:val="28"/>
          <w:rtl/>
          <w:lang w:bidi="fa-IR"/>
        </w:rPr>
        <w:t xml:space="preserve"> فدرال رزرو برا</w:t>
      </w:r>
      <w:r w:rsidR="00395B86" w:rsidRPr="00F96A22">
        <w:rPr>
          <w:rFonts w:cs="B Nazanin" w:hint="cs"/>
          <w:sz w:val="28"/>
          <w:szCs w:val="28"/>
          <w:rtl/>
          <w:lang w:bidi="fa-IR"/>
        </w:rPr>
        <w:t>ی</w:t>
      </w:r>
      <w:r w:rsidR="00395B86" w:rsidRPr="00F96A22">
        <w:rPr>
          <w:rFonts w:cs="B Nazanin"/>
          <w:sz w:val="28"/>
          <w:szCs w:val="28"/>
          <w:rtl/>
          <w:lang w:bidi="fa-IR"/>
        </w:rPr>
        <w:t xml:space="preserve"> همکار</w:t>
      </w:r>
      <w:r w:rsidR="00395B86" w:rsidRPr="00F96A22">
        <w:rPr>
          <w:rFonts w:cs="B Nazanin" w:hint="cs"/>
          <w:sz w:val="28"/>
          <w:szCs w:val="28"/>
          <w:rtl/>
          <w:lang w:bidi="fa-IR"/>
        </w:rPr>
        <w:t>ی</w:t>
      </w:r>
      <w:r w:rsidR="00395B86" w:rsidRPr="00F96A22">
        <w:rPr>
          <w:rFonts w:cs="B Nazanin"/>
          <w:sz w:val="28"/>
          <w:szCs w:val="28"/>
          <w:rtl/>
          <w:lang w:bidi="fa-IR"/>
        </w:rPr>
        <w:t xml:space="preserve"> با صنعت را </w:t>
      </w:r>
      <w:r w:rsidR="00395B86" w:rsidRPr="00F96A22">
        <w:rPr>
          <w:rFonts w:cs="B Nazanin"/>
          <w:sz w:val="28"/>
          <w:szCs w:val="28"/>
          <w:rtl/>
          <w:lang w:bidi="fa-IR"/>
        </w:rPr>
        <w:lastRenderedPageBreak/>
        <w:t>برا</w:t>
      </w:r>
      <w:r w:rsidR="00395B86" w:rsidRPr="00F96A22">
        <w:rPr>
          <w:rFonts w:cs="B Nazanin" w:hint="cs"/>
          <w:sz w:val="28"/>
          <w:szCs w:val="28"/>
          <w:rtl/>
          <w:lang w:bidi="fa-IR"/>
        </w:rPr>
        <w:t>ی</w:t>
      </w:r>
      <w:r w:rsidR="00395B86" w:rsidRPr="00F96A22">
        <w:rPr>
          <w:rFonts w:cs="B Nazanin"/>
          <w:sz w:val="28"/>
          <w:szCs w:val="28"/>
          <w:rtl/>
          <w:lang w:bidi="fa-IR"/>
        </w:rPr>
        <w:t xml:space="preserve"> نزد</w:t>
      </w:r>
      <w:r w:rsidR="00395B86" w:rsidRPr="00F96A22">
        <w:rPr>
          <w:rFonts w:cs="B Nazanin" w:hint="cs"/>
          <w:sz w:val="28"/>
          <w:szCs w:val="28"/>
          <w:rtl/>
          <w:lang w:bidi="fa-IR"/>
        </w:rPr>
        <w:t>ی</w:t>
      </w:r>
      <w:r w:rsidR="00395B86" w:rsidRPr="00F96A22">
        <w:rPr>
          <w:rFonts w:cs="B Nazanin" w:hint="eastAsia"/>
          <w:sz w:val="28"/>
          <w:szCs w:val="28"/>
          <w:rtl/>
          <w:lang w:bidi="fa-IR"/>
        </w:rPr>
        <w:t>ک‌تر</w:t>
      </w:r>
      <w:r w:rsidR="00395B86" w:rsidRPr="00F96A22">
        <w:rPr>
          <w:rFonts w:cs="B Nazanin"/>
          <w:sz w:val="28"/>
          <w:szCs w:val="28"/>
          <w:rtl/>
          <w:lang w:bidi="fa-IR"/>
        </w:rPr>
        <w:t xml:space="preserve"> شدن به دست</w:t>
      </w:r>
      <w:r w:rsidR="00395B86" w:rsidRPr="00F96A22">
        <w:rPr>
          <w:rFonts w:cs="B Nazanin" w:hint="cs"/>
          <w:sz w:val="28"/>
          <w:szCs w:val="28"/>
          <w:rtl/>
          <w:lang w:bidi="fa-IR"/>
        </w:rPr>
        <w:t>ی</w:t>
      </w:r>
      <w:r w:rsidR="00395B86" w:rsidRPr="00F96A22">
        <w:rPr>
          <w:rFonts w:cs="B Nazanin" w:hint="eastAsia"/>
          <w:sz w:val="28"/>
          <w:szCs w:val="28"/>
          <w:rtl/>
          <w:lang w:bidi="fa-IR"/>
        </w:rPr>
        <w:t>اب</w:t>
      </w:r>
      <w:r w:rsidR="00395B86" w:rsidRPr="00F96A22">
        <w:rPr>
          <w:rFonts w:cs="B Nazanin" w:hint="cs"/>
          <w:sz w:val="28"/>
          <w:szCs w:val="28"/>
          <w:rtl/>
          <w:lang w:bidi="fa-IR"/>
        </w:rPr>
        <w:t>ی</w:t>
      </w:r>
      <w:r w:rsidR="00395B86" w:rsidRPr="00F96A22">
        <w:rPr>
          <w:rFonts w:cs="B Nazanin"/>
          <w:sz w:val="28"/>
          <w:szCs w:val="28"/>
          <w:rtl/>
          <w:lang w:bidi="fa-IR"/>
        </w:rPr>
        <w:t xml:space="preserve"> به نتا</w:t>
      </w:r>
      <w:r w:rsidR="00395B86" w:rsidRPr="00F96A22">
        <w:rPr>
          <w:rFonts w:cs="B Nazanin" w:hint="cs"/>
          <w:sz w:val="28"/>
          <w:szCs w:val="28"/>
          <w:rtl/>
          <w:lang w:bidi="fa-IR"/>
        </w:rPr>
        <w:t>ی</w:t>
      </w:r>
      <w:r w:rsidR="00395B86" w:rsidRPr="00F96A22">
        <w:rPr>
          <w:rFonts w:cs="B Nazanin" w:hint="eastAsia"/>
          <w:sz w:val="28"/>
          <w:szCs w:val="28"/>
          <w:rtl/>
          <w:lang w:bidi="fa-IR"/>
        </w:rPr>
        <w:t>ج</w:t>
      </w:r>
      <w:r w:rsidR="00395B86" w:rsidRPr="00F96A22">
        <w:rPr>
          <w:rFonts w:cs="B Nazanin"/>
          <w:sz w:val="28"/>
          <w:szCs w:val="28"/>
          <w:rtl/>
          <w:lang w:bidi="fa-IR"/>
        </w:rPr>
        <w:t xml:space="preserve"> مطلوب همان طور که در مقاله استراتژ</w:t>
      </w:r>
      <w:r w:rsidR="00395B86" w:rsidRPr="00F96A22">
        <w:rPr>
          <w:rFonts w:cs="B Nazanin" w:hint="cs"/>
          <w:sz w:val="28"/>
          <w:szCs w:val="28"/>
          <w:rtl/>
          <w:lang w:bidi="fa-IR"/>
        </w:rPr>
        <w:t>ی</w:t>
      </w:r>
      <w:r w:rsidR="009439D9">
        <w:rPr>
          <w:rFonts w:cs="B Nazanin"/>
          <w:sz w:val="28"/>
          <w:szCs w:val="28"/>
          <w:rtl/>
          <w:lang w:bidi="fa-IR"/>
        </w:rPr>
        <w:t xml:space="preserve"> 2015 شرح داده شده است</w:t>
      </w:r>
      <w:r w:rsidR="009439D9">
        <w:rPr>
          <w:rFonts w:cs="B Nazanin" w:hint="cs"/>
          <w:sz w:val="28"/>
          <w:szCs w:val="28"/>
          <w:rtl/>
          <w:lang w:bidi="fa-IR"/>
        </w:rPr>
        <w:t xml:space="preserve">؛ </w:t>
      </w:r>
      <w:r w:rsidR="00395B86" w:rsidRPr="00F96A22">
        <w:rPr>
          <w:rFonts w:cs="B Nazanin"/>
          <w:sz w:val="28"/>
          <w:szCs w:val="28"/>
          <w:rtl/>
          <w:lang w:bidi="fa-IR"/>
        </w:rPr>
        <w:t>ب</w:t>
      </w:r>
      <w:r w:rsidR="00395B86" w:rsidRPr="00F96A22">
        <w:rPr>
          <w:rFonts w:cs="B Nazanin" w:hint="cs"/>
          <w:sz w:val="28"/>
          <w:szCs w:val="28"/>
          <w:rtl/>
          <w:lang w:bidi="fa-IR"/>
        </w:rPr>
        <w:t>ی</w:t>
      </w:r>
      <w:r w:rsidR="00395B86" w:rsidRPr="00F96A22">
        <w:rPr>
          <w:rFonts w:cs="B Nazanin" w:hint="eastAsia"/>
          <w:sz w:val="28"/>
          <w:szCs w:val="28"/>
          <w:rtl/>
          <w:lang w:bidi="fa-IR"/>
        </w:rPr>
        <w:t>ان</w:t>
      </w:r>
      <w:r w:rsidR="00395B86" w:rsidRPr="00F96A22">
        <w:rPr>
          <w:rFonts w:cs="B Nazanin"/>
          <w:sz w:val="28"/>
          <w:szCs w:val="28"/>
          <w:rtl/>
          <w:lang w:bidi="fa-IR"/>
        </w:rPr>
        <w:t xml:space="preserve"> م</w:t>
      </w:r>
      <w:r w:rsidR="00395B86" w:rsidRPr="00F96A22">
        <w:rPr>
          <w:rFonts w:cs="B Nazanin" w:hint="cs"/>
          <w:sz w:val="28"/>
          <w:szCs w:val="28"/>
          <w:rtl/>
          <w:lang w:bidi="fa-IR"/>
        </w:rPr>
        <w:t>ی‌</w:t>
      </w:r>
      <w:r w:rsidR="00395B86" w:rsidRPr="00F96A22">
        <w:rPr>
          <w:rFonts w:cs="B Nazanin" w:hint="eastAsia"/>
          <w:sz w:val="28"/>
          <w:szCs w:val="28"/>
          <w:rtl/>
          <w:lang w:bidi="fa-IR"/>
        </w:rPr>
        <w:t>نما</w:t>
      </w:r>
      <w:r w:rsidR="00395B86" w:rsidRPr="00F96A22">
        <w:rPr>
          <w:rFonts w:cs="B Nazanin" w:hint="cs"/>
          <w:sz w:val="28"/>
          <w:szCs w:val="28"/>
          <w:rtl/>
          <w:lang w:bidi="fa-IR"/>
        </w:rPr>
        <w:t>ی</w:t>
      </w:r>
      <w:r w:rsidR="00395B86" w:rsidRPr="00F96A22">
        <w:rPr>
          <w:rFonts w:cs="B Nazanin" w:hint="eastAsia"/>
          <w:sz w:val="28"/>
          <w:szCs w:val="28"/>
          <w:rtl/>
          <w:lang w:bidi="fa-IR"/>
        </w:rPr>
        <w:t>د</w:t>
      </w:r>
      <w:r w:rsidR="00E44495">
        <w:rPr>
          <w:rFonts w:cs="B Nazanin"/>
          <w:sz w:val="28"/>
          <w:szCs w:val="28"/>
          <w:rtl/>
          <w:lang w:bidi="fa-IR"/>
        </w:rPr>
        <w:t xml:space="preserve">. </w:t>
      </w:r>
      <w:r w:rsidR="00395B86" w:rsidRPr="00F96A22">
        <w:rPr>
          <w:rFonts w:cs="B Nazanin"/>
          <w:sz w:val="28"/>
          <w:szCs w:val="28"/>
          <w:rtl/>
          <w:lang w:bidi="fa-IR"/>
        </w:rPr>
        <w:t xml:space="preserve"> ا</w:t>
      </w:r>
      <w:r w:rsidR="00395B86" w:rsidRPr="00F96A22">
        <w:rPr>
          <w:rFonts w:cs="B Nazanin" w:hint="cs"/>
          <w:sz w:val="28"/>
          <w:szCs w:val="28"/>
          <w:rtl/>
          <w:lang w:bidi="fa-IR"/>
        </w:rPr>
        <w:t>ی</w:t>
      </w:r>
      <w:r w:rsidR="00395B86" w:rsidRPr="00F96A22">
        <w:rPr>
          <w:rFonts w:cs="B Nazanin" w:hint="eastAsia"/>
          <w:sz w:val="28"/>
          <w:szCs w:val="28"/>
          <w:rtl/>
          <w:lang w:bidi="fa-IR"/>
        </w:rPr>
        <w:t>ن</w:t>
      </w:r>
      <w:r w:rsidR="00395B86" w:rsidRPr="00F96A22">
        <w:rPr>
          <w:rFonts w:cs="B Nazanin"/>
          <w:sz w:val="28"/>
          <w:szCs w:val="28"/>
          <w:rtl/>
          <w:lang w:bidi="fa-IR"/>
        </w:rPr>
        <w:t xml:space="preserve"> امکان وجود دارد که تلاش‌ها</w:t>
      </w:r>
      <w:r w:rsidR="00395B86" w:rsidRPr="00F96A22">
        <w:rPr>
          <w:rFonts w:cs="B Nazanin" w:hint="cs"/>
          <w:sz w:val="28"/>
          <w:szCs w:val="28"/>
          <w:rtl/>
          <w:lang w:bidi="fa-IR"/>
        </w:rPr>
        <w:t>ی</w:t>
      </w:r>
      <w:r w:rsidR="00395B86" w:rsidRPr="00F96A22">
        <w:rPr>
          <w:rFonts w:cs="B Nazanin"/>
          <w:sz w:val="28"/>
          <w:szCs w:val="28"/>
          <w:rtl/>
          <w:lang w:bidi="fa-IR"/>
        </w:rPr>
        <w:t xml:space="preserve"> تحق</w:t>
      </w:r>
      <w:r w:rsidR="00395B86" w:rsidRPr="00F96A22">
        <w:rPr>
          <w:rFonts w:cs="B Nazanin" w:hint="cs"/>
          <w:sz w:val="28"/>
          <w:szCs w:val="28"/>
          <w:rtl/>
          <w:lang w:bidi="fa-IR"/>
        </w:rPr>
        <w:t>ی</w:t>
      </w:r>
      <w:r w:rsidR="00395B86" w:rsidRPr="00F96A22">
        <w:rPr>
          <w:rFonts w:cs="B Nazanin" w:hint="eastAsia"/>
          <w:sz w:val="28"/>
          <w:szCs w:val="28"/>
          <w:rtl/>
          <w:lang w:bidi="fa-IR"/>
        </w:rPr>
        <w:t>قات</w:t>
      </w:r>
      <w:r w:rsidR="00395B86" w:rsidRPr="00F96A22">
        <w:rPr>
          <w:rFonts w:cs="B Nazanin" w:hint="cs"/>
          <w:sz w:val="28"/>
          <w:szCs w:val="28"/>
          <w:rtl/>
          <w:lang w:bidi="fa-IR"/>
        </w:rPr>
        <w:t>ی</w:t>
      </w:r>
      <w:r w:rsidR="00395B86" w:rsidRPr="00F96A22">
        <w:rPr>
          <w:rFonts w:cs="B Nazanin"/>
          <w:sz w:val="28"/>
          <w:szCs w:val="28"/>
          <w:rtl/>
          <w:lang w:bidi="fa-IR"/>
        </w:rPr>
        <w:t xml:space="preserve"> فدرال رزرو به عنوان </w:t>
      </w:r>
      <w:r w:rsidR="00395B86" w:rsidRPr="00F96A22">
        <w:rPr>
          <w:rFonts w:cs="B Nazanin" w:hint="cs"/>
          <w:sz w:val="28"/>
          <w:szCs w:val="28"/>
          <w:rtl/>
          <w:lang w:bidi="fa-IR"/>
        </w:rPr>
        <w:t>ی</w:t>
      </w:r>
      <w:r w:rsidR="00395B86" w:rsidRPr="00F96A22">
        <w:rPr>
          <w:rFonts w:cs="B Nazanin" w:hint="eastAsia"/>
          <w:sz w:val="28"/>
          <w:szCs w:val="28"/>
          <w:rtl/>
          <w:lang w:bidi="fa-IR"/>
        </w:rPr>
        <w:t>ک</w:t>
      </w:r>
      <w:r w:rsidR="00395B86" w:rsidRPr="00F96A22">
        <w:rPr>
          <w:rFonts w:cs="B Nazanin"/>
          <w:sz w:val="28"/>
          <w:szCs w:val="28"/>
          <w:rtl/>
          <w:lang w:bidi="fa-IR"/>
        </w:rPr>
        <w:t xml:space="preserve"> کاتال</w:t>
      </w:r>
      <w:r w:rsidR="00395B86" w:rsidRPr="00F96A22">
        <w:rPr>
          <w:rFonts w:cs="B Nazanin" w:hint="cs"/>
          <w:sz w:val="28"/>
          <w:szCs w:val="28"/>
          <w:rtl/>
          <w:lang w:bidi="fa-IR"/>
        </w:rPr>
        <w:t>ی</w:t>
      </w:r>
      <w:r w:rsidR="00395B86" w:rsidRPr="00F96A22">
        <w:rPr>
          <w:rFonts w:cs="B Nazanin" w:hint="eastAsia"/>
          <w:sz w:val="28"/>
          <w:szCs w:val="28"/>
          <w:rtl/>
          <w:lang w:bidi="fa-IR"/>
        </w:rPr>
        <w:t>زور</w:t>
      </w:r>
      <w:r w:rsidR="00395B86" w:rsidRPr="00F96A22">
        <w:rPr>
          <w:rFonts w:cs="B Nazanin"/>
          <w:sz w:val="28"/>
          <w:szCs w:val="28"/>
          <w:rtl/>
          <w:lang w:bidi="fa-IR"/>
        </w:rPr>
        <w:t xml:space="preserve"> برا</w:t>
      </w:r>
      <w:r w:rsidR="00395B86" w:rsidRPr="00F96A22">
        <w:rPr>
          <w:rFonts w:cs="B Nazanin" w:hint="cs"/>
          <w:sz w:val="28"/>
          <w:szCs w:val="28"/>
          <w:rtl/>
          <w:lang w:bidi="fa-IR"/>
        </w:rPr>
        <w:t>ی</w:t>
      </w:r>
      <w:r w:rsidR="00395B86" w:rsidRPr="00F96A22">
        <w:rPr>
          <w:rFonts w:cs="B Nazanin"/>
          <w:sz w:val="28"/>
          <w:szCs w:val="28"/>
          <w:rtl/>
          <w:lang w:bidi="fa-IR"/>
        </w:rPr>
        <w:t xml:space="preserve"> تغ</w:t>
      </w:r>
      <w:r w:rsidR="00395B86" w:rsidRPr="00F96A22">
        <w:rPr>
          <w:rFonts w:cs="B Nazanin" w:hint="cs"/>
          <w:sz w:val="28"/>
          <w:szCs w:val="28"/>
          <w:rtl/>
          <w:lang w:bidi="fa-IR"/>
        </w:rPr>
        <w:t>یی</w:t>
      </w:r>
      <w:r w:rsidR="00395B86" w:rsidRPr="00F96A22">
        <w:rPr>
          <w:rFonts w:cs="B Nazanin" w:hint="eastAsia"/>
          <w:sz w:val="28"/>
          <w:szCs w:val="28"/>
          <w:rtl/>
          <w:lang w:bidi="fa-IR"/>
        </w:rPr>
        <w:t>ر</w:t>
      </w:r>
      <w:r w:rsidR="00395B86" w:rsidRPr="00F96A22">
        <w:rPr>
          <w:rFonts w:cs="B Nazanin"/>
          <w:sz w:val="28"/>
          <w:szCs w:val="28"/>
          <w:rtl/>
          <w:lang w:bidi="fa-IR"/>
        </w:rPr>
        <w:t xml:space="preserve"> </w:t>
      </w:r>
      <w:r w:rsidR="00395B86" w:rsidRPr="00F96A22">
        <w:rPr>
          <w:rFonts w:cs="B Nazanin" w:hint="eastAsia"/>
          <w:sz w:val="28"/>
          <w:szCs w:val="28"/>
          <w:rtl/>
          <w:lang w:bidi="fa-IR"/>
        </w:rPr>
        <w:t>عمل</w:t>
      </w:r>
      <w:r w:rsidR="00395B86" w:rsidRPr="00F96A22">
        <w:rPr>
          <w:rFonts w:cs="B Nazanin"/>
          <w:sz w:val="28"/>
          <w:szCs w:val="28"/>
          <w:rtl/>
          <w:lang w:bidi="fa-IR"/>
        </w:rPr>
        <w:t xml:space="preserve"> کند؛ به عنوان مثال، بررس</w:t>
      </w:r>
      <w:r w:rsidR="00395B86" w:rsidRPr="00F96A22">
        <w:rPr>
          <w:rFonts w:cs="B Nazanin" w:hint="cs"/>
          <w:sz w:val="28"/>
          <w:szCs w:val="28"/>
          <w:rtl/>
          <w:lang w:bidi="fa-IR"/>
        </w:rPr>
        <w:t>ی</w:t>
      </w:r>
      <w:r w:rsidR="00395B86" w:rsidRPr="00F96A22">
        <w:rPr>
          <w:rFonts w:cs="B Nazanin"/>
          <w:sz w:val="28"/>
          <w:szCs w:val="28"/>
          <w:rtl/>
          <w:lang w:bidi="fa-IR"/>
        </w:rPr>
        <w:t xml:space="preserve"> پرداخت‌ها</w:t>
      </w:r>
      <w:r w:rsidR="00395B86" w:rsidRPr="00F96A22">
        <w:rPr>
          <w:rFonts w:cs="B Nazanin" w:hint="cs"/>
          <w:sz w:val="28"/>
          <w:szCs w:val="28"/>
          <w:rtl/>
          <w:lang w:bidi="fa-IR"/>
        </w:rPr>
        <w:t>ی</w:t>
      </w:r>
      <w:r w:rsidR="00395B86" w:rsidRPr="00F96A22">
        <w:rPr>
          <w:rFonts w:cs="B Nazanin"/>
          <w:sz w:val="28"/>
          <w:szCs w:val="28"/>
          <w:rtl/>
          <w:lang w:bidi="fa-IR"/>
        </w:rPr>
        <w:t xml:space="preserve"> فدرال رزرو با ارائه داده‌ها و ب</w:t>
      </w:r>
      <w:r w:rsidR="00395B86" w:rsidRPr="00F96A22">
        <w:rPr>
          <w:rFonts w:cs="B Nazanin" w:hint="cs"/>
          <w:sz w:val="28"/>
          <w:szCs w:val="28"/>
          <w:rtl/>
          <w:lang w:bidi="fa-IR"/>
        </w:rPr>
        <w:t>ی</w:t>
      </w:r>
      <w:r w:rsidR="00395B86" w:rsidRPr="00F96A22">
        <w:rPr>
          <w:rFonts w:cs="B Nazanin" w:hint="eastAsia"/>
          <w:sz w:val="28"/>
          <w:szCs w:val="28"/>
          <w:rtl/>
          <w:lang w:bidi="fa-IR"/>
        </w:rPr>
        <w:t>نش‌ها</w:t>
      </w:r>
      <w:r w:rsidR="00395B86" w:rsidRPr="00F96A22">
        <w:rPr>
          <w:rFonts w:cs="B Nazanin" w:hint="cs"/>
          <w:sz w:val="28"/>
          <w:szCs w:val="28"/>
          <w:rtl/>
          <w:lang w:bidi="fa-IR"/>
        </w:rPr>
        <w:t>یی</w:t>
      </w:r>
      <w:r w:rsidR="00395B86" w:rsidRPr="00F96A22">
        <w:rPr>
          <w:rFonts w:cs="B Nazanin"/>
          <w:sz w:val="28"/>
          <w:szCs w:val="28"/>
          <w:rtl/>
          <w:lang w:bidi="fa-IR"/>
        </w:rPr>
        <w:t xml:space="preserve"> در مورد روند پرداخت، به اطلاع رسان</w:t>
      </w:r>
      <w:r w:rsidR="00395B86" w:rsidRPr="00F96A22">
        <w:rPr>
          <w:rFonts w:cs="B Nazanin" w:hint="cs"/>
          <w:sz w:val="28"/>
          <w:szCs w:val="28"/>
          <w:rtl/>
          <w:lang w:bidi="fa-IR"/>
        </w:rPr>
        <w:t>ی</w:t>
      </w:r>
      <w:r w:rsidR="00395B86" w:rsidRPr="00F96A22">
        <w:rPr>
          <w:rFonts w:cs="B Nazanin"/>
          <w:sz w:val="28"/>
          <w:szCs w:val="28"/>
          <w:rtl/>
          <w:lang w:bidi="fa-IR"/>
        </w:rPr>
        <w:t xml:space="preserve"> برنامه‌ها</w:t>
      </w:r>
      <w:r w:rsidR="00395B86" w:rsidRPr="00F96A22">
        <w:rPr>
          <w:rFonts w:cs="B Nazanin" w:hint="cs"/>
          <w:sz w:val="28"/>
          <w:szCs w:val="28"/>
          <w:rtl/>
          <w:lang w:bidi="fa-IR"/>
        </w:rPr>
        <w:t>ی</w:t>
      </w:r>
      <w:r w:rsidR="00395B86" w:rsidRPr="00F96A22">
        <w:rPr>
          <w:rFonts w:cs="B Nazanin"/>
          <w:sz w:val="28"/>
          <w:szCs w:val="28"/>
          <w:rtl/>
          <w:lang w:bidi="fa-IR"/>
        </w:rPr>
        <w:t xml:space="preserve"> استراتژ</w:t>
      </w:r>
      <w:r w:rsidR="00395B86" w:rsidRPr="00F96A22">
        <w:rPr>
          <w:rFonts w:cs="B Nazanin" w:hint="cs"/>
          <w:sz w:val="28"/>
          <w:szCs w:val="28"/>
          <w:rtl/>
          <w:lang w:bidi="fa-IR"/>
        </w:rPr>
        <w:t>ی</w:t>
      </w:r>
      <w:r w:rsidR="00395B86" w:rsidRPr="00F96A22">
        <w:rPr>
          <w:rFonts w:cs="B Nazanin" w:hint="eastAsia"/>
          <w:sz w:val="28"/>
          <w:szCs w:val="28"/>
          <w:rtl/>
          <w:lang w:bidi="fa-IR"/>
        </w:rPr>
        <w:t>ک</w:t>
      </w:r>
      <w:r w:rsidR="009439D9">
        <w:rPr>
          <w:rFonts w:cs="B Nazanin"/>
          <w:sz w:val="28"/>
          <w:szCs w:val="28"/>
          <w:rtl/>
          <w:lang w:bidi="fa-IR"/>
        </w:rPr>
        <w:t xml:space="preserve"> شرکت</w:t>
      </w:r>
      <w:r w:rsidR="009439D9">
        <w:rPr>
          <w:rFonts w:cs="B Nazanin" w:hint="cs"/>
          <w:sz w:val="28"/>
          <w:szCs w:val="28"/>
          <w:rtl/>
          <w:lang w:bidi="fa-IR"/>
        </w:rPr>
        <w:t>‌</w:t>
      </w:r>
      <w:r w:rsidR="00395B86" w:rsidRPr="00F96A22">
        <w:rPr>
          <w:rFonts w:cs="B Nazanin"/>
          <w:sz w:val="28"/>
          <w:szCs w:val="28"/>
          <w:rtl/>
          <w:lang w:bidi="fa-IR"/>
        </w:rPr>
        <w:t>کنندگان در س</w:t>
      </w:r>
      <w:r w:rsidR="00395B86" w:rsidRPr="00F96A22">
        <w:rPr>
          <w:rFonts w:cs="B Nazanin" w:hint="cs"/>
          <w:sz w:val="28"/>
          <w:szCs w:val="28"/>
          <w:rtl/>
          <w:lang w:bidi="fa-IR"/>
        </w:rPr>
        <w:t>ی</w:t>
      </w:r>
      <w:r w:rsidR="00395B86" w:rsidRPr="00F96A22">
        <w:rPr>
          <w:rFonts w:cs="B Nazanin" w:hint="eastAsia"/>
          <w:sz w:val="28"/>
          <w:szCs w:val="28"/>
          <w:rtl/>
          <w:lang w:bidi="fa-IR"/>
        </w:rPr>
        <w:t>ستم</w:t>
      </w:r>
      <w:r w:rsidR="00395B86" w:rsidRPr="00F96A22">
        <w:rPr>
          <w:rFonts w:cs="B Nazanin"/>
          <w:sz w:val="28"/>
          <w:szCs w:val="28"/>
          <w:rtl/>
          <w:lang w:bidi="fa-IR"/>
        </w:rPr>
        <w:t xml:space="preserve"> پرداخت کمک کرده است</w:t>
      </w:r>
      <w:r w:rsidR="00E44495">
        <w:rPr>
          <w:rFonts w:cs="B Nazanin"/>
          <w:sz w:val="28"/>
          <w:szCs w:val="28"/>
          <w:rtl/>
          <w:lang w:bidi="fa-IR"/>
        </w:rPr>
        <w:t xml:space="preserve">. </w:t>
      </w:r>
    </w:p>
    <w:p w:rsidR="000B180A" w:rsidRDefault="000B180A" w:rsidP="00F96A22">
      <w:pPr>
        <w:bidi/>
        <w:ind w:left="75"/>
        <w:jc w:val="both"/>
        <w:rPr>
          <w:rFonts w:cs="B Nazanin"/>
          <w:sz w:val="28"/>
          <w:szCs w:val="28"/>
          <w:rtl/>
          <w:lang w:bidi="fa-IR"/>
        </w:rPr>
        <w:sectPr w:rsidR="000B180A" w:rsidSect="00441C2F">
          <w:headerReference w:type="default" r:id="rId391"/>
          <w:footerReference w:type="default" r:id="rId392"/>
          <w:headerReference w:type="first" r:id="rId393"/>
          <w:footerReference w:type="first" r:id="rId394"/>
          <w:type w:val="continuous"/>
          <w:pgSz w:w="9639" w:h="13608" w:code="13"/>
          <w:pgMar w:top="1418" w:right="851" w:bottom="1418" w:left="851" w:header="227" w:footer="510" w:gutter="0"/>
          <w:pgNumType w:fmt="numberInDash" w:start="0"/>
          <w:cols w:space="708"/>
          <w:titlePg/>
          <w:rtlGutter/>
          <w:docGrid w:linePitch="360"/>
        </w:sectPr>
      </w:pPr>
    </w:p>
    <w:p w:rsidR="004B65F9" w:rsidRPr="008F0BCC" w:rsidRDefault="004B65F9" w:rsidP="00DC0EBD">
      <w:pPr>
        <w:pBdr>
          <w:top w:val="single" w:sz="4" w:space="1" w:color="auto"/>
          <w:left w:val="single" w:sz="4" w:space="4" w:color="auto"/>
          <w:right w:val="single" w:sz="4" w:space="4" w:color="auto"/>
        </w:pBdr>
        <w:bidi/>
        <w:ind w:left="75"/>
        <w:jc w:val="both"/>
        <w:rPr>
          <w:rFonts w:cs="B Nazanin"/>
          <w:sz w:val="28"/>
          <w:szCs w:val="28"/>
          <w:rtl/>
          <w:lang w:bidi="fa-IR"/>
        </w:rPr>
      </w:pPr>
      <w:r w:rsidRPr="008F0BCC">
        <w:rPr>
          <w:rFonts w:cs="B Nazanin" w:hint="cs"/>
          <w:sz w:val="28"/>
          <w:szCs w:val="28"/>
          <w:rtl/>
          <w:lang w:bidi="fa-IR"/>
        </w:rPr>
        <w:t xml:space="preserve">شکل 6 </w:t>
      </w:r>
      <w:r w:rsidRPr="008F0BCC">
        <w:rPr>
          <w:rFonts w:ascii="Times New Roman" w:hAnsi="Times New Roman" w:cs="Times New Roman" w:hint="cs"/>
          <w:sz w:val="28"/>
          <w:szCs w:val="28"/>
          <w:rtl/>
          <w:lang w:bidi="fa-IR"/>
        </w:rPr>
        <w:t>–</w:t>
      </w:r>
      <w:r w:rsidRPr="008F0BCC">
        <w:rPr>
          <w:rFonts w:cs="B Nazanin" w:hint="cs"/>
          <w:sz w:val="28"/>
          <w:szCs w:val="28"/>
          <w:rtl/>
          <w:lang w:bidi="fa-IR"/>
        </w:rPr>
        <w:t xml:space="preserve"> 6 </w:t>
      </w:r>
      <w:r w:rsidRPr="008F0BCC">
        <w:rPr>
          <w:rFonts w:ascii="Times New Roman" w:hAnsi="Times New Roman" w:cs="Times New Roman" w:hint="cs"/>
          <w:sz w:val="28"/>
          <w:szCs w:val="28"/>
          <w:rtl/>
          <w:lang w:bidi="fa-IR"/>
        </w:rPr>
        <w:t>–</w:t>
      </w:r>
      <w:r w:rsidRPr="008F0BCC">
        <w:rPr>
          <w:rFonts w:cs="B Nazanin" w:hint="cs"/>
          <w:sz w:val="28"/>
          <w:szCs w:val="28"/>
          <w:rtl/>
          <w:lang w:bidi="fa-IR"/>
        </w:rPr>
        <w:t xml:space="preserve"> 1</w:t>
      </w:r>
      <w:r w:rsidR="00F96A22" w:rsidRPr="008F0BCC">
        <w:rPr>
          <w:rFonts w:cs="B Nazanin" w:hint="cs"/>
          <w:sz w:val="28"/>
          <w:szCs w:val="28"/>
          <w:rtl/>
          <w:lang w:bidi="fa-IR"/>
        </w:rPr>
        <w:t>:</w:t>
      </w:r>
      <w:r w:rsidR="008F0BCC">
        <w:rPr>
          <w:rFonts w:cs="B Nazanin" w:hint="cs"/>
          <w:sz w:val="28"/>
          <w:szCs w:val="28"/>
          <w:rtl/>
          <w:lang w:bidi="fa-IR"/>
        </w:rPr>
        <w:t xml:space="preserve"> </w:t>
      </w:r>
      <w:r w:rsidRPr="008F0BCC">
        <w:rPr>
          <w:rFonts w:cs="B Nazanin"/>
          <w:sz w:val="28"/>
          <w:szCs w:val="28"/>
          <w:rtl/>
          <w:lang w:bidi="fa-IR"/>
        </w:rPr>
        <w:t>همگام با افزایش محبوبیت پرداخت</w:t>
      </w:r>
      <w:r w:rsidR="008F0BCC">
        <w:rPr>
          <w:rFonts w:cs="B Nazanin"/>
          <w:sz w:val="28"/>
          <w:szCs w:val="28"/>
          <w:rtl/>
          <w:lang w:bidi="fa-IR"/>
        </w:rPr>
        <w:softHyphen/>
      </w:r>
      <w:r w:rsidRPr="008F0BCC">
        <w:rPr>
          <w:rFonts w:cs="B Nazanin"/>
          <w:sz w:val="28"/>
          <w:szCs w:val="28"/>
          <w:rtl/>
          <w:lang w:bidi="fa-IR"/>
        </w:rPr>
        <w:t>های الکترونیکی،</w:t>
      </w:r>
      <w:r w:rsidR="008F0BCC">
        <w:rPr>
          <w:rFonts w:cs="B Nazanin" w:hint="cs"/>
          <w:sz w:val="28"/>
          <w:szCs w:val="28"/>
          <w:rtl/>
          <w:lang w:bidi="fa-IR"/>
        </w:rPr>
        <w:t xml:space="preserve"> </w:t>
      </w:r>
      <w:r w:rsidRPr="008F0BCC">
        <w:rPr>
          <w:rFonts w:cs="B Nazanin"/>
          <w:sz w:val="28"/>
          <w:szCs w:val="28"/>
          <w:rtl/>
          <w:lang w:bidi="fa-IR"/>
        </w:rPr>
        <w:t>استفاده از چک کاهش می</w:t>
      </w:r>
      <w:r w:rsidR="008F0BCC">
        <w:rPr>
          <w:rFonts w:cs="B Nazanin"/>
          <w:sz w:val="28"/>
          <w:szCs w:val="28"/>
          <w:rtl/>
          <w:lang w:bidi="fa-IR"/>
        </w:rPr>
        <w:softHyphen/>
      </w:r>
      <w:r w:rsidRPr="008F0BCC">
        <w:rPr>
          <w:rFonts w:cs="B Nazanin"/>
          <w:sz w:val="28"/>
          <w:szCs w:val="28"/>
          <w:rtl/>
          <w:lang w:bidi="fa-IR"/>
        </w:rPr>
        <w:t>یابد</w:t>
      </w:r>
      <w:r w:rsidR="009439D9">
        <w:rPr>
          <w:rFonts w:cs="B Nazanin" w:hint="cs"/>
          <w:sz w:val="28"/>
          <w:szCs w:val="28"/>
          <w:vertAlign w:val="superscript"/>
          <w:rtl/>
          <w:lang w:bidi="fa-IR"/>
        </w:rPr>
        <w:t>(1)</w:t>
      </w:r>
      <w:r w:rsidR="00E44495" w:rsidRPr="008F0BCC">
        <w:rPr>
          <w:rFonts w:cs="B Nazanin"/>
          <w:sz w:val="28"/>
          <w:szCs w:val="28"/>
          <w:rtl/>
          <w:lang w:bidi="fa-IR"/>
        </w:rPr>
        <w:t xml:space="preserve">. </w:t>
      </w:r>
    </w:p>
    <w:p w:rsidR="000B180A" w:rsidRDefault="00D531EC" w:rsidP="00DC0EBD">
      <w:pPr>
        <w:pBdr>
          <w:top w:val="single" w:sz="4" w:space="1" w:color="auto"/>
          <w:left w:val="single" w:sz="4" w:space="4" w:color="auto"/>
          <w:bottom w:val="single" w:sz="4" w:space="1" w:color="auto"/>
          <w:right w:val="single" w:sz="4" w:space="4" w:color="auto"/>
        </w:pBdr>
        <w:bidi/>
        <w:ind w:left="75"/>
        <w:jc w:val="both"/>
        <w:rPr>
          <w:rFonts w:cs="B Nazanin"/>
          <w:noProof/>
          <w:sz w:val="28"/>
          <w:szCs w:val="28"/>
          <w:rtl/>
          <w:lang w:bidi="fa-IR"/>
        </w:rPr>
      </w:pPr>
      <w:r>
        <w:rPr>
          <w:rFonts w:cs="B Nazanin"/>
          <w:noProof/>
          <w:sz w:val="28"/>
          <w:szCs w:val="28"/>
          <w:lang w:bidi="fa-IR"/>
        </w:rPr>
        <mc:AlternateContent>
          <mc:Choice Requires="wps">
            <w:drawing>
              <wp:anchor distT="0" distB="0" distL="114300" distR="114300" simplePos="0" relativeHeight="251763712" behindDoc="0" locked="0" layoutInCell="1" allowOverlap="1">
                <wp:simplePos x="0" y="0"/>
                <wp:positionH relativeFrom="margin">
                  <wp:posOffset>4364990</wp:posOffset>
                </wp:positionH>
                <wp:positionV relativeFrom="paragraph">
                  <wp:posOffset>889000</wp:posOffset>
                </wp:positionV>
                <wp:extent cx="676275" cy="895350"/>
                <wp:effectExtent l="0" t="0" r="28575" b="19050"/>
                <wp:wrapNone/>
                <wp:docPr id="280" name="Rectangle 280"/>
                <wp:cNvGraphicFramePr/>
                <a:graphic xmlns:a="http://schemas.openxmlformats.org/drawingml/2006/main">
                  <a:graphicData uri="http://schemas.microsoft.com/office/word/2010/wordprocessingShape">
                    <wps:wsp>
                      <wps:cNvSpPr/>
                      <wps:spPr>
                        <a:xfrm>
                          <a:off x="0" y="0"/>
                          <a:ext cx="676275" cy="895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8F0BCC" w:rsidRDefault="00EB106D" w:rsidP="001D1DC9">
                            <w:pPr>
                              <w:bidi/>
                              <w:jc w:val="mediumKashida"/>
                              <w:rPr>
                                <w:rFonts w:cs="B Nazanin"/>
                                <w:sz w:val="20"/>
                                <w:szCs w:val="20"/>
                                <w:lang w:bidi="fa-IR"/>
                              </w:rPr>
                            </w:pPr>
                            <w:r w:rsidRPr="008F0BCC">
                              <w:rPr>
                                <w:rFonts w:cs="B Nazanin" w:hint="cs"/>
                                <w:sz w:val="20"/>
                                <w:szCs w:val="20"/>
                                <w:rtl/>
                                <w:lang w:bidi="fa-IR"/>
                              </w:rPr>
                              <w:t xml:space="preserve">کارت های نقدی غیر </w:t>
                            </w:r>
                            <w:r>
                              <w:rPr>
                                <w:rFonts w:cs="B Nazanin" w:hint="cs"/>
                                <w:sz w:val="20"/>
                                <w:szCs w:val="20"/>
                                <w:rtl/>
                                <w:lang w:bidi="fa-IR"/>
                              </w:rPr>
                              <w:t>پ</w:t>
                            </w:r>
                            <w:r w:rsidRPr="008F0BCC">
                              <w:rPr>
                                <w:rFonts w:cs="B Nazanin" w:hint="cs"/>
                                <w:sz w:val="20"/>
                                <w:szCs w:val="20"/>
                                <w:rtl/>
                                <w:lang w:bidi="fa-IR"/>
                              </w:rPr>
                              <w:t>یش پرداخت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0" o:spid="_x0000_s1179" style="position:absolute;left:0;text-align:left;margin-left:343.7pt;margin-top:70pt;width:53.25pt;height:70.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" fillcolor="white [3201]" strokecolor="black [3213]" strokeweight="1pt">
                <v:textbox>
                  <w:txbxContent>
                    <w:p w:rsidR="00EB106D" w:rsidRPr="008F0BCC" w:rsidRDefault="00EB106D" w:rsidP="001D1DC9">
                      <w:pPr>
                        <w:bidi/>
                        <w:jc w:val="mediumKashida"/>
                        <w:rPr>
                          <w:rFonts w:cs="B Nazanin"/>
                          <w:sz w:val="20"/>
                          <w:szCs w:val="20"/>
                          <w:lang w:bidi="fa-IR"/>
                        </w:rPr>
                      </w:pPr>
                      <w:r w:rsidRPr="008F0BCC">
                        <w:rPr>
                          <w:rFonts w:cs="B Nazanin" w:hint="cs"/>
                          <w:sz w:val="20"/>
                          <w:szCs w:val="20"/>
                          <w:rtl/>
                          <w:lang w:bidi="fa-IR"/>
                        </w:rPr>
                        <w:t xml:space="preserve">کارت های نقدی غیر </w:t>
                      </w:r>
                      <w:r>
                        <w:rPr>
                          <w:rFonts w:cs="B Nazanin" w:hint="cs"/>
                          <w:sz w:val="20"/>
                          <w:szCs w:val="20"/>
                          <w:rtl/>
                          <w:lang w:bidi="fa-IR"/>
                        </w:rPr>
                        <w:t>پ</w:t>
                      </w:r>
                      <w:r w:rsidRPr="008F0BCC">
                        <w:rPr>
                          <w:rFonts w:cs="B Nazanin" w:hint="cs"/>
                          <w:sz w:val="20"/>
                          <w:szCs w:val="20"/>
                          <w:rtl/>
                          <w:lang w:bidi="fa-IR"/>
                        </w:rPr>
                        <w:t>یش پرداخت</w:t>
                      </w:r>
                    </w:p>
                  </w:txbxContent>
                </v:textbox>
                <w10:wrap anchorx="margin"/>
              </v:rect>
            </w:pict>
          </mc:Fallback>
        </mc:AlternateContent>
      </w:r>
      <w:r w:rsidR="00DC0EBD">
        <w:rPr>
          <w:rFonts w:cs="B Nazanin"/>
          <w:noProof/>
          <w:sz w:val="28"/>
          <w:szCs w:val="28"/>
          <w:lang w:bidi="fa-IR"/>
        </w:rPr>
        <mc:AlternateContent>
          <mc:Choice Requires="wps">
            <w:drawing>
              <wp:anchor distT="0" distB="0" distL="114300" distR="114300" simplePos="0" relativeHeight="251762688" behindDoc="0" locked="0" layoutInCell="1" allowOverlap="1">
                <wp:simplePos x="0" y="0"/>
                <wp:positionH relativeFrom="margin">
                  <wp:posOffset>9525</wp:posOffset>
                </wp:positionH>
                <wp:positionV relativeFrom="paragraph">
                  <wp:posOffset>845820</wp:posOffset>
                </wp:positionV>
                <wp:extent cx="1905000" cy="314325"/>
                <wp:effectExtent l="0" t="0" r="19050" b="28575"/>
                <wp:wrapNone/>
                <wp:docPr id="279" name="Rectangle 279"/>
                <wp:cNvGraphicFramePr/>
                <a:graphic xmlns:a="http://schemas.openxmlformats.org/drawingml/2006/main">
                  <a:graphicData uri="http://schemas.microsoft.com/office/word/2010/wordprocessingShape">
                    <wps:wsp>
                      <wps:cNvSpPr/>
                      <wps:spPr>
                        <a:xfrm>
                          <a:off x="0" y="0"/>
                          <a:ext cx="1905000" cy="314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DC0EBD" w:rsidRDefault="00EB106D" w:rsidP="00DC0EBD">
                            <w:pPr>
                              <w:jc w:val="right"/>
                              <w:rPr>
                                <w:rFonts w:cs="B Nazanin"/>
                                <w:rtl/>
                                <w:lang w:bidi="fa-IR"/>
                              </w:rPr>
                            </w:pPr>
                            <w:r>
                              <w:rPr>
                                <w:rFonts w:cs="B Nazanin" w:hint="cs"/>
                                <w:rtl/>
                                <w:lang w:bidi="fa-IR"/>
                              </w:rPr>
                              <w:t>تعداد پرداخت های غیر نقدی به میلیارد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9" o:spid="_x0000_s1180" style="position:absolute;left:0;text-align:left;margin-left:.75pt;margin-top:66.6pt;width:150pt;height:24.7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" fillcolor="white [3201]" strokecolor="black [3213]" strokeweight="1pt">
                <v:textbox>
                  <w:txbxContent>
                    <w:p w:rsidR="00EB106D" w:rsidRPr="00DC0EBD" w:rsidRDefault="00EB106D" w:rsidP="00DC0EBD">
                      <w:pPr>
                        <w:jc w:val="right"/>
                        <w:rPr>
                          <w:rFonts w:cs="B Nazanin"/>
                          <w:rtl/>
                          <w:lang w:bidi="fa-IR"/>
                        </w:rPr>
                      </w:pPr>
                      <w:r>
                        <w:rPr>
                          <w:rFonts w:cs="B Nazanin" w:hint="cs"/>
                          <w:rtl/>
                          <w:lang w:bidi="fa-IR"/>
                        </w:rPr>
                        <w:t>تعداد پرداخت های غیر نقدی به میلیارد</w:t>
                      </w:r>
                    </w:p>
                  </w:txbxContent>
                </v:textbox>
                <w10:wrap anchorx="margin"/>
              </v:rect>
            </w:pict>
          </mc:Fallback>
        </mc:AlternateContent>
      </w:r>
      <w:r w:rsidR="00F96A22" w:rsidRPr="00F96A22">
        <w:rPr>
          <w:rtl/>
        </w:rPr>
        <w:t xml:space="preserve"> </w:t>
      </w:r>
      <w:r w:rsidR="00F96A22" w:rsidRPr="00F96A22">
        <w:rPr>
          <w:rFonts w:cs="B Nazanin"/>
          <w:noProof/>
          <w:sz w:val="28"/>
          <w:szCs w:val="28"/>
          <w:rtl/>
          <w:lang w:bidi="fa-IR"/>
        </w:rPr>
        <w:t>فدرال رزرو روند‌ها</w:t>
      </w:r>
      <w:r w:rsidR="00F96A22" w:rsidRPr="00F96A22">
        <w:rPr>
          <w:rFonts w:cs="B Nazanin" w:hint="cs"/>
          <w:noProof/>
          <w:sz w:val="28"/>
          <w:szCs w:val="28"/>
          <w:rtl/>
          <w:lang w:bidi="fa-IR"/>
        </w:rPr>
        <w:t>ی</w:t>
      </w:r>
      <w:r w:rsidR="00F96A22" w:rsidRPr="00F96A22">
        <w:rPr>
          <w:rFonts w:cs="B Nazanin"/>
          <w:noProof/>
          <w:sz w:val="28"/>
          <w:szCs w:val="28"/>
          <w:rtl/>
          <w:lang w:bidi="fa-IR"/>
        </w:rPr>
        <w:t xml:space="preserve"> س</w:t>
      </w:r>
      <w:r w:rsidR="00F96A22" w:rsidRPr="00F96A22">
        <w:rPr>
          <w:rFonts w:cs="B Nazanin" w:hint="cs"/>
          <w:noProof/>
          <w:sz w:val="28"/>
          <w:szCs w:val="28"/>
          <w:rtl/>
          <w:lang w:bidi="fa-IR"/>
        </w:rPr>
        <w:t>ی</w:t>
      </w:r>
      <w:r w:rsidR="00F96A22" w:rsidRPr="00F96A22">
        <w:rPr>
          <w:rFonts w:cs="B Nazanin" w:hint="eastAsia"/>
          <w:noProof/>
          <w:sz w:val="28"/>
          <w:szCs w:val="28"/>
          <w:rtl/>
          <w:lang w:bidi="fa-IR"/>
        </w:rPr>
        <w:t>ستم</w:t>
      </w:r>
      <w:r w:rsidR="00F96A22" w:rsidRPr="00F96A22">
        <w:rPr>
          <w:rFonts w:cs="B Nazanin"/>
          <w:noProof/>
          <w:sz w:val="28"/>
          <w:szCs w:val="28"/>
          <w:rtl/>
          <w:lang w:bidi="fa-IR"/>
        </w:rPr>
        <w:t xml:space="preserve"> پرداخت مانند افزا</w:t>
      </w:r>
      <w:r w:rsidR="00F96A22" w:rsidRPr="00F96A22">
        <w:rPr>
          <w:rFonts w:cs="B Nazanin" w:hint="cs"/>
          <w:noProof/>
          <w:sz w:val="28"/>
          <w:szCs w:val="28"/>
          <w:rtl/>
          <w:lang w:bidi="fa-IR"/>
        </w:rPr>
        <w:t>ی</w:t>
      </w:r>
      <w:r w:rsidR="00F96A22" w:rsidRPr="00F96A22">
        <w:rPr>
          <w:rFonts w:cs="B Nazanin" w:hint="eastAsia"/>
          <w:noProof/>
          <w:sz w:val="28"/>
          <w:szCs w:val="28"/>
          <w:rtl/>
          <w:lang w:bidi="fa-IR"/>
        </w:rPr>
        <w:t>ش</w:t>
      </w:r>
      <w:r w:rsidR="00F96A22" w:rsidRPr="00F96A22">
        <w:rPr>
          <w:rFonts w:cs="B Nazanin"/>
          <w:noProof/>
          <w:sz w:val="28"/>
          <w:szCs w:val="28"/>
          <w:rtl/>
          <w:lang w:bidi="fa-IR"/>
        </w:rPr>
        <w:t xml:space="preserve"> استفاده از اشکال الکترون</w:t>
      </w:r>
      <w:r w:rsidR="00F96A22" w:rsidRPr="00F96A22">
        <w:rPr>
          <w:rFonts w:cs="B Nazanin" w:hint="cs"/>
          <w:noProof/>
          <w:sz w:val="28"/>
          <w:szCs w:val="28"/>
          <w:rtl/>
          <w:lang w:bidi="fa-IR"/>
        </w:rPr>
        <w:t>ی</w:t>
      </w:r>
      <w:r w:rsidR="00F96A22" w:rsidRPr="00F96A22">
        <w:rPr>
          <w:rFonts w:cs="B Nazanin" w:hint="eastAsia"/>
          <w:noProof/>
          <w:sz w:val="28"/>
          <w:szCs w:val="28"/>
          <w:rtl/>
          <w:lang w:bidi="fa-IR"/>
        </w:rPr>
        <w:t>ک</w:t>
      </w:r>
      <w:r w:rsidR="00F96A22" w:rsidRPr="00F96A22">
        <w:rPr>
          <w:rFonts w:cs="B Nazanin" w:hint="cs"/>
          <w:noProof/>
          <w:sz w:val="28"/>
          <w:szCs w:val="28"/>
          <w:rtl/>
          <w:lang w:bidi="fa-IR"/>
        </w:rPr>
        <w:t>ی</w:t>
      </w:r>
      <w:r w:rsidR="00F96A22" w:rsidRPr="00F96A22">
        <w:rPr>
          <w:rFonts w:cs="B Nazanin"/>
          <w:noProof/>
          <w:sz w:val="28"/>
          <w:szCs w:val="28"/>
          <w:rtl/>
          <w:lang w:bidi="fa-IR"/>
        </w:rPr>
        <w:t xml:space="preserve"> پرداخت را ن</w:t>
      </w:r>
      <w:r w:rsidR="00F96A22" w:rsidRPr="00F96A22">
        <w:rPr>
          <w:rFonts w:cs="B Nazanin" w:hint="cs"/>
          <w:noProof/>
          <w:sz w:val="28"/>
          <w:szCs w:val="28"/>
          <w:rtl/>
          <w:lang w:bidi="fa-IR"/>
        </w:rPr>
        <w:t>ی</w:t>
      </w:r>
      <w:r w:rsidR="00F96A22" w:rsidRPr="00F96A22">
        <w:rPr>
          <w:rFonts w:cs="B Nazanin" w:hint="eastAsia"/>
          <w:noProof/>
          <w:sz w:val="28"/>
          <w:szCs w:val="28"/>
          <w:rtl/>
          <w:lang w:bidi="fa-IR"/>
        </w:rPr>
        <w:t>ز</w:t>
      </w:r>
      <w:r w:rsidR="00F96A22" w:rsidRPr="00F96A22">
        <w:rPr>
          <w:rFonts w:cs="B Nazanin"/>
          <w:noProof/>
          <w:sz w:val="28"/>
          <w:szCs w:val="28"/>
          <w:rtl/>
          <w:lang w:bidi="fa-IR"/>
        </w:rPr>
        <w:t xml:space="preserve"> پا</w:t>
      </w:r>
      <w:r w:rsidR="00F96A22" w:rsidRPr="00F96A22">
        <w:rPr>
          <w:rFonts w:cs="B Nazanin" w:hint="cs"/>
          <w:noProof/>
          <w:sz w:val="28"/>
          <w:szCs w:val="28"/>
          <w:rtl/>
          <w:lang w:bidi="fa-IR"/>
        </w:rPr>
        <w:t>ی</w:t>
      </w:r>
      <w:r w:rsidR="00F96A22" w:rsidRPr="00F96A22">
        <w:rPr>
          <w:rFonts w:cs="B Nazanin" w:hint="eastAsia"/>
          <w:noProof/>
          <w:sz w:val="28"/>
          <w:szCs w:val="28"/>
          <w:rtl/>
          <w:lang w:bidi="fa-IR"/>
        </w:rPr>
        <w:t>ش</w:t>
      </w:r>
      <w:r w:rsidR="00F96A22" w:rsidRPr="00F96A22">
        <w:rPr>
          <w:rFonts w:cs="B Nazanin"/>
          <w:noProof/>
          <w:sz w:val="28"/>
          <w:szCs w:val="28"/>
          <w:rtl/>
          <w:lang w:bidi="fa-IR"/>
        </w:rPr>
        <w:t xml:space="preserve"> م</w:t>
      </w:r>
      <w:r w:rsidR="00F96A22" w:rsidRPr="00F96A22">
        <w:rPr>
          <w:rFonts w:cs="B Nazanin" w:hint="cs"/>
          <w:noProof/>
          <w:sz w:val="28"/>
          <w:szCs w:val="28"/>
          <w:rtl/>
          <w:lang w:bidi="fa-IR"/>
        </w:rPr>
        <w:t>ی‌</w:t>
      </w:r>
      <w:r w:rsidR="00F96A22" w:rsidRPr="00F96A22">
        <w:rPr>
          <w:rFonts w:cs="B Nazanin" w:hint="eastAsia"/>
          <w:noProof/>
          <w:sz w:val="28"/>
          <w:szCs w:val="28"/>
          <w:rtl/>
          <w:lang w:bidi="fa-IR"/>
        </w:rPr>
        <w:t>کند</w:t>
      </w:r>
      <w:r w:rsidR="00E44495">
        <w:rPr>
          <w:rFonts w:cs="B Nazanin"/>
          <w:noProof/>
          <w:sz w:val="28"/>
          <w:szCs w:val="28"/>
          <w:rtl/>
          <w:lang w:bidi="fa-IR"/>
        </w:rPr>
        <w:t xml:space="preserve">. </w:t>
      </w:r>
      <w:r w:rsidR="00F96A22" w:rsidRPr="00F96A22">
        <w:rPr>
          <w:rFonts w:cs="B Nazanin"/>
          <w:noProof/>
          <w:sz w:val="28"/>
          <w:szCs w:val="28"/>
          <w:rtl/>
          <w:lang w:bidi="fa-IR"/>
        </w:rPr>
        <w:t xml:space="preserve"> از سال 2000، استفاده از کارت‌ها</w:t>
      </w:r>
      <w:r w:rsidR="00F96A22" w:rsidRPr="00F96A22">
        <w:rPr>
          <w:rFonts w:cs="B Nazanin" w:hint="cs"/>
          <w:noProof/>
          <w:sz w:val="28"/>
          <w:szCs w:val="28"/>
          <w:rtl/>
          <w:lang w:bidi="fa-IR"/>
        </w:rPr>
        <w:t>ی</w:t>
      </w:r>
      <w:r w:rsidR="00F96A22" w:rsidRPr="00F96A22">
        <w:rPr>
          <w:rFonts w:cs="B Nazanin"/>
          <w:noProof/>
          <w:sz w:val="28"/>
          <w:szCs w:val="28"/>
          <w:rtl/>
          <w:lang w:bidi="fa-IR"/>
        </w:rPr>
        <w:t xml:space="preserve"> نقد</w:t>
      </w:r>
      <w:r w:rsidR="00F96A22" w:rsidRPr="00F96A22">
        <w:rPr>
          <w:rFonts w:cs="B Nazanin" w:hint="cs"/>
          <w:noProof/>
          <w:sz w:val="28"/>
          <w:szCs w:val="28"/>
          <w:rtl/>
          <w:lang w:bidi="fa-IR"/>
        </w:rPr>
        <w:t>ی</w:t>
      </w:r>
      <w:r w:rsidR="00F96A22" w:rsidRPr="00F96A22">
        <w:rPr>
          <w:rFonts w:cs="B Nazanin"/>
          <w:noProof/>
          <w:sz w:val="28"/>
          <w:szCs w:val="28"/>
          <w:rtl/>
          <w:lang w:bidi="fa-IR"/>
        </w:rPr>
        <w:t xml:space="preserve"> ب</w:t>
      </w:r>
      <w:r w:rsidR="00F96A22" w:rsidRPr="00F96A22">
        <w:rPr>
          <w:rFonts w:cs="B Nazanin" w:hint="cs"/>
          <w:noProof/>
          <w:sz w:val="28"/>
          <w:szCs w:val="28"/>
          <w:rtl/>
          <w:lang w:bidi="fa-IR"/>
        </w:rPr>
        <w:t>ی</w:t>
      </w:r>
      <w:r w:rsidR="00F96A22" w:rsidRPr="00F96A22">
        <w:rPr>
          <w:rFonts w:cs="B Nazanin" w:hint="eastAsia"/>
          <w:noProof/>
          <w:sz w:val="28"/>
          <w:szCs w:val="28"/>
          <w:rtl/>
          <w:lang w:bidi="fa-IR"/>
        </w:rPr>
        <w:t>شتر</w:t>
      </w:r>
      <w:r w:rsidR="00F96A22" w:rsidRPr="00F96A22">
        <w:rPr>
          <w:rFonts w:cs="B Nazanin" w:hint="cs"/>
          <w:noProof/>
          <w:sz w:val="28"/>
          <w:szCs w:val="28"/>
          <w:rtl/>
          <w:lang w:bidi="fa-IR"/>
        </w:rPr>
        <w:t>ی</w:t>
      </w:r>
      <w:r w:rsidR="00F96A22" w:rsidRPr="00F96A22">
        <w:rPr>
          <w:rFonts w:cs="B Nazanin" w:hint="eastAsia"/>
          <w:noProof/>
          <w:sz w:val="28"/>
          <w:szCs w:val="28"/>
          <w:rtl/>
          <w:lang w:bidi="fa-IR"/>
        </w:rPr>
        <w:t>ن</w:t>
      </w:r>
      <w:r w:rsidR="00F96A22" w:rsidRPr="00F96A22">
        <w:rPr>
          <w:rFonts w:cs="B Nazanin"/>
          <w:noProof/>
          <w:sz w:val="28"/>
          <w:szCs w:val="28"/>
          <w:rtl/>
          <w:lang w:bidi="fa-IR"/>
        </w:rPr>
        <w:t xml:space="preserve"> رشد را داشته در حال</w:t>
      </w:r>
      <w:r w:rsidR="00F96A22" w:rsidRPr="00F96A22">
        <w:rPr>
          <w:rFonts w:cs="B Nazanin" w:hint="cs"/>
          <w:noProof/>
          <w:sz w:val="28"/>
          <w:szCs w:val="28"/>
          <w:rtl/>
          <w:lang w:bidi="fa-IR"/>
        </w:rPr>
        <w:t>ی</w:t>
      </w:r>
      <w:r w:rsidR="00F96A22" w:rsidRPr="00F96A22">
        <w:rPr>
          <w:rFonts w:cs="B Nazanin"/>
          <w:noProof/>
          <w:sz w:val="28"/>
          <w:szCs w:val="28"/>
          <w:rtl/>
          <w:lang w:bidi="fa-IR"/>
        </w:rPr>
        <w:t xml:space="preserve"> که استفاده از چک به صورت پ</w:t>
      </w:r>
      <w:r w:rsidR="00F96A22" w:rsidRPr="00F96A22">
        <w:rPr>
          <w:rFonts w:cs="B Nazanin" w:hint="cs"/>
          <w:noProof/>
          <w:sz w:val="28"/>
          <w:szCs w:val="28"/>
          <w:rtl/>
          <w:lang w:bidi="fa-IR"/>
        </w:rPr>
        <w:t>ی</w:t>
      </w:r>
      <w:r w:rsidR="00F96A22" w:rsidRPr="00F96A22">
        <w:rPr>
          <w:rFonts w:cs="B Nazanin" w:hint="eastAsia"/>
          <w:noProof/>
          <w:sz w:val="28"/>
          <w:szCs w:val="28"/>
          <w:rtl/>
          <w:lang w:bidi="fa-IR"/>
        </w:rPr>
        <w:t>وسته</w:t>
      </w:r>
      <w:r w:rsidR="00F96A22" w:rsidRPr="00F96A22">
        <w:rPr>
          <w:rFonts w:cs="B Nazanin"/>
          <w:noProof/>
          <w:sz w:val="28"/>
          <w:szCs w:val="28"/>
          <w:rtl/>
          <w:lang w:bidi="fa-IR"/>
        </w:rPr>
        <w:t xml:space="preserve"> کاهش </w:t>
      </w:r>
      <w:r w:rsidR="00F96A22" w:rsidRPr="00F96A22">
        <w:rPr>
          <w:rFonts w:cs="B Nazanin" w:hint="cs"/>
          <w:noProof/>
          <w:sz w:val="28"/>
          <w:szCs w:val="28"/>
          <w:rtl/>
          <w:lang w:bidi="fa-IR"/>
        </w:rPr>
        <w:t>ی</w:t>
      </w:r>
      <w:r w:rsidR="00F96A22" w:rsidRPr="00F96A22">
        <w:rPr>
          <w:rFonts w:cs="B Nazanin" w:hint="eastAsia"/>
          <w:noProof/>
          <w:sz w:val="28"/>
          <w:szCs w:val="28"/>
          <w:rtl/>
          <w:lang w:bidi="fa-IR"/>
        </w:rPr>
        <w:t>افته</w:t>
      </w:r>
      <w:r w:rsidR="00F96A22" w:rsidRPr="00F96A22">
        <w:rPr>
          <w:rFonts w:cs="B Nazanin"/>
          <w:noProof/>
          <w:sz w:val="28"/>
          <w:szCs w:val="28"/>
          <w:rtl/>
          <w:lang w:bidi="fa-IR"/>
        </w:rPr>
        <w:t xml:space="preserve"> است</w:t>
      </w:r>
    </w:p>
    <w:p w:rsidR="00D531EC" w:rsidRDefault="008F0BCC" w:rsidP="00D531EC">
      <w:pPr>
        <w:pBdr>
          <w:top w:val="single" w:sz="4" w:space="1" w:color="auto"/>
          <w:left w:val="single" w:sz="4" w:space="4" w:color="auto"/>
          <w:bottom w:val="single" w:sz="4" w:space="1" w:color="auto"/>
          <w:right w:val="single" w:sz="4" w:space="4" w:color="auto"/>
        </w:pBdr>
        <w:bidi/>
        <w:ind w:left="75"/>
        <w:jc w:val="both"/>
        <w:rPr>
          <w:rFonts w:cs="B Nazanin"/>
          <w:noProof/>
          <w:sz w:val="28"/>
          <w:szCs w:val="28"/>
          <w:rtl/>
          <w:lang w:bidi="fa-IR"/>
        </w:rPr>
      </w:pPr>
      <w:r>
        <w:rPr>
          <w:rFonts w:cs="B Nazanin"/>
          <w:noProof/>
          <w:sz w:val="28"/>
          <w:szCs w:val="28"/>
          <w:lang w:bidi="fa-IR"/>
        </w:rPr>
        <mc:AlternateContent>
          <mc:Choice Requires="wps">
            <w:drawing>
              <wp:anchor distT="0" distB="0" distL="114300" distR="114300" simplePos="0" relativeHeight="251678720" behindDoc="0" locked="0" layoutInCell="1" allowOverlap="1">
                <wp:simplePos x="0" y="0"/>
                <wp:positionH relativeFrom="column">
                  <wp:posOffset>4364990</wp:posOffset>
                </wp:positionH>
                <wp:positionV relativeFrom="paragraph">
                  <wp:posOffset>2162810</wp:posOffset>
                </wp:positionV>
                <wp:extent cx="676275" cy="733425"/>
                <wp:effectExtent l="0" t="0" r="28575" b="28575"/>
                <wp:wrapNone/>
                <wp:docPr id="289" name="Rectangle 289"/>
                <wp:cNvGraphicFramePr/>
                <a:graphic xmlns:a="http://schemas.openxmlformats.org/drawingml/2006/main">
                  <a:graphicData uri="http://schemas.microsoft.com/office/word/2010/wordprocessingShape">
                    <wps:wsp>
                      <wps:cNvSpPr/>
                      <wps:spPr>
                        <a:xfrm>
                          <a:off x="0" y="0"/>
                          <a:ext cx="676275" cy="7334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8F0BCC" w:rsidRDefault="00EB106D" w:rsidP="001D1DC9">
                            <w:pPr>
                              <w:bidi/>
                              <w:jc w:val="both"/>
                              <w:rPr>
                                <w:rFonts w:cs="B Nazanin"/>
                                <w:rtl/>
                                <w:lang w:bidi="fa-IR"/>
                              </w:rPr>
                            </w:pPr>
                            <w:r w:rsidRPr="008F0BCC">
                              <w:rPr>
                                <w:rFonts w:cs="B Nazanin" w:hint="cs"/>
                                <w:rtl/>
                                <w:lang w:bidi="fa-IR"/>
                              </w:rPr>
                              <w:t>کارت</w:t>
                            </w:r>
                            <w:r>
                              <w:rPr>
                                <w:rFonts w:cs="B Nazanin"/>
                                <w:rtl/>
                                <w:lang w:bidi="fa-IR"/>
                              </w:rPr>
                              <w:softHyphen/>
                            </w:r>
                            <w:r w:rsidRPr="008F0BCC">
                              <w:rPr>
                                <w:rFonts w:cs="B Nazanin" w:hint="cs"/>
                                <w:rtl/>
                                <w:lang w:bidi="fa-IR"/>
                              </w:rPr>
                              <w:t>های نقدی پیش پرداخت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9" o:spid="_x0000_s1181" style="position:absolute;left:0;text-align:left;margin-left:343.7pt;margin-top:170.3pt;width:53.25pt;height:5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" fillcolor="white [3201]" strokecolor="black [3213]" strokeweight="1pt">
                <v:textbox>
                  <w:txbxContent>
                    <w:p w:rsidR="00EB106D" w:rsidRPr="008F0BCC" w:rsidRDefault="00EB106D" w:rsidP="001D1DC9">
                      <w:pPr>
                        <w:bidi/>
                        <w:jc w:val="both"/>
                        <w:rPr>
                          <w:rFonts w:cs="B Nazanin"/>
                          <w:rtl/>
                          <w:lang w:bidi="fa-IR"/>
                        </w:rPr>
                      </w:pPr>
                      <w:r w:rsidRPr="008F0BCC">
                        <w:rPr>
                          <w:rFonts w:cs="B Nazanin" w:hint="cs"/>
                          <w:rtl/>
                          <w:lang w:bidi="fa-IR"/>
                        </w:rPr>
                        <w:t>کارت</w:t>
                      </w:r>
                      <w:r>
                        <w:rPr>
                          <w:rFonts w:cs="B Nazanin"/>
                          <w:rtl/>
                          <w:lang w:bidi="fa-IR"/>
                        </w:rPr>
                        <w:softHyphen/>
                      </w:r>
                      <w:r w:rsidRPr="008F0BCC">
                        <w:rPr>
                          <w:rFonts w:cs="B Nazanin" w:hint="cs"/>
                          <w:rtl/>
                          <w:lang w:bidi="fa-IR"/>
                        </w:rPr>
                        <w:t>های نقدی پیش پرداخت</w:t>
                      </w:r>
                    </w:p>
                  </w:txbxContent>
                </v:textbox>
              </v:rect>
            </w:pict>
          </mc:Fallback>
        </mc:AlternateContent>
      </w:r>
      <w:r>
        <w:rPr>
          <w:rFonts w:cs="B Nazanin"/>
          <w:noProof/>
          <w:sz w:val="28"/>
          <w:szCs w:val="28"/>
          <w:lang w:bidi="fa-IR"/>
        </w:rPr>
        <mc:AlternateContent>
          <mc:Choice Requires="wps">
            <w:drawing>
              <wp:anchor distT="0" distB="0" distL="114300" distR="114300" simplePos="0" relativeHeight="251670528" behindDoc="0" locked="0" layoutInCell="1" allowOverlap="1">
                <wp:simplePos x="0" y="0"/>
                <wp:positionH relativeFrom="column">
                  <wp:posOffset>4355465</wp:posOffset>
                </wp:positionH>
                <wp:positionV relativeFrom="paragraph">
                  <wp:posOffset>1858010</wp:posOffset>
                </wp:positionV>
                <wp:extent cx="676275" cy="276225"/>
                <wp:effectExtent l="0" t="0" r="28575" b="28575"/>
                <wp:wrapNone/>
                <wp:docPr id="287" name="Rectangle 287"/>
                <wp:cNvGraphicFramePr/>
                <a:graphic xmlns:a="http://schemas.openxmlformats.org/drawingml/2006/main">
                  <a:graphicData uri="http://schemas.microsoft.com/office/word/2010/wordprocessingShape">
                    <wps:wsp>
                      <wps:cNvSpPr/>
                      <wps:spPr>
                        <a:xfrm>
                          <a:off x="0" y="0"/>
                          <a:ext cx="676275" cy="2762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8F0BCC" w:rsidRDefault="00EB106D" w:rsidP="001D1DC9">
                            <w:pPr>
                              <w:jc w:val="center"/>
                              <w:rPr>
                                <w:rFonts w:cs="B Nazanin"/>
                                <w:rtl/>
                                <w:lang w:bidi="fa-IR"/>
                              </w:rPr>
                            </w:pPr>
                            <w:r w:rsidRPr="008F0BCC">
                              <w:rPr>
                                <w:rFonts w:cs="B Nazanin" w:hint="cs"/>
                                <w:rtl/>
                                <w:lang w:bidi="fa-IR"/>
                              </w:rPr>
                              <w:t>چک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7" o:spid="_x0000_s1182" style="position:absolute;left:0;text-align:left;margin-left:342.95pt;margin-top:146.3pt;width:53.25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" fillcolor="white [3201]" strokecolor="black [3213]" strokeweight="1pt">
                <v:textbox>
                  <w:txbxContent>
                    <w:p w:rsidR="00EB106D" w:rsidRPr="008F0BCC" w:rsidRDefault="00EB106D" w:rsidP="001D1DC9">
                      <w:pPr>
                        <w:jc w:val="center"/>
                        <w:rPr>
                          <w:rFonts w:cs="B Nazanin"/>
                          <w:rtl/>
                          <w:lang w:bidi="fa-IR"/>
                        </w:rPr>
                      </w:pPr>
                      <w:r w:rsidRPr="008F0BCC">
                        <w:rPr>
                          <w:rFonts w:cs="B Nazanin" w:hint="cs"/>
                          <w:rtl/>
                          <w:lang w:bidi="fa-IR"/>
                        </w:rPr>
                        <w:t>چک</w:t>
                      </w:r>
                    </w:p>
                  </w:txbxContent>
                </v:textbox>
              </v:rect>
            </w:pict>
          </mc:Fallback>
        </mc:AlternateContent>
      </w:r>
      <w:r>
        <w:rPr>
          <w:rFonts w:cs="B Nazanin"/>
          <w:noProof/>
          <w:sz w:val="28"/>
          <w:szCs w:val="28"/>
          <w:lang w:bidi="fa-IR"/>
        </w:rPr>
        <mc:AlternateContent>
          <mc:Choice Requires="wps">
            <w:drawing>
              <wp:anchor distT="0" distB="0" distL="114300" distR="114300" simplePos="0" relativeHeight="251653120" behindDoc="0" locked="0" layoutInCell="1" allowOverlap="1" wp14:anchorId="43B41AD2" wp14:editId="6F75B8A9">
                <wp:simplePos x="0" y="0"/>
                <wp:positionH relativeFrom="margin">
                  <wp:posOffset>4355465</wp:posOffset>
                </wp:positionH>
                <wp:positionV relativeFrom="paragraph">
                  <wp:posOffset>867410</wp:posOffset>
                </wp:positionV>
                <wp:extent cx="676275" cy="514350"/>
                <wp:effectExtent l="0" t="0" r="28575" b="19050"/>
                <wp:wrapNone/>
                <wp:docPr id="283" name="Rectangle 283"/>
                <wp:cNvGraphicFramePr/>
                <a:graphic xmlns:a="http://schemas.openxmlformats.org/drawingml/2006/main">
                  <a:graphicData uri="http://schemas.microsoft.com/office/word/2010/wordprocessingShape">
                    <wps:wsp>
                      <wps:cNvSpPr/>
                      <wps:spPr>
                        <a:xfrm>
                          <a:off x="0" y="0"/>
                          <a:ext cx="676275" cy="5143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06D" w:rsidRPr="008F0BCC" w:rsidRDefault="00EB106D" w:rsidP="00DC0EBD">
                            <w:pPr>
                              <w:jc w:val="center"/>
                              <w:rPr>
                                <w:rFonts w:cs="B Nazanin"/>
                                <w:rtl/>
                                <w:lang w:bidi="fa-IR"/>
                              </w:rPr>
                            </w:pPr>
                            <w:r w:rsidRPr="008F0BCC">
                              <w:rPr>
                                <w:rFonts w:cs="B Nazanin" w:hint="cs"/>
                                <w:rtl/>
                                <w:lang w:bidi="fa-IR"/>
                              </w:rPr>
                              <w:t>کارت</w:t>
                            </w:r>
                            <w:r>
                              <w:rPr>
                                <w:rFonts w:cs="B Nazanin"/>
                                <w:rtl/>
                                <w:lang w:bidi="fa-IR"/>
                              </w:rPr>
                              <w:softHyphen/>
                            </w:r>
                            <w:r w:rsidRPr="008F0BCC">
                              <w:rPr>
                                <w:rFonts w:cs="B Nazanin" w:hint="cs"/>
                                <w:rtl/>
                                <w:lang w:bidi="fa-IR"/>
                              </w:rPr>
                              <w:t>های اعتباری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B41AD2" id="Rectangle 283" o:spid="_x0000_s1183" style="position:absolute;left:0;text-align:left;margin-left:342.95pt;margin-top:68.3pt;width:53.25pt;height:40.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" fillcolor="window" strokecolor="windowText" strokeweight="1pt">
                <v:textbox>
                  <w:txbxContent>
                    <w:p w:rsidR="00EB106D" w:rsidRPr="008F0BCC" w:rsidRDefault="00EB106D" w:rsidP="00DC0EBD">
                      <w:pPr>
                        <w:jc w:val="center"/>
                        <w:rPr>
                          <w:rFonts w:cs="B Nazanin"/>
                          <w:rtl/>
                          <w:lang w:bidi="fa-IR"/>
                        </w:rPr>
                      </w:pPr>
                      <w:r w:rsidRPr="008F0BCC">
                        <w:rPr>
                          <w:rFonts w:cs="B Nazanin" w:hint="cs"/>
                          <w:rtl/>
                          <w:lang w:bidi="fa-IR"/>
                        </w:rPr>
                        <w:t>کارت</w:t>
                      </w:r>
                      <w:r>
                        <w:rPr>
                          <w:rFonts w:cs="B Nazanin"/>
                          <w:rtl/>
                          <w:lang w:bidi="fa-IR"/>
                        </w:rPr>
                        <w:softHyphen/>
                      </w:r>
                      <w:r w:rsidRPr="008F0BCC">
                        <w:rPr>
                          <w:rFonts w:cs="B Nazanin" w:hint="cs"/>
                          <w:rtl/>
                          <w:lang w:bidi="fa-IR"/>
                        </w:rPr>
                        <w:t>های اعتباری</w:t>
                      </w:r>
                    </w:p>
                  </w:txbxContent>
                </v:textbox>
                <w10:wrap anchorx="margin"/>
              </v:rect>
            </w:pict>
          </mc:Fallback>
        </mc:AlternateContent>
      </w:r>
      <w:r w:rsidR="00D531EC">
        <w:rPr>
          <w:rFonts w:cs="B Nazanin"/>
          <w:noProof/>
          <w:sz w:val="28"/>
          <w:szCs w:val="28"/>
          <w:lang w:bidi="fa-IR"/>
        </w:rPr>
        <mc:AlternateContent>
          <mc:Choice Requires="wps">
            <w:drawing>
              <wp:anchor distT="0" distB="0" distL="114300" distR="114300" simplePos="0" relativeHeight="251663360" behindDoc="0" locked="0" layoutInCell="1" allowOverlap="1">
                <wp:simplePos x="0" y="0"/>
                <wp:positionH relativeFrom="column">
                  <wp:posOffset>4365625</wp:posOffset>
                </wp:positionH>
                <wp:positionV relativeFrom="paragraph">
                  <wp:posOffset>1439545</wp:posOffset>
                </wp:positionV>
                <wp:extent cx="676275" cy="361950"/>
                <wp:effectExtent l="0" t="0" r="28575" b="19050"/>
                <wp:wrapNone/>
                <wp:docPr id="286" name="Rectangle 286"/>
                <wp:cNvGraphicFramePr/>
                <a:graphic xmlns:a="http://schemas.openxmlformats.org/drawingml/2006/main">
                  <a:graphicData uri="http://schemas.microsoft.com/office/word/2010/wordprocessingShape">
                    <wps:wsp>
                      <wps:cNvSpPr/>
                      <wps:spPr>
                        <a:xfrm>
                          <a:off x="0" y="0"/>
                          <a:ext cx="676275" cy="361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1D1DC9">
                            <w:pPr>
                              <w:jc w:val="center"/>
                              <w:rPr>
                                <w:lang w:bidi="fa-IR"/>
                              </w:rPr>
                            </w:pPr>
                            <w:r>
                              <w:rPr>
                                <w:lang w:bidi="fa-IR"/>
                              </w:rPr>
                              <w:t>(ACH)</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6" o:spid="_x0000_s1184" style="position:absolute;left:0;text-align:left;margin-left:343.75pt;margin-top:113.35pt;width:53.2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" fillcolor="white [3201]" strokecolor="black [3213]" strokeweight="1pt">
                <v:textbox>
                  <w:txbxContent>
                    <w:p w:rsidR="00EB106D" w:rsidRDefault="00EB106D" w:rsidP="001D1DC9">
                      <w:pPr>
                        <w:jc w:val="center"/>
                        <w:rPr>
                          <w:lang w:bidi="fa-IR"/>
                        </w:rPr>
                      </w:pPr>
                      <w:r>
                        <w:rPr>
                          <w:lang w:bidi="fa-IR"/>
                        </w:rPr>
                        <w:t>(ACH)</w:t>
                      </w:r>
                    </w:p>
                  </w:txbxContent>
                </v:textbox>
              </v:rect>
            </w:pict>
          </mc:Fallback>
        </mc:AlternateContent>
      </w:r>
      <w:r w:rsidR="00D531EC">
        <w:rPr>
          <w:rFonts w:cs="B Nazanin"/>
          <w:noProof/>
          <w:sz w:val="28"/>
          <w:szCs w:val="28"/>
          <w:lang w:bidi="fa-IR"/>
        </w:rPr>
        <w:drawing>
          <wp:inline distT="0" distB="0" distL="0" distR="0" wp14:anchorId="46A1578E" wp14:editId="36A8CF75">
            <wp:extent cx="5039995" cy="2771775"/>
            <wp:effectExtent l="0" t="0" r="8255" b="952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ayments.PNG"/>
                    <pic:cNvPicPr/>
                  </pic:nvPicPr>
                  <pic:blipFill>
                    <a:blip r:embed="rId395">
                      <a:extLst>
                        <a:ext uri="{28A0092B-C50C-407E-A947-70E740481C1C}">
                          <a14:useLocalDpi xmlns:a14="http://schemas.microsoft.com/office/drawing/2010/main" val="0"/>
                        </a:ext>
                      </a:extLst>
                    </a:blip>
                    <a:stretch>
                      <a:fillRect/>
                    </a:stretch>
                  </pic:blipFill>
                  <pic:spPr>
                    <a:xfrm>
                      <a:off x="0" y="0"/>
                      <a:ext cx="5039995" cy="2771775"/>
                    </a:xfrm>
                    <a:prstGeom prst="rect">
                      <a:avLst/>
                    </a:prstGeom>
                  </pic:spPr>
                </pic:pic>
              </a:graphicData>
            </a:graphic>
          </wp:inline>
        </w:drawing>
      </w:r>
    </w:p>
    <w:p w:rsidR="00D531EC" w:rsidRDefault="00D531EC" w:rsidP="00D531EC">
      <w:pPr>
        <w:pBdr>
          <w:top w:val="single" w:sz="4" w:space="1" w:color="auto"/>
          <w:left w:val="single" w:sz="4" w:space="4" w:color="auto"/>
          <w:bottom w:val="single" w:sz="4" w:space="1" w:color="auto"/>
          <w:right w:val="single" w:sz="4" w:space="4" w:color="auto"/>
        </w:pBdr>
        <w:bidi/>
        <w:jc w:val="both"/>
        <w:rPr>
          <w:rFonts w:cs="B Nazanin"/>
          <w:noProof/>
          <w:sz w:val="28"/>
          <w:szCs w:val="28"/>
          <w:rtl/>
          <w:lang w:bidi="fa-IR"/>
        </w:rPr>
        <w:sectPr w:rsidR="00D531EC" w:rsidSect="00441C2F">
          <w:headerReference w:type="first" r:id="rId396"/>
          <w:type w:val="continuous"/>
          <w:pgSz w:w="9639" w:h="13608" w:code="13"/>
          <w:pgMar w:top="1418" w:right="851" w:bottom="1418" w:left="851" w:header="227" w:footer="510" w:gutter="0"/>
          <w:pgNumType w:fmt="numberInDash" w:start="0"/>
          <w:cols w:space="708"/>
          <w:titlePg/>
          <w:rtlGutter/>
          <w:docGrid w:linePitch="360"/>
        </w:sectPr>
      </w:pPr>
    </w:p>
    <w:p w:rsidR="000B3EEA" w:rsidRDefault="000B3EEA" w:rsidP="00AE7F71">
      <w:pPr>
        <w:pStyle w:val="Heading1"/>
        <w:bidi/>
        <w:jc w:val="center"/>
        <w:rPr>
          <w:rFonts w:cs="B Nazanin"/>
          <w:color w:val="000000" w:themeColor="text1"/>
          <w:rtl/>
          <w:lang w:bidi="fa-IR"/>
        </w:rPr>
      </w:pPr>
    </w:p>
    <w:p w:rsidR="000B3EEA" w:rsidRDefault="000B3EEA" w:rsidP="000B3EEA">
      <w:pPr>
        <w:pStyle w:val="Heading1"/>
        <w:bidi/>
        <w:jc w:val="center"/>
        <w:rPr>
          <w:rFonts w:cs="B Nazanin"/>
          <w:color w:val="000000" w:themeColor="text1"/>
          <w:rtl/>
          <w:lang w:bidi="fa-IR"/>
        </w:rPr>
      </w:pPr>
    </w:p>
    <w:p w:rsidR="000B3EEA" w:rsidRDefault="000B3EEA" w:rsidP="000B3EEA">
      <w:pPr>
        <w:pStyle w:val="Heading1"/>
        <w:bidi/>
        <w:jc w:val="center"/>
        <w:rPr>
          <w:rFonts w:cs="B Nazanin"/>
          <w:color w:val="000000" w:themeColor="text1"/>
          <w:rtl/>
          <w:lang w:bidi="fa-IR"/>
        </w:rPr>
      </w:pPr>
    </w:p>
    <w:p w:rsidR="000B3EEA" w:rsidRDefault="000B3EEA" w:rsidP="000B3EEA">
      <w:pPr>
        <w:pStyle w:val="Heading1"/>
        <w:bidi/>
        <w:jc w:val="center"/>
        <w:rPr>
          <w:rFonts w:cs="B Nazanin"/>
          <w:color w:val="000000" w:themeColor="text1"/>
          <w:rtl/>
          <w:lang w:bidi="fa-IR"/>
        </w:rPr>
      </w:pPr>
    </w:p>
    <w:p w:rsidR="000B3EEA" w:rsidRDefault="000B3EEA" w:rsidP="000B3EEA">
      <w:pPr>
        <w:pStyle w:val="Heading1"/>
        <w:bidi/>
        <w:jc w:val="center"/>
        <w:rPr>
          <w:rFonts w:cs="B Nazanin"/>
          <w:color w:val="000000" w:themeColor="text1"/>
          <w:rtl/>
          <w:lang w:bidi="fa-IR"/>
        </w:rPr>
      </w:pPr>
    </w:p>
    <w:p w:rsidR="000B3EEA" w:rsidRDefault="000B3EEA" w:rsidP="000B3EEA">
      <w:pPr>
        <w:pStyle w:val="Heading1"/>
        <w:bidi/>
        <w:jc w:val="center"/>
        <w:rPr>
          <w:rFonts w:cs="B Nazanin"/>
          <w:color w:val="000000" w:themeColor="text1"/>
          <w:rtl/>
          <w:lang w:bidi="fa-IR"/>
        </w:rPr>
      </w:pPr>
    </w:p>
    <w:p w:rsidR="000B3EEA" w:rsidRDefault="000B3EEA" w:rsidP="000B3EEA">
      <w:pPr>
        <w:pStyle w:val="Heading1"/>
        <w:bidi/>
        <w:jc w:val="center"/>
        <w:rPr>
          <w:rFonts w:cs="B Nazanin"/>
          <w:color w:val="000000" w:themeColor="text1"/>
          <w:rtl/>
          <w:lang w:bidi="fa-IR"/>
        </w:rPr>
      </w:pPr>
    </w:p>
    <w:p w:rsidR="000B3EEA" w:rsidRDefault="000B3EEA" w:rsidP="000B3EEA">
      <w:pPr>
        <w:pStyle w:val="Heading1"/>
        <w:bidi/>
        <w:jc w:val="center"/>
        <w:rPr>
          <w:rFonts w:cs="B Nazanin"/>
          <w:color w:val="000000" w:themeColor="text1"/>
          <w:rtl/>
          <w:lang w:bidi="fa-IR"/>
        </w:rPr>
      </w:pPr>
    </w:p>
    <w:p w:rsidR="000B3EEA" w:rsidRDefault="000B3EEA" w:rsidP="000B3EEA">
      <w:pPr>
        <w:pStyle w:val="Heading1"/>
        <w:bidi/>
        <w:jc w:val="center"/>
        <w:rPr>
          <w:rFonts w:cs="B Nazanin"/>
          <w:color w:val="000000" w:themeColor="text1"/>
          <w:rtl/>
          <w:lang w:bidi="fa-IR"/>
        </w:rPr>
      </w:pPr>
    </w:p>
    <w:p w:rsidR="000B3EEA" w:rsidRDefault="000B3EEA" w:rsidP="000B3EEA">
      <w:pPr>
        <w:pStyle w:val="Heading1"/>
        <w:bidi/>
        <w:jc w:val="center"/>
        <w:rPr>
          <w:rFonts w:cs="B Nazanin"/>
          <w:color w:val="000000" w:themeColor="text1"/>
          <w:rtl/>
          <w:lang w:bidi="fa-IR"/>
        </w:rPr>
      </w:pPr>
    </w:p>
    <w:p w:rsidR="000B3EEA" w:rsidRDefault="000B3EEA" w:rsidP="000B3EEA">
      <w:pPr>
        <w:pStyle w:val="Heading1"/>
        <w:bidi/>
        <w:jc w:val="center"/>
        <w:rPr>
          <w:rFonts w:cs="B Nazanin"/>
          <w:color w:val="000000" w:themeColor="text1"/>
          <w:rtl/>
          <w:lang w:bidi="fa-IR"/>
        </w:rPr>
      </w:pPr>
    </w:p>
    <w:p w:rsidR="009E49CA" w:rsidRPr="00AE7F71" w:rsidRDefault="00CD0221" w:rsidP="000B3EEA">
      <w:pPr>
        <w:pStyle w:val="Heading1"/>
        <w:bidi/>
        <w:jc w:val="center"/>
        <w:rPr>
          <w:rFonts w:cs="B Nazanin"/>
          <w:color w:val="000000" w:themeColor="text1"/>
          <w:lang w:bidi="fa-IR"/>
        </w:rPr>
      </w:pPr>
      <w:r w:rsidRPr="00AE7F71">
        <w:rPr>
          <w:rFonts w:cs="B Nazanin" w:hint="cs"/>
          <w:color w:val="000000" w:themeColor="text1"/>
          <w:rtl/>
          <w:lang w:bidi="fa-IR"/>
        </w:rPr>
        <w:lastRenderedPageBreak/>
        <w:t>بخش هفتم</w:t>
      </w:r>
      <w:r w:rsidR="00AE7F71" w:rsidRPr="00AE7F71">
        <w:rPr>
          <w:rFonts w:cs="B Nazanin" w:hint="cs"/>
          <w:color w:val="000000" w:themeColor="text1"/>
          <w:rtl/>
          <w:lang w:bidi="fa-IR"/>
        </w:rPr>
        <w:t xml:space="preserve">: </w:t>
      </w:r>
      <w:r w:rsidR="009439D9">
        <w:rPr>
          <w:rFonts w:cs="B Nazanin" w:hint="cs"/>
          <w:color w:val="000000" w:themeColor="text1"/>
          <w:rtl/>
          <w:lang w:bidi="fa-IR"/>
        </w:rPr>
        <w:t>گسترش حمایت از مصرف‌کننده،</w:t>
      </w:r>
      <w:r w:rsidR="009E49CA" w:rsidRPr="00AE7F71">
        <w:rPr>
          <w:rFonts w:cs="B Nazanin" w:hint="cs"/>
          <w:color w:val="000000" w:themeColor="text1"/>
          <w:rtl/>
          <w:lang w:bidi="fa-IR"/>
        </w:rPr>
        <w:t xml:space="preserve"> ارتقا و رشد جامعه</w:t>
      </w:r>
    </w:p>
    <w:p w:rsidR="009E49CA" w:rsidRPr="00AE7F71" w:rsidRDefault="00AE7F71" w:rsidP="005D3322">
      <w:pPr>
        <w:bidi/>
        <w:ind w:firstLine="377"/>
        <w:rPr>
          <w:rFonts w:cs="B Nazanin"/>
          <w:sz w:val="28"/>
          <w:szCs w:val="28"/>
          <w:u w:val="single"/>
          <w:rtl/>
          <w:lang w:bidi="fa-IR"/>
        </w:rPr>
      </w:pPr>
      <w:r w:rsidRPr="00AE7F71">
        <w:rPr>
          <w:rFonts w:cs="B Nazanin" w:hint="cs"/>
          <w:sz w:val="28"/>
          <w:szCs w:val="28"/>
          <w:u w:val="single"/>
          <w:rtl/>
          <w:lang w:bidi="fa-IR"/>
        </w:rPr>
        <w:t>*</w:t>
      </w:r>
      <w:r w:rsidR="009E49CA" w:rsidRPr="00AE7F71">
        <w:rPr>
          <w:rFonts w:cs="B Nazanin" w:hint="cs"/>
          <w:sz w:val="28"/>
          <w:szCs w:val="28"/>
          <w:u w:val="single"/>
          <w:rtl/>
          <w:lang w:bidi="fa-IR"/>
        </w:rPr>
        <w:t>پیشگفتار</w:t>
      </w:r>
    </w:p>
    <w:p w:rsidR="00AE7F71" w:rsidRPr="00AE7F71" w:rsidRDefault="00F96A22" w:rsidP="00AE7F71">
      <w:pPr>
        <w:bidi/>
        <w:ind w:firstLine="377"/>
        <w:jc w:val="both"/>
        <w:rPr>
          <w:rFonts w:cs="B Nazanin"/>
          <w:sz w:val="28"/>
          <w:szCs w:val="28"/>
          <w:rtl/>
          <w:lang w:bidi="fa-IR"/>
        </w:rPr>
      </w:pPr>
      <w:r w:rsidRPr="00AE7F71">
        <w:rPr>
          <w:rFonts w:cs="B Nazanin"/>
          <w:sz w:val="28"/>
          <w:szCs w:val="28"/>
          <w:rtl/>
          <w:lang w:bidi="fa-IR"/>
        </w:rPr>
        <w:t>فدرال رزرو مسئول</w:t>
      </w:r>
      <w:r w:rsidRPr="00AE7F71">
        <w:rPr>
          <w:rFonts w:cs="B Nazanin" w:hint="cs"/>
          <w:sz w:val="28"/>
          <w:szCs w:val="28"/>
          <w:rtl/>
          <w:lang w:bidi="fa-IR"/>
        </w:rPr>
        <w:t>ی</w:t>
      </w:r>
      <w:r w:rsidRPr="00AE7F71">
        <w:rPr>
          <w:rFonts w:cs="B Nazanin" w:hint="eastAsia"/>
          <w:sz w:val="28"/>
          <w:szCs w:val="28"/>
          <w:rtl/>
          <w:lang w:bidi="fa-IR"/>
        </w:rPr>
        <w:t>ت</w:t>
      </w:r>
      <w:r w:rsidRPr="00AE7F71">
        <w:rPr>
          <w:rFonts w:cs="B Nazanin"/>
          <w:sz w:val="28"/>
          <w:szCs w:val="28"/>
          <w:rtl/>
          <w:lang w:bidi="fa-IR"/>
        </w:rPr>
        <w:t xml:space="preserve"> ترو</w:t>
      </w:r>
      <w:r w:rsidRPr="00AE7F71">
        <w:rPr>
          <w:rFonts w:cs="B Nazanin" w:hint="cs"/>
          <w:sz w:val="28"/>
          <w:szCs w:val="28"/>
          <w:rtl/>
          <w:lang w:bidi="fa-IR"/>
        </w:rPr>
        <w:t>ی</w:t>
      </w:r>
      <w:r w:rsidRPr="00AE7F71">
        <w:rPr>
          <w:rFonts w:cs="B Nazanin" w:hint="eastAsia"/>
          <w:sz w:val="28"/>
          <w:szCs w:val="28"/>
          <w:rtl/>
          <w:lang w:bidi="fa-IR"/>
        </w:rPr>
        <w:t>ج</w:t>
      </w:r>
      <w:r w:rsidRPr="00AE7F71">
        <w:rPr>
          <w:rFonts w:cs="B Nazanin"/>
          <w:sz w:val="28"/>
          <w:szCs w:val="28"/>
          <w:rtl/>
          <w:lang w:bidi="fa-IR"/>
        </w:rPr>
        <w:t xml:space="preserve"> حما</w:t>
      </w:r>
      <w:r w:rsidRPr="00AE7F71">
        <w:rPr>
          <w:rFonts w:cs="B Nazanin" w:hint="cs"/>
          <w:sz w:val="28"/>
          <w:szCs w:val="28"/>
          <w:rtl/>
          <w:lang w:bidi="fa-IR"/>
        </w:rPr>
        <w:t>ی</w:t>
      </w:r>
      <w:r w:rsidRPr="00AE7F71">
        <w:rPr>
          <w:rFonts w:cs="B Nazanin" w:hint="eastAsia"/>
          <w:sz w:val="28"/>
          <w:szCs w:val="28"/>
          <w:rtl/>
          <w:lang w:bidi="fa-IR"/>
        </w:rPr>
        <w:t>ت</w:t>
      </w:r>
      <w:r w:rsidRPr="00AE7F71">
        <w:rPr>
          <w:rFonts w:cs="B Nazanin"/>
          <w:sz w:val="28"/>
          <w:szCs w:val="28"/>
          <w:rtl/>
          <w:lang w:bidi="fa-IR"/>
        </w:rPr>
        <w:t xml:space="preserve"> از مصرف‌کننده و توسعه جامعه را به منظور کمک به تضم</w:t>
      </w:r>
      <w:r w:rsidRPr="00AE7F71">
        <w:rPr>
          <w:rFonts w:cs="B Nazanin" w:hint="cs"/>
          <w:sz w:val="28"/>
          <w:szCs w:val="28"/>
          <w:rtl/>
          <w:lang w:bidi="fa-IR"/>
        </w:rPr>
        <w:t>ی</w:t>
      </w:r>
      <w:r w:rsidRPr="00AE7F71">
        <w:rPr>
          <w:rFonts w:cs="B Nazanin" w:hint="eastAsia"/>
          <w:sz w:val="28"/>
          <w:szCs w:val="28"/>
          <w:rtl/>
          <w:lang w:bidi="fa-IR"/>
        </w:rPr>
        <w:t>ن</w:t>
      </w:r>
      <w:r w:rsidRPr="00AE7F71">
        <w:rPr>
          <w:rFonts w:cs="B Nazanin"/>
          <w:sz w:val="28"/>
          <w:szCs w:val="28"/>
          <w:rtl/>
          <w:lang w:bidi="fa-IR"/>
        </w:rPr>
        <w:t xml:space="preserve"> خدمات مال</w:t>
      </w:r>
      <w:r w:rsidRPr="00AE7F71">
        <w:rPr>
          <w:rFonts w:cs="B Nazanin" w:hint="cs"/>
          <w:sz w:val="28"/>
          <w:szCs w:val="28"/>
          <w:rtl/>
          <w:lang w:bidi="fa-IR"/>
        </w:rPr>
        <w:t>ی</w:t>
      </w:r>
      <w:r w:rsidRPr="00AE7F71">
        <w:rPr>
          <w:rFonts w:cs="B Nazanin"/>
          <w:sz w:val="28"/>
          <w:szCs w:val="28"/>
          <w:rtl/>
          <w:lang w:bidi="fa-IR"/>
        </w:rPr>
        <w:t xml:space="preserve"> منصفانه و شفاف بازار که به نفع همه آمر</w:t>
      </w:r>
      <w:r w:rsidRPr="00AE7F71">
        <w:rPr>
          <w:rFonts w:cs="B Nazanin" w:hint="cs"/>
          <w:sz w:val="28"/>
          <w:szCs w:val="28"/>
          <w:rtl/>
          <w:lang w:bidi="fa-IR"/>
        </w:rPr>
        <w:t>ی</w:t>
      </w:r>
      <w:r w:rsidRPr="00AE7F71">
        <w:rPr>
          <w:rFonts w:cs="B Nazanin" w:hint="eastAsia"/>
          <w:sz w:val="28"/>
          <w:szCs w:val="28"/>
          <w:rtl/>
          <w:lang w:bidi="fa-IR"/>
        </w:rPr>
        <w:t>کا</w:t>
      </w:r>
      <w:r w:rsidRPr="00AE7F71">
        <w:rPr>
          <w:rFonts w:cs="B Nazanin" w:hint="cs"/>
          <w:sz w:val="28"/>
          <w:szCs w:val="28"/>
          <w:rtl/>
          <w:lang w:bidi="fa-IR"/>
        </w:rPr>
        <w:t>یی‌</w:t>
      </w:r>
      <w:r w:rsidRPr="00AE7F71">
        <w:rPr>
          <w:rFonts w:cs="B Nazanin" w:hint="eastAsia"/>
          <w:sz w:val="28"/>
          <w:szCs w:val="28"/>
          <w:rtl/>
          <w:lang w:bidi="fa-IR"/>
        </w:rPr>
        <w:t>ها</w:t>
      </w:r>
      <w:r w:rsidRPr="00AE7F71">
        <w:rPr>
          <w:rFonts w:cs="B Nazanin"/>
          <w:sz w:val="28"/>
          <w:szCs w:val="28"/>
          <w:rtl/>
          <w:lang w:bidi="fa-IR"/>
        </w:rPr>
        <w:t xml:space="preserve"> باشد بر عهده دارد</w:t>
      </w:r>
      <w:r w:rsidR="00E44495" w:rsidRPr="00AE7F71">
        <w:rPr>
          <w:rFonts w:cs="B Nazanin"/>
          <w:sz w:val="28"/>
          <w:szCs w:val="28"/>
          <w:rtl/>
          <w:lang w:bidi="fa-IR"/>
        </w:rPr>
        <w:t xml:space="preserve">. </w:t>
      </w:r>
      <w:r w:rsidRPr="00AE7F71">
        <w:rPr>
          <w:rFonts w:cs="B Nazanin"/>
          <w:sz w:val="28"/>
          <w:szCs w:val="28"/>
          <w:rtl/>
          <w:lang w:bidi="fa-IR"/>
        </w:rPr>
        <w:t xml:space="preserve"> فدرال رزرو م</w:t>
      </w:r>
      <w:r w:rsidRPr="00AE7F71">
        <w:rPr>
          <w:rFonts w:cs="B Nazanin" w:hint="cs"/>
          <w:sz w:val="28"/>
          <w:szCs w:val="28"/>
          <w:rtl/>
          <w:lang w:bidi="fa-IR"/>
        </w:rPr>
        <w:t>ی‌</w:t>
      </w:r>
      <w:r w:rsidRPr="00AE7F71">
        <w:rPr>
          <w:rFonts w:cs="B Nazanin" w:hint="eastAsia"/>
          <w:sz w:val="28"/>
          <w:szCs w:val="28"/>
          <w:rtl/>
          <w:lang w:bidi="fa-IR"/>
        </w:rPr>
        <w:t>داند</w:t>
      </w:r>
      <w:r w:rsidR="009439D9">
        <w:rPr>
          <w:rFonts w:cs="B Nazanin"/>
          <w:sz w:val="28"/>
          <w:szCs w:val="28"/>
          <w:rtl/>
          <w:lang w:bidi="fa-IR"/>
        </w:rPr>
        <w:t xml:space="preserve"> که جوامع سالم و مصرف</w:t>
      </w:r>
      <w:r w:rsidR="009439D9">
        <w:rPr>
          <w:rFonts w:cs="B Nazanin" w:hint="cs"/>
          <w:sz w:val="28"/>
          <w:szCs w:val="28"/>
          <w:rtl/>
          <w:lang w:bidi="fa-IR"/>
        </w:rPr>
        <w:t>‌</w:t>
      </w:r>
      <w:r w:rsidRPr="00AE7F71">
        <w:rPr>
          <w:rFonts w:cs="B Nazanin"/>
          <w:sz w:val="28"/>
          <w:szCs w:val="28"/>
          <w:rtl/>
          <w:lang w:bidi="fa-IR"/>
        </w:rPr>
        <w:t>کنندگان که خدمات مناسب در</w:t>
      </w:r>
      <w:r w:rsidRPr="00AE7F71">
        <w:rPr>
          <w:rFonts w:cs="B Nazanin" w:hint="cs"/>
          <w:sz w:val="28"/>
          <w:szCs w:val="28"/>
          <w:rtl/>
          <w:lang w:bidi="fa-IR"/>
        </w:rPr>
        <w:t>ی</w:t>
      </w:r>
      <w:r w:rsidRPr="00AE7F71">
        <w:rPr>
          <w:rFonts w:cs="B Nazanin" w:hint="eastAsia"/>
          <w:sz w:val="28"/>
          <w:szCs w:val="28"/>
          <w:rtl/>
          <w:lang w:bidi="fa-IR"/>
        </w:rPr>
        <w:t>افت</w:t>
      </w:r>
      <w:r w:rsidRPr="00AE7F71">
        <w:rPr>
          <w:rFonts w:cs="B Nazanin"/>
          <w:sz w:val="28"/>
          <w:szCs w:val="28"/>
          <w:rtl/>
          <w:lang w:bidi="fa-IR"/>
        </w:rPr>
        <w:t xml:space="preserve"> م</w:t>
      </w:r>
      <w:r w:rsidRPr="00AE7F71">
        <w:rPr>
          <w:rFonts w:cs="B Nazanin" w:hint="cs"/>
          <w:sz w:val="28"/>
          <w:szCs w:val="28"/>
          <w:rtl/>
          <w:lang w:bidi="fa-IR"/>
        </w:rPr>
        <w:t>ی‌</w:t>
      </w:r>
      <w:r w:rsidRPr="00AE7F71">
        <w:rPr>
          <w:rFonts w:cs="B Nazanin" w:hint="eastAsia"/>
          <w:sz w:val="28"/>
          <w:szCs w:val="28"/>
          <w:rtl/>
          <w:lang w:bidi="fa-IR"/>
        </w:rPr>
        <w:t>کنند</w:t>
      </w:r>
      <w:r w:rsidRPr="00AE7F71">
        <w:rPr>
          <w:rFonts w:cs="B Nazanin"/>
          <w:sz w:val="28"/>
          <w:szCs w:val="28"/>
          <w:rtl/>
          <w:lang w:bidi="fa-IR"/>
        </w:rPr>
        <w:t xml:space="preserve"> به حما</w:t>
      </w:r>
      <w:r w:rsidRPr="00AE7F71">
        <w:rPr>
          <w:rFonts w:cs="B Nazanin" w:hint="cs"/>
          <w:sz w:val="28"/>
          <w:szCs w:val="28"/>
          <w:rtl/>
          <w:lang w:bidi="fa-IR"/>
        </w:rPr>
        <w:t>ی</w:t>
      </w:r>
      <w:r w:rsidRPr="00AE7F71">
        <w:rPr>
          <w:rFonts w:cs="B Nazanin" w:hint="eastAsia"/>
          <w:sz w:val="28"/>
          <w:szCs w:val="28"/>
          <w:rtl/>
          <w:lang w:bidi="fa-IR"/>
        </w:rPr>
        <w:t>ت</w:t>
      </w:r>
      <w:r w:rsidRPr="00AE7F71">
        <w:rPr>
          <w:rFonts w:cs="B Nazanin"/>
          <w:sz w:val="28"/>
          <w:szCs w:val="28"/>
          <w:rtl/>
          <w:lang w:bidi="fa-IR"/>
        </w:rPr>
        <w:t xml:space="preserve"> و پ</w:t>
      </w:r>
      <w:r w:rsidRPr="00AE7F71">
        <w:rPr>
          <w:rFonts w:cs="B Nazanin" w:hint="cs"/>
          <w:sz w:val="28"/>
          <w:szCs w:val="28"/>
          <w:rtl/>
          <w:lang w:bidi="fa-IR"/>
        </w:rPr>
        <w:t>ی</w:t>
      </w:r>
      <w:r w:rsidRPr="00AE7F71">
        <w:rPr>
          <w:rFonts w:cs="B Nazanin" w:hint="eastAsia"/>
          <w:sz w:val="28"/>
          <w:szCs w:val="28"/>
          <w:rtl/>
          <w:lang w:bidi="fa-IR"/>
        </w:rPr>
        <w:t>شبرد</w:t>
      </w:r>
      <w:r w:rsidRPr="00AE7F71">
        <w:rPr>
          <w:rFonts w:cs="B Nazanin"/>
          <w:sz w:val="28"/>
          <w:szCs w:val="28"/>
          <w:rtl/>
          <w:lang w:bidi="fa-IR"/>
        </w:rPr>
        <w:t xml:space="preserve"> رشد اقتصاد</w:t>
      </w:r>
      <w:r w:rsidRPr="00AE7F71">
        <w:rPr>
          <w:rFonts w:cs="B Nazanin" w:hint="cs"/>
          <w:sz w:val="28"/>
          <w:szCs w:val="28"/>
          <w:rtl/>
          <w:lang w:bidi="fa-IR"/>
        </w:rPr>
        <w:t>ی</w:t>
      </w:r>
      <w:r w:rsidRPr="00AE7F71">
        <w:rPr>
          <w:rFonts w:cs="B Nazanin"/>
          <w:sz w:val="28"/>
          <w:szCs w:val="28"/>
          <w:rtl/>
          <w:lang w:bidi="fa-IR"/>
        </w:rPr>
        <w:t xml:space="preserve"> کمک خواهند کرد</w:t>
      </w:r>
      <w:r w:rsidR="00E44495" w:rsidRPr="00AE7F71">
        <w:rPr>
          <w:rFonts w:cs="B Nazanin"/>
          <w:sz w:val="28"/>
          <w:szCs w:val="28"/>
          <w:rtl/>
          <w:lang w:bidi="fa-IR"/>
        </w:rPr>
        <w:t xml:space="preserve">. </w:t>
      </w:r>
      <w:r w:rsidRPr="00AE7F71">
        <w:rPr>
          <w:rFonts w:cs="B Nazanin"/>
          <w:sz w:val="28"/>
          <w:szCs w:val="28"/>
          <w:rtl/>
          <w:lang w:bidi="fa-IR"/>
        </w:rPr>
        <w:t xml:space="preserve"> به </w:t>
      </w:r>
      <w:r w:rsidR="00AE7F71" w:rsidRPr="00AE7F71">
        <w:rPr>
          <w:rFonts w:cs="B Nazanin"/>
          <w:sz w:val="28"/>
          <w:szCs w:val="28"/>
          <w:rtl/>
          <w:lang w:bidi="fa-IR"/>
        </w:rPr>
        <w:t>هم</w:t>
      </w:r>
      <w:r w:rsidR="00AE7F71" w:rsidRPr="00AE7F71">
        <w:rPr>
          <w:rFonts w:cs="B Nazanin" w:hint="cs"/>
          <w:sz w:val="28"/>
          <w:szCs w:val="28"/>
          <w:rtl/>
          <w:lang w:bidi="fa-IR"/>
        </w:rPr>
        <w:t>ی</w:t>
      </w:r>
      <w:r w:rsidR="00AE7F71" w:rsidRPr="00AE7F71">
        <w:rPr>
          <w:rFonts w:cs="B Nazanin" w:hint="eastAsia"/>
          <w:sz w:val="28"/>
          <w:szCs w:val="28"/>
          <w:rtl/>
          <w:lang w:bidi="fa-IR"/>
        </w:rPr>
        <w:t>ن</w:t>
      </w:r>
      <w:r w:rsidR="00AE7F71" w:rsidRPr="00AE7F71">
        <w:rPr>
          <w:rFonts w:cs="B Nazanin"/>
          <w:sz w:val="28"/>
          <w:szCs w:val="28"/>
          <w:rtl/>
          <w:lang w:bidi="fa-IR"/>
        </w:rPr>
        <w:t xml:space="preserve"> دل</w:t>
      </w:r>
      <w:r w:rsidR="00AE7F71" w:rsidRPr="00AE7F71">
        <w:rPr>
          <w:rFonts w:cs="B Nazanin" w:hint="cs"/>
          <w:sz w:val="28"/>
          <w:szCs w:val="28"/>
          <w:rtl/>
          <w:lang w:bidi="fa-IR"/>
        </w:rPr>
        <w:t>ی</w:t>
      </w:r>
      <w:r w:rsidR="00AE7F71" w:rsidRPr="00AE7F71">
        <w:rPr>
          <w:rFonts w:cs="B Nazanin" w:hint="eastAsia"/>
          <w:sz w:val="28"/>
          <w:szCs w:val="28"/>
          <w:rtl/>
          <w:lang w:bidi="fa-IR"/>
        </w:rPr>
        <w:t>ل</w:t>
      </w:r>
      <w:r w:rsidR="00AE7F71" w:rsidRPr="00AE7F71">
        <w:rPr>
          <w:rFonts w:cs="B Nazanin"/>
          <w:sz w:val="28"/>
          <w:szCs w:val="28"/>
          <w:rtl/>
          <w:lang w:bidi="fa-IR"/>
        </w:rPr>
        <w:t xml:space="preserve"> است که فدرال رزرو متعهد است اطم</w:t>
      </w:r>
      <w:r w:rsidR="00AE7F71" w:rsidRPr="00AE7F71">
        <w:rPr>
          <w:rFonts w:cs="B Nazanin" w:hint="cs"/>
          <w:sz w:val="28"/>
          <w:szCs w:val="28"/>
          <w:rtl/>
          <w:lang w:bidi="fa-IR"/>
        </w:rPr>
        <w:t>ی</w:t>
      </w:r>
      <w:r w:rsidR="00AE7F71" w:rsidRPr="00AE7F71">
        <w:rPr>
          <w:rFonts w:cs="B Nazanin" w:hint="eastAsia"/>
          <w:sz w:val="28"/>
          <w:szCs w:val="28"/>
          <w:rtl/>
          <w:lang w:bidi="fa-IR"/>
        </w:rPr>
        <w:t>نان</w:t>
      </w:r>
      <w:r w:rsidR="00AE7F71" w:rsidRPr="00AE7F71">
        <w:rPr>
          <w:rFonts w:cs="B Nazanin"/>
          <w:sz w:val="28"/>
          <w:szCs w:val="28"/>
          <w:rtl/>
          <w:lang w:bidi="fa-IR"/>
        </w:rPr>
        <w:t xml:space="preserve"> حاصل کند که د</w:t>
      </w:r>
      <w:r w:rsidR="00AE7F71" w:rsidRPr="00AE7F71">
        <w:rPr>
          <w:rFonts w:cs="B Nazanin" w:hint="cs"/>
          <w:sz w:val="28"/>
          <w:szCs w:val="28"/>
          <w:rtl/>
          <w:lang w:bidi="fa-IR"/>
        </w:rPr>
        <w:t>ی</w:t>
      </w:r>
      <w:r w:rsidR="00AE7F71" w:rsidRPr="00AE7F71">
        <w:rPr>
          <w:rFonts w:cs="B Nazanin" w:hint="eastAsia"/>
          <w:sz w:val="28"/>
          <w:szCs w:val="28"/>
          <w:rtl/>
          <w:lang w:bidi="fa-IR"/>
        </w:rPr>
        <w:t>دگاه‌ها</w:t>
      </w:r>
      <w:r w:rsidR="00AE7F71" w:rsidRPr="00AE7F71">
        <w:rPr>
          <w:rFonts w:cs="B Nazanin" w:hint="cs"/>
          <w:sz w:val="28"/>
          <w:szCs w:val="28"/>
          <w:rtl/>
          <w:lang w:bidi="fa-IR"/>
        </w:rPr>
        <w:t>ی</w:t>
      </w:r>
      <w:r w:rsidR="00AE7F71" w:rsidRPr="00AE7F71">
        <w:rPr>
          <w:rFonts w:cs="B Nazanin"/>
          <w:sz w:val="28"/>
          <w:szCs w:val="28"/>
          <w:rtl/>
          <w:lang w:bidi="fa-IR"/>
        </w:rPr>
        <w:t xml:space="preserve"> مصرف‌کننده و جامعه از س</w:t>
      </w:r>
      <w:r w:rsidR="00AE7F71" w:rsidRPr="00AE7F71">
        <w:rPr>
          <w:rFonts w:cs="B Nazanin" w:hint="cs"/>
          <w:sz w:val="28"/>
          <w:szCs w:val="28"/>
          <w:rtl/>
          <w:lang w:bidi="fa-IR"/>
        </w:rPr>
        <w:t>ی</w:t>
      </w:r>
      <w:r w:rsidR="00AE7F71" w:rsidRPr="00AE7F71">
        <w:rPr>
          <w:rFonts w:cs="B Nazanin" w:hint="eastAsia"/>
          <w:sz w:val="28"/>
          <w:szCs w:val="28"/>
          <w:rtl/>
          <w:lang w:bidi="fa-IR"/>
        </w:rPr>
        <w:t>است،</w:t>
      </w:r>
      <w:r w:rsidR="00AE7F71" w:rsidRPr="00AE7F71">
        <w:rPr>
          <w:rFonts w:cs="B Nazanin"/>
          <w:sz w:val="28"/>
          <w:szCs w:val="28"/>
          <w:rtl/>
          <w:lang w:bidi="fa-IR"/>
        </w:rPr>
        <w:t xml:space="preserve"> تحق</w:t>
      </w:r>
      <w:r w:rsidR="00AE7F71" w:rsidRPr="00AE7F71">
        <w:rPr>
          <w:rFonts w:cs="B Nazanin" w:hint="cs"/>
          <w:sz w:val="28"/>
          <w:szCs w:val="28"/>
          <w:rtl/>
          <w:lang w:bidi="fa-IR"/>
        </w:rPr>
        <w:t>ی</w:t>
      </w:r>
      <w:r w:rsidR="00AE7F71" w:rsidRPr="00AE7F71">
        <w:rPr>
          <w:rFonts w:cs="B Nazanin" w:hint="eastAsia"/>
          <w:sz w:val="28"/>
          <w:szCs w:val="28"/>
          <w:rtl/>
          <w:lang w:bidi="fa-IR"/>
        </w:rPr>
        <w:t>قات</w:t>
      </w:r>
      <w:r w:rsidR="00AE7F71" w:rsidRPr="00AE7F71">
        <w:rPr>
          <w:rFonts w:cs="B Nazanin"/>
          <w:sz w:val="28"/>
          <w:szCs w:val="28"/>
          <w:rtl/>
          <w:lang w:bidi="fa-IR"/>
        </w:rPr>
        <w:t xml:space="preserve"> و اقدامات خود اطلاع رسان</w:t>
      </w:r>
      <w:r w:rsidR="00AE7F71" w:rsidRPr="00AE7F71">
        <w:rPr>
          <w:rFonts w:cs="B Nazanin" w:hint="cs"/>
          <w:sz w:val="28"/>
          <w:szCs w:val="28"/>
          <w:rtl/>
          <w:lang w:bidi="fa-IR"/>
        </w:rPr>
        <w:t>ی</w:t>
      </w:r>
      <w:r w:rsidR="00AE7F71" w:rsidRPr="00AE7F71">
        <w:rPr>
          <w:rFonts w:cs="B Nazanin"/>
          <w:sz w:val="28"/>
          <w:szCs w:val="28"/>
          <w:rtl/>
          <w:lang w:bidi="fa-IR"/>
        </w:rPr>
        <w:t xml:space="preserve"> م</w:t>
      </w:r>
      <w:r w:rsidR="00AE7F71" w:rsidRPr="00AE7F71">
        <w:rPr>
          <w:rFonts w:cs="B Nazanin" w:hint="cs"/>
          <w:sz w:val="28"/>
          <w:szCs w:val="28"/>
          <w:rtl/>
          <w:lang w:bidi="fa-IR"/>
        </w:rPr>
        <w:t>ی‌</w:t>
      </w:r>
      <w:r w:rsidR="00AE7F71" w:rsidRPr="00AE7F71">
        <w:rPr>
          <w:rFonts w:cs="B Nazanin" w:hint="eastAsia"/>
          <w:sz w:val="28"/>
          <w:szCs w:val="28"/>
          <w:rtl/>
          <w:lang w:bidi="fa-IR"/>
        </w:rPr>
        <w:t>شود</w:t>
      </w:r>
      <w:r w:rsidR="00AE7F71" w:rsidRPr="00AE7F71">
        <w:rPr>
          <w:rFonts w:cs="B Nazanin"/>
          <w:sz w:val="28"/>
          <w:szCs w:val="28"/>
          <w:rtl/>
          <w:lang w:bidi="fa-IR"/>
        </w:rPr>
        <w:t>.  فدرال رزرو حما</w:t>
      </w:r>
      <w:r w:rsidR="00AE7F71" w:rsidRPr="00AE7F71">
        <w:rPr>
          <w:rFonts w:cs="B Nazanin" w:hint="cs"/>
          <w:sz w:val="28"/>
          <w:szCs w:val="28"/>
          <w:rtl/>
          <w:lang w:bidi="fa-IR"/>
        </w:rPr>
        <w:t>ی</w:t>
      </w:r>
      <w:r w:rsidR="00AE7F71" w:rsidRPr="00AE7F71">
        <w:rPr>
          <w:rFonts w:cs="B Nazanin" w:hint="eastAsia"/>
          <w:sz w:val="28"/>
          <w:szCs w:val="28"/>
          <w:rtl/>
          <w:lang w:bidi="fa-IR"/>
        </w:rPr>
        <w:t>ت</w:t>
      </w:r>
      <w:r w:rsidR="00AE7F71" w:rsidRPr="00AE7F71">
        <w:rPr>
          <w:rFonts w:cs="B Nazanin"/>
          <w:sz w:val="28"/>
          <w:szCs w:val="28"/>
          <w:rtl/>
          <w:lang w:bidi="fa-IR"/>
        </w:rPr>
        <w:t xml:space="preserve"> از مصرف‌کننده و توسعه جامعه را از طرق مختلف ترو</w:t>
      </w:r>
      <w:r w:rsidR="00AE7F71" w:rsidRPr="00AE7F71">
        <w:rPr>
          <w:rFonts w:cs="B Nazanin" w:hint="cs"/>
          <w:sz w:val="28"/>
          <w:szCs w:val="28"/>
          <w:rtl/>
          <w:lang w:bidi="fa-IR"/>
        </w:rPr>
        <w:t>ی</w:t>
      </w:r>
      <w:r w:rsidR="00AE7F71" w:rsidRPr="00AE7F71">
        <w:rPr>
          <w:rFonts w:cs="B Nazanin" w:hint="eastAsia"/>
          <w:sz w:val="28"/>
          <w:szCs w:val="28"/>
          <w:rtl/>
          <w:lang w:bidi="fa-IR"/>
        </w:rPr>
        <w:t>ج</w:t>
      </w:r>
      <w:r w:rsidR="00AE7F71" w:rsidRPr="00AE7F71">
        <w:rPr>
          <w:rFonts w:cs="B Nazanin"/>
          <w:sz w:val="28"/>
          <w:szCs w:val="28"/>
          <w:rtl/>
          <w:lang w:bidi="fa-IR"/>
        </w:rPr>
        <w:t xml:space="preserve"> م</w:t>
      </w:r>
      <w:r w:rsidR="00AE7F71" w:rsidRPr="00AE7F71">
        <w:rPr>
          <w:rFonts w:cs="B Nazanin" w:hint="cs"/>
          <w:sz w:val="28"/>
          <w:szCs w:val="28"/>
          <w:rtl/>
          <w:lang w:bidi="fa-IR"/>
        </w:rPr>
        <w:t>ی‌</w:t>
      </w:r>
      <w:r w:rsidR="00AE7F71" w:rsidRPr="00AE7F71">
        <w:rPr>
          <w:rFonts w:cs="B Nazanin" w:hint="eastAsia"/>
          <w:sz w:val="28"/>
          <w:szCs w:val="28"/>
          <w:rtl/>
          <w:lang w:bidi="fa-IR"/>
        </w:rPr>
        <w:t>نما</w:t>
      </w:r>
      <w:r w:rsidR="00AE7F71" w:rsidRPr="00AE7F71">
        <w:rPr>
          <w:rFonts w:cs="B Nazanin" w:hint="cs"/>
          <w:sz w:val="28"/>
          <w:szCs w:val="28"/>
          <w:rtl/>
          <w:lang w:bidi="fa-IR"/>
        </w:rPr>
        <w:t>ی</w:t>
      </w:r>
      <w:r w:rsidR="00AE7F71" w:rsidRPr="00AE7F71">
        <w:rPr>
          <w:rFonts w:cs="B Nazanin" w:hint="eastAsia"/>
          <w:sz w:val="28"/>
          <w:szCs w:val="28"/>
          <w:rtl/>
          <w:lang w:bidi="fa-IR"/>
        </w:rPr>
        <w:t>د</w:t>
      </w:r>
      <w:r w:rsidR="00AE7F71" w:rsidRPr="00AE7F71">
        <w:rPr>
          <w:rFonts w:cs="B Nazanin"/>
          <w:sz w:val="28"/>
          <w:szCs w:val="28"/>
          <w:rtl/>
          <w:lang w:bidi="fa-IR"/>
        </w:rPr>
        <w:t xml:space="preserve"> که شامل </w:t>
      </w:r>
      <w:r w:rsidR="00AE7F71" w:rsidRPr="00AE7F71">
        <w:rPr>
          <w:rFonts w:cs="B Nazanin" w:hint="eastAsia"/>
          <w:sz w:val="28"/>
          <w:szCs w:val="28"/>
          <w:rtl/>
          <w:lang w:bidi="fa-IR"/>
        </w:rPr>
        <w:t>موارد</w:t>
      </w:r>
      <w:r w:rsidR="00AE7F71" w:rsidRPr="00AE7F71">
        <w:rPr>
          <w:rFonts w:cs="B Nazanin"/>
          <w:sz w:val="28"/>
          <w:szCs w:val="28"/>
          <w:rtl/>
          <w:lang w:bidi="fa-IR"/>
        </w:rPr>
        <w:t xml:space="preserve"> ذ</w:t>
      </w:r>
      <w:r w:rsidR="00AE7F71" w:rsidRPr="00AE7F71">
        <w:rPr>
          <w:rFonts w:cs="B Nazanin" w:hint="cs"/>
          <w:sz w:val="28"/>
          <w:szCs w:val="28"/>
          <w:rtl/>
          <w:lang w:bidi="fa-IR"/>
        </w:rPr>
        <w:t>ی</w:t>
      </w:r>
      <w:r w:rsidR="00AE7F71" w:rsidRPr="00AE7F71">
        <w:rPr>
          <w:rFonts w:cs="B Nazanin" w:hint="eastAsia"/>
          <w:sz w:val="28"/>
          <w:szCs w:val="28"/>
          <w:rtl/>
          <w:lang w:bidi="fa-IR"/>
        </w:rPr>
        <w:t>ل</w:t>
      </w:r>
      <w:r w:rsidR="00AE7F71" w:rsidRPr="00AE7F71">
        <w:rPr>
          <w:rFonts w:cs="B Nazanin"/>
          <w:sz w:val="28"/>
          <w:szCs w:val="28"/>
          <w:rtl/>
          <w:lang w:bidi="fa-IR"/>
        </w:rPr>
        <w:t xml:space="preserve"> است:</w:t>
      </w:r>
    </w:p>
    <w:p w:rsidR="000B180A" w:rsidRPr="00AE7F71" w:rsidRDefault="000B180A" w:rsidP="00AE7F71">
      <w:pPr>
        <w:bidi/>
        <w:ind w:firstLine="377"/>
        <w:jc w:val="both"/>
        <w:rPr>
          <w:rFonts w:cs="B Nazanin"/>
          <w:sz w:val="28"/>
          <w:szCs w:val="28"/>
          <w:rtl/>
          <w:lang w:bidi="fa-IR"/>
        </w:rPr>
        <w:sectPr w:rsidR="000B180A" w:rsidRPr="00AE7F71" w:rsidSect="00441C2F">
          <w:headerReference w:type="default" r:id="rId397"/>
          <w:headerReference w:type="first" r:id="rId398"/>
          <w:footerReference w:type="first" r:id="rId399"/>
          <w:type w:val="continuous"/>
          <w:pgSz w:w="9639" w:h="13608" w:code="13"/>
          <w:pgMar w:top="1418" w:right="851" w:bottom="1418" w:left="851" w:header="227" w:footer="510" w:gutter="0"/>
          <w:pgNumType w:fmt="numberInDash" w:start="0"/>
          <w:cols w:space="708"/>
          <w:titlePg/>
          <w:rtlGutter/>
          <w:docGrid w:linePitch="360"/>
        </w:sectPr>
      </w:pPr>
    </w:p>
    <w:p w:rsidR="00F96A22" w:rsidRPr="00AE7F71" w:rsidRDefault="00F96A22" w:rsidP="00AE7F71">
      <w:pPr>
        <w:pStyle w:val="ListParagraph"/>
        <w:numPr>
          <w:ilvl w:val="0"/>
          <w:numId w:val="35"/>
        </w:numPr>
        <w:bidi/>
        <w:ind w:left="0" w:firstLine="377"/>
        <w:jc w:val="both"/>
        <w:rPr>
          <w:rFonts w:cs="B Nazanin"/>
          <w:sz w:val="28"/>
          <w:szCs w:val="28"/>
          <w:lang w:bidi="fa-IR"/>
        </w:rPr>
      </w:pPr>
      <w:r w:rsidRPr="00AE7F71">
        <w:rPr>
          <w:rFonts w:cs="B Nazanin"/>
          <w:sz w:val="28"/>
          <w:szCs w:val="28"/>
          <w:rtl/>
          <w:lang w:bidi="fa-IR"/>
        </w:rPr>
        <w:t>تدو</w:t>
      </w:r>
      <w:r w:rsidRPr="00AE7F71">
        <w:rPr>
          <w:rFonts w:cs="B Nazanin" w:hint="cs"/>
          <w:sz w:val="28"/>
          <w:szCs w:val="28"/>
          <w:rtl/>
          <w:lang w:bidi="fa-IR"/>
        </w:rPr>
        <w:t>ی</w:t>
      </w:r>
      <w:r w:rsidRPr="00AE7F71">
        <w:rPr>
          <w:rFonts w:cs="B Nazanin" w:hint="eastAsia"/>
          <w:sz w:val="28"/>
          <w:szCs w:val="28"/>
          <w:rtl/>
          <w:lang w:bidi="fa-IR"/>
        </w:rPr>
        <w:t>ن</w:t>
      </w:r>
      <w:r w:rsidRPr="00AE7F71">
        <w:rPr>
          <w:rFonts w:cs="B Nazanin"/>
          <w:sz w:val="28"/>
          <w:szCs w:val="28"/>
          <w:rtl/>
          <w:lang w:bidi="fa-IR"/>
        </w:rPr>
        <w:t xml:space="preserve"> و اجرا</w:t>
      </w:r>
      <w:r w:rsidRPr="00AE7F71">
        <w:rPr>
          <w:rFonts w:cs="B Nazanin" w:hint="cs"/>
          <w:sz w:val="28"/>
          <w:szCs w:val="28"/>
          <w:rtl/>
          <w:lang w:bidi="fa-IR"/>
        </w:rPr>
        <w:t>ی</w:t>
      </w:r>
      <w:r w:rsidRPr="00AE7F71">
        <w:rPr>
          <w:rFonts w:cs="B Nazanin"/>
          <w:sz w:val="28"/>
          <w:szCs w:val="28"/>
          <w:rtl/>
          <w:lang w:bidi="fa-IR"/>
        </w:rPr>
        <w:t xml:space="preserve"> س</w:t>
      </w:r>
      <w:r w:rsidRPr="00AE7F71">
        <w:rPr>
          <w:rFonts w:cs="B Nazanin" w:hint="cs"/>
          <w:sz w:val="28"/>
          <w:szCs w:val="28"/>
          <w:rtl/>
          <w:lang w:bidi="fa-IR"/>
        </w:rPr>
        <w:t>ی</w:t>
      </w:r>
      <w:r w:rsidRPr="00AE7F71">
        <w:rPr>
          <w:rFonts w:cs="B Nazanin" w:hint="eastAsia"/>
          <w:sz w:val="28"/>
          <w:szCs w:val="28"/>
          <w:rtl/>
          <w:lang w:bidi="fa-IR"/>
        </w:rPr>
        <w:t>است</w:t>
      </w:r>
      <w:r w:rsidRPr="00AE7F71">
        <w:rPr>
          <w:rFonts w:cs="B Nazanin"/>
          <w:sz w:val="28"/>
          <w:szCs w:val="28"/>
          <w:rtl/>
          <w:lang w:bidi="fa-IR"/>
        </w:rPr>
        <w:t xml:space="preserve"> نظارت و بررس</w:t>
      </w:r>
      <w:r w:rsidRPr="00AE7F71">
        <w:rPr>
          <w:rFonts w:cs="B Nazanin" w:hint="cs"/>
          <w:sz w:val="28"/>
          <w:szCs w:val="28"/>
          <w:rtl/>
          <w:lang w:bidi="fa-IR"/>
        </w:rPr>
        <w:t>ی</w:t>
      </w:r>
      <w:r w:rsidRPr="00AE7F71">
        <w:rPr>
          <w:rFonts w:cs="B Nazanin"/>
          <w:sz w:val="28"/>
          <w:szCs w:val="28"/>
          <w:rtl/>
          <w:lang w:bidi="fa-IR"/>
        </w:rPr>
        <w:t xml:space="preserve"> ر</w:t>
      </w:r>
      <w:r w:rsidRPr="00AE7F71">
        <w:rPr>
          <w:rFonts w:cs="B Nazanin" w:hint="cs"/>
          <w:sz w:val="28"/>
          <w:szCs w:val="28"/>
          <w:rtl/>
          <w:lang w:bidi="fa-IR"/>
        </w:rPr>
        <w:t>ی</w:t>
      </w:r>
      <w:r w:rsidRPr="00AE7F71">
        <w:rPr>
          <w:rFonts w:cs="B Nazanin" w:hint="eastAsia"/>
          <w:sz w:val="28"/>
          <w:szCs w:val="28"/>
          <w:rtl/>
          <w:lang w:bidi="fa-IR"/>
        </w:rPr>
        <w:t>سک</w:t>
      </w:r>
      <w:r w:rsidRPr="00AE7F71">
        <w:rPr>
          <w:rFonts w:cs="B Nazanin"/>
          <w:sz w:val="28"/>
          <w:szCs w:val="28"/>
          <w:rtl/>
          <w:lang w:bidi="fa-IR"/>
        </w:rPr>
        <w:t xml:space="preserve"> محور برا</w:t>
      </w:r>
      <w:r w:rsidRPr="00AE7F71">
        <w:rPr>
          <w:rFonts w:cs="B Nazanin" w:hint="cs"/>
          <w:sz w:val="28"/>
          <w:szCs w:val="28"/>
          <w:rtl/>
          <w:lang w:bidi="fa-IR"/>
        </w:rPr>
        <w:t>ی</w:t>
      </w:r>
      <w:r w:rsidRPr="00AE7F71">
        <w:rPr>
          <w:rFonts w:cs="B Nazanin"/>
          <w:sz w:val="28"/>
          <w:szCs w:val="28"/>
          <w:rtl/>
          <w:lang w:bidi="fa-IR"/>
        </w:rPr>
        <w:t xml:space="preserve"> اطم</w:t>
      </w:r>
      <w:r w:rsidRPr="00AE7F71">
        <w:rPr>
          <w:rFonts w:cs="B Nazanin" w:hint="cs"/>
          <w:sz w:val="28"/>
          <w:szCs w:val="28"/>
          <w:rtl/>
          <w:lang w:bidi="fa-IR"/>
        </w:rPr>
        <w:t>ی</w:t>
      </w:r>
      <w:r w:rsidRPr="00AE7F71">
        <w:rPr>
          <w:rFonts w:cs="B Nazanin" w:hint="eastAsia"/>
          <w:sz w:val="28"/>
          <w:szCs w:val="28"/>
          <w:rtl/>
          <w:lang w:bidi="fa-IR"/>
        </w:rPr>
        <w:t>نان</w:t>
      </w:r>
      <w:r w:rsidRPr="00AE7F71">
        <w:rPr>
          <w:rFonts w:cs="B Nazanin"/>
          <w:sz w:val="28"/>
          <w:szCs w:val="28"/>
          <w:rtl/>
          <w:lang w:bidi="fa-IR"/>
        </w:rPr>
        <w:t xml:space="preserve"> از ا</w:t>
      </w:r>
      <w:r w:rsidRPr="00AE7F71">
        <w:rPr>
          <w:rFonts w:cs="B Nazanin" w:hint="cs"/>
          <w:sz w:val="28"/>
          <w:szCs w:val="28"/>
          <w:rtl/>
          <w:lang w:bidi="fa-IR"/>
        </w:rPr>
        <w:t>ی</w:t>
      </w:r>
      <w:r w:rsidRPr="00AE7F71">
        <w:rPr>
          <w:rFonts w:cs="B Nazanin" w:hint="eastAsia"/>
          <w:sz w:val="28"/>
          <w:szCs w:val="28"/>
          <w:rtl/>
          <w:lang w:bidi="fa-IR"/>
        </w:rPr>
        <w:t>نکه</w:t>
      </w:r>
      <w:r w:rsidRPr="00AE7F71">
        <w:rPr>
          <w:rFonts w:cs="B Nazanin"/>
          <w:sz w:val="28"/>
          <w:szCs w:val="28"/>
          <w:rtl/>
          <w:lang w:bidi="fa-IR"/>
        </w:rPr>
        <w:t xml:space="preserve"> موسسات مال</w:t>
      </w:r>
      <w:r w:rsidRPr="00AE7F71">
        <w:rPr>
          <w:rFonts w:cs="B Nazanin" w:hint="cs"/>
          <w:sz w:val="28"/>
          <w:szCs w:val="28"/>
          <w:rtl/>
          <w:lang w:bidi="fa-IR"/>
        </w:rPr>
        <w:t>ی</w:t>
      </w:r>
      <w:r w:rsidRPr="00AE7F71">
        <w:rPr>
          <w:rFonts w:cs="B Nazanin"/>
          <w:sz w:val="28"/>
          <w:szCs w:val="28"/>
          <w:rtl/>
          <w:lang w:bidi="fa-IR"/>
        </w:rPr>
        <w:t xml:space="preserve"> تحت نظارت با قوان</w:t>
      </w:r>
      <w:r w:rsidRPr="00AE7F71">
        <w:rPr>
          <w:rFonts w:cs="B Nazanin" w:hint="cs"/>
          <w:sz w:val="28"/>
          <w:szCs w:val="28"/>
          <w:rtl/>
          <w:lang w:bidi="fa-IR"/>
        </w:rPr>
        <w:t>ی</w:t>
      </w:r>
      <w:r w:rsidRPr="00AE7F71">
        <w:rPr>
          <w:rFonts w:cs="B Nazanin" w:hint="eastAsia"/>
          <w:sz w:val="28"/>
          <w:szCs w:val="28"/>
          <w:rtl/>
          <w:lang w:bidi="fa-IR"/>
        </w:rPr>
        <w:t>ن</w:t>
      </w:r>
      <w:r w:rsidRPr="00AE7F71">
        <w:rPr>
          <w:rFonts w:cs="B Nazanin"/>
          <w:sz w:val="28"/>
          <w:szCs w:val="28"/>
          <w:rtl/>
          <w:lang w:bidi="fa-IR"/>
        </w:rPr>
        <w:t xml:space="preserve"> و مقررات مربوط به حما</w:t>
      </w:r>
      <w:r w:rsidRPr="00AE7F71">
        <w:rPr>
          <w:rFonts w:cs="B Nazanin" w:hint="cs"/>
          <w:sz w:val="28"/>
          <w:szCs w:val="28"/>
          <w:rtl/>
          <w:lang w:bidi="fa-IR"/>
        </w:rPr>
        <w:t>ی</w:t>
      </w:r>
      <w:r w:rsidRPr="00AE7F71">
        <w:rPr>
          <w:rFonts w:cs="B Nazanin" w:hint="eastAsia"/>
          <w:sz w:val="28"/>
          <w:szCs w:val="28"/>
          <w:rtl/>
          <w:lang w:bidi="fa-IR"/>
        </w:rPr>
        <w:t>ت</w:t>
      </w:r>
      <w:r w:rsidRPr="00AE7F71">
        <w:rPr>
          <w:rFonts w:cs="B Nazanin"/>
          <w:sz w:val="28"/>
          <w:szCs w:val="28"/>
          <w:rtl/>
          <w:lang w:bidi="fa-IR"/>
        </w:rPr>
        <w:t xml:space="preserve"> از مصرف‌کننده مطابقت دارند و الزامات قوان</w:t>
      </w:r>
      <w:r w:rsidRPr="00AE7F71">
        <w:rPr>
          <w:rFonts w:cs="B Nazanin" w:hint="cs"/>
          <w:sz w:val="28"/>
          <w:szCs w:val="28"/>
          <w:rtl/>
          <w:lang w:bidi="fa-IR"/>
        </w:rPr>
        <w:t>ی</w:t>
      </w:r>
      <w:r w:rsidRPr="00AE7F71">
        <w:rPr>
          <w:rFonts w:cs="B Nazanin" w:hint="eastAsia"/>
          <w:sz w:val="28"/>
          <w:szCs w:val="28"/>
          <w:rtl/>
          <w:lang w:bidi="fa-IR"/>
        </w:rPr>
        <w:t>ن</w:t>
      </w:r>
      <w:r w:rsidRPr="00AE7F71">
        <w:rPr>
          <w:rFonts w:cs="B Nazanin"/>
          <w:sz w:val="28"/>
          <w:szCs w:val="28"/>
          <w:rtl/>
          <w:lang w:bidi="fa-IR"/>
        </w:rPr>
        <w:t xml:space="preserve"> و مقررات سرما</w:t>
      </w:r>
      <w:r w:rsidRPr="00AE7F71">
        <w:rPr>
          <w:rFonts w:cs="B Nazanin" w:hint="cs"/>
          <w:sz w:val="28"/>
          <w:szCs w:val="28"/>
          <w:rtl/>
          <w:lang w:bidi="fa-IR"/>
        </w:rPr>
        <w:t>ی</w:t>
      </w:r>
      <w:r w:rsidRPr="00AE7F71">
        <w:rPr>
          <w:rFonts w:cs="B Nazanin" w:hint="eastAsia"/>
          <w:sz w:val="28"/>
          <w:szCs w:val="28"/>
          <w:rtl/>
          <w:lang w:bidi="fa-IR"/>
        </w:rPr>
        <w:t>ه</w:t>
      </w:r>
      <w:r w:rsidR="009439D9">
        <w:rPr>
          <w:rFonts w:cs="B Nazanin" w:hint="cs"/>
          <w:sz w:val="28"/>
          <w:szCs w:val="28"/>
          <w:rtl/>
          <w:lang w:bidi="fa-IR"/>
        </w:rPr>
        <w:t>‌</w:t>
      </w:r>
      <w:r w:rsidRPr="00AE7F71">
        <w:rPr>
          <w:rFonts w:cs="B Nazanin"/>
          <w:sz w:val="28"/>
          <w:szCs w:val="28"/>
          <w:rtl/>
          <w:lang w:bidi="fa-IR"/>
        </w:rPr>
        <w:t>گذار</w:t>
      </w:r>
      <w:r w:rsidRPr="00AE7F71">
        <w:rPr>
          <w:rFonts w:cs="B Nazanin" w:hint="cs"/>
          <w:sz w:val="28"/>
          <w:szCs w:val="28"/>
          <w:rtl/>
          <w:lang w:bidi="fa-IR"/>
        </w:rPr>
        <w:t>ی</w:t>
      </w:r>
      <w:r w:rsidRPr="00AE7F71">
        <w:rPr>
          <w:rFonts w:cs="B Nazanin"/>
          <w:sz w:val="28"/>
          <w:szCs w:val="28"/>
          <w:rtl/>
          <w:lang w:bidi="fa-IR"/>
        </w:rPr>
        <w:t xml:space="preserve"> مجدد جامعه را بر آورده م</w:t>
      </w:r>
      <w:r w:rsidRPr="00AE7F71">
        <w:rPr>
          <w:rFonts w:cs="B Nazanin" w:hint="cs"/>
          <w:sz w:val="28"/>
          <w:szCs w:val="28"/>
          <w:rtl/>
          <w:lang w:bidi="fa-IR"/>
        </w:rPr>
        <w:t>ی‌</w:t>
      </w:r>
      <w:r w:rsidRPr="00AE7F71">
        <w:rPr>
          <w:rFonts w:cs="B Nazanin" w:hint="eastAsia"/>
          <w:sz w:val="28"/>
          <w:szCs w:val="28"/>
          <w:rtl/>
          <w:lang w:bidi="fa-IR"/>
        </w:rPr>
        <w:t>کنند</w:t>
      </w:r>
      <w:r w:rsidR="00E44495" w:rsidRPr="00AE7F71">
        <w:rPr>
          <w:rFonts w:cs="B Nazanin"/>
          <w:sz w:val="28"/>
          <w:szCs w:val="28"/>
          <w:rtl/>
          <w:lang w:bidi="fa-IR"/>
        </w:rPr>
        <w:t xml:space="preserve">. </w:t>
      </w:r>
    </w:p>
    <w:p w:rsidR="009E49CA" w:rsidRPr="00AE7F71" w:rsidRDefault="009E49CA" w:rsidP="00AE7F71">
      <w:pPr>
        <w:pStyle w:val="ListParagraph"/>
        <w:numPr>
          <w:ilvl w:val="0"/>
          <w:numId w:val="35"/>
        </w:numPr>
        <w:bidi/>
        <w:ind w:left="0" w:firstLine="377"/>
        <w:jc w:val="both"/>
        <w:rPr>
          <w:rFonts w:cs="B Nazanin"/>
          <w:sz w:val="28"/>
          <w:szCs w:val="28"/>
          <w:lang w:bidi="fa-IR"/>
        </w:rPr>
      </w:pPr>
      <w:r w:rsidRPr="00AE7F71">
        <w:rPr>
          <w:rFonts w:cs="B Nazanin" w:hint="cs"/>
          <w:sz w:val="28"/>
          <w:szCs w:val="28"/>
          <w:rtl/>
          <w:lang w:bidi="fa-IR"/>
        </w:rPr>
        <w:t>تهیه و بازنگری مقرراتی که قوانین حمایت از مصرف</w:t>
      </w:r>
      <w:r w:rsidR="00AE7F71">
        <w:rPr>
          <w:rFonts w:cs="B Nazanin"/>
          <w:sz w:val="28"/>
          <w:szCs w:val="28"/>
          <w:rtl/>
          <w:lang w:bidi="fa-IR"/>
        </w:rPr>
        <w:softHyphen/>
      </w:r>
      <w:r w:rsidRPr="00AE7F71">
        <w:rPr>
          <w:rFonts w:cs="B Nazanin" w:hint="cs"/>
          <w:sz w:val="28"/>
          <w:szCs w:val="28"/>
          <w:rtl/>
          <w:lang w:bidi="fa-IR"/>
        </w:rPr>
        <w:t>کننده و سرمایه</w:t>
      </w:r>
      <w:r w:rsidR="00AE7F71">
        <w:rPr>
          <w:rFonts w:cs="B Nazanin"/>
          <w:sz w:val="28"/>
          <w:szCs w:val="28"/>
          <w:rtl/>
          <w:lang w:bidi="fa-IR"/>
        </w:rPr>
        <w:softHyphen/>
      </w:r>
      <w:r w:rsidRPr="00AE7F71">
        <w:rPr>
          <w:rFonts w:cs="B Nazanin" w:hint="cs"/>
          <w:sz w:val="28"/>
          <w:szCs w:val="28"/>
          <w:rtl/>
          <w:lang w:bidi="fa-IR"/>
        </w:rPr>
        <w:t>گذاری مجدد جامعه را اجرا می</w:t>
      </w:r>
      <w:r w:rsidR="00AE7F71">
        <w:rPr>
          <w:rFonts w:cs="B Nazanin"/>
          <w:sz w:val="28"/>
          <w:szCs w:val="28"/>
          <w:rtl/>
          <w:lang w:bidi="fa-IR"/>
        </w:rPr>
        <w:softHyphen/>
      </w:r>
      <w:r w:rsidRPr="00AE7F71">
        <w:rPr>
          <w:rFonts w:cs="B Nazanin" w:hint="cs"/>
          <w:sz w:val="28"/>
          <w:szCs w:val="28"/>
          <w:rtl/>
          <w:lang w:bidi="fa-IR"/>
        </w:rPr>
        <w:t>کن</w:t>
      </w:r>
      <w:r w:rsidR="00F96A22" w:rsidRPr="00AE7F71">
        <w:rPr>
          <w:rFonts w:cs="B Nazanin" w:hint="cs"/>
          <w:sz w:val="28"/>
          <w:szCs w:val="28"/>
          <w:rtl/>
          <w:lang w:bidi="fa-IR"/>
        </w:rPr>
        <w:t>ن</w:t>
      </w:r>
      <w:r w:rsidRPr="00AE7F71">
        <w:rPr>
          <w:rFonts w:cs="B Nazanin" w:hint="cs"/>
          <w:sz w:val="28"/>
          <w:szCs w:val="28"/>
          <w:rtl/>
          <w:lang w:bidi="fa-IR"/>
        </w:rPr>
        <w:t>د؛ با در نظر گرفتن مدل</w:t>
      </w:r>
      <w:r w:rsidR="00AE7F71">
        <w:rPr>
          <w:rFonts w:cs="B Nazanin"/>
          <w:sz w:val="28"/>
          <w:szCs w:val="28"/>
          <w:rtl/>
          <w:lang w:bidi="fa-IR"/>
        </w:rPr>
        <w:softHyphen/>
      </w:r>
      <w:r w:rsidRPr="00AE7F71">
        <w:rPr>
          <w:rFonts w:cs="B Nazanin" w:hint="cs"/>
          <w:sz w:val="28"/>
          <w:szCs w:val="28"/>
          <w:rtl/>
          <w:lang w:bidi="fa-IR"/>
        </w:rPr>
        <w:t>های تجاری موسسات و در صورت لزوم اندازه و حجم دارایی آنها</w:t>
      </w:r>
      <w:r w:rsidR="00E44495" w:rsidRPr="00AE7F71">
        <w:rPr>
          <w:rFonts w:cs="B Nazanin" w:hint="cs"/>
          <w:sz w:val="28"/>
          <w:szCs w:val="28"/>
          <w:rtl/>
          <w:lang w:bidi="fa-IR"/>
        </w:rPr>
        <w:t xml:space="preserve">. </w:t>
      </w:r>
    </w:p>
    <w:p w:rsidR="009E49CA" w:rsidRPr="00AE7F71" w:rsidRDefault="009E49CA" w:rsidP="00AE7F71">
      <w:pPr>
        <w:pStyle w:val="ListParagraph"/>
        <w:numPr>
          <w:ilvl w:val="0"/>
          <w:numId w:val="35"/>
        </w:numPr>
        <w:bidi/>
        <w:ind w:left="0" w:firstLine="377"/>
        <w:jc w:val="both"/>
        <w:rPr>
          <w:rFonts w:cs="B Nazanin"/>
          <w:sz w:val="28"/>
          <w:szCs w:val="28"/>
          <w:lang w:bidi="fa-IR"/>
        </w:rPr>
      </w:pPr>
      <w:r w:rsidRPr="00AE7F71">
        <w:rPr>
          <w:rFonts w:cs="B Nazanin" w:hint="cs"/>
          <w:sz w:val="28"/>
          <w:szCs w:val="28"/>
          <w:rtl/>
          <w:lang w:bidi="fa-IR"/>
        </w:rPr>
        <w:t>انجام تحقیقات دقیق،</w:t>
      </w:r>
      <w:r w:rsidR="00F96A22" w:rsidRPr="00AE7F71">
        <w:rPr>
          <w:rFonts w:cs="B Nazanin" w:hint="cs"/>
          <w:sz w:val="28"/>
          <w:szCs w:val="28"/>
          <w:rtl/>
          <w:lang w:bidi="fa-IR"/>
        </w:rPr>
        <w:t xml:space="preserve"> </w:t>
      </w:r>
      <w:r w:rsidRPr="00AE7F71">
        <w:rPr>
          <w:rFonts w:cs="B Nazanin" w:hint="cs"/>
          <w:sz w:val="28"/>
          <w:szCs w:val="28"/>
          <w:rtl/>
          <w:lang w:bidi="fa-IR"/>
        </w:rPr>
        <w:t>تجزیه و تحلیل و جمع آوری داده</w:t>
      </w:r>
      <w:r w:rsidR="00AE7F71">
        <w:rPr>
          <w:rFonts w:cs="B Nazanin"/>
          <w:sz w:val="28"/>
          <w:szCs w:val="28"/>
          <w:rtl/>
          <w:lang w:bidi="fa-IR"/>
        </w:rPr>
        <w:softHyphen/>
      </w:r>
      <w:r w:rsidRPr="00AE7F71">
        <w:rPr>
          <w:rFonts w:cs="B Nazanin" w:hint="cs"/>
          <w:sz w:val="28"/>
          <w:szCs w:val="28"/>
          <w:rtl/>
          <w:lang w:bidi="fa-IR"/>
        </w:rPr>
        <w:t>ها بر</w:t>
      </w:r>
      <w:r w:rsidR="009439D9">
        <w:rPr>
          <w:rFonts w:cs="B Nazanin" w:hint="cs"/>
          <w:sz w:val="28"/>
          <w:szCs w:val="28"/>
          <w:rtl/>
          <w:lang w:bidi="fa-IR"/>
        </w:rPr>
        <w:t>ای شناسایی و ارزیابی مسائل مصرف‌</w:t>
      </w:r>
      <w:r w:rsidRPr="00AE7F71">
        <w:rPr>
          <w:rFonts w:cs="B Nazanin" w:hint="cs"/>
          <w:sz w:val="28"/>
          <w:szCs w:val="28"/>
          <w:rtl/>
          <w:lang w:bidi="fa-IR"/>
        </w:rPr>
        <w:t>کننده و جامعه برای درک فرصت</w:t>
      </w:r>
      <w:r w:rsidR="00AE7F71">
        <w:rPr>
          <w:rFonts w:cs="B Nazanin"/>
          <w:sz w:val="28"/>
          <w:szCs w:val="28"/>
          <w:rtl/>
          <w:lang w:bidi="fa-IR"/>
        </w:rPr>
        <w:softHyphen/>
      </w:r>
      <w:r w:rsidRPr="00AE7F71">
        <w:rPr>
          <w:rFonts w:cs="B Nazanin" w:hint="cs"/>
          <w:sz w:val="28"/>
          <w:szCs w:val="28"/>
          <w:rtl/>
          <w:lang w:bidi="fa-IR"/>
        </w:rPr>
        <w:t xml:space="preserve">ها و خطرات در حال ظهور </w:t>
      </w:r>
      <w:r w:rsidR="008E4FE0" w:rsidRPr="00AE7F71">
        <w:rPr>
          <w:rFonts w:cs="B Nazanin" w:hint="cs"/>
          <w:sz w:val="28"/>
          <w:szCs w:val="28"/>
          <w:rtl/>
          <w:lang w:bidi="fa-IR"/>
        </w:rPr>
        <w:t>به هنگام تصمیم</w:t>
      </w:r>
      <w:r w:rsidR="009439D9">
        <w:rPr>
          <w:rFonts w:cs="B Nazanin" w:hint="cs"/>
          <w:sz w:val="28"/>
          <w:szCs w:val="28"/>
          <w:rtl/>
          <w:lang w:bidi="fa-IR"/>
        </w:rPr>
        <w:t>‌</w:t>
      </w:r>
      <w:r w:rsidR="008E4FE0" w:rsidRPr="00AE7F71">
        <w:rPr>
          <w:rFonts w:cs="B Nazanin" w:hint="cs"/>
          <w:sz w:val="28"/>
          <w:szCs w:val="28"/>
          <w:rtl/>
          <w:lang w:bidi="fa-IR"/>
        </w:rPr>
        <w:t>گیری</w:t>
      </w:r>
      <w:r w:rsidR="00AE7F71">
        <w:rPr>
          <w:rFonts w:cs="B Nazanin"/>
          <w:sz w:val="28"/>
          <w:szCs w:val="28"/>
          <w:rtl/>
          <w:lang w:bidi="fa-IR"/>
        </w:rPr>
        <w:softHyphen/>
      </w:r>
      <w:r w:rsidR="008E4FE0" w:rsidRPr="00AE7F71">
        <w:rPr>
          <w:rFonts w:cs="B Nazanin" w:hint="cs"/>
          <w:sz w:val="28"/>
          <w:szCs w:val="28"/>
          <w:rtl/>
          <w:lang w:bidi="fa-IR"/>
        </w:rPr>
        <w:t>های سیاستی</w:t>
      </w:r>
      <w:r w:rsidR="00E44495" w:rsidRPr="00AE7F71">
        <w:rPr>
          <w:rFonts w:cs="B Nazanin" w:hint="cs"/>
          <w:sz w:val="28"/>
          <w:szCs w:val="28"/>
          <w:rtl/>
          <w:lang w:bidi="fa-IR"/>
        </w:rPr>
        <w:t xml:space="preserve">. </w:t>
      </w:r>
    </w:p>
    <w:p w:rsidR="000B180A" w:rsidRDefault="008E4FE0" w:rsidP="00AE7F71">
      <w:pPr>
        <w:pStyle w:val="ListParagraph"/>
        <w:numPr>
          <w:ilvl w:val="0"/>
          <w:numId w:val="35"/>
        </w:numPr>
        <w:bidi/>
        <w:ind w:left="0" w:firstLine="377"/>
        <w:jc w:val="both"/>
        <w:rPr>
          <w:rFonts w:cs="B Nazanin"/>
          <w:sz w:val="28"/>
          <w:szCs w:val="28"/>
          <w:lang w:bidi="fa-IR"/>
        </w:rPr>
      </w:pPr>
      <w:r w:rsidRPr="00AE7F71">
        <w:rPr>
          <w:rFonts w:cs="B Nazanin" w:hint="cs"/>
          <w:sz w:val="28"/>
          <w:szCs w:val="28"/>
          <w:rtl/>
          <w:lang w:bidi="fa-IR"/>
        </w:rPr>
        <w:t>درگیر کردن،</w:t>
      </w:r>
      <w:r w:rsidR="00F96A22" w:rsidRPr="00AE7F71">
        <w:rPr>
          <w:rFonts w:cs="B Nazanin" w:hint="cs"/>
          <w:sz w:val="28"/>
          <w:szCs w:val="28"/>
          <w:rtl/>
          <w:lang w:bidi="fa-IR"/>
        </w:rPr>
        <w:t xml:space="preserve"> </w:t>
      </w:r>
      <w:r w:rsidRPr="00AE7F71">
        <w:rPr>
          <w:rFonts w:cs="B Nazanin" w:hint="cs"/>
          <w:sz w:val="28"/>
          <w:szCs w:val="28"/>
          <w:rtl/>
          <w:lang w:bidi="fa-IR"/>
        </w:rPr>
        <w:t>تشکیل جلسه و اطل</w:t>
      </w:r>
      <w:r w:rsidR="009439D9">
        <w:rPr>
          <w:rFonts w:cs="B Nazanin" w:hint="cs"/>
          <w:sz w:val="28"/>
          <w:szCs w:val="28"/>
          <w:rtl/>
          <w:lang w:bidi="fa-IR"/>
        </w:rPr>
        <w:t>اع دادن به ذی‌</w:t>
      </w:r>
      <w:r w:rsidR="00F96A22" w:rsidRPr="00AE7F71">
        <w:rPr>
          <w:rFonts w:cs="B Nazanin" w:hint="cs"/>
          <w:sz w:val="28"/>
          <w:szCs w:val="28"/>
          <w:rtl/>
          <w:lang w:bidi="fa-IR"/>
        </w:rPr>
        <w:t>نفعان کلیدی به منظور</w:t>
      </w:r>
      <w:r w:rsidRPr="00AE7F71">
        <w:rPr>
          <w:rFonts w:cs="B Nazanin" w:hint="cs"/>
          <w:sz w:val="28"/>
          <w:szCs w:val="28"/>
          <w:rtl/>
          <w:lang w:bidi="fa-IR"/>
        </w:rPr>
        <w:t xml:space="preserve"> شناسایی مسائل و سیاست</w:t>
      </w:r>
      <w:r w:rsidR="00AE7F71">
        <w:rPr>
          <w:rFonts w:cs="B Nazanin"/>
          <w:sz w:val="28"/>
          <w:szCs w:val="28"/>
          <w:rtl/>
          <w:lang w:bidi="fa-IR"/>
        </w:rPr>
        <w:softHyphen/>
      </w:r>
      <w:r w:rsidRPr="00AE7F71">
        <w:rPr>
          <w:rFonts w:cs="B Nazanin" w:hint="cs"/>
          <w:sz w:val="28"/>
          <w:szCs w:val="28"/>
          <w:rtl/>
          <w:lang w:bidi="fa-IR"/>
        </w:rPr>
        <w:t>ها و روش</w:t>
      </w:r>
      <w:r w:rsidR="00AE7F71">
        <w:rPr>
          <w:rFonts w:cs="B Nazanin"/>
          <w:sz w:val="28"/>
          <w:szCs w:val="28"/>
          <w:rtl/>
          <w:lang w:bidi="fa-IR"/>
        </w:rPr>
        <w:softHyphen/>
      </w:r>
      <w:r w:rsidR="009439D9">
        <w:rPr>
          <w:rFonts w:cs="B Nazanin" w:hint="cs"/>
          <w:sz w:val="28"/>
          <w:szCs w:val="28"/>
          <w:rtl/>
          <w:lang w:bidi="fa-IR"/>
        </w:rPr>
        <w:t>های نو</w:t>
      </w:r>
      <w:r w:rsidRPr="00AE7F71">
        <w:rPr>
          <w:rFonts w:cs="B Nazanin" w:hint="cs"/>
          <w:sz w:val="28"/>
          <w:szCs w:val="28"/>
          <w:rtl/>
          <w:lang w:bidi="fa-IR"/>
        </w:rPr>
        <w:t>ظهور برای پیشبرد سرمایه</w:t>
      </w:r>
      <w:r w:rsidR="00AE7F71">
        <w:rPr>
          <w:rFonts w:cs="B Nazanin"/>
          <w:sz w:val="28"/>
          <w:szCs w:val="28"/>
          <w:rtl/>
          <w:lang w:bidi="fa-IR"/>
        </w:rPr>
        <w:softHyphen/>
      </w:r>
      <w:r w:rsidRPr="00AE7F71">
        <w:rPr>
          <w:rFonts w:cs="B Nazanin" w:hint="cs"/>
          <w:sz w:val="28"/>
          <w:szCs w:val="28"/>
          <w:rtl/>
          <w:lang w:bidi="fa-IR"/>
        </w:rPr>
        <w:t>گذاری موثر جامعه و حمایت از مصرف کننده</w:t>
      </w:r>
      <w:r w:rsidR="00E44495" w:rsidRPr="00AE7F71">
        <w:rPr>
          <w:rFonts w:cs="B Nazanin" w:hint="cs"/>
          <w:sz w:val="28"/>
          <w:szCs w:val="28"/>
          <w:rtl/>
          <w:lang w:bidi="fa-IR"/>
        </w:rPr>
        <w:t xml:space="preserve">. </w:t>
      </w:r>
    </w:p>
    <w:p w:rsidR="00AE7F71" w:rsidRPr="00AE7F71" w:rsidRDefault="00AE7F71" w:rsidP="00AE7F71">
      <w:pPr>
        <w:pStyle w:val="ListParagraph"/>
        <w:numPr>
          <w:ilvl w:val="0"/>
          <w:numId w:val="35"/>
        </w:numPr>
        <w:bidi/>
        <w:ind w:left="0" w:firstLine="377"/>
        <w:jc w:val="both"/>
        <w:rPr>
          <w:rFonts w:cs="B Nazanin"/>
          <w:sz w:val="28"/>
          <w:szCs w:val="28"/>
          <w:lang w:bidi="fa-IR"/>
        </w:rPr>
        <w:sectPr w:rsidR="00AE7F71" w:rsidRPr="00AE7F71" w:rsidSect="00441C2F">
          <w:headerReference w:type="default" r:id="rId400"/>
          <w:footerReference w:type="default" r:id="rId401"/>
          <w:headerReference w:type="first" r:id="rId402"/>
          <w:type w:val="continuous"/>
          <w:pgSz w:w="9639" w:h="13608" w:code="13"/>
          <w:pgMar w:top="1418" w:right="851" w:bottom="1418" w:left="851" w:header="227" w:footer="510" w:gutter="0"/>
          <w:pgNumType w:fmt="numberInDash" w:start="0"/>
          <w:cols w:space="708"/>
          <w:titlePg/>
          <w:rtlGutter/>
          <w:docGrid w:linePitch="360"/>
        </w:sectPr>
      </w:pPr>
    </w:p>
    <w:p w:rsidR="008E4FE0" w:rsidRPr="008E4FE0" w:rsidRDefault="008E4FE0" w:rsidP="008E4FE0">
      <w:pPr>
        <w:bidi/>
        <w:jc w:val="both"/>
        <w:rPr>
          <w:rFonts w:cs="B Nazanin"/>
          <w:sz w:val="32"/>
          <w:szCs w:val="32"/>
          <w:lang w:bidi="fa-IR"/>
        </w:rPr>
      </w:pPr>
    </w:p>
    <w:p w:rsidR="008E4FE0" w:rsidRPr="00AE7F71" w:rsidRDefault="008E4FE0" w:rsidP="008E4FE0">
      <w:pPr>
        <w:pBdr>
          <w:top w:val="single" w:sz="4" w:space="1" w:color="auto"/>
          <w:left w:val="single" w:sz="4" w:space="4" w:color="auto"/>
          <w:right w:val="single" w:sz="4" w:space="4" w:color="auto"/>
        </w:pBdr>
        <w:bidi/>
        <w:jc w:val="both"/>
        <w:rPr>
          <w:rFonts w:cs="B Nazanin"/>
          <w:b/>
          <w:bCs/>
          <w:sz w:val="28"/>
          <w:szCs w:val="28"/>
          <w:rtl/>
          <w:lang w:bidi="fa-IR"/>
        </w:rPr>
      </w:pPr>
      <w:r w:rsidRPr="00AE7F71">
        <w:rPr>
          <w:rFonts w:cs="B Nazanin" w:hint="cs"/>
          <w:b/>
          <w:bCs/>
          <w:sz w:val="28"/>
          <w:szCs w:val="28"/>
          <w:rtl/>
          <w:lang w:bidi="fa-IR"/>
        </w:rPr>
        <w:lastRenderedPageBreak/>
        <w:t xml:space="preserve">شکل 7 </w:t>
      </w:r>
      <w:r w:rsidRPr="00AE7F71">
        <w:rPr>
          <w:rFonts w:ascii="Times New Roman" w:hAnsi="Times New Roman" w:cs="Times New Roman" w:hint="cs"/>
          <w:b/>
          <w:bCs/>
          <w:sz w:val="28"/>
          <w:szCs w:val="28"/>
          <w:rtl/>
          <w:lang w:bidi="fa-IR"/>
        </w:rPr>
        <w:t>–</w:t>
      </w:r>
      <w:r w:rsidR="00147866" w:rsidRPr="00AE7F71">
        <w:rPr>
          <w:rFonts w:cs="B Nazanin" w:hint="cs"/>
          <w:b/>
          <w:bCs/>
          <w:sz w:val="28"/>
          <w:szCs w:val="28"/>
          <w:rtl/>
          <w:lang w:bidi="fa-IR"/>
        </w:rPr>
        <w:t xml:space="preserve"> 1: </w:t>
      </w:r>
      <w:r w:rsidRPr="00AE7F71">
        <w:rPr>
          <w:rFonts w:cs="B Nazanin"/>
          <w:b/>
          <w:bCs/>
          <w:sz w:val="28"/>
          <w:szCs w:val="28"/>
          <w:rtl/>
          <w:lang w:bidi="fa-IR"/>
        </w:rPr>
        <w:t>فدرال رزرو تلاش می</w:t>
      </w:r>
      <w:r w:rsidR="00AE7F71">
        <w:rPr>
          <w:rFonts w:cs="B Nazanin"/>
          <w:b/>
          <w:bCs/>
          <w:sz w:val="28"/>
          <w:szCs w:val="28"/>
          <w:rtl/>
          <w:lang w:bidi="fa-IR"/>
        </w:rPr>
        <w:softHyphen/>
      </w:r>
      <w:r w:rsidRPr="00AE7F71">
        <w:rPr>
          <w:rFonts w:cs="B Nazanin"/>
          <w:b/>
          <w:bCs/>
          <w:sz w:val="28"/>
          <w:szCs w:val="28"/>
          <w:rtl/>
          <w:lang w:bidi="fa-IR"/>
        </w:rPr>
        <w:t>کند تا اطمینان حاصل نماید که موسسات مالی تحت نظ</w:t>
      </w:r>
      <w:r w:rsidR="009439D9">
        <w:rPr>
          <w:rFonts w:cs="B Nazanin"/>
          <w:b/>
          <w:bCs/>
          <w:sz w:val="28"/>
          <w:szCs w:val="28"/>
          <w:rtl/>
          <w:lang w:bidi="fa-IR"/>
        </w:rPr>
        <w:t>ارت خود از قوانین حمایت از مصرف</w:t>
      </w:r>
      <w:r w:rsidR="009439D9">
        <w:rPr>
          <w:rFonts w:cs="B Nazanin" w:hint="cs"/>
          <w:b/>
          <w:bCs/>
          <w:sz w:val="28"/>
          <w:szCs w:val="28"/>
          <w:rtl/>
          <w:lang w:bidi="fa-IR"/>
        </w:rPr>
        <w:t>‌</w:t>
      </w:r>
      <w:r w:rsidRPr="00AE7F71">
        <w:rPr>
          <w:rFonts w:cs="B Nazanin"/>
          <w:b/>
          <w:bCs/>
          <w:sz w:val="28"/>
          <w:szCs w:val="28"/>
          <w:rtl/>
          <w:lang w:bidi="fa-IR"/>
        </w:rPr>
        <w:t>کنندگان پیروی می</w:t>
      </w:r>
      <w:r w:rsidR="005D3322">
        <w:rPr>
          <w:rFonts w:cs="B Nazanin"/>
          <w:b/>
          <w:bCs/>
          <w:sz w:val="28"/>
          <w:szCs w:val="28"/>
          <w:rtl/>
          <w:lang w:bidi="fa-IR"/>
        </w:rPr>
        <w:softHyphen/>
      </w:r>
      <w:r w:rsidRPr="00AE7F71">
        <w:rPr>
          <w:rFonts w:cs="B Nazanin"/>
          <w:b/>
          <w:bCs/>
          <w:sz w:val="28"/>
          <w:szCs w:val="28"/>
          <w:rtl/>
          <w:lang w:bidi="fa-IR"/>
        </w:rPr>
        <w:t>نمایند</w:t>
      </w:r>
      <w:r w:rsidR="00E44495" w:rsidRPr="00AE7F71">
        <w:rPr>
          <w:rFonts w:cs="B Nazanin"/>
          <w:b/>
          <w:bCs/>
          <w:sz w:val="28"/>
          <w:szCs w:val="28"/>
          <w:rtl/>
          <w:lang w:bidi="fa-IR"/>
        </w:rPr>
        <w:t xml:space="preserve">. </w:t>
      </w:r>
    </w:p>
    <w:p w:rsidR="008E4FE0" w:rsidRDefault="00147866" w:rsidP="009439D9">
      <w:pPr>
        <w:pBdr>
          <w:top w:val="single" w:sz="4" w:space="1" w:color="auto"/>
          <w:left w:val="single" w:sz="4" w:space="4" w:color="auto"/>
          <w:right w:val="single" w:sz="4" w:space="4" w:color="auto"/>
        </w:pBdr>
        <w:bidi/>
        <w:jc w:val="both"/>
        <w:rPr>
          <w:rFonts w:cs="B Nazanin"/>
          <w:sz w:val="28"/>
          <w:szCs w:val="28"/>
          <w:rtl/>
          <w:lang w:bidi="fa-IR"/>
        </w:rPr>
      </w:pPr>
      <w:r w:rsidRPr="00147866">
        <w:rPr>
          <w:rFonts w:cs="B Nazanin"/>
          <w:sz w:val="28"/>
          <w:szCs w:val="28"/>
          <w:rtl/>
          <w:lang w:bidi="fa-IR"/>
        </w:rPr>
        <w:t>داده‌ها</w:t>
      </w:r>
      <w:r w:rsidRPr="00147866">
        <w:rPr>
          <w:rFonts w:cs="B Nazanin" w:hint="cs"/>
          <w:sz w:val="28"/>
          <w:szCs w:val="28"/>
          <w:rtl/>
          <w:lang w:bidi="fa-IR"/>
        </w:rPr>
        <w:t>ی</w:t>
      </w:r>
      <w:r w:rsidRPr="00147866">
        <w:rPr>
          <w:rFonts w:cs="B Nazanin"/>
          <w:sz w:val="28"/>
          <w:szCs w:val="28"/>
          <w:rtl/>
          <w:lang w:bidi="fa-IR"/>
        </w:rPr>
        <w:t xml:space="preserve"> نظر سنج</w:t>
      </w:r>
      <w:r w:rsidRPr="00147866">
        <w:rPr>
          <w:rFonts w:cs="B Nazanin" w:hint="cs"/>
          <w:sz w:val="28"/>
          <w:szCs w:val="28"/>
          <w:rtl/>
          <w:lang w:bidi="fa-IR"/>
        </w:rPr>
        <w:t>ی</w:t>
      </w:r>
      <w:r w:rsidRPr="00147866">
        <w:rPr>
          <w:rFonts w:cs="B Nazanin"/>
          <w:sz w:val="28"/>
          <w:szCs w:val="28"/>
          <w:rtl/>
          <w:lang w:bidi="fa-IR"/>
        </w:rPr>
        <w:t xml:space="preserve"> فدرال رزرو نشان م</w:t>
      </w:r>
      <w:r w:rsidRPr="00147866">
        <w:rPr>
          <w:rFonts w:cs="B Nazanin" w:hint="cs"/>
          <w:sz w:val="28"/>
          <w:szCs w:val="28"/>
          <w:rtl/>
          <w:lang w:bidi="fa-IR"/>
        </w:rPr>
        <w:t>ی‌</w:t>
      </w:r>
      <w:r w:rsidRPr="00147866">
        <w:rPr>
          <w:rFonts w:cs="B Nazanin" w:hint="eastAsia"/>
          <w:sz w:val="28"/>
          <w:szCs w:val="28"/>
          <w:rtl/>
          <w:lang w:bidi="fa-IR"/>
        </w:rPr>
        <w:t>دهد</w:t>
      </w:r>
      <w:r w:rsidRPr="00147866">
        <w:rPr>
          <w:rFonts w:cs="B Nazanin"/>
          <w:sz w:val="28"/>
          <w:szCs w:val="28"/>
          <w:rtl/>
          <w:lang w:bidi="fa-IR"/>
        </w:rPr>
        <w:t xml:space="preserve"> که تقر</w:t>
      </w:r>
      <w:r w:rsidRPr="00147866">
        <w:rPr>
          <w:rFonts w:cs="B Nazanin" w:hint="cs"/>
          <w:sz w:val="28"/>
          <w:szCs w:val="28"/>
          <w:rtl/>
          <w:lang w:bidi="fa-IR"/>
        </w:rPr>
        <w:t>ی</w:t>
      </w:r>
      <w:r w:rsidRPr="00147866">
        <w:rPr>
          <w:rFonts w:cs="B Nazanin" w:hint="eastAsia"/>
          <w:sz w:val="28"/>
          <w:szCs w:val="28"/>
          <w:rtl/>
          <w:lang w:bidi="fa-IR"/>
        </w:rPr>
        <w:t>با</w:t>
      </w:r>
      <w:r w:rsidRPr="00147866">
        <w:rPr>
          <w:rFonts w:cs="B Nazanin"/>
          <w:sz w:val="28"/>
          <w:szCs w:val="28"/>
          <w:rtl/>
          <w:lang w:bidi="fa-IR"/>
        </w:rPr>
        <w:t xml:space="preserve"> همه خانواده‌ها</w:t>
      </w:r>
      <w:r w:rsidRPr="00147866">
        <w:rPr>
          <w:rFonts w:cs="B Nazanin" w:hint="cs"/>
          <w:sz w:val="28"/>
          <w:szCs w:val="28"/>
          <w:rtl/>
          <w:lang w:bidi="fa-IR"/>
        </w:rPr>
        <w:t>ی</w:t>
      </w:r>
      <w:r w:rsidRPr="00147866">
        <w:rPr>
          <w:rFonts w:cs="B Nazanin"/>
          <w:sz w:val="28"/>
          <w:szCs w:val="28"/>
          <w:rtl/>
          <w:lang w:bidi="fa-IR"/>
        </w:rPr>
        <w:t xml:space="preserve"> آمر</w:t>
      </w:r>
      <w:r w:rsidRPr="00147866">
        <w:rPr>
          <w:rFonts w:cs="B Nazanin" w:hint="cs"/>
          <w:sz w:val="28"/>
          <w:szCs w:val="28"/>
          <w:rtl/>
          <w:lang w:bidi="fa-IR"/>
        </w:rPr>
        <w:t>ی</w:t>
      </w:r>
      <w:r w:rsidRPr="00147866">
        <w:rPr>
          <w:rFonts w:cs="B Nazanin" w:hint="eastAsia"/>
          <w:sz w:val="28"/>
          <w:szCs w:val="28"/>
          <w:rtl/>
          <w:lang w:bidi="fa-IR"/>
        </w:rPr>
        <w:t>کا</w:t>
      </w:r>
      <w:r w:rsidRPr="00147866">
        <w:rPr>
          <w:rFonts w:cs="B Nazanin" w:hint="cs"/>
          <w:sz w:val="28"/>
          <w:szCs w:val="28"/>
          <w:rtl/>
          <w:lang w:bidi="fa-IR"/>
        </w:rPr>
        <w:t>یی</w:t>
      </w:r>
      <w:r w:rsidRPr="00147866">
        <w:rPr>
          <w:rFonts w:cs="B Nazanin"/>
          <w:sz w:val="28"/>
          <w:szCs w:val="28"/>
          <w:rtl/>
          <w:lang w:bidi="fa-IR"/>
        </w:rPr>
        <w:t xml:space="preserve"> در بازار خدمات مال</w:t>
      </w:r>
      <w:r w:rsidRPr="00147866">
        <w:rPr>
          <w:rFonts w:cs="B Nazanin" w:hint="cs"/>
          <w:sz w:val="28"/>
          <w:szCs w:val="28"/>
          <w:rtl/>
          <w:lang w:bidi="fa-IR"/>
        </w:rPr>
        <w:t>ی</w:t>
      </w:r>
      <w:r w:rsidRPr="00147866">
        <w:rPr>
          <w:rFonts w:cs="B Nazanin"/>
          <w:sz w:val="28"/>
          <w:szCs w:val="28"/>
          <w:rtl/>
          <w:lang w:bidi="fa-IR"/>
        </w:rPr>
        <w:t xml:space="preserve"> مشارکت دارند؛ چه به عنوان دارندگان حساب بانک</w:t>
      </w:r>
      <w:r w:rsidRPr="00147866">
        <w:rPr>
          <w:rFonts w:cs="B Nazanin" w:hint="cs"/>
          <w:sz w:val="28"/>
          <w:szCs w:val="28"/>
          <w:rtl/>
          <w:lang w:bidi="fa-IR"/>
        </w:rPr>
        <w:t>ی</w:t>
      </w:r>
      <w:r w:rsidRPr="00147866">
        <w:rPr>
          <w:rFonts w:cs="B Nazanin" w:hint="eastAsia"/>
          <w:sz w:val="28"/>
          <w:szCs w:val="28"/>
          <w:rtl/>
          <w:lang w:bidi="fa-IR"/>
        </w:rPr>
        <w:t>،</w:t>
      </w:r>
      <w:r w:rsidRPr="00147866">
        <w:rPr>
          <w:rFonts w:cs="B Nazanin"/>
          <w:sz w:val="28"/>
          <w:szCs w:val="28"/>
          <w:rtl/>
          <w:lang w:bidi="fa-IR"/>
        </w:rPr>
        <w:t xml:space="preserve"> چه به عنوان کاربران کارت‌ها</w:t>
      </w:r>
      <w:r w:rsidRPr="00147866">
        <w:rPr>
          <w:rFonts w:cs="B Nazanin" w:hint="cs"/>
          <w:sz w:val="28"/>
          <w:szCs w:val="28"/>
          <w:rtl/>
          <w:lang w:bidi="fa-IR"/>
        </w:rPr>
        <w:t>ی</w:t>
      </w:r>
      <w:r w:rsidRPr="00147866">
        <w:rPr>
          <w:rFonts w:cs="B Nazanin"/>
          <w:sz w:val="28"/>
          <w:szCs w:val="28"/>
          <w:rtl/>
          <w:lang w:bidi="fa-IR"/>
        </w:rPr>
        <w:t xml:space="preserve"> اعتبار</w:t>
      </w:r>
      <w:r w:rsidRPr="00147866">
        <w:rPr>
          <w:rFonts w:cs="B Nazanin" w:hint="cs"/>
          <w:sz w:val="28"/>
          <w:szCs w:val="28"/>
          <w:rtl/>
          <w:lang w:bidi="fa-IR"/>
        </w:rPr>
        <w:t>ی</w:t>
      </w:r>
      <w:r w:rsidRPr="00147866">
        <w:rPr>
          <w:rFonts w:cs="B Nazanin"/>
          <w:sz w:val="28"/>
          <w:szCs w:val="28"/>
          <w:rtl/>
          <w:lang w:bidi="fa-IR"/>
        </w:rPr>
        <w:t xml:space="preserve"> </w:t>
      </w:r>
      <w:r w:rsidRPr="00147866">
        <w:rPr>
          <w:rFonts w:cs="B Nazanin" w:hint="cs"/>
          <w:sz w:val="28"/>
          <w:szCs w:val="28"/>
          <w:rtl/>
          <w:lang w:bidi="fa-IR"/>
        </w:rPr>
        <w:t>ی</w:t>
      </w:r>
      <w:r w:rsidRPr="00147866">
        <w:rPr>
          <w:rFonts w:cs="B Nazanin" w:hint="eastAsia"/>
          <w:sz w:val="28"/>
          <w:szCs w:val="28"/>
          <w:rtl/>
          <w:lang w:bidi="fa-IR"/>
        </w:rPr>
        <w:t>ا</w:t>
      </w:r>
      <w:r w:rsidRPr="00147866">
        <w:rPr>
          <w:rFonts w:cs="B Nazanin"/>
          <w:sz w:val="28"/>
          <w:szCs w:val="28"/>
          <w:rtl/>
          <w:lang w:bidi="fa-IR"/>
        </w:rPr>
        <w:t xml:space="preserve"> به عنوان در</w:t>
      </w:r>
      <w:r w:rsidRPr="00147866">
        <w:rPr>
          <w:rFonts w:cs="B Nazanin" w:hint="cs"/>
          <w:sz w:val="28"/>
          <w:szCs w:val="28"/>
          <w:rtl/>
          <w:lang w:bidi="fa-IR"/>
        </w:rPr>
        <w:t>ی</w:t>
      </w:r>
      <w:r w:rsidRPr="00147866">
        <w:rPr>
          <w:rFonts w:cs="B Nazanin" w:hint="eastAsia"/>
          <w:sz w:val="28"/>
          <w:szCs w:val="28"/>
          <w:rtl/>
          <w:lang w:bidi="fa-IR"/>
        </w:rPr>
        <w:t>افت</w:t>
      </w:r>
      <w:r w:rsidR="009439D9">
        <w:rPr>
          <w:rFonts w:cs="B Nazanin" w:hint="cs"/>
          <w:sz w:val="28"/>
          <w:szCs w:val="28"/>
          <w:rtl/>
          <w:lang w:bidi="fa-IR"/>
        </w:rPr>
        <w:t>‌</w:t>
      </w:r>
      <w:r w:rsidRPr="00147866">
        <w:rPr>
          <w:rFonts w:cs="B Nazanin"/>
          <w:sz w:val="28"/>
          <w:szCs w:val="28"/>
          <w:rtl/>
          <w:lang w:bidi="fa-IR"/>
        </w:rPr>
        <w:t>کنندگان وام و تسه</w:t>
      </w:r>
      <w:r w:rsidRPr="00147866">
        <w:rPr>
          <w:rFonts w:cs="B Nazanin" w:hint="cs"/>
          <w:sz w:val="28"/>
          <w:szCs w:val="28"/>
          <w:rtl/>
          <w:lang w:bidi="fa-IR"/>
        </w:rPr>
        <w:t>ی</w:t>
      </w:r>
      <w:r w:rsidRPr="00147866">
        <w:rPr>
          <w:rFonts w:cs="B Nazanin" w:hint="eastAsia"/>
          <w:sz w:val="28"/>
          <w:szCs w:val="28"/>
          <w:rtl/>
          <w:lang w:bidi="fa-IR"/>
        </w:rPr>
        <w:t>لات</w:t>
      </w:r>
      <w:r w:rsidR="00E44495">
        <w:rPr>
          <w:rFonts w:cs="B Nazanin"/>
          <w:sz w:val="28"/>
          <w:szCs w:val="28"/>
          <w:rtl/>
          <w:lang w:bidi="fa-IR"/>
        </w:rPr>
        <w:t xml:space="preserve">. </w:t>
      </w:r>
      <w:r w:rsidRPr="00147866">
        <w:rPr>
          <w:rFonts w:cs="B Nazanin"/>
          <w:sz w:val="28"/>
          <w:szCs w:val="28"/>
          <w:rtl/>
          <w:lang w:bidi="fa-IR"/>
        </w:rPr>
        <w:t xml:space="preserve"> نظارت و مقررات متمرکز بر مصرف‌کنند</w:t>
      </w:r>
      <w:r w:rsidRPr="00147866">
        <w:rPr>
          <w:rFonts w:cs="B Nazanin" w:hint="eastAsia"/>
          <w:sz w:val="28"/>
          <w:szCs w:val="28"/>
          <w:rtl/>
          <w:lang w:bidi="fa-IR"/>
        </w:rPr>
        <w:t>ه</w:t>
      </w:r>
      <w:r w:rsidRPr="00147866">
        <w:rPr>
          <w:rFonts w:cs="B Nazanin"/>
          <w:sz w:val="28"/>
          <w:szCs w:val="28"/>
          <w:rtl/>
          <w:lang w:bidi="fa-IR"/>
        </w:rPr>
        <w:t xml:space="preserve"> فدرال رزرو و تحق</w:t>
      </w:r>
      <w:r w:rsidRPr="00147866">
        <w:rPr>
          <w:rFonts w:cs="B Nazanin" w:hint="cs"/>
          <w:sz w:val="28"/>
          <w:szCs w:val="28"/>
          <w:rtl/>
          <w:lang w:bidi="fa-IR"/>
        </w:rPr>
        <w:t>ی</w:t>
      </w:r>
      <w:r w:rsidRPr="00147866">
        <w:rPr>
          <w:rFonts w:cs="B Nazanin" w:hint="eastAsia"/>
          <w:sz w:val="28"/>
          <w:szCs w:val="28"/>
          <w:rtl/>
          <w:lang w:bidi="fa-IR"/>
        </w:rPr>
        <w:t>ق،</w:t>
      </w:r>
      <w:r w:rsidRPr="00147866">
        <w:rPr>
          <w:rFonts w:cs="B Nazanin"/>
          <w:sz w:val="28"/>
          <w:szCs w:val="28"/>
          <w:rtl/>
          <w:lang w:bidi="fa-IR"/>
        </w:rPr>
        <w:t xml:space="preserve"> تجز</w:t>
      </w:r>
      <w:r w:rsidRPr="00147866">
        <w:rPr>
          <w:rFonts w:cs="B Nazanin" w:hint="cs"/>
          <w:sz w:val="28"/>
          <w:szCs w:val="28"/>
          <w:rtl/>
          <w:lang w:bidi="fa-IR"/>
        </w:rPr>
        <w:t>ی</w:t>
      </w:r>
      <w:r w:rsidRPr="00147866">
        <w:rPr>
          <w:rFonts w:cs="B Nazanin" w:hint="eastAsia"/>
          <w:sz w:val="28"/>
          <w:szCs w:val="28"/>
          <w:rtl/>
          <w:lang w:bidi="fa-IR"/>
        </w:rPr>
        <w:t>ه،</w:t>
      </w:r>
      <w:r w:rsidRPr="00147866">
        <w:rPr>
          <w:rFonts w:cs="B Nazanin"/>
          <w:sz w:val="28"/>
          <w:szCs w:val="28"/>
          <w:rtl/>
          <w:lang w:bidi="fa-IR"/>
        </w:rPr>
        <w:t xml:space="preserve"> تحل</w:t>
      </w:r>
      <w:r w:rsidRPr="00147866">
        <w:rPr>
          <w:rFonts w:cs="B Nazanin" w:hint="cs"/>
          <w:sz w:val="28"/>
          <w:szCs w:val="28"/>
          <w:rtl/>
          <w:lang w:bidi="fa-IR"/>
        </w:rPr>
        <w:t>ی</w:t>
      </w:r>
      <w:r w:rsidRPr="00147866">
        <w:rPr>
          <w:rFonts w:cs="B Nazanin" w:hint="eastAsia"/>
          <w:sz w:val="28"/>
          <w:szCs w:val="28"/>
          <w:rtl/>
          <w:lang w:bidi="fa-IR"/>
        </w:rPr>
        <w:t>ل</w:t>
      </w:r>
      <w:r w:rsidRPr="00147866">
        <w:rPr>
          <w:rFonts w:cs="B Nazanin"/>
          <w:sz w:val="28"/>
          <w:szCs w:val="28"/>
          <w:rtl/>
          <w:lang w:bidi="fa-IR"/>
        </w:rPr>
        <w:t xml:space="preserve"> و برنامه‌ها</w:t>
      </w:r>
      <w:r w:rsidRPr="00147866">
        <w:rPr>
          <w:rFonts w:cs="B Nazanin" w:hint="cs"/>
          <w:sz w:val="28"/>
          <w:szCs w:val="28"/>
          <w:rtl/>
          <w:lang w:bidi="fa-IR"/>
        </w:rPr>
        <w:t>ی</w:t>
      </w:r>
      <w:r w:rsidRPr="00147866">
        <w:rPr>
          <w:rFonts w:cs="B Nazanin"/>
          <w:sz w:val="28"/>
          <w:szCs w:val="28"/>
          <w:rtl/>
          <w:lang w:bidi="fa-IR"/>
        </w:rPr>
        <w:t xml:space="preserve"> مشارکت جامعه کمک م</w:t>
      </w:r>
      <w:r w:rsidRPr="00147866">
        <w:rPr>
          <w:rFonts w:cs="B Nazanin" w:hint="cs"/>
          <w:sz w:val="28"/>
          <w:szCs w:val="28"/>
          <w:rtl/>
          <w:lang w:bidi="fa-IR"/>
        </w:rPr>
        <w:t>ی‌</w:t>
      </w:r>
      <w:r w:rsidRPr="00147866">
        <w:rPr>
          <w:rFonts w:cs="B Nazanin" w:hint="eastAsia"/>
          <w:sz w:val="28"/>
          <w:szCs w:val="28"/>
          <w:rtl/>
          <w:lang w:bidi="fa-IR"/>
        </w:rPr>
        <w:t>کند</w:t>
      </w:r>
      <w:r w:rsidRPr="00147866">
        <w:rPr>
          <w:rFonts w:cs="B Nazanin"/>
          <w:sz w:val="28"/>
          <w:szCs w:val="28"/>
          <w:rtl/>
          <w:lang w:bidi="fa-IR"/>
        </w:rPr>
        <w:t xml:space="preserve"> تا اطم</w:t>
      </w:r>
      <w:r w:rsidRPr="00147866">
        <w:rPr>
          <w:rFonts w:cs="B Nazanin" w:hint="cs"/>
          <w:sz w:val="28"/>
          <w:szCs w:val="28"/>
          <w:rtl/>
          <w:lang w:bidi="fa-IR"/>
        </w:rPr>
        <w:t>ی</w:t>
      </w:r>
      <w:r w:rsidRPr="00147866">
        <w:rPr>
          <w:rFonts w:cs="B Nazanin" w:hint="eastAsia"/>
          <w:sz w:val="28"/>
          <w:szCs w:val="28"/>
          <w:rtl/>
          <w:lang w:bidi="fa-IR"/>
        </w:rPr>
        <w:t>نان</w:t>
      </w:r>
      <w:r w:rsidRPr="00147866">
        <w:rPr>
          <w:rFonts w:cs="B Nazanin"/>
          <w:sz w:val="28"/>
          <w:szCs w:val="28"/>
          <w:rtl/>
          <w:lang w:bidi="fa-IR"/>
        </w:rPr>
        <w:t xml:space="preserve"> حاصل شود که د</w:t>
      </w:r>
      <w:r w:rsidRPr="00147866">
        <w:rPr>
          <w:rFonts w:cs="B Nazanin" w:hint="cs"/>
          <w:sz w:val="28"/>
          <w:szCs w:val="28"/>
          <w:rtl/>
          <w:lang w:bidi="fa-IR"/>
        </w:rPr>
        <w:t>ی</w:t>
      </w:r>
      <w:r w:rsidRPr="00147866">
        <w:rPr>
          <w:rFonts w:cs="B Nazanin" w:hint="eastAsia"/>
          <w:sz w:val="28"/>
          <w:szCs w:val="28"/>
          <w:rtl/>
          <w:lang w:bidi="fa-IR"/>
        </w:rPr>
        <w:t>دگاه‌ها</w:t>
      </w:r>
      <w:r w:rsidRPr="00147866">
        <w:rPr>
          <w:rFonts w:cs="B Nazanin" w:hint="cs"/>
          <w:sz w:val="28"/>
          <w:szCs w:val="28"/>
          <w:rtl/>
          <w:lang w:bidi="fa-IR"/>
        </w:rPr>
        <w:t>ی</w:t>
      </w:r>
      <w:r w:rsidRPr="00147866">
        <w:rPr>
          <w:rFonts w:cs="B Nazanin"/>
          <w:sz w:val="28"/>
          <w:szCs w:val="28"/>
          <w:rtl/>
          <w:lang w:bidi="fa-IR"/>
        </w:rPr>
        <w:t xml:space="preserve"> مصرف‌کننده و جامعه به کار نظارت</w:t>
      </w:r>
      <w:r w:rsidRPr="00147866">
        <w:rPr>
          <w:rFonts w:cs="B Nazanin" w:hint="cs"/>
          <w:sz w:val="28"/>
          <w:szCs w:val="28"/>
          <w:rtl/>
          <w:lang w:bidi="fa-IR"/>
        </w:rPr>
        <w:t>ی</w:t>
      </w:r>
      <w:r w:rsidRPr="00147866">
        <w:rPr>
          <w:rFonts w:cs="B Nazanin"/>
          <w:sz w:val="28"/>
          <w:szCs w:val="28"/>
          <w:rtl/>
          <w:lang w:bidi="fa-IR"/>
        </w:rPr>
        <w:t xml:space="preserve"> و س</w:t>
      </w:r>
      <w:r w:rsidRPr="00147866">
        <w:rPr>
          <w:rFonts w:cs="B Nazanin" w:hint="cs"/>
          <w:sz w:val="28"/>
          <w:szCs w:val="28"/>
          <w:rtl/>
          <w:lang w:bidi="fa-IR"/>
        </w:rPr>
        <w:t>ی</w:t>
      </w:r>
      <w:r w:rsidRPr="00147866">
        <w:rPr>
          <w:rFonts w:cs="B Nazanin" w:hint="eastAsia"/>
          <w:sz w:val="28"/>
          <w:szCs w:val="28"/>
          <w:rtl/>
          <w:lang w:bidi="fa-IR"/>
        </w:rPr>
        <w:t>است</w:t>
      </w:r>
      <w:r w:rsidRPr="00147866">
        <w:rPr>
          <w:rFonts w:cs="B Nazanin"/>
          <w:sz w:val="28"/>
          <w:szCs w:val="28"/>
          <w:rtl/>
          <w:lang w:bidi="fa-IR"/>
        </w:rPr>
        <w:t xml:space="preserve"> گذار</w:t>
      </w:r>
      <w:r w:rsidRPr="00147866">
        <w:rPr>
          <w:rFonts w:cs="B Nazanin" w:hint="cs"/>
          <w:sz w:val="28"/>
          <w:szCs w:val="28"/>
          <w:rtl/>
          <w:lang w:bidi="fa-IR"/>
        </w:rPr>
        <w:t>ی</w:t>
      </w:r>
      <w:r w:rsidRPr="00147866">
        <w:rPr>
          <w:rFonts w:cs="B Nazanin"/>
          <w:sz w:val="28"/>
          <w:szCs w:val="28"/>
          <w:rtl/>
          <w:lang w:bidi="fa-IR"/>
        </w:rPr>
        <w:t xml:space="preserve"> کمک م</w:t>
      </w:r>
      <w:r w:rsidRPr="00147866">
        <w:rPr>
          <w:rFonts w:cs="B Nazanin" w:hint="cs"/>
          <w:sz w:val="28"/>
          <w:szCs w:val="28"/>
          <w:rtl/>
          <w:lang w:bidi="fa-IR"/>
        </w:rPr>
        <w:t>ی‌</w:t>
      </w:r>
      <w:r w:rsidRPr="00147866">
        <w:rPr>
          <w:rFonts w:cs="B Nazanin" w:hint="eastAsia"/>
          <w:sz w:val="28"/>
          <w:szCs w:val="28"/>
          <w:rtl/>
          <w:lang w:bidi="fa-IR"/>
        </w:rPr>
        <w:t>نما</w:t>
      </w:r>
      <w:r w:rsidRPr="00147866">
        <w:rPr>
          <w:rFonts w:cs="B Nazanin" w:hint="cs"/>
          <w:sz w:val="28"/>
          <w:szCs w:val="28"/>
          <w:rtl/>
          <w:lang w:bidi="fa-IR"/>
        </w:rPr>
        <w:t>ی</w:t>
      </w:r>
      <w:r w:rsidRPr="00147866">
        <w:rPr>
          <w:rFonts w:cs="B Nazanin" w:hint="eastAsia"/>
          <w:sz w:val="28"/>
          <w:szCs w:val="28"/>
          <w:rtl/>
          <w:lang w:bidi="fa-IR"/>
        </w:rPr>
        <w:t>د</w:t>
      </w:r>
      <w:r w:rsidR="00E44495">
        <w:rPr>
          <w:rFonts w:cs="B Nazanin"/>
          <w:sz w:val="28"/>
          <w:szCs w:val="28"/>
          <w:rtl/>
          <w:lang w:bidi="fa-IR"/>
        </w:rPr>
        <w:t xml:space="preserve">. </w:t>
      </w:r>
    </w:p>
    <w:p w:rsidR="008E4FE0" w:rsidRDefault="00443352" w:rsidP="009439D9">
      <w:pPr>
        <w:pBdr>
          <w:top w:val="single" w:sz="4" w:space="1" w:color="auto"/>
          <w:left w:val="single" w:sz="4" w:space="4" w:color="auto"/>
          <w:right w:val="single" w:sz="4" w:space="4" w:color="auto"/>
        </w:pBdr>
        <w:bidi/>
        <w:jc w:val="both"/>
        <w:rPr>
          <w:rFonts w:cs="B Nazanin"/>
          <w:sz w:val="28"/>
          <w:szCs w:val="28"/>
          <w:rtl/>
          <w:lang w:bidi="fa-IR"/>
        </w:rPr>
      </w:pPr>
      <w:r>
        <w:rPr>
          <w:rFonts w:cs="B Nazanin" w:hint="cs"/>
          <w:noProof/>
          <w:sz w:val="28"/>
          <w:szCs w:val="28"/>
          <w:rtl/>
          <w:lang w:bidi="fa-IR"/>
        </w:rPr>
        <w:drawing>
          <wp:inline distT="0" distB="0" distL="0" distR="0" wp14:anchorId="73E1F8E2" wp14:editId="3F15F33B">
            <wp:extent cx="523875" cy="523875"/>
            <wp:effectExtent l="0" t="0" r="9525" b="952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vecteezy_purse-wallet-money-icon-vector-payment-cash-credit-card_16186943.jpg"/>
                    <pic:cNvPicPr/>
                  </pic:nvPicPr>
                  <pic:blipFill>
                    <a:blip r:embed="rId403" cstate="print">
                      <a:biLevel thresh="50000"/>
                      <a:extLst>
                        <a:ext uri="{28A0092B-C50C-407E-A947-70E740481C1C}">
                          <a14:useLocalDpi xmlns:a14="http://schemas.microsoft.com/office/drawing/2010/main" val="0"/>
                        </a:ext>
                      </a:extLst>
                    </a:blip>
                    <a:stretch>
                      <a:fillRect/>
                    </a:stretch>
                  </pic:blipFill>
                  <pic:spPr>
                    <a:xfrm>
                      <a:off x="0" y="0"/>
                      <a:ext cx="523875" cy="523875"/>
                    </a:xfrm>
                    <a:prstGeom prst="rect">
                      <a:avLst/>
                    </a:prstGeom>
                  </pic:spPr>
                </pic:pic>
              </a:graphicData>
            </a:graphic>
          </wp:inline>
        </w:drawing>
      </w:r>
      <w:r>
        <w:rPr>
          <w:rFonts w:cs="B Nazanin" w:hint="cs"/>
          <w:noProof/>
          <w:sz w:val="28"/>
          <w:szCs w:val="28"/>
          <w:rtl/>
          <w:lang w:bidi="fa-IR"/>
        </w:rPr>
        <w:t xml:space="preserve">   </w:t>
      </w:r>
      <w:r w:rsidR="003F24B0">
        <w:rPr>
          <w:rFonts w:cs="B Nazanin" w:hint="cs"/>
          <w:noProof/>
          <w:sz w:val="28"/>
          <w:szCs w:val="28"/>
          <w:rtl/>
          <w:lang w:bidi="fa-IR"/>
        </w:rPr>
        <w:t xml:space="preserve">  </w:t>
      </w:r>
      <w:r>
        <w:rPr>
          <w:rFonts w:cs="B Nazanin" w:hint="cs"/>
          <w:noProof/>
          <w:sz w:val="28"/>
          <w:szCs w:val="28"/>
          <w:rtl/>
          <w:lang w:bidi="fa-IR"/>
        </w:rPr>
        <w:t xml:space="preserve"> </w:t>
      </w:r>
      <w:r>
        <w:rPr>
          <w:rFonts w:cs="B Nazanin"/>
          <w:noProof/>
          <w:sz w:val="28"/>
          <w:szCs w:val="28"/>
          <w:lang w:bidi="fa-IR"/>
        </w:rPr>
        <w:drawing>
          <wp:inline distT="0" distB="0" distL="0" distR="0">
            <wp:extent cx="420370" cy="43815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Basic_Elements_(161).jpg"/>
                    <pic:cNvPicPr/>
                  </pic:nvPicPr>
                  <pic:blipFill>
                    <a:blip r:embed="rId404" cstate="print">
                      <a:extLst>
                        <a:ext uri="{28A0092B-C50C-407E-A947-70E740481C1C}">
                          <a14:useLocalDpi xmlns:a14="http://schemas.microsoft.com/office/drawing/2010/main" val="0"/>
                        </a:ext>
                      </a:extLst>
                    </a:blip>
                    <a:stretch>
                      <a:fillRect/>
                    </a:stretch>
                  </pic:blipFill>
                  <pic:spPr>
                    <a:xfrm>
                      <a:off x="0" y="0"/>
                      <a:ext cx="420370" cy="438150"/>
                    </a:xfrm>
                    <a:prstGeom prst="rect">
                      <a:avLst/>
                    </a:prstGeom>
                  </pic:spPr>
                </pic:pic>
              </a:graphicData>
            </a:graphic>
          </wp:inline>
        </w:drawing>
      </w:r>
      <w:r>
        <w:rPr>
          <w:rFonts w:cs="B Nazanin" w:hint="cs"/>
          <w:noProof/>
          <w:sz w:val="28"/>
          <w:szCs w:val="28"/>
          <w:rtl/>
          <w:lang w:bidi="fa-IR"/>
        </w:rPr>
        <w:t xml:space="preserve"> </w:t>
      </w:r>
      <w:r w:rsidR="003F24B0">
        <w:rPr>
          <w:rFonts w:cs="B Nazanin" w:hint="cs"/>
          <w:noProof/>
          <w:sz w:val="28"/>
          <w:szCs w:val="28"/>
          <w:rtl/>
          <w:lang w:bidi="fa-IR"/>
        </w:rPr>
        <w:t xml:space="preserve">   </w:t>
      </w:r>
      <w:r>
        <w:rPr>
          <w:rFonts w:cs="B Nazanin" w:hint="cs"/>
          <w:noProof/>
          <w:sz w:val="28"/>
          <w:szCs w:val="28"/>
          <w:rtl/>
          <w:lang w:bidi="fa-IR"/>
        </w:rPr>
        <w:t xml:space="preserve">  </w:t>
      </w:r>
      <w:r w:rsidR="003F24B0">
        <w:rPr>
          <w:rFonts w:cs="B Nazanin" w:hint="cs"/>
          <w:noProof/>
          <w:sz w:val="28"/>
          <w:szCs w:val="28"/>
          <w:rtl/>
          <w:lang w:bidi="fa-IR"/>
        </w:rPr>
        <w:t xml:space="preserve">   </w:t>
      </w:r>
      <w:r>
        <w:rPr>
          <w:rFonts w:cs="B Nazanin"/>
          <w:noProof/>
          <w:sz w:val="28"/>
          <w:szCs w:val="28"/>
          <w:lang w:bidi="fa-IR"/>
        </w:rPr>
        <w:drawing>
          <wp:inline distT="0" distB="0" distL="0" distR="0">
            <wp:extent cx="485775" cy="571500"/>
            <wp:effectExtent l="0" t="0" r="9525"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vecteezy_credit-cards-credit-card-icon-isolated-on-white-background_7165323.jpg"/>
                    <pic:cNvPicPr/>
                  </pic:nvPicPr>
                  <pic:blipFill>
                    <a:blip r:embed="rId405" cstate="print">
                      <a:extLst>
                        <a:ext uri="{28A0092B-C50C-407E-A947-70E740481C1C}">
                          <a14:useLocalDpi xmlns:a14="http://schemas.microsoft.com/office/drawing/2010/main" val="0"/>
                        </a:ext>
                      </a:extLst>
                    </a:blip>
                    <a:stretch>
                      <a:fillRect/>
                    </a:stretch>
                  </pic:blipFill>
                  <pic:spPr>
                    <a:xfrm>
                      <a:off x="0" y="0"/>
                      <a:ext cx="485775" cy="571500"/>
                    </a:xfrm>
                    <a:prstGeom prst="rect">
                      <a:avLst/>
                    </a:prstGeom>
                  </pic:spPr>
                </pic:pic>
              </a:graphicData>
            </a:graphic>
          </wp:inline>
        </w:drawing>
      </w:r>
      <w:r w:rsidR="003F24B0">
        <w:rPr>
          <w:rFonts w:cs="B Nazanin" w:hint="cs"/>
          <w:noProof/>
          <w:sz w:val="28"/>
          <w:szCs w:val="28"/>
          <w:rtl/>
          <w:lang w:bidi="fa-IR"/>
        </w:rPr>
        <w:t xml:space="preserve">         </w:t>
      </w:r>
      <w:r>
        <w:rPr>
          <w:rFonts w:cs="B Nazanin" w:hint="cs"/>
          <w:noProof/>
          <w:sz w:val="28"/>
          <w:szCs w:val="28"/>
          <w:rtl/>
          <w:lang w:bidi="fa-IR"/>
        </w:rPr>
        <w:drawing>
          <wp:inline distT="0" distB="0" distL="0" distR="0">
            <wp:extent cx="582295" cy="514350"/>
            <wp:effectExtent l="0" t="0" r="8255"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vecteezy_car-icon-in-flat-style-simple-traffic-icon_.jpg"/>
                    <pic:cNvPicPr/>
                  </pic:nvPicPr>
                  <pic:blipFill>
                    <a:blip r:embed="rId406" cstate="print">
                      <a:extLst>
                        <a:ext uri="{28A0092B-C50C-407E-A947-70E740481C1C}">
                          <a14:useLocalDpi xmlns:a14="http://schemas.microsoft.com/office/drawing/2010/main" val="0"/>
                        </a:ext>
                      </a:extLst>
                    </a:blip>
                    <a:stretch>
                      <a:fillRect/>
                    </a:stretch>
                  </pic:blipFill>
                  <pic:spPr>
                    <a:xfrm>
                      <a:off x="0" y="0"/>
                      <a:ext cx="582295" cy="514350"/>
                    </a:xfrm>
                    <a:prstGeom prst="rect">
                      <a:avLst/>
                    </a:prstGeom>
                  </pic:spPr>
                </pic:pic>
              </a:graphicData>
            </a:graphic>
          </wp:inline>
        </w:drawing>
      </w:r>
      <w:r w:rsidR="003F24B0">
        <w:rPr>
          <w:rFonts w:cs="B Nazanin" w:hint="cs"/>
          <w:noProof/>
          <w:sz w:val="28"/>
          <w:szCs w:val="28"/>
          <w:rtl/>
          <w:lang w:bidi="fa-IR"/>
        </w:rPr>
        <w:t xml:space="preserve">      </w:t>
      </w:r>
      <w:r>
        <w:rPr>
          <w:rFonts w:cs="B Nazanin" w:hint="cs"/>
          <w:noProof/>
          <w:sz w:val="28"/>
          <w:szCs w:val="28"/>
          <w:rtl/>
          <w:lang w:bidi="fa-IR"/>
        </w:rPr>
        <w:drawing>
          <wp:inline distT="0" distB="0" distL="0" distR="0">
            <wp:extent cx="725170" cy="55245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vecteezy_graduation-cap-icon-vector-design_6644839.jpg"/>
                    <pic:cNvPicPr/>
                  </pic:nvPicPr>
                  <pic:blipFill>
                    <a:blip r:embed="rId407" cstate="print">
                      <a:extLst>
                        <a:ext uri="{28A0092B-C50C-407E-A947-70E740481C1C}">
                          <a14:useLocalDpi xmlns:a14="http://schemas.microsoft.com/office/drawing/2010/main" val="0"/>
                        </a:ext>
                      </a:extLst>
                    </a:blip>
                    <a:stretch>
                      <a:fillRect/>
                    </a:stretch>
                  </pic:blipFill>
                  <pic:spPr>
                    <a:xfrm>
                      <a:off x="0" y="0"/>
                      <a:ext cx="725170" cy="552450"/>
                    </a:xfrm>
                    <a:prstGeom prst="rect">
                      <a:avLst/>
                    </a:prstGeom>
                  </pic:spPr>
                </pic:pic>
              </a:graphicData>
            </a:graphic>
          </wp:inline>
        </w:drawing>
      </w:r>
      <w:r w:rsidR="003F24B0">
        <w:rPr>
          <w:rFonts w:cs="B Nazanin" w:hint="cs"/>
          <w:noProof/>
          <w:sz w:val="28"/>
          <w:szCs w:val="28"/>
          <w:rtl/>
          <w:lang w:bidi="fa-IR"/>
        </w:rPr>
        <w:t xml:space="preserve">     </w:t>
      </w:r>
      <w:r>
        <w:rPr>
          <w:rFonts w:cs="B Nazanin" w:hint="cs"/>
          <w:noProof/>
          <w:sz w:val="28"/>
          <w:szCs w:val="28"/>
          <w:rtl/>
          <w:lang w:bidi="fa-IR"/>
        </w:rPr>
        <w:drawing>
          <wp:inline distT="0" distB="0" distL="0" distR="0">
            <wp:extent cx="696595" cy="419100"/>
            <wp:effectExtent l="0" t="0" r="825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1_(4).jpg"/>
                    <pic:cNvPicPr/>
                  </pic:nvPicPr>
                  <pic:blipFill>
                    <a:blip r:embed="rId408" cstate="print">
                      <a:extLst>
                        <a:ext uri="{28A0092B-C50C-407E-A947-70E740481C1C}">
                          <a14:useLocalDpi xmlns:a14="http://schemas.microsoft.com/office/drawing/2010/main" val="0"/>
                        </a:ext>
                      </a:extLst>
                    </a:blip>
                    <a:stretch>
                      <a:fillRect/>
                    </a:stretch>
                  </pic:blipFill>
                  <pic:spPr>
                    <a:xfrm>
                      <a:off x="0" y="0"/>
                      <a:ext cx="696595" cy="419100"/>
                    </a:xfrm>
                    <a:prstGeom prst="rect">
                      <a:avLst/>
                    </a:prstGeom>
                  </pic:spPr>
                </pic:pic>
              </a:graphicData>
            </a:graphic>
          </wp:inline>
        </w:drawing>
      </w:r>
    </w:p>
    <w:p w:rsidR="008E4FE0" w:rsidRDefault="003F24B0" w:rsidP="009439D9">
      <w:pPr>
        <w:pBdr>
          <w:top w:val="single" w:sz="4" w:space="1" w:color="auto"/>
          <w:left w:val="single" w:sz="4" w:space="4" w:color="auto"/>
          <w:right w:val="single" w:sz="4" w:space="4" w:color="auto"/>
        </w:pBdr>
        <w:bidi/>
        <w:jc w:val="both"/>
        <w:rPr>
          <w:rFonts w:cs="B Nazanin"/>
          <w:sz w:val="28"/>
          <w:szCs w:val="28"/>
          <w:rtl/>
          <w:lang w:bidi="fa-IR"/>
        </w:rPr>
      </w:pPr>
      <w:r>
        <w:rPr>
          <w:rFonts w:cs="B Nazanin" w:hint="cs"/>
          <w:noProof/>
          <w:sz w:val="28"/>
          <w:szCs w:val="28"/>
          <w:rtl/>
          <w:lang w:bidi="fa-IR"/>
        </w:rPr>
        <mc:AlternateContent>
          <mc:Choice Requires="wps">
            <w:drawing>
              <wp:anchor distT="0" distB="0" distL="114300" distR="114300" simplePos="0" relativeHeight="251764736" behindDoc="0" locked="0" layoutInCell="1" allowOverlap="1">
                <wp:simplePos x="0" y="0"/>
                <wp:positionH relativeFrom="column">
                  <wp:posOffset>3545840</wp:posOffset>
                </wp:positionH>
                <wp:positionV relativeFrom="paragraph">
                  <wp:posOffset>10160</wp:posOffset>
                </wp:positionV>
                <wp:extent cx="727075" cy="1619885"/>
                <wp:effectExtent l="0" t="0" r="15875" b="18415"/>
                <wp:wrapNone/>
                <wp:docPr id="295" name="Rectangle 295"/>
                <wp:cNvGraphicFramePr/>
                <a:graphic xmlns:a="http://schemas.openxmlformats.org/drawingml/2006/main">
                  <a:graphicData uri="http://schemas.microsoft.com/office/word/2010/wordprocessingShape">
                    <wps:wsp>
                      <wps:cNvSpPr/>
                      <wps:spPr>
                        <a:xfrm>
                          <a:off x="0" y="0"/>
                          <a:ext cx="727075" cy="16198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Default="00EB106D" w:rsidP="009439D9">
                            <w:pPr>
                              <w:pBdr>
                                <w:bottom w:val="single" w:sz="4" w:space="1" w:color="auto"/>
                              </w:pBdr>
                              <w:bidi/>
                              <w:jc w:val="center"/>
                              <w:rPr>
                                <w:rFonts w:cs="B Nazanin"/>
                                <w:sz w:val="32"/>
                                <w:szCs w:val="32"/>
                                <w:rtl/>
                                <w:lang w:bidi="fa-IR"/>
                              </w:rPr>
                            </w:pPr>
                            <w:r>
                              <w:rPr>
                                <w:rFonts w:cs="B Nazanin" w:hint="cs"/>
                                <w:sz w:val="32"/>
                                <w:szCs w:val="32"/>
                                <w:rtl/>
                                <w:lang w:bidi="fa-IR"/>
                              </w:rPr>
                              <w:t>46.8%</w:t>
                            </w:r>
                          </w:p>
                          <w:p w:rsidR="00EB106D" w:rsidRPr="00147866" w:rsidRDefault="00EB106D" w:rsidP="009439D9">
                            <w:pPr>
                              <w:bidi/>
                              <w:jc w:val="center"/>
                              <w:rPr>
                                <w:rFonts w:cs="B Nazanin"/>
                                <w:b/>
                                <w:bCs/>
                                <w:sz w:val="28"/>
                                <w:szCs w:val="28"/>
                                <w:rtl/>
                                <w:lang w:bidi="fa-IR"/>
                              </w:rPr>
                            </w:pPr>
                            <w:r w:rsidRPr="00147866">
                              <w:rPr>
                                <w:rFonts w:cs="B Nazanin" w:hint="cs"/>
                                <w:b/>
                                <w:bCs/>
                                <w:sz w:val="28"/>
                                <w:szCs w:val="28"/>
                                <w:rtl/>
                                <w:lang w:bidi="fa-IR"/>
                              </w:rPr>
                              <w:t>وام مسکن</w:t>
                            </w:r>
                          </w:p>
                          <w:p w:rsidR="00EB106D" w:rsidRDefault="00EB106D" w:rsidP="003F24B0">
                            <w:pPr>
                              <w:jc w:val="center"/>
                              <w:rPr>
                                <w:rtl/>
                                <w:lang w:bidi="fa-IR"/>
                              </w:rPr>
                            </w:pPr>
                          </w:p>
                          <w:p w:rsidR="00EB106D" w:rsidRDefault="00EB106D" w:rsidP="003F24B0">
                            <w:pPr>
                              <w:jc w:val="center"/>
                              <w:rPr>
                                <w:rtl/>
                                <w:lang w:bidi="fa-IR"/>
                              </w:rPr>
                            </w:pPr>
                          </w:p>
                          <w:p w:rsidR="00EB106D" w:rsidRDefault="00EB106D" w:rsidP="003F24B0">
                            <w:pPr>
                              <w:jc w:val="center"/>
                              <w:rPr>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5" o:spid="_x0000_s1185" style="position:absolute;left:0;text-align:left;margin-left:279.2pt;margin-top:.8pt;width:57.25pt;height:127.5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" fillcolor="white [3201]" strokecolor="black [3213]" strokeweight="1pt">
                <v:textbox>
                  <w:txbxContent>
                    <w:p w:rsidR="00EB106D" w:rsidRDefault="00EB106D" w:rsidP="009439D9">
                      <w:pPr>
                        <w:pBdr>
                          <w:bottom w:val="single" w:sz="4" w:space="1" w:color="auto"/>
                        </w:pBdr>
                        <w:bidi/>
                        <w:jc w:val="center"/>
                        <w:rPr>
                          <w:rFonts w:cs="B Nazanin"/>
                          <w:sz w:val="32"/>
                          <w:szCs w:val="32"/>
                          <w:rtl/>
                          <w:lang w:bidi="fa-IR"/>
                        </w:rPr>
                      </w:pPr>
                      <w:r>
                        <w:rPr>
                          <w:rFonts w:cs="B Nazanin" w:hint="cs"/>
                          <w:sz w:val="32"/>
                          <w:szCs w:val="32"/>
                          <w:rtl/>
                          <w:lang w:bidi="fa-IR"/>
                        </w:rPr>
                        <w:t>46.8%</w:t>
                      </w:r>
                    </w:p>
                    <w:p w:rsidR="00EB106D" w:rsidRPr="00147866" w:rsidRDefault="00EB106D" w:rsidP="009439D9">
                      <w:pPr>
                        <w:bidi/>
                        <w:jc w:val="center"/>
                        <w:rPr>
                          <w:rFonts w:cs="B Nazanin"/>
                          <w:b/>
                          <w:bCs/>
                          <w:sz w:val="28"/>
                          <w:szCs w:val="28"/>
                          <w:rtl/>
                          <w:lang w:bidi="fa-IR"/>
                        </w:rPr>
                      </w:pPr>
                      <w:r w:rsidRPr="00147866">
                        <w:rPr>
                          <w:rFonts w:cs="B Nazanin" w:hint="cs"/>
                          <w:b/>
                          <w:bCs/>
                          <w:sz w:val="28"/>
                          <w:szCs w:val="28"/>
                          <w:rtl/>
                          <w:lang w:bidi="fa-IR"/>
                        </w:rPr>
                        <w:t>وام مسکن</w:t>
                      </w:r>
                    </w:p>
                    <w:p w:rsidR="00EB106D" w:rsidRDefault="00EB106D" w:rsidP="003F24B0">
                      <w:pPr>
                        <w:jc w:val="center"/>
                        <w:rPr>
                          <w:rtl/>
                          <w:lang w:bidi="fa-IR"/>
                        </w:rPr>
                      </w:pPr>
                    </w:p>
                    <w:p w:rsidR="00EB106D" w:rsidRDefault="00EB106D" w:rsidP="003F24B0">
                      <w:pPr>
                        <w:jc w:val="center"/>
                        <w:rPr>
                          <w:rtl/>
                          <w:lang w:bidi="fa-IR"/>
                        </w:rPr>
                      </w:pPr>
                    </w:p>
                    <w:p w:rsidR="00EB106D" w:rsidRDefault="00EB106D" w:rsidP="003F24B0">
                      <w:pPr>
                        <w:jc w:val="center"/>
                        <w:rPr>
                          <w:lang w:bidi="fa-IR"/>
                        </w:rPr>
                      </w:pPr>
                    </w:p>
                  </w:txbxContent>
                </v:textbox>
              </v:rect>
            </w:pict>
          </mc:Fallback>
        </mc:AlternateContent>
      </w:r>
      <w:r>
        <w:rPr>
          <w:rFonts w:cs="B Nazanin" w:hint="cs"/>
          <w:noProof/>
          <w:sz w:val="28"/>
          <w:szCs w:val="28"/>
          <w:rtl/>
          <w:lang w:bidi="fa-IR"/>
        </w:rPr>
        <mc:AlternateContent>
          <mc:Choice Requires="wps">
            <w:drawing>
              <wp:anchor distT="0" distB="0" distL="114300" distR="114300" simplePos="0" relativeHeight="251768832" behindDoc="0" locked="0" layoutInCell="1" allowOverlap="1">
                <wp:simplePos x="0" y="0"/>
                <wp:positionH relativeFrom="margin">
                  <wp:align>left</wp:align>
                </wp:positionH>
                <wp:positionV relativeFrom="paragraph">
                  <wp:posOffset>10160</wp:posOffset>
                </wp:positionV>
                <wp:extent cx="727200" cy="1620000"/>
                <wp:effectExtent l="0" t="0" r="15875" b="18415"/>
                <wp:wrapNone/>
                <wp:docPr id="299" name="Rectangle 299"/>
                <wp:cNvGraphicFramePr/>
                <a:graphic xmlns:a="http://schemas.openxmlformats.org/drawingml/2006/main">
                  <a:graphicData uri="http://schemas.microsoft.com/office/word/2010/wordprocessingShape">
                    <wps:wsp>
                      <wps:cNvSpPr/>
                      <wps:spPr>
                        <a:xfrm>
                          <a:off x="0" y="0"/>
                          <a:ext cx="727200" cy="1620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03548F" w:rsidRDefault="00EB106D" w:rsidP="0003548F">
                            <w:pPr>
                              <w:pBdr>
                                <w:bottom w:val="single" w:sz="4" w:space="1" w:color="auto"/>
                              </w:pBdr>
                              <w:jc w:val="center"/>
                              <w:rPr>
                                <w:rFonts w:cs="B Nazanin"/>
                                <w:sz w:val="32"/>
                                <w:szCs w:val="32"/>
                                <w:lang w:bidi="fa-IR"/>
                              </w:rPr>
                            </w:pPr>
                            <w:r>
                              <w:rPr>
                                <w:rFonts w:cs="B Nazanin" w:hint="cs"/>
                                <w:sz w:val="32"/>
                                <w:szCs w:val="32"/>
                                <w:rtl/>
                                <w:lang w:bidi="fa-IR"/>
                              </w:rPr>
                              <w:t>10.5%</w:t>
                            </w:r>
                          </w:p>
                          <w:p w:rsidR="00EB106D" w:rsidRPr="00147866" w:rsidRDefault="00EB106D" w:rsidP="0003548F">
                            <w:pPr>
                              <w:jc w:val="center"/>
                              <w:rPr>
                                <w:rFonts w:cs="B Nazanin"/>
                                <w:b/>
                                <w:bCs/>
                                <w:sz w:val="28"/>
                                <w:szCs w:val="28"/>
                                <w:lang w:bidi="fa-IR"/>
                              </w:rPr>
                            </w:pPr>
                            <w:r w:rsidRPr="00147866">
                              <w:rPr>
                                <w:rFonts w:cs="B Nazanin" w:hint="cs"/>
                                <w:b/>
                                <w:bCs/>
                                <w:sz w:val="28"/>
                                <w:szCs w:val="28"/>
                                <w:rtl/>
                                <w:lang w:bidi="fa-IR"/>
                              </w:rPr>
                              <w:t>سایر تسهیلات</w:t>
                            </w:r>
                          </w:p>
                          <w:p w:rsidR="00EB106D" w:rsidRDefault="00EB106D" w:rsidP="0003548F">
                            <w:pPr>
                              <w:jc w:val="center"/>
                              <w:rPr>
                                <w:rFonts w:cs="B Nazanin"/>
                                <w:sz w:val="28"/>
                                <w:szCs w:val="28"/>
                                <w:lang w:bidi="fa-IR"/>
                              </w:rPr>
                            </w:pPr>
                          </w:p>
                          <w:p w:rsidR="00EB106D" w:rsidRPr="0003548F" w:rsidRDefault="00EB106D" w:rsidP="0003548F">
                            <w:pPr>
                              <w:jc w:val="center"/>
                              <w:rPr>
                                <w:rFonts w:cs="B Nazanin"/>
                                <w:sz w:val="28"/>
                                <w:szCs w:val="28"/>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9" o:spid="_x0000_s1186" style="position:absolute;left:0;text-align:left;margin-left:0;margin-top:.8pt;width:57.25pt;height:127.55pt;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" fillcolor="white [3201]" strokecolor="black [3213]" strokeweight="1pt">
                <v:textbox>
                  <w:txbxContent>
                    <w:p w:rsidR="00EB106D" w:rsidRPr="0003548F" w:rsidRDefault="00EB106D" w:rsidP="0003548F">
                      <w:pPr>
                        <w:pBdr>
                          <w:bottom w:val="single" w:sz="4" w:space="1" w:color="auto"/>
                        </w:pBdr>
                        <w:jc w:val="center"/>
                        <w:rPr>
                          <w:rFonts w:cs="B Nazanin"/>
                          <w:sz w:val="32"/>
                          <w:szCs w:val="32"/>
                          <w:lang w:bidi="fa-IR"/>
                        </w:rPr>
                      </w:pPr>
                      <w:r>
                        <w:rPr>
                          <w:rFonts w:cs="B Nazanin" w:hint="cs"/>
                          <w:sz w:val="32"/>
                          <w:szCs w:val="32"/>
                          <w:rtl/>
                          <w:lang w:bidi="fa-IR"/>
                        </w:rPr>
                        <w:t>10.5%</w:t>
                      </w:r>
                    </w:p>
                    <w:p w:rsidR="00EB106D" w:rsidRPr="00147866" w:rsidRDefault="00EB106D" w:rsidP="0003548F">
                      <w:pPr>
                        <w:jc w:val="center"/>
                        <w:rPr>
                          <w:rFonts w:cs="B Nazanin"/>
                          <w:b/>
                          <w:bCs/>
                          <w:sz w:val="28"/>
                          <w:szCs w:val="28"/>
                          <w:lang w:bidi="fa-IR"/>
                        </w:rPr>
                      </w:pPr>
                      <w:r w:rsidRPr="00147866">
                        <w:rPr>
                          <w:rFonts w:cs="B Nazanin" w:hint="cs"/>
                          <w:b/>
                          <w:bCs/>
                          <w:sz w:val="28"/>
                          <w:szCs w:val="28"/>
                          <w:rtl/>
                          <w:lang w:bidi="fa-IR"/>
                        </w:rPr>
                        <w:t>سایر تسهیلات</w:t>
                      </w:r>
                    </w:p>
                    <w:p w:rsidR="00EB106D" w:rsidRDefault="00EB106D" w:rsidP="0003548F">
                      <w:pPr>
                        <w:jc w:val="center"/>
                        <w:rPr>
                          <w:rFonts w:cs="B Nazanin"/>
                          <w:sz w:val="28"/>
                          <w:szCs w:val="28"/>
                          <w:lang w:bidi="fa-IR"/>
                        </w:rPr>
                      </w:pPr>
                    </w:p>
                    <w:p w:rsidR="00EB106D" w:rsidRPr="0003548F" w:rsidRDefault="00EB106D" w:rsidP="0003548F">
                      <w:pPr>
                        <w:jc w:val="center"/>
                        <w:rPr>
                          <w:rFonts w:cs="B Nazanin"/>
                          <w:sz w:val="28"/>
                          <w:szCs w:val="28"/>
                          <w:lang w:bidi="fa-IR"/>
                        </w:rPr>
                      </w:pPr>
                    </w:p>
                  </w:txbxContent>
                </v:textbox>
                <w10:wrap anchorx="margin"/>
              </v:rect>
            </w:pict>
          </mc:Fallback>
        </mc:AlternateContent>
      </w:r>
      <w:r>
        <w:rPr>
          <w:rFonts w:cs="B Nazanin" w:hint="cs"/>
          <w:noProof/>
          <w:sz w:val="28"/>
          <w:szCs w:val="28"/>
          <w:rtl/>
          <w:lang w:bidi="fa-IR"/>
        </w:rPr>
        <mc:AlternateContent>
          <mc:Choice Requires="wps">
            <w:drawing>
              <wp:anchor distT="0" distB="0" distL="114300" distR="114300" simplePos="0" relativeHeight="251767808" behindDoc="0" locked="0" layoutInCell="1" allowOverlap="1">
                <wp:simplePos x="0" y="0"/>
                <wp:positionH relativeFrom="column">
                  <wp:posOffset>894080</wp:posOffset>
                </wp:positionH>
                <wp:positionV relativeFrom="paragraph">
                  <wp:posOffset>10160</wp:posOffset>
                </wp:positionV>
                <wp:extent cx="727200" cy="1620000"/>
                <wp:effectExtent l="0" t="0" r="15875" b="18415"/>
                <wp:wrapNone/>
                <wp:docPr id="298" name="Rectangle 298"/>
                <wp:cNvGraphicFramePr/>
                <a:graphic xmlns:a="http://schemas.openxmlformats.org/drawingml/2006/main">
                  <a:graphicData uri="http://schemas.microsoft.com/office/word/2010/wordprocessingShape">
                    <wps:wsp>
                      <wps:cNvSpPr/>
                      <wps:spPr>
                        <a:xfrm>
                          <a:off x="0" y="0"/>
                          <a:ext cx="727200" cy="1620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03548F" w:rsidRDefault="00EB106D" w:rsidP="0003548F">
                            <w:pPr>
                              <w:pBdr>
                                <w:bottom w:val="single" w:sz="4" w:space="1" w:color="auto"/>
                              </w:pBdr>
                              <w:jc w:val="center"/>
                              <w:rPr>
                                <w:rFonts w:cs="B Nazanin"/>
                                <w:sz w:val="32"/>
                                <w:szCs w:val="32"/>
                                <w:lang w:bidi="fa-IR"/>
                              </w:rPr>
                            </w:pPr>
                            <w:r>
                              <w:rPr>
                                <w:rFonts w:cs="B Nazanin" w:hint="cs"/>
                                <w:sz w:val="32"/>
                                <w:szCs w:val="32"/>
                                <w:rtl/>
                                <w:lang w:bidi="fa-IR"/>
                              </w:rPr>
                              <w:t>21.5%</w:t>
                            </w:r>
                          </w:p>
                          <w:p w:rsidR="00EB106D" w:rsidRPr="00147866" w:rsidRDefault="00EB106D" w:rsidP="0003548F">
                            <w:pPr>
                              <w:jc w:val="center"/>
                              <w:rPr>
                                <w:rFonts w:cs="B Nazanin"/>
                                <w:b/>
                                <w:bCs/>
                                <w:sz w:val="28"/>
                                <w:szCs w:val="28"/>
                                <w:rtl/>
                                <w:lang w:bidi="fa-IR"/>
                              </w:rPr>
                            </w:pPr>
                            <w:r w:rsidRPr="00147866">
                              <w:rPr>
                                <w:rFonts w:cs="B Nazanin" w:hint="cs"/>
                                <w:b/>
                                <w:bCs/>
                                <w:sz w:val="28"/>
                                <w:szCs w:val="28"/>
                                <w:rtl/>
                                <w:lang w:bidi="fa-IR"/>
                              </w:rPr>
                              <w:t>وام تحصیلی</w:t>
                            </w:r>
                          </w:p>
                          <w:p w:rsidR="00EB106D" w:rsidRDefault="00EB106D" w:rsidP="0003548F">
                            <w:pPr>
                              <w:jc w:val="center"/>
                              <w:rPr>
                                <w:rFonts w:cs="B Nazanin"/>
                                <w:sz w:val="28"/>
                                <w:szCs w:val="28"/>
                                <w:lang w:bidi="fa-IR"/>
                              </w:rPr>
                            </w:pPr>
                          </w:p>
                          <w:p w:rsidR="00EB106D" w:rsidRPr="0003548F" w:rsidRDefault="00EB106D" w:rsidP="0003548F">
                            <w:pPr>
                              <w:jc w:val="center"/>
                              <w:rPr>
                                <w:rFonts w:cs="B Nazanin"/>
                                <w:sz w:val="28"/>
                                <w:szCs w:val="28"/>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8" o:spid="_x0000_s1187" style="position:absolute;left:0;text-align:left;margin-left:70.4pt;margin-top:.8pt;width:57.25pt;height:127.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" fillcolor="white [3201]" strokecolor="black [3213]" strokeweight="1pt">
                <v:textbox>
                  <w:txbxContent>
                    <w:p w:rsidR="00EB106D" w:rsidRPr="0003548F" w:rsidRDefault="00EB106D" w:rsidP="0003548F">
                      <w:pPr>
                        <w:pBdr>
                          <w:bottom w:val="single" w:sz="4" w:space="1" w:color="auto"/>
                        </w:pBdr>
                        <w:jc w:val="center"/>
                        <w:rPr>
                          <w:rFonts w:cs="B Nazanin"/>
                          <w:sz w:val="32"/>
                          <w:szCs w:val="32"/>
                          <w:lang w:bidi="fa-IR"/>
                        </w:rPr>
                      </w:pPr>
                      <w:r>
                        <w:rPr>
                          <w:rFonts w:cs="B Nazanin" w:hint="cs"/>
                          <w:sz w:val="32"/>
                          <w:szCs w:val="32"/>
                          <w:rtl/>
                          <w:lang w:bidi="fa-IR"/>
                        </w:rPr>
                        <w:t>21.5%</w:t>
                      </w:r>
                    </w:p>
                    <w:p w:rsidR="00EB106D" w:rsidRPr="00147866" w:rsidRDefault="00EB106D" w:rsidP="0003548F">
                      <w:pPr>
                        <w:jc w:val="center"/>
                        <w:rPr>
                          <w:rFonts w:cs="B Nazanin"/>
                          <w:b/>
                          <w:bCs/>
                          <w:sz w:val="28"/>
                          <w:szCs w:val="28"/>
                          <w:rtl/>
                          <w:lang w:bidi="fa-IR"/>
                        </w:rPr>
                      </w:pPr>
                      <w:r w:rsidRPr="00147866">
                        <w:rPr>
                          <w:rFonts w:cs="B Nazanin" w:hint="cs"/>
                          <w:b/>
                          <w:bCs/>
                          <w:sz w:val="28"/>
                          <w:szCs w:val="28"/>
                          <w:rtl/>
                          <w:lang w:bidi="fa-IR"/>
                        </w:rPr>
                        <w:t>وام تحصیلی</w:t>
                      </w:r>
                    </w:p>
                    <w:p w:rsidR="00EB106D" w:rsidRDefault="00EB106D" w:rsidP="0003548F">
                      <w:pPr>
                        <w:jc w:val="center"/>
                        <w:rPr>
                          <w:rFonts w:cs="B Nazanin"/>
                          <w:sz w:val="28"/>
                          <w:szCs w:val="28"/>
                          <w:lang w:bidi="fa-IR"/>
                        </w:rPr>
                      </w:pPr>
                    </w:p>
                    <w:p w:rsidR="00EB106D" w:rsidRPr="0003548F" w:rsidRDefault="00EB106D" w:rsidP="0003548F">
                      <w:pPr>
                        <w:jc w:val="center"/>
                        <w:rPr>
                          <w:rFonts w:cs="B Nazanin"/>
                          <w:sz w:val="28"/>
                          <w:szCs w:val="28"/>
                          <w:lang w:bidi="fa-IR"/>
                        </w:rPr>
                      </w:pPr>
                    </w:p>
                  </w:txbxContent>
                </v:textbox>
              </v:rect>
            </w:pict>
          </mc:Fallback>
        </mc:AlternateContent>
      </w:r>
      <w:r>
        <w:rPr>
          <w:rFonts w:cs="B Nazanin" w:hint="cs"/>
          <w:noProof/>
          <w:sz w:val="28"/>
          <w:szCs w:val="28"/>
          <w:rtl/>
          <w:lang w:bidi="fa-IR"/>
        </w:rPr>
        <mc:AlternateContent>
          <mc:Choice Requires="wps">
            <w:drawing>
              <wp:anchor distT="0" distB="0" distL="114300" distR="114300" simplePos="0" relativeHeight="251770880" behindDoc="0" locked="0" layoutInCell="1" allowOverlap="1">
                <wp:simplePos x="0" y="0"/>
                <wp:positionH relativeFrom="margin">
                  <wp:posOffset>4344670</wp:posOffset>
                </wp:positionH>
                <wp:positionV relativeFrom="paragraph">
                  <wp:posOffset>10160</wp:posOffset>
                </wp:positionV>
                <wp:extent cx="727075" cy="1619885"/>
                <wp:effectExtent l="0" t="0" r="15875" b="18415"/>
                <wp:wrapNone/>
                <wp:docPr id="300" name="Rectangle 300"/>
                <wp:cNvGraphicFramePr/>
                <a:graphic xmlns:a="http://schemas.openxmlformats.org/drawingml/2006/main">
                  <a:graphicData uri="http://schemas.microsoft.com/office/word/2010/wordprocessingShape">
                    <wps:wsp>
                      <wps:cNvSpPr/>
                      <wps:spPr>
                        <a:xfrm>
                          <a:off x="0" y="0"/>
                          <a:ext cx="727075" cy="16198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03548F" w:rsidRDefault="00EB106D" w:rsidP="009439D9">
                            <w:pPr>
                              <w:pBdr>
                                <w:bottom w:val="single" w:sz="4" w:space="1" w:color="auto"/>
                              </w:pBdr>
                              <w:jc w:val="center"/>
                              <w:rPr>
                                <w:rFonts w:cs="B Nazanin"/>
                                <w:sz w:val="32"/>
                                <w:szCs w:val="32"/>
                                <w:rtl/>
                                <w:lang w:bidi="fa-IR"/>
                              </w:rPr>
                            </w:pPr>
                            <w:r>
                              <w:rPr>
                                <w:rFonts w:cs="B Nazanin" w:hint="cs"/>
                                <w:sz w:val="32"/>
                                <w:szCs w:val="32"/>
                                <w:rtl/>
                                <w:lang w:bidi="fa-IR"/>
                              </w:rPr>
                              <w:t>98.2%</w:t>
                            </w:r>
                          </w:p>
                          <w:p w:rsidR="00EB106D" w:rsidRPr="00147866" w:rsidRDefault="00EB106D" w:rsidP="0003548F">
                            <w:pPr>
                              <w:bidi/>
                              <w:jc w:val="mediumKashida"/>
                              <w:rPr>
                                <w:rFonts w:cs="B Nazanin"/>
                                <w:b/>
                                <w:bCs/>
                                <w:rtl/>
                                <w:lang w:bidi="fa-IR"/>
                              </w:rPr>
                            </w:pPr>
                            <w:r w:rsidRPr="00147866">
                              <w:rPr>
                                <w:rFonts w:cs="B Nazanin" w:hint="cs"/>
                                <w:b/>
                                <w:bCs/>
                                <w:sz w:val="28"/>
                                <w:szCs w:val="28"/>
                                <w:rtl/>
                                <w:lang w:bidi="fa-IR"/>
                              </w:rPr>
                              <w:t>حساب تراکنش</w:t>
                            </w:r>
                          </w:p>
                          <w:p w:rsidR="00EB106D" w:rsidRDefault="00EB106D" w:rsidP="003F24B0">
                            <w:pPr>
                              <w:jc w:val="center"/>
                              <w:rPr>
                                <w:rFonts w:cs="B Nazanin"/>
                                <w:lang w:bidi="fa-IR"/>
                              </w:rPr>
                            </w:pPr>
                          </w:p>
                          <w:p w:rsidR="00EB106D" w:rsidRDefault="00EB106D" w:rsidP="003F24B0">
                            <w:pPr>
                              <w:jc w:val="center"/>
                              <w:rPr>
                                <w:rFonts w:cs="B Nazanin"/>
                                <w:lang w:bidi="fa-IR"/>
                              </w:rPr>
                            </w:pPr>
                          </w:p>
                          <w:p w:rsidR="00EB106D" w:rsidRPr="003F24B0" w:rsidRDefault="00EB106D" w:rsidP="003F24B0">
                            <w:pPr>
                              <w:jc w:val="center"/>
                              <w:rPr>
                                <w:rFonts w:cs="B Nazanin"/>
                                <w:rtl/>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0" o:spid="_x0000_s1188" style="position:absolute;left:0;text-align:left;margin-left:342.1pt;margin-top:.8pt;width:57.25pt;height:127.5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" fillcolor="white [3201]" strokecolor="black [3213]" strokeweight="1pt">
                <v:textbox>
                  <w:txbxContent>
                    <w:p w:rsidR="00EB106D" w:rsidRPr="0003548F" w:rsidRDefault="00EB106D" w:rsidP="009439D9">
                      <w:pPr>
                        <w:pBdr>
                          <w:bottom w:val="single" w:sz="4" w:space="1" w:color="auto"/>
                        </w:pBdr>
                        <w:jc w:val="center"/>
                        <w:rPr>
                          <w:rFonts w:cs="B Nazanin"/>
                          <w:sz w:val="32"/>
                          <w:szCs w:val="32"/>
                          <w:rtl/>
                          <w:lang w:bidi="fa-IR"/>
                        </w:rPr>
                      </w:pPr>
                      <w:r>
                        <w:rPr>
                          <w:rFonts w:cs="B Nazanin" w:hint="cs"/>
                          <w:sz w:val="32"/>
                          <w:szCs w:val="32"/>
                          <w:rtl/>
                          <w:lang w:bidi="fa-IR"/>
                        </w:rPr>
                        <w:t>98.2%</w:t>
                      </w:r>
                    </w:p>
                    <w:p w:rsidR="00EB106D" w:rsidRPr="00147866" w:rsidRDefault="00EB106D" w:rsidP="0003548F">
                      <w:pPr>
                        <w:bidi/>
                        <w:jc w:val="mediumKashida"/>
                        <w:rPr>
                          <w:rFonts w:cs="B Nazanin"/>
                          <w:b/>
                          <w:bCs/>
                          <w:rtl/>
                          <w:lang w:bidi="fa-IR"/>
                        </w:rPr>
                      </w:pPr>
                      <w:r w:rsidRPr="00147866">
                        <w:rPr>
                          <w:rFonts w:cs="B Nazanin" w:hint="cs"/>
                          <w:b/>
                          <w:bCs/>
                          <w:sz w:val="28"/>
                          <w:szCs w:val="28"/>
                          <w:rtl/>
                          <w:lang w:bidi="fa-IR"/>
                        </w:rPr>
                        <w:t>حساب تراکنش</w:t>
                      </w:r>
                    </w:p>
                    <w:p w:rsidR="00EB106D" w:rsidRDefault="00EB106D" w:rsidP="003F24B0">
                      <w:pPr>
                        <w:jc w:val="center"/>
                        <w:rPr>
                          <w:rFonts w:cs="B Nazanin"/>
                          <w:lang w:bidi="fa-IR"/>
                        </w:rPr>
                      </w:pPr>
                    </w:p>
                    <w:p w:rsidR="00EB106D" w:rsidRDefault="00EB106D" w:rsidP="003F24B0">
                      <w:pPr>
                        <w:jc w:val="center"/>
                        <w:rPr>
                          <w:rFonts w:cs="B Nazanin"/>
                          <w:lang w:bidi="fa-IR"/>
                        </w:rPr>
                      </w:pPr>
                    </w:p>
                    <w:p w:rsidR="00EB106D" w:rsidRPr="003F24B0" w:rsidRDefault="00EB106D" w:rsidP="003F24B0">
                      <w:pPr>
                        <w:jc w:val="center"/>
                        <w:rPr>
                          <w:rFonts w:cs="B Nazanin"/>
                          <w:rtl/>
                          <w:lang w:bidi="fa-IR"/>
                        </w:rPr>
                      </w:pPr>
                    </w:p>
                  </w:txbxContent>
                </v:textbox>
                <w10:wrap anchorx="margin"/>
              </v:rect>
            </w:pict>
          </mc:Fallback>
        </mc:AlternateContent>
      </w:r>
      <w:r>
        <w:rPr>
          <w:rFonts w:cs="B Nazanin"/>
          <w:noProof/>
          <w:sz w:val="28"/>
          <w:szCs w:val="28"/>
          <w:lang w:bidi="fa-IR"/>
        </w:rPr>
        <mc:AlternateContent>
          <mc:Choice Requires="wps">
            <w:drawing>
              <wp:anchor distT="0" distB="0" distL="114300" distR="114300" simplePos="0" relativeHeight="251765760" behindDoc="0" locked="0" layoutInCell="1" allowOverlap="1">
                <wp:simplePos x="0" y="0"/>
                <wp:positionH relativeFrom="column">
                  <wp:posOffset>2698115</wp:posOffset>
                </wp:positionH>
                <wp:positionV relativeFrom="paragraph">
                  <wp:posOffset>10160</wp:posOffset>
                </wp:positionV>
                <wp:extent cx="727200" cy="1620000"/>
                <wp:effectExtent l="0" t="0" r="15875" b="18415"/>
                <wp:wrapNone/>
                <wp:docPr id="296" name="Rectangle 296"/>
                <wp:cNvGraphicFramePr/>
                <a:graphic xmlns:a="http://schemas.openxmlformats.org/drawingml/2006/main">
                  <a:graphicData uri="http://schemas.microsoft.com/office/word/2010/wordprocessingShape">
                    <wps:wsp>
                      <wps:cNvSpPr/>
                      <wps:spPr>
                        <a:xfrm>
                          <a:off x="0" y="0"/>
                          <a:ext cx="727200" cy="1620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03548F" w:rsidRDefault="00EB106D" w:rsidP="0003548F">
                            <w:pPr>
                              <w:pBdr>
                                <w:bottom w:val="single" w:sz="4" w:space="1" w:color="auto"/>
                              </w:pBdr>
                              <w:jc w:val="center"/>
                              <w:rPr>
                                <w:rFonts w:cs="B Nazanin"/>
                                <w:sz w:val="32"/>
                                <w:szCs w:val="32"/>
                                <w:rtl/>
                                <w:lang w:bidi="fa-IR"/>
                              </w:rPr>
                            </w:pPr>
                            <w:r>
                              <w:rPr>
                                <w:rFonts w:cs="B Nazanin" w:hint="cs"/>
                                <w:sz w:val="32"/>
                                <w:szCs w:val="32"/>
                                <w:rtl/>
                                <w:lang w:bidi="fa-IR"/>
                              </w:rPr>
                              <w:t>45.4%</w:t>
                            </w:r>
                          </w:p>
                          <w:p w:rsidR="00EB106D" w:rsidRPr="00147866" w:rsidRDefault="00EB106D" w:rsidP="0003548F">
                            <w:pPr>
                              <w:jc w:val="center"/>
                              <w:rPr>
                                <w:rFonts w:cs="B Nazanin"/>
                                <w:b/>
                                <w:bCs/>
                                <w:rtl/>
                                <w:lang w:bidi="fa-IR"/>
                              </w:rPr>
                            </w:pPr>
                            <w:r w:rsidRPr="00147866">
                              <w:rPr>
                                <w:rFonts w:cs="B Nazanin" w:hint="cs"/>
                                <w:b/>
                                <w:bCs/>
                                <w:sz w:val="28"/>
                                <w:szCs w:val="28"/>
                                <w:rtl/>
                                <w:lang w:bidi="fa-IR"/>
                              </w:rPr>
                              <w:t>موجودی کارت اعتباری</w:t>
                            </w: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Pr="0003548F" w:rsidRDefault="00EB106D" w:rsidP="0003548F">
                            <w:pPr>
                              <w:jc w:val="center"/>
                              <w:rPr>
                                <w:rFonts w:cs="B Nazanin"/>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6" o:spid="_x0000_s1189" style="position:absolute;left:0;text-align:left;margin-left:212.45pt;margin-top:.8pt;width:57.25pt;height:127.5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" fillcolor="white [3201]" strokecolor="black [3213]" strokeweight="1pt">
                <v:textbox>
                  <w:txbxContent>
                    <w:p w:rsidR="00EB106D" w:rsidRPr="0003548F" w:rsidRDefault="00EB106D" w:rsidP="0003548F">
                      <w:pPr>
                        <w:pBdr>
                          <w:bottom w:val="single" w:sz="4" w:space="1" w:color="auto"/>
                        </w:pBdr>
                        <w:jc w:val="center"/>
                        <w:rPr>
                          <w:rFonts w:cs="B Nazanin"/>
                          <w:sz w:val="32"/>
                          <w:szCs w:val="32"/>
                          <w:rtl/>
                          <w:lang w:bidi="fa-IR"/>
                        </w:rPr>
                      </w:pPr>
                      <w:r>
                        <w:rPr>
                          <w:rFonts w:cs="B Nazanin" w:hint="cs"/>
                          <w:sz w:val="32"/>
                          <w:szCs w:val="32"/>
                          <w:rtl/>
                          <w:lang w:bidi="fa-IR"/>
                        </w:rPr>
                        <w:t>45.4%</w:t>
                      </w:r>
                    </w:p>
                    <w:p w:rsidR="00EB106D" w:rsidRPr="00147866" w:rsidRDefault="00EB106D" w:rsidP="0003548F">
                      <w:pPr>
                        <w:jc w:val="center"/>
                        <w:rPr>
                          <w:rFonts w:cs="B Nazanin"/>
                          <w:b/>
                          <w:bCs/>
                          <w:rtl/>
                          <w:lang w:bidi="fa-IR"/>
                        </w:rPr>
                      </w:pPr>
                      <w:r w:rsidRPr="00147866">
                        <w:rPr>
                          <w:rFonts w:cs="B Nazanin" w:hint="cs"/>
                          <w:b/>
                          <w:bCs/>
                          <w:sz w:val="28"/>
                          <w:szCs w:val="28"/>
                          <w:rtl/>
                          <w:lang w:bidi="fa-IR"/>
                        </w:rPr>
                        <w:t>موجودی کارت اعتباری</w:t>
                      </w: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Default="00EB106D" w:rsidP="0003548F">
                      <w:pPr>
                        <w:jc w:val="center"/>
                        <w:rPr>
                          <w:rFonts w:cs="B Nazanin"/>
                          <w:lang w:bidi="fa-IR"/>
                        </w:rPr>
                      </w:pPr>
                    </w:p>
                    <w:p w:rsidR="00EB106D" w:rsidRPr="0003548F" w:rsidRDefault="00EB106D" w:rsidP="0003548F">
                      <w:pPr>
                        <w:jc w:val="center"/>
                        <w:rPr>
                          <w:rFonts w:cs="B Nazanin"/>
                          <w:lang w:bidi="fa-IR"/>
                        </w:rPr>
                      </w:pPr>
                    </w:p>
                  </w:txbxContent>
                </v:textbox>
              </v:rect>
            </w:pict>
          </mc:Fallback>
        </mc:AlternateContent>
      </w:r>
      <w:r>
        <w:rPr>
          <w:rFonts w:cs="B Nazanin" w:hint="cs"/>
          <w:noProof/>
          <w:sz w:val="28"/>
          <w:szCs w:val="28"/>
          <w:rtl/>
          <w:lang w:bidi="fa-IR"/>
        </w:rPr>
        <mc:AlternateContent>
          <mc:Choice Requires="wps">
            <w:drawing>
              <wp:anchor distT="0" distB="0" distL="114300" distR="114300" simplePos="0" relativeHeight="251766784" behindDoc="0" locked="0" layoutInCell="1" allowOverlap="1">
                <wp:simplePos x="0" y="0"/>
                <wp:positionH relativeFrom="column">
                  <wp:posOffset>1840865</wp:posOffset>
                </wp:positionH>
                <wp:positionV relativeFrom="paragraph">
                  <wp:posOffset>10160</wp:posOffset>
                </wp:positionV>
                <wp:extent cx="727200" cy="1620000"/>
                <wp:effectExtent l="0" t="0" r="15875" b="18415"/>
                <wp:wrapNone/>
                <wp:docPr id="297" name="Rectangle 297"/>
                <wp:cNvGraphicFramePr/>
                <a:graphic xmlns:a="http://schemas.openxmlformats.org/drawingml/2006/main">
                  <a:graphicData uri="http://schemas.microsoft.com/office/word/2010/wordprocessingShape">
                    <wps:wsp>
                      <wps:cNvSpPr/>
                      <wps:spPr>
                        <a:xfrm>
                          <a:off x="0" y="0"/>
                          <a:ext cx="727200" cy="1620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106D" w:rsidRPr="0003548F" w:rsidRDefault="00EB106D" w:rsidP="0003548F">
                            <w:pPr>
                              <w:pBdr>
                                <w:bottom w:val="single" w:sz="4" w:space="1" w:color="auto"/>
                              </w:pBdr>
                              <w:jc w:val="center"/>
                              <w:rPr>
                                <w:rFonts w:cs="B Nazanin"/>
                                <w:sz w:val="32"/>
                                <w:szCs w:val="32"/>
                                <w:lang w:bidi="fa-IR"/>
                              </w:rPr>
                            </w:pPr>
                            <w:r>
                              <w:rPr>
                                <w:rFonts w:cs="B Nazanin" w:hint="cs"/>
                                <w:sz w:val="32"/>
                                <w:szCs w:val="32"/>
                                <w:rtl/>
                                <w:lang w:bidi="fa-IR"/>
                              </w:rPr>
                              <w:t>36.9%</w:t>
                            </w:r>
                          </w:p>
                          <w:p w:rsidR="00EB106D" w:rsidRPr="00147866" w:rsidRDefault="00EB106D" w:rsidP="0003548F">
                            <w:pPr>
                              <w:jc w:val="center"/>
                              <w:rPr>
                                <w:rFonts w:cs="B Nazanin"/>
                                <w:b/>
                                <w:bCs/>
                                <w:sz w:val="28"/>
                                <w:szCs w:val="28"/>
                                <w:rtl/>
                                <w:lang w:bidi="fa-IR"/>
                              </w:rPr>
                            </w:pPr>
                            <w:r w:rsidRPr="00147866">
                              <w:rPr>
                                <w:rFonts w:cs="B Nazanin" w:hint="cs"/>
                                <w:b/>
                                <w:bCs/>
                                <w:sz w:val="28"/>
                                <w:szCs w:val="28"/>
                                <w:rtl/>
                                <w:lang w:bidi="fa-IR"/>
                              </w:rPr>
                              <w:t>وام خودرو</w:t>
                            </w:r>
                          </w:p>
                          <w:p w:rsidR="00EB106D" w:rsidRDefault="00EB106D" w:rsidP="0003548F">
                            <w:pPr>
                              <w:jc w:val="center"/>
                              <w:rPr>
                                <w:rFonts w:cs="B Nazanin"/>
                                <w:sz w:val="28"/>
                                <w:szCs w:val="28"/>
                                <w:lang w:bidi="fa-IR"/>
                              </w:rPr>
                            </w:pPr>
                          </w:p>
                          <w:p w:rsidR="00EB106D" w:rsidRPr="0003548F" w:rsidRDefault="00EB106D" w:rsidP="0003548F">
                            <w:pPr>
                              <w:jc w:val="center"/>
                              <w:rPr>
                                <w:rFonts w:cs="B Nazanin"/>
                                <w:sz w:val="28"/>
                                <w:szCs w:val="28"/>
                                <w:lang w:bidi="fa-I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7" o:spid="_x0000_s1190" style="position:absolute;left:0;text-align:left;margin-left:144.95pt;margin-top:.8pt;width:57.25pt;height:127.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" fillcolor="white [3201]" strokecolor="black [3213]" strokeweight="1pt">
                <v:textbox>
                  <w:txbxContent>
                    <w:p w:rsidR="00EB106D" w:rsidRPr="0003548F" w:rsidRDefault="00EB106D" w:rsidP="0003548F">
                      <w:pPr>
                        <w:pBdr>
                          <w:bottom w:val="single" w:sz="4" w:space="1" w:color="auto"/>
                        </w:pBdr>
                        <w:jc w:val="center"/>
                        <w:rPr>
                          <w:rFonts w:cs="B Nazanin"/>
                          <w:sz w:val="32"/>
                          <w:szCs w:val="32"/>
                          <w:lang w:bidi="fa-IR"/>
                        </w:rPr>
                      </w:pPr>
                      <w:r>
                        <w:rPr>
                          <w:rFonts w:cs="B Nazanin" w:hint="cs"/>
                          <w:sz w:val="32"/>
                          <w:szCs w:val="32"/>
                          <w:rtl/>
                          <w:lang w:bidi="fa-IR"/>
                        </w:rPr>
                        <w:t>36.9%</w:t>
                      </w:r>
                    </w:p>
                    <w:p w:rsidR="00EB106D" w:rsidRPr="00147866" w:rsidRDefault="00EB106D" w:rsidP="0003548F">
                      <w:pPr>
                        <w:jc w:val="center"/>
                        <w:rPr>
                          <w:rFonts w:cs="B Nazanin"/>
                          <w:b/>
                          <w:bCs/>
                          <w:sz w:val="28"/>
                          <w:szCs w:val="28"/>
                          <w:rtl/>
                          <w:lang w:bidi="fa-IR"/>
                        </w:rPr>
                      </w:pPr>
                      <w:r w:rsidRPr="00147866">
                        <w:rPr>
                          <w:rFonts w:cs="B Nazanin" w:hint="cs"/>
                          <w:b/>
                          <w:bCs/>
                          <w:sz w:val="28"/>
                          <w:szCs w:val="28"/>
                          <w:rtl/>
                          <w:lang w:bidi="fa-IR"/>
                        </w:rPr>
                        <w:t>وام خودرو</w:t>
                      </w:r>
                    </w:p>
                    <w:p w:rsidR="00EB106D" w:rsidRDefault="00EB106D" w:rsidP="0003548F">
                      <w:pPr>
                        <w:jc w:val="center"/>
                        <w:rPr>
                          <w:rFonts w:cs="B Nazanin"/>
                          <w:sz w:val="28"/>
                          <w:szCs w:val="28"/>
                          <w:lang w:bidi="fa-IR"/>
                        </w:rPr>
                      </w:pPr>
                    </w:p>
                    <w:p w:rsidR="00EB106D" w:rsidRPr="0003548F" w:rsidRDefault="00EB106D" w:rsidP="0003548F">
                      <w:pPr>
                        <w:jc w:val="center"/>
                        <w:rPr>
                          <w:rFonts w:cs="B Nazanin"/>
                          <w:sz w:val="28"/>
                          <w:szCs w:val="28"/>
                          <w:lang w:bidi="fa-IR"/>
                        </w:rPr>
                      </w:pPr>
                    </w:p>
                  </w:txbxContent>
                </v:textbox>
              </v:rect>
            </w:pict>
          </mc:Fallback>
        </mc:AlternateContent>
      </w:r>
    </w:p>
    <w:p w:rsidR="00C97F21" w:rsidRDefault="00C97F21" w:rsidP="009439D9">
      <w:pPr>
        <w:pBdr>
          <w:top w:val="single" w:sz="4" w:space="1" w:color="auto"/>
          <w:left w:val="single" w:sz="4" w:space="4" w:color="auto"/>
          <w:right w:val="single" w:sz="4" w:space="4" w:color="auto"/>
        </w:pBdr>
        <w:bidi/>
        <w:jc w:val="both"/>
        <w:rPr>
          <w:rFonts w:cs="B Nazanin"/>
          <w:sz w:val="28"/>
          <w:szCs w:val="28"/>
          <w:rtl/>
          <w:lang w:bidi="fa-IR"/>
        </w:rPr>
      </w:pPr>
    </w:p>
    <w:p w:rsidR="00D9402B" w:rsidRDefault="00D9402B" w:rsidP="009439D9">
      <w:pPr>
        <w:pBdr>
          <w:top w:val="single" w:sz="4" w:space="1" w:color="auto"/>
          <w:left w:val="single" w:sz="4" w:space="4" w:color="auto"/>
          <w:right w:val="single" w:sz="4" w:space="4" w:color="auto"/>
        </w:pBdr>
        <w:bidi/>
        <w:jc w:val="both"/>
        <w:rPr>
          <w:rFonts w:cs="B Nazanin"/>
          <w:sz w:val="28"/>
          <w:szCs w:val="28"/>
          <w:rtl/>
          <w:lang w:bidi="fa-IR"/>
        </w:rPr>
      </w:pPr>
    </w:p>
    <w:p w:rsidR="009439D9" w:rsidRDefault="009439D9" w:rsidP="009439D9">
      <w:pPr>
        <w:pBdr>
          <w:top w:val="single" w:sz="4" w:space="1" w:color="auto"/>
          <w:left w:val="single" w:sz="4" w:space="4" w:color="auto"/>
          <w:right w:val="single" w:sz="4" w:space="4" w:color="auto"/>
        </w:pBdr>
        <w:bidi/>
        <w:jc w:val="both"/>
        <w:rPr>
          <w:rFonts w:cs="B Nazanin"/>
          <w:sz w:val="28"/>
          <w:szCs w:val="28"/>
          <w:rtl/>
          <w:lang w:bidi="fa-IR"/>
        </w:rPr>
      </w:pPr>
    </w:p>
    <w:p w:rsidR="009439D9" w:rsidRDefault="009439D9" w:rsidP="009439D9">
      <w:pPr>
        <w:pBdr>
          <w:top w:val="single" w:sz="4" w:space="1" w:color="auto"/>
          <w:left w:val="single" w:sz="4" w:space="4" w:color="auto"/>
          <w:bottom w:val="single" w:sz="4" w:space="1" w:color="auto"/>
          <w:right w:val="single" w:sz="4" w:space="4" w:color="auto"/>
        </w:pBdr>
        <w:bidi/>
        <w:jc w:val="both"/>
        <w:rPr>
          <w:rFonts w:cs="B Nazanin"/>
          <w:sz w:val="28"/>
          <w:szCs w:val="28"/>
          <w:rtl/>
          <w:lang w:bidi="fa-IR"/>
        </w:rPr>
        <w:sectPr w:rsidR="009439D9" w:rsidSect="00441C2F">
          <w:headerReference w:type="default" r:id="rId409"/>
          <w:type w:val="continuous"/>
          <w:pgSz w:w="9639" w:h="13608" w:code="13"/>
          <w:pgMar w:top="1418" w:right="851" w:bottom="1418" w:left="851" w:header="227" w:footer="510" w:gutter="0"/>
          <w:pgNumType w:fmt="numberInDash" w:start="0"/>
          <w:cols w:space="708"/>
          <w:titlePg/>
          <w:rtlGutter/>
          <w:docGrid w:linePitch="360"/>
        </w:sectPr>
      </w:pPr>
    </w:p>
    <w:p w:rsidR="008E4FE0" w:rsidRDefault="008E4FE0" w:rsidP="009439D9">
      <w:pPr>
        <w:pBdr>
          <w:left w:val="single" w:sz="4" w:space="4" w:color="auto"/>
          <w:bottom w:val="single" w:sz="4" w:space="1" w:color="auto"/>
          <w:right w:val="single" w:sz="4" w:space="4" w:color="auto"/>
        </w:pBdr>
        <w:bidi/>
        <w:jc w:val="both"/>
        <w:rPr>
          <w:rFonts w:cs="B Nazanin"/>
          <w:sz w:val="28"/>
          <w:szCs w:val="28"/>
          <w:rtl/>
          <w:lang w:bidi="fa-IR"/>
        </w:rPr>
      </w:pPr>
    </w:p>
    <w:p w:rsidR="008E4FE0" w:rsidRDefault="0003548F" w:rsidP="009439D9">
      <w:pPr>
        <w:pBdr>
          <w:left w:val="single" w:sz="4" w:space="4" w:color="auto"/>
          <w:bottom w:val="single" w:sz="4" w:space="1" w:color="auto"/>
          <w:right w:val="single" w:sz="4" w:space="4" w:color="auto"/>
        </w:pBdr>
        <w:bidi/>
        <w:jc w:val="both"/>
        <w:rPr>
          <w:rFonts w:cs="B Nazanin"/>
          <w:sz w:val="28"/>
          <w:szCs w:val="28"/>
          <w:rtl/>
          <w:lang w:bidi="fa-IR"/>
        </w:rPr>
      </w:pPr>
      <w:r w:rsidRPr="00147866">
        <w:rPr>
          <w:rFonts w:cs="B Nazanin" w:hint="cs"/>
          <w:b/>
          <w:bCs/>
          <w:sz w:val="28"/>
          <w:szCs w:val="28"/>
          <w:rtl/>
          <w:lang w:bidi="fa-IR"/>
        </w:rPr>
        <w:t>ن</w:t>
      </w:r>
      <w:r w:rsidR="00147866" w:rsidRPr="00147866">
        <w:rPr>
          <w:rFonts w:cs="B Nazanin" w:hint="cs"/>
          <w:b/>
          <w:bCs/>
          <w:sz w:val="28"/>
          <w:szCs w:val="28"/>
          <w:rtl/>
          <w:lang w:bidi="fa-IR"/>
        </w:rPr>
        <w:t>کته</w:t>
      </w:r>
      <w:r w:rsidRPr="00147866">
        <w:rPr>
          <w:rFonts w:cs="B Nazanin" w:hint="cs"/>
          <w:b/>
          <w:bCs/>
          <w:sz w:val="28"/>
          <w:szCs w:val="28"/>
          <w:rtl/>
          <w:lang w:bidi="fa-IR"/>
        </w:rPr>
        <w:t>:</w:t>
      </w:r>
      <w:r>
        <w:rPr>
          <w:rFonts w:cs="B Nazanin" w:hint="cs"/>
          <w:sz w:val="28"/>
          <w:szCs w:val="28"/>
          <w:rtl/>
          <w:lang w:bidi="fa-IR"/>
        </w:rPr>
        <w:t xml:space="preserve"> اعداد بالا نشان دهنده درصد خانورا های آمریکایی است که از خدمات ذکر شده در بالا استفاده کرده اند</w:t>
      </w:r>
      <w:r w:rsidR="00E44495">
        <w:rPr>
          <w:rFonts w:cs="B Nazanin" w:hint="cs"/>
          <w:sz w:val="28"/>
          <w:szCs w:val="28"/>
          <w:rtl/>
          <w:lang w:bidi="fa-IR"/>
        </w:rPr>
        <w:t xml:space="preserve">. </w:t>
      </w:r>
    </w:p>
    <w:p w:rsidR="0003548F" w:rsidRDefault="00147866" w:rsidP="009439D9">
      <w:pPr>
        <w:pBdr>
          <w:left w:val="single" w:sz="4" w:space="4" w:color="auto"/>
          <w:bottom w:val="single" w:sz="4" w:space="1" w:color="auto"/>
          <w:right w:val="single" w:sz="4" w:space="4" w:color="auto"/>
        </w:pBdr>
        <w:bidi/>
        <w:jc w:val="both"/>
        <w:rPr>
          <w:rFonts w:cs="B Nazanin"/>
          <w:sz w:val="28"/>
          <w:szCs w:val="28"/>
          <w:rtl/>
          <w:lang w:bidi="fa-IR"/>
        </w:rPr>
      </w:pPr>
      <w:r w:rsidRPr="00147866">
        <w:rPr>
          <w:rFonts w:cs="B Nazanin" w:hint="cs"/>
          <w:b/>
          <w:bCs/>
          <w:sz w:val="28"/>
          <w:szCs w:val="28"/>
          <w:rtl/>
          <w:lang w:bidi="fa-IR"/>
        </w:rPr>
        <w:t>نکته:</w:t>
      </w:r>
      <w:r>
        <w:rPr>
          <w:rFonts w:cs="B Nazanin" w:hint="cs"/>
          <w:sz w:val="28"/>
          <w:szCs w:val="28"/>
          <w:rtl/>
          <w:lang w:bidi="fa-IR"/>
        </w:rPr>
        <w:t xml:space="preserve"> حساب های تراکنش شامل چک</w:t>
      </w:r>
      <w:r w:rsidR="0003548F">
        <w:rPr>
          <w:rFonts w:cs="B Nazanin" w:hint="cs"/>
          <w:sz w:val="28"/>
          <w:szCs w:val="28"/>
          <w:rtl/>
          <w:lang w:bidi="fa-IR"/>
        </w:rPr>
        <w:t>، پس انداز</w:t>
      </w:r>
      <w:r w:rsidR="009439D9">
        <w:rPr>
          <w:rFonts w:cs="B Nazanin" w:hint="cs"/>
          <w:sz w:val="28"/>
          <w:szCs w:val="28"/>
          <w:rtl/>
          <w:lang w:bidi="fa-IR"/>
        </w:rPr>
        <w:t xml:space="preserve"> و سپرده است و صندوق‌های سرمایه‌</w:t>
      </w:r>
      <w:r w:rsidR="0003548F">
        <w:rPr>
          <w:rFonts w:cs="B Nazanin" w:hint="cs"/>
          <w:sz w:val="28"/>
          <w:szCs w:val="28"/>
          <w:rtl/>
          <w:lang w:bidi="fa-IR"/>
        </w:rPr>
        <w:t>گذاری مشترک بازار پول و کارت های نقدی پیش پرداخت را نیز شامل می شود</w:t>
      </w:r>
      <w:r w:rsidR="00E44495">
        <w:rPr>
          <w:rFonts w:cs="B Nazanin" w:hint="cs"/>
          <w:sz w:val="28"/>
          <w:szCs w:val="28"/>
          <w:rtl/>
          <w:lang w:bidi="fa-IR"/>
        </w:rPr>
        <w:t xml:space="preserve">. </w:t>
      </w:r>
    </w:p>
    <w:p w:rsidR="0003548F" w:rsidRPr="0003548F" w:rsidRDefault="0003548F" w:rsidP="009439D9">
      <w:pPr>
        <w:pBdr>
          <w:left w:val="single" w:sz="4" w:space="4" w:color="auto"/>
          <w:bottom w:val="single" w:sz="4" w:space="1" w:color="auto"/>
          <w:right w:val="single" w:sz="4" w:space="4" w:color="auto"/>
        </w:pBdr>
        <w:bidi/>
        <w:jc w:val="both"/>
        <w:rPr>
          <w:rFonts w:cs="B Nazanin"/>
          <w:sz w:val="28"/>
          <w:szCs w:val="28"/>
          <w:rtl/>
          <w:lang w:bidi="fa-IR"/>
        </w:rPr>
      </w:pPr>
      <w:r w:rsidRPr="00147866">
        <w:rPr>
          <w:rFonts w:cs="B Nazanin" w:hint="cs"/>
          <w:b/>
          <w:bCs/>
          <w:sz w:val="28"/>
          <w:szCs w:val="28"/>
          <w:rtl/>
          <w:lang w:bidi="fa-IR"/>
        </w:rPr>
        <w:t>نکته:</w:t>
      </w:r>
      <w:r w:rsidR="00147866">
        <w:rPr>
          <w:rFonts w:cs="B Nazanin" w:hint="cs"/>
          <w:sz w:val="28"/>
          <w:szCs w:val="28"/>
          <w:rtl/>
          <w:lang w:bidi="fa-IR"/>
        </w:rPr>
        <w:t xml:space="preserve"> </w:t>
      </w:r>
      <w:r>
        <w:rPr>
          <w:rFonts w:cs="B Nazanin" w:hint="cs"/>
          <w:sz w:val="28"/>
          <w:szCs w:val="28"/>
          <w:rtl/>
          <w:lang w:bidi="fa-IR"/>
        </w:rPr>
        <w:t>درصد اعداد بالا مربوط به سال 2019 می باشد</w:t>
      </w:r>
      <w:r w:rsidR="00E44495">
        <w:rPr>
          <w:rFonts w:cs="B Nazanin" w:hint="cs"/>
          <w:sz w:val="28"/>
          <w:szCs w:val="28"/>
          <w:rtl/>
          <w:lang w:bidi="fa-IR"/>
        </w:rPr>
        <w:t xml:space="preserve">. </w:t>
      </w:r>
    </w:p>
    <w:p w:rsidR="0003548F" w:rsidRDefault="0003548F" w:rsidP="005D3322">
      <w:pPr>
        <w:pStyle w:val="Heading1"/>
        <w:bidi/>
        <w:jc w:val="center"/>
        <w:rPr>
          <w:rFonts w:cs="B Nazanin"/>
          <w:color w:val="000000" w:themeColor="text1"/>
          <w:rtl/>
          <w:lang w:bidi="fa-IR"/>
        </w:rPr>
      </w:pPr>
      <w:r w:rsidRPr="005D3322">
        <w:rPr>
          <w:rFonts w:cs="B Nazanin" w:hint="cs"/>
          <w:color w:val="000000" w:themeColor="text1"/>
          <w:rtl/>
          <w:lang w:bidi="fa-IR"/>
        </w:rPr>
        <w:lastRenderedPageBreak/>
        <w:t>فصل اول</w:t>
      </w:r>
      <w:r w:rsidR="005D3322" w:rsidRPr="005D3322">
        <w:rPr>
          <w:rFonts w:cs="B Nazanin" w:hint="cs"/>
          <w:color w:val="000000" w:themeColor="text1"/>
          <w:rtl/>
          <w:lang w:bidi="fa-IR"/>
        </w:rPr>
        <w:t xml:space="preserve">: </w:t>
      </w:r>
      <w:r w:rsidRPr="005D3322">
        <w:rPr>
          <w:rFonts w:cs="B Nazanin" w:hint="cs"/>
          <w:color w:val="000000" w:themeColor="text1"/>
          <w:rtl/>
          <w:lang w:bidi="fa-IR"/>
        </w:rPr>
        <w:t>بازرس</w:t>
      </w:r>
      <w:r w:rsidR="009439D9">
        <w:rPr>
          <w:rFonts w:cs="B Nazanin" w:hint="cs"/>
          <w:color w:val="000000" w:themeColor="text1"/>
          <w:rtl/>
          <w:lang w:bidi="fa-IR"/>
        </w:rPr>
        <w:t>ی و نظارت بر حمایت از مصرف‌</w:t>
      </w:r>
      <w:r w:rsidRPr="005D3322">
        <w:rPr>
          <w:rFonts w:cs="B Nazanin" w:hint="cs"/>
          <w:color w:val="000000" w:themeColor="text1"/>
          <w:rtl/>
          <w:lang w:bidi="fa-IR"/>
        </w:rPr>
        <w:t>کننده</w:t>
      </w:r>
    </w:p>
    <w:p w:rsidR="005D3322" w:rsidRPr="005D3322" w:rsidRDefault="005D3322" w:rsidP="005D3322">
      <w:pPr>
        <w:bidi/>
        <w:rPr>
          <w:lang w:bidi="fa-IR"/>
        </w:rPr>
      </w:pPr>
    </w:p>
    <w:p w:rsidR="000B180A" w:rsidRDefault="00147866" w:rsidP="005D3322">
      <w:pPr>
        <w:tabs>
          <w:tab w:val="left" w:pos="2882"/>
        </w:tabs>
        <w:bidi/>
        <w:ind w:firstLine="377"/>
        <w:jc w:val="both"/>
        <w:rPr>
          <w:rFonts w:cs="B Nazanin"/>
          <w:sz w:val="28"/>
          <w:szCs w:val="28"/>
          <w:rtl/>
          <w:lang w:bidi="fa-IR"/>
        </w:rPr>
      </w:pPr>
      <w:r w:rsidRPr="00147866">
        <w:rPr>
          <w:rFonts w:cs="B Nazanin"/>
          <w:sz w:val="28"/>
          <w:szCs w:val="28"/>
          <w:rtl/>
          <w:lang w:bidi="fa-IR"/>
        </w:rPr>
        <w:t>قوان</w:t>
      </w:r>
      <w:r w:rsidRPr="00147866">
        <w:rPr>
          <w:rFonts w:cs="B Nazanin" w:hint="cs"/>
          <w:sz w:val="28"/>
          <w:szCs w:val="28"/>
          <w:rtl/>
          <w:lang w:bidi="fa-IR"/>
        </w:rPr>
        <w:t>ی</w:t>
      </w:r>
      <w:r w:rsidRPr="00147866">
        <w:rPr>
          <w:rFonts w:cs="B Nazanin" w:hint="eastAsia"/>
          <w:sz w:val="28"/>
          <w:szCs w:val="28"/>
          <w:rtl/>
          <w:lang w:bidi="fa-IR"/>
        </w:rPr>
        <w:t>ن</w:t>
      </w:r>
      <w:r w:rsidRPr="00147866">
        <w:rPr>
          <w:rFonts w:cs="B Nazanin"/>
          <w:sz w:val="28"/>
          <w:szCs w:val="28"/>
          <w:rtl/>
          <w:lang w:bidi="fa-IR"/>
        </w:rPr>
        <w:t xml:space="preserve"> مختلف حما</w:t>
      </w:r>
      <w:r w:rsidRPr="00147866">
        <w:rPr>
          <w:rFonts w:cs="B Nazanin" w:hint="cs"/>
          <w:sz w:val="28"/>
          <w:szCs w:val="28"/>
          <w:rtl/>
          <w:lang w:bidi="fa-IR"/>
        </w:rPr>
        <w:t>ی</w:t>
      </w:r>
      <w:r w:rsidRPr="00147866">
        <w:rPr>
          <w:rFonts w:cs="B Nazanin" w:hint="eastAsia"/>
          <w:sz w:val="28"/>
          <w:szCs w:val="28"/>
          <w:rtl/>
          <w:lang w:bidi="fa-IR"/>
        </w:rPr>
        <w:t>ت</w:t>
      </w:r>
      <w:r w:rsidRPr="00147866">
        <w:rPr>
          <w:rFonts w:cs="B Nazanin"/>
          <w:sz w:val="28"/>
          <w:szCs w:val="28"/>
          <w:rtl/>
          <w:lang w:bidi="fa-IR"/>
        </w:rPr>
        <w:t xml:space="preserve"> از مصرف‌کننده، وام ده</w:t>
      </w:r>
      <w:r w:rsidRPr="00147866">
        <w:rPr>
          <w:rFonts w:cs="B Nazanin" w:hint="cs"/>
          <w:sz w:val="28"/>
          <w:szCs w:val="28"/>
          <w:rtl/>
          <w:lang w:bidi="fa-IR"/>
        </w:rPr>
        <w:t>ی</w:t>
      </w:r>
      <w:r w:rsidRPr="00147866">
        <w:rPr>
          <w:rFonts w:cs="B Nazanin"/>
          <w:sz w:val="28"/>
          <w:szCs w:val="28"/>
          <w:rtl/>
          <w:lang w:bidi="fa-IR"/>
        </w:rPr>
        <w:t xml:space="preserve"> منصفانه، مسکن منصفانه و قوان</w:t>
      </w:r>
      <w:r w:rsidRPr="00147866">
        <w:rPr>
          <w:rFonts w:cs="B Nazanin" w:hint="cs"/>
          <w:sz w:val="28"/>
          <w:szCs w:val="28"/>
          <w:rtl/>
          <w:lang w:bidi="fa-IR"/>
        </w:rPr>
        <w:t>ی</w:t>
      </w:r>
      <w:r w:rsidRPr="00147866">
        <w:rPr>
          <w:rFonts w:cs="B Nazanin" w:hint="eastAsia"/>
          <w:sz w:val="28"/>
          <w:szCs w:val="28"/>
          <w:rtl/>
          <w:lang w:bidi="fa-IR"/>
        </w:rPr>
        <w:t>ن</w:t>
      </w:r>
      <w:r w:rsidRPr="00147866">
        <w:rPr>
          <w:rFonts w:cs="B Nazanin"/>
          <w:sz w:val="28"/>
          <w:szCs w:val="28"/>
          <w:rtl/>
          <w:lang w:bidi="fa-IR"/>
        </w:rPr>
        <w:t xml:space="preserve"> سرما</w:t>
      </w:r>
      <w:r w:rsidRPr="00147866">
        <w:rPr>
          <w:rFonts w:cs="B Nazanin" w:hint="cs"/>
          <w:sz w:val="28"/>
          <w:szCs w:val="28"/>
          <w:rtl/>
          <w:lang w:bidi="fa-IR"/>
        </w:rPr>
        <w:t>ی</w:t>
      </w:r>
      <w:r w:rsidRPr="00147866">
        <w:rPr>
          <w:rFonts w:cs="B Nazanin" w:hint="eastAsia"/>
          <w:sz w:val="28"/>
          <w:szCs w:val="28"/>
          <w:rtl/>
          <w:lang w:bidi="fa-IR"/>
        </w:rPr>
        <w:t>ه</w:t>
      </w:r>
      <w:r w:rsidR="009439D9">
        <w:rPr>
          <w:rFonts w:cs="B Nazanin" w:hint="cs"/>
          <w:sz w:val="28"/>
          <w:szCs w:val="28"/>
          <w:rtl/>
          <w:lang w:bidi="fa-IR"/>
        </w:rPr>
        <w:t>‌</w:t>
      </w:r>
      <w:r w:rsidRPr="00147866">
        <w:rPr>
          <w:rFonts w:cs="B Nazanin"/>
          <w:sz w:val="28"/>
          <w:szCs w:val="28"/>
          <w:rtl/>
          <w:lang w:bidi="fa-IR"/>
        </w:rPr>
        <w:t>گذا</w:t>
      </w:r>
      <w:r w:rsidR="009439D9">
        <w:rPr>
          <w:rFonts w:cs="B Nazanin" w:hint="cs"/>
          <w:sz w:val="28"/>
          <w:szCs w:val="28"/>
          <w:rtl/>
          <w:lang w:bidi="fa-IR"/>
        </w:rPr>
        <w:t>ر</w:t>
      </w:r>
      <w:r w:rsidRPr="00147866">
        <w:rPr>
          <w:rFonts w:cs="B Nazanin" w:hint="cs"/>
          <w:sz w:val="28"/>
          <w:szCs w:val="28"/>
          <w:rtl/>
          <w:lang w:bidi="fa-IR"/>
        </w:rPr>
        <w:t>ی</w:t>
      </w:r>
      <w:r w:rsidRPr="00147866">
        <w:rPr>
          <w:rFonts w:cs="B Nazanin"/>
          <w:sz w:val="28"/>
          <w:szCs w:val="28"/>
          <w:rtl/>
          <w:lang w:bidi="fa-IR"/>
        </w:rPr>
        <w:t xml:space="preserve"> مجدد جامعه در مورد نحوه تعامل موسسات مال</w:t>
      </w:r>
      <w:r w:rsidRPr="00147866">
        <w:rPr>
          <w:rFonts w:cs="B Nazanin" w:hint="cs"/>
          <w:sz w:val="28"/>
          <w:szCs w:val="28"/>
          <w:rtl/>
          <w:lang w:bidi="fa-IR"/>
        </w:rPr>
        <w:t>ی</w:t>
      </w:r>
      <w:r w:rsidRPr="00147866">
        <w:rPr>
          <w:rFonts w:cs="B Nazanin"/>
          <w:sz w:val="28"/>
          <w:szCs w:val="28"/>
          <w:rtl/>
          <w:lang w:bidi="fa-IR"/>
        </w:rPr>
        <w:t xml:space="preserve"> با مشتر</w:t>
      </w:r>
      <w:r w:rsidRPr="00147866">
        <w:rPr>
          <w:rFonts w:cs="B Nazanin" w:hint="cs"/>
          <w:sz w:val="28"/>
          <w:szCs w:val="28"/>
          <w:rtl/>
          <w:lang w:bidi="fa-IR"/>
        </w:rPr>
        <w:t>ی</w:t>
      </w:r>
      <w:r w:rsidRPr="00147866">
        <w:rPr>
          <w:rFonts w:cs="B Nazanin" w:hint="eastAsia"/>
          <w:sz w:val="28"/>
          <w:szCs w:val="28"/>
          <w:rtl/>
          <w:lang w:bidi="fa-IR"/>
        </w:rPr>
        <w:t>ان</w:t>
      </w:r>
      <w:r w:rsidRPr="00147866">
        <w:rPr>
          <w:rFonts w:cs="B Nazanin"/>
          <w:sz w:val="28"/>
          <w:szCs w:val="28"/>
          <w:rtl/>
          <w:lang w:bidi="fa-IR"/>
        </w:rPr>
        <w:t xml:space="preserve"> و اصناف اعمال م</w:t>
      </w:r>
      <w:r w:rsidRPr="00147866">
        <w:rPr>
          <w:rFonts w:cs="B Nazanin" w:hint="cs"/>
          <w:sz w:val="28"/>
          <w:szCs w:val="28"/>
          <w:rtl/>
          <w:lang w:bidi="fa-IR"/>
        </w:rPr>
        <w:t>ی‌</w:t>
      </w:r>
      <w:r w:rsidRPr="00147866">
        <w:rPr>
          <w:rFonts w:cs="B Nazanin" w:hint="eastAsia"/>
          <w:sz w:val="28"/>
          <w:szCs w:val="28"/>
          <w:rtl/>
          <w:lang w:bidi="fa-IR"/>
        </w:rPr>
        <w:t>شوند</w:t>
      </w:r>
      <w:r w:rsidR="00E44495">
        <w:rPr>
          <w:rFonts w:cs="B Nazanin"/>
          <w:sz w:val="28"/>
          <w:szCs w:val="28"/>
          <w:rtl/>
          <w:lang w:bidi="fa-IR"/>
        </w:rPr>
        <w:t xml:space="preserve">. </w:t>
      </w:r>
      <w:r w:rsidRPr="00147866">
        <w:rPr>
          <w:rFonts w:cs="B Nazanin"/>
          <w:sz w:val="28"/>
          <w:szCs w:val="28"/>
          <w:rtl/>
          <w:lang w:bidi="fa-IR"/>
        </w:rPr>
        <w:t xml:space="preserve"> مسئول</w:t>
      </w:r>
      <w:r w:rsidRPr="00147866">
        <w:rPr>
          <w:rFonts w:cs="B Nazanin" w:hint="cs"/>
          <w:sz w:val="28"/>
          <w:szCs w:val="28"/>
          <w:rtl/>
          <w:lang w:bidi="fa-IR"/>
        </w:rPr>
        <w:t>ی</w:t>
      </w:r>
      <w:r w:rsidRPr="00147866">
        <w:rPr>
          <w:rFonts w:cs="B Nazanin" w:hint="eastAsia"/>
          <w:sz w:val="28"/>
          <w:szCs w:val="28"/>
          <w:rtl/>
          <w:lang w:bidi="fa-IR"/>
        </w:rPr>
        <w:t>ت</w:t>
      </w:r>
      <w:r w:rsidRPr="00147866">
        <w:rPr>
          <w:rFonts w:cs="B Nazanin"/>
          <w:sz w:val="28"/>
          <w:szCs w:val="28"/>
          <w:rtl/>
          <w:lang w:bidi="fa-IR"/>
        </w:rPr>
        <w:t xml:space="preserve"> اصل</w:t>
      </w:r>
      <w:r w:rsidRPr="00147866">
        <w:rPr>
          <w:rFonts w:cs="B Nazanin" w:hint="cs"/>
          <w:sz w:val="28"/>
          <w:szCs w:val="28"/>
          <w:rtl/>
          <w:lang w:bidi="fa-IR"/>
        </w:rPr>
        <w:t>ی</w:t>
      </w:r>
      <w:r w:rsidR="009439D9">
        <w:rPr>
          <w:rFonts w:cs="B Nazanin"/>
          <w:sz w:val="28"/>
          <w:szCs w:val="28"/>
          <w:rtl/>
          <w:lang w:bidi="fa-IR"/>
        </w:rPr>
        <w:t xml:space="preserve"> فدرال رزرو در قبال مصرف</w:t>
      </w:r>
      <w:r w:rsidR="009439D9">
        <w:rPr>
          <w:rFonts w:cs="B Nazanin" w:hint="cs"/>
          <w:sz w:val="28"/>
          <w:szCs w:val="28"/>
          <w:rtl/>
          <w:lang w:bidi="fa-IR"/>
        </w:rPr>
        <w:t>‌</w:t>
      </w:r>
      <w:r w:rsidRPr="00147866">
        <w:rPr>
          <w:rFonts w:cs="B Nazanin"/>
          <w:sz w:val="28"/>
          <w:szCs w:val="28"/>
          <w:rtl/>
          <w:lang w:bidi="fa-IR"/>
        </w:rPr>
        <w:t>کنندگان ا</w:t>
      </w:r>
      <w:r w:rsidRPr="00147866">
        <w:rPr>
          <w:rFonts w:cs="B Nazanin" w:hint="cs"/>
          <w:sz w:val="28"/>
          <w:szCs w:val="28"/>
          <w:rtl/>
          <w:lang w:bidi="fa-IR"/>
        </w:rPr>
        <w:t>ی</w:t>
      </w:r>
      <w:r w:rsidRPr="00147866">
        <w:rPr>
          <w:rFonts w:cs="B Nazanin" w:hint="eastAsia"/>
          <w:sz w:val="28"/>
          <w:szCs w:val="28"/>
          <w:rtl/>
          <w:lang w:bidi="fa-IR"/>
        </w:rPr>
        <w:t>ن</w:t>
      </w:r>
      <w:r w:rsidRPr="00147866">
        <w:rPr>
          <w:rFonts w:cs="B Nazanin"/>
          <w:sz w:val="28"/>
          <w:szCs w:val="28"/>
          <w:rtl/>
          <w:lang w:bidi="fa-IR"/>
        </w:rPr>
        <w:t xml:space="preserve"> است که اطم</w:t>
      </w:r>
      <w:r w:rsidRPr="00147866">
        <w:rPr>
          <w:rFonts w:cs="B Nazanin" w:hint="cs"/>
          <w:sz w:val="28"/>
          <w:szCs w:val="28"/>
          <w:rtl/>
          <w:lang w:bidi="fa-IR"/>
        </w:rPr>
        <w:t>ی</w:t>
      </w:r>
      <w:r w:rsidRPr="00147866">
        <w:rPr>
          <w:rFonts w:cs="B Nazanin" w:hint="eastAsia"/>
          <w:sz w:val="28"/>
          <w:szCs w:val="28"/>
          <w:rtl/>
          <w:lang w:bidi="fa-IR"/>
        </w:rPr>
        <w:t>نان</w:t>
      </w:r>
      <w:r w:rsidRPr="00147866">
        <w:rPr>
          <w:rFonts w:cs="B Nazanin"/>
          <w:sz w:val="28"/>
          <w:szCs w:val="28"/>
          <w:rtl/>
          <w:lang w:bidi="fa-IR"/>
        </w:rPr>
        <w:t xml:space="preserve"> حاصل نما</w:t>
      </w:r>
      <w:r w:rsidRPr="00147866">
        <w:rPr>
          <w:rFonts w:cs="B Nazanin" w:hint="cs"/>
          <w:sz w:val="28"/>
          <w:szCs w:val="28"/>
          <w:rtl/>
          <w:lang w:bidi="fa-IR"/>
        </w:rPr>
        <w:t>ی</w:t>
      </w:r>
      <w:r w:rsidRPr="00147866">
        <w:rPr>
          <w:rFonts w:cs="B Nazanin" w:hint="eastAsia"/>
          <w:sz w:val="28"/>
          <w:szCs w:val="28"/>
          <w:rtl/>
          <w:lang w:bidi="fa-IR"/>
        </w:rPr>
        <w:t>د</w:t>
      </w:r>
      <w:r w:rsidRPr="00147866">
        <w:rPr>
          <w:rFonts w:cs="B Nazanin"/>
          <w:sz w:val="28"/>
          <w:szCs w:val="28"/>
          <w:rtl/>
          <w:lang w:bidi="fa-IR"/>
        </w:rPr>
        <w:t xml:space="preserve"> که موسسات مال</w:t>
      </w:r>
      <w:r w:rsidRPr="00147866">
        <w:rPr>
          <w:rFonts w:cs="B Nazanin" w:hint="cs"/>
          <w:sz w:val="28"/>
          <w:szCs w:val="28"/>
          <w:rtl/>
          <w:lang w:bidi="fa-IR"/>
        </w:rPr>
        <w:t>ی</w:t>
      </w:r>
      <w:r w:rsidRPr="00147866">
        <w:rPr>
          <w:rFonts w:cs="B Nazanin"/>
          <w:sz w:val="28"/>
          <w:szCs w:val="28"/>
          <w:rtl/>
          <w:lang w:bidi="fa-IR"/>
        </w:rPr>
        <w:t xml:space="preserve"> تحت ن</w:t>
      </w:r>
      <w:r w:rsidRPr="00147866">
        <w:rPr>
          <w:rFonts w:cs="B Nazanin" w:hint="eastAsia"/>
          <w:sz w:val="28"/>
          <w:szCs w:val="28"/>
          <w:rtl/>
          <w:lang w:bidi="fa-IR"/>
        </w:rPr>
        <w:t>ظارت</w:t>
      </w:r>
      <w:r w:rsidRPr="00147866">
        <w:rPr>
          <w:rFonts w:cs="B Nazanin"/>
          <w:sz w:val="28"/>
          <w:szCs w:val="28"/>
          <w:rtl/>
          <w:lang w:bidi="fa-IR"/>
        </w:rPr>
        <w:t xml:space="preserve"> آن با قوان</w:t>
      </w:r>
      <w:r w:rsidRPr="00147866">
        <w:rPr>
          <w:rFonts w:cs="B Nazanin" w:hint="cs"/>
          <w:sz w:val="28"/>
          <w:szCs w:val="28"/>
          <w:rtl/>
          <w:lang w:bidi="fa-IR"/>
        </w:rPr>
        <w:t>ی</w:t>
      </w:r>
      <w:r w:rsidRPr="00147866">
        <w:rPr>
          <w:rFonts w:cs="B Nazanin" w:hint="eastAsia"/>
          <w:sz w:val="28"/>
          <w:szCs w:val="28"/>
          <w:rtl/>
          <w:lang w:bidi="fa-IR"/>
        </w:rPr>
        <w:t>ن</w:t>
      </w:r>
      <w:r w:rsidR="009439D9">
        <w:rPr>
          <w:rFonts w:cs="B Nazanin"/>
          <w:sz w:val="28"/>
          <w:szCs w:val="28"/>
          <w:rtl/>
          <w:lang w:bidi="fa-IR"/>
        </w:rPr>
        <w:t xml:space="preserve"> لازم</w:t>
      </w:r>
      <w:r w:rsidR="009439D9">
        <w:rPr>
          <w:rFonts w:cs="B Nazanin" w:hint="cs"/>
          <w:sz w:val="28"/>
          <w:szCs w:val="28"/>
          <w:rtl/>
          <w:lang w:bidi="fa-IR"/>
        </w:rPr>
        <w:t>‌</w:t>
      </w:r>
      <w:r w:rsidRPr="00147866">
        <w:rPr>
          <w:rFonts w:cs="B Nazanin"/>
          <w:sz w:val="28"/>
          <w:szCs w:val="28"/>
          <w:rtl/>
          <w:lang w:bidi="fa-IR"/>
        </w:rPr>
        <w:t>الاجرا</w:t>
      </w:r>
      <w:r w:rsidRPr="00147866">
        <w:rPr>
          <w:rFonts w:cs="B Nazanin" w:hint="cs"/>
          <w:sz w:val="28"/>
          <w:szCs w:val="28"/>
          <w:rtl/>
          <w:lang w:bidi="fa-IR"/>
        </w:rPr>
        <w:t>ی</w:t>
      </w:r>
      <w:r w:rsidRPr="00147866">
        <w:rPr>
          <w:rFonts w:cs="B Nazanin"/>
          <w:sz w:val="28"/>
          <w:szCs w:val="28"/>
          <w:rtl/>
          <w:lang w:bidi="fa-IR"/>
        </w:rPr>
        <w:t xml:space="preserve"> تع</w:t>
      </w:r>
      <w:r w:rsidRPr="00147866">
        <w:rPr>
          <w:rFonts w:cs="B Nazanin" w:hint="cs"/>
          <w:sz w:val="28"/>
          <w:szCs w:val="28"/>
          <w:rtl/>
          <w:lang w:bidi="fa-IR"/>
        </w:rPr>
        <w:t>یی</w:t>
      </w:r>
      <w:r w:rsidRPr="00147866">
        <w:rPr>
          <w:rFonts w:cs="B Nazanin" w:hint="eastAsia"/>
          <w:sz w:val="28"/>
          <w:szCs w:val="28"/>
          <w:rtl/>
          <w:lang w:bidi="fa-IR"/>
        </w:rPr>
        <w:t>ن</w:t>
      </w:r>
      <w:r w:rsidRPr="00147866">
        <w:rPr>
          <w:rFonts w:cs="B Nazanin"/>
          <w:sz w:val="28"/>
          <w:szCs w:val="28"/>
          <w:rtl/>
          <w:lang w:bidi="fa-IR"/>
        </w:rPr>
        <w:t xml:space="preserve"> شده توسط کنگره و مقررات آژانس‌ها</w:t>
      </w:r>
      <w:r w:rsidRPr="00147866">
        <w:rPr>
          <w:rFonts w:cs="B Nazanin" w:hint="cs"/>
          <w:sz w:val="28"/>
          <w:szCs w:val="28"/>
          <w:rtl/>
          <w:lang w:bidi="fa-IR"/>
        </w:rPr>
        <w:t>ی</w:t>
      </w:r>
      <w:r w:rsidRPr="00147866">
        <w:rPr>
          <w:rFonts w:cs="B Nazanin"/>
          <w:sz w:val="28"/>
          <w:szCs w:val="28"/>
          <w:rtl/>
          <w:lang w:bidi="fa-IR"/>
        </w:rPr>
        <w:t xml:space="preserve"> نظارت</w:t>
      </w:r>
      <w:r w:rsidRPr="00147866">
        <w:rPr>
          <w:rFonts w:cs="B Nazanin" w:hint="cs"/>
          <w:sz w:val="28"/>
          <w:szCs w:val="28"/>
          <w:rtl/>
          <w:lang w:bidi="fa-IR"/>
        </w:rPr>
        <w:t>ی</w:t>
      </w:r>
      <w:r w:rsidRPr="00147866">
        <w:rPr>
          <w:rFonts w:cs="B Nazanin"/>
          <w:sz w:val="28"/>
          <w:szCs w:val="28"/>
          <w:rtl/>
          <w:lang w:bidi="fa-IR"/>
        </w:rPr>
        <w:t xml:space="preserve"> فدرال مطابقت دارند</w:t>
      </w:r>
      <w:r w:rsidR="00E44495">
        <w:rPr>
          <w:rFonts w:cs="B Nazanin"/>
          <w:sz w:val="28"/>
          <w:szCs w:val="28"/>
          <w:rtl/>
          <w:lang w:bidi="fa-IR"/>
        </w:rPr>
        <w:t xml:space="preserve">. </w:t>
      </w:r>
    </w:p>
    <w:p w:rsidR="005D3322" w:rsidRDefault="005D3322" w:rsidP="005D3322">
      <w:pPr>
        <w:tabs>
          <w:tab w:val="left" w:pos="2882"/>
        </w:tabs>
        <w:bidi/>
        <w:ind w:firstLine="377"/>
        <w:jc w:val="both"/>
        <w:rPr>
          <w:rFonts w:cs="B Nazanin"/>
          <w:sz w:val="28"/>
          <w:szCs w:val="28"/>
          <w:rtl/>
          <w:lang w:bidi="fa-IR"/>
        </w:rPr>
        <w:sectPr w:rsidR="005D3322" w:rsidSect="00441C2F">
          <w:headerReference w:type="default" r:id="rId410"/>
          <w:type w:val="continuous"/>
          <w:pgSz w:w="9639" w:h="13608" w:code="13"/>
          <w:pgMar w:top="1418" w:right="851" w:bottom="1418" w:left="851" w:header="227" w:footer="510" w:gutter="0"/>
          <w:pgNumType w:fmt="numberInDash" w:start="0"/>
          <w:cols w:space="708"/>
          <w:titlePg/>
          <w:rtlGutter/>
          <w:docGrid w:linePitch="360"/>
        </w:sectPr>
      </w:pPr>
    </w:p>
    <w:p w:rsidR="00004219" w:rsidRPr="00004219" w:rsidRDefault="0092246D" w:rsidP="005D3322">
      <w:pPr>
        <w:tabs>
          <w:tab w:val="left" w:pos="2882"/>
        </w:tabs>
        <w:bidi/>
        <w:ind w:firstLine="377"/>
        <w:jc w:val="both"/>
        <w:rPr>
          <w:rFonts w:cs="B Nazanin"/>
          <w:sz w:val="36"/>
          <w:szCs w:val="36"/>
          <w:rtl/>
          <w:lang w:bidi="fa-IR"/>
        </w:rPr>
      </w:pPr>
      <w:r>
        <w:rPr>
          <w:rStyle w:val="Strong"/>
          <w:rFonts w:cs="B Nazanin" w:hint="cs"/>
          <w:sz w:val="28"/>
          <w:szCs w:val="28"/>
          <w:rtl/>
        </w:rPr>
        <w:t xml:space="preserve">7-1-1 </w:t>
      </w:r>
      <w:r w:rsidR="00004219" w:rsidRPr="00004219">
        <w:rPr>
          <w:rStyle w:val="Strong"/>
          <w:rFonts w:cs="B Nazanin"/>
          <w:sz w:val="28"/>
          <w:szCs w:val="28"/>
          <w:rtl/>
        </w:rPr>
        <w:t>نظارت و قانون‌گذاری فدرال رزرو: حمایت از مصرف‌کنندگان و نقش‌های کلیدی</w:t>
      </w:r>
    </w:p>
    <w:p w:rsidR="00147866" w:rsidRDefault="00147866" w:rsidP="00004219">
      <w:pPr>
        <w:tabs>
          <w:tab w:val="left" w:pos="2882"/>
        </w:tabs>
        <w:bidi/>
        <w:ind w:firstLine="377"/>
        <w:jc w:val="both"/>
        <w:rPr>
          <w:rFonts w:cs="B Nazanin"/>
          <w:sz w:val="28"/>
          <w:szCs w:val="28"/>
          <w:rtl/>
          <w:lang w:bidi="fa-IR"/>
        </w:rPr>
      </w:pPr>
      <w:r w:rsidRPr="00147866">
        <w:rPr>
          <w:rFonts w:cs="B Nazanin"/>
          <w:sz w:val="28"/>
          <w:szCs w:val="28"/>
          <w:rtl/>
          <w:lang w:bidi="fa-IR"/>
        </w:rPr>
        <w:t>فدرال رزرو نظارت متناسب و متمرکز بر ر</w:t>
      </w:r>
      <w:r w:rsidRPr="00147866">
        <w:rPr>
          <w:rFonts w:cs="B Nazanin" w:hint="cs"/>
          <w:sz w:val="28"/>
          <w:szCs w:val="28"/>
          <w:rtl/>
          <w:lang w:bidi="fa-IR"/>
        </w:rPr>
        <w:t>ی</w:t>
      </w:r>
      <w:r w:rsidRPr="00147866">
        <w:rPr>
          <w:rFonts w:cs="B Nazanin" w:hint="eastAsia"/>
          <w:sz w:val="28"/>
          <w:szCs w:val="28"/>
          <w:rtl/>
          <w:lang w:bidi="fa-IR"/>
        </w:rPr>
        <w:t>سک</w:t>
      </w:r>
      <w:r w:rsidRPr="00147866">
        <w:rPr>
          <w:rFonts w:cs="B Nazanin"/>
          <w:sz w:val="28"/>
          <w:szCs w:val="28"/>
          <w:rtl/>
          <w:lang w:bidi="fa-IR"/>
        </w:rPr>
        <w:t xml:space="preserve"> بانک‌ها</w:t>
      </w:r>
      <w:r w:rsidRPr="00147866">
        <w:rPr>
          <w:rFonts w:cs="B Nazanin" w:hint="cs"/>
          <w:sz w:val="28"/>
          <w:szCs w:val="28"/>
          <w:rtl/>
          <w:lang w:bidi="fa-IR"/>
        </w:rPr>
        <w:t>ی</w:t>
      </w:r>
      <w:r w:rsidRPr="00147866">
        <w:rPr>
          <w:rFonts w:cs="B Nazanin"/>
          <w:sz w:val="28"/>
          <w:szCs w:val="28"/>
          <w:rtl/>
          <w:lang w:bidi="fa-IR"/>
        </w:rPr>
        <w:t xml:space="preserve"> عضو ا</w:t>
      </w:r>
      <w:r w:rsidRPr="00147866">
        <w:rPr>
          <w:rFonts w:cs="B Nazanin" w:hint="cs"/>
          <w:sz w:val="28"/>
          <w:szCs w:val="28"/>
          <w:rtl/>
          <w:lang w:bidi="fa-IR"/>
        </w:rPr>
        <w:t>ی</w:t>
      </w:r>
      <w:r w:rsidRPr="00147866">
        <w:rPr>
          <w:rFonts w:cs="B Nazanin" w:hint="eastAsia"/>
          <w:sz w:val="28"/>
          <w:szCs w:val="28"/>
          <w:rtl/>
          <w:lang w:bidi="fa-IR"/>
        </w:rPr>
        <w:t>الت</w:t>
      </w:r>
      <w:r w:rsidRPr="00147866">
        <w:rPr>
          <w:rFonts w:cs="B Nazanin" w:hint="cs"/>
          <w:sz w:val="28"/>
          <w:szCs w:val="28"/>
          <w:rtl/>
          <w:lang w:bidi="fa-IR"/>
        </w:rPr>
        <w:t>ی</w:t>
      </w:r>
      <w:r w:rsidRPr="00147866">
        <w:rPr>
          <w:rFonts w:cs="B Nazanin"/>
          <w:sz w:val="28"/>
          <w:szCs w:val="28"/>
          <w:rtl/>
          <w:lang w:bidi="fa-IR"/>
        </w:rPr>
        <w:t xml:space="preserve"> را برا</w:t>
      </w:r>
      <w:r w:rsidRPr="00147866">
        <w:rPr>
          <w:rFonts w:cs="B Nazanin" w:hint="cs"/>
          <w:sz w:val="28"/>
          <w:szCs w:val="28"/>
          <w:rtl/>
          <w:lang w:bidi="fa-IR"/>
        </w:rPr>
        <w:t>ی</w:t>
      </w:r>
      <w:r w:rsidRPr="00147866">
        <w:rPr>
          <w:rFonts w:cs="B Nazanin"/>
          <w:sz w:val="28"/>
          <w:szCs w:val="28"/>
          <w:rtl/>
          <w:lang w:bidi="fa-IR"/>
        </w:rPr>
        <w:t xml:space="preserve"> انطباق با قوان</w:t>
      </w:r>
      <w:r w:rsidRPr="00147866">
        <w:rPr>
          <w:rFonts w:cs="B Nazanin" w:hint="cs"/>
          <w:sz w:val="28"/>
          <w:szCs w:val="28"/>
          <w:rtl/>
          <w:lang w:bidi="fa-IR"/>
        </w:rPr>
        <w:t>ی</w:t>
      </w:r>
      <w:r w:rsidRPr="00147866">
        <w:rPr>
          <w:rFonts w:cs="B Nazanin" w:hint="eastAsia"/>
          <w:sz w:val="28"/>
          <w:szCs w:val="28"/>
          <w:rtl/>
          <w:lang w:bidi="fa-IR"/>
        </w:rPr>
        <w:t>ن</w:t>
      </w:r>
      <w:r w:rsidRPr="00147866">
        <w:rPr>
          <w:rFonts w:cs="B Nazanin"/>
          <w:sz w:val="28"/>
          <w:szCs w:val="28"/>
          <w:rtl/>
          <w:lang w:bidi="fa-IR"/>
        </w:rPr>
        <w:t xml:space="preserve"> مصرف‌کننده و </w:t>
      </w:r>
      <w:r>
        <w:rPr>
          <w:rFonts w:cs="B Nazanin" w:hint="cs"/>
          <w:sz w:val="28"/>
          <w:szCs w:val="28"/>
          <w:rtl/>
          <w:lang w:bidi="fa-IR"/>
        </w:rPr>
        <w:t xml:space="preserve">الزامات </w:t>
      </w:r>
      <w:r w:rsidRPr="00147866">
        <w:rPr>
          <w:rFonts w:cs="B Nazanin"/>
          <w:sz w:val="28"/>
          <w:szCs w:val="28"/>
          <w:rtl/>
          <w:lang w:bidi="fa-IR"/>
        </w:rPr>
        <w:t>جامعه محور متناسب با اندازه و مشخصات ر</w:t>
      </w:r>
      <w:r w:rsidRPr="00147866">
        <w:rPr>
          <w:rFonts w:cs="B Nazanin" w:hint="cs"/>
          <w:sz w:val="28"/>
          <w:szCs w:val="28"/>
          <w:rtl/>
          <w:lang w:bidi="fa-IR"/>
        </w:rPr>
        <w:t>ی</w:t>
      </w:r>
      <w:r w:rsidRPr="00147866">
        <w:rPr>
          <w:rFonts w:cs="B Nazanin" w:hint="eastAsia"/>
          <w:sz w:val="28"/>
          <w:szCs w:val="28"/>
          <w:rtl/>
          <w:lang w:bidi="fa-IR"/>
        </w:rPr>
        <w:t>سک</w:t>
      </w:r>
      <w:r w:rsidRPr="00147866">
        <w:rPr>
          <w:rFonts w:cs="B Nazanin"/>
          <w:sz w:val="28"/>
          <w:szCs w:val="28"/>
          <w:rtl/>
          <w:lang w:bidi="fa-IR"/>
        </w:rPr>
        <w:t xml:space="preserve"> آن‌ها بر اساس محصولات و خدماتشان انجام م</w:t>
      </w:r>
      <w:r w:rsidRPr="00147866">
        <w:rPr>
          <w:rFonts w:cs="B Nazanin" w:hint="cs"/>
          <w:sz w:val="28"/>
          <w:szCs w:val="28"/>
          <w:rtl/>
          <w:lang w:bidi="fa-IR"/>
        </w:rPr>
        <w:t>ی‌</w:t>
      </w:r>
      <w:r w:rsidRPr="00147866">
        <w:rPr>
          <w:rFonts w:cs="B Nazanin" w:hint="eastAsia"/>
          <w:sz w:val="28"/>
          <w:szCs w:val="28"/>
          <w:rtl/>
          <w:lang w:bidi="fa-IR"/>
        </w:rPr>
        <w:t>دهد</w:t>
      </w:r>
      <w:r w:rsidR="00E44495">
        <w:rPr>
          <w:rFonts w:cs="B Nazanin"/>
          <w:sz w:val="28"/>
          <w:szCs w:val="28"/>
          <w:rtl/>
          <w:lang w:bidi="fa-IR"/>
        </w:rPr>
        <w:t xml:space="preserve">. </w:t>
      </w:r>
    </w:p>
    <w:p w:rsidR="00147866" w:rsidRPr="00147866" w:rsidRDefault="00147866" w:rsidP="005D3322">
      <w:pPr>
        <w:tabs>
          <w:tab w:val="left" w:pos="2882"/>
        </w:tabs>
        <w:bidi/>
        <w:ind w:firstLine="377"/>
        <w:jc w:val="both"/>
        <w:rPr>
          <w:rFonts w:cs="B Nazanin"/>
          <w:sz w:val="28"/>
          <w:szCs w:val="28"/>
          <w:lang w:bidi="fa-IR"/>
        </w:rPr>
      </w:pPr>
      <w:r w:rsidRPr="00147866">
        <w:rPr>
          <w:rFonts w:cs="B Nazanin"/>
          <w:sz w:val="28"/>
          <w:szCs w:val="28"/>
          <w:rtl/>
          <w:lang w:bidi="fa-IR"/>
        </w:rPr>
        <w:t>در ا</w:t>
      </w:r>
      <w:r w:rsidRPr="00147866">
        <w:rPr>
          <w:rFonts w:cs="B Nazanin" w:hint="cs"/>
          <w:sz w:val="28"/>
          <w:szCs w:val="28"/>
          <w:rtl/>
          <w:lang w:bidi="fa-IR"/>
        </w:rPr>
        <w:t>ی</w:t>
      </w:r>
      <w:r w:rsidRPr="00147866">
        <w:rPr>
          <w:rFonts w:cs="B Nazanin" w:hint="eastAsia"/>
          <w:sz w:val="28"/>
          <w:szCs w:val="28"/>
          <w:rtl/>
          <w:lang w:bidi="fa-IR"/>
        </w:rPr>
        <w:t>ن</w:t>
      </w:r>
      <w:r w:rsidRPr="00147866">
        <w:rPr>
          <w:rFonts w:cs="B Nazanin"/>
          <w:sz w:val="28"/>
          <w:szCs w:val="28"/>
          <w:rtl/>
          <w:lang w:bidi="fa-IR"/>
        </w:rPr>
        <w:t xml:space="preserve"> راستا فدرال رزرو موارد ز</w:t>
      </w:r>
      <w:r w:rsidRPr="00147866">
        <w:rPr>
          <w:rFonts w:cs="B Nazanin" w:hint="cs"/>
          <w:sz w:val="28"/>
          <w:szCs w:val="28"/>
          <w:rtl/>
          <w:lang w:bidi="fa-IR"/>
        </w:rPr>
        <w:t>ی</w:t>
      </w:r>
      <w:r w:rsidRPr="00147866">
        <w:rPr>
          <w:rFonts w:cs="B Nazanin" w:hint="eastAsia"/>
          <w:sz w:val="28"/>
          <w:szCs w:val="28"/>
          <w:rtl/>
          <w:lang w:bidi="fa-IR"/>
        </w:rPr>
        <w:t>ر</w:t>
      </w:r>
      <w:r w:rsidRPr="00147866">
        <w:rPr>
          <w:rFonts w:cs="B Nazanin"/>
          <w:sz w:val="28"/>
          <w:szCs w:val="28"/>
          <w:rtl/>
          <w:lang w:bidi="fa-IR"/>
        </w:rPr>
        <w:t xml:space="preserve"> را ارز</w:t>
      </w:r>
      <w:r w:rsidRPr="00147866">
        <w:rPr>
          <w:rFonts w:cs="B Nazanin" w:hint="cs"/>
          <w:sz w:val="28"/>
          <w:szCs w:val="28"/>
          <w:rtl/>
          <w:lang w:bidi="fa-IR"/>
        </w:rPr>
        <w:t>ی</w:t>
      </w:r>
      <w:r w:rsidRPr="00147866">
        <w:rPr>
          <w:rFonts w:cs="B Nazanin" w:hint="eastAsia"/>
          <w:sz w:val="28"/>
          <w:szCs w:val="28"/>
          <w:rtl/>
          <w:lang w:bidi="fa-IR"/>
        </w:rPr>
        <w:t>اب</w:t>
      </w:r>
      <w:r w:rsidRPr="00147866">
        <w:rPr>
          <w:rFonts w:cs="B Nazanin" w:hint="cs"/>
          <w:sz w:val="28"/>
          <w:szCs w:val="28"/>
          <w:rtl/>
          <w:lang w:bidi="fa-IR"/>
        </w:rPr>
        <w:t>ی</w:t>
      </w:r>
      <w:r w:rsidRPr="00147866">
        <w:rPr>
          <w:rFonts w:cs="B Nazanin"/>
          <w:sz w:val="28"/>
          <w:szCs w:val="28"/>
          <w:rtl/>
          <w:lang w:bidi="fa-IR"/>
        </w:rPr>
        <w:t xml:space="preserve"> م</w:t>
      </w:r>
      <w:r w:rsidRPr="00147866">
        <w:rPr>
          <w:rFonts w:cs="B Nazanin" w:hint="cs"/>
          <w:sz w:val="28"/>
          <w:szCs w:val="28"/>
          <w:rtl/>
          <w:lang w:bidi="fa-IR"/>
        </w:rPr>
        <w:t>ی‌</w:t>
      </w:r>
      <w:r w:rsidRPr="00147866">
        <w:rPr>
          <w:rFonts w:cs="B Nazanin" w:hint="eastAsia"/>
          <w:sz w:val="28"/>
          <w:szCs w:val="28"/>
          <w:rtl/>
          <w:lang w:bidi="fa-IR"/>
        </w:rPr>
        <w:t>کند</w:t>
      </w:r>
      <w:r w:rsidRPr="00147866">
        <w:rPr>
          <w:rFonts w:cs="B Nazanin"/>
          <w:sz w:val="28"/>
          <w:szCs w:val="28"/>
          <w:rtl/>
          <w:lang w:bidi="fa-IR"/>
        </w:rPr>
        <w:t>:</w:t>
      </w:r>
    </w:p>
    <w:p w:rsidR="00690CE7" w:rsidRDefault="00690CE7" w:rsidP="00004219">
      <w:pPr>
        <w:pStyle w:val="ListParagraph"/>
        <w:numPr>
          <w:ilvl w:val="0"/>
          <w:numId w:val="36"/>
        </w:numPr>
        <w:bidi/>
        <w:ind w:left="17" w:firstLine="377"/>
        <w:jc w:val="both"/>
        <w:rPr>
          <w:rFonts w:cs="B Nazanin"/>
          <w:sz w:val="28"/>
          <w:szCs w:val="28"/>
          <w:lang w:bidi="fa-IR"/>
        </w:rPr>
      </w:pPr>
      <w:r>
        <w:rPr>
          <w:rFonts w:cs="B Nazanin" w:hint="cs"/>
          <w:sz w:val="28"/>
          <w:szCs w:val="28"/>
          <w:rtl/>
          <w:lang w:bidi="fa-IR"/>
        </w:rPr>
        <w:t>کارایی سرمایه</w:t>
      </w:r>
      <w:r w:rsidR="009A1FA3">
        <w:rPr>
          <w:rFonts w:cs="B Nazanin"/>
          <w:sz w:val="28"/>
          <w:szCs w:val="28"/>
          <w:rtl/>
          <w:lang w:bidi="fa-IR"/>
        </w:rPr>
        <w:softHyphen/>
      </w:r>
      <w:r>
        <w:rPr>
          <w:rFonts w:cs="B Nazanin" w:hint="cs"/>
          <w:sz w:val="28"/>
          <w:szCs w:val="28"/>
          <w:rtl/>
          <w:lang w:bidi="fa-IR"/>
        </w:rPr>
        <w:t>گذاری مجدد</w:t>
      </w:r>
      <w:r w:rsidR="00004219">
        <w:rPr>
          <w:rStyle w:val="FootnoteReference"/>
          <w:rFonts w:cs="B Nazanin"/>
          <w:sz w:val="28"/>
          <w:szCs w:val="28"/>
          <w:rtl/>
          <w:lang w:bidi="fa-IR"/>
        </w:rPr>
        <w:footnoteReference w:id="51"/>
      </w:r>
      <w:r>
        <w:rPr>
          <w:rFonts w:cs="B Nazanin" w:hint="cs"/>
          <w:sz w:val="28"/>
          <w:szCs w:val="28"/>
          <w:rtl/>
          <w:lang w:bidi="fa-IR"/>
        </w:rPr>
        <w:t xml:space="preserve"> </w:t>
      </w:r>
      <w:r w:rsidR="00004219">
        <w:rPr>
          <w:rFonts w:cs="B Nazanin" w:hint="cs"/>
          <w:sz w:val="28"/>
          <w:szCs w:val="28"/>
          <w:rtl/>
          <w:lang w:bidi="fa-IR"/>
        </w:rPr>
        <w:t xml:space="preserve"> برای همه بانک‌</w:t>
      </w:r>
      <w:r w:rsidR="00147866">
        <w:rPr>
          <w:rFonts w:cs="B Nazanin" w:hint="cs"/>
          <w:sz w:val="28"/>
          <w:szCs w:val="28"/>
          <w:rtl/>
          <w:lang w:bidi="fa-IR"/>
        </w:rPr>
        <w:t xml:space="preserve">های عضو ایالتی </w:t>
      </w:r>
      <w:r>
        <w:rPr>
          <w:rFonts w:cs="B Nazanin" w:hint="cs"/>
          <w:sz w:val="28"/>
          <w:szCs w:val="28"/>
          <w:rtl/>
          <w:lang w:bidi="fa-IR"/>
        </w:rPr>
        <w:t>صرف نظر از اندازه آنها</w:t>
      </w:r>
      <w:r w:rsidR="00E44495">
        <w:rPr>
          <w:rFonts w:cs="B Nazanin" w:hint="cs"/>
          <w:sz w:val="28"/>
          <w:szCs w:val="28"/>
          <w:rtl/>
          <w:lang w:bidi="fa-IR"/>
        </w:rPr>
        <w:t xml:space="preserve">. </w:t>
      </w:r>
    </w:p>
    <w:p w:rsidR="00147866" w:rsidRDefault="00147866" w:rsidP="00004219">
      <w:pPr>
        <w:pStyle w:val="ListParagraph"/>
        <w:numPr>
          <w:ilvl w:val="0"/>
          <w:numId w:val="36"/>
        </w:numPr>
        <w:bidi/>
        <w:ind w:left="17" w:firstLine="377"/>
        <w:jc w:val="both"/>
        <w:rPr>
          <w:rFonts w:cs="B Nazanin"/>
          <w:sz w:val="28"/>
          <w:szCs w:val="28"/>
          <w:lang w:bidi="fa-IR"/>
        </w:rPr>
      </w:pPr>
      <w:r w:rsidRPr="00147866">
        <w:rPr>
          <w:rFonts w:cs="B Nazanin"/>
          <w:sz w:val="28"/>
          <w:szCs w:val="28"/>
          <w:rtl/>
          <w:lang w:bidi="fa-IR"/>
        </w:rPr>
        <w:t>انطباق تمام بانک‌ها</w:t>
      </w:r>
      <w:r w:rsidRPr="00147866">
        <w:rPr>
          <w:rFonts w:cs="B Nazanin" w:hint="cs"/>
          <w:sz w:val="28"/>
          <w:szCs w:val="28"/>
          <w:rtl/>
          <w:lang w:bidi="fa-IR"/>
        </w:rPr>
        <w:t>ی</w:t>
      </w:r>
      <w:r w:rsidRPr="00147866">
        <w:rPr>
          <w:rFonts w:cs="B Nazanin"/>
          <w:sz w:val="28"/>
          <w:szCs w:val="28"/>
          <w:rtl/>
          <w:lang w:bidi="fa-IR"/>
        </w:rPr>
        <w:t xml:space="preserve"> عضو ا</w:t>
      </w:r>
      <w:r w:rsidRPr="00147866">
        <w:rPr>
          <w:rFonts w:cs="B Nazanin" w:hint="cs"/>
          <w:sz w:val="28"/>
          <w:szCs w:val="28"/>
          <w:rtl/>
          <w:lang w:bidi="fa-IR"/>
        </w:rPr>
        <w:t>ی</w:t>
      </w:r>
      <w:r w:rsidRPr="00147866">
        <w:rPr>
          <w:rFonts w:cs="B Nazanin" w:hint="eastAsia"/>
          <w:sz w:val="28"/>
          <w:szCs w:val="28"/>
          <w:rtl/>
          <w:lang w:bidi="fa-IR"/>
        </w:rPr>
        <w:t>الت</w:t>
      </w:r>
      <w:r w:rsidRPr="00147866">
        <w:rPr>
          <w:rFonts w:cs="B Nazanin" w:hint="cs"/>
          <w:sz w:val="28"/>
          <w:szCs w:val="28"/>
          <w:rtl/>
          <w:lang w:bidi="fa-IR"/>
        </w:rPr>
        <w:t>ی</w:t>
      </w:r>
      <w:r w:rsidRPr="00147866">
        <w:rPr>
          <w:rFonts w:cs="B Nazanin"/>
          <w:sz w:val="28"/>
          <w:szCs w:val="28"/>
          <w:rtl/>
          <w:lang w:bidi="fa-IR"/>
        </w:rPr>
        <w:t xml:space="preserve"> صرف نظر از اندازه و شرکت‌ها</w:t>
      </w:r>
      <w:r w:rsidRPr="00147866">
        <w:rPr>
          <w:rFonts w:cs="B Nazanin" w:hint="cs"/>
          <w:sz w:val="28"/>
          <w:szCs w:val="28"/>
          <w:rtl/>
          <w:lang w:bidi="fa-IR"/>
        </w:rPr>
        <w:t>ی</w:t>
      </w:r>
      <w:r w:rsidRPr="00147866">
        <w:rPr>
          <w:rFonts w:cs="B Nazanin"/>
          <w:sz w:val="28"/>
          <w:szCs w:val="28"/>
          <w:rtl/>
          <w:lang w:bidi="fa-IR"/>
        </w:rPr>
        <w:t xml:space="preserve"> وابسته آنها با قانون مسکن منصفانه، قانون امداد مدن</w:t>
      </w:r>
      <w:r w:rsidRPr="00147866">
        <w:rPr>
          <w:rFonts w:cs="B Nazanin" w:hint="cs"/>
          <w:sz w:val="28"/>
          <w:szCs w:val="28"/>
          <w:rtl/>
          <w:lang w:bidi="fa-IR"/>
        </w:rPr>
        <w:t>ی</w:t>
      </w:r>
      <w:r w:rsidRPr="00147866">
        <w:rPr>
          <w:rFonts w:cs="B Nazanin"/>
          <w:sz w:val="28"/>
          <w:szCs w:val="28"/>
          <w:rtl/>
          <w:lang w:bidi="fa-IR"/>
        </w:rPr>
        <w:t xml:space="preserve"> سربازان، قانون ب</w:t>
      </w:r>
      <w:r w:rsidRPr="00147866">
        <w:rPr>
          <w:rFonts w:cs="B Nazanin" w:hint="cs"/>
          <w:sz w:val="28"/>
          <w:szCs w:val="28"/>
          <w:rtl/>
          <w:lang w:bidi="fa-IR"/>
        </w:rPr>
        <w:t>ی</w:t>
      </w:r>
      <w:r w:rsidRPr="00147866">
        <w:rPr>
          <w:rFonts w:cs="B Nazanin" w:hint="eastAsia"/>
          <w:sz w:val="28"/>
          <w:szCs w:val="28"/>
          <w:rtl/>
          <w:lang w:bidi="fa-IR"/>
        </w:rPr>
        <w:t>مه</w:t>
      </w:r>
      <w:r w:rsidRPr="00147866">
        <w:rPr>
          <w:rFonts w:cs="B Nazanin"/>
          <w:sz w:val="28"/>
          <w:szCs w:val="28"/>
          <w:rtl/>
          <w:lang w:bidi="fa-IR"/>
        </w:rPr>
        <w:t xml:space="preserve"> مل</w:t>
      </w:r>
      <w:r w:rsidRPr="00147866">
        <w:rPr>
          <w:rFonts w:cs="B Nazanin" w:hint="cs"/>
          <w:sz w:val="28"/>
          <w:szCs w:val="28"/>
          <w:rtl/>
          <w:lang w:bidi="fa-IR"/>
        </w:rPr>
        <w:t>ی</w:t>
      </w:r>
      <w:r w:rsidRPr="00147866">
        <w:rPr>
          <w:rFonts w:cs="B Nazanin"/>
          <w:sz w:val="28"/>
          <w:szCs w:val="28"/>
          <w:rtl/>
          <w:lang w:bidi="fa-IR"/>
        </w:rPr>
        <w:t xml:space="preserve"> س</w:t>
      </w:r>
      <w:r w:rsidRPr="00147866">
        <w:rPr>
          <w:rFonts w:cs="B Nazanin" w:hint="cs"/>
          <w:sz w:val="28"/>
          <w:szCs w:val="28"/>
          <w:rtl/>
          <w:lang w:bidi="fa-IR"/>
        </w:rPr>
        <w:t>ی</w:t>
      </w:r>
      <w:r w:rsidRPr="00147866">
        <w:rPr>
          <w:rFonts w:cs="B Nazanin" w:hint="eastAsia"/>
          <w:sz w:val="28"/>
          <w:szCs w:val="28"/>
          <w:rtl/>
          <w:lang w:bidi="fa-IR"/>
        </w:rPr>
        <w:t>ل،</w:t>
      </w:r>
      <w:r w:rsidRPr="00147866">
        <w:rPr>
          <w:rFonts w:cs="B Nazanin"/>
          <w:sz w:val="28"/>
          <w:szCs w:val="28"/>
          <w:rtl/>
          <w:lang w:bidi="fa-IR"/>
        </w:rPr>
        <w:t xml:space="preserve"> ممنوع</w:t>
      </w:r>
      <w:r w:rsidRPr="00147866">
        <w:rPr>
          <w:rFonts w:cs="B Nazanin" w:hint="cs"/>
          <w:sz w:val="28"/>
          <w:szCs w:val="28"/>
          <w:rtl/>
          <w:lang w:bidi="fa-IR"/>
        </w:rPr>
        <w:t>ی</w:t>
      </w:r>
      <w:r w:rsidRPr="00147866">
        <w:rPr>
          <w:rFonts w:cs="B Nazanin" w:hint="eastAsia"/>
          <w:sz w:val="28"/>
          <w:szCs w:val="28"/>
          <w:rtl/>
          <w:lang w:bidi="fa-IR"/>
        </w:rPr>
        <w:t>ت</w:t>
      </w:r>
      <w:r w:rsidRPr="00147866">
        <w:rPr>
          <w:rFonts w:cs="B Nazanin"/>
          <w:sz w:val="28"/>
          <w:szCs w:val="28"/>
          <w:rtl/>
          <w:lang w:bidi="fa-IR"/>
        </w:rPr>
        <w:t xml:space="preserve"> اعمال و ش</w:t>
      </w:r>
      <w:r w:rsidRPr="00147866">
        <w:rPr>
          <w:rFonts w:cs="B Nazanin" w:hint="cs"/>
          <w:sz w:val="28"/>
          <w:szCs w:val="28"/>
          <w:rtl/>
          <w:lang w:bidi="fa-IR"/>
        </w:rPr>
        <w:t>ی</w:t>
      </w:r>
      <w:r w:rsidRPr="00147866">
        <w:rPr>
          <w:rFonts w:cs="B Nazanin" w:hint="eastAsia"/>
          <w:sz w:val="28"/>
          <w:szCs w:val="28"/>
          <w:rtl/>
          <w:lang w:bidi="fa-IR"/>
        </w:rPr>
        <w:t>وه‌ها</w:t>
      </w:r>
      <w:r w:rsidRPr="00147866">
        <w:rPr>
          <w:rFonts w:cs="B Nazanin" w:hint="cs"/>
          <w:sz w:val="28"/>
          <w:szCs w:val="28"/>
          <w:rtl/>
          <w:lang w:bidi="fa-IR"/>
        </w:rPr>
        <w:t>ی</w:t>
      </w:r>
      <w:r w:rsidRPr="00147866">
        <w:rPr>
          <w:rFonts w:cs="B Nazanin"/>
          <w:sz w:val="28"/>
          <w:szCs w:val="28"/>
          <w:rtl/>
          <w:lang w:bidi="fa-IR"/>
        </w:rPr>
        <w:t xml:space="preserve"> ناعادلانه و فر</w:t>
      </w:r>
      <w:r w:rsidRPr="00147866">
        <w:rPr>
          <w:rFonts w:cs="B Nazanin" w:hint="cs"/>
          <w:sz w:val="28"/>
          <w:szCs w:val="28"/>
          <w:rtl/>
          <w:lang w:bidi="fa-IR"/>
        </w:rPr>
        <w:t>ی</w:t>
      </w:r>
      <w:r w:rsidRPr="00147866">
        <w:rPr>
          <w:rFonts w:cs="B Nazanin" w:hint="eastAsia"/>
          <w:sz w:val="28"/>
          <w:szCs w:val="28"/>
          <w:rtl/>
          <w:lang w:bidi="fa-IR"/>
        </w:rPr>
        <w:t>بنده</w:t>
      </w:r>
      <w:r w:rsidR="00004219">
        <w:rPr>
          <w:rStyle w:val="FootnoteReference"/>
          <w:rFonts w:cs="B Nazanin"/>
          <w:sz w:val="28"/>
          <w:szCs w:val="28"/>
          <w:rtl/>
          <w:lang w:bidi="fa-IR"/>
        </w:rPr>
        <w:footnoteReference w:id="52"/>
      </w:r>
      <w:r w:rsidRPr="00147866">
        <w:rPr>
          <w:rFonts w:cs="B Nazanin"/>
          <w:sz w:val="28"/>
          <w:szCs w:val="28"/>
          <w:rtl/>
          <w:lang w:bidi="fa-IR"/>
        </w:rPr>
        <w:t xml:space="preserve">  تحت قانون کم</w:t>
      </w:r>
      <w:r w:rsidRPr="00147866">
        <w:rPr>
          <w:rFonts w:cs="B Nazanin" w:hint="cs"/>
          <w:sz w:val="28"/>
          <w:szCs w:val="28"/>
          <w:rtl/>
          <w:lang w:bidi="fa-IR"/>
        </w:rPr>
        <w:t>ی</w:t>
      </w:r>
      <w:r w:rsidRPr="00147866">
        <w:rPr>
          <w:rFonts w:cs="B Nazanin" w:hint="eastAsia"/>
          <w:sz w:val="28"/>
          <w:szCs w:val="28"/>
          <w:rtl/>
          <w:lang w:bidi="fa-IR"/>
        </w:rPr>
        <w:t>س</w:t>
      </w:r>
      <w:r w:rsidRPr="00147866">
        <w:rPr>
          <w:rFonts w:cs="B Nazanin" w:hint="cs"/>
          <w:sz w:val="28"/>
          <w:szCs w:val="28"/>
          <w:rtl/>
          <w:lang w:bidi="fa-IR"/>
        </w:rPr>
        <w:t>ی</w:t>
      </w:r>
      <w:r w:rsidRPr="00147866">
        <w:rPr>
          <w:rFonts w:cs="B Nazanin" w:hint="eastAsia"/>
          <w:sz w:val="28"/>
          <w:szCs w:val="28"/>
          <w:rtl/>
          <w:lang w:bidi="fa-IR"/>
        </w:rPr>
        <w:t>ون</w:t>
      </w:r>
      <w:r w:rsidRPr="00147866">
        <w:rPr>
          <w:rFonts w:cs="B Nazanin"/>
          <w:sz w:val="28"/>
          <w:szCs w:val="28"/>
          <w:rtl/>
          <w:lang w:bidi="fa-IR"/>
        </w:rPr>
        <w:t xml:space="preserve"> تجارت فدرال و برخ</w:t>
      </w:r>
      <w:r w:rsidRPr="00147866">
        <w:rPr>
          <w:rFonts w:cs="B Nazanin" w:hint="cs"/>
          <w:sz w:val="28"/>
          <w:szCs w:val="28"/>
          <w:rtl/>
          <w:lang w:bidi="fa-IR"/>
        </w:rPr>
        <w:t>ی</w:t>
      </w:r>
      <w:r w:rsidRPr="00147866">
        <w:rPr>
          <w:rFonts w:cs="B Nazanin"/>
          <w:sz w:val="28"/>
          <w:szCs w:val="28"/>
          <w:rtl/>
          <w:lang w:bidi="fa-IR"/>
        </w:rPr>
        <w:t xml:space="preserve"> د</w:t>
      </w:r>
      <w:r w:rsidRPr="00147866">
        <w:rPr>
          <w:rFonts w:cs="B Nazanin" w:hint="cs"/>
          <w:sz w:val="28"/>
          <w:szCs w:val="28"/>
          <w:rtl/>
          <w:lang w:bidi="fa-IR"/>
        </w:rPr>
        <w:t>ی</w:t>
      </w:r>
      <w:r w:rsidRPr="00147866">
        <w:rPr>
          <w:rFonts w:cs="B Nazanin" w:hint="eastAsia"/>
          <w:sz w:val="28"/>
          <w:szCs w:val="28"/>
          <w:rtl/>
          <w:lang w:bidi="fa-IR"/>
        </w:rPr>
        <w:t>گر</w:t>
      </w:r>
      <w:r w:rsidRPr="00147866">
        <w:rPr>
          <w:rFonts w:cs="B Nazanin"/>
          <w:sz w:val="28"/>
          <w:szCs w:val="28"/>
          <w:rtl/>
          <w:lang w:bidi="fa-IR"/>
        </w:rPr>
        <w:t xml:space="preserve"> از قوان</w:t>
      </w:r>
      <w:r w:rsidRPr="00147866">
        <w:rPr>
          <w:rFonts w:cs="B Nazanin" w:hint="cs"/>
          <w:sz w:val="28"/>
          <w:szCs w:val="28"/>
          <w:rtl/>
          <w:lang w:bidi="fa-IR"/>
        </w:rPr>
        <w:t>ی</w:t>
      </w:r>
      <w:r w:rsidRPr="00147866">
        <w:rPr>
          <w:rFonts w:cs="B Nazanin" w:hint="eastAsia"/>
          <w:sz w:val="28"/>
          <w:szCs w:val="28"/>
          <w:rtl/>
          <w:lang w:bidi="fa-IR"/>
        </w:rPr>
        <w:t>ن</w:t>
      </w:r>
      <w:r w:rsidRPr="00147866">
        <w:rPr>
          <w:rFonts w:cs="B Nazanin"/>
          <w:sz w:val="28"/>
          <w:szCs w:val="28"/>
          <w:rtl/>
          <w:lang w:bidi="fa-IR"/>
        </w:rPr>
        <w:t xml:space="preserve"> حما</w:t>
      </w:r>
      <w:r w:rsidRPr="00147866">
        <w:rPr>
          <w:rFonts w:cs="B Nazanin" w:hint="cs"/>
          <w:sz w:val="28"/>
          <w:szCs w:val="28"/>
          <w:rtl/>
          <w:lang w:bidi="fa-IR"/>
        </w:rPr>
        <w:t>ی</w:t>
      </w:r>
      <w:r w:rsidRPr="00147866">
        <w:rPr>
          <w:rFonts w:cs="B Nazanin" w:hint="eastAsia"/>
          <w:sz w:val="28"/>
          <w:szCs w:val="28"/>
          <w:rtl/>
          <w:lang w:bidi="fa-IR"/>
        </w:rPr>
        <w:t>ت</w:t>
      </w:r>
      <w:r w:rsidRPr="00147866">
        <w:rPr>
          <w:rFonts w:cs="B Nazanin"/>
          <w:sz w:val="28"/>
          <w:szCs w:val="28"/>
          <w:rtl/>
          <w:lang w:bidi="fa-IR"/>
        </w:rPr>
        <w:t xml:space="preserve"> مال</w:t>
      </w:r>
      <w:r w:rsidRPr="00147866">
        <w:rPr>
          <w:rFonts w:cs="B Nazanin" w:hint="cs"/>
          <w:sz w:val="28"/>
          <w:szCs w:val="28"/>
          <w:rtl/>
          <w:lang w:bidi="fa-IR"/>
        </w:rPr>
        <w:t>ی</w:t>
      </w:r>
      <w:r w:rsidRPr="00147866">
        <w:rPr>
          <w:rFonts w:cs="B Nazanin"/>
          <w:sz w:val="28"/>
          <w:szCs w:val="28"/>
          <w:rtl/>
          <w:lang w:bidi="fa-IR"/>
        </w:rPr>
        <w:t xml:space="preserve"> از مصرف‌کننده که به طور و</w:t>
      </w:r>
      <w:r w:rsidRPr="00147866">
        <w:rPr>
          <w:rFonts w:cs="B Nazanin" w:hint="cs"/>
          <w:sz w:val="28"/>
          <w:szCs w:val="28"/>
          <w:rtl/>
          <w:lang w:bidi="fa-IR"/>
        </w:rPr>
        <w:t>ی</w:t>
      </w:r>
      <w:r w:rsidRPr="00147866">
        <w:rPr>
          <w:rFonts w:cs="B Nazanin" w:hint="eastAsia"/>
          <w:sz w:val="28"/>
          <w:szCs w:val="28"/>
          <w:rtl/>
          <w:lang w:bidi="fa-IR"/>
        </w:rPr>
        <w:t>ژه</w:t>
      </w:r>
      <w:r w:rsidRPr="00147866">
        <w:rPr>
          <w:rFonts w:cs="B Nazanin"/>
          <w:sz w:val="28"/>
          <w:szCs w:val="28"/>
          <w:rtl/>
          <w:lang w:bidi="fa-IR"/>
        </w:rPr>
        <w:t xml:space="preserve"> تحت اخت</w:t>
      </w:r>
      <w:r w:rsidRPr="00147866">
        <w:rPr>
          <w:rFonts w:cs="B Nazanin" w:hint="cs"/>
          <w:sz w:val="28"/>
          <w:szCs w:val="28"/>
          <w:rtl/>
          <w:lang w:bidi="fa-IR"/>
        </w:rPr>
        <w:t>ی</w:t>
      </w:r>
      <w:r w:rsidRPr="00147866">
        <w:rPr>
          <w:rFonts w:cs="B Nazanin" w:hint="eastAsia"/>
          <w:sz w:val="28"/>
          <w:szCs w:val="28"/>
          <w:rtl/>
          <w:lang w:bidi="fa-IR"/>
        </w:rPr>
        <w:t>ارات</w:t>
      </w:r>
      <w:r w:rsidRPr="00147866">
        <w:rPr>
          <w:rFonts w:cs="B Nazanin"/>
          <w:sz w:val="28"/>
          <w:szCs w:val="28"/>
          <w:rtl/>
          <w:lang w:bidi="fa-IR"/>
        </w:rPr>
        <w:t xml:space="preserve"> اداره حما</w:t>
      </w:r>
      <w:r w:rsidRPr="00147866">
        <w:rPr>
          <w:rFonts w:cs="B Nazanin" w:hint="cs"/>
          <w:sz w:val="28"/>
          <w:szCs w:val="28"/>
          <w:rtl/>
          <w:lang w:bidi="fa-IR"/>
        </w:rPr>
        <w:t>ی</w:t>
      </w:r>
      <w:r w:rsidRPr="00147866">
        <w:rPr>
          <w:rFonts w:cs="B Nazanin" w:hint="eastAsia"/>
          <w:sz w:val="28"/>
          <w:szCs w:val="28"/>
          <w:rtl/>
          <w:lang w:bidi="fa-IR"/>
        </w:rPr>
        <w:t>ت</w:t>
      </w:r>
      <w:r w:rsidRPr="00147866">
        <w:rPr>
          <w:rFonts w:cs="B Nazanin"/>
          <w:sz w:val="28"/>
          <w:szCs w:val="28"/>
          <w:rtl/>
          <w:lang w:bidi="fa-IR"/>
        </w:rPr>
        <w:t xml:space="preserve"> مال</w:t>
      </w:r>
      <w:r w:rsidRPr="00147866">
        <w:rPr>
          <w:rFonts w:cs="B Nazanin" w:hint="cs"/>
          <w:sz w:val="28"/>
          <w:szCs w:val="28"/>
          <w:rtl/>
          <w:lang w:bidi="fa-IR"/>
        </w:rPr>
        <w:t>ی</w:t>
      </w:r>
      <w:r w:rsidRPr="00147866">
        <w:rPr>
          <w:rFonts w:cs="B Nazanin"/>
          <w:sz w:val="28"/>
          <w:szCs w:val="28"/>
          <w:rtl/>
          <w:lang w:bidi="fa-IR"/>
        </w:rPr>
        <w:t xml:space="preserve"> از مصرف‌کننده نم</w:t>
      </w:r>
      <w:r w:rsidRPr="00147866">
        <w:rPr>
          <w:rFonts w:cs="B Nazanin" w:hint="cs"/>
          <w:sz w:val="28"/>
          <w:szCs w:val="28"/>
          <w:rtl/>
          <w:lang w:bidi="fa-IR"/>
        </w:rPr>
        <w:t>ی‌</w:t>
      </w:r>
      <w:r w:rsidRPr="00147866">
        <w:rPr>
          <w:rFonts w:cs="B Nazanin" w:hint="eastAsia"/>
          <w:sz w:val="28"/>
          <w:szCs w:val="28"/>
          <w:rtl/>
          <w:lang w:bidi="fa-IR"/>
        </w:rPr>
        <w:t>باشند</w:t>
      </w:r>
      <w:r w:rsidR="00E44495">
        <w:rPr>
          <w:rFonts w:cs="B Nazanin"/>
          <w:sz w:val="28"/>
          <w:szCs w:val="28"/>
          <w:rtl/>
          <w:lang w:bidi="fa-IR"/>
        </w:rPr>
        <w:t xml:space="preserve">. </w:t>
      </w:r>
    </w:p>
    <w:p w:rsidR="00690CE7" w:rsidRDefault="00690CE7" w:rsidP="009A1FA3">
      <w:pPr>
        <w:pStyle w:val="ListParagraph"/>
        <w:numPr>
          <w:ilvl w:val="0"/>
          <w:numId w:val="36"/>
        </w:numPr>
        <w:bidi/>
        <w:ind w:left="17" w:firstLine="377"/>
        <w:jc w:val="both"/>
        <w:rPr>
          <w:rFonts w:cs="B Nazanin"/>
          <w:sz w:val="28"/>
          <w:szCs w:val="28"/>
          <w:lang w:bidi="fa-IR"/>
        </w:rPr>
      </w:pPr>
      <w:r>
        <w:rPr>
          <w:rFonts w:cs="B Nazanin" w:hint="cs"/>
          <w:sz w:val="28"/>
          <w:szCs w:val="28"/>
          <w:rtl/>
          <w:lang w:bidi="fa-IR"/>
        </w:rPr>
        <w:t>انطباق بانک</w:t>
      </w:r>
      <w:r w:rsidR="009A1FA3">
        <w:rPr>
          <w:rFonts w:cs="B Nazanin"/>
          <w:sz w:val="28"/>
          <w:szCs w:val="28"/>
          <w:rtl/>
          <w:lang w:bidi="fa-IR"/>
        </w:rPr>
        <w:softHyphen/>
      </w:r>
      <w:r>
        <w:rPr>
          <w:rFonts w:cs="B Nazanin" w:hint="cs"/>
          <w:sz w:val="28"/>
          <w:szCs w:val="28"/>
          <w:rtl/>
          <w:lang w:bidi="fa-IR"/>
        </w:rPr>
        <w:t>های عضو ایالتی با دارایی خالص 10 میلیارد دلار یا کمتر با کلیه قوانین و مقررات حمایت مالی از مصرف کننده</w:t>
      </w:r>
      <w:r w:rsidR="00E44495">
        <w:rPr>
          <w:rFonts w:cs="B Nazanin" w:hint="cs"/>
          <w:sz w:val="28"/>
          <w:szCs w:val="28"/>
          <w:rtl/>
          <w:lang w:bidi="fa-IR"/>
        </w:rPr>
        <w:t xml:space="preserve">. </w:t>
      </w:r>
    </w:p>
    <w:p w:rsidR="000B180A" w:rsidRDefault="00E423A5" w:rsidP="005D3322">
      <w:pPr>
        <w:tabs>
          <w:tab w:val="left" w:pos="2882"/>
        </w:tabs>
        <w:bidi/>
        <w:ind w:firstLine="377"/>
        <w:jc w:val="both"/>
        <w:rPr>
          <w:rFonts w:cs="B Nazanin"/>
          <w:sz w:val="28"/>
          <w:szCs w:val="28"/>
          <w:rtl/>
          <w:lang w:bidi="fa-IR"/>
        </w:rPr>
      </w:pPr>
      <w:r w:rsidRPr="00E423A5">
        <w:rPr>
          <w:rFonts w:cs="B Nazanin"/>
          <w:sz w:val="28"/>
          <w:szCs w:val="28"/>
          <w:rtl/>
          <w:lang w:bidi="fa-IR"/>
        </w:rPr>
        <w:lastRenderedPageBreak/>
        <w:t>علاوه بر ا</w:t>
      </w:r>
      <w:r w:rsidRPr="00E423A5">
        <w:rPr>
          <w:rFonts w:cs="B Nazanin" w:hint="cs"/>
          <w:sz w:val="28"/>
          <w:szCs w:val="28"/>
          <w:rtl/>
          <w:lang w:bidi="fa-IR"/>
        </w:rPr>
        <w:t>ی</w:t>
      </w:r>
      <w:r w:rsidRPr="00E423A5">
        <w:rPr>
          <w:rFonts w:cs="B Nazanin" w:hint="eastAsia"/>
          <w:sz w:val="28"/>
          <w:szCs w:val="28"/>
          <w:rtl/>
          <w:lang w:bidi="fa-IR"/>
        </w:rPr>
        <w:t>ن</w:t>
      </w:r>
      <w:r w:rsidR="00004219">
        <w:rPr>
          <w:rFonts w:cs="B Nazanin" w:hint="cs"/>
          <w:sz w:val="28"/>
          <w:szCs w:val="28"/>
          <w:rtl/>
          <w:lang w:bidi="fa-IR"/>
        </w:rPr>
        <w:t>،</w:t>
      </w:r>
      <w:r w:rsidRPr="00E423A5">
        <w:rPr>
          <w:rFonts w:cs="B Nazanin"/>
          <w:sz w:val="28"/>
          <w:szCs w:val="28"/>
          <w:rtl/>
          <w:lang w:bidi="fa-IR"/>
        </w:rPr>
        <w:t xml:space="preserve"> فدرال رزرو به عنوان ناظر تلف</w:t>
      </w:r>
      <w:r w:rsidRPr="00E423A5">
        <w:rPr>
          <w:rFonts w:cs="B Nazanin" w:hint="cs"/>
          <w:sz w:val="28"/>
          <w:szCs w:val="28"/>
          <w:rtl/>
          <w:lang w:bidi="fa-IR"/>
        </w:rPr>
        <w:t>ی</w:t>
      </w:r>
      <w:r w:rsidRPr="00E423A5">
        <w:rPr>
          <w:rFonts w:cs="B Nazanin" w:hint="eastAsia"/>
          <w:sz w:val="28"/>
          <w:szCs w:val="28"/>
          <w:rtl/>
          <w:lang w:bidi="fa-IR"/>
        </w:rPr>
        <w:t>ق</w:t>
      </w:r>
      <w:r w:rsidRPr="00E423A5">
        <w:rPr>
          <w:rFonts w:cs="B Nazanin" w:hint="cs"/>
          <w:sz w:val="28"/>
          <w:szCs w:val="28"/>
          <w:rtl/>
          <w:lang w:bidi="fa-IR"/>
        </w:rPr>
        <w:t>ی</w:t>
      </w:r>
      <w:r w:rsidRPr="00E423A5">
        <w:rPr>
          <w:rFonts w:cs="B Nazanin"/>
          <w:sz w:val="28"/>
          <w:szCs w:val="28"/>
          <w:rtl/>
          <w:lang w:bidi="fa-IR"/>
        </w:rPr>
        <w:t xml:space="preserve"> برا</w:t>
      </w:r>
      <w:r w:rsidRPr="00E423A5">
        <w:rPr>
          <w:rFonts w:cs="B Nazanin" w:hint="cs"/>
          <w:sz w:val="28"/>
          <w:szCs w:val="28"/>
          <w:rtl/>
          <w:lang w:bidi="fa-IR"/>
        </w:rPr>
        <w:t>ی</w:t>
      </w:r>
      <w:r w:rsidRPr="00E423A5">
        <w:rPr>
          <w:rFonts w:cs="B Nazanin"/>
          <w:sz w:val="28"/>
          <w:szCs w:val="28"/>
          <w:rtl/>
          <w:lang w:bidi="fa-IR"/>
        </w:rPr>
        <w:t xml:space="preserve"> همه شرکت‌ها</w:t>
      </w:r>
      <w:r w:rsidRPr="00E423A5">
        <w:rPr>
          <w:rFonts w:cs="B Nazanin" w:hint="cs"/>
          <w:sz w:val="28"/>
          <w:szCs w:val="28"/>
          <w:rtl/>
          <w:lang w:bidi="fa-IR"/>
        </w:rPr>
        <w:t>ی</w:t>
      </w:r>
      <w:r w:rsidRPr="00E423A5">
        <w:rPr>
          <w:rFonts w:cs="B Nazanin"/>
          <w:sz w:val="28"/>
          <w:szCs w:val="28"/>
          <w:rtl/>
          <w:lang w:bidi="fa-IR"/>
        </w:rPr>
        <w:t xml:space="preserve"> هلد</w:t>
      </w:r>
      <w:r w:rsidRPr="00E423A5">
        <w:rPr>
          <w:rFonts w:cs="B Nazanin" w:hint="cs"/>
          <w:sz w:val="28"/>
          <w:szCs w:val="28"/>
          <w:rtl/>
          <w:lang w:bidi="fa-IR"/>
        </w:rPr>
        <w:t>ی</w:t>
      </w:r>
      <w:r w:rsidRPr="00E423A5">
        <w:rPr>
          <w:rFonts w:cs="B Nazanin" w:hint="eastAsia"/>
          <w:sz w:val="28"/>
          <w:szCs w:val="28"/>
          <w:rtl/>
          <w:lang w:bidi="fa-IR"/>
        </w:rPr>
        <w:t>نگ</w:t>
      </w:r>
      <w:r w:rsidRPr="00E423A5">
        <w:rPr>
          <w:rFonts w:cs="B Nazanin"/>
          <w:sz w:val="28"/>
          <w:szCs w:val="28"/>
          <w:rtl/>
          <w:lang w:bidi="fa-IR"/>
        </w:rPr>
        <w:t xml:space="preserve"> بانک</w:t>
      </w:r>
      <w:r w:rsidRPr="00E423A5">
        <w:rPr>
          <w:rFonts w:cs="B Nazanin" w:hint="cs"/>
          <w:sz w:val="28"/>
          <w:szCs w:val="28"/>
          <w:rtl/>
          <w:lang w:bidi="fa-IR"/>
        </w:rPr>
        <w:t>ی</w:t>
      </w:r>
      <w:r w:rsidRPr="00E423A5">
        <w:rPr>
          <w:rFonts w:cs="B Nazanin"/>
          <w:sz w:val="28"/>
          <w:szCs w:val="28"/>
          <w:rtl/>
          <w:lang w:bidi="fa-IR"/>
        </w:rPr>
        <w:t xml:space="preserve"> عمل م</w:t>
      </w:r>
      <w:r w:rsidRPr="00E423A5">
        <w:rPr>
          <w:rFonts w:cs="B Nazanin" w:hint="cs"/>
          <w:sz w:val="28"/>
          <w:szCs w:val="28"/>
          <w:rtl/>
          <w:lang w:bidi="fa-IR"/>
        </w:rPr>
        <w:t>ی‌</w:t>
      </w:r>
      <w:r w:rsidRPr="00E423A5">
        <w:rPr>
          <w:rFonts w:cs="B Nazanin" w:hint="eastAsia"/>
          <w:sz w:val="28"/>
          <w:szCs w:val="28"/>
          <w:rtl/>
          <w:lang w:bidi="fa-IR"/>
        </w:rPr>
        <w:t>نما</w:t>
      </w:r>
      <w:r w:rsidRPr="00E423A5">
        <w:rPr>
          <w:rFonts w:cs="B Nazanin" w:hint="cs"/>
          <w:sz w:val="28"/>
          <w:szCs w:val="28"/>
          <w:rtl/>
          <w:lang w:bidi="fa-IR"/>
        </w:rPr>
        <w:t>ی</w:t>
      </w:r>
      <w:r w:rsidRPr="00E423A5">
        <w:rPr>
          <w:rFonts w:cs="B Nazanin" w:hint="eastAsia"/>
          <w:sz w:val="28"/>
          <w:szCs w:val="28"/>
          <w:rtl/>
          <w:lang w:bidi="fa-IR"/>
        </w:rPr>
        <w:t>د</w:t>
      </w:r>
      <w:r w:rsidRPr="00E423A5">
        <w:rPr>
          <w:rFonts w:cs="B Nazanin"/>
          <w:sz w:val="28"/>
          <w:szCs w:val="28"/>
          <w:rtl/>
          <w:lang w:bidi="fa-IR"/>
        </w:rPr>
        <w:t xml:space="preserve"> و تضم</w:t>
      </w:r>
      <w:r w:rsidRPr="00E423A5">
        <w:rPr>
          <w:rFonts w:cs="B Nazanin" w:hint="cs"/>
          <w:sz w:val="28"/>
          <w:szCs w:val="28"/>
          <w:rtl/>
          <w:lang w:bidi="fa-IR"/>
        </w:rPr>
        <w:t>ی</w:t>
      </w:r>
      <w:r w:rsidRPr="00E423A5">
        <w:rPr>
          <w:rFonts w:cs="B Nazanin" w:hint="eastAsia"/>
          <w:sz w:val="28"/>
          <w:szCs w:val="28"/>
          <w:rtl/>
          <w:lang w:bidi="fa-IR"/>
        </w:rPr>
        <w:t>ن</w:t>
      </w:r>
      <w:r w:rsidRPr="00E423A5">
        <w:rPr>
          <w:rFonts w:cs="B Nazanin"/>
          <w:sz w:val="28"/>
          <w:szCs w:val="28"/>
          <w:rtl/>
          <w:lang w:bidi="fa-IR"/>
        </w:rPr>
        <w:t xml:space="preserve"> م</w:t>
      </w:r>
      <w:r w:rsidRPr="00E423A5">
        <w:rPr>
          <w:rFonts w:cs="B Nazanin" w:hint="cs"/>
          <w:sz w:val="28"/>
          <w:szCs w:val="28"/>
          <w:rtl/>
          <w:lang w:bidi="fa-IR"/>
        </w:rPr>
        <w:t>ی‌</w:t>
      </w:r>
      <w:r w:rsidRPr="00E423A5">
        <w:rPr>
          <w:rFonts w:cs="B Nazanin" w:hint="eastAsia"/>
          <w:sz w:val="28"/>
          <w:szCs w:val="28"/>
          <w:rtl/>
          <w:lang w:bidi="fa-IR"/>
        </w:rPr>
        <w:t>کند</w:t>
      </w:r>
      <w:r w:rsidRPr="00E423A5">
        <w:rPr>
          <w:rFonts w:cs="B Nazanin"/>
          <w:sz w:val="28"/>
          <w:szCs w:val="28"/>
          <w:rtl/>
          <w:lang w:bidi="fa-IR"/>
        </w:rPr>
        <w:t xml:space="preserve"> که ارز</w:t>
      </w:r>
      <w:r w:rsidRPr="00E423A5">
        <w:rPr>
          <w:rFonts w:cs="B Nazanin" w:hint="cs"/>
          <w:sz w:val="28"/>
          <w:szCs w:val="28"/>
          <w:rtl/>
          <w:lang w:bidi="fa-IR"/>
        </w:rPr>
        <w:t>ی</w:t>
      </w:r>
      <w:r w:rsidRPr="00E423A5">
        <w:rPr>
          <w:rFonts w:cs="B Nazanin" w:hint="eastAsia"/>
          <w:sz w:val="28"/>
          <w:szCs w:val="28"/>
          <w:rtl/>
          <w:lang w:bidi="fa-IR"/>
        </w:rPr>
        <w:t>اب</w:t>
      </w:r>
      <w:r w:rsidRPr="00E423A5">
        <w:rPr>
          <w:rFonts w:cs="B Nazanin" w:hint="cs"/>
          <w:sz w:val="28"/>
          <w:szCs w:val="28"/>
          <w:rtl/>
          <w:lang w:bidi="fa-IR"/>
        </w:rPr>
        <w:t>ی‌</w:t>
      </w:r>
      <w:r w:rsidRPr="00E423A5">
        <w:rPr>
          <w:rFonts w:cs="B Nazanin" w:hint="eastAsia"/>
          <w:sz w:val="28"/>
          <w:szCs w:val="28"/>
          <w:rtl/>
          <w:lang w:bidi="fa-IR"/>
        </w:rPr>
        <w:t>ها</w:t>
      </w:r>
      <w:r w:rsidRPr="00E423A5">
        <w:rPr>
          <w:rFonts w:cs="B Nazanin" w:hint="cs"/>
          <w:sz w:val="28"/>
          <w:szCs w:val="28"/>
          <w:rtl/>
          <w:lang w:bidi="fa-IR"/>
        </w:rPr>
        <w:t>ی</w:t>
      </w:r>
      <w:r w:rsidRPr="00E423A5">
        <w:rPr>
          <w:rFonts w:cs="B Nazanin"/>
          <w:sz w:val="28"/>
          <w:szCs w:val="28"/>
          <w:rtl/>
          <w:lang w:bidi="fa-IR"/>
        </w:rPr>
        <w:t xml:space="preserve"> ر</w:t>
      </w:r>
      <w:r w:rsidRPr="00E423A5">
        <w:rPr>
          <w:rFonts w:cs="B Nazanin" w:hint="cs"/>
          <w:sz w:val="28"/>
          <w:szCs w:val="28"/>
          <w:rtl/>
          <w:lang w:bidi="fa-IR"/>
        </w:rPr>
        <w:t>ی</w:t>
      </w:r>
      <w:r w:rsidRPr="00E423A5">
        <w:rPr>
          <w:rFonts w:cs="B Nazanin" w:hint="eastAsia"/>
          <w:sz w:val="28"/>
          <w:szCs w:val="28"/>
          <w:rtl/>
          <w:lang w:bidi="fa-IR"/>
        </w:rPr>
        <w:t>سک</w:t>
      </w:r>
      <w:r w:rsidRPr="00E423A5">
        <w:rPr>
          <w:rFonts w:cs="B Nazanin"/>
          <w:sz w:val="28"/>
          <w:szCs w:val="28"/>
          <w:rtl/>
          <w:lang w:bidi="fa-IR"/>
        </w:rPr>
        <w:t xml:space="preserve"> انطباق </w:t>
      </w:r>
      <w:r w:rsidR="00004219">
        <w:rPr>
          <w:rFonts w:cs="B Nazanin"/>
          <w:sz w:val="28"/>
          <w:szCs w:val="28"/>
          <w:rtl/>
          <w:lang w:bidi="fa-IR"/>
        </w:rPr>
        <w:t>مصرف‌کننده به طور مناسب در رتبه</w:t>
      </w:r>
      <w:r w:rsidR="00004219">
        <w:rPr>
          <w:rFonts w:cs="B Nazanin" w:hint="cs"/>
          <w:sz w:val="28"/>
          <w:szCs w:val="28"/>
          <w:rtl/>
          <w:lang w:bidi="fa-IR"/>
        </w:rPr>
        <w:t>‌</w:t>
      </w:r>
      <w:r w:rsidRPr="00E423A5">
        <w:rPr>
          <w:rFonts w:cs="B Nazanin"/>
          <w:sz w:val="28"/>
          <w:szCs w:val="28"/>
          <w:rtl/>
          <w:lang w:bidi="fa-IR"/>
        </w:rPr>
        <w:t>بند</w:t>
      </w:r>
      <w:r w:rsidRPr="00E423A5">
        <w:rPr>
          <w:rFonts w:cs="B Nazanin" w:hint="cs"/>
          <w:sz w:val="28"/>
          <w:szCs w:val="28"/>
          <w:rtl/>
          <w:lang w:bidi="fa-IR"/>
        </w:rPr>
        <w:t>ی</w:t>
      </w:r>
      <w:r w:rsidRPr="00E423A5">
        <w:rPr>
          <w:rFonts w:cs="B Nazanin"/>
          <w:sz w:val="28"/>
          <w:szCs w:val="28"/>
          <w:rtl/>
          <w:lang w:bidi="fa-IR"/>
        </w:rPr>
        <w:t xml:space="preserve"> نظارت تلف</w:t>
      </w:r>
      <w:r w:rsidRPr="00E423A5">
        <w:rPr>
          <w:rFonts w:cs="B Nazanin" w:hint="cs"/>
          <w:sz w:val="28"/>
          <w:szCs w:val="28"/>
          <w:rtl/>
          <w:lang w:bidi="fa-IR"/>
        </w:rPr>
        <w:t>ی</w:t>
      </w:r>
      <w:r w:rsidRPr="00E423A5">
        <w:rPr>
          <w:rFonts w:cs="B Nazanin" w:hint="eastAsia"/>
          <w:sz w:val="28"/>
          <w:szCs w:val="28"/>
          <w:rtl/>
          <w:lang w:bidi="fa-IR"/>
        </w:rPr>
        <w:t>ق</w:t>
      </w:r>
      <w:r w:rsidRPr="00E423A5">
        <w:rPr>
          <w:rFonts w:cs="B Nazanin" w:hint="cs"/>
          <w:sz w:val="28"/>
          <w:szCs w:val="28"/>
          <w:rtl/>
          <w:lang w:bidi="fa-IR"/>
        </w:rPr>
        <w:t>ی</w:t>
      </w:r>
      <w:r w:rsidRPr="00E423A5">
        <w:rPr>
          <w:rFonts w:cs="B Nazanin"/>
          <w:sz w:val="28"/>
          <w:szCs w:val="28"/>
          <w:rtl/>
          <w:lang w:bidi="fa-IR"/>
        </w:rPr>
        <w:t xml:space="preserve"> </w:t>
      </w:r>
      <w:r w:rsidRPr="00E423A5">
        <w:rPr>
          <w:rFonts w:cs="B Nazanin" w:hint="cs"/>
          <w:sz w:val="28"/>
          <w:szCs w:val="28"/>
          <w:rtl/>
          <w:lang w:bidi="fa-IR"/>
        </w:rPr>
        <w:t>ی</w:t>
      </w:r>
      <w:r w:rsidRPr="00E423A5">
        <w:rPr>
          <w:rFonts w:cs="B Nazanin" w:hint="eastAsia"/>
          <w:sz w:val="28"/>
          <w:szCs w:val="28"/>
          <w:rtl/>
          <w:lang w:bidi="fa-IR"/>
        </w:rPr>
        <w:t>ک</w:t>
      </w:r>
      <w:r w:rsidRPr="00E423A5">
        <w:rPr>
          <w:rFonts w:cs="B Nazanin"/>
          <w:sz w:val="28"/>
          <w:szCs w:val="28"/>
          <w:rtl/>
          <w:lang w:bidi="fa-IR"/>
        </w:rPr>
        <w:t xml:space="preserve"> شرکت هلد</w:t>
      </w:r>
      <w:r w:rsidRPr="00E423A5">
        <w:rPr>
          <w:rFonts w:cs="B Nazanin" w:hint="cs"/>
          <w:sz w:val="28"/>
          <w:szCs w:val="28"/>
          <w:rtl/>
          <w:lang w:bidi="fa-IR"/>
        </w:rPr>
        <w:t>ی</w:t>
      </w:r>
      <w:r w:rsidRPr="00E423A5">
        <w:rPr>
          <w:rFonts w:cs="B Nazanin" w:hint="eastAsia"/>
          <w:sz w:val="28"/>
          <w:szCs w:val="28"/>
          <w:rtl/>
          <w:lang w:bidi="fa-IR"/>
        </w:rPr>
        <w:t>نگ</w:t>
      </w:r>
      <w:r w:rsidRPr="00E423A5">
        <w:rPr>
          <w:rFonts w:cs="B Nazanin"/>
          <w:sz w:val="28"/>
          <w:szCs w:val="28"/>
          <w:rtl/>
          <w:lang w:bidi="fa-IR"/>
        </w:rPr>
        <w:t xml:space="preserve"> گنجانده شده است</w:t>
      </w:r>
      <w:r w:rsidR="00E44495">
        <w:rPr>
          <w:rFonts w:cs="B Nazanin"/>
          <w:sz w:val="28"/>
          <w:szCs w:val="28"/>
          <w:rtl/>
          <w:lang w:bidi="fa-IR"/>
        </w:rPr>
        <w:t xml:space="preserve">. </w:t>
      </w:r>
      <w:r w:rsidRPr="00E423A5">
        <w:rPr>
          <w:rFonts w:cs="B Nazanin"/>
          <w:sz w:val="28"/>
          <w:szCs w:val="28"/>
          <w:rtl/>
          <w:lang w:bidi="fa-IR"/>
        </w:rPr>
        <w:t xml:space="preserve"> فدرال رزرو به عنوان ناظر مل</w:t>
      </w:r>
      <w:r w:rsidRPr="00E423A5">
        <w:rPr>
          <w:rFonts w:cs="B Nazanin" w:hint="cs"/>
          <w:sz w:val="28"/>
          <w:szCs w:val="28"/>
          <w:rtl/>
          <w:lang w:bidi="fa-IR"/>
        </w:rPr>
        <w:t>ی</w:t>
      </w:r>
      <w:r w:rsidRPr="00E423A5">
        <w:rPr>
          <w:rFonts w:cs="B Nazanin"/>
          <w:sz w:val="28"/>
          <w:szCs w:val="28"/>
          <w:rtl/>
          <w:lang w:bidi="fa-IR"/>
        </w:rPr>
        <w:t xml:space="preserve"> برا</w:t>
      </w:r>
      <w:r w:rsidRPr="00E423A5">
        <w:rPr>
          <w:rFonts w:cs="B Nazanin" w:hint="cs"/>
          <w:sz w:val="28"/>
          <w:szCs w:val="28"/>
          <w:rtl/>
          <w:lang w:bidi="fa-IR"/>
        </w:rPr>
        <w:t>ی</w:t>
      </w:r>
      <w:r w:rsidRPr="00E423A5">
        <w:rPr>
          <w:rFonts w:cs="B Nazanin"/>
          <w:sz w:val="28"/>
          <w:szCs w:val="28"/>
          <w:rtl/>
          <w:lang w:bidi="fa-IR"/>
        </w:rPr>
        <w:t xml:space="preserve"> شرکت‌ها</w:t>
      </w:r>
      <w:r w:rsidRPr="00E423A5">
        <w:rPr>
          <w:rFonts w:cs="B Nazanin" w:hint="cs"/>
          <w:sz w:val="28"/>
          <w:szCs w:val="28"/>
          <w:rtl/>
          <w:lang w:bidi="fa-IR"/>
        </w:rPr>
        <w:t>ی</w:t>
      </w:r>
      <w:r w:rsidRPr="00E423A5">
        <w:rPr>
          <w:rFonts w:cs="B Nazanin"/>
          <w:sz w:val="28"/>
          <w:szCs w:val="28"/>
          <w:rtl/>
          <w:lang w:bidi="fa-IR"/>
        </w:rPr>
        <w:t xml:space="preserve"> </w:t>
      </w:r>
      <w:r w:rsidRPr="00E423A5">
        <w:rPr>
          <w:rFonts w:cs="B Nazanin" w:hint="eastAsia"/>
          <w:sz w:val="28"/>
          <w:szCs w:val="28"/>
          <w:rtl/>
          <w:lang w:bidi="fa-IR"/>
        </w:rPr>
        <w:t>هلد</w:t>
      </w:r>
      <w:r w:rsidRPr="00E423A5">
        <w:rPr>
          <w:rFonts w:cs="B Nazanin" w:hint="cs"/>
          <w:sz w:val="28"/>
          <w:szCs w:val="28"/>
          <w:rtl/>
          <w:lang w:bidi="fa-IR"/>
        </w:rPr>
        <w:t>ی</w:t>
      </w:r>
      <w:r w:rsidRPr="00E423A5">
        <w:rPr>
          <w:rFonts w:cs="B Nazanin" w:hint="eastAsia"/>
          <w:sz w:val="28"/>
          <w:szCs w:val="28"/>
          <w:rtl/>
          <w:lang w:bidi="fa-IR"/>
        </w:rPr>
        <w:t>نگ</w:t>
      </w:r>
      <w:r w:rsidRPr="00E423A5">
        <w:rPr>
          <w:rFonts w:cs="B Nazanin"/>
          <w:sz w:val="28"/>
          <w:szCs w:val="28"/>
          <w:rtl/>
          <w:lang w:bidi="fa-IR"/>
        </w:rPr>
        <w:t xml:space="preserve"> پس‌انداز و وام و ناظر تلف</w:t>
      </w:r>
      <w:r w:rsidRPr="00E423A5">
        <w:rPr>
          <w:rFonts w:cs="B Nazanin" w:hint="cs"/>
          <w:sz w:val="28"/>
          <w:szCs w:val="28"/>
          <w:rtl/>
          <w:lang w:bidi="fa-IR"/>
        </w:rPr>
        <w:t>ی</w:t>
      </w:r>
      <w:r w:rsidRPr="00E423A5">
        <w:rPr>
          <w:rFonts w:cs="B Nazanin" w:hint="eastAsia"/>
          <w:sz w:val="28"/>
          <w:szCs w:val="28"/>
          <w:rtl/>
          <w:lang w:bidi="fa-IR"/>
        </w:rPr>
        <w:t>ق</w:t>
      </w:r>
      <w:r w:rsidRPr="00E423A5">
        <w:rPr>
          <w:rFonts w:cs="B Nazanin" w:hint="cs"/>
          <w:sz w:val="28"/>
          <w:szCs w:val="28"/>
          <w:rtl/>
          <w:lang w:bidi="fa-IR"/>
        </w:rPr>
        <w:t>ی</w:t>
      </w:r>
      <w:r w:rsidRPr="00E423A5">
        <w:rPr>
          <w:rFonts w:cs="B Nazanin"/>
          <w:sz w:val="28"/>
          <w:szCs w:val="28"/>
          <w:rtl/>
          <w:lang w:bidi="fa-IR"/>
        </w:rPr>
        <w:t xml:space="preserve"> برا</w:t>
      </w:r>
      <w:r w:rsidRPr="00E423A5">
        <w:rPr>
          <w:rFonts w:cs="B Nazanin" w:hint="cs"/>
          <w:sz w:val="28"/>
          <w:szCs w:val="28"/>
          <w:rtl/>
          <w:lang w:bidi="fa-IR"/>
        </w:rPr>
        <w:t>ی</w:t>
      </w:r>
      <w:r w:rsidRPr="00E423A5">
        <w:rPr>
          <w:rFonts w:cs="B Nazanin"/>
          <w:sz w:val="28"/>
          <w:szCs w:val="28"/>
          <w:rtl/>
          <w:lang w:bidi="fa-IR"/>
        </w:rPr>
        <w:t xml:space="preserve"> نهاد‌ها</w:t>
      </w:r>
      <w:r w:rsidRPr="00E423A5">
        <w:rPr>
          <w:rFonts w:cs="B Nazanin" w:hint="cs"/>
          <w:sz w:val="28"/>
          <w:szCs w:val="28"/>
          <w:rtl/>
          <w:lang w:bidi="fa-IR"/>
        </w:rPr>
        <w:t>ی</w:t>
      </w:r>
      <w:r w:rsidRPr="00E423A5">
        <w:rPr>
          <w:rFonts w:cs="B Nazanin"/>
          <w:sz w:val="28"/>
          <w:szCs w:val="28"/>
          <w:rtl/>
          <w:lang w:bidi="fa-IR"/>
        </w:rPr>
        <w:t xml:space="preserve"> بانک</w:t>
      </w:r>
      <w:r w:rsidRPr="00E423A5">
        <w:rPr>
          <w:rFonts w:cs="B Nazanin" w:hint="cs"/>
          <w:sz w:val="28"/>
          <w:szCs w:val="28"/>
          <w:rtl/>
          <w:lang w:bidi="fa-IR"/>
        </w:rPr>
        <w:t>ی</w:t>
      </w:r>
      <w:r w:rsidRPr="00E423A5">
        <w:rPr>
          <w:rFonts w:cs="B Nazanin"/>
          <w:sz w:val="28"/>
          <w:szCs w:val="28"/>
          <w:rtl/>
          <w:lang w:bidi="fa-IR"/>
        </w:rPr>
        <w:t xml:space="preserve"> خارج</w:t>
      </w:r>
      <w:r w:rsidRPr="00E423A5">
        <w:rPr>
          <w:rFonts w:cs="B Nazanin" w:hint="cs"/>
          <w:sz w:val="28"/>
          <w:szCs w:val="28"/>
          <w:rtl/>
          <w:lang w:bidi="fa-IR"/>
        </w:rPr>
        <w:t>ی</w:t>
      </w:r>
      <w:r w:rsidRPr="00E423A5">
        <w:rPr>
          <w:rFonts w:cs="B Nazanin"/>
          <w:sz w:val="28"/>
          <w:szCs w:val="28"/>
          <w:rtl/>
          <w:lang w:bidi="fa-IR"/>
        </w:rPr>
        <w:t xml:space="preserve"> و شرکت‌ها</w:t>
      </w:r>
      <w:r w:rsidRPr="00E423A5">
        <w:rPr>
          <w:rFonts w:cs="B Nazanin" w:hint="cs"/>
          <w:sz w:val="28"/>
          <w:szCs w:val="28"/>
          <w:rtl/>
          <w:lang w:bidi="fa-IR"/>
        </w:rPr>
        <w:t>ی</w:t>
      </w:r>
      <w:r w:rsidRPr="00E423A5">
        <w:rPr>
          <w:rFonts w:cs="B Nazanin"/>
          <w:sz w:val="28"/>
          <w:szCs w:val="28"/>
          <w:rtl/>
          <w:lang w:bidi="fa-IR"/>
        </w:rPr>
        <w:t xml:space="preserve"> مال</w:t>
      </w:r>
      <w:r w:rsidRPr="00E423A5">
        <w:rPr>
          <w:rFonts w:cs="B Nazanin" w:hint="cs"/>
          <w:sz w:val="28"/>
          <w:szCs w:val="28"/>
          <w:rtl/>
          <w:lang w:bidi="fa-IR"/>
        </w:rPr>
        <w:t>ی</w:t>
      </w:r>
      <w:r w:rsidRPr="00E423A5">
        <w:rPr>
          <w:rFonts w:cs="B Nazanin"/>
          <w:sz w:val="28"/>
          <w:szCs w:val="28"/>
          <w:rtl/>
          <w:lang w:bidi="fa-IR"/>
        </w:rPr>
        <w:t xml:space="preserve"> غ</w:t>
      </w:r>
      <w:r w:rsidRPr="00E423A5">
        <w:rPr>
          <w:rFonts w:cs="B Nazanin" w:hint="cs"/>
          <w:sz w:val="28"/>
          <w:szCs w:val="28"/>
          <w:rtl/>
          <w:lang w:bidi="fa-IR"/>
        </w:rPr>
        <w:t>ی</w:t>
      </w:r>
      <w:r w:rsidRPr="00E423A5">
        <w:rPr>
          <w:rFonts w:cs="B Nazanin" w:hint="eastAsia"/>
          <w:sz w:val="28"/>
          <w:szCs w:val="28"/>
          <w:rtl/>
          <w:lang w:bidi="fa-IR"/>
        </w:rPr>
        <w:t>ر</w:t>
      </w:r>
      <w:r w:rsidRPr="00E423A5">
        <w:rPr>
          <w:rFonts w:cs="B Nazanin"/>
          <w:sz w:val="28"/>
          <w:szCs w:val="28"/>
          <w:rtl/>
          <w:lang w:bidi="fa-IR"/>
        </w:rPr>
        <w:t>بانک</w:t>
      </w:r>
      <w:r w:rsidRPr="00E423A5">
        <w:rPr>
          <w:rFonts w:cs="B Nazanin" w:hint="cs"/>
          <w:sz w:val="28"/>
          <w:szCs w:val="28"/>
          <w:rtl/>
          <w:lang w:bidi="fa-IR"/>
        </w:rPr>
        <w:t>ی</w:t>
      </w:r>
      <w:r w:rsidRPr="00E423A5">
        <w:rPr>
          <w:rFonts w:cs="B Nazanin"/>
          <w:sz w:val="28"/>
          <w:szCs w:val="28"/>
          <w:rtl/>
          <w:lang w:bidi="fa-IR"/>
        </w:rPr>
        <w:t xml:space="preserve"> که توسط شورا</w:t>
      </w:r>
      <w:r w:rsidRPr="00E423A5">
        <w:rPr>
          <w:rFonts w:cs="B Nazanin" w:hint="cs"/>
          <w:sz w:val="28"/>
          <w:szCs w:val="28"/>
          <w:rtl/>
          <w:lang w:bidi="fa-IR"/>
        </w:rPr>
        <w:t>ی</w:t>
      </w:r>
      <w:r w:rsidRPr="00E423A5">
        <w:rPr>
          <w:rFonts w:cs="B Nazanin"/>
          <w:sz w:val="28"/>
          <w:szCs w:val="28"/>
          <w:rtl/>
          <w:lang w:bidi="fa-IR"/>
        </w:rPr>
        <w:t xml:space="preserve"> نظارت بر ثبات مال</w:t>
      </w:r>
      <w:r w:rsidRPr="00E423A5">
        <w:rPr>
          <w:rFonts w:cs="B Nazanin" w:hint="cs"/>
          <w:sz w:val="28"/>
          <w:szCs w:val="28"/>
          <w:rtl/>
          <w:lang w:bidi="fa-IR"/>
        </w:rPr>
        <w:t>ی</w:t>
      </w:r>
      <w:r w:rsidRPr="00E423A5">
        <w:rPr>
          <w:rFonts w:cs="B Nazanin"/>
          <w:sz w:val="28"/>
          <w:szCs w:val="28"/>
          <w:rtl/>
          <w:lang w:bidi="fa-IR"/>
        </w:rPr>
        <w:t xml:space="preserve"> به منظور نظارت توسط فدرال رزرو تحت قانون حما</w:t>
      </w:r>
      <w:r w:rsidRPr="00E423A5">
        <w:rPr>
          <w:rFonts w:cs="B Nazanin" w:hint="cs"/>
          <w:sz w:val="28"/>
          <w:szCs w:val="28"/>
          <w:rtl/>
          <w:lang w:bidi="fa-IR"/>
        </w:rPr>
        <w:t>ی</w:t>
      </w:r>
      <w:r w:rsidRPr="00E423A5">
        <w:rPr>
          <w:rFonts w:cs="B Nazanin" w:hint="eastAsia"/>
          <w:sz w:val="28"/>
          <w:szCs w:val="28"/>
          <w:rtl/>
          <w:lang w:bidi="fa-IR"/>
        </w:rPr>
        <w:t>ت</w:t>
      </w:r>
      <w:r w:rsidRPr="00E423A5">
        <w:rPr>
          <w:rFonts w:cs="B Nazanin"/>
          <w:sz w:val="28"/>
          <w:szCs w:val="28"/>
          <w:rtl/>
          <w:lang w:bidi="fa-IR"/>
        </w:rPr>
        <w:t xml:space="preserve"> از مصرف‌کننده و اصلاحات داد </w:t>
      </w:r>
      <w:r w:rsidRPr="00E423A5">
        <w:rPr>
          <w:rFonts w:ascii="Sakkal Majalla" w:hAnsi="Sakkal Majalla" w:cs="Sakkal Majalla" w:hint="cs"/>
          <w:sz w:val="28"/>
          <w:szCs w:val="28"/>
          <w:rtl/>
          <w:lang w:bidi="fa-IR"/>
        </w:rPr>
        <w:t>–</w:t>
      </w:r>
      <w:r w:rsidRPr="00E423A5">
        <w:rPr>
          <w:rFonts w:cs="B Nazanin"/>
          <w:sz w:val="28"/>
          <w:szCs w:val="28"/>
          <w:rtl/>
          <w:lang w:bidi="fa-IR"/>
        </w:rPr>
        <w:t xml:space="preserve"> </w:t>
      </w:r>
      <w:r w:rsidRPr="00E423A5">
        <w:rPr>
          <w:rFonts w:cs="B Nazanin" w:hint="cs"/>
          <w:sz w:val="28"/>
          <w:szCs w:val="28"/>
          <w:rtl/>
          <w:lang w:bidi="fa-IR"/>
        </w:rPr>
        <w:t>فرانک</w:t>
      </w:r>
      <w:r w:rsidRPr="00E423A5">
        <w:rPr>
          <w:rFonts w:cs="B Nazanin"/>
          <w:sz w:val="28"/>
          <w:szCs w:val="28"/>
          <w:rtl/>
          <w:lang w:bidi="fa-IR"/>
        </w:rPr>
        <w:t xml:space="preserve"> </w:t>
      </w:r>
      <w:r w:rsidRPr="00E423A5">
        <w:rPr>
          <w:rFonts w:cs="B Nazanin" w:hint="cs"/>
          <w:sz w:val="28"/>
          <w:szCs w:val="28"/>
          <w:rtl/>
          <w:lang w:bidi="fa-IR"/>
        </w:rPr>
        <w:t>تعیی</w:t>
      </w:r>
      <w:r w:rsidRPr="00E423A5">
        <w:rPr>
          <w:rFonts w:cs="B Nazanin" w:hint="eastAsia"/>
          <w:sz w:val="28"/>
          <w:szCs w:val="28"/>
          <w:rtl/>
          <w:lang w:bidi="fa-IR"/>
        </w:rPr>
        <w:t>ن</w:t>
      </w:r>
      <w:r w:rsidRPr="00E423A5">
        <w:rPr>
          <w:rFonts w:cs="B Nazanin"/>
          <w:sz w:val="28"/>
          <w:szCs w:val="28"/>
          <w:rtl/>
          <w:lang w:bidi="fa-IR"/>
        </w:rPr>
        <w:t xml:space="preserve"> شده‌اند؛ مسئول</w:t>
      </w:r>
      <w:r w:rsidRPr="00E423A5">
        <w:rPr>
          <w:rFonts w:cs="B Nazanin" w:hint="cs"/>
          <w:sz w:val="28"/>
          <w:szCs w:val="28"/>
          <w:rtl/>
          <w:lang w:bidi="fa-IR"/>
        </w:rPr>
        <w:t>ی</w:t>
      </w:r>
      <w:r w:rsidRPr="00E423A5">
        <w:rPr>
          <w:rFonts w:cs="B Nazanin" w:hint="eastAsia"/>
          <w:sz w:val="28"/>
          <w:szCs w:val="28"/>
          <w:rtl/>
          <w:lang w:bidi="fa-IR"/>
        </w:rPr>
        <w:t>ت</w:t>
      </w:r>
      <w:r w:rsidRPr="00E423A5">
        <w:rPr>
          <w:rFonts w:cs="B Nazanin"/>
          <w:sz w:val="28"/>
          <w:szCs w:val="28"/>
          <w:rtl/>
          <w:lang w:bidi="fa-IR"/>
        </w:rPr>
        <w:t xml:space="preserve"> نظارت</w:t>
      </w:r>
      <w:r w:rsidRPr="00E423A5">
        <w:rPr>
          <w:rFonts w:cs="B Nazanin" w:hint="cs"/>
          <w:sz w:val="28"/>
          <w:szCs w:val="28"/>
          <w:rtl/>
          <w:lang w:bidi="fa-IR"/>
        </w:rPr>
        <w:t>ی</w:t>
      </w:r>
      <w:r w:rsidRPr="00E423A5">
        <w:rPr>
          <w:rFonts w:cs="B Nazanin"/>
          <w:sz w:val="28"/>
          <w:szCs w:val="28"/>
          <w:rtl/>
          <w:lang w:bidi="fa-IR"/>
        </w:rPr>
        <w:t xml:space="preserve"> ب</w:t>
      </w:r>
      <w:r w:rsidRPr="00E423A5">
        <w:rPr>
          <w:rFonts w:cs="B Nazanin" w:hint="cs"/>
          <w:sz w:val="28"/>
          <w:szCs w:val="28"/>
          <w:rtl/>
          <w:lang w:bidi="fa-IR"/>
        </w:rPr>
        <w:t>ی</w:t>
      </w:r>
      <w:r w:rsidRPr="00E423A5">
        <w:rPr>
          <w:rFonts w:cs="B Nazanin" w:hint="eastAsia"/>
          <w:sz w:val="28"/>
          <w:szCs w:val="28"/>
          <w:rtl/>
          <w:lang w:bidi="fa-IR"/>
        </w:rPr>
        <w:t>شتر</w:t>
      </w:r>
      <w:r w:rsidRPr="00E423A5">
        <w:rPr>
          <w:rFonts w:cs="B Nazanin" w:hint="cs"/>
          <w:sz w:val="28"/>
          <w:szCs w:val="28"/>
          <w:rtl/>
          <w:lang w:bidi="fa-IR"/>
        </w:rPr>
        <w:t>ی</w:t>
      </w:r>
      <w:r w:rsidRPr="00E423A5">
        <w:rPr>
          <w:rFonts w:cs="B Nazanin"/>
          <w:sz w:val="28"/>
          <w:szCs w:val="28"/>
          <w:rtl/>
          <w:lang w:bidi="fa-IR"/>
        </w:rPr>
        <w:t xml:space="preserve"> دارد</w:t>
      </w:r>
      <w:r w:rsidR="00E44495">
        <w:rPr>
          <w:rFonts w:cs="B Nazanin"/>
          <w:sz w:val="28"/>
          <w:szCs w:val="28"/>
          <w:rtl/>
          <w:lang w:bidi="fa-IR"/>
        </w:rPr>
        <w:t xml:space="preserve">. </w:t>
      </w:r>
    </w:p>
    <w:p w:rsidR="009A1FA3" w:rsidRDefault="009A1FA3" w:rsidP="009A1FA3">
      <w:pPr>
        <w:tabs>
          <w:tab w:val="left" w:pos="2882"/>
        </w:tabs>
        <w:bidi/>
        <w:ind w:firstLine="377"/>
        <w:jc w:val="both"/>
        <w:rPr>
          <w:rFonts w:cs="B Nazanin"/>
          <w:sz w:val="36"/>
          <w:szCs w:val="36"/>
          <w:u w:val="single"/>
          <w:rtl/>
          <w:lang w:bidi="fa-IR"/>
        </w:rPr>
        <w:sectPr w:rsidR="009A1FA3" w:rsidSect="00441C2F">
          <w:headerReference w:type="default" r:id="rId411"/>
          <w:type w:val="continuous"/>
          <w:pgSz w:w="9639" w:h="13608" w:code="13"/>
          <w:pgMar w:top="1418" w:right="851" w:bottom="1418" w:left="851" w:header="227" w:footer="510" w:gutter="0"/>
          <w:pgNumType w:fmt="numberInDash" w:start="0"/>
          <w:cols w:space="708"/>
          <w:titlePg/>
          <w:rtlGutter/>
          <w:docGrid w:linePitch="360"/>
        </w:sectPr>
      </w:pPr>
    </w:p>
    <w:p w:rsidR="0092246D" w:rsidRDefault="0092246D" w:rsidP="00004219">
      <w:pPr>
        <w:tabs>
          <w:tab w:val="left" w:pos="2882"/>
        </w:tabs>
        <w:bidi/>
        <w:ind w:firstLine="377"/>
        <w:jc w:val="both"/>
        <w:rPr>
          <w:rFonts w:cs="B Nazanin"/>
          <w:sz w:val="28"/>
          <w:szCs w:val="28"/>
          <w:rtl/>
          <w:lang w:bidi="fa-IR"/>
        </w:rPr>
      </w:pPr>
      <w:r>
        <w:rPr>
          <w:rFonts w:cs="B Nazanin" w:hint="cs"/>
          <w:b/>
          <w:bCs/>
          <w:sz w:val="28"/>
          <w:szCs w:val="28"/>
          <w:rtl/>
          <w:lang w:bidi="fa-IR"/>
        </w:rPr>
        <w:t xml:space="preserve">2-1-7 </w:t>
      </w:r>
      <w:r w:rsidRPr="0092246D">
        <w:rPr>
          <w:rFonts w:cs="B Nazanin"/>
          <w:b/>
          <w:bCs/>
          <w:sz w:val="28"/>
          <w:szCs w:val="28"/>
          <w:rtl/>
          <w:lang w:bidi="fa-IR"/>
        </w:rPr>
        <w:t>نظارت فدرال رزرو بر قوان</w:t>
      </w:r>
      <w:r w:rsidRPr="0092246D">
        <w:rPr>
          <w:rFonts w:cs="B Nazanin" w:hint="cs"/>
          <w:b/>
          <w:bCs/>
          <w:sz w:val="28"/>
          <w:szCs w:val="28"/>
          <w:rtl/>
          <w:lang w:bidi="fa-IR"/>
        </w:rPr>
        <w:t>ی</w:t>
      </w:r>
      <w:r w:rsidRPr="0092246D">
        <w:rPr>
          <w:rFonts w:cs="B Nazanin" w:hint="eastAsia"/>
          <w:b/>
          <w:bCs/>
          <w:sz w:val="28"/>
          <w:szCs w:val="28"/>
          <w:rtl/>
          <w:lang w:bidi="fa-IR"/>
        </w:rPr>
        <w:t>ن</w:t>
      </w:r>
      <w:r w:rsidRPr="0092246D">
        <w:rPr>
          <w:rFonts w:cs="B Nazanin"/>
          <w:b/>
          <w:bCs/>
          <w:sz w:val="28"/>
          <w:szCs w:val="28"/>
          <w:rtl/>
          <w:lang w:bidi="fa-IR"/>
        </w:rPr>
        <w:t xml:space="preserve"> حما</w:t>
      </w:r>
      <w:r w:rsidRPr="0092246D">
        <w:rPr>
          <w:rFonts w:cs="B Nazanin" w:hint="cs"/>
          <w:b/>
          <w:bCs/>
          <w:sz w:val="28"/>
          <w:szCs w:val="28"/>
          <w:rtl/>
          <w:lang w:bidi="fa-IR"/>
        </w:rPr>
        <w:t>ی</w:t>
      </w:r>
      <w:r w:rsidRPr="0092246D">
        <w:rPr>
          <w:rFonts w:cs="B Nazanin" w:hint="eastAsia"/>
          <w:b/>
          <w:bCs/>
          <w:sz w:val="28"/>
          <w:szCs w:val="28"/>
          <w:rtl/>
          <w:lang w:bidi="fa-IR"/>
        </w:rPr>
        <w:t>ت</w:t>
      </w:r>
      <w:r w:rsidRPr="0092246D">
        <w:rPr>
          <w:rFonts w:cs="B Nazanin"/>
          <w:b/>
          <w:bCs/>
          <w:sz w:val="28"/>
          <w:szCs w:val="28"/>
          <w:rtl/>
          <w:lang w:bidi="fa-IR"/>
        </w:rPr>
        <w:t xml:space="preserve"> از مصرف‌کننده</w:t>
      </w:r>
    </w:p>
    <w:p w:rsidR="00DE179E" w:rsidRDefault="00E423A5" w:rsidP="0092246D">
      <w:pPr>
        <w:tabs>
          <w:tab w:val="left" w:pos="2882"/>
        </w:tabs>
        <w:bidi/>
        <w:ind w:firstLine="377"/>
        <w:jc w:val="both"/>
        <w:rPr>
          <w:rFonts w:cs="B Nazanin"/>
          <w:sz w:val="28"/>
          <w:szCs w:val="28"/>
          <w:rtl/>
          <w:lang w:bidi="fa-IR"/>
        </w:rPr>
      </w:pPr>
      <w:r w:rsidRPr="00E423A5">
        <w:rPr>
          <w:rFonts w:cs="B Nazanin"/>
          <w:sz w:val="28"/>
          <w:szCs w:val="28"/>
          <w:rtl/>
          <w:lang w:bidi="fa-IR"/>
        </w:rPr>
        <w:t>شورا</w:t>
      </w:r>
      <w:r w:rsidRPr="00E423A5">
        <w:rPr>
          <w:rFonts w:cs="B Nazanin" w:hint="cs"/>
          <w:sz w:val="28"/>
          <w:szCs w:val="28"/>
          <w:rtl/>
          <w:lang w:bidi="fa-IR"/>
        </w:rPr>
        <w:t>ی</w:t>
      </w:r>
      <w:r w:rsidRPr="00E423A5">
        <w:rPr>
          <w:rFonts w:cs="B Nazanin"/>
          <w:sz w:val="28"/>
          <w:szCs w:val="28"/>
          <w:rtl/>
          <w:lang w:bidi="fa-IR"/>
        </w:rPr>
        <w:t xml:space="preserve"> حکام فدرال رزرو و </w:t>
      </w:r>
      <w:r w:rsidR="00004219">
        <w:rPr>
          <w:rFonts w:cs="B Nazanin" w:hint="cs"/>
          <w:sz w:val="28"/>
          <w:szCs w:val="28"/>
          <w:rtl/>
          <w:lang w:bidi="fa-IR"/>
        </w:rPr>
        <w:t>بانک‌های رزرو</w:t>
      </w:r>
      <w:r w:rsidRPr="00E423A5">
        <w:rPr>
          <w:rFonts w:cs="B Nazanin"/>
          <w:sz w:val="28"/>
          <w:szCs w:val="28"/>
          <w:rtl/>
          <w:lang w:bidi="fa-IR"/>
        </w:rPr>
        <w:t xml:space="preserve"> تحت اخت</w:t>
      </w:r>
      <w:r w:rsidRPr="00E423A5">
        <w:rPr>
          <w:rFonts w:cs="B Nazanin" w:hint="cs"/>
          <w:sz w:val="28"/>
          <w:szCs w:val="28"/>
          <w:rtl/>
          <w:lang w:bidi="fa-IR"/>
        </w:rPr>
        <w:t>ی</w:t>
      </w:r>
      <w:r w:rsidRPr="00E423A5">
        <w:rPr>
          <w:rFonts w:cs="B Nazanin" w:hint="eastAsia"/>
          <w:sz w:val="28"/>
          <w:szCs w:val="28"/>
          <w:rtl/>
          <w:lang w:bidi="fa-IR"/>
        </w:rPr>
        <w:t>ارات</w:t>
      </w:r>
      <w:r w:rsidRPr="00E423A5">
        <w:rPr>
          <w:rFonts w:cs="B Nazanin"/>
          <w:sz w:val="28"/>
          <w:szCs w:val="28"/>
          <w:rtl/>
          <w:lang w:bidi="fa-IR"/>
        </w:rPr>
        <w:t xml:space="preserve"> تفو</w:t>
      </w:r>
      <w:r w:rsidRPr="00E423A5">
        <w:rPr>
          <w:rFonts w:cs="B Nazanin" w:hint="cs"/>
          <w:sz w:val="28"/>
          <w:szCs w:val="28"/>
          <w:rtl/>
          <w:lang w:bidi="fa-IR"/>
        </w:rPr>
        <w:t>ی</w:t>
      </w:r>
      <w:r w:rsidRPr="00E423A5">
        <w:rPr>
          <w:rFonts w:cs="B Nazanin" w:hint="eastAsia"/>
          <w:sz w:val="28"/>
          <w:szCs w:val="28"/>
          <w:rtl/>
          <w:lang w:bidi="fa-IR"/>
        </w:rPr>
        <w:t>ض</w:t>
      </w:r>
      <w:r w:rsidRPr="00E423A5">
        <w:rPr>
          <w:rFonts w:cs="B Nazanin"/>
          <w:sz w:val="28"/>
          <w:szCs w:val="28"/>
          <w:rtl/>
          <w:lang w:bidi="fa-IR"/>
        </w:rPr>
        <w:t xml:space="preserve"> شده‌ا</w:t>
      </w:r>
      <w:r w:rsidRPr="00E423A5">
        <w:rPr>
          <w:rFonts w:cs="B Nazanin" w:hint="cs"/>
          <w:sz w:val="28"/>
          <w:szCs w:val="28"/>
          <w:rtl/>
          <w:lang w:bidi="fa-IR"/>
        </w:rPr>
        <w:t>ی</w:t>
      </w:r>
      <w:r w:rsidRPr="00E423A5">
        <w:rPr>
          <w:rFonts w:cs="B Nazanin"/>
          <w:sz w:val="28"/>
          <w:szCs w:val="28"/>
          <w:rtl/>
          <w:lang w:bidi="fa-IR"/>
        </w:rPr>
        <w:t xml:space="preserve"> مسئول</w:t>
      </w:r>
      <w:r w:rsidRPr="00E423A5">
        <w:rPr>
          <w:rFonts w:cs="B Nazanin" w:hint="cs"/>
          <w:sz w:val="28"/>
          <w:szCs w:val="28"/>
          <w:rtl/>
          <w:lang w:bidi="fa-IR"/>
        </w:rPr>
        <w:t>ی</w:t>
      </w:r>
      <w:r w:rsidRPr="00E423A5">
        <w:rPr>
          <w:rFonts w:cs="B Nazanin" w:hint="eastAsia"/>
          <w:sz w:val="28"/>
          <w:szCs w:val="28"/>
          <w:rtl/>
          <w:lang w:bidi="fa-IR"/>
        </w:rPr>
        <w:t>ت</w:t>
      </w:r>
      <w:r w:rsidR="00004219">
        <w:rPr>
          <w:rFonts w:cs="B Nazanin"/>
          <w:sz w:val="28"/>
          <w:szCs w:val="28"/>
          <w:rtl/>
          <w:lang w:bidi="fa-IR"/>
        </w:rPr>
        <w:t xml:space="preserve"> نظارت بر انطباق مصرف</w:t>
      </w:r>
      <w:r w:rsidR="00004219">
        <w:rPr>
          <w:rFonts w:cs="B Nazanin" w:hint="cs"/>
          <w:sz w:val="28"/>
          <w:szCs w:val="28"/>
          <w:rtl/>
          <w:lang w:bidi="fa-IR"/>
        </w:rPr>
        <w:t>‌</w:t>
      </w:r>
      <w:r w:rsidRPr="00E423A5">
        <w:rPr>
          <w:rFonts w:cs="B Nazanin"/>
          <w:sz w:val="28"/>
          <w:szCs w:val="28"/>
          <w:rtl/>
          <w:lang w:bidi="fa-IR"/>
        </w:rPr>
        <w:t>کنندگان با نهاد‌ها</w:t>
      </w:r>
      <w:r w:rsidRPr="00E423A5">
        <w:rPr>
          <w:rFonts w:cs="B Nazanin" w:hint="cs"/>
          <w:sz w:val="28"/>
          <w:szCs w:val="28"/>
          <w:rtl/>
          <w:lang w:bidi="fa-IR"/>
        </w:rPr>
        <w:t>ی</w:t>
      </w:r>
      <w:r w:rsidRPr="00E423A5">
        <w:rPr>
          <w:rFonts w:cs="B Nazanin"/>
          <w:sz w:val="28"/>
          <w:szCs w:val="28"/>
          <w:rtl/>
          <w:lang w:bidi="fa-IR"/>
        </w:rPr>
        <w:t xml:space="preserve"> تحت نظارت فدرال رزرو را بر عهده دارند</w:t>
      </w:r>
      <w:r w:rsidR="00E44495">
        <w:rPr>
          <w:rFonts w:cs="B Nazanin"/>
          <w:sz w:val="28"/>
          <w:szCs w:val="28"/>
          <w:rtl/>
          <w:lang w:bidi="fa-IR"/>
        </w:rPr>
        <w:t xml:space="preserve">. </w:t>
      </w:r>
      <w:r w:rsidR="00004219">
        <w:rPr>
          <w:rFonts w:cs="B Nazanin" w:hint="cs"/>
          <w:sz w:val="28"/>
          <w:szCs w:val="28"/>
          <w:rtl/>
          <w:lang w:bidi="fa-IR"/>
        </w:rPr>
        <w:t>شاخه امور مصرف‌</w:t>
      </w:r>
      <w:r w:rsidR="00DE179E">
        <w:rPr>
          <w:rFonts w:cs="B Nazanin" w:hint="cs"/>
          <w:sz w:val="28"/>
          <w:szCs w:val="28"/>
          <w:rtl/>
          <w:lang w:bidi="fa-IR"/>
        </w:rPr>
        <w:t>کننده و جامعه</w:t>
      </w:r>
      <w:r>
        <w:rPr>
          <w:rFonts w:cs="B Nazanin" w:hint="cs"/>
          <w:sz w:val="28"/>
          <w:szCs w:val="28"/>
          <w:rtl/>
          <w:lang w:bidi="fa-IR"/>
        </w:rPr>
        <w:t>ِ</w:t>
      </w:r>
      <w:r w:rsidR="00DE179E">
        <w:rPr>
          <w:rFonts w:cs="B Nazanin" w:hint="cs"/>
          <w:sz w:val="28"/>
          <w:szCs w:val="28"/>
          <w:rtl/>
          <w:lang w:bidi="fa-IR"/>
        </w:rPr>
        <w:t xml:space="preserve"> شورای حکام در انجام فعالیت های حمایت از مصرف کننده شرکت می</w:t>
      </w:r>
      <w:r w:rsidR="00004219">
        <w:rPr>
          <w:rFonts w:cs="B Nazanin" w:hint="cs"/>
          <w:sz w:val="28"/>
          <w:szCs w:val="28"/>
          <w:rtl/>
          <w:lang w:bidi="fa-IR"/>
        </w:rPr>
        <w:t>‌</w:t>
      </w:r>
      <w:r w:rsidR="00DE179E">
        <w:rPr>
          <w:rFonts w:cs="B Nazanin" w:hint="cs"/>
          <w:sz w:val="28"/>
          <w:szCs w:val="28"/>
          <w:rtl/>
          <w:lang w:bidi="fa-IR"/>
        </w:rPr>
        <w:t>کند</w:t>
      </w:r>
      <w:r w:rsidR="00E44495">
        <w:rPr>
          <w:rFonts w:cs="B Nazanin" w:hint="cs"/>
          <w:sz w:val="28"/>
          <w:szCs w:val="28"/>
          <w:rtl/>
          <w:lang w:bidi="fa-IR"/>
        </w:rPr>
        <w:t xml:space="preserve">. </w:t>
      </w:r>
    </w:p>
    <w:p w:rsidR="00E423A5" w:rsidRDefault="00E423A5" w:rsidP="005D3322">
      <w:pPr>
        <w:tabs>
          <w:tab w:val="left" w:pos="2882"/>
        </w:tabs>
        <w:bidi/>
        <w:ind w:firstLine="377"/>
        <w:jc w:val="both"/>
        <w:rPr>
          <w:rFonts w:cs="B Nazanin"/>
          <w:sz w:val="36"/>
          <w:szCs w:val="36"/>
          <w:u w:val="single"/>
          <w:rtl/>
          <w:lang w:bidi="fa-IR"/>
        </w:rPr>
      </w:pPr>
      <w:r w:rsidRPr="00E423A5">
        <w:rPr>
          <w:rFonts w:cs="B Nazanin"/>
          <w:sz w:val="28"/>
          <w:szCs w:val="28"/>
          <w:rtl/>
          <w:lang w:bidi="fa-IR"/>
        </w:rPr>
        <w:t>شورا</w:t>
      </w:r>
      <w:r w:rsidRPr="00E423A5">
        <w:rPr>
          <w:rFonts w:cs="B Nazanin" w:hint="cs"/>
          <w:sz w:val="28"/>
          <w:szCs w:val="28"/>
          <w:rtl/>
          <w:lang w:bidi="fa-IR"/>
        </w:rPr>
        <w:t>ی</w:t>
      </w:r>
      <w:r w:rsidRPr="00E423A5">
        <w:rPr>
          <w:rFonts w:cs="B Nazanin"/>
          <w:sz w:val="28"/>
          <w:szCs w:val="28"/>
          <w:rtl/>
          <w:lang w:bidi="fa-IR"/>
        </w:rPr>
        <w:t xml:space="preserve"> حکام س</w:t>
      </w:r>
      <w:r w:rsidRPr="00E423A5">
        <w:rPr>
          <w:rFonts w:cs="B Nazanin" w:hint="cs"/>
          <w:sz w:val="28"/>
          <w:szCs w:val="28"/>
          <w:rtl/>
          <w:lang w:bidi="fa-IR"/>
        </w:rPr>
        <w:t>ی</w:t>
      </w:r>
      <w:r w:rsidRPr="00E423A5">
        <w:rPr>
          <w:rFonts w:cs="B Nazanin" w:hint="eastAsia"/>
          <w:sz w:val="28"/>
          <w:szCs w:val="28"/>
          <w:rtl/>
          <w:lang w:bidi="fa-IR"/>
        </w:rPr>
        <w:t>است‌ها</w:t>
      </w:r>
      <w:r w:rsidRPr="00E423A5">
        <w:rPr>
          <w:rFonts w:cs="B Nazanin" w:hint="cs"/>
          <w:sz w:val="28"/>
          <w:szCs w:val="28"/>
          <w:rtl/>
          <w:lang w:bidi="fa-IR"/>
        </w:rPr>
        <w:t>ی</w:t>
      </w:r>
      <w:r w:rsidRPr="00E423A5">
        <w:rPr>
          <w:rFonts w:cs="B Nazanin"/>
          <w:sz w:val="28"/>
          <w:szCs w:val="28"/>
          <w:rtl/>
          <w:lang w:bidi="fa-IR"/>
        </w:rPr>
        <w:t xml:space="preserve"> نظارت</w:t>
      </w:r>
      <w:r w:rsidRPr="00E423A5">
        <w:rPr>
          <w:rFonts w:cs="B Nazanin" w:hint="cs"/>
          <w:sz w:val="28"/>
          <w:szCs w:val="28"/>
          <w:rtl/>
          <w:lang w:bidi="fa-IR"/>
        </w:rPr>
        <w:t>ی</w:t>
      </w:r>
      <w:r w:rsidRPr="00E423A5">
        <w:rPr>
          <w:rFonts w:cs="B Nazanin"/>
          <w:sz w:val="28"/>
          <w:szCs w:val="28"/>
          <w:rtl/>
          <w:lang w:bidi="fa-IR"/>
        </w:rPr>
        <w:t xml:space="preserve"> بر انطباق مصرف‌کننده را توسعه م</w:t>
      </w:r>
      <w:r w:rsidRPr="00E423A5">
        <w:rPr>
          <w:rFonts w:cs="B Nazanin" w:hint="cs"/>
          <w:sz w:val="28"/>
          <w:szCs w:val="28"/>
          <w:rtl/>
          <w:lang w:bidi="fa-IR"/>
        </w:rPr>
        <w:t>ی‌</w:t>
      </w:r>
      <w:r w:rsidRPr="00E423A5">
        <w:rPr>
          <w:rFonts w:cs="B Nazanin" w:hint="eastAsia"/>
          <w:sz w:val="28"/>
          <w:szCs w:val="28"/>
          <w:rtl/>
          <w:lang w:bidi="fa-IR"/>
        </w:rPr>
        <w:t>دهد</w:t>
      </w:r>
      <w:r w:rsidRPr="00E423A5">
        <w:rPr>
          <w:rFonts w:cs="B Nazanin"/>
          <w:sz w:val="28"/>
          <w:szCs w:val="28"/>
          <w:rtl/>
          <w:lang w:bidi="fa-IR"/>
        </w:rPr>
        <w:t xml:space="preserve"> و مسائل نوظهور را شناسا</w:t>
      </w:r>
      <w:r w:rsidRPr="00E423A5">
        <w:rPr>
          <w:rFonts w:cs="B Nazanin" w:hint="cs"/>
          <w:sz w:val="28"/>
          <w:szCs w:val="28"/>
          <w:rtl/>
          <w:lang w:bidi="fa-IR"/>
        </w:rPr>
        <w:t>یی</w:t>
      </w:r>
      <w:r w:rsidRPr="00E423A5">
        <w:rPr>
          <w:rFonts w:cs="B Nazanin"/>
          <w:sz w:val="28"/>
          <w:szCs w:val="28"/>
          <w:rtl/>
          <w:lang w:bidi="fa-IR"/>
        </w:rPr>
        <w:t xml:space="preserve"> کرده و آموزش مستمر را برا</w:t>
      </w:r>
      <w:r w:rsidRPr="00E423A5">
        <w:rPr>
          <w:rFonts w:cs="B Nazanin" w:hint="cs"/>
          <w:sz w:val="28"/>
          <w:szCs w:val="28"/>
          <w:rtl/>
          <w:lang w:bidi="fa-IR"/>
        </w:rPr>
        <w:t>ی</w:t>
      </w:r>
      <w:r w:rsidRPr="00E423A5">
        <w:rPr>
          <w:rFonts w:cs="B Nazanin"/>
          <w:sz w:val="28"/>
          <w:szCs w:val="28"/>
          <w:rtl/>
          <w:lang w:bidi="fa-IR"/>
        </w:rPr>
        <w:t xml:space="preserve"> بازرسان ارائه م</w:t>
      </w:r>
      <w:r w:rsidRPr="00E423A5">
        <w:rPr>
          <w:rFonts w:cs="B Nazanin" w:hint="cs"/>
          <w:sz w:val="28"/>
          <w:szCs w:val="28"/>
          <w:rtl/>
          <w:lang w:bidi="fa-IR"/>
        </w:rPr>
        <w:t>ی‌</w:t>
      </w:r>
      <w:r w:rsidRPr="00E423A5">
        <w:rPr>
          <w:rFonts w:cs="B Nazanin" w:hint="eastAsia"/>
          <w:sz w:val="28"/>
          <w:szCs w:val="28"/>
          <w:rtl/>
          <w:lang w:bidi="fa-IR"/>
        </w:rPr>
        <w:t>دهد</w:t>
      </w:r>
      <w:r w:rsidRPr="00E423A5">
        <w:rPr>
          <w:rFonts w:cs="B Nazanin"/>
          <w:sz w:val="28"/>
          <w:szCs w:val="28"/>
          <w:rtl/>
          <w:lang w:bidi="fa-IR"/>
        </w:rPr>
        <w:t xml:space="preserve"> و به اجرا</w:t>
      </w:r>
      <w:r w:rsidRPr="00E423A5">
        <w:rPr>
          <w:rFonts w:cs="B Nazanin" w:hint="cs"/>
          <w:sz w:val="28"/>
          <w:szCs w:val="28"/>
          <w:rtl/>
          <w:lang w:bidi="fa-IR"/>
        </w:rPr>
        <w:t>ی</w:t>
      </w:r>
      <w:r w:rsidR="00004219">
        <w:rPr>
          <w:rFonts w:cs="B Nazanin"/>
          <w:sz w:val="28"/>
          <w:szCs w:val="28"/>
          <w:rtl/>
          <w:lang w:bidi="fa-IR"/>
        </w:rPr>
        <w:t xml:space="preserve"> وام</w:t>
      </w:r>
      <w:r w:rsidR="00004219">
        <w:rPr>
          <w:rFonts w:cs="B Nazanin" w:hint="cs"/>
          <w:sz w:val="28"/>
          <w:szCs w:val="28"/>
          <w:rtl/>
          <w:lang w:bidi="fa-IR"/>
        </w:rPr>
        <w:t>‌</w:t>
      </w:r>
      <w:r w:rsidRPr="00E423A5">
        <w:rPr>
          <w:rFonts w:cs="B Nazanin"/>
          <w:sz w:val="28"/>
          <w:szCs w:val="28"/>
          <w:rtl/>
          <w:lang w:bidi="fa-IR"/>
        </w:rPr>
        <w:t>ده</w:t>
      </w:r>
      <w:r w:rsidRPr="00E423A5">
        <w:rPr>
          <w:rFonts w:cs="B Nazanin" w:hint="cs"/>
          <w:sz w:val="28"/>
          <w:szCs w:val="28"/>
          <w:rtl/>
          <w:lang w:bidi="fa-IR"/>
        </w:rPr>
        <w:t>ی</w:t>
      </w:r>
      <w:r w:rsidRPr="00E423A5">
        <w:rPr>
          <w:rFonts w:cs="B Nazanin"/>
          <w:sz w:val="28"/>
          <w:szCs w:val="28"/>
          <w:rtl/>
          <w:lang w:bidi="fa-IR"/>
        </w:rPr>
        <w:t xml:space="preserve"> منصفانه تحت قانون </w:t>
      </w:r>
      <w:r w:rsidRPr="00E423A5">
        <w:rPr>
          <w:rFonts w:cs="B Nazanin"/>
          <w:sz w:val="28"/>
          <w:szCs w:val="28"/>
          <w:lang w:bidi="fa-IR"/>
        </w:rPr>
        <w:t>UDAP</w:t>
      </w:r>
      <w:r w:rsidRPr="00E423A5">
        <w:rPr>
          <w:rFonts w:cs="B Nazanin"/>
          <w:sz w:val="28"/>
          <w:szCs w:val="28"/>
          <w:rtl/>
          <w:lang w:bidi="fa-IR"/>
        </w:rPr>
        <w:t xml:space="preserve"> کمک م</w:t>
      </w:r>
      <w:r w:rsidRPr="00E423A5">
        <w:rPr>
          <w:rFonts w:cs="B Nazanin" w:hint="cs"/>
          <w:sz w:val="28"/>
          <w:szCs w:val="28"/>
          <w:rtl/>
          <w:lang w:bidi="fa-IR"/>
        </w:rPr>
        <w:t>ی‌</w:t>
      </w:r>
      <w:r w:rsidRPr="00E423A5">
        <w:rPr>
          <w:rFonts w:cs="B Nazanin" w:hint="eastAsia"/>
          <w:sz w:val="28"/>
          <w:szCs w:val="28"/>
          <w:rtl/>
          <w:lang w:bidi="fa-IR"/>
        </w:rPr>
        <w:t>کند</w:t>
      </w:r>
      <w:r w:rsidR="00E44495">
        <w:rPr>
          <w:rFonts w:cs="B Nazanin"/>
          <w:sz w:val="28"/>
          <w:szCs w:val="28"/>
          <w:rtl/>
          <w:lang w:bidi="fa-IR"/>
        </w:rPr>
        <w:t xml:space="preserve">. </w:t>
      </w:r>
      <w:r w:rsidR="00004219">
        <w:rPr>
          <w:rFonts w:cs="B Nazanin" w:hint="cs"/>
          <w:sz w:val="28"/>
          <w:szCs w:val="28"/>
          <w:rtl/>
          <w:lang w:bidi="fa-IR"/>
        </w:rPr>
        <w:t>علاوه بر این،</w:t>
      </w:r>
      <w:r w:rsidRPr="00E423A5">
        <w:rPr>
          <w:rFonts w:cs="B Nazanin"/>
          <w:sz w:val="28"/>
          <w:szCs w:val="28"/>
          <w:rtl/>
          <w:lang w:bidi="fa-IR"/>
        </w:rPr>
        <w:t xml:space="preserve"> شورا درخواست‌ها</w:t>
      </w:r>
      <w:r w:rsidRPr="00E423A5">
        <w:rPr>
          <w:rFonts w:cs="B Nazanin" w:hint="cs"/>
          <w:sz w:val="28"/>
          <w:szCs w:val="28"/>
          <w:rtl/>
          <w:lang w:bidi="fa-IR"/>
        </w:rPr>
        <w:t>ی</w:t>
      </w:r>
      <w:r w:rsidRPr="00E423A5">
        <w:rPr>
          <w:rFonts w:cs="B Nazanin"/>
          <w:sz w:val="28"/>
          <w:szCs w:val="28"/>
          <w:rtl/>
          <w:lang w:bidi="fa-IR"/>
        </w:rPr>
        <w:t xml:space="preserve"> مربوط به بانک‌ها </w:t>
      </w:r>
      <w:r w:rsidRPr="00E423A5">
        <w:rPr>
          <w:rFonts w:cs="B Nazanin" w:hint="cs"/>
          <w:sz w:val="28"/>
          <w:szCs w:val="28"/>
          <w:rtl/>
          <w:lang w:bidi="fa-IR"/>
        </w:rPr>
        <w:t>ی</w:t>
      </w:r>
      <w:r w:rsidRPr="00E423A5">
        <w:rPr>
          <w:rFonts w:cs="B Nazanin" w:hint="eastAsia"/>
          <w:sz w:val="28"/>
          <w:szCs w:val="28"/>
          <w:rtl/>
          <w:lang w:bidi="fa-IR"/>
        </w:rPr>
        <w:t>ا</w:t>
      </w:r>
      <w:r w:rsidRPr="00E423A5">
        <w:rPr>
          <w:rFonts w:cs="B Nazanin"/>
          <w:sz w:val="28"/>
          <w:szCs w:val="28"/>
          <w:rtl/>
          <w:lang w:bidi="fa-IR"/>
        </w:rPr>
        <w:t xml:space="preserve"> شرکت‌ها</w:t>
      </w:r>
      <w:r w:rsidRPr="00E423A5">
        <w:rPr>
          <w:rFonts w:cs="B Nazanin" w:hint="cs"/>
          <w:sz w:val="28"/>
          <w:szCs w:val="28"/>
          <w:rtl/>
          <w:lang w:bidi="fa-IR"/>
        </w:rPr>
        <w:t>ی</w:t>
      </w:r>
      <w:r w:rsidRPr="00E423A5">
        <w:rPr>
          <w:rFonts w:cs="B Nazanin"/>
          <w:sz w:val="28"/>
          <w:szCs w:val="28"/>
          <w:rtl/>
          <w:lang w:bidi="fa-IR"/>
        </w:rPr>
        <w:t xml:space="preserve"> هلد</w:t>
      </w:r>
      <w:r w:rsidRPr="00E423A5">
        <w:rPr>
          <w:rFonts w:cs="B Nazanin" w:hint="cs"/>
          <w:sz w:val="28"/>
          <w:szCs w:val="28"/>
          <w:rtl/>
          <w:lang w:bidi="fa-IR"/>
        </w:rPr>
        <w:t>ی</w:t>
      </w:r>
      <w:r w:rsidRPr="00E423A5">
        <w:rPr>
          <w:rFonts w:cs="B Nazanin" w:hint="eastAsia"/>
          <w:sz w:val="28"/>
          <w:szCs w:val="28"/>
          <w:rtl/>
          <w:lang w:bidi="fa-IR"/>
        </w:rPr>
        <w:t>نگ</w:t>
      </w:r>
      <w:r w:rsidRPr="00E423A5">
        <w:rPr>
          <w:rFonts w:cs="B Nazanin"/>
          <w:sz w:val="28"/>
          <w:szCs w:val="28"/>
          <w:rtl/>
          <w:lang w:bidi="fa-IR"/>
        </w:rPr>
        <w:t xml:space="preserve"> </w:t>
      </w:r>
      <w:r w:rsidRPr="00E423A5">
        <w:rPr>
          <w:rFonts w:cs="B Nazanin" w:hint="cs"/>
          <w:sz w:val="28"/>
          <w:szCs w:val="28"/>
          <w:rtl/>
          <w:lang w:bidi="fa-IR"/>
        </w:rPr>
        <w:t>ی</w:t>
      </w:r>
      <w:r w:rsidRPr="00E423A5">
        <w:rPr>
          <w:rFonts w:cs="B Nazanin"/>
          <w:sz w:val="28"/>
          <w:szCs w:val="28"/>
          <w:rtl/>
          <w:lang w:bidi="fa-IR"/>
        </w:rPr>
        <w:t>ا بانک‌ها</w:t>
      </w:r>
      <w:r w:rsidRPr="00E423A5">
        <w:rPr>
          <w:rFonts w:cs="B Nazanin" w:hint="cs"/>
          <w:sz w:val="28"/>
          <w:szCs w:val="28"/>
          <w:rtl/>
          <w:lang w:bidi="fa-IR"/>
        </w:rPr>
        <w:t>ی</w:t>
      </w:r>
      <w:r w:rsidRPr="00E423A5">
        <w:rPr>
          <w:rFonts w:cs="B Nazanin"/>
          <w:sz w:val="28"/>
          <w:szCs w:val="28"/>
          <w:rtl/>
          <w:lang w:bidi="fa-IR"/>
        </w:rPr>
        <w:t xml:space="preserve"> عضو ا</w:t>
      </w:r>
      <w:r w:rsidRPr="00E423A5">
        <w:rPr>
          <w:rFonts w:cs="B Nazanin" w:hint="cs"/>
          <w:sz w:val="28"/>
          <w:szCs w:val="28"/>
          <w:rtl/>
          <w:lang w:bidi="fa-IR"/>
        </w:rPr>
        <w:t>ی</w:t>
      </w:r>
      <w:r w:rsidRPr="00E423A5">
        <w:rPr>
          <w:rFonts w:cs="B Nazanin" w:hint="eastAsia"/>
          <w:sz w:val="28"/>
          <w:szCs w:val="28"/>
          <w:rtl/>
          <w:lang w:bidi="fa-IR"/>
        </w:rPr>
        <w:t>الت</w:t>
      </w:r>
      <w:r w:rsidRPr="00E423A5">
        <w:rPr>
          <w:rFonts w:cs="B Nazanin" w:hint="cs"/>
          <w:sz w:val="28"/>
          <w:szCs w:val="28"/>
          <w:rtl/>
          <w:lang w:bidi="fa-IR"/>
        </w:rPr>
        <w:t>ی</w:t>
      </w:r>
      <w:r w:rsidRPr="00E423A5">
        <w:rPr>
          <w:rFonts w:cs="B Nazanin"/>
          <w:sz w:val="28"/>
          <w:szCs w:val="28"/>
          <w:rtl/>
          <w:lang w:bidi="fa-IR"/>
        </w:rPr>
        <w:t xml:space="preserve"> را که مسائل مربوط به انطباق مصرف‌کننده را ارائه م</w:t>
      </w:r>
      <w:r w:rsidRPr="00E423A5">
        <w:rPr>
          <w:rFonts w:cs="B Nazanin" w:hint="cs"/>
          <w:sz w:val="28"/>
          <w:szCs w:val="28"/>
          <w:rtl/>
          <w:lang w:bidi="fa-IR"/>
        </w:rPr>
        <w:t>ی‌</w:t>
      </w:r>
      <w:r w:rsidRPr="00E423A5">
        <w:rPr>
          <w:rFonts w:cs="B Nazanin" w:hint="eastAsia"/>
          <w:sz w:val="28"/>
          <w:szCs w:val="28"/>
          <w:rtl/>
          <w:lang w:bidi="fa-IR"/>
        </w:rPr>
        <w:t>نما</w:t>
      </w:r>
      <w:r w:rsidRPr="00E423A5">
        <w:rPr>
          <w:rFonts w:cs="B Nazanin" w:hint="cs"/>
          <w:sz w:val="28"/>
          <w:szCs w:val="28"/>
          <w:rtl/>
          <w:lang w:bidi="fa-IR"/>
        </w:rPr>
        <w:t>ی</w:t>
      </w:r>
      <w:r w:rsidRPr="00E423A5">
        <w:rPr>
          <w:rFonts w:cs="B Nazanin" w:hint="eastAsia"/>
          <w:sz w:val="28"/>
          <w:szCs w:val="28"/>
          <w:rtl/>
          <w:lang w:bidi="fa-IR"/>
        </w:rPr>
        <w:t>ند</w:t>
      </w:r>
      <w:r w:rsidRPr="00E423A5">
        <w:rPr>
          <w:rFonts w:cs="B Nazanin"/>
          <w:sz w:val="28"/>
          <w:szCs w:val="28"/>
          <w:rtl/>
          <w:lang w:bidi="fa-IR"/>
        </w:rPr>
        <w:t xml:space="preserve"> </w:t>
      </w:r>
      <w:r w:rsidRPr="00E423A5">
        <w:rPr>
          <w:rFonts w:cs="B Nazanin" w:hint="cs"/>
          <w:sz w:val="28"/>
          <w:szCs w:val="28"/>
          <w:rtl/>
          <w:lang w:bidi="fa-IR"/>
        </w:rPr>
        <w:t>ی</w:t>
      </w:r>
      <w:r w:rsidRPr="00E423A5">
        <w:rPr>
          <w:rFonts w:cs="B Nazanin" w:hint="eastAsia"/>
          <w:sz w:val="28"/>
          <w:szCs w:val="28"/>
          <w:rtl/>
          <w:lang w:bidi="fa-IR"/>
        </w:rPr>
        <w:t>ا</w:t>
      </w:r>
      <w:r w:rsidRPr="00E423A5">
        <w:rPr>
          <w:rFonts w:cs="B Nazanin"/>
          <w:sz w:val="28"/>
          <w:szCs w:val="28"/>
          <w:rtl/>
          <w:lang w:bidi="fa-IR"/>
        </w:rPr>
        <w:t xml:space="preserve"> نظرات مختلف</w:t>
      </w:r>
      <w:r w:rsidRPr="00E423A5">
        <w:rPr>
          <w:rFonts w:cs="B Nazanin" w:hint="cs"/>
          <w:sz w:val="28"/>
          <w:szCs w:val="28"/>
          <w:rtl/>
          <w:lang w:bidi="fa-IR"/>
        </w:rPr>
        <w:t>ی</w:t>
      </w:r>
      <w:r w:rsidRPr="00E423A5">
        <w:rPr>
          <w:rFonts w:cs="B Nazanin"/>
          <w:sz w:val="28"/>
          <w:szCs w:val="28"/>
          <w:rtl/>
          <w:lang w:bidi="fa-IR"/>
        </w:rPr>
        <w:t xml:space="preserve"> از طرف‌ها</w:t>
      </w:r>
      <w:r w:rsidRPr="00E423A5">
        <w:rPr>
          <w:rFonts w:cs="B Nazanin" w:hint="cs"/>
          <w:sz w:val="28"/>
          <w:szCs w:val="28"/>
          <w:rtl/>
          <w:lang w:bidi="fa-IR"/>
        </w:rPr>
        <w:t>ی</w:t>
      </w:r>
      <w:r w:rsidRPr="00E423A5">
        <w:rPr>
          <w:rFonts w:cs="B Nazanin"/>
          <w:sz w:val="28"/>
          <w:szCs w:val="28"/>
          <w:rtl/>
          <w:lang w:bidi="fa-IR"/>
        </w:rPr>
        <w:t xml:space="preserve"> خارج</w:t>
      </w:r>
      <w:r w:rsidRPr="00E423A5">
        <w:rPr>
          <w:rFonts w:cs="B Nazanin" w:hint="cs"/>
          <w:sz w:val="28"/>
          <w:szCs w:val="28"/>
          <w:rtl/>
          <w:lang w:bidi="fa-IR"/>
        </w:rPr>
        <w:t>ی</w:t>
      </w:r>
      <w:r w:rsidRPr="00E423A5">
        <w:rPr>
          <w:rFonts w:cs="B Nazanin"/>
          <w:sz w:val="28"/>
          <w:szCs w:val="28"/>
          <w:rtl/>
          <w:lang w:bidi="fa-IR"/>
        </w:rPr>
        <w:t xml:space="preserve"> در</w:t>
      </w:r>
      <w:r w:rsidRPr="00E423A5">
        <w:rPr>
          <w:rFonts w:cs="B Nazanin" w:hint="cs"/>
          <w:sz w:val="28"/>
          <w:szCs w:val="28"/>
          <w:rtl/>
          <w:lang w:bidi="fa-IR"/>
        </w:rPr>
        <w:t>ی</w:t>
      </w:r>
      <w:r w:rsidRPr="00E423A5">
        <w:rPr>
          <w:rFonts w:cs="B Nazanin" w:hint="eastAsia"/>
          <w:sz w:val="28"/>
          <w:szCs w:val="28"/>
          <w:rtl/>
          <w:lang w:bidi="fa-IR"/>
        </w:rPr>
        <w:t>افت</w:t>
      </w:r>
      <w:r w:rsidRPr="00E423A5">
        <w:rPr>
          <w:rFonts w:cs="B Nazanin"/>
          <w:sz w:val="28"/>
          <w:szCs w:val="28"/>
          <w:rtl/>
          <w:lang w:bidi="fa-IR"/>
        </w:rPr>
        <w:t xml:space="preserve"> م</w:t>
      </w:r>
      <w:r w:rsidRPr="00E423A5">
        <w:rPr>
          <w:rFonts w:cs="B Nazanin" w:hint="cs"/>
          <w:sz w:val="28"/>
          <w:szCs w:val="28"/>
          <w:rtl/>
          <w:lang w:bidi="fa-IR"/>
        </w:rPr>
        <w:t>ی‌</w:t>
      </w:r>
      <w:r w:rsidRPr="00E423A5">
        <w:rPr>
          <w:rFonts w:cs="B Nazanin" w:hint="eastAsia"/>
          <w:sz w:val="28"/>
          <w:szCs w:val="28"/>
          <w:rtl/>
          <w:lang w:bidi="fa-IR"/>
        </w:rPr>
        <w:t>کنند؛</w:t>
      </w:r>
      <w:r w:rsidRPr="00E423A5">
        <w:rPr>
          <w:rFonts w:cs="B Nazanin"/>
          <w:sz w:val="28"/>
          <w:szCs w:val="28"/>
          <w:rtl/>
          <w:lang w:bidi="fa-IR"/>
        </w:rPr>
        <w:t xml:space="preserve"> ارز</w:t>
      </w:r>
      <w:r w:rsidRPr="00E423A5">
        <w:rPr>
          <w:rFonts w:cs="B Nazanin" w:hint="cs"/>
          <w:sz w:val="28"/>
          <w:szCs w:val="28"/>
          <w:rtl/>
          <w:lang w:bidi="fa-IR"/>
        </w:rPr>
        <w:t>ی</w:t>
      </w:r>
      <w:r w:rsidRPr="00E423A5">
        <w:rPr>
          <w:rFonts w:cs="B Nazanin" w:hint="eastAsia"/>
          <w:sz w:val="28"/>
          <w:szCs w:val="28"/>
          <w:rtl/>
          <w:lang w:bidi="fa-IR"/>
        </w:rPr>
        <w:t>اب</w:t>
      </w:r>
      <w:r w:rsidRPr="00E423A5">
        <w:rPr>
          <w:rFonts w:cs="B Nazanin" w:hint="cs"/>
          <w:sz w:val="28"/>
          <w:szCs w:val="28"/>
          <w:rtl/>
          <w:lang w:bidi="fa-IR"/>
        </w:rPr>
        <w:t>ی</w:t>
      </w:r>
      <w:r w:rsidRPr="00E423A5">
        <w:rPr>
          <w:rFonts w:cs="B Nazanin"/>
          <w:sz w:val="28"/>
          <w:szCs w:val="28"/>
          <w:rtl/>
          <w:lang w:bidi="fa-IR"/>
        </w:rPr>
        <w:t xml:space="preserve"> م</w:t>
      </w:r>
      <w:r w:rsidRPr="00E423A5">
        <w:rPr>
          <w:rFonts w:cs="B Nazanin" w:hint="cs"/>
          <w:sz w:val="28"/>
          <w:szCs w:val="28"/>
          <w:rtl/>
          <w:lang w:bidi="fa-IR"/>
        </w:rPr>
        <w:t>ی‌</w:t>
      </w:r>
      <w:r w:rsidRPr="00E423A5">
        <w:rPr>
          <w:rFonts w:cs="B Nazanin" w:hint="eastAsia"/>
          <w:sz w:val="28"/>
          <w:szCs w:val="28"/>
          <w:rtl/>
          <w:lang w:bidi="fa-IR"/>
        </w:rPr>
        <w:t>نما</w:t>
      </w:r>
      <w:r w:rsidRPr="00E423A5">
        <w:rPr>
          <w:rFonts w:cs="B Nazanin" w:hint="cs"/>
          <w:sz w:val="28"/>
          <w:szCs w:val="28"/>
          <w:rtl/>
          <w:lang w:bidi="fa-IR"/>
        </w:rPr>
        <w:t>ی</w:t>
      </w:r>
      <w:r w:rsidRPr="00E423A5">
        <w:rPr>
          <w:rFonts w:cs="B Nazanin" w:hint="eastAsia"/>
          <w:sz w:val="28"/>
          <w:szCs w:val="28"/>
          <w:rtl/>
          <w:lang w:bidi="fa-IR"/>
        </w:rPr>
        <w:t>د</w:t>
      </w:r>
      <w:r w:rsidR="00E44495">
        <w:rPr>
          <w:rFonts w:cs="B Nazanin"/>
          <w:sz w:val="28"/>
          <w:szCs w:val="28"/>
          <w:rtl/>
          <w:lang w:bidi="fa-IR"/>
        </w:rPr>
        <w:t xml:space="preserve">. </w:t>
      </w:r>
      <w:r w:rsidRPr="00E423A5">
        <w:rPr>
          <w:rFonts w:cs="B Nazanin"/>
          <w:sz w:val="28"/>
          <w:szCs w:val="28"/>
          <w:rtl/>
          <w:lang w:bidi="fa-IR"/>
        </w:rPr>
        <w:t xml:space="preserve"> همچن</w:t>
      </w:r>
      <w:r w:rsidRPr="00E423A5">
        <w:rPr>
          <w:rFonts w:cs="B Nazanin" w:hint="cs"/>
          <w:sz w:val="28"/>
          <w:szCs w:val="28"/>
          <w:rtl/>
          <w:lang w:bidi="fa-IR"/>
        </w:rPr>
        <w:t>ی</w:t>
      </w:r>
      <w:r w:rsidRPr="00E423A5">
        <w:rPr>
          <w:rFonts w:cs="B Nazanin" w:hint="eastAsia"/>
          <w:sz w:val="28"/>
          <w:szCs w:val="28"/>
          <w:rtl/>
          <w:lang w:bidi="fa-IR"/>
        </w:rPr>
        <w:t>ن</w:t>
      </w:r>
      <w:r w:rsidRPr="00E423A5">
        <w:rPr>
          <w:rFonts w:cs="B Nazanin"/>
          <w:sz w:val="28"/>
          <w:szCs w:val="28"/>
          <w:rtl/>
          <w:lang w:bidi="fa-IR"/>
        </w:rPr>
        <w:t xml:space="preserve"> شورا با سا</w:t>
      </w:r>
      <w:r w:rsidRPr="00E423A5">
        <w:rPr>
          <w:rFonts w:cs="B Nazanin" w:hint="cs"/>
          <w:sz w:val="28"/>
          <w:szCs w:val="28"/>
          <w:rtl/>
          <w:lang w:bidi="fa-IR"/>
        </w:rPr>
        <w:t>ی</w:t>
      </w:r>
      <w:r w:rsidRPr="00E423A5">
        <w:rPr>
          <w:rFonts w:cs="B Nazanin" w:hint="eastAsia"/>
          <w:sz w:val="28"/>
          <w:szCs w:val="28"/>
          <w:rtl/>
          <w:lang w:bidi="fa-IR"/>
        </w:rPr>
        <w:t>ر</w:t>
      </w:r>
      <w:r w:rsidRPr="00E423A5">
        <w:rPr>
          <w:rFonts w:cs="B Nazanin"/>
          <w:sz w:val="28"/>
          <w:szCs w:val="28"/>
          <w:rtl/>
          <w:lang w:bidi="fa-IR"/>
        </w:rPr>
        <w:t xml:space="preserve"> آژانس‌ها برا</w:t>
      </w:r>
      <w:r w:rsidRPr="00E423A5">
        <w:rPr>
          <w:rFonts w:cs="B Nazanin" w:hint="cs"/>
          <w:sz w:val="28"/>
          <w:szCs w:val="28"/>
          <w:rtl/>
          <w:lang w:bidi="fa-IR"/>
        </w:rPr>
        <w:t>ی</w:t>
      </w:r>
      <w:r w:rsidRPr="00E423A5">
        <w:rPr>
          <w:rFonts w:cs="B Nazanin"/>
          <w:sz w:val="28"/>
          <w:szCs w:val="28"/>
          <w:rtl/>
          <w:lang w:bidi="fa-IR"/>
        </w:rPr>
        <w:t xml:space="preserve"> ارتقا</w:t>
      </w:r>
      <w:r w:rsidRPr="00E423A5">
        <w:rPr>
          <w:rFonts w:cs="B Nazanin" w:hint="cs"/>
          <w:sz w:val="28"/>
          <w:szCs w:val="28"/>
          <w:rtl/>
          <w:lang w:bidi="fa-IR"/>
        </w:rPr>
        <w:t>ی</w:t>
      </w:r>
      <w:r w:rsidRPr="00E423A5">
        <w:rPr>
          <w:rFonts w:cs="B Nazanin"/>
          <w:sz w:val="28"/>
          <w:szCs w:val="28"/>
          <w:rtl/>
          <w:lang w:bidi="fa-IR"/>
        </w:rPr>
        <w:t xml:space="preserve"> ثبات در اصول، استاندارد‌ها و فرا</w:t>
      </w:r>
      <w:r w:rsidRPr="00E423A5">
        <w:rPr>
          <w:rFonts w:cs="B Nazanin" w:hint="cs"/>
          <w:sz w:val="28"/>
          <w:szCs w:val="28"/>
          <w:rtl/>
          <w:lang w:bidi="fa-IR"/>
        </w:rPr>
        <w:t>ی</w:t>
      </w:r>
      <w:r w:rsidRPr="00E423A5">
        <w:rPr>
          <w:rFonts w:cs="B Nazanin" w:hint="eastAsia"/>
          <w:sz w:val="28"/>
          <w:szCs w:val="28"/>
          <w:rtl/>
          <w:lang w:bidi="fa-IR"/>
        </w:rPr>
        <w:t>ند‌ها</w:t>
      </w:r>
      <w:r w:rsidRPr="00E423A5">
        <w:rPr>
          <w:rFonts w:cs="B Nazanin" w:hint="cs"/>
          <w:sz w:val="28"/>
          <w:szCs w:val="28"/>
          <w:rtl/>
          <w:lang w:bidi="fa-IR"/>
        </w:rPr>
        <w:t>ی</w:t>
      </w:r>
      <w:r w:rsidRPr="00E423A5">
        <w:rPr>
          <w:rFonts w:cs="B Nazanin"/>
          <w:sz w:val="28"/>
          <w:szCs w:val="28"/>
          <w:rtl/>
          <w:lang w:bidi="fa-IR"/>
        </w:rPr>
        <w:t xml:space="preserve"> بازرس</w:t>
      </w:r>
      <w:r w:rsidRPr="00E423A5">
        <w:rPr>
          <w:rFonts w:cs="B Nazanin" w:hint="cs"/>
          <w:sz w:val="28"/>
          <w:szCs w:val="28"/>
          <w:rtl/>
          <w:lang w:bidi="fa-IR"/>
        </w:rPr>
        <w:t>ی</w:t>
      </w:r>
      <w:r w:rsidRPr="00E423A5">
        <w:rPr>
          <w:rFonts w:cs="B Nazanin"/>
          <w:sz w:val="28"/>
          <w:szCs w:val="28"/>
          <w:rtl/>
          <w:lang w:bidi="fa-IR"/>
        </w:rPr>
        <w:t xml:space="preserve"> همکار</w:t>
      </w:r>
      <w:r w:rsidRPr="00E423A5">
        <w:rPr>
          <w:rFonts w:cs="B Nazanin" w:hint="cs"/>
          <w:sz w:val="28"/>
          <w:szCs w:val="28"/>
          <w:rtl/>
          <w:lang w:bidi="fa-IR"/>
        </w:rPr>
        <w:t>ی</w:t>
      </w:r>
      <w:r w:rsidRPr="00E423A5">
        <w:rPr>
          <w:rFonts w:cs="B Nazanin"/>
          <w:sz w:val="28"/>
          <w:szCs w:val="28"/>
          <w:rtl/>
          <w:lang w:bidi="fa-IR"/>
        </w:rPr>
        <w:t xml:space="preserve"> م</w:t>
      </w:r>
      <w:r w:rsidRPr="00E423A5">
        <w:rPr>
          <w:rFonts w:cs="B Nazanin" w:hint="cs"/>
          <w:sz w:val="28"/>
          <w:szCs w:val="28"/>
          <w:rtl/>
          <w:lang w:bidi="fa-IR"/>
        </w:rPr>
        <w:t>ی‌</w:t>
      </w:r>
      <w:r w:rsidRPr="00E423A5">
        <w:rPr>
          <w:rFonts w:cs="B Nazanin" w:hint="eastAsia"/>
          <w:sz w:val="28"/>
          <w:szCs w:val="28"/>
          <w:rtl/>
          <w:lang w:bidi="fa-IR"/>
        </w:rPr>
        <w:t>کند</w:t>
      </w:r>
      <w:r w:rsidR="00E44495">
        <w:rPr>
          <w:rFonts w:cs="B Nazanin"/>
          <w:sz w:val="28"/>
          <w:szCs w:val="28"/>
          <w:rtl/>
          <w:lang w:bidi="fa-IR"/>
        </w:rPr>
        <w:t xml:space="preserve">. </w:t>
      </w:r>
    </w:p>
    <w:p w:rsidR="00DE179E" w:rsidRPr="009A1FA3" w:rsidRDefault="0092246D" w:rsidP="00004219">
      <w:pPr>
        <w:tabs>
          <w:tab w:val="left" w:pos="2882"/>
        </w:tabs>
        <w:bidi/>
        <w:jc w:val="both"/>
        <w:rPr>
          <w:rFonts w:cs="B Nazanin"/>
          <w:b/>
          <w:bCs/>
          <w:sz w:val="28"/>
          <w:szCs w:val="28"/>
          <w:rtl/>
          <w:lang w:bidi="fa-IR"/>
        </w:rPr>
      </w:pPr>
      <w:r>
        <w:rPr>
          <w:rFonts w:cs="B Nazanin" w:hint="cs"/>
          <w:b/>
          <w:bCs/>
          <w:sz w:val="28"/>
          <w:szCs w:val="28"/>
          <w:rtl/>
          <w:lang w:bidi="fa-IR"/>
        </w:rPr>
        <w:t xml:space="preserve">3-1-7 </w:t>
      </w:r>
      <w:r w:rsidR="00DE179E" w:rsidRPr="009A1FA3">
        <w:rPr>
          <w:rFonts w:cs="B Nazanin" w:hint="cs"/>
          <w:b/>
          <w:bCs/>
          <w:sz w:val="28"/>
          <w:szCs w:val="28"/>
          <w:rtl/>
          <w:lang w:bidi="fa-IR"/>
        </w:rPr>
        <w:t>رویکرد منطقه</w:t>
      </w:r>
      <w:r w:rsidR="009A1FA3">
        <w:rPr>
          <w:rFonts w:cs="B Nazanin"/>
          <w:b/>
          <w:bCs/>
          <w:sz w:val="28"/>
          <w:szCs w:val="28"/>
          <w:rtl/>
          <w:lang w:bidi="fa-IR"/>
        </w:rPr>
        <w:softHyphen/>
      </w:r>
      <w:r w:rsidR="00DE179E" w:rsidRPr="009A1FA3">
        <w:rPr>
          <w:rFonts w:cs="B Nazanin" w:hint="cs"/>
          <w:b/>
          <w:bCs/>
          <w:sz w:val="28"/>
          <w:szCs w:val="28"/>
          <w:rtl/>
          <w:lang w:bidi="fa-IR"/>
        </w:rPr>
        <w:t>ای به نظارت</w:t>
      </w:r>
    </w:p>
    <w:p w:rsidR="009A1FA3" w:rsidRDefault="00E423A5" w:rsidP="00004219">
      <w:pPr>
        <w:tabs>
          <w:tab w:val="left" w:pos="2882"/>
        </w:tabs>
        <w:bidi/>
        <w:ind w:firstLine="377"/>
        <w:jc w:val="both"/>
        <w:rPr>
          <w:rFonts w:cs="B Nazanin"/>
          <w:sz w:val="28"/>
          <w:szCs w:val="28"/>
          <w:rtl/>
          <w:lang w:bidi="fa-IR"/>
        </w:rPr>
      </w:pPr>
      <w:r w:rsidRPr="00E423A5">
        <w:rPr>
          <w:rFonts w:cs="B Nazanin"/>
          <w:sz w:val="28"/>
          <w:szCs w:val="28"/>
          <w:rtl/>
          <w:lang w:bidi="fa-IR"/>
        </w:rPr>
        <w:t xml:space="preserve">فدرال رزرو از </w:t>
      </w:r>
      <w:r w:rsidRPr="00E423A5">
        <w:rPr>
          <w:rFonts w:cs="B Nazanin" w:hint="cs"/>
          <w:sz w:val="28"/>
          <w:szCs w:val="28"/>
          <w:rtl/>
          <w:lang w:bidi="fa-IR"/>
        </w:rPr>
        <w:t>ی</w:t>
      </w:r>
      <w:r w:rsidRPr="00E423A5">
        <w:rPr>
          <w:rFonts w:cs="B Nazanin" w:hint="eastAsia"/>
          <w:sz w:val="28"/>
          <w:szCs w:val="28"/>
          <w:rtl/>
          <w:lang w:bidi="fa-IR"/>
        </w:rPr>
        <w:t>ک</w:t>
      </w:r>
      <w:r w:rsidRPr="00E423A5">
        <w:rPr>
          <w:rFonts w:cs="B Nazanin"/>
          <w:sz w:val="28"/>
          <w:szCs w:val="28"/>
          <w:rtl/>
          <w:lang w:bidi="fa-IR"/>
        </w:rPr>
        <w:t xml:space="preserve"> رو</w:t>
      </w:r>
      <w:r w:rsidRPr="00E423A5">
        <w:rPr>
          <w:rFonts w:cs="B Nazanin" w:hint="cs"/>
          <w:sz w:val="28"/>
          <w:szCs w:val="28"/>
          <w:rtl/>
          <w:lang w:bidi="fa-IR"/>
        </w:rPr>
        <w:t>ی</w:t>
      </w:r>
      <w:r w:rsidRPr="00E423A5">
        <w:rPr>
          <w:rFonts w:cs="B Nazanin" w:hint="eastAsia"/>
          <w:sz w:val="28"/>
          <w:szCs w:val="28"/>
          <w:rtl/>
          <w:lang w:bidi="fa-IR"/>
        </w:rPr>
        <w:t>کرد</w:t>
      </w:r>
      <w:r w:rsidRPr="00E423A5">
        <w:rPr>
          <w:rFonts w:cs="B Nazanin"/>
          <w:sz w:val="28"/>
          <w:szCs w:val="28"/>
          <w:rtl/>
          <w:lang w:bidi="fa-IR"/>
        </w:rPr>
        <w:t xml:space="preserve"> منطقه‌ا</w:t>
      </w:r>
      <w:r w:rsidRPr="00E423A5">
        <w:rPr>
          <w:rFonts w:cs="B Nazanin" w:hint="cs"/>
          <w:sz w:val="28"/>
          <w:szCs w:val="28"/>
          <w:rtl/>
          <w:lang w:bidi="fa-IR"/>
        </w:rPr>
        <w:t>ی</w:t>
      </w:r>
      <w:r w:rsidRPr="00E423A5">
        <w:rPr>
          <w:rFonts w:cs="B Nazanin"/>
          <w:sz w:val="28"/>
          <w:szCs w:val="28"/>
          <w:rtl/>
          <w:lang w:bidi="fa-IR"/>
        </w:rPr>
        <w:t xml:space="preserve"> برا</w:t>
      </w:r>
      <w:r w:rsidRPr="00E423A5">
        <w:rPr>
          <w:rFonts w:cs="B Nazanin" w:hint="cs"/>
          <w:sz w:val="28"/>
          <w:szCs w:val="28"/>
          <w:rtl/>
          <w:lang w:bidi="fa-IR"/>
        </w:rPr>
        <w:t>ی</w:t>
      </w:r>
      <w:r w:rsidRPr="00E423A5">
        <w:rPr>
          <w:rFonts w:cs="B Nazanin"/>
          <w:sz w:val="28"/>
          <w:szCs w:val="28"/>
          <w:rtl/>
          <w:lang w:bidi="fa-IR"/>
        </w:rPr>
        <w:t xml:space="preserve"> نظارت استفاده م</w:t>
      </w:r>
      <w:r w:rsidRPr="00E423A5">
        <w:rPr>
          <w:rFonts w:cs="B Nazanin" w:hint="cs"/>
          <w:sz w:val="28"/>
          <w:szCs w:val="28"/>
          <w:rtl/>
          <w:lang w:bidi="fa-IR"/>
        </w:rPr>
        <w:t>ی‌</w:t>
      </w:r>
      <w:r w:rsidRPr="00E423A5">
        <w:rPr>
          <w:rFonts w:cs="B Nazanin" w:hint="eastAsia"/>
          <w:sz w:val="28"/>
          <w:szCs w:val="28"/>
          <w:rtl/>
          <w:lang w:bidi="fa-IR"/>
        </w:rPr>
        <w:t>کند</w:t>
      </w:r>
      <w:r w:rsidR="00E44495">
        <w:rPr>
          <w:rFonts w:cs="B Nazanin"/>
          <w:sz w:val="28"/>
          <w:szCs w:val="28"/>
          <w:rtl/>
          <w:lang w:bidi="fa-IR"/>
        </w:rPr>
        <w:t xml:space="preserve">. </w:t>
      </w:r>
      <w:r w:rsidRPr="00E423A5">
        <w:rPr>
          <w:rFonts w:cs="B Nazanin"/>
          <w:sz w:val="28"/>
          <w:szCs w:val="28"/>
          <w:rtl/>
          <w:lang w:bidi="fa-IR"/>
        </w:rPr>
        <w:t xml:space="preserve"> شورا</w:t>
      </w:r>
      <w:r w:rsidRPr="00E423A5">
        <w:rPr>
          <w:rFonts w:cs="B Nazanin" w:hint="cs"/>
          <w:sz w:val="28"/>
          <w:szCs w:val="28"/>
          <w:rtl/>
          <w:lang w:bidi="fa-IR"/>
        </w:rPr>
        <w:t>ی</w:t>
      </w:r>
      <w:r w:rsidRPr="00E423A5">
        <w:rPr>
          <w:rFonts w:cs="B Nazanin"/>
          <w:sz w:val="28"/>
          <w:szCs w:val="28"/>
          <w:rtl/>
          <w:lang w:bidi="fa-IR"/>
        </w:rPr>
        <w:t xml:space="preserve"> حکام اخت</w:t>
      </w:r>
      <w:r w:rsidRPr="00E423A5">
        <w:rPr>
          <w:rFonts w:cs="B Nazanin" w:hint="cs"/>
          <w:sz w:val="28"/>
          <w:szCs w:val="28"/>
          <w:rtl/>
          <w:lang w:bidi="fa-IR"/>
        </w:rPr>
        <w:t>ی</w:t>
      </w:r>
      <w:r w:rsidRPr="00E423A5">
        <w:rPr>
          <w:rFonts w:cs="B Nazanin" w:hint="eastAsia"/>
          <w:sz w:val="28"/>
          <w:szCs w:val="28"/>
          <w:rtl/>
          <w:lang w:bidi="fa-IR"/>
        </w:rPr>
        <w:t>ارات</w:t>
      </w:r>
      <w:r w:rsidRPr="00E423A5">
        <w:rPr>
          <w:rFonts w:cs="B Nazanin"/>
          <w:sz w:val="28"/>
          <w:szCs w:val="28"/>
          <w:rtl/>
          <w:lang w:bidi="fa-IR"/>
        </w:rPr>
        <w:t xml:space="preserve"> نظارت</w:t>
      </w:r>
      <w:r w:rsidRPr="00E423A5">
        <w:rPr>
          <w:rFonts w:cs="B Nazanin" w:hint="cs"/>
          <w:sz w:val="28"/>
          <w:szCs w:val="28"/>
          <w:rtl/>
          <w:lang w:bidi="fa-IR"/>
        </w:rPr>
        <w:t>ی</w:t>
      </w:r>
      <w:r w:rsidRPr="00E423A5">
        <w:rPr>
          <w:rFonts w:cs="B Nazanin"/>
          <w:sz w:val="28"/>
          <w:szCs w:val="28"/>
          <w:rtl/>
          <w:lang w:bidi="fa-IR"/>
        </w:rPr>
        <w:t xml:space="preserve"> خود را به </w:t>
      </w:r>
      <w:r w:rsidR="00004219">
        <w:rPr>
          <w:rFonts w:cs="B Nazanin" w:hint="cs"/>
          <w:sz w:val="28"/>
          <w:szCs w:val="28"/>
          <w:rtl/>
          <w:lang w:bidi="fa-IR"/>
        </w:rPr>
        <w:t>دوازده</w:t>
      </w:r>
      <w:r w:rsidR="00004219">
        <w:rPr>
          <w:rFonts w:cs="B Nazanin"/>
          <w:sz w:val="28"/>
          <w:szCs w:val="28"/>
          <w:rtl/>
          <w:lang w:bidi="fa-IR"/>
        </w:rPr>
        <w:t xml:space="preserve"> بانک </w:t>
      </w:r>
      <w:r w:rsidR="00004219">
        <w:rPr>
          <w:rFonts w:cs="B Nazanin" w:hint="cs"/>
          <w:sz w:val="28"/>
          <w:szCs w:val="28"/>
          <w:rtl/>
          <w:lang w:bidi="fa-IR"/>
        </w:rPr>
        <w:t>رزرو</w:t>
      </w:r>
      <w:r w:rsidRPr="00E423A5">
        <w:rPr>
          <w:rFonts w:cs="B Nazanin"/>
          <w:sz w:val="28"/>
          <w:szCs w:val="28"/>
          <w:rtl/>
          <w:lang w:bidi="fa-IR"/>
        </w:rPr>
        <w:t xml:space="preserve"> تفو</w:t>
      </w:r>
      <w:r w:rsidRPr="00E423A5">
        <w:rPr>
          <w:rFonts w:cs="B Nazanin" w:hint="cs"/>
          <w:sz w:val="28"/>
          <w:szCs w:val="28"/>
          <w:rtl/>
          <w:lang w:bidi="fa-IR"/>
        </w:rPr>
        <w:t>ی</w:t>
      </w:r>
      <w:r w:rsidRPr="00E423A5">
        <w:rPr>
          <w:rFonts w:cs="B Nazanin" w:hint="eastAsia"/>
          <w:sz w:val="28"/>
          <w:szCs w:val="28"/>
          <w:rtl/>
          <w:lang w:bidi="fa-IR"/>
        </w:rPr>
        <w:t>ض</w:t>
      </w:r>
      <w:r w:rsidRPr="00E423A5">
        <w:rPr>
          <w:rFonts w:cs="B Nazanin"/>
          <w:sz w:val="28"/>
          <w:szCs w:val="28"/>
          <w:rtl/>
          <w:lang w:bidi="fa-IR"/>
        </w:rPr>
        <w:t xml:space="preserve"> کرده است که برنامه‌ها</w:t>
      </w:r>
      <w:r w:rsidRPr="00E423A5">
        <w:rPr>
          <w:rFonts w:cs="B Nazanin" w:hint="cs"/>
          <w:sz w:val="28"/>
          <w:szCs w:val="28"/>
          <w:rtl/>
          <w:lang w:bidi="fa-IR"/>
        </w:rPr>
        <w:t>ی</w:t>
      </w:r>
      <w:r w:rsidRPr="00E423A5">
        <w:rPr>
          <w:rFonts w:cs="B Nazanin"/>
          <w:sz w:val="28"/>
          <w:szCs w:val="28"/>
          <w:rtl/>
          <w:lang w:bidi="fa-IR"/>
        </w:rPr>
        <w:t xml:space="preserve"> نظارت</w:t>
      </w:r>
      <w:r w:rsidRPr="00E423A5">
        <w:rPr>
          <w:rFonts w:cs="B Nazanin" w:hint="cs"/>
          <w:sz w:val="28"/>
          <w:szCs w:val="28"/>
          <w:rtl/>
          <w:lang w:bidi="fa-IR"/>
        </w:rPr>
        <w:t>ی</w:t>
      </w:r>
      <w:r w:rsidRPr="00E423A5">
        <w:rPr>
          <w:rFonts w:cs="B Nazanin"/>
          <w:sz w:val="28"/>
          <w:szCs w:val="28"/>
          <w:rtl/>
          <w:lang w:bidi="fa-IR"/>
        </w:rPr>
        <w:t xml:space="preserve"> بر انطباق </w:t>
      </w:r>
      <w:r w:rsidRPr="00E423A5">
        <w:rPr>
          <w:rFonts w:cs="B Nazanin"/>
          <w:sz w:val="28"/>
          <w:szCs w:val="28"/>
          <w:rtl/>
          <w:lang w:bidi="fa-IR"/>
        </w:rPr>
        <w:lastRenderedPageBreak/>
        <w:t>مصرف‌کننده را اجرا م</w:t>
      </w:r>
      <w:r w:rsidRPr="00E423A5">
        <w:rPr>
          <w:rFonts w:cs="B Nazanin" w:hint="cs"/>
          <w:sz w:val="28"/>
          <w:szCs w:val="28"/>
          <w:rtl/>
          <w:lang w:bidi="fa-IR"/>
        </w:rPr>
        <w:t>ی‌</w:t>
      </w:r>
      <w:r w:rsidRPr="00E423A5">
        <w:rPr>
          <w:rFonts w:cs="B Nazanin" w:hint="eastAsia"/>
          <w:sz w:val="28"/>
          <w:szCs w:val="28"/>
          <w:rtl/>
          <w:lang w:bidi="fa-IR"/>
        </w:rPr>
        <w:t>کنند</w:t>
      </w:r>
      <w:r w:rsidRPr="00E423A5">
        <w:rPr>
          <w:rFonts w:cs="B Nazanin"/>
          <w:sz w:val="28"/>
          <w:szCs w:val="28"/>
          <w:rtl/>
          <w:lang w:bidi="fa-IR"/>
        </w:rPr>
        <w:t xml:space="preserve"> تا موسسات را از نظر م</w:t>
      </w:r>
      <w:r w:rsidRPr="00E423A5">
        <w:rPr>
          <w:rFonts w:cs="B Nazanin" w:hint="cs"/>
          <w:sz w:val="28"/>
          <w:szCs w:val="28"/>
          <w:rtl/>
          <w:lang w:bidi="fa-IR"/>
        </w:rPr>
        <w:t>ی</w:t>
      </w:r>
      <w:r w:rsidRPr="00E423A5">
        <w:rPr>
          <w:rFonts w:cs="B Nazanin" w:hint="eastAsia"/>
          <w:sz w:val="28"/>
          <w:szCs w:val="28"/>
          <w:rtl/>
          <w:lang w:bidi="fa-IR"/>
        </w:rPr>
        <w:t>زان</w:t>
      </w:r>
      <w:r w:rsidRPr="00E423A5">
        <w:rPr>
          <w:rFonts w:cs="B Nazanin"/>
          <w:sz w:val="28"/>
          <w:szCs w:val="28"/>
          <w:rtl/>
          <w:lang w:bidi="fa-IR"/>
        </w:rPr>
        <w:t xml:space="preserve"> انطباق آنها با قوان</w:t>
      </w:r>
      <w:r w:rsidRPr="00E423A5">
        <w:rPr>
          <w:rFonts w:cs="B Nazanin" w:hint="cs"/>
          <w:sz w:val="28"/>
          <w:szCs w:val="28"/>
          <w:rtl/>
          <w:lang w:bidi="fa-IR"/>
        </w:rPr>
        <w:t>ی</w:t>
      </w:r>
      <w:r w:rsidRPr="00E423A5">
        <w:rPr>
          <w:rFonts w:cs="B Nazanin" w:hint="eastAsia"/>
          <w:sz w:val="28"/>
          <w:szCs w:val="28"/>
          <w:rtl/>
          <w:lang w:bidi="fa-IR"/>
        </w:rPr>
        <w:t>ن</w:t>
      </w:r>
      <w:r w:rsidRPr="00E423A5">
        <w:rPr>
          <w:rFonts w:cs="B Nazanin"/>
          <w:sz w:val="28"/>
          <w:szCs w:val="28"/>
          <w:rtl/>
          <w:lang w:bidi="fa-IR"/>
        </w:rPr>
        <w:t xml:space="preserve"> مرتبط به حما</w:t>
      </w:r>
      <w:r w:rsidRPr="00E423A5">
        <w:rPr>
          <w:rFonts w:cs="B Nazanin" w:hint="cs"/>
          <w:sz w:val="28"/>
          <w:szCs w:val="28"/>
          <w:rtl/>
          <w:lang w:bidi="fa-IR"/>
        </w:rPr>
        <w:t>ی</w:t>
      </w:r>
      <w:r w:rsidRPr="00E423A5">
        <w:rPr>
          <w:rFonts w:cs="B Nazanin" w:hint="eastAsia"/>
          <w:sz w:val="28"/>
          <w:szCs w:val="28"/>
          <w:rtl/>
          <w:lang w:bidi="fa-IR"/>
        </w:rPr>
        <w:t>ت</w:t>
      </w:r>
      <w:r w:rsidRPr="00E423A5">
        <w:rPr>
          <w:rFonts w:cs="B Nazanin"/>
          <w:sz w:val="28"/>
          <w:szCs w:val="28"/>
          <w:rtl/>
          <w:lang w:bidi="fa-IR"/>
        </w:rPr>
        <w:t xml:space="preserve"> از مصرف‌ک</w:t>
      </w:r>
      <w:r w:rsidRPr="00E423A5">
        <w:rPr>
          <w:rFonts w:cs="B Nazanin" w:hint="eastAsia"/>
          <w:sz w:val="28"/>
          <w:szCs w:val="28"/>
          <w:rtl/>
          <w:lang w:bidi="fa-IR"/>
        </w:rPr>
        <w:t>ننده</w:t>
      </w:r>
      <w:r w:rsidRPr="00E423A5">
        <w:rPr>
          <w:rFonts w:cs="B Nazanin"/>
          <w:sz w:val="28"/>
          <w:szCs w:val="28"/>
          <w:rtl/>
          <w:lang w:bidi="fa-IR"/>
        </w:rPr>
        <w:t xml:space="preserve"> را ارز</w:t>
      </w:r>
      <w:r w:rsidRPr="00E423A5">
        <w:rPr>
          <w:rFonts w:cs="B Nazanin" w:hint="cs"/>
          <w:sz w:val="28"/>
          <w:szCs w:val="28"/>
          <w:rtl/>
          <w:lang w:bidi="fa-IR"/>
        </w:rPr>
        <w:t>ی</w:t>
      </w:r>
      <w:r w:rsidRPr="00E423A5">
        <w:rPr>
          <w:rFonts w:cs="B Nazanin" w:hint="eastAsia"/>
          <w:sz w:val="28"/>
          <w:szCs w:val="28"/>
          <w:rtl/>
          <w:lang w:bidi="fa-IR"/>
        </w:rPr>
        <w:t>اب</w:t>
      </w:r>
      <w:r w:rsidRPr="00E423A5">
        <w:rPr>
          <w:rFonts w:cs="B Nazanin" w:hint="cs"/>
          <w:sz w:val="28"/>
          <w:szCs w:val="28"/>
          <w:rtl/>
          <w:lang w:bidi="fa-IR"/>
        </w:rPr>
        <w:t>ی</w:t>
      </w:r>
      <w:r w:rsidRPr="00E423A5">
        <w:rPr>
          <w:rFonts w:cs="B Nazanin"/>
          <w:sz w:val="28"/>
          <w:szCs w:val="28"/>
          <w:rtl/>
          <w:lang w:bidi="fa-IR"/>
        </w:rPr>
        <w:t xml:space="preserve"> کند</w:t>
      </w:r>
      <w:r w:rsidR="00E44495">
        <w:rPr>
          <w:rFonts w:cs="B Nazanin"/>
          <w:sz w:val="28"/>
          <w:szCs w:val="28"/>
          <w:rtl/>
          <w:lang w:bidi="fa-IR"/>
        </w:rPr>
        <w:t xml:space="preserve">. </w:t>
      </w:r>
      <w:r w:rsidR="00004219">
        <w:rPr>
          <w:rFonts w:cs="B Nazanin"/>
          <w:sz w:val="28"/>
          <w:szCs w:val="28"/>
          <w:rtl/>
          <w:lang w:bidi="fa-IR"/>
        </w:rPr>
        <w:t xml:space="preserve"> هر بانک</w:t>
      </w:r>
      <w:r w:rsidR="00004219">
        <w:rPr>
          <w:rFonts w:cs="B Nazanin" w:hint="cs"/>
          <w:sz w:val="28"/>
          <w:szCs w:val="28"/>
          <w:rtl/>
          <w:lang w:bidi="fa-IR"/>
        </w:rPr>
        <w:t xml:space="preserve"> رزرو</w:t>
      </w:r>
      <w:r w:rsidRPr="00E423A5">
        <w:rPr>
          <w:rFonts w:cs="B Nazanin"/>
          <w:sz w:val="28"/>
          <w:szCs w:val="28"/>
          <w:rtl/>
          <w:lang w:bidi="fa-IR"/>
        </w:rPr>
        <w:t xml:space="preserve"> دارا</w:t>
      </w:r>
      <w:r w:rsidRPr="00E423A5">
        <w:rPr>
          <w:rFonts w:cs="B Nazanin" w:hint="cs"/>
          <w:sz w:val="28"/>
          <w:szCs w:val="28"/>
          <w:rtl/>
          <w:lang w:bidi="fa-IR"/>
        </w:rPr>
        <w:t>ی</w:t>
      </w:r>
      <w:r w:rsidRPr="00E423A5">
        <w:rPr>
          <w:rFonts w:cs="B Nazanin"/>
          <w:sz w:val="28"/>
          <w:szCs w:val="28"/>
          <w:rtl/>
          <w:lang w:bidi="fa-IR"/>
        </w:rPr>
        <w:t xml:space="preserve"> کارکنان و بازرسان</w:t>
      </w:r>
      <w:r w:rsidRPr="00E423A5">
        <w:rPr>
          <w:rFonts w:cs="B Nazanin" w:hint="cs"/>
          <w:sz w:val="28"/>
          <w:szCs w:val="28"/>
          <w:rtl/>
          <w:lang w:bidi="fa-IR"/>
        </w:rPr>
        <w:t>ی</w:t>
      </w:r>
      <w:r w:rsidRPr="00E423A5">
        <w:rPr>
          <w:rFonts w:cs="B Nazanin"/>
          <w:sz w:val="28"/>
          <w:szCs w:val="28"/>
          <w:rtl/>
          <w:lang w:bidi="fa-IR"/>
        </w:rPr>
        <w:t xml:space="preserve"> است که در موسسات مال</w:t>
      </w:r>
      <w:r w:rsidRPr="00E423A5">
        <w:rPr>
          <w:rFonts w:cs="B Nazanin" w:hint="cs"/>
          <w:sz w:val="28"/>
          <w:szCs w:val="28"/>
          <w:rtl/>
          <w:lang w:bidi="fa-IR"/>
        </w:rPr>
        <w:t>ی</w:t>
      </w:r>
      <w:r w:rsidRPr="00E423A5">
        <w:rPr>
          <w:rFonts w:cs="B Nazanin"/>
          <w:sz w:val="28"/>
          <w:szCs w:val="28"/>
          <w:rtl/>
          <w:lang w:bidi="fa-IR"/>
        </w:rPr>
        <w:t xml:space="preserve"> تحت نظارت فدرال رزرو از جمله بانک‌ها</w:t>
      </w:r>
      <w:r w:rsidRPr="00E423A5">
        <w:rPr>
          <w:rFonts w:cs="B Nazanin" w:hint="cs"/>
          <w:sz w:val="28"/>
          <w:szCs w:val="28"/>
          <w:rtl/>
          <w:lang w:bidi="fa-IR"/>
        </w:rPr>
        <w:t>ی</w:t>
      </w:r>
      <w:r w:rsidRPr="00E423A5">
        <w:rPr>
          <w:rFonts w:cs="B Nazanin"/>
          <w:sz w:val="28"/>
          <w:szCs w:val="28"/>
          <w:rtl/>
          <w:lang w:bidi="fa-IR"/>
        </w:rPr>
        <w:t xml:space="preserve"> ا</w:t>
      </w:r>
      <w:r w:rsidRPr="00E423A5">
        <w:rPr>
          <w:rFonts w:cs="B Nazanin" w:hint="cs"/>
          <w:sz w:val="28"/>
          <w:szCs w:val="28"/>
          <w:rtl/>
          <w:lang w:bidi="fa-IR"/>
        </w:rPr>
        <w:t>ی</w:t>
      </w:r>
      <w:r w:rsidRPr="00E423A5">
        <w:rPr>
          <w:rFonts w:cs="B Nazanin" w:hint="eastAsia"/>
          <w:sz w:val="28"/>
          <w:szCs w:val="28"/>
          <w:rtl/>
          <w:lang w:bidi="fa-IR"/>
        </w:rPr>
        <w:t>الت</w:t>
      </w:r>
      <w:r w:rsidRPr="00E423A5">
        <w:rPr>
          <w:rFonts w:cs="B Nazanin" w:hint="cs"/>
          <w:sz w:val="28"/>
          <w:szCs w:val="28"/>
          <w:rtl/>
          <w:lang w:bidi="fa-IR"/>
        </w:rPr>
        <w:t>ی</w:t>
      </w:r>
      <w:r w:rsidRPr="00E423A5">
        <w:rPr>
          <w:rFonts w:cs="B Nazanin"/>
          <w:sz w:val="28"/>
          <w:szCs w:val="28"/>
          <w:rtl/>
          <w:lang w:bidi="fa-IR"/>
        </w:rPr>
        <w:t xml:space="preserve"> و شرکت‌ها</w:t>
      </w:r>
      <w:r w:rsidRPr="00E423A5">
        <w:rPr>
          <w:rFonts w:cs="B Nazanin" w:hint="cs"/>
          <w:sz w:val="28"/>
          <w:szCs w:val="28"/>
          <w:rtl/>
          <w:lang w:bidi="fa-IR"/>
        </w:rPr>
        <w:t>ی</w:t>
      </w:r>
      <w:r w:rsidRPr="00E423A5">
        <w:rPr>
          <w:rFonts w:cs="B Nazanin"/>
          <w:sz w:val="28"/>
          <w:szCs w:val="28"/>
          <w:rtl/>
          <w:lang w:bidi="fa-IR"/>
        </w:rPr>
        <w:t xml:space="preserve"> هلد</w:t>
      </w:r>
      <w:r w:rsidRPr="00E423A5">
        <w:rPr>
          <w:rFonts w:cs="B Nazanin" w:hint="cs"/>
          <w:sz w:val="28"/>
          <w:szCs w:val="28"/>
          <w:rtl/>
          <w:lang w:bidi="fa-IR"/>
        </w:rPr>
        <w:t>ی</w:t>
      </w:r>
      <w:r w:rsidRPr="00E423A5">
        <w:rPr>
          <w:rFonts w:cs="B Nazanin" w:hint="eastAsia"/>
          <w:sz w:val="28"/>
          <w:szCs w:val="28"/>
          <w:rtl/>
          <w:lang w:bidi="fa-IR"/>
        </w:rPr>
        <w:t>نگ</w:t>
      </w:r>
      <w:r w:rsidRPr="00E423A5">
        <w:rPr>
          <w:rFonts w:cs="B Nazanin"/>
          <w:sz w:val="28"/>
          <w:szCs w:val="28"/>
          <w:rtl/>
          <w:lang w:bidi="fa-IR"/>
        </w:rPr>
        <w:t xml:space="preserve"> بانک</w:t>
      </w:r>
      <w:r w:rsidRPr="00E423A5">
        <w:rPr>
          <w:rFonts w:cs="B Nazanin" w:hint="cs"/>
          <w:sz w:val="28"/>
          <w:szCs w:val="28"/>
          <w:rtl/>
          <w:lang w:bidi="fa-IR"/>
        </w:rPr>
        <w:t>ی</w:t>
      </w:r>
      <w:r w:rsidRPr="00E423A5">
        <w:rPr>
          <w:rFonts w:cs="B Nazanin"/>
          <w:sz w:val="28"/>
          <w:szCs w:val="28"/>
          <w:rtl/>
          <w:lang w:bidi="fa-IR"/>
        </w:rPr>
        <w:t xml:space="preserve"> بازرس</w:t>
      </w:r>
      <w:r w:rsidRPr="00E423A5">
        <w:rPr>
          <w:rFonts w:cs="B Nazanin" w:hint="cs"/>
          <w:sz w:val="28"/>
          <w:szCs w:val="28"/>
          <w:rtl/>
          <w:lang w:bidi="fa-IR"/>
        </w:rPr>
        <w:t>ی‌</w:t>
      </w:r>
      <w:r w:rsidRPr="00E423A5">
        <w:rPr>
          <w:rFonts w:cs="B Nazanin" w:hint="eastAsia"/>
          <w:sz w:val="28"/>
          <w:szCs w:val="28"/>
          <w:rtl/>
          <w:lang w:bidi="fa-IR"/>
        </w:rPr>
        <w:t>ها</w:t>
      </w:r>
      <w:r w:rsidRPr="00E423A5">
        <w:rPr>
          <w:rFonts w:cs="B Nazanin" w:hint="cs"/>
          <w:sz w:val="28"/>
          <w:szCs w:val="28"/>
          <w:rtl/>
          <w:lang w:bidi="fa-IR"/>
        </w:rPr>
        <w:t>ی</w:t>
      </w:r>
      <w:r w:rsidRPr="00E423A5">
        <w:rPr>
          <w:rFonts w:cs="B Nazanin"/>
          <w:sz w:val="28"/>
          <w:szCs w:val="28"/>
          <w:rtl/>
          <w:lang w:bidi="fa-IR"/>
        </w:rPr>
        <w:t xml:space="preserve"> دوره‌ا</w:t>
      </w:r>
      <w:r w:rsidRPr="00E423A5">
        <w:rPr>
          <w:rFonts w:cs="B Nazanin" w:hint="cs"/>
          <w:sz w:val="28"/>
          <w:szCs w:val="28"/>
          <w:rtl/>
          <w:lang w:bidi="fa-IR"/>
        </w:rPr>
        <w:t>ی</w:t>
      </w:r>
      <w:r w:rsidRPr="00E423A5">
        <w:rPr>
          <w:rFonts w:cs="B Nazanin"/>
          <w:sz w:val="28"/>
          <w:szCs w:val="28"/>
          <w:rtl/>
          <w:lang w:bidi="fa-IR"/>
        </w:rPr>
        <w:t xml:space="preserve"> انطباق را </w:t>
      </w:r>
      <w:r w:rsidR="009A1FA3" w:rsidRPr="00E423A5">
        <w:rPr>
          <w:rFonts w:cs="B Nazanin"/>
          <w:sz w:val="28"/>
          <w:szCs w:val="28"/>
          <w:rtl/>
          <w:lang w:bidi="fa-IR"/>
        </w:rPr>
        <w:t>انجام م</w:t>
      </w:r>
      <w:r w:rsidR="009A1FA3" w:rsidRPr="00E423A5">
        <w:rPr>
          <w:rFonts w:cs="B Nazanin" w:hint="cs"/>
          <w:sz w:val="28"/>
          <w:szCs w:val="28"/>
          <w:rtl/>
          <w:lang w:bidi="fa-IR"/>
        </w:rPr>
        <w:t>ی‌</w:t>
      </w:r>
      <w:r w:rsidR="009A1FA3" w:rsidRPr="00E423A5">
        <w:rPr>
          <w:rFonts w:cs="B Nazanin" w:hint="eastAsia"/>
          <w:sz w:val="28"/>
          <w:szCs w:val="28"/>
          <w:rtl/>
          <w:lang w:bidi="fa-IR"/>
        </w:rPr>
        <w:t>دهند</w:t>
      </w:r>
      <w:r w:rsidR="009A1FA3">
        <w:rPr>
          <w:rFonts w:cs="B Nazanin"/>
          <w:sz w:val="28"/>
          <w:szCs w:val="28"/>
          <w:rtl/>
          <w:lang w:bidi="fa-IR"/>
        </w:rPr>
        <w:t xml:space="preserve">. </w:t>
      </w:r>
      <w:r w:rsidR="009A1FA3" w:rsidRPr="00E423A5">
        <w:rPr>
          <w:rFonts w:cs="B Nazanin"/>
          <w:sz w:val="28"/>
          <w:szCs w:val="28"/>
          <w:rtl/>
          <w:lang w:bidi="fa-IR"/>
        </w:rPr>
        <w:t xml:space="preserve"> بازرسان</w:t>
      </w:r>
      <w:r w:rsidR="00004219">
        <w:rPr>
          <w:rFonts w:cs="B Nazanin" w:hint="cs"/>
          <w:sz w:val="28"/>
          <w:szCs w:val="28"/>
          <w:rtl/>
          <w:lang w:bidi="fa-IR"/>
        </w:rPr>
        <w:t>،</w:t>
      </w:r>
      <w:r w:rsidR="009A1FA3" w:rsidRPr="00E423A5">
        <w:rPr>
          <w:rFonts w:cs="B Nazanin"/>
          <w:sz w:val="28"/>
          <w:szCs w:val="28"/>
          <w:rtl/>
          <w:lang w:bidi="fa-IR"/>
        </w:rPr>
        <w:t xml:space="preserve"> س</w:t>
      </w:r>
      <w:r w:rsidR="009A1FA3" w:rsidRPr="00E423A5">
        <w:rPr>
          <w:rFonts w:cs="B Nazanin" w:hint="cs"/>
          <w:sz w:val="28"/>
          <w:szCs w:val="28"/>
          <w:rtl/>
          <w:lang w:bidi="fa-IR"/>
        </w:rPr>
        <w:t>ی</w:t>
      </w:r>
      <w:r w:rsidR="009A1FA3" w:rsidRPr="00E423A5">
        <w:rPr>
          <w:rFonts w:cs="B Nazanin" w:hint="eastAsia"/>
          <w:sz w:val="28"/>
          <w:szCs w:val="28"/>
          <w:rtl/>
          <w:lang w:bidi="fa-IR"/>
        </w:rPr>
        <w:t>است‌ها</w:t>
      </w:r>
      <w:r w:rsidR="009A1FA3" w:rsidRPr="00E423A5">
        <w:rPr>
          <w:rFonts w:cs="B Nazanin"/>
          <w:sz w:val="28"/>
          <w:szCs w:val="28"/>
          <w:rtl/>
          <w:lang w:bidi="fa-IR"/>
        </w:rPr>
        <w:t xml:space="preserve"> و ش</w:t>
      </w:r>
      <w:r w:rsidR="009A1FA3" w:rsidRPr="00E423A5">
        <w:rPr>
          <w:rFonts w:cs="B Nazanin" w:hint="cs"/>
          <w:sz w:val="28"/>
          <w:szCs w:val="28"/>
          <w:rtl/>
          <w:lang w:bidi="fa-IR"/>
        </w:rPr>
        <w:t>ی</w:t>
      </w:r>
      <w:r w:rsidR="009A1FA3" w:rsidRPr="00E423A5">
        <w:rPr>
          <w:rFonts w:cs="B Nazanin" w:hint="eastAsia"/>
          <w:sz w:val="28"/>
          <w:szCs w:val="28"/>
          <w:rtl/>
          <w:lang w:bidi="fa-IR"/>
        </w:rPr>
        <w:t>وه‌ها</w:t>
      </w:r>
      <w:r w:rsidR="009A1FA3" w:rsidRPr="00E423A5">
        <w:rPr>
          <w:rFonts w:cs="B Nazanin" w:hint="cs"/>
          <w:sz w:val="28"/>
          <w:szCs w:val="28"/>
          <w:rtl/>
          <w:lang w:bidi="fa-IR"/>
        </w:rPr>
        <w:t>ی</w:t>
      </w:r>
      <w:r w:rsidR="009A1FA3" w:rsidRPr="00E423A5">
        <w:rPr>
          <w:rFonts w:cs="B Nazanin"/>
          <w:sz w:val="28"/>
          <w:szCs w:val="28"/>
          <w:rtl/>
          <w:lang w:bidi="fa-IR"/>
        </w:rPr>
        <w:t xml:space="preserve"> مربوط به محصولات و خدمات مصرف</w:t>
      </w:r>
      <w:r w:rsidR="009A1FA3" w:rsidRPr="00E423A5">
        <w:rPr>
          <w:rFonts w:cs="B Nazanin" w:hint="cs"/>
          <w:sz w:val="28"/>
          <w:szCs w:val="28"/>
          <w:rtl/>
          <w:lang w:bidi="fa-IR"/>
        </w:rPr>
        <w:t>ی</w:t>
      </w:r>
      <w:r w:rsidR="009A1FA3" w:rsidRPr="00E423A5">
        <w:rPr>
          <w:rFonts w:cs="B Nazanin"/>
          <w:sz w:val="28"/>
          <w:szCs w:val="28"/>
          <w:rtl/>
          <w:lang w:bidi="fa-IR"/>
        </w:rPr>
        <w:t xml:space="preserve"> ار</w:t>
      </w:r>
      <w:r w:rsidR="009A1FA3" w:rsidRPr="00E423A5">
        <w:rPr>
          <w:rFonts w:cs="B Nazanin" w:hint="eastAsia"/>
          <w:sz w:val="28"/>
          <w:szCs w:val="28"/>
          <w:rtl/>
          <w:lang w:bidi="fa-IR"/>
        </w:rPr>
        <w:t>ائه</w:t>
      </w:r>
      <w:r w:rsidR="009A1FA3" w:rsidRPr="00E423A5">
        <w:rPr>
          <w:rFonts w:cs="B Nazanin"/>
          <w:sz w:val="28"/>
          <w:szCs w:val="28"/>
          <w:rtl/>
          <w:lang w:bidi="fa-IR"/>
        </w:rPr>
        <w:t xml:space="preserve"> شده در هر </w:t>
      </w:r>
      <w:r w:rsidR="009A1FA3" w:rsidRPr="00E423A5">
        <w:rPr>
          <w:rFonts w:cs="B Nazanin" w:hint="cs"/>
          <w:sz w:val="28"/>
          <w:szCs w:val="28"/>
          <w:rtl/>
          <w:lang w:bidi="fa-IR"/>
        </w:rPr>
        <w:t>ی</w:t>
      </w:r>
      <w:r w:rsidR="009A1FA3" w:rsidRPr="00E423A5">
        <w:rPr>
          <w:rFonts w:cs="B Nazanin" w:hint="eastAsia"/>
          <w:sz w:val="28"/>
          <w:szCs w:val="28"/>
          <w:rtl/>
          <w:lang w:bidi="fa-IR"/>
        </w:rPr>
        <w:t>ک</w:t>
      </w:r>
      <w:r w:rsidR="009A1FA3" w:rsidRPr="00E423A5">
        <w:rPr>
          <w:rFonts w:cs="B Nazanin"/>
          <w:sz w:val="28"/>
          <w:szCs w:val="28"/>
          <w:rtl/>
          <w:lang w:bidi="fa-IR"/>
        </w:rPr>
        <w:t xml:space="preserve"> از ا</w:t>
      </w:r>
      <w:r w:rsidR="009A1FA3" w:rsidRPr="00E423A5">
        <w:rPr>
          <w:rFonts w:cs="B Nazanin" w:hint="cs"/>
          <w:sz w:val="28"/>
          <w:szCs w:val="28"/>
          <w:rtl/>
          <w:lang w:bidi="fa-IR"/>
        </w:rPr>
        <w:t>ی</w:t>
      </w:r>
      <w:r w:rsidR="009A1FA3" w:rsidRPr="00E423A5">
        <w:rPr>
          <w:rFonts w:cs="B Nazanin" w:hint="eastAsia"/>
          <w:sz w:val="28"/>
          <w:szCs w:val="28"/>
          <w:rtl/>
          <w:lang w:bidi="fa-IR"/>
        </w:rPr>
        <w:t>ن</w:t>
      </w:r>
      <w:r w:rsidR="009A1FA3" w:rsidRPr="00E423A5">
        <w:rPr>
          <w:rFonts w:cs="B Nazanin"/>
          <w:sz w:val="28"/>
          <w:szCs w:val="28"/>
          <w:rtl/>
          <w:lang w:bidi="fa-IR"/>
        </w:rPr>
        <w:t xml:space="preserve"> موسسات را بررس</w:t>
      </w:r>
      <w:r w:rsidR="009A1FA3" w:rsidRPr="00E423A5">
        <w:rPr>
          <w:rFonts w:cs="B Nazanin" w:hint="cs"/>
          <w:sz w:val="28"/>
          <w:szCs w:val="28"/>
          <w:rtl/>
          <w:lang w:bidi="fa-IR"/>
        </w:rPr>
        <w:t>ی</w:t>
      </w:r>
      <w:r w:rsidR="009A1FA3" w:rsidRPr="00E423A5">
        <w:rPr>
          <w:rFonts w:cs="B Nazanin"/>
          <w:sz w:val="28"/>
          <w:szCs w:val="28"/>
          <w:rtl/>
          <w:lang w:bidi="fa-IR"/>
        </w:rPr>
        <w:t xml:space="preserve"> م</w:t>
      </w:r>
      <w:r w:rsidR="009A1FA3" w:rsidRPr="00E423A5">
        <w:rPr>
          <w:rFonts w:cs="B Nazanin" w:hint="cs"/>
          <w:sz w:val="28"/>
          <w:szCs w:val="28"/>
          <w:rtl/>
          <w:lang w:bidi="fa-IR"/>
        </w:rPr>
        <w:t>ی‌</w:t>
      </w:r>
      <w:r w:rsidR="009A1FA3" w:rsidRPr="00E423A5">
        <w:rPr>
          <w:rFonts w:cs="B Nazanin" w:hint="eastAsia"/>
          <w:sz w:val="28"/>
          <w:szCs w:val="28"/>
          <w:rtl/>
          <w:lang w:bidi="fa-IR"/>
        </w:rPr>
        <w:t>کنند</w:t>
      </w:r>
      <w:r w:rsidR="009A1FA3">
        <w:rPr>
          <w:rFonts w:cs="B Nazanin"/>
          <w:sz w:val="28"/>
          <w:szCs w:val="28"/>
          <w:rtl/>
          <w:lang w:bidi="fa-IR"/>
        </w:rPr>
        <w:t xml:space="preserve">. </w:t>
      </w:r>
    </w:p>
    <w:p w:rsidR="000B180A" w:rsidRDefault="000B180A" w:rsidP="005D3322">
      <w:pPr>
        <w:tabs>
          <w:tab w:val="left" w:pos="2882"/>
        </w:tabs>
        <w:bidi/>
        <w:ind w:firstLine="377"/>
        <w:jc w:val="both"/>
        <w:rPr>
          <w:rFonts w:cs="B Nazanin"/>
          <w:sz w:val="28"/>
          <w:szCs w:val="28"/>
          <w:rtl/>
          <w:lang w:bidi="fa-IR"/>
        </w:rPr>
        <w:sectPr w:rsidR="000B180A" w:rsidSect="00441C2F">
          <w:headerReference w:type="default" r:id="rId412"/>
          <w:headerReference w:type="first" r:id="rId413"/>
          <w:type w:val="continuous"/>
          <w:pgSz w:w="9639" w:h="13608" w:code="13"/>
          <w:pgMar w:top="1418" w:right="851" w:bottom="1418" w:left="851" w:header="227" w:footer="510" w:gutter="0"/>
          <w:pgNumType w:fmt="numberInDash" w:start="0"/>
          <w:cols w:space="708"/>
          <w:titlePg/>
          <w:rtlGutter/>
          <w:docGrid w:linePitch="360"/>
        </w:sectPr>
      </w:pPr>
    </w:p>
    <w:p w:rsidR="00E423A5" w:rsidRDefault="00E423A5" w:rsidP="00004219">
      <w:pPr>
        <w:tabs>
          <w:tab w:val="left" w:pos="2882"/>
        </w:tabs>
        <w:bidi/>
        <w:ind w:firstLine="377"/>
        <w:jc w:val="both"/>
        <w:rPr>
          <w:rFonts w:cs="B Nazanin"/>
          <w:sz w:val="28"/>
          <w:szCs w:val="28"/>
          <w:rtl/>
          <w:lang w:bidi="fa-IR"/>
        </w:rPr>
      </w:pPr>
      <w:r w:rsidRPr="00E423A5">
        <w:rPr>
          <w:rFonts w:cs="B Nazanin"/>
          <w:sz w:val="28"/>
          <w:szCs w:val="28"/>
          <w:rtl/>
          <w:lang w:bidi="fa-IR"/>
        </w:rPr>
        <w:t>شبکه بانک‌ها</w:t>
      </w:r>
      <w:r w:rsidRPr="00E423A5">
        <w:rPr>
          <w:rFonts w:cs="B Nazanin" w:hint="cs"/>
          <w:sz w:val="28"/>
          <w:szCs w:val="28"/>
          <w:rtl/>
          <w:lang w:bidi="fa-IR"/>
        </w:rPr>
        <w:t>ی</w:t>
      </w:r>
      <w:r w:rsidR="00004219">
        <w:rPr>
          <w:rFonts w:cs="B Nazanin" w:hint="cs"/>
          <w:sz w:val="28"/>
          <w:szCs w:val="28"/>
          <w:rtl/>
          <w:lang w:bidi="fa-IR"/>
        </w:rPr>
        <w:t xml:space="preserve"> رزرو</w:t>
      </w:r>
      <w:r w:rsidRPr="00E423A5">
        <w:rPr>
          <w:rFonts w:cs="B Nazanin"/>
          <w:sz w:val="28"/>
          <w:szCs w:val="28"/>
          <w:rtl/>
          <w:lang w:bidi="fa-IR"/>
        </w:rPr>
        <w:t xml:space="preserve"> در سراسر ا</w:t>
      </w:r>
      <w:r w:rsidRPr="00E423A5">
        <w:rPr>
          <w:rFonts w:cs="B Nazanin" w:hint="cs"/>
          <w:sz w:val="28"/>
          <w:szCs w:val="28"/>
          <w:rtl/>
          <w:lang w:bidi="fa-IR"/>
        </w:rPr>
        <w:t>ی</w:t>
      </w:r>
      <w:r w:rsidRPr="00E423A5">
        <w:rPr>
          <w:rFonts w:cs="B Nazanin" w:hint="eastAsia"/>
          <w:sz w:val="28"/>
          <w:szCs w:val="28"/>
          <w:rtl/>
          <w:lang w:bidi="fa-IR"/>
        </w:rPr>
        <w:t>الات</w:t>
      </w:r>
      <w:r w:rsidRPr="00E423A5">
        <w:rPr>
          <w:rFonts w:cs="B Nazanin"/>
          <w:sz w:val="28"/>
          <w:szCs w:val="28"/>
          <w:rtl/>
          <w:lang w:bidi="fa-IR"/>
        </w:rPr>
        <w:t xml:space="preserve"> متحده برا</w:t>
      </w:r>
      <w:r w:rsidRPr="00E423A5">
        <w:rPr>
          <w:rFonts w:cs="B Nazanin" w:hint="cs"/>
          <w:sz w:val="28"/>
          <w:szCs w:val="28"/>
          <w:rtl/>
          <w:lang w:bidi="fa-IR"/>
        </w:rPr>
        <w:t>ی</w:t>
      </w:r>
      <w:r w:rsidRPr="00E423A5">
        <w:rPr>
          <w:rFonts w:cs="B Nazanin"/>
          <w:sz w:val="28"/>
          <w:szCs w:val="28"/>
          <w:rtl/>
          <w:lang w:bidi="fa-IR"/>
        </w:rPr>
        <w:t xml:space="preserve"> اجرا</w:t>
      </w:r>
      <w:r w:rsidRPr="00E423A5">
        <w:rPr>
          <w:rFonts w:cs="B Nazanin" w:hint="cs"/>
          <w:sz w:val="28"/>
          <w:szCs w:val="28"/>
          <w:rtl/>
          <w:lang w:bidi="fa-IR"/>
        </w:rPr>
        <w:t>ی</w:t>
      </w:r>
      <w:r w:rsidRPr="00E423A5">
        <w:rPr>
          <w:rFonts w:cs="B Nazanin"/>
          <w:sz w:val="28"/>
          <w:szCs w:val="28"/>
          <w:rtl/>
          <w:lang w:bidi="fa-IR"/>
        </w:rPr>
        <w:t xml:space="preserve"> س</w:t>
      </w:r>
      <w:r w:rsidRPr="00E423A5">
        <w:rPr>
          <w:rFonts w:cs="B Nazanin" w:hint="cs"/>
          <w:sz w:val="28"/>
          <w:szCs w:val="28"/>
          <w:rtl/>
          <w:lang w:bidi="fa-IR"/>
        </w:rPr>
        <w:t>ی</w:t>
      </w:r>
      <w:r w:rsidRPr="00E423A5">
        <w:rPr>
          <w:rFonts w:cs="B Nazanin" w:hint="eastAsia"/>
          <w:sz w:val="28"/>
          <w:szCs w:val="28"/>
          <w:rtl/>
          <w:lang w:bidi="fa-IR"/>
        </w:rPr>
        <w:t>است</w:t>
      </w:r>
      <w:r w:rsidRPr="00E423A5">
        <w:rPr>
          <w:rFonts w:cs="B Nazanin"/>
          <w:sz w:val="28"/>
          <w:szCs w:val="28"/>
          <w:rtl/>
          <w:lang w:bidi="fa-IR"/>
        </w:rPr>
        <w:t xml:space="preserve"> نظارت</w:t>
      </w:r>
      <w:r w:rsidRPr="00E423A5">
        <w:rPr>
          <w:rFonts w:cs="B Nazanin" w:hint="cs"/>
          <w:sz w:val="28"/>
          <w:szCs w:val="28"/>
          <w:rtl/>
          <w:lang w:bidi="fa-IR"/>
        </w:rPr>
        <w:t>ی</w:t>
      </w:r>
      <w:r w:rsidRPr="00E423A5">
        <w:rPr>
          <w:rFonts w:cs="B Nazanin"/>
          <w:sz w:val="28"/>
          <w:szCs w:val="28"/>
          <w:rtl/>
          <w:lang w:bidi="fa-IR"/>
        </w:rPr>
        <w:t xml:space="preserve"> فدرال رزرو ضرور</w:t>
      </w:r>
      <w:r w:rsidRPr="00E423A5">
        <w:rPr>
          <w:rFonts w:cs="B Nazanin" w:hint="cs"/>
          <w:sz w:val="28"/>
          <w:szCs w:val="28"/>
          <w:rtl/>
          <w:lang w:bidi="fa-IR"/>
        </w:rPr>
        <w:t>ی</w:t>
      </w:r>
      <w:r w:rsidRPr="00E423A5">
        <w:rPr>
          <w:rFonts w:cs="B Nazanin"/>
          <w:sz w:val="28"/>
          <w:szCs w:val="28"/>
          <w:rtl/>
          <w:lang w:bidi="fa-IR"/>
        </w:rPr>
        <w:t xml:space="preserve"> است و به اطلاع</w:t>
      </w:r>
      <w:r w:rsidR="00004219">
        <w:rPr>
          <w:rFonts w:cs="B Nazanin" w:hint="cs"/>
          <w:sz w:val="28"/>
          <w:szCs w:val="28"/>
          <w:rtl/>
          <w:lang w:bidi="fa-IR"/>
        </w:rPr>
        <w:t>ِ</w:t>
      </w:r>
      <w:r w:rsidRPr="00E423A5">
        <w:rPr>
          <w:rFonts w:cs="B Nazanin"/>
          <w:sz w:val="28"/>
          <w:szCs w:val="28"/>
          <w:rtl/>
          <w:lang w:bidi="fa-IR"/>
        </w:rPr>
        <w:t xml:space="preserve"> شورا</w:t>
      </w:r>
      <w:r w:rsidRPr="00E423A5">
        <w:rPr>
          <w:rFonts w:cs="B Nazanin" w:hint="cs"/>
          <w:sz w:val="28"/>
          <w:szCs w:val="28"/>
          <w:rtl/>
          <w:lang w:bidi="fa-IR"/>
        </w:rPr>
        <w:t>ی</w:t>
      </w:r>
      <w:r w:rsidRPr="00E423A5">
        <w:rPr>
          <w:rFonts w:cs="B Nazanin"/>
          <w:sz w:val="28"/>
          <w:szCs w:val="28"/>
          <w:rtl/>
          <w:lang w:bidi="fa-IR"/>
        </w:rPr>
        <w:t xml:space="preserve"> حکام از روند خدمات مال</w:t>
      </w:r>
      <w:r w:rsidRPr="00E423A5">
        <w:rPr>
          <w:rFonts w:cs="B Nazanin" w:hint="cs"/>
          <w:sz w:val="28"/>
          <w:szCs w:val="28"/>
          <w:rtl/>
          <w:lang w:bidi="fa-IR"/>
        </w:rPr>
        <w:t>ی</w:t>
      </w:r>
      <w:r w:rsidRPr="00E423A5">
        <w:rPr>
          <w:rFonts w:cs="B Nazanin"/>
          <w:sz w:val="28"/>
          <w:szCs w:val="28"/>
          <w:rtl/>
          <w:lang w:bidi="fa-IR"/>
        </w:rPr>
        <w:t xml:space="preserve"> مصرف‌کننده و مسائل</w:t>
      </w:r>
      <w:r w:rsidRPr="00E423A5">
        <w:rPr>
          <w:rFonts w:cs="B Nazanin" w:hint="cs"/>
          <w:sz w:val="28"/>
          <w:szCs w:val="28"/>
          <w:rtl/>
          <w:lang w:bidi="fa-IR"/>
        </w:rPr>
        <w:t>ی</w:t>
      </w:r>
      <w:r w:rsidRPr="00E423A5">
        <w:rPr>
          <w:rFonts w:cs="B Nazanin"/>
          <w:sz w:val="28"/>
          <w:szCs w:val="28"/>
          <w:rtl/>
          <w:lang w:bidi="fa-IR"/>
        </w:rPr>
        <w:t xml:space="preserve"> که ممکن است مختص برخ</w:t>
      </w:r>
      <w:r w:rsidRPr="00E423A5">
        <w:rPr>
          <w:rFonts w:cs="B Nazanin" w:hint="cs"/>
          <w:sz w:val="28"/>
          <w:szCs w:val="28"/>
          <w:rtl/>
          <w:lang w:bidi="fa-IR"/>
        </w:rPr>
        <w:t>ی</w:t>
      </w:r>
      <w:r w:rsidRPr="00E423A5">
        <w:rPr>
          <w:rFonts w:cs="B Nazanin"/>
          <w:sz w:val="28"/>
          <w:szCs w:val="28"/>
          <w:rtl/>
          <w:lang w:bidi="fa-IR"/>
        </w:rPr>
        <w:t xml:space="preserve"> از مناطق کشور باشد؛ کمک م</w:t>
      </w:r>
      <w:r w:rsidRPr="00E423A5">
        <w:rPr>
          <w:rFonts w:cs="B Nazanin" w:hint="cs"/>
          <w:sz w:val="28"/>
          <w:szCs w:val="28"/>
          <w:rtl/>
          <w:lang w:bidi="fa-IR"/>
        </w:rPr>
        <w:t>ی‌</w:t>
      </w:r>
      <w:r w:rsidRPr="00E423A5">
        <w:rPr>
          <w:rFonts w:cs="B Nazanin" w:hint="eastAsia"/>
          <w:sz w:val="28"/>
          <w:szCs w:val="28"/>
          <w:rtl/>
          <w:lang w:bidi="fa-IR"/>
        </w:rPr>
        <w:t>کند</w:t>
      </w:r>
      <w:r w:rsidR="00E44495">
        <w:rPr>
          <w:rFonts w:cs="B Nazanin"/>
          <w:sz w:val="28"/>
          <w:szCs w:val="28"/>
          <w:rtl/>
          <w:lang w:bidi="fa-IR"/>
        </w:rPr>
        <w:t xml:space="preserve">. </w:t>
      </w:r>
      <w:r w:rsidRPr="00E423A5">
        <w:rPr>
          <w:rFonts w:cs="B Nazanin"/>
          <w:sz w:val="28"/>
          <w:szCs w:val="28"/>
          <w:rtl/>
          <w:lang w:bidi="fa-IR"/>
        </w:rPr>
        <w:t>د</w:t>
      </w:r>
      <w:r w:rsidRPr="00E423A5">
        <w:rPr>
          <w:rFonts w:cs="B Nazanin" w:hint="cs"/>
          <w:sz w:val="28"/>
          <w:szCs w:val="28"/>
          <w:rtl/>
          <w:lang w:bidi="fa-IR"/>
        </w:rPr>
        <w:t>ی</w:t>
      </w:r>
      <w:r w:rsidRPr="00E423A5">
        <w:rPr>
          <w:rFonts w:cs="B Nazanin" w:hint="eastAsia"/>
          <w:sz w:val="28"/>
          <w:szCs w:val="28"/>
          <w:rtl/>
          <w:lang w:bidi="fa-IR"/>
        </w:rPr>
        <w:t>دگاه‌ها</w:t>
      </w:r>
      <w:r w:rsidRPr="00E423A5">
        <w:rPr>
          <w:rFonts w:cs="B Nazanin"/>
          <w:sz w:val="28"/>
          <w:szCs w:val="28"/>
          <w:rtl/>
          <w:lang w:bidi="fa-IR"/>
        </w:rPr>
        <w:t xml:space="preserve"> و </w:t>
      </w:r>
      <w:r w:rsidRPr="00E423A5">
        <w:rPr>
          <w:rFonts w:cs="B Nazanin" w:hint="cs"/>
          <w:sz w:val="28"/>
          <w:szCs w:val="28"/>
          <w:rtl/>
          <w:lang w:bidi="fa-IR"/>
        </w:rPr>
        <w:t>ی</w:t>
      </w:r>
      <w:r w:rsidRPr="00E423A5">
        <w:rPr>
          <w:rFonts w:cs="B Nazanin" w:hint="eastAsia"/>
          <w:sz w:val="28"/>
          <w:szCs w:val="28"/>
          <w:rtl/>
          <w:lang w:bidi="fa-IR"/>
        </w:rPr>
        <w:t>افته‌ها</w:t>
      </w:r>
      <w:r w:rsidRPr="00E423A5">
        <w:rPr>
          <w:rFonts w:cs="B Nazanin" w:hint="cs"/>
          <w:sz w:val="28"/>
          <w:szCs w:val="28"/>
          <w:rtl/>
          <w:lang w:bidi="fa-IR"/>
        </w:rPr>
        <w:t>ی</w:t>
      </w:r>
      <w:r w:rsidRPr="00E423A5">
        <w:rPr>
          <w:rFonts w:cs="B Nazanin"/>
          <w:sz w:val="28"/>
          <w:szCs w:val="28"/>
          <w:rtl/>
          <w:lang w:bidi="fa-IR"/>
        </w:rPr>
        <w:t xml:space="preserve"> بررس</w:t>
      </w:r>
      <w:r w:rsidRPr="00E423A5">
        <w:rPr>
          <w:rFonts w:cs="B Nazanin" w:hint="cs"/>
          <w:sz w:val="28"/>
          <w:szCs w:val="28"/>
          <w:rtl/>
          <w:lang w:bidi="fa-IR"/>
        </w:rPr>
        <w:t>ی</w:t>
      </w:r>
      <w:r w:rsidRPr="00E423A5">
        <w:rPr>
          <w:rFonts w:cs="B Nazanin"/>
          <w:sz w:val="28"/>
          <w:szCs w:val="28"/>
          <w:rtl/>
          <w:lang w:bidi="fa-IR"/>
        </w:rPr>
        <w:t xml:space="preserve"> بانک‌ها</w:t>
      </w:r>
      <w:r w:rsidRPr="00E423A5">
        <w:rPr>
          <w:rFonts w:cs="B Nazanin" w:hint="cs"/>
          <w:sz w:val="28"/>
          <w:szCs w:val="28"/>
          <w:rtl/>
          <w:lang w:bidi="fa-IR"/>
        </w:rPr>
        <w:t>ی</w:t>
      </w:r>
      <w:r w:rsidR="00004219">
        <w:rPr>
          <w:rFonts w:cs="B Nazanin"/>
          <w:sz w:val="28"/>
          <w:szCs w:val="28"/>
          <w:rtl/>
          <w:lang w:bidi="fa-IR"/>
        </w:rPr>
        <w:t xml:space="preserve"> </w:t>
      </w:r>
      <w:r w:rsidR="00004219">
        <w:rPr>
          <w:rFonts w:cs="B Nazanin" w:hint="cs"/>
          <w:sz w:val="28"/>
          <w:szCs w:val="28"/>
          <w:rtl/>
          <w:lang w:bidi="fa-IR"/>
        </w:rPr>
        <w:t>رزرو</w:t>
      </w:r>
      <w:r w:rsidRPr="00E423A5">
        <w:rPr>
          <w:rFonts w:cs="B Nazanin"/>
          <w:sz w:val="28"/>
          <w:szCs w:val="28"/>
          <w:rtl/>
          <w:lang w:bidi="fa-IR"/>
        </w:rPr>
        <w:t xml:space="preserve"> از تلاش‌ها</w:t>
      </w:r>
      <w:r w:rsidRPr="00E423A5">
        <w:rPr>
          <w:rFonts w:cs="B Nazanin" w:hint="cs"/>
          <w:sz w:val="28"/>
          <w:szCs w:val="28"/>
          <w:rtl/>
          <w:lang w:bidi="fa-IR"/>
        </w:rPr>
        <w:t>ی</w:t>
      </w:r>
      <w:r w:rsidRPr="00E423A5">
        <w:rPr>
          <w:rFonts w:cs="B Nazanin"/>
          <w:sz w:val="28"/>
          <w:szCs w:val="28"/>
          <w:rtl/>
          <w:lang w:bidi="fa-IR"/>
        </w:rPr>
        <w:t xml:space="preserve"> فدرال رزرو برا</w:t>
      </w:r>
      <w:r w:rsidRPr="00E423A5">
        <w:rPr>
          <w:rFonts w:cs="B Nazanin" w:hint="cs"/>
          <w:sz w:val="28"/>
          <w:szCs w:val="28"/>
          <w:rtl/>
          <w:lang w:bidi="fa-IR"/>
        </w:rPr>
        <w:t>ی</w:t>
      </w:r>
      <w:r w:rsidRPr="00E423A5">
        <w:rPr>
          <w:rFonts w:cs="B Nazanin"/>
          <w:sz w:val="28"/>
          <w:szCs w:val="28"/>
          <w:rtl/>
          <w:lang w:bidi="fa-IR"/>
        </w:rPr>
        <w:t xml:space="preserve"> اطم</w:t>
      </w:r>
      <w:r w:rsidRPr="00E423A5">
        <w:rPr>
          <w:rFonts w:cs="B Nazanin" w:hint="cs"/>
          <w:sz w:val="28"/>
          <w:szCs w:val="28"/>
          <w:rtl/>
          <w:lang w:bidi="fa-IR"/>
        </w:rPr>
        <w:t>ی</w:t>
      </w:r>
      <w:r w:rsidRPr="00E423A5">
        <w:rPr>
          <w:rFonts w:cs="B Nazanin" w:hint="eastAsia"/>
          <w:sz w:val="28"/>
          <w:szCs w:val="28"/>
          <w:rtl/>
          <w:lang w:bidi="fa-IR"/>
        </w:rPr>
        <w:t>نان</w:t>
      </w:r>
      <w:r w:rsidRPr="00E423A5">
        <w:rPr>
          <w:rFonts w:cs="B Nazanin"/>
          <w:sz w:val="28"/>
          <w:szCs w:val="28"/>
          <w:rtl/>
          <w:lang w:bidi="fa-IR"/>
        </w:rPr>
        <w:t xml:space="preserve"> از ا</w:t>
      </w:r>
      <w:r w:rsidRPr="00E423A5">
        <w:rPr>
          <w:rFonts w:cs="B Nazanin" w:hint="cs"/>
          <w:sz w:val="28"/>
          <w:szCs w:val="28"/>
          <w:rtl/>
          <w:lang w:bidi="fa-IR"/>
        </w:rPr>
        <w:t>ی</w:t>
      </w:r>
      <w:r w:rsidRPr="00E423A5">
        <w:rPr>
          <w:rFonts w:cs="B Nazanin" w:hint="eastAsia"/>
          <w:sz w:val="28"/>
          <w:szCs w:val="28"/>
          <w:rtl/>
          <w:lang w:bidi="fa-IR"/>
        </w:rPr>
        <w:t>نکه</w:t>
      </w:r>
      <w:r w:rsidRPr="00E423A5">
        <w:rPr>
          <w:rFonts w:cs="B Nazanin"/>
          <w:sz w:val="28"/>
          <w:szCs w:val="28"/>
          <w:rtl/>
          <w:lang w:bidi="fa-IR"/>
        </w:rPr>
        <w:t xml:space="preserve"> موسسات بانک</w:t>
      </w:r>
      <w:r w:rsidRPr="00E423A5">
        <w:rPr>
          <w:rFonts w:cs="B Nazanin" w:hint="cs"/>
          <w:sz w:val="28"/>
          <w:szCs w:val="28"/>
          <w:rtl/>
          <w:lang w:bidi="fa-IR"/>
        </w:rPr>
        <w:t>ی</w:t>
      </w:r>
      <w:r w:rsidR="00004219">
        <w:rPr>
          <w:rFonts w:cs="B Nazanin"/>
          <w:sz w:val="28"/>
          <w:szCs w:val="28"/>
          <w:rtl/>
          <w:lang w:bidi="fa-IR"/>
        </w:rPr>
        <w:t xml:space="preserve"> به طور موثر به مصرف</w:t>
      </w:r>
      <w:r w:rsidR="00004219">
        <w:rPr>
          <w:rFonts w:cs="B Nazanin" w:hint="cs"/>
          <w:sz w:val="28"/>
          <w:szCs w:val="28"/>
          <w:rtl/>
          <w:lang w:bidi="fa-IR"/>
        </w:rPr>
        <w:t>‌</w:t>
      </w:r>
      <w:r w:rsidRPr="00E423A5">
        <w:rPr>
          <w:rFonts w:cs="B Nazanin"/>
          <w:sz w:val="28"/>
          <w:szCs w:val="28"/>
          <w:rtl/>
          <w:lang w:bidi="fa-IR"/>
        </w:rPr>
        <w:t>کنندگان و جوامع خدمت م</w:t>
      </w:r>
      <w:r w:rsidRPr="00E423A5">
        <w:rPr>
          <w:rFonts w:cs="B Nazanin" w:hint="cs"/>
          <w:sz w:val="28"/>
          <w:szCs w:val="28"/>
          <w:rtl/>
          <w:lang w:bidi="fa-IR"/>
        </w:rPr>
        <w:t>ی‌</w:t>
      </w:r>
      <w:r w:rsidRPr="00E423A5">
        <w:rPr>
          <w:rFonts w:cs="B Nazanin" w:hint="eastAsia"/>
          <w:sz w:val="28"/>
          <w:szCs w:val="28"/>
          <w:rtl/>
          <w:lang w:bidi="fa-IR"/>
        </w:rPr>
        <w:t>کنند</w:t>
      </w:r>
      <w:r w:rsidRPr="00E423A5">
        <w:rPr>
          <w:rFonts w:cs="B Nazanin"/>
          <w:sz w:val="28"/>
          <w:szCs w:val="28"/>
          <w:rtl/>
          <w:lang w:bidi="fa-IR"/>
        </w:rPr>
        <w:t xml:space="preserve"> و در معاملات مال</w:t>
      </w:r>
      <w:r w:rsidRPr="00E423A5">
        <w:rPr>
          <w:rFonts w:cs="B Nazanin" w:hint="cs"/>
          <w:sz w:val="28"/>
          <w:szCs w:val="28"/>
          <w:rtl/>
          <w:lang w:bidi="fa-IR"/>
        </w:rPr>
        <w:t>ی</w:t>
      </w:r>
      <w:r w:rsidRPr="00E423A5">
        <w:rPr>
          <w:rFonts w:cs="B Nazanin"/>
          <w:sz w:val="28"/>
          <w:szCs w:val="28"/>
          <w:rtl/>
          <w:lang w:bidi="fa-IR"/>
        </w:rPr>
        <w:t xml:space="preserve"> و اعتبار</w:t>
      </w:r>
      <w:r w:rsidRPr="00E423A5">
        <w:rPr>
          <w:rFonts w:cs="B Nazanin" w:hint="cs"/>
          <w:sz w:val="28"/>
          <w:szCs w:val="28"/>
          <w:rtl/>
          <w:lang w:bidi="fa-IR"/>
        </w:rPr>
        <w:t>ی</w:t>
      </w:r>
      <w:r w:rsidRPr="00E423A5">
        <w:rPr>
          <w:rFonts w:cs="B Nazanin"/>
          <w:sz w:val="28"/>
          <w:szCs w:val="28"/>
          <w:rtl/>
          <w:lang w:bidi="fa-IR"/>
        </w:rPr>
        <w:t xml:space="preserve"> خود منصفانه رفتار م</w:t>
      </w:r>
      <w:r w:rsidRPr="00E423A5">
        <w:rPr>
          <w:rFonts w:cs="B Nazanin" w:hint="cs"/>
          <w:sz w:val="28"/>
          <w:szCs w:val="28"/>
          <w:rtl/>
          <w:lang w:bidi="fa-IR"/>
        </w:rPr>
        <w:t>ی‌</w:t>
      </w:r>
      <w:r w:rsidRPr="00E423A5">
        <w:rPr>
          <w:rFonts w:cs="B Nazanin" w:hint="eastAsia"/>
          <w:sz w:val="28"/>
          <w:szCs w:val="28"/>
          <w:rtl/>
          <w:lang w:bidi="fa-IR"/>
        </w:rPr>
        <w:t>کنند؛</w:t>
      </w:r>
      <w:r>
        <w:rPr>
          <w:rFonts w:cs="B Nazanin" w:hint="cs"/>
          <w:sz w:val="28"/>
          <w:szCs w:val="28"/>
          <w:rtl/>
          <w:lang w:bidi="fa-IR"/>
        </w:rPr>
        <w:t xml:space="preserve"> </w:t>
      </w:r>
      <w:r w:rsidRPr="00E423A5">
        <w:rPr>
          <w:rFonts w:cs="B Nazanin" w:hint="eastAsia"/>
          <w:sz w:val="28"/>
          <w:szCs w:val="28"/>
          <w:rtl/>
          <w:lang w:bidi="fa-IR"/>
        </w:rPr>
        <w:t>حما</w:t>
      </w:r>
      <w:r w:rsidRPr="00E423A5">
        <w:rPr>
          <w:rFonts w:cs="B Nazanin" w:hint="cs"/>
          <w:sz w:val="28"/>
          <w:szCs w:val="28"/>
          <w:rtl/>
          <w:lang w:bidi="fa-IR"/>
        </w:rPr>
        <w:t>ی</w:t>
      </w:r>
      <w:r w:rsidRPr="00E423A5">
        <w:rPr>
          <w:rFonts w:cs="B Nazanin" w:hint="eastAsia"/>
          <w:sz w:val="28"/>
          <w:szCs w:val="28"/>
          <w:rtl/>
          <w:lang w:bidi="fa-IR"/>
        </w:rPr>
        <w:t>ت</w:t>
      </w:r>
      <w:r w:rsidRPr="00E423A5">
        <w:rPr>
          <w:rFonts w:cs="B Nazanin"/>
          <w:sz w:val="28"/>
          <w:szCs w:val="28"/>
          <w:rtl/>
          <w:lang w:bidi="fa-IR"/>
        </w:rPr>
        <w:t xml:space="preserve"> م</w:t>
      </w:r>
      <w:r w:rsidRPr="00E423A5">
        <w:rPr>
          <w:rFonts w:cs="B Nazanin" w:hint="cs"/>
          <w:sz w:val="28"/>
          <w:szCs w:val="28"/>
          <w:rtl/>
          <w:lang w:bidi="fa-IR"/>
        </w:rPr>
        <w:t>ی‌</w:t>
      </w:r>
      <w:r w:rsidRPr="00E423A5">
        <w:rPr>
          <w:rFonts w:cs="B Nazanin" w:hint="eastAsia"/>
          <w:sz w:val="28"/>
          <w:szCs w:val="28"/>
          <w:rtl/>
          <w:lang w:bidi="fa-IR"/>
        </w:rPr>
        <w:t>نما</w:t>
      </w:r>
      <w:r w:rsidRPr="00E423A5">
        <w:rPr>
          <w:rFonts w:cs="B Nazanin" w:hint="cs"/>
          <w:sz w:val="28"/>
          <w:szCs w:val="28"/>
          <w:rtl/>
          <w:lang w:bidi="fa-IR"/>
        </w:rPr>
        <w:t>ی</w:t>
      </w:r>
      <w:r w:rsidRPr="00E423A5">
        <w:rPr>
          <w:rFonts w:cs="B Nazanin" w:hint="eastAsia"/>
          <w:sz w:val="28"/>
          <w:szCs w:val="28"/>
          <w:rtl/>
          <w:lang w:bidi="fa-IR"/>
        </w:rPr>
        <w:t>د</w:t>
      </w:r>
      <w:r w:rsidR="00E44495">
        <w:rPr>
          <w:rFonts w:cs="B Nazanin"/>
          <w:sz w:val="28"/>
          <w:szCs w:val="28"/>
          <w:rtl/>
          <w:lang w:bidi="fa-IR"/>
        </w:rPr>
        <w:t xml:space="preserve">. </w:t>
      </w:r>
    </w:p>
    <w:tbl>
      <w:tblPr>
        <w:tblStyle w:val="TableGrid"/>
        <w:bidiVisual/>
        <w:tblW w:w="7954" w:type="dxa"/>
        <w:tblInd w:w="-12" w:type="dxa"/>
        <w:tblLook w:val="04A0" w:firstRow="1" w:lastRow="0" w:firstColumn="1" w:lastColumn="0" w:noHBand="0" w:noVBand="1"/>
      </w:tblPr>
      <w:tblGrid>
        <w:gridCol w:w="7954"/>
      </w:tblGrid>
      <w:tr w:rsidR="001312E4" w:rsidTr="00A16183">
        <w:trPr>
          <w:trHeight w:val="790"/>
        </w:trPr>
        <w:tc>
          <w:tcPr>
            <w:tcW w:w="7954" w:type="dxa"/>
          </w:tcPr>
          <w:p w:rsidR="001312E4" w:rsidRPr="009A1FA3" w:rsidRDefault="001312E4" w:rsidP="001312E4">
            <w:pPr>
              <w:tabs>
                <w:tab w:val="left" w:pos="2882"/>
              </w:tabs>
              <w:bidi/>
              <w:jc w:val="both"/>
              <w:rPr>
                <w:rFonts w:cs="B Nazanin"/>
                <w:b/>
                <w:bCs/>
                <w:sz w:val="28"/>
                <w:szCs w:val="28"/>
                <w:rtl/>
                <w:lang w:bidi="fa-IR"/>
              </w:rPr>
            </w:pPr>
            <w:r w:rsidRPr="009A1FA3">
              <w:rPr>
                <w:rFonts w:cs="B Nazanin" w:hint="cs"/>
                <w:b/>
                <w:bCs/>
                <w:sz w:val="28"/>
                <w:szCs w:val="28"/>
                <w:rtl/>
                <w:lang w:bidi="fa-IR"/>
              </w:rPr>
              <w:t xml:space="preserve">شکل 7 </w:t>
            </w:r>
            <w:r w:rsidRPr="009A1FA3">
              <w:rPr>
                <w:rFonts w:ascii="Times New Roman" w:hAnsi="Times New Roman" w:cs="Times New Roman" w:hint="cs"/>
                <w:b/>
                <w:bCs/>
                <w:sz w:val="28"/>
                <w:szCs w:val="28"/>
                <w:rtl/>
                <w:lang w:bidi="fa-IR"/>
              </w:rPr>
              <w:t>–</w:t>
            </w:r>
            <w:r w:rsidRPr="009A1FA3">
              <w:rPr>
                <w:rFonts w:cs="B Nazanin" w:hint="cs"/>
                <w:b/>
                <w:bCs/>
                <w:sz w:val="28"/>
                <w:szCs w:val="28"/>
                <w:rtl/>
                <w:lang w:bidi="fa-IR"/>
              </w:rPr>
              <w:t xml:space="preserve"> 1 </w:t>
            </w:r>
            <w:r w:rsidRPr="009A1FA3">
              <w:rPr>
                <w:rFonts w:ascii="Times New Roman" w:hAnsi="Times New Roman" w:cs="Times New Roman" w:hint="cs"/>
                <w:b/>
                <w:bCs/>
                <w:sz w:val="28"/>
                <w:szCs w:val="28"/>
                <w:rtl/>
                <w:lang w:bidi="fa-IR"/>
              </w:rPr>
              <w:t>–</w:t>
            </w:r>
            <w:r w:rsidRPr="009A1FA3">
              <w:rPr>
                <w:rFonts w:cs="B Nazanin" w:hint="cs"/>
                <w:b/>
                <w:bCs/>
                <w:sz w:val="28"/>
                <w:szCs w:val="28"/>
                <w:rtl/>
                <w:lang w:bidi="fa-IR"/>
              </w:rPr>
              <w:t xml:space="preserve"> 1 </w:t>
            </w:r>
            <w:r w:rsidRPr="009A1FA3">
              <w:rPr>
                <w:rFonts w:cs="B Nazanin"/>
                <w:b/>
                <w:bCs/>
                <w:sz w:val="28"/>
                <w:szCs w:val="28"/>
                <w:rtl/>
                <w:lang w:bidi="fa-IR"/>
              </w:rPr>
              <w:t>قوانین و مقررات فدرال حمایت مالی ا</w:t>
            </w:r>
            <w:r w:rsidR="00004219">
              <w:rPr>
                <w:rFonts w:cs="B Nazanin"/>
                <w:b/>
                <w:bCs/>
                <w:sz w:val="28"/>
                <w:szCs w:val="28"/>
                <w:rtl/>
                <w:lang w:bidi="fa-IR"/>
              </w:rPr>
              <w:t>ز مصرف کننده که در بانک ها لازم</w:t>
            </w:r>
            <w:r w:rsidR="00004219">
              <w:rPr>
                <w:rFonts w:cs="B Nazanin" w:hint="cs"/>
                <w:b/>
                <w:bCs/>
                <w:sz w:val="28"/>
                <w:szCs w:val="28"/>
                <w:rtl/>
                <w:lang w:bidi="fa-IR"/>
              </w:rPr>
              <w:t>‌</w:t>
            </w:r>
            <w:r w:rsidRPr="009A1FA3">
              <w:rPr>
                <w:rFonts w:cs="B Nazanin"/>
                <w:b/>
                <w:bCs/>
                <w:sz w:val="28"/>
                <w:szCs w:val="28"/>
                <w:rtl/>
                <w:lang w:bidi="fa-IR"/>
              </w:rPr>
              <w:t>الاجرا می باشند</w:t>
            </w:r>
            <w:r w:rsidR="00E44495" w:rsidRPr="009A1FA3">
              <w:rPr>
                <w:rFonts w:cs="B Nazanin"/>
                <w:b/>
                <w:bCs/>
                <w:sz w:val="28"/>
                <w:szCs w:val="28"/>
                <w:rtl/>
                <w:lang w:bidi="fa-IR"/>
              </w:rPr>
              <w:t xml:space="preserve">. </w:t>
            </w:r>
          </w:p>
        </w:tc>
      </w:tr>
      <w:tr w:rsidR="00FD420E" w:rsidTr="00A16183">
        <w:trPr>
          <w:trHeight w:val="388"/>
        </w:trPr>
        <w:tc>
          <w:tcPr>
            <w:tcW w:w="7954" w:type="dxa"/>
          </w:tcPr>
          <w:p w:rsidR="00FD420E" w:rsidRDefault="00FD420E" w:rsidP="0052250E">
            <w:pPr>
              <w:tabs>
                <w:tab w:val="left" w:pos="2882"/>
              </w:tabs>
              <w:bidi/>
              <w:jc w:val="center"/>
              <w:rPr>
                <w:rFonts w:cs="B Nazanin"/>
                <w:sz w:val="28"/>
                <w:szCs w:val="28"/>
                <w:rtl/>
                <w:lang w:bidi="fa-IR"/>
              </w:rPr>
            </w:pPr>
            <w:r w:rsidRPr="00FD420E">
              <w:rPr>
                <w:rFonts w:cs="B Nazanin"/>
                <w:sz w:val="28"/>
                <w:szCs w:val="28"/>
                <w:rtl/>
                <w:lang w:bidi="fa-IR"/>
              </w:rPr>
              <w:t>بانکدار</w:t>
            </w:r>
            <w:r w:rsidRPr="00FD420E">
              <w:rPr>
                <w:rFonts w:cs="B Nazanin" w:hint="cs"/>
                <w:sz w:val="28"/>
                <w:szCs w:val="28"/>
                <w:rtl/>
                <w:lang w:bidi="fa-IR"/>
              </w:rPr>
              <w:t>ی</w:t>
            </w:r>
            <w:r w:rsidRPr="00FD420E">
              <w:rPr>
                <w:rFonts w:cs="B Nazanin"/>
                <w:sz w:val="28"/>
                <w:szCs w:val="28"/>
                <w:rtl/>
                <w:lang w:bidi="fa-IR"/>
              </w:rPr>
              <w:t xml:space="preserve"> عموم</w:t>
            </w:r>
            <w:r w:rsidRPr="00FD420E">
              <w:rPr>
                <w:rFonts w:cs="B Nazanin" w:hint="cs"/>
                <w:sz w:val="28"/>
                <w:szCs w:val="28"/>
                <w:rtl/>
                <w:lang w:bidi="fa-IR"/>
              </w:rPr>
              <w:t>ی</w:t>
            </w:r>
          </w:p>
        </w:tc>
      </w:tr>
    </w:tbl>
    <w:tbl>
      <w:tblPr>
        <w:tblStyle w:val="TableGrid"/>
        <w:tblpPr w:leftFromText="180" w:rightFromText="180" w:vertAnchor="text" w:horzAnchor="margin" w:tblpXSpec="right" w:tblpY="64"/>
        <w:bidiVisual/>
        <w:tblW w:w="7946" w:type="dxa"/>
        <w:tblLook w:val="04A0" w:firstRow="1" w:lastRow="0" w:firstColumn="1" w:lastColumn="0" w:noHBand="0" w:noVBand="1"/>
      </w:tblPr>
      <w:tblGrid>
        <w:gridCol w:w="2691"/>
        <w:gridCol w:w="5255"/>
      </w:tblGrid>
      <w:tr w:rsidR="00D531EC" w:rsidTr="00004219">
        <w:trPr>
          <w:trHeight w:val="790"/>
        </w:trPr>
        <w:tc>
          <w:tcPr>
            <w:tcW w:w="2691" w:type="dxa"/>
            <w:tcBorders>
              <w:top w:val="single" w:sz="18" w:space="0" w:color="auto"/>
            </w:tcBorders>
          </w:tcPr>
          <w:p w:rsidR="00D531EC" w:rsidRDefault="00D531EC" w:rsidP="00004219">
            <w:pPr>
              <w:tabs>
                <w:tab w:val="left" w:pos="2882"/>
              </w:tabs>
              <w:bidi/>
              <w:jc w:val="both"/>
              <w:rPr>
                <w:rFonts w:cs="B Nazanin"/>
                <w:sz w:val="28"/>
                <w:szCs w:val="28"/>
                <w:rtl/>
                <w:lang w:bidi="fa-IR"/>
              </w:rPr>
            </w:pPr>
            <w:r>
              <w:rPr>
                <w:rFonts w:cs="B Nazanin" w:hint="cs"/>
                <w:sz w:val="28"/>
                <w:szCs w:val="28"/>
                <w:rtl/>
                <w:lang w:bidi="fa-IR"/>
              </w:rPr>
              <w:t>قانون کمیسیون تجارت فدرال</w:t>
            </w:r>
          </w:p>
        </w:tc>
        <w:tc>
          <w:tcPr>
            <w:tcW w:w="5255" w:type="dxa"/>
            <w:tcBorders>
              <w:top w:val="single" w:sz="18" w:space="0" w:color="auto"/>
            </w:tcBorders>
          </w:tcPr>
          <w:p w:rsidR="00D531EC" w:rsidRDefault="00D531EC" w:rsidP="00004219">
            <w:pPr>
              <w:tabs>
                <w:tab w:val="left" w:pos="2882"/>
              </w:tabs>
              <w:bidi/>
              <w:jc w:val="both"/>
              <w:rPr>
                <w:rFonts w:cs="B Nazanin"/>
                <w:sz w:val="28"/>
                <w:szCs w:val="28"/>
                <w:rtl/>
                <w:lang w:bidi="fa-IR"/>
              </w:rPr>
            </w:pPr>
            <w:r>
              <w:rPr>
                <w:rFonts w:cs="B Nazanin" w:hint="cs"/>
                <w:sz w:val="28"/>
                <w:szCs w:val="28"/>
                <w:rtl/>
                <w:lang w:bidi="fa-IR"/>
              </w:rPr>
              <w:t>اعمال ناعادلانه یا فریبنده را در هر جنبه ای از معاملات بانکی ممنوع می سازد</w:t>
            </w:r>
            <w:r w:rsidR="00E44495">
              <w:rPr>
                <w:rFonts w:cs="B Nazanin" w:hint="cs"/>
                <w:sz w:val="28"/>
                <w:szCs w:val="28"/>
                <w:rtl/>
                <w:lang w:bidi="fa-IR"/>
              </w:rPr>
              <w:t xml:space="preserve">. </w:t>
            </w:r>
          </w:p>
        </w:tc>
      </w:tr>
      <w:tr w:rsidR="00D531EC" w:rsidTr="00004219">
        <w:trPr>
          <w:trHeight w:val="2386"/>
        </w:trPr>
        <w:tc>
          <w:tcPr>
            <w:tcW w:w="2691" w:type="dxa"/>
          </w:tcPr>
          <w:p w:rsidR="00D531EC" w:rsidRDefault="00D531EC" w:rsidP="00004219">
            <w:pPr>
              <w:tabs>
                <w:tab w:val="left" w:pos="2882"/>
              </w:tabs>
              <w:bidi/>
              <w:jc w:val="mediumKashida"/>
              <w:rPr>
                <w:rFonts w:cs="B Nazanin"/>
                <w:sz w:val="28"/>
                <w:szCs w:val="28"/>
                <w:lang w:bidi="fa-IR"/>
              </w:rPr>
            </w:pPr>
            <w:r>
              <w:rPr>
                <w:rFonts w:cs="B Nazanin" w:hint="cs"/>
                <w:sz w:val="28"/>
                <w:szCs w:val="28"/>
                <w:rtl/>
                <w:lang w:bidi="fa-IR"/>
              </w:rPr>
              <w:t xml:space="preserve">قانون </w:t>
            </w:r>
            <w:r>
              <w:rPr>
                <w:rFonts w:cs="B Nazanin"/>
                <w:sz w:val="28"/>
                <w:szCs w:val="28"/>
                <w:lang w:bidi="fa-IR"/>
              </w:rPr>
              <w:t>Gramm-leach-Bilely</w:t>
            </w:r>
          </w:p>
          <w:p w:rsidR="00D531EC" w:rsidRDefault="00D531EC" w:rsidP="00004219">
            <w:pPr>
              <w:tabs>
                <w:tab w:val="left" w:pos="2882"/>
              </w:tabs>
              <w:bidi/>
              <w:jc w:val="mediumKashida"/>
              <w:rPr>
                <w:rFonts w:cs="B Nazanin"/>
                <w:sz w:val="28"/>
                <w:szCs w:val="28"/>
                <w:lang w:bidi="fa-IR"/>
              </w:rPr>
            </w:pPr>
            <w:r>
              <w:rPr>
                <w:rFonts w:cs="B Nazanin" w:hint="cs"/>
                <w:sz w:val="28"/>
                <w:szCs w:val="28"/>
                <w:rtl/>
                <w:lang w:bidi="fa-IR"/>
              </w:rPr>
              <w:t>(افشای اطلاعات شخصی غیر عمومی)</w:t>
            </w:r>
          </w:p>
        </w:tc>
        <w:tc>
          <w:tcPr>
            <w:tcW w:w="5255" w:type="dxa"/>
          </w:tcPr>
          <w:p w:rsidR="00D531EC" w:rsidRDefault="00D531EC" w:rsidP="00004219">
            <w:pPr>
              <w:tabs>
                <w:tab w:val="left" w:pos="2882"/>
              </w:tabs>
              <w:bidi/>
              <w:jc w:val="both"/>
              <w:rPr>
                <w:rFonts w:cs="B Nazanin"/>
                <w:sz w:val="28"/>
                <w:szCs w:val="28"/>
                <w:rtl/>
                <w:lang w:bidi="fa-IR"/>
              </w:rPr>
            </w:pPr>
            <w:r>
              <w:rPr>
                <w:rFonts w:cs="B Nazanin" w:hint="cs"/>
                <w:sz w:val="28"/>
                <w:szCs w:val="28"/>
                <w:rtl/>
                <w:lang w:bidi="fa-IR"/>
              </w:rPr>
              <w:t>شرایطی را توضیح می</w:t>
            </w:r>
            <w:r w:rsidR="00A16183">
              <w:rPr>
                <w:rFonts w:cs="B Nazanin"/>
                <w:sz w:val="28"/>
                <w:szCs w:val="28"/>
                <w:rtl/>
                <w:lang w:bidi="fa-IR"/>
              </w:rPr>
              <w:softHyphen/>
            </w:r>
            <w:r>
              <w:rPr>
                <w:rFonts w:cs="B Nazanin" w:hint="cs"/>
                <w:sz w:val="28"/>
                <w:szCs w:val="28"/>
                <w:rtl/>
                <w:lang w:bidi="fa-IR"/>
              </w:rPr>
              <w:t>دهد که تحت آن یک موسسه مالی ممکن است اطلاعات شخصی غیر عمومی مصرف</w:t>
            </w:r>
            <w:r w:rsidR="00A16183">
              <w:rPr>
                <w:rFonts w:cs="B Nazanin"/>
                <w:sz w:val="28"/>
                <w:szCs w:val="28"/>
                <w:rtl/>
                <w:lang w:bidi="fa-IR"/>
              </w:rPr>
              <w:softHyphen/>
            </w:r>
            <w:r>
              <w:rPr>
                <w:rFonts w:cs="B Nazanin" w:hint="cs"/>
                <w:sz w:val="28"/>
                <w:szCs w:val="28"/>
                <w:rtl/>
                <w:lang w:bidi="fa-IR"/>
              </w:rPr>
              <w:t>کنندگان را برای اشخاص ثالث غیر وابسته افشا کند</w:t>
            </w:r>
            <w:r w:rsidR="00E44495">
              <w:rPr>
                <w:rFonts w:cs="B Nazanin" w:hint="cs"/>
                <w:sz w:val="28"/>
                <w:szCs w:val="28"/>
                <w:rtl/>
                <w:lang w:bidi="fa-IR"/>
              </w:rPr>
              <w:t xml:space="preserve">. </w:t>
            </w:r>
            <w:r>
              <w:rPr>
                <w:rFonts w:cs="B Nazanin" w:hint="cs"/>
                <w:sz w:val="28"/>
                <w:szCs w:val="28"/>
                <w:rtl/>
                <w:lang w:bidi="fa-IR"/>
              </w:rPr>
              <w:t xml:space="preserve"> این قانون توصیه</w:t>
            </w:r>
            <w:r w:rsidR="00004219">
              <w:rPr>
                <w:rFonts w:cs="B Nazanin" w:hint="cs"/>
                <w:sz w:val="28"/>
                <w:szCs w:val="28"/>
                <w:rtl/>
                <w:lang w:bidi="fa-IR"/>
              </w:rPr>
              <w:t>‌هایی را برای مصرف‌</w:t>
            </w:r>
            <w:r>
              <w:rPr>
                <w:rFonts w:cs="B Nazanin" w:hint="cs"/>
                <w:sz w:val="28"/>
                <w:szCs w:val="28"/>
                <w:rtl/>
                <w:lang w:bidi="fa-IR"/>
              </w:rPr>
              <w:t>کنندگان ارائه می</w:t>
            </w:r>
            <w:r w:rsidR="00A16183">
              <w:rPr>
                <w:rFonts w:cs="B Nazanin"/>
                <w:sz w:val="28"/>
                <w:szCs w:val="28"/>
                <w:rtl/>
                <w:lang w:bidi="fa-IR"/>
              </w:rPr>
              <w:softHyphen/>
            </w:r>
            <w:r>
              <w:rPr>
                <w:rFonts w:cs="B Nazanin" w:hint="cs"/>
                <w:sz w:val="28"/>
                <w:szCs w:val="28"/>
                <w:rtl/>
                <w:lang w:bidi="fa-IR"/>
              </w:rPr>
              <w:t>دهد تا از اشتراک</w:t>
            </w:r>
            <w:r w:rsidR="00A16183">
              <w:rPr>
                <w:rFonts w:cs="B Nazanin"/>
                <w:sz w:val="28"/>
                <w:szCs w:val="28"/>
                <w:rtl/>
                <w:lang w:bidi="fa-IR"/>
              </w:rPr>
              <w:softHyphen/>
            </w:r>
            <w:r>
              <w:rPr>
                <w:rFonts w:cs="B Nazanin" w:hint="cs"/>
                <w:sz w:val="28"/>
                <w:szCs w:val="28"/>
                <w:rtl/>
                <w:lang w:bidi="fa-IR"/>
              </w:rPr>
              <w:t>گذاری اطلاعات با اشخاص غیر مرتبط خودداری کنند و از یک موسسه مالی می</w:t>
            </w:r>
            <w:r w:rsidR="00A16183">
              <w:rPr>
                <w:rFonts w:cs="B Nazanin"/>
                <w:sz w:val="28"/>
                <w:szCs w:val="28"/>
                <w:rtl/>
                <w:lang w:bidi="fa-IR"/>
              </w:rPr>
              <w:softHyphen/>
            </w:r>
            <w:r w:rsidR="00004219">
              <w:rPr>
                <w:rFonts w:cs="B Nazanin" w:hint="cs"/>
                <w:sz w:val="28"/>
                <w:szCs w:val="28"/>
                <w:rtl/>
                <w:lang w:bidi="fa-IR"/>
              </w:rPr>
              <w:t xml:space="preserve">خواهد که مصرف‌کنندگان را در مورد </w:t>
            </w:r>
            <w:r>
              <w:rPr>
                <w:rFonts w:cs="B Nazanin" w:hint="cs"/>
                <w:sz w:val="28"/>
                <w:szCs w:val="28"/>
                <w:rtl/>
                <w:lang w:bidi="fa-IR"/>
              </w:rPr>
              <w:t>شیوه های حفظ حریم خصوصی خود مطلع کنند</w:t>
            </w:r>
            <w:r w:rsidR="00E44495">
              <w:rPr>
                <w:rFonts w:cs="B Nazanin" w:hint="cs"/>
                <w:sz w:val="28"/>
                <w:szCs w:val="28"/>
                <w:rtl/>
                <w:lang w:bidi="fa-IR"/>
              </w:rPr>
              <w:t xml:space="preserve">. </w:t>
            </w:r>
          </w:p>
        </w:tc>
      </w:tr>
    </w:tbl>
    <w:p w:rsidR="000B180A" w:rsidRDefault="000B180A" w:rsidP="001312E4">
      <w:pPr>
        <w:tabs>
          <w:tab w:val="left" w:pos="2882"/>
        </w:tabs>
        <w:bidi/>
        <w:jc w:val="both"/>
        <w:rPr>
          <w:rFonts w:cs="B Nazanin"/>
          <w:sz w:val="28"/>
          <w:szCs w:val="28"/>
          <w:rtl/>
          <w:lang w:bidi="fa-IR"/>
        </w:rPr>
        <w:sectPr w:rsidR="000B180A" w:rsidSect="00441C2F">
          <w:headerReference w:type="default" r:id="rId414"/>
          <w:headerReference w:type="first" r:id="rId415"/>
          <w:type w:val="continuous"/>
          <w:pgSz w:w="9639" w:h="13608" w:code="13"/>
          <w:pgMar w:top="1418" w:right="851" w:bottom="1418" w:left="851" w:header="227" w:footer="510" w:gutter="0"/>
          <w:pgNumType w:fmt="numberInDash" w:start="0"/>
          <w:cols w:space="708"/>
          <w:titlePg/>
          <w:rtlGutter/>
          <w:docGrid w:linePitch="360"/>
        </w:sectPr>
      </w:pPr>
    </w:p>
    <w:p w:rsidR="001312E4" w:rsidRDefault="001312E4" w:rsidP="001312E4">
      <w:pPr>
        <w:tabs>
          <w:tab w:val="left" w:pos="2882"/>
        </w:tabs>
        <w:bidi/>
        <w:jc w:val="both"/>
        <w:rPr>
          <w:rFonts w:cs="B Nazanin"/>
          <w:sz w:val="28"/>
          <w:szCs w:val="28"/>
          <w:rtl/>
          <w:lang w:bidi="fa-IR"/>
        </w:rPr>
      </w:pPr>
    </w:p>
    <w:tbl>
      <w:tblPr>
        <w:tblStyle w:val="TableGrid"/>
        <w:bidiVisual/>
        <w:tblW w:w="0" w:type="auto"/>
        <w:tblLook w:val="04A0" w:firstRow="1" w:lastRow="0" w:firstColumn="1" w:lastColumn="0" w:noHBand="0" w:noVBand="1"/>
      </w:tblPr>
      <w:tblGrid>
        <w:gridCol w:w="2409"/>
        <w:gridCol w:w="5518"/>
      </w:tblGrid>
      <w:tr w:rsidR="0093445A" w:rsidTr="009E1C91">
        <w:tc>
          <w:tcPr>
            <w:tcW w:w="7927" w:type="dxa"/>
            <w:gridSpan w:val="2"/>
          </w:tcPr>
          <w:p w:rsidR="0093445A" w:rsidRPr="00A16183" w:rsidRDefault="0093445A" w:rsidP="0093445A">
            <w:pPr>
              <w:tabs>
                <w:tab w:val="left" w:pos="2882"/>
              </w:tabs>
              <w:bidi/>
              <w:jc w:val="both"/>
              <w:rPr>
                <w:rFonts w:cs="B Nazanin"/>
                <w:b/>
                <w:bCs/>
                <w:sz w:val="28"/>
                <w:szCs w:val="28"/>
                <w:rtl/>
                <w:lang w:bidi="fa-IR"/>
              </w:rPr>
            </w:pPr>
            <w:r w:rsidRPr="00A16183">
              <w:rPr>
                <w:rFonts w:cs="B Nazanin" w:hint="cs"/>
                <w:b/>
                <w:bCs/>
                <w:sz w:val="28"/>
                <w:szCs w:val="28"/>
                <w:rtl/>
                <w:lang w:bidi="fa-IR"/>
              </w:rPr>
              <w:t xml:space="preserve">ادامه شکل 7 </w:t>
            </w:r>
            <w:r w:rsidRPr="00A16183">
              <w:rPr>
                <w:rFonts w:ascii="Sakkal Majalla" w:hAnsi="Sakkal Majalla" w:cs="Sakkal Majalla" w:hint="cs"/>
                <w:b/>
                <w:bCs/>
                <w:sz w:val="28"/>
                <w:szCs w:val="28"/>
                <w:rtl/>
                <w:lang w:bidi="fa-IR"/>
              </w:rPr>
              <w:t>–</w:t>
            </w:r>
            <w:r w:rsidRPr="00A16183">
              <w:rPr>
                <w:rFonts w:cs="B Nazanin" w:hint="cs"/>
                <w:b/>
                <w:bCs/>
                <w:sz w:val="28"/>
                <w:szCs w:val="28"/>
                <w:rtl/>
                <w:lang w:bidi="fa-IR"/>
              </w:rPr>
              <w:t xml:space="preserve"> 1 </w:t>
            </w:r>
            <w:r w:rsidRPr="00A16183">
              <w:rPr>
                <w:rFonts w:ascii="Sakkal Majalla" w:hAnsi="Sakkal Majalla" w:cs="Sakkal Majalla" w:hint="cs"/>
                <w:b/>
                <w:bCs/>
                <w:sz w:val="28"/>
                <w:szCs w:val="28"/>
                <w:rtl/>
                <w:lang w:bidi="fa-IR"/>
              </w:rPr>
              <w:t>–</w:t>
            </w:r>
            <w:r w:rsidRPr="00A16183">
              <w:rPr>
                <w:rFonts w:cs="B Nazanin" w:hint="cs"/>
                <w:b/>
                <w:bCs/>
                <w:sz w:val="28"/>
                <w:szCs w:val="28"/>
                <w:rtl/>
                <w:lang w:bidi="fa-IR"/>
              </w:rPr>
              <w:t xml:space="preserve"> 1 </w:t>
            </w:r>
          </w:p>
        </w:tc>
      </w:tr>
      <w:tr w:rsidR="0093445A" w:rsidTr="009E1C91">
        <w:tc>
          <w:tcPr>
            <w:tcW w:w="7927" w:type="dxa"/>
            <w:gridSpan w:val="2"/>
          </w:tcPr>
          <w:p w:rsidR="0093445A" w:rsidRDefault="00E72E6A" w:rsidP="0093445A">
            <w:pPr>
              <w:tabs>
                <w:tab w:val="left" w:pos="2882"/>
              </w:tabs>
              <w:bidi/>
              <w:jc w:val="center"/>
              <w:rPr>
                <w:rFonts w:cs="B Nazanin"/>
                <w:sz w:val="28"/>
                <w:szCs w:val="28"/>
                <w:rtl/>
                <w:lang w:bidi="fa-IR"/>
              </w:rPr>
            </w:pPr>
            <w:r>
              <w:rPr>
                <w:rFonts w:cs="B Nazanin" w:hint="cs"/>
                <w:sz w:val="28"/>
                <w:szCs w:val="28"/>
                <w:rtl/>
                <w:lang w:bidi="fa-IR"/>
              </w:rPr>
              <w:t>حساب های سپرده‌</w:t>
            </w:r>
            <w:r w:rsidR="0093445A">
              <w:rPr>
                <w:rFonts w:cs="B Nazanin" w:hint="cs"/>
                <w:sz w:val="28"/>
                <w:szCs w:val="28"/>
                <w:rtl/>
                <w:lang w:bidi="fa-IR"/>
              </w:rPr>
              <w:t>گذاری</w:t>
            </w:r>
          </w:p>
        </w:tc>
      </w:tr>
      <w:tr w:rsidR="0093445A" w:rsidTr="00E423A5">
        <w:tc>
          <w:tcPr>
            <w:tcW w:w="2409" w:type="dxa"/>
            <w:tcBorders>
              <w:top w:val="single" w:sz="18" w:space="0" w:color="auto"/>
            </w:tcBorders>
          </w:tcPr>
          <w:p w:rsidR="0093445A" w:rsidRDefault="0093445A" w:rsidP="00E72E6A">
            <w:pPr>
              <w:tabs>
                <w:tab w:val="left" w:pos="2882"/>
              </w:tabs>
              <w:bidi/>
              <w:jc w:val="lowKashida"/>
              <w:rPr>
                <w:rFonts w:cs="B Nazanin"/>
                <w:sz w:val="28"/>
                <w:szCs w:val="28"/>
                <w:rtl/>
                <w:lang w:bidi="fa-IR"/>
              </w:rPr>
            </w:pPr>
            <w:r>
              <w:rPr>
                <w:rFonts w:cs="B Nazanin" w:hint="cs"/>
                <w:sz w:val="28"/>
                <w:szCs w:val="28"/>
                <w:rtl/>
                <w:lang w:bidi="fa-IR"/>
              </w:rPr>
              <w:t>قانون انتقال الکترونیکی وجوه</w:t>
            </w:r>
          </w:p>
        </w:tc>
        <w:tc>
          <w:tcPr>
            <w:tcW w:w="5518" w:type="dxa"/>
            <w:tcBorders>
              <w:top w:val="single" w:sz="18" w:space="0" w:color="auto"/>
            </w:tcBorders>
          </w:tcPr>
          <w:p w:rsidR="00FD420E" w:rsidRDefault="00FD420E" w:rsidP="00E72E6A">
            <w:pPr>
              <w:tabs>
                <w:tab w:val="left" w:pos="2882"/>
              </w:tabs>
              <w:bidi/>
              <w:jc w:val="both"/>
              <w:rPr>
                <w:rFonts w:cs="B Nazanin"/>
                <w:sz w:val="28"/>
                <w:szCs w:val="28"/>
                <w:rtl/>
                <w:lang w:bidi="fa-IR"/>
              </w:rPr>
            </w:pPr>
            <w:r>
              <w:rPr>
                <w:rFonts w:cs="B Nazanin" w:hint="cs"/>
                <w:sz w:val="28"/>
                <w:szCs w:val="28"/>
                <w:rtl/>
                <w:lang w:bidi="fa-IR"/>
              </w:rPr>
              <w:t>الزام افشای شرایط و ضو</w:t>
            </w:r>
            <w:r w:rsidR="0093445A">
              <w:rPr>
                <w:rFonts w:cs="B Nazanin" w:hint="cs"/>
                <w:sz w:val="28"/>
                <w:szCs w:val="28"/>
                <w:rtl/>
                <w:lang w:bidi="fa-IR"/>
              </w:rPr>
              <w:t>ابط نقل و انتقال الکترونیکی وجوه است</w:t>
            </w:r>
            <w:r w:rsidR="00E44495">
              <w:rPr>
                <w:rFonts w:cs="B Nazanin" w:hint="cs"/>
                <w:sz w:val="28"/>
                <w:szCs w:val="28"/>
                <w:rtl/>
                <w:lang w:bidi="fa-IR"/>
              </w:rPr>
              <w:t xml:space="preserve">. </w:t>
            </w:r>
            <w:r>
              <w:rPr>
                <w:rFonts w:cs="B Nazanin" w:hint="cs"/>
                <w:sz w:val="28"/>
                <w:szCs w:val="28"/>
                <w:rtl/>
                <w:lang w:bidi="fa-IR"/>
              </w:rPr>
              <w:t xml:space="preserve"> از مصرف کنندگان در برابر نقل و </w:t>
            </w:r>
            <w:r w:rsidR="0093445A">
              <w:rPr>
                <w:rFonts w:cs="B Nazanin" w:hint="cs"/>
                <w:sz w:val="28"/>
                <w:szCs w:val="28"/>
                <w:rtl/>
                <w:lang w:bidi="fa-IR"/>
              </w:rPr>
              <w:t>انتقا</w:t>
            </w:r>
            <w:r w:rsidR="00E72E6A">
              <w:rPr>
                <w:rFonts w:cs="B Nazanin" w:hint="cs"/>
                <w:sz w:val="28"/>
                <w:szCs w:val="28"/>
                <w:rtl/>
                <w:lang w:bidi="fa-IR"/>
              </w:rPr>
              <w:t>لات غیر مجاز محافظت کرده و رویه‌</w:t>
            </w:r>
            <w:r w:rsidR="0093445A">
              <w:rPr>
                <w:rFonts w:cs="B Nazanin" w:hint="cs"/>
                <w:sz w:val="28"/>
                <w:szCs w:val="28"/>
                <w:rtl/>
                <w:lang w:bidi="fa-IR"/>
              </w:rPr>
              <w:t>هایی را برای حل و</w:t>
            </w:r>
            <w:r>
              <w:rPr>
                <w:rFonts w:cs="B Nazanin" w:hint="cs"/>
                <w:sz w:val="28"/>
                <w:szCs w:val="28"/>
                <w:rtl/>
                <w:lang w:bidi="fa-IR"/>
              </w:rPr>
              <w:t xml:space="preserve"> </w:t>
            </w:r>
            <w:r w:rsidR="0093445A">
              <w:rPr>
                <w:rFonts w:cs="B Nazanin" w:hint="cs"/>
                <w:sz w:val="28"/>
                <w:szCs w:val="28"/>
                <w:rtl/>
                <w:lang w:bidi="fa-IR"/>
              </w:rPr>
              <w:t>فصل خطاها و اختلافات ایجاد می کند</w:t>
            </w:r>
            <w:r w:rsidR="00E44495">
              <w:rPr>
                <w:rFonts w:cs="B Nazanin" w:hint="cs"/>
                <w:sz w:val="28"/>
                <w:szCs w:val="28"/>
                <w:rtl/>
                <w:lang w:bidi="fa-IR"/>
              </w:rPr>
              <w:t xml:space="preserve">. </w:t>
            </w:r>
          </w:p>
        </w:tc>
      </w:tr>
      <w:tr w:rsidR="0093445A" w:rsidTr="00FD420E">
        <w:tc>
          <w:tcPr>
            <w:tcW w:w="2409" w:type="dxa"/>
            <w:tcBorders>
              <w:top w:val="single" w:sz="4" w:space="0" w:color="auto"/>
            </w:tcBorders>
          </w:tcPr>
          <w:p w:rsidR="0093445A" w:rsidRDefault="00E72E6A" w:rsidP="00FD420E">
            <w:pPr>
              <w:tabs>
                <w:tab w:val="left" w:pos="2882"/>
              </w:tabs>
              <w:bidi/>
              <w:jc w:val="mediumKashida"/>
              <w:rPr>
                <w:rFonts w:cs="B Nazanin"/>
                <w:sz w:val="28"/>
                <w:szCs w:val="28"/>
                <w:rtl/>
                <w:lang w:bidi="fa-IR"/>
              </w:rPr>
            </w:pPr>
            <w:r>
              <w:rPr>
                <w:rFonts w:cs="B Nazanin" w:hint="cs"/>
                <w:sz w:val="28"/>
                <w:szCs w:val="28"/>
                <w:rtl/>
                <w:lang w:bidi="fa-IR"/>
              </w:rPr>
              <w:t>قانون تسریع دسترس‌</w:t>
            </w:r>
            <w:r w:rsidR="0093445A">
              <w:rPr>
                <w:rFonts w:cs="B Nazanin" w:hint="cs"/>
                <w:sz w:val="28"/>
                <w:szCs w:val="28"/>
                <w:rtl/>
                <w:lang w:bidi="fa-IR"/>
              </w:rPr>
              <w:t>پذیری وجوه</w:t>
            </w:r>
          </w:p>
        </w:tc>
        <w:tc>
          <w:tcPr>
            <w:tcW w:w="5518" w:type="dxa"/>
            <w:tcBorders>
              <w:top w:val="single" w:sz="4" w:space="0" w:color="auto"/>
            </w:tcBorders>
          </w:tcPr>
          <w:p w:rsidR="0093445A" w:rsidRDefault="00E72E6A" w:rsidP="0093445A">
            <w:pPr>
              <w:tabs>
                <w:tab w:val="left" w:pos="2882"/>
              </w:tabs>
              <w:bidi/>
              <w:jc w:val="both"/>
              <w:rPr>
                <w:rFonts w:cs="B Nazanin"/>
                <w:sz w:val="28"/>
                <w:szCs w:val="28"/>
                <w:rtl/>
                <w:lang w:bidi="fa-IR"/>
              </w:rPr>
            </w:pPr>
            <w:r>
              <w:rPr>
                <w:rFonts w:cs="B Nazanin" w:hint="cs"/>
                <w:sz w:val="28"/>
                <w:szCs w:val="28"/>
                <w:rtl/>
                <w:lang w:bidi="fa-IR"/>
              </w:rPr>
              <w:t>دوره های سپرده‌</w:t>
            </w:r>
            <w:r w:rsidR="0093445A">
              <w:rPr>
                <w:rFonts w:cs="B Nazanin" w:hint="cs"/>
                <w:sz w:val="28"/>
                <w:szCs w:val="28"/>
                <w:rtl/>
                <w:lang w:bidi="fa-IR"/>
              </w:rPr>
              <w:t xml:space="preserve">گذاری موسسات سپرده </w:t>
            </w:r>
            <w:r>
              <w:rPr>
                <w:rFonts w:cs="B Nazanin" w:hint="cs"/>
                <w:sz w:val="28"/>
                <w:szCs w:val="28"/>
                <w:rtl/>
                <w:lang w:bidi="fa-IR"/>
              </w:rPr>
              <w:t>‌</w:t>
            </w:r>
            <w:r w:rsidR="0093445A">
              <w:rPr>
                <w:rFonts w:cs="B Nazanin" w:hint="cs"/>
                <w:sz w:val="28"/>
                <w:szCs w:val="28"/>
                <w:rtl/>
                <w:lang w:bidi="fa-IR"/>
              </w:rPr>
              <w:t>گذاری را محدود کرده و الزام افشای مناسب را تعریف می</w:t>
            </w:r>
            <w:r w:rsidR="00A16183">
              <w:rPr>
                <w:rFonts w:cs="B Nazanin"/>
                <w:sz w:val="28"/>
                <w:szCs w:val="28"/>
                <w:rtl/>
                <w:lang w:bidi="fa-IR"/>
              </w:rPr>
              <w:softHyphen/>
            </w:r>
            <w:r w:rsidR="0093445A">
              <w:rPr>
                <w:rFonts w:cs="B Nazanin" w:hint="cs"/>
                <w:sz w:val="28"/>
                <w:szCs w:val="28"/>
                <w:rtl/>
                <w:lang w:bidi="fa-IR"/>
              </w:rPr>
              <w:t>نماید</w:t>
            </w:r>
            <w:r w:rsidR="00E44495">
              <w:rPr>
                <w:rFonts w:cs="B Nazanin" w:hint="cs"/>
                <w:sz w:val="28"/>
                <w:szCs w:val="28"/>
                <w:rtl/>
                <w:lang w:bidi="fa-IR"/>
              </w:rPr>
              <w:t xml:space="preserve">. </w:t>
            </w:r>
          </w:p>
        </w:tc>
      </w:tr>
      <w:tr w:rsidR="0093445A" w:rsidTr="0093445A">
        <w:tc>
          <w:tcPr>
            <w:tcW w:w="2409" w:type="dxa"/>
          </w:tcPr>
          <w:p w:rsidR="0093445A" w:rsidRDefault="0093445A" w:rsidP="0093445A">
            <w:pPr>
              <w:tabs>
                <w:tab w:val="left" w:pos="2882"/>
              </w:tabs>
              <w:bidi/>
              <w:jc w:val="both"/>
              <w:rPr>
                <w:rFonts w:cs="B Nazanin"/>
                <w:sz w:val="28"/>
                <w:szCs w:val="28"/>
                <w:rtl/>
                <w:lang w:bidi="fa-IR"/>
              </w:rPr>
            </w:pPr>
            <w:r>
              <w:rPr>
                <w:rFonts w:cs="B Nazanin" w:hint="cs"/>
                <w:sz w:val="28"/>
                <w:szCs w:val="28"/>
                <w:rtl/>
                <w:lang w:bidi="fa-IR"/>
              </w:rPr>
              <w:t>واقعیت حساب پس انداز</w:t>
            </w:r>
          </w:p>
        </w:tc>
        <w:tc>
          <w:tcPr>
            <w:tcW w:w="5518" w:type="dxa"/>
          </w:tcPr>
          <w:p w:rsidR="0093445A" w:rsidRDefault="0093445A" w:rsidP="0093445A">
            <w:pPr>
              <w:tabs>
                <w:tab w:val="left" w:pos="2882"/>
              </w:tabs>
              <w:bidi/>
              <w:jc w:val="both"/>
              <w:rPr>
                <w:rFonts w:cs="B Nazanin"/>
                <w:sz w:val="28"/>
                <w:szCs w:val="28"/>
                <w:rtl/>
                <w:lang w:bidi="fa-IR"/>
              </w:rPr>
            </w:pPr>
            <w:r>
              <w:rPr>
                <w:rFonts w:cs="B Nazanin" w:hint="cs"/>
                <w:sz w:val="28"/>
                <w:szCs w:val="28"/>
                <w:rtl/>
                <w:lang w:bidi="fa-IR"/>
              </w:rPr>
              <w:t>الزام افشای یکسان شرایط و ضوابط مربوط به نرخ</w:t>
            </w:r>
            <w:r w:rsidR="00A16183">
              <w:rPr>
                <w:rFonts w:cs="B Nazanin"/>
                <w:sz w:val="28"/>
                <w:szCs w:val="28"/>
                <w:rtl/>
                <w:lang w:bidi="fa-IR"/>
              </w:rPr>
              <w:softHyphen/>
            </w:r>
            <w:r w:rsidR="00A16183">
              <w:rPr>
                <w:rFonts w:cs="B Nazanin" w:hint="cs"/>
                <w:sz w:val="28"/>
                <w:szCs w:val="28"/>
                <w:rtl/>
                <w:lang w:bidi="fa-IR"/>
              </w:rPr>
              <w:t>ه</w:t>
            </w:r>
            <w:r>
              <w:rPr>
                <w:rFonts w:cs="B Nazanin" w:hint="cs"/>
                <w:sz w:val="28"/>
                <w:szCs w:val="28"/>
                <w:rtl/>
                <w:lang w:bidi="fa-IR"/>
              </w:rPr>
              <w:t>ای بهره و کارمزد های مرتبط با حساب</w:t>
            </w:r>
            <w:r w:rsidR="00A16183">
              <w:rPr>
                <w:rFonts w:cs="B Nazanin"/>
                <w:sz w:val="28"/>
                <w:szCs w:val="28"/>
                <w:rtl/>
                <w:lang w:bidi="fa-IR"/>
              </w:rPr>
              <w:softHyphen/>
            </w:r>
            <w:r>
              <w:rPr>
                <w:rFonts w:cs="B Nazanin" w:hint="cs"/>
                <w:sz w:val="28"/>
                <w:szCs w:val="28"/>
                <w:rtl/>
                <w:lang w:bidi="fa-IR"/>
              </w:rPr>
              <w:t>های سپرده است و تب</w:t>
            </w:r>
            <w:r w:rsidR="00E72E6A">
              <w:rPr>
                <w:rFonts w:cs="B Nazanin" w:hint="cs"/>
                <w:sz w:val="28"/>
                <w:szCs w:val="28"/>
                <w:rtl/>
                <w:lang w:bidi="fa-IR"/>
              </w:rPr>
              <w:t>لیغات گمراه‌</w:t>
            </w:r>
            <w:r>
              <w:rPr>
                <w:rFonts w:cs="B Nazanin" w:hint="cs"/>
                <w:sz w:val="28"/>
                <w:szCs w:val="28"/>
                <w:rtl/>
                <w:lang w:bidi="fa-IR"/>
              </w:rPr>
              <w:t>کننده و نادرست را ممنوع می</w:t>
            </w:r>
            <w:r w:rsidR="00A16183">
              <w:rPr>
                <w:rFonts w:cs="B Nazanin"/>
                <w:sz w:val="28"/>
                <w:szCs w:val="28"/>
                <w:rtl/>
                <w:lang w:bidi="fa-IR"/>
              </w:rPr>
              <w:softHyphen/>
            </w:r>
            <w:r>
              <w:rPr>
                <w:rFonts w:cs="B Nazanin" w:hint="cs"/>
                <w:sz w:val="28"/>
                <w:szCs w:val="28"/>
                <w:rtl/>
                <w:lang w:bidi="fa-IR"/>
              </w:rPr>
              <w:t>سازد</w:t>
            </w:r>
            <w:r w:rsidR="00E44495">
              <w:rPr>
                <w:rFonts w:cs="B Nazanin" w:hint="cs"/>
                <w:sz w:val="28"/>
                <w:szCs w:val="28"/>
                <w:rtl/>
                <w:lang w:bidi="fa-IR"/>
              </w:rPr>
              <w:t xml:space="preserve">. </w:t>
            </w:r>
          </w:p>
        </w:tc>
      </w:tr>
    </w:tbl>
    <w:p w:rsidR="000B180A" w:rsidRDefault="000B180A" w:rsidP="0093445A">
      <w:pPr>
        <w:tabs>
          <w:tab w:val="left" w:pos="2882"/>
        </w:tabs>
        <w:bidi/>
        <w:jc w:val="both"/>
        <w:rPr>
          <w:rFonts w:cs="B Nazanin"/>
          <w:sz w:val="28"/>
          <w:szCs w:val="28"/>
          <w:rtl/>
          <w:lang w:bidi="fa-IR"/>
        </w:rPr>
        <w:sectPr w:rsidR="000B180A" w:rsidSect="00441C2F">
          <w:headerReference w:type="default" r:id="rId416"/>
          <w:type w:val="continuous"/>
          <w:pgSz w:w="9639" w:h="13608" w:code="13"/>
          <w:pgMar w:top="1418" w:right="851" w:bottom="1418" w:left="851" w:header="227" w:footer="510" w:gutter="0"/>
          <w:pgNumType w:fmt="numberInDash" w:start="0"/>
          <w:cols w:space="708"/>
          <w:titlePg/>
          <w:rtlGutter/>
          <w:docGrid w:linePitch="360"/>
        </w:sectPr>
      </w:pPr>
    </w:p>
    <w:tbl>
      <w:tblPr>
        <w:tblStyle w:val="TableGrid"/>
        <w:bidiVisual/>
        <w:tblW w:w="0" w:type="auto"/>
        <w:tblLook w:val="04A0" w:firstRow="1" w:lastRow="0" w:firstColumn="1" w:lastColumn="0" w:noHBand="0" w:noVBand="1"/>
      </w:tblPr>
      <w:tblGrid>
        <w:gridCol w:w="2409"/>
        <w:gridCol w:w="5518"/>
      </w:tblGrid>
      <w:tr w:rsidR="0093445A" w:rsidTr="00E423A5">
        <w:tc>
          <w:tcPr>
            <w:tcW w:w="7927" w:type="dxa"/>
            <w:gridSpan w:val="2"/>
            <w:tcBorders>
              <w:bottom w:val="single" w:sz="18" w:space="0" w:color="auto"/>
            </w:tcBorders>
          </w:tcPr>
          <w:p w:rsidR="0093445A" w:rsidRDefault="0093445A" w:rsidP="0093445A">
            <w:pPr>
              <w:tabs>
                <w:tab w:val="left" w:pos="2882"/>
              </w:tabs>
              <w:bidi/>
              <w:jc w:val="center"/>
              <w:rPr>
                <w:rFonts w:cs="B Nazanin"/>
                <w:sz w:val="28"/>
                <w:szCs w:val="28"/>
                <w:rtl/>
                <w:lang w:bidi="fa-IR"/>
              </w:rPr>
            </w:pPr>
            <w:r>
              <w:rPr>
                <w:rFonts w:cs="B Nazanin" w:hint="cs"/>
                <w:sz w:val="28"/>
                <w:szCs w:val="28"/>
                <w:rtl/>
                <w:lang w:bidi="fa-IR"/>
              </w:rPr>
              <w:t>اعتبار و وام دهی عمومی</w:t>
            </w:r>
          </w:p>
        </w:tc>
      </w:tr>
      <w:tr w:rsidR="0093445A" w:rsidTr="00E423A5">
        <w:tc>
          <w:tcPr>
            <w:tcW w:w="2409" w:type="dxa"/>
            <w:tcBorders>
              <w:top w:val="single" w:sz="18" w:space="0" w:color="auto"/>
            </w:tcBorders>
          </w:tcPr>
          <w:p w:rsidR="0093445A" w:rsidRDefault="00E72E6A" w:rsidP="0052250E">
            <w:pPr>
              <w:tabs>
                <w:tab w:val="left" w:pos="2882"/>
              </w:tabs>
              <w:bidi/>
              <w:jc w:val="both"/>
              <w:rPr>
                <w:rFonts w:cs="B Nazanin"/>
                <w:sz w:val="28"/>
                <w:szCs w:val="28"/>
                <w:rtl/>
                <w:lang w:bidi="fa-IR"/>
              </w:rPr>
            </w:pPr>
            <w:r>
              <w:rPr>
                <w:rFonts w:cs="B Nazanin" w:hint="cs"/>
                <w:sz w:val="28"/>
                <w:szCs w:val="28"/>
                <w:rtl/>
                <w:lang w:bidi="fa-IR"/>
              </w:rPr>
              <w:t>واقعیت‌های قانون وام</w:t>
            </w:r>
          </w:p>
        </w:tc>
        <w:tc>
          <w:tcPr>
            <w:tcW w:w="5518" w:type="dxa"/>
            <w:tcBorders>
              <w:top w:val="single" w:sz="18" w:space="0" w:color="auto"/>
            </w:tcBorders>
          </w:tcPr>
          <w:p w:rsidR="0093445A" w:rsidRDefault="00E72E6A" w:rsidP="0052250E">
            <w:pPr>
              <w:tabs>
                <w:tab w:val="left" w:pos="2882"/>
              </w:tabs>
              <w:bidi/>
              <w:jc w:val="both"/>
              <w:rPr>
                <w:rFonts w:cs="B Nazanin"/>
                <w:sz w:val="28"/>
                <w:szCs w:val="28"/>
                <w:rtl/>
                <w:lang w:bidi="fa-IR"/>
              </w:rPr>
            </w:pPr>
            <w:r>
              <w:rPr>
                <w:rFonts w:cs="B Nazanin" w:hint="cs"/>
                <w:sz w:val="28"/>
                <w:szCs w:val="28"/>
                <w:rtl/>
                <w:lang w:bidi="fa-IR"/>
              </w:rPr>
              <w:t>وام‌</w:t>
            </w:r>
            <w:r w:rsidR="0093445A">
              <w:rPr>
                <w:rFonts w:cs="B Nazanin" w:hint="cs"/>
                <w:sz w:val="28"/>
                <w:szCs w:val="28"/>
                <w:rtl/>
                <w:lang w:bidi="fa-IR"/>
              </w:rPr>
              <w:t>دهندگان را ملزم می</w:t>
            </w:r>
            <w:r w:rsidR="00A16183">
              <w:rPr>
                <w:rFonts w:cs="B Nazanin"/>
                <w:sz w:val="28"/>
                <w:szCs w:val="28"/>
                <w:rtl/>
                <w:lang w:bidi="fa-IR"/>
              </w:rPr>
              <w:softHyphen/>
            </w:r>
            <w:r w:rsidR="0093445A">
              <w:rPr>
                <w:rFonts w:cs="B Nazanin" w:hint="cs"/>
                <w:sz w:val="28"/>
                <w:szCs w:val="28"/>
                <w:rtl/>
                <w:lang w:bidi="fa-IR"/>
              </w:rPr>
              <w:t>سازد تا شرا</w:t>
            </w:r>
            <w:r>
              <w:rPr>
                <w:rFonts w:cs="B Nazanin" w:hint="cs"/>
                <w:sz w:val="28"/>
                <w:szCs w:val="28"/>
                <w:rtl/>
                <w:lang w:bidi="fa-IR"/>
              </w:rPr>
              <w:t>یط اعطای وام به وام‌</w:t>
            </w:r>
            <w:r w:rsidR="0093445A">
              <w:rPr>
                <w:rFonts w:cs="B Nazanin" w:hint="cs"/>
                <w:sz w:val="28"/>
                <w:szCs w:val="28"/>
                <w:rtl/>
                <w:lang w:bidi="fa-IR"/>
              </w:rPr>
              <w:t>گیرندگان را به وضوح افشا نموده و مفاد قانو</w:t>
            </w:r>
            <w:r>
              <w:rPr>
                <w:rFonts w:cs="B Nazanin" w:hint="cs"/>
                <w:sz w:val="28"/>
                <w:szCs w:val="28"/>
                <w:rtl/>
                <w:lang w:bidi="fa-IR"/>
              </w:rPr>
              <w:t>ن مسئولیت پاسخگویی کارت اعتباری</w:t>
            </w:r>
            <w:r w:rsidR="0093445A">
              <w:rPr>
                <w:rFonts w:cs="B Nazanin" w:hint="cs"/>
                <w:sz w:val="28"/>
                <w:szCs w:val="28"/>
                <w:rtl/>
                <w:lang w:bidi="fa-IR"/>
              </w:rPr>
              <w:t>،</w:t>
            </w:r>
            <w:r w:rsidR="00FD420E">
              <w:rPr>
                <w:rFonts w:cs="B Nazanin" w:hint="cs"/>
                <w:sz w:val="28"/>
                <w:szCs w:val="28"/>
                <w:rtl/>
                <w:lang w:bidi="fa-IR"/>
              </w:rPr>
              <w:t xml:space="preserve"> قانون افشای کارت اعتباری</w:t>
            </w:r>
            <w:r w:rsidR="0093445A">
              <w:rPr>
                <w:rFonts w:cs="B Nazanin" w:hint="cs"/>
                <w:sz w:val="28"/>
                <w:szCs w:val="28"/>
                <w:rtl/>
                <w:lang w:bidi="fa-IR"/>
              </w:rPr>
              <w:t>،</w:t>
            </w:r>
            <w:r>
              <w:rPr>
                <w:rFonts w:cs="B Nazanin" w:hint="cs"/>
                <w:sz w:val="28"/>
                <w:szCs w:val="28"/>
                <w:rtl/>
                <w:lang w:bidi="fa-IR"/>
              </w:rPr>
              <w:t xml:space="preserve"> قانون حمایت از مصرف‌</w:t>
            </w:r>
            <w:r w:rsidR="00FD420E">
              <w:rPr>
                <w:rFonts w:cs="B Nazanin" w:hint="cs"/>
                <w:sz w:val="28"/>
                <w:szCs w:val="28"/>
                <w:rtl/>
                <w:lang w:bidi="fa-IR"/>
              </w:rPr>
              <w:t>کننده</w:t>
            </w:r>
            <w:r w:rsidR="0093445A">
              <w:rPr>
                <w:rFonts w:cs="B Nazanin" w:hint="cs"/>
                <w:sz w:val="28"/>
                <w:szCs w:val="28"/>
                <w:rtl/>
                <w:lang w:bidi="fa-IR"/>
              </w:rPr>
              <w:t>،</w:t>
            </w:r>
            <w:r w:rsidR="00FD420E">
              <w:rPr>
                <w:rFonts w:cs="B Nazanin" w:hint="cs"/>
                <w:sz w:val="28"/>
                <w:szCs w:val="28"/>
                <w:rtl/>
                <w:lang w:bidi="fa-IR"/>
              </w:rPr>
              <w:t xml:space="preserve"> </w:t>
            </w:r>
            <w:r w:rsidR="0093445A">
              <w:rPr>
                <w:rFonts w:cs="B Nazanin" w:hint="cs"/>
                <w:sz w:val="28"/>
                <w:szCs w:val="28"/>
                <w:rtl/>
                <w:lang w:bidi="fa-IR"/>
              </w:rPr>
              <w:t>وام مسکن،</w:t>
            </w:r>
            <w:r w:rsidR="00FD420E">
              <w:rPr>
                <w:rFonts w:cs="B Nazanin" w:hint="cs"/>
                <w:sz w:val="28"/>
                <w:szCs w:val="28"/>
                <w:rtl/>
                <w:lang w:bidi="fa-IR"/>
              </w:rPr>
              <w:t xml:space="preserve"> </w:t>
            </w:r>
            <w:r w:rsidR="0093445A">
              <w:rPr>
                <w:rFonts w:cs="B Nazanin" w:hint="cs"/>
                <w:sz w:val="28"/>
                <w:szCs w:val="28"/>
                <w:rtl/>
                <w:lang w:bidi="fa-IR"/>
              </w:rPr>
              <w:t>قانون مالکیت مسکن و حمایت از حقوق صاحبان سهام را در بر می</w:t>
            </w:r>
            <w:r w:rsidR="00A16183">
              <w:rPr>
                <w:rFonts w:cs="B Nazanin"/>
                <w:sz w:val="28"/>
                <w:szCs w:val="28"/>
                <w:rtl/>
                <w:lang w:bidi="fa-IR"/>
              </w:rPr>
              <w:softHyphen/>
            </w:r>
            <w:r w:rsidR="0093445A">
              <w:rPr>
                <w:rFonts w:cs="B Nazanin" w:hint="cs"/>
                <w:sz w:val="28"/>
                <w:szCs w:val="28"/>
                <w:rtl/>
                <w:lang w:bidi="fa-IR"/>
              </w:rPr>
              <w:t>گیرد</w:t>
            </w:r>
            <w:r w:rsidR="00E44495">
              <w:rPr>
                <w:rFonts w:cs="B Nazanin" w:hint="cs"/>
                <w:sz w:val="28"/>
                <w:szCs w:val="28"/>
                <w:rtl/>
                <w:lang w:bidi="fa-IR"/>
              </w:rPr>
              <w:t xml:space="preserve">. </w:t>
            </w:r>
          </w:p>
        </w:tc>
      </w:tr>
      <w:tr w:rsidR="0093445A" w:rsidTr="0093445A">
        <w:tc>
          <w:tcPr>
            <w:tcW w:w="2409" w:type="dxa"/>
          </w:tcPr>
          <w:p w:rsidR="0093445A" w:rsidRDefault="00E72E6A" w:rsidP="00FD420E">
            <w:pPr>
              <w:tabs>
                <w:tab w:val="left" w:pos="2882"/>
              </w:tabs>
              <w:bidi/>
              <w:jc w:val="mediumKashida"/>
              <w:rPr>
                <w:rFonts w:cs="B Nazanin"/>
                <w:sz w:val="28"/>
                <w:szCs w:val="28"/>
                <w:rtl/>
                <w:lang w:bidi="fa-IR"/>
              </w:rPr>
            </w:pPr>
            <w:r>
              <w:rPr>
                <w:rFonts w:cs="B Nazanin" w:hint="cs"/>
                <w:sz w:val="28"/>
                <w:szCs w:val="28"/>
                <w:rtl/>
                <w:lang w:bidi="fa-IR"/>
              </w:rPr>
              <w:t>قانون گزارش‌</w:t>
            </w:r>
            <w:r w:rsidR="0093445A">
              <w:rPr>
                <w:rFonts w:cs="B Nazanin" w:hint="cs"/>
                <w:sz w:val="28"/>
                <w:szCs w:val="28"/>
                <w:rtl/>
                <w:lang w:bidi="fa-IR"/>
              </w:rPr>
              <w:t>دهی منصفانه اعتبار</w:t>
            </w:r>
          </w:p>
        </w:tc>
        <w:tc>
          <w:tcPr>
            <w:tcW w:w="5518" w:type="dxa"/>
          </w:tcPr>
          <w:p w:rsidR="0093445A" w:rsidRDefault="00E72E6A" w:rsidP="0052250E">
            <w:pPr>
              <w:tabs>
                <w:tab w:val="left" w:pos="2882"/>
              </w:tabs>
              <w:bidi/>
              <w:jc w:val="both"/>
              <w:rPr>
                <w:rFonts w:cs="B Nazanin"/>
                <w:sz w:val="28"/>
                <w:szCs w:val="28"/>
                <w:lang w:bidi="fa-IR"/>
              </w:rPr>
            </w:pPr>
            <w:r>
              <w:rPr>
                <w:rFonts w:cs="B Nazanin" w:hint="cs"/>
                <w:sz w:val="28"/>
                <w:szCs w:val="28"/>
                <w:rtl/>
                <w:lang w:bidi="fa-IR"/>
              </w:rPr>
              <w:t>از مصرف‌کنندگان در برابر شیوه‌</w:t>
            </w:r>
            <w:r w:rsidR="009E1C91">
              <w:rPr>
                <w:rFonts w:cs="B Nazanin" w:hint="cs"/>
                <w:sz w:val="28"/>
                <w:szCs w:val="28"/>
                <w:rtl/>
                <w:lang w:bidi="fa-IR"/>
              </w:rPr>
              <w:t>های گزارش</w:t>
            </w:r>
            <w:r w:rsidR="00A16183">
              <w:rPr>
                <w:rFonts w:cs="B Nazanin"/>
                <w:sz w:val="28"/>
                <w:szCs w:val="28"/>
                <w:rtl/>
                <w:lang w:bidi="fa-IR"/>
              </w:rPr>
              <w:softHyphen/>
            </w:r>
            <w:r w:rsidR="009E1C91">
              <w:rPr>
                <w:rFonts w:cs="B Nazanin" w:hint="cs"/>
                <w:sz w:val="28"/>
                <w:szCs w:val="28"/>
                <w:rtl/>
                <w:lang w:bidi="fa-IR"/>
              </w:rPr>
              <w:t>دهی اعتباری ناعادلانه محافظت می</w:t>
            </w:r>
            <w:r w:rsidR="00A16183">
              <w:rPr>
                <w:rFonts w:cs="B Nazanin"/>
                <w:sz w:val="28"/>
                <w:szCs w:val="28"/>
                <w:rtl/>
                <w:lang w:bidi="fa-IR"/>
              </w:rPr>
              <w:softHyphen/>
            </w:r>
            <w:r w:rsidR="009E1C91">
              <w:rPr>
                <w:rFonts w:cs="B Nazanin" w:hint="cs"/>
                <w:sz w:val="28"/>
                <w:szCs w:val="28"/>
                <w:rtl/>
                <w:lang w:bidi="fa-IR"/>
              </w:rPr>
              <w:t>نماید و آژانس</w:t>
            </w:r>
            <w:r w:rsidR="00A16183">
              <w:rPr>
                <w:rFonts w:cs="B Nazanin"/>
                <w:sz w:val="28"/>
                <w:szCs w:val="28"/>
                <w:rtl/>
                <w:lang w:bidi="fa-IR"/>
              </w:rPr>
              <w:softHyphen/>
            </w:r>
            <w:r w:rsidR="009E1C91">
              <w:rPr>
                <w:rFonts w:cs="B Nazanin" w:hint="cs"/>
                <w:sz w:val="28"/>
                <w:szCs w:val="28"/>
                <w:rtl/>
                <w:lang w:bidi="fa-IR"/>
              </w:rPr>
              <w:t>های گزارش</w:t>
            </w:r>
            <w:r w:rsidR="00A16183">
              <w:rPr>
                <w:rFonts w:cs="B Nazanin"/>
                <w:sz w:val="28"/>
                <w:szCs w:val="28"/>
                <w:rtl/>
                <w:lang w:bidi="fa-IR"/>
              </w:rPr>
              <w:softHyphen/>
            </w:r>
            <w:r w:rsidR="009E1C91">
              <w:rPr>
                <w:rFonts w:cs="B Nazanin" w:hint="cs"/>
                <w:sz w:val="28"/>
                <w:szCs w:val="28"/>
                <w:rtl/>
                <w:lang w:bidi="fa-IR"/>
              </w:rPr>
              <w:t>دهی اعتباری را ملزم می کند تا به متقاضیان اعتبار اجازه دهند تا گزارش های اعتباری نادرست را تصحیح کنند</w:t>
            </w:r>
            <w:r w:rsidR="00E44495">
              <w:rPr>
                <w:rFonts w:cs="B Nazanin" w:hint="cs"/>
                <w:sz w:val="28"/>
                <w:szCs w:val="28"/>
                <w:rtl/>
                <w:lang w:bidi="fa-IR"/>
              </w:rPr>
              <w:t xml:space="preserve">. </w:t>
            </w:r>
          </w:p>
        </w:tc>
      </w:tr>
      <w:tr w:rsidR="00436D16" w:rsidTr="0093445A">
        <w:tc>
          <w:tcPr>
            <w:tcW w:w="2409" w:type="dxa"/>
          </w:tcPr>
          <w:p w:rsidR="00436D16" w:rsidRDefault="00436D16" w:rsidP="0052250E">
            <w:pPr>
              <w:tabs>
                <w:tab w:val="left" w:pos="2882"/>
              </w:tabs>
              <w:bidi/>
              <w:jc w:val="both"/>
              <w:rPr>
                <w:rFonts w:cs="B Nazanin"/>
                <w:sz w:val="28"/>
                <w:szCs w:val="28"/>
                <w:rtl/>
                <w:lang w:bidi="fa-IR"/>
              </w:rPr>
            </w:pPr>
            <w:r>
              <w:rPr>
                <w:rFonts w:cs="B Nazanin" w:hint="cs"/>
                <w:sz w:val="28"/>
                <w:szCs w:val="28"/>
                <w:rtl/>
                <w:lang w:bidi="fa-IR"/>
              </w:rPr>
              <w:t>قانون فرصت های اعتباری برابر</w:t>
            </w:r>
          </w:p>
        </w:tc>
        <w:tc>
          <w:tcPr>
            <w:tcW w:w="5518" w:type="dxa"/>
          </w:tcPr>
          <w:p w:rsidR="00436D16" w:rsidRDefault="00E72E6A" w:rsidP="0052250E">
            <w:pPr>
              <w:tabs>
                <w:tab w:val="left" w:pos="2882"/>
              </w:tabs>
              <w:bidi/>
              <w:jc w:val="both"/>
              <w:rPr>
                <w:rFonts w:cs="B Nazanin"/>
                <w:sz w:val="28"/>
                <w:szCs w:val="28"/>
                <w:rtl/>
                <w:lang w:bidi="fa-IR"/>
              </w:rPr>
            </w:pPr>
            <w:r>
              <w:rPr>
                <w:rFonts w:cs="B Nazanin" w:hint="cs"/>
                <w:sz w:val="28"/>
                <w:szCs w:val="28"/>
                <w:rtl/>
                <w:lang w:bidi="fa-IR"/>
              </w:rPr>
              <w:t>دریافت‌</w:t>
            </w:r>
            <w:r w:rsidR="00436D16">
              <w:rPr>
                <w:rFonts w:cs="B Nazanin" w:hint="cs"/>
                <w:sz w:val="28"/>
                <w:szCs w:val="28"/>
                <w:rtl/>
                <w:lang w:bidi="fa-IR"/>
              </w:rPr>
              <w:t>کنندگان اعتبار را از تبعیض بر اساس نژاد،</w:t>
            </w:r>
            <w:r w:rsidR="00FD420E">
              <w:rPr>
                <w:rFonts w:cs="B Nazanin" w:hint="cs"/>
                <w:sz w:val="28"/>
                <w:szCs w:val="28"/>
                <w:rtl/>
                <w:lang w:bidi="fa-IR"/>
              </w:rPr>
              <w:t xml:space="preserve"> </w:t>
            </w:r>
            <w:r w:rsidR="00436D16">
              <w:rPr>
                <w:rFonts w:cs="B Nazanin" w:hint="cs"/>
                <w:sz w:val="28"/>
                <w:szCs w:val="28"/>
                <w:rtl/>
                <w:lang w:bidi="fa-IR"/>
              </w:rPr>
              <w:t>رنگ پوست،</w:t>
            </w:r>
            <w:r w:rsidR="00FD420E">
              <w:rPr>
                <w:rFonts w:cs="B Nazanin" w:hint="cs"/>
                <w:sz w:val="28"/>
                <w:szCs w:val="28"/>
                <w:rtl/>
                <w:lang w:bidi="fa-IR"/>
              </w:rPr>
              <w:t xml:space="preserve"> </w:t>
            </w:r>
            <w:r w:rsidR="00436D16">
              <w:rPr>
                <w:rFonts w:cs="B Nazanin" w:hint="cs"/>
                <w:sz w:val="28"/>
                <w:szCs w:val="28"/>
                <w:rtl/>
                <w:lang w:bidi="fa-IR"/>
              </w:rPr>
              <w:t>اصالت،</w:t>
            </w:r>
            <w:r w:rsidR="00FD420E">
              <w:rPr>
                <w:rFonts w:cs="B Nazanin" w:hint="cs"/>
                <w:sz w:val="28"/>
                <w:szCs w:val="28"/>
                <w:rtl/>
                <w:lang w:bidi="fa-IR"/>
              </w:rPr>
              <w:t xml:space="preserve"> </w:t>
            </w:r>
            <w:r w:rsidR="00436D16">
              <w:rPr>
                <w:rFonts w:cs="B Nazanin" w:hint="cs"/>
                <w:sz w:val="28"/>
                <w:szCs w:val="28"/>
                <w:rtl/>
                <w:lang w:bidi="fa-IR"/>
              </w:rPr>
              <w:t>مذهب،</w:t>
            </w:r>
            <w:r w:rsidR="00FD420E">
              <w:rPr>
                <w:rFonts w:cs="B Nazanin" w:hint="cs"/>
                <w:sz w:val="28"/>
                <w:szCs w:val="28"/>
                <w:rtl/>
                <w:lang w:bidi="fa-IR"/>
              </w:rPr>
              <w:t xml:space="preserve"> </w:t>
            </w:r>
            <w:r w:rsidR="00436D16">
              <w:rPr>
                <w:rFonts w:cs="B Nazanin" w:hint="cs"/>
                <w:sz w:val="28"/>
                <w:szCs w:val="28"/>
                <w:rtl/>
                <w:lang w:bidi="fa-IR"/>
              </w:rPr>
              <w:t>جنسیت،</w:t>
            </w:r>
            <w:r w:rsidR="00FD420E">
              <w:rPr>
                <w:rFonts w:cs="B Nazanin" w:hint="cs"/>
                <w:sz w:val="28"/>
                <w:szCs w:val="28"/>
                <w:rtl/>
                <w:lang w:bidi="fa-IR"/>
              </w:rPr>
              <w:t xml:space="preserve"> </w:t>
            </w:r>
            <w:r w:rsidR="00436D16">
              <w:rPr>
                <w:rFonts w:cs="B Nazanin" w:hint="cs"/>
                <w:sz w:val="28"/>
                <w:szCs w:val="28"/>
                <w:rtl/>
                <w:lang w:bidi="fa-IR"/>
              </w:rPr>
              <w:t>وضعیت تا</w:t>
            </w:r>
            <w:r>
              <w:rPr>
                <w:rFonts w:cs="B Nazanin" w:hint="cs"/>
                <w:sz w:val="28"/>
                <w:szCs w:val="28"/>
                <w:rtl/>
                <w:lang w:bidi="fa-IR"/>
              </w:rPr>
              <w:t>هل و سن طبق قانون حمایت از مصرف‌کننده محافظت می‌کند</w:t>
            </w:r>
            <w:r w:rsidR="00E44495">
              <w:rPr>
                <w:rFonts w:cs="B Nazanin" w:hint="cs"/>
                <w:sz w:val="28"/>
                <w:szCs w:val="28"/>
                <w:rtl/>
                <w:lang w:bidi="fa-IR"/>
              </w:rPr>
              <w:t xml:space="preserve">. </w:t>
            </w:r>
          </w:p>
        </w:tc>
      </w:tr>
    </w:tbl>
    <w:tbl>
      <w:tblPr>
        <w:tblStyle w:val="TableGrid"/>
        <w:tblpPr w:leftFromText="180" w:rightFromText="180" w:vertAnchor="text" w:horzAnchor="margin" w:tblpY="140"/>
        <w:bidiVisual/>
        <w:tblW w:w="0" w:type="auto"/>
        <w:tblLook w:val="04A0" w:firstRow="1" w:lastRow="0" w:firstColumn="1" w:lastColumn="0" w:noHBand="0" w:noVBand="1"/>
      </w:tblPr>
      <w:tblGrid>
        <w:gridCol w:w="2409"/>
        <w:gridCol w:w="5378"/>
      </w:tblGrid>
      <w:tr w:rsidR="00D531EC" w:rsidTr="00104F1D">
        <w:tc>
          <w:tcPr>
            <w:tcW w:w="7787" w:type="dxa"/>
            <w:gridSpan w:val="2"/>
          </w:tcPr>
          <w:p w:rsidR="00D531EC" w:rsidRDefault="00D531EC" w:rsidP="00104F1D">
            <w:pPr>
              <w:tabs>
                <w:tab w:val="left" w:pos="2882"/>
              </w:tabs>
              <w:bidi/>
              <w:jc w:val="both"/>
              <w:rPr>
                <w:rFonts w:cs="B Nazanin"/>
                <w:sz w:val="28"/>
                <w:szCs w:val="28"/>
                <w:rtl/>
                <w:lang w:bidi="fa-IR"/>
              </w:rPr>
            </w:pPr>
            <w:r>
              <w:rPr>
                <w:rFonts w:cs="B Nazanin" w:hint="cs"/>
                <w:sz w:val="28"/>
                <w:szCs w:val="28"/>
                <w:rtl/>
                <w:lang w:bidi="fa-IR"/>
              </w:rPr>
              <w:lastRenderedPageBreak/>
              <w:t xml:space="preserve">ادامه شکل 7 </w:t>
            </w:r>
            <w:r>
              <w:rPr>
                <w:rFonts w:ascii="Sakkal Majalla" w:hAnsi="Sakkal Majalla" w:cs="Sakkal Majalla" w:hint="cs"/>
                <w:sz w:val="28"/>
                <w:szCs w:val="28"/>
                <w:rtl/>
                <w:lang w:bidi="fa-IR"/>
              </w:rPr>
              <w:t>–</w:t>
            </w:r>
            <w:r>
              <w:rPr>
                <w:rFonts w:cs="B Nazanin" w:hint="cs"/>
                <w:sz w:val="28"/>
                <w:szCs w:val="28"/>
                <w:rtl/>
                <w:lang w:bidi="fa-IR"/>
              </w:rPr>
              <w:t xml:space="preserve"> 1 </w:t>
            </w:r>
            <w:r>
              <w:rPr>
                <w:rFonts w:ascii="Sakkal Majalla" w:hAnsi="Sakkal Majalla" w:cs="Sakkal Majalla" w:hint="cs"/>
                <w:sz w:val="28"/>
                <w:szCs w:val="28"/>
                <w:rtl/>
                <w:lang w:bidi="fa-IR"/>
              </w:rPr>
              <w:t>–</w:t>
            </w:r>
            <w:r>
              <w:rPr>
                <w:rFonts w:cs="B Nazanin" w:hint="cs"/>
                <w:sz w:val="28"/>
                <w:szCs w:val="28"/>
                <w:rtl/>
                <w:lang w:bidi="fa-IR"/>
              </w:rPr>
              <w:t xml:space="preserve"> 1 </w:t>
            </w:r>
          </w:p>
        </w:tc>
      </w:tr>
      <w:tr w:rsidR="00D531EC" w:rsidTr="00104F1D">
        <w:tc>
          <w:tcPr>
            <w:tcW w:w="7787" w:type="dxa"/>
            <w:gridSpan w:val="2"/>
            <w:tcBorders>
              <w:bottom w:val="single" w:sz="18" w:space="0" w:color="auto"/>
            </w:tcBorders>
          </w:tcPr>
          <w:p w:rsidR="00D531EC" w:rsidRDefault="00E72E6A" w:rsidP="00E72E6A">
            <w:pPr>
              <w:tabs>
                <w:tab w:val="left" w:pos="2882"/>
              </w:tabs>
              <w:jc w:val="center"/>
              <w:rPr>
                <w:rFonts w:cs="B Nazanin"/>
                <w:sz w:val="28"/>
                <w:szCs w:val="28"/>
                <w:rtl/>
                <w:lang w:bidi="fa-IR"/>
              </w:rPr>
            </w:pPr>
            <w:r>
              <w:rPr>
                <w:rFonts w:cs="B Nazanin" w:hint="cs"/>
                <w:sz w:val="28"/>
                <w:szCs w:val="28"/>
                <w:rtl/>
                <w:lang w:bidi="fa-IR"/>
              </w:rPr>
              <w:t>اعتبار و وام</w:t>
            </w:r>
            <w:r w:rsidR="00D531EC">
              <w:rPr>
                <w:rFonts w:cs="B Nazanin" w:hint="cs"/>
                <w:sz w:val="28"/>
                <w:szCs w:val="28"/>
                <w:rtl/>
                <w:lang w:bidi="fa-IR"/>
              </w:rPr>
              <w:t>دهی عمومی</w:t>
            </w:r>
          </w:p>
        </w:tc>
      </w:tr>
      <w:tr w:rsidR="00D531EC" w:rsidTr="00104F1D">
        <w:tc>
          <w:tcPr>
            <w:tcW w:w="2409" w:type="dxa"/>
            <w:tcBorders>
              <w:top w:val="single" w:sz="18" w:space="0" w:color="auto"/>
            </w:tcBorders>
          </w:tcPr>
          <w:p w:rsidR="00D531EC" w:rsidRDefault="00D531EC" w:rsidP="00104F1D">
            <w:pPr>
              <w:tabs>
                <w:tab w:val="left" w:pos="2882"/>
              </w:tabs>
              <w:bidi/>
              <w:jc w:val="mediumKashida"/>
              <w:rPr>
                <w:rFonts w:cs="B Nazanin"/>
                <w:sz w:val="28"/>
                <w:szCs w:val="28"/>
                <w:rtl/>
                <w:lang w:bidi="fa-IR"/>
              </w:rPr>
            </w:pPr>
            <w:r>
              <w:rPr>
                <w:rFonts w:cs="B Nazanin" w:hint="cs"/>
                <w:sz w:val="28"/>
                <w:szCs w:val="28"/>
                <w:rtl/>
                <w:lang w:bidi="fa-IR"/>
              </w:rPr>
              <w:t>قانون سرمایه گذاری مجدد جامعه (</w:t>
            </w:r>
            <w:r>
              <w:rPr>
                <w:rFonts w:cs="B Nazanin"/>
                <w:sz w:val="28"/>
                <w:szCs w:val="28"/>
                <w:lang w:bidi="fa-IR"/>
              </w:rPr>
              <w:t>CRA</w:t>
            </w:r>
            <w:r>
              <w:rPr>
                <w:rFonts w:cs="B Nazanin" w:hint="cs"/>
                <w:sz w:val="28"/>
                <w:szCs w:val="28"/>
                <w:rtl/>
                <w:lang w:bidi="fa-IR"/>
              </w:rPr>
              <w:t>)</w:t>
            </w:r>
          </w:p>
        </w:tc>
        <w:tc>
          <w:tcPr>
            <w:tcW w:w="5378" w:type="dxa"/>
            <w:tcBorders>
              <w:top w:val="single" w:sz="18" w:space="0" w:color="auto"/>
            </w:tcBorders>
          </w:tcPr>
          <w:p w:rsidR="00D531EC" w:rsidRDefault="00D531EC" w:rsidP="00104F1D">
            <w:pPr>
              <w:tabs>
                <w:tab w:val="left" w:pos="2882"/>
              </w:tabs>
              <w:bidi/>
              <w:jc w:val="both"/>
              <w:rPr>
                <w:rFonts w:cs="B Nazanin"/>
                <w:sz w:val="28"/>
                <w:szCs w:val="28"/>
                <w:rtl/>
                <w:lang w:bidi="fa-IR"/>
              </w:rPr>
            </w:pPr>
            <w:r>
              <w:rPr>
                <w:rFonts w:cs="B Nazanin" w:hint="cs"/>
                <w:sz w:val="28"/>
                <w:szCs w:val="28"/>
                <w:rtl/>
                <w:lang w:bidi="fa-IR"/>
              </w:rPr>
              <w:t>موسسات مالی را تشویق می کند تا به نیاز های اعتباری کل جوامع خود از جمله مناطق کم درآمد و متوسط کمک کنند</w:t>
            </w:r>
            <w:r w:rsidR="00E44495">
              <w:rPr>
                <w:rFonts w:cs="B Nazanin" w:hint="cs"/>
                <w:sz w:val="28"/>
                <w:szCs w:val="28"/>
                <w:rtl/>
                <w:lang w:bidi="fa-IR"/>
              </w:rPr>
              <w:t xml:space="preserve">. </w:t>
            </w:r>
          </w:p>
        </w:tc>
      </w:tr>
      <w:tr w:rsidR="00D531EC" w:rsidTr="00104F1D">
        <w:tc>
          <w:tcPr>
            <w:tcW w:w="2409" w:type="dxa"/>
          </w:tcPr>
          <w:p w:rsidR="00D531EC" w:rsidRDefault="00D531EC" w:rsidP="00104F1D">
            <w:pPr>
              <w:tabs>
                <w:tab w:val="left" w:pos="2882"/>
              </w:tabs>
              <w:bidi/>
              <w:jc w:val="both"/>
              <w:rPr>
                <w:rFonts w:cs="B Nazanin"/>
                <w:sz w:val="28"/>
                <w:szCs w:val="28"/>
                <w:lang w:bidi="fa-IR"/>
              </w:rPr>
            </w:pPr>
            <w:r>
              <w:rPr>
                <w:rFonts w:cs="B Nazanin" w:hint="cs"/>
                <w:sz w:val="28"/>
                <w:szCs w:val="28"/>
                <w:rtl/>
                <w:lang w:bidi="fa-IR"/>
              </w:rPr>
              <w:t xml:space="preserve">افشا و گزارش قرار داد های مرتبط با </w:t>
            </w:r>
            <w:r>
              <w:rPr>
                <w:rFonts w:cs="B Nazanin"/>
                <w:sz w:val="28"/>
                <w:szCs w:val="28"/>
                <w:lang w:bidi="fa-IR"/>
              </w:rPr>
              <w:t>CRA</w:t>
            </w:r>
          </w:p>
        </w:tc>
        <w:tc>
          <w:tcPr>
            <w:tcW w:w="5378" w:type="dxa"/>
          </w:tcPr>
          <w:p w:rsidR="00D531EC" w:rsidRDefault="00E72E6A" w:rsidP="00104F1D">
            <w:pPr>
              <w:tabs>
                <w:tab w:val="left" w:pos="2882"/>
              </w:tabs>
              <w:bidi/>
              <w:jc w:val="both"/>
              <w:rPr>
                <w:rFonts w:cs="B Nazanin"/>
                <w:sz w:val="28"/>
                <w:szCs w:val="28"/>
                <w:rtl/>
                <w:lang w:bidi="fa-IR"/>
              </w:rPr>
            </w:pPr>
            <w:r>
              <w:rPr>
                <w:rFonts w:cs="B Nazanin" w:hint="cs"/>
                <w:sz w:val="28"/>
                <w:szCs w:val="28"/>
                <w:rtl/>
                <w:lang w:bidi="fa-IR"/>
              </w:rPr>
              <w:t>بانک‌ها و شرکت‌های وابسته به آنها و سایر طرف‌ها را ملزم می‌کند تا قرارداد</w:t>
            </w:r>
            <w:r w:rsidR="00D531EC">
              <w:rPr>
                <w:rFonts w:cs="B Nazanin" w:hint="cs"/>
                <w:sz w:val="28"/>
                <w:szCs w:val="28"/>
                <w:rtl/>
                <w:lang w:bidi="fa-IR"/>
              </w:rPr>
              <w:t>های مع</w:t>
            </w:r>
            <w:r>
              <w:rPr>
                <w:rFonts w:cs="B Nazanin" w:hint="cs"/>
                <w:sz w:val="28"/>
                <w:szCs w:val="28"/>
                <w:rtl/>
                <w:lang w:bidi="fa-IR"/>
              </w:rPr>
              <w:t>ینی را که مطابق با قانون سرمایه‌</w:t>
            </w:r>
            <w:r w:rsidR="00D531EC">
              <w:rPr>
                <w:rFonts w:cs="B Nazanin" w:hint="cs"/>
                <w:sz w:val="28"/>
                <w:szCs w:val="28"/>
                <w:rtl/>
                <w:lang w:bidi="fa-IR"/>
              </w:rPr>
              <w:t>گذاری مجدد جامعه اس</w:t>
            </w:r>
            <w:r>
              <w:rPr>
                <w:rFonts w:cs="B Nazanin" w:hint="cs"/>
                <w:sz w:val="28"/>
                <w:szCs w:val="28"/>
                <w:rtl/>
                <w:lang w:bidi="fa-IR"/>
              </w:rPr>
              <w:t>ت به اطلاع عموم برسانند و گزارش‌های سالانه مربوط به قراردادها را به آژانس‌</w:t>
            </w:r>
            <w:r w:rsidR="00D531EC">
              <w:rPr>
                <w:rFonts w:cs="B Nazanin" w:hint="cs"/>
                <w:sz w:val="28"/>
                <w:szCs w:val="28"/>
                <w:rtl/>
                <w:lang w:bidi="fa-IR"/>
              </w:rPr>
              <w:t>های مربوطه ارسال نمایند</w:t>
            </w:r>
            <w:r w:rsidR="00E44495">
              <w:rPr>
                <w:rFonts w:cs="B Nazanin" w:hint="cs"/>
                <w:sz w:val="28"/>
                <w:szCs w:val="28"/>
                <w:rtl/>
                <w:lang w:bidi="fa-IR"/>
              </w:rPr>
              <w:t xml:space="preserve">. </w:t>
            </w:r>
          </w:p>
        </w:tc>
      </w:tr>
    </w:tbl>
    <w:p w:rsidR="000B180A" w:rsidRDefault="000B180A" w:rsidP="00436D16">
      <w:pPr>
        <w:tabs>
          <w:tab w:val="left" w:pos="2882"/>
        </w:tabs>
        <w:bidi/>
        <w:jc w:val="both"/>
        <w:rPr>
          <w:rFonts w:cs="B Nazanin"/>
          <w:sz w:val="28"/>
          <w:szCs w:val="28"/>
          <w:rtl/>
          <w:lang w:bidi="fa-IR"/>
        </w:rPr>
        <w:sectPr w:rsidR="000B180A" w:rsidSect="00441C2F">
          <w:headerReference w:type="default" r:id="rId417"/>
          <w:headerReference w:type="first" r:id="rId418"/>
          <w:type w:val="continuous"/>
          <w:pgSz w:w="9639" w:h="13608" w:code="13"/>
          <w:pgMar w:top="1418" w:right="851" w:bottom="1418" w:left="851" w:header="227" w:footer="510" w:gutter="0"/>
          <w:pgNumType w:fmt="numberInDash" w:start="0"/>
          <w:cols w:space="708"/>
          <w:titlePg/>
          <w:rtlGutter/>
          <w:docGrid w:linePitch="360"/>
        </w:sectPr>
      </w:pPr>
    </w:p>
    <w:tbl>
      <w:tblPr>
        <w:tblStyle w:val="TableGrid"/>
        <w:bidiVisual/>
        <w:tblW w:w="0" w:type="auto"/>
        <w:tblInd w:w="249" w:type="dxa"/>
        <w:tblLook w:val="04A0" w:firstRow="1" w:lastRow="0" w:firstColumn="1" w:lastColumn="0" w:noHBand="0" w:noVBand="1"/>
      </w:tblPr>
      <w:tblGrid>
        <w:gridCol w:w="2160"/>
        <w:gridCol w:w="11"/>
        <w:gridCol w:w="5635"/>
      </w:tblGrid>
      <w:tr w:rsidR="00E6073E" w:rsidTr="00E72E6A">
        <w:tc>
          <w:tcPr>
            <w:tcW w:w="7806" w:type="dxa"/>
            <w:gridSpan w:val="3"/>
          </w:tcPr>
          <w:p w:rsidR="00E6073E" w:rsidRDefault="00E6073E" w:rsidP="00E6073E">
            <w:pPr>
              <w:tabs>
                <w:tab w:val="left" w:pos="2882"/>
              </w:tabs>
              <w:bidi/>
              <w:jc w:val="center"/>
              <w:rPr>
                <w:rFonts w:cs="B Nazanin"/>
                <w:sz w:val="28"/>
                <w:szCs w:val="28"/>
                <w:rtl/>
                <w:lang w:bidi="fa-IR"/>
              </w:rPr>
            </w:pPr>
            <w:r>
              <w:rPr>
                <w:rFonts w:cs="B Nazanin" w:hint="cs"/>
                <w:sz w:val="28"/>
                <w:szCs w:val="28"/>
                <w:rtl/>
                <w:lang w:bidi="fa-IR"/>
              </w:rPr>
              <w:t>وام مسکن</w:t>
            </w:r>
          </w:p>
        </w:tc>
      </w:tr>
      <w:tr w:rsidR="00E6073E" w:rsidTr="00E72E6A">
        <w:tc>
          <w:tcPr>
            <w:tcW w:w="2160" w:type="dxa"/>
            <w:tcBorders>
              <w:top w:val="single" w:sz="18" w:space="0" w:color="auto"/>
              <w:bottom w:val="single" w:sz="4" w:space="0" w:color="auto"/>
            </w:tcBorders>
          </w:tcPr>
          <w:p w:rsidR="00E6073E" w:rsidRDefault="00E6073E" w:rsidP="00E6073E">
            <w:pPr>
              <w:tabs>
                <w:tab w:val="left" w:pos="2882"/>
              </w:tabs>
              <w:bidi/>
              <w:jc w:val="both"/>
              <w:rPr>
                <w:rFonts w:cs="B Nazanin"/>
                <w:sz w:val="28"/>
                <w:szCs w:val="28"/>
                <w:rtl/>
                <w:lang w:bidi="fa-IR"/>
              </w:rPr>
            </w:pPr>
            <w:r>
              <w:rPr>
                <w:rFonts w:cs="B Nazanin" w:hint="cs"/>
                <w:sz w:val="28"/>
                <w:szCs w:val="28"/>
                <w:rtl/>
                <w:lang w:bidi="fa-IR"/>
              </w:rPr>
              <w:t>قانون مسکن منصفانه</w:t>
            </w:r>
          </w:p>
        </w:tc>
        <w:tc>
          <w:tcPr>
            <w:tcW w:w="5646" w:type="dxa"/>
            <w:gridSpan w:val="2"/>
            <w:tcBorders>
              <w:top w:val="single" w:sz="18" w:space="0" w:color="auto"/>
            </w:tcBorders>
          </w:tcPr>
          <w:p w:rsidR="00E6073E" w:rsidRDefault="00E6073E" w:rsidP="00E6073E">
            <w:pPr>
              <w:tabs>
                <w:tab w:val="left" w:pos="2882"/>
              </w:tabs>
              <w:bidi/>
              <w:jc w:val="mediumKashida"/>
              <w:rPr>
                <w:rFonts w:cs="B Nazanin"/>
                <w:sz w:val="28"/>
                <w:szCs w:val="28"/>
                <w:rtl/>
                <w:lang w:bidi="fa-IR"/>
              </w:rPr>
            </w:pPr>
            <w:r>
              <w:rPr>
                <w:rFonts w:cs="B Nazanin" w:hint="cs"/>
                <w:sz w:val="28"/>
                <w:szCs w:val="28"/>
                <w:rtl/>
                <w:lang w:bidi="fa-IR"/>
              </w:rPr>
              <w:t>تبعیض در فروش،</w:t>
            </w:r>
            <w:r w:rsidR="00FD420E">
              <w:rPr>
                <w:rFonts w:cs="B Nazanin" w:hint="cs"/>
                <w:sz w:val="28"/>
                <w:szCs w:val="28"/>
                <w:rtl/>
                <w:lang w:bidi="fa-IR"/>
              </w:rPr>
              <w:t xml:space="preserve"> </w:t>
            </w:r>
            <w:r>
              <w:rPr>
                <w:rFonts w:cs="B Nazanin" w:hint="cs"/>
                <w:sz w:val="28"/>
                <w:szCs w:val="28"/>
                <w:rtl/>
                <w:lang w:bidi="fa-IR"/>
              </w:rPr>
              <w:t>اجاره و تامین مالی خانه ها و معاملات مربوط به مسکن را بر اساس نژاد،</w:t>
            </w:r>
            <w:r w:rsidR="00FD420E">
              <w:rPr>
                <w:rFonts w:cs="B Nazanin" w:hint="cs"/>
                <w:sz w:val="28"/>
                <w:szCs w:val="28"/>
                <w:rtl/>
                <w:lang w:bidi="fa-IR"/>
              </w:rPr>
              <w:t xml:space="preserve"> </w:t>
            </w:r>
            <w:r>
              <w:rPr>
                <w:rFonts w:cs="B Nazanin" w:hint="cs"/>
                <w:sz w:val="28"/>
                <w:szCs w:val="28"/>
                <w:rtl/>
                <w:lang w:bidi="fa-IR"/>
              </w:rPr>
              <w:t>رنگ پوست،</w:t>
            </w:r>
            <w:r w:rsidR="00FD420E">
              <w:rPr>
                <w:rFonts w:cs="B Nazanin" w:hint="cs"/>
                <w:sz w:val="28"/>
                <w:szCs w:val="28"/>
                <w:rtl/>
                <w:lang w:bidi="fa-IR"/>
              </w:rPr>
              <w:t xml:space="preserve"> </w:t>
            </w:r>
            <w:r>
              <w:rPr>
                <w:rFonts w:cs="B Nazanin" w:hint="cs"/>
                <w:sz w:val="28"/>
                <w:szCs w:val="28"/>
                <w:rtl/>
                <w:lang w:bidi="fa-IR"/>
              </w:rPr>
              <w:t>اصالت،</w:t>
            </w:r>
            <w:r w:rsidR="00FD420E">
              <w:rPr>
                <w:rFonts w:cs="B Nazanin" w:hint="cs"/>
                <w:sz w:val="28"/>
                <w:szCs w:val="28"/>
                <w:rtl/>
                <w:lang w:bidi="fa-IR"/>
              </w:rPr>
              <w:t xml:space="preserve"> </w:t>
            </w:r>
            <w:r>
              <w:rPr>
                <w:rFonts w:cs="B Nazanin" w:hint="cs"/>
                <w:sz w:val="28"/>
                <w:szCs w:val="28"/>
                <w:rtl/>
                <w:lang w:bidi="fa-IR"/>
              </w:rPr>
              <w:t>مذهب،</w:t>
            </w:r>
            <w:r w:rsidR="00FD420E">
              <w:rPr>
                <w:rFonts w:cs="B Nazanin" w:hint="cs"/>
                <w:sz w:val="28"/>
                <w:szCs w:val="28"/>
                <w:rtl/>
                <w:lang w:bidi="fa-IR"/>
              </w:rPr>
              <w:t xml:space="preserve"> </w:t>
            </w:r>
            <w:r>
              <w:rPr>
                <w:rFonts w:cs="B Nazanin" w:hint="cs"/>
                <w:sz w:val="28"/>
                <w:szCs w:val="28"/>
                <w:rtl/>
                <w:lang w:bidi="fa-IR"/>
              </w:rPr>
              <w:t>جنسیت،</w:t>
            </w:r>
            <w:r w:rsidR="00FD420E">
              <w:rPr>
                <w:rFonts w:cs="B Nazanin" w:hint="cs"/>
                <w:sz w:val="28"/>
                <w:szCs w:val="28"/>
                <w:rtl/>
                <w:lang w:bidi="fa-IR"/>
              </w:rPr>
              <w:t xml:space="preserve"> </w:t>
            </w:r>
            <w:r>
              <w:rPr>
                <w:rFonts w:cs="B Nazanin" w:hint="cs"/>
                <w:sz w:val="28"/>
                <w:szCs w:val="28"/>
                <w:rtl/>
                <w:lang w:bidi="fa-IR"/>
              </w:rPr>
              <w:t>معلولیت یا وضعیت خانوادگی ممنوع می</w:t>
            </w:r>
            <w:r w:rsidR="00A16183">
              <w:rPr>
                <w:rFonts w:cs="B Nazanin"/>
                <w:sz w:val="28"/>
                <w:szCs w:val="28"/>
                <w:rtl/>
                <w:lang w:bidi="fa-IR"/>
              </w:rPr>
              <w:softHyphen/>
            </w:r>
            <w:r>
              <w:rPr>
                <w:rFonts w:cs="B Nazanin" w:hint="cs"/>
                <w:sz w:val="28"/>
                <w:szCs w:val="28"/>
                <w:rtl/>
                <w:lang w:bidi="fa-IR"/>
              </w:rPr>
              <w:t>سازد</w:t>
            </w:r>
            <w:r w:rsidR="00E44495">
              <w:rPr>
                <w:rFonts w:cs="B Nazanin" w:hint="cs"/>
                <w:sz w:val="28"/>
                <w:szCs w:val="28"/>
                <w:rtl/>
                <w:lang w:bidi="fa-IR"/>
              </w:rPr>
              <w:t xml:space="preserve">. </w:t>
            </w:r>
          </w:p>
        </w:tc>
      </w:tr>
      <w:tr w:rsidR="00E6073E" w:rsidTr="00E72E6A">
        <w:tc>
          <w:tcPr>
            <w:tcW w:w="2171" w:type="dxa"/>
            <w:gridSpan w:val="2"/>
            <w:tcBorders>
              <w:top w:val="single" w:sz="18" w:space="0" w:color="auto"/>
            </w:tcBorders>
          </w:tcPr>
          <w:p w:rsidR="00E6073E" w:rsidRDefault="00E72E6A" w:rsidP="00E6073E">
            <w:pPr>
              <w:tabs>
                <w:tab w:val="left" w:pos="2882"/>
              </w:tabs>
              <w:bidi/>
              <w:jc w:val="both"/>
              <w:rPr>
                <w:rFonts w:cs="B Nazanin"/>
                <w:sz w:val="28"/>
                <w:szCs w:val="28"/>
                <w:rtl/>
                <w:lang w:bidi="fa-IR"/>
              </w:rPr>
            </w:pPr>
            <w:r>
              <w:rPr>
                <w:rFonts w:cs="B Nazanin" w:hint="cs"/>
                <w:sz w:val="28"/>
                <w:szCs w:val="28"/>
                <w:rtl/>
                <w:lang w:bidi="fa-IR"/>
              </w:rPr>
              <w:t>قانون رویه‌</w:t>
            </w:r>
            <w:r w:rsidR="00E6073E">
              <w:rPr>
                <w:rFonts w:cs="B Nazanin" w:hint="cs"/>
                <w:sz w:val="28"/>
                <w:szCs w:val="28"/>
                <w:rtl/>
                <w:lang w:bidi="fa-IR"/>
              </w:rPr>
              <w:t>های تسویه املاک</w:t>
            </w:r>
          </w:p>
        </w:tc>
        <w:tc>
          <w:tcPr>
            <w:tcW w:w="5635" w:type="dxa"/>
            <w:tcBorders>
              <w:top w:val="single" w:sz="2" w:space="0" w:color="auto"/>
            </w:tcBorders>
          </w:tcPr>
          <w:p w:rsidR="00E6073E" w:rsidRDefault="00E6073E" w:rsidP="00E6073E">
            <w:pPr>
              <w:tabs>
                <w:tab w:val="left" w:pos="2882"/>
              </w:tabs>
              <w:bidi/>
              <w:jc w:val="both"/>
              <w:rPr>
                <w:rFonts w:cs="B Nazanin"/>
                <w:sz w:val="28"/>
                <w:szCs w:val="28"/>
                <w:rtl/>
                <w:lang w:bidi="fa-IR"/>
              </w:rPr>
            </w:pPr>
            <w:r>
              <w:rPr>
                <w:rFonts w:cs="B Nazanin" w:hint="cs"/>
                <w:sz w:val="28"/>
                <w:szCs w:val="28"/>
                <w:rtl/>
                <w:lang w:bidi="fa-IR"/>
              </w:rPr>
              <w:t>الزام افشای</w:t>
            </w:r>
            <w:r w:rsidR="00FD420E">
              <w:rPr>
                <w:rFonts w:cs="B Nazanin" w:hint="cs"/>
                <w:sz w:val="28"/>
                <w:szCs w:val="28"/>
                <w:rtl/>
                <w:lang w:bidi="fa-IR"/>
              </w:rPr>
              <w:t xml:space="preserve"> ماهیت و هزینه</w:t>
            </w:r>
            <w:r w:rsidR="00A16183">
              <w:rPr>
                <w:rFonts w:cs="B Nazanin"/>
                <w:sz w:val="28"/>
                <w:szCs w:val="28"/>
                <w:rtl/>
                <w:lang w:bidi="fa-IR"/>
              </w:rPr>
              <w:softHyphen/>
            </w:r>
            <w:r w:rsidR="00FD420E">
              <w:rPr>
                <w:rFonts w:cs="B Nazanin" w:hint="cs"/>
                <w:sz w:val="28"/>
                <w:szCs w:val="28"/>
                <w:rtl/>
                <w:lang w:bidi="fa-IR"/>
              </w:rPr>
              <w:t xml:space="preserve">های تسویه ملکی </w:t>
            </w:r>
            <w:r w:rsidR="00E72E6A">
              <w:rPr>
                <w:rFonts w:cs="B Nazanin" w:hint="cs"/>
                <w:sz w:val="28"/>
                <w:szCs w:val="28"/>
                <w:rtl/>
                <w:lang w:bidi="fa-IR"/>
              </w:rPr>
              <w:t xml:space="preserve"> برای وام‌</w:t>
            </w:r>
            <w:r>
              <w:rPr>
                <w:rFonts w:cs="B Nazanin" w:hint="cs"/>
                <w:sz w:val="28"/>
                <w:szCs w:val="28"/>
                <w:rtl/>
                <w:lang w:bidi="fa-IR"/>
              </w:rPr>
              <w:t>گیرندگان است</w:t>
            </w:r>
            <w:r w:rsidR="00E44495">
              <w:rPr>
                <w:rFonts w:cs="B Nazanin" w:hint="cs"/>
                <w:sz w:val="28"/>
                <w:szCs w:val="28"/>
                <w:rtl/>
                <w:lang w:bidi="fa-IR"/>
              </w:rPr>
              <w:t xml:space="preserve">. </w:t>
            </w:r>
            <w:r w:rsidR="00E72E6A">
              <w:rPr>
                <w:rFonts w:cs="B Nazanin" w:hint="cs"/>
                <w:sz w:val="28"/>
                <w:szCs w:val="28"/>
                <w:rtl/>
                <w:lang w:bidi="fa-IR"/>
              </w:rPr>
              <w:t>همچنین از وام‌</w:t>
            </w:r>
            <w:r>
              <w:rPr>
                <w:rFonts w:cs="B Nazanin" w:hint="cs"/>
                <w:sz w:val="28"/>
                <w:szCs w:val="28"/>
                <w:rtl/>
                <w:lang w:bidi="fa-IR"/>
              </w:rPr>
              <w:t>گیرندگان در برابر اقدامات سوء مانند رشوه محافظت می نماید و حساب</w:t>
            </w:r>
            <w:r w:rsidR="00A16183">
              <w:rPr>
                <w:rFonts w:cs="B Nazanin"/>
                <w:sz w:val="28"/>
                <w:szCs w:val="28"/>
                <w:rtl/>
                <w:lang w:bidi="fa-IR"/>
              </w:rPr>
              <w:softHyphen/>
            </w:r>
            <w:r>
              <w:rPr>
                <w:rFonts w:cs="B Nazanin" w:hint="cs"/>
                <w:sz w:val="28"/>
                <w:szCs w:val="28"/>
                <w:rtl/>
                <w:lang w:bidi="fa-IR"/>
              </w:rPr>
              <w:t>های امانی را تنظیم می</w:t>
            </w:r>
            <w:r w:rsidR="00A16183">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p>
        </w:tc>
      </w:tr>
    </w:tbl>
    <w:p w:rsidR="000B180A" w:rsidRDefault="000B180A" w:rsidP="00E6073E">
      <w:pPr>
        <w:tabs>
          <w:tab w:val="left" w:pos="2882"/>
        </w:tabs>
        <w:bidi/>
        <w:jc w:val="both"/>
        <w:rPr>
          <w:rFonts w:cs="B Nazanin"/>
          <w:sz w:val="28"/>
          <w:szCs w:val="28"/>
          <w:rtl/>
          <w:lang w:bidi="fa-IR"/>
        </w:rPr>
        <w:sectPr w:rsidR="000B180A" w:rsidSect="00441C2F">
          <w:headerReference w:type="default" r:id="rId419"/>
          <w:type w:val="continuous"/>
          <w:pgSz w:w="9639" w:h="13608" w:code="13"/>
          <w:pgMar w:top="1418" w:right="851" w:bottom="1418" w:left="851" w:header="227" w:footer="510" w:gutter="0"/>
          <w:pgNumType w:fmt="numberInDash" w:start="0"/>
          <w:cols w:space="708"/>
          <w:titlePg/>
          <w:rtlGutter/>
          <w:docGrid w:linePitch="360"/>
        </w:sectPr>
      </w:pPr>
    </w:p>
    <w:tbl>
      <w:tblPr>
        <w:tblStyle w:val="TableGrid"/>
        <w:bidiVisual/>
        <w:tblW w:w="0" w:type="auto"/>
        <w:tblInd w:w="249" w:type="dxa"/>
        <w:tblLook w:val="04A0" w:firstRow="1" w:lastRow="0" w:firstColumn="1" w:lastColumn="0" w:noHBand="0" w:noVBand="1"/>
      </w:tblPr>
      <w:tblGrid>
        <w:gridCol w:w="2171"/>
        <w:gridCol w:w="5635"/>
      </w:tblGrid>
      <w:tr w:rsidR="00E6073E" w:rsidTr="00E72E6A">
        <w:tc>
          <w:tcPr>
            <w:tcW w:w="2171" w:type="dxa"/>
          </w:tcPr>
          <w:p w:rsidR="00E6073E" w:rsidRDefault="00E6073E" w:rsidP="00E6073E">
            <w:pPr>
              <w:tabs>
                <w:tab w:val="left" w:pos="2882"/>
              </w:tabs>
              <w:bidi/>
              <w:jc w:val="both"/>
              <w:rPr>
                <w:rFonts w:cs="B Nazanin"/>
                <w:sz w:val="28"/>
                <w:szCs w:val="28"/>
                <w:rtl/>
                <w:lang w:bidi="fa-IR"/>
              </w:rPr>
            </w:pPr>
            <w:r>
              <w:rPr>
                <w:rFonts w:cs="B Nazanin" w:hint="cs"/>
                <w:sz w:val="28"/>
                <w:szCs w:val="28"/>
                <w:rtl/>
                <w:lang w:bidi="fa-IR"/>
              </w:rPr>
              <w:t>قانون افشای وام مسکن</w:t>
            </w:r>
          </w:p>
        </w:tc>
        <w:tc>
          <w:tcPr>
            <w:tcW w:w="5635" w:type="dxa"/>
          </w:tcPr>
          <w:p w:rsidR="00E6073E" w:rsidRDefault="00E72E6A" w:rsidP="00E6073E">
            <w:pPr>
              <w:tabs>
                <w:tab w:val="left" w:pos="2882"/>
              </w:tabs>
              <w:bidi/>
              <w:jc w:val="both"/>
              <w:rPr>
                <w:rFonts w:cs="B Nazanin"/>
                <w:sz w:val="28"/>
                <w:szCs w:val="28"/>
                <w:rtl/>
                <w:lang w:bidi="fa-IR"/>
              </w:rPr>
            </w:pPr>
            <w:r>
              <w:rPr>
                <w:rFonts w:cs="B Nazanin" w:hint="cs"/>
                <w:sz w:val="28"/>
                <w:szCs w:val="28"/>
                <w:rtl/>
                <w:lang w:bidi="fa-IR"/>
              </w:rPr>
              <w:t>وام‌</w:t>
            </w:r>
            <w:r w:rsidR="00E6073E">
              <w:rPr>
                <w:rFonts w:cs="B Nazanin" w:hint="cs"/>
                <w:sz w:val="28"/>
                <w:szCs w:val="28"/>
                <w:rtl/>
                <w:lang w:bidi="fa-IR"/>
              </w:rPr>
              <w:t>دهندگان بخش مسکن را ملزم می</w:t>
            </w:r>
            <w:r w:rsidR="00A16183">
              <w:rPr>
                <w:rFonts w:cs="B Nazanin"/>
                <w:sz w:val="28"/>
                <w:szCs w:val="28"/>
                <w:rtl/>
                <w:lang w:bidi="fa-IR"/>
              </w:rPr>
              <w:softHyphen/>
            </w:r>
            <w:r w:rsidR="00E6073E">
              <w:rPr>
                <w:rFonts w:cs="B Nazanin" w:hint="cs"/>
                <w:sz w:val="28"/>
                <w:szCs w:val="28"/>
                <w:rtl/>
                <w:lang w:bidi="fa-IR"/>
              </w:rPr>
              <w:t>سازد که به صورت سالانه اطلاعات م</w:t>
            </w:r>
            <w:r>
              <w:rPr>
                <w:rFonts w:cs="B Nazanin" w:hint="cs"/>
                <w:sz w:val="28"/>
                <w:szCs w:val="28"/>
                <w:rtl/>
                <w:lang w:bidi="fa-IR"/>
              </w:rPr>
              <w:t>ربوط به توزیع جغرافیایی درخواست‌</w:t>
            </w:r>
            <w:r w:rsidR="00E6073E">
              <w:rPr>
                <w:rFonts w:cs="B Nazanin" w:hint="cs"/>
                <w:sz w:val="28"/>
                <w:szCs w:val="28"/>
                <w:rtl/>
                <w:lang w:bidi="fa-IR"/>
              </w:rPr>
              <w:t>ها را  برای مبدا خریدها،</w:t>
            </w:r>
            <w:r w:rsidR="00FD420E">
              <w:rPr>
                <w:rFonts w:cs="B Nazanin" w:hint="cs"/>
                <w:sz w:val="28"/>
                <w:szCs w:val="28"/>
                <w:rtl/>
                <w:lang w:bidi="fa-IR"/>
              </w:rPr>
              <w:t xml:space="preserve"> </w:t>
            </w:r>
            <w:r>
              <w:rPr>
                <w:rFonts w:cs="B Nazanin" w:hint="cs"/>
                <w:sz w:val="28"/>
                <w:szCs w:val="28"/>
                <w:rtl/>
                <w:lang w:bidi="fa-IR"/>
              </w:rPr>
              <w:t>نوسازی خانه‌</w:t>
            </w:r>
            <w:r w:rsidR="00E6073E">
              <w:rPr>
                <w:rFonts w:cs="B Nazanin" w:hint="cs"/>
                <w:sz w:val="28"/>
                <w:szCs w:val="28"/>
                <w:rtl/>
                <w:lang w:bidi="fa-IR"/>
              </w:rPr>
              <w:t>ها و ت</w:t>
            </w:r>
            <w:r w:rsidR="00A16183">
              <w:rPr>
                <w:rFonts w:cs="B Nazanin" w:hint="cs"/>
                <w:sz w:val="28"/>
                <w:szCs w:val="28"/>
                <w:rtl/>
                <w:lang w:bidi="fa-IR"/>
              </w:rPr>
              <w:t>أ</w:t>
            </w:r>
            <w:r w:rsidR="00E6073E">
              <w:rPr>
                <w:rFonts w:cs="B Nazanin" w:hint="cs"/>
                <w:sz w:val="28"/>
                <w:szCs w:val="28"/>
                <w:rtl/>
                <w:lang w:bidi="fa-IR"/>
              </w:rPr>
              <w:t>مین مالی مجدد برای عموم افشا کنند</w:t>
            </w:r>
            <w:r w:rsidR="00E44495">
              <w:rPr>
                <w:rFonts w:cs="B Nazanin" w:hint="cs"/>
                <w:sz w:val="28"/>
                <w:szCs w:val="28"/>
                <w:rtl/>
                <w:lang w:bidi="fa-IR"/>
              </w:rPr>
              <w:t xml:space="preserve">. </w:t>
            </w:r>
            <w:r>
              <w:rPr>
                <w:rFonts w:cs="B Nazanin" w:hint="cs"/>
                <w:sz w:val="28"/>
                <w:szCs w:val="28"/>
                <w:rtl/>
                <w:lang w:bidi="fa-IR"/>
              </w:rPr>
              <w:t>وام‌</w:t>
            </w:r>
            <w:r w:rsidR="00E6073E">
              <w:rPr>
                <w:rFonts w:cs="B Nazanin" w:hint="cs"/>
                <w:sz w:val="28"/>
                <w:szCs w:val="28"/>
                <w:rtl/>
                <w:lang w:bidi="fa-IR"/>
              </w:rPr>
              <w:t>دهندگان را ملزم می</w:t>
            </w:r>
            <w:r w:rsidR="00A16183">
              <w:rPr>
                <w:rFonts w:cs="B Nazanin"/>
                <w:sz w:val="28"/>
                <w:szCs w:val="28"/>
                <w:rtl/>
                <w:lang w:bidi="fa-IR"/>
              </w:rPr>
              <w:softHyphen/>
            </w:r>
            <w:r w:rsidR="00E6073E">
              <w:rPr>
                <w:rFonts w:cs="B Nazanin" w:hint="cs"/>
                <w:sz w:val="28"/>
                <w:szCs w:val="28"/>
                <w:rtl/>
                <w:lang w:bidi="fa-IR"/>
              </w:rPr>
              <w:t>کند که اطلاعات مربوط به قومیت،</w:t>
            </w:r>
            <w:r w:rsidR="00FD420E">
              <w:rPr>
                <w:rFonts w:cs="B Nazanin" w:hint="cs"/>
                <w:sz w:val="28"/>
                <w:szCs w:val="28"/>
                <w:rtl/>
                <w:lang w:bidi="fa-IR"/>
              </w:rPr>
              <w:t xml:space="preserve"> </w:t>
            </w:r>
            <w:r w:rsidR="00E6073E">
              <w:rPr>
                <w:rFonts w:cs="B Nazanin" w:hint="cs"/>
                <w:sz w:val="28"/>
                <w:szCs w:val="28"/>
                <w:rtl/>
                <w:lang w:bidi="fa-IR"/>
              </w:rPr>
              <w:t>نژاد،</w:t>
            </w:r>
            <w:r w:rsidR="00FD420E">
              <w:rPr>
                <w:rFonts w:cs="B Nazanin" w:hint="cs"/>
                <w:sz w:val="28"/>
                <w:szCs w:val="28"/>
                <w:rtl/>
                <w:lang w:bidi="fa-IR"/>
              </w:rPr>
              <w:t xml:space="preserve"> </w:t>
            </w:r>
            <w:r w:rsidR="00E6073E">
              <w:rPr>
                <w:rFonts w:cs="B Nazanin" w:hint="cs"/>
                <w:sz w:val="28"/>
                <w:szCs w:val="28"/>
                <w:rtl/>
                <w:lang w:bidi="fa-IR"/>
              </w:rPr>
              <w:t>جنسیت،</w:t>
            </w:r>
            <w:r w:rsidR="00FD420E">
              <w:rPr>
                <w:rFonts w:cs="B Nazanin" w:hint="cs"/>
                <w:sz w:val="28"/>
                <w:szCs w:val="28"/>
                <w:rtl/>
                <w:lang w:bidi="fa-IR"/>
              </w:rPr>
              <w:t xml:space="preserve"> </w:t>
            </w:r>
            <w:r w:rsidR="00E6073E">
              <w:rPr>
                <w:rFonts w:cs="B Nazanin" w:hint="cs"/>
                <w:sz w:val="28"/>
                <w:szCs w:val="28"/>
                <w:rtl/>
                <w:lang w:bidi="fa-IR"/>
              </w:rPr>
              <w:t>درآ</w:t>
            </w:r>
            <w:r>
              <w:rPr>
                <w:rFonts w:cs="B Nazanin" w:hint="cs"/>
                <w:sz w:val="28"/>
                <w:szCs w:val="28"/>
                <w:rtl/>
                <w:lang w:bidi="fa-IR"/>
              </w:rPr>
              <w:t>مد متقاضیان و وام‌</w:t>
            </w:r>
            <w:r w:rsidR="00E6073E">
              <w:rPr>
                <w:rFonts w:cs="B Nazanin" w:hint="cs"/>
                <w:sz w:val="28"/>
                <w:szCs w:val="28"/>
                <w:rtl/>
                <w:lang w:bidi="fa-IR"/>
              </w:rPr>
              <w:t>گیرند</w:t>
            </w:r>
            <w:r w:rsidR="00FD420E">
              <w:rPr>
                <w:rFonts w:cs="B Nazanin" w:hint="cs"/>
                <w:sz w:val="28"/>
                <w:szCs w:val="28"/>
                <w:rtl/>
                <w:lang w:bidi="fa-IR"/>
              </w:rPr>
              <w:t xml:space="preserve">گان و سایر داده </w:t>
            </w:r>
            <w:r w:rsidR="004A469A">
              <w:rPr>
                <w:rFonts w:cs="B Nazanin" w:hint="cs"/>
                <w:sz w:val="28"/>
                <w:szCs w:val="28"/>
                <w:rtl/>
                <w:lang w:bidi="fa-IR"/>
              </w:rPr>
              <w:t>ها</w:t>
            </w:r>
            <w:r w:rsidR="00FD420E">
              <w:rPr>
                <w:rFonts w:cs="B Nazanin" w:hint="cs"/>
                <w:sz w:val="28"/>
                <w:szCs w:val="28"/>
                <w:rtl/>
                <w:lang w:bidi="fa-IR"/>
              </w:rPr>
              <w:t xml:space="preserve"> </w:t>
            </w:r>
            <w:r w:rsidR="004A469A">
              <w:rPr>
                <w:rFonts w:cs="B Nazanin" w:hint="cs"/>
                <w:sz w:val="28"/>
                <w:szCs w:val="28"/>
                <w:rtl/>
                <w:lang w:bidi="fa-IR"/>
              </w:rPr>
              <w:t>را گزارش کنند</w:t>
            </w:r>
            <w:r w:rsidR="00E44495">
              <w:rPr>
                <w:rFonts w:cs="B Nazanin" w:hint="cs"/>
                <w:sz w:val="28"/>
                <w:szCs w:val="28"/>
                <w:rtl/>
                <w:lang w:bidi="fa-IR"/>
              </w:rPr>
              <w:t xml:space="preserve">. </w:t>
            </w:r>
            <w:r w:rsidR="004A469A">
              <w:rPr>
                <w:rFonts w:cs="B Nazanin" w:hint="cs"/>
                <w:sz w:val="28"/>
                <w:szCs w:val="28"/>
                <w:rtl/>
                <w:lang w:bidi="fa-IR"/>
              </w:rPr>
              <w:t>همچنین به شورای بررسی مو</w:t>
            </w:r>
            <w:r w:rsidR="00FD420E">
              <w:rPr>
                <w:rFonts w:cs="B Nazanin" w:hint="cs"/>
                <w:sz w:val="28"/>
                <w:szCs w:val="28"/>
                <w:rtl/>
                <w:lang w:bidi="fa-IR"/>
              </w:rPr>
              <w:t xml:space="preserve">سسات فدرال </w:t>
            </w:r>
            <w:r w:rsidR="004A469A">
              <w:rPr>
                <w:rFonts w:cs="B Nazanin" w:hint="cs"/>
                <w:sz w:val="28"/>
                <w:szCs w:val="28"/>
                <w:rtl/>
                <w:lang w:bidi="fa-IR"/>
              </w:rPr>
              <w:t>که فدرال رزرو عضوی از آن است دستور می</w:t>
            </w:r>
            <w:r w:rsidR="00A16183">
              <w:rPr>
                <w:rFonts w:cs="B Nazanin"/>
                <w:sz w:val="28"/>
                <w:szCs w:val="28"/>
                <w:rtl/>
                <w:lang w:bidi="fa-IR"/>
              </w:rPr>
              <w:softHyphen/>
            </w:r>
            <w:r>
              <w:rPr>
                <w:rFonts w:cs="B Nazanin" w:hint="cs"/>
                <w:sz w:val="28"/>
                <w:szCs w:val="28"/>
                <w:rtl/>
                <w:lang w:bidi="fa-IR"/>
              </w:rPr>
              <w:t>دهد تا خلاصه‌</w:t>
            </w:r>
            <w:r w:rsidR="004A469A">
              <w:rPr>
                <w:rFonts w:cs="B Nazanin" w:hint="cs"/>
                <w:sz w:val="28"/>
                <w:szCs w:val="28"/>
                <w:rtl/>
                <w:lang w:bidi="fa-IR"/>
              </w:rPr>
              <w:t>ای از داده ها را در دسترس عموم قرار دهند</w:t>
            </w:r>
            <w:r w:rsidR="00E44495">
              <w:rPr>
                <w:rFonts w:cs="B Nazanin" w:hint="cs"/>
                <w:sz w:val="28"/>
                <w:szCs w:val="28"/>
                <w:rtl/>
                <w:lang w:bidi="fa-IR"/>
              </w:rPr>
              <w:t xml:space="preserve">. </w:t>
            </w:r>
          </w:p>
        </w:tc>
      </w:tr>
    </w:tbl>
    <w:tbl>
      <w:tblPr>
        <w:tblStyle w:val="TableGrid"/>
        <w:tblpPr w:leftFromText="180" w:rightFromText="180" w:vertAnchor="text" w:horzAnchor="margin" w:tblpY="151"/>
        <w:bidiVisual/>
        <w:tblW w:w="0" w:type="auto"/>
        <w:tblLook w:val="04A0" w:firstRow="1" w:lastRow="0" w:firstColumn="1" w:lastColumn="0" w:noHBand="0" w:noVBand="1"/>
      </w:tblPr>
      <w:tblGrid>
        <w:gridCol w:w="2268"/>
        <w:gridCol w:w="5659"/>
      </w:tblGrid>
      <w:tr w:rsidR="00D531EC" w:rsidTr="00D531EC">
        <w:tc>
          <w:tcPr>
            <w:tcW w:w="7927" w:type="dxa"/>
            <w:gridSpan w:val="2"/>
          </w:tcPr>
          <w:p w:rsidR="00D531EC" w:rsidRDefault="00D531EC" w:rsidP="00D531EC">
            <w:pPr>
              <w:tabs>
                <w:tab w:val="left" w:pos="2882"/>
              </w:tabs>
              <w:bidi/>
              <w:jc w:val="center"/>
              <w:rPr>
                <w:rFonts w:cs="B Nazanin"/>
                <w:sz w:val="28"/>
                <w:szCs w:val="28"/>
                <w:rtl/>
                <w:lang w:bidi="fa-IR"/>
              </w:rPr>
            </w:pPr>
            <w:r>
              <w:rPr>
                <w:rFonts w:cs="B Nazanin" w:hint="cs"/>
                <w:sz w:val="28"/>
                <w:szCs w:val="28"/>
                <w:rtl/>
                <w:lang w:bidi="fa-IR"/>
              </w:rPr>
              <w:lastRenderedPageBreak/>
              <w:t>سایر موضوعات مالی</w:t>
            </w:r>
          </w:p>
        </w:tc>
      </w:tr>
      <w:tr w:rsidR="00D531EC" w:rsidTr="00D531EC">
        <w:tc>
          <w:tcPr>
            <w:tcW w:w="2268" w:type="dxa"/>
            <w:tcBorders>
              <w:top w:val="single" w:sz="18" w:space="0" w:color="auto"/>
            </w:tcBorders>
          </w:tcPr>
          <w:p w:rsidR="00D531EC" w:rsidRDefault="00D531EC" w:rsidP="00D531EC">
            <w:pPr>
              <w:tabs>
                <w:tab w:val="left" w:pos="2882"/>
              </w:tabs>
              <w:bidi/>
              <w:jc w:val="both"/>
              <w:rPr>
                <w:rFonts w:cs="B Nazanin"/>
                <w:sz w:val="28"/>
                <w:szCs w:val="28"/>
                <w:rtl/>
                <w:lang w:bidi="fa-IR"/>
              </w:rPr>
            </w:pPr>
            <w:r>
              <w:rPr>
                <w:rFonts w:cs="B Nazanin" w:hint="cs"/>
                <w:sz w:val="28"/>
                <w:szCs w:val="28"/>
                <w:rtl/>
                <w:lang w:bidi="fa-IR"/>
              </w:rPr>
              <w:t>قانون حفاظت از بلایای طبیعی مربوط به سیل</w:t>
            </w:r>
          </w:p>
        </w:tc>
        <w:tc>
          <w:tcPr>
            <w:tcW w:w="5659" w:type="dxa"/>
            <w:tcBorders>
              <w:top w:val="single" w:sz="18" w:space="0" w:color="auto"/>
            </w:tcBorders>
          </w:tcPr>
          <w:p w:rsidR="00D531EC" w:rsidRDefault="00D531EC" w:rsidP="00D531EC">
            <w:pPr>
              <w:tabs>
                <w:tab w:val="left" w:pos="2882"/>
              </w:tabs>
              <w:bidi/>
              <w:jc w:val="both"/>
              <w:rPr>
                <w:rFonts w:cs="B Nazanin"/>
                <w:sz w:val="28"/>
                <w:szCs w:val="28"/>
                <w:rtl/>
                <w:lang w:bidi="fa-IR"/>
              </w:rPr>
            </w:pPr>
            <w:r>
              <w:rPr>
                <w:rFonts w:cs="B Nazanin" w:hint="cs"/>
                <w:sz w:val="28"/>
                <w:szCs w:val="28"/>
                <w:rtl/>
                <w:lang w:bidi="fa-IR"/>
              </w:rPr>
              <w:t>نیاز به بیمه سیل در رابطه با وام</w:t>
            </w:r>
            <w:r w:rsidR="00A16183">
              <w:rPr>
                <w:rFonts w:cs="B Nazanin"/>
                <w:sz w:val="28"/>
                <w:szCs w:val="28"/>
                <w:rtl/>
                <w:lang w:bidi="fa-IR"/>
              </w:rPr>
              <w:softHyphen/>
            </w:r>
            <w:r>
              <w:rPr>
                <w:rFonts w:cs="B Nazanin" w:hint="cs"/>
                <w:sz w:val="28"/>
                <w:szCs w:val="28"/>
                <w:rtl/>
                <w:lang w:bidi="fa-IR"/>
              </w:rPr>
              <w:t>های تضمین شده توسط اموال واقع در منطقه خطر سیل را تشریح می</w:t>
            </w:r>
            <w:r w:rsidR="00A16183">
              <w:rPr>
                <w:rFonts w:cs="B Nazanin"/>
                <w:sz w:val="28"/>
                <w:szCs w:val="28"/>
                <w:rtl/>
                <w:lang w:bidi="fa-IR"/>
              </w:rPr>
              <w:softHyphen/>
            </w:r>
            <w:r>
              <w:rPr>
                <w:rFonts w:cs="B Nazanin" w:hint="cs"/>
                <w:sz w:val="28"/>
                <w:szCs w:val="28"/>
                <w:rtl/>
                <w:lang w:bidi="fa-IR"/>
              </w:rPr>
              <w:t>کند</w:t>
            </w:r>
            <w:r w:rsidR="00E44495">
              <w:rPr>
                <w:rFonts w:cs="B Nazanin" w:hint="cs"/>
                <w:sz w:val="28"/>
                <w:szCs w:val="28"/>
                <w:rtl/>
                <w:lang w:bidi="fa-IR"/>
              </w:rPr>
              <w:t xml:space="preserve">. </w:t>
            </w:r>
          </w:p>
        </w:tc>
      </w:tr>
      <w:tr w:rsidR="00D531EC" w:rsidTr="00D531EC">
        <w:tc>
          <w:tcPr>
            <w:tcW w:w="2268" w:type="dxa"/>
          </w:tcPr>
          <w:p w:rsidR="00D531EC" w:rsidRDefault="00E72E6A" w:rsidP="00E72E6A">
            <w:pPr>
              <w:tabs>
                <w:tab w:val="left" w:pos="2882"/>
              </w:tabs>
              <w:bidi/>
              <w:jc w:val="lowKashida"/>
              <w:rPr>
                <w:rFonts w:cs="B Nazanin"/>
                <w:sz w:val="28"/>
                <w:szCs w:val="28"/>
                <w:rtl/>
                <w:lang w:bidi="fa-IR"/>
              </w:rPr>
            </w:pPr>
            <w:r>
              <w:rPr>
                <w:rFonts w:cs="B Nazanin" w:hint="cs"/>
                <w:sz w:val="28"/>
                <w:szCs w:val="28"/>
                <w:rtl/>
                <w:lang w:bidi="fa-IR"/>
              </w:rPr>
              <w:t>قانون لیزینگ مصرف‌</w:t>
            </w:r>
            <w:r w:rsidR="00D531EC">
              <w:rPr>
                <w:rFonts w:cs="B Nazanin" w:hint="cs"/>
                <w:sz w:val="28"/>
                <w:szCs w:val="28"/>
                <w:rtl/>
                <w:lang w:bidi="fa-IR"/>
              </w:rPr>
              <w:t>کننده</w:t>
            </w:r>
          </w:p>
        </w:tc>
        <w:tc>
          <w:tcPr>
            <w:tcW w:w="5659" w:type="dxa"/>
          </w:tcPr>
          <w:p w:rsidR="00D531EC" w:rsidRDefault="00D531EC" w:rsidP="00D531EC">
            <w:pPr>
              <w:tabs>
                <w:tab w:val="left" w:pos="2882"/>
              </w:tabs>
              <w:bidi/>
              <w:jc w:val="both"/>
              <w:rPr>
                <w:rFonts w:cs="B Nazanin"/>
                <w:sz w:val="28"/>
                <w:szCs w:val="28"/>
                <w:rtl/>
                <w:lang w:bidi="fa-IR"/>
              </w:rPr>
            </w:pPr>
            <w:r>
              <w:rPr>
                <w:rFonts w:cs="B Nazanin" w:hint="cs"/>
                <w:sz w:val="28"/>
                <w:szCs w:val="28"/>
                <w:rtl/>
                <w:lang w:bidi="fa-IR"/>
              </w:rPr>
              <w:t>نیازمند افشای اطلاعات در مورد هزینه</w:t>
            </w:r>
            <w:r w:rsidR="00A16183">
              <w:rPr>
                <w:rFonts w:cs="B Nazanin"/>
                <w:sz w:val="28"/>
                <w:szCs w:val="28"/>
                <w:rtl/>
                <w:lang w:bidi="fa-IR"/>
              </w:rPr>
              <w:softHyphen/>
            </w:r>
            <w:r w:rsidR="00E72E6A">
              <w:rPr>
                <w:rFonts w:cs="B Nazanin" w:hint="cs"/>
                <w:sz w:val="28"/>
                <w:szCs w:val="28"/>
                <w:rtl/>
                <w:lang w:bidi="fa-IR"/>
              </w:rPr>
              <w:t>ها و شرایط اجاره مصرف‌</w:t>
            </w:r>
            <w:r>
              <w:rPr>
                <w:rFonts w:cs="B Nazanin" w:hint="cs"/>
                <w:sz w:val="28"/>
                <w:szCs w:val="28"/>
                <w:rtl/>
                <w:lang w:bidi="fa-IR"/>
              </w:rPr>
              <w:t>کننده برای وسایل نقلیه و سایر اموال شخصی است</w:t>
            </w:r>
            <w:r w:rsidR="00E44495">
              <w:rPr>
                <w:rFonts w:cs="B Nazanin" w:hint="cs"/>
                <w:sz w:val="28"/>
                <w:szCs w:val="28"/>
                <w:rtl/>
                <w:lang w:bidi="fa-IR"/>
              </w:rPr>
              <w:t xml:space="preserve">. </w:t>
            </w:r>
          </w:p>
        </w:tc>
      </w:tr>
    </w:tbl>
    <w:p w:rsidR="00D531EC" w:rsidRDefault="00D531EC" w:rsidP="004A469A">
      <w:pPr>
        <w:tabs>
          <w:tab w:val="left" w:pos="2882"/>
        </w:tabs>
        <w:bidi/>
        <w:jc w:val="both"/>
        <w:rPr>
          <w:rFonts w:cs="B Nazanin"/>
          <w:sz w:val="28"/>
          <w:szCs w:val="28"/>
          <w:rtl/>
          <w:lang w:bidi="fa-IR"/>
        </w:rPr>
      </w:pPr>
    </w:p>
    <w:p w:rsidR="004A469A" w:rsidRPr="00A809C9" w:rsidRDefault="0092246D" w:rsidP="00E72E6A">
      <w:pPr>
        <w:tabs>
          <w:tab w:val="left" w:pos="2882"/>
        </w:tabs>
        <w:bidi/>
        <w:ind w:firstLine="377"/>
        <w:jc w:val="both"/>
        <w:rPr>
          <w:rFonts w:cs="B Nazanin"/>
          <w:b/>
          <w:bCs/>
          <w:sz w:val="28"/>
          <w:szCs w:val="28"/>
          <w:rtl/>
          <w:lang w:bidi="fa-IR"/>
        </w:rPr>
      </w:pPr>
      <w:r>
        <w:rPr>
          <w:rFonts w:cs="B Nazanin" w:hint="cs"/>
          <w:b/>
          <w:bCs/>
          <w:sz w:val="28"/>
          <w:szCs w:val="28"/>
          <w:rtl/>
          <w:lang w:bidi="fa-IR"/>
        </w:rPr>
        <w:t>4-1-7</w:t>
      </w:r>
      <w:r w:rsidR="00E72E6A" w:rsidRPr="00E72E6A">
        <w:rPr>
          <w:rFonts w:cs="B Nazanin"/>
          <w:sz w:val="28"/>
          <w:szCs w:val="28"/>
          <w:rtl/>
        </w:rPr>
        <w:t xml:space="preserve"> </w:t>
      </w:r>
      <w:r w:rsidR="00E72E6A" w:rsidRPr="00E72E6A">
        <w:rPr>
          <w:rStyle w:val="Strong"/>
          <w:rFonts w:cs="B Nazanin"/>
          <w:sz w:val="28"/>
          <w:szCs w:val="28"/>
          <w:rtl/>
        </w:rPr>
        <w:t>مدیریت ریسک و نظارت بر انطباق حقوق مصرف‌کننده</w:t>
      </w:r>
    </w:p>
    <w:p w:rsidR="000B180A" w:rsidRDefault="00F90AD0" w:rsidP="00A809C9">
      <w:pPr>
        <w:tabs>
          <w:tab w:val="left" w:pos="2882"/>
        </w:tabs>
        <w:bidi/>
        <w:ind w:firstLine="377"/>
        <w:jc w:val="both"/>
        <w:rPr>
          <w:rFonts w:cs="B Nazanin"/>
          <w:sz w:val="28"/>
          <w:szCs w:val="28"/>
          <w:rtl/>
          <w:lang w:bidi="fa-IR"/>
        </w:rPr>
      </w:pPr>
      <w:r w:rsidRPr="005D3322">
        <w:rPr>
          <w:rFonts w:cs="B Nazanin"/>
          <w:sz w:val="28"/>
          <w:szCs w:val="28"/>
          <w:rtl/>
          <w:lang w:bidi="fa-IR"/>
        </w:rPr>
        <w:t xml:space="preserve">فدرال رزرو </w:t>
      </w:r>
      <w:r w:rsidRPr="005D3322">
        <w:rPr>
          <w:rFonts w:cs="B Nazanin" w:hint="cs"/>
          <w:sz w:val="28"/>
          <w:szCs w:val="28"/>
          <w:rtl/>
          <w:lang w:bidi="fa-IR"/>
        </w:rPr>
        <w:t>ی</w:t>
      </w:r>
      <w:r w:rsidRPr="005D3322">
        <w:rPr>
          <w:rFonts w:cs="B Nazanin" w:hint="eastAsia"/>
          <w:sz w:val="28"/>
          <w:szCs w:val="28"/>
          <w:rtl/>
          <w:lang w:bidi="fa-IR"/>
        </w:rPr>
        <w:t>ک</w:t>
      </w:r>
      <w:r w:rsidRPr="005D3322">
        <w:rPr>
          <w:rFonts w:cs="B Nazanin"/>
          <w:sz w:val="28"/>
          <w:szCs w:val="28"/>
          <w:rtl/>
          <w:lang w:bidi="fa-IR"/>
        </w:rPr>
        <w:t xml:space="preserve"> رو</w:t>
      </w:r>
      <w:r w:rsidRPr="005D3322">
        <w:rPr>
          <w:rFonts w:cs="B Nazanin" w:hint="cs"/>
          <w:sz w:val="28"/>
          <w:szCs w:val="28"/>
          <w:rtl/>
          <w:lang w:bidi="fa-IR"/>
        </w:rPr>
        <w:t>ی</w:t>
      </w:r>
      <w:r w:rsidRPr="005D3322">
        <w:rPr>
          <w:rFonts w:cs="B Nazanin" w:hint="eastAsia"/>
          <w:sz w:val="28"/>
          <w:szCs w:val="28"/>
          <w:rtl/>
          <w:lang w:bidi="fa-IR"/>
        </w:rPr>
        <w:t>کرد</w:t>
      </w:r>
      <w:r w:rsidRPr="005D3322">
        <w:rPr>
          <w:rFonts w:cs="B Nazanin"/>
          <w:sz w:val="28"/>
          <w:szCs w:val="28"/>
          <w:rtl/>
          <w:lang w:bidi="fa-IR"/>
        </w:rPr>
        <w:t xml:space="preserve"> متمرکز بر ر</w:t>
      </w:r>
      <w:r w:rsidRPr="005D3322">
        <w:rPr>
          <w:rFonts w:cs="B Nazanin" w:hint="cs"/>
          <w:sz w:val="28"/>
          <w:szCs w:val="28"/>
          <w:rtl/>
          <w:lang w:bidi="fa-IR"/>
        </w:rPr>
        <w:t>ی</w:t>
      </w:r>
      <w:r w:rsidRPr="005D3322">
        <w:rPr>
          <w:rFonts w:cs="B Nazanin" w:hint="eastAsia"/>
          <w:sz w:val="28"/>
          <w:szCs w:val="28"/>
          <w:rtl/>
          <w:lang w:bidi="fa-IR"/>
        </w:rPr>
        <w:t>سک</w:t>
      </w:r>
      <w:r w:rsidRPr="005D3322">
        <w:rPr>
          <w:rFonts w:cs="B Nazanin"/>
          <w:sz w:val="28"/>
          <w:szCs w:val="28"/>
          <w:rtl/>
          <w:lang w:bidi="fa-IR"/>
        </w:rPr>
        <w:t xml:space="preserve"> را برا</w:t>
      </w:r>
      <w:r w:rsidRPr="005D3322">
        <w:rPr>
          <w:rFonts w:cs="B Nazanin" w:hint="cs"/>
          <w:sz w:val="28"/>
          <w:szCs w:val="28"/>
          <w:rtl/>
          <w:lang w:bidi="fa-IR"/>
        </w:rPr>
        <w:t>ی</w:t>
      </w:r>
      <w:r w:rsidRPr="005D3322">
        <w:rPr>
          <w:rFonts w:cs="B Nazanin"/>
          <w:sz w:val="28"/>
          <w:szCs w:val="28"/>
          <w:rtl/>
          <w:lang w:bidi="fa-IR"/>
        </w:rPr>
        <w:t xml:space="preserve"> نظارت بر انطباق مصرف‌کننده اعمال م</w:t>
      </w:r>
      <w:r w:rsidRPr="005D3322">
        <w:rPr>
          <w:rFonts w:cs="B Nazanin" w:hint="cs"/>
          <w:sz w:val="28"/>
          <w:szCs w:val="28"/>
          <w:rtl/>
          <w:lang w:bidi="fa-IR"/>
        </w:rPr>
        <w:t>ی‌</w:t>
      </w:r>
      <w:r w:rsidRPr="005D3322">
        <w:rPr>
          <w:rFonts w:cs="B Nazanin" w:hint="eastAsia"/>
          <w:sz w:val="28"/>
          <w:szCs w:val="28"/>
          <w:rtl/>
          <w:lang w:bidi="fa-IR"/>
        </w:rPr>
        <w:t>کند</w:t>
      </w:r>
      <w:r w:rsidRPr="005D3322">
        <w:rPr>
          <w:rFonts w:cs="B Nazanin"/>
          <w:sz w:val="28"/>
          <w:szCs w:val="28"/>
          <w:rtl/>
          <w:lang w:bidi="fa-IR"/>
        </w:rPr>
        <w:t xml:space="preserve"> و تمرکز بررس</w:t>
      </w:r>
      <w:r w:rsidRPr="005D3322">
        <w:rPr>
          <w:rFonts w:cs="B Nazanin" w:hint="cs"/>
          <w:sz w:val="28"/>
          <w:szCs w:val="28"/>
          <w:rtl/>
          <w:lang w:bidi="fa-IR"/>
        </w:rPr>
        <w:t>ی</w:t>
      </w:r>
      <w:r w:rsidRPr="005D3322">
        <w:rPr>
          <w:rFonts w:cs="B Nazanin"/>
          <w:sz w:val="28"/>
          <w:szCs w:val="28"/>
          <w:rtl/>
          <w:lang w:bidi="fa-IR"/>
        </w:rPr>
        <w:t xml:space="preserve"> را به شدت بر رو</w:t>
      </w:r>
      <w:r w:rsidRPr="005D3322">
        <w:rPr>
          <w:rFonts w:cs="B Nazanin" w:hint="cs"/>
          <w:sz w:val="28"/>
          <w:szCs w:val="28"/>
          <w:rtl/>
          <w:lang w:bidi="fa-IR"/>
        </w:rPr>
        <w:t>ی</w:t>
      </w:r>
      <w:r w:rsidRPr="005D3322">
        <w:rPr>
          <w:rFonts w:cs="B Nazanin"/>
          <w:sz w:val="28"/>
          <w:szCs w:val="28"/>
          <w:rtl/>
          <w:lang w:bidi="fa-IR"/>
        </w:rPr>
        <w:t xml:space="preserve"> مناطق</w:t>
      </w:r>
      <w:r w:rsidRPr="005D3322">
        <w:rPr>
          <w:rFonts w:cs="B Nazanin" w:hint="cs"/>
          <w:sz w:val="28"/>
          <w:szCs w:val="28"/>
          <w:rtl/>
          <w:lang w:bidi="fa-IR"/>
        </w:rPr>
        <w:t>ی</w:t>
      </w:r>
      <w:r w:rsidRPr="005D3322">
        <w:rPr>
          <w:rFonts w:cs="B Nazanin"/>
          <w:sz w:val="28"/>
          <w:szCs w:val="28"/>
          <w:rtl/>
          <w:lang w:bidi="fa-IR"/>
        </w:rPr>
        <w:t xml:space="preserve"> که ب</w:t>
      </w:r>
      <w:r w:rsidRPr="005D3322">
        <w:rPr>
          <w:rFonts w:cs="B Nazanin" w:hint="cs"/>
          <w:sz w:val="28"/>
          <w:szCs w:val="28"/>
          <w:rtl/>
          <w:lang w:bidi="fa-IR"/>
        </w:rPr>
        <w:t>ی</w:t>
      </w:r>
      <w:r w:rsidRPr="005D3322">
        <w:rPr>
          <w:rFonts w:cs="B Nazanin" w:hint="eastAsia"/>
          <w:sz w:val="28"/>
          <w:szCs w:val="28"/>
          <w:rtl/>
          <w:lang w:bidi="fa-IR"/>
        </w:rPr>
        <w:t>شتر</w:t>
      </w:r>
      <w:r w:rsidRPr="005D3322">
        <w:rPr>
          <w:rFonts w:cs="B Nazanin" w:hint="cs"/>
          <w:sz w:val="28"/>
          <w:szCs w:val="28"/>
          <w:rtl/>
          <w:lang w:bidi="fa-IR"/>
        </w:rPr>
        <w:t>ی</w:t>
      </w:r>
      <w:r w:rsidRPr="005D3322">
        <w:rPr>
          <w:rFonts w:cs="B Nazanin" w:hint="eastAsia"/>
          <w:sz w:val="28"/>
          <w:szCs w:val="28"/>
          <w:rtl/>
          <w:lang w:bidi="fa-IR"/>
        </w:rPr>
        <w:t>ن</w:t>
      </w:r>
      <w:r w:rsidRPr="005D3322">
        <w:rPr>
          <w:rFonts w:cs="B Nazanin"/>
          <w:sz w:val="28"/>
          <w:szCs w:val="28"/>
          <w:rtl/>
          <w:lang w:bidi="fa-IR"/>
        </w:rPr>
        <w:t xml:space="preserve"> ر</w:t>
      </w:r>
      <w:r w:rsidRPr="005D3322">
        <w:rPr>
          <w:rFonts w:cs="B Nazanin" w:hint="cs"/>
          <w:sz w:val="28"/>
          <w:szCs w:val="28"/>
          <w:rtl/>
          <w:lang w:bidi="fa-IR"/>
        </w:rPr>
        <w:t>ی</w:t>
      </w:r>
      <w:r w:rsidRPr="005D3322">
        <w:rPr>
          <w:rFonts w:cs="B Nazanin" w:hint="eastAsia"/>
          <w:sz w:val="28"/>
          <w:szCs w:val="28"/>
          <w:rtl/>
          <w:lang w:bidi="fa-IR"/>
        </w:rPr>
        <w:t>سک</w:t>
      </w:r>
      <w:r w:rsidRPr="005D3322">
        <w:rPr>
          <w:rFonts w:cs="B Nazanin"/>
          <w:sz w:val="28"/>
          <w:szCs w:val="28"/>
          <w:rtl/>
          <w:lang w:bidi="fa-IR"/>
        </w:rPr>
        <w:t xml:space="preserve"> انطباق را در بر دارند؛ اختصاص م</w:t>
      </w:r>
      <w:r w:rsidRPr="005D3322">
        <w:rPr>
          <w:rFonts w:cs="B Nazanin" w:hint="cs"/>
          <w:sz w:val="28"/>
          <w:szCs w:val="28"/>
          <w:rtl/>
          <w:lang w:bidi="fa-IR"/>
        </w:rPr>
        <w:t>ی‌</w:t>
      </w:r>
      <w:r w:rsidRPr="005D3322">
        <w:rPr>
          <w:rFonts w:cs="B Nazanin" w:hint="eastAsia"/>
          <w:sz w:val="28"/>
          <w:szCs w:val="28"/>
          <w:rtl/>
          <w:lang w:bidi="fa-IR"/>
        </w:rPr>
        <w:t>دهد</w:t>
      </w:r>
      <w:r w:rsidR="00E44495" w:rsidRPr="005D3322">
        <w:rPr>
          <w:rFonts w:cs="B Nazanin"/>
          <w:sz w:val="28"/>
          <w:szCs w:val="28"/>
          <w:rtl/>
          <w:lang w:bidi="fa-IR"/>
        </w:rPr>
        <w:t xml:space="preserve">. </w:t>
      </w:r>
      <w:r w:rsidRPr="005D3322">
        <w:rPr>
          <w:rFonts w:cs="B Nazanin"/>
          <w:sz w:val="28"/>
          <w:szCs w:val="28"/>
          <w:rtl/>
          <w:lang w:bidi="fa-IR"/>
        </w:rPr>
        <w:t>ا</w:t>
      </w:r>
      <w:r w:rsidRPr="005D3322">
        <w:rPr>
          <w:rFonts w:cs="B Nazanin" w:hint="cs"/>
          <w:sz w:val="28"/>
          <w:szCs w:val="28"/>
          <w:rtl/>
          <w:lang w:bidi="fa-IR"/>
        </w:rPr>
        <w:t>ی</w:t>
      </w:r>
      <w:r w:rsidRPr="005D3322">
        <w:rPr>
          <w:rFonts w:cs="B Nazanin" w:hint="eastAsia"/>
          <w:sz w:val="28"/>
          <w:szCs w:val="28"/>
          <w:rtl/>
          <w:lang w:bidi="fa-IR"/>
        </w:rPr>
        <w:t>ن</w:t>
      </w:r>
      <w:r w:rsidRPr="005D3322">
        <w:rPr>
          <w:rFonts w:cs="B Nazanin"/>
          <w:sz w:val="28"/>
          <w:szCs w:val="28"/>
          <w:rtl/>
          <w:lang w:bidi="fa-IR"/>
        </w:rPr>
        <w:t xml:space="preserve"> رو</w:t>
      </w:r>
      <w:r w:rsidRPr="005D3322">
        <w:rPr>
          <w:rFonts w:cs="B Nazanin" w:hint="cs"/>
          <w:sz w:val="28"/>
          <w:szCs w:val="28"/>
          <w:rtl/>
          <w:lang w:bidi="fa-IR"/>
        </w:rPr>
        <w:t>ی</w:t>
      </w:r>
      <w:r w:rsidRPr="005D3322">
        <w:rPr>
          <w:rFonts w:cs="B Nazanin" w:hint="eastAsia"/>
          <w:sz w:val="28"/>
          <w:szCs w:val="28"/>
          <w:rtl/>
          <w:lang w:bidi="fa-IR"/>
        </w:rPr>
        <w:t>کرد</w:t>
      </w:r>
      <w:r w:rsidRPr="005D3322">
        <w:rPr>
          <w:rFonts w:cs="B Nazanin"/>
          <w:sz w:val="28"/>
          <w:szCs w:val="28"/>
          <w:rtl/>
          <w:lang w:bidi="fa-IR"/>
        </w:rPr>
        <w:t xml:space="preserve"> برا</w:t>
      </w:r>
      <w:r w:rsidRPr="005D3322">
        <w:rPr>
          <w:rFonts w:cs="B Nazanin" w:hint="cs"/>
          <w:sz w:val="28"/>
          <w:szCs w:val="28"/>
          <w:rtl/>
          <w:lang w:bidi="fa-IR"/>
        </w:rPr>
        <w:t>ی</w:t>
      </w:r>
      <w:r w:rsidRPr="005D3322">
        <w:rPr>
          <w:rFonts w:cs="B Nazanin"/>
          <w:sz w:val="28"/>
          <w:szCs w:val="28"/>
          <w:rtl/>
          <w:lang w:bidi="fa-IR"/>
        </w:rPr>
        <w:t xml:space="preserve"> ترو</w:t>
      </w:r>
      <w:r w:rsidRPr="005D3322">
        <w:rPr>
          <w:rFonts w:cs="B Nazanin" w:hint="cs"/>
          <w:sz w:val="28"/>
          <w:szCs w:val="28"/>
          <w:rtl/>
          <w:lang w:bidi="fa-IR"/>
        </w:rPr>
        <w:t>ی</w:t>
      </w:r>
      <w:r w:rsidRPr="005D3322">
        <w:rPr>
          <w:rFonts w:cs="B Nazanin" w:hint="eastAsia"/>
          <w:sz w:val="28"/>
          <w:szCs w:val="28"/>
          <w:rtl/>
          <w:lang w:bidi="fa-IR"/>
        </w:rPr>
        <w:t>ج</w:t>
      </w:r>
      <w:r w:rsidRPr="005D3322">
        <w:rPr>
          <w:rFonts w:cs="B Nazanin"/>
          <w:sz w:val="28"/>
          <w:szCs w:val="28"/>
          <w:rtl/>
          <w:lang w:bidi="fa-IR"/>
        </w:rPr>
        <w:t xml:space="preserve"> ش</w:t>
      </w:r>
      <w:r w:rsidRPr="005D3322">
        <w:rPr>
          <w:rFonts w:cs="B Nazanin" w:hint="cs"/>
          <w:sz w:val="28"/>
          <w:szCs w:val="28"/>
          <w:rtl/>
          <w:lang w:bidi="fa-IR"/>
        </w:rPr>
        <w:t>ی</w:t>
      </w:r>
      <w:r w:rsidRPr="005D3322">
        <w:rPr>
          <w:rFonts w:cs="B Nazanin" w:hint="eastAsia"/>
          <w:sz w:val="28"/>
          <w:szCs w:val="28"/>
          <w:rtl/>
          <w:lang w:bidi="fa-IR"/>
        </w:rPr>
        <w:t>وه‌ها</w:t>
      </w:r>
      <w:r w:rsidRPr="005D3322">
        <w:rPr>
          <w:rFonts w:cs="B Nazanin" w:hint="cs"/>
          <w:sz w:val="28"/>
          <w:szCs w:val="28"/>
          <w:rtl/>
          <w:lang w:bidi="fa-IR"/>
        </w:rPr>
        <w:t>ی</w:t>
      </w:r>
      <w:r w:rsidRPr="005D3322">
        <w:rPr>
          <w:rFonts w:cs="B Nazanin"/>
          <w:sz w:val="28"/>
          <w:szCs w:val="28"/>
          <w:rtl/>
          <w:lang w:bidi="fa-IR"/>
        </w:rPr>
        <w:t xml:space="preserve"> مد</w:t>
      </w:r>
      <w:r w:rsidRPr="005D3322">
        <w:rPr>
          <w:rFonts w:cs="B Nazanin" w:hint="cs"/>
          <w:sz w:val="28"/>
          <w:szCs w:val="28"/>
          <w:rtl/>
          <w:lang w:bidi="fa-IR"/>
        </w:rPr>
        <w:t>ی</w:t>
      </w:r>
      <w:r w:rsidRPr="005D3322">
        <w:rPr>
          <w:rFonts w:cs="B Nazanin" w:hint="eastAsia"/>
          <w:sz w:val="28"/>
          <w:szCs w:val="28"/>
          <w:rtl/>
          <w:lang w:bidi="fa-IR"/>
        </w:rPr>
        <w:t>ر</w:t>
      </w:r>
      <w:r w:rsidRPr="005D3322">
        <w:rPr>
          <w:rFonts w:cs="B Nazanin" w:hint="cs"/>
          <w:sz w:val="28"/>
          <w:szCs w:val="28"/>
          <w:rtl/>
          <w:lang w:bidi="fa-IR"/>
        </w:rPr>
        <w:t>ی</w:t>
      </w:r>
      <w:r w:rsidRPr="005D3322">
        <w:rPr>
          <w:rFonts w:cs="B Nazanin" w:hint="eastAsia"/>
          <w:sz w:val="28"/>
          <w:szCs w:val="28"/>
          <w:rtl/>
          <w:lang w:bidi="fa-IR"/>
        </w:rPr>
        <w:t>ت</w:t>
      </w:r>
      <w:r w:rsidRPr="005D3322">
        <w:rPr>
          <w:rFonts w:cs="B Nazanin"/>
          <w:sz w:val="28"/>
          <w:szCs w:val="28"/>
          <w:rtl/>
          <w:lang w:bidi="fa-IR"/>
        </w:rPr>
        <w:t xml:space="preserve"> ر</w:t>
      </w:r>
      <w:r w:rsidRPr="005D3322">
        <w:rPr>
          <w:rFonts w:cs="B Nazanin" w:hint="cs"/>
          <w:sz w:val="28"/>
          <w:szCs w:val="28"/>
          <w:rtl/>
          <w:lang w:bidi="fa-IR"/>
        </w:rPr>
        <w:t>ی</w:t>
      </w:r>
      <w:r w:rsidRPr="005D3322">
        <w:rPr>
          <w:rFonts w:cs="B Nazanin" w:hint="eastAsia"/>
          <w:sz w:val="28"/>
          <w:szCs w:val="28"/>
          <w:rtl/>
          <w:lang w:bidi="fa-IR"/>
        </w:rPr>
        <w:t>سک</w:t>
      </w:r>
      <w:r w:rsidR="00E72E6A">
        <w:rPr>
          <w:rFonts w:cs="B Nazanin" w:hint="cs"/>
          <w:sz w:val="28"/>
          <w:szCs w:val="28"/>
          <w:rtl/>
          <w:lang w:bidi="fa-IR"/>
        </w:rPr>
        <w:t>ِ</w:t>
      </w:r>
      <w:r w:rsidRPr="005D3322">
        <w:rPr>
          <w:rFonts w:cs="B Nazanin"/>
          <w:sz w:val="28"/>
          <w:szCs w:val="28"/>
          <w:rtl/>
          <w:lang w:bidi="fa-IR"/>
        </w:rPr>
        <w:t xml:space="preserve"> تطابق</w:t>
      </w:r>
      <w:r w:rsidR="00E72E6A">
        <w:rPr>
          <w:rFonts w:cs="B Nazanin" w:hint="cs"/>
          <w:sz w:val="28"/>
          <w:szCs w:val="28"/>
          <w:rtl/>
          <w:lang w:bidi="fa-IR"/>
        </w:rPr>
        <w:t>ِ</w:t>
      </w:r>
      <w:r w:rsidRPr="005D3322">
        <w:rPr>
          <w:rFonts w:cs="B Nazanin"/>
          <w:sz w:val="28"/>
          <w:szCs w:val="28"/>
          <w:rtl/>
          <w:lang w:bidi="fa-IR"/>
        </w:rPr>
        <w:t xml:space="preserve"> قو</w:t>
      </w:r>
      <w:r w:rsidRPr="005D3322">
        <w:rPr>
          <w:rFonts w:cs="B Nazanin" w:hint="cs"/>
          <w:sz w:val="28"/>
          <w:szCs w:val="28"/>
          <w:rtl/>
          <w:lang w:bidi="fa-IR"/>
        </w:rPr>
        <w:t>ی</w:t>
      </w:r>
      <w:r w:rsidRPr="005D3322">
        <w:rPr>
          <w:rFonts w:cs="B Nazanin"/>
          <w:sz w:val="28"/>
          <w:szCs w:val="28"/>
          <w:rtl/>
          <w:lang w:bidi="fa-IR"/>
        </w:rPr>
        <w:t xml:space="preserve"> در موسسات مال</w:t>
      </w:r>
      <w:r w:rsidRPr="005D3322">
        <w:rPr>
          <w:rFonts w:cs="B Nazanin" w:hint="cs"/>
          <w:sz w:val="28"/>
          <w:szCs w:val="28"/>
          <w:rtl/>
          <w:lang w:bidi="fa-IR"/>
        </w:rPr>
        <w:t>ی</w:t>
      </w:r>
      <w:r w:rsidRPr="005D3322">
        <w:rPr>
          <w:rFonts w:cs="B Nazanin"/>
          <w:sz w:val="28"/>
          <w:szCs w:val="28"/>
          <w:rtl/>
          <w:lang w:bidi="fa-IR"/>
        </w:rPr>
        <w:t xml:space="preserve"> و افزا</w:t>
      </w:r>
      <w:r w:rsidRPr="005D3322">
        <w:rPr>
          <w:rFonts w:cs="B Nazanin" w:hint="cs"/>
          <w:sz w:val="28"/>
          <w:szCs w:val="28"/>
          <w:rtl/>
          <w:lang w:bidi="fa-IR"/>
        </w:rPr>
        <w:t>ی</w:t>
      </w:r>
      <w:r w:rsidRPr="005D3322">
        <w:rPr>
          <w:rFonts w:cs="B Nazanin" w:hint="eastAsia"/>
          <w:sz w:val="28"/>
          <w:szCs w:val="28"/>
          <w:rtl/>
          <w:lang w:bidi="fa-IR"/>
        </w:rPr>
        <w:t>ش</w:t>
      </w:r>
      <w:r w:rsidR="00E72E6A">
        <w:rPr>
          <w:rFonts w:cs="B Nazanin"/>
          <w:sz w:val="28"/>
          <w:szCs w:val="28"/>
          <w:rtl/>
          <w:lang w:bidi="fa-IR"/>
        </w:rPr>
        <w:t xml:space="preserve"> اثر</w:t>
      </w:r>
      <w:r w:rsidRPr="005D3322">
        <w:rPr>
          <w:rFonts w:cs="B Nazanin" w:hint="eastAsia"/>
          <w:sz w:val="28"/>
          <w:szCs w:val="28"/>
          <w:rtl/>
          <w:lang w:bidi="fa-IR"/>
        </w:rPr>
        <w:t>بخش</w:t>
      </w:r>
      <w:r w:rsidRPr="005D3322">
        <w:rPr>
          <w:rFonts w:cs="B Nazanin" w:hint="cs"/>
          <w:sz w:val="28"/>
          <w:szCs w:val="28"/>
          <w:rtl/>
          <w:lang w:bidi="fa-IR"/>
        </w:rPr>
        <w:t>ی</w:t>
      </w:r>
      <w:r w:rsidRPr="005D3322">
        <w:rPr>
          <w:rFonts w:cs="B Nazanin"/>
          <w:sz w:val="28"/>
          <w:szCs w:val="28"/>
          <w:rtl/>
          <w:lang w:bidi="fa-IR"/>
        </w:rPr>
        <w:t xml:space="preserve"> برنامه نظارت</w:t>
      </w:r>
      <w:r w:rsidRPr="005D3322">
        <w:rPr>
          <w:rFonts w:cs="B Nazanin" w:hint="cs"/>
          <w:sz w:val="28"/>
          <w:szCs w:val="28"/>
          <w:rtl/>
          <w:lang w:bidi="fa-IR"/>
        </w:rPr>
        <w:t>ی</w:t>
      </w:r>
      <w:r w:rsidRPr="005D3322">
        <w:rPr>
          <w:rFonts w:cs="B Nazanin"/>
          <w:sz w:val="28"/>
          <w:szCs w:val="28"/>
          <w:rtl/>
          <w:lang w:bidi="fa-IR"/>
        </w:rPr>
        <w:t xml:space="preserve"> فدرال رزرو و در ع</w:t>
      </w:r>
      <w:r w:rsidRPr="005D3322">
        <w:rPr>
          <w:rFonts w:cs="B Nazanin" w:hint="cs"/>
          <w:sz w:val="28"/>
          <w:szCs w:val="28"/>
          <w:rtl/>
          <w:lang w:bidi="fa-IR"/>
        </w:rPr>
        <w:t>ی</w:t>
      </w:r>
      <w:r w:rsidRPr="005D3322">
        <w:rPr>
          <w:rFonts w:cs="B Nazanin" w:hint="eastAsia"/>
          <w:sz w:val="28"/>
          <w:szCs w:val="28"/>
          <w:rtl/>
          <w:lang w:bidi="fa-IR"/>
        </w:rPr>
        <w:t>ن</w:t>
      </w:r>
      <w:r w:rsidRPr="005D3322">
        <w:rPr>
          <w:rFonts w:cs="B Nazanin"/>
          <w:sz w:val="28"/>
          <w:szCs w:val="28"/>
          <w:rtl/>
          <w:lang w:bidi="fa-IR"/>
        </w:rPr>
        <w:t xml:space="preserve"> حال کاهش بار نظارت</w:t>
      </w:r>
      <w:r w:rsidRPr="005D3322">
        <w:rPr>
          <w:rFonts w:cs="B Nazanin" w:hint="cs"/>
          <w:sz w:val="28"/>
          <w:szCs w:val="28"/>
          <w:rtl/>
          <w:lang w:bidi="fa-IR"/>
        </w:rPr>
        <w:t>ی</w:t>
      </w:r>
      <w:r w:rsidRPr="005D3322">
        <w:rPr>
          <w:rFonts w:cs="B Nazanin"/>
          <w:sz w:val="28"/>
          <w:szCs w:val="28"/>
          <w:rtl/>
          <w:lang w:bidi="fa-IR"/>
        </w:rPr>
        <w:t xml:space="preserve"> بر موسسات تحت نظارت فدرال رزرو طراح</w:t>
      </w:r>
      <w:r w:rsidRPr="005D3322">
        <w:rPr>
          <w:rFonts w:cs="B Nazanin" w:hint="cs"/>
          <w:sz w:val="28"/>
          <w:szCs w:val="28"/>
          <w:rtl/>
          <w:lang w:bidi="fa-IR"/>
        </w:rPr>
        <w:t>ی</w:t>
      </w:r>
      <w:r w:rsidRPr="005D3322">
        <w:rPr>
          <w:rFonts w:cs="B Nazanin"/>
          <w:sz w:val="28"/>
          <w:szCs w:val="28"/>
          <w:rtl/>
          <w:lang w:bidi="fa-IR"/>
        </w:rPr>
        <w:t xml:space="preserve"> شده است</w:t>
      </w:r>
      <w:r w:rsidR="00E44495" w:rsidRPr="005D3322">
        <w:rPr>
          <w:rFonts w:cs="B Nazanin"/>
          <w:sz w:val="28"/>
          <w:szCs w:val="28"/>
          <w:rtl/>
          <w:lang w:bidi="fa-IR"/>
        </w:rPr>
        <w:t>.</w:t>
      </w:r>
    </w:p>
    <w:p w:rsidR="00A809C9" w:rsidRDefault="00A809C9" w:rsidP="00A809C9">
      <w:pPr>
        <w:tabs>
          <w:tab w:val="left" w:pos="2882"/>
        </w:tabs>
        <w:bidi/>
        <w:jc w:val="both"/>
        <w:rPr>
          <w:rFonts w:cs="B Nazanin"/>
          <w:sz w:val="28"/>
          <w:szCs w:val="28"/>
          <w:rtl/>
          <w:lang w:bidi="fa-IR"/>
        </w:rPr>
      </w:pPr>
    </w:p>
    <w:p w:rsidR="00C351BC" w:rsidRPr="005D3322" w:rsidRDefault="00C351BC" w:rsidP="00C351BC">
      <w:pPr>
        <w:tabs>
          <w:tab w:val="left" w:pos="2882"/>
        </w:tabs>
        <w:bidi/>
        <w:jc w:val="both"/>
        <w:rPr>
          <w:rFonts w:cs="B Nazanin"/>
          <w:sz w:val="28"/>
          <w:szCs w:val="28"/>
          <w:rtl/>
          <w:lang w:bidi="fa-IR"/>
        </w:rPr>
        <w:sectPr w:rsidR="00C351BC" w:rsidRPr="005D3322" w:rsidSect="00441C2F">
          <w:headerReference w:type="first" r:id="rId420"/>
          <w:type w:val="continuous"/>
          <w:pgSz w:w="9639" w:h="13608" w:code="13"/>
          <w:pgMar w:top="1418" w:right="851" w:bottom="1418" w:left="851" w:header="227" w:footer="510" w:gutter="0"/>
          <w:pgNumType w:fmt="numberInDash" w:start="0"/>
          <w:cols w:space="708"/>
          <w:titlePg/>
          <w:rtlGutter/>
          <w:docGrid w:linePitch="360"/>
        </w:sectPr>
      </w:pPr>
    </w:p>
    <w:p w:rsidR="00D531EC" w:rsidRDefault="00D531EC" w:rsidP="00A809C9">
      <w:pPr>
        <w:tabs>
          <w:tab w:val="left" w:pos="2882"/>
        </w:tabs>
        <w:bidi/>
        <w:ind w:firstLine="377"/>
        <w:jc w:val="both"/>
        <w:rPr>
          <w:rFonts w:cs="B Nazanin"/>
          <w:sz w:val="28"/>
          <w:szCs w:val="28"/>
          <w:rtl/>
          <w:lang w:bidi="fa-IR"/>
        </w:rPr>
      </w:pPr>
      <w:r w:rsidRPr="005D3322">
        <w:rPr>
          <w:rFonts w:cs="B Nazanin"/>
          <w:sz w:val="28"/>
          <w:szCs w:val="28"/>
          <w:rtl/>
          <w:lang w:bidi="fa-IR"/>
        </w:rPr>
        <w:t>تحت برنامه نظارت بر انطباق مصرف‌کننده</w:t>
      </w:r>
      <w:r w:rsidR="00E72E6A">
        <w:rPr>
          <w:rFonts w:cs="B Nazanin" w:hint="cs"/>
          <w:sz w:val="28"/>
          <w:szCs w:val="28"/>
          <w:rtl/>
          <w:lang w:bidi="fa-IR"/>
        </w:rPr>
        <w:t>ِ</w:t>
      </w:r>
      <w:r w:rsidRPr="005D3322">
        <w:rPr>
          <w:rFonts w:cs="B Nazanin"/>
          <w:sz w:val="28"/>
          <w:szCs w:val="28"/>
          <w:rtl/>
          <w:lang w:bidi="fa-IR"/>
        </w:rPr>
        <w:t xml:space="preserve"> متمرکز بر ر</w:t>
      </w:r>
      <w:r w:rsidRPr="005D3322">
        <w:rPr>
          <w:rFonts w:cs="B Nazanin" w:hint="cs"/>
          <w:sz w:val="28"/>
          <w:szCs w:val="28"/>
          <w:rtl/>
          <w:lang w:bidi="fa-IR"/>
        </w:rPr>
        <w:t>ی</w:t>
      </w:r>
      <w:r w:rsidRPr="005D3322">
        <w:rPr>
          <w:rFonts w:cs="B Nazanin" w:hint="eastAsia"/>
          <w:sz w:val="28"/>
          <w:szCs w:val="28"/>
          <w:rtl/>
          <w:lang w:bidi="fa-IR"/>
        </w:rPr>
        <w:t>سک</w:t>
      </w:r>
      <w:r w:rsidRPr="005D3322">
        <w:rPr>
          <w:rFonts w:cs="B Nazanin"/>
          <w:sz w:val="28"/>
          <w:szCs w:val="28"/>
          <w:rtl/>
          <w:lang w:bidi="fa-IR"/>
        </w:rPr>
        <w:t xml:space="preserve"> فدرال رزرو، بازرسان رو</w:t>
      </w:r>
      <w:r w:rsidRPr="005D3322">
        <w:rPr>
          <w:rFonts w:cs="B Nazanin" w:hint="cs"/>
          <w:sz w:val="28"/>
          <w:szCs w:val="28"/>
          <w:rtl/>
          <w:lang w:bidi="fa-IR"/>
        </w:rPr>
        <w:t>ی</w:t>
      </w:r>
      <w:r w:rsidRPr="005D3322">
        <w:rPr>
          <w:rFonts w:cs="B Nazanin" w:hint="eastAsia"/>
          <w:sz w:val="28"/>
          <w:szCs w:val="28"/>
          <w:rtl/>
          <w:lang w:bidi="fa-IR"/>
        </w:rPr>
        <w:t>ه‌ها</w:t>
      </w:r>
      <w:r w:rsidRPr="005D3322">
        <w:rPr>
          <w:rFonts w:cs="B Nazanin" w:hint="cs"/>
          <w:sz w:val="28"/>
          <w:szCs w:val="28"/>
          <w:rtl/>
          <w:lang w:bidi="fa-IR"/>
        </w:rPr>
        <w:t>یی</w:t>
      </w:r>
      <w:r w:rsidRPr="005D3322">
        <w:rPr>
          <w:rFonts w:cs="B Nazanin"/>
          <w:sz w:val="28"/>
          <w:szCs w:val="28"/>
          <w:rtl/>
          <w:lang w:bidi="fa-IR"/>
        </w:rPr>
        <w:t xml:space="preserve"> را برا</w:t>
      </w:r>
      <w:r w:rsidRPr="005D3322">
        <w:rPr>
          <w:rFonts w:cs="B Nazanin" w:hint="cs"/>
          <w:sz w:val="28"/>
          <w:szCs w:val="28"/>
          <w:rtl/>
          <w:lang w:bidi="fa-IR"/>
        </w:rPr>
        <w:t>ی</w:t>
      </w:r>
      <w:r w:rsidRPr="005D3322">
        <w:rPr>
          <w:rFonts w:cs="B Nazanin"/>
          <w:sz w:val="28"/>
          <w:szCs w:val="28"/>
          <w:rtl/>
          <w:lang w:bidi="fa-IR"/>
        </w:rPr>
        <w:t xml:space="preserve"> ارز</w:t>
      </w:r>
      <w:r w:rsidRPr="005D3322">
        <w:rPr>
          <w:rFonts w:cs="B Nazanin" w:hint="cs"/>
          <w:sz w:val="28"/>
          <w:szCs w:val="28"/>
          <w:rtl/>
          <w:lang w:bidi="fa-IR"/>
        </w:rPr>
        <w:t>ی</w:t>
      </w:r>
      <w:r w:rsidRPr="005D3322">
        <w:rPr>
          <w:rFonts w:cs="B Nazanin" w:hint="eastAsia"/>
          <w:sz w:val="28"/>
          <w:szCs w:val="28"/>
          <w:rtl/>
          <w:lang w:bidi="fa-IR"/>
        </w:rPr>
        <w:t>اب</w:t>
      </w:r>
      <w:r w:rsidRPr="005D3322">
        <w:rPr>
          <w:rFonts w:cs="B Nazanin" w:hint="cs"/>
          <w:sz w:val="28"/>
          <w:szCs w:val="28"/>
          <w:rtl/>
          <w:lang w:bidi="fa-IR"/>
        </w:rPr>
        <w:t>ی</w:t>
      </w:r>
      <w:r w:rsidRPr="005D3322">
        <w:rPr>
          <w:rFonts w:cs="B Nazanin"/>
          <w:sz w:val="28"/>
          <w:szCs w:val="28"/>
          <w:rtl/>
          <w:lang w:bidi="fa-IR"/>
        </w:rPr>
        <w:t xml:space="preserve"> نما</w:t>
      </w:r>
      <w:r w:rsidRPr="005D3322">
        <w:rPr>
          <w:rFonts w:cs="B Nazanin" w:hint="cs"/>
          <w:sz w:val="28"/>
          <w:szCs w:val="28"/>
          <w:rtl/>
          <w:lang w:bidi="fa-IR"/>
        </w:rPr>
        <w:t>ی</w:t>
      </w:r>
      <w:r w:rsidRPr="005D3322">
        <w:rPr>
          <w:rFonts w:cs="B Nazanin" w:hint="eastAsia"/>
          <w:sz w:val="28"/>
          <w:szCs w:val="28"/>
          <w:rtl/>
          <w:lang w:bidi="fa-IR"/>
        </w:rPr>
        <w:t>ه</w:t>
      </w:r>
      <w:r w:rsidRPr="005D3322">
        <w:rPr>
          <w:rFonts w:cs="B Nazanin"/>
          <w:sz w:val="28"/>
          <w:szCs w:val="28"/>
          <w:rtl/>
          <w:lang w:bidi="fa-IR"/>
        </w:rPr>
        <w:t xml:space="preserve"> ر</w:t>
      </w:r>
      <w:r w:rsidRPr="005D3322">
        <w:rPr>
          <w:rFonts w:cs="B Nazanin" w:hint="cs"/>
          <w:sz w:val="28"/>
          <w:szCs w:val="28"/>
          <w:rtl/>
          <w:lang w:bidi="fa-IR"/>
        </w:rPr>
        <w:t>ی</w:t>
      </w:r>
      <w:r w:rsidRPr="005D3322">
        <w:rPr>
          <w:rFonts w:cs="B Nazanin" w:hint="eastAsia"/>
          <w:sz w:val="28"/>
          <w:szCs w:val="28"/>
          <w:rtl/>
          <w:lang w:bidi="fa-IR"/>
        </w:rPr>
        <w:t>سک</w:t>
      </w:r>
      <w:r w:rsidRPr="005D3322">
        <w:rPr>
          <w:rFonts w:cs="B Nazanin"/>
          <w:sz w:val="28"/>
          <w:szCs w:val="28"/>
          <w:rtl/>
          <w:lang w:bidi="fa-IR"/>
        </w:rPr>
        <w:t xml:space="preserve"> </w:t>
      </w:r>
      <w:r w:rsidRPr="005D3322">
        <w:rPr>
          <w:rFonts w:cs="B Nazanin" w:hint="cs"/>
          <w:sz w:val="28"/>
          <w:szCs w:val="28"/>
          <w:rtl/>
          <w:lang w:bidi="fa-IR"/>
        </w:rPr>
        <w:t>ی</w:t>
      </w:r>
      <w:r w:rsidRPr="005D3322">
        <w:rPr>
          <w:rFonts w:cs="B Nazanin" w:hint="eastAsia"/>
          <w:sz w:val="28"/>
          <w:szCs w:val="28"/>
          <w:rtl/>
          <w:lang w:bidi="fa-IR"/>
        </w:rPr>
        <w:t>ک</w:t>
      </w:r>
      <w:r w:rsidRPr="005D3322">
        <w:rPr>
          <w:rFonts w:cs="B Nazanin"/>
          <w:sz w:val="28"/>
          <w:szCs w:val="28"/>
          <w:rtl/>
          <w:lang w:bidi="fa-IR"/>
        </w:rPr>
        <w:t xml:space="preserve"> موسسه مال</w:t>
      </w:r>
      <w:r w:rsidRPr="005D3322">
        <w:rPr>
          <w:rFonts w:cs="B Nazanin" w:hint="cs"/>
          <w:sz w:val="28"/>
          <w:szCs w:val="28"/>
          <w:rtl/>
          <w:lang w:bidi="fa-IR"/>
        </w:rPr>
        <w:t>ی</w:t>
      </w:r>
      <w:r w:rsidRPr="005D3322">
        <w:rPr>
          <w:rFonts w:cs="B Nazanin"/>
          <w:sz w:val="28"/>
          <w:szCs w:val="28"/>
          <w:rtl/>
          <w:lang w:bidi="fa-IR"/>
        </w:rPr>
        <w:t xml:space="preserve"> شخص</w:t>
      </w:r>
      <w:r w:rsidRPr="005D3322">
        <w:rPr>
          <w:rFonts w:cs="B Nazanin" w:hint="cs"/>
          <w:sz w:val="28"/>
          <w:szCs w:val="28"/>
          <w:rtl/>
          <w:lang w:bidi="fa-IR"/>
        </w:rPr>
        <w:t>ی</w:t>
      </w:r>
      <w:r w:rsidRPr="005D3322">
        <w:rPr>
          <w:rFonts w:cs="B Nazanin"/>
          <w:sz w:val="28"/>
          <w:szCs w:val="28"/>
          <w:rtl/>
          <w:lang w:bidi="fa-IR"/>
        </w:rPr>
        <w:t xml:space="preserve"> از جمله فرهنگ انطباق مصرف‌کننده و چگونگ</w:t>
      </w:r>
      <w:r w:rsidRPr="005D3322">
        <w:rPr>
          <w:rFonts w:cs="B Nazanin" w:hint="cs"/>
          <w:sz w:val="28"/>
          <w:szCs w:val="28"/>
          <w:rtl/>
          <w:lang w:bidi="fa-IR"/>
        </w:rPr>
        <w:t>ی</w:t>
      </w:r>
      <w:r w:rsidRPr="005D3322">
        <w:rPr>
          <w:rFonts w:cs="B Nazanin"/>
          <w:sz w:val="28"/>
          <w:szCs w:val="28"/>
          <w:rtl/>
          <w:lang w:bidi="fa-IR"/>
        </w:rPr>
        <w:t xml:space="preserve"> شناسا</w:t>
      </w:r>
      <w:r w:rsidRPr="005D3322">
        <w:rPr>
          <w:rFonts w:cs="B Nazanin" w:hint="cs"/>
          <w:sz w:val="28"/>
          <w:szCs w:val="28"/>
          <w:rtl/>
          <w:lang w:bidi="fa-IR"/>
        </w:rPr>
        <w:t>یی</w:t>
      </w:r>
      <w:r w:rsidRPr="005D3322">
        <w:rPr>
          <w:rFonts w:cs="B Nazanin"/>
          <w:sz w:val="28"/>
          <w:szCs w:val="28"/>
          <w:rtl/>
          <w:lang w:bidi="fa-IR"/>
        </w:rPr>
        <w:t xml:space="preserve"> و مد</w:t>
      </w:r>
      <w:r w:rsidRPr="005D3322">
        <w:rPr>
          <w:rFonts w:cs="B Nazanin" w:hint="cs"/>
          <w:sz w:val="28"/>
          <w:szCs w:val="28"/>
          <w:rtl/>
          <w:lang w:bidi="fa-IR"/>
        </w:rPr>
        <w:t>ی</w:t>
      </w:r>
      <w:r w:rsidRPr="005D3322">
        <w:rPr>
          <w:rFonts w:cs="B Nazanin" w:hint="eastAsia"/>
          <w:sz w:val="28"/>
          <w:szCs w:val="28"/>
          <w:rtl/>
          <w:lang w:bidi="fa-IR"/>
        </w:rPr>
        <w:t>ر</w:t>
      </w:r>
      <w:r w:rsidRPr="005D3322">
        <w:rPr>
          <w:rFonts w:cs="B Nazanin" w:hint="cs"/>
          <w:sz w:val="28"/>
          <w:szCs w:val="28"/>
          <w:rtl/>
          <w:lang w:bidi="fa-IR"/>
        </w:rPr>
        <w:t>ی</w:t>
      </w:r>
      <w:r w:rsidRPr="005D3322">
        <w:rPr>
          <w:rFonts w:cs="B Nazanin" w:hint="eastAsia"/>
          <w:sz w:val="28"/>
          <w:szCs w:val="28"/>
          <w:rtl/>
          <w:lang w:bidi="fa-IR"/>
        </w:rPr>
        <w:t>ت</w:t>
      </w:r>
      <w:r w:rsidRPr="005D3322">
        <w:rPr>
          <w:rFonts w:cs="B Nazanin"/>
          <w:sz w:val="28"/>
          <w:szCs w:val="28"/>
          <w:rtl/>
          <w:lang w:bidi="fa-IR"/>
        </w:rPr>
        <w:t xml:space="preserve"> موثر ر</w:t>
      </w:r>
      <w:r w:rsidRPr="005D3322">
        <w:rPr>
          <w:rFonts w:cs="B Nazanin" w:hint="cs"/>
          <w:sz w:val="28"/>
          <w:szCs w:val="28"/>
          <w:rtl/>
          <w:lang w:bidi="fa-IR"/>
        </w:rPr>
        <w:t>ی</w:t>
      </w:r>
      <w:r w:rsidRPr="005D3322">
        <w:rPr>
          <w:rFonts w:cs="B Nazanin" w:hint="eastAsia"/>
          <w:sz w:val="28"/>
          <w:szCs w:val="28"/>
          <w:rtl/>
          <w:lang w:bidi="fa-IR"/>
        </w:rPr>
        <w:t>سک</w:t>
      </w:r>
      <w:r w:rsidRPr="005D3322">
        <w:rPr>
          <w:rFonts w:cs="B Nazanin"/>
          <w:sz w:val="28"/>
          <w:szCs w:val="28"/>
          <w:rtl/>
          <w:lang w:bidi="fa-IR"/>
        </w:rPr>
        <w:t xml:space="preserve"> مصرف‌کننده دنبال م</w:t>
      </w:r>
      <w:r w:rsidRPr="005D3322">
        <w:rPr>
          <w:rFonts w:cs="B Nazanin" w:hint="cs"/>
          <w:sz w:val="28"/>
          <w:szCs w:val="28"/>
          <w:rtl/>
          <w:lang w:bidi="fa-IR"/>
        </w:rPr>
        <w:t>ی‌</w:t>
      </w:r>
      <w:r w:rsidRPr="005D3322">
        <w:rPr>
          <w:rFonts w:cs="B Nazanin" w:hint="eastAsia"/>
          <w:sz w:val="28"/>
          <w:szCs w:val="28"/>
          <w:rtl/>
          <w:lang w:bidi="fa-IR"/>
        </w:rPr>
        <w:t>کنند</w:t>
      </w:r>
      <w:r w:rsidRPr="005D3322">
        <w:rPr>
          <w:rFonts w:cs="B Nazanin"/>
          <w:sz w:val="28"/>
          <w:szCs w:val="28"/>
          <w:rtl/>
          <w:lang w:bidi="fa-IR"/>
        </w:rPr>
        <w:t xml:space="preserve"> تا محدوده و منابع مورد ن</w:t>
      </w:r>
      <w:r w:rsidRPr="005D3322">
        <w:rPr>
          <w:rFonts w:cs="B Nazanin" w:hint="cs"/>
          <w:sz w:val="28"/>
          <w:szCs w:val="28"/>
          <w:rtl/>
          <w:lang w:bidi="fa-IR"/>
        </w:rPr>
        <w:t>ی</w:t>
      </w:r>
      <w:r w:rsidRPr="005D3322">
        <w:rPr>
          <w:rFonts w:cs="B Nazanin" w:hint="eastAsia"/>
          <w:sz w:val="28"/>
          <w:szCs w:val="28"/>
          <w:rtl/>
          <w:lang w:bidi="fa-IR"/>
        </w:rPr>
        <w:t>از</w:t>
      </w:r>
      <w:r w:rsidRPr="005D3322">
        <w:rPr>
          <w:rFonts w:cs="B Nazanin"/>
          <w:sz w:val="28"/>
          <w:szCs w:val="28"/>
          <w:rtl/>
          <w:lang w:bidi="fa-IR"/>
        </w:rPr>
        <w:t xml:space="preserve"> برا</w:t>
      </w:r>
      <w:r w:rsidRPr="005D3322">
        <w:rPr>
          <w:rFonts w:cs="B Nazanin" w:hint="cs"/>
          <w:sz w:val="28"/>
          <w:szCs w:val="28"/>
          <w:rtl/>
          <w:lang w:bidi="fa-IR"/>
        </w:rPr>
        <w:t>ی</w:t>
      </w:r>
      <w:r w:rsidRPr="005D3322">
        <w:rPr>
          <w:rFonts w:cs="B Nazanin"/>
          <w:sz w:val="28"/>
          <w:szCs w:val="28"/>
          <w:rtl/>
          <w:lang w:bidi="fa-IR"/>
        </w:rPr>
        <w:t xml:space="preserve"> ب</w:t>
      </w:r>
      <w:r w:rsidRPr="005D3322">
        <w:rPr>
          <w:rFonts w:cs="B Nazanin" w:hint="eastAsia"/>
          <w:sz w:val="28"/>
          <w:szCs w:val="28"/>
          <w:rtl/>
          <w:lang w:bidi="fa-IR"/>
        </w:rPr>
        <w:t>ازرس</w:t>
      </w:r>
      <w:r w:rsidRPr="005D3322">
        <w:rPr>
          <w:rFonts w:cs="B Nazanin" w:hint="cs"/>
          <w:sz w:val="28"/>
          <w:szCs w:val="28"/>
          <w:rtl/>
          <w:lang w:bidi="fa-IR"/>
        </w:rPr>
        <w:t>ی</w:t>
      </w:r>
      <w:r w:rsidRPr="005D3322">
        <w:rPr>
          <w:rFonts w:cs="B Nazanin"/>
          <w:sz w:val="28"/>
          <w:szCs w:val="28"/>
          <w:rtl/>
          <w:lang w:bidi="fa-IR"/>
        </w:rPr>
        <w:t xml:space="preserve"> شناسا</w:t>
      </w:r>
      <w:r w:rsidRPr="005D3322">
        <w:rPr>
          <w:rFonts w:cs="B Nazanin" w:hint="cs"/>
          <w:sz w:val="28"/>
          <w:szCs w:val="28"/>
          <w:rtl/>
          <w:lang w:bidi="fa-IR"/>
        </w:rPr>
        <w:t>یی</w:t>
      </w:r>
      <w:r w:rsidRPr="005D3322">
        <w:rPr>
          <w:rFonts w:cs="B Nazanin"/>
          <w:sz w:val="28"/>
          <w:szCs w:val="28"/>
          <w:rtl/>
          <w:lang w:bidi="fa-IR"/>
        </w:rPr>
        <w:t xml:space="preserve"> شوند</w:t>
      </w:r>
      <w:r w:rsidR="00E44495" w:rsidRPr="005D3322">
        <w:rPr>
          <w:rFonts w:cs="B Nazanin"/>
          <w:sz w:val="28"/>
          <w:szCs w:val="28"/>
          <w:rtl/>
          <w:lang w:bidi="fa-IR"/>
        </w:rPr>
        <w:t xml:space="preserve">. </w:t>
      </w:r>
      <w:r w:rsidRPr="005D3322">
        <w:rPr>
          <w:rFonts w:cs="B Nazanin"/>
          <w:sz w:val="28"/>
          <w:szCs w:val="28"/>
          <w:rtl/>
          <w:lang w:bidi="fa-IR"/>
        </w:rPr>
        <w:t xml:space="preserve"> همچن</w:t>
      </w:r>
      <w:r w:rsidRPr="005D3322">
        <w:rPr>
          <w:rFonts w:cs="B Nazanin" w:hint="cs"/>
          <w:sz w:val="28"/>
          <w:szCs w:val="28"/>
          <w:rtl/>
          <w:lang w:bidi="fa-IR"/>
        </w:rPr>
        <w:t>ی</w:t>
      </w:r>
      <w:r w:rsidRPr="005D3322">
        <w:rPr>
          <w:rFonts w:cs="B Nazanin" w:hint="eastAsia"/>
          <w:sz w:val="28"/>
          <w:szCs w:val="28"/>
          <w:rtl/>
          <w:lang w:bidi="fa-IR"/>
        </w:rPr>
        <w:t>ن</w:t>
      </w:r>
      <w:r w:rsidRPr="005D3322">
        <w:rPr>
          <w:rFonts w:cs="B Nazanin"/>
          <w:sz w:val="28"/>
          <w:szCs w:val="28"/>
          <w:rtl/>
          <w:lang w:bidi="fa-IR"/>
        </w:rPr>
        <w:t xml:space="preserve"> برنامه نظارت متمرکز بر ر</w:t>
      </w:r>
      <w:r w:rsidRPr="005D3322">
        <w:rPr>
          <w:rFonts w:cs="B Nazanin" w:hint="cs"/>
          <w:sz w:val="28"/>
          <w:szCs w:val="28"/>
          <w:rtl/>
          <w:lang w:bidi="fa-IR"/>
        </w:rPr>
        <w:t>ی</w:t>
      </w:r>
      <w:r w:rsidRPr="005D3322">
        <w:rPr>
          <w:rFonts w:cs="B Nazanin" w:hint="eastAsia"/>
          <w:sz w:val="28"/>
          <w:szCs w:val="28"/>
          <w:rtl/>
          <w:lang w:bidi="fa-IR"/>
        </w:rPr>
        <w:t>سک</w:t>
      </w:r>
      <w:r w:rsidRPr="005D3322">
        <w:rPr>
          <w:rFonts w:cs="B Nazanin"/>
          <w:sz w:val="28"/>
          <w:szCs w:val="28"/>
          <w:rtl/>
          <w:lang w:bidi="fa-IR"/>
        </w:rPr>
        <w:t xml:space="preserve"> شامل بازرس</w:t>
      </w:r>
      <w:r w:rsidRPr="005D3322">
        <w:rPr>
          <w:rFonts w:cs="B Nazanin" w:hint="cs"/>
          <w:sz w:val="28"/>
          <w:szCs w:val="28"/>
          <w:rtl/>
          <w:lang w:bidi="fa-IR"/>
        </w:rPr>
        <w:t>ی</w:t>
      </w:r>
      <w:r w:rsidRPr="005D3322">
        <w:rPr>
          <w:rFonts w:cs="B Nazanin"/>
          <w:sz w:val="28"/>
          <w:szCs w:val="28"/>
          <w:rtl/>
          <w:lang w:bidi="fa-IR"/>
        </w:rPr>
        <w:t xml:space="preserve"> مستمر برا</w:t>
      </w:r>
      <w:r w:rsidRPr="005D3322">
        <w:rPr>
          <w:rFonts w:cs="B Nazanin" w:hint="cs"/>
          <w:sz w:val="28"/>
          <w:szCs w:val="28"/>
          <w:rtl/>
          <w:lang w:bidi="fa-IR"/>
        </w:rPr>
        <w:t>ی</w:t>
      </w:r>
      <w:r w:rsidRPr="005D3322">
        <w:rPr>
          <w:rFonts w:cs="B Nazanin"/>
          <w:sz w:val="28"/>
          <w:szCs w:val="28"/>
          <w:rtl/>
          <w:lang w:bidi="fa-IR"/>
        </w:rPr>
        <w:t xml:space="preserve"> حما</w:t>
      </w:r>
      <w:r w:rsidRPr="005D3322">
        <w:rPr>
          <w:rFonts w:cs="B Nazanin" w:hint="cs"/>
          <w:sz w:val="28"/>
          <w:szCs w:val="28"/>
          <w:rtl/>
          <w:lang w:bidi="fa-IR"/>
        </w:rPr>
        <w:t>ی</w:t>
      </w:r>
      <w:r w:rsidRPr="005D3322">
        <w:rPr>
          <w:rFonts w:cs="B Nazanin" w:hint="eastAsia"/>
          <w:sz w:val="28"/>
          <w:szCs w:val="28"/>
          <w:rtl/>
          <w:lang w:bidi="fa-IR"/>
        </w:rPr>
        <w:t>ت</w:t>
      </w:r>
      <w:r w:rsidRPr="005D3322">
        <w:rPr>
          <w:rFonts w:cs="B Nazanin"/>
          <w:sz w:val="28"/>
          <w:szCs w:val="28"/>
          <w:rtl/>
          <w:lang w:bidi="fa-IR"/>
        </w:rPr>
        <w:t xml:space="preserve"> از موسسات در تلاش‌ها</w:t>
      </w:r>
      <w:r w:rsidRPr="005D3322">
        <w:rPr>
          <w:rFonts w:cs="B Nazanin" w:hint="cs"/>
          <w:sz w:val="28"/>
          <w:szCs w:val="28"/>
          <w:rtl/>
          <w:lang w:bidi="fa-IR"/>
        </w:rPr>
        <w:t>ی</w:t>
      </w:r>
      <w:r w:rsidRPr="005D3322">
        <w:rPr>
          <w:rFonts w:cs="B Nazanin"/>
          <w:sz w:val="28"/>
          <w:szCs w:val="28"/>
          <w:rtl/>
          <w:lang w:bidi="fa-IR"/>
        </w:rPr>
        <w:t xml:space="preserve"> انطباق با کمک به شناسا</w:t>
      </w:r>
      <w:r w:rsidRPr="005D3322">
        <w:rPr>
          <w:rFonts w:cs="B Nazanin" w:hint="cs"/>
          <w:sz w:val="28"/>
          <w:szCs w:val="28"/>
          <w:rtl/>
          <w:lang w:bidi="fa-IR"/>
        </w:rPr>
        <w:t>یی</w:t>
      </w:r>
      <w:r w:rsidRPr="005D3322">
        <w:rPr>
          <w:rFonts w:cs="B Nazanin"/>
          <w:sz w:val="28"/>
          <w:szCs w:val="28"/>
          <w:rtl/>
          <w:lang w:bidi="fa-IR"/>
        </w:rPr>
        <w:t xml:space="preserve"> و در صورت لزوم پرداختن به حوزه‌ها</w:t>
      </w:r>
      <w:r w:rsidRPr="005D3322">
        <w:rPr>
          <w:rFonts w:cs="B Nazanin" w:hint="cs"/>
          <w:sz w:val="28"/>
          <w:szCs w:val="28"/>
          <w:rtl/>
          <w:lang w:bidi="fa-IR"/>
        </w:rPr>
        <w:t>ی</w:t>
      </w:r>
      <w:r w:rsidRPr="005D3322">
        <w:rPr>
          <w:rFonts w:cs="B Nazanin"/>
          <w:sz w:val="28"/>
          <w:szCs w:val="28"/>
          <w:rtl/>
          <w:lang w:bidi="fa-IR"/>
        </w:rPr>
        <w:t xml:space="preserve"> ر</w:t>
      </w:r>
      <w:r w:rsidRPr="005D3322">
        <w:rPr>
          <w:rFonts w:cs="B Nazanin" w:hint="cs"/>
          <w:sz w:val="28"/>
          <w:szCs w:val="28"/>
          <w:rtl/>
          <w:lang w:bidi="fa-IR"/>
        </w:rPr>
        <w:t>ی</w:t>
      </w:r>
      <w:r w:rsidRPr="005D3322">
        <w:rPr>
          <w:rFonts w:cs="B Nazanin" w:hint="eastAsia"/>
          <w:sz w:val="28"/>
          <w:szCs w:val="28"/>
          <w:rtl/>
          <w:lang w:bidi="fa-IR"/>
        </w:rPr>
        <w:t>سک</w:t>
      </w:r>
      <w:r w:rsidRPr="005D3322">
        <w:rPr>
          <w:rFonts w:cs="B Nazanin"/>
          <w:sz w:val="28"/>
          <w:szCs w:val="28"/>
          <w:rtl/>
          <w:lang w:bidi="fa-IR"/>
        </w:rPr>
        <w:t xml:space="preserve"> در برنامه مد</w:t>
      </w:r>
      <w:r w:rsidRPr="005D3322">
        <w:rPr>
          <w:rFonts w:cs="B Nazanin" w:hint="cs"/>
          <w:sz w:val="28"/>
          <w:szCs w:val="28"/>
          <w:rtl/>
          <w:lang w:bidi="fa-IR"/>
        </w:rPr>
        <w:t>ی</w:t>
      </w:r>
      <w:r w:rsidRPr="005D3322">
        <w:rPr>
          <w:rFonts w:cs="B Nazanin" w:hint="eastAsia"/>
          <w:sz w:val="28"/>
          <w:szCs w:val="28"/>
          <w:rtl/>
          <w:lang w:bidi="fa-IR"/>
        </w:rPr>
        <w:t>ر</w:t>
      </w:r>
      <w:r w:rsidRPr="005D3322">
        <w:rPr>
          <w:rFonts w:cs="B Nazanin" w:hint="cs"/>
          <w:sz w:val="28"/>
          <w:szCs w:val="28"/>
          <w:rtl/>
          <w:lang w:bidi="fa-IR"/>
        </w:rPr>
        <w:t>ی</w:t>
      </w:r>
      <w:r w:rsidRPr="005D3322">
        <w:rPr>
          <w:rFonts w:cs="B Nazanin" w:hint="eastAsia"/>
          <w:sz w:val="28"/>
          <w:szCs w:val="28"/>
          <w:rtl/>
          <w:lang w:bidi="fa-IR"/>
        </w:rPr>
        <w:t>ت</w:t>
      </w:r>
      <w:r w:rsidRPr="005D3322">
        <w:rPr>
          <w:rFonts w:cs="B Nazanin"/>
          <w:sz w:val="28"/>
          <w:szCs w:val="28"/>
          <w:rtl/>
          <w:lang w:bidi="fa-IR"/>
        </w:rPr>
        <w:t xml:space="preserve"> ر</w:t>
      </w:r>
      <w:r w:rsidRPr="005D3322">
        <w:rPr>
          <w:rFonts w:cs="B Nazanin" w:hint="cs"/>
          <w:sz w:val="28"/>
          <w:szCs w:val="28"/>
          <w:rtl/>
          <w:lang w:bidi="fa-IR"/>
        </w:rPr>
        <w:t>ی</w:t>
      </w:r>
      <w:r w:rsidRPr="005D3322">
        <w:rPr>
          <w:rFonts w:cs="B Nazanin" w:hint="eastAsia"/>
          <w:sz w:val="28"/>
          <w:szCs w:val="28"/>
          <w:rtl/>
          <w:lang w:bidi="fa-IR"/>
        </w:rPr>
        <w:t>سک</w:t>
      </w:r>
      <w:r w:rsidRPr="005D3322">
        <w:rPr>
          <w:rFonts w:cs="B Nazanin"/>
          <w:sz w:val="28"/>
          <w:szCs w:val="28"/>
          <w:rtl/>
          <w:lang w:bidi="fa-IR"/>
        </w:rPr>
        <w:t xml:space="preserve"> انطباق موسسه </w:t>
      </w:r>
      <w:r w:rsidRPr="005D3322">
        <w:rPr>
          <w:rFonts w:cs="B Nazanin" w:hint="cs"/>
          <w:sz w:val="28"/>
          <w:szCs w:val="28"/>
          <w:rtl/>
          <w:lang w:bidi="fa-IR"/>
        </w:rPr>
        <w:t>ی</w:t>
      </w:r>
      <w:r w:rsidRPr="005D3322">
        <w:rPr>
          <w:rFonts w:cs="B Nazanin" w:hint="eastAsia"/>
          <w:sz w:val="28"/>
          <w:szCs w:val="28"/>
          <w:rtl/>
          <w:lang w:bidi="fa-IR"/>
        </w:rPr>
        <w:t>ا</w:t>
      </w:r>
      <w:r w:rsidRPr="005D3322">
        <w:rPr>
          <w:rFonts w:cs="B Nazanin"/>
          <w:sz w:val="28"/>
          <w:szCs w:val="28"/>
          <w:rtl/>
          <w:lang w:bidi="fa-IR"/>
        </w:rPr>
        <w:t xml:space="preserve"> در سطح ر</w:t>
      </w:r>
      <w:r w:rsidRPr="005D3322">
        <w:rPr>
          <w:rFonts w:cs="B Nazanin" w:hint="cs"/>
          <w:sz w:val="28"/>
          <w:szCs w:val="28"/>
          <w:rtl/>
          <w:lang w:bidi="fa-IR"/>
        </w:rPr>
        <w:t>ی</w:t>
      </w:r>
      <w:r w:rsidRPr="005D3322">
        <w:rPr>
          <w:rFonts w:cs="B Nazanin" w:hint="eastAsia"/>
          <w:sz w:val="28"/>
          <w:szCs w:val="28"/>
          <w:rtl/>
          <w:lang w:bidi="fa-IR"/>
        </w:rPr>
        <w:t>سک</w:t>
      </w:r>
      <w:r w:rsidRPr="005D3322">
        <w:rPr>
          <w:rFonts w:cs="B Nazanin"/>
          <w:sz w:val="28"/>
          <w:szCs w:val="28"/>
          <w:rtl/>
          <w:lang w:bidi="fa-IR"/>
        </w:rPr>
        <w:t xml:space="preserve"> انطباق مصرف‌کننده موجود است تا اطم</w:t>
      </w:r>
      <w:r w:rsidRPr="005D3322">
        <w:rPr>
          <w:rFonts w:cs="B Nazanin" w:hint="cs"/>
          <w:sz w:val="28"/>
          <w:szCs w:val="28"/>
          <w:rtl/>
          <w:lang w:bidi="fa-IR"/>
        </w:rPr>
        <w:t>ی</w:t>
      </w:r>
      <w:r w:rsidRPr="005D3322">
        <w:rPr>
          <w:rFonts w:cs="B Nazanin"/>
          <w:sz w:val="28"/>
          <w:szCs w:val="28"/>
          <w:rtl/>
          <w:lang w:bidi="fa-IR"/>
        </w:rPr>
        <w:t>نان حاصل شود که اطلاعات نظارت</w:t>
      </w:r>
      <w:r w:rsidRPr="005D3322">
        <w:rPr>
          <w:rFonts w:cs="B Nazanin" w:hint="cs"/>
          <w:sz w:val="28"/>
          <w:szCs w:val="28"/>
          <w:rtl/>
          <w:lang w:bidi="fa-IR"/>
        </w:rPr>
        <w:t>ی</w:t>
      </w:r>
      <w:r w:rsidRPr="005D3322">
        <w:rPr>
          <w:rFonts w:cs="B Nazanin"/>
          <w:sz w:val="28"/>
          <w:szCs w:val="28"/>
          <w:rtl/>
          <w:lang w:bidi="fa-IR"/>
        </w:rPr>
        <w:t xml:space="preserve"> به روز و دق</w:t>
      </w:r>
      <w:r w:rsidRPr="005D3322">
        <w:rPr>
          <w:rFonts w:cs="B Nazanin" w:hint="cs"/>
          <w:sz w:val="28"/>
          <w:szCs w:val="28"/>
          <w:rtl/>
          <w:lang w:bidi="fa-IR"/>
        </w:rPr>
        <w:t>ی</w:t>
      </w:r>
      <w:r w:rsidRPr="005D3322">
        <w:rPr>
          <w:rFonts w:cs="B Nazanin" w:hint="eastAsia"/>
          <w:sz w:val="28"/>
          <w:szCs w:val="28"/>
          <w:rtl/>
          <w:lang w:bidi="fa-IR"/>
        </w:rPr>
        <w:t>ق</w:t>
      </w:r>
      <w:r w:rsidRPr="005D3322">
        <w:rPr>
          <w:rFonts w:cs="B Nazanin"/>
          <w:sz w:val="28"/>
          <w:szCs w:val="28"/>
          <w:rtl/>
          <w:lang w:bidi="fa-IR"/>
        </w:rPr>
        <w:t xml:space="preserve"> هستند</w:t>
      </w:r>
      <w:r w:rsidR="00E44495" w:rsidRPr="005D3322">
        <w:rPr>
          <w:rFonts w:cs="B Nazanin"/>
          <w:sz w:val="28"/>
          <w:szCs w:val="28"/>
          <w:rtl/>
          <w:lang w:bidi="fa-IR"/>
        </w:rPr>
        <w:t xml:space="preserve">. </w:t>
      </w:r>
      <w:r w:rsidRPr="005D3322">
        <w:rPr>
          <w:rFonts w:cs="B Nazanin"/>
          <w:sz w:val="28"/>
          <w:szCs w:val="28"/>
          <w:rtl/>
          <w:lang w:bidi="fa-IR"/>
        </w:rPr>
        <w:t xml:space="preserve"> همچن</w:t>
      </w:r>
      <w:r w:rsidRPr="005D3322">
        <w:rPr>
          <w:rFonts w:cs="B Nazanin" w:hint="cs"/>
          <w:sz w:val="28"/>
          <w:szCs w:val="28"/>
          <w:rtl/>
          <w:lang w:bidi="fa-IR"/>
        </w:rPr>
        <w:t>ی</w:t>
      </w:r>
      <w:r w:rsidRPr="005D3322">
        <w:rPr>
          <w:rFonts w:cs="B Nazanin" w:hint="eastAsia"/>
          <w:sz w:val="28"/>
          <w:szCs w:val="28"/>
          <w:rtl/>
          <w:lang w:bidi="fa-IR"/>
        </w:rPr>
        <w:t>ن</w:t>
      </w:r>
      <w:r w:rsidRPr="005D3322">
        <w:rPr>
          <w:rFonts w:cs="B Nazanin"/>
          <w:sz w:val="28"/>
          <w:szCs w:val="28"/>
          <w:rtl/>
          <w:lang w:bidi="fa-IR"/>
        </w:rPr>
        <w:t xml:space="preserve"> فدرال رزرو </w:t>
      </w:r>
      <w:r w:rsidRPr="005D3322">
        <w:rPr>
          <w:rFonts w:cs="B Nazanin" w:hint="cs"/>
          <w:sz w:val="28"/>
          <w:szCs w:val="28"/>
          <w:rtl/>
          <w:lang w:bidi="fa-IR"/>
        </w:rPr>
        <w:t>ی</w:t>
      </w:r>
      <w:r w:rsidRPr="005D3322">
        <w:rPr>
          <w:rFonts w:cs="B Nazanin" w:hint="eastAsia"/>
          <w:sz w:val="28"/>
          <w:szCs w:val="28"/>
          <w:rtl/>
          <w:lang w:bidi="fa-IR"/>
        </w:rPr>
        <w:t>ک</w:t>
      </w:r>
      <w:r w:rsidRPr="005D3322">
        <w:rPr>
          <w:rFonts w:cs="B Nazanin"/>
          <w:sz w:val="28"/>
          <w:szCs w:val="28"/>
          <w:rtl/>
          <w:lang w:bidi="fa-IR"/>
        </w:rPr>
        <w:t xml:space="preserve"> برنامه ر</w:t>
      </w:r>
      <w:r w:rsidRPr="005D3322">
        <w:rPr>
          <w:rFonts w:cs="B Nazanin" w:hint="cs"/>
          <w:sz w:val="28"/>
          <w:szCs w:val="28"/>
          <w:rtl/>
          <w:lang w:bidi="fa-IR"/>
        </w:rPr>
        <w:t>ی</w:t>
      </w:r>
      <w:r w:rsidRPr="005D3322">
        <w:rPr>
          <w:rFonts w:cs="B Nazanin" w:hint="eastAsia"/>
          <w:sz w:val="28"/>
          <w:szCs w:val="28"/>
          <w:rtl/>
          <w:lang w:bidi="fa-IR"/>
        </w:rPr>
        <w:t>سک</w:t>
      </w:r>
      <w:r w:rsidRPr="005D3322">
        <w:rPr>
          <w:rFonts w:cs="B Nazanin"/>
          <w:sz w:val="28"/>
          <w:szCs w:val="28"/>
          <w:rtl/>
          <w:lang w:bidi="fa-IR"/>
        </w:rPr>
        <w:t xml:space="preserve"> محور را برا</w:t>
      </w:r>
      <w:r w:rsidRPr="005D3322">
        <w:rPr>
          <w:rFonts w:cs="B Nazanin" w:hint="cs"/>
          <w:sz w:val="28"/>
          <w:szCs w:val="28"/>
          <w:rtl/>
          <w:lang w:bidi="fa-IR"/>
        </w:rPr>
        <w:t>ی</w:t>
      </w:r>
      <w:r w:rsidRPr="005D3322">
        <w:rPr>
          <w:rFonts w:cs="B Nazanin"/>
          <w:sz w:val="28"/>
          <w:szCs w:val="28"/>
          <w:rtl/>
          <w:lang w:bidi="fa-IR"/>
        </w:rPr>
        <w:t xml:space="preserve"> ارز</w:t>
      </w:r>
      <w:r w:rsidRPr="005D3322">
        <w:rPr>
          <w:rFonts w:cs="B Nazanin" w:hint="cs"/>
          <w:sz w:val="28"/>
          <w:szCs w:val="28"/>
          <w:rtl/>
          <w:lang w:bidi="fa-IR"/>
        </w:rPr>
        <w:t>ی</w:t>
      </w:r>
      <w:r w:rsidRPr="005D3322">
        <w:rPr>
          <w:rFonts w:cs="B Nazanin" w:hint="eastAsia"/>
          <w:sz w:val="28"/>
          <w:szCs w:val="28"/>
          <w:rtl/>
          <w:lang w:bidi="fa-IR"/>
        </w:rPr>
        <w:t>اب</w:t>
      </w:r>
      <w:r w:rsidRPr="005D3322">
        <w:rPr>
          <w:rFonts w:cs="B Nazanin" w:hint="cs"/>
          <w:sz w:val="28"/>
          <w:szCs w:val="28"/>
          <w:rtl/>
          <w:lang w:bidi="fa-IR"/>
        </w:rPr>
        <w:t>ی</w:t>
      </w:r>
      <w:r w:rsidRPr="005D3322">
        <w:rPr>
          <w:rFonts w:cs="B Nazanin"/>
          <w:sz w:val="28"/>
          <w:szCs w:val="28"/>
          <w:rtl/>
          <w:lang w:bidi="fa-IR"/>
        </w:rPr>
        <w:t xml:space="preserve"> ر</w:t>
      </w:r>
      <w:r w:rsidRPr="005D3322">
        <w:rPr>
          <w:rFonts w:cs="B Nazanin" w:hint="cs"/>
          <w:sz w:val="28"/>
          <w:szCs w:val="28"/>
          <w:rtl/>
          <w:lang w:bidi="fa-IR"/>
        </w:rPr>
        <w:t>ی</w:t>
      </w:r>
      <w:r w:rsidRPr="005D3322">
        <w:rPr>
          <w:rFonts w:cs="B Nazanin" w:hint="eastAsia"/>
          <w:sz w:val="28"/>
          <w:szCs w:val="28"/>
          <w:rtl/>
          <w:lang w:bidi="fa-IR"/>
        </w:rPr>
        <w:t>سک</w:t>
      </w:r>
      <w:r w:rsidRPr="005D3322">
        <w:rPr>
          <w:rFonts w:cs="B Nazanin"/>
          <w:sz w:val="28"/>
          <w:szCs w:val="28"/>
          <w:rtl/>
          <w:lang w:bidi="fa-IR"/>
        </w:rPr>
        <w:t xml:space="preserve"> انطباق مصرف‌کننده در شرکت‌ها</w:t>
      </w:r>
      <w:r w:rsidRPr="005D3322">
        <w:rPr>
          <w:rFonts w:cs="B Nazanin" w:hint="cs"/>
          <w:sz w:val="28"/>
          <w:szCs w:val="28"/>
          <w:rtl/>
          <w:lang w:bidi="fa-IR"/>
        </w:rPr>
        <w:t>ی</w:t>
      </w:r>
      <w:r w:rsidRPr="005D3322">
        <w:rPr>
          <w:rFonts w:cs="B Nazanin"/>
          <w:sz w:val="28"/>
          <w:szCs w:val="28"/>
          <w:rtl/>
          <w:lang w:bidi="fa-IR"/>
        </w:rPr>
        <w:t xml:space="preserve"> هلد</w:t>
      </w:r>
      <w:r w:rsidRPr="005D3322">
        <w:rPr>
          <w:rFonts w:cs="B Nazanin" w:hint="cs"/>
          <w:sz w:val="28"/>
          <w:szCs w:val="28"/>
          <w:rtl/>
          <w:lang w:bidi="fa-IR"/>
        </w:rPr>
        <w:t>ی</w:t>
      </w:r>
      <w:r w:rsidRPr="005D3322">
        <w:rPr>
          <w:rFonts w:cs="B Nazanin" w:hint="eastAsia"/>
          <w:sz w:val="28"/>
          <w:szCs w:val="28"/>
          <w:rtl/>
          <w:lang w:bidi="fa-IR"/>
        </w:rPr>
        <w:t>نگ</w:t>
      </w:r>
      <w:r w:rsidRPr="005D3322">
        <w:rPr>
          <w:rFonts w:cs="B Nazanin"/>
          <w:sz w:val="28"/>
          <w:szCs w:val="28"/>
          <w:rtl/>
          <w:lang w:bidi="fa-IR"/>
        </w:rPr>
        <w:t xml:space="preserve"> بانک</w:t>
      </w:r>
      <w:r w:rsidRPr="005D3322">
        <w:rPr>
          <w:rFonts w:cs="B Nazanin" w:hint="cs"/>
          <w:sz w:val="28"/>
          <w:szCs w:val="28"/>
          <w:rtl/>
          <w:lang w:bidi="fa-IR"/>
        </w:rPr>
        <w:t>ی</w:t>
      </w:r>
      <w:r w:rsidRPr="005D3322">
        <w:rPr>
          <w:rFonts w:cs="B Nazanin"/>
          <w:sz w:val="28"/>
          <w:szCs w:val="28"/>
          <w:rtl/>
          <w:lang w:bidi="fa-IR"/>
        </w:rPr>
        <w:t xml:space="preserve"> در س</w:t>
      </w:r>
      <w:r w:rsidRPr="005D3322">
        <w:rPr>
          <w:rFonts w:cs="B Nazanin" w:hint="cs"/>
          <w:sz w:val="28"/>
          <w:szCs w:val="28"/>
          <w:rtl/>
          <w:lang w:bidi="fa-IR"/>
        </w:rPr>
        <w:t>ی</w:t>
      </w:r>
      <w:r w:rsidRPr="005D3322">
        <w:rPr>
          <w:rFonts w:cs="B Nazanin" w:hint="eastAsia"/>
          <w:sz w:val="28"/>
          <w:szCs w:val="28"/>
          <w:rtl/>
          <w:lang w:bidi="fa-IR"/>
        </w:rPr>
        <w:t>ستم</w:t>
      </w:r>
      <w:r w:rsidRPr="005D3322">
        <w:rPr>
          <w:rFonts w:cs="B Nazanin"/>
          <w:sz w:val="28"/>
          <w:szCs w:val="28"/>
          <w:rtl/>
          <w:lang w:bidi="fa-IR"/>
        </w:rPr>
        <w:t xml:space="preserve"> اجرا م</w:t>
      </w:r>
      <w:r w:rsidRPr="005D3322">
        <w:rPr>
          <w:rFonts w:cs="B Nazanin" w:hint="cs"/>
          <w:sz w:val="28"/>
          <w:szCs w:val="28"/>
          <w:rtl/>
          <w:lang w:bidi="fa-IR"/>
        </w:rPr>
        <w:t>ی‌</w:t>
      </w:r>
      <w:r w:rsidRPr="005D3322">
        <w:rPr>
          <w:rFonts w:cs="B Nazanin" w:hint="eastAsia"/>
          <w:sz w:val="28"/>
          <w:szCs w:val="28"/>
          <w:rtl/>
          <w:lang w:bidi="fa-IR"/>
        </w:rPr>
        <w:t>کند</w:t>
      </w:r>
      <w:r w:rsidRPr="005D3322">
        <w:rPr>
          <w:rFonts w:cs="B Nazanin"/>
          <w:sz w:val="28"/>
          <w:szCs w:val="28"/>
          <w:rtl/>
          <w:lang w:bidi="fa-IR"/>
        </w:rPr>
        <w:t xml:space="preserve"> تا </w:t>
      </w:r>
      <w:r w:rsidRPr="005D3322">
        <w:rPr>
          <w:rFonts w:cs="B Nazanin"/>
          <w:sz w:val="28"/>
          <w:szCs w:val="28"/>
          <w:rtl/>
          <w:lang w:bidi="fa-IR"/>
        </w:rPr>
        <w:lastRenderedPageBreak/>
        <w:t>اطم</w:t>
      </w:r>
      <w:r w:rsidRPr="005D3322">
        <w:rPr>
          <w:rFonts w:cs="B Nazanin" w:hint="cs"/>
          <w:sz w:val="28"/>
          <w:szCs w:val="28"/>
          <w:rtl/>
          <w:lang w:bidi="fa-IR"/>
        </w:rPr>
        <w:t>ی</w:t>
      </w:r>
      <w:r w:rsidRPr="005D3322">
        <w:rPr>
          <w:rFonts w:cs="B Nazanin" w:hint="eastAsia"/>
          <w:sz w:val="28"/>
          <w:szCs w:val="28"/>
          <w:rtl/>
          <w:lang w:bidi="fa-IR"/>
        </w:rPr>
        <w:t>نان</w:t>
      </w:r>
      <w:r w:rsidRPr="005D3322">
        <w:rPr>
          <w:rFonts w:cs="B Nazanin"/>
          <w:sz w:val="28"/>
          <w:szCs w:val="28"/>
          <w:rtl/>
          <w:lang w:bidi="fa-IR"/>
        </w:rPr>
        <w:t xml:space="preserve"> حاصل نما</w:t>
      </w:r>
      <w:r w:rsidRPr="005D3322">
        <w:rPr>
          <w:rFonts w:cs="B Nazanin" w:hint="cs"/>
          <w:sz w:val="28"/>
          <w:szCs w:val="28"/>
          <w:rtl/>
          <w:lang w:bidi="fa-IR"/>
        </w:rPr>
        <w:t>ی</w:t>
      </w:r>
      <w:r w:rsidRPr="005D3322">
        <w:rPr>
          <w:rFonts w:cs="B Nazanin" w:hint="eastAsia"/>
          <w:sz w:val="28"/>
          <w:szCs w:val="28"/>
          <w:rtl/>
          <w:lang w:bidi="fa-IR"/>
        </w:rPr>
        <w:t>د</w:t>
      </w:r>
      <w:r w:rsidRPr="005D3322">
        <w:rPr>
          <w:rFonts w:cs="B Nazanin"/>
          <w:sz w:val="28"/>
          <w:szCs w:val="28"/>
          <w:rtl/>
          <w:lang w:bidi="fa-IR"/>
        </w:rPr>
        <w:t xml:space="preserve"> که ر</w:t>
      </w:r>
      <w:r w:rsidRPr="005D3322">
        <w:rPr>
          <w:rFonts w:cs="B Nazanin" w:hint="cs"/>
          <w:sz w:val="28"/>
          <w:szCs w:val="28"/>
          <w:rtl/>
          <w:lang w:bidi="fa-IR"/>
        </w:rPr>
        <w:t>ی</w:t>
      </w:r>
      <w:r w:rsidRPr="005D3322">
        <w:rPr>
          <w:rFonts w:cs="B Nazanin" w:hint="eastAsia"/>
          <w:sz w:val="28"/>
          <w:szCs w:val="28"/>
          <w:rtl/>
          <w:lang w:bidi="fa-IR"/>
        </w:rPr>
        <w:t>سک</w:t>
      </w:r>
      <w:r w:rsidRPr="005D3322">
        <w:rPr>
          <w:rFonts w:cs="B Nazanin"/>
          <w:sz w:val="28"/>
          <w:szCs w:val="28"/>
          <w:rtl/>
          <w:lang w:bidi="fa-IR"/>
        </w:rPr>
        <w:t xml:space="preserve"> انطباق مصرف‌کننده به طور موثر در رتبه شرکت هلد</w:t>
      </w:r>
      <w:r w:rsidRPr="005D3322">
        <w:rPr>
          <w:rFonts w:cs="B Nazanin" w:hint="cs"/>
          <w:sz w:val="28"/>
          <w:szCs w:val="28"/>
          <w:rtl/>
          <w:lang w:bidi="fa-IR"/>
        </w:rPr>
        <w:t>ی</w:t>
      </w:r>
      <w:r w:rsidRPr="005D3322">
        <w:rPr>
          <w:rFonts w:cs="B Nazanin" w:hint="eastAsia"/>
          <w:sz w:val="28"/>
          <w:szCs w:val="28"/>
          <w:rtl/>
          <w:lang w:bidi="fa-IR"/>
        </w:rPr>
        <w:t>نگ</w:t>
      </w:r>
      <w:r w:rsidRPr="005D3322">
        <w:rPr>
          <w:rFonts w:cs="B Nazanin"/>
          <w:sz w:val="28"/>
          <w:szCs w:val="28"/>
          <w:rtl/>
          <w:lang w:bidi="fa-IR"/>
        </w:rPr>
        <w:t xml:space="preserve"> ا</w:t>
      </w:r>
      <w:r w:rsidRPr="005D3322">
        <w:rPr>
          <w:rFonts w:cs="B Nazanin" w:hint="eastAsia"/>
          <w:sz w:val="28"/>
          <w:szCs w:val="28"/>
          <w:rtl/>
          <w:lang w:bidi="fa-IR"/>
        </w:rPr>
        <w:t>عمال</w:t>
      </w:r>
      <w:r w:rsidRPr="005D3322">
        <w:rPr>
          <w:rFonts w:cs="B Nazanin"/>
          <w:sz w:val="28"/>
          <w:szCs w:val="28"/>
          <w:rtl/>
          <w:lang w:bidi="fa-IR"/>
        </w:rPr>
        <w:t xml:space="preserve"> و گنجانده م</w:t>
      </w:r>
      <w:r w:rsidRPr="005D3322">
        <w:rPr>
          <w:rFonts w:cs="B Nazanin" w:hint="cs"/>
          <w:sz w:val="28"/>
          <w:szCs w:val="28"/>
          <w:rtl/>
          <w:lang w:bidi="fa-IR"/>
        </w:rPr>
        <w:t>ی‌</w:t>
      </w:r>
      <w:r w:rsidRPr="005D3322">
        <w:rPr>
          <w:rFonts w:cs="B Nazanin" w:hint="eastAsia"/>
          <w:sz w:val="28"/>
          <w:szCs w:val="28"/>
          <w:rtl/>
          <w:lang w:bidi="fa-IR"/>
        </w:rPr>
        <w:t>شود</w:t>
      </w:r>
      <w:r w:rsidR="00E44495" w:rsidRPr="005D3322">
        <w:rPr>
          <w:rFonts w:cs="B Nazanin"/>
          <w:sz w:val="28"/>
          <w:szCs w:val="28"/>
          <w:rtl/>
          <w:lang w:bidi="fa-IR"/>
        </w:rPr>
        <w:t xml:space="preserve">. </w:t>
      </w:r>
    </w:p>
    <w:p w:rsidR="00A809C9" w:rsidRPr="005D3322" w:rsidRDefault="00A809C9" w:rsidP="00A809C9">
      <w:pPr>
        <w:tabs>
          <w:tab w:val="left" w:pos="2882"/>
        </w:tabs>
        <w:bidi/>
        <w:ind w:firstLine="377"/>
        <w:jc w:val="both"/>
        <w:rPr>
          <w:rFonts w:cs="B Nazanin"/>
          <w:sz w:val="36"/>
          <w:szCs w:val="36"/>
          <w:u w:val="single"/>
          <w:rtl/>
          <w:lang w:bidi="fa-IR"/>
        </w:rPr>
      </w:pPr>
    </w:p>
    <w:p w:rsidR="0072332D" w:rsidRPr="0092246D" w:rsidRDefault="0092246D" w:rsidP="005D3322">
      <w:pPr>
        <w:tabs>
          <w:tab w:val="left" w:pos="2882"/>
        </w:tabs>
        <w:bidi/>
        <w:ind w:firstLine="377"/>
        <w:jc w:val="both"/>
        <w:rPr>
          <w:rFonts w:cs="B Nazanin"/>
          <w:b/>
          <w:bCs/>
          <w:sz w:val="28"/>
          <w:szCs w:val="28"/>
          <w:rtl/>
          <w:lang w:bidi="fa-IR"/>
        </w:rPr>
      </w:pPr>
      <w:r>
        <w:rPr>
          <w:rFonts w:cs="B Nazanin" w:hint="cs"/>
          <w:b/>
          <w:bCs/>
          <w:sz w:val="28"/>
          <w:szCs w:val="28"/>
          <w:rtl/>
          <w:lang w:bidi="fa-IR"/>
        </w:rPr>
        <w:t xml:space="preserve">5-1-7 </w:t>
      </w:r>
      <w:r w:rsidR="0072332D" w:rsidRPr="0092246D">
        <w:rPr>
          <w:rFonts w:cs="B Nazanin" w:hint="cs"/>
          <w:b/>
          <w:bCs/>
          <w:sz w:val="28"/>
          <w:szCs w:val="28"/>
          <w:rtl/>
          <w:lang w:bidi="fa-IR"/>
        </w:rPr>
        <w:t>سیاست</w:t>
      </w:r>
      <w:r w:rsidR="00A809C9" w:rsidRPr="0092246D">
        <w:rPr>
          <w:rFonts w:cs="B Nazanin"/>
          <w:b/>
          <w:bCs/>
          <w:sz w:val="28"/>
          <w:szCs w:val="28"/>
          <w:rtl/>
          <w:lang w:bidi="fa-IR"/>
        </w:rPr>
        <w:softHyphen/>
      </w:r>
      <w:r w:rsidR="0072332D" w:rsidRPr="0092246D">
        <w:rPr>
          <w:rFonts w:cs="B Nazanin" w:hint="cs"/>
          <w:b/>
          <w:bCs/>
          <w:sz w:val="28"/>
          <w:szCs w:val="28"/>
          <w:rtl/>
          <w:lang w:bidi="fa-IR"/>
        </w:rPr>
        <w:t>های نظارتی و راهنمایی</w:t>
      </w:r>
    </w:p>
    <w:p w:rsidR="00104F1D" w:rsidRDefault="00F90AD0" w:rsidP="00C351BC">
      <w:pPr>
        <w:tabs>
          <w:tab w:val="left" w:pos="2882"/>
        </w:tabs>
        <w:bidi/>
        <w:ind w:firstLine="377"/>
        <w:jc w:val="both"/>
        <w:rPr>
          <w:rFonts w:cs="B Nazanin"/>
          <w:sz w:val="28"/>
          <w:szCs w:val="28"/>
          <w:rtl/>
          <w:lang w:bidi="fa-IR"/>
        </w:rPr>
      </w:pPr>
      <w:r w:rsidRPr="005D3322">
        <w:rPr>
          <w:rFonts w:cs="B Nazanin"/>
          <w:sz w:val="28"/>
          <w:szCs w:val="28"/>
          <w:rtl/>
          <w:lang w:bidi="fa-IR"/>
        </w:rPr>
        <w:t>فدرال رزرو س</w:t>
      </w:r>
      <w:r w:rsidRPr="005D3322">
        <w:rPr>
          <w:rFonts w:cs="B Nazanin" w:hint="cs"/>
          <w:sz w:val="28"/>
          <w:szCs w:val="28"/>
          <w:rtl/>
          <w:lang w:bidi="fa-IR"/>
        </w:rPr>
        <w:t>ی</w:t>
      </w:r>
      <w:r w:rsidRPr="005D3322">
        <w:rPr>
          <w:rFonts w:cs="B Nazanin" w:hint="eastAsia"/>
          <w:sz w:val="28"/>
          <w:szCs w:val="28"/>
          <w:rtl/>
          <w:lang w:bidi="fa-IR"/>
        </w:rPr>
        <w:t>است‌ها</w:t>
      </w:r>
      <w:r w:rsidRPr="005D3322">
        <w:rPr>
          <w:rFonts w:cs="B Nazanin" w:hint="cs"/>
          <w:sz w:val="28"/>
          <w:szCs w:val="28"/>
          <w:rtl/>
          <w:lang w:bidi="fa-IR"/>
        </w:rPr>
        <w:t>ی</w:t>
      </w:r>
      <w:r w:rsidRPr="005D3322">
        <w:rPr>
          <w:rFonts w:cs="B Nazanin"/>
          <w:sz w:val="28"/>
          <w:szCs w:val="28"/>
          <w:rtl/>
          <w:lang w:bidi="fa-IR"/>
        </w:rPr>
        <w:t xml:space="preserve"> مرتبط با مصرف‌کننده و انتظارات و الو</w:t>
      </w:r>
      <w:r w:rsidRPr="005D3322">
        <w:rPr>
          <w:rFonts w:cs="B Nazanin" w:hint="cs"/>
          <w:sz w:val="28"/>
          <w:szCs w:val="28"/>
          <w:rtl/>
          <w:lang w:bidi="fa-IR"/>
        </w:rPr>
        <w:t>ی</w:t>
      </w:r>
      <w:r w:rsidRPr="005D3322">
        <w:rPr>
          <w:rFonts w:cs="B Nazanin" w:hint="eastAsia"/>
          <w:sz w:val="28"/>
          <w:szCs w:val="28"/>
          <w:rtl/>
          <w:lang w:bidi="fa-IR"/>
        </w:rPr>
        <w:t>ت‌ها</w:t>
      </w:r>
      <w:r w:rsidRPr="005D3322">
        <w:rPr>
          <w:rFonts w:cs="B Nazanin" w:hint="cs"/>
          <w:sz w:val="28"/>
          <w:szCs w:val="28"/>
          <w:rtl/>
          <w:lang w:bidi="fa-IR"/>
        </w:rPr>
        <w:t>ی</w:t>
      </w:r>
      <w:r w:rsidRPr="005D3322">
        <w:rPr>
          <w:rFonts w:cs="B Nazanin"/>
          <w:sz w:val="28"/>
          <w:szCs w:val="28"/>
          <w:rtl/>
          <w:lang w:bidi="fa-IR"/>
        </w:rPr>
        <w:t xml:space="preserve"> نظارت</w:t>
      </w:r>
      <w:r w:rsidRPr="005D3322">
        <w:rPr>
          <w:rFonts w:cs="B Nazanin" w:hint="cs"/>
          <w:sz w:val="28"/>
          <w:szCs w:val="28"/>
          <w:rtl/>
          <w:lang w:bidi="fa-IR"/>
        </w:rPr>
        <w:t>ی</w:t>
      </w:r>
      <w:r w:rsidRPr="005D3322">
        <w:rPr>
          <w:rFonts w:cs="B Nazanin"/>
          <w:sz w:val="28"/>
          <w:szCs w:val="28"/>
          <w:rtl/>
          <w:lang w:bidi="fa-IR"/>
        </w:rPr>
        <w:t xml:space="preserve"> را از طر</w:t>
      </w:r>
      <w:r w:rsidRPr="005D3322">
        <w:rPr>
          <w:rFonts w:cs="B Nazanin" w:hint="cs"/>
          <w:sz w:val="28"/>
          <w:szCs w:val="28"/>
          <w:rtl/>
          <w:lang w:bidi="fa-IR"/>
        </w:rPr>
        <w:t>ی</w:t>
      </w:r>
      <w:r w:rsidRPr="005D3322">
        <w:rPr>
          <w:rFonts w:cs="B Nazanin" w:hint="eastAsia"/>
          <w:sz w:val="28"/>
          <w:szCs w:val="28"/>
          <w:rtl/>
          <w:lang w:bidi="fa-IR"/>
        </w:rPr>
        <w:t>ق</w:t>
      </w:r>
      <w:r w:rsidRPr="005D3322">
        <w:rPr>
          <w:rFonts w:cs="B Nazanin"/>
          <w:sz w:val="28"/>
          <w:szCs w:val="28"/>
          <w:rtl/>
          <w:lang w:bidi="fa-IR"/>
        </w:rPr>
        <w:t xml:space="preserve"> نامه‌ها</w:t>
      </w:r>
      <w:r w:rsidRPr="005D3322">
        <w:rPr>
          <w:rFonts w:cs="B Nazanin" w:hint="cs"/>
          <w:sz w:val="28"/>
          <w:szCs w:val="28"/>
          <w:rtl/>
          <w:lang w:bidi="fa-IR"/>
        </w:rPr>
        <w:t>ی</w:t>
      </w:r>
      <w:r w:rsidRPr="005D3322">
        <w:rPr>
          <w:rFonts w:cs="B Nazanin"/>
          <w:sz w:val="28"/>
          <w:szCs w:val="28"/>
          <w:rtl/>
          <w:lang w:bidi="fa-IR"/>
        </w:rPr>
        <w:t xml:space="preserve"> نظارت</w:t>
      </w:r>
      <w:r w:rsidRPr="005D3322">
        <w:rPr>
          <w:rFonts w:cs="B Nazanin" w:hint="cs"/>
          <w:sz w:val="28"/>
          <w:szCs w:val="28"/>
          <w:rtl/>
          <w:lang w:bidi="fa-IR"/>
        </w:rPr>
        <w:t>ی</w:t>
      </w:r>
      <w:r w:rsidR="00C351BC">
        <w:rPr>
          <w:rFonts w:cs="B Nazanin"/>
          <w:sz w:val="28"/>
          <w:szCs w:val="28"/>
          <w:rtl/>
          <w:lang w:bidi="fa-IR"/>
        </w:rPr>
        <w:t xml:space="preserve"> امور مصرف‌کننده</w:t>
      </w:r>
      <w:r w:rsidR="00C351BC">
        <w:rPr>
          <w:rStyle w:val="FootnoteReference"/>
          <w:rFonts w:cs="B Nazanin"/>
          <w:sz w:val="28"/>
          <w:szCs w:val="28"/>
          <w:rtl/>
          <w:lang w:bidi="fa-IR"/>
        </w:rPr>
        <w:footnoteReference w:id="53"/>
      </w:r>
      <w:r w:rsidR="00C351BC">
        <w:rPr>
          <w:rFonts w:cs="B Nazanin" w:hint="cs"/>
          <w:sz w:val="28"/>
          <w:szCs w:val="28"/>
          <w:rtl/>
          <w:lang w:bidi="fa-IR"/>
        </w:rPr>
        <w:t xml:space="preserve"> </w:t>
      </w:r>
      <w:r w:rsidRPr="005D3322">
        <w:rPr>
          <w:rFonts w:cs="B Nazanin"/>
          <w:sz w:val="28"/>
          <w:szCs w:val="28"/>
          <w:rtl/>
          <w:lang w:bidi="fa-IR"/>
        </w:rPr>
        <w:t>و همچن</w:t>
      </w:r>
      <w:r w:rsidRPr="005D3322">
        <w:rPr>
          <w:rFonts w:cs="B Nazanin" w:hint="cs"/>
          <w:sz w:val="28"/>
          <w:szCs w:val="28"/>
          <w:rtl/>
          <w:lang w:bidi="fa-IR"/>
        </w:rPr>
        <w:t>ی</w:t>
      </w:r>
      <w:r w:rsidRPr="005D3322">
        <w:rPr>
          <w:rFonts w:cs="B Nazanin" w:hint="eastAsia"/>
          <w:sz w:val="28"/>
          <w:szCs w:val="28"/>
          <w:rtl/>
          <w:lang w:bidi="fa-IR"/>
        </w:rPr>
        <w:t>ن</w:t>
      </w:r>
      <w:r w:rsidRPr="005D3322">
        <w:rPr>
          <w:rFonts w:cs="B Nazanin"/>
          <w:sz w:val="28"/>
          <w:szCs w:val="28"/>
          <w:rtl/>
          <w:lang w:bidi="fa-IR"/>
        </w:rPr>
        <w:t xml:space="preserve"> در صورت لزوم در نامه‌ها</w:t>
      </w:r>
      <w:r w:rsidRPr="005D3322">
        <w:rPr>
          <w:rFonts w:cs="B Nazanin" w:hint="cs"/>
          <w:sz w:val="28"/>
          <w:szCs w:val="28"/>
          <w:rtl/>
          <w:lang w:bidi="fa-IR"/>
        </w:rPr>
        <w:t>ی</w:t>
      </w:r>
      <w:r w:rsidRPr="005D3322">
        <w:rPr>
          <w:rFonts w:cs="B Nazanin"/>
          <w:sz w:val="28"/>
          <w:szCs w:val="28"/>
          <w:rtl/>
          <w:lang w:bidi="fa-IR"/>
        </w:rPr>
        <w:t xml:space="preserve"> نظارت و مقررات</w:t>
      </w:r>
      <w:r w:rsidR="00C351BC">
        <w:rPr>
          <w:rStyle w:val="FootnoteReference"/>
          <w:rFonts w:cs="B Nazanin"/>
          <w:sz w:val="28"/>
          <w:szCs w:val="28"/>
          <w:rtl/>
          <w:lang w:bidi="fa-IR"/>
        </w:rPr>
        <w:footnoteReference w:id="54"/>
      </w:r>
      <w:r w:rsidRPr="005D3322">
        <w:rPr>
          <w:rFonts w:cs="B Nazanin"/>
          <w:sz w:val="28"/>
          <w:szCs w:val="28"/>
          <w:rtl/>
          <w:lang w:bidi="fa-IR"/>
        </w:rPr>
        <w:t xml:space="preserve">  مشترک ابلاغ م</w:t>
      </w:r>
      <w:r w:rsidRPr="005D3322">
        <w:rPr>
          <w:rFonts w:cs="B Nazanin" w:hint="cs"/>
          <w:sz w:val="28"/>
          <w:szCs w:val="28"/>
          <w:rtl/>
          <w:lang w:bidi="fa-IR"/>
        </w:rPr>
        <w:t>ی‌</w:t>
      </w:r>
      <w:r w:rsidRPr="005D3322">
        <w:rPr>
          <w:rFonts w:cs="B Nazanin" w:hint="eastAsia"/>
          <w:sz w:val="28"/>
          <w:szCs w:val="28"/>
          <w:rtl/>
          <w:lang w:bidi="fa-IR"/>
        </w:rPr>
        <w:t>کند</w:t>
      </w:r>
      <w:r w:rsidR="00E44495" w:rsidRPr="005D3322">
        <w:rPr>
          <w:rFonts w:cs="B Nazanin"/>
          <w:sz w:val="28"/>
          <w:szCs w:val="28"/>
          <w:rtl/>
          <w:lang w:bidi="fa-IR"/>
        </w:rPr>
        <w:t xml:space="preserve">. </w:t>
      </w:r>
      <w:r w:rsidRPr="005D3322">
        <w:rPr>
          <w:rFonts w:cs="B Nazanin"/>
          <w:sz w:val="28"/>
          <w:szCs w:val="28"/>
          <w:rtl/>
          <w:lang w:bidi="fa-IR"/>
        </w:rPr>
        <w:t xml:space="preserve"> فدرال رزرو اغلب با ناظران د</w:t>
      </w:r>
      <w:r w:rsidRPr="005D3322">
        <w:rPr>
          <w:rFonts w:cs="B Nazanin" w:hint="cs"/>
          <w:sz w:val="28"/>
          <w:szCs w:val="28"/>
          <w:rtl/>
          <w:lang w:bidi="fa-IR"/>
        </w:rPr>
        <w:t>ی</w:t>
      </w:r>
      <w:r w:rsidRPr="005D3322">
        <w:rPr>
          <w:rFonts w:cs="B Nazanin" w:hint="eastAsia"/>
          <w:sz w:val="28"/>
          <w:szCs w:val="28"/>
          <w:rtl/>
          <w:lang w:bidi="fa-IR"/>
        </w:rPr>
        <w:t>گر</w:t>
      </w:r>
      <w:r w:rsidRPr="005D3322">
        <w:rPr>
          <w:rFonts w:cs="B Nazanin"/>
          <w:sz w:val="28"/>
          <w:szCs w:val="28"/>
          <w:rtl/>
          <w:lang w:bidi="fa-IR"/>
        </w:rPr>
        <w:t xml:space="preserve"> در تدو</w:t>
      </w:r>
      <w:r w:rsidRPr="005D3322">
        <w:rPr>
          <w:rFonts w:cs="B Nazanin" w:hint="cs"/>
          <w:sz w:val="28"/>
          <w:szCs w:val="28"/>
          <w:rtl/>
          <w:lang w:bidi="fa-IR"/>
        </w:rPr>
        <w:t>ی</w:t>
      </w:r>
      <w:r w:rsidRPr="005D3322">
        <w:rPr>
          <w:rFonts w:cs="B Nazanin" w:hint="eastAsia"/>
          <w:sz w:val="28"/>
          <w:szCs w:val="28"/>
          <w:rtl/>
          <w:lang w:bidi="fa-IR"/>
        </w:rPr>
        <w:t>ن</w:t>
      </w:r>
      <w:r w:rsidRPr="005D3322">
        <w:rPr>
          <w:rFonts w:cs="B Nazanin"/>
          <w:sz w:val="28"/>
          <w:szCs w:val="28"/>
          <w:rtl/>
          <w:lang w:bidi="fa-IR"/>
        </w:rPr>
        <w:t xml:space="preserve"> برنامه‌ها</w:t>
      </w:r>
      <w:r w:rsidRPr="005D3322">
        <w:rPr>
          <w:rFonts w:cs="B Nazanin" w:hint="cs"/>
          <w:sz w:val="28"/>
          <w:szCs w:val="28"/>
          <w:rtl/>
          <w:lang w:bidi="fa-IR"/>
        </w:rPr>
        <w:t>ی</w:t>
      </w:r>
      <w:r w:rsidRPr="005D3322">
        <w:rPr>
          <w:rFonts w:cs="B Nazanin"/>
          <w:sz w:val="28"/>
          <w:szCs w:val="28"/>
          <w:rtl/>
          <w:lang w:bidi="fa-IR"/>
        </w:rPr>
        <w:t xml:space="preserve"> خط مش</w:t>
      </w:r>
      <w:r w:rsidRPr="005D3322">
        <w:rPr>
          <w:rFonts w:cs="B Nazanin" w:hint="cs"/>
          <w:sz w:val="28"/>
          <w:szCs w:val="28"/>
          <w:rtl/>
          <w:lang w:bidi="fa-IR"/>
        </w:rPr>
        <w:t>ی</w:t>
      </w:r>
      <w:r w:rsidRPr="005D3322">
        <w:rPr>
          <w:rFonts w:cs="B Nazanin"/>
          <w:sz w:val="28"/>
          <w:szCs w:val="28"/>
          <w:rtl/>
          <w:lang w:bidi="fa-IR"/>
        </w:rPr>
        <w:t xml:space="preserve"> و راه</w:t>
      </w:r>
      <w:r w:rsidRPr="005D3322">
        <w:rPr>
          <w:rFonts w:cs="B Nazanin" w:hint="eastAsia"/>
          <w:sz w:val="28"/>
          <w:szCs w:val="28"/>
          <w:rtl/>
          <w:lang w:bidi="fa-IR"/>
        </w:rPr>
        <w:t>نما</w:t>
      </w:r>
      <w:r w:rsidRPr="005D3322">
        <w:rPr>
          <w:rFonts w:cs="B Nazanin" w:hint="cs"/>
          <w:sz w:val="28"/>
          <w:szCs w:val="28"/>
          <w:rtl/>
          <w:lang w:bidi="fa-IR"/>
        </w:rPr>
        <w:t>یی‌</w:t>
      </w:r>
      <w:r w:rsidRPr="005D3322">
        <w:rPr>
          <w:rFonts w:cs="B Nazanin" w:hint="eastAsia"/>
          <w:sz w:val="28"/>
          <w:szCs w:val="28"/>
          <w:rtl/>
          <w:lang w:bidi="fa-IR"/>
        </w:rPr>
        <w:t>ها</w:t>
      </w:r>
      <w:r w:rsidRPr="005D3322">
        <w:rPr>
          <w:rFonts w:cs="B Nazanin"/>
          <w:sz w:val="28"/>
          <w:szCs w:val="28"/>
          <w:rtl/>
          <w:lang w:bidi="fa-IR"/>
        </w:rPr>
        <w:t xml:space="preserve"> که د</w:t>
      </w:r>
      <w:r w:rsidRPr="005D3322">
        <w:rPr>
          <w:rFonts w:cs="B Nazanin" w:hint="cs"/>
          <w:sz w:val="28"/>
          <w:szCs w:val="28"/>
          <w:rtl/>
          <w:lang w:bidi="fa-IR"/>
        </w:rPr>
        <w:t>ی</w:t>
      </w:r>
      <w:r w:rsidRPr="005D3322">
        <w:rPr>
          <w:rFonts w:cs="B Nazanin" w:hint="eastAsia"/>
          <w:sz w:val="28"/>
          <w:szCs w:val="28"/>
          <w:rtl/>
          <w:lang w:bidi="fa-IR"/>
        </w:rPr>
        <w:t>دگاه‌ها</w:t>
      </w:r>
      <w:r w:rsidRPr="005D3322">
        <w:rPr>
          <w:rFonts w:cs="B Nazanin" w:hint="cs"/>
          <w:sz w:val="28"/>
          <w:szCs w:val="28"/>
          <w:rtl/>
          <w:lang w:bidi="fa-IR"/>
        </w:rPr>
        <w:t>ی</w:t>
      </w:r>
      <w:r w:rsidRPr="005D3322">
        <w:rPr>
          <w:rFonts w:cs="B Nazanin"/>
          <w:sz w:val="28"/>
          <w:szCs w:val="28"/>
          <w:rtl/>
          <w:lang w:bidi="fa-IR"/>
        </w:rPr>
        <w:t xml:space="preserve"> کل</w:t>
      </w:r>
      <w:r w:rsidRPr="005D3322">
        <w:rPr>
          <w:rFonts w:cs="B Nazanin" w:hint="cs"/>
          <w:sz w:val="28"/>
          <w:szCs w:val="28"/>
          <w:rtl/>
          <w:lang w:bidi="fa-IR"/>
        </w:rPr>
        <w:t>ی</w:t>
      </w:r>
      <w:r w:rsidRPr="005D3322">
        <w:rPr>
          <w:rFonts w:cs="B Nazanin"/>
          <w:sz w:val="28"/>
          <w:szCs w:val="28"/>
          <w:rtl/>
          <w:lang w:bidi="fa-IR"/>
        </w:rPr>
        <w:t xml:space="preserve"> آژانس‌ها را در مورد رو</w:t>
      </w:r>
      <w:r w:rsidRPr="005D3322">
        <w:rPr>
          <w:rFonts w:cs="B Nazanin" w:hint="cs"/>
          <w:sz w:val="28"/>
          <w:szCs w:val="28"/>
          <w:rtl/>
          <w:lang w:bidi="fa-IR"/>
        </w:rPr>
        <w:t>ی</w:t>
      </w:r>
      <w:r w:rsidRPr="005D3322">
        <w:rPr>
          <w:rFonts w:cs="B Nazanin" w:hint="eastAsia"/>
          <w:sz w:val="28"/>
          <w:szCs w:val="28"/>
          <w:rtl/>
          <w:lang w:bidi="fa-IR"/>
        </w:rPr>
        <w:t>ه‌ها</w:t>
      </w:r>
      <w:r w:rsidRPr="005D3322">
        <w:rPr>
          <w:rFonts w:cs="B Nazanin" w:hint="cs"/>
          <w:sz w:val="28"/>
          <w:szCs w:val="28"/>
          <w:rtl/>
          <w:lang w:bidi="fa-IR"/>
        </w:rPr>
        <w:t>ی</w:t>
      </w:r>
      <w:r w:rsidRPr="005D3322">
        <w:rPr>
          <w:rFonts w:cs="B Nazanin"/>
          <w:sz w:val="28"/>
          <w:szCs w:val="28"/>
          <w:rtl/>
          <w:lang w:bidi="fa-IR"/>
        </w:rPr>
        <w:t xml:space="preserve"> مناسب برا</w:t>
      </w:r>
      <w:r w:rsidRPr="005D3322">
        <w:rPr>
          <w:rFonts w:cs="B Nazanin" w:hint="cs"/>
          <w:sz w:val="28"/>
          <w:szCs w:val="28"/>
          <w:rtl/>
          <w:lang w:bidi="fa-IR"/>
        </w:rPr>
        <w:t>ی</w:t>
      </w:r>
      <w:r w:rsidRPr="005D3322">
        <w:rPr>
          <w:rFonts w:cs="B Nazanin"/>
          <w:sz w:val="28"/>
          <w:szCs w:val="28"/>
          <w:rtl/>
          <w:lang w:bidi="fa-IR"/>
        </w:rPr>
        <w:t xml:space="preserve"> </w:t>
      </w:r>
      <w:r w:rsidRPr="005D3322">
        <w:rPr>
          <w:rFonts w:cs="B Nazanin" w:hint="cs"/>
          <w:sz w:val="28"/>
          <w:szCs w:val="28"/>
          <w:rtl/>
          <w:lang w:bidi="fa-IR"/>
        </w:rPr>
        <w:t>ی</w:t>
      </w:r>
      <w:r w:rsidRPr="005D3322">
        <w:rPr>
          <w:rFonts w:cs="B Nazanin" w:hint="eastAsia"/>
          <w:sz w:val="28"/>
          <w:szCs w:val="28"/>
          <w:rtl/>
          <w:lang w:bidi="fa-IR"/>
        </w:rPr>
        <w:t>ک</w:t>
      </w:r>
      <w:r w:rsidRPr="005D3322">
        <w:rPr>
          <w:rFonts w:cs="B Nazanin"/>
          <w:sz w:val="28"/>
          <w:szCs w:val="28"/>
          <w:rtl/>
          <w:lang w:bidi="fa-IR"/>
        </w:rPr>
        <w:t xml:space="preserve"> موضوع</w:t>
      </w:r>
      <w:r w:rsidR="00C351BC">
        <w:rPr>
          <w:rFonts w:cs="B Nazanin" w:hint="cs"/>
          <w:sz w:val="28"/>
          <w:szCs w:val="28"/>
          <w:rtl/>
          <w:lang w:bidi="fa-IR"/>
        </w:rPr>
        <w:t>ِ</w:t>
      </w:r>
      <w:r w:rsidRPr="005D3322">
        <w:rPr>
          <w:rFonts w:cs="B Nazanin"/>
          <w:sz w:val="28"/>
          <w:szCs w:val="28"/>
          <w:rtl/>
          <w:lang w:bidi="fa-IR"/>
        </w:rPr>
        <w:t xml:space="preserve"> مع</w:t>
      </w:r>
      <w:r w:rsidRPr="005D3322">
        <w:rPr>
          <w:rFonts w:cs="B Nazanin" w:hint="cs"/>
          <w:sz w:val="28"/>
          <w:szCs w:val="28"/>
          <w:rtl/>
          <w:lang w:bidi="fa-IR"/>
        </w:rPr>
        <w:t>ی</w:t>
      </w:r>
      <w:r w:rsidRPr="005D3322">
        <w:rPr>
          <w:rFonts w:cs="B Nazanin" w:hint="eastAsia"/>
          <w:sz w:val="28"/>
          <w:szCs w:val="28"/>
          <w:rtl/>
          <w:lang w:bidi="fa-IR"/>
        </w:rPr>
        <w:t>ن</w:t>
      </w:r>
      <w:r w:rsidRPr="005D3322">
        <w:rPr>
          <w:rFonts w:cs="B Nazanin"/>
          <w:sz w:val="28"/>
          <w:szCs w:val="28"/>
          <w:rtl/>
          <w:lang w:bidi="fa-IR"/>
        </w:rPr>
        <w:t xml:space="preserve"> از جمله انطباق با تراکنش‌ها</w:t>
      </w:r>
      <w:r w:rsidRPr="005D3322">
        <w:rPr>
          <w:rFonts w:cs="B Nazanin" w:hint="cs"/>
          <w:sz w:val="28"/>
          <w:szCs w:val="28"/>
          <w:rtl/>
          <w:lang w:bidi="fa-IR"/>
        </w:rPr>
        <w:t>ی</w:t>
      </w:r>
      <w:r w:rsidRPr="005D3322">
        <w:rPr>
          <w:rFonts w:cs="B Nazanin"/>
          <w:sz w:val="28"/>
          <w:szCs w:val="28"/>
          <w:rtl/>
          <w:lang w:bidi="fa-IR"/>
        </w:rPr>
        <w:t xml:space="preserve"> مرتبط با وام مسکن و گزارش داده‌ها، حر</w:t>
      </w:r>
      <w:r w:rsidRPr="005D3322">
        <w:rPr>
          <w:rFonts w:cs="B Nazanin" w:hint="cs"/>
          <w:sz w:val="28"/>
          <w:szCs w:val="28"/>
          <w:rtl/>
          <w:lang w:bidi="fa-IR"/>
        </w:rPr>
        <w:t>ی</w:t>
      </w:r>
      <w:r w:rsidRPr="005D3322">
        <w:rPr>
          <w:rFonts w:cs="B Nazanin" w:hint="eastAsia"/>
          <w:sz w:val="28"/>
          <w:szCs w:val="28"/>
          <w:rtl/>
          <w:lang w:bidi="fa-IR"/>
        </w:rPr>
        <w:t>م</w:t>
      </w:r>
      <w:r w:rsidRPr="005D3322">
        <w:rPr>
          <w:rFonts w:cs="B Nazanin"/>
          <w:sz w:val="28"/>
          <w:szCs w:val="28"/>
          <w:rtl/>
          <w:lang w:bidi="fa-IR"/>
        </w:rPr>
        <w:t xml:space="preserve"> خصوص</w:t>
      </w:r>
      <w:r w:rsidRPr="005D3322">
        <w:rPr>
          <w:rFonts w:cs="B Nazanin" w:hint="cs"/>
          <w:sz w:val="28"/>
          <w:szCs w:val="28"/>
          <w:rtl/>
          <w:lang w:bidi="fa-IR"/>
        </w:rPr>
        <w:t>ی</w:t>
      </w:r>
      <w:r w:rsidRPr="005D3322">
        <w:rPr>
          <w:rFonts w:cs="B Nazanin"/>
          <w:sz w:val="28"/>
          <w:szCs w:val="28"/>
          <w:rtl/>
          <w:lang w:bidi="fa-IR"/>
        </w:rPr>
        <w:t xml:space="preserve"> اطلاعات مال</w:t>
      </w:r>
      <w:r w:rsidRPr="005D3322">
        <w:rPr>
          <w:rFonts w:cs="B Nazanin" w:hint="cs"/>
          <w:sz w:val="28"/>
          <w:szCs w:val="28"/>
          <w:rtl/>
          <w:lang w:bidi="fa-IR"/>
        </w:rPr>
        <w:t>ی</w:t>
      </w:r>
      <w:r w:rsidRPr="005D3322">
        <w:rPr>
          <w:rFonts w:cs="B Nazanin"/>
          <w:sz w:val="28"/>
          <w:szCs w:val="28"/>
          <w:rtl/>
          <w:lang w:bidi="fa-IR"/>
        </w:rPr>
        <w:t xml:space="preserve"> مصرف‌کننده و حما</w:t>
      </w:r>
      <w:r w:rsidRPr="005D3322">
        <w:rPr>
          <w:rFonts w:cs="B Nazanin" w:hint="cs"/>
          <w:sz w:val="28"/>
          <w:szCs w:val="28"/>
          <w:rtl/>
          <w:lang w:bidi="fa-IR"/>
        </w:rPr>
        <w:t>ی</w:t>
      </w:r>
      <w:r w:rsidRPr="005D3322">
        <w:rPr>
          <w:rFonts w:cs="B Nazanin" w:hint="eastAsia"/>
          <w:sz w:val="28"/>
          <w:szCs w:val="28"/>
          <w:rtl/>
          <w:lang w:bidi="fa-IR"/>
        </w:rPr>
        <w:t>ت‌ها</w:t>
      </w:r>
      <w:r w:rsidRPr="005D3322">
        <w:rPr>
          <w:rFonts w:cs="B Nazanin" w:hint="cs"/>
          <w:sz w:val="28"/>
          <w:szCs w:val="28"/>
          <w:rtl/>
          <w:lang w:bidi="fa-IR"/>
        </w:rPr>
        <w:t>ی</w:t>
      </w:r>
      <w:r w:rsidRPr="005D3322">
        <w:rPr>
          <w:rFonts w:cs="B Nazanin"/>
          <w:sz w:val="28"/>
          <w:szCs w:val="28"/>
          <w:rtl/>
          <w:lang w:bidi="fa-IR"/>
        </w:rPr>
        <w:t xml:space="preserve"> قانون</w:t>
      </w:r>
      <w:r w:rsidRPr="005D3322">
        <w:rPr>
          <w:rFonts w:cs="B Nazanin" w:hint="cs"/>
          <w:sz w:val="28"/>
          <w:szCs w:val="28"/>
          <w:rtl/>
          <w:lang w:bidi="fa-IR"/>
        </w:rPr>
        <w:t>ی</w:t>
      </w:r>
      <w:r w:rsidRPr="005D3322">
        <w:rPr>
          <w:rFonts w:cs="B Nazanin"/>
          <w:sz w:val="28"/>
          <w:szCs w:val="28"/>
          <w:rtl/>
          <w:lang w:bidi="fa-IR"/>
        </w:rPr>
        <w:t xml:space="preserve"> و</w:t>
      </w:r>
      <w:r w:rsidRPr="005D3322">
        <w:rPr>
          <w:rFonts w:cs="B Nazanin" w:hint="cs"/>
          <w:sz w:val="28"/>
          <w:szCs w:val="28"/>
          <w:rtl/>
          <w:lang w:bidi="fa-IR"/>
        </w:rPr>
        <w:t>ی</w:t>
      </w:r>
      <w:r w:rsidRPr="005D3322">
        <w:rPr>
          <w:rFonts w:cs="B Nazanin" w:hint="eastAsia"/>
          <w:sz w:val="28"/>
          <w:szCs w:val="28"/>
          <w:rtl/>
          <w:lang w:bidi="fa-IR"/>
        </w:rPr>
        <w:t>ژه</w:t>
      </w:r>
      <w:r w:rsidRPr="005D3322">
        <w:rPr>
          <w:rFonts w:cs="B Nazanin"/>
          <w:sz w:val="28"/>
          <w:szCs w:val="28"/>
          <w:rtl/>
          <w:lang w:bidi="fa-IR"/>
        </w:rPr>
        <w:t xml:space="preserve"> ب</w:t>
      </w:r>
      <w:r w:rsidRPr="005D3322">
        <w:rPr>
          <w:rFonts w:cs="B Nazanin" w:hint="cs"/>
          <w:sz w:val="28"/>
          <w:szCs w:val="28"/>
          <w:rtl/>
          <w:lang w:bidi="fa-IR"/>
        </w:rPr>
        <w:t>ی</w:t>
      </w:r>
      <w:r w:rsidRPr="005D3322">
        <w:rPr>
          <w:rFonts w:cs="B Nazanin" w:hint="eastAsia"/>
          <w:sz w:val="28"/>
          <w:szCs w:val="28"/>
          <w:rtl/>
          <w:lang w:bidi="fa-IR"/>
        </w:rPr>
        <w:t>ان</w:t>
      </w:r>
      <w:r w:rsidRPr="005D3322">
        <w:rPr>
          <w:rFonts w:cs="B Nazanin"/>
          <w:sz w:val="28"/>
          <w:szCs w:val="28"/>
          <w:rtl/>
          <w:lang w:bidi="fa-IR"/>
        </w:rPr>
        <w:t xml:space="preserve"> م</w:t>
      </w:r>
      <w:r w:rsidRPr="005D3322">
        <w:rPr>
          <w:rFonts w:cs="B Nazanin" w:hint="cs"/>
          <w:sz w:val="28"/>
          <w:szCs w:val="28"/>
          <w:rtl/>
          <w:lang w:bidi="fa-IR"/>
        </w:rPr>
        <w:t>ی‌</w:t>
      </w:r>
      <w:r w:rsidRPr="005D3322">
        <w:rPr>
          <w:rFonts w:cs="B Nazanin" w:hint="eastAsia"/>
          <w:sz w:val="28"/>
          <w:szCs w:val="28"/>
          <w:rtl/>
          <w:lang w:bidi="fa-IR"/>
        </w:rPr>
        <w:t>کند؛</w:t>
      </w:r>
      <w:r w:rsidRPr="005D3322">
        <w:rPr>
          <w:rFonts w:cs="B Nazanin"/>
          <w:sz w:val="28"/>
          <w:szCs w:val="28"/>
          <w:rtl/>
          <w:lang w:bidi="fa-IR"/>
        </w:rPr>
        <w:t xml:space="preserve"> همکار</w:t>
      </w:r>
      <w:r w:rsidRPr="005D3322">
        <w:rPr>
          <w:rFonts w:cs="B Nazanin" w:hint="cs"/>
          <w:sz w:val="28"/>
          <w:szCs w:val="28"/>
          <w:rtl/>
          <w:lang w:bidi="fa-IR"/>
        </w:rPr>
        <w:t>ی</w:t>
      </w:r>
      <w:r w:rsidRPr="005D3322">
        <w:rPr>
          <w:rFonts w:cs="B Nazanin"/>
          <w:sz w:val="28"/>
          <w:szCs w:val="28"/>
          <w:rtl/>
          <w:lang w:bidi="fa-IR"/>
        </w:rPr>
        <w:t xml:space="preserve"> نزد</w:t>
      </w:r>
      <w:r w:rsidRPr="005D3322">
        <w:rPr>
          <w:rFonts w:cs="B Nazanin" w:hint="cs"/>
          <w:sz w:val="28"/>
          <w:szCs w:val="28"/>
          <w:rtl/>
          <w:lang w:bidi="fa-IR"/>
        </w:rPr>
        <w:t>ی</w:t>
      </w:r>
      <w:r w:rsidRPr="005D3322">
        <w:rPr>
          <w:rFonts w:cs="B Nazanin" w:hint="eastAsia"/>
          <w:sz w:val="28"/>
          <w:szCs w:val="28"/>
          <w:rtl/>
          <w:lang w:bidi="fa-IR"/>
        </w:rPr>
        <w:t>ک</w:t>
      </w:r>
      <w:r w:rsidRPr="005D3322">
        <w:rPr>
          <w:rFonts w:cs="B Nazanin"/>
          <w:sz w:val="28"/>
          <w:szCs w:val="28"/>
          <w:rtl/>
          <w:lang w:bidi="fa-IR"/>
        </w:rPr>
        <w:t xml:space="preserve"> دارد</w:t>
      </w:r>
      <w:r w:rsidR="00E44495" w:rsidRPr="005D3322">
        <w:rPr>
          <w:rFonts w:cs="B Nazanin"/>
          <w:sz w:val="28"/>
          <w:szCs w:val="28"/>
          <w:rtl/>
          <w:lang w:bidi="fa-IR"/>
        </w:rPr>
        <w:t xml:space="preserve">. </w:t>
      </w:r>
    </w:p>
    <w:p w:rsidR="00C351BC" w:rsidRDefault="00C351BC" w:rsidP="00C351BC">
      <w:pPr>
        <w:tabs>
          <w:tab w:val="left" w:pos="2882"/>
        </w:tabs>
        <w:bidi/>
        <w:ind w:firstLine="377"/>
        <w:jc w:val="both"/>
        <w:rPr>
          <w:rFonts w:cs="B Nazanin"/>
          <w:sz w:val="28"/>
          <w:szCs w:val="28"/>
          <w:rtl/>
          <w:lang w:bidi="fa-IR"/>
        </w:rPr>
      </w:pPr>
    </w:p>
    <w:p w:rsidR="00C351BC" w:rsidRDefault="00C351BC" w:rsidP="00C351BC">
      <w:pPr>
        <w:tabs>
          <w:tab w:val="left" w:pos="2882"/>
        </w:tabs>
        <w:bidi/>
        <w:ind w:firstLine="377"/>
        <w:jc w:val="both"/>
        <w:rPr>
          <w:rFonts w:cs="B Nazanin"/>
          <w:sz w:val="28"/>
          <w:szCs w:val="28"/>
          <w:rtl/>
          <w:lang w:bidi="fa-IR"/>
        </w:rPr>
      </w:pPr>
    </w:p>
    <w:p w:rsidR="00C351BC" w:rsidRDefault="00C351BC" w:rsidP="00C351BC">
      <w:pPr>
        <w:tabs>
          <w:tab w:val="left" w:pos="2882"/>
        </w:tabs>
        <w:bidi/>
        <w:ind w:firstLine="377"/>
        <w:jc w:val="both"/>
        <w:rPr>
          <w:rFonts w:cs="B Nazanin"/>
          <w:sz w:val="28"/>
          <w:szCs w:val="28"/>
          <w:rtl/>
          <w:lang w:bidi="fa-IR"/>
        </w:rPr>
      </w:pPr>
    </w:p>
    <w:p w:rsidR="00C351BC" w:rsidRDefault="00C351BC" w:rsidP="00C351BC">
      <w:pPr>
        <w:tabs>
          <w:tab w:val="left" w:pos="2882"/>
        </w:tabs>
        <w:bidi/>
        <w:ind w:firstLine="377"/>
        <w:jc w:val="both"/>
        <w:rPr>
          <w:rFonts w:cs="B Nazanin"/>
          <w:sz w:val="28"/>
          <w:szCs w:val="28"/>
          <w:rtl/>
          <w:lang w:bidi="fa-IR"/>
        </w:rPr>
      </w:pPr>
    </w:p>
    <w:p w:rsidR="00C351BC" w:rsidRDefault="00C351BC" w:rsidP="00C351BC">
      <w:pPr>
        <w:tabs>
          <w:tab w:val="left" w:pos="2882"/>
        </w:tabs>
        <w:bidi/>
        <w:ind w:firstLine="377"/>
        <w:jc w:val="both"/>
        <w:rPr>
          <w:rFonts w:cs="B Nazanin"/>
          <w:sz w:val="28"/>
          <w:szCs w:val="28"/>
          <w:rtl/>
          <w:lang w:bidi="fa-IR"/>
        </w:rPr>
      </w:pPr>
    </w:p>
    <w:p w:rsidR="00C351BC" w:rsidRDefault="00C351BC" w:rsidP="00C351BC">
      <w:pPr>
        <w:tabs>
          <w:tab w:val="left" w:pos="2882"/>
        </w:tabs>
        <w:bidi/>
        <w:ind w:firstLine="377"/>
        <w:jc w:val="both"/>
        <w:rPr>
          <w:rFonts w:cs="B Nazanin"/>
          <w:sz w:val="28"/>
          <w:szCs w:val="28"/>
          <w:rtl/>
          <w:lang w:bidi="fa-IR"/>
        </w:rPr>
      </w:pPr>
    </w:p>
    <w:p w:rsidR="00C351BC" w:rsidRPr="005D3322" w:rsidRDefault="00C351BC" w:rsidP="00C351BC">
      <w:pPr>
        <w:tabs>
          <w:tab w:val="left" w:pos="2882"/>
        </w:tabs>
        <w:bidi/>
        <w:ind w:firstLine="377"/>
        <w:jc w:val="both"/>
        <w:rPr>
          <w:rFonts w:cs="B Nazanin"/>
          <w:sz w:val="28"/>
          <w:szCs w:val="28"/>
          <w:rtl/>
          <w:lang w:bidi="fa-IR"/>
        </w:rPr>
      </w:pPr>
    </w:p>
    <w:p w:rsidR="00D9582D" w:rsidRPr="00497629" w:rsidRDefault="00D9582D" w:rsidP="006D4873">
      <w:pPr>
        <w:pBdr>
          <w:top w:val="single" w:sz="4" w:space="1" w:color="auto"/>
          <w:left w:val="single" w:sz="4" w:space="4" w:color="auto"/>
          <w:right w:val="single" w:sz="4" w:space="4" w:color="auto"/>
          <w:between w:val="single" w:sz="4" w:space="1" w:color="auto"/>
        </w:pBdr>
        <w:tabs>
          <w:tab w:val="left" w:pos="2882"/>
        </w:tabs>
        <w:bidi/>
        <w:jc w:val="both"/>
        <w:rPr>
          <w:rFonts w:cs="B Nazanin"/>
          <w:b/>
          <w:bCs/>
          <w:sz w:val="28"/>
          <w:szCs w:val="28"/>
          <w:rtl/>
          <w:lang w:bidi="fa-IR"/>
        </w:rPr>
      </w:pPr>
      <w:r w:rsidRPr="00497629">
        <w:rPr>
          <w:rFonts w:cs="B Nazanin" w:hint="cs"/>
          <w:b/>
          <w:bCs/>
          <w:sz w:val="28"/>
          <w:szCs w:val="28"/>
          <w:rtl/>
          <w:lang w:bidi="fa-IR"/>
        </w:rPr>
        <w:lastRenderedPageBreak/>
        <w:t xml:space="preserve">کادر 7 </w:t>
      </w:r>
      <w:r w:rsidRPr="00497629">
        <w:rPr>
          <w:rFonts w:ascii="Times New Roman" w:hAnsi="Times New Roman" w:cs="Times New Roman" w:hint="cs"/>
          <w:b/>
          <w:bCs/>
          <w:sz w:val="28"/>
          <w:szCs w:val="28"/>
          <w:rtl/>
          <w:lang w:bidi="fa-IR"/>
        </w:rPr>
        <w:t>–</w:t>
      </w:r>
      <w:r w:rsidRPr="00497629">
        <w:rPr>
          <w:rFonts w:cs="B Nazanin" w:hint="cs"/>
          <w:b/>
          <w:bCs/>
          <w:sz w:val="28"/>
          <w:szCs w:val="28"/>
          <w:rtl/>
          <w:lang w:bidi="fa-IR"/>
        </w:rPr>
        <w:t xml:space="preserve"> 1 </w:t>
      </w:r>
      <w:r w:rsidRPr="00497629">
        <w:rPr>
          <w:rFonts w:ascii="Times New Roman" w:hAnsi="Times New Roman" w:cs="Times New Roman" w:hint="cs"/>
          <w:b/>
          <w:bCs/>
          <w:sz w:val="28"/>
          <w:szCs w:val="28"/>
          <w:rtl/>
          <w:lang w:bidi="fa-IR"/>
        </w:rPr>
        <w:t>–</w:t>
      </w:r>
      <w:r w:rsidRPr="00497629">
        <w:rPr>
          <w:rFonts w:cs="B Nazanin" w:hint="cs"/>
          <w:b/>
          <w:bCs/>
          <w:sz w:val="28"/>
          <w:szCs w:val="28"/>
          <w:rtl/>
          <w:lang w:bidi="fa-IR"/>
        </w:rPr>
        <w:t xml:space="preserve"> 2</w:t>
      </w:r>
      <w:r w:rsidR="00F90AD0" w:rsidRPr="00497629">
        <w:rPr>
          <w:rFonts w:cs="B Nazanin" w:hint="cs"/>
          <w:b/>
          <w:bCs/>
          <w:sz w:val="28"/>
          <w:szCs w:val="28"/>
          <w:rtl/>
          <w:lang w:bidi="fa-IR"/>
        </w:rPr>
        <w:t>:</w:t>
      </w:r>
      <w:r w:rsidRPr="00497629">
        <w:rPr>
          <w:rFonts w:cs="B Nazanin" w:hint="cs"/>
          <w:b/>
          <w:bCs/>
          <w:sz w:val="28"/>
          <w:szCs w:val="28"/>
          <w:rtl/>
          <w:lang w:bidi="fa-IR"/>
        </w:rPr>
        <w:t xml:space="preserve"> </w:t>
      </w:r>
      <w:r w:rsidR="00F90AD0" w:rsidRPr="00497629">
        <w:rPr>
          <w:rFonts w:cs="B Nazanin" w:hint="cs"/>
          <w:b/>
          <w:bCs/>
          <w:sz w:val="28"/>
          <w:szCs w:val="28"/>
          <w:rtl/>
          <w:lang w:bidi="fa-IR"/>
        </w:rPr>
        <w:t xml:space="preserve">     </w:t>
      </w:r>
      <w:r w:rsidRPr="00497629">
        <w:rPr>
          <w:rFonts w:cs="B Nazanin" w:hint="cs"/>
          <w:b/>
          <w:bCs/>
          <w:sz w:val="28"/>
          <w:szCs w:val="28"/>
          <w:rtl/>
          <w:lang w:bidi="fa-IR"/>
        </w:rPr>
        <w:t xml:space="preserve">  </w:t>
      </w:r>
      <w:r w:rsidRPr="00497629">
        <w:rPr>
          <w:rFonts w:cs="B Nazanin"/>
          <w:b/>
          <w:bCs/>
          <w:sz w:val="28"/>
          <w:szCs w:val="28"/>
          <w:rtl/>
          <w:lang w:bidi="fa-IR"/>
        </w:rPr>
        <w:t>حمایت از</w:t>
      </w:r>
      <w:r w:rsidR="00C351BC">
        <w:rPr>
          <w:rFonts w:cs="B Nazanin"/>
          <w:b/>
          <w:bCs/>
          <w:sz w:val="28"/>
          <w:szCs w:val="28"/>
          <w:rtl/>
          <w:lang w:bidi="fa-IR"/>
        </w:rPr>
        <w:t xml:space="preserve"> انطباق با قوانین و مقررات مصرف</w:t>
      </w:r>
      <w:r w:rsidR="00C351BC">
        <w:rPr>
          <w:rFonts w:cs="B Nazanin" w:hint="cs"/>
          <w:b/>
          <w:bCs/>
          <w:sz w:val="28"/>
          <w:szCs w:val="28"/>
          <w:rtl/>
          <w:lang w:bidi="fa-IR"/>
        </w:rPr>
        <w:t>‌</w:t>
      </w:r>
      <w:r w:rsidRPr="00497629">
        <w:rPr>
          <w:rFonts w:cs="B Nazanin"/>
          <w:b/>
          <w:bCs/>
          <w:sz w:val="28"/>
          <w:szCs w:val="28"/>
          <w:rtl/>
          <w:lang w:bidi="fa-IR"/>
        </w:rPr>
        <w:t>کننده</w:t>
      </w:r>
    </w:p>
    <w:p w:rsidR="000B180A" w:rsidRDefault="00F90AD0" w:rsidP="00497629">
      <w:pPr>
        <w:pBdr>
          <w:top w:val="single" w:sz="4" w:space="1" w:color="auto"/>
          <w:left w:val="single" w:sz="4" w:space="4" w:color="auto"/>
          <w:right w:val="single" w:sz="4" w:space="4" w:color="auto"/>
        </w:pBdr>
        <w:tabs>
          <w:tab w:val="left" w:pos="2882"/>
        </w:tabs>
        <w:bidi/>
        <w:jc w:val="both"/>
        <w:rPr>
          <w:rFonts w:cs="B Nazanin"/>
          <w:sz w:val="28"/>
          <w:szCs w:val="28"/>
          <w:rtl/>
          <w:lang w:bidi="fa-IR"/>
        </w:rPr>
        <w:sectPr w:rsidR="000B180A" w:rsidSect="00441C2F">
          <w:headerReference w:type="default" r:id="rId421"/>
          <w:type w:val="continuous"/>
          <w:pgSz w:w="9639" w:h="13608" w:code="13"/>
          <w:pgMar w:top="1418" w:right="851" w:bottom="1418" w:left="851" w:header="227" w:footer="510" w:gutter="0"/>
          <w:pgNumType w:fmt="numberInDash" w:start="0"/>
          <w:cols w:space="708"/>
          <w:titlePg/>
          <w:rtlGutter/>
          <w:docGrid w:linePitch="360"/>
        </w:sectPr>
      </w:pPr>
      <w:r w:rsidRPr="00F90AD0">
        <w:rPr>
          <w:rFonts w:cs="B Nazanin"/>
          <w:sz w:val="28"/>
          <w:szCs w:val="28"/>
          <w:rtl/>
          <w:lang w:bidi="fa-IR"/>
        </w:rPr>
        <w:t>برنامه نظارت بر انطباق مصرف‌کننده بر ا</w:t>
      </w:r>
      <w:r w:rsidRPr="00F90AD0">
        <w:rPr>
          <w:rFonts w:cs="B Nazanin" w:hint="cs"/>
          <w:sz w:val="28"/>
          <w:szCs w:val="28"/>
          <w:rtl/>
          <w:lang w:bidi="fa-IR"/>
        </w:rPr>
        <w:t>ی</w:t>
      </w:r>
      <w:r w:rsidRPr="00F90AD0">
        <w:rPr>
          <w:rFonts w:cs="B Nazanin" w:hint="eastAsia"/>
          <w:sz w:val="28"/>
          <w:szCs w:val="28"/>
          <w:rtl/>
          <w:lang w:bidi="fa-IR"/>
        </w:rPr>
        <w:t>ن</w:t>
      </w:r>
      <w:r w:rsidRPr="00F90AD0">
        <w:rPr>
          <w:rFonts w:cs="B Nazanin"/>
          <w:sz w:val="28"/>
          <w:szCs w:val="28"/>
          <w:rtl/>
          <w:lang w:bidi="fa-IR"/>
        </w:rPr>
        <w:t xml:space="preserve"> اصل استوار است که مد</w:t>
      </w:r>
      <w:r w:rsidRPr="00F90AD0">
        <w:rPr>
          <w:rFonts w:cs="B Nazanin" w:hint="cs"/>
          <w:sz w:val="28"/>
          <w:szCs w:val="28"/>
          <w:rtl/>
          <w:lang w:bidi="fa-IR"/>
        </w:rPr>
        <w:t>ی</w:t>
      </w:r>
      <w:r w:rsidRPr="00F90AD0">
        <w:rPr>
          <w:rFonts w:cs="B Nazanin" w:hint="eastAsia"/>
          <w:sz w:val="28"/>
          <w:szCs w:val="28"/>
          <w:rtl/>
          <w:lang w:bidi="fa-IR"/>
        </w:rPr>
        <w:t>ر</w:t>
      </w:r>
      <w:r w:rsidRPr="00F90AD0">
        <w:rPr>
          <w:rFonts w:cs="B Nazanin" w:hint="cs"/>
          <w:sz w:val="28"/>
          <w:szCs w:val="28"/>
          <w:rtl/>
          <w:lang w:bidi="fa-IR"/>
        </w:rPr>
        <w:t>ی</w:t>
      </w:r>
      <w:r w:rsidRPr="00F90AD0">
        <w:rPr>
          <w:rFonts w:cs="B Nazanin" w:hint="eastAsia"/>
          <w:sz w:val="28"/>
          <w:szCs w:val="28"/>
          <w:rtl/>
          <w:lang w:bidi="fa-IR"/>
        </w:rPr>
        <w:t>ت</w:t>
      </w:r>
      <w:r w:rsidRPr="00F90AD0">
        <w:rPr>
          <w:rFonts w:cs="B Nazanin"/>
          <w:sz w:val="28"/>
          <w:szCs w:val="28"/>
          <w:rtl/>
          <w:lang w:bidi="fa-IR"/>
        </w:rPr>
        <w:t xml:space="preserve"> ر</w:t>
      </w:r>
      <w:r w:rsidRPr="00F90AD0">
        <w:rPr>
          <w:rFonts w:cs="B Nazanin" w:hint="cs"/>
          <w:sz w:val="28"/>
          <w:szCs w:val="28"/>
          <w:rtl/>
          <w:lang w:bidi="fa-IR"/>
        </w:rPr>
        <w:t>ی</w:t>
      </w:r>
      <w:r w:rsidRPr="00F90AD0">
        <w:rPr>
          <w:rFonts w:cs="B Nazanin" w:hint="eastAsia"/>
          <w:sz w:val="28"/>
          <w:szCs w:val="28"/>
          <w:rtl/>
          <w:lang w:bidi="fa-IR"/>
        </w:rPr>
        <w:t>سک</w:t>
      </w:r>
      <w:r w:rsidR="00C351BC">
        <w:rPr>
          <w:rFonts w:cs="B Nazanin" w:hint="cs"/>
          <w:sz w:val="28"/>
          <w:szCs w:val="28"/>
          <w:rtl/>
          <w:lang w:bidi="fa-IR"/>
        </w:rPr>
        <w:t>ِ</w:t>
      </w:r>
      <w:r w:rsidRPr="00F90AD0">
        <w:rPr>
          <w:rFonts w:cs="B Nazanin"/>
          <w:sz w:val="28"/>
          <w:szCs w:val="28"/>
          <w:rtl/>
          <w:lang w:bidi="fa-IR"/>
        </w:rPr>
        <w:t xml:space="preserve"> انطباق مصرف‌کننده بخش</w:t>
      </w:r>
      <w:r w:rsidRPr="00F90AD0">
        <w:rPr>
          <w:rFonts w:cs="B Nazanin" w:hint="cs"/>
          <w:sz w:val="28"/>
          <w:szCs w:val="28"/>
          <w:rtl/>
          <w:lang w:bidi="fa-IR"/>
        </w:rPr>
        <w:t>ی</w:t>
      </w:r>
      <w:r w:rsidRPr="00F90AD0">
        <w:rPr>
          <w:rFonts w:cs="B Nazanin"/>
          <w:sz w:val="28"/>
          <w:szCs w:val="28"/>
          <w:rtl/>
          <w:lang w:bidi="fa-IR"/>
        </w:rPr>
        <w:t xml:space="preserve"> جدا</w:t>
      </w:r>
      <w:r w:rsidRPr="00F90AD0">
        <w:rPr>
          <w:rFonts w:cs="B Nazanin" w:hint="cs"/>
          <w:sz w:val="28"/>
          <w:szCs w:val="28"/>
          <w:rtl/>
          <w:lang w:bidi="fa-IR"/>
        </w:rPr>
        <w:t>یی</w:t>
      </w:r>
      <w:r w:rsidR="00C351BC">
        <w:rPr>
          <w:rFonts w:cs="B Nazanin" w:hint="cs"/>
          <w:sz w:val="28"/>
          <w:szCs w:val="28"/>
          <w:rtl/>
          <w:lang w:bidi="fa-IR"/>
        </w:rPr>
        <w:t>‌</w:t>
      </w:r>
      <w:r w:rsidRPr="00F90AD0">
        <w:rPr>
          <w:rFonts w:cs="B Nazanin"/>
          <w:sz w:val="28"/>
          <w:szCs w:val="28"/>
          <w:rtl/>
          <w:lang w:bidi="fa-IR"/>
        </w:rPr>
        <w:t>ناپذ</w:t>
      </w:r>
      <w:r w:rsidRPr="00F90AD0">
        <w:rPr>
          <w:rFonts w:cs="B Nazanin" w:hint="cs"/>
          <w:sz w:val="28"/>
          <w:szCs w:val="28"/>
          <w:rtl/>
          <w:lang w:bidi="fa-IR"/>
        </w:rPr>
        <w:t>ی</w:t>
      </w:r>
      <w:r w:rsidRPr="00F90AD0">
        <w:rPr>
          <w:rFonts w:cs="B Nazanin" w:hint="eastAsia"/>
          <w:sz w:val="28"/>
          <w:szCs w:val="28"/>
          <w:rtl/>
          <w:lang w:bidi="fa-IR"/>
        </w:rPr>
        <w:t>ر</w:t>
      </w:r>
      <w:r w:rsidRPr="00F90AD0">
        <w:rPr>
          <w:rFonts w:cs="B Nazanin"/>
          <w:sz w:val="28"/>
          <w:szCs w:val="28"/>
          <w:rtl/>
          <w:lang w:bidi="fa-IR"/>
        </w:rPr>
        <w:t xml:space="preserve"> از مد</w:t>
      </w:r>
      <w:r w:rsidRPr="00F90AD0">
        <w:rPr>
          <w:rFonts w:cs="B Nazanin" w:hint="cs"/>
          <w:sz w:val="28"/>
          <w:szCs w:val="28"/>
          <w:rtl/>
          <w:lang w:bidi="fa-IR"/>
        </w:rPr>
        <w:t>ی</w:t>
      </w:r>
      <w:r w:rsidRPr="00F90AD0">
        <w:rPr>
          <w:rFonts w:cs="B Nazanin" w:hint="eastAsia"/>
          <w:sz w:val="28"/>
          <w:szCs w:val="28"/>
          <w:rtl/>
          <w:lang w:bidi="fa-IR"/>
        </w:rPr>
        <w:t>ر</w:t>
      </w:r>
      <w:r w:rsidRPr="00F90AD0">
        <w:rPr>
          <w:rFonts w:cs="B Nazanin" w:hint="cs"/>
          <w:sz w:val="28"/>
          <w:szCs w:val="28"/>
          <w:rtl/>
          <w:lang w:bidi="fa-IR"/>
        </w:rPr>
        <w:t>ی</w:t>
      </w:r>
      <w:r w:rsidRPr="00F90AD0">
        <w:rPr>
          <w:rFonts w:cs="B Nazanin" w:hint="eastAsia"/>
          <w:sz w:val="28"/>
          <w:szCs w:val="28"/>
          <w:rtl/>
          <w:lang w:bidi="fa-IR"/>
        </w:rPr>
        <w:t>ت</w:t>
      </w:r>
      <w:r w:rsidRPr="00F90AD0">
        <w:rPr>
          <w:rFonts w:cs="B Nazanin"/>
          <w:sz w:val="28"/>
          <w:szCs w:val="28"/>
          <w:rtl/>
          <w:lang w:bidi="fa-IR"/>
        </w:rPr>
        <w:t xml:space="preserve"> ر</w:t>
      </w:r>
      <w:r w:rsidRPr="00F90AD0">
        <w:rPr>
          <w:rFonts w:cs="B Nazanin" w:hint="cs"/>
          <w:sz w:val="28"/>
          <w:szCs w:val="28"/>
          <w:rtl/>
          <w:lang w:bidi="fa-IR"/>
        </w:rPr>
        <w:t>ی</w:t>
      </w:r>
      <w:r w:rsidRPr="00F90AD0">
        <w:rPr>
          <w:rFonts w:cs="B Nazanin" w:hint="eastAsia"/>
          <w:sz w:val="28"/>
          <w:szCs w:val="28"/>
          <w:rtl/>
          <w:lang w:bidi="fa-IR"/>
        </w:rPr>
        <w:t>سک</w:t>
      </w:r>
      <w:r w:rsidRPr="00F90AD0">
        <w:rPr>
          <w:rFonts w:cs="B Nazanin"/>
          <w:sz w:val="28"/>
          <w:szCs w:val="28"/>
          <w:rtl/>
          <w:lang w:bidi="fa-IR"/>
        </w:rPr>
        <w:t xml:space="preserve"> کل</w:t>
      </w:r>
      <w:r w:rsidRPr="00F90AD0">
        <w:rPr>
          <w:rFonts w:cs="B Nazanin" w:hint="cs"/>
          <w:sz w:val="28"/>
          <w:szCs w:val="28"/>
          <w:rtl/>
          <w:lang w:bidi="fa-IR"/>
        </w:rPr>
        <w:t>ی</w:t>
      </w:r>
      <w:r w:rsidRPr="00F90AD0">
        <w:rPr>
          <w:rFonts w:cs="B Nazanin"/>
          <w:sz w:val="28"/>
          <w:szCs w:val="28"/>
          <w:rtl/>
          <w:lang w:bidi="fa-IR"/>
        </w:rPr>
        <w:t xml:space="preserve"> در سطح شرکت است</w:t>
      </w:r>
      <w:r w:rsidR="00E44495">
        <w:rPr>
          <w:rFonts w:cs="B Nazanin"/>
          <w:sz w:val="28"/>
          <w:szCs w:val="28"/>
          <w:rtl/>
          <w:lang w:bidi="fa-IR"/>
        </w:rPr>
        <w:t xml:space="preserve">. </w:t>
      </w:r>
    </w:p>
    <w:p w:rsidR="00C351BC" w:rsidRPr="00C351BC" w:rsidRDefault="00C351BC" w:rsidP="00C351BC">
      <w:pPr>
        <w:pBdr>
          <w:top w:val="single" w:sz="4" w:space="1" w:color="auto"/>
          <w:left w:val="single" w:sz="4" w:space="4" w:color="auto"/>
          <w:bottom w:val="single" w:sz="4" w:space="1" w:color="auto"/>
          <w:right w:val="single" w:sz="4" w:space="4" w:color="auto"/>
        </w:pBdr>
        <w:tabs>
          <w:tab w:val="left" w:pos="2882"/>
        </w:tabs>
        <w:bidi/>
        <w:jc w:val="both"/>
        <w:rPr>
          <w:rStyle w:val="chat-container"/>
          <w:rFonts w:cs="B Nazanin"/>
          <w:sz w:val="28"/>
          <w:szCs w:val="28"/>
          <w:rtl/>
        </w:rPr>
      </w:pPr>
      <w:r>
        <w:rPr>
          <w:rStyle w:val="chat-container"/>
          <w:rFonts w:cs="B Nazanin" w:hint="cs"/>
          <w:sz w:val="28"/>
          <w:szCs w:val="28"/>
          <w:rtl/>
        </w:rPr>
        <w:t>هدف فدرال رزرو، حمایت از موسسات در رعایت قوانین و مقررات حمایت از مصرف‌کننده و ارزیابی فرایندها و برنامه‌های آنها برای انطباق با الزامات جدید است. بازرسان به بررسی شاخص‌های مختلف مدیریت ریسک انطباق مصرف‌کننده می‌پردازند که شامل موارد زیر است:</w:t>
      </w:r>
    </w:p>
    <w:p w:rsidR="00F90AD0" w:rsidRDefault="00D9582D" w:rsidP="00C351BC">
      <w:pPr>
        <w:pBdr>
          <w:top w:val="single" w:sz="4" w:space="1" w:color="auto"/>
          <w:left w:val="single" w:sz="4" w:space="4" w:color="auto"/>
          <w:bottom w:val="single" w:sz="4" w:space="1" w:color="auto"/>
          <w:right w:val="single" w:sz="4" w:space="4" w:color="auto"/>
        </w:pBdr>
        <w:tabs>
          <w:tab w:val="left" w:pos="2882"/>
        </w:tabs>
        <w:bidi/>
        <w:jc w:val="both"/>
        <w:rPr>
          <w:rFonts w:cs="B Nazanin"/>
          <w:sz w:val="28"/>
          <w:szCs w:val="28"/>
          <w:rtl/>
          <w:lang w:bidi="fa-IR"/>
        </w:rPr>
      </w:pPr>
      <w:r w:rsidRPr="00F90AD0">
        <w:rPr>
          <w:rFonts w:cs="B Nazanin" w:hint="cs"/>
          <w:b/>
          <w:bCs/>
          <w:sz w:val="28"/>
          <w:szCs w:val="28"/>
          <w:rtl/>
          <w:lang w:bidi="fa-IR"/>
        </w:rPr>
        <w:t>*</w:t>
      </w:r>
      <w:r w:rsidR="00F072CD">
        <w:rPr>
          <w:rFonts w:cs="B Nazanin" w:hint="cs"/>
          <w:b/>
          <w:bCs/>
          <w:sz w:val="28"/>
          <w:szCs w:val="28"/>
          <w:rtl/>
          <w:lang w:bidi="fa-IR"/>
        </w:rPr>
        <w:t>هیئت</w:t>
      </w:r>
      <w:r w:rsidRPr="00F90AD0">
        <w:rPr>
          <w:rFonts w:cs="B Nazanin" w:hint="cs"/>
          <w:b/>
          <w:bCs/>
          <w:sz w:val="28"/>
          <w:szCs w:val="28"/>
          <w:rtl/>
          <w:lang w:bidi="fa-IR"/>
        </w:rPr>
        <w:t xml:space="preserve"> مدیره و نظارت مدیریت ارشد:</w:t>
      </w:r>
      <w:r w:rsidR="00D57418">
        <w:rPr>
          <w:rFonts w:cs="B Nazanin" w:hint="cs"/>
          <w:b/>
          <w:bCs/>
          <w:sz w:val="28"/>
          <w:szCs w:val="28"/>
          <w:rtl/>
          <w:lang w:bidi="fa-IR"/>
        </w:rPr>
        <w:t xml:space="preserve"> </w:t>
      </w:r>
      <w:r w:rsidR="00F90AD0" w:rsidRPr="00F90AD0">
        <w:rPr>
          <w:rFonts w:cs="B Nazanin"/>
          <w:sz w:val="28"/>
          <w:szCs w:val="28"/>
          <w:rtl/>
          <w:lang w:bidi="fa-IR"/>
        </w:rPr>
        <w:t>مد</w:t>
      </w:r>
      <w:r w:rsidR="00F90AD0" w:rsidRPr="00F90AD0">
        <w:rPr>
          <w:rFonts w:cs="B Nazanin" w:hint="cs"/>
          <w:sz w:val="28"/>
          <w:szCs w:val="28"/>
          <w:rtl/>
          <w:lang w:bidi="fa-IR"/>
        </w:rPr>
        <w:t>ی</w:t>
      </w:r>
      <w:r w:rsidR="00F90AD0" w:rsidRPr="00F90AD0">
        <w:rPr>
          <w:rFonts w:cs="B Nazanin" w:hint="eastAsia"/>
          <w:sz w:val="28"/>
          <w:szCs w:val="28"/>
          <w:rtl/>
          <w:lang w:bidi="fa-IR"/>
        </w:rPr>
        <w:t>ران</w:t>
      </w:r>
      <w:r w:rsidR="00F90AD0" w:rsidRPr="00F90AD0">
        <w:rPr>
          <w:rFonts w:cs="B Nazanin"/>
          <w:sz w:val="28"/>
          <w:szCs w:val="28"/>
          <w:rtl/>
          <w:lang w:bidi="fa-IR"/>
        </w:rPr>
        <w:t xml:space="preserve"> م</w:t>
      </w:r>
      <w:r w:rsidR="00F90AD0" w:rsidRPr="00F90AD0">
        <w:rPr>
          <w:rFonts w:cs="B Nazanin" w:hint="cs"/>
          <w:sz w:val="28"/>
          <w:szCs w:val="28"/>
          <w:rtl/>
          <w:lang w:bidi="fa-IR"/>
        </w:rPr>
        <w:t>ی‌</w:t>
      </w:r>
      <w:r w:rsidR="00F90AD0" w:rsidRPr="00F90AD0">
        <w:rPr>
          <w:rFonts w:cs="B Nazanin" w:hint="eastAsia"/>
          <w:sz w:val="28"/>
          <w:szCs w:val="28"/>
          <w:rtl/>
          <w:lang w:bidi="fa-IR"/>
        </w:rPr>
        <w:t>دانند</w:t>
      </w:r>
      <w:r w:rsidR="00F90AD0" w:rsidRPr="00F90AD0">
        <w:rPr>
          <w:rFonts w:cs="B Nazanin"/>
          <w:sz w:val="28"/>
          <w:szCs w:val="28"/>
          <w:rtl/>
          <w:lang w:bidi="fa-IR"/>
        </w:rPr>
        <w:t xml:space="preserve"> که مسئول</w:t>
      </w:r>
      <w:r w:rsidR="00F90AD0" w:rsidRPr="00F90AD0">
        <w:rPr>
          <w:rFonts w:cs="B Nazanin" w:hint="cs"/>
          <w:sz w:val="28"/>
          <w:szCs w:val="28"/>
          <w:rtl/>
          <w:lang w:bidi="fa-IR"/>
        </w:rPr>
        <w:t>ی</w:t>
      </w:r>
      <w:r w:rsidR="00F90AD0" w:rsidRPr="00F90AD0">
        <w:rPr>
          <w:rFonts w:cs="B Nazanin" w:hint="eastAsia"/>
          <w:sz w:val="28"/>
          <w:szCs w:val="28"/>
          <w:rtl/>
          <w:lang w:bidi="fa-IR"/>
        </w:rPr>
        <w:t>ت</w:t>
      </w:r>
      <w:r w:rsidR="00F90AD0" w:rsidRPr="00F90AD0">
        <w:rPr>
          <w:rFonts w:cs="B Nazanin"/>
          <w:sz w:val="28"/>
          <w:szCs w:val="28"/>
          <w:rtl/>
          <w:lang w:bidi="fa-IR"/>
        </w:rPr>
        <w:t xml:space="preserve"> نها</w:t>
      </w:r>
      <w:r w:rsidR="00F90AD0" w:rsidRPr="00F90AD0">
        <w:rPr>
          <w:rFonts w:cs="B Nazanin" w:hint="cs"/>
          <w:sz w:val="28"/>
          <w:szCs w:val="28"/>
          <w:rtl/>
          <w:lang w:bidi="fa-IR"/>
        </w:rPr>
        <w:t>یی</w:t>
      </w:r>
      <w:r w:rsidR="00F90AD0" w:rsidRPr="00F90AD0">
        <w:rPr>
          <w:rFonts w:cs="B Nazanin"/>
          <w:sz w:val="28"/>
          <w:szCs w:val="28"/>
          <w:rtl/>
          <w:lang w:bidi="fa-IR"/>
        </w:rPr>
        <w:t xml:space="preserve"> در قبال ر</w:t>
      </w:r>
      <w:r w:rsidR="00F90AD0" w:rsidRPr="00F90AD0">
        <w:rPr>
          <w:rFonts w:cs="B Nazanin" w:hint="cs"/>
          <w:sz w:val="28"/>
          <w:szCs w:val="28"/>
          <w:rtl/>
          <w:lang w:bidi="fa-IR"/>
        </w:rPr>
        <w:t>ی</w:t>
      </w:r>
      <w:r w:rsidR="00F90AD0" w:rsidRPr="00F90AD0">
        <w:rPr>
          <w:rFonts w:cs="B Nazanin" w:hint="eastAsia"/>
          <w:sz w:val="28"/>
          <w:szCs w:val="28"/>
          <w:rtl/>
          <w:lang w:bidi="fa-IR"/>
        </w:rPr>
        <w:t>سک‌ها</w:t>
      </w:r>
      <w:r w:rsidR="00F90AD0" w:rsidRPr="00F90AD0">
        <w:rPr>
          <w:rFonts w:cs="B Nazanin" w:hint="cs"/>
          <w:sz w:val="28"/>
          <w:szCs w:val="28"/>
          <w:rtl/>
          <w:lang w:bidi="fa-IR"/>
        </w:rPr>
        <w:t>یی</w:t>
      </w:r>
      <w:r w:rsidR="00F90AD0" w:rsidRPr="00F90AD0">
        <w:rPr>
          <w:rFonts w:cs="B Nazanin"/>
          <w:sz w:val="28"/>
          <w:szCs w:val="28"/>
          <w:rtl/>
          <w:lang w:bidi="fa-IR"/>
        </w:rPr>
        <w:t xml:space="preserve"> که مؤسسات متحمل م</w:t>
      </w:r>
      <w:r w:rsidR="00F90AD0" w:rsidRPr="00F90AD0">
        <w:rPr>
          <w:rFonts w:cs="B Nazanin" w:hint="cs"/>
          <w:sz w:val="28"/>
          <w:szCs w:val="28"/>
          <w:rtl/>
          <w:lang w:bidi="fa-IR"/>
        </w:rPr>
        <w:t>ی‌</w:t>
      </w:r>
      <w:r w:rsidR="00F90AD0" w:rsidRPr="00F90AD0">
        <w:rPr>
          <w:rFonts w:cs="B Nazanin" w:hint="eastAsia"/>
          <w:sz w:val="28"/>
          <w:szCs w:val="28"/>
          <w:rtl/>
          <w:lang w:bidi="fa-IR"/>
        </w:rPr>
        <w:t>شوند</w:t>
      </w:r>
      <w:r w:rsidR="00F90AD0" w:rsidRPr="00F90AD0">
        <w:rPr>
          <w:rFonts w:cs="B Nazanin"/>
          <w:sz w:val="28"/>
          <w:szCs w:val="28"/>
          <w:rtl/>
          <w:lang w:bidi="fa-IR"/>
        </w:rPr>
        <w:t xml:space="preserve"> را بر عهده دارند</w:t>
      </w:r>
      <w:r w:rsidR="00E44495">
        <w:rPr>
          <w:rFonts w:cs="B Nazanin"/>
          <w:sz w:val="28"/>
          <w:szCs w:val="28"/>
          <w:rtl/>
          <w:lang w:bidi="fa-IR"/>
        </w:rPr>
        <w:t xml:space="preserve">. </w:t>
      </w:r>
      <w:r w:rsidR="00F90AD0" w:rsidRPr="00F90AD0">
        <w:rPr>
          <w:rFonts w:cs="B Nazanin"/>
          <w:sz w:val="28"/>
          <w:szCs w:val="28"/>
          <w:rtl/>
          <w:lang w:bidi="fa-IR"/>
        </w:rPr>
        <w:t>بازرسان به دنبال ا</w:t>
      </w:r>
      <w:r w:rsidR="00F90AD0" w:rsidRPr="00F90AD0">
        <w:rPr>
          <w:rFonts w:cs="B Nazanin" w:hint="cs"/>
          <w:sz w:val="28"/>
          <w:szCs w:val="28"/>
          <w:rtl/>
          <w:lang w:bidi="fa-IR"/>
        </w:rPr>
        <w:t>ی</w:t>
      </w:r>
      <w:r w:rsidR="00F90AD0" w:rsidRPr="00F90AD0">
        <w:rPr>
          <w:rFonts w:cs="B Nazanin" w:hint="eastAsia"/>
          <w:sz w:val="28"/>
          <w:szCs w:val="28"/>
          <w:rtl/>
          <w:lang w:bidi="fa-IR"/>
        </w:rPr>
        <w:t>ن</w:t>
      </w:r>
      <w:r w:rsidR="00F90AD0" w:rsidRPr="00F90AD0">
        <w:rPr>
          <w:rFonts w:cs="B Nazanin"/>
          <w:sz w:val="28"/>
          <w:szCs w:val="28"/>
          <w:rtl/>
          <w:lang w:bidi="fa-IR"/>
        </w:rPr>
        <w:t xml:space="preserve"> هستند که اطم</w:t>
      </w:r>
      <w:r w:rsidR="00F90AD0" w:rsidRPr="00F90AD0">
        <w:rPr>
          <w:rFonts w:cs="B Nazanin" w:hint="cs"/>
          <w:sz w:val="28"/>
          <w:szCs w:val="28"/>
          <w:rtl/>
          <w:lang w:bidi="fa-IR"/>
        </w:rPr>
        <w:t>ی</w:t>
      </w:r>
      <w:r w:rsidR="00F90AD0" w:rsidRPr="00F90AD0">
        <w:rPr>
          <w:rFonts w:cs="B Nazanin" w:hint="eastAsia"/>
          <w:sz w:val="28"/>
          <w:szCs w:val="28"/>
          <w:rtl/>
          <w:lang w:bidi="fa-IR"/>
        </w:rPr>
        <w:t>نان</w:t>
      </w:r>
      <w:r w:rsidR="00F90AD0" w:rsidRPr="00F90AD0">
        <w:rPr>
          <w:rFonts w:cs="B Nazanin"/>
          <w:sz w:val="28"/>
          <w:szCs w:val="28"/>
          <w:rtl/>
          <w:lang w:bidi="fa-IR"/>
        </w:rPr>
        <w:t xml:space="preserve"> حاصل نما</w:t>
      </w:r>
      <w:r w:rsidR="00F90AD0" w:rsidRPr="00F90AD0">
        <w:rPr>
          <w:rFonts w:cs="B Nazanin" w:hint="cs"/>
          <w:sz w:val="28"/>
          <w:szCs w:val="28"/>
          <w:rtl/>
          <w:lang w:bidi="fa-IR"/>
        </w:rPr>
        <w:t>ی</w:t>
      </w:r>
      <w:r w:rsidR="00F90AD0" w:rsidRPr="00F90AD0">
        <w:rPr>
          <w:rFonts w:cs="B Nazanin" w:hint="eastAsia"/>
          <w:sz w:val="28"/>
          <w:szCs w:val="28"/>
          <w:rtl/>
          <w:lang w:bidi="fa-IR"/>
        </w:rPr>
        <w:t>ند</w:t>
      </w:r>
      <w:r w:rsidR="00F90AD0" w:rsidRPr="00F90AD0">
        <w:rPr>
          <w:rFonts w:cs="B Nazanin"/>
          <w:sz w:val="28"/>
          <w:szCs w:val="28"/>
          <w:rtl/>
          <w:lang w:bidi="fa-IR"/>
        </w:rPr>
        <w:t xml:space="preserve"> که مد</w:t>
      </w:r>
      <w:r w:rsidR="00F90AD0" w:rsidRPr="00F90AD0">
        <w:rPr>
          <w:rFonts w:cs="B Nazanin" w:hint="cs"/>
          <w:sz w:val="28"/>
          <w:szCs w:val="28"/>
          <w:rtl/>
          <w:lang w:bidi="fa-IR"/>
        </w:rPr>
        <w:t>ی</w:t>
      </w:r>
      <w:r w:rsidR="00F90AD0" w:rsidRPr="00F90AD0">
        <w:rPr>
          <w:rFonts w:cs="B Nazanin" w:hint="eastAsia"/>
          <w:sz w:val="28"/>
          <w:szCs w:val="28"/>
          <w:rtl/>
          <w:lang w:bidi="fa-IR"/>
        </w:rPr>
        <w:t>ر</w:t>
      </w:r>
      <w:r w:rsidR="00F90AD0" w:rsidRPr="00F90AD0">
        <w:rPr>
          <w:rFonts w:cs="B Nazanin" w:hint="cs"/>
          <w:sz w:val="28"/>
          <w:szCs w:val="28"/>
          <w:rtl/>
          <w:lang w:bidi="fa-IR"/>
        </w:rPr>
        <w:t>ی</w:t>
      </w:r>
      <w:r w:rsidR="00F90AD0" w:rsidRPr="00F90AD0">
        <w:rPr>
          <w:rFonts w:cs="B Nazanin" w:hint="eastAsia"/>
          <w:sz w:val="28"/>
          <w:szCs w:val="28"/>
          <w:rtl/>
          <w:lang w:bidi="fa-IR"/>
        </w:rPr>
        <w:t>ت</w:t>
      </w:r>
      <w:r w:rsidR="00F90AD0" w:rsidRPr="00F90AD0">
        <w:rPr>
          <w:rFonts w:cs="B Nazanin"/>
          <w:sz w:val="28"/>
          <w:szCs w:val="28"/>
          <w:rtl/>
          <w:lang w:bidi="fa-IR"/>
        </w:rPr>
        <w:t xml:space="preserve"> ارشد</w:t>
      </w:r>
      <w:r w:rsidR="00C351BC">
        <w:rPr>
          <w:rFonts w:cs="B Nazanin" w:hint="cs"/>
          <w:sz w:val="28"/>
          <w:szCs w:val="28"/>
          <w:rtl/>
          <w:lang w:bidi="fa-IR"/>
        </w:rPr>
        <w:t>،</w:t>
      </w:r>
      <w:r w:rsidR="00F90AD0" w:rsidRPr="00F90AD0">
        <w:rPr>
          <w:rFonts w:cs="B Nazanin"/>
          <w:sz w:val="28"/>
          <w:szCs w:val="28"/>
          <w:rtl/>
          <w:lang w:bidi="fa-IR"/>
        </w:rPr>
        <w:t xml:space="preserve"> استراتژ</w:t>
      </w:r>
      <w:r w:rsidR="00F90AD0" w:rsidRPr="00F90AD0">
        <w:rPr>
          <w:rFonts w:cs="B Nazanin" w:hint="cs"/>
          <w:sz w:val="28"/>
          <w:szCs w:val="28"/>
          <w:rtl/>
          <w:lang w:bidi="fa-IR"/>
        </w:rPr>
        <w:t>ی‌</w:t>
      </w:r>
      <w:r w:rsidR="00F90AD0" w:rsidRPr="00F90AD0">
        <w:rPr>
          <w:rFonts w:cs="B Nazanin" w:hint="eastAsia"/>
          <w:sz w:val="28"/>
          <w:szCs w:val="28"/>
          <w:rtl/>
          <w:lang w:bidi="fa-IR"/>
        </w:rPr>
        <w:t>ها</w:t>
      </w:r>
      <w:r w:rsidR="00F90AD0" w:rsidRPr="00F90AD0">
        <w:rPr>
          <w:rFonts w:cs="B Nazanin" w:hint="cs"/>
          <w:sz w:val="28"/>
          <w:szCs w:val="28"/>
          <w:rtl/>
          <w:lang w:bidi="fa-IR"/>
        </w:rPr>
        <w:t>یی</w:t>
      </w:r>
      <w:r w:rsidR="00F90AD0" w:rsidRPr="00F90AD0">
        <w:rPr>
          <w:rFonts w:cs="B Nazanin"/>
          <w:sz w:val="28"/>
          <w:szCs w:val="28"/>
          <w:rtl/>
          <w:lang w:bidi="fa-IR"/>
        </w:rPr>
        <w:t xml:space="preserve"> را اجرا</w:t>
      </w:r>
      <w:r w:rsidR="00F90AD0" w:rsidRPr="00F90AD0">
        <w:rPr>
          <w:rFonts w:cs="B Nazanin" w:hint="cs"/>
          <w:sz w:val="28"/>
          <w:szCs w:val="28"/>
          <w:rtl/>
          <w:lang w:bidi="fa-IR"/>
        </w:rPr>
        <w:t>یی</w:t>
      </w:r>
      <w:r w:rsidR="00F90AD0" w:rsidRPr="00F90AD0">
        <w:rPr>
          <w:rFonts w:cs="B Nazanin"/>
          <w:sz w:val="28"/>
          <w:szCs w:val="28"/>
          <w:rtl/>
          <w:lang w:bidi="fa-IR"/>
        </w:rPr>
        <w:t xml:space="preserve"> م</w:t>
      </w:r>
      <w:r w:rsidR="00F90AD0" w:rsidRPr="00F90AD0">
        <w:rPr>
          <w:rFonts w:cs="B Nazanin" w:hint="cs"/>
          <w:sz w:val="28"/>
          <w:szCs w:val="28"/>
          <w:rtl/>
          <w:lang w:bidi="fa-IR"/>
        </w:rPr>
        <w:t>ی‌</w:t>
      </w:r>
      <w:r w:rsidR="00F90AD0" w:rsidRPr="00F90AD0">
        <w:rPr>
          <w:rFonts w:cs="B Nazanin" w:hint="eastAsia"/>
          <w:sz w:val="28"/>
          <w:szCs w:val="28"/>
          <w:rtl/>
          <w:lang w:bidi="fa-IR"/>
        </w:rPr>
        <w:t>کند</w:t>
      </w:r>
      <w:r w:rsidR="00F90AD0" w:rsidRPr="00F90AD0">
        <w:rPr>
          <w:rFonts w:cs="B Nazanin"/>
          <w:sz w:val="28"/>
          <w:szCs w:val="28"/>
          <w:rtl/>
          <w:lang w:bidi="fa-IR"/>
        </w:rPr>
        <w:t xml:space="preserve"> که به طور مؤثر خطر و ر</w:t>
      </w:r>
      <w:r w:rsidR="00F90AD0" w:rsidRPr="00F90AD0">
        <w:rPr>
          <w:rFonts w:cs="B Nazanin" w:hint="cs"/>
          <w:sz w:val="28"/>
          <w:szCs w:val="28"/>
          <w:rtl/>
          <w:lang w:bidi="fa-IR"/>
        </w:rPr>
        <w:t>ی</w:t>
      </w:r>
      <w:r w:rsidR="00F90AD0" w:rsidRPr="00F90AD0">
        <w:rPr>
          <w:rFonts w:cs="B Nazanin" w:hint="eastAsia"/>
          <w:sz w:val="28"/>
          <w:szCs w:val="28"/>
          <w:rtl/>
          <w:lang w:bidi="fa-IR"/>
        </w:rPr>
        <w:t>سک</w:t>
      </w:r>
      <w:r w:rsidR="00F90AD0" w:rsidRPr="00F90AD0">
        <w:rPr>
          <w:rFonts w:cs="B Nazanin"/>
          <w:sz w:val="28"/>
          <w:szCs w:val="28"/>
          <w:rtl/>
          <w:lang w:bidi="fa-IR"/>
        </w:rPr>
        <w:t xml:space="preserve"> انطباق و</w:t>
      </w:r>
      <w:r w:rsidR="00D57418">
        <w:rPr>
          <w:rFonts w:cs="B Nazanin" w:hint="cs"/>
          <w:sz w:val="28"/>
          <w:szCs w:val="28"/>
          <w:rtl/>
          <w:lang w:bidi="fa-IR"/>
        </w:rPr>
        <w:t xml:space="preserve"> </w:t>
      </w:r>
      <w:r w:rsidR="00F90AD0" w:rsidRPr="00F90AD0">
        <w:rPr>
          <w:rFonts w:cs="B Nazanin"/>
          <w:sz w:val="28"/>
          <w:szCs w:val="28"/>
          <w:rtl/>
          <w:lang w:bidi="fa-IR"/>
        </w:rPr>
        <w:t>سازگار</w:t>
      </w:r>
      <w:r w:rsidR="00F90AD0" w:rsidRPr="00F90AD0">
        <w:rPr>
          <w:rFonts w:cs="B Nazanin" w:hint="cs"/>
          <w:sz w:val="28"/>
          <w:szCs w:val="28"/>
          <w:rtl/>
          <w:lang w:bidi="fa-IR"/>
        </w:rPr>
        <w:t>ی</w:t>
      </w:r>
      <w:r w:rsidR="00F90AD0" w:rsidRPr="00F90AD0">
        <w:rPr>
          <w:rFonts w:cs="B Nazanin"/>
          <w:sz w:val="28"/>
          <w:szCs w:val="28"/>
          <w:rtl/>
          <w:lang w:bidi="fa-IR"/>
        </w:rPr>
        <w:t xml:space="preserve"> مصرف‌کننده را شناسا</w:t>
      </w:r>
      <w:r w:rsidR="00F90AD0" w:rsidRPr="00F90AD0">
        <w:rPr>
          <w:rFonts w:cs="B Nazanin" w:hint="cs"/>
          <w:sz w:val="28"/>
          <w:szCs w:val="28"/>
          <w:rtl/>
          <w:lang w:bidi="fa-IR"/>
        </w:rPr>
        <w:t>یی</w:t>
      </w:r>
      <w:r w:rsidR="00F90AD0" w:rsidRPr="00F90AD0">
        <w:rPr>
          <w:rFonts w:cs="B Nazanin"/>
          <w:sz w:val="28"/>
          <w:szCs w:val="28"/>
          <w:rtl/>
          <w:lang w:bidi="fa-IR"/>
        </w:rPr>
        <w:t xml:space="preserve"> و ک</w:t>
      </w:r>
      <w:r w:rsidR="00F90AD0" w:rsidRPr="00F90AD0">
        <w:rPr>
          <w:rFonts w:cs="B Nazanin" w:hint="eastAsia"/>
          <w:sz w:val="28"/>
          <w:szCs w:val="28"/>
          <w:rtl/>
          <w:lang w:bidi="fa-IR"/>
        </w:rPr>
        <w:t>نترل</w:t>
      </w:r>
      <w:r w:rsidR="00F90AD0" w:rsidRPr="00F90AD0">
        <w:rPr>
          <w:rFonts w:cs="B Nazanin"/>
          <w:sz w:val="28"/>
          <w:szCs w:val="28"/>
          <w:rtl/>
          <w:lang w:bidi="fa-IR"/>
        </w:rPr>
        <w:t xml:space="preserve"> م</w:t>
      </w:r>
      <w:r w:rsidR="00F90AD0" w:rsidRPr="00F90AD0">
        <w:rPr>
          <w:rFonts w:cs="B Nazanin" w:hint="cs"/>
          <w:sz w:val="28"/>
          <w:szCs w:val="28"/>
          <w:rtl/>
          <w:lang w:bidi="fa-IR"/>
        </w:rPr>
        <w:t>ی‌</w:t>
      </w:r>
      <w:r w:rsidR="00F90AD0" w:rsidRPr="00F90AD0">
        <w:rPr>
          <w:rFonts w:cs="B Nazanin" w:hint="eastAsia"/>
          <w:sz w:val="28"/>
          <w:szCs w:val="28"/>
          <w:rtl/>
          <w:lang w:bidi="fa-IR"/>
        </w:rPr>
        <w:t>کند</w:t>
      </w:r>
      <w:r w:rsidR="00E44495">
        <w:rPr>
          <w:rFonts w:cs="B Nazanin"/>
          <w:sz w:val="28"/>
          <w:szCs w:val="28"/>
          <w:rtl/>
          <w:lang w:bidi="fa-IR"/>
        </w:rPr>
        <w:t xml:space="preserve">. </w:t>
      </w:r>
    </w:p>
    <w:p w:rsidR="00D57418" w:rsidRDefault="006D4873" w:rsidP="00D57418">
      <w:pPr>
        <w:pBdr>
          <w:top w:val="single" w:sz="4" w:space="1" w:color="auto"/>
          <w:left w:val="single" w:sz="4" w:space="4" w:color="auto"/>
          <w:bottom w:val="single" w:sz="4" w:space="1" w:color="auto"/>
          <w:right w:val="single" w:sz="4" w:space="4" w:color="auto"/>
        </w:pBdr>
        <w:tabs>
          <w:tab w:val="left" w:pos="2882"/>
        </w:tabs>
        <w:bidi/>
        <w:jc w:val="both"/>
        <w:rPr>
          <w:rFonts w:cs="B Nazanin"/>
          <w:sz w:val="28"/>
          <w:szCs w:val="28"/>
          <w:rtl/>
          <w:lang w:bidi="fa-IR"/>
        </w:rPr>
      </w:pPr>
      <w:r w:rsidRPr="00F90AD0">
        <w:rPr>
          <w:rFonts w:cs="B Nazanin" w:hint="cs"/>
          <w:b/>
          <w:bCs/>
          <w:sz w:val="28"/>
          <w:szCs w:val="28"/>
          <w:rtl/>
          <w:lang w:bidi="fa-IR"/>
        </w:rPr>
        <w:t>*سیاست</w:t>
      </w:r>
      <w:r w:rsidR="00F94C8F">
        <w:rPr>
          <w:rFonts w:cs="B Nazanin"/>
          <w:b/>
          <w:bCs/>
          <w:sz w:val="28"/>
          <w:szCs w:val="28"/>
          <w:rtl/>
          <w:lang w:bidi="fa-IR"/>
        </w:rPr>
        <w:softHyphen/>
      </w:r>
      <w:r w:rsidRPr="00F90AD0">
        <w:rPr>
          <w:rFonts w:cs="B Nazanin" w:hint="cs"/>
          <w:b/>
          <w:bCs/>
          <w:sz w:val="28"/>
          <w:szCs w:val="28"/>
          <w:rtl/>
          <w:lang w:bidi="fa-IR"/>
        </w:rPr>
        <w:t>ها و روندها:</w:t>
      </w:r>
      <w:r w:rsidR="00F90AD0">
        <w:rPr>
          <w:rFonts w:cs="B Nazanin" w:hint="cs"/>
          <w:b/>
          <w:bCs/>
          <w:sz w:val="28"/>
          <w:szCs w:val="28"/>
          <w:rtl/>
          <w:lang w:bidi="fa-IR"/>
        </w:rPr>
        <w:t xml:space="preserve"> </w:t>
      </w:r>
      <w:r w:rsidR="00D57418" w:rsidRPr="00D57418">
        <w:rPr>
          <w:rFonts w:cs="B Nazanin" w:hint="cs"/>
          <w:sz w:val="28"/>
          <w:szCs w:val="28"/>
          <w:rtl/>
          <w:lang w:bidi="fa-IR"/>
        </w:rPr>
        <w:t>ی</w:t>
      </w:r>
      <w:r w:rsidR="00D57418" w:rsidRPr="00D57418">
        <w:rPr>
          <w:rFonts w:cs="B Nazanin" w:hint="eastAsia"/>
          <w:sz w:val="28"/>
          <w:szCs w:val="28"/>
          <w:rtl/>
          <w:lang w:bidi="fa-IR"/>
        </w:rPr>
        <w:t>ک</w:t>
      </w:r>
      <w:r w:rsidR="00D57418" w:rsidRPr="00D57418">
        <w:rPr>
          <w:rFonts w:cs="B Nazanin"/>
          <w:sz w:val="28"/>
          <w:szCs w:val="28"/>
          <w:rtl/>
          <w:lang w:bidi="fa-IR"/>
        </w:rPr>
        <w:t xml:space="preserve"> برنامه مد</w:t>
      </w:r>
      <w:r w:rsidR="00D57418" w:rsidRPr="00D57418">
        <w:rPr>
          <w:rFonts w:cs="B Nazanin" w:hint="cs"/>
          <w:sz w:val="28"/>
          <w:szCs w:val="28"/>
          <w:rtl/>
          <w:lang w:bidi="fa-IR"/>
        </w:rPr>
        <w:t>ی</w:t>
      </w:r>
      <w:r w:rsidR="00D57418" w:rsidRPr="00D57418">
        <w:rPr>
          <w:rFonts w:cs="B Nazanin" w:hint="eastAsia"/>
          <w:sz w:val="28"/>
          <w:szCs w:val="28"/>
          <w:rtl/>
          <w:lang w:bidi="fa-IR"/>
        </w:rPr>
        <w:t>ر</w:t>
      </w:r>
      <w:r w:rsidR="00D57418" w:rsidRPr="00D57418">
        <w:rPr>
          <w:rFonts w:cs="B Nazanin" w:hint="cs"/>
          <w:sz w:val="28"/>
          <w:szCs w:val="28"/>
          <w:rtl/>
          <w:lang w:bidi="fa-IR"/>
        </w:rPr>
        <w:t>ی</w:t>
      </w:r>
      <w:r w:rsidR="00D57418" w:rsidRPr="00D57418">
        <w:rPr>
          <w:rFonts w:cs="B Nazanin" w:hint="eastAsia"/>
          <w:sz w:val="28"/>
          <w:szCs w:val="28"/>
          <w:rtl/>
          <w:lang w:bidi="fa-IR"/>
        </w:rPr>
        <w:t>ت</w:t>
      </w:r>
      <w:r w:rsidR="00D57418" w:rsidRPr="00D57418">
        <w:rPr>
          <w:rFonts w:cs="B Nazanin"/>
          <w:sz w:val="28"/>
          <w:szCs w:val="28"/>
          <w:rtl/>
          <w:lang w:bidi="fa-IR"/>
        </w:rPr>
        <w:t xml:space="preserve"> انطباق مؤثر شامل س</w:t>
      </w:r>
      <w:r w:rsidR="00D57418" w:rsidRPr="00D57418">
        <w:rPr>
          <w:rFonts w:cs="B Nazanin" w:hint="cs"/>
          <w:sz w:val="28"/>
          <w:szCs w:val="28"/>
          <w:rtl/>
          <w:lang w:bidi="fa-IR"/>
        </w:rPr>
        <w:t>ی</w:t>
      </w:r>
      <w:r w:rsidR="00D57418" w:rsidRPr="00D57418">
        <w:rPr>
          <w:rFonts w:cs="B Nazanin" w:hint="eastAsia"/>
          <w:sz w:val="28"/>
          <w:szCs w:val="28"/>
          <w:rtl/>
          <w:lang w:bidi="fa-IR"/>
        </w:rPr>
        <w:t>است‌ها،</w:t>
      </w:r>
      <w:r w:rsidR="00D57418" w:rsidRPr="00D57418">
        <w:rPr>
          <w:rFonts w:cs="B Nazanin"/>
          <w:sz w:val="28"/>
          <w:szCs w:val="28"/>
          <w:rtl/>
          <w:lang w:bidi="fa-IR"/>
        </w:rPr>
        <w:t xml:space="preserve"> رو</w:t>
      </w:r>
      <w:r w:rsidR="00D57418" w:rsidRPr="00D57418">
        <w:rPr>
          <w:rFonts w:cs="B Nazanin" w:hint="cs"/>
          <w:sz w:val="28"/>
          <w:szCs w:val="28"/>
          <w:rtl/>
          <w:lang w:bidi="fa-IR"/>
        </w:rPr>
        <w:t>ی</w:t>
      </w:r>
      <w:r w:rsidR="00D57418" w:rsidRPr="00D57418">
        <w:rPr>
          <w:rFonts w:cs="B Nazanin" w:hint="eastAsia"/>
          <w:sz w:val="28"/>
          <w:szCs w:val="28"/>
          <w:rtl/>
          <w:lang w:bidi="fa-IR"/>
        </w:rPr>
        <w:t>ه‌ها</w:t>
      </w:r>
      <w:r w:rsidR="00D57418" w:rsidRPr="00D57418">
        <w:rPr>
          <w:rFonts w:cs="B Nazanin"/>
          <w:sz w:val="28"/>
          <w:szCs w:val="28"/>
          <w:rtl/>
          <w:lang w:bidi="fa-IR"/>
        </w:rPr>
        <w:t xml:space="preserve"> و فرا</w:t>
      </w:r>
      <w:r w:rsidR="00D57418" w:rsidRPr="00D57418">
        <w:rPr>
          <w:rFonts w:cs="B Nazanin" w:hint="cs"/>
          <w:sz w:val="28"/>
          <w:szCs w:val="28"/>
          <w:rtl/>
          <w:lang w:bidi="fa-IR"/>
        </w:rPr>
        <w:t>ی</w:t>
      </w:r>
      <w:r w:rsidR="00D57418" w:rsidRPr="00D57418">
        <w:rPr>
          <w:rFonts w:cs="B Nazanin" w:hint="eastAsia"/>
          <w:sz w:val="28"/>
          <w:szCs w:val="28"/>
          <w:rtl/>
          <w:lang w:bidi="fa-IR"/>
        </w:rPr>
        <w:t>ند‌ها</w:t>
      </w:r>
      <w:r w:rsidR="00D57418" w:rsidRPr="00D57418">
        <w:rPr>
          <w:rFonts w:cs="B Nazanin" w:hint="cs"/>
          <w:sz w:val="28"/>
          <w:szCs w:val="28"/>
          <w:rtl/>
          <w:lang w:bidi="fa-IR"/>
        </w:rPr>
        <w:t>ی</w:t>
      </w:r>
      <w:r w:rsidR="00D57418" w:rsidRPr="00D57418">
        <w:rPr>
          <w:rFonts w:cs="B Nazanin"/>
          <w:sz w:val="28"/>
          <w:szCs w:val="28"/>
          <w:rtl/>
          <w:lang w:bidi="fa-IR"/>
        </w:rPr>
        <w:t xml:space="preserve"> مستند برا</w:t>
      </w:r>
      <w:r w:rsidR="00D57418" w:rsidRPr="00D57418">
        <w:rPr>
          <w:rFonts w:cs="B Nazanin" w:hint="cs"/>
          <w:sz w:val="28"/>
          <w:szCs w:val="28"/>
          <w:rtl/>
          <w:lang w:bidi="fa-IR"/>
        </w:rPr>
        <w:t>ی</w:t>
      </w:r>
      <w:r w:rsidR="00D57418" w:rsidRPr="00D57418">
        <w:rPr>
          <w:rFonts w:cs="B Nazanin"/>
          <w:sz w:val="28"/>
          <w:szCs w:val="28"/>
          <w:rtl/>
          <w:lang w:bidi="fa-IR"/>
        </w:rPr>
        <w:t xml:space="preserve"> نظارت و کنترل ر</w:t>
      </w:r>
      <w:r w:rsidR="00D57418" w:rsidRPr="00D57418">
        <w:rPr>
          <w:rFonts w:cs="B Nazanin" w:hint="cs"/>
          <w:sz w:val="28"/>
          <w:szCs w:val="28"/>
          <w:rtl/>
          <w:lang w:bidi="fa-IR"/>
        </w:rPr>
        <w:t>ی</w:t>
      </w:r>
      <w:r w:rsidR="00D57418" w:rsidRPr="00D57418">
        <w:rPr>
          <w:rFonts w:cs="B Nazanin" w:hint="eastAsia"/>
          <w:sz w:val="28"/>
          <w:szCs w:val="28"/>
          <w:rtl/>
          <w:lang w:bidi="fa-IR"/>
        </w:rPr>
        <w:t>سک‌ها</w:t>
      </w:r>
      <w:r w:rsidR="00D57418" w:rsidRPr="00D57418">
        <w:rPr>
          <w:rFonts w:cs="B Nazanin" w:hint="cs"/>
          <w:sz w:val="28"/>
          <w:szCs w:val="28"/>
          <w:rtl/>
          <w:lang w:bidi="fa-IR"/>
        </w:rPr>
        <w:t>ی</w:t>
      </w:r>
      <w:r w:rsidR="00D57418">
        <w:rPr>
          <w:rFonts w:cs="B Nazanin"/>
          <w:sz w:val="28"/>
          <w:szCs w:val="28"/>
          <w:rtl/>
          <w:lang w:bidi="fa-IR"/>
        </w:rPr>
        <w:t xml:space="preserve"> انطباق است</w:t>
      </w:r>
      <w:r w:rsidR="00E44495">
        <w:rPr>
          <w:rFonts w:cs="B Nazanin"/>
          <w:sz w:val="28"/>
          <w:szCs w:val="28"/>
          <w:rtl/>
          <w:lang w:bidi="fa-IR"/>
        </w:rPr>
        <w:t xml:space="preserve">. </w:t>
      </w:r>
    </w:p>
    <w:p w:rsidR="00D57418" w:rsidRDefault="006D4873" w:rsidP="00D57418">
      <w:pPr>
        <w:pBdr>
          <w:top w:val="single" w:sz="4" w:space="1" w:color="auto"/>
          <w:left w:val="single" w:sz="4" w:space="4" w:color="auto"/>
          <w:bottom w:val="single" w:sz="4" w:space="1" w:color="auto"/>
          <w:right w:val="single" w:sz="4" w:space="4" w:color="auto"/>
        </w:pBdr>
        <w:tabs>
          <w:tab w:val="left" w:pos="2882"/>
        </w:tabs>
        <w:bidi/>
        <w:jc w:val="both"/>
        <w:rPr>
          <w:rFonts w:cs="B Nazanin"/>
          <w:sz w:val="28"/>
          <w:szCs w:val="28"/>
          <w:rtl/>
          <w:lang w:bidi="fa-IR"/>
        </w:rPr>
      </w:pPr>
      <w:r w:rsidRPr="00F90AD0">
        <w:rPr>
          <w:rFonts w:cs="B Nazanin" w:hint="cs"/>
          <w:b/>
          <w:bCs/>
          <w:sz w:val="28"/>
          <w:szCs w:val="28"/>
          <w:rtl/>
          <w:lang w:bidi="fa-IR"/>
        </w:rPr>
        <w:t>*نظارت بر ریسک:</w:t>
      </w:r>
      <w:r w:rsidR="00D57418">
        <w:rPr>
          <w:rFonts w:cs="B Nazanin" w:hint="cs"/>
          <w:sz w:val="28"/>
          <w:szCs w:val="28"/>
          <w:rtl/>
          <w:lang w:bidi="fa-IR"/>
        </w:rPr>
        <w:t xml:space="preserve"> </w:t>
      </w:r>
      <w:r w:rsidR="00D57418" w:rsidRPr="00D57418">
        <w:rPr>
          <w:rFonts w:cs="B Nazanin"/>
          <w:sz w:val="28"/>
          <w:szCs w:val="28"/>
          <w:rtl/>
          <w:lang w:bidi="fa-IR"/>
        </w:rPr>
        <w:t>س</w:t>
      </w:r>
      <w:r w:rsidR="00D57418" w:rsidRPr="00D57418">
        <w:rPr>
          <w:rFonts w:cs="B Nazanin" w:hint="cs"/>
          <w:sz w:val="28"/>
          <w:szCs w:val="28"/>
          <w:rtl/>
          <w:lang w:bidi="fa-IR"/>
        </w:rPr>
        <w:t>ی</w:t>
      </w:r>
      <w:r w:rsidR="00D57418" w:rsidRPr="00D57418">
        <w:rPr>
          <w:rFonts w:cs="B Nazanin" w:hint="eastAsia"/>
          <w:sz w:val="28"/>
          <w:szCs w:val="28"/>
          <w:rtl/>
          <w:lang w:bidi="fa-IR"/>
        </w:rPr>
        <w:t>ستم‌ها</w:t>
      </w:r>
      <w:r w:rsidR="00D57418" w:rsidRPr="00D57418">
        <w:rPr>
          <w:rFonts w:cs="B Nazanin" w:hint="cs"/>
          <w:sz w:val="28"/>
          <w:szCs w:val="28"/>
          <w:rtl/>
          <w:lang w:bidi="fa-IR"/>
        </w:rPr>
        <w:t>ی</w:t>
      </w:r>
      <w:r w:rsidR="00D57418" w:rsidRPr="00D57418">
        <w:rPr>
          <w:rFonts w:cs="B Nazanin"/>
          <w:sz w:val="28"/>
          <w:szCs w:val="28"/>
          <w:rtl/>
          <w:lang w:bidi="fa-IR"/>
        </w:rPr>
        <w:t xml:space="preserve"> مد</w:t>
      </w:r>
      <w:r w:rsidR="00D57418" w:rsidRPr="00D57418">
        <w:rPr>
          <w:rFonts w:cs="B Nazanin" w:hint="cs"/>
          <w:sz w:val="28"/>
          <w:szCs w:val="28"/>
          <w:rtl/>
          <w:lang w:bidi="fa-IR"/>
        </w:rPr>
        <w:t>ی</w:t>
      </w:r>
      <w:r w:rsidR="00D57418" w:rsidRPr="00D57418">
        <w:rPr>
          <w:rFonts w:cs="B Nazanin" w:hint="eastAsia"/>
          <w:sz w:val="28"/>
          <w:szCs w:val="28"/>
          <w:rtl/>
          <w:lang w:bidi="fa-IR"/>
        </w:rPr>
        <w:t>ر</w:t>
      </w:r>
      <w:r w:rsidR="00D57418" w:rsidRPr="00D57418">
        <w:rPr>
          <w:rFonts w:cs="B Nazanin" w:hint="cs"/>
          <w:sz w:val="28"/>
          <w:szCs w:val="28"/>
          <w:rtl/>
          <w:lang w:bidi="fa-IR"/>
        </w:rPr>
        <w:t>ی</w:t>
      </w:r>
      <w:r w:rsidR="00D57418" w:rsidRPr="00D57418">
        <w:rPr>
          <w:rFonts w:cs="B Nazanin" w:hint="eastAsia"/>
          <w:sz w:val="28"/>
          <w:szCs w:val="28"/>
          <w:rtl/>
          <w:lang w:bidi="fa-IR"/>
        </w:rPr>
        <w:t>ت</w:t>
      </w:r>
      <w:r w:rsidR="00D57418" w:rsidRPr="00D57418">
        <w:rPr>
          <w:rFonts w:cs="B Nazanin"/>
          <w:sz w:val="28"/>
          <w:szCs w:val="28"/>
          <w:rtl/>
          <w:lang w:bidi="fa-IR"/>
        </w:rPr>
        <w:t xml:space="preserve"> اطلاعات با</w:t>
      </w:r>
      <w:r w:rsidR="00D57418" w:rsidRPr="00D57418">
        <w:rPr>
          <w:rFonts w:cs="B Nazanin" w:hint="cs"/>
          <w:sz w:val="28"/>
          <w:szCs w:val="28"/>
          <w:rtl/>
          <w:lang w:bidi="fa-IR"/>
        </w:rPr>
        <w:t>ی</w:t>
      </w:r>
      <w:r w:rsidR="00D57418" w:rsidRPr="00D57418">
        <w:rPr>
          <w:rFonts w:cs="B Nazanin" w:hint="eastAsia"/>
          <w:sz w:val="28"/>
          <w:szCs w:val="28"/>
          <w:rtl/>
          <w:lang w:bidi="fa-IR"/>
        </w:rPr>
        <w:t>د</w:t>
      </w:r>
      <w:r w:rsidR="00C351BC">
        <w:rPr>
          <w:rFonts w:cs="B Nazanin"/>
          <w:sz w:val="28"/>
          <w:szCs w:val="28"/>
          <w:rtl/>
          <w:lang w:bidi="fa-IR"/>
        </w:rPr>
        <w:t xml:space="preserve"> </w:t>
      </w:r>
      <w:r w:rsidR="00D57418" w:rsidRPr="00D57418">
        <w:rPr>
          <w:rFonts w:cs="B Nazanin"/>
          <w:sz w:val="28"/>
          <w:szCs w:val="28"/>
          <w:rtl/>
          <w:lang w:bidi="fa-IR"/>
        </w:rPr>
        <w:t xml:space="preserve"> به موقع برا</w:t>
      </w:r>
      <w:r w:rsidR="00D57418" w:rsidRPr="00D57418">
        <w:rPr>
          <w:rFonts w:cs="B Nazanin" w:hint="cs"/>
          <w:sz w:val="28"/>
          <w:szCs w:val="28"/>
          <w:rtl/>
          <w:lang w:bidi="fa-IR"/>
        </w:rPr>
        <w:t>ی</w:t>
      </w:r>
      <w:r w:rsidR="00D57418" w:rsidRPr="00D57418">
        <w:rPr>
          <w:rFonts w:cs="B Nazanin"/>
          <w:sz w:val="28"/>
          <w:szCs w:val="28"/>
          <w:rtl/>
          <w:lang w:bidi="fa-IR"/>
        </w:rPr>
        <w:t xml:space="preserve"> ارائه گزارش‌ها به منظور پشت</w:t>
      </w:r>
      <w:r w:rsidR="00D57418" w:rsidRPr="00D57418">
        <w:rPr>
          <w:rFonts w:cs="B Nazanin" w:hint="cs"/>
          <w:sz w:val="28"/>
          <w:szCs w:val="28"/>
          <w:rtl/>
          <w:lang w:bidi="fa-IR"/>
        </w:rPr>
        <w:t>ی</w:t>
      </w:r>
      <w:r w:rsidR="00D57418" w:rsidRPr="00D57418">
        <w:rPr>
          <w:rFonts w:cs="B Nazanin" w:hint="eastAsia"/>
          <w:sz w:val="28"/>
          <w:szCs w:val="28"/>
          <w:rtl/>
          <w:lang w:bidi="fa-IR"/>
        </w:rPr>
        <w:t>بان</w:t>
      </w:r>
      <w:r w:rsidR="00D57418" w:rsidRPr="00D57418">
        <w:rPr>
          <w:rFonts w:cs="B Nazanin" w:hint="cs"/>
          <w:sz w:val="28"/>
          <w:szCs w:val="28"/>
          <w:rtl/>
          <w:lang w:bidi="fa-IR"/>
        </w:rPr>
        <w:t>ی</w:t>
      </w:r>
      <w:r w:rsidR="00D57418" w:rsidRPr="00D57418">
        <w:rPr>
          <w:rFonts w:cs="B Nazanin"/>
          <w:sz w:val="28"/>
          <w:szCs w:val="28"/>
          <w:rtl/>
          <w:lang w:bidi="fa-IR"/>
        </w:rPr>
        <w:t xml:space="preserve"> مد</w:t>
      </w:r>
      <w:r w:rsidR="00D57418" w:rsidRPr="00D57418">
        <w:rPr>
          <w:rFonts w:cs="B Nazanin" w:hint="cs"/>
          <w:sz w:val="28"/>
          <w:szCs w:val="28"/>
          <w:rtl/>
          <w:lang w:bidi="fa-IR"/>
        </w:rPr>
        <w:t>ی</w:t>
      </w:r>
      <w:r w:rsidR="00D57418" w:rsidRPr="00D57418">
        <w:rPr>
          <w:rFonts w:cs="B Nazanin" w:hint="eastAsia"/>
          <w:sz w:val="28"/>
          <w:szCs w:val="28"/>
          <w:rtl/>
          <w:lang w:bidi="fa-IR"/>
        </w:rPr>
        <w:t>ر</w:t>
      </w:r>
      <w:r w:rsidR="00D57418" w:rsidRPr="00D57418">
        <w:rPr>
          <w:rFonts w:cs="B Nazanin" w:hint="cs"/>
          <w:sz w:val="28"/>
          <w:szCs w:val="28"/>
          <w:rtl/>
          <w:lang w:bidi="fa-IR"/>
        </w:rPr>
        <w:t>ی</w:t>
      </w:r>
      <w:r w:rsidR="00D57418" w:rsidRPr="00D57418">
        <w:rPr>
          <w:rFonts w:cs="B Nazanin" w:hint="eastAsia"/>
          <w:sz w:val="28"/>
          <w:szCs w:val="28"/>
          <w:rtl/>
          <w:lang w:bidi="fa-IR"/>
        </w:rPr>
        <w:t>ت</w:t>
      </w:r>
      <w:r w:rsidR="00D57418" w:rsidRPr="00D57418">
        <w:rPr>
          <w:rFonts w:cs="B Nazanin"/>
          <w:sz w:val="28"/>
          <w:szCs w:val="28"/>
          <w:rtl/>
          <w:lang w:bidi="fa-IR"/>
        </w:rPr>
        <w:t xml:space="preserve"> در نظارت بر وضع</w:t>
      </w:r>
      <w:r w:rsidR="00D57418" w:rsidRPr="00D57418">
        <w:rPr>
          <w:rFonts w:cs="B Nazanin" w:hint="cs"/>
          <w:sz w:val="28"/>
          <w:szCs w:val="28"/>
          <w:rtl/>
          <w:lang w:bidi="fa-IR"/>
        </w:rPr>
        <w:t>ی</w:t>
      </w:r>
      <w:r w:rsidR="00D57418" w:rsidRPr="00D57418">
        <w:rPr>
          <w:rFonts w:cs="B Nazanin" w:hint="eastAsia"/>
          <w:sz w:val="28"/>
          <w:szCs w:val="28"/>
          <w:rtl/>
          <w:lang w:bidi="fa-IR"/>
        </w:rPr>
        <w:t>ت</w:t>
      </w:r>
      <w:r w:rsidR="00D57418" w:rsidRPr="00D57418">
        <w:rPr>
          <w:rFonts w:cs="B Nazanin"/>
          <w:sz w:val="28"/>
          <w:szCs w:val="28"/>
          <w:rtl/>
          <w:lang w:bidi="fa-IR"/>
        </w:rPr>
        <w:t xml:space="preserve"> مال</w:t>
      </w:r>
      <w:r w:rsidR="00D57418" w:rsidRPr="00D57418">
        <w:rPr>
          <w:rFonts w:cs="B Nazanin" w:hint="cs"/>
          <w:sz w:val="28"/>
          <w:szCs w:val="28"/>
          <w:rtl/>
          <w:lang w:bidi="fa-IR"/>
        </w:rPr>
        <w:t>ی</w:t>
      </w:r>
      <w:r w:rsidR="00D57418" w:rsidRPr="00D57418">
        <w:rPr>
          <w:rFonts w:cs="B Nazanin" w:hint="eastAsia"/>
          <w:sz w:val="28"/>
          <w:szCs w:val="28"/>
          <w:rtl/>
          <w:lang w:bidi="fa-IR"/>
        </w:rPr>
        <w:t>،</w:t>
      </w:r>
      <w:r w:rsidR="00D57418" w:rsidRPr="00D57418">
        <w:rPr>
          <w:rFonts w:cs="B Nazanin"/>
          <w:sz w:val="28"/>
          <w:szCs w:val="28"/>
          <w:rtl/>
          <w:lang w:bidi="fa-IR"/>
        </w:rPr>
        <w:t xml:space="preserve"> کارکرد عمل</w:t>
      </w:r>
      <w:r w:rsidR="00D57418" w:rsidRPr="00D57418">
        <w:rPr>
          <w:rFonts w:cs="B Nazanin" w:hint="cs"/>
          <w:sz w:val="28"/>
          <w:szCs w:val="28"/>
          <w:rtl/>
          <w:lang w:bidi="fa-IR"/>
        </w:rPr>
        <w:t>ی</w:t>
      </w:r>
      <w:r w:rsidR="00D57418" w:rsidRPr="00D57418">
        <w:rPr>
          <w:rFonts w:cs="B Nazanin" w:hint="eastAsia"/>
          <w:sz w:val="28"/>
          <w:szCs w:val="28"/>
          <w:rtl/>
          <w:lang w:bidi="fa-IR"/>
        </w:rPr>
        <w:t>ات</w:t>
      </w:r>
      <w:r w:rsidR="00D57418" w:rsidRPr="00D57418">
        <w:rPr>
          <w:rFonts w:cs="B Nazanin" w:hint="cs"/>
          <w:sz w:val="28"/>
          <w:szCs w:val="28"/>
          <w:rtl/>
          <w:lang w:bidi="fa-IR"/>
        </w:rPr>
        <w:t>ی</w:t>
      </w:r>
      <w:r w:rsidR="00D57418" w:rsidRPr="00D57418">
        <w:rPr>
          <w:rFonts w:cs="B Nazanin"/>
          <w:sz w:val="28"/>
          <w:szCs w:val="28"/>
          <w:rtl/>
          <w:lang w:bidi="fa-IR"/>
        </w:rPr>
        <w:t xml:space="preserve"> و مواجهه با ر</w:t>
      </w:r>
      <w:r w:rsidR="00D57418" w:rsidRPr="00D57418">
        <w:rPr>
          <w:rFonts w:cs="B Nazanin" w:hint="cs"/>
          <w:sz w:val="28"/>
          <w:szCs w:val="28"/>
          <w:rtl/>
          <w:lang w:bidi="fa-IR"/>
        </w:rPr>
        <w:t>ی</w:t>
      </w:r>
      <w:r w:rsidR="00D57418" w:rsidRPr="00D57418">
        <w:rPr>
          <w:rFonts w:cs="B Nazanin" w:hint="eastAsia"/>
          <w:sz w:val="28"/>
          <w:szCs w:val="28"/>
          <w:rtl/>
          <w:lang w:bidi="fa-IR"/>
        </w:rPr>
        <w:t>سک</w:t>
      </w:r>
      <w:r w:rsidR="00D57418" w:rsidRPr="00D57418">
        <w:rPr>
          <w:rFonts w:cs="B Nazanin"/>
          <w:sz w:val="28"/>
          <w:szCs w:val="28"/>
          <w:rtl/>
          <w:lang w:bidi="fa-IR"/>
        </w:rPr>
        <w:t xml:space="preserve"> مؤسسه عمل نما</w:t>
      </w:r>
      <w:r w:rsidR="00D57418" w:rsidRPr="00D57418">
        <w:rPr>
          <w:rFonts w:cs="B Nazanin" w:hint="cs"/>
          <w:sz w:val="28"/>
          <w:szCs w:val="28"/>
          <w:rtl/>
          <w:lang w:bidi="fa-IR"/>
        </w:rPr>
        <w:t>ی</w:t>
      </w:r>
      <w:r w:rsidR="00D57418" w:rsidRPr="00D57418">
        <w:rPr>
          <w:rFonts w:cs="B Nazanin" w:hint="eastAsia"/>
          <w:sz w:val="28"/>
          <w:szCs w:val="28"/>
          <w:rtl/>
          <w:lang w:bidi="fa-IR"/>
        </w:rPr>
        <w:t>د</w:t>
      </w:r>
      <w:r w:rsidR="00E44495">
        <w:rPr>
          <w:rFonts w:cs="B Nazanin"/>
          <w:sz w:val="28"/>
          <w:szCs w:val="28"/>
          <w:rtl/>
          <w:lang w:bidi="fa-IR"/>
        </w:rPr>
        <w:t xml:space="preserve">. </w:t>
      </w:r>
    </w:p>
    <w:p w:rsidR="00D57418" w:rsidRDefault="006D4873" w:rsidP="00D57418">
      <w:pPr>
        <w:pBdr>
          <w:top w:val="single" w:sz="4" w:space="1" w:color="auto"/>
          <w:left w:val="single" w:sz="4" w:space="4" w:color="auto"/>
          <w:bottom w:val="single" w:sz="4" w:space="1" w:color="auto"/>
          <w:right w:val="single" w:sz="4" w:space="4" w:color="auto"/>
        </w:pBdr>
        <w:tabs>
          <w:tab w:val="left" w:pos="2882"/>
        </w:tabs>
        <w:bidi/>
        <w:jc w:val="both"/>
        <w:rPr>
          <w:rFonts w:cs="B Nazanin"/>
          <w:sz w:val="28"/>
          <w:szCs w:val="28"/>
          <w:rtl/>
          <w:lang w:bidi="fa-IR"/>
        </w:rPr>
      </w:pPr>
      <w:r w:rsidRPr="00D57418">
        <w:rPr>
          <w:rFonts w:cs="B Nazanin" w:hint="cs"/>
          <w:b/>
          <w:bCs/>
          <w:sz w:val="28"/>
          <w:szCs w:val="28"/>
          <w:rtl/>
          <w:lang w:bidi="fa-IR"/>
        </w:rPr>
        <w:t>*کنترل</w:t>
      </w:r>
      <w:r w:rsidR="00F94C8F">
        <w:rPr>
          <w:rFonts w:cs="B Nazanin"/>
          <w:b/>
          <w:bCs/>
          <w:sz w:val="28"/>
          <w:szCs w:val="28"/>
          <w:rtl/>
          <w:lang w:bidi="fa-IR"/>
        </w:rPr>
        <w:softHyphen/>
      </w:r>
      <w:r w:rsidRPr="00D57418">
        <w:rPr>
          <w:rFonts w:cs="B Nazanin" w:hint="cs"/>
          <w:b/>
          <w:bCs/>
          <w:sz w:val="28"/>
          <w:szCs w:val="28"/>
          <w:rtl/>
          <w:lang w:bidi="fa-IR"/>
        </w:rPr>
        <w:t>های داخلی:</w:t>
      </w:r>
      <w:r w:rsidR="00D57418">
        <w:rPr>
          <w:rFonts w:cs="B Nazanin" w:hint="cs"/>
          <w:sz w:val="28"/>
          <w:szCs w:val="28"/>
          <w:rtl/>
          <w:lang w:bidi="fa-IR"/>
        </w:rPr>
        <w:t xml:space="preserve"> </w:t>
      </w:r>
      <w:r w:rsidR="00D57418" w:rsidRPr="00D57418">
        <w:rPr>
          <w:rFonts w:cs="B Nazanin"/>
          <w:sz w:val="28"/>
          <w:szCs w:val="28"/>
          <w:rtl/>
          <w:lang w:bidi="fa-IR"/>
        </w:rPr>
        <w:t>ساختار کنترل داخل</w:t>
      </w:r>
      <w:r w:rsidR="00D57418" w:rsidRPr="00D57418">
        <w:rPr>
          <w:rFonts w:cs="B Nazanin" w:hint="cs"/>
          <w:sz w:val="28"/>
          <w:szCs w:val="28"/>
          <w:rtl/>
          <w:lang w:bidi="fa-IR"/>
        </w:rPr>
        <w:t>ی</w:t>
      </w:r>
      <w:r w:rsidR="00D57418" w:rsidRPr="00D57418">
        <w:rPr>
          <w:rFonts w:cs="B Nazanin"/>
          <w:sz w:val="28"/>
          <w:szCs w:val="28"/>
          <w:rtl/>
          <w:lang w:bidi="fa-IR"/>
        </w:rPr>
        <w:t xml:space="preserve"> </w:t>
      </w:r>
      <w:r w:rsidR="00D57418" w:rsidRPr="00D57418">
        <w:rPr>
          <w:rFonts w:cs="B Nazanin" w:hint="cs"/>
          <w:sz w:val="28"/>
          <w:szCs w:val="28"/>
          <w:rtl/>
          <w:lang w:bidi="fa-IR"/>
        </w:rPr>
        <w:t>ی</w:t>
      </w:r>
      <w:r w:rsidR="00D57418" w:rsidRPr="00D57418">
        <w:rPr>
          <w:rFonts w:cs="B Nazanin" w:hint="eastAsia"/>
          <w:sz w:val="28"/>
          <w:szCs w:val="28"/>
          <w:rtl/>
          <w:lang w:bidi="fa-IR"/>
        </w:rPr>
        <w:t>ک</w:t>
      </w:r>
      <w:r w:rsidR="00D57418" w:rsidRPr="00D57418">
        <w:rPr>
          <w:rFonts w:cs="B Nazanin"/>
          <w:sz w:val="28"/>
          <w:szCs w:val="28"/>
          <w:rtl/>
          <w:lang w:bidi="fa-IR"/>
        </w:rPr>
        <w:t xml:space="preserve"> مؤسسه به آن اجازه م</w:t>
      </w:r>
      <w:r w:rsidR="00D57418" w:rsidRPr="00D57418">
        <w:rPr>
          <w:rFonts w:cs="B Nazanin" w:hint="cs"/>
          <w:sz w:val="28"/>
          <w:szCs w:val="28"/>
          <w:rtl/>
          <w:lang w:bidi="fa-IR"/>
        </w:rPr>
        <w:t>ی‌</w:t>
      </w:r>
      <w:r w:rsidR="00D57418" w:rsidRPr="00D57418">
        <w:rPr>
          <w:rFonts w:cs="B Nazanin" w:hint="eastAsia"/>
          <w:sz w:val="28"/>
          <w:szCs w:val="28"/>
          <w:rtl/>
          <w:lang w:bidi="fa-IR"/>
        </w:rPr>
        <w:t>دهد</w:t>
      </w:r>
      <w:r w:rsidR="00D57418" w:rsidRPr="00D57418">
        <w:rPr>
          <w:rFonts w:cs="B Nazanin"/>
          <w:sz w:val="28"/>
          <w:szCs w:val="28"/>
          <w:rtl/>
          <w:lang w:bidi="fa-IR"/>
        </w:rPr>
        <w:t xml:space="preserve"> تا به طور مؤثر ر</w:t>
      </w:r>
      <w:r w:rsidR="00D57418" w:rsidRPr="00D57418">
        <w:rPr>
          <w:rFonts w:cs="B Nazanin" w:hint="cs"/>
          <w:sz w:val="28"/>
          <w:szCs w:val="28"/>
          <w:rtl/>
          <w:lang w:bidi="fa-IR"/>
        </w:rPr>
        <w:t>ی</w:t>
      </w:r>
      <w:r w:rsidR="00D57418" w:rsidRPr="00D57418">
        <w:rPr>
          <w:rFonts w:cs="B Nazanin" w:hint="eastAsia"/>
          <w:sz w:val="28"/>
          <w:szCs w:val="28"/>
          <w:rtl/>
          <w:lang w:bidi="fa-IR"/>
        </w:rPr>
        <w:t>سک</w:t>
      </w:r>
      <w:r w:rsidR="00C351BC">
        <w:rPr>
          <w:rFonts w:cs="B Nazanin"/>
          <w:sz w:val="28"/>
          <w:szCs w:val="28"/>
          <w:rtl/>
          <w:lang w:bidi="fa-IR"/>
        </w:rPr>
        <w:t xml:space="preserve"> انطباق مصرف‌کننده</w:t>
      </w:r>
      <w:r w:rsidR="00D57418" w:rsidRPr="00D57418">
        <w:rPr>
          <w:rFonts w:cs="B Nazanin"/>
          <w:sz w:val="28"/>
          <w:szCs w:val="28"/>
          <w:rtl/>
          <w:lang w:bidi="fa-IR"/>
        </w:rPr>
        <w:t xml:space="preserve"> را مد</w:t>
      </w:r>
      <w:r w:rsidR="00D57418" w:rsidRPr="00D57418">
        <w:rPr>
          <w:rFonts w:cs="B Nazanin" w:hint="cs"/>
          <w:sz w:val="28"/>
          <w:szCs w:val="28"/>
          <w:rtl/>
          <w:lang w:bidi="fa-IR"/>
        </w:rPr>
        <w:t>ی</w:t>
      </w:r>
      <w:r w:rsidR="00D57418" w:rsidRPr="00D57418">
        <w:rPr>
          <w:rFonts w:cs="B Nazanin" w:hint="eastAsia"/>
          <w:sz w:val="28"/>
          <w:szCs w:val="28"/>
          <w:rtl/>
          <w:lang w:bidi="fa-IR"/>
        </w:rPr>
        <w:t>ر</w:t>
      </w:r>
      <w:r w:rsidR="00D57418" w:rsidRPr="00D57418">
        <w:rPr>
          <w:rFonts w:cs="B Nazanin" w:hint="cs"/>
          <w:sz w:val="28"/>
          <w:szCs w:val="28"/>
          <w:rtl/>
          <w:lang w:bidi="fa-IR"/>
        </w:rPr>
        <w:t>ی</w:t>
      </w:r>
      <w:r w:rsidR="00D57418" w:rsidRPr="00D57418">
        <w:rPr>
          <w:rFonts w:cs="B Nazanin" w:hint="eastAsia"/>
          <w:sz w:val="28"/>
          <w:szCs w:val="28"/>
          <w:rtl/>
          <w:lang w:bidi="fa-IR"/>
        </w:rPr>
        <w:t>ت</w:t>
      </w:r>
      <w:r w:rsidR="00D57418" w:rsidRPr="00D57418">
        <w:rPr>
          <w:rFonts w:cs="B Nazanin"/>
          <w:sz w:val="28"/>
          <w:szCs w:val="28"/>
          <w:rtl/>
          <w:lang w:bidi="fa-IR"/>
        </w:rPr>
        <w:t xml:space="preserve"> کرده و خطوط مؤثر</w:t>
      </w:r>
      <w:r w:rsidR="00D57418" w:rsidRPr="00D57418">
        <w:rPr>
          <w:rFonts w:cs="B Nazanin" w:hint="cs"/>
          <w:sz w:val="28"/>
          <w:szCs w:val="28"/>
          <w:rtl/>
          <w:lang w:bidi="fa-IR"/>
        </w:rPr>
        <w:t>ی</w:t>
      </w:r>
      <w:r w:rsidR="00D57418" w:rsidRPr="00D57418">
        <w:rPr>
          <w:rFonts w:cs="B Nazanin"/>
          <w:sz w:val="28"/>
          <w:szCs w:val="28"/>
          <w:rtl/>
          <w:lang w:bidi="fa-IR"/>
        </w:rPr>
        <w:t xml:space="preserve"> از اخت</w:t>
      </w:r>
      <w:r w:rsidR="00D57418" w:rsidRPr="00D57418">
        <w:rPr>
          <w:rFonts w:cs="B Nazanin" w:hint="cs"/>
          <w:sz w:val="28"/>
          <w:szCs w:val="28"/>
          <w:rtl/>
          <w:lang w:bidi="fa-IR"/>
        </w:rPr>
        <w:t>ی</w:t>
      </w:r>
      <w:r w:rsidR="00D57418" w:rsidRPr="00D57418">
        <w:rPr>
          <w:rFonts w:cs="B Nazanin" w:hint="eastAsia"/>
          <w:sz w:val="28"/>
          <w:szCs w:val="28"/>
          <w:rtl/>
          <w:lang w:bidi="fa-IR"/>
        </w:rPr>
        <w:t>ارات</w:t>
      </w:r>
      <w:r w:rsidR="00D57418" w:rsidRPr="00D57418">
        <w:rPr>
          <w:rFonts w:cs="B Nazanin"/>
          <w:sz w:val="28"/>
          <w:szCs w:val="28"/>
          <w:rtl/>
          <w:lang w:bidi="fa-IR"/>
        </w:rPr>
        <w:t xml:space="preserve"> و مسئول</w:t>
      </w:r>
      <w:r w:rsidR="00D57418" w:rsidRPr="00D57418">
        <w:rPr>
          <w:rFonts w:cs="B Nazanin" w:hint="cs"/>
          <w:sz w:val="28"/>
          <w:szCs w:val="28"/>
          <w:rtl/>
          <w:lang w:bidi="fa-IR"/>
        </w:rPr>
        <w:t>ی</w:t>
      </w:r>
      <w:r w:rsidR="00D57418" w:rsidRPr="00D57418">
        <w:rPr>
          <w:rFonts w:cs="B Nazanin" w:hint="eastAsia"/>
          <w:sz w:val="28"/>
          <w:szCs w:val="28"/>
          <w:rtl/>
          <w:lang w:bidi="fa-IR"/>
        </w:rPr>
        <w:t>ت</w:t>
      </w:r>
      <w:r w:rsidR="00D57418" w:rsidRPr="00D57418">
        <w:rPr>
          <w:rFonts w:cs="B Nazanin"/>
          <w:sz w:val="28"/>
          <w:szCs w:val="28"/>
          <w:rtl/>
          <w:lang w:bidi="fa-IR"/>
        </w:rPr>
        <w:t xml:space="preserve"> ا</w:t>
      </w:r>
      <w:r w:rsidR="00D57418" w:rsidRPr="00D57418">
        <w:rPr>
          <w:rFonts w:cs="B Nazanin" w:hint="cs"/>
          <w:sz w:val="28"/>
          <w:szCs w:val="28"/>
          <w:rtl/>
          <w:lang w:bidi="fa-IR"/>
        </w:rPr>
        <w:t>ی</w:t>
      </w:r>
      <w:r w:rsidR="00D57418" w:rsidRPr="00D57418">
        <w:rPr>
          <w:rFonts w:cs="B Nazanin" w:hint="eastAsia"/>
          <w:sz w:val="28"/>
          <w:szCs w:val="28"/>
          <w:rtl/>
          <w:lang w:bidi="fa-IR"/>
        </w:rPr>
        <w:t>جاد</w:t>
      </w:r>
      <w:r w:rsidR="00D57418" w:rsidRPr="00D57418">
        <w:rPr>
          <w:rFonts w:cs="B Nazanin"/>
          <w:sz w:val="28"/>
          <w:szCs w:val="28"/>
          <w:rtl/>
          <w:lang w:bidi="fa-IR"/>
        </w:rPr>
        <w:t xml:space="preserve"> نما</w:t>
      </w:r>
      <w:r w:rsidR="00D57418" w:rsidRPr="00D57418">
        <w:rPr>
          <w:rFonts w:cs="B Nazanin" w:hint="cs"/>
          <w:sz w:val="28"/>
          <w:szCs w:val="28"/>
          <w:rtl/>
          <w:lang w:bidi="fa-IR"/>
        </w:rPr>
        <w:t>ی</w:t>
      </w:r>
      <w:r w:rsidR="00D57418" w:rsidRPr="00D57418">
        <w:rPr>
          <w:rFonts w:cs="B Nazanin" w:hint="eastAsia"/>
          <w:sz w:val="28"/>
          <w:szCs w:val="28"/>
          <w:rtl/>
          <w:lang w:bidi="fa-IR"/>
        </w:rPr>
        <w:t>د</w:t>
      </w:r>
      <w:r w:rsidR="00E44495">
        <w:rPr>
          <w:rFonts w:cs="B Nazanin"/>
          <w:sz w:val="28"/>
          <w:szCs w:val="28"/>
          <w:rtl/>
          <w:lang w:bidi="fa-IR"/>
        </w:rPr>
        <w:t xml:space="preserve">. </w:t>
      </w:r>
      <w:r w:rsidR="00D57418" w:rsidRPr="00D57418">
        <w:rPr>
          <w:rFonts w:cs="B Nazanin"/>
          <w:sz w:val="28"/>
          <w:szCs w:val="28"/>
          <w:rtl/>
          <w:lang w:bidi="fa-IR"/>
        </w:rPr>
        <w:t xml:space="preserve"> </w:t>
      </w:r>
    </w:p>
    <w:p w:rsidR="00497629" w:rsidRDefault="006D4873" w:rsidP="00D57418">
      <w:pPr>
        <w:pBdr>
          <w:top w:val="single" w:sz="4" w:space="1" w:color="auto"/>
          <w:left w:val="single" w:sz="4" w:space="4" w:color="auto"/>
          <w:bottom w:val="single" w:sz="4" w:space="1" w:color="auto"/>
          <w:right w:val="single" w:sz="4" w:space="4" w:color="auto"/>
        </w:pBdr>
        <w:tabs>
          <w:tab w:val="left" w:pos="2882"/>
        </w:tabs>
        <w:bidi/>
        <w:jc w:val="both"/>
        <w:rPr>
          <w:rFonts w:cs="B Nazanin"/>
          <w:sz w:val="28"/>
          <w:szCs w:val="28"/>
          <w:rtl/>
          <w:lang w:bidi="fa-IR"/>
        </w:rPr>
      </w:pPr>
      <w:r w:rsidRPr="00D57418">
        <w:rPr>
          <w:rFonts w:cs="B Nazanin" w:hint="cs"/>
          <w:b/>
          <w:bCs/>
          <w:sz w:val="28"/>
          <w:szCs w:val="28"/>
          <w:rtl/>
          <w:lang w:bidi="fa-IR"/>
        </w:rPr>
        <w:t>*آموزش:</w:t>
      </w:r>
      <w:r>
        <w:rPr>
          <w:rFonts w:cs="B Nazanin" w:hint="cs"/>
          <w:sz w:val="28"/>
          <w:szCs w:val="28"/>
          <w:rtl/>
          <w:lang w:bidi="fa-IR"/>
        </w:rPr>
        <w:t xml:space="preserve"> </w:t>
      </w:r>
      <w:r w:rsidR="00D57418" w:rsidRPr="00D57418">
        <w:rPr>
          <w:rFonts w:cs="B Nazanin" w:hint="cs"/>
          <w:sz w:val="28"/>
          <w:szCs w:val="28"/>
          <w:rtl/>
          <w:lang w:bidi="fa-IR"/>
        </w:rPr>
        <w:t>ی</w:t>
      </w:r>
      <w:r w:rsidR="00D57418" w:rsidRPr="00D57418">
        <w:rPr>
          <w:rFonts w:cs="B Nazanin" w:hint="eastAsia"/>
          <w:sz w:val="28"/>
          <w:szCs w:val="28"/>
          <w:rtl/>
          <w:lang w:bidi="fa-IR"/>
        </w:rPr>
        <w:t>ک</w:t>
      </w:r>
      <w:r w:rsidR="00D57418" w:rsidRPr="00D57418">
        <w:rPr>
          <w:rFonts w:cs="B Nazanin"/>
          <w:sz w:val="28"/>
          <w:szCs w:val="28"/>
          <w:rtl/>
          <w:lang w:bidi="fa-IR"/>
        </w:rPr>
        <w:t xml:space="preserve"> مؤسسه با</w:t>
      </w:r>
      <w:r w:rsidR="00D57418" w:rsidRPr="00D57418">
        <w:rPr>
          <w:rFonts w:cs="B Nazanin" w:hint="cs"/>
          <w:sz w:val="28"/>
          <w:szCs w:val="28"/>
          <w:rtl/>
          <w:lang w:bidi="fa-IR"/>
        </w:rPr>
        <w:t>ی</w:t>
      </w:r>
      <w:r w:rsidR="00D57418" w:rsidRPr="00D57418">
        <w:rPr>
          <w:rFonts w:cs="B Nazanin" w:hint="eastAsia"/>
          <w:sz w:val="28"/>
          <w:szCs w:val="28"/>
          <w:rtl/>
          <w:lang w:bidi="fa-IR"/>
        </w:rPr>
        <w:t>د</w:t>
      </w:r>
      <w:r w:rsidR="00D57418" w:rsidRPr="00D57418">
        <w:rPr>
          <w:rFonts w:cs="B Nazanin"/>
          <w:sz w:val="28"/>
          <w:szCs w:val="28"/>
          <w:rtl/>
          <w:lang w:bidi="fa-IR"/>
        </w:rPr>
        <w:t xml:space="preserve"> به پرسنل خود در مورد قوان</w:t>
      </w:r>
      <w:r w:rsidR="00D57418" w:rsidRPr="00D57418">
        <w:rPr>
          <w:rFonts w:cs="B Nazanin" w:hint="cs"/>
          <w:sz w:val="28"/>
          <w:szCs w:val="28"/>
          <w:rtl/>
          <w:lang w:bidi="fa-IR"/>
        </w:rPr>
        <w:t>ی</w:t>
      </w:r>
      <w:r w:rsidR="00D57418" w:rsidRPr="00D57418">
        <w:rPr>
          <w:rFonts w:cs="B Nazanin" w:hint="eastAsia"/>
          <w:sz w:val="28"/>
          <w:szCs w:val="28"/>
          <w:rtl/>
          <w:lang w:bidi="fa-IR"/>
        </w:rPr>
        <w:t>ن،</w:t>
      </w:r>
      <w:r w:rsidR="00D57418" w:rsidRPr="00D57418">
        <w:rPr>
          <w:rFonts w:cs="B Nazanin"/>
          <w:sz w:val="28"/>
          <w:szCs w:val="28"/>
          <w:rtl/>
          <w:lang w:bidi="fa-IR"/>
        </w:rPr>
        <w:t xml:space="preserve"> مقررات، س</w:t>
      </w:r>
      <w:r w:rsidR="00D57418" w:rsidRPr="00D57418">
        <w:rPr>
          <w:rFonts w:cs="B Nazanin" w:hint="cs"/>
          <w:sz w:val="28"/>
          <w:szCs w:val="28"/>
          <w:rtl/>
          <w:lang w:bidi="fa-IR"/>
        </w:rPr>
        <w:t>ی</w:t>
      </w:r>
      <w:r w:rsidR="00D57418" w:rsidRPr="00D57418">
        <w:rPr>
          <w:rFonts w:cs="B Nazanin" w:hint="eastAsia"/>
          <w:sz w:val="28"/>
          <w:szCs w:val="28"/>
          <w:rtl/>
          <w:lang w:bidi="fa-IR"/>
        </w:rPr>
        <w:t>است‌ها</w:t>
      </w:r>
      <w:r w:rsidR="00D57418" w:rsidRPr="00D57418">
        <w:rPr>
          <w:rFonts w:cs="B Nazanin"/>
          <w:sz w:val="28"/>
          <w:szCs w:val="28"/>
          <w:rtl/>
          <w:lang w:bidi="fa-IR"/>
        </w:rPr>
        <w:t xml:space="preserve"> و رو</w:t>
      </w:r>
      <w:r w:rsidR="00D57418" w:rsidRPr="00D57418">
        <w:rPr>
          <w:rFonts w:cs="B Nazanin" w:hint="cs"/>
          <w:sz w:val="28"/>
          <w:szCs w:val="28"/>
          <w:rtl/>
          <w:lang w:bidi="fa-IR"/>
        </w:rPr>
        <w:t>ی</w:t>
      </w:r>
      <w:r w:rsidR="00D57418" w:rsidRPr="00D57418">
        <w:rPr>
          <w:rFonts w:cs="B Nazanin" w:hint="eastAsia"/>
          <w:sz w:val="28"/>
          <w:szCs w:val="28"/>
          <w:rtl/>
          <w:lang w:bidi="fa-IR"/>
        </w:rPr>
        <w:t>ه‌ها</w:t>
      </w:r>
      <w:r w:rsidR="00D57418" w:rsidRPr="00D57418">
        <w:rPr>
          <w:rFonts w:cs="B Nazanin" w:hint="cs"/>
          <w:sz w:val="28"/>
          <w:szCs w:val="28"/>
          <w:rtl/>
          <w:lang w:bidi="fa-IR"/>
        </w:rPr>
        <w:t>یی</w:t>
      </w:r>
      <w:r w:rsidR="00D57418" w:rsidRPr="00D57418">
        <w:rPr>
          <w:rFonts w:cs="B Nazanin"/>
          <w:sz w:val="28"/>
          <w:szCs w:val="28"/>
          <w:rtl/>
          <w:lang w:bidi="fa-IR"/>
        </w:rPr>
        <w:t xml:space="preserve"> که بر خطوط تجار</w:t>
      </w:r>
      <w:r w:rsidR="00D57418" w:rsidRPr="00D57418">
        <w:rPr>
          <w:rFonts w:cs="B Nazanin" w:hint="cs"/>
          <w:sz w:val="28"/>
          <w:szCs w:val="28"/>
          <w:rtl/>
          <w:lang w:bidi="fa-IR"/>
        </w:rPr>
        <w:t>ی</w:t>
      </w:r>
      <w:r w:rsidR="00D57418" w:rsidRPr="00D57418">
        <w:rPr>
          <w:rFonts w:cs="B Nazanin"/>
          <w:sz w:val="28"/>
          <w:szCs w:val="28"/>
          <w:rtl/>
          <w:lang w:bidi="fa-IR"/>
        </w:rPr>
        <w:t xml:space="preserve"> مؤسسه اثر م</w:t>
      </w:r>
      <w:r w:rsidR="00D57418" w:rsidRPr="00D57418">
        <w:rPr>
          <w:rFonts w:cs="B Nazanin" w:hint="cs"/>
          <w:sz w:val="28"/>
          <w:szCs w:val="28"/>
          <w:rtl/>
          <w:lang w:bidi="fa-IR"/>
        </w:rPr>
        <w:t>ی‌</w:t>
      </w:r>
      <w:r w:rsidR="00D57418" w:rsidRPr="00D57418">
        <w:rPr>
          <w:rFonts w:cs="B Nazanin" w:hint="eastAsia"/>
          <w:sz w:val="28"/>
          <w:szCs w:val="28"/>
          <w:rtl/>
          <w:lang w:bidi="fa-IR"/>
        </w:rPr>
        <w:t>گذارد؛</w:t>
      </w:r>
      <w:r w:rsidR="00D57418" w:rsidRPr="00D57418">
        <w:rPr>
          <w:rFonts w:cs="B Nazanin"/>
          <w:sz w:val="28"/>
          <w:szCs w:val="28"/>
          <w:rtl/>
          <w:lang w:bidi="fa-IR"/>
        </w:rPr>
        <w:t xml:space="preserve"> آموزش دهد</w:t>
      </w:r>
      <w:r w:rsidR="00E44495">
        <w:rPr>
          <w:rFonts w:cs="B Nazanin"/>
          <w:sz w:val="28"/>
          <w:szCs w:val="28"/>
          <w:rtl/>
          <w:lang w:bidi="fa-IR"/>
        </w:rPr>
        <w:t>.</w:t>
      </w:r>
    </w:p>
    <w:p w:rsidR="000B180A" w:rsidRDefault="000B180A" w:rsidP="00497629">
      <w:pPr>
        <w:pBdr>
          <w:top w:val="single" w:sz="4" w:space="1" w:color="auto"/>
          <w:left w:val="single" w:sz="4" w:space="4" w:color="auto"/>
          <w:bottom w:val="single" w:sz="4" w:space="1" w:color="auto"/>
          <w:right w:val="single" w:sz="4" w:space="4" w:color="auto"/>
        </w:pBdr>
        <w:tabs>
          <w:tab w:val="left" w:pos="2882"/>
        </w:tabs>
        <w:bidi/>
        <w:jc w:val="both"/>
        <w:rPr>
          <w:rFonts w:cs="B Nazanin"/>
          <w:sz w:val="28"/>
          <w:szCs w:val="28"/>
          <w:rtl/>
          <w:lang w:bidi="fa-IR"/>
        </w:rPr>
        <w:sectPr w:rsidR="000B180A" w:rsidSect="00441C2F">
          <w:headerReference w:type="default" r:id="rId422"/>
          <w:type w:val="continuous"/>
          <w:pgSz w:w="9639" w:h="13608" w:code="13"/>
          <w:pgMar w:top="1418" w:right="851" w:bottom="1418" w:left="851" w:header="227" w:footer="510" w:gutter="0"/>
          <w:pgNumType w:fmt="numberInDash" w:start="0"/>
          <w:cols w:space="708"/>
          <w:titlePg/>
          <w:rtlGutter/>
          <w:docGrid w:linePitch="360"/>
        </w:sectPr>
      </w:pPr>
    </w:p>
    <w:p w:rsidR="006D4873" w:rsidRPr="00CB2D35" w:rsidRDefault="0092246D" w:rsidP="00CB2D35">
      <w:pPr>
        <w:pStyle w:val="Heading1"/>
        <w:bidi/>
        <w:ind w:firstLine="377"/>
        <w:rPr>
          <w:rFonts w:cs="B Nazanin"/>
          <w:color w:val="000000" w:themeColor="text1"/>
          <w:rtl/>
          <w:lang w:bidi="fa-IR"/>
        </w:rPr>
      </w:pPr>
      <w:r>
        <w:rPr>
          <w:rFonts w:cs="B Nazanin" w:hint="cs"/>
          <w:color w:val="000000" w:themeColor="text1"/>
          <w:rtl/>
          <w:lang w:bidi="fa-IR"/>
        </w:rPr>
        <w:lastRenderedPageBreak/>
        <w:t xml:space="preserve">6-1-7 </w:t>
      </w:r>
      <w:r w:rsidR="006D4873" w:rsidRPr="00CB2D35">
        <w:rPr>
          <w:rFonts w:cs="B Nazanin" w:hint="cs"/>
          <w:color w:val="000000" w:themeColor="text1"/>
          <w:rtl/>
          <w:lang w:bidi="fa-IR"/>
        </w:rPr>
        <w:t>ابتکارات بین سازمانی</w:t>
      </w:r>
    </w:p>
    <w:p w:rsidR="00D57418" w:rsidRDefault="00D57418" w:rsidP="008D742E">
      <w:pPr>
        <w:tabs>
          <w:tab w:val="left" w:pos="2093"/>
        </w:tabs>
        <w:bidi/>
        <w:ind w:firstLine="377"/>
        <w:jc w:val="both"/>
        <w:rPr>
          <w:rFonts w:cs="B Nazanin"/>
          <w:sz w:val="36"/>
          <w:szCs w:val="36"/>
          <w:u w:val="single"/>
          <w:rtl/>
          <w:lang w:bidi="fa-IR"/>
        </w:rPr>
      </w:pPr>
      <w:r w:rsidRPr="00D57418">
        <w:rPr>
          <w:rFonts w:cs="B Nazanin"/>
          <w:sz w:val="28"/>
          <w:szCs w:val="28"/>
          <w:rtl/>
          <w:lang w:bidi="fa-IR"/>
        </w:rPr>
        <w:t>فدرال رزرو از طر</w:t>
      </w:r>
      <w:r w:rsidRPr="00D57418">
        <w:rPr>
          <w:rFonts w:cs="B Nazanin" w:hint="cs"/>
          <w:sz w:val="28"/>
          <w:szCs w:val="28"/>
          <w:rtl/>
          <w:lang w:bidi="fa-IR"/>
        </w:rPr>
        <w:t>ی</w:t>
      </w:r>
      <w:r w:rsidRPr="00D57418">
        <w:rPr>
          <w:rFonts w:cs="B Nazanin" w:hint="eastAsia"/>
          <w:sz w:val="28"/>
          <w:szCs w:val="28"/>
          <w:rtl/>
          <w:lang w:bidi="fa-IR"/>
        </w:rPr>
        <w:t>ق</w:t>
      </w:r>
      <w:r w:rsidRPr="00D57418">
        <w:rPr>
          <w:rFonts w:cs="B Nazanin"/>
          <w:sz w:val="28"/>
          <w:szCs w:val="28"/>
          <w:rtl/>
          <w:lang w:bidi="fa-IR"/>
        </w:rPr>
        <w:t xml:space="preserve"> مشارکت در شورا</w:t>
      </w:r>
      <w:r w:rsidRPr="00D57418">
        <w:rPr>
          <w:rFonts w:cs="B Nazanin" w:hint="cs"/>
          <w:sz w:val="28"/>
          <w:szCs w:val="28"/>
          <w:rtl/>
          <w:lang w:bidi="fa-IR"/>
        </w:rPr>
        <w:t>ی</w:t>
      </w:r>
      <w:r w:rsidRPr="00D57418">
        <w:rPr>
          <w:rFonts w:cs="B Nazanin"/>
          <w:sz w:val="28"/>
          <w:szCs w:val="28"/>
          <w:rtl/>
          <w:lang w:bidi="fa-IR"/>
        </w:rPr>
        <w:t xml:space="preserve"> بررس</w:t>
      </w:r>
      <w:r w:rsidRPr="00D57418">
        <w:rPr>
          <w:rFonts w:cs="B Nazanin" w:hint="cs"/>
          <w:sz w:val="28"/>
          <w:szCs w:val="28"/>
          <w:rtl/>
          <w:lang w:bidi="fa-IR"/>
        </w:rPr>
        <w:t>ی</w:t>
      </w:r>
      <w:r w:rsidRPr="00D57418">
        <w:rPr>
          <w:rFonts w:cs="B Nazanin"/>
          <w:sz w:val="28"/>
          <w:szCs w:val="28"/>
          <w:rtl/>
          <w:lang w:bidi="fa-IR"/>
        </w:rPr>
        <w:t xml:space="preserve"> موسسات فدرال</w:t>
      </w:r>
      <w:r w:rsidR="008D742E">
        <w:rPr>
          <w:rStyle w:val="FootnoteReference"/>
          <w:rFonts w:cs="B Nazanin"/>
          <w:sz w:val="28"/>
          <w:szCs w:val="28"/>
          <w:rtl/>
          <w:lang w:bidi="fa-IR"/>
        </w:rPr>
        <w:footnoteReference w:id="55"/>
      </w:r>
      <w:r w:rsidR="008D742E">
        <w:rPr>
          <w:rFonts w:cs="B Nazanin" w:hint="cs"/>
          <w:sz w:val="28"/>
          <w:szCs w:val="28"/>
          <w:rtl/>
          <w:lang w:bidi="fa-IR"/>
        </w:rPr>
        <w:t>،</w:t>
      </w:r>
      <w:r w:rsidRPr="00D57418">
        <w:rPr>
          <w:rFonts w:cs="B Nazanin"/>
          <w:sz w:val="28"/>
          <w:szCs w:val="28"/>
          <w:rtl/>
          <w:lang w:bidi="fa-IR"/>
        </w:rPr>
        <w:t xml:space="preserve"> همگام با سا</w:t>
      </w:r>
      <w:r w:rsidRPr="00D57418">
        <w:rPr>
          <w:rFonts w:cs="B Nazanin" w:hint="cs"/>
          <w:sz w:val="28"/>
          <w:szCs w:val="28"/>
          <w:rtl/>
          <w:lang w:bidi="fa-IR"/>
        </w:rPr>
        <w:t>ی</w:t>
      </w:r>
      <w:r w:rsidRPr="00D57418">
        <w:rPr>
          <w:rFonts w:cs="B Nazanin" w:hint="eastAsia"/>
          <w:sz w:val="28"/>
          <w:szCs w:val="28"/>
          <w:rtl/>
          <w:lang w:bidi="fa-IR"/>
        </w:rPr>
        <w:t>ر</w:t>
      </w:r>
      <w:r w:rsidRPr="00D57418">
        <w:rPr>
          <w:rFonts w:cs="B Nazanin"/>
          <w:sz w:val="28"/>
          <w:szCs w:val="28"/>
          <w:rtl/>
          <w:lang w:bidi="fa-IR"/>
        </w:rPr>
        <w:t xml:space="preserve"> آژانس‌ها</w:t>
      </w:r>
      <w:r w:rsidRPr="00D57418">
        <w:rPr>
          <w:rFonts w:cs="B Nazanin" w:hint="cs"/>
          <w:sz w:val="28"/>
          <w:szCs w:val="28"/>
          <w:rtl/>
          <w:lang w:bidi="fa-IR"/>
        </w:rPr>
        <w:t>ی</w:t>
      </w:r>
      <w:r w:rsidRPr="00D57418">
        <w:rPr>
          <w:rFonts w:cs="B Nazanin"/>
          <w:sz w:val="28"/>
          <w:szCs w:val="28"/>
          <w:rtl/>
          <w:lang w:bidi="fa-IR"/>
        </w:rPr>
        <w:t xml:space="preserve"> بانک</w:t>
      </w:r>
      <w:r w:rsidRPr="00D57418">
        <w:rPr>
          <w:rFonts w:cs="B Nazanin" w:hint="cs"/>
          <w:sz w:val="28"/>
          <w:szCs w:val="28"/>
          <w:rtl/>
          <w:lang w:bidi="fa-IR"/>
        </w:rPr>
        <w:t>ی</w:t>
      </w:r>
      <w:r w:rsidRPr="00D57418">
        <w:rPr>
          <w:rFonts w:cs="B Nazanin"/>
          <w:sz w:val="28"/>
          <w:szCs w:val="28"/>
          <w:rtl/>
          <w:lang w:bidi="fa-IR"/>
        </w:rPr>
        <w:t xml:space="preserve"> فدرال و ا</w:t>
      </w:r>
      <w:r w:rsidRPr="00D57418">
        <w:rPr>
          <w:rFonts w:cs="B Nazanin" w:hint="cs"/>
          <w:sz w:val="28"/>
          <w:szCs w:val="28"/>
          <w:rtl/>
          <w:lang w:bidi="fa-IR"/>
        </w:rPr>
        <w:t>ی</w:t>
      </w:r>
      <w:r w:rsidRPr="00D57418">
        <w:rPr>
          <w:rFonts w:cs="B Nazanin" w:hint="eastAsia"/>
          <w:sz w:val="28"/>
          <w:szCs w:val="28"/>
          <w:rtl/>
          <w:lang w:bidi="fa-IR"/>
        </w:rPr>
        <w:t>الت</w:t>
      </w:r>
      <w:r w:rsidRPr="00D57418">
        <w:rPr>
          <w:rFonts w:cs="B Nazanin" w:hint="cs"/>
          <w:sz w:val="28"/>
          <w:szCs w:val="28"/>
          <w:rtl/>
          <w:lang w:bidi="fa-IR"/>
        </w:rPr>
        <w:t>ی</w:t>
      </w:r>
      <w:r w:rsidRPr="00D57418">
        <w:rPr>
          <w:rFonts w:cs="B Nazanin"/>
          <w:sz w:val="28"/>
          <w:szCs w:val="28"/>
          <w:rtl/>
          <w:lang w:bidi="fa-IR"/>
        </w:rPr>
        <w:t xml:space="preserve"> در زم</w:t>
      </w:r>
      <w:r w:rsidRPr="00D57418">
        <w:rPr>
          <w:rFonts w:cs="B Nazanin" w:hint="cs"/>
          <w:sz w:val="28"/>
          <w:szCs w:val="28"/>
          <w:rtl/>
          <w:lang w:bidi="fa-IR"/>
        </w:rPr>
        <w:t>ی</w:t>
      </w:r>
      <w:r w:rsidRPr="00D57418">
        <w:rPr>
          <w:rFonts w:cs="B Nazanin" w:hint="eastAsia"/>
          <w:sz w:val="28"/>
          <w:szCs w:val="28"/>
          <w:rtl/>
          <w:lang w:bidi="fa-IR"/>
        </w:rPr>
        <w:t>نه</w:t>
      </w:r>
      <w:r w:rsidRPr="00D57418">
        <w:rPr>
          <w:rFonts w:cs="B Nazanin"/>
          <w:sz w:val="28"/>
          <w:szCs w:val="28"/>
          <w:rtl/>
          <w:lang w:bidi="fa-IR"/>
        </w:rPr>
        <w:t xml:space="preserve"> راهنما</w:t>
      </w:r>
      <w:r w:rsidRPr="00D57418">
        <w:rPr>
          <w:rFonts w:cs="B Nazanin" w:hint="cs"/>
          <w:sz w:val="28"/>
          <w:szCs w:val="28"/>
          <w:rtl/>
          <w:lang w:bidi="fa-IR"/>
        </w:rPr>
        <w:t>یی‌</w:t>
      </w:r>
      <w:r w:rsidRPr="00D57418">
        <w:rPr>
          <w:rFonts w:cs="B Nazanin" w:hint="eastAsia"/>
          <w:sz w:val="28"/>
          <w:szCs w:val="28"/>
          <w:rtl/>
          <w:lang w:bidi="fa-IR"/>
        </w:rPr>
        <w:t>ها</w:t>
      </w:r>
      <w:r w:rsidRPr="00D57418">
        <w:rPr>
          <w:rFonts w:cs="B Nazanin" w:hint="cs"/>
          <w:sz w:val="28"/>
          <w:szCs w:val="28"/>
          <w:rtl/>
          <w:lang w:bidi="fa-IR"/>
        </w:rPr>
        <w:t>ی</w:t>
      </w:r>
      <w:r w:rsidRPr="00D57418">
        <w:rPr>
          <w:rFonts w:cs="B Nazanin"/>
          <w:sz w:val="28"/>
          <w:szCs w:val="28"/>
          <w:rtl/>
          <w:lang w:bidi="fa-IR"/>
        </w:rPr>
        <w:t xml:space="preserve"> نظارت مال</w:t>
      </w:r>
      <w:r w:rsidRPr="00D57418">
        <w:rPr>
          <w:rFonts w:cs="B Nazanin" w:hint="cs"/>
          <w:sz w:val="28"/>
          <w:szCs w:val="28"/>
          <w:rtl/>
          <w:lang w:bidi="fa-IR"/>
        </w:rPr>
        <w:t>ی</w:t>
      </w:r>
      <w:r w:rsidRPr="00D57418">
        <w:rPr>
          <w:rFonts w:cs="B Nazanin"/>
          <w:sz w:val="28"/>
          <w:szCs w:val="28"/>
          <w:rtl/>
          <w:lang w:bidi="fa-IR"/>
        </w:rPr>
        <w:t xml:space="preserve"> مصرف‌کننده همکار</w:t>
      </w:r>
      <w:r w:rsidRPr="00D57418">
        <w:rPr>
          <w:rFonts w:cs="B Nazanin" w:hint="cs"/>
          <w:sz w:val="28"/>
          <w:szCs w:val="28"/>
          <w:rtl/>
          <w:lang w:bidi="fa-IR"/>
        </w:rPr>
        <w:t>ی</w:t>
      </w:r>
      <w:r w:rsidRPr="00D57418">
        <w:rPr>
          <w:rFonts w:cs="B Nazanin"/>
          <w:sz w:val="28"/>
          <w:szCs w:val="28"/>
          <w:rtl/>
          <w:lang w:bidi="fa-IR"/>
        </w:rPr>
        <w:t xml:space="preserve"> م</w:t>
      </w:r>
      <w:r w:rsidRPr="00D57418">
        <w:rPr>
          <w:rFonts w:cs="B Nazanin" w:hint="cs"/>
          <w:sz w:val="28"/>
          <w:szCs w:val="28"/>
          <w:rtl/>
          <w:lang w:bidi="fa-IR"/>
        </w:rPr>
        <w:t>ی‌</w:t>
      </w:r>
      <w:r w:rsidRPr="00D57418">
        <w:rPr>
          <w:rFonts w:cs="B Nazanin" w:hint="eastAsia"/>
          <w:sz w:val="28"/>
          <w:szCs w:val="28"/>
          <w:rtl/>
          <w:lang w:bidi="fa-IR"/>
        </w:rPr>
        <w:t>نما</w:t>
      </w:r>
      <w:r w:rsidRPr="00D57418">
        <w:rPr>
          <w:rFonts w:cs="B Nazanin" w:hint="cs"/>
          <w:sz w:val="28"/>
          <w:szCs w:val="28"/>
          <w:rtl/>
          <w:lang w:bidi="fa-IR"/>
        </w:rPr>
        <w:t>ی</w:t>
      </w:r>
      <w:r w:rsidRPr="00D57418">
        <w:rPr>
          <w:rFonts w:cs="B Nazanin" w:hint="eastAsia"/>
          <w:sz w:val="28"/>
          <w:szCs w:val="28"/>
          <w:rtl/>
          <w:lang w:bidi="fa-IR"/>
        </w:rPr>
        <w:t>د</w:t>
      </w:r>
      <w:r w:rsidR="00E44495">
        <w:rPr>
          <w:rFonts w:cs="B Nazanin"/>
          <w:sz w:val="28"/>
          <w:szCs w:val="28"/>
          <w:rtl/>
          <w:lang w:bidi="fa-IR"/>
        </w:rPr>
        <w:t xml:space="preserve">. </w:t>
      </w:r>
      <w:r w:rsidRPr="00D57418">
        <w:rPr>
          <w:rFonts w:cs="B Nazanin"/>
          <w:sz w:val="28"/>
          <w:szCs w:val="28"/>
          <w:lang w:bidi="fa-IR"/>
        </w:rPr>
        <w:t>FFIEC</w:t>
      </w:r>
      <w:r w:rsidRPr="00D57418">
        <w:rPr>
          <w:rFonts w:cs="B Nazanin"/>
          <w:sz w:val="28"/>
          <w:szCs w:val="28"/>
          <w:rtl/>
          <w:lang w:bidi="fa-IR"/>
        </w:rPr>
        <w:t xml:space="preserve"> برا</w:t>
      </w:r>
      <w:r w:rsidRPr="00D57418">
        <w:rPr>
          <w:rFonts w:cs="B Nazanin" w:hint="cs"/>
          <w:sz w:val="28"/>
          <w:szCs w:val="28"/>
          <w:rtl/>
          <w:lang w:bidi="fa-IR"/>
        </w:rPr>
        <w:t>ی</w:t>
      </w:r>
      <w:r w:rsidRPr="00D57418">
        <w:rPr>
          <w:rFonts w:cs="B Nazanin"/>
          <w:sz w:val="28"/>
          <w:szCs w:val="28"/>
          <w:rtl/>
          <w:lang w:bidi="fa-IR"/>
        </w:rPr>
        <w:t xml:space="preserve"> ا</w:t>
      </w:r>
      <w:r w:rsidRPr="00D57418">
        <w:rPr>
          <w:rFonts w:cs="B Nazanin" w:hint="cs"/>
          <w:sz w:val="28"/>
          <w:szCs w:val="28"/>
          <w:rtl/>
          <w:lang w:bidi="fa-IR"/>
        </w:rPr>
        <w:t>ی</w:t>
      </w:r>
      <w:r w:rsidRPr="00D57418">
        <w:rPr>
          <w:rFonts w:cs="B Nazanin" w:hint="eastAsia"/>
          <w:sz w:val="28"/>
          <w:szCs w:val="28"/>
          <w:rtl/>
          <w:lang w:bidi="fa-IR"/>
        </w:rPr>
        <w:t>جاد</w:t>
      </w:r>
      <w:r w:rsidRPr="00D57418">
        <w:rPr>
          <w:rFonts w:cs="B Nazanin"/>
          <w:sz w:val="28"/>
          <w:szCs w:val="28"/>
          <w:rtl/>
          <w:lang w:bidi="fa-IR"/>
        </w:rPr>
        <w:t xml:space="preserve"> اصول، استاندارد‌ها و فرم‌ها</w:t>
      </w:r>
      <w:r w:rsidRPr="00D57418">
        <w:rPr>
          <w:rFonts w:cs="B Nazanin" w:hint="cs"/>
          <w:sz w:val="28"/>
          <w:szCs w:val="28"/>
          <w:rtl/>
          <w:lang w:bidi="fa-IR"/>
        </w:rPr>
        <w:t>ی</w:t>
      </w:r>
      <w:r w:rsidR="00CB2D35">
        <w:rPr>
          <w:rFonts w:cs="B Nazanin" w:hint="cs"/>
          <w:sz w:val="28"/>
          <w:szCs w:val="28"/>
          <w:rtl/>
          <w:lang w:bidi="fa-IR"/>
        </w:rPr>
        <w:t xml:space="preserve"> </w:t>
      </w:r>
      <w:r w:rsidRPr="00D57418">
        <w:rPr>
          <w:rFonts w:cs="B Nazanin"/>
          <w:sz w:val="28"/>
          <w:szCs w:val="28"/>
          <w:rtl/>
          <w:lang w:bidi="fa-IR"/>
        </w:rPr>
        <w:t xml:space="preserve">گزارش </w:t>
      </w:r>
      <w:r w:rsidRPr="00D57418">
        <w:rPr>
          <w:rFonts w:cs="B Nazanin" w:hint="cs"/>
          <w:sz w:val="28"/>
          <w:szCs w:val="28"/>
          <w:rtl/>
          <w:lang w:bidi="fa-IR"/>
        </w:rPr>
        <w:t>ی</w:t>
      </w:r>
      <w:r w:rsidRPr="00D57418">
        <w:rPr>
          <w:rFonts w:cs="B Nazanin" w:hint="eastAsia"/>
          <w:sz w:val="28"/>
          <w:szCs w:val="28"/>
          <w:rtl/>
          <w:lang w:bidi="fa-IR"/>
        </w:rPr>
        <w:t>کسان</w:t>
      </w:r>
      <w:r w:rsidRPr="00D57418">
        <w:rPr>
          <w:rFonts w:cs="B Nazanin"/>
          <w:sz w:val="28"/>
          <w:szCs w:val="28"/>
          <w:rtl/>
          <w:lang w:bidi="fa-IR"/>
        </w:rPr>
        <w:t xml:space="preserve"> برا</w:t>
      </w:r>
      <w:r w:rsidRPr="00D57418">
        <w:rPr>
          <w:rFonts w:cs="B Nazanin" w:hint="cs"/>
          <w:sz w:val="28"/>
          <w:szCs w:val="28"/>
          <w:rtl/>
          <w:lang w:bidi="fa-IR"/>
        </w:rPr>
        <w:t>ی</w:t>
      </w:r>
      <w:r w:rsidRPr="00D57418">
        <w:rPr>
          <w:rFonts w:cs="B Nazanin"/>
          <w:sz w:val="28"/>
          <w:szCs w:val="28"/>
          <w:rtl/>
          <w:lang w:bidi="fa-IR"/>
        </w:rPr>
        <w:t xml:space="preserve"> بررس</w:t>
      </w:r>
      <w:r w:rsidRPr="00D57418">
        <w:rPr>
          <w:rFonts w:cs="B Nazanin" w:hint="cs"/>
          <w:sz w:val="28"/>
          <w:szCs w:val="28"/>
          <w:rtl/>
          <w:lang w:bidi="fa-IR"/>
        </w:rPr>
        <w:t>ی‌</w:t>
      </w:r>
      <w:r w:rsidRPr="00D57418">
        <w:rPr>
          <w:rFonts w:cs="B Nazanin" w:hint="eastAsia"/>
          <w:sz w:val="28"/>
          <w:szCs w:val="28"/>
          <w:rtl/>
          <w:lang w:bidi="fa-IR"/>
        </w:rPr>
        <w:t>ها</w:t>
      </w:r>
      <w:r w:rsidRPr="00D57418">
        <w:rPr>
          <w:rFonts w:cs="B Nazanin" w:hint="cs"/>
          <w:sz w:val="28"/>
          <w:szCs w:val="28"/>
          <w:rtl/>
          <w:lang w:bidi="fa-IR"/>
        </w:rPr>
        <w:t>ی</w:t>
      </w:r>
      <w:r w:rsidRPr="00D57418">
        <w:rPr>
          <w:rFonts w:cs="B Nazanin"/>
          <w:sz w:val="28"/>
          <w:szCs w:val="28"/>
          <w:rtl/>
          <w:lang w:bidi="fa-IR"/>
        </w:rPr>
        <w:t xml:space="preserve"> فدرال موسسات ما</w:t>
      </w:r>
      <w:r w:rsidRPr="00D57418">
        <w:rPr>
          <w:rFonts w:cs="B Nazanin" w:hint="eastAsia"/>
          <w:sz w:val="28"/>
          <w:szCs w:val="28"/>
          <w:rtl/>
          <w:lang w:bidi="fa-IR"/>
        </w:rPr>
        <w:t>ل</w:t>
      </w:r>
      <w:r w:rsidRPr="00D57418">
        <w:rPr>
          <w:rFonts w:cs="B Nazanin" w:hint="cs"/>
          <w:sz w:val="28"/>
          <w:szCs w:val="28"/>
          <w:rtl/>
          <w:lang w:bidi="fa-IR"/>
        </w:rPr>
        <w:t>ی</w:t>
      </w:r>
      <w:r w:rsidRPr="00D57418">
        <w:rPr>
          <w:rFonts w:cs="B Nazanin"/>
          <w:sz w:val="28"/>
          <w:szCs w:val="28"/>
          <w:rtl/>
          <w:lang w:bidi="fa-IR"/>
        </w:rPr>
        <w:t xml:space="preserve"> کار م</w:t>
      </w:r>
      <w:r w:rsidRPr="00D57418">
        <w:rPr>
          <w:rFonts w:cs="B Nazanin" w:hint="cs"/>
          <w:sz w:val="28"/>
          <w:szCs w:val="28"/>
          <w:rtl/>
          <w:lang w:bidi="fa-IR"/>
        </w:rPr>
        <w:t>ی‌</w:t>
      </w:r>
      <w:r w:rsidRPr="00D57418">
        <w:rPr>
          <w:rFonts w:cs="B Nazanin" w:hint="eastAsia"/>
          <w:sz w:val="28"/>
          <w:szCs w:val="28"/>
          <w:rtl/>
          <w:lang w:bidi="fa-IR"/>
        </w:rPr>
        <w:t>کند</w:t>
      </w:r>
      <w:r w:rsidR="00E44495">
        <w:rPr>
          <w:rFonts w:cs="B Nazanin"/>
          <w:sz w:val="28"/>
          <w:szCs w:val="28"/>
          <w:rtl/>
          <w:lang w:bidi="fa-IR"/>
        </w:rPr>
        <w:t xml:space="preserve">. </w:t>
      </w:r>
      <w:r w:rsidRPr="00D57418">
        <w:rPr>
          <w:rFonts w:cs="B Nazanin"/>
          <w:sz w:val="28"/>
          <w:szCs w:val="28"/>
          <w:rtl/>
          <w:lang w:bidi="fa-IR"/>
        </w:rPr>
        <w:t xml:space="preserve"> ا</w:t>
      </w:r>
      <w:r w:rsidRPr="00D57418">
        <w:rPr>
          <w:rFonts w:cs="B Nazanin" w:hint="cs"/>
          <w:sz w:val="28"/>
          <w:szCs w:val="28"/>
          <w:rtl/>
          <w:lang w:bidi="fa-IR"/>
        </w:rPr>
        <w:t>ی</w:t>
      </w:r>
      <w:r w:rsidRPr="00D57418">
        <w:rPr>
          <w:rFonts w:cs="B Nazanin" w:hint="eastAsia"/>
          <w:sz w:val="28"/>
          <w:szCs w:val="28"/>
          <w:rtl/>
          <w:lang w:bidi="fa-IR"/>
        </w:rPr>
        <w:t>ن</w:t>
      </w:r>
      <w:r w:rsidRPr="00D57418">
        <w:rPr>
          <w:rFonts w:cs="B Nazanin"/>
          <w:sz w:val="28"/>
          <w:szCs w:val="28"/>
          <w:rtl/>
          <w:lang w:bidi="fa-IR"/>
        </w:rPr>
        <w:t xml:space="preserve"> تلاش‌ها</w:t>
      </w:r>
      <w:r w:rsidR="008D742E">
        <w:rPr>
          <w:rFonts w:cs="B Nazanin" w:hint="cs"/>
          <w:sz w:val="28"/>
          <w:szCs w:val="28"/>
          <w:rtl/>
          <w:lang w:bidi="fa-IR"/>
        </w:rPr>
        <w:t xml:space="preserve">، </w:t>
      </w:r>
      <w:r w:rsidRPr="00D57418">
        <w:rPr>
          <w:rFonts w:cs="B Nazanin"/>
          <w:sz w:val="28"/>
          <w:szCs w:val="28"/>
          <w:rtl/>
          <w:lang w:bidi="fa-IR"/>
        </w:rPr>
        <w:t xml:space="preserve">انسجام و </w:t>
      </w:r>
      <w:r w:rsidRPr="00D57418">
        <w:rPr>
          <w:rFonts w:cs="B Nazanin" w:hint="cs"/>
          <w:sz w:val="28"/>
          <w:szCs w:val="28"/>
          <w:rtl/>
          <w:lang w:bidi="fa-IR"/>
        </w:rPr>
        <w:t>ی</w:t>
      </w:r>
      <w:r w:rsidRPr="00D57418">
        <w:rPr>
          <w:rFonts w:cs="B Nazanin" w:hint="eastAsia"/>
          <w:sz w:val="28"/>
          <w:szCs w:val="28"/>
          <w:rtl/>
          <w:lang w:bidi="fa-IR"/>
        </w:rPr>
        <w:t>کنواخت</w:t>
      </w:r>
      <w:r w:rsidRPr="00D57418">
        <w:rPr>
          <w:rFonts w:cs="B Nazanin" w:hint="cs"/>
          <w:sz w:val="28"/>
          <w:szCs w:val="28"/>
          <w:rtl/>
          <w:lang w:bidi="fa-IR"/>
        </w:rPr>
        <w:t>ی</w:t>
      </w:r>
      <w:r w:rsidRPr="00D57418">
        <w:rPr>
          <w:rFonts w:cs="B Nazanin"/>
          <w:sz w:val="28"/>
          <w:szCs w:val="28"/>
          <w:rtl/>
          <w:lang w:bidi="fa-IR"/>
        </w:rPr>
        <w:t xml:space="preserve"> نظارت</w:t>
      </w:r>
      <w:r w:rsidRPr="00D57418">
        <w:rPr>
          <w:rFonts w:cs="B Nazanin" w:hint="cs"/>
          <w:sz w:val="28"/>
          <w:szCs w:val="28"/>
          <w:rtl/>
          <w:lang w:bidi="fa-IR"/>
        </w:rPr>
        <w:t>ی</w:t>
      </w:r>
      <w:r w:rsidRPr="00D57418">
        <w:rPr>
          <w:rFonts w:cs="B Nazanin"/>
          <w:sz w:val="28"/>
          <w:szCs w:val="28"/>
          <w:rtl/>
          <w:lang w:bidi="fa-IR"/>
        </w:rPr>
        <w:t xml:space="preserve"> را در سراسر صنعت بانکدار</w:t>
      </w:r>
      <w:r w:rsidRPr="00D57418">
        <w:rPr>
          <w:rFonts w:cs="B Nazanin" w:hint="cs"/>
          <w:sz w:val="28"/>
          <w:szCs w:val="28"/>
          <w:rtl/>
          <w:lang w:bidi="fa-IR"/>
        </w:rPr>
        <w:t>ی</w:t>
      </w:r>
      <w:r w:rsidRPr="00D57418">
        <w:rPr>
          <w:rFonts w:cs="B Nazanin"/>
          <w:sz w:val="28"/>
          <w:szCs w:val="28"/>
          <w:rtl/>
          <w:lang w:bidi="fa-IR"/>
        </w:rPr>
        <w:t xml:space="preserve"> ترو</w:t>
      </w:r>
      <w:r w:rsidRPr="00D57418">
        <w:rPr>
          <w:rFonts w:cs="B Nazanin" w:hint="cs"/>
          <w:sz w:val="28"/>
          <w:szCs w:val="28"/>
          <w:rtl/>
          <w:lang w:bidi="fa-IR"/>
        </w:rPr>
        <w:t>ی</w:t>
      </w:r>
      <w:r w:rsidRPr="00D57418">
        <w:rPr>
          <w:rFonts w:cs="B Nazanin" w:hint="eastAsia"/>
          <w:sz w:val="28"/>
          <w:szCs w:val="28"/>
          <w:rtl/>
          <w:lang w:bidi="fa-IR"/>
        </w:rPr>
        <w:t>ج</w:t>
      </w:r>
      <w:r w:rsidRPr="00D57418">
        <w:rPr>
          <w:rFonts w:cs="B Nazanin"/>
          <w:sz w:val="28"/>
          <w:szCs w:val="28"/>
          <w:rtl/>
          <w:lang w:bidi="fa-IR"/>
        </w:rPr>
        <w:t xml:space="preserve"> م</w:t>
      </w:r>
      <w:r w:rsidRPr="00D57418">
        <w:rPr>
          <w:rFonts w:cs="B Nazanin" w:hint="cs"/>
          <w:sz w:val="28"/>
          <w:szCs w:val="28"/>
          <w:rtl/>
          <w:lang w:bidi="fa-IR"/>
        </w:rPr>
        <w:t>ی‌</w:t>
      </w:r>
      <w:r w:rsidRPr="00D57418">
        <w:rPr>
          <w:rFonts w:cs="B Nazanin" w:hint="eastAsia"/>
          <w:sz w:val="28"/>
          <w:szCs w:val="28"/>
          <w:rtl/>
          <w:lang w:bidi="fa-IR"/>
        </w:rPr>
        <w:t>کند</w:t>
      </w:r>
      <w:r w:rsidR="00E44495">
        <w:rPr>
          <w:rFonts w:cs="B Nazanin"/>
          <w:sz w:val="28"/>
          <w:szCs w:val="28"/>
          <w:rtl/>
          <w:lang w:bidi="fa-IR"/>
        </w:rPr>
        <w:t xml:space="preserve">. </w:t>
      </w:r>
    </w:p>
    <w:p w:rsidR="007A0DE6" w:rsidRDefault="007A0DE6" w:rsidP="007A0DE6">
      <w:pPr>
        <w:tabs>
          <w:tab w:val="left" w:pos="2093"/>
        </w:tabs>
        <w:bidi/>
        <w:ind w:firstLine="377"/>
        <w:jc w:val="both"/>
        <w:rPr>
          <w:rFonts w:cs="B Nazanin"/>
          <w:sz w:val="36"/>
          <w:szCs w:val="36"/>
          <w:u w:val="single"/>
          <w:rtl/>
          <w:lang w:bidi="fa-IR"/>
        </w:rPr>
      </w:pPr>
    </w:p>
    <w:p w:rsidR="007A0DE6" w:rsidRDefault="007A0DE6" w:rsidP="00CB2D35">
      <w:pPr>
        <w:tabs>
          <w:tab w:val="left" w:pos="2093"/>
        </w:tabs>
        <w:bidi/>
        <w:ind w:firstLine="377"/>
        <w:jc w:val="both"/>
        <w:rPr>
          <w:rFonts w:cs="B Nazanin"/>
          <w:sz w:val="28"/>
          <w:szCs w:val="28"/>
          <w:rtl/>
          <w:lang w:bidi="fa-IR"/>
        </w:rPr>
      </w:pPr>
      <w:r>
        <w:rPr>
          <w:rFonts w:asciiTheme="majorHAnsi" w:eastAsiaTheme="majorEastAsia" w:hAnsiTheme="majorHAnsi" w:cs="B Nazanin" w:hint="cs"/>
          <w:b/>
          <w:bCs/>
          <w:color w:val="000000" w:themeColor="text1"/>
          <w:sz w:val="28"/>
          <w:szCs w:val="28"/>
          <w:rtl/>
          <w:lang w:bidi="fa-IR"/>
        </w:rPr>
        <w:t xml:space="preserve">7-1-7 </w:t>
      </w:r>
      <w:r w:rsidRPr="007A0DE6">
        <w:rPr>
          <w:rFonts w:asciiTheme="majorHAnsi" w:eastAsiaTheme="majorEastAsia" w:hAnsiTheme="majorHAnsi" w:cs="B Nazanin"/>
          <w:b/>
          <w:bCs/>
          <w:color w:val="000000" w:themeColor="text1"/>
          <w:sz w:val="28"/>
          <w:szCs w:val="28"/>
          <w:rtl/>
          <w:lang w:bidi="fa-IR"/>
        </w:rPr>
        <w:t>نحوه اجرا</w:t>
      </w:r>
      <w:r w:rsidRPr="007A0DE6">
        <w:rPr>
          <w:rFonts w:asciiTheme="majorHAnsi" w:eastAsiaTheme="majorEastAsia" w:hAnsiTheme="majorHAnsi" w:cs="B Nazanin" w:hint="cs"/>
          <w:b/>
          <w:bCs/>
          <w:color w:val="000000" w:themeColor="text1"/>
          <w:sz w:val="28"/>
          <w:szCs w:val="28"/>
          <w:rtl/>
          <w:lang w:bidi="fa-IR"/>
        </w:rPr>
        <w:t>ی</w:t>
      </w:r>
      <w:r w:rsidRPr="007A0DE6">
        <w:rPr>
          <w:rFonts w:asciiTheme="majorHAnsi" w:eastAsiaTheme="majorEastAsia" w:hAnsiTheme="majorHAnsi" w:cs="B Nazanin"/>
          <w:b/>
          <w:bCs/>
          <w:color w:val="000000" w:themeColor="text1"/>
          <w:sz w:val="28"/>
          <w:szCs w:val="28"/>
          <w:rtl/>
          <w:lang w:bidi="fa-IR"/>
        </w:rPr>
        <w:t xml:space="preserve"> قوان</w:t>
      </w:r>
      <w:r w:rsidRPr="007A0DE6">
        <w:rPr>
          <w:rFonts w:asciiTheme="majorHAnsi" w:eastAsiaTheme="majorEastAsia" w:hAnsiTheme="majorHAnsi" w:cs="B Nazanin" w:hint="cs"/>
          <w:b/>
          <w:bCs/>
          <w:color w:val="000000" w:themeColor="text1"/>
          <w:sz w:val="28"/>
          <w:szCs w:val="28"/>
          <w:rtl/>
          <w:lang w:bidi="fa-IR"/>
        </w:rPr>
        <w:t>ی</w:t>
      </w:r>
      <w:r w:rsidRPr="007A0DE6">
        <w:rPr>
          <w:rFonts w:asciiTheme="majorHAnsi" w:eastAsiaTheme="majorEastAsia" w:hAnsiTheme="majorHAnsi" w:cs="B Nazanin" w:hint="eastAsia"/>
          <w:b/>
          <w:bCs/>
          <w:color w:val="000000" w:themeColor="text1"/>
          <w:sz w:val="28"/>
          <w:szCs w:val="28"/>
          <w:rtl/>
          <w:lang w:bidi="fa-IR"/>
        </w:rPr>
        <w:t>ن</w:t>
      </w:r>
      <w:r w:rsidRPr="007A0DE6">
        <w:rPr>
          <w:rFonts w:asciiTheme="majorHAnsi" w:eastAsiaTheme="majorEastAsia" w:hAnsiTheme="majorHAnsi" w:cs="B Nazanin"/>
          <w:b/>
          <w:bCs/>
          <w:color w:val="000000" w:themeColor="text1"/>
          <w:sz w:val="28"/>
          <w:szCs w:val="28"/>
          <w:rtl/>
          <w:lang w:bidi="fa-IR"/>
        </w:rPr>
        <w:t xml:space="preserve"> و مقررات حما</w:t>
      </w:r>
      <w:r w:rsidRPr="007A0DE6">
        <w:rPr>
          <w:rFonts w:asciiTheme="majorHAnsi" w:eastAsiaTheme="majorEastAsia" w:hAnsiTheme="majorHAnsi" w:cs="B Nazanin" w:hint="cs"/>
          <w:b/>
          <w:bCs/>
          <w:color w:val="000000" w:themeColor="text1"/>
          <w:sz w:val="28"/>
          <w:szCs w:val="28"/>
          <w:rtl/>
          <w:lang w:bidi="fa-IR"/>
        </w:rPr>
        <w:t>ی</w:t>
      </w:r>
      <w:r w:rsidRPr="007A0DE6">
        <w:rPr>
          <w:rFonts w:asciiTheme="majorHAnsi" w:eastAsiaTheme="majorEastAsia" w:hAnsiTheme="majorHAnsi" w:cs="B Nazanin" w:hint="eastAsia"/>
          <w:b/>
          <w:bCs/>
          <w:color w:val="000000" w:themeColor="text1"/>
          <w:sz w:val="28"/>
          <w:szCs w:val="28"/>
          <w:rtl/>
          <w:lang w:bidi="fa-IR"/>
        </w:rPr>
        <w:t>ت</w:t>
      </w:r>
      <w:r w:rsidRPr="007A0DE6">
        <w:rPr>
          <w:rFonts w:asciiTheme="majorHAnsi" w:eastAsiaTheme="majorEastAsia" w:hAnsiTheme="majorHAnsi" w:cs="B Nazanin"/>
          <w:b/>
          <w:bCs/>
          <w:color w:val="000000" w:themeColor="text1"/>
          <w:sz w:val="28"/>
          <w:szCs w:val="28"/>
          <w:rtl/>
          <w:lang w:bidi="fa-IR"/>
        </w:rPr>
        <w:t xml:space="preserve"> از مصرف‌کننده توسط فدرال رزرو</w:t>
      </w:r>
    </w:p>
    <w:p w:rsidR="006D4873" w:rsidRDefault="00D57418" w:rsidP="007A0DE6">
      <w:pPr>
        <w:tabs>
          <w:tab w:val="left" w:pos="2093"/>
        </w:tabs>
        <w:bidi/>
        <w:ind w:firstLine="377"/>
        <w:jc w:val="both"/>
        <w:rPr>
          <w:rFonts w:cs="B Nazanin"/>
          <w:sz w:val="28"/>
          <w:szCs w:val="28"/>
          <w:rtl/>
          <w:lang w:bidi="fa-IR"/>
        </w:rPr>
      </w:pPr>
      <w:r w:rsidRPr="00D57418">
        <w:rPr>
          <w:rFonts w:cs="B Nazanin"/>
          <w:sz w:val="28"/>
          <w:szCs w:val="28"/>
          <w:rtl/>
          <w:lang w:bidi="fa-IR"/>
        </w:rPr>
        <w:t>پس از بررس</w:t>
      </w:r>
      <w:r w:rsidRPr="00D57418">
        <w:rPr>
          <w:rFonts w:cs="B Nazanin" w:hint="cs"/>
          <w:sz w:val="28"/>
          <w:szCs w:val="28"/>
          <w:rtl/>
          <w:lang w:bidi="fa-IR"/>
        </w:rPr>
        <w:t>ی</w:t>
      </w:r>
      <w:r w:rsidRPr="00D57418">
        <w:rPr>
          <w:rFonts w:cs="B Nazanin"/>
          <w:sz w:val="28"/>
          <w:szCs w:val="28"/>
          <w:rtl/>
          <w:lang w:bidi="fa-IR"/>
        </w:rPr>
        <w:t xml:space="preserve"> انطباق مصرف‌کننده، بازرس</w:t>
      </w:r>
      <w:r w:rsidRPr="00D57418">
        <w:rPr>
          <w:rFonts w:cs="B Nazanin" w:hint="cs"/>
          <w:sz w:val="28"/>
          <w:szCs w:val="28"/>
          <w:rtl/>
          <w:lang w:bidi="fa-IR"/>
        </w:rPr>
        <w:t>ی</w:t>
      </w:r>
      <w:r w:rsidRPr="00D57418">
        <w:rPr>
          <w:rFonts w:cs="B Nazanin" w:hint="eastAsia"/>
          <w:sz w:val="28"/>
          <w:szCs w:val="28"/>
          <w:rtl/>
          <w:lang w:bidi="fa-IR"/>
        </w:rPr>
        <w:t>ن</w:t>
      </w:r>
      <w:r w:rsidRPr="00D57418">
        <w:rPr>
          <w:rFonts w:cs="B Nazanin"/>
          <w:sz w:val="28"/>
          <w:szCs w:val="28"/>
          <w:rtl/>
          <w:lang w:bidi="fa-IR"/>
        </w:rPr>
        <w:t xml:space="preserve"> گزارش محرمانه‌ا</w:t>
      </w:r>
      <w:r w:rsidRPr="00D57418">
        <w:rPr>
          <w:rFonts w:cs="B Nazanin" w:hint="cs"/>
          <w:sz w:val="28"/>
          <w:szCs w:val="28"/>
          <w:rtl/>
          <w:lang w:bidi="fa-IR"/>
        </w:rPr>
        <w:t>ی</w:t>
      </w:r>
      <w:r w:rsidRPr="00D57418">
        <w:rPr>
          <w:rFonts w:cs="B Nazanin"/>
          <w:sz w:val="28"/>
          <w:szCs w:val="28"/>
          <w:rtl/>
          <w:lang w:bidi="fa-IR"/>
        </w:rPr>
        <w:t xml:space="preserve"> از بازرس</w:t>
      </w:r>
      <w:r w:rsidRPr="00D57418">
        <w:rPr>
          <w:rFonts w:cs="B Nazanin" w:hint="cs"/>
          <w:sz w:val="28"/>
          <w:szCs w:val="28"/>
          <w:rtl/>
          <w:lang w:bidi="fa-IR"/>
        </w:rPr>
        <w:t>ی</w:t>
      </w:r>
      <w:r w:rsidRPr="00D57418">
        <w:rPr>
          <w:rFonts w:cs="B Nazanin"/>
          <w:sz w:val="28"/>
          <w:szCs w:val="28"/>
          <w:rtl/>
          <w:lang w:bidi="fa-IR"/>
        </w:rPr>
        <w:t xml:space="preserve"> را صادر م</w:t>
      </w:r>
      <w:r w:rsidRPr="00D57418">
        <w:rPr>
          <w:rFonts w:cs="B Nazanin" w:hint="cs"/>
          <w:sz w:val="28"/>
          <w:szCs w:val="28"/>
          <w:rtl/>
          <w:lang w:bidi="fa-IR"/>
        </w:rPr>
        <w:t>ی‌</w:t>
      </w:r>
      <w:r w:rsidRPr="00D57418">
        <w:rPr>
          <w:rFonts w:cs="B Nazanin" w:hint="eastAsia"/>
          <w:sz w:val="28"/>
          <w:szCs w:val="28"/>
          <w:rtl/>
          <w:lang w:bidi="fa-IR"/>
        </w:rPr>
        <w:t>کنند</w:t>
      </w:r>
      <w:r w:rsidRPr="00D57418">
        <w:rPr>
          <w:rFonts w:cs="B Nazanin"/>
          <w:sz w:val="28"/>
          <w:szCs w:val="28"/>
          <w:rtl/>
          <w:lang w:bidi="fa-IR"/>
        </w:rPr>
        <w:t xml:space="preserve"> که شامل رتبه بند</w:t>
      </w:r>
      <w:r w:rsidRPr="00D57418">
        <w:rPr>
          <w:rFonts w:cs="B Nazanin" w:hint="cs"/>
          <w:sz w:val="28"/>
          <w:szCs w:val="28"/>
          <w:rtl/>
          <w:lang w:bidi="fa-IR"/>
        </w:rPr>
        <w:t>ی</w:t>
      </w:r>
      <w:r w:rsidRPr="00D57418">
        <w:rPr>
          <w:rFonts w:cs="B Nazanin"/>
          <w:sz w:val="28"/>
          <w:szCs w:val="28"/>
          <w:rtl/>
          <w:lang w:bidi="fa-IR"/>
        </w:rPr>
        <w:t xml:space="preserve"> نظارت</w:t>
      </w:r>
      <w:r w:rsidRPr="00D57418">
        <w:rPr>
          <w:rFonts w:cs="B Nazanin" w:hint="cs"/>
          <w:sz w:val="28"/>
          <w:szCs w:val="28"/>
          <w:rtl/>
          <w:lang w:bidi="fa-IR"/>
        </w:rPr>
        <w:t>ی</w:t>
      </w:r>
      <w:r w:rsidRPr="00D57418">
        <w:rPr>
          <w:rFonts w:cs="B Nazanin"/>
          <w:sz w:val="28"/>
          <w:szCs w:val="28"/>
          <w:rtl/>
          <w:lang w:bidi="fa-IR"/>
        </w:rPr>
        <w:t xml:space="preserve"> برنامه انطباق مصرف‌کننده است که عملکرد موسسه را با توجه به انطباق مصرف‌کننده منعکس م</w:t>
      </w:r>
      <w:r w:rsidRPr="00D57418">
        <w:rPr>
          <w:rFonts w:cs="B Nazanin" w:hint="cs"/>
          <w:sz w:val="28"/>
          <w:szCs w:val="28"/>
          <w:rtl/>
          <w:lang w:bidi="fa-IR"/>
        </w:rPr>
        <w:t>ی‌</w:t>
      </w:r>
      <w:r w:rsidRPr="00D57418">
        <w:rPr>
          <w:rFonts w:cs="B Nazanin" w:hint="eastAsia"/>
          <w:sz w:val="28"/>
          <w:szCs w:val="28"/>
          <w:rtl/>
          <w:lang w:bidi="fa-IR"/>
        </w:rPr>
        <w:t>نما</w:t>
      </w:r>
      <w:r w:rsidRPr="00D57418">
        <w:rPr>
          <w:rFonts w:cs="B Nazanin" w:hint="cs"/>
          <w:sz w:val="28"/>
          <w:szCs w:val="28"/>
          <w:rtl/>
          <w:lang w:bidi="fa-IR"/>
        </w:rPr>
        <w:t>ی</w:t>
      </w:r>
      <w:r w:rsidRPr="00D57418">
        <w:rPr>
          <w:rFonts w:cs="B Nazanin" w:hint="eastAsia"/>
          <w:sz w:val="28"/>
          <w:szCs w:val="28"/>
          <w:rtl/>
          <w:lang w:bidi="fa-IR"/>
        </w:rPr>
        <w:t>د</w:t>
      </w:r>
      <w:r w:rsidR="00E44495">
        <w:rPr>
          <w:rFonts w:cs="B Nazanin"/>
          <w:sz w:val="28"/>
          <w:szCs w:val="28"/>
          <w:rtl/>
          <w:lang w:bidi="fa-IR"/>
        </w:rPr>
        <w:t xml:space="preserve">. </w:t>
      </w:r>
      <w:r w:rsidRPr="00D57418">
        <w:rPr>
          <w:rFonts w:cs="B Nazanin"/>
          <w:sz w:val="28"/>
          <w:szCs w:val="28"/>
          <w:rtl/>
          <w:lang w:bidi="fa-IR"/>
        </w:rPr>
        <w:t xml:space="preserve"> هنگام</w:t>
      </w:r>
      <w:r w:rsidRPr="00D57418">
        <w:rPr>
          <w:rFonts w:cs="B Nazanin" w:hint="cs"/>
          <w:sz w:val="28"/>
          <w:szCs w:val="28"/>
          <w:rtl/>
          <w:lang w:bidi="fa-IR"/>
        </w:rPr>
        <w:t>ی</w:t>
      </w:r>
      <w:r w:rsidRPr="00D57418">
        <w:rPr>
          <w:rFonts w:cs="B Nazanin"/>
          <w:sz w:val="28"/>
          <w:szCs w:val="28"/>
          <w:rtl/>
          <w:lang w:bidi="fa-IR"/>
        </w:rPr>
        <w:t xml:space="preserve"> که گزارش بازرس</w:t>
      </w:r>
      <w:r w:rsidRPr="00D57418">
        <w:rPr>
          <w:rFonts w:cs="B Nazanin" w:hint="cs"/>
          <w:sz w:val="28"/>
          <w:szCs w:val="28"/>
          <w:rtl/>
          <w:lang w:bidi="fa-IR"/>
        </w:rPr>
        <w:t>ی</w:t>
      </w:r>
      <w:r w:rsidRPr="00D57418">
        <w:rPr>
          <w:rFonts w:cs="B Nazanin"/>
          <w:sz w:val="28"/>
          <w:szCs w:val="28"/>
          <w:rtl/>
          <w:lang w:bidi="fa-IR"/>
        </w:rPr>
        <w:t xml:space="preserve"> نشان م</w:t>
      </w:r>
      <w:r w:rsidRPr="00D57418">
        <w:rPr>
          <w:rFonts w:cs="B Nazanin" w:hint="cs"/>
          <w:sz w:val="28"/>
          <w:szCs w:val="28"/>
          <w:rtl/>
          <w:lang w:bidi="fa-IR"/>
        </w:rPr>
        <w:t>ی‌</w:t>
      </w:r>
      <w:r w:rsidRPr="00D57418">
        <w:rPr>
          <w:rFonts w:cs="B Nazanin" w:hint="eastAsia"/>
          <w:sz w:val="28"/>
          <w:szCs w:val="28"/>
          <w:rtl/>
          <w:lang w:bidi="fa-IR"/>
        </w:rPr>
        <w:t>دهد</w:t>
      </w:r>
      <w:r w:rsidRPr="00D57418">
        <w:rPr>
          <w:rFonts w:cs="B Nazanin"/>
          <w:sz w:val="28"/>
          <w:szCs w:val="28"/>
          <w:rtl/>
          <w:lang w:bidi="fa-IR"/>
        </w:rPr>
        <w:t xml:space="preserve"> که س</w:t>
      </w:r>
      <w:r w:rsidRPr="00D57418">
        <w:rPr>
          <w:rFonts w:cs="B Nazanin" w:hint="cs"/>
          <w:sz w:val="28"/>
          <w:szCs w:val="28"/>
          <w:rtl/>
          <w:lang w:bidi="fa-IR"/>
        </w:rPr>
        <w:t>ی</w:t>
      </w:r>
      <w:r w:rsidRPr="00D57418">
        <w:rPr>
          <w:rFonts w:cs="B Nazanin" w:hint="eastAsia"/>
          <w:sz w:val="28"/>
          <w:szCs w:val="28"/>
          <w:rtl/>
          <w:lang w:bidi="fa-IR"/>
        </w:rPr>
        <w:t>است‌ها</w:t>
      </w:r>
      <w:r w:rsidRPr="00D57418">
        <w:rPr>
          <w:rFonts w:cs="B Nazanin"/>
          <w:sz w:val="28"/>
          <w:szCs w:val="28"/>
          <w:rtl/>
          <w:lang w:bidi="fa-IR"/>
        </w:rPr>
        <w:t xml:space="preserve"> </w:t>
      </w:r>
      <w:r w:rsidRPr="00D57418">
        <w:rPr>
          <w:rFonts w:cs="B Nazanin" w:hint="cs"/>
          <w:sz w:val="28"/>
          <w:szCs w:val="28"/>
          <w:rtl/>
          <w:lang w:bidi="fa-IR"/>
        </w:rPr>
        <w:t>ی</w:t>
      </w:r>
      <w:r w:rsidRPr="00D57418">
        <w:rPr>
          <w:rFonts w:cs="B Nazanin" w:hint="eastAsia"/>
          <w:sz w:val="28"/>
          <w:szCs w:val="28"/>
          <w:rtl/>
          <w:lang w:bidi="fa-IR"/>
        </w:rPr>
        <w:t>ا</w:t>
      </w:r>
      <w:r w:rsidRPr="00D57418">
        <w:rPr>
          <w:rFonts w:cs="B Nazanin"/>
          <w:sz w:val="28"/>
          <w:szCs w:val="28"/>
          <w:rtl/>
          <w:lang w:bidi="fa-IR"/>
        </w:rPr>
        <w:t xml:space="preserve"> رو</w:t>
      </w:r>
      <w:r w:rsidRPr="00D57418">
        <w:rPr>
          <w:rFonts w:cs="B Nazanin" w:hint="cs"/>
          <w:sz w:val="28"/>
          <w:szCs w:val="28"/>
          <w:rtl/>
          <w:lang w:bidi="fa-IR"/>
        </w:rPr>
        <w:t>ی</w:t>
      </w:r>
      <w:r w:rsidRPr="00D57418">
        <w:rPr>
          <w:rFonts w:cs="B Nazanin" w:hint="eastAsia"/>
          <w:sz w:val="28"/>
          <w:szCs w:val="28"/>
          <w:rtl/>
          <w:lang w:bidi="fa-IR"/>
        </w:rPr>
        <w:t>ه‌ها</w:t>
      </w:r>
      <w:r w:rsidRPr="00D57418">
        <w:rPr>
          <w:rFonts w:cs="B Nazanin" w:hint="cs"/>
          <w:sz w:val="28"/>
          <w:szCs w:val="28"/>
          <w:rtl/>
          <w:lang w:bidi="fa-IR"/>
        </w:rPr>
        <w:t>ی</w:t>
      </w:r>
      <w:r w:rsidRPr="00D57418">
        <w:rPr>
          <w:rFonts w:cs="B Nazanin"/>
          <w:sz w:val="28"/>
          <w:szCs w:val="28"/>
          <w:rtl/>
          <w:lang w:bidi="fa-IR"/>
        </w:rPr>
        <w:t xml:space="preserve"> </w:t>
      </w:r>
      <w:r w:rsidRPr="00D57418">
        <w:rPr>
          <w:rFonts w:cs="B Nazanin" w:hint="cs"/>
          <w:sz w:val="28"/>
          <w:szCs w:val="28"/>
          <w:rtl/>
          <w:lang w:bidi="fa-IR"/>
        </w:rPr>
        <w:t>ی</w:t>
      </w:r>
      <w:r w:rsidRPr="00D57418">
        <w:rPr>
          <w:rFonts w:cs="B Nazanin" w:hint="eastAsia"/>
          <w:sz w:val="28"/>
          <w:szCs w:val="28"/>
          <w:rtl/>
          <w:lang w:bidi="fa-IR"/>
        </w:rPr>
        <w:t>ک</w:t>
      </w:r>
      <w:r w:rsidRPr="00D57418">
        <w:rPr>
          <w:rFonts w:cs="B Nazanin"/>
          <w:sz w:val="28"/>
          <w:szCs w:val="28"/>
          <w:rtl/>
          <w:lang w:bidi="fa-IR"/>
        </w:rPr>
        <w:t xml:space="preserve"> موسسه با قوان</w:t>
      </w:r>
      <w:r w:rsidRPr="00D57418">
        <w:rPr>
          <w:rFonts w:cs="B Nazanin" w:hint="cs"/>
          <w:sz w:val="28"/>
          <w:szCs w:val="28"/>
          <w:rtl/>
          <w:lang w:bidi="fa-IR"/>
        </w:rPr>
        <w:t>ی</w:t>
      </w:r>
      <w:r w:rsidRPr="00D57418">
        <w:rPr>
          <w:rFonts w:cs="B Nazanin" w:hint="eastAsia"/>
          <w:sz w:val="28"/>
          <w:szCs w:val="28"/>
          <w:rtl/>
          <w:lang w:bidi="fa-IR"/>
        </w:rPr>
        <w:t>ن</w:t>
      </w:r>
      <w:r w:rsidRPr="00D57418">
        <w:rPr>
          <w:rFonts w:cs="B Nazanin"/>
          <w:sz w:val="28"/>
          <w:szCs w:val="28"/>
          <w:rtl/>
          <w:lang w:bidi="fa-IR"/>
        </w:rPr>
        <w:t xml:space="preserve"> و مقررات حما</w:t>
      </w:r>
      <w:r w:rsidRPr="00D57418">
        <w:rPr>
          <w:rFonts w:cs="B Nazanin" w:hint="cs"/>
          <w:sz w:val="28"/>
          <w:szCs w:val="28"/>
          <w:rtl/>
          <w:lang w:bidi="fa-IR"/>
        </w:rPr>
        <w:t>ی</w:t>
      </w:r>
      <w:r w:rsidRPr="00D57418">
        <w:rPr>
          <w:rFonts w:cs="B Nazanin" w:hint="eastAsia"/>
          <w:sz w:val="28"/>
          <w:szCs w:val="28"/>
          <w:rtl/>
          <w:lang w:bidi="fa-IR"/>
        </w:rPr>
        <w:t>ت</w:t>
      </w:r>
      <w:r w:rsidRPr="00D57418">
        <w:rPr>
          <w:rFonts w:cs="B Nazanin"/>
          <w:sz w:val="28"/>
          <w:szCs w:val="28"/>
          <w:rtl/>
          <w:lang w:bidi="fa-IR"/>
        </w:rPr>
        <w:t xml:space="preserve"> از مصرف‌کننده مطابقت ندارد؛ بازرسان موارد نقض قانون را در گزارش بررس</w:t>
      </w:r>
      <w:r w:rsidRPr="00D57418">
        <w:rPr>
          <w:rFonts w:cs="B Nazanin" w:hint="cs"/>
          <w:sz w:val="28"/>
          <w:szCs w:val="28"/>
          <w:rtl/>
          <w:lang w:bidi="fa-IR"/>
        </w:rPr>
        <w:t>ی</w:t>
      </w:r>
      <w:r w:rsidR="008D742E">
        <w:rPr>
          <w:rFonts w:cs="B Nazanin" w:hint="cs"/>
          <w:sz w:val="28"/>
          <w:szCs w:val="28"/>
          <w:rtl/>
          <w:lang w:bidi="fa-IR"/>
        </w:rPr>
        <w:t>،</w:t>
      </w:r>
      <w:r w:rsidRPr="00D57418">
        <w:rPr>
          <w:rFonts w:cs="B Nazanin"/>
          <w:sz w:val="28"/>
          <w:szCs w:val="28"/>
          <w:rtl/>
          <w:lang w:bidi="fa-IR"/>
        </w:rPr>
        <w:t xml:space="preserve"> ذکر م</w:t>
      </w:r>
      <w:r w:rsidRPr="00D57418">
        <w:rPr>
          <w:rFonts w:cs="B Nazanin" w:hint="cs"/>
          <w:sz w:val="28"/>
          <w:szCs w:val="28"/>
          <w:rtl/>
          <w:lang w:bidi="fa-IR"/>
        </w:rPr>
        <w:t>ی‌</w:t>
      </w:r>
      <w:r w:rsidRPr="00D57418">
        <w:rPr>
          <w:rFonts w:cs="B Nazanin" w:hint="eastAsia"/>
          <w:sz w:val="28"/>
          <w:szCs w:val="28"/>
          <w:rtl/>
          <w:lang w:bidi="fa-IR"/>
        </w:rPr>
        <w:t>کنند</w:t>
      </w:r>
      <w:r w:rsidRPr="00D57418">
        <w:rPr>
          <w:rFonts w:cs="B Nazanin"/>
          <w:sz w:val="28"/>
          <w:szCs w:val="28"/>
          <w:rtl/>
          <w:lang w:bidi="fa-IR"/>
        </w:rPr>
        <w:t xml:space="preserve"> و مد</w:t>
      </w:r>
      <w:r w:rsidRPr="00D57418">
        <w:rPr>
          <w:rFonts w:cs="B Nazanin" w:hint="cs"/>
          <w:sz w:val="28"/>
          <w:szCs w:val="28"/>
          <w:rtl/>
          <w:lang w:bidi="fa-IR"/>
        </w:rPr>
        <w:t>ی</w:t>
      </w:r>
      <w:r w:rsidRPr="00D57418">
        <w:rPr>
          <w:rFonts w:cs="B Nazanin" w:hint="eastAsia"/>
          <w:sz w:val="28"/>
          <w:szCs w:val="28"/>
          <w:rtl/>
          <w:lang w:bidi="fa-IR"/>
        </w:rPr>
        <w:t>ر</w:t>
      </w:r>
      <w:r w:rsidRPr="00D57418">
        <w:rPr>
          <w:rFonts w:cs="B Nazanin" w:hint="cs"/>
          <w:sz w:val="28"/>
          <w:szCs w:val="28"/>
          <w:rtl/>
          <w:lang w:bidi="fa-IR"/>
        </w:rPr>
        <w:t>ی</w:t>
      </w:r>
      <w:r w:rsidRPr="00D57418">
        <w:rPr>
          <w:rFonts w:cs="B Nazanin" w:hint="eastAsia"/>
          <w:sz w:val="28"/>
          <w:szCs w:val="28"/>
          <w:rtl/>
          <w:lang w:bidi="fa-IR"/>
        </w:rPr>
        <w:t>ت</w:t>
      </w:r>
      <w:r w:rsidRPr="00D57418">
        <w:rPr>
          <w:rFonts w:cs="B Nazanin"/>
          <w:sz w:val="28"/>
          <w:szCs w:val="28"/>
          <w:rtl/>
          <w:lang w:bidi="fa-IR"/>
        </w:rPr>
        <w:t xml:space="preserve"> را ملزم م</w:t>
      </w:r>
      <w:r w:rsidRPr="00D57418">
        <w:rPr>
          <w:rFonts w:cs="B Nazanin" w:hint="cs"/>
          <w:sz w:val="28"/>
          <w:szCs w:val="28"/>
          <w:rtl/>
          <w:lang w:bidi="fa-IR"/>
        </w:rPr>
        <w:t>ی‌</w:t>
      </w:r>
      <w:r w:rsidRPr="00D57418">
        <w:rPr>
          <w:rFonts w:cs="B Nazanin" w:hint="eastAsia"/>
          <w:sz w:val="28"/>
          <w:szCs w:val="28"/>
          <w:rtl/>
          <w:lang w:bidi="fa-IR"/>
        </w:rPr>
        <w:t>کنند</w:t>
      </w:r>
      <w:r w:rsidRPr="00D57418">
        <w:rPr>
          <w:rFonts w:cs="B Nazanin"/>
          <w:sz w:val="28"/>
          <w:szCs w:val="28"/>
          <w:rtl/>
          <w:lang w:bidi="fa-IR"/>
        </w:rPr>
        <w:t xml:space="preserve"> که تخلفات را اصلاح کرده و هر گونه نقض قوان</w:t>
      </w:r>
      <w:r w:rsidRPr="00D57418">
        <w:rPr>
          <w:rFonts w:cs="B Nazanin" w:hint="cs"/>
          <w:sz w:val="28"/>
          <w:szCs w:val="28"/>
          <w:rtl/>
          <w:lang w:bidi="fa-IR"/>
        </w:rPr>
        <w:t>ی</w:t>
      </w:r>
      <w:r w:rsidRPr="00D57418">
        <w:rPr>
          <w:rFonts w:cs="B Nazanin" w:hint="eastAsia"/>
          <w:sz w:val="28"/>
          <w:szCs w:val="28"/>
          <w:rtl/>
          <w:lang w:bidi="fa-IR"/>
        </w:rPr>
        <w:t>ن</w:t>
      </w:r>
      <w:r w:rsidRPr="00D57418">
        <w:rPr>
          <w:rFonts w:cs="B Nazanin"/>
          <w:sz w:val="28"/>
          <w:szCs w:val="28"/>
          <w:rtl/>
          <w:lang w:bidi="fa-IR"/>
        </w:rPr>
        <w:t xml:space="preserve"> و نقص در برنامه را برطرف نما</w:t>
      </w:r>
      <w:r w:rsidRPr="00D57418">
        <w:rPr>
          <w:rFonts w:cs="B Nazanin" w:hint="cs"/>
          <w:sz w:val="28"/>
          <w:szCs w:val="28"/>
          <w:rtl/>
          <w:lang w:bidi="fa-IR"/>
        </w:rPr>
        <w:t>ی</w:t>
      </w:r>
      <w:r w:rsidRPr="00D57418">
        <w:rPr>
          <w:rFonts w:cs="B Nazanin" w:hint="eastAsia"/>
          <w:sz w:val="28"/>
          <w:szCs w:val="28"/>
          <w:rtl/>
          <w:lang w:bidi="fa-IR"/>
        </w:rPr>
        <w:t>ند</w:t>
      </w:r>
      <w:r w:rsidR="00E44495">
        <w:rPr>
          <w:rFonts w:cs="B Nazanin"/>
          <w:sz w:val="28"/>
          <w:szCs w:val="28"/>
          <w:rtl/>
          <w:lang w:bidi="fa-IR"/>
        </w:rPr>
        <w:t xml:space="preserve">. </w:t>
      </w:r>
      <w:r w:rsidRPr="00D57418">
        <w:rPr>
          <w:rFonts w:cs="B Nazanin"/>
          <w:sz w:val="28"/>
          <w:szCs w:val="28"/>
          <w:rtl/>
          <w:lang w:bidi="fa-IR"/>
        </w:rPr>
        <w:t xml:space="preserve"> همچن</w:t>
      </w:r>
      <w:r w:rsidRPr="00D57418">
        <w:rPr>
          <w:rFonts w:cs="B Nazanin" w:hint="cs"/>
          <w:sz w:val="28"/>
          <w:szCs w:val="28"/>
          <w:rtl/>
          <w:lang w:bidi="fa-IR"/>
        </w:rPr>
        <w:t>ی</w:t>
      </w:r>
      <w:r w:rsidRPr="00D57418">
        <w:rPr>
          <w:rFonts w:cs="B Nazanin" w:hint="eastAsia"/>
          <w:sz w:val="28"/>
          <w:szCs w:val="28"/>
          <w:rtl/>
          <w:lang w:bidi="fa-IR"/>
        </w:rPr>
        <w:t>ن</w:t>
      </w:r>
      <w:r w:rsidRPr="00D57418">
        <w:rPr>
          <w:rFonts w:cs="B Nazanin"/>
          <w:sz w:val="28"/>
          <w:szCs w:val="28"/>
          <w:rtl/>
          <w:lang w:bidi="fa-IR"/>
        </w:rPr>
        <w:t xml:space="preserve"> فدرال رزرو</w:t>
      </w:r>
      <w:r w:rsidR="008D742E">
        <w:rPr>
          <w:rFonts w:cs="B Nazanin" w:hint="cs"/>
          <w:sz w:val="28"/>
          <w:szCs w:val="28"/>
          <w:rtl/>
          <w:lang w:bidi="fa-IR"/>
        </w:rPr>
        <w:t>،</w:t>
      </w:r>
      <w:r w:rsidRPr="00D57418">
        <w:rPr>
          <w:rFonts w:cs="B Nazanin"/>
          <w:sz w:val="28"/>
          <w:szCs w:val="28"/>
          <w:rtl/>
          <w:lang w:bidi="fa-IR"/>
        </w:rPr>
        <w:t xml:space="preserve"> ابزار‌ها</w:t>
      </w:r>
      <w:r w:rsidRPr="00D57418">
        <w:rPr>
          <w:rFonts w:cs="B Nazanin" w:hint="cs"/>
          <w:sz w:val="28"/>
          <w:szCs w:val="28"/>
          <w:rtl/>
          <w:lang w:bidi="fa-IR"/>
        </w:rPr>
        <w:t>ی</w:t>
      </w:r>
      <w:r w:rsidRPr="00D57418">
        <w:rPr>
          <w:rFonts w:cs="B Nazanin"/>
          <w:sz w:val="28"/>
          <w:szCs w:val="28"/>
          <w:rtl/>
          <w:lang w:bidi="fa-IR"/>
        </w:rPr>
        <w:t xml:space="preserve"> نظارت</w:t>
      </w:r>
      <w:r w:rsidRPr="00D57418">
        <w:rPr>
          <w:rFonts w:cs="B Nazanin" w:hint="cs"/>
          <w:sz w:val="28"/>
          <w:szCs w:val="28"/>
          <w:rtl/>
          <w:lang w:bidi="fa-IR"/>
        </w:rPr>
        <w:t>ی</w:t>
      </w:r>
      <w:r w:rsidRPr="00D57418">
        <w:rPr>
          <w:rFonts w:cs="B Nazanin"/>
          <w:sz w:val="28"/>
          <w:szCs w:val="28"/>
          <w:rtl/>
          <w:lang w:bidi="fa-IR"/>
        </w:rPr>
        <w:t xml:space="preserve"> د</w:t>
      </w:r>
      <w:r w:rsidRPr="00D57418">
        <w:rPr>
          <w:rFonts w:cs="B Nazanin" w:hint="cs"/>
          <w:sz w:val="28"/>
          <w:szCs w:val="28"/>
          <w:rtl/>
          <w:lang w:bidi="fa-IR"/>
        </w:rPr>
        <w:t>ی</w:t>
      </w:r>
      <w:r w:rsidRPr="00D57418">
        <w:rPr>
          <w:rFonts w:cs="B Nazanin" w:hint="eastAsia"/>
          <w:sz w:val="28"/>
          <w:szCs w:val="28"/>
          <w:rtl/>
          <w:lang w:bidi="fa-IR"/>
        </w:rPr>
        <w:t>گر</w:t>
      </w:r>
      <w:r w:rsidRPr="00D57418">
        <w:rPr>
          <w:rFonts w:cs="B Nazanin" w:hint="cs"/>
          <w:sz w:val="28"/>
          <w:szCs w:val="28"/>
          <w:rtl/>
          <w:lang w:bidi="fa-IR"/>
        </w:rPr>
        <w:t>ی</w:t>
      </w:r>
      <w:r w:rsidRPr="00D57418">
        <w:rPr>
          <w:rFonts w:cs="B Nazanin"/>
          <w:sz w:val="28"/>
          <w:szCs w:val="28"/>
          <w:rtl/>
          <w:lang w:bidi="fa-IR"/>
        </w:rPr>
        <w:t xml:space="preserve"> برا</w:t>
      </w:r>
      <w:r w:rsidRPr="00D57418">
        <w:rPr>
          <w:rFonts w:cs="B Nazanin" w:hint="cs"/>
          <w:sz w:val="28"/>
          <w:szCs w:val="28"/>
          <w:rtl/>
          <w:lang w:bidi="fa-IR"/>
        </w:rPr>
        <w:t>ی</w:t>
      </w:r>
      <w:r w:rsidRPr="00D57418">
        <w:rPr>
          <w:rFonts w:cs="B Nazanin"/>
          <w:sz w:val="28"/>
          <w:szCs w:val="28"/>
          <w:rtl/>
          <w:lang w:bidi="fa-IR"/>
        </w:rPr>
        <w:t xml:space="preserve"> اطم</w:t>
      </w:r>
      <w:r w:rsidRPr="00D57418">
        <w:rPr>
          <w:rFonts w:cs="B Nazanin" w:hint="cs"/>
          <w:sz w:val="28"/>
          <w:szCs w:val="28"/>
          <w:rtl/>
          <w:lang w:bidi="fa-IR"/>
        </w:rPr>
        <w:t>ی</w:t>
      </w:r>
      <w:r w:rsidRPr="00D57418">
        <w:rPr>
          <w:rFonts w:cs="B Nazanin" w:hint="eastAsia"/>
          <w:sz w:val="28"/>
          <w:szCs w:val="28"/>
          <w:rtl/>
          <w:lang w:bidi="fa-IR"/>
        </w:rPr>
        <w:t>نان</w:t>
      </w:r>
      <w:r w:rsidRPr="00D57418">
        <w:rPr>
          <w:rFonts w:cs="B Nazanin"/>
          <w:sz w:val="28"/>
          <w:szCs w:val="28"/>
          <w:rtl/>
          <w:lang w:bidi="fa-IR"/>
        </w:rPr>
        <w:t xml:space="preserve"> از ا</w:t>
      </w:r>
      <w:r w:rsidRPr="00D57418">
        <w:rPr>
          <w:rFonts w:cs="B Nazanin" w:hint="cs"/>
          <w:sz w:val="28"/>
          <w:szCs w:val="28"/>
          <w:rtl/>
          <w:lang w:bidi="fa-IR"/>
        </w:rPr>
        <w:t>ی</w:t>
      </w:r>
      <w:r w:rsidRPr="00D57418">
        <w:rPr>
          <w:rFonts w:cs="B Nazanin" w:hint="eastAsia"/>
          <w:sz w:val="28"/>
          <w:szCs w:val="28"/>
          <w:rtl/>
          <w:lang w:bidi="fa-IR"/>
        </w:rPr>
        <w:t>نکه</w:t>
      </w:r>
      <w:r w:rsidRPr="00D57418">
        <w:rPr>
          <w:rFonts w:cs="B Nazanin"/>
          <w:sz w:val="28"/>
          <w:szCs w:val="28"/>
          <w:rtl/>
          <w:lang w:bidi="fa-IR"/>
        </w:rPr>
        <w:t xml:space="preserve"> مد</w:t>
      </w:r>
      <w:r w:rsidRPr="00D57418">
        <w:rPr>
          <w:rFonts w:cs="B Nazanin" w:hint="cs"/>
          <w:sz w:val="28"/>
          <w:szCs w:val="28"/>
          <w:rtl/>
          <w:lang w:bidi="fa-IR"/>
        </w:rPr>
        <w:t>ی</w:t>
      </w:r>
      <w:r w:rsidRPr="00D57418">
        <w:rPr>
          <w:rFonts w:cs="B Nazanin" w:hint="eastAsia"/>
          <w:sz w:val="28"/>
          <w:szCs w:val="28"/>
          <w:rtl/>
          <w:lang w:bidi="fa-IR"/>
        </w:rPr>
        <w:t>ر</w:t>
      </w:r>
      <w:r w:rsidRPr="00D57418">
        <w:rPr>
          <w:rFonts w:cs="B Nazanin" w:hint="cs"/>
          <w:sz w:val="28"/>
          <w:szCs w:val="28"/>
          <w:rtl/>
          <w:lang w:bidi="fa-IR"/>
        </w:rPr>
        <w:t>ی</w:t>
      </w:r>
      <w:r w:rsidRPr="00D57418">
        <w:rPr>
          <w:rFonts w:cs="B Nazanin" w:hint="eastAsia"/>
          <w:sz w:val="28"/>
          <w:szCs w:val="28"/>
          <w:rtl/>
          <w:lang w:bidi="fa-IR"/>
        </w:rPr>
        <w:t>ت</w:t>
      </w:r>
      <w:r w:rsidRPr="00D57418">
        <w:rPr>
          <w:rFonts w:cs="B Nazanin"/>
          <w:sz w:val="28"/>
          <w:szCs w:val="28"/>
          <w:rtl/>
          <w:lang w:bidi="fa-IR"/>
        </w:rPr>
        <w:t xml:space="preserve"> بانک به ضعف‌ها</w:t>
      </w:r>
      <w:r w:rsidRPr="00D57418">
        <w:rPr>
          <w:rFonts w:cs="B Nazanin" w:hint="cs"/>
          <w:sz w:val="28"/>
          <w:szCs w:val="28"/>
          <w:rtl/>
          <w:lang w:bidi="fa-IR"/>
        </w:rPr>
        <w:t>ی</w:t>
      </w:r>
      <w:r w:rsidR="008D742E">
        <w:rPr>
          <w:rFonts w:cs="B Nazanin"/>
          <w:sz w:val="28"/>
          <w:szCs w:val="28"/>
          <w:rtl/>
          <w:lang w:bidi="fa-IR"/>
        </w:rPr>
        <w:t xml:space="preserve"> برنامه انطباق مصرف</w:t>
      </w:r>
      <w:r w:rsidR="008D742E">
        <w:rPr>
          <w:rFonts w:cs="B Nazanin" w:hint="cs"/>
          <w:sz w:val="28"/>
          <w:szCs w:val="28"/>
          <w:rtl/>
          <w:lang w:bidi="fa-IR"/>
        </w:rPr>
        <w:t>‌</w:t>
      </w:r>
      <w:r w:rsidRPr="00D57418">
        <w:rPr>
          <w:rFonts w:cs="B Nazanin"/>
          <w:sz w:val="28"/>
          <w:szCs w:val="28"/>
          <w:rtl/>
          <w:lang w:bidi="fa-IR"/>
        </w:rPr>
        <w:t>کنندگان، ازجمله اقدامات اجرا</w:t>
      </w:r>
      <w:r w:rsidRPr="00D57418">
        <w:rPr>
          <w:rFonts w:cs="B Nazanin" w:hint="cs"/>
          <w:sz w:val="28"/>
          <w:szCs w:val="28"/>
          <w:rtl/>
          <w:lang w:bidi="fa-IR"/>
        </w:rPr>
        <w:t>یی</w:t>
      </w:r>
      <w:r w:rsidRPr="00D57418">
        <w:rPr>
          <w:rFonts w:cs="B Nazanin"/>
          <w:sz w:val="28"/>
          <w:szCs w:val="28"/>
          <w:rtl/>
          <w:lang w:bidi="fa-IR"/>
        </w:rPr>
        <w:t xml:space="preserve"> غ</w:t>
      </w:r>
      <w:r w:rsidRPr="00D57418">
        <w:rPr>
          <w:rFonts w:cs="B Nazanin" w:hint="cs"/>
          <w:sz w:val="28"/>
          <w:szCs w:val="28"/>
          <w:rtl/>
          <w:lang w:bidi="fa-IR"/>
        </w:rPr>
        <w:t>ی</w:t>
      </w:r>
      <w:r w:rsidRPr="00D57418">
        <w:rPr>
          <w:rFonts w:cs="B Nazanin" w:hint="eastAsia"/>
          <w:sz w:val="28"/>
          <w:szCs w:val="28"/>
          <w:rtl/>
          <w:lang w:bidi="fa-IR"/>
        </w:rPr>
        <w:t>ر</w:t>
      </w:r>
      <w:r w:rsidRPr="00D57418">
        <w:rPr>
          <w:rFonts w:cs="B Nazanin"/>
          <w:sz w:val="28"/>
          <w:szCs w:val="28"/>
          <w:rtl/>
          <w:lang w:bidi="fa-IR"/>
        </w:rPr>
        <w:t>رسم</w:t>
      </w:r>
      <w:r w:rsidRPr="00D57418">
        <w:rPr>
          <w:rFonts w:cs="B Nazanin" w:hint="cs"/>
          <w:sz w:val="28"/>
          <w:szCs w:val="28"/>
          <w:rtl/>
          <w:lang w:bidi="fa-IR"/>
        </w:rPr>
        <w:t>ی</w:t>
      </w:r>
      <w:r w:rsidRPr="00D57418">
        <w:rPr>
          <w:rFonts w:cs="B Nazanin"/>
          <w:sz w:val="28"/>
          <w:szCs w:val="28"/>
          <w:rtl/>
          <w:lang w:bidi="fa-IR"/>
        </w:rPr>
        <w:t xml:space="preserve"> و رسم</w:t>
      </w:r>
      <w:r w:rsidRPr="00D57418">
        <w:rPr>
          <w:rFonts w:cs="B Nazanin" w:hint="cs"/>
          <w:sz w:val="28"/>
          <w:szCs w:val="28"/>
          <w:rtl/>
          <w:lang w:bidi="fa-IR"/>
        </w:rPr>
        <w:t>ی</w:t>
      </w:r>
      <w:r w:rsidRPr="00D57418">
        <w:rPr>
          <w:rFonts w:cs="B Nazanin"/>
          <w:sz w:val="28"/>
          <w:szCs w:val="28"/>
          <w:rtl/>
          <w:lang w:bidi="fa-IR"/>
        </w:rPr>
        <w:t xml:space="preserve"> رس</w:t>
      </w:r>
      <w:r w:rsidRPr="00D57418">
        <w:rPr>
          <w:rFonts w:cs="B Nazanin" w:hint="cs"/>
          <w:sz w:val="28"/>
          <w:szCs w:val="28"/>
          <w:rtl/>
          <w:lang w:bidi="fa-IR"/>
        </w:rPr>
        <w:t>ی</w:t>
      </w:r>
      <w:r w:rsidRPr="00D57418">
        <w:rPr>
          <w:rFonts w:cs="B Nazanin" w:hint="eastAsia"/>
          <w:sz w:val="28"/>
          <w:szCs w:val="28"/>
          <w:rtl/>
          <w:lang w:bidi="fa-IR"/>
        </w:rPr>
        <w:t>دگ</w:t>
      </w:r>
      <w:r w:rsidRPr="00D57418">
        <w:rPr>
          <w:rFonts w:cs="B Nazanin" w:hint="cs"/>
          <w:sz w:val="28"/>
          <w:szCs w:val="28"/>
          <w:rtl/>
          <w:lang w:bidi="fa-IR"/>
        </w:rPr>
        <w:t>ی</w:t>
      </w:r>
      <w:r w:rsidRPr="00D57418">
        <w:rPr>
          <w:rFonts w:cs="B Nazanin"/>
          <w:sz w:val="28"/>
          <w:szCs w:val="28"/>
          <w:rtl/>
          <w:lang w:bidi="fa-IR"/>
        </w:rPr>
        <w:t xml:space="preserve"> م</w:t>
      </w:r>
      <w:r w:rsidRPr="00D57418">
        <w:rPr>
          <w:rFonts w:cs="B Nazanin" w:hint="cs"/>
          <w:sz w:val="28"/>
          <w:szCs w:val="28"/>
          <w:rtl/>
          <w:lang w:bidi="fa-IR"/>
        </w:rPr>
        <w:t>ی‌</w:t>
      </w:r>
      <w:r w:rsidRPr="00D57418">
        <w:rPr>
          <w:rFonts w:cs="B Nazanin" w:hint="eastAsia"/>
          <w:sz w:val="28"/>
          <w:szCs w:val="28"/>
          <w:rtl/>
          <w:lang w:bidi="fa-IR"/>
        </w:rPr>
        <w:t>کند؛</w:t>
      </w:r>
      <w:r w:rsidRPr="00D57418">
        <w:rPr>
          <w:rFonts w:cs="B Nazanin"/>
          <w:sz w:val="28"/>
          <w:szCs w:val="28"/>
          <w:rtl/>
          <w:lang w:bidi="fa-IR"/>
        </w:rPr>
        <w:t xml:space="preserve"> در اخت</w:t>
      </w:r>
      <w:r w:rsidRPr="00D57418">
        <w:rPr>
          <w:rFonts w:cs="B Nazanin" w:hint="cs"/>
          <w:sz w:val="28"/>
          <w:szCs w:val="28"/>
          <w:rtl/>
          <w:lang w:bidi="fa-IR"/>
        </w:rPr>
        <w:t>ی</w:t>
      </w:r>
      <w:r w:rsidRPr="00D57418">
        <w:rPr>
          <w:rFonts w:cs="B Nazanin" w:hint="eastAsia"/>
          <w:sz w:val="28"/>
          <w:szCs w:val="28"/>
          <w:rtl/>
          <w:lang w:bidi="fa-IR"/>
        </w:rPr>
        <w:t>ار</w:t>
      </w:r>
      <w:r w:rsidRPr="00D57418">
        <w:rPr>
          <w:rFonts w:cs="B Nazanin"/>
          <w:sz w:val="28"/>
          <w:szCs w:val="28"/>
          <w:rtl/>
          <w:lang w:bidi="fa-IR"/>
        </w:rPr>
        <w:t xml:space="preserve"> دارد</w:t>
      </w:r>
      <w:r w:rsidR="00E44495">
        <w:rPr>
          <w:rFonts w:cs="B Nazanin"/>
          <w:sz w:val="28"/>
          <w:szCs w:val="28"/>
          <w:rtl/>
          <w:lang w:bidi="fa-IR"/>
        </w:rPr>
        <w:t xml:space="preserve">. </w:t>
      </w:r>
    </w:p>
    <w:p w:rsidR="000B180A" w:rsidRDefault="000B180A" w:rsidP="00CB2D35">
      <w:pPr>
        <w:tabs>
          <w:tab w:val="left" w:pos="2093"/>
        </w:tabs>
        <w:bidi/>
        <w:ind w:firstLine="377"/>
        <w:jc w:val="both"/>
        <w:rPr>
          <w:rFonts w:cs="B Nazanin"/>
          <w:sz w:val="28"/>
          <w:szCs w:val="28"/>
          <w:rtl/>
          <w:lang w:bidi="fa-IR"/>
        </w:rPr>
        <w:sectPr w:rsidR="000B180A" w:rsidSect="00441C2F">
          <w:headerReference w:type="default" r:id="rId423"/>
          <w:footerReference w:type="default" r:id="rId424"/>
          <w:type w:val="continuous"/>
          <w:pgSz w:w="9639" w:h="13608" w:code="13"/>
          <w:pgMar w:top="1418" w:right="851" w:bottom="1418" w:left="851" w:header="227" w:footer="510" w:gutter="0"/>
          <w:pgNumType w:fmt="numberInDash" w:start="0"/>
          <w:cols w:space="708"/>
          <w:titlePg/>
          <w:rtlGutter/>
          <w:docGrid w:linePitch="360"/>
        </w:sectPr>
      </w:pPr>
    </w:p>
    <w:p w:rsidR="00C44999" w:rsidRDefault="00C44999" w:rsidP="00CB2D35">
      <w:pPr>
        <w:tabs>
          <w:tab w:val="left" w:pos="2093"/>
        </w:tabs>
        <w:bidi/>
        <w:ind w:firstLine="377"/>
        <w:jc w:val="both"/>
        <w:rPr>
          <w:rFonts w:cs="B Nazanin"/>
          <w:sz w:val="28"/>
          <w:szCs w:val="28"/>
          <w:rtl/>
          <w:lang w:bidi="fa-IR"/>
        </w:rPr>
      </w:pPr>
      <w:r>
        <w:rPr>
          <w:rFonts w:cs="B Nazanin" w:hint="cs"/>
          <w:sz w:val="28"/>
          <w:szCs w:val="28"/>
          <w:rtl/>
          <w:lang w:bidi="fa-IR"/>
        </w:rPr>
        <w:lastRenderedPageBreak/>
        <w:t>اقدامات اجرایی رسمی شامل موارد ذیل است:</w:t>
      </w:r>
    </w:p>
    <w:p w:rsidR="00D57418" w:rsidRDefault="00D57418" w:rsidP="00CB2D35">
      <w:pPr>
        <w:pStyle w:val="ListParagraph"/>
        <w:numPr>
          <w:ilvl w:val="0"/>
          <w:numId w:val="37"/>
        </w:numPr>
        <w:bidi/>
        <w:ind w:left="17" w:firstLine="270"/>
        <w:jc w:val="both"/>
        <w:rPr>
          <w:rFonts w:cs="B Nazanin"/>
          <w:sz w:val="28"/>
          <w:szCs w:val="28"/>
          <w:lang w:bidi="fa-IR"/>
        </w:rPr>
      </w:pPr>
      <w:r w:rsidRPr="00D57418">
        <w:rPr>
          <w:rFonts w:cs="B Nazanin"/>
          <w:sz w:val="28"/>
          <w:szCs w:val="28"/>
          <w:rtl/>
          <w:lang w:bidi="fa-IR"/>
        </w:rPr>
        <w:t>اجرا</w:t>
      </w:r>
      <w:r w:rsidRPr="00D57418">
        <w:rPr>
          <w:rFonts w:cs="B Nazanin" w:hint="cs"/>
          <w:sz w:val="28"/>
          <w:szCs w:val="28"/>
          <w:rtl/>
          <w:lang w:bidi="fa-IR"/>
        </w:rPr>
        <w:t>ی</w:t>
      </w:r>
      <w:r w:rsidR="008D742E">
        <w:rPr>
          <w:rFonts w:cs="B Nazanin"/>
          <w:sz w:val="28"/>
          <w:szCs w:val="28"/>
          <w:rtl/>
          <w:lang w:bidi="fa-IR"/>
        </w:rPr>
        <w:t xml:space="preserve"> توافق</w:t>
      </w:r>
      <w:r w:rsidR="008D742E">
        <w:rPr>
          <w:rFonts w:cs="B Nazanin" w:hint="cs"/>
          <w:sz w:val="28"/>
          <w:szCs w:val="28"/>
          <w:rtl/>
          <w:lang w:bidi="fa-IR"/>
        </w:rPr>
        <w:t>‌</w:t>
      </w:r>
      <w:r w:rsidRPr="00D57418">
        <w:rPr>
          <w:rFonts w:cs="B Nazanin"/>
          <w:sz w:val="28"/>
          <w:szCs w:val="28"/>
          <w:rtl/>
          <w:lang w:bidi="fa-IR"/>
        </w:rPr>
        <w:t>نامه کتب</w:t>
      </w:r>
      <w:r w:rsidRPr="00D57418">
        <w:rPr>
          <w:rFonts w:cs="B Nazanin" w:hint="cs"/>
          <w:sz w:val="28"/>
          <w:szCs w:val="28"/>
          <w:rtl/>
          <w:lang w:bidi="fa-IR"/>
        </w:rPr>
        <w:t>ی</w:t>
      </w:r>
      <w:r w:rsidRPr="00D57418">
        <w:rPr>
          <w:rFonts w:cs="B Nazanin"/>
          <w:sz w:val="28"/>
          <w:szCs w:val="28"/>
          <w:rtl/>
          <w:lang w:bidi="fa-IR"/>
        </w:rPr>
        <w:t xml:space="preserve"> ب</w:t>
      </w:r>
      <w:r w:rsidRPr="00D57418">
        <w:rPr>
          <w:rFonts w:cs="B Nazanin" w:hint="cs"/>
          <w:sz w:val="28"/>
          <w:szCs w:val="28"/>
          <w:rtl/>
          <w:lang w:bidi="fa-IR"/>
        </w:rPr>
        <w:t>ی</w:t>
      </w:r>
      <w:r w:rsidRPr="00D57418">
        <w:rPr>
          <w:rFonts w:cs="B Nazanin" w:hint="eastAsia"/>
          <w:sz w:val="28"/>
          <w:szCs w:val="28"/>
          <w:rtl/>
          <w:lang w:bidi="fa-IR"/>
        </w:rPr>
        <w:t>ن</w:t>
      </w:r>
      <w:r w:rsidRPr="00D57418">
        <w:rPr>
          <w:rFonts w:cs="B Nazanin"/>
          <w:sz w:val="28"/>
          <w:szCs w:val="28"/>
          <w:rtl/>
          <w:lang w:bidi="fa-IR"/>
        </w:rPr>
        <w:t xml:space="preserve"> فدرال رزرو و </w:t>
      </w:r>
      <w:r w:rsidR="00F072CD">
        <w:rPr>
          <w:rFonts w:cs="B Nazanin"/>
          <w:sz w:val="28"/>
          <w:szCs w:val="28"/>
          <w:rtl/>
          <w:lang w:bidi="fa-IR"/>
        </w:rPr>
        <w:t>هیئت</w:t>
      </w:r>
      <w:r w:rsidRPr="00D57418">
        <w:rPr>
          <w:rFonts w:cs="B Nazanin"/>
          <w:sz w:val="28"/>
          <w:szCs w:val="28"/>
          <w:rtl/>
          <w:lang w:bidi="fa-IR"/>
        </w:rPr>
        <w:t xml:space="preserve"> مد</w:t>
      </w:r>
      <w:r w:rsidRPr="00D57418">
        <w:rPr>
          <w:rFonts w:cs="B Nazanin" w:hint="cs"/>
          <w:sz w:val="28"/>
          <w:szCs w:val="28"/>
          <w:rtl/>
          <w:lang w:bidi="fa-IR"/>
        </w:rPr>
        <w:t>ی</w:t>
      </w:r>
      <w:r w:rsidRPr="00D57418">
        <w:rPr>
          <w:rFonts w:cs="B Nazanin" w:hint="eastAsia"/>
          <w:sz w:val="28"/>
          <w:szCs w:val="28"/>
          <w:rtl/>
          <w:lang w:bidi="fa-IR"/>
        </w:rPr>
        <w:t>ره</w:t>
      </w:r>
      <w:r w:rsidRPr="00D57418">
        <w:rPr>
          <w:rFonts w:cs="B Nazanin"/>
          <w:sz w:val="28"/>
          <w:szCs w:val="28"/>
          <w:rtl/>
          <w:lang w:bidi="fa-IR"/>
        </w:rPr>
        <w:t xml:space="preserve"> موسسه مال</w:t>
      </w:r>
      <w:r w:rsidRPr="00D57418">
        <w:rPr>
          <w:rFonts w:cs="B Nazanin" w:hint="cs"/>
          <w:sz w:val="28"/>
          <w:szCs w:val="28"/>
          <w:rtl/>
          <w:lang w:bidi="fa-IR"/>
        </w:rPr>
        <w:t>ی</w:t>
      </w:r>
      <w:r w:rsidRPr="00D57418">
        <w:rPr>
          <w:rFonts w:cs="B Nazanin"/>
          <w:sz w:val="28"/>
          <w:szCs w:val="28"/>
          <w:rtl/>
          <w:lang w:bidi="fa-IR"/>
        </w:rPr>
        <w:t xml:space="preserve"> </w:t>
      </w:r>
      <w:r w:rsidRPr="00D57418">
        <w:rPr>
          <w:rFonts w:cs="B Nazanin" w:hint="cs"/>
          <w:sz w:val="28"/>
          <w:szCs w:val="28"/>
          <w:rtl/>
          <w:lang w:bidi="fa-IR"/>
        </w:rPr>
        <w:t>ی</w:t>
      </w:r>
      <w:r w:rsidRPr="00D57418">
        <w:rPr>
          <w:rFonts w:cs="B Nazanin" w:hint="eastAsia"/>
          <w:sz w:val="28"/>
          <w:szCs w:val="28"/>
          <w:rtl/>
          <w:lang w:bidi="fa-IR"/>
        </w:rPr>
        <w:t>ا</w:t>
      </w:r>
      <w:r w:rsidRPr="00D57418">
        <w:rPr>
          <w:rFonts w:cs="B Nazanin"/>
          <w:sz w:val="28"/>
          <w:szCs w:val="28"/>
          <w:rtl/>
          <w:lang w:bidi="fa-IR"/>
        </w:rPr>
        <w:t xml:space="preserve"> مد</w:t>
      </w:r>
      <w:r w:rsidRPr="00D57418">
        <w:rPr>
          <w:rFonts w:cs="B Nazanin" w:hint="cs"/>
          <w:sz w:val="28"/>
          <w:szCs w:val="28"/>
          <w:rtl/>
          <w:lang w:bidi="fa-IR"/>
        </w:rPr>
        <w:t>ی</w:t>
      </w:r>
      <w:r w:rsidRPr="00D57418">
        <w:rPr>
          <w:rFonts w:cs="B Nazanin" w:hint="eastAsia"/>
          <w:sz w:val="28"/>
          <w:szCs w:val="28"/>
          <w:rtl/>
          <w:lang w:bidi="fa-IR"/>
        </w:rPr>
        <w:t>ر</w:t>
      </w:r>
      <w:r w:rsidRPr="00D57418">
        <w:rPr>
          <w:rFonts w:cs="B Nazanin" w:hint="cs"/>
          <w:sz w:val="28"/>
          <w:szCs w:val="28"/>
          <w:rtl/>
          <w:lang w:bidi="fa-IR"/>
        </w:rPr>
        <w:t>ی</w:t>
      </w:r>
      <w:r w:rsidRPr="00D57418">
        <w:rPr>
          <w:rFonts w:cs="B Nazanin" w:hint="eastAsia"/>
          <w:sz w:val="28"/>
          <w:szCs w:val="28"/>
          <w:rtl/>
          <w:lang w:bidi="fa-IR"/>
        </w:rPr>
        <w:t>ت</w:t>
      </w:r>
      <w:r w:rsidRPr="00D57418">
        <w:rPr>
          <w:rFonts w:cs="B Nazanin"/>
          <w:sz w:val="28"/>
          <w:szCs w:val="28"/>
          <w:rtl/>
          <w:lang w:bidi="fa-IR"/>
        </w:rPr>
        <w:t xml:space="preserve"> آن که موسسه را ملزم به انجام اقدامات اصلاح</w:t>
      </w:r>
      <w:r w:rsidRPr="00D57418">
        <w:rPr>
          <w:rFonts w:cs="B Nazanin" w:hint="cs"/>
          <w:sz w:val="28"/>
          <w:szCs w:val="28"/>
          <w:rtl/>
          <w:lang w:bidi="fa-IR"/>
        </w:rPr>
        <w:t>ی</w:t>
      </w:r>
      <w:r w:rsidRPr="00D57418">
        <w:rPr>
          <w:rFonts w:cs="B Nazanin"/>
          <w:sz w:val="28"/>
          <w:szCs w:val="28"/>
          <w:rtl/>
          <w:lang w:bidi="fa-IR"/>
        </w:rPr>
        <w:t xml:space="preserve"> مشخص م</w:t>
      </w:r>
      <w:r w:rsidRPr="00D57418">
        <w:rPr>
          <w:rFonts w:cs="B Nazanin" w:hint="cs"/>
          <w:sz w:val="28"/>
          <w:szCs w:val="28"/>
          <w:rtl/>
          <w:lang w:bidi="fa-IR"/>
        </w:rPr>
        <w:t>ی‌</w:t>
      </w:r>
      <w:r w:rsidRPr="00D57418">
        <w:rPr>
          <w:rFonts w:cs="B Nazanin" w:hint="eastAsia"/>
          <w:sz w:val="28"/>
          <w:szCs w:val="28"/>
          <w:rtl/>
          <w:lang w:bidi="fa-IR"/>
        </w:rPr>
        <w:t>کند</w:t>
      </w:r>
      <w:r w:rsidR="00E44495">
        <w:rPr>
          <w:rFonts w:cs="B Nazanin"/>
          <w:sz w:val="28"/>
          <w:szCs w:val="28"/>
          <w:rtl/>
          <w:lang w:bidi="fa-IR"/>
        </w:rPr>
        <w:t xml:space="preserve">. </w:t>
      </w:r>
    </w:p>
    <w:p w:rsidR="00C44999" w:rsidRDefault="00C44999" w:rsidP="00CB2D35">
      <w:pPr>
        <w:pStyle w:val="ListParagraph"/>
        <w:numPr>
          <w:ilvl w:val="0"/>
          <w:numId w:val="37"/>
        </w:numPr>
        <w:bidi/>
        <w:ind w:left="17" w:firstLine="270"/>
        <w:jc w:val="both"/>
        <w:rPr>
          <w:rFonts w:cs="B Nazanin"/>
          <w:sz w:val="28"/>
          <w:szCs w:val="28"/>
          <w:lang w:bidi="fa-IR"/>
        </w:rPr>
      </w:pPr>
      <w:r>
        <w:rPr>
          <w:rFonts w:cs="B Nazanin" w:hint="cs"/>
          <w:sz w:val="28"/>
          <w:szCs w:val="28"/>
          <w:rtl/>
          <w:lang w:bidi="fa-IR"/>
        </w:rPr>
        <w:t>صدور دستور برای توقف اقدامات ناقض قوانین و مقررات</w:t>
      </w:r>
      <w:r w:rsidR="00E44495">
        <w:rPr>
          <w:rFonts w:cs="B Nazanin" w:hint="cs"/>
          <w:sz w:val="28"/>
          <w:szCs w:val="28"/>
          <w:rtl/>
          <w:lang w:bidi="fa-IR"/>
        </w:rPr>
        <w:t xml:space="preserve">. </w:t>
      </w:r>
    </w:p>
    <w:p w:rsidR="00C44999" w:rsidRDefault="00C44999" w:rsidP="00CB2D35">
      <w:pPr>
        <w:pStyle w:val="ListParagraph"/>
        <w:numPr>
          <w:ilvl w:val="0"/>
          <w:numId w:val="37"/>
        </w:numPr>
        <w:bidi/>
        <w:ind w:left="17" w:firstLine="270"/>
        <w:jc w:val="both"/>
        <w:rPr>
          <w:rFonts w:cs="B Nazanin"/>
          <w:sz w:val="28"/>
          <w:szCs w:val="28"/>
          <w:lang w:bidi="fa-IR"/>
        </w:rPr>
      </w:pPr>
      <w:r>
        <w:rPr>
          <w:rFonts w:cs="B Nazanin" w:hint="cs"/>
          <w:sz w:val="28"/>
          <w:szCs w:val="28"/>
          <w:rtl/>
          <w:lang w:bidi="fa-IR"/>
        </w:rPr>
        <w:t>تعیین جریمه</w:t>
      </w:r>
      <w:r w:rsidR="00CB2D35">
        <w:rPr>
          <w:rFonts w:cs="B Nazanin"/>
          <w:sz w:val="28"/>
          <w:szCs w:val="28"/>
          <w:lang w:bidi="fa-IR"/>
        </w:rPr>
        <w:softHyphen/>
      </w:r>
      <w:r>
        <w:rPr>
          <w:rFonts w:cs="B Nazanin" w:hint="cs"/>
          <w:sz w:val="28"/>
          <w:szCs w:val="28"/>
          <w:rtl/>
          <w:lang w:bidi="fa-IR"/>
        </w:rPr>
        <w:t>های نقدی مدنی بسته به ماهیت،</w:t>
      </w:r>
      <w:r w:rsidR="00D57418">
        <w:rPr>
          <w:rFonts w:cs="B Nazanin" w:hint="cs"/>
          <w:sz w:val="28"/>
          <w:szCs w:val="28"/>
          <w:rtl/>
          <w:lang w:bidi="fa-IR"/>
        </w:rPr>
        <w:t xml:space="preserve"> </w:t>
      </w:r>
      <w:r>
        <w:rPr>
          <w:rFonts w:cs="B Nazanin" w:hint="cs"/>
          <w:sz w:val="28"/>
          <w:szCs w:val="28"/>
          <w:rtl/>
          <w:lang w:bidi="fa-IR"/>
        </w:rPr>
        <w:t>شدت و درجه آسیب به مصرف</w:t>
      </w:r>
      <w:r w:rsidR="008D742E">
        <w:rPr>
          <w:rFonts w:cs="B Nazanin" w:hint="cs"/>
          <w:sz w:val="28"/>
          <w:szCs w:val="28"/>
          <w:rtl/>
          <w:lang w:bidi="fa-IR"/>
        </w:rPr>
        <w:t>‌</w:t>
      </w:r>
      <w:r>
        <w:rPr>
          <w:rFonts w:cs="B Nazanin" w:hint="cs"/>
          <w:sz w:val="28"/>
          <w:szCs w:val="28"/>
          <w:rtl/>
          <w:lang w:bidi="fa-IR"/>
        </w:rPr>
        <w:t>کنندگان در نتیجه اقدامات ناقض قوانین و مقررات</w:t>
      </w:r>
      <w:r w:rsidR="00E44495">
        <w:rPr>
          <w:rFonts w:cs="B Nazanin" w:hint="cs"/>
          <w:sz w:val="28"/>
          <w:szCs w:val="28"/>
          <w:rtl/>
          <w:lang w:bidi="fa-IR"/>
        </w:rPr>
        <w:t xml:space="preserve">. </w:t>
      </w:r>
    </w:p>
    <w:p w:rsidR="00F422B0" w:rsidRPr="00F422B0" w:rsidRDefault="00F422B0" w:rsidP="00CB2D35">
      <w:pPr>
        <w:pStyle w:val="ListParagraph"/>
        <w:numPr>
          <w:ilvl w:val="0"/>
          <w:numId w:val="37"/>
        </w:numPr>
        <w:bidi/>
        <w:ind w:left="17" w:firstLine="270"/>
        <w:jc w:val="both"/>
        <w:rPr>
          <w:rFonts w:cs="B Nazanin"/>
          <w:sz w:val="36"/>
          <w:szCs w:val="36"/>
          <w:u w:val="single"/>
          <w:rtl/>
          <w:lang w:bidi="fa-IR"/>
        </w:rPr>
      </w:pPr>
      <w:r w:rsidRPr="00F422B0">
        <w:rPr>
          <w:rFonts w:cs="B Nazanin"/>
          <w:sz w:val="28"/>
          <w:szCs w:val="28"/>
          <w:rtl/>
          <w:lang w:bidi="fa-IR"/>
        </w:rPr>
        <w:t xml:space="preserve">دستور جبران خسارت </w:t>
      </w:r>
      <w:r w:rsidRPr="00F422B0">
        <w:rPr>
          <w:rFonts w:cs="B Nazanin" w:hint="cs"/>
          <w:sz w:val="28"/>
          <w:szCs w:val="28"/>
          <w:rtl/>
          <w:lang w:bidi="fa-IR"/>
        </w:rPr>
        <w:t>ی</w:t>
      </w:r>
      <w:r w:rsidRPr="00F422B0">
        <w:rPr>
          <w:rFonts w:cs="B Nazanin" w:hint="eastAsia"/>
          <w:sz w:val="28"/>
          <w:szCs w:val="28"/>
          <w:rtl/>
          <w:lang w:bidi="fa-IR"/>
        </w:rPr>
        <w:t>ا</w:t>
      </w:r>
      <w:r w:rsidR="008D742E">
        <w:rPr>
          <w:rFonts w:cs="B Nazanin"/>
          <w:sz w:val="28"/>
          <w:szCs w:val="28"/>
          <w:rtl/>
          <w:lang w:bidi="fa-IR"/>
        </w:rPr>
        <w:t xml:space="preserve"> استرداد به مصرف</w:t>
      </w:r>
      <w:r w:rsidR="008D742E">
        <w:rPr>
          <w:rFonts w:cs="B Nazanin" w:hint="cs"/>
          <w:sz w:val="28"/>
          <w:szCs w:val="28"/>
          <w:rtl/>
          <w:lang w:bidi="fa-IR"/>
        </w:rPr>
        <w:t>‌</w:t>
      </w:r>
      <w:r w:rsidRPr="00F422B0">
        <w:rPr>
          <w:rFonts w:cs="B Nazanin"/>
          <w:sz w:val="28"/>
          <w:szCs w:val="28"/>
          <w:rtl/>
          <w:lang w:bidi="fa-IR"/>
        </w:rPr>
        <w:t>کنندگان</w:t>
      </w:r>
      <w:r w:rsidRPr="00F422B0">
        <w:rPr>
          <w:rFonts w:cs="B Nazanin" w:hint="cs"/>
          <w:sz w:val="28"/>
          <w:szCs w:val="28"/>
          <w:rtl/>
          <w:lang w:bidi="fa-IR"/>
        </w:rPr>
        <w:t>ی</w:t>
      </w:r>
      <w:r w:rsidRPr="00F422B0">
        <w:rPr>
          <w:rFonts w:cs="B Nazanin"/>
          <w:sz w:val="28"/>
          <w:szCs w:val="28"/>
          <w:rtl/>
          <w:lang w:bidi="fa-IR"/>
        </w:rPr>
        <w:t xml:space="preserve"> که از تخلفات </w:t>
      </w:r>
      <w:r w:rsidRPr="00F422B0">
        <w:rPr>
          <w:rFonts w:cs="B Nazanin" w:hint="cs"/>
          <w:sz w:val="28"/>
          <w:szCs w:val="28"/>
          <w:rtl/>
          <w:lang w:bidi="fa-IR"/>
        </w:rPr>
        <w:t>ی</w:t>
      </w:r>
      <w:r w:rsidRPr="00F422B0">
        <w:rPr>
          <w:rFonts w:cs="B Nazanin" w:hint="eastAsia"/>
          <w:sz w:val="28"/>
          <w:szCs w:val="28"/>
          <w:rtl/>
          <w:lang w:bidi="fa-IR"/>
        </w:rPr>
        <w:t>ک</w:t>
      </w:r>
      <w:r w:rsidRPr="00F422B0">
        <w:rPr>
          <w:rFonts w:cs="B Nazanin"/>
          <w:sz w:val="28"/>
          <w:szCs w:val="28"/>
          <w:rtl/>
          <w:lang w:bidi="fa-IR"/>
        </w:rPr>
        <w:t xml:space="preserve"> موسسه مت</w:t>
      </w:r>
      <w:r w:rsidR="00CB2D35">
        <w:rPr>
          <w:rFonts w:cs="B Nazanin" w:hint="cs"/>
          <w:sz w:val="28"/>
          <w:szCs w:val="28"/>
          <w:rtl/>
          <w:lang w:bidi="fa-IR"/>
        </w:rPr>
        <w:t>أ</w:t>
      </w:r>
      <w:r w:rsidRPr="00F422B0">
        <w:rPr>
          <w:rFonts w:cs="B Nazanin"/>
          <w:sz w:val="28"/>
          <w:szCs w:val="28"/>
          <w:rtl/>
          <w:lang w:bidi="fa-IR"/>
        </w:rPr>
        <w:t>ثر شده‌اند</w:t>
      </w:r>
      <w:r w:rsidR="00E44495">
        <w:rPr>
          <w:rFonts w:cs="B Nazanin"/>
          <w:sz w:val="28"/>
          <w:szCs w:val="28"/>
          <w:rtl/>
          <w:lang w:bidi="fa-IR"/>
        </w:rPr>
        <w:t xml:space="preserve">. </w:t>
      </w:r>
    </w:p>
    <w:p w:rsidR="00D531EC" w:rsidRDefault="00D531EC" w:rsidP="00497629">
      <w:pPr>
        <w:tabs>
          <w:tab w:val="left" w:pos="2093"/>
        </w:tabs>
        <w:bidi/>
        <w:ind w:left="72" w:firstLine="287"/>
        <w:jc w:val="both"/>
        <w:rPr>
          <w:rFonts w:cs="B Nazanin"/>
          <w:sz w:val="36"/>
          <w:szCs w:val="36"/>
          <w:u w:val="single"/>
          <w:rtl/>
          <w:lang w:bidi="fa-IR"/>
        </w:rPr>
      </w:pPr>
    </w:p>
    <w:p w:rsidR="00A908F6" w:rsidRPr="00CB2D35" w:rsidRDefault="007A0DE6" w:rsidP="008D742E">
      <w:pPr>
        <w:tabs>
          <w:tab w:val="left" w:pos="2093"/>
        </w:tabs>
        <w:bidi/>
        <w:ind w:left="72" w:firstLine="287"/>
        <w:jc w:val="both"/>
        <w:rPr>
          <w:rFonts w:cs="B Nazanin"/>
          <w:b/>
          <w:bCs/>
          <w:sz w:val="28"/>
          <w:szCs w:val="28"/>
          <w:rtl/>
          <w:lang w:bidi="fa-IR"/>
        </w:rPr>
      </w:pPr>
      <w:r>
        <w:rPr>
          <w:rFonts w:cs="B Nazanin" w:hint="cs"/>
          <w:b/>
          <w:bCs/>
          <w:sz w:val="28"/>
          <w:szCs w:val="28"/>
          <w:rtl/>
          <w:lang w:bidi="fa-IR"/>
        </w:rPr>
        <w:t xml:space="preserve">8-1-7 </w:t>
      </w:r>
      <w:r w:rsidR="00A908F6" w:rsidRPr="00CB2D35">
        <w:rPr>
          <w:rFonts w:cs="B Nazanin" w:hint="cs"/>
          <w:b/>
          <w:bCs/>
          <w:sz w:val="28"/>
          <w:szCs w:val="28"/>
          <w:rtl/>
          <w:lang w:bidi="fa-IR"/>
        </w:rPr>
        <w:t>ارزیابی عملکرد تح</w:t>
      </w:r>
      <w:r w:rsidR="008D742E">
        <w:rPr>
          <w:rFonts w:cs="B Nazanin" w:hint="cs"/>
          <w:b/>
          <w:bCs/>
          <w:sz w:val="28"/>
          <w:szCs w:val="28"/>
          <w:rtl/>
          <w:lang w:bidi="fa-IR"/>
        </w:rPr>
        <w:t>ت قانون بازگشت سرمایه به جامعه</w:t>
      </w:r>
    </w:p>
    <w:p w:rsidR="00A908F6" w:rsidRDefault="008D742E" w:rsidP="00497629">
      <w:pPr>
        <w:tabs>
          <w:tab w:val="left" w:pos="2093"/>
        </w:tabs>
        <w:bidi/>
        <w:ind w:left="72" w:firstLine="287"/>
        <w:jc w:val="both"/>
        <w:rPr>
          <w:rFonts w:cs="B Nazanin"/>
          <w:sz w:val="28"/>
          <w:szCs w:val="28"/>
          <w:rtl/>
          <w:lang w:bidi="fa-IR"/>
        </w:rPr>
      </w:pPr>
      <w:r>
        <w:rPr>
          <w:rFonts w:cs="B Nazanin" w:hint="cs"/>
          <w:sz w:val="28"/>
          <w:szCs w:val="28"/>
          <w:rtl/>
          <w:lang w:bidi="fa-IR"/>
        </w:rPr>
        <w:t>بازگشت سرمایه به جامعه</w:t>
      </w:r>
      <w:r>
        <w:rPr>
          <w:rStyle w:val="FootnoteReference"/>
          <w:rFonts w:cs="B Nazanin"/>
          <w:sz w:val="28"/>
          <w:szCs w:val="28"/>
          <w:rtl/>
          <w:lang w:bidi="fa-IR"/>
        </w:rPr>
        <w:footnoteReference w:id="56"/>
      </w:r>
      <w:r>
        <w:rPr>
          <w:rFonts w:cs="B Nazanin"/>
          <w:sz w:val="28"/>
          <w:szCs w:val="28"/>
          <w:rtl/>
          <w:lang w:bidi="fa-IR"/>
        </w:rPr>
        <w:t>، موسسات سپرده</w:t>
      </w:r>
      <w:r>
        <w:rPr>
          <w:rFonts w:cs="B Nazanin" w:hint="cs"/>
          <w:sz w:val="28"/>
          <w:szCs w:val="28"/>
          <w:rtl/>
          <w:lang w:bidi="fa-IR"/>
        </w:rPr>
        <w:t>‌</w:t>
      </w:r>
      <w:r w:rsidR="00F422B0" w:rsidRPr="00F422B0">
        <w:rPr>
          <w:rFonts w:cs="B Nazanin"/>
          <w:sz w:val="28"/>
          <w:szCs w:val="28"/>
          <w:rtl/>
          <w:lang w:bidi="fa-IR"/>
        </w:rPr>
        <w:t>گذار</w:t>
      </w:r>
      <w:r w:rsidR="00F422B0" w:rsidRPr="00F422B0">
        <w:rPr>
          <w:rFonts w:cs="B Nazanin" w:hint="cs"/>
          <w:sz w:val="28"/>
          <w:szCs w:val="28"/>
          <w:rtl/>
          <w:lang w:bidi="fa-IR"/>
        </w:rPr>
        <w:t>ی</w:t>
      </w:r>
      <w:r w:rsidR="00F422B0" w:rsidRPr="00F422B0">
        <w:rPr>
          <w:rFonts w:cs="B Nazanin"/>
          <w:sz w:val="28"/>
          <w:szCs w:val="28"/>
          <w:rtl/>
          <w:lang w:bidi="fa-IR"/>
        </w:rPr>
        <w:t xml:space="preserve"> را تشو</w:t>
      </w:r>
      <w:r w:rsidR="00F422B0" w:rsidRPr="00F422B0">
        <w:rPr>
          <w:rFonts w:cs="B Nazanin" w:hint="cs"/>
          <w:sz w:val="28"/>
          <w:szCs w:val="28"/>
          <w:rtl/>
          <w:lang w:bidi="fa-IR"/>
        </w:rPr>
        <w:t>ی</w:t>
      </w:r>
      <w:r w:rsidR="00F422B0" w:rsidRPr="00F422B0">
        <w:rPr>
          <w:rFonts w:cs="B Nazanin" w:hint="eastAsia"/>
          <w:sz w:val="28"/>
          <w:szCs w:val="28"/>
          <w:rtl/>
          <w:lang w:bidi="fa-IR"/>
        </w:rPr>
        <w:t>ق</w:t>
      </w:r>
      <w:r w:rsidR="00F422B0" w:rsidRPr="00F422B0">
        <w:rPr>
          <w:rFonts w:cs="B Nazanin"/>
          <w:sz w:val="28"/>
          <w:szCs w:val="28"/>
          <w:rtl/>
          <w:lang w:bidi="fa-IR"/>
        </w:rPr>
        <w:t xml:space="preserve"> م</w:t>
      </w:r>
      <w:r w:rsidR="00F422B0" w:rsidRPr="00F422B0">
        <w:rPr>
          <w:rFonts w:cs="B Nazanin" w:hint="cs"/>
          <w:sz w:val="28"/>
          <w:szCs w:val="28"/>
          <w:rtl/>
          <w:lang w:bidi="fa-IR"/>
        </w:rPr>
        <w:t>ی‌</w:t>
      </w:r>
      <w:r w:rsidR="00F422B0" w:rsidRPr="00F422B0">
        <w:rPr>
          <w:rFonts w:cs="B Nazanin" w:hint="eastAsia"/>
          <w:sz w:val="28"/>
          <w:szCs w:val="28"/>
          <w:rtl/>
          <w:lang w:bidi="fa-IR"/>
        </w:rPr>
        <w:t>نما</w:t>
      </w:r>
      <w:r w:rsidR="00F422B0" w:rsidRPr="00F422B0">
        <w:rPr>
          <w:rFonts w:cs="B Nazanin" w:hint="cs"/>
          <w:sz w:val="28"/>
          <w:szCs w:val="28"/>
          <w:rtl/>
          <w:lang w:bidi="fa-IR"/>
        </w:rPr>
        <w:t>ی</w:t>
      </w:r>
      <w:r w:rsidR="00F422B0" w:rsidRPr="00F422B0">
        <w:rPr>
          <w:rFonts w:cs="B Nazanin" w:hint="eastAsia"/>
          <w:sz w:val="28"/>
          <w:szCs w:val="28"/>
          <w:rtl/>
          <w:lang w:bidi="fa-IR"/>
        </w:rPr>
        <w:t>د</w:t>
      </w:r>
      <w:r w:rsidR="00F422B0" w:rsidRPr="00F422B0">
        <w:rPr>
          <w:rFonts w:cs="B Nazanin"/>
          <w:sz w:val="28"/>
          <w:szCs w:val="28"/>
          <w:rtl/>
          <w:lang w:bidi="fa-IR"/>
        </w:rPr>
        <w:t xml:space="preserve"> تا به ن</w:t>
      </w:r>
      <w:r w:rsidR="00F422B0" w:rsidRPr="00F422B0">
        <w:rPr>
          <w:rFonts w:cs="B Nazanin" w:hint="cs"/>
          <w:sz w:val="28"/>
          <w:szCs w:val="28"/>
          <w:rtl/>
          <w:lang w:bidi="fa-IR"/>
        </w:rPr>
        <w:t>ی</w:t>
      </w:r>
      <w:r w:rsidR="00F422B0" w:rsidRPr="00F422B0">
        <w:rPr>
          <w:rFonts w:cs="B Nazanin" w:hint="eastAsia"/>
          <w:sz w:val="28"/>
          <w:szCs w:val="28"/>
          <w:rtl/>
          <w:lang w:bidi="fa-IR"/>
        </w:rPr>
        <w:t>از‌ها</w:t>
      </w:r>
      <w:r w:rsidR="00F422B0" w:rsidRPr="00F422B0">
        <w:rPr>
          <w:rFonts w:cs="B Nazanin" w:hint="cs"/>
          <w:sz w:val="28"/>
          <w:szCs w:val="28"/>
          <w:rtl/>
          <w:lang w:bidi="fa-IR"/>
        </w:rPr>
        <w:t>ی</w:t>
      </w:r>
      <w:r w:rsidR="00F422B0" w:rsidRPr="00F422B0">
        <w:rPr>
          <w:rFonts w:cs="B Nazanin"/>
          <w:sz w:val="28"/>
          <w:szCs w:val="28"/>
          <w:rtl/>
          <w:lang w:bidi="fa-IR"/>
        </w:rPr>
        <w:t xml:space="preserve"> اعتبار</w:t>
      </w:r>
      <w:r w:rsidR="00F422B0" w:rsidRPr="00F422B0">
        <w:rPr>
          <w:rFonts w:cs="B Nazanin" w:hint="cs"/>
          <w:sz w:val="28"/>
          <w:szCs w:val="28"/>
          <w:rtl/>
          <w:lang w:bidi="fa-IR"/>
        </w:rPr>
        <w:t>ی</w:t>
      </w:r>
      <w:r w:rsidR="00F422B0" w:rsidRPr="00F422B0">
        <w:rPr>
          <w:rFonts w:cs="B Nazanin"/>
          <w:sz w:val="28"/>
          <w:szCs w:val="28"/>
          <w:rtl/>
          <w:lang w:bidi="fa-IR"/>
        </w:rPr>
        <w:t xml:space="preserve"> جوامع محل</w:t>
      </w:r>
      <w:r w:rsidR="00F422B0" w:rsidRPr="00F422B0">
        <w:rPr>
          <w:rFonts w:cs="B Nazanin" w:hint="cs"/>
          <w:sz w:val="28"/>
          <w:szCs w:val="28"/>
          <w:rtl/>
          <w:lang w:bidi="fa-IR"/>
        </w:rPr>
        <w:t>ی</w:t>
      </w:r>
      <w:r>
        <w:rPr>
          <w:rFonts w:cs="B Nazanin"/>
          <w:sz w:val="28"/>
          <w:szCs w:val="28"/>
          <w:rtl/>
          <w:lang w:bidi="fa-IR"/>
        </w:rPr>
        <w:t xml:space="preserve"> خود از جمله محلات کم</w:t>
      </w:r>
      <w:r>
        <w:rPr>
          <w:rFonts w:cs="B Nazanin" w:hint="cs"/>
          <w:sz w:val="28"/>
          <w:szCs w:val="28"/>
          <w:rtl/>
          <w:lang w:bidi="fa-IR"/>
        </w:rPr>
        <w:t>‌</w:t>
      </w:r>
      <w:r w:rsidR="00F422B0" w:rsidRPr="00F422B0">
        <w:rPr>
          <w:rFonts w:cs="B Nazanin"/>
          <w:sz w:val="28"/>
          <w:szCs w:val="28"/>
          <w:rtl/>
          <w:lang w:bidi="fa-IR"/>
        </w:rPr>
        <w:t>درآمد و متوسط؛ مطابق با عمل</w:t>
      </w:r>
      <w:r w:rsidR="00F422B0" w:rsidRPr="00F422B0">
        <w:rPr>
          <w:rFonts w:cs="B Nazanin" w:hint="cs"/>
          <w:sz w:val="28"/>
          <w:szCs w:val="28"/>
          <w:rtl/>
          <w:lang w:bidi="fa-IR"/>
        </w:rPr>
        <w:t>ی</w:t>
      </w:r>
      <w:r w:rsidR="00F422B0" w:rsidRPr="00F422B0">
        <w:rPr>
          <w:rFonts w:cs="B Nazanin" w:hint="eastAsia"/>
          <w:sz w:val="28"/>
          <w:szCs w:val="28"/>
          <w:rtl/>
          <w:lang w:bidi="fa-IR"/>
        </w:rPr>
        <w:t>ات</w:t>
      </w:r>
      <w:r w:rsidR="00F422B0" w:rsidRPr="00F422B0">
        <w:rPr>
          <w:rFonts w:cs="B Nazanin"/>
          <w:sz w:val="28"/>
          <w:szCs w:val="28"/>
          <w:rtl/>
          <w:lang w:bidi="fa-IR"/>
        </w:rPr>
        <w:t xml:space="preserve"> ا</w:t>
      </w:r>
      <w:r w:rsidR="00F422B0" w:rsidRPr="00F422B0">
        <w:rPr>
          <w:rFonts w:cs="B Nazanin" w:hint="cs"/>
          <w:sz w:val="28"/>
          <w:szCs w:val="28"/>
          <w:rtl/>
          <w:lang w:bidi="fa-IR"/>
        </w:rPr>
        <w:t>ی</w:t>
      </w:r>
      <w:r w:rsidR="00F422B0" w:rsidRPr="00F422B0">
        <w:rPr>
          <w:rFonts w:cs="B Nazanin" w:hint="eastAsia"/>
          <w:sz w:val="28"/>
          <w:szCs w:val="28"/>
          <w:rtl/>
          <w:lang w:bidi="fa-IR"/>
        </w:rPr>
        <w:t>من</w:t>
      </w:r>
      <w:r w:rsidR="00F422B0" w:rsidRPr="00F422B0">
        <w:rPr>
          <w:rFonts w:cs="B Nazanin"/>
          <w:sz w:val="28"/>
          <w:szCs w:val="28"/>
          <w:rtl/>
          <w:lang w:bidi="fa-IR"/>
        </w:rPr>
        <w:t xml:space="preserve"> و سالم کمک کنند</w:t>
      </w:r>
      <w:r w:rsidR="00E44495">
        <w:rPr>
          <w:rFonts w:cs="B Nazanin"/>
          <w:sz w:val="28"/>
          <w:szCs w:val="28"/>
          <w:rtl/>
          <w:lang w:bidi="fa-IR"/>
        </w:rPr>
        <w:t xml:space="preserve">. </w:t>
      </w:r>
      <w:r w:rsidR="00F422B0" w:rsidRPr="00F422B0">
        <w:rPr>
          <w:rFonts w:cs="B Nazanin"/>
          <w:sz w:val="28"/>
          <w:szCs w:val="28"/>
          <w:lang w:bidi="fa-IR"/>
        </w:rPr>
        <w:t>CRA</w:t>
      </w:r>
      <w:r w:rsidR="00F422B0" w:rsidRPr="00F422B0">
        <w:rPr>
          <w:rFonts w:cs="B Nazanin"/>
          <w:sz w:val="28"/>
          <w:szCs w:val="28"/>
          <w:rtl/>
          <w:lang w:bidi="fa-IR"/>
        </w:rPr>
        <w:t xml:space="preserve"> از فدرال رزرو م</w:t>
      </w:r>
      <w:r w:rsidR="00F422B0" w:rsidRPr="00F422B0">
        <w:rPr>
          <w:rFonts w:cs="B Nazanin" w:hint="cs"/>
          <w:sz w:val="28"/>
          <w:szCs w:val="28"/>
          <w:rtl/>
          <w:lang w:bidi="fa-IR"/>
        </w:rPr>
        <w:t>ی‌</w:t>
      </w:r>
      <w:r w:rsidR="00F422B0" w:rsidRPr="00F422B0">
        <w:rPr>
          <w:rFonts w:cs="B Nazanin" w:hint="eastAsia"/>
          <w:sz w:val="28"/>
          <w:szCs w:val="28"/>
          <w:rtl/>
          <w:lang w:bidi="fa-IR"/>
        </w:rPr>
        <w:t>خواهد</w:t>
      </w:r>
      <w:r w:rsidR="00F422B0" w:rsidRPr="00F422B0">
        <w:rPr>
          <w:rFonts w:cs="B Nazanin"/>
          <w:sz w:val="28"/>
          <w:szCs w:val="28"/>
          <w:rtl/>
          <w:lang w:bidi="fa-IR"/>
        </w:rPr>
        <w:t xml:space="preserve"> که عملکرد هر بانک عضو ا</w:t>
      </w:r>
      <w:r w:rsidR="00F422B0" w:rsidRPr="00F422B0">
        <w:rPr>
          <w:rFonts w:cs="B Nazanin" w:hint="cs"/>
          <w:sz w:val="28"/>
          <w:szCs w:val="28"/>
          <w:rtl/>
          <w:lang w:bidi="fa-IR"/>
        </w:rPr>
        <w:t>ی</w:t>
      </w:r>
      <w:r w:rsidR="00F422B0" w:rsidRPr="00F422B0">
        <w:rPr>
          <w:rFonts w:cs="B Nazanin" w:hint="eastAsia"/>
          <w:sz w:val="28"/>
          <w:szCs w:val="28"/>
          <w:rtl/>
          <w:lang w:bidi="fa-IR"/>
        </w:rPr>
        <w:t>الت</w:t>
      </w:r>
      <w:r w:rsidR="00F422B0" w:rsidRPr="00F422B0">
        <w:rPr>
          <w:rFonts w:cs="B Nazanin" w:hint="cs"/>
          <w:sz w:val="28"/>
          <w:szCs w:val="28"/>
          <w:rtl/>
          <w:lang w:bidi="fa-IR"/>
        </w:rPr>
        <w:t>ی</w:t>
      </w:r>
      <w:r w:rsidR="00F422B0" w:rsidRPr="00F422B0">
        <w:rPr>
          <w:rFonts w:cs="B Nazanin"/>
          <w:sz w:val="28"/>
          <w:szCs w:val="28"/>
          <w:rtl/>
          <w:lang w:bidi="fa-IR"/>
        </w:rPr>
        <w:t xml:space="preserve"> را ارز</w:t>
      </w:r>
      <w:r w:rsidR="00F422B0" w:rsidRPr="00F422B0">
        <w:rPr>
          <w:rFonts w:cs="B Nazanin" w:hint="cs"/>
          <w:sz w:val="28"/>
          <w:szCs w:val="28"/>
          <w:rtl/>
          <w:lang w:bidi="fa-IR"/>
        </w:rPr>
        <w:t>ی</w:t>
      </w:r>
      <w:r w:rsidR="00F422B0" w:rsidRPr="00F422B0">
        <w:rPr>
          <w:rFonts w:cs="B Nazanin" w:hint="eastAsia"/>
          <w:sz w:val="28"/>
          <w:szCs w:val="28"/>
          <w:rtl/>
          <w:lang w:bidi="fa-IR"/>
        </w:rPr>
        <w:t>اب</w:t>
      </w:r>
      <w:r w:rsidR="00F422B0" w:rsidRPr="00F422B0">
        <w:rPr>
          <w:rFonts w:cs="B Nazanin" w:hint="cs"/>
          <w:sz w:val="28"/>
          <w:szCs w:val="28"/>
          <w:rtl/>
          <w:lang w:bidi="fa-IR"/>
        </w:rPr>
        <w:t>ی</w:t>
      </w:r>
      <w:r w:rsidR="00F422B0" w:rsidRPr="00F422B0">
        <w:rPr>
          <w:rFonts w:cs="B Nazanin"/>
          <w:sz w:val="28"/>
          <w:szCs w:val="28"/>
          <w:rtl/>
          <w:lang w:bidi="fa-IR"/>
        </w:rPr>
        <w:t xml:space="preserve"> کرده و به ترت</w:t>
      </w:r>
      <w:r w:rsidR="00F422B0" w:rsidRPr="00F422B0">
        <w:rPr>
          <w:rFonts w:cs="B Nazanin" w:hint="cs"/>
          <w:sz w:val="28"/>
          <w:szCs w:val="28"/>
          <w:rtl/>
          <w:lang w:bidi="fa-IR"/>
        </w:rPr>
        <w:t>ی</w:t>
      </w:r>
      <w:r w:rsidR="00F422B0" w:rsidRPr="00F422B0">
        <w:rPr>
          <w:rFonts w:cs="B Nazanin"/>
          <w:sz w:val="28"/>
          <w:szCs w:val="28"/>
          <w:rtl/>
          <w:lang w:bidi="fa-IR"/>
        </w:rPr>
        <w:t xml:space="preserve">ب </w:t>
      </w:r>
      <w:r w:rsidR="00F422B0" w:rsidRPr="00F422B0">
        <w:rPr>
          <w:rFonts w:cs="B Nazanin" w:hint="cs"/>
          <w:sz w:val="28"/>
          <w:szCs w:val="28"/>
          <w:rtl/>
          <w:lang w:bidi="fa-IR"/>
        </w:rPr>
        <w:t>ی</w:t>
      </w:r>
      <w:r w:rsidR="00F422B0" w:rsidRPr="00F422B0">
        <w:rPr>
          <w:rFonts w:cs="B Nazanin" w:hint="eastAsia"/>
          <w:sz w:val="28"/>
          <w:szCs w:val="28"/>
          <w:rtl/>
          <w:lang w:bidi="fa-IR"/>
        </w:rPr>
        <w:t>ک</w:t>
      </w:r>
      <w:r w:rsidR="00F422B0" w:rsidRPr="00F422B0">
        <w:rPr>
          <w:rFonts w:cs="B Nazanin" w:hint="cs"/>
          <w:sz w:val="28"/>
          <w:szCs w:val="28"/>
          <w:rtl/>
          <w:lang w:bidi="fa-IR"/>
        </w:rPr>
        <w:t>ی</w:t>
      </w:r>
      <w:r w:rsidR="00F422B0" w:rsidRPr="00F422B0">
        <w:rPr>
          <w:rFonts w:cs="B Nazanin"/>
          <w:sz w:val="28"/>
          <w:szCs w:val="28"/>
          <w:rtl/>
          <w:lang w:bidi="fa-IR"/>
        </w:rPr>
        <w:t xml:space="preserve"> از چها</w:t>
      </w:r>
      <w:r>
        <w:rPr>
          <w:rFonts w:cs="B Nazanin"/>
          <w:sz w:val="28"/>
          <w:szCs w:val="28"/>
          <w:rtl/>
          <w:lang w:bidi="fa-IR"/>
        </w:rPr>
        <w:t>ر رتبه</w:t>
      </w:r>
      <w:r>
        <w:rPr>
          <w:rFonts w:cs="B Nazanin" w:hint="cs"/>
          <w:sz w:val="28"/>
          <w:szCs w:val="28"/>
          <w:rtl/>
          <w:lang w:bidi="fa-IR"/>
        </w:rPr>
        <w:t>‌</w:t>
      </w:r>
      <w:r w:rsidR="00F422B0" w:rsidRPr="00F422B0">
        <w:rPr>
          <w:rFonts w:cs="B Nazanin"/>
          <w:sz w:val="28"/>
          <w:szCs w:val="28"/>
          <w:rtl/>
          <w:lang w:bidi="fa-IR"/>
        </w:rPr>
        <w:t>بند</w:t>
      </w:r>
      <w:r w:rsidR="00F422B0" w:rsidRPr="00F422B0">
        <w:rPr>
          <w:rFonts w:cs="B Nazanin" w:hint="cs"/>
          <w:sz w:val="28"/>
          <w:szCs w:val="28"/>
          <w:rtl/>
          <w:lang w:bidi="fa-IR"/>
        </w:rPr>
        <w:t>ی</w:t>
      </w:r>
      <w:r w:rsidR="00F422B0" w:rsidRPr="00F422B0">
        <w:rPr>
          <w:rFonts w:cs="B Nazanin"/>
          <w:sz w:val="28"/>
          <w:szCs w:val="28"/>
          <w:rtl/>
          <w:lang w:bidi="fa-IR"/>
        </w:rPr>
        <w:t xml:space="preserve"> ز</w:t>
      </w:r>
      <w:r w:rsidR="00F422B0" w:rsidRPr="00F422B0">
        <w:rPr>
          <w:rFonts w:cs="B Nazanin" w:hint="cs"/>
          <w:sz w:val="28"/>
          <w:szCs w:val="28"/>
          <w:rtl/>
          <w:lang w:bidi="fa-IR"/>
        </w:rPr>
        <w:t>ی</w:t>
      </w:r>
      <w:r w:rsidR="00F422B0" w:rsidRPr="00F422B0">
        <w:rPr>
          <w:rFonts w:cs="B Nazanin" w:hint="eastAsia"/>
          <w:sz w:val="28"/>
          <w:szCs w:val="28"/>
          <w:rtl/>
          <w:lang w:bidi="fa-IR"/>
        </w:rPr>
        <w:t>ر</w:t>
      </w:r>
      <w:r w:rsidR="00F422B0" w:rsidRPr="00F422B0">
        <w:rPr>
          <w:rFonts w:cs="B Nazanin"/>
          <w:sz w:val="28"/>
          <w:szCs w:val="28"/>
          <w:rtl/>
          <w:lang w:bidi="fa-IR"/>
        </w:rPr>
        <w:t xml:space="preserve"> را تع</w:t>
      </w:r>
      <w:r w:rsidR="00F422B0" w:rsidRPr="00F422B0">
        <w:rPr>
          <w:rFonts w:cs="B Nazanin" w:hint="cs"/>
          <w:sz w:val="28"/>
          <w:szCs w:val="28"/>
          <w:rtl/>
          <w:lang w:bidi="fa-IR"/>
        </w:rPr>
        <w:t>یی</w:t>
      </w:r>
      <w:r w:rsidR="00F422B0" w:rsidRPr="00F422B0">
        <w:rPr>
          <w:rFonts w:cs="B Nazanin" w:hint="eastAsia"/>
          <w:sz w:val="28"/>
          <w:szCs w:val="28"/>
          <w:rtl/>
          <w:lang w:bidi="fa-IR"/>
        </w:rPr>
        <w:t>ن</w:t>
      </w:r>
      <w:r w:rsidR="00F422B0" w:rsidRPr="00F422B0">
        <w:rPr>
          <w:rFonts w:cs="B Nazanin"/>
          <w:sz w:val="28"/>
          <w:szCs w:val="28"/>
          <w:rtl/>
          <w:lang w:bidi="fa-IR"/>
        </w:rPr>
        <w:t xml:space="preserve"> و اعطا کند:</w:t>
      </w:r>
    </w:p>
    <w:p w:rsidR="00A908F6" w:rsidRPr="00F422B0" w:rsidRDefault="00A908F6" w:rsidP="00CB2D35">
      <w:pPr>
        <w:pStyle w:val="ListParagraph"/>
        <w:numPr>
          <w:ilvl w:val="0"/>
          <w:numId w:val="38"/>
        </w:numPr>
        <w:tabs>
          <w:tab w:val="left" w:pos="-3133"/>
        </w:tabs>
        <w:bidi/>
        <w:ind w:left="17" w:firstLine="287"/>
        <w:jc w:val="both"/>
        <w:rPr>
          <w:rFonts w:cs="B Nazanin"/>
          <w:b/>
          <w:bCs/>
          <w:sz w:val="28"/>
          <w:szCs w:val="28"/>
          <w:lang w:bidi="fa-IR"/>
        </w:rPr>
      </w:pPr>
      <w:r w:rsidRPr="00F422B0">
        <w:rPr>
          <w:rFonts w:cs="B Nazanin" w:hint="cs"/>
          <w:b/>
          <w:bCs/>
          <w:sz w:val="28"/>
          <w:szCs w:val="28"/>
          <w:rtl/>
          <w:lang w:bidi="fa-IR"/>
        </w:rPr>
        <w:t>ممتاز</w:t>
      </w:r>
    </w:p>
    <w:p w:rsidR="00A908F6" w:rsidRPr="00F422B0" w:rsidRDefault="00A908F6" w:rsidP="00CB2D35">
      <w:pPr>
        <w:pStyle w:val="ListParagraph"/>
        <w:numPr>
          <w:ilvl w:val="0"/>
          <w:numId w:val="38"/>
        </w:numPr>
        <w:tabs>
          <w:tab w:val="left" w:pos="-3133"/>
        </w:tabs>
        <w:bidi/>
        <w:ind w:left="17" w:firstLine="287"/>
        <w:jc w:val="both"/>
        <w:rPr>
          <w:rFonts w:cs="B Nazanin"/>
          <w:b/>
          <w:bCs/>
          <w:sz w:val="28"/>
          <w:szCs w:val="28"/>
          <w:lang w:bidi="fa-IR"/>
        </w:rPr>
      </w:pPr>
      <w:r w:rsidRPr="00F422B0">
        <w:rPr>
          <w:rFonts w:cs="B Nazanin" w:hint="cs"/>
          <w:b/>
          <w:bCs/>
          <w:sz w:val="28"/>
          <w:szCs w:val="28"/>
          <w:rtl/>
          <w:lang w:bidi="fa-IR"/>
        </w:rPr>
        <w:t xml:space="preserve">رضایت بخش </w:t>
      </w:r>
    </w:p>
    <w:p w:rsidR="00A908F6" w:rsidRPr="00F422B0" w:rsidRDefault="00A908F6" w:rsidP="00CB2D35">
      <w:pPr>
        <w:pStyle w:val="ListParagraph"/>
        <w:numPr>
          <w:ilvl w:val="0"/>
          <w:numId w:val="38"/>
        </w:numPr>
        <w:tabs>
          <w:tab w:val="left" w:pos="-3133"/>
        </w:tabs>
        <w:bidi/>
        <w:ind w:left="17" w:firstLine="287"/>
        <w:jc w:val="both"/>
        <w:rPr>
          <w:rFonts w:cs="B Nazanin"/>
          <w:b/>
          <w:bCs/>
          <w:sz w:val="28"/>
          <w:szCs w:val="28"/>
          <w:lang w:bidi="fa-IR"/>
        </w:rPr>
      </w:pPr>
      <w:r w:rsidRPr="00F422B0">
        <w:rPr>
          <w:rFonts w:cs="B Nazanin" w:hint="cs"/>
          <w:b/>
          <w:bCs/>
          <w:sz w:val="28"/>
          <w:szCs w:val="28"/>
          <w:rtl/>
          <w:lang w:bidi="fa-IR"/>
        </w:rPr>
        <w:t>نیاز به بهبود</w:t>
      </w:r>
    </w:p>
    <w:p w:rsidR="00A908F6" w:rsidRPr="00F422B0" w:rsidRDefault="00A908F6" w:rsidP="00CB2D35">
      <w:pPr>
        <w:pStyle w:val="ListParagraph"/>
        <w:numPr>
          <w:ilvl w:val="0"/>
          <w:numId w:val="38"/>
        </w:numPr>
        <w:tabs>
          <w:tab w:val="left" w:pos="-3133"/>
        </w:tabs>
        <w:bidi/>
        <w:ind w:left="17" w:firstLine="287"/>
        <w:jc w:val="both"/>
        <w:rPr>
          <w:rFonts w:cs="B Nazanin"/>
          <w:b/>
          <w:bCs/>
          <w:sz w:val="28"/>
          <w:szCs w:val="28"/>
          <w:lang w:bidi="fa-IR"/>
        </w:rPr>
      </w:pPr>
      <w:r w:rsidRPr="00F422B0">
        <w:rPr>
          <w:rFonts w:cs="B Nazanin" w:hint="cs"/>
          <w:b/>
          <w:bCs/>
          <w:sz w:val="28"/>
          <w:szCs w:val="28"/>
          <w:rtl/>
          <w:lang w:bidi="fa-IR"/>
        </w:rPr>
        <w:t>عدم انطباق قابل توجه</w:t>
      </w:r>
    </w:p>
    <w:p w:rsidR="00A908F6" w:rsidRDefault="008D742E" w:rsidP="00497629">
      <w:pPr>
        <w:tabs>
          <w:tab w:val="left" w:pos="2093"/>
        </w:tabs>
        <w:bidi/>
        <w:ind w:firstLine="287"/>
        <w:jc w:val="both"/>
        <w:rPr>
          <w:rFonts w:cs="B Nazanin"/>
          <w:sz w:val="28"/>
          <w:szCs w:val="28"/>
          <w:rtl/>
          <w:lang w:bidi="fa-IR"/>
        </w:rPr>
      </w:pPr>
      <w:r>
        <w:rPr>
          <w:rFonts w:cs="B Nazanin"/>
          <w:sz w:val="28"/>
          <w:szCs w:val="28"/>
          <w:rtl/>
          <w:lang w:bidi="fa-IR"/>
        </w:rPr>
        <w:t>رتبه</w:t>
      </w:r>
      <w:r>
        <w:rPr>
          <w:rFonts w:cs="B Nazanin" w:hint="cs"/>
          <w:sz w:val="28"/>
          <w:szCs w:val="28"/>
          <w:rtl/>
          <w:lang w:bidi="fa-IR"/>
        </w:rPr>
        <w:t>‌</w:t>
      </w:r>
      <w:r w:rsidR="00F422B0" w:rsidRPr="00F422B0">
        <w:rPr>
          <w:rFonts w:cs="B Nazanin"/>
          <w:sz w:val="28"/>
          <w:szCs w:val="28"/>
          <w:rtl/>
          <w:lang w:bidi="fa-IR"/>
        </w:rPr>
        <w:t>بند</w:t>
      </w:r>
      <w:r w:rsidR="00F422B0" w:rsidRPr="00F422B0">
        <w:rPr>
          <w:rFonts w:cs="B Nazanin" w:hint="cs"/>
          <w:sz w:val="28"/>
          <w:szCs w:val="28"/>
          <w:rtl/>
          <w:lang w:bidi="fa-IR"/>
        </w:rPr>
        <w:t>ی</w:t>
      </w:r>
      <w:r w:rsidR="00F422B0" w:rsidRPr="00F422B0">
        <w:rPr>
          <w:rFonts w:cs="B Nazanin"/>
          <w:sz w:val="28"/>
          <w:szCs w:val="28"/>
          <w:rtl/>
          <w:lang w:bidi="fa-IR"/>
        </w:rPr>
        <w:t xml:space="preserve"> و نت</w:t>
      </w:r>
      <w:r w:rsidR="00F422B0" w:rsidRPr="00F422B0">
        <w:rPr>
          <w:rFonts w:cs="B Nazanin" w:hint="cs"/>
          <w:sz w:val="28"/>
          <w:szCs w:val="28"/>
          <w:rtl/>
          <w:lang w:bidi="fa-IR"/>
        </w:rPr>
        <w:t>ی</w:t>
      </w:r>
      <w:r w:rsidR="00F422B0" w:rsidRPr="00F422B0">
        <w:rPr>
          <w:rFonts w:cs="B Nazanin" w:hint="eastAsia"/>
          <w:sz w:val="28"/>
          <w:szCs w:val="28"/>
          <w:rtl/>
          <w:lang w:bidi="fa-IR"/>
        </w:rPr>
        <w:t>جه‌گ</w:t>
      </w:r>
      <w:r w:rsidR="00F422B0" w:rsidRPr="00F422B0">
        <w:rPr>
          <w:rFonts w:cs="B Nazanin" w:hint="cs"/>
          <w:sz w:val="28"/>
          <w:szCs w:val="28"/>
          <w:rtl/>
          <w:lang w:bidi="fa-IR"/>
        </w:rPr>
        <w:t>ی</w:t>
      </w:r>
      <w:r w:rsidR="00F422B0" w:rsidRPr="00F422B0">
        <w:rPr>
          <w:rFonts w:cs="B Nazanin" w:hint="eastAsia"/>
          <w:sz w:val="28"/>
          <w:szCs w:val="28"/>
          <w:rtl/>
          <w:lang w:bidi="fa-IR"/>
        </w:rPr>
        <w:t>ر</w:t>
      </w:r>
      <w:r w:rsidR="00F422B0" w:rsidRPr="00F422B0">
        <w:rPr>
          <w:rFonts w:cs="B Nazanin" w:hint="cs"/>
          <w:sz w:val="28"/>
          <w:szCs w:val="28"/>
          <w:rtl/>
          <w:lang w:bidi="fa-IR"/>
        </w:rPr>
        <w:t>ی</w:t>
      </w:r>
      <w:r w:rsidR="00F422B0" w:rsidRPr="00F422B0">
        <w:rPr>
          <w:rFonts w:cs="B Nazanin"/>
          <w:sz w:val="28"/>
          <w:szCs w:val="28"/>
          <w:rtl/>
          <w:lang w:bidi="fa-IR"/>
        </w:rPr>
        <w:t xml:space="preserve"> </w:t>
      </w:r>
      <w:r w:rsidR="00F422B0" w:rsidRPr="00F422B0">
        <w:rPr>
          <w:rFonts w:cs="B Nazanin"/>
          <w:sz w:val="28"/>
          <w:szCs w:val="28"/>
          <w:lang w:bidi="fa-IR"/>
        </w:rPr>
        <w:t>CRA</w:t>
      </w:r>
      <w:r w:rsidR="00F422B0" w:rsidRPr="00F422B0">
        <w:rPr>
          <w:rFonts w:cs="B Nazanin"/>
          <w:sz w:val="28"/>
          <w:szCs w:val="28"/>
          <w:rtl/>
          <w:lang w:bidi="fa-IR"/>
        </w:rPr>
        <w:t xml:space="preserve"> و همچن</w:t>
      </w:r>
      <w:r w:rsidR="00F422B0" w:rsidRPr="00F422B0">
        <w:rPr>
          <w:rFonts w:cs="B Nazanin" w:hint="cs"/>
          <w:sz w:val="28"/>
          <w:szCs w:val="28"/>
          <w:rtl/>
          <w:lang w:bidi="fa-IR"/>
        </w:rPr>
        <w:t>ی</w:t>
      </w:r>
      <w:r w:rsidR="00F422B0" w:rsidRPr="00F422B0">
        <w:rPr>
          <w:rFonts w:cs="B Nazanin" w:hint="eastAsia"/>
          <w:sz w:val="28"/>
          <w:szCs w:val="28"/>
          <w:rtl/>
          <w:lang w:bidi="fa-IR"/>
        </w:rPr>
        <w:t>ن</w:t>
      </w:r>
      <w:r w:rsidR="00F422B0" w:rsidRPr="00F422B0">
        <w:rPr>
          <w:rFonts w:cs="B Nazanin"/>
          <w:sz w:val="28"/>
          <w:szCs w:val="28"/>
          <w:rtl/>
          <w:lang w:bidi="fa-IR"/>
        </w:rPr>
        <w:t xml:space="preserve"> حقا</w:t>
      </w:r>
      <w:r w:rsidR="00F422B0" w:rsidRPr="00F422B0">
        <w:rPr>
          <w:rFonts w:cs="B Nazanin" w:hint="cs"/>
          <w:sz w:val="28"/>
          <w:szCs w:val="28"/>
          <w:rtl/>
          <w:lang w:bidi="fa-IR"/>
        </w:rPr>
        <w:t>ی</w:t>
      </w:r>
      <w:r w:rsidR="00F422B0" w:rsidRPr="00F422B0">
        <w:rPr>
          <w:rFonts w:cs="B Nazanin" w:hint="eastAsia"/>
          <w:sz w:val="28"/>
          <w:szCs w:val="28"/>
          <w:rtl/>
          <w:lang w:bidi="fa-IR"/>
        </w:rPr>
        <w:t>ق،</w:t>
      </w:r>
      <w:r w:rsidR="00F422B0" w:rsidRPr="00F422B0">
        <w:rPr>
          <w:rFonts w:cs="B Nazanin"/>
          <w:sz w:val="28"/>
          <w:szCs w:val="28"/>
          <w:rtl/>
          <w:lang w:bidi="fa-IR"/>
        </w:rPr>
        <w:t xml:space="preserve"> داده‌ها و تحل</w:t>
      </w:r>
      <w:r w:rsidR="00F422B0" w:rsidRPr="00F422B0">
        <w:rPr>
          <w:rFonts w:cs="B Nazanin" w:hint="cs"/>
          <w:sz w:val="28"/>
          <w:szCs w:val="28"/>
          <w:rtl/>
          <w:lang w:bidi="fa-IR"/>
        </w:rPr>
        <w:t>ی</w:t>
      </w:r>
      <w:r w:rsidR="00F422B0" w:rsidRPr="00F422B0">
        <w:rPr>
          <w:rFonts w:cs="B Nazanin" w:hint="eastAsia"/>
          <w:sz w:val="28"/>
          <w:szCs w:val="28"/>
          <w:rtl/>
          <w:lang w:bidi="fa-IR"/>
        </w:rPr>
        <w:t>ل‌ها</w:t>
      </w:r>
      <w:r w:rsidR="00F422B0" w:rsidRPr="00F422B0">
        <w:rPr>
          <w:rFonts w:cs="B Nazanin" w:hint="cs"/>
          <w:sz w:val="28"/>
          <w:szCs w:val="28"/>
          <w:rtl/>
          <w:lang w:bidi="fa-IR"/>
        </w:rPr>
        <w:t>یی</w:t>
      </w:r>
      <w:r>
        <w:rPr>
          <w:rFonts w:cs="B Nazanin"/>
          <w:sz w:val="28"/>
          <w:szCs w:val="28"/>
          <w:rtl/>
          <w:lang w:bidi="fa-IR"/>
        </w:rPr>
        <w:t xml:space="preserve"> که از رتبه</w:t>
      </w:r>
      <w:r>
        <w:rPr>
          <w:rFonts w:cs="B Nazanin" w:hint="cs"/>
          <w:sz w:val="28"/>
          <w:szCs w:val="28"/>
          <w:rtl/>
          <w:lang w:bidi="fa-IR"/>
        </w:rPr>
        <w:t>‌</w:t>
      </w:r>
      <w:r w:rsidR="00F422B0" w:rsidRPr="00F422B0">
        <w:rPr>
          <w:rFonts w:cs="B Nazanin"/>
          <w:sz w:val="28"/>
          <w:szCs w:val="28"/>
          <w:rtl/>
          <w:lang w:bidi="fa-IR"/>
        </w:rPr>
        <w:t>بند</w:t>
      </w:r>
      <w:r w:rsidR="00F422B0" w:rsidRPr="00F422B0">
        <w:rPr>
          <w:rFonts w:cs="B Nazanin" w:hint="cs"/>
          <w:sz w:val="28"/>
          <w:szCs w:val="28"/>
          <w:rtl/>
          <w:lang w:bidi="fa-IR"/>
        </w:rPr>
        <w:t>ی</w:t>
      </w:r>
      <w:r w:rsidR="00F422B0" w:rsidRPr="00F422B0">
        <w:rPr>
          <w:rFonts w:cs="B Nazanin"/>
          <w:sz w:val="28"/>
          <w:szCs w:val="28"/>
          <w:rtl/>
          <w:lang w:bidi="fa-IR"/>
        </w:rPr>
        <w:t xml:space="preserve"> بانک پشت</w:t>
      </w:r>
      <w:r w:rsidR="00F422B0" w:rsidRPr="00F422B0">
        <w:rPr>
          <w:rFonts w:cs="B Nazanin" w:hint="cs"/>
          <w:sz w:val="28"/>
          <w:szCs w:val="28"/>
          <w:rtl/>
          <w:lang w:bidi="fa-IR"/>
        </w:rPr>
        <w:t>ی</w:t>
      </w:r>
      <w:r w:rsidR="00F422B0" w:rsidRPr="00F422B0">
        <w:rPr>
          <w:rFonts w:cs="B Nazanin" w:hint="eastAsia"/>
          <w:sz w:val="28"/>
          <w:szCs w:val="28"/>
          <w:rtl/>
          <w:lang w:bidi="fa-IR"/>
        </w:rPr>
        <w:t>بان</w:t>
      </w:r>
      <w:r w:rsidR="00F422B0" w:rsidRPr="00F422B0">
        <w:rPr>
          <w:rFonts w:cs="B Nazanin" w:hint="cs"/>
          <w:sz w:val="28"/>
          <w:szCs w:val="28"/>
          <w:rtl/>
          <w:lang w:bidi="fa-IR"/>
        </w:rPr>
        <w:t>ی</w:t>
      </w:r>
      <w:r w:rsidR="00F422B0" w:rsidRPr="00F422B0">
        <w:rPr>
          <w:rFonts w:cs="B Nazanin"/>
          <w:sz w:val="28"/>
          <w:szCs w:val="28"/>
          <w:rtl/>
          <w:lang w:bidi="fa-IR"/>
        </w:rPr>
        <w:t xml:space="preserve"> م</w:t>
      </w:r>
      <w:r w:rsidR="00F422B0" w:rsidRPr="00F422B0">
        <w:rPr>
          <w:rFonts w:cs="B Nazanin" w:hint="cs"/>
          <w:sz w:val="28"/>
          <w:szCs w:val="28"/>
          <w:rtl/>
          <w:lang w:bidi="fa-IR"/>
        </w:rPr>
        <w:t>ی‌</w:t>
      </w:r>
      <w:r w:rsidR="00F422B0" w:rsidRPr="00F422B0">
        <w:rPr>
          <w:rFonts w:cs="B Nazanin" w:hint="eastAsia"/>
          <w:sz w:val="28"/>
          <w:szCs w:val="28"/>
          <w:rtl/>
          <w:lang w:bidi="fa-IR"/>
        </w:rPr>
        <w:t>کنند</w:t>
      </w:r>
      <w:r w:rsidR="00F422B0" w:rsidRPr="00F422B0">
        <w:rPr>
          <w:rFonts w:cs="B Nazanin"/>
          <w:sz w:val="28"/>
          <w:szCs w:val="28"/>
          <w:rtl/>
          <w:lang w:bidi="fa-IR"/>
        </w:rPr>
        <w:t xml:space="preserve"> در </w:t>
      </w:r>
      <w:r w:rsidR="00F422B0" w:rsidRPr="00F422B0">
        <w:rPr>
          <w:rFonts w:cs="B Nazanin" w:hint="cs"/>
          <w:sz w:val="28"/>
          <w:szCs w:val="28"/>
          <w:rtl/>
          <w:lang w:bidi="fa-IR"/>
        </w:rPr>
        <w:t>ی</w:t>
      </w:r>
      <w:r w:rsidR="00F422B0" w:rsidRPr="00F422B0">
        <w:rPr>
          <w:rFonts w:cs="B Nazanin" w:hint="eastAsia"/>
          <w:sz w:val="28"/>
          <w:szCs w:val="28"/>
          <w:rtl/>
          <w:lang w:bidi="fa-IR"/>
        </w:rPr>
        <w:t>ک</w:t>
      </w:r>
      <w:r w:rsidR="00F422B0" w:rsidRPr="00F422B0">
        <w:rPr>
          <w:rFonts w:cs="B Nazanin"/>
          <w:sz w:val="28"/>
          <w:szCs w:val="28"/>
          <w:rtl/>
          <w:lang w:bidi="fa-IR"/>
        </w:rPr>
        <w:t xml:space="preserve"> ارز</w:t>
      </w:r>
      <w:r w:rsidR="00F422B0" w:rsidRPr="00F422B0">
        <w:rPr>
          <w:rFonts w:cs="B Nazanin" w:hint="cs"/>
          <w:sz w:val="28"/>
          <w:szCs w:val="28"/>
          <w:rtl/>
          <w:lang w:bidi="fa-IR"/>
        </w:rPr>
        <w:t>ی</w:t>
      </w:r>
      <w:r w:rsidR="00F422B0" w:rsidRPr="00F422B0">
        <w:rPr>
          <w:rFonts w:cs="B Nazanin" w:hint="eastAsia"/>
          <w:sz w:val="28"/>
          <w:szCs w:val="28"/>
          <w:rtl/>
          <w:lang w:bidi="fa-IR"/>
        </w:rPr>
        <w:t>اب</w:t>
      </w:r>
      <w:r w:rsidR="00F422B0" w:rsidRPr="00F422B0">
        <w:rPr>
          <w:rFonts w:cs="B Nazanin" w:hint="cs"/>
          <w:sz w:val="28"/>
          <w:szCs w:val="28"/>
          <w:rtl/>
          <w:lang w:bidi="fa-IR"/>
        </w:rPr>
        <w:t>ی</w:t>
      </w:r>
      <w:r w:rsidR="00F422B0" w:rsidRPr="00F422B0">
        <w:rPr>
          <w:rFonts w:cs="B Nazanin"/>
          <w:sz w:val="28"/>
          <w:szCs w:val="28"/>
          <w:rtl/>
          <w:lang w:bidi="fa-IR"/>
        </w:rPr>
        <w:t xml:space="preserve"> عملکرد در دسترس عموم قرار م</w:t>
      </w:r>
      <w:r w:rsidR="00F422B0" w:rsidRPr="00F422B0">
        <w:rPr>
          <w:rFonts w:cs="B Nazanin" w:hint="cs"/>
          <w:sz w:val="28"/>
          <w:szCs w:val="28"/>
          <w:rtl/>
          <w:lang w:bidi="fa-IR"/>
        </w:rPr>
        <w:t>ی‌</w:t>
      </w:r>
      <w:r w:rsidR="00F422B0" w:rsidRPr="00F422B0">
        <w:rPr>
          <w:rFonts w:cs="B Nazanin" w:hint="eastAsia"/>
          <w:sz w:val="28"/>
          <w:szCs w:val="28"/>
          <w:rtl/>
          <w:lang w:bidi="fa-IR"/>
        </w:rPr>
        <w:t>گ</w:t>
      </w:r>
      <w:r w:rsidR="00F422B0" w:rsidRPr="00F422B0">
        <w:rPr>
          <w:rFonts w:cs="B Nazanin" w:hint="cs"/>
          <w:sz w:val="28"/>
          <w:szCs w:val="28"/>
          <w:rtl/>
          <w:lang w:bidi="fa-IR"/>
        </w:rPr>
        <w:t>ی</w:t>
      </w:r>
      <w:r w:rsidR="00F422B0" w:rsidRPr="00F422B0">
        <w:rPr>
          <w:rFonts w:cs="B Nazanin" w:hint="eastAsia"/>
          <w:sz w:val="28"/>
          <w:szCs w:val="28"/>
          <w:rtl/>
          <w:lang w:bidi="fa-IR"/>
        </w:rPr>
        <w:t>رند</w:t>
      </w:r>
      <w:r w:rsidR="00E44495">
        <w:rPr>
          <w:rFonts w:cs="B Nazanin"/>
          <w:sz w:val="28"/>
          <w:szCs w:val="28"/>
          <w:rtl/>
          <w:lang w:bidi="fa-IR"/>
        </w:rPr>
        <w:t xml:space="preserve">. </w:t>
      </w:r>
    </w:p>
    <w:p w:rsidR="00CB2D35" w:rsidRDefault="00F422B0" w:rsidP="00CB2D35">
      <w:pPr>
        <w:tabs>
          <w:tab w:val="left" w:pos="2093"/>
        </w:tabs>
        <w:bidi/>
        <w:ind w:left="72" w:firstLine="287"/>
        <w:jc w:val="both"/>
        <w:rPr>
          <w:rFonts w:cs="B Nazanin"/>
          <w:sz w:val="28"/>
          <w:szCs w:val="28"/>
          <w:rtl/>
          <w:lang w:bidi="fa-IR"/>
        </w:rPr>
      </w:pPr>
      <w:r w:rsidRPr="00F422B0">
        <w:rPr>
          <w:rFonts w:cs="B Nazanin"/>
          <w:sz w:val="28"/>
          <w:szCs w:val="28"/>
          <w:rtl/>
          <w:lang w:bidi="fa-IR"/>
        </w:rPr>
        <w:lastRenderedPageBreak/>
        <w:t xml:space="preserve">بازرسان </w:t>
      </w:r>
      <w:r w:rsidRPr="00F422B0">
        <w:rPr>
          <w:rFonts w:cs="B Nazanin"/>
          <w:sz w:val="28"/>
          <w:szCs w:val="28"/>
          <w:lang w:bidi="fa-IR"/>
        </w:rPr>
        <w:t>CRA</w:t>
      </w:r>
      <w:r w:rsidR="008D742E">
        <w:rPr>
          <w:rFonts w:cs="B Nazanin" w:hint="cs"/>
          <w:sz w:val="28"/>
          <w:szCs w:val="28"/>
          <w:rtl/>
          <w:lang w:bidi="fa-IR"/>
        </w:rPr>
        <w:t>،</w:t>
      </w:r>
      <w:r w:rsidRPr="00F422B0">
        <w:rPr>
          <w:rFonts w:cs="B Nazanin"/>
          <w:sz w:val="28"/>
          <w:szCs w:val="28"/>
          <w:rtl/>
          <w:lang w:bidi="fa-IR"/>
        </w:rPr>
        <w:t xml:space="preserve"> عملکرد </w:t>
      </w:r>
      <w:r w:rsidRPr="00F422B0">
        <w:rPr>
          <w:rFonts w:cs="B Nazanin" w:hint="cs"/>
          <w:sz w:val="28"/>
          <w:szCs w:val="28"/>
          <w:rtl/>
          <w:lang w:bidi="fa-IR"/>
        </w:rPr>
        <w:t>ی</w:t>
      </w:r>
      <w:r w:rsidRPr="00F422B0">
        <w:rPr>
          <w:rFonts w:cs="B Nazanin" w:hint="eastAsia"/>
          <w:sz w:val="28"/>
          <w:szCs w:val="28"/>
          <w:rtl/>
          <w:lang w:bidi="fa-IR"/>
        </w:rPr>
        <w:t>ک</w:t>
      </w:r>
      <w:r w:rsidRPr="00F422B0">
        <w:rPr>
          <w:rFonts w:cs="B Nazanin"/>
          <w:sz w:val="28"/>
          <w:szCs w:val="28"/>
          <w:rtl/>
          <w:lang w:bidi="fa-IR"/>
        </w:rPr>
        <w:t xml:space="preserve"> بانک را با استفاده از روش‌ها</w:t>
      </w:r>
      <w:r w:rsidRPr="00F422B0">
        <w:rPr>
          <w:rFonts w:cs="B Nazanin" w:hint="cs"/>
          <w:sz w:val="28"/>
          <w:szCs w:val="28"/>
          <w:rtl/>
          <w:lang w:bidi="fa-IR"/>
        </w:rPr>
        <w:t>ی</w:t>
      </w:r>
      <w:r w:rsidRPr="00F422B0">
        <w:rPr>
          <w:rFonts w:cs="B Nazanin"/>
          <w:sz w:val="28"/>
          <w:szCs w:val="28"/>
          <w:rtl/>
          <w:lang w:bidi="fa-IR"/>
        </w:rPr>
        <w:t xml:space="preserve"> بررس</w:t>
      </w:r>
      <w:r w:rsidRPr="00F422B0">
        <w:rPr>
          <w:rFonts w:cs="B Nazanin" w:hint="cs"/>
          <w:sz w:val="28"/>
          <w:szCs w:val="28"/>
          <w:rtl/>
          <w:lang w:bidi="fa-IR"/>
        </w:rPr>
        <w:t>ی</w:t>
      </w:r>
      <w:r w:rsidRPr="00F422B0">
        <w:rPr>
          <w:rFonts w:cs="B Nazanin"/>
          <w:sz w:val="28"/>
          <w:szCs w:val="28"/>
          <w:rtl/>
          <w:lang w:bidi="fa-IR"/>
        </w:rPr>
        <w:t xml:space="preserve"> متناسب با اندازه بانک و نوع تجارت آن ارز</w:t>
      </w:r>
      <w:r w:rsidRPr="00F422B0">
        <w:rPr>
          <w:rFonts w:cs="B Nazanin" w:hint="cs"/>
          <w:sz w:val="28"/>
          <w:szCs w:val="28"/>
          <w:rtl/>
          <w:lang w:bidi="fa-IR"/>
        </w:rPr>
        <w:t>ی</w:t>
      </w:r>
      <w:r w:rsidRPr="00F422B0">
        <w:rPr>
          <w:rFonts w:cs="B Nazanin" w:hint="eastAsia"/>
          <w:sz w:val="28"/>
          <w:szCs w:val="28"/>
          <w:rtl/>
          <w:lang w:bidi="fa-IR"/>
        </w:rPr>
        <w:t>اب</w:t>
      </w:r>
      <w:r w:rsidRPr="00F422B0">
        <w:rPr>
          <w:rFonts w:cs="B Nazanin" w:hint="cs"/>
          <w:sz w:val="28"/>
          <w:szCs w:val="28"/>
          <w:rtl/>
          <w:lang w:bidi="fa-IR"/>
        </w:rPr>
        <w:t>ی</w:t>
      </w:r>
      <w:r w:rsidRPr="00F422B0">
        <w:rPr>
          <w:rFonts w:cs="B Nazanin"/>
          <w:sz w:val="28"/>
          <w:szCs w:val="28"/>
          <w:rtl/>
          <w:lang w:bidi="fa-IR"/>
        </w:rPr>
        <w:t xml:space="preserve"> م</w:t>
      </w:r>
      <w:r w:rsidRPr="00F422B0">
        <w:rPr>
          <w:rFonts w:cs="B Nazanin" w:hint="cs"/>
          <w:sz w:val="28"/>
          <w:szCs w:val="28"/>
          <w:rtl/>
          <w:lang w:bidi="fa-IR"/>
        </w:rPr>
        <w:t>ی‌</w:t>
      </w:r>
      <w:r w:rsidRPr="00F422B0">
        <w:rPr>
          <w:rFonts w:cs="B Nazanin" w:hint="eastAsia"/>
          <w:sz w:val="28"/>
          <w:szCs w:val="28"/>
          <w:rtl/>
          <w:lang w:bidi="fa-IR"/>
        </w:rPr>
        <w:t>کنند؛</w:t>
      </w:r>
      <w:r w:rsidRPr="00F422B0">
        <w:rPr>
          <w:rFonts w:cs="B Nazanin"/>
          <w:sz w:val="28"/>
          <w:szCs w:val="28"/>
          <w:rtl/>
          <w:lang w:bidi="fa-IR"/>
        </w:rPr>
        <w:t xml:space="preserve"> فلذا ا</w:t>
      </w:r>
      <w:r w:rsidRPr="00F422B0">
        <w:rPr>
          <w:rFonts w:cs="B Nazanin" w:hint="cs"/>
          <w:sz w:val="28"/>
          <w:szCs w:val="28"/>
          <w:rtl/>
          <w:lang w:bidi="fa-IR"/>
        </w:rPr>
        <w:t>ی</w:t>
      </w:r>
      <w:r w:rsidRPr="00F422B0">
        <w:rPr>
          <w:rFonts w:cs="B Nazanin" w:hint="eastAsia"/>
          <w:sz w:val="28"/>
          <w:szCs w:val="28"/>
          <w:rtl/>
          <w:lang w:bidi="fa-IR"/>
        </w:rPr>
        <w:t>ن</w:t>
      </w:r>
      <w:r w:rsidRPr="00F422B0">
        <w:rPr>
          <w:rFonts w:cs="B Nazanin"/>
          <w:sz w:val="28"/>
          <w:szCs w:val="28"/>
          <w:rtl/>
          <w:lang w:bidi="fa-IR"/>
        </w:rPr>
        <w:t xml:space="preserve"> عملکرد در چارچوب موسسه و جوامع</w:t>
      </w:r>
      <w:r w:rsidRPr="00F422B0">
        <w:rPr>
          <w:rFonts w:cs="B Nazanin" w:hint="cs"/>
          <w:sz w:val="28"/>
          <w:szCs w:val="28"/>
          <w:rtl/>
          <w:lang w:bidi="fa-IR"/>
        </w:rPr>
        <w:t>ی</w:t>
      </w:r>
      <w:r w:rsidRPr="00F422B0">
        <w:rPr>
          <w:rFonts w:cs="B Nazanin"/>
          <w:sz w:val="28"/>
          <w:szCs w:val="28"/>
          <w:rtl/>
          <w:lang w:bidi="fa-IR"/>
        </w:rPr>
        <w:t xml:space="preserve"> که در آن فعال</w:t>
      </w:r>
      <w:r w:rsidRPr="00F422B0">
        <w:rPr>
          <w:rFonts w:cs="B Nazanin" w:hint="cs"/>
          <w:sz w:val="28"/>
          <w:szCs w:val="28"/>
          <w:rtl/>
          <w:lang w:bidi="fa-IR"/>
        </w:rPr>
        <w:t>ی</w:t>
      </w:r>
      <w:r w:rsidRPr="00F422B0">
        <w:rPr>
          <w:rFonts w:cs="B Nazanin" w:hint="eastAsia"/>
          <w:sz w:val="28"/>
          <w:szCs w:val="28"/>
          <w:rtl/>
          <w:lang w:bidi="fa-IR"/>
        </w:rPr>
        <w:t>ت</w:t>
      </w:r>
      <w:r w:rsidR="00CB2D35" w:rsidRPr="00F422B0">
        <w:rPr>
          <w:rFonts w:cs="B Nazanin"/>
          <w:sz w:val="28"/>
          <w:szCs w:val="28"/>
          <w:rtl/>
          <w:lang w:bidi="fa-IR"/>
        </w:rPr>
        <w:t xml:space="preserve"> م</w:t>
      </w:r>
      <w:r w:rsidR="00CB2D35" w:rsidRPr="00F422B0">
        <w:rPr>
          <w:rFonts w:cs="B Nazanin" w:hint="cs"/>
          <w:sz w:val="28"/>
          <w:szCs w:val="28"/>
          <w:rtl/>
          <w:lang w:bidi="fa-IR"/>
        </w:rPr>
        <w:t>ی‌</w:t>
      </w:r>
      <w:r w:rsidR="00CB2D35" w:rsidRPr="00F422B0">
        <w:rPr>
          <w:rFonts w:cs="B Nazanin" w:hint="eastAsia"/>
          <w:sz w:val="28"/>
          <w:szCs w:val="28"/>
          <w:rtl/>
          <w:lang w:bidi="fa-IR"/>
        </w:rPr>
        <w:t>کنند؛</w:t>
      </w:r>
      <w:r w:rsidR="00CB2D35" w:rsidRPr="00F422B0">
        <w:rPr>
          <w:rFonts w:cs="B Nazanin"/>
          <w:sz w:val="28"/>
          <w:szCs w:val="28"/>
          <w:rtl/>
          <w:lang w:bidi="fa-IR"/>
        </w:rPr>
        <w:t xml:space="preserve"> ارز</w:t>
      </w:r>
      <w:r w:rsidR="00CB2D35" w:rsidRPr="00F422B0">
        <w:rPr>
          <w:rFonts w:cs="B Nazanin" w:hint="cs"/>
          <w:sz w:val="28"/>
          <w:szCs w:val="28"/>
          <w:rtl/>
          <w:lang w:bidi="fa-IR"/>
        </w:rPr>
        <w:t>ی</w:t>
      </w:r>
      <w:r w:rsidR="00CB2D35" w:rsidRPr="00F422B0">
        <w:rPr>
          <w:rFonts w:cs="B Nazanin" w:hint="eastAsia"/>
          <w:sz w:val="28"/>
          <w:szCs w:val="28"/>
          <w:rtl/>
          <w:lang w:bidi="fa-IR"/>
        </w:rPr>
        <w:t>اب</w:t>
      </w:r>
      <w:r w:rsidR="00CB2D35" w:rsidRPr="00F422B0">
        <w:rPr>
          <w:rFonts w:cs="B Nazanin" w:hint="cs"/>
          <w:sz w:val="28"/>
          <w:szCs w:val="28"/>
          <w:rtl/>
          <w:lang w:bidi="fa-IR"/>
        </w:rPr>
        <w:t>ی</w:t>
      </w:r>
      <w:r w:rsidR="00CB2D35" w:rsidRPr="00F422B0">
        <w:rPr>
          <w:rFonts w:cs="B Nazanin"/>
          <w:sz w:val="28"/>
          <w:szCs w:val="28"/>
          <w:rtl/>
          <w:lang w:bidi="fa-IR"/>
        </w:rPr>
        <w:t xml:space="preserve"> م</w:t>
      </w:r>
      <w:r w:rsidR="00CB2D35" w:rsidRPr="00F422B0">
        <w:rPr>
          <w:rFonts w:cs="B Nazanin" w:hint="cs"/>
          <w:sz w:val="28"/>
          <w:szCs w:val="28"/>
          <w:rtl/>
          <w:lang w:bidi="fa-IR"/>
        </w:rPr>
        <w:t>ی‌</w:t>
      </w:r>
      <w:r w:rsidR="00CB2D35" w:rsidRPr="00F422B0">
        <w:rPr>
          <w:rFonts w:cs="B Nazanin" w:hint="eastAsia"/>
          <w:sz w:val="28"/>
          <w:szCs w:val="28"/>
          <w:rtl/>
          <w:lang w:bidi="fa-IR"/>
        </w:rPr>
        <w:t>شود</w:t>
      </w:r>
      <w:r w:rsidR="00CB2D35">
        <w:rPr>
          <w:rFonts w:cs="B Nazanin"/>
          <w:sz w:val="28"/>
          <w:szCs w:val="28"/>
          <w:rtl/>
          <w:lang w:bidi="fa-IR"/>
        </w:rPr>
        <w:t xml:space="preserve">. </w:t>
      </w:r>
      <w:r w:rsidR="00CB2D35" w:rsidRPr="00F422B0">
        <w:rPr>
          <w:rFonts w:cs="B Nazanin"/>
          <w:sz w:val="28"/>
          <w:szCs w:val="28"/>
          <w:rtl/>
          <w:lang w:bidi="fa-IR"/>
        </w:rPr>
        <w:t>ا</w:t>
      </w:r>
      <w:r w:rsidR="00CB2D35" w:rsidRPr="00F422B0">
        <w:rPr>
          <w:rFonts w:cs="B Nazanin" w:hint="cs"/>
          <w:sz w:val="28"/>
          <w:szCs w:val="28"/>
          <w:rtl/>
          <w:lang w:bidi="fa-IR"/>
        </w:rPr>
        <w:t>ی</w:t>
      </w:r>
      <w:r w:rsidR="00CB2D35" w:rsidRPr="00F422B0">
        <w:rPr>
          <w:rFonts w:cs="B Nazanin" w:hint="eastAsia"/>
          <w:sz w:val="28"/>
          <w:szCs w:val="28"/>
          <w:rtl/>
          <w:lang w:bidi="fa-IR"/>
        </w:rPr>
        <w:t>ن</w:t>
      </w:r>
      <w:r w:rsidR="00CB2D35" w:rsidRPr="00F422B0">
        <w:rPr>
          <w:rFonts w:cs="B Nazanin"/>
          <w:sz w:val="28"/>
          <w:szCs w:val="28"/>
          <w:rtl/>
          <w:lang w:bidi="fa-IR"/>
        </w:rPr>
        <w:t xml:space="preserve"> بدان معناست که بازرس</w:t>
      </w:r>
      <w:r w:rsidR="00CB2D35" w:rsidRPr="00F422B0">
        <w:rPr>
          <w:rFonts w:cs="B Nazanin" w:hint="cs"/>
          <w:sz w:val="28"/>
          <w:szCs w:val="28"/>
          <w:rtl/>
          <w:lang w:bidi="fa-IR"/>
        </w:rPr>
        <w:t>ی</w:t>
      </w:r>
      <w:r w:rsidR="00CB2D35" w:rsidRPr="00F422B0">
        <w:rPr>
          <w:rFonts w:cs="B Nazanin" w:hint="eastAsia"/>
          <w:sz w:val="28"/>
          <w:szCs w:val="28"/>
          <w:rtl/>
          <w:lang w:bidi="fa-IR"/>
        </w:rPr>
        <w:t>ن</w:t>
      </w:r>
      <w:r w:rsidR="00CB2D35" w:rsidRPr="00F422B0">
        <w:rPr>
          <w:rFonts w:cs="B Nazanin"/>
          <w:sz w:val="28"/>
          <w:szCs w:val="28"/>
          <w:rtl/>
          <w:lang w:bidi="fa-IR"/>
        </w:rPr>
        <w:t xml:space="preserve"> اطلاعات</w:t>
      </w:r>
      <w:r w:rsidR="00CB2D35" w:rsidRPr="00F422B0">
        <w:rPr>
          <w:rFonts w:cs="B Nazanin" w:hint="cs"/>
          <w:sz w:val="28"/>
          <w:szCs w:val="28"/>
          <w:rtl/>
          <w:lang w:bidi="fa-IR"/>
        </w:rPr>
        <w:t>ی</w:t>
      </w:r>
      <w:r w:rsidR="00CB2D35" w:rsidRPr="00F422B0">
        <w:rPr>
          <w:rFonts w:cs="B Nazanin"/>
          <w:sz w:val="28"/>
          <w:szCs w:val="28"/>
          <w:rtl/>
          <w:lang w:bidi="fa-IR"/>
        </w:rPr>
        <w:t xml:space="preserve"> را در مورد استراتژ</w:t>
      </w:r>
      <w:r w:rsidR="00CB2D35" w:rsidRPr="00F422B0">
        <w:rPr>
          <w:rFonts w:cs="B Nazanin" w:hint="cs"/>
          <w:sz w:val="28"/>
          <w:szCs w:val="28"/>
          <w:rtl/>
          <w:lang w:bidi="fa-IR"/>
        </w:rPr>
        <w:t>ی‌</w:t>
      </w:r>
      <w:r w:rsidR="00CB2D35" w:rsidRPr="00F422B0">
        <w:rPr>
          <w:rFonts w:cs="B Nazanin" w:hint="eastAsia"/>
          <w:sz w:val="28"/>
          <w:szCs w:val="28"/>
          <w:rtl/>
          <w:lang w:bidi="fa-IR"/>
        </w:rPr>
        <w:t>ها</w:t>
      </w:r>
      <w:r w:rsidR="00CB2D35" w:rsidRPr="00F422B0">
        <w:rPr>
          <w:rFonts w:cs="B Nazanin" w:hint="cs"/>
          <w:sz w:val="28"/>
          <w:szCs w:val="28"/>
          <w:rtl/>
          <w:lang w:bidi="fa-IR"/>
        </w:rPr>
        <w:t>ی</w:t>
      </w:r>
      <w:r w:rsidR="00CB2D35" w:rsidRPr="00F422B0">
        <w:rPr>
          <w:rFonts w:cs="B Nazanin"/>
          <w:sz w:val="28"/>
          <w:szCs w:val="28"/>
          <w:rtl/>
          <w:lang w:bidi="fa-IR"/>
        </w:rPr>
        <w:t xml:space="preserve"> با</w:t>
      </w:r>
      <w:r w:rsidR="00CB2D35" w:rsidRPr="00F422B0">
        <w:rPr>
          <w:rFonts w:cs="B Nazanin" w:hint="eastAsia"/>
          <w:sz w:val="28"/>
          <w:szCs w:val="28"/>
          <w:rtl/>
          <w:lang w:bidi="fa-IR"/>
        </w:rPr>
        <w:t>نک،</w:t>
      </w:r>
      <w:r w:rsidR="00CB2D35" w:rsidRPr="00F422B0">
        <w:rPr>
          <w:rFonts w:cs="B Nazanin"/>
          <w:sz w:val="28"/>
          <w:szCs w:val="28"/>
          <w:rtl/>
          <w:lang w:bidi="fa-IR"/>
        </w:rPr>
        <w:t xml:space="preserve"> پ</w:t>
      </w:r>
      <w:r w:rsidR="00CB2D35" w:rsidRPr="00F422B0">
        <w:rPr>
          <w:rFonts w:cs="B Nazanin" w:hint="cs"/>
          <w:sz w:val="28"/>
          <w:szCs w:val="28"/>
          <w:rtl/>
          <w:lang w:bidi="fa-IR"/>
        </w:rPr>
        <w:t>ی</w:t>
      </w:r>
      <w:r w:rsidR="00CB2D35" w:rsidRPr="00F422B0">
        <w:rPr>
          <w:rFonts w:cs="B Nazanin" w:hint="eastAsia"/>
          <w:sz w:val="28"/>
          <w:szCs w:val="28"/>
          <w:rtl/>
          <w:lang w:bidi="fa-IR"/>
        </w:rPr>
        <w:t>شنهادات</w:t>
      </w:r>
      <w:r w:rsidR="00CB2D35" w:rsidRPr="00F422B0">
        <w:rPr>
          <w:rFonts w:cs="B Nazanin"/>
          <w:sz w:val="28"/>
          <w:szCs w:val="28"/>
          <w:rtl/>
          <w:lang w:bidi="fa-IR"/>
        </w:rPr>
        <w:t xml:space="preserve"> محصول، ظرف</w:t>
      </w:r>
      <w:r w:rsidR="00CB2D35" w:rsidRPr="00F422B0">
        <w:rPr>
          <w:rFonts w:cs="B Nazanin" w:hint="cs"/>
          <w:sz w:val="28"/>
          <w:szCs w:val="28"/>
          <w:rtl/>
          <w:lang w:bidi="fa-IR"/>
        </w:rPr>
        <w:t>ی</w:t>
      </w:r>
      <w:r w:rsidR="00CB2D35" w:rsidRPr="00F422B0">
        <w:rPr>
          <w:rFonts w:cs="B Nazanin" w:hint="eastAsia"/>
          <w:sz w:val="28"/>
          <w:szCs w:val="28"/>
          <w:rtl/>
          <w:lang w:bidi="fa-IR"/>
        </w:rPr>
        <w:t>ت</w:t>
      </w:r>
      <w:r w:rsidR="00CB2D35" w:rsidRPr="00F422B0">
        <w:rPr>
          <w:rFonts w:cs="B Nazanin"/>
          <w:sz w:val="28"/>
          <w:szCs w:val="28"/>
          <w:rtl/>
          <w:lang w:bidi="fa-IR"/>
        </w:rPr>
        <w:t xml:space="preserve"> و محدود</w:t>
      </w:r>
      <w:r w:rsidR="00CB2D35" w:rsidRPr="00F422B0">
        <w:rPr>
          <w:rFonts w:cs="B Nazanin" w:hint="cs"/>
          <w:sz w:val="28"/>
          <w:szCs w:val="28"/>
          <w:rtl/>
          <w:lang w:bidi="fa-IR"/>
        </w:rPr>
        <w:t>ی</w:t>
      </w:r>
      <w:r w:rsidR="00CB2D35" w:rsidRPr="00F422B0">
        <w:rPr>
          <w:rFonts w:cs="B Nazanin" w:hint="eastAsia"/>
          <w:sz w:val="28"/>
          <w:szCs w:val="28"/>
          <w:rtl/>
          <w:lang w:bidi="fa-IR"/>
        </w:rPr>
        <w:t>ت‌ها</w:t>
      </w:r>
      <w:r w:rsidR="00CB2D35" w:rsidRPr="00F422B0">
        <w:rPr>
          <w:rFonts w:cs="B Nazanin"/>
          <w:sz w:val="28"/>
          <w:szCs w:val="28"/>
          <w:rtl/>
          <w:lang w:bidi="fa-IR"/>
        </w:rPr>
        <w:t xml:space="preserve"> و همچن</w:t>
      </w:r>
      <w:r w:rsidR="00CB2D35" w:rsidRPr="00F422B0">
        <w:rPr>
          <w:rFonts w:cs="B Nazanin" w:hint="cs"/>
          <w:sz w:val="28"/>
          <w:szCs w:val="28"/>
          <w:rtl/>
          <w:lang w:bidi="fa-IR"/>
        </w:rPr>
        <w:t>ی</w:t>
      </w:r>
      <w:r w:rsidR="00CB2D35" w:rsidRPr="00F422B0">
        <w:rPr>
          <w:rFonts w:cs="B Nazanin" w:hint="eastAsia"/>
          <w:sz w:val="28"/>
          <w:szCs w:val="28"/>
          <w:rtl/>
          <w:lang w:bidi="fa-IR"/>
        </w:rPr>
        <w:t>ن</w:t>
      </w:r>
      <w:r w:rsidR="00CB2D35" w:rsidRPr="00F422B0">
        <w:rPr>
          <w:rFonts w:cs="B Nazanin"/>
          <w:sz w:val="28"/>
          <w:szCs w:val="28"/>
          <w:rtl/>
          <w:lang w:bidi="fa-IR"/>
        </w:rPr>
        <w:t xml:space="preserve"> شرا</w:t>
      </w:r>
      <w:r w:rsidR="00CB2D35" w:rsidRPr="00F422B0">
        <w:rPr>
          <w:rFonts w:cs="B Nazanin" w:hint="cs"/>
          <w:sz w:val="28"/>
          <w:szCs w:val="28"/>
          <w:rtl/>
          <w:lang w:bidi="fa-IR"/>
        </w:rPr>
        <w:t>ی</w:t>
      </w:r>
      <w:r w:rsidR="00CB2D35" w:rsidRPr="00F422B0">
        <w:rPr>
          <w:rFonts w:cs="B Nazanin" w:hint="eastAsia"/>
          <w:sz w:val="28"/>
          <w:szCs w:val="28"/>
          <w:rtl/>
          <w:lang w:bidi="fa-IR"/>
        </w:rPr>
        <w:t>ط</w:t>
      </w:r>
      <w:r w:rsidR="00CB2D35" w:rsidRPr="00F422B0">
        <w:rPr>
          <w:rFonts w:cs="B Nazanin"/>
          <w:sz w:val="28"/>
          <w:szCs w:val="28"/>
          <w:rtl/>
          <w:lang w:bidi="fa-IR"/>
        </w:rPr>
        <w:t xml:space="preserve"> اقتصاد</w:t>
      </w:r>
      <w:r w:rsidR="00CB2D35" w:rsidRPr="00F422B0">
        <w:rPr>
          <w:rFonts w:cs="B Nazanin" w:hint="cs"/>
          <w:sz w:val="28"/>
          <w:szCs w:val="28"/>
          <w:rtl/>
          <w:lang w:bidi="fa-IR"/>
        </w:rPr>
        <w:t>ی</w:t>
      </w:r>
      <w:r w:rsidR="00CB2D35" w:rsidRPr="00F422B0">
        <w:rPr>
          <w:rFonts w:cs="B Nazanin" w:hint="eastAsia"/>
          <w:sz w:val="28"/>
          <w:szCs w:val="28"/>
          <w:rtl/>
          <w:lang w:bidi="fa-IR"/>
        </w:rPr>
        <w:t>،</w:t>
      </w:r>
      <w:r w:rsidR="008D742E">
        <w:rPr>
          <w:rFonts w:cs="B Nazanin"/>
          <w:sz w:val="28"/>
          <w:szCs w:val="28"/>
          <w:rtl/>
          <w:lang w:bidi="fa-IR"/>
        </w:rPr>
        <w:t xml:space="preserve"> وام</w:t>
      </w:r>
      <w:r w:rsidR="008D742E">
        <w:rPr>
          <w:rFonts w:cs="B Nazanin" w:hint="cs"/>
          <w:sz w:val="28"/>
          <w:szCs w:val="28"/>
          <w:rtl/>
          <w:lang w:bidi="fa-IR"/>
        </w:rPr>
        <w:t>‌</w:t>
      </w:r>
      <w:r w:rsidR="00CB2D35" w:rsidRPr="00F422B0">
        <w:rPr>
          <w:rFonts w:cs="B Nazanin"/>
          <w:sz w:val="28"/>
          <w:szCs w:val="28"/>
          <w:rtl/>
          <w:lang w:bidi="fa-IR"/>
        </w:rPr>
        <w:t>ده</w:t>
      </w:r>
      <w:r w:rsidR="00CB2D35" w:rsidRPr="00F422B0">
        <w:rPr>
          <w:rFonts w:cs="B Nazanin" w:hint="cs"/>
          <w:sz w:val="28"/>
          <w:szCs w:val="28"/>
          <w:rtl/>
          <w:lang w:bidi="fa-IR"/>
        </w:rPr>
        <w:t>ی</w:t>
      </w:r>
      <w:r w:rsidR="00CB2D35" w:rsidRPr="00F422B0">
        <w:rPr>
          <w:rFonts w:cs="B Nazanin" w:hint="eastAsia"/>
          <w:sz w:val="28"/>
          <w:szCs w:val="28"/>
          <w:rtl/>
          <w:lang w:bidi="fa-IR"/>
        </w:rPr>
        <w:t>،</w:t>
      </w:r>
      <w:r w:rsidR="00CB2D35" w:rsidRPr="00F422B0">
        <w:rPr>
          <w:rFonts w:cs="B Nazanin"/>
          <w:sz w:val="28"/>
          <w:szCs w:val="28"/>
          <w:rtl/>
          <w:lang w:bidi="fa-IR"/>
        </w:rPr>
        <w:t xml:space="preserve"> سرما</w:t>
      </w:r>
      <w:r w:rsidR="00CB2D35" w:rsidRPr="00F422B0">
        <w:rPr>
          <w:rFonts w:cs="B Nazanin" w:hint="cs"/>
          <w:sz w:val="28"/>
          <w:szCs w:val="28"/>
          <w:rtl/>
          <w:lang w:bidi="fa-IR"/>
        </w:rPr>
        <w:t>ی</w:t>
      </w:r>
      <w:r w:rsidR="00CB2D35" w:rsidRPr="00F422B0">
        <w:rPr>
          <w:rFonts w:cs="B Nazanin" w:hint="eastAsia"/>
          <w:sz w:val="28"/>
          <w:szCs w:val="28"/>
          <w:rtl/>
          <w:lang w:bidi="fa-IR"/>
        </w:rPr>
        <w:t>ه</w:t>
      </w:r>
      <w:r w:rsidR="008D742E">
        <w:rPr>
          <w:rFonts w:cs="B Nazanin" w:hint="cs"/>
          <w:sz w:val="28"/>
          <w:szCs w:val="28"/>
          <w:rtl/>
          <w:lang w:bidi="fa-IR"/>
        </w:rPr>
        <w:t>‌</w:t>
      </w:r>
      <w:r w:rsidR="00CB2D35" w:rsidRPr="00F422B0">
        <w:rPr>
          <w:rFonts w:cs="B Nazanin"/>
          <w:sz w:val="28"/>
          <w:szCs w:val="28"/>
          <w:rtl/>
          <w:lang w:bidi="fa-IR"/>
        </w:rPr>
        <w:t>گذار</w:t>
      </w:r>
      <w:r w:rsidR="00CB2D35" w:rsidRPr="00F422B0">
        <w:rPr>
          <w:rFonts w:cs="B Nazanin" w:hint="cs"/>
          <w:sz w:val="28"/>
          <w:szCs w:val="28"/>
          <w:rtl/>
          <w:lang w:bidi="fa-IR"/>
        </w:rPr>
        <w:t>ی</w:t>
      </w:r>
      <w:r w:rsidR="00CB2D35" w:rsidRPr="00F422B0">
        <w:rPr>
          <w:rFonts w:cs="B Nazanin"/>
          <w:sz w:val="28"/>
          <w:szCs w:val="28"/>
          <w:rtl/>
          <w:lang w:bidi="fa-IR"/>
        </w:rPr>
        <w:t xml:space="preserve"> و ن</w:t>
      </w:r>
      <w:r w:rsidR="00CB2D35" w:rsidRPr="00F422B0">
        <w:rPr>
          <w:rFonts w:cs="B Nazanin" w:hint="cs"/>
          <w:sz w:val="28"/>
          <w:szCs w:val="28"/>
          <w:rtl/>
          <w:lang w:bidi="fa-IR"/>
        </w:rPr>
        <w:t>ی</w:t>
      </w:r>
      <w:r w:rsidR="00CB2D35" w:rsidRPr="00F422B0">
        <w:rPr>
          <w:rFonts w:cs="B Nazanin" w:hint="eastAsia"/>
          <w:sz w:val="28"/>
          <w:szCs w:val="28"/>
          <w:rtl/>
          <w:lang w:bidi="fa-IR"/>
        </w:rPr>
        <w:t>از‌ها</w:t>
      </w:r>
      <w:r w:rsidR="00CB2D35" w:rsidRPr="00F422B0">
        <w:rPr>
          <w:rFonts w:cs="B Nazanin"/>
          <w:sz w:val="28"/>
          <w:szCs w:val="28"/>
          <w:rtl/>
          <w:lang w:bidi="fa-IR"/>
        </w:rPr>
        <w:t xml:space="preserve"> و فرصت‌ها</w:t>
      </w:r>
      <w:r w:rsidR="00CB2D35" w:rsidRPr="00F422B0">
        <w:rPr>
          <w:rFonts w:cs="B Nazanin" w:hint="cs"/>
          <w:sz w:val="28"/>
          <w:szCs w:val="28"/>
          <w:rtl/>
          <w:lang w:bidi="fa-IR"/>
        </w:rPr>
        <w:t>ی</w:t>
      </w:r>
      <w:r w:rsidR="00CB2D35" w:rsidRPr="00F422B0">
        <w:rPr>
          <w:rFonts w:cs="B Nazanin"/>
          <w:sz w:val="28"/>
          <w:szCs w:val="28"/>
          <w:rtl/>
          <w:lang w:bidi="fa-IR"/>
        </w:rPr>
        <w:t xml:space="preserve"> خدمات در جوامع بانک را در نظر م</w:t>
      </w:r>
      <w:r w:rsidR="00CB2D35" w:rsidRPr="00F422B0">
        <w:rPr>
          <w:rFonts w:cs="B Nazanin" w:hint="cs"/>
          <w:sz w:val="28"/>
          <w:szCs w:val="28"/>
          <w:rtl/>
          <w:lang w:bidi="fa-IR"/>
        </w:rPr>
        <w:t>ی‌</w:t>
      </w:r>
      <w:r w:rsidR="00CB2D35" w:rsidRPr="00F422B0">
        <w:rPr>
          <w:rFonts w:cs="B Nazanin" w:hint="eastAsia"/>
          <w:sz w:val="28"/>
          <w:szCs w:val="28"/>
          <w:rtl/>
          <w:lang w:bidi="fa-IR"/>
        </w:rPr>
        <w:t>گ</w:t>
      </w:r>
      <w:r w:rsidR="00CB2D35" w:rsidRPr="00F422B0">
        <w:rPr>
          <w:rFonts w:cs="B Nazanin" w:hint="cs"/>
          <w:sz w:val="28"/>
          <w:szCs w:val="28"/>
          <w:rtl/>
          <w:lang w:bidi="fa-IR"/>
        </w:rPr>
        <w:t>ی</w:t>
      </w:r>
      <w:r w:rsidR="00CB2D35" w:rsidRPr="00F422B0">
        <w:rPr>
          <w:rFonts w:cs="B Nazanin" w:hint="eastAsia"/>
          <w:sz w:val="28"/>
          <w:szCs w:val="28"/>
          <w:rtl/>
          <w:lang w:bidi="fa-IR"/>
        </w:rPr>
        <w:t>رند</w:t>
      </w:r>
      <w:r w:rsidR="00CB2D35">
        <w:rPr>
          <w:rFonts w:cs="B Nazanin"/>
          <w:sz w:val="28"/>
          <w:szCs w:val="28"/>
          <w:rtl/>
          <w:lang w:bidi="fa-IR"/>
        </w:rPr>
        <w:t xml:space="preserve">. </w:t>
      </w:r>
      <w:r w:rsidR="00CB2D35" w:rsidRPr="00F422B0">
        <w:rPr>
          <w:rFonts w:cs="B Nazanin"/>
          <w:sz w:val="28"/>
          <w:szCs w:val="28"/>
          <w:rtl/>
          <w:lang w:bidi="fa-IR"/>
        </w:rPr>
        <w:t xml:space="preserve"> همچن</w:t>
      </w:r>
      <w:r w:rsidR="00CB2D35" w:rsidRPr="00F422B0">
        <w:rPr>
          <w:rFonts w:cs="B Nazanin" w:hint="cs"/>
          <w:sz w:val="28"/>
          <w:szCs w:val="28"/>
          <w:rtl/>
          <w:lang w:bidi="fa-IR"/>
        </w:rPr>
        <w:t>ی</w:t>
      </w:r>
      <w:r w:rsidR="00CB2D35" w:rsidRPr="00F422B0">
        <w:rPr>
          <w:rFonts w:cs="B Nazanin" w:hint="eastAsia"/>
          <w:sz w:val="28"/>
          <w:szCs w:val="28"/>
          <w:rtl/>
          <w:lang w:bidi="fa-IR"/>
        </w:rPr>
        <w:t>ن</w:t>
      </w:r>
      <w:r w:rsidR="00CB2D35" w:rsidRPr="00F422B0">
        <w:rPr>
          <w:rFonts w:cs="B Nazanin"/>
          <w:sz w:val="28"/>
          <w:szCs w:val="28"/>
          <w:rtl/>
          <w:lang w:bidi="fa-IR"/>
        </w:rPr>
        <w:t xml:space="preserve"> مردم م</w:t>
      </w:r>
      <w:r w:rsidR="00CB2D35" w:rsidRPr="00F422B0">
        <w:rPr>
          <w:rFonts w:cs="B Nazanin" w:hint="cs"/>
          <w:sz w:val="28"/>
          <w:szCs w:val="28"/>
          <w:rtl/>
          <w:lang w:bidi="fa-IR"/>
        </w:rPr>
        <w:t>ی‌</w:t>
      </w:r>
      <w:r w:rsidR="00CB2D35" w:rsidRPr="00F422B0">
        <w:rPr>
          <w:rFonts w:cs="B Nazanin" w:hint="eastAsia"/>
          <w:sz w:val="28"/>
          <w:szCs w:val="28"/>
          <w:rtl/>
          <w:lang w:bidi="fa-IR"/>
        </w:rPr>
        <w:t>توانند</w:t>
      </w:r>
      <w:r w:rsidR="00CB2D35" w:rsidRPr="00F422B0">
        <w:rPr>
          <w:rFonts w:cs="B Nazanin"/>
          <w:sz w:val="28"/>
          <w:szCs w:val="28"/>
          <w:rtl/>
          <w:lang w:bidi="fa-IR"/>
        </w:rPr>
        <w:t xml:space="preserve"> با ارائه نظرات</w:t>
      </w:r>
      <w:r w:rsidR="00CB2D35" w:rsidRPr="00F422B0">
        <w:rPr>
          <w:rFonts w:cs="B Nazanin" w:hint="cs"/>
          <w:sz w:val="28"/>
          <w:szCs w:val="28"/>
          <w:rtl/>
          <w:lang w:bidi="fa-IR"/>
        </w:rPr>
        <w:t>ی</w:t>
      </w:r>
      <w:r w:rsidR="00CB2D35" w:rsidRPr="00F422B0">
        <w:rPr>
          <w:rFonts w:cs="B Nazanin"/>
          <w:sz w:val="28"/>
          <w:szCs w:val="28"/>
          <w:rtl/>
          <w:lang w:bidi="fa-IR"/>
        </w:rPr>
        <w:t xml:space="preserve"> در مورد عملکرد </w:t>
      </w:r>
      <w:r w:rsidR="00CB2D35" w:rsidRPr="00F422B0">
        <w:rPr>
          <w:rFonts w:cs="B Nazanin"/>
          <w:sz w:val="28"/>
          <w:szCs w:val="28"/>
          <w:lang w:bidi="fa-IR"/>
        </w:rPr>
        <w:t>CRA</w:t>
      </w:r>
      <w:r w:rsidR="00CB2D35" w:rsidRPr="00F422B0">
        <w:rPr>
          <w:rFonts w:cs="B Nazanin"/>
          <w:sz w:val="28"/>
          <w:szCs w:val="28"/>
          <w:rtl/>
          <w:lang w:bidi="fa-IR"/>
        </w:rPr>
        <w:t xml:space="preserve"> </w:t>
      </w:r>
      <w:r w:rsidR="00CB2D35" w:rsidRPr="00F422B0">
        <w:rPr>
          <w:rFonts w:cs="B Nazanin" w:hint="cs"/>
          <w:sz w:val="28"/>
          <w:szCs w:val="28"/>
          <w:rtl/>
          <w:lang w:bidi="fa-IR"/>
        </w:rPr>
        <w:t>ی</w:t>
      </w:r>
      <w:r w:rsidR="00CB2D35" w:rsidRPr="00F422B0">
        <w:rPr>
          <w:rFonts w:cs="B Nazanin" w:hint="eastAsia"/>
          <w:sz w:val="28"/>
          <w:szCs w:val="28"/>
          <w:rtl/>
          <w:lang w:bidi="fa-IR"/>
        </w:rPr>
        <w:t>ک</w:t>
      </w:r>
      <w:r w:rsidR="00CB2D35" w:rsidRPr="00F422B0">
        <w:rPr>
          <w:rFonts w:cs="B Nazanin"/>
          <w:sz w:val="28"/>
          <w:szCs w:val="28"/>
          <w:rtl/>
          <w:lang w:bidi="fa-IR"/>
        </w:rPr>
        <w:t xml:space="preserve"> موسسه مال</w:t>
      </w:r>
      <w:r w:rsidR="00CB2D35" w:rsidRPr="00F422B0">
        <w:rPr>
          <w:rFonts w:cs="B Nazanin" w:hint="cs"/>
          <w:sz w:val="28"/>
          <w:szCs w:val="28"/>
          <w:rtl/>
          <w:lang w:bidi="fa-IR"/>
        </w:rPr>
        <w:t>ی</w:t>
      </w:r>
      <w:r w:rsidR="00CB2D35" w:rsidRPr="00F422B0">
        <w:rPr>
          <w:rFonts w:cs="B Nazanin" w:hint="eastAsia"/>
          <w:sz w:val="28"/>
          <w:szCs w:val="28"/>
          <w:rtl/>
          <w:lang w:bidi="fa-IR"/>
        </w:rPr>
        <w:t>،</w:t>
      </w:r>
      <w:r w:rsidR="00CB2D35" w:rsidRPr="00F422B0">
        <w:rPr>
          <w:rFonts w:cs="B Nazanin"/>
          <w:sz w:val="28"/>
          <w:szCs w:val="28"/>
          <w:rtl/>
          <w:lang w:bidi="fa-IR"/>
        </w:rPr>
        <w:t xml:space="preserve"> در فرا</w:t>
      </w:r>
      <w:r w:rsidR="00CB2D35" w:rsidRPr="00F422B0">
        <w:rPr>
          <w:rFonts w:cs="B Nazanin" w:hint="cs"/>
          <w:sz w:val="28"/>
          <w:szCs w:val="28"/>
          <w:rtl/>
          <w:lang w:bidi="fa-IR"/>
        </w:rPr>
        <w:t>ی</w:t>
      </w:r>
      <w:r w:rsidR="00CB2D35" w:rsidRPr="00F422B0">
        <w:rPr>
          <w:rFonts w:cs="B Nazanin" w:hint="eastAsia"/>
          <w:sz w:val="28"/>
          <w:szCs w:val="28"/>
          <w:rtl/>
          <w:lang w:bidi="fa-IR"/>
        </w:rPr>
        <w:t>ند</w:t>
      </w:r>
      <w:r w:rsidR="00CB2D35" w:rsidRPr="00F422B0">
        <w:rPr>
          <w:rFonts w:cs="B Nazanin"/>
          <w:sz w:val="28"/>
          <w:szCs w:val="28"/>
          <w:rtl/>
          <w:lang w:bidi="fa-IR"/>
        </w:rPr>
        <w:t xml:space="preserve"> بررس</w:t>
      </w:r>
      <w:r w:rsidR="00CB2D35" w:rsidRPr="00F422B0">
        <w:rPr>
          <w:rFonts w:cs="B Nazanin" w:hint="cs"/>
          <w:sz w:val="28"/>
          <w:szCs w:val="28"/>
          <w:rtl/>
          <w:lang w:bidi="fa-IR"/>
        </w:rPr>
        <w:t>ی</w:t>
      </w:r>
      <w:r w:rsidR="00CB2D35" w:rsidRPr="00F422B0">
        <w:rPr>
          <w:rFonts w:cs="B Nazanin"/>
          <w:sz w:val="28"/>
          <w:szCs w:val="28"/>
          <w:rtl/>
          <w:lang w:bidi="fa-IR"/>
        </w:rPr>
        <w:t xml:space="preserve"> عملکرد آن به ا</w:t>
      </w:r>
      <w:r w:rsidR="00CB2D35" w:rsidRPr="00F422B0">
        <w:rPr>
          <w:rFonts w:cs="B Nazanin" w:hint="cs"/>
          <w:sz w:val="28"/>
          <w:szCs w:val="28"/>
          <w:rtl/>
          <w:lang w:bidi="fa-IR"/>
        </w:rPr>
        <w:t>ی</w:t>
      </w:r>
      <w:r w:rsidR="00CB2D35" w:rsidRPr="00F422B0">
        <w:rPr>
          <w:rFonts w:cs="B Nazanin" w:hint="eastAsia"/>
          <w:sz w:val="28"/>
          <w:szCs w:val="28"/>
          <w:rtl/>
          <w:lang w:bidi="fa-IR"/>
        </w:rPr>
        <w:t>فا</w:t>
      </w:r>
      <w:r w:rsidR="00CB2D35" w:rsidRPr="00F422B0">
        <w:rPr>
          <w:rFonts w:cs="B Nazanin" w:hint="cs"/>
          <w:sz w:val="28"/>
          <w:szCs w:val="28"/>
          <w:rtl/>
          <w:lang w:bidi="fa-IR"/>
        </w:rPr>
        <w:t>ی</w:t>
      </w:r>
      <w:r w:rsidR="00CB2D35" w:rsidRPr="00F422B0">
        <w:rPr>
          <w:rFonts w:cs="B Nazanin"/>
          <w:sz w:val="28"/>
          <w:szCs w:val="28"/>
          <w:rtl/>
          <w:lang w:bidi="fa-IR"/>
        </w:rPr>
        <w:t xml:space="preserve"> نق</w:t>
      </w:r>
      <w:r w:rsidR="00CB2D35" w:rsidRPr="00F422B0">
        <w:rPr>
          <w:rFonts w:cs="B Nazanin" w:hint="eastAsia"/>
          <w:sz w:val="28"/>
          <w:szCs w:val="28"/>
          <w:rtl/>
          <w:lang w:bidi="fa-IR"/>
        </w:rPr>
        <w:t>ش</w:t>
      </w:r>
      <w:r w:rsidR="00CB2D35" w:rsidRPr="00F422B0">
        <w:rPr>
          <w:rFonts w:cs="B Nazanin"/>
          <w:sz w:val="28"/>
          <w:szCs w:val="28"/>
          <w:rtl/>
          <w:lang w:bidi="fa-IR"/>
        </w:rPr>
        <w:t xml:space="preserve"> بپردازند</w:t>
      </w:r>
      <w:r w:rsidR="00CB2D35">
        <w:rPr>
          <w:rFonts w:cs="B Nazanin"/>
          <w:sz w:val="28"/>
          <w:szCs w:val="28"/>
          <w:rtl/>
          <w:lang w:bidi="fa-IR"/>
        </w:rPr>
        <w:t xml:space="preserve">. </w:t>
      </w:r>
      <w:r w:rsidR="00CB2D35" w:rsidRPr="00F422B0">
        <w:rPr>
          <w:rFonts w:cs="B Nazanin"/>
          <w:sz w:val="28"/>
          <w:szCs w:val="28"/>
          <w:rtl/>
          <w:lang w:bidi="fa-IR"/>
        </w:rPr>
        <w:t>بازرسان ا</w:t>
      </w:r>
      <w:r w:rsidR="00CB2D35" w:rsidRPr="00F422B0">
        <w:rPr>
          <w:rFonts w:cs="B Nazanin" w:hint="cs"/>
          <w:sz w:val="28"/>
          <w:szCs w:val="28"/>
          <w:rtl/>
          <w:lang w:bidi="fa-IR"/>
        </w:rPr>
        <w:t>ی</w:t>
      </w:r>
      <w:r w:rsidR="00CB2D35" w:rsidRPr="00F422B0">
        <w:rPr>
          <w:rFonts w:cs="B Nazanin" w:hint="eastAsia"/>
          <w:sz w:val="28"/>
          <w:szCs w:val="28"/>
          <w:rtl/>
          <w:lang w:bidi="fa-IR"/>
        </w:rPr>
        <w:t>ن</w:t>
      </w:r>
      <w:r w:rsidR="00CB2D35" w:rsidRPr="00F422B0">
        <w:rPr>
          <w:rFonts w:cs="B Nazanin"/>
          <w:sz w:val="28"/>
          <w:szCs w:val="28"/>
          <w:rtl/>
          <w:lang w:bidi="fa-IR"/>
        </w:rPr>
        <w:t xml:space="preserve"> نظرات را بررس</w:t>
      </w:r>
      <w:r w:rsidR="00CB2D35" w:rsidRPr="00F422B0">
        <w:rPr>
          <w:rFonts w:cs="B Nazanin" w:hint="cs"/>
          <w:sz w:val="28"/>
          <w:szCs w:val="28"/>
          <w:rtl/>
          <w:lang w:bidi="fa-IR"/>
        </w:rPr>
        <w:t>ی</w:t>
      </w:r>
      <w:r w:rsidR="00CB2D35" w:rsidRPr="00F422B0">
        <w:rPr>
          <w:rFonts w:cs="B Nazanin"/>
          <w:sz w:val="28"/>
          <w:szCs w:val="28"/>
          <w:rtl/>
          <w:lang w:bidi="fa-IR"/>
        </w:rPr>
        <w:t xml:space="preserve"> کرده و هنگام ارز</w:t>
      </w:r>
      <w:r w:rsidR="00CB2D35" w:rsidRPr="00F422B0">
        <w:rPr>
          <w:rFonts w:cs="B Nazanin" w:hint="cs"/>
          <w:sz w:val="28"/>
          <w:szCs w:val="28"/>
          <w:rtl/>
          <w:lang w:bidi="fa-IR"/>
        </w:rPr>
        <w:t>ی</w:t>
      </w:r>
      <w:r w:rsidR="00CB2D35" w:rsidRPr="00F422B0">
        <w:rPr>
          <w:rFonts w:cs="B Nazanin" w:hint="eastAsia"/>
          <w:sz w:val="28"/>
          <w:szCs w:val="28"/>
          <w:rtl/>
          <w:lang w:bidi="fa-IR"/>
        </w:rPr>
        <w:t>اب</w:t>
      </w:r>
      <w:r w:rsidR="00CB2D35" w:rsidRPr="00F422B0">
        <w:rPr>
          <w:rFonts w:cs="B Nazanin" w:hint="cs"/>
          <w:sz w:val="28"/>
          <w:szCs w:val="28"/>
          <w:rtl/>
          <w:lang w:bidi="fa-IR"/>
        </w:rPr>
        <w:t>ی</w:t>
      </w:r>
      <w:r w:rsidR="00CB2D35" w:rsidRPr="00F422B0">
        <w:rPr>
          <w:rFonts w:cs="B Nazanin"/>
          <w:sz w:val="28"/>
          <w:szCs w:val="28"/>
          <w:rtl/>
          <w:lang w:bidi="fa-IR"/>
        </w:rPr>
        <w:t xml:space="preserve"> عملکرد کل</w:t>
      </w:r>
      <w:r w:rsidR="00CB2D35" w:rsidRPr="00F422B0">
        <w:rPr>
          <w:rFonts w:cs="B Nazanin" w:hint="cs"/>
          <w:sz w:val="28"/>
          <w:szCs w:val="28"/>
          <w:rtl/>
          <w:lang w:bidi="fa-IR"/>
        </w:rPr>
        <w:t>ی</w:t>
      </w:r>
      <w:r w:rsidR="00CB2D35" w:rsidRPr="00F422B0">
        <w:rPr>
          <w:rFonts w:cs="B Nazanin"/>
          <w:sz w:val="28"/>
          <w:szCs w:val="28"/>
          <w:rtl/>
          <w:lang w:bidi="fa-IR"/>
        </w:rPr>
        <w:t xml:space="preserve"> </w:t>
      </w:r>
      <w:r w:rsidR="00CB2D35" w:rsidRPr="00F422B0">
        <w:rPr>
          <w:rFonts w:cs="B Nazanin" w:hint="cs"/>
          <w:sz w:val="28"/>
          <w:szCs w:val="28"/>
          <w:rtl/>
          <w:lang w:bidi="fa-IR"/>
        </w:rPr>
        <w:t>ی</w:t>
      </w:r>
      <w:r w:rsidR="00CB2D35" w:rsidRPr="00F422B0">
        <w:rPr>
          <w:rFonts w:cs="B Nazanin" w:hint="eastAsia"/>
          <w:sz w:val="28"/>
          <w:szCs w:val="28"/>
          <w:rtl/>
          <w:lang w:bidi="fa-IR"/>
        </w:rPr>
        <w:t>ک</w:t>
      </w:r>
      <w:r w:rsidR="00CB2D35" w:rsidRPr="00F422B0">
        <w:rPr>
          <w:rFonts w:cs="B Nazanin"/>
          <w:sz w:val="28"/>
          <w:szCs w:val="28"/>
          <w:rtl/>
          <w:lang w:bidi="fa-IR"/>
        </w:rPr>
        <w:t xml:space="preserve"> بانک آنها را در نظر م</w:t>
      </w:r>
      <w:r w:rsidR="00CB2D35" w:rsidRPr="00F422B0">
        <w:rPr>
          <w:rFonts w:cs="B Nazanin" w:hint="cs"/>
          <w:sz w:val="28"/>
          <w:szCs w:val="28"/>
          <w:rtl/>
          <w:lang w:bidi="fa-IR"/>
        </w:rPr>
        <w:t>ی‌</w:t>
      </w:r>
      <w:r w:rsidR="00CB2D35" w:rsidRPr="00F422B0">
        <w:rPr>
          <w:rFonts w:cs="B Nazanin" w:hint="eastAsia"/>
          <w:sz w:val="28"/>
          <w:szCs w:val="28"/>
          <w:rtl/>
          <w:lang w:bidi="fa-IR"/>
        </w:rPr>
        <w:t>گ</w:t>
      </w:r>
      <w:r w:rsidR="00CB2D35" w:rsidRPr="00F422B0">
        <w:rPr>
          <w:rFonts w:cs="B Nazanin" w:hint="cs"/>
          <w:sz w:val="28"/>
          <w:szCs w:val="28"/>
          <w:rtl/>
          <w:lang w:bidi="fa-IR"/>
        </w:rPr>
        <w:t>ی</w:t>
      </w:r>
      <w:r w:rsidR="00CB2D35" w:rsidRPr="00F422B0">
        <w:rPr>
          <w:rFonts w:cs="B Nazanin" w:hint="eastAsia"/>
          <w:sz w:val="28"/>
          <w:szCs w:val="28"/>
          <w:rtl/>
          <w:lang w:bidi="fa-IR"/>
        </w:rPr>
        <w:t>رند</w:t>
      </w:r>
      <w:r w:rsidR="00CB2D35">
        <w:rPr>
          <w:rFonts w:cs="B Nazanin"/>
          <w:sz w:val="28"/>
          <w:szCs w:val="28"/>
          <w:rtl/>
          <w:lang w:bidi="fa-IR"/>
        </w:rPr>
        <w:t xml:space="preserve">. </w:t>
      </w:r>
    </w:p>
    <w:p w:rsidR="000B180A" w:rsidRDefault="000B180A" w:rsidP="00497629">
      <w:pPr>
        <w:tabs>
          <w:tab w:val="left" w:pos="2093"/>
        </w:tabs>
        <w:bidi/>
        <w:ind w:left="72" w:firstLine="287"/>
        <w:jc w:val="both"/>
        <w:rPr>
          <w:rFonts w:cs="B Nazanin"/>
          <w:sz w:val="28"/>
          <w:szCs w:val="28"/>
          <w:rtl/>
          <w:lang w:bidi="fa-IR"/>
        </w:rPr>
        <w:sectPr w:rsidR="000B180A" w:rsidSect="00441C2F">
          <w:headerReference w:type="default" r:id="rId425"/>
          <w:type w:val="continuous"/>
          <w:pgSz w:w="9639" w:h="13608" w:code="13"/>
          <w:pgMar w:top="1418" w:right="851" w:bottom="1418" w:left="851" w:header="227" w:footer="510" w:gutter="0"/>
          <w:pgNumType w:fmt="numberInDash" w:start="0"/>
          <w:cols w:space="708"/>
          <w:titlePg/>
          <w:rtlGutter/>
          <w:docGrid w:linePitch="360"/>
        </w:sectPr>
      </w:pPr>
    </w:p>
    <w:p w:rsidR="00A908F6" w:rsidRDefault="008D742E" w:rsidP="00497629">
      <w:pPr>
        <w:tabs>
          <w:tab w:val="left" w:pos="2093"/>
        </w:tabs>
        <w:bidi/>
        <w:ind w:left="72" w:firstLine="287"/>
        <w:jc w:val="both"/>
        <w:rPr>
          <w:rFonts w:cs="B Nazanin"/>
          <w:sz w:val="28"/>
          <w:szCs w:val="28"/>
          <w:rtl/>
          <w:lang w:bidi="fa-IR"/>
        </w:rPr>
      </w:pPr>
      <w:r>
        <w:rPr>
          <w:rFonts w:cs="B Nazanin"/>
          <w:sz w:val="28"/>
          <w:szCs w:val="28"/>
          <w:rtl/>
          <w:lang w:bidi="fa-IR"/>
        </w:rPr>
        <w:t>رتبه</w:t>
      </w:r>
      <w:r>
        <w:rPr>
          <w:rFonts w:cs="B Nazanin" w:hint="cs"/>
          <w:sz w:val="28"/>
          <w:szCs w:val="28"/>
          <w:rtl/>
          <w:lang w:bidi="fa-IR"/>
        </w:rPr>
        <w:t>‌</w:t>
      </w:r>
      <w:r w:rsidR="00F422B0" w:rsidRPr="00F422B0">
        <w:rPr>
          <w:rFonts w:cs="B Nazanin"/>
          <w:sz w:val="28"/>
          <w:szCs w:val="28"/>
          <w:rtl/>
          <w:lang w:bidi="fa-IR"/>
        </w:rPr>
        <w:t>بند</w:t>
      </w:r>
      <w:r w:rsidR="00F422B0" w:rsidRPr="00F422B0">
        <w:rPr>
          <w:rFonts w:cs="B Nazanin" w:hint="cs"/>
          <w:sz w:val="28"/>
          <w:szCs w:val="28"/>
          <w:rtl/>
          <w:lang w:bidi="fa-IR"/>
        </w:rPr>
        <w:t>ی</w:t>
      </w:r>
      <w:r w:rsidR="00F422B0" w:rsidRPr="00F422B0">
        <w:rPr>
          <w:rFonts w:cs="B Nazanin"/>
          <w:sz w:val="28"/>
          <w:szCs w:val="28"/>
          <w:rtl/>
          <w:lang w:bidi="fa-IR"/>
        </w:rPr>
        <w:t xml:space="preserve"> </w:t>
      </w:r>
      <w:r w:rsidR="00F422B0" w:rsidRPr="00F422B0">
        <w:rPr>
          <w:rFonts w:cs="B Nazanin"/>
          <w:sz w:val="28"/>
          <w:szCs w:val="28"/>
          <w:lang w:bidi="fa-IR"/>
        </w:rPr>
        <w:t>CRA</w:t>
      </w:r>
      <w:r w:rsidR="00F422B0" w:rsidRPr="00F422B0">
        <w:rPr>
          <w:rFonts w:cs="B Nazanin"/>
          <w:sz w:val="28"/>
          <w:szCs w:val="28"/>
          <w:rtl/>
          <w:lang w:bidi="fa-IR"/>
        </w:rPr>
        <w:t xml:space="preserve"> </w:t>
      </w:r>
      <w:r w:rsidR="00F422B0" w:rsidRPr="00F422B0">
        <w:rPr>
          <w:rFonts w:cs="B Nazanin" w:hint="cs"/>
          <w:sz w:val="28"/>
          <w:szCs w:val="28"/>
          <w:rtl/>
          <w:lang w:bidi="fa-IR"/>
        </w:rPr>
        <w:t>ی</w:t>
      </w:r>
      <w:r w:rsidR="00F422B0" w:rsidRPr="00F422B0">
        <w:rPr>
          <w:rFonts w:cs="B Nazanin" w:hint="eastAsia"/>
          <w:sz w:val="28"/>
          <w:szCs w:val="28"/>
          <w:rtl/>
          <w:lang w:bidi="fa-IR"/>
        </w:rPr>
        <w:t>ک</w:t>
      </w:r>
      <w:r w:rsidR="00F422B0" w:rsidRPr="00F422B0">
        <w:rPr>
          <w:rFonts w:cs="B Nazanin"/>
          <w:sz w:val="28"/>
          <w:szCs w:val="28"/>
          <w:rtl/>
          <w:lang w:bidi="fa-IR"/>
        </w:rPr>
        <w:t xml:space="preserve"> موسسه و نظرات مردم ن</w:t>
      </w:r>
      <w:r w:rsidR="00F422B0" w:rsidRPr="00F422B0">
        <w:rPr>
          <w:rFonts w:cs="B Nazanin" w:hint="cs"/>
          <w:sz w:val="28"/>
          <w:szCs w:val="28"/>
          <w:rtl/>
          <w:lang w:bidi="fa-IR"/>
        </w:rPr>
        <w:t>ی</w:t>
      </w:r>
      <w:r w:rsidR="00F422B0" w:rsidRPr="00F422B0">
        <w:rPr>
          <w:rFonts w:cs="B Nazanin" w:hint="eastAsia"/>
          <w:sz w:val="28"/>
          <w:szCs w:val="28"/>
          <w:rtl/>
          <w:lang w:bidi="fa-IR"/>
        </w:rPr>
        <w:t>ز</w:t>
      </w:r>
      <w:r w:rsidR="00F422B0" w:rsidRPr="00F422B0">
        <w:rPr>
          <w:rFonts w:cs="B Nazanin"/>
          <w:sz w:val="28"/>
          <w:szCs w:val="28"/>
          <w:rtl/>
          <w:lang w:bidi="fa-IR"/>
        </w:rPr>
        <w:t xml:space="preserve"> زمان</w:t>
      </w:r>
      <w:r w:rsidR="00F422B0" w:rsidRPr="00F422B0">
        <w:rPr>
          <w:rFonts w:cs="B Nazanin" w:hint="cs"/>
          <w:sz w:val="28"/>
          <w:szCs w:val="28"/>
          <w:rtl/>
          <w:lang w:bidi="fa-IR"/>
        </w:rPr>
        <w:t>ی</w:t>
      </w:r>
      <w:r w:rsidR="00F422B0" w:rsidRPr="00F422B0">
        <w:rPr>
          <w:rFonts w:cs="B Nazanin"/>
          <w:sz w:val="28"/>
          <w:szCs w:val="28"/>
          <w:rtl/>
          <w:lang w:bidi="fa-IR"/>
        </w:rPr>
        <w:t xml:space="preserve"> در نظر گرفته م</w:t>
      </w:r>
      <w:r w:rsidR="00F422B0" w:rsidRPr="00F422B0">
        <w:rPr>
          <w:rFonts w:cs="B Nazanin" w:hint="cs"/>
          <w:sz w:val="28"/>
          <w:szCs w:val="28"/>
          <w:rtl/>
          <w:lang w:bidi="fa-IR"/>
        </w:rPr>
        <w:t>ی‌</w:t>
      </w:r>
      <w:r w:rsidR="00F422B0" w:rsidRPr="00F422B0">
        <w:rPr>
          <w:rFonts w:cs="B Nazanin" w:hint="eastAsia"/>
          <w:sz w:val="28"/>
          <w:szCs w:val="28"/>
          <w:rtl/>
          <w:lang w:bidi="fa-IR"/>
        </w:rPr>
        <w:t>شود</w:t>
      </w:r>
      <w:r w:rsidR="00F422B0" w:rsidRPr="00F422B0">
        <w:rPr>
          <w:rFonts w:cs="B Nazanin"/>
          <w:sz w:val="28"/>
          <w:szCs w:val="28"/>
          <w:rtl/>
          <w:lang w:bidi="fa-IR"/>
        </w:rPr>
        <w:t xml:space="preserve"> که موسسه برا</w:t>
      </w:r>
      <w:r w:rsidR="00F422B0" w:rsidRPr="00F422B0">
        <w:rPr>
          <w:rFonts w:cs="B Nazanin" w:hint="cs"/>
          <w:sz w:val="28"/>
          <w:szCs w:val="28"/>
          <w:rtl/>
          <w:lang w:bidi="fa-IR"/>
        </w:rPr>
        <w:t>ی</w:t>
      </w:r>
      <w:r w:rsidR="00F422B0" w:rsidRPr="00F422B0">
        <w:rPr>
          <w:rFonts w:cs="B Nazanin"/>
          <w:sz w:val="28"/>
          <w:szCs w:val="28"/>
          <w:rtl/>
          <w:lang w:bidi="fa-IR"/>
        </w:rPr>
        <w:t xml:space="preserve"> افتتاح شعب اضاف</w:t>
      </w:r>
      <w:r w:rsidR="00F422B0" w:rsidRPr="00F422B0">
        <w:rPr>
          <w:rFonts w:cs="B Nazanin" w:hint="cs"/>
          <w:sz w:val="28"/>
          <w:szCs w:val="28"/>
          <w:rtl/>
          <w:lang w:bidi="fa-IR"/>
        </w:rPr>
        <w:t>ی</w:t>
      </w:r>
      <w:r w:rsidR="00F422B0" w:rsidRPr="00F422B0">
        <w:rPr>
          <w:rFonts w:cs="B Nazanin"/>
          <w:sz w:val="28"/>
          <w:szCs w:val="28"/>
          <w:rtl/>
          <w:lang w:bidi="fa-IR"/>
        </w:rPr>
        <w:t xml:space="preserve"> </w:t>
      </w:r>
      <w:r w:rsidR="00F422B0" w:rsidRPr="00F422B0">
        <w:rPr>
          <w:rFonts w:cs="B Nazanin" w:hint="cs"/>
          <w:sz w:val="28"/>
          <w:szCs w:val="28"/>
          <w:rtl/>
          <w:lang w:bidi="fa-IR"/>
        </w:rPr>
        <w:t>ی</w:t>
      </w:r>
      <w:r w:rsidR="00F422B0" w:rsidRPr="00F422B0">
        <w:rPr>
          <w:rFonts w:cs="B Nazanin" w:hint="eastAsia"/>
          <w:sz w:val="28"/>
          <w:szCs w:val="28"/>
          <w:rtl/>
          <w:lang w:bidi="fa-IR"/>
        </w:rPr>
        <w:t>ا</w:t>
      </w:r>
      <w:r w:rsidR="00F422B0" w:rsidRPr="00F422B0">
        <w:rPr>
          <w:rFonts w:cs="B Nazanin"/>
          <w:sz w:val="28"/>
          <w:szCs w:val="28"/>
          <w:rtl/>
          <w:lang w:bidi="fa-IR"/>
        </w:rPr>
        <w:t xml:space="preserve"> شرکت در ادغام </w:t>
      </w:r>
      <w:r w:rsidR="00F422B0" w:rsidRPr="00F422B0">
        <w:rPr>
          <w:rFonts w:cs="B Nazanin" w:hint="cs"/>
          <w:sz w:val="28"/>
          <w:szCs w:val="28"/>
          <w:rtl/>
          <w:lang w:bidi="fa-IR"/>
        </w:rPr>
        <w:t>ی</w:t>
      </w:r>
      <w:r w:rsidR="00F422B0" w:rsidRPr="00F422B0">
        <w:rPr>
          <w:rFonts w:cs="B Nazanin" w:hint="eastAsia"/>
          <w:sz w:val="28"/>
          <w:szCs w:val="28"/>
          <w:rtl/>
          <w:lang w:bidi="fa-IR"/>
        </w:rPr>
        <w:t>ا</w:t>
      </w:r>
      <w:r w:rsidR="00F422B0" w:rsidRPr="00F422B0">
        <w:rPr>
          <w:rFonts w:cs="B Nazanin"/>
          <w:sz w:val="28"/>
          <w:szCs w:val="28"/>
          <w:rtl/>
          <w:lang w:bidi="fa-IR"/>
        </w:rPr>
        <w:t xml:space="preserve"> تصاحب </w:t>
      </w:r>
      <w:r w:rsidR="00F422B0" w:rsidRPr="00F422B0">
        <w:rPr>
          <w:rFonts w:cs="B Nazanin" w:hint="cs"/>
          <w:sz w:val="28"/>
          <w:szCs w:val="28"/>
          <w:rtl/>
          <w:lang w:bidi="fa-IR"/>
        </w:rPr>
        <w:t>ی</w:t>
      </w:r>
      <w:r w:rsidR="00F422B0" w:rsidRPr="00F422B0">
        <w:rPr>
          <w:rFonts w:cs="B Nazanin" w:hint="eastAsia"/>
          <w:sz w:val="28"/>
          <w:szCs w:val="28"/>
          <w:rtl/>
          <w:lang w:bidi="fa-IR"/>
        </w:rPr>
        <w:t>ک</w:t>
      </w:r>
      <w:r w:rsidR="00F422B0" w:rsidRPr="00F422B0">
        <w:rPr>
          <w:rFonts w:cs="B Nazanin"/>
          <w:sz w:val="28"/>
          <w:szCs w:val="28"/>
          <w:rtl/>
          <w:lang w:bidi="fa-IR"/>
        </w:rPr>
        <w:t xml:space="preserve"> موسسه درخواست خود را به فدرال رزرو ارائه م</w:t>
      </w:r>
      <w:r w:rsidR="00F422B0" w:rsidRPr="00F422B0">
        <w:rPr>
          <w:rFonts w:cs="B Nazanin" w:hint="cs"/>
          <w:sz w:val="28"/>
          <w:szCs w:val="28"/>
          <w:rtl/>
          <w:lang w:bidi="fa-IR"/>
        </w:rPr>
        <w:t>ی‌</w:t>
      </w:r>
      <w:r w:rsidR="00F422B0" w:rsidRPr="00F422B0">
        <w:rPr>
          <w:rFonts w:cs="B Nazanin" w:hint="eastAsia"/>
          <w:sz w:val="28"/>
          <w:szCs w:val="28"/>
          <w:rtl/>
          <w:lang w:bidi="fa-IR"/>
        </w:rPr>
        <w:t>دهد</w:t>
      </w:r>
      <w:r w:rsidR="00E44495">
        <w:rPr>
          <w:rFonts w:cs="B Nazanin"/>
          <w:sz w:val="28"/>
          <w:szCs w:val="28"/>
          <w:rtl/>
          <w:lang w:bidi="fa-IR"/>
        </w:rPr>
        <w:t xml:space="preserve">. </w:t>
      </w:r>
      <w:r w:rsidR="00F422B0" w:rsidRPr="00F422B0">
        <w:rPr>
          <w:rFonts w:cs="B Nazanin"/>
          <w:sz w:val="28"/>
          <w:szCs w:val="28"/>
          <w:rtl/>
          <w:lang w:bidi="fa-IR"/>
        </w:rPr>
        <w:t>عموم مردم ا</w:t>
      </w:r>
      <w:r w:rsidR="00F422B0" w:rsidRPr="00F422B0">
        <w:rPr>
          <w:rFonts w:cs="B Nazanin" w:hint="cs"/>
          <w:sz w:val="28"/>
          <w:szCs w:val="28"/>
          <w:rtl/>
          <w:lang w:bidi="fa-IR"/>
        </w:rPr>
        <w:t>ی</w:t>
      </w:r>
      <w:r w:rsidR="00F422B0" w:rsidRPr="00F422B0">
        <w:rPr>
          <w:rFonts w:cs="B Nazanin" w:hint="eastAsia"/>
          <w:sz w:val="28"/>
          <w:szCs w:val="28"/>
          <w:rtl/>
          <w:lang w:bidi="fa-IR"/>
        </w:rPr>
        <w:t>ن</w:t>
      </w:r>
      <w:r w:rsidR="00F422B0" w:rsidRPr="00F422B0">
        <w:rPr>
          <w:rFonts w:cs="B Nazanin"/>
          <w:sz w:val="28"/>
          <w:szCs w:val="28"/>
          <w:rtl/>
          <w:lang w:bidi="fa-IR"/>
        </w:rPr>
        <w:t xml:space="preserve"> فرصت را دارند که نظرات کتب</w:t>
      </w:r>
      <w:r w:rsidR="00F422B0" w:rsidRPr="00F422B0">
        <w:rPr>
          <w:rFonts w:cs="B Nazanin" w:hint="cs"/>
          <w:sz w:val="28"/>
          <w:szCs w:val="28"/>
          <w:rtl/>
          <w:lang w:bidi="fa-IR"/>
        </w:rPr>
        <w:t>ی</w:t>
      </w:r>
      <w:r w:rsidR="00F422B0" w:rsidRPr="00F422B0">
        <w:rPr>
          <w:rFonts w:cs="B Nazanin"/>
          <w:sz w:val="28"/>
          <w:szCs w:val="28"/>
          <w:rtl/>
          <w:lang w:bidi="fa-IR"/>
        </w:rPr>
        <w:t xml:space="preserve"> خود را در ا</w:t>
      </w:r>
      <w:r w:rsidR="00F422B0" w:rsidRPr="00F422B0">
        <w:rPr>
          <w:rFonts w:cs="B Nazanin" w:hint="cs"/>
          <w:sz w:val="28"/>
          <w:szCs w:val="28"/>
          <w:rtl/>
          <w:lang w:bidi="fa-IR"/>
        </w:rPr>
        <w:t>ی</w:t>
      </w:r>
      <w:r w:rsidR="00F422B0" w:rsidRPr="00F422B0">
        <w:rPr>
          <w:rFonts w:cs="B Nazanin" w:hint="eastAsia"/>
          <w:sz w:val="28"/>
          <w:szCs w:val="28"/>
          <w:rtl/>
          <w:lang w:bidi="fa-IR"/>
        </w:rPr>
        <w:t>ن</w:t>
      </w:r>
      <w:r w:rsidR="00F422B0" w:rsidRPr="00F422B0">
        <w:rPr>
          <w:rFonts w:cs="B Nazanin"/>
          <w:sz w:val="28"/>
          <w:szCs w:val="28"/>
          <w:rtl/>
          <w:lang w:bidi="fa-IR"/>
        </w:rPr>
        <w:t xml:space="preserve"> درخواست‌ها ارسال کنند؛ ا</w:t>
      </w:r>
      <w:r w:rsidR="00F422B0" w:rsidRPr="00F422B0">
        <w:rPr>
          <w:rFonts w:cs="B Nazanin" w:hint="cs"/>
          <w:sz w:val="28"/>
          <w:szCs w:val="28"/>
          <w:rtl/>
          <w:lang w:bidi="fa-IR"/>
        </w:rPr>
        <w:t>ی</w:t>
      </w:r>
      <w:r w:rsidR="00F422B0" w:rsidRPr="00F422B0">
        <w:rPr>
          <w:rFonts w:cs="B Nazanin"/>
          <w:sz w:val="28"/>
          <w:szCs w:val="28"/>
          <w:rtl/>
          <w:lang w:bidi="fa-IR"/>
        </w:rPr>
        <w:t xml:space="preserve">ن نظرات توسط </w:t>
      </w:r>
      <w:r w:rsidR="00F072CD">
        <w:rPr>
          <w:rFonts w:cs="B Nazanin"/>
          <w:sz w:val="28"/>
          <w:szCs w:val="28"/>
          <w:rtl/>
          <w:lang w:bidi="fa-IR"/>
        </w:rPr>
        <w:t>هیئت</w:t>
      </w:r>
      <w:r w:rsidR="00F422B0" w:rsidRPr="00F422B0">
        <w:rPr>
          <w:rFonts w:cs="B Nazanin"/>
          <w:sz w:val="28"/>
          <w:szCs w:val="28"/>
          <w:rtl/>
          <w:lang w:bidi="fa-IR"/>
        </w:rPr>
        <w:t xml:space="preserve"> و درهنگام ارز</w:t>
      </w:r>
      <w:r w:rsidR="00F422B0" w:rsidRPr="00F422B0">
        <w:rPr>
          <w:rFonts w:cs="B Nazanin" w:hint="cs"/>
          <w:sz w:val="28"/>
          <w:szCs w:val="28"/>
          <w:rtl/>
          <w:lang w:bidi="fa-IR"/>
        </w:rPr>
        <w:t>ی</w:t>
      </w:r>
      <w:r w:rsidR="00F422B0" w:rsidRPr="00F422B0">
        <w:rPr>
          <w:rFonts w:cs="B Nazanin" w:hint="eastAsia"/>
          <w:sz w:val="28"/>
          <w:szCs w:val="28"/>
          <w:rtl/>
          <w:lang w:bidi="fa-IR"/>
        </w:rPr>
        <w:t>اب</w:t>
      </w:r>
      <w:r w:rsidR="00F422B0" w:rsidRPr="00F422B0">
        <w:rPr>
          <w:rFonts w:cs="B Nazanin" w:hint="cs"/>
          <w:sz w:val="28"/>
          <w:szCs w:val="28"/>
          <w:rtl/>
          <w:lang w:bidi="fa-IR"/>
        </w:rPr>
        <w:t>ی</w:t>
      </w:r>
      <w:r>
        <w:rPr>
          <w:rFonts w:cs="B Nazanin"/>
          <w:sz w:val="28"/>
          <w:szCs w:val="28"/>
          <w:rtl/>
          <w:lang w:bidi="fa-IR"/>
        </w:rPr>
        <w:t xml:space="preserve"> در</w:t>
      </w:r>
      <w:r w:rsidR="00F422B0" w:rsidRPr="00F422B0">
        <w:rPr>
          <w:rFonts w:cs="B Nazanin"/>
          <w:sz w:val="28"/>
          <w:szCs w:val="28"/>
          <w:rtl/>
          <w:lang w:bidi="fa-IR"/>
        </w:rPr>
        <w:t>خواست موسسه مورد توجه قرار م</w:t>
      </w:r>
      <w:r w:rsidR="00F422B0" w:rsidRPr="00F422B0">
        <w:rPr>
          <w:rFonts w:cs="B Nazanin" w:hint="cs"/>
          <w:sz w:val="28"/>
          <w:szCs w:val="28"/>
          <w:rtl/>
          <w:lang w:bidi="fa-IR"/>
        </w:rPr>
        <w:t>ی‌</w:t>
      </w:r>
      <w:r w:rsidR="00F422B0" w:rsidRPr="00F422B0">
        <w:rPr>
          <w:rFonts w:cs="B Nazanin" w:hint="eastAsia"/>
          <w:sz w:val="28"/>
          <w:szCs w:val="28"/>
          <w:rtl/>
          <w:lang w:bidi="fa-IR"/>
        </w:rPr>
        <w:t>گ</w:t>
      </w:r>
      <w:r w:rsidR="00F422B0" w:rsidRPr="00F422B0">
        <w:rPr>
          <w:rFonts w:cs="B Nazanin" w:hint="cs"/>
          <w:sz w:val="28"/>
          <w:szCs w:val="28"/>
          <w:rtl/>
          <w:lang w:bidi="fa-IR"/>
        </w:rPr>
        <w:t>ی</w:t>
      </w:r>
      <w:r w:rsidR="00F422B0" w:rsidRPr="00F422B0">
        <w:rPr>
          <w:rFonts w:cs="B Nazanin" w:hint="eastAsia"/>
          <w:sz w:val="28"/>
          <w:szCs w:val="28"/>
          <w:rtl/>
          <w:lang w:bidi="fa-IR"/>
        </w:rPr>
        <w:t>رند</w:t>
      </w:r>
      <w:r w:rsidR="00E44495">
        <w:rPr>
          <w:rFonts w:cs="B Nazanin"/>
          <w:sz w:val="28"/>
          <w:szCs w:val="28"/>
          <w:rtl/>
          <w:lang w:bidi="fa-IR"/>
        </w:rPr>
        <w:t xml:space="preserve">. </w:t>
      </w:r>
    </w:p>
    <w:tbl>
      <w:tblPr>
        <w:tblStyle w:val="TableGrid"/>
        <w:bidiVisual/>
        <w:tblW w:w="0" w:type="auto"/>
        <w:tblInd w:w="72" w:type="dxa"/>
        <w:tblLook w:val="04A0" w:firstRow="1" w:lastRow="0" w:firstColumn="1" w:lastColumn="0" w:noHBand="0" w:noVBand="1"/>
      </w:tblPr>
      <w:tblGrid>
        <w:gridCol w:w="7927"/>
      </w:tblGrid>
      <w:tr w:rsidR="006A509C" w:rsidTr="006A509C">
        <w:tc>
          <w:tcPr>
            <w:tcW w:w="7927" w:type="dxa"/>
          </w:tcPr>
          <w:p w:rsidR="006A509C" w:rsidRPr="00CB2D35" w:rsidRDefault="006A509C" w:rsidP="006A509C">
            <w:pPr>
              <w:tabs>
                <w:tab w:val="left" w:pos="2093"/>
              </w:tabs>
              <w:bidi/>
              <w:jc w:val="center"/>
              <w:rPr>
                <w:rFonts w:cs="B Nazanin"/>
                <w:b/>
                <w:bCs/>
                <w:sz w:val="28"/>
                <w:szCs w:val="28"/>
                <w:rtl/>
                <w:lang w:bidi="fa-IR"/>
              </w:rPr>
            </w:pPr>
            <w:r w:rsidRPr="00CB2D35">
              <w:rPr>
                <w:rFonts w:cs="B Nazanin" w:hint="cs"/>
                <w:b/>
                <w:bCs/>
                <w:sz w:val="28"/>
                <w:szCs w:val="28"/>
                <w:rtl/>
                <w:lang w:bidi="fa-IR"/>
              </w:rPr>
              <w:t xml:space="preserve">تاریخچه قانون </w:t>
            </w:r>
            <w:r w:rsidRPr="00CB2D35">
              <w:rPr>
                <w:rFonts w:cs="B Nazanin"/>
                <w:b/>
                <w:bCs/>
                <w:sz w:val="28"/>
                <w:szCs w:val="28"/>
                <w:lang w:bidi="fa-IR"/>
              </w:rPr>
              <w:t>CRA</w:t>
            </w:r>
            <w:r w:rsidRPr="00CB2D35">
              <w:rPr>
                <w:rFonts w:cs="B Nazanin" w:hint="cs"/>
                <w:b/>
                <w:bCs/>
                <w:sz w:val="28"/>
                <w:szCs w:val="28"/>
                <w:rtl/>
                <w:lang w:bidi="fa-IR"/>
              </w:rPr>
              <w:t>،</w:t>
            </w:r>
            <w:r w:rsidR="00F422B0" w:rsidRPr="00CB2D35">
              <w:rPr>
                <w:rFonts w:cs="B Nazanin" w:hint="cs"/>
                <w:b/>
                <w:bCs/>
                <w:sz w:val="28"/>
                <w:szCs w:val="28"/>
                <w:rtl/>
                <w:lang w:bidi="fa-IR"/>
              </w:rPr>
              <w:t xml:space="preserve"> </w:t>
            </w:r>
            <w:r w:rsidRPr="00CB2D35">
              <w:rPr>
                <w:rFonts w:cs="B Nazanin" w:hint="cs"/>
                <w:b/>
                <w:bCs/>
                <w:sz w:val="28"/>
                <w:szCs w:val="28"/>
                <w:rtl/>
                <w:lang w:bidi="fa-IR"/>
              </w:rPr>
              <w:t>ورودی عمومی و</w:t>
            </w:r>
            <w:r w:rsidR="00F422B0" w:rsidRPr="00CB2D35">
              <w:rPr>
                <w:rFonts w:cs="B Nazanin" w:hint="cs"/>
                <w:b/>
                <w:bCs/>
                <w:sz w:val="28"/>
                <w:szCs w:val="28"/>
                <w:rtl/>
                <w:lang w:bidi="fa-IR"/>
              </w:rPr>
              <w:t xml:space="preserve"> </w:t>
            </w:r>
            <w:r w:rsidRPr="00CB2D35">
              <w:rPr>
                <w:rFonts w:cs="B Nazanin" w:hint="cs"/>
                <w:b/>
                <w:bCs/>
                <w:sz w:val="28"/>
                <w:szCs w:val="28"/>
                <w:rtl/>
                <w:lang w:bidi="fa-IR"/>
              </w:rPr>
              <w:t>منابع</w:t>
            </w:r>
          </w:p>
        </w:tc>
      </w:tr>
      <w:tr w:rsidR="006A509C" w:rsidTr="006A509C">
        <w:tc>
          <w:tcPr>
            <w:tcW w:w="7927" w:type="dxa"/>
          </w:tcPr>
          <w:p w:rsidR="00F422B0" w:rsidRPr="00F422B0" w:rsidRDefault="00F422B0" w:rsidP="008D742E">
            <w:pPr>
              <w:tabs>
                <w:tab w:val="left" w:pos="2093"/>
              </w:tabs>
              <w:bidi/>
              <w:jc w:val="both"/>
              <w:rPr>
                <w:rFonts w:cs="B Nazanin"/>
                <w:sz w:val="28"/>
                <w:szCs w:val="28"/>
                <w:rtl/>
                <w:lang w:bidi="fa-IR"/>
              </w:rPr>
            </w:pPr>
            <w:r w:rsidRPr="00F422B0">
              <w:rPr>
                <w:rFonts w:cs="B Nazanin"/>
                <w:sz w:val="28"/>
                <w:szCs w:val="28"/>
                <w:rtl/>
                <w:lang w:bidi="fa-IR"/>
              </w:rPr>
              <w:t xml:space="preserve">قانون </w:t>
            </w:r>
            <w:r w:rsidR="008D742E">
              <w:rPr>
                <w:rFonts w:cs="B Nazanin" w:hint="cs"/>
                <w:sz w:val="28"/>
                <w:szCs w:val="28"/>
                <w:rtl/>
                <w:lang w:bidi="fa-IR"/>
              </w:rPr>
              <w:t>بازگشت سرمایه به جامعه</w:t>
            </w:r>
            <w:r w:rsidRPr="00F422B0">
              <w:rPr>
                <w:rFonts w:cs="B Nazanin"/>
                <w:sz w:val="28"/>
                <w:szCs w:val="28"/>
                <w:lang w:bidi="fa-IR"/>
              </w:rPr>
              <w:t xml:space="preserve"> </w:t>
            </w:r>
            <w:r w:rsidRPr="00F422B0">
              <w:rPr>
                <w:rFonts w:cs="B Nazanin"/>
                <w:sz w:val="28"/>
                <w:szCs w:val="28"/>
                <w:rtl/>
                <w:lang w:bidi="fa-IR"/>
              </w:rPr>
              <w:t>که در سال 1977 در بحبوحه نگران</w:t>
            </w:r>
            <w:r w:rsidRPr="00F422B0">
              <w:rPr>
                <w:rFonts w:cs="B Nazanin" w:hint="cs"/>
                <w:sz w:val="28"/>
                <w:szCs w:val="28"/>
                <w:rtl/>
                <w:lang w:bidi="fa-IR"/>
              </w:rPr>
              <w:t>ی‌</w:t>
            </w:r>
            <w:r w:rsidRPr="00F422B0">
              <w:rPr>
                <w:rFonts w:cs="B Nazanin" w:hint="eastAsia"/>
                <w:sz w:val="28"/>
                <w:szCs w:val="28"/>
                <w:rtl/>
                <w:lang w:bidi="fa-IR"/>
              </w:rPr>
              <w:t>ها</w:t>
            </w:r>
            <w:r w:rsidRPr="00F422B0">
              <w:rPr>
                <w:rFonts w:cs="B Nazanin"/>
                <w:sz w:val="28"/>
                <w:szCs w:val="28"/>
                <w:rtl/>
                <w:lang w:bidi="fa-IR"/>
              </w:rPr>
              <w:t xml:space="preserve"> در مورد خط قرمز‌ها</w:t>
            </w:r>
            <w:r w:rsidRPr="00F422B0">
              <w:rPr>
                <w:rFonts w:cs="B Nazanin" w:hint="cs"/>
                <w:sz w:val="28"/>
                <w:szCs w:val="28"/>
                <w:rtl/>
                <w:lang w:bidi="fa-IR"/>
              </w:rPr>
              <w:t>یی</w:t>
            </w:r>
            <w:r w:rsidRPr="00F422B0">
              <w:rPr>
                <w:rFonts w:cs="B Nazanin"/>
                <w:sz w:val="28"/>
                <w:szCs w:val="28"/>
                <w:rtl/>
                <w:lang w:bidi="fa-IR"/>
              </w:rPr>
              <w:t xml:space="preserve"> مانند تبع</w:t>
            </w:r>
            <w:r w:rsidRPr="00F422B0">
              <w:rPr>
                <w:rFonts w:cs="B Nazanin" w:hint="cs"/>
                <w:sz w:val="28"/>
                <w:szCs w:val="28"/>
                <w:rtl/>
                <w:lang w:bidi="fa-IR"/>
              </w:rPr>
              <w:t>ی</w:t>
            </w:r>
            <w:r w:rsidRPr="00F422B0">
              <w:rPr>
                <w:rFonts w:cs="B Nazanin" w:hint="eastAsia"/>
                <w:sz w:val="28"/>
                <w:szCs w:val="28"/>
                <w:rtl/>
                <w:lang w:bidi="fa-IR"/>
              </w:rPr>
              <w:t>ض</w:t>
            </w:r>
            <w:r w:rsidRPr="00F422B0">
              <w:rPr>
                <w:rFonts w:cs="B Nazanin"/>
                <w:sz w:val="28"/>
                <w:szCs w:val="28"/>
                <w:rtl/>
                <w:lang w:bidi="fa-IR"/>
              </w:rPr>
              <w:t xml:space="preserve"> در اعطا</w:t>
            </w:r>
            <w:r w:rsidRPr="00F422B0">
              <w:rPr>
                <w:rFonts w:cs="B Nazanin" w:hint="cs"/>
                <w:sz w:val="28"/>
                <w:szCs w:val="28"/>
                <w:rtl/>
                <w:lang w:bidi="fa-IR"/>
              </w:rPr>
              <w:t>ی</w:t>
            </w:r>
            <w:r w:rsidRPr="00F422B0">
              <w:rPr>
                <w:rFonts w:cs="B Nazanin"/>
                <w:sz w:val="28"/>
                <w:szCs w:val="28"/>
                <w:rtl/>
                <w:lang w:bidi="fa-IR"/>
              </w:rPr>
              <w:t xml:space="preserve"> وام بر اساس ترک</w:t>
            </w:r>
            <w:r w:rsidRPr="00F422B0">
              <w:rPr>
                <w:rFonts w:cs="B Nazanin" w:hint="cs"/>
                <w:sz w:val="28"/>
                <w:szCs w:val="28"/>
                <w:rtl/>
                <w:lang w:bidi="fa-IR"/>
              </w:rPr>
              <w:t>ی</w:t>
            </w:r>
            <w:r w:rsidRPr="00F422B0">
              <w:rPr>
                <w:rFonts w:cs="B Nazanin" w:hint="eastAsia"/>
                <w:sz w:val="28"/>
                <w:szCs w:val="28"/>
                <w:rtl/>
                <w:lang w:bidi="fa-IR"/>
              </w:rPr>
              <w:t>ب</w:t>
            </w:r>
            <w:r w:rsidRPr="00F422B0">
              <w:rPr>
                <w:rFonts w:cs="B Nazanin"/>
                <w:sz w:val="28"/>
                <w:szCs w:val="28"/>
                <w:rtl/>
                <w:lang w:bidi="fa-IR"/>
              </w:rPr>
              <w:t xml:space="preserve"> نژاد</w:t>
            </w:r>
            <w:r w:rsidRPr="00F422B0">
              <w:rPr>
                <w:rFonts w:cs="B Nazanin" w:hint="cs"/>
                <w:sz w:val="28"/>
                <w:szCs w:val="28"/>
                <w:rtl/>
                <w:lang w:bidi="fa-IR"/>
              </w:rPr>
              <w:t>ی</w:t>
            </w:r>
            <w:r w:rsidRPr="00F422B0">
              <w:rPr>
                <w:rFonts w:cs="B Nazanin"/>
                <w:sz w:val="28"/>
                <w:szCs w:val="28"/>
                <w:rtl/>
                <w:lang w:bidi="fa-IR"/>
              </w:rPr>
              <w:t xml:space="preserve"> جامعه به تصو</w:t>
            </w:r>
            <w:r w:rsidRPr="00F422B0">
              <w:rPr>
                <w:rFonts w:cs="B Nazanin" w:hint="cs"/>
                <w:sz w:val="28"/>
                <w:szCs w:val="28"/>
                <w:rtl/>
                <w:lang w:bidi="fa-IR"/>
              </w:rPr>
              <w:t>ی</w:t>
            </w:r>
            <w:r w:rsidRPr="00F422B0">
              <w:rPr>
                <w:rFonts w:cs="B Nazanin" w:hint="eastAsia"/>
                <w:sz w:val="28"/>
                <w:szCs w:val="28"/>
                <w:rtl/>
                <w:lang w:bidi="fa-IR"/>
              </w:rPr>
              <w:t>ب</w:t>
            </w:r>
            <w:r w:rsidRPr="00F422B0">
              <w:rPr>
                <w:rFonts w:cs="B Nazanin"/>
                <w:sz w:val="28"/>
                <w:szCs w:val="28"/>
                <w:rtl/>
                <w:lang w:bidi="fa-IR"/>
              </w:rPr>
              <w:t xml:space="preserve"> رس</w:t>
            </w:r>
            <w:r w:rsidRPr="00F422B0">
              <w:rPr>
                <w:rFonts w:cs="B Nazanin" w:hint="cs"/>
                <w:sz w:val="28"/>
                <w:szCs w:val="28"/>
                <w:rtl/>
                <w:lang w:bidi="fa-IR"/>
              </w:rPr>
              <w:t>ی</w:t>
            </w:r>
            <w:r w:rsidRPr="00F422B0">
              <w:rPr>
                <w:rFonts w:cs="B Nazanin" w:hint="eastAsia"/>
                <w:sz w:val="28"/>
                <w:szCs w:val="28"/>
                <w:rtl/>
                <w:lang w:bidi="fa-IR"/>
              </w:rPr>
              <w:t>د؛</w:t>
            </w:r>
            <w:r w:rsidRPr="00F422B0">
              <w:rPr>
                <w:rFonts w:cs="B Nazanin"/>
                <w:sz w:val="28"/>
                <w:szCs w:val="28"/>
                <w:rtl/>
                <w:lang w:bidi="fa-IR"/>
              </w:rPr>
              <w:t xml:space="preserve"> تصر</w:t>
            </w:r>
            <w:r w:rsidRPr="00F422B0">
              <w:rPr>
                <w:rFonts w:cs="B Nazanin" w:hint="cs"/>
                <w:sz w:val="28"/>
                <w:szCs w:val="28"/>
                <w:rtl/>
                <w:lang w:bidi="fa-IR"/>
              </w:rPr>
              <w:t>ی</w:t>
            </w:r>
            <w:r w:rsidRPr="00F422B0">
              <w:rPr>
                <w:rFonts w:cs="B Nazanin" w:hint="eastAsia"/>
                <w:sz w:val="28"/>
                <w:szCs w:val="28"/>
                <w:rtl/>
                <w:lang w:bidi="fa-IR"/>
              </w:rPr>
              <w:t>ح</w:t>
            </w:r>
            <w:r w:rsidRPr="00F422B0">
              <w:rPr>
                <w:rFonts w:cs="B Nazanin"/>
                <w:sz w:val="28"/>
                <w:szCs w:val="28"/>
                <w:rtl/>
                <w:lang w:bidi="fa-IR"/>
              </w:rPr>
              <w:t xml:space="preserve"> م</w:t>
            </w:r>
            <w:r w:rsidRPr="00F422B0">
              <w:rPr>
                <w:rFonts w:cs="B Nazanin" w:hint="cs"/>
                <w:sz w:val="28"/>
                <w:szCs w:val="28"/>
                <w:rtl/>
                <w:lang w:bidi="fa-IR"/>
              </w:rPr>
              <w:t>ی‌</w:t>
            </w:r>
            <w:r w:rsidRPr="00F422B0">
              <w:rPr>
                <w:rFonts w:cs="B Nazanin" w:hint="eastAsia"/>
                <w:sz w:val="28"/>
                <w:szCs w:val="28"/>
                <w:rtl/>
                <w:lang w:bidi="fa-IR"/>
              </w:rPr>
              <w:t>کند</w:t>
            </w:r>
            <w:r w:rsidRPr="00F422B0">
              <w:rPr>
                <w:rFonts w:cs="B Nazanin"/>
                <w:sz w:val="28"/>
                <w:szCs w:val="28"/>
                <w:rtl/>
                <w:lang w:bidi="fa-IR"/>
              </w:rPr>
              <w:t xml:space="preserve"> که بانک‌ها تعهد مستمر و مثبت</w:t>
            </w:r>
            <w:r w:rsidRPr="00F422B0">
              <w:rPr>
                <w:rFonts w:cs="B Nazanin" w:hint="cs"/>
                <w:sz w:val="28"/>
                <w:szCs w:val="28"/>
                <w:rtl/>
                <w:lang w:bidi="fa-IR"/>
              </w:rPr>
              <w:t>ی</w:t>
            </w:r>
            <w:r w:rsidRPr="00F422B0">
              <w:rPr>
                <w:rFonts w:cs="B Nazanin"/>
                <w:sz w:val="28"/>
                <w:szCs w:val="28"/>
                <w:rtl/>
                <w:lang w:bidi="fa-IR"/>
              </w:rPr>
              <w:t xml:space="preserve"> برا</w:t>
            </w:r>
            <w:r w:rsidRPr="00F422B0">
              <w:rPr>
                <w:rFonts w:cs="B Nazanin" w:hint="cs"/>
                <w:sz w:val="28"/>
                <w:szCs w:val="28"/>
                <w:rtl/>
                <w:lang w:bidi="fa-IR"/>
              </w:rPr>
              <w:t>ی</w:t>
            </w:r>
            <w:r w:rsidRPr="00F422B0">
              <w:rPr>
                <w:rFonts w:cs="B Nazanin"/>
                <w:sz w:val="28"/>
                <w:szCs w:val="28"/>
                <w:rtl/>
                <w:lang w:bidi="fa-IR"/>
              </w:rPr>
              <w:t xml:space="preserve"> کمک به تام</w:t>
            </w:r>
            <w:r w:rsidRPr="00F422B0">
              <w:rPr>
                <w:rFonts w:cs="B Nazanin" w:hint="cs"/>
                <w:sz w:val="28"/>
                <w:szCs w:val="28"/>
                <w:rtl/>
                <w:lang w:bidi="fa-IR"/>
              </w:rPr>
              <w:t>ی</w:t>
            </w:r>
            <w:r w:rsidRPr="00F422B0">
              <w:rPr>
                <w:rFonts w:cs="B Nazanin" w:hint="eastAsia"/>
                <w:sz w:val="28"/>
                <w:szCs w:val="28"/>
                <w:rtl/>
                <w:lang w:bidi="fa-IR"/>
              </w:rPr>
              <w:t>ن</w:t>
            </w:r>
            <w:r w:rsidRPr="00F422B0">
              <w:rPr>
                <w:rFonts w:cs="B Nazanin"/>
                <w:sz w:val="28"/>
                <w:szCs w:val="28"/>
                <w:rtl/>
                <w:lang w:bidi="fa-IR"/>
              </w:rPr>
              <w:t xml:space="preserve"> ن</w:t>
            </w:r>
            <w:r w:rsidRPr="00F422B0">
              <w:rPr>
                <w:rFonts w:cs="B Nazanin" w:hint="cs"/>
                <w:sz w:val="28"/>
                <w:szCs w:val="28"/>
                <w:rtl/>
                <w:lang w:bidi="fa-IR"/>
              </w:rPr>
              <w:t>ی</w:t>
            </w:r>
            <w:r w:rsidRPr="00F422B0">
              <w:rPr>
                <w:rFonts w:cs="B Nazanin" w:hint="eastAsia"/>
                <w:sz w:val="28"/>
                <w:szCs w:val="28"/>
                <w:rtl/>
                <w:lang w:bidi="fa-IR"/>
              </w:rPr>
              <w:t>از‌ها</w:t>
            </w:r>
            <w:r w:rsidRPr="00F422B0">
              <w:rPr>
                <w:rFonts w:cs="B Nazanin" w:hint="cs"/>
                <w:sz w:val="28"/>
                <w:szCs w:val="28"/>
                <w:rtl/>
                <w:lang w:bidi="fa-IR"/>
              </w:rPr>
              <w:t>ی</w:t>
            </w:r>
            <w:r w:rsidRPr="00F422B0">
              <w:rPr>
                <w:rFonts w:cs="B Nazanin"/>
                <w:sz w:val="28"/>
                <w:szCs w:val="28"/>
                <w:rtl/>
                <w:lang w:bidi="fa-IR"/>
              </w:rPr>
              <w:t xml:space="preserve"> اعتبار</w:t>
            </w:r>
            <w:r w:rsidRPr="00F422B0">
              <w:rPr>
                <w:rFonts w:cs="B Nazanin" w:hint="cs"/>
                <w:sz w:val="28"/>
                <w:szCs w:val="28"/>
                <w:rtl/>
                <w:lang w:bidi="fa-IR"/>
              </w:rPr>
              <w:t>ی</w:t>
            </w:r>
            <w:r w:rsidRPr="00F422B0">
              <w:rPr>
                <w:rFonts w:cs="B Nazanin"/>
                <w:sz w:val="28"/>
                <w:szCs w:val="28"/>
                <w:rtl/>
                <w:lang w:bidi="fa-IR"/>
              </w:rPr>
              <w:t xml:space="preserve"> جوامع محل</w:t>
            </w:r>
            <w:r w:rsidRPr="00F422B0">
              <w:rPr>
                <w:rFonts w:cs="B Nazanin" w:hint="cs"/>
                <w:sz w:val="28"/>
                <w:szCs w:val="28"/>
                <w:rtl/>
                <w:lang w:bidi="fa-IR"/>
              </w:rPr>
              <w:t>ی</w:t>
            </w:r>
            <w:r w:rsidRPr="00F422B0">
              <w:rPr>
                <w:rFonts w:cs="B Nazanin"/>
                <w:sz w:val="28"/>
                <w:szCs w:val="28"/>
                <w:rtl/>
                <w:lang w:bidi="fa-IR"/>
              </w:rPr>
              <w:t xml:space="preserve"> خود از جم</w:t>
            </w:r>
            <w:r w:rsidRPr="00F422B0">
              <w:rPr>
                <w:rFonts w:cs="B Nazanin" w:hint="eastAsia"/>
                <w:sz w:val="28"/>
                <w:szCs w:val="28"/>
                <w:rtl/>
                <w:lang w:bidi="fa-IR"/>
              </w:rPr>
              <w:t>له</w:t>
            </w:r>
            <w:r w:rsidRPr="00F422B0">
              <w:rPr>
                <w:rFonts w:cs="B Nazanin"/>
                <w:sz w:val="28"/>
                <w:szCs w:val="28"/>
                <w:rtl/>
                <w:lang w:bidi="fa-IR"/>
              </w:rPr>
              <w:t xml:space="preserve"> محله‌ها</w:t>
            </w:r>
            <w:r w:rsidRPr="00F422B0">
              <w:rPr>
                <w:rFonts w:cs="B Nazanin" w:hint="cs"/>
                <w:sz w:val="28"/>
                <w:szCs w:val="28"/>
                <w:rtl/>
                <w:lang w:bidi="fa-IR"/>
              </w:rPr>
              <w:t>ی</w:t>
            </w:r>
            <w:r w:rsidRPr="00F422B0">
              <w:rPr>
                <w:rFonts w:cs="B Nazanin"/>
                <w:sz w:val="28"/>
                <w:szCs w:val="28"/>
                <w:rtl/>
                <w:lang w:bidi="fa-IR"/>
              </w:rPr>
              <w:t xml:space="preserve"> با درآمد متوسط و کم درآمد دارند</w:t>
            </w:r>
            <w:r w:rsidR="00E44495">
              <w:rPr>
                <w:rFonts w:cs="B Nazanin"/>
                <w:sz w:val="28"/>
                <w:szCs w:val="28"/>
                <w:rtl/>
                <w:lang w:bidi="fa-IR"/>
              </w:rPr>
              <w:t xml:space="preserve">. </w:t>
            </w:r>
          </w:p>
          <w:p w:rsidR="006A509C" w:rsidRDefault="00F422B0" w:rsidP="00F422B0">
            <w:pPr>
              <w:tabs>
                <w:tab w:val="left" w:pos="2093"/>
              </w:tabs>
              <w:bidi/>
              <w:jc w:val="both"/>
              <w:rPr>
                <w:rFonts w:cs="B Nazanin"/>
                <w:sz w:val="28"/>
                <w:szCs w:val="28"/>
                <w:rtl/>
                <w:lang w:bidi="fa-IR"/>
              </w:rPr>
            </w:pPr>
            <w:r w:rsidRPr="00F422B0">
              <w:rPr>
                <w:rFonts w:cs="B Nazanin" w:hint="eastAsia"/>
                <w:sz w:val="28"/>
                <w:szCs w:val="28"/>
                <w:rtl/>
                <w:lang w:bidi="fa-IR"/>
              </w:rPr>
              <w:t>تنظ</w:t>
            </w:r>
            <w:r w:rsidRPr="00F422B0">
              <w:rPr>
                <w:rFonts w:cs="B Nazanin" w:hint="cs"/>
                <w:sz w:val="28"/>
                <w:szCs w:val="28"/>
                <w:rtl/>
                <w:lang w:bidi="fa-IR"/>
              </w:rPr>
              <w:t>ی</w:t>
            </w:r>
            <w:r w:rsidRPr="00F422B0">
              <w:rPr>
                <w:rFonts w:cs="B Nazanin" w:hint="eastAsia"/>
                <w:sz w:val="28"/>
                <w:szCs w:val="28"/>
                <w:rtl/>
                <w:lang w:bidi="fa-IR"/>
              </w:rPr>
              <w:t>م</w:t>
            </w:r>
            <w:r w:rsidR="008D742E">
              <w:rPr>
                <w:rFonts w:cs="B Nazanin" w:hint="cs"/>
                <w:sz w:val="28"/>
                <w:szCs w:val="28"/>
                <w:rtl/>
                <w:lang w:bidi="fa-IR"/>
              </w:rPr>
              <w:t>‌</w:t>
            </w:r>
            <w:r w:rsidRPr="00F422B0">
              <w:rPr>
                <w:rFonts w:cs="B Nazanin"/>
                <w:sz w:val="28"/>
                <w:szCs w:val="28"/>
                <w:rtl/>
                <w:lang w:bidi="fa-IR"/>
              </w:rPr>
              <w:t>گران و ناظران بانک</w:t>
            </w:r>
            <w:r w:rsidRPr="00F422B0">
              <w:rPr>
                <w:rFonts w:cs="B Nazanin" w:hint="cs"/>
                <w:sz w:val="28"/>
                <w:szCs w:val="28"/>
                <w:rtl/>
                <w:lang w:bidi="fa-IR"/>
              </w:rPr>
              <w:t>ی</w:t>
            </w:r>
            <w:r w:rsidRPr="00F422B0">
              <w:rPr>
                <w:rFonts w:cs="B Nazanin"/>
                <w:sz w:val="28"/>
                <w:szCs w:val="28"/>
                <w:rtl/>
                <w:lang w:bidi="fa-IR"/>
              </w:rPr>
              <w:t xml:space="preserve"> فدرال هر کدام مقررات </w:t>
            </w:r>
            <w:r w:rsidRPr="00F422B0">
              <w:rPr>
                <w:rFonts w:cs="B Nazanin"/>
                <w:sz w:val="28"/>
                <w:szCs w:val="28"/>
                <w:lang w:bidi="fa-IR"/>
              </w:rPr>
              <w:t>CRA</w:t>
            </w:r>
            <w:r w:rsidRPr="00F422B0">
              <w:rPr>
                <w:rFonts w:cs="B Nazanin"/>
                <w:sz w:val="28"/>
                <w:szCs w:val="28"/>
                <w:rtl/>
                <w:lang w:bidi="fa-IR"/>
              </w:rPr>
              <w:t xml:space="preserve"> را منتشر م</w:t>
            </w:r>
            <w:r w:rsidRPr="00F422B0">
              <w:rPr>
                <w:rFonts w:cs="B Nazanin" w:hint="cs"/>
                <w:sz w:val="28"/>
                <w:szCs w:val="28"/>
                <w:rtl/>
                <w:lang w:bidi="fa-IR"/>
              </w:rPr>
              <w:t>ی‌</w:t>
            </w:r>
            <w:r w:rsidRPr="00F422B0">
              <w:rPr>
                <w:rFonts w:cs="B Nazanin" w:hint="eastAsia"/>
                <w:sz w:val="28"/>
                <w:szCs w:val="28"/>
                <w:rtl/>
                <w:lang w:bidi="fa-IR"/>
              </w:rPr>
              <w:t>کنند</w:t>
            </w:r>
            <w:r w:rsidRPr="00F422B0">
              <w:rPr>
                <w:rFonts w:cs="B Nazanin"/>
                <w:sz w:val="28"/>
                <w:szCs w:val="28"/>
                <w:rtl/>
                <w:lang w:bidi="fa-IR"/>
              </w:rPr>
              <w:t xml:space="preserve"> که جزئ</w:t>
            </w:r>
            <w:r w:rsidRPr="00F422B0">
              <w:rPr>
                <w:rFonts w:cs="B Nazanin" w:hint="cs"/>
                <w:sz w:val="28"/>
                <w:szCs w:val="28"/>
                <w:rtl/>
                <w:lang w:bidi="fa-IR"/>
              </w:rPr>
              <w:t>ی</w:t>
            </w:r>
            <w:r w:rsidRPr="00F422B0">
              <w:rPr>
                <w:rFonts w:cs="B Nazanin" w:hint="eastAsia"/>
                <w:sz w:val="28"/>
                <w:szCs w:val="28"/>
                <w:rtl/>
                <w:lang w:bidi="fa-IR"/>
              </w:rPr>
              <w:t>ات</w:t>
            </w:r>
            <w:r w:rsidRPr="00F422B0">
              <w:rPr>
                <w:rFonts w:cs="B Nazanin"/>
                <w:sz w:val="28"/>
                <w:szCs w:val="28"/>
                <w:rtl/>
                <w:lang w:bidi="fa-IR"/>
              </w:rPr>
              <w:t xml:space="preserve"> نحوه اجرا</w:t>
            </w:r>
            <w:r w:rsidRPr="00F422B0">
              <w:rPr>
                <w:rFonts w:cs="B Nazanin" w:hint="cs"/>
                <w:sz w:val="28"/>
                <w:szCs w:val="28"/>
                <w:rtl/>
                <w:lang w:bidi="fa-IR"/>
              </w:rPr>
              <w:t>ی</w:t>
            </w:r>
            <w:r w:rsidRPr="00F422B0">
              <w:rPr>
                <w:rFonts w:cs="B Nazanin"/>
                <w:sz w:val="28"/>
                <w:szCs w:val="28"/>
                <w:rtl/>
                <w:lang w:bidi="fa-IR"/>
              </w:rPr>
              <w:t xml:space="preserve"> قانون را توض</w:t>
            </w:r>
            <w:r w:rsidRPr="00F422B0">
              <w:rPr>
                <w:rFonts w:cs="B Nazanin" w:hint="cs"/>
                <w:sz w:val="28"/>
                <w:szCs w:val="28"/>
                <w:rtl/>
                <w:lang w:bidi="fa-IR"/>
              </w:rPr>
              <w:t>ی</w:t>
            </w:r>
            <w:r w:rsidRPr="00F422B0">
              <w:rPr>
                <w:rFonts w:cs="B Nazanin" w:hint="eastAsia"/>
                <w:sz w:val="28"/>
                <w:szCs w:val="28"/>
                <w:rtl/>
                <w:lang w:bidi="fa-IR"/>
              </w:rPr>
              <w:t>ح</w:t>
            </w:r>
            <w:r w:rsidRPr="00F422B0">
              <w:rPr>
                <w:rFonts w:cs="B Nazanin"/>
                <w:sz w:val="28"/>
                <w:szCs w:val="28"/>
                <w:rtl/>
                <w:lang w:bidi="fa-IR"/>
              </w:rPr>
              <w:t xml:space="preserve"> م</w:t>
            </w:r>
            <w:r w:rsidRPr="00F422B0">
              <w:rPr>
                <w:rFonts w:cs="B Nazanin" w:hint="cs"/>
                <w:sz w:val="28"/>
                <w:szCs w:val="28"/>
                <w:rtl/>
                <w:lang w:bidi="fa-IR"/>
              </w:rPr>
              <w:t>ی‌</w:t>
            </w:r>
            <w:r w:rsidRPr="00F422B0">
              <w:rPr>
                <w:rFonts w:cs="B Nazanin" w:hint="eastAsia"/>
                <w:sz w:val="28"/>
                <w:szCs w:val="28"/>
                <w:rtl/>
                <w:lang w:bidi="fa-IR"/>
              </w:rPr>
              <w:t>دهد</w:t>
            </w:r>
            <w:r w:rsidRPr="00F422B0">
              <w:rPr>
                <w:rFonts w:cs="B Nazanin"/>
                <w:sz w:val="28"/>
                <w:szCs w:val="28"/>
                <w:rtl/>
                <w:lang w:bidi="fa-IR"/>
              </w:rPr>
              <w:t xml:space="preserve"> و نظرات عموم</w:t>
            </w:r>
            <w:r w:rsidRPr="00F422B0">
              <w:rPr>
                <w:rFonts w:cs="B Nazanin" w:hint="cs"/>
                <w:sz w:val="28"/>
                <w:szCs w:val="28"/>
                <w:rtl/>
                <w:lang w:bidi="fa-IR"/>
              </w:rPr>
              <w:t>ی</w:t>
            </w:r>
            <w:r w:rsidRPr="00F422B0">
              <w:rPr>
                <w:rFonts w:cs="B Nazanin"/>
                <w:sz w:val="28"/>
                <w:szCs w:val="28"/>
                <w:rtl/>
                <w:lang w:bidi="fa-IR"/>
              </w:rPr>
              <w:t xml:space="preserve"> را در ارز</w:t>
            </w:r>
            <w:r w:rsidRPr="00F422B0">
              <w:rPr>
                <w:rFonts w:cs="B Nazanin" w:hint="cs"/>
                <w:sz w:val="28"/>
                <w:szCs w:val="28"/>
                <w:rtl/>
                <w:lang w:bidi="fa-IR"/>
              </w:rPr>
              <w:t>ی</w:t>
            </w:r>
            <w:r w:rsidRPr="00F422B0">
              <w:rPr>
                <w:rFonts w:cs="B Nazanin" w:hint="eastAsia"/>
                <w:sz w:val="28"/>
                <w:szCs w:val="28"/>
                <w:rtl/>
                <w:lang w:bidi="fa-IR"/>
              </w:rPr>
              <w:t>اب</w:t>
            </w:r>
            <w:r w:rsidRPr="00F422B0">
              <w:rPr>
                <w:rFonts w:cs="B Nazanin" w:hint="cs"/>
                <w:sz w:val="28"/>
                <w:szCs w:val="28"/>
                <w:rtl/>
                <w:lang w:bidi="fa-IR"/>
              </w:rPr>
              <w:t>ی</w:t>
            </w:r>
            <w:r w:rsidR="008D742E">
              <w:rPr>
                <w:rFonts w:cs="B Nazanin"/>
                <w:sz w:val="28"/>
                <w:szCs w:val="28"/>
                <w:rtl/>
                <w:lang w:bidi="fa-IR"/>
              </w:rPr>
              <w:t xml:space="preserve"> عملکرد بانک‌ها </w:t>
            </w:r>
            <w:r w:rsidR="008D742E">
              <w:rPr>
                <w:rFonts w:cs="B Nazanin" w:hint="cs"/>
                <w:sz w:val="28"/>
                <w:szCs w:val="28"/>
                <w:rtl/>
                <w:lang w:bidi="fa-IR"/>
              </w:rPr>
              <w:t>لحاظ</w:t>
            </w:r>
            <w:r w:rsidRPr="00F422B0">
              <w:rPr>
                <w:rFonts w:cs="B Nazanin"/>
                <w:sz w:val="28"/>
                <w:szCs w:val="28"/>
                <w:rtl/>
                <w:lang w:bidi="fa-IR"/>
              </w:rPr>
              <w:t xml:space="preserve"> م</w:t>
            </w:r>
            <w:r w:rsidRPr="00F422B0">
              <w:rPr>
                <w:rFonts w:cs="B Nazanin" w:hint="cs"/>
                <w:sz w:val="28"/>
                <w:szCs w:val="28"/>
                <w:rtl/>
                <w:lang w:bidi="fa-IR"/>
              </w:rPr>
              <w:t>ی‌</w:t>
            </w:r>
            <w:r w:rsidRPr="00F422B0">
              <w:rPr>
                <w:rFonts w:cs="B Nazanin" w:hint="eastAsia"/>
                <w:sz w:val="28"/>
                <w:szCs w:val="28"/>
                <w:rtl/>
                <w:lang w:bidi="fa-IR"/>
              </w:rPr>
              <w:t>نما</w:t>
            </w:r>
            <w:r w:rsidRPr="00F422B0">
              <w:rPr>
                <w:rFonts w:cs="B Nazanin" w:hint="cs"/>
                <w:sz w:val="28"/>
                <w:szCs w:val="28"/>
                <w:rtl/>
                <w:lang w:bidi="fa-IR"/>
              </w:rPr>
              <w:t>ی</w:t>
            </w:r>
            <w:r w:rsidRPr="00F422B0">
              <w:rPr>
                <w:rFonts w:cs="B Nazanin" w:hint="eastAsia"/>
                <w:sz w:val="28"/>
                <w:szCs w:val="28"/>
                <w:rtl/>
                <w:lang w:bidi="fa-IR"/>
              </w:rPr>
              <w:t>د</w:t>
            </w:r>
            <w:r w:rsidRPr="00F422B0">
              <w:rPr>
                <w:rFonts w:cs="B Nazanin"/>
                <w:sz w:val="28"/>
                <w:szCs w:val="28"/>
                <w:rtl/>
                <w:lang w:bidi="fa-IR"/>
              </w:rPr>
              <w:t xml:space="preserve"> تا نظارت و تصم</w:t>
            </w:r>
            <w:r w:rsidRPr="00F422B0">
              <w:rPr>
                <w:rFonts w:cs="B Nazanin" w:hint="cs"/>
                <w:sz w:val="28"/>
                <w:szCs w:val="28"/>
                <w:rtl/>
                <w:lang w:bidi="fa-IR"/>
              </w:rPr>
              <w:t>ی</w:t>
            </w:r>
            <w:r w:rsidRPr="00F422B0">
              <w:rPr>
                <w:rFonts w:cs="B Nazanin" w:hint="eastAsia"/>
                <w:sz w:val="28"/>
                <w:szCs w:val="28"/>
                <w:rtl/>
                <w:lang w:bidi="fa-IR"/>
              </w:rPr>
              <w:t>م‌گ</w:t>
            </w:r>
            <w:r w:rsidRPr="00F422B0">
              <w:rPr>
                <w:rFonts w:cs="B Nazanin" w:hint="cs"/>
                <w:sz w:val="28"/>
                <w:szCs w:val="28"/>
                <w:rtl/>
                <w:lang w:bidi="fa-IR"/>
              </w:rPr>
              <w:t>ی</w:t>
            </w:r>
            <w:r w:rsidRPr="00F422B0">
              <w:rPr>
                <w:rFonts w:cs="B Nazanin" w:hint="eastAsia"/>
                <w:sz w:val="28"/>
                <w:szCs w:val="28"/>
                <w:rtl/>
                <w:lang w:bidi="fa-IR"/>
              </w:rPr>
              <w:t>ر</w:t>
            </w:r>
            <w:r w:rsidRPr="00F422B0">
              <w:rPr>
                <w:rFonts w:cs="B Nazanin" w:hint="cs"/>
                <w:sz w:val="28"/>
                <w:szCs w:val="28"/>
                <w:rtl/>
                <w:lang w:bidi="fa-IR"/>
              </w:rPr>
              <w:t>ی</w:t>
            </w:r>
            <w:r w:rsidRPr="00F422B0">
              <w:rPr>
                <w:rFonts w:cs="B Nazanin"/>
                <w:sz w:val="28"/>
                <w:szCs w:val="28"/>
                <w:rtl/>
                <w:lang w:bidi="fa-IR"/>
              </w:rPr>
              <w:t xml:space="preserve"> در مورد درخواست بانک‌ها برا</w:t>
            </w:r>
            <w:r w:rsidRPr="00F422B0">
              <w:rPr>
                <w:rFonts w:cs="B Nazanin" w:hint="cs"/>
                <w:sz w:val="28"/>
                <w:szCs w:val="28"/>
                <w:rtl/>
                <w:lang w:bidi="fa-IR"/>
              </w:rPr>
              <w:t>ی</w:t>
            </w:r>
            <w:r w:rsidRPr="00F422B0">
              <w:rPr>
                <w:rFonts w:cs="B Nazanin"/>
                <w:sz w:val="28"/>
                <w:szCs w:val="28"/>
                <w:rtl/>
                <w:lang w:bidi="fa-IR"/>
              </w:rPr>
              <w:t xml:space="preserve"> افتتاح شعب ب</w:t>
            </w:r>
            <w:r w:rsidRPr="00F422B0">
              <w:rPr>
                <w:rFonts w:cs="B Nazanin" w:hint="cs"/>
                <w:sz w:val="28"/>
                <w:szCs w:val="28"/>
                <w:rtl/>
                <w:lang w:bidi="fa-IR"/>
              </w:rPr>
              <w:t>ی</w:t>
            </w:r>
            <w:r w:rsidRPr="00F422B0">
              <w:rPr>
                <w:rFonts w:cs="B Nazanin" w:hint="eastAsia"/>
                <w:sz w:val="28"/>
                <w:szCs w:val="28"/>
                <w:rtl/>
                <w:lang w:bidi="fa-IR"/>
              </w:rPr>
              <w:t>شتر</w:t>
            </w:r>
            <w:r w:rsidRPr="00F422B0">
              <w:rPr>
                <w:rFonts w:cs="B Nazanin"/>
                <w:sz w:val="28"/>
                <w:szCs w:val="28"/>
                <w:rtl/>
                <w:lang w:bidi="fa-IR"/>
              </w:rPr>
              <w:t xml:space="preserve"> </w:t>
            </w:r>
            <w:r w:rsidRPr="00F422B0">
              <w:rPr>
                <w:rFonts w:cs="B Nazanin" w:hint="cs"/>
                <w:sz w:val="28"/>
                <w:szCs w:val="28"/>
                <w:rtl/>
                <w:lang w:bidi="fa-IR"/>
              </w:rPr>
              <w:t>ی</w:t>
            </w:r>
            <w:r w:rsidRPr="00F422B0">
              <w:rPr>
                <w:rFonts w:cs="B Nazanin" w:hint="eastAsia"/>
                <w:sz w:val="28"/>
                <w:szCs w:val="28"/>
                <w:rtl/>
                <w:lang w:bidi="fa-IR"/>
              </w:rPr>
              <w:t>ا</w:t>
            </w:r>
            <w:r w:rsidRPr="00F422B0">
              <w:rPr>
                <w:rFonts w:cs="B Nazanin"/>
                <w:sz w:val="28"/>
                <w:szCs w:val="28"/>
                <w:rtl/>
                <w:lang w:bidi="fa-IR"/>
              </w:rPr>
              <w:t xml:space="preserve"> تکم</w:t>
            </w:r>
            <w:r w:rsidRPr="00F422B0">
              <w:rPr>
                <w:rFonts w:cs="B Nazanin" w:hint="cs"/>
                <w:sz w:val="28"/>
                <w:szCs w:val="28"/>
                <w:rtl/>
                <w:lang w:bidi="fa-IR"/>
              </w:rPr>
              <w:t>ی</w:t>
            </w:r>
            <w:r w:rsidRPr="00F422B0">
              <w:rPr>
                <w:rFonts w:cs="B Nazanin" w:hint="eastAsia"/>
                <w:sz w:val="28"/>
                <w:szCs w:val="28"/>
                <w:rtl/>
                <w:lang w:bidi="fa-IR"/>
              </w:rPr>
              <w:t>ل</w:t>
            </w:r>
            <w:r w:rsidRPr="00F422B0">
              <w:rPr>
                <w:rFonts w:cs="B Nazanin"/>
                <w:sz w:val="28"/>
                <w:szCs w:val="28"/>
                <w:rtl/>
                <w:lang w:bidi="fa-IR"/>
              </w:rPr>
              <w:t xml:space="preserve"> </w:t>
            </w:r>
            <w:r w:rsidRPr="00F422B0">
              <w:rPr>
                <w:rFonts w:cs="B Nazanin" w:hint="cs"/>
                <w:sz w:val="28"/>
                <w:szCs w:val="28"/>
                <w:rtl/>
                <w:lang w:bidi="fa-IR"/>
              </w:rPr>
              <w:t>ی</w:t>
            </w:r>
            <w:r w:rsidRPr="00F422B0">
              <w:rPr>
                <w:rFonts w:cs="B Nazanin" w:hint="eastAsia"/>
                <w:sz w:val="28"/>
                <w:szCs w:val="28"/>
                <w:rtl/>
                <w:lang w:bidi="fa-IR"/>
              </w:rPr>
              <w:t>ا</w:t>
            </w:r>
            <w:r w:rsidRPr="00F422B0">
              <w:rPr>
                <w:rFonts w:cs="B Nazanin"/>
                <w:sz w:val="28"/>
                <w:szCs w:val="28"/>
                <w:rtl/>
                <w:lang w:bidi="fa-IR"/>
              </w:rPr>
              <w:t xml:space="preserve"> ادغام ش</w:t>
            </w:r>
            <w:r w:rsidRPr="00F422B0">
              <w:rPr>
                <w:rFonts w:cs="B Nazanin" w:hint="eastAsia"/>
                <w:sz w:val="28"/>
                <w:szCs w:val="28"/>
                <w:rtl/>
                <w:lang w:bidi="fa-IR"/>
              </w:rPr>
              <w:t>عب</w:t>
            </w:r>
            <w:r w:rsidRPr="00F422B0">
              <w:rPr>
                <w:rFonts w:cs="B Nazanin"/>
                <w:sz w:val="28"/>
                <w:szCs w:val="28"/>
                <w:rtl/>
                <w:lang w:bidi="fa-IR"/>
              </w:rPr>
              <w:t xml:space="preserve"> را اعلام کند</w:t>
            </w:r>
            <w:r w:rsidR="00E44495">
              <w:rPr>
                <w:rFonts w:cs="B Nazanin"/>
                <w:sz w:val="28"/>
                <w:szCs w:val="28"/>
                <w:rtl/>
                <w:lang w:bidi="fa-IR"/>
              </w:rPr>
              <w:t xml:space="preserve">. </w:t>
            </w:r>
          </w:p>
        </w:tc>
      </w:tr>
    </w:tbl>
    <w:p w:rsidR="00F422B0" w:rsidRDefault="00F422B0" w:rsidP="006A509C">
      <w:pPr>
        <w:tabs>
          <w:tab w:val="left" w:pos="2093"/>
        </w:tabs>
        <w:bidi/>
        <w:ind w:left="72"/>
        <w:jc w:val="both"/>
        <w:rPr>
          <w:rFonts w:cs="B Nazanin"/>
          <w:sz w:val="36"/>
          <w:szCs w:val="36"/>
          <w:u w:val="single"/>
          <w:rtl/>
          <w:lang w:bidi="fa-IR"/>
        </w:rPr>
      </w:pPr>
    </w:p>
    <w:p w:rsidR="000B180A" w:rsidRDefault="000B180A" w:rsidP="00C97F21">
      <w:pPr>
        <w:tabs>
          <w:tab w:val="left" w:pos="2093"/>
        </w:tabs>
        <w:bidi/>
        <w:jc w:val="both"/>
        <w:rPr>
          <w:rFonts w:cs="B Nazanin"/>
          <w:sz w:val="36"/>
          <w:szCs w:val="36"/>
          <w:u w:val="single"/>
          <w:rtl/>
          <w:lang w:bidi="fa-IR"/>
        </w:rPr>
      </w:pPr>
    </w:p>
    <w:p w:rsidR="00CB2D35" w:rsidRDefault="00CB2D35" w:rsidP="00CB2D35">
      <w:pPr>
        <w:tabs>
          <w:tab w:val="left" w:pos="2093"/>
        </w:tabs>
        <w:bidi/>
        <w:jc w:val="both"/>
        <w:rPr>
          <w:rFonts w:cs="B Nazanin"/>
          <w:sz w:val="36"/>
          <w:szCs w:val="36"/>
          <w:u w:val="single"/>
          <w:rtl/>
          <w:lang w:bidi="fa-IR"/>
        </w:rPr>
        <w:sectPr w:rsidR="00CB2D35" w:rsidSect="00441C2F">
          <w:headerReference w:type="default" r:id="rId426"/>
          <w:type w:val="continuous"/>
          <w:pgSz w:w="9639" w:h="13608" w:code="13"/>
          <w:pgMar w:top="1418" w:right="851" w:bottom="1418" w:left="851" w:header="227" w:footer="510" w:gutter="0"/>
          <w:pgNumType w:fmt="numberInDash" w:start="0"/>
          <w:cols w:space="708"/>
          <w:titlePg/>
          <w:rtlGutter/>
          <w:docGrid w:linePitch="360"/>
        </w:sectPr>
      </w:pPr>
    </w:p>
    <w:p w:rsidR="006A509C" w:rsidRPr="00CB2D35" w:rsidRDefault="007A0DE6" w:rsidP="00497629">
      <w:pPr>
        <w:tabs>
          <w:tab w:val="left" w:pos="2093"/>
        </w:tabs>
        <w:bidi/>
        <w:ind w:firstLine="377"/>
        <w:jc w:val="both"/>
        <w:rPr>
          <w:rFonts w:cs="B Nazanin"/>
          <w:b/>
          <w:bCs/>
          <w:sz w:val="28"/>
          <w:szCs w:val="28"/>
          <w:rtl/>
          <w:lang w:bidi="fa-IR"/>
        </w:rPr>
      </w:pPr>
      <w:r>
        <w:rPr>
          <w:rFonts w:cs="B Nazanin" w:hint="cs"/>
          <w:b/>
          <w:bCs/>
          <w:sz w:val="28"/>
          <w:szCs w:val="28"/>
          <w:rtl/>
          <w:lang w:bidi="fa-IR"/>
        </w:rPr>
        <w:t xml:space="preserve">9-1-7 </w:t>
      </w:r>
      <w:r w:rsidR="008D742E">
        <w:rPr>
          <w:rFonts w:cs="B Nazanin" w:hint="cs"/>
          <w:b/>
          <w:bCs/>
          <w:sz w:val="28"/>
          <w:szCs w:val="28"/>
          <w:rtl/>
          <w:lang w:bidi="fa-IR"/>
        </w:rPr>
        <w:t>پاسخگویی به بازخورد مصرف‌</w:t>
      </w:r>
      <w:r w:rsidR="006A509C" w:rsidRPr="00CB2D35">
        <w:rPr>
          <w:rFonts w:cs="B Nazanin" w:hint="cs"/>
          <w:b/>
          <w:bCs/>
          <w:sz w:val="28"/>
          <w:szCs w:val="28"/>
          <w:rtl/>
          <w:lang w:bidi="fa-IR"/>
        </w:rPr>
        <w:t>کنندگان</w:t>
      </w:r>
    </w:p>
    <w:p w:rsidR="00F422B0" w:rsidRDefault="00F422B0" w:rsidP="00497629">
      <w:pPr>
        <w:tabs>
          <w:tab w:val="left" w:pos="2093"/>
        </w:tabs>
        <w:bidi/>
        <w:ind w:left="72" w:firstLine="377"/>
        <w:jc w:val="both"/>
        <w:rPr>
          <w:rFonts w:cs="B Nazanin"/>
          <w:sz w:val="36"/>
          <w:szCs w:val="36"/>
          <w:u w:val="single"/>
          <w:rtl/>
          <w:lang w:bidi="fa-IR"/>
        </w:rPr>
      </w:pPr>
      <w:r w:rsidRPr="00F422B0">
        <w:rPr>
          <w:rFonts w:cs="B Nazanin"/>
          <w:sz w:val="28"/>
          <w:szCs w:val="28"/>
          <w:rtl/>
          <w:lang w:bidi="fa-IR"/>
        </w:rPr>
        <w:t>کارکنان فدرال رزرو علاوه بر بازرس</w:t>
      </w:r>
      <w:r w:rsidRPr="00F422B0">
        <w:rPr>
          <w:rFonts w:cs="B Nazanin" w:hint="cs"/>
          <w:sz w:val="28"/>
          <w:szCs w:val="28"/>
          <w:rtl/>
          <w:lang w:bidi="fa-IR"/>
        </w:rPr>
        <w:t>ی‌</w:t>
      </w:r>
      <w:r w:rsidRPr="00F422B0">
        <w:rPr>
          <w:rFonts w:cs="B Nazanin" w:hint="eastAsia"/>
          <w:sz w:val="28"/>
          <w:szCs w:val="28"/>
          <w:rtl/>
          <w:lang w:bidi="fa-IR"/>
        </w:rPr>
        <w:t>ها</w:t>
      </w:r>
      <w:r w:rsidRPr="00F422B0">
        <w:rPr>
          <w:rFonts w:cs="B Nazanin" w:hint="cs"/>
          <w:sz w:val="28"/>
          <w:szCs w:val="28"/>
          <w:rtl/>
          <w:lang w:bidi="fa-IR"/>
        </w:rPr>
        <w:t>ی</w:t>
      </w:r>
      <w:r w:rsidRPr="00F422B0">
        <w:rPr>
          <w:rFonts w:cs="B Nazanin"/>
          <w:sz w:val="28"/>
          <w:szCs w:val="28"/>
          <w:rtl/>
          <w:lang w:bidi="fa-IR"/>
        </w:rPr>
        <w:t xml:space="preserve"> و</w:t>
      </w:r>
      <w:r w:rsidRPr="00F422B0">
        <w:rPr>
          <w:rFonts w:cs="B Nazanin" w:hint="cs"/>
          <w:sz w:val="28"/>
          <w:szCs w:val="28"/>
          <w:rtl/>
          <w:lang w:bidi="fa-IR"/>
        </w:rPr>
        <w:t>ی</w:t>
      </w:r>
      <w:r w:rsidRPr="00F422B0">
        <w:rPr>
          <w:rFonts w:cs="B Nazanin" w:hint="eastAsia"/>
          <w:sz w:val="28"/>
          <w:szCs w:val="28"/>
          <w:rtl/>
          <w:lang w:bidi="fa-IR"/>
        </w:rPr>
        <w:t>ژه</w:t>
      </w:r>
      <w:r w:rsidRPr="00F422B0">
        <w:rPr>
          <w:rFonts w:cs="B Nazanin"/>
          <w:sz w:val="28"/>
          <w:szCs w:val="28"/>
          <w:rtl/>
          <w:lang w:bidi="fa-IR"/>
        </w:rPr>
        <w:t xml:space="preserve"> و متمرکز بر ر</w:t>
      </w:r>
      <w:r w:rsidRPr="00F422B0">
        <w:rPr>
          <w:rFonts w:cs="B Nazanin" w:hint="cs"/>
          <w:sz w:val="28"/>
          <w:szCs w:val="28"/>
          <w:rtl/>
          <w:lang w:bidi="fa-IR"/>
        </w:rPr>
        <w:t>ی</w:t>
      </w:r>
      <w:r w:rsidRPr="00F422B0">
        <w:rPr>
          <w:rFonts w:cs="B Nazanin" w:hint="eastAsia"/>
          <w:sz w:val="28"/>
          <w:szCs w:val="28"/>
          <w:rtl/>
          <w:lang w:bidi="fa-IR"/>
        </w:rPr>
        <w:t>سک</w:t>
      </w:r>
      <w:r w:rsidRPr="00F422B0">
        <w:rPr>
          <w:rFonts w:cs="B Nazanin"/>
          <w:sz w:val="28"/>
          <w:szCs w:val="28"/>
          <w:rtl/>
          <w:lang w:bidi="fa-IR"/>
        </w:rPr>
        <w:t xml:space="preserve"> موسسات مال</w:t>
      </w:r>
      <w:r w:rsidRPr="00F422B0">
        <w:rPr>
          <w:rFonts w:cs="B Nazanin" w:hint="cs"/>
          <w:sz w:val="28"/>
          <w:szCs w:val="28"/>
          <w:rtl/>
          <w:lang w:bidi="fa-IR"/>
        </w:rPr>
        <w:t>ی</w:t>
      </w:r>
      <w:r w:rsidRPr="00F422B0">
        <w:rPr>
          <w:rFonts w:cs="B Nazanin" w:hint="eastAsia"/>
          <w:sz w:val="28"/>
          <w:szCs w:val="28"/>
          <w:rtl/>
          <w:lang w:bidi="fa-IR"/>
        </w:rPr>
        <w:t>،</w:t>
      </w:r>
      <w:r w:rsidRPr="00F422B0">
        <w:rPr>
          <w:rFonts w:cs="B Nazanin"/>
          <w:sz w:val="28"/>
          <w:szCs w:val="28"/>
          <w:rtl/>
          <w:lang w:bidi="fa-IR"/>
        </w:rPr>
        <w:t xml:space="preserve"> نقض احتمال</w:t>
      </w:r>
      <w:r w:rsidRPr="00F422B0">
        <w:rPr>
          <w:rFonts w:cs="B Nazanin" w:hint="cs"/>
          <w:sz w:val="28"/>
          <w:szCs w:val="28"/>
          <w:rtl/>
          <w:lang w:bidi="fa-IR"/>
        </w:rPr>
        <w:t>ی</w:t>
      </w:r>
      <w:r w:rsidRPr="00F422B0">
        <w:rPr>
          <w:rFonts w:cs="B Nazanin"/>
          <w:sz w:val="28"/>
          <w:szCs w:val="28"/>
          <w:rtl/>
          <w:lang w:bidi="fa-IR"/>
        </w:rPr>
        <w:t xml:space="preserve"> قوان</w:t>
      </w:r>
      <w:r w:rsidRPr="00F422B0">
        <w:rPr>
          <w:rFonts w:cs="B Nazanin" w:hint="cs"/>
          <w:sz w:val="28"/>
          <w:szCs w:val="28"/>
          <w:rtl/>
          <w:lang w:bidi="fa-IR"/>
        </w:rPr>
        <w:t>ی</w:t>
      </w:r>
      <w:r w:rsidRPr="00F422B0">
        <w:rPr>
          <w:rFonts w:cs="B Nazanin" w:hint="eastAsia"/>
          <w:sz w:val="28"/>
          <w:szCs w:val="28"/>
          <w:rtl/>
          <w:lang w:bidi="fa-IR"/>
        </w:rPr>
        <w:t>ن</w:t>
      </w:r>
      <w:r w:rsidRPr="00F422B0">
        <w:rPr>
          <w:rFonts w:cs="B Nazanin"/>
          <w:sz w:val="28"/>
          <w:szCs w:val="28"/>
          <w:rtl/>
          <w:lang w:bidi="fa-IR"/>
        </w:rPr>
        <w:t xml:space="preserve"> حما</w:t>
      </w:r>
      <w:r w:rsidRPr="00F422B0">
        <w:rPr>
          <w:rFonts w:cs="B Nazanin" w:hint="cs"/>
          <w:sz w:val="28"/>
          <w:szCs w:val="28"/>
          <w:rtl/>
          <w:lang w:bidi="fa-IR"/>
        </w:rPr>
        <w:t>ی</w:t>
      </w:r>
      <w:r w:rsidRPr="00F422B0">
        <w:rPr>
          <w:rFonts w:cs="B Nazanin" w:hint="eastAsia"/>
          <w:sz w:val="28"/>
          <w:szCs w:val="28"/>
          <w:rtl/>
          <w:lang w:bidi="fa-IR"/>
        </w:rPr>
        <w:t>ت</w:t>
      </w:r>
      <w:r w:rsidRPr="00F422B0">
        <w:rPr>
          <w:rFonts w:cs="B Nazanin"/>
          <w:sz w:val="28"/>
          <w:szCs w:val="28"/>
          <w:rtl/>
          <w:lang w:bidi="fa-IR"/>
        </w:rPr>
        <w:t xml:space="preserve"> از مصرف‌کننده را از طر</w:t>
      </w:r>
      <w:r w:rsidRPr="00F422B0">
        <w:rPr>
          <w:rFonts w:cs="B Nazanin" w:hint="cs"/>
          <w:sz w:val="28"/>
          <w:szCs w:val="28"/>
          <w:rtl/>
          <w:lang w:bidi="fa-IR"/>
        </w:rPr>
        <w:t>ی</w:t>
      </w:r>
      <w:r w:rsidRPr="00F422B0">
        <w:rPr>
          <w:rFonts w:cs="B Nazanin" w:hint="eastAsia"/>
          <w:sz w:val="28"/>
          <w:szCs w:val="28"/>
          <w:rtl/>
          <w:lang w:bidi="fa-IR"/>
        </w:rPr>
        <w:t>ق</w:t>
      </w:r>
      <w:r w:rsidRPr="00F422B0">
        <w:rPr>
          <w:rFonts w:cs="B Nazanin"/>
          <w:sz w:val="28"/>
          <w:szCs w:val="28"/>
          <w:rtl/>
          <w:lang w:bidi="fa-IR"/>
        </w:rPr>
        <w:t xml:space="preserve"> برنامه‌ها</w:t>
      </w:r>
      <w:r w:rsidRPr="00F422B0">
        <w:rPr>
          <w:rFonts w:cs="B Nazanin" w:hint="cs"/>
          <w:sz w:val="28"/>
          <w:szCs w:val="28"/>
          <w:rtl/>
          <w:lang w:bidi="fa-IR"/>
        </w:rPr>
        <w:t>ی</w:t>
      </w:r>
      <w:r w:rsidRPr="00F422B0">
        <w:rPr>
          <w:rFonts w:cs="B Nazanin"/>
          <w:sz w:val="28"/>
          <w:szCs w:val="28"/>
          <w:rtl/>
          <w:lang w:bidi="fa-IR"/>
        </w:rPr>
        <w:t xml:space="preserve"> شکا</w:t>
      </w:r>
      <w:r w:rsidRPr="00F422B0">
        <w:rPr>
          <w:rFonts w:cs="B Nazanin" w:hint="cs"/>
          <w:sz w:val="28"/>
          <w:szCs w:val="28"/>
          <w:rtl/>
          <w:lang w:bidi="fa-IR"/>
        </w:rPr>
        <w:t>ی</w:t>
      </w:r>
      <w:r w:rsidRPr="00F422B0">
        <w:rPr>
          <w:rFonts w:cs="B Nazanin" w:hint="eastAsia"/>
          <w:sz w:val="28"/>
          <w:szCs w:val="28"/>
          <w:rtl/>
          <w:lang w:bidi="fa-IR"/>
        </w:rPr>
        <w:t>ت</w:t>
      </w:r>
      <w:r w:rsidRPr="00F422B0">
        <w:rPr>
          <w:rFonts w:cs="B Nazanin"/>
          <w:sz w:val="28"/>
          <w:szCs w:val="28"/>
          <w:rtl/>
          <w:lang w:bidi="fa-IR"/>
        </w:rPr>
        <w:t xml:space="preserve"> مصرف‌کننده و درخواست مصرف‌کننده س</w:t>
      </w:r>
      <w:r w:rsidRPr="00F422B0">
        <w:rPr>
          <w:rFonts w:cs="B Nazanin" w:hint="cs"/>
          <w:sz w:val="28"/>
          <w:szCs w:val="28"/>
          <w:rtl/>
          <w:lang w:bidi="fa-IR"/>
        </w:rPr>
        <w:t>ی</w:t>
      </w:r>
      <w:r w:rsidRPr="00F422B0">
        <w:rPr>
          <w:rFonts w:cs="B Nazanin" w:hint="eastAsia"/>
          <w:sz w:val="28"/>
          <w:szCs w:val="28"/>
          <w:rtl/>
          <w:lang w:bidi="fa-IR"/>
        </w:rPr>
        <w:t>ستم</w:t>
      </w:r>
      <w:r w:rsidRPr="00F422B0">
        <w:rPr>
          <w:rFonts w:cs="B Nazanin"/>
          <w:sz w:val="28"/>
          <w:szCs w:val="28"/>
          <w:rtl/>
          <w:lang w:bidi="fa-IR"/>
        </w:rPr>
        <w:t xml:space="preserve"> فدرال رزرو بررس</w:t>
      </w:r>
      <w:r w:rsidRPr="00F422B0">
        <w:rPr>
          <w:rFonts w:cs="B Nazanin" w:hint="cs"/>
          <w:sz w:val="28"/>
          <w:szCs w:val="28"/>
          <w:rtl/>
          <w:lang w:bidi="fa-IR"/>
        </w:rPr>
        <w:t>ی</w:t>
      </w:r>
      <w:r w:rsidRPr="00F422B0">
        <w:rPr>
          <w:rFonts w:cs="B Nazanin"/>
          <w:sz w:val="28"/>
          <w:szCs w:val="28"/>
          <w:rtl/>
          <w:lang w:bidi="fa-IR"/>
        </w:rPr>
        <w:t xml:space="preserve"> و شناسا</w:t>
      </w:r>
      <w:r w:rsidRPr="00F422B0">
        <w:rPr>
          <w:rFonts w:cs="B Nazanin" w:hint="cs"/>
          <w:sz w:val="28"/>
          <w:szCs w:val="28"/>
          <w:rtl/>
          <w:lang w:bidi="fa-IR"/>
        </w:rPr>
        <w:t>یی</w:t>
      </w:r>
      <w:r w:rsidRPr="00F422B0">
        <w:rPr>
          <w:rFonts w:cs="B Nazanin"/>
          <w:sz w:val="28"/>
          <w:szCs w:val="28"/>
          <w:rtl/>
          <w:lang w:bidi="fa-IR"/>
        </w:rPr>
        <w:t xml:space="preserve"> م</w:t>
      </w:r>
      <w:r w:rsidRPr="00F422B0">
        <w:rPr>
          <w:rFonts w:cs="B Nazanin" w:hint="cs"/>
          <w:sz w:val="28"/>
          <w:szCs w:val="28"/>
          <w:rtl/>
          <w:lang w:bidi="fa-IR"/>
        </w:rPr>
        <w:t>ی‌</w:t>
      </w:r>
      <w:r w:rsidRPr="00F422B0">
        <w:rPr>
          <w:rFonts w:cs="B Nazanin" w:hint="eastAsia"/>
          <w:sz w:val="28"/>
          <w:szCs w:val="28"/>
          <w:rtl/>
          <w:lang w:bidi="fa-IR"/>
        </w:rPr>
        <w:t>کنند</w:t>
      </w:r>
      <w:r w:rsidR="00E44495">
        <w:rPr>
          <w:rFonts w:cs="B Nazanin"/>
          <w:sz w:val="28"/>
          <w:szCs w:val="28"/>
          <w:rtl/>
          <w:lang w:bidi="fa-IR"/>
        </w:rPr>
        <w:t xml:space="preserve">. </w:t>
      </w:r>
      <w:r w:rsidRPr="00F422B0">
        <w:rPr>
          <w:rFonts w:cs="B Nazanin"/>
          <w:sz w:val="28"/>
          <w:szCs w:val="28"/>
          <w:rtl/>
          <w:lang w:bidi="fa-IR"/>
        </w:rPr>
        <w:t>از طر</w:t>
      </w:r>
      <w:r w:rsidRPr="00F422B0">
        <w:rPr>
          <w:rFonts w:cs="B Nazanin" w:hint="cs"/>
          <w:sz w:val="28"/>
          <w:szCs w:val="28"/>
          <w:rtl/>
          <w:lang w:bidi="fa-IR"/>
        </w:rPr>
        <w:t>ی</w:t>
      </w:r>
      <w:r w:rsidRPr="00F422B0">
        <w:rPr>
          <w:rFonts w:cs="B Nazanin" w:hint="eastAsia"/>
          <w:sz w:val="28"/>
          <w:szCs w:val="28"/>
          <w:rtl/>
          <w:lang w:bidi="fa-IR"/>
        </w:rPr>
        <w:t>ق</w:t>
      </w:r>
      <w:r w:rsidRPr="00F422B0">
        <w:rPr>
          <w:rFonts w:cs="B Nazanin"/>
          <w:sz w:val="28"/>
          <w:szCs w:val="28"/>
          <w:rtl/>
          <w:lang w:bidi="fa-IR"/>
        </w:rPr>
        <w:t xml:space="preserve"> ا</w:t>
      </w:r>
      <w:r w:rsidRPr="00F422B0">
        <w:rPr>
          <w:rFonts w:cs="B Nazanin" w:hint="cs"/>
          <w:sz w:val="28"/>
          <w:szCs w:val="28"/>
          <w:rtl/>
          <w:lang w:bidi="fa-IR"/>
        </w:rPr>
        <w:t>ی</w:t>
      </w:r>
      <w:r w:rsidRPr="00F422B0">
        <w:rPr>
          <w:rFonts w:cs="B Nazanin" w:hint="eastAsia"/>
          <w:sz w:val="28"/>
          <w:szCs w:val="28"/>
          <w:rtl/>
          <w:lang w:bidi="fa-IR"/>
        </w:rPr>
        <w:t>ن</w:t>
      </w:r>
      <w:r w:rsidRPr="00F422B0">
        <w:rPr>
          <w:rFonts w:cs="B Nazanin"/>
          <w:sz w:val="28"/>
          <w:szCs w:val="28"/>
          <w:rtl/>
          <w:lang w:bidi="fa-IR"/>
        </w:rPr>
        <w:t xml:space="preserve"> برنامه‌ها، کارکنان به سوالات </w:t>
      </w:r>
      <w:r w:rsidRPr="00F422B0">
        <w:rPr>
          <w:rFonts w:cs="B Nazanin" w:hint="eastAsia"/>
          <w:sz w:val="28"/>
          <w:szCs w:val="28"/>
          <w:rtl/>
          <w:lang w:bidi="fa-IR"/>
        </w:rPr>
        <w:t>مصرف</w:t>
      </w:r>
      <w:r w:rsidR="008D742E">
        <w:rPr>
          <w:rFonts w:cs="B Nazanin" w:hint="cs"/>
          <w:sz w:val="28"/>
          <w:szCs w:val="28"/>
          <w:rtl/>
          <w:lang w:bidi="fa-IR"/>
        </w:rPr>
        <w:t>‌</w:t>
      </w:r>
      <w:r w:rsidRPr="00F422B0">
        <w:rPr>
          <w:rFonts w:cs="B Nazanin"/>
          <w:sz w:val="28"/>
          <w:szCs w:val="28"/>
          <w:rtl/>
          <w:lang w:bidi="fa-IR"/>
        </w:rPr>
        <w:t>کنندگان پاسخ داده، حقوق مصرف‌کننده را طبق قوان</w:t>
      </w:r>
      <w:r w:rsidRPr="00F422B0">
        <w:rPr>
          <w:rFonts w:cs="B Nazanin" w:hint="cs"/>
          <w:sz w:val="28"/>
          <w:szCs w:val="28"/>
          <w:rtl/>
          <w:lang w:bidi="fa-IR"/>
        </w:rPr>
        <w:t>ی</w:t>
      </w:r>
      <w:r w:rsidRPr="00F422B0">
        <w:rPr>
          <w:rFonts w:cs="B Nazanin" w:hint="eastAsia"/>
          <w:sz w:val="28"/>
          <w:szCs w:val="28"/>
          <w:rtl/>
          <w:lang w:bidi="fa-IR"/>
        </w:rPr>
        <w:t>ن</w:t>
      </w:r>
      <w:r w:rsidRPr="00F422B0">
        <w:rPr>
          <w:rFonts w:cs="B Nazanin"/>
          <w:sz w:val="28"/>
          <w:szCs w:val="28"/>
          <w:rtl/>
          <w:lang w:bidi="fa-IR"/>
        </w:rPr>
        <w:t xml:space="preserve"> فدرال توض</w:t>
      </w:r>
      <w:r w:rsidRPr="00F422B0">
        <w:rPr>
          <w:rFonts w:cs="B Nazanin" w:hint="cs"/>
          <w:sz w:val="28"/>
          <w:szCs w:val="28"/>
          <w:rtl/>
          <w:lang w:bidi="fa-IR"/>
        </w:rPr>
        <w:t>ی</w:t>
      </w:r>
      <w:r w:rsidRPr="00F422B0">
        <w:rPr>
          <w:rFonts w:cs="B Nazanin" w:hint="eastAsia"/>
          <w:sz w:val="28"/>
          <w:szCs w:val="28"/>
          <w:rtl/>
          <w:lang w:bidi="fa-IR"/>
        </w:rPr>
        <w:t>ح</w:t>
      </w:r>
      <w:r w:rsidRPr="00F422B0">
        <w:rPr>
          <w:rFonts w:cs="B Nazanin"/>
          <w:sz w:val="28"/>
          <w:szCs w:val="28"/>
          <w:rtl/>
          <w:lang w:bidi="fa-IR"/>
        </w:rPr>
        <w:t xml:space="preserve"> م</w:t>
      </w:r>
      <w:r w:rsidRPr="00F422B0">
        <w:rPr>
          <w:rFonts w:cs="B Nazanin" w:hint="cs"/>
          <w:sz w:val="28"/>
          <w:szCs w:val="28"/>
          <w:rtl/>
          <w:lang w:bidi="fa-IR"/>
        </w:rPr>
        <w:t>ی‌</w:t>
      </w:r>
      <w:r w:rsidRPr="00F422B0">
        <w:rPr>
          <w:rFonts w:cs="B Nazanin" w:hint="eastAsia"/>
          <w:sz w:val="28"/>
          <w:szCs w:val="28"/>
          <w:rtl/>
          <w:lang w:bidi="fa-IR"/>
        </w:rPr>
        <w:t>دهند،</w:t>
      </w:r>
      <w:r w:rsidRPr="00F422B0">
        <w:rPr>
          <w:rFonts w:cs="B Nazanin"/>
          <w:sz w:val="28"/>
          <w:szCs w:val="28"/>
          <w:rtl/>
          <w:lang w:bidi="fa-IR"/>
        </w:rPr>
        <w:t xml:space="preserve"> شکا</w:t>
      </w:r>
      <w:r w:rsidRPr="00F422B0">
        <w:rPr>
          <w:rFonts w:cs="B Nazanin" w:hint="cs"/>
          <w:sz w:val="28"/>
          <w:szCs w:val="28"/>
          <w:rtl/>
          <w:lang w:bidi="fa-IR"/>
        </w:rPr>
        <w:t>ی</w:t>
      </w:r>
      <w:r w:rsidRPr="00F422B0">
        <w:rPr>
          <w:rFonts w:cs="B Nazanin" w:hint="eastAsia"/>
          <w:sz w:val="28"/>
          <w:szCs w:val="28"/>
          <w:rtl/>
          <w:lang w:bidi="fa-IR"/>
        </w:rPr>
        <w:t>ات</w:t>
      </w:r>
      <w:r w:rsidRPr="00F422B0">
        <w:rPr>
          <w:rFonts w:cs="B Nazanin"/>
          <w:sz w:val="28"/>
          <w:szCs w:val="28"/>
          <w:rtl/>
          <w:lang w:bidi="fa-IR"/>
        </w:rPr>
        <w:t xml:space="preserve"> عل</w:t>
      </w:r>
      <w:r w:rsidRPr="00F422B0">
        <w:rPr>
          <w:rFonts w:cs="B Nazanin" w:hint="cs"/>
          <w:sz w:val="28"/>
          <w:szCs w:val="28"/>
          <w:rtl/>
          <w:lang w:bidi="fa-IR"/>
        </w:rPr>
        <w:t>ی</w:t>
      </w:r>
      <w:r w:rsidRPr="00F422B0">
        <w:rPr>
          <w:rFonts w:cs="B Nazanin" w:hint="eastAsia"/>
          <w:sz w:val="28"/>
          <w:szCs w:val="28"/>
          <w:rtl/>
          <w:lang w:bidi="fa-IR"/>
        </w:rPr>
        <w:t>ه</w:t>
      </w:r>
      <w:r w:rsidRPr="00F422B0">
        <w:rPr>
          <w:rFonts w:cs="B Nazanin"/>
          <w:sz w:val="28"/>
          <w:szCs w:val="28"/>
          <w:rtl/>
          <w:lang w:bidi="fa-IR"/>
        </w:rPr>
        <w:t xml:space="preserve"> نهاد‌ها</w:t>
      </w:r>
      <w:r w:rsidRPr="00F422B0">
        <w:rPr>
          <w:rFonts w:cs="B Nazanin" w:hint="cs"/>
          <w:sz w:val="28"/>
          <w:szCs w:val="28"/>
          <w:rtl/>
          <w:lang w:bidi="fa-IR"/>
        </w:rPr>
        <w:t>ی</w:t>
      </w:r>
      <w:r w:rsidRPr="00F422B0">
        <w:rPr>
          <w:rFonts w:cs="B Nazanin"/>
          <w:sz w:val="28"/>
          <w:szCs w:val="28"/>
          <w:rtl/>
          <w:lang w:bidi="fa-IR"/>
        </w:rPr>
        <w:t xml:space="preserve"> تحت نظارت فدرال رزرو را بررس</w:t>
      </w:r>
      <w:r w:rsidRPr="00F422B0">
        <w:rPr>
          <w:rFonts w:cs="B Nazanin" w:hint="cs"/>
          <w:sz w:val="28"/>
          <w:szCs w:val="28"/>
          <w:rtl/>
          <w:lang w:bidi="fa-IR"/>
        </w:rPr>
        <w:t>ی</w:t>
      </w:r>
      <w:r w:rsidRPr="00F422B0">
        <w:rPr>
          <w:rFonts w:cs="B Nazanin"/>
          <w:sz w:val="28"/>
          <w:szCs w:val="28"/>
          <w:rtl/>
          <w:lang w:bidi="fa-IR"/>
        </w:rPr>
        <w:t xml:space="preserve"> م</w:t>
      </w:r>
      <w:r w:rsidRPr="00F422B0">
        <w:rPr>
          <w:rFonts w:cs="B Nazanin" w:hint="cs"/>
          <w:sz w:val="28"/>
          <w:szCs w:val="28"/>
          <w:rtl/>
          <w:lang w:bidi="fa-IR"/>
        </w:rPr>
        <w:t>ی‌</w:t>
      </w:r>
      <w:r w:rsidRPr="00F422B0">
        <w:rPr>
          <w:rFonts w:cs="B Nazanin"/>
          <w:sz w:val="28"/>
          <w:szCs w:val="28"/>
          <w:rtl/>
          <w:lang w:bidi="fa-IR"/>
        </w:rPr>
        <w:t xml:space="preserve"> کنند و شکا</w:t>
      </w:r>
      <w:r w:rsidRPr="00F422B0">
        <w:rPr>
          <w:rFonts w:cs="B Nazanin" w:hint="cs"/>
          <w:sz w:val="28"/>
          <w:szCs w:val="28"/>
          <w:rtl/>
          <w:lang w:bidi="fa-IR"/>
        </w:rPr>
        <w:t>ی</w:t>
      </w:r>
      <w:r w:rsidRPr="00F422B0">
        <w:rPr>
          <w:rFonts w:cs="B Nazanin" w:hint="eastAsia"/>
          <w:sz w:val="28"/>
          <w:szCs w:val="28"/>
          <w:rtl/>
          <w:lang w:bidi="fa-IR"/>
        </w:rPr>
        <w:t>ات</w:t>
      </w:r>
      <w:r w:rsidRPr="00F422B0">
        <w:rPr>
          <w:rFonts w:cs="B Nazanin"/>
          <w:sz w:val="28"/>
          <w:szCs w:val="28"/>
          <w:rtl/>
          <w:lang w:bidi="fa-IR"/>
        </w:rPr>
        <w:t xml:space="preserve"> مربوط به سا</w:t>
      </w:r>
      <w:r w:rsidRPr="00F422B0">
        <w:rPr>
          <w:rFonts w:cs="B Nazanin" w:hint="cs"/>
          <w:sz w:val="28"/>
          <w:szCs w:val="28"/>
          <w:rtl/>
          <w:lang w:bidi="fa-IR"/>
        </w:rPr>
        <w:t>ی</w:t>
      </w:r>
      <w:r w:rsidRPr="00F422B0">
        <w:rPr>
          <w:rFonts w:cs="B Nazanin" w:hint="eastAsia"/>
          <w:sz w:val="28"/>
          <w:szCs w:val="28"/>
          <w:rtl/>
          <w:lang w:bidi="fa-IR"/>
        </w:rPr>
        <w:t>ر</w:t>
      </w:r>
      <w:r w:rsidRPr="00F422B0">
        <w:rPr>
          <w:rFonts w:cs="B Nazanin"/>
          <w:sz w:val="28"/>
          <w:szCs w:val="28"/>
          <w:rtl/>
          <w:lang w:bidi="fa-IR"/>
        </w:rPr>
        <w:t xml:space="preserve"> نهاد‌ها را به آژانس‌ها</w:t>
      </w:r>
      <w:r w:rsidRPr="00F422B0">
        <w:rPr>
          <w:rFonts w:cs="B Nazanin" w:hint="cs"/>
          <w:sz w:val="28"/>
          <w:szCs w:val="28"/>
          <w:rtl/>
          <w:lang w:bidi="fa-IR"/>
        </w:rPr>
        <w:t>ی</w:t>
      </w:r>
      <w:r w:rsidRPr="00F422B0">
        <w:rPr>
          <w:rFonts w:cs="B Nazanin"/>
          <w:sz w:val="28"/>
          <w:szCs w:val="28"/>
          <w:rtl/>
          <w:lang w:bidi="fa-IR"/>
        </w:rPr>
        <w:t xml:space="preserve"> مربوطه ارجاع م</w:t>
      </w:r>
      <w:r w:rsidRPr="00F422B0">
        <w:rPr>
          <w:rFonts w:cs="B Nazanin" w:hint="cs"/>
          <w:sz w:val="28"/>
          <w:szCs w:val="28"/>
          <w:rtl/>
          <w:lang w:bidi="fa-IR"/>
        </w:rPr>
        <w:t>ی‌</w:t>
      </w:r>
      <w:r w:rsidRPr="00F422B0">
        <w:rPr>
          <w:rFonts w:cs="B Nazanin" w:hint="eastAsia"/>
          <w:sz w:val="28"/>
          <w:szCs w:val="28"/>
          <w:rtl/>
          <w:lang w:bidi="fa-IR"/>
        </w:rPr>
        <w:t>دهند</w:t>
      </w:r>
      <w:r w:rsidR="00E44495">
        <w:rPr>
          <w:rFonts w:cs="B Nazanin"/>
          <w:sz w:val="28"/>
          <w:szCs w:val="28"/>
          <w:rtl/>
          <w:lang w:bidi="fa-IR"/>
        </w:rPr>
        <w:t xml:space="preserve">. </w:t>
      </w:r>
      <w:r w:rsidRPr="00F422B0">
        <w:rPr>
          <w:rFonts w:cs="B Nazanin"/>
          <w:sz w:val="28"/>
          <w:szCs w:val="28"/>
          <w:rtl/>
          <w:lang w:bidi="fa-IR"/>
        </w:rPr>
        <w:t>شکا</w:t>
      </w:r>
      <w:r w:rsidRPr="00F422B0">
        <w:rPr>
          <w:rFonts w:cs="B Nazanin" w:hint="cs"/>
          <w:sz w:val="28"/>
          <w:szCs w:val="28"/>
          <w:rtl/>
          <w:lang w:bidi="fa-IR"/>
        </w:rPr>
        <w:t>ی</w:t>
      </w:r>
      <w:r w:rsidRPr="00F422B0">
        <w:rPr>
          <w:rFonts w:cs="B Nazanin" w:hint="eastAsia"/>
          <w:sz w:val="28"/>
          <w:szCs w:val="28"/>
          <w:rtl/>
          <w:lang w:bidi="fa-IR"/>
        </w:rPr>
        <w:t>ات</w:t>
      </w:r>
      <w:r w:rsidRPr="00F422B0">
        <w:rPr>
          <w:rFonts w:cs="B Nazanin"/>
          <w:sz w:val="28"/>
          <w:szCs w:val="28"/>
          <w:rtl/>
          <w:lang w:bidi="fa-IR"/>
        </w:rPr>
        <w:t xml:space="preserve"> مصرف‌کننده جزء ح</w:t>
      </w:r>
      <w:r w:rsidRPr="00F422B0">
        <w:rPr>
          <w:rFonts w:cs="B Nazanin" w:hint="cs"/>
          <w:sz w:val="28"/>
          <w:szCs w:val="28"/>
          <w:rtl/>
          <w:lang w:bidi="fa-IR"/>
        </w:rPr>
        <w:t>ی</w:t>
      </w:r>
      <w:r w:rsidRPr="00F422B0">
        <w:rPr>
          <w:rFonts w:cs="B Nazanin" w:hint="eastAsia"/>
          <w:sz w:val="28"/>
          <w:szCs w:val="28"/>
          <w:rtl/>
          <w:lang w:bidi="fa-IR"/>
        </w:rPr>
        <w:t>ات</w:t>
      </w:r>
      <w:r w:rsidRPr="00F422B0">
        <w:rPr>
          <w:rFonts w:cs="B Nazanin" w:hint="cs"/>
          <w:sz w:val="28"/>
          <w:szCs w:val="28"/>
          <w:rtl/>
          <w:lang w:bidi="fa-IR"/>
        </w:rPr>
        <w:t>ی</w:t>
      </w:r>
      <w:r w:rsidRPr="00F422B0">
        <w:rPr>
          <w:rFonts w:cs="B Nazanin"/>
          <w:sz w:val="28"/>
          <w:szCs w:val="28"/>
          <w:rtl/>
          <w:lang w:bidi="fa-IR"/>
        </w:rPr>
        <w:t xml:space="preserve"> برنامه نظارت متمرکز بر ر</w:t>
      </w:r>
      <w:r w:rsidRPr="00F422B0">
        <w:rPr>
          <w:rFonts w:cs="B Nazanin" w:hint="cs"/>
          <w:sz w:val="28"/>
          <w:szCs w:val="28"/>
          <w:rtl/>
          <w:lang w:bidi="fa-IR"/>
        </w:rPr>
        <w:t>ی</w:t>
      </w:r>
      <w:r w:rsidRPr="00F422B0">
        <w:rPr>
          <w:rFonts w:cs="B Nazanin" w:hint="eastAsia"/>
          <w:sz w:val="28"/>
          <w:szCs w:val="28"/>
          <w:rtl/>
          <w:lang w:bidi="fa-IR"/>
        </w:rPr>
        <w:t>سک</w:t>
      </w:r>
      <w:r w:rsidRPr="00F422B0">
        <w:rPr>
          <w:rFonts w:cs="B Nazanin"/>
          <w:sz w:val="28"/>
          <w:szCs w:val="28"/>
          <w:rtl/>
          <w:lang w:bidi="fa-IR"/>
        </w:rPr>
        <w:t xml:space="preserve"> محسوب م</w:t>
      </w:r>
      <w:r w:rsidRPr="00F422B0">
        <w:rPr>
          <w:rFonts w:cs="B Nazanin" w:hint="cs"/>
          <w:sz w:val="28"/>
          <w:szCs w:val="28"/>
          <w:rtl/>
          <w:lang w:bidi="fa-IR"/>
        </w:rPr>
        <w:t>ی‌</w:t>
      </w:r>
      <w:r w:rsidRPr="00F422B0">
        <w:rPr>
          <w:rFonts w:cs="B Nazanin" w:hint="eastAsia"/>
          <w:sz w:val="28"/>
          <w:szCs w:val="28"/>
          <w:rtl/>
          <w:lang w:bidi="fa-IR"/>
        </w:rPr>
        <w:t>شوند</w:t>
      </w:r>
      <w:r w:rsidR="00E44495">
        <w:rPr>
          <w:rFonts w:cs="B Nazanin"/>
          <w:sz w:val="28"/>
          <w:szCs w:val="28"/>
          <w:rtl/>
          <w:lang w:bidi="fa-IR"/>
        </w:rPr>
        <w:t xml:space="preserve">. </w:t>
      </w:r>
      <w:r w:rsidRPr="00F422B0">
        <w:rPr>
          <w:rFonts w:cs="B Nazanin"/>
          <w:sz w:val="28"/>
          <w:szCs w:val="28"/>
          <w:rtl/>
          <w:lang w:bidi="fa-IR"/>
        </w:rPr>
        <w:t>فدرال رزرو از داده‌ها</w:t>
      </w:r>
      <w:r w:rsidRPr="00F422B0">
        <w:rPr>
          <w:rFonts w:cs="B Nazanin" w:hint="cs"/>
          <w:sz w:val="28"/>
          <w:szCs w:val="28"/>
          <w:rtl/>
          <w:lang w:bidi="fa-IR"/>
        </w:rPr>
        <w:t>ی</w:t>
      </w:r>
      <w:r w:rsidRPr="00F422B0">
        <w:rPr>
          <w:rFonts w:cs="B Nazanin"/>
          <w:sz w:val="28"/>
          <w:szCs w:val="28"/>
          <w:rtl/>
          <w:lang w:bidi="fa-IR"/>
        </w:rPr>
        <w:t xml:space="preserve"> مربوط به شکا</w:t>
      </w:r>
      <w:r w:rsidRPr="00F422B0">
        <w:rPr>
          <w:rFonts w:cs="B Nazanin" w:hint="cs"/>
          <w:sz w:val="28"/>
          <w:szCs w:val="28"/>
          <w:rtl/>
          <w:lang w:bidi="fa-IR"/>
        </w:rPr>
        <w:t>ی</w:t>
      </w:r>
      <w:r w:rsidRPr="00F422B0">
        <w:rPr>
          <w:rFonts w:cs="B Nazanin" w:hint="eastAsia"/>
          <w:sz w:val="28"/>
          <w:szCs w:val="28"/>
          <w:rtl/>
          <w:lang w:bidi="fa-IR"/>
        </w:rPr>
        <w:t>ت</w:t>
      </w:r>
      <w:r w:rsidR="008D742E">
        <w:rPr>
          <w:rFonts w:cs="B Nazanin"/>
          <w:sz w:val="28"/>
          <w:szCs w:val="28"/>
          <w:rtl/>
          <w:lang w:bidi="fa-IR"/>
        </w:rPr>
        <w:t xml:space="preserve"> مصرف</w:t>
      </w:r>
      <w:r w:rsidR="008D742E">
        <w:rPr>
          <w:rFonts w:cs="B Nazanin" w:hint="cs"/>
          <w:sz w:val="28"/>
          <w:szCs w:val="28"/>
          <w:rtl/>
          <w:lang w:bidi="fa-IR"/>
        </w:rPr>
        <w:t>‌</w:t>
      </w:r>
      <w:r w:rsidRPr="00F422B0">
        <w:rPr>
          <w:rFonts w:cs="B Nazanin"/>
          <w:sz w:val="28"/>
          <w:szCs w:val="28"/>
          <w:rtl/>
          <w:lang w:bidi="fa-IR"/>
        </w:rPr>
        <w:t>کنندگان در فرا</w:t>
      </w:r>
      <w:r w:rsidRPr="00F422B0">
        <w:rPr>
          <w:rFonts w:cs="B Nazanin" w:hint="cs"/>
          <w:sz w:val="28"/>
          <w:szCs w:val="28"/>
          <w:rtl/>
          <w:lang w:bidi="fa-IR"/>
        </w:rPr>
        <w:t>ی</w:t>
      </w:r>
      <w:r w:rsidRPr="00F422B0">
        <w:rPr>
          <w:rFonts w:cs="B Nazanin" w:hint="eastAsia"/>
          <w:sz w:val="28"/>
          <w:szCs w:val="28"/>
          <w:rtl/>
          <w:lang w:bidi="fa-IR"/>
        </w:rPr>
        <w:t>ند‌ها</w:t>
      </w:r>
      <w:r w:rsidRPr="00F422B0">
        <w:rPr>
          <w:rFonts w:cs="B Nazanin" w:hint="cs"/>
          <w:sz w:val="28"/>
          <w:szCs w:val="28"/>
          <w:rtl/>
          <w:lang w:bidi="fa-IR"/>
        </w:rPr>
        <w:t>ی</w:t>
      </w:r>
      <w:r w:rsidRPr="00F422B0">
        <w:rPr>
          <w:rFonts w:cs="B Nazanin"/>
          <w:sz w:val="28"/>
          <w:szCs w:val="28"/>
          <w:rtl/>
          <w:lang w:bidi="fa-IR"/>
        </w:rPr>
        <w:t xml:space="preserve"> نظارت</w:t>
      </w:r>
      <w:r w:rsidRPr="00F422B0">
        <w:rPr>
          <w:rFonts w:cs="B Nazanin" w:hint="cs"/>
          <w:sz w:val="28"/>
          <w:szCs w:val="28"/>
          <w:rtl/>
          <w:lang w:bidi="fa-IR"/>
        </w:rPr>
        <w:t>ی</w:t>
      </w:r>
      <w:r w:rsidRPr="00F422B0">
        <w:rPr>
          <w:rFonts w:cs="B Nazanin"/>
          <w:sz w:val="28"/>
          <w:szCs w:val="28"/>
          <w:rtl/>
          <w:lang w:bidi="fa-IR"/>
        </w:rPr>
        <w:t xml:space="preserve"> خود به هنگام نظارت بر موسسات مال</w:t>
      </w:r>
      <w:r w:rsidRPr="00F422B0">
        <w:rPr>
          <w:rFonts w:cs="B Nazanin" w:hint="cs"/>
          <w:sz w:val="28"/>
          <w:szCs w:val="28"/>
          <w:rtl/>
          <w:lang w:bidi="fa-IR"/>
        </w:rPr>
        <w:t>ی</w:t>
      </w:r>
      <w:r w:rsidRPr="00F422B0">
        <w:rPr>
          <w:rFonts w:cs="B Nazanin" w:hint="eastAsia"/>
          <w:sz w:val="28"/>
          <w:szCs w:val="28"/>
          <w:rtl/>
          <w:lang w:bidi="fa-IR"/>
        </w:rPr>
        <w:t>،</w:t>
      </w:r>
      <w:r w:rsidRPr="00F422B0">
        <w:rPr>
          <w:rFonts w:cs="B Nazanin"/>
          <w:sz w:val="28"/>
          <w:szCs w:val="28"/>
          <w:rtl/>
          <w:lang w:bidi="fa-IR"/>
        </w:rPr>
        <w:t xml:space="preserve"> بررس</w:t>
      </w:r>
      <w:r w:rsidRPr="00F422B0">
        <w:rPr>
          <w:rFonts w:cs="B Nazanin" w:hint="cs"/>
          <w:sz w:val="28"/>
          <w:szCs w:val="28"/>
          <w:rtl/>
          <w:lang w:bidi="fa-IR"/>
        </w:rPr>
        <w:t>ی</w:t>
      </w:r>
      <w:r w:rsidRPr="00F422B0">
        <w:rPr>
          <w:rFonts w:cs="B Nazanin"/>
          <w:sz w:val="28"/>
          <w:szCs w:val="28"/>
          <w:rtl/>
          <w:lang w:bidi="fa-IR"/>
        </w:rPr>
        <w:t xml:space="preserve"> محدوده‌ها و انجام بررس</w:t>
      </w:r>
      <w:r w:rsidRPr="00F422B0">
        <w:rPr>
          <w:rFonts w:cs="B Nazanin" w:hint="cs"/>
          <w:sz w:val="28"/>
          <w:szCs w:val="28"/>
          <w:rtl/>
          <w:lang w:bidi="fa-IR"/>
        </w:rPr>
        <w:t>ی‌</w:t>
      </w:r>
      <w:r w:rsidRPr="00F422B0">
        <w:rPr>
          <w:rFonts w:cs="B Nazanin" w:hint="eastAsia"/>
          <w:sz w:val="28"/>
          <w:szCs w:val="28"/>
          <w:rtl/>
          <w:lang w:bidi="fa-IR"/>
        </w:rPr>
        <w:t>ها</w:t>
      </w:r>
      <w:r w:rsidRPr="00F422B0">
        <w:rPr>
          <w:rFonts w:cs="B Nazanin"/>
          <w:sz w:val="28"/>
          <w:szCs w:val="28"/>
          <w:rtl/>
          <w:lang w:bidi="fa-IR"/>
        </w:rPr>
        <w:t xml:space="preserve"> و تجز</w:t>
      </w:r>
      <w:r w:rsidRPr="00F422B0">
        <w:rPr>
          <w:rFonts w:cs="B Nazanin" w:hint="cs"/>
          <w:sz w:val="28"/>
          <w:szCs w:val="28"/>
          <w:rtl/>
          <w:lang w:bidi="fa-IR"/>
        </w:rPr>
        <w:t>ی</w:t>
      </w:r>
      <w:r w:rsidRPr="00F422B0">
        <w:rPr>
          <w:rFonts w:cs="B Nazanin" w:hint="eastAsia"/>
          <w:sz w:val="28"/>
          <w:szCs w:val="28"/>
          <w:rtl/>
          <w:lang w:bidi="fa-IR"/>
        </w:rPr>
        <w:t>ه</w:t>
      </w:r>
      <w:r w:rsidRPr="00F422B0">
        <w:rPr>
          <w:rFonts w:cs="B Nazanin"/>
          <w:sz w:val="28"/>
          <w:szCs w:val="28"/>
          <w:rtl/>
          <w:lang w:bidi="fa-IR"/>
        </w:rPr>
        <w:t xml:space="preserve"> و تحل</w:t>
      </w:r>
      <w:r w:rsidRPr="00F422B0">
        <w:rPr>
          <w:rFonts w:cs="B Nazanin" w:hint="cs"/>
          <w:sz w:val="28"/>
          <w:szCs w:val="28"/>
          <w:rtl/>
          <w:lang w:bidi="fa-IR"/>
        </w:rPr>
        <w:t>ی</w:t>
      </w:r>
      <w:r w:rsidRPr="00F422B0">
        <w:rPr>
          <w:rFonts w:cs="B Nazanin" w:hint="eastAsia"/>
          <w:sz w:val="28"/>
          <w:szCs w:val="28"/>
          <w:rtl/>
          <w:lang w:bidi="fa-IR"/>
        </w:rPr>
        <w:t>ل</w:t>
      </w:r>
      <w:r w:rsidRPr="00F422B0">
        <w:rPr>
          <w:rFonts w:cs="B Nazanin"/>
          <w:sz w:val="28"/>
          <w:szCs w:val="28"/>
          <w:rtl/>
          <w:lang w:bidi="fa-IR"/>
        </w:rPr>
        <w:t xml:space="preserve"> برنامه‌ها استفاده م</w:t>
      </w:r>
      <w:r w:rsidRPr="00F422B0">
        <w:rPr>
          <w:rFonts w:cs="B Nazanin" w:hint="cs"/>
          <w:sz w:val="28"/>
          <w:szCs w:val="28"/>
          <w:rtl/>
          <w:lang w:bidi="fa-IR"/>
        </w:rPr>
        <w:t>ی‌</w:t>
      </w:r>
      <w:r w:rsidRPr="00F422B0">
        <w:rPr>
          <w:rFonts w:cs="B Nazanin" w:hint="eastAsia"/>
          <w:sz w:val="28"/>
          <w:szCs w:val="28"/>
          <w:rtl/>
          <w:lang w:bidi="fa-IR"/>
        </w:rPr>
        <w:t>کند</w:t>
      </w:r>
      <w:r w:rsidR="00E44495">
        <w:rPr>
          <w:rFonts w:cs="B Nazanin"/>
          <w:sz w:val="28"/>
          <w:szCs w:val="28"/>
          <w:rtl/>
          <w:lang w:bidi="fa-IR"/>
        </w:rPr>
        <w:t xml:space="preserve">. </w:t>
      </w:r>
    </w:p>
    <w:p w:rsidR="006A509C" w:rsidRPr="00CB2D35" w:rsidRDefault="007A0DE6" w:rsidP="00497629">
      <w:pPr>
        <w:tabs>
          <w:tab w:val="left" w:pos="2093"/>
        </w:tabs>
        <w:bidi/>
        <w:ind w:left="72" w:firstLine="377"/>
        <w:jc w:val="both"/>
        <w:rPr>
          <w:rFonts w:cs="B Nazanin"/>
          <w:b/>
          <w:bCs/>
          <w:sz w:val="28"/>
          <w:szCs w:val="28"/>
          <w:rtl/>
          <w:lang w:bidi="fa-IR"/>
        </w:rPr>
      </w:pPr>
      <w:r>
        <w:rPr>
          <w:rFonts w:cs="B Nazanin" w:hint="cs"/>
          <w:b/>
          <w:bCs/>
          <w:sz w:val="28"/>
          <w:szCs w:val="28"/>
          <w:rtl/>
          <w:lang w:bidi="fa-IR"/>
        </w:rPr>
        <w:t xml:space="preserve">10-1-7 </w:t>
      </w:r>
      <w:r w:rsidR="006A509C" w:rsidRPr="00CB2D35">
        <w:rPr>
          <w:rFonts w:cs="B Nazanin" w:hint="cs"/>
          <w:b/>
          <w:bCs/>
          <w:sz w:val="28"/>
          <w:szCs w:val="28"/>
          <w:rtl/>
          <w:lang w:bidi="fa-IR"/>
        </w:rPr>
        <w:t>رسیدگی به شکایات</w:t>
      </w:r>
    </w:p>
    <w:p w:rsidR="0042593D" w:rsidRDefault="0042593D" w:rsidP="008D742E">
      <w:pPr>
        <w:tabs>
          <w:tab w:val="left" w:pos="2093"/>
        </w:tabs>
        <w:bidi/>
        <w:ind w:left="72" w:firstLine="377"/>
        <w:jc w:val="both"/>
        <w:rPr>
          <w:rFonts w:cs="B Nazanin"/>
          <w:sz w:val="28"/>
          <w:szCs w:val="28"/>
          <w:rtl/>
          <w:lang w:bidi="fa-IR"/>
        </w:rPr>
      </w:pPr>
      <w:r w:rsidRPr="0042593D">
        <w:rPr>
          <w:rFonts w:cs="B Nazanin"/>
          <w:sz w:val="28"/>
          <w:szCs w:val="28"/>
          <w:rtl/>
          <w:lang w:bidi="fa-IR"/>
        </w:rPr>
        <w:t>فدرال رزرو س</w:t>
      </w:r>
      <w:r w:rsidRPr="0042593D">
        <w:rPr>
          <w:rFonts w:cs="B Nazanin" w:hint="cs"/>
          <w:sz w:val="28"/>
          <w:szCs w:val="28"/>
          <w:rtl/>
          <w:lang w:bidi="fa-IR"/>
        </w:rPr>
        <w:t>ی</w:t>
      </w:r>
      <w:r w:rsidRPr="0042593D">
        <w:rPr>
          <w:rFonts w:cs="B Nazanin" w:hint="eastAsia"/>
          <w:sz w:val="28"/>
          <w:szCs w:val="28"/>
          <w:rtl/>
          <w:lang w:bidi="fa-IR"/>
        </w:rPr>
        <w:t>است‌ها</w:t>
      </w:r>
      <w:r w:rsidRPr="0042593D">
        <w:rPr>
          <w:rFonts w:cs="B Nazanin"/>
          <w:sz w:val="28"/>
          <w:szCs w:val="28"/>
          <w:rtl/>
          <w:lang w:bidi="fa-IR"/>
        </w:rPr>
        <w:t xml:space="preserve"> و رو</w:t>
      </w:r>
      <w:r w:rsidRPr="0042593D">
        <w:rPr>
          <w:rFonts w:cs="B Nazanin" w:hint="cs"/>
          <w:sz w:val="28"/>
          <w:szCs w:val="28"/>
          <w:rtl/>
          <w:lang w:bidi="fa-IR"/>
        </w:rPr>
        <w:t>ی</w:t>
      </w:r>
      <w:r w:rsidRPr="0042593D">
        <w:rPr>
          <w:rFonts w:cs="B Nazanin" w:hint="eastAsia"/>
          <w:sz w:val="28"/>
          <w:szCs w:val="28"/>
          <w:rtl/>
          <w:lang w:bidi="fa-IR"/>
        </w:rPr>
        <w:t>ه‌ها</w:t>
      </w:r>
      <w:r w:rsidRPr="0042593D">
        <w:rPr>
          <w:rFonts w:cs="B Nazanin" w:hint="cs"/>
          <w:sz w:val="28"/>
          <w:szCs w:val="28"/>
          <w:rtl/>
          <w:lang w:bidi="fa-IR"/>
        </w:rPr>
        <w:t>ی</w:t>
      </w:r>
      <w:r w:rsidRPr="0042593D">
        <w:rPr>
          <w:rFonts w:cs="B Nazanin"/>
          <w:sz w:val="28"/>
          <w:szCs w:val="28"/>
          <w:rtl/>
          <w:lang w:bidi="fa-IR"/>
        </w:rPr>
        <w:t xml:space="preserve"> </w:t>
      </w:r>
      <w:r w:rsidRPr="0042593D">
        <w:rPr>
          <w:rFonts w:cs="B Nazanin" w:hint="cs"/>
          <w:sz w:val="28"/>
          <w:szCs w:val="28"/>
          <w:rtl/>
          <w:lang w:bidi="fa-IR"/>
        </w:rPr>
        <w:t>ی</w:t>
      </w:r>
      <w:r w:rsidRPr="0042593D">
        <w:rPr>
          <w:rFonts w:cs="B Nazanin" w:hint="eastAsia"/>
          <w:sz w:val="28"/>
          <w:szCs w:val="28"/>
          <w:rtl/>
          <w:lang w:bidi="fa-IR"/>
        </w:rPr>
        <w:t>کسان</w:t>
      </w:r>
      <w:r w:rsidRPr="0042593D">
        <w:rPr>
          <w:rFonts w:cs="B Nazanin" w:hint="cs"/>
          <w:sz w:val="28"/>
          <w:szCs w:val="28"/>
          <w:rtl/>
          <w:lang w:bidi="fa-IR"/>
        </w:rPr>
        <w:t>ی</w:t>
      </w:r>
      <w:r w:rsidRPr="0042593D">
        <w:rPr>
          <w:rFonts w:cs="B Nazanin"/>
          <w:sz w:val="28"/>
          <w:szCs w:val="28"/>
          <w:rtl/>
          <w:lang w:bidi="fa-IR"/>
        </w:rPr>
        <w:t xml:space="preserve"> را برا</w:t>
      </w:r>
      <w:r w:rsidRPr="0042593D">
        <w:rPr>
          <w:rFonts w:cs="B Nazanin" w:hint="cs"/>
          <w:sz w:val="28"/>
          <w:szCs w:val="28"/>
          <w:rtl/>
          <w:lang w:bidi="fa-IR"/>
        </w:rPr>
        <w:t>ی</w:t>
      </w:r>
      <w:r w:rsidRPr="0042593D">
        <w:rPr>
          <w:rFonts w:cs="B Nazanin"/>
          <w:sz w:val="28"/>
          <w:szCs w:val="28"/>
          <w:rtl/>
          <w:lang w:bidi="fa-IR"/>
        </w:rPr>
        <w:t xml:space="preserve"> بررس</w:t>
      </w:r>
      <w:r w:rsidRPr="0042593D">
        <w:rPr>
          <w:rFonts w:cs="B Nazanin" w:hint="cs"/>
          <w:sz w:val="28"/>
          <w:szCs w:val="28"/>
          <w:rtl/>
          <w:lang w:bidi="fa-IR"/>
        </w:rPr>
        <w:t>ی</w:t>
      </w:r>
      <w:r w:rsidRPr="0042593D">
        <w:rPr>
          <w:rFonts w:cs="B Nazanin"/>
          <w:sz w:val="28"/>
          <w:szCs w:val="28"/>
          <w:rtl/>
          <w:lang w:bidi="fa-IR"/>
        </w:rPr>
        <w:t xml:space="preserve"> و پاسخ به شکا</w:t>
      </w:r>
      <w:r w:rsidRPr="0042593D">
        <w:rPr>
          <w:rFonts w:cs="B Nazanin" w:hint="cs"/>
          <w:sz w:val="28"/>
          <w:szCs w:val="28"/>
          <w:rtl/>
          <w:lang w:bidi="fa-IR"/>
        </w:rPr>
        <w:t>ی</w:t>
      </w:r>
      <w:r w:rsidRPr="0042593D">
        <w:rPr>
          <w:rFonts w:cs="B Nazanin" w:hint="eastAsia"/>
          <w:sz w:val="28"/>
          <w:szCs w:val="28"/>
          <w:rtl/>
          <w:lang w:bidi="fa-IR"/>
        </w:rPr>
        <w:t>ات</w:t>
      </w:r>
      <w:r w:rsidRPr="0042593D">
        <w:rPr>
          <w:rFonts w:cs="B Nazanin"/>
          <w:sz w:val="28"/>
          <w:szCs w:val="28"/>
          <w:rtl/>
          <w:lang w:bidi="fa-IR"/>
        </w:rPr>
        <w:t xml:space="preserve"> مصرف</w:t>
      </w:r>
      <w:r w:rsidR="008D742E">
        <w:rPr>
          <w:rFonts w:cs="B Nazanin" w:hint="cs"/>
          <w:sz w:val="28"/>
          <w:szCs w:val="28"/>
          <w:rtl/>
          <w:lang w:bidi="fa-IR"/>
        </w:rPr>
        <w:t>‌</w:t>
      </w:r>
      <w:r w:rsidR="008D742E">
        <w:rPr>
          <w:rFonts w:cs="B Nazanin"/>
          <w:sz w:val="28"/>
          <w:szCs w:val="28"/>
          <w:rtl/>
          <w:lang w:bidi="fa-IR"/>
        </w:rPr>
        <w:t>کنندگان دارد که توسط کارکنان بانک</w:t>
      </w:r>
      <w:r w:rsidR="008D742E">
        <w:rPr>
          <w:rFonts w:cs="B Nazanin" w:hint="cs"/>
          <w:sz w:val="28"/>
          <w:szCs w:val="28"/>
          <w:rtl/>
          <w:lang w:bidi="fa-IR"/>
        </w:rPr>
        <w:t>‌های رزرو</w:t>
      </w:r>
      <w:r w:rsidR="008D742E">
        <w:rPr>
          <w:rFonts w:cs="B Nazanin"/>
          <w:sz w:val="28"/>
          <w:szCs w:val="28"/>
          <w:rtl/>
          <w:lang w:bidi="fa-IR"/>
        </w:rPr>
        <w:t xml:space="preserve"> و مرکز کمک به مصرف</w:t>
      </w:r>
      <w:r w:rsidR="008D742E">
        <w:rPr>
          <w:rFonts w:cs="B Nazanin" w:hint="cs"/>
          <w:sz w:val="28"/>
          <w:szCs w:val="28"/>
          <w:rtl/>
          <w:lang w:bidi="fa-IR"/>
        </w:rPr>
        <w:t>‌</w:t>
      </w:r>
      <w:r w:rsidRPr="0042593D">
        <w:rPr>
          <w:rFonts w:cs="B Nazanin"/>
          <w:sz w:val="28"/>
          <w:szCs w:val="28"/>
          <w:rtl/>
          <w:lang w:bidi="fa-IR"/>
        </w:rPr>
        <w:t>کنندگان فدرال رزرو</w:t>
      </w:r>
      <w:r w:rsidR="008D742E">
        <w:rPr>
          <w:rStyle w:val="FootnoteReference"/>
          <w:rFonts w:cs="B Nazanin"/>
          <w:sz w:val="28"/>
          <w:szCs w:val="28"/>
          <w:rtl/>
          <w:lang w:bidi="fa-IR"/>
        </w:rPr>
        <w:footnoteReference w:id="57"/>
      </w:r>
      <w:r w:rsidR="007A0DE6">
        <w:rPr>
          <w:rFonts w:cs="B Nazanin" w:hint="cs"/>
          <w:sz w:val="28"/>
          <w:szCs w:val="28"/>
          <w:rtl/>
          <w:lang w:bidi="fa-IR"/>
        </w:rPr>
        <w:t xml:space="preserve"> </w:t>
      </w:r>
      <w:r w:rsidRPr="0042593D">
        <w:rPr>
          <w:rFonts w:cs="B Nazanin"/>
          <w:sz w:val="28"/>
          <w:szCs w:val="28"/>
          <w:rtl/>
          <w:lang w:bidi="fa-IR"/>
        </w:rPr>
        <w:t>اجرا م</w:t>
      </w:r>
      <w:r w:rsidRPr="0042593D">
        <w:rPr>
          <w:rFonts w:cs="B Nazanin" w:hint="cs"/>
          <w:sz w:val="28"/>
          <w:szCs w:val="28"/>
          <w:rtl/>
          <w:lang w:bidi="fa-IR"/>
        </w:rPr>
        <w:t>ی‌</w:t>
      </w:r>
      <w:r w:rsidRPr="0042593D">
        <w:rPr>
          <w:rFonts w:cs="B Nazanin" w:hint="eastAsia"/>
          <w:sz w:val="28"/>
          <w:szCs w:val="28"/>
          <w:rtl/>
          <w:lang w:bidi="fa-IR"/>
        </w:rPr>
        <w:t>شود</w:t>
      </w:r>
      <w:r w:rsidR="00E44495">
        <w:rPr>
          <w:rFonts w:cs="B Nazanin"/>
          <w:sz w:val="28"/>
          <w:szCs w:val="28"/>
          <w:rtl/>
          <w:lang w:bidi="fa-IR"/>
        </w:rPr>
        <w:t xml:space="preserve">. </w:t>
      </w:r>
      <w:r w:rsidRPr="0042593D">
        <w:rPr>
          <w:rFonts w:cs="B Nazanin"/>
          <w:sz w:val="28"/>
          <w:szCs w:val="28"/>
          <w:lang w:bidi="fa-IR"/>
        </w:rPr>
        <w:t>FRCH</w:t>
      </w:r>
      <w:r w:rsidRPr="0042593D">
        <w:rPr>
          <w:rFonts w:cs="B Nazanin"/>
          <w:sz w:val="28"/>
          <w:szCs w:val="28"/>
          <w:rtl/>
          <w:lang w:bidi="fa-IR"/>
        </w:rPr>
        <w:t xml:space="preserve"> </w:t>
      </w:r>
      <w:r w:rsidRPr="0042593D">
        <w:rPr>
          <w:rFonts w:cs="B Nazanin" w:hint="cs"/>
          <w:sz w:val="28"/>
          <w:szCs w:val="28"/>
          <w:rtl/>
          <w:lang w:bidi="fa-IR"/>
        </w:rPr>
        <w:t>ی</w:t>
      </w:r>
      <w:r w:rsidRPr="0042593D">
        <w:rPr>
          <w:rFonts w:cs="B Nazanin" w:hint="eastAsia"/>
          <w:sz w:val="28"/>
          <w:szCs w:val="28"/>
          <w:rtl/>
          <w:lang w:bidi="fa-IR"/>
        </w:rPr>
        <w:t>ک</w:t>
      </w:r>
      <w:r w:rsidRPr="0042593D">
        <w:rPr>
          <w:rFonts w:cs="B Nazanin"/>
          <w:sz w:val="28"/>
          <w:szCs w:val="28"/>
          <w:rtl/>
          <w:lang w:bidi="fa-IR"/>
        </w:rPr>
        <w:t xml:space="preserve"> مرکز پردازش شکا</w:t>
      </w:r>
      <w:r w:rsidRPr="0042593D">
        <w:rPr>
          <w:rFonts w:cs="B Nazanin" w:hint="cs"/>
          <w:sz w:val="28"/>
          <w:szCs w:val="28"/>
          <w:rtl/>
          <w:lang w:bidi="fa-IR"/>
        </w:rPr>
        <w:t>ی</w:t>
      </w:r>
      <w:r w:rsidRPr="0042593D">
        <w:rPr>
          <w:rFonts w:cs="B Nazanin" w:hint="eastAsia"/>
          <w:sz w:val="28"/>
          <w:szCs w:val="28"/>
          <w:rtl/>
          <w:lang w:bidi="fa-IR"/>
        </w:rPr>
        <w:t>ات</w:t>
      </w:r>
      <w:r w:rsidRPr="0042593D">
        <w:rPr>
          <w:rFonts w:cs="B Nazanin"/>
          <w:sz w:val="28"/>
          <w:szCs w:val="28"/>
          <w:rtl/>
          <w:lang w:bidi="fa-IR"/>
        </w:rPr>
        <w:t xml:space="preserve"> و درخواست متمرکز مشتر</w:t>
      </w:r>
      <w:r w:rsidRPr="0042593D">
        <w:rPr>
          <w:rFonts w:cs="B Nazanin" w:hint="cs"/>
          <w:sz w:val="28"/>
          <w:szCs w:val="28"/>
          <w:rtl/>
          <w:lang w:bidi="fa-IR"/>
        </w:rPr>
        <w:t>ی</w:t>
      </w:r>
      <w:r w:rsidRPr="0042593D">
        <w:rPr>
          <w:rFonts w:cs="B Nazanin"/>
          <w:sz w:val="28"/>
          <w:szCs w:val="28"/>
          <w:rtl/>
          <w:lang w:bidi="fa-IR"/>
        </w:rPr>
        <w:t xml:space="preserve"> است که به</w:t>
      </w:r>
      <w:r w:rsidR="008D742E">
        <w:rPr>
          <w:rFonts w:cs="B Nazanin"/>
          <w:sz w:val="28"/>
          <w:szCs w:val="28"/>
          <w:rtl/>
          <w:lang w:bidi="fa-IR"/>
        </w:rPr>
        <w:t xml:space="preserve"> مصرف</w:t>
      </w:r>
      <w:r w:rsidR="008D742E">
        <w:rPr>
          <w:rFonts w:cs="B Nazanin" w:hint="cs"/>
          <w:sz w:val="28"/>
          <w:szCs w:val="28"/>
          <w:rtl/>
          <w:lang w:bidi="fa-IR"/>
        </w:rPr>
        <w:t>‌</w:t>
      </w:r>
      <w:r w:rsidRPr="0042593D">
        <w:rPr>
          <w:rFonts w:cs="B Nazanin"/>
          <w:sz w:val="28"/>
          <w:szCs w:val="28"/>
          <w:rtl/>
          <w:lang w:bidi="fa-IR"/>
        </w:rPr>
        <w:t>کنندگان امکان م</w:t>
      </w:r>
      <w:r w:rsidRPr="0042593D">
        <w:rPr>
          <w:rFonts w:cs="B Nazanin" w:hint="cs"/>
          <w:sz w:val="28"/>
          <w:szCs w:val="28"/>
          <w:rtl/>
          <w:lang w:bidi="fa-IR"/>
        </w:rPr>
        <w:t>ی‌</w:t>
      </w:r>
      <w:r w:rsidRPr="0042593D">
        <w:rPr>
          <w:rFonts w:cs="B Nazanin"/>
          <w:sz w:val="28"/>
          <w:szCs w:val="28"/>
          <w:rtl/>
          <w:lang w:bidi="fa-IR"/>
        </w:rPr>
        <w:t>دهد تا به صورت آنلا</w:t>
      </w:r>
      <w:r w:rsidRPr="0042593D">
        <w:rPr>
          <w:rFonts w:cs="B Nazanin" w:hint="cs"/>
          <w:sz w:val="28"/>
          <w:szCs w:val="28"/>
          <w:rtl/>
          <w:lang w:bidi="fa-IR"/>
        </w:rPr>
        <w:t>ی</w:t>
      </w:r>
      <w:r w:rsidRPr="0042593D">
        <w:rPr>
          <w:rFonts w:cs="B Nazanin" w:hint="eastAsia"/>
          <w:sz w:val="28"/>
          <w:szCs w:val="28"/>
          <w:rtl/>
          <w:lang w:bidi="fa-IR"/>
        </w:rPr>
        <w:t>ن</w:t>
      </w:r>
      <w:r w:rsidRPr="0042593D">
        <w:rPr>
          <w:rFonts w:cs="B Nazanin"/>
          <w:sz w:val="28"/>
          <w:szCs w:val="28"/>
          <w:rtl/>
          <w:lang w:bidi="fa-IR"/>
        </w:rPr>
        <w:t xml:space="preserve"> </w:t>
      </w:r>
      <w:r w:rsidRPr="0042593D">
        <w:rPr>
          <w:rFonts w:cs="B Nazanin" w:hint="cs"/>
          <w:sz w:val="28"/>
          <w:szCs w:val="28"/>
          <w:rtl/>
          <w:lang w:bidi="fa-IR"/>
        </w:rPr>
        <w:t>ی</w:t>
      </w:r>
      <w:r w:rsidRPr="0042593D">
        <w:rPr>
          <w:rFonts w:cs="B Nazanin" w:hint="eastAsia"/>
          <w:sz w:val="28"/>
          <w:szCs w:val="28"/>
          <w:rtl/>
          <w:lang w:bidi="fa-IR"/>
        </w:rPr>
        <w:t>ا</w:t>
      </w:r>
      <w:r w:rsidRPr="0042593D">
        <w:rPr>
          <w:rFonts w:cs="B Nazanin"/>
          <w:sz w:val="28"/>
          <w:szCs w:val="28"/>
          <w:rtl/>
          <w:lang w:bidi="fa-IR"/>
        </w:rPr>
        <w:t xml:space="preserve"> از طر</w:t>
      </w:r>
      <w:r w:rsidRPr="0042593D">
        <w:rPr>
          <w:rFonts w:cs="B Nazanin" w:hint="cs"/>
          <w:sz w:val="28"/>
          <w:szCs w:val="28"/>
          <w:rtl/>
          <w:lang w:bidi="fa-IR"/>
        </w:rPr>
        <w:t>ی</w:t>
      </w:r>
      <w:r w:rsidRPr="0042593D">
        <w:rPr>
          <w:rFonts w:cs="B Nazanin" w:hint="eastAsia"/>
          <w:sz w:val="28"/>
          <w:szCs w:val="28"/>
          <w:rtl/>
          <w:lang w:bidi="fa-IR"/>
        </w:rPr>
        <w:t>ق</w:t>
      </w:r>
      <w:r w:rsidRPr="0042593D">
        <w:rPr>
          <w:rFonts w:cs="B Nazanin"/>
          <w:sz w:val="28"/>
          <w:szCs w:val="28"/>
          <w:rtl/>
          <w:lang w:bidi="fa-IR"/>
        </w:rPr>
        <w:t xml:space="preserve"> تلفن، فکس، پست </w:t>
      </w:r>
      <w:r w:rsidRPr="0042593D">
        <w:rPr>
          <w:rFonts w:cs="B Nazanin" w:hint="cs"/>
          <w:sz w:val="28"/>
          <w:szCs w:val="28"/>
          <w:rtl/>
          <w:lang w:bidi="fa-IR"/>
        </w:rPr>
        <w:t>ی</w:t>
      </w:r>
      <w:r w:rsidRPr="0042593D">
        <w:rPr>
          <w:rFonts w:cs="B Nazanin" w:hint="eastAsia"/>
          <w:sz w:val="28"/>
          <w:szCs w:val="28"/>
          <w:rtl/>
          <w:lang w:bidi="fa-IR"/>
        </w:rPr>
        <w:t>ا</w:t>
      </w:r>
      <w:r w:rsidRPr="0042593D">
        <w:rPr>
          <w:rFonts w:cs="B Nazanin"/>
          <w:sz w:val="28"/>
          <w:szCs w:val="28"/>
          <w:rtl/>
          <w:lang w:bidi="fa-IR"/>
        </w:rPr>
        <w:t xml:space="preserve"> ا</w:t>
      </w:r>
      <w:r w:rsidRPr="0042593D">
        <w:rPr>
          <w:rFonts w:cs="B Nazanin" w:hint="cs"/>
          <w:sz w:val="28"/>
          <w:szCs w:val="28"/>
          <w:rtl/>
          <w:lang w:bidi="fa-IR"/>
        </w:rPr>
        <w:t>ی</w:t>
      </w:r>
      <w:r w:rsidRPr="0042593D">
        <w:rPr>
          <w:rFonts w:cs="B Nazanin" w:hint="eastAsia"/>
          <w:sz w:val="28"/>
          <w:szCs w:val="28"/>
          <w:rtl/>
          <w:lang w:bidi="fa-IR"/>
        </w:rPr>
        <w:t>م</w:t>
      </w:r>
      <w:r w:rsidRPr="0042593D">
        <w:rPr>
          <w:rFonts w:cs="B Nazanin" w:hint="cs"/>
          <w:sz w:val="28"/>
          <w:szCs w:val="28"/>
          <w:rtl/>
          <w:lang w:bidi="fa-IR"/>
        </w:rPr>
        <w:t>ی</w:t>
      </w:r>
      <w:r w:rsidRPr="0042593D">
        <w:rPr>
          <w:rFonts w:cs="B Nazanin" w:hint="eastAsia"/>
          <w:sz w:val="28"/>
          <w:szCs w:val="28"/>
          <w:rtl/>
          <w:lang w:bidi="fa-IR"/>
        </w:rPr>
        <w:t>ل</w:t>
      </w:r>
      <w:r w:rsidRPr="0042593D">
        <w:rPr>
          <w:rFonts w:cs="B Nazanin"/>
          <w:sz w:val="28"/>
          <w:szCs w:val="28"/>
          <w:rtl/>
          <w:lang w:bidi="fa-IR"/>
        </w:rPr>
        <w:t xml:space="preserve"> با فدرال رزرو ارتباط بر قرار کنند</w:t>
      </w:r>
      <w:r w:rsidR="00E44495">
        <w:rPr>
          <w:rFonts w:cs="B Nazanin"/>
          <w:sz w:val="28"/>
          <w:szCs w:val="28"/>
          <w:rtl/>
          <w:lang w:bidi="fa-IR"/>
        </w:rPr>
        <w:t xml:space="preserve">. </w:t>
      </w:r>
    </w:p>
    <w:p w:rsidR="000B180A" w:rsidRDefault="0042593D" w:rsidP="008D742E">
      <w:pPr>
        <w:tabs>
          <w:tab w:val="left" w:pos="2093"/>
        </w:tabs>
        <w:bidi/>
        <w:ind w:left="72" w:firstLine="377"/>
        <w:jc w:val="both"/>
        <w:rPr>
          <w:rFonts w:cs="B Nazanin"/>
          <w:sz w:val="28"/>
          <w:szCs w:val="28"/>
          <w:rtl/>
          <w:lang w:bidi="fa-IR"/>
        </w:rPr>
      </w:pPr>
      <w:r w:rsidRPr="0042593D">
        <w:rPr>
          <w:rFonts w:cs="B Nazanin"/>
          <w:sz w:val="28"/>
          <w:szCs w:val="28"/>
          <w:rtl/>
          <w:lang w:bidi="fa-IR"/>
        </w:rPr>
        <w:t>هنگام</w:t>
      </w:r>
      <w:r w:rsidRPr="0042593D">
        <w:rPr>
          <w:rFonts w:cs="B Nazanin" w:hint="cs"/>
          <w:sz w:val="28"/>
          <w:szCs w:val="28"/>
          <w:rtl/>
          <w:lang w:bidi="fa-IR"/>
        </w:rPr>
        <w:t>ی</w:t>
      </w:r>
      <w:r w:rsidRPr="0042593D">
        <w:rPr>
          <w:rFonts w:cs="B Nazanin"/>
          <w:sz w:val="28"/>
          <w:szCs w:val="28"/>
          <w:rtl/>
          <w:lang w:bidi="fa-IR"/>
        </w:rPr>
        <w:t xml:space="preserve"> که </w:t>
      </w:r>
      <w:r w:rsidRPr="0042593D">
        <w:rPr>
          <w:rFonts w:cs="B Nazanin" w:hint="cs"/>
          <w:sz w:val="28"/>
          <w:szCs w:val="28"/>
          <w:rtl/>
          <w:lang w:bidi="fa-IR"/>
        </w:rPr>
        <w:t>ی</w:t>
      </w:r>
      <w:r w:rsidRPr="0042593D">
        <w:rPr>
          <w:rFonts w:cs="B Nazanin" w:hint="eastAsia"/>
          <w:sz w:val="28"/>
          <w:szCs w:val="28"/>
          <w:rtl/>
          <w:lang w:bidi="fa-IR"/>
        </w:rPr>
        <w:t>ک</w:t>
      </w:r>
      <w:r w:rsidRPr="0042593D">
        <w:rPr>
          <w:rFonts w:cs="B Nazanin"/>
          <w:sz w:val="28"/>
          <w:szCs w:val="28"/>
          <w:rtl/>
          <w:lang w:bidi="fa-IR"/>
        </w:rPr>
        <w:t xml:space="preserve"> مصرف‌کننده شکا</w:t>
      </w:r>
      <w:r w:rsidRPr="0042593D">
        <w:rPr>
          <w:rFonts w:cs="B Nazanin" w:hint="cs"/>
          <w:sz w:val="28"/>
          <w:szCs w:val="28"/>
          <w:rtl/>
          <w:lang w:bidi="fa-IR"/>
        </w:rPr>
        <w:t>ی</w:t>
      </w:r>
      <w:r w:rsidRPr="0042593D">
        <w:rPr>
          <w:rFonts w:cs="B Nazanin" w:hint="eastAsia"/>
          <w:sz w:val="28"/>
          <w:szCs w:val="28"/>
          <w:rtl/>
          <w:lang w:bidi="fa-IR"/>
        </w:rPr>
        <w:t>ت</w:t>
      </w:r>
      <w:r w:rsidRPr="0042593D">
        <w:rPr>
          <w:rFonts w:cs="B Nazanin" w:hint="cs"/>
          <w:sz w:val="28"/>
          <w:szCs w:val="28"/>
          <w:rtl/>
          <w:lang w:bidi="fa-IR"/>
        </w:rPr>
        <w:t>ی</w:t>
      </w:r>
      <w:r w:rsidRPr="0042593D">
        <w:rPr>
          <w:rFonts w:cs="B Nazanin"/>
          <w:sz w:val="28"/>
          <w:szCs w:val="28"/>
          <w:rtl/>
          <w:lang w:bidi="fa-IR"/>
        </w:rPr>
        <w:t xml:space="preserve"> را به </w:t>
      </w:r>
      <w:r w:rsidRPr="0042593D">
        <w:rPr>
          <w:rFonts w:cs="B Nazanin"/>
          <w:sz w:val="28"/>
          <w:szCs w:val="28"/>
          <w:lang w:bidi="fa-IR"/>
        </w:rPr>
        <w:t>FRCH</w:t>
      </w:r>
      <w:r w:rsidRPr="0042593D">
        <w:rPr>
          <w:rFonts w:cs="B Nazanin"/>
          <w:sz w:val="28"/>
          <w:szCs w:val="28"/>
          <w:rtl/>
          <w:lang w:bidi="fa-IR"/>
        </w:rPr>
        <w:t xml:space="preserve"> ارسال م</w:t>
      </w:r>
      <w:r w:rsidRPr="0042593D">
        <w:rPr>
          <w:rFonts w:cs="B Nazanin" w:hint="cs"/>
          <w:sz w:val="28"/>
          <w:szCs w:val="28"/>
          <w:rtl/>
          <w:lang w:bidi="fa-IR"/>
        </w:rPr>
        <w:t>ی‌</w:t>
      </w:r>
      <w:r w:rsidRPr="0042593D">
        <w:rPr>
          <w:rFonts w:cs="B Nazanin" w:hint="eastAsia"/>
          <w:sz w:val="28"/>
          <w:szCs w:val="28"/>
          <w:rtl/>
          <w:lang w:bidi="fa-IR"/>
        </w:rPr>
        <w:t>کند،</w:t>
      </w:r>
      <w:r w:rsidRPr="0042593D">
        <w:rPr>
          <w:rFonts w:cs="B Nazanin"/>
          <w:sz w:val="28"/>
          <w:szCs w:val="28"/>
          <w:rtl/>
          <w:lang w:bidi="fa-IR"/>
        </w:rPr>
        <w:t xml:space="preserve"> اول</w:t>
      </w:r>
      <w:r w:rsidRPr="0042593D">
        <w:rPr>
          <w:rFonts w:cs="B Nazanin" w:hint="cs"/>
          <w:sz w:val="28"/>
          <w:szCs w:val="28"/>
          <w:rtl/>
          <w:lang w:bidi="fa-IR"/>
        </w:rPr>
        <w:t>ی</w:t>
      </w:r>
      <w:r w:rsidRPr="0042593D">
        <w:rPr>
          <w:rFonts w:cs="B Nazanin" w:hint="eastAsia"/>
          <w:sz w:val="28"/>
          <w:szCs w:val="28"/>
          <w:rtl/>
          <w:lang w:bidi="fa-IR"/>
        </w:rPr>
        <w:t>ن</w:t>
      </w:r>
      <w:r w:rsidRPr="0042593D">
        <w:rPr>
          <w:rFonts w:cs="B Nazanin"/>
          <w:sz w:val="28"/>
          <w:szCs w:val="28"/>
          <w:rtl/>
          <w:lang w:bidi="fa-IR"/>
        </w:rPr>
        <w:t xml:space="preserve"> گام ا</w:t>
      </w:r>
      <w:r w:rsidRPr="0042593D">
        <w:rPr>
          <w:rFonts w:cs="B Nazanin" w:hint="cs"/>
          <w:sz w:val="28"/>
          <w:szCs w:val="28"/>
          <w:rtl/>
          <w:lang w:bidi="fa-IR"/>
        </w:rPr>
        <w:t>ی</w:t>
      </w:r>
      <w:r w:rsidRPr="0042593D">
        <w:rPr>
          <w:rFonts w:cs="B Nazanin" w:hint="eastAsia"/>
          <w:sz w:val="28"/>
          <w:szCs w:val="28"/>
          <w:rtl/>
          <w:lang w:bidi="fa-IR"/>
        </w:rPr>
        <w:t>ن</w:t>
      </w:r>
      <w:r w:rsidRPr="0042593D">
        <w:rPr>
          <w:rFonts w:cs="B Nazanin"/>
          <w:sz w:val="28"/>
          <w:szCs w:val="28"/>
          <w:rtl/>
          <w:lang w:bidi="fa-IR"/>
        </w:rPr>
        <w:t xml:space="preserve"> است که تع</w:t>
      </w:r>
      <w:r w:rsidRPr="0042593D">
        <w:rPr>
          <w:rFonts w:cs="B Nazanin" w:hint="cs"/>
          <w:sz w:val="28"/>
          <w:szCs w:val="28"/>
          <w:rtl/>
          <w:lang w:bidi="fa-IR"/>
        </w:rPr>
        <w:t>یی</w:t>
      </w:r>
      <w:r w:rsidRPr="0042593D">
        <w:rPr>
          <w:rFonts w:cs="B Nazanin" w:hint="eastAsia"/>
          <w:sz w:val="28"/>
          <w:szCs w:val="28"/>
          <w:rtl/>
          <w:lang w:bidi="fa-IR"/>
        </w:rPr>
        <w:t>ن</w:t>
      </w:r>
      <w:r w:rsidRPr="0042593D">
        <w:rPr>
          <w:rFonts w:cs="B Nazanin"/>
          <w:sz w:val="28"/>
          <w:szCs w:val="28"/>
          <w:rtl/>
          <w:lang w:bidi="fa-IR"/>
        </w:rPr>
        <w:t xml:space="preserve"> شود کدام </w:t>
      </w:r>
      <w:r w:rsidRPr="0042593D">
        <w:rPr>
          <w:rFonts w:cs="B Nazanin" w:hint="cs"/>
          <w:sz w:val="28"/>
          <w:szCs w:val="28"/>
          <w:rtl/>
          <w:lang w:bidi="fa-IR"/>
        </w:rPr>
        <w:t>ی</w:t>
      </w:r>
      <w:r w:rsidRPr="0042593D">
        <w:rPr>
          <w:rFonts w:cs="B Nazanin" w:hint="eastAsia"/>
          <w:sz w:val="28"/>
          <w:szCs w:val="28"/>
          <w:rtl/>
          <w:lang w:bidi="fa-IR"/>
        </w:rPr>
        <w:t>ک</w:t>
      </w:r>
      <w:r w:rsidRPr="0042593D">
        <w:rPr>
          <w:rFonts w:cs="B Nazanin"/>
          <w:sz w:val="28"/>
          <w:szCs w:val="28"/>
          <w:rtl/>
          <w:lang w:bidi="fa-IR"/>
        </w:rPr>
        <w:t xml:space="preserve"> از بانک‌ها</w:t>
      </w:r>
      <w:r w:rsidRPr="0042593D">
        <w:rPr>
          <w:rFonts w:cs="B Nazanin" w:hint="cs"/>
          <w:sz w:val="28"/>
          <w:szCs w:val="28"/>
          <w:rtl/>
          <w:lang w:bidi="fa-IR"/>
        </w:rPr>
        <w:t>ی</w:t>
      </w:r>
      <w:r w:rsidR="008D742E">
        <w:rPr>
          <w:rFonts w:cs="B Nazanin"/>
          <w:sz w:val="28"/>
          <w:szCs w:val="28"/>
          <w:rtl/>
          <w:lang w:bidi="fa-IR"/>
        </w:rPr>
        <w:t xml:space="preserve"> </w:t>
      </w:r>
      <w:r w:rsidR="008D742E">
        <w:rPr>
          <w:rFonts w:cs="B Nazanin" w:hint="cs"/>
          <w:sz w:val="28"/>
          <w:szCs w:val="28"/>
          <w:rtl/>
          <w:lang w:bidi="fa-IR"/>
        </w:rPr>
        <w:t>رزرو</w:t>
      </w:r>
      <w:r w:rsidRPr="0042593D">
        <w:rPr>
          <w:rFonts w:cs="B Nazanin"/>
          <w:sz w:val="28"/>
          <w:szCs w:val="28"/>
          <w:rtl/>
          <w:lang w:bidi="fa-IR"/>
        </w:rPr>
        <w:t xml:space="preserve"> </w:t>
      </w:r>
      <w:r w:rsidRPr="0042593D">
        <w:rPr>
          <w:rFonts w:cs="B Nazanin" w:hint="cs"/>
          <w:sz w:val="28"/>
          <w:szCs w:val="28"/>
          <w:rtl/>
          <w:lang w:bidi="fa-IR"/>
        </w:rPr>
        <w:t>ی</w:t>
      </w:r>
      <w:r w:rsidRPr="0042593D">
        <w:rPr>
          <w:rFonts w:cs="B Nazanin" w:hint="eastAsia"/>
          <w:sz w:val="28"/>
          <w:szCs w:val="28"/>
          <w:rtl/>
          <w:lang w:bidi="fa-IR"/>
        </w:rPr>
        <w:t>ا</w:t>
      </w:r>
      <w:r w:rsidRPr="0042593D">
        <w:rPr>
          <w:rFonts w:cs="B Nazanin"/>
          <w:sz w:val="28"/>
          <w:szCs w:val="28"/>
          <w:rtl/>
          <w:lang w:bidi="fa-IR"/>
        </w:rPr>
        <w:t xml:space="preserve"> سا</w:t>
      </w:r>
      <w:r w:rsidRPr="0042593D">
        <w:rPr>
          <w:rFonts w:cs="B Nazanin" w:hint="cs"/>
          <w:sz w:val="28"/>
          <w:szCs w:val="28"/>
          <w:rtl/>
          <w:lang w:bidi="fa-IR"/>
        </w:rPr>
        <w:t>ی</w:t>
      </w:r>
      <w:r w:rsidRPr="0042593D">
        <w:rPr>
          <w:rFonts w:cs="B Nazanin" w:hint="eastAsia"/>
          <w:sz w:val="28"/>
          <w:szCs w:val="28"/>
          <w:rtl/>
          <w:lang w:bidi="fa-IR"/>
        </w:rPr>
        <w:t>ر</w:t>
      </w:r>
      <w:r w:rsidRPr="0042593D">
        <w:rPr>
          <w:rFonts w:cs="B Nazanin"/>
          <w:sz w:val="28"/>
          <w:szCs w:val="28"/>
          <w:rtl/>
          <w:lang w:bidi="fa-IR"/>
        </w:rPr>
        <w:t xml:space="preserve"> آژانس‌ها</w:t>
      </w:r>
      <w:r w:rsidRPr="0042593D">
        <w:rPr>
          <w:rFonts w:cs="B Nazanin" w:hint="cs"/>
          <w:sz w:val="28"/>
          <w:szCs w:val="28"/>
          <w:rtl/>
          <w:lang w:bidi="fa-IR"/>
        </w:rPr>
        <w:t>ی</w:t>
      </w:r>
      <w:r w:rsidRPr="0042593D">
        <w:rPr>
          <w:rFonts w:cs="B Nazanin"/>
          <w:sz w:val="28"/>
          <w:szCs w:val="28"/>
          <w:rtl/>
          <w:lang w:bidi="fa-IR"/>
        </w:rPr>
        <w:t xml:space="preserve"> بانک</w:t>
      </w:r>
      <w:r w:rsidRPr="0042593D">
        <w:rPr>
          <w:rFonts w:cs="B Nazanin" w:hint="cs"/>
          <w:sz w:val="28"/>
          <w:szCs w:val="28"/>
          <w:rtl/>
          <w:lang w:bidi="fa-IR"/>
        </w:rPr>
        <w:t>ی</w:t>
      </w:r>
      <w:r w:rsidRPr="0042593D">
        <w:rPr>
          <w:rFonts w:cs="B Nazanin"/>
          <w:sz w:val="28"/>
          <w:szCs w:val="28"/>
          <w:rtl/>
          <w:lang w:bidi="fa-IR"/>
        </w:rPr>
        <w:t xml:space="preserve"> مسئول</w:t>
      </w:r>
      <w:r w:rsidRPr="0042593D">
        <w:rPr>
          <w:rFonts w:cs="B Nazanin" w:hint="cs"/>
          <w:sz w:val="28"/>
          <w:szCs w:val="28"/>
          <w:rtl/>
          <w:lang w:bidi="fa-IR"/>
        </w:rPr>
        <w:t>ی</w:t>
      </w:r>
      <w:r w:rsidRPr="0042593D">
        <w:rPr>
          <w:rFonts w:cs="B Nazanin" w:hint="eastAsia"/>
          <w:sz w:val="28"/>
          <w:szCs w:val="28"/>
          <w:rtl/>
          <w:lang w:bidi="fa-IR"/>
        </w:rPr>
        <w:t>ت</w:t>
      </w:r>
      <w:r w:rsidRPr="0042593D">
        <w:rPr>
          <w:rFonts w:cs="B Nazanin"/>
          <w:sz w:val="28"/>
          <w:szCs w:val="28"/>
          <w:rtl/>
          <w:lang w:bidi="fa-IR"/>
        </w:rPr>
        <w:t xml:space="preserve"> بررس</w:t>
      </w:r>
      <w:r w:rsidRPr="0042593D">
        <w:rPr>
          <w:rFonts w:cs="B Nazanin" w:hint="cs"/>
          <w:sz w:val="28"/>
          <w:szCs w:val="28"/>
          <w:rtl/>
          <w:lang w:bidi="fa-IR"/>
        </w:rPr>
        <w:t>ی</w:t>
      </w:r>
      <w:r w:rsidRPr="0042593D">
        <w:rPr>
          <w:rFonts w:cs="B Nazanin"/>
          <w:sz w:val="28"/>
          <w:szCs w:val="28"/>
          <w:rtl/>
          <w:lang w:bidi="fa-IR"/>
        </w:rPr>
        <w:t xml:space="preserve"> آن شکا</w:t>
      </w:r>
      <w:r w:rsidRPr="0042593D">
        <w:rPr>
          <w:rFonts w:cs="B Nazanin" w:hint="cs"/>
          <w:sz w:val="28"/>
          <w:szCs w:val="28"/>
          <w:rtl/>
          <w:lang w:bidi="fa-IR"/>
        </w:rPr>
        <w:t>ی</w:t>
      </w:r>
      <w:r w:rsidRPr="0042593D">
        <w:rPr>
          <w:rFonts w:cs="B Nazanin" w:hint="eastAsia"/>
          <w:sz w:val="28"/>
          <w:szCs w:val="28"/>
          <w:rtl/>
          <w:lang w:bidi="fa-IR"/>
        </w:rPr>
        <w:t>ات</w:t>
      </w:r>
      <w:r w:rsidRPr="0042593D">
        <w:rPr>
          <w:rFonts w:cs="B Nazanin"/>
          <w:sz w:val="28"/>
          <w:szCs w:val="28"/>
          <w:rtl/>
          <w:lang w:bidi="fa-IR"/>
        </w:rPr>
        <w:t xml:space="preserve"> را بر عهده دارد؛ اگر شکا</w:t>
      </w:r>
      <w:r w:rsidRPr="0042593D">
        <w:rPr>
          <w:rFonts w:cs="B Nazanin" w:hint="cs"/>
          <w:sz w:val="28"/>
          <w:szCs w:val="28"/>
          <w:rtl/>
          <w:lang w:bidi="fa-IR"/>
        </w:rPr>
        <w:t>ی</w:t>
      </w:r>
      <w:r w:rsidRPr="0042593D">
        <w:rPr>
          <w:rFonts w:cs="B Nazanin" w:hint="eastAsia"/>
          <w:sz w:val="28"/>
          <w:szCs w:val="28"/>
          <w:rtl/>
          <w:lang w:bidi="fa-IR"/>
        </w:rPr>
        <w:t>ت</w:t>
      </w:r>
      <w:r w:rsidRPr="0042593D">
        <w:rPr>
          <w:rFonts w:cs="B Nazanin"/>
          <w:sz w:val="28"/>
          <w:szCs w:val="28"/>
          <w:rtl/>
          <w:lang w:bidi="fa-IR"/>
        </w:rPr>
        <w:t xml:space="preserve"> مربوط به نهاد</w:t>
      </w:r>
      <w:r w:rsidRPr="0042593D">
        <w:rPr>
          <w:rFonts w:cs="B Nazanin" w:hint="cs"/>
          <w:sz w:val="28"/>
          <w:szCs w:val="28"/>
          <w:rtl/>
          <w:lang w:bidi="fa-IR"/>
        </w:rPr>
        <w:t>ی</w:t>
      </w:r>
      <w:r w:rsidRPr="0042593D">
        <w:rPr>
          <w:rFonts w:cs="B Nazanin"/>
          <w:sz w:val="28"/>
          <w:szCs w:val="28"/>
          <w:rtl/>
          <w:lang w:bidi="fa-IR"/>
        </w:rPr>
        <w:t xml:space="preserve"> باشد که تحت نظارت فدرال رزرو ن</w:t>
      </w:r>
      <w:r w:rsidRPr="0042593D">
        <w:rPr>
          <w:rFonts w:cs="B Nazanin" w:hint="cs"/>
          <w:sz w:val="28"/>
          <w:szCs w:val="28"/>
          <w:rtl/>
          <w:lang w:bidi="fa-IR"/>
        </w:rPr>
        <w:t>ی</w:t>
      </w:r>
      <w:r w:rsidRPr="0042593D">
        <w:rPr>
          <w:rFonts w:cs="B Nazanin" w:hint="eastAsia"/>
          <w:sz w:val="28"/>
          <w:szCs w:val="28"/>
          <w:rtl/>
          <w:lang w:bidi="fa-IR"/>
        </w:rPr>
        <w:t>ست،</w:t>
      </w:r>
      <w:r w:rsidRPr="0042593D">
        <w:rPr>
          <w:rFonts w:cs="B Nazanin"/>
          <w:sz w:val="28"/>
          <w:szCs w:val="28"/>
          <w:rtl/>
          <w:lang w:bidi="fa-IR"/>
        </w:rPr>
        <w:t xml:space="preserve"> </w:t>
      </w:r>
      <w:r w:rsidRPr="0042593D">
        <w:rPr>
          <w:rFonts w:cs="B Nazanin"/>
          <w:sz w:val="28"/>
          <w:szCs w:val="28"/>
          <w:lang w:bidi="fa-IR"/>
        </w:rPr>
        <w:t>FRCH</w:t>
      </w:r>
      <w:r w:rsidRPr="0042593D">
        <w:rPr>
          <w:rFonts w:cs="B Nazanin"/>
          <w:sz w:val="28"/>
          <w:szCs w:val="28"/>
          <w:rtl/>
          <w:lang w:bidi="fa-IR"/>
        </w:rPr>
        <w:t xml:space="preserve"> </w:t>
      </w:r>
      <w:r w:rsidRPr="0042593D">
        <w:rPr>
          <w:rFonts w:cs="B Nazanin"/>
          <w:sz w:val="28"/>
          <w:szCs w:val="28"/>
          <w:rtl/>
          <w:lang w:bidi="fa-IR"/>
        </w:rPr>
        <w:lastRenderedPageBreak/>
        <w:t>شکا</w:t>
      </w:r>
      <w:r w:rsidRPr="0042593D">
        <w:rPr>
          <w:rFonts w:cs="B Nazanin" w:hint="cs"/>
          <w:sz w:val="28"/>
          <w:szCs w:val="28"/>
          <w:rtl/>
          <w:lang w:bidi="fa-IR"/>
        </w:rPr>
        <w:t>ی</w:t>
      </w:r>
      <w:r w:rsidRPr="0042593D">
        <w:rPr>
          <w:rFonts w:cs="B Nazanin" w:hint="eastAsia"/>
          <w:sz w:val="28"/>
          <w:szCs w:val="28"/>
          <w:rtl/>
          <w:lang w:bidi="fa-IR"/>
        </w:rPr>
        <w:t>ت</w:t>
      </w:r>
      <w:r w:rsidRPr="0042593D">
        <w:rPr>
          <w:rFonts w:cs="B Nazanin"/>
          <w:sz w:val="28"/>
          <w:szCs w:val="28"/>
          <w:rtl/>
          <w:lang w:bidi="fa-IR"/>
        </w:rPr>
        <w:t xml:space="preserve"> را به آ</w:t>
      </w:r>
      <w:r w:rsidRPr="0042593D">
        <w:rPr>
          <w:rFonts w:cs="B Nazanin" w:hint="eastAsia"/>
          <w:sz w:val="28"/>
          <w:szCs w:val="28"/>
          <w:rtl/>
          <w:lang w:bidi="fa-IR"/>
        </w:rPr>
        <w:t>ژانس</w:t>
      </w:r>
      <w:r w:rsidRPr="0042593D">
        <w:rPr>
          <w:rFonts w:cs="B Nazanin"/>
          <w:sz w:val="28"/>
          <w:szCs w:val="28"/>
          <w:rtl/>
          <w:lang w:bidi="fa-IR"/>
        </w:rPr>
        <w:t xml:space="preserve"> مربوطه آن ارسال م</w:t>
      </w:r>
      <w:r w:rsidRPr="0042593D">
        <w:rPr>
          <w:rFonts w:cs="B Nazanin" w:hint="cs"/>
          <w:sz w:val="28"/>
          <w:szCs w:val="28"/>
          <w:rtl/>
          <w:lang w:bidi="fa-IR"/>
        </w:rPr>
        <w:t>ی‌</w:t>
      </w:r>
      <w:r w:rsidRPr="0042593D">
        <w:rPr>
          <w:rFonts w:cs="B Nazanin" w:hint="eastAsia"/>
          <w:sz w:val="28"/>
          <w:szCs w:val="28"/>
          <w:rtl/>
          <w:lang w:bidi="fa-IR"/>
        </w:rPr>
        <w:t>نما</w:t>
      </w:r>
      <w:r w:rsidRPr="0042593D">
        <w:rPr>
          <w:rFonts w:cs="B Nazanin" w:hint="cs"/>
          <w:sz w:val="28"/>
          <w:szCs w:val="28"/>
          <w:rtl/>
          <w:lang w:bidi="fa-IR"/>
        </w:rPr>
        <w:t>ی</w:t>
      </w:r>
      <w:r w:rsidRPr="0042593D">
        <w:rPr>
          <w:rFonts w:cs="B Nazanin" w:hint="eastAsia"/>
          <w:sz w:val="28"/>
          <w:szCs w:val="28"/>
          <w:rtl/>
          <w:lang w:bidi="fa-IR"/>
        </w:rPr>
        <w:t>د</w:t>
      </w:r>
      <w:r w:rsidRPr="0042593D">
        <w:rPr>
          <w:rFonts w:cs="B Nazanin"/>
          <w:sz w:val="28"/>
          <w:szCs w:val="28"/>
          <w:rtl/>
          <w:lang w:bidi="fa-IR"/>
        </w:rPr>
        <w:t xml:space="preserve"> و سپس به شاک</w:t>
      </w:r>
      <w:r w:rsidRPr="0042593D">
        <w:rPr>
          <w:rFonts w:cs="B Nazanin" w:hint="cs"/>
          <w:sz w:val="28"/>
          <w:szCs w:val="28"/>
          <w:rtl/>
          <w:lang w:bidi="fa-IR"/>
        </w:rPr>
        <w:t>ی</w:t>
      </w:r>
      <w:r w:rsidRPr="0042593D">
        <w:rPr>
          <w:rFonts w:cs="B Nazanin"/>
          <w:sz w:val="28"/>
          <w:szCs w:val="28"/>
          <w:rtl/>
          <w:lang w:bidi="fa-IR"/>
        </w:rPr>
        <w:t xml:space="preserve"> (مصرف کننده) م</w:t>
      </w:r>
      <w:r w:rsidRPr="0042593D">
        <w:rPr>
          <w:rFonts w:cs="B Nazanin" w:hint="cs"/>
          <w:sz w:val="28"/>
          <w:szCs w:val="28"/>
          <w:rtl/>
          <w:lang w:bidi="fa-IR"/>
        </w:rPr>
        <w:t>ی‌</w:t>
      </w:r>
      <w:r w:rsidRPr="0042593D">
        <w:rPr>
          <w:rFonts w:cs="B Nazanin" w:hint="eastAsia"/>
          <w:sz w:val="28"/>
          <w:szCs w:val="28"/>
          <w:rtl/>
          <w:lang w:bidi="fa-IR"/>
        </w:rPr>
        <w:t>گو</w:t>
      </w:r>
      <w:r w:rsidRPr="0042593D">
        <w:rPr>
          <w:rFonts w:cs="B Nazanin" w:hint="cs"/>
          <w:sz w:val="28"/>
          <w:szCs w:val="28"/>
          <w:rtl/>
          <w:lang w:bidi="fa-IR"/>
        </w:rPr>
        <w:t>ی</w:t>
      </w:r>
      <w:r w:rsidRPr="0042593D">
        <w:rPr>
          <w:rFonts w:cs="B Nazanin" w:hint="eastAsia"/>
          <w:sz w:val="28"/>
          <w:szCs w:val="28"/>
          <w:rtl/>
          <w:lang w:bidi="fa-IR"/>
        </w:rPr>
        <w:t>د</w:t>
      </w:r>
      <w:r w:rsidRPr="0042593D">
        <w:rPr>
          <w:rFonts w:cs="B Nazanin"/>
          <w:sz w:val="28"/>
          <w:szCs w:val="28"/>
          <w:rtl/>
          <w:lang w:bidi="fa-IR"/>
        </w:rPr>
        <w:t xml:space="preserve"> که چگونه با آن آژانس تماس بگ</w:t>
      </w:r>
      <w:r w:rsidRPr="0042593D">
        <w:rPr>
          <w:rFonts w:cs="B Nazanin" w:hint="cs"/>
          <w:sz w:val="28"/>
          <w:szCs w:val="28"/>
          <w:rtl/>
          <w:lang w:bidi="fa-IR"/>
        </w:rPr>
        <w:t>ی</w:t>
      </w:r>
      <w:r w:rsidRPr="0042593D">
        <w:rPr>
          <w:rFonts w:cs="B Nazanin" w:hint="eastAsia"/>
          <w:sz w:val="28"/>
          <w:szCs w:val="28"/>
          <w:rtl/>
          <w:lang w:bidi="fa-IR"/>
        </w:rPr>
        <w:t>رد</w:t>
      </w:r>
      <w:r w:rsidR="00E44495">
        <w:rPr>
          <w:rFonts w:cs="B Nazanin"/>
          <w:sz w:val="28"/>
          <w:szCs w:val="28"/>
          <w:rtl/>
          <w:lang w:bidi="fa-IR"/>
        </w:rPr>
        <w:t xml:space="preserve">. </w:t>
      </w:r>
      <w:r w:rsidRPr="0042593D">
        <w:rPr>
          <w:rFonts w:cs="B Nazanin"/>
          <w:sz w:val="28"/>
          <w:szCs w:val="28"/>
          <w:rtl/>
          <w:lang w:bidi="fa-IR"/>
        </w:rPr>
        <w:t xml:space="preserve"> اگر شکا</w:t>
      </w:r>
      <w:r w:rsidRPr="0042593D">
        <w:rPr>
          <w:rFonts w:cs="B Nazanin" w:hint="cs"/>
          <w:sz w:val="28"/>
          <w:szCs w:val="28"/>
          <w:rtl/>
          <w:lang w:bidi="fa-IR"/>
        </w:rPr>
        <w:t>ی</w:t>
      </w:r>
      <w:r w:rsidRPr="0042593D">
        <w:rPr>
          <w:rFonts w:cs="B Nazanin" w:hint="eastAsia"/>
          <w:sz w:val="28"/>
          <w:szCs w:val="28"/>
          <w:rtl/>
          <w:lang w:bidi="fa-IR"/>
        </w:rPr>
        <w:t>ت</w:t>
      </w:r>
      <w:r w:rsidRPr="0042593D">
        <w:rPr>
          <w:rFonts w:cs="B Nazanin"/>
          <w:sz w:val="28"/>
          <w:szCs w:val="28"/>
          <w:rtl/>
          <w:lang w:bidi="fa-IR"/>
        </w:rPr>
        <w:t xml:space="preserve"> مربوط به موسسه‌ا</w:t>
      </w:r>
      <w:r w:rsidRPr="0042593D">
        <w:rPr>
          <w:rFonts w:cs="B Nazanin" w:hint="cs"/>
          <w:sz w:val="28"/>
          <w:szCs w:val="28"/>
          <w:rtl/>
          <w:lang w:bidi="fa-IR"/>
        </w:rPr>
        <w:t>ی</w:t>
      </w:r>
      <w:r w:rsidRPr="0042593D">
        <w:rPr>
          <w:rFonts w:cs="B Nazanin"/>
          <w:sz w:val="28"/>
          <w:szCs w:val="28"/>
          <w:rtl/>
          <w:lang w:bidi="fa-IR"/>
        </w:rPr>
        <w:t xml:space="preserve"> تحت نظارت س</w:t>
      </w:r>
      <w:r w:rsidRPr="0042593D">
        <w:rPr>
          <w:rFonts w:cs="B Nazanin" w:hint="cs"/>
          <w:sz w:val="28"/>
          <w:szCs w:val="28"/>
          <w:rtl/>
          <w:lang w:bidi="fa-IR"/>
        </w:rPr>
        <w:t>ی</w:t>
      </w:r>
      <w:r w:rsidRPr="0042593D">
        <w:rPr>
          <w:rFonts w:cs="B Nazanin" w:hint="eastAsia"/>
          <w:sz w:val="28"/>
          <w:szCs w:val="28"/>
          <w:rtl/>
          <w:lang w:bidi="fa-IR"/>
        </w:rPr>
        <w:t>ستم</w:t>
      </w:r>
      <w:r w:rsidRPr="0042593D">
        <w:rPr>
          <w:rFonts w:cs="B Nazanin"/>
          <w:sz w:val="28"/>
          <w:szCs w:val="28"/>
          <w:rtl/>
          <w:lang w:bidi="fa-IR"/>
        </w:rPr>
        <w:t xml:space="preserve"> فدرال رزرو باشد، </w:t>
      </w:r>
      <w:r w:rsidRPr="0042593D">
        <w:rPr>
          <w:rFonts w:cs="B Nazanin"/>
          <w:sz w:val="28"/>
          <w:szCs w:val="28"/>
          <w:lang w:bidi="fa-IR"/>
        </w:rPr>
        <w:t>FRCH</w:t>
      </w:r>
      <w:r w:rsidR="008D742E">
        <w:rPr>
          <w:rFonts w:cs="B Nazanin"/>
          <w:sz w:val="28"/>
          <w:szCs w:val="28"/>
          <w:rtl/>
          <w:lang w:bidi="fa-IR"/>
        </w:rPr>
        <w:t xml:space="preserve"> آن را به بانک </w:t>
      </w:r>
      <w:r w:rsidR="008D742E">
        <w:rPr>
          <w:rFonts w:cs="B Nazanin" w:hint="cs"/>
          <w:sz w:val="28"/>
          <w:szCs w:val="28"/>
          <w:rtl/>
          <w:lang w:bidi="fa-IR"/>
        </w:rPr>
        <w:t>رزرو</w:t>
      </w:r>
      <w:r w:rsidRPr="0042593D">
        <w:rPr>
          <w:rFonts w:cs="B Nazanin"/>
          <w:sz w:val="28"/>
          <w:szCs w:val="28"/>
          <w:rtl/>
          <w:lang w:bidi="fa-IR"/>
        </w:rPr>
        <w:t xml:space="preserve"> ارسال م</w:t>
      </w:r>
      <w:r w:rsidRPr="0042593D">
        <w:rPr>
          <w:rFonts w:cs="B Nazanin" w:hint="cs"/>
          <w:sz w:val="28"/>
          <w:szCs w:val="28"/>
          <w:rtl/>
          <w:lang w:bidi="fa-IR"/>
        </w:rPr>
        <w:t>ی‌</w:t>
      </w:r>
      <w:r w:rsidRPr="0042593D">
        <w:rPr>
          <w:rFonts w:cs="B Nazanin" w:hint="eastAsia"/>
          <w:sz w:val="28"/>
          <w:szCs w:val="28"/>
          <w:rtl/>
          <w:lang w:bidi="fa-IR"/>
        </w:rPr>
        <w:t>کند</w:t>
      </w:r>
      <w:r w:rsidRPr="0042593D">
        <w:rPr>
          <w:rFonts w:cs="B Nazanin"/>
          <w:sz w:val="28"/>
          <w:szCs w:val="28"/>
          <w:rtl/>
          <w:lang w:bidi="fa-IR"/>
        </w:rPr>
        <w:t xml:space="preserve"> تا موسسه مورد نظر را برا</w:t>
      </w:r>
      <w:r w:rsidRPr="0042593D">
        <w:rPr>
          <w:rFonts w:cs="B Nazanin" w:hint="cs"/>
          <w:sz w:val="28"/>
          <w:szCs w:val="28"/>
          <w:rtl/>
          <w:lang w:bidi="fa-IR"/>
        </w:rPr>
        <w:t>ی</w:t>
      </w:r>
      <w:r w:rsidRPr="0042593D">
        <w:rPr>
          <w:rFonts w:cs="B Nazanin"/>
          <w:sz w:val="28"/>
          <w:szCs w:val="28"/>
          <w:rtl/>
          <w:lang w:bidi="fa-IR"/>
        </w:rPr>
        <w:t xml:space="preserve"> انجام تحق</w:t>
      </w:r>
      <w:r w:rsidRPr="0042593D">
        <w:rPr>
          <w:rFonts w:cs="B Nazanin" w:hint="cs"/>
          <w:sz w:val="28"/>
          <w:szCs w:val="28"/>
          <w:rtl/>
          <w:lang w:bidi="fa-IR"/>
        </w:rPr>
        <w:t>ی</w:t>
      </w:r>
      <w:r w:rsidRPr="0042593D">
        <w:rPr>
          <w:rFonts w:cs="B Nazanin" w:hint="eastAsia"/>
          <w:sz w:val="28"/>
          <w:szCs w:val="28"/>
          <w:rtl/>
          <w:lang w:bidi="fa-IR"/>
        </w:rPr>
        <w:t>قات</w:t>
      </w:r>
      <w:r w:rsidRPr="0042593D">
        <w:rPr>
          <w:rFonts w:cs="B Nazanin"/>
          <w:sz w:val="28"/>
          <w:szCs w:val="28"/>
          <w:rtl/>
          <w:lang w:bidi="fa-IR"/>
        </w:rPr>
        <w:t xml:space="preserve"> و بازرس</w:t>
      </w:r>
      <w:r w:rsidRPr="0042593D">
        <w:rPr>
          <w:rFonts w:cs="B Nazanin" w:hint="cs"/>
          <w:sz w:val="28"/>
          <w:szCs w:val="28"/>
          <w:rtl/>
          <w:lang w:bidi="fa-IR"/>
        </w:rPr>
        <w:t>ی</w:t>
      </w:r>
      <w:r w:rsidR="00CB2D35" w:rsidRPr="00CB2D35">
        <w:rPr>
          <w:rFonts w:cs="B Nazanin"/>
          <w:sz w:val="28"/>
          <w:szCs w:val="28"/>
          <w:rtl/>
          <w:lang w:bidi="fa-IR"/>
        </w:rPr>
        <w:t xml:space="preserve"> </w:t>
      </w:r>
      <w:r w:rsidR="00CB2D35" w:rsidRPr="0042593D">
        <w:rPr>
          <w:rFonts w:cs="B Nazanin"/>
          <w:sz w:val="28"/>
          <w:szCs w:val="28"/>
          <w:rtl/>
          <w:lang w:bidi="fa-IR"/>
        </w:rPr>
        <w:t>مشخص نما</w:t>
      </w:r>
      <w:r w:rsidR="00CB2D35" w:rsidRPr="0042593D">
        <w:rPr>
          <w:rFonts w:cs="B Nazanin" w:hint="cs"/>
          <w:sz w:val="28"/>
          <w:szCs w:val="28"/>
          <w:rtl/>
          <w:lang w:bidi="fa-IR"/>
        </w:rPr>
        <w:t>ی</w:t>
      </w:r>
      <w:r w:rsidR="00CB2D35" w:rsidRPr="0042593D">
        <w:rPr>
          <w:rFonts w:cs="B Nazanin" w:hint="eastAsia"/>
          <w:sz w:val="28"/>
          <w:szCs w:val="28"/>
          <w:rtl/>
          <w:lang w:bidi="fa-IR"/>
        </w:rPr>
        <w:t>د</w:t>
      </w:r>
      <w:r w:rsidR="00CB2D35">
        <w:rPr>
          <w:rFonts w:cs="B Nazanin"/>
          <w:sz w:val="28"/>
          <w:szCs w:val="28"/>
          <w:rtl/>
          <w:lang w:bidi="fa-IR"/>
        </w:rPr>
        <w:t xml:space="preserve">. </w:t>
      </w:r>
      <w:r w:rsidR="00CB2D35" w:rsidRPr="0042593D">
        <w:rPr>
          <w:rFonts w:cs="B Nazanin"/>
          <w:sz w:val="28"/>
          <w:szCs w:val="28"/>
          <w:rtl/>
          <w:lang w:bidi="fa-IR"/>
        </w:rPr>
        <w:t xml:space="preserve"> </w:t>
      </w:r>
      <w:r w:rsidR="00CB2D35" w:rsidRPr="0042593D">
        <w:rPr>
          <w:rFonts w:cs="B Nazanin"/>
          <w:sz w:val="28"/>
          <w:szCs w:val="28"/>
          <w:lang w:bidi="fa-IR"/>
        </w:rPr>
        <w:t>FRCH</w:t>
      </w:r>
      <w:r w:rsidR="00CB2D35" w:rsidRPr="0042593D">
        <w:rPr>
          <w:rFonts w:cs="B Nazanin"/>
          <w:sz w:val="28"/>
          <w:szCs w:val="28"/>
          <w:rtl/>
          <w:lang w:bidi="fa-IR"/>
        </w:rPr>
        <w:t xml:space="preserve"> معمولا ظرف </w:t>
      </w:r>
      <w:r w:rsidR="008D742E">
        <w:rPr>
          <w:rFonts w:cs="B Nazanin" w:hint="cs"/>
          <w:sz w:val="28"/>
          <w:szCs w:val="28"/>
          <w:rtl/>
          <w:lang w:bidi="fa-IR"/>
        </w:rPr>
        <w:t>پانزده</w:t>
      </w:r>
      <w:r w:rsidR="00CB2D35" w:rsidRPr="0042593D">
        <w:rPr>
          <w:rFonts w:cs="B Nazanin"/>
          <w:sz w:val="28"/>
          <w:szCs w:val="28"/>
          <w:rtl/>
          <w:lang w:bidi="fa-IR"/>
        </w:rPr>
        <w:t xml:space="preserve"> روز کار</w:t>
      </w:r>
      <w:r w:rsidR="00CB2D35" w:rsidRPr="0042593D">
        <w:rPr>
          <w:rFonts w:cs="B Nazanin" w:hint="cs"/>
          <w:sz w:val="28"/>
          <w:szCs w:val="28"/>
          <w:rtl/>
          <w:lang w:bidi="fa-IR"/>
        </w:rPr>
        <w:t>ی</w:t>
      </w:r>
      <w:r w:rsidR="00CB2D35" w:rsidRPr="0042593D">
        <w:rPr>
          <w:rFonts w:cs="B Nazanin"/>
          <w:sz w:val="28"/>
          <w:szCs w:val="28"/>
          <w:rtl/>
          <w:lang w:bidi="fa-IR"/>
        </w:rPr>
        <w:t xml:space="preserve"> پس از ارسال شکا</w:t>
      </w:r>
      <w:r w:rsidR="00CB2D35" w:rsidRPr="0042593D">
        <w:rPr>
          <w:rFonts w:cs="B Nazanin" w:hint="cs"/>
          <w:sz w:val="28"/>
          <w:szCs w:val="28"/>
          <w:rtl/>
          <w:lang w:bidi="fa-IR"/>
        </w:rPr>
        <w:t>ی</w:t>
      </w:r>
      <w:r w:rsidR="00CB2D35" w:rsidRPr="0042593D">
        <w:rPr>
          <w:rFonts w:cs="B Nazanin" w:hint="eastAsia"/>
          <w:sz w:val="28"/>
          <w:szCs w:val="28"/>
          <w:rtl/>
          <w:lang w:bidi="fa-IR"/>
        </w:rPr>
        <w:t>ت</w:t>
      </w:r>
      <w:r w:rsidR="00CB2D35" w:rsidRPr="0042593D">
        <w:rPr>
          <w:rFonts w:cs="B Nazanin"/>
          <w:sz w:val="28"/>
          <w:szCs w:val="28"/>
          <w:rtl/>
          <w:lang w:bidi="fa-IR"/>
        </w:rPr>
        <w:t xml:space="preserve"> به شاک</w:t>
      </w:r>
      <w:r w:rsidR="00CB2D35" w:rsidRPr="0042593D">
        <w:rPr>
          <w:rFonts w:cs="B Nazanin" w:hint="cs"/>
          <w:sz w:val="28"/>
          <w:szCs w:val="28"/>
          <w:rtl/>
          <w:lang w:bidi="fa-IR"/>
        </w:rPr>
        <w:t>ی</w:t>
      </w:r>
      <w:r w:rsidR="00CB2D35" w:rsidRPr="0042593D">
        <w:rPr>
          <w:rFonts w:cs="B Nazanin" w:hint="eastAsia"/>
          <w:sz w:val="28"/>
          <w:szCs w:val="28"/>
          <w:rtl/>
          <w:lang w:bidi="fa-IR"/>
        </w:rPr>
        <w:t>ان</w:t>
      </w:r>
      <w:r w:rsidR="00CB2D35" w:rsidRPr="0042593D">
        <w:rPr>
          <w:rFonts w:cs="B Nazanin"/>
          <w:sz w:val="28"/>
          <w:szCs w:val="28"/>
          <w:rtl/>
          <w:lang w:bidi="fa-IR"/>
        </w:rPr>
        <w:t xml:space="preserve"> پاسخ کتب</w:t>
      </w:r>
      <w:r w:rsidR="00CB2D35" w:rsidRPr="0042593D">
        <w:rPr>
          <w:rFonts w:cs="B Nazanin" w:hint="cs"/>
          <w:sz w:val="28"/>
          <w:szCs w:val="28"/>
          <w:rtl/>
          <w:lang w:bidi="fa-IR"/>
        </w:rPr>
        <w:t>ی</w:t>
      </w:r>
      <w:r w:rsidR="00CB2D35" w:rsidRPr="0042593D">
        <w:rPr>
          <w:rFonts w:cs="B Nazanin"/>
          <w:sz w:val="28"/>
          <w:szCs w:val="28"/>
          <w:rtl/>
          <w:lang w:bidi="fa-IR"/>
        </w:rPr>
        <w:t xml:space="preserve"> م</w:t>
      </w:r>
      <w:r w:rsidR="00CB2D35" w:rsidRPr="0042593D">
        <w:rPr>
          <w:rFonts w:cs="B Nazanin" w:hint="cs"/>
          <w:sz w:val="28"/>
          <w:szCs w:val="28"/>
          <w:rtl/>
          <w:lang w:bidi="fa-IR"/>
        </w:rPr>
        <w:t>ی‌</w:t>
      </w:r>
      <w:r w:rsidR="00CB2D35" w:rsidRPr="0042593D">
        <w:rPr>
          <w:rFonts w:cs="B Nazanin" w:hint="eastAsia"/>
          <w:sz w:val="28"/>
          <w:szCs w:val="28"/>
          <w:rtl/>
          <w:lang w:bidi="fa-IR"/>
        </w:rPr>
        <w:t>دهد</w:t>
      </w:r>
      <w:r w:rsidR="00CB2D35">
        <w:rPr>
          <w:rFonts w:cs="B Nazanin"/>
          <w:sz w:val="28"/>
          <w:szCs w:val="28"/>
          <w:rtl/>
          <w:lang w:bidi="fa-IR"/>
        </w:rPr>
        <w:t>.</w:t>
      </w:r>
    </w:p>
    <w:p w:rsidR="00CB2D35" w:rsidRDefault="00CB2D35" w:rsidP="00CB2D35">
      <w:pPr>
        <w:tabs>
          <w:tab w:val="left" w:pos="2093"/>
        </w:tabs>
        <w:bidi/>
        <w:ind w:left="72" w:firstLine="377"/>
        <w:jc w:val="both"/>
        <w:rPr>
          <w:rFonts w:cs="B Nazanin"/>
          <w:sz w:val="28"/>
          <w:szCs w:val="28"/>
          <w:rtl/>
          <w:lang w:bidi="fa-IR"/>
        </w:rPr>
        <w:sectPr w:rsidR="00CB2D35" w:rsidSect="00441C2F">
          <w:headerReference w:type="default" r:id="rId427"/>
          <w:type w:val="continuous"/>
          <w:pgSz w:w="9639" w:h="13608" w:code="13"/>
          <w:pgMar w:top="1418" w:right="851" w:bottom="1418" w:left="851" w:header="227" w:footer="510" w:gutter="0"/>
          <w:pgNumType w:fmt="numberInDash" w:start="0"/>
          <w:cols w:space="708"/>
          <w:titlePg/>
          <w:rtlGutter/>
          <w:docGrid w:linePitch="360"/>
        </w:sectPr>
      </w:pPr>
    </w:p>
    <w:p w:rsidR="00CB2D35" w:rsidRDefault="0042593D" w:rsidP="00CB2D35">
      <w:pPr>
        <w:tabs>
          <w:tab w:val="left" w:pos="2093"/>
        </w:tabs>
        <w:bidi/>
        <w:ind w:left="72" w:firstLine="377"/>
        <w:jc w:val="both"/>
        <w:rPr>
          <w:rFonts w:cs="B Nazanin"/>
          <w:sz w:val="36"/>
          <w:szCs w:val="36"/>
          <w:u w:val="single"/>
          <w:rtl/>
          <w:lang w:bidi="fa-IR"/>
        </w:rPr>
      </w:pPr>
      <w:r w:rsidRPr="0042593D">
        <w:rPr>
          <w:rFonts w:cs="B Nazanin"/>
          <w:sz w:val="28"/>
          <w:szCs w:val="28"/>
          <w:rtl/>
          <w:lang w:bidi="fa-IR"/>
        </w:rPr>
        <w:t xml:space="preserve"> </w:t>
      </w:r>
      <w:r w:rsidR="00CB2D35" w:rsidRPr="0042593D">
        <w:rPr>
          <w:rFonts w:cs="B Nazanin"/>
          <w:sz w:val="28"/>
          <w:szCs w:val="28"/>
          <w:rtl/>
          <w:lang w:bidi="fa-IR"/>
        </w:rPr>
        <w:t>پس از در</w:t>
      </w:r>
      <w:r w:rsidR="00CB2D35" w:rsidRPr="0042593D">
        <w:rPr>
          <w:rFonts w:cs="B Nazanin" w:hint="cs"/>
          <w:sz w:val="28"/>
          <w:szCs w:val="28"/>
          <w:rtl/>
          <w:lang w:bidi="fa-IR"/>
        </w:rPr>
        <w:t>ی</w:t>
      </w:r>
      <w:r w:rsidR="00CB2D35" w:rsidRPr="0042593D">
        <w:rPr>
          <w:rFonts w:cs="B Nazanin" w:hint="eastAsia"/>
          <w:sz w:val="28"/>
          <w:szCs w:val="28"/>
          <w:rtl/>
          <w:lang w:bidi="fa-IR"/>
        </w:rPr>
        <w:t>افت</w:t>
      </w:r>
      <w:r w:rsidR="00CB2D35" w:rsidRPr="0042593D">
        <w:rPr>
          <w:rFonts w:cs="B Nazanin"/>
          <w:sz w:val="28"/>
          <w:szCs w:val="28"/>
          <w:rtl/>
          <w:lang w:bidi="fa-IR"/>
        </w:rPr>
        <w:t xml:space="preserve"> شکا</w:t>
      </w:r>
      <w:r w:rsidR="00CB2D35" w:rsidRPr="0042593D">
        <w:rPr>
          <w:rFonts w:cs="B Nazanin" w:hint="cs"/>
          <w:sz w:val="28"/>
          <w:szCs w:val="28"/>
          <w:rtl/>
          <w:lang w:bidi="fa-IR"/>
        </w:rPr>
        <w:t>ی</w:t>
      </w:r>
      <w:r w:rsidR="00CB2D35" w:rsidRPr="0042593D">
        <w:rPr>
          <w:rFonts w:cs="B Nazanin" w:hint="eastAsia"/>
          <w:sz w:val="28"/>
          <w:szCs w:val="28"/>
          <w:rtl/>
          <w:lang w:bidi="fa-IR"/>
        </w:rPr>
        <w:t>ت</w:t>
      </w:r>
      <w:r w:rsidR="00CB2D35" w:rsidRPr="0042593D">
        <w:rPr>
          <w:rFonts w:cs="B Nazanin"/>
          <w:sz w:val="28"/>
          <w:szCs w:val="28"/>
          <w:rtl/>
          <w:lang w:bidi="fa-IR"/>
        </w:rPr>
        <w:t xml:space="preserve"> توسط </w:t>
      </w:r>
      <w:r w:rsidR="00CB2D35" w:rsidRPr="0042593D">
        <w:rPr>
          <w:rFonts w:cs="B Nazanin"/>
          <w:sz w:val="28"/>
          <w:szCs w:val="28"/>
          <w:lang w:bidi="fa-IR"/>
        </w:rPr>
        <w:t>FRCH</w:t>
      </w:r>
      <w:r w:rsidR="00CB2D35" w:rsidRPr="0042593D">
        <w:rPr>
          <w:rFonts w:cs="B Nazanin"/>
          <w:sz w:val="28"/>
          <w:szCs w:val="28"/>
          <w:rtl/>
          <w:lang w:bidi="fa-IR"/>
        </w:rPr>
        <w:t xml:space="preserve">، </w:t>
      </w:r>
      <w:r w:rsidR="008D742E">
        <w:rPr>
          <w:rFonts w:cs="B Nazanin" w:hint="cs"/>
          <w:sz w:val="28"/>
          <w:szCs w:val="28"/>
          <w:rtl/>
          <w:lang w:bidi="fa-IR"/>
        </w:rPr>
        <w:t xml:space="preserve"> </w:t>
      </w:r>
      <w:r w:rsidR="00CB2D35" w:rsidRPr="0042593D">
        <w:rPr>
          <w:rFonts w:cs="B Nazanin"/>
          <w:sz w:val="28"/>
          <w:szCs w:val="28"/>
          <w:rtl/>
          <w:lang w:bidi="fa-IR"/>
        </w:rPr>
        <w:t>بانک مرکز</w:t>
      </w:r>
      <w:r w:rsidR="00CB2D35" w:rsidRPr="0042593D">
        <w:rPr>
          <w:rFonts w:cs="B Nazanin" w:hint="cs"/>
          <w:sz w:val="28"/>
          <w:szCs w:val="28"/>
          <w:rtl/>
          <w:lang w:bidi="fa-IR"/>
        </w:rPr>
        <w:t>ی</w:t>
      </w:r>
      <w:r w:rsidR="00CB2D35" w:rsidRPr="0042593D">
        <w:rPr>
          <w:rFonts w:cs="B Nazanin"/>
          <w:sz w:val="28"/>
          <w:szCs w:val="28"/>
          <w:rtl/>
          <w:lang w:bidi="fa-IR"/>
        </w:rPr>
        <w:t xml:space="preserve"> شکا</w:t>
      </w:r>
      <w:r w:rsidR="00CB2D35" w:rsidRPr="0042593D">
        <w:rPr>
          <w:rFonts w:cs="B Nazanin" w:hint="cs"/>
          <w:sz w:val="28"/>
          <w:szCs w:val="28"/>
          <w:rtl/>
          <w:lang w:bidi="fa-IR"/>
        </w:rPr>
        <w:t>ی</w:t>
      </w:r>
      <w:r w:rsidR="00CB2D35" w:rsidRPr="0042593D">
        <w:rPr>
          <w:rFonts w:cs="B Nazanin" w:hint="eastAsia"/>
          <w:sz w:val="28"/>
          <w:szCs w:val="28"/>
          <w:rtl/>
          <w:lang w:bidi="fa-IR"/>
        </w:rPr>
        <w:t>ت</w:t>
      </w:r>
      <w:r w:rsidR="00CB2D35" w:rsidRPr="0042593D">
        <w:rPr>
          <w:rFonts w:cs="B Nazanin"/>
          <w:sz w:val="28"/>
          <w:szCs w:val="28"/>
          <w:rtl/>
          <w:lang w:bidi="fa-IR"/>
        </w:rPr>
        <w:t xml:space="preserve"> مصرف‌کننده را برا</w:t>
      </w:r>
      <w:r w:rsidR="00CB2D35" w:rsidRPr="0042593D">
        <w:rPr>
          <w:rFonts w:cs="B Nazanin" w:hint="cs"/>
          <w:sz w:val="28"/>
          <w:szCs w:val="28"/>
          <w:rtl/>
          <w:lang w:bidi="fa-IR"/>
        </w:rPr>
        <w:t>ی</w:t>
      </w:r>
      <w:r w:rsidR="00CB2D35" w:rsidRPr="0042593D">
        <w:rPr>
          <w:rFonts w:cs="B Nazanin"/>
          <w:sz w:val="28"/>
          <w:szCs w:val="28"/>
          <w:rtl/>
          <w:lang w:bidi="fa-IR"/>
        </w:rPr>
        <w:t xml:space="preserve"> در</w:t>
      </w:r>
      <w:r w:rsidR="00CB2D35" w:rsidRPr="0042593D">
        <w:rPr>
          <w:rFonts w:cs="B Nazanin" w:hint="cs"/>
          <w:sz w:val="28"/>
          <w:szCs w:val="28"/>
          <w:rtl/>
          <w:lang w:bidi="fa-IR"/>
        </w:rPr>
        <w:t>ی</w:t>
      </w:r>
      <w:r w:rsidR="00CB2D35" w:rsidRPr="0042593D">
        <w:rPr>
          <w:rFonts w:cs="B Nazanin" w:hint="eastAsia"/>
          <w:sz w:val="28"/>
          <w:szCs w:val="28"/>
          <w:rtl/>
          <w:lang w:bidi="fa-IR"/>
        </w:rPr>
        <w:t>افت</w:t>
      </w:r>
      <w:r w:rsidR="00CB2D35" w:rsidRPr="0042593D">
        <w:rPr>
          <w:rFonts w:cs="B Nazanin"/>
          <w:sz w:val="28"/>
          <w:szCs w:val="28"/>
          <w:rtl/>
          <w:lang w:bidi="fa-IR"/>
        </w:rPr>
        <w:t xml:space="preserve"> پاسخ کتب</w:t>
      </w:r>
      <w:r w:rsidR="00CB2D35" w:rsidRPr="0042593D">
        <w:rPr>
          <w:rFonts w:cs="B Nazanin" w:hint="cs"/>
          <w:sz w:val="28"/>
          <w:szCs w:val="28"/>
          <w:rtl/>
          <w:lang w:bidi="fa-IR"/>
        </w:rPr>
        <w:t>ی</w:t>
      </w:r>
      <w:r w:rsidR="00CB2D35" w:rsidRPr="0042593D">
        <w:rPr>
          <w:rFonts w:cs="B Nazanin"/>
          <w:sz w:val="28"/>
          <w:szCs w:val="28"/>
          <w:rtl/>
          <w:lang w:bidi="fa-IR"/>
        </w:rPr>
        <w:t xml:space="preserve"> به موسسه ارسال م</w:t>
      </w:r>
      <w:r w:rsidR="00CB2D35" w:rsidRPr="0042593D">
        <w:rPr>
          <w:rFonts w:cs="B Nazanin" w:hint="cs"/>
          <w:sz w:val="28"/>
          <w:szCs w:val="28"/>
          <w:rtl/>
          <w:lang w:bidi="fa-IR"/>
        </w:rPr>
        <w:t>ی‌</w:t>
      </w:r>
      <w:r w:rsidR="00CB2D35" w:rsidRPr="0042593D">
        <w:rPr>
          <w:rFonts w:cs="B Nazanin" w:hint="eastAsia"/>
          <w:sz w:val="28"/>
          <w:szCs w:val="28"/>
          <w:rtl/>
          <w:lang w:bidi="fa-IR"/>
        </w:rPr>
        <w:t>کند</w:t>
      </w:r>
      <w:r w:rsidR="00CB2D35">
        <w:rPr>
          <w:rFonts w:cs="B Nazanin"/>
          <w:sz w:val="28"/>
          <w:szCs w:val="28"/>
          <w:rtl/>
          <w:lang w:bidi="fa-IR"/>
        </w:rPr>
        <w:t xml:space="preserve">. </w:t>
      </w:r>
      <w:r w:rsidR="00CB2D35" w:rsidRPr="0042593D">
        <w:rPr>
          <w:rFonts w:cs="B Nazanin"/>
          <w:sz w:val="28"/>
          <w:szCs w:val="28"/>
          <w:rtl/>
          <w:lang w:bidi="fa-IR"/>
        </w:rPr>
        <w:t xml:space="preserve"> در طول زمان</w:t>
      </w:r>
      <w:r w:rsidR="008D742E">
        <w:rPr>
          <w:rFonts w:cs="B Nazanin" w:hint="cs"/>
          <w:sz w:val="28"/>
          <w:szCs w:val="28"/>
          <w:rtl/>
          <w:lang w:bidi="fa-IR"/>
        </w:rPr>
        <w:t>ِ</w:t>
      </w:r>
      <w:r w:rsidR="00CB2D35" w:rsidRPr="0042593D">
        <w:rPr>
          <w:rFonts w:cs="B Nazanin"/>
          <w:sz w:val="28"/>
          <w:szCs w:val="28"/>
          <w:rtl/>
          <w:lang w:bidi="fa-IR"/>
        </w:rPr>
        <w:t xml:space="preserve"> بررس</w:t>
      </w:r>
      <w:r w:rsidR="00CB2D35" w:rsidRPr="0042593D">
        <w:rPr>
          <w:rFonts w:cs="B Nazanin" w:hint="cs"/>
          <w:sz w:val="28"/>
          <w:szCs w:val="28"/>
          <w:rtl/>
          <w:lang w:bidi="fa-IR"/>
        </w:rPr>
        <w:t>ی</w:t>
      </w:r>
      <w:r w:rsidR="00CB2D35" w:rsidRPr="0042593D">
        <w:rPr>
          <w:rFonts w:cs="B Nazanin"/>
          <w:sz w:val="28"/>
          <w:szCs w:val="28"/>
          <w:rtl/>
          <w:lang w:bidi="fa-IR"/>
        </w:rPr>
        <w:t xml:space="preserve"> شکا</w:t>
      </w:r>
      <w:r w:rsidR="00CB2D35" w:rsidRPr="0042593D">
        <w:rPr>
          <w:rFonts w:cs="B Nazanin" w:hint="cs"/>
          <w:sz w:val="28"/>
          <w:szCs w:val="28"/>
          <w:rtl/>
          <w:lang w:bidi="fa-IR"/>
        </w:rPr>
        <w:t>ی</w:t>
      </w:r>
      <w:r w:rsidR="00CB2D35" w:rsidRPr="0042593D">
        <w:rPr>
          <w:rFonts w:cs="B Nazanin" w:hint="eastAsia"/>
          <w:sz w:val="28"/>
          <w:szCs w:val="28"/>
          <w:rtl/>
          <w:lang w:bidi="fa-IR"/>
        </w:rPr>
        <w:t>ت،</w:t>
      </w:r>
      <w:r w:rsidR="008D742E">
        <w:rPr>
          <w:rFonts w:cs="B Nazanin"/>
          <w:sz w:val="28"/>
          <w:szCs w:val="28"/>
          <w:rtl/>
          <w:lang w:bidi="fa-IR"/>
        </w:rPr>
        <w:t xml:space="preserve"> بانک </w:t>
      </w:r>
      <w:r w:rsidR="008D742E">
        <w:rPr>
          <w:rFonts w:cs="B Nazanin" w:hint="cs"/>
          <w:sz w:val="28"/>
          <w:szCs w:val="28"/>
          <w:rtl/>
          <w:lang w:bidi="fa-IR"/>
        </w:rPr>
        <w:t>رزرو</w:t>
      </w:r>
      <w:r w:rsidR="00CB2D35" w:rsidRPr="0042593D">
        <w:rPr>
          <w:rFonts w:cs="B Nazanin"/>
          <w:sz w:val="28"/>
          <w:szCs w:val="28"/>
          <w:rtl/>
          <w:lang w:bidi="fa-IR"/>
        </w:rPr>
        <w:t xml:space="preserve"> اسناد ارائه شده توسط شاک</w:t>
      </w:r>
      <w:r w:rsidR="00CB2D35" w:rsidRPr="0042593D">
        <w:rPr>
          <w:rFonts w:cs="B Nazanin" w:hint="cs"/>
          <w:sz w:val="28"/>
          <w:szCs w:val="28"/>
          <w:rtl/>
          <w:lang w:bidi="fa-IR"/>
        </w:rPr>
        <w:t>ی</w:t>
      </w:r>
      <w:r w:rsidR="00CB2D35" w:rsidRPr="0042593D">
        <w:rPr>
          <w:rFonts w:cs="B Nazanin"/>
          <w:sz w:val="28"/>
          <w:szCs w:val="28"/>
          <w:rtl/>
          <w:lang w:bidi="fa-IR"/>
        </w:rPr>
        <w:t xml:space="preserve"> و موسسه را تجز</w:t>
      </w:r>
      <w:r w:rsidR="00CB2D35" w:rsidRPr="0042593D">
        <w:rPr>
          <w:rFonts w:cs="B Nazanin" w:hint="cs"/>
          <w:sz w:val="28"/>
          <w:szCs w:val="28"/>
          <w:rtl/>
          <w:lang w:bidi="fa-IR"/>
        </w:rPr>
        <w:t>ی</w:t>
      </w:r>
      <w:r w:rsidR="00CB2D35" w:rsidRPr="0042593D">
        <w:rPr>
          <w:rFonts w:cs="B Nazanin" w:hint="eastAsia"/>
          <w:sz w:val="28"/>
          <w:szCs w:val="28"/>
          <w:rtl/>
          <w:lang w:bidi="fa-IR"/>
        </w:rPr>
        <w:t>ه</w:t>
      </w:r>
      <w:r w:rsidR="00CB2D35" w:rsidRPr="0042593D">
        <w:rPr>
          <w:rFonts w:cs="B Nazanin"/>
          <w:sz w:val="28"/>
          <w:szCs w:val="28"/>
          <w:rtl/>
          <w:lang w:bidi="fa-IR"/>
        </w:rPr>
        <w:t xml:space="preserve"> و تحل</w:t>
      </w:r>
      <w:r w:rsidR="00CB2D35" w:rsidRPr="0042593D">
        <w:rPr>
          <w:rFonts w:cs="B Nazanin" w:hint="cs"/>
          <w:sz w:val="28"/>
          <w:szCs w:val="28"/>
          <w:rtl/>
          <w:lang w:bidi="fa-IR"/>
        </w:rPr>
        <w:t>ی</w:t>
      </w:r>
      <w:r w:rsidR="00CB2D35" w:rsidRPr="0042593D">
        <w:rPr>
          <w:rFonts w:cs="B Nazanin" w:hint="eastAsia"/>
          <w:sz w:val="28"/>
          <w:szCs w:val="28"/>
          <w:rtl/>
          <w:lang w:bidi="fa-IR"/>
        </w:rPr>
        <w:t>ل</w:t>
      </w:r>
      <w:r w:rsidR="00CB2D35" w:rsidRPr="0042593D">
        <w:rPr>
          <w:rFonts w:cs="B Nazanin"/>
          <w:sz w:val="28"/>
          <w:szCs w:val="28"/>
          <w:rtl/>
          <w:lang w:bidi="fa-IR"/>
        </w:rPr>
        <w:t xml:space="preserve"> م</w:t>
      </w:r>
      <w:r w:rsidR="00CB2D35" w:rsidRPr="0042593D">
        <w:rPr>
          <w:rFonts w:cs="B Nazanin" w:hint="cs"/>
          <w:sz w:val="28"/>
          <w:szCs w:val="28"/>
          <w:rtl/>
          <w:lang w:bidi="fa-IR"/>
        </w:rPr>
        <w:t>ی‌</w:t>
      </w:r>
      <w:r w:rsidR="00CB2D35" w:rsidRPr="0042593D">
        <w:rPr>
          <w:rFonts w:cs="B Nazanin" w:hint="eastAsia"/>
          <w:sz w:val="28"/>
          <w:szCs w:val="28"/>
          <w:rtl/>
          <w:lang w:bidi="fa-IR"/>
        </w:rPr>
        <w:t>کند</w:t>
      </w:r>
      <w:r w:rsidR="00CB2D35" w:rsidRPr="0042593D">
        <w:rPr>
          <w:rFonts w:cs="B Nazanin"/>
          <w:sz w:val="28"/>
          <w:szCs w:val="28"/>
          <w:rtl/>
          <w:lang w:bidi="fa-IR"/>
        </w:rPr>
        <w:t xml:space="preserve"> تا مشخص شود که آ</w:t>
      </w:r>
      <w:r w:rsidR="00CB2D35" w:rsidRPr="0042593D">
        <w:rPr>
          <w:rFonts w:cs="B Nazanin" w:hint="cs"/>
          <w:sz w:val="28"/>
          <w:szCs w:val="28"/>
          <w:rtl/>
          <w:lang w:bidi="fa-IR"/>
        </w:rPr>
        <w:t>ی</w:t>
      </w:r>
      <w:r w:rsidR="00CB2D35" w:rsidRPr="0042593D">
        <w:rPr>
          <w:rFonts w:cs="B Nazanin" w:hint="eastAsia"/>
          <w:sz w:val="28"/>
          <w:szCs w:val="28"/>
          <w:rtl/>
          <w:lang w:bidi="fa-IR"/>
        </w:rPr>
        <w:t>ا</w:t>
      </w:r>
      <w:r w:rsidR="00CB2D35" w:rsidRPr="0042593D">
        <w:rPr>
          <w:rFonts w:cs="B Nazanin"/>
          <w:sz w:val="28"/>
          <w:szCs w:val="28"/>
          <w:rtl/>
          <w:lang w:bidi="fa-IR"/>
        </w:rPr>
        <w:t xml:space="preserve"> موسسه قوان</w:t>
      </w:r>
      <w:r w:rsidR="00CB2D35" w:rsidRPr="0042593D">
        <w:rPr>
          <w:rFonts w:cs="B Nazanin" w:hint="cs"/>
          <w:sz w:val="28"/>
          <w:szCs w:val="28"/>
          <w:rtl/>
          <w:lang w:bidi="fa-IR"/>
        </w:rPr>
        <w:t>ی</w:t>
      </w:r>
      <w:r w:rsidR="00CB2D35" w:rsidRPr="0042593D">
        <w:rPr>
          <w:rFonts w:cs="B Nazanin" w:hint="eastAsia"/>
          <w:sz w:val="28"/>
          <w:szCs w:val="28"/>
          <w:rtl/>
          <w:lang w:bidi="fa-IR"/>
        </w:rPr>
        <w:t>ن</w:t>
      </w:r>
      <w:r w:rsidR="00CB2D35" w:rsidRPr="0042593D">
        <w:rPr>
          <w:rFonts w:cs="B Nazanin"/>
          <w:sz w:val="28"/>
          <w:szCs w:val="28"/>
          <w:rtl/>
          <w:lang w:bidi="fa-IR"/>
        </w:rPr>
        <w:t xml:space="preserve"> را نقض کرده </w:t>
      </w:r>
      <w:r w:rsidR="00CB2D35" w:rsidRPr="0042593D">
        <w:rPr>
          <w:rFonts w:cs="B Nazanin" w:hint="cs"/>
          <w:sz w:val="28"/>
          <w:szCs w:val="28"/>
          <w:rtl/>
          <w:lang w:bidi="fa-IR"/>
        </w:rPr>
        <w:t>ی</w:t>
      </w:r>
      <w:r w:rsidR="00CB2D35" w:rsidRPr="0042593D">
        <w:rPr>
          <w:rFonts w:cs="B Nazanin" w:hint="eastAsia"/>
          <w:sz w:val="28"/>
          <w:szCs w:val="28"/>
          <w:rtl/>
          <w:lang w:bidi="fa-IR"/>
        </w:rPr>
        <w:t>ا</w:t>
      </w:r>
      <w:r w:rsidR="00CB2D35" w:rsidRPr="0042593D">
        <w:rPr>
          <w:rFonts w:cs="B Nazanin"/>
          <w:sz w:val="28"/>
          <w:szCs w:val="28"/>
          <w:rtl/>
          <w:lang w:bidi="fa-IR"/>
        </w:rPr>
        <w:t xml:space="preserve"> سهوا</w:t>
      </w:r>
      <w:r w:rsidR="008D742E">
        <w:rPr>
          <w:rFonts w:cs="B Nazanin" w:hint="cs"/>
          <w:sz w:val="28"/>
          <w:szCs w:val="28"/>
          <w:rtl/>
          <w:lang w:bidi="fa-IR"/>
        </w:rPr>
        <w:t>ً</w:t>
      </w:r>
      <w:r w:rsidR="00CB2D35" w:rsidRPr="0042593D">
        <w:rPr>
          <w:rFonts w:cs="B Nazanin"/>
          <w:sz w:val="28"/>
          <w:szCs w:val="28"/>
          <w:rtl/>
          <w:lang w:bidi="fa-IR"/>
        </w:rPr>
        <w:t xml:space="preserve"> مرتک</w:t>
      </w:r>
      <w:r w:rsidR="00CB2D35" w:rsidRPr="0042593D">
        <w:rPr>
          <w:rFonts w:cs="B Nazanin" w:hint="eastAsia"/>
          <w:sz w:val="28"/>
          <w:szCs w:val="28"/>
          <w:rtl/>
          <w:lang w:bidi="fa-IR"/>
        </w:rPr>
        <w:t>ب</w:t>
      </w:r>
      <w:r w:rsidR="00CB2D35" w:rsidRPr="0042593D">
        <w:rPr>
          <w:rFonts w:cs="B Nazanin"/>
          <w:sz w:val="28"/>
          <w:szCs w:val="28"/>
          <w:rtl/>
          <w:lang w:bidi="fa-IR"/>
        </w:rPr>
        <w:t xml:space="preserve"> نقض قوان</w:t>
      </w:r>
      <w:r w:rsidR="00CB2D35" w:rsidRPr="0042593D">
        <w:rPr>
          <w:rFonts w:cs="B Nazanin" w:hint="cs"/>
          <w:sz w:val="28"/>
          <w:szCs w:val="28"/>
          <w:rtl/>
          <w:lang w:bidi="fa-IR"/>
        </w:rPr>
        <w:t>ی</w:t>
      </w:r>
      <w:r w:rsidR="00CB2D35" w:rsidRPr="0042593D">
        <w:rPr>
          <w:rFonts w:cs="B Nazanin" w:hint="eastAsia"/>
          <w:sz w:val="28"/>
          <w:szCs w:val="28"/>
          <w:rtl/>
          <w:lang w:bidi="fa-IR"/>
        </w:rPr>
        <w:t>ن</w:t>
      </w:r>
      <w:r w:rsidR="00CB2D35" w:rsidRPr="0042593D">
        <w:rPr>
          <w:rFonts w:cs="B Nazanin"/>
          <w:sz w:val="28"/>
          <w:szCs w:val="28"/>
          <w:rtl/>
          <w:lang w:bidi="fa-IR"/>
        </w:rPr>
        <w:t xml:space="preserve"> شده است</w:t>
      </w:r>
      <w:r w:rsidR="00CB2D35">
        <w:rPr>
          <w:rFonts w:cs="B Nazanin"/>
          <w:sz w:val="28"/>
          <w:szCs w:val="28"/>
          <w:rtl/>
          <w:lang w:bidi="fa-IR"/>
        </w:rPr>
        <w:t xml:space="preserve">. </w:t>
      </w:r>
      <w:r w:rsidR="00CB2D35" w:rsidRPr="0042593D">
        <w:rPr>
          <w:rFonts w:cs="B Nazanin"/>
          <w:sz w:val="28"/>
          <w:szCs w:val="28"/>
          <w:rtl/>
          <w:lang w:bidi="fa-IR"/>
        </w:rPr>
        <w:t>درنها</w:t>
      </w:r>
      <w:r w:rsidR="00CB2D35" w:rsidRPr="0042593D">
        <w:rPr>
          <w:rFonts w:cs="B Nazanin" w:hint="cs"/>
          <w:sz w:val="28"/>
          <w:szCs w:val="28"/>
          <w:rtl/>
          <w:lang w:bidi="fa-IR"/>
        </w:rPr>
        <w:t>ی</w:t>
      </w:r>
      <w:r w:rsidR="00CB2D35" w:rsidRPr="0042593D">
        <w:rPr>
          <w:rFonts w:cs="B Nazanin" w:hint="eastAsia"/>
          <w:sz w:val="28"/>
          <w:szCs w:val="28"/>
          <w:rtl/>
          <w:lang w:bidi="fa-IR"/>
        </w:rPr>
        <w:t>ت</w:t>
      </w:r>
      <w:r w:rsidR="008D742E">
        <w:rPr>
          <w:rFonts w:cs="B Nazanin"/>
          <w:sz w:val="28"/>
          <w:szCs w:val="28"/>
          <w:rtl/>
          <w:lang w:bidi="fa-IR"/>
        </w:rPr>
        <w:t xml:space="preserve"> بانک </w:t>
      </w:r>
      <w:r w:rsidR="008D742E">
        <w:rPr>
          <w:rFonts w:cs="B Nazanin" w:hint="cs"/>
          <w:sz w:val="28"/>
          <w:szCs w:val="28"/>
          <w:rtl/>
          <w:lang w:bidi="fa-IR"/>
        </w:rPr>
        <w:t>رزرو</w:t>
      </w:r>
      <w:r w:rsidR="00CB2D35" w:rsidRPr="0042593D">
        <w:rPr>
          <w:rFonts w:cs="B Nazanin"/>
          <w:sz w:val="28"/>
          <w:szCs w:val="28"/>
          <w:rtl/>
          <w:lang w:bidi="fa-IR"/>
        </w:rPr>
        <w:t xml:space="preserve"> نت</w:t>
      </w:r>
      <w:r w:rsidR="00CB2D35" w:rsidRPr="0042593D">
        <w:rPr>
          <w:rFonts w:cs="B Nazanin" w:hint="cs"/>
          <w:sz w:val="28"/>
          <w:szCs w:val="28"/>
          <w:rtl/>
          <w:lang w:bidi="fa-IR"/>
        </w:rPr>
        <w:t>ی</w:t>
      </w:r>
      <w:r w:rsidR="00CB2D35" w:rsidRPr="0042593D">
        <w:rPr>
          <w:rFonts w:cs="B Nazanin" w:hint="eastAsia"/>
          <w:sz w:val="28"/>
          <w:szCs w:val="28"/>
          <w:rtl/>
          <w:lang w:bidi="fa-IR"/>
        </w:rPr>
        <w:t>جه</w:t>
      </w:r>
      <w:r w:rsidR="00CB2D35" w:rsidRPr="0042593D">
        <w:rPr>
          <w:rFonts w:cs="B Nazanin"/>
          <w:sz w:val="28"/>
          <w:szCs w:val="28"/>
          <w:rtl/>
          <w:lang w:bidi="fa-IR"/>
        </w:rPr>
        <w:t xml:space="preserve"> تحق</w:t>
      </w:r>
      <w:r w:rsidR="00CB2D35" w:rsidRPr="0042593D">
        <w:rPr>
          <w:rFonts w:cs="B Nazanin" w:hint="cs"/>
          <w:sz w:val="28"/>
          <w:szCs w:val="28"/>
          <w:rtl/>
          <w:lang w:bidi="fa-IR"/>
        </w:rPr>
        <w:t>ی</w:t>
      </w:r>
      <w:r w:rsidR="00CB2D35" w:rsidRPr="0042593D">
        <w:rPr>
          <w:rFonts w:cs="B Nazanin" w:hint="eastAsia"/>
          <w:sz w:val="28"/>
          <w:szCs w:val="28"/>
          <w:rtl/>
          <w:lang w:bidi="fa-IR"/>
        </w:rPr>
        <w:t>قات</w:t>
      </w:r>
      <w:r w:rsidR="00CB2D35" w:rsidRPr="0042593D">
        <w:rPr>
          <w:rFonts w:cs="B Nazanin"/>
          <w:sz w:val="28"/>
          <w:szCs w:val="28"/>
          <w:rtl/>
          <w:lang w:bidi="fa-IR"/>
        </w:rPr>
        <w:t xml:space="preserve"> و بازرس</w:t>
      </w:r>
      <w:r w:rsidR="00CB2D35" w:rsidRPr="0042593D">
        <w:rPr>
          <w:rFonts w:cs="B Nazanin" w:hint="cs"/>
          <w:sz w:val="28"/>
          <w:szCs w:val="28"/>
          <w:rtl/>
          <w:lang w:bidi="fa-IR"/>
        </w:rPr>
        <w:t>ی</w:t>
      </w:r>
      <w:r w:rsidR="00CB2D35" w:rsidRPr="0042593D">
        <w:rPr>
          <w:rFonts w:cs="B Nazanin"/>
          <w:sz w:val="28"/>
          <w:szCs w:val="28"/>
          <w:rtl/>
          <w:lang w:bidi="fa-IR"/>
        </w:rPr>
        <w:t xml:space="preserve"> را به صورت کتب</w:t>
      </w:r>
      <w:r w:rsidR="00CB2D35" w:rsidRPr="0042593D">
        <w:rPr>
          <w:rFonts w:cs="B Nazanin" w:hint="cs"/>
          <w:sz w:val="28"/>
          <w:szCs w:val="28"/>
          <w:rtl/>
          <w:lang w:bidi="fa-IR"/>
        </w:rPr>
        <w:t>ی</w:t>
      </w:r>
      <w:r w:rsidR="00CB2D35" w:rsidRPr="0042593D">
        <w:rPr>
          <w:rFonts w:cs="B Nazanin"/>
          <w:sz w:val="28"/>
          <w:szCs w:val="28"/>
          <w:rtl/>
          <w:lang w:bidi="fa-IR"/>
        </w:rPr>
        <w:t xml:space="preserve"> به شاک</w:t>
      </w:r>
      <w:r w:rsidR="00CB2D35" w:rsidRPr="0042593D">
        <w:rPr>
          <w:rFonts w:cs="B Nazanin" w:hint="cs"/>
          <w:sz w:val="28"/>
          <w:szCs w:val="28"/>
          <w:rtl/>
          <w:lang w:bidi="fa-IR"/>
        </w:rPr>
        <w:t>ی</w:t>
      </w:r>
      <w:r w:rsidR="00CB2D35" w:rsidRPr="0042593D">
        <w:rPr>
          <w:rFonts w:cs="B Nazanin"/>
          <w:sz w:val="28"/>
          <w:szCs w:val="28"/>
          <w:rtl/>
          <w:lang w:bidi="fa-IR"/>
        </w:rPr>
        <w:t xml:space="preserve"> اعلام م</w:t>
      </w:r>
      <w:r w:rsidR="00CB2D35" w:rsidRPr="0042593D">
        <w:rPr>
          <w:rFonts w:cs="B Nazanin" w:hint="cs"/>
          <w:sz w:val="28"/>
          <w:szCs w:val="28"/>
          <w:rtl/>
          <w:lang w:bidi="fa-IR"/>
        </w:rPr>
        <w:t>ی‌</w:t>
      </w:r>
      <w:r w:rsidR="00CB2D35" w:rsidRPr="0042593D">
        <w:rPr>
          <w:rFonts w:cs="B Nazanin" w:hint="eastAsia"/>
          <w:sz w:val="28"/>
          <w:szCs w:val="28"/>
          <w:rtl/>
          <w:lang w:bidi="fa-IR"/>
        </w:rPr>
        <w:t>کند</w:t>
      </w:r>
      <w:r w:rsidR="00CB2D35">
        <w:rPr>
          <w:rFonts w:cs="B Nazanin"/>
          <w:sz w:val="28"/>
          <w:szCs w:val="28"/>
          <w:rtl/>
          <w:lang w:bidi="fa-IR"/>
        </w:rPr>
        <w:t xml:space="preserve">. </w:t>
      </w:r>
    </w:p>
    <w:p w:rsidR="0042593D" w:rsidRDefault="0042593D" w:rsidP="00497629">
      <w:pPr>
        <w:tabs>
          <w:tab w:val="left" w:pos="2093"/>
        </w:tabs>
        <w:bidi/>
        <w:ind w:left="72" w:firstLine="377"/>
        <w:jc w:val="both"/>
        <w:rPr>
          <w:rFonts w:cs="B Nazanin"/>
          <w:sz w:val="28"/>
          <w:szCs w:val="28"/>
          <w:rtl/>
          <w:lang w:bidi="fa-IR"/>
        </w:rPr>
      </w:pPr>
    </w:p>
    <w:p w:rsidR="00741F24" w:rsidRPr="00CB2D35" w:rsidRDefault="007A0DE6" w:rsidP="00497629">
      <w:pPr>
        <w:tabs>
          <w:tab w:val="left" w:pos="2093"/>
        </w:tabs>
        <w:bidi/>
        <w:ind w:left="72" w:firstLine="377"/>
        <w:jc w:val="both"/>
        <w:rPr>
          <w:rFonts w:cs="B Nazanin"/>
          <w:b/>
          <w:bCs/>
          <w:sz w:val="28"/>
          <w:szCs w:val="28"/>
          <w:rtl/>
          <w:lang w:bidi="fa-IR"/>
        </w:rPr>
      </w:pPr>
      <w:r>
        <w:rPr>
          <w:rFonts w:cs="B Nazanin" w:hint="cs"/>
          <w:b/>
          <w:bCs/>
          <w:sz w:val="28"/>
          <w:szCs w:val="28"/>
          <w:rtl/>
          <w:lang w:bidi="fa-IR"/>
        </w:rPr>
        <w:t xml:space="preserve">11-1-7 </w:t>
      </w:r>
      <w:r w:rsidR="00741F24" w:rsidRPr="00CB2D35">
        <w:rPr>
          <w:rFonts w:cs="B Nazanin" w:hint="cs"/>
          <w:b/>
          <w:bCs/>
          <w:sz w:val="28"/>
          <w:szCs w:val="28"/>
          <w:rtl/>
          <w:lang w:bidi="fa-IR"/>
        </w:rPr>
        <w:t>رسیدگی به استعلامات و کلاهبرداری های احتمالی</w:t>
      </w:r>
    </w:p>
    <w:p w:rsidR="0042593D" w:rsidRPr="0042593D" w:rsidRDefault="0042593D" w:rsidP="00497629">
      <w:pPr>
        <w:tabs>
          <w:tab w:val="left" w:pos="2093"/>
        </w:tabs>
        <w:bidi/>
        <w:ind w:left="72" w:firstLine="377"/>
        <w:jc w:val="both"/>
        <w:rPr>
          <w:rFonts w:cs="B Nazanin"/>
          <w:sz w:val="28"/>
          <w:szCs w:val="28"/>
          <w:rtl/>
          <w:lang w:bidi="fa-IR"/>
        </w:rPr>
      </w:pPr>
      <w:r w:rsidRPr="0042593D">
        <w:rPr>
          <w:rFonts w:cs="B Nazanin"/>
          <w:sz w:val="28"/>
          <w:szCs w:val="28"/>
          <w:lang w:bidi="fa-IR"/>
        </w:rPr>
        <w:t xml:space="preserve">FRCH </w:t>
      </w:r>
      <w:r>
        <w:rPr>
          <w:rFonts w:cs="B Nazanin" w:hint="cs"/>
          <w:sz w:val="28"/>
          <w:szCs w:val="28"/>
          <w:rtl/>
          <w:lang w:bidi="fa-IR"/>
        </w:rPr>
        <w:t xml:space="preserve"> </w:t>
      </w:r>
      <w:r w:rsidRPr="0042593D">
        <w:rPr>
          <w:rFonts w:cs="B Nazanin"/>
          <w:sz w:val="28"/>
          <w:szCs w:val="28"/>
          <w:rtl/>
          <w:lang w:bidi="fa-IR"/>
        </w:rPr>
        <w:t>هرساله</w:t>
      </w:r>
      <w:r w:rsidR="008D742E">
        <w:rPr>
          <w:rFonts w:cs="B Nazanin"/>
          <w:sz w:val="28"/>
          <w:szCs w:val="28"/>
          <w:rtl/>
          <w:lang w:bidi="fa-IR"/>
        </w:rPr>
        <w:t xml:space="preserve"> هزاران درخواست استعلام از مصرف</w:t>
      </w:r>
      <w:r w:rsidR="008D742E">
        <w:rPr>
          <w:rFonts w:cs="B Nazanin" w:hint="cs"/>
          <w:sz w:val="28"/>
          <w:szCs w:val="28"/>
          <w:rtl/>
          <w:lang w:bidi="fa-IR"/>
        </w:rPr>
        <w:t>‌</w:t>
      </w:r>
      <w:r w:rsidRPr="0042593D">
        <w:rPr>
          <w:rFonts w:cs="B Nazanin"/>
          <w:sz w:val="28"/>
          <w:szCs w:val="28"/>
          <w:rtl/>
          <w:lang w:bidi="fa-IR"/>
        </w:rPr>
        <w:t>کنندگان را در مورد ط</w:t>
      </w:r>
      <w:r w:rsidRPr="0042593D">
        <w:rPr>
          <w:rFonts w:cs="B Nazanin" w:hint="cs"/>
          <w:sz w:val="28"/>
          <w:szCs w:val="28"/>
          <w:rtl/>
          <w:lang w:bidi="fa-IR"/>
        </w:rPr>
        <w:t>ی</w:t>
      </w:r>
      <w:r w:rsidRPr="0042593D">
        <w:rPr>
          <w:rFonts w:cs="B Nazanin" w:hint="eastAsia"/>
          <w:sz w:val="28"/>
          <w:szCs w:val="28"/>
          <w:rtl/>
          <w:lang w:bidi="fa-IR"/>
        </w:rPr>
        <w:t>ف</w:t>
      </w:r>
      <w:r w:rsidRPr="0042593D">
        <w:rPr>
          <w:rFonts w:cs="B Nazanin"/>
          <w:sz w:val="28"/>
          <w:szCs w:val="28"/>
          <w:rtl/>
          <w:lang w:bidi="fa-IR"/>
        </w:rPr>
        <w:t xml:space="preserve"> وس</w:t>
      </w:r>
      <w:r w:rsidRPr="0042593D">
        <w:rPr>
          <w:rFonts w:cs="B Nazanin" w:hint="cs"/>
          <w:sz w:val="28"/>
          <w:szCs w:val="28"/>
          <w:rtl/>
          <w:lang w:bidi="fa-IR"/>
        </w:rPr>
        <w:t>ی</w:t>
      </w:r>
      <w:r w:rsidRPr="0042593D">
        <w:rPr>
          <w:rFonts w:cs="B Nazanin" w:hint="eastAsia"/>
          <w:sz w:val="28"/>
          <w:szCs w:val="28"/>
          <w:rtl/>
          <w:lang w:bidi="fa-IR"/>
        </w:rPr>
        <w:t>ع</w:t>
      </w:r>
      <w:r w:rsidRPr="0042593D">
        <w:rPr>
          <w:rFonts w:cs="B Nazanin" w:hint="cs"/>
          <w:sz w:val="28"/>
          <w:szCs w:val="28"/>
          <w:rtl/>
          <w:lang w:bidi="fa-IR"/>
        </w:rPr>
        <w:t>ی</w:t>
      </w:r>
      <w:r w:rsidRPr="0042593D">
        <w:rPr>
          <w:rFonts w:cs="B Nazanin"/>
          <w:sz w:val="28"/>
          <w:szCs w:val="28"/>
          <w:rtl/>
          <w:lang w:bidi="fa-IR"/>
        </w:rPr>
        <w:t xml:space="preserve"> از موضوعات در</w:t>
      </w:r>
      <w:r w:rsidRPr="0042593D">
        <w:rPr>
          <w:rFonts w:cs="B Nazanin" w:hint="cs"/>
          <w:sz w:val="28"/>
          <w:szCs w:val="28"/>
          <w:rtl/>
          <w:lang w:bidi="fa-IR"/>
        </w:rPr>
        <w:t>ی</w:t>
      </w:r>
      <w:r w:rsidRPr="0042593D">
        <w:rPr>
          <w:rFonts w:cs="B Nazanin" w:hint="eastAsia"/>
          <w:sz w:val="28"/>
          <w:szCs w:val="28"/>
          <w:rtl/>
          <w:lang w:bidi="fa-IR"/>
        </w:rPr>
        <w:t>افت</w:t>
      </w:r>
      <w:r w:rsidRPr="0042593D">
        <w:rPr>
          <w:rFonts w:cs="B Nazanin"/>
          <w:sz w:val="28"/>
          <w:szCs w:val="28"/>
          <w:rtl/>
          <w:lang w:bidi="fa-IR"/>
        </w:rPr>
        <w:t xml:space="preserve"> م</w:t>
      </w:r>
      <w:r w:rsidRPr="0042593D">
        <w:rPr>
          <w:rFonts w:cs="B Nazanin" w:hint="cs"/>
          <w:sz w:val="28"/>
          <w:szCs w:val="28"/>
          <w:rtl/>
          <w:lang w:bidi="fa-IR"/>
        </w:rPr>
        <w:t>ی‌</w:t>
      </w:r>
      <w:r w:rsidRPr="0042593D">
        <w:rPr>
          <w:rFonts w:cs="B Nazanin" w:hint="eastAsia"/>
          <w:sz w:val="28"/>
          <w:szCs w:val="28"/>
          <w:rtl/>
          <w:lang w:bidi="fa-IR"/>
        </w:rPr>
        <w:t>کند</w:t>
      </w:r>
      <w:r w:rsidR="00E44495">
        <w:rPr>
          <w:rFonts w:cs="B Nazanin"/>
          <w:sz w:val="28"/>
          <w:szCs w:val="28"/>
          <w:rtl/>
          <w:lang w:bidi="fa-IR"/>
        </w:rPr>
        <w:t xml:space="preserve">. </w:t>
      </w:r>
      <w:r w:rsidRPr="0042593D">
        <w:rPr>
          <w:rFonts w:cs="B Nazanin"/>
          <w:sz w:val="28"/>
          <w:szCs w:val="28"/>
          <w:rtl/>
          <w:lang w:bidi="fa-IR"/>
        </w:rPr>
        <w:t xml:space="preserve"> کارکنان</w:t>
      </w:r>
      <w:r w:rsidRPr="0042593D">
        <w:rPr>
          <w:rFonts w:cs="B Nazanin"/>
          <w:sz w:val="28"/>
          <w:szCs w:val="28"/>
          <w:lang w:bidi="fa-IR"/>
        </w:rPr>
        <w:t xml:space="preserve"> FRCH </w:t>
      </w:r>
      <w:r w:rsidRPr="0042593D">
        <w:rPr>
          <w:rFonts w:cs="B Nazanin"/>
          <w:sz w:val="28"/>
          <w:szCs w:val="28"/>
          <w:rtl/>
          <w:lang w:bidi="fa-IR"/>
        </w:rPr>
        <w:t>تلاش م</w:t>
      </w:r>
      <w:r w:rsidRPr="0042593D">
        <w:rPr>
          <w:rFonts w:cs="B Nazanin" w:hint="cs"/>
          <w:sz w:val="28"/>
          <w:szCs w:val="28"/>
          <w:rtl/>
          <w:lang w:bidi="fa-IR"/>
        </w:rPr>
        <w:t>ی‌</w:t>
      </w:r>
      <w:r w:rsidRPr="0042593D">
        <w:rPr>
          <w:rFonts w:cs="B Nazanin" w:hint="eastAsia"/>
          <w:sz w:val="28"/>
          <w:szCs w:val="28"/>
          <w:rtl/>
          <w:lang w:bidi="fa-IR"/>
        </w:rPr>
        <w:t>کنند</w:t>
      </w:r>
      <w:r w:rsidRPr="0042593D">
        <w:rPr>
          <w:rFonts w:cs="B Nazanin"/>
          <w:sz w:val="28"/>
          <w:szCs w:val="28"/>
          <w:rtl/>
          <w:lang w:bidi="fa-IR"/>
        </w:rPr>
        <w:t xml:space="preserve"> تا اطلاعات</w:t>
      </w:r>
      <w:r w:rsidRPr="0042593D">
        <w:rPr>
          <w:rFonts w:cs="B Nazanin" w:hint="cs"/>
          <w:sz w:val="28"/>
          <w:szCs w:val="28"/>
          <w:rtl/>
          <w:lang w:bidi="fa-IR"/>
        </w:rPr>
        <w:t>ی</w:t>
      </w:r>
      <w:r w:rsidRPr="0042593D">
        <w:rPr>
          <w:rFonts w:cs="B Nazanin"/>
          <w:sz w:val="28"/>
          <w:szCs w:val="28"/>
          <w:rtl/>
          <w:lang w:bidi="fa-IR"/>
        </w:rPr>
        <w:t xml:space="preserve"> را در مورد حقوق آنها به مص</w:t>
      </w:r>
      <w:r w:rsidR="008D742E">
        <w:rPr>
          <w:rFonts w:cs="B Nazanin"/>
          <w:sz w:val="28"/>
          <w:szCs w:val="28"/>
          <w:rtl/>
          <w:lang w:bidi="fa-IR"/>
        </w:rPr>
        <w:t>رف</w:t>
      </w:r>
      <w:r w:rsidR="008D742E">
        <w:rPr>
          <w:rFonts w:cs="B Nazanin" w:hint="cs"/>
          <w:sz w:val="28"/>
          <w:szCs w:val="28"/>
          <w:rtl/>
          <w:lang w:bidi="fa-IR"/>
        </w:rPr>
        <w:t>‌</w:t>
      </w:r>
      <w:r w:rsidRPr="0042593D">
        <w:rPr>
          <w:rFonts w:cs="B Nazanin"/>
          <w:sz w:val="28"/>
          <w:szCs w:val="28"/>
          <w:rtl/>
          <w:lang w:bidi="fa-IR"/>
        </w:rPr>
        <w:t>کنندگان ارائه دهند تا درک محصولات و خدمات مال</w:t>
      </w:r>
      <w:r w:rsidRPr="0042593D">
        <w:rPr>
          <w:rFonts w:cs="B Nazanin" w:hint="cs"/>
          <w:sz w:val="28"/>
          <w:szCs w:val="28"/>
          <w:rtl/>
          <w:lang w:bidi="fa-IR"/>
        </w:rPr>
        <w:t>ی</w:t>
      </w:r>
      <w:r w:rsidRPr="0042593D">
        <w:rPr>
          <w:rFonts w:cs="B Nazanin"/>
          <w:sz w:val="28"/>
          <w:szCs w:val="28"/>
          <w:rtl/>
          <w:lang w:bidi="fa-IR"/>
        </w:rPr>
        <w:t xml:space="preserve"> را که ممکن است در تصم</w:t>
      </w:r>
      <w:r w:rsidRPr="0042593D">
        <w:rPr>
          <w:rFonts w:cs="B Nazanin" w:hint="cs"/>
          <w:sz w:val="28"/>
          <w:szCs w:val="28"/>
          <w:rtl/>
          <w:lang w:bidi="fa-IR"/>
        </w:rPr>
        <w:t>ی</w:t>
      </w:r>
      <w:r w:rsidRPr="0042593D">
        <w:rPr>
          <w:rFonts w:cs="B Nazanin" w:hint="eastAsia"/>
          <w:sz w:val="28"/>
          <w:szCs w:val="28"/>
          <w:rtl/>
          <w:lang w:bidi="fa-IR"/>
        </w:rPr>
        <w:t>م</w:t>
      </w:r>
      <w:r w:rsidR="008D742E">
        <w:rPr>
          <w:rFonts w:cs="B Nazanin" w:hint="cs"/>
          <w:sz w:val="28"/>
          <w:szCs w:val="28"/>
          <w:rtl/>
          <w:lang w:bidi="fa-IR"/>
        </w:rPr>
        <w:t>‌</w:t>
      </w:r>
      <w:r w:rsidRPr="0042593D">
        <w:rPr>
          <w:rFonts w:cs="B Nazanin"/>
          <w:sz w:val="28"/>
          <w:szCs w:val="28"/>
          <w:rtl/>
          <w:lang w:bidi="fa-IR"/>
        </w:rPr>
        <w:t>گ</w:t>
      </w:r>
      <w:r w:rsidRPr="0042593D">
        <w:rPr>
          <w:rFonts w:cs="B Nazanin" w:hint="cs"/>
          <w:sz w:val="28"/>
          <w:szCs w:val="28"/>
          <w:rtl/>
          <w:lang w:bidi="fa-IR"/>
        </w:rPr>
        <w:t>ی</w:t>
      </w:r>
      <w:r w:rsidRPr="0042593D">
        <w:rPr>
          <w:rFonts w:cs="B Nazanin" w:hint="eastAsia"/>
          <w:sz w:val="28"/>
          <w:szCs w:val="28"/>
          <w:rtl/>
          <w:lang w:bidi="fa-IR"/>
        </w:rPr>
        <w:t>ر</w:t>
      </w:r>
      <w:r w:rsidRPr="0042593D">
        <w:rPr>
          <w:rFonts w:cs="B Nazanin" w:hint="cs"/>
          <w:sz w:val="28"/>
          <w:szCs w:val="28"/>
          <w:rtl/>
          <w:lang w:bidi="fa-IR"/>
        </w:rPr>
        <w:t>ی‌</w:t>
      </w:r>
      <w:r w:rsidRPr="0042593D">
        <w:rPr>
          <w:rFonts w:cs="B Nazanin" w:hint="eastAsia"/>
          <w:sz w:val="28"/>
          <w:szCs w:val="28"/>
          <w:rtl/>
          <w:lang w:bidi="fa-IR"/>
        </w:rPr>
        <w:t>ها</w:t>
      </w:r>
      <w:r w:rsidRPr="0042593D">
        <w:rPr>
          <w:rFonts w:cs="B Nazanin" w:hint="cs"/>
          <w:sz w:val="28"/>
          <w:szCs w:val="28"/>
          <w:rtl/>
          <w:lang w:bidi="fa-IR"/>
        </w:rPr>
        <w:t>ی</w:t>
      </w:r>
      <w:r w:rsidRPr="0042593D">
        <w:rPr>
          <w:rFonts w:cs="B Nazanin"/>
          <w:sz w:val="28"/>
          <w:szCs w:val="28"/>
          <w:rtl/>
          <w:lang w:bidi="fa-IR"/>
        </w:rPr>
        <w:t xml:space="preserve"> مال</w:t>
      </w:r>
      <w:r w:rsidRPr="0042593D">
        <w:rPr>
          <w:rFonts w:cs="B Nazanin" w:hint="cs"/>
          <w:sz w:val="28"/>
          <w:szCs w:val="28"/>
          <w:rtl/>
          <w:lang w:bidi="fa-IR"/>
        </w:rPr>
        <w:t>ی</w:t>
      </w:r>
      <w:r w:rsidRPr="0042593D">
        <w:rPr>
          <w:rFonts w:cs="B Nazanin"/>
          <w:sz w:val="28"/>
          <w:szCs w:val="28"/>
          <w:rtl/>
          <w:lang w:bidi="fa-IR"/>
        </w:rPr>
        <w:t xml:space="preserve"> آ</w:t>
      </w:r>
      <w:r w:rsidRPr="0042593D">
        <w:rPr>
          <w:rFonts w:cs="B Nazanin" w:hint="cs"/>
          <w:sz w:val="28"/>
          <w:szCs w:val="28"/>
          <w:rtl/>
          <w:lang w:bidi="fa-IR"/>
        </w:rPr>
        <w:t>ی</w:t>
      </w:r>
      <w:r w:rsidRPr="0042593D">
        <w:rPr>
          <w:rFonts w:cs="B Nazanin" w:hint="eastAsia"/>
          <w:sz w:val="28"/>
          <w:szCs w:val="28"/>
          <w:rtl/>
          <w:lang w:bidi="fa-IR"/>
        </w:rPr>
        <w:t>نده</w:t>
      </w:r>
      <w:r w:rsidRPr="0042593D">
        <w:rPr>
          <w:rFonts w:cs="B Nazanin"/>
          <w:sz w:val="28"/>
          <w:szCs w:val="28"/>
          <w:rtl/>
          <w:lang w:bidi="fa-IR"/>
        </w:rPr>
        <w:t xml:space="preserve"> </w:t>
      </w:r>
      <w:r w:rsidRPr="0042593D">
        <w:rPr>
          <w:rFonts w:cs="B Nazanin" w:hint="eastAsia"/>
          <w:sz w:val="28"/>
          <w:szCs w:val="28"/>
          <w:rtl/>
          <w:lang w:bidi="fa-IR"/>
        </w:rPr>
        <w:t>مف</w:t>
      </w:r>
      <w:r w:rsidRPr="0042593D">
        <w:rPr>
          <w:rFonts w:cs="B Nazanin" w:hint="cs"/>
          <w:sz w:val="28"/>
          <w:szCs w:val="28"/>
          <w:rtl/>
          <w:lang w:bidi="fa-IR"/>
        </w:rPr>
        <w:t>ی</w:t>
      </w:r>
      <w:r w:rsidRPr="0042593D">
        <w:rPr>
          <w:rFonts w:cs="B Nazanin" w:hint="eastAsia"/>
          <w:sz w:val="28"/>
          <w:szCs w:val="28"/>
          <w:rtl/>
          <w:lang w:bidi="fa-IR"/>
        </w:rPr>
        <w:t>د</w:t>
      </w:r>
      <w:r w:rsidRPr="0042593D">
        <w:rPr>
          <w:rFonts w:cs="B Nazanin"/>
          <w:sz w:val="28"/>
          <w:szCs w:val="28"/>
          <w:rtl/>
          <w:lang w:bidi="fa-IR"/>
        </w:rPr>
        <w:t xml:space="preserve"> واقع شود؛ امکان‌پذ</w:t>
      </w:r>
      <w:r w:rsidRPr="0042593D">
        <w:rPr>
          <w:rFonts w:cs="B Nazanin" w:hint="cs"/>
          <w:sz w:val="28"/>
          <w:szCs w:val="28"/>
          <w:rtl/>
          <w:lang w:bidi="fa-IR"/>
        </w:rPr>
        <w:t>ی</w:t>
      </w:r>
      <w:r w:rsidRPr="0042593D">
        <w:rPr>
          <w:rFonts w:cs="B Nazanin" w:hint="eastAsia"/>
          <w:sz w:val="28"/>
          <w:szCs w:val="28"/>
          <w:rtl/>
          <w:lang w:bidi="fa-IR"/>
        </w:rPr>
        <w:t>ر</w:t>
      </w:r>
      <w:r w:rsidRPr="0042593D">
        <w:rPr>
          <w:rFonts w:cs="B Nazanin"/>
          <w:sz w:val="28"/>
          <w:szCs w:val="28"/>
          <w:rtl/>
          <w:lang w:bidi="fa-IR"/>
        </w:rPr>
        <w:t xml:space="preserve"> کنند</w:t>
      </w:r>
      <w:r w:rsidR="00E44495">
        <w:rPr>
          <w:rFonts w:cs="B Nazanin"/>
          <w:sz w:val="28"/>
          <w:szCs w:val="28"/>
          <w:rtl/>
          <w:lang w:bidi="fa-IR"/>
        </w:rPr>
        <w:t xml:space="preserve">. </w:t>
      </w:r>
    </w:p>
    <w:p w:rsidR="0042593D" w:rsidRPr="0042593D" w:rsidRDefault="0042593D" w:rsidP="00497629">
      <w:pPr>
        <w:tabs>
          <w:tab w:val="left" w:pos="2093"/>
        </w:tabs>
        <w:bidi/>
        <w:ind w:left="72" w:firstLine="377"/>
        <w:jc w:val="both"/>
        <w:rPr>
          <w:rFonts w:cs="B Nazanin"/>
          <w:sz w:val="28"/>
          <w:szCs w:val="28"/>
          <w:rtl/>
          <w:lang w:bidi="fa-IR"/>
        </w:rPr>
      </w:pPr>
      <w:r w:rsidRPr="0042593D">
        <w:rPr>
          <w:rFonts w:cs="B Nazanin" w:hint="eastAsia"/>
          <w:sz w:val="28"/>
          <w:szCs w:val="28"/>
          <w:rtl/>
          <w:lang w:bidi="fa-IR"/>
        </w:rPr>
        <w:t>وب</w:t>
      </w:r>
      <w:r w:rsidRPr="0042593D">
        <w:rPr>
          <w:rFonts w:cs="B Nazanin"/>
          <w:sz w:val="28"/>
          <w:szCs w:val="28"/>
          <w:rtl/>
          <w:lang w:bidi="fa-IR"/>
        </w:rPr>
        <w:t xml:space="preserve"> سا</w:t>
      </w:r>
      <w:r w:rsidRPr="0042593D">
        <w:rPr>
          <w:rFonts w:cs="B Nazanin" w:hint="cs"/>
          <w:sz w:val="28"/>
          <w:szCs w:val="28"/>
          <w:rtl/>
          <w:lang w:bidi="fa-IR"/>
        </w:rPr>
        <w:t>ی</w:t>
      </w:r>
      <w:r w:rsidRPr="0042593D">
        <w:rPr>
          <w:rFonts w:cs="B Nazanin" w:hint="eastAsia"/>
          <w:sz w:val="28"/>
          <w:szCs w:val="28"/>
          <w:rtl/>
          <w:lang w:bidi="fa-IR"/>
        </w:rPr>
        <w:t>ت</w:t>
      </w:r>
      <w:r w:rsidRPr="0042593D">
        <w:rPr>
          <w:rFonts w:cs="B Nazanin"/>
          <w:sz w:val="28"/>
          <w:szCs w:val="28"/>
          <w:lang w:bidi="fa-IR"/>
        </w:rPr>
        <w:t xml:space="preserve"> FRCH </w:t>
      </w:r>
      <w:r w:rsidRPr="0042593D">
        <w:rPr>
          <w:rFonts w:cs="B Nazanin"/>
          <w:sz w:val="28"/>
          <w:szCs w:val="28"/>
          <w:rtl/>
          <w:lang w:bidi="fa-IR"/>
        </w:rPr>
        <w:t>اطلاعات</w:t>
      </w:r>
      <w:r w:rsidRPr="0042593D">
        <w:rPr>
          <w:rFonts w:cs="B Nazanin" w:hint="cs"/>
          <w:sz w:val="28"/>
          <w:szCs w:val="28"/>
          <w:rtl/>
          <w:lang w:bidi="fa-IR"/>
        </w:rPr>
        <w:t>ی</w:t>
      </w:r>
      <w:r w:rsidRPr="0042593D">
        <w:rPr>
          <w:rFonts w:cs="B Nazanin"/>
          <w:sz w:val="28"/>
          <w:szCs w:val="28"/>
          <w:rtl/>
          <w:lang w:bidi="fa-IR"/>
        </w:rPr>
        <w:t xml:space="preserve"> را در مورد بس</w:t>
      </w:r>
      <w:r w:rsidRPr="0042593D">
        <w:rPr>
          <w:rFonts w:cs="B Nazanin" w:hint="cs"/>
          <w:sz w:val="28"/>
          <w:szCs w:val="28"/>
          <w:rtl/>
          <w:lang w:bidi="fa-IR"/>
        </w:rPr>
        <w:t>ی</w:t>
      </w:r>
      <w:r w:rsidRPr="0042593D">
        <w:rPr>
          <w:rFonts w:cs="B Nazanin" w:hint="eastAsia"/>
          <w:sz w:val="28"/>
          <w:szCs w:val="28"/>
          <w:rtl/>
          <w:lang w:bidi="fa-IR"/>
        </w:rPr>
        <w:t>ار</w:t>
      </w:r>
      <w:r w:rsidRPr="0042593D">
        <w:rPr>
          <w:rFonts w:cs="B Nazanin" w:hint="cs"/>
          <w:sz w:val="28"/>
          <w:szCs w:val="28"/>
          <w:rtl/>
          <w:lang w:bidi="fa-IR"/>
        </w:rPr>
        <w:t>ی</w:t>
      </w:r>
      <w:r w:rsidRPr="0042593D">
        <w:rPr>
          <w:rFonts w:cs="B Nazanin"/>
          <w:sz w:val="28"/>
          <w:szCs w:val="28"/>
          <w:rtl/>
          <w:lang w:bidi="fa-IR"/>
        </w:rPr>
        <w:t xml:space="preserve"> از موضوعات شامل کارت‌ها</w:t>
      </w:r>
      <w:r w:rsidRPr="0042593D">
        <w:rPr>
          <w:rFonts w:cs="B Nazanin" w:hint="cs"/>
          <w:sz w:val="28"/>
          <w:szCs w:val="28"/>
          <w:rtl/>
          <w:lang w:bidi="fa-IR"/>
        </w:rPr>
        <w:t>ی</w:t>
      </w:r>
      <w:r w:rsidRPr="0042593D">
        <w:rPr>
          <w:rFonts w:cs="B Nazanin"/>
          <w:sz w:val="28"/>
          <w:szCs w:val="28"/>
          <w:rtl/>
          <w:lang w:bidi="fa-IR"/>
        </w:rPr>
        <w:t xml:space="preserve"> اعتبار</w:t>
      </w:r>
      <w:r w:rsidRPr="0042593D">
        <w:rPr>
          <w:rFonts w:cs="B Nazanin" w:hint="cs"/>
          <w:sz w:val="28"/>
          <w:szCs w:val="28"/>
          <w:rtl/>
          <w:lang w:bidi="fa-IR"/>
        </w:rPr>
        <w:t>ی</w:t>
      </w:r>
      <w:r w:rsidRPr="0042593D">
        <w:rPr>
          <w:rFonts w:cs="B Nazanin" w:hint="eastAsia"/>
          <w:sz w:val="28"/>
          <w:szCs w:val="28"/>
          <w:rtl/>
          <w:lang w:bidi="fa-IR"/>
        </w:rPr>
        <w:t>،</w:t>
      </w:r>
      <w:r w:rsidRPr="0042593D">
        <w:rPr>
          <w:rFonts w:cs="B Nazanin"/>
          <w:sz w:val="28"/>
          <w:szCs w:val="28"/>
          <w:rtl/>
          <w:lang w:bidi="fa-IR"/>
        </w:rPr>
        <w:t xml:space="preserve"> حساب‌ها</w:t>
      </w:r>
      <w:r w:rsidRPr="0042593D">
        <w:rPr>
          <w:rFonts w:cs="B Nazanin" w:hint="cs"/>
          <w:sz w:val="28"/>
          <w:szCs w:val="28"/>
          <w:rtl/>
          <w:lang w:bidi="fa-IR"/>
        </w:rPr>
        <w:t>ی</w:t>
      </w:r>
      <w:r w:rsidRPr="0042593D">
        <w:rPr>
          <w:rFonts w:cs="B Nazanin"/>
          <w:sz w:val="28"/>
          <w:szCs w:val="28"/>
          <w:rtl/>
          <w:lang w:bidi="fa-IR"/>
        </w:rPr>
        <w:t xml:space="preserve"> جار</w:t>
      </w:r>
      <w:r w:rsidRPr="0042593D">
        <w:rPr>
          <w:rFonts w:cs="B Nazanin" w:hint="cs"/>
          <w:sz w:val="28"/>
          <w:szCs w:val="28"/>
          <w:rtl/>
          <w:lang w:bidi="fa-IR"/>
        </w:rPr>
        <w:t>ی</w:t>
      </w:r>
      <w:r w:rsidRPr="0042593D">
        <w:rPr>
          <w:rFonts w:cs="B Nazanin" w:hint="eastAsia"/>
          <w:sz w:val="28"/>
          <w:szCs w:val="28"/>
          <w:rtl/>
          <w:lang w:bidi="fa-IR"/>
        </w:rPr>
        <w:t>،</w:t>
      </w:r>
      <w:r w:rsidRPr="0042593D">
        <w:rPr>
          <w:rFonts w:cs="B Nazanin"/>
          <w:sz w:val="28"/>
          <w:szCs w:val="28"/>
          <w:rtl/>
          <w:lang w:bidi="fa-IR"/>
        </w:rPr>
        <w:t xml:space="preserve"> بانکدار</w:t>
      </w:r>
      <w:r w:rsidRPr="0042593D">
        <w:rPr>
          <w:rFonts w:cs="B Nazanin" w:hint="cs"/>
          <w:sz w:val="28"/>
          <w:szCs w:val="28"/>
          <w:rtl/>
          <w:lang w:bidi="fa-IR"/>
        </w:rPr>
        <w:t>ی</w:t>
      </w:r>
      <w:r w:rsidRPr="0042593D">
        <w:rPr>
          <w:rFonts w:cs="B Nazanin"/>
          <w:sz w:val="28"/>
          <w:szCs w:val="28"/>
          <w:rtl/>
          <w:lang w:bidi="fa-IR"/>
        </w:rPr>
        <w:t xml:space="preserve"> الکترون</w:t>
      </w:r>
      <w:r w:rsidRPr="0042593D">
        <w:rPr>
          <w:rFonts w:cs="B Nazanin" w:hint="cs"/>
          <w:sz w:val="28"/>
          <w:szCs w:val="28"/>
          <w:rtl/>
          <w:lang w:bidi="fa-IR"/>
        </w:rPr>
        <w:t>ی</w:t>
      </w:r>
      <w:r w:rsidRPr="0042593D">
        <w:rPr>
          <w:rFonts w:cs="B Nazanin" w:hint="eastAsia"/>
          <w:sz w:val="28"/>
          <w:szCs w:val="28"/>
          <w:rtl/>
          <w:lang w:bidi="fa-IR"/>
        </w:rPr>
        <w:t>ک</w:t>
      </w:r>
      <w:r w:rsidRPr="0042593D">
        <w:rPr>
          <w:rFonts w:cs="B Nazanin" w:hint="cs"/>
          <w:sz w:val="28"/>
          <w:szCs w:val="28"/>
          <w:rtl/>
          <w:lang w:bidi="fa-IR"/>
        </w:rPr>
        <w:t>ی</w:t>
      </w:r>
      <w:r w:rsidRPr="0042593D">
        <w:rPr>
          <w:rFonts w:cs="B Nazanin" w:hint="eastAsia"/>
          <w:sz w:val="28"/>
          <w:szCs w:val="28"/>
          <w:rtl/>
          <w:lang w:bidi="fa-IR"/>
        </w:rPr>
        <w:t>،</w:t>
      </w:r>
      <w:r w:rsidRPr="0042593D">
        <w:rPr>
          <w:rFonts w:cs="B Nazanin"/>
          <w:sz w:val="28"/>
          <w:szCs w:val="28"/>
          <w:rtl/>
          <w:lang w:bidi="fa-IR"/>
        </w:rPr>
        <w:t xml:space="preserve"> وام مسکن و فرا</w:t>
      </w:r>
      <w:r w:rsidRPr="0042593D">
        <w:rPr>
          <w:rFonts w:cs="B Nazanin" w:hint="cs"/>
          <w:sz w:val="28"/>
          <w:szCs w:val="28"/>
          <w:rtl/>
          <w:lang w:bidi="fa-IR"/>
        </w:rPr>
        <w:t>ی</w:t>
      </w:r>
      <w:r w:rsidRPr="0042593D">
        <w:rPr>
          <w:rFonts w:cs="B Nazanin" w:hint="eastAsia"/>
          <w:sz w:val="28"/>
          <w:szCs w:val="28"/>
          <w:rtl/>
          <w:lang w:bidi="fa-IR"/>
        </w:rPr>
        <w:t>ند</w:t>
      </w:r>
      <w:r w:rsidRPr="0042593D">
        <w:rPr>
          <w:rFonts w:cs="B Nazanin"/>
          <w:sz w:val="28"/>
          <w:szCs w:val="28"/>
          <w:rtl/>
          <w:lang w:bidi="fa-IR"/>
        </w:rPr>
        <w:t xml:space="preserve"> اقامه دعو</w:t>
      </w:r>
      <w:r w:rsidRPr="0042593D">
        <w:rPr>
          <w:rFonts w:cs="B Nazanin" w:hint="cs"/>
          <w:sz w:val="28"/>
          <w:szCs w:val="28"/>
          <w:rtl/>
          <w:lang w:bidi="fa-IR"/>
        </w:rPr>
        <w:t>ی</w:t>
      </w:r>
      <w:r w:rsidRPr="0042593D">
        <w:rPr>
          <w:rFonts w:cs="B Nazanin"/>
          <w:sz w:val="28"/>
          <w:szCs w:val="28"/>
          <w:rtl/>
          <w:lang w:bidi="fa-IR"/>
        </w:rPr>
        <w:t xml:space="preserve"> ارائه م</w:t>
      </w:r>
      <w:r w:rsidRPr="0042593D">
        <w:rPr>
          <w:rFonts w:cs="B Nazanin" w:hint="cs"/>
          <w:sz w:val="28"/>
          <w:szCs w:val="28"/>
          <w:rtl/>
          <w:lang w:bidi="fa-IR"/>
        </w:rPr>
        <w:t>ی‌</w:t>
      </w:r>
      <w:r w:rsidRPr="0042593D">
        <w:rPr>
          <w:rFonts w:cs="B Nazanin" w:hint="eastAsia"/>
          <w:sz w:val="28"/>
          <w:szCs w:val="28"/>
          <w:rtl/>
          <w:lang w:bidi="fa-IR"/>
        </w:rPr>
        <w:t>دهد</w:t>
      </w:r>
      <w:r w:rsidR="00E44495">
        <w:rPr>
          <w:rFonts w:cs="B Nazanin"/>
          <w:sz w:val="28"/>
          <w:szCs w:val="28"/>
          <w:rtl/>
          <w:lang w:bidi="fa-IR"/>
        </w:rPr>
        <w:t xml:space="preserve">. </w:t>
      </w:r>
      <w:r w:rsidR="009B7951">
        <w:rPr>
          <w:rFonts w:cs="B Nazanin"/>
          <w:sz w:val="28"/>
          <w:szCs w:val="28"/>
          <w:rtl/>
          <w:lang w:bidi="fa-IR"/>
        </w:rPr>
        <w:t xml:space="preserve"> مصرف</w:t>
      </w:r>
      <w:r w:rsidR="009B7951">
        <w:rPr>
          <w:rFonts w:cs="B Nazanin" w:hint="cs"/>
          <w:sz w:val="28"/>
          <w:szCs w:val="28"/>
          <w:rtl/>
          <w:lang w:bidi="fa-IR"/>
        </w:rPr>
        <w:t>‌</w:t>
      </w:r>
      <w:r w:rsidRPr="0042593D">
        <w:rPr>
          <w:rFonts w:cs="B Nazanin"/>
          <w:sz w:val="28"/>
          <w:szCs w:val="28"/>
          <w:rtl/>
          <w:lang w:bidi="fa-IR"/>
        </w:rPr>
        <w:t>کنندگان به منابع ارائه شده توسط آژانس‌ها</w:t>
      </w:r>
      <w:r w:rsidRPr="0042593D">
        <w:rPr>
          <w:rFonts w:cs="B Nazanin" w:hint="cs"/>
          <w:sz w:val="28"/>
          <w:szCs w:val="28"/>
          <w:rtl/>
          <w:lang w:bidi="fa-IR"/>
        </w:rPr>
        <w:t>ی</w:t>
      </w:r>
      <w:r w:rsidRPr="0042593D">
        <w:rPr>
          <w:rFonts w:cs="B Nazanin"/>
          <w:sz w:val="28"/>
          <w:szCs w:val="28"/>
          <w:rtl/>
          <w:lang w:bidi="fa-IR"/>
        </w:rPr>
        <w:t xml:space="preserve"> فدرال و سازمان‌ها</w:t>
      </w:r>
      <w:r w:rsidRPr="0042593D">
        <w:rPr>
          <w:rFonts w:cs="B Nazanin" w:hint="cs"/>
          <w:sz w:val="28"/>
          <w:szCs w:val="28"/>
          <w:rtl/>
          <w:lang w:bidi="fa-IR"/>
        </w:rPr>
        <w:t>ی</w:t>
      </w:r>
      <w:r w:rsidRPr="0042593D">
        <w:rPr>
          <w:rFonts w:cs="B Nazanin"/>
          <w:sz w:val="28"/>
          <w:szCs w:val="28"/>
          <w:rtl/>
          <w:lang w:bidi="fa-IR"/>
        </w:rPr>
        <w:t xml:space="preserve"> مورد اعتماد هدا</w:t>
      </w:r>
      <w:r w:rsidRPr="0042593D">
        <w:rPr>
          <w:rFonts w:cs="B Nazanin" w:hint="cs"/>
          <w:sz w:val="28"/>
          <w:szCs w:val="28"/>
          <w:rtl/>
          <w:lang w:bidi="fa-IR"/>
        </w:rPr>
        <w:t>ی</w:t>
      </w:r>
      <w:r w:rsidRPr="0042593D">
        <w:rPr>
          <w:rFonts w:cs="B Nazanin" w:hint="eastAsia"/>
          <w:sz w:val="28"/>
          <w:szCs w:val="28"/>
          <w:rtl/>
          <w:lang w:bidi="fa-IR"/>
        </w:rPr>
        <w:t>ت</w:t>
      </w:r>
      <w:r w:rsidRPr="0042593D">
        <w:rPr>
          <w:rFonts w:cs="B Nazanin"/>
          <w:sz w:val="28"/>
          <w:szCs w:val="28"/>
          <w:rtl/>
          <w:lang w:bidi="fa-IR"/>
        </w:rPr>
        <w:t xml:space="preserve"> م</w:t>
      </w:r>
      <w:r w:rsidRPr="0042593D">
        <w:rPr>
          <w:rFonts w:cs="B Nazanin" w:hint="cs"/>
          <w:sz w:val="28"/>
          <w:szCs w:val="28"/>
          <w:rtl/>
          <w:lang w:bidi="fa-IR"/>
        </w:rPr>
        <w:t>ی‌</w:t>
      </w:r>
      <w:r w:rsidRPr="0042593D">
        <w:rPr>
          <w:rFonts w:cs="B Nazanin" w:hint="eastAsia"/>
          <w:sz w:val="28"/>
          <w:szCs w:val="28"/>
          <w:rtl/>
          <w:lang w:bidi="fa-IR"/>
        </w:rPr>
        <w:t>شوند</w:t>
      </w:r>
      <w:r w:rsidRPr="0042593D">
        <w:rPr>
          <w:rFonts w:cs="B Nazanin"/>
          <w:sz w:val="28"/>
          <w:szCs w:val="28"/>
          <w:rtl/>
          <w:lang w:bidi="fa-IR"/>
        </w:rPr>
        <w:t xml:space="preserve"> تا اطلاعات </w:t>
      </w:r>
      <w:r w:rsidRPr="0042593D">
        <w:rPr>
          <w:rFonts w:cs="B Nazanin" w:hint="eastAsia"/>
          <w:sz w:val="28"/>
          <w:szCs w:val="28"/>
          <w:rtl/>
          <w:lang w:bidi="fa-IR"/>
        </w:rPr>
        <w:t>دق</w:t>
      </w:r>
      <w:r w:rsidRPr="0042593D">
        <w:rPr>
          <w:rFonts w:cs="B Nazanin" w:hint="cs"/>
          <w:sz w:val="28"/>
          <w:szCs w:val="28"/>
          <w:rtl/>
          <w:lang w:bidi="fa-IR"/>
        </w:rPr>
        <w:t>ی</w:t>
      </w:r>
      <w:r w:rsidRPr="0042593D">
        <w:rPr>
          <w:rFonts w:cs="B Nazanin" w:hint="eastAsia"/>
          <w:sz w:val="28"/>
          <w:szCs w:val="28"/>
          <w:rtl/>
          <w:lang w:bidi="fa-IR"/>
        </w:rPr>
        <w:t>ق</w:t>
      </w:r>
      <w:r w:rsidRPr="0042593D">
        <w:rPr>
          <w:rFonts w:cs="B Nazanin"/>
          <w:sz w:val="28"/>
          <w:szCs w:val="28"/>
          <w:rtl/>
          <w:lang w:bidi="fa-IR"/>
        </w:rPr>
        <w:t xml:space="preserve"> و واضح</w:t>
      </w:r>
      <w:r w:rsidRPr="0042593D">
        <w:rPr>
          <w:rFonts w:cs="B Nazanin" w:hint="cs"/>
          <w:sz w:val="28"/>
          <w:szCs w:val="28"/>
          <w:rtl/>
          <w:lang w:bidi="fa-IR"/>
        </w:rPr>
        <w:t>ی</w:t>
      </w:r>
      <w:r w:rsidRPr="0042593D">
        <w:rPr>
          <w:rFonts w:cs="B Nazanin"/>
          <w:sz w:val="28"/>
          <w:szCs w:val="28"/>
          <w:rtl/>
          <w:lang w:bidi="fa-IR"/>
        </w:rPr>
        <w:t xml:space="preserve"> را برا</w:t>
      </w:r>
      <w:r w:rsidRPr="0042593D">
        <w:rPr>
          <w:rFonts w:cs="B Nazanin" w:hint="cs"/>
          <w:sz w:val="28"/>
          <w:szCs w:val="28"/>
          <w:rtl/>
          <w:lang w:bidi="fa-IR"/>
        </w:rPr>
        <w:t>ی</w:t>
      </w:r>
      <w:r w:rsidRPr="0042593D">
        <w:rPr>
          <w:rFonts w:cs="B Nazanin"/>
          <w:sz w:val="28"/>
          <w:szCs w:val="28"/>
          <w:rtl/>
          <w:lang w:bidi="fa-IR"/>
        </w:rPr>
        <w:t xml:space="preserve"> پاسخ به سوالات خود در</w:t>
      </w:r>
      <w:r w:rsidRPr="0042593D">
        <w:rPr>
          <w:rFonts w:cs="B Nazanin" w:hint="cs"/>
          <w:sz w:val="28"/>
          <w:szCs w:val="28"/>
          <w:rtl/>
          <w:lang w:bidi="fa-IR"/>
        </w:rPr>
        <w:t>ی</w:t>
      </w:r>
      <w:r w:rsidRPr="0042593D">
        <w:rPr>
          <w:rFonts w:cs="B Nazanin" w:hint="eastAsia"/>
          <w:sz w:val="28"/>
          <w:szCs w:val="28"/>
          <w:rtl/>
          <w:lang w:bidi="fa-IR"/>
        </w:rPr>
        <w:t>افت</w:t>
      </w:r>
      <w:r w:rsidRPr="0042593D">
        <w:rPr>
          <w:rFonts w:cs="B Nazanin"/>
          <w:sz w:val="28"/>
          <w:szCs w:val="28"/>
          <w:rtl/>
          <w:lang w:bidi="fa-IR"/>
        </w:rPr>
        <w:t xml:space="preserve"> کنند</w:t>
      </w:r>
      <w:r w:rsidR="00E44495">
        <w:rPr>
          <w:rFonts w:cs="B Nazanin"/>
          <w:sz w:val="28"/>
          <w:szCs w:val="28"/>
          <w:rtl/>
          <w:lang w:bidi="fa-IR"/>
        </w:rPr>
        <w:t xml:space="preserve">. </w:t>
      </w:r>
    </w:p>
    <w:p w:rsidR="00CE632C" w:rsidRDefault="0042593D" w:rsidP="00497629">
      <w:pPr>
        <w:tabs>
          <w:tab w:val="left" w:pos="2093"/>
        </w:tabs>
        <w:bidi/>
        <w:ind w:left="72" w:firstLine="377"/>
        <w:jc w:val="both"/>
        <w:rPr>
          <w:rFonts w:cs="B Nazanin"/>
          <w:sz w:val="28"/>
          <w:szCs w:val="28"/>
          <w:rtl/>
          <w:lang w:bidi="fa-IR"/>
        </w:rPr>
      </w:pPr>
      <w:r w:rsidRPr="0042593D">
        <w:rPr>
          <w:rFonts w:cs="B Nazanin" w:hint="eastAsia"/>
          <w:sz w:val="28"/>
          <w:szCs w:val="28"/>
          <w:rtl/>
          <w:lang w:bidi="fa-IR"/>
        </w:rPr>
        <w:lastRenderedPageBreak/>
        <w:t>همچن</w:t>
      </w:r>
      <w:r w:rsidRPr="0042593D">
        <w:rPr>
          <w:rFonts w:cs="B Nazanin" w:hint="cs"/>
          <w:sz w:val="28"/>
          <w:szCs w:val="28"/>
          <w:rtl/>
          <w:lang w:bidi="fa-IR"/>
        </w:rPr>
        <w:t>ی</w:t>
      </w:r>
      <w:r w:rsidRPr="0042593D">
        <w:rPr>
          <w:rFonts w:cs="B Nazanin" w:hint="eastAsia"/>
          <w:sz w:val="28"/>
          <w:szCs w:val="28"/>
          <w:rtl/>
          <w:lang w:bidi="fa-IR"/>
        </w:rPr>
        <w:t>ن</w:t>
      </w:r>
      <w:r w:rsidRPr="0042593D">
        <w:rPr>
          <w:rFonts w:cs="B Nazanin"/>
          <w:sz w:val="28"/>
          <w:szCs w:val="28"/>
          <w:rtl/>
          <w:lang w:bidi="fa-IR"/>
        </w:rPr>
        <w:t xml:space="preserve"> </w:t>
      </w:r>
      <w:r w:rsidRPr="0042593D">
        <w:rPr>
          <w:rFonts w:cs="B Nazanin"/>
          <w:sz w:val="28"/>
          <w:szCs w:val="28"/>
          <w:lang w:bidi="fa-IR"/>
        </w:rPr>
        <w:t>FRCH</w:t>
      </w:r>
      <w:r w:rsidR="009B7951">
        <w:rPr>
          <w:rFonts w:cs="B Nazanin"/>
          <w:sz w:val="28"/>
          <w:szCs w:val="28"/>
          <w:rtl/>
          <w:lang w:bidi="fa-IR"/>
        </w:rPr>
        <w:t xml:space="preserve"> به مصرف</w:t>
      </w:r>
      <w:r w:rsidR="009B7951">
        <w:rPr>
          <w:rFonts w:cs="B Nazanin" w:hint="cs"/>
          <w:sz w:val="28"/>
          <w:szCs w:val="28"/>
          <w:rtl/>
          <w:lang w:bidi="fa-IR"/>
        </w:rPr>
        <w:t>‌</w:t>
      </w:r>
      <w:r w:rsidRPr="0042593D">
        <w:rPr>
          <w:rFonts w:cs="B Nazanin"/>
          <w:sz w:val="28"/>
          <w:szCs w:val="28"/>
          <w:rtl/>
          <w:lang w:bidi="fa-IR"/>
        </w:rPr>
        <w:t>کنندگان اجازه م</w:t>
      </w:r>
      <w:r w:rsidRPr="0042593D">
        <w:rPr>
          <w:rFonts w:cs="B Nazanin" w:hint="cs"/>
          <w:sz w:val="28"/>
          <w:szCs w:val="28"/>
          <w:rtl/>
          <w:lang w:bidi="fa-IR"/>
        </w:rPr>
        <w:t>ی‌</w:t>
      </w:r>
      <w:r w:rsidRPr="0042593D">
        <w:rPr>
          <w:rFonts w:cs="B Nazanin" w:hint="eastAsia"/>
          <w:sz w:val="28"/>
          <w:szCs w:val="28"/>
          <w:rtl/>
          <w:lang w:bidi="fa-IR"/>
        </w:rPr>
        <w:t>دهد</w:t>
      </w:r>
      <w:r w:rsidRPr="0042593D">
        <w:rPr>
          <w:rFonts w:cs="B Nazanin"/>
          <w:sz w:val="28"/>
          <w:szCs w:val="28"/>
          <w:rtl/>
          <w:lang w:bidi="fa-IR"/>
        </w:rPr>
        <w:t xml:space="preserve"> تا کلاهبردار</w:t>
      </w:r>
      <w:r w:rsidRPr="0042593D">
        <w:rPr>
          <w:rFonts w:cs="B Nazanin" w:hint="cs"/>
          <w:sz w:val="28"/>
          <w:szCs w:val="28"/>
          <w:rtl/>
          <w:lang w:bidi="fa-IR"/>
        </w:rPr>
        <w:t>ی‌</w:t>
      </w:r>
      <w:r w:rsidRPr="0042593D">
        <w:rPr>
          <w:rFonts w:cs="B Nazanin" w:hint="eastAsia"/>
          <w:sz w:val="28"/>
          <w:szCs w:val="28"/>
          <w:rtl/>
          <w:lang w:bidi="fa-IR"/>
        </w:rPr>
        <w:t>ها</w:t>
      </w:r>
      <w:r w:rsidRPr="0042593D">
        <w:rPr>
          <w:rFonts w:cs="B Nazanin" w:hint="cs"/>
          <w:sz w:val="28"/>
          <w:szCs w:val="28"/>
          <w:rtl/>
          <w:lang w:bidi="fa-IR"/>
        </w:rPr>
        <w:t>ی</w:t>
      </w:r>
      <w:r w:rsidRPr="0042593D">
        <w:rPr>
          <w:rFonts w:cs="B Nazanin"/>
          <w:sz w:val="28"/>
          <w:szCs w:val="28"/>
          <w:rtl/>
          <w:lang w:bidi="fa-IR"/>
        </w:rPr>
        <w:t xml:space="preserve"> احتمال</w:t>
      </w:r>
      <w:r w:rsidRPr="0042593D">
        <w:rPr>
          <w:rFonts w:cs="B Nazanin" w:hint="cs"/>
          <w:sz w:val="28"/>
          <w:szCs w:val="28"/>
          <w:rtl/>
          <w:lang w:bidi="fa-IR"/>
        </w:rPr>
        <w:t>ی</w:t>
      </w:r>
      <w:r w:rsidRPr="0042593D">
        <w:rPr>
          <w:rFonts w:cs="B Nazanin"/>
          <w:sz w:val="28"/>
          <w:szCs w:val="28"/>
          <w:rtl/>
          <w:lang w:bidi="fa-IR"/>
        </w:rPr>
        <w:t xml:space="preserve"> را شناسا</w:t>
      </w:r>
      <w:r w:rsidRPr="0042593D">
        <w:rPr>
          <w:rFonts w:cs="B Nazanin" w:hint="cs"/>
          <w:sz w:val="28"/>
          <w:szCs w:val="28"/>
          <w:rtl/>
          <w:lang w:bidi="fa-IR"/>
        </w:rPr>
        <w:t>یی</w:t>
      </w:r>
      <w:r w:rsidRPr="0042593D">
        <w:rPr>
          <w:rFonts w:cs="B Nazanin"/>
          <w:sz w:val="28"/>
          <w:szCs w:val="28"/>
          <w:rtl/>
          <w:lang w:bidi="fa-IR"/>
        </w:rPr>
        <w:t xml:space="preserve"> کرده و گزارش نما</w:t>
      </w:r>
      <w:r w:rsidRPr="0042593D">
        <w:rPr>
          <w:rFonts w:cs="B Nazanin" w:hint="cs"/>
          <w:sz w:val="28"/>
          <w:szCs w:val="28"/>
          <w:rtl/>
          <w:lang w:bidi="fa-IR"/>
        </w:rPr>
        <w:t>ی</w:t>
      </w:r>
      <w:r w:rsidRPr="0042593D">
        <w:rPr>
          <w:rFonts w:cs="B Nazanin" w:hint="eastAsia"/>
          <w:sz w:val="28"/>
          <w:szCs w:val="28"/>
          <w:rtl/>
          <w:lang w:bidi="fa-IR"/>
        </w:rPr>
        <w:t>ند</w:t>
      </w:r>
      <w:r w:rsidR="00E44495">
        <w:rPr>
          <w:rFonts w:cs="B Nazanin"/>
          <w:sz w:val="28"/>
          <w:szCs w:val="28"/>
          <w:rtl/>
          <w:lang w:bidi="fa-IR"/>
        </w:rPr>
        <w:t xml:space="preserve">. </w:t>
      </w:r>
      <w:r w:rsidRPr="0042593D">
        <w:rPr>
          <w:rFonts w:cs="B Nazanin"/>
          <w:sz w:val="28"/>
          <w:szCs w:val="28"/>
          <w:rtl/>
          <w:lang w:bidi="fa-IR"/>
        </w:rPr>
        <w:t xml:space="preserve"> وب سا</w:t>
      </w:r>
      <w:r w:rsidRPr="0042593D">
        <w:rPr>
          <w:rFonts w:cs="B Nazanin" w:hint="cs"/>
          <w:sz w:val="28"/>
          <w:szCs w:val="28"/>
          <w:rtl/>
          <w:lang w:bidi="fa-IR"/>
        </w:rPr>
        <w:t>ی</w:t>
      </w:r>
      <w:r w:rsidRPr="0042593D">
        <w:rPr>
          <w:rFonts w:cs="B Nazanin" w:hint="eastAsia"/>
          <w:sz w:val="28"/>
          <w:szCs w:val="28"/>
          <w:rtl/>
          <w:lang w:bidi="fa-IR"/>
        </w:rPr>
        <w:t>ت</w:t>
      </w:r>
      <w:r w:rsidRPr="0042593D">
        <w:rPr>
          <w:rFonts w:cs="B Nazanin"/>
          <w:sz w:val="28"/>
          <w:szCs w:val="28"/>
          <w:rtl/>
          <w:lang w:bidi="fa-IR"/>
        </w:rPr>
        <w:t xml:space="preserve"> </w:t>
      </w:r>
      <w:r w:rsidRPr="0042593D">
        <w:rPr>
          <w:rFonts w:cs="B Nazanin"/>
          <w:sz w:val="28"/>
          <w:szCs w:val="28"/>
          <w:lang w:bidi="fa-IR"/>
        </w:rPr>
        <w:t>FRCH</w:t>
      </w:r>
      <w:r w:rsidRPr="0042593D">
        <w:rPr>
          <w:rFonts w:cs="B Nazanin"/>
          <w:sz w:val="28"/>
          <w:szCs w:val="28"/>
          <w:rtl/>
          <w:lang w:bidi="fa-IR"/>
        </w:rPr>
        <w:t xml:space="preserve"> حاو</w:t>
      </w:r>
      <w:r w:rsidRPr="0042593D">
        <w:rPr>
          <w:rFonts w:cs="B Nazanin" w:hint="cs"/>
          <w:sz w:val="28"/>
          <w:szCs w:val="28"/>
          <w:rtl/>
          <w:lang w:bidi="fa-IR"/>
        </w:rPr>
        <w:t>ی</w:t>
      </w:r>
      <w:r w:rsidRPr="0042593D">
        <w:rPr>
          <w:rFonts w:cs="B Nazanin"/>
          <w:sz w:val="28"/>
          <w:szCs w:val="28"/>
          <w:rtl/>
          <w:lang w:bidi="fa-IR"/>
        </w:rPr>
        <w:t xml:space="preserve"> اطلاعات</w:t>
      </w:r>
      <w:r w:rsidRPr="0042593D">
        <w:rPr>
          <w:rFonts w:cs="B Nazanin" w:hint="cs"/>
          <w:sz w:val="28"/>
          <w:szCs w:val="28"/>
          <w:rtl/>
          <w:lang w:bidi="fa-IR"/>
        </w:rPr>
        <w:t>ی</w:t>
      </w:r>
      <w:r w:rsidR="009B7951">
        <w:rPr>
          <w:rFonts w:cs="B Nazanin"/>
          <w:sz w:val="28"/>
          <w:szCs w:val="28"/>
          <w:rtl/>
          <w:lang w:bidi="fa-IR"/>
        </w:rPr>
        <w:t xml:space="preserve"> است که به مصرف</w:t>
      </w:r>
      <w:r w:rsidR="009B7951">
        <w:rPr>
          <w:rFonts w:cs="B Nazanin" w:hint="cs"/>
          <w:sz w:val="28"/>
          <w:szCs w:val="28"/>
          <w:rtl/>
          <w:lang w:bidi="fa-IR"/>
        </w:rPr>
        <w:t>‌</w:t>
      </w:r>
      <w:r w:rsidRPr="0042593D">
        <w:rPr>
          <w:rFonts w:cs="B Nazanin"/>
          <w:sz w:val="28"/>
          <w:szCs w:val="28"/>
          <w:rtl/>
          <w:lang w:bidi="fa-IR"/>
        </w:rPr>
        <w:t>کنندگان در مورد و</w:t>
      </w:r>
      <w:r w:rsidRPr="0042593D">
        <w:rPr>
          <w:rFonts w:cs="B Nazanin" w:hint="cs"/>
          <w:sz w:val="28"/>
          <w:szCs w:val="28"/>
          <w:rtl/>
          <w:lang w:bidi="fa-IR"/>
        </w:rPr>
        <w:t>ی</w:t>
      </w:r>
      <w:r w:rsidRPr="0042593D">
        <w:rPr>
          <w:rFonts w:cs="B Nazanin" w:hint="eastAsia"/>
          <w:sz w:val="28"/>
          <w:szCs w:val="28"/>
          <w:rtl/>
          <w:lang w:bidi="fa-IR"/>
        </w:rPr>
        <w:t>ژگ</w:t>
      </w:r>
      <w:r w:rsidRPr="0042593D">
        <w:rPr>
          <w:rFonts w:cs="B Nazanin" w:hint="cs"/>
          <w:sz w:val="28"/>
          <w:szCs w:val="28"/>
          <w:rtl/>
          <w:lang w:bidi="fa-IR"/>
        </w:rPr>
        <w:t>ی‌</w:t>
      </w:r>
      <w:r w:rsidRPr="0042593D">
        <w:rPr>
          <w:rFonts w:cs="B Nazanin" w:hint="eastAsia"/>
          <w:sz w:val="28"/>
          <w:szCs w:val="28"/>
          <w:rtl/>
          <w:lang w:bidi="fa-IR"/>
        </w:rPr>
        <w:t>ها،</w:t>
      </w:r>
      <w:r w:rsidRPr="0042593D">
        <w:rPr>
          <w:rFonts w:cs="B Nazanin"/>
          <w:sz w:val="28"/>
          <w:szCs w:val="28"/>
          <w:rtl/>
          <w:lang w:bidi="fa-IR"/>
        </w:rPr>
        <w:t xml:space="preserve"> مشخصات و نشانه‌ها</w:t>
      </w:r>
      <w:r w:rsidRPr="0042593D">
        <w:rPr>
          <w:rFonts w:cs="B Nazanin" w:hint="cs"/>
          <w:sz w:val="28"/>
          <w:szCs w:val="28"/>
          <w:rtl/>
          <w:lang w:bidi="fa-IR"/>
        </w:rPr>
        <w:t>ی</w:t>
      </w:r>
      <w:r w:rsidRPr="0042593D">
        <w:rPr>
          <w:rFonts w:cs="B Nazanin"/>
          <w:sz w:val="28"/>
          <w:szCs w:val="28"/>
          <w:rtl/>
          <w:lang w:bidi="fa-IR"/>
        </w:rPr>
        <w:t xml:space="preserve"> کلاهبردار</w:t>
      </w:r>
      <w:r w:rsidRPr="0042593D">
        <w:rPr>
          <w:rFonts w:cs="B Nazanin" w:hint="cs"/>
          <w:sz w:val="28"/>
          <w:szCs w:val="28"/>
          <w:rtl/>
          <w:lang w:bidi="fa-IR"/>
        </w:rPr>
        <w:t>ی</w:t>
      </w:r>
      <w:r w:rsidRPr="0042593D">
        <w:rPr>
          <w:rFonts w:cs="B Nazanin"/>
          <w:sz w:val="28"/>
          <w:szCs w:val="28"/>
          <w:rtl/>
          <w:lang w:bidi="fa-IR"/>
        </w:rPr>
        <w:t xml:space="preserve"> هشدار م</w:t>
      </w:r>
      <w:r w:rsidRPr="0042593D">
        <w:rPr>
          <w:rFonts w:cs="B Nazanin" w:hint="cs"/>
          <w:sz w:val="28"/>
          <w:szCs w:val="28"/>
          <w:rtl/>
          <w:lang w:bidi="fa-IR"/>
        </w:rPr>
        <w:t>ی‌</w:t>
      </w:r>
      <w:r w:rsidRPr="0042593D">
        <w:rPr>
          <w:rFonts w:cs="B Nazanin" w:hint="eastAsia"/>
          <w:sz w:val="28"/>
          <w:szCs w:val="28"/>
          <w:rtl/>
          <w:lang w:bidi="fa-IR"/>
        </w:rPr>
        <w:t>دهد</w:t>
      </w:r>
      <w:r w:rsidRPr="0042593D">
        <w:rPr>
          <w:rFonts w:cs="B Nazanin"/>
          <w:sz w:val="28"/>
          <w:szCs w:val="28"/>
          <w:rtl/>
          <w:lang w:bidi="fa-IR"/>
        </w:rPr>
        <w:t xml:space="preserve"> و درگاه</w:t>
      </w:r>
      <w:r w:rsidRPr="0042593D">
        <w:rPr>
          <w:rFonts w:cs="B Nazanin" w:hint="cs"/>
          <w:sz w:val="28"/>
          <w:szCs w:val="28"/>
          <w:rtl/>
          <w:lang w:bidi="fa-IR"/>
        </w:rPr>
        <w:t>ی</w:t>
      </w:r>
      <w:r w:rsidRPr="0042593D">
        <w:rPr>
          <w:rFonts w:cs="B Nazanin"/>
          <w:sz w:val="28"/>
          <w:szCs w:val="28"/>
          <w:rtl/>
          <w:lang w:bidi="fa-IR"/>
        </w:rPr>
        <w:t xml:space="preserve"> را برا</w:t>
      </w:r>
      <w:r w:rsidRPr="0042593D">
        <w:rPr>
          <w:rFonts w:cs="B Nazanin" w:hint="cs"/>
          <w:sz w:val="28"/>
          <w:szCs w:val="28"/>
          <w:rtl/>
          <w:lang w:bidi="fa-IR"/>
        </w:rPr>
        <w:t>ی</w:t>
      </w:r>
      <w:r w:rsidRPr="0042593D">
        <w:rPr>
          <w:rFonts w:cs="B Nazanin"/>
          <w:sz w:val="28"/>
          <w:szCs w:val="28"/>
          <w:rtl/>
          <w:lang w:bidi="fa-IR"/>
        </w:rPr>
        <w:t xml:space="preserve"> گزارش اطلاعات مربوط به محصول </w:t>
      </w:r>
      <w:r w:rsidRPr="0042593D">
        <w:rPr>
          <w:rFonts w:cs="B Nazanin" w:hint="cs"/>
          <w:sz w:val="28"/>
          <w:szCs w:val="28"/>
          <w:rtl/>
          <w:lang w:bidi="fa-IR"/>
        </w:rPr>
        <w:t>ی</w:t>
      </w:r>
      <w:r w:rsidRPr="0042593D">
        <w:rPr>
          <w:rFonts w:cs="B Nazanin" w:hint="eastAsia"/>
          <w:sz w:val="28"/>
          <w:szCs w:val="28"/>
          <w:rtl/>
          <w:lang w:bidi="fa-IR"/>
        </w:rPr>
        <w:t>ا</w:t>
      </w:r>
      <w:r w:rsidRPr="0042593D">
        <w:rPr>
          <w:rFonts w:cs="B Nazanin"/>
          <w:sz w:val="28"/>
          <w:szCs w:val="28"/>
          <w:rtl/>
          <w:lang w:bidi="fa-IR"/>
        </w:rPr>
        <w:t xml:space="preserve"> خدمات</w:t>
      </w:r>
      <w:r w:rsidRPr="0042593D">
        <w:rPr>
          <w:rFonts w:cs="B Nazanin" w:hint="cs"/>
          <w:sz w:val="28"/>
          <w:szCs w:val="28"/>
          <w:rtl/>
          <w:lang w:bidi="fa-IR"/>
        </w:rPr>
        <w:t>ی</w:t>
      </w:r>
      <w:r w:rsidRPr="0042593D">
        <w:rPr>
          <w:rFonts w:cs="B Nazanin"/>
          <w:sz w:val="28"/>
          <w:szCs w:val="28"/>
          <w:rtl/>
          <w:lang w:bidi="fa-IR"/>
        </w:rPr>
        <w:t xml:space="preserve"> که مشکوک هستند ارائه م</w:t>
      </w:r>
      <w:r w:rsidRPr="0042593D">
        <w:rPr>
          <w:rFonts w:cs="B Nazanin" w:hint="cs"/>
          <w:sz w:val="28"/>
          <w:szCs w:val="28"/>
          <w:rtl/>
          <w:lang w:bidi="fa-IR"/>
        </w:rPr>
        <w:t>ی‌</w:t>
      </w:r>
      <w:r w:rsidRPr="0042593D">
        <w:rPr>
          <w:rFonts w:cs="B Nazanin" w:hint="eastAsia"/>
          <w:sz w:val="28"/>
          <w:szCs w:val="28"/>
          <w:rtl/>
          <w:lang w:bidi="fa-IR"/>
        </w:rPr>
        <w:t>کند</w:t>
      </w:r>
      <w:r w:rsidR="00E44495">
        <w:rPr>
          <w:rFonts w:cs="B Nazanin"/>
          <w:sz w:val="28"/>
          <w:szCs w:val="28"/>
          <w:rtl/>
          <w:lang w:bidi="fa-IR"/>
        </w:rPr>
        <w:t xml:space="preserve">. </w:t>
      </w:r>
    </w:p>
    <w:p w:rsidR="000B180A" w:rsidRDefault="000B180A" w:rsidP="00497629">
      <w:pPr>
        <w:tabs>
          <w:tab w:val="left" w:pos="2093"/>
        </w:tabs>
        <w:bidi/>
        <w:ind w:left="72" w:firstLine="377"/>
        <w:jc w:val="both"/>
        <w:rPr>
          <w:rFonts w:cs="B Nazanin"/>
          <w:sz w:val="36"/>
          <w:szCs w:val="36"/>
          <w:u w:val="single"/>
          <w:rtl/>
          <w:lang w:bidi="fa-IR"/>
        </w:rPr>
        <w:sectPr w:rsidR="000B180A" w:rsidSect="00441C2F">
          <w:headerReference w:type="default" r:id="rId428"/>
          <w:type w:val="continuous"/>
          <w:pgSz w:w="9639" w:h="13608" w:code="13"/>
          <w:pgMar w:top="1418" w:right="851" w:bottom="1418" w:left="851" w:header="227" w:footer="510" w:gutter="0"/>
          <w:pgNumType w:fmt="numberInDash" w:start="0"/>
          <w:cols w:space="708"/>
          <w:titlePg/>
          <w:rtlGutter/>
          <w:docGrid w:linePitch="360"/>
        </w:sectPr>
      </w:pPr>
    </w:p>
    <w:p w:rsidR="00CE632C" w:rsidRPr="00CB2D35" w:rsidRDefault="007A0DE6" w:rsidP="00497629">
      <w:pPr>
        <w:tabs>
          <w:tab w:val="left" w:pos="2093"/>
        </w:tabs>
        <w:bidi/>
        <w:ind w:left="72" w:firstLine="377"/>
        <w:jc w:val="both"/>
        <w:rPr>
          <w:rFonts w:cs="B Nazanin"/>
          <w:b/>
          <w:bCs/>
          <w:sz w:val="28"/>
          <w:szCs w:val="28"/>
          <w:rtl/>
          <w:lang w:bidi="fa-IR"/>
        </w:rPr>
      </w:pPr>
      <w:r>
        <w:rPr>
          <w:rFonts w:cs="B Nazanin" w:hint="cs"/>
          <w:b/>
          <w:bCs/>
          <w:sz w:val="28"/>
          <w:szCs w:val="28"/>
          <w:rtl/>
          <w:lang w:bidi="fa-IR"/>
        </w:rPr>
        <w:t xml:space="preserve">12-1-7 </w:t>
      </w:r>
      <w:r w:rsidR="009B7951">
        <w:rPr>
          <w:rFonts w:cs="B Nazanin" w:hint="cs"/>
          <w:b/>
          <w:bCs/>
          <w:sz w:val="28"/>
          <w:szCs w:val="28"/>
          <w:rtl/>
          <w:lang w:bidi="fa-IR"/>
        </w:rPr>
        <w:t>اجرای قوانین مصرف‌</w:t>
      </w:r>
      <w:r w:rsidR="00CE632C" w:rsidRPr="00CB2D35">
        <w:rPr>
          <w:rFonts w:cs="B Nazanin" w:hint="cs"/>
          <w:b/>
          <w:bCs/>
          <w:sz w:val="28"/>
          <w:szCs w:val="28"/>
          <w:rtl/>
          <w:lang w:bidi="fa-IR"/>
        </w:rPr>
        <w:t>کننده و تدوین مقررات</w:t>
      </w:r>
    </w:p>
    <w:p w:rsidR="00CE632C" w:rsidRDefault="00CE632C" w:rsidP="00497629">
      <w:pPr>
        <w:tabs>
          <w:tab w:val="left" w:pos="2093"/>
        </w:tabs>
        <w:bidi/>
        <w:ind w:left="72" w:firstLine="377"/>
        <w:jc w:val="both"/>
        <w:rPr>
          <w:rFonts w:cs="B Nazanin"/>
          <w:sz w:val="28"/>
          <w:szCs w:val="28"/>
          <w:rtl/>
          <w:lang w:bidi="fa-IR"/>
        </w:rPr>
      </w:pPr>
      <w:r>
        <w:rPr>
          <w:rFonts w:cs="B Nazanin" w:hint="cs"/>
          <w:sz w:val="28"/>
          <w:szCs w:val="28"/>
          <w:rtl/>
          <w:lang w:bidi="fa-IR"/>
        </w:rPr>
        <w:t>شورای حکام</w:t>
      </w:r>
      <w:r w:rsidR="009B7951">
        <w:rPr>
          <w:rFonts w:cs="B Nazanin" w:hint="cs"/>
          <w:sz w:val="28"/>
          <w:szCs w:val="28"/>
          <w:rtl/>
          <w:lang w:bidi="fa-IR"/>
        </w:rPr>
        <w:t>،</w:t>
      </w:r>
      <w:r>
        <w:rPr>
          <w:rFonts w:cs="B Nazanin" w:hint="cs"/>
          <w:sz w:val="28"/>
          <w:szCs w:val="28"/>
          <w:rtl/>
          <w:lang w:bidi="fa-IR"/>
        </w:rPr>
        <w:t xml:space="preserve"> بر اساس مفاد قانونی خاص</w:t>
      </w:r>
      <w:r w:rsidR="0042593D">
        <w:rPr>
          <w:rFonts w:cs="B Nazanin" w:hint="cs"/>
          <w:sz w:val="28"/>
          <w:szCs w:val="28"/>
          <w:rtl/>
          <w:lang w:bidi="fa-IR"/>
        </w:rPr>
        <w:t>ِ</w:t>
      </w:r>
      <w:r w:rsidR="009B7951">
        <w:rPr>
          <w:rFonts w:cs="B Nazanin" w:hint="cs"/>
          <w:sz w:val="28"/>
          <w:szCs w:val="28"/>
          <w:rtl/>
          <w:lang w:bidi="fa-IR"/>
        </w:rPr>
        <w:t xml:space="preserve"> خدمات مالی مصرف‌</w:t>
      </w:r>
      <w:r>
        <w:rPr>
          <w:rFonts w:cs="B Nazanin" w:hint="cs"/>
          <w:sz w:val="28"/>
          <w:szCs w:val="28"/>
          <w:rtl/>
          <w:lang w:bidi="fa-IR"/>
        </w:rPr>
        <w:t>کننده،</w:t>
      </w:r>
      <w:r w:rsidR="0042593D">
        <w:rPr>
          <w:rFonts w:cs="B Nazanin" w:hint="cs"/>
          <w:sz w:val="28"/>
          <w:szCs w:val="28"/>
          <w:rtl/>
          <w:lang w:bidi="fa-IR"/>
        </w:rPr>
        <w:t xml:space="preserve"> </w:t>
      </w:r>
      <w:r>
        <w:rPr>
          <w:rFonts w:cs="B Nazanin" w:hint="cs"/>
          <w:sz w:val="28"/>
          <w:szCs w:val="28"/>
          <w:rtl/>
          <w:lang w:bidi="fa-IR"/>
        </w:rPr>
        <w:t>مسئولیت ایجاد و تدوین مقررات را بر عهده دارد</w:t>
      </w:r>
      <w:r w:rsidR="00E44495">
        <w:rPr>
          <w:rFonts w:cs="B Nazanin" w:hint="cs"/>
          <w:sz w:val="28"/>
          <w:szCs w:val="28"/>
          <w:rtl/>
          <w:lang w:bidi="fa-IR"/>
        </w:rPr>
        <w:t xml:space="preserve">. </w:t>
      </w:r>
      <w:r w:rsidR="0042593D">
        <w:rPr>
          <w:rFonts w:cs="B Nazanin" w:hint="cs"/>
          <w:sz w:val="28"/>
          <w:szCs w:val="28"/>
          <w:rtl/>
          <w:lang w:bidi="fa-IR"/>
        </w:rPr>
        <w:t xml:space="preserve"> </w:t>
      </w:r>
      <w:r>
        <w:rPr>
          <w:rFonts w:cs="B Nazanin" w:hint="cs"/>
          <w:sz w:val="28"/>
          <w:szCs w:val="28"/>
          <w:rtl/>
          <w:lang w:bidi="fa-IR"/>
        </w:rPr>
        <w:t>شورای حکام مقرراتی را برای اجرای قوانین تدوین می</w:t>
      </w:r>
      <w:r w:rsidR="00CB2D35">
        <w:rPr>
          <w:rFonts w:cs="B Nazanin"/>
          <w:sz w:val="28"/>
          <w:szCs w:val="28"/>
          <w:rtl/>
          <w:lang w:bidi="fa-IR"/>
        </w:rPr>
        <w:softHyphen/>
      </w:r>
      <w:r>
        <w:rPr>
          <w:rFonts w:cs="B Nazanin" w:hint="cs"/>
          <w:sz w:val="28"/>
          <w:szCs w:val="28"/>
          <w:rtl/>
          <w:lang w:bidi="fa-IR"/>
        </w:rPr>
        <w:t>ک</w:t>
      </w:r>
      <w:r w:rsidR="009B7951">
        <w:rPr>
          <w:rFonts w:cs="B Nazanin" w:hint="cs"/>
          <w:sz w:val="28"/>
          <w:szCs w:val="28"/>
          <w:rtl/>
          <w:lang w:bidi="fa-IR"/>
        </w:rPr>
        <w:t>ند و همچنین تفاسیر رسمی و دستورالعمل‌</w:t>
      </w:r>
      <w:r>
        <w:rPr>
          <w:rFonts w:cs="B Nazanin" w:hint="cs"/>
          <w:sz w:val="28"/>
          <w:szCs w:val="28"/>
          <w:rtl/>
          <w:lang w:bidi="fa-IR"/>
        </w:rPr>
        <w:t>های انطباق را برای صنعت مالی و کارکنان بازرسی بانک ه</w:t>
      </w:r>
      <w:r w:rsidR="009B7951">
        <w:rPr>
          <w:rFonts w:cs="B Nazanin" w:hint="cs"/>
          <w:sz w:val="28"/>
          <w:szCs w:val="28"/>
          <w:rtl/>
          <w:lang w:bidi="fa-IR"/>
        </w:rPr>
        <w:t>ای رزرو</w:t>
      </w:r>
      <w:r>
        <w:rPr>
          <w:rFonts w:cs="B Nazanin" w:hint="cs"/>
          <w:sz w:val="28"/>
          <w:szCs w:val="28"/>
          <w:rtl/>
          <w:lang w:bidi="fa-IR"/>
        </w:rPr>
        <w:t xml:space="preserve"> صادر می نماید</w:t>
      </w:r>
      <w:r w:rsidR="00E44495">
        <w:rPr>
          <w:rFonts w:cs="B Nazanin" w:hint="cs"/>
          <w:sz w:val="28"/>
          <w:szCs w:val="28"/>
          <w:rtl/>
          <w:lang w:bidi="fa-IR"/>
        </w:rPr>
        <w:t xml:space="preserve">. </w:t>
      </w:r>
    </w:p>
    <w:p w:rsidR="00CD0221" w:rsidRDefault="0042593D" w:rsidP="00497629">
      <w:pPr>
        <w:tabs>
          <w:tab w:val="left" w:pos="2093"/>
        </w:tabs>
        <w:bidi/>
        <w:ind w:left="72" w:firstLine="377"/>
        <w:jc w:val="both"/>
        <w:rPr>
          <w:rFonts w:cs="B Nazanin"/>
          <w:sz w:val="28"/>
          <w:szCs w:val="28"/>
          <w:rtl/>
          <w:lang w:bidi="fa-IR"/>
        </w:rPr>
      </w:pPr>
      <w:r w:rsidRPr="0042593D">
        <w:rPr>
          <w:rFonts w:cs="B Nazanin"/>
          <w:sz w:val="28"/>
          <w:szCs w:val="28"/>
          <w:rtl/>
          <w:lang w:bidi="fa-IR"/>
        </w:rPr>
        <w:t>همچن</w:t>
      </w:r>
      <w:r w:rsidRPr="0042593D">
        <w:rPr>
          <w:rFonts w:cs="B Nazanin" w:hint="cs"/>
          <w:sz w:val="28"/>
          <w:szCs w:val="28"/>
          <w:rtl/>
          <w:lang w:bidi="fa-IR"/>
        </w:rPr>
        <w:t>ی</w:t>
      </w:r>
      <w:r w:rsidRPr="0042593D">
        <w:rPr>
          <w:rFonts w:cs="B Nazanin" w:hint="eastAsia"/>
          <w:sz w:val="28"/>
          <w:szCs w:val="28"/>
          <w:rtl/>
          <w:lang w:bidi="fa-IR"/>
        </w:rPr>
        <w:t>ن</w:t>
      </w:r>
      <w:r w:rsidRPr="0042593D">
        <w:rPr>
          <w:rFonts w:cs="B Nazanin"/>
          <w:sz w:val="28"/>
          <w:szCs w:val="28"/>
          <w:rtl/>
          <w:lang w:bidi="fa-IR"/>
        </w:rPr>
        <w:t xml:space="preserve"> شورا به طور منظم با سا</w:t>
      </w:r>
      <w:r w:rsidRPr="0042593D">
        <w:rPr>
          <w:rFonts w:cs="B Nazanin" w:hint="cs"/>
          <w:sz w:val="28"/>
          <w:szCs w:val="28"/>
          <w:rtl/>
          <w:lang w:bidi="fa-IR"/>
        </w:rPr>
        <w:t>ی</w:t>
      </w:r>
      <w:r w:rsidRPr="0042593D">
        <w:rPr>
          <w:rFonts w:cs="B Nazanin" w:hint="eastAsia"/>
          <w:sz w:val="28"/>
          <w:szCs w:val="28"/>
          <w:rtl/>
          <w:lang w:bidi="fa-IR"/>
        </w:rPr>
        <w:t>ر</w:t>
      </w:r>
      <w:r w:rsidRPr="0042593D">
        <w:rPr>
          <w:rFonts w:cs="B Nazanin"/>
          <w:sz w:val="28"/>
          <w:szCs w:val="28"/>
          <w:rtl/>
          <w:lang w:bidi="fa-IR"/>
        </w:rPr>
        <w:t xml:space="preserve"> آژانس‌ها</w:t>
      </w:r>
      <w:r w:rsidRPr="0042593D">
        <w:rPr>
          <w:rFonts w:cs="B Nazanin" w:hint="cs"/>
          <w:sz w:val="28"/>
          <w:szCs w:val="28"/>
          <w:rtl/>
          <w:lang w:bidi="fa-IR"/>
        </w:rPr>
        <w:t>ی</w:t>
      </w:r>
      <w:r w:rsidRPr="0042593D">
        <w:rPr>
          <w:rFonts w:cs="B Nazanin"/>
          <w:sz w:val="28"/>
          <w:szCs w:val="28"/>
          <w:rtl/>
          <w:lang w:bidi="fa-IR"/>
        </w:rPr>
        <w:t xml:space="preserve"> تنظ</w:t>
      </w:r>
      <w:r w:rsidRPr="0042593D">
        <w:rPr>
          <w:rFonts w:cs="B Nazanin" w:hint="cs"/>
          <w:sz w:val="28"/>
          <w:szCs w:val="28"/>
          <w:rtl/>
          <w:lang w:bidi="fa-IR"/>
        </w:rPr>
        <w:t>ی</w:t>
      </w:r>
      <w:r w:rsidRPr="0042593D">
        <w:rPr>
          <w:rFonts w:cs="B Nazanin" w:hint="eastAsia"/>
          <w:sz w:val="28"/>
          <w:szCs w:val="28"/>
          <w:rtl/>
          <w:lang w:bidi="fa-IR"/>
        </w:rPr>
        <w:t>م‌کننده</w:t>
      </w:r>
      <w:r w:rsidRPr="0042593D">
        <w:rPr>
          <w:rFonts w:cs="B Nazanin"/>
          <w:sz w:val="28"/>
          <w:szCs w:val="28"/>
          <w:rtl/>
          <w:lang w:bidi="fa-IR"/>
        </w:rPr>
        <w:t xml:space="preserve"> مال</w:t>
      </w:r>
      <w:r w:rsidRPr="0042593D">
        <w:rPr>
          <w:rFonts w:cs="B Nazanin" w:hint="cs"/>
          <w:sz w:val="28"/>
          <w:szCs w:val="28"/>
          <w:rtl/>
          <w:lang w:bidi="fa-IR"/>
        </w:rPr>
        <w:t>ی</w:t>
      </w:r>
      <w:r w:rsidRPr="0042593D">
        <w:rPr>
          <w:rFonts w:cs="B Nazanin"/>
          <w:sz w:val="28"/>
          <w:szCs w:val="28"/>
          <w:rtl/>
          <w:lang w:bidi="fa-IR"/>
        </w:rPr>
        <w:t xml:space="preserve"> در پ</w:t>
      </w:r>
      <w:r w:rsidRPr="0042593D">
        <w:rPr>
          <w:rFonts w:cs="B Nazanin" w:hint="cs"/>
          <w:sz w:val="28"/>
          <w:szCs w:val="28"/>
          <w:rtl/>
          <w:lang w:bidi="fa-IR"/>
        </w:rPr>
        <w:t>ی</w:t>
      </w:r>
      <w:r w:rsidRPr="0042593D">
        <w:rPr>
          <w:rFonts w:cs="B Nazanin" w:hint="eastAsia"/>
          <w:sz w:val="28"/>
          <w:szCs w:val="28"/>
          <w:rtl/>
          <w:lang w:bidi="fa-IR"/>
        </w:rPr>
        <w:t>شنهاد</w:t>
      </w:r>
      <w:r w:rsidRPr="0042593D">
        <w:rPr>
          <w:rFonts w:cs="B Nazanin"/>
          <w:sz w:val="28"/>
          <w:szCs w:val="28"/>
          <w:rtl/>
          <w:lang w:bidi="fa-IR"/>
        </w:rPr>
        <w:t xml:space="preserve"> قوان</w:t>
      </w:r>
      <w:r w:rsidRPr="0042593D">
        <w:rPr>
          <w:rFonts w:cs="B Nazanin" w:hint="cs"/>
          <w:sz w:val="28"/>
          <w:szCs w:val="28"/>
          <w:rtl/>
          <w:lang w:bidi="fa-IR"/>
        </w:rPr>
        <w:t>ی</w:t>
      </w:r>
      <w:r w:rsidRPr="0042593D">
        <w:rPr>
          <w:rFonts w:cs="B Nazanin" w:hint="eastAsia"/>
          <w:sz w:val="28"/>
          <w:szCs w:val="28"/>
          <w:rtl/>
          <w:lang w:bidi="fa-IR"/>
        </w:rPr>
        <w:t>ن</w:t>
      </w:r>
      <w:r w:rsidRPr="0042593D">
        <w:rPr>
          <w:rFonts w:cs="B Nazanin"/>
          <w:sz w:val="28"/>
          <w:szCs w:val="28"/>
          <w:rtl/>
          <w:lang w:bidi="fa-IR"/>
        </w:rPr>
        <w:t xml:space="preserve"> و رو</w:t>
      </w:r>
      <w:r w:rsidRPr="0042593D">
        <w:rPr>
          <w:rFonts w:cs="B Nazanin" w:hint="cs"/>
          <w:sz w:val="28"/>
          <w:szCs w:val="28"/>
          <w:rtl/>
          <w:lang w:bidi="fa-IR"/>
        </w:rPr>
        <w:t>ی</w:t>
      </w:r>
      <w:r w:rsidRPr="0042593D">
        <w:rPr>
          <w:rFonts w:cs="B Nazanin" w:hint="eastAsia"/>
          <w:sz w:val="28"/>
          <w:szCs w:val="28"/>
          <w:rtl/>
          <w:lang w:bidi="fa-IR"/>
        </w:rPr>
        <w:t>ه‌ها</w:t>
      </w:r>
      <w:r w:rsidRPr="0042593D">
        <w:rPr>
          <w:rFonts w:cs="B Nazanin"/>
          <w:sz w:val="28"/>
          <w:szCs w:val="28"/>
          <w:rtl/>
          <w:lang w:bidi="fa-IR"/>
        </w:rPr>
        <w:t xml:space="preserve"> برا</w:t>
      </w:r>
      <w:r w:rsidRPr="0042593D">
        <w:rPr>
          <w:rFonts w:cs="B Nazanin" w:hint="cs"/>
          <w:sz w:val="28"/>
          <w:szCs w:val="28"/>
          <w:rtl/>
          <w:lang w:bidi="fa-IR"/>
        </w:rPr>
        <w:t>ی</w:t>
      </w:r>
      <w:r w:rsidRPr="0042593D">
        <w:rPr>
          <w:rFonts w:cs="B Nazanin"/>
          <w:sz w:val="28"/>
          <w:szCs w:val="28"/>
          <w:rtl/>
          <w:lang w:bidi="fa-IR"/>
        </w:rPr>
        <w:t xml:space="preserve"> اجرا</w:t>
      </w:r>
      <w:r w:rsidRPr="0042593D">
        <w:rPr>
          <w:rFonts w:cs="B Nazanin" w:hint="cs"/>
          <w:sz w:val="28"/>
          <w:szCs w:val="28"/>
          <w:rtl/>
          <w:lang w:bidi="fa-IR"/>
        </w:rPr>
        <w:t>ی</w:t>
      </w:r>
      <w:r w:rsidRPr="0042593D">
        <w:rPr>
          <w:rFonts w:cs="B Nazanin"/>
          <w:sz w:val="28"/>
          <w:szCs w:val="28"/>
          <w:rtl/>
          <w:lang w:bidi="fa-IR"/>
        </w:rPr>
        <w:t xml:space="preserve"> مقررات جد</w:t>
      </w:r>
      <w:r w:rsidRPr="0042593D">
        <w:rPr>
          <w:rFonts w:cs="B Nazanin" w:hint="cs"/>
          <w:sz w:val="28"/>
          <w:szCs w:val="28"/>
          <w:rtl/>
          <w:lang w:bidi="fa-IR"/>
        </w:rPr>
        <w:t>ی</w:t>
      </w:r>
      <w:r w:rsidRPr="0042593D">
        <w:rPr>
          <w:rFonts w:cs="B Nazanin" w:hint="eastAsia"/>
          <w:sz w:val="28"/>
          <w:szCs w:val="28"/>
          <w:rtl/>
          <w:lang w:bidi="fa-IR"/>
        </w:rPr>
        <w:t>د</w:t>
      </w:r>
      <w:r w:rsidRPr="0042593D">
        <w:rPr>
          <w:rFonts w:cs="B Nazanin"/>
          <w:sz w:val="28"/>
          <w:szCs w:val="28"/>
          <w:rtl/>
          <w:lang w:bidi="fa-IR"/>
        </w:rPr>
        <w:t xml:space="preserve"> و اصلاح</w:t>
      </w:r>
      <w:r w:rsidRPr="0042593D">
        <w:rPr>
          <w:rFonts w:cs="B Nazanin" w:hint="cs"/>
          <w:sz w:val="28"/>
          <w:szCs w:val="28"/>
          <w:rtl/>
          <w:lang w:bidi="fa-IR"/>
        </w:rPr>
        <w:t>ی</w:t>
      </w:r>
      <w:r w:rsidRPr="0042593D">
        <w:rPr>
          <w:rFonts w:cs="B Nazanin" w:hint="eastAsia"/>
          <w:sz w:val="28"/>
          <w:szCs w:val="28"/>
          <w:rtl/>
          <w:lang w:bidi="fa-IR"/>
        </w:rPr>
        <w:t>ه</w:t>
      </w:r>
      <w:r w:rsidRPr="0042593D">
        <w:rPr>
          <w:rFonts w:cs="B Nazanin"/>
          <w:sz w:val="28"/>
          <w:szCs w:val="28"/>
          <w:rtl/>
          <w:lang w:bidi="fa-IR"/>
        </w:rPr>
        <w:t xml:space="preserve"> قوان</w:t>
      </w:r>
      <w:r w:rsidRPr="0042593D">
        <w:rPr>
          <w:rFonts w:cs="B Nazanin" w:hint="cs"/>
          <w:sz w:val="28"/>
          <w:szCs w:val="28"/>
          <w:rtl/>
          <w:lang w:bidi="fa-IR"/>
        </w:rPr>
        <w:t>ی</w:t>
      </w:r>
      <w:r w:rsidRPr="0042593D">
        <w:rPr>
          <w:rFonts w:cs="B Nazanin" w:hint="eastAsia"/>
          <w:sz w:val="28"/>
          <w:szCs w:val="28"/>
          <w:rtl/>
          <w:lang w:bidi="fa-IR"/>
        </w:rPr>
        <w:t>ن</w:t>
      </w:r>
      <w:r w:rsidRPr="0042593D">
        <w:rPr>
          <w:rFonts w:cs="B Nazanin"/>
          <w:sz w:val="28"/>
          <w:szCs w:val="28"/>
          <w:rtl/>
          <w:lang w:bidi="fa-IR"/>
        </w:rPr>
        <w:t xml:space="preserve"> موجود همکار</w:t>
      </w:r>
      <w:r w:rsidRPr="0042593D">
        <w:rPr>
          <w:rFonts w:cs="B Nazanin" w:hint="cs"/>
          <w:sz w:val="28"/>
          <w:szCs w:val="28"/>
          <w:rtl/>
          <w:lang w:bidi="fa-IR"/>
        </w:rPr>
        <w:t>ی</w:t>
      </w:r>
      <w:r w:rsidRPr="0042593D">
        <w:rPr>
          <w:rFonts w:cs="B Nazanin"/>
          <w:sz w:val="28"/>
          <w:szCs w:val="28"/>
          <w:rtl/>
          <w:lang w:bidi="fa-IR"/>
        </w:rPr>
        <w:t xml:space="preserve"> م</w:t>
      </w:r>
      <w:r w:rsidRPr="0042593D">
        <w:rPr>
          <w:rFonts w:cs="B Nazanin" w:hint="cs"/>
          <w:sz w:val="28"/>
          <w:szCs w:val="28"/>
          <w:rtl/>
          <w:lang w:bidi="fa-IR"/>
        </w:rPr>
        <w:t>ی‌</w:t>
      </w:r>
      <w:r w:rsidRPr="0042593D">
        <w:rPr>
          <w:rFonts w:cs="B Nazanin" w:hint="eastAsia"/>
          <w:sz w:val="28"/>
          <w:szCs w:val="28"/>
          <w:rtl/>
          <w:lang w:bidi="fa-IR"/>
        </w:rPr>
        <w:t>کند</w:t>
      </w:r>
      <w:r w:rsidRPr="0042593D">
        <w:rPr>
          <w:rFonts w:cs="B Nazanin"/>
          <w:sz w:val="28"/>
          <w:szCs w:val="28"/>
          <w:rtl/>
          <w:lang w:bidi="fa-IR"/>
        </w:rPr>
        <w:t xml:space="preserve"> و در صورت لزوم ت</w:t>
      </w:r>
      <w:r w:rsidR="00CB2D35">
        <w:rPr>
          <w:rFonts w:cs="B Nazanin" w:hint="cs"/>
          <w:sz w:val="28"/>
          <w:szCs w:val="28"/>
          <w:rtl/>
          <w:lang w:bidi="fa-IR"/>
        </w:rPr>
        <w:t>أ</w:t>
      </w:r>
      <w:r w:rsidRPr="0042593D">
        <w:rPr>
          <w:rFonts w:cs="B Nazanin"/>
          <w:sz w:val="28"/>
          <w:szCs w:val="28"/>
          <w:rtl/>
          <w:lang w:bidi="fa-IR"/>
        </w:rPr>
        <w:t>ث</w:t>
      </w:r>
      <w:r w:rsidRPr="0042593D">
        <w:rPr>
          <w:rFonts w:cs="B Nazanin" w:hint="cs"/>
          <w:sz w:val="28"/>
          <w:szCs w:val="28"/>
          <w:rtl/>
          <w:lang w:bidi="fa-IR"/>
        </w:rPr>
        <w:t>ی</w:t>
      </w:r>
      <w:r w:rsidRPr="0042593D">
        <w:rPr>
          <w:rFonts w:cs="B Nazanin" w:hint="eastAsia"/>
          <w:sz w:val="28"/>
          <w:szCs w:val="28"/>
          <w:rtl/>
          <w:lang w:bidi="fa-IR"/>
        </w:rPr>
        <w:t>ر</w:t>
      </w:r>
      <w:r w:rsidRPr="0042593D">
        <w:rPr>
          <w:rFonts w:cs="B Nazanin"/>
          <w:sz w:val="28"/>
          <w:szCs w:val="28"/>
          <w:rtl/>
          <w:lang w:bidi="fa-IR"/>
        </w:rPr>
        <w:t xml:space="preserve"> و بار مسئول</w:t>
      </w:r>
      <w:r w:rsidRPr="0042593D">
        <w:rPr>
          <w:rFonts w:cs="B Nazanin" w:hint="cs"/>
          <w:sz w:val="28"/>
          <w:szCs w:val="28"/>
          <w:rtl/>
          <w:lang w:bidi="fa-IR"/>
        </w:rPr>
        <w:t>ی</w:t>
      </w:r>
      <w:r w:rsidRPr="0042593D">
        <w:rPr>
          <w:rFonts w:cs="B Nazanin" w:hint="eastAsia"/>
          <w:sz w:val="28"/>
          <w:szCs w:val="28"/>
          <w:rtl/>
          <w:lang w:bidi="fa-IR"/>
        </w:rPr>
        <w:t>ت</w:t>
      </w:r>
      <w:r w:rsidRPr="0042593D">
        <w:rPr>
          <w:rFonts w:cs="B Nazanin"/>
          <w:sz w:val="28"/>
          <w:szCs w:val="28"/>
          <w:rtl/>
          <w:lang w:bidi="fa-IR"/>
        </w:rPr>
        <w:t xml:space="preserve"> موسسات با اندازه‌ها</w:t>
      </w:r>
      <w:r w:rsidRPr="0042593D">
        <w:rPr>
          <w:rFonts w:cs="B Nazanin" w:hint="cs"/>
          <w:sz w:val="28"/>
          <w:szCs w:val="28"/>
          <w:rtl/>
          <w:lang w:bidi="fa-IR"/>
        </w:rPr>
        <w:t>ی</w:t>
      </w:r>
      <w:r w:rsidRPr="0042593D">
        <w:rPr>
          <w:rFonts w:cs="B Nazanin"/>
          <w:sz w:val="28"/>
          <w:szCs w:val="28"/>
          <w:rtl/>
          <w:lang w:bidi="fa-IR"/>
        </w:rPr>
        <w:t xml:space="preserve"> مختلف و مدل‌ها</w:t>
      </w:r>
      <w:r w:rsidRPr="0042593D">
        <w:rPr>
          <w:rFonts w:cs="B Nazanin" w:hint="cs"/>
          <w:sz w:val="28"/>
          <w:szCs w:val="28"/>
          <w:rtl/>
          <w:lang w:bidi="fa-IR"/>
        </w:rPr>
        <w:t>ی</w:t>
      </w:r>
      <w:r w:rsidRPr="0042593D">
        <w:rPr>
          <w:rFonts w:cs="B Nazanin"/>
          <w:sz w:val="28"/>
          <w:szCs w:val="28"/>
          <w:rtl/>
          <w:lang w:bidi="fa-IR"/>
        </w:rPr>
        <w:t xml:space="preserve"> تجار</w:t>
      </w:r>
      <w:r w:rsidRPr="0042593D">
        <w:rPr>
          <w:rFonts w:cs="B Nazanin" w:hint="cs"/>
          <w:sz w:val="28"/>
          <w:szCs w:val="28"/>
          <w:rtl/>
          <w:lang w:bidi="fa-IR"/>
        </w:rPr>
        <w:t>ی</w:t>
      </w:r>
      <w:r w:rsidRPr="0042593D">
        <w:rPr>
          <w:rFonts w:cs="B Nazanin"/>
          <w:sz w:val="28"/>
          <w:szCs w:val="28"/>
          <w:rtl/>
          <w:lang w:bidi="fa-IR"/>
        </w:rPr>
        <w:t xml:space="preserve"> گوناگون را در نظر م</w:t>
      </w:r>
      <w:r w:rsidRPr="0042593D">
        <w:rPr>
          <w:rFonts w:cs="B Nazanin" w:hint="cs"/>
          <w:sz w:val="28"/>
          <w:szCs w:val="28"/>
          <w:rtl/>
          <w:lang w:bidi="fa-IR"/>
        </w:rPr>
        <w:t>ی‌</w:t>
      </w:r>
      <w:r w:rsidRPr="0042593D">
        <w:rPr>
          <w:rFonts w:cs="B Nazanin" w:hint="eastAsia"/>
          <w:sz w:val="28"/>
          <w:szCs w:val="28"/>
          <w:rtl/>
          <w:lang w:bidi="fa-IR"/>
        </w:rPr>
        <w:t>گ</w:t>
      </w:r>
      <w:r w:rsidRPr="0042593D">
        <w:rPr>
          <w:rFonts w:cs="B Nazanin" w:hint="cs"/>
          <w:sz w:val="28"/>
          <w:szCs w:val="28"/>
          <w:rtl/>
          <w:lang w:bidi="fa-IR"/>
        </w:rPr>
        <w:t>ی</w:t>
      </w:r>
      <w:r w:rsidRPr="0042593D">
        <w:rPr>
          <w:rFonts w:cs="B Nazanin" w:hint="eastAsia"/>
          <w:sz w:val="28"/>
          <w:szCs w:val="28"/>
          <w:rtl/>
          <w:lang w:bidi="fa-IR"/>
        </w:rPr>
        <w:t>رد</w:t>
      </w:r>
      <w:r w:rsidR="00E44495">
        <w:rPr>
          <w:rFonts w:cs="B Nazanin"/>
          <w:sz w:val="28"/>
          <w:szCs w:val="28"/>
          <w:rtl/>
          <w:lang w:bidi="fa-IR"/>
        </w:rPr>
        <w:t xml:space="preserve">. </w:t>
      </w:r>
      <w:r w:rsidRPr="0042593D">
        <w:rPr>
          <w:rFonts w:cs="B Nazanin"/>
          <w:sz w:val="28"/>
          <w:szCs w:val="28"/>
          <w:rtl/>
          <w:lang w:bidi="fa-IR"/>
        </w:rPr>
        <w:t xml:space="preserve"> هدف </w:t>
      </w:r>
      <w:r w:rsidRPr="0042593D">
        <w:rPr>
          <w:rFonts w:cs="B Nazanin" w:hint="eastAsia"/>
          <w:sz w:val="28"/>
          <w:szCs w:val="28"/>
          <w:rtl/>
          <w:lang w:bidi="fa-IR"/>
        </w:rPr>
        <w:t>ا</w:t>
      </w:r>
      <w:r w:rsidRPr="0042593D">
        <w:rPr>
          <w:rFonts w:cs="B Nazanin" w:hint="cs"/>
          <w:sz w:val="28"/>
          <w:szCs w:val="28"/>
          <w:rtl/>
          <w:lang w:bidi="fa-IR"/>
        </w:rPr>
        <w:t>ی</w:t>
      </w:r>
      <w:r w:rsidRPr="0042593D">
        <w:rPr>
          <w:rFonts w:cs="B Nazanin" w:hint="eastAsia"/>
          <w:sz w:val="28"/>
          <w:szCs w:val="28"/>
          <w:rtl/>
          <w:lang w:bidi="fa-IR"/>
        </w:rPr>
        <w:t>ن</w:t>
      </w:r>
      <w:r w:rsidRPr="0042593D">
        <w:rPr>
          <w:rFonts w:cs="B Nazanin"/>
          <w:sz w:val="28"/>
          <w:szCs w:val="28"/>
          <w:rtl/>
          <w:lang w:bidi="fa-IR"/>
        </w:rPr>
        <w:t xml:space="preserve"> تلاش‌ها</w:t>
      </w:r>
      <w:r w:rsidRPr="0042593D">
        <w:rPr>
          <w:rFonts w:cs="B Nazanin" w:hint="cs"/>
          <w:sz w:val="28"/>
          <w:szCs w:val="28"/>
          <w:rtl/>
          <w:lang w:bidi="fa-IR"/>
        </w:rPr>
        <w:t>ی</w:t>
      </w:r>
      <w:r w:rsidRPr="0042593D">
        <w:rPr>
          <w:rFonts w:cs="B Nazanin"/>
          <w:sz w:val="28"/>
          <w:szCs w:val="28"/>
          <w:rtl/>
          <w:lang w:bidi="fa-IR"/>
        </w:rPr>
        <w:t xml:space="preserve"> مشترک، تضم</w:t>
      </w:r>
      <w:r w:rsidRPr="0042593D">
        <w:rPr>
          <w:rFonts w:cs="B Nazanin" w:hint="cs"/>
          <w:sz w:val="28"/>
          <w:szCs w:val="28"/>
          <w:rtl/>
          <w:lang w:bidi="fa-IR"/>
        </w:rPr>
        <w:t>ی</w:t>
      </w:r>
      <w:r w:rsidRPr="0042593D">
        <w:rPr>
          <w:rFonts w:cs="B Nazanin" w:hint="eastAsia"/>
          <w:sz w:val="28"/>
          <w:szCs w:val="28"/>
          <w:rtl/>
          <w:lang w:bidi="fa-IR"/>
        </w:rPr>
        <w:t>ن</w:t>
      </w:r>
      <w:r w:rsidRPr="0042593D">
        <w:rPr>
          <w:rFonts w:cs="B Nazanin"/>
          <w:sz w:val="28"/>
          <w:szCs w:val="28"/>
          <w:rtl/>
          <w:lang w:bidi="fa-IR"/>
        </w:rPr>
        <w:t xml:space="preserve"> ا</w:t>
      </w:r>
      <w:r w:rsidRPr="0042593D">
        <w:rPr>
          <w:rFonts w:cs="B Nazanin" w:hint="cs"/>
          <w:sz w:val="28"/>
          <w:szCs w:val="28"/>
          <w:rtl/>
          <w:lang w:bidi="fa-IR"/>
        </w:rPr>
        <w:t>ی</w:t>
      </w:r>
      <w:r w:rsidRPr="0042593D">
        <w:rPr>
          <w:rFonts w:cs="B Nazanin" w:hint="eastAsia"/>
          <w:sz w:val="28"/>
          <w:szCs w:val="28"/>
          <w:rtl/>
          <w:lang w:bidi="fa-IR"/>
        </w:rPr>
        <w:t>ن</w:t>
      </w:r>
      <w:r w:rsidRPr="0042593D">
        <w:rPr>
          <w:rFonts w:cs="B Nazanin"/>
          <w:sz w:val="28"/>
          <w:szCs w:val="28"/>
          <w:rtl/>
          <w:lang w:bidi="fa-IR"/>
        </w:rPr>
        <w:t xml:space="preserve"> موضوع است که حما</w:t>
      </w:r>
      <w:r w:rsidRPr="0042593D">
        <w:rPr>
          <w:rFonts w:cs="B Nazanin" w:hint="cs"/>
          <w:sz w:val="28"/>
          <w:szCs w:val="28"/>
          <w:rtl/>
          <w:lang w:bidi="fa-IR"/>
        </w:rPr>
        <w:t>ی</w:t>
      </w:r>
      <w:r w:rsidRPr="0042593D">
        <w:rPr>
          <w:rFonts w:cs="B Nazanin" w:hint="eastAsia"/>
          <w:sz w:val="28"/>
          <w:szCs w:val="28"/>
          <w:rtl/>
          <w:lang w:bidi="fa-IR"/>
        </w:rPr>
        <w:t>ت</w:t>
      </w:r>
      <w:r w:rsidRPr="0042593D">
        <w:rPr>
          <w:rFonts w:cs="B Nazanin"/>
          <w:sz w:val="28"/>
          <w:szCs w:val="28"/>
          <w:rtl/>
          <w:lang w:bidi="fa-IR"/>
        </w:rPr>
        <w:t xml:space="preserve"> از مصرف‌کننده به صورت الزام‌آور و به طور موثر در همه نهاد‌ها اجرا م</w:t>
      </w:r>
      <w:r w:rsidRPr="0042593D">
        <w:rPr>
          <w:rFonts w:cs="B Nazanin" w:hint="cs"/>
          <w:sz w:val="28"/>
          <w:szCs w:val="28"/>
          <w:rtl/>
          <w:lang w:bidi="fa-IR"/>
        </w:rPr>
        <w:t>ی‌</w:t>
      </w:r>
      <w:r w:rsidRPr="0042593D">
        <w:rPr>
          <w:rFonts w:cs="B Nazanin" w:hint="eastAsia"/>
          <w:sz w:val="28"/>
          <w:szCs w:val="28"/>
          <w:rtl/>
          <w:lang w:bidi="fa-IR"/>
        </w:rPr>
        <w:t>شود</w:t>
      </w:r>
      <w:r w:rsidR="00E44495">
        <w:rPr>
          <w:rFonts w:cs="B Nazanin"/>
          <w:sz w:val="28"/>
          <w:szCs w:val="28"/>
          <w:rtl/>
          <w:lang w:bidi="fa-IR"/>
        </w:rPr>
        <w:t xml:space="preserve">. </w:t>
      </w:r>
    </w:p>
    <w:p w:rsidR="000B180A" w:rsidRDefault="000B180A" w:rsidP="00C97F21">
      <w:pPr>
        <w:tabs>
          <w:tab w:val="left" w:pos="2093"/>
        </w:tabs>
        <w:bidi/>
        <w:jc w:val="both"/>
        <w:rPr>
          <w:rFonts w:cs="B Nazanin"/>
          <w:sz w:val="28"/>
          <w:szCs w:val="28"/>
          <w:rtl/>
          <w:lang w:bidi="fa-IR"/>
        </w:rPr>
      </w:pPr>
    </w:p>
    <w:p w:rsidR="00CB2D35" w:rsidRDefault="00CB2D35" w:rsidP="00CB2D35">
      <w:pPr>
        <w:tabs>
          <w:tab w:val="left" w:pos="2093"/>
        </w:tabs>
        <w:bidi/>
        <w:jc w:val="both"/>
        <w:rPr>
          <w:rFonts w:cs="B Nazanin"/>
          <w:sz w:val="28"/>
          <w:szCs w:val="28"/>
          <w:rtl/>
          <w:lang w:bidi="fa-IR"/>
        </w:rPr>
      </w:pPr>
    </w:p>
    <w:p w:rsidR="00CB2D35" w:rsidRDefault="00CB2D35" w:rsidP="00CB2D35">
      <w:pPr>
        <w:tabs>
          <w:tab w:val="left" w:pos="2093"/>
        </w:tabs>
        <w:bidi/>
        <w:jc w:val="both"/>
        <w:rPr>
          <w:rFonts w:cs="B Nazanin"/>
          <w:sz w:val="28"/>
          <w:szCs w:val="28"/>
          <w:rtl/>
          <w:lang w:bidi="fa-IR"/>
        </w:rPr>
      </w:pPr>
    </w:p>
    <w:p w:rsidR="00CB2D35" w:rsidRDefault="00CB2D35" w:rsidP="00CB2D35">
      <w:pPr>
        <w:tabs>
          <w:tab w:val="left" w:pos="2093"/>
        </w:tabs>
        <w:bidi/>
        <w:jc w:val="both"/>
        <w:rPr>
          <w:rFonts w:cs="B Nazanin"/>
          <w:sz w:val="28"/>
          <w:szCs w:val="28"/>
          <w:rtl/>
          <w:lang w:bidi="fa-IR"/>
        </w:rPr>
      </w:pPr>
    </w:p>
    <w:p w:rsidR="00CB2D35" w:rsidRDefault="00CB2D35" w:rsidP="00CB2D35">
      <w:pPr>
        <w:tabs>
          <w:tab w:val="left" w:pos="2093"/>
        </w:tabs>
        <w:bidi/>
        <w:jc w:val="both"/>
        <w:rPr>
          <w:rFonts w:cs="B Nazanin"/>
          <w:sz w:val="28"/>
          <w:szCs w:val="28"/>
          <w:rtl/>
          <w:lang w:bidi="fa-IR"/>
        </w:rPr>
      </w:pPr>
    </w:p>
    <w:p w:rsidR="00CB2D35" w:rsidRDefault="00CB2D35" w:rsidP="00CB2D35">
      <w:pPr>
        <w:tabs>
          <w:tab w:val="left" w:pos="2093"/>
        </w:tabs>
        <w:bidi/>
        <w:jc w:val="both"/>
        <w:rPr>
          <w:rFonts w:cs="B Nazanin"/>
          <w:sz w:val="28"/>
          <w:szCs w:val="28"/>
          <w:rtl/>
          <w:lang w:bidi="fa-IR"/>
        </w:rPr>
        <w:sectPr w:rsidR="00CB2D35" w:rsidSect="00441C2F">
          <w:headerReference w:type="default" r:id="rId429"/>
          <w:type w:val="continuous"/>
          <w:pgSz w:w="9639" w:h="13608" w:code="13"/>
          <w:pgMar w:top="1418" w:right="851" w:bottom="1418" w:left="851" w:header="227" w:footer="510" w:gutter="0"/>
          <w:pgNumType w:fmt="numberInDash" w:start="0"/>
          <w:cols w:space="708"/>
          <w:titlePg/>
          <w:rtlGutter/>
          <w:docGrid w:linePitch="360"/>
        </w:sectPr>
      </w:pPr>
    </w:p>
    <w:p w:rsidR="00CD0221" w:rsidRPr="00497629" w:rsidRDefault="00C97F21" w:rsidP="00497629">
      <w:pPr>
        <w:pStyle w:val="Heading1"/>
        <w:bidi/>
        <w:rPr>
          <w:rFonts w:cs="B Nazanin"/>
          <w:color w:val="000000" w:themeColor="text1"/>
          <w:rtl/>
          <w:lang w:bidi="fa-IR"/>
        </w:rPr>
      </w:pPr>
      <w:r w:rsidRPr="00497629">
        <w:rPr>
          <w:rFonts w:cs="B Nazanin" w:hint="cs"/>
          <w:color w:val="000000" w:themeColor="text1"/>
          <w:rtl/>
          <w:lang w:bidi="fa-IR"/>
        </w:rPr>
        <w:lastRenderedPageBreak/>
        <w:t>فصل دوم</w:t>
      </w:r>
      <w:r w:rsidR="00497629" w:rsidRPr="00497629">
        <w:rPr>
          <w:rFonts w:cs="B Nazanin" w:hint="cs"/>
          <w:color w:val="000000" w:themeColor="text1"/>
          <w:rtl/>
          <w:lang w:bidi="fa-IR"/>
        </w:rPr>
        <w:t xml:space="preserve">: </w:t>
      </w:r>
      <w:r w:rsidR="00CD0221" w:rsidRPr="00497629">
        <w:rPr>
          <w:rFonts w:cs="B Nazanin" w:hint="cs"/>
          <w:color w:val="000000" w:themeColor="text1"/>
          <w:rtl/>
          <w:lang w:bidi="fa-IR"/>
        </w:rPr>
        <w:t>تحقیق و تحلیل و بررسی مسائ</w:t>
      </w:r>
      <w:r w:rsidR="009B7951">
        <w:rPr>
          <w:rFonts w:cs="B Nazanin" w:hint="cs"/>
          <w:color w:val="000000" w:themeColor="text1"/>
          <w:rtl/>
          <w:lang w:bidi="fa-IR"/>
        </w:rPr>
        <w:t>ل در حال ظهور در ارتباط با مصرف‌</w:t>
      </w:r>
      <w:r w:rsidR="00CD0221" w:rsidRPr="00497629">
        <w:rPr>
          <w:rFonts w:cs="B Nazanin" w:hint="cs"/>
          <w:color w:val="000000" w:themeColor="text1"/>
          <w:rtl/>
          <w:lang w:bidi="fa-IR"/>
        </w:rPr>
        <w:t>کننده</w:t>
      </w:r>
    </w:p>
    <w:p w:rsidR="009B7951" w:rsidRDefault="009B7951" w:rsidP="009B7951">
      <w:pPr>
        <w:tabs>
          <w:tab w:val="left" w:pos="2093"/>
        </w:tabs>
        <w:bidi/>
        <w:jc w:val="both"/>
        <w:rPr>
          <w:rFonts w:cs="B Nazanin"/>
          <w:sz w:val="28"/>
          <w:szCs w:val="28"/>
          <w:rtl/>
          <w:lang w:bidi="fa-IR"/>
        </w:rPr>
      </w:pPr>
    </w:p>
    <w:p w:rsidR="000B180A" w:rsidRDefault="0042593D" w:rsidP="009B7951">
      <w:pPr>
        <w:tabs>
          <w:tab w:val="left" w:pos="2093"/>
        </w:tabs>
        <w:bidi/>
        <w:jc w:val="both"/>
        <w:rPr>
          <w:rFonts w:cs="B Nazanin"/>
          <w:sz w:val="28"/>
          <w:szCs w:val="28"/>
          <w:rtl/>
          <w:lang w:bidi="fa-IR"/>
        </w:rPr>
      </w:pPr>
      <w:r w:rsidRPr="0042593D">
        <w:rPr>
          <w:rFonts w:cs="B Nazanin"/>
          <w:sz w:val="28"/>
          <w:szCs w:val="28"/>
          <w:rtl/>
          <w:lang w:bidi="fa-IR"/>
        </w:rPr>
        <w:t>تحق</w:t>
      </w:r>
      <w:r w:rsidRPr="0042593D">
        <w:rPr>
          <w:rFonts w:cs="B Nazanin" w:hint="cs"/>
          <w:sz w:val="28"/>
          <w:szCs w:val="28"/>
          <w:rtl/>
          <w:lang w:bidi="fa-IR"/>
        </w:rPr>
        <w:t>ی</w:t>
      </w:r>
      <w:r w:rsidRPr="0042593D">
        <w:rPr>
          <w:rFonts w:cs="B Nazanin" w:hint="eastAsia"/>
          <w:sz w:val="28"/>
          <w:szCs w:val="28"/>
          <w:rtl/>
          <w:lang w:bidi="fa-IR"/>
        </w:rPr>
        <w:t>ق</w:t>
      </w:r>
      <w:r w:rsidRPr="0042593D">
        <w:rPr>
          <w:rFonts w:cs="B Nazanin"/>
          <w:sz w:val="28"/>
          <w:szCs w:val="28"/>
          <w:rtl/>
          <w:lang w:bidi="fa-IR"/>
        </w:rPr>
        <w:t xml:space="preserve"> و تجز</w:t>
      </w:r>
      <w:r w:rsidRPr="0042593D">
        <w:rPr>
          <w:rFonts w:cs="B Nazanin" w:hint="cs"/>
          <w:sz w:val="28"/>
          <w:szCs w:val="28"/>
          <w:rtl/>
          <w:lang w:bidi="fa-IR"/>
        </w:rPr>
        <w:t>ی</w:t>
      </w:r>
      <w:r w:rsidRPr="0042593D">
        <w:rPr>
          <w:rFonts w:cs="B Nazanin" w:hint="eastAsia"/>
          <w:sz w:val="28"/>
          <w:szCs w:val="28"/>
          <w:rtl/>
          <w:lang w:bidi="fa-IR"/>
        </w:rPr>
        <w:t>ه</w:t>
      </w:r>
      <w:r w:rsidRPr="0042593D">
        <w:rPr>
          <w:rFonts w:cs="B Nazanin"/>
          <w:sz w:val="28"/>
          <w:szCs w:val="28"/>
          <w:rtl/>
          <w:lang w:bidi="fa-IR"/>
        </w:rPr>
        <w:t xml:space="preserve"> و تحل</w:t>
      </w:r>
      <w:r w:rsidRPr="0042593D">
        <w:rPr>
          <w:rFonts w:cs="B Nazanin" w:hint="cs"/>
          <w:sz w:val="28"/>
          <w:szCs w:val="28"/>
          <w:rtl/>
          <w:lang w:bidi="fa-IR"/>
        </w:rPr>
        <w:t>ی</w:t>
      </w:r>
      <w:r w:rsidRPr="0042593D">
        <w:rPr>
          <w:rFonts w:cs="B Nazanin" w:hint="eastAsia"/>
          <w:sz w:val="28"/>
          <w:szCs w:val="28"/>
          <w:rtl/>
          <w:lang w:bidi="fa-IR"/>
        </w:rPr>
        <w:t>ل</w:t>
      </w:r>
      <w:r w:rsidRPr="0042593D">
        <w:rPr>
          <w:rFonts w:cs="B Nazanin"/>
          <w:sz w:val="28"/>
          <w:szCs w:val="28"/>
          <w:rtl/>
          <w:lang w:bidi="fa-IR"/>
        </w:rPr>
        <w:t xml:space="preserve"> د</w:t>
      </w:r>
      <w:r w:rsidR="009B7951">
        <w:rPr>
          <w:rFonts w:cs="B Nazanin"/>
          <w:sz w:val="28"/>
          <w:szCs w:val="28"/>
          <w:rtl/>
          <w:lang w:bidi="fa-IR"/>
        </w:rPr>
        <w:t>ر مورد مصرف</w:t>
      </w:r>
      <w:r w:rsidR="009B7951">
        <w:rPr>
          <w:rFonts w:cs="B Nazanin" w:hint="cs"/>
          <w:sz w:val="28"/>
          <w:szCs w:val="28"/>
          <w:rtl/>
          <w:lang w:bidi="fa-IR"/>
        </w:rPr>
        <w:t>‌</w:t>
      </w:r>
      <w:r w:rsidRPr="0042593D">
        <w:rPr>
          <w:rFonts w:cs="B Nazanin"/>
          <w:sz w:val="28"/>
          <w:szCs w:val="28"/>
          <w:rtl/>
          <w:lang w:bidi="fa-IR"/>
        </w:rPr>
        <w:t>کنندگان، تجرب</w:t>
      </w:r>
      <w:r w:rsidRPr="0042593D">
        <w:rPr>
          <w:rFonts w:cs="B Nazanin" w:hint="cs"/>
          <w:sz w:val="28"/>
          <w:szCs w:val="28"/>
          <w:rtl/>
          <w:lang w:bidi="fa-IR"/>
        </w:rPr>
        <w:t>ی</w:t>
      </w:r>
      <w:r w:rsidRPr="0042593D">
        <w:rPr>
          <w:rFonts w:cs="B Nazanin" w:hint="eastAsia"/>
          <w:sz w:val="28"/>
          <w:szCs w:val="28"/>
          <w:rtl/>
          <w:lang w:bidi="fa-IR"/>
        </w:rPr>
        <w:t>ات</w:t>
      </w:r>
      <w:r w:rsidRPr="0042593D">
        <w:rPr>
          <w:rFonts w:cs="B Nazanin"/>
          <w:sz w:val="28"/>
          <w:szCs w:val="28"/>
          <w:rtl/>
          <w:lang w:bidi="fa-IR"/>
        </w:rPr>
        <w:t xml:space="preserve"> مال</w:t>
      </w:r>
      <w:r w:rsidRPr="0042593D">
        <w:rPr>
          <w:rFonts w:cs="B Nazanin" w:hint="cs"/>
          <w:sz w:val="28"/>
          <w:szCs w:val="28"/>
          <w:rtl/>
          <w:lang w:bidi="fa-IR"/>
        </w:rPr>
        <w:t>ی</w:t>
      </w:r>
      <w:r w:rsidRPr="0042593D">
        <w:rPr>
          <w:rFonts w:cs="B Nazanin"/>
          <w:sz w:val="28"/>
          <w:szCs w:val="28"/>
          <w:rtl/>
          <w:lang w:bidi="fa-IR"/>
        </w:rPr>
        <w:t xml:space="preserve"> آنها و جوامع</w:t>
      </w:r>
      <w:r w:rsidRPr="0042593D">
        <w:rPr>
          <w:rFonts w:cs="B Nazanin" w:hint="cs"/>
          <w:sz w:val="28"/>
          <w:szCs w:val="28"/>
          <w:rtl/>
          <w:lang w:bidi="fa-IR"/>
        </w:rPr>
        <w:t>ی</w:t>
      </w:r>
      <w:r w:rsidRPr="0042593D">
        <w:rPr>
          <w:rFonts w:cs="B Nazanin"/>
          <w:sz w:val="28"/>
          <w:szCs w:val="28"/>
          <w:rtl/>
          <w:lang w:bidi="fa-IR"/>
        </w:rPr>
        <w:t xml:space="preserve"> که در آن زندگ</w:t>
      </w:r>
      <w:r w:rsidRPr="0042593D">
        <w:rPr>
          <w:rFonts w:cs="B Nazanin" w:hint="cs"/>
          <w:sz w:val="28"/>
          <w:szCs w:val="28"/>
          <w:rtl/>
          <w:lang w:bidi="fa-IR"/>
        </w:rPr>
        <w:t>ی</w:t>
      </w:r>
      <w:r w:rsidRPr="0042593D">
        <w:rPr>
          <w:rFonts w:cs="B Nazanin"/>
          <w:sz w:val="28"/>
          <w:szCs w:val="28"/>
          <w:rtl/>
          <w:lang w:bidi="fa-IR"/>
        </w:rPr>
        <w:t xml:space="preserve"> م</w:t>
      </w:r>
      <w:r w:rsidRPr="0042593D">
        <w:rPr>
          <w:rFonts w:cs="B Nazanin" w:hint="cs"/>
          <w:sz w:val="28"/>
          <w:szCs w:val="28"/>
          <w:rtl/>
          <w:lang w:bidi="fa-IR"/>
        </w:rPr>
        <w:t>ی‌</w:t>
      </w:r>
      <w:r w:rsidRPr="0042593D">
        <w:rPr>
          <w:rFonts w:cs="B Nazanin" w:hint="eastAsia"/>
          <w:sz w:val="28"/>
          <w:szCs w:val="28"/>
          <w:rtl/>
          <w:lang w:bidi="fa-IR"/>
        </w:rPr>
        <w:t>کنند</w:t>
      </w:r>
      <w:r w:rsidRPr="0042593D">
        <w:rPr>
          <w:rFonts w:cs="B Nazanin"/>
          <w:sz w:val="28"/>
          <w:szCs w:val="28"/>
          <w:rtl/>
          <w:lang w:bidi="fa-IR"/>
        </w:rPr>
        <w:t xml:space="preserve"> به س</w:t>
      </w:r>
      <w:r w:rsidRPr="0042593D">
        <w:rPr>
          <w:rFonts w:cs="B Nazanin" w:hint="cs"/>
          <w:sz w:val="28"/>
          <w:szCs w:val="28"/>
          <w:rtl/>
          <w:lang w:bidi="fa-IR"/>
        </w:rPr>
        <w:t>ی</w:t>
      </w:r>
      <w:r w:rsidRPr="0042593D">
        <w:rPr>
          <w:rFonts w:cs="B Nazanin" w:hint="eastAsia"/>
          <w:sz w:val="28"/>
          <w:szCs w:val="28"/>
          <w:rtl/>
          <w:lang w:bidi="fa-IR"/>
        </w:rPr>
        <w:t>است</w:t>
      </w:r>
      <w:r w:rsidR="009B7951">
        <w:rPr>
          <w:rFonts w:cs="B Nazanin" w:hint="cs"/>
          <w:sz w:val="28"/>
          <w:szCs w:val="28"/>
          <w:rtl/>
          <w:lang w:bidi="fa-IR"/>
        </w:rPr>
        <w:t>‌</w:t>
      </w:r>
      <w:r w:rsidRPr="0042593D">
        <w:rPr>
          <w:rFonts w:cs="B Nazanin"/>
          <w:sz w:val="28"/>
          <w:szCs w:val="28"/>
          <w:rtl/>
          <w:lang w:bidi="fa-IR"/>
        </w:rPr>
        <w:t>گذار</w:t>
      </w:r>
      <w:r w:rsidRPr="0042593D">
        <w:rPr>
          <w:rFonts w:cs="B Nazanin" w:hint="cs"/>
          <w:sz w:val="28"/>
          <w:szCs w:val="28"/>
          <w:rtl/>
          <w:lang w:bidi="fa-IR"/>
        </w:rPr>
        <w:t>ی</w:t>
      </w:r>
      <w:r w:rsidRPr="0042593D">
        <w:rPr>
          <w:rFonts w:cs="B Nazanin"/>
          <w:sz w:val="28"/>
          <w:szCs w:val="28"/>
          <w:rtl/>
          <w:lang w:bidi="fa-IR"/>
        </w:rPr>
        <w:t xml:space="preserve"> فدرال رزرو بس</w:t>
      </w:r>
      <w:r w:rsidRPr="0042593D">
        <w:rPr>
          <w:rFonts w:cs="B Nazanin" w:hint="cs"/>
          <w:sz w:val="28"/>
          <w:szCs w:val="28"/>
          <w:rtl/>
          <w:lang w:bidi="fa-IR"/>
        </w:rPr>
        <w:t>ی</w:t>
      </w:r>
      <w:r w:rsidRPr="0042593D">
        <w:rPr>
          <w:rFonts w:cs="B Nazanin" w:hint="eastAsia"/>
          <w:sz w:val="28"/>
          <w:szCs w:val="28"/>
          <w:rtl/>
          <w:lang w:bidi="fa-IR"/>
        </w:rPr>
        <w:t>ار</w:t>
      </w:r>
      <w:r w:rsidRPr="0042593D">
        <w:rPr>
          <w:rFonts w:cs="B Nazanin"/>
          <w:sz w:val="28"/>
          <w:szCs w:val="28"/>
          <w:rtl/>
          <w:lang w:bidi="fa-IR"/>
        </w:rPr>
        <w:t xml:space="preserve"> کمک م</w:t>
      </w:r>
      <w:r w:rsidRPr="0042593D">
        <w:rPr>
          <w:rFonts w:cs="B Nazanin" w:hint="cs"/>
          <w:sz w:val="28"/>
          <w:szCs w:val="28"/>
          <w:rtl/>
          <w:lang w:bidi="fa-IR"/>
        </w:rPr>
        <w:t>ی‌</w:t>
      </w:r>
      <w:r w:rsidRPr="0042593D">
        <w:rPr>
          <w:rFonts w:cs="B Nazanin" w:hint="eastAsia"/>
          <w:sz w:val="28"/>
          <w:szCs w:val="28"/>
          <w:rtl/>
          <w:lang w:bidi="fa-IR"/>
        </w:rPr>
        <w:t>کند</w:t>
      </w:r>
      <w:r w:rsidR="00E44495">
        <w:rPr>
          <w:rFonts w:cs="B Nazanin"/>
          <w:sz w:val="28"/>
          <w:szCs w:val="28"/>
          <w:rtl/>
          <w:lang w:bidi="fa-IR"/>
        </w:rPr>
        <w:t xml:space="preserve">. </w:t>
      </w:r>
      <w:r w:rsidR="00E01357" w:rsidRPr="00E01357">
        <w:rPr>
          <w:rFonts w:cs="B Nazanin"/>
          <w:sz w:val="28"/>
          <w:szCs w:val="28"/>
          <w:rtl/>
          <w:lang w:bidi="fa-IR"/>
        </w:rPr>
        <w:t>شورا</w:t>
      </w:r>
      <w:r w:rsidR="00E01357" w:rsidRPr="00E01357">
        <w:rPr>
          <w:rFonts w:cs="B Nazanin" w:hint="cs"/>
          <w:sz w:val="28"/>
          <w:szCs w:val="28"/>
          <w:rtl/>
          <w:lang w:bidi="fa-IR"/>
        </w:rPr>
        <w:t>ی</w:t>
      </w:r>
      <w:r w:rsidR="00E01357" w:rsidRPr="00E01357">
        <w:rPr>
          <w:rFonts w:cs="B Nazanin"/>
          <w:sz w:val="28"/>
          <w:szCs w:val="28"/>
          <w:rtl/>
          <w:lang w:bidi="fa-IR"/>
        </w:rPr>
        <w:t xml:space="preserve"> حکام و بانک‌ها</w:t>
      </w:r>
      <w:r w:rsidR="00E01357" w:rsidRPr="00E01357">
        <w:rPr>
          <w:rFonts w:cs="B Nazanin" w:hint="cs"/>
          <w:sz w:val="28"/>
          <w:szCs w:val="28"/>
          <w:rtl/>
          <w:lang w:bidi="fa-IR"/>
        </w:rPr>
        <w:t>ی</w:t>
      </w:r>
      <w:r w:rsidR="009B7951">
        <w:rPr>
          <w:rFonts w:cs="B Nazanin"/>
          <w:sz w:val="28"/>
          <w:szCs w:val="28"/>
          <w:rtl/>
          <w:lang w:bidi="fa-IR"/>
        </w:rPr>
        <w:t xml:space="preserve"> </w:t>
      </w:r>
      <w:r w:rsidR="009B7951">
        <w:rPr>
          <w:rFonts w:cs="B Nazanin" w:hint="cs"/>
          <w:sz w:val="28"/>
          <w:szCs w:val="28"/>
          <w:rtl/>
          <w:lang w:bidi="fa-IR"/>
        </w:rPr>
        <w:t>رزرو</w:t>
      </w:r>
      <w:r w:rsidR="00E01357" w:rsidRPr="00E01357">
        <w:rPr>
          <w:rFonts w:cs="B Nazanin"/>
          <w:sz w:val="28"/>
          <w:szCs w:val="28"/>
          <w:rtl/>
          <w:lang w:bidi="fa-IR"/>
        </w:rPr>
        <w:t xml:space="preserve"> برا</w:t>
      </w:r>
      <w:r w:rsidR="00E01357" w:rsidRPr="00E01357">
        <w:rPr>
          <w:rFonts w:cs="B Nazanin" w:hint="cs"/>
          <w:sz w:val="28"/>
          <w:szCs w:val="28"/>
          <w:rtl/>
          <w:lang w:bidi="fa-IR"/>
        </w:rPr>
        <w:t>ی</w:t>
      </w:r>
      <w:r w:rsidR="00E01357" w:rsidRPr="00E01357">
        <w:rPr>
          <w:rFonts w:cs="B Nazanin"/>
          <w:sz w:val="28"/>
          <w:szCs w:val="28"/>
          <w:rtl/>
          <w:lang w:bidi="fa-IR"/>
        </w:rPr>
        <w:t xml:space="preserve"> شناسا</w:t>
      </w:r>
      <w:r w:rsidR="00E01357" w:rsidRPr="00E01357">
        <w:rPr>
          <w:rFonts w:cs="B Nazanin" w:hint="cs"/>
          <w:sz w:val="28"/>
          <w:szCs w:val="28"/>
          <w:rtl/>
          <w:lang w:bidi="fa-IR"/>
        </w:rPr>
        <w:t>یی</w:t>
      </w:r>
      <w:r w:rsidR="00E01357" w:rsidRPr="00E01357">
        <w:rPr>
          <w:rFonts w:cs="B Nazanin"/>
          <w:sz w:val="28"/>
          <w:szCs w:val="28"/>
          <w:rtl/>
          <w:lang w:bidi="fa-IR"/>
        </w:rPr>
        <w:t xml:space="preserve"> روند‌ها و مسائل نوظهور که بر مع</w:t>
      </w:r>
      <w:r w:rsidR="00E01357" w:rsidRPr="00E01357">
        <w:rPr>
          <w:rFonts w:cs="B Nazanin" w:hint="cs"/>
          <w:sz w:val="28"/>
          <w:szCs w:val="28"/>
          <w:rtl/>
          <w:lang w:bidi="fa-IR"/>
        </w:rPr>
        <w:t>ی</w:t>
      </w:r>
      <w:r w:rsidR="00E01357" w:rsidRPr="00E01357">
        <w:rPr>
          <w:rFonts w:cs="B Nazanin" w:hint="eastAsia"/>
          <w:sz w:val="28"/>
          <w:szCs w:val="28"/>
          <w:rtl/>
          <w:lang w:bidi="fa-IR"/>
        </w:rPr>
        <w:t>شت</w:t>
      </w:r>
      <w:r w:rsidR="00E01357" w:rsidRPr="00E01357">
        <w:rPr>
          <w:rFonts w:cs="B Nazanin"/>
          <w:sz w:val="28"/>
          <w:szCs w:val="28"/>
          <w:rtl/>
          <w:lang w:bidi="fa-IR"/>
        </w:rPr>
        <w:t xml:space="preserve"> مال</w:t>
      </w:r>
      <w:r w:rsidR="00E01357" w:rsidRPr="00E01357">
        <w:rPr>
          <w:rFonts w:cs="B Nazanin" w:hint="cs"/>
          <w:sz w:val="28"/>
          <w:szCs w:val="28"/>
          <w:rtl/>
          <w:lang w:bidi="fa-IR"/>
        </w:rPr>
        <w:t>ی</w:t>
      </w:r>
      <w:r w:rsidR="009B7951">
        <w:rPr>
          <w:rFonts w:cs="B Nazanin"/>
          <w:sz w:val="28"/>
          <w:szCs w:val="28"/>
          <w:rtl/>
          <w:lang w:bidi="fa-IR"/>
        </w:rPr>
        <w:t xml:space="preserve"> و رفاه مصرف</w:t>
      </w:r>
      <w:r w:rsidR="009B7951">
        <w:rPr>
          <w:rFonts w:cs="B Nazanin" w:hint="cs"/>
          <w:sz w:val="28"/>
          <w:szCs w:val="28"/>
          <w:rtl/>
          <w:lang w:bidi="fa-IR"/>
        </w:rPr>
        <w:t>‌</w:t>
      </w:r>
      <w:r w:rsidR="00E01357" w:rsidRPr="00E01357">
        <w:rPr>
          <w:rFonts w:cs="B Nazanin"/>
          <w:sz w:val="28"/>
          <w:szCs w:val="28"/>
          <w:rtl/>
          <w:lang w:bidi="fa-IR"/>
        </w:rPr>
        <w:t>کنندگان و جوامع اثر گذار است؛ همکار</w:t>
      </w:r>
      <w:r w:rsidR="00E01357" w:rsidRPr="00E01357">
        <w:rPr>
          <w:rFonts w:cs="B Nazanin" w:hint="cs"/>
          <w:sz w:val="28"/>
          <w:szCs w:val="28"/>
          <w:rtl/>
          <w:lang w:bidi="fa-IR"/>
        </w:rPr>
        <w:t>ی</w:t>
      </w:r>
      <w:r w:rsidR="00E01357" w:rsidRPr="00E01357">
        <w:rPr>
          <w:rFonts w:cs="B Nazanin"/>
          <w:sz w:val="28"/>
          <w:szCs w:val="28"/>
          <w:rtl/>
          <w:lang w:bidi="fa-IR"/>
        </w:rPr>
        <w:t xml:space="preserve"> م</w:t>
      </w:r>
      <w:r w:rsidR="00E01357" w:rsidRPr="00E01357">
        <w:rPr>
          <w:rFonts w:cs="B Nazanin" w:hint="cs"/>
          <w:sz w:val="28"/>
          <w:szCs w:val="28"/>
          <w:rtl/>
          <w:lang w:bidi="fa-IR"/>
        </w:rPr>
        <w:t>ی‌</w:t>
      </w:r>
      <w:r w:rsidR="00E01357" w:rsidRPr="00E01357">
        <w:rPr>
          <w:rFonts w:cs="B Nazanin" w:hint="eastAsia"/>
          <w:sz w:val="28"/>
          <w:szCs w:val="28"/>
          <w:rtl/>
          <w:lang w:bidi="fa-IR"/>
        </w:rPr>
        <w:t>کنند</w:t>
      </w:r>
      <w:r w:rsidR="00E44495">
        <w:rPr>
          <w:rFonts w:cs="B Nazanin"/>
          <w:sz w:val="28"/>
          <w:szCs w:val="28"/>
          <w:rtl/>
          <w:lang w:bidi="fa-IR"/>
        </w:rPr>
        <w:t xml:space="preserve">. </w:t>
      </w:r>
      <w:r w:rsidR="00E01357" w:rsidRPr="00E01357">
        <w:rPr>
          <w:rFonts w:cs="B Nazanin"/>
          <w:sz w:val="28"/>
          <w:szCs w:val="28"/>
          <w:rtl/>
          <w:lang w:bidi="fa-IR"/>
        </w:rPr>
        <w:t>ا</w:t>
      </w:r>
      <w:r w:rsidR="00E01357" w:rsidRPr="00E01357">
        <w:rPr>
          <w:rFonts w:cs="B Nazanin" w:hint="cs"/>
          <w:sz w:val="28"/>
          <w:szCs w:val="28"/>
          <w:rtl/>
          <w:lang w:bidi="fa-IR"/>
        </w:rPr>
        <w:t>ی</w:t>
      </w:r>
      <w:r w:rsidR="00E01357" w:rsidRPr="00E01357">
        <w:rPr>
          <w:rFonts w:cs="B Nazanin" w:hint="eastAsia"/>
          <w:sz w:val="28"/>
          <w:szCs w:val="28"/>
          <w:rtl/>
          <w:lang w:bidi="fa-IR"/>
        </w:rPr>
        <w:t>ن</w:t>
      </w:r>
      <w:r w:rsidR="00E01357" w:rsidRPr="00E01357">
        <w:rPr>
          <w:rFonts w:cs="B Nazanin"/>
          <w:sz w:val="28"/>
          <w:szCs w:val="28"/>
          <w:rtl/>
          <w:lang w:bidi="fa-IR"/>
        </w:rPr>
        <w:t xml:space="preserve"> تلاش‌ها بر منابع مختلف</w:t>
      </w:r>
      <w:r w:rsidR="00E01357" w:rsidRPr="00E01357">
        <w:rPr>
          <w:rFonts w:cs="B Nazanin" w:hint="cs"/>
          <w:sz w:val="28"/>
          <w:szCs w:val="28"/>
          <w:rtl/>
          <w:lang w:bidi="fa-IR"/>
        </w:rPr>
        <w:t>ی</w:t>
      </w:r>
      <w:r w:rsidR="00E01357" w:rsidRPr="00E01357">
        <w:rPr>
          <w:rFonts w:cs="B Nazanin"/>
          <w:sz w:val="28"/>
          <w:szCs w:val="28"/>
          <w:rtl/>
          <w:lang w:bidi="fa-IR"/>
        </w:rPr>
        <w:t xml:space="preserve"> متک</w:t>
      </w:r>
      <w:r w:rsidR="00E01357" w:rsidRPr="00E01357">
        <w:rPr>
          <w:rFonts w:cs="B Nazanin" w:hint="cs"/>
          <w:sz w:val="28"/>
          <w:szCs w:val="28"/>
          <w:rtl/>
          <w:lang w:bidi="fa-IR"/>
        </w:rPr>
        <w:t>ی</w:t>
      </w:r>
      <w:r w:rsidR="00E01357" w:rsidRPr="00E01357">
        <w:rPr>
          <w:rFonts w:cs="B Nazanin"/>
          <w:sz w:val="28"/>
          <w:szCs w:val="28"/>
          <w:rtl/>
          <w:lang w:bidi="fa-IR"/>
        </w:rPr>
        <w:t xml:space="preserve"> است؛ از جمله انبوه</w:t>
      </w:r>
      <w:r w:rsidR="00E01357" w:rsidRPr="00E01357">
        <w:rPr>
          <w:rFonts w:cs="B Nazanin" w:hint="cs"/>
          <w:sz w:val="28"/>
          <w:szCs w:val="28"/>
          <w:rtl/>
          <w:lang w:bidi="fa-IR"/>
        </w:rPr>
        <w:t>ی</w:t>
      </w:r>
      <w:r w:rsidR="00E01357" w:rsidRPr="00E01357">
        <w:rPr>
          <w:rFonts w:cs="B Nazanin"/>
          <w:sz w:val="28"/>
          <w:szCs w:val="28"/>
          <w:rtl/>
          <w:lang w:bidi="fa-IR"/>
        </w:rPr>
        <w:t xml:space="preserve"> از داده‌ها</w:t>
      </w:r>
      <w:r w:rsidR="00E01357" w:rsidRPr="00E01357">
        <w:rPr>
          <w:rFonts w:cs="B Nazanin" w:hint="cs"/>
          <w:sz w:val="28"/>
          <w:szCs w:val="28"/>
          <w:rtl/>
          <w:lang w:bidi="fa-IR"/>
        </w:rPr>
        <w:t>ی</w:t>
      </w:r>
      <w:r w:rsidR="00E01357" w:rsidRPr="00E01357">
        <w:rPr>
          <w:rFonts w:cs="B Nazanin"/>
          <w:sz w:val="28"/>
          <w:szCs w:val="28"/>
          <w:rtl/>
          <w:lang w:bidi="fa-IR"/>
        </w:rPr>
        <w:t xml:space="preserve"> جمع آور</w:t>
      </w:r>
      <w:r w:rsidR="00E01357" w:rsidRPr="00E01357">
        <w:rPr>
          <w:rFonts w:cs="B Nazanin" w:hint="cs"/>
          <w:sz w:val="28"/>
          <w:szCs w:val="28"/>
          <w:rtl/>
          <w:lang w:bidi="fa-IR"/>
        </w:rPr>
        <w:t>ی</w:t>
      </w:r>
      <w:r w:rsidR="00E01357" w:rsidRPr="00E01357">
        <w:rPr>
          <w:rFonts w:cs="B Nazanin"/>
          <w:sz w:val="28"/>
          <w:szCs w:val="28"/>
          <w:rtl/>
          <w:lang w:bidi="fa-IR"/>
        </w:rPr>
        <w:t xml:space="preserve"> شده از طر</w:t>
      </w:r>
      <w:r w:rsidR="00E01357" w:rsidRPr="00E01357">
        <w:rPr>
          <w:rFonts w:cs="B Nazanin" w:hint="cs"/>
          <w:sz w:val="28"/>
          <w:szCs w:val="28"/>
          <w:rtl/>
          <w:lang w:bidi="fa-IR"/>
        </w:rPr>
        <w:t>ی</w:t>
      </w:r>
      <w:r w:rsidR="00E01357" w:rsidRPr="00E01357">
        <w:rPr>
          <w:rFonts w:cs="B Nazanin" w:hint="eastAsia"/>
          <w:sz w:val="28"/>
          <w:szCs w:val="28"/>
          <w:rtl/>
          <w:lang w:bidi="fa-IR"/>
        </w:rPr>
        <w:t>ق</w:t>
      </w:r>
      <w:r w:rsidR="009B7951">
        <w:rPr>
          <w:rFonts w:cs="B Nazanin"/>
          <w:sz w:val="28"/>
          <w:szCs w:val="28"/>
          <w:rtl/>
          <w:lang w:bidi="fa-IR"/>
        </w:rPr>
        <w:t xml:space="preserve"> نظر</w:t>
      </w:r>
      <w:r w:rsidR="00E01357" w:rsidRPr="00E01357">
        <w:rPr>
          <w:rFonts w:cs="B Nazanin"/>
          <w:sz w:val="28"/>
          <w:szCs w:val="28"/>
          <w:rtl/>
          <w:lang w:bidi="fa-IR"/>
        </w:rPr>
        <w:t>سنج</w:t>
      </w:r>
      <w:r w:rsidR="00E01357" w:rsidRPr="00E01357">
        <w:rPr>
          <w:rFonts w:cs="B Nazanin" w:hint="cs"/>
          <w:sz w:val="28"/>
          <w:szCs w:val="28"/>
          <w:rtl/>
          <w:lang w:bidi="fa-IR"/>
        </w:rPr>
        <w:t>ی‌</w:t>
      </w:r>
      <w:r w:rsidR="00E01357" w:rsidRPr="00E01357">
        <w:rPr>
          <w:rFonts w:cs="B Nazanin" w:hint="eastAsia"/>
          <w:sz w:val="28"/>
          <w:szCs w:val="28"/>
          <w:rtl/>
          <w:lang w:bidi="fa-IR"/>
        </w:rPr>
        <w:t>ها</w:t>
      </w:r>
      <w:r w:rsidR="00E01357" w:rsidRPr="00E01357">
        <w:rPr>
          <w:rFonts w:cs="B Nazanin"/>
          <w:sz w:val="28"/>
          <w:szCs w:val="28"/>
          <w:rtl/>
          <w:lang w:bidi="fa-IR"/>
        </w:rPr>
        <w:t xml:space="preserve"> و تحق</w:t>
      </w:r>
      <w:r w:rsidR="00E01357" w:rsidRPr="00E01357">
        <w:rPr>
          <w:rFonts w:cs="B Nazanin" w:hint="cs"/>
          <w:sz w:val="28"/>
          <w:szCs w:val="28"/>
          <w:rtl/>
          <w:lang w:bidi="fa-IR"/>
        </w:rPr>
        <w:t>ی</w:t>
      </w:r>
      <w:r w:rsidR="00E01357" w:rsidRPr="00E01357">
        <w:rPr>
          <w:rFonts w:cs="B Nazanin" w:hint="eastAsia"/>
          <w:sz w:val="28"/>
          <w:szCs w:val="28"/>
          <w:rtl/>
          <w:lang w:bidi="fa-IR"/>
        </w:rPr>
        <w:t>قات</w:t>
      </w:r>
      <w:r w:rsidR="00E01357" w:rsidRPr="00E01357">
        <w:rPr>
          <w:rFonts w:cs="B Nazanin"/>
          <w:sz w:val="28"/>
          <w:szCs w:val="28"/>
          <w:rtl/>
          <w:lang w:bidi="fa-IR"/>
        </w:rPr>
        <w:t xml:space="preserve"> مستقل</w:t>
      </w:r>
      <w:r w:rsidR="00E44495">
        <w:rPr>
          <w:rFonts w:cs="B Nazanin"/>
          <w:sz w:val="28"/>
          <w:szCs w:val="28"/>
          <w:rtl/>
          <w:lang w:bidi="fa-IR"/>
        </w:rPr>
        <w:t xml:space="preserve">. </w:t>
      </w:r>
      <w:r w:rsidR="00E01357" w:rsidRPr="00E01357">
        <w:rPr>
          <w:rFonts w:cs="B Nazanin"/>
          <w:sz w:val="28"/>
          <w:szCs w:val="28"/>
          <w:rtl/>
          <w:lang w:bidi="fa-IR"/>
        </w:rPr>
        <w:t xml:space="preserve"> </w:t>
      </w:r>
      <w:r w:rsidR="00E01357" w:rsidRPr="00E01357">
        <w:rPr>
          <w:rFonts w:cs="B Nazanin" w:hint="cs"/>
          <w:sz w:val="28"/>
          <w:szCs w:val="28"/>
          <w:rtl/>
          <w:lang w:bidi="fa-IR"/>
        </w:rPr>
        <w:t>ی</w:t>
      </w:r>
      <w:r w:rsidR="00E01357" w:rsidRPr="00E01357">
        <w:rPr>
          <w:rFonts w:cs="B Nazanin" w:hint="eastAsia"/>
          <w:sz w:val="28"/>
          <w:szCs w:val="28"/>
          <w:rtl/>
          <w:lang w:bidi="fa-IR"/>
        </w:rPr>
        <w:t>افته‌ها</w:t>
      </w:r>
      <w:r w:rsidR="00E01357" w:rsidRPr="00E01357">
        <w:rPr>
          <w:rFonts w:cs="B Nazanin" w:hint="cs"/>
          <w:sz w:val="28"/>
          <w:szCs w:val="28"/>
          <w:rtl/>
          <w:lang w:bidi="fa-IR"/>
        </w:rPr>
        <w:t>ی</w:t>
      </w:r>
      <w:r w:rsidR="00E01357" w:rsidRPr="00E01357">
        <w:rPr>
          <w:rFonts w:cs="B Nazanin"/>
          <w:sz w:val="28"/>
          <w:szCs w:val="28"/>
          <w:rtl/>
          <w:lang w:bidi="fa-IR"/>
        </w:rPr>
        <w:t xml:space="preserve"> حاصل از بررس</w:t>
      </w:r>
      <w:r w:rsidR="00E01357" w:rsidRPr="00E01357">
        <w:rPr>
          <w:rFonts w:cs="B Nazanin" w:hint="cs"/>
          <w:sz w:val="28"/>
          <w:szCs w:val="28"/>
          <w:rtl/>
          <w:lang w:bidi="fa-IR"/>
        </w:rPr>
        <w:t>ی</w:t>
      </w:r>
      <w:r w:rsidR="00E01357" w:rsidRPr="00E01357">
        <w:rPr>
          <w:rFonts w:cs="B Nazanin"/>
          <w:sz w:val="28"/>
          <w:szCs w:val="28"/>
          <w:rtl/>
          <w:lang w:bidi="fa-IR"/>
        </w:rPr>
        <w:t xml:space="preserve"> انطباق و روند شکا</w:t>
      </w:r>
      <w:r w:rsidR="00E01357" w:rsidRPr="00E01357">
        <w:rPr>
          <w:rFonts w:cs="B Nazanin" w:hint="cs"/>
          <w:sz w:val="28"/>
          <w:szCs w:val="28"/>
          <w:rtl/>
          <w:lang w:bidi="fa-IR"/>
        </w:rPr>
        <w:t>ی</w:t>
      </w:r>
      <w:r w:rsidR="00E01357" w:rsidRPr="00E01357">
        <w:rPr>
          <w:rFonts w:cs="B Nazanin" w:hint="eastAsia"/>
          <w:sz w:val="28"/>
          <w:szCs w:val="28"/>
          <w:rtl/>
          <w:lang w:bidi="fa-IR"/>
        </w:rPr>
        <w:t>ات</w:t>
      </w:r>
      <w:r w:rsidR="00E01357" w:rsidRPr="00E01357">
        <w:rPr>
          <w:rFonts w:cs="B Nazanin"/>
          <w:sz w:val="28"/>
          <w:szCs w:val="28"/>
          <w:rtl/>
          <w:lang w:bidi="fa-IR"/>
        </w:rPr>
        <w:t xml:space="preserve"> مصرف‌کننده ن</w:t>
      </w:r>
      <w:r w:rsidR="00E01357" w:rsidRPr="00E01357">
        <w:rPr>
          <w:rFonts w:cs="B Nazanin" w:hint="cs"/>
          <w:sz w:val="28"/>
          <w:szCs w:val="28"/>
          <w:rtl/>
          <w:lang w:bidi="fa-IR"/>
        </w:rPr>
        <w:t>ی</w:t>
      </w:r>
      <w:r w:rsidR="00E01357" w:rsidRPr="00E01357">
        <w:rPr>
          <w:rFonts w:cs="B Nazanin" w:hint="eastAsia"/>
          <w:sz w:val="28"/>
          <w:szCs w:val="28"/>
          <w:rtl/>
          <w:lang w:bidi="fa-IR"/>
        </w:rPr>
        <w:t>ز</w:t>
      </w:r>
      <w:r w:rsidR="00E01357" w:rsidRPr="00E01357">
        <w:rPr>
          <w:rFonts w:cs="B Nazanin"/>
          <w:sz w:val="28"/>
          <w:szCs w:val="28"/>
          <w:rtl/>
          <w:lang w:bidi="fa-IR"/>
        </w:rPr>
        <w:t xml:space="preserve"> به روشن کردن مسائل نوظهور کمک م</w:t>
      </w:r>
      <w:r w:rsidR="00E01357" w:rsidRPr="00E01357">
        <w:rPr>
          <w:rFonts w:cs="B Nazanin" w:hint="cs"/>
          <w:sz w:val="28"/>
          <w:szCs w:val="28"/>
          <w:rtl/>
          <w:lang w:bidi="fa-IR"/>
        </w:rPr>
        <w:t>ی‌</w:t>
      </w:r>
      <w:r w:rsidR="00E01357" w:rsidRPr="00E01357">
        <w:rPr>
          <w:rFonts w:cs="B Nazanin" w:hint="eastAsia"/>
          <w:sz w:val="28"/>
          <w:szCs w:val="28"/>
          <w:rtl/>
          <w:lang w:bidi="fa-IR"/>
        </w:rPr>
        <w:t>کند</w:t>
      </w:r>
      <w:r w:rsidR="00E44495">
        <w:rPr>
          <w:rFonts w:cs="B Nazanin"/>
          <w:sz w:val="28"/>
          <w:szCs w:val="28"/>
          <w:rtl/>
          <w:lang w:bidi="fa-IR"/>
        </w:rPr>
        <w:t xml:space="preserve">. </w:t>
      </w:r>
      <w:r w:rsidR="00E01357" w:rsidRPr="00E01357">
        <w:rPr>
          <w:rFonts w:cs="B Nazanin"/>
          <w:sz w:val="28"/>
          <w:szCs w:val="28"/>
          <w:rtl/>
          <w:lang w:bidi="fa-IR"/>
        </w:rPr>
        <w:t xml:space="preserve"> منابع</w:t>
      </w:r>
      <w:r w:rsidR="009B7951">
        <w:rPr>
          <w:rFonts w:cs="B Nazanin" w:hint="cs"/>
          <w:sz w:val="28"/>
          <w:szCs w:val="28"/>
          <w:rtl/>
          <w:lang w:bidi="fa-IR"/>
        </w:rPr>
        <w:t>ِ</w:t>
      </w:r>
      <w:r w:rsidR="00E01357" w:rsidRPr="00E01357">
        <w:rPr>
          <w:rFonts w:cs="B Nazanin"/>
          <w:sz w:val="28"/>
          <w:szCs w:val="28"/>
          <w:rtl/>
          <w:lang w:bidi="fa-IR"/>
        </w:rPr>
        <w:t xml:space="preserve"> داده‌ها و اطلاعات ن</w:t>
      </w:r>
      <w:r w:rsidR="00E01357" w:rsidRPr="00E01357">
        <w:rPr>
          <w:rFonts w:cs="B Nazanin" w:hint="cs"/>
          <w:sz w:val="28"/>
          <w:szCs w:val="28"/>
          <w:rtl/>
          <w:lang w:bidi="fa-IR"/>
        </w:rPr>
        <w:t>ی</w:t>
      </w:r>
      <w:r w:rsidR="00E01357" w:rsidRPr="00E01357">
        <w:rPr>
          <w:rFonts w:cs="B Nazanin" w:hint="eastAsia"/>
          <w:sz w:val="28"/>
          <w:szCs w:val="28"/>
          <w:rtl/>
          <w:lang w:bidi="fa-IR"/>
        </w:rPr>
        <w:t>ز</w:t>
      </w:r>
      <w:r w:rsidR="00E01357" w:rsidRPr="00E01357">
        <w:rPr>
          <w:rFonts w:cs="B Nazanin"/>
          <w:sz w:val="28"/>
          <w:szCs w:val="28"/>
          <w:rtl/>
          <w:lang w:bidi="fa-IR"/>
        </w:rPr>
        <w:t xml:space="preserve"> به طور مداوم در حال تکامل هستند، چراکه منابع اطلاعات</w:t>
      </w:r>
      <w:r w:rsidR="00E01357" w:rsidRPr="00E01357">
        <w:rPr>
          <w:rFonts w:cs="B Nazanin" w:hint="cs"/>
          <w:sz w:val="28"/>
          <w:szCs w:val="28"/>
          <w:rtl/>
          <w:lang w:bidi="fa-IR"/>
        </w:rPr>
        <w:t>ی</w:t>
      </w:r>
      <w:r w:rsidR="00E01357" w:rsidRPr="00E01357">
        <w:rPr>
          <w:rFonts w:cs="B Nazanin"/>
          <w:sz w:val="28"/>
          <w:szCs w:val="28"/>
          <w:rtl/>
          <w:lang w:bidi="fa-IR"/>
        </w:rPr>
        <w:t xml:space="preserve"> و فناور</w:t>
      </w:r>
      <w:r w:rsidR="00E01357" w:rsidRPr="00E01357">
        <w:rPr>
          <w:rFonts w:cs="B Nazanin" w:hint="cs"/>
          <w:sz w:val="28"/>
          <w:szCs w:val="28"/>
          <w:rtl/>
          <w:lang w:bidi="fa-IR"/>
        </w:rPr>
        <w:t>ی</w:t>
      </w:r>
      <w:r w:rsidR="00E01357" w:rsidRPr="00E01357">
        <w:rPr>
          <w:rFonts w:cs="B Nazanin"/>
          <w:sz w:val="28"/>
          <w:szCs w:val="28"/>
          <w:rtl/>
          <w:lang w:bidi="fa-IR"/>
        </w:rPr>
        <w:t xml:space="preserve"> ب</w:t>
      </w:r>
      <w:r w:rsidR="00E01357" w:rsidRPr="00E01357">
        <w:rPr>
          <w:rFonts w:cs="B Nazanin" w:hint="cs"/>
          <w:sz w:val="28"/>
          <w:szCs w:val="28"/>
          <w:rtl/>
          <w:lang w:bidi="fa-IR"/>
        </w:rPr>
        <w:t>ی</w:t>
      </w:r>
      <w:r w:rsidR="00E01357" w:rsidRPr="00E01357">
        <w:rPr>
          <w:rFonts w:cs="B Nazanin" w:hint="eastAsia"/>
          <w:sz w:val="28"/>
          <w:szCs w:val="28"/>
          <w:rtl/>
          <w:lang w:bidi="fa-IR"/>
        </w:rPr>
        <w:t>نش‌ها</w:t>
      </w:r>
      <w:r w:rsidR="00E01357" w:rsidRPr="00E01357">
        <w:rPr>
          <w:rFonts w:cs="B Nazanin" w:hint="cs"/>
          <w:sz w:val="28"/>
          <w:szCs w:val="28"/>
          <w:rtl/>
          <w:lang w:bidi="fa-IR"/>
        </w:rPr>
        <w:t>ی</w:t>
      </w:r>
      <w:r w:rsidR="00E01357" w:rsidRPr="00E01357">
        <w:rPr>
          <w:rFonts w:cs="B Nazanin"/>
          <w:sz w:val="28"/>
          <w:szCs w:val="28"/>
          <w:rtl/>
          <w:lang w:bidi="fa-IR"/>
        </w:rPr>
        <w:t xml:space="preserve"> بهتر</w:t>
      </w:r>
      <w:r w:rsidR="00E01357" w:rsidRPr="00E01357">
        <w:rPr>
          <w:rFonts w:cs="B Nazanin" w:hint="cs"/>
          <w:sz w:val="28"/>
          <w:szCs w:val="28"/>
          <w:rtl/>
          <w:lang w:bidi="fa-IR"/>
        </w:rPr>
        <w:t>ی</w:t>
      </w:r>
      <w:r w:rsidR="00E01357" w:rsidRPr="00E01357">
        <w:rPr>
          <w:rFonts w:cs="B Nazanin"/>
          <w:sz w:val="28"/>
          <w:szCs w:val="28"/>
          <w:rtl/>
          <w:lang w:bidi="fa-IR"/>
        </w:rPr>
        <w:t xml:space="preserve"> در مورد خدمات مال</w:t>
      </w:r>
      <w:r w:rsidR="00E01357" w:rsidRPr="00E01357">
        <w:rPr>
          <w:rFonts w:cs="B Nazanin" w:hint="cs"/>
          <w:sz w:val="28"/>
          <w:szCs w:val="28"/>
          <w:rtl/>
          <w:lang w:bidi="fa-IR"/>
        </w:rPr>
        <w:t>ی</w:t>
      </w:r>
      <w:r w:rsidR="009B7951">
        <w:rPr>
          <w:rFonts w:cs="B Nazanin"/>
          <w:sz w:val="28"/>
          <w:szCs w:val="28"/>
          <w:rtl/>
          <w:lang w:bidi="fa-IR"/>
        </w:rPr>
        <w:t xml:space="preserve"> و مسائل توسعه جامعه مصرف</w:t>
      </w:r>
      <w:r w:rsidR="009B7951">
        <w:rPr>
          <w:rFonts w:cs="B Nazanin" w:hint="cs"/>
          <w:sz w:val="28"/>
          <w:szCs w:val="28"/>
          <w:rtl/>
          <w:lang w:bidi="fa-IR"/>
        </w:rPr>
        <w:t>‌</w:t>
      </w:r>
      <w:r w:rsidR="00E01357" w:rsidRPr="00E01357">
        <w:rPr>
          <w:rFonts w:cs="B Nazanin"/>
          <w:sz w:val="28"/>
          <w:szCs w:val="28"/>
          <w:rtl/>
          <w:lang w:bidi="fa-IR"/>
        </w:rPr>
        <w:t>کنندگان و ا</w:t>
      </w:r>
      <w:r w:rsidR="00E01357" w:rsidRPr="00E01357">
        <w:rPr>
          <w:rFonts w:cs="B Nazanin" w:hint="eastAsia"/>
          <w:sz w:val="28"/>
          <w:szCs w:val="28"/>
          <w:rtl/>
          <w:lang w:bidi="fa-IR"/>
        </w:rPr>
        <w:t>صناف</w:t>
      </w:r>
      <w:r w:rsidR="00E01357" w:rsidRPr="00E01357">
        <w:rPr>
          <w:rFonts w:cs="B Nazanin"/>
          <w:sz w:val="28"/>
          <w:szCs w:val="28"/>
          <w:rtl/>
          <w:lang w:bidi="fa-IR"/>
        </w:rPr>
        <w:t xml:space="preserve"> ارائه م</w:t>
      </w:r>
      <w:r w:rsidR="00E01357" w:rsidRPr="00E01357">
        <w:rPr>
          <w:rFonts w:cs="B Nazanin" w:hint="cs"/>
          <w:sz w:val="28"/>
          <w:szCs w:val="28"/>
          <w:rtl/>
          <w:lang w:bidi="fa-IR"/>
        </w:rPr>
        <w:t>ی‌</w:t>
      </w:r>
      <w:r w:rsidR="00E01357" w:rsidRPr="00E01357">
        <w:rPr>
          <w:rFonts w:cs="B Nazanin" w:hint="eastAsia"/>
          <w:sz w:val="28"/>
          <w:szCs w:val="28"/>
          <w:rtl/>
          <w:lang w:bidi="fa-IR"/>
        </w:rPr>
        <w:t>دهند</w:t>
      </w:r>
      <w:r w:rsidR="00E44495">
        <w:rPr>
          <w:rFonts w:cs="B Nazanin"/>
          <w:sz w:val="28"/>
          <w:szCs w:val="28"/>
          <w:rtl/>
          <w:lang w:bidi="fa-IR"/>
        </w:rPr>
        <w:t xml:space="preserve">. </w:t>
      </w:r>
      <w:r w:rsidR="00E01357" w:rsidRPr="00E01357">
        <w:rPr>
          <w:rFonts w:cs="B Nazanin"/>
          <w:sz w:val="28"/>
          <w:szCs w:val="28"/>
          <w:rtl/>
          <w:lang w:bidi="fa-IR"/>
        </w:rPr>
        <w:t xml:space="preserve"> فدرال رزرو با تک</w:t>
      </w:r>
      <w:r w:rsidR="00E01357" w:rsidRPr="00E01357">
        <w:rPr>
          <w:rFonts w:cs="B Nazanin" w:hint="cs"/>
          <w:sz w:val="28"/>
          <w:szCs w:val="28"/>
          <w:rtl/>
          <w:lang w:bidi="fa-IR"/>
        </w:rPr>
        <w:t>ی</w:t>
      </w:r>
      <w:r w:rsidR="00E01357" w:rsidRPr="00E01357">
        <w:rPr>
          <w:rFonts w:cs="B Nazanin" w:hint="eastAsia"/>
          <w:sz w:val="28"/>
          <w:szCs w:val="28"/>
          <w:rtl/>
          <w:lang w:bidi="fa-IR"/>
        </w:rPr>
        <w:t>ه</w:t>
      </w:r>
      <w:r w:rsidR="00E01357" w:rsidRPr="00E01357">
        <w:rPr>
          <w:rFonts w:cs="B Nazanin"/>
          <w:sz w:val="28"/>
          <w:szCs w:val="28"/>
          <w:rtl/>
          <w:lang w:bidi="fa-IR"/>
        </w:rPr>
        <w:t xml:space="preserve"> بر تلاش‌ها</w:t>
      </w:r>
      <w:r w:rsidR="00E01357" w:rsidRPr="00E01357">
        <w:rPr>
          <w:rFonts w:cs="B Nazanin" w:hint="cs"/>
          <w:sz w:val="28"/>
          <w:szCs w:val="28"/>
          <w:rtl/>
          <w:lang w:bidi="fa-IR"/>
        </w:rPr>
        <w:t>ی</w:t>
      </w:r>
      <w:r w:rsidR="00E01357" w:rsidRPr="00E01357">
        <w:rPr>
          <w:rFonts w:cs="B Nazanin"/>
          <w:sz w:val="28"/>
          <w:szCs w:val="28"/>
          <w:rtl/>
          <w:lang w:bidi="fa-IR"/>
        </w:rPr>
        <w:t xml:space="preserve"> تحق</w:t>
      </w:r>
      <w:r w:rsidR="00E01357" w:rsidRPr="00E01357">
        <w:rPr>
          <w:rFonts w:cs="B Nazanin" w:hint="cs"/>
          <w:sz w:val="28"/>
          <w:szCs w:val="28"/>
          <w:rtl/>
          <w:lang w:bidi="fa-IR"/>
        </w:rPr>
        <w:t>ی</w:t>
      </w:r>
      <w:r w:rsidR="00E01357" w:rsidRPr="00E01357">
        <w:rPr>
          <w:rFonts w:cs="B Nazanin" w:hint="eastAsia"/>
          <w:sz w:val="28"/>
          <w:szCs w:val="28"/>
          <w:rtl/>
          <w:lang w:bidi="fa-IR"/>
        </w:rPr>
        <w:t>قات</w:t>
      </w:r>
      <w:r w:rsidR="00E01357" w:rsidRPr="00E01357">
        <w:rPr>
          <w:rFonts w:cs="B Nazanin" w:hint="cs"/>
          <w:sz w:val="28"/>
          <w:szCs w:val="28"/>
          <w:rtl/>
          <w:lang w:bidi="fa-IR"/>
        </w:rPr>
        <w:t>ی</w:t>
      </w:r>
      <w:r w:rsidR="009B7951">
        <w:rPr>
          <w:rFonts w:cs="B Nazanin"/>
          <w:sz w:val="28"/>
          <w:szCs w:val="28"/>
          <w:rtl/>
          <w:lang w:bidi="fa-IR"/>
        </w:rPr>
        <w:t xml:space="preserve"> خود با مصرف</w:t>
      </w:r>
      <w:r w:rsidR="009B7951">
        <w:rPr>
          <w:rFonts w:cs="B Nazanin" w:hint="cs"/>
          <w:sz w:val="28"/>
          <w:szCs w:val="28"/>
          <w:rtl/>
          <w:lang w:bidi="fa-IR"/>
        </w:rPr>
        <w:t>‌</w:t>
      </w:r>
      <w:r w:rsidR="00E01357" w:rsidRPr="00E01357">
        <w:rPr>
          <w:rFonts w:cs="B Nazanin"/>
          <w:sz w:val="28"/>
          <w:szCs w:val="28"/>
          <w:rtl/>
          <w:lang w:bidi="fa-IR"/>
        </w:rPr>
        <w:t>کنندگان و گروه‌ها</w:t>
      </w:r>
      <w:r w:rsidR="00E01357" w:rsidRPr="00E01357">
        <w:rPr>
          <w:rFonts w:cs="B Nazanin" w:hint="cs"/>
          <w:sz w:val="28"/>
          <w:szCs w:val="28"/>
          <w:rtl/>
          <w:lang w:bidi="fa-IR"/>
        </w:rPr>
        <w:t>ی</w:t>
      </w:r>
      <w:r w:rsidR="00E01357" w:rsidRPr="00E01357">
        <w:rPr>
          <w:rFonts w:cs="B Nazanin"/>
          <w:sz w:val="28"/>
          <w:szCs w:val="28"/>
          <w:rtl/>
          <w:lang w:bidi="fa-IR"/>
        </w:rPr>
        <w:t xml:space="preserve"> اجتماع</w:t>
      </w:r>
      <w:r w:rsidR="00E01357" w:rsidRPr="00E01357">
        <w:rPr>
          <w:rFonts w:cs="B Nazanin" w:hint="cs"/>
          <w:sz w:val="28"/>
          <w:szCs w:val="28"/>
          <w:rtl/>
          <w:lang w:bidi="fa-IR"/>
        </w:rPr>
        <w:t>ی</w:t>
      </w:r>
      <w:r w:rsidR="00E01357" w:rsidRPr="00E01357">
        <w:rPr>
          <w:rFonts w:cs="B Nazanin" w:hint="eastAsia"/>
          <w:sz w:val="28"/>
          <w:szCs w:val="28"/>
          <w:rtl/>
          <w:lang w:bidi="fa-IR"/>
        </w:rPr>
        <w:t>،</w:t>
      </w:r>
      <w:r w:rsidR="00E01357" w:rsidRPr="00E01357">
        <w:rPr>
          <w:rFonts w:cs="B Nazanin"/>
          <w:sz w:val="28"/>
          <w:szCs w:val="28"/>
          <w:rtl/>
          <w:lang w:bidi="fa-IR"/>
        </w:rPr>
        <w:t xml:space="preserve"> سازمان‌ها</w:t>
      </w:r>
      <w:r w:rsidR="00E01357" w:rsidRPr="00E01357">
        <w:rPr>
          <w:rFonts w:cs="B Nazanin" w:hint="cs"/>
          <w:sz w:val="28"/>
          <w:szCs w:val="28"/>
          <w:rtl/>
          <w:lang w:bidi="fa-IR"/>
        </w:rPr>
        <w:t>ی</w:t>
      </w:r>
      <w:r w:rsidR="00E01357" w:rsidRPr="00E01357">
        <w:rPr>
          <w:rFonts w:cs="B Nazanin"/>
          <w:sz w:val="28"/>
          <w:szCs w:val="28"/>
          <w:rtl/>
          <w:lang w:bidi="fa-IR"/>
        </w:rPr>
        <w:t xml:space="preserve"> دانشگاه</w:t>
      </w:r>
      <w:r w:rsidR="00E01357" w:rsidRPr="00E01357">
        <w:rPr>
          <w:rFonts w:cs="B Nazanin" w:hint="cs"/>
          <w:sz w:val="28"/>
          <w:szCs w:val="28"/>
          <w:rtl/>
          <w:lang w:bidi="fa-IR"/>
        </w:rPr>
        <w:t>ی</w:t>
      </w:r>
      <w:r w:rsidR="00E01357" w:rsidRPr="00E01357">
        <w:rPr>
          <w:rFonts w:cs="B Nazanin"/>
          <w:sz w:val="28"/>
          <w:szCs w:val="28"/>
          <w:rtl/>
          <w:lang w:bidi="fa-IR"/>
        </w:rPr>
        <w:t xml:space="preserve"> و س</w:t>
      </w:r>
      <w:r w:rsidR="00E01357" w:rsidRPr="00E01357">
        <w:rPr>
          <w:rFonts w:cs="B Nazanin" w:hint="cs"/>
          <w:sz w:val="28"/>
          <w:szCs w:val="28"/>
          <w:rtl/>
          <w:lang w:bidi="fa-IR"/>
        </w:rPr>
        <w:t>ی</w:t>
      </w:r>
      <w:r w:rsidR="00E01357" w:rsidRPr="00E01357">
        <w:rPr>
          <w:rFonts w:cs="B Nazanin" w:hint="eastAsia"/>
          <w:sz w:val="28"/>
          <w:szCs w:val="28"/>
          <w:rtl/>
          <w:lang w:bidi="fa-IR"/>
        </w:rPr>
        <w:t>است</w:t>
      </w:r>
      <w:r w:rsidR="009B7951">
        <w:rPr>
          <w:rFonts w:cs="B Nazanin" w:hint="cs"/>
          <w:sz w:val="28"/>
          <w:szCs w:val="28"/>
          <w:rtl/>
          <w:lang w:bidi="fa-IR"/>
        </w:rPr>
        <w:t>‌</w:t>
      </w:r>
      <w:r w:rsidR="00E01357" w:rsidRPr="00E01357">
        <w:rPr>
          <w:rFonts w:cs="B Nazanin"/>
          <w:sz w:val="28"/>
          <w:szCs w:val="28"/>
          <w:rtl/>
          <w:lang w:bidi="fa-IR"/>
        </w:rPr>
        <w:t>گذار</w:t>
      </w:r>
      <w:r w:rsidR="00E01357" w:rsidRPr="00E01357">
        <w:rPr>
          <w:rFonts w:cs="B Nazanin" w:hint="cs"/>
          <w:sz w:val="28"/>
          <w:szCs w:val="28"/>
          <w:rtl/>
          <w:lang w:bidi="fa-IR"/>
        </w:rPr>
        <w:t>ی</w:t>
      </w:r>
      <w:r w:rsidR="00E01357" w:rsidRPr="00E01357">
        <w:rPr>
          <w:rFonts w:cs="B Nazanin"/>
          <w:sz w:val="28"/>
          <w:szCs w:val="28"/>
          <w:rtl/>
          <w:lang w:bidi="fa-IR"/>
        </w:rPr>
        <w:t xml:space="preserve"> همکار</w:t>
      </w:r>
      <w:r w:rsidR="00E01357" w:rsidRPr="00E01357">
        <w:rPr>
          <w:rFonts w:cs="B Nazanin" w:hint="cs"/>
          <w:sz w:val="28"/>
          <w:szCs w:val="28"/>
          <w:rtl/>
          <w:lang w:bidi="fa-IR"/>
        </w:rPr>
        <w:t>ی</w:t>
      </w:r>
      <w:r w:rsidR="00E01357" w:rsidRPr="00E01357">
        <w:rPr>
          <w:rFonts w:cs="B Nazanin"/>
          <w:sz w:val="28"/>
          <w:szCs w:val="28"/>
          <w:rtl/>
          <w:lang w:bidi="fa-IR"/>
        </w:rPr>
        <w:t xml:space="preserve"> م</w:t>
      </w:r>
      <w:r w:rsidR="00E01357" w:rsidRPr="00E01357">
        <w:rPr>
          <w:rFonts w:cs="B Nazanin" w:hint="cs"/>
          <w:sz w:val="28"/>
          <w:szCs w:val="28"/>
          <w:rtl/>
          <w:lang w:bidi="fa-IR"/>
        </w:rPr>
        <w:t>ی‌</w:t>
      </w:r>
      <w:r w:rsidR="00E01357" w:rsidRPr="00E01357">
        <w:rPr>
          <w:rFonts w:cs="B Nazanin" w:hint="eastAsia"/>
          <w:sz w:val="28"/>
          <w:szCs w:val="28"/>
          <w:rtl/>
          <w:lang w:bidi="fa-IR"/>
        </w:rPr>
        <w:t>کند</w:t>
      </w:r>
      <w:r w:rsidR="00E01357" w:rsidRPr="00E01357">
        <w:rPr>
          <w:rFonts w:cs="B Nazanin"/>
          <w:sz w:val="28"/>
          <w:szCs w:val="28"/>
          <w:rtl/>
          <w:lang w:bidi="fa-IR"/>
        </w:rPr>
        <w:t xml:space="preserve"> و نظر</w:t>
      </w:r>
      <w:r w:rsidR="00497629" w:rsidRPr="00E01357">
        <w:rPr>
          <w:rFonts w:cs="B Nazanin"/>
          <w:sz w:val="28"/>
          <w:szCs w:val="28"/>
          <w:rtl/>
          <w:lang w:bidi="fa-IR"/>
        </w:rPr>
        <w:t>سنج</w:t>
      </w:r>
      <w:r w:rsidR="00497629" w:rsidRPr="00E01357">
        <w:rPr>
          <w:rFonts w:cs="B Nazanin" w:hint="cs"/>
          <w:sz w:val="28"/>
          <w:szCs w:val="28"/>
          <w:rtl/>
          <w:lang w:bidi="fa-IR"/>
        </w:rPr>
        <w:t>ی‌</w:t>
      </w:r>
      <w:r w:rsidR="00497629" w:rsidRPr="00E01357">
        <w:rPr>
          <w:rFonts w:cs="B Nazanin" w:hint="eastAsia"/>
          <w:sz w:val="28"/>
          <w:szCs w:val="28"/>
          <w:rtl/>
          <w:lang w:bidi="fa-IR"/>
        </w:rPr>
        <w:t>ها</w:t>
      </w:r>
      <w:r w:rsidR="00497629" w:rsidRPr="00E01357">
        <w:rPr>
          <w:rFonts w:cs="B Nazanin" w:hint="cs"/>
          <w:sz w:val="28"/>
          <w:szCs w:val="28"/>
          <w:rtl/>
          <w:lang w:bidi="fa-IR"/>
        </w:rPr>
        <w:t>یی</w:t>
      </w:r>
      <w:r w:rsidR="009B7951">
        <w:rPr>
          <w:rFonts w:cs="B Nazanin"/>
          <w:sz w:val="28"/>
          <w:szCs w:val="28"/>
          <w:rtl/>
          <w:lang w:bidi="fa-IR"/>
        </w:rPr>
        <w:t xml:space="preserve"> را از مصرف</w:t>
      </w:r>
      <w:r w:rsidR="009B7951">
        <w:rPr>
          <w:rFonts w:cs="B Nazanin" w:hint="cs"/>
          <w:sz w:val="28"/>
          <w:szCs w:val="28"/>
          <w:rtl/>
          <w:lang w:bidi="fa-IR"/>
        </w:rPr>
        <w:t>‌</w:t>
      </w:r>
      <w:r w:rsidR="00497629" w:rsidRPr="00E01357">
        <w:rPr>
          <w:rFonts w:cs="B Nazanin"/>
          <w:sz w:val="28"/>
          <w:szCs w:val="28"/>
          <w:rtl/>
          <w:lang w:bidi="fa-IR"/>
        </w:rPr>
        <w:t>کنندگان به منظور بدست آوردن ب</w:t>
      </w:r>
      <w:r w:rsidR="00497629" w:rsidRPr="00E01357">
        <w:rPr>
          <w:rFonts w:cs="B Nazanin" w:hint="cs"/>
          <w:sz w:val="28"/>
          <w:szCs w:val="28"/>
          <w:rtl/>
          <w:lang w:bidi="fa-IR"/>
        </w:rPr>
        <w:t>ی</w:t>
      </w:r>
      <w:r w:rsidR="00497629" w:rsidRPr="00E01357">
        <w:rPr>
          <w:rFonts w:cs="B Nazanin" w:hint="eastAsia"/>
          <w:sz w:val="28"/>
          <w:szCs w:val="28"/>
          <w:rtl/>
          <w:lang w:bidi="fa-IR"/>
        </w:rPr>
        <w:t>نش</w:t>
      </w:r>
      <w:r w:rsidR="00497629" w:rsidRPr="00E01357">
        <w:rPr>
          <w:rFonts w:cs="B Nazanin"/>
          <w:sz w:val="28"/>
          <w:szCs w:val="28"/>
          <w:rtl/>
          <w:lang w:bidi="fa-IR"/>
        </w:rPr>
        <w:t xml:space="preserve"> بهتر</w:t>
      </w:r>
      <w:r w:rsidR="00497629" w:rsidRPr="00E01357">
        <w:rPr>
          <w:rFonts w:cs="B Nazanin" w:hint="cs"/>
          <w:sz w:val="28"/>
          <w:szCs w:val="28"/>
          <w:rtl/>
          <w:lang w:bidi="fa-IR"/>
        </w:rPr>
        <w:t>ی</w:t>
      </w:r>
      <w:r w:rsidR="00497629" w:rsidRPr="00E01357">
        <w:rPr>
          <w:rFonts w:cs="B Nazanin"/>
          <w:sz w:val="28"/>
          <w:szCs w:val="28"/>
          <w:rtl/>
          <w:lang w:bidi="fa-IR"/>
        </w:rPr>
        <w:t xml:space="preserve"> در مورد روند خدمات مال</w:t>
      </w:r>
      <w:r w:rsidR="00497629" w:rsidRPr="00E01357">
        <w:rPr>
          <w:rFonts w:cs="B Nazanin" w:hint="cs"/>
          <w:sz w:val="28"/>
          <w:szCs w:val="28"/>
          <w:rtl/>
          <w:lang w:bidi="fa-IR"/>
        </w:rPr>
        <w:t>ی</w:t>
      </w:r>
      <w:r w:rsidR="00497629" w:rsidRPr="00E01357">
        <w:rPr>
          <w:rFonts w:cs="B Nazanin"/>
          <w:sz w:val="28"/>
          <w:szCs w:val="28"/>
          <w:rtl/>
          <w:lang w:bidi="fa-IR"/>
        </w:rPr>
        <w:t xml:space="preserve"> مصرف‌کننده، توسعه </w:t>
      </w:r>
      <w:r w:rsidR="00497629" w:rsidRPr="00E01357">
        <w:rPr>
          <w:rFonts w:cs="B Nazanin" w:hint="eastAsia"/>
          <w:sz w:val="28"/>
          <w:szCs w:val="28"/>
          <w:rtl/>
          <w:lang w:bidi="fa-IR"/>
        </w:rPr>
        <w:t>اقتصاد</w:t>
      </w:r>
      <w:r w:rsidR="00497629" w:rsidRPr="00E01357">
        <w:rPr>
          <w:rFonts w:cs="B Nazanin" w:hint="cs"/>
          <w:sz w:val="28"/>
          <w:szCs w:val="28"/>
          <w:rtl/>
          <w:lang w:bidi="fa-IR"/>
        </w:rPr>
        <w:t>ی</w:t>
      </w:r>
      <w:r w:rsidR="00497629" w:rsidRPr="00E01357">
        <w:rPr>
          <w:rFonts w:cs="B Nazanin"/>
          <w:sz w:val="28"/>
          <w:szCs w:val="28"/>
          <w:rtl/>
          <w:lang w:bidi="fa-IR"/>
        </w:rPr>
        <w:t xml:space="preserve"> جامعه و موضوعات س</w:t>
      </w:r>
      <w:r w:rsidR="00497629" w:rsidRPr="00E01357">
        <w:rPr>
          <w:rFonts w:cs="B Nazanin" w:hint="cs"/>
          <w:sz w:val="28"/>
          <w:szCs w:val="28"/>
          <w:rtl/>
          <w:lang w:bidi="fa-IR"/>
        </w:rPr>
        <w:t>ی</w:t>
      </w:r>
      <w:r w:rsidR="00497629" w:rsidRPr="00E01357">
        <w:rPr>
          <w:rFonts w:cs="B Nazanin" w:hint="eastAsia"/>
          <w:sz w:val="28"/>
          <w:szCs w:val="28"/>
          <w:rtl/>
          <w:lang w:bidi="fa-IR"/>
        </w:rPr>
        <w:t>است</w:t>
      </w:r>
      <w:r w:rsidR="00497629" w:rsidRPr="00E01357">
        <w:rPr>
          <w:rFonts w:cs="B Nazanin" w:hint="cs"/>
          <w:sz w:val="28"/>
          <w:szCs w:val="28"/>
          <w:rtl/>
          <w:lang w:bidi="fa-IR"/>
        </w:rPr>
        <w:t>ی</w:t>
      </w:r>
      <w:r w:rsidR="00497629" w:rsidRPr="00E01357">
        <w:rPr>
          <w:rFonts w:cs="B Nazanin"/>
          <w:sz w:val="28"/>
          <w:szCs w:val="28"/>
          <w:rtl/>
          <w:lang w:bidi="fa-IR"/>
        </w:rPr>
        <w:t xml:space="preserve"> انجام م</w:t>
      </w:r>
      <w:r w:rsidR="00497629" w:rsidRPr="00E01357">
        <w:rPr>
          <w:rFonts w:cs="B Nazanin" w:hint="cs"/>
          <w:sz w:val="28"/>
          <w:szCs w:val="28"/>
          <w:rtl/>
          <w:lang w:bidi="fa-IR"/>
        </w:rPr>
        <w:t>ی‌</w:t>
      </w:r>
      <w:r w:rsidR="00497629" w:rsidRPr="00E01357">
        <w:rPr>
          <w:rFonts w:cs="B Nazanin" w:hint="eastAsia"/>
          <w:sz w:val="28"/>
          <w:szCs w:val="28"/>
          <w:rtl/>
          <w:lang w:bidi="fa-IR"/>
        </w:rPr>
        <w:t>دهد</w:t>
      </w:r>
      <w:r w:rsidR="00497629">
        <w:rPr>
          <w:rFonts w:cs="B Nazanin"/>
          <w:sz w:val="28"/>
          <w:szCs w:val="28"/>
          <w:rtl/>
          <w:lang w:bidi="fa-IR"/>
        </w:rPr>
        <w:t>.</w:t>
      </w:r>
    </w:p>
    <w:p w:rsidR="00497629" w:rsidRDefault="00497629" w:rsidP="00497629">
      <w:pPr>
        <w:tabs>
          <w:tab w:val="left" w:pos="2093"/>
        </w:tabs>
        <w:bidi/>
        <w:ind w:firstLine="377"/>
        <w:jc w:val="both"/>
        <w:rPr>
          <w:rFonts w:cs="B Nazanin"/>
          <w:sz w:val="28"/>
          <w:szCs w:val="28"/>
          <w:rtl/>
          <w:lang w:bidi="fa-IR"/>
        </w:rPr>
        <w:sectPr w:rsidR="00497629" w:rsidSect="00441C2F">
          <w:headerReference w:type="default" r:id="rId430"/>
          <w:headerReference w:type="first" r:id="rId431"/>
          <w:type w:val="continuous"/>
          <w:pgSz w:w="9639" w:h="13608" w:code="13"/>
          <w:pgMar w:top="1418" w:right="851" w:bottom="1418" w:left="851" w:header="227" w:footer="510" w:gutter="0"/>
          <w:pgNumType w:fmt="numberInDash" w:start="0"/>
          <w:cols w:space="708"/>
          <w:titlePg/>
          <w:rtlGutter/>
          <w:docGrid w:linePitch="360"/>
        </w:sectPr>
      </w:pPr>
    </w:p>
    <w:p w:rsidR="00E01357" w:rsidRDefault="00E01357" w:rsidP="00497629">
      <w:pPr>
        <w:tabs>
          <w:tab w:val="left" w:pos="2093"/>
        </w:tabs>
        <w:bidi/>
        <w:ind w:firstLine="377"/>
        <w:jc w:val="both"/>
        <w:rPr>
          <w:rFonts w:cs="B Nazanin"/>
          <w:sz w:val="28"/>
          <w:szCs w:val="28"/>
          <w:rtl/>
          <w:lang w:bidi="fa-IR"/>
        </w:rPr>
      </w:pPr>
      <w:r w:rsidRPr="00E01357">
        <w:rPr>
          <w:rFonts w:cs="B Nazanin"/>
          <w:sz w:val="28"/>
          <w:szCs w:val="28"/>
          <w:rtl/>
          <w:lang w:bidi="fa-IR"/>
        </w:rPr>
        <w:t>ا</w:t>
      </w:r>
      <w:r w:rsidRPr="00E01357">
        <w:rPr>
          <w:rFonts w:cs="B Nazanin" w:hint="cs"/>
          <w:sz w:val="28"/>
          <w:szCs w:val="28"/>
          <w:rtl/>
          <w:lang w:bidi="fa-IR"/>
        </w:rPr>
        <w:t>ی</w:t>
      </w:r>
      <w:r w:rsidRPr="00E01357">
        <w:rPr>
          <w:rFonts w:cs="B Nazanin" w:hint="eastAsia"/>
          <w:sz w:val="28"/>
          <w:szCs w:val="28"/>
          <w:rtl/>
          <w:lang w:bidi="fa-IR"/>
        </w:rPr>
        <w:t>ن</w:t>
      </w:r>
      <w:r w:rsidRPr="00E01357">
        <w:rPr>
          <w:rFonts w:cs="B Nazanin"/>
          <w:sz w:val="28"/>
          <w:szCs w:val="28"/>
          <w:rtl/>
          <w:lang w:bidi="fa-IR"/>
        </w:rPr>
        <w:t xml:space="preserve"> اطلاعات و داده‌ها به فدرال رزرو کمک م</w:t>
      </w:r>
      <w:r w:rsidRPr="00E01357">
        <w:rPr>
          <w:rFonts w:cs="B Nazanin" w:hint="cs"/>
          <w:sz w:val="28"/>
          <w:szCs w:val="28"/>
          <w:rtl/>
          <w:lang w:bidi="fa-IR"/>
        </w:rPr>
        <w:t>ی‌</w:t>
      </w:r>
      <w:r w:rsidRPr="00E01357">
        <w:rPr>
          <w:rFonts w:cs="B Nazanin" w:hint="eastAsia"/>
          <w:sz w:val="28"/>
          <w:szCs w:val="28"/>
          <w:rtl/>
          <w:lang w:bidi="fa-IR"/>
        </w:rPr>
        <w:t>کند</w:t>
      </w:r>
      <w:r w:rsidRPr="00E01357">
        <w:rPr>
          <w:rFonts w:cs="B Nazanin"/>
          <w:sz w:val="28"/>
          <w:szCs w:val="28"/>
          <w:rtl/>
          <w:lang w:bidi="fa-IR"/>
        </w:rPr>
        <w:t xml:space="preserve"> و د</w:t>
      </w:r>
      <w:r w:rsidRPr="00E01357">
        <w:rPr>
          <w:rFonts w:cs="B Nazanin" w:hint="cs"/>
          <w:sz w:val="28"/>
          <w:szCs w:val="28"/>
          <w:rtl/>
          <w:lang w:bidi="fa-IR"/>
        </w:rPr>
        <w:t>ی</w:t>
      </w:r>
      <w:r w:rsidRPr="00E01357">
        <w:rPr>
          <w:rFonts w:cs="B Nazanin" w:hint="eastAsia"/>
          <w:sz w:val="28"/>
          <w:szCs w:val="28"/>
          <w:rtl/>
          <w:lang w:bidi="fa-IR"/>
        </w:rPr>
        <w:t>دگاه‌ها</w:t>
      </w:r>
      <w:r w:rsidRPr="00E01357">
        <w:rPr>
          <w:rFonts w:cs="B Nazanin" w:hint="cs"/>
          <w:sz w:val="28"/>
          <w:szCs w:val="28"/>
          <w:rtl/>
          <w:lang w:bidi="fa-IR"/>
        </w:rPr>
        <w:t>ی</w:t>
      </w:r>
      <w:r w:rsidRPr="00E01357">
        <w:rPr>
          <w:rFonts w:cs="B Nazanin"/>
          <w:sz w:val="28"/>
          <w:szCs w:val="28"/>
          <w:rtl/>
          <w:lang w:bidi="fa-IR"/>
        </w:rPr>
        <w:t xml:space="preserve"> مصرف‌کننده را برا</w:t>
      </w:r>
      <w:r w:rsidRPr="00E01357">
        <w:rPr>
          <w:rFonts w:cs="B Nazanin" w:hint="cs"/>
          <w:sz w:val="28"/>
          <w:szCs w:val="28"/>
          <w:rtl/>
          <w:lang w:bidi="fa-IR"/>
        </w:rPr>
        <w:t>ی</w:t>
      </w:r>
      <w:r w:rsidRPr="00E01357">
        <w:rPr>
          <w:rFonts w:cs="B Nazanin"/>
          <w:sz w:val="28"/>
          <w:szCs w:val="28"/>
          <w:rtl/>
          <w:lang w:bidi="fa-IR"/>
        </w:rPr>
        <w:t xml:space="preserve"> سا</w:t>
      </w:r>
      <w:r w:rsidRPr="00E01357">
        <w:rPr>
          <w:rFonts w:cs="B Nazanin" w:hint="cs"/>
          <w:sz w:val="28"/>
          <w:szCs w:val="28"/>
          <w:rtl/>
          <w:lang w:bidi="fa-IR"/>
        </w:rPr>
        <w:t>ی</w:t>
      </w:r>
      <w:r w:rsidRPr="00E01357">
        <w:rPr>
          <w:rFonts w:cs="B Nazanin" w:hint="eastAsia"/>
          <w:sz w:val="28"/>
          <w:szCs w:val="28"/>
          <w:rtl/>
          <w:lang w:bidi="fa-IR"/>
        </w:rPr>
        <w:t>ر</w:t>
      </w:r>
      <w:r w:rsidRPr="00E01357">
        <w:rPr>
          <w:rFonts w:cs="B Nazanin"/>
          <w:sz w:val="28"/>
          <w:szCs w:val="28"/>
          <w:rtl/>
          <w:lang w:bidi="fa-IR"/>
        </w:rPr>
        <w:t xml:space="preserve"> عملکرد‌ها</w:t>
      </w:r>
      <w:r w:rsidRPr="00E01357">
        <w:rPr>
          <w:rFonts w:cs="B Nazanin" w:hint="cs"/>
          <w:sz w:val="28"/>
          <w:szCs w:val="28"/>
          <w:rtl/>
          <w:lang w:bidi="fa-IR"/>
        </w:rPr>
        <w:t>ی</w:t>
      </w:r>
      <w:r w:rsidRPr="00E01357">
        <w:rPr>
          <w:rFonts w:cs="B Nazanin"/>
          <w:sz w:val="28"/>
          <w:szCs w:val="28"/>
          <w:rtl/>
          <w:lang w:bidi="fa-IR"/>
        </w:rPr>
        <w:t xml:space="preserve"> س</w:t>
      </w:r>
      <w:r w:rsidRPr="00E01357">
        <w:rPr>
          <w:rFonts w:cs="B Nazanin" w:hint="cs"/>
          <w:sz w:val="28"/>
          <w:szCs w:val="28"/>
          <w:rtl/>
          <w:lang w:bidi="fa-IR"/>
        </w:rPr>
        <w:t>ی</w:t>
      </w:r>
      <w:r w:rsidRPr="00E01357">
        <w:rPr>
          <w:rFonts w:cs="B Nazanin" w:hint="eastAsia"/>
          <w:sz w:val="28"/>
          <w:szCs w:val="28"/>
          <w:rtl/>
          <w:lang w:bidi="fa-IR"/>
        </w:rPr>
        <w:t>ستم</w:t>
      </w:r>
      <w:r w:rsidRPr="00E01357">
        <w:rPr>
          <w:rFonts w:cs="B Nazanin"/>
          <w:sz w:val="28"/>
          <w:szCs w:val="28"/>
          <w:rtl/>
          <w:lang w:bidi="fa-IR"/>
        </w:rPr>
        <w:t xml:space="preserve"> فدرال رزرو فراهم م</w:t>
      </w:r>
      <w:r w:rsidRPr="00E01357">
        <w:rPr>
          <w:rFonts w:cs="B Nazanin" w:hint="cs"/>
          <w:sz w:val="28"/>
          <w:szCs w:val="28"/>
          <w:rtl/>
          <w:lang w:bidi="fa-IR"/>
        </w:rPr>
        <w:t>ی‌</w:t>
      </w:r>
      <w:r w:rsidRPr="00E01357">
        <w:rPr>
          <w:rFonts w:cs="B Nazanin" w:hint="eastAsia"/>
          <w:sz w:val="28"/>
          <w:szCs w:val="28"/>
          <w:rtl/>
          <w:lang w:bidi="fa-IR"/>
        </w:rPr>
        <w:t>نما</w:t>
      </w:r>
      <w:r w:rsidRPr="00E01357">
        <w:rPr>
          <w:rFonts w:cs="B Nazanin" w:hint="cs"/>
          <w:sz w:val="28"/>
          <w:szCs w:val="28"/>
          <w:rtl/>
          <w:lang w:bidi="fa-IR"/>
        </w:rPr>
        <w:t>ی</w:t>
      </w:r>
      <w:r w:rsidRPr="00E01357">
        <w:rPr>
          <w:rFonts w:cs="B Nazanin" w:hint="eastAsia"/>
          <w:sz w:val="28"/>
          <w:szCs w:val="28"/>
          <w:rtl/>
          <w:lang w:bidi="fa-IR"/>
        </w:rPr>
        <w:t>د</w:t>
      </w:r>
      <w:r w:rsidR="00E44495">
        <w:rPr>
          <w:rFonts w:cs="B Nazanin"/>
          <w:sz w:val="28"/>
          <w:szCs w:val="28"/>
          <w:rtl/>
          <w:lang w:bidi="fa-IR"/>
        </w:rPr>
        <w:t xml:space="preserve">. </w:t>
      </w:r>
      <w:r w:rsidRPr="00E01357">
        <w:rPr>
          <w:rFonts w:cs="B Nazanin"/>
          <w:sz w:val="28"/>
          <w:szCs w:val="28"/>
          <w:rtl/>
          <w:lang w:bidi="fa-IR"/>
        </w:rPr>
        <w:t xml:space="preserve"> نتا</w:t>
      </w:r>
      <w:r w:rsidRPr="00E01357">
        <w:rPr>
          <w:rFonts w:cs="B Nazanin" w:hint="cs"/>
          <w:sz w:val="28"/>
          <w:szCs w:val="28"/>
          <w:rtl/>
          <w:lang w:bidi="fa-IR"/>
        </w:rPr>
        <w:t>ی</w:t>
      </w:r>
      <w:r w:rsidRPr="00E01357">
        <w:rPr>
          <w:rFonts w:cs="B Nazanin" w:hint="eastAsia"/>
          <w:sz w:val="28"/>
          <w:szCs w:val="28"/>
          <w:rtl/>
          <w:lang w:bidi="fa-IR"/>
        </w:rPr>
        <w:t>ج</w:t>
      </w:r>
      <w:r w:rsidR="009B7951">
        <w:rPr>
          <w:rFonts w:cs="B Nazanin" w:hint="cs"/>
          <w:sz w:val="28"/>
          <w:szCs w:val="28"/>
          <w:rtl/>
          <w:lang w:bidi="fa-IR"/>
        </w:rPr>
        <w:t>ِ</w:t>
      </w:r>
      <w:r w:rsidRPr="00E01357">
        <w:rPr>
          <w:rFonts w:cs="B Nazanin"/>
          <w:sz w:val="28"/>
          <w:szCs w:val="28"/>
          <w:rtl/>
          <w:lang w:bidi="fa-IR"/>
        </w:rPr>
        <w:t xml:space="preserve"> تحق</w:t>
      </w:r>
      <w:r w:rsidRPr="00E01357">
        <w:rPr>
          <w:rFonts w:cs="B Nazanin" w:hint="cs"/>
          <w:sz w:val="28"/>
          <w:szCs w:val="28"/>
          <w:rtl/>
          <w:lang w:bidi="fa-IR"/>
        </w:rPr>
        <w:t>ی</w:t>
      </w:r>
      <w:r w:rsidRPr="00E01357">
        <w:rPr>
          <w:rFonts w:cs="B Nazanin" w:hint="eastAsia"/>
          <w:sz w:val="28"/>
          <w:szCs w:val="28"/>
          <w:rtl/>
          <w:lang w:bidi="fa-IR"/>
        </w:rPr>
        <w:t>ق</w:t>
      </w:r>
      <w:r w:rsidRPr="00E01357">
        <w:rPr>
          <w:rFonts w:cs="B Nazanin"/>
          <w:sz w:val="28"/>
          <w:szCs w:val="28"/>
          <w:rtl/>
          <w:lang w:bidi="fa-IR"/>
        </w:rPr>
        <w:t xml:space="preserve"> و تحل</w:t>
      </w:r>
      <w:r w:rsidRPr="00E01357">
        <w:rPr>
          <w:rFonts w:cs="B Nazanin" w:hint="cs"/>
          <w:sz w:val="28"/>
          <w:szCs w:val="28"/>
          <w:rtl/>
          <w:lang w:bidi="fa-IR"/>
        </w:rPr>
        <w:t>ی</w:t>
      </w:r>
      <w:r w:rsidRPr="00E01357">
        <w:rPr>
          <w:rFonts w:cs="B Nazanin" w:hint="eastAsia"/>
          <w:sz w:val="28"/>
          <w:szCs w:val="28"/>
          <w:rtl/>
          <w:lang w:bidi="fa-IR"/>
        </w:rPr>
        <w:t>ل</w:t>
      </w:r>
      <w:r w:rsidRPr="00E01357">
        <w:rPr>
          <w:rFonts w:cs="B Nazanin"/>
          <w:sz w:val="28"/>
          <w:szCs w:val="28"/>
          <w:rtl/>
          <w:lang w:bidi="fa-IR"/>
        </w:rPr>
        <w:t xml:space="preserve"> س</w:t>
      </w:r>
      <w:r w:rsidRPr="00E01357">
        <w:rPr>
          <w:rFonts w:cs="B Nazanin" w:hint="cs"/>
          <w:sz w:val="28"/>
          <w:szCs w:val="28"/>
          <w:rtl/>
          <w:lang w:bidi="fa-IR"/>
        </w:rPr>
        <w:t>ی</w:t>
      </w:r>
      <w:r w:rsidRPr="00E01357">
        <w:rPr>
          <w:rFonts w:cs="B Nazanin" w:hint="eastAsia"/>
          <w:sz w:val="28"/>
          <w:szCs w:val="28"/>
          <w:rtl/>
          <w:lang w:bidi="fa-IR"/>
        </w:rPr>
        <w:t>است</w:t>
      </w:r>
      <w:r w:rsidRPr="00E01357">
        <w:rPr>
          <w:rFonts w:cs="B Nazanin" w:hint="cs"/>
          <w:sz w:val="28"/>
          <w:szCs w:val="28"/>
          <w:rtl/>
          <w:lang w:bidi="fa-IR"/>
        </w:rPr>
        <w:t>ی</w:t>
      </w:r>
      <w:r w:rsidRPr="00E01357">
        <w:rPr>
          <w:rFonts w:cs="B Nazanin"/>
          <w:sz w:val="28"/>
          <w:szCs w:val="28"/>
          <w:rtl/>
          <w:lang w:bidi="fa-IR"/>
        </w:rPr>
        <w:t xml:space="preserve"> فدرال رزرو به روش‌ها</w:t>
      </w:r>
      <w:r w:rsidRPr="00E01357">
        <w:rPr>
          <w:rFonts w:cs="B Nazanin" w:hint="cs"/>
          <w:sz w:val="28"/>
          <w:szCs w:val="28"/>
          <w:rtl/>
          <w:lang w:bidi="fa-IR"/>
        </w:rPr>
        <w:t>ی</w:t>
      </w:r>
      <w:r w:rsidRPr="00E01357">
        <w:rPr>
          <w:rFonts w:cs="B Nazanin"/>
          <w:sz w:val="28"/>
          <w:szCs w:val="28"/>
          <w:rtl/>
          <w:lang w:bidi="fa-IR"/>
        </w:rPr>
        <w:t xml:space="preserve"> مختلف به فرا</w:t>
      </w:r>
      <w:r w:rsidRPr="00E01357">
        <w:rPr>
          <w:rFonts w:cs="B Nazanin" w:hint="cs"/>
          <w:sz w:val="28"/>
          <w:szCs w:val="28"/>
          <w:rtl/>
          <w:lang w:bidi="fa-IR"/>
        </w:rPr>
        <w:t>ی</w:t>
      </w:r>
      <w:r w:rsidRPr="00E01357">
        <w:rPr>
          <w:rFonts w:cs="B Nazanin" w:hint="eastAsia"/>
          <w:sz w:val="28"/>
          <w:szCs w:val="28"/>
          <w:rtl/>
          <w:lang w:bidi="fa-IR"/>
        </w:rPr>
        <w:t>ند</w:t>
      </w:r>
      <w:r w:rsidRPr="00E01357">
        <w:rPr>
          <w:rFonts w:cs="B Nazanin"/>
          <w:sz w:val="28"/>
          <w:szCs w:val="28"/>
          <w:rtl/>
          <w:lang w:bidi="fa-IR"/>
        </w:rPr>
        <w:t xml:space="preserve"> س</w:t>
      </w:r>
      <w:r w:rsidRPr="00E01357">
        <w:rPr>
          <w:rFonts w:cs="B Nazanin" w:hint="cs"/>
          <w:sz w:val="28"/>
          <w:szCs w:val="28"/>
          <w:rtl/>
          <w:lang w:bidi="fa-IR"/>
        </w:rPr>
        <w:t>ی</w:t>
      </w:r>
      <w:r w:rsidRPr="00E01357">
        <w:rPr>
          <w:rFonts w:cs="B Nazanin" w:hint="eastAsia"/>
          <w:sz w:val="28"/>
          <w:szCs w:val="28"/>
          <w:rtl/>
          <w:lang w:bidi="fa-IR"/>
        </w:rPr>
        <w:t>است</w:t>
      </w:r>
      <w:r w:rsidR="009B7951">
        <w:rPr>
          <w:rFonts w:cs="B Nazanin" w:hint="cs"/>
          <w:sz w:val="28"/>
          <w:szCs w:val="28"/>
          <w:rtl/>
          <w:lang w:bidi="fa-IR"/>
        </w:rPr>
        <w:t>‌</w:t>
      </w:r>
      <w:r w:rsidRPr="00E01357">
        <w:rPr>
          <w:rFonts w:cs="B Nazanin"/>
          <w:sz w:val="28"/>
          <w:szCs w:val="28"/>
          <w:rtl/>
          <w:lang w:bidi="fa-IR"/>
        </w:rPr>
        <w:t>گذار</w:t>
      </w:r>
      <w:r w:rsidRPr="00E01357">
        <w:rPr>
          <w:rFonts w:cs="B Nazanin" w:hint="cs"/>
          <w:sz w:val="28"/>
          <w:szCs w:val="28"/>
          <w:rtl/>
          <w:lang w:bidi="fa-IR"/>
        </w:rPr>
        <w:t>ی</w:t>
      </w:r>
      <w:r w:rsidRPr="00E01357">
        <w:rPr>
          <w:rFonts w:cs="B Nazanin"/>
          <w:sz w:val="28"/>
          <w:szCs w:val="28"/>
          <w:rtl/>
          <w:lang w:bidi="fa-IR"/>
        </w:rPr>
        <w:t xml:space="preserve"> کمک م</w:t>
      </w:r>
      <w:r w:rsidRPr="00E01357">
        <w:rPr>
          <w:rFonts w:cs="B Nazanin" w:hint="cs"/>
          <w:sz w:val="28"/>
          <w:szCs w:val="28"/>
          <w:rtl/>
          <w:lang w:bidi="fa-IR"/>
        </w:rPr>
        <w:t>ی‌</w:t>
      </w:r>
      <w:r w:rsidRPr="00E01357">
        <w:rPr>
          <w:rFonts w:cs="B Nazanin" w:hint="eastAsia"/>
          <w:sz w:val="28"/>
          <w:szCs w:val="28"/>
          <w:rtl/>
          <w:lang w:bidi="fa-IR"/>
        </w:rPr>
        <w:t>کند</w:t>
      </w:r>
      <w:r w:rsidR="00E44495">
        <w:rPr>
          <w:rFonts w:cs="B Nazanin"/>
          <w:sz w:val="28"/>
          <w:szCs w:val="28"/>
          <w:rtl/>
          <w:lang w:bidi="fa-IR"/>
        </w:rPr>
        <w:t xml:space="preserve">. </w:t>
      </w:r>
      <w:r w:rsidRPr="00E01357">
        <w:rPr>
          <w:rFonts w:cs="B Nazanin"/>
          <w:sz w:val="28"/>
          <w:szCs w:val="28"/>
          <w:rtl/>
          <w:lang w:bidi="fa-IR"/>
        </w:rPr>
        <w:t xml:space="preserve"> رد</w:t>
      </w:r>
      <w:r w:rsidRPr="00E01357">
        <w:rPr>
          <w:rFonts w:cs="B Nazanin" w:hint="cs"/>
          <w:sz w:val="28"/>
          <w:szCs w:val="28"/>
          <w:rtl/>
          <w:lang w:bidi="fa-IR"/>
        </w:rPr>
        <w:t>ی</w:t>
      </w:r>
      <w:r w:rsidRPr="00E01357">
        <w:rPr>
          <w:rFonts w:cs="B Nazanin" w:hint="eastAsia"/>
          <w:sz w:val="28"/>
          <w:szCs w:val="28"/>
          <w:rtl/>
          <w:lang w:bidi="fa-IR"/>
        </w:rPr>
        <w:t>اب</w:t>
      </w:r>
      <w:r w:rsidRPr="00E01357">
        <w:rPr>
          <w:rFonts w:cs="B Nazanin" w:hint="cs"/>
          <w:sz w:val="28"/>
          <w:szCs w:val="28"/>
          <w:rtl/>
          <w:lang w:bidi="fa-IR"/>
        </w:rPr>
        <w:t>ی</w:t>
      </w:r>
      <w:r w:rsidRPr="00E01357">
        <w:rPr>
          <w:rFonts w:cs="B Nazanin"/>
          <w:sz w:val="28"/>
          <w:szCs w:val="28"/>
          <w:rtl/>
          <w:lang w:bidi="fa-IR"/>
        </w:rPr>
        <w:t xml:space="preserve"> و مطالعه مسائل در حال ظهور به فد</w:t>
      </w:r>
      <w:r w:rsidRPr="00E01357">
        <w:rPr>
          <w:rFonts w:cs="B Nazanin" w:hint="eastAsia"/>
          <w:sz w:val="28"/>
          <w:szCs w:val="28"/>
          <w:rtl/>
          <w:lang w:bidi="fa-IR"/>
        </w:rPr>
        <w:t>رال</w:t>
      </w:r>
      <w:r w:rsidRPr="00E01357">
        <w:rPr>
          <w:rFonts w:cs="B Nazanin"/>
          <w:sz w:val="28"/>
          <w:szCs w:val="28"/>
          <w:rtl/>
          <w:lang w:bidi="fa-IR"/>
        </w:rPr>
        <w:t xml:space="preserve"> رزرو امکان م</w:t>
      </w:r>
      <w:r w:rsidRPr="00E01357">
        <w:rPr>
          <w:rFonts w:cs="B Nazanin" w:hint="cs"/>
          <w:sz w:val="28"/>
          <w:szCs w:val="28"/>
          <w:rtl/>
          <w:lang w:bidi="fa-IR"/>
        </w:rPr>
        <w:t>ی‌</w:t>
      </w:r>
      <w:r w:rsidRPr="00E01357">
        <w:rPr>
          <w:rFonts w:cs="B Nazanin" w:hint="eastAsia"/>
          <w:sz w:val="28"/>
          <w:szCs w:val="28"/>
          <w:rtl/>
          <w:lang w:bidi="fa-IR"/>
        </w:rPr>
        <w:t>دهد</w:t>
      </w:r>
      <w:r w:rsidRPr="00E01357">
        <w:rPr>
          <w:rFonts w:cs="B Nazanin"/>
          <w:sz w:val="28"/>
          <w:szCs w:val="28"/>
          <w:rtl/>
          <w:lang w:bidi="fa-IR"/>
        </w:rPr>
        <w:t xml:space="preserve"> تا تاث</w:t>
      </w:r>
      <w:r w:rsidRPr="00E01357">
        <w:rPr>
          <w:rFonts w:cs="B Nazanin" w:hint="cs"/>
          <w:sz w:val="28"/>
          <w:szCs w:val="28"/>
          <w:rtl/>
          <w:lang w:bidi="fa-IR"/>
        </w:rPr>
        <w:t>ی</w:t>
      </w:r>
      <w:r w:rsidRPr="00E01357">
        <w:rPr>
          <w:rFonts w:cs="B Nazanin" w:hint="eastAsia"/>
          <w:sz w:val="28"/>
          <w:szCs w:val="28"/>
          <w:rtl/>
          <w:lang w:bidi="fa-IR"/>
        </w:rPr>
        <w:t>ر</w:t>
      </w:r>
      <w:r w:rsidRPr="00E01357">
        <w:rPr>
          <w:rFonts w:cs="B Nazanin"/>
          <w:sz w:val="28"/>
          <w:szCs w:val="28"/>
          <w:rtl/>
          <w:lang w:bidi="fa-IR"/>
        </w:rPr>
        <w:t xml:space="preserve"> خدمات مال</w:t>
      </w:r>
      <w:r w:rsidRPr="00E01357">
        <w:rPr>
          <w:rFonts w:cs="B Nazanin" w:hint="cs"/>
          <w:sz w:val="28"/>
          <w:szCs w:val="28"/>
          <w:rtl/>
          <w:lang w:bidi="fa-IR"/>
        </w:rPr>
        <w:t>ی</w:t>
      </w:r>
      <w:r w:rsidRPr="00E01357">
        <w:rPr>
          <w:rFonts w:cs="B Nazanin"/>
          <w:sz w:val="28"/>
          <w:szCs w:val="28"/>
          <w:rtl/>
          <w:lang w:bidi="fa-IR"/>
        </w:rPr>
        <w:t xml:space="preserve"> و روند‌ها</w:t>
      </w:r>
      <w:r w:rsidRPr="00E01357">
        <w:rPr>
          <w:rFonts w:cs="B Nazanin" w:hint="cs"/>
          <w:sz w:val="28"/>
          <w:szCs w:val="28"/>
          <w:rtl/>
          <w:lang w:bidi="fa-IR"/>
        </w:rPr>
        <w:t>ی</w:t>
      </w:r>
      <w:r w:rsidRPr="00E01357">
        <w:rPr>
          <w:rFonts w:cs="B Nazanin"/>
          <w:sz w:val="28"/>
          <w:szCs w:val="28"/>
          <w:rtl/>
          <w:lang w:bidi="fa-IR"/>
        </w:rPr>
        <w:t xml:space="preserve"> بازار را برا</w:t>
      </w:r>
      <w:r w:rsidRPr="00E01357">
        <w:rPr>
          <w:rFonts w:cs="B Nazanin" w:hint="cs"/>
          <w:sz w:val="28"/>
          <w:szCs w:val="28"/>
          <w:rtl/>
          <w:lang w:bidi="fa-IR"/>
        </w:rPr>
        <w:t>ی</w:t>
      </w:r>
      <w:r w:rsidR="009B7951">
        <w:rPr>
          <w:rFonts w:cs="B Nazanin"/>
          <w:sz w:val="28"/>
          <w:szCs w:val="28"/>
          <w:rtl/>
          <w:lang w:bidi="fa-IR"/>
        </w:rPr>
        <w:t xml:space="preserve"> مصرف</w:t>
      </w:r>
      <w:r w:rsidR="009B7951">
        <w:rPr>
          <w:rFonts w:cs="B Nazanin" w:hint="cs"/>
          <w:sz w:val="28"/>
          <w:szCs w:val="28"/>
          <w:rtl/>
          <w:lang w:bidi="fa-IR"/>
        </w:rPr>
        <w:t>‌</w:t>
      </w:r>
      <w:r w:rsidRPr="00E01357">
        <w:rPr>
          <w:rFonts w:cs="B Nazanin"/>
          <w:sz w:val="28"/>
          <w:szCs w:val="28"/>
          <w:rtl/>
          <w:lang w:bidi="fa-IR"/>
        </w:rPr>
        <w:t>کنندگان و جوامع ارز</w:t>
      </w:r>
      <w:r w:rsidRPr="00E01357">
        <w:rPr>
          <w:rFonts w:cs="B Nazanin" w:hint="cs"/>
          <w:sz w:val="28"/>
          <w:szCs w:val="28"/>
          <w:rtl/>
          <w:lang w:bidi="fa-IR"/>
        </w:rPr>
        <w:t>ی</w:t>
      </w:r>
      <w:r w:rsidRPr="00E01357">
        <w:rPr>
          <w:rFonts w:cs="B Nazanin" w:hint="eastAsia"/>
          <w:sz w:val="28"/>
          <w:szCs w:val="28"/>
          <w:rtl/>
          <w:lang w:bidi="fa-IR"/>
        </w:rPr>
        <w:t>اب</w:t>
      </w:r>
      <w:r w:rsidRPr="00E01357">
        <w:rPr>
          <w:rFonts w:cs="B Nazanin" w:hint="cs"/>
          <w:sz w:val="28"/>
          <w:szCs w:val="28"/>
          <w:rtl/>
          <w:lang w:bidi="fa-IR"/>
        </w:rPr>
        <w:t>ی</w:t>
      </w:r>
      <w:r w:rsidRPr="00E01357">
        <w:rPr>
          <w:rFonts w:cs="B Nazanin"/>
          <w:sz w:val="28"/>
          <w:szCs w:val="28"/>
          <w:rtl/>
          <w:lang w:bidi="fa-IR"/>
        </w:rPr>
        <w:t xml:space="preserve"> کند</w:t>
      </w:r>
      <w:r w:rsidR="00E44495">
        <w:rPr>
          <w:rFonts w:cs="B Nazanin"/>
          <w:sz w:val="28"/>
          <w:szCs w:val="28"/>
          <w:rtl/>
          <w:lang w:bidi="fa-IR"/>
        </w:rPr>
        <w:t xml:space="preserve">. </w:t>
      </w:r>
      <w:r w:rsidRPr="00E01357">
        <w:rPr>
          <w:rFonts w:cs="B Nazanin"/>
          <w:sz w:val="28"/>
          <w:szCs w:val="28"/>
          <w:rtl/>
          <w:lang w:bidi="fa-IR"/>
        </w:rPr>
        <w:t xml:space="preserve"> ا</w:t>
      </w:r>
      <w:r w:rsidRPr="00E01357">
        <w:rPr>
          <w:rFonts w:cs="B Nazanin" w:hint="cs"/>
          <w:sz w:val="28"/>
          <w:szCs w:val="28"/>
          <w:rtl/>
          <w:lang w:bidi="fa-IR"/>
        </w:rPr>
        <w:t>ی</w:t>
      </w:r>
      <w:r w:rsidRPr="00E01357">
        <w:rPr>
          <w:rFonts w:cs="B Nazanin" w:hint="eastAsia"/>
          <w:sz w:val="28"/>
          <w:szCs w:val="28"/>
          <w:rtl/>
          <w:lang w:bidi="fa-IR"/>
        </w:rPr>
        <w:t>ن</w:t>
      </w:r>
      <w:r w:rsidRPr="00E01357">
        <w:rPr>
          <w:rFonts w:cs="B Nazanin"/>
          <w:sz w:val="28"/>
          <w:szCs w:val="28"/>
          <w:rtl/>
          <w:lang w:bidi="fa-IR"/>
        </w:rPr>
        <w:t xml:space="preserve"> نتا</w:t>
      </w:r>
      <w:r w:rsidRPr="00E01357">
        <w:rPr>
          <w:rFonts w:cs="B Nazanin" w:hint="cs"/>
          <w:sz w:val="28"/>
          <w:szCs w:val="28"/>
          <w:rtl/>
          <w:lang w:bidi="fa-IR"/>
        </w:rPr>
        <w:t>ی</w:t>
      </w:r>
      <w:r w:rsidRPr="00E01357">
        <w:rPr>
          <w:rFonts w:cs="B Nazanin" w:hint="eastAsia"/>
          <w:sz w:val="28"/>
          <w:szCs w:val="28"/>
          <w:rtl/>
          <w:lang w:bidi="fa-IR"/>
        </w:rPr>
        <w:t>ج</w:t>
      </w:r>
      <w:r w:rsidR="009B7951">
        <w:rPr>
          <w:rFonts w:cs="B Nazanin" w:hint="cs"/>
          <w:sz w:val="28"/>
          <w:szCs w:val="28"/>
          <w:rtl/>
          <w:lang w:bidi="fa-IR"/>
        </w:rPr>
        <w:t>،</w:t>
      </w:r>
      <w:r w:rsidRPr="00E01357">
        <w:rPr>
          <w:rFonts w:cs="B Nazanin"/>
          <w:sz w:val="28"/>
          <w:szCs w:val="28"/>
          <w:rtl/>
          <w:lang w:bidi="fa-IR"/>
        </w:rPr>
        <w:t xml:space="preserve"> اغلب برا</w:t>
      </w:r>
      <w:r w:rsidRPr="00E01357">
        <w:rPr>
          <w:rFonts w:cs="B Nazanin" w:hint="cs"/>
          <w:sz w:val="28"/>
          <w:szCs w:val="28"/>
          <w:rtl/>
          <w:lang w:bidi="fa-IR"/>
        </w:rPr>
        <w:t>ی</w:t>
      </w:r>
      <w:r w:rsidR="009B7951">
        <w:rPr>
          <w:rFonts w:cs="B Nazanin"/>
          <w:sz w:val="28"/>
          <w:szCs w:val="28"/>
          <w:rtl/>
          <w:lang w:bidi="fa-IR"/>
        </w:rPr>
        <w:t xml:space="preserve"> اطلاع</w:t>
      </w:r>
      <w:r w:rsidR="009B7951">
        <w:rPr>
          <w:rFonts w:cs="B Nazanin" w:hint="cs"/>
          <w:sz w:val="28"/>
          <w:szCs w:val="28"/>
          <w:rtl/>
          <w:lang w:bidi="fa-IR"/>
        </w:rPr>
        <w:t>‌</w:t>
      </w:r>
      <w:r w:rsidRPr="00E01357">
        <w:rPr>
          <w:rFonts w:cs="B Nazanin"/>
          <w:sz w:val="28"/>
          <w:szCs w:val="28"/>
          <w:rtl/>
          <w:lang w:bidi="fa-IR"/>
        </w:rPr>
        <w:t>رسان</w:t>
      </w:r>
      <w:r w:rsidRPr="00E01357">
        <w:rPr>
          <w:rFonts w:cs="B Nazanin" w:hint="cs"/>
          <w:sz w:val="28"/>
          <w:szCs w:val="28"/>
          <w:rtl/>
          <w:lang w:bidi="fa-IR"/>
        </w:rPr>
        <w:t>ی</w:t>
      </w:r>
      <w:r w:rsidRPr="00E01357">
        <w:rPr>
          <w:rFonts w:cs="B Nazanin"/>
          <w:sz w:val="28"/>
          <w:szCs w:val="28"/>
          <w:rtl/>
          <w:lang w:bidi="fa-IR"/>
        </w:rPr>
        <w:t xml:space="preserve"> و ترو</w:t>
      </w:r>
      <w:r w:rsidRPr="00E01357">
        <w:rPr>
          <w:rFonts w:cs="B Nazanin" w:hint="cs"/>
          <w:sz w:val="28"/>
          <w:szCs w:val="28"/>
          <w:rtl/>
          <w:lang w:bidi="fa-IR"/>
        </w:rPr>
        <w:t>ی</w:t>
      </w:r>
      <w:r w:rsidRPr="00E01357">
        <w:rPr>
          <w:rFonts w:cs="B Nazanin" w:hint="eastAsia"/>
          <w:sz w:val="28"/>
          <w:szCs w:val="28"/>
          <w:rtl/>
          <w:lang w:bidi="fa-IR"/>
        </w:rPr>
        <w:t>ج</w:t>
      </w:r>
      <w:r w:rsidRPr="00E01357">
        <w:rPr>
          <w:rFonts w:cs="B Nazanin"/>
          <w:sz w:val="28"/>
          <w:szCs w:val="28"/>
          <w:rtl/>
          <w:lang w:bidi="fa-IR"/>
        </w:rPr>
        <w:t xml:space="preserve"> بحث در م</w:t>
      </w:r>
      <w:r w:rsidRPr="00E01357">
        <w:rPr>
          <w:rFonts w:cs="B Nazanin" w:hint="cs"/>
          <w:sz w:val="28"/>
          <w:szCs w:val="28"/>
          <w:rtl/>
          <w:lang w:bidi="fa-IR"/>
        </w:rPr>
        <w:t>ی</w:t>
      </w:r>
      <w:r w:rsidRPr="00E01357">
        <w:rPr>
          <w:rFonts w:cs="B Nazanin" w:hint="eastAsia"/>
          <w:sz w:val="28"/>
          <w:szCs w:val="28"/>
          <w:rtl/>
          <w:lang w:bidi="fa-IR"/>
        </w:rPr>
        <w:t>ان</w:t>
      </w:r>
      <w:r w:rsidRPr="00E01357">
        <w:rPr>
          <w:rFonts w:cs="B Nazanin"/>
          <w:sz w:val="28"/>
          <w:szCs w:val="28"/>
          <w:rtl/>
          <w:lang w:bidi="fa-IR"/>
        </w:rPr>
        <w:t xml:space="preserve"> تنظ</w:t>
      </w:r>
      <w:r w:rsidRPr="00E01357">
        <w:rPr>
          <w:rFonts w:cs="B Nazanin" w:hint="cs"/>
          <w:sz w:val="28"/>
          <w:szCs w:val="28"/>
          <w:rtl/>
          <w:lang w:bidi="fa-IR"/>
        </w:rPr>
        <w:t>ی</w:t>
      </w:r>
      <w:r w:rsidRPr="00E01357">
        <w:rPr>
          <w:rFonts w:cs="B Nazanin" w:hint="eastAsia"/>
          <w:sz w:val="28"/>
          <w:szCs w:val="28"/>
          <w:rtl/>
          <w:lang w:bidi="fa-IR"/>
        </w:rPr>
        <w:t>م</w:t>
      </w:r>
      <w:r w:rsidR="009B7951">
        <w:rPr>
          <w:rFonts w:cs="B Nazanin" w:hint="cs"/>
          <w:sz w:val="28"/>
          <w:szCs w:val="28"/>
          <w:rtl/>
          <w:lang w:bidi="fa-IR"/>
        </w:rPr>
        <w:t>‌</w:t>
      </w:r>
      <w:r w:rsidRPr="00E01357">
        <w:rPr>
          <w:rFonts w:cs="B Nazanin"/>
          <w:sz w:val="28"/>
          <w:szCs w:val="28"/>
          <w:rtl/>
          <w:lang w:bidi="fa-IR"/>
        </w:rPr>
        <w:t>گران، گروه‌ها</w:t>
      </w:r>
      <w:r w:rsidRPr="00E01357">
        <w:rPr>
          <w:rFonts w:cs="B Nazanin" w:hint="cs"/>
          <w:sz w:val="28"/>
          <w:szCs w:val="28"/>
          <w:rtl/>
          <w:lang w:bidi="fa-IR"/>
        </w:rPr>
        <w:t>ی</w:t>
      </w:r>
      <w:r w:rsidRPr="00E01357">
        <w:rPr>
          <w:rFonts w:cs="B Nazanin"/>
          <w:sz w:val="28"/>
          <w:szCs w:val="28"/>
          <w:rtl/>
          <w:lang w:bidi="fa-IR"/>
        </w:rPr>
        <w:t xml:space="preserve"> صنعت</w:t>
      </w:r>
      <w:r w:rsidRPr="00E01357">
        <w:rPr>
          <w:rFonts w:cs="B Nazanin" w:hint="cs"/>
          <w:sz w:val="28"/>
          <w:szCs w:val="28"/>
          <w:rtl/>
          <w:lang w:bidi="fa-IR"/>
        </w:rPr>
        <w:t>ی</w:t>
      </w:r>
      <w:r w:rsidRPr="00E01357">
        <w:rPr>
          <w:rFonts w:cs="B Nazanin" w:hint="eastAsia"/>
          <w:sz w:val="28"/>
          <w:szCs w:val="28"/>
          <w:rtl/>
          <w:lang w:bidi="fa-IR"/>
        </w:rPr>
        <w:t>،</w:t>
      </w:r>
      <w:r w:rsidRPr="00E01357">
        <w:rPr>
          <w:rFonts w:cs="B Nazanin"/>
          <w:sz w:val="28"/>
          <w:szCs w:val="28"/>
          <w:rtl/>
          <w:lang w:bidi="fa-IR"/>
        </w:rPr>
        <w:t xml:space="preserve"> حام</w:t>
      </w:r>
      <w:r w:rsidRPr="00E01357">
        <w:rPr>
          <w:rFonts w:cs="B Nazanin" w:hint="cs"/>
          <w:sz w:val="28"/>
          <w:szCs w:val="28"/>
          <w:rtl/>
          <w:lang w:bidi="fa-IR"/>
        </w:rPr>
        <w:t>ی</w:t>
      </w:r>
      <w:r w:rsidRPr="00E01357">
        <w:rPr>
          <w:rFonts w:cs="B Nazanin" w:hint="eastAsia"/>
          <w:sz w:val="28"/>
          <w:szCs w:val="28"/>
          <w:rtl/>
          <w:lang w:bidi="fa-IR"/>
        </w:rPr>
        <w:t>ان</w:t>
      </w:r>
      <w:r w:rsidRPr="00E01357">
        <w:rPr>
          <w:rFonts w:cs="B Nazanin"/>
          <w:sz w:val="28"/>
          <w:szCs w:val="28"/>
          <w:rtl/>
          <w:lang w:bidi="fa-IR"/>
        </w:rPr>
        <w:t xml:space="preserve"> مصرف‌کننده و جامعه و سازمان‌ها</w:t>
      </w:r>
      <w:r w:rsidRPr="00E01357">
        <w:rPr>
          <w:rFonts w:cs="B Nazanin" w:hint="cs"/>
          <w:sz w:val="28"/>
          <w:szCs w:val="28"/>
          <w:rtl/>
          <w:lang w:bidi="fa-IR"/>
        </w:rPr>
        <w:t>ی</w:t>
      </w:r>
      <w:r w:rsidRPr="00E01357">
        <w:rPr>
          <w:rFonts w:cs="B Nazanin"/>
          <w:sz w:val="28"/>
          <w:szCs w:val="28"/>
          <w:rtl/>
          <w:lang w:bidi="fa-IR"/>
        </w:rPr>
        <w:t xml:space="preserve"> دانشگاه</w:t>
      </w:r>
      <w:r w:rsidRPr="00E01357">
        <w:rPr>
          <w:rFonts w:cs="B Nazanin" w:hint="cs"/>
          <w:sz w:val="28"/>
          <w:szCs w:val="28"/>
          <w:rtl/>
          <w:lang w:bidi="fa-IR"/>
        </w:rPr>
        <w:t>ی</w:t>
      </w:r>
      <w:r w:rsidRPr="00E01357">
        <w:rPr>
          <w:rFonts w:cs="B Nazanin"/>
          <w:sz w:val="28"/>
          <w:szCs w:val="28"/>
          <w:rtl/>
          <w:lang w:bidi="fa-IR"/>
        </w:rPr>
        <w:t xml:space="preserve"> و نهاد‌ها</w:t>
      </w:r>
      <w:r w:rsidRPr="00E01357">
        <w:rPr>
          <w:rFonts w:cs="B Nazanin" w:hint="cs"/>
          <w:sz w:val="28"/>
          <w:szCs w:val="28"/>
          <w:rtl/>
          <w:lang w:bidi="fa-IR"/>
        </w:rPr>
        <w:t>ی</w:t>
      </w:r>
      <w:r w:rsidRPr="00E01357">
        <w:rPr>
          <w:rFonts w:cs="B Nazanin"/>
          <w:sz w:val="28"/>
          <w:szCs w:val="28"/>
          <w:rtl/>
          <w:lang w:bidi="fa-IR"/>
        </w:rPr>
        <w:t xml:space="preserve"> س</w:t>
      </w:r>
      <w:r w:rsidRPr="00E01357">
        <w:rPr>
          <w:rFonts w:cs="B Nazanin" w:hint="cs"/>
          <w:sz w:val="28"/>
          <w:szCs w:val="28"/>
          <w:rtl/>
          <w:lang w:bidi="fa-IR"/>
        </w:rPr>
        <w:t>ی</w:t>
      </w:r>
      <w:r w:rsidRPr="00E01357">
        <w:rPr>
          <w:rFonts w:cs="B Nazanin" w:hint="eastAsia"/>
          <w:sz w:val="28"/>
          <w:szCs w:val="28"/>
          <w:rtl/>
          <w:lang w:bidi="fa-IR"/>
        </w:rPr>
        <w:t>است</w:t>
      </w:r>
      <w:r w:rsidR="009B7951">
        <w:rPr>
          <w:rFonts w:cs="B Nazanin" w:hint="cs"/>
          <w:sz w:val="28"/>
          <w:szCs w:val="28"/>
          <w:rtl/>
          <w:lang w:bidi="fa-IR"/>
        </w:rPr>
        <w:t>‌</w:t>
      </w:r>
      <w:r w:rsidRPr="00E01357">
        <w:rPr>
          <w:rFonts w:cs="B Nazanin"/>
          <w:sz w:val="28"/>
          <w:szCs w:val="28"/>
          <w:rtl/>
          <w:lang w:bidi="fa-IR"/>
        </w:rPr>
        <w:t>گذار</w:t>
      </w:r>
      <w:r w:rsidRPr="00E01357">
        <w:rPr>
          <w:rFonts w:cs="B Nazanin" w:hint="cs"/>
          <w:sz w:val="28"/>
          <w:szCs w:val="28"/>
          <w:rtl/>
          <w:lang w:bidi="fa-IR"/>
        </w:rPr>
        <w:t>ی</w:t>
      </w:r>
      <w:r w:rsidRPr="00E01357">
        <w:rPr>
          <w:rFonts w:cs="B Nazanin"/>
          <w:sz w:val="28"/>
          <w:szCs w:val="28"/>
          <w:rtl/>
          <w:lang w:bidi="fa-IR"/>
        </w:rPr>
        <w:t xml:space="preserve"> منتش</w:t>
      </w:r>
      <w:r w:rsidRPr="00E01357">
        <w:rPr>
          <w:rFonts w:cs="B Nazanin" w:hint="eastAsia"/>
          <w:sz w:val="28"/>
          <w:szCs w:val="28"/>
          <w:rtl/>
          <w:lang w:bidi="fa-IR"/>
        </w:rPr>
        <w:t>ر</w:t>
      </w:r>
      <w:r w:rsidR="009B7951">
        <w:rPr>
          <w:rFonts w:cs="B Nazanin"/>
          <w:sz w:val="28"/>
          <w:szCs w:val="28"/>
          <w:rtl/>
          <w:lang w:bidi="fa-IR"/>
        </w:rPr>
        <w:t xml:space="preserve"> و اطلاع</w:t>
      </w:r>
      <w:r w:rsidR="009B7951">
        <w:rPr>
          <w:rFonts w:cs="B Nazanin" w:hint="cs"/>
          <w:sz w:val="28"/>
          <w:szCs w:val="28"/>
          <w:rtl/>
          <w:lang w:bidi="fa-IR"/>
        </w:rPr>
        <w:t>‌</w:t>
      </w:r>
      <w:r w:rsidRPr="00E01357">
        <w:rPr>
          <w:rFonts w:cs="B Nazanin"/>
          <w:sz w:val="28"/>
          <w:szCs w:val="28"/>
          <w:rtl/>
          <w:lang w:bidi="fa-IR"/>
        </w:rPr>
        <w:t>رسان</w:t>
      </w:r>
      <w:r w:rsidRPr="00E01357">
        <w:rPr>
          <w:rFonts w:cs="B Nazanin" w:hint="cs"/>
          <w:sz w:val="28"/>
          <w:szCs w:val="28"/>
          <w:rtl/>
          <w:lang w:bidi="fa-IR"/>
        </w:rPr>
        <w:t>ی</w:t>
      </w:r>
      <w:r w:rsidRPr="00E01357">
        <w:rPr>
          <w:rFonts w:cs="B Nazanin"/>
          <w:sz w:val="28"/>
          <w:szCs w:val="28"/>
          <w:rtl/>
          <w:lang w:bidi="fa-IR"/>
        </w:rPr>
        <w:t xml:space="preserve"> م</w:t>
      </w:r>
      <w:r w:rsidRPr="00E01357">
        <w:rPr>
          <w:rFonts w:cs="B Nazanin" w:hint="cs"/>
          <w:sz w:val="28"/>
          <w:szCs w:val="28"/>
          <w:rtl/>
          <w:lang w:bidi="fa-IR"/>
        </w:rPr>
        <w:t>ی‌</w:t>
      </w:r>
      <w:r w:rsidRPr="00E01357">
        <w:rPr>
          <w:rFonts w:cs="B Nazanin" w:hint="eastAsia"/>
          <w:sz w:val="28"/>
          <w:szCs w:val="28"/>
          <w:rtl/>
          <w:lang w:bidi="fa-IR"/>
        </w:rPr>
        <w:t>شوند</w:t>
      </w:r>
      <w:r w:rsidR="00E44495">
        <w:rPr>
          <w:rFonts w:cs="B Nazanin"/>
          <w:sz w:val="28"/>
          <w:szCs w:val="28"/>
          <w:rtl/>
          <w:lang w:bidi="fa-IR"/>
        </w:rPr>
        <w:t xml:space="preserve">. </w:t>
      </w:r>
    </w:p>
    <w:p w:rsidR="00E01357" w:rsidRPr="00E01357" w:rsidRDefault="00E01357" w:rsidP="00497629">
      <w:pPr>
        <w:tabs>
          <w:tab w:val="left" w:pos="2093"/>
        </w:tabs>
        <w:bidi/>
        <w:ind w:firstLine="377"/>
        <w:jc w:val="both"/>
        <w:rPr>
          <w:rFonts w:cs="B Nazanin"/>
          <w:sz w:val="28"/>
          <w:szCs w:val="28"/>
          <w:lang w:bidi="fa-IR"/>
        </w:rPr>
      </w:pPr>
      <w:r w:rsidRPr="00E01357">
        <w:rPr>
          <w:rFonts w:cs="B Nazanin"/>
          <w:sz w:val="28"/>
          <w:szCs w:val="28"/>
          <w:rtl/>
          <w:lang w:bidi="fa-IR"/>
        </w:rPr>
        <w:lastRenderedPageBreak/>
        <w:t>فدرال رزرو تحق</w:t>
      </w:r>
      <w:r w:rsidRPr="00E01357">
        <w:rPr>
          <w:rFonts w:cs="B Nazanin" w:hint="cs"/>
          <w:sz w:val="28"/>
          <w:szCs w:val="28"/>
          <w:rtl/>
          <w:lang w:bidi="fa-IR"/>
        </w:rPr>
        <w:t>ی</w:t>
      </w:r>
      <w:r w:rsidRPr="00E01357">
        <w:rPr>
          <w:rFonts w:cs="B Nazanin" w:hint="eastAsia"/>
          <w:sz w:val="28"/>
          <w:szCs w:val="28"/>
          <w:rtl/>
          <w:lang w:bidi="fa-IR"/>
        </w:rPr>
        <w:t>قات</w:t>
      </w:r>
      <w:r w:rsidRPr="00E01357">
        <w:rPr>
          <w:rFonts w:cs="B Nazanin"/>
          <w:sz w:val="28"/>
          <w:szCs w:val="28"/>
          <w:rtl/>
          <w:lang w:bidi="fa-IR"/>
        </w:rPr>
        <w:t xml:space="preserve"> و تجز</w:t>
      </w:r>
      <w:r w:rsidRPr="00E01357">
        <w:rPr>
          <w:rFonts w:cs="B Nazanin" w:hint="cs"/>
          <w:sz w:val="28"/>
          <w:szCs w:val="28"/>
          <w:rtl/>
          <w:lang w:bidi="fa-IR"/>
        </w:rPr>
        <w:t>ی</w:t>
      </w:r>
      <w:r w:rsidRPr="00E01357">
        <w:rPr>
          <w:rFonts w:cs="B Nazanin" w:hint="eastAsia"/>
          <w:sz w:val="28"/>
          <w:szCs w:val="28"/>
          <w:rtl/>
          <w:lang w:bidi="fa-IR"/>
        </w:rPr>
        <w:t>ه</w:t>
      </w:r>
      <w:r w:rsidRPr="00E01357">
        <w:rPr>
          <w:rFonts w:cs="B Nazanin"/>
          <w:sz w:val="28"/>
          <w:szCs w:val="28"/>
          <w:rtl/>
          <w:lang w:bidi="fa-IR"/>
        </w:rPr>
        <w:t xml:space="preserve"> و تحل</w:t>
      </w:r>
      <w:r w:rsidRPr="00E01357">
        <w:rPr>
          <w:rFonts w:cs="B Nazanin" w:hint="cs"/>
          <w:sz w:val="28"/>
          <w:szCs w:val="28"/>
          <w:rtl/>
          <w:lang w:bidi="fa-IR"/>
        </w:rPr>
        <w:t>ی</w:t>
      </w:r>
      <w:r w:rsidRPr="00E01357">
        <w:rPr>
          <w:rFonts w:cs="B Nazanin" w:hint="eastAsia"/>
          <w:sz w:val="28"/>
          <w:szCs w:val="28"/>
          <w:rtl/>
          <w:lang w:bidi="fa-IR"/>
        </w:rPr>
        <w:t>ل</w:t>
      </w:r>
      <w:r w:rsidRPr="00E01357">
        <w:rPr>
          <w:rFonts w:cs="B Nazanin"/>
          <w:sz w:val="28"/>
          <w:szCs w:val="28"/>
          <w:rtl/>
          <w:lang w:bidi="fa-IR"/>
        </w:rPr>
        <w:t xml:space="preserve"> متمرکز بر مصرف‌کننده و جامعه را تول</w:t>
      </w:r>
      <w:r w:rsidRPr="00E01357">
        <w:rPr>
          <w:rFonts w:cs="B Nazanin" w:hint="cs"/>
          <w:sz w:val="28"/>
          <w:szCs w:val="28"/>
          <w:rtl/>
          <w:lang w:bidi="fa-IR"/>
        </w:rPr>
        <w:t>ی</w:t>
      </w:r>
      <w:r w:rsidRPr="00E01357">
        <w:rPr>
          <w:rFonts w:cs="B Nazanin" w:hint="eastAsia"/>
          <w:sz w:val="28"/>
          <w:szCs w:val="28"/>
          <w:rtl/>
          <w:lang w:bidi="fa-IR"/>
        </w:rPr>
        <w:t>د</w:t>
      </w:r>
      <w:r w:rsidRPr="00E01357">
        <w:rPr>
          <w:rFonts w:cs="B Nazanin"/>
          <w:sz w:val="28"/>
          <w:szCs w:val="28"/>
          <w:rtl/>
          <w:lang w:bidi="fa-IR"/>
        </w:rPr>
        <w:t xml:space="preserve"> م</w:t>
      </w:r>
      <w:r w:rsidRPr="00E01357">
        <w:rPr>
          <w:rFonts w:cs="B Nazanin" w:hint="cs"/>
          <w:sz w:val="28"/>
          <w:szCs w:val="28"/>
          <w:rtl/>
          <w:lang w:bidi="fa-IR"/>
        </w:rPr>
        <w:t>ی‌</w:t>
      </w:r>
      <w:r w:rsidRPr="00E01357">
        <w:rPr>
          <w:rFonts w:cs="B Nazanin" w:hint="eastAsia"/>
          <w:sz w:val="28"/>
          <w:szCs w:val="28"/>
          <w:rtl/>
          <w:lang w:bidi="fa-IR"/>
        </w:rPr>
        <w:t>کند</w:t>
      </w:r>
      <w:r w:rsidRPr="00E01357">
        <w:rPr>
          <w:rFonts w:cs="B Nazanin"/>
          <w:sz w:val="28"/>
          <w:szCs w:val="28"/>
          <w:rtl/>
          <w:lang w:bidi="fa-IR"/>
        </w:rPr>
        <w:t xml:space="preserve"> که به طور گسترده به مسائل مصرف‌کننده و خانوار‌ها و همچن</w:t>
      </w:r>
      <w:r w:rsidRPr="00E01357">
        <w:rPr>
          <w:rFonts w:cs="B Nazanin" w:hint="cs"/>
          <w:sz w:val="28"/>
          <w:szCs w:val="28"/>
          <w:rtl/>
          <w:lang w:bidi="fa-IR"/>
        </w:rPr>
        <w:t>ی</w:t>
      </w:r>
      <w:r w:rsidRPr="00E01357">
        <w:rPr>
          <w:rFonts w:cs="B Nazanin" w:hint="eastAsia"/>
          <w:sz w:val="28"/>
          <w:szCs w:val="28"/>
          <w:rtl/>
          <w:lang w:bidi="fa-IR"/>
        </w:rPr>
        <w:t>ن</w:t>
      </w:r>
      <w:r w:rsidRPr="00E01357">
        <w:rPr>
          <w:rFonts w:cs="B Nazanin"/>
          <w:sz w:val="28"/>
          <w:szCs w:val="28"/>
          <w:rtl/>
          <w:lang w:bidi="fa-IR"/>
        </w:rPr>
        <w:t xml:space="preserve"> تعداد</w:t>
      </w:r>
      <w:r w:rsidRPr="00E01357">
        <w:rPr>
          <w:rFonts w:cs="B Nazanin" w:hint="cs"/>
          <w:sz w:val="28"/>
          <w:szCs w:val="28"/>
          <w:rtl/>
          <w:lang w:bidi="fa-IR"/>
        </w:rPr>
        <w:t>ی</w:t>
      </w:r>
      <w:r w:rsidRPr="00E01357">
        <w:rPr>
          <w:rFonts w:cs="B Nazanin"/>
          <w:sz w:val="28"/>
          <w:szCs w:val="28"/>
          <w:rtl/>
          <w:lang w:bidi="fa-IR"/>
        </w:rPr>
        <w:t xml:space="preserve"> از موضوعات تخصص</w:t>
      </w:r>
      <w:r w:rsidRPr="00E01357">
        <w:rPr>
          <w:rFonts w:cs="B Nazanin" w:hint="cs"/>
          <w:sz w:val="28"/>
          <w:szCs w:val="28"/>
          <w:rtl/>
          <w:lang w:bidi="fa-IR"/>
        </w:rPr>
        <w:t>ی</w:t>
      </w:r>
      <w:r w:rsidRPr="00E01357">
        <w:rPr>
          <w:rFonts w:cs="B Nazanin"/>
          <w:sz w:val="28"/>
          <w:szCs w:val="28"/>
          <w:rtl/>
          <w:lang w:bidi="fa-IR"/>
        </w:rPr>
        <w:t xml:space="preserve"> از جمله موارد ذ</w:t>
      </w:r>
      <w:r w:rsidRPr="00E01357">
        <w:rPr>
          <w:rFonts w:cs="B Nazanin" w:hint="cs"/>
          <w:sz w:val="28"/>
          <w:szCs w:val="28"/>
          <w:rtl/>
          <w:lang w:bidi="fa-IR"/>
        </w:rPr>
        <w:t>ی</w:t>
      </w:r>
      <w:r w:rsidRPr="00E01357">
        <w:rPr>
          <w:rFonts w:cs="B Nazanin" w:hint="eastAsia"/>
          <w:sz w:val="28"/>
          <w:szCs w:val="28"/>
          <w:rtl/>
          <w:lang w:bidi="fa-IR"/>
        </w:rPr>
        <w:t>ل</w:t>
      </w:r>
      <w:r w:rsidRPr="00E01357">
        <w:rPr>
          <w:rFonts w:cs="B Nazanin"/>
          <w:sz w:val="28"/>
          <w:szCs w:val="28"/>
          <w:rtl/>
          <w:lang w:bidi="fa-IR"/>
        </w:rPr>
        <w:t xml:space="preserve"> ناظر است:</w:t>
      </w:r>
    </w:p>
    <w:p w:rsidR="0055229A" w:rsidRDefault="0055229A" w:rsidP="00CB2D35">
      <w:pPr>
        <w:pStyle w:val="ListParagraph"/>
        <w:numPr>
          <w:ilvl w:val="0"/>
          <w:numId w:val="39"/>
        </w:numPr>
        <w:bidi/>
        <w:ind w:left="17" w:firstLine="377"/>
        <w:jc w:val="both"/>
        <w:rPr>
          <w:rFonts w:cs="B Nazanin"/>
          <w:sz w:val="28"/>
          <w:szCs w:val="28"/>
          <w:lang w:bidi="fa-IR"/>
        </w:rPr>
      </w:pPr>
      <w:r>
        <w:rPr>
          <w:rFonts w:cs="B Nazanin" w:hint="cs"/>
          <w:sz w:val="28"/>
          <w:szCs w:val="28"/>
          <w:rtl/>
          <w:lang w:bidi="fa-IR"/>
        </w:rPr>
        <w:t>بیکاری و توسعه نیروی کار</w:t>
      </w:r>
    </w:p>
    <w:p w:rsidR="0055229A" w:rsidRDefault="009B7951" w:rsidP="00CB2D35">
      <w:pPr>
        <w:pStyle w:val="ListParagraph"/>
        <w:numPr>
          <w:ilvl w:val="0"/>
          <w:numId w:val="39"/>
        </w:numPr>
        <w:bidi/>
        <w:ind w:left="17" w:firstLine="377"/>
        <w:jc w:val="both"/>
        <w:rPr>
          <w:rFonts w:cs="B Nazanin"/>
          <w:sz w:val="28"/>
          <w:szCs w:val="28"/>
          <w:lang w:bidi="fa-IR"/>
        </w:rPr>
      </w:pPr>
      <w:r>
        <w:rPr>
          <w:rFonts w:cs="B Nazanin" w:hint="cs"/>
          <w:sz w:val="28"/>
          <w:szCs w:val="28"/>
          <w:rtl/>
          <w:lang w:bidi="fa-IR"/>
        </w:rPr>
        <w:t>سرمایه‌</w:t>
      </w:r>
      <w:r w:rsidR="0055229A">
        <w:rPr>
          <w:rFonts w:cs="B Nazanin" w:hint="cs"/>
          <w:sz w:val="28"/>
          <w:szCs w:val="28"/>
          <w:rtl/>
          <w:lang w:bidi="fa-IR"/>
        </w:rPr>
        <w:t>گذاری و تثبیت جامعه</w:t>
      </w:r>
    </w:p>
    <w:p w:rsidR="0055229A" w:rsidRDefault="009B7951" w:rsidP="00CB2D35">
      <w:pPr>
        <w:pStyle w:val="ListParagraph"/>
        <w:numPr>
          <w:ilvl w:val="0"/>
          <w:numId w:val="39"/>
        </w:numPr>
        <w:bidi/>
        <w:ind w:left="17" w:firstLine="377"/>
        <w:jc w:val="both"/>
        <w:rPr>
          <w:rFonts w:cs="B Nazanin"/>
          <w:sz w:val="28"/>
          <w:szCs w:val="28"/>
          <w:lang w:bidi="fa-IR"/>
        </w:rPr>
      </w:pPr>
      <w:r>
        <w:rPr>
          <w:rFonts w:cs="B Nazanin" w:hint="cs"/>
          <w:sz w:val="28"/>
          <w:szCs w:val="28"/>
          <w:rtl/>
          <w:lang w:bidi="fa-IR"/>
        </w:rPr>
        <w:t>اقتصاد خانوار ها و تصمیم‌</w:t>
      </w:r>
      <w:r w:rsidR="0055229A">
        <w:rPr>
          <w:rFonts w:cs="B Nazanin" w:hint="cs"/>
          <w:sz w:val="28"/>
          <w:szCs w:val="28"/>
          <w:rtl/>
          <w:lang w:bidi="fa-IR"/>
        </w:rPr>
        <w:t>گیری</w:t>
      </w:r>
    </w:p>
    <w:p w:rsidR="0055229A" w:rsidRDefault="009B7951" w:rsidP="00CB2D35">
      <w:pPr>
        <w:pStyle w:val="ListParagraph"/>
        <w:numPr>
          <w:ilvl w:val="0"/>
          <w:numId w:val="39"/>
        </w:numPr>
        <w:bidi/>
        <w:ind w:left="17" w:firstLine="377"/>
        <w:jc w:val="both"/>
        <w:rPr>
          <w:rFonts w:cs="B Nazanin"/>
          <w:sz w:val="28"/>
          <w:szCs w:val="28"/>
          <w:lang w:bidi="fa-IR"/>
        </w:rPr>
      </w:pPr>
      <w:r>
        <w:rPr>
          <w:rFonts w:cs="B Nazanin" w:hint="cs"/>
          <w:sz w:val="28"/>
          <w:szCs w:val="28"/>
          <w:rtl/>
          <w:lang w:bidi="fa-IR"/>
        </w:rPr>
        <w:t>شرایط و فرصت‌</w:t>
      </w:r>
      <w:r w:rsidR="0055229A">
        <w:rPr>
          <w:rFonts w:cs="B Nazanin" w:hint="cs"/>
          <w:sz w:val="28"/>
          <w:szCs w:val="28"/>
          <w:rtl/>
          <w:lang w:bidi="fa-IR"/>
        </w:rPr>
        <w:t>های اقتصادی برای جوامع روستایی</w:t>
      </w:r>
    </w:p>
    <w:p w:rsidR="0055229A" w:rsidRDefault="0055229A" w:rsidP="00CB2D35">
      <w:pPr>
        <w:pStyle w:val="ListParagraph"/>
        <w:numPr>
          <w:ilvl w:val="0"/>
          <w:numId w:val="39"/>
        </w:numPr>
        <w:bidi/>
        <w:ind w:left="17" w:firstLine="377"/>
        <w:jc w:val="both"/>
        <w:rPr>
          <w:rFonts w:cs="B Nazanin"/>
          <w:sz w:val="28"/>
          <w:szCs w:val="28"/>
          <w:lang w:bidi="fa-IR"/>
        </w:rPr>
      </w:pPr>
      <w:r>
        <w:rPr>
          <w:rFonts w:cs="B Nazanin" w:hint="cs"/>
          <w:sz w:val="28"/>
          <w:szCs w:val="28"/>
          <w:rtl/>
          <w:lang w:bidi="fa-IR"/>
        </w:rPr>
        <w:t xml:space="preserve">شرایط اقتصادی و </w:t>
      </w:r>
      <w:r w:rsidR="009B7951">
        <w:rPr>
          <w:rFonts w:cs="B Nazanin" w:hint="cs"/>
          <w:sz w:val="28"/>
          <w:szCs w:val="28"/>
          <w:rtl/>
          <w:lang w:bidi="fa-IR"/>
        </w:rPr>
        <w:t>اعتباری در جوامع و محلات کم‌</w:t>
      </w:r>
      <w:r w:rsidR="00E01357">
        <w:rPr>
          <w:rFonts w:cs="B Nazanin" w:hint="cs"/>
          <w:sz w:val="28"/>
          <w:szCs w:val="28"/>
          <w:rtl/>
          <w:lang w:bidi="fa-IR"/>
        </w:rPr>
        <w:t>درآ</w:t>
      </w:r>
      <w:r>
        <w:rPr>
          <w:rFonts w:cs="B Nazanin" w:hint="cs"/>
          <w:sz w:val="28"/>
          <w:szCs w:val="28"/>
          <w:rtl/>
          <w:lang w:bidi="fa-IR"/>
        </w:rPr>
        <w:t>مد و متوسط</w:t>
      </w:r>
    </w:p>
    <w:tbl>
      <w:tblPr>
        <w:tblStyle w:val="TableGrid"/>
        <w:tblpPr w:leftFromText="180" w:rightFromText="180" w:vertAnchor="text" w:horzAnchor="margin" w:tblpY="2062"/>
        <w:bidiVisual/>
        <w:tblW w:w="0" w:type="auto"/>
        <w:tblLook w:val="04A0" w:firstRow="1" w:lastRow="0" w:firstColumn="1" w:lastColumn="0" w:noHBand="0" w:noVBand="1"/>
      </w:tblPr>
      <w:tblGrid>
        <w:gridCol w:w="7927"/>
      </w:tblGrid>
      <w:tr w:rsidR="009B7951" w:rsidTr="009B7951">
        <w:tc>
          <w:tcPr>
            <w:tcW w:w="7927" w:type="dxa"/>
            <w:tcBorders>
              <w:bottom w:val="single" w:sz="4" w:space="0" w:color="auto"/>
            </w:tcBorders>
          </w:tcPr>
          <w:p w:rsidR="009B7951" w:rsidRPr="00CB2D35" w:rsidRDefault="009B7951" w:rsidP="009B7951">
            <w:pPr>
              <w:tabs>
                <w:tab w:val="left" w:pos="2093"/>
              </w:tabs>
              <w:bidi/>
              <w:jc w:val="both"/>
              <w:rPr>
                <w:rFonts w:cs="B Nazanin"/>
                <w:b/>
                <w:bCs/>
                <w:sz w:val="28"/>
                <w:szCs w:val="28"/>
                <w:rtl/>
                <w:lang w:bidi="fa-IR"/>
              </w:rPr>
            </w:pPr>
            <w:r w:rsidRPr="00CB2D35">
              <w:rPr>
                <w:rFonts w:cs="B Nazanin" w:hint="cs"/>
                <w:b/>
                <w:bCs/>
                <w:sz w:val="28"/>
                <w:szCs w:val="28"/>
                <w:rtl/>
                <w:lang w:bidi="fa-IR"/>
              </w:rPr>
              <w:t xml:space="preserve">کادر 7 </w:t>
            </w:r>
            <w:r w:rsidRPr="00CB2D35">
              <w:rPr>
                <w:rFonts w:ascii="Times New Roman" w:hAnsi="Times New Roman" w:cs="Times New Roman" w:hint="cs"/>
                <w:b/>
                <w:bCs/>
                <w:sz w:val="28"/>
                <w:szCs w:val="28"/>
                <w:rtl/>
                <w:lang w:bidi="fa-IR"/>
              </w:rPr>
              <w:t>–</w:t>
            </w:r>
            <w:r w:rsidRPr="00CB2D35">
              <w:rPr>
                <w:rFonts w:cs="B Nazanin" w:hint="cs"/>
                <w:b/>
                <w:bCs/>
                <w:sz w:val="28"/>
                <w:szCs w:val="28"/>
                <w:rtl/>
                <w:lang w:bidi="fa-IR"/>
              </w:rPr>
              <w:t xml:space="preserve"> 2 </w:t>
            </w:r>
            <w:r w:rsidRPr="00CB2D35">
              <w:rPr>
                <w:rFonts w:ascii="Times New Roman" w:hAnsi="Times New Roman" w:cs="Times New Roman" w:hint="cs"/>
                <w:b/>
                <w:bCs/>
                <w:sz w:val="28"/>
                <w:szCs w:val="28"/>
                <w:rtl/>
                <w:lang w:bidi="fa-IR"/>
              </w:rPr>
              <w:t>–</w:t>
            </w:r>
            <w:r w:rsidRPr="00CB2D35">
              <w:rPr>
                <w:rFonts w:cs="B Nazanin" w:hint="cs"/>
                <w:b/>
                <w:bCs/>
                <w:sz w:val="28"/>
                <w:szCs w:val="28"/>
                <w:rtl/>
                <w:lang w:bidi="fa-IR"/>
              </w:rPr>
              <w:t xml:space="preserve"> 1: </w:t>
            </w:r>
            <w:r w:rsidRPr="00CB2D35">
              <w:rPr>
                <w:rFonts w:cs="B Nazanin"/>
                <w:b/>
                <w:bCs/>
                <w:sz w:val="28"/>
                <w:szCs w:val="28"/>
                <w:rtl/>
                <w:lang w:bidi="fa-IR"/>
              </w:rPr>
              <w:t>تحقیقات فدرال رزرو</w:t>
            </w:r>
            <w:r w:rsidRPr="00CB2D35">
              <w:rPr>
                <w:rFonts w:cs="B Nazanin" w:hint="cs"/>
                <w:b/>
                <w:bCs/>
                <w:sz w:val="28"/>
                <w:szCs w:val="28"/>
                <w:rtl/>
                <w:lang w:bidi="fa-IR"/>
              </w:rPr>
              <w:t xml:space="preserve"> </w:t>
            </w:r>
            <w:r>
              <w:rPr>
                <w:rFonts w:cs="B Nazanin"/>
                <w:b/>
                <w:bCs/>
                <w:sz w:val="28"/>
                <w:szCs w:val="28"/>
                <w:rtl/>
                <w:lang w:bidi="fa-IR"/>
              </w:rPr>
              <w:t>روند ها و مسائلی را که مصرف</w:t>
            </w:r>
            <w:r>
              <w:rPr>
                <w:rFonts w:cs="B Nazanin" w:hint="cs"/>
                <w:b/>
                <w:bCs/>
                <w:sz w:val="28"/>
                <w:szCs w:val="28"/>
                <w:rtl/>
                <w:lang w:bidi="fa-IR"/>
              </w:rPr>
              <w:t>‌</w:t>
            </w:r>
            <w:r w:rsidRPr="00CB2D35">
              <w:rPr>
                <w:rFonts w:cs="B Nazanin"/>
                <w:b/>
                <w:bCs/>
                <w:sz w:val="28"/>
                <w:szCs w:val="28"/>
                <w:rtl/>
                <w:lang w:bidi="fa-IR"/>
              </w:rPr>
              <w:t>کنندگان و خانوارها را تحت تاثیر قرار می</w:t>
            </w:r>
            <w:r>
              <w:rPr>
                <w:rFonts w:cs="B Nazanin"/>
                <w:b/>
                <w:bCs/>
                <w:sz w:val="28"/>
                <w:szCs w:val="28"/>
                <w:rtl/>
                <w:lang w:bidi="fa-IR"/>
              </w:rPr>
              <w:softHyphen/>
            </w:r>
            <w:r w:rsidRPr="00CB2D35">
              <w:rPr>
                <w:rFonts w:cs="B Nazanin"/>
                <w:b/>
                <w:bCs/>
                <w:sz w:val="28"/>
                <w:szCs w:val="28"/>
                <w:rtl/>
                <w:lang w:bidi="fa-IR"/>
              </w:rPr>
              <w:t>دهند</w:t>
            </w:r>
            <w:r w:rsidRPr="00CB2D35">
              <w:rPr>
                <w:rFonts w:cs="B Nazanin" w:hint="cs"/>
                <w:b/>
                <w:bCs/>
                <w:sz w:val="28"/>
                <w:szCs w:val="28"/>
                <w:rtl/>
                <w:lang w:bidi="fa-IR"/>
              </w:rPr>
              <w:t xml:space="preserve">؛ </w:t>
            </w:r>
            <w:r w:rsidRPr="00CB2D35">
              <w:rPr>
                <w:rFonts w:cs="B Nazanin"/>
                <w:b/>
                <w:bCs/>
                <w:sz w:val="28"/>
                <w:szCs w:val="28"/>
                <w:rtl/>
                <w:lang w:bidi="fa-IR"/>
              </w:rPr>
              <w:t>بررسی می نماید</w:t>
            </w:r>
            <w:r w:rsidRPr="00CB2D35">
              <w:rPr>
                <w:rFonts w:cs="B Nazanin" w:hint="cs"/>
                <w:b/>
                <w:bCs/>
                <w:sz w:val="28"/>
                <w:szCs w:val="28"/>
                <w:rtl/>
                <w:lang w:bidi="fa-IR"/>
              </w:rPr>
              <w:t xml:space="preserve">. </w:t>
            </w:r>
          </w:p>
        </w:tc>
      </w:tr>
      <w:tr w:rsidR="009B7951" w:rsidTr="009B7951">
        <w:tc>
          <w:tcPr>
            <w:tcW w:w="7927" w:type="dxa"/>
            <w:tcBorders>
              <w:top w:val="single" w:sz="4" w:space="0" w:color="auto"/>
              <w:left w:val="single" w:sz="4" w:space="0" w:color="auto"/>
              <w:bottom w:val="single" w:sz="4" w:space="0" w:color="auto"/>
              <w:right w:val="single" w:sz="4" w:space="0" w:color="auto"/>
            </w:tcBorders>
          </w:tcPr>
          <w:p w:rsidR="009B7951" w:rsidRDefault="009B7951" w:rsidP="009B7951">
            <w:pPr>
              <w:tabs>
                <w:tab w:val="left" w:pos="2093"/>
              </w:tabs>
              <w:bidi/>
              <w:jc w:val="both"/>
              <w:rPr>
                <w:rFonts w:cs="B Nazanin"/>
                <w:sz w:val="28"/>
                <w:szCs w:val="28"/>
                <w:rtl/>
                <w:lang w:bidi="fa-IR"/>
              </w:rPr>
            </w:pPr>
            <w:r w:rsidRPr="00E01357">
              <w:rPr>
                <w:rFonts w:cs="B Nazanin"/>
                <w:sz w:val="28"/>
                <w:szCs w:val="28"/>
                <w:rtl/>
                <w:lang w:bidi="fa-IR"/>
              </w:rPr>
              <w:t>شورا</w:t>
            </w:r>
            <w:r w:rsidRPr="00E01357">
              <w:rPr>
                <w:rFonts w:cs="B Nazanin" w:hint="cs"/>
                <w:sz w:val="28"/>
                <w:szCs w:val="28"/>
                <w:rtl/>
                <w:lang w:bidi="fa-IR"/>
              </w:rPr>
              <w:t>ی</w:t>
            </w:r>
            <w:r w:rsidRPr="00E01357">
              <w:rPr>
                <w:rFonts w:cs="B Nazanin"/>
                <w:sz w:val="28"/>
                <w:szCs w:val="28"/>
                <w:rtl/>
                <w:lang w:bidi="fa-IR"/>
              </w:rPr>
              <w:t xml:space="preserve"> حکام به صورت سالانه، بررس</w:t>
            </w:r>
            <w:r w:rsidRPr="00E01357">
              <w:rPr>
                <w:rFonts w:cs="B Nazanin" w:hint="cs"/>
                <w:sz w:val="28"/>
                <w:szCs w:val="28"/>
                <w:rtl/>
                <w:lang w:bidi="fa-IR"/>
              </w:rPr>
              <w:t>ی</w:t>
            </w:r>
            <w:r w:rsidRPr="00E01357">
              <w:rPr>
                <w:rFonts w:cs="B Nazanin"/>
                <w:sz w:val="28"/>
                <w:szCs w:val="28"/>
                <w:rtl/>
                <w:lang w:bidi="fa-IR"/>
              </w:rPr>
              <w:t xml:space="preserve"> اقتصاد خانوار‌ها و تصم</w:t>
            </w:r>
            <w:r w:rsidRPr="00E01357">
              <w:rPr>
                <w:rFonts w:cs="B Nazanin" w:hint="cs"/>
                <w:sz w:val="28"/>
                <w:szCs w:val="28"/>
                <w:rtl/>
                <w:lang w:bidi="fa-IR"/>
              </w:rPr>
              <w:t>ی</w:t>
            </w:r>
            <w:r w:rsidRPr="00E01357">
              <w:rPr>
                <w:rFonts w:cs="B Nazanin" w:hint="eastAsia"/>
                <w:sz w:val="28"/>
                <w:szCs w:val="28"/>
                <w:rtl/>
                <w:lang w:bidi="fa-IR"/>
              </w:rPr>
              <w:t>م‌گ</w:t>
            </w:r>
            <w:r w:rsidRPr="00E01357">
              <w:rPr>
                <w:rFonts w:cs="B Nazanin" w:hint="cs"/>
                <w:sz w:val="28"/>
                <w:szCs w:val="28"/>
                <w:rtl/>
                <w:lang w:bidi="fa-IR"/>
              </w:rPr>
              <w:t>ی</w:t>
            </w:r>
            <w:r w:rsidRPr="00E01357">
              <w:rPr>
                <w:rFonts w:cs="B Nazanin" w:hint="eastAsia"/>
                <w:sz w:val="28"/>
                <w:szCs w:val="28"/>
                <w:rtl/>
                <w:lang w:bidi="fa-IR"/>
              </w:rPr>
              <w:t>ر</w:t>
            </w:r>
            <w:r w:rsidRPr="00E01357">
              <w:rPr>
                <w:rFonts w:cs="B Nazanin" w:hint="cs"/>
                <w:sz w:val="28"/>
                <w:szCs w:val="28"/>
                <w:rtl/>
                <w:lang w:bidi="fa-IR"/>
              </w:rPr>
              <w:t>ی</w:t>
            </w:r>
            <w:r w:rsidRPr="00E01357">
              <w:rPr>
                <w:rFonts w:cs="B Nazanin"/>
                <w:sz w:val="28"/>
                <w:szCs w:val="28"/>
                <w:rtl/>
                <w:lang w:bidi="fa-IR"/>
              </w:rPr>
              <w:t xml:space="preserve"> اقتصاد</w:t>
            </w:r>
            <w:r w:rsidRPr="00E01357">
              <w:rPr>
                <w:rFonts w:cs="B Nazanin" w:hint="cs"/>
                <w:sz w:val="28"/>
                <w:szCs w:val="28"/>
                <w:rtl/>
                <w:lang w:bidi="fa-IR"/>
              </w:rPr>
              <w:t>ی</w:t>
            </w:r>
            <w:r w:rsidRPr="00E01357">
              <w:rPr>
                <w:rFonts w:cs="B Nazanin"/>
                <w:sz w:val="28"/>
                <w:szCs w:val="28"/>
                <w:rtl/>
                <w:lang w:bidi="fa-IR"/>
              </w:rPr>
              <w:t xml:space="preserve"> (</w:t>
            </w:r>
            <w:r w:rsidRPr="00E01357">
              <w:rPr>
                <w:rFonts w:cs="B Nazanin"/>
                <w:sz w:val="28"/>
                <w:szCs w:val="28"/>
                <w:lang w:bidi="fa-IR"/>
              </w:rPr>
              <w:t>SHED</w:t>
            </w:r>
            <w:r w:rsidRPr="00E01357">
              <w:rPr>
                <w:rFonts w:cs="B Nazanin"/>
                <w:sz w:val="28"/>
                <w:szCs w:val="28"/>
                <w:rtl/>
                <w:lang w:bidi="fa-IR"/>
              </w:rPr>
              <w:t>) را انجام م</w:t>
            </w:r>
            <w:r w:rsidRPr="00E01357">
              <w:rPr>
                <w:rFonts w:cs="B Nazanin" w:hint="cs"/>
                <w:sz w:val="28"/>
                <w:szCs w:val="28"/>
                <w:rtl/>
                <w:lang w:bidi="fa-IR"/>
              </w:rPr>
              <w:t>ی‌</w:t>
            </w:r>
            <w:r w:rsidRPr="00E01357">
              <w:rPr>
                <w:rFonts w:cs="B Nazanin" w:hint="eastAsia"/>
                <w:sz w:val="28"/>
                <w:szCs w:val="28"/>
                <w:rtl/>
                <w:lang w:bidi="fa-IR"/>
              </w:rPr>
              <w:t>دهد</w:t>
            </w:r>
            <w:r w:rsidRPr="00E01357">
              <w:rPr>
                <w:rFonts w:cs="B Nazanin"/>
                <w:sz w:val="28"/>
                <w:szCs w:val="28"/>
                <w:rtl/>
                <w:lang w:bidi="fa-IR"/>
              </w:rPr>
              <w:t xml:space="preserve"> که </w:t>
            </w:r>
            <w:r w:rsidRPr="00E01357">
              <w:rPr>
                <w:rFonts w:cs="B Nazanin" w:hint="cs"/>
                <w:sz w:val="28"/>
                <w:szCs w:val="28"/>
                <w:rtl/>
                <w:lang w:bidi="fa-IR"/>
              </w:rPr>
              <w:t>ی</w:t>
            </w:r>
            <w:r w:rsidRPr="00E01357">
              <w:rPr>
                <w:rFonts w:cs="B Nazanin" w:hint="eastAsia"/>
                <w:sz w:val="28"/>
                <w:szCs w:val="28"/>
                <w:rtl/>
                <w:lang w:bidi="fa-IR"/>
              </w:rPr>
              <w:t>ک</w:t>
            </w:r>
            <w:r w:rsidRPr="00E01357">
              <w:rPr>
                <w:rFonts w:cs="B Nazanin"/>
                <w:sz w:val="28"/>
                <w:szCs w:val="28"/>
                <w:rtl/>
                <w:lang w:bidi="fa-IR"/>
              </w:rPr>
              <w:t xml:space="preserve"> نظر سنج</w:t>
            </w:r>
            <w:r w:rsidRPr="00E01357">
              <w:rPr>
                <w:rFonts w:cs="B Nazanin" w:hint="cs"/>
                <w:sz w:val="28"/>
                <w:szCs w:val="28"/>
                <w:rtl/>
                <w:lang w:bidi="fa-IR"/>
              </w:rPr>
              <w:t>ی</w:t>
            </w:r>
            <w:r w:rsidRPr="00E01357">
              <w:rPr>
                <w:rFonts w:cs="B Nazanin"/>
                <w:sz w:val="28"/>
                <w:szCs w:val="28"/>
                <w:rtl/>
                <w:lang w:bidi="fa-IR"/>
              </w:rPr>
              <w:t xml:space="preserve"> در سطح مل</w:t>
            </w:r>
            <w:r w:rsidRPr="00E01357">
              <w:rPr>
                <w:rFonts w:cs="B Nazanin" w:hint="cs"/>
                <w:sz w:val="28"/>
                <w:szCs w:val="28"/>
                <w:rtl/>
                <w:lang w:bidi="fa-IR"/>
              </w:rPr>
              <w:t>ی</w:t>
            </w:r>
            <w:r w:rsidRPr="00E01357">
              <w:rPr>
                <w:rFonts w:cs="B Nazanin"/>
                <w:sz w:val="28"/>
                <w:szCs w:val="28"/>
                <w:rtl/>
                <w:lang w:bidi="fa-IR"/>
              </w:rPr>
              <w:t xml:space="preserve"> است و رفاه اقتصاد</w:t>
            </w:r>
            <w:r w:rsidRPr="00E01357">
              <w:rPr>
                <w:rFonts w:cs="B Nazanin" w:hint="cs"/>
                <w:sz w:val="28"/>
                <w:szCs w:val="28"/>
                <w:rtl/>
                <w:lang w:bidi="fa-IR"/>
              </w:rPr>
              <w:t>ی</w:t>
            </w:r>
            <w:r w:rsidRPr="00E01357">
              <w:rPr>
                <w:rFonts w:cs="B Nazanin"/>
                <w:sz w:val="28"/>
                <w:szCs w:val="28"/>
                <w:rtl/>
                <w:lang w:bidi="fa-IR"/>
              </w:rPr>
              <w:t xml:space="preserve"> خانوار‌ها</w:t>
            </w:r>
            <w:r w:rsidRPr="00E01357">
              <w:rPr>
                <w:rFonts w:cs="B Nazanin" w:hint="cs"/>
                <w:sz w:val="28"/>
                <w:szCs w:val="28"/>
                <w:rtl/>
                <w:lang w:bidi="fa-IR"/>
              </w:rPr>
              <w:t>ی</w:t>
            </w:r>
            <w:r w:rsidRPr="00E01357">
              <w:rPr>
                <w:rFonts w:cs="B Nazanin"/>
                <w:sz w:val="28"/>
                <w:szCs w:val="28"/>
                <w:rtl/>
                <w:lang w:bidi="fa-IR"/>
              </w:rPr>
              <w:t xml:space="preserve"> ا</w:t>
            </w:r>
            <w:r w:rsidRPr="00E01357">
              <w:rPr>
                <w:rFonts w:cs="B Nazanin" w:hint="cs"/>
                <w:sz w:val="28"/>
                <w:szCs w:val="28"/>
                <w:rtl/>
                <w:lang w:bidi="fa-IR"/>
              </w:rPr>
              <w:t>ی</w:t>
            </w:r>
            <w:r w:rsidRPr="00E01357">
              <w:rPr>
                <w:rFonts w:cs="B Nazanin" w:hint="eastAsia"/>
                <w:sz w:val="28"/>
                <w:szCs w:val="28"/>
                <w:rtl/>
                <w:lang w:bidi="fa-IR"/>
              </w:rPr>
              <w:t>الات</w:t>
            </w:r>
            <w:r w:rsidRPr="00E01357">
              <w:rPr>
                <w:rFonts w:cs="B Nazanin"/>
                <w:sz w:val="28"/>
                <w:szCs w:val="28"/>
                <w:rtl/>
                <w:lang w:bidi="fa-IR"/>
              </w:rPr>
              <w:t xml:space="preserve"> متحده را ارز</w:t>
            </w:r>
            <w:r w:rsidRPr="00E01357">
              <w:rPr>
                <w:rFonts w:cs="B Nazanin" w:hint="cs"/>
                <w:sz w:val="28"/>
                <w:szCs w:val="28"/>
                <w:rtl/>
                <w:lang w:bidi="fa-IR"/>
              </w:rPr>
              <w:t>ی</w:t>
            </w:r>
            <w:r w:rsidRPr="00E01357">
              <w:rPr>
                <w:rFonts w:cs="B Nazanin" w:hint="eastAsia"/>
                <w:sz w:val="28"/>
                <w:szCs w:val="28"/>
                <w:rtl/>
                <w:lang w:bidi="fa-IR"/>
              </w:rPr>
              <w:t>اب</w:t>
            </w:r>
            <w:r w:rsidRPr="00E01357">
              <w:rPr>
                <w:rFonts w:cs="B Nazanin" w:hint="cs"/>
                <w:sz w:val="28"/>
                <w:szCs w:val="28"/>
                <w:rtl/>
                <w:lang w:bidi="fa-IR"/>
              </w:rPr>
              <w:t>ی</w:t>
            </w:r>
            <w:r w:rsidRPr="00E01357">
              <w:rPr>
                <w:rFonts w:cs="B Nazanin"/>
                <w:sz w:val="28"/>
                <w:szCs w:val="28"/>
                <w:rtl/>
                <w:lang w:bidi="fa-IR"/>
              </w:rPr>
              <w:t xml:space="preserve"> کرده و خطرات و ر</w:t>
            </w:r>
            <w:r w:rsidRPr="00E01357">
              <w:rPr>
                <w:rFonts w:cs="B Nazanin" w:hint="cs"/>
                <w:sz w:val="28"/>
                <w:szCs w:val="28"/>
                <w:rtl/>
                <w:lang w:bidi="fa-IR"/>
              </w:rPr>
              <w:t>ی</w:t>
            </w:r>
            <w:r w:rsidRPr="00E01357">
              <w:rPr>
                <w:rFonts w:cs="B Nazanin" w:hint="eastAsia"/>
                <w:sz w:val="28"/>
                <w:szCs w:val="28"/>
                <w:rtl/>
                <w:lang w:bidi="fa-IR"/>
              </w:rPr>
              <w:t>سک‌ها</w:t>
            </w:r>
            <w:r w:rsidRPr="00E01357">
              <w:rPr>
                <w:rFonts w:cs="B Nazanin" w:hint="cs"/>
                <w:sz w:val="28"/>
                <w:szCs w:val="28"/>
                <w:rtl/>
                <w:lang w:bidi="fa-IR"/>
              </w:rPr>
              <w:t>ی</w:t>
            </w:r>
            <w:r w:rsidRPr="00E01357">
              <w:rPr>
                <w:rFonts w:cs="B Nazanin"/>
                <w:sz w:val="28"/>
                <w:szCs w:val="28"/>
                <w:rtl/>
                <w:lang w:bidi="fa-IR"/>
              </w:rPr>
              <w:t xml:space="preserve"> بالقوه برا</w:t>
            </w:r>
            <w:r w:rsidRPr="00E01357">
              <w:rPr>
                <w:rFonts w:cs="B Nazanin" w:hint="cs"/>
                <w:sz w:val="28"/>
                <w:szCs w:val="28"/>
                <w:rtl/>
                <w:lang w:bidi="fa-IR"/>
              </w:rPr>
              <w:t>ی</w:t>
            </w:r>
            <w:r w:rsidRPr="00E01357">
              <w:rPr>
                <w:rFonts w:cs="B Nazanin"/>
                <w:sz w:val="28"/>
                <w:szCs w:val="28"/>
                <w:rtl/>
                <w:lang w:bidi="fa-IR"/>
              </w:rPr>
              <w:t xml:space="preserve"> ثبات مال</w:t>
            </w:r>
            <w:r w:rsidRPr="00E01357">
              <w:rPr>
                <w:rFonts w:cs="B Nazanin" w:hint="cs"/>
                <w:sz w:val="28"/>
                <w:szCs w:val="28"/>
                <w:rtl/>
                <w:lang w:bidi="fa-IR"/>
              </w:rPr>
              <w:t>ی</w:t>
            </w:r>
            <w:r w:rsidRPr="00E01357">
              <w:rPr>
                <w:rFonts w:cs="B Nazanin"/>
                <w:sz w:val="28"/>
                <w:szCs w:val="28"/>
                <w:rtl/>
                <w:lang w:bidi="fa-IR"/>
              </w:rPr>
              <w:t xml:space="preserve"> آنها را شناسا</w:t>
            </w:r>
            <w:r w:rsidRPr="00E01357">
              <w:rPr>
                <w:rFonts w:cs="B Nazanin" w:hint="cs"/>
                <w:sz w:val="28"/>
                <w:szCs w:val="28"/>
                <w:rtl/>
                <w:lang w:bidi="fa-IR"/>
              </w:rPr>
              <w:t>یی</w:t>
            </w:r>
            <w:r w:rsidRPr="00E01357">
              <w:rPr>
                <w:rFonts w:cs="B Nazanin"/>
                <w:sz w:val="28"/>
                <w:szCs w:val="28"/>
                <w:rtl/>
                <w:lang w:bidi="fa-IR"/>
              </w:rPr>
              <w:t xml:space="preserve"> م</w:t>
            </w:r>
            <w:r w:rsidRPr="00E01357">
              <w:rPr>
                <w:rFonts w:cs="B Nazanin" w:hint="cs"/>
                <w:sz w:val="28"/>
                <w:szCs w:val="28"/>
                <w:rtl/>
                <w:lang w:bidi="fa-IR"/>
              </w:rPr>
              <w:t>ی‌</w:t>
            </w:r>
            <w:r w:rsidRPr="00E01357">
              <w:rPr>
                <w:rFonts w:cs="B Nazanin" w:hint="eastAsia"/>
                <w:sz w:val="28"/>
                <w:szCs w:val="28"/>
                <w:rtl/>
                <w:lang w:bidi="fa-IR"/>
              </w:rPr>
              <w:t>کند</w:t>
            </w:r>
            <w:r>
              <w:rPr>
                <w:rFonts w:cs="B Nazanin"/>
                <w:sz w:val="28"/>
                <w:szCs w:val="28"/>
                <w:rtl/>
                <w:lang w:bidi="fa-IR"/>
              </w:rPr>
              <w:t xml:space="preserve">. </w:t>
            </w:r>
            <w:r w:rsidRPr="00E01357">
              <w:rPr>
                <w:rFonts w:cs="B Nazanin"/>
                <w:sz w:val="28"/>
                <w:szCs w:val="28"/>
                <w:rtl/>
                <w:lang w:bidi="fa-IR"/>
              </w:rPr>
              <w:t>ا</w:t>
            </w:r>
            <w:r w:rsidRPr="00E01357">
              <w:rPr>
                <w:rFonts w:cs="B Nazanin" w:hint="cs"/>
                <w:sz w:val="28"/>
                <w:szCs w:val="28"/>
                <w:rtl/>
                <w:lang w:bidi="fa-IR"/>
              </w:rPr>
              <w:t>ی</w:t>
            </w:r>
            <w:r w:rsidRPr="00E01357">
              <w:rPr>
                <w:rFonts w:cs="B Nazanin" w:hint="eastAsia"/>
                <w:sz w:val="28"/>
                <w:szCs w:val="28"/>
                <w:rtl/>
                <w:lang w:bidi="fa-IR"/>
              </w:rPr>
              <w:t>ن</w:t>
            </w:r>
            <w:r w:rsidRPr="00E01357">
              <w:rPr>
                <w:rFonts w:cs="B Nazanin"/>
                <w:sz w:val="28"/>
                <w:szCs w:val="28"/>
                <w:rtl/>
                <w:lang w:bidi="fa-IR"/>
              </w:rPr>
              <w:t xml:space="preserve"> نظر سنج</w:t>
            </w:r>
            <w:r w:rsidRPr="00E01357">
              <w:rPr>
                <w:rFonts w:cs="B Nazanin" w:hint="cs"/>
                <w:sz w:val="28"/>
                <w:szCs w:val="28"/>
                <w:rtl/>
                <w:lang w:bidi="fa-IR"/>
              </w:rPr>
              <w:t>ی</w:t>
            </w:r>
            <w:r w:rsidRPr="00E01357">
              <w:rPr>
                <w:rFonts w:cs="B Nazanin"/>
                <w:sz w:val="28"/>
                <w:szCs w:val="28"/>
                <w:rtl/>
                <w:lang w:bidi="fa-IR"/>
              </w:rPr>
              <w:t xml:space="preserve"> </w:t>
            </w:r>
            <w:r w:rsidRPr="00E01357">
              <w:rPr>
                <w:rFonts w:cs="B Nazanin" w:hint="eastAsia"/>
                <w:sz w:val="28"/>
                <w:szCs w:val="28"/>
                <w:rtl/>
                <w:lang w:bidi="fa-IR"/>
              </w:rPr>
              <w:t>شامل</w:t>
            </w:r>
            <w:r w:rsidRPr="00E01357">
              <w:rPr>
                <w:rFonts w:cs="B Nazanin"/>
                <w:sz w:val="28"/>
                <w:szCs w:val="28"/>
                <w:rtl/>
                <w:lang w:bidi="fa-IR"/>
              </w:rPr>
              <w:t xml:space="preserve"> مجموعه‌ها</w:t>
            </w:r>
            <w:r w:rsidRPr="00E01357">
              <w:rPr>
                <w:rFonts w:cs="B Nazanin" w:hint="cs"/>
                <w:sz w:val="28"/>
                <w:szCs w:val="28"/>
                <w:rtl/>
                <w:lang w:bidi="fa-IR"/>
              </w:rPr>
              <w:t>یی</w:t>
            </w:r>
            <w:r w:rsidRPr="00E01357">
              <w:rPr>
                <w:rFonts w:cs="B Nazanin"/>
                <w:sz w:val="28"/>
                <w:szCs w:val="28"/>
                <w:rtl/>
                <w:lang w:bidi="fa-IR"/>
              </w:rPr>
              <w:t xml:space="preserve"> از موضوعات مرتبط با رفاه مال</w:t>
            </w:r>
            <w:r w:rsidRPr="00E01357">
              <w:rPr>
                <w:rFonts w:cs="B Nazanin" w:hint="cs"/>
                <w:sz w:val="28"/>
                <w:szCs w:val="28"/>
                <w:rtl/>
                <w:lang w:bidi="fa-IR"/>
              </w:rPr>
              <w:t>ی</w:t>
            </w:r>
            <w:r w:rsidRPr="00E01357">
              <w:rPr>
                <w:rFonts w:cs="B Nazanin"/>
                <w:sz w:val="28"/>
                <w:szCs w:val="28"/>
                <w:rtl/>
                <w:lang w:bidi="fa-IR"/>
              </w:rPr>
              <w:t xml:space="preserve"> است؛</w:t>
            </w:r>
            <w:r>
              <w:rPr>
                <w:rFonts w:cs="B Nazanin" w:hint="cs"/>
                <w:sz w:val="28"/>
                <w:szCs w:val="28"/>
                <w:rtl/>
                <w:lang w:bidi="fa-IR"/>
              </w:rPr>
              <w:t xml:space="preserve"> </w:t>
            </w:r>
            <w:r w:rsidRPr="00E01357">
              <w:rPr>
                <w:rFonts w:cs="B Nazanin"/>
                <w:sz w:val="28"/>
                <w:szCs w:val="28"/>
                <w:rtl/>
                <w:lang w:bidi="fa-IR"/>
              </w:rPr>
              <w:t>از جمله شکنندگ</w:t>
            </w:r>
            <w:r w:rsidRPr="00E01357">
              <w:rPr>
                <w:rFonts w:cs="B Nazanin" w:hint="cs"/>
                <w:sz w:val="28"/>
                <w:szCs w:val="28"/>
                <w:rtl/>
                <w:lang w:bidi="fa-IR"/>
              </w:rPr>
              <w:t>ی</w:t>
            </w:r>
            <w:r w:rsidRPr="00E01357">
              <w:rPr>
                <w:rFonts w:cs="B Nazanin"/>
                <w:sz w:val="28"/>
                <w:szCs w:val="28"/>
                <w:rtl/>
                <w:lang w:bidi="fa-IR"/>
              </w:rPr>
              <w:t xml:space="preserve"> اقتصاد</w:t>
            </w:r>
            <w:r w:rsidRPr="00E01357">
              <w:rPr>
                <w:rFonts w:cs="B Nazanin" w:hint="cs"/>
                <w:sz w:val="28"/>
                <w:szCs w:val="28"/>
                <w:rtl/>
                <w:lang w:bidi="fa-IR"/>
              </w:rPr>
              <w:t>ی</w:t>
            </w:r>
            <w:r w:rsidRPr="00E01357">
              <w:rPr>
                <w:rFonts w:cs="B Nazanin" w:hint="eastAsia"/>
                <w:sz w:val="28"/>
                <w:szCs w:val="28"/>
                <w:rtl/>
                <w:lang w:bidi="fa-IR"/>
              </w:rPr>
              <w:t>،</w:t>
            </w:r>
            <w:r w:rsidRPr="00E01357">
              <w:rPr>
                <w:rFonts w:cs="B Nazanin"/>
                <w:sz w:val="28"/>
                <w:szCs w:val="28"/>
                <w:rtl/>
                <w:lang w:bidi="fa-IR"/>
              </w:rPr>
              <w:t xml:space="preserve"> اشتغال، بانکدار</w:t>
            </w:r>
            <w:r w:rsidRPr="00E01357">
              <w:rPr>
                <w:rFonts w:cs="B Nazanin" w:hint="cs"/>
                <w:sz w:val="28"/>
                <w:szCs w:val="28"/>
                <w:rtl/>
                <w:lang w:bidi="fa-IR"/>
              </w:rPr>
              <w:t>ی</w:t>
            </w:r>
            <w:r w:rsidRPr="00E01357">
              <w:rPr>
                <w:rFonts w:cs="B Nazanin"/>
                <w:sz w:val="28"/>
                <w:szCs w:val="28"/>
                <w:rtl/>
                <w:lang w:bidi="fa-IR"/>
              </w:rPr>
              <w:t xml:space="preserve"> و دسترس</w:t>
            </w:r>
            <w:r w:rsidRPr="00E01357">
              <w:rPr>
                <w:rFonts w:cs="B Nazanin" w:hint="cs"/>
                <w:sz w:val="28"/>
                <w:szCs w:val="28"/>
                <w:rtl/>
                <w:lang w:bidi="fa-IR"/>
              </w:rPr>
              <w:t>ی</w:t>
            </w:r>
            <w:r w:rsidRPr="00E01357">
              <w:rPr>
                <w:rFonts w:cs="B Nazanin"/>
                <w:sz w:val="28"/>
                <w:szCs w:val="28"/>
                <w:rtl/>
                <w:lang w:bidi="fa-IR"/>
              </w:rPr>
              <w:t xml:space="preserve"> به اعتبار، مسکن، آموزش و وام‌ها</w:t>
            </w:r>
            <w:r w:rsidRPr="00E01357">
              <w:rPr>
                <w:rFonts w:cs="B Nazanin" w:hint="cs"/>
                <w:sz w:val="28"/>
                <w:szCs w:val="28"/>
                <w:rtl/>
                <w:lang w:bidi="fa-IR"/>
              </w:rPr>
              <w:t>ی</w:t>
            </w:r>
            <w:r w:rsidRPr="00E01357">
              <w:rPr>
                <w:rFonts w:cs="B Nazanin"/>
                <w:sz w:val="28"/>
                <w:szCs w:val="28"/>
                <w:rtl/>
                <w:lang w:bidi="fa-IR"/>
              </w:rPr>
              <w:t xml:space="preserve"> دانشجو</w:t>
            </w:r>
            <w:r w:rsidRPr="00E01357">
              <w:rPr>
                <w:rFonts w:cs="B Nazanin" w:hint="cs"/>
                <w:sz w:val="28"/>
                <w:szCs w:val="28"/>
                <w:rtl/>
                <w:lang w:bidi="fa-IR"/>
              </w:rPr>
              <w:t>یی</w:t>
            </w:r>
            <w:r w:rsidRPr="00E01357">
              <w:rPr>
                <w:rFonts w:cs="B Nazanin"/>
                <w:sz w:val="28"/>
                <w:szCs w:val="28"/>
                <w:rtl/>
                <w:lang w:bidi="fa-IR"/>
              </w:rPr>
              <w:t xml:space="preserve"> و بازنشستگ</w:t>
            </w:r>
            <w:r w:rsidRPr="00E01357">
              <w:rPr>
                <w:rFonts w:cs="B Nazanin" w:hint="cs"/>
                <w:sz w:val="28"/>
                <w:szCs w:val="28"/>
                <w:rtl/>
                <w:lang w:bidi="fa-IR"/>
              </w:rPr>
              <w:t>ی</w:t>
            </w:r>
            <w:r>
              <w:rPr>
                <w:rFonts w:cs="B Nazanin"/>
                <w:sz w:val="28"/>
                <w:szCs w:val="28"/>
                <w:rtl/>
                <w:lang w:bidi="fa-IR"/>
              </w:rPr>
              <w:t xml:space="preserve">. </w:t>
            </w:r>
          </w:p>
        </w:tc>
      </w:tr>
    </w:tbl>
    <w:p w:rsidR="000B180A" w:rsidRDefault="00E01357" w:rsidP="009B7951">
      <w:pPr>
        <w:tabs>
          <w:tab w:val="left" w:pos="2093"/>
        </w:tabs>
        <w:bidi/>
        <w:ind w:firstLine="377"/>
        <w:jc w:val="both"/>
        <w:rPr>
          <w:rFonts w:cs="B Nazanin"/>
          <w:sz w:val="28"/>
          <w:szCs w:val="28"/>
          <w:rtl/>
          <w:lang w:bidi="fa-IR"/>
        </w:rPr>
      </w:pPr>
      <w:r w:rsidRPr="00E01357">
        <w:rPr>
          <w:rFonts w:cs="B Nazanin"/>
          <w:sz w:val="28"/>
          <w:szCs w:val="28"/>
          <w:rtl/>
          <w:lang w:bidi="fa-IR"/>
        </w:rPr>
        <w:t>علاوه بر ا</w:t>
      </w:r>
      <w:r w:rsidRPr="00E01357">
        <w:rPr>
          <w:rFonts w:cs="B Nazanin" w:hint="cs"/>
          <w:sz w:val="28"/>
          <w:szCs w:val="28"/>
          <w:rtl/>
          <w:lang w:bidi="fa-IR"/>
        </w:rPr>
        <w:t>ی</w:t>
      </w:r>
      <w:r w:rsidRPr="00E01357">
        <w:rPr>
          <w:rFonts w:cs="B Nazanin" w:hint="eastAsia"/>
          <w:sz w:val="28"/>
          <w:szCs w:val="28"/>
          <w:rtl/>
          <w:lang w:bidi="fa-IR"/>
        </w:rPr>
        <w:t>ن،</w:t>
      </w:r>
      <w:r w:rsidRPr="00E01357">
        <w:rPr>
          <w:rFonts w:cs="B Nazanin"/>
          <w:sz w:val="28"/>
          <w:szCs w:val="28"/>
          <w:rtl/>
          <w:lang w:bidi="fa-IR"/>
        </w:rPr>
        <w:t xml:space="preserve"> بررس</w:t>
      </w:r>
      <w:r w:rsidRPr="00E01357">
        <w:rPr>
          <w:rFonts w:cs="B Nazanin" w:hint="cs"/>
          <w:sz w:val="28"/>
          <w:szCs w:val="28"/>
          <w:rtl/>
          <w:lang w:bidi="fa-IR"/>
        </w:rPr>
        <w:t>ی</w:t>
      </w:r>
      <w:r w:rsidRPr="00E01357">
        <w:rPr>
          <w:rFonts w:cs="B Nazanin"/>
          <w:sz w:val="28"/>
          <w:szCs w:val="28"/>
          <w:rtl/>
          <w:lang w:bidi="fa-IR"/>
        </w:rPr>
        <w:t xml:space="preserve"> شورا</w:t>
      </w:r>
      <w:r w:rsidRPr="00E01357">
        <w:rPr>
          <w:rFonts w:cs="B Nazanin" w:hint="cs"/>
          <w:sz w:val="28"/>
          <w:szCs w:val="28"/>
          <w:rtl/>
          <w:lang w:bidi="fa-IR"/>
        </w:rPr>
        <w:t>ی</w:t>
      </w:r>
      <w:r w:rsidRPr="00E01357">
        <w:rPr>
          <w:rFonts w:cs="B Nazanin"/>
          <w:sz w:val="28"/>
          <w:szCs w:val="28"/>
          <w:rtl/>
          <w:lang w:bidi="fa-IR"/>
        </w:rPr>
        <w:t xml:space="preserve"> حکام در مورد اقتصاد و تصم</w:t>
      </w:r>
      <w:r w:rsidRPr="00E01357">
        <w:rPr>
          <w:rFonts w:cs="B Nazanin" w:hint="cs"/>
          <w:sz w:val="28"/>
          <w:szCs w:val="28"/>
          <w:rtl/>
          <w:lang w:bidi="fa-IR"/>
        </w:rPr>
        <w:t>ی</w:t>
      </w:r>
      <w:r w:rsidRPr="00E01357">
        <w:rPr>
          <w:rFonts w:cs="B Nazanin" w:hint="eastAsia"/>
          <w:sz w:val="28"/>
          <w:szCs w:val="28"/>
          <w:rtl/>
          <w:lang w:bidi="fa-IR"/>
        </w:rPr>
        <w:t>م‌گ</w:t>
      </w:r>
      <w:r w:rsidRPr="00E01357">
        <w:rPr>
          <w:rFonts w:cs="B Nazanin" w:hint="cs"/>
          <w:sz w:val="28"/>
          <w:szCs w:val="28"/>
          <w:rtl/>
          <w:lang w:bidi="fa-IR"/>
        </w:rPr>
        <w:t>ی</w:t>
      </w:r>
      <w:r w:rsidRPr="00E01357">
        <w:rPr>
          <w:rFonts w:cs="B Nazanin" w:hint="eastAsia"/>
          <w:sz w:val="28"/>
          <w:szCs w:val="28"/>
          <w:rtl/>
          <w:lang w:bidi="fa-IR"/>
        </w:rPr>
        <w:t>ر</w:t>
      </w:r>
      <w:r w:rsidRPr="00E01357">
        <w:rPr>
          <w:rFonts w:cs="B Nazanin" w:hint="cs"/>
          <w:sz w:val="28"/>
          <w:szCs w:val="28"/>
          <w:rtl/>
          <w:lang w:bidi="fa-IR"/>
        </w:rPr>
        <w:t>ی</w:t>
      </w:r>
      <w:r w:rsidR="009B7951">
        <w:rPr>
          <w:rFonts w:cs="B Nazanin"/>
          <w:sz w:val="28"/>
          <w:szCs w:val="28"/>
          <w:rtl/>
          <w:lang w:bidi="fa-IR"/>
        </w:rPr>
        <w:t xml:space="preserve"> خانوار</w:t>
      </w:r>
      <w:r w:rsidR="009B7951">
        <w:rPr>
          <w:rStyle w:val="FootnoteReference"/>
          <w:rFonts w:cs="B Nazanin"/>
          <w:sz w:val="28"/>
          <w:szCs w:val="28"/>
          <w:rtl/>
          <w:lang w:bidi="fa-IR"/>
        </w:rPr>
        <w:footnoteReference w:id="58"/>
      </w:r>
      <w:r w:rsidRPr="00E01357">
        <w:rPr>
          <w:rFonts w:cs="B Nazanin"/>
          <w:sz w:val="28"/>
          <w:szCs w:val="28"/>
          <w:rtl/>
          <w:lang w:bidi="fa-IR"/>
        </w:rPr>
        <w:t>، که به صورت سالانه انجام م</w:t>
      </w:r>
      <w:r w:rsidRPr="00E01357">
        <w:rPr>
          <w:rFonts w:cs="B Nazanin" w:hint="cs"/>
          <w:sz w:val="28"/>
          <w:szCs w:val="28"/>
          <w:rtl/>
          <w:lang w:bidi="fa-IR"/>
        </w:rPr>
        <w:t>ی‌</w:t>
      </w:r>
      <w:r w:rsidRPr="00E01357">
        <w:rPr>
          <w:rFonts w:cs="B Nazanin" w:hint="eastAsia"/>
          <w:sz w:val="28"/>
          <w:szCs w:val="28"/>
          <w:rtl/>
          <w:lang w:bidi="fa-IR"/>
        </w:rPr>
        <w:t>شود؛</w:t>
      </w:r>
      <w:r w:rsidRPr="00E01357">
        <w:rPr>
          <w:rFonts w:cs="B Nazanin"/>
          <w:sz w:val="28"/>
          <w:szCs w:val="28"/>
          <w:rtl/>
          <w:lang w:bidi="fa-IR"/>
        </w:rPr>
        <w:t xml:space="preserve"> رفاه اقتصاد</w:t>
      </w:r>
      <w:r w:rsidRPr="00E01357">
        <w:rPr>
          <w:rFonts w:cs="B Nazanin" w:hint="cs"/>
          <w:sz w:val="28"/>
          <w:szCs w:val="28"/>
          <w:rtl/>
          <w:lang w:bidi="fa-IR"/>
        </w:rPr>
        <w:t>ی</w:t>
      </w:r>
      <w:r w:rsidRPr="00E01357">
        <w:rPr>
          <w:rFonts w:cs="B Nazanin"/>
          <w:sz w:val="28"/>
          <w:szCs w:val="28"/>
          <w:rtl/>
          <w:lang w:bidi="fa-IR"/>
        </w:rPr>
        <w:t xml:space="preserve"> خانوار‌ها</w:t>
      </w:r>
      <w:r w:rsidRPr="00E01357">
        <w:rPr>
          <w:rFonts w:cs="B Nazanin" w:hint="cs"/>
          <w:sz w:val="28"/>
          <w:szCs w:val="28"/>
          <w:rtl/>
          <w:lang w:bidi="fa-IR"/>
        </w:rPr>
        <w:t>ی</w:t>
      </w:r>
      <w:r w:rsidRPr="00E01357">
        <w:rPr>
          <w:rFonts w:cs="B Nazanin"/>
          <w:sz w:val="28"/>
          <w:szCs w:val="28"/>
          <w:rtl/>
          <w:lang w:bidi="fa-IR"/>
        </w:rPr>
        <w:t xml:space="preserve"> ا</w:t>
      </w:r>
      <w:r w:rsidRPr="00E01357">
        <w:rPr>
          <w:rFonts w:cs="B Nazanin" w:hint="cs"/>
          <w:sz w:val="28"/>
          <w:szCs w:val="28"/>
          <w:rtl/>
          <w:lang w:bidi="fa-IR"/>
        </w:rPr>
        <w:t>ی</w:t>
      </w:r>
      <w:r w:rsidRPr="00E01357">
        <w:rPr>
          <w:rFonts w:cs="B Nazanin" w:hint="eastAsia"/>
          <w:sz w:val="28"/>
          <w:szCs w:val="28"/>
          <w:rtl/>
          <w:lang w:bidi="fa-IR"/>
        </w:rPr>
        <w:t>الات</w:t>
      </w:r>
      <w:r w:rsidRPr="00E01357">
        <w:rPr>
          <w:rFonts w:cs="B Nazanin"/>
          <w:sz w:val="28"/>
          <w:szCs w:val="28"/>
          <w:rtl/>
          <w:lang w:bidi="fa-IR"/>
        </w:rPr>
        <w:t xml:space="preserve"> متحده را ارز</w:t>
      </w:r>
      <w:r w:rsidRPr="00E01357">
        <w:rPr>
          <w:rFonts w:cs="B Nazanin" w:hint="cs"/>
          <w:sz w:val="28"/>
          <w:szCs w:val="28"/>
          <w:rtl/>
          <w:lang w:bidi="fa-IR"/>
        </w:rPr>
        <w:t>ی</w:t>
      </w:r>
      <w:r w:rsidRPr="00E01357">
        <w:rPr>
          <w:rFonts w:cs="B Nazanin" w:hint="eastAsia"/>
          <w:sz w:val="28"/>
          <w:szCs w:val="28"/>
          <w:rtl/>
          <w:lang w:bidi="fa-IR"/>
        </w:rPr>
        <w:t>اب</w:t>
      </w:r>
      <w:r w:rsidRPr="00E01357">
        <w:rPr>
          <w:rFonts w:cs="B Nazanin" w:hint="cs"/>
          <w:sz w:val="28"/>
          <w:szCs w:val="28"/>
          <w:rtl/>
          <w:lang w:bidi="fa-IR"/>
        </w:rPr>
        <w:t>ی</w:t>
      </w:r>
      <w:r w:rsidRPr="00E01357">
        <w:rPr>
          <w:rFonts w:cs="B Nazanin"/>
          <w:sz w:val="28"/>
          <w:szCs w:val="28"/>
          <w:rtl/>
          <w:lang w:bidi="fa-IR"/>
        </w:rPr>
        <w:t xml:space="preserve"> کرده و خطرات و ر</w:t>
      </w:r>
      <w:r w:rsidRPr="00E01357">
        <w:rPr>
          <w:rFonts w:cs="B Nazanin" w:hint="cs"/>
          <w:sz w:val="28"/>
          <w:szCs w:val="28"/>
          <w:rtl/>
          <w:lang w:bidi="fa-IR"/>
        </w:rPr>
        <w:t>ی</w:t>
      </w:r>
      <w:r w:rsidRPr="00E01357">
        <w:rPr>
          <w:rFonts w:cs="B Nazanin" w:hint="eastAsia"/>
          <w:sz w:val="28"/>
          <w:szCs w:val="28"/>
          <w:rtl/>
          <w:lang w:bidi="fa-IR"/>
        </w:rPr>
        <w:t>سک‌ها</w:t>
      </w:r>
      <w:r w:rsidRPr="00E01357">
        <w:rPr>
          <w:rFonts w:cs="B Nazanin" w:hint="cs"/>
          <w:sz w:val="28"/>
          <w:szCs w:val="28"/>
          <w:rtl/>
          <w:lang w:bidi="fa-IR"/>
        </w:rPr>
        <w:t>ی</w:t>
      </w:r>
      <w:r w:rsidRPr="00E01357">
        <w:rPr>
          <w:rFonts w:cs="B Nazanin"/>
          <w:sz w:val="28"/>
          <w:szCs w:val="28"/>
          <w:rtl/>
          <w:lang w:bidi="fa-IR"/>
        </w:rPr>
        <w:t xml:space="preserve"> بالقوه برا</w:t>
      </w:r>
      <w:r w:rsidRPr="00E01357">
        <w:rPr>
          <w:rFonts w:cs="B Nazanin" w:hint="cs"/>
          <w:sz w:val="28"/>
          <w:szCs w:val="28"/>
          <w:rtl/>
          <w:lang w:bidi="fa-IR"/>
        </w:rPr>
        <w:t>ی</w:t>
      </w:r>
      <w:r w:rsidRPr="00E01357">
        <w:rPr>
          <w:rFonts w:cs="B Nazanin"/>
          <w:sz w:val="28"/>
          <w:szCs w:val="28"/>
          <w:rtl/>
          <w:lang w:bidi="fa-IR"/>
        </w:rPr>
        <w:t xml:space="preserve"> امور مال</w:t>
      </w:r>
      <w:r w:rsidRPr="00E01357">
        <w:rPr>
          <w:rFonts w:cs="B Nazanin" w:hint="cs"/>
          <w:sz w:val="28"/>
          <w:szCs w:val="28"/>
          <w:rtl/>
          <w:lang w:bidi="fa-IR"/>
        </w:rPr>
        <w:t>ی</w:t>
      </w:r>
      <w:r w:rsidRPr="00E01357">
        <w:rPr>
          <w:rFonts w:cs="B Nazanin"/>
          <w:sz w:val="28"/>
          <w:szCs w:val="28"/>
          <w:rtl/>
          <w:lang w:bidi="fa-IR"/>
        </w:rPr>
        <w:t xml:space="preserve"> آنها را شناسا</w:t>
      </w:r>
      <w:r w:rsidRPr="00E01357">
        <w:rPr>
          <w:rFonts w:cs="B Nazanin" w:hint="cs"/>
          <w:sz w:val="28"/>
          <w:szCs w:val="28"/>
          <w:rtl/>
          <w:lang w:bidi="fa-IR"/>
        </w:rPr>
        <w:t>یی</w:t>
      </w:r>
      <w:r w:rsidRPr="00E01357">
        <w:rPr>
          <w:rFonts w:cs="B Nazanin"/>
          <w:sz w:val="28"/>
          <w:szCs w:val="28"/>
          <w:rtl/>
          <w:lang w:bidi="fa-IR"/>
        </w:rPr>
        <w:t xml:space="preserve"> م</w:t>
      </w:r>
      <w:r w:rsidRPr="00E01357">
        <w:rPr>
          <w:rFonts w:cs="B Nazanin" w:hint="cs"/>
          <w:sz w:val="28"/>
          <w:szCs w:val="28"/>
          <w:rtl/>
          <w:lang w:bidi="fa-IR"/>
        </w:rPr>
        <w:t>ی‌</w:t>
      </w:r>
      <w:r w:rsidRPr="00E01357">
        <w:rPr>
          <w:rFonts w:cs="B Nazanin" w:hint="eastAsia"/>
          <w:sz w:val="28"/>
          <w:szCs w:val="28"/>
          <w:rtl/>
          <w:lang w:bidi="fa-IR"/>
        </w:rPr>
        <w:t>کند</w:t>
      </w:r>
      <w:r w:rsidR="00E44495">
        <w:rPr>
          <w:rFonts w:cs="B Nazanin"/>
          <w:sz w:val="28"/>
          <w:szCs w:val="28"/>
          <w:rtl/>
          <w:lang w:bidi="fa-IR"/>
        </w:rPr>
        <w:t xml:space="preserve">. </w:t>
      </w:r>
    </w:p>
    <w:p w:rsidR="00497629" w:rsidRDefault="00497629" w:rsidP="00CB2D35">
      <w:pPr>
        <w:tabs>
          <w:tab w:val="left" w:pos="2093"/>
        </w:tabs>
        <w:bidi/>
        <w:jc w:val="both"/>
        <w:rPr>
          <w:rFonts w:cs="B Nazanin"/>
          <w:sz w:val="28"/>
          <w:szCs w:val="28"/>
          <w:rtl/>
          <w:lang w:bidi="fa-IR"/>
        </w:rPr>
        <w:sectPr w:rsidR="00497629" w:rsidSect="00441C2F">
          <w:headerReference w:type="default" r:id="rId432"/>
          <w:type w:val="continuous"/>
          <w:pgSz w:w="9639" w:h="13608" w:code="13"/>
          <w:pgMar w:top="1418" w:right="851" w:bottom="1418" w:left="851" w:header="227" w:footer="510" w:gutter="0"/>
          <w:pgNumType w:fmt="numberInDash" w:start="0"/>
          <w:cols w:space="708"/>
          <w:titlePg/>
          <w:rtlGutter/>
          <w:docGrid w:linePitch="360"/>
        </w:sectPr>
      </w:pPr>
    </w:p>
    <w:p w:rsidR="00CB2D35" w:rsidRDefault="00CB2D35" w:rsidP="00104F1D">
      <w:pPr>
        <w:tabs>
          <w:tab w:val="left" w:pos="2093"/>
        </w:tabs>
        <w:bidi/>
        <w:jc w:val="both"/>
        <w:rPr>
          <w:rFonts w:cs="B Nazanin"/>
          <w:sz w:val="36"/>
          <w:szCs w:val="36"/>
          <w:u w:val="single"/>
          <w:rtl/>
          <w:lang w:bidi="fa-IR"/>
        </w:rPr>
      </w:pPr>
    </w:p>
    <w:p w:rsidR="00811DB4" w:rsidRPr="00CB2D35" w:rsidRDefault="007A0DE6" w:rsidP="00CB2D35">
      <w:pPr>
        <w:tabs>
          <w:tab w:val="left" w:pos="2093"/>
        </w:tabs>
        <w:bidi/>
        <w:ind w:firstLine="377"/>
        <w:jc w:val="both"/>
        <w:rPr>
          <w:rFonts w:cs="B Nazanin"/>
          <w:b/>
          <w:bCs/>
          <w:sz w:val="28"/>
          <w:szCs w:val="28"/>
          <w:rtl/>
          <w:lang w:bidi="fa-IR"/>
        </w:rPr>
      </w:pPr>
      <w:r>
        <w:rPr>
          <w:rFonts w:cs="B Nazanin" w:hint="cs"/>
          <w:b/>
          <w:bCs/>
          <w:sz w:val="28"/>
          <w:szCs w:val="28"/>
          <w:rtl/>
          <w:lang w:bidi="fa-IR"/>
        </w:rPr>
        <w:t xml:space="preserve">1-2-7 </w:t>
      </w:r>
      <w:r w:rsidR="00012C61" w:rsidRPr="00CB2D35">
        <w:rPr>
          <w:rFonts w:cs="B Nazanin" w:hint="cs"/>
          <w:b/>
          <w:bCs/>
          <w:sz w:val="28"/>
          <w:szCs w:val="28"/>
          <w:rtl/>
          <w:lang w:bidi="fa-IR"/>
        </w:rPr>
        <w:t>فعالیت</w:t>
      </w:r>
      <w:r w:rsidR="00CB2D35" w:rsidRPr="00CB2D35">
        <w:rPr>
          <w:rFonts w:cs="B Nazanin"/>
          <w:b/>
          <w:bCs/>
          <w:sz w:val="28"/>
          <w:szCs w:val="28"/>
          <w:rtl/>
          <w:lang w:bidi="fa-IR"/>
        </w:rPr>
        <w:softHyphen/>
      </w:r>
      <w:r w:rsidR="00EB106D">
        <w:rPr>
          <w:rFonts w:cs="B Nazanin" w:hint="cs"/>
          <w:b/>
          <w:bCs/>
          <w:sz w:val="28"/>
          <w:szCs w:val="28"/>
          <w:rtl/>
          <w:lang w:bidi="fa-IR"/>
        </w:rPr>
        <w:t>های توسعه اق</w:t>
      </w:r>
      <w:r w:rsidR="00012C61" w:rsidRPr="00CB2D35">
        <w:rPr>
          <w:rFonts w:cs="B Nazanin" w:hint="cs"/>
          <w:b/>
          <w:bCs/>
          <w:sz w:val="28"/>
          <w:szCs w:val="28"/>
          <w:rtl/>
          <w:lang w:bidi="fa-IR"/>
        </w:rPr>
        <w:t>تصادی جامعه</w:t>
      </w:r>
    </w:p>
    <w:p w:rsidR="00E01357" w:rsidRDefault="00E01357" w:rsidP="00497629">
      <w:pPr>
        <w:tabs>
          <w:tab w:val="left" w:pos="2093"/>
        </w:tabs>
        <w:bidi/>
        <w:ind w:firstLine="377"/>
        <w:jc w:val="both"/>
        <w:rPr>
          <w:rFonts w:cs="B Nazanin"/>
          <w:sz w:val="28"/>
          <w:szCs w:val="28"/>
          <w:rtl/>
          <w:lang w:bidi="fa-IR"/>
        </w:rPr>
      </w:pPr>
      <w:r w:rsidRPr="00E01357">
        <w:rPr>
          <w:rFonts w:cs="B Nazanin"/>
          <w:sz w:val="28"/>
          <w:szCs w:val="28"/>
          <w:rtl/>
          <w:lang w:bidi="fa-IR"/>
        </w:rPr>
        <w:t xml:space="preserve">فدرال رزرو از رشد </w:t>
      </w:r>
      <w:r w:rsidRPr="00E01357">
        <w:rPr>
          <w:rFonts w:cs="B Nazanin" w:hint="cs"/>
          <w:sz w:val="28"/>
          <w:szCs w:val="28"/>
          <w:rtl/>
          <w:lang w:bidi="fa-IR"/>
        </w:rPr>
        <w:t>ی</w:t>
      </w:r>
      <w:r w:rsidRPr="00E01357">
        <w:rPr>
          <w:rFonts w:cs="B Nazanin" w:hint="eastAsia"/>
          <w:sz w:val="28"/>
          <w:szCs w:val="28"/>
          <w:rtl/>
          <w:lang w:bidi="fa-IR"/>
        </w:rPr>
        <w:t>ک</w:t>
      </w:r>
      <w:r w:rsidRPr="00E01357">
        <w:rPr>
          <w:rFonts w:cs="B Nazanin"/>
          <w:sz w:val="28"/>
          <w:szCs w:val="28"/>
          <w:rtl/>
          <w:lang w:bidi="fa-IR"/>
        </w:rPr>
        <w:t xml:space="preserve"> اقتصاد قو</w:t>
      </w:r>
      <w:r w:rsidRPr="00E01357">
        <w:rPr>
          <w:rFonts w:cs="B Nazanin" w:hint="cs"/>
          <w:sz w:val="28"/>
          <w:szCs w:val="28"/>
          <w:rtl/>
          <w:lang w:bidi="fa-IR"/>
        </w:rPr>
        <w:t>ی</w:t>
      </w:r>
      <w:r w:rsidRPr="00E01357">
        <w:rPr>
          <w:rFonts w:cs="B Nazanin" w:hint="eastAsia"/>
          <w:sz w:val="28"/>
          <w:szCs w:val="28"/>
          <w:rtl/>
          <w:lang w:bidi="fa-IR"/>
        </w:rPr>
        <w:t>،</w:t>
      </w:r>
      <w:r w:rsidRPr="00E01357">
        <w:rPr>
          <w:rFonts w:cs="B Nazanin"/>
          <w:sz w:val="28"/>
          <w:szCs w:val="28"/>
          <w:rtl/>
          <w:lang w:bidi="fa-IR"/>
        </w:rPr>
        <w:t xml:space="preserve"> با ثبات و فراگ</w:t>
      </w:r>
      <w:r w:rsidRPr="00E01357">
        <w:rPr>
          <w:rFonts w:cs="B Nazanin" w:hint="cs"/>
          <w:sz w:val="28"/>
          <w:szCs w:val="28"/>
          <w:rtl/>
          <w:lang w:bidi="fa-IR"/>
        </w:rPr>
        <w:t>ی</w:t>
      </w:r>
      <w:r w:rsidRPr="00E01357">
        <w:rPr>
          <w:rFonts w:cs="B Nazanin" w:hint="eastAsia"/>
          <w:sz w:val="28"/>
          <w:szCs w:val="28"/>
          <w:rtl/>
          <w:lang w:bidi="fa-IR"/>
        </w:rPr>
        <w:t>ر</w:t>
      </w:r>
      <w:r w:rsidRPr="00E01357">
        <w:rPr>
          <w:rFonts w:cs="B Nazanin"/>
          <w:sz w:val="28"/>
          <w:szCs w:val="28"/>
          <w:rtl/>
          <w:lang w:bidi="fa-IR"/>
        </w:rPr>
        <w:t xml:space="preserve"> حما</w:t>
      </w:r>
      <w:r w:rsidRPr="00E01357">
        <w:rPr>
          <w:rFonts w:cs="B Nazanin" w:hint="cs"/>
          <w:sz w:val="28"/>
          <w:szCs w:val="28"/>
          <w:rtl/>
          <w:lang w:bidi="fa-IR"/>
        </w:rPr>
        <w:t>ی</w:t>
      </w:r>
      <w:r w:rsidRPr="00E01357">
        <w:rPr>
          <w:rFonts w:cs="B Nazanin" w:hint="eastAsia"/>
          <w:sz w:val="28"/>
          <w:szCs w:val="28"/>
          <w:rtl/>
          <w:lang w:bidi="fa-IR"/>
        </w:rPr>
        <w:t>ت</w:t>
      </w:r>
      <w:r w:rsidRPr="00E01357">
        <w:rPr>
          <w:rFonts w:cs="B Nazanin"/>
          <w:sz w:val="28"/>
          <w:szCs w:val="28"/>
          <w:rtl/>
          <w:lang w:bidi="fa-IR"/>
        </w:rPr>
        <w:t xml:space="preserve"> م</w:t>
      </w:r>
      <w:r w:rsidRPr="00E01357">
        <w:rPr>
          <w:rFonts w:cs="B Nazanin" w:hint="cs"/>
          <w:sz w:val="28"/>
          <w:szCs w:val="28"/>
          <w:rtl/>
          <w:lang w:bidi="fa-IR"/>
        </w:rPr>
        <w:t>ی‌</w:t>
      </w:r>
      <w:r w:rsidRPr="00E01357">
        <w:rPr>
          <w:rFonts w:cs="B Nazanin" w:hint="eastAsia"/>
          <w:sz w:val="28"/>
          <w:szCs w:val="28"/>
          <w:rtl/>
          <w:lang w:bidi="fa-IR"/>
        </w:rPr>
        <w:t>کند</w:t>
      </w:r>
      <w:r w:rsidR="00E44495">
        <w:rPr>
          <w:rFonts w:cs="B Nazanin"/>
          <w:sz w:val="28"/>
          <w:szCs w:val="28"/>
          <w:rtl/>
          <w:lang w:bidi="fa-IR"/>
        </w:rPr>
        <w:t xml:space="preserve">. </w:t>
      </w:r>
      <w:r w:rsidRPr="00E01357">
        <w:rPr>
          <w:rFonts w:cs="B Nazanin"/>
          <w:sz w:val="28"/>
          <w:szCs w:val="28"/>
          <w:rtl/>
          <w:lang w:bidi="fa-IR"/>
        </w:rPr>
        <w:t>افزا</w:t>
      </w:r>
      <w:r w:rsidRPr="00E01357">
        <w:rPr>
          <w:rFonts w:cs="B Nazanin" w:hint="cs"/>
          <w:sz w:val="28"/>
          <w:szCs w:val="28"/>
          <w:rtl/>
          <w:lang w:bidi="fa-IR"/>
        </w:rPr>
        <w:t>ی</w:t>
      </w:r>
      <w:r w:rsidRPr="00E01357">
        <w:rPr>
          <w:rFonts w:cs="B Nazanin" w:hint="eastAsia"/>
          <w:sz w:val="28"/>
          <w:szCs w:val="28"/>
          <w:rtl/>
          <w:lang w:bidi="fa-IR"/>
        </w:rPr>
        <w:t>ش</w:t>
      </w:r>
      <w:r w:rsidRPr="00E01357">
        <w:rPr>
          <w:rFonts w:cs="B Nazanin"/>
          <w:sz w:val="28"/>
          <w:szCs w:val="28"/>
          <w:rtl/>
          <w:lang w:bidi="fa-IR"/>
        </w:rPr>
        <w:t xml:space="preserve"> فرصت‌ها</w:t>
      </w:r>
      <w:r w:rsidRPr="00E01357">
        <w:rPr>
          <w:rFonts w:cs="B Nazanin" w:hint="cs"/>
          <w:sz w:val="28"/>
          <w:szCs w:val="28"/>
          <w:rtl/>
          <w:lang w:bidi="fa-IR"/>
        </w:rPr>
        <w:t>ی</w:t>
      </w:r>
      <w:r w:rsidRPr="00E01357">
        <w:rPr>
          <w:rFonts w:cs="B Nazanin"/>
          <w:sz w:val="28"/>
          <w:szCs w:val="28"/>
          <w:rtl/>
          <w:lang w:bidi="fa-IR"/>
        </w:rPr>
        <w:t xml:space="preserve"> اقتصاد</w:t>
      </w:r>
      <w:r w:rsidRPr="00E01357">
        <w:rPr>
          <w:rFonts w:cs="B Nazanin" w:hint="cs"/>
          <w:sz w:val="28"/>
          <w:szCs w:val="28"/>
          <w:rtl/>
          <w:lang w:bidi="fa-IR"/>
        </w:rPr>
        <w:t>ی</w:t>
      </w:r>
      <w:r w:rsidRPr="00E01357">
        <w:rPr>
          <w:rFonts w:cs="B Nazanin"/>
          <w:sz w:val="28"/>
          <w:szCs w:val="28"/>
          <w:rtl/>
          <w:lang w:bidi="fa-IR"/>
        </w:rPr>
        <w:t xml:space="preserve"> برا</w:t>
      </w:r>
      <w:r w:rsidRPr="00E01357">
        <w:rPr>
          <w:rFonts w:cs="B Nazanin" w:hint="cs"/>
          <w:sz w:val="28"/>
          <w:szCs w:val="28"/>
          <w:rtl/>
          <w:lang w:bidi="fa-IR"/>
        </w:rPr>
        <w:t>ی</w:t>
      </w:r>
      <w:r w:rsidRPr="00E01357">
        <w:rPr>
          <w:rFonts w:cs="B Nazanin"/>
          <w:sz w:val="28"/>
          <w:szCs w:val="28"/>
          <w:rtl/>
          <w:lang w:bidi="fa-IR"/>
        </w:rPr>
        <w:t xml:space="preserve"> افراد و جوامع خوب است و برا</w:t>
      </w:r>
      <w:r w:rsidRPr="00E01357">
        <w:rPr>
          <w:rFonts w:cs="B Nazanin" w:hint="cs"/>
          <w:sz w:val="28"/>
          <w:szCs w:val="28"/>
          <w:rtl/>
          <w:lang w:bidi="fa-IR"/>
        </w:rPr>
        <w:t>ی</w:t>
      </w:r>
      <w:r w:rsidRPr="00E01357">
        <w:rPr>
          <w:rFonts w:cs="B Nazanin"/>
          <w:sz w:val="28"/>
          <w:szCs w:val="28"/>
          <w:rtl/>
          <w:lang w:bidi="fa-IR"/>
        </w:rPr>
        <w:t xml:space="preserve"> اقتصاد کلان بس</w:t>
      </w:r>
      <w:r w:rsidRPr="00E01357">
        <w:rPr>
          <w:rFonts w:cs="B Nazanin" w:hint="cs"/>
          <w:sz w:val="28"/>
          <w:szCs w:val="28"/>
          <w:rtl/>
          <w:lang w:bidi="fa-IR"/>
        </w:rPr>
        <w:t>ی</w:t>
      </w:r>
      <w:r w:rsidRPr="00E01357">
        <w:rPr>
          <w:rFonts w:cs="B Nazanin" w:hint="eastAsia"/>
          <w:sz w:val="28"/>
          <w:szCs w:val="28"/>
          <w:rtl/>
          <w:lang w:bidi="fa-IR"/>
        </w:rPr>
        <w:t>ار</w:t>
      </w:r>
      <w:r w:rsidRPr="00E01357">
        <w:rPr>
          <w:rFonts w:cs="B Nazanin"/>
          <w:sz w:val="28"/>
          <w:szCs w:val="28"/>
          <w:rtl/>
          <w:lang w:bidi="fa-IR"/>
        </w:rPr>
        <w:t xml:space="preserve"> ح</w:t>
      </w:r>
      <w:r w:rsidRPr="00E01357">
        <w:rPr>
          <w:rFonts w:cs="B Nazanin" w:hint="cs"/>
          <w:sz w:val="28"/>
          <w:szCs w:val="28"/>
          <w:rtl/>
          <w:lang w:bidi="fa-IR"/>
        </w:rPr>
        <w:t>ی</w:t>
      </w:r>
      <w:r w:rsidRPr="00E01357">
        <w:rPr>
          <w:rFonts w:cs="B Nazanin" w:hint="eastAsia"/>
          <w:sz w:val="28"/>
          <w:szCs w:val="28"/>
          <w:rtl/>
          <w:lang w:bidi="fa-IR"/>
        </w:rPr>
        <w:t>ات</w:t>
      </w:r>
      <w:r w:rsidRPr="00E01357">
        <w:rPr>
          <w:rFonts w:cs="B Nazanin" w:hint="cs"/>
          <w:sz w:val="28"/>
          <w:szCs w:val="28"/>
          <w:rtl/>
          <w:lang w:bidi="fa-IR"/>
        </w:rPr>
        <w:t>ی</w:t>
      </w:r>
      <w:r w:rsidRPr="00E01357">
        <w:rPr>
          <w:rFonts w:cs="B Nazanin"/>
          <w:sz w:val="28"/>
          <w:szCs w:val="28"/>
          <w:rtl/>
          <w:lang w:bidi="fa-IR"/>
        </w:rPr>
        <w:t xml:space="preserve"> محسوب م</w:t>
      </w:r>
      <w:r w:rsidRPr="00E01357">
        <w:rPr>
          <w:rFonts w:cs="B Nazanin" w:hint="cs"/>
          <w:sz w:val="28"/>
          <w:szCs w:val="28"/>
          <w:rtl/>
          <w:lang w:bidi="fa-IR"/>
        </w:rPr>
        <w:t>ی‌</w:t>
      </w:r>
      <w:r w:rsidRPr="00E01357">
        <w:rPr>
          <w:rFonts w:cs="B Nazanin" w:hint="eastAsia"/>
          <w:sz w:val="28"/>
          <w:szCs w:val="28"/>
          <w:rtl/>
          <w:lang w:bidi="fa-IR"/>
        </w:rPr>
        <w:t>شود</w:t>
      </w:r>
      <w:r w:rsidR="00E44495">
        <w:rPr>
          <w:rFonts w:cs="B Nazanin"/>
          <w:sz w:val="28"/>
          <w:szCs w:val="28"/>
          <w:rtl/>
          <w:lang w:bidi="fa-IR"/>
        </w:rPr>
        <w:t xml:space="preserve">. </w:t>
      </w:r>
      <w:r w:rsidRPr="00E01357">
        <w:rPr>
          <w:rFonts w:cs="B Nazanin"/>
          <w:sz w:val="28"/>
          <w:szCs w:val="28"/>
          <w:rtl/>
          <w:lang w:bidi="fa-IR"/>
        </w:rPr>
        <w:t>به هم</w:t>
      </w:r>
      <w:r w:rsidRPr="00E01357">
        <w:rPr>
          <w:rFonts w:cs="B Nazanin" w:hint="cs"/>
          <w:sz w:val="28"/>
          <w:szCs w:val="28"/>
          <w:rtl/>
          <w:lang w:bidi="fa-IR"/>
        </w:rPr>
        <w:t>ی</w:t>
      </w:r>
      <w:r w:rsidRPr="00E01357">
        <w:rPr>
          <w:rFonts w:cs="B Nazanin" w:hint="eastAsia"/>
          <w:sz w:val="28"/>
          <w:szCs w:val="28"/>
          <w:rtl/>
          <w:lang w:bidi="fa-IR"/>
        </w:rPr>
        <w:t>ن</w:t>
      </w:r>
      <w:r w:rsidRPr="00E01357">
        <w:rPr>
          <w:rFonts w:cs="B Nazanin"/>
          <w:sz w:val="28"/>
          <w:szCs w:val="28"/>
          <w:rtl/>
          <w:lang w:bidi="fa-IR"/>
        </w:rPr>
        <w:t xml:space="preserve"> دل</w:t>
      </w:r>
      <w:r w:rsidRPr="00E01357">
        <w:rPr>
          <w:rFonts w:cs="B Nazanin" w:hint="cs"/>
          <w:sz w:val="28"/>
          <w:szCs w:val="28"/>
          <w:rtl/>
          <w:lang w:bidi="fa-IR"/>
        </w:rPr>
        <w:t>ی</w:t>
      </w:r>
      <w:r w:rsidRPr="00E01357">
        <w:rPr>
          <w:rFonts w:cs="B Nazanin" w:hint="eastAsia"/>
          <w:sz w:val="28"/>
          <w:szCs w:val="28"/>
          <w:rtl/>
          <w:lang w:bidi="fa-IR"/>
        </w:rPr>
        <w:t>ل</w:t>
      </w:r>
      <w:r w:rsidRPr="00E01357">
        <w:rPr>
          <w:rFonts w:cs="B Nazanin"/>
          <w:sz w:val="28"/>
          <w:szCs w:val="28"/>
          <w:rtl/>
          <w:lang w:bidi="fa-IR"/>
        </w:rPr>
        <w:t xml:space="preserve"> است که کارکنان توسعه جامعه در شورا</w:t>
      </w:r>
      <w:r w:rsidRPr="00E01357">
        <w:rPr>
          <w:rFonts w:cs="B Nazanin" w:hint="cs"/>
          <w:sz w:val="28"/>
          <w:szCs w:val="28"/>
          <w:rtl/>
          <w:lang w:bidi="fa-IR"/>
        </w:rPr>
        <w:t>ی</w:t>
      </w:r>
      <w:r w:rsidRPr="00E01357">
        <w:rPr>
          <w:rFonts w:cs="B Nazanin"/>
          <w:sz w:val="28"/>
          <w:szCs w:val="28"/>
          <w:rtl/>
          <w:lang w:bidi="fa-IR"/>
        </w:rPr>
        <w:t xml:space="preserve"> حکام و هر </w:t>
      </w:r>
      <w:r w:rsidRPr="00E01357">
        <w:rPr>
          <w:rFonts w:cs="B Nazanin" w:hint="cs"/>
          <w:sz w:val="28"/>
          <w:szCs w:val="28"/>
          <w:rtl/>
          <w:lang w:bidi="fa-IR"/>
        </w:rPr>
        <w:t>ی</w:t>
      </w:r>
      <w:r w:rsidRPr="00E01357">
        <w:rPr>
          <w:rFonts w:cs="B Nazanin" w:hint="eastAsia"/>
          <w:sz w:val="28"/>
          <w:szCs w:val="28"/>
          <w:rtl/>
          <w:lang w:bidi="fa-IR"/>
        </w:rPr>
        <w:t>ک</w:t>
      </w:r>
      <w:r w:rsidRPr="00E01357">
        <w:rPr>
          <w:rFonts w:cs="B Nazanin"/>
          <w:sz w:val="28"/>
          <w:szCs w:val="28"/>
          <w:rtl/>
          <w:lang w:bidi="fa-IR"/>
        </w:rPr>
        <w:t xml:space="preserve"> از بانک‌ها</w:t>
      </w:r>
      <w:r w:rsidRPr="00E01357">
        <w:rPr>
          <w:rFonts w:cs="B Nazanin" w:hint="cs"/>
          <w:sz w:val="28"/>
          <w:szCs w:val="28"/>
          <w:rtl/>
          <w:lang w:bidi="fa-IR"/>
        </w:rPr>
        <w:t>ی</w:t>
      </w:r>
      <w:r w:rsidR="009B7951">
        <w:rPr>
          <w:rFonts w:cs="B Nazanin"/>
          <w:sz w:val="28"/>
          <w:szCs w:val="28"/>
          <w:rtl/>
          <w:lang w:bidi="fa-IR"/>
        </w:rPr>
        <w:t xml:space="preserve"> </w:t>
      </w:r>
      <w:r w:rsidR="009B7951">
        <w:rPr>
          <w:rFonts w:cs="B Nazanin" w:hint="cs"/>
          <w:sz w:val="28"/>
          <w:szCs w:val="28"/>
          <w:rtl/>
          <w:lang w:bidi="fa-IR"/>
        </w:rPr>
        <w:t>رزرو</w:t>
      </w:r>
      <w:r w:rsidRPr="00E01357">
        <w:rPr>
          <w:rFonts w:cs="B Nazanin"/>
          <w:sz w:val="28"/>
          <w:szCs w:val="28"/>
          <w:rtl/>
          <w:lang w:bidi="fa-IR"/>
        </w:rPr>
        <w:t xml:space="preserve"> برا</w:t>
      </w:r>
      <w:r w:rsidRPr="00E01357">
        <w:rPr>
          <w:rFonts w:cs="B Nazanin" w:hint="cs"/>
          <w:sz w:val="28"/>
          <w:szCs w:val="28"/>
          <w:rtl/>
          <w:lang w:bidi="fa-IR"/>
        </w:rPr>
        <w:t>ی</w:t>
      </w:r>
      <w:r w:rsidRPr="00E01357">
        <w:rPr>
          <w:rFonts w:cs="B Nazanin"/>
          <w:sz w:val="28"/>
          <w:szCs w:val="28"/>
          <w:rtl/>
          <w:lang w:bidi="fa-IR"/>
        </w:rPr>
        <w:t xml:space="preserve"> تقو</w:t>
      </w:r>
      <w:r w:rsidRPr="00E01357">
        <w:rPr>
          <w:rFonts w:cs="B Nazanin" w:hint="cs"/>
          <w:sz w:val="28"/>
          <w:szCs w:val="28"/>
          <w:rtl/>
          <w:lang w:bidi="fa-IR"/>
        </w:rPr>
        <w:t>ی</w:t>
      </w:r>
      <w:r w:rsidRPr="00E01357">
        <w:rPr>
          <w:rFonts w:cs="B Nazanin" w:hint="eastAsia"/>
          <w:sz w:val="28"/>
          <w:szCs w:val="28"/>
          <w:rtl/>
          <w:lang w:bidi="fa-IR"/>
        </w:rPr>
        <w:t>ت</w:t>
      </w:r>
      <w:r w:rsidRPr="00E01357">
        <w:rPr>
          <w:rFonts w:cs="B Nazanin"/>
          <w:sz w:val="28"/>
          <w:szCs w:val="28"/>
          <w:rtl/>
          <w:lang w:bidi="fa-IR"/>
        </w:rPr>
        <w:t xml:space="preserve"> جوامع </w:t>
      </w:r>
      <w:r w:rsidRPr="00E01357">
        <w:rPr>
          <w:rFonts w:cs="B Nazanin" w:hint="eastAsia"/>
          <w:sz w:val="28"/>
          <w:szCs w:val="28"/>
          <w:rtl/>
          <w:lang w:bidi="fa-IR"/>
        </w:rPr>
        <w:t>انعطاف‌پذ</w:t>
      </w:r>
      <w:r w:rsidRPr="00E01357">
        <w:rPr>
          <w:rFonts w:cs="B Nazanin" w:hint="cs"/>
          <w:sz w:val="28"/>
          <w:szCs w:val="28"/>
          <w:rtl/>
          <w:lang w:bidi="fa-IR"/>
        </w:rPr>
        <w:t>ی</w:t>
      </w:r>
      <w:r w:rsidRPr="00E01357">
        <w:rPr>
          <w:rFonts w:cs="B Nazanin" w:hint="eastAsia"/>
          <w:sz w:val="28"/>
          <w:szCs w:val="28"/>
          <w:rtl/>
          <w:lang w:bidi="fa-IR"/>
        </w:rPr>
        <w:t>ر</w:t>
      </w:r>
      <w:r w:rsidRPr="00E01357">
        <w:rPr>
          <w:rFonts w:cs="B Nazanin"/>
          <w:sz w:val="28"/>
          <w:szCs w:val="28"/>
          <w:rtl/>
          <w:lang w:bidi="fa-IR"/>
        </w:rPr>
        <w:t xml:space="preserve"> اقتصاد</w:t>
      </w:r>
      <w:r w:rsidRPr="00E01357">
        <w:rPr>
          <w:rFonts w:cs="B Nazanin" w:hint="cs"/>
          <w:sz w:val="28"/>
          <w:szCs w:val="28"/>
          <w:rtl/>
          <w:lang w:bidi="fa-IR"/>
        </w:rPr>
        <w:t>ی</w:t>
      </w:r>
      <w:r w:rsidRPr="00E01357">
        <w:rPr>
          <w:rFonts w:cs="B Nazanin"/>
          <w:sz w:val="28"/>
          <w:szCs w:val="28"/>
          <w:rtl/>
          <w:lang w:bidi="fa-IR"/>
        </w:rPr>
        <w:t xml:space="preserve"> در سراسر کشور تلاش م</w:t>
      </w:r>
      <w:r w:rsidRPr="00E01357">
        <w:rPr>
          <w:rFonts w:cs="B Nazanin" w:hint="cs"/>
          <w:sz w:val="28"/>
          <w:szCs w:val="28"/>
          <w:rtl/>
          <w:lang w:bidi="fa-IR"/>
        </w:rPr>
        <w:t>ی‌</w:t>
      </w:r>
      <w:r w:rsidRPr="00E01357">
        <w:rPr>
          <w:rFonts w:cs="B Nazanin" w:hint="eastAsia"/>
          <w:sz w:val="28"/>
          <w:szCs w:val="28"/>
          <w:rtl/>
          <w:lang w:bidi="fa-IR"/>
        </w:rPr>
        <w:t>کنند</w:t>
      </w:r>
      <w:r w:rsidRPr="00E01357">
        <w:rPr>
          <w:rFonts w:cs="B Nazanin"/>
          <w:sz w:val="28"/>
          <w:szCs w:val="28"/>
          <w:rtl/>
          <w:lang w:bidi="fa-IR"/>
        </w:rPr>
        <w:t xml:space="preserve"> تا مردم را گرد هم آورده و به رفع موانع حرکت رو به جلو در جوامع محروم کمک کنند و اطم</w:t>
      </w:r>
      <w:r w:rsidRPr="00E01357">
        <w:rPr>
          <w:rFonts w:cs="B Nazanin" w:hint="cs"/>
          <w:sz w:val="28"/>
          <w:szCs w:val="28"/>
          <w:rtl/>
          <w:lang w:bidi="fa-IR"/>
        </w:rPr>
        <w:t>ی</w:t>
      </w:r>
      <w:r w:rsidRPr="00E01357">
        <w:rPr>
          <w:rFonts w:cs="B Nazanin" w:hint="eastAsia"/>
          <w:sz w:val="28"/>
          <w:szCs w:val="28"/>
          <w:rtl/>
          <w:lang w:bidi="fa-IR"/>
        </w:rPr>
        <w:t>نان</w:t>
      </w:r>
      <w:r w:rsidRPr="00E01357">
        <w:rPr>
          <w:rFonts w:cs="B Nazanin"/>
          <w:sz w:val="28"/>
          <w:szCs w:val="28"/>
          <w:rtl/>
          <w:lang w:bidi="fa-IR"/>
        </w:rPr>
        <w:t xml:space="preserve"> حاصل نما</w:t>
      </w:r>
      <w:r w:rsidRPr="00E01357">
        <w:rPr>
          <w:rFonts w:cs="B Nazanin" w:hint="cs"/>
          <w:sz w:val="28"/>
          <w:szCs w:val="28"/>
          <w:rtl/>
          <w:lang w:bidi="fa-IR"/>
        </w:rPr>
        <w:t>ی</w:t>
      </w:r>
      <w:r w:rsidRPr="00E01357">
        <w:rPr>
          <w:rFonts w:cs="B Nazanin" w:hint="eastAsia"/>
          <w:sz w:val="28"/>
          <w:szCs w:val="28"/>
          <w:rtl/>
          <w:lang w:bidi="fa-IR"/>
        </w:rPr>
        <w:t>ند</w:t>
      </w:r>
      <w:r w:rsidRPr="00E01357">
        <w:rPr>
          <w:rFonts w:cs="B Nazanin"/>
          <w:sz w:val="28"/>
          <w:szCs w:val="28"/>
          <w:rtl/>
          <w:lang w:bidi="fa-IR"/>
        </w:rPr>
        <w:t xml:space="preserve"> که مردم به اطلاعات و منابع</w:t>
      </w:r>
      <w:r w:rsidRPr="00E01357">
        <w:rPr>
          <w:rFonts w:cs="B Nazanin" w:hint="cs"/>
          <w:sz w:val="28"/>
          <w:szCs w:val="28"/>
          <w:rtl/>
          <w:lang w:bidi="fa-IR"/>
        </w:rPr>
        <w:t>ی</w:t>
      </w:r>
      <w:r w:rsidRPr="00E01357">
        <w:rPr>
          <w:rFonts w:cs="B Nazanin"/>
          <w:sz w:val="28"/>
          <w:szCs w:val="28"/>
          <w:rtl/>
          <w:lang w:bidi="fa-IR"/>
        </w:rPr>
        <w:t xml:space="preserve"> که به رشد آنها کمک م</w:t>
      </w:r>
      <w:r w:rsidRPr="00E01357">
        <w:rPr>
          <w:rFonts w:cs="B Nazanin" w:hint="cs"/>
          <w:sz w:val="28"/>
          <w:szCs w:val="28"/>
          <w:rtl/>
          <w:lang w:bidi="fa-IR"/>
        </w:rPr>
        <w:t>ی‌</w:t>
      </w:r>
      <w:r w:rsidRPr="00E01357">
        <w:rPr>
          <w:rFonts w:cs="B Nazanin" w:hint="eastAsia"/>
          <w:sz w:val="28"/>
          <w:szCs w:val="28"/>
          <w:rtl/>
          <w:lang w:bidi="fa-IR"/>
        </w:rPr>
        <w:t>کند؛</w:t>
      </w:r>
      <w:r w:rsidRPr="00E01357">
        <w:rPr>
          <w:rFonts w:cs="B Nazanin"/>
          <w:sz w:val="28"/>
          <w:szCs w:val="28"/>
          <w:rtl/>
          <w:lang w:bidi="fa-IR"/>
        </w:rPr>
        <w:t xml:space="preserve"> دسترس</w:t>
      </w:r>
      <w:r w:rsidRPr="00E01357">
        <w:rPr>
          <w:rFonts w:cs="B Nazanin" w:hint="cs"/>
          <w:sz w:val="28"/>
          <w:szCs w:val="28"/>
          <w:rtl/>
          <w:lang w:bidi="fa-IR"/>
        </w:rPr>
        <w:t>ی</w:t>
      </w:r>
      <w:r w:rsidRPr="00E01357">
        <w:rPr>
          <w:rFonts w:cs="B Nazanin"/>
          <w:sz w:val="28"/>
          <w:szCs w:val="28"/>
          <w:rtl/>
          <w:lang w:bidi="fa-IR"/>
        </w:rPr>
        <w:t xml:space="preserve"> دارند</w:t>
      </w:r>
      <w:r w:rsidR="00E44495">
        <w:rPr>
          <w:rFonts w:cs="B Nazanin"/>
          <w:sz w:val="28"/>
          <w:szCs w:val="28"/>
          <w:rtl/>
          <w:lang w:bidi="fa-IR"/>
        </w:rPr>
        <w:t xml:space="preserve">. </w:t>
      </w:r>
      <w:r w:rsidRPr="00E01357">
        <w:rPr>
          <w:rFonts w:cs="B Nazanin"/>
          <w:sz w:val="28"/>
          <w:szCs w:val="28"/>
          <w:rtl/>
          <w:lang w:bidi="fa-IR"/>
        </w:rPr>
        <w:t>کارکنان توسعه جامعه</w:t>
      </w:r>
      <w:r w:rsidR="009B7951">
        <w:rPr>
          <w:rFonts w:cs="B Nazanin" w:hint="cs"/>
          <w:sz w:val="28"/>
          <w:szCs w:val="28"/>
          <w:rtl/>
          <w:lang w:bidi="fa-IR"/>
        </w:rPr>
        <w:t>ِ</w:t>
      </w:r>
      <w:r w:rsidRPr="00E01357">
        <w:rPr>
          <w:rFonts w:cs="B Nazanin"/>
          <w:sz w:val="28"/>
          <w:szCs w:val="28"/>
          <w:rtl/>
          <w:lang w:bidi="fa-IR"/>
        </w:rPr>
        <w:t xml:space="preserve"> فدرال رزرو در ط</w:t>
      </w:r>
      <w:r w:rsidRPr="00E01357">
        <w:rPr>
          <w:rFonts w:cs="B Nazanin" w:hint="cs"/>
          <w:sz w:val="28"/>
          <w:szCs w:val="28"/>
          <w:rtl/>
          <w:lang w:bidi="fa-IR"/>
        </w:rPr>
        <w:t>ی</w:t>
      </w:r>
      <w:r w:rsidRPr="00E01357">
        <w:rPr>
          <w:rFonts w:cs="B Nazanin" w:hint="eastAsia"/>
          <w:sz w:val="28"/>
          <w:szCs w:val="28"/>
          <w:rtl/>
          <w:lang w:bidi="fa-IR"/>
        </w:rPr>
        <w:t>ف</w:t>
      </w:r>
      <w:r w:rsidRPr="00E01357">
        <w:rPr>
          <w:rFonts w:cs="B Nazanin"/>
          <w:sz w:val="28"/>
          <w:szCs w:val="28"/>
          <w:rtl/>
          <w:lang w:bidi="fa-IR"/>
        </w:rPr>
        <w:t xml:space="preserve"> گس</w:t>
      </w:r>
      <w:r w:rsidRPr="00E01357">
        <w:rPr>
          <w:rFonts w:cs="B Nazanin" w:hint="eastAsia"/>
          <w:sz w:val="28"/>
          <w:szCs w:val="28"/>
          <w:rtl/>
          <w:lang w:bidi="fa-IR"/>
        </w:rPr>
        <w:t>ترده‌ا</w:t>
      </w:r>
      <w:r w:rsidRPr="00E01357">
        <w:rPr>
          <w:rFonts w:cs="B Nazanin" w:hint="cs"/>
          <w:sz w:val="28"/>
          <w:szCs w:val="28"/>
          <w:rtl/>
          <w:lang w:bidi="fa-IR"/>
        </w:rPr>
        <w:t>ی</w:t>
      </w:r>
      <w:r w:rsidRPr="00E01357">
        <w:rPr>
          <w:rFonts w:cs="B Nazanin"/>
          <w:sz w:val="28"/>
          <w:szCs w:val="28"/>
          <w:rtl/>
          <w:lang w:bidi="fa-IR"/>
        </w:rPr>
        <w:t xml:space="preserve"> از فعال</w:t>
      </w:r>
      <w:r w:rsidRPr="00E01357">
        <w:rPr>
          <w:rFonts w:cs="B Nazanin" w:hint="cs"/>
          <w:sz w:val="28"/>
          <w:szCs w:val="28"/>
          <w:rtl/>
          <w:lang w:bidi="fa-IR"/>
        </w:rPr>
        <w:t>ی</w:t>
      </w:r>
      <w:r w:rsidRPr="00E01357">
        <w:rPr>
          <w:rFonts w:cs="B Nazanin" w:hint="eastAsia"/>
          <w:sz w:val="28"/>
          <w:szCs w:val="28"/>
          <w:rtl/>
          <w:lang w:bidi="fa-IR"/>
        </w:rPr>
        <w:t>ت‌ها</w:t>
      </w:r>
      <w:r w:rsidRPr="00E01357">
        <w:rPr>
          <w:rFonts w:cs="B Nazanin" w:hint="cs"/>
          <w:sz w:val="28"/>
          <w:szCs w:val="28"/>
          <w:rtl/>
          <w:lang w:bidi="fa-IR"/>
        </w:rPr>
        <w:t>ی</w:t>
      </w:r>
      <w:r w:rsidRPr="00E01357">
        <w:rPr>
          <w:rFonts w:cs="B Nazanin"/>
          <w:sz w:val="28"/>
          <w:szCs w:val="28"/>
          <w:rtl/>
          <w:lang w:bidi="fa-IR"/>
        </w:rPr>
        <w:t xml:space="preserve"> متمرکز بر موضوعات</w:t>
      </w:r>
      <w:r w:rsidRPr="00E01357">
        <w:rPr>
          <w:rFonts w:cs="B Nazanin" w:hint="cs"/>
          <w:sz w:val="28"/>
          <w:szCs w:val="28"/>
          <w:rtl/>
          <w:lang w:bidi="fa-IR"/>
        </w:rPr>
        <w:t>ی</w:t>
      </w:r>
      <w:r w:rsidRPr="00E01357">
        <w:rPr>
          <w:rFonts w:cs="B Nazanin"/>
          <w:sz w:val="28"/>
          <w:szCs w:val="28"/>
          <w:rtl/>
          <w:lang w:bidi="fa-IR"/>
        </w:rPr>
        <w:t xml:space="preserve"> مانند مسکن مقرون به صرفه، دسترس</w:t>
      </w:r>
      <w:r w:rsidRPr="00E01357">
        <w:rPr>
          <w:rFonts w:cs="B Nazanin" w:hint="cs"/>
          <w:sz w:val="28"/>
          <w:szCs w:val="28"/>
          <w:rtl/>
          <w:lang w:bidi="fa-IR"/>
        </w:rPr>
        <w:t>ی</w:t>
      </w:r>
      <w:r w:rsidRPr="00E01357">
        <w:rPr>
          <w:rFonts w:cs="B Nazanin"/>
          <w:sz w:val="28"/>
          <w:szCs w:val="28"/>
          <w:rtl/>
          <w:lang w:bidi="fa-IR"/>
        </w:rPr>
        <w:t xml:space="preserve"> به خدمات مال</w:t>
      </w:r>
      <w:r w:rsidRPr="00E01357">
        <w:rPr>
          <w:rFonts w:cs="B Nazanin" w:hint="cs"/>
          <w:sz w:val="28"/>
          <w:szCs w:val="28"/>
          <w:rtl/>
          <w:lang w:bidi="fa-IR"/>
        </w:rPr>
        <w:t>ی</w:t>
      </w:r>
      <w:r w:rsidRPr="00E01357">
        <w:rPr>
          <w:rFonts w:cs="B Nazanin"/>
          <w:sz w:val="28"/>
          <w:szCs w:val="28"/>
          <w:rtl/>
          <w:lang w:bidi="fa-IR"/>
        </w:rPr>
        <w:t xml:space="preserve"> و تام</w:t>
      </w:r>
      <w:r w:rsidRPr="00E01357">
        <w:rPr>
          <w:rFonts w:cs="B Nazanin" w:hint="cs"/>
          <w:sz w:val="28"/>
          <w:szCs w:val="28"/>
          <w:rtl/>
          <w:lang w:bidi="fa-IR"/>
        </w:rPr>
        <w:t>ی</w:t>
      </w:r>
      <w:r w:rsidRPr="00E01357">
        <w:rPr>
          <w:rFonts w:cs="B Nazanin" w:hint="eastAsia"/>
          <w:sz w:val="28"/>
          <w:szCs w:val="28"/>
          <w:rtl/>
          <w:lang w:bidi="fa-IR"/>
        </w:rPr>
        <w:t>ن</w:t>
      </w:r>
      <w:r w:rsidRPr="00E01357">
        <w:rPr>
          <w:rFonts w:cs="B Nazanin"/>
          <w:sz w:val="28"/>
          <w:szCs w:val="28"/>
          <w:rtl/>
          <w:lang w:bidi="fa-IR"/>
        </w:rPr>
        <w:t xml:space="preserve"> مال</w:t>
      </w:r>
      <w:r w:rsidRPr="00E01357">
        <w:rPr>
          <w:rFonts w:cs="B Nazanin" w:hint="cs"/>
          <w:sz w:val="28"/>
          <w:szCs w:val="28"/>
          <w:rtl/>
          <w:lang w:bidi="fa-IR"/>
        </w:rPr>
        <w:t>ی</w:t>
      </w:r>
      <w:r w:rsidRPr="00E01357">
        <w:rPr>
          <w:rFonts w:cs="B Nazanin"/>
          <w:sz w:val="28"/>
          <w:szCs w:val="28"/>
          <w:rtl/>
          <w:lang w:bidi="fa-IR"/>
        </w:rPr>
        <w:t xml:space="preserve"> توسعه جامعه شرکت دارند</w:t>
      </w:r>
      <w:r w:rsidR="00E44495">
        <w:rPr>
          <w:rFonts w:cs="B Nazanin"/>
          <w:sz w:val="28"/>
          <w:szCs w:val="28"/>
          <w:rtl/>
          <w:lang w:bidi="fa-IR"/>
        </w:rPr>
        <w:t xml:space="preserve">. </w:t>
      </w:r>
    </w:p>
    <w:p w:rsidR="00012C61" w:rsidRDefault="00012C61" w:rsidP="00497629">
      <w:pPr>
        <w:tabs>
          <w:tab w:val="left" w:pos="2093"/>
        </w:tabs>
        <w:bidi/>
        <w:ind w:firstLine="377"/>
        <w:jc w:val="both"/>
        <w:rPr>
          <w:rFonts w:cs="B Nazanin"/>
          <w:sz w:val="28"/>
          <w:szCs w:val="28"/>
          <w:rtl/>
          <w:lang w:bidi="fa-IR"/>
        </w:rPr>
      </w:pPr>
      <w:r>
        <w:rPr>
          <w:rFonts w:cs="B Nazanin" w:hint="cs"/>
          <w:sz w:val="28"/>
          <w:szCs w:val="28"/>
          <w:rtl/>
          <w:lang w:bidi="fa-IR"/>
        </w:rPr>
        <w:t>اگر چه فعال</w:t>
      </w:r>
      <w:r w:rsidR="00E01357">
        <w:rPr>
          <w:rFonts w:cs="B Nazanin" w:hint="cs"/>
          <w:sz w:val="28"/>
          <w:szCs w:val="28"/>
          <w:rtl/>
          <w:lang w:bidi="fa-IR"/>
        </w:rPr>
        <w:t>یت</w:t>
      </w:r>
      <w:r w:rsidR="00A00C77">
        <w:rPr>
          <w:rFonts w:cs="B Nazanin"/>
          <w:sz w:val="28"/>
          <w:szCs w:val="28"/>
          <w:rtl/>
          <w:lang w:bidi="fa-IR"/>
        </w:rPr>
        <w:softHyphen/>
      </w:r>
      <w:r w:rsidR="00E01357">
        <w:rPr>
          <w:rFonts w:cs="B Nazanin" w:hint="cs"/>
          <w:sz w:val="28"/>
          <w:szCs w:val="28"/>
          <w:rtl/>
          <w:lang w:bidi="fa-IR"/>
        </w:rPr>
        <w:t>ها در سراسر سیستم متفاوت است</w:t>
      </w:r>
      <w:r w:rsidR="00A00C77">
        <w:rPr>
          <w:rFonts w:cs="B Nazanin" w:hint="cs"/>
          <w:sz w:val="28"/>
          <w:szCs w:val="28"/>
          <w:rtl/>
          <w:lang w:bidi="fa-IR"/>
        </w:rPr>
        <w:t>؛</w:t>
      </w:r>
      <w:r w:rsidR="00E01357">
        <w:rPr>
          <w:rFonts w:cs="B Nazanin" w:hint="cs"/>
          <w:sz w:val="28"/>
          <w:szCs w:val="28"/>
          <w:rtl/>
          <w:lang w:bidi="fa-IR"/>
        </w:rPr>
        <w:t xml:space="preserve"> </w:t>
      </w:r>
      <w:r>
        <w:rPr>
          <w:rFonts w:cs="B Nazanin" w:hint="cs"/>
          <w:sz w:val="28"/>
          <w:szCs w:val="28"/>
          <w:rtl/>
          <w:lang w:bidi="fa-IR"/>
        </w:rPr>
        <w:t>اما هدف آنها پیشبرد در چهار زمینه کلیدی است:</w:t>
      </w:r>
    </w:p>
    <w:p w:rsidR="000B180A" w:rsidRDefault="009B7951" w:rsidP="00A00C77">
      <w:pPr>
        <w:pStyle w:val="ListParagraph"/>
        <w:numPr>
          <w:ilvl w:val="0"/>
          <w:numId w:val="40"/>
        </w:numPr>
        <w:bidi/>
        <w:ind w:left="17" w:firstLine="377"/>
        <w:jc w:val="both"/>
        <w:rPr>
          <w:rFonts w:cs="B Nazanin"/>
          <w:sz w:val="28"/>
          <w:szCs w:val="28"/>
          <w:lang w:bidi="fa-IR"/>
        </w:rPr>
      </w:pPr>
      <w:r>
        <w:rPr>
          <w:rFonts w:cs="B Nazanin" w:hint="cs"/>
          <w:b/>
          <w:bCs/>
          <w:sz w:val="28"/>
          <w:szCs w:val="28"/>
          <w:rtl/>
          <w:lang w:bidi="fa-IR"/>
        </w:rPr>
        <w:t>راهبرد و اجرا</w:t>
      </w:r>
      <w:r w:rsidR="00012C61" w:rsidRPr="00E01357">
        <w:rPr>
          <w:rFonts w:cs="B Nazanin" w:hint="cs"/>
          <w:b/>
          <w:bCs/>
          <w:sz w:val="28"/>
          <w:szCs w:val="28"/>
          <w:rtl/>
          <w:lang w:bidi="fa-IR"/>
        </w:rPr>
        <w:t>:</w:t>
      </w:r>
      <w:r w:rsidR="00E01357">
        <w:rPr>
          <w:rFonts w:cs="B Nazanin" w:hint="cs"/>
          <w:b/>
          <w:bCs/>
          <w:sz w:val="28"/>
          <w:szCs w:val="28"/>
          <w:rtl/>
          <w:lang w:bidi="fa-IR"/>
        </w:rPr>
        <w:t xml:space="preserve"> </w:t>
      </w:r>
      <w:r>
        <w:rPr>
          <w:rFonts w:cs="B Nazanin" w:hint="cs"/>
          <w:sz w:val="28"/>
          <w:szCs w:val="28"/>
          <w:rtl/>
          <w:lang w:bidi="fa-IR"/>
        </w:rPr>
        <w:t>ارتقای رفاه جوامع آسیب‌</w:t>
      </w:r>
      <w:r w:rsidR="00012C61">
        <w:rPr>
          <w:rFonts w:cs="B Nazanin" w:hint="cs"/>
          <w:sz w:val="28"/>
          <w:szCs w:val="28"/>
          <w:rtl/>
          <w:lang w:bidi="fa-IR"/>
        </w:rPr>
        <w:t>پذیر اقتصادی از طریق افزایش مقیاس،</w:t>
      </w:r>
      <w:r w:rsidR="00E01357">
        <w:rPr>
          <w:rFonts w:cs="B Nazanin" w:hint="cs"/>
          <w:sz w:val="28"/>
          <w:szCs w:val="28"/>
          <w:rtl/>
          <w:lang w:bidi="fa-IR"/>
        </w:rPr>
        <w:t xml:space="preserve"> </w:t>
      </w:r>
      <w:r w:rsidR="00012C61">
        <w:rPr>
          <w:rFonts w:cs="B Nazanin" w:hint="cs"/>
          <w:sz w:val="28"/>
          <w:szCs w:val="28"/>
          <w:rtl/>
          <w:lang w:bidi="fa-IR"/>
        </w:rPr>
        <w:t>پایداری و ت</w:t>
      </w:r>
      <w:r w:rsidR="00A00C77">
        <w:rPr>
          <w:rFonts w:cs="B Nazanin" w:hint="cs"/>
          <w:sz w:val="28"/>
          <w:szCs w:val="28"/>
          <w:rtl/>
          <w:lang w:bidi="fa-IR"/>
        </w:rPr>
        <w:t>أ</w:t>
      </w:r>
      <w:r w:rsidR="00012C61">
        <w:rPr>
          <w:rFonts w:cs="B Nazanin" w:hint="cs"/>
          <w:sz w:val="28"/>
          <w:szCs w:val="28"/>
          <w:rtl/>
          <w:lang w:bidi="fa-IR"/>
        </w:rPr>
        <w:t>ثیر منابع مالی توسعه جامعه،</w:t>
      </w:r>
      <w:r w:rsidR="00E01357">
        <w:rPr>
          <w:rFonts w:cs="B Nazanin" w:hint="cs"/>
          <w:sz w:val="28"/>
          <w:szCs w:val="28"/>
          <w:rtl/>
          <w:lang w:bidi="fa-IR"/>
        </w:rPr>
        <w:t xml:space="preserve"> </w:t>
      </w:r>
      <w:r>
        <w:rPr>
          <w:rFonts w:cs="B Nazanin" w:hint="cs"/>
          <w:sz w:val="28"/>
          <w:szCs w:val="28"/>
          <w:rtl/>
          <w:lang w:bidi="fa-IR"/>
        </w:rPr>
        <w:t>توسعه نیروی کار و راه‌ حل‌</w:t>
      </w:r>
      <w:r w:rsidR="00012C61">
        <w:rPr>
          <w:rFonts w:cs="B Nazanin" w:hint="cs"/>
          <w:sz w:val="28"/>
          <w:szCs w:val="28"/>
          <w:rtl/>
          <w:lang w:bidi="fa-IR"/>
        </w:rPr>
        <w:t>های مس</w:t>
      </w:r>
      <w:r>
        <w:rPr>
          <w:rFonts w:cs="B Nazanin" w:hint="cs"/>
          <w:sz w:val="28"/>
          <w:szCs w:val="28"/>
          <w:rtl/>
          <w:lang w:bidi="fa-IR"/>
        </w:rPr>
        <w:t>کن مقرون به صرفه امکان‌</w:t>
      </w:r>
      <w:r w:rsidR="00D531EC">
        <w:rPr>
          <w:rFonts w:cs="B Nazanin" w:hint="cs"/>
          <w:sz w:val="28"/>
          <w:szCs w:val="28"/>
          <w:rtl/>
          <w:lang w:bidi="fa-IR"/>
        </w:rPr>
        <w:t>پذیر است</w:t>
      </w:r>
      <w:r w:rsidR="00E44495">
        <w:rPr>
          <w:rFonts w:cs="B Nazanin" w:hint="cs"/>
          <w:sz w:val="28"/>
          <w:szCs w:val="28"/>
          <w:rtl/>
          <w:lang w:bidi="fa-IR"/>
        </w:rPr>
        <w:t xml:space="preserve">. </w:t>
      </w:r>
    </w:p>
    <w:p w:rsidR="00A00C77" w:rsidRDefault="00A00C77" w:rsidP="00A00C77">
      <w:pPr>
        <w:pStyle w:val="ListParagraph"/>
        <w:numPr>
          <w:ilvl w:val="0"/>
          <w:numId w:val="40"/>
        </w:numPr>
        <w:bidi/>
        <w:ind w:left="17" w:firstLine="377"/>
        <w:jc w:val="both"/>
        <w:rPr>
          <w:rFonts w:cs="B Nazanin"/>
          <w:sz w:val="28"/>
          <w:szCs w:val="28"/>
          <w:lang w:bidi="fa-IR"/>
        </w:rPr>
        <w:sectPr w:rsidR="00A00C77" w:rsidSect="00441C2F">
          <w:headerReference w:type="default" r:id="rId433"/>
          <w:type w:val="continuous"/>
          <w:pgSz w:w="9639" w:h="13608" w:code="13"/>
          <w:pgMar w:top="1418" w:right="851" w:bottom="1418" w:left="851" w:header="227" w:footer="510" w:gutter="0"/>
          <w:pgNumType w:fmt="numberInDash" w:start="0"/>
          <w:cols w:space="708"/>
          <w:titlePg/>
          <w:rtlGutter/>
          <w:docGrid w:linePitch="360"/>
        </w:sectPr>
      </w:pPr>
    </w:p>
    <w:p w:rsidR="00E01357" w:rsidRPr="00D531EC" w:rsidRDefault="00012C61" w:rsidP="00A00C77">
      <w:pPr>
        <w:pStyle w:val="ListParagraph"/>
        <w:numPr>
          <w:ilvl w:val="0"/>
          <w:numId w:val="40"/>
        </w:numPr>
        <w:bidi/>
        <w:ind w:left="17" w:firstLine="377"/>
        <w:jc w:val="both"/>
        <w:rPr>
          <w:rFonts w:cs="B Nazanin"/>
          <w:sz w:val="28"/>
          <w:szCs w:val="28"/>
          <w:lang w:bidi="fa-IR"/>
        </w:rPr>
      </w:pPr>
      <w:r w:rsidRPr="00D531EC">
        <w:rPr>
          <w:rFonts w:cs="B Nazanin" w:hint="cs"/>
          <w:b/>
          <w:bCs/>
          <w:sz w:val="28"/>
          <w:szCs w:val="28"/>
          <w:rtl/>
          <w:lang w:bidi="fa-IR"/>
        </w:rPr>
        <w:t>توان مالی:</w:t>
      </w:r>
      <w:r w:rsidR="00E01357" w:rsidRPr="00D531EC">
        <w:rPr>
          <w:rFonts w:cs="B Nazanin" w:hint="cs"/>
          <w:sz w:val="28"/>
          <w:szCs w:val="28"/>
          <w:rtl/>
          <w:lang w:bidi="fa-IR"/>
        </w:rPr>
        <w:t xml:space="preserve"> </w:t>
      </w:r>
      <w:r w:rsidR="00E01357" w:rsidRPr="00D531EC">
        <w:rPr>
          <w:rFonts w:cs="B Nazanin"/>
          <w:sz w:val="28"/>
          <w:szCs w:val="28"/>
          <w:rtl/>
          <w:lang w:bidi="fa-IR"/>
        </w:rPr>
        <w:t>کمک به حفظ ترو</w:t>
      </w:r>
      <w:r w:rsidR="00E01357" w:rsidRPr="00D531EC">
        <w:rPr>
          <w:rFonts w:cs="B Nazanin" w:hint="cs"/>
          <w:sz w:val="28"/>
          <w:szCs w:val="28"/>
          <w:rtl/>
          <w:lang w:bidi="fa-IR"/>
        </w:rPr>
        <w:t>ی</w:t>
      </w:r>
      <w:r w:rsidR="00E01357" w:rsidRPr="00D531EC">
        <w:rPr>
          <w:rFonts w:cs="B Nazanin" w:hint="eastAsia"/>
          <w:sz w:val="28"/>
          <w:szCs w:val="28"/>
          <w:rtl/>
          <w:lang w:bidi="fa-IR"/>
        </w:rPr>
        <w:t>ج</w:t>
      </w:r>
      <w:r w:rsidR="00E01357" w:rsidRPr="00D531EC">
        <w:rPr>
          <w:rFonts w:cs="B Nazanin"/>
          <w:sz w:val="28"/>
          <w:szCs w:val="28"/>
          <w:rtl/>
          <w:lang w:bidi="fa-IR"/>
        </w:rPr>
        <w:t xml:space="preserve"> س</w:t>
      </w:r>
      <w:r w:rsidR="00E01357" w:rsidRPr="00D531EC">
        <w:rPr>
          <w:rFonts w:cs="B Nazanin" w:hint="cs"/>
          <w:sz w:val="28"/>
          <w:szCs w:val="28"/>
          <w:rtl/>
          <w:lang w:bidi="fa-IR"/>
        </w:rPr>
        <w:t>ی</w:t>
      </w:r>
      <w:r w:rsidR="00E01357" w:rsidRPr="00D531EC">
        <w:rPr>
          <w:rFonts w:cs="B Nazanin" w:hint="eastAsia"/>
          <w:sz w:val="28"/>
          <w:szCs w:val="28"/>
          <w:rtl/>
          <w:lang w:bidi="fa-IR"/>
        </w:rPr>
        <w:t>است‌ها</w:t>
      </w:r>
      <w:r w:rsidR="00E01357" w:rsidRPr="00D531EC">
        <w:rPr>
          <w:rFonts w:cs="B Nazanin" w:hint="cs"/>
          <w:sz w:val="28"/>
          <w:szCs w:val="28"/>
          <w:rtl/>
          <w:lang w:bidi="fa-IR"/>
        </w:rPr>
        <w:t>یی</w:t>
      </w:r>
      <w:r w:rsidR="00E01357" w:rsidRPr="00D531EC">
        <w:rPr>
          <w:rFonts w:cs="B Nazanin"/>
          <w:sz w:val="28"/>
          <w:szCs w:val="28"/>
          <w:rtl/>
          <w:lang w:bidi="fa-IR"/>
        </w:rPr>
        <w:t xml:space="preserve"> که دسترس</w:t>
      </w:r>
      <w:r w:rsidR="00E01357" w:rsidRPr="00D531EC">
        <w:rPr>
          <w:rFonts w:cs="B Nazanin" w:hint="cs"/>
          <w:sz w:val="28"/>
          <w:szCs w:val="28"/>
          <w:rtl/>
          <w:lang w:bidi="fa-IR"/>
        </w:rPr>
        <w:t>ی</w:t>
      </w:r>
      <w:r w:rsidR="00E01357" w:rsidRPr="00D531EC">
        <w:rPr>
          <w:rFonts w:cs="B Nazanin"/>
          <w:sz w:val="28"/>
          <w:szCs w:val="28"/>
          <w:rtl/>
          <w:lang w:bidi="fa-IR"/>
        </w:rPr>
        <w:t xml:space="preserve"> به خدمات مال</w:t>
      </w:r>
      <w:r w:rsidR="00E01357" w:rsidRPr="00D531EC">
        <w:rPr>
          <w:rFonts w:cs="B Nazanin" w:hint="cs"/>
          <w:sz w:val="28"/>
          <w:szCs w:val="28"/>
          <w:rtl/>
          <w:lang w:bidi="fa-IR"/>
        </w:rPr>
        <w:t>ی</w:t>
      </w:r>
      <w:r w:rsidR="00E01357" w:rsidRPr="00D531EC">
        <w:rPr>
          <w:rFonts w:cs="B Nazanin" w:hint="eastAsia"/>
          <w:sz w:val="28"/>
          <w:szCs w:val="28"/>
          <w:rtl/>
          <w:lang w:bidi="fa-IR"/>
        </w:rPr>
        <w:t>،</w:t>
      </w:r>
      <w:r w:rsidR="00E01357" w:rsidRPr="00D531EC">
        <w:rPr>
          <w:rFonts w:cs="B Nazanin"/>
          <w:sz w:val="28"/>
          <w:szCs w:val="28"/>
          <w:rtl/>
          <w:lang w:bidi="fa-IR"/>
        </w:rPr>
        <w:t xml:space="preserve"> ثبات مال</w:t>
      </w:r>
      <w:r w:rsidR="00E01357" w:rsidRPr="00D531EC">
        <w:rPr>
          <w:rFonts w:cs="B Nazanin" w:hint="cs"/>
          <w:sz w:val="28"/>
          <w:szCs w:val="28"/>
          <w:rtl/>
          <w:lang w:bidi="fa-IR"/>
        </w:rPr>
        <w:t>ی</w:t>
      </w:r>
      <w:r w:rsidR="00E01357" w:rsidRPr="00D531EC">
        <w:rPr>
          <w:rFonts w:cs="B Nazanin"/>
          <w:sz w:val="28"/>
          <w:szCs w:val="28"/>
          <w:rtl/>
          <w:lang w:bidi="fa-IR"/>
        </w:rPr>
        <w:t xml:space="preserve"> و تحرک اقتصاد</w:t>
      </w:r>
      <w:r w:rsidR="00E01357" w:rsidRPr="00D531EC">
        <w:rPr>
          <w:rFonts w:cs="B Nazanin" w:hint="cs"/>
          <w:sz w:val="28"/>
          <w:szCs w:val="28"/>
          <w:rtl/>
          <w:lang w:bidi="fa-IR"/>
        </w:rPr>
        <w:t>ی</w:t>
      </w:r>
      <w:r w:rsidR="009B7951">
        <w:rPr>
          <w:rFonts w:cs="B Nazanin"/>
          <w:sz w:val="28"/>
          <w:szCs w:val="28"/>
          <w:rtl/>
          <w:lang w:bidi="fa-IR"/>
        </w:rPr>
        <w:t xml:space="preserve"> جوامع و افراد کم</w:t>
      </w:r>
      <w:r w:rsidR="009B7951">
        <w:rPr>
          <w:rFonts w:cs="B Nazanin" w:hint="cs"/>
          <w:sz w:val="28"/>
          <w:szCs w:val="28"/>
          <w:rtl/>
          <w:lang w:bidi="fa-IR"/>
        </w:rPr>
        <w:t>‌</w:t>
      </w:r>
      <w:r w:rsidR="00E01357" w:rsidRPr="00D531EC">
        <w:rPr>
          <w:rFonts w:cs="B Nazanin"/>
          <w:sz w:val="28"/>
          <w:szCs w:val="28"/>
          <w:rtl/>
          <w:lang w:bidi="fa-IR"/>
        </w:rPr>
        <w:t>درآمد را بهبود م</w:t>
      </w:r>
      <w:r w:rsidR="00E01357" w:rsidRPr="00D531EC">
        <w:rPr>
          <w:rFonts w:cs="B Nazanin" w:hint="cs"/>
          <w:sz w:val="28"/>
          <w:szCs w:val="28"/>
          <w:rtl/>
          <w:lang w:bidi="fa-IR"/>
        </w:rPr>
        <w:t>ی‌</w:t>
      </w:r>
      <w:r w:rsidR="00E01357" w:rsidRPr="00D531EC">
        <w:rPr>
          <w:rFonts w:cs="B Nazanin" w:hint="eastAsia"/>
          <w:sz w:val="28"/>
          <w:szCs w:val="28"/>
          <w:rtl/>
          <w:lang w:bidi="fa-IR"/>
        </w:rPr>
        <w:t>بخشد</w:t>
      </w:r>
      <w:r w:rsidR="00E44495">
        <w:rPr>
          <w:rFonts w:cs="B Nazanin"/>
          <w:sz w:val="28"/>
          <w:szCs w:val="28"/>
          <w:rtl/>
          <w:lang w:bidi="fa-IR"/>
        </w:rPr>
        <w:t xml:space="preserve">. </w:t>
      </w:r>
    </w:p>
    <w:p w:rsidR="00012C61" w:rsidRPr="00E01357" w:rsidRDefault="00012C61" w:rsidP="00A00C77">
      <w:pPr>
        <w:pStyle w:val="ListParagraph"/>
        <w:numPr>
          <w:ilvl w:val="0"/>
          <w:numId w:val="40"/>
        </w:numPr>
        <w:bidi/>
        <w:ind w:left="17" w:firstLine="377"/>
        <w:jc w:val="both"/>
        <w:rPr>
          <w:rFonts w:cs="B Nazanin"/>
          <w:sz w:val="28"/>
          <w:szCs w:val="28"/>
          <w:lang w:bidi="fa-IR"/>
        </w:rPr>
      </w:pPr>
      <w:r w:rsidRPr="00E01357">
        <w:rPr>
          <w:rFonts w:cs="B Nazanin" w:hint="cs"/>
          <w:b/>
          <w:bCs/>
          <w:sz w:val="28"/>
          <w:szCs w:val="28"/>
          <w:rtl/>
          <w:lang w:bidi="fa-IR"/>
        </w:rPr>
        <w:t>احیای جامعه:</w:t>
      </w:r>
      <w:r w:rsidR="009578EB">
        <w:rPr>
          <w:rFonts w:cs="B Nazanin" w:hint="cs"/>
          <w:b/>
          <w:bCs/>
          <w:sz w:val="28"/>
          <w:szCs w:val="28"/>
          <w:rtl/>
          <w:lang w:bidi="fa-IR"/>
        </w:rPr>
        <w:t xml:space="preserve"> </w:t>
      </w:r>
      <w:r w:rsidR="009B7951">
        <w:rPr>
          <w:rFonts w:cs="B Nazanin" w:hint="cs"/>
          <w:sz w:val="28"/>
          <w:szCs w:val="28"/>
          <w:rtl/>
          <w:lang w:bidi="fa-IR"/>
        </w:rPr>
        <w:t>مشارکت در تلاش‌</w:t>
      </w:r>
      <w:r w:rsidRPr="00E01357">
        <w:rPr>
          <w:rFonts w:cs="B Nazanin" w:hint="cs"/>
          <w:sz w:val="28"/>
          <w:szCs w:val="28"/>
          <w:rtl/>
          <w:lang w:bidi="fa-IR"/>
        </w:rPr>
        <w:t>های منطقه محور برای احیای جوامع محروم در مناط</w:t>
      </w:r>
      <w:r w:rsidR="009B7951">
        <w:rPr>
          <w:rFonts w:cs="B Nazanin" w:hint="cs"/>
          <w:sz w:val="28"/>
          <w:szCs w:val="28"/>
          <w:rtl/>
          <w:lang w:bidi="fa-IR"/>
        </w:rPr>
        <w:t>ق روستایی و شهری با پیشبرد تلاش‌</w:t>
      </w:r>
      <w:r w:rsidRPr="00E01357">
        <w:rPr>
          <w:rFonts w:cs="B Nazanin" w:hint="cs"/>
          <w:sz w:val="28"/>
          <w:szCs w:val="28"/>
          <w:rtl/>
          <w:lang w:bidi="fa-IR"/>
        </w:rPr>
        <w:t xml:space="preserve">های توسعه </w:t>
      </w:r>
      <w:r w:rsidR="009578EB">
        <w:rPr>
          <w:rFonts w:cs="B Nazanin" w:hint="cs"/>
          <w:sz w:val="28"/>
          <w:szCs w:val="28"/>
          <w:rtl/>
          <w:lang w:bidi="fa-IR"/>
        </w:rPr>
        <w:t xml:space="preserve">جامعه که پاسخگوی نیاز های محلی </w:t>
      </w:r>
      <w:r w:rsidRPr="00E01357">
        <w:rPr>
          <w:rFonts w:cs="B Nazanin" w:hint="cs"/>
          <w:sz w:val="28"/>
          <w:szCs w:val="28"/>
          <w:rtl/>
          <w:lang w:bidi="fa-IR"/>
        </w:rPr>
        <w:t>و منطقه</w:t>
      </w:r>
      <w:r w:rsidR="00A00C77">
        <w:rPr>
          <w:rFonts w:cs="B Nazanin"/>
          <w:sz w:val="28"/>
          <w:szCs w:val="28"/>
          <w:rtl/>
          <w:lang w:bidi="fa-IR"/>
        </w:rPr>
        <w:softHyphen/>
      </w:r>
      <w:r w:rsidRPr="00E01357">
        <w:rPr>
          <w:rFonts w:cs="B Nazanin" w:hint="cs"/>
          <w:sz w:val="28"/>
          <w:szCs w:val="28"/>
          <w:rtl/>
          <w:lang w:bidi="fa-IR"/>
        </w:rPr>
        <w:t>ای است</w:t>
      </w:r>
      <w:r w:rsidR="00E44495">
        <w:rPr>
          <w:rFonts w:cs="B Nazanin" w:hint="cs"/>
          <w:sz w:val="28"/>
          <w:szCs w:val="28"/>
          <w:rtl/>
          <w:lang w:bidi="fa-IR"/>
        </w:rPr>
        <w:t xml:space="preserve">. </w:t>
      </w:r>
    </w:p>
    <w:p w:rsidR="009578EB" w:rsidRDefault="00012C61" w:rsidP="00A00C77">
      <w:pPr>
        <w:pStyle w:val="ListParagraph"/>
        <w:numPr>
          <w:ilvl w:val="0"/>
          <w:numId w:val="40"/>
        </w:numPr>
        <w:bidi/>
        <w:ind w:left="17" w:firstLine="377"/>
        <w:jc w:val="both"/>
        <w:rPr>
          <w:rFonts w:cs="B Nazanin"/>
          <w:sz w:val="28"/>
          <w:szCs w:val="28"/>
          <w:lang w:bidi="fa-IR"/>
        </w:rPr>
      </w:pPr>
      <w:r w:rsidRPr="009578EB">
        <w:rPr>
          <w:rFonts w:cs="B Nazanin" w:hint="cs"/>
          <w:b/>
          <w:bCs/>
          <w:sz w:val="28"/>
          <w:szCs w:val="28"/>
          <w:rtl/>
          <w:lang w:bidi="fa-IR"/>
        </w:rPr>
        <w:t>کسب و کار های کوچک:</w:t>
      </w:r>
      <w:r w:rsidRPr="009578EB">
        <w:rPr>
          <w:rFonts w:cs="B Nazanin" w:hint="cs"/>
          <w:sz w:val="28"/>
          <w:szCs w:val="28"/>
          <w:rtl/>
          <w:lang w:bidi="fa-IR"/>
        </w:rPr>
        <w:t xml:space="preserve"> </w:t>
      </w:r>
      <w:r w:rsidR="009578EB" w:rsidRPr="009578EB">
        <w:rPr>
          <w:rFonts w:cs="B Nazanin"/>
          <w:sz w:val="28"/>
          <w:szCs w:val="28"/>
          <w:rtl/>
          <w:lang w:bidi="fa-IR"/>
        </w:rPr>
        <w:t>همکار</w:t>
      </w:r>
      <w:r w:rsidR="009578EB" w:rsidRPr="009578EB">
        <w:rPr>
          <w:rFonts w:cs="B Nazanin" w:hint="cs"/>
          <w:sz w:val="28"/>
          <w:szCs w:val="28"/>
          <w:rtl/>
          <w:lang w:bidi="fa-IR"/>
        </w:rPr>
        <w:t>ی</w:t>
      </w:r>
      <w:r w:rsidR="009578EB" w:rsidRPr="009578EB">
        <w:rPr>
          <w:rFonts w:cs="B Nazanin"/>
          <w:sz w:val="28"/>
          <w:szCs w:val="28"/>
          <w:rtl/>
          <w:lang w:bidi="fa-IR"/>
        </w:rPr>
        <w:t xml:space="preserve"> با واسطه‌ها برا</w:t>
      </w:r>
      <w:r w:rsidR="009578EB" w:rsidRPr="009578EB">
        <w:rPr>
          <w:rFonts w:cs="B Nazanin" w:hint="cs"/>
          <w:sz w:val="28"/>
          <w:szCs w:val="28"/>
          <w:rtl/>
          <w:lang w:bidi="fa-IR"/>
        </w:rPr>
        <w:t>ی</w:t>
      </w:r>
      <w:r w:rsidR="009578EB" w:rsidRPr="009578EB">
        <w:rPr>
          <w:rFonts w:cs="B Nazanin"/>
          <w:sz w:val="28"/>
          <w:szCs w:val="28"/>
          <w:rtl/>
          <w:lang w:bidi="fa-IR"/>
        </w:rPr>
        <w:t xml:space="preserve"> حما</w:t>
      </w:r>
      <w:r w:rsidR="009578EB" w:rsidRPr="009578EB">
        <w:rPr>
          <w:rFonts w:cs="B Nazanin" w:hint="cs"/>
          <w:sz w:val="28"/>
          <w:szCs w:val="28"/>
          <w:rtl/>
          <w:lang w:bidi="fa-IR"/>
        </w:rPr>
        <w:t>ی</w:t>
      </w:r>
      <w:r w:rsidR="009578EB" w:rsidRPr="009578EB">
        <w:rPr>
          <w:rFonts w:cs="B Nazanin" w:hint="eastAsia"/>
          <w:sz w:val="28"/>
          <w:szCs w:val="28"/>
          <w:rtl/>
          <w:lang w:bidi="fa-IR"/>
        </w:rPr>
        <w:t>ت</w:t>
      </w:r>
      <w:r w:rsidR="009578EB" w:rsidRPr="009578EB">
        <w:rPr>
          <w:rFonts w:cs="B Nazanin"/>
          <w:sz w:val="28"/>
          <w:szCs w:val="28"/>
          <w:rtl/>
          <w:lang w:bidi="fa-IR"/>
        </w:rPr>
        <w:t xml:space="preserve"> از کسب و کار‌ها</w:t>
      </w:r>
      <w:r w:rsidR="009578EB" w:rsidRPr="009578EB">
        <w:rPr>
          <w:rFonts w:cs="B Nazanin" w:hint="cs"/>
          <w:sz w:val="28"/>
          <w:szCs w:val="28"/>
          <w:rtl/>
          <w:lang w:bidi="fa-IR"/>
        </w:rPr>
        <w:t>ی</w:t>
      </w:r>
      <w:r w:rsidR="00D531EC">
        <w:rPr>
          <w:rFonts w:cs="B Nazanin"/>
          <w:sz w:val="28"/>
          <w:szCs w:val="28"/>
          <w:rtl/>
          <w:lang w:bidi="fa-IR"/>
        </w:rPr>
        <w:t xml:space="preserve"> کوچک و</w:t>
      </w:r>
      <w:r w:rsidR="00D531EC">
        <w:rPr>
          <w:rFonts w:cs="B Nazanin" w:hint="cs"/>
          <w:sz w:val="28"/>
          <w:szCs w:val="28"/>
          <w:rtl/>
          <w:lang w:bidi="fa-IR"/>
        </w:rPr>
        <w:t xml:space="preserve"> </w:t>
      </w:r>
      <w:r w:rsidR="009578EB" w:rsidRPr="009578EB">
        <w:rPr>
          <w:rFonts w:cs="B Nazanin"/>
          <w:sz w:val="28"/>
          <w:szCs w:val="28"/>
          <w:rtl/>
          <w:lang w:bidi="fa-IR"/>
        </w:rPr>
        <w:t>شرکت‌ها</w:t>
      </w:r>
      <w:r w:rsidR="009578EB" w:rsidRPr="009578EB">
        <w:rPr>
          <w:rFonts w:cs="B Nazanin" w:hint="cs"/>
          <w:sz w:val="28"/>
          <w:szCs w:val="28"/>
          <w:rtl/>
          <w:lang w:bidi="fa-IR"/>
        </w:rPr>
        <w:t>ی</w:t>
      </w:r>
      <w:r w:rsidR="009578EB" w:rsidRPr="009578EB">
        <w:rPr>
          <w:rFonts w:cs="B Nazanin"/>
          <w:sz w:val="28"/>
          <w:szCs w:val="28"/>
          <w:rtl/>
          <w:lang w:bidi="fa-IR"/>
        </w:rPr>
        <w:t xml:space="preserve"> خُرد به منظور کمک به افزا</w:t>
      </w:r>
      <w:r w:rsidR="009578EB" w:rsidRPr="009578EB">
        <w:rPr>
          <w:rFonts w:cs="B Nazanin" w:hint="cs"/>
          <w:sz w:val="28"/>
          <w:szCs w:val="28"/>
          <w:rtl/>
          <w:lang w:bidi="fa-IR"/>
        </w:rPr>
        <w:t>ی</w:t>
      </w:r>
      <w:r w:rsidR="009578EB" w:rsidRPr="009578EB">
        <w:rPr>
          <w:rFonts w:cs="B Nazanin" w:hint="eastAsia"/>
          <w:sz w:val="28"/>
          <w:szCs w:val="28"/>
          <w:rtl/>
          <w:lang w:bidi="fa-IR"/>
        </w:rPr>
        <w:t>ش</w:t>
      </w:r>
      <w:r w:rsidR="009578EB" w:rsidRPr="009578EB">
        <w:rPr>
          <w:rFonts w:cs="B Nazanin"/>
          <w:sz w:val="28"/>
          <w:szCs w:val="28"/>
          <w:rtl/>
          <w:lang w:bidi="fa-IR"/>
        </w:rPr>
        <w:t xml:space="preserve"> ظرف</w:t>
      </w:r>
      <w:r w:rsidR="009578EB" w:rsidRPr="009578EB">
        <w:rPr>
          <w:rFonts w:cs="B Nazanin" w:hint="cs"/>
          <w:sz w:val="28"/>
          <w:szCs w:val="28"/>
          <w:rtl/>
          <w:lang w:bidi="fa-IR"/>
        </w:rPr>
        <w:t>ی</w:t>
      </w:r>
      <w:r w:rsidR="009578EB" w:rsidRPr="009578EB">
        <w:rPr>
          <w:rFonts w:cs="B Nazanin" w:hint="eastAsia"/>
          <w:sz w:val="28"/>
          <w:szCs w:val="28"/>
          <w:rtl/>
          <w:lang w:bidi="fa-IR"/>
        </w:rPr>
        <w:t>ت</w:t>
      </w:r>
      <w:bookmarkStart w:id="0" w:name="_GoBack"/>
      <w:bookmarkEnd w:id="0"/>
      <w:r w:rsidR="009578EB" w:rsidRPr="009578EB">
        <w:rPr>
          <w:rFonts w:cs="B Nazanin"/>
          <w:sz w:val="28"/>
          <w:szCs w:val="28"/>
          <w:rtl/>
          <w:lang w:bidi="fa-IR"/>
        </w:rPr>
        <w:t xml:space="preserve"> ت</w:t>
      </w:r>
      <w:r w:rsidR="00A00C77">
        <w:rPr>
          <w:rFonts w:cs="B Nazanin" w:hint="cs"/>
          <w:sz w:val="28"/>
          <w:szCs w:val="28"/>
          <w:rtl/>
          <w:lang w:bidi="fa-IR"/>
        </w:rPr>
        <w:t>أ</w:t>
      </w:r>
      <w:r w:rsidR="009578EB" w:rsidRPr="009578EB">
        <w:rPr>
          <w:rFonts w:cs="B Nazanin"/>
          <w:sz w:val="28"/>
          <w:szCs w:val="28"/>
          <w:rtl/>
          <w:lang w:bidi="fa-IR"/>
        </w:rPr>
        <w:t>م</w:t>
      </w:r>
      <w:r w:rsidR="009578EB" w:rsidRPr="009578EB">
        <w:rPr>
          <w:rFonts w:cs="B Nazanin" w:hint="cs"/>
          <w:sz w:val="28"/>
          <w:szCs w:val="28"/>
          <w:rtl/>
          <w:lang w:bidi="fa-IR"/>
        </w:rPr>
        <w:t>ی</w:t>
      </w:r>
      <w:r w:rsidR="009578EB" w:rsidRPr="009578EB">
        <w:rPr>
          <w:rFonts w:cs="B Nazanin" w:hint="eastAsia"/>
          <w:sz w:val="28"/>
          <w:szCs w:val="28"/>
          <w:rtl/>
          <w:lang w:bidi="fa-IR"/>
        </w:rPr>
        <w:t>ن</w:t>
      </w:r>
      <w:r w:rsidR="009B7951">
        <w:rPr>
          <w:rFonts w:cs="B Nazanin" w:hint="cs"/>
          <w:sz w:val="28"/>
          <w:szCs w:val="28"/>
          <w:rtl/>
          <w:lang w:bidi="fa-IR"/>
        </w:rPr>
        <w:t>‌</w:t>
      </w:r>
      <w:r w:rsidR="009578EB" w:rsidRPr="009578EB">
        <w:rPr>
          <w:rFonts w:cs="B Nazanin"/>
          <w:sz w:val="28"/>
          <w:szCs w:val="28"/>
          <w:rtl/>
          <w:lang w:bidi="fa-IR"/>
        </w:rPr>
        <w:t>کنندگان مال</w:t>
      </w:r>
      <w:r w:rsidR="009578EB" w:rsidRPr="009578EB">
        <w:rPr>
          <w:rFonts w:cs="B Nazanin" w:hint="cs"/>
          <w:sz w:val="28"/>
          <w:szCs w:val="28"/>
          <w:rtl/>
          <w:lang w:bidi="fa-IR"/>
        </w:rPr>
        <w:t>ی</w:t>
      </w:r>
      <w:r w:rsidR="009578EB" w:rsidRPr="009578EB">
        <w:rPr>
          <w:rFonts w:cs="B Nazanin"/>
          <w:sz w:val="28"/>
          <w:szCs w:val="28"/>
          <w:rtl/>
          <w:lang w:bidi="fa-IR"/>
        </w:rPr>
        <w:t xml:space="preserve"> و مساعدت‌ها</w:t>
      </w:r>
      <w:r w:rsidR="009578EB" w:rsidRPr="009578EB">
        <w:rPr>
          <w:rFonts w:cs="B Nazanin" w:hint="cs"/>
          <w:sz w:val="28"/>
          <w:szCs w:val="28"/>
          <w:rtl/>
          <w:lang w:bidi="fa-IR"/>
        </w:rPr>
        <w:t>ی</w:t>
      </w:r>
      <w:r w:rsidR="009578EB" w:rsidRPr="009578EB">
        <w:rPr>
          <w:rFonts w:cs="B Nazanin"/>
          <w:sz w:val="28"/>
          <w:szCs w:val="28"/>
          <w:rtl/>
          <w:lang w:bidi="fa-IR"/>
        </w:rPr>
        <w:t xml:space="preserve"> فن</w:t>
      </w:r>
      <w:r w:rsidR="009578EB" w:rsidRPr="009578EB">
        <w:rPr>
          <w:rFonts w:cs="B Nazanin" w:hint="cs"/>
          <w:sz w:val="28"/>
          <w:szCs w:val="28"/>
          <w:rtl/>
          <w:lang w:bidi="fa-IR"/>
        </w:rPr>
        <w:t>ی</w:t>
      </w:r>
      <w:r w:rsidR="009578EB" w:rsidRPr="009578EB">
        <w:rPr>
          <w:rFonts w:cs="B Nazanin" w:hint="eastAsia"/>
          <w:sz w:val="28"/>
          <w:szCs w:val="28"/>
          <w:rtl/>
          <w:lang w:bidi="fa-IR"/>
        </w:rPr>
        <w:t>؛</w:t>
      </w:r>
      <w:r w:rsidR="009578EB" w:rsidRPr="009578EB">
        <w:rPr>
          <w:rFonts w:cs="B Nazanin"/>
          <w:sz w:val="28"/>
          <w:szCs w:val="28"/>
          <w:rtl/>
          <w:lang w:bidi="fa-IR"/>
        </w:rPr>
        <w:t xml:space="preserve"> </w:t>
      </w:r>
      <w:r w:rsidR="009578EB" w:rsidRPr="009578EB">
        <w:rPr>
          <w:rFonts w:cs="B Nazanin"/>
          <w:sz w:val="28"/>
          <w:szCs w:val="28"/>
          <w:rtl/>
          <w:lang w:bidi="fa-IR"/>
        </w:rPr>
        <w:lastRenderedPageBreak/>
        <w:t>افزا</w:t>
      </w:r>
      <w:r w:rsidR="009578EB" w:rsidRPr="009578EB">
        <w:rPr>
          <w:rFonts w:cs="B Nazanin" w:hint="cs"/>
          <w:sz w:val="28"/>
          <w:szCs w:val="28"/>
          <w:rtl/>
          <w:lang w:bidi="fa-IR"/>
        </w:rPr>
        <w:t>ی</w:t>
      </w:r>
      <w:r w:rsidR="009578EB" w:rsidRPr="009578EB">
        <w:rPr>
          <w:rFonts w:cs="B Nazanin" w:hint="eastAsia"/>
          <w:sz w:val="28"/>
          <w:szCs w:val="28"/>
          <w:rtl/>
          <w:lang w:bidi="fa-IR"/>
        </w:rPr>
        <w:t>ش</w:t>
      </w:r>
      <w:r w:rsidR="009578EB" w:rsidRPr="009578EB">
        <w:rPr>
          <w:rFonts w:cs="B Nazanin"/>
          <w:sz w:val="28"/>
          <w:szCs w:val="28"/>
          <w:rtl/>
          <w:lang w:bidi="fa-IR"/>
        </w:rPr>
        <w:t xml:space="preserve"> در دسترس بودن اعتبار و سرما</w:t>
      </w:r>
      <w:r w:rsidR="009578EB" w:rsidRPr="009578EB">
        <w:rPr>
          <w:rFonts w:cs="B Nazanin" w:hint="cs"/>
          <w:sz w:val="28"/>
          <w:szCs w:val="28"/>
          <w:rtl/>
          <w:lang w:bidi="fa-IR"/>
        </w:rPr>
        <w:t>ی</w:t>
      </w:r>
      <w:r w:rsidR="009578EB" w:rsidRPr="009578EB">
        <w:rPr>
          <w:rFonts w:cs="B Nazanin" w:hint="eastAsia"/>
          <w:sz w:val="28"/>
          <w:szCs w:val="28"/>
          <w:rtl/>
          <w:lang w:bidi="fa-IR"/>
        </w:rPr>
        <w:t>ه</w:t>
      </w:r>
      <w:r w:rsidR="009578EB" w:rsidRPr="009578EB">
        <w:rPr>
          <w:rFonts w:cs="B Nazanin"/>
          <w:sz w:val="28"/>
          <w:szCs w:val="28"/>
          <w:rtl/>
          <w:lang w:bidi="fa-IR"/>
        </w:rPr>
        <w:t xml:space="preserve"> برا</w:t>
      </w:r>
      <w:r w:rsidR="009578EB" w:rsidRPr="009578EB">
        <w:rPr>
          <w:rFonts w:cs="B Nazanin" w:hint="cs"/>
          <w:sz w:val="28"/>
          <w:szCs w:val="28"/>
          <w:rtl/>
          <w:lang w:bidi="fa-IR"/>
        </w:rPr>
        <w:t>ی</w:t>
      </w:r>
      <w:r w:rsidR="009578EB" w:rsidRPr="009578EB">
        <w:rPr>
          <w:rFonts w:cs="B Nazanin"/>
          <w:sz w:val="28"/>
          <w:szCs w:val="28"/>
          <w:rtl/>
          <w:lang w:bidi="fa-IR"/>
        </w:rPr>
        <w:t xml:space="preserve"> مشاغل کوچک و ا</w:t>
      </w:r>
      <w:r w:rsidR="009578EB" w:rsidRPr="009578EB">
        <w:rPr>
          <w:rFonts w:cs="B Nazanin" w:hint="cs"/>
          <w:sz w:val="28"/>
          <w:szCs w:val="28"/>
          <w:rtl/>
          <w:lang w:bidi="fa-IR"/>
        </w:rPr>
        <w:t>ی</w:t>
      </w:r>
      <w:r w:rsidR="009578EB" w:rsidRPr="009578EB">
        <w:rPr>
          <w:rFonts w:cs="B Nazanin" w:hint="eastAsia"/>
          <w:sz w:val="28"/>
          <w:szCs w:val="28"/>
          <w:rtl/>
          <w:lang w:bidi="fa-IR"/>
        </w:rPr>
        <w:t>جاد</w:t>
      </w:r>
      <w:r w:rsidR="009578EB" w:rsidRPr="009578EB">
        <w:rPr>
          <w:rFonts w:cs="B Nazanin"/>
          <w:sz w:val="28"/>
          <w:szCs w:val="28"/>
          <w:rtl/>
          <w:lang w:bidi="fa-IR"/>
        </w:rPr>
        <w:t xml:space="preserve"> درک عم</w:t>
      </w:r>
      <w:r w:rsidR="009578EB" w:rsidRPr="009578EB">
        <w:rPr>
          <w:rFonts w:cs="B Nazanin" w:hint="cs"/>
          <w:sz w:val="28"/>
          <w:szCs w:val="28"/>
          <w:rtl/>
          <w:lang w:bidi="fa-IR"/>
        </w:rPr>
        <w:t>ی</w:t>
      </w:r>
      <w:r w:rsidR="009578EB" w:rsidRPr="009578EB">
        <w:rPr>
          <w:rFonts w:cs="B Nazanin" w:hint="eastAsia"/>
          <w:sz w:val="28"/>
          <w:szCs w:val="28"/>
          <w:rtl/>
          <w:lang w:bidi="fa-IR"/>
        </w:rPr>
        <w:t>ق‌تر</w:t>
      </w:r>
      <w:r w:rsidR="009578EB" w:rsidRPr="009578EB">
        <w:rPr>
          <w:rFonts w:cs="B Nazanin"/>
          <w:sz w:val="28"/>
          <w:szCs w:val="28"/>
          <w:rtl/>
          <w:lang w:bidi="fa-IR"/>
        </w:rPr>
        <w:t xml:space="preserve"> از روندها و شرا</w:t>
      </w:r>
      <w:r w:rsidR="009578EB" w:rsidRPr="009578EB">
        <w:rPr>
          <w:rFonts w:cs="B Nazanin" w:hint="cs"/>
          <w:sz w:val="28"/>
          <w:szCs w:val="28"/>
          <w:rtl/>
          <w:lang w:bidi="fa-IR"/>
        </w:rPr>
        <w:t>ی</w:t>
      </w:r>
      <w:r w:rsidR="009578EB" w:rsidRPr="009578EB">
        <w:rPr>
          <w:rFonts w:cs="B Nazanin" w:hint="eastAsia"/>
          <w:sz w:val="28"/>
          <w:szCs w:val="28"/>
          <w:rtl/>
          <w:lang w:bidi="fa-IR"/>
        </w:rPr>
        <w:t>ط</w:t>
      </w:r>
      <w:r w:rsidR="009578EB" w:rsidRPr="009578EB">
        <w:rPr>
          <w:rFonts w:cs="B Nazanin"/>
          <w:sz w:val="28"/>
          <w:szCs w:val="28"/>
          <w:rtl/>
          <w:lang w:bidi="fa-IR"/>
        </w:rPr>
        <w:t xml:space="preserve"> کسب و کار‌ها</w:t>
      </w:r>
      <w:r w:rsidR="009578EB" w:rsidRPr="009578EB">
        <w:rPr>
          <w:rFonts w:cs="B Nazanin" w:hint="cs"/>
          <w:sz w:val="28"/>
          <w:szCs w:val="28"/>
          <w:rtl/>
          <w:lang w:bidi="fa-IR"/>
        </w:rPr>
        <w:t>ی</w:t>
      </w:r>
      <w:r w:rsidR="009578EB" w:rsidRPr="009578EB">
        <w:rPr>
          <w:rFonts w:cs="B Nazanin"/>
          <w:sz w:val="28"/>
          <w:szCs w:val="28"/>
          <w:rtl/>
          <w:lang w:bidi="fa-IR"/>
        </w:rPr>
        <w:t xml:space="preserve"> کوچک</w:t>
      </w:r>
      <w:r w:rsidR="00E44495">
        <w:rPr>
          <w:rFonts w:cs="B Nazanin"/>
          <w:sz w:val="28"/>
          <w:szCs w:val="28"/>
          <w:rtl/>
          <w:lang w:bidi="fa-IR"/>
        </w:rPr>
        <w:t xml:space="preserve">. </w:t>
      </w:r>
    </w:p>
    <w:p w:rsidR="009578EB" w:rsidRPr="009578EB" w:rsidRDefault="009578EB" w:rsidP="00C718B2">
      <w:pPr>
        <w:tabs>
          <w:tab w:val="left" w:pos="2093"/>
        </w:tabs>
        <w:bidi/>
        <w:ind w:left="360" w:firstLine="377"/>
        <w:jc w:val="both"/>
        <w:rPr>
          <w:rFonts w:cs="B Nazanin"/>
          <w:sz w:val="28"/>
          <w:szCs w:val="28"/>
          <w:lang w:bidi="fa-IR"/>
        </w:rPr>
      </w:pPr>
      <w:r w:rsidRPr="009578EB">
        <w:rPr>
          <w:rFonts w:cs="B Nazanin"/>
          <w:sz w:val="28"/>
          <w:szCs w:val="28"/>
          <w:rtl/>
          <w:lang w:bidi="fa-IR"/>
        </w:rPr>
        <w:t>عملکرد توسعه جامعه</w:t>
      </w:r>
      <w:r w:rsidR="009B7951">
        <w:rPr>
          <w:rStyle w:val="FootnoteReference"/>
          <w:rFonts w:cs="B Nazanin"/>
          <w:sz w:val="28"/>
          <w:szCs w:val="28"/>
          <w:rtl/>
          <w:lang w:bidi="fa-IR"/>
        </w:rPr>
        <w:footnoteReference w:id="59"/>
      </w:r>
      <w:r w:rsidRPr="009578EB">
        <w:rPr>
          <w:rFonts w:cs="B Nazanin"/>
          <w:sz w:val="28"/>
          <w:szCs w:val="28"/>
          <w:rtl/>
          <w:lang w:bidi="fa-IR"/>
        </w:rPr>
        <w:t xml:space="preserve"> س</w:t>
      </w:r>
      <w:r w:rsidRPr="009578EB">
        <w:rPr>
          <w:rFonts w:cs="B Nazanin" w:hint="cs"/>
          <w:sz w:val="28"/>
          <w:szCs w:val="28"/>
          <w:rtl/>
          <w:lang w:bidi="fa-IR"/>
        </w:rPr>
        <w:t>ی</w:t>
      </w:r>
      <w:r w:rsidRPr="009578EB">
        <w:rPr>
          <w:rFonts w:cs="B Nazanin" w:hint="eastAsia"/>
          <w:sz w:val="28"/>
          <w:szCs w:val="28"/>
          <w:rtl/>
          <w:lang w:bidi="fa-IR"/>
        </w:rPr>
        <w:t>ستم</w:t>
      </w:r>
      <w:r w:rsidRPr="009578EB">
        <w:rPr>
          <w:rFonts w:cs="B Nazanin"/>
          <w:sz w:val="28"/>
          <w:szCs w:val="28"/>
          <w:rtl/>
          <w:lang w:bidi="fa-IR"/>
        </w:rPr>
        <w:t xml:space="preserve"> فدرال رزرو متشکل از دپارتمان‌ها</w:t>
      </w:r>
      <w:r w:rsidRPr="009578EB">
        <w:rPr>
          <w:rFonts w:cs="B Nazanin" w:hint="cs"/>
          <w:sz w:val="28"/>
          <w:szCs w:val="28"/>
          <w:rtl/>
          <w:lang w:bidi="fa-IR"/>
        </w:rPr>
        <w:t>ی</w:t>
      </w:r>
      <w:r w:rsidRPr="009578EB">
        <w:rPr>
          <w:rFonts w:cs="B Nazanin"/>
          <w:sz w:val="28"/>
          <w:szCs w:val="28"/>
          <w:rtl/>
          <w:lang w:bidi="fa-IR"/>
        </w:rPr>
        <w:t xml:space="preserve"> توسعه اختصاص</w:t>
      </w:r>
      <w:r w:rsidRPr="009578EB">
        <w:rPr>
          <w:rFonts w:cs="B Nazanin" w:hint="cs"/>
          <w:sz w:val="28"/>
          <w:szCs w:val="28"/>
          <w:rtl/>
          <w:lang w:bidi="fa-IR"/>
        </w:rPr>
        <w:t>ی</w:t>
      </w:r>
      <w:r w:rsidRPr="009578EB">
        <w:rPr>
          <w:rFonts w:cs="B Nazanin"/>
          <w:sz w:val="28"/>
          <w:szCs w:val="28"/>
          <w:rtl/>
          <w:lang w:bidi="fa-IR"/>
        </w:rPr>
        <w:t xml:space="preserve"> در هر </w:t>
      </w:r>
      <w:r w:rsidRPr="009578EB">
        <w:rPr>
          <w:rFonts w:cs="B Nazanin" w:hint="cs"/>
          <w:sz w:val="28"/>
          <w:szCs w:val="28"/>
          <w:rtl/>
          <w:lang w:bidi="fa-IR"/>
        </w:rPr>
        <w:t>ی</w:t>
      </w:r>
      <w:r w:rsidRPr="009578EB">
        <w:rPr>
          <w:rFonts w:cs="B Nazanin" w:hint="eastAsia"/>
          <w:sz w:val="28"/>
          <w:szCs w:val="28"/>
          <w:rtl/>
          <w:lang w:bidi="fa-IR"/>
        </w:rPr>
        <w:t>ک</w:t>
      </w:r>
      <w:r w:rsidR="00C718B2">
        <w:rPr>
          <w:rFonts w:cs="B Nazanin"/>
          <w:sz w:val="28"/>
          <w:szCs w:val="28"/>
          <w:rtl/>
          <w:lang w:bidi="fa-IR"/>
        </w:rPr>
        <w:t xml:space="preserve"> از</w:t>
      </w:r>
      <w:r w:rsidR="00C718B2">
        <w:rPr>
          <w:rFonts w:cs="B Nazanin" w:hint="cs"/>
          <w:sz w:val="28"/>
          <w:szCs w:val="28"/>
          <w:rtl/>
          <w:lang w:bidi="fa-IR"/>
        </w:rPr>
        <w:t xml:space="preserve"> </w:t>
      </w:r>
      <w:r w:rsidRPr="009578EB">
        <w:rPr>
          <w:rFonts w:cs="B Nazanin"/>
          <w:sz w:val="28"/>
          <w:szCs w:val="28"/>
          <w:rtl/>
          <w:lang w:bidi="fa-IR"/>
        </w:rPr>
        <w:t>بانک</w:t>
      </w:r>
      <w:r w:rsidR="00C718B2">
        <w:rPr>
          <w:rFonts w:cs="B Nazanin" w:hint="cs"/>
          <w:sz w:val="28"/>
          <w:szCs w:val="28"/>
          <w:rtl/>
          <w:lang w:bidi="fa-IR"/>
        </w:rPr>
        <w:t>‌های</w:t>
      </w:r>
      <w:r w:rsidRPr="009578EB">
        <w:rPr>
          <w:rFonts w:cs="B Nazanin"/>
          <w:sz w:val="28"/>
          <w:szCs w:val="28"/>
          <w:rtl/>
          <w:lang w:bidi="fa-IR"/>
        </w:rPr>
        <w:t xml:space="preserve"> ذخ</w:t>
      </w:r>
      <w:r w:rsidRPr="009578EB">
        <w:rPr>
          <w:rFonts w:cs="B Nazanin" w:hint="cs"/>
          <w:sz w:val="28"/>
          <w:szCs w:val="28"/>
          <w:rtl/>
          <w:lang w:bidi="fa-IR"/>
        </w:rPr>
        <w:t>ی</w:t>
      </w:r>
      <w:r w:rsidRPr="009578EB">
        <w:rPr>
          <w:rFonts w:cs="B Nazanin" w:hint="eastAsia"/>
          <w:sz w:val="28"/>
          <w:szCs w:val="28"/>
          <w:rtl/>
          <w:lang w:bidi="fa-IR"/>
        </w:rPr>
        <w:t>ره</w:t>
      </w:r>
      <w:r w:rsidRPr="009578EB">
        <w:rPr>
          <w:rFonts w:cs="B Nazanin"/>
          <w:sz w:val="28"/>
          <w:szCs w:val="28"/>
          <w:rtl/>
          <w:lang w:bidi="fa-IR"/>
        </w:rPr>
        <w:t xml:space="preserve"> و همچن</w:t>
      </w:r>
      <w:r w:rsidRPr="009578EB">
        <w:rPr>
          <w:rFonts w:cs="B Nazanin" w:hint="cs"/>
          <w:sz w:val="28"/>
          <w:szCs w:val="28"/>
          <w:rtl/>
          <w:lang w:bidi="fa-IR"/>
        </w:rPr>
        <w:t>ی</w:t>
      </w:r>
      <w:r w:rsidRPr="009578EB">
        <w:rPr>
          <w:rFonts w:cs="B Nazanin" w:hint="eastAsia"/>
          <w:sz w:val="28"/>
          <w:szCs w:val="28"/>
          <w:rtl/>
          <w:lang w:bidi="fa-IR"/>
        </w:rPr>
        <w:t>ن</w:t>
      </w:r>
      <w:r w:rsidRPr="009578EB">
        <w:rPr>
          <w:rFonts w:cs="B Nazanin"/>
          <w:sz w:val="28"/>
          <w:szCs w:val="28"/>
          <w:rtl/>
          <w:lang w:bidi="fa-IR"/>
        </w:rPr>
        <w:t xml:space="preserve"> در شورا</w:t>
      </w:r>
      <w:r w:rsidRPr="009578EB">
        <w:rPr>
          <w:rFonts w:cs="B Nazanin" w:hint="cs"/>
          <w:sz w:val="28"/>
          <w:szCs w:val="28"/>
          <w:rtl/>
          <w:lang w:bidi="fa-IR"/>
        </w:rPr>
        <w:t>ی</w:t>
      </w:r>
      <w:r w:rsidRPr="009578EB">
        <w:rPr>
          <w:rFonts w:cs="B Nazanin"/>
          <w:sz w:val="28"/>
          <w:szCs w:val="28"/>
          <w:rtl/>
          <w:lang w:bidi="fa-IR"/>
        </w:rPr>
        <w:t xml:space="preserve"> حکام است که به منظور پ</w:t>
      </w:r>
      <w:r w:rsidRPr="009578EB">
        <w:rPr>
          <w:rFonts w:cs="B Nazanin" w:hint="cs"/>
          <w:sz w:val="28"/>
          <w:szCs w:val="28"/>
          <w:rtl/>
          <w:lang w:bidi="fa-IR"/>
        </w:rPr>
        <w:t>ی</w:t>
      </w:r>
      <w:r w:rsidRPr="009578EB">
        <w:rPr>
          <w:rFonts w:cs="B Nazanin" w:hint="eastAsia"/>
          <w:sz w:val="28"/>
          <w:szCs w:val="28"/>
          <w:rtl/>
          <w:lang w:bidi="fa-IR"/>
        </w:rPr>
        <w:t>شبرد</w:t>
      </w:r>
      <w:r w:rsidRPr="009578EB">
        <w:rPr>
          <w:rFonts w:cs="B Nazanin"/>
          <w:sz w:val="28"/>
          <w:szCs w:val="28"/>
          <w:rtl/>
          <w:lang w:bidi="fa-IR"/>
        </w:rPr>
        <w:t xml:space="preserve"> س</w:t>
      </w:r>
      <w:r w:rsidRPr="009578EB">
        <w:rPr>
          <w:rFonts w:cs="B Nazanin" w:hint="cs"/>
          <w:sz w:val="28"/>
          <w:szCs w:val="28"/>
          <w:rtl/>
          <w:lang w:bidi="fa-IR"/>
        </w:rPr>
        <w:t>ی</w:t>
      </w:r>
      <w:r w:rsidRPr="009578EB">
        <w:rPr>
          <w:rFonts w:cs="B Nazanin" w:hint="eastAsia"/>
          <w:sz w:val="28"/>
          <w:szCs w:val="28"/>
          <w:rtl/>
          <w:lang w:bidi="fa-IR"/>
        </w:rPr>
        <w:t>است‌ها</w:t>
      </w:r>
      <w:r w:rsidRPr="009578EB">
        <w:rPr>
          <w:rFonts w:cs="B Nazanin"/>
          <w:sz w:val="28"/>
          <w:szCs w:val="28"/>
          <w:rtl/>
          <w:lang w:bidi="fa-IR"/>
        </w:rPr>
        <w:t xml:space="preserve"> و رو</w:t>
      </w:r>
      <w:r w:rsidRPr="009578EB">
        <w:rPr>
          <w:rFonts w:cs="B Nazanin" w:hint="cs"/>
          <w:sz w:val="28"/>
          <w:szCs w:val="28"/>
          <w:rtl/>
          <w:lang w:bidi="fa-IR"/>
        </w:rPr>
        <w:t>ی</w:t>
      </w:r>
      <w:r w:rsidRPr="009578EB">
        <w:rPr>
          <w:rFonts w:cs="B Nazanin" w:hint="eastAsia"/>
          <w:sz w:val="28"/>
          <w:szCs w:val="28"/>
          <w:rtl/>
          <w:lang w:bidi="fa-IR"/>
        </w:rPr>
        <w:t>ه‌ها</w:t>
      </w:r>
      <w:r w:rsidRPr="009578EB">
        <w:rPr>
          <w:rFonts w:cs="B Nazanin" w:hint="cs"/>
          <w:sz w:val="28"/>
          <w:szCs w:val="28"/>
          <w:rtl/>
          <w:lang w:bidi="fa-IR"/>
        </w:rPr>
        <w:t>ی</w:t>
      </w:r>
      <w:r w:rsidRPr="009578EB">
        <w:rPr>
          <w:rFonts w:cs="B Nazanin"/>
          <w:sz w:val="28"/>
          <w:szCs w:val="28"/>
          <w:rtl/>
          <w:lang w:bidi="fa-IR"/>
        </w:rPr>
        <w:t xml:space="preserve"> موثر توسعه جامعه از طر</w:t>
      </w:r>
      <w:r w:rsidRPr="009578EB">
        <w:rPr>
          <w:rFonts w:cs="B Nazanin" w:hint="cs"/>
          <w:sz w:val="28"/>
          <w:szCs w:val="28"/>
          <w:rtl/>
          <w:lang w:bidi="fa-IR"/>
        </w:rPr>
        <w:t>ی</w:t>
      </w:r>
      <w:r w:rsidRPr="009578EB">
        <w:rPr>
          <w:rFonts w:cs="B Nazanin" w:hint="eastAsia"/>
          <w:sz w:val="28"/>
          <w:szCs w:val="28"/>
          <w:rtl/>
          <w:lang w:bidi="fa-IR"/>
        </w:rPr>
        <w:t>ق</w:t>
      </w:r>
      <w:r w:rsidRPr="009578EB">
        <w:rPr>
          <w:rFonts w:cs="B Nazanin"/>
          <w:sz w:val="28"/>
          <w:szCs w:val="28"/>
          <w:rtl/>
          <w:lang w:bidi="fa-IR"/>
        </w:rPr>
        <w:t xml:space="preserve"> ط</w:t>
      </w:r>
      <w:r w:rsidRPr="009578EB">
        <w:rPr>
          <w:rFonts w:cs="B Nazanin" w:hint="cs"/>
          <w:sz w:val="28"/>
          <w:szCs w:val="28"/>
          <w:rtl/>
          <w:lang w:bidi="fa-IR"/>
        </w:rPr>
        <w:t>ی</w:t>
      </w:r>
      <w:r w:rsidRPr="009578EB">
        <w:rPr>
          <w:rFonts w:cs="B Nazanin" w:hint="eastAsia"/>
          <w:sz w:val="28"/>
          <w:szCs w:val="28"/>
          <w:rtl/>
          <w:lang w:bidi="fa-IR"/>
        </w:rPr>
        <w:t>ف</w:t>
      </w:r>
      <w:r w:rsidRPr="009578EB">
        <w:rPr>
          <w:rFonts w:cs="B Nazanin"/>
          <w:sz w:val="28"/>
          <w:szCs w:val="28"/>
          <w:rtl/>
          <w:lang w:bidi="fa-IR"/>
        </w:rPr>
        <w:t xml:space="preserve"> وس</w:t>
      </w:r>
      <w:r w:rsidRPr="009578EB">
        <w:rPr>
          <w:rFonts w:cs="B Nazanin" w:hint="cs"/>
          <w:sz w:val="28"/>
          <w:szCs w:val="28"/>
          <w:rtl/>
          <w:lang w:bidi="fa-IR"/>
        </w:rPr>
        <w:t>ی</w:t>
      </w:r>
      <w:r w:rsidRPr="009578EB">
        <w:rPr>
          <w:rFonts w:cs="B Nazanin" w:hint="eastAsia"/>
          <w:sz w:val="28"/>
          <w:szCs w:val="28"/>
          <w:rtl/>
          <w:lang w:bidi="fa-IR"/>
        </w:rPr>
        <w:t>ع</w:t>
      </w:r>
      <w:r w:rsidRPr="009578EB">
        <w:rPr>
          <w:rFonts w:cs="B Nazanin" w:hint="cs"/>
          <w:sz w:val="28"/>
          <w:szCs w:val="28"/>
          <w:rtl/>
          <w:lang w:bidi="fa-IR"/>
        </w:rPr>
        <w:t>ی</w:t>
      </w:r>
      <w:r w:rsidRPr="009578EB">
        <w:rPr>
          <w:rFonts w:cs="B Nazanin"/>
          <w:sz w:val="28"/>
          <w:szCs w:val="28"/>
          <w:rtl/>
          <w:lang w:bidi="fa-IR"/>
        </w:rPr>
        <w:t xml:space="preserve"> از فعال</w:t>
      </w:r>
      <w:r w:rsidRPr="009578EB">
        <w:rPr>
          <w:rFonts w:cs="B Nazanin" w:hint="cs"/>
          <w:sz w:val="28"/>
          <w:szCs w:val="28"/>
          <w:rtl/>
          <w:lang w:bidi="fa-IR"/>
        </w:rPr>
        <w:t>ی</w:t>
      </w:r>
      <w:r w:rsidRPr="009578EB">
        <w:rPr>
          <w:rFonts w:cs="B Nazanin" w:hint="eastAsia"/>
          <w:sz w:val="28"/>
          <w:szCs w:val="28"/>
          <w:rtl/>
          <w:lang w:bidi="fa-IR"/>
        </w:rPr>
        <w:t>ت‌ها</w:t>
      </w:r>
      <w:r w:rsidRPr="009578EB">
        <w:rPr>
          <w:rFonts w:cs="B Nazanin"/>
          <w:sz w:val="28"/>
          <w:szCs w:val="28"/>
          <w:rtl/>
          <w:lang w:bidi="fa-IR"/>
        </w:rPr>
        <w:t xml:space="preserve"> از جمله موارد ذ</w:t>
      </w:r>
      <w:r w:rsidRPr="009578EB">
        <w:rPr>
          <w:rFonts w:cs="B Nazanin" w:hint="cs"/>
          <w:sz w:val="28"/>
          <w:szCs w:val="28"/>
          <w:rtl/>
          <w:lang w:bidi="fa-IR"/>
        </w:rPr>
        <w:t>ی</w:t>
      </w:r>
      <w:r w:rsidRPr="009578EB">
        <w:rPr>
          <w:rFonts w:cs="B Nazanin" w:hint="eastAsia"/>
          <w:sz w:val="28"/>
          <w:szCs w:val="28"/>
          <w:rtl/>
          <w:lang w:bidi="fa-IR"/>
        </w:rPr>
        <w:t>ل</w:t>
      </w:r>
      <w:r w:rsidRPr="009578EB">
        <w:rPr>
          <w:rFonts w:cs="B Nazanin"/>
          <w:sz w:val="28"/>
          <w:szCs w:val="28"/>
          <w:rtl/>
          <w:lang w:bidi="fa-IR"/>
        </w:rPr>
        <w:t xml:space="preserve"> است:</w:t>
      </w:r>
    </w:p>
    <w:p w:rsidR="00E13FE1" w:rsidRDefault="00E13FE1" w:rsidP="00A00C77">
      <w:pPr>
        <w:pStyle w:val="ListParagraph"/>
        <w:numPr>
          <w:ilvl w:val="0"/>
          <w:numId w:val="41"/>
        </w:numPr>
        <w:tabs>
          <w:tab w:val="left" w:pos="-1513"/>
        </w:tabs>
        <w:bidi/>
        <w:ind w:left="17" w:firstLine="377"/>
        <w:jc w:val="both"/>
        <w:rPr>
          <w:rFonts w:cs="B Nazanin"/>
          <w:sz w:val="28"/>
          <w:szCs w:val="28"/>
          <w:lang w:bidi="fa-IR"/>
        </w:rPr>
      </w:pPr>
      <w:r w:rsidRPr="009578EB">
        <w:rPr>
          <w:rFonts w:cs="B Nazanin" w:hint="cs"/>
          <w:b/>
          <w:bCs/>
          <w:sz w:val="28"/>
          <w:szCs w:val="28"/>
          <w:rtl/>
          <w:lang w:bidi="fa-IR"/>
        </w:rPr>
        <w:t>دعوت از ذی نفعان:</w:t>
      </w:r>
      <w:r>
        <w:rPr>
          <w:rFonts w:cs="B Nazanin" w:hint="cs"/>
          <w:sz w:val="28"/>
          <w:szCs w:val="28"/>
          <w:rtl/>
          <w:lang w:bidi="fa-IR"/>
        </w:rPr>
        <w:t xml:space="preserve"> </w:t>
      </w:r>
      <w:r w:rsidR="009578EB" w:rsidRPr="009578EB">
        <w:rPr>
          <w:rFonts w:cs="B Nazanin"/>
          <w:sz w:val="28"/>
          <w:szCs w:val="28"/>
          <w:rtl/>
          <w:lang w:bidi="fa-IR"/>
        </w:rPr>
        <w:t>ا</w:t>
      </w:r>
      <w:r w:rsidR="009578EB" w:rsidRPr="009578EB">
        <w:rPr>
          <w:rFonts w:cs="B Nazanin" w:hint="cs"/>
          <w:sz w:val="28"/>
          <w:szCs w:val="28"/>
          <w:rtl/>
          <w:lang w:bidi="fa-IR"/>
        </w:rPr>
        <w:t>ی</w:t>
      </w:r>
      <w:r w:rsidR="009578EB" w:rsidRPr="009578EB">
        <w:rPr>
          <w:rFonts w:cs="B Nazanin" w:hint="eastAsia"/>
          <w:sz w:val="28"/>
          <w:szCs w:val="28"/>
          <w:rtl/>
          <w:lang w:bidi="fa-IR"/>
        </w:rPr>
        <w:t>ن</w:t>
      </w:r>
      <w:r w:rsidR="009578EB" w:rsidRPr="009578EB">
        <w:rPr>
          <w:rFonts w:cs="B Nazanin"/>
          <w:sz w:val="28"/>
          <w:szCs w:val="28"/>
          <w:rtl/>
          <w:lang w:bidi="fa-IR"/>
        </w:rPr>
        <w:t xml:space="preserve"> عملکرد، شاغل</w:t>
      </w:r>
      <w:r w:rsidR="009578EB" w:rsidRPr="009578EB">
        <w:rPr>
          <w:rFonts w:cs="B Nazanin" w:hint="cs"/>
          <w:sz w:val="28"/>
          <w:szCs w:val="28"/>
          <w:rtl/>
          <w:lang w:bidi="fa-IR"/>
        </w:rPr>
        <w:t>ی</w:t>
      </w:r>
      <w:r w:rsidR="009578EB" w:rsidRPr="009578EB">
        <w:rPr>
          <w:rFonts w:cs="B Nazanin" w:hint="eastAsia"/>
          <w:sz w:val="28"/>
          <w:szCs w:val="28"/>
          <w:rtl/>
          <w:lang w:bidi="fa-IR"/>
        </w:rPr>
        <w:t>ن</w:t>
      </w:r>
      <w:r w:rsidR="009578EB" w:rsidRPr="009578EB">
        <w:rPr>
          <w:rFonts w:cs="B Nazanin"/>
          <w:sz w:val="28"/>
          <w:szCs w:val="28"/>
          <w:rtl/>
          <w:lang w:bidi="fa-IR"/>
        </w:rPr>
        <w:t xml:space="preserve"> از موسسات مال</w:t>
      </w:r>
      <w:r w:rsidR="009578EB" w:rsidRPr="009578EB">
        <w:rPr>
          <w:rFonts w:cs="B Nazanin" w:hint="cs"/>
          <w:sz w:val="28"/>
          <w:szCs w:val="28"/>
          <w:rtl/>
          <w:lang w:bidi="fa-IR"/>
        </w:rPr>
        <w:t>ی</w:t>
      </w:r>
      <w:r w:rsidR="009578EB" w:rsidRPr="009578EB">
        <w:rPr>
          <w:rFonts w:cs="B Nazanin" w:hint="eastAsia"/>
          <w:sz w:val="28"/>
          <w:szCs w:val="28"/>
          <w:rtl/>
          <w:lang w:bidi="fa-IR"/>
        </w:rPr>
        <w:t>،</w:t>
      </w:r>
      <w:r w:rsidR="009578EB" w:rsidRPr="009578EB">
        <w:rPr>
          <w:rFonts w:cs="B Nazanin"/>
          <w:sz w:val="28"/>
          <w:szCs w:val="28"/>
          <w:rtl/>
          <w:lang w:bidi="fa-IR"/>
        </w:rPr>
        <w:t xml:space="preserve"> غ</w:t>
      </w:r>
      <w:r w:rsidR="009578EB" w:rsidRPr="009578EB">
        <w:rPr>
          <w:rFonts w:cs="B Nazanin" w:hint="cs"/>
          <w:sz w:val="28"/>
          <w:szCs w:val="28"/>
          <w:rtl/>
          <w:lang w:bidi="fa-IR"/>
        </w:rPr>
        <w:t>ی</w:t>
      </w:r>
      <w:r w:rsidR="009578EB" w:rsidRPr="009578EB">
        <w:rPr>
          <w:rFonts w:cs="B Nazanin" w:hint="eastAsia"/>
          <w:sz w:val="28"/>
          <w:szCs w:val="28"/>
          <w:rtl/>
          <w:lang w:bidi="fa-IR"/>
        </w:rPr>
        <w:t>ر</w:t>
      </w:r>
      <w:r w:rsidR="009578EB" w:rsidRPr="009578EB">
        <w:rPr>
          <w:rFonts w:cs="B Nazanin"/>
          <w:sz w:val="28"/>
          <w:szCs w:val="28"/>
          <w:rtl/>
          <w:lang w:bidi="fa-IR"/>
        </w:rPr>
        <w:t xml:space="preserve"> انتفاع</w:t>
      </w:r>
      <w:r w:rsidR="009578EB" w:rsidRPr="009578EB">
        <w:rPr>
          <w:rFonts w:cs="B Nazanin" w:hint="cs"/>
          <w:sz w:val="28"/>
          <w:szCs w:val="28"/>
          <w:rtl/>
          <w:lang w:bidi="fa-IR"/>
        </w:rPr>
        <w:t>ی</w:t>
      </w:r>
      <w:r w:rsidR="009578EB" w:rsidRPr="009578EB">
        <w:rPr>
          <w:rFonts w:cs="B Nazanin" w:hint="eastAsia"/>
          <w:sz w:val="28"/>
          <w:szCs w:val="28"/>
          <w:rtl/>
          <w:lang w:bidi="fa-IR"/>
        </w:rPr>
        <w:t>،</w:t>
      </w:r>
      <w:r w:rsidR="009578EB" w:rsidRPr="009578EB">
        <w:rPr>
          <w:rFonts w:cs="B Nazanin"/>
          <w:sz w:val="28"/>
          <w:szCs w:val="28"/>
          <w:rtl/>
          <w:lang w:bidi="fa-IR"/>
        </w:rPr>
        <w:t xml:space="preserve"> نهاد‌ها</w:t>
      </w:r>
      <w:r w:rsidR="009578EB" w:rsidRPr="009578EB">
        <w:rPr>
          <w:rFonts w:cs="B Nazanin" w:hint="cs"/>
          <w:sz w:val="28"/>
          <w:szCs w:val="28"/>
          <w:rtl/>
          <w:lang w:bidi="fa-IR"/>
        </w:rPr>
        <w:t>ی</w:t>
      </w:r>
      <w:r w:rsidR="009578EB" w:rsidRPr="009578EB">
        <w:rPr>
          <w:rFonts w:cs="B Nazanin"/>
          <w:sz w:val="28"/>
          <w:szCs w:val="28"/>
          <w:rtl/>
          <w:lang w:bidi="fa-IR"/>
        </w:rPr>
        <w:t xml:space="preserve"> دولت</w:t>
      </w:r>
      <w:r w:rsidR="009578EB" w:rsidRPr="009578EB">
        <w:rPr>
          <w:rFonts w:cs="B Nazanin" w:hint="cs"/>
          <w:sz w:val="28"/>
          <w:szCs w:val="28"/>
          <w:rtl/>
          <w:lang w:bidi="fa-IR"/>
        </w:rPr>
        <w:t>ی</w:t>
      </w:r>
      <w:r w:rsidR="009578EB" w:rsidRPr="009578EB">
        <w:rPr>
          <w:rFonts w:cs="B Nazanin"/>
          <w:sz w:val="28"/>
          <w:szCs w:val="28"/>
          <w:rtl/>
          <w:lang w:bidi="fa-IR"/>
        </w:rPr>
        <w:t xml:space="preserve"> و خصوص</w:t>
      </w:r>
      <w:r w:rsidR="009578EB" w:rsidRPr="009578EB">
        <w:rPr>
          <w:rFonts w:cs="B Nazanin" w:hint="cs"/>
          <w:sz w:val="28"/>
          <w:szCs w:val="28"/>
          <w:rtl/>
          <w:lang w:bidi="fa-IR"/>
        </w:rPr>
        <w:t>ی</w:t>
      </w:r>
      <w:r w:rsidR="009578EB" w:rsidRPr="009578EB">
        <w:rPr>
          <w:rFonts w:cs="B Nazanin"/>
          <w:sz w:val="28"/>
          <w:szCs w:val="28"/>
          <w:rtl/>
          <w:lang w:bidi="fa-IR"/>
        </w:rPr>
        <w:t xml:space="preserve"> و بخش‌ها</w:t>
      </w:r>
      <w:r w:rsidR="009578EB" w:rsidRPr="009578EB">
        <w:rPr>
          <w:rFonts w:cs="B Nazanin" w:hint="cs"/>
          <w:sz w:val="28"/>
          <w:szCs w:val="28"/>
          <w:rtl/>
          <w:lang w:bidi="fa-IR"/>
        </w:rPr>
        <w:t>ی</w:t>
      </w:r>
      <w:r w:rsidR="009578EB" w:rsidRPr="009578EB">
        <w:rPr>
          <w:rFonts w:cs="B Nazanin"/>
          <w:sz w:val="28"/>
          <w:szCs w:val="28"/>
          <w:rtl/>
          <w:lang w:bidi="fa-IR"/>
        </w:rPr>
        <w:t xml:space="preserve"> بشر دوستانه را گرد هم م</w:t>
      </w:r>
      <w:r w:rsidR="009578EB" w:rsidRPr="009578EB">
        <w:rPr>
          <w:rFonts w:cs="B Nazanin" w:hint="cs"/>
          <w:sz w:val="28"/>
          <w:szCs w:val="28"/>
          <w:rtl/>
          <w:lang w:bidi="fa-IR"/>
        </w:rPr>
        <w:t>ی‌</w:t>
      </w:r>
      <w:r w:rsidR="009578EB" w:rsidRPr="009578EB">
        <w:rPr>
          <w:rFonts w:cs="B Nazanin" w:hint="eastAsia"/>
          <w:sz w:val="28"/>
          <w:szCs w:val="28"/>
          <w:rtl/>
          <w:lang w:bidi="fa-IR"/>
        </w:rPr>
        <w:t>آورد</w:t>
      </w:r>
      <w:r w:rsidR="009578EB" w:rsidRPr="009578EB">
        <w:rPr>
          <w:rFonts w:cs="B Nazanin"/>
          <w:sz w:val="28"/>
          <w:szCs w:val="28"/>
          <w:rtl/>
          <w:lang w:bidi="fa-IR"/>
        </w:rPr>
        <w:t xml:space="preserve"> تا در طرح‌ها</w:t>
      </w:r>
      <w:r w:rsidR="009578EB" w:rsidRPr="009578EB">
        <w:rPr>
          <w:rFonts w:cs="B Nazanin" w:hint="cs"/>
          <w:sz w:val="28"/>
          <w:szCs w:val="28"/>
          <w:rtl/>
          <w:lang w:bidi="fa-IR"/>
        </w:rPr>
        <w:t>ی</w:t>
      </w:r>
      <w:r w:rsidR="009578EB" w:rsidRPr="009578EB">
        <w:rPr>
          <w:rFonts w:cs="B Nazanin"/>
          <w:sz w:val="28"/>
          <w:szCs w:val="28"/>
          <w:rtl/>
          <w:lang w:bidi="fa-IR"/>
        </w:rPr>
        <w:t xml:space="preserve"> توسعه اقتصاد</w:t>
      </w:r>
      <w:r w:rsidR="009578EB" w:rsidRPr="009578EB">
        <w:rPr>
          <w:rFonts w:cs="B Nazanin" w:hint="cs"/>
          <w:sz w:val="28"/>
          <w:szCs w:val="28"/>
          <w:rtl/>
          <w:lang w:bidi="fa-IR"/>
        </w:rPr>
        <w:t>ی</w:t>
      </w:r>
      <w:r w:rsidR="009578EB" w:rsidRPr="009578EB">
        <w:rPr>
          <w:rFonts w:cs="B Nazanin"/>
          <w:sz w:val="28"/>
          <w:szCs w:val="28"/>
          <w:rtl/>
          <w:lang w:bidi="fa-IR"/>
        </w:rPr>
        <w:t xml:space="preserve"> و اجتماع</w:t>
      </w:r>
      <w:r w:rsidR="009578EB" w:rsidRPr="009578EB">
        <w:rPr>
          <w:rFonts w:cs="B Nazanin" w:hint="cs"/>
          <w:sz w:val="28"/>
          <w:szCs w:val="28"/>
          <w:rtl/>
          <w:lang w:bidi="fa-IR"/>
        </w:rPr>
        <w:t>ی</w:t>
      </w:r>
      <w:r w:rsidR="009578EB" w:rsidRPr="009578EB">
        <w:rPr>
          <w:rFonts w:cs="B Nazanin"/>
          <w:sz w:val="28"/>
          <w:szCs w:val="28"/>
          <w:rtl/>
          <w:lang w:bidi="fa-IR"/>
        </w:rPr>
        <w:t xml:space="preserve"> همکار</w:t>
      </w:r>
      <w:r w:rsidR="009578EB" w:rsidRPr="009578EB">
        <w:rPr>
          <w:rFonts w:cs="B Nazanin" w:hint="cs"/>
          <w:sz w:val="28"/>
          <w:szCs w:val="28"/>
          <w:rtl/>
          <w:lang w:bidi="fa-IR"/>
        </w:rPr>
        <w:t>ی</w:t>
      </w:r>
      <w:r w:rsidR="009578EB" w:rsidRPr="009578EB">
        <w:rPr>
          <w:rFonts w:cs="B Nazanin"/>
          <w:sz w:val="28"/>
          <w:szCs w:val="28"/>
          <w:rtl/>
          <w:lang w:bidi="fa-IR"/>
        </w:rPr>
        <w:t xml:space="preserve"> کرده و چالش‌ها</w:t>
      </w:r>
      <w:r w:rsidR="009578EB" w:rsidRPr="009578EB">
        <w:rPr>
          <w:rFonts w:cs="B Nazanin" w:hint="cs"/>
          <w:sz w:val="28"/>
          <w:szCs w:val="28"/>
          <w:rtl/>
          <w:lang w:bidi="fa-IR"/>
        </w:rPr>
        <w:t>ی</w:t>
      </w:r>
      <w:r w:rsidR="009578EB" w:rsidRPr="009578EB">
        <w:rPr>
          <w:rFonts w:cs="B Nazanin"/>
          <w:sz w:val="28"/>
          <w:szCs w:val="28"/>
          <w:rtl/>
          <w:lang w:bidi="fa-IR"/>
        </w:rPr>
        <w:t xml:space="preserve"> کل</w:t>
      </w:r>
      <w:r w:rsidR="009578EB" w:rsidRPr="009578EB">
        <w:rPr>
          <w:rFonts w:cs="B Nazanin" w:hint="cs"/>
          <w:sz w:val="28"/>
          <w:szCs w:val="28"/>
          <w:rtl/>
          <w:lang w:bidi="fa-IR"/>
        </w:rPr>
        <w:t>ی</w:t>
      </w:r>
      <w:r w:rsidR="009578EB" w:rsidRPr="009578EB">
        <w:rPr>
          <w:rFonts w:cs="B Nazanin" w:hint="eastAsia"/>
          <w:sz w:val="28"/>
          <w:szCs w:val="28"/>
          <w:rtl/>
          <w:lang w:bidi="fa-IR"/>
        </w:rPr>
        <w:t>د</w:t>
      </w:r>
      <w:r w:rsidR="009578EB" w:rsidRPr="009578EB">
        <w:rPr>
          <w:rFonts w:cs="B Nazanin" w:hint="cs"/>
          <w:sz w:val="28"/>
          <w:szCs w:val="28"/>
          <w:rtl/>
          <w:lang w:bidi="fa-IR"/>
        </w:rPr>
        <w:t>ی</w:t>
      </w:r>
      <w:r w:rsidR="009578EB" w:rsidRPr="009578EB">
        <w:rPr>
          <w:rFonts w:cs="B Nazanin"/>
          <w:sz w:val="28"/>
          <w:szCs w:val="28"/>
          <w:rtl/>
          <w:lang w:bidi="fa-IR"/>
        </w:rPr>
        <w:t xml:space="preserve"> و روش‌ها</w:t>
      </w:r>
      <w:r w:rsidR="009578EB" w:rsidRPr="009578EB">
        <w:rPr>
          <w:rFonts w:cs="B Nazanin" w:hint="cs"/>
          <w:sz w:val="28"/>
          <w:szCs w:val="28"/>
          <w:rtl/>
          <w:lang w:bidi="fa-IR"/>
        </w:rPr>
        <w:t>ی</w:t>
      </w:r>
      <w:r w:rsidR="009578EB" w:rsidRPr="009578EB">
        <w:rPr>
          <w:rFonts w:cs="B Nazanin"/>
          <w:sz w:val="28"/>
          <w:szCs w:val="28"/>
          <w:rtl/>
          <w:lang w:bidi="fa-IR"/>
        </w:rPr>
        <w:t xml:space="preserve"> مناسب و درست برا</w:t>
      </w:r>
      <w:r w:rsidR="009578EB" w:rsidRPr="009578EB">
        <w:rPr>
          <w:rFonts w:cs="B Nazanin" w:hint="cs"/>
          <w:sz w:val="28"/>
          <w:szCs w:val="28"/>
          <w:rtl/>
          <w:lang w:bidi="fa-IR"/>
        </w:rPr>
        <w:t>ی</w:t>
      </w:r>
      <w:r w:rsidR="009578EB" w:rsidRPr="009578EB">
        <w:rPr>
          <w:rFonts w:cs="B Nazanin"/>
          <w:sz w:val="28"/>
          <w:szCs w:val="28"/>
          <w:rtl/>
          <w:lang w:bidi="fa-IR"/>
        </w:rPr>
        <w:t xml:space="preserve"> رس</w:t>
      </w:r>
      <w:r w:rsidR="009578EB" w:rsidRPr="009578EB">
        <w:rPr>
          <w:rFonts w:cs="B Nazanin" w:hint="cs"/>
          <w:sz w:val="28"/>
          <w:szCs w:val="28"/>
          <w:rtl/>
          <w:lang w:bidi="fa-IR"/>
        </w:rPr>
        <w:t>ی</w:t>
      </w:r>
      <w:r w:rsidR="009578EB" w:rsidRPr="009578EB">
        <w:rPr>
          <w:rFonts w:cs="B Nazanin" w:hint="eastAsia"/>
          <w:sz w:val="28"/>
          <w:szCs w:val="28"/>
          <w:rtl/>
          <w:lang w:bidi="fa-IR"/>
        </w:rPr>
        <w:t>دگ</w:t>
      </w:r>
      <w:r w:rsidR="009578EB" w:rsidRPr="009578EB">
        <w:rPr>
          <w:rFonts w:cs="B Nazanin" w:hint="cs"/>
          <w:sz w:val="28"/>
          <w:szCs w:val="28"/>
          <w:rtl/>
          <w:lang w:bidi="fa-IR"/>
        </w:rPr>
        <w:t>ی</w:t>
      </w:r>
      <w:r w:rsidR="009578EB" w:rsidRPr="009578EB">
        <w:rPr>
          <w:rFonts w:cs="B Nazanin"/>
          <w:sz w:val="28"/>
          <w:szCs w:val="28"/>
          <w:rtl/>
          <w:lang w:bidi="fa-IR"/>
        </w:rPr>
        <w:t xml:space="preserve"> به آنها را شناسا</w:t>
      </w:r>
      <w:r w:rsidR="009578EB" w:rsidRPr="009578EB">
        <w:rPr>
          <w:rFonts w:cs="B Nazanin" w:hint="cs"/>
          <w:sz w:val="28"/>
          <w:szCs w:val="28"/>
          <w:rtl/>
          <w:lang w:bidi="fa-IR"/>
        </w:rPr>
        <w:t>یی</w:t>
      </w:r>
      <w:r w:rsidR="009578EB" w:rsidRPr="009578EB">
        <w:rPr>
          <w:rFonts w:cs="B Nazanin"/>
          <w:sz w:val="28"/>
          <w:szCs w:val="28"/>
          <w:rtl/>
          <w:lang w:bidi="fa-IR"/>
        </w:rPr>
        <w:t xml:space="preserve"> کنند</w:t>
      </w:r>
      <w:r w:rsidR="00E44495">
        <w:rPr>
          <w:rFonts w:cs="B Nazanin"/>
          <w:sz w:val="28"/>
          <w:szCs w:val="28"/>
          <w:rtl/>
          <w:lang w:bidi="fa-IR"/>
        </w:rPr>
        <w:t xml:space="preserve">. </w:t>
      </w:r>
    </w:p>
    <w:p w:rsidR="000B180A" w:rsidRDefault="00E13FE1" w:rsidP="00A00C77">
      <w:pPr>
        <w:pStyle w:val="ListParagraph"/>
        <w:numPr>
          <w:ilvl w:val="0"/>
          <w:numId w:val="41"/>
        </w:numPr>
        <w:tabs>
          <w:tab w:val="left" w:pos="-1513"/>
        </w:tabs>
        <w:bidi/>
        <w:ind w:left="17" w:firstLine="377"/>
        <w:jc w:val="both"/>
        <w:rPr>
          <w:rFonts w:cs="B Nazanin"/>
          <w:sz w:val="28"/>
          <w:szCs w:val="28"/>
          <w:lang w:bidi="fa-IR"/>
        </w:rPr>
      </w:pPr>
      <w:r w:rsidRPr="009578EB">
        <w:rPr>
          <w:rFonts w:cs="B Nazanin" w:hint="cs"/>
          <w:b/>
          <w:bCs/>
          <w:sz w:val="28"/>
          <w:szCs w:val="28"/>
          <w:rtl/>
          <w:lang w:bidi="fa-IR"/>
        </w:rPr>
        <w:t>هدایت و به اشتراک گذاری تحقیقات:</w:t>
      </w:r>
      <w:r w:rsidR="009578EB" w:rsidRPr="009578EB">
        <w:rPr>
          <w:rFonts w:cs="B Nazanin" w:hint="cs"/>
          <w:sz w:val="28"/>
          <w:szCs w:val="28"/>
          <w:rtl/>
          <w:lang w:bidi="fa-IR"/>
        </w:rPr>
        <w:t xml:space="preserve"> </w:t>
      </w:r>
      <w:r w:rsidR="009578EB" w:rsidRPr="009578EB">
        <w:rPr>
          <w:rFonts w:cs="B Nazanin"/>
          <w:sz w:val="28"/>
          <w:szCs w:val="28"/>
          <w:rtl/>
          <w:lang w:bidi="fa-IR"/>
        </w:rPr>
        <w:t>ا</w:t>
      </w:r>
      <w:r w:rsidR="009578EB" w:rsidRPr="009578EB">
        <w:rPr>
          <w:rFonts w:cs="B Nazanin" w:hint="cs"/>
          <w:sz w:val="28"/>
          <w:szCs w:val="28"/>
          <w:rtl/>
          <w:lang w:bidi="fa-IR"/>
        </w:rPr>
        <w:t>ی</w:t>
      </w:r>
      <w:r w:rsidR="009578EB" w:rsidRPr="009578EB">
        <w:rPr>
          <w:rFonts w:cs="B Nazanin" w:hint="eastAsia"/>
          <w:sz w:val="28"/>
          <w:szCs w:val="28"/>
          <w:rtl/>
          <w:lang w:bidi="fa-IR"/>
        </w:rPr>
        <w:t>ن</w:t>
      </w:r>
      <w:r w:rsidR="009578EB" w:rsidRPr="009578EB">
        <w:rPr>
          <w:rFonts w:cs="B Nazanin"/>
          <w:sz w:val="28"/>
          <w:szCs w:val="28"/>
          <w:rtl/>
          <w:lang w:bidi="fa-IR"/>
        </w:rPr>
        <w:t xml:space="preserve"> عملکرد به س</w:t>
      </w:r>
      <w:r w:rsidR="009578EB" w:rsidRPr="009578EB">
        <w:rPr>
          <w:rFonts w:cs="B Nazanin" w:hint="cs"/>
          <w:sz w:val="28"/>
          <w:szCs w:val="28"/>
          <w:rtl/>
          <w:lang w:bidi="fa-IR"/>
        </w:rPr>
        <w:t>ی</w:t>
      </w:r>
      <w:r w:rsidR="009578EB" w:rsidRPr="009578EB">
        <w:rPr>
          <w:rFonts w:cs="B Nazanin" w:hint="eastAsia"/>
          <w:sz w:val="28"/>
          <w:szCs w:val="28"/>
          <w:rtl/>
          <w:lang w:bidi="fa-IR"/>
        </w:rPr>
        <w:t>است</w:t>
      </w:r>
      <w:r w:rsidR="00C718B2">
        <w:rPr>
          <w:rFonts w:cs="B Nazanin" w:hint="cs"/>
          <w:sz w:val="28"/>
          <w:szCs w:val="28"/>
          <w:rtl/>
          <w:lang w:bidi="fa-IR"/>
        </w:rPr>
        <w:t>‌</w:t>
      </w:r>
      <w:r w:rsidR="00C718B2">
        <w:rPr>
          <w:rFonts w:cs="B Nazanin"/>
          <w:sz w:val="28"/>
          <w:szCs w:val="28"/>
          <w:rtl/>
          <w:lang w:bidi="fa-IR"/>
        </w:rPr>
        <w:t>گذاران و دست اندر</w:t>
      </w:r>
      <w:r w:rsidR="009578EB" w:rsidRPr="009578EB">
        <w:rPr>
          <w:rFonts w:cs="B Nazanin"/>
          <w:sz w:val="28"/>
          <w:szCs w:val="28"/>
          <w:rtl/>
          <w:lang w:bidi="fa-IR"/>
        </w:rPr>
        <w:t>کاران تحل</w:t>
      </w:r>
      <w:r w:rsidR="009578EB" w:rsidRPr="009578EB">
        <w:rPr>
          <w:rFonts w:cs="B Nazanin" w:hint="cs"/>
          <w:sz w:val="28"/>
          <w:szCs w:val="28"/>
          <w:rtl/>
          <w:lang w:bidi="fa-IR"/>
        </w:rPr>
        <w:t>ی</w:t>
      </w:r>
      <w:r w:rsidR="009578EB" w:rsidRPr="009578EB">
        <w:rPr>
          <w:rFonts w:cs="B Nazanin" w:hint="eastAsia"/>
          <w:sz w:val="28"/>
          <w:szCs w:val="28"/>
          <w:rtl/>
          <w:lang w:bidi="fa-IR"/>
        </w:rPr>
        <w:t>ل</w:t>
      </w:r>
      <w:r w:rsidR="009578EB" w:rsidRPr="009578EB">
        <w:rPr>
          <w:rFonts w:cs="B Nazanin" w:hint="cs"/>
          <w:sz w:val="28"/>
          <w:szCs w:val="28"/>
          <w:rtl/>
          <w:lang w:bidi="fa-IR"/>
        </w:rPr>
        <w:t>ی</w:t>
      </w:r>
      <w:r w:rsidR="009578EB" w:rsidRPr="009578EB">
        <w:rPr>
          <w:rFonts w:cs="B Nazanin"/>
          <w:sz w:val="28"/>
          <w:szCs w:val="28"/>
          <w:rtl/>
          <w:lang w:bidi="fa-IR"/>
        </w:rPr>
        <w:t xml:space="preserve"> ع</w:t>
      </w:r>
      <w:r w:rsidR="009578EB" w:rsidRPr="009578EB">
        <w:rPr>
          <w:rFonts w:cs="B Nazanin" w:hint="cs"/>
          <w:sz w:val="28"/>
          <w:szCs w:val="28"/>
          <w:rtl/>
          <w:lang w:bidi="fa-IR"/>
        </w:rPr>
        <w:t>ی</w:t>
      </w:r>
      <w:r w:rsidR="009578EB" w:rsidRPr="009578EB">
        <w:rPr>
          <w:rFonts w:cs="B Nazanin" w:hint="eastAsia"/>
          <w:sz w:val="28"/>
          <w:szCs w:val="28"/>
          <w:rtl/>
          <w:lang w:bidi="fa-IR"/>
        </w:rPr>
        <w:t>ن</w:t>
      </w:r>
      <w:r w:rsidR="009578EB" w:rsidRPr="009578EB">
        <w:rPr>
          <w:rFonts w:cs="B Nazanin" w:hint="cs"/>
          <w:sz w:val="28"/>
          <w:szCs w:val="28"/>
          <w:rtl/>
          <w:lang w:bidi="fa-IR"/>
        </w:rPr>
        <w:t>ی</w:t>
      </w:r>
      <w:r w:rsidR="009578EB" w:rsidRPr="009578EB">
        <w:rPr>
          <w:rFonts w:cs="B Nazanin"/>
          <w:sz w:val="28"/>
          <w:szCs w:val="28"/>
          <w:rtl/>
          <w:lang w:bidi="fa-IR"/>
        </w:rPr>
        <w:t xml:space="preserve"> در مورد چالش‌ها</w:t>
      </w:r>
      <w:r w:rsidR="009578EB" w:rsidRPr="009578EB">
        <w:rPr>
          <w:rFonts w:cs="B Nazanin" w:hint="cs"/>
          <w:sz w:val="28"/>
          <w:szCs w:val="28"/>
          <w:rtl/>
          <w:lang w:bidi="fa-IR"/>
        </w:rPr>
        <w:t>ی</w:t>
      </w:r>
      <w:r w:rsidR="009578EB" w:rsidRPr="009578EB">
        <w:rPr>
          <w:rFonts w:cs="B Nazanin"/>
          <w:sz w:val="28"/>
          <w:szCs w:val="28"/>
          <w:rtl/>
          <w:lang w:bidi="fa-IR"/>
        </w:rPr>
        <w:t xml:space="preserve"> اقتصاد</w:t>
      </w:r>
      <w:r w:rsidR="009578EB" w:rsidRPr="009578EB">
        <w:rPr>
          <w:rFonts w:cs="B Nazanin" w:hint="cs"/>
          <w:sz w:val="28"/>
          <w:szCs w:val="28"/>
          <w:rtl/>
          <w:lang w:bidi="fa-IR"/>
        </w:rPr>
        <w:t>ی</w:t>
      </w:r>
      <w:r w:rsidR="009578EB" w:rsidRPr="009578EB">
        <w:rPr>
          <w:rFonts w:cs="B Nazanin"/>
          <w:sz w:val="28"/>
          <w:szCs w:val="28"/>
          <w:rtl/>
          <w:lang w:bidi="fa-IR"/>
        </w:rPr>
        <w:t xml:space="preserve"> پ</w:t>
      </w:r>
      <w:r w:rsidR="009578EB" w:rsidRPr="009578EB">
        <w:rPr>
          <w:rFonts w:cs="B Nazanin" w:hint="cs"/>
          <w:sz w:val="28"/>
          <w:szCs w:val="28"/>
          <w:rtl/>
          <w:lang w:bidi="fa-IR"/>
        </w:rPr>
        <w:t>ی</w:t>
      </w:r>
      <w:r w:rsidR="009578EB" w:rsidRPr="009578EB">
        <w:rPr>
          <w:rFonts w:cs="B Nazanin" w:hint="eastAsia"/>
          <w:sz w:val="28"/>
          <w:szCs w:val="28"/>
          <w:rtl/>
          <w:lang w:bidi="fa-IR"/>
        </w:rPr>
        <w:t>ش</w:t>
      </w:r>
      <w:r w:rsidR="009578EB" w:rsidRPr="009578EB">
        <w:rPr>
          <w:rFonts w:cs="B Nazanin"/>
          <w:sz w:val="28"/>
          <w:szCs w:val="28"/>
          <w:rtl/>
          <w:lang w:bidi="fa-IR"/>
        </w:rPr>
        <w:t xml:space="preserve"> رو</w:t>
      </w:r>
      <w:r w:rsidR="009578EB" w:rsidRPr="009578EB">
        <w:rPr>
          <w:rFonts w:cs="B Nazanin" w:hint="cs"/>
          <w:sz w:val="28"/>
          <w:szCs w:val="28"/>
          <w:rtl/>
          <w:lang w:bidi="fa-IR"/>
        </w:rPr>
        <w:t>ی</w:t>
      </w:r>
      <w:r w:rsidR="00C718B2">
        <w:rPr>
          <w:rFonts w:cs="B Nazanin"/>
          <w:sz w:val="28"/>
          <w:szCs w:val="28"/>
          <w:rtl/>
          <w:lang w:bidi="fa-IR"/>
        </w:rPr>
        <w:t xml:space="preserve"> جوامع کم</w:t>
      </w:r>
      <w:r w:rsidR="00C718B2">
        <w:rPr>
          <w:rFonts w:cs="B Nazanin" w:hint="cs"/>
          <w:sz w:val="28"/>
          <w:szCs w:val="28"/>
          <w:rtl/>
          <w:lang w:bidi="fa-IR"/>
        </w:rPr>
        <w:t>‌</w:t>
      </w:r>
      <w:r w:rsidR="009578EB" w:rsidRPr="009578EB">
        <w:rPr>
          <w:rFonts w:cs="B Nazanin"/>
          <w:sz w:val="28"/>
          <w:szCs w:val="28"/>
          <w:rtl/>
          <w:lang w:bidi="fa-IR"/>
        </w:rPr>
        <w:t>درآمد و پ</w:t>
      </w:r>
      <w:r w:rsidR="009578EB" w:rsidRPr="009578EB">
        <w:rPr>
          <w:rFonts w:cs="B Nazanin" w:hint="cs"/>
          <w:sz w:val="28"/>
          <w:szCs w:val="28"/>
          <w:rtl/>
          <w:lang w:bidi="fa-IR"/>
        </w:rPr>
        <w:t>ی</w:t>
      </w:r>
      <w:r w:rsidR="009578EB" w:rsidRPr="009578EB">
        <w:rPr>
          <w:rFonts w:cs="B Nazanin" w:hint="eastAsia"/>
          <w:sz w:val="28"/>
          <w:szCs w:val="28"/>
          <w:rtl/>
          <w:lang w:bidi="fa-IR"/>
        </w:rPr>
        <w:t>امد‌ها</w:t>
      </w:r>
      <w:r w:rsidR="009578EB" w:rsidRPr="009578EB">
        <w:rPr>
          <w:rFonts w:cs="B Nazanin" w:hint="cs"/>
          <w:sz w:val="28"/>
          <w:szCs w:val="28"/>
          <w:rtl/>
          <w:lang w:bidi="fa-IR"/>
        </w:rPr>
        <w:t>ی</w:t>
      </w:r>
      <w:r w:rsidR="009578EB" w:rsidRPr="009578EB">
        <w:rPr>
          <w:rFonts w:cs="B Nazanin"/>
          <w:sz w:val="28"/>
          <w:szCs w:val="28"/>
          <w:rtl/>
          <w:lang w:bidi="fa-IR"/>
        </w:rPr>
        <w:t xml:space="preserve"> مربوط به س</w:t>
      </w:r>
      <w:r w:rsidR="009578EB" w:rsidRPr="009578EB">
        <w:rPr>
          <w:rFonts w:cs="B Nazanin" w:hint="cs"/>
          <w:sz w:val="28"/>
          <w:szCs w:val="28"/>
          <w:rtl/>
          <w:lang w:bidi="fa-IR"/>
        </w:rPr>
        <w:t>ی</w:t>
      </w:r>
      <w:r w:rsidR="009578EB" w:rsidRPr="009578EB">
        <w:rPr>
          <w:rFonts w:cs="B Nazanin" w:hint="eastAsia"/>
          <w:sz w:val="28"/>
          <w:szCs w:val="28"/>
          <w:rtl/>
          <w:lang w:bidi="fa-IR"/>
        </w:rPr>
        <w:t>است</w:t>
      </w:r>
      <w:r w:rsidR="009578EB" w:rsidRPr="009578EB">
        <w:rPr>
          <w:rFonts w:cs="B Nazanin"/>
          <w:sz w:val="28"/>
          <w:szCs w:val="28"/>
          <w:rtl/>
          <w:lang w:bidi="fa-IR"/>
        </w:rPr>
        <w:t xml:space="preserve"> و برنامه‌ها ارائه م</w:t>
      </w:r>
      <w:r w:rsidR="009578EB" w:rsidRPr="009578EB">
        <w:rPr>
          <w:rFonts w:cs="B Nazanin" w:hint="cs"/>
          <w:sz w:val="28"/>
          <w:szCs w:val="28"/>
          <w:rtl/>
          <w:lang w:bidi="fa-IR"/>
        </w:rPr>
        <w:t>ی‌</w:t>
      </w:r>
      <w:r w:rsidR="009578EB" w:rsidRPr="009578EB">
        <w:rPr>
          <w:rFonts w:cs="B Nazanin" w:hint="eastAsia"/>
          <w:sz w:val="28"/>
          <w:szCs w:val="28"/>
          <w:rtl/>
          <w:lang w:bidi="fa-IR"/>
        </w:rPr>
        <w:t>دهد</w:t>
      </w:r>
      <w:r w:rsidR="00E44495">
        <w:rPr>
          <w:rFonts w:cs="B Nazanin"/>
          <w:sz w:val="28"/>
          <w:szCs w:val="28"/>
          <w:rtl/>
          <w:lang w:bidi="fa-IR"/>
        </w:rPr>
        <w:t xml:space="preserve">. </w:t>
      </w:r>
      <w:r w:rsidR="009578EB" w:rsidRPr="009578EB">
        <w:rPr>
          <w:rFonts w:cs="B Nazanin"/>
          <w:sz w:val="28"/>
          <w:szCs w:val="28"/>
          <w:rtl/>
          <w:lang w:bidi="fa-IR"/>
        </w:rPr>
        <w:t xml:space="preserve"> تحق</w:t>
      </w:r>
      <w:r w:rsidR="009578EB" w:rsidRPr="009578EB">
        <w:rPr>
          <w:rFonts w:cs="B Nazanin" w:hint="cs"/>
          <w:sz w:val="28"/>
          <w:szCs w:val="28"/>
          <w:rtl/>
          <w:lang w:bidi="fa-IR"/>
        </w:rPr>
        <w:t>ی</w:t>
      </w:r>
      <w:r w:rsidR="009578EB" w:rsidRPr="009578EB">
        <w:rPr>
          <w:rFonts w:cs="B Nazanin" w:hint="eastAsia"/>
          <w:sz w:val="28"/>
          <w:szCs w:val="28"/>
          <w:rtl/>
          <w:lang w:bidi="fa-IR"/>
        </w:rPr>
        <w:t>قات</w:t>
      </w:r>
      <w:r w:rsidR="009578EB" w:rsidRPr="009578EB">
        <w:rPr>
          <w:rFonts w:cs="B Nazanin"/>
          <w:sz w:val="28"/>
          <w:szCs w:val="28"/>
          <w:rtl/>
          <w:lang w:bidi="fa-IR"/>
        </w:rPr>
        <w:t xml:space="preserve"> </w:t>
      </w:r>
      <w:r w:rsidR="009578EB" w:rsidRPr="009578EB">
        <w:rPr>
          <w:rFonts w:cs="B Nazanin"/>
          <w:sz w:val="28"/>
          <w:szCs w:val="28"/>
          <w:lang w:bidi="fa-IR"/>
        </w:rPr>
        <w:t>CD</w:t>
      </w:r>
      <w:r w:rsidR="009578EB" w:rsidRPr="009578EB">
        <w:rPr>
          <w:rFonts w:cs="B Nazanin"/>
          <w:sz w:val="28"/>
          <w:szCs w:val="28"/>
          <w:rtl/>
          <w:lang w:bidi="fa-IR"/>
        </w:rPr>
        <w:t xml:space="preserve"> در وبلاگ‌ها، مقالات، پژوهش‌ها</w:t>
      </w:r>
      <w:r w:rsidR="009578EB" w:rsidRPr="009578EB">
        <w:rPr>
          <w:rFonts w:cs="B Nazanin" w:hint="cs"/>
          <w:sz w:val="28"/>
          <w:szCs w:val="28"/>
          <w:rtl/>
          <w:lang w:bidi="fa-IR"/>
        </w:rPr>
        <w:t>ی</w:t>
      </w:r>
      <w:r w:rsidR="009578EB" w:rsidRPr="009578EB">
        <w:rPr>
          <w:rFonts w:cs="B Nazanin"/>
          <w:sz w:val="28"/>
          <w:szCs w:val="28"/>
          <w:rtl/>
          <w:lang w:bidi="fa-IR"/>
        </w:rPr>
        <w:t xml:space="preserve"> کار</w:t>
      </w:r>
      <w:r w:rsidR="009578EB" w:rsidRPr="009578EB">
        <w:rPr>
          <w:rFonts w:cs="B Nazanin" w:hint="cs"/>
          <w:sz w:val="28"/>
          <w:szCs w:val="28"/>
          <w:rtl/>
          <w:lang w:bidi="fa-IR"/>
        </w:rPr>
        <w:t>ی</w:t>
      </w:r>
      <w:r w:rsidR="009578EB" w:rsidRPr="009578EB">
        <w:rPr>
          <w:rFonts w:cs="B Nazanin"/>
          <w:sz w:val="28"/>
          <w:szCs w:val="28"/>
          <w:rtl/>
          <w:lang w:bidi="fa-IR"/>
        </w:rPr>
        <w:t xml:space="preserve"> و همچن</w:t>
      </w:r>
      <w:r w:rsidR="009578EB" w:rsidRPr="009578EB">
        <w:rPr>
          <w:rFonts w:cs="B Nazanin" w:hint="cs"/>
          <w:sz w:val="28"/>
          <w:szCs w:val="28"/>
          <w:rtl/>
          <w:lang w:bidi="fa-IR"/>
        </w:rPr>
        <w:t>ی</w:t>
      </w:r>
      <w:r w:rsidR="009578EB" w:rsidRPr="009578EB">
        <w:rPr>
          <w:rFonts w:cs="B Nazanin" w:hint="eastAsia"/>
          <w:sz w:val="28"/>
          <w:szCs w:val="28"/>
          <w:rtl/>
          <w:lang w:bidi="fa-IR"/>
        </w:rPr>
        <w:t>ن</w:t>
      </w:r>
      <w:r w:rsidR="009578EB" w:rsidRPr="009578EB">
        <w:rPr>
          <w:rFonts w:cs="B Nazanin"/>
          <w:sz w:val="28"/>
          <w:szCs w:val="28"/>
          <w:rtl/>
          <w:lang w:bidi="fa-IR"/>
        </w:rPr>
        <w:t xml:space="preserve"> در گروه‌ها</w:t>
      </w:r>
      <w:r w:rsidR="009578EB" w:rsidRPr="009578EB">
        <w:rPr>
          <w:rFonts w:cs="B Nazanin" w:hint="cs"/>
          <w:sz w:val="28"/>
          <w:szCs w:val="28"/>
          <w:rtl/>
          <w:lang w:bidi="fa-IR"/>
        </w:rPr>
        <w:t>ی</w:t>
      </w:r>
      <w:r w:rsidR="009578EB" w:rsidRPr="009578EB">
        <w:rPr>
          <w:rFonts w:cs="B Nazanin"/>
          <w:sz w:val="28"/>
          <w:szCs w:val="28"/>
          <w:rtl/>
          <w:lang w:bidi="fa-IR"/>
        </w:rPr>
        <w:t xml:space="preserve"> کوچک و در کنفرانس‌ها</w:t>
      </w:r>
      <w:r w:rsidR="009578EB" w:rsidRPr="009578EB">
        <w:rPr>
          <w:rFonts w:cs="B Nazanin" w:hint="cs"/>
          <w:sz w:val="28"/>
          <w:szCs w:val="28"/>
          <w:rtl/>
          <w:lang w:bidi="fa-IR"/>
        </w:rPr>
        <w:t>یی</w:t>
      </w:r>
      <w:r w:rsidR="009578EB" w:rsidRPr="009578EB">
        <w:rPr>
          <w:rFonts w:cs="B Nazanin"/>
          <w:sz w:val="28"/>
          <w:szCs w:val="28"/>
          <w:rtl/>
          <w:lang w:bidi="fa-IR"/>
        </w:rPr>
        <w:t xml:space="preserve"> در مق</w:t>
      </w:r>
      <w:r w:rsidR="009578EB" w:rsidRPr="009578EB">
        <w:rPr>
          <w:rFonts w:cs="B Nazanin" w:hint="cs"/>
          <w:sz w:val="28"/>
          <w:szCs w:val="28"/>
          <w:rtl/>
          <w:lang w:bidi="fa-IR"/>
        </w:rPr>
        <w:t>ی</w:t>
      </w:r>
      <w:r w:rsidR="009578EB" w:rsidRPr="009578EB">
        <w:rPr>
          <w:rFonts w:cs="B Nazanin" w:hint="eastAsia"/>
          <w:sz w:val="28"/>
          <w:szCs w:val="28"/>
          <w:rtl/>
          <w:lang w:bidi="fa-IR"/>
        </w:rPr>
        <w:t>اس</w:t>
      </w:r>
      <w:r w:rsidR="009578EB" w:rsidRPr="009578EB">
        <w:rPr>
          <w:rFonts w:cs="B Nazanin"/>
          <w:sz w:val="28"/>
          <w:szCs w:val="28"/>
          <w:rtl/>
          <w:lang w:bidi="fa-IR"/>
        </w:rPr>
        <w:t xml:space="preserve"> بزرگ‌تر به اشتراک گذاشته م</w:t>
      </w:r>
      <w:r w:rsidR="009578EB" w:rsidRPr="009578EB">
        <w:rPr>
          <w:rFonts w:cs="B Nazanin" w:hint="cs"/>
          <w:sz w:val="28"/>
          <w:szCs w:val="28"/>
          <w:rtl/>
          <w:lang w:bidi="fa-IR"/>
        </w:rPr>
        <w:t>ی‌</w:t>
      </w:r>
      <w:r w:rsidR="009578EB" w:rsidRPr="009578EB">
        <w:rPr>
          <w:rFonts w:cs="B Nazanin" w:hint="eastAsia"/>
          <w:sz w:val="28"/>
          <w:szCs w:val="28"/>
          <w:rtl/>
          <w:lang w:bidi="fa-IR"/>
        </w:rPr>
        <w:t>شوند</w:t>
      </w:r>
      <w:r w:rsidR="00E44495">
        <w:rPr>
          <w:rFonts w:cs="B Nazanin"/>
          <w:sz w:val="28"/>
          <w:szCs w:val="28"/>
          <w:rtl/>
          <w:lang w:bidi="fa-IR"/>
        </w:rPr>
        <w:t xml:space="preserve">. </w:t>
      </w:r>
    </w:p>
    <w:p w:rsidR="00C718B2" w:rsidRPr="00D531EC" w:rsidRDefault="00C718B2" w:rsidP="00C718B2">
      <w:pPr>
        <w:pStyle w:val="ListParagraph"/>
        <w:numPr>
          <w:ilvl w:val="0"/>
          <w:numId w:val="41"/>
        </w:numPr>
        <w:tabs>
          <w:tab w:val="left" w:pos="-1513"/>
        </w:tabs>
        <w:bidi/>
        <w:ind w:left="17" w:firstLine="377"/>
        <w:jc w:val="both"/>
        <w:rPr>
          <w:rFonts w:cs="B Nazanin"/>
          <w:sz w:val="28"/>
          <w:szCs w:val="28"/>
          <w:lang w:bidi="fa-IR"/>
        </w:rPr>
      </w:pPr>
      <w:r w:rsidRPr="00D531EC">
        <w:rPr>
          <w:rFonts w:cs="B Nazanin" w:hint="cs"/>
          <w:b/>
          <w:bCs/>
          <w:sz w:val="28"/>
          <w:szCs w:val="28"/>
          <w:rtl/>
          <w:lang w:bidi="fa-IR"/>
        </w:rPr>
        <w:t>شناسایی مسائل نوظهور:</w:t>
      </w:r>
      <w:r w:rsidRPr="00D531EC">
        <w:rPr>
          <w:rFonts w:cs="B Nazanin" w:hint="cs"/>
          <w:sz w:val="28"/>
          <w:szCs w:val="28"/>
          <w:rtl/>
          <w:lang w:bidi="fa-IR"/>
        </w:rPr>
        <w:t xml:space="preserve"> </w:t>
      </w:r>
      <w:r w:rsidRPr="00D531EC">
        <w:rPr>
          <w:rFonts w:cs="B Nazanin"/>
          <w:sz w:val="28"/>
          <w:szCs w:val="28"/>
          <w:rtl/>
          <w:lang w:bidi="fa-IR"/>
        </w:rPr>
        <w:t>ا</w:t>
      </w:r>
      <w:r w:rsidRPr="00D531EC">
        <w:rPr>
          <w:rFonts w:cs="B Nazanin" w:hint="cs"/>
          <w:sz w:val="28"/>
          <w:szCs w:val="28"/>
          <w:rtl/>
          <w:lang w:bidi="fa-IR"/>
        </w:rPr>
        <w:t>ی</w:t>
      </w:r>
      <w:r w:rsidRPr="00D531EC">
        <w:rPr>
          <w:rFonts w:cs="B Nazanin" w:hint="eastAsia"/>
          <w:sz w:val="28"/>
          <w:szCs w:val="28"/>
          <w:rtl/>
          <w:lang w:bidi="fa-IR"/>
        </w:rPr>
        <w:t>ن</w:t>
      </w:r>
      <w:r w:rsidRPr="00D531EC">
        <w:rPr>
          <w:rFonts w:cs="B Nazanin"/>
          <w:sz w:val="28"/>
          <w:szCs w:val="28"/>
          <w:rtl/>
          <w:lang w:bidi="fa-IR"/>
        </w:rPr>
        <w:t xml:space="preserve"> کارکرد اطلاعات جار</w:t>
      </w:r>
      <w:r w:rsidRPr="00D531EC">
        <w:rPr>
          <w:rFonts w:cs="B Nazanin" w:hint="cs"/>
          <w:sz w:val="28"/>
          <w:szCs w:val="28"/>
          <w:rtl/>
          <w:lang w:bidi="fa-IR"/>
        </w:rPr>
        <w:t>ی</w:t>
      </w:r>
      <w:r w:rsidRPr="00D531EC">
        <w:rPr>
          <w:rFonts w:cs="B Nazanin"/>
          <w:sz w:val="28"/>
          <w:szCs w:val="28"/>
          <w:rtl/>
          <w:lang w:bidi="fa-IR"/>
        </w:rPr>
        <w:t xml:space="preserve"> در مورد شرا</w:t>
      </w:r>
      <w:r w:rsidRPr="00D531EC">
        <w:rPr>
          <w:rFonts w:cs="B Nazanin" w:hint="cs"/>
          <w:sz w:val="28"/>
          <w:szCs w:val="28"/>
          <w:rtl/>
          <w:lang w:bidi="fa-IR"/>
        </w:rPr>
        <w:t>ی</w:t>
      </w:r>
      <w:r w:rsidRPr="00D531EC">
        <w:rPr>
          <w:rFonts w:cs="B Nazanin" w:hint="eastAsia"/>
          <w:sz w:val="28"/>
          <w:szCs w:val="28"/>
          <w:rtl/>
          <w:lang w:bidi="fa-IR"/>
        </w:rPr>
        <w:t>ط</w:t>
      </w:r>
      <w:r w:rsidRPr="00D531EC">
        <w:rPr>
          <w:rFonts w:cs="B Nazanin"/>
          <w:sz w:val="28"/>
          <w:szCs w:val="28"/>
          <w:rtl/>
          <w:lang w:bidi="fa-IR"/>
        </w:rPr>
        <w:t xml:space="preserve"> اقتصاد</w:t>
      </w:r>
      <w:r w:rsidRPr="00D531EC">
        <w:rPr>
          <w:rFonts w:cs="B Nazanin" w:hint="cs"/>
          <w:sz w:val="28"/>
          <w:szCs w:val="28"/>
          <w:rtl/>
          <w:lang w:bidi="fa-IR"/>
        </w:rPr>
        <w:t>ی</w:t>
      </w:r>
      <w:r w:rsidRPr="00D531EC">
        <w:rPr>
          <w:rFonts w:cs="B Nazanin"/>
          <w:sz w:val="28"/>
          <w:szCs w:val="28"/>
          <w:rtl/>
          <w:lang w:bidi="fa-IR"/>
        </w:rPr>
        <w:t xml:space="preserve"> و مال</w:t>
      </w:r>
      <w:r w:rsidRPr="00D531EC">
        <w:rPr>
          <w:rFonts w:cs="B Nazanin" w:hint="cs"/>
          <w:sz w:val="28"/>
          <w:szCs w:val="28"/>
          <w:rtl/>
          <w:lang w:bidi="fa-IR"/>
        </w:rPr>
        <w:t>ی</w:t>
      </w:r>
      <w:r w:rsidRPr="00D531EC">
        <w:rPr>
          <w:rFonts w:cs="B Nazanin"/>
          <w:sz w:val="28"/>
          <w:szCs w:val="28"/>
          <w:rtl/>
          <w:lang w:bidi="fa-IR"/>
        </w:rPr>
        <w:t xml:space="preserve"> را جمع آور</w:t>
      </w:r>
      <w:r w:rsidRPr="00D531EC">
        <w:rPr>
          <w:rFonts w:cs="B Nazanin" w:hint="cs"/>
          <w:sz w:val="28"/>
          <w:szCs w:val="28"/>
          <w:rtl/>
          <w:lang w:bidi="fa-IR"/>
        </w:rPr>
        <w:t>ی</w:t>
      </w:r>
      <w:r w:rsidRPr="00D531EC">
        <w:rPr>
          <w:rFonts w:cs="B Nazanin"/>
          <w:sz w:val="28"/>
          <w:szCs w:val="28"/>
          <w:rtl/>
          <w:lang w:bidi="fa-IR"/>
        </w:rPr>
        <w:t xml:space="preserve"> و تجز</w:t>
      </w:r>
      <w:r w:rsidRPr="00D531EC">
        <w:rPr>
          <w:rFonts w:cs="B Nazanin" w:hint="cs"/>
          <w:sz w:val="28"/>
          <w:szCs w:val="28"/>
          <w:rtl/>
          <w:lang w:bidi="fa-IR"/>
        </w:rPr>
        <w:t>ی</w:t>
      </w:r>
      <w:r w:rsidRPr="00D531EC">
        <w:rPr>
          <w:rFonts w:cs="B Nazanin" w:hint="eastAsia"/>
          <w:sz w:val="28"/>
          <w:szCs w:val="28"/>
          <w:rtl/>
          <w:lang w:bidi="fa-IR"/>
        </w:rPr>
        <w:t>ه</w:t>
      </w:r>
      <w:r w:rsidRPr="00D531EC">
        <w:rPr>
          <w:rFonts w:cs="B Nazanin"/>
          <w:sz w:val="28"/>
          <w:szCs w:val="28"/>
          <w:rtl/>
          <w:lang w:bidi="fa-IR"/>
        </w:rPr>
        <w:t xml:space="preserve"> و تحل</w:t>
      </w:r>
      <w:r w:rsidRPr="00D531EC">
        <w:rPr>
          <w:rFonts w:cs="B Nazanin" w:hint="cs"/>
          <w:sz w:val="28"/>
          <w:szCs w:val="28"/>
          <w:rtl/>
          <w:lang w:bidi="fa-IR"/>
        </w:rPr>
        <w:t>ی</w:t>
      </w:r>
      <w:r w:rsidRPr="00D531EC">
        <w:rPr>
          <w:rFonts w:cs="B Nazanin" w:hint="eastAsia"/>
          <w:sz w:val="28"/>
          <w:szCs w:val="28"/>
          <w:rtl/>
          <w:lang w:bidi="fa-IR"/>
        </w:rPr>
        <w:t>ل</w:t>
      </w:r>
      <w:r w:rsidRPr="00D531EC">
        <w:rPr>
          <w:rFonts w:cs="B Nazanin"/>
          <w:sz w:val="28"/>
          <w:szCs w:val="28"/>
          <w:rtl/>
          <w:lang w:bidi="fa-IR"/>
        </w:rPr>
        <w:t xml:space="preserve"> م</w:t>
      </w:r>
      <w:r w:rsidRPr="00D531EC">
        <w:rPr>
          <w:rFonts w:cs="B Nazanin" w:hint="cs"/>
          <w:sz w:val="28"/>
          <w:szCs w:val="28"/>
          <w:rtl/>
          <w:lang w:bidi="fa-IR"/>
        </w:rPr>
        <w:t>ی‌</w:t>
      </w:r>
      <w:r w:rsidRPr="00D531EC">
        <w:rPr>
          <w:rFonts w:cs="B Nazanin" w:hint="eastAsia"/>
          <w:sz w:val="28"/>
          <w:szCs w:val="28"/>
          <w:rtl/>
          <w:lang w:bidi="fa-IR"/>
        </w:rPr>
        <w:t>کند</w:t>
      </w:r>
      <w:r w:rsidRPr="00D531EC">
        <w:rPr>
          <w:rFonts w:cs="B Nazanin"/>
          <w:sz w:val="28"/>
          <w:szCs w:val="28"/>
          <w:rtl/>
          <w:lang w:bidi="fa-IR"/>
        </w:rPr>
        <w:t xml:space="preserve"> تا مسائل نوظهور را که بر جوامع و افراد کم درآمد تاث</w:t>
      </w:r>
      <w:r w:rsidRPr="00D531EC">
        <w:rPr>
          <w:rFonts w:cs="B Nazanin" w:hint="cs"/>
          <w:sz w:val="28"/>
          <w:szCs w:val="28"/>
          <w:rtl/>
          <w:lang w:bidi="fa-IR"/>
        </w:rPr>
        <w:t>ی</w:t>
      </w:r>
      <w:r w:rsidRPr="00D531EC">
        <w:rPr>
          <w:rFonts w:cs="B Nazanin" w:hint="eastAsia"/>
          <w:sz w:val="28"/>
          <w:szCs w:val="28"/>
          <w:rtl/>
          <w:lang w:bidi="fa-IR"/>
        </w:rPr>
        <w:t>ر</w:t>
      </w:r>
      <w:r w:rsidRPr="00D531EC">
        <w:rPr>
          <w:rFonts w:cs="B Nazanin"/>
          <w:sz w:val="28"/>
          <w:szCs w:val="28"/>
          <w:rtl/>
          <w:lang w:bidi="fa-IR"/>
        </w:rPr>
        <w:t xml:space="preserve"> م</w:t>
      </w:r>
      <w:r w:rsidRPr="00D531EC">
        <w:rPr>
          <w:rFonts w:cs="B Nazanin" w:hint="cs"/>
          <w:sz w:val="28"/>
          <w:szCs w:val="28"/>
          <w:rtl/>
          <w:lang w:bidi="fa-IR"/>
        </w:rPr>
        <w:t>ی‌</w:t>
      </w:r>
      <w:r w:rsidRPr="00D531EC">
        <w:rPr>
          <w:rFonts w:cs="B Nazanin" w:hint="eastAsia"/>
          <w:sz w:val="28"/>
          <w:szCs w:val="28"/>
          <w:rtl/>
          <w:lang w:bidi="fa-IR"/>
        </w:rPr>
        <w:t>گذارد؛</w:t>
      </w:r>
      <w:r w:rsidRPr="00D531EC">
        <w:rPr>
          <w:rFonts w:cs="B Nazanin"/>
          <w:sz w:val="28"/>
          <w:szCs w:val="28"/>
          <w:rtl/>
          <w:lang w:bidi="fa-IR"/>
        </w:rPr>
        <w:t xml:space="preserve"> شناسا</w:t>
      </w:r>
      <w:r w:rsidRPr="00D531EC">
        <w:rPr>
          <w:rFonts w:cs="B Nazanin" w:hint="cs"/>
          <w:sz w:val="28"/>
          <w:szCs w:val="28"/>
          <w:rtl/>
          <w:lang w:bidi="fa-IR"/>
        </w:rPr>
        <w:t>یی</w:t>
      </w:r>
      <w:r w:rsidRPr="00D531EC">
        <w:rPr>
          <w:rFonts w:cs="B Nazanin"/>
          <w:sz w:val="28"/>
          <w:szCs w:val="28"/>
          <w:rtl/>
          <w:lang w:bidi="fa-IR"/>
        </w:rPr>
        <w:t xml:space="preserve"> کند</w:t>
      </w:r>
      <w:r>
        <w:rPr>
          <w:rFonts w:cs="B Nazanin"/>
          <w:sz w:val="28"/>
          <w:szCs w:val="28"/>
          <w:rtl/>
          <w:lang w:bidi="fa-IR"/>
        </w:rPr>
        <w:t>. ب</w:t>
      </w:r>
      <w:r w:rsidRPr="00D531EC">
        <w:rPr>
          <w:rFonts w:cs="B Nazanin"/>
          <w:sz w:val="28"/>
          <w:szCs w:val="28"/>
          <w:rtl/>
          <w:lang w:bidi="fa-IR"/>
        </w:rPr>
        <w:t>ه عنو</w:t>
      </w:r>
      <w:r>
        <w:rPr>
          <w:rFonts w:cs="B Nazanin"/>
          <w:sz w:val="28"/>
          <w:szCs w:val="28"/>
          <w:rtl/>
          <w:lang w:bidi="fa-IR"/>
        </w:rPr>
        <w:t>ان مثال،کارکنان به طور منظم نظر</w:t>
      </w:r>
      <w:r w:rsidRPr="00D531EC">
        <w:rPr>
          <w:rFonts w:cs="B Nazanin"/>
          <w:sz w:val="28"/>
          <w:szCs w:val="28"/>
          <w:rtl/>
          <w:lang w:bidi="fa-IR"/>
        </w:rPr>
        <w:t>سنج</w:t>
      </w:r>
      <w:r w:rsidRPr="00D531EC">
        <w:rPr>
          <w:rFonts w:cs="B Nazanin" w:hint="cs"/>
          <w:sz w:val="28"/>
          <w:szCs w:val="28"/>
          <w:rtl/>
          <w:lang w:bidi="fa-IR"/>
        </w:rPr>
        <w:t>ی‌</w:t>
      </w:r>
      <w:r w:rsidRPr="00D531EC">
        <w:rPr>
          <w:rFonts w:cs="B Nazanin" w:hint="eastAsia"/>
          <w:sz w:val="28"/>
          <w:szCs w:val="28"/>
          <w:rtl/>
          <w:lang w:bidi="fa-IR"/>
        </w:rPr>
        <w:t>ها</w:t>
      </w:r>
      <w:r w:rsidRPr="00D531EC">
        <w:rPr>
          <w:rFonts w:cs="B Nazanin" w:hint="cs"/>
          <w:sz w:val="28"/>
          <w:szCs w:val="28"/>
          <w:rtl/>
          <w:lang w:bidi="fa-IR"/>
        </w:rPr>
        <w:t>ی</w:t>
      </w:r>
      <w:r w:rsidRPr="00D531EC">
        <w:rPr>
          <w:rFonts w:cs="B Nazanin"/>
          <w:sz w:val="28"/>
          <w:szCs w:val="28"/>
          <w:rtl/>
          <w:lang w:bidi="fa-IR"/>
        </w:rPr>
        <w:t xml:space="preserve"> مبتن</w:t>
      </w:r>
      <w:r w:rsidRPr="00D531EC">
        <w:rPr>
          <w:rFonts w:cs="B Nazanin" w:hint="cs"/>
          <w:sz w:val="28"/>
          <w:szCs w:val="28"/>
          <w:rtl/>
          <w:lang w:bidi="fa-IR"/>
        </w:rPr>
        <w:t>ی</w:t>
      </w:r>
      <w:r w:rsidRPr="00D531EC">
        <w:rPr>
          <w:rFonts w:cs="B Nazanin"/>
          <w:sz w:val="28"/>
          <w:szCs w:val="28"/>
          <w:rtl/>
          <w:lang w:bidi="fa-IR"/>
        </w:rPr>
        <w:t xml:space="preserve"> بر وب </w:t>
      </w:r>
      <w:r w:rsidRPr="00D531EC">
        <w:rPr>
          <w:rFonts w:cs="B Nazanin" w:hint="cs"/>
          <w:sz w:val="28"/>
          <w:szCs w:val="28"/>
          <w:rtl/>
          <w:lang w:bidi="fa-IR"/>
        </w:rPr>
        <w:t>ی</w:t>
      </w:r>
      <w:r w:rsidRPr="00D531EC">
        <w:rPr>
          <w:rFonts w:cs="B Nazanin" w:hint="eastAsia"/>
          <w:sz w:val="28"/>
          <w:szCs w:val="28"/>
          <w:rtl/>
          <w:lang w:bidi="fa-IR"/>
        </w:rPr>
        <w:t>ا</w:t>
      </w:r>
      <w:r>
        <w:rPr>
          <w:rFonts w:cs="B Nazanin"/>
          <w:sz w:val="28"/>
          <w:szCs w:val="28"/>
          <w:rtl/>
          <w:lang w:bidi="fa-IR"/>
        </w:rPr>
        <w:t xml:space="preserve"> نظر</w:t>
      </w:r>
      <w:r w:rsidRPr="00D531EC">
        <w:rPr>
          <w:rFonts w:cs="B Nazanin"/>
          <w:sz w:val="28"/>
          <w:szCs w:val="28"/>
          <w:rtl/>
          <w:lang w:bidi="fa-IR"/>
        </w:rPr>
        <w:t>سنج</w:t>
      </w:r>
      <w:r w:rsidRPr="00D531EC">
        <w:rPr>
          <w:rFonts w:cs="B Nazanin" w:hint="cs"/>
          <w:sz w:val="28"/>
          <w:szCs w:val="28"/>
          <w:rtl/>
          <w:lang w:bidi="fa-IR"/>
        </w:rPr>
        <w:t>ی</w:t>
      </w:r>
      <w:r w:rsidRPr="00D531EC">
        <w:rPr>
          <w:rFonts w:cs="B Nazanin"/>
          <w:sz w:val="28"/>
          <w:szCs w:val="28"/>
          <w:rtl/>
          <w:lang w:bidi="fa-IR"/>
        </w:rPr>
        <w:t xml:space="preserve"> از افراد و سازمان‌ها را برا</w:t>
      </w:r>
      <w:r w:rsidRPr="00D531EC">
        <w:rPr>
          <w:rFonts w:cs="B Nazanin" w:hint="cs"/>
          <w:sz w:val="28"/>
          <w:szCs w:val="28"/>
          <w:rtl/>
          <w:lang w:bidi="fa-IR"/>
        </w:rPr>
        <w:t>ی</w:t>
      </w:r>
      <w:r w:rsidRPr="00D531EC">
        <w:rPr>
          <w:rFonts w:cs="B Nazanin"/>
          <w:sz w:val="28"/>
          <w:szCs w:val="28"/>
          <w:rtl/>
          <w:lang w:bidi="fa-IR"/>
        </w:rPr>
        <w:t xml:space="preserve"> کمک به رد</w:t>
      </w:r>
      <w:r w:rsidRPr="00D531EC">
        <w:rPr>
          <w:rFonts w:cs="B Nazanin" w:hint="cs"/>
          <w:sz w:val="28"/>
          <w:szCs w:val="28"/>
          <w:rtl/>
          <w:lang w:bidi="fa-IR"/>
        </w:rPr>
        <w:t>ی</w:t>
      </w:r>
      <w:r w:rsidRPr="00D531EC">
        <w:rPr>
          <w:rFonts w:cs="B Nazanin" w:hint="eastAsia"/>
          <w:sz w:val="28"/>
          <w:szCs w:val="28"/>
          <w:rtl/>
          <w:lang w:bidi="fa-IR"/>
        </w:rPr>
        <w:t>اب</w:t>
      </w:r>
      <w:r w:rsidRPr="00D531EC">
        <w:rPr>
          <w:rFonts w:cs="B Nazanin" w:hint="cs"/>
          <w:sz w:val="28"/>
          <w:szCs w:val="28"/>
          <w:rtl/>
          <w:lang w:bidi="fa-IR"/>
        </w:rPr>
        <w:t>ی</w:t>
      </w:r>
      <w:r w:rsidRPr="00D531EC">
        <w:rPr>
          <w:rFonts w:cs="B Nazanin"/>
          <w:sz w:val="28"/>
          <w:szCs w:val="28"/>
          <w:rtl/>
          <w:lang w:bidi="fa-IR"/>
        </w:rPr>
        <w:t xml:space="preserve"> ادراک و ارائه اطلاعات و احساسات بازار در مورد ط</w:t>
      </w:r>
      <w:r w:rsidRPr="00D531EC">
        <w:rPr>
          <w:rFonts w:cs="B Nazanin" w:hint="cs"/>
          <w:sz w:val="28"/>
          <w:szCs w:val="28"/>
          <w:rtl/>
          <w:lang w:bidi="fa-IR"/>
        </w:rPr>
        <w:t>ی</w:t>
      </w:r>
      <w:r w:rsidRPr="00D531EC">
        <w:rPr>
          <w:rFonts w:cs="B Nazanin" w:hint="eastAsia"/>
          <w:sz w:val="28"/>
          <w:szCs w:val="28"/>
          <w:rtl/>
          <w:lang w:bidi="fa-IR"/>
        </w:rPr>
        <w:t>ف</w:t>
      </w:r>
      <w:r w:rsidRPr="00D531EC">
        <w:rPr>
          <w:rFonts w:cs="B Nazanin"/>
          <w:sz w:val="28"/>
          <w:szCs w:val="28"/>
          <w:rtl/>
          <w:lang w:bidi="fa-IR"/>
        </w:rPr>
        <w:t xml:space="preserve"> گسترده‌ا</w:t>
      </w:r>
      <w:r w:rsidRPr="00D531EC">
        <w:rPr>
          <w:rFonts w:cs="B Nazanin" w:hint="cs"/>
          <w:sz w:val="28"/>
          <w:szCs w:val="28"/>
          <w:rtl/>
          <w:lang w:bidi="fa-IR"/>
        </w:rPr>
        <w:t>ی</w:t>
      </w:r>
      <w:r w:rsidRPr="00D531EC">
        <w:rPr>
          <w:rFonts w:cs="B Nazanin"/>
          <w:sz w:val="28"/>
          <w:szCs w:val="28"/>
          <w:rtl/>
          <w:lang w:bidi="fa-IR"/>
        </w:rPr>
        <w:t xml:space="preserve"> از مسائل </w:t>
      </w:r>
      <w:r w:rsidRPr="00D531EC">
        <w:rPr>
          <w:rFonts w:cs="B Nazanin"/>
          <w:sz w:val="28"/>
          <w:szCs w:val="28"/>
          <w:lang w:bidi="fa-IR"/>
        </w:rPr>
        <w:t>CD</w:t>
      </w:r>
      <w:r w:rsidRPr="00D531EC">
        <w:rPr>
          <w:rFonts w:cs="B Nazanin"/>
          <w:sz w:val="28"/>
          <w:szCs w:val="28"/>
          <w:rtl/>
          <w:lang w:bidi="fa-IR"/>
        </w:rPr>
        <w:t xml:space="preserve"> انجام م</w:t>
      </w:r>
      <w:r w:rsidRPr="00D531EC">
        <w:rPr>
          <w:rFonts w:cs="B Nazanin" w:hint="cs"/>
          <w:sz w:val="28"/>
          <w:szCs w:val="28"/>
          <w:rtl/>
          <w:lang w:bidi="fa-IR"/>
        </w:rPr>
        <w:t>ی‌</w:t>
      </w:r>
      <w:r w:rsidRPr="00D531EC">
        <w:rPr>
          <w:rFonts w:cs="B Nazanin" w:hint="eastAsia"/>
          <w:sz w:val="28"/>
          <w:szCs w:val="28"/>
          <w:rtl/>
          <w:lang w:bidi="fa-IR"/>
        </w:rPr>
        <w:t>دهند</w:t>
      </w:r>
      <w:r>
        <w:rPr>
          <w:rFonts w:cs="B Nazanin"/>
          <w:sz w:val="28"/>
          <w:szCs w:val="28"/>
          <w:rtl/>
          <w:lang w:bidi="fa-IR"/>
        </w:rPr>
        <w:t xml:space="preserve">. </w:t>
      </w:r>
    </w:p>
    <w:p w:rsidR="00A00C77" w:rsidRDefault="00A00C77" w:rsidP="00A00C77">
      <w:pPr>
        <w:pStyle w:val="ListParagraph"/>
        <w:numPr>
          <w:ilvl w:val="0"/>
          <w:numId w:val="41"/>
        </w:numPr>
        <w:tabs>
          <w:tab w:val="left" w:pos="-1513"/>
        </w:tabs>
        <w:bidi/>
        <w:ind w:left="17" w:firstLine="377"/>
        <w:jc w:val="both"/>
        <w:rPr>
          <w:rFonts w:cs="B Nazanin"/>
          <w:sz w:val="28"/>
          <w:szCs w:val="28"/>
          <w:lang w:bidi="fa-IR"/>
        </w:rPr>
        <w:sectPr w:rsidR="00A00C77" w:rsidSect="00E01E96">
          <w:headerReference w:type="default" r:id="rId434"/>
          <w:type w:val="continuous"/>
          <w:pgSz w:w="9639" w:h="13608" w:code="13"/>
          <w:pgMar w:top="1701" w:right="851" w:bottom="1418" w:left="851" w:header="227" w:footer="510" w:gutter="0"/>
          <w:pgNumType w:fmt="numberInDash" w:start="0"/>
          <w:cols w:space="708"/>
          <w:titlePg/>
          <w:rtlGutter/>
          <w:docGrid w:linePitch="360"/>
        </w:sectPr>
      </w:pPr>
    </w:p>
    <w:p w:rsidR="00E13FE1" w:rsidRPr="009578EB" w:rsidRDefault="009578EB" w:rsidP="00497629">
      <w:pPr>
        <w:tabs>
          <w:tab w:val="left" w:pos="2093"/>
        </w:tabs>
        <w:bidi/>
        <w:ind w:left="360" w:firstLine="377"/>
        <w:jc w:val="both"/>
        <w:rPr>
          <w:rFonts w:cs="B Nazanin"/>
          <w:sz w:val="28"/>
          <w:szCs w:val="28"/>
          <w:rtl/>
          <w:lang w:bidi="fa-IR"/>
        </w:rPr>
      </w:pPr>
      <w:r w:rsidRPr="009578EB">
        <w:rPr>
          <w:rFonts w:cs="B Nazanin"/>
          <w:sz w:val="28"/>
          <w:szCs w:val="28"/>
          <w:rtl/>
          <w:lang w:bidi="fa-IR"/>
        </w:rPr>
        <w:lastRenderedPageBreak/>
        <w:t xml:space="preserve">عملکرد </w:t>
      </w:r>
      <w:r w:rsidRPr="009578EB">
        <w:rPr>
          <w:rFonts w:cs="B Nazanin"/>
          <w:sz w:val="28"/>
          <w:szCs w:val="28"/>
          <w:lang w:bidi="fa-IR"/>
        </w:rPr>
        <w:t>CD</w:t>
      </w:r>
      <w:r w:rsidRPr="009578EB">
        <w:rPr>
          <w:rFonts w:cs="B Nazanin"/>
          <w:sz w:val="28"/>
          <w:szCs w:val="28"/>
          <w:rtl/>
          <w:lang w:bidi="fa-IR"/>
        </w:rPr>
        <w:t xml:space="preserve"> از اجرا</w:t>
      </w:r>
      <w:r w:rsidRPr="009578EB">
        <w:rPr>
          <w:rFonts w:cs="B Nazanin" w:hint="cs"/>
          <w:sz w:val="28"/>
          <w:szCs w:val="28"/>
          <w:rtl/>
          <w:lang w:bidi="fa-IR"/>
        </w:rPr>
        <w:t>ی</w:t>
      </w:r>
      <w:r w:rsidRPr="009578EB">
        <w:rPr>
          <w:rFonts w:cs="B Nazanin"/>
          <w:sz w:val="28"/>
          <w:szCs w:val="28"/>
          <w:rtl/>
          <w:lang w:bidi="fa-IR"/>
        </w:rPr>
        <w:t xml:space="preserve"> </w:t>
      </w:r>
      <w:r w:rsidRPr="009578EB">
        <w:rPr>
          <w:rFonts w:cs="B Nazanin"/>
          <w:sz w:val="28"/>
          <w:szCs w:val="28"/>
          <w:lang w:bidi="fa-IR"/>
        </w:rPr>
        <w:t>CRA</w:t>
      </w:r>
      <w:r w:rsidRPr="009578EB">
        <w:rPr>
          <w:rFonts w:cs="B Nazanin"/>
          <w:sz w:val="28"/>
          <w:szCs w:val="28"/>
          <w:rtl/>
          <w:lang w:bidi="fa-IR"/>
        </w:rPr>
        <w:t xml:space="preserve"> از طر</w:t>
      </w:r>
      <w:r w:rsidRPr="009578EB">
        <w:rPr>
          <w:rFonts w:cs="B Nazanin" w:hint="cs"/>
          <w:sz w:val="28"/>
          <w:szCs w:val="28"/>
          <w:rtl/>
          <w:lang w:bidi="fa-IR"/>
        </w:rPr>
        <w:t>ی</w:t>
      </w:r>
      <w:r w:rsidRPr="009578EB">
        <w:rPr>
          <w:rFonts w:cs="B Nazanin" w:hint="eastAsia"/>
          <w:sz w:val="28"/>
          <w:szCs w:val="28"/>
          <w:rtl/>
          <w:lang w:bidi="fa-IR"/>
        </w:rPr>
        <w:t>ق</w:t>
      </w:r>
      <w:r w:rsidRPr="009578EB">
        <w:rPr>
          <w:rFonts w:cs="B Nazanin"/>
          <w:sz w:val="28"/>
          <w:szCs w:val="28"/>
          <w:rtl/>
          <w:lang w:bidi="fa-IR"/>
        </w:rPr>
        <w:t xml:space="preserve"> ط</w:t>
      </w:r>
      <w:r w:rsidRPr="009578EB">
        <w:rPr>
          <w:rFonts w:cs="B Nazanin" w:hint="cs"/>
          <w:sz w:val="28"/>
          <w:szCs w:val="28"/>
          <w:rtl/>
          <w:lang w:bidi="fa-IR"/>
        </w:rPr>
        <w:t>ی</w:t>
      </w:r>
      <w:r w:rsidRPr="009578EB">
        <w:rPr>
          <w:rFonts w:cs="B Nazanin" w:hint="eastAsia"/>
          <w:sz w:val="28"/>
          <w:szCs w:val="28"/>
          <w:rtl/>
          <w:lang w:bidi="fa-IR"/>
        </w:rPr>
        <w:t>ف</w:t>
      </w:r>
      <w:r w:rsidRPr="009578EB">
        <w:rPr>
          <w:rFonts w:cs="B Nazanin"/>
          <w:sz w:val="28"/>
          <w:szCs w:val="28"/>
          <w:rtl/>
          <w:lang w:bidi="fa-IR"/>
        </w:rPr>
        <w:t xml:space="preserve"> گسترده‌ا</w:t>
      </w:r>
      <w:r w:rsidRPr="009578EB">
        <w:rPr>
          <w:rFonts w:cs="B Nazanin" w:hint="cs"/>
          <w:sz w:val="28"/>
          <w:szCs w:val="28"/>
          <w:rtl/>
          <w:lang w:bidi="fa-IR"/>
        </w:rPr>
        <w:t>ی</w:t>
      </w:r>
      <w:r w:rsidRPr="009578EB">
        <w:rPr>
          <w:rFonts w:cs="B Nazanin"/>
          <w:sz w:val="28"/>
          <w:szCs w:val="28"/>
          <w:rtl/>
          <w:lang w:bidi="fa-IR"/>
        </w:rPr>
        <w:t xml:space="preserve"> از فعال</w:t>
      </w:r>
      <w:r w:rsidRPr="009578EB">
        <w:rPr>
          <w:rFonts w:cs="B Nazanin" w:hint="cs"/>
          <w:sz w:val="28"/>
          <w:szCs w:val="28"/>
          <w:rtl/>
          <w:lang w:bidi="fa-IR"/>
        </w:rPr>
        <w:t>ی</w:t>
      </w:r>
      <w:r w:rsidRPr="009578EB">
        <w:rPr>
          <w:rFonts w:cs="B Nazanin" w:hint="eastAsia"/>
          <w:sz w:val="28"/>
          <w:szCs w:val="28"/>
          <w:rtl/>
          <w:lang w:bidi="fa-IR"/>
        </w:rPr>
        <w:t>ت‌ها</w:t>
      </w:r>
      <w:r w:rsidRPr="009578EB">
        <w:rPr>
          <w:rFonts w:cs="B Nazanin"/>
          <w:sz w:val="28"/>
          <w:szCs w:val="28"/>
          <w:rtl/>
          <w:lang w:bidi="fa-IR"/>
        </w:rPr>
        <w:t xml:space="preserve"> از جمله ارز</w:t>
      </w:r>
      <w:r w:rsidRPr="009578EB">
        <w:rPr>
          <w:rFonts w:cs="B Nazanin" w:hint="cs"/>
          <w:sz w:val="28"/>
          <w:szCs w:val="28"/>
          <w:rtl/>
          <w:lang w:bidi="fa-IR"/>
        </w:rPr>
        <w:t>ی</w:t>
      </w:r>
      <w:r w:rsidRPr="009578EB">
        <w:rPr>
          <w:rFonts w:cs="B Nazanin" w:hint="eastAsia"/>
          <w:sz w:val="28"/>
          <w:szCs w:val="28"/>
          <w:rtl/>
          <w:lang w:bidi="fa-IR"/>
        </w:rPr>
        <w:t>اب</w:t>
      </w:r>
      <w:r w:rsidRPr="009578EB">
        <w:rPr>
          <w:rFonts w:cs="B Nazanin" w:hint="cs"/>
          <w:sz w:val="28"/>
          <w:szCs w:val="28"/>
          <w:rtl/>
          <w:lang w:bidi="fa-IR"/>
        </w:rPr>
        <w:t>ی</w:t>
      </w:r>
      <w:r w:rsidRPr="009578EB">
        <w:rPr>
          <w:rFonts w:cs="B Nazanin"/>
          <w:sz w:val="28"/>
          <w:szCs w:val="28"/>
          <w:rtl/>
          <w:lang w:bidi="fa-IR"/>
        </w:rPr>
        <w:t xml:space="preserve"> توسعه اقتصاد</w:t>
      </w:r>
      <w:r w:rsidRPr="009578EB">
        <w:rPr>
          <w:rFonts w:cs="B Nazanin" w:hint="cs"/>
          <w:sz w:val="28"/>
          <w:szCs w:val="28"/>
          <w:rtl/>
          <w:lang w:bidi="fa-IR"/>
        </w:rPr>
        <w:t>ی</w:t>
      </w:r>
      <w:r w:rsidRPr="009578EB">
        <w:rPr>
          <w:rFonts w:cs="B Nazanin"/>
          <w:sz w:val="28"/>
          <w:szCs w:val="28"/>
          <w:rtl/>
          <w:lang w:bidi="fa-IR"/>
        </w:rPr>
        <w:t xml:space="preserve"> جامعه و ن</w:t>
      </w:r>
      <w:r w:rsidRPr="009578EB">
        <w:rPr>
          <w:rFonts w:cs="B Nazanin" w:hint="cs"/>
          <w:sz w:val="28"/>
          <w:szCs w:val="28"/>
          <w:rtl/>
          <w:lang w:bidi="fa-IR"/>
        </w:rPr>
        <w:t>ی</w:t>
      </w:r>
      <w:r w:rsidRPr="009578EB">
        <w:rPr>
          <w:rFonts w:cs="B Nazanin" w:hint="eastAsia"/>
          <w:sz w:val="28"/>
          <w:szCs w:val="28"/>
          <w:rtl/>
          <w:lang w:bidi="fa-IR"/>
        </w:rPr>
        <w:t>از‌ها</w:t>
      </w:r>
      <w:r w:rsidRPr="009578EB">
        <w:rPr>
          <w:rFonts w:cs="B Nazanin" w:hint="cs"/>
          <w:sz w:val="28"/>
          <w:szCs w:val="28"/>
          <w:rtl/>
          <w:lang w:bidi="fa-IR"/>
        </w:rPr>
        <w:t>ی</w:t>
      </w:r>
      <w:r w:rsidRPr="009578EB">
        <w:rPr>
          <w:rFonts w:cs="B Nazanin"/>
          <w:sz w:val="28"/>
          <w:szCs w:val="28"/>
          <w:rtl/>
          <w:lang w:bidi="fa-IR"/>
        </w:rPr>
        <w:t xml:space="preserve"> اعتبار</w:t>
      </w:r>
      <w:r w:rsidRPr="009578EB">
        <w:rPr>
          <w:rFonts w:cs="B Nazanin" w:hint="cs"/>
          <w:sz w:val="28"/>
          <w:szCs w:val="28"/>
          <w:rtl/>
          <w:lang w:bidi="fa-IR"/>
        </w:rPr>
        <w:t>ی</w:t>
      </w:r>
      <w:r w:rsidRPr="009578EB">
        <w:rPr>
          <w:rFonts w:cs="B Nazanin" w:hint="eastAsia"/>
          <w:sz w:val="28"/>
          <w:szCs w:val="28"/>
          <w:rtl/>
          <w:lang w:bidi="fa-IR"/>
        </w:rPr>
        <w:t>،</w:t>
      </w:r>
      <w:r w:rsidRPr="009578EB">
        <w:rPr>
          <w:rFonts w:cs="B Nazanin"/>
          <w:sz w:val="28"/>
          <w:szCs w:val="28"/>
          <w:rtl/>
          <w:lang w:bidi="fa-IR"/>
        </w:rPr>
        <w:t xml:space="preserve"> ا</w:t>
      </w:r>
      <w:r w:rsidRPr="009578EB">
        <w:rPr>
          <w:rFonts w:cs="B Nazanin" w:hint="cs"/>
          <w:sz w:val="28"/>
          <w:szCs w:val="28"/>
          <w:rtl/>
          <w:lang w:bidi="fa-IR"/>
        </w:rPr>
        <w:t>ی</w:t>
      </w:r>
      <w:r w:rsidRPr="009578EB">
        <w:rPr>
          <w:rFonts w:cs="B Nazanin" w:hint="eastAsia"/>
          <w:sz w:val="28"/>
          <w:szCs w:val="28"/>
          <w:rtl/>
          <w:lang w:bidi="fa-IR"/>
        </w:rPr>
        <w:t>جاد</w:t>
      </w:r>
      <w:r w:rsidRPr="009578EB">
        <w:rPr>
          <w:rFonts w:cs="B Nazanin"/>
          <w:sz w:val="28"/>
          <w:szCs w:val="28"/>
          <w:rtl/>
          <w:lang w:bidi="fa-IR"/>
        </w:rPr>
        <w:t xml:space="preserve"> شرا</w:t>
      </w:r>
      <w:r w:rsidRPr="009578EB">
        <w:rPr>
          <w:rFonts w:cs="B Nazanin" w:hint="cs"/>
          <w:sz w:val="28"/>
          <w:szCs w:val="28"/>
          <w:rtl/>
          <w:lang w:bidi="fa-IR"/>
        </w:rPr>
        <w:t>ی</w:t>
      </w:r>
      <w:r w:rsidRPr="009578EB">
        <w:rPr>
          <w:rFonts w:cs="B Nazanin" w:hint="eastAsia"/>
          <w:sz w:val="28"/>
          <w:szCs w:val="28"/>
          <w:rtl/>
          <w:lang w:bidi="fa-IR"/>
        </w:rPr>
        <w:t>ط</w:t>
      </w:r>
      <w:r w:rsidRPr="009578EB">
        <w:rPr>
          <w:rFonts w:cs="B Nazanin"/>
          <w:sz w:val="28"/>
          <w:szCs w:val="28"/>
          <w:rtl/>
          <w:lang w:bidi="fa-IR"/>
        </w:rPr>
        <w:t xml:space="preserve"> حما</w:t>
      </w:r>
      <w:r w:rsidRPr="009578EB">
        <w:rPr>
          <w:rFonts w:cs="B Nazanin" w:hint="cs"/>
          <w:sz w:val="28"/>
          <w:szCs w:val="28"/>
          <w:rtl/>
          <w:lang w:bidi="fa-IR"/>
        </w:rPr>
        <w:t>ی</w:t>
      </w:r>
      <w:r w:rsidRPr="009578EB">
        <w:rPr>
          <w:rFonts w:cs="B Nazanin" w:hint="eastAsia"/>
          <w:sz w:val="28"/>
          <w:szCs w:val="28"/>
          <w:rtl/>
          <w:lang w:bidi="fa-IR"/>
        </w:rPr>
        <w:t>ت</w:t>
      </w:r>
      <w:r w:rsidRPr="009578EB">
        <w:rPr>
          <w:rFonts w:cs="B Nazanin"/>
          <w:sz w:val="28"/>
          <w:szCs w:val="28"/>
          <w:rtl/>
          <w:lang w:bidi="fa-IR"/>
        </w:rPr>
        <w:t xml:space="preserve"> از سرما</w:t>
      </w:r>
      <w:r w:rsidRPr="009578EB">
        <w:rPr>
          <w:rFonts w:cs="B Nazanin" w:hint="cs"/>
          <w:sz w:val="28"/>
          <w:szCs w:val="28"/>
          <w:rtl/>
          <w:lang w:bidi="fa-IR"/>
        </w:rPr>
        <w:t>ی</w:t>
      </w:r>
      <w:r w:rsidRPr="009578EB">
        <w:rPr>
          <w:rFonts w:cs="B Nazanin" w:hint="eastAsia"/>
          <w:sz w:val="28"/>
          <w:szCs w:val="28"/>
          <w:rtl/>
          <w:lang w:bidi="fa-IR"/>
        </w:rPr>
        <w:t>ه</w:t>
      </w:r>
      <w:r w:rsidR="00C718B2">
        <w:rPr>
          <w:rFonts w:cs="B Nazanin" w:hint="cs"/>
          <w:sz w:val="28"/>
          <w:szCs w:val="28"/>
          <w:rtl/>
          <w:lang w:bidi="fa-IR"/>
        </w:rPr>
        <w:t>‌</w:t>
      </w:r>
      <w:r w:rsidRPr="009578EB">
        <w:rPr>
          <w:rFonts w:cs="B Nazanin"/>
          <w:sz w:val="28"/>
          <w:szCs w:val="28"/>
          <w:rtl/>
          <w:lang w:bidi="fa-IR"/>
        </w:rPr>
        <w:t>گذار</w:t>
      </w:r>
      <w:r w:rsidRPr="009578EB">
        <w:rPr>
          <w:rFonts w:cs="B Nazanin" w:hint="cs"/>
          <w:sz w:val="28"/>
          <w:szCs w:val="28"/>
          <w:rtl/>
          <w:lang w:bidi="fa-IR"/>
        </w:rPr>
        <w:t>ی</w:t>
      </w:r>
      <w:r w:rsidRPr="009578EB">
        <w:rPr>
          <w:rFonts w:cs="B Nazanin" w:hint="eastAsia"/>
          <w:sz w:val="28"/>
          <w:szCs w:val="28"/>
          <w:rtl/>
          <w:lang w:bidi="fa-IR"/>
        </w:rPr>
        <w:t>،</w:t>
      </w:r>
      <w:r w:rsidR="00C718B2">
        <w:rPr>
          <w:rFonts w:cs="B Nazanin"/>
          <w:sz w:val="28"/>
          <w:szCs w:val="28"/>
          <w:rtl/>
          <w:lang w:bidi="fa-IR"/>
        </w:rPr>
        <w:t xml:space="preserve"> وام</w:t>
      </w:r>
      <w:r w:rsidR="00C718B2">
        <w:rPr>
          <w:rFonts w:cs="B Nazanin" w:hint="cs"/>
          <w:sz w:val="28"/>
          <w:szCs w:val="28"/>
          <w:rtl/>
          <w:lang w:bidi="fa-IR"/>
        </w:rPr>
        <w:t>‌</w:t>
      </w:r>
      <w:r w:rsidRPr="009578EB">
        <w:rPr>
          <w:rFonts w:cs="B Nazanin"/>
          <w:sz w:val="28"/>
          <w:szCs w:val="28"/>
          <w:rtl/>
          <w:lang w:bidi="fa-IR"/>
        </w:rPr>
        <w:t>ده</w:t>
      </w:r>
      <w:r w:rsidRPr="009578EB">
        <w:rPr>
          <w:rFonts w:cs="B Nazanin" w:hint="cs"/>
          <w:sz w:val="28"/>
          <w:szCs w:val="28"/>
          <w:rtl/>
          <w:lang w:bidi="fa-IR"/>
        </w:rPr>
        <w:t>ی</w:t>
      </w:r>
      <w:r w:rsidRPr="009578EB">
        <w:rPr>
          <w:rFonts w:cs="B Nazanin"/>
          <w:sz w:val="28"/>
          <w:szCs w:val="28"/>
          <w:rtl/>
          <w:lang w:bidi="fa-IR"/>
        </w:rPr>
        <w:t xml:space="preserve"> و خدمات بانک</w:t>
      </w:r>
      <w:r w:rsidRPr="009578EB">
        <w:rPr>
          <w:rFonts w:cs="B Nazanin" w:hint="cs"/>
          <w:sz w:val="28"/>
          <w:szCs w:val="28"/>
          <w:rtl/>
          <w:lang w:bidi="fa-IR"/>
        </w:rPr>
        <w:t>ی</w:t>
      </w:r>
      <w:r w:rsidR="00C718B2">
        <w:rPr>
          <w:rFonts w:cs="B Nazanin"/>
          <w:sz w:val="28"/>
          <w:szCs w:val="28"/>
          <w:rtl/>
          <w:lang w:bidi="fa-IR"/>
        </w:rPr>
        <w:t xml:space="preserve"> در جوامع کم</w:t>
      </w:r>
      <w:r w:rsidR="00C718B2">
        <w:rPr>
          <w:rFonts w:cs="B Nazanin" w:hint="cs"/>
          <w:sz w:val="28"/>
          <w:szCs w:val="28"/>
          <w:rtl/>
          <w:lang w:bidi="fa-IR"/>
        </w:rPr>
        <w:t>‌</w:t>
      </w:r>
      <w:r w:rsidR="00C718B2">
        <w:rPr>
          <w:rFonts w:cs="B Nazanin"/>
          <w:sz w:val="28"/>
          <w:szCs w:val="28"/>
          <w:rtl/>
          <w:lang w:bidi="fa-IR"/>
        </w:rPr>
        <w:t>در</w:t>
      </w:r>
      <w:r w:rsidRPr="009578EB">
        <w:rPr>
          <w:rFonts w:cs="B Nazanin"/>
          <w:sz w:val="28"/>
          <w:szCs w:val="28"/>
          <w:rtl/>
          <w:lang w:bidi="fa-IR"/>
        </w:rPr>
        <w:t>آمد و متوسط و به و</w:t>
      </w:r>
      <w:r w:rsidRPr="009578EB">
        <w:rPr>
          <w:rFonts w:cs="B Nazanin" w:hint="cs"/>
          <w:sz w:val="28"/>
          <w:szCs w:val="28"/>
          <w:rtl/>
          <w:lang w:bidi="fa-IR"/>
        </w:rPr>
        <w:t>ی</w:t>
      </w:r>
      <w:r w:rsidRPr="009578EB">
        <w:rPr>
          <w:rFonts w:cs="B Nazanin" w:hint="eastAsia"/>
          <w:sz w:val="28"/>
          <w:szCs w:val="28"/>
          <w:rtl/>
          <w:lang w:bidi="fa-IR"/>
        </w:rPr>
        <w:t>ژه</w:t>
      </w:r>
      <w:r w:rsidR="00C718B2">
        <w:rPr>
          <w:rFonts w:cs="B Nazanin"/>
          <w:sz w:val="28"/>
          <w:szCs w:val="28"/>
          <w:rtl/>
          <w:lang w:bidi="fa-IR"/>
        </w:rPr>
        <w:t xml:space="preserve"> اشتراک</w:t>
      </w:r>
      <w:r w:rsidR="00C718B2">
        <w:rPr>
          <w:rFonts w:cs="B Nazanin" w:hint="cs"/>
          <w:sz w:val="28"/>
          <w:szCs w:val="28"/>
          <w:rtl/>
          <w:lang w:bidi="fa-IR"/>
        </w:rPr>
        <w:t>‌</w:t>
      </w:r>
      <w:r w:rsidRPr="009578EB">
        <w:rPr>
          <w:rFonts w:cs="B Nazanin"/>
          <w:sz w:val="28"/>
          <w:szCs w:val="28"/>
          <w:rtl/>
          <w:lang w:bidi="fa-IR"/>
        </w:rPr>
        <w:t>گذار</w:t>
      </w:r>
      <w:r w:rsidRPr="009578EB">
        <w:rPr>
          <w:rFonts w:cs="B Nazanin" w:hint="cs"/>
          <w:sz w:val="28"/>
          <w:szCs w:val="28"/>
          <w:rtl/>
          <w:lang w:bidi="fa-IR"/>
        </w:rPr>
        <w:t>ی</w:t>
      </w:r>
      <w:r w:rsidRPr="009578EB">
        <w:rPr>
          <w:rFonts w:cs="B Nazanin"/>
          <w:sz w:val="28"/>
          <w:szCs w:val="28"/>
          <w:rtl/>
          <w:lang w:bidi="fa-IR"/>
        </w:rPr>
        <w:t xml:space="preserve"> اطلاعات در مورد تسه</w:t>
      </w:r>
      <w:r w:rsidRPr="009578EB">
        <w:rPr>
          <w:rFonts w:cs="B Nazanin" w:hint="cs"/>
          <w:sz w:val="28"/>
          <w:szCs w:val="28"/>
          <w:rtl/>
          <w:lang w:bidi="fa-IR"/>
        </w:rPr>
        <w:t>ی</w:t>
      </w:r>
      <w:r w:rsidRPr="009578EB">
        <w:rPr>
          <w:rFonts w:cs="B Nazanin" w:hint="eastAsia"/>
          <w:sz w:val="28"/>
          <w:szCs w:val="28"/>
          <w:rtl/>
          <w:lang w:bidi="fa-IR"/>
        </w:rPr>
        <w:t>لات</w:t>
      </w:r>
      <w:r w:rsidRPr="009578EB">
        <w:rPr>
          <w:rFonts w:cs="B Nazanin"/>
          <w:sz w:val="28"/>
          <w:szCs w:val="28"/>
          <w:rtl/>
          <w:lang w:bidi="fa-IR"/>
        </w:rPr>
        <w:t xml:space="preserve"> و فرصت‌ها</w:t>
      </w:r>
      <w:r w:rsidRPr="009578EB">
        <w:rPr>
          <w:rFonts w:cs="B Nazanin" w:hint="cs"/>
          <w:sz w:val="28"/>
          <w:szCs w:val="28"/>
          <w:rtl/>
          <w:lang w:bidi="fa-IR"/>
        </w:rPr>
        <w:t>ی</w:t>
      </w:r>
      <w:r w:rsidRPr="009578EB">
        <w:rPr>
          <w:rFonts w:cs="B Nazanin"/>
          <w:sz w:val="28"/>
          <w:szCs w:val="28"/>
          <w:rtl/>
          <w:lang w:bidi="fa-IR"/>
        </w:rPr>
        <w:t xml:space="preserve"> </w:t>
      </w:r>
      <w:r w:rsidRPr="009578EB">
        <w:rPr>
          <w:rFonts w:cs="B Nazanin" w:hint="eastAsia"/>
          <w:sz w:val="28"/>
          <w:szCs w:val="28"/>
          <w:rtl/>
          <w:lang w:bidi="fa-IR"/>
        </w:rPr>
        <w:t>سرما</w:t>
      </w:r>
      <w:r w:rsidRPr="009578EB">
        <w:rPr>
          <w:rFonts w:cs="B Nazanin" w:hint="cs"/>
          <w:sz w:val="28"/>
          <w:szCs w:val="28"/>
          <w:rtl/>
          <w:lang w:bidi="fa-IR"/>
        </w:rPr>
        <w:t>ی</w:t>
      </w:r>
      <w:r w:rsidRPr="009578EB">
        <w:rPr>
          <w:rFonts w:cs="B Nazanin" w:hint="eastAsia"/>
          <w:sz w:val="28"/>
          <w:szCs w:val="28"/>
          <w:rtl/>
          <w:lang w:bidi="fa-IR"/>
        </w:rPr>
        <w:t>ه</w:t>
      </w:r>
      <w:r w:rsidR="00C718B2">
        <w:rPr>
          <w:rFonts w:cs="B Nazanin" w:hint="cs"/>
          <w:sz w:val="28"/>
          <w:szCs w:val="28"/>
          <w:rtl/>
          <w:lang w:bidi="fa-IR"/>
        </w:rPr>
        <w:t>‌</w:t>
      </w:r>
      <w:r w:rsidRPr="009578EB">
        <w:rPr>
          <w:rFonts w:cs="B Nazanin"/>
          <w:sz w:val="28"/>
          <w:szCs w:val="28"/>
          <w:rtl/>
          <w:lang w:bidi="fa-IR"/>
        </w:rPr>
        <w:t>گذار</w:t>
      </w:r>
      <w:r w:rsidRPr="009578EB">
        <w:rPr>
          <w:rFonts w:cs="B Nazanin" w:hint="cs"/>
          <w:sz w:val="28"/>
          <w:szCs w:val="28"/>
          <w:rtl/>
          <w:lang w:bidi="fa-IR"/>
        </w:rPr>
        <w:t>ی</w:t>
      </w:r>
      <w:r w:rsidRPr="009578EB">
        <w:rPr>
          <w:rFonts w:cs="B Nazanin" w:hint="eastAsia"/>
          <w:sz w:val="28"/>
          <w:szCs w:val="28"/>
          <w:rtl/>
          <w:lang w:bidi="fa-IR"/>
        </w:rPr>
        <w:t>؛</w:t>
      </w:r>
      <w:r w:rsidRPr="009578EB">
        <w:rPr>
          <w:rFonts w:cs="B Nazanin"/>
          <w:sz w:val="28"/>
          <w:szCs w:val="28"/>
          <w:rtl/>
          <w:lang w:bidi="fa-IR"/>
        </w:rPr>
        <w:t xml:space="preserve"> پشت</w:t>
      </w:r>
      <w:r w:rsidRPr="009578EB">
        <w:rPr>
          <w:rFonts w:cs="B Nazanin" w:hint="cs"/>
          <w:sz w:val="28"/>
          <w:szCs w:val="28"/>
          <w:rtl/>
          <w:lang w:bidi="fa-IR"/>
        </w:rPr>
        <w:t>ی</w:t>
      </w:r>
      <w:r w:rsidRPr="009578EB">
        <w:rPr>
          <w:rFonts w:cs="B Nazanin" w:hint="eastAsia"/>
          <w:sz w:val="28"/>
          <w:szCs w:val="28"/>
          <w:rtl/>
          <w:lang w:bidi="fa-IR"/>
        </w:rPr>
        <w:t>بان</w:t>
      </w:r>
      <w:r w:rsidRPr="009578EB">
        <w:rPr>
          <w:rFonts w:cs="B Nazanin" w:hint="cs"/>
          <w:sz w:val="28"/>
          <w:szCs w:val="28"/>
          <w:rtl/>
          <w:lang w:bidi="fa-IR"/>
        </w:rPr>
        <w:t>ی</w:t>
      </w:r>
      <w:r w:rsidRPr="009578EB">
        <w:rPr>
          <w:rFonts w:cs="B Nazanin"/>
          <w:sz w:val="28"/>
          <w:szCs w:val="28"/>
          <w:rtl/>
          <w:lang w:bidi="fa-IR"/>
        </w:rPr>
        <w:t xml:space="preserve"> م</w:t>
      </w:r>
      <w:r w:rsidRPr="009578EB">
        <w:rPr>
          <w:rFonts w:cs="B Nazanin" w:hint="cs"/>
          <w:sz w:val="28"/>
          <w:szCs w:val="28"/>
          <w:rtl/>
          <w:lang w:bidi="fa-IR"/>
        </w:rPr>
        <w:t>ی‌</w:t>
      </w:r>
      <w:r w:rsidRPr="009578EB">
        <w:rPr>
          <w:rFonts w:cs="B Nazanin" w:hint="eastAsia"/>
          <w:sz w:val="28"/>
          <w:szCs w:val="28"/>
          <w:rtl/>
          <w:lang w:bidi="fa-IR"/>
        </w:rPr>
        <w:t>کند</w:t>
      </w:r>
      <w:r w:rsidR="00E44495">
        <w:rPr>
          <w:rFonts w:cs="B Nazanin"/>
          <w:sz w:val="28"/>
          <w:szCs w:val="28"/>
          <w:rtl/>
          <w:lang w:bidi="fa-IR"/>
        </w:rPr>
        <w:t xml:space="preserve">. </w:t>
      </w:r>
    </w:p>
    <w:p w:rsidR="00A00C77" w:rsidRDefault="00C718B2" w:rsidP="00A00C77">
      <w:pPr>
        <w:tabs>
          <w:tab w:val="left" w:pos="2093"/>
        </w:tabs>
        <w:bidi/>
        <w:ind w:firstLine="377"/>
        <w:jc w:val="both"/>
        <w:rPr>
          <w:rFonts w:cs="B Nazanin"/>
          <w:sz w:val="36"/>
          <w:szCs w:val="36"/>
          <w:u w:val="single"/>
          <w:rtl/>
          <w:lang w:bidi="fa-IR"/>
        </w:rPr>
      </w:pPr>
      <w:r w:rsidRPr="00C718B2">
        <w:rPr>
          <w:rFonts w:cs="B Nazanin"/>
          <w:sz w:val="28"/>
          <w:szCs w:val="28"/>
          <w:rtl/>
          <w:lang w:bidi="fa-IR"/>
        </w:rPr>
        <w:t>همچن</w:t>
      </w:r>
      <w:r w:rsidRPr="00C718B2">
        <w:rPr>
          <w:rFonts w:cs="B Nazanin" w:hint="cs"/>
          <w:sz w:val="28"/>
          <w:szCs w:val="28"/>
          <w:rtl/>
          <w:lang w:bidi="fa-IR"/>
        </w:rPr>
        <w:t>ی</w:t>
      </w:r>
      <w:r w:rsidRPr="00C718B2">
        <w:rPr>
          <w:rFonts w:cs="B Nazanin" w:hint="eastAsia"/>
          <w:sz w:val="28"/>
          <w:szCs w:val="28"/>
          <w:rtl/>
          <w:lang w:bidi="fa-IR"/>
        </w:rPr>
        <w:t>ن</w:t>
      </w:r>
      <w:r w:rsidRPr="00C718B2">
        <w:rPr>
          <w:rFonts w:cs="B Nazanin"/>
          <w:sz w:val="28"/>
          <w:szCs w:val="28"/>
          <w:rtl/>
          <w:lang w:bidi="fa-IR"/>
        </w:rPr>
        <w:t xml:space="preserve"> </w:t>
      </w:r>
      <w:r w:rsidRPr="00C718B2">
        <w:rPr>
          <w:rFonts w:cs="B Nazanin"/>
          <w:sz w:val="28"/>
          <w:szCs w:val="28"/>
          <w:lang w:bidi="fa-IR"/>
        </w:rPr>
        <w:t>CD</w:t>
      </w:r>
      <w:r w:rsidRPr="00C718B2">
        <w:rPr>
          <w:rFonts w:cs="B Nazanin"/>
          <w:sz w:val="28"/>
          <w:szCs w:val="28"/>
          <w:rtl/>
          <w:lang w:bidi="fa-IR"/>
        </w:rPr>
        <w:t xml:space="preserve"> در تلاش است تا ا</w:t>
      </w:r>
      <w:r w:rsidRPr="00C718B2">
        <w:rPr>
          <w:rFonts w:cs="B Nazanin" w:hint="cs"/>
          <w:sz w:val="28"/>
          <w:szCs w:val="28"/>
          <w:rtl/>
          <w:lang w:bidi="fa-IR"/>
        </w:rPr>
        <w:t>ی</w:t>
      </w:r>
      <w:r w:rsidRPr="00C718B2">
        <w:rPr>
          <w:rFonts w:cs="B Nazanin" w:hint="eastAsia"/>
          <w:sz w:val="28"/>
          <w:szCs w:val="28"/>
          <w:rtl/>
          <w:lang w:bidi="fa-IR"/>
        </w:rPr>
        <w:t>ده‌ها،</w:t>
      </w:r>
      <w:r w:rsidRPr="00C718B2">
        <w:rPr>
          <w:rFonts w:cs="B Nazanin"/>
          <w:sz w:val="28"/>
          <w:szCs w:val="28"/>
          <w:rtl/>
          <w:lang w:bidi="fa-IR"/>
        </w:rPr>
        <w:t xml:space="preserve"> شبکه‌ها و رو</w:t>
      </w:r>
      <w:r w:rsidRPr="00C718B2">
        <w:rPr>
          <w:rFonts w:cs="B Nazanin" w:hint="cs"/>
          <w:sz w:val="28"/>
          <w:szCs w:val="28"/>
          <w:rtl/>
          <w:lang w:bidi="fa-IR"/>
        </w:rPr>
        <w:t>ی</w:t>
      </w:r>
      <w:r w:rsidRPr="00C718B2">
        <w:rPr>
          <w:rFonts w:cs="B Nazanin" w:hint="eastAsia"/>
          <w:sz w:val="28"/>
          <w:szCs w:val="28"/>
          <w:rtl/>
          <w:lang w:bidi="fa-IR"/>
        </w:rPr>
        <w:t>کردها</w:t>
      </w:r>
      <w:r w:rsidRPr="00C718B2">
        <w:rPr>
          <w:rFonts w:cs="B Nazanin" w:hint="cs"/>
          <w:sz w:val="28"/>
          <w:szCs w:val="28"/>
          <w:rtl/>
          <w:lang w:bidi="fa-IR"/>
        </w:rPr>
        <w:t>ی</w:t>
      </w:r>
      <w:r w:rsidRPr="00C718B2">
        <w:rPr>
          <w:rFonts w:cs="B Nazanin"/>
          <w:sz w:val="28"/>
          <w:szCs w:val="28"/>
          <w:rtl/>
          <w:lang w:bidi="fa-IR"/>
        </w:rPr>
        <w:t xml:space="preserve"> مختلف</w:t>
      </w:r>
      <w:r w:rsidRPr="00C718B2">
        <w:rPr>
          <w:rFonts w:cs="B Nazanin" w:hint="cs"/>
          <w:sz w:val="28"/>
          <w:szCs w:val="28"/>
          <w:rtl/>
          <w:lang w:bidi="fa-IR"/>
        </w:rPr>
        <w:t>ی</w:t>
      </w:r>
      <w:r w:rsidRPr="00C718B2">
        <w:rPr>
          <w:rFonts w:cs="B Nazanin"/>
          <w:sz w:val="28"/>
          <w:szCs w:val="28"/>
          <w:rtl/>
          <w:lang w:bidi="fa-IR"/>
        </w:rPr>
        <w:t xml:space="preserve"> را برا</w:t>
      </w:r>
      <w:r w:rsidRPr="00C718B2">
        <w:rPr>
          <w:rFonts w:cs="B Nazanin" w:hint="cs"/>
          <w:sz w:val="28"/>
          <w:szCs w:val="28"/>
          <w:rtl/>
          <w:lang w:bidi="fa-IR"/>
        </w:rPr>
        <w:t>ی</w:t>
      </w:r>
      <w:r w:rsidRPr="00C718B2">
        <w:rPr>
          <w:rFonts w:cs="B Nazanin"/>
          <w:sz w:val="28"/>
          <w:szCs w:val="28"/>
          <w:rtl/>
          <w:lang w:bidi="fa-IR"/>
        </w:rPr>
        <w:t xml:space="preserve"> مواجهه با چالش‌ها</w:t>
      </w:r>
      <w:r w:rsidRPr="00C718B2">
        <w:rPr>
          <w:rFonts w:cs="B Nazanin" w:hint="cs"/>
          <w:sz w:val="28"/>
          <w:szCs w:val="28"/>
          <w:rtl/>
          <w:lang w:bidi="fa-IR"/>
        </w:rPr>
        <w:t>ی</w:t>
      </w:r>
      <w:r w:rsidRPr="00C718B2">
        <w:rPr>
          <w:rFonts w:cs="B Nazanin"/>
          <w:sz w:val="28"/>
          <w:szCs w:val="28"/>
          <w:rtl/>
          <w:lang w:bidi="fa-IR"/>
        </w:rPr>
        <w:t xml:space="preserve"> اجتماع</w:t>
      </w:r>
      <w:r w:rsidRPr="00C718B2">
        <w:rPr>
          <w:rFonts w:cs="B Nazanin" w:hint="cs"/>
          <w:sz w:val="28"/>
          <w:szCs w:val="28"/>
          <w:rtl/>
          <w:lang w:bidi="fa-IR"/>
        </w:rPr>
        <w:t>ی</w:t>
      </w:r>
      <w:r w:rsidRPr="00C718B2">
        <w:rPr>
          <w:rFonts w:cs="B Nazanin"/>
          <w:sz w:val="28"/>
          <w:szCs w:val="28"/>
          <w:rtl/>
          <w:lang w:bidi="fa-IR"/>
        </w:rPr>
        <w:t xml:space="preserve"> و توسعه اقتصاد</w:t>
      </w:r>
      <w:r w:rsidRPr="00C718B2">
        <w:rPr>
          <w:rFonts w:cs="B Nazanin" w:hint="cs"/>
          <w:sz w:val="28"/>
          <w:szCs w:val="28"/>
          <w:rtl/>
          <w:lang w:bidi="fa-IR"/>
        </w:rPr>
        <w:t>ی</w:t>
      </w:r>
      <w:r w:rsidRPr="00C718B2">
        <w:rPr>
          <w:rFonts w:cs="B Nazanin"/>
          <w:sz w:val="28"/>
          <w:szCs w:val="28"/>
          <w:rtl/>
          <w:lang w:bidi="fa-IR"/>
        </w:rPr>
        <w:t xml:space="preserve"> جمع‌آور</w:t>
      </w:r>
      <w:r w:rsidRPr="00C718B2">
        <w:rPr>
          <w:rFonts w:cs="B Nazanin" w:hint="cs"/>
          <w:sz w:val="28"/>
          <w:szCs w:val="28"/>
          <w:rtl/>
          <w:lang w:bidi="fa-IR"/>
        </w:rPr>
        <w:t>ی</w:t>
      </w:r>
      <w:r w:rsidRPr="00C718B2">
        <w:rPr>
          <w:rFonts w:cs="B Nazanin"/>
          <w:sz w:val="28"/>
          <w:szCs w:val="28"/>
          <w:rtl/>
          <w:lang w:bidi="fa-IR"/>
        </w:rPr>
        <w:t xml:space="preserve"> کند. ا</w:t>
      </w:r>
      <w:r w:rsidRPr="00C718B2">
        <w:rPr>
          <w:rFonts w:cs="B Nazanin" w:hint="cs"/>
          <w:sz w:val="28"/>
          <w:szCs w:val="28"/>
          <w:rtl/>
          <w:lang w:bidi="fa-IR"/>
        </w:rPr>
        <w:t>ی</w:t>
      </w:r>
      <w:r w:rsidRPr="00C718B2">
        <w:rPr>
          <w:rFonts w:cs="B Nazanin" w:hint="eastAsia"/>
          <w:sz w:val="28"/>
          <w:szCs w:val="28"/>
          <w:rtl/>
          <w:lang w:bidi="fa-IR"/>
        </w:rPr>
        <w:t>ن</w:t>
      </w:r>
      <w:r w:rsidRPr="00C718B2">
        <w:rPr>
          <w:rFonts w:cs="B Nazanin"/>
          <w:sz w:val="28"/>
          <w:szCs w:val="28"/>
          <w:rtl/>
          <w:lang w:bidi="fa-IR"/>
        </w:rPr>
        <w:t xml:space="preserve"> عمل به‌جا</w:t>
      </w:r>
      <w:r w:rsidRPr="00C718B2">
        <w:rPr>
          <w:rFonts w:cs="B Nazanin" w:hint="cs"/>
          <w:sz w:val="28"/>
          <w:szCs w:val="28"/>
          <w:rtl/>
          <w:lang w:bidi="fa-IR"/>
        </w:rPr>
        <w:t>ی</w:t>
      </w:r>
      <w:r w:rsidRPr="00C718B2">
        <w:rPr>
          <w:rFonts w:cs="B Nazanin"/>
          <w:sz w:val="28"/>
          <w:szCs w:val="28"/>
          <w:rtl/>
          <w:lang w:bidi="fa-IR"/>
        </w:rPr>
        <w:t xml:space="preserve"> همکار</w:t>
      </w:r>
      <w:r w:rsidRPr="00C718B2">
        <w:rPr>
          <w:rFonts w:cs="B Nazanin" w:hint="cs"/>
          <w:sz w:val="28"/>
          <w:szCs w:val="28"/>
          <w:rtl/>
          <w:lang w:bidi="fa-IR"/>
        </w:rPr>
        <w:t>ی</w:t>
      </w:r>
      <w:r w:rsidRPr="00C718B2">
        <w:rPr>
          <w:rFonts w:cs="B Nazanin"/>
          <w:sz w:val="28"/>
          <w:szCs w:val="28"/>
          <w:rtl/>
          <w:lang w:bidi="fa-IR"/>
        </w:rPr>
        <w:t xml:space="preserve"> مستق</w:t>
      </w:r>
      <w:r w:rsidRPr="00C718B2">
        <w:rPr>
          <w:rFonts w:cs="B Nazanin" w:hint="cs"/>
          <w:sz w:val="28"/>
          <w:szCs w:val="28"/>
          <w:rtl/>
          <w:lang w:bidi="fa-IR"/>
        </w:rPr>
        <w:t>ی</w:t>
      </w:r>
      <w:r w:rsidRPr="00C718B2">
        <w:rPr>
          <w:rFonts w:cs="B Nazanin" w:hint="eastAsia"/>
          <w:sz w:val="28"/>
          <w:szCs w:val="28"/>
          <w:rtl/>
          <w:lang w:bidi="fa-IR"/>
        </w:rPr>
        <w:t>م</w:t>
      </w:r>
      <w:r w:rsidRPr="00C718B2">
        <w:rPr>
          <w:rFonts w:cs="B Nazanin"/>
          <w:sz w:val="28"/>
          <w:szCs w:val="28"/>
          <w:rtl/>
          <w:lang w:bidi="fa-IR"/>
        </w:rPr>
        <w:t xml:space="preserve"> با مصرف‌کنندگان </w:t>
      </w:r>
      <w:r w:rsidRPr="00C718B2">
        <w:rPr>
          <w:rFonts w:cs="B Nazanin" w:hint="cs"/>
          <w:sz w:val="28"/>
          <w:szCs w:val="28"/>
          <w:rtl/>
          <w:lang w:bidi="fa-IR"/>
        </w:rPr>
        <w:t>ی</w:t>
      </w:r>
      <w:r w:rsidRPr="00C718B2">
        <w:rPr>
          <w:rFonts w:cs="B Nazanin" w:hint="eastAsia"/>
          <w:sz w:val="28"/>
          <w:szCs w:val="28"/>
          <w:rtl/>
          <w:lang w:bidi="fa-IR"/>
        </w:rPr>
        <w:t>ا</w:t>
      </w:r>
      <w:r w:rsidRPr="00C718B2">
        <w:rPr>
          <w:rFonts w:cs="B Nazanin"/>
          <w:sz w:val="28"/>
          <w:szCs w:val="28"/>
          <w:rtl/>
          <w:lang w:bidi="fa-IR"/>
        </w:rPr>
        <w:t xml:space="preserve"> تأم</w:t>
      </w:r>
      <w:r w:rsidRPr="00C718B2">
        <w:rPr>
          <w:rFonts w:cs="B Nazanin" w:hint="cs"/>
          <w:sz w:val="28"/>
          <w:szCs w:val="28"/>
          <w:rtl/>
          <w:lang w:bidi="fa-IR"/>
        </w:rPr>
        <w:t>ی</w:t>
      </w:r>
      <w:r w:rsidRPr="00C718B2">
        <w:rPr>
          <w:rFonts w:cs="B Nazanin" w:hint="eastAsia"/>
          <w:sz w:val="28"/>
          <w:szCs w:val="28"/>
          <w:rtl/>
          <w:lang w:bidi="fa-IR"/>
        </w:rPr>
        <w:t>ن</w:t>
      </w:r>
      <w:r w:rsidRPr="00C718B2">
        <w:rPr>
          <w:rFonts w:cs="B Nazanin"/>
          <w:sz w:val="28"/>
          <w:szCs w:val="28"/>
          <w:rtl/>
          <w:lang w:bidi="fa-IR"/>
        </w:rPr>
        <w:t xml:space="preserve"> مال</w:t>
      </w:r>
      <w:r w:rsidRPr="00C718B2">
        <w:rPr>
          <w:rFonts w:cs="B Nazanin" w:hint="cs"/>
          <w:sz w:val="28"/>
          <w:szCs w:val="28"/>
          <w:rtl/>
          <w:lang w:bidi="fa-IR"/>
        </w:rPr>
        <w:t>ی</w:t>
      </w:r>
      <w:r w:rsidRPr="00C718B2">
        <w:rPr>
          <w:rFonts w:cs="B Nazanin"/>
          <w:sz w:val="28"/>
          <w:szCs w:val="28"/>
          <w:rtl/>
          <w:lang w:bidi="fa-IR"/>
        </w:rPr>
        <w:t xml:space="preserve"> مستق</w:t>
      </w:r>
      <w:r w:rsidRPr="00C718B2">
        <w:rPr>
          <w:rFonts w:cs="B Nazanin" w:hint="cs"/>
          <w:sz w:val="28"/>
          <w:szCs w:val="28"/>
          <w:rtl/>
          <w:lang w:bidi="fa-IR"/>
        </w:rPr>
        <w:t>ی</w:t>
      </w:r>
      <w:r w:rsidRPr="00C718B2">
        <w:rPr>
          <w:rFonts w:cs="B Nazanin" w:hint="eastAsia"/>
          <w:sz w:val="28"/>
          <w:szCs w:val="28"/>
          <w:rtl/>
          <w:lang w:bidi="fa-IR"/>
        </w:rPr>
        <w:t>م،</w:t>
      </w:r>
      <w:r w:rsidRPr="00C718B2">
        <w:rPr>
          <w:rFonts w:cs="B Nazanin"/>
          <w:sz w:val="28"/>
          <w:szCs w:val="28"/>
          <w:rtl/>
          <w:lang w:bidi="fa-IR"/>
        </w:rPr>
        <w:t xml:space="preserve"> از طر</w:t>
      </w:r>
      <w:r w:rsidRPr="00C718B2">
        <w:rPr>
          <w:rFonts w:cs="B Nazanin" w:hint="cs"/>
          <w:sz w:val="28"/>
          <w:szCs w:val="28"/>
          <w:rtl/>
          <w:lang w:bidi="fa-IR"/>
        </w:rPr>
        <w:t>ی</w:t>
      </w:r>
      <w:r w:rsidRPr="00C718B2">
        <w:rPr>
          <w:rFonts w:cs="B Nazanin" w:hint="eastAsia"/>
          <w:sz w:val="28"/>
          <w:szCs w:val="28"/>
          <w:rtl/>
          <w:lang w:bidi="fa-IR"/>
        </w:rPr>
        <w:t>ق</w:t>
      </w:r>
      <w:r w:rsidRPr="00C718B2">
        <w:rPr>
          <w:rFonts w:cs="B Nazanin"/>
          <w:sz w:val="28"/>
          <w:szCs w:val="28"/>
          <w:rtl/>
          <w:lang w:bidi="fa-IR"/>
        </w:rPr>
        <w:t xml:space="preserve"> همکار</w:t>
      </w:r>
      <w:r w:rsidRPr="00C718B2">
        <w:rPr>
          <w:rFonts w:cs="B Nazanin" w:hint="cs"/>
          <w:sz w:val="28"/>
          <w:szCs w:val="28"/>
          <w:rtl/>
          <w:lang w:bidi="fa-IR"/>
        </w:rPr>
        <w:t>ی</w:t>
      </w:r>
      <w:r w:rsidRPr="00C718B2">
        <w:rPr>
          <w:rFonts w:cs="B Nazanin"/>
          <w:sz w:val="28"/>
          <w:szCs w:val="28"/>
          <w:rtl/>
          <w:lang w:bidi="fa-IR"/>
        </w:rPr>
        <w:t xml:space="preserve"> با واسطه‌ها</w:t>
      </w:r>
      <w:r w:rsidRPr="00C718B2">
        <w:rPr>
          <w:rFonts w:cs="B Nazanin" w:hint="cs"/>
          <w:sz w:val="28"/>
          <w:szCs w:val="28"/>
          <w:rtl/>
          <w:lang w:bidi="fa-IR"/>
        </w:rPr>
        <w:t>یی</w:t>
      </w:r>
      <w:r w:rsidRPr="00C718B2">
        <w:rPr>
          <w:rFonts w:cs="B Nazanin"/>
          <w:sz w:val="28"/>
          <w:szCs w:val="28"/>
          <w:rtl/>
          <w:lang w:bidi="fa-IR"/>
        </w:rPr>
        <w:t xml:space="preserve"> که خدمات مال</w:t>
      </w:r>
      <w:r w:rsidRPr="00C718B2">
        <w:rPr>
          <w:rFonts w:cs="B Nazanin" w:hint="cs"/>
          <w:sz w:val="28"/>
          <w:szCs w:val="28"/>
          <w:rtl/>
          <w:lang w:bidi="fa-IR"/>
        </w:rPr>
        <w:t>ی</w:t>
      </w:r>
      <w:r w:rsidRPr="00C718B2">
        <w:rPr>
          <w:rFonts w:cs="B Nazanin" w:hint="eastAsia"/>
          <w:sz w:val="28"/>
          <w:szCs w:val="28"/>
          <w:rtl/>
          <w:lang w:bidi="fa-IR"/>
        </w:rPr>
        <w:t>،</w:t>
      </w:r>
      <w:r w:rsidRPr="00C718B2">
        <w:rPr>
          <w:rFonts w:cs="B Nazanin"/>
          <w:sz w:val="28"/>
          <w:szCs w:val="28"/>
          <w:rtl/>
          <w:lang w:bidi="fa-IR"/>
        </w:rPr>
        <w:t xml:space="preserve"> توسعه املاک و مستغل</w:t>
      </w:r>
      <w:r w:rsidRPr="00C718B2">
        <w:rPr>
          <w:rFonts w:cs="B Nazanin" w:hint="eastAsia"/>
          <w:sz w:val="28"/>
          <w:szCs w:val="28"/>
          <w:rtl/>
          <w:lang w:bidi="fa-IR"/>
        </w:rPr>
        <w:t>ات،</w:t>
      </w:r>
      <w:r w:rsidRPr="00C718B2">
        <w:rPr>
          <w:rFonts w:cs="B Nazanin"/>
          <w:sz w:val="28"/>
          <w:szCs w:val="28"/>
          <w:rtl/>
          <w:lang w:bidi="fa-IR"/>
        </w:rPr>
        <w:t xml:space="preserve"> مشاوره و خدمات انسان</w:t>
      </w:r>
      <w:r w:rsidRPr="00C718B2">
        <w:rPr>
          <w:rFonts w:cs="B Nazanin" w:hint="cs"/>
          <w:sz w:val="28"/>
          <w:szCs w:val="28"/>
          <w:rtl/>
          <w:lang w:bidi="fa-IR"/>
        </w:rPr>
        <w:t>ی</w:t>
      </w:r>
      <w:r w:rsidRPr="00C718B2">
        <w:rPr>
          <w:rFonts w:cs="B Nazanin"/>
          <w:sz w:val="28"/>
          <w:szCs w:val="28"/>
          <w:rtl/>
          <w:lang w:bidi="fa-IR"/>
        </w:rPr>
        <w:t xml:space="preserve"> ارائه م</w:t>
      </w:r>
      <w:r w:rsidRPr="00C718B2">
        <w:rPr>
          <w:rFonts w:cs="B Nazanin" w:hint="cs"/>
          <w:sz w:val="28"/>
          <w:szCs w:val="28"/>
          <w:rtl/>
          <w:lang w:bidi="fa-IR"/>
        </w:rPr>
        <w:t>ی‌</w:t>
      </w:r>
      <w:r w:rsidRPr="00C718B2">
        <w:rPr>
          <w:rFonts w:cs="B Nazanin" w:hint="eastAsia"/>
          <w:sz w:val="28"/>
          <w:szCs w:val="28"/>
          <w:rtl/>
          <w:lang w:bidi="fa-IR"/>
        </w:rPr>
        <w:t>دهند،</w:t>
      </w:r>
      <w:r w:rsidRPr="00C718B2">
        <w:rPr>
          <w:rFonts w:cs="B Nazanin"/>
          <w:sz w:val="28"/>
          <w:szCs w:val="28"/>
          <w:rtl/>
          <w:lang w:bidi="fa-IR"/>
        </w:rPr>
        <w:t xml:space="preserve"> ظرف</w:t>
      </w:r>
      <w:r w:rsidRPr="00C718B2">
        <w:rPr>
          <w:rFonts w:cs="B Nazanin" w:hint="cs"/>
          <w:sz w:val="28"/>
          <w:szCs w:val="28"/>
          <w:rtl/>
          <w:lang w:bidi="fa-IR"/>
        </w:rPr>
        <w:t>ی</w:t>
      </w:r>
      <w:r w:rsidRPr="00C718B2">
        <w:rPr>
          <w:rFonts w:cs="B Nazanin" w:hint="eastAsia"/>
          <w:sz w:val="28"/>
          <w:szCs w:val="28"/>
          <w:rtl/>
          <w:lang w:bidi="fa-IR"/>
        </w:rPr>
        <w:t>ت</w:t>
      </w:r>
      <w:r w:rsidRPr="00C718B2">
        <w:rPr>
          <w:rFonts w:cs="B Nazanin"/>
          <w:sz w:val="28"/>
          <w:szCs w:val="28"/>
          <w:rtl/>
          <w:lang w:bidi="fa-IR"/>
        </w:rPr>
        <w:t xml:space="preserve"> خود را افزا</w:t>
      </w:r>
      <w:r w:rsidRPr="00C718B2">
        <w:rPr>
          <w:rFonts w:cs="B Nazanin" w:hint="cs"/>
          <w:sz w:val="28"/>
          <w:szCs w:val="28"/>
          <w:rtl/>
          <w:lang w:bidi="fa-IR"/>
        </w:rPr>
        <w:t>ی</w:t>
      </w:r>
      <w:r w:rsidRPr="00C718B2">
        <w:rPr>
          <w:rFonts w:cs="B Nazanin" w:hint="eastAsia"/>
          <w:sz w:val="28"/>
          <w:szCs w:val="28"/>
          <w:rtl/>
          <w:lang w:bidi="fa-IR"/>
        </w:rPr>
        <w:t>ش</w:t>
      </w:r>
      <w:r w:rsidRPr="00C718B2">
        <w:rPr>
          <w:rFonts w:cs="B Nazanin"/>
          <w:sz w:val="28"/>
          <w:szCs w:val="28"/>
          <w:rtl/>
          <w:lang w:bidi="fa-IR"/>
        </w:rPr>
        <w:t xml:space="preserve"> م</w:t>
      </w:r>
      <w:r w:rsidRPr="00C718B2">
        <w:rPr>
          <w:rFonts w:cs="B Nazanin" w:hint="cs"/>
          <w:sz w:val="28"/>
          <w:szCs w:val="28"/>
          <w:rtl/>
          <w:lang w:bidi="fa-IR"/>
        </w:rPr>
        <w:t>ی‌</w:t>
      </w:r>
      <w:r w:rsidRPr="00C718B2">
        <w:rPr>
          <w:rFonts w:cs="B Nazanin" w:hint="eastAsia"/>
          <w:sz w:val="28"/>
          <w:szCs w:val="28"/>
          <w:rtl/>
          <w:lang w:bidi="fa-IR"/>
        </w:rPr>
        <w:t>دهد</w:t>
      </w:r>
      <w:r w:rsidRPr="00C718B2">
        <w:rPr>
          <w:rFonts w:cs="B Nazanin"/>
          <w:sz w:val="28"/>
          <w:szCs w:val="28"/>
          <w:rtl/>
          <w:lang w:bidi="fa-IR"/>
        </w:rPr>
        <w:t>.</w:t>
      </w:r>
    </w:p>
    <w:p w:rsidR="008B0E6A" w:rsidRPr="00A00C77" w:rsidRDefault="007A0DE6" w:rsidP="00C718B2">
      <w:pPr>
        <w:tabs>
          <w:tab w:val="left" w:pos="2093"/>
        </w:tabs>
        <w:bidi/>
        <w:ind w:firstLine="377"/>
        <w:jc w:val="both"/>
        <w:rPr>
          <w:rFonts w:cs="B Nazanin"/>
          <w:b/>
          <w:bCs/>
          <w:sz w:val="28"/>
          <w:szCs w:val="28"/>
          <w:rtl/>
          <w:lang w:bidi="fa-IR"/>
        </w:rPr>
      </w:pPr>
      <w:r>
        <w:rPr>
          <w:rFonts w:cs="B Nazanin" w:hint="cs"/>
          <w:b/>
          <w:bCs/>
          <w:sz w:val="28"/>
          <w:szCs w:val="28"/>
          <w:rtl/>
          <w:lang w:bidi="fa-IR"/>
        </w:rPr>
        <w:t xml:space="preserve">2-2-7 </w:t>
      </w:r>
      <w:r w:rsidR="00C718B2">
        <w:rPr>
          <w:rFonts w:cs="B Nazanin" w:hint="cs"/>
          <w:b/>
          <w:bCs/>
          <w:sz w:val="28"/>
          <w:szCs w:val="28"/>
          <w:rtl/>
          <w:lang w:bidi="fa-IR"/>
        </w:rPr>
        <w:t>فعالیت</w:t>
      </w:r>
      <w:r w:rsidR="008B0E6A" w:rsidRPr="00A00C77">
        <w:rPr>
          <w:rFonts w:cs="B Nazanin" w:hint="cs"/>
          <w:b/>
          <w:bCs/>
          <w:sz w:val="28"/>
          <w:szCs w:val="28"/>
          <w:rtl/>
          <w:lang w:bidi="fa-IR"/>
        </w:rPr>
        <w:t xml:space="preserve"> در سطح ملی</w:t>
      </w:r>
    </w:p>
    <w:p w:rsidR="009578EB" w:rsidRDefault="009578EB" w:rsidP="00497629">
      <w:pPr>
        <w:tabs>
          <w:tab w:val="left" w:pos="2093"/>
        </w:tabs>
        <w:bidi/>
        <w:ind w:firstLine="377"/>
        <w:jc w:val="both"/>
        <w:rPr>
          <w:rFonts w:cs="B Nazanin"/>
          <w:sz w:val="28"/>
          <w:szCs w:val="28"/>
          <w:rtl/>
          <w:lang w:bidi="fa-IR"/>
        </w:rPr>
      </w:pPr>
      <w:r w:rsidRPr="009578EB">
        <w:rPr>
          <w:rFonts w:cs="B Nazanin"/>
          <w:sz w:val="28"/>
          <w:szCs w:val="28"/>
          <w:rtl/>
          <w:lang w:bidi="fa-IR"/>
        </w:rPr>
        <w:t>برنامه توسعه جامعه در شورا</w:t>
      </w:r>
      <w:r w:rsidRPr="009578EB">
        <w:rPr>
          <w:rFonts w:cs="B Nazanin" w:hint="cs"/>
          <w:sz w:val="28"/>
          <w:szCs w:val="28"/>
          <w:rtl/>
          <w:lang w:bidi="fa-IR"/>
        </w:rPr>
        <w:t>ی</w:t>
      </w:r>
      <w:r w:rsidRPr="009578EB">
        <w:rPr>
          <w:rFonts w:cs="B Nazanin"/>
          <w:sz w:val="28"/>
          <w:szCs w:val="28"/>
          <w:rtl/>
          <w:lang w:bidi="fa-IR"/>
        </w:rPr>
        <w:t xml:space="preserve"> حکام به عنوان رابط اصل</w:t>
      </w:r>
      <w:r w:rsidRPr="009578EB">
        <w:rPr>
          <w:rFonts w:cs="B Nazanin" w:hint="cs"/>
          <w:sz w:val="28"/>
          <w:szCs w:val="28"/>
          <w:rtl/>
          <w:lang w:bidi="fa-IR"/>
        </w:rPr>
        <w:t>ی</w:t>
      </w:r>
      <w:r w:rsidRPr="009578EB">
        <w:rPr>
          <w:rFonts w:cs="B Nazanin"/>
          <w:sz w:val="28"/>
          <w:szCs w:val="28"/>
          <w:rtl/>
          <w:lang w:bidi="fa-IR"/>
        </w:rPr>
        <w:t xml:space="preserve"> فدرال رزرو با سازمان‌ها</w:t>
      </w:r>
      <w:r w:rsidRPr="009578EB">
        <w:rPr>
          <w:rFonts w:cs="B Nazanin" w:hint="cs"/>
          <w:sz w:val="28"/>
          <w:szCs w:val="28"/>
          <w:rtl/>
          <w:lang w:bidi="fa-IR"/>
        </w:rPr>
        <w:t>ی</w:t>
      </w:r>
      <w:r w:rsidRPr="009578EB">
        <w:rPr>
          <w:rFonts w:cs="B Nazanin"/>
          <w:sz w:val="28"/>
          <w:szCs w:val="28"/>
          <w:rtl/>
          <w:lang w:bidi="fa-IR"/>
        </w:rPr>
        <w:t xml:space="preserve"> مل</w:t>
      </w:r>
      <w:r w:rsidRPr="009578EB">
        <w:rPr>
          <w:rFonts w:cs="B Nazanin" w:hint="cs"/>
          <w:sz w:val="28"/>
          <w:szCs w:val="28"/>
          <w:rtl/>
          <w:lang w:bidi="fa-IR"/>
        </w:rPr>
        <w:t>ی</w:t>
      </w:r>
      <w:r w:rsidRPr="009578EB">
        <w:rPr>
          <w:rFonts w:cs="B Nazanin"/>
          <w:sz w:val="28"/>
          <w:szCs w:val="28"/>
          <w:rtl/>
          <w:lang w:bidi="fa-IR"/>
        </w:rPr>
        <w:t xml:space="preserve"> جامعه و واسطه‌ها</w:t>
      </w:r>
      <w:r w:rsidRPr="009578EB">
        <w:rPr>
          <w:rFonts w:cs="B Nazanin" w:hint="cs"/>
          <w:sz w:val="28"/>
          <w:szCs w:val="28"/>
          <w:rtl/>
          <w:lang w:bidi="fa-IR"/>
        </w:rPr>
        <w:t>ی</w:t>
      </w:r>
      <w:r w:rsidRPr="009578EB">
        <w:rPr>
          <w:rFonts w:cs="B Nazanin"/>
          <w:sz w:val="28"/>
          <w:szCs w:val="28"/>
          <w:rtl/>
          <w:lang w:bidi="fa-IR"/>
        </w:rPr>
        <w:t xml:space="preserve"> مال</w:t>
      </w:r>
      <w:r w:rsidRPr="009578EB">
        <w:rPr>
          <w:rFonts w:cs="B Nazanin" w:hint="cs"/>
          <w:sz w:val="28"/>
          <w:szCs w:val="28"/>
          <w:rtl/>
          <w:lang w:bidi="fa-IR"/>
        </w:rPr>
        <w:t>ی</w:t>
      </w:r>
      <w:r w:rsidRPr="009578EB">
        <w:rPr>
          <w:rFonts w:cs="B Nazanin"/>
          <w:sz w:val="28"/>
          <w:szCs w:val="28"/>
          <w:rtl/>
          <w:lang w:bidi="fa-IR"/>
        </w:rPr>
        <w:t xml:space="preserve"> در پروژه‌ها</w:t>
      </w:r>
      <w:r w:rsidRPr="009578EB">
        <w:rPr>
          <w:rFonts w:cs="B Nazanin" w:hint="cs"/>
          <w:sz w:val="28"/>
          <w:szCs w:val="28"/>
          <w:rtl/>
          <w:lang w:bidi="fa-IR"/>
        </w:rPr>
        <w:t>ی</w:t>
      </w:r>
      <w:r w:rsidRPr="009578EB">
        <w:rPr>
          <w:rFonts w:cs="B Nazanin"/>
          <w:sz w:val="28"/>
          <w:szCs w:val="28"/>
          <w:rtl/>
          <w:lang w:bidi="fa-IR"/>
        </w:rPr>
        <w:t xml:space="preserve"> ب</w:t>
      </w:r>
      <w:r w:rsidRPr="009578EB">
        <w:rPr>
          <w:rFonts w:cs="B Nazanin" w:hint="cs"/>
          <w:sz w:val="28"/>
          <w:szCs w:val="28"/>
          <w:rtl/>
          <w:lang w:bidi="fa-IR"/>
        </w:rPr>
        <w:t>ی</w:t>
      </w:r>
      <w:r w:rsidRPr="009578EB">
        <w:rPr>
          <w:rFonts w:cs="B Nazanin" w:hint="eastAsia"/>
          <w:sz w:val="28"/>
          <w:szCs w:val="28"/>
          <w:rtl/>
          <w:lang w:bidi="fa-IR"/>
        </w:rPr>
        <w:t>ن</w:t>
      </w:r>
      <w:r w:rsidRPr="009578EB">
        <w:rPr>
          <w:rFonts w:cs="B Nazanin"/>
          <w:sz w:val="28"/>
          <w:szCs w:val="28"/>
          <w:rtl/>
          <w:lang w:bidi="fa-IR"/>
        </w:rPr>
        <w:t xml:space="preserve"> سازمان</w:t>
      </w:r>
      <w:r w:rsidRPr="009578EB">
        <w:rPr>
          <w:rFonts w:cs="B Nazanin" w:hint="cs"/>
          <w:sz w:val="28"/>
          <w:szCs w:val="28"/>
          <w:rtl/>
          <w:lang w:bidi="fa-IR"/>
        </w:rPr>
        <w:t>ی</w:t>
      </w:r>
      <w:r w:rsidRPr="009578EB">
        <w:rPr>
          <w:rFonts w:cs="B Nazanin"/>
          <w:sz w:val="28"/>
          <w:szCs w:val="28"/>
          <w:rtl/>
          <w:lang w:bidi="fa-IR"/>
        </w:rPr>
        <w:t xml:space="preserve"> و گروه‌ها</w:t>
      </w:r>
      <w:r w:rsidRPr="009578EB">
        <w:rPr>
          <w:rFonts w:cs="B Nazanin" w:hint="cs"/>
          <w:sz w:val="28"/>
          <w:szCs w:val="28"/>
          <w:rtl/>
          <w:lang w:bidi="fa-IR"/>
        </w:rPr>
        <w:t>ی</w:t>
      </w:r>
      <w:r w:rsidRPr="009578EB">
        <w:rPr>
          <w:rFonts w:cs="B Nazanin"/>
          <w:sz w:val="28"/>
          <w:szCs w:val="28"/>
          <w:rtl/>
          <w:lang w:bidi="fa-IR"/>
        </w:rPr>
        <w:t xml:space="preserve"> ضربت عمل م</w:t>
      </w:r>
      <w:r w:rsidRPr="009578EB">
        <w:rPr>
          <w:rFonts w:cs="B Nazanin" w:hint="cs"/>
          <w:sz w:val="28"/>
          <w:szCs w:val="28"/>
          <w:rtl/>
          <w:lang w:bidi="fa-IR"/>
        </w:rPr>
        <w:t>ی‌</w:t>
      </w:r>
      <w:r w:rsidRPr="009578EB">
        <w:rPr>
          <w:rFonts w:cs="B Nazanin" w:hint="eastAsia"/>
          <w:sz w:val="28"/>
          <w:szCs w:val="28"/>
          <w:rtl/>
          <w:lang w:bidi="fa-IR"/>
        </w:rPr>
        <w:t>کند</w:t>
      </w:r>
      <w:r w:rsidR="00E44495">
        <w:rPr>
          <w:rFonts w:cs="B Nazanin"/>
          <w:sz w:val="28"/>
          <w:szCs w:val="28"/>
          <w:rtl/>
          <w:lang w:bidi="fa-IR"/>
        </w:rPr>
        <w:t xml:space="preserve">. </w:t>
      </w:r>
      <w:r w:rsidRPr="009578EB">
        <w:rPr>
          <w:rFonts w:cs="B Nazanin"/>
          <w:sz w:val="28"/>
          <w:szCs w:val="28"/>
          <w:rtl/>
          <w:lang w:bidi="fa-IR"/>
        </w:rPr>
        <w:t>ا</w:t>
      </w:r>
      <w:r w:rsidRPr="009578EB">
        <w:rPr>
          <w:rFonts w:cs="B Nazanin" w:hint="cs"/>
          <w:sz w:val="28"/>
          <w:szCs w:val="28"/>
          <w:rtl/>
          <w:lang w:bidi="fa-IR"/>
        </w:rPr>
        <w:t>ی</w:t>
      </w:r>
      <w:r w:rsidRPr="009578EB">
        <w:rPr>
          <w:rFonts w:cs="B Nazanin" w:hint="eastAsia"/>
          <w:sz w:val="28"/>
          <w:szCs w:val="28"/>
          <w:rtl/>
          <w:lang w:bidi="fa-IR"/>
        </w:rPr>
        <w:t>ن</w:t>
      </w:r>
      <w:r w:rsidRPr="009578EB">
        <w:rPr>
          <w:rFonts w:cs="B Nazanin"/>
          <w:sz w:val="28"/>
          <w:szCs w:val="28"/>
          <w:rtl/>
          <w:lang w:bidi="fa-IR"/>
        </w:rPr>
        <w:t xml:space="preserve"> تلاش، ذ</w:t>
      </w:r>
      <w:r w:rsidRPr="009578EB">
        <w:rPr>
          <w:rFonts w:cs="B Nazanin" w:hint="cs"/>
          <w:sz w:val="28"/>
          <w:szCs w:val="28"/>
          <w:rtl/>
          <w:lang w:bidi="fa-IR"/>
        </w:rPr>
        <w:t>ی</w:t>
      </w:r>
      <w:r w:rsidR="00C718B2">
        <w:rPr>
          <w:rFonts w:cs="B Nazanin" w:hint="cs"/>
          <w:sz w:val="28"/>
          <w:szCs w:val="28"/>
          <w:rtl/>
          <w:lang w:bidi="fa-IR"/>
        </w:rPr>
        <w:t>‌</w:t>
      </w:r>
      <w:r w:rsidRPr="009578EB">
        <w:rPr>
          <w:rFonts w:cs="B Nazanin"/>
          <w:sz w:val="28"/>
          <w:szCs w:val="28"/>
          <w:rtl/>
          <w:lang w:bidi="fa-IR"/>
        </w:rPr>
        <w:t>نفعان محل</w:t>
      </w:r>
      <w:r w:rsidRPr="009578EB">
        <w:rPr>
          <w:rFonts w:cs="B Nazanin" w:hint="cs"/>
          <w:sz w:val="28"/>
          <w:szCs w:val="28"/>
          <w:rtl/>
          <w:lang w:bidi="fa-IR"/>
        </w:rPr>
        <w:t>ی</w:t>
      </w:r>
      <w:r w:rsidRPr="009578EB">
        <w:rPr>
          <w:rFonts w:cs="B Nazanin"/>
          <w:sz w:val="28"/>
          <w:szCs w:val="28"/>
          <w:rtl/>
          <w:lang w:bidi="fa-IR"/>
        </w:rPr>
        <w:t xml:space="preserve"> و مل</w:t>
      </w:r>
      <w:r w:rsidRPr="009578EB">
        <w:rPr>
          <w:rFonts w:cs="B Nazanin" w:hint="cs"/>
          <w:sz w:val="28"/>
          <w:szCs w:val="28"/>
          <w:rtl/>
          <w:lang w:bidi="fa-IR"/>
        </w:rPr>
        <w:t>ی</w:t>
      </w:r>
      <w:r w:rsidRPr="009578EB">
        <w:rPr>
          <w:rFonts w:cs="B Nazanin"/>
          <w:sz w:val="28"/>
          <w:szCs w:val="28"/>
          <w:rtl/>
          <w:lang w:bidi="fa-IR"/>
        </w:rPr>
        <w:t xml:space="preserve"> را دعوت م</w:t>
      </w:r>
      <w:r w:rsidRPr="009578EB">
        <w:rPr>
          <w:rFonts w:cs="B Nazanin" w:hint="cs"/>
          <w:sz w:val="28"/>
          <w:szCs w:val="28"/>
          <w:rtl/>
          <w:lang w:bidi="fa-IR"/>
        </w:rPr>
        <w:t>ی‌</w:t>
      </w:r>
      <w:r w:rsidRPr="009578EB">
        <w:rPr>
          <w:rFonts w:cs="B Nazanin" w:hint="eastAsia"/>
          <w:sz w:val="28"/>
          <w:szCs w:val="28"/>
          <w:rtl/>
          <w:lang w:bidi="fa-IR"/>
        </w:rPr>
        <w:t>کند</w:t>
      </w:r>
      <w:r w:rsidRPr="009578EB">
        <w:rPr>
          <w:rFonts w:cs="B Nazanin"/>
          <w:sz w:val="28"/>
          <w:szCs w:val="28"/>
          <w:rtl/>
          <w:lang w:bidi="fa-IR"/>
        </w:rPr>
        <w:t xml:space="preserve"> تا راه حل‌ها</w:t>
      </w:r>
      <w:r w:rsidRPr="009578EB">
        <w:rPr>
          <w:rFonts w:cs="B Nazanin" w:hint="cs"/>
          <w:sz w:val="28"/>
          <w:szCs w:val="28"/>
          <w:rtl/>
          <w:lang w:bidi="fa-IR"/>
        </w:rPr>
        <w:t>ی</w:t>
      </w:r>
      <w:r w:rsidRPr="009578EB">
        <w:rPr>
          <w:rFonts w:cs="B Nazanin"/>
          <w:sz w:val="28"/>
          <w:szCs w:val="28"/>
          <w:rtl/>
          <w:lang w:bidi="fa-IR"/>
        </w:rPr>
        <w:t xml:space="preserve"> بالقوه‌ا</w:t>
      </w:r>
      <w:r w:rsidRPr="009578EB">
        <w:rPr>
          <w:rFonts w:cs="B Nazanin" w:hint="cs"/>
          <w:sz w:val="28"/>
          <w:szCs w:val="28"/>
          <w:rtl/>
          <w:lang w:bidi="fa-IR"/>
        </w:rPr>
        <w:t>ی</w:t>
      </w:r>
      <w:r w:rsidRPr="009578EB">
        <w:rPr>
          <w:rFonts w:cs="B Nazanin"/>
          <w:sz w:val="28"/>
          <w:szCs w:val="28"/>
          <w:rtl/>
          <w:lang w:bidi="fa-IR"/>
        </w:rPr>
        <w:t xml:space="preserve"> را برا</w:t>
      </w:r>
      <w:r w:rsidRPr="009578EB">
        <w:rPr>
          <w:rFonts w:cs="B Nazanin" w:hint="cs"/>
          <w:sz w:val="28"/>
          <w:szCs w:val="28"/>
          <w:rtl/>
          <w:lang w:bidi="fa-IR"/>
        </w:rPr>
        <w:t>ی</w:t>
      </w:r>
      <w:r w:rsidRPr="009578EB">
        <w:rPr>
          <w:rFonts w:cs="B Nazanin"/>
          <w:sz w:val="28"/>
          <w:szCs w:val="28"/>
          <w:rtl/>
          <w:lang w:bidi="fa-IR"/>
        </w:rPr>
        <w:t xml:space="preserve"> مسائل</w:t>
      </w:r>
      <w:r w:rsidRPr="009578EB">
        <w:rPr>
          <w:rFonts w:cs="B Nazanin" w:hint="cs"/>
          <w:sz w:val="28"/>
          <w:szCs w:val="28"/>
          <w:rtl/>
          <w:lang w:bidi="fa-IR"/>
        </w:rPr>
        <w:t>ی</w:t>
      </w:r>
      <w:r w:rsidRPr="009578EB">
        <w:rPr>
          <w:rFonts w:cs="B Nazanin"/>
          <w:sz w:val="28"/>
          <w:szCs w:val="28"/>
          <w:rtl/>
          <w:lang w:bidi="fa-IR"/>
        </w:rPr>
        <w:t xml:space="preserve"> که جوامع در سراس</w:t>
      </w:r>
      <w:r w:rsidRPr="009578EB">
        <w:rPr>
          <w:rFonts w:cs="B Nazanin" w:hint="eastAsia"/>
          <w:sz w:val="28"/>
          <w:szCs w:val="28"/>
          <w:rtl/>
          <w:lang w:bidi="fa-IR"/>
        </w:rPr>
        <w:t>ر</w:t>
      </w:r>
      <w:r w:rsidRPr="009578EB">
        <w:rPr>
          <w:rFonts w:cs="B Nazanin"/>
          <w:sz w:val="28"/>
          <w:szCs w:val="28"/>
          <w:rtl/>
          <w:lang w:bidi="fa-IR"/>
        </w:rPr>
        <w:t xml:space="preserve"> کشور با آن مواجه هستند؛ مورد بحث قرار دهد</w:t>
      </w:r>
      <w:r w:rsidR="00E44495">
        <w:rPr>
          <w:rFonts w:cs="B Nazanin"/>
          <w:sz w:val="28"/>
          <w:szCs w:val="28"/>
          <w:rtl/>
          <w:lang w:bidi="fa-IR"/>
        </w:rPr>
        <w:t xml:space="preserve">. </w:t>
      </w:r>
    </w:p>
    <w:p w:rsidR="000B180A" w:rsidRDefault="004D21F3" w:rsidP="00C718B2">
      <w:pPr>
        <w:tabs>
          <w:tab w:val="left" w:pos="2093"/>
        </w:tabs>
        <w:bidi/>
        <w:ind w:firstLine="377"/>
        <w:jc w:val="both"/>
        <w:rPr>
          <w:rFonts w:cs="B Nazanin"/>
          <w:sz w:val="28"/>
          <w:szCs w:val="28"/>
          <w:rtl/>
          <w:lang w:bidi="fa-IR"/>
        </w:rPr>
        <w:sectPr w:rsidR="000B180A" w:rsidSect="00441C2F">
          <w:headerReference w:type="default" r:id="rId435"/>
          <w:type w:val="continuous"/>
          <w:pgSz w:w="9639" w:h="13608" w:code="13"/>
          <w:pgMar w:top="1418" w:right="851" w:bottom="1418" w:left="851" w:header="227" w:footer="510" w:gutter="0"/>
          <w:pgNumType w:fmt="numberInDash" w:start="0"/>
          <w:cols w:space="708"/>
          <w:titlePg/>
          <w:rtlGutter/>
          <w:docGrid w:linePitch="360"/>
        </w:sectPr>
      </w:pPr>
      <w:r w:rsidRPr="004D21F3">
        <w:rPr>
          <w:rFonts w:cs="B Nazanin"/>
          <w:sz w:val="28"/>
          <w:szCs w:val="28"/>
          <w:rtl/>
          <w:lang w:bidi="fa-IR"/>
        </w:rPr>
        <w:t>شورا</w:t>
      </w:r>
      <w:r w:rsidRPr="004D21F3">
        <w:rPr>
          <w:rFonts w:cs="B Nazanin" w:hint="cs"/>
          <w:sz w:val="28"/>
          <w:szCs w:val="28"/>
          <w:rtl/>
          <w:lang w:bidi="fa-IR"/>
        </w:rPr>
        <w:t>ی</w:t>
      </w:r>
      <w:r w:rsidRPr="004D21F3">
        <w:rPr>
          <w:rFonts w:cs="B Nazanin"/>
          <w:sz w:val="28"/>
          <w:szCs w:val="28"/>
          <w:rtl/>
          <w:lang w:bidi="fa-IR"/>
        </w:rPr>
        <w:t xml:space="preserve"> حکام در سال 2015، شورا</w:t>
      </w:r>
      <w:r w:rsidRPr="004D21F3">
        <w:rPr>
          <w:rFonts w:cs="B Nazanin" w:hint="cs"/>
          <w:sz w:val="28"/>
          <w:szCs w:val="28"/>
          <w:rtl/>
          <w:lang w:bidi="fa-IR"/>
        </w:rPr>
        <w:t>ی</w:t>
      </w:r>
      <w:r w:rsidRPr="004D21F3">
        <w:rPr>
          <w:rFonts w:cs="B Nazanin"/>
          <w:sz w:val="28"/>
          <w:szCs w:val="28"/>
          <w:rtl/>
          <w:lang w:bidi="fa-IR"/>
        </w:rPr>
        <w:t xml:space="preserve"> مشورت</w:t>
      </w:r>
      <w:r w:rsidRPr="004D21F3">
        <w:rPr>
          <w:rFonts w:cs="B Nazanin" w:hint="cs"/>
          <w:sz w:val="28"/>
          <w:szCs w:val="28"/>
          <w:rtl/>
          <w:lang w:bidi="fa-IR"/>
        </w:rPr>
        <w:t>ی</w:t>
      </w:r>
      <w:r w:rsidRPr="004D21F3">
        <w:rPr>
          <w:rFonts w:cs="B Nazanin"/>
          <w:sz w:val="28"/>
          <w:szCs w:val="28"/>
          <w:rtl/>
          <w:lang w:bidi="fa-IR"/>
        </w:rPr>
        <w:t xml:space="preserve"> جامعه</w:t>
      </w:r>
      <w:r w:rsidR="00C718B2">
        <w:rPr>
          <w:rStyle w:val="FootnoteReference"/>
          <w:rFonts w:cs="B Nazanin"/>
          <w:sz w:val="28"/>
          <w:szCs w:val="28"/>
          <w:rtl/>
          <w:lang w:bidi="fa-IR"/>
        </w:rPr>
        <w:footnoteReference w:id="60"/>
      </w:r>
      <w:r w:rsidRPr="004D21F3">
        <w:rPr>
          <w:rFonts w:cs="B Nazanin"/>
          <w:sz w:val="28"/>
          <w:szCs w:val="28"/>
          <w:rtl/>
          <w:lang w:bidi="fa-IR"/>
        </w:rPr>
        <w:t xml:space="preserve">  را به منظور ارائه ب</w:t>
      </w:r>
      <w:r w:rsidRPr="004D21F3">
        <w:rPr>
          <w:rFonts w:cs="B Nazanin" w:hint="cs"/>
          <w:sz w:val="28"/>
          <w:szCs w:val="28"/>
          <w:rtl/>
          <w:lang w:bidi="fa-IR"/>
        </w:rPr>
        <w:t>ی</w:t>
      </w:r>
      <w:r w:rsidRPr="004D21F3">
        <w:rPr>
          <w:rFonts w:cs="B Nazanin" w:hint="eastAsia"/>
          <w:sz w:val="28"/>
          <w:szCs w:val="28"/>
          <w:rtl/>
          <w:lang w:bidi="fa-IR"/>
        </w:rPr>
        <w:t>نش</w:t>
      </w:r>
      <w:r w:rsidRPr="004D21F3">
        <w:rPr>
          <w:rFonts w:cs="B Nazanin" w:hint="cs"/>
          <w:sz w:val="28"/>
          <w:szCs w:val="28"/>
          <w:rtl/>
          <w:lang w:bidi="fa-IR"/>
        </w:rPr>
        <w:t>ی</w:t>
      </w:r>
      <w:r w:rsidRPr="004D21F3">
        <w:rPr>
          <w:rFonts w:cs="B Nazanin"/>
          <w:sz w:val="28"/>
          <w:szCs w:val="28"/>
          <w:rtl/>
          <w:lang w:bidi="fa-IR"/>
        </w:rPr>
        <w:t xml:space="preserve"> در مورد شرا</w:t>
      </w:r>
      <w:r w:rsidRPr="004D21F3">
        <w:rPr>
          <w:rFonts w:cs="B Nazanin" w:hint="cs"/>
          <w:sz w:val="28"/>
          <w:szCs w:val="28"/>
          <w:rtl/>
          <w:lang w:bidi="fa-IR"/>
        </w:rPr>
        <w:t>ی</w:t>
      </w:r>
      <w:r w:rsidRPr="004D21F3">
        <w:rPr>
          <w:rFonts w:cs="B Nazanin" w:hint="eastAsia"/>
          <w:sz w:val="28"/>
          <w:szCs w:val="28"/>
          <w:rtl/>
          <w:lang w:bidi="fa-IR"/>
        </w:rPr>
        <w:t>ط</w:t>
      </w:r>
      <w:r w:rsidRPr="004D21F3">
        <w:rPr>
          <w:rFonts w:cs="B Nazanin"/>
          <w:sz w:val="28"/>
          <w:szCs w:val="28"/>
          <w:rtl/>
          <w:lang w:bidi="fa-IR"/>
        </w:rPr>
        <w:t xml:space="preserve"> اقتصاد</w:t>
      </w:r>
      <w:r w:rsidRPr="004D21F3">
        <w:rPr>
          <w:rFonts w:cs="B Nazanin" w:hint="cs"/>
          <w:sz w:val="28"/>
          <w:szCs w:val="28"/>
          <w:rtl/>
          <w:lang w:bidi="fa-IR"/>
        </w:rPr>
        <w:t>ی</w:t>
      </w:r>
      <w:r w:rsidRPr="004D21F3">
        <w:rPr>
          <w:rFonts w:cs="B Nazanin"/>
          <w:sz w:val="28"/>
          <w:szCs w:val="28"/>
          <w:rtl/>
          <w:lang w:bidi="fa-IR"/>
        </w:rPr>
        <w:t xml:space="preserve"> و ن</w:t>
      </w:r>
      <w:r w:rsidRPr="004D21F3">
        <w:rPr>
          <w:rFonts w:cs="B Nazanin" w:hint="cs"/>
          <w:sz w:val="28"/>
          <w:szCs w:val="28"/>
          <w:rtl/>
          <w:lang w:bidi="fa-IR"/>
        </w:rPr>
        <w:t>ی</w:t>
      </w:r>
      <w:r w:rsidRPr="004D21F3">
        <w:rPr>
          <w:rFonts w:cs="B Nazanin" w:hint="eastAsia"/>
          <w:sz w:val="28"/>
          <w:szCs w:val="28"/>
          <w:rtl/>
          <w:lang w:bidi="fa-IR"/>
        </w:rPr>
        <w:t>از‌ها</w:t>
      </w:r>
      <w:r w:rsidRPr="004D21F3">
        <w:rPr>
          <w:rFonts w:cs="B Nazanin" w:hint="cs"/>
          <w:sz w:val="28"/>
          <w:szCs w:val="28"/>
          <w:rtl/>
          <w:lang w:bidi="fa-IR"/>
        </w:rPr>
        <w:t>ی</w:t>
      </w:r>
      <w:r w:rsidRPr="004D21F3">
        <w:rPr>
          <w:rFonts w:cs="B Nazanin"/>
          <w:sz w:val="28"/>
          <w:szCs w:val="28"/>
          <w:rtl/>
          <w:lang w:bidi="fa-IR"/>
        </w:rPr>
        <w:t xml:space="preserve"> خدمات مال</w:t>
      </w:r>
      <w:r w:rsidRPr="004D21F3">
        <w:rPr>
          <w:rFonts w:cs="B Nazanin" w:hint="cs"/>
          <w:sz w:val="28"/>
          <w:szCs w:val="28"/>
          <w:rtl/>
          <w:lang w:bidi="fa-IR"/>
        </w:rPr>
        <w:t>ی</w:t>
      </w:r>
      <w:r w:rsidR="00C718B2">
        <w:rPr>
          <w:rFonts w:cs="B Nazanin"/>
          <w:sz w:val="28"/>
          <w:szCs w:val="28"/>
          <w:rtl/>
          <w:lang w:bidi="fa-IR"/>
        </w:rPr>
        <w:t xml:space="preserve"> مصرف</w:t>
      </w:r>
      <w:r w:rsidR="00C718B2">
        <w:rPr>
          <w:rFonts w:cs="B Nazanin" w:hint="cs"/>
          <w:sz w:val="28"/>
          <w:szCs w:val="28"/>
          <w:rtl/>
          <w:lang w:bidi="fa-IR"/>
        </w:rPr>
        <w:t>‌</w:t>
      </w:r>
      <w:r w:rsidRPr="004D21F3">
        <w:rPr>
          <w:rFonts w:cs="B Nazanin"/>
          <w:sz w:val="28"/>
          <w:szCs w:val="28"/>
          <w:rtl/>
          <w:lang w:bidi="fa-IR"/>
        </w:rPr>
        <w:t>کنندگان و جوامع با تمرکز و</w:t>
      </w:r>
      <w:r w:rsidRPr="004D21F3">
        <w:rPr>
          <w:rFonts w:cs="B Nazanin" w:hint="cs"/>
          <w:sz w:val="28"/>
          <w:szCs w:val="28"/>
          <w:rtl/>
          <w:lang w:bidi="fa-IR"/>
        </w:rPr>
        <w:t>ی</w:t>
      </w:r>
      <w:r w:rsidRPr="004D21F3">
        <w:rPr>
          <w:rFonts w:cs="B Nazanin" w:hint="eastAsia"/>
          <w:sz w:val="28"/>
          <w:szCs w:val="28"/>
          <w:rtl/>
          <w:lang w:bidi="fa-IR"/>
        </w:rPr>
        <w:t>ژه</w:t>
      </w:r>
      <w:r w:rsidRPr="004D21F3">
        <w:rPr>
          <w:rFonts w:cs="B Nazanin"/>
          <w:sz w:val="28"/>
          <w:szCs w:val="28"/>
          <w:rtl/>
          <w:lang w:bidi="fa-IR"/>
        </w:rPr>
        <w:t xml:space="preserve"> بر نگران</w:t>
      </w:r>
      <w:r w:rsidRPr="004D21F3">
        <w:rPr>
          <w:rFonts w:cs="B Nazanin" w:hint="cs"/>
          <w:sz w:val="28"/>
          <w:szCs w:val="28"/>
          <w:rtl/>
          <w:lang w:bidi="fa-IR"/>
        </w:rPr>
        <w:t>ی‌</w:t>
      </w:r>
      <w:r w:rsidRPr="004D21F3">
        <w:rPr>
          <w:rFonts w:cs="B Nazanin" w:hint="eastAsia"/>
          <w:sz w:val="28"/>
          <w:szCs w:val="28"/>
          <w:rtl/>
          <w:lang w:bidi="fa-IR"/>
        </w:rPr>
        <w:t>ها</w:t>
      </w:r>
      <w:r w:rsidRPr="004D21F3">
        <w:rPr>
          <w:rFonts w:cs="B Nazanin" w:hint="cs"/>
          <w:sz w:val="28"/>
          <w:szCs w:val="28"/>
          <w:rtl/>
          <w:lang w:bidi="fa-IR"/>
        </w:rPr>
        <w:t>ی</w:t>
      </w:r>
      <w:r w:rsidRPr="004D21F3">
        <w:rPr>
          <w:rFonts w:cs="B Nazanin"/>
          <w:sz w:val="28"/>
          <w:szCs w:val="28"/>
          <w:rtl/>
          <w:lang w:bidi="fa-IR"/>
        </w:rPr>
        <w:t xml:space="preserve"> مصرف‌کننده و جوامع با درآمد کم و متوسط </w:t>
      </w:r>
      <w:r w:rsidR="00040EBA">
        <w:rPr>
          <w:rFonts w:cs="B Nazanin"/>
          <w:sz w:val="28"/>
          <w:szCs w:val="28"/>
          <w:rtl/>
          <w:lang w:bidi="fa-IR"/>
        </w:rPr>
        <w:t>تأسیس</w:t>
      </w:r>
      <w:r w:rsidRPr="004D21F3">
        <w:rPr>
          <w:rFonts w:cs="B Nazanin"/>
          <w:sz w:val="28"/>
          <w:szCs w:val="28"/>
          <w:rtl/>
          <w:lang w:bidi="fa-IR"/>
        </w:rPr>
        <w:t xml:space="preserve"> کرد</w:t>
      </w:r>
      <w:r w:rsidR="00E44495">
        <w:rPr>
          <w:rFonts w:cs="B Nazanin"/>
          <w:sz w:val="28"/>
          <w:szCs w:val="28"/>
          <w:rtl/>
          <w:lang w:bidi="fa-IR"/>
        </w:rPr>
        <w:t xml:space="preserve">. </w:t>
      </w:r>
      <w:r w:rsidRPr="004D21F3">
        <w:rPr>
          <w:rFonts w:cs="B Nazanin"/>
          <w:sz w:val="28"/>
          <w:szCs w:val="28"/>
          <w:rtl/>
          <w:lang w:bidi="fa-IR"/>
        </w:rPr>
        <w:t xml:space="preserve"> اعضا</w:t>
      </w:r>
      <w:r w:rsidRPr="004D21F3">
        <w:rPr>
          <w:rFonts w:cs="B Nazanin" w:hint="cs"/>
          <w:sz w:val="28"/>
          <w:szCs w:val="28"/>
          <w:rtl/>
          <w:lang w:bidi="fa-IR"/>
        </w:rPr>
        <w:t>ی</w:t>
      </w:r>
      <w:r w:rsidRPr="004D21F3">
        <w:rPr>
          <w:rFonts w:cs="B Nazanin"/>
          <w:sz w:val="28"/>
          <w:szCs w:val="28"/>
          <w:rtl/>
          <w:lang w:bidi="fa-IR"/>
        </w:rPr>
        <w:t xml:space="preserve"> </w:t>
      </w:r>
      <w:r w:rsidRPr="004D21F3">
        <w:rPr>
          <w:rFonts w:cs="B Nazanin"/>
          <w:sz w:val="28"/>
          <w:szCs w:val="28"/>
          <w:lang w:bidi="fa-IR"/>
        </w:rPr>
        <w:t>CAC</w:t>
      </w:r>
      <w:r w:rsidRPr="004D21F3">
        <w:rPr>
          <w:rFonts w:cs="B Nazanin"/>
          <w:sz w:val="28"/>
          <w:szCs w:val="28"/>
          <w:rtl/>
          <w:lang w:bidi="fa-IR"/>
        </w:rPr>
        <w:t xml:space="preserve"> گروه متنوع</w:t>
      </w:r>
      <w:r w:rsidRPr="004D21F3">
        <w:rPr>
          <w:rFonts w:cs="B Nazanin" w:hint="cs"/>
          <w:sz w:val="28"/>
          <w:szCs w:val="28"/>
          <w:rtl/>
          <w:lang w:bidi="fa-IR"/>
        </w:rPr>
        <w:t>ی</w:t>
      </w:r>
      <w:r w:rsidRPr="004D21F3">
        <w:rPr>
          <w:rFonts w:cs="B Nazanin"/>
          <w:sz w:val="28"/>
          <w:szCs w:val="28"/>
          <w:rtl/>
          <w:lang w:bidi="fa-IR"/>
        </w:rPr>
        <w:t xml:space="preserve"> از کارشناسان و نما</w:t>
      </w:r>
      <w:r w:rsidRPr="004D21F3">
        <w:rPr>
          <w:rFonts w:cs="B Nazanin" w:hint="cs"/>
          <w:sz w:val="28"/>
          <w:szCs w:val="28"/>
          <w:rtl/>
          <w:lang w:bidi="fa-IR"/>
        </w:rPr>
        <w:t>ی</w:t>
      </w:r>
      <w:r w:rsidRPr="004D21F3">
        <w:rPr>
          <w:rFonts w:cs="B Nazanin" w:hint="eastAsia"/>
          <w:sz w:val="28"/>
          <w:szCs w:val="28"/>
          <w:rtl/>
          <w:lang w:bidi="fa-IR"/>
        </w:rPr>
        <w:t>ندگان</w:t>
      </w:r>
      <w:r w:rsidRPr="004D21F3">
        <w:rPr>
          <w:rFonts w:cs="B Nazanin"/>
          <w:sz w:val="28"/>
          <w:szCs w:val="28"/>
          <w:rtl/>
          <w:lang w:bidi="fa-IR"/>
        </w:rPr>
        <w:t xml:space="preserve"> سازمان‌ها و منافع توسعه مصرف‌کننده و جامعه را نما</w:t>
      </w:r>
      <w:r w:rsidRPr="004D21F3">
        <w:rPr>
          <w:rFonts w:cs="B Nazanin" w:hint="cs"/>
          <w:sz w:val="28"/>
          <w:szCs w:val="28"/>
          <w:rtl/>
          <w:lang w:bidi="fa-IR"/>
        </w:rPr>
        <w:t>ی</w:t>
      </w:r>
      <w:r w:rsidRPr="004D21F3">
        <w:rPr>
          <w:rFonts w:cs="B Nazanin" w:hint="eastAsia"/>
          <w:sz w:val="28"/>
          <w:szCs w:val="28"/>
          <w:rtl/>
          <w:lang w:bidi="fa-IR"/>
        </w:rPr>
        <w:t>ندگ</w:t>
      </w:r>
      <w:r w:rsidRPr="004D21F3">
        <w:rPr>
          <w:rFonts w:cs="B Nazanin" w:hint="cs"/>
          <w:sz w:val="28"/>
          <w:szCs w:val="28"/>
          <w:rtl/>
          <w:lang w:bidi="fa-IR"/>
        </w:rPr>
        <w:t>ی</w:t>
      </w:r>
      <w:r w:rsidRPr="004D21F3">
        <w:rPr>
          <w:rFonts w:cs="B Nazanin"/>
          <w:sz w:val="28"/>
          <w:szCs w:val="28"/>
          <w:rtl/>
          <w:lang w:bidi="fa-IR"/>
        </w:rPr>
        <w:t xml:space="preserve"> م</w:t>
      </w:r>
      <w:r w:rsidRPr="004D21F3">
        <w:rPr>
          <w:rFonts w:cs="B Nazanin" w:hint="cs"/>
          <w:sz w:val="28"/>
          <w:szCs w:val="28"/>
          <w:rtl/>
          <w:lang w:bidi="fa-IR"/>
        </w:rPr>
        <w:t>ی‌</w:t>
      </w:r>
      <w:r w:rsidRPr="004D21F3">
        <w:rPr>
          <w:rFonts w:cs="B Nazanin" w:hint="eastAsia"/>
          <w:sz w:val="28"/>
          <w:szCs w:val="28"/>
          <w:rtl/>
          <w:lang w:bidi="fa-IR"/>
        </w:rPr>
        <w:t>کنند؛</w:t>
      </w:r>
      <w:r w:rsidRPr="004D21F3">
        <w:rPr>
          <w:rFonts w:cs="B Nazanin"/>
          <w:sz w:val="28"/>
          <w:szCs w:val="28"/>
          <w:rtl/>
          <w:lang w:bidi="fa-IR"/>
        </w:rPr>
        <w:t xml:space="preserve"> </w:t>
      </w:r>
    </w:p>
    <w:p w:rsidR="004D21F3" w:rsidRDefault="004D21F3" w:rsidP="00497629">
      <w:pPr>
        <w:tabs>
          <w:tab w:val="left" w:pos="2093"/>
        </w:tabs>
        <w:bidi/>
        <w:ind w:firstLine="377"/>
        <w:jc w:val="both"/>
        <w:rPr>
          <w:rFonts w:cs="B Nazanin"/>
          <w:sz w:val="28"/>
          <w:szCs w:val="28"/>
          <w:rtl/>
          <w:lang w:bidi="fa-IR"/>
        </w:rPr>
      </w:pPr>
      <w:r w:rsidRPr="004D21F3">
        <w:rPr>
          <w:rFonts w:cs="B Nazanin"/>
          <w:sz w:val="28"/>
          <w:szCs w:val="28"/>
          <w:rtl/>
          <w:lang w:bidi="fa-IR"/>
        </w:rPr>
        <w:lastRenderedPageBreak/>
        <w:t>از جمله در زم</w:t>
      </w:r>
      <w:r w:rsidRPr="004D21F3">
        <w:rPr>
          <w:rFonts w:cs="B Nazanin" w:hint="cs"/>
          <w:sz w:val="28"/>
          <w:szCs w:val="28"/>
          <w:rtl/>
          <w:lang w:bidi="fa-IR"/>
        </w:rPr>
        <w:t>ی</w:t>
      </w:r>
      <w:r w:rsidRPr="004D21F3">
        <w:rPr>
          <w:rFonts w:cs="B Nazanin" w:hint="eastAsia"/>
          <w:sz w:val="28"/>
          <w:szCs w:val="28"/>
          <w:rtl/>
          <w:lang w:bidi="fa-IR"/>
        </w:rPr>
        <w:t>نه‌ها</w:t>
      </w:r>
      <w:r w:rsidRPr="004D21F3">
        <w:rPr>
          <w:rFonts w:cs="B Nazanin" w:hint="cs"/>
          <w:sz w:val="28"/>
          <w:szCs w:val="28"/>
          <w:rtl/>
          <w:lang w:bidi="fa-IR"/>
        </w:rPr>
        <w:t>یی</w:t>
      </w:r>
      <w:r w:rsidRPr="004D21F3">
        <w:rPr>
          <w:rFonts w:cs="B Nazanin"/>
          <w:sz w:val="28"/>
          <w:szCs w:val="28"/>
          <w:rtl/>
          <w:lang w:bidi="fa-IR"/>
        </w:rPr>
        <w:t xml:space="preserve"> مانند مسکن ارزان ق</w:t>
      </w:r>
      <w:r w:rsidRPr="004D21F3">
        <w:rPr>
          <w:rFonts w:cs="B Nazanin" w:hint="cs"/>
          <w:sz w:val="28"/>
          <w:szCs w:val="28"/>
          <w:rtl/>
          <w:lang w:bidi="fa-IR"/>
        </w:rPr>
        <w:t>ی</w:t>
      </w:r>
      <w:r w:rsidRPr="004D21F3">
        <w:rPr>
          <w:rFonts w:cs="B Nazanin" w:hint="eastAsia"/>
          <w:sz w:val="28"/>
          <w:szCs w:val="28"/>
          <w:rtl/>
          <w:lang w:bidi="fa-IR"/>
        </w:rPr>
        <w:t>مت،</w:t>
      </w:r>
      <w:r w:rsidRPr="004D21F3">
        <w:rPr>
          <w:rFonts w:cs="B Nazanin"/>
          <w:sz w:val="28"/>
          <w:szCs w:val="28"/>
          <w:rtl/>
          <w:lang w:bidi="fa-IR"/>
        </w:rPr>
        <w:t xml:space="preserve"> توسعه اجتماع</w:t>
      </w:r>
      <w:r w:rsidRPr="004D21F3">
        <w:rPr>
          <w:rFonts w:cs="B Nazanin" w:hint="cs"/>
          <w:sz w:val="28"/>
          <w:szCs w:val="28"/>
          <w:rtl/>
          <w:lang w:bidi="fa-IR"/>
        </w:rPr>
        <w:t>ی</w:t>
      </w:r>
      <w:r w:rsidRPr="004D21F3">
        <w:rPr>
          <w:rFonts w:cs="B Nazanin"/>
          <w:sz w:val="28"/>
          <w:szCs w:val="28"/>
          <w:rtl/>
          <w:lang w:bidi="fa-IR"/>
        </w:rPr>
        <w:t xml:space="preserve"> و اقتصاد</w:t>
      </w:r>
      <w:r w:rsidRPr="004D21F3">
        <w:rPr>
          <w:rFonts w:cs="B Nazanin" w:hint="cs"/>
          <w:sz w:val="28"/>
          <w:szCs w:val="28"/>
          <w:rtl/>
          <w:lang w:bidi="fa-IR"/>
        </w:rPr>
        <w:t>ی</w:t>
      </w:r>
      <w:r w:rsidRPr="004D21F3">
        <w:rPr>
          <w:rFonts w:cs="B Nazanin" w:hint="eastAsia"/>
          <w:sz w:val="28"/>
          <w:szCs w:val="28"/>
          <w:rtl/>
          <w:lang w:bidi="fa-IR"/>
        </w:rPr>
        <w:t>،</w:t>
      </w:r>
      <w:r w:rsidRPr="004D21F3">
        <w:rPr>
          <w:rFonts w:cs="B Nazanin"/>
          <w:sz w:val="28"/>
          <w:szCs w:val="28"/>
          <w:rtl/>
          <w:lang w:bidi="fa-IR"/>
        </w:rPr>
        <w:t xml:space="preserve"> کسب و کار‌ها</w:t>
      </w:r>
      <w:r w:rsidRPr="004D21F3">
        <w:rPr>
          <w:rFonts w:cs="B Nazanin" w:hint="cs"/>
          <w:sz w:val="28"/>
          <w:szCs w:val="28"/>
          <w:rtl/>
          <w:lang w:bidi="fa-IR"/>
        </w:rPr>
        <w:t>ی</w:t>
      </w:r>
      <w:r w:rsidRPr="004D21F3">
        <w:rPr>
          <w:rFonts w:cs="B Nazanin"/>
          <w:sz w:val="28"/>
          <w:szCs w:val="28"/>
          <w:rtl/>
          <w:lang w:bidi="fa-IR"/>
        </w:rPr>
        <w:t xml:space="preserve"> کوچک و خلق دارا</w:t>
      </w:r>
      <w:r w:rsidRPr="004D21F3">
        <w:rPr>
          <w:rFonts w:cs="B Nazanin" w:hint="cs"/>
          <w:sz w:val="28"/>
          <w:szCs w:val="28"/>
          <w:rtl/>
          <w:lang w:bidi="fa-IR"/>
        </w:rPr>
        <w:t>یی</w:t>
      </w:r>
      <w:r w:rsidRPr="004D21F3">
        <w:rPr>
          <w:rFonts w:cs="B Nazanin"/>
          <w:sz w:val="28"/>
          <w:szCs w:val="28"/>
          <w:rtl/>
          <w:lang w:bidi="fa-IR"/>
        </w:rPr>
        <w:t xml:space="preserve"> و ثروت</w:t>
      </w:r>
      <w:r w:rsidR="00E44495">
        <w:rPr>
          <w:rFonts w:cs="B Nazanin"/>
          <w:sz w:val="28"/>
          <w:szCs w:val="28"/>
          <w:rtl/>
          <w:lang w:bidi="fa-IR"/>
        </w:rPr>
        <w:t xml:space="preserve">. </w:t>
      </w:r>
      <w:r w:rsidRPr="004D21F3">
        <w:rPr>
          <w:rFonts w:cs="B Nazanin"/>
          <w:sz w:val="28"/>
          <w:szCs w:val="28"/>
          <w:rtl/>
          <w:lang w:bidi="fa-IR"/>
        </w:rPr>
        <w:t>ا</w:t>
      </w:r>
      <w:r w:rsidRPr="004D21F3">
        <w:rPr>
          <w:rFonts w:cs="B Nazanin" w:hint="cs"/>
          <w:sz w:val="28"/>
          <w:szCs w:val="28"/>
          <w:rtl/>
          <w:lang w:bidi="fa-IR"/>
        </w:rPr>
        <w:t>ی</w:t>
      </w:r>
      <w:r w:rsidRPr="004D21F3">
        <w:rPr>
          <w:rFonts w:cs="B Nazanin" w:hint="eastAsia"/>
          <w:sz w:val="28"/>
          <w:szCs w:val="28"/>
          <w:rtl/>
          <w:lang w:bidi="fa-IR"/>
        </w:rPr>
        <w:t>ن</w:t>
      </w:r>
      <w:r w:rsidRPr="004D21F3">
        <w:rPr>
          <w:rFonts w:cs="B Nazanin"/>
          <w:sz w:val="28"/>
          <w:szCs w:val="28"/>
          <w:rtl/>
          <w:lang w:bidi="fa-IR"/>
        </w:rPr>
        <w:t xml:space="preserve"> شورا مکمل سا</w:t>
      </w:r>
      <w:r w:rsidRPr="004D21F3">
        <w:rPr>
          <w:rFonts w:cs="B Nazanin" w:hint="cs"/>
          <w:sz w:val="28"/>
          <w:szCs w:val="28"/>
          <w:rtl/>
          <w:lang w:bidi="fa-IR"/>
        </w:rPr>
        <w:t>ی</w:t>
      </w:r>
      <w:r w:rsidRPr="004D21F3">
        <w:rPr>
          <w:rFonts w:cs="B Nazanin" w:hint="eastAsia"/>
          <w:sz w:val="28"/>
          <w:szCs w:val="28"/>
          <w:rtl/>
          <w:lang w:bidi="fa-IR"/>
        </w:rPr>
        <w:t>ر</w:t>
      </w:r>
      <w:r w:rsidRPr="004D21F3">
        <w:rPr>
          <w:rFonts w:cs="B Nazanin"/>
          <w:sz w:val="28"/>
          <w:szCs w:val="28"/>
          <w:rtl/>
          <w:lang w:bidi="fa-IR"/>
        </w:rPr>
        <w:t xml:space="preserve"> شورا‌ها</w:t>
      </w:r>
      <w:r w:rsidRPr="004D21F3">
        <w:rPr>
          <w:rFonts w:cs="B Nazanin" w:hint="cs"/>
          <w:sz w:val="28"/>
          <w:szCs w:val="28"/>
          <w:rtl/>
          <w:lang w:bidi="fa-IR"/>
        </w:rPr>
        <w:t>ی</w:t>
      </w:r>
      <w:r w:rsidRPr="004D21F3">
        <w:rPr>
          <w:rFonts w:cs="B Nazanin"/>
          <w:sz w:val="28"/>
          <w:szCs w:val="28"/>
          <w:rtl/>
          <w:lang w:bidi="fa-IR"/>
        </w:rPr>
        <w:t xml:space="preserve"> مشورت</w:t>
      </w:r>
      <w:r w:rsidRPr="004D21F3">
        <w:rPr>
          <w:rFonts w:cs="B Nazanin" w:hint="cs"/>
          <w:sz w:val="28"/>
          <w:szCs w:val="28"/>
          <w:rtl/>
          <w:lang w:bidi="fa-IR"/>
        </w:rPr>
        <w:t>ی</w:t>
      </w:r>
      <w:r w:rsidRPr="004D21F3">
        <w:rPr>
          <w:rFonts w:cs="B Nazanin"/>
          <w:sz w:val="28"/>
          <w:szCs w:val="28"/>
          <w:rtl/>
          <w:lang w:bidi="fa-IR"/>
        </w:rPr>
        <w:t xml:space="preserve"> است که پ</w:t>
      </w:r>
      <w:r w:rsidRPr="004D21F3">
        <w:rPr>
          <w:rFonts w:cs="B Nazanin" w:hint="cs"/>
          <w:sz w:val="28"/>
          <w:szCs w:val="28"/>
          <w:rtl/>
          <w:lang w:bidi="fa-IR"/>
        </w:rPr>
        <w:t>ی</w:t>
      </w:r>
      <w:r w:rsidRPr="004D21F3">
        <w:rPr>
          <w:rFonts w:cs="B Nazanin" w:hint="eastAsia"/>
          <w:sz w:val="28"/>
          <w:szCs w:val="28"/>
          <w:rtl/>
          <w:lang w:bidi="fa-IR"/>
        </w:rPr>
        <w:t>ش‌تر</w:t>
      </w:r>
      <w:r w:rsidRPr="004D21F3">
        <w:rPr>
          <w:rFonts w:cs="B Nazanin"/>
          <w:sz w:val="28"/>
          <w:szCs w:val="28"/>
          <w:rtl/>
          <w:lang w:bidi="fa-IR"/>
        </w:rPr>
        <w:t xml:space="preserve"> در بخش دوم کتاب مورد بررس</w:t>
      </w:r>
      <w:r w:rsidRPr="004D21F3">
        <w:rPr>
          <w:rFonts w:cs="B Nazanin" w:hint="cs"/>
          <w:sz w:val="28"/>
          <w:szCs w:val="28"/>
          <w:rtl/>
          <w:lang w:bidi="fa-IR"/>
        </w:rPr>
        <w:t>ی</w:t>
      </w:r>
      <w:r w:rsidRPr="004D21F3">
        <w:rPr>
          <w:rFonts w:cs="B Nazanin"/>
          <w:sz w:val="28"/>
          <w:szCs w:val="28"/>
          <w:rtl/>
          <w:lang w:bidi="fa-IR"/>
        </w:rPr>
        <w:t xml:space="preserve"> قرار گرفتند</w:t>
      </w:r>
      <w:r w:rsidR="00E44495">
        <w:rPr>
          <w:rFonts w:cs="B Nazanin"/>
          <w:sz w:val="28"/>
          <w:szCs w:val="28"/>
          <w:rtl/>
          <w:lang w:bidi="fa-IR"/>
        </w:rPr>
        <w:t xml:space="preserve">. </w:t>
      </w:r>
    </w:p>
    <w:p w:rsidR="004D21F3" w:rsidRDefault="004D21F3" w:rsidP="00497629">
      <w:pPr>
        <w:tabs>
          <w:tab w:val="left" w:pos="2093"/>
        </w:tabs>
        <w:bidi/>
        <w:ind w:firstLine="377"/>
        <w:jc w:val="both"/>
        <w:rPr>
          <w:rFonts w:cs="B Nazanin"/>
          <w:sz w:val="28"/>
          <w:szCs w:val="28"/>
          <w:rtl/>
          <w:lang w:bidi="fa-IR"/>
        </w:rPr>
      </w:pPr>
      <w:r w:rsidRPr="004D21F3">
        <w:rPr>
          <w:rFonts w:cs="B Nazanin"/>
          <w:sz w:val="28"/>
          <w:szCs w:val="28"/>
          <w:rtl/>
          <w:lang w:bidi="fa-IR"/>
        </w:rPr>
        <w:t xml:space="preserve">علاوه بر </w:t>
      </w:r>
      <w:r w:rsidRPr="004D21F3">
        <w:rPr>
          <w:rFonts w:cs="B Nazanin"/>
          <w:sz w:val="28"/>
          <w:szCs w:val="28"/>
          <w:lang w:bidi="fa-IR"/>
        </w:rPr>
        <w:t>CAC</w:t>
      </w:r>
      <w:r w:rsidRPr="004D21F3">
        <w:rPr>
          <w:rFonts w:cs="B Nazanin"/>
          <w:sz w:val="28"/>
          <w:szCs w:val="28"/>
          <w:rtl/>
          <w:lang w:bidi="fa-IR"/>
        </w:rPr>
        <w:t>، شورا</w:t>
      </w:r>
      <w:r w:rsidRPr="004D21F3">
        <w:rPr>
          <w:rFonts w:cs="B Nazanin" w:hint="cs"/>
          <w:sz w:val="28"/>
          <w:szCs w:val="28"/>
          <w:rtl/>
          <w:lang w:bidi="fa-IR"/>
        </w:rPr>
        <w:t>ی</w:t>
      </w:r>
      <w:r w:rsidRPr="004D21F3">
        <w:rPr>
          <w:rFonts w:cs="B Nazanin"/>
          <w:sz w:val="28"/>
          <w:szCs w:val="28"/>
          <w:rtl/>
          <w:lang w:bidi="fa-IR"/>
        </w:rPr>
        <w:t xml:space="preserve"> حکام مستق</w:t>
      </w:r>
      <w:r w:rsidRPr="004D21F3">
        <w:rPr>
          <w:rFonts w:cs="B Nazanin" w:hint="cs"/>
          <w:sz w:val="28"/>
          <w:szCs w:val="28"/>
          <w:rtl/>
          <w:lang w:bidi="fa-IR"/>
        </w:rPr>
        <w:t>ی</w:t>
      </w:r>
      <w:r w:rsidRPr="004D21F3">
        <w:rPr>
          <w:rFonts w:cs="B Nazanin" w:hint="eastAsia"/>
          <w:sz w:val="28"/>
          <w:szCs w:val="28"/>
          <w:rtl/>
          <w:lang w:bidi="fa-IR"/>
        </w:rPr>
        <w:t>ما</w:t>
      </w:r>
      <w:r w:rsidR="00C718B2">
        <w:rPr>
          <w:rFonts w:cs="B Nazanin" w:hint="cs"/>
          <w:sz w:val="28"/>
          <w:szCs w:val="28"/>
          <w:rtl/>
          <w:lang w:bidi="fa-IR"/>
        </w:rPr>
        <w:t>ً</w:t>
      </w:r>
      <w:r w:rsidRPr="004D21F3">
        <w:rPr>
          <w:rFonts w:cs="B Nazanin"/>
          <w:sz w:val="28"/>
          <w:szCs w:val="28"/>
          <w:rtl/>
          <w:lang w:bidi="fa-IR"/>
        </w:rPr>
        <w:t xml:space="preserve"> از طر</w:t>
      </w:r>
      <w:r w:rsidRPr="004D21F3">
        <w:rPr>
          <w:rFonts w:cs="B Nazanin" w:hint="cs"/>
          <w:sz w:val="28"/>
          <w:szCs w:val="28"/>
          <w:rtl/>
          <w:lang w:bidi="fa-IR"/>
        </w:rPr>
        <w:t>ی</w:t>
      </w:r>
      <w:r w:rsidRPr="004D21F3">
        <w:rPr>
          <w:rFonts w:cs="B Nazanin" w:hint="eastAsia"/>
          <w:sz w:val="28"/>
          <w:szCs w:val="28"/>
          <w:rtl/>
          <w:lang w:bidi="fa-IR"/>
        </w:rPr>
        <w:t>ق</w:t>
      </w:r>
      <w:r w:rsidRPr="004D21F3">
        <w:rPr>
          <w:rFonts w:cs="B Nazanin"/>
          <w:sz w:val="28"/>
          <w:szCs w:val="28"/>
          <w:rtl/>
          <w:lang w:bidi="fa-IR"/>
        </w:rPr>
        <w:t xml:space="preserve"> سازمان‌ها</w:t>
      </w:r>
      <w:r w:rsidRPr="004D21F3">
        <w:rPr>
          <w:rFonts w:cs="B Nazanin" w:hint="cs"/>
          <w:sz w:val="28"/>
          <w:szCs w:val="28"/>
          <w:rtl/>
          <w:lang w:bidi="fa-IR"/>
        </w:rPr>
        <w:t>ی</w:t>
      </w:r>
      <w:r w:rsidRPr="004D21F3">
        <w:rPr>
          <w:rFonts w:cs="B Nazanin"/>
          <w:sz w:val="28"/>
          <w:szCs w:val="28"/>
          <w:rtl/>
          <w:lang w:bidi="fa-IR"/>
        </w:rPr>
        <w:t xml:space="preserve"> اجتماع</w:t>
      </w:r>
      <w:r w:rsidRPr="004D21F3">
        <w:rPr>
          <w:rFonts w:cs="B Nazanin" w:hint="cs"/>
          <w:sz w:val="28"/>
          <w:szCs w:val="28"/>
          <w:rtl/>
          <w:lang w:bidi="fa-IR"/>
        </w:rPr>
        <w:t>ی</w:t>
      </w:r>
      <w:r w:rsidRPr="004D21F3">
        <w:rPr>
          <w:rFonts w:cs="B Nazanin"/>
          <w:sz w:val="28"/>
          <w:szCs w:val="28"/>
          <w:rtl/>
          <w:lang w:bidi="fa-IR"/>
        </w:rPr>
        <w:t xml:space="preserve"> و کارکنان بخش توسعه جامعه با ط</w:t>
      </w:r>
      <w:r w:rsidRPr="004D21F3">
        <w:rPr>
          <w:rFonts w:cs="B Nazanin" w:hint="cs"/>
          <w:sz w:val="28"/>
          <w:szCs w:val="28"/>
          <w:rtl/>
          <w:lang w:bidi="fa-IR"/>
        </w:rPr>
        <w:t>ی</w:t>
      </w:r>
      <w:r w:rsidRPr="004D21F3">
        <w:rPr>
          <w:rFonts w:cs="B Nazanin" w:hint="eastAsia"/>
          <w:sz w:val="28"/>
          <w:szCs w:val="28"/>
          <w:rtl/>
          <w:lang w:bidi="fa-IR"/>
        </w:rPr>
        <w:t>ف</w:t>
      </w:r>
      <w:r w:rsidRPr="004D21F3">
        <w:rPr>
          <w:rFonts w:cs="B Nazanin"/>
          <w:sz w:val="28"/>
          <w:szCs w:val="28"/>
          <w:rtl/>
          <w:lang w:bidi="fa-IR"/>
        </w:rPr>
        <w:t xml:space="preserve"> گسترده‌ا</w:t>
      </w:r>
      <w:r w:rsidRPr="004D21F3">
        <w:rPr>
          <w:rFonts w:cs="B Nazanin" w:hint="cs"/>
          <w:sz w:val="28"/>
          <w:szCs w:val="28"/>
          <w:rtl/>
          <w:lang w:bidi="fa-IR"/>
        </w:rPr>
        <w:t>ی</w:t>
      </w:r>
      <w:r w:rsidRPr="004D21F3">
        <w:rPr>
          <w:rFonts w:cs="B Nazanin"/>
          <w:sz w:val="28"/>
          <w:szCs w:val="28"/>
          <w:rtl/>
          <w:lang w:bidi="fa-IR"/>
        </w:rPr>
        <w:t xml:space="preserve"> از نهاد‌ها</w:t>
      </w:r>
      <w:r w:rsidRPr="004D21F3">
        <w:rPr>
          <w:rFonts w:cs="B Nazanin" w:hint="cs"/>
          <w:sz w:val="28"/>
          <w:szCs w:val="28"/>
          <w:rtl/>
          <w:lang w:bidi="fa-IR"/>
        </w:rPr>
        <w:t>ی</w:t>
      </w:r>
      <w:r w:rsidRPr="004D21F3">
        <w:rPr>
          <w:rFonts w:cs="B Nazanin"/>
          <w:sz w:val="28"/>
          <w:szCs w:val="28"/>
          <w:rtl/>
          <w:lang w:bidi="fa-IR"/>
        </w:rPr>
        <w:t xml:space="preserve"> خصوص</w:t>
      </w:r>
      <w:r w:rsidRPr="004D21F3">
        <w:rPr>
          <w:rFonts w:cs="B Nazanin" w:hint="cs"/>
          <w:sz w:val="28"/>
          <w:szCs w:val="28"/>
          <w:rtl/>
          <w:lang w:bidi="fa-IR"/>
        </w:rPr>
        <w:t>ی</w:t>
      </w:r>
      <w:r w:rsidRPr="004D21F3">
        <w:rPr>
          <w:rFonts w:cs="B Nazanin"/>
          <w:sz w:val="28"/>
          <w:szCs w:val="28"/>
          <w:rtl/>
          <w:lang w:bidi="fa-IR"/>
        </w:rPr>
        <w:t xml:space="preserve"> و دولت</w:t>
      </w:r>
      <w:r w:rsidRPr="004D21F3">
        <w:rPr>
          <w:rFonts w:cs="B Nazanin" w:hint="cs"/>
          <w:sz w:val="28"/>
          <w:szCs w:val="28"/>
          <w:rtl/>
          <w:lang w:bidi="fa-IR"/>
        </w:rPr>
        <w:t>ی</w:t>
      </w:r>
      <w:r w:rsidRPr="004D21F3">
        <w:rPr>
          <w:rFonts w:cs="B Nazanin"/>
          <w:sz w:val="28"/>
          <w:szCs w:val="28"/>
          <w:rtl/>
          <w:lang w:bidi="fa-IR"/>
        </w:rPr>
        <w:t xml:space="preserve"> همکار</w:t>
      </w:r>
      <w:r w:rsidRPr="004D21F3">
        <w:rPr>
          <w:rFonts w:cs="B Nazanin" w:hint="cs"/>
          <w:sz w:val="28"/>
          <w:szCs w:val="28"/>
          <w:rtl/>
          <w:lang w:bidi="fa-IR"/>
        </w:rPr>
        <w:t>ی</w:t>
      </w:r>
      <w:r w:rsidRPr="004D21F3">
        <w:rPr>
          <w:rFonts w:cs="B Nazanin"/>
          <w:sz w:val="28"/>
          <w:szCs w:val="28"/>
          <w:rtl/>
          <w:lang w:bidi="fa-IR"/>
        </w:rPr>
        <w:t xml:space="preserve"> م</w:t>
      </w:r>
      <w:r w:rsidRPr="004D21F3">
        <w:rPr>
          <w:rFonts w:cs="B Nazanin" w:hint="cs"/>
          <w:sz w:val="28"/>
          <w:szCs w:val="28"/>
          <w:rtl/>
          <w:lang w:bidi="fa-IR"/>
        </w:rPr>
        <w:t>ی‌</w:t>
      </w:r>
      <w:r w:rsidRPr="004D21F3">
        <w:rPr>
          <w:rFonts w:cs="B Nazanin" w:hint="eastAsia"/>
          <w:sz w:val="28"/>
          <w:szCs w:val="28"/>
          <w:rtl/>
          <w:lang w:bidi="fa-IR"/>
        </w:rPr>
        <w:t>کند؛</w:t>
      </w:r>
      <w:r w:rsidR="00A00C77">
        <w:rPr>
          <w:rFonts w:cs="B Nazanin" w:hint="cs"/>
          <w:sz w:val="28"/>
          <w:szCs w:val="28"/>
          <w:rtl/>
          <w:lang w:bidi="fa-IR"/>
        </w:rPr>
        <w:t xml:space="preserve"> </w:t>
      </w:r>
      <w:r w:rsidRPr="004D21F3">
        <w:rPr>
          <w:rFonts w:cs="B Nazanin" w:hint="eastAsia"/>
          <w:sz w:val="28"/>
          <w:szCs w:val="28"/>
          <w:rtl/>
          <w:lang w:bidi="fa-IR"/>
        </w:rPr>
        <w:t>از</w:t>
      </w:r>
      <w:r w:rsidRPr="004D21F3">
        <w:rPr>
          <w:rFonts w:cs="B Nazanin"/>
          <w:sz w:val="28"/>
          <w:szCs w:val="28"/>
          <w:rtl/>
          <w:lang w:bidi="fa-IR"/>
        </w:rPr>
        <w:t xml:space="preserve"> جمله وزارت مسکن و شهر‌ساز</w:t>
      </w:r>
      <w:r w:rsidRPr="004D21F3">
        <w:rPr>
          <w:rFonts w:cs="B Nazanin" w:hint="cs"/>
          <w:sz w:val="28"/>
          <w:szCs w:val="28"/>
          <w:rtl/>
          <w:lang w:bidi="fa-IR"/>
        </w:rPr>
        <w:t>ی</w:t>
      </w:r>
      <w:r w:rsidRPr="004D21F3">
        <w:rPr>
          <w:rFonts w:cs="B Nazanin" w:hint="eastAsia"/>
          <w:sz w:val="28"/>
          <w:szCs w:val="28"/>
          <w:rtl/>
          <w:lang w:bidi="fa-IR"/>
        </w:rPr>
        <w:t>،</w:t>
      </w:r>
      <w:r w:rsidRPr="004D21F3">
        <w:rPr>
          <w:rFonts w:cs="B Nazanin"/>
          <w:sz w:val="28"/>
          <w:szCs w:val="28"/>
          <w:rtl/>
          <w:lang w:bidi="fa-IR"/>
        </w:rPr>
        <w:t xml:space="preserve"> اداره کسب و کار‌ها</w:t>
      </w:r>
      <w:r w:rsidRPr="004D21F3">
        <w:rPr>
          <w:rFonts w:cs="B Nazanin" w:hint="cs"/>
          <w:sz w:val="28"/>
          <w:szCs w:val="28"/>
          <w:rtl/>
          <w:lang w:bidi="fa-IR"/>
        </w:rPr>
        <w:t>ی</w:t>
      </w:r>
      <w:r w:rsidR="00C718B2">
        <w:rPr>
          <w:rFonts w:cs="B Nazanin"/>
          <w:sz w:val="28"/>
          <w:szCs w:val="28"/>
          <w:rtl/>
          <w:lang w:bidi="fa-IR"/>
        </w:rPr>
        <w:t xml:space="preserve"> کوچک، وزارت خزانه</w:t>
      </w:r>
      <w:r w:rsidR="00C718B2">
        <w:rPr>
          <w:rFonts w:cs="B Nazanin" w:hint="cs"/>
          <w:sz w:val="28"/>
          <w:szCs w:val="28"/>
          <w:rtl/>
          <w:lang w:bidi="fa-IR"/>
        </w:rPr>
        <w:t>‌</w:t>
      </w:r>
      <w:r w:rsidRPr="004D21F3">
        <w:rPr>
          <w:rFonts w:cs="B Nazanin"/>
          <w:sz w:val="28"/>
          <w:szCs w:val="28"/>
          <w:rtl/>
          <w:lang w:bidi="fa-IR"/>
        </w:rPr>
        <w:t>دار</w:t>
      </w:r>
      <w:r w:rsidRPr="004D21F3">
        <w:rPr>
          <w:rFonts w:cs="B Nazanin" w:hint="cs"/>
          <w:sz w:val="28"/>
          <w:szCs w:val="28"/>
          <w:rtl/>
          <w:lang w:bidi="fa-IR"/>
        </w:rPr>
        <w:t>ی</w:t>
      </w:r>
      <w:r w:rsidRPr="004D21F3">
        <w:rPr>
          <w:rFonts w:cs="B Nazanin" w:hint="eastAsia"/>
          <w:sz w:val="28"/>
          <w:szCs w:val="28"/>
          <w:rtl/>
          <w:lang w:bidi="fa-IR"/>
        </w:rPr>
        <w:t>،</w:t>
      </w:r>
      <w:r w:rsidRPr="004D21F3">
        <w:rPr>
          <w:rFonts w:cs="B Nazanin"/>
          <w:sz w:val="28"/>
          <w:szCs w:val="28"/>
          <w:rtl/>
          <w:lang w:bidi="fa-IR"/>
        </w:rPr>
        <w:t xml:space="preserve"> وزارت کشاورز</w:t>
      </w:r>
      <w:r w:rsidRPr="004D21F3">
        <w:rPr>
          <w:rFonts w:cs="B Nazanin" w:hint="cs"/>
          <w:sz w:val="28"/>
          <w:szCs w:val="28"/>
          <w:rtl/>
          <w:lang w:bidi="fa-IR"/>
        </w:rPr>
        <w:t>ی</w:t>
      </w:r>
      <w:r w:rsidRPr="004D21F3">
        <w:rPr>
          <w:rFonts w:cs="B Nazanin"/>
          <w:sz w:val="28"/>
          <w:szCs w:val="28"/>
          <w:rtl/>
          <w:lang w:bidi="fa-IR"/>
        </w:rPr>
        <w:t xml:space="preserve"> و اداره امور سرخ پوستان</w:t>
      </w:r>
      <w:r w:rsidR="00E44495">
        <w:rPr>
          <w:rFonts w:cs="B Nazanin"/>
          <w:sz w:val="28"/>
          <w:szCs w:val="28"/>
          <w:rtl/>
          <w:lang w:bidi="fa-IR"/>
        </w:rPr>
        <w:t xml:space="preserve">. </w:t>
      </w:r>
    </w:p>
    <w:p w:rsidR="00A00C77" w:rsidRPr="00C718B2" w:rsidRDefault="00C718B2" w:rsidP="00C718B2">
      <w:pPr>
        <w:tabs>
          <w:tab w:val="left" w:pos="2093"/>
        </w:tabs>
        <w:bidi/>
        <w:ind w:firstLine="377"/>
        <w:jc w:val="both"/>
        <w:rPr>
          <w:rFonts w:cs="B Nazanin"/>
          <w:sz w:val="28"/>
          <w:szCs w:val="28"/>
          <w:rtl/>
          <w:lang w:bidi="fa-IR"/>
        </w:rPr>
      </w:pPr>
      <w:r w:rsidRPr="00C718B2">
        <w:rPr>
          <w:rFonts w:cs="B Nazanin"/>
          <w:sz w:val="28"/>
          <w:szCs w:val="28"/>
          <w:rtl/>
          <w:lang w:bidi="fa-IR"/>
        </w:rPr>
        <w:t>کارکنان توسعه جامعه شورا تلاش‌ها</w:t>
      </w:r>
      <w:r w:rsidRPr="00C718B2">
        <w:rPr>
          <w:rFonts w:cs="B Nazanin" w:hint="cs"/>
          <w:sz w:val="28"/>
          <w:szCs w:val="28"/>
          <w:rtl/>
          <w:lang w:bidi="fa-IR"/>
        </w:rPr>
        <w:t>ی</w:t>
      </w:r>
      <w:r w:rsidRPr="00C718B2">
        <w:rPr>
          <w:rFonts w:cs="B Nazanin"/>
          <w:sz w:val="28"/>
          <w:szCs w:val="28"/>
          <w:rtl/>
          <w:lang w:bidi="fa-IR"/>
        </w:rPr>
        <w:t xml:space="preserve"> مهم</w:t>
      </w:r>
      <w:r w:rsidRPr="00C718B2">
        <w:rPr>
          <w:rFonts w:cs="B Nazanin" w:hint="cs"/>
          <w:sz w:val="28"/>
          <w:szCs w:val="28"/>
          <w:rtl/>
          <w:lang w:bidi="fa-IR"/>
        </w:rPr>
        <w:t>ی</w:t>
      </w:r>
      <w:r w:rsidRPr="00C718B2">
        <w:rPr>
          <w:rFonts w:cs="B Nazanin"/>
          <w:sz w:val="28"/>
          <w:szCs w:val="28"/>
          <w:rtl/>
          <w:lang w:bidi="fa-IR"/>
        </w:rPr>
        <w:t xml:space="preserve"> را در سراسر س</w:t>
      </w:r>
      <w:r w:rsidRPr="00C718B2">
        <w:rPr>
          <w:rFonts w:cs="B Nazanin" w:hint="cs"/>
          <w:sz w:val="28"/>
          <w:szCs w:val="28"/>
          <w:rtl/>
          <w:lang w:bidi="fa-IR"/>
        </w:rPr>
        <w:t>ی</w:t>
      </w:r>
      <w:r w:rsidRPr="00C718B2">
        <w:rPr>
          <w:rFonts w:cs="B Nazanin" w:hint="eastAsia"/>
          <w:sz w:val="28"/>
          <w:szCs w:val="28"/>
          <w:rtl/>
          <w:lang w:bidi="fa-IR"/>
        </w:rPr>
        <w:t>ستم</w:t>
      </w:r>
      <w:r w:rsidRPr="00C718B2">
        <w:rPr>
          <w:rFonts w:cs="B Nazanin"/>
          <w:sz w:val="28"/>
          <w:szCs w:val="28"/>
          <w:rtl/>
          <w:lang w:bidi="fa-IR"/>
        </w:rPr>
        <w:t xml:space="preserve"> ترو</w:t>
      </w:r>
      <w:r w:rsidRPr="00C718B2">
        <w:rPr>
          <w:rFonts w:cs="B Nazanin" w:hint="cs"/>
          <w:sz w:val="28"/>
          <w:szCs w:val="28"/>
          <w:rtl/>
          <w:lang w:bidi="fa-IR"/>
        </w:rPr>
        <w:t>ی</w:t>
      </w:r>
      <w:r w:rsidRPr="00C718B2">
        <w:rPr>
          <w:rFonts w:cs="B Nazanin" w:hint="eastAsia"/>
          <w:sz w:val="28"/>
          <w:szCs w:val="28"/>
          <w:rtl/>
          <w:lang w:bidi="fa-IR"/>
        </w:rPr>
        <w:t>ج</w:t>
      </w:r>
      <w:r w:rsidRPr="00C718B2">
        <w:rPr>
          <w:rFonts w:cs="B Nazanin"/>
          <w:sz w:val="28"/>
          <w:szCs w:val="28"/>
          <w:rtl/>
          <w:lang w:bidi="fa-IR"/>
        </w:rPr>
        <w:t xml:space="preserve"> و هماهنگ م</w:t>
      </w:r>
      <w:r w:rsidRPr="00C718B2">
        <w:rPr>
          <w:rFonts w:cs="B Nazanin" w:hint="cs"/>
          <w:sz w:val="28"/>
          <w:szCs w:val="28"/>
          <w:rtl/>
          <w:lang w:bidi="fa-IR"/>
        </w:rPr>
        <w:t>ی‌</w:t>
      </w:r>
      <w:r w:rsidRPr="00C718B2">
        <w:rPr>
          <w:rFonts w:cs="B Nazanin" w:hint="eastAsia"/>
          <w:sz w:val="28"/>
          <w:szCs w:val="28"/>
          <w:rtl/>
          <w:lang w:bidi="fa-IR"/>
        </w:rPr>
        <w:t>کنند</w:t>
      </w:r>
      <w:r w:rsidRPr="00C718B2">
        <w:rPr>
          <w:rFonts w:cs="B Nazanin"/>
          <w:sz w:val="28"/>
          <w:szCs w:val="28"/>
          <w:rtl/>
          <w:lang w:bidi="fa-IR"/>
        </w:rPr>
        <w:t>. ا</w:t>
      </w:r>
      <w:r w:rsidRPr="00C718B2">
        <w:rPr>
          <w:rFonts w:cs="B Nazanin" w:hint="cs"/>
          <w:sz w:val="28"/>
          <w:szCs w:val="28"/>
          <w:rtl/>
          <w:lang w:bidi="fa-IR"/>
        </w:rPr>
        <w:t>ی</w:t>
      </w:r>
      <w:r w:rsidRPr="00C718B2">
        <w:rPr>
          <w:rFonts w:cs="B Nazanin" w:hint="eastAsia"/>
          <w:sz w:val="28"/>
          <w:szCs w:val="28"/>
          <w:rtl/>
          <w:lang w:bidi="fa-IR"/>
        </w:rPr>
        <w:t>ن</w:t>
      </w:r>
      <w:r w:rsidRPr="00C718B2">
        <w:rPr>
          <w:rFonts w:cs="B Nazanin"/>
          <w:sz w:val="28"/>
          <w:szCs w:val="28"/>
          <w:rtl/>
          <w:lang w:bidi="fa-IR"/>
        </w:rPr>
        <w:t xml:space="preserve"> تلاش‌ها شامل همکار</w:t>
      </w:r>
      <w:r w:rsidRPr="00C718B2">
        <w:rPr>
          <w:rFonts w:cs="B Nazanin" w:hint="cs"/>
          <w:sz w:val="28"/>
          <w:szCs w:val="28"/>
          <w:rtl/>
          <w:lang w:bidi="fa-IR"/>
        </w:rPr>
        <w:t>ی</w:t>
      </w:r>
      <w:r w:rsidRPr="00C718B2">
        <w:rPr>
          <w:rFonts w:cs="B Nazanin"/>
          <w:sz w:val="28"/>
          <w:szCs w:val="28"/>
          <w:rtl/>
          <w:lang w:bidi="fa-IR"/>
        </w:rPr>
        <w:t xml:space="preserve"> نزد</w:t>
      </w:r>
      <w:r w:rsidRPr="00C718B2">
        <w:rPr>
          <w:rFonts w:cs="B Nazanin" w:hint="cs"/>
          <w:sz w:val="28"/>
          <w:szCs w:val="28"/>
          <w:rtl/>
          <w:lang w:bidi="fa-IR"/>
        </w:rPr>
        <w:t>ی</w:t>
      </w:r>
      <w:r w:rsidRPr="00C718B2">
        <w:rPr>
          <w:rFonts w:cs="B Nazanin" w:hint="eastAsia"/>
          <w:sz w:val="28"/>
          <w:szCs w:val="28"/>
          <w:rtl/>
          <w:lang w:bidi="fa-IR"/>
        </w:rPr>
        <w:t>ک</w:t>
      </w:r>
      <w:r w:rsidRPr="00C718B2">
        <w:rPr>
          <w:rFonts w:cs="B Nazanin"/>
          <w:sz w:val="28"/>
          <w:szCs w:val="28"/>
          <w:rtl/>
          <w:lang w:bidi="fa-IR"/>
        </w:rPr>
        <w:t xml:space="preserve"> با کارکنان توسعه جامعه در بانک‌ها</w:t>
      </w:r>
      <w:r w:rsidRPr="00C718B2">
        <w:rPr>
          <w:rFonts w:cs="B Nazanin" w:hint="cs"/>
          <w:sz w:val="28"/>
          <w:szCs w:val="28"/>
          <w:rtl/>
          <w:lang w:bidi="fa-IR"/>
        </w:rPr>
        <w:t>ی</w:t>
      </w:r>
      <w:r w:rsidRPr="00C718B2">
        <w:rPr>
          <w:rFonts w:cs="B Nazanin"/>
          <w:sz w:val="28"/>
          <w:szCs w:val="28"/>
          <w:rtl/>
          <w:lang w:bidi="fa-IR"/>
        </w:rPr>
        <w:t xml:space="preserve"> رزرو برا</w:t>
      </w:r>
      <w:r w:rsidRPr="00C718B2">
        <w:rPr>
          <w:rFonts w:cs="B Nazanin" w:hint="cs"/>
          <w:sz w:val="28"/>
          <w:szCs w:val="28"/>
          <w:rtl/>
          <w:lang w:bidi="fa-IR"/>
        </w:rPr>
        <w:t>ی</w:t>
      </w:r>
      <w:r w:rsidRPr="00C718B2">
        <w:rPr>
          <w:rFonts w:cs="B Nazanin"/>
          <w:sz w:val="28"/>
          <w:szCs w:val="28"/>
          <w:rtl/>
          <w:lang w:bidi="fa-IR"/>
        </w:rPr>
        <w:t xml:space="preserve"> مطالعه تأث</w:t>
      </w:r>
      <w:r w:rsidRPr="00C718B2">
        <w:rPr>
          <w:rFonts w:cs="B Nazanin" w:hint="cs"/>
          <w:sz w:val="28"/>
          <w:szCs w:val="28"/>
          <w:rtl/>
          <w:lang w:bidi="fa-IR"/>
        </w:rPr>
        <w:t>ی</w:t>
      </w:r>
      <w:r w:rsidRPr="00C718B2">
        <w:rPr>
          <w:rFonts w:cs="B Nazanin" w:hint="eastAsia"/>
          <w:sz w:val="28"/>
          <w:szCs w:val="28"/>
          <w:rtl/>
          <w:lang w:bidi="fa-IR"/>
        </w:rPr>
        <w:t>ر</w:t>
      </w:r>
      <w:r w:rsidRPr="00C718B2">
        <w:rPr>
          <w:rFonts w:cs="B Nazanin"/>
          <w:sz w:val="28"/>
          <w:szCs w:val="28"/>
          <w:rtl/>
          <w:lang w:bidi="fa-IR"/>
        </w:rPr>
        <w:t xml:space="preserve"> املاک سلب‌شده بر جوامع و ن</w:t>
      </w:r>
      <w:r w:rsidRPr="00C718B2">
        <w:rPr>
          <w:rFonts w:cs="B Nazanin" w:hint="cs"/>
          <w:sz w:val="28"/>
          <w:szCs w:val="28"/>
          <w:rtl/>
          <w:lang w:bidi="fa-IR"/>
        </w:rPr>
        <w:t>ی</w:t>
      </w:r>
      <w:r w:rsidRPr="00C718B2">
        <w:rPr>
          <w:rFonts w:cs="B Nazanin" w:hint="eastAsia"/>
          <w:sz w:val="28"/>
          <w:szCs w:val="28"/>
          <w:rtl/>
          <w:lang w:bidi="fa-IR"/>
        </w:rPr>
        <w:t>ازها</w:t>
      </w:r>
      <w:r w:rsidRPr="00C718B2">
        <w:rPr>
          <w:rFonts w:cs="B Nazanin" w:hint="cs"/>
          <w:sz w:val="28"/>
          <w:szCs w:val="28"/>
          <w:rtl/>
          <w:lang w:bidi="fa-IR"/>
        </w:rPr>
        <w:t>ی</w:t>
      </w:r>
      <w:r w:rsidRPr="00C718B2">
        <w:rPr>
          <w:rFonts w:cs="B Nazanin"/>
          <w:sz w:val="28"/>
          <w:szCs w:val="28"/>
          <w:rtl/>
          <w:lang w:bidi="fa-IR"/>
        </w:rPr>
        <w:t xml:space="preserve"> اعتبار</w:t>
      </w:r>
      <w:r w:rsidRPr="00C718B2">
        <w:rPr>
          <w:rFonts w:cs="B Nazanin" w:hint="cs"/>
          <w:sz w:val="28"/>
          <w:szCs w:val="28"/>
          <w:rtl/>
          <w:lang w:bidi="fa-IR"/>
        </w:rPr>
        <w:t>ی</w:t>
      </w:r>
      <w:r w:rsidRPr="00C718B2">
        <w:rPr>
          <w:rFonts w:cs="B Nazanin"/>
          <w:sz w:val="28"/>
          <w:szCs w:val="28"/>
          <w:rtl/>
          <w:lang w:bidi="fa-IR"/>
        </w:rPr>
        <w:t xml:space="preserve"> مشاغل کوچک است. ا</w:t>
      </w:r>
      <w:r w:rsidRPr="00C718B2">
        <w:rPr>
          <w:rFonts w:cs="B Nazanin" w:hint="cs"/>
          <w:sz w:val="28"/>
          <w:szCs w:val="28"/>
          <w:rtl/>
          <w:lang w:bidi="fa-IR"/>
        </w:rPr>
        <w:t>ی</w:t>
      </w:r>
      <w:r w:rsidRPr="00C718B2">
        <w:rPr>
          <w:rFonts w:cs="B Nazanin" w:hint="eastAsia"/>
          <w:sz w:val="28"/>
          <w:szCs w:val="28"/>
          <w:rtl/>
          <w:lang w:bidi="fa-IR"/>
        </w:rPr>
        <w:t>ن</w:t>
      </w:r>
      <w:r w:rsidRPr="00C718B2">
        <w:rPr>
          <w:rFonts w:cs="B Nazanin"/>
          <w:sz w:val="28"/>
          <w:szCs w:val="28"/>
          <w:rtl/>
          <w:lang w:bidi="fa-IR"/>
        </w:rPr>
        <w:t xml:space="preserve"> ابتکارات به همکار</w:t>
      </w:r>
      <w:r w:rsidRPr="00C718B2">
        <w:rPr>
          <w:rFonts w:cs="B Nazanin" w:hint="cs"/>
          <w:sz w:val="28"/>
          <w:szCs w:val="28"/>
          <w:rtl/>
          <w:lang w:bidi="fa-IR"/>
        </w:rPr>
        <w:t>ی</w:t>
      </w:r>
      <w:r w:rsidRPr="00C718B2">
        <w:rPr>
          <w:rFonts w:cs="B Nazanin"/>
          <w:sz w:val="28"/>
          <w:szCs w:val="28"/>
          <w:rtl/>
          <w:lang w:bidi="fa-IR"/>
        </w:rPr>
        <w:t xml:space="preserve"> با مجمو</w:t>
      </w:r>
      <w:r w:rsidRPr="00C718B2">
        <w:rPr>
          <w:rFonts w:cs="B Nazanin" w:hint="eastAsia"/>
          <w:sz w:val="28"/>
          <w:szCs w:val="28"/>
          <w:rtl/>
          <w:lang w:bidi="fa-IR"/>
        </w:rPr>
        <w:t>عه‌ا</w:t>
      </w:r>
      <w:r w:rsidRPr="00C718B2">
        <w:rPr>
          <w:rFonts w:cs="B Nazanin" w:hint="cs"/>
          <w:sz w:val="28"/>
          <w:szCs w:val="28"/>
          <w:rtl/>
          <w:lang w:bidi="fa-IR"/>
        </w:rPr>
        <w:t>ی</w:t>
      </w:r>
      <w:r w:rsidRPr="00C718B2">
        <w:rPr>
          <w:rFonts w:cs="B Nazanin"/>
          <w:sz w:val="28"/>
          <w:szCs w:val="28"/>
          <w:rtl/>
          <w:lang w:bidi="fa-IR"/>
        </w:rPr>
        <w:t xml:space="preserve"> از سازمان‌ها</w:t>
      </w:r>
      <w:r w:rsidRPr="00C718B2">
        <w:rPr>
          <w:rFonts w:cs="B Nazanin" w:hint="cs"/>
          <w:sz w:val="28"/>
          <w:szCs w:val="28"/>
          <w:rtl/>
          <w:lang w:bidi="fa-IR"/>
        </w:rPr>
        <w:t>ی</w:t>
      </w:r>
      <w:r w:rsidRPr="00C718B2">
        <w:rPr>
          <w:rFonts w:cs="B Nazanin"/>
          <w:sz w:val="28"/>
          <w:szCs w:val="28"/>
          <w:rtl/>
          <w:lang w:bidi="fa-IR"/>
        </w:rPr>
        <w:t xml:space="preserve"> دولت</w:t>
      </w:r>
      <w:r w:rsidRPr="00C718B2">
        <w:rPr>
          <w:rFonts w:cs="B Nazanin" w:hint="cs"/>
          <w:sz w:val="28"/>
          <w:szCs w:val="28"/>
          <w:rtl/>
          <w:lang w:bidi="fa-IR"/>
        </w:rPr>
        <w:t>ی</w:t>
      </w:r>
      <w:r w:rsidRPr="00C718B2">
        <w:rPr>
          <w:rFonts w:cs="B Nazanin"/>
          <w:sz w:val="28"/>
          <w:szCs w:val="28"/>
          <w:rtl/>
          <w:lang w:bidi="fa-IR"/>
        </w:rPr>
        <w:t xml:space="preserve"> در سطوح فدرال، ا</w:t>
      </w:r>
      <w:r w:rsidRPr="00C718B2">
        <w:rPr>
          <w:rFonts w:cs="B Nazanin" w:hint="cs"/>
          <w:sz w:val="28"/>
          <w:szCs w:val="28"/>
          <w:rtl/>
          <w:lang w:bidi="fa-IR"/>
        </w:rPr>
        <w:t>ی</w:t>
      </w:r>
      <w:r w:rsidRPr="00C718B2">
        <w:rPr>
          <w:rFonts w:cs="B Nazanin" w:hint="eastAsia"/>
          <w:sz w:val="28"/>
          <w:szCs w:val="28"/>
          <w:rtl/>
          <w:lang w:bidi="fa-IR"/>
        </w:rPr>
        <w:t>الت</w:t>
      </w:r>
      <w:r w:rsidRPr="00C718B2">
        <w:rPr>
          <w:rFonts w:cs="B Nazanin" w:hint="cs"/>
          <w:sz w:val="28"/>
          <w:szCs w:val="28"/>
          <w:rtl/>
          <w:lang w:bidi="fa-IR"/>
        </w:rPr>
        <w:t>ی</w:t>
      </w:r>
      <w:r w:rsidRPr="00C718B2">
        <w:rPr>
          <w:rFonts w:cs="B Nazanin"/>
          <w:sz w:val="28"/>
          <w:szCs w:val="28"/>
          <w:rtl/>
          <w:lang w:bidi="fa-IR"/>
        </w:rPr>
        <w:t xml:space="preserve"> و محل</w:t>
      </w:r>
      <w:r w:rsidRPr="00C718B2">
        <w:rPr>
          <w:rFonts w:cs="B Nazanin" w:hint="cs"/>
          <w:sz w:val="28"/>
          <w:szCs w:val="28"/>
          <w:rtl/>
          <w:lang w:bidi="fa-IR"/>
        </w:rPr>
        <w:t>ی</w:t>
      </w:r>
      <w:r w:rsidRPr="00C718B2">
        <w:rPr>
          <w:rFonts w:cs="B Nazanin" w:hint="eastAsia"/>
          <w:sz w:val="28"/>
          <w:szCs w:val="28"/>
          <w:rtl/>
          <w:lang w:bidi="fa-IR"/>
        </w:rPr>
        <w:t>،</w:t>
      </w:r>
      <w:r w:rsidRPr="00C718B2">
        <w:rPr>
          <w:rFonts w:cs="B Nazanin"/>
          <w:sz w:val="28"/>
          <w:szCs w:val="28"/>
          <w:rtl/>
          <w:lang w:bidi="fa-IR"/>
        </w:rPr>
        <w:t xml:space="preserve"> همچن</w:t>
      </w:r>
      <w:r w:rsidRPr="00C718B2">
        <w:rPr>
          <w:rFonts w:cs="B Nazanin" w:hint="cs"/>
          <w:sz w:val="28"/>
          <w:szCs w:val="28"/>
          <w:rtl/>
          <w:lang w:bidi="fa-IR"/>
        </w:rPr>
        <w:t>ی</w:t>
      </w:r>
      <w:r w:rsidRPr="00C718B2">
        <w:rPr>
          <w:rFonts w:cs="B Nazanin" w:hint="eastAsia"/>
          <w:sz w:val="28"/>
          <w:szCs w:val="28"/>
          <w:rtl/>
          <w:lang w:bidi="fa-IR"/>
        </w:rPr>
        <w:t>ن</w:t>
      </w:r>
      <w:r w:rsidRPr="00C718B2">
        <w:rPr>
          <w:rFonts w:cs="B Nazanin"/>
          <w:sz w:val="28"/>
          <w:szCs w:val="28"/>
          <w:rtl/>
          <w:lang w:bidi="fa-IR"/>
        </w:rPr>
        <w:t xml:space="preserve"> کنفرانس‌ها و رو</w:t>
      </w:r>
      <w:r w:rsidRPr="00C718B2">
        <w:rPr>
          <w:rFonts w:cs="B Nazanin" w:hint="cs"/>
          <w:sz w:val="28"/>
          <w:szCs w:val="28"/>
          <w:rtl/>
          <w:lang w:bidi="fa-IR"/>
        </w:rPr>
        <w:t>ی</w:t>
      </w:r>
      <w:r w:rsidRPr="00C718B2">
        <w:rPr>
          <w:rFonts w:cs="B Nazanin" w:hint="eastAsia"/>
          <w:sz w:val="28"/>
          <w:szCs w:val="28"/>
          <w:rtl/>
          <w:lang w:bidi="fa-IR"/>
        </w:rPr>
        <w:t>دادها</w:t>
      </w:r>
      <w:r w:rsidRPr="00C718B2">
        <w:rPr>
          <w:rFonts w:cs="B Nazanin" w:hint="cs"/>
          <w:sz w:val="28"/>
          <w:szCs w:val="28"/>
          <w:rtl/>
          <w:lang w:bidi="fa-IR"/>
        </w:rPr>
        <w:t>ی</w:t>
      </w:r>
      <w:r w:rsidRPr="00C718B2">
        <w:rPr>
          <w:rFonts w:cs="B Nazanin"/>
          <w:sz w:val="28"/>
          <w:szCs w:val="28"/>
          <w:rtl/>
          <w:lang w:bidi="fa-IR"/>
        </w:rPr>
        <w:t xml:space="preserve"> مختلف منجر م</w:t>
      </w:r>
      <w:r w:rsidRPr="00C718B2">
        <w:rPr>
          <w:rFonts w:cs="B Nazanin" w:hint="cs"/>
          <w:sz w:val="28"/>
          <w:szCs w:val="28"/>
          <w:rtl/>
          <w:lang w:bidi="fa-IR"/>
        </w:rPr>
        <w:t>ی‌</w:t>
      </w:r>
      <w:r w:rsidRPr="00C718B2">
        <w:rPr>
          <w:rFonts w:cs="B Nazanin" w:hint="eastAsia"/>
          <w:sz w:val="28"/>
          <w:szCs w:val="28"/>
          <w:rtl/>
          <w:lang w:bidi="fa-IR"/>
        </w:rPr>
        <w:t>شود</w:t>
      </w:r>
      <w:r w:rsidRPr="00C718B2">
        <w:rPr>
          <w:rFonts w:cs="B Nazanin"/>
          <w:sz w:val="28"/>
          <w:szCs w:val="28"/>
          <w:rtl/>
          <w:lang w:bidi="fa-IR"/>
        </w:rPr>
        <w:t xml:space="preserve"> که در آن‌ها سازمان‌ها</w:t>
      </w:r>
      <w:r w:rsidRPr="00C718B2">
        <w:rPr>
          <w:rFonts w:cs="B Nazanin" w:hint="cs"/>
          <w:sz w:val="28"/>
          <w:szCs w:val="28"/>
          <w:rtl/>
          <w:lang w:bidi="fa-IR"/>
        </w:rPr>
        <w:t>ی</w:t>
      </w:r>
      <w:r w:rsidRPr="00C718B2">
        <w:rPr>
          <w:rFonts w:cs="B Nazanin"/>
          <w:sz w:val="28"/>
          <w:szCs w:val="28"/>
          <w:rtl/>
          <w:lang w:bidi="fa-IR"/>
        </w:rPr>
        <w:t xml:space="preserve"> اجتماع</w:t>
      </w:r>
      <w:r w:rsidRPr="00C718B2">
        <w:rPr>
          <w:rFonts w:cs="B Nazanin" w:hint="cs"/>
          <w:sz w:val="28"/>
          <w:szCs w:val="28"/>
          <w:rtl/>
          <w:lang w:bidi="fa-IR"/>
        </w:rPr>
        <w:t>ی</w:t>
      </w:r>
      <w:r w:rsidRPr="00C718B2">
        <w:rPr>
          <w:rFonts w:cs="B Nazanin" w:hint="eastAsia"/>
          <w:sz w:val="28"/>
          <w:szCs w:val="28"/>
          <w:rtl/>
          <w:lang w:bidi="fa-IR"/>
        </w:rPr>
        <w:t>،</w:t>
      </w:r>
      <w:r w:rsidRPr="00C718B2">
        <w:rPr>
          <w:rFonts w:cs="B Nazanin"/>
          <w:sz w:val="28"/>
          <w:szCs w:val="28"/>
          <w:rtl/>
          <w:lang w:bidi="fa-IR"/>
        </w:rPr>
        <w:t xml:space="preserve"> وام‌دهندگان، دانشگاه</w:t>
      </w:r>
      <w:r w:rsidRPr="00C718B2">
        <w:rPr>
          <w:rFonts w:cs="B Nazanin" w:hint="cs"/>
          <w:sz w:val="28"/>
          <w:szCs w:val="28"/>
          <w:rtl/>
          <w:lang w:bidi="fa-IR"/>
        </w:rPr>
        <w:t>ی</w:t>
      </w:r>
      <w:r w:rsidRPr="00C718B2">
        <w:rPr>
          <w:rFonts w:cs="B Nazanin" w:hint="eastAsia"/>
          <w:sz w:val="28"/>
          <w:szCs w:val="28"/>
          <w:rtl/>
          <w:lang w:bidi="fa-IR"/>
        </w:rPr>
        <w:t>ان</w:t>
      </w:r>
      <w:r w:rsidRPr="00C718B2">
        <w:rPr>
          <w:rFonts w:cs="B Nazanin"/>
          <w:sz w:val="28"/>
          <w:szCs w:val="28"/>
          <w:rtl/>
          <w:lang w:bidi="fa-IR"/>
        </w:rPr>
        <w:t xml:space="preserve"> و مقامات دولت</w:t>
      </w:r>
      <w:r w:rsidRPr="00C718B2">
        <w:rPr>
          <w:rFonts w:cs="B Nazanin" w:hint="cs"/>
          <w:sz w:val="28"/>
          <w:szCs w:val="28"/>
          <w:rtl/>
          <w:lang w:bidi="fa-IR"/>
        </w:rPr>
        <w:t>ی</w:t>
      </w:r>
      <w:r w:rsidRPr="00C718B2">
        <w:rPr>
          <w:rFonts w:cs="B Nazanin"/>
          <w:sz w:val="28"/>
          <w:szCs w:val="28"/>
          <w:rtl/>
          <w:lang w:bidi="fa-IR"/>
        </w:rPr>
        <w:t xml:space="preserve"> گرد هم م</w:t>
      </w:r>
      <w:r w:rsidRPr="00C718B2">
        <w:rPr>
          <w:rFonts w:cs="B Nazanin" w:hint="cs"/>
          <w:sz w:val="28"/>
          <w:szCs w:val="28"/>
          <w:rtl/>
          <w:lang w:bidi="fa-IR"/>
        </w:rPr>
        <w:t>ی‌</w:t>
      </w:r>
      <w:r w:rsidRPr="00C718B2">
        <w:rPr>
          <w:rFonts w:cs="B Nazanin" w:hint="eastAsia"/>
          <w:sz w:val="28"/>
          <w:szCs w:val="28"/>
          <w:rtl/>
          <w:lang w:bidi="fa-IR"/>
        </w:rPr>
        <w:t>آ</w:t>
      </w:r>
      <w:r w:rsidRPr="00C718B2">
        <w:rPr>
          <w:rFonts w:cs="B Nazanin" w:hint="cs"/>
          <w:sz w:val="28"/>
          <w:szCs w:val="28"/>
          <w:rtl/>
          <w:lang w:bidi="fa-IR"/>
        </w:rPr>
        <w:t>ی</w:t>
      </w:r>
      <w:r w:rsidRPr="00C718B2">
        <w:rPr>
          <w:rFonts w:cs="B Nazanin" w:hint="eastAsia"/>
          <w:sz w:val="28"/>
          <w:szCs w:val="28"/>
          <w:rtl/>
          <w:lang w:bidi="fa-IR"/>
        </w:rPr>
        <w:t>ند</w:t>
      </w:r>
      <w:r>
        <w:rPr>
          <w:rFonts w:cs="B Nazanin"/>
          <w:sz w:val="28"/>
          <w:szCs w:val="28"/>
          <w:lang w:bidi="fa-IR"/>
        </w:rPr>
        <w:t xml:space="preserve"> </w:t>
      </w:r>
      <w:r w:rsidRPr="00C718B2">
        <w:rPr>
          <w:rFonts w:cs="B Nazanin"/>
          <w:sz w:val="28"/>
          <w:szCs w:val="28"/>
          <w:lang w:bidi="fa-IR"/>
        </w:rPr>
        <w:t>.</w:t>
      </w:r>
      <w:r w:rsidRPr="00C718B2">
        <w:rPr>
          <w:rFonts w:cs="B Nazanin" w:hint="eastAsia"/>
          <w:sz w:val="28"/>
          <w:szCs w:val="28"/>
          <w:rtl/>
          <w:lang w:bidi="fa-IR"/>
        </w:rPr>
        <w:t>علاوه</w:t>
      </w:r>
      <w:r w:rsidRPr="00C718B2">
        <w:rPr>
          <w:rFonts w:cs="B Nazanin"/>
          <w:sz w:val="28"/>
          <w:szCs w:val="28"/>
          <w:rtl/>
          <w:lang w:bidi="fa-IR"/>
        </w:rPr>
        <w:t xml:space="preserve"> بر ا</w:t>
      </w:r>
      <w:r w:rsidRPr="00C718B2">
        <w:rPr>
          <w:rFonts w:cs="B Nazanin" w:hint="cs"/>
          <w:sz w:val="28"/>
          <w:szCs w:val="28"/>
          <w:rtl/>
          <w:lang w:bidi="fa-IR"/>
        </w:rPr>
        <w:t>ی</w:t>
      </w:r>
      <w:r w:rsidRPr="00C718B2">
        <w:rPr>
          <w:rFonts w:cs="B Nazanin" w:hint="eastAsia"/>
          <w:sz w:val="28"/>
          <w:szCs w:val="28"/>
          <w:rtl/>
          <w:lang w:bidi="fa-IR"/>
        </w:rPr>
        <w:t>ن،</w:t>
      </w:r>
      <w:r w:rsidRPr="00C718B2">
        <w:rPr>
          <w:rFonts w:cs="B Nazanin"/>
          <w:sz w:val="28"/>
          <w:szCs w:val="28"/>
          <w:rtl/>
          <w:lang w:bidi="fa-IR"/>
        </w:rPr>
        <w:t xml:space="preserve"> ا</w:t>
      </w:r>
      <w:r w:rsidRPr="00C718B2">
        <w:rPr>
          <w:rFonts w:cs="B Nazanin" w:hint="cs"/>
          <w:sz w:val="28"/>
          <w:szCs w:val="28"/>
          <w:rtl/>
          <w:lang w:bidi="fa-IR"/>
        </w:rPr>
        <w:t>ی</w:t>
      </w:r>
      <w:r w:rsidRPr="00C718B2">
        <w:rPr>
          <w:rFonts w:cs="B Nazanin" w:hint="eastAsia"/>
          <w:sz w:val="28"/>
          <w:szCs w:val="28"/>
          <w:rtl/>
          <w:lang w:bidi="fa-IR"/>
        </w:rPr>
        <w:t>ن</w:t>
      </w:r>
      <w:r w:rsidRPr="00C718B2">
        <w:rPr>
          <w:rFonts w:cs="B Nazanin"/>
          <w:sz w:val="28"/>
          <w:szCs w:val="28"/>
          <w:rtl/>
          <w:lang w:bidi="fa-IR"/>
        </w:rPr>
        <w:t xml:space="preserve"> تلاش‌ها به انتشار گزارش‌ها و مقالات</w:t>
      </w:r>
      <w:r w:rsidRPr="00C718B2">
        <w:rPr>
          <w:rFonts w:cs="B Nazanin" w:hint="cs"/>
          <w:sz w:val="28"/>
          <w:szCs w:val="28"/>
          <w:rtl/>
          <w:lang w:bidi="fa-IR"/>
        </w:rPr>
        <w:t>ی</w:t>
      </w:r>
      <w:r w:rsidRPr="00C718B2">
        <w:rPr>
          <w:rFonts w:cs="B Nazanin"/>
          <w:sz w:val="28"/>
          <w:szCs w:val="28"/>
          <w:rtl/>
          <w:lang w:bidi="fa-IR"/>
        </w:rPr>
        <w:t xml:space="preserve"> منجر شده‌اند که رو</w:t>
      </w:r>
      <w:r w:rsidRPr="00C718B2">
        <w:rPr>
          <w:rFonts w:cs="B Nazanin" w:hint="cs"/>
          <w:sz w:val="28"/>
          <w:szCs w:val="28"/>
          <w:rtl/>
          <w:lang w:bidi="fa-IR"/>
        </w:rPr>
        <w:t>ی</w:t>
      </w:r>
      <w:r w:rsidRPr="00C718B2">
        <w:rPr>
          <w:rFonts w:cs="B Nazanin" w:hint="eastAsia"/>
          <w:sz w:val="28"/>
          <w:szCs w:val="28"/>
          <w:rtl/>
          <w:lang w:bidi="fa-IR"/>
        </w:rPr>
        <w:t>ه‌ها</w:t>
      </w:r>
      <w:r w:rsidRPr="00C718B2">
        <w:rPr>
          <w:rFonts w:cs="B Nazanin"/>
          <w:sz w:val="28"/>
          <w:szCs w:val="28"/>
          <w:rtl/>
          <w:lang w:bidi="fa-IR"/>
        </w:rPr>
        <w:t xml:space="preserve"> و راه‌حل‌ها</w:t>
      </w:r>
      <w:r w:rsidRPr="00C718B2">
        <w:rPr>
          <w:rFonts w:cs="B Nazanin" w:hint="cs"/>
          <w:sz w:val="28"/>
          <w:szCs w:val="28"/>
          <w:rtl/>
          <w:lang w:bidi="fa-IR"/>
        </w:rPr>
        <w:t>ی</w:t>
      </w:r>
      <w:r w:rsidRPr="00C718B2">
        <w:rPr>
          <w:rFonts w:cs="B Nazanin"/>
          <w:sz w:val="28"/>
          <w:szCs w:val="28"/>
          <w:rtl/>
          <w:lang w:bidi="fa-IR"/>
        </w:rPr>
        <w:t xml:space="preserve"> س</w:t>
      </w:r>
      <w:r w:rsidRPr="00C718B2">
        <w:rPr>
          <w:rFonts w:cs="B Nazanin" w:hint="cs"/>
          <w:sz w:val="28"/>
          <w:szCs w:val="28"/>
          <w:rtl/>
          <w:lang w:bidi="fa-IR"/>
        </w:rPr>
        <w:t>ی</w:t>
      </w:r>
      <w:r w:rsidRPr="00C718B2">
        <w:rPr>
          <w:rFonts w:cs="B Nazanin" w:hint="eastAsia"/>
          <w:sz w:val="28"/>
          <w:szCs w:val="28"/>
          <w:rtl/>
          <w:lang w:bidi="fa-IR"/>
        </w:rPr>
        <w:t>است‌گذار</w:t>
      </w:r>
      <w:r w:rsidRPr="00C718B2">
        <w:rPr>
          <w:rFonts w:cs="B Nazanin" w:hint="cs"/>
          <w:sz w:val="28"/>
          <w:szCs w:val="28"/>
          <w:rtl/>
          <w:lang w:bidi="fa-IR"/>
        </w:rPr>
        <w:t>ی</w:t>
      </w:r>
      <w:r w:rsidRPr="00C718B2">
        <w:rPr>
          <w:rFonts w:cs="B Nazanin"/>
          <w:sz w:val="28"/>
          <w:szCs w:val="28"/>
          <w:rtl/>
          <w:lang w:bidi="fa-IR"/>
        </w:rPr>
        <w:t xml:space="preserve"> ام</w:t>
      </w:r>
      <w:r w:rsidRPr="00C718B2">
        <w:rPr>
          <w:rFonts w:cs="B Nazanin" w:hint="cs"/>
          <w:sz w:val="28"/>
          <w:szCs w:val="28"/>
          <w:rtl/>
          <w:lang w:bidi="fa-IR"/>
        </w:rPr>
        <w:t>ی</w:t>
      </w:r>
      <w:r w:rsidRPr="00C718B2">
        <w:rPr>
          <w:rFonts w:cs="B Nazanin" w:hint="eastAsia"/>
          <w:sz w:val="28"/>
          <w:szCs w:val="28"/>
          <w:rtl/>
          <w:lang w:bidi="fa-IR"/>
        </w:rPr>
        <w:t>دوارکننده،</w:t>
      </w:r>
      <w:r w:rsidRPr="00C718B2">
        <w:rPr>
          <w:rFonts w:cs="B Nazanin"/>
          <w:sz w:val="28"/>
          <w:szCs w:val="28"/>
          <w:rtl/>
          <w:lang w:bidi="fa-IR"/>
        </w:rPr>
        <w:t xml:space="preserve"> همچن</w:t>
      </w:r>
      <w:r w:rsidRPr="00C718B2">
        <w:rPr>
          <w:rFonts w:cs="B Nazanin" w:hint="cs"/>
          <w:sz w:val="28"/>
          <w:szCs w:val="28"/>
          <w:rtl/>
          <w:lang w:bidi="fa-IR"/>
        </w:rPr>
        <w:t>ی</w:t>
      </w:r>
      <w:r w:rsidRPr="00C718B2">
        <w:rPr>
          <w:rFonts w:cs="B Nazanin" w:hint="eastAsia"/>
          <w:sz w:val="28"/>
          <w:szCs w:val="28"/>
          <w:rtl/>
          <w:lang w:bidi="fa-IR"/>
        </w:rPr>
        <w:t>ن</w:t>
      </w:r>
      <w:r w:rsidRPr="00C718B2">
        <w:rPr>
          <w:rFonts w:cs="B Nazanin"/>
          <w:sz w:val="28"/>
          <w:szCs w:val="28"/>
          <w:rtl/>
          <w:lang w:bidi="fa-IR"/>
        </w:rPr>
        <w:t xml:space="preserve"> تحق</w:t>
      </w:r>
      <w:r w:rsidRPr="00C718B2">
        <w:rPr>
          <w:rFonts w:cs="B Nazanin" w:hint="cs"/>
          <w:sz w:val="28"/>
          <w:szCs w:val="28"/>
          <w:rtl/>
          <w:lang w:bidi="fa-IR"/>
        </w:rPr>
        <w:t>ی</w:t>
      </w:r>
      <w:r w:rsidRPr="00C718B2">
        <w:rPr>
          <w:rFonts w:cs="B Nazanin" w:hint="eastAsia"/>
          <w:sz w:val="28"/>
          <w:szCs w:val="28"/>
          <w:rtl/>
          <w:lang w:bidi="fa-IR"/>
        </w:rPr>
        <w:t>قات</w:t>
      </w:r>
      <w:r w:rsidRPr="00C718B2">
        <w:rPr>
          <w:rFonts w:cs="B Nazanin"/>
          <w:sz w:val="28"/>
          <w:szCs w:val="28"/>
          <w:rtl/>
          <w:lang w:bidi="fa-IR"/>
        </w:rPr>
        <w:t xml:space="preserve"> و پروژه‌ها</w:t>
      </w:r>
      <w:r w:rsidRPr="00C718B2">
        <w:rPr>
          <w:rFonts w:cs="B Nazanin" w:hint="cs"/>
          <w:sz w:val="28"/>
          <w:szCs w:val="28"/>
          <w:rtl/>
          <w:lang w:bidi="fa-IR"/>
        </w:rPr>
        <w:t>ی</w:t>
      </w:r>
      <w:r w:rsidRPr="00C718B2">
        <w:rPr>
          <w:rFonts w:cs="B Nazanin"/>
          <w:sz w:val="28"/>
          <w:szCs w:val="28"/>
          <w:rtl/>
          <w:lang w:bidi="fa-IR"/>
        </w:rPr>
        <w:t xml:space="preserve"> جار</w:t>
      </w:r>
      <w:r w:rsidRPr="00C718B2">
        <w:rPr>
          <w:rFonts w:cs="B Nazanin" w:hint="cs"/>
          <w:sz w:val="28"/>
          <w:szCs w:val="28"/>
          <w:rtl/>
          <w:lang w:bidi="fa-IR"/>
        </w:rPr>
        <w:t>ی</w:t>
      </w:r>
      <w:r w:rsidRPr="00C718B2">
        <w:rPr>
          <w:rFonts w:cs="B Nazanin"/>
          <w:sz w:val="28"/>
          <w:szCs w:val="28"/>
          <w:rtl/>
          <w:lang w:bidi="fa-IR"/>
        </w:rPr>
        <w:t xml:space="preserve"> برا</w:t>
      </w:r>
      <w:r w:rsidRPr="00C718B2">
        <w:rPr>
          <w:rFonts w:cs="B Nazanin" w:hint="cs"/>
          <w:sz w:val="28"/>
          <w:szCs w:val="28"/>
          <w:rtl/>
          <w:lang w:bidi="fa-IR"/>
        </w:rPr>
        <w:t>ی</w:t>
      </w:r>
      <w:r w:rsidRPr="00C718B2">
        <w:rPr>
          <w:rFonts w:cs="B Nazanin"/>
          <w:sz w:val="28"/>
          <w:szCs w:val="28"/>
          <w:rtl/>
          <w:lang w:bidi="fa-IR"/>
        </w:rPr>
        <w:t xml:space="preserve"> رس</w:t>
      </w:r>
      <w:r w:rsidRPr="00C718B2">
        <w:rPr>
          <w:rFonts w:cs="B Nazanin" w:hint="cs"/>
          <w:sz w:val="28"/>
          <w:szCs w:val="28"/>
          <w:rtl/>
          <w:lang w:bidi="fa-IR"/>
        </w:rPr>
        <w:t>ی</w:t>
      </w:r>
      <w:r w:rsidRPr="00C718B2">
        <w:rPr>
          <w:rFonts w:cs="B Nazanin" w:hint="eastAsia"/>
          <w:sz w:val="28"/>
          <w:szCs w:val="28"/>
          <w:rtl/>
          <w:lang w:bidi="fa-IR"/>
        </w:rPr>
        <w:t>دگ</w:t>
      </w:r>
      <w:r w:rsidRPr="00C718B2">
        <w:rPr>
          <w:rFonts w:cs="B Nazanin" w:hint="cs"/>
          <w:sz w:val="28"/>
          <w:szCs w:val="28"/>
          <w:rtl/>
          <w:lang w:bidi="fa-IR"/>
        </w:rPr>
        <w:t>ی</w:t>
      </w:r>
      <w:r w:rsidRPr="00C718B2">
        <w:rPr>
          <w:rFonts w:cs="B Nazanin"/>
          <w:sz w:val="28"/>
          <w:szCs w:val="28"/>
          <w:rtl/>
          <w:lang w:bidi="fa-IR"/>
        </w:rPr>
        <w:t xml:space="preserve"> به چالش‌ها</w:t>
      </w:r>
      <w:r w:rsidRPr="00C718B2">
        <w:rPr>
          <w:rFonts w:cs="B Nazanin" w:hint="cs"/>
          <w:sz w:val="28"/>
          <w:szCs w:val="28"/>
          <w:rtl/>
          <w:lang w:bidi="fa-IR"/>
        </w:rPr>
        <w:t>ی</w:t>
      </w:r>
      <w:r w:rsidRPr="00C718B2">
        <w:rPr>
          <w:rFonts w:cs="B Nazanin"/>
          <w:sz w:val="28"/>
          <w:szCs w:val="28"/>
          <w:rtl/>
          <w:lang w:bidi="fa-IR"/>
        </w:rPr>
        <w:t xml:space="preserve"> پ</w:t>
      </w:r>
      <w:r w:rsidRPr="00C718B2">
        <w:rPr>
          <w:rFonts w:cs="B Nazanin" w:hint="cs"/>
          <w:sz w:val="28"/>
          <w:szCs w:val="28"/>
          <w:rtl/>
          <w:lang w:bidi="fa-IR"/>
        </w:rPr>
        <w:t>ی</w:t>
      </w:r>
      <w:r w:rsidRPr="00C718B2">
        <w:rPr>
          <w:rFonts w:cs="B Nazanin" w:hint="eastAsia"/>
          <w:sz w:val="28"/>
          <w:szCs w:val="28"/>
          <w:rtl/>
          <w:lang w:bidi="fa-IR"/>
        </w:rPr>
        <w:t>ش</w:t>
      </w:r>
      <w:r w:rsidRPr="00C718B2">
        <w:rPr>
          <w:rFonts w:cs="B Nazanin"/>
          <w:sz w:val="28"/>
          <w:szCs w:val="28"/>
          <w:rtl/>
          <w:lang w:bidi="fa-IR"/>
        </w:rPr>
        <w:t xml:space="preserve"> رو</w:t>
      </w:r>
      <w:r w:rsidRPr="00C718B2">
        <w:rPr>
          <w:rFonts w:cs="B Nazanin" w:hint="cs"/>
          <w:sz w:val="28"/>
          <w:szCs w:val="28"/>
          <w:rtl/>
          <w:lang w:bidi="fa-IR"/>
        </w:rPr>
        <w:t>ی</w:t>
      </w:r>
      <w:r w:rsidRPr="00C718B2">
        <w:rPr>
          <w:rFonts w:cs="B Nazanin"/>
          <w:sz w:val="28"/>
          <w:szCs w:val="28"/>
          <w:rtl/>
          <w:lang w:bidi="fa-IR"/>
        </w:rPr>
        <w:t xml:space="preserve"> جوامع و افراد کم‌درآمد را به اشتراک م</w:t>
      </w:r>
      <w:r w:rsidRPr="00C718B2">
        <w:rPr>
          <w:rFonts w:cs="B Nazanin" w:hint="cs"/>
          <w:sz w:val="28"/>
          <w:szCs w:val="28"/>
          <w:rtl/>
          <w:lang w:bidi="fa-IR"/>
        </w:rPr>
        <w:t>ی‌</w:t>
      </w:r>
      <w:r w:rsidRPr="00C718B2">
        <w:rPr>
          <w:rFonts w:cs="B Nazanin" w:hint="eastAsia"/>
          <w:sz w:val="28"/>
          <w:szCs w:val="28"/>
          <w:rtl/>
          <w:lang w:bidi="fa-IR"/>
        </w:rPr>
        <w:t>گذارند</w:t>
      </w:r>
      <w:r w:rsidRPr="00C718B2">
        <w:rPr>
          <w:rFonts w:cs="B Nazanin"/>
          <w:sz w:val="28"/>
          <w:szCs w:val="28"/>
          <w:rtl/>
          <w:lang w:bidi="fa-IR"/>
        </w:rPr>
        <w:t>.</w:t>
      </w:r>
    </w:p>
    <w:p w:rsidR="00B14A1E" w:rsidRPr="00A00C77" w:rsidRDefault="007A0DE6" w:rsidP="00497629">
      <w:pPr>
        <w:tabs>
          <w:tab w:val="left" w:pos="2093"/>
        </w:tabs>
        <w:bidi/>
        <w:ind w:firstLine="377"/>
        <w:jc w:val="both"/>
        <w:rPr>
          <w:rFonts w:cs="B Nazanin"/>
          <w:b/>
          <w:bCs/>
          <w:sz w:val="28"/>
          <w:szCs w:val="28"/>
          <w:rtl/>
          <w:lang w:bidi="fa-IR"/>
        </w:rPr>
      </w:pPr>
      <w:r>
        <w:rPr>
          <w:rFonts w:cs="B Nazanin" w:hint="cs"/>
          <w:b/>
          <w:bCs/>
          <w:sz w:val="28"/>
          <w:szCs w:val="28"/>
          <w:rtl/>
          <w:lang w:bidi="fa-IR"/>
        </w:rPr>
        <w:t xml:space="preserve">3-2-7 </w:t>
      </w:r>
      <w:r w:rsidR="00B14A1E" w:rsidRPr="00A00C77">
        <w:rPr>
          <w:rFonts w:cs="B Nazanin" w:hint="cs"/>
          <w:b/>
          <w:bCs/>
          <w:sz w:val="28"/>
          <w:szCs w:val="28"/>
          <w:rtl/>
          <w:lang w:bidi="fa-IR"/>
        </w:rPr>
        <w:t>مشارکت در سطح محلی</w:t>
      </w:r>
    </w:p>
    <w:p w:rsidR="000B180A" w:rsidRDefault="004D21F3" w:rsidP="00497629">
      <w:pPr>
        <w:tabs>
          <w:tab w:val="left" w:pos="2093"/>
        </w:tabs>
        <w:bidi/>
        <w:ind w:firstLine="377"/>
        <w:jc w:val="both"/>
        <w:rPr>
          <w:rFonts w:cs="B Nazanin"/>
          <w:sz w:val="28"/>
          <w:szCs w:val="28"/>
          <w:rtl/>
          <w:lang w:bidi="fa-IR"/>
        </w:rPr>
      </w:pPr>
      <w:r w:rsidRPr="004D21F3">
        <w:rPr>
          <w:rFonts w:cs="B Nazanin"/>
          <w:sz w:val="28"/>
          <w:szCs w:val="28"/>
          <w:rtl/>
          <w:lang w:bidi="fa-IR"/>
        </w:rPr>
        <w:t>مسائل مربوط به توسعه جامعه که مناطق مختلف کشور با آن مواجه هستند اغلب برا</w:t>
      </w:r>
      <w:r w:rsidRPr="004D21F3">
        <w:rPr>
          <w:rFonts w:cs="B Nazanin" w:hint="cs"/>
          <w:sz w:val="28"/>
          <w:szCs w:val="28"/>
          <w:rtl/>
          <w:lang w:bidi="fa-IR"/>
        </w:rPr>
        <w:t>ی</w:t>
      </w:r>
      <w:r w:rsidRPr="004D21F3">
        <w:rPr>
          <w:rFonts w:cs="B Nazanin"/>
          <w:sz w:val="28"/>
          <w:szCs w:val="28"/>
          <w:rtl/>
          <w:lang w:bidi="fa-IR"/>
        </w:rPr>
        <w:t xml:space="preserve"> هر منطقه منحصر به فرد است ز</w:t>
      </w:r>
      <w:r w:rsidRPr="004D21F3">
        <w:rPr>
          <w:rFonts w:cs="B Nazanin" w:hint="cs"/>
          <w:sz w:val="28"/>
          <w:szCs w:val="28"/>
          <w:rtl/>
          <w:lang w:bidi="fa-IR"/>
        </w:rPr>
        <w:t>ی</w:t>
      </w:r>
      <w:r w:rsidRPr="004D21F3">
        <w:rPr>
          <w:rFonts w:cs="B Nazanin" w:hint="eastAsia"/>
          <w:sz w:val="28"/>
          <w:szCs w:val="28"/>
          <w:rtl/>
          <w:lang w:bidi="fa-IR"/>
        </w:rPr>
        <w:t>را</w:t>
      </w:r>
      <w:r w:rsidRPr="004D21F3">
        <w:rPr>
          <w:rFonts w:cs="B Nazanin"/>
          <w:sz w:val="28"/>
          <w:szCs w:val="28"/>
          <w:rtl/>
          <w:lang w:bidi="fa-IR"/>
        </w:rPr>
        <w:t xml:space="preserve"> تاث</w:t>
      </w:r>
      <w:r w:rsidRPr="004D21F3">
        <w:rPr>
          <w:rFonts w:cs="B Nazanin" w:hint="cs"/>
          <w:sz w:val="28"/>
          <w:szCs w:val="28"/>
          <w:rtl/>
          <w:lang w:bidi="fa-IR"/>
        </w:rPr>
        <w:t>ی</w:t>
      </w:r>
      <w:r w:rsidRPr="004D21F3">
        <w:rPr>
          <w:rFonts w:cs="B Nazanin" w:hint="eastAsia"/>
          <w:sz w:val="28"/>
          <w:szCs w:val="28"/>
          <w:rtl/>
          <w:lang w:bidi="fa-IR"/>
        </w:rPr>
        <w:t>رات</w:t>
      </w:r>
      <w:r w:rsidRPr="004D21F3">
        <w:rPr>
          <w:rFonts w:cs="B Nazanin"/>
          <w:sz w:val="28"/>
          <w:szCs w:val="28"/>
          <w:rtl/>
          <w:lang w:bidi="fa-IR"/>
        </w:rPr>
        <w:t xml:space="preserve"> و روند‌ها</w:t>
      </w:r>
      <w:r w:rsidRPr="004D21F3">
        <w:rPr>
          <w:rFonts w:cs="B Nazanin" w:hint="cs"/>
          <w:sz w:val="28"/>
          <w:szCs w:val="28"/>
          <w:rtl/>
          <w:lang w:bidi="fa-IR"/>
        </w:rPr>
        <w:t>ی</w:t>
      </w:r>
      <w:r w:rsidRPr="004D21F3">
        <w:rPr>
          <w:rFonts w:cs="B Nazanin"/>
          <w:sz w:val="28"/>
          <w:szCs w:val="28"/>
          <w:rtl/>
          <w:lang w:bidi="fa-IR"/>
        </w:rPr>
        <w:t xml:space="preserve"> بازار متفاوت هستند</w:t>
      </w:r>
      <w:r w:rsidR="00E44495">
        <w:rPr>
          <w:rFonts w:cs="B Nazanin"/>
          <w:sz w:val="28"/>
          <w:szCs w:val="28"/>
          <w:rtl/>
          <w:lang w:bidi="fa-IR"/>
        </w:rPr>
        <w:t xml:space="preserve">. </w:t>
      </w:r>
      <w:r w:rsidRPr="004D21F3">
        <w:rPr>
          <w:rFonts w:cs="B Nazanin"/>
          <w:sz w:val="28"/>
          <w:szCs w:val="28"/>
          <w:rtl/>
          <w:lang w:bidi="fa-IR"/>
        </w:rPr>
        <w:t xml:space="preserve"> با توجه به ا</w:t>
      </w:r>
      <w:r w:rsidRPr="004D21F3">
        <w:rPr>
          <w:rFonts w:cs="B Nazanin" w:hint="cs"/>
          <w:sz w:val="28"/>
          <w:szCs w:val="28"/>
          <w:rtl/>
          <w:lang w:bidi="fa-IR"/>
        </w:rPr>
        <w:t>ی</w:t>
      </w:r>
      <w:r w:rsidRPr="004D21F3">
        <w:rPr>
          <w:rFonts w:cs="B Nazanin" w:hint="eastAsia"/>
          <w:sz w:val="28"/>
          <w:szCs w:val="28"/>
          <w:rtl/>
          <w:lang w:bidi="fa-IR"/>
        </w:rPr>
        <w:t>ن</w:t>
      </w:r>
      <w:r w:rsidRPr="004D21F3">
        <w:rPr>
          <w:rFonts w:cs="B Nazanin"/>
          <w:sz w:val="28"/>
          <w:szCs w:val="28"/>
          <w:rtl/>
          <w:lang w:bidi="fa-IR"/>
        </w:rPr>
        <w:t xml:space="preserve"> پو</w:t>
      </w:r>
      <w:r w:rsidRPr="004D21F3">
        <w:rPr>
          <w:rFonts w:cs="B Nazanin" w:hint="cs"/>
          <w:sz w:val="28"/>
          <w:szCs w:val="28"/>
          <w:rtl/>
          <w:lang w:bidi="fa-IR"/>
        </w:rPr>
        <w:t>ی</w:t>
      </w:r>
      <w:r w:rsidRPr="004D21F3">
        <w:rPr>
          <w:rFonts w:cs="B Nazanin" w:hint="eastAsia"/>
          <w:sz w:val="28"/>
          <w:szCs w:val="28"/>
          <w:rtl/>
          <w:lang w:bidi="fa-IR"/>
        </w:rPr>
        <w:t>ا</w:t>
      </w:r>
      <w:r w:rsidRPr="004D21F3">
        <w:rPr>
          <w:rFonts w:cs="B Nazanin" w:hint="cs"/>
          <w:sz w:val="28"/>
          <w:szCs w:val="28"/>
          <w:rtl/>
          <w:lang w:bidi="fa-IR"/>
        </w:rPr>
        <w:t>یی</w:t>
      </w:r>
      <w:r w:rsidRPr="004D21F3">
        <w:rPr>
          <w:rFonts w:cs="B Nazanin" w:hint="eastAsia"/>
          <w:sz w:val="28"/>
          <w:szCs w:val="28"/>
          <w:rtl/>
          <w:lang w:bidi="fa-IR"/>
        </w:rPr>
        <w:t>،</w:t>
      </w:r>
      <w:r w:rsidRPr="004D21F3">
        <w:rPr>
          <w:rFonts w:cs="B Nazanin"/>
          <w:sz w:val="28"/>
          <w:szCs w:val="28"/>
          <w:rtl/>
          <w:lang w:bidi="fa-IR"/>
        </w:rPr>
        <w:t xml:space="preserve"> بانک‌ها</w:t>
      </w:r>
      <w:r w:rsidRPr="004D21F3">
        <w:rPr>
          <w:rFonts w:cs="B Nazanin" w:hint="cs"/>
          <w:sz w:val="28"/>
          <w:szCs w:val="28"/>
          <w:rtl/>
          <w:lang w:bidi="fa-IR"/>
        </w:rPr>
        <w:t>ی</w:t>
      </w:r>
      <w:r w:rsidR="00D5676C">
        <w:rPr>
          <w:rFonts w:cs="B Nazanin"/>
          <w:sz w:val="28"/>
          <w:szCs w:val="28"/>
          <w:rtl/>
          <w:lang w:bidi="fa-IR"/>
        </w:rPr>
        <w:t xml:space="preserve"> </w:t>
      </w:r>
      <w:r w:rsidR="00D5676C">
        <w:rPr>
          <w:rFonts w:cs="B Nazanin" w:hint="cs"/>
          <w:sz w:val="28"/>
          <w:szCs w:val="28"/>
          <w:rtl/>
          <w:lang w:bidi="fa-IR"/>
        </w:rPr>
        <w:t>رزرو</w:t>
      </w:r>
      <w:r w:rsidRPr="004D21F3">
        <w:rPr>
          <w:rFonts w:cs="B Nazanin"/>
          <w:sz w:val="28"/>
          <w:szCs w:val="28"/>
          <w:rtl/>
          <w:lang w:bidi="fa-IR"/>
        </w:rPr>
        <w:t xml:space="preserve"> برنامه‌ها</w:t>
      </w:r>
      <w:r w:rsidRPr="004D21F3">
        <w:rPr>
          <w:rFonts w:cs="B Nazanin" w:hint="cs"/>
          <w:sz w:val="28"/>
          <w:szCs w:val="28"/>
          <w:rtl/>
          <w:lang w:bidi="fa-IR"/>
        </w:rPr>
        <w:t>ی</w:t>
      </w:r>
      <w:r w:rsidRPr="004D21F3">
        <w:rPr>
          <w:rFonts w:cs="B Nazanin"/>
          <w:sz w:val="28"/>
          <w:szCs w:val="28"/>
          <w:rtl/>
          <w:lang w:bidi="fa-IR"/>
        </w:rPr>
        <w:t xml:space="preserve"> خود را برا</w:t>
      </w:r>
      <w:r w:rsidRPr="004D21F3">
        <w:rPr>
          <w:rFonts w:cs="B Nazanin" w:hint="cs"/>
          <w:sz w:val="28"/>
          <w:szCs w:val="28"/>
          <w:rtl/>
          <w:lang w:bidi="fa-IR"/>
        </w:rPr>
        <w:t>ی</w:t>
      </w:r>
      <w:r w:rsidRPr="004D21F3">
        <w:rPr>
          <w:rFonts w:cs="B Nazanin"/>
          <w:sz w:val="28"/>
          <w:szCs w:val="28"/>
          <w:rtl/>
          <w:lang w:bidi="fa-IR"/>
        </w:rPr>
        <w:t xml:space="preserve"> هدف گرفتن مبرم‌تر</w:t>
      </w:r>
      <w:r w:rsidRPr="004D21F3">
        <w:rPr>
          <w:rFonts w:cs="B Nazanin" w:hint="cs"/>
          <w:sz w:val="28"/>
          <w:szCs w:val="28"/>
          <w:rtl/>
          <w:lang w:bidi="fa-IR"/>
        </w:rPr>
        <w:t>ی</w:t>
      </w:r>
      <w:r w:rsidRPr="004D21F3">
        <w:rPr>
          <w:rFonts w:cs="B Nazanin" w:hint="eastAsia"/>
          <w:sz w:val="28"/>
          <w:szCs w:val="28"/>
          <w:rtl/>
          <w:lang w:bidi="fa-IR"/>
        </w:rPr>
        <w:t>ن</w:t>
      </w:r>
      <w:r w:rsidRPr="004D21F3">
        <w:rPr>
          <w:rFonts w:cs="B Nazanin"/>
          <w:sz w:val="28"/>
          <w:szCs w:val="28"/>
          <w:rtl/>
          <w:lang w:bidi="fa-IR"/>
        </w:rPr>
        <w:t xml:space="preserve"> ن</w:t>
      </w:r>
      <w:r w:rsidRPr="004D21F3">
        <w:rPr>
          <w:rFonts w:cs="B Nazanin" w:hint="cs"/>
          <w:sz w:val="28"/>
          <w:szCs w:val="28"/>
          <w:rtl/>
          <w:lang w:bidi="fa-IR"/>
        </w:rPr>
        <w:t>ی</w:t>
      </w:r>
      <w:r w:rsidRPr="004D21F3">
        <w:rPr>
          <w:rFonts w:cs="B Nazanin" w:hint="eastAsia"/>
          <w:sz w:val="28"/>
          <w:szCs w:val="28"/>
          <w:rtl/>
          <w:lang w:bidi="fa-IR"/>
        </w:rPr>
        <w:t>از‌ها</w:t>
      </w:r>
      <w:r w:rsidRPr="004D21F3">
        <w:rPr>
          <w:rFonts w:cs="B Nazanin"/>
          <w:sz w:val="28"/>
          <w:szCs w:val="28"/>
          <w:rtl/>
          <w:lang w:bidi="fa-IR"/>
        </w:rPr>
        <w:t xml:space="preserve"> و مسائل توسعه اقتصاد</w:t>
      </w:r>
      <w:r w:rsidRPr="004D21F3">
        <w:rPr>
          <w:rFonts w:cs="B Nazanin" w:hint="cs"/>
          <w:sz w:val="28"/>
          <w:szCs w:val="28"/>
          <w:rtl/>
          <w:lang w:bidi="fa-IR"/>
        </w:rPr>
        <w:t>ی</w:t>
      </w:r>
      <w:r w:rsidRPr="004D21F3">
        <w:rPr>
          <w:rFonts w:cs="B Nazanin"/>
          <w:sz w:val="28"/>
          <w:szCs w:val="28"/>
          <w:rtl/>
          <w:lang w:bidi="fa-IR"/>
        </w:rPr>
        <w:t xml:space="preserve"> </w:t>
      </w:r>
      <w:r w:rsidRPr="004D21F3">
        <w:rPr>
          <w:rFonts w:cs="B Nazanin" w:hint="eastAsia"/>
          <w:sz w:val="28"/>
          <w:szCs w:val="28"/>
          <w:rtl/>
          <w:lang w:bidi="fa-IR"/>
        </w:rPr>
        <w:t>و</w:t>
      </w:r>
      <w:r w:rsidRPr="004D21F3">
        <w:rPr>
          <w:rFonts w:cs="B Nazanin"/>
          <w:sz w:val="28"/>
          <w:szCs w:val="28"/>
          <w:rtl/>
          <w:lang w:bidi="fa-IR"/>
        </w:rPr>
        <w:t xml:space="preserve"> اجتماع</w:t>
      </w:r>
      <w:r w:rsidRPr="004D21F3">
        <w:rPr>
          <w:rFonts w:cs="B Nazanin" w:hint="cs"/>
          <w:sz w:val="28"/>
          <w:szCs w:val="28"/>
          <w:rtl/>
          <w:lang w:bidi="fa-IR"/>
        </w:rPr>
        <w:t>ی</w:t>
      </w:r>
      <w:r w:rsidRPr="004D21F3">
        <w:rPr>
          <w:rFonts w:cs="B Nazanin"/>
          <w:sz w:val="28"/>
          <w:szCs w:val="28"/>
          <w:rtl/>
          <w:lang w:bidi="fa-IR"/>
        </w:rPr>
        <w:t xml:space="preserve"> در ناح</w:t>
      </w:r>
      <w:r w:rsidRPr="004D21F3">
        <w:rPr>
          <w:rFonts w:cs="B Nazanin" w:hint="cs"/>
          <w:sz w:val="28"/>
          <w:szCs w:val="28"/>
          <w:rtl/>
          <w:lang w:bidi="fa-IR"/>
        </w:rPr>
        <w:t>ی</w:t>
      </w:r>
      <w:r w:rsidRPr="004D21F3">
        <w:rPr>
          <w:rFonts w:cs="B Nazanin" w:hint="eastAsia"/>
          <w:sz w:val="28"/>
          <w:szCs w:val="28"/>
          <w:rtl/>
          <w:lang w:bidi="fa-IR"/>
        </w:rPr>
        <w:t>ه</w:t>
      </w:r>
      <w:r w:rsidRPr="004D21F3">
        <w:rPr>
          <w:rFonts w:cs="B Nazanin"/>
          <w:sz w:val="28"/>
          <w:szCs w:val="28"/>
          <w:rtl/>
          <w:lang w:bidi="fa-IR"/>
        </w:rPr>
        <w:t xml:space="preserve"> خود ترو</w:t>
      </w:r>
      <w:r w:rsidRPr="004D21F3">
        <w:rPr>
          <w:rFonts w:cs="B Nazanin" w:hint="cs"/>
          <w:sz w:val="28"/>
          <w:szCs w:val="28"/>
          <w:rtl/>
          <w:lang w:bidi="fa-IR"/>
        </w:rPr>
        <w:t>ی</w:t>
      </w:r>
      <w:r w:rsidRPr="004D21F3">
        <w:rPr>
          <w:rFonts w:cs="B Nazanin" w:hint="eastAsia"/>
          <w:sz w:val="28"/>
          <w:szCs w:val="28"/>
          <w:rtl/>
          <w:lang w:bidi="fa-IR"/>
        </w:rPr>
        <w:t>ج</w:t>
      </w:r>
      <w:r w:rsidRPr="004D21F3">
        <w:rPr>
          <w:rFonts w:cs="B Nazanin"/>
          <w:sz w:val="28"/>
          <w:szCs w:val="28"/>
          <w:rtl/>
          <w:lang w:bidi="fa-IR"/>
        </w:rPr>
        <w:t xml:space="preserve"> م</w:t>
      </w:r>
      <w:r w:rsidRPr="004D21F3">
        <w:rPr>
          <w:rFonts w:cs="B Nazanin" w:hint="cs"/>
          <w:sz w:val="28"/>
          <w:szCs w:val="28"/>
          <w:rtl/>
          <w:lang w:bidi="fa-IR"/>
        </w:rPr>
        <w:t>ی‌</w:t>
      </w:r>
      <w:r w:rsidRPr="004D21F3">
        <w:rPr>
          <w:rFonts w:cs="B Nazanin" w:hint="eastAsia"/>
          <w:sz w:val="28"/>
          <w:szCs w:val="28"/>
          <w:rtl/>
          <w:lang w:bidi="fa-IR"/>
        </w:rPr>
        <w:t>کنند</w:t>
      </w:r>
      <w:r w:rsidR="00E44495">
        <w:rPr>
          <w:rFonts w:cs="B Nazanin"/>
          <w:sz w:val="28"/>
          <w:szCs w:val="28"/>
          <w:rtl/>
          <w:lang w:bidi="fa-IR"/>
        </w:rPr>
        <w:t xml:space="preserve">. </w:t>
      </w:r>
      <w:r w:rsidRPr="004D21F3">
        <w:rPr>
          <w:rFonts w:cs="B Nazanin"/>
          <w:sz w:val="28"/>
          <w:szCs w:val="28"/>
          <w:rtl/>
          <w:lang w:bidi="fa-IR"/>
        </w:rPr>
        <w:t xml:space="preserve"> بخش غالب ا</w:t>
      </w:r>
      <w:r w:rsidRPr="004D21F3">
        <w:rPr>
          <w:rFonts w:cs="B Nazanin" w:hint="cs"/>
          <w:sz w:val="28"/>
          <w:szCs w:val="28"/>
          <w:rtl/>
          <w:lang w:bidi="fa-IR"/>
        </w:rPr>
        <w:t>ی</w:t>
      </w:r>
      <w:r w:rsidRPr="004D21F3">
        <w:rPr>
          <w:rFonts w:cs="B Nazanin" w:hint="eastAsia"/>
          <w:sz w:val="28"/>
          <w:szCs w:val="28"/>
          <w:rtl/>
          <w:lang w:bidi="fa-IR"/>
        </w:rPr>
        <w:t>ن</w:t>
      </w:r>
      <w:r w:rsidRPr="004D21F3">
        <w:rPr>
          <w:rFonts w:cs="B Nazanin"/>
          <w:sz w:val="28"/>
          <w:szCs w:val="28"/>
          <w:rtl/>
          <w:lang w:bidi="fa-IR"/>
        </w:rPr>
        <w:t xml:space="preserve"> کار</w:t>
      </w:r>
      <w:r w:rsidR="00D5676C">
        <w:rPr>
          <w:rFonts w:cs="B Nazanin" w:hint="cs"/>
          <w:sz w:val="28"/>
          <w:szCs w:val="28"/>
          <w:rtl/>
          <w:lang w:bidi="fa-IR"/>
        </w:rPr>
        <w:t>،</w:t>
      </w:r>
      <w:r w:rsidRPr="004D21F3">
        <w:rPr>
          <w:rFonts w:cs="B Nazanin"/>
          <w:sz w:val="28"/>
          <w:szCs w:val="28"/>
          <w:rtl/>
          <w:lang w:bidi="fa-IR"/>
        </w:rPr>
        <w:t xml:space="preserve"> شامل ارتقا</w:t>
      </w:r>
      <w:r w:rsidRPr="004D21F3">
        <w:rPr>
          <w:rFonts w:cs="B Nazanin" w:hint="cs"/>
          <w:sz w:val="28"/>
          <w:szCs w:val="28"/>
          <w:rtl/>
          <w:lang w:bidi="fa-IR"/>
        </w:rPr>
        <w:t>ی</w:t>
      </w:r>
      <w:r w:rsidRPr="004D21F3">
        <w:rPr>
          <w:rFonts w:cs="B Nazanin"/>
          <w:sz w:val="28"/>
          <w:szCs w:val="28"/>
          <w:rtl/>
          <w:lang w:bidi="fa-IR"/>
        </w:rPr>
        <w:t xml:space="preserve"> روابط </w:t>
      </w:r>
      <w:r w:rsidRPr="004D21F3">
        <w:rPr>
          <w:rFonts w:cs="B Nazanin"/>
          <w:sz w:val="28"/>
          <w:szCs w:val="28"/>
          <w:rtl/>
          <w:lang w:bidi="fa-IR"/>
        </w:rPr>
        <w:lastRenderedPageBreak/>
        <w:t>سود‌مند متقابل ب</w:t>
      </w:r>
      <w:r w:rsidRPr="004D21F3">
        <w:rPr>
          <w:rFonts w:cs="B Nazanin" w:hint="cs"/>
          <w:sz w:val="28"/>
          <w:szCs w:val="28"/>
          <w:rtl/>
          <w:lang w:bidi="fa-IR"/>
        </w:rPr>
        <w:t>ی</w:t>
      </w:r>
      <w:r w:rsidRPr="004D21F3">
        <w:rPr>
          <w:rFonts w:cs="B Nazanin" w:hint="eastAsia"/>
          <w:sz w:val="28"/>
          <w:szCs w:val="28"/>
          <w:rtl/>
          <w:lang w:bidi="fa-IR"/>
        </w:rPr>
        <w:t>ن</w:t>
      </w:r>
      <w:r w:rsidR="00A00C77" w:rsidRPr="00A00C77">
        <w:rPr>
          <w:rFonts w:cs="B Nazanin"/>
          <w:sz w:val="28"/>
          <w:szCs w:val="28"/>
          <w:rtl/>
          <w:lang w:bidi="fa-IR"/>
        </w:rPr>
        <w:t xml:space="preserve"> </w:t>
      </w:r>
      <w:r w:rsidR="00A00C77" w:rsidRPr="004D21F3">
        <w:rPr>
          <w:rFonts w:cs="B Nazanin"/>
          <w:sz w:val="28"/>
          <w:szCs w:val="28"/>
          <w:rtl/>
          <w:lang w:bidi="fa-IR"/>
        </w:rPr>
        <w:t>دولت‌ها</w:t>
      </w:r>
      <w:r w:rsidR="00A00C77" w:rsidRPr="004D21F3">
        <w:rPr>
          <w:rFonts w:cs="B Nazanin" w:hint="cs"/>
          <w:sz w:val="28"/>
          <w:szCs w:val="28"/>
          <w:rtl/>
          <w:lang w:bidi="fa-IR"/>
        </w:rPr>
        <w:t>ی</w:t>
      </w:r>
      <w:r w:rsidR="00A00C77" w:rsidRPr="004D21F3">
        <w:rPr>
          <w:rFonts w:cs="B Nazanin"/>
          <w:sz w:val="28"/>
          <w:szCs w:val="28"/>
          <w:rtl/>
          <w:lang w:bidi="fa-IR"/>
        </w:rPr>
        <w:t xml:space="preserve"> محل</w:t>
      </w:r>
      <w:r w:rsidR="00A00C77" w:rsidRPr="004D21F3">
        <w:rPr>
          <w:rFonts w:cs="B Nazanin" w:hint="cs"/>
          <w:sz w:val="28"/>
          <w:szCs w:val="28"/>
          <w:rtl/>
          <w:lang w:bidi="fa-IR"/>
        </w:rPr>
        <w:t>ی</w:t>
      </w:r>
      <w:r w:rsidR="00A00C77" w:rsidRPr="004D21F3">
        <w:rPr>
          <w:rFonts w:cs="B Nazanin" w:hint="eastAsia"/>
          <w:sz w:val="28"/>
          <w:szCs w:val="28"/>
          <w:rtl/>
          <w:lang w:bidi="fa-IR"/>
        </w:rPr>
        <w:t>،</w:t>
      </w:r>
      <w:r w:rsidR="00A00C77" w:rsidRPr="004D21F3">
        <w:rPr>
          <w:rFonts w:cs="B Nazanin"/>
          <w:sz w:val="28"/>
          <w:szCs w:val="28"/>
          <w:rtl/>
          <w:lang w:bidi="fa-IR"/>
        </w:rPr>
        <w:t xml:space="preserve"> موسسات مال</w:t>
      </w:r>
      <w:r w:rsidR="00A00C77" w:rsidRPr="004D21F3">
        <w:rPr>
          <w:rFonts w:cs="B Nazanin" w:hint="cs"/>
          <w:sz w:val="28"/>
          <w:szCs w:val="28"/>
          <w:rtl/>
          <w:lang w:bidi="fa-IR"/>
        </w:rPr>
        <w:t>ی</w:t>
      </w:r>
      <w:r w:rsidR="00A00C77" w:rsidRPr="004D21F3">
        <w:rPr>
          <w:rFonts w:cs="B Nazanin" w:hint="eastAsia"/>
          <w:sz w:val="28"/>
          <w:szCs w:val="28"/>
          <w:rtl/>
          <w:lang w:bidi="fa-IR"/>
        </w:rPr>
        <w:t>،</w:t>
      </w:r>
      <w:r w:rsidR="00A00C77" w:rsidRPr="004D21F3">
        <w:rPr>
          <w:rFonts w:cs="B Nazanin"/>
          <w:sz w:val="28"/>
          <w:szCs w:val="28"/>
          <w:rtl/>
          <w:lang w:bidi="fa-IR"/>
        </w:rPr>
        <w:t xml:space="preserve"> سازمان‌ها</w:t>
      </w:r>
      <w:r w:rsidR="00A00C77" w:rsidRPr="004D21F3">
        <w:rPr>
          <w:rFonts w:cs="B Nazanin" w:hint="cs"/>
          <w:sz w:val="28"/>
          <w:szCs w:val="28"/>
          <w:rtl/>
          <w:lang w:bidi="fa-IR"/>
        </w:rPr>
        <w:t>ی</w:t>
      </w:r>
      <w:r w:rsidR="00A00C77" w:rsidRPr="004D21F3">
        <w:rPr>
          <w:rFonts w:cs="B Nazanin"/>
          <w:sz w:val="28"/>
          <w:szCs w:val="28"/>
          <w:rtl/>
          <w:lang w:bidi="fa-IR"/>
        </w:rPr>
        <w:t xml:space="preserve"> غ</w:t>
      </w:r>
      <w:r w:rsidR="00A00C77" w:rsidRPr="004D21F3">
        <w:rPr>
          <w:rFonts w:cs="B Nazanin" w:hint="cs"/>
          <w:sz w:val="28"/>
          <w:szCs w:val="28"/>
          <w:rtl/>
          <w:lang w:bidi="fa-IR"/>
        </w:rPr>
        <w:t>ی</w:t>
      </w:r>
      <w:r w:rsidR="00A00C77" w:rsidRPr="004D21F3">
        <w:rPr>
          <w:rFonts w:cs="B Nazanin" w:hint="eastAsia"/>
          <w:sz w:val="28"/>
          <w:szCs w:val="28"/>
          <w:rtl/>
          <w:lang w:bidi="fa-IR"/>
        </w:rPr>
        <w:t>ر</w:t>
      </w:r>
      <w:r w:rsidR="00A00C77" w:rsidRPr="004D21F3">
        <w:rPr>
          <w:rFonts w:cs="B Nazanin"/>
          <w:sz w:val="28"/>
          <w:szCs w:val="28"/>
          <w:rtl/>
          <w:lang w:bidi="fa-IR"/>
        </w:rPr>
        <w:t>انتفاع</w:t>
      </w:r>
      <w:r w:rsidR="00A00C77" w:rsidRPr="004D21F3">
        <w:rPr>
          <w:rFonts w:cs="B Nazanin" w:hint="cs"/>
          <w:sz w:val="28"/>
          <w:szCs w:val="28"/>
          <w:rtl/>
          <w:lang w:bidi="fa-IR"/>
        </w:rPr>
        <w:t>ی</w:t>
      </w:r>
      <w:r w:rsidR="00A00C77" w:rsidRPr="004D21F3">
        <w:rPr>
          <w:rFonts w:cs="B Nazanin"/>
          <w:sz w:val="28"/>
          <w:szCs w:val="28"/>
          <w:rtl/>
          <w:lang w:bidi="fa-IR"/>
        </w:rPr>
        <w:t xml:space="preserve"> و جوامع</w:t>
      </w:r>
      <w:r w:rsidR="00A00C77" w:rsidRPr="004D21F3">
        <w:rPr>
          <w:rFonts w:cs="B Nazanin" w:hint="cs"/>
          <w:sz w:val="28"/>
          <w:szCs w:val="28"/>
          <w:rtl/>
          <w:lang w:bidi="fa-IR"/>
        </w:rPr>
        <w:t>ی</w:t>
      </w:r>
      <w:r w:rsidR="00A00C77" w:rsidRPr="004D21F3">
        <w:rPr>
          <w:rFonts w:cs="B Nazanin"/>
          <w:sz w:val="28"/>
          <w:szCs w:val="28"/>
          <w:rtl/>
          <w:lang w:bidi="fa-IR"/>
        </w:rPr>
        <w:t xml:space="preserve"> است که ا</w:t>
      </w:r>
      <w:r w:rsidR="00A00C77" w:rsidRPr="004D21F3">
        <w:rPr>
          <w:rFonts w:cs="B Nazanin" w:hint="cs"/>
          <w:sz w:val="28"/>
          <w:szCs w:val="28"/>
          <w:rtl/>
          <w:lang w:bidi="fa-IR"/>
        </w:rPr>
        <w:t>ی</w:t>
      </w:r>
      <w:r w:rsidR="00A00C77" w:rsidRPr="004D21F3">
        <w:rPr>
          <w:rFonts w:cs="B Nazanin" w:hint="eastAsia"/>
          <w:sz w:val="28"/>
          <w:szCs w:val="28"/>
          <w:rtl/>
          <w:lang w:bidi="fa-IR"/>
        </w:rPr>
        <w:t>ن</w:t>
      </w:r>
      <w:r w:rsidR="00A00C77" w:rsidRPr="004D21F3">
        <w:rPr>
          <w:rFonts w:cs="B Nazanin"/>
          <w:sz w:val="28"/>
          <w:szCs w:val="28"/>
          <w:rtl/>
          <w:lang w:bidi="fa-IR"/>
        </w:rPr>
        <w:t xml:space="preserve"> نهاد‌ها به آنها خدمت م</w:t>
      </w:r>
      <w:r w:rsidR="00A00C77" w:rsidRPr="004D21F3">
        <w:rPr>
          <w:rFonts w:cs="B Nazanin" w:hint="cs"/>
          <w:sz w:val="28"/>
          <w:szCs w:val="28"/>
          <w:rtl/>
          <w:lang w:bidi="fa-IR"/>
        </w:rPr>
        <w:t>ی‌</w:t>
      </w:r>
      <w:r w:rsidR="00A00C77" w:rsidRPr="004D21F3">
        <w:rPr>
          <w:rFonts w:cs="B Nazanin" w:hint="eastAsia"/>
          <w:sz w:val="28"/>
          <w:szCs w:val="28"/>
          <w:rtl/>
          <w:lang w:bidi="fa-IR"/>
        </w:rPr>
        <w:t>کنند</w:t>
      </w:r>
      <w:r w:rsidR="00A00C77">
        <w:rPr>
          <w:rFonts w:cs="B Nazanin"/>
          <w:sz w:val="28"/>
          <w:szCs w:val="28"/>
          <w:rtl/>
          <w:lang w:bidi="fa-IR"/>
        </w:rPr>
        <w:t>.</w:t>
      </w:r>
    </w:p>
    <w:p w:rsidR="00A00C77" w:rsidRDefault="00A00C77" w:rsidP="00A00C77">
      <w:pPr>
        <w:tabs>
          <w:tab w:val="left" w:pos="2093"/>
        </w:tabs>
        <w:bidi/>
        <w:ind w:firstLine="377"/>
        <w:jc w:val="both"/>
        <w:rPr>
          <w:rFonts w:cs="B Nazanin"/>
          <w:sz w:val="28"/>
          <w:szCs w:val="28"/>
          <w:rtl/>
          <w:lang w:bidi="fa-IR"/>
        </w:rPr>
        <w:sectPr w:rsidR="00A00C77" w:rsidSect="00441C2F">
          <w:headerReference w:type="default" r:id="rId436"/>
          <w:type w:val="continuous"/>
          <w:pgSz w:w="9639" w:h="13608" w:code="13"/>
          <w:pgMar w:top="1418" w:right="851" w:bottom="1418" w:left="851" w:header="227" w:footer="510" w:gutter="0"/>
          <w:pgNumType w:fmt="numberInDash" w:start="0"/>
          <w:cols w:space="708"/>
          <w:titlePg/>
          <w:rtlGutter/>
          <w:docGrid w:linePitch="360"/>
        </w:sectPr>
      </w:pPr>
    </w:p>
    <w:p w:rsidR="000B180A" w:rsidRDefault="004D21F3" w:rsidP="00497629">
      <w:pPr>
        <w:tabs>
          <w:tab w:val="left" w:pos="2093"/>
        </w:tabs>
        <w:bidi/>
        <w:ind w:firstLine="377"/>
        <w:jc w:val="both"/>
        <w:rPr>
          <w:rFonts w:cs="B Nazanin"/>
          <w:sz w:val="28"/>
          <w:szCs w:val="28"/>
          <w:rtl/>
          <w:lang w:bidi="fa-IR"/>
        </w:rPr>
      </w:pPr>
      <w:r w:rsidRPr="004D21F3">
        <w:rPr>
          <w:rFonts w:cs="B Nazanin"/>
          <w:sz w:val="28"/>
          <w:szCs w:val="28"/>
          <w:rtl/>
          <w:lang w:bidi="fa-IR"/>
        </w:rPr>
        <w:t>بانک‌ها</w:t>
      </w:r>
      <w:r w:rsidRPr="004D21F3">
        <w:rPr>
          <w:rFonts w:cs="B Nazanin" w:hint="cs"/>
          <w:sz w:val="28"/>
          <w:szCs w:val="28"/>
          <w:rtl/>
          <w:lang w:bidi="fa-IR"/>
        </w:rPr>
        <w:t>ی</w:t>
      </w:r>
      <w:r w:rsidR="00D5676C">
        <w:rPr>
          <w:rFonts w:cs="B Nazanin" w:hint="cs"/>
          <w:sz w:val="28"/>
          <w:szCs w:val="28"/>
          <w:rtl/>
          <w:lang w:bidi="fa-IR"/>
        </w:rPr>
        <w:t xml:space="preserve"> رزرو</w:t>
      </w:r>
      <w:r w:rsidRPr="004D21F3">
        <w:rPr>
          <w:rFonts w:cs="B Nazanin"/>
          <w:sz w:val="28"/>
          <w:szCs w:val="28"/>
          <w:rtl/>
          <w:lang w:bidi="fa-IR"/>
        </w:rPr>
        <w:t xml:space="preserve"> از انجمن‌ها حما</w:t>
      </w:r>
      <w:r w:rsidRPr="004D21F3">
        <w:rPr>
          <w:rFonts w:cs="B Nazanin" w:hint="cs"/>
          <w:sz w:val="28"/>
          <w:szCs w:val="28"/>
          <w:rtl/>
          <w:lang w:bidi="fa-IR"/>
        </w:rPr>
        <w:t>ی</w:t>
      </w:r>
      <w:r w:rsidRPr="004D21F3">
        <w:rPr>
          <w:rFonts w:cs="B Nazanin" w:hint="eastAsia"/>
          <w:sz w:val="28"/>
          <w:szCs w:val="28"/>
          <w:rtl/>
          <w:lang w:bidi="fa-IR"/>
        </w:rPr>
        <w:t>ت</w:t>
      </w:r>
      <w:r w:rsidRPr="004D21F3">
        <w:rPr>
          <w:rFonts w:cs="B Nazanin"/>
          <w:sz w:val="28"/>
          <w:szCs w:val="28"/>
          <w:rtl/>
          <w:lang w:bidi="fa-IR"/>
        </w:rPr>
        <w:t xml:space="preserve"> م</w:t>
      </w:r>
      <w:r w:rsidRPr="004D21F3">
        <w:rPr>
          <w:rFonts w:cs="B Nazanin" w:hint="cs"/>
          <w:sz w:val="28"/>
          <w:szCs w:val="28"/>
          <w:rtl/>
          <w:lang w:bidi="fa-IR"/>
        </w:rPr>
        <w:t>ی‌</w:t>
      </w:r>
      <w:r w:rsidRPr="004D21F3">
        <w:rPr>
          <w:rFonts w:cs="B Nazanin" w:hint="eastAsia"/>
          <w:sz w:val="28"/>
          <w:szCs w:val="28"/>
          <w:rtl/>
          <w:lang w:bidi="fa-IR"/>
        </w:rPr>
        <w:t>کنند</w:t>
      </w:r>
      <w:r w:rsidRPr="004D21F3">
        <w:rPr>
          <w:rFonts w:cs="B Nazanin"/>
          <w:sz w:val="28"/>
          <w:szCs w:val="28"/>
          <w:rtl/>
          <w:lang w:bidi="fa-IR"/>
        </w:rPr>
        <w:t xml:space="preserve"> تا ب</w:t>
      </w:r>
      <w:r w:rsidRPr="004D21F3">
        <w:rPr>
          <w:rFonts w:cs="B Nazanin" w:hint="cs"/>
          <w:sz w:val="28"/>
          <w:szCs w:val="28"/>
          <w:rtl/>
          <w:lang w:bidi="fa-IR"/>
        </w:rPr>
        <w:t>ی</w:t>
      </w:r>
      <w:r w:rsidRPr="004D21F3">
        <w:rPr>
          <w:rFonts w:cs="B Nazanin" w:hint="eastAsia"/>
          <w:sz w:val="28"/>
          <w:szCs w:val="28"/>
          <w:rtl/>
          <w:lang w:bidi="fa-IR"/>
        </w:rPr>
        <w:t>نش‌ها</w:t>
      </w:r>
      <w:r w:rsidRPr="004D21F3">
        <w:rPr>
          <w:rFonts w:cs="B Nazanin" w:hint="cs"/>
          <w:sz w:val="28"/>
          <w:szCs w:val="28"/>
          <w:rtl/>
          <w:lang w:bidi="fa-IR"/>
        </w:rPr>
        <w:t>ی</w:t>
      </w:r>
      <w:r w:rsidRPr="004D21F3">
        <w:rPr>
          <w:rFonts w:cs="B Nazanin"/>
          <w:sz w:val="28"/>
          <w:szCs w:val="28"/>
          <w:rtl/>
          <w:lang w:bidi="fa-IR"/>
        </w:rPr>
        <w:t xml:space="preserve"> تحق</w:t>
      </w:r>
      <w:r w:rsidRPr="004D21F3">
        <w:rPr>
          <w:rFonts w:cs="B Nazanin" w:hint="cs"/>
          <w:sz w:val="28"/>
          <w:szCs w:val="28"/>
          <w:rtl/>
          <w:lang w:bidi="fa-IR"/>
        </w:rPr>
        <w:t>ی</w:t>
      </w:r>
      <w:r w:rsidRPr="004D21F3">
        <w:rPr>
          <w:rFonts w:cs="B Nazanin" w:hint="eastAsia"/>
          <w:sz w:val="28"/>
          <w:szCs w:val="28"/>
          <w:rtl/>
          <w:lang w:bidi="fa-IR"/>
        </w:rPr>
        <w:t>قات</w:t>
      </w:r>
      <w:r w:rsidRPr="004D21F3">
        <w:rPr>
          <w:rFonts w:cs="B Nazanin" w:hint="cs"/>
          <w:sz w:val="28"/>
          <w:szCs w:val="28"/>
          <w:rtl/>
          <w:lang w:bidi="fa-IR"/>
        </w:rPr>
        <w:t>ی</w:t>
      </w:r>
      <w:r w:rsidRPr="004D21F3">
        <w:rPr>
          <w:rFonts w:cs="B Nazanin"/>
          <w:sz w:val="28"/>
          <w:szCs w:val="28"/>
          <w:rtl/>
          <w:lang w:bidi="fa-IR"/>
        </w:rPr>
        <w:t xml:space="preserve"> و س</w:t>
      </w:r>
      <w:r w:rsidRPr="004D21F3">
        <w:rPr>
          <w:rFonts w:cs="B Nazanin" w:hint="cs"/>
          <w:sz w:val="28"/>
          <w:szCs w:val="28"/>
          <w:rtl/>
          <w:lang w:bidi="fa-IR"/>
        </w:rPr>
        <w:t>ی</w:t>
      </w:r>
      <w:r w:rsidRPr="004D21F3">
        <w:rPr>
          <w:rFonts w:cs="B Nazanin" w:hint="eastAsia"/>
          <w:sz w:val="28"/>
          <w:szCs w:val="28"/>
          <w:rtl/>
          <w:lang w:bidi="fa-IR"/>
        </w:rPr>
        <w:t>است</w:t>
      </w:r>
      <w:r w:rsidRPr="004D21F3">
        <w:rPr>
          <w:rFonts w:cs="B Nazanin" w:hint="cs"/>
          <w:sz w:val="28"/>
          <w:szCs w:val="28"/>
          <w:rtl/>
          <w:lang w:bidi="fa-IR"/>
        </w:rPr>
        <w:t>ی</w:t>
      </w:r>
      <w:r w:rsidRPr="004D21F3">
        <w:rPr>
          <w:rFonts w:cs="B Nazanin"/>
          <w:sz w:val="28"/>
          <w:szCs w:val="28"/>
          <w:rtl/>
          <w:lang w:bidi="fa-IR"/>
        </w:rPr>
        <w:t xml:space="preserve"> را در مورد مسائل توسعه جامعه ارائه دهند و فرصت</w:t>
      </w:r>
      <w:r w:rsidRPr="004D21F3">
        <w:rPr>
          <w:rFonts w:cs="B Nazanin" w:hint="cs"/>
          <w:sz w:val="28"/>
          <w:szCs w:val="28"/>
          <w:rtl/>
          <w:lang w:bidi="fa-IR"/>
        </w:rPr>
        <w:t>ی</w:t>
      </w:r>
      <w:r w:rsidRPr="004D21F3">
        <w:rPr>
          <w:rFonts w:cs="B Nazanin"/>
          <w:sz w:val="28"/>
          <w:szCs w:val="28"/>
          <w:rtl/>
          <w:lang w:bidi="fa-IR"/>
        </w:rPr>
        <w:t xml:space="preserve"> را برا</w:t>
      </w:r>
      <w:r w:rsidRPr="004D21F3">
        <w:rPr>
          <w:rFonts w:cs="B Nazanin" w:hint="cs"/>
          <w:sz w:val="28"/>
          <w:szCs w:val="28"/>
          <w:rtl/>
          <w:lang w:bidi="fa-IR"/>
        </w:rPr>
        <w:t>ی</w:t>
      </w:r>
      <w:r w:rsidRPr="004D21F3">
        <w:rPr>
          <w:rFonts w:cs="B Nazanin"/>
          <w:sz w:val="28"/>
          <w:szCs w:val="28"/>
          <w:rtl/>
          <w:lang w:bidi="fa-IR"/>
        </w:rPr>
        <w:t xml:space="preserve"> ذ</w:t>
      </w:r>
      <w:r w:rsidRPr="004D21F3">
        <w:rPr>
          <w:rFonts w:cs="B Nazanin" w:hint="cs"/>
          <w:sz w:val="28"/>
          <w:szCs w:val="28"/>
          <w:rtl/>
          <w:lang w:bidi="fa-IR"/>
        </w:rPr>
        <w:t>ی</w:t>
      </w:r>
      <w:r w:rsidR="00D5676C">
        <w:rPr>
          <w:rFonts w:cs="B Nazanin" w:hint="cs"/>
          <w:sz w:val="28"/>
          <w:szCs w:val="28"/>
          <w:rtl/>
          <w:lang w:bidi="fa-IR"/>
        </w:rPr>
        <w:t>‌</w:t>
      </w:r>
      <w:r w:rsidRPr="004D21F3">
        <w:rPr>
          <w:rFonts w:cs="B Nazanin"/>
          <w:sz w:val="28"/>
          <w:szCs w:val="28"/>
          <w:rtl/>
          <w:lang w:bidi="fa-IR"/>
        </w:rPr>
        <w:t>نفعان به منظور مواجهه چهره به چهره با ا</w:t>
      </w:r>
      <w:r w:rsidRPr="004D21F3">
        <w:rPr>
          <w:rFonts w:cs="B Nazanin" w:hint="cs"/>
          <w:sz w:val="28"/>
          <w:szCs w:val="28"/>
          <w:rtl/>
          <w:lang w:bidi="fa-IR"/>
        </w:rPr>
        <w:t>ی</w:t>
      </w:r>
      <w:r w:rsidRPr="004D21F3">
        <w:rPr>
          <w:rFonts w:cs="B Nazanin" w:hint="eastAsia"/>
          <w:sz w:val="28"/>
          <w:szCs w:val="28"/>
          <w:rtl/>
          <w:lang w:bidi="fa-IR"/>
        </w:rPr>
        <w:t>ن</w:t>
      </w:r>
      <w:r w:rsidRPr="004D21F3">
        <w:rPr>
          <w:rFonts w:cs="B Nazanin"/>
          <w:sz w:val="28"/>
          <w:szCs w:val="28"/>
          <w:rtl/>
          <w:lang w:bidi="fa-IR"/>
        </w:rPr>
        <w:t xml:space="preserve"> ب</w:t>
      </w:r>
      <w:r w:rsidRPr="004D21F3">
        <w:rPr>
          <w:rFonts w:cs="B Nazanin" w:hint="cs"/>
          <w:sz w:val="28"/>
          <w:szCs w:val="28"/>
          <w:rtl/>
          <w:lang w:bidi="fa-IR"/>
        </w:rPr>
        <w:t>ی</w:t>
      </w:r>
      <w:r w:rsidRPr="004D21F3">
        <w:rPr>
          <w:rFonts w:cs="B Nazanin" w:hint="eastAsia"/>
          <w:sz w:val="28"/>
          <w:szCs w:val="28"/>
          <w:rtl/>
          <w:lang w:bidi="fa-IR"/>
        </w:rPr>
        <w:t>نش‌ها</w:t>
      </w:r>
      <w:r w:rsidRPr="004D21F3">
        <w:rPr>
          <w:rFonts w:cs="B Nazanin"/>
          <w:sz w:val="28"/>
          <w:szCs w:val="28"/>
          <w:rtl/>
          <w:lang w:bidi="fa-IR"/>
        </w:rPr>
        <w:t xml:space="preserve"> فراهم کنند</w:t>
      </w:r>
      <w:r w:rsidR="00E44495">
        <w:rPr>
          <w:rFonts w:cs="B Nazanin"/>
          <w:sz w:val="28"/>
          <w:szCs w:val="28"/>
          <w:rtl/>
          <w:lang w:bidi="fa-IR"/>
        </w:rPr>
        <w:t xml:space="preserve">. </w:t>
      </w:r>
      <w:r w:rsidRPr="004D21F3">
        <w:rPr>
          <w:rFonts w:cs="B Nazanin"/>
          <w:sz w:val="28"/>
          <w:szCs w:val="28"/>
          <w:rtl/>
          <w:lang w:bidi="fa-IR"/>
        </w:rPr>
        <w:t xml:space="preserve"> علاوه بر گرد هم آوردن ا</w:t>
      </w:r>
      <w:r w:rsidRPr="004D21F3">
        <w:rPr>
          <w:rFonts w:cs="B Nazanin" w:hint="cs"/>
          <w:sz w:val="28"/>
          <w:szCs w:val="28"/>
          <w:rtl/>
          <w:lang w:bidi="fa-IR"/>
        </w:rPr>
        <w:t>ی</w:t>
      </w:r>
      <w:r w:rsidRPr="004D21F3">
        <w:rPr>
          <w:rFonts w:cs="B Nazanin" w:hint="eastAsia"/>
          <w:sz w:val="28"/>
          <w:szCs w:val="28"/>
          <w:rtl/>
          <w:lang w:bidi="fa-IR"/>
        </w:rPr>
        <w:t>ن</w:t>
      </w:r>
      <w:r w:rsidRPr="004D21F3">
        <w:rPr>
          <w:rFonts w:cs="B Nazanin"/>
          <w:sz w:val="28"/>
          <w:szCs w:val="28"/>
          <w:rtl/>
          <w:lang w:bidi="fa-IR"/>
        </w:rPr>
        <w:t xml:space="preserve"> ذ</w:t>
      </w:r>
      <w:r w:rsidRPr="004D21F3">
        <w:rPr>
          <w:rFonts w:cs="B Nazanin" w:hint="cs"/>
          <w:sz w:val="28"/>
          <w:szCs w:val="28"/>
          <w:rtl/>
          <w:lang w:bidi="fa-IR"/>
        </w:rPr>
        <w:t>ی</w:t>
      </w:r>
      <w:r w:rsidR="00D5676C">
        <w:rPr>
          <w:rFonts w:cs="B Nazanin" w:hint="cs"/>
          <w:sz w:val="28"/>
          <w:szCs w:val="28"/>
          <w:rtl/>
          <w:lang w:bidi="fa-IR"/>
        </w:rPr>
        <w:t>‌</w:t>
      </w:r>
      <w:r w:rsidRPr="004D21F3">
        <w:rPr>
          <w:rFonts w:cs="B Nazanin"/>
          <w:sz w:val="28"/>
          <w:szCs w:val="28"/>
          <w:rtl/>
          <w:lang w:bidi="fa-IR"/>
        </w:rPr>
        <w:t>نفعان، اطلاعات و کمک‌ها</w:t>
      </w:r>
      <w:r w:rsidRPr="004D21F3">
        <w:rPr>
          <w:rFonts w:cs="B Nazanin" w:hint="cs"/>
          <w:sz w:val="28"/>
          <w:szCs w:val="28"/>
          <w:rtl/>
          <w:lang w:bidi="fa-IR"/>
        </w:rPr>
        <w:t>ی</w:t>
      </w:r>
      <w:r w:rsidRPr="004D21F3">
        <w:rPr>
          <w:rFonts w:cs="B Nazanin"/>
          <w:sz w:val="28"/>
          <w:szCs w:val="28"/>
          <w:rtl/>
          <w:lang w:bidi="fa-IR"/>
        </w:rPr>
        <w:t xml:space="preserve"> فن</w:t>
      </w:r>
      <w:r w:rsidRPr="004D21F3">
        <w:rPr>
          <w:rFonts w:cs="B Nazanin" w:hint="cs"/>
          <w:sz w:val="28"/>
          <w:szCs w:val="28"/>
          <w:rtl/>
          <w:lang w:bidi="fa-IR"/>
        </w:rPr>
        <w:t>ی</w:t>
      </w:r>
      <w:r w:rsidRPr="004D21F3">
        <w:rPr>
          <w:rFonts w:cs="B Nazanin"/>
          <w:sz w:val="28"/>
          <w:szCs w:val="28"/>
          <w:rtl/>
          <w:lang w:bidi="fa-IR"/>
        </w:rPr>
        <w:t xml:space="preserve"> مورد ن</w:t>
      </w:r>
      <w:r w:rsidRPr="004D21F3">
        <w:rPr>
          <w:rFonts w:cs="B Nazanin" w:hint="cs"/>
          <w:sz w:val="28"/>
          <w:szCs w:val="28"/>
          <w:rtl/>
          <w:lang w:bidi="fa-IR"/>
        </w:rPr>
        <w:t>ی</w:t>
      </w:r>
      <w:r w:rsidRPr="004D21F3">
        <w:rPr>
          <w:rFonts w:cs="B Nazanin" w:hint="eastAsia"/>
          <w:sz w:val="28"/>
          <w:szCs w:val="28"/>
          <w:rtl/>
          <w:lang w:bidi="fa-IR"/>
        </w:rPr>
        <w:t>از</w:t>
      </w:r>
      <w:r w:rsidRPr="004D21F3">
        <w:rPr>
          <w:rFonts w:cs="B Nazanin"/>
          <w:sz w:val="28"/>
          <w:szCs w:val="28"/>
          <w:rtl/>
          <w:lang w:bidi="fa-IR"/>
        </w:rPr>
        <w:t xml:space="preserve"> برا</w:t>
      </w:r>
      <w:r w:rsidRPr="004D21F3">
        <w:rPr>
          <w:rFonts w:cs="B Nazanin" w:hint="cs"/>
          <w:sz w:val="28"/>
          <w:szCs w:val="28"/>
          <w:rtl/>
          <w:lang w:bidi="fa-IR"/>
        </w:rPr>
        <w:t>ی</w:t>
      </w:r>
      <w:r w:rsidRPr="004D21F3">
        <w:rPr>
          <w:rFonts w:cs="B Nazanin"/>
          <w:sz w:val="28"/>
          <w:szCs w:val="28"/>
          <w:rtl/>
          <w:lang w:bidi="fa-IR"/>
        </w:rPr>
        <w:t xml:space="preserve"> توسعه و اجرا</w:t>
      </w:r>
      <w:r w:rsidRPr="004D21F3">
        <w:rPr>
          <w:rFonts w:cs="B Nazanin" w:hint="cs"/>
          <w:sz w:val="28"/>
          <w:szCs w:val="28"/>
          <w:rtl/>
          <w:lang w:bidi="fa-IR"/>
        </w:rPr>
        <w:t>ی</w:t>
      </w:r>
      <w:r w:rsidRPr="004D21F3">
        <w:rPr>
          <w:rFonts w:cs="B Nazanin"/>
          <w:sz w:val="28"/>
          <w:szCs w:val="28"/>
          <w:rtl/>
          <w:lang w:bidi="fa-IR"/>
        </w:rPr>
        <w:t xml:space="preserve"> برنامه‌ها</w:t>
      </w:r>
      <w:r w:rsidRPr="004D21F3">
        <w:rPr>
          <w:rFonts w:cs="B Nazanin" w:hint="cs"/>
          <w:sz w:val="28"/>
          <w:szCs w:val="28"/>
          <w:rtl/>
          <w:lang w:bidi="fa-IR"/>
        </w:rPr>
        <w:t>ی</w:t>
      </w:r>
      <w:r w:rsidRPr="004D21F3">
        <w:rPr>
          <w:rFonts w:cs="B Nazanin"/>
          <w:sz w:val="28"/>
          <w:szCs w:val="28"/>
          <w:rtl/>
          <w:lang w:bidi="fa-IR"/>
        </w:rPr>
        <w:t xml:space="preserve"> پ</w:t>
      </w:r>
      <w:r w:rsidRPr="004D21F3">
        <w:rPr>
          <w:rFonts w:cs="B Nazanin" w:hint="cs"/>
          <w:sz w:val="28"/>
          <w:szCs w:val="28"/>
          <w:rtl/>
          <w:lang w:bidi="fa-IR"/>
        </w:rPr>
        <w:t>ی</w:t>
      </w:r>
      <w:r w:rsidRPr="004D21F3">
        <w:rPr>
          <w:rFonts w:cs="B Nazanin" w:hint="eastAsia"/>
          <w:sz w:val="28"/>
          <w:szCs w:val="28"/>
          <w:rtl/>
          <w:lang w:bidi="fa-IR"/>
        </w:rPr>
        <w:t>شرفت</w:t>
      </w:r>
      <w:r w:rsidRPr="004D21F3">
        <w:rPr>
          <w:rFonts w:cs="B Nazanin"/>
          <w:sz w:val="28"/>
          <w:szCs w:val="28"/>
          <w:rtl/>
          <w:lang w:bidi="fa-IR"/>
        </w:rPr>
        <w:t xml:space="preserve"> اجتماع</w:t>
      </w:r>
      <w:r w:rsidRPr="004D21F3">
        <w:rPr>
          <w:rFonts w:cs="B Nazanin" w:hint="cs"/>
          <w:sz w:val="28"/>
          <w:szCs w:val="28"/>
          <w:rtl/>
          <w:lang w:bidi="fa-IR"/>
        </w:rPr>
        <w:t>ی</w:t>
      </w:r>
      <w:r w:rsidRPr="004D21F3">
        <w:rPr>
          <w:rFonts w:cs="B Nazanin"/>
          <w:sz w:val="28"/>
          <w:szCs w:val="28"/>
          <w:rtl/>
          <w:lang w:bidi="fa-IR"/>
        </w:rPr>
        <w:t xml:space="preserve"> و اقتصاد</w:t>
      </w:r>
      <w:r w:rsidRPr="004D21F3">
        <w:rPr>
          <w:rFonts w:cs="B Nazanin" w:hint="cs"/>
          <w:sz w:val="28"/>
          <w:szCs w:val="28"/>
          <w:rtl/>
          <w:lang w:bidi="fa-IR"/>
        </w:rPr>
        <w:t>ی</w:t>
      </w:r>
      <w:r w:rsidRPr="004D21F3">
        <w:rPr>
          <w:rFonts w:cs="B Nazanin"/>
          <w:sz w:val="28"/>
          <w:szCs w:val="28"/>
          <w:rtl/>
          <w:lang w:bidi="fa-IR"/>
        </w:rPr>
        <w:t xml:space="preserve"> موثر را در اخت</w:t>
      </w:r>
      <w:r w:rsidRPr="004D21F3">
        <w:rPr>
          <w:rFonts w:cs="B Nazanin" w:hint="cs"/>
          <w:sz w:val="28"/>
          <w:szCs w:val="28"/>
          <w:rtl/>
          <w:lang w:bidi="fa-IR"/>
        </w:rPr>
        <w:t>ی</w:t>
      </w:r>
      <w:r w:rsidRPr="004D21F3">
        <w:rPr>
          <w:rFonts w:cs="B Nazanin" w:hint="eastAsia"/>
          <w:sz w:val="28"/>
          <w:szCs w:val="28"/>
          <w:rtl/>
          <w:lang w:bidi="fa-IR"/>
        </w:rPr>
        <w:t>ار</w:t>
      </w:r>
      <w:r w:rsidRPr="004D21F3">
        <w:rPr>
          <w:rFonts w:cs="B Nazanin"/>
          <w:sz w:val="28"/>
          <w:szCs w:val="28"/>
          <w:rtl/>
          <w:lang w:bidi="fa-IR"/>
        </w:rPr>
        <w:t xml:space="preserve"> آنها قرار م</w:t>
      </w:r>
      <w:r w:rsidRPr="004D21F3">
        <w:rPr>
          <w:rFonts w:cs="B Nazanin" w:hint="cs"/>
          <w:sz w:val="28"/>
          <w:szCs w:val="28"/>
          <w:rtl/>
          <w:lang w:bidi="fa-IR"/>
        </w:rPr>
        <w:t>ی‌</w:t>
      </w:r>
      <w:r w:rsidRPr="004D21F3">
        <w:rPr>
          <w:rFonts w:cs="B Nazanin" w:hint="eastAsia"/>
          <w:sz w:val="28"/>
          <w:szCs w:val="28"/>
          <w:rtl/>
          <w:lang w:bidi="fa-IR"/>
        </w:rPr>
        <w:t>دهند</w:t>
      </w:r>
      <w:r w:rsidR="00E44495">
        <w:rPr>
          <w:rFonts w:cs="B Nazanin" w:hint="cs"/>
          <w:sz w:val="28"/>
          <w:szCs w:val="28"/>
          <w:rtl/>
          <w:lang w:bidi="fa-IR"/>
        </w:rPr>
        <w:t xml:space="preserve">. </w:t>
      </w: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3EEA" w:rsidRDefault="000B3EEA" w:rsidP="000B3EEA">
      <w:pPr>
        <w:tabs>
          <w:tab w:val="left" w:pos="2093"/>
        </w:tabs>
        <w:bidi/>
        <w:ind w:firstLine="377"/>
        <w:jc w:val="both"/>
        <w:rPr>
          <w:rFonts w:cs="B Nazanin"/>
          <w:sz w:val="28"/>
          <w:szCs w:val="28"/>
          <w:rtl/>
          <w:lang w:bidi="fa-IR"/>
        </w:rPr>
      </w:pPr>
    </w:p>
    <w:p w:rsidR="000B6DAB" w:rsidRDefault="000B6DAB" w:rsidP="000B6DAB">
      <w:pPr>
        <w:tabs>
          <w:tab w:val="left" w:pos="2093"/>
        </w:tabs>
        <w:bidi/>
        <w:jc w:val="both"/>
        <w:rPr>
          <w:rFonts w:cs="B Nazanin"/>
          <w:sz w:val="28"/>
          <w:szCs w:val="28"/>
          <w:rtl/>
          <w:lang w:bidi="fa-IR"/>
        </w:rPr>
        <w:sectPr w:rsidR="000B6DAB" w:rsidSect="00441C2F">
          <w:type w:val="continuous"/>
          <w:pgSz w:w="9639" w:h="13608" w:code="13"/>
          <w:pgMar w:top="1418" w:right="851" w:bottom="1418" w:left="851" w:header="227" w:footer="510" w:gutter="0"/>
          <w:pgNumType w:fmt="numberInDash" w:start="0"/>
          <w:cols w:space="708"/>
          <w:titlePg/>
          <w:rtlGutter/>
          <w:docGrid w:linePitch="360"/>
        </w:sectPr>
      </w:pPr>
    </w:p>
    <w:p w:rsidR="00A00C77" w:rsidRPr="000B3EEA" w:rsidRDefault="00A00C77" w:rsidP="000B3EEA">
      <w:pPr>
        <w:bidi/>
        <w:ind w:firstLine="720"/>
        <w:rPr>
          <w:rtl/>
          <w:lang w:bidi="fa-IR"/>
        </w:rPr>
      </w:pPr>
    </w:p>
    <w:tbl>
      <w:tblPr>
        <w:tblStyle w:val="TableGrid"/>
        <w:tblpPr w:leftFromText="180" w:rightFromText="180" w:vertAnchor="text" w:horzAnchor="margin" w:tblpY="-72"/>
        <w:bidiVisual/>
        <w:tblW w:w="0" w:type="auto"/>
        <w:tblLook w:val="04A0" w:firstRow="1" w:lastRow="0" w:firstColumn="1" w:lastColumn="0" w:noHBand="0" w:noVBand="1"/>
      </w:tblPr>
      <w:tblGrid>
        <w:gridCol w:w="2126"/>
        <w:gridCol w:w="11"/>
        <w:gridCol w:w="4100"/>
        <w:gridCol w:w="1690"/>
      </w:tblGrid>
      <w:tr w:rsidR="00D5676C" w:rsidTr="00D5676C">
        <w:tc>
          <w:tcPr>
            <w:tcW w:w="7927" w:type="dxa"/>
            <w:gridSpan w:val="4"/>
          </w:tcPr>
          <w:p w:rsidR="00D5676C" w:rsidRPr="00A00C77" w:rsidRDefault="00D5676C" w:rsidP="00D5676C">
            <w:pPr>
              <w:tabs>
                <w:tab w:val="left" w:pos="2093"/>
              </w:tabs>
              <w:bidi/>
              <w:jc w:val="center"/>
              <w:rPr>
                <w:rFonts w:cs="B Nazanin"/>
                <w:b/>
                <w:bCs/>
                <w:sz w:val="28"/>
                <w:szCs w:val="28"/>
                <w:rtl/>
                <w:lang w:bidi="fa-IR"/>
              </w:rPr>
            </w:pPr>
            <w:r w:rsidRPr="00A00C77">
              <w:rPr>
                <w:rFonts w:cs="B Nazanin" w:hint="cs"/>
                <w:b/>
                <w:bCs/>
                <w:sz w:val="28"/>
                <w:szCs w:val="28"/>
                <w:rtl/>
                <w:lang w:bidi="fa-IR"/>
              </w:rPr>
              <w:lastRenderedPageBreak/>
              <w:t>جدول واژگان اختصار لاتین و ترجمه آنها</w:t>
            </w:r>
          </w:p>
        </w:tc>
      </w:tr>
      <w:tr w:rsidR="00D5676C" w:rsidTr="00D5676C">
        <w:tc>
          <w:tcPr>
            <w:tcW w:w="2137" w:type="dxa"/>
            <w:gridSpan w:val="2"/>
          </w:tcPr>
          <w:p w:rsidR="00D5676C" w:rsidRDefault="00D5676C" w:rsidP="00D5676C">
            <w:pPr>
              <w:tabs>
                <w:tab w:val="left" w:pos="2093"/>
              </w:tabs>
              <w:bidi/>
              <w:rPr>
                <w:rFonts w:cs="B Nazanin"/>
                <w:sz w:val="28"/>
                <w:szCs w:val="28"/>
                <w:rtl/>
                <w:lang w:bidi="fa-IR"/>
              </w:rPr>
            </w:pPr>
            <w:r>
              <w:rPr>
                <w:rFonts w:cs="B Nazanin" w:hint="cs"/>
                <w:sz w:val="28"/>
                <w:szCs w:val="28"/>
                <w:rtl/>
                <w:lang w:bidi="fa-IR"/>
              </w:rPr>
              <w:t>ترجمه</w:t>
            </w:r>
          </w:p>
        </w:tc>
        <w:tc>
          <w:tcPr>
            <w:tcW w:w="4100" w:type="dxa"/>
          </w:tcPr>
          <w:p w:rsidR="00D5676C" w:rsidRDefault="00D5676C" w:rsidP="00D5676C">
            <w:pPr>
              <w:tabs>
                <w:tab w:val="left" w:pos="2093"/>
              </w:tabs>
              <w:bidi/>
              <w:jc w:val="center"/>
              <w:rPr>
                <w:rFonts w:cs="B Nazanin"/>
                <w:sz w:val="28"/>
                <w:szCs w:val="28"/>
                <w:rtl/>
                <w:lang w:bidi="fa-IR"/>
              </w:rPr>
            </w:pPr>
            <w:r>
              <w:rPr>
                <w:rFonts w:cs="B Nazanin" w:hint="cs"/>
                <w:sz w:val="28"/>
                <w:szCs w:val="28"/>
                <w:rtl/>
                <w:lang w:bidi="fa-IR"/>
              </w:rPr>
              <w:t>شرح واژه</w:t>
            </w:r>
          </w:p>
        </w:tc>
        <w:tc>
          <w:tcPr>
            <w:tcW w:w="1690" w:type="dxa"/>
          </w:tcPr>
          <w:p w:rsidR="00D5676C" w:rsidRDefault="00D5676C" w:rsidP="00D5676C">
            <w:pPr>
              <w:tabs>
                <w:tab w:val="left" w:pos="2093"/>
              </w:tabs>
              <w:bidi/>
              <w:jc w:val="right"/>
              <w:rPr>
                <w:rFonts w:cs="B Nazanin"/>
                <w:sz w:val="28"/>
                <w:szCs w:val="28"/>
                <w:rtl/>
                <w:lang w:bidi="fa-IR"/>
              </w:rPr>
            </w:pPr>
            <w:r>
              <w:rPr>
                <w:rFonts w:cs="B Nazanin" w:hint="cs"/>
                <w:sz w:val="28"/>
                <w:szCs w:val="28"/>
                <w:rtl/>
                <w:lang w:bidi="fa-IR"/>
              </w:rPr>
              <w:t>واژگان اختصاری</w:t>
            </w:r>
          </w:p>
        </w:tc>
      </w:tr>
      <w:tr w:rsidR="00D5676C" w:rsidTr="00D5676C">
        <w:tc>
          <w:tcPr>
            <w:tcW w:w="2126" w:type="dxa"/>
          </w:tcPr>
          <w:p w:rsidR="00D5676C" w:rsidRDefault="00D5676C" w:rsidP="00D5676C">
            <w:pPr>
              <w:tabs>
                <w:tab w:val="left" w:pos="2093"/>
              </w:tabs>
              <w:bidi/>
              <w:jc w:val="mediumKashida"/>
              <w:rPr>
                <w:rFonts w:cs="B Nazanin"/>
                <w:sz w:val="28"/>
                <w:szCs w:val="28"/>
                <w:rtl/>
                <w:lang w:bidi="fa-IR"/>
              </w:rPr>
            </w:pPr>
            <w:r>
              <w:rPr>
                <w:rFonts w:cs="B Nazanin" w:hint="cs"/>
                <w:sz w:val="28"/>
                <w:szCs w:val="28"/>
                <w:rtl/>
                <w:lang w:bidi="fa-IR"/>
              </w:rPr>
              <w:t>کمیته فدرال بازار باز</w:t>
            </w:r>
          </w:p>
        </w:tc>
        <w:tc>
          <w:tcPr>
            <w:tcW w:w="4111" w:type="dxa"/>
            <w:gridSpan w:val="2"/>
          </w:tcPr>
          <w:p w:rsidR="00D5676C" w:rsidRDefault="00D5676C" w:rsidP="00D5676C">
            <w:pPr>
              <w:tabs>
                <w:tab w:val="left" w:pos="2093"/>
              </w:tabs>
              <w:bidi/>
              <w:jc w:val="mediumKashida"/>
              <w:rPr>
                <w:rFonts w:cs="B Nazanin"/>
                <w:sz w:val="28"/>
                <w:szCs w:val="28"/>
                <w:rtl/>
                <w:lang w:bidi="fa-IR"/>
              </w:rPr>
            </w:pPr>
            <w:r>
              <w:rPr>
                <w:rFonts w:cs="B Nazanin"/>
                <w:sz w:val="28"/>
                <w:szCs w:val="28"/>
                <w:lang w:bidi="fa-IR"/>
              </w:rPr>
              <w:t>Federal Open Market Committee</w:t>
            </w:r>
          </w:p>
        </w:tc>
        <w:tc>
          <w:tcPr>
            <w:tcW w:w="1690" w:type="dxa"/>
          </w:tcPr>
          <w:p w:rsidR="00D5676C" w:rsidRDefault="00D5676C" w:rsidP="00D5676C">
            <w:pPr>
              <w:tabs>
                <w:tab w:val="left" w:pos="2093"/>
              </w:tabs>
              <w:bidi/>
              <w:jc w:val="center"/>
              <w:rPr>
                <w:rFonts w:cs="B Nazanin"/>
                <w:sz w:val="28"/>
                <w:szCs w:val="28"/>
                <w:lang w:bidi="fa-IR"/>
              </w:rPr>
            </w:pPr>
            <w:r>
              <w:rPr>
                <w:rFonts w:cs="B Nazanin"/>
                <w:sz w:val="28"/>
                <w:szCs w:val="28"/>
                <w:lang w:bidi="fa-IR"/>
              </w:rPr>
              <w:t>FOMC</w:t>
            </w:r>
          </w:p>
        </w:tc>
      </w:tr>
      <w:tr w:rsidR="00D5676C" w:rsidTr="00D5676C">
        <w:tc>
          <w:tcPr>
            <w:tcW w:w="2137" w:type="dxa"/>
            <w:gridSpan w:val="2"/>
          </w:tcPr>
          <w:p w:rsidR="00D5676C" w:rsidRDefault="00D5676C" w:rsidP="00D5676C">
            <w:pPr>
              <w:tabs>
                <w:tab w:val="left" w:pos="2093"/>
              </w:tabs>
              <w:bidi/>
              <w:jc w:val="mediumKashida"/>
              <w:rPr>
                <w:rFonts w:cs="B Nazanin"/>
                <w:sz w:val="28"/>
                <w:szCs w:val="28"/>
                <w:rtl/>
                <w:lang w:bidi="fa-IR"/>
              </w:rPr>
            </w:pPr>
            <w:r>
              <w:rPr>
                <w:rFonts w:cs="B Nazanin" w:hint="cs"/>
                <w:sz w:val="28"/>
                <w:szCs w:val="28"/>
                <w:rtl/>
                <w:lang w:bidi="fa-IR"/>
              </w:rPr>
              <w:t>قانون فدرال رزرو</w:t>
            </w:r>
          </w:p>
        </w:tc>
        <w:tc>
          <w:tcPr>
            <w:tcW w:w="4100" w:type="dxa"/>
          </w:tcPr>
          <w:p w:rsidR="00D5676C" w:rsidRDefault="00D5676C" w:rsidP="00D5676C">
            <w:pPr>
              <w:tabs>
                <w:tab w:val="left" w:pos="2093"/>
              </w:tabs>
              <w:bidi/>
              <w:jc w:val="right"/>
              <w:rPr>
                <w:rFonts w:cs="B Nazanin"/>
                <w:sz w:val="28"/>
                <w:szCs w:val="28"/>
                <w:lang w:bidi="fa-IR"/>
              </w:rPr>
            </w:pPr>
            <w:r>
              <w:rPr>
                <w:rFonts w:cs="B Nazanin"/>
                <w:sz w:val="28"/>
                <w:szCs w:val="28"/>
                <w:lang w:bidi="fa-IR"/>
              </w:rPr>
              <w:t>Federal Reserve Act</w:t>
            </w:r>
          </w:p>
        </w:tc>
        <w:tc>
          <w:tcPr>
            <w:tcW w:w="1690" w:type="dxa"/>
          </w:tcPr>
          <w:p w:rsidR="00D5676C" w:rsidRDefault="00D5676C" w:rsidP="00D5676C">
            <w:pPr>
              <w:tabs>
                <w:tab w:val="left" w:pos="2093"/>
              </w:tabs>
              <w:bidi/>
              <w:jc w:val="center"/>
              <w:rPr>
                <w:rFonts w:cs="B Nazanin"/>
                <w:sz w:val="28"/>
                <w:szCs w:val="28"/>
                <w:lang w:bidi="fa-IR"/>
              </w:rPr>
            </w:pPr>
            <w:r>
              <w:rPr>
                <w:rFonts w:cs="B Nazanin"/>
                <w:sz w:val="28"/>
                <w:szCs w:val="28"/>
                <w:lang w:bidi="fa-IR"/>
              </w:rPr>
              <w:t>FRA</w:t>
            </w:r>
          </w:p>
        </w:tc>
      </w:tr>
      <w:tr w:rsidR="00D5676C" w:rsidTr="00D5676C">
        <w:tc>
          <w:tcPr>
            <w:tcW w:w="2137" w:type="dxa"/>
            <w:gridSpan w:val="2"/>
          </w:tcPr>
          <w:p w:rsidR="00D5676C" w:rsidRDefault="00D5676C" w:rsidP="00D5676C">
            <w:pPr>
              <w:tabs>
                <w:tab w:val="left" w:pos="2093"/>
              </w:tabs>
              <w:bidi/>
              <w:jc w:val="mediumKashida"/>
              <w:rPr>
                <w:rFonts w:cs="B Nazanin"/>
                <w:sz w:val="28"/>
                <w:szCs w:val="28"/>
                <w:rtl/>
                <w:lang w:bidi="fa-IR"/>
              </w:rPr>
            </w:pPr>
            <w:r>
              <w:rPr>
                <w:rFonts w:cs="B Nazanin" w:hint="cs"/>
                <w:sz w:val="28"/>
                <w:szCs w:val="28"/>
                <w:rtl/>
                <w:lang w:bidi="fa-IR"/>
              </w:rPr>
              <w:t>مدیر عامل</w:t>
            </w:r>
          </w:p>
        </w:tc>
        <w:tc>
          <w:tcPr>
            <w:tcW w:w="4100" w:type="dxa"/>
          </w:tcPr>
          <w:p w:rsidR="00D5676C" w:rsidRDefault="00D5676C" w:rsidP="00D5676C">
            <w:pPr>
              <w:tabs>
                <w:tab w:val="left" w:pos="2093"/>
              </w:tabs>
              <w:bidi/>
              <w:jc w:val="right"/>
              <w:rPr>
                <w:rFonts w:cs="B Nazanin"/>
                <w:sz w:val="28"/>
                <w:szCs w:val="28"/>
                <w:lang w:bidi="fa-IR"/>
              </w:rPr>
            </w:pPr>
            <w:r>
              <w:rPr>
                <w:rFonts w:cs="B Nazanin"/>
                <w:sz w:val="28"/>
                <w:szCs w:val="28"/>
                <w:lang w:bidi="fa-IR"/>
              </w:rPr>
              <w:t>Chief Executive Officer</w:t>
            </w:r>
          </w:p>
        </w:tc>
        <w:tc>
          <w:tcPr>
            <w:tcW w:w="1690" w:type="dxa"/>
          </w:tcPr>
          <w:p w:rsidR="00D5676C" w:rsidRDefault="00D5676C" w:rsidP="00D5676C">
            <w:pPr>
              <w:tabs>
                <w:tab w:val="left" w:pos="2093"/>
              </w:tabs>
              <w:bidi/>
              <w:jc w:val="center"/>
              <w:rPr>
                <w:rFonts w:cs="B Nazanin"/>
                <w:sz w:val="28"/>
                <w:szCs w:val="28"/>
                <w:lang w:bidi="fa-IR"/>
              </w:rPr>
            </w:pPr>
            <w:r>
              <w:rPr>
                <w:rFonts w:cs="B Nazanin"/>
                <w:sz w:val="28"/>
                <w:szCs w:val="28"/>
                <w:lang w:bidi="fa-IR"/>
              </w:rPr>
              <w:t>CEO</w:t>
            </w:r>
          </w:p>
        </w:tc>
      </w:tr>
      <w:tr w:rsidR="00D5676C" w:rsidTr="00D5676C">
        <w:tc>
          <w:tcPr>
            <w:tcW w:w="2137" w:type="dxa"/>
            <w:gridSpan w:val="2"/>
          </w:tcPr>
          <w:p w:rsidR="00D5676C" w:rsidRDefault="00D5676C" w:rsidP="00D5676C">
            <w:pPr>
              <w:tabs>
                <w:tab w:val="left" w:pos="2093"/>
              </w:tabs>
              <w:bidi/>
              <w:jc w:val="mediumKashida"/>
              <w:rPr>
                <w:rFonts w:cs="B Nazanin"/>
                <w:sz w:val="28"/>
                <w:szCs w:val="28"/>
                <w:rtl/>
                <w:lang w:bidi="fa-IR"/>
              </w:rPr>
            </w:pPr>
            <w:r>
              <w:rPr>
                <w:rFonts w:cs="B Nazanin" w:hint="cs"/>
                <w:sz w:val="28"/>
                <w:szCs w:val="28"/>
                <w:rtl/>
                <w:lang w:bidi="fa-IR"/>
              </w:rPr>
              <w:t>سیستم تسویه خودکار</w:t>
            </w:r>
          </w:p>
        </w:tc>
        <w:tc>
          <w:tcPr>
            <w:tcW w:w="4100" w:type="dxa"/>
          </w:tcPr>
          <w:p w:rsidR="00D5676C" w:rsidRDefault="00D5676C" w:rsidP="00D5676C">
            <w:pPr>
              <w:tabs>
                <w:tab w:val="left" w:pos="2093"/>
              </w:tabs>
              <w:bidi/>
              <w:jc w:val="right"/>
              <w:rPr>
                <w:rFonts w:cs="B Nazanin"/>
                <w:sz w:val="28"/>
                <w:szCs w:val="28"/>
                <w:lang w:bidi="fa-IR"/>
              </w:rPr>
            </w:pPr>
            <w:r>
              <w:rPr>
                <w:rFonts w:cs="B Nazanin"/>
                <w:sz w:val="28"/>
                <w:szCs w:val="28"/>
                <w:lang w:bidi="fa-IR"/>
              </w:rPr>
              <w:t>Automated Clearing House</w:t>
            </w:r>
          </w:p>
        </w:tc>
        <w:tc>
          <w:tcPr>
            <w:tcW w:w="1690" w:type="dxa"/>
          </w:tcPr>
          <w:p w:rsidR="00D5676C" w:rsidRDefault="00D5676C" w:rsidP="00D5676C">
            <w:pPr>
              <w:tabs>
                <w:tab w:val="left" w:pos="2093"/>
              </w:tabs>
              <w:bidi/>
              <w:jc w:val="center"/>
              <w:rPr>
                <w:rFonts w:cs="B Nazanin"/>
                <w:sz w:val="28"/>
                <w:szCs w:val="28"/>
                <w:lang w:bidi="fa-IR"/>
              </w:rPr>
            </w:pPr>
            <w:r>
              <w:rPr>
                <w:rFonts w:cs="B Nazanin"/>
                <w:sz w:val="28"/>
                <w:szCs w:val="28"/>
                <w:lang w:bidi="fa-IR"/>
              </w:rPr>
              <w:t>ACH</w:t>
            </w:r>
          </w:p>
        </w:tc>
      </w:tr>
      <w:tr w:rsidR="00D5676C" w:rsidTr="00D5676C">
        <w:tc>
          <w:tcPr>
            <w:tcW w:w="2137" w:type="dxa"/>
            <w:gridSpan w:val="2"/>
          </w:tcPr>
          <w:p w:rsidR="00D5676C" w:rsidRDefault="00D5676C" w:rsidP="00D5676C">
            <w:pPr>
              <w:tabs>
                <w:tab w:val="left" w:pos="2093"/>
              </w:tabs>
              <w:bidi/>
              <w:jc w:val="mediumKashida"/>
              <w:rPr>
                <w:rFonts w:cs="B Nazanin"/>
                <w:sz w:val="28"/>
                <w:szCs w:val="28"/>
                <w:rtl/>
                <w:lang w:bidi="fa-IR"/>
              </w:rPr>
            </w:pPr>
            <w:r>
              <w:rPr>
                <w:rFonts w:cs="B Nazanin" w:hint="cs"/>
                <w:sz w:val="28"/>
                <w:szCs w:val="28"/>
                <w:rtl/>
                <w:lang w:bidi="fa-IR"/>
              </w:rPr>
              <w:t>شورای مشورتی فدرال</w:t>
            </w:r>
          </w:p>
        </w:tc>
        <w:tc>
          <w:tcPr>
            <w:tcW w:w="4100" w:type="dxa"/>
          </w:tcPr>
          <w:p w:rsidR="00D5676C" w:rsidRDefault="00D5676C" w:rsidP="00D5676C">
            <w:pPr>
              <w:tabs>
                <w:tab w:val="left" w:pos="2093"/>
              </w:tabs>
              <w:bidi/>
              <w:jc w:val="right"/>
              <w:rPr>
                <w:rFonts w:cs="B Nazanin"/>
                <w:sz w:val="28"/>
                <w:szCs w:val="28"/>
                <w:lang w:bidi="fa-IR"/>
              </w:rPr>
            </w:pPr>
            <w:r>
              <w:rPr>
                <w:rFonts w:cs="B Nazanin"/>
                <w:sz w:val="28"/>
                <w:szCs w:val="28"/>
                <w:lang w:bidi="fa-IR"/>
              </w:rPr>
              <w:t>Federal Advisory Council</w:t>
            </w:r>
          </w:p>
        </w:tc>
        <w:tc>
          <w:tcPr>
            <w:tcW w:w="1690" w:type="dxa"/>
          </w:tcPr>
          <w:p w:rsidR="00D5676C" w:rsidRDefault="00D5676C" w:rsidP="00D5676C">
            <w:pPr>
              <w:tabs>
                <w:tab w:val="left" w:pos="2093"/>
              </w:tabs>
              <w:bidi/>
              <w:jc w:val="center"/>
              <w:rPr>
                <w:rFonts w:cs="B Nazanin"/>
                <w:sz w:val="28"/>
                <w:szCs w:val="28"/>
                <w:lang w:bidi="fa-IR"/>
              </w:rPr>
            </w:pPr>
            <w:r>
              <w:rPr>
                <w:rFonts w:cs="B Nazanin"/>
                <w:sz w:val="28"/>
                <w:szCs w:val="28"/>
                <w:lang w:bidi="fa-IR"/>
              </w:rPr>
              <w:t>FAC</w:t>
            </w:r>
          </w:p>
        </w:tc>
      </w:tr>
      <w:tr w:rsidR="00D5676C" w:rsidTr="00D5676C">
        <w:tc>
          <w:tcPr>
            <w:tcW w:w="2137" w:type="dxa"/>
            <w:gridSpan w:val="2"/>
          </w:tcPr>
          <w:p w:rsidR="00D5676C" w:rsidRDefault="00D5676C" w:rsidP="00D5676C">
            <w:pPr>
              <w:tabs>
                <w:tab w:val="left" w:pos="2093"/>
              </w:tabs>
              <w:bidi/>
              <w:jc w:val="mediumKashida"/>
              <w:rPr>
                <w:rFonts w:cs="B Nazanin"/>
                <w:sz w:val="28"/>
                <w:szCs w:val="28"/>
                <w:rtl/>
                <w:lang w:bidi="fa-IR"/>
              </w:rPr>
            </w:pPr>
            <w:r>
              <w:rPr>
                <w:rFonts w:cs="B Nazanin" w:hint="cs"/>
                <w:sz w:val="28"/>
                <w:szCs w:val="28"/>
                <w:rtl/>
                <w:lang w:bidi="fa-IR"/>
              </w:rPr>
              <w:t>شورای مشورتی صنف موسسات سرمایه گذاری</w:t>
            </w:r>
          </w:p>
        </w:tc>
        <w:tc>
          <w:tcPr>
            <w:tcW w:w="4100" w:type="dxa"/>
          </w:tcPr>
          <w:p w:rsidR="00D5676C" w:rsidRDefault="00D5676C" w:rsidP="00D5676C">
            <w:pPr>
              <w:tabs>
                <w:tab w:val="left" w:pos="2093"/>
              </w:tabs>
              <w:bidi/>
              <w:jc w:val="right"/>
              <w:rPr>
                <w:rFonts w:cs="B Nazanin"/>
                <w:sz w:val="28"/>
                <w:szCs w:val="28"/>
                <w:lang w:bidi="fa-IR"/>
              </w:rPr>
            </w:pPr>
            <w:r>
              <w:rPr>
                <w:rFonts w:cs="B Nazanin"/>
                <w:sz w:val="28"/>
                <w:szCs w:val="28"/>
                <w:lang w:bidi="fa-IR"/>
              </w:rPr>
              <w:t>Community Depository Institutions Advisory Council</w:t>
            </w:r>
          </w:p>
        </w:tc>
        <w:tc>
          <w:tcPr>
            <w:tcW w:w="1690" w:type="dxa"/>
          </w:tcPr>
          <w:p w:rsidR="00D5676C" w:rsidRDefault="00D5676C" w:rsidP="00D5676C">
            <w:pPr>
              <w:tabs>
                <w:tab w:val="left" w:pos="2093"/>
              </w:tabs>
              <w:bidi/>
              <w:jc w:val="center"/>
              <w:rPr>
                <w:rFonts w:cs="B Nazanin"/>
                <w:sz w:val="28"/>
                <w:szCs w:val="28"/>
                <w:lang w:bidi="fa-IR"/>
              </w:rPr>
            </w:pPr>
            <w:r>
              <w:rPr>
                <w:rFonts w:cs="B Nazanin"/>
                <w:sz w:val="28"/>
                <w:szCs w:val="28"/>
                <w:lang w:bidi="fa-IR"/>
              </w:rPr>
              <w:t>CDIAC</w:t>
            </w:r>
          </w:p>
        </w:tc>
      </w:tr>
      <w:tr w:rsidR="00D5676C" w:rsidTr="00D5676C">
        <w:tc>
          <w:tcPr>
            <w:tcW w:w="2137" w:type="dxa"/>
            <w:gridSpan w:val="2"/>
          </w:tcPr>
          <w:p w:rsidR="00D5676C" w:rsidRDefault="00D5676C" w:rsidP="00D5676C">
            <w:pPr>
              <w:tabs>
                <w:tab w:val="left" w:pos="2093"/>
              </w:tabs>
              <w:bidi/>
              <w:jc w:val="mediumKashida"/>
              <w:rPr>
                <w:rFonts w:cs="B Nazanin"/>
                <w:sz w:val="28"/>
                <w:szCs w:val="28"/>
                <w:rtl/>
                <w:lang w:bidi="fa-IR"/>
              </w:rPr>
            </w:pPr>
            <w:r>
              <w:rPr>
                <w:rFonts w:cs="B Nazanin" w:hint="cs"/>
                <w:sz w:val="28"/>
                <w:szCs w:val="28"/>
                <w:rtl/>
                <w:lang w:bidi="fa-IR"/>
              </w:rPr>
              <w:t>شورای مشورتی جامعه</w:t>
            </w:r>
          </w:p>
        </w:tc>
        <w:tc>
          <w:tcPr>
            <w:tcW w:w="4100" w:type="dxa"/>
          </w:tcPr>
          <w:p w:rsidR="00D5676C" w:rsidRDefault="00D5676C" w:rsidP="00D5676C">
            <w:pPr>
              <w:tabs>
                <w:tab w:val="left" w:pos="2093"/>
              </w:tabs>
              <w:bidi/>
              <w:jc w:val="right"/>
              <w:rPr>
                <w:rFonts w:cs="B Nazanin"/>
                <w:sz w:val="28"/>
                <w:szCs w:val="28"/>
                <w:lang w:bidi="fa-IR"/>
              </w:rPr>
            </w:pPr>
            <w:r>
              <w:rPr>
                <w:rFonts w:cs="B Nazanin"/>
                <w:sz w:val="28"/>
                <w:szCs w:val="28"/>
                <w:lang w:bidi="fa-IR"/>
              </w:rPr>
              <w:t>Community Advisory Council</w:t>
            </w:r>
          </w:p>
        </w:tc>
        <w:tc>
          <w:tcPr>
            <w:tcW w:w="1690" w:type="dxa"/>
          </w:tcPr>
          <w:p w:rsidR="00D5676C" w:rsidRDefault="00D5676C" w:rsidP="00D5676C">
            <w:pPr>
              <w:tabs>
                <w:tab w:val="left" w:pos="2093"/>
              </w:tabs>
              <w:bidi/>
              <w:jc w:val="center"/>
              <w:rPr>
                <w:rFonts w:cs="B Nazanin"/>
                <w:sz w:val="28"/>
                <w:szCs w:val="28"/>
                <w:lang w:bidi="fa-IR"/>
              </w:rPr>
            </w:pPr>
            <w:r>
              <w:rPr>
                <w:rFonts w:cs="B Nazanin"/>
                <w:sz w:val="28"/>
                <w:szCs w:val="28"/>
                <w:lang w:bidi="fa-IR"/>
              </w:rPr>
              <w:t>CAC</w:t>
            </w:r>
          </w:p>
        </w:tc>
      </w:tr>
      <w:tr w:rsidR="00D5676C" w:rsidTr="00D5676C">
        <w:tc>
          <w:tcPr>
            <w:tcW w:w="2137" w:type="dxa"/>
            <w:gridSpan w:val="2"/>
          </w:tcPr>
          <w:p w:rsidR="00D5676C" w:rsidRDefault="00D5676C" w:rsidP="00D5676C">
            <w:pPr>
              <w:tabs>
                <w:tab w:val="left" w:pos="2093"/>
              </w:tabs>
              <w:bidi/>
              <w:jc w:val="mediumKashida"/>
              <w:rPr>
                <w:rFonts w:cs="B Nazanin"/>
                <w:sz w:val="28"/>
                <w:szCs w:val="28"/>
                <w:rtl/>
                <w:lang w:bidi="fa-IR"/>
              </w:rPr>
            </w:pPr>
            <w:r>
              <w:rPr>
                <w:rFonts w:cs="B Nazanin" w:hint="cs"/>
                <w:sz w:val="28"/>
                <w:szCs w:val="28"/>
                <w:rtl/>
                <w:lang w:bidi="fa-IR"/>
              </w:rPr>
              <w:t>کمیته مشاوره خط مشی بیمه</w:t>
            </w:r>
          </w:p>
        </w:tc>
        <w:tc>
          <w:tcPr>
            <w:tcW w:w="4100" w:type="dxa"/>
          </w:tcPr>
          <w:p w:rsidR="00D5676C" w:rsidRDefault="00D5676C" w:rsidP="00D5676C">
            <w:pPr>
              <w:tabs>
                <w:tab w:val="left" w:pos="2093"/>
              </w:tabs>
              <w:bidi/>
              <w:jc w:val="right"/>
              <w:rPr>
                <w:rFonts w:cs="B Nazanin"/>
                <w:sz w:val="28"/>
                <w:szCs w:val="28"/>
                <w:lang w:bidi="fa-IR"/>
              </w:rPr>
            </w:pPr>
            <w:r>
              <w:rPr>
                <w:rFonts w:cs="B Nazanin"/>
                <w:sz w:val="28"/>
                <w:szCs w:val="28"/>
                <w:lang w:bidi="fa-IR"/>
              </w:rPr>
              <w:t>Insurance Policy Advisory Council</w:t>
            </w:r>
          </w:p>
        </w:tc>
        <w:tc>
          <w:tcPr>
            <w:tcW w:w="1690" w:type="dxa"/>
          </w:tcPr>
          <w:p w:rsidR="00D5676C" w:rsidRDefault="00D5676C" w:rsidP="00D5676C">
            <w:pPr>
              <w:tabs>
                <w:tab w:val="left" w:pos="2093"/>
              </w:tabs>
              <w:bidi/>
              <w:jc w:val="center"/>
              <w:rPr>
                <w:rFonts w:cs="B Nazanin"/>
                <w:sz w:val="28"/>
                <w:szCs w:val="28"/>
                <w:lang w:bidi="fa-IR"/>
              </w:rPr>
            </w:pPr>
            <w:r>
              <w:rPr>
                <w:rFonts w:cs="B Nazanin"/>
                <w:sz w:val="28"/>
                <w:szCs w:val="28"/>
                <w:lang w:bidi="fa-IR"/>
              </w:rPr>
              <w:t>IPAC</w:t>
            </w:r>
          </w:p>
        </w:tc>
      </w:tr>
      <w:tr w:rsidR="00D5676C" w:rsidTr="00D5676C">
        <w:tc>
          <w:tcPr>
            <w:tcW w:w="2137" w:type="dxa"/>
            <w:gridSpan w:val="2"/>
          </w:tcPr>
          <w:p w:rsidR="00D5676C" w:rsidRDefault="00D5676C" w:rsidP="00D5676C">
            <w:pPr>
              <w:tabs>
                <w:tab w:val="left" w:pos="2093"/>
              </w:tabs>
              <w:bidi/>
              <w:jc w:val="mediumKashida"/>
              <w:rPr>
                <w:rFonts w:cs="B Nazanin"/>
                <w:sz w:val="28"/>
                <w:szCs w:val="28"/>
                <w:rtl/>
                <w:lang w:bidi="fa-IR"/>
              </w:rPr>
            </w:pPr>
            <w:r>
              <w:rPr>
                <w:rFonts w:cs="B Nazanin" w:hint="cs"/>
                <w:sz w:val="28"/>
                <w:szCs w:val="28"/>
                <w:rtl/>
                <w:lang w:bidi="fa-IR"/>
              </w:rPr>
              <w:t>تولید ناخالص داخلی</w:t>
            </w:r>
          </w:p>
        </w:tc>
        <w:tc>
          <w:tcPr>
            <w:tcW w:w="4100" w:type="dxa"/>
          </w:tcPr>
          <w:p w:rsidR="00D5676C" w:rsidRDefault="00D5676C" w:rsidP="00D5676C">
            <w:pPr>
              <w:tabs>
                <w:tab w:val="left" w:pos="2093"/>
              </w:tabs>
              <w:bidi/>
              <w:jc w:val="right"/>
              <w:rPr>
                <w:rFonts w:cs="B Nazanin"/>
                <w:sz w:val="28"/>
                <w:szCs w:val="28"/>
                <w:lang w:bidi="fa-IR"/>
              </w:rPr>
            </w:pPr>
            <w:r>
              <w:rPr>
                <w:rFonts w:cs="B Nazanin"/>
                <w:sz w:val="28"/>
                <w:szCs w:val="28"/>
                <w:lang w:bidi="fa-IR"/>
              </w:rPr>
              <w:t>Gross National Product</w:t>
            </w:r>
          </w:p>
        </w:tc>
        <w:tc>
          <w:tcPr>
            <w:tcW w:w="1690" w:type="dxa"/>
          </w:tcPr>
          <w:p w:rsidR="00D5676C" w:rsidRDefault="00D5676C" w:rsidP="00D5676C">
            <w:pPr>
              <w:tabs>
                <w:tab w:val="left" w:pos="2093"/>
              </w:tabs>
              <w:bidi/>
              <w:jc w:val="center"/>
              <w:rPr>
                <w:rFonts w:cs="B Nazanin"/>
                <w:sz w:val="28"/>
                <w:szCs w:val="28"/>
                <w:lang w:bidi="fa-IR"/>
              </w:rPr>
            </w:pPr>
            <w:r>
              <w:rPr>
                <w:rFonts w:cs="B Nazanin"/>
                <w:sz w:val="28"/>
                <w:szCs w:val="28"/>
                <w:lang w:bidi="fa-IR"/>
              </w:rPr>
              <w:t>GDP</w:t>
            </w:r>
          </w:p>
        </w:tc>
      </w:tr>
      <w:tr w:rsidR="00D5676C" w:rsidTr="00D5676C">
        <w:tc>
          <w:tcPr>
            <w:tcW w:w="2137" w:type="dxa"/>
            <w:gridSpan w:val="2"/>
          </w:tcPr>
          <w:p w:rsidR="00D5676C" w:rsidRDefault="00D5676C" w:rsidP="00D5676C">
            <w:pPr>
              <w:tabs>
                <w:tab w:val="left" w:pos="2093"/>
              </w:tabs>
              <w:bidi/>
              <w:jc w:val="mediumKashida"/>
              <w:rPr>
                <w:rFonts w:cs="B Nazanin"/>
                <w:sz w:val="28"/>
                <w:szCs w:val="28"/>
                <w:rtl/>
                <w:lang w:bidi="fa-IR"/>
              </w:rPr>
            </w:pPr>
            <w:r>
              <w:rPr>
                <w:rFonts w:cs="B Nazanin" w:hint="cs"/>
                <w:sz w:val="28"/>
                <w:szCs w:val="28"/>
                <w:rtl/>
                <w:lang w:bidi="fa-IR"/>
              </w:rPr>
              <w:t>خرید دارایی در مقیاس کلان</w:t>
            </w:r>
          </w:p>
        </w:tc>
        <w:tc>
          <w:tcPr>
            <w:tcW w:w="4100" w:type="dxa"/>
          </w:tcPr>
          <w:p w:rsidR="00D5676C" w:rsidRDefault="00D5676C" w:rsidP="00D5676C">
            <w:pPr>
              <w:tabs>
                <w:tab w:val="left" w:pos="2093"/>
              </w:tabs>
              <w:bidi/>
              <w:jc w:val="right"/>
              <w:rPr>
                <w:rFonts w:cs="B Nazanin"/>
                <w:sz w:val="28"/>
                <w:szCs w:val="28"/>
                <w:lang w:bidi="fa-IR"/>
              </w:rPr>
            </w:pPr>
            <w:r>
              <w:rPr>
                <w:rFonts w:cs="B Nazanin"/>
                <w:sz w:val="28"/>
                <w:szCs w:val="28"/>
                <w:lang w:bidi="fa-IR"/>
              </w:rPr>
              <w:t>Large Scale Asset Purchase</w:t>
            </w:r>
          </w:p>
        </w:tc>
        <w:tc>
          <w:tcPr>
            <w:tcW w:w="1690" w:type="dxa"/>
          </w:tcPr>
          <w:p w:rsidR="00D5676C" w:rsidRDefault="00D5676C" w:rsidP="00D5676C">
            <w:pPr>
              <w:tabs>
                <w:tab w:val="left" w:pos="2093"/>
              </w:tabs>
              <w:bidi/>
              <w:jc w:val="center"/>
              <w:rPr>
                <w:rFonts w:cs="B Nazanin"/>
                <w:sz w:val="28"/>
                <w:szCs w:val="28"/>
                <w:lang w:bidi="fa-IR"/>
              </w:rPr>
            </w:pPr>
            <w:r>
              <w:rPr>
                <w:rFonts w:cs="B Nazanin"/>
                <w:sz w:val="28"/>
                <w:szCs w:val="28"/>
                <w:lang w:bidi="fa-IR"/>
              </w:rPr>
              <w:t>LSAP</w:t>
            </w:r>
          </w:p>
        </w:tc>
      </w:tr>
      <w:tr w:rsidR="00D5676C" w:rsidTr="00D5676C">
        <w:tc>
          <w:tcPr>
            <w:tcW w:w="2137" w:type="dxa"/>
            <w:gridSpan w:val="2"/>
          </w:tcPr>
          <w:p w:rsidR="00D5676C" w:rsidRDefault="00D5676C" w:rsidP="00D5676C">
            <w:pPr>
              <w:tabs>
                <w:tab w:val="left" w:pos="2093"/>
              </w:tabs>
              <w:bidi/>
              <w:jc w:val="mediumKashida"/>
              <w:rPr>
                <w:rFonts w:cs="B Nazanin"/>
                <w:sz w:val="28"/>
                <w:szCs w:val="28"/>
                <w:rtl/>
                <w:lang w:bidi="fa-IR"/>
              </w:rPr>
            </w:pPr>
            <w:r>
              <w:rPr>
                <w:rFonts w:cs="B Nazanin" w:hint="cs"/>
                <w:sz w:val="28"/>
                <w:szCs w:val="28"/>
                <w:rtl/>
                <w:lang w:bidi="fa-IR"/>
              </w:rPr>
              <w:t>شرکت مسئولیت محدود</w:t>
            </w:r>
          </w:p>
        </w:tc>
        <w:tc>
          <w:tcPr>
            <w:tcW w:w="4100" w:type="dxa"/>
          </w:tcPr>
          <w:p w:rsidR="00D5676C" w:rsidRDefault="00D5676C" w:rsidP="00D5676C">
            <w:pPr>
              <w:tabs>
                <w:tab w:val="left" w:pos="2093"/>
              </w:tabs>
              <w:bidi/>
              <w:jc w:val="right"/>
              <w:rPr>
                <w:rFonts w:cs="B Nazanin"/>
                <w:sz w:val="28"/>
                <w:szCs w:val="28"/>
                <w:lang w:bidi="fa-IR"/>
              </w:rPr>
            </w:pPr>
            <w:r>
              <w:rPr>
                <w:rFonts w:cs="B Nazanin"/>
                <w:sz w:val="28"/>
                <w:szCs w:val="28"/>
                <w:lang w:bidi="fa-IR"/>
              </w:rPr>
              <w:t>Limited Liability Company</w:t>
            </w:r>
          </w:p>
        </w:tc>
        <w:tc>
          <w:tcPr>
            <w:tcW w:w="1690" w:type="dxa"/>
          </w:tcPr>
          <w:p w:rsidR="00D5676C" w:rsidRDefault="00D5676C" w:rsidP="00D5676C">
            <w:pPr>
              <w:tabs>
                <w:tab w:val="left" w:pos="2093"/>
              </w:tabs>
              <w:bidi/>
              <w:jc w:val="center"/>
              <w:rPr>
                <w:rFonts w:cs="B Nazanin"/>
                <w:sz w:val="28"/>
                <w:szCs w:val="28"/>
                <w:lang w:bidi="fa-IR"/>
              </w:rPr>
            </w:pPr>
            <w:r>
              <w:rPr>
                <w:rFonts w:cs="B Nazanin"/>
                <w:sz w:val="28"/>
                <w:szCs w:val="28"/>
                <w:lang w:bidi="fa-IR"/>
              </w:rPr>
              <w:t>LLC</w:t>
            </w:r>
          </w:p>
        </w:tc>
      </w:tr>
      <w:tr w:rsidR="00D5676C" w:rsidTr="00D5676C">
        <w:tc>
          <w:tcPr>
            <w:tcW w:w="2137" w:type="dxa"/>
            <w:gridSpan w:val="2"/>
          </w:tcPr>
          <w:p w:rsidR="00D5676C" w:rsidRDefault="00D5676C" w:rsidP="00D5676C">
            <w:pPr>
              <w:tabs>
                <w:tab w:val="left" w:pos="2093"/>
              </w:tabs>
              <w:bidi/>
              <w:jc w:val="mediumKashida"/>
              <w:rPr>
                <w:rFonts w:cs="B Nazanin"/>
                <w:sz w:val="28"/>
                <w:szCs w:val="28"/>
                <w:rtl/>
                <w:lang w:bidi="fa-IR"/>
              </w:rPr>
            </w:pPr>
            <w:r>
              <w:rPr>
                <w:rFonts w:cs="B Nazanin" w:hint="cs"/>
                <w:sz w:val="28"/>
                <w:szCs w:val="28"/>
                <w:rtl/>
                <w:lang w:bidi="fa-IR"/>
              </w:rPr>
              <w:t>بهره موجودی ذخایر</w:t>
            </w:r>
          </w:p>
        </w:tc>
        <w:tc>
          <w:tcPr>
            <w:tcW w:w="4100" w:type="dxa"/>
          </w:tcPr>
          <w:p w:rsidR="00D5676C" w:rsidRDefault="00D5676C" w:rsidP="00D5676C">
            <w:pPr>
              <w:tabs>
                <w:tab w:val="left" w:pos="2093"/>
              </w:tabs>
              <w:bidi/>
              <w:jc w:val="right"/>
              <w:rPr>
                <w:rFonts w:cs="B Nazanin"/>
                <w:sz w:val="28"/>
                <w:szCs w:val="28"/>
                <w:lang w:bidi="fa-IR"/>
              </w:rPr>
            </w:pPr>
            <w:r>
              <w:rPr>
                <w:rFonts w:cs="B Nazanin"/>
                <w:sz w:val="28"/>
                <w:szCs w:val="28"/>
                <w:lang w:bidi="fa-IR"/>
              </w:rPr>
              <w:t>Interest ON Reserve Balances</w:t>
            </w:r>
          </w:p>
        </w:tc>
        <w:tc>
          <w:tcPr>
            <w:tcW w:w="1690" w:type="dxa"/>
          </w:tcPr>
          <w:p w:rsidR="00D5676C" w:rsidRDefault="00D5676C" w:rsidP="00D5676C">
            <w:pPr>
              <w:tabs>
                <w:tab w:val="left" w:pos="2093"/>
              </w:tabs>
              <w:bidi/>
              <w:jc w:val="center"/>
              <w:rPr>
                <w:rFonts w:cs="B Nazanin"/>
                <w:sz w:val="28"/>
                <w:szCs w:val="28"/>
                <w:lang w:bidi="fa-IR"/>
              </w:rPr>
            </w:pPr>
            <w:r>
              <w:rPr>
                <w:rFonts w:cs="B Nazanin"/>
                <w:sz w:val="28"/>
                <w:szCs w:val="28"/>
                <w:lang w:bidi="fa-IR"/>
              </w:rPr>
              <w:t>IORB</w:t>
            </w:r>
          </w:p>
        </w:tc>
      </w:tr>
    </w:tbl>
    <w:p w:rsidR="007F2BAA" w:rsidRDefault="007F2BAA" w:rsidP="008B6039">
      <w:pPr>
        <w:bidi/>
        <w:jc w:val="both"/>
        <w:rPr>
          <w:rFonts w:cs="B Nazanin"/>
          <w:sz w:val="28"/>
          <w:szCs w:val="28"/>
          <w:rtl/>
          <w:lang w:bidi="fa-IR"/>
        </w:rPr>
      </w:pPr>
    </w:p>
    <w:p w:rsidR="00991179" w:rsidRDefault="00991179" w:rsidP="00991179">
      <w:pPr>
        <w:tabs>
          <w:tab w:val="left" w:pos="2093"/>
        </w:tabs>
        <w:bidi/>
        <w:jc w:val="both"/>
        <w:rPr>
          <w:rFonts w:cs="B Nazanin"/>
          <w:sz w:val="28"/>
          <w:szCs w:val="28"/>
          <w:rtl/>
          <w:lang w:bidi="fa-IR"/>
        </w:rPr>
      </w:pPr>
    </w:p>
    <w:p w:rsidR="00D70387" w:rsidRDefault="00D70387" w:rsidP="00D5676C">
      <w:pPr>
        <w:tabs>
          <w:tab w:val="left" w:pos="2093"/>
        </w:tabs>
        <w:bidi/>
        <w:jc w:val="both"/>
        <w:rPr>
          <w:rFonts w:cs="B Nazanin"/>
          <w:sz w:val="28"/>
          <w:szCs w:val="28"/>
          <w:lang w:bidi="fa-IR"/>
        </w:rPr>
        <w:sectPr w:rsidR="00D70387" w:rsidSect="00441C2F">
          <w:headerReference w:type="default" r:id="rId437"/>
          <w:headerReference w:type="first" r:id="rId438"/>
          <w:type w:val="continuous"/>
          <w:pgSz w:w="9639" w:h="13608" w:code="13"/>
          <w:pgMar w:top="1418" w:right="851" w:bottom="1418" w:left="851" w:header="227" w:footer="510" w:gutter="0"/>
          <w:pgNumType w:fmt="numberInDash" w:start="0"/>
          <w:cols w:space="708"/>
          <w:titlePg/>
          <w:rtlGutter/>
          <w:docGrid w:linePitch="360"/>
        </w:sectPr>
      </w:pPr>
    </w:p>
    <w:tbl>
      <w:tblPr>
        <w:tblStyle w:val="TableGrid"/>
        <w:bidiVisual/>
        <w:tblW w:w="0" w:type="auto"/>
        <w:tblLook w:val="04A0" w:firstRow="1" w:lastRow="0" w:firstColumn="1" w:lastColumn="0" w:noHBand="0" w:noVBand="1"/>
      </w:tblPr>
      <w:tblGrid>
        <w:gridCol w:w="2137"/>
        <w:gridCol w:w="4100"/>
        <w:gridCol w:w="1690"/>
      </w:tblGrid>
      <w:tr w:rsidR="00214146" w:rsidTr="004E2727">
        <w:tc>
          <w:tcPr>
            <w:tcW w:w="2137" w:type="dxa"/>
          </w:tcPr>
          <w:p w:rsidR="00214146" w:rsidRDefault="00214146" w:rsidP="006D30B7">
            <w:pPr>
              <w:tabs>
                <w:tab w:val="left" w:pos="2093"/>
              </w:tabs>
              <w:bidi/>
              <w:jc w:val="mediumKashida"/>
              <w:rPr>
                <w:rFonts w:cs="B Nazanin"/>
                <w:sz w:val="28"/>
                <w:szCs w:val="28"/>
                <w:rtl/>
                <w:lang w:bidi="fa-IR"/>
              </w:rPr>
            </w:pPr>
            <w:r>
              <w:rPr>
                <w:rFonts w:cs="B Nazanin" w:hint="cs"/>
                <w:sz w:val="28"/>
                <w:szCs w:val="28"/>
                <w:rtl/>
                <w:lang w:bidi="fa-IR"/>
              </w:rPr>
              <w:lastRenderedPageBreak/>
              <w:t>قرار داد بازخرید</w:t>
            </w:r>
          </w:p>
        </w:tc>
        <w:tc>
          <w:tcPr>
            <w:tcW w:w="4100" w:type="dxa"/>
          </w:tcPr>
          <w:p w:rsidR="00214146" w:rsidRDefault="00214146" w:rsidP="006D30B7">
            <w:pPr>
              <w:tabs>
                <w:tab w:val="left" w:pos="2093"/>
              </w:tabs>
              <w:bidi/>
              <w:jc w:val="right"/>
              <w:rPr>
                <w:rFonts w:cs="B Nazanin"/>
                <w:sz w:val="28"/>
                <w:szCs w:val="28"/>
                <w:lang w:bidi="fa-IR"/>
              </w:rPr>
            </w:pPr>
            <w:r>
              <w:rPr>
                <w:rFonts w:cs="B Nazanin"/>
                <w:sz w:val="28"/>
                <w:szCs w:val="28"/>
                <w:lang w:bidi="fa-IR"/>
              </w:rPr>
              <w:t>Repurchase Agreement</w:t>
            </w:r>
          </w:p>
        </w:tc>
        <w:tc>
          <w:tcPr>
            <w:tcW w:w="1690" w:type="dxa"/>
          </w:tcPr>
          <w:p w:rsidR="00214146" w:rsidRDefault="00214146" w:rsidP="006D30B7">
            <w:pPr>
              <w:tabs>
                <w:tab w:val="left" w:pos="2093"/>
              </w:tabs>
              <w:bidi/>
              <w:jc w:val="center"/>
              <w:rPr>
                <w:rFonts w:cs="B Nazanin"/>
                <w:sz w:val="28"/>
                <w:szCs w:val="28"/>
                <w:lang w:bidi="fa-IR"/>
              </w:rPr>
            </w:pPr>
            <w:r>
              <w:rPr>
                <w:rFonts w:cs="B Nazanin"/>
                <w:sz w:val="28"/>
                <w:szCs w:val="28"/>
                <w:lang w:bidi="fa-IR"/>
              </w:rPr>
              <w:t>REPO</w:t>
            </w:r>
          </w:p>
        </w:tc>
      </w:tr>
      <w:tr w:rsidR="00214146" w:rsidTr="004E2727">
        <w:tc>
          <w:tcPr>
            <w:tcW w:w="2137" w:type="dxa"/>
          </w:tcPr>
          <w:p w:rsidR="00214146" w:rsidRDefault="000E7972" w:rsidP="006D30B7">
            <w:pPr>
              <w:tabs>
                <w:tab w:val="left" w:pos="2093"/>
              </w:tabs>
              <w:bidi/>
              <w:jc w:val="mediumKashida"/>
              <w:rPr>
                <w:rFonts w:cs="B Nazanin"/>
                <w:sz w:val="28"/>
                <w:szCs w:val="28"/>
                <w:rtl/>
                <w:lang w:bidi="fa-IR"/>
              </w:rPr>
            </w:pPr>
            <w:r>
              <w:rPr>
                <w:rFonts w:cs="B Nazanin" w:hint="cs"/>
                <w:sz w:val="28"/>
                <w:szCs w:val="28"/>
                <w:rtl/>
                <w:lang w:bidi="fa-IR"/>
              </w:rPr>
              <w:t>تسهیلات مع</w:t>
            </w:r>
            <w:r w:rsidR="00214146">
              <w:rPr>
                <w:rFonts w:cs="B Nazanin" w:hint="cs"/>
                <w:sz w:val="28"/>
                <w:szCs w:val="28"/>
                <w:rtl/>
                <w:lang w:bidi="fa-IR"/>
              </w:rPr>
              <w:t>کوس خرید یک شبه</w:t>
            </w:r>
          </w:p>
        </w:tc>
        <w:tc>
          <w:tcPr>
            <w:tcW w:w="4100" w:type="dxa"/>
          </w:tcPr>
          <w:p w:rsidR="00214146" w:rsidRDefault="00214146" w:rsidP="006D30B7">
            <w:pPr>
              <w:tabs>
                <w:tab w:val="left" w:pos="2093"/>
              </w:tabs>
              <w:bidi/>
              <w:jc w:val="right"/>
              <w:rPr>
                <w:rFonts w:cs="B Nazanin"/>
                <w:sz w:val="28"/>
                <w:szCs w:val="28"/>
                <w:lang w:bidi="fa-IR"/>
              </w:rPr>
            </w:pPr>
            <w:r>
              <w:rPr>
                <w:rFonts w:cs="B Nazanin"/>
                <w:sz w:val="28"/>
                <w:szCs w:val="28"/>
                <w:lang w:bidi="fa-IR"/>
              </w:rPr>
              <w:t>Overnight Reserve Repurchase</w:t>
            </w:r>
          </w:p>
        </w:tc>
        <w:tc>
          <w:tcPr>
            <w:tcW w:w="1690" w:type="dxa"/>
          </w:tcPr>
          <w:p w:rsidR="00214146" w:rsidRDefault="00214146" w:rsidP="006D30B7">
            <w:pPr>
              <w:tabs>
                <w:tab w:val="left" w:pos="2093"/>
              </w:tabs>
              <w:bidi/>
              <w:jc w:val="center"/>
              <w:rPr>
                <w:rFonts w:cs="B Nazanin"/>
                <w:sz w:val="28"/>
                <w:szCs w:val="28"/>
                <w:lang w:bidi="fa-IR"/>
              </w:rPr>
            </w:pPr>
            <w:r>
              <w:rPr>
                <w:rFonts w:cs="B Nazanin"/>
                <w:sz w:val="28"/>
                <w:szCs w:val="28"/>
                <w:lang w:bidi="fa-IR"/>
              </w:rPr>
              <w:t>ON RRP</w:t>
            </w:r>
          </w:p>
        </w:tc>
      </w:tr>
      <w:tr w:rsidR="00E25237" w:rsidTr="004E2727">
        <w:tc>
          <w:tcPr>
            <w:tcW w:w="2137" w:type="dxa"/>
          </w:tcPr>
          <w:p w:rsidR="00E25237" w:rsidRDefault="00E25237" w:rsidP="006D30B7">
            <w:pPr>
              <w:tabs>
                <w:tab w:val="left" w:pos="2093"/>
              </w:tabs>
              <w:bidi/>
              <w:jc w:val="mediumKashida"/>
              <w:rPr>
                <w:rFonts w:cs="B Nazanin"/>
                <w:sz w:val="28"/>
                <w:szCs w:val="28"/>
                <w:rtl/>
                <w:lang w:bidi="fa-IR"/>
              </w:rPr>
            </w:pPr>
            <w:r>
              <w:rPr>
                <w:rFonts w:cs="B Nazanin" w:hint="cs"/>
                <w:sz w:val="28"/>
                <w:szCs w:val="28"/>
                <w:rtl/>
                <w:lang w:bidi="fa-IR"/>
              </w:rPr>
              <w:t>شورای نظارت بر ثبات مالی</w:t>
            </w:r>
          </w:p>
        </w:tc>
        <w:tc>
          <w:tcPr>
            <w:tcW w:w="4100" w:type="dxa"/>
          </w:tcPr>
          <w:p w:rsidR="00E25237" w:rsidRDefault="00E25237" w:rsidP="006D30B7">
            <w:pPr>
              <w:tabs>
                <w:tab w:val="left" w:pos="2093"/>
              </w:tabs>
              <w:bidi/>
              <w:jc w:val="right"/>
              <w:rPr>
                <w:rFonts w:cs="B Nazanin"/>
                <w:sz w:val="28"/>
                <w:szCs w:val="28"/>
                <w:lang w:bidi="fa-IR"/>
              </w:rPr>
            </w:pPr>
            <w:r>
              <w:rPr>
                <w:rFonts w:cs="B Nazanin"/>
                <w:sz w:val="28"/>
                <w:szCs w:val="28"/>
                <w:lang w:bidi="fa-IR"/>
              </w:rPr>
              <w:t>Financial Stability Oversight Council</w:t>
            </w:r>
          </w:p>
        </w:tc>
        <w:tc>
          <w:tcPr>
            <w:tcW w:w="1690" w:type="dxa"/>
          </w:tcPr>
          <w:p w:rsidR="00E25237" w:rsidRDefault="00E25237" w:rsidP="006D30B7">
            <w:pPr>
              <w:tabs>
                <w:tab w:val="left" w:pos="2093"/>
              </w:tabs>
              <w:bidi/>
              <w:jc w:val="center"/>
              <w:rPr>
                <w:rFonts w:cs="B Nazanin"/>
                <w:sz w:val="28"/>
                <w:szCs w:val="28"/>
                <w:lang w:bidi="fa-IR"/>
              </w:rPr>
            </w:pPr>
            <w:r>
              <w:rPr>
                <w:rFonts w:cs="B Nazanin"/>
                <w:sz w:val="28"/>
                <w:szCs w:val="28"/>
                <w:lang w:bidi="fa-IR"/>
              </w:rPr>
              <w:t>FSOC</w:t>
            </w:r>
          </w:p>
        </w:tc>
      </w:tr>
      <w:tr w:rsidR="00E25237" w:rsidTr="004E2727">
        <w:tc>
          <w:tcPr>
            <w:tcW w:w="2137" w:type="dxa"/>
          </w:tcPr>
          <w:p w:rsidR="00E25237" w:rsidRDefault="00F072CD" w:rsidP="006D30B7">
            <w:pPr>
              <w:tabs>
                <w:tab w:val="left" w:pos="2093"/>
              </w:tabs>
              <w:bidi/>
              <w:jc w:val="mediumKashida"/>
              <w:rPr>
                <w:rFonts w:cs="B Nazanin"/>
                <w:sz w:val="28"/>
                <w:szCs w:val="28"/>
                <w:rtl/>
                <w:lang w:bidi="fa-IR"/>
              </w:rPr>
            </w:pPr>
            <w:r>
              <w:rPr>
                <w:rFonts w:cs="B Nazanin" w:hint="cs"/>
                <w:sz w:val="28"/>
                <w:szCs w:val="28"/>
                <w:rtl/>
                <w:lang w:bidi="fa-IR"/>
              </w:rPr>
              <w:t>هیئت</w:t>
            </w:r>
            <w:r w:rsidR="00E25237">
              <w:rPr>
                <w:rFonts w:cs="B Nazanin" w:hint="cs"/>
                <w:sz w:val="28"/>
                <w:szCs w:val="28"/>
                <w:rtl/>
                <w:lang w:bidi="fa-IR"/>
              </w:rPr>
              <w:t xml:space="preserve"> ثبات مالی</w:t>
            </w:r>
          </w:p>
        </w:tc>
        <w:tc>
          <w:tcPr>
            <w:tcW w:w="4100" w:type="dxa"/>
          </w:tcPr>
          <w:p w:rsidR="00E25237" w:rsidRDefault="00E25237" w:rsidP="006D30B7">
            <w:pPr>
              <w:tabs>
                <w:tab w:val="left" w:pos="2093"/>
              </w:tabs>
              <w:bidi/>
              <w:jc w:val="right"/>
              <w:rPr>
                <w:rFonts w:cs="B Nazanin"/>
                <w:sz w:val="28"/>
                <w:szCs w:val="28"/>
                <w:lang w:bidi="fa-IR"/>
              </w:rPr>
            </w:pPr>
            <w:r>
              <w:rPr>
                <w:rFonts w:cs="B Nazanin"/>
                <w:sz w:val="28"/>
                <w:szCs w:val="28"/>
                <w:lang w:bidi="fa-IR"/>
              </w:rPr>
              <w:t>Financial Stability Board</w:t>
            </w:r>
          </w:p>
        </w:tc>
        <w:tc>
          <w:tcPr>
            <w:tcW w:w="1690" w:type="dxa"/>
          </w:tcPr>
          <w:p w:rsidR="00E25237" w:rsidRDefault="00E25237" w:rsidP="006D30B7">
            <w:pPr>
              <w:tabs>
                <w:tab w:val="left" w:pos="2093"/>
              </w:tabs>
              <w:bidi/>
              <w:jc w:val="center"/>
              <w:rPr>
                <w:rFonts w:cs="B Nazanin"/>
                <w:sz w:val="28"/>
                <w:szCs w:val="28"/>
                <w:lang w:bidi="fa-IR"/>
              </w:rPr>
            </w:pPr>
            <w:r>
              <w:rPr>
                <w:rFonts w:cs="B Nazanin"/>
                <w:sz w:val="28"/>
                <w:szCs w:val="28"/>
                <w:lang w:bidi="fa-IR"/>
              </w:rPr>
              <w:t>FSB</w:t>
            </w:r>
          </w:p>
        </w:tc>
      </w:tr>
      <w:tr w:rsidR="00E25237" w:rsidTr="004E2727">
        <w:tc>
          <w:tcPr>
            <w:tcW w:w="2137" w:type="dxa"/>
          </w:tcPr>
          <w:p w:rsidR="00E25237" w:rsidRDefault="00E25237" w:rsidP="00895EB5">
            <w:pPr>
              <w:tabs>
                <w:tab w:val="left" w:pos="2093"/>
              </w:tabs>
              <w:bidi/>
              <w:jc w:val="mediumKashida"/>
              <w:rPr>
                <w:rFonts w:cs="B Nazanin"/>
                <w:sz w:val="28"/>
                <w:szCs w:val="28"/>
                <w:rtl/>
                <w:lang w:bidi="fa-IR"/>
              </w:rPr>
            </w:pPr>
            <w:r>
              <w:rPr>
                <w:rFonts w:cs="B Nazanin" w:hint="cs"/>
                <w:sz w:val="28"/>
                <w:szCs w:val="28"/>
                <w:rtl/>
                <w:lang w:bidi="fa-IR"/>
              </w:rPr>
              <w:t>آخرین ملج</w:t>
            </w:r>
            <w:r w:rsidR="00895EB5">
              <w:rPr>
                <w:rFonts w:cs="B Nazanin" w:hint="cs"/>
                <w:sz w:val="28"/>
                <w:szCs w:val="28"/>
                <w:rtl/>
                <w:lang w:bidi="fa-IR"/>
              </w:rPr>
              <w:t>أ</w:t>
            </w:r>
            <w:r>
              <w:rPr>
                <w:rFonts w:cs="B Nazanin" w:hint="cs"/>
                <w:sz w:val="28"/>
                <w:szCs w:val="28"/>
                <w:rtl/>
                <w:lang w:bidi="fa-IR"/>
              </w:rPr>
              <w:t xml:space="preserve"> وام دهی</w:t>
            </w:r>
          </w:p>
        </w:tc>
        <w:tc>
          <w:tcPr>
            <w:tcW w:w="4100" w:type="dxa"/>
          </w:tcPr>
          <w:p w:rsidR="00E25237" w:rsidRDefault="00E25237" w:rsidP="006D30B7">
            <w:pPr>
              <w:tabs>
                <w:tab w:val="left" w:pos="2093"/>
              </w:tabs>
              <w:bidi/>
              <w:jc w:val="right"/>
              <w:rPr>
                <w:rFonts w:cs="B Nazanin"/>
                <w:sz w:val="28"/>
                <w:szCs w:val="28"/>
                <w:lang w:bidi="fa-IR"/>
              </w:rPr>
            </w:pPr>
            <w:r>
              <w:rPr>
                <w:rFonts w:cs="B Nazanin"/>
                <w:sz w:val="28"/>
                <w:szCs w:val="28"/>
                <w:lang w:bidi="fa-IR"/>
              </w:rPr>
              <w:t>Last Of Resort Lender</w:t>
            </w:r>
          </w:p>
        </w:tc>
        <w:tc>
          <w:tcPr>
            <w:tcW w:w="1690" w:type="dxa"/>
          </w:tcPr>
          <w:p w:rsidR="00E25237" w:rsidRDefault="00E25237" w:rsidP="006D30B7">
            <w:pPr>
              <w:tabs>
                <w:tab w:val="left" w:pos="2093"/>
              </w:tabs>
              <w:bidi/>
              <w:jc w:val="center"/>
              <w:rPr>
                <w:rFonts w:cs="B Nazanin"/>
                <w:sz w:val="28"/>
                <w:szCs w:val="28"/>
                <w:lang w:bidi="fa-IR"/>
              </w:rPr>
            </w:pPr>
            <w:r>
              <w:rPr>
                <w:rFonts w:cs="B Nazanin"/>
                <w:sz w:val="28"/>
                <w:szCs w:val="28"/>
                <w:lang w:bidi="fa-IR"/>
              </w:rPr>
              <w:t>LORL</w:t>
            </w:r>
          </w:p>
        </w:tc>
      </w:tr>
      <w:tr w:rsidR="00E25237" w:rsidTr="004E2727">
        <w:tc>
          <w:tcPr>
            <w:tcW w:w="2137" w:type="dxa"/>
          </w:tcPr>
          <w:p w:rsidR="00E25237" w:rsidRDefault="00E25237" w:rsidP="006D30B7">
            <w:pPr>
              <w:tabs>
                <w:tab w:val="left" w:pos="2093"/>
              </w:tabs>
              <w:bidi/>
              <w:jc w:val="mediumKashida"/>
              <w:rPr>
                <w:rFonts w:cs="B Nazanin"/>
                <w:sz w:val="28"/>
                <w:szCs w:val="28"/>
                <w:rtl/>
                <w:lang w:bidi="fa-IR"/>
              </w:rPr>
            </w:pPr>
            <w:r>
              <w:rPr>
                <w:rFonts w:cs="B Nazanin" w:hint="cs"/>
                <w:sz w:val="28"/>
                <w:szCs w:val="28"/>
                <w:rtl/>
                <w:lang w:bidi="fa-IR"/>
              </w:rPr>
              <w:t>موسسه مالی کلیدی سیستماتیک</w:t>
            </w:r>
          </w:p>
        </w:tc>
        <w:tc>
          <w:tcPr>
            <w:tcW w:w="4100" w:type="dxa"/>
          </w:tcPr>
          <w:p w:rsidR="00E25237" w:rsidRDefault="00E25237" w:rsidP="006D30B7">
            <w:pPr>
              <w:tabs>
                <w:tab w:val="left" w:pos="2093"/>
              </w:tabs>
              <w:bidi/>
              <w:jc w:val="right"/>
              <w:rPr>
                <w:rFonts w:cs="B Nazanin"/>
                <w:sz w:val="28"/>
                <w:szCs w:val="28"/>
                <w:lang w:bidi="fa-IR"/>
              </w:rPr>
            </w:pPr>
            <w:r>
              <w:rPr>
                <w:rFonts w:cs="B Nazanin"/>
                <w:sz w:val="28"/>
                <w:szCs w:val="28"/>
                <w:lang w:bidi="fa-IR"/>
              </w:rPr>
              <w:t>Systematicaly Important Financial Institution</w:t>
            </w:r>
          </w:p>
        </w:tc>
        <w:tc>
          <w:tcPr>
            <w:tcW w:w="1690" w:type="dxa"/>
          </w:tcPr>
          <w:p w:rsidR="00E25237" w:rsidRDefault="00E25237" w:rsidP="006D30B7">
            <w:pPr>
              <w:tabs>
                <w:tab w:val="left" w:pos="2093"/>
              </w:tabs>
              <w:bidi/>
              <w:jc w:val="center"/>
              <w:rPr>
                <w:rFonts w:cs="B Nazanin"/>
                <w:sz w:val="28"/>
                <w:szCs w:val="28"/>
                <w:rtl/>
                <w:lang w:bidi="fa-IR"/>
              </w:rPr>
            </w:pPr>
            <w:r>
              <w:rPr>
                <w:rFonts w:cs="B Nazanin"/>
                <w:sz w:val="28"/>
                <w:szCs w:val="28"/>
                <w:lang w:bidi="fa-IR"/>
              </w:rPr>
              <w:t>SIFI</w:t>
            </w:r>
          </w:p>
        </w:tc>
      </w:tr>
      <w:tr w:rsidR="00E25237" w:rsidTr="004E2727">
        <w:tc>
          <w:tcPr>
            <w:tcW w:w="2137" w:type="dxa"/>
          </w:tcPr>
          <w:p w:rsidR="00E25237" w:rsidRDefault="00E25237" w:rsidP="006D30B7">
            <w:pPr>
              <w:tabs>
                <w:tab w:val="left" w:pos="2093"/>
              </w:tabs>
              <w:bidi/>
              <w:jc w:val="mediumKashida"/>
              <w:rPr>
                <w:rFonts w:cs="B Nazanin"/>
                <w:sz w:val="28"/>
                <w:szCs w:val="28"/>
                <w:rtl/>
                <w:lang w:bidi="fa-IR"/>
              </w:rPr>
            </w:pPr>
            <w:r>
              <w:rPr>
                <w:rFonts w:cs="B Nazanin" w:hint="cs"/>
                <w:sz w:val="28"/>
                <w:szCs w:val="28"/>
                <w:rtl/>
                <w:lang w:bidi="fa-IR"/>
              </w:rPr>
              <w:t>سپر سرمایه ضد چرخه ای</w:t>
            </w:r>
          </w:p>
        </w:tc>
        <w:tc>
          <w:tcPr>
            <w:tcW w:w="4100" w:type="dxa"/>
          </w:tcPr>
          <w:p w:rsidR="00E25237" w:rsidRDefault="00E25237" w:rsidP="006D30B7">
            <w:pPr>
              <w:tabs>
                <w:tab w:val="left" w:pos="2093"/>
              </w:tabs>
              <w:bidi/>
              <w:jc w:val="right"/>
              <w:rPr>
                <w:rFonts w:cs="B Nazanin"/>
                <w:sz w:val="28"/>
                <w:szCs w:val="28"/>
                <w:lang w:bidi="fa-IR"/>
              </w:rPr>
            </w:pPr>
            <w:r>
              <w:rPr>
                <w:rFonts w:cs="B Nazanin"/>
                <w:sz w:val="28"/>
                <w:szCs w:val="28"/>
                <w:lang w:bidi="fa-IR"/>
              </w:rPr>
              <w:t>Countercyclical Capital Buffer</w:t>
            </w:r>
          </w:p>
        </w:tc>
        <w:tc>
          <w:tcPr>
            <w:tcW w:w="1690" w:type="dxa"/>
          </w:tcPr>
          <w:p w:rsidR="00E25237" w:rsidRDefault="00E25237" w:rsidP="006D30B7">
            <w:pPr>
              <w:tabs>
                <w:tab w:val="left" w:pos="2093"/>
              </w:tabs>
              <w:bidi/>
              <w:jc w:val="center"/>
              <w:rPr>
                <w:rFonts w:cs="B Nazanin"/>
                <w:sz w:val="28"/>
                <w:szCs w:val="28"/>
                <w:lang w:bidi="fa-IR"/>
              </w:rPr>
            </w:pPr>
            <w:r>
              <w:rPr>
                <w:rFonts w:cs="B Nazanin"/>
                <w:sz w:val="28"/>
                <w:szCs w:val="28"/>
                <w:lang w:bidi="fa-IR"/>
              </w:rPr>
              <w:t>CCYB</w:t>
            </w:r>
          </w:p>
        </w:tc>
      </w:tr>
      <w:tr w:rsidR="00E25237" w:rsidTr="004E2727">
        <w:tc>
          <w:tcPr>
            <w:tcW w:w="2137" w:type="dxa"/>
          </w:tcPr>
          <w:p w:rsidR="00E25237" w:rsidRDefault="00895EB5" w:rsidP="006D30B7">
            <w:pPr>
              <w:tabs>
                <w:tab w:val="left" w:pos="2093"/>
              </w:tabs>
              <w:bidi/>
              <w:jc w:val="mediumKashida"/>
              <w:rPr>
                <w:rFonts w:cs="B Nazanin"/>
                <w:sz w:val="28"/>
                <w:szCs w:val="28"/>
                <w:rtl/>
                <w:lang w:bidi="fa-IR"/>
              </w:rPr>
            </w:pPr>
            <w:r>
              <w:rPr>
                <w:rFonts w:cs="B Nazanin" w:hint="cs"/>
                <w:sz w:val="28"/>
                <w:szCs w:val="28"/>
                <w:rtl/>
                <w:lang w:bidi="fa-IR"/>
              </w:rPr>
              <w:t>صندوق بین</w:t>
            </w:r>
            <w:r>
              <w:rPr>
                <w:rFonts w:cs="B Nazanin"/>
                <w:sz w:val="28"/>
                <w:szCs w:val="28"/>
                <w:rtl/>
                <w:lang w:bidi="fa-IR"/>
              </w:rPr>
              <w:softHyphen/>
            </w:r>
            <w:r w:rsidR="00E25237">
              <w:rPr>
                <w:rFonts w:cs="B Nazanin" w:hint="cs"/>
                <w:sz w:val="28"/>
                <w:szCs w:val="28"/>
                <w:rtl/>
                <w:lang w:bidi="fa-IR"/>
              </w:rPr>
              <w:t>المللی پول</w:t>
            </w:r>
          </w:p>
        </w:tc>
        <w:tc>
          <w:tcPr>
            <w:tcW w:w="4100" w:type="dxa"/>
          </w:tcPr>
          <w:p w:rsidR="00E25237" w:rsidRDefault="00E25237" w:rsidP="006D30B7">
            <w:pPr>
              <w:tabs>
                <w:tab w:val="left" w:pos="2093"/>
              </w:tabs>
              <w:bidi/>
              <w:jc w:val="right"/>
              <w:rPr>
                <w:rFonts w:cs="B Nazanin"/>
                <w:sz w:val="28"/>
                <w:szCs w:val="28"/>
                <w:lang w:bidi="fa-IR"/>
              </w:rPr>
            </w:pPr>
            <w:r>
              <w:rPr>
                <w:rFonts w:cs="B Nazanin"/>
                <w:sz w:val="28"/>
                <w:szCs w:val="28"/>
                <w:lang w:bidi="fa-IR"/>
              </w:rPr>
              <w:t>International Monetary Fund</w:t>
            </w:r>
          </w:p>
        </w:tc>
        <w:tc>
          <w:tcPr>
            <w:tcW w:w="1690" w:type="dxa"/>
          </w:tcPr>
          <w:p w:rsidR="00E25237" w:rsidRDefault="00E25237" w:rsidP="006D30B7">
            <w:pPr>
              <w:tabs>
                <w:tab w:val="left" w:pos="2093"/>
              </w:tabs>
              <w:bidi/>
              <w:jc w:val="center"/>
              <w:rPr>
                <w:rFonts w:cs="B Nazanin"/>
                <w:sz w:val="28"/>
                <w:szCs w:val="28"/>
                <w:lang w:bidi="fa-IR"/>
              </w:rPr>
            </w:pPr>
            <w:r>
              <w:rPr>
                <w:rFonts w:cs="B Nazanin"/>
                <w:sz w:val="28"/>
                <w:szCs w:val="28"/>
                <w:lang w:bidi="fa-IR"/>
              </w:rPr>
              <w:t>IMF</w:t>
            </w:r>
          </w:p>
        </w:tc>
      </w:tr>
      <w:tr w:rsidR="00E25237" w:rsidTr="004E2727">
        <w:tc>
          <w:tcPr>
            <w:tcW w:w="2137" w:type="dxa"/>
          </w:tcPr>
          <w:p w:rsidR="00E25237" w:rsidRDefault="006D30B7" w:rsidP="006D30B7">
            <w:pPr>
              <w:tabs>
                <w:tab w:val="left" w:pos="2093"/>
              </w:tabs>
              <w:bidi/>
              <w:jc w:val="mediumKashida"/>
              <w:rPr>
                <w:rFonts w:cs="B Nazanin"/>
                <w:sz w:val="28"/>
                <w:szCs w:val="28"/>
                <w:rtl/>
                <w:lang w:bidi="fa-IR"/>
              </w:rPr>
            </w:pPr>
            <w:r>
              <w:rPr>
                <w:rFonts w:cs="B Nazanin" w:hint="cs"/>
                <w:sz w:val="28"/>
                <w:szCs w:val="28"/>
                <w:rtl/>
                <w:lang w:bidi="fa-IR"/>
              </w:rPr>
              <w:t>سازمان توسعه و همکاری اقتصادی</w:t>
            </w:r>
          </w:p>
        </w:tc>
        <w:tc>
          <w:tcPr>
            <w:tcW w:w="4100" w:type="dxa"/>
          </w:tcPr>
          <w:p w:rsidR="00E25237" w:rsidRDefault="006D30B7" w:rsidP="006D30B7">
            <w:pPr>
              <w:tabs>
                <w:tab w:val="left" w:pos="2093"/>
              </w:tabs>
              <w:bidi/>
              <w:jc w:val="right"/>
              <w:rPr>
                <w:rFonts w:cs="B Nazanin"/>
                <w:sz w:val="28"/>
                <w:szCs w:val="28"/>
                <w:rtl/>
                <w:lang w:bidi="fa-IR"/>
              </w:rPr>
            </w:pPr>
            <w:r w:rsidRPr="006D30B7">
              <w:rPr>
                <w:rFonts w:cs="B Nazanin"/>
                <w:sz w:val="28"/>
                <w:szCs w:val="28"/>
                <w:lang w:bidi="fa-IR"/>
              </w:rPr>
              <w:t>Organisation for Econo</w:t>
            </w:r>
            <w:r>
              <w:rPr>
                <w:rFonts w:cs="B Nazanin"/>
                <w:sz w:val="28"/>
                <w:szCs w:val="28"/>
                <w:lang w:bidi="fa-IR"/>
              </w:rPr>
              <w:t>mic Co</w:t>
            </w:r>
            <w:r w:rsidRPr="006D30B7">
              <w:rPr>
                <w:rFonts w:cs="B Nazanin"/>
                <w:sz w:val="28"/>
                <w:szCs w:val="28"/>
                <w:lang w:bidi="fa-IR"/>
              </w:rPr>
              <w:t>operation and Development</w:t>
            </w:r>
          </w:p>
        </w:tc>
        <w:tc>
          <w:tcPr>
            <w:tcW w:w="1690" w:type="dxa"/>
          </w:tcPr>
          <w:p w:rsidR="00E25237" w:rsidRDefault="00E25237" w:rsidP="006D30B7">
            <w:pPr>
              <w:tabs>
                <w:tab w:val="left" w:pos="2093"/>
              </w:tabs>
              <w:bidi/>
              <w:jc w:val="center"/>
              <w:rPr>
                <w:rFonts w:cs="B Nazanin"/>
                <w:sz w:val="28"/>
                <w:szCs w:val="28"/>
                <w:lang w:bidi="fa-IR"/>
              </w:rPr>
            </w:pPr>
            <w:r>
              <w:rPr>
                <w:rFonts w:cs="B Nazanin"/>
                <w:sz w:val="28"/>
                <w:szCs w:val="28"/>
                <w:lang w:bidi="fa-IR"/>
              </w:rPr>
              <w:t>OECD</w:t>
            </w:r>
          </w:p>
        </w:tc>
      </w:tr>
      <w:tr w:rsidR="006D30B7" w:rsidTr="004E2727">
        <w:tc>
          <w:tcPr>
            <w:tcW w:w="2137" w:type="dxa"/>
          </w:tcPr>
          <w:p w:rsidR="006D30B7" w:rsidRDefault="006D30B7" w:rsidP="006D30B7">
            <w:pPr>
              <w:tabs>
                <w:tab w:val="left" w:pos="2093"/>
              </w:tabs>
              <w:bidi/>
              <w:jc w:val="mediumKashida"/>
              <w:rPr>
                <w:rFonts w:cs="B Nazanin"/>
                <w:sz w:val="28"/>
                <w:szCs w:val="28"/>
                <w:rtl/>
                <w:lang w:bidi="fa-IR"/>
              </w:rPr>
            </w:pPr>
            <w:r>
              <w:rPr>
                <w:rFonts w:cs="B Nazanin" w:hint="cs"/>
                <w:sz w:val="28"/>
                <w:szCs w:val="28"/>
                <w:rtl/>
                <w:lang w:bidi="fa-IR"/>
              </w:rPr>
              <w:t>شرکت هلدینگ بانکی</w:t>
            </w:r>
          </w:p>
        </w:tc>
        <w:tc>
          <w:tcPr>
            <w:tcW w:w="4100" w:type="dxa"/>
          </w:tcPr>
          <w:p w:rsidR="006D30B7" w:rsidRPr="006D30B7" w:rsidRDefault="006D30B7" w:rsidP="006D30B7">
            <w:pPr>
              <w:tabs>
                <w:tab w:val="left" w:pos="2093"/>
              </w:tabs>
              <w:bidi/>
              <w:jc w:val="right"/>
              <w:rPr>
                <w:rFonts w:cs="B Nazanin"/>
                <w:sz w:val="28"/>
                <w:szCs w:val="28"/>
                <w:lang w:bidi="fa-IR"/>
              </w:rPr>
            </w:pPr>
            <w:r>
              <w:rPr>
                <w:rFonts w:cs="B Nazanin"/>
                <w:sz w:val="28"/>
                <w:szCs w:val="28"/>
                <w:lang w:bidi="fa-IR"/>
              </w:rPr>
              <w:t>Bank Holding Company</w:t>
            </w:r>
          </w:p>
        </w:tc>
        <w:tc>
          <w:tcPr>
            <w:tcW w:w="1690" w:type="dxa"/>
          </w:tcPr>
          <w:p w:rsidR="006D30B7" w:rsidRDefault="006D30B7" w:rsidP="006D30B7">
            <w:pPr>
              <w:tabs>
                <w:tab w:val="left" w:pos="2093"/>
              </w:tabs>
              <w:bidi/>
              <w:jc w:val="center"/>
              <w:rPr>
                <w:rFonts w:cs="B Nazanin"/>
                <w:sz w:val="28"/>
                <w:szCs w:val="28"/>
                <w:lang w:bidi="fa-IR"/>
              </w:rPr>
            </w:pPr>
            <w:r>
              <w:rPr>
                <w:rFonts w:cs="B Nazanin"/>
                <w:sz w:val="28"/>
                <w:szCs w:val="28"/>
                <w:lang w:bidi="fa-IR"/>
              </w:rPr>
              <w:t>BHC</w:t>
            </w:r>
          </w:p>
        </w:tc>
      </w:tr>
      <w:tr w:rsidR="006D30B7" w:rsidTr="004E2727">
        <w:tc>
          <w:tcPr>
            <w:tcW w:w="2137" w:type="dxa"/>
          </w:tcPr>
          <w:p w:rsidR="006D30B7" w:rsidRDefault="006D30B7" w:rsidP="006D30B7">
            <w:pPr>
              <w:tabs>
                <w:tab w:val="left" w:pos="2093"/>
              </w:tabs>
              <w:bidi/>
              <w:jc w:val="mediumKashida"/>
              <w:rPr>
                <w:rFonts w:cs="B Nazanin"/>
                <w:sz w:val="28"/>
                <w:szCs w:val="28"/>
                <w:rtl/>
                <w:lang w:bidi="fa-IR"/>
              </w:rPr>
            </w:pPr>
            <w:r>
              <w:rPr>
                <w:rFonts w:cs="B Nazanin" w:hint="cs"/>
                <w:sz w:val="28"/>
                <w:szCs w:val="28"/>
                <w:rtl/>
                <w:lang w:bidi="fa-IR"/>
              </w:rPr>
              <w:t>شرکت هلدینگ مالی</w:t>
            </w:r>
          </w:p>
        </w:tc>
        <w:tc>
          <w:tcPr>
            <w:tcW w:w="4100" w:type="dxa"/>
          </w:tcPr>
          <w:p w:rsidR="006D30B7" w:rsidRDefault="006D30B7" w:rsidP="006D30B7">
            <w:pPr>
              <w:tabs>
                <w:tab w:val="left" w:pos="2093"/>
              </w:tabs>
              <w:bidi/>
              <w:jc w:val="right"/>
              <w:rPr>
                <w:rFonts w:cs="B Nazanin"/>
                <w:sz w:val="28"/>
                <w:szCs w:val="28"/>
                <w:lang w:bidi="fa-IR"/>
              </w:rPr>
            </w:pPr>
            <w:r>
              <w:rPr>
                <w:rFonts w:cs="B Nazanin"/>
                <w:sz w:val="28"/>
                <w:szCs w:val="28"/>
                <w:lang w:bidi="fa-IR"/>
              </w:rPr>
              <w:t>Financial Holding Company</w:t>
            </w:r>
          </w:p>
        </w:tc>
        <w:tc>
          <w:tcPr>
            <w:tcW w:w="1690" w:type="dxa"/>
          </w:tcPr>
          <w:p w:rsidR="006D30B7" w:rsidRDefault="006D30B7" w:rsidP="006D30B7">
            <w:pPr>
              <w:tabs>
                <w:tab w:val="left" w:pos="2093"/>
              </w:tabs>
              <w:bidi/>
              <w:jc w:val="center"/>
              <w:rPr>
                <w:rFonts w:cs="B Nazanin"/>
                <w:sz w:val="28"/>
                <w:szCs w:val="28"/>
                <w:lang w:bidi="fa-IR"/>
              </w:rPr>
            </w:pPr>
            <w:r>
              <w:rPr>
                <w:rFonts w:cs="B Nazanin"/>
                <w:sz w:val="28"/>
                <w:szCs w:val="28"/>
                <w:lang w:bidi="fa-IR"/>
              </w:rPr>
              <w:t>FHC</w:t>
            </w:r>
          </w:p>
        </w:tc>
      </w:tr>
      <w:tr w:rsidR="006D30B7" w:rsidTr="004E2727">
        <w:tc>
          <w:tcPr>
            <w:tcW w:w="2137" w:type="dxa"/>
          </w:tcPr>
          <w:p w:rsidR="006D30B7" w:rsidRDefault="006D30B7" w:rsidP="006D30B7">
            <w:pPr>
              <w:tabs>
                <w:tab w:val="left" w:pos="2093"/>
              </w:tabs>
              <w:bidi/>
              <w:jc w:val="mediumKashida"/>
              <w:rPr>
                <w:rFonts w:cs="B Nazanin"/>
                <w:sz w:val="28"/>
                <w:szCs w:val="28"/>
                <w:rtl/>
                <w:lang w:bidi="fa-IR"/>
              </w:rPr>
            </w:pPr>
            <w:r>
              <w:rPr>
                <w:rFonts w:cs="B Nazanin" w:hint="cs"/>
                <w:sz w:val="28"/>
                <w:szCs w:val="28"/>
                <w:rtl/>
                <w:lang w:bidi="fa-IR"/>
              </w:rPr>
              <w:t>کمیسیون بورس و اوراق بهادار</w:t>
            </w:r>
          </w:p>
        </w:tc>
        <w:tc>
          <w:tcPr>
            <w:tcW w:w="4100" w:type="dxa"/>
          </w:tcPr>
          <w:p w:rsidR="006D30B7" w:rsidRDefault="006D30B7" w:rsidP="006D30B7">
            <w:pPr>
              <w:tabs>
                <w:tab w:val="left" w:pos="2093"/>
              </w:tabs>
              <w:bidi/>
              <w:jc w:val="right"/>
              <w:rPr>
                <w:rFonts w:cs="B Nazanin"/>
                <w:sz w:val="28"/>
                <w:szCs w:val="28"/>
                <w:lang w:bidi="fa-IR"/>
              </w:rPr>
            </w:pPr>
            <w:r w:rsidRPr="006D30B7">
              <w:rPr>
                <w:rFonts w:cs="B Nazanin"/>
                <w:sz w:val="28"/>
                <w:szCs w:val="28"/>
                <w:lang w:bidi="fa-IR"/>
              </w:rPr>
              <w:t>Securities and Exchange Commission</w:t>
            </w:r>
          </w:p>
        </w:tc>
        <w:tc>
          <w:tcPr>
            <w:tcW w:w="1690" w:type="dxa"/>
          </w:tcPr>
          <w:p w:rsidR="006D30B7" w:rsidRDefault="006D30B7" w:rsidP="006D30B7">
            <w:pPr>
              <w:tabs>
                <w:tab w:val="left" w:pos="2093"/>
              </w:tabs>
              <w:bidi/>
              <w:jc w:val="center"/>
              <w:rPr>
                <w:rFonts w:cs="B Nazanin"/>
                <w:sz w:val="28"/>
                <w:szCs w:val="28"/>
                <w:lang w:bidi="fa-IR"/>
              </w:rPr>
            </w:pPr>
            <w:r>
              <w:rPr>
                <w:rFonts w:cs="B Nazanin"/>
                <w:sz w:val="28"/>
                <w:szCs w:val="28"/>
                <w:lang w:bidi="fa-IR"/>
              </w:rPr>
              <w:t>SEC</w:t>
            </w:r>
          </w:p>
        </w:tc>
      </w:tr>
      <w:tr w:rsidR="006D30B7" w:rsidTr="004E2727">
        <w:tc>
          <w:tcPr>
            <w:tcW w:w="2137" w:type="dxa"/>
          </w:tcPr>
          <w:p w:rsidR="006D30B7" w:rsidRDefault="006D30B7" w:rsidP="006D30B7">
            <w:pPr>
              <w:tabs>
                <w:tab w:val="left" w:pos="2093"/>
              </w:tabs>
              <w:bidi/>
              <w:jc w:val="mediumKashida"/>
              <w:rPr>
                <w:rFonts w:cs="B Nazanin"/>
                <w:sz w:val="28"/>
                <w:szCs w:val="28"/>
                <w:rtl/>
                <w:lang w:bidi="fa-IR"/>
              </w:rPr>
            </w:pPr>
            <w:r>
              <w:rPr>
                <w:rFonts w:cs="B Nazanin" w:hint="cs"/>
                <w:sz w:val="28"/>
                <w:szCs w:val="28"/>
                <w:rtl/>
                <w:lang w:bidi="fa-IR"/>
              </w:rPr>
              <w:t>ادراه کنترل ارز</w:t>
            </w:r>
          </w:p>
        </w:tc>
        <w:tc>
          <w:tcPr>
            <w:tcW w:w="4100" w:type="dxa"/>
          </w:tcPr>
          <w:p w:rsidR="006D30B7" w:rsidRPr="006D30B7" w:rsidRDefault="006D30B7" w:rsidP="006D30B7">
            <w:pPr>
              <w:tabs>
                <w:tab w:val="left" w:pos="2093"/>
              </w:tabs>
              <w:bidi/>
              <w:jc w:val="right"/>
              <w:rPr>
                <w:rFonts w:cs="B Nazanin"/>
                <w:sz w:val="28"/>
                <w:szCs w:val="28"/>
                <w:lang w:bidi="fa-IR"/>
              </w:rPr>
            </w:pPr>
            <w:r>
              <w:rPr>
                <w:rFonts w:cs="B Nazanin"/>
                <w:sz w:val="28"/>
                <w:szCs w:val="28"/>
                <w:lang w:bidi="fa-IR"/>
              </w:rPr>
              <w:t>Office Of The Comptroller Of The Currency</w:t>
            </w:r>
          </w:p>
        </w:tc>
        <w:tc>
          <w:tcPr>
            <w:tcW w:w="1690" w:type="dxa"/>
          </w:tcPr>
          <w:p w:rsidR="006D30B7" w:rsidRDefault="006D30B7" w:rsidP="006D30B7">
            <w:pPr>
              <w:tabs>
                <w:tab w:val="left" w:pos="2093"/>
              </w:tabs>
              <w:bidi/>
              <w:jc w:val="center"/>
              <w:rPr>
                <w:rFonts w:cs="B Nazanin"/>
                <w:sz w:val="28"/>
                <w:szCs w:val="28"/>
                <w:lang w:bidi="fa-IR"/>
              </w:rPr>
            </w:pPr>
            <w:r>
              <w:rPr>
                <w:rFonts w:cs="B Nazanin"/>
                <w:sz w:val="28"/>
                <w:szCs w:val="28"/>
                <w:lang w:bidi="fa-IR"/>
              </w:rPr>
              <w:t>OCC</w:t>
            </w:r>
          </w:p>
        </w:tc>
      </w:tr>
      <w:tr w:rsidR="006D30B7" w:rsidTr="004E2727">
        <w:tc>
          <w:tcPr>
            <w:tcW w:w="2137" w:type="dxa"/>
          </w:tcPr>
          <w:p w:rsidR="006D30B7" w:rsidRDefault="006D30B7" w:rsidP="006D30B7">
            <w:pPr>
              <w:tabs>
                <w:tab w:val="left" w:pos="2093"/>
              </w:tabs>
              <w:bidi/>
              <w:jc w:val="mediumKashida"/>
              <w:rPr>
                <w:rFonts w:cs="B Nazanin"/>
                <w:sz w:val="28"/>
                <w:szCs w:val="28"/>
                <w:rtl/>
                <w:lang w:bidi="fa-IR"/>
              </w:rPr>
            </w:pPr>
            <w:r>
              <w:rPr>
                <w:rFonts w:cs="B Nazanin" w:hint="cs"/>
                <w:sz w:val="28"/>
                <w:szCs w:val="28"/>
                <w:rtl/>
                <w:lang w:bidi="fa-IR"/>
              </w:rPr>
              <w:t xml:space="preserve">شرکت بیمه سپرده </w:t>
            </w:r>
            <w:r>
              <w:rPr>
                <w:rFonts w:cs="B Nazanin" w:hint="cs"/>
                <w:sz w:val="28"/>
                <w:szCs w:val="28"/>
                <w:rtl/>
                <w:lang w:bidi="fa-IR"/>
              </w:rPr>
              <w:lastRenderedPageBreak/>
              <w:t>فدرال</w:t>
            </w:r>
          </w:p>
        </w:tc>
        <w:tc>
          <w:tcPr>
            <w:tcW w:w="4100" w:type="dxa"/>
          </w:tcPr>
          <w:p w:rsidR="006D30B7" w:rsidRDefault="006D30B7" w:rsidP="006D30B7">
            <w:pPr>
              <w:tabs>
                <w:tab w:val="left" w:pos="2093"/>
              </w:tabs>
              <w:bidi/>
              <w:jc w:val="right"/>
              <w:rPr>
                <w:rFonts w:cs="B Nazanin"/>
                <w:sz w:val="28"/>
                <w:szCs w:val="28"/>
                <w:lang w:bidi="fa-IR"/>
              </w:rPr>
            </w:pPr>
            <w:r>
              <w:rPr>
                <w:rFonts w:cs="B Nazanin"/>
                <w:sz w:val="28"/>
                <w:szCs w:val="28"/>
                <w:lang w:bidi="fa-IR"/>
              </w:rPr>
              <w:lastRenderedPageBreak/>
              <w:t>Federal Deposit Insurance Corporation</w:t>
            </w:r>
          </w:p>
        </w:tc>
        <w:tc>
          <w:tcPr>
            <w:tcW w:w="1690" w:type="dxa"/>
          </w:tcPr>
          <w:p w:rsidR="006D30B7" w:rsidRDefault="006D30B7" w:rsidP="006D30B7">
            <w:pPr>
              <w:tabs>
                <w:tab w:val="left" w:pos="2093"/>
              </w:tabs>
              <w:bidi/>
              <w:jc w:val="center"/>
              <w:rPr>
                <w:rFonts w:cs="B Nazanin"/>
                <w:sz w:val="28"/>
                <w:szCs w:val="28"/>
                <w:lang w:bidi="fa-IR"/>
              </w:rPr>
            </w:pPr>
            <w:r>
              <w:rPr>
                <w:rFonts w:cs="B Nazanin"/>
                <w:sz w:val="28"/>
                <w:szCs w:val="28"/>
                <w:lang w:bidi="fa-IR"/>
              </w:rPr>
              <w:t>FDIC</w:t>
            </w:r>
          </w:p>
        </w:tc>
      </w:tr>
      <w:tr w:rsidR="00BC2362" w:rsidTr="004E2727">
        <w:tc>
          <w:tcPr>
            <w:tcW w:w="2137" w:type="dxa"/>
          </w:tcPr>
          <w:p w:rsidR="00BC2362" w:rsidRDefault="00A415B8" w:rsidP="006D30B7">
            <w:pPr>
              <w:tabs>
                <w:tab w:val="left" w:pos="2093"/>
              </w:tabs>
              <w:bidi/>
              <w:jc w:val="mediumKashida"/>
              <w:rPr>
                <w:rFonts w:cs="B Nazanin"/>
                <w:sz w:val="28"/>
                <w:szCs w:val="28"/>
                <w:rtl/>
                <w:lang w:bidi="fa-IR"/>
              </w:rPr>
            </w:pPr>
            <w:r>
              <w:rPr>
                <w:rFonts w:cs="B Nazanin" w:hint="cs"/>
                <w:sz w:val="28"/>
                <w:szCs w:val="28"/>
                <w:rtl/>
                <w:lang w:bidi="fa-IR"/>
              </w:rPr>
              <w:t>قانون بانکداری بین المللی</w:t>
            </w:r>
          </w:p>
        </w:tc>
        <w:tc>
          <w:tcPr>
            <w:tcW w:w="4100" w:type="dxa"/>
          </w:tcPr>
          <w:p w:rsidR="00BC2362" w:rsidRDefault="00A415B8" w:rsidP="006D30B7">
            <w:pPr>
              <w:tabs>
                <w:tab w:val="left" w:pos="2093"/>
              </w:tabs>
              <w:bidi/>
              <w:jc w:val="right"/>
              <w:rPr>
                <w:rFonts w:cs="B Nazanin"/>
                <w:sz w:val="28"/>
                <w:szCs w:val="28"/>
                <w:lang w:bidi="fa-IR"/>
              </w:rPr>
            </w:pPr>
            <w:r>
              <w:rPr>
                <w:rFonts w:cs="B Nazanin"/>
                <w:sz w:val="28"/>
                <w:szCs w:val="28"/>
                <w:lang w:bidi="fa-IR"/>
              </w:rPr>
              <w:t>International Banking Act</w:t>
            </w:r>
          </w:p>
        </w:tc>
        <w:tc>
          <w:tcPr>
            <w:tcW w:w="1690" w:type="dxa"/>
          </w:tcPr>
          <w:p w:rsidR="00BC2362" w:rsidRDefault="00BC2362" w:rsidP="006D30B7">
            <w:pPr>
              <w:tabs>
                <w:tab w:val="left" w:pos="2093"/>
              </w:tabs>
              <w:bidi/>
              <w:jc w:val="center"/>
              <w:rPr>
                <w:rFonts w:cs="B Nazanin"/>
                <w:sz w:val="28"/>
                <w:szCs w:val="28"/>
                <w:lang w:bidi="fa-IR"/>
              </w:rPr>
            </w:pPr>
            <w:r>
              <w:rPr>
                <w:rFonts w:cs="B Nazanin"/>
                <w:sz w:val="28"/>
                <w:szCs w:val="28"/>
                <w:lang w:bidi="fa-IR"/>
              </w:rPr>
              <w:t>IBA</w:t>
            </w:r>
          </w:p>
        </w:tc>
      </w:tr>
      <w:tr w:rsidR="00BC2362" w:rsidTr="004E2727">
        <w:tc>
          <w:tcPr>
            <w:tcW w:w="2137" w:type="dxa"/>
          </w:tcPr>
          <w:p w:rsidR="00BC2362" w:rsidRDefault="00A415B8" w:rsidP="006D30B7">
            <w:pPr>
              <w:tabs>
                <w:tab w:val="left" w:pos="2093"/>
              </w:tabs>
              <w:bidi/>
              <w:jc w:val="mediumKashida"/>
              <w:rPr>
                <w:rFonts w:cs="B Nazanin"/>
                <w:sz w:val="28"/>
                <w:szCs w:val="28"/>
                <w:rtl/>
                <w:lang w:bidi="fa-IR"/>
              </w:rPr>
            </w:pPr>
            <w:r>
              <w:rPr>
                <w:rFonts w:cs="B Nazanin" w:hint="cs"/>
                <w:sz w:val="28"/>
                <w:szCs w:val="28"/>
                <w:rtl/>
                <w:lang w:bidi="fa-IR"/>
              </w:rPr>
              <w:t>شرکت هلدینگ واسطه ای</w:t>
            </w:r>
          </w:p>
        </w:tc>
        <w:tc>
          <w:tcPr>
            <w:tcW w:w="4100" w:type="dxa"/>
          </w:tcPr>
          <w:p w:rsidR="00BC2362" w:rsidRDefault="00A415B8" w:rsidP="006D30B7">
            <w:pPr>
              <w:tabs>
                <w:tab w:val="left" w:pos="2093"/>
              </w:tabs>
              <w:bidi/>
              <w:jc w:val="right"/>
              <w:rPr>
                <w:rFonts w:cs="B Nazanin"/>
                <w:sz w:val="28"/>
                <w:szCs w:val="28"/>
                <w:lang w:bidi="fa-IR"/>
              </w:rPr>
            </w:pPr>
            <w:r>
              <w:rPr>
                <w:rFonts w:cs="B Nazanin"/>
                <w:sz w:val="28"/>
                <w:szCs w:val="28"/>
                <w:lang w:bidi="fa-IR"/>
              </w:rPr>
              <w:t>Intermediate Holding Company</w:t>
            </w:r>
          </w:p>
        </w:tc>
        <w:tc>
          <w:tcPr>
            <w:tcW w:w="1690" w:type="dxa"/>
          </w:tcPr>
          <w:p w:rsidR="00BC2362" w:rsidRDefault="00A415B8" w:rsidP="006D30B7">
            <w:pPr>
              <w:tabs>
                <w:tab w:val="left" w:pos="2093"/>
              </w:tabs>
              <w:bidi/>
              <w:jc w:val="center"/>
              <w:rPr>
                <w:rFonts w:cs="B Nazanin"/>
                <w:sz w:val="28"/>
                <w:szCs w:val="28"/>
                <w:lang w:bidi="fa-IR"/>
              </w:rPr>
            </w:pPr>
            <w:r>
              <w:rPr>
                <w:rFonts w:cs="B Nazanin"/>
                <w:sz w:val="28"/>
                <w:szCs w:val="28"/>
                <w:lang w:bidi="fa-IR"/>
              </w:rPr>
              <w:t>IHC</w:t>
            </w:r>
          </w:p>
        </w:tc>
      </w:tr>
      <w:tr w:rsidR="00BC2362" w:rsidTr="004E2727">
        <w:tc>
          <w:tcPr>
            <w:tcW w:w="2137" w:type="dxa"/>
          </w:tcPr>
          <w:p w:rsidR="00BC2362" w:rsidRDefault="00A415B8" w:rsidP="006D30B7">
            <w:pPr>
              <w:tabs>
                <w:tab w:val="left" w:pos="2093"/>
              </w:tabs>
              <w:bidi/>
              <w:jc w:val="mediumKashida"/>
              <w:rPr>
                <w:rFonts w:cs="B Nazanin"/>
                <w:sz w:val="28"/>
                <w:szCs w:val="28"/>
                <w:rtl/>
                <w:lang w:bidi="fa-IR"/>
              </w:rPr>
            </w:pPr>
            <w:r>
              <w:rPr>
                <w:rFonts w:cs="B Nazanin" w:hint="cs"/>
                <w:sz w:val="28"/>
                <w:szCs w:val="28"/>
                <w:rtl/>
                <w:lang w:bidi="fa-IR"/>
              </w:rPr>
              <w:t>شرکت های هلدینگ پس انداز و وام</w:t>
            </w:r>
          </w:p>
        </w:tc>
        <w:tc>
          <w:tcPr>
            <w:tcW w:w="4100" w:type="dxa"/>
          </w:tcPr>
          <w:p w:rsidR="00BC2362" w:rsidRDefault="00A415B8" w:rsidP="006D30B7">
            <w:pPr>
              <w:tabs>
                <w:tab w:val="left" w:pos="2093"/>
              </w:tabs>
              <w:bidi/>
              <w:jc w:val="right"/>
              <w:rPr>
                <w:rFonts w:cs="B Nazanin"/>
                <w:sz w:val="28"/>
                <w:szCs w:val="28"/>
                <w:lang w:bidi="fa-IR"/>
              </w:rPr>
            </w:pPr>
            <w:r>
              <w:rPr>
                <w:rFonts w:cs="B Nazanin"/>
                <w:sz w:val="28"/>
                <w:szCs w:val="28"/>
                <w:lang w:bidi="fa-IR"/>
              </w:rPr>
              <w:t>Saving &amp; Lending Holding Company</w:t>
            </w:r>
          </w:p>
        </w:tc>
        <w:tc>
          <w:tcPr>
            <w:tcW w:w="1690" w:type="dxa"/>
          </w:tcPr>
          <w:p w:rsidR="00BC2362" w:rsidRDefault="00A415B8" w:rsidP="006D30B7">
            <w:pPr>
              <w:tabs>
                <w:tab w:val="left" w:pos="2093"/>
              </w:tabs>
              <w:bidi/>
              <w:jc w:val="center"/>
              <w:rPr>
                <w:rFonts w:cs="B Nazanin"/>
                <w:sz w:val="28"/>
                <w:szCs w:val="28"/>
                <w:lang w:bidi="fa-IR"/>
              </w:rPr>
            </w:pPr>
            <w:r>
              <w:rPr>
                <w:rFonts w:cs="B Nazanin"/>
                <w:sz w:val="28"/>
                <w:szCs w:val="28"/>
                <w:lang w:bidi="fa-IR"/>
              </w:rPr>
              <w:t>SLHC</w:t>
            </w:r>
          </w:p>
        </w:tc>
      </w:tr>
      <w:tr w:rsidR="00150122" w:rsidTr="004E2727">
        <w:tc>
          <w:tcPr>
            <w:tcW w:w="2137" w:type="dxa"/>
          </w:tcPr>
          <w:p w:rsidR="00150122" w:rsidRDefault="00150122" w:rsidP="006D30B7">
            <w:pPr>
              <w:tabs>
                <w:tab w:val="left" w:pos="2093"/>
              </w:tabs>
              <w:bidi/>
              <w:jc w:val="mediumKashida"/>
              <w:rPr>
                <w:rFonts w:cs="B Nazanin"/>
                <w:sz w:val="28"/>
                <w:szCs w:val="28"/>
                <w:rtl/>
                <w:lang w:bidi="fa-IR"/>
              </w:rPr>
            </w:pPr>
            <w:r>
              <w:rPr>
                <w:rFonts w:cs="B Nazanin" w:hint="cs"/>
                <w:sz w:val="28"/>
                <w:szCs w:val="28"/>
                <w:rtl/>
                <w:lang w:bidi="fa-IR"/>
              </w:rPr>
              <w:t>ارائه دهندگان خدمات بازار مالی</w:t>
            </w:r>
          </w:p>
        </w:tc>
        <w:tc>
          <w:tcPr>
            <w:tcW w:w="4100" w:type="dxa"/>
          </w:tcPr>
          <w:p w:rsidR="00150122" w:rsidRDefault="00150122" w:rsidP="006D30B7">
            <w:pPr>
              <w:tabs>
                <w:tab w:val="left" w:pos="2093"/>
              </w:tabs>
              <w:bidi/>
              <w:jc w:val="right"/>
              <w:rPr>
                <w:rFonts w:cs="B Nazanin"/>
                <w:sz w:val="28"/>
                <w:szCs w:val="28"/>
                <w:lang w:bidi="fa-IR"/>
              </w:rPr>
            </w:pPr>
            <w:r>
              <w:rPr>
                <w:rFonts w:cs="B Nazanin"/>
                <w:sz w:val="28"/>
                <w:szCs w:val="28"/>
                <w:lang w:bidi="fa-IR"/>
              </w:rPr>
              <w:t>Financial Market Utilities</w:t>
            </w:r>
          </w:p>
        </w:tc>
        <w:tc>
          <w:tcPr>
            <w:tcW w:w="1690" w:type="dxa"/>
          </w:tcPr>
          <w:p w:rsidR="00150122" w:rsidRDefault="00150122" w:rsidP="006D30B7">
            <w:pPr>
              <w:tabs>
                <w:tab w:val="left" w:pos="2093"/>
              </w:tabs>
              <w:bidi/>
              <w:jc w:val="center"/>
              <w:rPr>
                <w:rFonts w:cs="B Nazanin"/>
                <w:sz w:val="28"/>
                <w:szCs w:val="28"/>
                <w:lang w:bidi="fa-IR"/>
              </w:rPr>
            </w:pPr>
            <w:r>
              <w:rPr>
                <w:rFonts w:cs="B Nazanin"/>
                <w:sz w:val="28"/>
                <w:szCs w:val="28"/>
                <w:lang w:bidi="fa-IR"/>
              </w:rPr>
              <w:t>FMU</w:t>
            </w:r>
          </w:p>
        </w:tc>
      </w:tr>
      <w:tr w:rsidR="00150122" w:rsidTr="004E2727">
        <w:tc>
          <w:tcPr>
            <w:tcW w:w="2137" w:type="dxa"/>
          </w:tcPr>
          <w:p w:rsidR="00150122" w:rsidRDefault="00150122" w:rsidP="006D30B7">
            <w:pPr>
              <w:tabs>
                <w:tab w:val="left" w:pos="2093"/>
              </w:tabs>
              <w:bidi/>
              <w:jc w:val="mediumKashida"/>
              <w:rPr>
                <w:rFonts w:cs="B Nazanin"/>
                <w:sz w:val="28"/>
                <w:szCs w:val="28"/>
                <w:rtl/>
                <w:lang w:bidi="fa-IR"/>
              </w:rPr>
            </w:pPr>
            <w:r>
              <w:rPr>
                <w:rFonts w:cs="B Nazanin" w:hint="cs"/>
                <w:sz w:val="28"/>
                <w:szCs w:val="28"/>
                <w:rtl/>
                <w:lang w:bidi="fa-IR"/>
              </w:rPr>
              <w:t>پرداخت،ترخیص و تسویه</w:t>
            </w:r>
          </w:p>
        </w:tc>
        <w:tc>
          <w:tcPr>
            <w:tcW w:w="4100" w:type="dxa"/>
          </w:tcPr>
          <w:p w:rsidR="00150122" w:rsidRDefault="00150122" w:rsidP="006D30B7">
            <w:pPr>
              <w:tabs>
                <w:tab w:val="left" w:pos="2093"/>
              </w:tabs>
              <w:bidi/>
              <w:jc w:val="right"/>
              <w:rPr>
                <w:rFonts w:cs="B Nazanin"/>
                <w:sz w:val="28"/>
                <w:szCs w:val="28"/>
                <w:lang w:bidi="fa-IR"/>
              </w:rPr>
            </w:pPr>
            <w:r>
              <w:rPr>
                <w:rFonts w:cs="B Nazanin"/>
                <w:sz w:val="28"/>
                <w:szCs w:val="28"/>
                <w:lang w:bidi="fa-IR"/>
              </w:rPr>
              <w:t>Payment,Clearence &amp; Settelment</w:t>
            </w:r>
          </w:p>
        </w:tc>
        <w:tc>
          <w:tcPr>
            <w:tcW w:w="1690" w:type="dxa"/>
          </w:tcPr>
          <w:p w:rsidR="00150122" w:rsidRPr="00150122" w:rsidRDefault="00150122" w:rsidP="006D30B7">
            <w:pPr>
              <w:tabs>
                <w:tab w:val="left" w:pos="2093"/>
              </w:tabs>
              <w:bidi/>
              <w:jc w:val="center"/>
              <w:rPr>
                <w:rFonts w:cs="Calibri"/>
                <w:sz w:val="28"/>
                <w:szCs w:val="28"/>
                <w:lang w:bidi="fa-IR"/>
              </w:rPr>
            </w:pPr>
            <w:r>
              <w:rPr>
                <w:rFonts w:cs="Calibri"/>
                <w:sz w:val="28"/>
                <w:szCs w:val="28"/>
                <w:lang w:bidi="fa-IR"/>
              </w:rPr>
              <w:t>PCS</w:t>
            </w:r>
          </w:p>
        </w:tc>
      </w:tr>
      <w:tr w:rsidR="00236128" w:rsidTr="004E2727">
        <w:tc>
          <w:tcPr>
            <w:tcW w:w="2137" w:type="dxa"/>
          </w:tcPr>
          <w:p w:rsidR="00236128" w:rsidRDefault="00236128" w:rsidP="006D30B7">
            <w:pPr>
              <w:tabs>
                <w:tab w:val="left" w:pos="2093"/>
              </w:tabs>
              <w:bidi/>
              <w:jc w:val="mediumKashida"/>
              <w:rPr>
                <w:rFonts w:cs="B Nazanin"/>
                <w:sz w:val="28"/>
                <w:szCs w:val="28"/>
                <w:rtl/>
                <w:lang w:bidi="fa-IR"/>
              </w:rPr>
            </w:pPr>
            <w:r>
              <w:rPr>
                <w:rFonts w:cs="B Nazanin" w:hint="cs"/>
                <w:sz w:val="28"/>
                <w:szCs w:val="28"/>
                <w:rtl/>
                <w:lang w:bidi="fa-IR"/>
              </w:rPr>
              <w:t>شورای آزمون موسسات مالی فدرال</w:t>
            </w:r>
          </w:p>
        </w:tc>
        <w:tc>
          <w:tcPr>
            <w:tcW w:w="4100" w:type="dxa"/>
          </w:tcPr>
          <w:p w:rsidR="00236128" w:rsidRDefault="00236128" w:rsidP="006D30B7">
            <w:pPr>
              <w:tabs>
                <w:tab w:val="left" w:pos="2093"/>
              </w:tabs>
              <w:bidi/>
              <w:jc w:val="right"/>
              <w:rPr>
                <w:rFonts w:cs="B Nazanin"/>
                <w:sz w:val="28"/>
                <w:szCs w:val="28"/>
                <w:lang w:bidi="fa-IR"/>
              </w:rPr>
            </w:pPr>
            <w:r>
              <w:rPr>
                <w:rFonts w:cs="B Nazanin"/>
                <w:sz w:val="28"/>
                <w:szCs w:val="28"/>
                <w:lang w:bidi="fa-IR"/>
              </w:rPr>
              <w:t>Federal Financial Institutions Examintion Council</w:t>
            </w:r>
          </w:p>
        </w:tc>
        <w:tc>
          <w:tcPr>
            <w:tcW w:w="1690" w:type="dxa"/>
          </w:tcPr>
          <w:p w:rsidR="00236128" w:rsidRDefault="00236128" w:rsidP="006D30B7">
            <w:pPr>
              <w:tabs>
                <w:tab w:val="left" w:pos="2093"/>
              </w:tabs>
              <w:bidi/>
              <w:jc w:val="center"/>
              <w:rPr>
                <w:rFonts w:cs="Calibri"/>
                <w:sz w:val="28"/>
                <w:szCs w:val="28"/>
                <w:lang w:bidi="fa-IR"/>
              </w:rPr>
            </w:pPr>
            <w:r>
              <w:rPr>
                <w:rFonts w:cs="Calibri"/>
                <w:sz w:val="28"/>
                <w:szCs w:val="28"/>
                <w:lang w:bidi="fa-IR"/>
              </w:rPr>
              <w:t>FFIEC</w:t>
            </w:r>
          </w:p>
        </w:tc>
      </w:tr>
      <w:tr w:rsidR="00236128" w:rsidTr="004E2727">
        <w:tc>
          <w:tcPr>
            <w:tcW w:w="2137" w:type="dxa"/>
          </w:tcPr>
          <w:p w:rsidR="00236128" w:rsidRDefault="00236128" w:rsidP="006D30B7">
            <w:pPr>
              <w:tabs>
                <w:tab w:val="left" w:pos="2093"/>
              </w:tabs>
              <w:bidi/>
              <w:jc w:val="mediumKashida"/>
              <w:rPr>
                <w:rFonts w:cs="B Nazanin"/>
                <w:sz w:val="28"/>
                <w:szCs w:val="28"/>
                <w:rtl/>
                <w:lang w:bidi="fa-IR"/>
              </w:rPr>
            </w:pPr>
            <w:r>
              <w:rPr>
                <w:rFonts w:cs="B Nazanin" w:hint="cs"/>
                <w:sz w:val="28"/>
                <w:szCs w:val="28"/>
                <w:rtl/>
                <w:lang w:bidi="fa-IR"/>
              </w:rPr>
              <w:t>کمیته هماهنگی نظارت بر موسسات کلان</w:t>
            </w:r>
          </w:p>
        </w:tc>
        <w:tc>
          <w:tcPr>
            <w:tcW w:w="4100" w:type="dxa"/>
          </w:tcPr>
          <w:p w:rsidR="00236128" w:rsidRDefault="00236128" w:rsidP="006D30B7">
            <w:pPr>
              <w:tabs>
                <w:tab w:val="left" w:pos="2093"/>
              </w:tabs>
              <w:bidi/>
              <w:jc w:val="right"/>
              <w:rPr>
                <w:rFonts w:cs="B Nazanin"/>
                <w:sz w:val="28"/>
                <w:szCs w:val="28"/>
                <w:lang w:bidi="fa-IR"/>
              </w:rPr>
            </w:pPr>
            <w:r>
              <w:rPr>
                <w:rFonts w:cs="B Nazanin"/>
                <w:sz w:val="28"/>
                <w:szCs w:val="28"/>
                <w:lang w:bidi="fa-IR"/>
              </w:rPr>
              <w:t>Large Institution Supervision Coordinating Committee</w:t>
            </w:r>
          </w:p>
        </w:tc>
        <w:tc>
          <w:tcPr>
            <w:tcW w:w="1690" w:type="dxa"/>
          </w:tcPr>
          <w:p w:rsidR="00236128" w:rsidRDefault="00236128" w:rsidP="006D30B7">
            <w:pPr>
              <w:tabs>
                <w:tab w:val="left" w:pos="2093"/>
              </w:tabs>
              <w:bidi/>
              <w:jc w:val="center"/>
              <w:rPr>
                <w:rFonts w:cs="Calibri"/>
                <w:sz w:val="28"/>
                <w:szCs w:val="28"/>
                <w:lang w:bidi="fa-IR"/>
              </w:rPr>
            </w:pPr>
            <w:r>
              <w:rPr>
                <w:rFonts w:cs="Calibri"/>
                <w:sz w:val="28"/>
                <w:szCs w:val="28"/>
                <w:lang w:bidi="fa-IR"/>
              </w:rPr>
              <w:t>LISCC</w:t>
            </w:r>
          </w:p>
        </w:tc>
      </w:tr>
      <w:tr w:rsidR="000E08BC" w:rsidTr="004E2727">
        <w:tc>
          <w:tcPr>
            <w:tcW w:w="2137" w:type="dxa"/>
          </w:tcPr>
          <w:p w:rsidR="000E08BC" w:rsidRDefault="000E08BC" w:rsidP="006D30B7">
            <w:pPr>
              <w:tabs>
                <w:tab w:val="left" w:pos="2093"/>
              </w:tabs>
              <w:bidi/>
              <w:jc w:val="mediumKashida"/>
              <w:rPr>
                <w:rFonts w:cs="B Nazanin"/>
                <w:sz w:val="28"/>
                <w:szCs w:val="28"/>
                <w:rtl/>
                <w:lang w:bidi="fa-IR"/>
              </w:rPr>
            </w:pPr>
            <w:r>
              <w:rPr>
                <w:rFonts w:cs="B Nazanin" w:hint="cs"/>
                <w:sz w:val="28"/>
                <w:szCs w:val="28"/>
                <w:rtl/>
                <w:lang w:bidi="fa-IR"/>
              </w:rPr>
              <w:t>موسسه مالی کلان</w:t>
            </w:r>
          </w:p>
        </w:tc>
        <w:tc>
          <w:tcPr>
            <w:tcW w:w="4100" w:type="dxa"/>
          </w:tcPr>
          <w:p w:rsidR="000E08BC" w:rsidRDefault="000E08BC" w:rsidP="006D30B7">
            <w:pPr>
              <w:tabs>
                <w:tab w:val="left" w:pos="2093"/>
              </w:tabs>
              <w:bidi/>
              <w:jc w:val="right"/>
              <w:rPr>
                <w:rFonts w:cs="B Nazanin"/>
                <w:sz w:val="28"/>
                <w:szCs w:val="28"/>
                <w:lang w:bidi="fa-IR"/>
              </w:rPr>
            </w:pPr>
            <w:r>
              <w:rPr>
                <w:rFonts w:cs="B Nazanin"/>
                <w:sz w:val="28"/>
                <w:szCs w:val="28"/>
                <w:lang w:bidi="fa-IR"/>
              </w:rPr>
              <w:t>Large Financial Institution</w:t>
            </w:r>
          </w:p>
        </w:tc>
        <w:tc>
          <w:tcPr>
            <w:tcW w:w="1690" w:type="dxa"/>
          </w:tcPr>
          <w:p w:rsidR="000E08BC" w:rsidRDefault="000E08BC" w:rsidP="006D30B7">
            <w:pPr>
              <w:tabs>
                <w:tab w:val="left" w:pos="2093"/>
              </w:tabs>
              <w:bidi/>
              <w:jc w:val="center"/>
              <w:rPr>
                <w:rFonts w:cs="Calibri"/>
                <w:sz w:val="28"/>
                <w:szCs w:val="28"/>
                <w:lang w:bidi="fa-IR"/>
              </w:rPr>
            </w:pPr>
            <w:r>
              <w:rPr>
                <w:rFonts w:cs="Calibri"/>
                <w:sz w:val="28"/>
                <w:szCs w:val="28"/>
                <w:lang w:bidi="fa-IR"/>
              </w:rPr>
              <w:t>LFI</w:t>
            </w:r>
          </w:p>
        </w:tc>
      </w:tr>
      <w:tr w:rsidR="008221EF" w:rsidTr="004E2727">
        <w:tc>
          <w:tcPr>
            <w:tcW w:w="2137" w:type="dxa"/>
          </w:tcPr>
          <w:p w:rsidR="008221EF" w:rsidRDefault="008221EF" w:rsidP="006D30B7">
            <w:pPr>
              <w:tabs>
                <w:tab w:val="left" w:pos="2093"/>
              </w:tabs>
              <w:bidi/>
              <w:jc w:val="mediumKashida"/>
              <w:rPr>
                <w:rFonts w:cs="B Nazanin"/>
                <w:sz w:val="28"/>
                <w:szCs w:val="28"/>
                <w:rtl/>
                <w:lang w:bidi="fa-IR"/>
              </w:rPr>
            </w:pPr>
            <w:r>
              <w:rPr>
                <w:rFonts w:cs="B Nazanin"/>
                <w:sz w:val="28"/>
                <w:szCs w:val="28"/>
                <w:rtl/>
                <w:lang w:bidi="fa-IR"/>
              </w:rPr>
              <w:t>نظارت و</w:t>
            </w:r>
            <w:r>
              <w:rPr>
                <w:rFonts w:cs="B Nazanin" w:hint="cs"/>
                <w:sz w:val="28"/>
                <w:szCs w:val="28"/>
                <w:rtl/>
                <w:lang w:bidi="fa-IR"/>
              </w:rPr>
              <w:t xml:space="preserve"> قانون گذاری</w:t>
            </w:r>
            <w:r w:rsidRPr="008221EF">
              <w:rPr>
                <w:rFonts w:cs="B Nazanin"/>
                <w:sz w:val="28"/>
                <w:szCs w:val="28"/>
                <w:rtl/>
                <w:lang w:bidi="fa-IR"/>
              </w:rPr>
              <w:t xml:space="preserve"> بر ارز</w:t>
            </w:r>
            <w:r w:rsidRPr="008221EF">
              <w:rPr>
                <w:rFonts w:cs="B Nazanin" w:hint="cs"/>
                <w:sz w:val="28"/>
                <w:szCs w:val="28"/>
                <w:rtl/>
                <w:lang w:bidi="fa-IR"/>
              </w:rPr>
              <w:t>ی</w:t>
            </w:r>
            <w:r w:rsidRPr="008221EF">
              <w:rPr>
                <w:rFonts w:cs="B Nazanin" w:hint="eastAsia"/>
                <w:sz w:val="28"/>
                <w:szCs w:val="28"/>
                <w:rtl/>
                <w:lang w:bidi="fa-IR"/>
              </w:rPr>
              <w:t>اب</w:t>
            </w:r>
            <w:r w:rsidRPr="008221EF">
              <w:rPr>
                <w:rFonts w:cs="B Nazanin" w:hint="cs"/>
                <w:sz w:val="28"/>
                <w:szCs w:val="28"/>
                <w:rtl/>
                <w:lang w:bidi="fa-IR"/>
              </w:rPr>
              <w:t>ی</w:t>
            </w:r>
            <w:r w:rsidRPr="008221EF">
              <w:rPr>
                <w:rFonts w:cs="B Nazanin"/>
                <w:sz w:val="28"/>
                <w:szCs w:val="28"/>
                <w:rtl/>
                <w:lang w:bidi="fa-IR"/>
              </w:rPr>
              <w:t xml:space="preserve"> آمار</w:t>
            </w:r>
            <w:r w:rsidRPr="008221EF">
              <w:rPr>
                <w:rFonts w:cs="B Nazanin" w:hint="cs"/>
                <w:sz w:val="28"/>
                <w:szCs w:val="28"/>
                <w:rtl/>
                <w:lang w:bidi="fa-IR"/>
              </w:rPr>
              <w:t>ی</w:t>
            </w:r>
            <w:r w:rsidRPr="008221EF">
              <w:rPr>
                <w:rFonts w:cs="B Nazanin"/>
                <w:sz w:val="28"/>
                <w:szCs w:val="28"/>
                <w:rtl/>
                <w:lang w:bidi="fa-IR"/>
              </w:rPr>
              <w:t xml:space="preserve"> ر</w:t>
            </w:r>
            <w:r w:rsidRPr="008221EF">
              <w:rPr>
                <w:rFonts w:cs="B Nazanin" w:hint="cs"/>
                <w:sz w:val="28"/>
                <w:szCs w:val="28"/>
                <w:rtl/>
                <w:lang w:bidi="fa-IR"/>
              </w:rPr>
              <w:t>ی</w:t>
            </w:r>
            <w:r w:rsidRPr="008221EF">
              <w:rPr>
                <w:rFonts w:cs="B Nazanin" w:hint="eastAsia"/>
                <w:sz w:val="28"/>
                <w:szCs w:val="28"/>
                <w:rtl/>
                <w:lang w:bidi="fa-IR"/>
              </w:rPr>
              <w:t>سک</w:t>
            </w:r>
            <w:r w:rsidRPr="008221EF">
              <w:rPr>
                <w:rFonts w:cs="B Nazanin"/>
                <w:sz w:val="28"/>
                <w:szCs w:val="28"/>
                <w:rtl/>
                <w:lang w:bidi="fa-IR"/>
              </w:rPr>
              <w:t xml:space="preserve"> بانک</w:t>
            </w:r>
            <w:r w:rsidRPr="008221EF">
              <w:rPr>
                <w:rFonts w:cs="B Nazanin" w:hint="cs"/>
                <w:sz w:val="28"/>
                <w:szCs w:val="28"/>
                <w:rtl/>
                <w:lang w:bidi="fa-IR"/>
              </w:rPr>
              <w:t>ی</w:t>
            </w:r>
          </w:p>
        </w:tc>
        <w:tc>
          <w:tcPr>
            <w:tcW w:w="4100" w:type="dxa"/>
          </w:tcPr>
          <w:p w:rsidR="008221EF" w:rsidRPr="008221EF" w:rsidRDefault="008221EF" w:rsidP="008221EF">
            <w:pPr>
              <w:tabs>
                <w:tab w:val="left" w:pos="2093"/>
              </w:tabs>
              <w:rPr>
                <w:rFonts w:cs="B Nazanin"/>
                <w:sz w:val="28"/>
                <w:szCs w:val="28"/>
                <w:lang w:bidi="fa-IR"/>
              </w:rPr>
            </w:pPr>
            <w:r w:rsidRPr="008221EF">
              <w:rPr>
                <w:rFonts w:cs="B Nazanin"/>
                <w:sz w:val="28"/>
                <w:szCs w:val="28"/>
                <w:lang w:bidi="fa-IR"/>
              </w:rPr>
              <w:t>Supervision and Regulation Statistical Assessment of Bank</w:t>
            </w:r>
          </w:p>
          <w:p w:rsidR="008221EF" w:rsidRDefault="008221EF" w:rsidP="008221EF">
            <w:pPr>
              <w:tabs>
                <w:tab w:val="left" w:pos="2093"/>
              </w:tabs>
              <w:bidi/>
              <w:jc w:val="right"/>
              <w:rPr>
                <w:rFonts w:cs="B Nazanin"/>
                <w:sz w:val="28"/>
                <w:szCs w:val="28"/>
                <w:lang w:bidi="fa-IR"/>
              </w:rPr>
            </w:pPr>
            <w:r w:rsidRPr="008221EF">
              <w:rPr>
                <w:rFonts w:cs="B Nazanin"/>
                <w:sz w:val="28"/>
                <w:szCs w:val="28"/>
                <w:lang w:bidi="fa-IR"/>
              </w:rPr>
              <w:t>Risk</w:t>
            </w:r>
          </w:p>
        </w:tc>
        <w:tc>
          <w:tcPr>
            <w:tcW w:w="1690" w:type="dxa"/>
          </w:tcPr>
          <w:p w:rsidR="008221EF" w:rsidRDefault="008221EF" w:rsidP="006D30B7">
            <w:pPr>
              <w:tabs>
                <w:tab w:val="left" w:pos="2093"/>
              </w:tabs>
              <w:bidi/>
              <w:jc w:val="center"/>
              <w:rPr>
                <w:rFonts w:cs="Calibri"/>
                <w:sz w:val="28"/>
                <w:szCs w:val="28"/>
                <w:lang w:bidi="fa-IR"/>
              </w:rPr>
            </w:pPr>
            <w:r>
              <w:rPr>
                <w:rFonts w:cs="Calibri"/>
                <w:sz w:val="28"/>
                <w:szCs w:val="28"/>
                <w:lang w:bidi="fa-IR"/>
              </w:rPr>
              <w:t>SR-SABR</w:t>
            </w:r>
          </w:p>
        </w:tc>
      </w:tr>
    </w:tbl>
    <w:p w:rsidR="00D70387" w:rsidRDefault="00D70387" w:rsidP="006D30B7">
      <w:pPr>
        <w:tabs>
          <w:tab w:val="left" w:pos="2093"/>
        </w:tabs>
        <w:bidi/>
        <w:jc w:val="mediumKashida"/>
        <w:rPr>
          <w:rFonts w:cs="B Nazanin"/>
          <w:sz w:val="28"/>
          <w:szCs w:val="28"/>
          <w:rtl/>
          <w:lang w:bidi="fa-IR"/>
        </w:rPr>
        <w:sectPr w:rsidR="00D70387" w:rsidSect="00D70387">
          <w:headerReference w:type="default" r:id="rId439"/>
          <w:headerReference w:type="first" r:id="rId440"/>
          <w:pgSz w:w="9639" w:h="13608" w:code="13"/>
          <w:pgMar w:top="1418" w:right="851" w:bottom="1418" w:left="851" w:header="227" w:footer="510" w:gutter="0"/>
          <w:pgNumType w:fmt="numberInDash" w:start="0"/>
          <w:cols w:space="708"/>
          <w:titlePg/>
          <w:rtlGutter/>
          <w:docGrid w:linePitch="360"/>
        </w:sectPr>
      </w:pPr>
    </w:p>
    <w:tbl>
      <w:tblPr>
        <w:tblStyle w:val="TableGrid"/>
        <w:bidiVisual/>
        <w:tblW w:w="0" w:type="auto"/>
        <w:tblLook w:val="04A0" w:firstRow="1" w:lastRow="0" w:firstColumn="1" w:lastColumn="0" w:noHBand="0" w:noVBand="1"/>
      </w:tblPr>
      <w:tblGrid>
        <w:gridCol w:w="2137"/>
        <w:gridCol w:w="4100"/>
        <w:gridCol w:w="1690"/>
      </w:tblGrid>
      <w:tr w:rsidR="001A6BF0" w:rsidTr="004E2727">
        <w:tc>
          <w:tcPr>
            <w:tcW w:w="2137" w:type="dxa"/>
          </w:tcPr>
          <w:p w:rsidR="001A6BF0" w:rsidRDefault="001A6BF0" w:rsidP="006D30B7">
            <w:pPr>
              <w:tabs>
                <w:tab w:val="left" w:pos="2093"/>
              </w:tabs>
              <w:bidi/>
              <w:jc w:val="mediumKashida"/>
              <w:rPr>
                <w:rFonts w:cs="B Nazanin"/>
                <w:sz w:val="28"/>
                <w:szCs w:val="28"/>
                <w:rtl/>
                <w:lang w:bidi="fa-IR"/>
              </w:rPr>
            </w:pPr>
            <w:r>
              <w:rPr>
                <w:rFonts w:cs="B Nazanin" w:hint="cs"/>
                <w:sz w:val="28"/>
                <w:szCs w:val="28"/>
                <w:rtl/>
                <w:lang w:bidi="fa-IR"/>
              </w:rPr>
              <w:lastRenderedPageBreak/>
              <w:t>اقدام اصلاحی فوری</w:t>
            </w:r>
          </w:p>
        </w:tc>
        <w:tc>
          <w:tcPr>
            <w:tcW w:w="4100" w:type="dxa"/>
          </w:tcPr>
          <w:p w:rsidR="001A6BF0" w:rsidRPr="001A6BF0" w:rsidRDefault="001A6BF0" w:rsidP="008221EF">
            <w:pPr>
              <w:tabs>
                <w:tab w:val="left" w:pos="2093"/>
              </w:tabs>
              <w:rPr>
                <w:rFonts w:cs="B Nazanin"/>
                <w:sz w:val="32"/>
                <w:szCs w:val="32"/>
                <w:lang w:bidi="fa-IR"/>
              </w:rPr>
            </w:pPr>
            <w:r>
              <w:rPr>
                <w:sz w:val="28"/>
                <w:szCs w:val="28"/>
              </w:rPr>
              <w:t>Prompt Corrective A</w:t>
            </w:r>
            <w:r w:rsidRPr="001A6BF0">
              <w:rPr>
                <w:sz w:val="28"/>
                <w:szCs w:val="28"/>
              </w:rPr>
              <w:t>ction</w:t>
            </w:r>
          </w:p>
        </w:tc>
        <w:tc>
          <w:tcPr>
            <w:tcW w:w="1690" w:type="dxa"/>
          </w:tcPr>
          <w:p w:rsidR="001A6BF0" w:rsidRDefault="001A6BF0" w:rsidP="006D30B7">
            <w:pPr>
              <w:tabs>
                <w:tab w:val="left" w:pos="2093"/>
              </w:tabs>
              <w:bidi/>
              <w:jc w:val="center"/>
              <w:rPr>
                <w:rFonts w:cs="Calibri"/>
                <w:sz w:val="28"/>
                <w:szCs w:val="28"/>
                <w:rtl/>
                <w:lang w:bidi="fa-IR"/>
              </w:rPr>
            </w:pPr>
            <w:r>
              <w:rPr>
                <w:rFonts w:cs="Calibri"/>
                <w:sz w:val="28"/>
                <w:szCs w:val="28"/>
                <w:lang w:bidi="fa-IR"/>
              </w:rPr>
              <w:t>PCA</w:t>
            </w:r>
          </w:p>
        </w:tc>
      </w:tr>
      <w:tr w:rsidR="006A2CC0" w:rsidTr="004E2727">
        <w:tc>
          <w:tcPr>
            <w:tcW w:w="2137" w:type="dxa"/>
          </w:tcPr>
          <w:p w:rsidR="006A2CC0" w:rsidRDefault="006A2CC0" w:rsidP="006D30B7">
            <w:pPr>
              <w:tabs>
                <w:tab w:val="left" w:pos="2093"/>
              </w:tabs>
              <w:bidi/>
              <w:jc w:val="mediumKashida"/>
              <w:rPr>
                <w:rFonts w:cs="B Nazanin"/>
                <w:sz w:val="28"/>
                <w:szCs w:val="28"/>
                <w:rtl/>
                <w:lang w:bidi="fa-IR"/>
              </w:rPr>
            </w:pPr>
            <w:r>
              <w:rPr>
                <w:rFonts w:cs="B Nazanin" w:hint="cs"/>
                <w:sz w:val="28"/>
                <w:szCs w:val="28"/>
                <w:rtl/>
                <w:lang w:bidi="fa-IR"/>
              </w:rPr>
              <w:t>نسبت پوشش نقدینگی</w:t>
            </w:r>
          </w:p>
        </w:tc>
        <w:tc>
          <w:tcPr>
            <w:tcW w:w="4100" w:type="dxa"/>
          </w:tcPr>
          <w:p w:rsidR="006A2CC0" w:rsidRDefault="006A2CC0" w:rsidP="008221EF">
            <w:pPr>
              <w:tabs>
                <w:tab w:val="left" w:pos="2093"/>
              </w:tabs>
              <w:rPr>
                <w:sz w:val="28"/>
                <w:szCs w:val="28"/>
              </w:rPr>
            </w:pPr>
            <w:r>
              <w:rPr>
                <w:sz w:val="28"/>
                <w:szCs w:val="28"/>
              </w:rPr>
              <w:t>Liquidity Coverage Ratio</w:t>
            </w:r>
          </w:p>
        </w:tc>
        <w:tc>
          <w:tcPr>
            <w:tcW w:w="1690" w:type="dxa"/>
          </w:tcPr>
          <w:p w:rsidR="006A2CC0" w:rsidRDefault="006A2CC0" w:rsidP="006D30B7">
            <w:pPr>
              <w:tabs>
                <w:tab w:val="left" w:pos="2093"/>
              </w:tabs>
              <w:bidi/>
              <w:jc w:val="center"/>
              <w:rPr>
                <w:rFonts w:cs="Calibri"/>
                <w:sz w:val="28"/>
                <w:szCs w:val="28"/>
                <w:lang w:bidi="fa-IR"/>
              </w:rPr>
            </w:pPr>
            <w:r>
              <w:rPr>
                <w:rFonts w:cs="Calibri"/>
                <w:sz w:val="28"/>
                <w:szCs w:val="28"/>
                <w:lang w:bidi="fa-IR"/>
              </w:rPr>
              <w:t>LCR</w:t>
            </w:r>
          </w:p>
        </w:tc>
      </w:tr>
      <w:tr w:rsidR="006A2CC0" w:rsidTr="004E2727">
        <w:tc>
          <w:tcPr>
            <w:tcW w:w="2137" w:type="dxa"/>
          </w:tcPr>
          <w:p w:rsidR="006A2CC0" w:rsidRDefault="00FB373E" w:rsidP="00895EB5">
            <w:pPr>
              <w:tabs>
                <w:tab w:val="left" w:pos="2093"/>
              </w:tabs>
              <w:bidi/>
              <w:jc w:val="mediumKashida"/>
              <w:rPr>
                <w:rFonts w:cs="B Nazanin"/>
                <w:sz w:val="28"/>
                <w:szCs w:val="28"/>
                <w:rtl/>
                <w:lang w:bidi="fa-IR"/>
              </w:rPr>
            </w:pPr>
            <w:r>
              <w:rPr>
                <w:rFonts w:cs="B Nazanin" w:hint="cs"/>
                <w:sz w:val="28"/>
                <w:szCs w:val="28"/>
                <w:rtl/>
                <w:lang w:bidi="fa-IR"/>
              </w:rPr>
              <w:t>نسبت ت</w:t>
            </w:r>
            <w:r w:rsidR="00895EB5">
              <w:rPr>
                <w:rFonts w:cs="B Nazanin" w:hint="cs"/>
                <w:sz w:val="28"/>
                <w:szCs w:val="28"/>
                <w:rtl/>
                <w:lang w:bidi="fa-IR"/>
              </w:rPr>
              <w:t>أ</w:t>
            </w:r>
            <w:r>
              <w:rPr>
                <w:rFonts w:cs="B Nazanin" w:hint="cs"/>
                <w:sz w:val="28"/>
                <w:szCs w:val="28"/>
                <w:rtl/>
                <w:lang w:bidi="fa-IR"/>
              </w:rPr>
              <w:t>مین مالی ویژه</w:t>
            </w:r>
          </w:p>
        </w:tc>
        <w:tc>
          <w:tcPr>
            <w:tcW w:w="4100" w:type="dxa"/>
          </w:tcPr>
          <w:p w:rsidR="006A2CC0" w:rsidRDefault="006A2CC0" w:rsidP="008221EF">
            <w:pPr>
              <w:tabs>
                <w:tab w:val="left" w:pos="2093"/>
              </w:tabs>
              <w:rPr>
                <w:sz w:val="28"/>
                <w:szCs w:val="28"/>
              </w:rPr>
            </w:pPr>
            <w:r>
              <w:rPr>
                <w:sz w:val="28"/>
                <w:szCs w:val="28"/>
              </w:rPr>
              <w:t>Net Stable Funding Ratio</w:t>
            </w:r>
          </w:p>
        </w:tc>
        <w:tc>
          <w:tcPr>
            <w:tcW w:w="1690" w:type="dxa"/>
          </w:tcPr>
          <w:p w:rsidR="006A2CC0" w:rsidRDefault="006A2CC0" w:rsidP="006D30B7">
            <w:pPr>
              <w:tabs>
                <w:tab w:val="left" w:pos="2093"/>
              </w:tabs>
              <w:bidi/>
              <w:jc w:val="center"/>
              <w:rPr>
                <w:rFonts w:cs="Calibri"/>
                <w:sz w:val="28"/>
                <w:szCs w:val="28"/>
                <w:lang w:bidi="fa-IR"/>
              </w:rPr>
            </w:pPr>
            <w:r>
              <w:rPr>
                <w:rFonts w:cs="Calibri"/>
                <w:sz w:val="28"/>
                <w:szCs w:val="28"/>
                <w:lang w:bidi="fa-IR"/>
              </w:rPr>
              <w:t>NSFR</w:t>
            </w:r>
          </w:p>
        </w:tc>
      </w:tr>
      <w:tr w:rsidR="00FB373E" w:rsidTr="004E2727">
        <w:tc>
          <w:tcPr>
            <w:tcW w:w="2137" w:type="dxa"/>
          </w:tcPr>
          <w:p w:rsidR="00FB373E" w:rsidRDefault="00895EB5" w:rsidP="006D30B7">
            <w:pPr>
              <w:tabs>
                <w:tab w:val="left" w:pos="2093"/>
              </w:tabs>
              <w:bidi/>
              <w:jc w:val="mediumKashida"/>
              <w:rPr>
                <w:rFonts w:cs="B Nazanin"/>
                <w:sz w:val="28"/>
                <w:szCs w:val="28"/>
                <w:rtl/>
                <w:lang w:bidi="fa-IR"/>
              </w:rPr>
            </w:pPr>
            <w:r>
              <w:rPr>
                <w:rFonts w:cs="B Nazanin" w:hint="cs"/>
                <w:sz w:val="28"/>
                <w:szCs w:val="28"/>
                <w:rtl/>
                <w:lang w:bidi="fa-IR"/>
              </w:rPr>
              <w:t>قانون تغییر در کنترل بانک</w:t>
            </w:r>
            <w:r>
              <w:rPr>
                <w:rFonts w:cs="B Nazanin"/>
                <w:sz w:val="28"/>
                <w:szCs w:val="28"/>
                <w:rtl/>
                <w:lang w:bidi="fa-IR"/>
              </w:rPr>
              <w:softHyphen/>
            </w:r>
            <w:r w:rsidR="00144A1B">
              <w:rPr>
                <w:rFonts w:cs="B Nazanin" w:hint="cs"/>
                <w:sz w:val="28"/>
                <w:szCs w:val="28"/>
                <w:rtl/>
                <w:lang w:bidi="fa-IR"/>
              </w:rPr>
              <w:t>ها</w:t>
            </w:r>
          </w:p>
        </w:tc>
        <w:tc>
          <w:tcPr>
            <w:tcW w:w="4100" w:type="dxa"/>
          </w:tcPr>
          <w:p w:rsidR="00FB373E" w:rsidRDefault="00FB373E" w:rsidP="008221EF">
            <w:pPr>
              <w:tabs>
                <w:tab w:val="left" w:pos="2093"/>
              </w:tabs>
              <w:rPr>
                <w:sz w:val="28"/>
                <w:szCs w:val="28"/>
              </w:rPr>
            </w:pPr>
            <w:r>
              <w:rPr>
                <w:sz w:val="28"/>
                <w:szCs w:val="28"/>
              </w:rPr>
              <w:t>Change In Bank Control Act</w:t>
            </w:r>
          </w:p>
        </w:tc>
        <w:tc>
          <w:tcPr>
            <w:tcW w:w="1690" w:type="dxa"/>
          </w:tcPr>
          <w:p w:rsidR="00FB373E" w:rsidRDefault="00FB373E" w:rsidP="006D30B7">
            <w:pPr>
              <w:tabs>
                <w:tab w:val="left" w:pos="2093"/>
              </w:tabs>
              <w:bidi/>
              <w:jc w:val="center"/>
              <w:rPr>
                <w:rFonts w:cs="Calibri"/>
                <w:sz w:val="28"/>
                <w:szCs w:val="28"/>
                <w:lang w:bidi="fa-IR"/>
              </w:rPr>
            </w:pPr>
            <w:r>
              <w:rPr>
                <w:rFonts w:cs="Calibri"/>
                <w:sz w:val="28"/>
                <w:szCs w:val="28"/>
                <w:lang w:bidi="fa-IR"/>
              </w:rPr>
              <w:t>CIBCA</w:t>
            </w:r>
          </w:p>
        </w:tc>
      </w:tr>
      <w:tr w:rsidR="00144A1B" w:rsidTr="004E2727">
        <w:tc>
          <w:tcPr>
            <w:tcW w:w="2137" w:type="dxa"/>
          </w:tcPr>
          <w:p w:rsidR="00144A1B" w:rsidRDefault="00144A1B" w:rsidP="006D30B7">
            <w:pPr>
              <w:tabs>
                <w:tab w:val="left" w:pos="2093"/>
              </w:tabs>
              <w:bidi/>
              <w:jc w:val="mediumKashida"/>
              <w:rPr>
                <w:rFonts w:cs="B Nazanin"/>
                <w:sz w:val="28"/>
                <w:szCs w:val="28"/>
                <w:rtl/>
                <w:lang w:bidi="fa-IR"/>
              </w:rPr>
            </w:pPr>
            <w:r>
              <w:rPr>
                <w:rFonts w:cs="B Nazanin" w:hint="cs"/>
                <w:sz w:val="28"/>
                <w:szCs w:val="28"/>
                <w:rtl/>
                <w:lang w:bidi="fa-IR"/>
              </w:rPr>
              <w:t>کمیته نظارت بانکی بازل</w:t>
            </w:r>
          </w:p>
        </w:tc>
        <w:tc>
          <w:tcPr>
            <w:tcW w:w="4100" w:type="dxa"/>
          </w:tcPr>
          <w:p w:rsidR="00144A1B" w:rsidRDefault="00144A1B" w:rsidP="008221EF">
            <w:pPr>
              <w:tabs>
                <w:tab w:val="left" w:pos="2093"/>
              </w:tabs>
              <w:rPr>
                <w:sz w:val="28"/>
                <w:szCs w:val="28"/>
              </w:rPr>
            </w:pPr>
            <w:r>
              <w:rPr>
                <w:sz w:val="28"/>
                <w:szCs w:val="28"/>
              </w:rPr>
              <w:t>Basel Committee On Banking Supervision</w:t>
            </w:r>
          </w:p>
        </w:tc>
        <w:tc>
          <w:tcPr>
            <w:tcW w:w="1690" w:type="dxa"/>
          </w:tcPr>
          <w:p w:rsidR="00144A1B" w:rsidRDefault="00144A1B" w:rsidP="006D30B7">
            <w:pPr>
              <w:tabs>
                <w:tab w:val="left" w:pos="2093"/>
              </w:tabs>
              <w:bidi/>
              <w:jc w:val="center"/>
              <w:rPr>
                <w:rFonts w:cs="Calibri"/>
                <w:sz w:val="28"/>
                <w:szCs w:val="28"/>
                <w:lang w:bidi="fa-IR"/>
              </w:rPr>
            </w:pPr>
            <w:r>
              <w:rPr>
                <w:rFonts w:cs="Calibri"/>
                <w:sz w:val="28"/>
                <w:szCs w:val="28"/>
                <w:lang w:bidi="fa-IR"/>
              </w:rPr>
              <w:t>BCBS</w:t>
            </w:r>
          </w:p>
        </w:tc>
      </w:tr>
      <w:tr w:rsidR="00486CEB" w:rsidTr="004E2727">
        <w:tc>
          <w:tcPr>
            <w:tcW w:w="2137" w:type="dxa"/>
          </w:tcPr>
          <w:p w:rsidR="00486CEB" w:rsidRDefault="00486CEB" w:rsidP="006D30B7">
            <w:pPr>
              <w:tabs>
                <w:tab w:val="left" w:pos="2093"/>
              </w:tabs>
              <w:bidi/>
              <w:jc w:val="mediumKashida"/>
              <w:rPr>
                <w:rFonts w:cs="B Nazanin"/>
                <w:sz w:val="28"/>
                <w:szCs w:val="28"/>
                <w:rtl/>
                <w:lang w:bidi="fa-IR"/>
              </w:rPr>
            </w:pPr>
            <w:r>
              <w:rPr>
                <w:rFonts w:cs="B Nazanin" w:hint="cs"/>
                <w:sz w:val="28"/>
                <w:szCs w:val="28"/>
                <w:rtl/>
                <w:lang w:bidi="fa-IR"/>
              </w:rPr>
              <w:t>قانون کنترل پولی</w:t>
            </w:r>
          </w:p>
        </w:tc>
        <w:tc>
          <w:tcPr>
            <w:tcW w:w="4100" w:type="dxa"/>
          </w:tcPr>
          <w:p w:rsidR="00486CEB" w:rsidRDefault="00486CEB" w:rsidP="008221EF">
            <w:pPr>
              <w:tabs>
                <w:tab w:val="left" w:pos="2093"/>
              </w:tabs>
              <w:rPr>
                <w:sz w:val="28"/>
                <w:szCs w:val="28"/>
              </w:rPr>
            </w:pPr>
            <w:r>
              <w:rPr>
                <w:sz w:val="28"/>
                <w:szCs w:val="28"/>
              </w:rPr>
              <w:t>Monetary Control Act</w:t>
            </w:r>
          </w:p>
        </w:tc>
        <w:tc>
          <w:tcPr>
            <w:tcW w:w="1690" w:type="dxa"/>
          </w:tcPr>
          <w:p w:rsidR="00486CEB" w:rsidRDefault="00486CEB" w:rsidP="006D30B7">
            <w:pPr>
              <w:tabs>
                <w:tab w:val="left" w:pos="2093"/>
              </w:tabs>
              <w:bidi/>
              <w:jc w:val="center"/>
              <w:rPr>
                <w:rFonts w:cs="Calibri"/>
                <w:sz w:val="28"/>
                <w:szCs w:val="28"/>
                <w:lang w:bidi="fa-IR"/>
              </w:rPr>
            </w:pPr>
            <w:r>
              <w:rPr>
                <w:rFonts w:cs="Calibri"/>
                <w:sz w:val="28"/>
                <w:szCs w:val="28"/>
                <w:lang w:bidi="fa-IR"/>
              </w:rPr>
              <w:t>MCA</w:t>
            </w:r>
          </w:p>
        </w:tc>
      </w:tr>
      <w:tr w:rsidR="00055D88" w:rsidTr="004E2727">
        <w:tc>
          <w:tcPr>
            <w:tcW w:w="2137" w:type="dxa"/>
          </w:tcPr>
          <w:p w:rsidR="00055D88" w:rsidRDefault="00055D88" w:rsidP="006D30B7">
            <w:pPr>
              <w:tabs>
                <w:tab w:val="left" w:pos="2093"/>
              </w:tabs>
              <w:bidi/>
              <w:jc w:val="mediumKashida"/>
              <w:rPr>
                <w:rFonts w:cs="B Nazanin"/>
                <w:sz w:val="28"/>
                <w:szCs w:val="28"/>
                <w:rtl/>
                <w:lang w:bidi="fa-IR"/>
              </w:rPr>
            </w:pPr>
            <w:r>
              <w:rPr>
                <w:rFonts w:cs="B Nazanin" w:hint="cs"/>
                <w:sz w:val="28"/>
                <w:szCs w:val="28"/>
                <w:rtl/>
                <w:lang w:bidi="fa-IR"/>
              </w:rPr>
              <w:t>سرویس تسویه حساب ملی</w:t>
            </w:r>
          </w:p>
        </w:tc>
        <w:tc>
          <w:tcPr>
            <w:tcW w:w="4100" w:type="dxa"/>
          </w:tcPr>
          <w:p w:rsidR="00055D88" w:rsidRDefault="00D437DD" w:rsidP="008221EF">
            <w:pPr>
              <w:tabs>
                <w:tab w:val="left" w:pos="2093"/>
              </w:tabs>
              <w:rPr>
                <w:sz w:val="28"/>
                <w:szCs w:val="28"/>
              </w:rPr>
            </w:pPr>
            <w:r>
              <w:rPr>
                <w:sz w:val="28"/>
                <w:szCs w:val="28"/>
              </w:rPr>
              <w:t>National Sett</w:t>
            </w:r>
            <w:r w:rsidR="00055D88">
              <w:rPr>
                <w:sz w:val="28"/>
                <w:szCs w:val="28"/>
              </w:rPr>
              <w:t>l</w:t>
            </w:r>
            <w:r>
              <w:rPr>
                <w:sz w:val="28"/>
                <w:szCs w:val="28"/>
              </w:rPr>
              <w:t>e</w:t>
            </w:r>
            <w:r w:rsidR="00055D88">
              <w:rPr>
                <w:sz w:val="28"/>
                <w:szCs w:val="28"/>
              </w:rPr>
              <w:t>ment  Service</w:t>
            </w:r>
          </w:p>
        </w:tc>
        <w:tc>
          <w:tcPr>
            <w:tcW w:w="1690" w:type="dxa"/>
          </w:tcPr>
          <w:p w:rsidR="00055D88" w:rsidRDefault="00055D88" w:rsidP="006D30B7">
            <w:pPr>
              <w:tabs>
                <w:tab w:val="left" w:pos="2093"/>
              </w:tabs>
              <w:bidi/>
              <w:jc w:val="center"/>
              <w:rPr>
                <w:rFonts w:cs="Calibri"/>
                <w:sz w:val="28"/>
                <w:szCs w:val="28"/>
                <w:lang w:bidi="fa-IR"/>
              </w:rPr>
            </w:pPr>
            <w:r>
              <w:rPr>
                <w:rFonts w:cs="Calibri"/>
                <w:sz w:val="28"/>
                <w:szCs w:val="28"/>
                <w:lang w:bidi="fa-IR"/>
              </w:rPr>
              <w:t>NSS</w:t>
            </w:r>
          </w:p>
        </w:tc>
      </w:tr>
      <w:tr w:rsidR="00D437DD" w:rsidTr="004E2727">
        <w:tc>
          <w:tcPr>
            <w:tcW w:w="2137" w:type="dxa"/>
          </w:tcPr>
          <w:p w:rsidR="00D437DD" w:rsidRDefault="00D437DD" w:rsidP="006D30B7">
            <w:pPr>
              <w:tabs>
                <w:tab w:val="left" w:pos="2093"/>
              </w:tabs>
              <w:bidi/>
              <w:jc w:val="mediumKashida"/>
              <w:rPr>
                <w:rFonts w:cs="B Nazanin"/>
                <w:sz w:val="28"/>
                <w:szCs w:val="28"/>
                <w:rtl/>
                <w:lang w:bidi="fa-IR"/>
              </w:rPr>
            </w:pPr>
            <w:r>
              <w:rPr>
                <w:rFonts w:cs="B Nazanin" w:hint="cs"/>
                <w:sz w:val="28"/>
                <w:szCs w:val="28"/>
                <w:rtl/>
                <w:lang w:bidi="fa-IR"/>
              </w:rPr>
              <w:t>تسویه ناخالص آنی</w:t>
            </w:r>
          </w:p>
        </w:tc>
        <w:tc>
          <w:tcPr>
            <w:tcW w:w="4100" w:type="dxa"/>
          </w:tcPr>
          <w:p w:rsidR="00D437DD" w:rsidRDefault="00D437DD" w:rsidP="008221EF">
            <w:pPr>
              <w:tabs>
                <w:tab w:val="left" w:pos="2093"/>
              </w:tabs>
              <w:rPr>
                <w:sz w:val="28"/>
                <w:szCs w:val="28"/>
              </w:rPr>
            </w:pPr>
            <w:r>
              <w:rPr>
                <w:sz w:val="28"/>
                <w:szCs w:val="28"/>
              </w:rPr>
              <w:t>Real Time Gross Settlement</w:t>
            </w:r>
          </w:p>
        </w:tc>
        <w:tc>
          <w:tcPr>
            <w:tcW w:w="1690" w:type="dxa"/>
          </w:tcPr>
          <w:p w:rsidR="00D437DD" w:rsidRDefault="00D437DD" w:rsidP="006D30B7">
            <w:pPr>
              <w:tabs>
                <w:tab w:val="left" w:pos="2093"/>
              </w:tabs>
              <w:bidi/>
              <w:jc w:val="center"/>
              <w:rPr>
                <w:rFonts w:cs="Calibri"/>
                <w:sz w:val="28"/>
                <w:szCs w:val="28"/>
                <w:lang w:bidi="fa-IR"/>
              </w:rPr>
            </w:pPr>
            <w:r>
              <w:rPr>
                <w:rFonts w:cs="Calibri"/>
                <w:sz w:val="28"/>
                <w:szCs w:val="28"/>
                <w:lang w:bidi="fa-IR"/>
              </w:rPr>
              <w:t>RTGS</w:t>
            </w:r>
          </w:p>
        </w:tc>
      </w:tr>
      <w:tr w:rsidR="00466FD0" w:rsidTr="004E2727">
        <w:tc>
          <w:tcPr>
            <w:tcW w:w="2137" w:type="dxa"/>
          </w:tcPr>
          <w:p w:rsidR="00466FD0" w:rsidRDefault="00466FD0" w:rsidP="006D30B7">
            <w:pPr>
              <w:tabs>
                <w:tab w:val="left" w:pos="2093"/>
              </w:tabs>
              <w:bidi/>
              <w:jc w:val="mediumKashida"/>
              <w:rPr>
                <w:rFonts w:cs="B Nazanin"/>
                <w:sz w:val="28"/>
                <w:szCs w:val="28"/>
                <w:rtl/>
                <w:lang w:bidi="fa-IR"/>
              </w:rPr>
            </w:pPr>
            <w:r>
              <w:rPr>
                <w:rFonts w:cs="B Nazanin" w:hint="cs"/>
                <w:sz w:val="28"/>
                <w:szCs w:val="28"/>
                <w:rtl/>
                <w:lang w:bidi="fa-IR"/>
              </w:rPr>
              <w:t>اداره حکاکی و چاپ</w:t>
            </w:r>
          </w:p>
        </w:tc>
        <w:tc>
          <w:tcPr>
            <w:tcW w:w="4100" w:type="dxa"/>
          </w:tcPr>
          <w:p w:rsidR="00466FD0" w:rsidRDefault="00466FD0" w:rsidP="008221EF">
            <w:pPr>
              <w:tabs>
                <w:tab w:val="left" w:pos="2093"/>
              </w:tabs>
              <w:rPr>
                <w:sz w:val="28"/>
                <w:szCs w:val="28"/>
              </w:rPr>
            </w:pPr>
            <w:r w:rsidRPr="00466FD0">
              <w:rPr>
                <w:sz w:val="28"/>
                <w:szCs w:val="28"/>
              </w:rPr>
              <w:t>Bureau of Engraving and Printing</w:t>
            </w:r>
          </w:p>
        </w:tc>
        <w:tc>
          <w:tcPr>
            <w:tcW w:w="1690" w:type="dxa"/>
          </w:tcPr>
          <w:p w:rsidR="00466FD0" w:rsidRDefault="00466FD0" w:rsidP="006D30B7">
            <w:pPr>
              <w:tabs>
                <w:tab w:val="left" w:pos="2093"/>
              </w:tabs>
              <w:bidi/>
              <w:jc w:val="center"/>
              <w:rPr>
                <w:rFonts w:cs="Calibri"/>
                <w:sz w:val="28"/>
                <w:szCs w:val="28"/>
                <w:lang w:bidi="fa-IR"/>
              </w:rPr>
            </w:pPr>
            <w:r>
              <w:rPr>
                <w:rFonts w:cs="Calibri"/>
                <w:sz w:val="28"/>
                <w:szCs w:val="28"/>
                <w:lang w:bidi="fa-IR"/>
              </w:rPr>
              <w:t>BEP</w:t>
            </w:r>
          </w:p>
        </w:tc>
      </w:tr>
      <w:tr w:rsidR="0038753D" w:rsidTr="004E2727">
        <w:tc>
          <w:tcPr>
            <w:tcW w:w="2137" w:type="dxa"/>
          </w:tcPr>
          <w:p w:rsidR="0038753D" w:rsidRDefault="0038753D" w:rsidP="006D30B7">
            <w:pPr>
              <w:tabs>
                <w:tab w:val="left" w:pos="2093"/>
              </w:tabs>
              <w:bidi/>
              <w:jc w:val="mediumKashida"/>
              <w:rPr>
                <w:rFonts w:cs="B Nazanin"/>
                <w:sz w:val="28"/>
                <w:szCs w:val="28"/>
                <w:rtl/>
                <w:lang w:bidi="fa-IR"/>
              </w:rPr>
            </w:pPr>
            <w:r>
              <w:rPr>
                <w:rFonts w:cs="B Nazanin" w:hint="cs"/>
                <w:sz w:val="28"/>
                <w:szCs w:val="28"/>
                <w:rtl/>
                <w:lang w:bidi="fa-IR"/>
              </w:rPr>
              <w:t>اداره حمایت مالی از مصرف کننده</w:t>
            </w:r>
          </w:p>
        </w:tc>
        <w:tc>
          <w:tcPr>
            <w:tcW w:w="4100" w:type="dxa"/>
          </w:tcPr>
          <w:p w:rsidR="0038753D" w:rsidRPr="00466FD0" w:rsidRDefault="0038753D" w:rsidP="008221EF">
            <w:pPr>
              <w:tabs>
                <w:tab w:val="left" w:pos="2093"/>
              </w:tabs>
              <w:rPr>
                <w:sz w:val="28"/>
                <w:szCs w:val="28"/>
              </w:rPr>
            </w:pPr>
            <w:r>
              <w:rPr>
                <w:sz w:val="28"/>
                <w:szCs w:val="28"/>
              </w:rPr>
              <w:t>Consumer Financial Protection Bureau</w:t>
            </w:r>
          </w:p>
        </w:tc>
        <w:tc>
          <w:tcPr>
            <w:tcW w:w="1690" w:type="dxa"/>
          </w:tcPr>
          <w:p w:rsidR="0038753D" w:rsidRDefault="0038753D" w:rsidP="006D30B7">
            <w:pPr>
              <w:tabs>
                <w:tab w:val="left" w:pos="2093"/>
              </w:tabs>
              <w:bidi/>
              <w:jc w:val="center"/>
              <w:rPr>
                <w:rFonts w:cs="Calibri"/>
                <w:sz w:val="28"/>
                <w:szCs w:val="28"/>
                <w:lang w:bidi="fa-IR"/>
              </w:rPr>
            </w:pPr>
            <w:r>
              <w:rPr>
                <w:rFonts w:cs="Calibri"/>
                <w:sz w:val="28"/>
                <w:szCs w:val="28"/>
                <w:lang w:bidi="fa-IR"/>
              </w:rPr>
              <w:t>CFP</w:t>
            </w:r>
            <w:r w:rsidRPr="0038753D">
              <w:rPr>
                <w:rFonts w:cs="Calibri"/>
                <w:sz w:val="28"/>
                <w:szCs w:val="28"/>
                <w:lang w:bidi="fa-IR"/>
              </w:rPr>
              <w:t>B</w:t>
            </w:r>
          </w:p>
        </w:tc>
      </w:tr>
      <w:tr w:rsidR="0038753D" w:rsidTr="004E2727">
        <w:tc>
          <w:tcPr>
            <w:tcW w:w="2137" w:type="dxa"/>
          </w:tcPr>
          <w:p w:rsidR="0038753D" w:rsidRDefault="00895EB5" w:rsidP="006D30B7">
            <w:pPr>
              <w:tabs>
                <w:tab w:val="left" w:pos="2093"/>
              </w:tabs>
              <w:bidi/>
              <w:jc w:val="mediumKashida"/>
              <w:rPr>
                <w:rFonts w:cs="B Nazanin"/>
                <w:sz w:val="28"/>
                <w:szCs w:val="28"/>
                <w:rtl/>
                <w:lang w:bidi="fa-IR"/>
              </w:rPr>
            </w:pPr>
            <w:r>
              <w:rPr>
                <w:rFonts w:cs="B Nazanin" w:hint="cs"/>
                <w:sz w:val="28"/>
                <w:szCs w:val="28"/>
                <w:rtl/>
                <w:lang w:bidi="fa-IR"/>
              </w:rPr>
              <w:t>قانون تسریع دسترس</w:t>
            </w:r>
            <w:r>
              <w:rPr>
                <w:rFonts w:cs="B Nazanin"/>
                <w:sz w:val="28"/>
                <w:szCs w:val="28"/>
                <w:rtl/>
                <w:lang w:bidi="fa-IR"/>
              </w:rPr>
              <w:softHyphen/>
            </w:r>
            <w:r w:rsidR="0038753D">
              <w:rPr>
                <w:rFonts w:cs="B Nazanin" w:hint="cs"/>
                <w:sz w:val="28"/>
                <w:szCs w:val="28"/>
                <w:rtl/>
                <w:lang w:bidi="fa-IR"/>
              </w:rPr>
              <w:t>پذیری وجوه</w:t>
            </w:r>
          </w:p>
        </w:tc>
        <w:tc>
          <w:tcPr>
            <w:tcW w:w="4100" w:type="dxa"/>
          </w:tcPr>
          <w:p w:rsidR="0038753D" w:rsidRDefault="0038753D" w:rsidP="008221EF">
            <w:pPr>
              <w:tabs>
                <w:tab w:val="left" w:pos="2093"/>
              </w:tabs>
              <w:rPr>
                <w:sz w:val="28"/>
                <w:szCs w:val="28"/>
              </w:rPr>
            </w:pPr>
            <w:r>
              <w:rPr>
                <w:sz w:val="28"/>
                <w:szCs w:val="28"/>
              </w:rPr>
              <w:t>Expedited Funds Avalibility Act</w:t>
            </w:r>
          </w:p>
        </w:tc>
        <w:tc>
          <w:tcPr>
            <w:tcW w:w="1690" w:type="dxa"/>
          </w:tcPr>
          <w:p w:rsidR="0038753D" w:rsidRDefault="0038753D" w:rsidP="006D30B7">
            <w:pPr>
              <w:tabs>
                <w:tab w:val="left" w:pos="2093"/>
              </w:tabs>
              <w:bidi/>
              <w:jc w:val="center"/>
              <w:rPr>
                <w:rFonts w:cs="Calibri"/>
                <w:sz w:val="28"/>
                <w:szCs w:val="28"/>
                <w:lang w:bidi="fa-IR"/>
              </w:rPr>
            </w:pPr>
            <w:r>
              <w:rPr>
                <w:rFonts w:cs="Calibri"/>
                <w:sz w:val="28"/>
                <w:szCs w:val="28"/>
                <w:lang w:bidi="fa-IR"/>
              </w:rPr>
              <w:t>EFAA</w:t>
            </w:r>
          </w:p>
        </w:tc>
      </w:tr>
      <w:tr w:rsidR="00A77DBF" w:rsidTr="004E2727">
        <w:tc>
          <w:tcPr>
            <w:tcW w:w="2137" w:type="dxa"/>
          </w:tcPr>
          <w:p w:rsidR="00A77DBF" w:rsidRDefault="00A77DBF" w:rsidP="006D30B7">
            <w:pPr>
              <w:tabs>
                <w:tab w:val="left" w:pos="2093"/>
              </w:tabs>
              <w:bidi/>
              <w:jc w:val="mediumKashida"/>
              <w:rPr>
                <w:rFonts w:cs="B Nazanin"/>
                <w:sz w:val="28"/>
                <w:szCs w:val="28"/>
                <w:rtl/>
                <w:lang w:bidi="fa-IR"/>
              </w:rPr>
            </w:pPr>
            <w:r>
              <w:rPr>
                <w:rFonts w:cs="B Nazanin" w:hint="cs"/>
                <w:sz w:val="28"/>
                <w:szCs w:val="28"/>
                <w:rtl/>
                <w:lang w:bidi="fa-IR"/>
              </w:rPr>
              <w:t>ریسک سیستم پرداخت</w:t>
            </w:r>
          </w:p>
        </w:tc>
        <w:tc>
          <w:tcPr>
            <w:tcW w:w="4100" w:type="dxa"/>
          </w:tcPr>
          <w:p w:rsidR="00A77DBF" w:rsidRDefault="00A77DBF" w:rsidP="008221EF">
            <w:pPr>
              <w:tabs>
                <w:tab w:val="left" w:pos="2093"/>
              </w:tabs>
              <w:rPr>
                <w:sz w:val="28"/>
                <w:szCs w:val="28"/>
              </w:rPr>
            </w:pPr>
            <w:r>
              <w:rPr>
                <w:sz w:val="28"/>
                <w:szCs w:val="28"/>
              </w:rPr>
              <w:t>Payment System Risk</w:t>
            </w:r>
          </w:p>
        </w:tc>
        <w:tc>
          <w:tcPr>
            <w:tcW w:w="1690" w:type="dxa"/>
          </w:tcPr>
          <w:p w:rsidR="00A77DBF" w:rsidRDefault="00A77DBF" w:rsidP="006D30B7">
            <w:pPr>
              <w:tabs>
                <w:tab w:val="left" w:pos="2093"/>
              </w:tabs>
              <w:bidi/>
              <w:jc w:val="center"/>
              <w:rPr>
                <w:rFonts w:cs="Calibri"/>
                <w:sz w:val="28"/>
                <w:szCs w:val="28"/>
                <w:lang w:bidi="fa-IR"/>
              </w:rPr>
            </w:pPr>
            <w:r>
              <w:rPr>
                <w:rFonts w:cs="Calibri"/>
                <w:sz w:val="28"/>
                <w:szCs w:val="28"/>
                <w:lang w:bidi="fa-IR"/>
              </w:rPr>
              <w:t>PSR</w:t>
            </w:r>
          </w:p>
        </w:tc>
      </w:tr>
      <w:tr w:rsidR="00147866" w:rsidTr="004E2727">
        <w:tc>
          <w:tcPr>
            <w:tcW w:w="2137" w:type="dxa"/>
          </w:tcPr>
          <w:p w:rsidR="00147866" w:rsidRDefault="00147866" w:rsidP="006D30B7">
            <w:pPr>
              <w:tabs>
                <w:tab w:val="left" w:pos="2093"/>
              </w:tabs>
              <w:bidi/>
              <w:jc w:val="mediumKashida"/>
              <w:rPr>
                <w:rFonts w:cs="B Nazanin"/>
                <w:sz w:val="28"/>
                <w:szCs w:val="28"/>
                <w:rtl/>
                <w:lang w:bidi="fa-IR"/>
              </w:rPr>
            </w:pPr>
            <w:r>
              <w:rPr>
                <w:rFonts w:cs="B Nazanin" w:hint="cs"/>
                <w:sz w:val="28"/>
                <w:szCs w:val="28"/>
                <w:rtl/>
                <w:lang w:bidi="fa-IR"/>
              </w:rPr>
              <w:t>قانون سرمایه گذاری مجدد جامعه</w:t>
            </w:r>
          </w:p>
        </w:tc>
        <w:tc>
          <w:tcPr>
            <w:tcW w:w="4100" w:type="dxa"/>
          </w:tcPr>
          <w:p w:rsidR="00147866" w:rsidRDefault="00147866" w:rsidP="008221EF">
            <w:pPr>
              <w:tabs>
                <w:tab w:val="left" w:pos="2093"/>
              </w:tabs>
              <w:rPr>
                <w:sz w:val="28"/>
                <w:szCs w:val="28"/>
              </w:rPr>
            </w:pPr>
            <w:r>
              <w:rPr>
                <w:sz w:val="28"/>
                <w:szCs w:val="28"/>
              </w:rPr>
              <w:t>Community Reinvensment Act</w:t>
            </w:r>
          </w:p>
        </w:tc>
        <w:tc>
          <w:tcPr>
            <w:tcW w:w="1690" w:type="dxa"/>
          </w:tcPr>
          <w:p w:rsidR="00147866" w:rsidRDefault="00147866" w:rsidP="006D30B7">
            <w:pPr>
              <w:tabs>
                <w:tab w:val="left" w:pos="2093"/>
              </w:tabs>
              <w:bidi/>
              <w:jc w:val="center"/>
              <w:rPr>
                <w:rFonts w:cs="Calibri"/>
                <w:sz w:val="28"/>
                <w:szCs w:val="28"/>
                <w:lang w:bidi="fa-IR"/>
              </w:rPr>
            </w:pPr>
            <w:r>
              <w:rPr>
                <w:rFonts w:cs="Calibri"/>
                <w:sz w:val="28"/>
                <w:szCs w:val="28"/>
                <w:lang w:bidi="fa-IR"/>
              </w:rPr>
              <w:t>CRA</w:t>
            </w:r>
          </w:p>
        </w:tc>
      </w:tr>
    </w:tbl>
    <w:p w:rsidR="00D70387" w:rsidRDefault="00D70387" w:rsidP="006D30B7">
      <w:pPr>
        <w:tabs>
          <w:tab w:val="left" w:pos="2093"/>
        </w:tabs>
        <w:bidi/>
        <w:jc w:val="mediumKashida"/>
        <w:rPr>
          <w:rFonts w:cs="B Nazanin"/>
          <w:sz w:val="28"/>
          <w:szCs w:val="28"/>
          <w:rtl/>
          <w:lang w:bidi="fa-IR"/>
        </w:rPr>
        <w:sectPr w:rsidR="00D70387" w:rsidSect="00D70387">
          <w:headerReference w:type="first" r:id="rId441"/>
          <w:pgSz w:w="9639" w:h="13608" w:code="13"/>
          <w:pgMar w:top="1418" w:right="851" w:bottom="1418" w:left="851" w:header="227" w:footer="510" w:gutter="0"/>
          <w:pgNumType w:fmt="numberInDash" w:start="0"/>
          <w:cols w:space="708"/>
          <w:titlePg/>
          <w:rtlGutter/>
          <w:docGrid w:linePitch="360"/>
        </w:sectPr>
      </w:pPr>
    </w:p>
    <w:tbl>
      <w:tblPr>
        <w:tblStyle w:val="TableGrid"/>
        <w:bidiVisual/>
        <w:tblW w:w="0" w:type="auto"/>
        <w:tblLook w:val="04A0" w:firstRow="1" w:lastRow="0" w:firstColumn="1" w:lastColumn="0" w:noHBand="0" w:noVBand="1"/>
      </w:tblPr>
      <w:tblGrid>
        <w:gridCol w:w="2137"/>
        <w:gridCol w:w="4100"/>
        <w:gridCol w:w="1690"/>
      </w:tblGrid>
      <w:tr w:rsidR="00147866" w:rsidTr="004E2727">
        <w:tc>
          <w:tcPr>
            <w:tcW w:w="2137" w:type="dxa"/>
          </w:tcPr>
          <w:p w:rsidR="00147866" w:rsidRDefault="00E423A5" w:rsidP="006D30B7">
            <w:pPr>
              <w:tabs>
                <w:tab w:val="left" w:pos="2093"/>
              </w:tabs>
              <w:bidi/>
              <w:jc w:val="mediumKashida"/>
              <w:rPr>
                <w:rFonts w:cs="B Nazanin"/>
                <w:sz w:val="28"/>
                <w:szCs w:val="28"/>
                <w:rtl/>
                <w:lang w:bidi="fa-IR"/>
              </w:rPr>
            </w:pPr>
            <w:r>
              <w:rPr>
                <w:rFonts w:cs="B Nazanin" w:hint="cs"/>
                <w:sz w:val="28"/>
                <w:szCs w:val="28"/>
                <w:rtl/>
                <w:lang w:bidi="fa-IR"/>
              </w:rPr>
              <w:lastRenderedPageBreak/>
              <w:t>اعمال و شیوه های ناعادلانه یا  فریبنده</w:t>
            </w:r>
          </w:p>
        </w:tc>
        <w:tc>
          <w:tcPr>
            <w:tcW w:w="4100" w:type="dxa"/>
          </w:tcPr>
          <w:p w:rsidR="00147866" w:rsidRDefault="00147866" w:rsidP="008221EF">
            <w:pPr>
              <w:tabs>
                <w:tab w:val="left" w:pos="2093"/>
              </w:tabs>
              <w:rPr>
                <w:sz w:val="28"/>
                <w:szCs w:val="28"/>
              </w:rPr>
            </w:pPr>
            <w:r>
              <w:rPr>
                <w:sz w:val="28"/>
                <w:szCs w:val="28"/>
              </w:rPr>
              <w:t>Unfair or Deceptive Acts Or Practices</w:t>
            </w:r>
          </w:p>
        </w:tc>
        <w:tc>
          <w:tcPr>
            <w:tcW w:w="1690" w:type="dxa"/>
          </w:tcPr>
          <w:p w:rsidR="00147866" w:rsidRDefault="00147866" w:rsidP="006D30B7">
            <w:pPr>
              <w:tabs>
                <w:tab w:val="left" w:pos="2093"/>
              </w:tabs>
              <w:bidi/>
              <w:jc w:val="center"/>
              <w:rPr>
                <w:rFonts w:cs="Calibri"/>
                <w:sz w:val="28"/>
                <w:szCs w:val="28"/>
                <w:lang w:bidi="fa-IR"/>
              </w:rPr>
            </w:pPr>
            <w:r>
              <w:rPr>
                <w:rFonts w:cs="Calibri"/>
                <w:sz w:val="28"/>
                <w:szCs w:val="28"/>
                <w:lang w:bidi="fa-IR"/>
              </w:rPr>
              <w:t>UDAP</w:t>
            </w:r>
          </w:p>
        </w:tc>
      </w:tr>
      <w:tr w:rsidR="00F90AD0" w:rsidTr="004E2727">
        <w:tc>
          <w:tcPr>
            <w:tcW w:w="2137" w:type="dxa"/>
          </w:tcPr>
          <w:p w:rsidR="00F90AD0" w:rsidRDefault="00F90AD0" w:rsidP="006D30B7">
            <w:pPr>
              <w:tabs>
                <w:tab w:val="left" w:pos="2093"/>
              </w:tabs>
              <w:bidi/>
              <w:jc w:val="mediumKashida"/>
              <w:rPr>
                <w:rFonts w:cs="B Nazanin"/>
                <w:sz w:val="28"/>
                <w:szCs w:val="28"/>
                <w:rtl/>
                <w:lang w:bidi="fa-IR"/>
              </w:rPr>
            </w:pPr>
            <w:r>
              <w:rPr>
                <w:rFonts w:cs="B Nazanin" w:hint="cs"/>
                <w:sz w:val="28"/>
                <w:szCs w:val="28"/>
                <w:rtl/>
                <w:lang w:bidi="fa-IR"/>
              </w:rPr>
              <w:t>امور مصرف کننده</w:t>
            </w:r>
          </w:p>
        </w:tc>
        <w:tc>
          <w:tcPr>
            <w:tcW w:w="4100" w:type="dxa"/>
          </w:tcPr>
          <w:p w:rsidR="00F90AD0" w:rsidRDefault="00F90AD0" w:rsidP="008221EF">
            <w:pPr>
              <w:tabs>
                <w:tab w:val="left" w:pos="2093"/>
              </w:tabs>
              <w:rPr>
                <w:sz w:val="28"/>
                <w:szCs w:val="28"/>
              </w:rPr>
            </w:pPr>
            <w:r>
              <w:rPr>
                <w:sz w:val="28"/>
                <w:szCs w:val="28"/>
              </w:rPr>
              <w:t>Consumer Affairs</w:t>
            </w:r>
          </w:p>
        </w:tc>
        <w:tc>
          <w:tcPr>
            <w:tcW w:w="1690" w:type="dxa"/>
          </w:tcPr>
          <w:p w:rsidR="00F90AD0" w:rsidRDefault="00F90AD0" w:rsidP="006D30B7">
            <w:pPr>
              <w:tabs>
                <w:tab w:val="left" w:pos="2093"/>
              </w:tabs>
              <w:bidi/>
              <w:jc w:val="center"/>
              <w:rPr>
                <w:rFonts w:cs="Calibri"/>
                <w:sz w:val="28"/>
                <w:szCs w:val="28"/>
                <w:lang w:bidi="fa-IR"/>
              </w:rPr>
            </w:pPr>
            <w:r>
              <w:rPr>
                <w:rFonts w:cs="Calibri"/>
                <w:sz w:val="28"/>
                <w:szCs w:val="28"/>
                <w:lang w:bidi="fa-IR"/>
              </w:rPr>
              <w:t>CA</w:t>
            </w:r>
          </w:p>
        </w:tc>
      </w:tr>
      <w:tr w:rsidR="00F90AD0" w:rsidTr="004E2727">
        <w:tc>
          <w:tcPr>
            <w:tcW w:w="2137" w:type="dxa"/>
          </w:tcPr>
          <w:p w:rsidR="00F90AD0" w:rsidRDefault="00895EB5" w:rsidP="006D30B7">
            <w:pPr>
              <w:tabs>
                <w:tab w:val="left" w:pos="2093"/>
              </w:tabs>
              <w:bidi/>
              <w:jc w:val="mediumKashida"/>
              <w:rPr>
                <w:rFonts w:cs="B Nazanin"/>
                <w:sz w:val="28"/>
                <w:szCs w:val="28"/>
                <w:rtl/>
                <w:lang w:bidi="fa-IR"/>
              </w:rPr>
            </w:pPr>
            <w:r>
              <w:rPr>
                <w:rFonts w:cs="B Nazanin" w:hint="cs"/>
                <w:sz w:val="28"/>
                <w:szCs w:val="28"/>
                <w:rtl/>
                <w:lang w:bidi="fa-IR"/>
              </w:rPr>
              <w:t>نظارت و قانون</w:t>
            </w:r>
            <w:r>
              <w:rPr>
                <w:rFonts w:cs="B Nazanin"/>
                <w:sz w:val="28"/>
                <w:szCs w:val="28"/>
                <w:rtl/>
                <w:lang w:bidi="fa-IR"/>
              </w:rPr>
              <w:softHyphen/>
            </w:r>
            <w:r w:rsidR="00F90AD0">
              <w:rPr>
                <w:rFonts w:cs="B Nazanin" w:hint="cs"/>
                <w:sz w:val="28"/>
                <w:szCs w:val="28"/>
                <w:rtl/>
                <w:lang w:bidi="fa-IR"/>
              </w:rPr>
              <w:t>گذاری</w:t>
            </w:r>
          </w:p>
        </w:tc>
        <w:tc>
          <w:tcPr>
            <w:tcW w:w="4100" w:type="dxa"/>
          </w:tcPr>
          <w:p w:rsidR="00F90AD0" w:rsidRDefault="00F90AD0" w:rsidP="008221EF">
            <w:pPr>
              <w:tabs>
                <w:tab w:val="left" w:pos="2093"/>
              </w:tabs>
              <w:rPr>
                <w:sz w:val="28"/>
                <w:szCs w:val="28"/>
              </w:rPr>
            </w:pPr>
            <w:r>
              <w:rPr>
                <w:sz w:val="28"/>
                <w:szCs w:val="28"/>
              </w:rPr>
              <w:t>Supervision And Regulation</w:t>
            </w:r>
          </w:p>
        </w:tc>
        <w:tc>
          <w:tcPr>
            <w:tcW w:w="1690" w:type="dxa"/>
          </w:tcPr>
          <w:p w:rsidR="00F90AD0" w:rsidRDefault="00F90AD0" w:rsidP="006D30B7">
            <w:pPr>
              <w:tabs>
                <w:tab w:val="left" w:pos="2093"/>
              </w:tabs>
              <w:bidi/>
              <w:jc w:val="center"/>
              <w:rPr>
                <w:rFonts w:cs="Calibri"/>
                <w:sz w:val="28"/>
                <w:szCs w:val="28"/>
                <w:lang w:bidi="fa-IR"/>
              </w:rPr>
            </w:pPr>
            <w:r>
              <w:rPr>
                <w:rFonts w:cs="Calibri"/>
                <w:sz w:val="28"/>
                <w:szCs w:val="28"/>
                <w:lang w:bidi="fa-IR"/>
              </w:rPr>
              <w:t>SR</w:t>
            </w:r>
          </w:p>
        </w:tc>
      </w:tr>
      <w:tr w:rsidR="0042593D" w:rsidTr="004E2727">
        <w:tc>
          <w:tcPr>
            <w:tcW w:w="2137" w:type="dxa"/>
          </w:tcPr>
          <w:p w:rsidR="0042593D" w:rsidRDefault="00895EB5" w:rsidP="006D30B7">
            <w:pPr>
              <w:tabs>
                <w:tab w:val="left" w:pos="2093"/>
              </w:tabs>
              <w:bidi/>
              <w:jc w:val="mediumKashida"/>
              <w:rPr>
                <w:rFonts w:cs="B Nazanin"/>
                <w:sz w:val="28"/>
                <w:szCs w:val="28"/>
                <w:rtl/>
                <w:lang w:bidi="fa-IR"/>
              </w:rPr>
            </w:pPr>
            <w:r>
              <w:rPr>
                <w:rFonts w:cs="B Nazanin" w:hint="cs"/>
                <w:sz w:val="28"/>
                <w:szCs w:val="28"/>
                <w:rtl/>
                <w:lang w:bidi="fa-IR"/>
              </w:rPr>
              <w:t>مرکز کمک به مصرف</w:t>
            </w:r>
            <w:r>
              <w:rPr>
                <w:rFonts w:cs="B Nazanin"/>
                <w:sz w:val="28"/>
                <w:szCs w:val="28"/>
                <w:rtl/>
                <w:lang w:bidi="fa-IR"/>
              </w:rPr>
              <w:softHyphen/>
            </w:r>
            <w:r w:rsidR="0042593D">
              <w:rPr>
                <w:rFonts w:cs="B Nazanin" w:hint="cs"/>
                <w:sz w:val="28"/>
                <w:szCs w:val="28"/>
                <w:rtl/>
                <w:lang w:bidi="fa-IR"/>
              </w:rPr>
              <w:t>کنندگان فدرال رزرو</w:t>
            </w:r>
          </w:p>
        </w:tc>
        <w:tc>
          <w:tcPr>
            <w:tcW w:w="4100" w:type="dxa"/>
          </w:tcPr>
          <w:p w:rsidR="0042593D" w:rsidRDefault="0042593D" w:rsidP="008221EF">
            <w:pPr>
              <w:tabs>
                <w:tab w:val="left" w:pos="2093"/>
              </w:tabs>
              <w:rPr>
                <w:sz w:val="28"/>
                <w:szCs w:val="28"/>
              </w:rPr>
            </w:pPr>
            <w:r>
              <w:rPr>
                <w:sz w:val="28"/>
                <w:szCs w:val="28"/>
              </w:rPr>
              <w:t>Federal Reserve Consumer Help</w:t>
            </w:r>
          </w:p>
        </w:tc>
        <w:tc>
          <w:tcPr>
            <w:tcW w:w="1690" w:type="dxa"/>
          </w:tcPr>
          <w:p w:rsidR="0042593D" w:rsidRDefault="0042593D" w:rsidP="006D30B7">
            <w:pPr>
              <w:tabs>
                <w:tab w:val="left" w:pos="2093"/>
              </w:tabs>
              <w:bidi/>
              <w:jc w:val="center"/>
              <w:rPr>
                <w:rFonts w:cs="Calibri"/>
                <w:sz w:val="28"/>
                <w:szCs w:val="28"/>
                <w:lang w:bidi="fa-IR"/>
              </w:rPr>
            </w:pPr>
            <w:r>
              <w:rPr>
                <w:rFonts w:cs="Calibri"/>
                <w:sz w:val="28"/>
                <w:szCs w:val="28"/>
                <w:lang w:bidi="fa-IR"/>
              </w:rPr>
              <w:t>FRCH</w:t>
            </w:r>
          </w:p>
        </w:tc>
      </w:tr>
      <w:tr w:rsidR="00E01357" w:rsidTr="004E2727">
        <w:tc>
          <w:tcPr>
            <w:tcW w:w="2137" w:type="dxa"/>
          </w:tcPr>
          <w:p w:rsidR="00E01357" w:rsidRDefault="00895EB5" w:rsidP="006D30B7">
            <w:pPr>
              <w:tabs>
                <w:tab w:val="left" w:pos="2093"/>
              </w:tabs>
              <w:bidi/>
              <w:jc w:val="mediumKashida"/>
              <w:rPr>
                <w:rFonts w:cs="B Nazanin"/>
                <w:sz w:val="28"/>
                <w:szCs w:val="28"/>
                <w:rtl/>
                <w:lang w:bidi="fa-IR"/>
              </w:rPr>
            </w:pPr>
            <w:r>
              <w:rPr>
                <w:rFonts w:cs="B Nazanin" w:hint="cs"/>
                <w:sz w:val="28"/>
                <w:szCs w:val="28"/>
                <w:rtl/>
                <w:lang w:bidi="fa-IR"/>
              </w:rPr>
              <w:t>بررسی اقتصاد خانوارها و تصمیم</w:t>
            </w:r>
            <w:r>
              <w:rPr>
                <w:rFonts w:cs="B Nazanin"/>
                <w:sz w:val="28"/>
                <w:szCs w:val="28"/>
                <w:rtl/>
                <w:lang w:bidi="fa-IR"/>
              </w:rPr>
              <w:softHyphen/>
            </w:r>
            <w:r>
              <w:rPr>
                <w:rFonts w:cs="B Nazanin" w:hint="cs"/>
                <w:sz w:val="28"/>
                <w:szCs w:val="28"/>
                <w:rtl/>
                <w:lang w:bidi="fa-IR"/>
              </w:rPr>
              <w:t>گیری</w:t>
            </w:r>
            <w:r>
              <w:rPr>
                <w:rFonts w:cs="B Nazanin"/>
                <w:sz w:val="28"/>
                <w:szCs w:val="28"/>
                <w:rtl/>
                <w:lang w:bidi="fa-IR"/>
              </w:rPr>
              <w:softHyphen/>
            </w:r>
            <w:r w:rsidR="00E01357">
              <w:rPr>
                <w:rFonts w:cs="B Nazanin" w:hint="cs"/>
                <w:sz w:val="28"/>
                <w:szCs w:val="28"/>
                <w:rtl/>
                <w:lang w:bidi="fa-IR"/>
              </w:rPr>
              <w:t>ها</w:t>
            </w:r>
          </w:p>
        </w:tc>
        <w:tc>
          <w:tcPr>
            <w:tcW w:w="4100" w:type="dxa"/>
          </w:tcPr>
          <w:p w:rsidR="00E01357" w:rsidRDefault="00E01357" w:rsidP="008221EF">
            <w:pPr>
              <w:tabs>
                <w:tab w:val="left" w:pos="2093"/>
              </w:tabs>
              <w:rPr>
                <w:sz w:val="28"/>
                <w:szCs w:val="28"/>
              </w:rPr>
            </w:pPr>
            <w:r w:rsidRPr="00E01357">
              <w:rPr>
                <w:sz w:val="28"/>
                <w:szCs w:val="28"/>
              </w:rPr>
              <w:t>Survey of Household Economics and Decisionmaking</w:t>
            </w:r>
          </w:p>
        </w:tc>
        <w:tc>
          <w:tcPr>
            <w:tcW w:w="1690" w:type="dxa"/>
          </w:tcPr>
          <w:p w:rsidR="00E01357" w:rsidRDefault="00E01357" w:rsidP="006D30B7">
            <w:pPr>
              <w:tabs>
                <w:tab w:val="left" w:pos="2093"/>
              </w:tabs>
              <w:bidi/>
              <w:jc w:val="center"/>
              <w:rPr>
                <w:rFonts w:cs="Calibri"/>
                <w:sz w:val="28"/>
                <w:szCs w:val="28"/>
                <w:lang w:bidi="fa-IR"/>
              </w:rPr>
            </w:pPr>
            <w:r>
              <w:rPr>
                <w:rFonts w:cs="Calibri"/>
                <w:sz w:val="28"/>
                <w:szCs w:val="28"/>
                <w:lang w:bidi="fa-IR"/>
              </w:rPr>
              <w:t>SHED</w:t>
            </w:r>
          </w:p>
        </w:tc>
      </w:tr>
      <w:tr w:rsidR="009578EB" w:rsidTr="004E2727">
        <w:tc>
          <w:tcPr>
            <w:tcW w:w="2137" w:type="dxa"/>
          </w:tcPr>
          <w:p w:rsidR="009578EB" w:rsidRDefault="009578EB" w:rsidP="006D30B7">
            <w:pPr>
              <w:tabs>
                <w:tab w:val="left" w:pos="2093"/>
              </w:tabs>
              <w:bidi/>
              <w:jc w:val="mediumKashida"/>
              <w:rPr>
                <w:rFonts w:cs="B Nazanin"/>
                <w:sz w:val="28"/>
                <w:szCs w:val="28"/>
                <w:rtl/>
                <w:lang w:bidi="fa-IR"/>
              </w:rPr>
            </w:pPr>
            <w:r>
              <w:rPr>
                <w:rFonts w:cs="B Nazanin" w:hint="cs"/>
                <w:sz w:val="28"/>
                <w:szCs w:val="28"/>
                <w:rtl/>
                <w:lang w:bidi="fa-IR"/>
              </w:rPr>
              <w:t>توسعه جامعه</w:t>
            </w:r>
          </w:p>
        </w:tc>
        <w:tc>
          <w:tcPr>
            <w:tcW w:w="4100" w:type="dxa"/>
          </w:tcPr>
          <w:p w:rsidR="009578EB" w:rsidRPr="00E01357" w:rsidRDefault="009578EB" w:rsidP="008221EF">
            <w:pPr>
              <w:tabs>
                <w:tab w:val="left" w:pos="2093"/>
              </w:tabs>
              <w:rPr>
                <w:sz w:val="28"/>
                <w:szCs w:val="28"/>
              </w:rPr>
            </w:pPr>
            <w:r>
              <w:rPr>
                <w:sz w:val="28"/>
                <w:szCs w:val="28"/>
              </w:rPr>
              <w:t>Community Development</w:t>
            </w:r>
          </w:p>
        </w:tc>
        <w:tc>
          <w:tcPr>
            <w:tcW w:w="1690" w:type="dxa"/>
          </w:tcPr>
          <w:p w:rsidR="009578EB" w:rsidRDefault="009578EB" w:rsidP="006D30B7">
            <w:pPr>
              <w:tabs>
                <w:tab w:val="left" w:pos="2093"/>
              </w:tabs>
              <w:bidi/>
              <w:jc w:val="center"/>
              <w:rPr>
                <w:rFonts w:cs="Calibri"/>
                <w:sz w:val="28"/>
                <w:szCs w:val="28"/>
                <w:rtl/>
                <w:lang w:bidi="fa-IR"/>
              </w:rPr>
            </w:pPr>
            <w:r>
              <w:rPr>
                <w:rFonts w:cs="Calibri"/>
                <w:sz w:val="28"/>
                <w:szCs w:val="28"/>
                <w:lang w:bidi="fa-IR"/>
              </w:rPr>
              <w:t>CD</w:t>
            </w:r>
          </w:p>
        </w:tc>
      </w:tr>
    </w:tbl>
    <w:p w:rsidR="00E13FE1" w:rsidRPr="00012C61" w:rsidRDefault="00E13FE1" w:rsidP="00E13FE1">
      <w:pPr>
        <w:tabs>
          <w:tab w:val="left" w:pos="2093"/>
        </w:tabs>
        <w:bidi/>
        <w:jc w:val="both"/>
        <w:rPr>
          <w:rFonts w:cs="B Nazanin"/>
          <w:sz w:val="28"/>
          <w:szCs w:val="28"/>
          <w:rtl/>
          <w:lang w:bidi="fa-IR"/>
        </w:rPr>
      </w:pPr>
    </w:p>
    <w:p w:rsidR="00EE411A" w:rsidRDefault="00EE411A" w:rsidP="000E7972">
      <w:pPr>
        <w:tabs>
          <w:tab w:val="left" w:pos="2093"/>
        </w:tabs>
        <w:bidi/>
        <w:jc w:val="both"/>
        <w:rPr>
          <w:rFonts w:cs="B Nazanin"/>
          <w:sz w:val="28"/>
          <w:szCs w:val="28"/>
          <w:rtl/>
          <w:lang w:bidi="fa-IR"/>
        </w:rPr>
        <w:sectPr w:rsidR="00EE411A" w:rsidSect="00D70387">
          <w:headerReference w:type="first" r:id="rId442"/>
          <w:pgSz w:w="9639" w:h="13608" w:code="13"/>
          <w:pgMar w:top="1418" w:right="851" w:bottom="1418" w:left="851" w:header="227" w:footer="510" w:gutter="0"/>
          <w:pgNumType w:fmt="numberInDash" w:start="0"/>
          <w:cols w:space="708"/>
          <w:titlePg/>
          <w:rtlGutter/>
          <w:docGrid w:linePitch="360"/>
        </w:sectPr>
      </w:pPr>
    </w:p>
    <w:p w:rsidR="000E7972" w:rsidRPr="00895EB5" w:rsidRDefault="000E7972" w:rsidP="000E7972">
      <w:pPr>
        <w:tabs>
          <w:tab w:val="left" w:pos="2093"/>
        </w:tabs>
        <w:bidi/>
        <w:jc w:val="center"/>
        <w:rPr>
          <w:rFonts w:cs="B Nazanin"/>
          <w:b/>
          <w:bCs/>
          <w:sz w:val="32"/>
          <w:szCs w:val="32"/>
          <w:rtl/>
          <w:lang w:bidi="fa-IR"/>
        </w:rPr>
      </w:pPr>
      <w:r w:rsidRPr="00895EB5">
        <w:rPr>
          <w:rFonts w:cs="B Nazanin" w:hint="cs"/>
          <w:b/>
          <w:bCs/>
          <w:sz w:val="32"/>
          <w:szCs w:val="32"/>
          <w:rtl/>
          <w:lang w:bidi="fa-IR"/>
        </w:rPr>
        <w:lastRenderedPageBreak/>
        <w:t>منابع و ماخذ</w:t>
      </w:r>
    </w:p>
    <w:p w:rsidR="000E7972" w:rsidRPr="00895EB5" w:rsidRDefault="000E7972" w:rsidP="000E7972">
      <w:pPr>
        <w:tabs>
          <w:tab w:val="left" w:pos="2093"/>
        </w:tabs>
        <w:bidi/>
        <w:rPr>
          <w:rFonts w:cs="B Nazanin"/>
          <w:b/>
          <w:bCs/>
          <w:sz w:val="32"/>
          <w:szCs w:val="32"/>
          <w:rtl/>
          <w:lang w:bidi="fa-IR"/>
        </w:rPr>
      </w:pPr>
      <w:r w:rsidRPr="00895EB5">
        <w:rPr>
          <w:rFonts w:cs="B Nazanin" w:hint="cs"/>
          <w:b/>
          <w:bCs/>
          <w:sz w:val="32"/>
          <w:szCs w:val="32"/>
          <w:rtl/>
          <w:lang w:bidi="fa-IR"/>
        </w:rPr>
        <w:t>الف) منابع فارسی</w:t>
      </w:r>
    </w:p>
    <w:p w:rsidR="00592DE4" w:rsidRPr="00F43FC2" w:rsidRDefault="00592DE4" w:rsidP="00942843">
      <w:pPr>
        <w:pStyle w:val="ListParagraph"/>
        <w:numPr>
          <w:ilvl w:val="0"/>
          <w:numId w:val="66"/>
        </w:numPr>
        <w:bidi/>
        <w:spacing w:after="0" w:line="240" w:lineRule="auto"/>
        <w:ind w:left="-1" w:firstLine="283"/>
        <w:jc w:val="both"/>
        <w:rPr>
          <w:rFonts w:cs="B Nazanin"/>
          <w:sz w:val="28"/>
          <w:szCs w:val="28"/>
          <w:rtl/>
          <w:lang w:bidi="fa-IR"/>
        </w:rPr>
      </w:pPr>
      <w:r w:rsidRPr="00F43FC2">
        <w:rPr>
          <w:rFonts w:cs="B Nazanin" w:hint="cs"/>
          <w:sz w:val="28"/>
          <w:szCs w:val="28"/>
          <w:rtl/>
          <w:lang w:bidi="fa-IR"/>
        </w:rPr>
        <w:t>آلسینا، آلبرتو</w:t>
      </w:r>
      <w:r w:rsidRPr="00F43FC2">
        <w:rPr>
          <w:rFonts w:cs="B Nazanin"/>
          <w:sz w:val="28"/>
          <w:szCs w:val="28"/>
          <w:rtl/>
          <w:lang w:bidi="fa-IR"/>
        </w:rPr>
        <w:t xml:space="preserve"> </w:t>
      </w:r>
      <w:r w:rsidRPr="00F43FC2">
        <w:rPr>
          <w:rFonts w:cs="B Nazanin" w:hint="cs"/>
          <w:sz w:val="28"/>
          <w:szCs w:val="28"/>
          <w:rtl/>
          <w:lang w:bidi="fa-IR"/>
        </w:rPr>
        <w:t>(1372)</w:t>
      </w:r>
      <w:r w:rsidR="00F43FC2">
        <w:rPr>
          <w:rFonts w:cs="B Nazanin" w:hint="cs"/>
          <w:sz w:val="28"/>
          <w:szCs w:val="28"/>
          <w:rtl/>
          <w:lang w:bidi="fa-IR"/>
        </w:rPr>
        <w:t>،</w:t>
      </w:r>
      <w:r w:rsidRPr="00F43FC2">
        <w:rPr>
          <w:rFonts w:cs="B Nazanin" w:hint="cs"/>
          <w:sz w:val="28"/>
          <w:szCs w:val="28"/>
          <w:rtl/>
          <w:lang w:bidi="fa-IR"/>
        </w:rPr>
        <w:t xml:space="preserve"> </w:t>
      </w:r>
      <w:r w:rsidRPr="00F43FC2">
        <w:rPr>
          <w:rFonts w:cs="B Nazanin"/>
          <w:b/>
          <w:bCs/>
          <w:sz w:val="28"/>
          <w:szCs w:val="28"/>
          <w:rtl/>
          <w:lang w:bidi="fa-IR"/>
        </w:rPr>
        <w:t>استقلال بانک مرکز</w:t>
      </w:r>
      <w:r w:rsidRPr="00F43FC2">
        <w:rPr>
          <w:rFonts w:cs="B Nazanin" w:hint="cs"/>
          <w:b/>
          <w:bCs/>
          <w:sz w:val="28"/>
          <w:szCs w:val="28"/>
          <w:rtl/>
          <w:lang w:bidi="fa-IR"/>
        </w:rPr>
        <w:t>ی</w:t>
      </w:r>
      <w:r w:rsidRPr="00F43FC2">
        <w:rPr>
          <w:rFonts w:cs="B Nazanin"/>
          <w:b/>
          <w:bCs/>
          <w:sz w:val="28"/>
          <w:szCs w:val="28"/>
          <w:rtl/>
          <w:lang w:bidi="fa-IR"/>
        </w:rPr>
        <w:t xml:space="preserve"> وعملکرد اقتصاد کلان: برخ</w:t>
      </w:r>
      <w:r w:rsidRPr="00F43FC2">
        <w:rPr>
          <w:rFonts w:cs="B Nazanin" w:hint="cs"/>
          <w:b/>
          <w:bCs/>
          <w:sz w:val="28"/>
          <w:szCs w:val="28"/>
          <w:rtl/>
          <w:lang w:bidi="fa-IR"/>
        </w:rPr>
        <w:t>ی</w:t>
      </w:r>
      <w:r w:rsidRPr="00F43FC2">
        <w:rPr>
          <w:rFonts w:cs="B Nazanin"/>
          <w:b/>
          <w:bCs/>
          <w:sz w:val="28"/>
          <w:szCs w:val="28"/>
          <w:rtl/>
          <w:lang w:bidi="fa-IR"/>
        </w:rPr>
        <w:t xml:space="preserve"> شواهد تجرب</w:t>
      </w:r>
      <w:r w:rsidRPr="00F43FC2">
        <w:rPr>
          <w:rFonts w:cs="B Nazanin" w:hint="cs"/>
          <w:b/>
          <w:bCs/>
          <w:sz w:val="28"/>
          <w:szCs w:val="28"/>
          <w:rtl/>
          <w:lang w:bidi="fa-IR"/>
        </w:rPr>
        <w:t>ی</w:t>
      </w:r>
      <w:r w:rsidRPr="00F43FC2">
        <w:rPr>
          <w:rFonts w:cs="B Nazanin" w:hint="eastAsia"/>
          <w:b/>
          <w:bCs/>
          <w:sz w:val="28"/>
          <w:szCs w:val="28"/>
          <w:rtl/>
          <w:lang w:bidi="fa-IR"/>
        </w:rPr>
        <w:t>،</w:t>
      </w:r>
      <w:r w:rsidRPr="00F43FC2">
        <w:rPr>
          <w:rFonts w:cs="B Nazanin"/>
          <w:sz w:val="28"/>
          <w:szCs w:val="28"/>
          <w:lang w:bidi="fa-IR"/>
        </w:rPr>
        <w:t xml:space="preserve"> </w:t>
      </w:r>
      <w:r w:rsidRPr="00F43FC2">
        <w:rPr>
          <w:rFonts w:cs="B Nazanin" w:hint="cs"/>
          <w:sz w:val="28"/>
          <w:szCs w:val="28"/>
          <w:rtl/>
          <w:lang w:bidi="fa-IR"/>
        </w:rPr>
        <w:t>ترجمه رضا شیوا</w:t>
      </w:r>
      <w:r w:rsidR="00E44495">
        <w:rPr>
          <w:rFonts w:cs="B Nazanin" w:hint="cs"/>
          <w:sz w:val="28"/>
          <w:szCs w:val="28"/>
          <w:rtl/>
          <w:lang w:bidi="fa-IR"/>
        </w:rPr>
        <w:t xml:space="preserve">. </w:t>
      </w:r>
    </w:p>
    <w:p w:rsidR="00895EB5" w:rsidRPr="00F43FC2" w:rsidRDefault="00895EB5" w:rsidP="00942843">
      <w:pPr>
        <w:pStyle w:val="ListParagraph"/>
        <w:numPr>
          <w:ilvl w:val="0"/>
          <w:numId w:val="66"/>
        </w:numPr>
        <w:bidi/>
        <w:spacing w:after="0" w:line="240" w:lineRule="auto"/>
        <w:ind w:left="-1" w:firstLine="283"/>
        <w:jc w:val="both"/>
        <w:rPr>
          <w:rFonts w:cs="B Nazanin"/>
          <w:sz w:val="28"/>
          <w:szCs w:val="28"/>
          <w:rtl/>
          <w:lang w:bidi="fa-IR"/>
        </w:rPr>
      </w:pPr>
      <w:r w:rsidRPr="00F43FC2">
        <w:rPr>
          <w:rFonts w:cs="B Nazanin" w:hint="cs"/>
          <w:sz w:val="28"/>
          <w:szCs w:val="28"/>
          <w:rtl/>
          <w:lang w:bidi="fa-IR"/>
        </w:rPr>
        <w:t>الماسی، نجاتعلی، آقایی، رحمان و اسکینی، ربیعا (1398)،</w:t>
      </w:r>
      <w:r w:rsidRPr="00F43FC2">
        <w:rPr>
          <w:rFonts w:cs="B Nazanin"/>
          <w:rtl/>
        </w:rPr>
        <w:t xml:space="preserve"> </w:t>
      </w:r>
      <w:r w:rsidRPr="00F43FC2">
        <w:rPr>
          <w:rFonts w:cs="B Nazanin"/>
          <w:b/>
          <w:bCs/>
          <w:sz w:val="28"/>
          <w:szCs w:val="28"/>
          <w:rtl/>
          <w:lang w:bidi="fa-IR"/>
        </w:rPr>
        <w:t>بررس</w:t>
      </w:r>
      <w:r w:rsidRPr="00F43FC2">
        <w:rPr>
          <w:rFonts w:cs="B Nazanin" w:hint="cs"/>
          <w:b/>
          <w:bCs/>
          <w:sz w:val="28"/>
          <w:szCs w:val="28"/>
          <w:rtl/>
          <w:lang w:bidi="fa-IR"/>
        </w:rPr>
        <w:t>ی</w:t>
      </w:r>
      <w:r w:rsidRPr="00F43FC2">
        <w:rPr>
          <w:rFonts w:cs="B Nazanin"/>
          <w:b/>
          <w:bCs/>
          <w:sz w:val="28"/>
          <w:szCs w:val="28"/>
          <w:rtl/>
          <w:lang w:bidi="fa-IR"/>
        </w:rPr>
        <w:t xml:space="preserve"> تطب</w:t>
      </w:r>
      <w:r w:rsidRPr="00F43FC2">
        <w:rPr>
          <w:rFonts w:cs="B Nazanin" w:hint="cs"/>
          <w:b/>
          <w:bCs/>
          <w:sz w:val="28"/>
          <w:szCs w:val="28"/>
          <w:rtl/>
          <w:lang w:bidi="fa-IR"/>
        </w:rPr>
        <w:t>ی</w:t>
      </w:r>
      <w:r w:rsidRPr="00F43FC2">
        <w:rPr>
          <w:rFonts w:cs="B Nazanin" w:hint="eastAsia"/>
          <w:b/>
          <w:bCs/>
          <w:sz w:val="28"/>
          <w:szCs w:val="28"/>
          <w:rtl/>
          <w:lang w:bidi="fa-IR"/>
        </w:rPr>
        <w:t>ق</w:t>
      </w:r>
      <w:r w:rsidRPr="00F43FC2">
        <w:rPr>
          <w:rFonts w:cs="B Nazanin" w:hint="cs"/>
          <w:b/>
          <w:bCs/>
          <w:sz w:val="28"/>
          <w:szCs w:val="28"/>
          <w:rtl/>
          <w:lang w:bidi="fa-IR"/>
        </w:rPr>
        <w:t>ی</w:t>
      </w:r>
      <w:r w:rsidRPr="00F43FC2">
        <w:rPr>
          <w:rFonts w:cs="B Nazanin"/>
          <w:b/>
          <w:bCs/>
          <w:sz w:val="28"/>
          <w:szCs w:val="28"/>
          <w:rtl/>
          <w:lang w:bidi="fa-IR"/>
        </w:rPr>
        <w:t xml:space="preserve"> استقلال بانک مرکز</w:t>
      </w:r>
      <w:r w:rsidRPr="00F43FC2">
        <w:rPr>
          <w:rFonts w:cs="B Nazanin" w:hint="cs"/>
          <w:b/>
          <w:bCs/>
          <w:sz w:val="28"/>
          <w:szCs w:val="28"/>
          <w:rtl/>
          <w:lang w:bidi="fa-IR"/>
        </w:rPr>
        <w:t>ی</w:t>
      </w:r>
      <w:r w:rsidRPr="00F43FC2">
        <w:rPr>
          <w:rFonts w:cs="B Nazanin"/>
          <w:b/>
          <w:bCs/>
          <w:sz w:val="28"/>
          <w:szCs w:val="28"/>
          <w:rtl/>
          <w:lang w:bidi="fa-IR"/>
        </w:rPr>
        <w:t xml:space="preserve"> در حقوق ا</w:t>
      </w:r>
      <w:r w:rsidRPr="00F43FC2">
        <w:rPr>
          <w:rFonts w:cs="B Nazanin" w:hint="cs"/>
          <w:b/>
          <w:bCs/>
          <w:sz w:val="28"/>
          <w:szCs w:val="28"/>
          <w:rtl/>
          <w:lang w:bidi="fa-IR"/>
        </w:rPr>
        <w:t>ی</w:t>
      </w:r>
      <w:r w:rsidRPr="00F43FC2">
        <w:rPr>
          <w:rFonts w:cs="B Nazanin" w:hint="eastAsia"/>
          <w:b/>
          <w:bCs/>
          <w:sz w:val="28"/>
          <w:szCs w:val="28"/>
          <w:rtl/>
          <w:lang w:bidi="fa-IR"/>
        </w:rPr>
        <w:t>ران</w:t>
      </w:r>
      <w:r w:rsidRPr="00F43FC2">
        <w:rPr>
          <w:rFonts w:cs="B Nazanin"/>
          <w:b/>
          <w:bCs/>
          <w:sz w:val="28"/>
          <w:szCs w:val="28"/>
          <w:rtl/>
          <w:lang w:bidi="fa-IR"/>
        </w:rPr>
        <w:t xml:space="preserve"> و آمر</w:t>
      </w:r>
      <w:r w:rsidRPr="00F43FC2">
        <w:rPr>
          <w:rFonts w:cs="B Nazanin" w:hint="cs"/>
          <w:b/>
          <w:bCs/>
          <w:sz w:val="28"/>
          <w:szCs w:val="28"/>
          <w:rtl/>
          <w:lang w:bidi="fa-IR"/>
        </w:rPr>
        <w:t>ی</w:t>
      </w:r>
      <w:r w:rsidRPr="00F43FC2">
        <w:rPr>
          <w:rFonts w:cs="B Nazanin" w:hint="eastAsia"/>
          <w:b/>
          <w:bCs/>
          <w:sz w:val="28"/>
          <w:szCs w:val="28"/>
          <w:rtl/>
          <w:lang w:bidi="fa-IR"/>
        </w:rPr>
        <w:t>کا</w:t>
      </w:r>
      <w:r w:rsidRPr="00F43FC2">
        <w:rPr>
          <w:rFonts w:cs="B Nazanin" w:hint="cs"/>
          <w:b/>
          <w:bCs/>
          <w:sz w:val="28"/>
          <w:szCs w:val="28"/>
          <w:rtl/>
          <w:lang w:bidi="fa-IR"/>
        </w:rPr>
        <w:t>،</w:t>
      </w:r>
      <w:r w:rsidRPr="00F43FC2">
        <w:rPr>
          <w:rFonts w:cs="B Nazanin" w:hint="cs"/>
          <w:sz w:val="28"/>
          <w:szCs w:val="28"/>
          <w:rtl/>
          <w:lang w:bidi="fa-IR"/>
        </w:rPr>
        <w:t xml:space="preserve"> فصلنامه حقوق تطبیقی</w:t>
      </w:r>
      <w:r w:rsidR="00E44495">
        <w:rPr>
          <w:rFonts w:cs="B Nazanin" w:hint="cs"/>
          <w:sz w:val="28"/>
          <w:szCs w:val="28"/>
          <w:rtl/>
          <w:lang w:bidi="fa-IR"/>
        </w:rPr>
        <w:t xml:space="preserve">. </w:t>
      </w:r>
    </w:p>
    <w:p w:rsidR="00895EB5" w:rsidRPr="00F43FC2" w:rsidRDefault="00895EB5" w:rsidP="00942843">
      <w:pPr>
        <w:pStyle w:val="ListParagraph"/>
        <w:numPr>
          <w:ilvl w:val="0"/>
          <w:numId w:val="66"/>
        </w:numPr>
        <w:bidi/>
        <w:spacing w:after="0" w:line="240" w:lineRule="auto"/>
        <w:ind w:left="-1" w:firstLine="283"/>
        <w:jc w:val="both"/>
        <w:rPr>
          <w:rFonts w:cs="B Nazanin"/>
          <w:sz w:val="28"/>
          <w:szCs w:val="28"/>
          <w:lang w:bidi="fa-IR"/>
        </w:rPr>
      </w:pPr>
      <w:r w:rsidRPr="00F43FC2">
        <w:rPr>
          <w:rFonts w:cs="B Nazanin" w:hint="cs"/>
          <w:sz w:val="28"/>
          <w:szCs w:val="28"/>
          <w:rtl/>
          <w:lang w:bidi="fa-IR"/>
        </w:rPr>
        <w:t xml:space="preserve">برنانکی، بن (1400)، </w:t>
      </w:r>
      <w:r w:rsidRPr="00F43FC2">
        <w:rPr>
          <w:rFonts w:cs="B Nazanin" w:hint="cs"/>
          <w:b/>
          <w:bCs/>
          <w:sz w:val="28"/>
          <w:szCs w:val="28"/>
          <w:rtl/>
          <w:lang w:bidi="fa-IR"/>
        </w:rPr>
        <w:t>شجاعت عمل: خاطراتی از سال</w:t>
      </w:r>
      <w:r w:rsidRPr="00F43FC2">
        <w:rPr>
          <w:rFonts w:cs="B Nazanin"/>
          <w:b/>
          <w:bCs/>
          <w:sz w:val="28"/>
          <w:szCs w:val="28"/>
          <w:rtl/>
          <w:lang w:bidi="fa-IR"/>
        </w:rPr>
        <w:softHyphen/>
      </w:r>
      <w:r w:rsidRPr="00F43FC2">
        <w:rPr>
          <w:rFonts w:cs="B Nazanin" w:hint="cs"/>
          <w:b/>
          <w:bCs/>
          <w:sz w:val="28"/>
          <w:szCs w:val="28"/>
          <w:rtl/>
          <w:lang w:bidi="fa-IR"/>
        </w:rPr>
        <w:t>های بحران و پس از آن،</w:t>
      </w:r>
      <w:r w:rsidRPr="00F43FC2">
        <w:rPr>
          <w:rFonts w:cs="B Nazanin" w:hint="cs"/>
          <w:sz w:val="28"/>
          <w:szCs w:val="28"/>
          <w:rtl/>
          <w:lang w:bidi="fa-IR"/>
        </w:rPr>
        <w:t xml:space="preserve"> انتشارات دنیای اقتصاد</w:t>
      </w:r>
      <w:r w:rsidR="00E44495">
        <w:rPr>
          <w:rFonts w:cs="B Nazanin" w:hint="cs"/>
          <w:sz w:val="28"/>
          <w:szCs w:val="28"/>
          <w:rtl/>
          <w:lang w:bidi="fa-IR"/>
        </w:rPr>
        <w:t xml:space="preserve">. </w:t>
      </w:r>
    </w:p>
    <w:p w:rsidR="00592DE4" w:rsidRPr="00F43FC2" w:rsidRDefault="00895EB5" w:rsidP="00942843">
      <w:pPr>
        <w:pStyle w:val="ListParagraph"/>
        <w:numPr>
          <w:ilvl w:val="0"/>
          <w:numId w:val="66"/>
        </w:numPr>
        <w:bidi/>
        <w:spacing w:after="0" w:line="240" w:lineRule="auto"/>
        <w:ind w:left="-1" w:firstLine="283"/>
        <w:jc w:val="both"/>
        <w:rPr>
          <w:rFonts w:cs="B Nazanin"/>
          <w:b/>
          <w:bCs/>
          <w:sz w:val="28"/>
          <w:szCs w:val="28"/>
          <w:rtl/>
          <w:lang w:bidi="fa-IR"/>
        </w:rPr>
      </w:pPr>
      <w:r w:rsidRPr="00F43FC2">
        <w:rPr>
          <w:rFonts w:cs="B Nazanin"/>
          <w:sz w:val="28"/>
          <w:szCs w:val="28"/>
          <w:rtl/>
          <w:lang w:bidi="fa-IR"/>
        </w:rPr>
        <w:t>تنها، مهد</w:t>
      </w:r>
      <w:r w:rsidRPr="00F43FC2">
        <w:rPr>
          <w:rFonts w:cs="B Nazanin" w:hint="cs"/>
          <w:sz w:val="28"/>
          <w:szCs w:val="28"/>
          <w:rtl/>
          <w:lang w:bidi="fa-IR"/>
        </w:rPr>
        <w:t>ی</w:t>
      </w:r>
      <w:r w:rsidRPr="00F43FC2">
        <w:rPr>
          <w:rFonts w:cs="B Nazanin"/>
          <w:sz w:val="28"/>
          <w:szCs w:val="28"/>
          <w:rtl/>
          <w:lang w:bidi="fa-IR"/>
        </w:rPr>
        <w:t xml:space="preserve"> و گرج</w:t>
      </w:r>
      <w:r w:rsidRPr="00F43FC2">
        <w:rPr>
          <w:rFonts w:cs="B Nazanin" w:hint="cs"/>
          <w:sz w:val="28"/>
          <w:szCs w:val="28"/>
          <w:rtl/>
          <w:lang w:bidi="fa-IR"/>
        </w:rPr>
        <w:t>ی</w:t>
      </w:r>
      <w:r w:rsidRPr="00F43FC2">
        <w:rPr>
          <w:rFonts w:cs="B Nazanin" w:hint="eastAsia"/>
          <w:sz w:val="28"/>
          <w:szCs w:val="28"/>
          <w:rtl/>
          <w:lang w:bidi="fa-IR"/>
        </w:rPr>
        <w:t>،</w:t>
      </w:r>
      <w:r w:rsidRPr="00F43FC2">
        <w:rPr>
          <w:rFonts w:cs="B Nazanin"/>
          <w:sz w:val="28"/>
          <w:szCs w:val="28"/>
          <w:rtl/>
          <w:lang w:bidi="fa-IR"/>
        </w:rPr>
        <w:t xml:space="preserve"> ندا</w:t>
      </w:r>
      <w:r w:rsidRPr="00F43FC2">
        <w:rPr>
          <w:rFonts w:cs="B Nazanin" w:hint="cs"/>
          <w:sz w:val="28"/>
          <w:szCs w:val="28"/>
          <w:rtl/>
          <w:lang w:bidi="fa-IR"/>
        </w:rPr>
        <w:t xml:space="preserve"> (1402)، </w:t>
      </w:r>
      <w:r w:rsidRPr="00F43FC2">
        <w:rPr>
          <w:rFonts w:cs="B Nazanin"/>
          <w:i/>
          <w:iCs/>
          <w:sz w:val="28"/>
          <w:szCs w:val="28"/>
          <w:rtl/>
          <w:lang w:bidi="fa-IR"/>
        </w:rPr>
        <w:t>مرور</w:t>
      </w:r>
      <w:r w:rsidRPr="00F43FC2">
        <w:rPr>
          <w:rFonts w:cs="B Nazanin" w:hint="cs"/>
          <w:i/>
          <w:iCs/>
          <w:sz w:val="28"/>
          <w:szCs w:val="28"/>
          <w:rtl/>
          <w:lang w:bidi="fa-IR"/>
        </w:rPr>
        <w:t>ی</w:t>
      </w:r>
      <w:r w:rsidRPr="00F43FC2">
        <w:rPr>
          <w:rFonts w:cs="B Nazanin"/>
          <w:i/>
          <w:iCs/>
          <w:sz w:val="28"/>
          <w:szCs w:val="28"/>
          <w:rtl/>
          <w:lang w:bidi="fa-IR"/>
        </w:rPr>
        <w:t xml:space="preserve"> بر استقلال بانک مرکز</w:t>
      </w:r>
      <w:r w:rsidRPr="00F43FC2">
        <w:rPr>
          <w:rFonts w:cs="B Nazanin" w:hint="cs"/>
          <w:i/>
          <w:iCs/>
          <w:sz w:val="28"/>
          <w:szCs w:val="28"/>
          <w:rtl/>
          <w:lang w:bidi="fa-IR"/>
        </w:rPr>
        <w:t>ی</w:t>
      </w:r>
      <w:r w:rsidRPr="00F43FC2">
        <w:rPr>
          <w:rFonts w:cs="B Nazanin"/>
          <w:i/>
          <w:iCs/>
          <w:sz w:val="28"/>
          <w:szCs w:val="28"/>
          <w:rtl/>
          <w:lang w:bidi="fa-IR"/>
        </w:rPr>
        <w:t xml:space="preserve"> و تاث</w:t>
      </w:r>
      <w:r w:rsidRPr="00F43FC2">
        <w:rPr>
          <w:rFonts w:cs="B Nazanin" w:hint="cs"/>
          <w:i/>
          <w:iCs/>
          <w:sz w:val="28"/>
          <w:szCs w:val="28"/>
          <w:rtl/>
          <w:lang w:bidi="fa-IR"/>
        </w:rPr>
        <w:t>ی</w:t>
      </w:r>
      <w:r w:rsidRPr="00F43FC2">
        <w:rPr>
          <w:rFonts w:cs="B Nazanin" w:hint="eastAsia"/>
          <w:i/>
          <w:iCs/>
          <w:sz w:val="28"/>
          <w:szCs w:val="28"/>
          <w:rtl/>
          <w:lang w:bidi="fa-IR"/>
        </w:rPr>
        <w:t>رات</w:t>
      </w:r>
      <w:r w:rsidRPr="00F43FC2">
        <w:rPr>
          <w:rFonts w:cs="B Nazanin"/>
          <w:i/>
          <w:iCs/>
          <w:sz w:val="28"/>
          <w:szCs w:val="28"/>
          <w:rtl/>
          <w:lang w:bidi="fa-IR"/>
        </w:rPr>
        <w:t xml:space="preserve"> آن بر ثبات مال</w:t>
      </w:r>
      <w:r w:rsidRPr="00F43FC2">
        <w:rPr>
          <w:rFonts w:cs="B Nazanin" w:hint="cs"/>
          <w:i/>
          <w:iCs/>
          <w:sz w:val="28"/>
          <w:szCs w:val="28"/>
          <w:rtl/>
          <w:lang w:bidi="fa-IR"/>
        </w:rPr>
        <w:t>ی</w:t>
      </w:r>
      <w:r w:rsidRPr="00F43FC2">
        <w:rPr>
          <w:rFonts w:cs="B Nazanin" w:hint="eastAsia"/>
          <w:i/>
          <w:iCs/>
          <w:sz w:val="28"/>
          <w:szCs w:val="28"/>
          <w:rtl/>
          <w:lang w:bidi="fa-IR"/>
        </w:rPr>
        <w:t>،</w:t>
      </w:r>
      <w:r w:rsidRPr="00F43FC2">
        <w:rPr>
          <w:rFonts w:cs="B Nazanin" w:hint="cs"/>
          <w:sz w:val="28"/>
          <w:szCs w:val="28"/>
          <w:rtl/>
          <w:lang w:bidi="fa-IR"/>
        </w:rPr>
        <w:t xml:space="preserve"> </w:t>
      </w:r>
      <w:r w:rsidRPr="00F43FC2">
        <w:rPr>
          <w:rFonts w:cs="B Nazanin" w:hint="eastAsia"/>
          <w:b/>
          <w:bCs/>
          <w:sz w:val="28"/>
          <w:szCs w:val="28"/>
          <w:rtl/>
          <w:lang w:bidi="fa-IR"/>
        </w:rPr>
        <w:t>هجدهم</w:t>
      </w:r>
      <w:r w:rsidRPr="00F43FC2">
        <w:rPr>
          <w:rFonts w:cs="B Nazanin" w:hint="cs"/>
          <w:b/>
          <w:bCs/>
          <w:sz w:val="28"/>
          <w:szCs w:val="28"/>
          <w:rtl/>
          <w:lang w:bidi="fa-IR"/>
        </w:rPr>
        <w:t>ی</w:t>
      </w:r>
      <w:r w:rsidRPr="00F43FC2">
        <w:rPr>
          <w:rFonts w:cs="B Nazanin" w:hint="eastAsia"/>
          <w:b/>
          <w:bCs/>
          <w:sz w:val="28"/>
          <w:szCs w:val="28"/>
          <w:rtl/>
          <w:lang w:bidi="fa-IR"/>
        </w:rPr>
        <w:t>ن</w:t>
      </w:r>
      <w:r w:rsidRPr="00F43FC2">
        <w:rPr>
          <w:rFonts w:cs="B Nazanin"/>
          <w:b/>
          <w:bCs/>
          <w:sz w:val="28"/>
          <w:szCs w:val="28"/>
          <w:rtl/>
          <w:lang w:bidi="fa-IR"/>
        </w:rPr>
        <w:t xml:space="preserve"> کنفرانس ب</w:t>
      </w:r>
      <w:r w:rsidRPr="00F43FC2">
        <w:rPr>
          <w:rFonts w:cs="B Nazanin" w:hint="cs"/>
          <w:b/>
          <w:bCs/>
          <w:sz w:val="28"/>
          <w:szCs w:val="28"/>
          <w:rtl/>
          <w:lang w:bidi="fa-IR"/>
        </w:rPr>
        <w:t>ی</w:t>
      </w:r>
      <w:r w:rsidRPr="00F43FC2">
        <w:rPr>
          <w:rFonts w:cs="B Nazanin" w:hint="eastAsia"/>
          <w:b/>
          <w:bCs/>
          <w:sz w:val="28"/>
          <w:szCs w:val="28"/>
          <w:rtl/>
          <w:lang w:bidi="fa-IR"/>
        </w:rPr>
        <w:t>ن</w:t>
      </w:r>
      <w:r w:rsidRPr="00F43FC2">
        <w:rPr>
          <w:rFonts w:cs="B Nazanin"/>
          <w:b/>
          <w:bCs/>
          <w:sz w:val="28"/>
          <w:szCs w:val="28"/>
          <w:rtl/>
          <w:lang w:bidi="fa-IR"/>
        </w:rPr>
        <w:t xml:space="preserve"> الملل</w:t>
      </w:r>
      <w:r w:rsidRPr="00F43FC2">
        <w:rPr>
          <w:rFonts w:cs="B Nazanin" w:hint="cs"/>
          <w:b/>
          <w:bCs/>
          <w:sz w:val="28"/>
          <w:szCs w:val="28"/>
          <w:rtl/>
          <w:lang w:bidi="fa-IR"/>
        </w:rPr>
        <w:t>ی</w:t>
      </w:r>
      <w:r w:rsidRPr="00F43FC2">
        <w:rPr>
          <w:rFonts w:cs="B Nazanin"/>
          <w:b/>
          <w:bCs/>
          <w:sz w:val="28"/>
          <w:szCs w:val="28"/>
          <w:rtl/>
          <w:lang w:bidi="fa-IR"/>
        </w:rPr>
        <w:t xml:space="preserve"> مد</w:t>
      </w:r>
      <w:r w:rsidRPr="00F43FC2">
        <w:rPr>
          <w:rFonts w:cs="B Nazanin" w:hint="cs"/>
          <w:b/>
          <w:bCs/>
          <w:sz w:val="28"/>
          <w:szCs w:val="28"/>
          <w:rtl/>
          <w:lang w:bidi="fa-IR"/>
        </w:rPr>
        <w:t>ی</w:t>
      </w:r>
      <w:r w:rsidRPr="00F43FC2">
        <w:rPr>
          <w:rFonts w:cs="B Nazanin" w:hint="eastAsia"/>
          <w:b/>
          <w:bCs/>
          <w:sz w:val="28"/>
          <w:szCs w:val="28"/>
          <w:rtl/>
          <w:lang w:bidi="fa-IR"/>
        </w:rPr>
        <w:t>ر</w:t>
      </w:r>
      <w:r w:rsidRPr="00F43FC2">
        <w:rPr>
          <w:rFonts w:cs="B Nazanin" w:hint="cs"/>
          <w:b/>
          <w:bCs/>
          <w:sz w:val="28"/>
          <w:szCs w:val="28"/>
          <w:rtl/>
          <w:lang w:bidi="fa-IR"/>
        </w:rPr>
        <w:t>ی</w:t>
      </w:r>
      <w:r w:rsidRPr="00F43FC2">
        <w:rPr>
          <w:rFonts w:cs="B Nazanin" w:hint="eastAsia"/>
          <w:b/>
          <w:bCs/>
          <w:sz w:val="28"/>
          <w:szCs w:val="28"/>
          <w:rtl/>
          <w:lang w:bidi="fa-IR"/>
        </w:rPr>
        <w:t>ت،</w:t>
      </w:r>
      <w:r w:rsidRPr="00F43FC2">
        <w:rPr>
          <w:rFonts w:cs="B Nazanin"/>
          <w:b/>
          <w:bCs/>
          <w:sz w:val="28"/>
          <w:szCs w:val="28"/>
          <w:rtl/>
          <w:lang w:bidi="fa-IR"/>
        </w:rPr>
        <w:t xml:space="preserve"> اقتصاد و </w:t>
      </w:r>
      <w:r w:rsidR="00592DE4" w:rsidRPr="00F43FC2">
        <w:rPr>
          <w:rFonts w:cs="B Nazanin" w:hint="cs"/>
          <w:b/>
          <w:bCs/>
          <w:sz w:val="28"/>
          <w:szCs w:val="28"/>
          <w:rtl/>
          <w:lang w:bidi="fa-IR"/>
        </w:rPr>
        <w:t>توسعه</w:t>
      </w:r>
      <w:r w:rsidR="00E44495">
        <w:rPr>
          <w:rFonts w:cs="B Nazanin" w:hint="cs"/>
          <w:b/>
          <w:bCs/>
          <w:sz w:val="28"/>
          <w:szCs w:val="28"/>
          <w:rtl/>
          <w:lang w:bidi="fa-IR"/>
        </w:rPr>
        <w:t xml:space="preserve">. </w:t>
      </w:r>
    </w:p>
    <w:p w:rsidR="00895EB5" w:rsidRPr="00F43FC2" w:rsidRDefault="00592DE4" w:rsidP="00F43FC2">
      <w:pPr>
        <w:tabs>
          <w:tab w:val="left" w:pos="6167"/>
        </w:tabs>
        <w:bidi/>
        <w:spacing w:after="0" w:line="240" w:lineRule="auto"/>
        <w:ind w:left="-1" w:firstLine="283"/>
        <w:jc w:val="both"/>
        <w:rPr>
          <w:rFonts w:cs="B Nazanin"/>
          <w:sz w:val="28"/>
          <w:szCs w:val="28"/>
          <w:lang w:bidi="fa-IR"/>
        </w:rPr>
      </w:pPr>
      <w:r w:rsidRPr="00F43FC2">
        <w:rPr>
          <w:rFonts w:cs="B Nazanin" w:hint="cs"/>
          <w:sz w:val="28"/>
          <w:szCs w:val="28"/>
          <w:rtl/>
          <w:lang w:bidi="fa-IR"/>
        </w:rPr>
        <w:t>قابل دسترسی در:</w:t>
      </w:r>
      <w:r w:rsidR="00895EB5" w:rsidRPr="00F43FC2">
        <w:rPr>
          <w:rFonts w:asciiTheme="majorBidi" w:hAnsiTheme="majorBidi" w:cs="B Nazanin"/>
          <w:sz w:val="28"/>
          <w:szCs w:val="28"/>
          <w:lang w:bidi="fa-IR"/>
        </w:rPr>
        <w:t>https://civilica</w:t>
      </w:r>
      <w:r w:rsidR="00E44495">
        <w:rPr>
          <w:rFonts w:asciiTheme="majorBidi" w:hAnsiTheme="majorBidi" w:cs="B Nazanin"/>
          <w:sz w:val="28"/>
          <w:szCs w:val="28"/>
          <w:lang w:bidi="fa-IR"/>
        </w:rPr>
        <w:t xml:space="preserve">. </w:t>
      </w:r>
      <w:r w:rsidR="00895EB5" w:rsidRPr="00F43FC2">
        <w:rPr>
          <w:rFonts w:asciiTheme="majorBidi" w:hAnsiTheme="majorBidi" w:cs="B Nazanin"/>
          <w:sz w:val="28"/>
          <w:szCs w:val="28"/>
          <w:lang w:bidi="fa-IR"/>
        </w:rPr>
        <w:t>com/doc/1768824</w:t>
      </w:r>
      <w:r w:rsidR="00895EB5" w:rsidRPr="00F43FC2">
        <w:rPr>
          <w:rFonts w:cs="B Nazanin"/>
          <w:sz w:val="28"/>
          <w:szCs w:val="28"/>
          <w:lang w:bidi="fa-IR"/>
        </w:rPr>
        <w:t xml:space="preserve"> </w:t>
      </w:r>
      <w:r w:rsidR="00F43FC2">
        <w:rPr>
          <w:rFonts w:cs="B Nazanin"/>
          <w:sz w:val="28"/>
          <w:szCs w:val="28"/>
          <w:lang w:bidi="fa-IR"/>
        </w:rPr>
        <w:tab/>
      </w:r>
    </w:p>
    <w:p w:rsidR="00592DE4" w:rsidRPr="00F43FC2" w:rsidRDefault="00895EB5" w:rsidP="00942843">
      <w:pPr>
        <w:pStyle w:val="ListParagraph"/>
        <w:numPr>
          <w:ilvl w:val="0"/>
          <w:numId w:val="66"/>
        </w:numPr>
        <w:bidi/>
        <w:spacing w:after="0" w:line="240" w:lineRule="auto"/>
        <w:ind w:left="-1" w:firstLine="283"/>
        <w:jc w:val="both"/>
        <w:rPr>
          <w:rFonts w:cs="B Nazanin"/>
          <w:b/>
          <w:bCs/>
          <w:sz w:val="28"/>
          <w:szCs w:val="28"/>
          <w:rtl/>
          <w:lang w:bidi="fa-IR"/>
        </w:rPr>
      </w:pPr>
      <w:r w:rsidRPr="00F43FC2">
        <w:rPr>
          <w:rFonts w:cs="B Nazanin"/>
          <w:sz w:val="28"/>
          <w:szCs w:val="28"/>
          <w:rtl/>
          <w:lang w:bidi="fa-IR"/>
        </w:rPr>
        <w:t>خسرو</w:t>
      </w:r>
      <w:r w:rsidRPr="00F43FC2">
        <w:rPr>
          <w:rFonts w:cs="B Nazanin" w:hint="cs"/>
          <w:sz w:val="28"/>
          <w:szCs w:val="28"/>
          <w:rtl/>
          <w:lang w:bidi="fa-IR"/>
        </w:rPr>
        <w:t>ی</w:t>
      </w:r>
      <w:r w:rsidRPr="00F43FC2">
        <w:rPr>
          <w:rFonts w:cs="B Nazanin" w:hint="eastAsia"/>
          <w:sz w:val="28"/>
          <w:szCs w:val="28"/>
          <w:rtl/>
          <w:lang w:bidi="fa-IR"/>
        </w:rPr>
        <w:t>،</w:t>
      </w:r>
      <w:r w:rsidRPr="00F43FC2">
        <w:rPr>
          <w:rFonts w:cs="B Nazanin"/>
          <w:sz w:val="28"/>
          <w:szCs w:val="28"/>
          <w:rtl/>
          <w:lang w:bidi="fa-IR"/>
        </w:rPr>
        <w:t xml:space="preserve"> فر</w:t>
      </w:r>
      <w:r w:rsidRPr="00F43FC2">
        <w:rPr>
          <w:rFonts w:cs="B Nazanin" w:hint="cs"/>
          <w:sz w:val="28"/>
          <w:szCs w:val="28"/>
          <w:rtl/>
          <w:lang w:bidi="fa-IR"/>
        </w:rPr>
        <w:t>ی</w:t>
      </w:r>
      <w:r w:rsidRPr="00F43FC2">
        <w:rPr>
          <w:rFonts w:cs="B Nazanin" w:hint="eastAsia"/>
          <w:sz w:val="28"/>
          <w:szCs w:val="28"/>
          <w:rtl/>
          <w:lang w:bidi="fa-IR"/>
        </w:rPr>
        <w:t>برز</w:t>
      </w:r>
      <w:r w:rsidR="00592DE4" w:rsidRPr="00F43FC2">
        <w:rPr>
          <w:rFonts w:cs="B Nazanin" w:hint="cs"/>
          <w:sz w:val="28"/>
          <w:szCs w:val="28"/>
          <w:rtl/>
          <w:lang w:bidi="fa-IR"/>
        </w:rPr>
        <w:t xml:space="preserve"> (1401)، </w:t>
      </w:r>
      <w:r w:rsidRPr="00F43FC2">
        <w:rPr>
          <w:rFonts w:cs="B Nazanin"/>
          <w:b/>
          <w:bCs/>
          <w:sz w:val="28"/>
          <w:szCs w:val="28"/>
          <w:rtl/>
          <w:lang w:bidi="fa-IR"/>
        </w:rPr>
        <w:t>تشک</w:t>
      </w:r>
      <w:r w:rsidRPr="00F43FC2">
        <w:rPr>
          <w:rFonts w:cs="B Nazanin" w:hint="cs"/>
          <w:b/>
          <w:bCs/>
          <w:sz w:val="28"/>
          <w:szCs w:val="28"/>
          <w:rtl/>
          <w:lang w:bidi="fa-IR"/>
        </w:rPr>
        <w:t>ی</w:t>
      </w:r>
      <w:r w:rsidRPr="00F43FC2">
        <w:rPr>
          <w:rFonts w:cs="B Nazanin" w:hint="eastAsia"/>
          <w:b/>
          <w:bCs/>
          <w:sz w:val="28"/>
          <w:szCs w:val="28"/>
          <w:rtl/>
          <w:lang w:bidi="fa-IR"/>
        </w:rPr>
        <w:t>لات</w:t>
      </w:r>
      <w:r w:rsidRPr="00F43FC2">
        <w:rPr>
          <w:rFonts w:cs="B Nazanin"/>
          <w:b/>
          <w:bCs/>
          <w:sz w:val="28"/>
          <w:szCs w:val="28"/>
          <w:rtl/>
          <w:lang w:bidi="fa-IR"/>
        </w:rPr>
        <w:t xml:space="preserve"> سازمان</w:t>
      </w:r>
      <w:r w:rsidRPr="00F43FC2">
        <w:rPr>
          <w:rFonts w:cs="B Nazanin" w:hint="cs"/>
          <w:b/>
          <w:bCs/>
          <w:sz w:val="28"/>
          <w:szCs w:val="28"/>
          <w:rtl/>
          <w:lang w:bidi="fa-IR"/>
        </w:rPr>
        <w:t>ی</w:t>
      </w:r>
      <w:r w:rsidRPr="00F43FC2">
        <w:rPr>
          <w:rFonts w:cs="B Nazanin"/>
          <w:b/>
          <w:bCs/>
          <w:sz w:val="28"/>
          <w:szCs w:val="28"/>
          <w:rtl/>
          <w:lang w:bidi="fa-IR"/>
        </w:rPr>
        <w:t xml:space="preserve"> صندوق ب</w:t>
      </w:r>
      <w:r w:rsidRPr="00F43FC2">
        <w:rPr>
          <w:rFonts w:cs="B Nazanin" w:hint="cs"/>
          <w:b/>
          <w:bCs/>
          <w:sz w:val="28"/>
          <w:szCs w:val="28"/>
          <w:rtl/>
          <w:lang w:bidi="fa-IR"/>
        </w:rPr>
        <w:t>ی</w:t>
      </w:r>
      <w:r w:rsidRPr="00F43FC2">
        <w:rPr>
          <w:rFonts w:cs="B Nazanin" w:hint="eastAsia"/>
          <w:b/>
          <w:bCs/>
          <w:sz w:val="28"/>
          <w:szCs w:val="28"/>
          <w:rtl/>
          <w:lang w:bidi="fa-IR"/>
        </w:rPr>
        <w:t>ن</w:t>
      </w:r>
      <w:r w:rsidRPr="00F43FC2">
        <w:rPr>
          <w:rFonts w:cs="B Nazanin"/>
          <w:b/>
          <w:bCs/>
          <w:sz w:val="28"/>
          <w:szCs w:val="28"/>
          <w:rtl/>
          <w:lang w:bidi="fa-IR"/>
        </w:rPr>
        <w:t xml:space="preserve"> الملل</w:t>
      </w:r>
      <w:r w:rsidRPr="00F43FC2">
        <w:rPr>
          <w:rFonts w:cs="B Nazanin" w:hint="cs"/>
          <w:b/>
          <w:bCs/>
          <w:sz w:val="28"/>
          <w:szCs w:val="28"/>
          <w:rtl/>
          <w:lang w:bidi="fa-IR"/>
        </w:rPr>
        <w:t>ی</w:t>
      </w:r>
      <w:r w:rsidRPr="00F43FC2">
        <w:rPr>
          <w:rFonts w:cs="B Nazanin"/>
          <w:b/>
          <w:bCs/>
          <w:sz w:val="28"/>
          <w:szCs w:val="28"/>
          <w:rtl/>
          <w:lang w:bidi="fa-IR"/>
        </w:rPr>
        <w:t xml:space="preserve"> پول</w:t>
      </w:r>
      <w:r w:rsidR="00E44495">
        <w:rPr>
          <w:rFonts w:cs="B Nazanin" w:hint="cs"/>
          <w:b/>
          <w:bCs/>
          <w:sz w:val="28"/>
          <w:szCs w:val="28"/>
          <w:rtl/>
          <w:lang w:bidi="fa-IR"/>
        </w:rPr>
        <w:t xml:space="preserve">. </w:t>
      </w:r>
    </w:p>
    <w:p w:rsidR="00895EB5" w:rsidRPr="00F43FC2" w:rsidRDefault="00592DE4" w:rsidP="00F43FC2">
      <w:pPr>
        <w:bidi/>
        <w:spacing w:after="0" w:line="240" w:lineRule="auto"/>
        <w:ind w:left="-1" w:firstLine="283"/>
        <w:jc w:val="both"/>
        <w:rPr>
          <w:rFonts w:cs="B Nazanin"/>
          <w:sz w:val="28"/>
          <w:szCs w:val="28"/>
          <w:lang w:bidi="fa-IR"/>
        </w:rPr>
      </w:pPr>
      <w:r w:rsidRPr="00F43FC2">
        <w:rPr>
          <w:rFonts w:cs="B Nazanin" w:hint="cs"/>
          <w:sz w:val="28"/>
          <w:szCs w:val="28"/>
          <w:rtl/>
          <w:lang w:bidi="fa-IR"/>
        </w:rPr>
        <w:t xml:space="preserve">قابل دسترسی در: </w:t>
      </w:r>
      <w:r w:rsidRPr="00F43FC2">
        <w:rPr>
          <w:rFonts w:asciiTheme="majorBidi" w:hAnsiTheme="majorBidi" w:cs="B Nazanin"/>
          <w:sz w:val="28"/>
          <w:szCs w:val="28"/>
          <w:lang w:bidi="fa-IR"/>
        </w:rPr>
        <w:t>https://civilica</w:t>
      </w:r>
      <w:r w:rsidR="00E44495">
        <w:rPr>
          <w:rFonts w:asciiTheme="majorBidi" w:hAnsiTheme="majorBidi" w:cs="B Nazanin"/>
          <w:sz w:val="28"/>
          <w:szCs w:val="28"/>
          <w:lang w:bidi="fa-IR"/>
        </w:rPr>
        <w:t xml:space="preserve">. </w:t>
      </w:r>
      <w:r w:rsidRPr="00F43FC2">
        <w:rPr>
          <w:rFonts w:asciiTheme="majorBidi" w:hAnsiTheme="majorBidi" w:cs="B Nazanin"/>
          <w:sz w:val="28"/>
          <w:szCs w:val="28"/>
          <w:lang w:bidi="fa-IR"/>
        </w:rPr>
        <w:t>com/doc/1873678</w:t>
      </w:r>
      <w:r w:rsidR="00E44495">
        <w:rPr>
          <w:rFonts w:cs="B Nazanin" w:hint="cs"/>
          <w:sz w:val="28"/>
          <w:szCs w:val="28"/>
          <w:rtl/>
          <w:lang w:bidi="fa-IR"/>
        </w:rPr>
        <w:t xml:space="preserve">. </w:t>
      </w:r>
    </w:p>
    <w:p w:rsidR="00895EB5" w:rsidRPr="00F43FC2" w:rsidRDefault="00895EB5" w:rsidP="00942843">
      <w:pPr>
        <w:pStyle w:val="ListParagraph"/>
        <w:numPr>
          <w:ilvl w:val="0"/>
          <w:numId w:val="66"/>
        </w:numPr>
        <w:bidi/>
        <w:spacing w:after="0" w:line="240" w:lineRule="auto"/>
        <w:ind w:left="-1" w:firstLine="283"/>
        <w:jc w:val="both"/>
        <w:rPr>
          <w:rFonts w:cs="B Nazanin"/>
          <w:sz w:val="28"/>
          <w:szCs w:val="28"/>
          <w:lang w:bidi="fa-IR"/>
        </w:rPr>
      </w:pPr>
      <w:r w:rsidRPr="00F43FC2">
        <w:rPr>
          <w:rFonts w:cs="B Nazanin" w:hint="cs"/>
          <w:sz w:val="28"/>
          <w:szCs w:val="28"/>
          <w:rtl/>
          <w:lang w:bidi="fa-IR"/>
        </w:rPr>
        <w:t>روتبارد، ماری نیوتون</w:t>
      </w:r>
      <w:r w:rsidR="00592DE4" w:rsidRPr="00F43FC2">
        <w:rPr>
          <w:rFonts w:cs="B Nazanin" w:hint="cs"/>
          <w:sz w:val="28"/>
          <w:szCs w:val="28"/>
          <w:rtl/>
          <w:lang w:bidi="fa-IR"/>
        </w:rPr>
        <w:t xml:space="preserve"> (1394)</w:t>
      </w:r>
      <w:r w:rsidRPr="00F43FC2">
        <w:rPr>
          <w:rFonts w:cs="B Nazanin" w:hint="cs"/>
          <w:sz w:val="28"/>
          <w:szCs w:val="28"/>
          <w:rtl/>
          <w:lang w:bidi="fa-IR"/>
        </w:rPr>
        <w:t xml:space="preserve">، </w:t>
      </w:r>
      <w:r w:rsidRPr="00F43FC2">
        <w:rPr>
          <w:rFonts w:cs="B Nazanin" w:hint="cs"/>
          <w:b/>
          <w:bCs/>
          <w:sz w:val="28"/>
          <w:szCs w:val="28"/>
          <w:rtl/>
          <w:lang w:bidi="fa-IR"/>
        </w:rPr>
        <w:t xml:space="preserve">داستان تولد بانک مرکزی مستقل (شواهد بر علیه فدرال </w:t>
      </w:r>
      <w:r w:rsidR="00592DE4" w:rsidRPr="00F43FC2">
        <w:rPr>
          <w:rFonts w:cs="B Nazanin" w:hint="cs"/>
          <w:b/>
          <w:bCs/>
          <w:sz w:val="28"/>
          <w:szCs w:val="28"/>
          <w:rtl/>
          <w:lang w:bidi="fa-IR"/>
        </w:rPr>
        <w:t>رزرو)</w:t>
      </w:r>
      <w:r w:rsidR="00592DE4" w:rsidRPr="00F43FC2">
        <w:rPr>
          <w:rFonts w:cs="B Nazanin" w:hint="cs"/>
          <w:sz w:val="28"/>
          <w:szCs w:val="28"/>
          <w:rtl/>
          <w:lang w:bidi="fa-IR"/>
        </w:rPr>
        <w:t>، بی</w:t>
      </w:r>
      <w:r w:rsidR="00592DE4" w:rsidRPr="00F43FC2">
        <w:rPr>
          <w:rFonts w:cs="B Nazanin" w:hint="cs"/>
          <w:sz w:val="28"/>
          <w:szCs w:val="28"/>
          <w:rtl/>
          <w:lang w:bidi="fa-IR"/>
        </w:rPr>
        <w:softHyphen/>
        <w:t>جا</w:t>
      </w:r>
      <w:r w:rsidR="00E44495">
        <w:rPr>
          <w:rFonts w:cs="B Nazanin" w:hint="cs"/>
          <w:sz w:val="28"/>
          <w:szCs w:val="28"/>
          <w:rtl/>
          <w:lang w:bidi="fa-IR"/>
        </w:rPr>
        <w:t xml:space="preserve">. </w:t>
      </w:r>
    </w:p>
    <w:p w:rsidR="00592DE4" w:rsidRPr="00F43FC2" w:rsidRDefault="00895EB5" w:rsidP="00942843">
      <w:pPr>
        <w:pStyle w:val="ListParagraph"/>
        <w:numPr>
          <w:ilvl w:val="0"/>
          <w:numId w:val="66"/>
        </w:numPr>
        <w:bidi/>
        <w:spacing w:after="0" w:line="240" w:lineRule="auto"/>
        <w:ind w:left="-1" w:firstLine="283"/>
        <w:jc w:val="both"/>
        <w:rPr>
          <w:rFonts w:cs="B Nazanin"/>
          <w:b/>
          <w:bCs/>
          <w:sz w:val="28"/>
          <w:szCs w:val="28"/>
          <w:rtl/>
          <w:lang w:bidi="fa-IR"/>
        </w:rPr>
      </w:pPr>
      <w:r w:rsidRPr="00F43FC2">
        <w:rPr>
          <w:rFonts w:cs="B Nazanin"/>
          <w:sz w:val="28"/>
          <w:szCs w:val="28"/>
          <w:rtl/>
          <w:lang w:bidi="fa-IR"/>
        </w:rPr>
        <w:t>شاح</w:t>
      </w:r>
      <w:r w:rsidRPr="00F43FC2">
        <w:rPr>
          <w:rFonts w:cs="B Nazanin" w:hint="cs"/>
          <w:sz w:val="28"/>
          <w:szCs w:val="28"/>
          <w:rtl/>
          <w:lang w:bidi="fa-IR"/>
        </w:rPr>
        <w:t>ی</w:t>
      </w:r>
      <w:r w:rsidRPr="00F43FC2">
        <w:rPr>
          <w:rFonts w:cs="B Nazanin" w:hint="eastAsia"/>
          <w:sz w:val="28"/>
          <w:szCs w:val="28"/>
          <w:rtl/>
          <w:lang w:bidi="fa-IR"/>
        </w:rPr>
        <w:t>در،</w:t>
      </w:r>
      <w:r w:rsidRPr="00F43FC2">
        <w:rPr>
          <w:rFonts w:cs="B Nazanin"/>
          <w:sz w:val="28"/>
          <w:szCs w:val="28"/>
          <w:rtl/>
          <w:lang w:bidi="fa-IR"/>
        </w:rPr>
        <w:t xml:space="preserve"> عبدالکر</w:t>
      </w:r>
      <w:r w:rsidRPr="00F43FC2">
        <w:rPr>
          <w:rFonts w:cs="B Nazanin" w:hint="cs"/>
          <w:sz w:val="28"/>
          <w:szCs w:val="28"/>
          <w:rtl/>
          <w:lang w:bidi="fa-IR"/>
        </w:rPr>
        <w:t>ی</w:t>
      </w:r>
      <w:r w:rsidRPr="00F43FC2">
        <w:rPr>
          <w:rFonts w:cs="B Nazanin" w:hint="eastAsia"/>
          <w:sz w:val="28"/>
          <w:szCs w:val="28"/>
          <w:rtl/>
          <w:lang w:bidi="fa-IR"/>
        </w:rPr>
        <w:t>م</w:t>
      </w:r>
      <w:r w:rsidRPr="00F43FC2">
        <w:rPr>
          <w:rFonts w:cs="B Nazanin"/>
          <w:sz w:val="28"/>
          <w:szCs w:val="28"/>
          <w:rtl/>
          <w:lang w:bidi="fa-IR"/>
        </w:rPr>
        <w:t xml:space="preserve"> و مزرعه، جاسم</w:t>
      </w:r>
      <w:r w:rsidR="00592DE4" w:rsidRPr="00F43FC2">
        <w:rPr>
          <w:rFonts w:cs="B Nazanin" w:hint="cs"/>
          <w:sz w:val="28"/>
          <w:szCs w:val="28"/>
          <w:rtl/>
          <w:lang w:bidi="fa-IR"/>
        </w:rPr>
        <w:t xml:space="preserve"> (</w:t>
      </w:r>
      <w:r w:rsidRPr="00F43FC2">
        <w:rPr>
          <w:rFonts w:cs="B Nazanin"/>
          <w:sz w:val="28"/>
          <w:szCs w:val="28"/>
          <w:rtl/>
          <w:lang w:bidi="fa-IR"/>
        </w:rPr>
        <w:t>1402</w:t>
      </w:r>
      <w:r w:rsidR="00592DE4" w:rsidRPr="00F43FC2">
        <w:rPr>
          <w:rFonts w:cs="B Nazanin" w:hint="cs"/>
          <w:sz w:val="28"/>
          <w:szCs w:val="28"/>
          <w:rtl/>
          <w:lang w:bidi="fa-IR"/>
        </w:rPr>
        <w:t xml:space="preserve">)، </w:t>
      </w:r>
      <w:r w:rsidRPr="00F43FC2">
        <w:rPr>
          <w:rFonts w:cs="B Nazanin"/>
          <w:i/>
          <w:iCs/>
          <w:sz w:val="28"/>
          <w:szCs w:val="28"/>
          <w:rtl/>
          <w:lang w:bidi="fa-IR"/>
        </w:rPr>
        <w:t>نقش کم</w:t>
      </w:r>
      <w:r w:rsidRPr="00F43FC2">
        <w:rPr>
          <w:rFonts w:cs="B Nazanin" w:hint="cs"/>
          <w:i/>
          <w:iCs/>
          <w:sz w:val="28"/>
          <w:szCs w:val="28"/>
          <w:rtl/>
          <w:lang w:bidi="fa-IR"/>
        </w:rPr>
        <w:t>ی</w:t>
      </w:r>
      <w:r w:rsidRPr="00F43FC2">
        <w:rPr>
          <w:rFonts w:cs="B Nazanin" w:hint="eastAsia"/>
          <w:i/>
          <w:iCs/>
          <w:sz w:val="28"/>
          <w:szCs w:val="28"/>
          <w:rtl/>
          <w:lang w:bidi="fa-IR"/>
        </w:rPr>
        <w:t>ته</w:t>
      </w:r>
      <w:r w:rsidR="00592DE4" w:rsidRPr="00F43FC2">
        <w:rPr>
          <w:rFonts w:cs="B Nazanin"/>
          <w:i/>
          <w:iCs/>
          <w:sz w:val="28"/>
          <w:szCs w:val="28"/>
          <w:rtl/>
          <w:lang w:bidi="fa-IR"/>
        </w:rPr>
        <w:t xml:space="preserve"> بازل در چهارچوب</w:t>
      </w:r>
      <w:r w:rsidR="00592DE4" w:rsidRPr="00F43FC2">
        <w:rPr>
          <w:rFonts w:cs="B Nazanin" w:hint="cs"/>
          <w:i/>
          <w:iCs/>
          <w:sz w:val="28"/>
          <w:szCs w:val="28"/>
          <w:rtl/>
          <w:lang w:bidi="fa-IR"/>
        </w:rPr>
        <w:softHyphen/>
      </w:r>
      <w:r w:rsidRPr="00F43FC2">
        <w:rPr>
          <w:rFonts w:cs="B Nazanin"/>
          <w:i/>
          <w:iCs/>
          <w:sz w:val="28"/>
          <w:szCs w:val="28"/>
          <w:rtl/>
          <w:lang w:bidi="fa-IR"/>
        </w:rPr>
        <w:t>ها</w:t>
      </w:r>
      <w:r w:rsidRPr="00F43FC2">
        <w:rPr>
          <w:rFonts w:cs="B Nazanin" w:hint="cs"/>
          <w:i/>
          <w:iCs/>
          <w:sz w:val="28"/>
          <w:szCs w:val="28"/>
          <w:rtl/>
          <w:lang w:bidi="fa-IR"/>
        </w:rPr>
        <w:t>ی</w:t>
      </w:r>
      <w:r w:rsidRPr="00F43FC2">
        <w:rPr>
          <w:rFonts w:cs="B Nazanin"/>
          <w:i/>
          <w:iCs/>
          <w:sz w:val="28"/>
          <w:szCs w:val="28"/>
          <w:rtl/>
          <w:lang w:bidi="fa-IR"/>
        </w:rPr>
        <w:t xml:space="preserve"> حقوق</w:t>
      </w:r>
      <w:r w:rsidRPr="00F43FC2">
        <w:rPr>
          <w:rFonts w:cs="B Nazanin" w:hint="cs"/>
          <w:i/>
          <w:iCs/>
          <w:sz w:val="28"/>
          <w:szCs w:val="28"/>
          <w:rtl/>
          <w:lang w:bidi="fa-IR"/>
        </w:rPr>
        <w:t>ی</w:t>
      </w:r>
      <w:r w:rsidRPr="00F43FC2">
        <w:rPr>
          <w:rFonts w:cs="B Nazanin"/>
          <w:i/>
          <w:iCs/>
          <w:sz w:val="28"/>
          <w:szCs w:val="28"/>
          <w:rtl/>
          <w:lang w:bidi="fa-IR"/>
        </w:rPr>
        <w:t xml:space="preserve"> تنظ</w:t>
      </w:r>
      <w:r w:rsidRPr="00F43FC2">
        <w:rPr>
          <w:rFonts w:cs="B Nazanin" w:hint="cs"/>
          <w:i/>
          <w:iCs/>
          <w:sz w:val="28"/>
          <w:szCs w:val="28"/>
          <w:rtl/>
          <w:lang w:bidi="fa-IR"/>
        </w:rPr>
        <w:t>ی</w:t>
      </w:r>
      <w:r w:rsidRPr="00F43FC2">
        <w:rPr>
          <w:rFonts w:cs="B Nazanin" w:hint="eastAsia"/>
          <w:i/>
          <w:iCs/>
          <w:sz w:val="28"/>
          <w:szCs w:val="28"/>
          <w:rtl/>
          <w:lang w:bidi="fa-IR"/>
        </w:rPr>
        <w:t>م</w:t>
      </w:r>
      <w:r w:rsidRPr="00F43FC2">
        <w:rPr>
          <w:rFonts w:cs="B Nazanin"/>
          <w:i/>
          <w:iCs/>
          <w:sz w:val="28"/>
          <w:szCs w:val="28"/>
          <w:rtl/>
          <w:lang w:bidi="fa-IR"/>
        </w:rPr>
        <w:t xml:space="preserve"> و نظارت بر بانکدار</w:t>
      </w:r>
      <w:r w:rsidRPr="00F43FC2">
        <w:rPr>
          <w:rFonts w:cs="B Nazanin" w:hint="cs"/>
          <w:i/>
          <w:iCs/>
          <w:sz w:val="28"/>
          <w:szCs w:val="28"/>
          <w:rtl/>
          <w:lang w:bidi="fa-IR"/>
        </w:rPr>
        <w:t>ی</w:t>
      </w:r>
      <w:r w:rsidRPr="00F43FC2">
        <w:rPr>
          <w:rFonts w:cs="B Nazanin"/>
          <w:i/>
          <w:iCs/>
          <w:sz w:val="28"/>
          <w:szCs w:val="28"/>
          <w:rtl/>
          <w:lang w:bidi="fa-IR"/>
        </w:rPr>
        <w:t xml:space="preserve"> ب</w:t>
      </w:r>
      <w:r w:rsidRPr="00F43FC2">
        <w:rPr>
          <w:rFonts w:cs="B Nazanin" w:hint="cs"/>
          <w:i/>
          <w:iCs/>
          <w:sz w:val="28"/>
          <w:szCs w:val="28"/>
          <w:rtl/>
          <w:lang w:bidi="fa-IR"/>
        </w:rPr>
        <w:t>ی</w:t>
      </w:r>
      <w:r w:rsidRPr="00F43FC2">
        <w:rPr>
          <w:rFonts w:cs="B Nazanin" w:hint="eastAsia"/>
          <w:i/>
          <w:iCs/>
          <w:sz w:val="28"/>
          <w:szCs w:val="28"/>
          <w:rtl/>
          <w:lang w:bidi="fa-IR"/>
        </w:rPr>
        <w:t>ن</w:t>
      </w:r>
      <w:r w:rsidRPr="00F43FC2">
        <w:rPr>
          <w:rFonts w:cs="B Nazanin"/>
          <w:i/>
          <w:iCs/>
          <w:sz w:val="28"/>
          <w:szCs w:val="28"/>
          <w:rtl/>
          <w:lang w:bidi="fa-IR"/>
        </w:rPr>
        <w:t xml:space="preserve"> الملل</w:t>
      </w:r>
      <w:r w:rsidRPr="00F43FC2">
        <w:rPr>
          <w:rFonts w:cs="B Nazanin" w:hint="cs"/>
          <w:i/>
          <w:iCs/>
          <w:sz w:val="28"/>
          <w:szCs w:val="28"/>
          <w:rtl/>
          <w:lang w:bidi="fa-IR"/>
        </w:rPr>
        <w:t>ی</w:t>
      </w:r>
      <w:r w:rsidRPr="00F43FC2">
        <w:rPr>
          <w:rFonts w:cs="B Nazanin" w:hint="eastAsia"/>
          <w:i/>
          <w:iCs/>
          <w:sz w:val="28"/>
          <w:szCs w:val="28"/>
          <w:rtl/>
          <w:lang w:bidi="fa-IR"/>
        </w:rPr>
        <w:t>،</w:t>
      </w:r>
      <w:r w:rsidR="00592DE4" w:rsidRPr="00F43FC2">
        <w:rPr>
          <w:rFonts w:cs="B Nazanin" w:hint="cs"/>
          <w:sz w:val="28"/>
          <w:szCs w:val="28"/>
          <w:rtl/>
          <w:lang w:bidi="fa-IR"/>
        </w:rPr>
        <w:t xml:space="preserve"> </w:t>
      </w:r>
      <w:r w:rsidRPr="00F43FC2">
        <w:rPr>
          <w:rFonts w:cs="B Nazanin" w:hint="eastAsia"/>
          <w:b/>
          <w:bCs/>
          <w:sz w:val="28"/>
          <w:szCs w:val="28"/>
          <w:rtl/>
          <w:lang w:bidi="fa-IR"/>
        </w:rPr>
        <w:t>دهم</w:t>
      </w:r>
      <w:r w:rsidRPr="00F43FC2">
        <w:rPr>
          <w:rFonts w:cs="B Nazanin" w:hint="cs"/>
          <w:b/>
          <w:bCs/>
          <w:sz w:val="28"/>
          <w:szCs w:val="28"/>
          <w:rtl/>
          <w:lang w:bidi="fa-IR"/>
        </w:rPr>
        <w:t>ی</w:t>
      </w:r>
      <w:r w:rsidRPr="00F43FC2">
        <w:rPr>
          <w:rFonts w:cs="B Nazanin" w:hint="eastAsia"/>
          <w:b/>
          <w:bCs/>
          <w:sz w:val="28"/>
          <w:szCs w:val="28"/>
          <w:rtl/>
          <w:lang w:bidi="fa-IR"/>
        </w:rPr>
        <w:t>ن</w:t>
      </w:r>
      <w:r w:rsidRPr="00F43FC2">
        <w:rPr>
          <w:rFonts w:cs="B Nazanin"/>
          <w:b/>
          <w:bCs/>
          <w:sz w:val="28"/>
          <w:szCs w:val="28"/>
          <w:rtl/>
          <w:lang w:bidi="fa-IR"/>
        </w:rPr>
        <w:t xml:space="preserve"> کنفرانس ب</w:t>
      </w:r>
      <w:r w:rsidRPr="00F43FC2">
        <w:rPr>
          <w:rFonts w:cs="B Nazanin" w:hint="cs"/>
          <w:b/>
          <w:bCs/>
          <w:sz w:val="28"/>
          <w:szCs w:val="28"/>
          <w:rtl/>
          <w:lang w:bidi="fa-IR"/>
        </w:rPr>
        <w:t>ی</w:t>
      </w:r>
      <w:r w:rsidRPr="00F43FC2">
        <w:rPr>
          <w:rFonts w:cs="B Nazanin" w:hint="eastAsia"/>
          <w:b/>
          <w:bCs/>
          <w:sz w:val="28"/>
          <w:szCs w:val="28"/>
          <w:rtl/>
          <w:lang w:bidi="fa-IR"/>
        </w:rPr>
        <w:t>ن</w:t>
      </w:r>
      <w:r w:rsidR="00592DE4" w:rsidRPr="00F43FC2">
        <w:rPr>
          <w:rFonts w:cs="B Nazanin" w:hint="cs"/>
          <w:b/>
          <w:bCs/>
          <w:sz w:val="28"/>
          <w:szCs w:val="28"/>
          <w:rtl/>
          <w:lang w:bidi="fa-IR"/>
        </w:rPr>
        <w:softHyphen/>
      </w:r>
      <w:r w:rsidRPr="00F43FC2">
        <w:rPr>
          <w:rFonts w:cs="B Nazanin"/>
          <w:b/>
          <w:bCs/>
          <w:sz w:val="28"/>
          <w:szCs w:val="28"/>
          <w:rtl/>
          <w:lang w:bidi="fa-IR"/>
        </w:rPr>
        <w:t>الملل</w:t>
      </w:r>
      <w:r w:rsidRPr="00F43FC2">
        <w:rPr>
          <w:rFonts w:cs="B Nazanin" w:hint="cs"/>
          <w:b/>
          <w:bCs/>
          <w:sz w:val="28"/>
          <w:szCs w:val="28"/>
          <w:rtl/>
          <w:lang w:bidi="fa-IR"/>
        </w:rPr>
        <w:t>ی</w:t>
      </w:r>
      <w:r w:rsidRPr="00F43FC2">
        <w:rPr>
          <w:rFonts w:cs="B Nazanin"/>
          <w:b/>
          <w:bCs/>
          <w:sz w:val="28"/>
          <w:szCs w:val="28"/>
          <w:rtl/>
          <w:lang w:bidi="fa-IR"/>
        </w:rPr>
        <w:t xml:space="preserve"> پژوهش</w:t>
      </w:r>
      <w:r w:rsidR="00592DE4" w:rsidRPr="00F43FC2">
        <w:rPr>
          <w:rFonts w:cs="B Nazanin" w:hint="cs"/>
          <w:b/>
          <w:bCs/>
          <w:sz w:val="28"/>
          <w:szCs w:val="28"/>
          <w:rtl/>
          <w:lang w:bidi="fa-IR"/>
        </w:rPr>
        <w:softHyphen/>
      </w:r>
      <w:r w:rsidRPr="00F43FC2">
        <w:rPr>
          <w:rFonts w:cs="B Nazanin"/>
          <w:b/>
          <w:bCs/>
          <w:sz w:val="28"/>
          <w:szCs w:val="28"/>
          <w:rtl/>
          <w:lang w:bidi="fa-IR"/>
        </w:rPr>
        <w:t>ها</w:t>
      </w:r>
      <w:r w:rsidRPr="00F43FC2">
        <w:rPr>
          <w:rFonts w:cs="B Nazanin" w:hint="cs"/>
          <w:b/>
          <w:bCs/>
          <w:sz w:val="28"/>
          <w:szCs w:val="28"/>
          <w:rtl/>
          <w:lang w:bidi="fa-IR"/>
        </w:rPr>
        <w:t>ی</w:t>
      </w:r>
      <w:r w:rsidRPr="00F43FC2">
        <w:rPr>
          <w:rFonts w:cs="B Nazanin"/>
          <w:b/>
          <w:bCs/>
          <w:sz w:val="28"/>
          <w:szCs w:val="28"/>
          <w:rtl/>
          <w:lang w:bidi="fa-IR"/>
        </w:rPr>
        <w:t xml:space="preserve"> د</w:t>
      </w:r>
      <w:r w:rsidRPr="00F43FC2">
        <w:rPr>
          <w:rFonts w:cs="B Nazanin" w:hint="cs"/>
          <w:b/>
          <w:bCs/>
          <w:sz w:val="28"/>
          <w:szCs w:val="28"/>
          <w:rtl/>
          <w:lang w:bidi="fa-IR"/>
        </w:rPr>
        <w:t>ی</w:t>
      </w:r>
      <w:r w:rsidRPr="00F43FC2">
        <w:rPr>
          <w:rFonts w:cs="B Nazanin" w:hint="eastAsia"/>
          <w:b/>
          <w:bCs/>
          <w:sz w:val="28"/>
          <w:szCs w:val="28"/>
          <w:rtl/>
          <w:lang w:bidi="fa-IR"/>
        </w:rPr>
        <w:t>ن</w:t>
      </w:r>
      <w:r w:rsidRPr="00F43FC2">
        <w:rPr>
          <w:rFonts w:cs="B Nazanin" w:hint="cs"/>
          <w:b/>
          <w:bCs/>
          <w:sz w:val="28"/>
          <w:szCs w:val="28"/>
          <w:rtl/>
          <w:lang w:bidi="fa-IR"/>
        </w:rPr>
        <w:t>ی</w:t>
      </w:r>
      <w:r w:rsidRPr="00F43FC2">
        <w:rPr>
          <w:rFonts w:cs="B Nazanin"/>
          <w:b/>
          <w:bCs/>
          <w:sz w:val="28"/>
          <w:szCs w:val="28"/>
          <w:rtl/>
          <w:lang w:bidi="fa-IR"/>
        </w:rPr>
        <w:t xml:space="preserve"> و اسلام</w:t>
      </w:r>
      <w:r w:rsidRPr="00F43FC2">
        <w:rPr>
          <w:rFonts w:cs="B Nazanin" w:hint="cs"/>
          <w:b/>
          <w:bCs/>
          <w:sz w:val="28"/>
          <w:szCs w:val="28"/>
          <w:rtl/>
          <w:lang w:bidi="fa-IR"/>
        </w:rPr>
        <w:t>ی</w:t>
      </w:r>
      <w:r w:rsidRPr="00F43FC2">
        <w:rPr>
          <w:rFonts w:cs="B Nazanin" w:hint="eastAsia"/>
          <w:b/>
          <w:bCs/>
          <w:sz w:val="28"/>
          <w:szCs w:val="28"/>
          <w:rtl/>
          <w:lang w:bidi="fa-IR"/>
        </w:rPr>
        <w:t>،</w:t>
      </w:r>
      <w:r w:rsidRPr="00F43FC2">
        <w:rPr>
          <w:rFonts w:cs="B Nazanin"/>
          <w:b/>
          <w:bCs/>
          <w:sz w:val="28"/>
          <w:szCs w:val="28"/>
          <w:rtl/>
          <w:lang w:bidi="fa-IR"/>
        </w:rPr>
        <w:t>حقوق،علوم</w:t>
      </w:r>
      <w:r w:rsidRPr="00F43FC2">
        <w:rPr>
          <w:rFonts w:cs="B Nazanin" w:hint="cs"/>
          <w:b/>
          <w:bCs/>
          <w:sz w:val="28"/>
          <w:szCs w:val="28"/>
          <w:rtl/>
          <w:lang w:bidi="fa-IR"/>
        </w:rPr>
        <w:t xml:space="preserve"> </w:t>
      </w:r>
      <w:r w:rsidRPr="00F43FC2">
        <w:rPr>
          <w:rFonts w:cs="B Nazanin"/>
          <w:b/>
          <w:bCs/>
          <w:sz w:val="28"/>
          <w:szCs w:val="28"/>
          <w:rtl/>
          <w:lang w:bidi="fa-IR"/>
        </w:rPr>
        <w:t>ترب</w:t>
      </w:r>
      <w:r w:rsidRPr="00F43FC2">
        <w:rPr>
          <w:rFonts w:cs="B Nazanin" w:hint="cs"/>
          <w:b/>
          <w:bCs/>
          <w:sz w:val="28"/>
          <w:szCs w:val="28"/>
          <w:rtl/>
          <w:lang w:bidi="fa-IR"/>
        </w:rPr>
        <w:t>ی</w:t>
      </w:r>
      <w:r w:rsidRPr="00F43FC2">
        <w:rPr>
          <w:rFonts w:cs="B Nazanin" w:hint="eastAsia"/>
          <w:b/>
          <w:bCs/>
          <w:sz w:val="28"/>
          <w:szCs w:val="28"/>
          <w:rtl/>
          <w:lang w:bidi="fa-IR"/>
        </w:rPr>
        <w:t>ت</w:t>
      </w:r>
      <w:r w:rsidRPr="00F43FC2">
        <w:rPr>
          <w:rFonts w:cs="B Nazanin" w:hint="cs"/>
          <w:b/>
          <w:bCs/>
          <w:sz w:val="28"/>
          <w:szCs w:val="28"/>
          <w:rtl/>
          <w:lang w:bidi="fa-IR"/>
        </w:rPr>
        <w:t xml:space="preserve">ی </w:t>
      </w:r>
      <w:r w:rsidRPr="00F43FC2">
        <w:rPr>
          <w:rFonts w:cs="B Nazanin"/>
          <w:b/>
          <w:bCs/>
          <w:sz w:val="28"/>
          <w:szCs w:val="28"/>
          <w:rtl/>
          <w:lang w:bidi="fa-IR"/>
        </w:rPr>
        <w:t>و</w:t>
      </w:r>
      <w:r w:rsidR="00592DE4" w:rsidRPr="00F43FC2">
        <w:rPr>
          <w:rFonts w:cs="B Nazanin" w:hint="cs"/>
          <w:b/>
          <w:bCs/>
          <w:sz w:val="28"/>
          <w:szCs w:val="28"/>
          <w:rtl/>
          <w:lang w:bidi="fa-IR"/>
        </w:rPr>
        <w:t xml:space="preserve"> روانشناسی</w:t>
      </w:r>
      <w:r w:rsidR="00E44495">
        <w:rPr>
          <w:rFonts w:cs="B Nazanin" w:hint="cs"/>
          <w:b/>
          <w:bCs/>
          <w:sz w:val="28"/>
          <w:szCs w:val="28"/>
          <w:rtl/>
          <w:lang w:bidi="fa-IR"/>
        </w:rPr>
        <w:t xml:space="preserve">. </w:t>
      </w:r>
    </w:p>
    <w:p w:rsidR="00895EB5" w:rsidRPr="00F43FC2" w:rsidRDefault="00592DE4" w:rsidP="00F43FC2">
      <w:pPr>
        <w:bidi/>
        <w:spacing w:after="0" w:line="240" w:lineRule="auto"/>
        <w:ind w:left="-1" w:firstLine="283"/>
        <w:jc w:val="both"/>
        <w:rPr>
          <w:rFonts w:cs="B Nazanin"/>
          <w:sz w:val="28"/>
          <w:szCs w:val="28"/>
          <w:lang w:bidi="fa-IR"/>
        </w:rPr>
      </w:pPr>
      <w:r w:rsidRPr="00F43FC2">
        <w:rPr>
          <w:rFonts w:cs="B Nazanin" w:hint="cs"/>
          <w:sz w:val="28"/>
          <w:szCs w:val="28"/>
          <w:rtl/>
          <w:lang w:bidi="fa-IR"/>
        </w:rPr>
        <w:t>قابل دسترسی در:</w:t>
      </w:r>
      <w:r w:rsidR="00895EB5" w:rsidRPr="00F43FC2">
        <w:rPr>
          <w:rFonts w:cs="B Nazanin"/>
          <w:sz w:val="28"/>
          <w:szCs w:val="28"/>
          <w:rtl/>
          <w:lang w:bidi="fa-IR"/>
        </w:rPr>
        <w:t xml:space="preserve"> </w:t>
      </w:r>
      <w:r w:rsidR="00895EB5" w:rsidRPr="00F43FC2">
        <w:rPr>
          <w:rFonts w:asciiTheme="majorBidi" w:hAnsiTheme="majorBidi" w:cs="B Nazanin"/>
          <w:sz w:val="28"/>
          <w:szCs w:val="28"/>
          <w:lang w:bidi="fa-IR"/>
        </w:rPr>
        <w:t>https://civilica</w:t>
      </w:r>
      <w:r w:rsidR="00E44495">
        <w:rPr>
          <w:rFonts w:asciiTheme="majorBidi" w:hAnsiTheme="majorBidi" w:cs="B Nazanin"/>
          <w:sz w:val="28"/>
          <w:szCs w:val="28"/>
          <w:lang w:bidi="fa-IR"/>
        </w:rPr>
        <w:t xml:space="preserve">. </w:t>
      </w:r>
      <w:r w:rsidR="00895EB5" w:rsidRPr="00F43FC2">
        <w:rPr>
          <w:rFonts w:asciiTheme="majorBidi" w:hAnsiTheme="majorBidi" w:cs="B Nazanin"/>
          <w:sz w:val="28"/>
          <w:szCs w:val="28"/>
          <w:lang w:bidi="fa-IR"/>
        </w:rPr>
        <w:t>com/doc/1753079</w:t>
      </w:r>
      <w:r w:rsidR="00E44495">
        <w:rPr>
          <w:rFonts w:cs="B Nazanin" w:hint="cs"/>
          <w:sz w:val="28"/>
          <w:szCs w:val="28"/>
          <w:rtl/>
          <w:lang w:bidi="fa-IR"/>
        </w:rPr>
        <w:t xml:space="preserve">. </w:t>
      </w:r>
    </w:p>
    <w:p w:rsidR="00895EB5" w:rsidRPr="00F43FC2" w:rsidRDefault="00895EB5" w:rsidP="00942843">
      <w:pPr>
        <w:pStyle w:val="ListParagraph"/>
        <w:numPr>
          <w:ilvl w:val="0"/>
          <w:numId w:val="66"/>
        </w:numPr>
        <w:bidi/>
        <w:spacing w:after="0" w:line="240" w:lineRule="auto"/>
        <w:ind w:left="-1" w:firstLine="283"/>
        <w:jc w:val="both"/>
        <w:rPr>
          <w:rFonts w:cs="B Nazanin"/>
          <w:sz w:val="28"/>
          <w:szCs w:val="28"/>
          <w:lang w:bidi="fa-IR"/>
        </w:rPr>
      </w:pPr>
      <w:r w:rsidRPr="00F43FC2">
        <w:rPr>
          <w:rFonts w:cs="B Nazanin" w:hint="cs"/>
          <w:sz w:val="28"/>
          <w:szCs w:val="28"/>
          <w:rtl/>
          <w:lang w:bidi="fa-IR"/>
        </w:rPr>
        <w:t>عشق الهی، شیوا</w:t>
      </w:r>
      <w:r w:rsidR="00592DE4" w:rsidRPr="00F43FC2">
        <w:rPr>
          <w:rFonts w:cs="B Nazanin" w:hint="cs"/>
          <w:sz w:val="28"/>
          <w:szCs w:val="28"/>
          <w:rtl/>
          <w:lang w:bidi="fa-IR"/>
        </w:rPr>
        <w:t xml:space="preserve"> و</w:t>
      </w:r>
      <w:r w:rsidRPr="00F43FC2">
        <w:rPr>
          <w:rFonts w:cs="B Nazanin" w:hint="cs"/>
          <w:sz w:val="28"/>
          <w:szCs w:val="28"/>
          <w:rtl/>
          <w:lang w:bidi="fa-IR"/>
        </w:rPr>
        <w:t xml:space="preserve"> شفیع نژاد، الهام (1392)، </w:t>
      </w:r>
      <w:r w:rsidR="00592DE4" w:rsidRPr="00F43FC2">
        <w:rPr>
          <w:rFonts w:cs="B Nazanin" w:hint="cs"/>
          <w:i/>
          <w:iCs/>
          <w:sz w:val="28"/>
          <w:szCs w:val="28"/>
          <w:rtl/>
          <w:lang w:bidi="fa-IR"/>
        </w:rPr>
        <w:t>نگاهی به بانک</w:t>
      </w:r>
      <w:r w:rsidR="00592DE4" w:rsidRPr="00F43FC2">
        <w:rPr>
          <w:rFonts w:cs="B Nazanin"/>
          <w:i/>
          <w:iCs/>
          <w:sz w:val="28"/>
          <w:szCs w:val="28"/>
          <w:rtl/>
          <w:lang w:bidi="fa-IR"/>
        </w:rPr>
        <w:softHyphen/>
      </w:r>
      <w:r w:rsidRPr="00F43FC2">
        <w:rPr>
          <w:rFonts w:cs="B Nazanin" w:hint="cs"/>
          <w:i/>
          <w:iCs/>
          <w:sz w:val="28"/>
          <w:szCs w:val="28"/>
          <w:rtl/>
          <w:lang w:bidi="fa-IR"/>
        </w:rPr>
        <w:t>های مرکزی دنیا،</w:t>
      </w:r>
      <w:r w:rsidRPr="00F43FC2">
        <w:rPr>
          <w:rFonts w:cs="B Nazanin" w:hint="cs"/>
          <w:sz w:val="28"/>
          <w:szCs w:val="28"/>
          <w:rtl/>
          <w:lang w:bidi="fa-IR"/>
        </w:rPr>
        <w:t xml:space="preserve"> </w:t>
      </w:r>
      <w:r w:rsidR="00592DE4" w:rsidRPr="00F43FC2">
        <w:rPr>
          <w:rFonts w:cs="B Nazanin" w:hint="cs"/>
          <w:b/>
          <w:bCs/>
          <w:sz w:val="28"/>
          <w:szCs w:val="28"/>
          <w:rtl/>
          <w:lang w:bidi="fa-IR"/>
        </w:rPr>
        <w:t>فصلنامه تازه</w:t>
      </w:r>
      <w:r w:rsidR="00592DE4" w:rsidRPr="00F43FC2">
        <w:rPr>
          <w:rFonts w:cs="B Nazanin"/>
          <w:b/>
          <w:bCs/>
          <w:sz w:val="28"/>
          <w:szCs w:val="28"/>
          <w:rtl/>
          <w:lang w:bidi="fa-IR"/>
        </w:rPr>
        <w:softHyphen/>
      </w:r>
      <w:r w:rsidRPr="00F43FC2">
        <w:rPr>
          <w:rFonts w:cs="B Nazanin" w:hint="cs"/>
          <w:b/>
          <w:bCs/>
          <w:sz w:val="28"/>
          <w:szCs w:val="28"/>
          <w:rtl/>
          <w:lang w:bidi="fa-IR"/>
        </w:rPr>
        <w:t>های اقتصاد،</w:t>
      </w:r>
      <w:r w:rsidRPr="00F43FC2">
        <w:rPr>
          <w:rFonts w:cs="B Nazanin" w:hint="cs"/>
          <w:sz w:val="28"/>
          <w:szCs w:val="28"/>
          <w:rtl/>
          <w:lang w:bidi="fa-IR"/>
        </w:rPr>
        <w:t xml:space="preserve"> شماره 140</w:t>
      </w:r>
      <w:r w:rsidR="00E44495">
        <w:rPr>
          <w:rFonts w:cs="B Nazanin" w:hint="cs"/>
          <w:sz w:val="28"/>
          <w:szCs w:val="28"/>
          <w:rtl/>
          <w:lang w:bidi="fa-IR"/>
        </w:rPr>
        <w:t xml:space="preserve">. </w:t>
      </w:r>
    </w:p>
    <w:p w:rsidR="00895EB5" w:rsidRPr="00F43FC2" w:rsidRDefault="00895EB5" w:rsidP="00942843">
      <w:pPr>
        <w:pStyle w:val="ListParagraph"/>
        <w:numPr>
          <w:ilvl w:val="0"/>
          <w:numId w:val="66"/>
        </w:numPr>
        <w:bidi/>
        <w:spacing w:after="0" w:line="240" w:lineRule="auto"/>
        <w:ind w:left="-1" w:firstLine="283"/>
        <w:jc w:val="both"/>
        <w:rPr>
          <w:rFonts w:cs="B Nazanin"/>
          <w:sz w:val="28"/>
          <w:szCs w:val="28"/>
          <w:lang w:bidi="fa-IR"/>
        </w:rPr>
      </w:pPr>
      <w:r w:rsidRPr="00F43FC2">
        <w:rPr>
          <w:rFonts w:cs="B Nazanin" w:hint="cs"/>
          <w:sz w:val="28"/>
          <w:szCs w:val="28"/>
          <w:rtl/>
          <w:lang w:bidi="fa-IR"/>
        </w:rPr>
        <w:t xml:space="preserve">قنبری، میترا و محمدی، تیمور (1395)، </w:t>
      </w:r>
      <w:r w:rsidRPr="00F43FC2">
        <w:rPr>
          <w:rFonts w:cs="B Nazanin"/>
          <w:i/>
          <w:iCs/>
          <w:sz w:val="28"/>
          <w:szCs w:val="28"/>
          <w:rtl/>
          <w:lang w:bidi="fa-IR"/>
        </w:rPr>
        <w:t>س</w:t>
      </w:r>
      <w:r w:rsidRPr="00F43FC2">
        <w:rPr>
          <w:rFonts w:cs="B Nazanin" w:hint="cs"/>
          <w:i/>
          <w:iCs/>
          <w:sz w:val="28"/>
          <w:szCs w:val="28"/>
          <w:rtl/>
          <w:lang w:bidi="fa-IR"/>
        </w:rPr>
        <w:t>ی</w:t>
      </w:r>
      <w:r w:rsidRPr="00F43FC2">
        <w:rPr>
          <w:rFonts w:cs="B Nazanin" w:hint="eastAsia"/>
          <w:i/>
          <w:iCs/>
          <w:sz w:val="28"/>
          <w:szCs w:val="28"/>
          <w:rtl/>
          <w:lang w:bidi="fa-IR"/>
        </w:rPr>
        <w:t>کل</w:t>
      </w:r>
      <w:r w:rsidRPr="00F43FC2">
        <w:rPr>
          <w:rFonts w:cs="B Nazanin" w:hint="cs"/>
          <w:i/>
          <w:iCs/>
          <w:sz w:val="28"/>
          <w:szCs w:val="28"/>
          <w:rtl/>
          <w:lang w:bidi="fa-IR"/>
        </w:rPr>
        <w:softHyphen/>
      </w:r>
      <w:r w:rsidRPr="00F43FC2">
        <w:rPr>
          <w:rFonts w:cs="B Nazanin"/>
          <w:i/>
          <w:iCs/>
          <w:sz w:val="28"/>
          <w:szCs w:val="28"/>
          <w:rtl/>
          <w:lang w:bidi="fa-IR"/>
        </w:rPr>
        <w:t>ها</w:t>
      </w:r>
      <w:r w:rsidRPr="00F43FC2">
        <w:rPr>
          <w:rFonts w:cs="B Nazanin" w:hint="cs"/>
          <w:i/>
          <w:iCs/>
          <w:sz w:val="28"/>
          <w:szCs w:val="28"/>
          <w:rtl/>
          <w:lang w:bidi="fa-IR"/>
        </w:rPr>
        <w:t>ی</w:t>
      </w:r>
      <w:r w:rsidRPr="00F43FC2">
        <w:rPr>
          <w:rFonts w:cs="B Nazanin"/>
          <w:i/>
          <w:iCs/>
          <w:sz w:val="28"/>
          <w:szCs w:val="28"/>
          <w:rtl/>
          <w:lang w:bidi="fa-IR"/>
        </w:rPr>
        <w:t xml:space="preserve"> س</w:t>
      </w:r>
      <w:r w:rsidRPr="00F43FC2">
        <w:rPr>
          <w:rFonts w:cs="B Nazanin" w:hint="cs"/>
          <w:i/>
          <w:iCs/>
          <w:sz w:val="28"/>
          <w:szCs w:val="28"/>
          <w:rtl/>
          <w:lang w:bidi="fa-IR"/>
        </w:rPr>
        <w:t>ی</w:t>
      </w:r>
      <w:r w:rsidRPr="00F43FC2">
        <w:rPr>
          <w:rFonts w:cs="B Nazanin" w:hint="eastAsia"/>
          <w:i/>
          <w:iCs/>
          <w:sz w:val="28"/>
          <w:szCs w:val="28"/>
          <w:rtl/>
          <w:lang w:bidi="fa-IR"/>
        </w:rPr>
        <w:t>اس</w:t>
      </w:r>
      <w:r w:rsidRPr="00F43FC2">
        <w:rPr>
          <w:rFonts w:cs="B Nazanin" w:hint="cs"/>
          <w:i/>
          <w:iCs/>
          <w:sz w:val="28"/>
          <w:szCs w:val="28"/>
          <w:rtl/>
          <w:lang w:bidi="fa-IR"/>
        </w:rPr>
        <w:t>ی</w:t>
      </w:r>
      <w:r w:rsidRPr="00F43FC2">
        <w:rPr>
          <w:rFonts w:cs="B Nazanin"/>
          <w:i/>
          <w:iCs/>
          <w:sz w:val="28"/>
          <w:szCs w:val="28"/>
          <w:rtl/>
          <w:lang w:bidi="fa-IR"/>
        </w:rPr>
        <w:t xml:space="preserve"> پول</w:t>
      </w:r>
      <w:r w:rsidRPr="00F43FC2">
        <w:rPr>
          <w:rFonts w:cs="B Nazanin" w:hint="cs"/>
          <w:i/>
          <w:iCs/>
          <w:sz w:val="28"/>
          <w:szCs w:val="28"/>
          <w:rtl/>
          <w:lang w:bidi="fa-IR"/>
        </w:rPr>
        <w:t>ی</w:t>
      </w:r>
      <w:r w:rsidRPr="00F43FC2">
        <w:rPr>
          <w:rFonts w:cs="B Nazanin"/>
          <w:i/>
          <w:iCs/>
          <w:sz w:val="28"/>
          <w:szCs w:val="28"/>
          <w:rtl/>
          <w:lang w:bidi="fa-IR"/>
        </w:rPr>
        <w:t xml:space="preserve"> و رابطه آن با استقلال بانک مرکز</w:t>
      </w:r>
      <w:r w:rsidRPr="00F43FC2">
        <w:rPr>
          <w:rFonts w:cs="B Nazanin" w:hint="cs"/>
          <w:i/>
          <w:iCs/>
          <w:sz w:val="28"/>
          <w:szCs w:val="28"/>
          <w:rtl/>
          <w:lang w:bidi="fa-IR"/>
        </w:rPr>
        <w:t>ی،</w:t>
      </w:r>
      <w:r w:rsidRPr="00F43FC2">
        <w:rPr>
          <w:rFonts w:cs="B Nazanin" w:hint="cs"/>
          <w:sz w:val="28"/>
          <w:szCs w:val="28"/>
          <w:rtl/>
          <w:lang w:bidi="fa-IR"/>
        </w:rPr>
        <w:t xml:space="preserve"> </w:t>
      </w:r>
      <w:r w:rsidRPr="00F43FC2">
        <w:rPr>
          <w:rFonts w:cs="B Nazanin" w:hint="cs"/>
          <w:b/>
          <w:bCs/>
          <w:sz w:val="28"/>
          <w:szCs w:val="28"/>
          <w:rtl/>
          <w:lang w:bidi="fa-IR"/>
        </w:rPr>
        <w:t xml:space="preserve">فصلنامه پژوهش های پولی </w:t>
      </w:r>
      <w:r w:rsidRPr="00F43FC2">
        <w:rPr>
          <w:rFonts w:ascii="Times New Roman" w:hAnsi="Times New Roman" w:cs="Times New Roman" w:hint="cs"/>
          <w:b/>
          <w:bCs/>
          <w:sz w:val="28"/>
          <w:szCs w:val="28"/>
          <w:rtl/>
          <w:lang w:bidi="fa-IR"/>
        </w:rPr>
        <w:t>–</w:t>
      </w:r>
      <w:r w:rsidRPr="00F43FC2">
        <w:rPr>
          <w:rFonts w:cs="B Nazanin" w:hint="cs"/>
          <w:b/>
          <w:bCs/>
          <w:sz w:val="28"/>
          <w:szCs w:val="28"/>
          <w:rtl/>
          <w:lang w:bidi="fa-IR"/>
        </w:rPr>
        <w:t xml:space="preserve"> بانکی</w:t>
      </w:r>
      <w:r w:rsidR="00E44495">
        <w:rPr>
          <w:rFonts w:cs="B Nazanin" w:hint="cs"/>
          <w:sz w:val="28"/>
          <w:szCs w:val="28"/>
          <w:rtl/>
          <w:lang w:bidi="fa-IR"/>
        </w:rPr>
        <w:t xml:space="preserve">. </w:t>
      </w:r>
    </w:p>
    <w:p w:rsidR="00592DE4" w:rsidRPr="00F43FC2" w:rsidRDefault="00895EB5" w:rsidP="00942843">
      <w:pPr>
        <w:pStyle w:val="ListParagraph"/>
        <w:numPr>
          <w:ilvl w:val="0"/>
          <w:numId w:val="66"/>
        </w:numPr>
        <w:bidi/>
        <w:spacing w:after="0" w:line="240" w:lineRule="auto"/>
        <w:ind w:left="-1" w:firstLine="283"/>
        <w:jc w:val="both"/>
        <w:rPr>
          <w:rFonts w:cs="B Nazanin"/>
          <w:sz w:val="28"/>
          <w:szCs w:val="28"/>
          <w:rtl/>
          <w:lang w:bidi="fa-IR"/>
        </w:rPr>
      </w:pPr>
      <w:r w:rsidRPr="00F43FC2">
        <w:rPr>
          <w:rFonts w:cs="B Nazanin"/>
          <w:sz w:val="28"/>
          <w:szCs w:val="28"/>
          <w:rtl/>
          <w:lang w:bidi="fa-IR"/>
        </w:rPr>
        <w:lastRenderedPageBreak/>
        <w:t>کرد، مر</w:t>
      </w:r>
      <w:r w:rsidRPr="00F43FC2">
        <w:rPr>
          <w:rFonts w:cs="B Nazanin" w:hint="cs"/>
          <w:sz w:val="28"/>
          <w:szCs w:val="28"/>
          <w:rtl/>
          <w:lang w:bidi="fa-IR"/>
        </w:rPr>
        <w:t>ی</w:t>
      </w:r>
      <w:r w:rsidRPr="00F43FC2">
        <w:rPr>
          <w:rFonts w:cs="B Nazanin" w:hint="eastAsia"/>
          <w:sz w:val="28"/>
          <w:szCs w:val="28"/>
          <w:rtl/>
          <w:lang w:bidi="fa-IR"/>
        </w:rPr>
        <w:t>م</w:t>
      </w:r>
      <w:r w:rsidR="00592DE4" w:rsidRPr="00F43FC2">
        <w:rPr>
          <w:rFonts w:cs="B Nazanin" w:hint="cs"/>
          <w:sz w:val="28"/>
          <w:szCs w:val="28"/>
          <w:rtl/>
          <w:lang w:bidi="fa-IR"/>
        </w:rPr>
        <w:t xml:space="preserve">؛ </w:t>
      </w:r>
      <w:r w:rsidRPr="00F43FC2">
        <w:rPr>
          <w:rFonts w:cs="B Nazanin"/>
          <w:sz w:val="28"/>
          <w:szCs w:val="28"/>
          <w:rtl/>
          <w:lang w:bidi="fa-IR"/>
        </w:rPr>
        <w:t>باقر</w:t>
      </w:r>
      <w:r w:rsidRPr="00F43FC2">
        <w:rPr>
          <w:rFonts w:cs="B Nazanin" w:hint="cs"/>
          <w:sz w:val="28"/>
          <w:szCs w:val="28"/>
          <w:rtl/>
          <w:lang w:bidi="fa-IR"/>
        </w:rPr>
        <w:t>ی</w:t>
      </w:r>
      <w:r w:rsidRPr="00F43FC2">
        <w:rPr>
          <w:rFonts w:cs="B Nazanin" w:hint="eastAsia"/>
          <w:sz w:val="28"/>
          <w:szCs w:val="28"/>
          <w:rtl/>
          <w:lang w:bidi="fa-IR"/>
        </w:rPr>
        <w:t>،</w:t>
      </w:r>
      <w:r w:rsidR="00592DE4" w:rsidRPr="00F43FC2">
        <w:rPr>
          <w:rFonts w:cs="B Nazanin"/>
          <w:sz w:val="28"/>
          <w:szCs w:val="28"/>
          <w:rtl/>
          <w:lang w:bidi="fa-IR"/>
        </w:rPr>
        <w:t xml:space="preserve"> محمود</w:t>
      </w:r>
      <w:r w:rsidR="00592DE4" w:rsidRPr="00F43FC2">
        <w:rPr>
          <w:rFonts w:cs="B Nazanin" w:hint="cs"/>
          <w:sz w:val="28"/>
          <w:szCs w:val="28"/>
          <w:rtl/>
          <w:lang w:bidi="fa-IR"/>
        </w:rPr>
        <w:t xml:space="preserve">؛ </w:t>
      </w:r>
      <w:r w:rsidRPr="00F43FC2">
        <w:rPr>
          <w:rFonts w:cs="B Nazanin"/>
          <w:sz w:val="28"/>
          <w:szCs w:val="28"/>
          <w:rtl/>
          <w:lang w:bidi="fa-IR"/>
        </w:rPr>
        <w:t>قاسم</w:t>
      </w:r>
      <w:r w:rsidRPr="00F43FC2">
        <w:rPr>
          <w:rFonts w:cs="B Nazanin" w:hint="cs"/>
          <w:sz w:val="28"/>
          <w:szCs w:val="28"/>
          <w:rtl/>
          <w:lang w:bidi="fa-IR"/>
        </w:rPr>
        <w:t>ی</w:t>
      </w:r>
      <w:r w:rsidR="00592DE4" w:rsidRPr="00F43FC2">
        <w:rPr>
          <w:rFonts w:cs="B Nazanin" w:hint="cs"/>
          <w:sz w:val="28"/>
          <w:szCs w:val="28"/>
          <w:rtl/>
          <w:lang w:bidi="fa-IR"/>
        </w:rPr>
        <w:t>،</w:t>
      </w:r>
      <w:r w:rsidRPr="00F43FC2">
        <w:rPr>
          <w:rFonts w:cs="B Nazanin"/>
          <w:sz w:val="28"/>
          <w:szCs w:val="28"/>
          <w:rtl/>
          <w:lang w:bidi="fa-IR"/>
        </w:rPr>
        <w:t xml:space="preserve"> حامد و محب</w:t>
      </w:r>
      <w:r w:rsidRPr="00F43FC2">
        <w:rPr>
          <w:rFonts w:cs="B Nazanin" w:hint="cs"/>
          <w:sz w:val="28"/>
          <w:szCs w:val="28"/>
          <w:rtl/>
          <w:lang w:bidi="fa-IR"/>
        </w:rPr>
        <w:t>ی</w:t>
      </w:r>
      <w:r w:rsidRPr="00F43FC2">
        <w:rPr>
          <w:rFonts w:cs="B Nazanin" w:hint="eastAsia"/>
          <w:sz w:val="28"/>
          <w:szCs w:val="28"/>
          <w:rtl/>
          <w:lang w:bidi="fa-IR"/>
        </w:rPr>
        <w:t>،</w:t>
      </w:r>
      <w:r w:rsidRPr="00F43FC2">
        <w:rPr>
          <w:rFonts w:cs="B Nazanin"/>
          <w:sz w:val="28"/>
          <w:szCs w:val="28"/>
          <w:rtl/>
          <w:lang w:bidi="fa-IR"/>
        </w:rPr>
        <w:t xml:space="preserve"> محسن</w:t>
      </w:r>
      <w:r w:rsidR="00592DE4" w:rsidRPr="00F43FC2">
        <w:rPr>
          <w:rFonts w:cs="B Nazanin" w:hint="cs"/>
          <w:sz w:val="28"/>
          <w:szCs w:val="28"/>
          <w:rtl/>
          <w:lang w:bidi="fa-IR"/>
        </w:rPr>
        <w:t xml:space="preserve"> (1399)</w:t>
      </w:r>
      <w:r w:rsidRPr="00F43FC2">
        <w:rPr>
          <w:rFonts w:cs="B Nazanin"/>
          <w:sz w:val="28"/>
          <w:szCs w:val="28"/>
          <w:rtl/>
          <w:lang w:bidi="fa-IR"/>
        </w:rPr>
        <w:t>،</w:t>
      </w:r>
      <w:r w:rsidR="00592DE4" w:rsidRPr="00F43FC2">
        <w:rPr>
          <w:rFonts w:cs="B Nazanin" w:hint="cs"/>
          <w:sz w:val="28"/>
          <w:szCs w:val="28"/>
          <w:rtl/>
          <w:lang w:bidi="fa-IR"/>
        </w:rPr>
        <w:t xml:space="preserve"> </w:t>
      </w:r>
      <w:r w:rsidRPr="00F43FC2">
        <w:rPr>
          <w:rFonts w:cs="B Nazanin"/>
          <w:sz w:val="28"/>
          <w:szCs w:val="28"/>
          <w:rtl/>
          <w:lang w:bidi="fa-IR"/>
        </w:rPr>
        <w:t>پاسخگو</w:t>
      </w:r>
      <w:r w:rsidRPr="00F43FC2">
        <w:rPr>
          <w:rFonts w:cs="B Nazanin" w:hint="cs"/>
          <w:sz w:val="28"/>
          <w:szCs w:val="28"/>
          <w:rtl/>
          <w:lang w:bidi="fa-IR"/>
        </w:rPr>
        <w:t>یی</w:t>
      </w:r>
      <w:r w:rsidRPr="00F43FC2">
        <w:rPr>
          <w:rFonts w:cs="B Nazanin"/>
          <w:sz w:val="28"/>
          <w:szCs w:val="28"/>
          <w:rtl/>
          <w:lang w:bidi="fa-IR"/>
        </w:rPr>
        <w:t xml:space="preserve"> بانک مرکز</w:t>
      </w:r>
      <w:r w:rsidRPr="00F43FC2">
        <w:rPr>
          <w:rFonts w:cs="B Nazanin" w:hint="cs"/>
          <w:sz w:val="28"/>
          <w:szCs w:val="28"/>
          <w:rtl/>
          <w:lang w:bidi="fa-IR"/>
        </w:rPr>
        <w:t>ی</w:t>
      </w:r>
      <w:r w:rsidRPr="00F43FC2">
        <w:rPr>
          <w:rFonts w:cs="B Nazanin" w:hint="eastAsia"/>
          <w:sz w:val="28"/>
          <w:szCs w:val="28"/>
          <w:rtl/>
          <w:lang w:bidi="fa-IR"/>
        </w:rPr>
        <w:t>؛</w:t>
      </w:r>
      <w:r w:rsidRPr="00F43FC2">
        <w:rPr>
          <w:rFonts w:cs="B Nazanin"/>
          <w:sz w:val="28"/>
          <w:szCs w:val="28"/>
          <w:rtl/>
          <w:lang w:bidi="fa-IR"/>
        </w:rPr>
        <w:t xml:space="preserve"> مطالعه تطب</w:t>
      </w:r>
      <w:r w:rsidRPr="00F43FC2">
        <w:rPr>
          <w:rFonts w:cs="B Nazanin" w:hint="cs"/>
          <w:sz w:val="28"/>
          <w:szCs w:val="28"/>
          <w:rtl/>
          <w:lang w:bidi="fa-IR"/>
        </w:rPr>
        <w:t>ی</w:t>
      </w:r>
      <w:r w:rsidRPr="00F43FC2">
        <w:rPr>
          <w:rFonts w:cs="B Nazanin" w:hint="eastAsia"/>
          <w:sz w:val="28"/>
          <w:szCs w:val="28"/>
          <w:rtl/>
          <w:lang w:bidi="fa-IR"/>
        </w:rPr>
        <w:t>ق</w:t>
      </w:r>
      <w:r w:rsidRPr="00F43FC2">
        <w:rPr>
          <w:rFonts w:cs="B Nazanin" w:hint="cs"/>
          <w:sz w:val="28"/>
          <w:szCs w:val="28"/>
          <w:rtl/>
          <w:lang w:bidi="fa-IR"/>
        </w:rPr>
        <w:t>ی</w:t>
      </w:r>
      <w:r w:rsidRPr="00F43FC2">
        <w:rPr>
          <w:rFonts w:cs="B Nazanin"/>
          <w:sz w:val="28"/>
          <w:szCs w:val="28"/>
          <w:rtl/>
          <w:lang w:bidi="fa-IR"/>
        </w:rPr>
        <w:t xml:space="preserve"> نظام حقوق</w:t>
      </w:r>
      <w:r w:rsidRPr="00F43FC2">
        <w:rPr>
          <w:rFonts w:cs="B Nazanin" w:hint="cs"/>
          <w:sz w:val="28"/>
          <w:szCs w:val="28"/>
          <w:rtl/>
          <w:lang w:bidi="fa-IR"/>
        </w:rPr>
        <w:t>ی</w:t>
      </w:r>
      <w:r w:rsidRPr="00F43FC2">
        <w:rPr>
          <w:rFonts w:cs="B Nazanin"/>
          <w:sz w:val="28"/>
          <w:szCs w:val="28"/>
          <w:rtl/>
          <w:lang w:bidi="fa-IR"/>
        </w:rPr>
        <w:t xml:space="preserve"> آمر</w:t>
      </w:r>
      <w:r w:rsidRPr="00F43FC2">
        <w:rPr>
          <w:rFonts w:cs="B Nazanin" w:hint="cs"/>
          <w:sz w:val="28"/>
          <w:szCs w:val="28"/>
          <w:rtl/>
          <w:lang w:bidi="fa-IR"/>
        </w:rPr>
        <w:t>ی</w:t>
      </w:r>
      <w:r w:rsidRPr="00F43FC2">
        <w:rPr>
          <w:rFonts w:cs="B Nazanin" w:hint="eastAsia"/>
          <w:sz w:val="28"/>
          <w:szCs w:val="28"/>
          <w:rtl/>
          <w:lang w:bidi="fa-IR"/>
        </w:rPr>
        <w:t>کا</w:t>
      </w:r>
      <w:r w:rsidRPr="00F43FC2">
        <w:rPr>
          <w:rFonts w:cs="B Nazanin"/>
          <w:sz w:val="28"/>
          <w:szCs w:val="28"/>
          <w:rtl/>
          <w:lang w:bidi="fa-IR"/>
        </w:rPr>
        <w:t xml:space="preserve"> و ا</w:t>
      </w:r>
      <w:r w:rsidRPr="00F43FC2">
        <w:rPr>
          <w:rFonts w:cs="B Nazanin" w:hint="cs"/>
          <w:sz w:val="28"/>
          <w:szCs w:val="28"/>
          <w:rtl/>
          <w:lang w:bidi="fa-IR"/>
        </w:rPr>
        <w:t>ی</w:t>
      </w:r>
      <w:r w:rsidR="00592DE4" w:rsidRPr="00F43FC2">
        <w:rPr>
          <w:rFonts w:cs="B Nazanin" w:hint="eastAsia"/>
          <w:sz w:val="28"/>
          <w:szCs w:val="28"/>
          <w:rtl/>
          <w:lang w:bidi="fa-IR"/>
        </w:rPr>
        <w:t>ران</w:t>
      </w:r>
      <w:r w:rsidR="00E44495">
        <w:rPr>
          <w:rFonts w:cs="B Nazanin" w:hint="cs"/>
          <w:sz w:val="28"/>
          <w:szCs w:val="28"/>
          <w:rtl/>
          <w:lang w:bidi="fa-IR"/>
        </w:rPr>
        <w:t xml:space="preserve">. </w:t>
      </w:r>
    </w:p>
    <w:p w:rsidR="00F43FC2" w:rsidRPr="00F43FC2" w:rsidRDefault="00592DE4" w:rsidP="00F43FC2">
      <w:pPr>
        <w:bidi/>
        <w:spacing w:after="0" w:line="240" w:lineRule="auto"/>
        <w:ind w:left="-1" w:firstLine="283"/>
        <w:jc w:val="both"/>
        <w:rPr>
          <w:rFonts w:cs="B Nazanin"/>
          <w:sz w:val="28"/>
          <w:szCs w:val="28"/>
          <w:rtl/>
          <w:lang w:bidi="fa-IR"/>
        </w:rPr>
      </w:pPr>
      <w:r w:rsidRPr="00F43FC2">
        <w:rPr>
          <w:rFonts w:cs="B Nazanin" w:hint="cs"/>
          <w:sz w:val="28"/>
          <w:szCs w:val="28"/>
          <w:rtl/>
          <w:lang w:bidi="fa-IR"/>
        </w:rPr>
        <w:t xml:space="preserve">قابل دسترسی در: </w:t>
      </w:r>
      <w:hyperlink r:id="rId443" w:history="1">
        <w:r w:rsidR="00F43FC2" w:rsidRPr="00F43FC2">
          <w:rPr>
            <w:rStyle w:val="Hyperlink"/>
            <w:rFonts w:cs="B Nazanin"/>
            <w:color w:val="auto"/>
            <w:sz w:val="28"/>
            <w:szCs w:val="28"/>
            <w:u w:val="none"/>
            <w:lang w:bidi="fa-IR"/>
          </w:rPr>
          <w:t>https://civilica</w:t>
        </w:r>
        <w:r w:rsidR="00E44495">
          <w:rPr>
            <w:rStyle w:val="Hyperlink"/>
            <w:rFonts w:asciiTheme="majorBidi" w:hAnsiTheme="majorBidi" w:cs="B Nazanin"/>
            <w:color w:val="auto"/>
            <w:sz w:val="28"/>
            <w:szCs w:val="28"/>
            <w:u w:val="none"/>
            <w:lang w:bidi="fa-IR"/>
          </w:rPr>
          <w:t xml:space="preserve">. </w:t>
        </w:r>
        <w:r w:rsidR="00F43FC2" w:rsidRPr="00F43FC2">
          <w:rPr>
            <w:rStyle w:val="Hyperlink"/>
            <w:rFonts w:asciiTheme="majorBidi" w:hAnsiTheme="majorBidi" w:cs="B Nazanin"/>
            <w:color w:val="auto"/>
            <w:sz w:val="28"/>
            <w:szCs w:val="28"/>
            <w:u w:val="none"/>
            <w:lang w:bidi="fa-IR"/>
          </w:rPr>
          <w:t>com/doc/1026270</w:t>
        </w:r>
      </w:hyperlink>
      <w:r w:rsidR="00E44495">
        <w:rPr>
          <w:rFonts w:cs="B Nazanin" w:hint="cs"/>
          <w:sz w:val="28"/>
          <w:szCs w:val="28"/>
          <w:rtl/>
          <w:lang w:bidi="fa-IR"/>
        </w:rPr>
        <w:t xml:space="preserve">. </w:t>
      </w:r>
    </w:p>
    <w:p w:rsidR="00F43FC2" w:rsidRPr="00F43FC2" w:rsidRDefault="00F43FC2" w:rsidP="00942843">
      <w:pPr>
        <w:pStyle w:val="ListParagraph"/>
        <w:numPr>
          <w:ilvl w:val="0"/>
          <w:numId w:val="66"/>
        </w:numPr>
        <w:bidi/>
        <w:spacing w:after="0" w:line="240" w:lineRule="auto"/>
        <w:ind w:left="-1" w:firstLine="283"/>
        <w:jc w:val="both"/>
        <w:rPr>
          <w:rFonts w:cs="B Nazanin"/>
          <w:sz w:val="28"/>
          <w:szCs w:val="28"/>
          <w:rtl/>
          <w:lang w:bidi="fa-IR"/>
        </w:rPr>
      </w:pPr>
      <w:r w:rsidRPr="00F43FC2">
        <w:rPr>
          <w:rFonts w:cs="B Nazanin" w:hint="cs"/>
          <w:sz w:val="28"/>
          <w:szCs w:val="28"/>
          <w:rtl/>
          <w:lang w:bidi="fa-IR"/>
        </w:rPr>
        <w:t xml:space="preserve">کیان پور، سعید (1391)، </w:t>
      </w:r>
      <w:r w:rsidRPr="00F43FC2">
        <w:rPr>
          <w:rFonts w:cs="B Nazanin" w:hint="cs"/>
          <w:i/>
          <w:iCs/>
          <w:sz w:val="28"/>
          <w:szCs w:val="28"/>
          <w:rtl/>
          <w:lang w:bidi="fa-IR"/>
        </w:rPr>
        <w:t>استقلال بانک مرکزی ایران و مقایسه آن با چند کشور،</w:t>
      </w:r>
      <w:r w:rsidRPr="00F43FC2">
        <w:rPr>
          <w:rFonts w:cs="B Nazanin" w:hint="cs"/>
          <w:sz w:val="28"/>
          <w:szCs w:val="28"/>
          <w:rtl/>
          <w:lang w:bidi="fa-IR"/>
        </w:rPr>
        <w:t xml:space="preserve"> </w:t>
      </w:r>
      <w:r w:rsidRPr="00F43FC2">
        <w:rPr>
          <w:rFonts w:cs="B Nazanin" w:hint="cs"/>
          <w:b/>
          <w:bCs/>
          <w:sz w:val="28"/>
          <w:szCs w:val="28"/>
          <w:rtl/>
          <w:lang w:bidi="fa-IR"/>
        </w:rPr>
        <w:t xml:space="preserve">فصلنامه سیاسی </w:t>
      </w:r>
      <w:r w:rsidRPr="00F43FC2">
        <w:rPr>
          <w:rFonts w:ascii="Times New Roman" w:hAnsi="Times New Roman" w:cs="Times New Roman" w:hint="cs"/>
          <w:b/>
          <w:bCs/>
          <w:sz w:val="28"/>
          <w:szCs w:val="28"/>
          <w:rtl/>
          <w:lang w:bidi="fa-IR"/>
        </w:rPr>
        <w:t>–</w:t>
      </w:r>
      <w:r w:rsidRPr="00F43FC2">
        <w:rPr>
          <w:rFonts w:cs="B Nazanin" w:hint="cs"/>
          <w:b/>
          <w:bCs/>
          <w:sz w:val="28"/>
          <w:szCs w:val="28"/>
          <w:rtl/>
          <w:lang w:bidi="fa-IR"/>
        </w:rPr>
        <w:t xml:space="preserve"> اقتصادی،</w:t>
      </w:r>
      <w:r w:rsidRPr="00F43FC2">
        <w:rPr>
          <w:rFonts w:cs="B Nazanin" w:hint="cs"/>
          <w:sz w:val="28"/>
          <w:szCs w:val="28"/>
          <w:rtl/>
          <w:lang w:bidi="fa-IR"/>
        </w:rPr>
        <w:t xml:space="preserve"> شماره 287</w:t>
      </w:r>
      <w:r w:rsidR="00E44495">
        <w:rPr>
          <w:rFonts w:cs="B Nazanin" w:hint="cs"/>
          <w:sz w:val="28"/>
          <w:szCs w:val="28"/>
          <w:rtl/>
          <w:lang w:bidi="fa-IR"/>
        </w:rPr>
        <w:t xml:space="preserve">. </w:t>
      </w:r>
    </w:p>
    <w:p w:rsidR="00895EB5" w:rsidRPr="00F43FC2" w:rsidRDefault="00895EB5" w:rsidP="00942843">
      <w:pPr>
        <w:pStyle w:val="ListParagraph"/>
        <w:numPr>
          <w:ilvl w:val="0"/>
          <w:numId w:val="66"/>
        </w:numPr>
        <w:bidi/>
        <w:spacing w:after="0" w:line="240" w:lineRule="auto"/>
        <w:ind w:left="-1" w:firstLine="283"/>
        <w:jc w:val="both"/>
        <w:rPr>
          <w:rFonts w:cs="B Nazanin"/>
          <w:sz w:val="28"/>
          <w:szCs w:val="28"/>
          <w:lang w:bidi="fa-IR"/>
        </w:rPr>
      </w:pPr>
      <w:r w:rsidRPr="00F43FC2">
        <w:rPr>
          <w:rFonts w:cs="B Nazanin" w:hint="cs"/>
          <w:sz w:val="28"/>
          <w:szCs w:val="28"/>
          <w:rtl/>
          <w:lang w:bidi="fa-IR"/>
        </w:rPr>
        <w:t>گریفین، جی ادوراد</w:t>
      </w:r>
      <w:r w:rsidR="00592DE4" w:rsidRPr="00F43FC2">
        <w:rPr>
          <w:rFonts w:cs="B Nazanin" w:hint="cs"/>
          <w:sz w:val="28"/>
          <w:szCs w:val="28"/>
          <w:rtl/>
          <w:lang w:bidi="fa-IR"/>
        </w:rPr>
        <w:t xml:space="preserve"> (1396)</w:t>
      </w:r>
      <w:r w:rsidRPr="00F43FC2">
        <w:rPr>
          <w:rFonts w:cs="B Nazanin" w:hint="cs"/>
          <w:sz w:val="28"/>
          <w:szCs w:val="28"/>
          <w:rtl/>
          <w:lang w:bidi="fa-IR"/>
        </w:rPr>
        <w:t xml:space="preserve">، </w:t>
      </w:r>
      <w:r w:rsidRPr="00F43FC2">
        <w:rPr>
          <w:rFonts w:cs="B Nazanin"/>
          <w:b/>
          <w:bCs/>
          <w:sz w:val="28"/>
          <w:szCs w:val="28"/>
          <w:rtl/>
          <w:lang w:bidi="fa-IR"/>
        </w:rPr>
        <w:t>موجود</w:t>
      </w:r>
      <w:r w:rsidRPr="00F43FC2">
        <w:rPr>
          <w:rFonts w:cs="B Nazanin" w:hint="cs"/>
          <w:b/>
          <w:bCs/>
          <w:sz w:val="28"/>
          <w:szCs w:val="28"/>
          <w:rtl/>
          <w:lang w:bidi="fa-IR"/>
        </w:rPr>
        <w:t>ی</w:t>
      </w:r>
      <w:r w:rsidRPr="00F43FC2">
        <w:rPr>
          <w:rFonts w:cs="B Nazanin"/>
          <w:b/>
          <w:bCs/>
          <w:sz w:val="28"/>
          <w:szCs w:val="28"/>
          <w:rtl/>
          <w:lang w:bidi="fa-IR"/>
        </w:rPr>
        <w:t xml:space="preserve"> از جز</w:t>
      </w:r>
      <w:r w:rsidRPr="00F43FC2">
        <w:rPr>
          <w:rFonts w:cs="B Nazanin" w:hint="cs"/>
          <w:b/>
          <w:bCs/>
          <w:sz w:val="28"/>
          <w:szCs w:val="28"/>
          <w:rtl/>
          <w:lang w:bidi="fa-IR"/>
        </w:rPr>
        <w:t>ی</w:t>
      </w:r>
      <w:r w:rsidRPr="00F43FC2">
        <w:rPr>
          <w:rFonts w:cs="B Nazanin" w:hint="eastAsia"/>
          <w:b/>
          <w:bCs/>
          <w:sz w:val="28"/>
          <w:szCs w:val="28"/>
          <w:rtl/>
          <w:lang w:bidi="fa-IR"/>
        </w:rPr>
        <w:t>ره</w:t>
      </w:r>
      <w:r w:rsidRPr="00F43FC2">
        <w:rPr>
          <w:rFonts w:cs="B Nazanin"/>
          <w:b/>
          <w:bCs/>
          <w:sz w:val="28"/>
          <w:szCs w:val="28"/>
          <w:rtl/>
          <w:lang w:bidi="fa-IR"/>
        </w:rPr>
        <w:t xml:space="preserve"> جک</w:t>
      </w:r>
      <w:r w:rsidRPr="00F43FC2">
        <w:rPr>
          <w:rFonts w:cs="B Nazanin" w:hint="cs"/>
          <w:b/>
          <w:bCs/>
          <w:sz w:val="28"/>
          <w:szCs w:val="28"/>
          <w:rtl/>
          <w:lang w:bidi="fa-IR"/>
        </w:rPr>
        <w:t>ی</w:t>
      </w:r>
      <w:r w:rsidRPr="00F43FC2">
        <w:rPr>
          <w:rFonts w:cs="B Nazanin" w:hint="eastAsia"/>
          <w:b/>
          <w:bCs/>
          <w:sz w:val="28"/>
          <w:szCs w:val="28"/>
          <w:rtl/>
          <w:lang w:bidi="fa-IR"/>
        </w:rPr>
        <w:t>ل</w:t>
      </w:r>
      <w:r w:rsidRPr="00F43FC2">
        <w:rPr>
          <w:rFonts w:cs="B Nazanin"/>
          <w:b/>
          <w:bCs/>
          <w:sz w:val="28"/>
          <w:szCs w:val="28"/>
          <w:rtl/>
          <w:lang w:bidi="fa-IR"/>
        </w:rPr>
        <w:t>: نگاه</w:t>
      </w:r>
      <w:r w:rsidRPr="00F43FC2">
        <w:rPr>
          <w:rFonts w:cs="B Nazanin" w:hint="cs"/>
          <w:b/>
          <w:bCs/>
          <w:sz w:val="28"/>
          <w:szCs w:val="28"/>
          <w:rtl/>
          <w:lang w:bidi="fa-IR"/>
        </w:rPr>
        <w:t>ی</w:t>
      </w:r>
      <w:r w:rsidRPr="00F43FC2">
        <w:rPr>
          <w:rFonts w:cs="B Nazanin"/>
          <w:b/>
          <w:bCs/>
          <w:sz w:val="28"/>
          <w:szCs w:val="28"/>
          <w:rtl/>
          <w:lang w:bidi="fa-IR"/>
        </w:rPr>
        <w:t xml:space="preserve"> د</w:t>
      </w:r>
      <w:r w:rsidRPr="00F43FC2">
        <w:rPr>
          <w:rFonts w:cs="B Nazanin" w:hint="cs"/>
          <w:b/>
          <w:bCs/>
          <w:sz w:val="28"/>
          <w:szCs w:val="28"/>
          <w:rtl/>
          <w:lang w:bidi="fa-IR"/>
        </w:rPr>
        <w:t>ی</w:t>
      </w:r>
      <w:r w:rsidRPr="00F43FC2">
        <w:rPr>
          <w:rFonts w:cs="B Nazanin" w:hint="eastAsia"/>
          <w:b/>
          <w:bCs/>
          <w:sz w:val="28"/>
          <w:szCs w:val="28"/>
          <w:rtl/>
          <w:lang w:bidi="fa-IR"/>
        </w:rPr>
        <w:t>گر</w:t>
      </w:r>
      <w:r w:rsidRPr="00F43FC2">
        <w:rPr>
          <w:rFonts w:cs="B Nazanin"/>
          <w:b/>
          <w:bCs/>
          <w:sz w:val="28"/>
          <w:szCs w:val="28"/>
          <w:rtl/>
          <w:lang w:bidi="fa-IR"/>
        </w:rPr>
        <w:t xml:space="preserve"> به فدرال رزرو ا</w:t>
      </w:r>
      <w:r w:rsidRPr="00F43FC2">
        <w:rPr>
          <w:rFonts w:cs="B Nazanin" w:hint="cs"/>
          <w:b/>
          <w:bCs/>
          <w:sz w:val="28"/>
          <w:szCs w:val="28"/>
          <w:rtl/>
          <w:lang w:bidi="fa-IR"/>
        </w:rPr>
        <w:t>ی</w:t>
      </w:r>
      <w:r w:rsidRPr="00F43FC2">
        <w:rPr>
          <w:rFonts w:cs="B Nazanin" w:hint="eastAsia"/>
          <w:b/>
          <w:bCs/>
          <w:sz w:val="28"/>
          <w:szCs w:val="28"/>
          <w:rtl/>
          <w:lang w:bidi="fa-IR"/>
        </w:rPr>
        <w:t>الات</w:t>
      </w:r>
      <w:r w:rsidRPr="00F43FC2">
        <w:rPr>
          <w:rFonts w:cs="B Nazanin"/>
          <w:b/>
          <w:bCs/>
          <w:sz w:val="28"/>
          <w:szCs w:val="28"/>
          <w:rtl/>
          <w:lang w:bidi="fa-IR"/>
        </w:rPr>
        <w:t xml:space="preserve"> متحده آمر</w:t>
      </w:r>
      <w:r w:rsidRPr="00F43FC2">
        <w:rPr>
          <w:rFonts w:cs="B Nazanin" w:hint="cs"/>
          <w:b/>
          <w:bCs/>
          <w:sz w:val="28"/>
          <w:szCs w:val="28"/>
          <w:rtl/>
          <w:lang w:bidi="fa-IR"/>
        </w:rPr>
        <w:t>ی</w:t>
      </w:r>
      <w:r w:rsidRPr="00F43FC2">
        <w:rPr>
          <w:rFonts w:cs="B Nazanin" w:hint="eastAsia"/>
          <w:b/>
          <w:bCs/>
          <w:sz w:val="28"/>
          <w:szCs w:val="28"/>
          <w:rtl/>
          <w:lang w:bidi="fa-IR"/>
        </w:rPr>
        <w:t>کا</w:t>
      </w:r>
      <w:r w:rsidRPr="00F43FC2">
        <w:rPr>
          <w:rFonts w:cs="B Nazanin" w:hint="cs"/>
          <w:b/>
          <w:bCs/>
          <w:sz w:val="28"/>
          <w:szCs w:val="28"/>
          <w:rtl/>
          <w:lang w:bidi="fa-IR"/>
        </w:rPr>
        <w:t>،</w:t>
      </w:r>
      <w:r w:rsidRPr="00F43FC2">
        <w:rPr>
          <w:rFonts w:cs="B Nazanin" w:hint="cs"/>
          <w:sz w:val="28"/>
          <w:szCs w:val="28"/>
          <w:rtl/>
          <w:lang w:bidi="fa-IR"/>
        </w:rPr>
        <w:t xml:space="preserve"> انتشارات دانشگاه امام صادق (ع)</w:t>
      </w:r>
      <w:r w:rsidR="00E44495">
        <w:rPr>
          <w:rFonts w:cs="B Nazanin" w:hint="cs"/>
          <w:sz w:val="28"/>
          <w:szCs w:val="28"/>
          <w:rtl/>
          <w:lang w:bidi="fa-IR"/>
        </w:rPr>
        <w:t xml:space="preserve">. </w:t>
      </w:r>
    </w:p>
    <w:p w:rsidR="00592DE4" w:rsidRPr="00F43FC2" w:rsidRDefault="00895EB5" w:rsidP="00942843">
      <w:pPr>
        <w:pStyle w:val="ListParagraph"/>
        <w:numPr>
          <w:ilvl w:val="0"/>
          <w:numId w:val="66"/>
        </w:numPr>
        <w:bidi/>
        <w:spacing w:after="0" w:line="240" w:lineRule="auto"/>
        <w:ind w:left="-1" w:firstLine="283"/>
        <w:jc w:val="both"/>
        <w:rPr>
          <w:rFonts w:cs="B Nazanin"/>
          <w:sz w:val="28"/>
          <w:szCs w:val="28"/>
          <w:rtl/>
          <w:lang w:bidi="fa-IR"/>
        </w:rPr>
      </w:pPr>
      <w:r w:rsidRPr="00F43FC2">
        <w:rPr>
          <w:rFonts w:cs="B Nazanin"/>
          <w:sz w:val="28"/>
          <w:szCs w:val="28"/>
          <w:rtl/>
          <w:lang w:bidi="fa-IR"/>
        </w:rPr>
        <w:t>گ</w:t>
      </w:r>
      <w:r w:rsidRPr="00F43FC2">
        <w:rPr>
          <w:rFonts w:cs="B Nazanin" w:hint="cs"/>
          <w:sz w:val="28"/>
          <w:szCs w:val="28"/>
          <w:rtl/>
          <w:lang w:bidi="fa-IR"/>
        </w:rPr>
        <w:t>ی</w:t>
      </w:r>
      <w:r w:rsidRPr="00F43FC2">
        <w:rPr>
          <w:rFonts w:cs="B Nazanin" w:hint="eastAsia"/>
          <w:sz w:val="28"/>
          <w:szCs w:val="28"/>
          <w:rtl/>
          <w:lang w:bidi="fa-IR"/>
        </w:rPr>
        <w:t>م،</w:t>
      </w:r>
      <w:r w:rsidRPr="00F43FC2">
        <w:rPr>
          <w:rFonts w:cs="B Nazanin"/>
          <w:sz w:val="28"/>
          <w:szCs w:val="28"/>
          <w:rtl/>
          <w:lang w:bidi="fa-IR"/>
        </w:rPr>
        <w:t xml:space="preserve"> عبدالکر</w:t>
      </w:r>
      <w:r w:rsidRPr="00F43FC2">
        <w:rPr>
          <w:rFonts w:cs="B Nazanin" w:hint="cs"/>
          <w:sz w:val="28"/>
          <w:szCs w:val="28"/>
          <w:rtl/>
          <w:lang w:bidi="fa-IR"/>
        </w:rPr>
        <w:t>ی</w:t>
      </w:r>
      <w:r w:rsidRPr="00F43FC2">
        <w:rPr>
          <w:rFonts w:cs="B Nazanin" w:hint="eastAsia"/>
          <w:sz w:val="28"/>
          <w:szCs w:val="28"/>
          <w:rtl/>
          <w:lang w:bidi="fa-IR"/>
        </w:rPr>
        <w:t>م،</w:t>
      </w:r>
      <w:r w:rsidR="00592DE4" w:rsidRPr="00F43FC2">
        <w:rPr>
          <w:rFonts w:cs="B Nazanin" w:hint="cs"/>
          <w:sz w:val="28"/>
          <w:szCs w:val="28"/>
          <w:rtl/>
          <w:lang w:bidi="fa-IR"/>
        </w:rPr>
        <w:t xml:space="preserve"> (1392)، </w:t>
      </w:r>
      <w:r w:rsidRPr="00F43FC2">
        <w:rPr>
          <w:rFonts w:cs="B Nazanin"/>
          <w:i/>
          <w:iCs/>
          <w:sz w:val="28"/>
          <w:szCs w:val="28"/>
          <w:rtl/>
          <w:lang w:bidi="fa-IR"/>
        </w:rPr>
        <w:t>جنگ ارزها و آ</w:t>
      </w:r>
      <w:r w:rsidRPr="00F43FC2">
        <w:rPr>
          <w:rFonts w:cs="B Nazanin" w:hint="cs"/>
          <w:i/>
          <w:iCs/>
          <w:sz w:val="28"/>
          <w:szCs w:val="28"/>
          <w:rtl/>
          <w:lang w:bidi="fa-IR"/>
        </w:rPr>
        <w:t>ی</w:t>
      </w:r>
      <w:r w:rsidRPr="00F43FC2">
        <w:rPr>
          <w:rFonts w:cs="B Nazanin" w:hint="eastAsia"/>
          <w:i/>
          <w:iCs/>
          <w:sz w:val="28"/>
          <w:szCs w:val="28"/>
          <w:rtl/>
          <w:lang w:bidi="fa-IR"/>
        </w:rPr>
        <w:t>نده</w:t>
      </w:r>
      <w:r w:rsidRPr="00F43FC2">
        <w:rPr>
          <w:rFonts w:cs="B Nazanin"/>
          <w:i/>
          <w:iCs/>
          <w:sz w:val="28"/>
          <w:szCs w:val="28"/>
          <w:rtl/>
          <w:lang w:bidi="fa-IR"/>
        </w:rPr>
        <w:t xml:space="preserve"> دلار آمر</w:t>
      </w:r>
      <w:r w:rsidRPr="00F43FC2">
        <w:rPr>
          <w:rFonts w:cs="B Nazanin" w:hint="cs"/>
          <w:i/>
          <w:iCs/>
          <w:sz w:val="28"/>
          <w:szCs w:val="28"/>
          <w:rtl/>
          <w:lang w:bidi="fa-IR"/>
        </w:rPr>
        <w:t>ی</w:t>
      </w:r>
      <w:r w:rsidRPr="00F43FC2">
        <w:rPr>
          <w:rFonts w:cs="B Nazanin" w:hint="eastAsia"/>
          <w:i/>
          <w:iCs/>
          <w:sz w:val="28"/>
          <w:szCs w:val="28"/>
          <w:rtl/>
          <w:lang w:bidi="fa-IR"/>
        </w:rPr>
        <w:t>کا</w:t>
      </w:r>
      <w:r w:rsidRPr="00F43FC2">
        <w:rPr>
          <w:rFonts w:cs="B Nazanin"/>
          <w:i/>
          <w:iCs/>
          <w:sz w:val="28"/>
          <w:szCs w:val="28"/>
          <w:rtl/>
          <w:lang w:bidi="fa-IR"/>
        </w:rPr>
        <w:t xml:space="preserve"> در بستر بحران مال</w:t>
      </w:r>
      <w:r w:rsidRPr="00F43FC2">
        <w:rPr>
          <w:rFonts w:cs="B Nazanin" w:hint="cs"/>
          <w:i/>
          <w:iCs/>
          <w:sz w:val="28"/>
          <w:szCs w:val="28"/>
          <w:rtl/>
          <w:lang w:bidi="fa-IR"/>
        </w:rPr>
        <w:t>ی</w:t>
      </w:r>
      <w:r w:rsidRPr="00F43FC2">
        <w:rPr>
          <w:rFonts w:cs="B Nazanin"/>
          <w:i/>
          <w:iCs/>
          <w:sz w:val="28"/>
          <w:szCs w:val="28"/>
          <w:rtl/>
          <w:lang w:bidi="fa-IR"/>
        </w:rPr>
        <w:t xml:space="preserve"> کنون</w:t>
      </w:r>
      <w:r w:rsidRPr="00F43FC2">
        <w:rPr>
          <w:rFonts w:cs="B Nazanin" w:hint="cs"/>
          <w:i/>
          <w:iCs/>
          <w:sz w:val="28"/>
          <w:szCs w:val="28"/>
          <w:rtl/>
          <w:lang w:bidi="fa-IR"/>
        </w:rPr>
        <w:t>ی</w:t>
      </w:r>
      <w:r w:rsidRPr="00F43FC2">
        <w:rPr>
          <w:rFonts w:cs="B Nazanin"/>
          <w:i/>
          <w:iCs/>
          <w:sz w:val="28"/>
          <w:szCs w:val="28"/>
          <w:rtl/>
          <w:lang w:bidi="fa-IR"/>
        </w:rPr>
        <w:t xml:space="preserve"> جهان،</w:t>
      </w:r>
      <w:r w:rsidR="00592DE4" w:rsidRPr="00F43FC2">
        <w:rPr>
          <w:rFonts w:cs="B Nazanin" w:hint="cs"/>
          <w:sz w:val="28"/>
          <w:szCs w:val="28"/>
          <w:rtl/>
          <w:lang w:bidi="fa-IR"/>
        </w:rPr>
        <w:t xml:space="preserve"> </w:t>
      </w:r>
      <w:r w:rsidRPr="00F43FC2">
        <w:rPr>
          <w:rFonts w:cs="B Nazanin"/>
          <w:b/>
          <w:bCs/>
          <w:sz w:val="28"/>
          <w:szCs w:val="28"/>
          <w:rtl/>
          <w:lang w:bidi="fa-IR"/>
        </w:rPr>
        <w:t>اول</w:t>
      </w:r>
      <w:r w:rsidRPr="00F43FC2">
        <w:rPr>
          <w:rFonts w:cs="B Nazanin" w:hint="cs"/>
          <w:b/>
          <w:bCs/>
          <w:sz w:val="28"/>
          <w:szCs w:val="28"/>
          <w:rtl/>
          <w:lang w:bidi="fa-IR"/>
        </w:rPr>
        <w:t>ی</w:t>
      </w:r>
      <w:r w:rsidRPr="00F43FC2">
        <w:rPr>
          <w:rFonts w:cs="B Nazanin" w:hint="eastAsia"/>
          <w:b/>
          <w:bCs/>
          <w:sz w:val="28"/>
          <w:szCs w:val="28"/>
          <w:rtl/>
          <w:lang w:bidi="fa-IR"/>
        </w:rPr>
        <w:t>ن</w:t>
      </w:r>
      <w:r w:rsidRPr="00F43FC2">
        <w:rPr>
          <w:rFonts w:cs="B Nazanin"/>
          <w:b/>
          <w:bCs/>
          <w:sz w:val="28"/>
          <w:szCs w:val="28"/>
          <w:rtl/>
          <w:lang w:bidi="fa-IR"/>
        </w:rPr>
        <w:t xml:space="preserve"> کنفرانس ب</w:t>
      </w:r>
      <w:r w:rsidRPr="00F43FC2">
        <w:rPr>
          <w:rFonts w:cs="B Nazanin" w:hint="cs"/>
          <w:b/>
          <w:bCs/>
          <w:sz w:val="28"/>
          <w:szCs w:val="28"/>
          <w:rtl/>
          <w:lang w:bidi="fa-IR"/>
        </w:rPr>
        <w:t>ی</w:t>
      </w:r>
      <w:r w:rsidRPr="00F43FC2">
        <w:rPr>
          <w:rFonts w:cs="B Nazanin" w:hint="eastAsia"/>
          <w:b/>
          <w:bCs/>
          <w:sz w:val="28"/>
          <w:szCs w:val="28"/>
          <w:rtl/>
          <w:lang w:bidi="fa-IR"/>
        </w:rPr>
        <w:t>ن</w:t>
      </w:r>
      <w:r w:rsidR="00592DE4" w:rsidRPr="00F43FC2">
        <w:rPr>
          <w:rFonts w:cs="B Nazanin" w:hint="cs"/>
          <w:b/>
          <w:bCs/>
          <w:sz w:val="28"/>
          <w:szCs w:val="28"/>
          <w:rtl/>
          <w:lang w:bidi="fa-IR"/>
        </w:rPr>
        <w:softHyphen/>
      </w:r>
      <w:r w:rsidRPr="00F43FC2">
        <w:rPr>
          <w:rFonts w:cs="B Nazanin"/>
          <w:b/>
          <w:bCs/>
          <w:sz w:val="28"/>
          <w:szCs w:val="28"/>
          <w:rtl/>
          <w:lang w:bidi="fa-IR"/>
        </w:rPr>
        <w:t>الملل</w:t>
      </w:r>
      <w:r w:rsidRPr="00F43FC2">
        <w:rPr>
          <w:rFonts w:cs="B Nazanin" w:hint="cs"/>
          <w:b/>
          <w:bCs/>
          <w:sz w:val="28"/>
          <w:szCs w:val="28"/>
          <w:rtl/>
          <w:lang w:bidi="fa-IR"/>
        </w:rPr>
        <w:t>ی</w:t>
      </w:r>
      <w:r w:rsidRPr="00F43FC2">
        <w:rPr>
          <w:rFonts w:cs="B Nazanin"/>
          <w:b/>
          <w:bCs/>
          <w:sz w:val="28"/>
          <w:szCs w:val="28"/>
          <w:rtl/>
          <w:lang w:bidi="fa-IR"/>
        </w:rPr>
        <w:t xml:space="preserve"> حماسه س</w:t>
      </w:r>
      <w:r w:rsidRPr="00F43FC2">
        <w:rPr>
          <w:rFonts w:cs="B Nazanin" w:hint="cs"/>
          <w:b/>
          <w:bCs/>
          <w:sz w:val="28"/>
          <w:szCs w:val="28"/>
          <w:rtl/>
          <w:lang w:bidi="fa-IR"/>
        </w:rPr>
        <w:t>ی</w:t>
      </w:r>
      <w:r w:rsidRPr="00F43FC2">
        <w:rPr>
          <w:rFonts w:cs="B Nazanin" w:hint="eastAsia"/>
          <w:b/>
          <w:bCs/>
          <w:sz w:val="28"/>
          <w:szCs w:val="28"/>
          <w:rtl/>
          <w:lang w:bidi="fa-IR"/>
        </w:rPr>
        <w:t>اس</w:t>
      </w:r>
      <w:r w:rsidRPr="00F43FC2">
        <w:rPr>
          <w:rFonts w:cs="B Nazanin" w:hint="cs"/>
          <w:b/>
          <w:bCs/>
          <w:sz w:val="28"/>
          <w:szCs w:val="28"/>
          <w:rtl/>
          <w:lang w:bidi="fa-IR"/>
        </w:rPr>
        <w:t>ی</w:t>
      </w:r>
      <w:r w:rsidRPr="00F43FC2">
        <w:rPr>
          <w:rFonts w:cs="B Nazanin"/>
          <w:b/>
          <w:bCs/>
          <w:sz w:val="28"/>
          <w:szCs w:val="28"/>
          <w:rtl/>
          <w:lang w:bidi="fa-IR"/>
        </w:rPr>
        <w:t xml:space="preserve"> (با رو</w:t>
      </w:r>
      <w:r w:rsidRPr="00F43FC2">
        <w:rPr>
          <w:rFonts w:cs="B Nazanin" w:hint="cs"/>
          <w:b/>
          <w:bCs/>
          <w:sz w:val="28"/>
          <w:szCs w:val="28"/>
          <w:rtl/>
          <w:lang w:bidi="fa-IR"/>
        </w:rPr>
        <w:t>ی</w:t>
      </w:r>
      <w:r w:rsidRPr="00F43FC2">
        <w:rPr>
          <w:rFonts w:cs="B Nazanin" w:hint="eastAsia"/>
          <w:b/>
          <w:bCs/>
          <w:sz w:val="28"/>
          <w:szCs w:val="28"/>
          <w:rtl/>
          <w:lang w:bidi="fa-IR"/>
        </w:rPr>
        <w:t>کرد</w:t>
      </w:r>
      <w:r w:rsidRPr="00F43FC2">
        <w:rPr>
          <w:rFonts w:cs="B Nazanin" w:hint="cs"/>
          <w:b/>
          <w:bCs/>
          <w:sz w:val="28"/>
          <w:szCs w:val="28"/>
          <w:rtl/>
          <w:lang w:bidi="fa-IR"/>
        </w:rPr>
        <w:t>ی</w:t>
      </w:r>
      <w:r w:rsidRPr="00F43FC2">
        <w:rPr>
          <w:rFonts w:cs="B Nazanin"/>
          <w:b/>
          <w:bCs/>
          <w:sz w:val="28"/>
          <w:szCs w:val="28"/>
          <w:rtl/>
          <w:lang w:bidi="fa-IR"/>
        </w:rPr>
        <w:t xml:space="preserve"> بر تحولات خاورم</w:t>
      </w:r>
      <w:r w:rsidRPr="00F43FC2">
        <w:rPr>
          <w:rFonts w:cs="B Nazanin" w:hint="cs"/>
          <w:b/>
          <w:bCs/>
          <w:sz w:val="28"/>
          <w:szCs w:val="28"/>
          <w:rtl/>
          <w:lang w:bidi="fa-IR"/>
        </w:rPr>
        <w:t>ی</w:t>
      </w:r>
      <w:r w:rsidRPr="00F43FC2">
        <w:rPr>
          <w:rFonts w:cs="B Nazanin" w:hint="eastAsia"/>
          <w:b/>
          <w:bCs/>
          <w:sz w:val="28"/>
          <w:szCs w:val="28"/>
          <w:rtl/>
          <w:lang w:bidi="fa-IR"/>
        </w:rPr>
        <w:t>انه</w:t>
      </w:r>
      <w:r w:rsidRPr="00F43FC2">
        <w:rPr>
          <w:rFonts w:cs="B Nazanin"/>
          <w:b/>
          <w:bCs/>
          <w:sz w:val="28"/>
          <w:szCs w:val="28"/>
          <w:rtl/>
          <w:lang w:bidi="fa-IR"/>
        </w:rPr>
        <w:t>) و حماسه اقتصاد</w:t>
      </w:r>
      <w:r w:rsidRPr="00F43FC2">
        <w:rPr>
          <w:rFonts w:cs="B Nazanin" w:hint="cs"/>
          <w:b/>
          <w:bCs/>
          <w:sz w:val="28"/>
          <w:szCs w:val="28"/>
          <w:rtl/>
          <w:lang w:bidi="fa-IR"/>
        </w:rPr>
        <w:t>ی</w:t>
      </w:r>
      <w:r w:rsidR="00592DE4" w:rsidRPr="00F43FC2">
        <w:rPr>
          <w:rFonts w:cs="B Nazanin" w:hint="cs"/>
          <w:b/>
          <w:bCs/>
          <w:sz w:val="28"/>
          <w:szCs w:val="28"/>
          <w:rtl/>
          <w:lang w:bidi="fa-IR"/>
        </w:rPr>
        <w:t xml:space="preserve"> </w:t>
      </w:r>
      <w:r w:rsidRPr="00F43FC2">
        <w:rPr>
          <w:rFonts w:cs="B Nazanin"/>
          <w:b/>
          <w:bCs/>
          <w:sz w:val="28"/>
          <w:szCs w:val="28"/>
          <w:rtl/>
          <w:lang w:bidi="fa-IR"/>
        </w:rPr>
        <w:t>(با رو</w:t>
      </w:r>
      <w:r w:rsidRPr="00F43FC2">
        <w:rPr>
          <w:rFonts w:cs="B Nazanin" w:hint="cs"/>
          <w:b/>
          <w:bCs/>
          <w:sz w:val="28"/>
          <w:szCs w:val="28"/>
          <w:rtl/>
          <w:lang w:bidi="fa-IR"/>
        </w:rPr>
        <w:t>ی</w:t>
      </w:r>
      <w:r w:rsidRPr="00F43FC2">
        <w:rPr>
          <w:rFonts w:cs="B Nazanin" w:hint="eastAsia"/>
          <w:b/>
          <w:bCs/>
          <w:sz w:val="28"/>
          <w:szCs w:val="28"/>
          <w:rtl/>
          <w:lang w:bidi="fa-IR"/>
        </w:rPr>
        <w:t>کرد</w:t>
      </w:r>
      <w:r w:rsidRPr="00F43FC2">
        <w:rPr>
          <w:rFonts w:cs="B Nazanin" w:hint="cs"/>
          <w:b/>
          <w:bCs/>
          <w:sz w:val="28"/>
          <w:szCs w:val="28"/>
          <w:rtl/>
          <w:lang w:bidi="fa-IR"/>
        </w:rPr>
        <w:t>ی</w:t>
      </w:r>
      <w:r w:rsidRPr="00F43FC2">
        <w:rPr>
          <w:rFonts w:cs="B Nazanin"/>
          <w:b/>
          <w:bCs/>
          <w:sz w:val="28"/>
          <w:szCs w:val="28"/>
          <w:rtl/>
          <w:lang w:bidi="fa-IR"/>
        </w:rPr>
        <w:t xml:space="preserve"> بر مد</w:t>
      </w:r>
      <w:r w:rsidRPr="00F43FC2">
        <w:rPr>
          <w:rFonts w:cs="B Nazanin" w:hint="cs"/>
          <w:b/>
          <w:bCs/>
          <w:sz w:val="28"/>
          <w:szCs w:val="28"/>
          <w:rtl/>
          <w:lang w:bidi="fa-IR"/>
        </w:rPr>
        <w:t>ی</w:t>
      </w:r>
      <w:r w:rsidRPr="00F43FC2">
        <w:rPr>
          <w:rFonts w:cs="B Nazanin" w:hint="eastAsia"/>
          <w:b/>
          <w:bCs/>
          <w:sz w:val="28"/>
          <w:szCs w:val="28"/>
          <w:rtl/>
          <w:lang w:bidi="fa-IR"/>
        </w:rPr>
        <w:t>ر</w:t>
      </w:r>
      <w:r w:rsidRPr="00F43FC2">
        <w:rPr>
          <w:rFonts w:cs="B Nazanin" w:hint="cs"/>
          <w:b/>
          <w:bCs/>
          <w:sz w:val="28"/>
          <w:szCs w:val="28"/>
          <w:rtl/>
          <w:lang w:bidi="fa-IR"/>
        </w:rPr>
        <w:t>ی</w:t>
      </w:r>
      <w:r w:rsidRPr="00F43FC2">
        <w:rPr>
          <w:rFonts w:cs="B Nazanin" w:hint="eastAsia"/>
          <w:b/>
          <w:bCs/>
          <w:sz w:val="28"/>
          <w:szCs w:val="28"/>
          <w:rtl/>
          <w:lang w:bidi="fa-IR"/>
        </w:rPr>
        <w:t>ت</w:t>
      </w:r>
      <w:r w:rsidRPr="00F43FC2">
        <w:rPr>
          <w:rFonts w:cs="B Nazanin"/>
          <w:b/>
          <w:bCs/>
          <w:sz w:val="28"/>
          <w:szCs w:val="28"/>
          <w:rtl/>
          <w:lang w:bidi="fa-IR"/>
        </w:rPr>
        <w:t xml:space="preserve"> و حسابدار</w:t>
      </w:r>
      <w:r w:rsidRPr="00F43FC2">
        <w:rPr>
          <w:rFonts w:cs="B Nazanin" w:hint="cs"/>
          <w:b/>
          <w:bCs/>
          <w:sz w:val="28"/>
          <w:szCs w:val="28"/>
          <w:rtl/>
          <w:lang w:bidi="fa-IR"/>
        </w:rPr>
        <w:t>ی</w:t>
      </w:r>
      <w:r w:rsidRPr="00F43FC2">
        <w:rPr>
          <w:rFonts w:cs="B Nazanin"/>
          <w:b/>
          <w:bCs/>
          <w:sz w:val="28"/>
          <w:szCs w:val="28"/>
          <w:rtl/>
          <w:lang w:bidi="fa-IR"/>
        </w:rPr>
        <w:t>)</w:t>
      </w:r>
      <w:r w:rsidR="00E44495">
        <w:rPr>
          <w:rFonts w:cs="B Nazanin" w:hint="cs"/>
          <w:b/>
          <w:bCs/>
          <w:sz w:val="28"/>
          <w:szCs w:val="28"/>
          <w:rtl/>
          <w:lang w:bidi="fa-IR"/>
        </w:rPr>
        <w:t xml:space="preserve">. </w:t>
      </w:r>
      <w:r w:rsidR="00592DE4" w:rsidRPr="00F43FC2">
        <w:rPr>
          <w:rFonts w:cs="B Nazanin" w:hint="cs"/>
          <w:b/>
          <w:bCs/>
          <w:sz w:val="28"/>
          <w:szCs w:val="28"/>
          <w:rtl/>
          <w:lang w:bidi="fa-IR"/>
        </w:rPr>
        <w:t xml:space="preserve"> </w:t>
      </w:r>
    </w:p>
    <w:p w:rsidR="00895EB5" w:rsidRPr="00F43FC2" w:rsidRDefault="00592DE4" w:rsidP="00F43FC2">
      <w:pPr>
        <w:tabs>
          <w:tab w:val="left" w:pos="6872"/>
        </w:tabs>
        <w:bidi/>
        <w:spacing w:after="0" w:line="240" w:lineRule="auto"/>
        <w:ind w:left="-1" w:firstLine="283"/>
        <w:jc w:val="both"/>
        <w:rPr>
          <w:rFonts w:cs="B Nazanin"/>
          <w:sz w:val="28"/>
          <w:szCs w:val="28"/>
          <w:lang w:bidi="fa-IR"/>
        </w:rPr>
      </w:pPr>
      <w:r w:rsidRPr="00F43FC2">
        <w:rPr>
          <w:rFonts w:cs="B Nazanin" w:hint="cs"/>
          <w:sz w:val="28"/>
          <w:szCs w:val="28"/>
          <w:rtl/>
          <w:lang w:bidi="fa-IR"/>
        </w:rPr>
        <w:t xml:space="preserve">قابل دسترسی در: </w:t>
      </w:r>
      <w:r w:rsidR="00895EB5" w:rsidRPr="00F43FC2">
        <w:rPr>
          <w:rFonts w:asciiTheme="majorBidi" w:hAnsiTheme="majorBidi" w:cs="B Nazanin"/>
          <w:sz w:val="28"/>
          <w:szCs w:val="28"/>
          <w:lang w:bidi="fa-IR"/>
        </w:rPr>
        <w:t>https://civilica</w:t>
      </w:r>
      <w:r w:rsidR="00E44495">
        <w:rPr>
          <w:rFonts w:asciiTheme="majorBidi" w:hAnsiTheme="majorBidi" w:cs="B Nazanin"/>
          <w:sz w:val="28"/>
          <w:szCs w:val="28"/>
          <w:lang w:bidi="fa-IR"/>
        </w:rPr>
        <w:t xml:space="preserve">. </w:t>
      </w:r>
      <w:r w:rsidR="00895EB5" w:rsidRPr="00F43FC2">
        <w:rPr>
          <w:rFonts w:asciiTheme="majorBidi" w:hAnsiTheme="majorBidi" w:cs="B Nazanin"/>
          <w:sz w:val="28"/>
          <w:szCs w:val="28"/>
          <w:lang w:bidi="fa-IR"/>
        </w:rPr>
        <w:t>com/doc/495700</w:t>
      </w:r>
      <w:r w:rsidRPr="00F43FC2">
        <w:rPr>
          <w:rFonts w:cs="B Nazanin"/>
          <w:sz w:val="28"/>
          <w:szCs w:val="28"/>
          <w:lang w:bidi="fa-IR"/>
        </w:rPr>
        <w:tab/>
      </w:r>
    </w:p>
    <w:p w:rsidR="00592DE4" w:rsidRPr="00F43FC2" w:rsidRDefault="00895EB5" w:rsidP="00942843">
      <w:pPr>
        <w:pStyle w:val="ListParagraph"/>
        <w:numPr>
          <w:ilvl w:val="0"/>
          <w:numId w:val="66"/>
        </w:numPr>
        <w:bidi/>
        <w:spacing w:after="0" w:line="240" w:lineRule="auto"/>
        <w:ind w:left="-1" w:firstLine="283"/>
        <w:jc w:val="both"/>
        <w:rPr>
          <w:rFonts w:cs="B Nazanin"/>
          <w:sz w:val="28"/>
          <w:szCs w:val="28"/>
        </w:rPr>
      </w:pPr>
      <w:r w:rsidRPr="00F43FC2">
        <w:rPr>
          <w:rFonts w:cs="B Nazanin"/>
          <w:sz w:val="28"/>
          <w:szCs w:val="28"/>
          <w:rtl/>
        </w:rPr>
        <w:t>مرادی، صادق</w:t>
      </w:r>
      <w:r w:rsidR="00592DE4" w:rsidRPr="00F43FC2">
        <w:rPr>
          <w:rFonts w:cs="B Nazanin" w:hint="cs"/>
          <w:sz w:val="28"/>
          <w:szCs w:val="28"/>
          <w:rtl/>
        </w:rPr>
        <w:t xml:space="preserve"> (1400)، </w:t>
      </w:r>
      <w:r w:rsidRPr="00F43FC2">
        <w:rPr>
          <w:rFonts w:cs="B Nazanin"/>
          <w:b/>
          <w:bCs/>
          <w:sz w:val="28"/>
          <w:szCs w:val="28"/>
          <w:rtl/>
        </w:rPr>
        <w:t>بررسی بحرا</w:t>
      </w:r>
      <w:r w:rsidR="00592DE4" w:rsidRPr="00F43FC2">
        <w:rPr>
          <w:rFonts w:cs="B Nazanin"/>
          <w:b/>
          <w:bCs/>
          <w:sz w:val="28"/>
          <w:szCs w:val="28"/>
          <w:rtl/>
        </w:rPr>
        <w:t>ن مالی در ایران، آمریکا و اروپا</w:t>
      </w:r>
      <w:r w:rsidR="00E44495">
        <w:rPr>
          <w:rFonts w:cs="B Nazanin" w:hint="cs"/>
          <w:sz w:val="28"/>
          <w:szCs w:val="28"/>
          <w:rtl/>
        </w:rPr>
        <w:t xml:space="preserve">. </w:t>
      </w:r>
    </w:p>
    <w:p w:rsidR="00592DE4" w:rsidRPr="00F43FC2" w:rsidRDefault="00592DE4" w:rsidP="00F43FC2">
      <w:pPr>
        <w:bidi/>
        <w:spacing w:after="0" w:line="240" w:lineRule="auto"/>
        <w:ind w:left="-1" w:firstLine="283"/>
        <w:jc w:val="both"/>
        <w:rPr>
          <w:rFonts w:cs="B Nazanin"/>
          <w:sz w:val="28"/>
          <w:szCs w:val="28"/>
          <w:rtl/>
        </w:rPr>
      </w:pPr>
      <w:r w:rsidRPr="00F43FC2">
        <w:rPr>
          <w:rFonts w:cs="B Nazanin" w:hint="cs"/>
          <w:sz w:val="28"/>
          <w:szCs w:val="28"/>
          <w:rtl/>
          <w:lang w:bidi="fa-IR"/>
        </w:rPr>
        <w:t xml:space="preserve">قابل دسترسی در: </w:t>
      </w:r>
      <w:r w:rsidRPr="00F43FC2">
        <w:rPr>
          <w:rFonts w:cs="B Nazanin"/>
          <w:sz w:val="28"/>
          <w:szCs w:val="28"/>
        </w:rPr>
        <w:t>https://civilica</w:t>
      </w:r>
      <w:r w:rsidR="00E44495">
        <w:rPr>
          <w:rFonts w:cs="B Nazanin"/>
          <w:sz w:val="28"/>
          <w:szCs w:val="28"/>
        </w:rPr>
        <w:t xml:space="preserve">. </w:t>
      </w:r>
      <w:r w:rsidRPr="00F43FC2">
        <w:rPr>
          <w:rFonts w:cs="B Nazanin"/>
          <w:sz w:val="28"/>
          <w:szCs w:val="28"/>
        </w:rPr>
        <w:t xml:space="preserve">com/doc/1893917 </w:t>
      </w:r>
    </w:p>
    <w:p w:rsidR="00F43FC2" w:rsidRPr="00F43FC2" w:rsidRDefault="00F43FC2" w:rsidP="00942843">
      <w:pPr>
        <w:pStyle w:val="ListParagraph"/>
        <w:numPr>
          <w:ilvl w:val="0"/>
          <w:numId w:val="66"/>
        </w:numPr>
        <w:bidi/>
        <w:spacing w:after="0" w:line="240" w:lineRule="auto"/>
        <w:ind w:left="-1" w:firstLine="283"/>
        <w:jc w:val="both"/>
        <w:rPr>
          <w:rFonts w:cs="B Nazanin"/>
          <w:sz w:val="28"/>
          <w:szCs w:val="28"/>
          <w:lang w:bidi="fa-IR"/>
        </w:rPr>
      </w:pPr>
      <w:r w:rsidRPr="00F43FC2">
        <w:rPr>
          <w:rFonts w:cs="B Nazanin" w:hint="cs"/>
          <w:sz w:val="28"/>
          <w:szCs w:val="28"/>
          <w:rtl/>
          <w:lang w:bidi="fa-IR"/>
        </w:rPr>
        <w:t xml:space="preserve">معدلت، کورش (1379)، </w:t>
      </w:r>
      <w:r w:rsidRPr="00F43FC2">
        <w:rPr>
          <w:rFonts w:cs="B Nazanin" w:hint="cs"/>
          <w:b/>
          <w:bCs/>
          <w:sz w:val="28"/>
          <w:szCs w:val="28"/>
          <w:rtl/>
          <w:lang w:bidi="fa-IR"/>
        </w:rPr>
        <w:t>بررسی ساختار مطلوب بانک مرکزی،</w:t>
      </w:r>
      <w:r w:rsidRPr="00F43FC2">
        <w:rPr>
          <w:rFonts w:cs="B Nazanin" w:hint="cs"/>
          <w:sz w:val="28"/>
          <w:szCs w:val="28"/>
          <w:rtl/>
          <w:lang w:bidi="fa-IR"/>
        </w:rPr>
        <w:t xml:space="preserve"> چاپ اول، تهران: نشر موسسه تحقیقات پولی</w:t>
      </w:r>
      <w:r w:rsidR="00E44495">
        <w:rPr>
          <w:rFonts w:cs="B Nazanin" w:hint="cs"/>
          <w:sz w:val="28"/>
          <w:szCs w:val="28"/>
          <w:rtl/>
          <w:lang w:bidi="fa-IR"/>
        </w:rPr>
        <w:t xml:space="preserve">. </w:t>
      </w:r>
    </w:p>
    <w:p w:rsidR="00895EB5" w:rsidRPr="00F43FC2" w:rsidRDefault="00895EB5" w:rsidP="00942843">
      <w:pPr>
        <w:pStyle w:val="ListParagraph"/>
        <w:numPr>
          <w:ilvl w:val="0"/>
          <w:numId w:val="66"/>
        </w:numPr>
        <w:bidi/>
        <w:spacing w:after="0" w:line="240" w:lineRule="auto"/>
        <w:ind w:left="-1" w:firstLine="283"/>
        <w:jc w:val="both"/>
        <w:rPr>
          <w:rFonts w:cs="B Nazanin"/>
          <w:sz w:val="28"/>
          <w:szCs w:val="28"/>
          <w:lang w:bidi="fa-IR"/>
        </w:rPr>
      </w:pPr>
      <w:r w:rsidRPr="00F43FC2">
        <w:rPr>
          <w:rFonts w:cs="B Nazanin" w:hint="cs"/>
          <w:sz w:val="28"/>
          <w:szCs w:val="28"/>
          <w:rtl/>
          <w:lang w:bidi="fa-IR"/>
        </w:rPr>
        <w:t>منصف، سحر و سالاریان محمد (1394)</w:t>
      </w:r>
      <w:r w:rsidRPr="00F43FC2">
        <w:rPr>
          <w:rFonts w:cs="B Nazanin" w:hint="cs"/>
          <w:rtl/>
        </w:rPr>
        <w:t>،</w:t>
      </w:r>
      <w:r w:rsidRPr="00F43FC2">
        <w:rPr>
          <w:rFonts w:cs="B Nazanin"/>
          <w:rtl/>
        </w:rPr>
        <w:t xml:space="preserve"> </w:t>
      </w:r>
      <w:r w:rsidRPr="00F43FC2">
        <w:rPr>
          <w:rFonts w:cs="B Nazanin"/>
          <w:i/>
          <w:iCs/>
          <w:sz w:val="28"/>
          <w:szCs w:val="28"/>
          <w:rtl/>
          <w:lang w:bidi="fa-IR"/>
        </w:rPr>
        <w:t>اثربخش</w:t>
      </w:r>
      <w:r w:rsidRPr="00F43FC2">
        <w:rPr>
          <w:rFonts w:cs="B Nazanin" w:hint="cs"/>
          <w:i/>
          <w:iCs/>
          <w:sz w:val="28"/>
          <w:szCs w:val="28"/>
          <w:rtl/>
          <w:lang w:bidi="fa-IR"/>
        </w:rPr>
        <w:t>ی</w:t>
      </w:r>
      <w:r w:rsidRPr="00F43FC2">
        <w:rPr>
          <w:rFonts w:cs="B Nazanin"/>
          <w:i/>
          <w:iCs/>
          <w:sz w:val="28"/>
          <w:szCs w:val="28"/>
          <w:rtl/>
          <w:lang w:bidi="fa-IR"/>
        </w:rPr>
        <w:t xml:space="preserve"> استقلال بانک مرکز</w:t>
      </w:r>
      <w:r w:rsidRPr="00F43FC2">
        <w:rPr>
          <w:rFonts w:cs="B Nazanin" w:hint="cs"/>
          <w:i/>
          <w:iCs/>
          <w:sz w:val="28"/>
          <w:szCs w:val="28"/>
          <w:rtl/>
          <w:lang w:bidi="fa-IR"/>
        </w:rPr>
        <w:t>ی</w:t>
      </w:r>
      <w:r w:rsidRPr="00F43FC2">
        <w:rPr>
          <w:rFonts w:cs="B Nazanin"/>
          <w:i/>
          <w:iCs/>
          <w:sz w:val="28"/>
          <w:szCs w:val="28"/>
          <w:rtl/>
          <w:lang w:bidi="fa-IR"/>
        </w:rPr>
        <w:t xml:space="preserve"> در مقا</w:t>
      </w:r>
      <w:r w:rsidRPr="00F43FC2">
        <w:rPr>
          <w:rFonts w:cs="B Nazanin" w:hint="cs"/>
          <w:i/>
          <w:iCs/>
          <w:sz w:val="28"/>
          <w:szCs w:val="28"/>
          <w:rtl/>
          <w:lang w:bidi="fa-IR"/>
        </w:rPr>
        <w:t>ی</w:t>
      </w:r>
      <w:r w:rsidRPr="00F43FC2">
        <w:rPr>
          <w:rFonts w:cs="B Nazanin" w:hint="eastAsia"/>
          <w:i/>
          <w:iCs/>
          <w:sz w:val="28"/>
          <w:szCs w:val="28"/>
          <w:rtl/>
          <w:lang w:bidi="fa-IR"/>
        </w:rPr>
        <w:t>سه</w:t>
      </w:r>
      <w:r w:rsidRPr="00F43FC2">
        <w:rPr>
          <w:rFonts w:cs="B Nazanin"/>
          <w:i/>
          <w:iCs/>
          <w:sz w:val="28"/>
          <w:szCs w:val="28"/>
          <w:rtl/>
          <w:lang w:bidi="fa-IR"/>
        </w:rPr>
        <w:t xml:space="preserve"> با قواعد س</w:t>
      </w:r>
      <w:r w:rsidRPr="00F43FC2">
        <w:rPr>
          <w:rFonts w:cs="B Nazanin" w:hint="cs"/>
          <w:i/>
          <w:iCs/>
          <w:sz w:val="28"/>
          <w:szCs w:val="28"/>
          <w:rtl/>
          <w:lang w:bidi="fa-IR"/>
        </w:rPr>
        <w:t>ی</w:t>
      </w:r>
      <w:r w:rsidRPr="00F43FC2">
        <w:rPr>
          <w:rFonts w:cs="B Nazanin" w:hint="eastAsia"/>
          <w:i/>
          <w:iCs/>
          <w:sz w:val="28"/>
          <w:szCs w:val="28"/>
          <w:rtl/>
          <w:lang w:bidi="fa-IR"/>
        </w:rPr>
        <w:t>است</w:t>
      </w:r>
      <w:r w:rsidRPr="00F43FC2">
        <w:rPr>
          <w:rFonts w:cs="B Nazanin" w:hint="cs"/>
          <w:i/>
          <w:iCs/>
          <w:sz w:val="28"/>
          <w:szCs w:val="28"/>
          <w:rtl/>
          <w:lang w:bidi="fa-IR"/>
        </w:rPr>
        <w:t>ی،</w:t>
      </w:r>
      <w:r w:rsidRPr="00F43FC2">
        <w:rPr>
          <w:rFonts w:cs="B Nazanin" w:hint="cs"/>
          <w:sz w:val="28"/>
          <w:szCs w:val="28"/>
          <w:rtl/>
          <w:lang w:bidi="fa-IR"/>
        </w:rPr>
        <w:t xml:space="preserve"> </w:t>
      </w:r>
      <w:r w:rsidRPr="00F43FC2">
        <w:rPr>
          <w:rFonts w:cs="B Nazanin" w:hint="cs"/>
          <w:b/>
          <w:bCs/>
          <w:sz w:val="28"/>
          <w:szCs w:val="28"/>
          <w:rtl/>
          <w:lang w:bidi="fa-IR"/>
        </w:rPr>
        <w:t>فصلنامه روند،</w:t>
      </w:r>
      <w:r w:rsidRPr="00F43FC2">
        <w:rPr>
          <w:rFonts w:cs="B Nazanin" w:hint="cs"/>
          <w:sz w:val="28"/>
          <w:szCs w:val="28"/>
          <w:rtl/>
          <w:lang w:bidi="fa-IR"/>
        </w:rPr>
        <w:t xml:space="preserve"> شماره 69</w:t>
      </w:r>
      <w:r w:rsidR="00E44495">
        <w:rPr>
          <w:rFonts w:cs="B Nazanin" w:hint="cs"/>
          <w:sz w:val="28"/>
          <w:szCs w:val="28"/>
          <w:rtl/>
          <w:lang w:bidi="fa-IR"/>
        </w:rPr>
        <w:t xml:space="preserve">. </w:t>
      </w:r>
    </w:p>
    <w:p w:rsidR="00F43FC2" w:rsidRPr="00F43FC2" w:rsidRDefault="00F43FC2" w:rsidP="00942843">
      <w:pPr>
        <w:pStyle w:val="ListParagraph"/>
        <w:numPr>
          <w:ilvl w:val="0"/>
          <w:numId w:val="66"/>
        </w:numPr>
        <w:bidi/>
        <w:spacing w:after="0" w:line="240" w:lineRule="auto"/>
        <w:ind w:left="-1" w:firstLine="283"/>
        <w:jc w:val="both"/>
        <w:rPr>
          <w:rFonts w:cs="B Nazanin"/>
          <w:sz w:val="28"/>
          <w:szCs w:val="28"/>
          <w:lang w:bidi="fa-IR"/>
        </w:rPr>
      </w:pPr>
      <w:r w:rsidRPr="00F43FC2">
        <w:rPr>
          <w:rFonts w:cs="B Nazanin"/>
          <w:sz w:val="28"/>
          <w:szCs w:val="28"/>
          <w:rtl/>
          <w:lang w:bidi="fa-IR"/>
        </w:rPr>
        <w:t>ه</w:t>
      </w:r>
      <w:r w:rsidRPr="00F43FC2">
        <w:rPr>
          <w:rFonts w:cs="B Nazanin" w:hint="cs"/>
          <w:sz w:val="28"/>
          <w:szCs w:val="28"/>
          <w:rtl/>
          <w:lang w:bidi="fa-IR"/>
        </w:rPr>
        <w:t>ی</w:t>
      </w:r>
      <w:r w:rsidRPr="00F43FC2">
        <w:rPr>
          <w:rFonts w:cs="B Nazanin" w:hint="eastAsia"/>
          <w:sz w:val="28"/>
          <w:szCs w:val="28"/>
          <w:rtl/>
          <w:lang w:bidi="fa-IR"/>
        </w:rPr>
        <w:t>بت</w:t>
      </w:r>
      <w:r w:rsidRPr="00F43FC2">
        <w:rPr>
          <w:rFonts w:cs="B Nazanin" w:hint="cs"/>
          <w:sz w:val="28"/>
          <w:szCs w:val="28"/>
          <w:rtl/>
          <w:lang w:bidi="fa-IR"/>
        </w:rPr>
        <w:t>ی</w:t>
      </w:r>
      <w:r w:rsidRPr="00F43FC2">
        <w:rPr>
          <w:rFonts w:cs="B Nazanin" w:hint="eastAsia"/>
          <w:sz w:val="28"/>
          <w:szCs w:val="28"/>
          <w:rtl/>
          <w:lang w:bidi="fa-IR"/>
        </w:rPr>
        <w:t>،</w:t>
      </w:r>
      <w:r w:rsidRPr="00F43FC2">
        <w:rPr>
          <w:rFonts w:cs="B Nazanin"/>
          <w:sz w:val="28"/>
          <w:szCs w:val="28"/>
          <w:rtl/>
          <w:lang w:bidi="fa-IR"/>
        </w:rPr>
        <w:t xml:space="preserve"> نازل</w:t>
      </w:r>
      <w:r w:rsidRPr="00F43FC2">
        <w:rPr>
          <w:rFonts w:cs="B Nazanin" w:hint="cs"/>
          <w:sz w:val="28"/>
          <w:szCs w:val="28"/>
          <w:rtl/>
          <w:lang w:bidi="fa-IR"/>
        </w:rPr>
        <w:t xml:space="preserve">ی؛ </w:t>
      </w:r>
      <w:r w:rsidRPr="00F43FC2">
        <w:rPr>
          <w:rFonts w:cs="B Nazanin"/>
          <w:sz w:val="28"/>
          <w:szCs w:val="28"/>
          <w:rtl/>
          <w:lang w:bidi="fa-IR"/>
        </w:rPr>
        <w:t>حس</w:t>
      </w:r>
      <w:r w:rsidRPr="00F43FC2">
        <w:rPr>
          <w:rFonts w:cs="B Nazanin" w:hint="cs"/>
          <w:sz w:val="28"/>
          <w:szCs w:val="28"/>
          <w:rtl/>
          <w:lang w:bidi="fa-IR"/>
        </w:rPr>
        <w:t>ی</w:t>
      </w:r>
      <w:r w:rsidRPr="00F43FC2">
        <w:rPr>
          <w:rFonts w:cs="B Nazanin" w:hint="eastAsia"/>
          <w:sz w:val="28"/>
          <w:szCs w:val="28"/>
          <w:rtl/>
          <w:lang w:bidi="fa-IR"/>
        </w:rPr>
        <w:t>ن</w:t>
      </w:r>
      <w:r w:rsidRPr="00F43FC2">
        <w:rPr>
          <w:rFonts w:cs="B Nazanin" w:hint="cs"/>
          <w:sz w:val="28"/>
          <w:szCs w:val="28"/>
          <w:rtl/>
          <w:lang w:bidi="fa-IR"/>
        </w:rPr>
        <w:t>ی</w:t>
      </w:r>
      <w:r w:rsidRPr="00F43FC2">
        <w:rPr>
          <w:rFonts w:cs="B Nazanin" w:hint="eastAsia"/>
          <w:sz w:val="28"/>
          <w:szCs w:val="28"/>
          <w:rtl/>
          <w:lang w:bidi="fa-IR"/>
        </w:rPr>
        <w:t>،</w:t>
      </w:r>
      <w:r w:rsidRPr="00F43FC2">
        <w:rPr>
          <w:rFonts w:cs="B Nazanin"/>
          <w:sz w:val="28"/>
          <w:szCs w:val="28"/>
          <w:rtl/>
          <w:lang w:bidi="fa-IR"/>
        </w:rPr>
        <w:t xml:space="preserve"> س</w:t>
      </w:r>
      <w:r w:rsidRPr="00F43FC2">
        <w:rPr>
          <w:rFonts w:cs="B Nazanin" w:hint="cs"/>
          <w:sz w:val="28"/>
          <w:szCs w:val="28"/>
          <w:rtl/>
          <w:lang w:bidi="fa-IR"/>
        </w:rPr>
        <w:t>ی</w:t>
      </w:r>
      <w:r w:rsidRPr="00F43FC2">
        <w:rPr>
          <w:rFonts w:cs="B Nazanin" w:hint="eastAsia"/>
          <w:sz w:val="28"/>
          <w:szCs w:val="28"/>
          <w:rtl/>
          <w:lang w:bidi="fa-IR"/>
        </w:rPr>
        <w:t>د</w:t>
      </w:r>
      <w:r w:rsidRPr="00F43FC2">
        <w:rPr>
          <w:rFonts w:cs="B Nazanin"/>
          <w:sz w:val="28"/>
          <w:szCs w:val="28"/>
          <w:rtl/>
          <w:lang w:bidi="fa-IR"/>
        </w:rPr>
        <w:t xml:space="preserve"> شمس الد</w:t>
      </w:r>
      <w:r w:rsidRPr="00F43FC2">
        <w:rPr>
          <w:rFonts w:cs="B Nazanin" w:hint="cs"/>
          <w:sz w:val="28"/>
          <w:szCs w:val="28"/>
          <w:rtl/>
          <w:lang w:bidi="fa-IR"/>
        </w:rPr>
        <w:t>ی</w:t>
      </w:r>
      <w:r w:rsidRPr="00F43FC2">
        <w:rPr>
          <w:rFonts w:cs="B Nazanin" w:hint="eastAsia"/>
          <w:sz w:val="28"/>
          <w:szCs w:val="28"/>
          <w:rtl/>
          <w:lang w:bidi="fa-IR"/>
        </w:rPr>
        <w:t>ن</w:t>
      </w:r>
      <w:r w:rsidRPr="00F43FC2">
        <w:rPr>
          <w:rFonts w:cs="B Nazanin" w:hint="cs"/>
          <w:sz w:val="28"/>
          <w:szCs w:val="28"/>
          <w:rtl/>
          <w:lang w:bidi="fa-IR"/>
        </w:rPr>
        <w:t xml:space="preserve">؛ </w:t>
      </w:r>
      <w:r w:rsidRPr="00F43FC2">
        <w:rPr>
          <w:rFonts w:cs="B Nazanin"/>
          <w:sz w:val="28"/>
          <w:szCs w:val="28"/>
          <w:rtl/>
          <w:lang w:bidi="fa-IR"/>
        </w:rPr>
        <w:t>صفو</w:t>
      </w:r>
      <w:r w:rsidRPr="00F43FC2">
        <w:rPr>
          <w:rFonts w:cs="B Nazanin" w:hint="cs"/>
          <w:sz w:val="28"/>
          <w:szCs w:val="28"/>
          <w:rtl/>
          <w:lang w:bidi="fa-IR"/>
        </w:rPr>
        <w:t>ی</w:t>
      </w:r>
      <w:r w:rsidRPr="00F43FC2">
        <w:rPr>
          <w:rFonts w:cs="B Nazanin" w:hint="eastAsia"/>
          <w:sz w:val="28"/>
          <w:szCs w:val="28"/>
          <w:rtl/>
          <w:lang w:bidi="fa-IR"/>
        </w:rPr>
        <w:t>،</w:t>
      </w:r>
      <w:r w:rsidRPr="00F43FC2">
        <w:rPr>
          <w:rFonts w:cs="B Nazanin"/>
          <w:sz w:val="28"/>
          <w:szCs w:val="28"/>
          <w:rtl/>
          <w:lang w:bidi="fa-IR"/>
        </w:rPr>
        <w:t xml:space="preserve"> ب</w:t>
      </w:r>
      <w:r w:rsidRPr="00F43FC2">
        <w:rPr>
          <w:rFonts w:cs="B Nazanin" w:hint="cs"/>
          <w:sz w:val="28"/>
          <w:szCs w:val="28"/>
          <w:rtl/>
          <w:lang w:bidi="fa-IR"/>
        </w:rPr>
        <w:t>ی</w:t>
      </w:r>
      <w:r w:rsidRPr="00F43FC2">
        <w:rPr>
          <w:rFonts w:cs="B Nazanin" w:hint="eastAsia"/>
          <w:sz w:val="28"/>
          <w:szCs w:val="28"/>
          <w:rtl/>
          <w:lang w:bidi="fa-IR"/>
        </w:rPr>
        <w:t>ژن</w:t>
      </w:r>
      <w:r w:rsidRPr="00F43FC2">
        <w:rPr>
          <w:rFonts w:cs="B Nazanin"/>
          <w:sz w:val="28"/>
          <w:szCs w:val="28"/>
          <w:rtl/>
          <w:lang w:bidi="fa-IR"/>
        </w:rPr>
        <w:t xml:space="preserve"> و زند</w:t>
      </w:r>
      <w:r w:rsidRPr="00F43FC2">
        <w:rPr>
          <w:rFonts w:cs="B Nazanin" w:hint="cs"/>
          <w:sz w:val="28"/>
          <w:szCs w:val="28"/>
          <w:rtl/>
          <w:lang w:bidi="fa-IR"/>
        </w:rPr>
        <w:t>ی</w:t>
      </w:r>
      <w:r w:rsidRPr="00F43FC2">
        <w:rPr>
          <w:rFonts w:cs="B Nazanin" w:hint="eastAsia"/>
          <w:sz w:val="28"/>
          <w:szCs w:val="28"/>
          <w:rtl/>
          <w:lang w:bidi="fa-IR"/>
        </w:rPr>
        <w:t>،</w:t>
      </w:r>
      <w:r w:rsidRPr="00F43FC2">
        <w:rPr>
          <w:rFonts w:cs="B Nazanin"/>
          <w:sz w:val="28"/>
          <w:szCs w:val="28"/>
          <w:rtl/>
          <w:lang w:bidi="fa-IR"/>
        </w:rPr>
        <w:t xml:space="preserve"> فاطمه</w:t>
      </w:r>
      <w:r w:rsidRPr="00F43FC2">
        <w:rPr>
          <w:rFonts w:cs="B Nazanin" w:hint="cs"/>
          <w:sz w:val="28"/>
          <w:szCs w:val="28"/>
          <w:rtl/>
          <w:lang w:bidi="fa-IR"/>
        </w:rPr>
        <w:t xml:space="preserve"> (1396)، </w:t>
      </w:r>
      <w:r w:rsidRPr="00F43FC2">
        <w:rPr>
          <w:rFonts w:cs="B Nazanin"/>
          <w:i/>
          <w:iCs/>
          <w:sz w:val="28"/>
          <w:szCs w:val="28"/>
          <w:rtl/>
          <w:lang w:bidi="fa-IR"/>
        </w:rPr>
        <w:t>رابطه م</w:t>
      </w:r>
      <w:r w:rsidRPr="00F43FC2">
        <w:rPr>
          <w:rFonts w:cs="B Nazanin" w:hint="cs"/>
          <w:i/>
          <w:iCs/>
          <w:sz w:val="28"/>
          <w:szCs w:val="28"/>
          <w:rtl/>
          <w:lang w:bidi="fa-IR"/>
        </w:rPr>
        <w:t>ی</w:t>
      </w:r>
      <w:r w:rsidRPr="00F43FC2">
        <w:rPr>
          <w:rFonts w:cs="B Nazanin" w:hint="eastAsia"/>
          <w:i/>
          <w:iCs/>
          <w:sz w:val="28"/>
          <w:szCs w:val="28"/>
          <w:rtl/>
          <w:lang w:bidi="fa-IR"/>
        </w:rPr>
        <w:t>ان</w:t>
      </w:r>
      <w:r w:rsidRPr="00F43FC2">
        <w:rPr>
          <w:rFonts w:cs="B Nazanin"/>
          <w:i/>
          <w:iCs/>
          <w:sz w:val="28"/>
          <w:szCs w:val="28"/>
          <w:rtl/>
          <w:lang w:bidi="fa-IR"/>
        </w:rPr>
        <w:t xml:space="preserve"> س</w:t>
      </w:r>
      <w:r w:rsidRPr="00F43FC2">
        <w:rPr>
          <w:rFonts w:cs="B Nazanin" w:hint="cs"/>
          <w:i/>
          <w:iCs/>
          <w:sz w:val="28"/>
          <w:szCs w:val="28"/>
          <w:rtl/>
          <w:lang w:bidi="fa-IR"/>
        </w:rPr>
        <w:t>ی</w:t>
      </w:r>
      <w:r w:rsidRPr="00F43FC2">
        <w:rPr>
          <w:rFonts w:cs="B Nazanin" w:hint="eastAsia"/>
          <w:i/>
          <w:iCs/>
          <w:sz w:val="28"/>
          <w:szCs w:val="28"/>
          <w:rtl/>
          <w:lang w:bidi="fa-IR"/>
        </w:rPr>
        <w:t>است</w:t>
      </w:r>
      <w:r w:rsidRPr="00F43FC2">
        <w:rPr>
          <w:rFonts w:cs="B Nazanin" w:hint="cs"/>
          <w:i/>
          <w:iCs/>
          <w:sz w:val="28"/>
          <w:szCs w:val="28"/>
          <w:rtl/>
          <w:lang w:bidi="fa-IR"/>
        </w:rPr>
        <w:softHyphen/>
      </w:r>
      <w:r w:rsidRPr="00F43FC2">
        <w:rPr>
          <w:rFonts w:cs="B Nazanin"/>
          <w:i/>
          <w:iCs/>
          <w:sz w:val="28"/>
          <w:szCs w:val="28"/>
          <w:rtl/>
          <w:lang w:bidi="fa-IR"/>
        </w:rPr>
        <w:t>ها</w:t>
      </w:r>
      <w:r w:rsidRPr="00F43FC2">
        <w:rPr>
          <w:rFonts w:cs="B Nazanin" w:hint="cs"/>
          <w:i/>
          <w:iCs/>
          <w:sz w:val="28"/>
          <w:szCs w:val="28"/>
          <w:rtl/>
          <w:lang w:bidi="fa-IR"/>
        </w:rPr>
        <w:t>ی</w:t>
      </w:r>
      <w:r w:rsidRPr="00F43FC2">
        <w:rPr>
          <w:rFonts w:cs="B Nazanin"/>
          <w:i/>
          <w:iCs/>
          <w:sz w:val="28"/>
          <w:szCs w:val="28"/>
          <w:rtl/>
          <w:lang w:bidi="fa-IR"/>
        </w:rPr>
        <w:t xml:space="preserve"> پول</w:t>
      </w:r>
      <w:r w:rsidRPr="00F43FC2">
        <w:rPr>
          <w:rFonts w:cs="B Nazanin" w:hint="cs"/>
          <w:i/>
          <w:iCs/>
          <w:sz w:val="28"/>
          <w:szCs w:val="28"/>
          <w:rtl/>
          <w:lang w:bidi="fa-IR"/>
        </w:rPr>
        <w:t>ی</w:t>
      </w:r>
      <w:r w:rsidRPr="00F43FC2">
        <w:rPr>
          <w:rFonts w:cs="B Nazanin"/>
          <w:i/>
          <w:iCs/>
          <w:sz w:val="28"/>
          <w:szCs w:val="28"/>
          <w:rtl/>
          <w:lang w:bidi="fa-IR"/>
        </w:rPr>
        <w:t xml:space="preserve"> فدرال رزرو با ارزش دلار، ق</w:t>
      </w:r>
      <w:r w:rsidRPr="00F43FC2">
        <w:rPr>
          <w:rFonts w:cs="B Nazanin" w:hint="cs"/>
          <w:i/>
          <w:iCs/>
          <w:sz w:val="28"/>
          <w:szCs w:val="28"/>
          <w:rtl/>
          <w:lang w:bidi="fa-IR"/>
        </w:rPr>
        <w:t>ی</w:t>
      </w:r>
      <w:r w:rsidRPr="00F43FC2">
        <w:rPr>
          <w:rFonts w:cs="B Nazanin" w:hint="eastAsia"/>
          <w:i/>
          <w:iCs/>
          <w:sz w:val="28"/>
          <w:szCs w:val="28"/>
          <w:rtl/>
          <w:lang w:bidi="fa-IR"/>
        </w:rPr>
        <w:t>مت</w:t>
      </w:r>
      <w:r w:rsidRPr="00F43FC2">
        <w:rPr>
          <w:rFonts w:cs="B Nazanin" w:hint="cs"/>
          <w:i/>
          <w:iCs/>
          <w:sz w:val="28"/>
          <w:szCs w:val="28"/>
          <w:rtl/>
          <w:lang w:bidi="fa-IR"/>
        </w:rPr>
        <w:softHyphen/>
      </w:r>
      <w:r w:rsidRPr="00F43FC2">
        <w:rPr>
          <w:rFonts w:cs="B Nazanin"/>
          <w:i/>
          <w:iCs/>
          <w:sz w:val="28"/>
          <w:szCs w:val="28"/>
          <w:rtl/>
          <w:lang w:bidi="fa-IR"/>
        </w:rPr>
        <w:t>ها</w:t>
      </w:r>
      <w:r w:rsidRPr="00F43FC2">
        <w:rPr>
          <w:rFonts w:cs="B Nazanin" w:hint="cs"/>
          <w:i/>
          <w:iCs/>
          <w:sz w:val="28"/>
          <w:szCs w:val="28"/>
          <w:rtl/>
          <w:lang w:bidi="fa-IR"/>
        </w:rPr>
        <w:t>ی</w:t>
      </w:r>
      <w:r w:rsidRPr="00F43FC2">
        <w:rPr>
          <w:rFonts w:cs="B Nazanin"/>
          <w:i/>
          <w:iCs/>
          <w:sz w:val="28"/>
          <w:szCs w:val="28"/>
          <w:rtl/>
          <w:lang w:bidi="fa-IR"/>
        </w:rPr>
        <w:t xml:space="preserve"> نفت و طلا، درس</w:t>
      </w:r>
      <w:r w:rsidRPr="00F43FC2">
        <w:rPr>
          <w:rFonts w:cs="B Nazanin" w:hint="cs"/>
          <w:i/>
          <w:iCs/>
          <w:sz w:val="28"/>
          <w:szCs w:val="28"/>
          <w:rtl/>
          <w:lang w:bidi="fa-IR"/>
        </w:rPr>
        <w:softHyphen/>
      </w:r>
      <w:r w:rsidRPr="00F43FC2">
        <w:rPr>
          <w:rFonts w:cs="B Nazanin"/>
          <w:i/>
          <w:iCs/>
          <w:sz w:val="28"/>
          <w:szCs w:val="28"/>
          <w:rtl/>
          <w:lang w:bidi="fa-IR"/>
        </w:rPr>
        <w:t>ها</w:t>
      </w:r>
      <w:r w:rsidRPr="00F43FC2">
        <w:rPr>
          <w:rFonts w:cs="B Nazanin" w:hint="cs"/>
          <w:i/>
          <w:iCs/>
          <w:sz w:val="28"/>
          <w:szCs w:val="28"/>
          <w:rtl/>
          <w:lang w:bidi="fa-IR"/>
        </w:rPr>
        <w:t>یی</w:t>
      </w:r>
      <w:r w:rsidRPr="00F43FC2">
        <w:rPr>
          <w:rFonts w:cs="B Nazanin"/>
          <w:i/>
          <w:iCs/>
          <w:sz w:val="28"/>
          <w:szCs w:val="28"/>
          <w:rtl/>
          <w:lang w:bidi="fa-IR"/>
        </w:rPr>
        <w:t xml:space="preserve"> برا</w:t>
      </w:r>
      <w:r w:rsidRPr="00F43FC2">
        <w:rPr>
          <w:rFonts w:cs="B Nazanin" w:hint="cs"/>
          <w:i/>
          <w:iCs/>
          <w:sz w:val="28"/>
          <w:szCs w:val="28"/>
          <w:rtl/>
          <w:lang w:bidi="fa-IR"/>
        </w:rPr>
        <w:t>ی</w:t>
      </w:r>
      <w:r w:rsidRPr="00F43FC2">
        <w:rPr>
          <w:rFonts w:cs="B Nazanin"/>
          <w:i/>
          <w:iCs/>
          <w:sz w:val="28"/>
          <w:szCs w:val="28"/>
          <w:rtl/>
          <w:lang w:bidi="fa-IR"/>
        </w:rPr>
        <w:t xml:space="preserve"> س</w:t>
      </w:r>
      <w:r w:rsidRPr="00F43FC2">
        <w:rPr>
          <w:rFonts w:cs="B Nazanin" w:hint="cs"/>
          <w:i/>
          <w:iCs/>
          <w:sz w:val="28"/>
          <w:szCs w:val="28"/>
          <w:rtl/>
          <w:lang w:bidi="fa-IR"/>
        </w:rPr>
        <w:t>ی</w:t>
      </w:r>
      <w:r w:rsidRPr="00F43FC2">
        <w:rPr>
          <w:rFonts w:cs="B Nazanin" w:hint="eastAsia"/>
          <w:i/>
          <w:iCs/>
          <w:sz w:val="28"/>
          <w:szCs w:val="28"/>
          <w:rtl/>
          <w:lang w:bidi="fa-IR"/>
        </w:rPr>
        <w:t>است</w:t>
      </w:r>
      <w:r w:rsidRPr="00F43FC2">
        <w:rPr>
          <w:rFonts w:cs="B Nazanin"/>
          <w:i/>
          <w:iCs/>
          <w:sz w:val="28"/>
          <w:szCs w:val="28"/>
          <w:rtl/>
          <w:lang w:bidi="fa-IR"/>
        </w:rPr>
        <w:t xml:space="preserve"> گذاران پول</w:t>
      </w:r>
      <w:r w:rsidRPr="00F43FC2">
        <w:rPr>
          <w:rFonts w:cs="B Nazanin" w:hint="cs"/>
          <w:i/>
          <w:iCs/>
          <w:sz w:val="28"/>
          <w:szCs w:val="28"/>
          <w:rtl/>
          <w:lang w:bidi="fa-IR"/>
        </w:rPr>
        <w:t>ی</w:t>
      </w:r>
      <w:r w:rsidRPr="00F43FC2">
        <w:rPr>
          <w:rFonts w:cs="B Nazanin"/>
          <w:i/>
          <w:iCs/>
          <w:sz w:val="28"/>
          <w:szCs w:val="28"/>
          <w:rtl/>
          <w:lang w:bidi="fa-IR"/>
        </w:rPr>
        <w:t xml:space="preserve"> و مال</w:t>
      </w:r>
      <w:r w:rsidRPr="00F43FC2">
        <w:rPr>
          <w:rFonts w:cs="B Nazanin" w:hint="cs"/>
          <w:i/>
          <w:iCs/>
          <w:sz w:val="28"/>
          <w:szCs w:val="28"/>
          <w:rtl/>
          <w:lang w:bidi="fa-IR"/>
        </w:rPr>
        <w:t>ی</w:t>
      </w:r>
      <w:r w:rsidRPr="00F43FC2">
        <w:rPr>
          <w:rFonts w:cs="B Nazanin"/>
          <w:i/>
          <w:iCs/>
          <w:sz w:val="28"/>
          <w:szCs w:val="28"/>
          <w:rtl/>
          <w:lang w:bidi="fa-IR"/>
        </w:rPr>
        <w:t xml:space="preserve"> در ا</w:t>
      </w:r>
      <w:r w:rsidRPr="00F43FC2">
        <w:rPr>
          <w:rFonts w:cs="B Nazanin" w:hint="cs"/>
          <w:i/>
          <w:iCs/>
          <w:sz w:val="28"/>
          <w:szCs w:val="28"/>
          <w:rtl/>
          <w:lang w:bidi="fa-IR"/>
        </w:rPr>
        <w:t>ی</w:t>
      </w:r>
      <w:r w:rsidRPr="00F43FC2">
        <w:rPr>
          <w:rFonts w:cs="B Nazanin" w:hint="eastAsia"/>
          <w:i/>
          <w:iCs/>
          <w:sz w:val="28"/>
          <w:szCs w:val="28"/>
          <w:rtl/>
          <w:lang w:bidi="fa-IR"/>
        </w:rPr>
        <w:t>ران</w:t>
      </w:r>
      <w:r w:rsidR="00E44495">
        <w:rPr>
          <w:rFonts w:cs="B Nazanin" w:hint="cs"/>
          <w:sz w:val="28"/>
          <w:szCs w:val="28"/>
          <w:rtl/>
          <w:lang w:bidi="fa-IR"/>
        </w:rPr>
        <w:t xml:space="preserve">. </w:t>
      </w:r>
    </w:p>
    <w:p w:rsidR="00F43FC2" w:rsidRPr="00F43FC2" w:rsidRDefault="00F43FC2" w:rsidP="00F43FC2">
      <w:pPr>
        <w:bidi/>
        <w:spacing w:after="0" w:line="240" w:lineRule="auto"/>
        <w:ind w:left="-1" w:firstLine="283"/>
        <w:jc w:val="both"/>
        <w:rPr>
          <w:rFonts w:cs="B Nazanin"/>
          <w:sz w:val="28"/>
          <w:szCs w:val="28"/>
          <w:lang w:bidi="fa-IR"/>
        </w:rPr>
      </w:pPr>
      <w:r w:rsidRPr="00F43FC2">
        <w:rPr>
          <w:rFonts w:cs="B Nazanin" w:hint="cs"/>
          <w:i/>
          <w:iCs/>
          <w:sz w:val="28"/>
          <w:szCs w:val="28"/>
          <w:rtl/>
          <w:lang w:bidi="fa-IR"/>
        </w:rPr>
        <w:t xml:space="preserve">قابل دسترسی در: </w:t>
      </w:r>
      <w:r w:rsidRPr="00F43FC2">
        <w:rPr>
          <w:rFonts w:cs="B Nazanin"/>
          <w:sz w:val="28"/>
          <w:szCs w:val="28"/>
          <w:lang w:bidi="fa-IR"/>
        </w:rPr>
        <w:t>https://civilica</w:t>
      </w:r>
      <w:r w:rsidR="00E44495">
        <w:rPr>
          <w:rFonts w:cs="B Nazanin"/>
          <w:sz w:val="28"/>
          <w:szCs w:val="28"/>
          <w:lang w:bidi="fa-IR"/>
        </w:rPr>
        <w:t xml:space="preserve">. </w:t>
      </w:r>
      <w:r w:rsidRPr="00F43FC2">
        <w:rPr>
          <w:rFonts w:cs="B Nazanin"/>
          <w:sz w:val="28"/>
          <w:szCs w:val="28"/>
          <w:lang w:bidi="fa-IR"/>
        </w:rPr>
        <w:t xml:space="preserve">com/doc/1386273 </w:t>
      </w:r>
      <w:r w:rsidR="00E44495">
        <w:rPr>
          <w:rFonts w:cs="B Nazanin" w:hint="cs"/>
          <w:sz w:val="28"/>
          <w:szCs w:val="28"/>
          <w:rtl/>
          <w:lang w:bidi="fa-IR"/>
        </w:rPr>
        <w:t xml:space="preserve">. </w:t>
      </w:r>
    </w:p>
    <w:p w:rsidR="00592DE4" w:rsidRPr="00895EB5" w:rsidRDefault="00592DE4" w:rsidP="00592DE4">
      <w:pPr>
        <w:bidi/>
        <w:ind w:left="282"/>
        <w:jc w:val="both"/>
        <w:rPr>
          <w:rFonts w:cs="B Nazanin"/>
          <w:sz w:val="28"/>
          <w:szCs w:val="28"/>
          <w:rtl/>
          <w:lang w:bidi="fa-IR"/>
        </w:rPr>
        <w:sectPr w:rsidR="00592DE4" w:rsidRPr="00895EB5" w:rsidSect="00D70387">
          <w:headerReference w:type="first" r:id="rId444"/>
          <w:pgSz w:w="9639" w:h="13608" w:code="13"/>
          <w:pgMar w:top="1418" w:right="851" w:bottom="1418" w:left="851" w:header="227" w:footer="510" w:gutter="0"/>
          <w:pgNumType w:fmt="numberInDash" w:start="0"/>
          <w:cols w:space="708"/>
          <w:titlePg/>
          <w:rtlGutter/>
          <w:docGrid w:linePitch="360"/>
        </w:sectPr>
      </w:pPr>
    </w:p>
    <w:p w:rsidR="00850804" w:rsidRDefault="00850804" w:rsidP="000B3C6B">
      <w:pPr>
        <w:bidi/>
        <w:ind w:left="-1" w:firstLine="283"/>
        <w:jc w:val="both"/>
        <w:rPr>
          <w:rFonts w:cs="B Nazanin"/>
          <w:sz w:val="32"/>
          <w:szCs w:val="32"/>
          <w:rtl/>
          <w:lang w:bidi="fa-IR"/>
        </w:rPr>
      </w:pPr>
      <w:r>
        <w:rPr>
          <w:rFonts w:cs="B Nazanin" w:hint="cs"/>
          <w:sz w:val="32"/>
          <w:szCs w:val="32"/>
          <w:rtl/>
          <w:lang w:bidi="fa-IR"/>
        </w:rPr>
        <w:lastRenderedPageBreak/>
        <w:t>ب) منابع لاتین</w:t>
      </w:r>
    </w:p>
    <w:p w:rsidR="000B3C6B" w:rsidRPr="00EE411A" w:rsidRDefault="000B3C6B" w:rsidP="00942843">
      <w:pPr>
        <w:pStyle w:val="ListParagraph"/>
        <w:numPr>
          <w:ilvl w:val="0"/>
          <w:numId w:val="48"/>
        </w:numPr>
        <w:ind w:left="0" w:firstLine="284"/>
        <w:jc w:val="both"/>
        <w:rPr>
          <w:rFonts w:asciiTheme="majorBidi" w:hAnsiTheme="majorBidi" w:cstheme="majorBidi"/>
          <w:sz w:val="28"/>
          <w:szCs w:val="28"/>
          <w:lang w:bidi="fa-IR"/>
        </w:rPr>
      </w:pPr>
      <w:r w:rsidRPr="00EE411A">
        <w:rPr>
          <w:rFonts w:asciiTheme="majorBidi" w:hAnsiTheme="majorBidi" w:cstheme="majorBidi"/>
          <w:sz w:val="28"/>
          <w:szCs w:val="28"/>
          <w:lang w:bidi="fa-IR"/>
        </w:rPr>
        <w:t>Agger</w:t>
      </w:r>
      <w:r>
        <w:rPr>
          <w:rFonts w:asciiTheme="majorBidi" w:hAnsiTheme="majorBidi" w:cstheme="majorBidi"/>
          <w:sz w:val="28"/>
          <w:szCs w:val="28"/>
          <w:lang w:bidi="fa-IR"/>
        </w:rPr>
        <w:t>,</w:t>
      </w:r>
      <w:r w:rsidRPr="00EE411A">
        <w:rPr>
          <w:rFonts w:asciiTheme="majorBidi" w:hAnsiTheme="majorBidi" w:cstheme="majorBidi"/>
          <w:sz w:val="28"/>
          <w:szCs w:val="28"/>
          <w:lang w:bidi="fa-IR"/>
        </w:rPr>
        <w:t xml:space="preserve"> E</w:t>
      </w:r>
      <w:r w:rsidR="00E44495">
        <w:rPr>
          <w:rFonts w:asciiTheme="majorBidi" w:hAnsiTheme="majorBidi" w:cstheme="majorBidi"/>
          <w:sz w:val="28"/>
          <w:szCs w:val="28"/>
          <w:lang w:bidi="fa-IR"/>
        </w:rPr>
        <w:t xml:space="preserve">. </w:t>
      </w:r>
      <w:r w:rsidRPr="00EE411A">
        <w:rPr>
          <w:rFonts w:asciiTheme="majorBidi" w:hAnsiTheme="majorBidi" w:cstheme="majorBidi"/>
          <w:sz w:val="28"/>
          <w:szCs w:val="28"/>
          <w:lang w:bidi="fa-IR"/>
        </w:rPr>
        <w:t xml:space="preserve"> E</w:t>
      </w:r>
      <w:r>
        <w:rPr>
          <w:rFonts w:asciiTheme="majorBidi" w:hAnsiTheme="majorBidi" w:cstheme="majorBidi"/>
          <w:sz w:val="28"/>
          <w:szCs w:val="28"/>
          <w:lang w:bidi="fa-IR"/>
        </w:rPr>
        <w:t xml:space="preserve"> (2024)</w:t>
      </w:r>
      <w:r w:rsidRPr="00EE411A">
        <w:rPr>
          <w:rFonts w:asciiTheme="majorBidi" w:hAnsiTheme="majorBidi" w:cstheme="majorBidi"/>
          <w:sz w:val="28"/>
          <w:szCs w:val="28"/>
          <w:lang w:bidi="fa-IR"/>
        </w:rPr>
        <w:t>,</w:t>
      </w:r>
      <w:r>
        <w:rPr>
          <w:rFonts w:asciiTheme="majorBidi" w:hAnsiTheme="majorBidi" w:cstheme="majorBidi"/>
          <w:sz w:val="28"/>
          <w:szCs w:val="28"/>
          <w:lang w:bidi="fa-IR"/>
        </w:rPr>
        <w:t xml:space="preserve"> </w:t>
      </w:r>
      <w:r w:rsidRPr="000B3C6B">
        <w:rPr>
          <w:rFonts w:asciiTheme="majorBidi" w:hAnsiTheme="majorBidi" w:cstheme="majorBidi"/>
          <w:b/>
          <w:bCs/>
          <w:sz w:val="28"/>
          <w:szCs w:val="28"/>
          <w:lang w:bidi="fa-IR"/>
        </w:rPr>
        <w:t>The Federal Reserve System,</w:t>
      </w:r>
      <w:r w:rsidRPr="00EE411A">
        <w:rPr>
          <w:rFonts w:asciiTheme="majorBidi" w:hAnsiTheme="majorBidi" w:cstheme="majorBidi"/>
          <w:sz w:val="20"/>
          <w:szCs w:val="20"/>
        </w:rPr>
        <w:t xml:space="preserve"> </w:t>
      </w:r>
      <w:r w:rsidRPr="00EE411A">
        <w:rPr>
          <w:rFonts w:asciiTheme="majorBidi" w:hAnsiTheme="majorBidi" w:cstheme="majorBidi"/>
          <w:sz w:val="28"/>
          <w:szCs w:val="28"/>
          <w:lang w:bidi="fa-IR"/>
        </w:rPr>
        <w:t>Oxford University Press</w:t>
      </w:r>
      <w:r w:rsidR="00E44495">
        <w:rPr>
          <w:rFonts w:asciiTheme="majorBidi" w:hAnsiTheme="majorBidi" w:cstheme="majorBidi"/>
          <w:sz w:val="28"/>
          <w:szCs w:val="28"/>
          <w:lang w:bidi="fa-IR"/>
        </w:rPr>
        <w:t xml:space="preserve">. </w:t>
      </w:r>
    </w:p>
    <w:p w:rsidR="000B3C6B" w:rsidRDefault="000B3C6B" w:rsidP="00942843">
      <w:pPr>
        <w:pStyle w:val="ListParagraph"/>
        <w:numPr>
          <w:ilvl w:val="0"/>
          <w:numId w:val="48"/>
        </w:numPr>
        <w:ind w:left="0" w:firstLine="284"/>
        <w:jc w:val="both"/>
        <w:rPr>
          <w:rFonts w:asciiTheme="majorBidi" w:hAnsiTheme="majorBidi" w:cstheme="majorBidi"/>
          <w:sz w:val="28"/>
          <w:szCs w:val="28"/>
          <w:lang w:bidi="fa-IR"/>
        </w:rPr>
      </w:pPr>
      <w:r w:rsidRPr="000B3C6B">
        <w:rPr>
          <w:rFonts w:asciiTheme="majorBidi" w:hAnsiTheme="majorBidi" w:cstheme="majorBidi"/>
          <w:i/>
          <w:iCs/>
          <w:sz w:val="28"/>
          <w:szCs w:val="28"/>
          <w:lang w:bidi="fa-IR"/>
        </w:rPr>
        <w:t>Board Of  Governors Of The Federal Reserve System</w:t>
      </w:r>
      <w:r>
        <w:rPr>
          <w:rFonts w:asciiTheme="majorBidi" w:hAnsiTheme="majorBidi" w:cstheme="majorBidi"/>
          <w:sz w:val="28"/>
          <w:szCs w:val="28"/>
          <w:lang w:bidi="fa-IR"/>
        </w:rPr>
        <w:t xml:space="preserve"> (2020)</w:t>
      </w:r>
      <w:r w:rsidRPr="00E133D3">
        <w:rPr>
          <w:rFonts w:asciiTheme="majorBidi" w:hAnsiTheme="majorBidi" w:cstheme="majorBidi"/>
          <w:sz w:val="28"/>
          <w:szCs w:val="28"/>
          <w:lang w:bidi="fa-IR"/>
        </w:rPr>
        <w:t xml:space="preserve">, </w:t>
      </w:r>
      <w:r w:rsidRPr="00E133D3">
        <w:rPr>
          <w:rFonts w:asciiTheme="majorBidi" w:hAnsiTheme="majorBidi" w:cstheme="majorBidi"/>
          <w:sz w:val="28"/>
          <w:szCs w:val="28"/>
        </w:rPr>
        <w:t>Report on the Federal Reserve’s Balance Sheet</w:t>
      </w:r>
      <w:r w:rsidR="00E44495">
        <w:rPr>
          <w:rFonts w:asciiTheme="majorBidi" w:hAnsiTheme="majorBidi" w:cstheme="majorBidi"/>
          <w:sz w:val="28"/>
          <w:szCs w:val="28"/>
        </w:rPr>
        <w:t xml:space="preserve">. </w:t>
      </w:r>
    </w:p>
    <w:p w:rsidR="000B3C6B" w:rsidRPr="000B3C6B" w:rsidRDefault="000B3C6B" w:rsidP="00942843">
      <w:pPr>
        <w:pStyle w:val="ListParagraph"/>
        <w:numPr>
          <w:ilvl w:val="0"/>
          <w:numId w:val="48"/>
        </w:numPr>
        <w:ind w:left="0" w:firstLine="284"/>
        <w:jc w:val="both"/>
        <w:rPr>
          <w:rFonts w:asciiTheme="majorBidi" w:hAnsiTheme="majorBidi" w:cstheme="majorBidi"/>
          <w:i/>
          <w:iCs/>
          <w:sz w:val="28"/>
          <w:szCs w:val="28"/>
          <w:lang w:bidi="fa-IR"/>
        </w:rPr>
      </w:pPr>
      <w:r w:rsidRPr="00EE411A">
        <w:rPr>
          <w:rFonts w:asciiTheme="majorBidi" w:hAnsiTheme="majorBidi" w:cstheme="majorBidi"/>
          <w:sz w:val="28"/>
          <w:szCs w:val="28"/>
          <w:lang w:bidi="fa-IR"/>
        </w:rPr>
        <w:t>Federal Reserve Public Eduaction &amp; Outrich</w:t>
      </w:r>
      <w:r>
        <w:rPr>
          <w:rFonts w:asciiTheme="majorBidi" w:hAnsiTheme="majorBidi" w:cstheme="majorBidi"/>
          <w:sz w:val="28"/>
          <w:szCs w:val="28"/>
          <w:lang w:bidi="fa-IR"/>
        </w:rPr>
        <w:t xml:space="preserve"> (2019)</w:t>
      </w:r>
      <w:r w:rsidRPr="00EE411A">
        <w:rPr>
          <w:rFonts w:asciiTheme="majorBidi" w:hAnsiTheme="majorBidi" w:cstheme="majorBidi"/>
          <w:sz w:val="20"/>
          <w:szCs w:val="20"/>
        </w:rPr>
        <w:t xml:space="preserve"> </w:t>
      </w:r>
      <w:r w:rsidRPr="000B3C6B">
        <w:rPr>
          <w:rFonts w:asciiTheme="majorBidi" w:hAnsiTheme="majorBidi" w:cstheme="majorBidi"/>
          <w:i/>
          <w:iCs/>
          <w:sz w:val="28"/>
          <w:szCs w:val="28"/>
        </w:rPr>
        <w:t>“</w:t>
      </w:r>
      <w:r w:rsidRPr="000B3C6B">
        <w:rPr>
          <w:rFonts w:asciiTheme="majorBidi" w:hAnsiTheme="majorBidi" w:cstheme="majorBidi"/>
          <w:i/>
          <w:iCs/>
          <w:sz w:val="28"/>
          <w:szCs w:val="28"/>
          <w:lang w:bidi="fa-IR"/>
        </w:rPr>
        <w:t>The Fed Explained: What the Central Bank Does”</w:t>
      </w:r>
      <w:r w:rsidR="00E44495">
        <w:rPr>
          <w:rFonts w:asciiTheme="majorBidi" w:hAnsiTheme="majorBidi" w:cstheme="majorBidi"/>
          <w:i/>
          <w:iCs/>
          <w:sz w:val="28"/>
          <w:szCs w:val="28"/>
          <w:lang w:bidi="fa-IR"/>
        </w:rPr>
        <w:t xml:space="preserve">. </w:t>
      </w:r>
      <w:r w:rsidRPr="000B3C6B">
        <w:rPr>
          <w:rFonts w:asciiTheme="majorBidi" w:hAnsiTheme="majorBidi" w:cstheme="majorBidi"/>
          <w:i/>
          <w:iCs/>
          <w:sz w:val="28"/>
          <w:szCs w:val="28"/>
          <w:lang w:bidi="fa-IR"/>
        </w:rPr>
        <w:t xml:space="preserve"> </w:t>
      </w:r>
    </w:p>
    <w:p w:rsidR="000B3C6B" w:rsidRPr="000B3C6B" w:rsidRDefault="000B3C6B" w:rsidP="00942843">
      <w:pPr>
        <w:pStyle w:val="ListParagraph"/>
        <w:numPr>
          <w:ilvl w:val="0"/>
          <w:numId w:val="48"/>
        </w:numPr>
        <w:ind w:left="0" w:firstLine="284"/>
        <w:jc w:val="both"/>
        <w:rPr>
          <w:rFonts w:asciiTheme="majorBidi" w:hAnsiTheme="majorBidi" w:cstheme="majorBidi"/>
          <w:b/>
          <w:bCs/>
          <w:sz w:val="28"/>
          <w:szCs w:val="28"/>
          <w:lang w:bidi="fa-IR"/>
        </w:rPr>
      </w:pPr>
      <w:r w:rsidRPr="00EE411A">
        <w:rPr>
          <w:rFonts w:asciiTheme="majorBidi" w:hAnsiTheme="majorBidi" w:cstheme="majorBidi"/>
          <w:sz w:val="28"/>
          <w:szCs w:val="28"/>
          <w:lang w:bidi="fa-IR"/>
        </w:rPr>
        <w:t>Henry Parker Willis,</w:t>
      </w:r>
      <w:r>
        <w:rPr>
          <w:rFonts w:asciiTheme="majorBidi" w:hAnsiTheme="majorBidi" w:cstheme="majorBidi"/>
          <w:sz w:val="20"/>
          <w:szCs w:val="20"/>
        </w:rPr>
        <w:t xml:space="preserve"> </w:t>
      </w:r>
      <w:r w:rsidRPr="000B3C6B">
        <w:rPr>
          <w:rFonts w:asciiTheme="majorBidi" w:hAnsiTheme="majorBidi" w:cstheme="majorBidi"/>
          <w:i/>
          <w:iCs/>
          <w:sz w:val="28"/>
          <w:szCs w:val="28"/>
          <w:lang w:bidi="fa-IR"/>
        </w:rPr>
        <w:t>The Federal Reserve Act,</w:t>
      </w:r>
      <w:r w:rsidRPr="00EE411A">
        <w:rPr>
          <w:rFonts w:asciiTheme="majorBidi" w:hAnsiTheme="majorBidi" w:cstheme="majorBidi"/>
          <w:sz w:val="20"/>
          <w:szCs w:val="20"/>
        </w:rPr>
        <w:t xml:space="preserve"> </w:t>
      </w:r>
      <w:r w:rsidRPr="000B3C6B">
        <w:rPr>
          <w:rFonts w:asciiTheme="majorBidi" w:hAnsiTheme="majorBidi" w:cstheme="majorBidi"/>
          <w:b/>
          <w:bCs/>
          <w:sz w:val="28"/>
          <w:szCs w:val="28"/>
          <w:lang w:bidi="fa-IR"/>
        </w:rPr>
        <w:t>American Economic Association</w:t>
      </w:r>
      <w:r w:rsidR="00E44495">
        <w:rPr>
          <w:rFonts w:asciiTheme="majorBidi" w:hAnsiTheme="majorBidi" w:cstheme="majorBidi"/>
          <w:b/>
          <w:bCs/>
          <w:sz w:val="28"/>
          <w:szCs w:val="28"/>
          <w:lang w:bidi="fa-IR"/>
        </w:rPr>
        <w:t xml:space="preserve">. </w:t>
      </w:r>
    </w:p>
    <w:p w:rsidR="000B3C6B" w:rsidRPr="00320B1B" w:rsidRDefault="000B3C6B" w:rsidP="00942843">
      <w:pPr>
        <w:pStyle w:val="ListParagraph"/>
        <w:numPr>
          <w:ilvl w:val="0"/>
          <w:numId w:val="48"/>
        </w:numPr>
        <w:ind w:left="0" w:firstLine="284"/>
        <w:jc w:val="both"/>
        <w:rPr>
          <w:rFonts w:asciiTheme="majorBidi" w:hAnsiTheme="majorBidi" w:cstheme="majorBidi"/>
          <w:i/>
          <w:iCs/>
          <w:sz w:val="28"/>
          <w:szCs w:val="28"/>
          <w:lang w:bidi="fa-IR"/>
        </w:rPr>
      </w:pPr>
      <w:r w:rsidRPr="00EE411A">
        <w:rPr>
          <w:rFonts w:asciiTheme="majorBidi" w:hAnsiTheme="majorBidi" w:cstheme="majorBidi"/>
          <w:sz w:val="28"/>
          <w:szCs w:val="28"/>
          <w:lang w:bidi="fa-IR"/>
        </w:rPr>
        <w:t>McBride</w:t>
      </w:r>
      <w:r>
        <w:rPr>
          <w:rFonts w:asciiTheme="majorBidi" w:hAnsiTheme="majorBidi" w:cstheme="majorBidi"/>
          <w:sz w:val="28"/>
          <w:szCs w:val="28"/>
          <w:lang w:bidi="fa-IR"/>
        </w:rPr>
        <w:t>,</w:t>
      </w:r>
      <w:r w:rsidRPr="00EE411A">
        <w:rPr>
          <w:rFonts w:asciiTheme="majorBidi" w:hAnsiTheme="majorBidi" w:cstheme="majorBidi"/>
          <w:sz w:val="28"/>
          <w:szCs w:val="28"/>
          <w:lang w:bidi="fa-IR"/>
        </w:rPr>
        <w:t xml:space="preserve"> James </w:t>
      </w:r>
      <w:r>
        <w:rPr>
          <w:rFonts w:asciiTheme="majorBidi" w:hAnsiTheme="majorBidi" w:cstheme="majorBidi"/>
          <w:sz w:val="28"/>
          <w:szCs w:val="28"/>
          <w:lang w:bidi="fa-IR"/>
        </w:rPr>
        <w:t>&amp;</w:t>
      </w:r>
      <w:r w:rsidRPr="00EE411A">
        <w:rPr>
          <w:rFonts w:asciiTheme="majorBidi" w:hAnsiTheme="majorBidi" w:cstheme="majorBidi"/>
          <w:sz w:val="28"/>
          <w:szCs w:val="28"/>
          <w:lang w:bidi="fa-IR"/>
        </w:rPr>
        <w:t xml:space="preserve"> Chatzky</w:t>
      </w:r>
      <w:r>
        <w:rPr>
          <w:rFonts w:asciiTheme="majorBidi" w:hAnsiTheme="majorBidi" w:cstheme="majorBidi"/>
          <w:sz w:val="28"/>
          <w:szCs w:val="28"/>
          <w:lang w:bidi="fa-IR"/>
        </w:rPr>
        <w:t xml:space="preserve">, </w:t>
      </w:r>
      <w:r w:rsidRPr="00EE411A">
        <w:rPr>
          <w:rFonts w:asciiTheme="majorBidi" w:hAnsiTheme="majorBidi" w:cstheme="majorBidi"/>
          <w:sz w:val="28"/>
          <w:szCs w:val="28"/>
          <w:lang w:bidi="fa-IR"/>
        </w:rPr>
        <w:t xml:space="preserve">Andrew </w:t>
      </w:r>
      <w:r>
        <w:rPr>
          <w:rFonts w:asciiTheme="majorBidi" w:hAnsiTheme="majorBidi" w:cstheme="majorBidi"/>
          <w:sz w:val="28"/>
          <w:szCs w:val="28"/>
          <w:lang w:bidi="fa-IR"/>
        </w:rPr>
        <w:t>(2020</w:t>
      </w:r>
      <w:r w:rsidRPr="00320B1B">
        <w:rPr>
          <w:rFonts w:asciiTheme="majorBidi" w:hAnsiTheme="majorBidi" w:cstheme="majorBidi"/>
          <w:sz w:val="28"/>
          <w:szCs w:val="28"/>
          <w:lang w:bidi="fa-IR"/>
        </w:rPr>
        <w:t>)</w:t>
      </w:r>
      <w:r w:rsidR="00E44495">
        <w:rPr>
          <w:rFonts w:asciiTheme="majorBidi" w:hAnsiTheme="majorBidi" w:cstheme="majorBidi"/>
          <w:sz w:val="28"/>
          <w:szCs w:val="28"/>
          <w:lang w:bidi="fa-IR"/>
        </w:rPr>
        <w:t xml:space="preserve">. </w:t>
      </w:r>
      <w:r w:rsidRPr="00320B1B">
        <w:rPr>
          <w:rFonts w:asciiTheme="majorBidi" w:hAnsiTheme="majorBidi" w:cstheme="majorBidi"/>
          <w:sz w:val="28"/>
          <w:szCs w:val="28"/>
          <w:lang w:bidi="fa-IR"/>
        </w:rPr>
        <w:t>”</w:t>
      </w:r>
      <w:r w:rsidRPr="00320B1B">
        <w:rPr>
          <w:rFonts w:asciiTheme="majorBidi" w:hAnsiTheme="majorBidi" w:cstheme="majorBidi"/>
          <w:i/>
          <w:iCs/>
          <w:sz w:val="20"/>
          <w:szCs w:val="20"/>
        </w:rPr>
        <w:t xml:space="preserve"> </w:t>
      </w:r>
      <w:r w:rsidRPr="00320B1B">
        <w:rPr>
          <w:rFonts w:asciiTheme="majorBidi" w:hAnsiTheme="majorBidi" w:cstheme="majorBidi"/>
          <w:i/>
          <w:iCs/>
          <w:sz w:val="28"/>
          <w:szCs w:val="28"/>
          <w:lang w:bidi="fa-IR"/>
        </w:rPr>
        <w:t>What Is the U</w:t>
      </w:r>
      <w:r w:rsidR="00E44495">
        <w:rPr>
          <w:rFonts w:asciiTheme="majorBidi" w:hAnsiTheme="majorBidi" w:cstheme="majorBidi"/>
          <w:i/>
          <w:iCs/>
          <w:sz w:val="28"/>
          <w:szCs w:val="28"/>
          <w:lang w:bidi="fa-IR"/>
        </w:rPr>
        <w:t xml:space="preserve">. </w:t>
      </w:r>
      <w:r w:rsidRPr="00320B1B">
        <w:rPr>
          <w:rFonts w:asciiTheme="majorBidi" w:hAnsiTheme="majorBidi" w:cstheme="majorBidi"/>
          <w:i/>
          <w:iCs/>
          <w:sz w:val="28"/>
          <w:szCs w:val="28"/>
          <w:lang w:bidi="fa-IR"/>
        </w:rPr>
        <w:t>S</w:t>
      </w:r>
      <w:r w:rsidR="00E44495">
        <w:rPr>
          <w:rFonts w:asciiTheme="majorBidi" w:hAnsiTheme="majorBidi" w:cstheme="majorBidi"/>
          <w:i/>
          <w:iCs/>
          <w:sz w:val="28"/>
          <w:szCs w:val="28"/>
          <w:lang w:bidi="fa-IR"/>
        </w:rPr>
        <w:t xml:space="preserve">. </w:t>
      </w:r>
      <w:r w:rsidRPr="00320B1B">
        <w:rPr>
          <w:rFonts w:asciiTheme="majorBidi" w:hAnsiTheme="majorBidi" w:cstheme="majorBidi"/>
          <w:i/>
          <w:iCs/>
          <w:sz w:val="28"/>
          <w:szCs w:val="28"/>
          <w:lang w:bidi="fa-IR"/>
        </w:rPr>
        <w:t xml:space="preserve"> Federal Reserve? </w:t>
      </w:r>
    </w:p>
    <w:p w:rsidR="000B3C6B" w:rsidRPr="00EE411A" w:rsidRDefault="000B3C6B" w:rsidP="00942843">
      <w:pPr>
        <w:pStyle w:val="ListParagraph"/>
        <w:numPr>
          <w:ilvl w:val="0"/>
          <w:numId w:val="48"/>
        </w:numPr>
        <w:ind w:left="0" w:firstLine="284"/>
        <w:jc w:val="both"/>
        <w:rPr>
          <w:rFonts w:asciiTheme="majorBidi" w:hAnsiTheme="majorBidi" w:cstheme="majorBidi"/>
          <w:sz w:val="28"/>
          <w:szCs w:val="28"/>
          <w:lang w:bidi="fa-IR"/>
        </w:rPr>
      </w:pPr>
      <w:r w:rsidRPr="00EE411A">
        <w:rPr>
          <w:rFonts w:asciiTheme="majorBidi" w:hAnsiTheme="majorBidi" w:cstheme="majorBidi"/>
          <w:sz w:val="28"/>
          <w:szCs w:val="28"/>
          <w:lang w:bidi="fa-IR"/>
        </w:rPr>
        <w:t>McBride</w:t>
      </w:r>
      <w:r>
        <w:rPr>
          <w:rFonts w:asciiTheme="majorBidi" w:hAnsiTheme="majorBidi" w:cstheme="majorBidi"/>
          <w:sz w:val="28"/>
          <w:szCs w:val="28"/>
          <w:lang w:bidi="fa-IR"/>
        </w:rPr>
        <w:t>,</w:t>
      </w:r>
      <w:r w:rsidRPr="00EE411A">
        <w:rPr>
          <w:rFonts w:asciiTheme="majorBidi" w:hAnsiTheme="majorBidi" w:cstheme="majorBidi"/>
          <w:sz w:val="28"/>
          <w:szCs w:val="28"/>
          <w:lang w:bidi="fa-IR"/>
        </w:rPr>
        <w:t xml:space="preserve"> James,</w:t>
      </w:r>
      <w:r>
        <w:rPr>
          <w:rFonts w:asciiTheme="majorBidi" w:hAnsiTheme="majorBidi" w:cstheme="majorBidi"/>
          <w:sz w:val="28"/>
          <w:szCs w:val="28"/>
          <w:lang w:bidi="fa-IR"/>
        </w:rPr>
        <w:t xml:space="preserve"> </w:t>
      </w:r>
      <w:r w:rsidRPr="00EE411A">
        <w:rPr>
          <w:rFonts w:asciiTheme="majorBidi" w:hAnsiTheme="majorBidi" w:cstheme="majorBidi"/>
          <w:sz w:val="28"/>
          <w:szCs w:val="28"/>
          <w:lang w:bidi="fa-IR"/>
        </w:rPr>
        <w:t>Siripurapua</w:t>
      </w:r>
      <w:r>
        <w:rPr>
          <w:rFonts w:asciiTheme="majorBidi" w:hAnsiTheme="majorBidi" w:cstheme="majorBidi"/>
          <w:sz w:val="28"/>
          <w:szCs w:val="28"/>
          <w:lang w:bidi="fa-IR"/>
        </w:rPr>
        <w:t>,</w:t>
      </w:r>
      <w:r w:rsidRPr="00EE411A">
        <w:rPr>
          <w:rFonts w:asciiTheme="majorBidi" w:hAnsiTheme="majorBidi" w:cstheme="majorBidi"/>
          <w:sz w:val="28"/>
          <w:szCs w:val="28"/>
          <w:lang w:bidi="fa-IR"/>
        </w:rPr>
        <w:t xml:space="preserve"> Anshu </w:t>
      </w:r>
      <w:r>
        <w:rPr>
          <w:rFonts w:asciiTheme="majorBidi" w:hAnsiTheme="majorBidi" w:cstheme="majorBidi"/>
          <w:sz w:val="28"/>
          <w:szCs w:val="28"/>
          <w:lang w:bidi="fa-IR"/>
        </w:rPr>
        <w:t>&amp;</w:t>
      </w:r>
      <w:r w:rsidRPr="00EE411A">
        <w:rPr>
          <w:rFonts w:asciiTheme="majorBidi" w:hAnsiTheme="majorBidi" w:cstheme="majorBidi"/>
          <w:sz w:val="28"/>
          <w:szCs w:val="28"/>
          <w:lang w:bidi="fa-IR"/>
        </w:rPr>
        <w:t xml:space="preserve"> Berman</w:t>
      </w:r>
      <w:r>
        <w:rPr>
          <w:rFonts w:asciiTheme="majorBidi" w:hAnsiTheme="majorBidi" w:cstheme="majorBidi"/>
          <w:sz w:val="28"/>
          <w:szCs w:val="28"/>
          <w:lang w:bidi="fa-IR"/>
        </w:rPr>
        <w:t>,</w:t>
      </w:r>
      <w:r w:rsidRPr="00EE411A">
        <w:rPr>
          <w:rFonts w:asciiTheme="majorBidi" w:hAnsiTheme="majorBidi" w:cstheme="majorBidi"/>
          <w:sz w:val="28"/>
          <w:szCs w:val="28"/>
          <w:lang w:bidi="fa-IR"/>
        </w:rPr>
        <w:t xml:space="preserve"> Noah</w:t>
      </w:r>
      <w:r>
        <w:rPr>
          <w:rFonts w:asciiTheme="majorBidi" w:hAnsiTheme="majorBidi" w:cstheme="majorBidi"/>
          <w:sz w:val="28"/>
          <w:szCs w:val="28"/>
          <w:lang w:bidi="fa-IR"/>
        </w:rPr>
        <w:t xml:space="preserve"> (2003)</w:t>
      </w:r>
      <w:r w:rsidR="00E44495">
        <w:rPr>
          <w:rFonts w:asciiTheme="majorBidi" w:hAnsiTheme="majorBidi" w:cstheme="majorBidi"/>
          <w:sz w:val="28"/>
          <w:szCs w:val="28"/>
          <w:lang w:bidi="fa-IR"/>
        </w:rPr>
        <w:t xml:space="preserve">. </w:t>
      </w:r>
      <w:r>
        <w:rPr>
          <w:rFonts w:asciiTheme="majorBidi" w:hAnsiTheme="majorBidi" w:cstheme="majorBidi"/>
          <w:sz w:val="28"/>
          <w:szCs w:val="28"/>
          <w:lang w:bidi="fa-IR"/>
        </w:rPr>
        <w:t xml:space="preserve"> </w:t>
      </w:r>
      <w:r w:rsidRPr="00320B1B">
        <w:rPr>
          <w:rFonts w:asciiTheme="majorBidi" w:hAnsiTheme="majorBidi" w:cstheme="majorBidi"/>
          <w:i/>
          <w:iCs/>
          <w:sz w:val="28"/>
          <w:szCs w:val="28"/>
          <w:lang w:bidi="fa-IR"/>
        </w:rPr>
        <w:t>What Is The U</w:t>
      </w:r>
      <w:r w:rsidR="00E44495">
        <w:rPr>
          <w:rFonts w:asciiTheme="majorBidi" w:hAnsiTheme="majorBidi" w:cstheme="majorBidi"/>
          <w:i/>
          <w:iCs/>
          <w:sz w:val="28"/>
          <w:szCs w:val="28"/>
          <w:lang w:bidi="fa-IR"/>
        </w:rPr>
        <w:t xml:space="preserve">. </w:t>
      </w:r>
      <w:r w:rsidRPr="00320B1B">
        <w:rPr>
          <w:rFonts w:asciiTheme="majorBidi" w:hAnsiTheme="majorBidi" w:cstheme="majorBidi"/>
          <w:i/>
          <w:iCs/>
          <w:sz w:val="28"/>
          <w:szCs w:val="28"/>
          <w:lang w:bidi="fa-IR"/>
        </w:rPr>
        <w:t>S</w:t>
      </w:r>
      <w:r w:rsidR="00E44495">
        <w:rPr>
          <w:rFonts w:asciiTheme="majorBidi" w:hAnsiTheme="majorBidi" w:cstheme="majorBidi"/>
          <w:i/>
          <w:iCs/>
          <w:sz w:val="28"/>
          <w:szCs w:val="28"/>
          <w:lang w:bidi="fa-IR"/>
        </w:rPr>
        <w:t xml:space="preserve">. </w:t>
      </w:r>
      <w:r w:rsidRPr="00320B1B">
        <w:rPr>
          <w:rFonts w:asciiTheme="majorBidi" w:hAnsiTheme="majorBidi" w:cstheme="majorBidi"/>
          <w:i/>
          <w:iCs/>
          <w:sz w:val="28"/>
          <w:szCs w:val="28"/>
          <w:lang w:bidi="fa-IR"/>
        </w:rPr>
        <w:t xml:space="preserve"> Federal Reserve,</w:t>
      </w:r>
      <w:r>
        <w:rPr>
          <w:rFonts w:asciiTheme="majorBidi" w:hAnsiTheme="majorBidi" w:cstheme="majorBidi"/>
          <w:sz w:val="28"/>
          <w:szCs w:val="28"/>
          <w:lang w:bidi="fa-IR"/>
        </w:rPr>
        <w:t xml:space="preserve"> </w:t>
      </w:r>
      <w:r w:rsidRPr="00320B1B">
        <w:rPr>
          <w:rFonts w:asciiTheme="majorBidi" w:hAnsiTheme="majorBidi" w:cstheme="majorBidi"/>
          <w:b/>
          <w:bCs/>
          <w:sz w:val="28"/>
          <w:szCs w:val="28"/>
          <w:lang w:bidi="fa-IR"/>
        </w:rPr>
        <w:t>Council Forigen Relations</w:t>
      </w:r>
      <w:r w:rsidR="00E44495">
        <w:rPr>
          <w:rFonts w:asciiTheme="majorBidi" w:hAnsiTheme="majorBidi" w:cstheme="majorBidi"/>
          <w:b/>
          <w:bCs/>
          <w:sz w:val="28"/>
          <w:szCs w:val="28"/>
          <w:lang w:bidi="fa-IR"/>
        </w:rPr>
        <w:t xml:space="preserve">. </w:t>
      </w:r>
    </w:p>
    <w:p w:rsidR="000B3C6B" w:rsidRPr="00EE411A" w:rsidRDefault="000B3C6B" w:rsidP="00942843">
      <w:pPr>
        <w:pStyle w:val="ListParagraph"/>
        <w:numPr>
          <w:ilvl w:val="0"/>
          <w:numId w:val="48"/>
        </w:numPr>
        <w:ind w:left="0" w:firstLine="284"/>
        <w:jc w:val="both"/>
        <w:rPr>
          <w:rFonts w:asciiTheme="majorBidi" w:hAnsiTheme="majorBidi" w:cstheme="majorBidi"/>
          <w:sz w:val="28"/>
          <w:szCs w:val="28"/>
          <w:lang w:bidi="fa-IR"/>
        </w:rPr>
      </w:pPr>
      <w:r w:rsidRPr="00EE411A">
        <w:rPr>
          <w:rFonts w:asciiTheme="majorBidi" w:hAnsiTheme="majorBidi" w:cstheme="majorBidi"/>
          <w:sz w:val="28"/>
          <w:szCs w:val="28"/>
          <w:lang w:bidi="fa-IR"/>
        </w:rPr>
        <w:t>Miller A</w:t>
      </w:r>
      <w:r w:rsidR="00E44495">
        <w:rPr>
          <w:rFonts w:asciiTheme="majorBidi" w:hAnsiTheme="majorBidi" w:cstheme="majorBidi"/>
          <w:sz w:val="28"/>
          <w:szCs w:val="28"/>
          <w:lang w:bidi="fa-IR"/>
        </w:rPr>
        <w:t xml:space="preserve">. </w:t>
      </w:r>
      <w:r w:rsidRPr="00EE411A">
        <w:rPr>
          <w:rFonts w:asciiTheme="majorBidi" w:hAnsiTheme="majorBidi" w:cstheme="majorBidi"/>
          <w:sz w:val="28"/>
          <w:szCs w:val="28"/>
          <w:lang w:bidi="fa-IR"/>
        </w:rPr>
        <w:t xml:space="preserve"> C</w:t>
      </w:r>
      <w:r w:rsidR="00E44495">
        <w:rPr>
          <w:rFonts w:asciiTheme="majorBidi" w:hAnsiTheme="majorBidi" w:cstheme="majorBidi"/>
          <w:sz w:val="28"/>
          <w:szCs w:val="28"/>
          <w:lang w:bidi="fa-IR"/>
        </w:rPr>
        <w:t xml:space="preserve">. </w:t>
      </w:r>
      <w:r w:rsidRPr="00EE411A">
        <w:rPr>
          <w:rFonts w:asciiTheme="majorBidi" w:hAnsiTheme="majorBidi" w:cstheme="majorBidi"/>
          <w:sz w:val="28"/>
          <w:szCs w:val="28"/>
          <w:lang w:bidi="fa-IR"/>
        </w:rPr>
        <w:t>”</w:t>
      </w:r>
      <w:r w:rsidRPr="00EE411A">
        <w:rPr>
          <w:rFonts w:asciiTheme="majorBidi" w:hAnsiTheme="majorBidi" w:cstheme="majorBidi"/>
          <w:sz w:val="20"/>
          <w:szCs w:val="20"/>
        </w:rPr>
        <w:t xml:space="preserve"> </w:t>
      </w:r>
      <w:r w:rsidRPr="00EE411A">
        <w:rPr>
          <w:rFonts w:asciiTheme="majorBidi" w:hAnsiTheme="majorBidi" w:cstheme="majorBidi"/>
          <w:sz w:val="28"/>
          <w:szCs w:val="28"/>
          <w:lang w:bidi="fa-IR"/>
        </w:rPr>
        <w:t>Federal Reserve Policy”,</w:t>
      </w:r>
      <w:r w:rsidRPr="00EE411A">
        <w:rPr>
          <w:rFonts w:asciiTheme="majorBidi" w:hAnsiTheme="majorBidi" w:cstheme="majorBidi"/>
          <w:sz w:val="20"/>
          <w:szCs w:val="20"/>
        </w:rPr>
        <w:t xml:space="preserve"> </w:t>
      </w:r>
      <w:r w:rsidRPr="00EE411A">
        <w:rPr>
          <w:rFonts w:asciiTheme="majorBidi" w:hAnsiTheme="majorBidi" w:cstheme="majorBidi"/>
          <w:sz w:val="28"/>
          <w:szCs w:val="28"/>
          <w:lang w:bidi="fa-IR"/>
        </w:rPr>
        <w:t>American Economic Association</w:t>
      </w:r>
      <w:r w:rsidR="00E44495">
        <w:rPr>
          <w:rFonts w:asciiTheme="majorBidi" w:hAnsiTheme="majorBidi" w:cstheme="majorBidi"/>
          <w:sz w:val="28"/>
          <w:szCs w:val="28"/>
          <w:lang w:bidi="fa-IR"/>
        </w:rPr>
        <w:t xml:space="preserve">. </w:t>
      </w:r>
    </w:p>
    <w:p w:rsidR="000B3C6B" w:rsidRDefault="000B3C6B" w:rsidP="00942843">
      <w:pPr>
        <w:pStyle w:val="ListParagraph"/>
        <w:numPr>
          <w:ilvl w:val="0"/>
          <w:numId w:val="48"/>
        </w:numPr>
        <w:ind w:left="0" w:firstLine="284"/>
        <w:jc w:val="both"/>
        <w:rPr>
          <w:rFonts w:asciiTheme="majorBidi" w:hAnsiTheme="majorBidi" w:cstheme="majorBidi"/>
          <w:sz w:val="28"/>
          <w:szCs w:val="28"/>
          <w:lang w:bidi="fa-IR"/>
        </w:rPr>
      </w:pPr>
      <w:r>
        <w:rPr>
          <w:rFonts w:asciiTheme="majorBidi" w:hAnsiTheme="majorBidi" w:cstheme="majorBidi"/>
          <w:sz w:val="28"/>
          <w:szCs w:val="28"/>
          <w:lang w:bidi="fa-IR"/>
        </w:rPr>
        <w:t xml:space="preserve">Poole, Wiliam (2001), </w:t>
      </w:r>
      <w:r w:rsidRPr="00076B97">
        <w:rPr>
          <w:rFonts w:asciiTheme="majorBidi" w:hAnsiTheme="majorBidi" w:cstheme="majorBidi"/>
          <w:i/>
          <w:iCs/>
          <w:sz w:val="28"/>
          <w:szCs w:val="28"/>
          <w:lang w:bidi="fa-IR"/>
        </w:rPr>
        <w:t>Expectations</w:t>
      </w:r>
      <w:r>
        <w:rPr>
          <w:rFonts w:asciiTheme="majorBidi" w:hAnsiTheme="majorBidi" w:cstheme="majorBidi"/>
          <w:sz w:val="28"/>
          <w:szCs w:val="28"/>
          <w:lang w:bidi="fa-IR"/>
        </w:rPr>
        <w:t xml:space="preserve">, </w:t>
      </w:r>
      <w:r w:rsidRPr="00076B97">
        <w:rPr>
          <w:rFonts w:asciiTheme="majorBidi" w:hAnsiTheme="majorBidi" w:cstheme="majorBidi"/>
          <w:b/>
          <w:bCs/>
          <w:sz w:val="28"/>
          <w:szCs w:val="28"/>
          <w:lang w:bidi="fa-IR"/>
        </w:rPr>
        <w:t>Federal Reserve Bank Of St</w:t>
      </w:r>
      <w:r w:rsidR="00E44495">
        <w:rPr>
          <w:rFonts w:asciiTheme="majorBidi" w:hAnsiTheme="majorBidi" w:cstheme="majorBidi"/>
          <w:b/>
          <w:bCs/>
          <w:sz w:val="28"/>
          <w:szCs w:val="28"/>
          <w:lang w:bidi="fa-IR"/>
        </w:rPr>
        <w:t xml:space="preserve">. </w:t>
      </w:r>
      <w:r w:rsidRPr="00076B97">
        <w:rPr>
          <w:rFonts w:asciiTheme="majorBidi" w:hAnsiTheme="majorBidi" w:cstheme="majorBidi"/>
          <w:b/>
          <w:bCs/>
          <w:sz w:val="28"/>
          <w:szCs w:val="28"/>
          <w:lang w:bidi="fa-IR"/>
        </w:rPr>
        <w:t xml:space="preserve"> Lousis Review</w:t>
      </w:r>
      <w:r w:rsidR="00E44495">
        <w:rPr>
          <w:rFonts w:asciiTheme="majorBidi" w:hAnsiTheme="majorBidi" w:cstheme="majorBidi"/>
          <w:b/>
          <w:bCs/>
          <w:sz w:val="28"/>
          <w:szCs w:val="28"/>
          <w:lang w:bidi="fa-IR"/>
        </w:rPr>
        <w:t xml:space="preserve">. </w:t>
      </w:r>
    </w:p>
    <w:p w:rsidR="000B3C6B" w:rsidRPr="00076B97" w:rsidRDefault="000B3C6B" w:rsidP="00942843">
      <w:pPr>
        <w:pStyle w:val="ListParagraph"/>
        <w:numPr>
          <w:ilvl w:val="0"/>
          <w:numId w:val="48"/>
        </w:numPr>
        <w:ind w:left="0" w:firstLine="284"/>
        <w:jc w:val="both"/>
        <w:rPr>
          <w:rFonts w:asciiTheme="majorBidi" w:hAnsiTheme="majorBidi" w:cstheme="majorBidi"/>
          <w:i/>
          <w:iCs/>
          <w:sz w:val="28"/>
          <w:szCs w:val="28"/>
          <w:lang w:bidi="fa-IR"/>
        </w:rPr>
      </w:pPr>
      <w:r w:rsidRPr="00EE411A">
        <w:rPr>
          <w:rFonts w:asciiTheme="majorBidi" w:hAnsiTheme="majorBidi" w:cstheme="majorBidi"/>
          <w:sz w:val="28"/>
          <w:szCs w:val="28"/>
          <w:lang w:bidi="fa-IR"/>
        </w:rPr>
        <w:t>Saxton</w:t>
      </w:r>
      <w:r>
        <w:rPr>
          <w:rFonts w:asciiTheme="majorBidi" w:hAnsiTheme="majorBidi" w:cstheme="majorBidi"/>
          <w:sz w:val="28"/>
          <w:szCs w:val="28"/>
          <w:lang w:bidi="fa-IR"/>
        </w:rPr>
        <w:t xml:space="preserve">, </w:t>
      </w:r>
      <w:r w:rsidRPr="00EE411A">
        <w:rPr>
          <w:rFonts w:asciiTheme="majorBidi" w:hAnsiTheme="majorBidi" w:cstheme="majorBidi"/>
          <w:sz w:val="28"/>
          <w:szCs w:val="28"/>
          <w:lang w:bidi="fa-IR"/>
        </w:rPr>
        <w:t xml:space="preserve">Jim </w:t>
      </w:r>
      <w:r>
        <w:rPr>
          <w:rFonts w:asciiTheme="majorBidi" w:hAnsiTheme="majorBidi" w:cstheme="majorBidi"/>
          <w:sz w:val="28"/>
          <w:szCs w:val="28"/>
          <w:lang w:bidi="fa-IR"/>
        </w:rPr>
        <w:t>(1997)</w:t>
      </w:r>
      <w:r w:rsidRPr="00EE411A">
        <w:rPr>
          <w:rFonts w:asciiTheme="majorBidi" w:hAnsiTheme="majorBidi" w:cstheme="majorBidi"/>
          <w:sz w:val="28"/>
          <w:szCs w:val="28"/>
          <w:lang w:bidi="fa-IR"/>
        </w:rPr>
        <w:t>,</w:t>
      </w:r>
      <w:r w:rsidRPr="00EE411A">
        <w:rPr>
          <w:rFonts w:asciiTheme="majorBidi" w:hAnsiTheme="majorBidi" w:cstheme="majorBidi"/>
          <w:sz w:val="20"/>
          <w:szCs w:val="20"/>
        </w:rPr>
        <w:t xml:space="preserve"> </w:t>
      </w:r>
      <w:r w:rsidRPr="00076B97">
        <w:rPr>
          <w:rFonts w:asciiTheme="majorBidi" w:hAnsiTheme="majorBidi" w:cstheme="majorBidi"/>
          <w:i/>
          <w:iCs/>
          <w:sz w:val="28"/>
          <w:szCs w:val="28"/>
          <w:lang w:bidi="fa-IR"/>
        </w:rPr>
        <w:t>Joint Economic Committee United States Congress</w:t>
      </w:r>
      <w:r w:rsidR="00E44495">
        <w:rPr>
          <w:rFonts w:asciiTheme="majorBidi" w:hAnsiTheme="majorBidi" w:cstheme="majorBidi"/>
          <w:i/>
          <w:iCs/>
          <w:sz w:val="28"/>
          <w:szCs w:val="28"/>
          <w:lang w:bidi="fa-IR"/>
        </w:rPr>
        <w:t xml:space="preserve">. </w:t>
      </w:r>
    </w:p>
    <w:p w:rsidR="000B3C6B" w:rsidRDefault="000B3C6B" w:rsidP="000B3C6B">
      <w:pPr>
        <w:jc w:val="both"/>
        <w:rPr>
          <w:rFonts w:asciiTheme="majorBidi" w:hAnsiTheme="majorBidi" w:cstheme="majorBidi"/>
          <w:sz w:val="28"/>
          <w:szCs w:val="28"/>
          <w:lang w:bidi="fa-IR"/>
        </w:rPr>
      </w:pPr>
    </w:p>
    <w:p w:rsidR="00B94425" w:rsidRPr="00895EB5" w:rsidRDefault="00B94425" w:rsidP="00076B97">
      <w:pPr>
        <w:tabs>
          <w:tab w:val="left" w:pos="2093"/>
        </w:tabs>
        <w:jc w:val="both"/>
        <w:rPr>
          <w:rFonts w:asciiTheme="majorBidi" w:hAnsiTheme="majorBidi" w:cstheme="majorBidi"/>
          <w:sz w:val="28"/>
          <w:szCs w:val="28"/>
          <w:lang w:bidi="fa-IR"/>
        </w:rPr>
      </w:pPr>
    </w:p>
    <w:sectPr w:rsidR="00B94425" w:rsidRPr="00895EB5" w:rsidSect="00D70387">
      <w:headerReference w:type="first" r:id="rId445"/>
      <w:pgSz w:w="9639" w:h="13608" w:code="13"/>
      <w:pgMar w:top="1418" w:right="851" w:bottom="1418" w:left="851" w:header="227" w:footer="510" w:gutter="0"/>
      <w:pgNumType w:fmt="numberInDash" w:start="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E7D" w:rsidRDefault="00EB1E7D" w:rsidP="0073650F">
      <w:pPr>
        <w:spacing w:after="0" w:line="240" w:lineRule="auto"/>
      </w:pPr>
      <w:r>
        <w:separator/>
      </w:r>
    </w:p>
  </w:endnote>
  <w:endnote w:type="continuationSeparator" w:id="0">
    <w:p w:rsidR="00EB1E7D" w:rsidRDefault="00EB1E7D" w:rsidP="00736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F15D3C">
    <w:pPr>
      <w:pStyle w:val="Footer"/>
      <w:pBdr>
        <w:top w:val="single" w:sz="4" w:space="1" w:color="auto"/>
      </w:pBd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29533D">
    <w:pPr>
      <w:pStyle w:val="Footer"/>
      <w:pBdr>
        <w:top w:val="single" w:sz="4" w:space="1" w:color="auto"/>
      </w:pBdr>
      <w:bidi/>
      <w:rPr>
        <w:lang w:bidi="fa-IR"/>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942843">
    <w:pPr>
      <w:pStyle w:val="Footer"/>
      <w:numPr>
        <w:ilvl w:val="0"/>
        <w:numId w:val="59"/>
      </w:numPr>
      <w:pBdr>
        <w:top w:val="single" w:sz="4" w:space="1" w:color="auto"/>
      </w:pBdr>
      <w:bidi/>
      <w:rPr>
        <w:rFonts w:cs="B Nazanin"/>
        <w:lang w:bidi="fa-IR"/>
      </w:rPr>
    </w:pPr>
    <w:r>
      <w:rPr>
        <w:rFonts w:cs="B Nazanin" w:hint="cs"/>
        <w:rtl/>
        <w:lang w:bidi="fa-IR"/>
      </w:rPr>
      <w:t xml:space="preserve">طبق اشاره مقالات متعدد، مدیران بانکی در ایالات متحده به سه رده </w:t>
    </w:r>
    <w:r>
      <w:rPr>
        <w:rFonts w:cs="B Nazanin"/>
        <w:lang w:bidi="fa-IR"/>
      </w:rPr>
      <w:t>A , B ,C</w:t>
    </w:r>
    <w:r>
      <w:rPr>
        <w:rFonts w:cs="B Nazanin" w:hint="cs"/>
        <w:rtl/>
        <w:lang w:bidi="fa-IR"/>
      </w:rPr>
      <w:t xml:space="preserve"> تقسیم می شوند.  این رده بندی بر اساس تجربه و مهارت این افراد انجام می گیرد. </w:t>
    </w:r>
  </w:p>
  <w:p w:rsidR="00EB106D" w:rsidRDefault="00EB106D" w:rsidP="00942843">
    <w:pPr>
      <w:pStyle w:val="Footer"/>
      <w:numPr>
        <w:ilvl w:val="0"/>
        <w:numId w:val="60"/>
      </w:numPr>
      <w:rPr>
        <w:rFonts w:cs="B Nazanin"/>
        <w:lang w:bidi="fa-IR"/>
      </w:rPr>
    </w:pPr>
    <w:r>
      <w:rPr>
        <w:rFonts w:cs="B Nazanin"/>
        <w:lang w:bidi="fa-IR"/>
      </w:rPr>
      <w:t>Tested Banking Experience</w:t>
    </w:r>
  </w:p>
  <w:p w:rsidR="00EB106D" w:rsidRPr="00FC2CB9" w:rsidRDefault="00EB106D" w:rsidP="00942843">
    <w:pPr>
      <w:pStyle w:val="Footer"/>
      <w:numPr>
        <w:ilvl w:val="0"/>
        <w:numId w:val="60"/>
      </w:numPr>
      <w:rPr>
        <w:rFonts w:cs="B Nazanin"/>
        <w:lang w:bidi="fa-IR"/>
      </w:rPr>
    </w:pPr>
    <w:r>
      <w:rPr>
        <w:rFonts w:cs="B Nazanin"/>
        <w:lang w:bidi="fa-IR"/>
      </w:rPr>
      <w:t>Chief Executive Officer</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85065B">
    <w:pPr>
      <w:pStyle w:val="Footer"/>
      <w:pBdr>
        <w:top w:val="single" w:sz="4" w:space="1" w:color="auto"/>
      </w:pBdr>
      <w:rPr>
        <w:lang w:bidi="fa-IR"/>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85065B">
    <w:pPr>
      <w:pStyle w:val="Footer"/>
      <w:pBdr>
        <w:top w:val="single" w:sz="4" w:space="1" w:color="auto"/>
      </w:pBdr>
      <w:jc w:val="both"/>
      <w:rPr>
        <w:rFonts w:cs="B Nazanin"/>
        <w:lang w:bidi="fa-IR"/>
      </w:rPr>
    </w:pPr>
    <w:r>
      <w:rPr>
        <w:rFonts w:cs="B Nazanin"/>
        <w:lang w:bidi="fa-IR"/>
      </w:rPr>
      <w:t xml:space="preserve">1 . </w:t>
    </w:r>
    <w:r>
      <w:t>Bank for Banks</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942843">
    <w:pPr>
      <w:pStyle w:val="Footer"/>
      <w:numPr>
        <w:ilvl w:val="0"/>
        <w:numId w:val="46"/>
      </w:numPr>
      <w:pBdr>
        <w:top w:val="single" w:sz="4" w:space="1" w:color="auto"/>
      </w:pBdr>
      <w:rPr>
        <w:lang w:bidi="fa-IR"/>
      </w:rPr>
    </w:pPr>
    <w:r>
      <w:rPr>
        <w:lang w:bidi="fa-IR"/>
      </w:rPr>
      <w:t>Biege Book</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7B5F29" w:rsidRDefault="00EB106D" w:rsidP="007B5F29">
    <w:pPr>
      <w:pStyle w:val="Footer"/>
      <w:pBdr>
        <w:top w:val="single" w:sz="4" w:space="1" w:color="auto"/>
      </w:pBdr>
      <w:tabs>
        <w:tab w:val="clear" w:pos="4513"/>
        <w:tab w:val="clear" w:pos="9026"/>
        <w:tab w:val="left" w:pos="936"/>
      </w:tabs>
      <w:bidi/>
      <w:rPr>
        <w:rFonts w:cs="B Nazanin"/>
        <w:rtl/>
        <w:lang w:bidi="fa-IR"/>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85065B">
    <w:pPr>
      <w:pStyle w:val="Footer"/>
      <w:pBdr>
        <w:top w:val="single" w:sz="4" w:space="1" w:color="auto"/>
      </w:pBdr>
      <w:jc w:val="both"/>
      <w:rPr>
        <w:rFonts w:cs="B Nazanin"/>
        <w:lang w:bidi="fa-IR"/>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85065B">
    <w:pPr>
      <w:pStyle w:val="Footer"/>
      <w:pBdr>
        <w:top w:val="single" w:sz="4" w:space="1" w:color="auto"/>
      </w:pBdr>
      <w:jc w:val="both"/>
      <w:rPr>
        <w:rFonts w:cs="B Nazanin"/>
        <w:lang w:bidi="fa-IR"/>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7B5F29" w:rsidRDefault="00EB106D" w:rsidP="00FA3CFE">
    <w:pPr>
      <w:pStyle w:val="Footer"/>
      <w:numPr>
        <w:ilvl w:val="0"/>
        <w:numId w:val="76"/>
      </w:numPr>
      <w:pBdr>
        <w:top w:val="single" w:sz="4" w:space="1" w:color="auto"/>
      </w:pBdr>
      <w:tabs>
        <w:tab w:val="clear" w:pos="4513"/>
        <w:tab w:val="clear" w:pos="9026"/>
        <w:tab w:val="left" w:pos="936"/>
      </w:tabs>
      <w:bidi/>
      <w:jc w:val="right"/>
      <w:rPr>
        <w:rFonts w:cs="B Nazanin"/>
        <w:rtl/>
        <w:lang w:bidi="fa-IR"/>
      </w:rPr>
    </w:pPr>
    <w:r>
      <w:rPr>
        <w:rFonts w:cs="B Nazanin" w:hint="cs"/>
        <w:rtl/>
        <w:lang w:bidi="fa-IR"/>
      </w:rPr>
      <w:t>منبع نمودار:</w:t>
    </w:r>
    <w:r w:rsidRPr="00FA3CFE">
      <w:rPr>
        <w:rFonts w:cs="B Nazanin"/>
        <w:lang w:bidi="fa-IR"/>
      </w:rPr>
      <w:t xml:space="preserve"> </w:t>
    </w:r>
    <w:r w:rsidRPr="00386D8B">
      <w:rPr>
        <w:rFonts w:cs="B Nazanin"/>
        <w:lang w:bidi="fa-IR"/>
      </w:rPr>
      <w:t>Federal Reserve Public Eduaction &amp; Outrich (2019) “The Fed Explained: What the Central Bank Does</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942843">
    <w:pPr>
      <w:pStyle w:val="Footer"/>
      <w:numPr>
        <w:ilvl w:val="0"/>
        <w:numId w:val="49"/>
      </w:numPr>
      <w:pBdr>
        <w:top w:val="single" w:sz="4" w:space="1" w:color="auto"/>
      </w:pBdr>
      <w:bidi/>
      <w:jc w:val="both"/>
      <w:rPr>
        <w:rFonts w:cs="B Nazanin"/>
        <w:rtl/>
        <w:lang w:bidi="fa-IR"/>
      </w:rPr>
    </w:pPr>
    <w:r>
      <w:rPr>
        <w:rFonts w:cs="B Nazanin" w:hint="cs"/>
        <w:rtl/>
        <w:lang w:bidi="fa-IR"/>
      </w:rPr>
      <w:t xml:space="preserve">منبع نمودار: </w:t>
    </w:r>
    <w:r>
      <w:rPr>
        <w:rFonts w:cs="B Nazanin"/>
        <w:lang w:bidi="fa-IR"/>
      </w:rPr>
      <w:t xml:space="preserve">Federal Reserve Public Eduaction &amp; Outrich,”What The Central Bank Does?”,2019.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F15D3C">
    <w:pPr>
      <w:pStyle w:val="Footer"/>
      <w:pBdr>
        <w:top w:val="single" w:sz="4" w:space="1" w:color="auto"/>
      </w:pBd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544489">
    <w:pPr>
      <w:pStyle w:val="Footer"/>
      <w:pBdr>
        <w:top w:val="single" w:sz="4" w:space="1" w:color="auto"/>
      </w:pBdr>
      <w:bidi/>
      <w:jc w:val="both"/>
      <w:rPr>
        <w:rFonts w:cs="B Nazanin"/>
        <w:rtl/>
        <w:lang w:bidi="fa-IR"/>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85065B">
    <w:pPr>
      <w:pStyle w:val="Footer"/>
      <w:pBdr>
        <w:top w:val="single" w:sz="4" w:space="1" w:color="auto"/>
      </w:pBdr>
      <w:jc w:val="both"/>
      <w:rPr>
        <w:rFonts w:cs="B Nazanin"/>
        <w:lang w:bidi="fa-IR"/>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7B5F29" w:rsidRDefault="00EB106D" w:rsidP="00FA3CFE">
    <w:pPr>
      <w:pStyle w:val="Footer"/>
      <w:pBdr>
        <w:top w:val="single" w:sz="4" w:space="1" w:color="auto"/>
      </w:pBdr>
      <w:tabs>
        <w:tab w:val="clear" w:pos="4513"/>
        <w:tab w:val="clear" w:pos="9026"/>
        <w:tab w:val="left" w:pos="936"/>
      </w:tabs>
      <w:bidi/>
      <w:rPr>
        <w:rFonts w:cs="B Nazanin"/>
        <w:rtl/>
        <w:lang w:bidi="fa-IR"/>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942843">
    <w:pPr>
      <w:pStyle w:val="Footer"/>
      <w:numPr>
        <w:ilvl w:val="0"/>
        <w:numId w:val="61"/>
      </w:numPr>
      <w:pBdr>
        <w:top w:val="single" w:sz="4" w:space="1" w:color="auto"/>
      </w:pBdr>
      <w:rPr>
        <w:lang w:bidi="fa-IR"/>
      </w:rPr>
    </w:pPr>
    <w:r>
      <w:t>Summary of Economic Projections</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835179">
    <w:pPr>
      <w:pStyle w:val="Footer"/>
      <w:pBdr>
        <w:top w:val="single" w:sz="4" w:space="1" w:color="auto"/>
      </w:pBdr>
      <w:rPr>
        <w:lang w:bidi="fa-IR"/>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E133D3" w:rsidRDefault="00EB106D" w:rsidP="00942843">
    <w:pPr>
      <w:pStyle w:val="Footer"/>
      <w:numPr>
        <w:ilvl w:val="0"/>
        <w:numId w:val="50"/>
      </w:numPr>
      <w:pBdr>
        <w:top w:val="single" w:sz="4" w:space="1" w:color="auto"/>
      </w:pBdr>
      <w:bidi/>
      <w:rPr>
        <w:rFonts w:cs="B Nazanin"/>
        <w:rtl/>
        <w:lang w:bidi="fa-IR"/>
      </w:rPr>
    </w:pPr>
    <w:r>
      <w:rPr>
        <w:rFonts w:cs="B Nazanin" w:hint="cs"/>
        <w:rtl/>
        <w:lang w:bidi="fa-IR"/>
      </w:rPr>
      <w:t xml:space="preserve">منظور از واژه تسهیل و عادی سازی در این بخش یعنی اقداماتی که در رابطه با سیاست های پولی در زمان های بعد از بحران مالی انجام می گیرد تا کارکرد اقتصادی، پولی و مالی حالت عادی خود را بازیابی کنند. </w: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FB173D">
    <w:pPr>
      <w:pStyle w:val="Footer"/>
      <w:pBdr>
        <w:top w:val="single" w:sz="4" w:space="1" w:color="auto"/>
      </w:pBdr>
      <w:rPr>
        <w:lang w:bidi="fa-IR"/>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FB173D">
    <w:pPr>
      <w:pStyle w:val="Footer"/>
      <w:pBdr>
        <w:top w:val="single" w:sz="4" w:space="1" w:color="auto"/>
      </w:pBdr>
      <w:rPr>
        <w:lang w:bidi="fa-IR"/>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85065B">
    <w:pPr>
      <w:pStyle w:val="Footer"/>
      <w:pBdr>
        <w:top w:val="single" w:sz="4" w:space="1" w:color="auto"/>
      </w:pBdr>
      <w:jc w:val="both"/>
      <w:rPr>
        <w:rFonts w:cs="B Nazanin"/>
        <w:lang w:bidi="fa-IR"/>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85065B">
    <w:pPr>
      <w:pStyle w:val="Footer"/>
      <w:pBdr>
        <w:top w:val="single" w:sz="4" w:space="1" w:color="auto"/>
      </w:pBdr>
      <w:jc w:val="both"/>
      <w:rPr>
        <w:rFonts w:cs="B Nazanin"/>
        <w:lang w:bidi="fa-IR"/>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F15D3C">
    <w:pPr>
      <w:pStyle w:val="Footer"/>
      <w:pBdr>
        <w:top w:val="single" w:sz="4" w:space="1" w:color="auto"/>
      </w:pBd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E133D3" w:rsidRDefault="00EB106D" w:rsidP="00942843">
    <w:pPr>
      <w:pStyle w:val="Footer"/>
      <w:numPr>
        <w:ilvl w:val="0"/>
        <w:numId w:val="51"/>
      </w:numPr>
      <w:pBdr>
        <w:top w:val="single" w:sz="4" w:space="1" w:color="auto"/>
      </w:pBdr>
      <w:bidi/>
      <w:rPr>
        <w:rFonts w:cs="B Nazanin"/>
        <w:rtl/>
        <w:lang w:bidi="fa-IR"/>
      </w:rPr>
    </w:pPr>
    <w:r>
      <w:rPr>
        <w:rFonts w:cs="B Nazanin" w:hint="cs"/>
        <w:rtl/>
        <w:lang w:bidi="fa-IR"/>
      </w:rPr>
      <w:t>منبع: گزارش ترازنامه فدرال رزرو در پایان آگوست 2020.   آدرس اینترنتی:</w:t>
    </w:r>
    <w:r w:rsidRPr="00E133D3">
      <w:t xml:space="preserve"> </w:t>
    </w:r>
    <w:hyperlink r:id="rId1" w:history="1">
      <w:r w:rsidRPr="007C6B4F">
        <w:rPr>
          <w:rStyle w:val="Hyperlink"/>
          <w:rFonts w:cs="B Nazanin"/>
          <w:lang w:bidi="fa-IR"/>
        </w:rPr>
        <w:t>https://www</w:t>
      </w:r>
      <w:r>
        <w:rPr>
          <w:rStyle w:val="Hyperlink"/>
          <w:rFonts w:cs="B Nazanin"/>
          <w:lang w:bidi="fa-IR"/>
        </w:rPr>
        <w:t xml:space="preserve">. </w:t>
      </w:r>
      <w:r w:rsidRPr="007C6B4F">
        <w:rPr>
          <w:rStyle w:val="Hyperlink"/>
          <w:rFonts w:cs="B Nazanin"/>
          <w:lang w:bidi="fa-IR"/>
        </w:rPr>
        <w:t>federalreserve</w:t>
      </w:r>
      <w:r>
        <w:rPr>
          <w:rStyle w:val="Hyperlink"/>
          <w:rFonts w:cs="B Nazanin"/>
          <w:lang w:bidi="fa-IR"/>
        </w:rPr>
        <w:t xml:space="preserve">. </w:t>
      </w:r>
      <w:r w:rsidRPr="007C6B4F">
        <w:rPr>
          <w:rStyle w:val="Hyperlink"/>
          <w:rFonts w:cs="B Nazanin"/>
          <w:lang w:bidi="fa-IR"/>
        </w:rPr>
        <w:t>gov/publications/files/balance_sheet_developments_report_202008</w:t>
      </w:r>
      <w:r>
        <w:rPr>
          <w:rStyle w:val="Hyperlink"/>
          <w:rFonts w:cs="B Nazanin"/>
          <w:lang w:bidi="fa-IR"/>
        </w:rPr>
        <w:t xml:space="preserve">. </w:t>
      </w:r>
      <w:r w:rsidRPr="007C6B4F">
        <w:rPr>
          <w:rStyle w:val="Hyperlink"/>
          <w:rFonts w:cs="B Nazanin"/>
          <w:lang w:bidi="fa-IR"/>
        </w:rPr>
        <w:t>pdf</w:t>
      </w:r>
      <w:r>
        <w:rPr>
          <w:rStyle w:val="Hyperlink"/>
          <w:rFonts w:cs="B Nazanin"/>
          <w:lang w:bidi="fa-IR"/>
        </w:rPr>
        <w:t xml:space="preserve">. </w:t>
      </w:r>
      <w:r w:rsidRPr="007C6B4F">
        <w:rPr>
          <w:rStyle w:val="Hyperlink"/>
          <w:rFonts w:cs="B Nazanin"/>
          <w:lang w:bidi="fa-IR"/>
        </w:rPr>
        <w:t>pdf</w:t>
      </w:r>
    </w:hyperlink>
    <w:r>
      <w:rPr>
        <w:rFonts w:cs="B Nazanin"/>
        <w:lang w:bidi="fa-IR"/>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386D8B">
    <w:pPr>
      <w:pStyle w:val="Footer"/>
      <w:pBdr>
        <w:top w:val="single" w:sz="4" w:space="1" w:color="auto"/>
      </w:pBdr>
      <w:bidi/>
      <w:jc w:val="right"/>
      <w:rPr>
        <w:rFonts w:cs="B Nazanin"/>
        <w:rtl/>
        <w:lang w:bidi="fa-IR"/>
      </w:rPr>
    </w:pPr>
    <w:r>
      <w:rPr>
        <w:rFonts w:cs="B Nazanin" w:hint="cs"/>
        <w:rtl/>
        <w:lang w:bidi="fa-IR"/>
      </w:rPr>
      <w:t xml:space="preserve">1: منبع: </w:t>
    </w:r>
    <w:r w:rsidRPr="00386D8B">
      <w:rPr>
        <w:rFonts w:cs="B Nazanin"/>
        <w:rtl/>
        <w:lang w:bidi="fa-IR"/>
      </w:rPr>
      <w:t>1.</w:t>
    </w:r>
    <w:r w:rsidRPr="00386D8B">
      <w:rPr>
        <w:rFonts w:cs="B Nazanin"/>
        <w:rtl/>
        <w:lang w:bidi="fa-IR"/>
      </w:rPr>
      <w:tab/>
    </w:r>
    <w:r w:rsidRPr="00386D8B">
      <w:rPr>
        <w:rFonts w:cs="B Nazanin"/>
        <w:lang w:bidi="fa-IR"/>
      </w:rPr>
      <w:t>Federal Reserve Public Eduaction &amp; Outrich (2019) “The Fed Explained: What the Central Bank Does</w:t>
    </w:r>
    <w:r w:rsidRPr="00386D8B">
      <w:rPr>
        <w:rFonts w:cs="B Nazanin"/>
        <w:rtl/>
        <w:lang w:bidi="fa-IR"/>
      </w:rP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FB173D">
    <w:pPr>
      <w:pStyle w:val="Footer"/>
      <w:pBdr>
        <w:top w:val="single" w:sz="4" w:space="1" w:color="auto"/>
      </w:pBdr>
      <w:rPr>
        <w:lang w:bidi="fa-IR"/>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FB173D">
    <w:pPr>
      <w:pStyle w:val="Footer"/>
      <w:pBdr>
        <w:top w:val="single" w:sz="4" w:space="1" w:color="auto"/>
      </w:pBdr>
      <w:rPr>
        <w:lang w:bidi="fa-IR"/>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7B702F">
    <w:pPr>
      <w:pStyle w:val="Footer"/>
      <w:pBdr>
        <w:top w:val="single" w:sz="4" w:space="1" w:color="auto"/>
      </w:pBdr>
      <w:bidi/>
      <w:rPr>
        <w:rFonts w:cs="B Nazanin"/>
        <w:rtl/>
        <w:lang w:bidi="fa-IR"/>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E133D3" w:rsidRDefault="00EB106D" w:rsidP="00782ABA">
    <w:pPr>
      <w:pStyle w:val="Footer"/>
      <w:pBdr>
        <w:top w:val="single" w:sz="4" w:space="1" w:color="auto"/>
      </w:pBdr>
      <w:bidi/>
      <w:jc w:val="right"/>
      <w:rPr>
        <w:rFonts w:cs="B Nazanin"/>
        <w:rtl/>
        <w:lang w:bidi="fa-IR"/>
      </w:rPr>
    </w:pPr>
    <w:r>
      <w:rPr>
        <w:rFonts w:cs="B Nazanin" w:hint="cs"/>
        <w:rtl/>
        <w:lang w:bidi="fa-IR"/>
      </w:rPr>
      <w:t xml:space="preserve">1) منبع نمودار: </w:t>
    </w:r>
    <w:r>
      <w:rPr>
        <w:rFonts w:cs="B Nazanin"/>
        <w:lang w:bidi="fa-IR"/>
      </w:rPr>
      <w:t xml:space="preserve">Federal Reserve Public Eduaction &amp; Outrich,”What The Central Bank Does?”,2019.                                                                                                                                        </w: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E133D3" w:rsidRDefault="00EB106D" w:rsidP="00782ABA">
    <w:pPr>
      <w:pStyle w:val="Footer"/>
      <w:pBdr>
        <w:top w:val="single" w:sz="4" w:space="1" w:color="auto"/>
      </w:pBdr>
      <w:bidi/>
      <w:rPr>
        <w:rFonts w:cs="B Nazanin"/>
        <w:rtl/>
        <w:lang w:bidi="fa-IR"/>
      </w:rPr>
    </w:pPr>
    <w:r>
      <w:rPr>
        <w:rFonts w:cs="B Nazanin"/>
        <w:lang w:bidi="fa-IR"/>
      </w:rP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85065B">
    <w:pPr>
      <w:pStyle w:val="Footer"/>
      <w:pBdr>
        <w:top w:val="single" w:sz="4" w:space="1" w:color="auto"/>
      </w:pBdr>
      <w:jc w:val="both"/>
      <w:rPr>
        <w:rFonts w:cs="B Nazanin"/>
        <w:lang w:bidi="fa-IR"/>
      </w:rP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10060" w:rsidRDefault="00EB106D" w:rsidP="00A10060">
    <w:pPr>
      <w:pStyle w:val="Footer"/>
      <w:pBdr>
        <w:top w:val="single" w:sz="4" w:space="1" w:color="auto"/>
      </w:pBdr>
      <w:bidi/>
      <w:rPr>
        <w:rFonts w:cs="B Nazanin"/>
        <w:rtl/>
        <w:lang w:bidi="fa-IR"/>
      </w:rPr>
    </w:pPr>
    <w:r>
      <w:rPr>
        <w:rFonts w:cs="B Nazanin" w:hint="cs"/>
        <w:sz w:val="28"/>
        <w:szCs w:val="28"/>
        <w:rtl/>
        <w:lang w:bidi="fa-IR"/>
      </w:rPr>
      <w:t xml:space="preserve">1: </w:t>
    </w:r>
    <w:r w:rsidRPr="00A10060">
      <w:rPr>
        <w:rFonts w:cs="B Nazanin"/>
        <w:sz w:val="28"/>
        <w:szCs w:val="28"/>
        <w:rtl/>
        <w:lang w:bidi="fa-IR"/>
      </w:rPr>
      <w:t>فروش در حجم ز</w:t>
    </w:r>
    <w:r w:rsidRPr="00A10060">
      <w:rPr>
        <w:rFonts w:cs="B Nazanin" w:hint="cs"/>
        <w:sz w:val="28"/>
        <w:szCs w:val="28"/>
        <w:rtl/>
        <w:lang w:bidi="fa-IR"/>
      </w:rPr>
      <w:t>ی</w:t>
    </w:r>
    <w:r w:rsidRPr="00A10060">
      <w:rPr>
        <w:rFonts w:cs="B Nazanin" w:hint="eastAsia"/>
        <w:sz w:val="28"/>
        <w:szCs w:val="28"/>
        <w:rtl/>
        <w:lang w:bidi="fa-IR"/>
      </w:rPr>
      <w:t>اد</w:t>
    </w:r>
    <w:r w:rsidRPr="00A10060">
      <w:rPr>
        <w:rFonts w:cs="B Nazanin"/>
        <w:sz w:val="28"/>
        <w:szCs w:val="28"/>
        <w:rtl/>
        <w:lang w:bidi="fa-IR"/>
      </w:rPr>
      <w:t xml:space="preserve"> با ق</w:t>
    </w:r>
    <w:r w:rsidRPr="00A10060">
      <w:rPr>
        <w:rFonts w:cs="B Nazanin" w:hint="cs"/>
        <w:sz w:val="28"/>
        <w:szCs w:val="28"/>
        <w:rtl/>
        <w:lang w:bidi="fa-IR"/>
      </w:rPr>
      <w:t>ی</w:t>
    </w:r>
    <w:r w:rsidRPr="00A10060">
      <w:rPr>
        <w:rFonts w:cs="B Nazanin" w:hint="eastAsia"/>
        <w:sz w:val="28"/>
        <w:szCs w:val="28"/>
        <w:rtl/>
        <w:lang w:bidi="fa-IR"/>
      </w:rPr>
      <w:t>مت</w:t>
    </w:r>
    <w:r w:rsidRPr="00A10060">
      <w:rPr>
        <w:rFonts w:cs="B Nazanin"/>
        <w:sz w:val="28"/>
        <w:szCs w:val="28"/>
        <w:rtl/>
        <w:lang w:bidi="fa-IR"/>
      </w:rPr>
      <w:t xml:space="preserve"> پا</w:t>
    </w:r>
    <w:r w:rsidRPr="00A10060">
      <w:rPr>
        <w:rFonts w:cs="B Nazanin" w:hint="cs"/>
        <w:sz w:val="28"/>
        <w:szCs w:val="28"/>
        <w:rtl/>
        <w:lang w:bidi="fa-IR"/>
      </w:rPr>
      <w:t>یی</w:t>
    </w:r>
    <w:r w:rsidRPr="00A10060">
      <w:rPr>
        <w:rFonts w:cs="B Nazanin" w:hint="eastAsia"/>
        <w:sz w:val="28"/>
        <w:szCs w:val="28"/>
        <w:rtl/>
        <w:lang w:bidi="fa-IR"/>
      </w:rPr>
      <w:t>ن</w:t>
    </w:r>
    <w:r w:rsidRPr="00A10060">
      <w:rPr>
        <w:rFonts w:cs="B Nazanin"/>
        <w:lang w:bidi="fa-IR"/>
      </w:rP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10060" w:rsidRDefault="00EB106D" w:rsidP="00EA3ACF">
    <w:pPr>
      <w:pStyle w:val="Footer"/>
      <w:pBdr>
        <w:top w:val="single" w:sz="4" w:space="1" w:color="auto"/>
      </w:pBdr>
      <w:bidi/>
      <w:rPr>
        <w:rFonts w:cs="B Nazanin"/>
        <w:rtl/>
        <w:lang w:bidi="fa-IR"/>
      </w:rPr>
    </w:pPr>
    <w:r w:rsidRPr="00A10060">
      <w:rPr>
        <w:rFonts w:cs="B Nazanin"/>
        <w:lang w:bidi="fa-IR"/>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9040F" w:rsidRDefault="00EB106D" w:rsidP="00942843">
    <w:pPr>
      <w:pStyle w:val="Footer"/>
      <w:numPr>
        <w:ilvl w:val="0"/>
        <w:numId w:val="52"/>
      </w:numPr>
      <w:pBdr>
        <w:top w:val="single" w:sz="4" w:space="1" w:color="auto"/>
      </w:pBdr>
      <w:bidi/>
      <w:rPr>
        <w:rFonts w:cs="B Nazanin"/>
        <w:lang w:bidi="fa-IR"/>
      </w:rPr>
    </w:pPr>
    <w:r>
      <w:rPr>
        <w:rFonts w:cs="B Nazanin" w:hint="cs"/>
        <w:rtl/>
        <w:lang w:bidi="fa-IR"/>
      </w:rPr>
      <w:t xml:space="preserve">منبع نمودار: </w:t>
    </w:r>
    <w:r>
      <w:t xml:space="preserve">Federal Reserve Board, FR Y-9C, Consolidated Financial Statements for Holding Companies.                                                                                                              </w:t>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E133D3" w:rsidRDefault="00EB106D" w:rsidP="008B55B8">
    <w:pPr>
      <w:pStyle w:val="Footer"/>
      <w:pBdr>
        <w:top w:val="single" w:sz="4" w:space="1" w:color="auto"/>
      </w:pBdr>
      <w:bidi/>
      <w:jc w:val="right"/>
      <w:rPr>
        <w:rFonts w:cs="B Nazanin"/>
        <w:rtl/>
        <w:lang w:bidi="fa-IR"/>
      </w:rPr>
    </w:pPr>
    <w:r>
      <w:rPr>
        <w:rFonts w:cs="B Nazanin" w:hint="cs"/>
        <w:rtl/>
        <w:lang w:bidi="fa-IR"/>
      </w:rPr>
      <w:t xml:space="preserve">1) منبع نمودار: </w:t>
    </w:r>
    <w:r>
      <w:rPr>
        <w:rFonts w:cs="B Nazanin"/>
        <w:lang w:bidi="fa-IR"/>
      </w:rPr>
      <w:t xml:space="preserve">Federal Reserve Public Eduaction &amp; Outrich,”What The Central Bank Does?”,2019.                                                                                                                                        </w:t>
    </w:r>
  </w:p>
  <w:p w:rsidR="00EB106D" w:rsidRPr="00DC56FE" w:rsidRDefault="00EB106D" w:rsidP="0085065B">
    <w:pPr>
      <w:pStyle w:val="Footer"/>
      <w:pBdr>
        <w:top w:val="single" w:sz="4" w:space="1" w:color="auto"/>
      </w:pBdr>
      <w:jc w:val="both"/>
      <w:rPr>
        <w:rFonts w:cs="B Nazanin"/>
        <w:lang w:bidi="fa-IR"/>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FB173D">
    <w:pPr>
      <w:pStyle w:val="Footer"/>
      <w:pBdr>
        <w:top w:val="single" w:sz="4" w:space="1" w:color="auto"/>
      </w:pBdr>
      <w:rPr>
        <w:lang w:bidi="fa-IR"/>
      </w:rP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FB173D">
    <w:pPr>
      <w:pStyle w:val="Footer"/>
      <w:pBdr>
        <w:top w:val="single" w:sz="4" w:space="1" w:color="auto"/>
      </w:pBdr>
      <w:rPr>
        <w:lang w:bidi="fa-IR"/>
      </w:rP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E133D3" w:rsidRDefault="00EB106D" w:rsidP="008B55B8">
    <w:pPr>
      <w:pStyle w:val="Footer"/>
      <w:pBdr>
        <w:top w:val="single" w:sz="4" w:space="1" w:color="auto"/>
      </w:pBdr>
      <w:bidi/>
      <w:rPr>
        <w:rFonts w:cs="B Nazanin"/>
        <w:rtl/>
        <w:lang w:bidi="fa-IR"/>
      </w:rPr>
    </w:pPr>
    <w:r>
      <w:rPr>
        <w:rFonts w:cs="B Nazanin"/>
        <w:lang w:bidi="fa-IR"/>
      </w:rPr>
      <w:t xml:space="preserve">                                                                                                                                      </w:t>
    </w:r>
  </w:p>
  <w:p w:rsidR="00EB106D" w:rsidRPr="00DC56FE" w:rsidRDefault="00EB106D" w:rsidP="0085065B">
    <w:pPr>
      <w:pStyle w:val="Footer"/>
      <w:pBdr>
        <w:top w:val="single" w:sz="4" w:space="1" w:color="auto"/>
      </w:pBdr>
      <w:jc w:val="both"/>
      <w:rPr>
        <w:rFonts w:cs="B Nazanin"/>
        <w:lang w:bidi="fa-IR"/>
      </w:rP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9040F" w:rsidRDefault="00EB106D" w:rsidP="00942843">
    <w:pPr>
      <w:pStyle w:val="Footer"/>
      <w:numPr>
        <w:ilvl w:val="0"/>
        <w:numId w:val="53"/>
      </w:numPr>
      <w:pBdr>
        <w:top w:val="single" w:sz="4" w:space="1" w:color="auto"/>
      </w:pBdr>
      <w:bidi/>
      <w:rPr>
        <w:rFonts w:cs="B Nazanin"/>
        <w:lang w:bidi="fa-IR"/>
      </w:rPr>
    </w:pPr>
    <w:r>
      <w:rPr>
        <w:rFonts w:cs="B Nazanin" w:hint="cs"/>
        <w:rtl/>
        <w:lang w:bidi="fa-IR"/>
      </w:rPr>
      <w:t xml:space="preserve">منبع نمودار: </w:t>
    </w:r>
    <w:r w:rsidRPr="00D9040F">
      <w:rPr>
        <w:rFonts w:cs="B Nazanin"/>
        <w:lang w:bidi="fa-IR"/>
      </w:rPr>
      <w:t>Federal Reserve Public Eduaction &amp; Outrich,”What The Central Bank Does?”,2019</w:t>
    </w:r>
    <w:r>
      <w:rPr>
        <w:rFonts w:cs="B Nazanin"/>
        <w:lang w:bidi="fa-IR"/>
      </w:rPr>
      <w:t xml:space="preserve">                                                                                                                     </w:t>
    </w: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85065B">
    <w:pPr>
      <w:pStyle w:val="Footer"/>
      <w:pBdr>
        <w:top w:val="single" w:sz="4" w:space="1" w:color="auto"/>
      </w:pBdr>
      <w:jc w:val="both"/>
      <w:rPr>
        <w:rFonts w:cs="B Nazanin"/>
        <w:lang w:bidi="fa-IR"/>
      </w:rP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FB173D">
    <w:pPr>
      <w:pStyle w:val="Footer"/>
      <w:pBdr>
        <w:top w:val="single" w:sz="4" w:space="1" w:color="auto"/>
      </w:pBdr>
      <w:rPr>
        <w:lang w:bidi="fa-IR"/>
      </w:rPr>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70475F">
    <w:pPr>
      <w:pStyle w:val="Footer"/>
      <w:pBdr>
        <w:top w:val="single" w:sz="4" w:space="1" w:color="auto"/>
      </w:pBdr>
      <w:bidi/>
      <w:rPr>
        <w:rFonts w:cs="B Nazanin"/>
        <w:lang w:bidi="fa-IR"/>
      </w:rPr>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70475F">
    <w:pPr>
      <w:pStyle w:val="Footer"/>
      <w:pBdr>
        <w:top w:val="single" w:sz="4" w:space="1" w:color="auto"/>
      </w:pBdr>
      <w:bidi/>
      <w:rPr>
        <w:rFonts w:cs="B Nazanin"/>
        <w:lang w:bidi="fa-IR"/>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4C6CF2">
    <w:pPr>
      <w:pStyle w:val="Footer"/>
      <w:numPr>
        <w:ilvl w:val="0"/>
        <w:numId w:val="44"/>
      </w:numPr>
      <w:pBdr>
        <w:top w:val="single" w:sz="4" w:space="1" w:color="auto"/>
      </w:pBdr>
      <w:bidi/>
      <w:jc w:val="both"/>
      <w:rPr>
        <w:rFonts w:cs="B Nazanin"/>
        <w:lang w:bidi="fa-IR"/>
      </w:rPr>
    </w:pPr>
    <w:r>
      <w:rPr>
        <w:rFonts w:cs="B Nazanin" w:hint="cs"/>
        <w:rtl/>
        <w:lang w:bidi="fa-IR"/>
      </w:rPr>
      <w:t xml:space="preserve">به دلیل وجود تعداد زیاد کلمات اختصاری و مخفف سعی شده است جدولی شامل شرح واژگان و ترجمه آنها تهیه شود؛ شما می توانید با مراجعه به صفحات 207 تا 210، به این واژگان و ترجمه فارسی آنها دسترسی داشته باشید. </w:t>
    </w: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70475F">
    <w:pPr>
      <w:pStyle w:val="Footer"/>
      <w:pBdr>
        <w:top w:val="single" w:sz="4" w:space="1" w:color="auto"/>
      </w:pBdr>
      <w:bidi/>
      <w:rPr>
        <w:rFonts w:cs="B Nazanin"/>
        <w:lang w:bidi="fa-IR"/>
      </w:rPr>
    </w:pP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70475F">
    <w:pPr>
      <w:pStyle w:val="Footer"/>
      <w:pBdr>
        <w:top w:val="single" w:sz="4" w:space="1" w:color="auto"/>
      </w:pBdr>
      <w:tabs>
        <w:tab w:val="clear" w:pos="4513"/>
        <w:tab w:val="clear" w:pos="9026"/>
        <w:tab w:val="left" w:pos="2729"/>
      </w:tabs>
      <w:bidi/>
      <w:rPr>
        <w:rFonts w:cs="B Nazanin"/>
        <w:lang w:bidi="fa-IR"/>
      </w:rPr>
    </w:pPr>
    <w:r>
      <w:rPr>
        <w:rFonts w:cs="B Nazanin"/>
        <w:rtl/>
        <w:lang w:bidi="fa-IR"/>
      </w:rPr>
      <w:tab/>
    </w: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70475F">
    <w:pPr>
      <w:pStyle w:val="Footer"/>
      <w:pBdr>
        <w:top w:val="single" w:sz="4" w:space="1" w:color="auto"/>
      </w:pBdr>
      <w:tabs>
        <w:tab w:val="clear" w:pos="4513"/>
        <w:tab w:val="clear" w:pos="9026"/>
        <w:tab w:val="left" w:pos="2729"/>
      </w:tabs>
      <w:bidi/>
      <w:rPr>
        <w:rFonts w:cs="B Nazanin"/>
        <w:lang w:bidi="fa-IR"/>
      </w:rPr>
    </w:pPr>
    <w:r>
      <w:rPr>
        <w:rFonts w:cs="B Nazanin"/>
        <w:rtl/>
        <w:lang w:bidi="fa-IR"/>
      </w:rPr>
      <w:tab/>
    </w: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85065B">
    <w:pPr>
      <w:pStyle w:val="Footer"/>
      <w:pBdr>
        <w:top w:val="single" w:sz="4" w:space="1" w:color="auto"/>
      </w:pBdr>
      <w:jc w:val="both"/>
      <w:rPr>
        <w:rFonts w:cs="B Nazanin"/>
        <w:lang w:bidi="fa-IR"/>
      </w:rPr>
    </w:pP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942843">
    <w:pPr>
      <w:pStyle w:val="Footer"/>
      <w:numPr>
        <w:ilvl w:val="0"/>
        <w:numId w:val="47"/>
      </w:numPr>
      <w:pBdr>
        <w:top w:val="single" w:sz="4" w:space="1" w:color="auto"/>
      </w:pBdr>
      <w:bidi/>
      <w:jc w:val="both"/>
      <w:rPr>
        <w:rFonts w:cs="B Nazanin"/>
        <w:lang w:bidi="fa-IR"/>
      </w:rPr>
    </w:pPr>
    <w:r>
      <w:rPr>
        <w:rFonts w:cs="B Nazanin" w:hint="cs"/>
        <w:rtl/>
        <w:lang w:bidi="fa-IR"/>
      </w:rPr>
      <w:t xml:space="preserve">نکته: یکی از مواردی که در ترجمه منابع انگلیسی و لاتین باید به آن دقت شود تفاوت واژه مقررات و قانون است.  اصولا در زبان فارسی این دو واژه به عنوان واژگان هم معنی و مترادف در نظر  گرفته می شوند در حالی که در زبان انگلیسی بین این دو تفاوت و جود دارد.  در فرهنگ آمریکایی اصولا قانون به ضوابطی گفته می شود که توسط مجلس کنگره تصویب می شوند در حالی که مقررات شامل دستور العمل هایی است که توسط ادارات و آژانس های مختلف در ایالات متحده به منظور اجرایی شدن قانون صادر می شوند. </w:t>
    </w: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97667F">
    <w:pPr>
      <w:pStyle w:val="Footer"/>
      <w:pBdr>
        <w:top w:val="single" w:sz="4" w:space="1" w:color="auto"/>
      </w:pBdr>
      <w:bidi/>
      <w:jc w:val="both"/>
      <w:rPr>
        <w:rFonts w:cs="B Nazanin"/>
        <w:lang w:bidi="fa-IR"/>
      </w:rPr>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631FCB" w:rsidRDefault="00EB106D" w:rsidP="007A0DE6">
    <w:pPr>
      <w:pStyle w:val="Footer"/>
      <w:pBdr>
        <w:top w:val="single" w:sz="4" w:space="0" w:color="auto"/>
      </w:pBdr>
      <w:tabs>
        <w:tab w:val="clear" w:pos="4513"/>
        <w:tab w:val="clear" w:pos="9026"/>
        <w:tab w:val="left" w:pos="2729"/>
      </w:tabs>
      <w:bidi/>
      <w:rPr>
        <w:rFonts w:cs="B Nazanin"/>
        <w:lang w:bidi="fa-IR"/>
      </w:rPr>
    </w:pPr>
    <w:r>
      <w:rPr>
        <w:rFonts w:cs="B Nazanin" w:hint="cs"/>
        <w:rtl/>
        <w:lang w:bidi="fa-IR"/>
      </w:rPr>
      <w:t>1</w:t>
    </w:r>
    <w:r w:rsidRPr="00631FCB">
      <w:rPr>
        <w:rFonts w:cs="B Nazanin" w:hint="cs"/>
        <w:rtl/>
        <w:lang w:bidi="fa-IR"/>
      </w:rPr>
      <w:t>: سازو کارهایی که برای رفع تداخل و تعارض در سطوح مدیریتی مورد استفاده قرار می‌گیرند.</w:t>
    </w: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631FCB" w:rsidRDefault="00EB106D" w:rsidP="0070475F">
    <w:pPr>
      <w:pStyle w:val="Footer"/>
      <w:pBdr>
        <w:top w:val="single" w:sz="4" w:space="1" w:color="auto"/>
      </w:pBdr>
      <w:tabs>
        <w:tab w:val="clear" w:pos="4513"/>
        <w:tab w:val="clear" w:pos="9026"/>
        <w:tab w:val="left" w:pos="2729"/>
      </w:tabs>
      <w:bidi/>
      <w:rPr>
        <w:rFonts w:cs="B Nazanin"/>
        <w:lang w:bidi="fa-IR"/>
      </w:rPr>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70475F">
    <w:pPr>
      <w:pStyle w:val="Footer"/>
      <w:pBdr>
        <w:top w:val="single" w:sz="4" w:space="1" w:color="auto"/>
      </w:pBdr>
      <w:tabs>
        <w:tab w:val="clear" w:pos="4513"/>
        <w:tab w:val="clear" w:pos="9026"/>
        <w:tab w:val="left" w:pos="444"/>
        <w:tab w:val="left" w:pos="1344"/>
        <w:tab w:val="left" w:pos="2729"/>
      </w:tabs>
      <w:bidi/>
      <w:rPr>
        <w:rFonts w:cs="B Nazanin"/>
        <w:lang w:bidi="fa-IR"/>
      </w:rPr>
    </w:pPr>
    <w:r>
      <w:rPr>
        <w:rFonts w:cs="B Nazanin"/>
        <w:rtl/>
        <w:lang w:bidi="fa-IR"/>
      </w:rPr>
      <w:tab/>
    </w:r>
    <w:r>
      <w:rPr>
        <w:rFonts w:cs="B Nazanin"/>
        <w:lang w:bidi="fa-IR"/>
      </w:rPr>
      <w:tab/>
    </w:r>
    <w:r>
      <w:rPr>
        <w:rFonts w:cs="B Nazanin"/>
        <w:lang w:bidi="fa-IR"/>
      </w:rPr>
      <w:tab/>
    </w: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70475F">
    <w:pPr>
      <w:pStyle w:val="Footer"/>
      <w:pBdr>
        <w:top w:val="single" w:sz="4" w:space="1" w:color="auto"/>
      </w:pBdr>
      <w:tabs>
        <w:tab w:val="clear" w:pos="4513"/>
        <w:tab w:val="clear" w:pos="9026"/>
        <w:tab w:val="left" w:pos="444"/>
        <w:tab w:val="left" w:pos="1344"/>
        <w:tab w:val="left" w:pos="2729"/>
      </w:tabs>
      <w:bidi/>
      <w:rPr>
        <w:rFonts w:cs="B Nazanin"/>
        <w:lang w:bidi="fa-IR"/>
      </w:rPr>
    </w:pPr>
    <w:r>
      <w:rPr>
        <w:rFonts w:cs="B Nazanin"/>
        <w:rtl/>
        <w:lang w:bidi="fa-IR"/>
      </w:rPr>
      <w:tab/>
    </w:r>
    <w:r>
      <w:rPr>
        <w:rFonts w:cs="B Nazanin"/>
        <w:lang w:bidi="fa-IR"/>
      </w:rPr>
      <w:tab/>
    </w:r>
    <w:r>
      <w:rPr>
        <w:rFonts w:cs="B Nazanin"/>
        <w:lang w:bidi="fa-IR"/>
      </w:rP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8B2D0A">
    <w:pPr>
      <w:pStyle w:val="Footer"/>
      <w:pBdr>
        <w:top w:val="single" w:sz="4" w:space="1" w:color="auto"/>
      </w:pBdr>
      <w:bidi/>
      <w:jc w:val="both"/>
      <w:rPr>
        <w:rFonts w:cs="B Nazanin"/>
        <w:lang w:bidi="fa-IR"/>
      </w:rPr>
    </w:pP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AC7B5F">
    <w:pPr>
      <w:pStyle w:val="Footer"/>
      <w:pBdr>
        <w:top w:val="single" w:sz="4" w:space="1" w:color="auto"/>
      </w:pBdr>
      <w:bidi/>
      <w:rPr>
        <w:rFonts w:cs="B Nazanin"/>
        <w:lang w:bidi="fa-IR"/>
      </w:rPr>
    </w:pP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92246D">
    <w:pPr>
      <w:pStyle w:val="Footer"/>
      <w:pBdr>
        <w:top w:val="single" w:sz="4" w:space="1" w:color="auto"/>
      </w:pBdr>
      <w:bidi/>
      <w:rPr>
        <w:rFonts w:cs="B Nazanin"/>
        <w:lang w:bidi="fa-IR"/>
      </w:rPr>
    </w:pP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AC7B5F">
    <w:pPr>
      <w:pStyle w:val="Footer"/>
      <w:pBdr>
        <w:top w:val="single" w:sz="4" w:space="1" w:color="auto"/>
      </w:pBdr>
      <w:bidi/>
      <w:rPr>
        <w:rFonts w:cs="B Nazanin"/>
        <w:lang w:bidi="fa-IR"/>
      </w:rPr>
    </w:pP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C6220A">
    <w:pPr>
      <w:pStyle w:val="Footer"/>
      <w:pBdr>
        <w:top w:val="single" w:sz="4" w:space="1" w:color="auto"/>
      </w:pBdr>
      <w:bidi/>
      <w:ind w:left="720"/>
      <w:rPr>
        <w:rFonts w:cs="B Nazanin"/>
        <w:lang w:bidi="fa-IR"/>
      </w:rPr>
    </w:pP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C6220A">
    <w:pPr>
      <w:pStyle w:val="Footer"/>
      <w:numPr>
        <w:ilvl w:val="0"/>
        <w:numId w:val="70"/>
      </w:numPr>
      <w:pBdr>
        <w:top w:val="single" w:sz="4" w:space="1" w:color="auto"/>
      </w:pBdr>
      <w:bidi/>
      <w:jc w:val="right"/>
      <w:rPr>
        <w:rFonts w:cs="B Nazanin"/>
        <w:lang w:bidi="fa-IR"/>
      </w:rPr>
    </w:pPr>
    <w:r>
      <w:rPr>
        <w:rFonts w:cs="B Nazanin" w:hint="cs"/>
        <w:rtl/>
        <w:lang w:bidi="fa-IR"/>
      </w:rPr>
      <w:t>منبع نمودار:</w:t>
    </w:r>
    <w:r w:rsidRPr="00AC7B5F">
      <w:rPr>
        <w:rFonts w:cs="B Nazanin"/>
        <w:lang w:bidi="fa-IR"/>
      </w:rPr>
      <w:t xml:space="preserve"> </w:t>
    </w:r>
    <w:r>
      <w:rPr>
        <w:rFonts w:cs="B Nazanin"/>
        <w:lang w:bidi="fa-IR"/>
      </w:rPr>
      <w:t xml:space="preserve">Federal Reserve Public Eduaction &amp; Outrich,”What The Central Bank Does?”,2019                                                                                                                                             </w:t>
    </w:r>
    <w:r>
      <w:rPr>
        <w:rFonts w:cs="B Nazanin" w:hint="cs"/>
        <w:rtl/>
        <w:lang w:bidi="fa-IR"/>
      </w:rPr>
      <w:t xml:space="preserve"> </w:t>
    </w: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97667F">
    <w:pPr>
      <w:pStyle w:val="Footer"/>
      <w:pBdr>
        <w:top w:val="single" w:sz="4" w:space="1" w:color="auto"/>
      </w:pBdr>
      <w:bidi/>
      <w:jc w:val="both"/>
      <w:rPr>
        <w:rFonts w:cs="B Nazanin"/>
        <w:lang w:bidi="fa-IR"/>
      </w:rPr>
    </w:pP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97667F">
    <w:pPr>
      <w:pStyle w:val="Footer"/>
      <w:pBdr>
        <w:top w:val="single" w:sz="4" w:space="1" w:color="auto"/>
      </w:pBdr>
      <w:bidi/>
      <w:jc w:val="both"/>
      <w:rPr>
        <w:rFonts w:cs="B Nazanin"/>
        <w:lang w:bidi="fa-IR"/>
      </w:rPr>
    </w:pP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974787">
    <w:pPr>
      <w:pStyle w:val="Footer"/>
      <w:pBdr>
        <w:top w:val="single" w:sz="4" w:space="1" w:color="auto"/>
      </w:pBdr>
      <w:bidi/>
      <w:rPr>
        <w:rFonts w:cs="B Nazanin"/>
        <w:lang w:bidi="fa-IR"/>
      </w:rPr>
    </w:pP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FF0057">
    <w:pPr>
      <w:pStyle w:val="Footer"/>
      <w:pBdr>
        <w:top w:val="single" w:sz="4" w:space="1" w:color="auto"/>
      </w:pBdr>
      <w:bidi/>
      <w:rPr>
        <w:rFonts w:cs="B Nazanin"/>
        <w:lang w:bidi="fa-IR"/>
      </w:rPr>
    </w:pP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FF0057">
    <w:pPr>
      <w:pStyle w:val="Footer"/>
      <w:pBdr>
        <w:top w:val="single" w:sz="4" w:space="0" w:color="auto"/>
      </w:pBdr>
      <w:bidi/>
      <w:rPr>
        <w:rFonts w:cs="B Nazanin"/>
        <w:lang w:bidi="fa-IR"/>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E83CFE">
    <w:pPr>
      <w:pStyle w:val="Footer"/>
      <w:pBdr>
        <w:top w:val="single" w:sz="4" w:space="1" w:color="auto"/>
      </w:pBdr>
    </w:pPr>
  </w:p>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942843">
    <w:pPr>
      <w:pStyle w:val="Footer"/>
      <w:numPr>
        <w:ilvl w:val="0"/>
        <w:numId w:val="56"/>
      </w:numPr>
      <w:pBdr>
        <w:top w:val="single" w:sz="4" w:space="1" w:color="auto"/>
      </w:pBdr>
      <w:tabs>
        <w:tab w:val="clear" w:pos="4513"/>
        <w:tab w:val="clear" w:pos="9026"/>
        <w:tab w:val="left" w:pos="1997"/>
      </w:tabs>
      <w:bidi/>
      <w:jc w:val="right"/>
      <w:rPr>
        <w:rFonts w:cs="B Nazanin"/>
        <w:lang w:bidi="fa-IR"/>
      </w:rPr>
    </w:pPr>
    <w:r>
      <w:rPr>
        <w:rFonts w:cs="B Nazanin" w:hint="cs"/>
        <w:rtl/>
        <w:lang w:bidi="fa-IR"/>
      </w:rPr>
      <w:t xml:space="preserve">منبع نمودار: </w:t>
    </w:r>
    <w:r>
      <w:rPr>
        <w:rFonts w:cs="B Nazanin"/>
        <w:lang w:bidi="fa-IR"/>
      </w:rPr>
      <w:t>Federal Reserve Public Eduaction &amp; Outrich,”What The Central Bank Does?”,2019</w:t>
    </w:r>
    <w:r>
      <w:rPr>
        <w:rFonts w:cs="B Nazanin" w:hint="cs"/>
        <w:rtl/>
        <w:lang w:bidi="fa-IR"/>
      </w:rPr>
      <w:t xml:space="preserve">  </w:t>
    </w: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974787">
    <w:pPr>
      <w:pStyle w:val="Footer"/>
      <w:pBdr>
        <w:top w:val="single" w:sz="4" w:space="1" w:color="auto"/>
      </w:pBdr>
      <w:tabs>
        <w:tab w:val="clear" w:pos="4513"/>
        <w:tab w:val="clear" w:pos="9026"/>
        <w:tab w:val="left" w:pos="1224"/>
        <w:tab w:val="left" w:pos="1997"/>
      </w:tabs>
      <w:bidi/>
      <w:rPr>
        <w:rFonts w:cs="B Nazanin"/>
        <w:lang w:bidi="fa-IR"/>
      </w:rPr>
    </w:pPr>
    <w:r>
      <w:rPr>
        <w:rFonts w:cs="B Nazanin"/>
        <w:rtl/>
        <w:lang w:bidi="fa-IR"/>
      </w:rPr>
      <w:tab/>
    </w:r>
    <w:r>
      <w:rPr>
        <w:rFonts w:cs="B Nazanin"/>
        <w:rtl/>
        <w:lang w:bidi="fa-IR"/>
      </w:rPr>
      <w:tab/>
    </w:r>
  </w:p>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AC7B5F">
    <w:pPr>
      <w:pStyle w:val="Footer"/>
      <w:pBdr>
        <w:top w:val="single" w:sz="4" w:space="1" w:color="auto"/>
      </w:pBdr>
      <w:tabs>
        <w:tab w:val="clear" w:pos="4513"/>
        <w:tab w:val="clear" w:pos="9026"/>
        <w:tab w:val="left" w:pos="1997"/>
      </w:tabs>
      <w:bidi/>
      <w:rPr>
        <w:rFonts w:cs="B Nazanin"/>
        <w:lang w:bidi="fa-IR"/>
      </w:rPr>
    </w:pPr>
    <w:r>
      <w:rPr>
        <w:rFonts w:cs="B Nazanin"/>
        <w:rtl/>
        <w:lang w:bidi="fa-IR"/>
      </w:rPr>
      <w:tab/>
    </w:r>
  </w:p>
</w:ftr>
</file>

<file path=word/footer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942843">
    <w:pPr>
      <w:pStyle w:val="Footer"/>
      <w:numPr>
        <w:ilvl w:val="0"/>
        <w:numId w:val="57"/>
      </w:numPr>
      <w:pBdr>
        <w:top w:val="single" w:sz="4" w:space="1" w:color="auto"/>
      </w:pBdr>
      <w:tabs>
        <w:tab w:val="clear" w:pos="4513"/>
        <w:tab w:val="clear" w:pos="9026"/>
        <w:tab w:val="left" w:pos="1997"/>
      </w:tabs>
      <w:bidi/>
      <w:jc w:val="right"/>
      <w:rPr>
        <w:rFonts w:cs="B Nazanin"/>
        <w:lang w:bidi="fa-IR"/>
      </w:rPr>
    </w:pPr>
    <w:r>
      <w:rPr>
        <w:rFonts w:cs="B Nazanin" w:hint="cs"/>
        <w:rtl/>
        <w:lang w:bidi="fa-IR"/>
      </w:rPr>
      <w:t xml:space="preserve">منبع نمودار: </w:t>
    </w:r>
    <w:r>
      <w:rPr>
        <w:rFonts w:cs="B Nazanin"/>
        <w:lang w:bidi="fa-IR"/>
      </w:rPr>
      <w:t xml:space="preserve">Federal Reserve Public Eduaction &amp; Outrich,”What The Central Bank Does?”,2019  </w:t>
    </w:r>
    <w:r>
      <w:rPr>
        <w:rFonts w:cs="B Nazanin"/>
        <w:rtl/>
        <w:lang w:bidi="fa-IR"/>
      </w:rPr>
      <w:tab/>
    </w:r>
  </w:p>
</w:ftr>
</file>

<file path=word/footer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97667F">
    <w:pPr>
      <w:pStyle w:val="Footer"/>
      <w:pBdr>
        <w:top w:val="single" w:sz="4" w:space="1" w:color="auto"/>
      </w:pBdr>
      <w:bidi/>
      <w:jc w:val="both"/>
      <w:rPr>
        <w:rFonts w:cs="B Nazanin"/>
        <w:lang w:bidi="fa-IR"/>
      </w:rPr>
    </w:pPr>
  </w:p>
</w:ftr>
</file>

<file path=word/footer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9439D9">
    <w:pPr>
      <w:pStyle w:val="Footer"/>
      <w:numPr>
        <w:ilvl w:val="0"/>
        <w:numId w:val="75"/>
      </w:numPr>
      <w:pBdr>
        <w:top w:val="single" w:sz="4" w:space="1" w:color="auto"/>
      </w:pBdr>
      <w:tabs>
        <w:tab w:val="clear" w:pos="4513"/>
        <w:tab w:val="clear" w:pos="9026"/>
        <w:tab w:val="left" w:pos="1997"/>
      </w:tabs>
      <w:bidi/>
      <w:jc w:val="right"/>
      <w:rPr>
        <w:rFonts w:cs="B Nazanin"/>
        <w:rtl/>
        <w:lang w:bidi="fa-IR"/>
      </w:rPr>
    </w:pPr>
    <w:r>
      <w:rPr>
        <w:rFonts w:cs="B Nazanin" w:hint="cs"/>
        <w:rtl/>
        <w:lang w:bidi="fa-IR"/>
      </w:rPr>
      <w:t xml:space="preserve">منبع نمودار: </w:t>
    </w:r>
    <w:r>
      <w:rPr>
        <w:rFonts w:cs="B Nazanin"/>
        <w:lang w:bidi="fa-IR"/>
      </w:rPr>
      <w:t xml:space="preserve">Federal Reserve Public Eduaction &amp; Outrich,”What The Central Bank Does?”,2019  </w:t>
    </w:r>
  </w:p>
</w:ftr>
</file>

<file path=word/footer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97667F">
    <w:pPr>
      <w:pStyle w:val="Footer"/>
      <w:pBdr>
        <w:top w:val="single" w:sz="4" w:space="1" w:color="auto"/>
      </w:pBdr>
      <w:bidi/>
      <w:jc w:val="both"/>
      <w:rPr>
        <w:rFonts w:cs="B Nazanin"/>
        <w:lang w:bidi="fa-IR"/>
      </w:rPr>
    </w:pPr>
  </w:p>
</w:ftr>
</file>

<file path=word/footer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97667F">
    <w:pPr>
      <w:pStyle w:val="Footer"/>
      <w:pBdr>
        <w:top w:val="single" w:sz="4" w:space="1" w:color="auto"/>
      </w:pBdr>
      <w:bidi/>
      <w:jc w:val="both"/>
      <w:rPr>
        <w:rFonts w:cs="B Nazanin"/>
        <w:lang w:bidi="fa-IR"/>
      </w:rPr>
    </w:pPr>
  </w:p>
</w:ftr>
</file>

<file path=word/footer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974787">
    <w:pPr>
      <w:pStyle w:val="Footer"/>
      <w:pBdr>
        <w:top w:val="single" w:sz="4" w:space="1" w:color="auto"/>
      </w:pBdr>
      <w:tabs>
        <w:tab w:val="clear" w:pos="4513"/>
        <w:tab w:val="clear" w:pos="9026"/>
        <w:tab w:val="left" w:pos="1997"/>
      </w:tabs>
      <w:bidi/>
      <w:rPr>
        <w:rFonts w:cs="B Nazanin"/>
        <w:lang w:bidi="fa-IR"/>
      </w:rPr>
    </w:pPr>
  </w:p>
</w:ftr>
</file>

<file path=word/footer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AC7B5F" w:rsidRDefault="00EB106D" w:rsidP="00AC7B5F">
    <w:pPr>
      <w:pStyle w:val="Footer"/>
      <w:pBdr>
        <w:top w:val="single" w:sz="4" w:space="1" w:color="auto"/>
      </w:pBdr>
      <w:tabs>
        <w:tab w:val="clear" w:pos="4513"/>
        <w:tab w:val="clear" w:pos="9026"/>
        <w:tab w:val="left" w:pos="1997"/>
      </w:tabs>
      <w:bidi/>
      <w:rPr>
        <w:rFonts w:cs="B Nazanin"/>
        <w:lang w:bidi="fa-IR"/>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81D6B" w:rsidRDefault="00EB106D" w:rsidP="004C6CF2">
    <w:pPr>
      <w:pStyle w:val="Footer"/>
      <w:numPr>
        <w:ilvl w:val="0"/>
        <w:numId w:val="45"/>
      </w:numPr>
      <w:pBdr>
        <w:top w:val="single" w:sz="4" w:space="1" w:color="auto"/>
      </w:pBdr>
      <w:bidi/>
      <w:rPr>
        <w:rFonts w:cs="B Nazanin"/>
      </w:rPr>
    </w:pPr>
    <w:r w:rsidRPr="00181D6B">
      <w:rPr>
        <w:rFonts w:cs="B Nazanin" w:hint="cs"/>
        <w:rtl/>
        <w:lang w:bidi="fa-IR"/>
      </w:rPr>
      <w:t xml:space="preserve">در توضیح این واژه لاتین باید به معنای اصلی واژه </w:t>
    </w:r>
    <w:r w:rsidRPr="00181D6B">
      <w:rPr>
        <w:rFonts w:cs="B Nazanin"/>
        <w:lang w:bidi="fa-IR"/>
      </w:rPr>
      <w:t xml:space="preserve">Chair </w:t>
    </w:r>
    <w:r w:rsidRPr="00181D6B">
      <w:rPr>
        <w:rFonts w:cs="B Nazanin" w:hint="cs"/>
        <w:rtl/>
        <w:lang w:bidi="fa-IR"/>
      </w:rPr>
      <w:t xml:space="preserve">  بپردازیم</w:t>
    </w:r>
    <w:r>
      <w:rPr>
        <w:rFonts w:cs="B Nazanin" w:hint="cs"/>
        <w:rtl/>
        <w:lang w:bidi="fa-IR"/>
      </w:rPr>
      <w:t xml:space="preserve">.  </w:t>
    </w:r>
    <w:r w:rsidRPr="00181D6B">
      <w:rPr>
        <w:rFonts w:cs="B Nazanin" w:hint="cs"/>
        <w:rtl/>
        <w:lang w:bidi="fa-IR"/>
      </w:rPr>
      <w:t xml:space="preserve">واژه </w:t>
    </w:r>
    <w:r w:rsidRPr="00181D6B">
      <w:rPr>
        <w:rFonts w:cs="B Nazanin"/>
        <w:lang w:bidi="fa-IR"/>
      </w:rPr>
      <w:t xml:space="preserve">Chair </w:t>
    </w:r>
    <w:r w:rsidRPr="00181D6B">
      <w:rPr>
        <w:rFonts w:cs="B Nazanin" w:hint="cs"/>
        <w:rtl/>
        <w:lang w:bidi="fa-IR"/>
      </w:rPr>
      <w:t xml:space="preserve"> در زبان انگلیسی به معنای صندلی می باشد و منظور از اصطلاح چیر کردن یعنی واگذاری و تفویض مسئولیت به فردی دیگر با تسلیم عنوان و منصب به آن فرد</w:t>
    </w:r>
    <w:r>
      <w:rPr>
        <w:rFonts w:cs="B Nazanin" w:hint="cs"/>
        <w:rtl/>
        <w:lang w:bidi="fa-IR"/>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Default="00EB106D" w:rsidP="0029533D">
    <w:pPr>
      <w:pStyle w:val="Footer"/>
      <w:pBdr>
        <w:top w:val="single" w:sz="4" w:space="1" w:color="auto"/>
      </w:pBdr>
      <w:bidi/>
      <w:rPr>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E7D" w:rsidRDefault="00EB1E7D" w:rsidP="0073650F">
      <w:pPr>
        <w:spacing w:after="0" w:line="240" w:lineRule="auto"/>
      </w:pPr>
      <w:r>
        <w:separator/>
      </w:r>
    </w:p>
  </w:footnote>
  <w:footnote w:type="continuationSeparator" w:id="0">
    <w:p w:rsidR="00EB1E7D" w:rsidRDefault="00EB1E7D" w:rsidP="0073650F">
      <w:pPr>
        <w:spacing w:after="0" w:line="240" w:lineRule="auto"/>
      </w:pPr>
      <w:r>
        <w:continuationSeparator/>
      </w:r>
    </w:p>
  </w:footnote>
  <w:footnote w:id="1">
    <w:p w:rsidR="00EB106D" w:rsidRPr="00FA3CFE" w:rsidRDefault="00EB106D">
      <w:pPr>
        <w:pStyle w:val="FootnoteText"/>
        <w:rPr>
          <w:sz w:val="28"/>
          <w:szCs w:val="28"/>
          <w:lang w:bidi="fa-IR"/>
        </w:rPr>
      </w:pPr>
      <w:r w:rsidRPr="00C778EA">
        <w:rPr>
          <w:rStyle w:val="FootnoteReference"/>
          <w:sz w:val="24"/>
          <w:szCs w:val="24"/>
        </w:rPr>
        <w:footnoteRef/>
      </w:r>
      <w:r w:rsidRPr="00C778EA">
        <w:rPr>
          <w:sz w:val="24"/>
          <w:szCs w:val="24"/>
        </w:rPr>
        <w:t xml:space="preserve"> </w:t>
      </w:r>
      <w:r w:rsidRPr="00C778EA">
        <w:rPr>
          <w:sz w:val="24"/>
          <w:szCs w:val="24"/>
          <w:lang w:bidi="fa-IR"/>
        </w:rPr>
        <w:t>FOMC</w:t>
      </w:r>
    </w:p>
  </w:footnote>
  <w:footnote w:id="2">
    <w:p w:rsidR="00EB106D" w:rsidRPr="00C778EA" w:rsidRDefault="00EB106D">
      <w:pPr>
        <w:pStyle w:val="FootnoteText"/>
        <w:rPr>
          <w:sz w:val="24"/>
          <w:szCs w:val="24"/>
          <w:lang w:bidi="fa-IR"/>
        </w:rPr>
      </w:pPr>
      <w:r w:rsidRPr="00C778EA">
        <w:rPr>
          <w:rStyle w:val="FootnoteReference"/>
          <w:sz w:val="24"/>
          <w:szCs w:val="24"/>
        </w:rPr>
        <w:footnoteRef/>
      </w:r>
      <w:r w:rsidRPr="00C778EA">
        <w:rPr>
          <w:sz w:val="24"/>
          <w:szCs w:val="24"/>
        </w:rPr>
        <w:t xml:space="preserve"> </w:t>
      </w:r>
      <w:r w:rsidRPr="00C778EA">
        <w:rPr>
          <w:rFonts w:cs="B Nazanin"/>
          <w:sz w:val="24"/>
          <w:szCs w:val="24"/>
          <w:lang w:bidi="fa-IR"/>
        </w:rPr>
        <w:t>FAC</w:t>
      </w:r>
    </w:p>
  </w:footnote>
  <w:footnote w:id="3">
    <w:p w:rsidR="00EB106D" w:rsidRPr="00C778EA" w:rsidRDefault="00EB106D" w:rsidP="005E3437">
      <w:pPr>
        <w:pStyle w:val="FootnoteText"/>
        <w:rPr>
          <w:sz w:val="24"/>
          <w:szCs w:val="24"/>
          <w:rtl/>
          <w:lang w:bidi="fa-IR"/>
        </w:rPr>
      </w:pPr>
      <w:r w:rsidRPr="00C778EA">
        <w:rPr>
          <w:rStyle w:val="FootnoteReference"/>
          <w:sz w:val="24"/>
          <w:szCs w:val="24"/>
        </w:rPr>
        <w:footnoteRef/>
      </w:r>
      <w:r w:rsidRPr="00C778EA">
        <w:rPr>
          <w:sz w:val="24"/>
          <w:szCs w:val="24"/>
        </w:rPr>
        <w:t xml:space="preserve"> </w:t>
      </w:r>
      <w:r w:rsidRPr="00C778EA">
        <w:rPr>
          <w:rFonts w:cs="B Nazanin"/>
          <w:sz w:val="24"/>
          <w:szCs w:val="24"/>
          <w:lang w:bidi="fa-IR"/>
        </w:rPr>
        <w:t>CDIAC</w:t>
      </w:r>
    </w:p>
  </w:footnote>
  <w:footnote w:id="4">
    <w:p w:rsidR="00EB106D" w:rsidRDefault="00EB106D" w:rsidP="005E3437">
      <w:pPr>
        <w:pStyle w:val="FootnoteText"/>
        <w:tabs>
          <w:tab w:val="left" w:pos="5460"/>
        </w:tabs>
        <w:rPr>
          <w:rtl/>
          <w:lang w:bidi="fa-IR"/>
        </w:rPr>
      </w:pPr>
      <w:r w:rsidRPr="00C778EA">
        <w:rPr>
          <w:rStyle w:val="FootnoteReference"/>
          <w:sz w:val="24"/>
          <w:szCs w:val="24"/>
        </w:rPr>
        <w:footnoteRef/>
      </w:r>
      <w:r w:rsidRPr="00C778EA">
        <w:rPr>
          <w:sz w:val="24"/>
          <w:szCs w:val="24"/>
        </w:rPr>
        <w:t xml:space="preserve"> </w:t>
      </w:r>
      <w:r w:rsidRPr="00C778EA">
        <w:rPr>
          <w:rFonts w:cs="B Nazanin"/>
          <w:sz w:val="24"/>
          <w:szCs w:val="24"/>
          <w:lang w:bidi="fa-IR"/>
        </w:rPr>
        <w:t>MODEL</w:t>
      </w:r>
      <w:r>
        <w:rPr>
          <w:rFonts w:cs="B Nazanin"/>
          <w:sz w:val="32"/>
          <w:szCs w:val="32"/>
          <w:lang w:bidi="fa-IR"/>
        </w:rPr>
        <w:tab/>
      </w:r>
    </w:p>
  </w:footnote>
  <w:footnote w:id="5">
    <w:p w:rsidR="00EB106D" w:rsidRPr="00C778EA" w:rsidRDefault="00EB106D">
      <w:pPr>
        <w:pStyle w:val="FootnoteText"/>
        <w:rPr>
          <w:sz w:val="24"/>
          <w:szCs w:val="24"/>
          <w:lang w:bidi="fa-IR"/>
        </w:rPr>
      </w:pPr>
      <w:r w:rsidRPr="00C778EA">
        <w:rPr>
          <w:rStyle w:val="FootnoteReference"/>
          <w:sz w:val="24"/>
          <w:szCs w:val="24"/>
        </w:rPr>
        <w:footnoteRef/>
      </w:r>
      <w:r w:rsidRPr="00C778EA">
        <w:rPr>
          <w:sz w:val="24"/>
          <w:szCs w:val="24"/>
        </w:rPr>
        <w:t xml:space="preserve"> </w:t>
      </w:r>
      <w:r w:rsidRPr="00C778EA">
        <w:rPr>
          <w:rFonts w:cs="B Nazanin"/>
          <w:sz w:val="24"/>
          <w:szCs w:val="24"/>
          <w:lang w:bidi="fa-IR"/>
        </w:rPr>
        <w:t>CAC</w:t>
      </w:r>
    </w:p>
  </w:footnote>
  <w:footnote w:id="6">
    <w:p w:rsidR="00EB106D" w:rsidRDefault="00EB106D" w:rsidP="005E3437">
      <w:pPr>
        <w:pStyle w:val="FootnoteText"/>
        <w:rPr>
          <w:lang w:bidi="fa-IR"/>
        </w:rPr>
      </w:pPr>
      <w:r w:rsidRPr="00C778EA">
        <w:rPr>
          <w:rStyle w:val="FootnoteReference"/>
          <w:sz w:val="24"/>
          <w:szCs w:val="24"/>
        </w:rPr>
        <w:footnoteRef/>
      </w:r>
      <w:r w:rsidRPr="00C778EA">
        <w:rPr>
          <w:sz w:val="24"/>
          <w:szCs w:val="24"/>
        </w:rPr>
        <w:t xml:space="preserve"> </w:t>
      </w:r>
      <w:r w:rsidRPr="00C778EA">
        <w:rPr>
          <w:rFonts w:cs="B Nazanin"/>
          <w:sz w:val="24"/>
          <w:szCs w:val="24"/>
          <w:lang w:bidi="fa-IR"/>
        </w:rPr>
        <w:t>IPAC</w:t>
      </w:r>
    </w:p>
  </w:footnote>
  <w:footnote w:id="7">
    <w:p w:rsidR="00EB106D" w:rsidRPr="00FA3CFE" w:rsidRDefault="00EB106D">
      <w:pPr>
        <w:pStyle w:val="FootnoteText"/>
        <w:rPr>
          <w:sz w:val="28"/>
          <w:szCs w:val="28"/>
          <w:lang w:bidi="fa-IR"/>
        </w:rPr>
      </w:pPr>
      <w:r w:rsidRPr="00C778EA">
        <w:rPr>
          <w:rStyle w:val="FootnoteReference"/>
          <w:sz w:val="24"/>
          <w:szCs w:val="24"/>
        </w:rPr>
        <w:footnoteRef/>
      </w:r>
      <w:r w:rsidRPr="00C778EA">
        <w:rPr>
          <w:sz w:val="24"/>
          <w:szCs w:val="24"/>
        </w:rPr>
        <w:t xml:space="preserve"> </w:t>
      </w:r>
      <w:r w:rsidRPr="00C778EA">
        <w:rPr>
          <w:sz w:val="24"/>
          <w:szCs w:val="24"/>
          <w:lang w:bidi="fa-IR"/>
        </w:rPr>
        <w:t>LSAP</w:t>
      </w:r>
    </w:p>
  </w:footnote>
  <w:footnote w:id="8">
    <w:p w:rsidR="00EB106D" w:rsidRPr="00C778EA" w:rsidRDefault="00EB106D">
      <w:pPr>
        <w:pStyle w:val="FootnoteText"/>
        <w:rPr>
          <w:sz w:val="24"/>
          <w:szCs w:val="24"/>
          <w:lang w:bidi="fa-IR"/>
        </w:rPr>
      </w:pPr>
      <w:r w:rsidRPr="00C778EA">
        <w:rPr>
          <w:rStyle w:val="FootnoteReference"/>
          <w:sz w:val="24"/>
          <w:szCs w:val="24"/>
        </w:rPr>
        <w:footnoteRef/>
      </w:r>
      <w:r w:rsidRPr="00C778EA">
        <w:rPr>
          <w:sz w:val="24"/>
          <w:szCs w:val="24"/>
        </w:rPr>
        <w:t xml:space="preserve"> </w:t>
      </w:r>
      <w:r w:rsidRPr="00C778EA">
        <w:rPr>
          <w:rFonts w:cs="B Nazanin"/>
          <w:sz w:val="24"/>
          <w:szCs w:val="24"/>
          <w:lang w:bidi="fa-IR"/>
        </w:rPr>
        <w:t>IORB</w:t>
      </w:r>
    </w:p>
  </w:footnote>
  <w:footnote w:id="9">
    <w:p w:rsidR="00EB106D" w:rsidRPr="00C778EA" w:rsidRDefault="00EB106D">
      <w:pPr>
        <w:pStyle w:val="FootnoteText"/>
        <w:rPr>
          <w:sz w:val="24"/>
          <w:szCs w:val="24"/>
          <w:rtl/>
          <w:lang w:bidi="fa-IR"/>
        </w:rPr>
      </w:pPr>
      <w:r w:rsidRPr="00C778EA">
        <w:rPr>
          <w:rStyle w:val="FootnoteReference"/>
          <w:sz w:val="24"/>
          <w:szCs w:val="24"/>
        </w:rPr>
        <w:footnoteRef/>
      </w:r>
      <w:r w:rsidRPr="00C778EA">
        <w:rPr>
          <w:sz w:val="24"/>
          <w:szCs w:val="24"/>
        </w:rPr>
        <w:t xml:space="preserve"> </w:t>
      </w:r>
      <w:r w:rsidRPr="00C778EA">
        <w:rPr>
          <w:rFonts w:cs="B Nazanin"/>
          <w:sz w:val="24"/>
          <w:szCs w:val="24"/>
          <w:lang w:bidi="fa-IR"/>
        </w:rPr>
        <w:t>ON RRP</w:t>
      </w:r>
    </w:p>
  </w:footnote>
  <w:footnote w:id="10">
    <w:p w:rsidR="00EB106D" w:rsidRPr="00C778EA" w:rsidRDefault="00EB106D">
      <w:pPr>
        <w:pStyle w:val="FootnoteText"/>
        <w:rPr>
          <w:sz w:val="24"/>
          <w:szCs w:val="24"/>
          <w:rtl/>
          <w:lang w:bidi="fa-IR"/>
        </w:rPr>
      </w:pPr>
      <w:r w:rsidRPr="00C778EA">
        <w:rPr>
          <w:rStyle w:val="FootnoteReference"/>
          <w:sz w:val="24"/>
          <w:szCs w:val="24"/>
        </w:rPr>
        <w:footnoteRef/>
      </w:r>
      <w:r w:rsidRPr="00C778EA">
        <w:rPr>
          <w:sz w:val="24"/>
          <w:szCs w:val="24"/>
        </w:rPr>
        <w:t xml:space="preserve"> </w:t>
      </w:r>
      <w:r w:rsidRPr="00C778EA">
        <w:rPr>
          <w:rFonts w:cs="B Nazanin"/>
          <w:sz w:val="24"/>
          <w:szCs w:val="24"/>
          <w:lang w:bidi="fa-IR"/>
        </w:rPr>
        <w:t>FRA</w:t>
      </w:r>
    </w:p>
  </w:footnote>
  <w:footnote w:id="11">
    <w:p w:rsidR="00EB106D" w:rsidRPr="00C778EA" w:rsidRDefault="00EB106D">
      <w:pPr>
        <w:pStyle w:val="FootnoteText"/>
        <w:rPr>
          <w:sz w:val="24"/>
          <w:szCs w:val="24"/>
          <w:lang w:bidi="fa-IR"/>
        </w:rPr>
      </w:pPr>
      <w:r w:rsidRPr="00C778EA">
        <w:rPr>
          <w:rStyle w:val="FootnoteReference"/>
          <w:sz w:val="24"/>
          <w:szCs w:val="24"/>
        </w:rPr>
        <w:footnoteRef/>
      </w:r>
      <w:r w:rsidRPr="00C778EA">
        <w:rPr>
          <w:sz w:val="24"/>
          <w:szCs w:val="24"/>
        </w:rPr>
        <w:t xml:space="preserve"> </w:t>
      </w:r>
      <w:r w:rsidRPr="00C778EA">
        <w:rPr>
          <w:rFonts w:cs="B Nazanin"/>
          <w:sz w:val="24"/>
          <w:szCs w:val="24"/>
          <w:lang w:bidi="fa-IR"/>
        </w:rPr>
        <w:t>FSOC</w:t>
      </w:r>
    </w:p>
  </w:footnote>
  <w:footnote w:id="12">
    <w:p w:rsidR="00EB106D" w:rsidRDefault="00EB106D">
      <w:pPr>
        <w:pStyle w:val="FootnoteText"/>
        <w:rPr>
          <w:lang w:bidi="fa-IR"/>
        </w:rPr>
      </w:pPr>
      <w:r w:rsidRPr="00C778EA">
        <w:rPr>
          <w:rStyle w:val="FootnoteReference"/>
          <w:sz w:val="24"/>
          <w:szCs w:val="24"/>
        </w:rPr>
        <w:footnoteRef/>
      </w:r>
      <w:r w:rsidRPr="00C778EA">
        <w:rPr>
          <w:sz w:val="24"/>
          <w:szCs w:val="24"/>
        </w:rPr>
        <w:t xml:space="preserve"> </w:t>
      </w:r>
      <w:r w:rsidRPr="00C778EA">
        <w:rPr>
          <w:rFonts w:cs="B Nazanin"/>
          <w:sz w:val="24"/>
          <w:szCs w:val="24"/>
          <w:lang w:bidi="fa-IR"/>
        </w:rPr>
        <w:t>FSB</w:t>
      </w:r>
    </w:p>
  </w:footnote>
  <w:footnote w:id="13">
    <w:p w:rsidR="00EB106D" w:rsidRDefault="00EB106D">
      <w:pPr>
        <w:pStyle w:val="FootnoteText"/>
        <w:rPr>
          <w:lang w:bidi="fa-IR"/>
        </w:rPr>
      </w:pPr>
      <w:r w:rsidRPr="00C778EA">
        <w:rPr>
          <w:rStyle w:val="FootnoteReference"/>
          <w:sz w:val="24"/>
          <w:szCs w:val="24"/>
        </w:rPr>
        <w:footnoteRef/>
      </w:r>
      <w:r w:rsidRPr="00C778EA">
        <w:rPr>
          <w:sz w:val="24"/>
          <w:szCs w:val="24"/>
        </w:rPr>
        <w:t xml:space="preserve"> </w:t>
      </w:r>
      <w:r w:rsidRPr="00C778EA">
        <w:rPr>
          <w:sz w:val="24"/>
          <w:szCs w:val="24"/>
          <w:lang w:bidi="fa-IR"/>
        </w:rPr>
        <w:t>LORL</w:t>
      </w:r>
    </w:p>
  </w:footnote>
  <w:footnote w:id="14">
    <w:p w:rsidR="00EB106D" w:rsidRDefault="00EB106D">
      <w:pPr>
        <w:pStyle w:val="FootnoteText"/>
        <w:rPr>
          <w:lang w:bidi="fa-IR"/>
        </w:rPr>
      </w:pPr>
      <w:r w:rsidRPr="00C778EA">
        <w:rPr>
          <w:rStyle w:val="FootnoteReference"/>
          <w:sz w:val="24"/>
          <w:szCs w:val="24"/>
        </w:rPr>
        <w:footnoteRef/>
      </w:r>
      <w:r w:rsidRPr="00C778EA">
        <w:rPr>
          <w:sz w:val="24"/>
          <w:szCs w:val="24"/>
        </w:rPr>
        <w:t xml:space="preserve"> </w:t>
      </w:r>
      <w:r w:rsidRPr="00C778EA">
        <w:rPr>
          <w:sz w:val="24"/>
          <w:szCs w:val="24"/>
          <w:lang w:bidi="fa-IR"/>
        </w:rPr>
        <w:t>SIFI</w:t>
      </w:r>
    </w:p>
  </w:footnote>
  <w:footnote w:id="15">
    <w:p w:rsidR="00EB106D" w:rsidRPr="00C778EA" w:rsidRDefault="00EB106D">
      <w:pPr>
        <w:pStyle w:val="FootnoteText"/>
        <w:rPr>
          <w:sz w:val="24"/>
          <w:szCs w:val="24"/>
          <w:rtl/>
          <w:lang w:bidi="fa-IR"/>
        </w:rPr>
      </w:pPr>
      <w:r w:rsidRPr="00C778EA">
        <w:rPr>
          <w:rStyle w:val="FootnoteReference"/>
          <w:sz w:val="24"/>
          <w:szCs w:val="24"/>
        </w:rPr>
        <w:footnoteRef/>
      </w:r>
      <w:r w:rsidRPr="00C778EA">
        <w:rPr>
          <w:sz w:val="24"/>
          <w:szCs w:val="24"/>
        </w:rPr>
        <w:t xml:space="preserve"> </w:t>
      </w:r>
      <w:r w:rsidRPr="00C778EA">
        <w:rPr>
          <w:rFonts w:cs="B Nazanin"/>
          <w:sz w:val="24"/>
          <w:szCs w:val="24"/>
          <w:lang w:bidi="fa-IR"/>
        </w:rPr>
        <w:t>CCYB</w:t>
      </w:r>
    </w:p>
  </w:footnote>
  <w:footnote w:id="16">
    <w:p w:rsidR="00EB106D" w:rsidRPr="00C778EA" w:rsidRDefault="00EB106D">
      <w:pPr>
        <w:pStyle w:val="FootnoteText"/>
        <w:rPr>
          <w:sz w:val="24"/>
          <w:szCs w:val="24"/>
          <w:lang w:bidi="fa-IR"/>
        </w:rPr>
      </w:pPr>
      <w:r w:rsidRPr="00C778EA">
        <w:rPr>
          <w:rStyle w:val="FootnoteReference"/>
          <w:sz w:val="24"/>
          <w:szCs w:val="24"/>
        </w:rPr>
        <w:footnoteRef/>
      </w:r>
      <w:r w:rsidRPr="00C778EA">
        <w:rPr>
          <w:sz w:val="24"/>
          <w:szCs w:val="24"/>
        </w:rPr>
        <w:t xml:space="preserve"> </w:t>
      </w:r>
      <w:r w:rsidRPr="00C778EA">
        <w:rPr>
          <w:sz w:val="24"/>
          <w:szCs w:val="24"/>
          <w:lang w:bidi="fa-IR"/>
        </w:rPr>
        <w:t>FSB</w:t>
      </w:r>
    </w:p>
  </w:footnote>
  <w:footnote w:id="17">
    <w:p w:rsidR="00EB106D" w:rsidRPr="0098336F" w:rsidRDefault="00EB106D">
      <w:pPr>
        <w:pStyle w:val="FootnoteText"/>
        <w:rPr>
          <w:sz w:val="24"/>
          <w:szCs w:val="24"/>
          <w:lang w:bidi="fa-IR"/>
        </w:rPr>
      </w:pPr>
      <w:r w:rsidRPr="00C778EA">
        <w:rPr>
          <w:rStyle w:val="FootnoteReference"/>
          <w:sz w:val="24"/>
          <w:szCs w:val="24"/>
        </w:rPr>
        <w:footnoteRef/>
      </w:r>
      <w:r w:rsidRPr="00C778EA">
        <w:rPr>
          <w:sz w:val="24"/>
          <w:szCs w:val="24"/>
        </w:rPr>
        <w:t xml:space="preserve"> </w:t>
      </w:r>
      <w:r w:rsidRPr="00C778EA">
        <w:rPr>
          <w:sz w:val="24"/>
          <w:szCs w:val="24"/>
          <w:lang w:bidi="fa-IR"/>
        </w:rPr>
        <w:t>IMF</w:t>
      </w:r>
    </w:p>
  </w:footnote>
  <w:footnote w:id="18">
    <w:p w:rsidR="00EB106D" w:rsidRPr="0098336F" w:rsidRDefault="00EB106D">
      <w:pPr>
        <w:pStyle w:val="FootnoteText"/>
        <w:rPr>
          <w:sz w:val="32"/>
          <w:szCs w:val="32"/>
          <w:lang w:bidi="fa-IR"/>
        </w:rPr>
      </w:pPr>
      <w:r w:rsidRPr="00C778EA">
        <w:rPr>
          <w:rStyle w:val="FootnoteReference"/>
          <w:sz w:val="24"/>
          <w:szCs w:val="24"/>
        </w:rPr>
        <w:footnoteRef/>
      </w:r>
      <w:r w:rsidRPr="00C778EA">
        <w:rPr>
          <w:sz w:val="24"/>
          <w:szCs w:val="24"/>
        </w:rPr>
        <w:t xml:space="preserve"> </w:t>
      </w:r>
      <w:r w:rsidRPr="00C778EA">
        <w:rPr>
          <w:sz w:val="24"/>
          <w:szCs w:val="24"/>
          <w:lang w:bidi="fa-IR"/>
        </w:rPr>
        <w:t>OECD</w:t>
      </w:r>
    </w:p>
  </w:footnote>
  <w:footnote w:id="19">
    <w:p w:rsidR="00EB106D" w:rsidRPr="00C778EA" w:rsidRDefault="00EB106D">
      <w:pPr>
        <w:pStyle w:val="FootnoteText"/>
        <w:rPr>
          <w:sz w:val="16"/>
          <w:szCs w:val="16"/>
          <w:lang w:bidi="fa-IR"/>
        </w:rPr>
      </w:pPr>
      <w:r w:rsidRPr="00C778EA">
        <w:rPr>
          <w:rStyle w:val="FootnoteReference"/>
          <w:sz w:val="24"/>
          <w:szCs w:val="24"/>
        </w:rPr>
        <w:footnoteRef/>
      </w:r>
      <w:r w:rsidRPr="00C778EA">
        <w:rPr>
          <w:sz w:val="24"/>
          <w:szCs w:val="24"/>
        </w:rPr>
        <w:t xml:space="preserve"> </w:t>
      </w:r>
      <w:r w:rsidRPr="00C778EA">
        <w:rPr>
          <w:sz w:val="24"/>
          <w:szCs w:val="24"/>
          <w:lang w:bidi="fa-IR"/>
        </w:rPr>
        <w:t>BHC</w:t>
      </w:r>
    </w:p>
  </w:footnote>
  <w:footnote w:id="20">
    <w:p w:rsidR="00EB106D" w:rsidRPr="00C778EA" w:rsidRDefault="00EB106D">
      <w:pPr>
        <w:pStyle w:val="FootnoteText"/>
        <w:rPr>
          <w:sz w:val="16"/>
          <w:szCs w:val="16"/>
          <w:lang w:bidi="fa-IR"/>
        </w:rPr>
      </w:pPr>
      <w:r w:rsidRPr="00C778EA">
        <w:rPr>
          <w:rStyle w:val="FootnoteReference"/>
          <w:sz w:val="24"/>
          <w:szCs w:val="24"/>
        </w:rPr>
        <w:footnoteRef/>
      </w:r>
      <w:r w:rsidRPr="00C778EA">
        <w:rPr>
          <w:sz w:val="24"/>
          <w:szCs w:val="24"/>
        </w:rPr>
        <w:t xml:space="preserve"> </w:t>
      </w:r>
      <w:r w:rsidRPr="00C778EA">
        <w:rPr>
          <w:sz w:val="24"/>
          <w:szCs w:val="24"/>
          <w:lang w:bidi="fa-IR"/>
        </w:rPr>
        <w:t>FHC</w:t>
      </w:r>
    </w:p>
  </w:footnote>
  <w:footnote w:id="21">
    <w:p w:rsidR="00EB106D" w:rsidRDefault="00EB106D">
      <w:pPr>
        <w:pStyle w:val="FootnoteText"/>
        <w:rPr>
          <w:lang w:bidi="fa-IR"/>
        </w:rPr>
      </w:pPr>
      <w:r w:rsidRPr="00C778EA">
        <w:rPr>
          <w:rStyle w:val="FootnoteReference"/>
          <w:sz w:val="24"/>
          <w:szCs w:val="24"/>
        </w:rPr>
        <w:footnoteRef/>
      </w:r>
      <w:r w:rsidRPr="00C778EA">
        <w:rPr>
          <w:sz w:val="24"/>
          <w:szCs w:val="24"/>
        </w:rPr>
        <w:t xml:space="preserve"> </w:t>
      </w:r>
      <w:r w:rsidRPr="00C778EA">
        <w:rPr>
          <w:sz w:val="24"/>
          <w:szCs w:val="24"/>
          <w:lang w:bidi="fa-IR"/>
        </w:rPr>
        <w:t>SEC</w:t>
      </w:r>
    </w:p>
  </w:footnote>
  <w:footnote w:id="22">
    <w:p w:rsidR="00EB106D" w:rsidRPr="00C778EA" w:rsidRDefault="00EB106D">
      <w:pPr>
        <w:pStyle w:val="FootnoteText"/>
        <w:rPr>
          <w:sz w:val="16"/>
          <w:szCs w:val="16"/>
          <w:lang w:bidi="fa-IR"/>
        </w:rPr>
      </w:pPr>
      <w:r w:rsidRPr="00C778EA">
        <w:rPr>
          <w:rStyle w:val="FootnoteReference"/>
          <w:sz w:val="24"/>
          <w:szCs w:val="24"/>
        </w:rPr>
        <w:footnoteRef/>
      </w:r>
      <w:r w:rsidRPr="00C778EA">
        <w:rPr>
          <w:sz w:val="24"/>
          <w:szCs w:val="24"/>
        </w:rPr>
        <w:t xml:space="preserve"> </w:t>
      </w:r>
      <w:r w:rsidRPr="00C778EA">
        <w:rPr>
          <w:sz w:val="24"/>
          <w:szCs w:val="24"/>
          <w:lang w:bidi="fa-IR"/>
        </w:rPr>
        <w:t>OCC</w:t>
      </w:r>
    </w:p>
  </w:footnote>
  <w:footnote w:id="23">
    <w:p w:rsidR="00EB106D" w:rsidRPr="000D2C54" w:rsidRDefault="00EB106D">
      <w:pPr>
        <w:pStyle w:val="FootnoteText"/>
        <w:rPr>
          <w:sz w:val="32"/>
          <w:szCs w:val="32"/>
          <w:lang w:bidi="fa-IR"/>
        </w:rPr>
      </w:pPr>
      <w:r w:rsidRPr="00C778EA">
        <w:rPr>
          <w:rStyle w:val="FootnoteReference"/>
          <w:sz w:val="24"/>
          <w:szCs w:val="24"/>
        </w:rPr>
        <w:footnoteRef/>
      </w:r>
      <w:r w:rsidRPr="00C778EA">
        <w:rPr>
          <w:sz w:val="24"/>
          <w:szCs w:val="24"/>
        </w:rPr>
        <w:t xml:space="preserve"> </w:t>
      </w:r>
      <w:r w:rsidRPr="00C778EA">
        <w:rPr>
          <w:sz w:val="24"/>
          <w:szCs w:val="24"/>
          <w:lang w:bidi="fa-IR"/>
        </w:rPr>
        <w:t>FDIC</w:t>
      </w:r>
    </w:p>
  </w:footnote>
  <w:footnote w:id="24">
    <w:p w:rsidR="00EB106D" w:rsidRPr="00C778EA" w:rsidRDefault="00EB106D">
      <w:pPr>
        <w:pStyle w:val="FootnoteText"/>
        <w:rPr>
          <w:sz w:val="16"/>
          <w:szCs w:val="16"/>
          <w:lang w:bidi="fa-IR"/>
        </w:rPr>
      </w:pPr>
      <w:r w:rsidRPr="00C778EA">
        <w:rPr>
          <w:rStyle w:val="FootnoteReference"/>
          <w:sz w:val="24"/>
          <w:szCs w:val="24"/>
        </w:rPr>
        <w:footnoteRef/>
      </w:r>
      <w:r w:rsidRPr="00C778EA">
        <w:rPr>
          <w:sz w:val="24"/>
          <w:szCs w:val="24"/>
        </w:rPr>
        <w:t xml:space="preserve"> </w:t>
      </w:r>
      <w:r w:rsidRPr="00C778EA">
        <w:rPr>
          <w:sz w:val="24"/>
          <w:szCs w:val="24"/>
          <w:lang w:bidi="fa-IR"/>
        </w:rPr>
        <w:t>IBA</w:t>
      </w:r>
    </w:p>
  </w:footnote>
  <w:footnote w:id="25">
    <w:p w:rsidR="00EB106D" w:rsidRPr="00C778EA" w:rsidRDefault="00EB106D">
      <w:pPr>
        <w:pStyle w:val="FootnoteText"/>
        <w:rPr>
          <w:sz w:val="16"/>
          <w:szCs w:val="16"/>
          <w:lang w:bidi="fa-IR"/>
        </w:rPr>
      </w:pPr>
      <w:r w:rsidRPr="00C778EA">
        <w:rPr>
          <w:rStyle w:val="FootnoteReference"/>
          <w:sz w:val="24"/>
          <w:szCs w:val="24"/>
        </w:rPr>
        <w:footnoteRef/>
      </w:r>
      <w:r w:rsidRPr="00C778EA">
        <w:rPr>
          <w:sz w:val="24"/>
          <w:szCs w:val="24"/>
        </w:rPr>
        <w:t xml:space="preserve"> </w:t>
      </w:r>
      <w:r w:rsidRPr="00C778EA">
        <w:rPr>
          <w:sz w:val="24"/>
          <w:szCs w:val="24"/>
          <w:lang w:bidi="fa-IR"/>
        </w:rPr>
        <w:t>IHC</w:t>
      </w:r>
    </w:p>
  </w:footnote>
  <w:footnote w:id="26">
    <w:p w:rsidR="00EB106D" w:rsidRDefault="00EB106D">
      <w:pPr>
        <w:pStyle w:val="FootnoteText"/>
        <w:rPr>
          <w:lang w:bidi="fa-IR"/>
        </w:rPr>
      </w:pPr>
      <w:r w:rsidRPr="00C778EA">
        <w:rPr>
          <w:rStyle w:val="FootnoteReference"/>
          <w:sz w:val="24"/>
          <w:szCs w:val="24"/>
        </w:rPr>
        <w:footnoteRef/>
      </w:r>
      <w:r w:rsidRPr="00C778EA">
        <w:rPr>
          <w:sz w:val="24"/>
          <w:szCs w:val="24"/>
        </w:rPr>
        <w:t xml:space="preserve"> </w:t>
      </w:r>
      <w:r w:rsidRPr="00C778EA">
        <w:rPr>
          <w:sz w:val="24"/>
          <w:szCs w:val="24"/>
          <w:lang w:bidi="fa-IR"/>
        </w:rPr>
        <w:t>SLHC</w:t>
      </w:r>
    </w:p>
  </w:footnote>
  <w:footnote w:id="27">
    <w:p w:rsidR="00EB106D" w:rsidRPr="00C778EA" w:rsidRDefault="00EB106D">
      <w:pPr>
        <w:pStyle w:val="FootnoteText"/>
        <w:rPr>
          <w:sz w:val="24"/>
          <w:szCs w:val="24"/>
          <w:lang w:bidi="fa-IR"/>
        </w:rPr>
      </w:pPr>
      <w:r w:rsidRPr="00C778EA">
        <w:rPr>
          <w:rStyle w:val="FootnoteReference"/>
          <w:sz w:val="24"/>
          <w:szCs w:val="24"/>
        </w:rPr>
        <w:footnoteRef/>
      </w:r>
      <w:r w:rsidRPr="00C778EA">
        <w:rPr>
          <w:sz w:val="24"/>
          <w:szCs w:val="24"/>
        </w:rPr>
        <w:t xml:space="preserve"> </w:t>
      </w:r>
      <w:r w:rsidRPr="00C778EA">
        <w:rPr>
          <w:sz w:val="24"/>
          <w:szCs w:val="24"/>
          <w:lang w:bidi="fa-IR"/>
        </w:rPr>
        <w:t>FMU</w:t>
      </w:r>
    </w:p>
  </w:footnote>
  <w:footnote w:id="28">
    <w:p w:rsidR="00EB106D" w:rsidRDefault="00EB106D">
      <w:pPr>
        <w:pStyle w:val="FootnoteText"/>
        <w:rPr>
          <w:lang w:bidi="fa-IR"/>
        </w:rPr>
      </w:pPr>
      <w:r w:rsidRPr="00C778EA">
        <w:rPr>
          <w:rStyle w:val="FootnoteReference"/>
          <w:sz w:val="24"/>
          <w:szCs w:val="24"/>
        </w:rPr>
        <w:footnoteRef/>
      </w:r>
      <w:r w:rsidRPr="00C778EA">
        <w:rPr>
          <w:sz w:val="24"/>
          <w:szCs w:val="24"/>
        </w:rPr>
        <w:t xml:space="preserve"> </w:t>
      </w:r>
      <w:r w:rsidRPr="00C778EA">
        <w:rPr>
          <w:sz w:val="24"/>
          <w:szCs w:val="24"/>
          <w:lang w:bidi="fa-IR"/>
        </w:rPr>
        <w:t>PCS</w:t>
      </w:r>
    </w:p>
  </w:footnote>
  <w:footnote w:id="29">
    <w:p w:rsidR="00EB106D" w:rsidRPr="007F2101" w:rsidRDefault="00EB106D">
      <w:pPr>
        <w:pStyle w:val="FootnoteText"/>
        <w:rPr>
          <w:sz w:val="32"/>
          <w:szCs w:val="32"/>
          <w:lang w:bidi="fa-IR"/>
        </w:rPr>
      </w:pPr>
      <w:r w:rsidRPr="00C778EA">
        <w:rPr>
          <w:rStyle w:val="FootnoteReference"/>
          <w:sz w:val="24"/>
          <w:szCs w:val="24"/>
        </w:rPr>
        <w:footnoteRef/>
      </w:r>
      <w:r w:rsidRPr="00C778EA">
        <w:rPr>
          <w:sz w:val="24"/>
          <w:szCs w:val="24"/>
        </w:rPr>
        <w:t xml:space="preserve"> </w:t>
      </w:r>
      <w:r w:rsidRPr="00C778EA">
        <w:rPr>
          <w:sz w:val="24"/>
          <w:szCs w:val="24"/>
          <w:lang w:bidi="fa-IR"/>
        </w:rPr>
        <w:t>FFIEC</w:t>
      </w:r>
    </w:p>
  </w:footnote>
  <w:footnote w:id="30">
    <w:p w:rsidR="00EB106D" w:rsidRDefault="00EB106D" w:rsidP="00191B8E">
      <w:pPr>
        <w:pStyle w:val="FootnoteText"/>
        <w:rPr>
          <w:lang w:bidi="fa-IR"/>
        </w:rPr>
      </w:pPr>
      <w:r w:rsidRPr="00C778EA">
        <w:rPr>
          <w:rStyle w:val="FootnoteReference"/>
          <w:sz w:val="24"/>
          <w:szCs w:val="24"/>
        </w:rPr>
        <w:footnoteRef/>
      </w:r>
      <w:r w:rsidRPr="00C778EA">
        <w:rPr>
          <w:sz w:val="24"/>
          <w:szCs w:val="24"/>
        </w:rPr>
        <w:t xml:space="preserve"> </w:t>
      </w:r>
      <w:r w:rsidRPr="00C778EA">
        <w:rPr>
          <w:sz w:val="24"/>
          <w:szCs w:val="24"/>
          <w:lang w:bidi="fa-IR"/>
        </w:rPr>
        <w:t>LISCC</w:t>
      </w:r>
    </w:p>
  </w:footnote>
  <w:footnote w:id="31">
    <w:p w:rsidR="00EB106D" w:rsidRDefault="00EB106D">
      <w:pPr>
        <w:pStyle w:val="FootnoteText"/>
        <w:rPr>
          <w:lang w:bidi="fa-IR"/>
        </w:rPr>
      </w:pPr>
      <w:r w:rsidRPr="00C778EA">
        <w:rPr>
          <w:rStyle w:val="FootnoteReference"/>
          <w:sz w:val="24"/>
          <w:szCs w:val="24"/>
        </w:rPr>
        <w:footnoteRef/>
      </w:r>
      <w:r w:rsidRPr="00C778EA">
        <w:rPr>
          <w:sz w:val="24"/>
          <w:szCs w:val="24"/>
        </w:rPr>
        <w:t xml:space="preserve"> </w:t>
      </w:r>
      <w:r w:rsidRPr="00C778EA">
        <w:rPr>
          <w:sz w:val="24"/>
          <w:szCs w:val="24"/>
          <w:lang w:bidi="fa-IR"/>
        </w:rPr>
        <w:t>CARMELS</w:t>
      </w:r>
    </w:p>
  </w:footnote>
  <w:footnote w:id="32">
    <w:p w:rsidR="00EB106D" w:rsidRPr="00C778EA" w:rsidRDefault="00EB106D">
      <w:pPr>
        <w:pStyle w:val="FootnoteText"/>
        <w:rPr>
          <w:sz w:val="18"/>
          <w:szCs w:val="18"/>
          <w:lang w:bidi="fa-IR"/>
        </w:rPr>
      </w:pPr>
      <w:r w:rsidRPr="00C778EA">
        <w:rPr>
          <w:rStyle w:val="FootnoteReference"/>
          <w:sz w:val="28"/>
          <w:szCs w:val="28"/>
        </w:rPr>
        <w:footnoteRef/>
      </w:r>
      <w:r w:rsidRPr="00C778EA">
        <w:rPr>
          <w:sz w:val="28"/>
          <w:szCs w:val="28"/>
        </w:rPr>
        <w:t xml:space="preserve"> </w:t>
      </w:r>
      <w:r w:rsidRPr="00C778EA">
        <w:rPr>
          <w:sz w:val="28"/>
          <w:szCs w:val="28"/>
          <w:lang w:bidi="fa-IR"/>
        </w:rPr>
        <w:t>LFI</w:t>
      </w:r>
    </w:p>
  </w:footnote>
  <w:footnote w:id="33">
    <w:p w:rsidR="00EB106D" w:rsidRDefault="00EB106D">
      <w:pPr>
        <w:pStyle w:val="FootnoteText"/>
        <w:rPr>
          <w:lang w:bidi="fa-IR"/>
        </w:rPr>
      </w:pPr>
      <w:r w:rsidRPr="007A0DE6">
        <w:rPr>
          <w:rStyle w:val="FootnoteReference"/>
          <w:sz w:val="24"/>
          <w:szCs w:val="24"/>
        </w:rPr>
        <w:footnoteRef/>
      </w:r>
      <w:r w:rsidRPr="007A0DE6">
        <w:rPr>
          <w:sz w:val="24"/>
          <w:szCs w:val="24"/>
        </w:rPr>
        <w:t xml:space="preserve"> </w:t>
      </w:r>
      <w:r w:rsidRPr="007A0DE6">
        <w:rPr>
          <w:sz w:val="24"/>
          <w:szCs w:val="24"/>
          <w:lang w:bidi="fa-IR"/>
        </w:rPr>
        <w:t>SR-SABR</w:t>
      </w:r>
    </w:p>
  </w:footnote>
  <w:footnote w:id="34">
    <w:p w:rsidR="00EB106D" w:rsidRPr="007A0DE6" w:rsidRDefault="00EB106D">
      <w:pPr>
        <w:pStyle w:val="FootnoteText"/>
        <w:rPr>
          <w:sz w:val="16"/>
          <w:szCs w:val="16"/>
          <w:lang w:bidi="fa-IR"/>
        </w:rPr>
      </w:pPr>
      <w:r w:rsidRPr="007A0DE6">
        <w:rPr>
          <w:rStyle w:val="FootnoteReference"/>
          <w:sz w:val="24"/>
          <w:szCs w:val="24"/>
        </w:rPr>
        <w:footnoteRef/>
      </w:r>
      <w:r w:rsidRPr="007A0DE6">
        <w:rPr>
          <w:sz w:val="24"/>
          <w:szCs w:val="24"/>
        </w:rPr>
        <w:t xml:space="preserve"> </w:t>
      </w:r>
      <w:r w:rsidRPr="007A0DE6">
        <w:rPr>
          <w:sz w:val="24"/>
          <w:szCs w:val="24"/>
          <w:lang w:bidi="fa-IR"/>
        </w:rPr>
        <w:t>LCR</w:t>
      </w:r>
    </w:p>
  </w:footnote>
  <w:footnote w:id="35">
    <w:p w:rsidR="00EB106D" w:rsidRDefault="00EB106D">
      <w:pPr>
        <w:pStyle w:val="FootnoteText"/>
        <w:rPr>
          <w:lang w:bidi="fa-IR"/>
        </w:rPr>
      </w:pPr>
      <w:r w:rsidRPr="007A0DE6">
        <w:rPr>
          <w:rStyle w:val="FootnoteReference"/>
          <w:sz w:val="24"/>
          <w:szCs w:val="24"/>
        </w:rPr>
        <w:footnoteRef/>
      </w:r>
      <w:r w:rsidRPr="007A0DE6">
        <w:rPr>
          <w:sz w:val="24"/>
          <w:szCs w:val="24"/>
        </w:rPr>
        <w:t xml:space="preserve"> </w:t>
      </w:r>
      <w:r w:rsidRPr="007A0DE6">
        <w:rPr>
          <w:sz w:val="24"/>
          <w:szCs w:val="24"/>
          <w:lang w:bidi="fa-IR"/>
        </w:rPr>
        <w:t>NSFR</w:t>
      </w:r>
    </w:p>
  </w:footnote>
  <w:footnote w:id="36">
    <w:p w:rsidR="00EB106D" w:rsidRPr="007A0DE6" w:rsidRDefault="00EB106D">
      <w:pPr>
        <w:pStyle w:val="FootnoteText"/>
        <w:rPr>
          <w:sz w:val="24"/>
          <w:szCs w:val="24"/>
          <w:lang w:bidi="fa-IR"/>
        </w:rPr>
      </w:pPr>
      <w:r w:rsidRPr="007A0DE6">
        <w:rPr>
          <w:rStyle w:val="FootnoteReference"/>
          <w:sz w:val="24"/>
          <w:szCs w:val="24"/>
        </w:rPr>
        <w:footnoteRef/>
      </w:r>
      <w:r w:rsidRPr="007A0DE6">
        <w:rPr>
          <w:sz w:val="24"/>
          <w:szCs w:val="24"/>
        </w:rPr>
        <w:t xml:space="preserve"> </w:t>
      </w:r>
      <w:r w:rsidRPr="007A0DE6">
        <w:rPr>
          <w:sz w:val="24"/>
          <w:szCs w:val="24"/>
          <w:lang w:bidi="fa-IR"/>
        </w:rPr>
        <w:t>FFIEC</w:t>
      </w:r>
    </w:p>
  </w:footnote>
  <w:footnote w:id="37">
    <w:p w:rsidR="00EB106D" w:rsidRDefault="00EB106D">
      <w:pPr>
        <w:pStyle w:val="FootnoteText"/>
        <w:rPr>
          <w:lang w:bidi="fa-IR"/>
        </w:rPr>
      </w:pPr>
      <w:r w:rsidRPr="007A0DE6">
        <w:rPr>
          <w:rStyle w:val="FootnoteReference"/>
          <w:sz w:val="24"/>
          <w:szCs w:val="24"/>
        </w:rPr>
        <w:footnoteRef/>
      </w:r>
      <w:r w:rsidRPr="007A0DE6">
        <w:rPr>
          <w:sz w:val="24"/>
          <w:szCs w:val="24"/>
        </w:rPr>
        <w:t xml:space="preserve"> </w:t>
      </w:r>
      <w:r w:rsidRPr="007A0DE6">
        <w:rPr>
          <w:sz w:val="24"/>
          <w:szCs w:val="24"/>
          <w:lang w:bidi="fa-IR"/>
        </w:rPr>
        <w:t>CIBCA</w:t>
      </w:r>
    </w:p>
  </w:footnote>
  <w:footnote w:id="38">
    <w:p w:rsidR="00EB106D" w:rsidRDefault="00EB106D">
      <w:pPr>
        <w:pStyle w:val="FootnoteText"/>
        <w:rPr>
          <w:lang w:bidi="fa-IR"/>
        </w:rPr>
      </w:pPr>
      <w:r w:rsidRPr="007A0DE6">
        <w:rPr>
          <w:rStyle w:val="FootnoteReference"/>
          <w:sz w:val="24"/>
          <w:szCs w:val="24"/>
        </w:rPr>
        <w:footnoteRef/>
      </w:r>
      <w:r w:rsidRPr="007A0DE6">
        <w:rPr>
          <w:sz w:val="24"/>
          <w:szCs w:val="24"/>
        </w:rPr>
        <w:t xml:space="preserve"> </w:t>
      </w:r>
      <w:r w:rsidRPr="007A0DE6">
        <w:rPr>
          <w:sz w:val="24"/>
          <w:szCs w:val="24"/>
          <w:lang w:bidi="fa-IR"/>
        </w:rPr>
        <w:t>BCBS</w:t>
      </w:r>
    </w:p>
  </w:footnote>
  <w:footnote w:id="39">
    <w:p w:rsidR="00EB106D" w:rsidRPr="007A0DE6" w:rsidRDefault="00EB106D">
      <w:pPr>
        <w:pStyle w:val="FootnoteText"/>
        <w:rPr>
          <w:sz w:val="18"/>
          <w:szCs w:val="18"/>
          <w:lang w:bidi="fa-IR"/>
        </w:rPr>
      </w:pPr>
      <w:r w:rsidRPr="007A0DE6">
        <w:rPr>
          <w:rStyle w:val="FootnoteReference"/>
          <w:sz w:val="24"/>
          <w:szCs w:val="24"/>
        </w:rPr>
        <w:footnoteRef/>
      </w:r>
      <w:r w:rsidRPr="007A0DE6">
        <w:rPr>
          <w:sz w:val="24"/>
          <w:szCs w:val="24"/>
        </w:rPr>
        <w:t xml:space="preserve"> </w:t>
      </w:r>
      <w:r w:rsidRPr="007A0DE6">
        <w:rPr>
          <w:sz w:val="24"/>
          <w:szCs w:val="24"/>
          <w:lang w:bidi="fa-IR"/>
        </w:rPr>
        <w:t>MCA</w:t>
      </w:r>
    </w:p>
  </w:footnote>
  <w:footnote w:id="40">
    <w:p w:rsidR="00EB106D" w:rsidRPr="007A0DE6" w:rsidRDefault="00EB106D">
      <w:pPr>
        <w:pStyle w:val="FootnoteText"/>
        <w:rPr>
          <w:sz w:val="24"/>
          <w:szCs w:val="24"/>
          <w:lang w:bidi="fa-IR"/>
        </w:rPr>
      </w:pPr>
      <w:r w:rsidRPr="007A0DE6">
        <w:rPr>
          <w:rStyle w:val="FootnoteReference"/>
          <w:sz w:val="24"/>
          <w:szCs w:val="24"/>
        </w:rPr>
        <w:footnoteRef/>
      </w:r>
      <w:r w:rsidRPr="007A0DE6">
        <w:rPr>
          <w:sz w:val="24"/>
          <w:szCs w:val="24"/>
        </w:rPr>
        <w:t xml:space="preserve"> </w:t>
      </w:r>
      <w:r w:rsidRPr="007A0DE6">
        <w:rPr>
          <w:sz w:val="24"/>
          <w:szCs w:val="24"/>
          <w:lang w:bidi="fa-IR"/>
        </w:rPr>
        <w:t>ACH</w:t>
      </w:r>
    </w:p>
  </w:footnote>
  <w:footnote w:id="41">
    <w:p w:rsidR="00EB106D" w:rsidRPr="007A0DE6" w:rsidRDefault="00EB106D" w:rsidP="00373F70">
      <w:pPr>
        <w:pStyle w:val="FootnoteText"/>
        <w:rPr>
          <w:sz w:val="24"/>
          <w:szCs w:val="24"/>
          <w:lang w:bidi="fa-IR"/>
        </w:rPr>
      </w:pPr>
      <w:r w:rsidRPr="007A0DE6">
        <w:rPr>
          <w:rStyle w:val="FootnoteReference"/>
          <w:sz w:val="24"/>
          <w:szCs w:val="24"/>
        </w:rPr>
        <w:footnoteRef/>
      </w:r>
      <w:r w:rsidRPr="007A0DE6">
        <w:rPr>
          <w:sz w:val="24"/>
          <w:szCs w:val="24"/>
        </w:rPr>
        <w:t xml:space="preserve"> </w:t>
      </w:r>
      <w:r w:rsidRPr="007A0DE6">
        <w:rPr>
          <w:sz w:val="24"/>
          <w:szCs w:val="24"/>
          <w:lang w:bidi="fa-IR"/>
        </w:rPr>
        <w:t>FedWire</w:t>
      </w:r>
    </w:p>
  </w:footnote>
  <w:footnote w:id="42">
    <w:p w:rsidR="00EB106D" w:rsidRPr="007A0DE6" w:rsidRDefault="00EB106D">
      <w:pPr>
        <w:pStyle w:val="FootnoteText"/>
        <w:rPr>
          <w:sz w:val="18"/>
          <w:szCs w:val="18"/>
          <w:lang w:bidi="fa-IR"/>
        </w:rPr>
      </w:pPr>
      <w:r w:rsidRPr="007A0DE6">
        <w:rPr>
          <w:rStyle w:val="FootnoteReference"/>
          <w:sz w:val="24"/>
          <w:szCs w:val="24"/>
        </w:rPr>
        <w:footnoteRef/>
      </w:r>
      <w:r w:rsidRPr="007A0DE6">
        <w:rPr>
          <w:sz w:val="24"/>
          <w:szCs w:val="24"/>
        </w:rPr>
        <w:t xml:space="preserve"> </w:t>
      </w:r>
      <w:r w:rsidRPr="007A0DE6">
        <w:rPr>
          <w:sz w:val="24"/>
          <w:szCs w:val="24"/>
          <w:lang w:bidi="fa-IR"/>
        </w:rPr>
        <w:t>NSS</w:t>
      </w:r>
    </w:p>
  </w:footnote>
  <w:footnote w:id="43">
    <w:p w:rsidR="00EB106D" w:rsidRPr="007A0DE6" w:rsidRDefault="00EB106D">
      <w:pPr>
        <w:pStyle w:val="FootnoteText"/>
        <w:rPr>
          <w:sz w:val="18"/>
          <w:szCs w:val="18"/>
          <w:lang w:bidi="fa-IR"/>
        </w:rPr>
      </w:pPr>
      <w:r w:rsidRPr="007A0DE6">
        <w:rPr>
          <w:rStyle w:val="FootnoteReference"/>
          <w:sz w:val="24"/>
          <w:szCs w:val="24"/>
        </w:rPr>
        <w:footnoteRef/>
      </w:r>
      <w:r w:rsidRPr="007A0DE6">
        <w:rPr>
          <w:sz w:val="24"/>
          <w:szCs w:val="24"/>
        </w:rPr>
        <w:t xml:space="preserve"> </w:t>
      </w:r>
      <w:r w:rsidRPr="007A0DE6">
        <w:rPr>
          <w:sz w:val="24"/>
          <w:szCs w:val="24"/>
          <w:lang w:bidi="fa-IR"/>
        </w:rPr>
        <w:t>FedGlobal</w:t>
      </w:r>
    </w:p>
  </w:footnote>
  <w:footnote w:id="44">
    <w:p w:rsidR="00EB106D" w:rsidRPr="007A0DE6" w:rsidRDefault="00EB106D">
      <w:pPr>
        <w:pStyle w:val="FootnoteText"/>
        <w:rPr>
          <w:sz w:val="16"/>
          <w:szCs w:val="16"/>
          <w:lang w:bidi="fa-IR"/>
        </w:rPr>
      </w:pPr>
      <w:r w:rsidRPr="007A0DE6">
        <w:rPr>
          <w:rStyle w:val="FootnoteReference"/>
          <w:sz w:val="24"/>
          <w:szCs w:val="24"/>
        </w:rPr>
        <w:footnoteRef/>
      </w:r>
      <w:r w:rsidRPr="007A0DE6">
        <w:rPr>
          <w:sz w:val="24"/>
          <w:szCs w:val="24"/>
        </w:rPr>
        <w:t xml:space="preserve"> </w:t>
      </w:r>
      <w:r w:rsidRPr="007A0DE6">
        <w:rPr>
          <w:sz w:val="24"/>
          <w:szCs w:val="24"/>
          <w:lang w:bidi="fa-IR"/>
        </w:rPr>
        <w:t>RTGS</w:t>
      </w:r>
    </w:p>
  </w:footnote>
  <w:footnote w:id="45">
    <w:p w:rsidR="00EB106D" w:rsidRPr="007A0DE6" w:rsidRDefault="00EB106D">
      <w:pPr>
        <w:pStyle w:val="FootnoteText"/>
        <w:rPr>
          <w:sz w:val="28"/>
          <w:szCs w:val="28"/>
          <w:lang w:bidi="fa-IR"/>
        </w:rPr>
      </w:pPr>
      <w:r w:rsidRPr="007A0DE6">
        <w:rPr>
          <w:rStyle w:val="FootnoteReference"/>
          <w:sz w:val="24"/>
          <w:szCs w:val="24"/>
        </w:rPr>
        <w:footnoteRef/>
      </w:r>
      <w:r w:rsidRPr="007A0DE6">
        <w:rPr>
          <w:sz w:val="24"/>
          <w:szCs w:val="24"/>
        </w:rPr>
        <w:t xml:space="preserve"> </w:t>
      </w:r>
      <w:r w:rsidRPr="007A0DE6">
        <w:rPr>
          <w:sz w:val="24"/>
          <w:szCs w:val="24"/>
          <w:lang w:bidi="fa-IR"/>
        </w:rPr>
        <w:t>REPO</w:t>
      </w:r>
    </w:p>
  </w:footnote>
  <w:footnote w:id="46">
    <w:p w:rsidR="00EB106D" w:rsidRDefault="00EB106D" w:rsidP="001540EF">
      <w:pPr>
        <w:pStyle w:val="FootnoteText"/>
        <w:rPr>
          <w:lang w:bidi="fa-IR"/>
        </w:rPr>
      </w:pPr>
      <w:r w:rsidRPr="007A0DE6">
        <w:rPr>
          <w:rStyle w:val="FootnoteReference"/>
          <w:sz w:val="24"/>
          <w:szCs w:val="24"/>
        </w:rPr>
        <w:footnoteRef/>
      </w:r>
      <w:r w:rsidRPr="007A0DE6">
        <w:rPr>
          <w:sz w:val="24"/>
          <w:szCs w:val="24"/>
        </w:rPr>
        <w:t xml:space="preserve"> </w:t>
      </w:r>
      <w:r w:rsidRPr="007A0DE6">
        <w:rPr>
          <w:sz w:val="24"/>
          <w:szCs w:val="24"/>
          <w:lang w:bidi="fa-IR"/>
        </w:rPr>
        <w:t>BEP</w:t>
      </w:r>
    </w:p>
  </w:footnote>
  <w:footnote w:id="47">
    <w:p w:rsidR="00EB106D" w:rsidRDefault="00EB106D">
      <w:pPr>
        <w:pStyle w:val="FootnoteText"/>
        <w:rPr>
          <w:lang w:bidi="fa-IR"/>
        </w:rPr>
      </w:pPr>
      <w:r w:rsidRPr="007A0DE6">
        <w:rPr>
          <w:rStyle w:val="FootnoteReference"/>
          <w:sz w:val="24"/>
          <w:szCs w:val="24"/>
        </w:rPr>
        <w:footnoteRef/>
      </w:r>
      <w:r w:rsidRPr="007A0DE6">
        <w:rPr>
          <w:sz w:val="24"/>
          <w:szCs w:val="24"/>
        </w:rPr>
        <w:t xml:space="preserve"> </w:t>
      </w:r>
      <w:r w:rsidRPr="007A0DE6">
        <w:rPr>
          <w:sz w:val="24"/>
          <w:szCs w:val="24"/>
          <w:lang w:bidi="fa-IR"/>
        </w:rPr>
        <w:t>CFPB</w:t>
      </w:r>
    </w:p>
  </w:footnote>
  <w:footnote w:id="48">
    <w:p w:rsidR="00EB106D" w:rsidRPr="007A0DE6" w:rsidRDefault="00EB106D">
      <w:pPr>
        <w:pStyle w:val="FootnoteText"/>
        <w:rPr>
          <w:sz w:val="16"/>
          <w:szCs w:val="16"/>
          <w:lang w:bidi="fa-IR"/>
        </w:rPr>
      </w:pPr>
      <w:r w:rsidRPr="007A0DE6">
        <w:rPr>
          <w:rStyle w:val="FootnoteReference"/>
          <w:sz w:val="24"/>
          <w:szCs w:val="24"/>
        </w:rPr>
        <w:footnoteRef/>
      </w:r>
      <w:r w:rsidRPr="007A0DE6">
        <w:rPr>
          <w:sz w:val="24"/>
          <w:szCs w:val="24"/>
        </w:rPr>
        <w:t xml:space="preserve"> </w:t>
      </w:r>
      <w:r w:rsidRPr="007A0DE6">
        <w:rPr>
          <w:sz w:val="24"/>
          <w:szCs w:val="24"/>
          <w:lang w:bidi="fa-IR"/>
        </w:rPr>
        <w:t>FMU</w:t>
      </w:r>
    </w:p>
  </w:footnote>
  <w:footnote w:id="49">
    <w:p w:rsidR="00EB106D" w:rsidRPr="007A0DE6" w:rsidRDefault="00EB106D">
      <w:pPr>
        <w:pStyle w:val="FootnoteText"/>
        <w:rPr>
          <w:sz w:val="18"/>
          <w:szCs w:val="18"/>
          <w:lang w:bidi="fa-IR"/>
        </w:rPr>
      </w:pPr>
      <w:r w:rsidRPr="007A0DE6">
        <w:rPr>
          <w:rStyle w:val="FootnoteReference"/>
          <w:sz w:val="24"/>
          <w:szCs w:val="24"/>
        </w:rPr>
        <w:footnoteRef/>
      </w:r>
      <w:r w:rsidRPr="007A0DE6">
        <w:rPr>
          <w:sz w:val="24"/>
          <w:szCs w:val="24"/>
        </w:rPr>
        <w:t xml:space="preserve"> </w:t>
      </w:r>
      <w:r w:rsidRPr="007A0DE6">
        <w:rPr>
          <w:sz w:val="24"/>
          <w:szCs w:val="24"/>
          <w:lang w:bidi="fa-IR"/>
        </w:rPr>
        <w:t>EFAA</w:t>
      </w:r>
    </w:p>
  </w:footnote>
  <w:footnote w:id="50">
    <w:p w:rsidR="00EB106D" w:rsidRPr="007A0DE6" w:rsidRDefault="00EB106D">
      <w:pPr>
        <w:pStyle w:val="FootnoteText"/>
        <w:rPr>
          <w:sz w:val="18"/>
          <w:szCs w:val="18"/>
          <w:lang w:bidi="fa-IR"/>
        </w:rPr>
      </w:pPr>
      <w:r w:rsidRPr="007A0DE6">
        <w:rPr>
          <w:rStyle w:val="FootnoteReference"/>
          <w:sz w:val="24"/>
          <w:szCs w:val="24"/>
        </w:rPr>
        <w:footnoteRef/>
      </w:r>
      <w:r w:rsidRPr="007A0DE6">
        <w:rPr>
          <w:sz w:val="24"/>
          <w:szCs w:val="24"/>
        </w:rPr>
        <w:t xml:space="preserve"> </w:t>
      </w:r>
      <w:r w:rsidRPr="007A0DE6">
        <w:rPr>
          <w:sz w:val="24"/>
          <w:szCs w:val="24"/>
          <w:lang w:bidi="fa-IR"/>
        </w:rPr>
        <w:t>ON</w:t>
      </w:r>
    </w:p>
  </w:footnote>
  <w:footnote w:id="51">
    <w:p w:rsidR="00EB106D" w:rsidRPr="007A0DE6" w:rsidRDefault="00EB106D">
      <w:pPr>
        <w:pStyle w:val="FootnoteText"/>
        <w:rPr>
          <w:sz w:val="16"/>
          <w:szCs w:val="16"/>
          <w:lang w:bidi="fa-IR"/>
        </w:rPr>
      </w:pPr>
      <w:r w:rsidRPr="007A0DE6">
        <w:rPr>
          <w:rStyle w:val="FootnoteReference"/>
          <w:sz w:val="24"/>
          <w:szCs w:val="24"/>
        </w:rPr>
        <w:footnoteRef/>
      </w:r>
      <w:r w:rsidRPr="007A0DE6">
        <w:rPr>
          <w:sz w:val="24"/>
          <w:szCs w:val="24"/>
        </w:rPr>
        <w:t xml:space="preserve"> </w:t>
      </w:r>
      <w:r w:rsidRPr="007A0DE6">
        <w:rPr>
          <w:sz w:val="24"/>
          <w:szCs w:val="24"/>
          <w:lang w:bidi="fa-IR"/>
        </w:rPr>
        <w:t>CRA</w:t>
      </w:r>
    </w:p>
  </w:footnote>
  <w:footnote w:id="52">
    <w:p w:rsidR="00EB106D" w:rsidRDefault="00EB106D">
      <w:pPr>
        <w:pStyle w:val="FootnoteText"/>
        <w:rPr>
          <w:lang w:bidi="fa-IR"/>
        </w:rPr>
      </w:pPr>
      <w:r w:rsidRPr="007A0DE6">
        <w:rPr>
          <w:rStyle w:val="FootnoteReference"/>
          <w:sz w:val="24"/>
          <w:szCs w:val="24"/>
        </w:rPr>
        <w:footnoteRef/>
      </w:r>
      <w:r w:rsidRPr="007A0DE6">
        <w:rPr>
          <w:sz w:val="24"/>
          <w:szCs w:val="24"/>
        </w:rPr>
        <w:t xml:space="preserve"> </w:t>
      </w:r>
      <w:r w:rsidRPr="007A0DE6">
        <w:rPr>
          <w:sz w:val="24"/>
          <w:szCs w:val="24"/>
          <w:lang w:bidi="fa-IR"/>
        </w:rPr>
        <w:t>UDAP</w:t>
      </w:r>
    </w:p>
  </w:footnote>
  <w:footnote w:id="53">
    <w:p w:rsidR="00EB106D" w:rsidRPr="007A0DE6" w:rsidRDefault="00EB106D">
      <w:pPr>
        <w:pStyle w:val="FootnoteText"/>
        <w:rPr>
          <w:sz w:val="28"/>
          <w:szCs w:val="28"/>
          <w:lang w:bidi="fa-IR"/>
        </w:rPr>
      </w:pPr>
      <w:r w:rsidRPr="007A0DE6">
        <w:rPr>
          <w:rStyle w:val="FootnoteReference"/>
          <w:sz w:val="24"/>
          <w:szCs w:val="24"/>
        </w:rPr>
        <w:footnoteRef/>
      </w:r>
      <w:r w:rsidRPr="007A0DE6">
        <w:rPr>
          <w:sz w:val="24"/>
          <w:szCs w:val="24"/>
        </w:rPr>
        <w:t xml:space="preserve"> </w:t>
      </w:r>
      <w:r w:rsidRPr="007A0DE6">
        <w:rPr>
          <w:sz w:val="24"/>
          <w:szCs w:val="24"/>
          <w:lang w:bidi="fa-IR"/>
        </w:rPr>
        <w:t>CA</w:t>
      </w:r>
    </w:p>
  </w:footnote>
  <w:footnote w:id="54">
    <w:p w:rsidR="00EB106D" w:rsidRDefault="00EB106D">
      <w:pPr>
        <w:pStyle w:val="FootnoteText"/>
        <w:rPr>
          <w:rtl/>
          <w:lang w:bidi="fa-IR"/>
        </w:rPr>
      </w:pPr>
      <w:r w:rsidRPr="007A0DE6">
        <w:rPr>
          <w:rStyle w:val="FootnoteReference"/>
          <w:sz w:val="24"/>
          <w:szCs w:val="24"/>
        </w:rPr>
        <w:footnoteRef/>
      </w:r>
      <w:r w:rsidRPr="007A0DE6">
        <w:rPr>
          <w:sz w:val="24"/>
          <w:szCs w:val="24"/>
        </w:rPr>
        <w:t xml:space="preserve"> </w:t>
      </w:r>
      <w:r w:rsidRPr="007A0DE6">
        <w:rPr>
          <w:sz w:val="24"/>
          <w:szCs w:val="24"/>
          <w:lang w:bidi="fa-IR"/>
        </w:rPr>
        <w:t>SR</w:t>
      </w:r>
    </w:p>
  </w:footnote>
  <w:footnote w:id="55">
    <w:p w:rsidR="00EB106D" w:rsidRPr="008D742E" w:rsidRDefault="00EB106D">
      <w:pPr>
        <w:pStyle w:val="FootnoteText"/>
        <w:rPr>
          <w:sz w:val="28"/>
          <w:szCs w:val="28"/>
          <w:lang w:bidi="fa-IR"/>
        </w:rPr>
      </w:pPr>
      <w:r w:rsidRPr="007A0DE6">
        <w:rPr>
          <w:rStyle w:val="FootnoteReference"/>
          <w:sz w:val="24"/>
          <w:szCs w:val="24"/>
        </w:rPr>
        <w:footnoteRef/>
      </w:r>
      <w:r w:rsidRPr="007A0DE6">
        <w:rPr>
          <w:sz w:val="24"/>
          <w:szCs w:val="24"/>
        </w:rPr>
        <w:t xml:space="preserve"> </w:t>
      </w:r>
      <w:r w:rsidRPr="007A0DE6">
        <w:rPr>
          <w:sz w:val="24"/>
          <w:szCs w:val="24"/>
          <w:lang w:bidi="fa-IR"/>
        </w:rPr>
        <w:t>FFIEC</w:t>
      </w:r>
    </w:p>
  </w:footnote>
  <w:footnote w:id="56">
    <w:p w:rsidR="00EB106D" w:rsidRPr="007A0DE6" w:rsidRDefault="00EB106D">
      <w:pPr>
        <w:pStyle w:val="FootnoteText"/>
        <w:rPr>
          <w:sz w:val="24"/>
          <w:szCs w:val="24"/>
          <w:lang w:bidi="fa-IR"/>
        </w:rPr>
      </w:pPr>
      <w:r w:rsidRPr="007A0DE6">
        <w:rPr>
          <w:rStyle w:val="FootnoteReference"/>
          <w:sz w:val="24"/>
          <w:szCs w:val="24"/>
        </w:rPr>
        <w:footnoteRef/>
      </w:r>
      <w:r w:rsidRPr="007A0DE6">
        <w:rPr>
          <w:sz w:val="24"/>
          <w:szCs w:val="24"/>
        </w:rPr>
        <w:t xml:space="preserve"> </w:t>
      </w:r>
      <w:r w:rsidRPr="007A0DE6">
        <w:rPr>
          <w:sz w:val="24"/>
          <w:szCs w:val="24"/>
          <w:lang w:bidi="fa-IR"/>
        </w:rPr>
        <w:t>CRA</w:t>
      </w:r>
    </w:p>
  </w:footnote>
  <w:footnote w:id="57">
    <w:p w:rsidR="00EB106D" w:rsidRDefault="00EB106D">
      <w:pPr>
        <w:pStyle w:val="FootnoteText"/>
        <w:rPr>
          <w:lang w:bidi="fa-IR"/>
        </w:rPr>
      </w:pPr>
      <w:r w:rsidRPr="007A0DE6">
        <w:rPr>
          <w:rStyle w:val="FootnoteReference"/>
          <w:sz w:val="24"/>
          <w:szCs w:val="24"/>
        </w:rPr>
        <w:footnoteRef/>
      </w:r>
      <w:r w:rsidRPr="007A0DE6">
        <w:rPr>
          <w:sz w:val="24"/>
          <w:szCs w:val="24"/>
        </w:rPr>
        <w:t xml:space="preserve"> </w:t>
      </w:r>
      <w:r w:rsidRPr="007A0DE6">
        <w:rPr>
          <w:sz w:val="24"/>
          <w:szCs w:val="24"/>
          <w:lang w:bidi="fa-IR"/>
        </w:rPr>
        <w:t>FRCH</w:t>
      </w:r>
    </w:p>
  </w:footnote>
  <w:footnote w:id="58">
    <w:p w:rsidR="00EB106D" w:rsidRDefault="00EB106D">
      <w:pPr>
        <w:pStyle w:val="FootnoteText"/>
        <w:rPr>
          <w:lang w:bidi="fa-IR"/>
        </w:rPr>
      </w:pPr>
      <w:r w:rsidRPr="007A0DE6">
        <w:rPr>
          <w:rStyle w:val="FootnoteReference"/>
          <w:sz w:val="24"/>
          <w:szCs w:val="24"/>
        </w:rPr>
        <w:footnoteRef/>
      </w:r>
      <w:r w:rsidRPr="007A0DE6">
        <w:rPr>
          <w:sz w:val="24"/>
          <w:szCs w:val="24"/>
        </w:rPr>
        <w:t xml:space="preserve"> </w:t>
      </w:r>
      <w:r w:rsidRPr="007A0DE6">
        <w:rPr>
          <w:sz w:val="24"/>
          <w:szCs w:val="24"/>
          <w:lang w:bidi="fa-IR"/>
        </w:rPr>
        <w:t>SHED</w:t>
      </w:r>
    </w:p>
  </w:footnote>
  <w:footnote w:id="59">
    <w:p w:rsidR="00EB106D" w:rsidRPr="009B7951" w:rsidRDefault="00EB106D">
      <w:pPr>
        <w:pStyle w:val="FootnoteText"/>
        <w:rPr>
          <w:sz w:val="28"/>
          <w:szCs w:val="28"/>
          <w:lang w:bidi="fa-IR"/>
        </w:rPr>
      </w:pPr>
      <w:r w:rsidRPr="007A0DE6">
        <w:rPr>
          <w:rStyle w:val="FootnoteReference"/>
          <w:sz w:val="24"/>
          <w:szCs w:val="24"/>
        </w:rPr>
        <w:footnoteRef/>
      </w:r>
      <w:r w:rsidRPr="007A0DE6">
        <w:rPr>
          <w:sz w:val="24"/>
          <w:szCs w:val="24"/>
        </w:rPr>
        <w:t xml:space="preserve"> </w:t>
      </w:r>
      <w:r w:rsidRPr="007A0DE6">
        <w:rPr>
          <w:sz w:val="24"/>
          <w:szCs w:val="24"/>
          <w:lang w:bidi="fa-IR"/>
        </w:rPr>
        <w:t>CD</w:t>
      </w:r>
    </w:p>
  </w:footnote>
  <w:footnote w:id="60">
    <w:p w:rsidR="00EB106D" w:rsidRPr="00C718B2" w:rsidRDefault="00EB106D">
      <w:pPr>
        <w:pStyle w:val="FootnoteText"/>
        <w:rPr>
          <w:sz w:val="28"/>
          <w:szCs w:val="28"/>
          <w:lang w:bidi="fa-IR"/>
        </w:rPr>
      </w:pPr>
      <w:r w:rsidRPr="007A0DE6">
        <w:rPr>
          <w:rStyle w:val="FootnoteReference"/>
          <w:sz w:val="24"/>
          <w:szCs w:val="24"/>
        </w:rPr>
        <w:footnoteRef/>
      </w:r>
      <w:r w:rsidRPr="007A0DE6">
        <w:rPr>
          <w:sz w:val="24"/>
          <w:szCs w:val="24"/>
        </w:rPr>
        <w:t xml:space="preserve"> </w:t>
      </w:r>
      <w:r w:rsidRPr="007A0DE6">
        <w:rPr>
          <w:sz w:val="24"/>
          <w:szCs w:val="24"/>
          <w:lang w:bidi="fa-IR"/>
        </w:rPr>
        <w:t>CAC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9A0A94" w:rsidRDefault="00EB106D" w:rsidP="008046BB">
    <w:pPr>
      <w:pStyle w:val="Header"/>
      <w:tabs>
        <w:tab w:val="clear" w:pos="4513"/>
        <w:tab w:val="clear" w:pos="9026"/>
        <w:tab w:val="left" w:pos="2830"/>
      </w:tabs>
      <w:bidi/>
      <w:rPr>
        <w:rFonts w:cs="B Nazanin"/>
        <w:u w:val="single"/>
        <w:rtl/>
        <w:lang w:bidi="fa-IR"/>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8046BB">
    <w:pPr>
      <w:pStyle w:val="Header"/>
      <w:pBdr>
        <w:bottom w:val="single" w:sz="4" w:space="1" w:color="auto"/>
      </w:pBdr>
      <w:rPr>
        <w:rFonts w:cs="B Nazanin"/>
        <w:b/>
        <w:bCs/>
        <w:sz w:val="24"/>
        <w:szCs w:val="24"/>
        <w:lang w:bidi="fa-IR"/>
      </w:rPr>
    </w:pPr>
    <w:r w:rsidRPr="00135C2B">
      <w:rPr>
        <w:rFonts w:cs="B Nazanin" w:hint="cs"/>
        <w:b/>
        <w:bCs/>
        <w:sz w:val="24"/>
        <w:szCs w:val="24"/>
        <w:rtl/>
        <w:lang w:bidi="fa-IR"/>
      </w:rPr>
      <w:t xml:space="preserve">فصل سوم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بانک های ذخیره، ترکیبی از مشخصات و نقش های خصوصی و دولتی             </w:t>
    </w:r>
    <w:r>
      <w:rPr>
        <w:rFonts w:cs="B Nazanin" w:hint="cs"/>
        <w:b/>
        <w:bCs/>
        <w:sz w:val="24"/>
        <w:szCs w:val="24"/>
        <w:rtl/>
        <w:lang w:bidi="fa-IR"/>
      </w:rPr>
      <w:t xml:space="preserve">                13</w:t>
    </w: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1702F5">
    <w:pPr>
      <w:pStyle w:val="Header"/>
      <w:pBdr>
        <w:bottom w:val="single" w:sz="4" w:space="1" w:color="auto"/>
      </w:pBdr>
      <w:rPr>
        <w:rFonts w:cs="B Nazanin"/>
        <w:rtl/>
        <w:lang w:bidi="fa-IR"/>
      </w:rPr>
    </w:pPr>
    <w:r>
      <w:rPr>
        <w:rFonts w:cs="B Nazanin" w:hint="cs"/>
        <w:rtl/>
        <w:lang w:bidi="fa-IR"/>
      </w:rPr>
      <w:t xml:space="preserve">فصل چهارم </w:t>
    </w:r>
    <w:r>
      <w:rPr>
        <w:rFonts w:ascii="Sakkal Majalla" w:hAnsi="Sakkal Majalla" w:cs="Sakkal Majalla" w:hint="cs"/>
        <w:rtl/>
        <w:lang w:bidi="fa-IR"/>
      </w:rPr>
      <w:t>–</w:t>
    </w:r>
    <w:r>
      <w:rPr>
        <w:rFonts w:cs="B Nazanin" w:hint="cs"/>
        <w:rtl/>
        <w:lang w:bidi="fa-IR"/>
      </w:rPr>
      <w:t xml:space="preserve"> نحوه پیاده سازی سیاست پولی                                                                                       71</w:t>
    </w: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6C7E50">
    <w:pPr>
      <w:pStyle w:val="Header"/>
      <w:pBdr>
        <w:bottom w:val="single" w:sz="4" w:space="1" w:color="auto"/>
      </w:pBdr>
      <w:tabs>
        <w:tab w:val="clear" w:pos="4513"/>
        <w:tab w:val="clear" w:pos="9026"/>
        <w:tab w:val="right" w:pos="7937"/>
      </w:tabs>
      <w:bidi/>
      <w:rPr>
        <w:rFonts w:cs="B Nazanin"/>
        <w:b/>
        <w:bCs/>
        <w:sz w:val="24"/>
        <w:szCs w:val="24"/>
        <w:rtl/>
        <w:lang w:bidi="fa-IR"/>
      </w:rPr>
    </w:pPr>
    <w:r w:rsidRPr="001C6C90">
      <w:rPr>
        <w:rFonts w:cs="B Nazanin" w:hint="cs"/>
        <w:b/>
        <w:bCs/>
        <w:sz w:val="24"/>
        <w:szCs w:val="24"/>
        <w:rtl/>
        <w:lang w:bidi="fa-IR"/>
      </w:rPr>
      <w:t xml:space="preserve">فصل چهارم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نحوه پیاده سازی سیاست پولی</w:t>
    </w:r>
    <w:r w:rsidRPr="001C6C90">
      <w:rPr>
        <w:rFonts w:cs="B Nazanin"/>
        <w:b/>
        <w:bCs/>
        <w:sz w:val="24"/>
        <w:szCs w:val="24"/>
        <w:lang w:bidi="fa-IR"/>
      </w:rPr>
      <w:tab/>
    </w:r>
    <w:r w:rsidRPr="001C6C90">
      <w:rPr>
        <w:rFonts w:cs="B Nazanin" w:hint="cs"/>
        <w:b/>
        <w:bCs/>
        <w:sz w:val="24"/>
        <w:szCs w:val="24"/>
        <w:rtl/>
        <w:lang w:bidi="fa-IR"/>
      </w:rPr>
      <w:t>69</w:t>
    </w: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6C7E50">
    <w:pPr>
      <w:pStyle w:val="Header"/>
      <w:pBdr>
        <w:bottom w:val="single" w:sz="4" w:space="1" w:color="auto"/>
      </w:pBdr>
      <w:tabs>
        <w:tab w:val="clear" w:pos="4513"/>
        <w:tab w:val="clear" w:pos="9026"/>
        <w:tab w:val="right" w:pos="7937"/>
      </w:tabs>
      <w:bidi/>
      <w:rPr>
        <w:rFonts w:cs="B Nazanin"/>
        <w:b/>
        <w:bCs/>
        <w:sz w:val="24"/>
        <w:szCs w:val="24"/>
        <w:rtl/>
        <w:lang w:bidi="fa-IR"/>
      </w:rPr>
    </w:pPr>
    <w:r w:rsidRPr="001C6C90">
      <w:rPr>
        <w:rFonts w:cs="B Nazanin" w:hint="cs"/>
        <w:b/>
        <w:bCs/>
        <w:sz w:val="24"/>
        <w:szCs w:val="24"/>
        <w:rtl/>
        <w:lang w:bidi="fa-IR"/>
      </w:rPr>
      <w:t xml:space="preserve">70                                           </w:t>
    </w:r>
    <w:r>
      <w:rPr>
        <w:rFonts w:cs="B Nazanin" w:hint="cs"/>
        <w:b/>
        <w:bCs/>
        <w:sz w:val="24"/>
        <w:szCs w:val="24"/>
        <w:rtl/>
        <w:lang w:bidi="fa-IR"/>
      </w:rPr>
      <w:t xml:space="preserve">                    </w:t>
    </w:r>
    <w:r w:rsidRPr="001C6C90">
      <w:rPr>
        <w:rFonts w:cs="B Nazanin" w:hint="cs"/>
        <w:b/>
        <w:bCs/>
        <w:sz w:val="24"/>
        <w:szCs w:val="24"/>
        <w:rtl/>
        <w:lang w:bidi="fa-IR"/>
      </w:rPr>
      <w:t xml:space="preserve">            فصل چهارم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نحوه پیاده سازی سیاست پولی</w:t>
    </w: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1702F5">
    <w:pPr>
      <w:pStyle w:val="Header"/>
      <w:pBdr>
        <w:bottom w:val="single" w:sz="4" w:space="1" w:color="auto"/>
      </w:pBdr>
      <w:rPr>
        <w:rFonts w:cs="B Nazanin"/>
        <w:b/>
        <w:bCs/>
        <w:sz w:val="24"/>
        <w:szCs w:val="24"/>
        <w:lang w:bidi="fa-IR"/>
      </w:rPr>
    </w:pPr>
    <w:r w:rsidRPr="003B38E5">
      <w:rPr>
        <w:rFonts w:cs="B Nazanin" w:hint="cs"/>
        <w:b/>
        <w:bCs/>
        <w:sz w:val="24"/>
        <w:szCs w:val="24"/>
        <w:rtl/>
        <w:lang w:bidi="fa-IR"/>
      </w:rPr>
      <w:t xml:space="preserve">فصل چهارم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نحوه پیاده سازی سیاست پولی                                                         </w:t>
    </w:r>
    <w:r>
      <w:rPr>
        <w:rFonts w:cs="B Nazanin" w:hint="cs"/>
        <w:b/>
        <w:bCs/>
        <w:sz w:val="24"/>
        <w:szCs w:val="24"/>
        <w:rtl/>
        <w:lang w:bidi="fa-IR"/>
      </w:rPr>
      <w:t xml:space="preserve">                  71</w:t>
    </w: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1702F5">
    <w:pPr>
      <w:pStyle w:val="Header"/>
      <w:pBdr>
        <w:bottom w:val="single" w:sz="4" w:space="1" w:color="auto"/>
      </w:pBdr>
      <w:bidi/>
      <w:rPr>
        <w:rFonts w:cs="B Nazanin"/>
        <w:lang w:bidi="fa-IR"/>
      </w:rPr>
    </w:pPr>
    <w:r>
      <w:rPr>
        <w:rFonts w:cs="B Nazanin" w:hint="cs"/>
        <w:rtl/>
        <w:lang w:bidi="fa-IR"/>
      </w:rPr>
      <w:t xml:space="preserve">72                                                                                       فصل چهارم </w:t>
    </w:r>
    <w:r>
      <w:rPr>
        <w:rFonts w:ascii="Sakkal Majalla" w:hAnsi="Sakkal Majalla" w:cs="Sakkal Majalla" w:hint="cs"/>
        <w:rtl/>
        <w:lang w:bidi="fa-IR"/>
      </w:rPr>
      <w:t>–</w:t>
    </w:r>
    <w:r>
      <w:rPr>
        <w:rFonts w:cs="B Nazanin" w:hint="cs"/>
        <w:rtl/>
        <w:lang w:bidi="fa-IR"/>
      </w:rPr>
      <w:t xml:space="preserve"> نحوه پیاده سازی سیاست پولی</w:t>
    </w: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1702F5">
    <w:pPr>
      <w:pStyle w:val="Header"/>
      <w:pBdr>
        <w:bottom w:val="single" w:sz="4" w:space="1" w:color="auto"/>
      </w:pBdr>
      <w:bidi/>
      <w:rPr>
        <w:rFonts w:cs="B Nazanin"/>
        <w:lang w:bidi="fa-IR"/>
      </w:rPr>
    </w:pPr>
    <w:r>
      <w:rPr>
        <w:rFonts w:cs="B Nazanin" w:hint="cs"/>
        <w:rtl/>
        <w:lang w:bidi="fa-IR"/>
      </w:rPr>
      <w:t xml:space="preserve">فصل چهارم </w:t>
    </w:r>
    <w:r>
      <w:rPr>
        <w:rFonts w:ascii="Sakkal Majalla" w:hAnsi="Sakkal Majalla" w:cs="Sakkal Majalla" w:hint="cs"/>
        <w:rtl/>
        <w:lang w:bidi="fa-IR"/>
      </w:rPr>
      <w:t>–</w:t>
    </w:r>
    <w:r>
      <w:rPr>
        <w:rFonts w:cs="B Nazanin" w:hint="cs"/>
        <w:rtl/>
        <w:lang w:bidi="fa-IR"/>
      </w:rPr>
      <w:t xml:space="preserve"> نحوه پیاده سازی سیاست پولی                                                                                       73</w:t>
    </w: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1702F5">
    <w:pPr>
      <w:pStyle w:val="Header"/>
      <w:pBdr>
        <w:bottom w:val="single" w:sz="4" w:space="1" w:color="auto"/>
      </w:pBdr>
      <w:rPr>
        <w:rFonts w:cs="B Nazanin"/>
        <w:rtl/>
        <w:lang w:bidi="fa-IR"/>
      </w:rPr>
    </w:pPr>
    <w:r>
      <w:rPr>
        <w:rFonts w:cs="B Nazanin" w:hint="cs"/>
        <w:rtl/>
        <w:lang w:bidi="fa-IR"/>
      </w:rPr>
      <w:t xml:space="preserve">74                                                                                       فصل چهارم </w:t>
    </w:r>
    <w:r>
      <w:rPr>
        <w:rFonts w:ascii="Sakkal Majalla" w:hAnsi="Sakkal Majalla" w:cs="Sakkal Majalla" w:hint="cs"/>
        <w:rtl/>
        <w:lang w:bidi="fa-IR"/>
      </w:rPr>
      <w:t>–</w:t>
    </w:r>
    <w:r>
      <w:rPr>
        <w:rFonts w:cs="B Nazanin" w:hint="cs"/>
        <w:rtl/>
        <w:lang w:bidi="fa-IR"/>
      </w:rPr>
      <w:t xml:space="preserve"> نحوه پیاده سازی سیاست پولی</w:t>
    </w: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4A2EB8">
    <w:pPr>
      <w:pStyle w:val="Header"/>
      <w:pBdr>
        <w:bottom w:val="single" w:sz="4" w:space="1" w:color="auto"/>
      </w:pBdr>
      <w:bidi/>
      <w:rPr>
        <w:rFonts w:cs="B Nazanin"/>
        <w:b/>
        <w:bCs/>
        <w:sz w:val="24"/>
        <w:szCs w:val="24"/>
        <w:lang w:bidi="fa-IR"/>
      </w:rPr>
    </w:pPr>
    <w:r w:rsidRPr="003B38E5">
      <w:rPr>
        <w:rFonts w:cs="B Nazanin" w:hint="cs"/>
        <w:b/>
        <w:bCs/>
        <w:sz w:val="24"/>
        <w:szCs w:val="24"/>
        <w:rtl/>
        <w:lang w:bidi="fa-IR"/>
      </w:rPr>
      <w:t xml:space="preserve"> 72                        </w:t>
    </w:r>
    <w:r>
      <w:rPr>
        <w:rFonts w:cs="B Nazanin" w:hint="cs"/>
        <w:b/>
        <w:bCs/>
        <w:sz w:val="24"/>
        <w:szCs w:val="24"/>
        <w:rtl/>
        <w:lang w:bidi="fa-IR"/>
      </w:rPr>
      <w:t xml:space="preserve">                    </w:t>
    </w:r>
    <w:r w:rsidRPr="003B38E5">
      <w:rPr>
        <w:rFonts w:cs="B Nazanin" w:hint="cs"/>
        <w:b/>
        <w:bCs/>
        <w:sz w:val="24"/>
        <w:szCs w:val="24"/>
        <w:rtl/>
        <w:lang w:bidi="fa-IR"/>
      </w:rPr>
      <w:t xml:space="preserve">                              فصل چهارم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نحوه پیاده سازی سیاست پولی                                                                           </w:t>
    </w: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4A2EB8">
    <w:pPr>
      <w:pStyle w:val="Header"/>
      <w:pBdr>
        <w:bottom w:val="single" w:sz="4" w:space="1" w:color="auto"/>
      </w:pBdr>
      <w:rPr>
        <w:rFonts w:cs="B Nazanin"/>
        <w:b/>
        <w:bCs/>
        <w:sz w:val="24"/>
        <w:szCs w:val="24"/>
        <w:lang w:bidi="fa-IR"/>
      </w:rPr>
    </w:pPr>
    <w:r w:rsidRPr="003B38E5">
      <w:rPr>
        <w:rFonts w:cs="B Nazanin" w:hint="cs"/>
        <w:b/>
        <w:bCs/>
        <w:sz w:val="24"/>
        <w:szCs w:val="24"/>
        <w:rtl/>
        <w:lang w:bidi="fa-IR"/>
      </w:rPr>
      <w:t xml:space="preserve">فصل چهارم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نحوه پیاده سازی سیاست پولی                                                         </w:t>
    </w:r>
    <w:r>
      <w:rPr>
        <w:rFonts w:cs="B Nazanin" w:hint="cs"/>
        <w:b/>
        <w:bCs/>
        <w:sz w:val="24"/>
        <w:szCs w:val="24"/>
        <w:rtl/>
        <w:lang w:bidi="fa-IR"/>
      </w:rPr>
      <w:t xml:space="preserve">                  73</w:t>
    </w: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4A2EB8">
    <w:pPr>
      <w:pStyle w:val="Header"/>
      <w:pBdr>
        <w:bottom w:val="single" w:sz="4" w:space="1" w:color="auto"/>
      </w:pBdr>
      <w:tabs>
        <w:tab w:val="clear" w:pos="4513"/>
        <w:tab w:val="clear" w:pos="9026"/>
        <w:tab w:val="right" w:pos="7937"/>
      </w:tabs>
      <w:bidi/>
      <w:rPr>
        <w:rFonts w:cs="B Nazanin"/>
        <w:b/>
        <w:bCs/>
        <w:sz w:val="24"/>
        <w:szCs w:val="24"/>
        <w:rtl/>
        <w:lang w:bidi="fa-IR"/>
      </w:rPr>
    </w:pPr>
    <w:r w:rsidRPr="003B38E5">
      <w:rPr>
        <w:rFonts w:cs="B Nazanin" w:hint="cs"/>
        <w:b/>
        <w:bCs/>
        <w:sz w:val="24"/>
        <w:szCs w:val="24"/>
        <w:rtl/>
        <w:lang w:bidi="fa-IR"/>
      </w:rPr>
      <w:t xml:space="preserve">بخش چهارم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ارتقای ثبات نظام مالی          </w:t>
    </w:r>
    <w:r w:rsidRPr="003B38E5">
      <w:rPr>
        <w:rFonts w:cs="B Nazanin"/>
        <w:b/>
        <w:bCs/>
        <w:sz w:val="24"/>
        <w:szCs w:val="24"/>
        <w:rtl/>
        <w:lang w:bidi="fa-IR"/>
      </w:rPr>
      <w:tab/>
    </w:r>
    <w:r w:rsidRPr="003B38E5">
      <w:rPr>
        <w:rFonts w:cs="B Nazanin" w:hint="cs"/>
        <w:b/>
        <w:bCs/>
        <w:sz w:val="24"/>
        <w:szCs w:val="24"/>
        <w:rtl/>
        <w:lang w:bidi="fa-IR"/>
      </w:rPr>
      <w:t>75</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C149DF" w:rsidRDefault="00EB106D" w:rsidP="00C149DF">
    <w:pPr>
      <w:pStyle w:val="Header"/>
      <w:pBdr>
        <w:bottom w:val="single" w:sz="4" w:space="1" w:color="auto"/>
      </w:pBdr>
      <w:rPr>
        <w:lang w:bidi="fa-IR"/>
      </w:rPr>
    </w:pPr>
    <w:r w:rsidRPr="00C149DF">
      <w:rPr>
        <w:rFonts w:cs="B Nazanin" w:hint="cs"/>
        <w:rtl/>
        <w:lang w:bidi="fa-IR"/>
      </w:rPr>
      <w:t xml:space="preserve">12 </w:t>
    </w:r>
    <w:r>
      <w:rPr>
        <w:rFonts w:cs="B Nazanin" w:hint="cs"/>
        <w:rtl/>
        <w:lang w:bidi="fa-IR"/>
      </w:rPr>
      <w:t xml:space="preserve">                                         </w:t>
    </w:r>
    <w:r w:rsidRPr="00C149DF">
      <w:rPr>
        <w:rFonts w:cs="B Nazanin" w:hint="cs"/>
        <w:rtl/>
        <w:lang w:bidi="fa-IR"/>
      </w:rPr>
      <w:t xml:space="preserve">فصل سوم </w:t>
    </w:r>
    <w:r w:rsidRPr="00C149DF">
      <w:rPr>
        <w:rFonts w:ascii="Sakkal Majalla" w:hAnsi="Sakkal Majalla" w:cs="Sakkal Majalla" w:hint="cs"/>
        <w:rtl/>
        <w:lang w:bidi="fa-IR"/>
      </w:rPr>
      <w:t>–</w:t>
    </w:r>
    <w:r w:rsidRPr="00C149DF">
      <w:rPr>
        <w:rFonts w:cs="B Nazanin" w:hint="cs"/>
        <w:rtl/>
        <w:lang w:bidi="fa-IR"/>
      </w:rPr>
      <w:t xml:space="preserve"> بانک های ذخیره، ترکیبی از مشخصات و نقش های خصوصی و دولتی</w:t>
    </w: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4A2EB8">
    <w:pPr>
      <w:pStyle w:val="Header"/>
      <w:pBdr>
        <w:bottom w:val="single" w:sz="4" w:space="1" w:color="auto"/>
      </w:pBdr>
      <w:bidi/>
      <w:rPr>
        <w:rFonts w:cs="B Nazanin"/>
        <w:b/>
        <w:bCs/>
        <w:sz w:val="24"/>
        <w:szCs w:val="24"/>
        <w:lang w:bidi="fa-IR"/>
      </w:rPr>
    </w:pPr>
    <w:r w:rsidRPr="003B38E5">
      <w:rPr>
        <w:rFonts w:cs="B Nazanin" w:hint="cs"/>
        <w:b/>
        <w:bCs/>
        <w:sz w:val="24"/>
        <w:szCs w:val="24"/>
        <w:rtl/>
        <w:lang w:bidi="fa-IR"/>
      </w:rPr>
      <w:t xml:space="preserve"> 74                                                 </w:t>
    </w:r>
    <w:r>
      <w:rPr>
        <w:rFonts w:cs="B Nazanin" w:hint="cs"/>
        <w:b/>
        <w:bCs/>
        <w:sz w:val="24"/>
        <w:szCs w:val="24"/>
        <w:rtl/>
        <w:lang w:bidi="fa-IR"/>
      </w:rPr>
      <w:t xml:space="preserve">                    </w:t>
    </w:r>
    <w:r w:rsidRPr="003B38E5">
      <w:rPr>
        <w:rFonts w:cs="B Nazanin" w:hint="cs"/>
        <w:b/>
        <w:bCs/>
        <w:sz w:val="24"/>
        <w:szCs w:val="24"/>
        <w:rtl/>
        <w:lang w:bidi="fa-IR"/>
      </w:rPr>
      <w:t xml:space="preserve">              بخش چهارم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ارتقای ثبات نظام مالی                                                                           </w:t>
    </w: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4A2EB8">
    <w:pPr>
      <w:pStyle w:val="Header"/>
      <w:pBdr>
        <w:bottom w:val="single" w:sz="4" w:space="1" w:color="auto"/>
      </w:pBdr>
      <w:rPr>
        <w:rFonts w:cs="B Nazanin"/>
        <w:b/>
        <w:bCs/>
        <w:sz w:val="24"/>
        <w:szCs w:val="24"/>
        <w:rtl/>
        <w:lang w:bidi="fa-IR"/>
      </w:rPr>
    </w:pPr>
    <w:r w:rsidRPr="003B38E5">
      <w:rPr>
        <w:rFonts w:cs="B Nazanin" w:hint="cs"/>
        <w:b/>
        <w:bCs/>
        <w:sz w:val="24"/>
        <w:szCs w:val="24"/>
        <w:rtl/>
        <w:lang w:bidi="fa-IR"/>
      </w:rPr>
      <w:t xml:space="preserve">76                                                        </w:t>
    </w:r>
    <w:r>
      <w:rPr>
        <w:rFonts w:cs="B Nazanin" w:hint="cs"/>
        <w:b/>
        <w:bCs/>
        <w:sz w:val="24"/>
        <w:szCs w:val="24"/>
        <w:rtl/>
        <w:lang w:bidi="fa-IR"/>
      </w:rPr>
      <w:t xml:space="preserve">                    </w:t>
    </w:r>
    <w:r w:rsidRPr="003B38E5">
      <w:rPr>
        <w:rFonts w:cs="B Nazanin" w:hint="cs"/>
        <w:b/>
        <w:bCs/>
        <w:sz w:val="24"/>
        <w:szCs w:val="24"/>
        <w:rtl/>
        <w:lang w:bidi="fa-IR"/>
      </w:rPr>
      <w:t xml:space="preserve">        فصل اول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ثبات نظام مالی یعنی چه؟</w:t>
    </w:r>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4A2EB8">
    <w:pPr>
      <w:pStyle w:val="Header"/>
      <w:pBdr>
        <w:bottom w:val="single" w:sz="4" w:space="1" w:color="auto"/>
      </w:pBdr>
      <w:bidi/>
      <w:rPr>
        <w:rFonts w:cs="B Nazanin"/>
        <w:b/>
        <w:bCs/>
        <w:sz w:val="24"/>
        <w:szCs w:val="24"/>
        <w:rtl/>
        <w:lang w:bidi="fa-IR"/>
      </w:rPr>
    </w:pPr>
    <w:r w:rsidRPr="003B38E5">
      <w:rPr>
        <w:rFonts w:cs="B Nazanin" w:hint="cs"/>
        <w:b/>
        <w:bCs/>
        <w:sz w:val="24"/>
        <w:szCs w:val="24"/>
        <w:rtl/>
        <w:lang w:bidi="fa-IR"/>
      </w:rPr>
      <w:t xml:space="preserve">  فصل اول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ثبات نظام مالی یعنی چه؟                                                                </w:t>
    </w:r>
    <w:r>
      <w:rPr>
        <w:rFonts w:cs="B Nazanin" w:hint="cs"/>
        <w:b/>
        <w:bCs/>
        <w:sz w:val="24"/>
        <w:szCs w:val="24"/>
        <w:rtl/>
        <w:lang w:bidi="fa-IR"/>
      </w:rPr>
      <w:t xml:space="preserve">                  77</w:t>
    </w:r>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1702F5">
    <w:pPr>
      <w:pStyle w:val="Header"/>
      <w:pBdr>
        <w:bottom w:val="single" w:sz="4" w:space="1" w:color="auto"/>
      </w:pBdr>
      <w:rPr>
        <w:rFonts w:cs="B Nazanin"/>
        <w:rtl/>
        <w:lang w:bidi="fa-IR"/>
      </w:rPr>
    </w:pPr>
    <w:r>
      <w:rPr>
        <w:rFonts w:cs="B Nazanin" w:hint="cs"/>
        <w:rtl/>
        <w:lang w:bidi="fa-IR"/>
      </w:rPr>
      <w:t xml:space="preserve">80                                                                                                فصل اول </w:t>
    </w:r>
    <w:r>
      <w:rPr>
        <w:rFonts w:ascii="Sakkal Majalla" w:hAnsi="Sakkal Majalla" w:cs="Sakkal Majalla" w:hint="cs"/>
        <w:rtl/>
        <w:lang w:bidi="fa-IR"/>
      </w:rPr>
      <w:t>–</w:t>
    </w:r>
    <w:r>
      <w:rPr>
        <w:rFonts w:cs="B Nazanin" w:hint="cs"/>
        <w:rtl/>
        <w:lang w:bidi="fa-IR"/>
      </w:rPr>
      <w:t xml:space="preserve"> ثبات نظام مالی یعنی چه؟</w:t>
    </w: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4A2EB8">
    <w:pPr>
      <w:pStyle w:val="Header"/>
      <w:pBdr>
        <w:bottom w:val="single" w:sz="4" w:space="1" w:color="auto"/>
      </w:pBdr>
      <w:bidi/>
      <w:rPr>
        <w:rFonts w:cs="B Nazanin"/>
        <w:b/>
        <w:bCs/>
        <w:sz w:val="24"/>
        <w:szCs w:val="24"/>
        <w:lang w:bidi="fa-IR"/>
      </w:rPr>
    </w:pPr>
    <w:r w:rsidRPr="003B38E5">
      <w:rPr>
        <w:rFonts w:cs="B Nazanin" w:hint="cs"/>
        <w:b/>
        <w:bCs/>
        <w:sz w:val="24"/>
        <w:szCs w:val="24"/>
        <w:rtl/>
        <w:lang w:bidi="fa-IR"/>
      </w:rPr>
      <w:t xml:space="preserve">78  </w:t>
    </w:r>
    <w:r>
      <w:rPr>
        <w:rFonts w:cs="B Nazanin" w:hint="cs"/>
        <w:b/>
        <w:bCs/>
        <w:sz w:val="24"/>
        <w:szCs w:val="24"/>
        <w:rtl/>
        <w:lang w:bidi="fa-IR"/>
      </w:rPr>
      <w:t xml:space="preserve">                    </w:t>
    </w:r>
    <w:r w:rsidRPr="003B38E5">
      <w:rPr>
        <w:rFonts w:cs="B Nazanin" w:hint="cs"/>
        <w:b/>
        <w:bCs/>
        <w:sz w:val="24"/>
        <w:szCs w:val="24"/>
        <w:rtl/>
        <w:lang w:bidi="fa-IR"/>
      </w:rPr>
      <w:t xml:space="preserve">                                                              فصل اول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ثبات نظام مالی یعنی چه؟                                                                              </w:t>
    </w:r>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4A2EB8">
    <w:pPr>
      <w:pStyle w:val="Header"/>
      <w:pBdr>
        <w:bottom w:val="single" w:sz="4" w:space="1" w:color="auto"/>
      </w:pBdr>
      <w:rPr>
        <w:rFonts w:cs="B Nazanin"/>
        <w:b/>
        <w:bCs/>
        <w:sz w:val="24"/>
        <w:szCs w:val="24"/>
        <w:lang w:bidi="fa-IR"/>
      </w:rPr>
    </w:pPr>
    <w:r w:rsidRPr="003B38E5">
      <w:rPr>
        <w:rFonts w:cs="B Nazanin" w:hint="cs"/>
        <w:b/>
        <w:bCs/>
        <w:sz w:val="24"/>
        <w:szCs w:val="24"/>
        <w:rtl/>
        <w:lang w:bidi="fa-IR"/>
      </w:rPr>
      <w:t xml:space="preserve">فصل دوم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نظارت و پایش ریسک در سراسر نظام مالی                                             </w:t>
    </w:r>
    <w:r>
      <w:rPr>
        <w:rFonts w:cs="B Nazanin" w:hint="cs"/>
        <w:b/>
        <w:bCs/>
        <w:sz w:val="24"/>
        <w:szCs w:val="24"/>
        <w:rtl/>
        <w:lang w:bidi="fa-IR"/>
      </w:rPr>
      <w:t xml:space="preserve">                  79</w:t>
    </w:r>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4A2EB8">
    <w:pPr>
      <w:pStyle w:val="Header"/>
      <w:pBdr>
        <w:bottom w:val="single" w:sz="4" w:space="1" w:color="auto"/>
      </w:pBdr>
      <w:rPr>
        <w:rFonts w:cs="B Nazanin"/>
        <w:b/>
        <w:bCs/>
        <w:sz w:val="24"/>
        <w:szCs w:val="24"/>
        <w:rtl/>
        <w:lang w:bidi="fa-IR"/>
      </w:rPr>
    </w:pPr>
    <w:r w:rsidRPr="003B38E5">
      <w:rPr>
        <w:rFonts w:cs="B Nazanin" w:hint="cs"/>
        <w:b/>
        <w:bCs/>
        <w:sz w:val="24"/>
        <w:szCs w:val="24"/>
        <w:rtl/>
        <w:lang w:bidi="fa-IR"/>
      </w:rPr>
      <w:t xml:space="preserve">80                            </w:t>
    </w:r>
    <w:r>
      <w:rPr>
        <w:rFonts w:cs="B Nazanin" w:hint="cs"/>
        <w:b/>
        <w:bCs/>
        <w:sz w:val="24"/>
        <w:szCs w:val="24"/>
        <w:rtl/>
        <w:lang w:bidi="fa-IR"/>
      </w:rPr>
      <w:t xml:space="preserve">                    </w:t>
    </w:r>
    <w:r w:rsidRPr="003B38E5">
      <w:rPr>
        <w:rFonts w:cs="B Nazanin" w:hint="cs"/>
        <w:b/>
        <w:bCs/>
        <w:sz w:val="24"/>
        <w:szCs w:val="24"/>
        <w:rtl/>
        <w:lang w:bidi="fa-IR"/>
      </w:rPr>
      <w:t xml:space="preserve">               فصل دوم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نظارت و پایش ریسک در سراسر نظام مالی</w:t>
    </w:r>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4A2EB8">
    <w:pPr>
      <w:pStyle w:val="Header"/>
      <w:pBdr>
        <w:bottom w:val="single" w:sz="4" w:space="1" w:color="auto"/>
      </w:pBdr>
      <w:rPr>
        <w:rFonts w:cs="B Nazanin"/>
        <w:b/>
        <w:bCs/>
        <w:sz w:val="24"/>
        <w:szCs w:val="24"/>
        <w:lang w:bidi="fa-IR"/>
      </w:rPr>
    </w:pPr>
    <w:r w:rsidRPr="003B38E5">
      <w:rPr>
        <w:rFonts w:cs="B Nazanin" w:hint="cs"/>
        <w:b/>
        <w:bCs/>
        <w:sz w:val="24"/>
        <w:szCs w:val="24"/>
        <w:rtl/>
        <w:lang w:bidi="fa-IR"/>
      </w:rPr>
      <w:t xml:space="preserve">82                              </w:t>
    </w:r>
    <w:r>
      <w:rPr>
        <w:rFonts w:cs="B Nazanin" w:hint="cs"/>
        <w:b/>
        <w:bCs/>
        <w:sz w:val="24"/>
        <w:szCs w:val="24"/>
        <w:rtl/>
        <w:lang w:bidi="fa-IR"/>
      </w:rPr>
      <w:t xml:space="preserve">                    </w:t>
    </w:r>
    <w:r w:rsidRPr="003B38E5">
      <w:rPr>
        <w:rFonts w:cs="B Nazanin" w:hint="cs"/>
        <w:b/>
        <w:bCs/>
        <w:sz w:val="24"/>
        <w:szCs w:val="24"/>
        <w:rtl/>
        <w:lang w:bidi="fa-IR"/>
      </w:rPr>
      <w:t xml:space="preserve">             فصل دوم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نظارت و پایش ریسک در سراسر نظام مالی</w:t>
    </w:r>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4A2EB8">
    <w:pPr>
      <w:pStyle w:val="Header"/>
      <w:pBdr>
        <w:bottom w:val="single" w:sz="4" w:space="1" w:color="auto"/>
      </w:pBdr>
      <w:rPr>
        <w:rFonts w:cs="B Nazanin"/>
        <w:b/>
        <w:bCs/>
        <w:sz w:val="24"/>
        <w:szCs w:val="24"/>
        <w:lang w:bidi="fa-IR"/>
      </w:rPr>
    </w:pPr>
    <w:r w:rsidRPr="003B38E5">
      <w:rPr>
        <w:rFonts w:cs="B Nazanin" w:hint="cs"/>
        <w:b/>
        <w:bCs/>
        <w:sz w:val="24"/>
        <w:szCs w:val="24"/>
        <w:rtl/>
        <w:lang w:bidi="fa-IR"/>
      </w:rPr>
      <w:t xml:space="preserve">فصل دوم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نظارت و پایش ریسک در سراسر نظام مالی                                             </w:t>
    </w:r>
    <w:r>
      <w:rPr>
        <w:rFonts w:cs="B Nazanin" w:hint="cs"/>
        <w:b/>
        <w:bCs/>
        <w:sz w:val="24"/>
        <w:szCs w:val="24"/>
        <w:rtl/>
        <w:lang w:bidi="fa-IR"/>
      </w:rPr>
      <w:t xml:space="preserve">                  83</w:t>
    </w:r>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4A2EB8">
    <w:pPr>
      <w:pStyle w:val="Header"/>
      <w:pBdr>
        <w:bottom w:val="single" w:sz="4" w:space="1" w:color="auto"/>
      </w:pBdr>
      <w:rPr>
        <w:rFonts w:cs="B Nazanin"/>
        <w:b/>
        <w:bCs/>
        <w:sz w:val="24"/>
        <w:szCs w:val="24"/>
        <w:rtl/>
        <w:lang w:bidi="fa-IR"/>
      </w:rPr>
    </w:pPr>
    <w:r w:rsidRPr="003B38E5">
      <w:rPr>
        <w:rFonts w:cs="B Nazanin" w:hint="cs"/>
        <w:b/>
        <w:bCs/>
        <w:sz w:val="24"/>
        <w:szCs w:val="24"/>
        <w:rtl/>
        <w:lang w:bidi="fa-IR"/>
      </w:rPr>
      <w:t xml:space="preserve">84               </w:t>
    </w:r>
    <w:r>
      <w:rPr>
        <w:rFonts w:cs="B Nazanin" w:hint="cs"/>
        <w:b/>
        <w:bCs/>
        <w:sz w:val="24"/>
        <w:szCs w:val="24"/>
        <w:rtl/>
        <w:lang w:bidi="fa-IR"/>
      </w:rPr>
      <w:t xml:space="preserve">                    </w:t>
    </w:r>
    <w:r w:rsidRPr="003B38E5">
      <w:rPr>
        <w:rFonts w:cs="B Nazanin" w:hint="cs"/>
        <w:b/>
        <w:bCs/>
        <w:sz w:val="24"/>
        <w:szCs w:val="24"/>
        <w:rtl/>
        <w:lang w:bidi="fa-IR"/>
      </w:rPr>
      <w:t xml:space="preserve">                            فصل دوم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نظارت و پایش ریسک در سراسر نظام مالی</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8046BB">
    <w:pPr>
      <w:pStyle w:val="Header"/>
      <w:pBdr>
        <w:bottom w:val="single" w:sz="4" w:space="1" w:color="auto"/>
      </w:pBdr>
      <w:rPr>
        <w:rFonts w:cs="B Nazanin"/>
        <w:b/>
        <w:bCs/>
        <w:sz w:val="24"/>
        <w:szCs w:val="24"/>
        <w:rtl/>
        <w:lang w:bidi="fa-IR"/>
      </w:rPr>
    </w:pPr>
    <w:r w:rsidRPr="00135C2B">
      <w:rPr>
        <w:rFonts w:cs="B Nazanin" w:hint="cs"/>
        <w:b/>
        <w:bCs/>
        <w:sz w:val="24"/>
        <w:szCs w:val="24"/>
        <w:rtl/>
        <w:lang w:bidi="fa-IR"/>
      </w:rPr>
      <w:t xml:space="preserve">12    </w:t>
    </w:r>
    <w:r>
      <w:rPr>
        <w:rFonts w:cs="B Nazanin" w:hint="cs"/>
        <w:b/>
        <w:bCs/>
        <w:sz w:val="24"/>
        <w:szCs w:val="24"/>
        <w:rtl/>
        <w:lang w:bidi="fa-IR"/>
      </w:rPr>
      <w:t xml:space="preserve">          </w:t>
    </w:r>
    <w:r w:rsidRPr="00135C2B">
      <w:rPr>
        <w:rFonts w:cs="B Nazanin" w:hint="cs"/>
        <w:b/>
        <w:bCs/>
        <w:sz w:val="24"/>
        <w:szCs w:val="24"/>
        <w:rtl/>
        <w:lang w:bidi="fa-IR"/>
      </w:rPr>
      <w:t xml:space="preserve">               فصل سوم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 بانک های ذخیره، ترکیبی از مشخصات و نقش های خصوصی و دولتی</w:t>
    </w:r>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4A2EB8">
    <w:pPr>
      <w:pStyle w:val="Header"/>
      <w:pBdr>
        <w:bottom w:val="single" w:sz="4" w:space="1" w:color="auto"/>
      </w:pBdr>
      <w:tabs>
        <w:tab w:val="clear" w:pos="4513"/>
        <w:tab w:val="clear" w:pos="9026"/>
        <w:tab w:val="right" w:pos="7937"/>
      </w:tabs>
      <w:bidi/>
      <w:rPr>
        <w:rFonts w:cs="B Nazanin"/>
        <w:b/>
        <w:bCs/>
        <w:sz w:val="24"/>
        <w:szCs w:val="24"/>
        <w:rtl/>
        <w:lang w:bidi="fa-IR"/>
      </w:rPr>
    </w:pPr>
    <w:r w:rsidRPr="003B38E5">
      <w:rPr>
        <w:rFonts w:cs="B Nazanin" w:hint="cs"/>
        <w:b/>
        <w:bCs/>
        <w:sz w:val="24"/>
        <w:szCs w:val="24"/>
        <w:rtl/>
        <w:lang w:bidi="fa-IR"/>
      </w:rPr>
      <w:t xml:space="preserve">فصل دوم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نظارت و پایش ریسک در سراسر نظام مالی</w:t>
    </w:r>
    <w:r w:rsidRPr="003B38E5">
      <w:rPr>
        <w:rFonts w:cs="B Nazanin"/>
        <w:b/>
        <w:bCs/>
        <w:sz w:val="24"/>
        <w:szCs w:val="24"/>
        <w:rtl/>
        <w:lang w:bidi="fa-IR"/>
      </w:rPr>
      <w:tab/>
    </w:r>
    <w:r w:rsidRPr="003B38E5">
      <w:rPr>
        <w:rFonts w:cs="B Nazanin" w:hint="cs"/>
        <w:b/>
        <w:bCs/>
        <w:sz w:val="24"/>
        <w:szCs w:val="24"/>
        <w:rtl/>
        <w:lang w:bidi="fa-IR"/>
      </w:rPr>
      <w:t>85</w:t>
    </w:r>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764BE6">
    <w:pPr>
      <w:pStyle w:val="Header"/>
      <w:pBdr>
        <w:bottom w:val="single" w:sz="4" w:space="1" w:color="auto"/>
      </w:pBdr>
      <w:bidi/>
      <w:rPr>
        <w:rFonts w:cs="B Nazanin"/>
        <w:lang w:bidi="fa-IR"/>
      </w:rPr>
    </w:pPr>
    <w:r>
      <w:rPr>
        <w:rFonts w:cs="B Nazanin" w:hint="cs"/>
        <w:rtl/>
        <w:lang w:bidi="fa-IR"/>
      </w:rPr>
      <w:t xml:space="preserve">فصل دوم </w:t>
    </w:r>
    <w:r>
      <w:rPr>
        <w:rFonts w:ascii="Sakkal Majalla" w:hAnsi="Sakkal Majalla" w:cs="Sakkal Majalla" w:hint="cs"/>
        <w:rtl/>
        <w:lang w:bidi="fa-IR"/>
      </w:rPr>
      <w:t>–</w:t>
    </w:r>
    <w:r>
      <w:rPr>
        <w:rFonts w:cs="B Nazanin" w:hint="cs"/>
        <w:rtl/>
        <w:lang w:bidi="fa-IR"/>
      </w:rPr>
      <w:t xml:space="preserve"> نظارت و پایش ریسک در سراسر نظام مالی                                                                           87</w:t>
    </w:r>
  </w:p>
</w:hdr>
</file>

<file path=word/header1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4A2EB8">
    <w:pPr>
      <w:pStyle w:val="Header"/>
      <w:pBdr>
        <w:bottom w:val="single" w:sz="4" w:space="1" w:color="auto"/>
      </w:pBdr>
      <w:tabs>
        <w:tab w:val="clear" w:pos="4513"/>
        <w:tab w:val="clear" w:pos="9026"/>
        <w:tab w:val="right" w:pos="7937"/>
      </w:tabs>
      <w:bidi/>
      <w:rPr>
        <w:rFonts w:cs="B Nazanin"/>
        <w:b/>
        <w:bCs/>
        <w:sz w:val="24"/>
        <w:szCs w:val="24"/>
        <w:rtl/>
        <w:lang w:bidi="fa-IR"/>
      </w:rPr>
    </w:pPr>
    <w:r w:rsidRPr="003B38E5">
      <w:rPr>
        <w:rFonts w:cs="B Nazanin" w:hint="cs"/>
        <w:b/>
        <w:bCs/>
        <w:sz w:val="24"/>
        <w:szCs w:val="24"/>
        <w:rtl/>
        <w:lang w:bidi="fa-IR"/>
      </w:rPr>
      <w:t xml:space="preserve"> 86                       </w:t>
    </w:r>
    <w:r>
      <w:rPr>
        <w:rFonts w:cs="B Nazanin" w:hint="cs"/>
        <w:b/>
        <w:bCs/>
        <w:sz w:val="24"/>
        <w:szCs w:val="24"/>
        <w:rtl/>
        <w:lang w:bidi="fa-IR"/>
      </w:rPr>
      <w:t xml:space="preserve">           </w:t>
    </w:r>
    <w:r w:rsidRPr="003B38E5">
      <w:rPr>
        <w:rFonts w:cs="B Nazanin" w:hint="cs"/>
        <w:b/>
        <w:bCs/>
        <w:sz w:val="24"/>
        <w:szCs w:val="24"/>
        <w:rtl/>
        <w:lang w:bidi="fa-IR"/>
      </w:rPr>
      <w:t xml:space="preserve">                            فصل دوم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نظارت و پایش ریسک در سراسر نظام مالی</w:t>
    </w:r>
  </w:p>
</w:hdr>
</file>

<file path=word/header1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764BE6">
    <w:pPr>
      <w:pStyle w:val="Header"/>
      <w:pBdr>
        <w:bottom w:val="single" w:sz="4" w:space="1" w:color="auto"/>
      </w:pBdr>
      <w:bidi/>
      <w:rPr>
        <w:rFonts w:cs="B Nazanin"/>
        <w:lang w:bidi="fa-IR"/>
      </w:rPr>
    </w:pPr>
    <w:r>
      <w:rPr>
        <w:rFonts w:cs="B Nazanin" w:hint="cs"/>
        <w:rtl/>
        <w:lang w:bidi="fa-IR"/>
      </w:rPr>
      <w:t xml:space="preserve">88                                                                           فصل دوم </w:t>
    </w:r>
    <w:r>
      <w:rPr>
        <w:rFonts w:ascii="Sakkal Majalla" w:hAnsi="Sakkal Majalla" w:cs="Sakkal Majalla" w:hint="cs"/>
        <w:rtl/>
        <w:lang w:bidi="fa-IR"/>
      </w:rPr>
      <w:t>–</w:t>
    </w:r>
    <w:r>
      <w:rPr>
        <w:rFonts w:cs="B Nazanin" w:hint="cs"/>
        <w:rtl/>
        <w:lang w:bidi="fa-IR"/>
      </w:rPr>
      <w:t xml:space="preserve"> نظارت و پایش ریسک در سراسر نظام مالی</w:t>
    </w:r>
  </w:p>
</w:hdr>
</file>

<file path=word/header1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1702F5">
    <w:pPr>
      <w:pStyle w:val="Header"/>
      <w:pBdr>
        <w:bottom w:val="single" w:sz="4" w:space="1" w:color="auto"/>
      </w:pBdr>
      <w:rPr>
        <w:rFonts w:cs="B Nazanin"/>
        <w:b/>
        <w:bCs/>
        <w:sz w:val="24"/>
        <w:szCs w:val="24"/>
        <w:lang w:bidi="fa-IR"/>
      </w:rPr>
    </w:pPr>
    <w:r w:rsidRPr="003B38E5">
      <w:rPr>
        <w:rFonts w:cs="B Nazanin" w:hint="cs"/>
        <w:b/>
        <w:bCs/>
        <w:sz w:val="24"/>
        <w:szCs w:val="24"/>
        <w:rtl/>
        <w:lang w:bidi="fa-IR"/>
      </w:rPr>
      <w:t xml:space="preserve">فصل دوم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نظارت و پایش ریسک در سراسر نظام مالی                                             </w:t>
    </w:r>
    <w:r>
      <w:rPr>
        <w:rFonts w:cs="B Nazanin" w:hint="cs"/>
        <w:b/>
        <w:bCs/>
        <w:sz w:val="24"/>
        <w:szCs w:val="24"/>
        <w:rtl/>
        <w:lang w:bidi="fa-IR"/>
      </w:rPr>
      <w:t xml:space="preserve">                  87</w:t>
    </w:r>
  </w:p>
</w:hdr>
</file>

<file path=word/header1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4A2EB8">
    <w:pPr>
      <w:pStyle w:val="Header"/>
      <w:pBdr>
        <w:bottom w:val="single" w:sz="4" w:space="1" w:color="auto"/>
      </w:pBdr>
      <w:bidi/>
      <w:rPr>
        <w:rFonts w:cs="B Nazanin"/>
        <w:b/>
        <w:bCs/>
        <w:sz w:val="24"/>
        <w:szCs w:val="24"/>
        <w:rtl/>
        <w:lang w:bidi="fa-IR"/>
      </w:rPr>
    </w:pPr>
    <w:r w:rsidRPr="003B38E5">
      <w:rPr>
        <w:rFonts w:cs="B Nazanin" w:hint="cs"/>
        <w:b/>
        <w:bCs/>
        <w:sz w:val="24"/>
        <w:szCs w:val="24"/>
        <w:rtl/>
        <w:lang w:bidi="fa-IR"/>
      </w:rPr>
      <w:t xml:space="preserve"> 88                      </w:t>
    </w:r>
    <w:r>
      <w:rPr>
        <w:rFonts w:cs="B Nazanin" w:hint="cs"/>
        <w:b/>
        <w:bCs/>
        <w:sz w:val="24"/>
        <w:szCs w:val="24"/>
        <w:rtl/>
        <w:lang w:bidi="fa-IR"/>
      </w:rPr>
      <w:t xml:space="preserve">                    </w:t>
    </w:r>
    <w:r w:rsidRPr="003B38E5">
      <w:rPr>
        <w:rFonts w:cs="B Nazanin" w:hint="cs"/>
        <w:b/>
        <w:bCs/>
        <w:sz w:val="24"/>
        <w:szCs w:val="24"/>
        <w:rtl/>
        <w:lang w:bidi="fa-IR"/>
      </w:rPr>
      <w:t xml:space="preserve">                    فصل دوم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نظارت و پایش ریسک در سراسر نظام مالی                                                           </w:t>
    </w:r>
  </w:p>
</w:hdr>
</file>

<file path=word/header1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764BE6">
    <w:pPr>
      <w:pStyle w:val="Header"/>
      <w:pBdr>
        <w:bottom w:val="single" w:sz="4" w:space="1" w:color="auto"/>
      </w:pBdr>
      <w:bidi/>
      <w:rPr>
        <w:rFonts w:cs="B Nazanin"/>
        <w:lang w:bidi="fa-IR"/>
      </w:rPr>
    </w:pPr>
    <w:r>
      <w:rPr>
        <w:rFonts w:cs="B Nazanin" w:hint="cs"/>
        <w:rtl/>
        <w:lang w:bidi="fa-IR"/>
      </w:rPr>
      <w:t xml:space="preserve">90                                                                          فصل دوم </w:t>
    </w:r>
    <w:r>
      <w:rPr>
        <w:rFonts w:ascii="Sakkal Majalla" w:hAnsi="Sakkal Majalla" w:cs="Sakkal Majalla" w:hint="cs"/>
        <w:rtl/>
        <w:lang w:bidi="fa-IR"/>
      </w:rPr>
      <w:t>–</w:t>
    </w:r>
    <w:r>
      <w:rPr>
        <w:rFonts w:cs="B Nazanin" w:hint="cs"/>
        <w:rtl/>
        <w:lang w:bidi="fa-IR"/>
      </w:rPr>
      <w:t xml:space="preserve"> نظارت و پایش ریسک در سراسر نظام مالی</w:t>
    </w:r>
  </w:p>
</w:hdr>
</file>

<file path=word/header1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764BE6">
    <w:pPr>
      <w:pStyle w:val="Header"/>
      <w:pBdr>
        <w:bottom w:val="single" w:sz="4" w:space="1" w:color="auto"/>
      </w:pBdr>
      <w:rPr>
        <w:rFonts w:cs="B Nazanin"/>
        <w:b/>
        <w:bCs/>
        <w:sz w:val="24"/>
        <w:szCs w:val="24"/>
        <w:lang w:bidi="fa-IR"/>
      </w:rPr>
    </w:pPr>
    <w:r w:rsidRPr="003B38E5">
      <w:rPr>
        <w:rFonts w:cs="B Nazanin" w:hint="cs"/>
        <w:b/>
        <w:bCs/>
        <w:sz w:val="24"/>
        <w:szCs w:val="24"/>
        <w:rtl/>
        <w:lang w:bidi="fa-IR"/>
      </w:rPr>
      <w:t xml:space="preserve">فصل دوم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نظارت و پایش ریسک در سراسر نظام مالی                                </w:t>
    </w:r>
    <w:r>
      <w:rPr>
        <w:rFonts w:cs="B Nazanin" w:hint="cs"/>
        <w:b/>
        <w:bCs/>
        <w:sz w:val="24"/>
        <w:szCs w:val="24"/>
        <w:rtl/>
        <w:lang w:bidi="fa-IR"/>
      </w:rPr>
      <w:t xml:space="preserve">                               89</w:t>
    </w:r>
  </w:p>
</w:hdr>
</file>

<file path=word/header1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764BE6">
    <w:pPr>
      <w:pStyle w:val="Header"/>
      <w:pBdr>
        <w:bottom w:val="single" w:sz="4" w:space="1" w:color="auto"/>
      </w:pBdr>
      <w:rPr>
        <w:rFonts w:cs="B Nazanin"/>
        <w:rtl/>
        <w:lang w:bidi="fa-IR"/>
      </w:rPr>
    </w:pPr>
    <w:r>
      <w:rPr>
        <w:rFonts w:cs="B Nazanin" w:hint="cs"/>
        <w:rtl/>
        <w:lang w:bidi="fa-IR"/>
      </w:rPr>
      <w:t xml:space="preserve">92                                                 فصل سوم </w:t>
    </w:r>
    <w:r>
      <w:rPr>
        <w:rFonts w:ascii="Sakkal Majalla" w:hAnsi="Sakkal Majalla" w:cs="Sakkal Majalla" w:hint="cs"/>
        <w:rtl/>
        <w:lang w:bidi="fa-IR"/>
      </w:rPr>
      <w:t>–</w:t>
    </w:r>
    <w:r>
      <w:rPr>
        <w:rFonts w:cs="B Nazanin" w:hint="cs"/>
        <w:rtl/>
        <w:lang w:bidi="fa-IR"/>
      </w:rPr>
      <w:t xml:space="preserve"> نظارت و تنظیم مقررات در سطح موسسات مالی پیچیده و بزرگ</w:t>
    </w:r>
  </w:p>
</w:hdr>
</file>

<file path=word/header1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764BE6">
    <w:pPr>
      <w:pStyle w:val="Header"/>
      <w:pBdr>
        <w:bottom w:val="single" w:sz="4" w:space="1" w:color="auto"/>
      </w:pBdr>
      <w:bidi/>
      <w:rPr>
        <w:rFonts w:cs="B Nazanin"/>
        <w:b/>
        <w:bCs/>
        <w:sz w:val="24"/>
        <w:szCs w:val="24"/>
        <w:lang w:bidi="fa-IR"/>
      </w:rPr>
    </w:pPr>
    <w:r w:rsidRPr="003B38E5">
      <w:rPr>
        <w:rFonts w:cs="B Nazanin" w:hint="cs"/>
        <w:b/>
        <w:bCs/>
        <w:sz w:val="24"/>
        <w:szCs w:val="24"/>
        <w:rtl/>
        <w:lang w:bidi="fa-IR"/>
      </w:rPr>
      <w:t xml:space="preserve">90        </w:t>
    </w:r>
    <w:r>
      <w:rPr>
        <w:rFonts w:cs="B Nazanin" w:hint="cs"/>
        <w:b/>
        <w:bCs/>
        <w:sz w:val="24"/>
        <w:szCs w:val="24"/>
        <w:rtl/>
        <w:lang w:bidi="fa-IR"/>
      </w:rPr>
      <w:t xml:space="preserve">                   </w:t>
    </w:r>
    <w:r w:rsidRPr="003B38E5">
      <w:rPr>
        <w:rFonts w:cs="B Nazanin" w:hint="cs"/>
        <w:b/>
        <w:bCs/>
        <w:sz w:val="24"/>
        <w:szCs w:val="24"/>
        <w:rtl/>
        <w:lang w:bidi="fa-IR"/>
      </w:rPr>
      <w:t xml:space="preserve">    فصل سوم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نظارت و تنظیم مقررات در سطح موسسات مالی پیچیده و بزرگ</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046BB">
    <w:pPr>
      <w:pStyle w:val="Header"/>
      <w:pBdr>
        <w:bottom w:val="single" w:sz="4" w:space="1" w:color="auto"/>
      </w:pBdr>
      <w:rPr>
        <w:rFonts w:cs="B Nazanin"/>
        <w:rtl/>
        <w:lang w:bidi="fa-IR"/>
      </w:rPr>
    </w:pPr>
    <w:r>
      <w:rPr>
        <w:rFonts w:cs="B Nazanin" w:hint="cs"/>
        <w:rtl/>
        <w:lang w:bidi="fa-IR"/>
      </w:rPr>
      <w:t xml:space="preserve">فصل سوم </w:t>
    </w:r>
    <w:r>
      <w:rPr>
        <w:rFonts w:ascii="Sakkal Majalla" w:hAnsi="Sakkal Majalla" w:cs="Sakkal Majalla" w:hint="cs"/>
        <w:rtl/>
        <w:lang w:bidi="fa-IR"/>
      </w:rPr>
      <w:t>–</w:t>
    </w:r>
    <w:r>
      <w:rPr>
        <w:rFonts w:cs="B Nazanin" w:hint="cs"/>
        <w:rtl/>
        <w:lang w:bidi="fa-IR"/>
      </w:rPr>
      <w:t xml:space="preserve"> بانک های ذخیره، ترکیبی از مشخصات و نقش های خصوصی و دولتی                                          13</w:t>
    </w:r>
  </w:p>
</w:hdr>
</file>

<file path=word/header1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D4287C">
    <w:pPr>
      <w:pStyle w:val="Header"/>
      <w:pBdr>
        <w:bottom w:val="single" w:sz="4" w:space="1" w:color="auto"/>
      </w:pBdr>
      <w:tabs>
        <w:tab w:val="clear" w:pos="9026"/>
        <w:tab w:val="right" w:pos="7937"/>
      </w:tabs>
      <w:bidi/>
      <w:rPr>
        <w:rFonts w:cs="B Nazanin"/>
        <w:b/>
        <w:bCs/>
        <w:sz w:val="24"/>
        <w:szCs w:val="24"/>
        <w:rtl/>
        <w:lang w:bidi="fa-IR"/>
      </w:rPr>
    </w:pPr>
    <w:r w:rsidRPr="003B38E5">
      <w:rPr>
        <w:rFonts w:cs="B Nazanin" w:hint="cs"/>
        <w:b/>
        <w:bCs/>
        <w:sz w:val="24"/>
        <w:szCs w:val="24"/>
        <w:rtl/>
        <w:lang w:bidi="fa-IR"/>
      </w:rPr>
      <w:t xml:space="preserve">فصل سوم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نظارت و تنظیم مقررات در سطح موسسات مالی پیچیده و بزرگ </w:t>
    </w:r>
    <w:r w:rsidRPr="003B38E5">
      <w:rPr>
        <w:rFonts w:cs="B Nazanin"/>
        <w:b/>
        <w:bCs/>
        <w:sz w:val="24"/>
        <w:szCs w:val="24"/>
        <w:rtl/>
        <w:lang w:bidi="fa-IR"/>
      </w:rPr>
      <w:tab/>
    </w:r>
    <w:r w:rsidRPr="003B38E5">
      <w:rPr>
        <w:rFonts w:cs="B Nazanin" w:hint="cs"/>
        <w:b/>
        <w:bCs/>
        <w:sz w:val="24"/>
        <w:szCs w:val="24"/>
        <w:rtl/>
        <w:lang w:bidi="fa-IR"/>
      </w:rPr>
      <w:t>91</w:t>
    </w:r>
  </w:p>
</w:hdr>
</file>

<file path=word/header1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F072CD" w:rsidRDefault="00EB106D" w:rsidP="00764BE6">
    <w:pPr>
      <w:pStyle w:val="Header"/>
      <w:pBdr>
        <w:bottom w:val="single" w:sz="4" w:space="1" w:color="auto"/>
      </w:pBdr>
      <w:bidi/>
      <w:rPr>
        <w:rFonts w:cs="B Nazanin"/>
        <w:b/>
        <w:bCs/>
        <w:lang w:bidi="fa-IR"/>
      </w:rPr>
    </w:pPr>
    <w:r w:rsidRPr="00F072CD">
      <w:rPr>
        <w:rFonts w:cs="B Nazanin" w:hint="cs"/>
        <w:b/>
        <w:bCs/>
        <w:rtl/>
        <w:lang w:bidi="fa-IR"/>
      </w:rPr>
      <w:t xml:space="preserve">فصل سوم </w:t>
    </w:r>
    <w:r w:rsidRPr="00F072CD">
      <w:rPr>
        <w:rFonts w:ascii="Sakkal Majalla" w:hAnsi="Sakkal Majalla" w:cs="Sakkal Majalla" w:hint="cs"/>
        <w:b/>
        <w:bCs/>
        <w:rtl/>
        <w:lang w:bidi="fa-IR"/>
      </w:rPr>
      <w:t>–</w:t>
    </w:r>
    <w:r w:rsidRPr="00F072CD">
      <w:rPr>
        <w:rFonts w:cs="B Nazanin" w:hint="cs"/>
        <w:b/>
        <w:bCs/>
        <w:rtl/>
        <w:lang w:bidi="fa-IR"/>
      </w:rPr>
      <w:t xml:space="preserve"> نظارت و تنظیم مقررات در سطح موسسات مالی پیچیده و بزرگ                                            93 </w:t>
    </w:r>
  </w:p>
</w:hdr>
</file>

<file path=word/header1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764BE6">
    <w:pPr>
      <w:pStyle w:val="Header"/>
      <w:pBdr>
        <w:bottom w:val="single" w:sz="4" w:space="1" w:color="auto"/>
      </w:pBdr>
      <w:rPr>
        <w:rFonts w:cs="B Nazanin"/>
        <w:b/>
        <w:bCs/>
        <w:sz w:val="24"/>
        <w:szCs w:val="24"/>
        <w:rtl/>
        <w:lang w:bidi="fa-IR"/>
      </w:rPr>
    </w:pPr>
    <w:r w:rsidRPr="003B38E5">
      <w:rPr>
        <w:rFonts w:cs="B Nazanin" w:hint="cs"/>
        <w:b/>
        <w:bCs/>
        <w:sz w:val="24"/>
        <w:szCs w:val="24"/>
        <w:rtl/>
        <w:lang w:bidi="fa-IR"/>
      </w:rPr>
      <w:t xml:space="preserve">92 </w:t>
    </w:r>
    <w:r>
      <w:rPr>
        <w:rFonts w:cs="B Nazanin" w:hint="cs"/>
        <w:b/>
        <w:bCs/>
        <w:sz w:val="24"/>
        <w:szCs w:val="24"/>
        <w:rtl/>
        <w:lang w:bidi="fa-IR"/>
      </w:rPr>
      <w:t xml:space="preserve">                   </w:t>
    </w:r>
    <w:r w:rsidRPr="003B38E5">
      <w:rPr>
        <w:rFonts w:cs="B Nazanin" w:hint="cs"/>
        <w:b/>
        <w:bCs/>
        <w:sz w:val="24"/>
        <w:szCs w:val="24"/>
        <w:rtl/>
        <w:lang w:bidi="fa-IR"/>
      </w:rPr>
      <w:t xml:space="preserve">                فصل سوم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نظارت و تنظیم مقررات در سطح موسسات مالی پیچیده و بزرگ</w:t>
    </w:r>
  </w:p>
</w:hdr>
</file>

<file path=word/header1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764BE6">
    <w:pPr>
      <w:pStyle w:val="Header"/>
      <w:pBdr>
        <w:bottom w:val="single" w:sz="4" w:space="1" w:color="auto"/>
      </w:pBdr>
      <w:rPr>
        <w:rFonts w:cs="B Nazanin"/>
        <w:b/>
        <w:bCs/>
        <w:sz w:val="24"/>
        <w:szCs w:val="24"/>
        <w:lang w:bidi="fa-IR"/>
      </w:rPr>
    </w:pPr>
    <w:r w:rsidRPr="003B38E5">
      <w:rPr>
        <w:rFonts w:cs="B Nazanin" w:hint="cs"/>
        <w:b/>
        <w:bCs/>
        <w:sz w:val="24"/>
        <w:szCs w:val="24"/>
        <w:rtl/>
        <w:lang w:bidi="fa-IR"/>
      </w:rPr>
      <w:t xml:space="preserve">فصل چهارم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همکاری و هماهنگی در حوزه داخلی و بین المللی                                 </w:t>
    </w:r>
    <w:r>
      <w:rPr>
        <w:rFonts w:cs="B Nazanin" w:hint="cs"/>
        <w:b/>
        <w:bCs/>
        <w:sz w:val="24"/>
        <w:szCs w:val="24"/>
        <w:rtl/>
        <w:lang w:bidi="fa-IR"/>
      </w:rPr>
      <w:t xml:space="preserve">                  93</w:t>
    </w:r>
  </w:p>
</w:hdr>
</file>

<file path=word/header1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764BE6">
    <w:pPr>
      <w:pStyle w:val="Header"/>
      <w:pBdr>
        <w:bottom w:val="single" w:sz="4" w:space="1" w:color="auto"/>
      </w:pBdr>
      <w:bidi/>
      <w:rPr>
        <w:rFonts w:cs="B Nazanin"/>
        <w:lang w:bidi="fa-IR"/>
      </w:rPr>
    </w:pPr>
    <w:r>
      <w:rPr>
        <w:rFonts w:cs="B Nazanin" w:hint="cs"/>
        <w:rtl/>
        <w:lang w:bidi="fa-IR"/>
      </w:rPr>
      <w:t xml:space="preserve">فصل چهارم </w:t>
    </w:r>
    <w:r>
      <w:rPr>
        <w:rFonts w:ascii="Sakkal Majalla" w:hAnsi="Sakkal Majalla" w:cs="Sakkal Majalla" w:hint="cs"/>
        <w:rtl/>
        <w:lang w:bidi="fa-IR"/>
      </w:rPr>
      <w:t>–</w:t>
    </w:r>
    <w:r>
      <w:rPr>
        <w:rFonts w:cs="B Nazanin" w:hint="cs"/>
        <w:rtl/>
        <w:lang w:bidi="fa-IR"/>
      </w:rPr>
      <w:t xml:space="preserve"> همکاری و هماهنگی در حوزه داخلی و بین المللی                                                                95 </w:t>
    </w:r>
  </w:p>
</w:hdr>
</file>

<file path=word/header1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D4287C">
    <w:pPr>
      <w:pStyle w:val="Header"/>
      <w:pBdr>
        <w:bottom w:val="single" w:sz="4" w:space="1" w:color="auto"/>
      </w:pBdr>
      <w:tabs>
        <w:tab w:val="clear" w:pos="9026"/>
        <w:tab w:val="right" w:pos="7937"/>
      </w:tabs>
      <w:rPr>
        <w:rFonts w:cs="B Nazanin"/>
        <w:b/>
        <w:bCs/>
        <w:sz w:val="24"/>
        <w:szCs w:val="24"/>
        <w:rtl/>
        <w:lang w:bidi="fa-IR"/>
      </w:rPr>
    </w:pPr>
    <w:r w:rsidRPr="003B38E5">
      <w:rPr>
        <w:rFonts w:cs="B Nazanin" w:hint="cs"/>
        <w:b/>
        <w:bCs/>
        <w:sz w:val="24"/>
        <w:szCs w:val="24"/>
        <w:rtl/>
        <w:lang w:bidi="fa-IR"/>
      </w:rPr>
      <w:t xml:space="preserve">فصل چهارم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همکاری و هماهنگی در حوزه داخلی و بین المللی</w:t>
    </w:r>
    <w:r>
      <w:rPr>
        <w:rFonts w:cs="B Nazanin"/>
        <w:b/>
        <w:bCs/>
        <w:sz w:val="24"/>
        <w:szCs w:val="24"/>
        <w:lang w:bidi="fa-IR"/>
      </w:rPr>
      <w:t xml:space="preserve"> </w:t>
    </w:r>
    <w:r>
      <w:rPr>
        <w:rFonts w:cs="B Nazanin"/>
        <w:b/>
        <w:bCs/>
        <w:sz w:val="24"/>
        <w:szCs w:val="24"/>
        <w:lang w:bidi="fa-IR"/>
      </w:rPr>
      <w:tab/>
    </w:r>
    <w:r w:rsidRPr="003B38E5">
      <w:rPr>
        <w:rFonts w:cs="B Nazanin" w:hint="cs"/>
        <w:b/>
        <w:bCs/>
        <w:sz w:val="24"/>
        <w:szCs w:val="24"/>
        <w:rtl/>
        <w:lang w:bidi="fa-IR"/>
      </w:rPr>
      <w:t>94</w:t>
    </w:r>
  </w:p>
</w:hdr>
</file>

<file path=word/header1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764BE6">
    <w:pPr>
      <w:pStyle w:val="Header"/>
      <w:pBdr>
        <w:bottom w:val="single" w:sz="4" w:space="1" w:color="auto"/>
      </w:pBdr>
      <w:bidi/>
      <w:rPr>
        <w:rFonts w:cs="B Nazanin"/>
        <w:lang w:bidi="fa-IR"/>
      </w:rPr>
    </w:pPr>
    <w:r>
      <w:rPr>
        <w:rFonts w:cs="B Nazanin" w:hint="cs"/>
        <w:rtl/>
        <w:lang w:bidi="fa-IR"/>
      </w:rPr>
      <w:t xml:space="preserve">                فصل چهارم </w:t>
    </w:r>
    <w:r>
      <w:rPr>
        <w:rFonts w:ascii="Sakkal Majalla" w:hAnsi="Sakkal Majalla" w:cs="Sakkal Majalla" w:hint="cs"/>
        <w:rtl/>
        <w:lang w:bidi="fa-IR"/>
      </w:rPr>
      <w:t>–</w:t>
    </w:r>
    <w:r>
      <w:rPr>
        <w:rFonts w:cs="B Nazanin" w:hint="cs"/>
        <w:rtl/>
        <w:lang w:bidi="fa-IR"/>
      </w:rPr>
      <w:t xml:space="preserve"> همکاری و هماهنگی در حوزه داخلی و بین المللی</w:t>
    </w:r>
  </w:p>
</w:hdr>
</file>

<file path=word/header1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764BE6">
    <w:pPr>
      <w:pStyle w:val="Header"/>
      <w:pBdr>
        <w:bottom w:val="single" w:sz="4" w:space="1" w:color="auto"/>
      </w:pBdr>
      <w:rPr>
        <w:rFonts w:cs="B Nazanin"/>
        <w:rtl/>
        <w:lang w:bidi="fa-IR"/>
      </w:rPr>
    </w:pPr>
    <w:r>
      <w:rPr>
        <w:rFonts w:cs="B Nazanin" w:hint="cs"/>
        <w:rtl/>
        <w:lang w:bidi="fa-IR"/>
      </w:rPr>
      <w:t xml:space="preserve">فصل چهارم </w:t>
    </w:r>
    <w:r>
      <w:rPr>
        <w:rFonts w:ascii="Sakkal Majalla" w:hAnsi="Sakkal Majalla" w:cs="Sakkal Majalla" w:hint="cs"/>
        <w:rtl/>
        <w:lang w:bidi="fa-IR"/>
      </w:rPr>
      <w:t>–</w:t>
    </w:r>
    <w:r>
      <w:rPr>
        <w:rFonts w:cs="B Nazanin" w:hint="cs"/>
        <w:rtl/>
        <w:lang w:bidi="fa-IR"/>
      </w:rPr>
      <w:t xml:space="preserve"> همکاری و هماهنگی در حوزه داخلی و  بین المللی                                                               97</w:t>
    </w:r>
  </w:p>
</w:hdr>
</file>

<file path=word/header1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D4287C">
    <w:pPr>
      <w:pStyle w:val="Header"/>
      <w:pBdr>
        <w:bottom w:val="single" w:sz="4" w:space="1" w:color="auto"/>
      </w:pBdr>
      <w:tabs>
        <w:tab w:val="clear" w:pos="4513"/>
        <w:tab w:val="clear" w:pos="9026"/>
        <w:tab w:val="right" w:pos="7937"/>
      </w:tabs>
      <w:bidi/>
      <w:rPr>
        <w:rFonts w:cs="B Nazanin"/>
        <w:b/>
        <w:bCs/>
        <w:sz w:val="24"/>
        <w:szCs w:val="24"/>
        <w:rtl/>
        <w:lang w:bidi="fa-IR"/>
      </w:rPr>
    </w:pPr>
    <w:r w:rsidRPr="003B38E5">
      <w:rPr>
        <w:rFonts w:cs="B Nazanin" w:hint="cs"/>
        <w:b/>
        <w:bCs/>
        <w:sz w:val="24"/>
        <w:szCs w:val="24"/>
        <w:rtl/>
        <w:lang w:bidi="fa-IR"/>
      </w:rPr>
      <w:t xml:space="preserve">فصل چهارم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همکاری و هماهنگی در حوزه داخلی و بین المللی</w:t>
    </w:r>
    <w:r w:rsidRPr="003B38E5">
      <w:rPr>
        <w:rFonts w:cs="B Nazanin"/>
        <w:b/>
        <w:bCs/>
        <w:sz w:val="24"/>
        <w:szCs w:val="24"/>
        <w:lang w:bidi="fa-IR"/>
      </w:rPr>
      <w:tab/>
    </w:r>
    <w:r w:rsidRPr="003B38E5">
      <w:rPr>
        <w:rFonts w:cs="B Nazanin" w:hint="cs"/>
        <w:b/>
        <w:bCs/>
        <w:sz w:val="24"/>
        <w:szCs w:val="24"/>
        <w:rtl/>
        <w:lang w:bidi="fa-IR"/>
      </w:rPr>
      <w:t>95</w:t>
    </w:r>
  </w:p>
</w:hdr>
</file>

<file path=word/header1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764BE6">
    <w:pPr>
      <w:pStyle w:val="Header"/>
      <w:pBdr>
        <w:bottom w:val="single" w:sz="4" w:space="1" w:color="auto"/>
      </w:pBdr>
      <w:rPr>
        <w:rFonts w:cs="B Nazanin"/>
        <w:b/>
        <w:bCs/>
        <w:sz w:val="24"/>
        <w:szCs w:val="24"/>
        <w:rtl/>
        <w:lang w:bidi="fa-IR"/>
      </w:rPr>
    </w:pPr>
    <w:r w:rsidRPr="003B38E5">
      <w:rPr>
        <w:rFonts w:cs="B Nazanin" w:hint="cs"/>
        <w:b/>
        <w:bCs/>
        <w:sz w:val="24"/>
        <w:szCs w:val="24"/>
        <w:rtl/>
        <w:lang w:bidi="fa-IR"/>
      </w:rPr>
      <w:t xml:space="preserve">96                    </w:t>
    </w:r>
    <w:r>
      <w:rPr>
        <w:rFonts w:cs="B Nazanin" w:hint="cs"/>
        <w:b/>
        <w:bCs/>
        <w:sz w:val="24"/>
        <w:szCs w:val="24"/>
        <w:rtl/>
        <w:lang w:bidi="fa-IR"/>
      </w:rPr>
      <w:t xml:space="preserve">                   </w:t>
    </w:r>
    <w:r w:rsidRPr="003B38E5">
      <w:rPr>
        <w:rFonts w:cs="B Nazanin" w:hint="cs"/>
        <w:b/>
        <w:bCs/>
        <w:sz w:val="24"/>
        <w:szCs w:val="24"/>
        <w:rtl/>
        <w:lang w:bidi="fa-IR"/>
      </w:rPr>
      <w:t xml:space="preserve">       فصل چهارم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همکاری و هماهنگی در حوزه داخلی و بین المللی</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C149DF">
    <w:pPr>
      <w:pStyle w:val="Header"/>
      <w:pBdr>
        <w:bottom w:val="single" w:sz="4" w:space="1" w:color="auto"/>
      </w:pBdr>
      <w:rPr>
        <w:b/>
        <w:bCs/>
        <w:sz w:val="24"/>
        <w:szCs w:val="24"/>
        <w:rtl/>
        <w:lang w:bidi="fa-IR"/>
      </w:rPr>
    </w:pPr>
    <w:r w:rsidRPr="00135C2B">
      <w:rPr>
        <w:rFonts w:cs="B Nazanin" w:hint="cs"/>
        <w:b/>
        <w:bCs/>
        <w:sz w:val="24"/>
        <w:szCs w:val="24"/>
        <w:rtl/>
        <w:lang w:bidi="fa-IR"/>
      </w:rPr>
      <w:t xml:space="preserve">14                              </w:t>
    </w:r>
    <w:r>
      <w:rPr>
        <w:rFonts w:cs="B Nazanin" w:hint="cs"/>
        <w:b/>
        <w:bCs/>
        <w:sz w:val="24"/>
        <w:szCs w:val="24"/>
        <w:rtl/>
        <w:lang w:bidi="fa-IR"/>
      </w:rPr>
      <w:t xml:space="preserve">                   </w:t>
    </w:r>
    <w:r w:rsidRPr="00135C2B">
      <w:rPr>
        <w:rFonts w:cs="B Nazanin" w:hint="cs"/>
        <w:b/>
        <w:bCs/>
        <w:sz w:val="24"/>
        <w:szCs w:val="24"/>
        <w:rtl/>
        <w:lang w:bidi="fa-IR"/>
      </w:rPr>
      <w:t xml:space="preserve">           بخش دوم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 سه موجودیت کلیدی در سیستم فدرال رزرو</w:t>
    </w:r>
  </w:p>
</w:hdr>
</file>

<file path=word/header1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F072CD">
    <w:pPr>
      <w:pStyle w:val="Header"/>
      <w:pBdr>
        <w:bottom w:val="single" w:sz="4" w:space="1" w:color="auto"/>
      </w:pBdr>
      <w:jc w:val="right"/>
      <w:rPr>
        <w:rFonts w:cs="B Nazanin"/>
        <w:b/>
        <w:bCs/>
        <w:sz w:val="24"/>
        <w:szCs w:val="24"/>
        <w:lang w:bidi="fa-IR"/>
      </w:rPr>
    </w:pPr>
    <w:r w:rsidRPr="003B38E5">
      <w:rPr>
        <w:rFonts w:cs="B Nazanin" w:hint="cs"/>
        <w:b/>
        <w:bCs/>
        <w:sz w:val="24"/>
        <w:szCs w:val="24"/>
        <w:rtl/>
        <w:lang w:bidi="fa-IR"/>
      </w:rPr>
      <w:t xml:space="preserve">فصل چهارم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همکاری و هماهنگی در حوزه داخلی و بین المللی                 </w:t>
    </w:r>
    <w:r>
      <w:rPr>
        <w:rFonts w:cs="B Nazanin" w:hint="cs"/>
        <w:b/>
        <w:bCs/>
        <w:sz w:val="24"/>
        <w:szCs w:val="24"/>
        <w:rtl/>
        <w:lang w:bidi="fa-IR"/>
      </w:rPr>
      <w:t xml:space="preserve">            </w:t>
    </w:r>
    <w:r w:rsidRPr="003B38E5">
      <w:rPr>
        <w:rFonts w:cs="B Nazanin" w:hint="cs"/>
        <w:b/>
        <w:bCs/>
        <w:sz w:val="24"/>
        <w:szCs w:val="24"/>
        <w:rtl/>
        <w:lang w:bidi="fa-IR"/>
      </w:rPr>
      <w:t xml:space="preserve">   </w:t>
    </w:r>
    <w:r>
      <w:rPr>
        <w:rFonts w:cs="B Nazanin" w:hint="cs"/>
        <w:b/>
        <w:bCs/>
        <w:sz w:val="24"/>
        <w:szCs w:val="24"/>
        <w:rtl/>
        <w:lang w:bidi="fa-IR"/>
      </w:rPr>
      <w:t xml:space="preserve">                 97</w:t>
    </w:r>
  </w:p>
</w:hdr>
</file>

<file path=word/header1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764BE6">
    <w:pPr>
      <w:pStyle w:val="Header"/>
      <w:pBdr>
        <w:bottom w:val="single" w:sz="4" w:space="1" w:color="auto"/>
      </w:pBdr>
      <w:rPr>
        <w:rFonts w:cs="B Nazanin"/>
        <w:rtl/>
        <w:lang w:bidi="fa-IR"/>
      </w:rPr>
    </w:pPr>
    <w:r>
      <w:rPr>
        <w:rFonts w:cs="B Nazanin" w:hint="cs"/>
        <w:rtl/>
        <w:lang w:bidi="fa-IR"/>
      </w:rPr>
      <w:t xml:space="preserve">100                                                              فصل چهارم </w:t>
    </w:r>
    <w:r>
      <w:rPr>
        <w:rFonts w:ascii="Sakkal Majalla" w:hAnsi="Sakkal Majalla" w:cs="Sakkal Majalla" w:hint="cs"/>
        <w:rtl/>
        <w:lang w:bidi="fa-IR"/>
      </w:rPr>
      <w:t>–</w:t>
    </w:r>
    <w:r>
      <w:rPr>
        <w:rFonts w:cs="B Nazanin" w:hint="cs"/>
        <w:rtl/>
        <w:lang w:bidi="fa-IR"/>
      </w:rPr>
      <w:t xml:space="preserve"> همکاری و هماهنگی در حوزه داخلی و بین المللی</w:t>
    </w:r>
  </w:p>
</w:hdr>
</file>

<file path=word/header1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D4287C">
    <w:pPr>
      <w:pStyle w:val="Header"/>
      <w:pBdr>
        <w:bottom w:val="single" w:sz="4" w:space="1" w:color="auto"/>
      </w:pBdr>
      <w:tabs>
        <w:tab w:val="clear" w:pos="4513"/>
        <w:tab w:val="clear" w:pos="9026"/>
        <w:tab w:val="right" w:pos="7937"/>
      </w:tabs>
      <w:bidi/>
      <w:rPr>
        <w:rFonts w:cs="B Nazanin"/>
        <w:b/>
        <w:bCs/>
        <w:sz w:val="24"/>
        <w:szCs w:val="24"/>
        <w:rtl/>
        <w:lang w:bidi="fa-IR"/>
      </w:rPr>
    </w:pPr>
    <w:r w:rsidRPr="003B38E5">
      <w:rPr>
        <w:rFonts w:cs="B Nazanin" w:hint="cs"/>
        <w:b/>
        <w:bCs/>
        <w:sz w:val="24"/>
        <w:szCs w:val="24"/>
        <w:rtl/>
        <w:lang w:bidi="fa-IR"/>
      </w:rPr>
      <w:t xml:space="preserve">98                   </w:t>
    </w:r>
    <w:r>
      <w:rPr>
        <w:rFonts w:cs="B Nazanin" w:hint="cs"/>
        <w:b/>
        <w:bCs/>
        <w:sz w:val="24"/>
        <w:szCs w:val="24"/>
        <w:rtl/>
        <w:lang w:bidi="fa-IR"/>
      </w:rPr>
      <w:t xml:space="preserve">                   </w:t>
    </w:r>
    <w:r w:rsidRPr="003B38E5">
      <w:rPr>
        <w:rFonts w:cs="B Nazanin" w:hint="cs"/>
        <w:b/>
        <w:bCs/>
        <w:sz w:val="24"/>
        <w:szCs w:val="24"/>
        <w:rtl/>
        <w:lang w:bidi="fa-IR"/>
      </w:rPr>
      <w:t xml:space="preserve">           فصل چهارم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همکاری و هماهنگی در حوزه داخلی و بین المللی</w:t>
    </w:r>
    <w:r w:rsidRPr="003B38E5">
      <w:rPr>
        <w:rFonts w:cs="B Nazanin"/>
        <w:b/>
        <w:bCs/>
        <w:sz w:val="24"/>
        <w:szCs w:val="24"/>
        <w:lang w:bidi="fa-IR"/>
      </w:rPr>
      <w:tab/>
    </w:r>
  </w:p>
</w:hdr>
</file>

<file path=word/header1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F072CD">
    <w:pPr>
      <w:pStyle w:val="Header"/>
      <w:pBdr>
        <w:bottom w:val="single" w:sz="4" w:space="1" w:color="auto"/>
      </w:pBdr>
      <w:jc w:val="right"/>
      <w:rPr>
        <w:rFonts w:cs="B Nazanin"/>
        <w:b/>
        <w:bCs/>
        <w:sz w:val="24"/>
        <w:szCs w:val="24"/>
        <w:lang w:bidi="fa-IR"/>
      </w:rPr>
    </w:pPr>
    <w:r w:rsidRPr="003B38E5">
      <w:rPr>
        <w:rFonts w:cs="B Nazanin" w:hint="cs"/>
        <w:b/>
        <w:bCs/>
        <w:sz w:val="24"/>
        <w:szCs w:val="24"/>
        <w:rtl/>
        <w:lang w:bidi="fa-IR"/>
      </w:rPr>
      <w:t xml:space="preserve">فصل چهارم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همکاری و هماهنگی در حوزه داخلی و بین المللی                             </w:t>
    </w:r>
    <w:r>
      <w:rPr>
        <w:rFonts w:cs="B Nazanin" w:hint="cs"/>
        <w:b/>
        <w:bCs/>
        <w:sz w:val="24"/>
        <w:szCs w:val="24"/>
        <w:rtl/>
        <w:lang w:bidi="fa-IR"/>
      </w:rPr>
      <w:t xml:space="preserve">                    99</w:t>
    </w:r>
  </w:p>
</w:hdr>
</file>

<file path=word/header1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764BE6">
    <w:pPr>
      <w:pStyle w:val="Header"/>
      <w:pBdr>
        <w:bottom w:val="single" w:sz="4" w:space="1" w:color="auto"/>
      </w:pBdr>
      <w:rPr>
        <w:rFonts w:cs="B Nazanin"/>
        <w:b/>
        <w:bCs/>
        <w:sz w:val="24"/>
        <w:szCs w:val="24"/>
        <w:rtl/>
        <w:lang w:bidi="fa-IR"/>
      </w:rPr>
    </w:pPr>
    <w:r w:rsidRPr="003B38E5">
      <w:rPr>
        <w:rFonts w:cs="B Nazanin" w:hint="cs"/>
        <w:b/>
        <w:bCs/>
        <w:sz w:val="24"/>
        <w:szCs w:val="24"/>
        <w:rtl/>
        <w:lang w:bidi="fa-IR"/>
      </w:rPr>
      <w:t xml:space="preserve">100     </w:t>
    </w:r>
    <w:r>
      <w:rPr>
        <w:rFonts w:cs="B Nazanin" w:hint="cs"/>
        <w:b/>
        <w:bCs/>
        <w:sz w:val="24"/>
        <w:szCs w:val="24"/>
        <w:rtl/>
        <w:lang w:bidi="fa-IR"/>
      </w:rPr>
      <w:t xml:space="preserve">                   </w:t>
    </w:r>
    <w:r w:rsidRPr="003B38E5">
      <w:rPr>
        <w:rFonts w:cs="B Nazanin" w:hint="cs"/>
        <w:b/>
        <w:bCs/>
        <w:sz w:val="24"/>
        <w:szCs w:val="24"/>
        <w:rtl/>
        <w:lang w:bidi="fa-IR"/>
      </w:rPr>
      <w:t xml:space="preserve">          بخش پنجم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نظارت و تنظیم مقررات بر موسسات مالی و فعالیت های آنها</w:t>
    </w:r>
  </w:p>
</w:hdr>
</file>

<file path=word/header1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D4287C">
    <w:pPr>
      <w:pStyle w:val="Header"/>
      <w:pBdr>
        <w:bottom w:val="single" w:sz="4" w:space="1" w:color="auto"/>
      </w:pBdr>
      <w:tabs>
        <w:tab w:val="clear" w:pos="9026"/>
        <w:tab w:val="right" w:pos="7937"/>
      </w:tabs>
      <w:bidi/>
      <w:rPr>
        <w:rFonts w:cs="B Nazanin"/>
        <w:b/>
        <w:bCs/>
        <w:sz w:val="24"/>
        <w:szCs w:val="24"/>
        <w:rtl/>
        <w:lang w:bidi="fa-IR"/>
      </w:rPr>
    </w:pPr>
    <w:r w:rsidRPr="003B38E5">
      <w:rPr>
        <w:rFonts w:cs="B Nazanin" w:hint="cs"/>
        <w:b/>
        <w:bCs/>
        <w:sz w:val="24"/>
        <w:szCs w:val="24"/>
        <w:rtl/>
        <w:lang w:bidi="fa-IR"/>
      </w:rPr>
      <w:t xml:space="preserve">فصل اول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بررسی اجمالی نظارت فدرال رزرو بر موسسات مالی                      </w:t>
    </w:r>
    <w:r w:rsidRPr="003B38E5">
      <w:rPr>
        <w:rFonts w:cs="B Nazanin"/>
        <w:b/>
        <w:bCs/>
        <w:sz w:val="24"/>
        <w:szCs w:val="24"/>
        <w:rtl/>
        <w:lang w:bidi="fa-IR"/>
      </w:rPr>
      <w:tab/>
    </w:r>
    <w:r w:rsidRPr="003B38E5">
      <w:rPr>
        <w:rFonts w:cs="B Nazanin" w:hint="cs"/>
        <w:b/>
        <w:bCs/>
        <w:sz w:val="24"/>
        <w:szCs w:val="24"/>
        <w:rtl/>
        <w:lang w:bidi="fa-IR"/>
      </w:rPr>
      <w:t>101</w:t>
    </w:r>
  </w:p>
</w:hdr>
</file>

<file path=word/header1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764BE6">
    <w:pPr>
      <w:pStyle w:val="Header"/>
      <w:pBdr>
        <w:bottom w:val="single" w:sz="4" w:space="1" w:color="auto"/>
      </w:pBdr>
      <w:bidi/>
      <w:rPr>
        <w:rFonts w:cs="B Nazanin"/>
        <w:lang w:bidi="fa-IR"/>
      </w:rPr>
    </w:pPr>
    <w:r>
      <w:rPr>
        <w:rFonts w:cs="B Nazanin" w:hint="cs"/>
        <w:rtl/>
        <w:lang w:bidi="fa-IR"/>
      </w:rPr>
      <w:t xml:space="preserve">فصل اول </w:t>
    </w:r>
    <w:r>
      <w:rPr>
        <w:rFonts w:ascii="Sakkal Majalla" w:hAnsi="Sakkal Majalla" w:cs="Sakkal Majalla" w:hint="cs"/>
        <w:rtl/>
        <w:lang w:bidi="fa-IR"/>
      </w:rPr>
      <w:t>–</w:t>
    </w:r>
    <w:r>
      <w:rPr>
        <w:rFonts w:cs="B Nazanin" w:hint="cs"/>
        <w:rtl/>
        <w:lang w:bidi="fa-IR"/>
      </w:rPr>
      <w:t xml:space="preserve"> بررسی اجمالی نظارت فدرال رزرو بر موسسات مالی                                                                103</w:t>
    </w:r>
  </w:p>
</w:hdr>
</file>

<file path=word/header1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85135D">
    <w:pPr>
      <w:pStyle w:val="Header"/>
      <w:pBdr>
        <w:bottom w:val="single" w:sz="4" w:space="1" w:color="auto"/>
      </w:pBdr>
      <w:rPr>
        <w:rFonts w:cs="B Nazanin"/>
        <w:b/>
        <w:bCs/>
        <w:sz w:val="24"/>
        <w:szCs w:val="24"/>
        <w:rtl/>
        <w:lang w:bidi="fa-IR"/>
      </w:rPr>
    </w:pPr>
    <w:r w:rsidRPr="003B38E5">
      <w:rPr>
        <w:rFonts w:cs="B Nazanin" w:hint="cs"/>
        <w:b/>
        <w:bCs/>
        <w:sz w:val="24"/>
        <w:szCs w:val="24"/>
        <w:rtl/>
        <w:lang w:bidi="fa-IR"/>
      </w:rPr>
      <w:t>10</w:t>
    </w:r>
    <w:r>
      <w:rPr>
        <w:rFonts w:cs="B Nazanin" w:hint="cs"/>
        <w:b/>
        <w:bCs/>
        <w:sz w:val="24"/>
        <w:szCs w:val="24"/>
        <w:rtl/>
        <w:lang w:bidi="fa-IR"/>
      </w:rPr>
      <w:t xml:space="preserve">2                  </w:t>
    </w:r>
    <w:r w:rsidRPr="003B38E5">
      <w:rPr>
        <w:rFonts w:cs="B Nazanin" w:hint="cs"/>
        <w:b/>
        <w:bCs/>
        <w:sz w:val="24"/>
        <w:szCs w:val="24"/>
        <w:rtl/>
        <w:lang w:bidi="fa-IR"/>
      </w:rPr>
      <w:t xml:space="preserve">                               فصل اول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بررسی اجمالی نظارت فدرال رزرو  بر موسسات مالی </w:t>
    </w:r>
  </w:p>
</w:hdr>
</file>

<file path=word/header1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85135D">
    <w:pPr>
      <w:pStyle w:val="Header"/>
      <w:pBdr>
        <w:bottom w:val="single" w:sz="4" w:space="1" w:color="auto"/>
      </w:pBdr>
      <w:rPr>
        <w:rFonts w:cs="B Nazanin"/>
        <w:b/>
        <w:bCs/>
        <w:sz w:val="24"/>
        <w:szCs w:val="24"/>
        <w:lang w:bidi="fa-IR"/>
      </w:rPr>
    </w:pPr>
    <w:r w:rsidRPr="003B38E5">
      <w:rPr>
        <w:rFonts w:cs="B Nazanin" w:hint="cs"/>
        <w:b/>
        <w:bCs/>
        <w:sz w:val="24"/>
        <w:szCs w:val="24"/>
        <w:rtl/>
        <w:lang w:bidi="fa-IR"/>
      </w:rPr>
      <w:t xml:space="preserve">فصل اول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بررسی اجمالی نظارت فدرال رزرو  بر موسسات مالی                                  </w:t>
    </w:r>
    <w:r>
      <w:rPr>
        <w:rFonts w:cs="B Nazanin" w:hint="cs"/>
        <w:b/>
        <w:bCs/>
        <w:sz w:val="24"/>
        <w:szCs w:val="24"/>
        <w:rtl/>
        <w:lang w:bidi="fa-IR"/>
      </w:rPr>
      <w:t xml:space="preserve">                103</w:t>
    </w:r>
  </w:p>
</w:hdr>
</file>

<file path=word/header1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85135D">
    <w:pPr>
      <w:pStyle w:val="Header"/>
      <w:pBdr>
        <w:bottom w:val="single" w:sz="4" w:space="1" w:color="auto"/>
      </w:pBdr>
      <w:rPr>
        <w:rFonts w:cs="B Nazanin"/>
        <w:b/>
        <w:bCs/>
        <w:sz w:val="24"/>
        <w:szCs w:val="24"/>
        <w:rtl/>
        <w:lang w:bidi="fa-IR"/>
      </w:rPr>
    </w:pPr>
    <w:r w:rsidRPr="003B38E5">
      <w:rPr>
        <w:rFonts w:cs="B Nazanin" w:hint="cs"/>
        <w:b/>
        <w:bCs/>
        <w:sz w:val="24"/>
        <w:szCs w:val="24"/>
        <w:rtl/>
        <w:lang w:bidi="fa-IR"/>
      </w:rPr>
      <w:t xml:space="preserve">104                   </w:t>
    </w:r>
    <w:r>
      <w:rPr>
        <w:rFonts w:cs="B Nazanin" w:hint="cs"/>
        <w:b/>
        <w:bCs/>
        <w:sz w:val="24"/>
        <w:szCs w:val="24"/>
        <w:rtl/>
        <w:lang w:bidi="fa-IR"/>
      </w:rPr>
      <w:t xml:space="preserve">             </w:t>
    </w:r>
    <w:r w:rsidRPr="003B38E5">
      <w:rPr>
        <w:rFonts w:cs="B Nazanin" w:hint="cs"/>
        <w:b/>
        <w:bCs/>
        <w:sz w:val="24"/>
        <w:szCs w:val="24"/>
        <w:rtl/>
        <w:lang w:bidi="fa-IR"/>
      </w:rPr>
      <w:t xml:space="preserve">    فصل اول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بررسی اجمالی نظارت فدرال رزرو بر موسسات مالی</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C149DF">
    <w:pPr>
      <w:pStyle w:val="Header"/>
      <w:pBdr>
        <w:bottom w:val="single" w:sz="4" w:space="1" w:color="auto"/>
      </w:pBdr>
      <w:bidi/>
      <w:rPr>
        <w:rFonts w:cs="B Nazanin"/>
        <w:lang w:bidi="fa-IR"/>
      </w:rPr>
    </w:pPr>
    <w:r>
      <w:rPr>
        <w:rFonts w:cs="B Nazanin" w:hint="cs"/>
        <w:rtl/>
        <w:lang w:bidi="fa-IR"/>
      </w:rPr>
      <w:t xml:space="preserve">بخش دوم </w:t>
    </w:r>
    <w:r>
      <w:rPr>
        <w:rFonts w:ascii="Sakkal Majalla" w:hAnsi="Sakkal Majalla" w:cs="Sakkal Majalla" w:hint="cs"/>
        <w:rtl/>
        <w:lang w:bidi="fa-IR"/>
      </w:rPr>
      <w:t>–</w:t>
    </w:r>
    <w:r>
      <w:rPr>
        <w:rFonts w:cs="B Nazanin" w:hint="cs"/>
        <w:rtl/>
        <w:lang w:bidi="fa-IR"/>
      </w:rPr>
      <w:t xml:space="preserve"> سه موجودیت کلیدی در سیستم فدرال رزرو                                                      15</w:t>
    </w:r>
  </w:p>
</w:hdr>
</file>

<file path=word/header1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D4287C">
    <w:pPr>
      <w:pStyle w:val="Header"/>
      <w:pBdr>
        <w:bottom w:val="single" w:sz="4" w:space="1" w:color="auto"/>
      </w:pBdr>
      <w:tabs>
        <w:tab w:val="clear" w:pos="4513"/>
        <w:tab w:val="clear" w:pos="9026"/>
        <w:tab w:val="right" w:pos="7937"/>
      </w:tabs>
      <w:bidi/>
      <w:rPr>
        <w:rFonts w:cs="B Nazanin"/>
        <w:b/>
        <w:bCs/>
        <w:sz w:val="24"/>
        <w:szCs w:val="24"/>
        <w:rtl/>
        <w:lang w:bidi="fa-IR"/>
      </w:rPr>
    </w:pPr>
    <w:r w:rsidRPr="003B38E5">
      <w:rPr>
        <w:rFonts w:cs="B Nazanin" w:hint="cs"/>
        <w:b/>
        <w:bCs/>
        <w:sz w:val="24"/>
        <w:szCs w:val="24"/>
        <w:rtl/>
        <w:lang w:bidi="fa-IR"/>
      </w:rPr>
      <w:t xml:space="preserve">فصل اول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بررسی اجمالی نظارت فدرال رزرو بر موسسات مالی</w:t>
    </w:r>
    <w:r w:rsidRPr="003B38E5">
      <w:rPr>
        <w:rFonts w:cs="B Nazanin"/>
        <w:b/>
        <w:bCs/>
        <w:sz w:val="24"/>
        <w:szCs w:val="24"/>
        <w:rtl/>
        <w:lang w:bidi="fa-IR"/>
      </w:rPr>
      <w:tab/>
    </w:r>
    <w:r w:rsidRPr="003B38E5">
      <w:rPr>
        <w:rFonts w:cs="B Nazanin" w:hint="cs"/>
        <w:b/>
        <w:bCs/>
        <w:sz w:val="24"/>
        <w:szCs w:val="24"/>
        <w:rtl/>
        <w:lang w:bidi="fa-IR"/>
      </w:rPr>
      <w:t>105</w:t>
    </w:r>
  </w:p>
</w:hdr>
</file>

<file path=word/header1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5135D">
    <w:pPr>
      <w:pStyle w:val="Header"/>
      <w:pBdr>
        <w:bottom w:val="single" w:sz="4" w:space="1" w:color="auto"/>
      </w:pBdr>
      <w:bidi/>
      <w:rPr>
        <w:rFonts w:cs="B Nazanin"/>
        <w:lang w:bidi="fa-IR"/>
      </w:rPr>
    </w:pPr>
    <w:r>
      <w:rPr>
        <w:rFonts w:cs="B Nazanin" w:hint="cs"/>
        <w:rtl/>
        <w:lang w:bidi="fa-IR"/>
      </w:rPr>
      <w:t xml:space="preserve">فصل اول </w:t>
    </w:r>
    <w:r>
      <w:rPr>
        <w:rFonts w:ascii="Sakkal Majalla" w:hAnsi="Sakkal Majalla" w:cs="Sakkal Majalla" w:hint="cs"/>
        <w:rtl/>
        <w:lang w:bidi="fa-IR"/>
      </w:rPr>
      <w:t>–</w:t>
    </w:r>
    <w:r>
      <w:rPr>
        <w:rFonts w:cs="B Nazanin" w:hint="cs"/>
        <w:rtl/>
        <w:lang w:bidi="fa-IR"/>
      </w:rPr>
      <w:t xml:space="preserve"> بررسی اجمالی نظارت فدرال رزرو بر موسسات مالی                                                                107</w:t>
    </w:r>
  </w:p>
</w:hdr>
</file>

<file path=word/header1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85135D">
    <w:pPr>
      <w:pStyle w:val="Header"/>
      <w:pBdr>
        <w:bottom w:val="single" w:sz="4" w:space="1" w:color="auto"/>
      </w:pBdr>
      <w:rPr>
        <w:rFonts w:cs="B Nazanin"/>
        <w:b/>
        <w:bCs/>
        <w:sz w:val="24"/>
        <w:szCs w:val="24"/>
        <w:lang w:bidi="fa-IR"/>
      </w:rPr>
    </w:pPr>
    <w:r w:rsidRPr="003B38E5">
      <w:rPr>
        <w:rFonts w:cs="B Nazanin" w:hint="cs"/>
        <w:b/>
        <w:bCs/>
        <w:sz w:val="24"/>
        <w:szCs w:val="24"/>
        <w:rtl/>
        <w:lang w:bidi="fa-IR"/>
      </w:rPr>
      <w:t xml:space="preserve">106                    </w:t>
    </w:r>
    <w:r>
      <w:rPr>
        <w:rFonts w:cs="B Nazanin" w:hint="cs"/>
        <w:b/>
        <w:bCs/>
        <w:sz w:val="24"/>
        <w:szCs w:val="24"/>
        <w:rtl/>
        <w:lang w:bidi="fa-IR"/>
      </w:rPr>
      <w:t xml:space="preserve">                   </w:t>
    </w:r>
    <w:r w:rsidRPr="003B38E5">
      <w:rPr>
        <w:rFonts w:cs="B Nazanin" w:hint="cs"/>
        <w:b/>
        <w:bCs/>
        <w:sz w:val="24"/>
        <w:szCs w:val="24"/>
        <w:rtl/>
        <w:lang w:bidi="fa-IR"/>
      </w:rPr>
      <w:t xml:space="preserve">   فصل اول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بررسی اجمالی نظارت فدرال رزرو بر موسسات مالی</w:t>
    </w:r>
  </w:p>
</w:hdr>
</file>

<file path=word/header1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D4287C">
    <w:pPr>
      <w:pStyle w:val="Header"/>
      <w:pBdr>
        <w:bottom w:val="single" w:sz="4" w:space="1" w:color="auto"/>
      </w:pBdr>
      <w:tabs>
        <w:tab w:val="clear" w:pos="4513"/>
        <w:tab w:val="clear" w:pos="9026"/>
        <w:tab w:val="right" w:pos="7937"/>
      </w:tabs>
      <w:bidi/>
      <w:rPr>
        <w:rFonts w:cs="B Nazanin"/>
        <w:b/>
        <w:bCs/>
        <w:sz w:val="24"/>
        <w:szCs w:val="24"/>
        <w:lang w:bidi="fa-IR"/>
      </w:rPr>
    </w:pPr>
    <w:r w:rsidRPr="003B38E5">
      <w:rPr>
        <w:rFonts w:cs="B Nazanin" w:hint="cs"/>
        <w:b/>
        <w:bCs/>
        <w:sz w:val="24"/>
        <w:szCs w:val="24"/>
        <w:rtl/>
        <w:lang w:bidi="fa-IR"/>
      </w:rPr>
      <w:t xml:space="preserve"> فصل اول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بررسی اجمالی نظارت فدرال رزرو بر موسسات مالی</w:t>
    </w:r>
    <w:r w:rsidRPr="003B38E5">
      <w:rPr>
        <w:rFonts w:cs="B Nazanin"/>
        <w:b/>
        <w:bCs/>
        <w:sz w:val="24"/>
        <w:szCs w:val="24"/>
        <w:lang w:bidi="fa-IR"/>
      </w:rPr>
      <w:tab/>
    </w:r>
    <w:r w:rsidRPr="003B38E5">
      <w:rPr>
        <w:rFonts w:cs="B Nazanin" w:hint="cs"/>
        <w:b/>
        <w:bCs/>
        <w:sz w:val="24"/>
        <w:szCs w:val="24"/>
        <w:rtl/>
        <w:lang w:bidi="fa-IR"/>
      </w:rPr>
      <w:t>107</w:t>
    </w:r>
  </w:p>
</w:hdr>
</file>

<file path=word/header1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5135D">
    <w:pPr>
      <w:pStyle w:val="Header"/>
      <w:pBdr>
        <w:bottom w:val="single" w:sz="4" w:space="1" w:color="auto"/>
      </w:pBdr>
      <w:bidi/>
      <w:rPr>
        <w:rFonts w:cs="B Nazanin"/>
        <w:lang w:bidi="fa-IR"/>
      </w:rPr>
    </w:pPr>
    <w:r>
      <w:rPr>
        <w:rFonts w:cs="B Nazanin" w:hint="cs"/>
        <w:rtl/>
        <w:lang w:bidi="fa-IR"/>
      </w:rPr>
      <w:t xml:space="preserve">فصل اول </w:t>
    </w:r>
    <w:r>
      <w:rPr>
        <w:rFonts w:ascii="Sakkal Majalla" w:hAnsi="Sakkal Majalla" w:cs="Sakkal Majalla" w:hint="cs"/>
        <w:rtl/>
        <w:lang w:bidi="fa-IR"/>
      </w:rPr>
      <w:t>–</w:t>
    </w:r>
    <w:r>
      <w:rPr>
        <w:rFonts w:cs="B Nazanin" w:hint="cs"/>
        <w:rtl/>
        <w:lang w:bidi="fa-IR"/>
      </w:rPr>
      <w:t xml:space="preserve"> بررسی اجمالی نظارت فدرال رزرو بر موسسات مالی                                                                109</w:t>
    </w:r>
  </w:p>
</w:hdr>
</file>

<file path=word/header1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B38E5" w:rsidRDefault="00EB106D" w:rsidP="0085135D">
    <w:pPr>
      <w:pStyle w:val="Header"/>
      <w:pBdr>
        <w:bottom w:val="single" w:sz="4" w:space="1" w:color="auto"/>
      </w:pBdr>
      <w:bidi/>
      <w:rPr>
        <w:rFonts w:cs="B Nazanin"/>
        <w:b/>
        <w:bCs/>
        <w:sz w:val="24"/>
        <w:szCs w:val="24"/>
        <w:lang w:bidi="fa-IR"/>
      </w:rPr>
    </w:pPr>
    <w:r w:rsidRPr="003B38E5">
      <w:rPr>
        <w:rFonts w:cs="B Nazanin" w:hint="cs"/>
        <w:b/>
        <w:bCs/>
        <w:sz w:val="24"/>
        <w:szCs w:val="24"/>
        <w:rtl/>
        <w:lang w:bidi="fa-IR"/>
      </w:rPr>
      <w:t xml:space="preserve">108                        </w:t>
    </w:r>
    <w:r>
      <w:rPr>
        <w:rFonts w:cs="B Nazanin" w:hint="cs"/>
        <w:b/>
        <w:bCs/>
        <w:sz w:val="24"/>
        <w:szCs w:val="24"/>
        <w:rtl/>
        <w:lang w:bidi="fa-IR"/>
      </w:rPr>
      <w:t xml:space="preserve">                   </w:t>
    </w:r>
    <w:r w:rsidRPr="003B38E5">
      <w:rPr>
        <w:rFonts w:cs="B Nazanin" w:hint="cs"/>
        <w:b/>
        <w:bCs/>
        <w:sz w:val="24"/>
        <w:szCs w:val="24"/>
        <w:rtl/>
        <w:lang w:bidi="fa-IR"/>
      </w:rPr>
      <w:t xml:space="preserve">        فصل اول </w:t>
    </w:r>
    <w:r w:rsidRPr="003B38E5">
      <w:rPr>
        <w:rFonts w:ascii="Sakkal Majalla" w:hAnsi="Sakkal Majalla" w:cs="Sakkal Majalla" w:hint="cs"/>
        <w:b/>
        <w:bCs/>
        <w:sz w:val="24"/>
        <w:szCs w:val="24"/>
        <w:rtl/>
        <w:lang w:bidi="fa-IR"/>
      </w:rPr>
      <w:t>–</w:t>
    </w:r>
    <w:r w:rsidRPr="003B38E5">
      <w:rPr>
        <w:rFonts w:cs="B Nazanin" w:hint="cs"/>
        <w:b/>
        <w:bCs/>
        <w:sz w:val="24"/>
        <w:szCs w:val="24"/>
        <w:rtl/>
        <w:lang w:bidi="fa-IR"/>
      </w:rPr>
      <w:t xml:space="preserve"> بررسی اجمالی نظارت فدرال رزرو بر موسسات مالی</w:t>
    </w:r>
  </w:p>
</w:hdr>
</file>

<file path=word/header1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D4287C">
    <w:pPr>
      <w:pStyle w:val="Header"/>
      <w:pBdr>
        <w:bottom w:val="single" w:sz="4" w:space="1" w:color="auto"/>
      </w:pBdr>
      <w:tabs>
        <w:tab w:val="clear" w:pos="4513"/>
        <w:tab w:val="clear" w:pos="9026"/>
        <w:tab w:val="right" w:pos="7937"/>
      </w:tabs>
      <w:bidi/>
      <w:rPr>
        <w:rFonts w:cs="B Nazanin"/>
        <w:b/>
        <w:bCs/>
        <w:sz w:val="24"/>
        <w:szCs w:val="24"/>
        <w:lang w:bidi="fa-IR"/>
      </w:rPr>
    </w:pPr>
    <w:r w:rsidRPr="002B43A7">
      <w:rPr>
        <w:rFonts w:cs="B Nazanin" w:hint="cs"/>
        <w:b/>
        <w:bCs/>
        <w:sz w:val="24"/>
        <w:szCs w:val="24"/>
        <w:rtl/>
        <w:lang w:bidi="fa-IR"/>
      </w:rPr>
      <w:t xml:space="preserve"> فصل اول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بررسی اجمالی نظارت فدرال رزرو بر موسسات مالی</w:t>
    </w:r>
    <w:r w:rsidRPr="002B43A7">
      <w:rPr>
        <w:rFonts w:cs="B Nazanin"/>
        <w:b/>
        <w:bCs/>
        <w:sz w:val="24"/>
        <w:szCs w:val="24"/>
        <w:lang w:bidi="fa-IR"/>
      </w:rPr>
      <w:tab/>
    </w:r>
    <w:r w:rsidRPr="002B43A7">
      <w:rPr>
        <w:rFonts w:cs="B Nazanin" w:hint="cs"/>
        <w:b/>
        <w:bCs/>
        <w:sz w:val="24"/>
        <w:szCs w:val="24"/>
        <w:rtl/>
        <w:lang w:bidi="fa-IR"/>
      </w:rPr>
      <w:t>109</w:t>
    </w:r>
  </w:p>
</w:hdr>
</file>

<file path=word/header1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5135D">
    <w:pPr>
      <w:pStyle w:val="Header"/>
      <w:pBdr>
        <w:bottom w:val="single" w:sz="4" w:space="1" w:color="auto"/>
      </w:pBdr>
      <w:bidi/>
      <w:rPr>
        <w:rFonts w:cs="B Nazanin"/>
        <w:lang w:bidi="fa-IR"/>
      </w:rPr>
    </w:pPr>
    <w:r>
      <w:rPr>
        <w:rFonts w:cs="B Nazanin" w:hint="cs"/>
        <w:rtl/>
        <w:lang w:bidi="fa-IR"/>
      </w:rPr>
      <w:t xml:space="preserve">فصل اول </w:t>
    </w:r>
    <w:r>
      <w:rPr>
        <w:rFonts w:ascii="Sakkal Majalla" w:hAnsi="Sakkal Majalla" w:cs="Sakkal Majalla" w:hint="cs"/>
        <w:rtl/>
        <w:lang w:bidi="fa-IR"/>
      </w:rPr>
      <w:t>–</w:t>
    </w:r>
    <w:r>
      <w:rPr>
        <w:rFonts w:cs="B Nazanin" w:hint="cs"/>
        <w:rtl/>
        <w:lang w:bidi="fa-IR"/>
      </w:rPr>
      <w:t xml:space="preserve"> بررسی اجمالی نظارت فدرال رزرو  بر موسسات مالی                                                               111</w:t>
    </w:r>
  </w:p>
</w:hdr>
</file>

<file path=word/header1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85135D">
    <w:pPr>
      <w:pStyle w:val="Header"/>
      <w:pBdr>
        <w:bottom w:val="single" w:sz="4" w:space="1" w:color="auto"/>
      </w:pBdr>
      <w:rPr>
        <w:rFonts w:cs="B Nazanin"/>
        <w:rtl/>
        <w:lang w:bidi="fa-IR"/>
      </w:rPr>
    </w:pPr>
    <w:r>
      <w:rPr>
        <w:rFonts w:cs="B Nazanin" w:hint="cs"/>
        <w:rtl/>
        <w:lang w:bidi="fa-IR"/>
      </w:rPr>
      <w:t xml:space="preserve">112                                                                فصل اول </w:t>
    </w:r>
    <w:r>
      <w:rPr>
        <w:rFonts w:ascii="Sakkal Majalla" w:hAnsi="Sakkal Majalla" w:cs="Sakkal Majalla" w:hint="cs"/>
        <w:rtl/>
        <w:lang w:bidi="fa-IR"/>
      </w:rPr>
      <w:t>–</w:t>
    </w:r>
    <w:r>
      <w:rPr>
        <w:rFonts w:cs="B Nazanin" w:hint="cs"/>
        <w:rtl/>
        <w:lang w:bidi="fa-IR"/>
      </w:rPr>
      <w:t xml:space="preserve"> بررسی اجمالی نظارت فدرال رزرو بر موسسات مالی</w:t>
    </w:r>
  </w:p>
</w:hdr>
</file>

<file path=word/header1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85135D">
    <w:pPr>
      <w:pStyle w:val="Header"/>
      <w:pBdr>
        <w:bottom w:val="single" w:sz="4" w:space="1" w:color="auto"/>
      </w:pBdr>
      <w:bidi/>
      <w:rPr>
        <w:rFonts w:cs="B Nazanin"/>
        <w:b/>
        <w:bCs/>
        <w:sz w:val="24"/>
        <w:szCs w:val="24"/>
        <w:lang w:bidi="fa-IR"/>
      </w:rPr>
    </w:pPr>
    <w:r w:rsidRPr="002B43A7">
      <w:rPr>
        <w:rFonts w:cs="B Nazanin" w:hint="cs"/>
        <w:b/>
        <w:bCs/>
        <w:sz w:val="24"/>
        <w:szCs w:val="24"/>
        <w:rtl/>
        <w:lang w:bidi="fa-IR"/>
      </w:rPr>
      <w:t xml:space="preserve">110                        </w:t>
    </w:r>
    <w:r>
      <w:rPr>
        <w:rFonts w:cs="B Nazanin" w:hint="cs"/>
        <w:b/>
        <w:bCs/>
        <w:sz w:val="24"/>
        <w:szCs w:val="24"/>
        <w:rtl/>
        <w:lang w:bidi="fa-IR"/>
      </w:rPr>
      <w:t xml:space="preserve">                   </w:t>
    </w:r>
    <w:r w:rsidRPr="002B43A7">
      <w:rPr>
        <w:rFonts w:cs="B Nazanin" w:hint="cs"/>
        <w:b/>
        <w:bCs/>
        <w:sz w:val="24"/>
        <w:szCs w:val="24"/>
        <w:rtl/>
        <w:lang w:bidi="fa-IR"/>
      </w:rPr>
      <w:t xml:space="preserve">       فصل اول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بررسی اجمالی نظارت فدرال رزرو  بر موسسات مالی                                                              </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C149DF">
    <w:pPr>
      <w:pStyle w:val="Header"/>
      <w:pBdr>
        <w:bottom w:val="single" w:sz="4" w:space="1" w:color="auto"/>
      </w:pBdr>
      <w:rPr>
        <w:b/>
        <w:bCs/>
        <w:sz w:val="24"/>
        <w:szCs w:val="24"/>
        <w:rtl/>
        <w:lang w:bidi="fa-IR"/>
      </w:rPr>
    </w:pPr>
    <w:r w:rsidRPr="00135C2B">
      <w:rPr>
        <w:rFonts w:cs="B Nazanin" w:hint="cs"/>
        <w:b/>
        <w:bCs/>
        <w:sz w:val="24"/>
        <w:szCs w:val="24"/>
        <w:rtl/>
        <w:lang w:bidi="fa-IR"/>
      </w:rPr>
      <w:t xml:space="preserve">16              </w:t>
    </w:r>
    <w:r>
      <w:rPr>
        <w:rFonts w:cs="B Nazanin" w:hint="cs"/>
        <w:b/>
        <w:bCs/>
        <w:sz w:val="24"/>
        <w:szCs w:val="24"/>
        <w:rtl/>
        <w:lang w:bidi="fa-IR"/>
      </w:rPr>
      <w:t xml:space="preserve">                   </w:t>
    </w:r>
    <w:r w:rsidRPr="00135C2B">
      <w:rPr>
        <w:rFonts w:cs="B Nazanin" w:hint="cs"/>
        <w:b/>
        <w:bCs/>
        <w:sz w:val="24"/>
        <w:szCs w:val="24"/>
        <w:rtl/>
        <w:lang w:bidi="fa-IR"/>
      </w:rPr>
      <w:t xml:space="preserve">                         فصل اول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 هیات مدیره فدرال رزرو: نحوه انتخاب و کارکرد</w:t>
    </w:r>
  </w:p>
</w:hdr>
</file>

<file path=word/header1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85135D">
    <w:pPr>
      <w:pStyle w:val="Header"/>
      <w:pBdr>
        <w:bottom w:val="single" w:sz="4" w:space="1" w:color="auto"/>
      </w:pBdr>
      <w:rPr>
        <w:rFonts w:cs="B Nazanin"/>
        <w:b/>
        <w:bCs/>
        <w:sz w:val="24"/>
        <w:szCs w:val="24"/>
        <w:lang w:bidi="fa-IR"/>
      </w:rPr>
    </w:pPr>
    <w:r w:rsidRPr="002B43A7">
      <w:rPr>
        <w:rFonts w:cs="B Nazanin" w:hint="cs"/>
        <w:b/>
        <w:bCs/>
        <w:sz w:val="24"/>
        <w:szCs w:val="24"/>
        <w:rtl/>
        <w:lang w:bidi="fa-IR"/>
      </w:rPr>
      <w:t xml:space="preserve">فصل اول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بررسی اجمالی نظارت فدرال رزرو بر موسسات مالی                                   </w:t>
    </w:r>
    <w:r>
      <w:rPr>
        <w:rFonts w:cs="B Nazanin" w:hint="cs"/>
        <w:b/>
        <w:bCs/>
        <w:sz w:val="24"/>
        <w:szCs w:val="24"/>
        <w:rtl/>
        <w:lang w:bidi="fa-IR"/>
      </w:rPr>
      <w:t xml:space="preserve">                111</w:t>
    </w:r>
  </w:p>
</w:hdr>
</file>

<file path=word/header1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85135D">
    <w:pPr>
      <w:pStyle w:val="Header"/>
      <w:pBdr>
        <w:bottom w:val="single" w:sz="4" w:space="1" w:color="auto"/>
      </w:pBdr>
      <w:rPr>
        <w:rFonts w:cs="B Nazanin"/>
        <w:b/>
        <w:bCs/>
        <w:sz w:val="24"/>
        <w:szCs w:val="24"/>
        <w:rtl/>
        <w:lang w:bidi="fa-IR"/>
      </w:rPr>
    </w:pPr>
    <w:r w:rsidRPr="002B43A7">
      <w:rPr>
        <w:rFonts w:cs="B Nazanin" w:hint="cs"/>
        <w:b/>
        <w:bCs/>
        <w:sz w:val="24"/>
        <w:szCs w:val="24"/>
        <w:rtl/>
        <w:lang w:bidi="fa-IR"/>
      </w:rPr>
      <w:t xml:space="preserve">112             </w:t>
    </w:r>
    <w:r>
      <w:rPr>
        <w:rFonts w:cs="B Nazanin" w:hint="cs"/>
        <w:b/>
        <w:bCs/>
        <w:sz w:val="24"/>
        <w:szCs w:val="24"/>
        <w:rtl/>
        <w:lang w:bidi="fa-IR"/>
      </w:rPr>
      <w:t xml:space="preserve">                   </w:t>
    </w:r>
    <w:r w:rsidRPr="002B43A7">
      <w:rPr>
        <w:rFonts w:cs="B Nazanin" w:hint="cs"/>
        <w:b/>
        <w:bCs/>
        <w:sz w:val="24"/>
        <w:szCs w:val="24"/>
        <w:rtl/>
        <w:lang w:bidi="fa-IR"/>
      </w:rPr>
      <w:t xml:space="preserve">                   فصل اول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بررسی اجمالی نظارت فدرال رزرو بر موسسات مالی</w:t>
    </w:r>
  </w:p>
</w:hdr>
</file>

<file path=word/header1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85135D">
    <w:pPr>
      <w:pStyle w:val="Header"/>
      <w:pBdr>
        <w:bottom w:val="single" w:sz="4" w:space="1" w:color="auto"/>
      </w:pBdr>
      <w:rPr>
        <w:rFonts w:cs="B Nazanin"/>
        <w:b/>
        <w:bCs/>
        <w:sz w:val="24"/>
        <w:szCs w:val="24"/>
        <w:lang w:bidi="fa-IR"/>
      </w:rPr>
    </w:pPr>
    <w:r w:rsidRPr="002B43A7">
      <w:rPr>
        <w:rFonts w:cs="B Nazanin" w:hint="cs"/>
        <w:b/>
        <w:bCs/>
        <w:sz w:val="24"/>
        <w:szCs w:val="24"/>
        <w:rtl/>
        <w:lang w:bidi="fa-IR"/>
      </w:rPr>
      <w:t xml:space="preserve">فصل اول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بررسی اجمالی نظارت فدرال رزرو بر موسسات مالی                                   </w:t>
    </w:r>
    <w:r>
      <w:rPr>
        <w:rFonts w:cs="B Nazanin" w:hint="cs"/>
        <w:b/>
        <w:bCs/>
        <w:sz w:val="24"/>
        <w:szCs w:val="24"/>
        <w:rtl/>
        <w:lang w:bidi="fa-IR"/>
      </w:rPr>
      <w:t xml:space="preserve">                113</w:t>
    </w:r>
  </w:p>
</w:hdr>
</file>

<file path=word/header1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D4287C">
    <w:pPr>
      <w:pStyle w:val="Header"/>
      <w:pBdr>
        <w:bottom w:val="single" w:sz="4" w:space="1" w:color="auto"/>
      </w:pBdr>
      <w:tabs>
        <w:tab w:val="right" w:pos="7937"/>
      </w:tabs>
      <w:rPr>
        <w:rFonts w:cs="B Nazanin"/>
        <w:b/>
        <w:bCs/>
        <w:sz w:val="24"/>
        <w:szCs w:val="24"/>
        <w:rtl/>
        <w:lang w:bidi="fa-IR"/>
      </w:rPr>
    </w:pPr>
    <w:r w:rsidRPr="002B43A7">
      <w:rPr>
        <w:rFonts w:cs="B Nazanin" w:hint="cs"/>
        <w:b/>
        <w:bCs/>
        <w:sz w:val="24"/>
        <w:szCs w:val="24"/>
        <w:rtl/>
        <w:lang w:bidi="fa-IR"/>
      </w:rPr>
      <w:t xml:space="preserve">فصل دوم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بر موسسات مالی نظارت می کند</w:t>
    </w:r>
    <w:r>
      <w:rPr>
        <w:rFonts w:cs="B Nazanin"/>
        <w:b/>
        <w:bCs/>
        <w:sz w:val="24"/>
        <w:szCs w:val="24"/>
        <w:rtl/>
        <w:lang w:bidi="fa-IR"/>
      </w:rPr>
      <w:tab/>
    </w:r>
    <w:r w:rsidRPr="002B43A7">
      <w:rPr>
        <w:rFonts w:cs="B Nazanin" w:hint="cs"/>
        <w:b/>
        <w:bCs/>
        <w:sz w:val="24"/>
        <w:szCs w:val="24"/>
        <w:rtl/>
        <w:lang w:bidi="fa-IR"/>
      </w:rPr>
      <w:t>114</w:t>
    </w:r>
  </w:p>
  <w:p w:rsidR="00EB106D" w:rsidRDefault="00EB106D"/>
</w:hdr>
</file>

<file path=word/header1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5135D">
    <w:pPr>
      <w:pStyle w:val="Header"/>
      <w:pBdr>
        <w:bottom w:val="single" w:sz="4" w:space="1" w:color="auto"/>
      </w:pBdr>
      <w:bidi/>
      <w:rPr>
        <w:rFonts w:cs="B Nazanin"/>
        <w:lang w:bidi="fa-IR"/>
      </w:rPr>
    </w:pPr>
    <w:r>
      <w:rPr>
        <w:rFonts w:cs="B Nazanin" w:hint="cs"/>
        <w:rtl/>
        <w:lang w:bidi="fa-IR"/>
      </w:rPr>
      <w:t xml:space="preserve">116                                                              فصل دوم </w:t>
    </w:r>
    <w:r>
      <w:rPr>
        <w:rFonts w:ascii="Sakkal Majalla" w:hAnsi="Sakkal Majalla" w:cs="Sakkal Majalla" w:hint="cs"/>
        <w:rtl/>
        <w:lang w:bidi="fa-IR"/>
      </w:rPr>
      <w:t>–</w:t>
    </w:r>
    <w:r>
      <w:rPr>
        <w:rFonts w:cs="B Nazanin" w:hint="cs"/>
        <w:rtl/>
        <w:lang w:bidi="fa-IR"/>
      </w:rPr>
      <w:t xml:space="preserve"> چگونه فدرال رزرو بر موسسات مالی نظارت می کند؟</w:t>
    </w:r>
  </w:p>
</w:hdr>
</file>

<file path=word/header1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D4287C">
    <w:pPr>
      <w:pStyle w:val="Header"/>
      <w:pBdr>
        <w:bottom w:val="single" w:sz="4" w:space="1" w:color="auto"/>
      </w:pBdr>
      <w:tabs>
        <w:tab w:val="right" w:pos="7937"/>
      </w:tabs>
      <w:bidi/>
      <w:rPr>
        <w:rFonts w:cs="B Nazanin"/>
        <w:b/>
        <w:bCs/>
        <w:sz w:val="24"/>
        <w:szCs w:val="24"/>
        <w:lang w:bidi="fa-IR"/>
      </w:rPr>
    </w:pPr>
    <w:r w:rsidRPr="002B43A7">
      <w:rPr>
        <w:rFonts w:cs="B Nazanin" w:hint="cs"/>
        <w:b/>
        <w:bCs/>
        <w:sz w:val="24"/>
        <w:szCs w:val="24"/>
        <w:rtl/>
        <w:lang w:bidi="fa-IR"/>
      </w:rPr>
      <w:t xml:space="preserve">فصل دوم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بر موسسات مالی نظارت می کند</w:t>
    </w:r>
    <w:r>
      <w:rPr>
        <w:rFonts w:cs="B Nazanin"/>
        <w:b/>
        <w:bCs/>
        <w:sz w:val="24"/>
        <w:szCs w:val="24"/>
        <w:rtl/>
        <w:lang w:bidi="fa-IR"/>
      </w:rPr>
      <w:tab/>
    </w:r>
    <w:r w:rsidRPr="002B43A7">
      <w:rPr>
        <w:rFonts w:cs="B Nazanin" w:hint="cs"/>
        <w:b/>
        <w:bCs/>
        <w:sz w:val="24"/>
        <w:szCs w:val="24"/>
        <w:rtl/>
        <w:lang w:bidi="fa-IR"/>
      </w:rPr>
      <w:t>115</w:t>
    </w:r>
  </w:p>
</w:hdr>
</file>

<file path=word/header1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5135D">
    <w:pPr>
      <w:pStyle w:val="Header"/>
      <w:pBdr>
        <w:bottom w:val="single" w:sz="4" w:space="1" w:color="auto"/>
      </w:pBdr>
      <w:bidi/>
      <w:rPr>
        <w:rFonts w:cs="B Nazanin"/>
        <w:lang w:bidi="fa-IR"/>
      </w:rPr>
    </w:pPr>
    <w:r>
      <w:rPr>
        <w:rFonts w:cs="B Nazanin" w:hint="cs"/>
        <w:rtl/>
        <w:lang w:bidi="fa-IR"/>
      </w:rPr>
      <w:t xml:space="preserve">فصل دوم </w:t>
    </w:r>
    <w:r>
      <w:rPr>
        <w:rFonts w:ascii="Sakkal Majalla" w:hAnsi="Sakkal Majalla" w:cs="Sakkal Majalla" w:hint="cs"/>
        <w:rtl/>
        <w:lang w:bidi="fa-IR"/>
      </w:rPr>
      <w:t>–</w:t>
    </w:r>
    <w:r>
      <w:rPr>
        <w:rFonts w:cs="B Nazanin" w:hint="cs"/>
        <w:rtl/>
        <w:lang w:bidi="fa-IR"/>
      </w:rPr>
      <w:t xml:space="preserve"> چگونه فدرال رزرو بر موسسات مالی نظارت می کند                                                               117</w:t>
    </w:r>
  </w:p>
</w:hdr>
</file>

<file path=word/header1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85135D">
    <w:pPr>
      <w:pStyle w:val="Header"/>
      <w:pBdr>
        <w:bottom w:val="single" w:sz="4" w:space="1" w:color="auto"/>
      </w:pBdr>
      <w:rPr>
        <w:rFonts w:cs="B Nazanin"/>
        <w:rtl/>
        <w:lang w:bidi="fa-IR"/>
      </w:rPr>
    </w:pPr>
    <w:r>
      <w:rPr>
        <w:rFonts w:cs="B Nazanin" w:hint="cs"/>
        <w:rtl/>
        <w:lang w:bidi="fa-IR"/>
      </w:rPr>
      <w:t xml:space="preserve">118                                                             فصل دوم </w:t>
    </w:r>
    <w:r>
      <w:rPr>
        <w:rFonts w:ascii="Sakkal Majalla" w:hAnsi="Sakkal Majalla" w:cs="Sakkal Majalla" w:hint="cs"/>
        <w:rtl/>
        <w:lang w:bidi="fa-IR"/>
      </w:rPr>
      <w:t>–</w:t>
    </w:r>
    <w:r>
      <w:rPr>
        <w:rFonts w:cs="B Nazanin" w:hint="cs"/>
        <w:rtl/>
        <w:lang w:bidi="fa-IR"/>
      </w:rPr>
      <w:t xml:space="preserve"> چگونه فدرال رزرو بر موسسات مالی نظارت می کند؟</w:t>
    </w:r>
  </w:p>
</w:hdr>
</file>

<file path=word/header1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85135D">
    <w:pPr>
      <w:pStyle w:val="Header"/>
      <w:pBdr>
        <w:bottom w:val="single" w:sz="4" w:space="1" w:color="auto"/>
      </w:pBdr>
      <w:rPr>
        <w:rFonts w:cs="B Nazanin"/>
        <w:b/>
        <w:bCs/>
        <w:sz w:val="24"/>
        <w:szCs w:val="24"/>
        <w:lang w:bidi="fa-IR"/>
      </w:rPr>
    </w:pPr>
    <w:r w:rsidRPr="002B43A7">
      <w:rPr>
        <w:rFonts w:cs="B Nazanin" w:hint="cs"/>
        <w:b/>
        <w:bCs/>
        <w:sz w:val="24"/>
        <w:szCs w:val="24"/>
        <w:rtl/>
        <w:lang w:bidi="fa-IR"/>
      </w:rPr>
      <w:t xml:space="preserve">فصل دوم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بر موسسات مالی نظارت می کند؟                               </w:t>
    </w:r>
    <w:r>
      <w:rPr>
        <w:rFonts w:cs="B Nazanin" w:hint="cs"/>
        <w:b/>
        <w:bCs/>
        <w:sz w:val="24"/>
        <w:szCs w:val="24"/>
        <w:rtl/>
        <w:lang w:bidi="fa-IR"/>
      </w:rPr>
      <w:t xml:space="preserve">                  117</w:t>
    </w:r>
  </w:p>
</w:hdr>
</file>

<file path=word/header1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85135D">
    <w:pPr>
      <w:pStyle w:val="Header"/>
      <w:pBdr>
        <w:bottom w:val="single" w:sz="4" w:space="1" w:color="auto"/>
      </w:pBdr>
      <w:bidi/>
      <w:rPr>
        <w:rFonts w:cs="B Nazanin"/>
        <w:b/>
        <w:bCs/>
        <w:sz w:val="24"/>
        <w:szCs w:val="24"/>
        <w:lang w:bidi="fa-IR"/>
      </w:rPr>
    </w:pPr>
    <w:r w:rsidRPr="002B43A7">
      <w:rPr>
        <w:rFonts w:cs="B Nazanin" w:hint="cs"/>
        <w:b/>
        <w:bCs/>
        <w:sz w:val="24"/>
        <w:szCs w:val="24"/>
        <w:rtl/>
        <w:lang w:bidi="fa-IR"/>
      </w:rPr>
      <w:t xml:space="preserve"> 116                       </w:t>
    </w:r>
    <w:r>
      <w:rPr>
        <w:rFonts w:cs="B Nazanin" w:hint="cs"/>
        <w:b/>
        <w:bCs/>
        <w:sz w:val="24"/>
        <w:szCs w:val="24"/>
        <w:rtl/>
        <w:lang w:bidi="fa-IR"/>
      </w:rPr>
      <w:t xml:space="preserve">                   </w:t>
    </w:r>
    <w:r w:rsidRPr="002B43A7">
      <w:rPr>
        <w:rFonts w:cs="B Nazanin" w:hint="cs"/>
        <w:b/>
        <w:bCs/>
        <w:sz w:val="24"/>
        <w:szCs w:val="24"/>
        <w:rtl/>
        <w:lang w:bidi="fa-IR"/>
      </w:rPr>
      <w:t xml:space="preserve">       فصل دوم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بر موسسات مالی نظارت می کند                                                             </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C149DF">
    <w:pPr>
      <w:pStyle w:val="Header"/>
      <w:pBdr>
        <w:bottom w:val="single" w:sz="4" w:space="1" w:color="auto"/>
      </w:pBdr>
      <w:bidi/>
      <w:rPr>
        <w:rFonts w:cs="B Nazanin"/>
        <w:b/>
        <w:bCs/>
        <w:sz w:val="24"/>
        <w:szCs w:val="24"/>
        <w:lang w:bidi="fa-IR"/>
      </w:rPr>
    </w:pPr>
    <w:r w:rsidRPr="00135C2B">
      <w:rPr>
        <w:rFonts w:cs="B Nazanin" w:hint="cs"/>
        <w:b/>
        <w:bCs/>
        <w:sz w:val="24"/>
        <w:szCs w:val="24"/>
        <w:rtl/>
        <w:lang w:bidi="fa-IR"/>
      </w:rPr>
      <w:t xml:space="preserve">بخش دوم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 سه موجودیت کلیدی در سیستم فدرال رزرو                                           </w:t>
    </w:r>
    <w:r>
      <w:rPr>
        <w:rFonts w:cs="B Nazanin" w:hint="cs"/>
        <w:b/>
        <w:bCs/>
        <w:sz w:val="24"/>
        <w:szCs w:val="24"/>
        <w:rtl/>
        <w:lang w:bidi="fa-IR"/>
      </w:rPr>
      <w:t xml:space="preserve">                 15</w:t>
    </w:r>
  </w:p>
</w:hdr>
</file>

<file path=word/header1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97667F">
    <w:pPr>
      <w:pStyle w:val="Header"/>
      <w:pBdr>
        <w:bottom w:val="single" w:sz="4" w:space="1" w:color="auto"/>
      </w:pBdr>
      <w:tabs>
        <w:tab w:val="clear" w:pos="4513"/>
        <w:tab w:val="clear" w:pos="9026"/>
        <w:tab w:val="right" w:pos="7937"/>
      </w:tabs>
      <w:rPr>
        <w:rFonts w:cs="B Nazanin"/>
        <w:b/>
        <w:bCs/>
        <w:sz w:val="24"/>
        <w:szCs w:val="24"/>
        <w:lang w:bidi="fa-IR"/>
      </w:rPr>
    </w:pPr>
    <w:r w:rsidRPr="002B43A7">
      <w:rPr>
        <w:rFonts w:cs="B Nazanin" w:hint="cs"/>
        <w:b/>
        <w:bCs/>
        <w:sz w:val="24"/>
        <w:szCs w:val="24"/>
        <w:rtl/>
        <w:lang w:bidi="fa-IR"/>
      </w:rPr>
      <w:t xml:space="preserve">فصل دوم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بر موسسات مالی نظارت می کند؟</w:t>
    </w:r>
    <w:r w:rsidRPr="002B43A7">
      <w:rPr>
        <w:rFonts w:cs="B Nazanin"/>
        <w:b/>
        <w:bCs/>
        <w:sz w:val="24"/>
        <w:szCs w:val="24"/>
        <w:rtl/>
        <w:lang w:bidi="fa-IR"/>
      </w:rPr>
      <w:tab/>
    </w:r>
    <w:r w:rsidRPr="002B43A7">
      <w:rPr>
        <w:rFonts w:cs="B Nazanin" w:hint="cs"/>
        <w:b/>
        <w:bCs/>
        <w:sz w:val="24"/>
        <w:szCs w:val="24"/>
        <w:rtl/>
        <w:lang w:bidi="fa-IR"/>
      </w:rPr>
      <w:t>118</w:t>
    </w:r>
  </w:p>
</w:hdr>
</file>

<file path=word/header1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5135D">
    <w:pPr>
      <w:pStyle w:val="Header"/>
      <w:pBdr>
        <w:bottom w:val="single" w:sz="4" w:space="1" w:color="auto"/>
      </w:pBdr>
      <w:bidi/>
      <w:rPr>
        <w:rFonts w:cs="B Nazanin"/>
        <w:lang w:bidi="fa-IR"/>
      </w:rPr>
    </w:pPr>
    <w:r>
      <w:rPr>
        <w:rFonts w:cs="B Nazanin" w:hint="cs"/>
        <w:rtl/>
        <w:lang w:bidi="fa-IR"/>
      </w:rPr>
      <w:t xml:space="preserve">120                                                            فصل دوم </w:t>
    </w:r>
    <w:r>
      <w:rPr>
        <w:rFonts w:ascii="Sakkal Majalla" w:hAnsi="Sakkal Majalla" w:cs="Sakkal Majalla" w:hint="cs"/>
        <w:rtl/>
        <w:lang w:bidi="fa-IR"/>
      </w:rPr>
      <w:t>–</w:t>
    </w:r>
    <w:r>
      <w:rPr>
        <w:rFonts w:cs="B Nazanin" w:hint="cs"/>
        <w:rtl/>
        <w:lang w:bidi="fa-IR"/>
      </w:rPr>
      <w:t xml:space="preserve"> چگونه فدرال رزرو  بر موسسات مالی نظارت می کند؟</w:t>
    </w:r>
  </w:p>
</w:hdr>
</file>

<file path=word/header1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97667F">
    <w:pPr>
      <w:pStyle w:val="Header"/>
      <w:pBdr>
        <w:bottom w:val="single" w:sz="4" w:space="1" w:color="auto"/>
      </w:pBdr>
      <w:tabs>
        <w:tab w:val="clear" w:pos="4513"/>
        <w:tab w:val="clear" w:pos="9026"/>
        <w:tab w:val="right" w:pos="7937"/>
      </w:tabs>
      <w:rPr>
        <w:rFonts w:cs="B Nazanin"/>
        <w:sz w:val="24"/>
        <w:szCs w:val="24"/>
        <w:lang w:bidi="fa-IR"/>
      </w:rPr>
    </w:pPr>
    <w:r w:rsidRPr="002B43A7">
      <w:rPr>
        <w:rFonts w:cs="B Nazanin" w:hint="cs"/>
        <w:b/>
        <w:bCs/>
        <w:sz w:val="24"/>
        <w:szCs w:val="24"/>
        <w:rtl/>
        <w:lang w:bidi="fa-IR"/>
      </w:rPr>
      <w:t xml:space="preserve">فصل دوم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بر موسسات مالی نظارت می کند؟                                </w:t>
    </w:r>
    <w:r>
      <w:rPr>
        <w:rFonts w:cs="B Nazanin" w:hint="cs"/>
        <w:b/>
        <w:bCs/>
        <w:sz w:val="24"/>
        <w:szCs w:val="24"/>
        <w:rtl/>
        <w:lang w:bidi="fa-IR"/>
      </w:rPr>
      <w:t xml:space="preserve">                 119</w:t>
    </w:r>
    <w:r w:rsidRPr="002B43A7">
      <w:rPr>
        <w:rFonts w:cs="B Nazanin"/>
        <w:sz w:val="24"/>
        <w:szCs w:val="24"/>
        <w:rtl/>
        <w:lang w:bidi="fa-IR"/>
      </w:rPr>
      <w:tab/>
    </w:r>
  </w:p>
</w:hdr>
</file>

<file path=word/header1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5135D">
    <w:pPr>
      <w:pStyle w:val="Header"/>
      <w:pBdr>
        <w:bottom w:val="single" w:sz="4" w:space="1" w:color="auto"/>
      </w:pBdr>
      <w:bidi/>
      <w:rPr>
        <w:rFonts w:cs="B Nazanin"/>
        <w:lang w:bidi="fa-IR"/>
      </w:rPr>
    </w:pPr>
    <w:r>
      <w:rPr>
        <w:rFonts w:cs="B Nazanin" w:hint="cs"/>
        <w:rtl/>
        <w:lang w:bidi="fa-IR"/>
      </w:rPr>
      <w:t xml:space="preserve">فصل دوم </w:t>
    </w:r>
    <w:r>
      <w:rPr>
        <w:rFonts w:ascii="Sakkal Majalla" w:hAnsi="Sakkal Majalla" w:cs="Sakkal Majalla" w:hint="cs"/>
        <w:rtl/>
        <w:lang w:bidi="fa-IR"/>
      </w:rPr>
      <w:t>–</w:t>
    </w:r>
    <w:r>
      <w:rPr>
        <w:rFonts w:cs="B Nazanin" w:hint="cs"/>
        <w:rtl/>
        <w:lang w:bidi="fa-IR"/>
      </w:rPr>
      <w:t xml:space="preserve"> چگونه فدرال رزرو بر موسسات مالی نظارت می کند؟                                                             121</w:t>
    </w:r>
  </w:p>
</w:hdr>
</file>

<file path=word/header1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410A2F">
    <w:pPr>
      <w:pStyle w:val="Header"/>
      <w:pBdr>
        <w:bottom w:val="single" w:sz="4" w:space="1" w:color="auto"/>
      </w:pBdr>
      <w:tabs>
        <w:tab w:val="clear" w:pos="4513"/>
        <w:tab w:val="clear" w:pos="9026"/>
        <w:tab w:val="right" w:pos="7937"/>
      </w:tabs>
      <w:bidi/>
      <w:rPr>
        <w:rFonts w:cs="B Nazanin"/>
        <w:b/>
        <w:bCs/>
        <w:sz w:val="24"/>
        <w:szCs w:val="24"/>
        <w:rtl/>
        <w:lang w:bidi="fa-IR"/>
      </w:rPr>
    </w:pPr>
    <w:r w:rsidRPr="002B43A7">
      <w:rPr>
        <w:rFonts w:cs="B Nazanin" w:hint="cs"/>
        <w:b/>
        <w:bCs/>
        <w:sz w:val="24"/>
        <w:szCs w:val="24"/>
        <w:rtl/>
        <w:lang w:bidi="fa-IR"/>
      </w:rPr>
      <w:t xml:space="preserve">120                </w:t>
    </w:r>
    <w:r>
      <w:rPr>
        <w:rFonts w:cs="B Nazanin" w:hint="cs"/>
        <w:b/>
        <w:bCs/>
        <w:sz w:val="24"/>
        <w:szCs w:val="24"/>
        <w:rtl/>
        <w:lang w:bidi="fa-IR"/>
      </w:rPr>
      <w:t xml:space="preserve">              </w:t>
    </w:r>
    <w:r w:rsidRPr="002B43A7">
      <w:rPr>
        <w:rFonts w:cs="B Nazanin" w:hint="cs"/>
        <w:b/>
        <w:bCs/>
        <w:sz w:val="24"/>
        <w:szCs w:val="24"/>
        <w:rtl/>
        <w:lang w:bidi="fa-IR"/>
      </w:rPr>
      <w:t xml:space="preserve">           فصل دوم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بر موسسات مالی نظارت می کند؟</w:t>
    </w:r>
  </w:p>
</w:hdr>
</file>

<file path=word/header1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5135D">
    <w:pPr>
      <w:pStyle w:val="Header"/>
      <w:pBdr>
        <w:bottom w:val="single" w:sz="4" w:space="1" w:color="auto"/>
      </w:pBdr>
      <w:bidi/>
      <w:rPr>
        <w:rFonts w:cs="B Nazanin"/>
        <w:lang w:bidi="fa-IR"/>
      </w:rPr>
    </w:pPr>
    <w:r>
      <w:rPr>
        <w:rFonts w:cs="B Nazanin" w:hint="cs"/>
        <w:rtl/>
        <w:lang w:bidi="fa-IR"/>
      </w:rPr>
      <w:t xml:space="preserve">122                                                             فصل دوم </w:t>
    </w:r>
    <w:r>
      <w:rPr>
        <w:rFonts w:ascii="Sakkal Majalla" w:hAnsi="Sakkal Majalla" w:cs="Sakkal Majalla" w:hint="cs"/>
        <w:rtl/>
        <w:lang w:bidi="fa-IR"/>
      </w:rPr>
      <w:t>–</w:t>
    </w:r>
    <w:r>
      <w:rPr>
        <w:rFonts w:cs="B Nazanin" w:hint="cs"/>
        <w:rtl/>
        <w:lang w:bidi="fa-IR"/>
      </w:rPr>
      <w:t xml:space="preserve"> چگونه فدرال رزرو بر موسسات مالی نظارت می کند؟</w:t>
    </w:r>
  </w:p>
</w:hdr>
</file>

<file path=word/header1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5135D">
    <w:pPr>
      <w:pStyle w:val="Header"/>
      <w:pBdr>
        <w:bottom w:val="single" w:sz="4" w:space="1" w:color="auto"/>
      </w:pBdr>
      <w:bidi/>
      <w:rPr>
        <w:rFonts w:cs="B Nazanin"/>
        <w:lang w:bidi="fa-IR"/>
      </w:rPr>
    </w:pPr>
    <w:r>
      <w:rPr>
        <w:rFonts w:cs="B Nazanin" w:hint="cs"/>
        <w:rtl/>
        <w:lang w:bidi="fa-IR"/>
      </w:rPr>
      <w:t xml:space="preserve">فصل دوم </w:t>
    </w:r>
    <w:r>
      <w:rPr>
        <w:rFonts w:ascii="Sakkal Majalla" w:hAnsi="Sakkal Majalla" w:cs="Sakkal Majalla" w:hint="cs"/>
        <w:rtl/>
        <w:lang w:bidi="fa-IR"/>
      </w:rPr>
      <w:t>–</w:t>
    </w:r>
    <w:r>
      <w:rPr>
        <w:rFonts w:cs="B Nazanin" w:hint="cs"/>
        <w:rtl/>
        <w:lang w:bidi="fa-IR"/>
      </w:rPr>
      <w:t xml:space="preserve"> چگونه فدرال رزرو بر موسسات مالی نظارت می کند؟                                                             123</w:t>
    </w:r>
  </w:p>
</w:hdr>
</file>

<file path=word/header1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757BAD">
    <w:pPr>
      <w:pStyle w:val="Header"/>
      <w:pBdr>
        <w:bottom w:val="single" w:sz="4" w:space="1" w:color="auto"/>
      </w:pBdr>
      <w:rPr>
        <w:rFonts w:cs="B Nazanin"/>
        <w:rtl/>
        <w:lang w:bidi="fa-IR"/>
      </w:rPr>
    </w:pPr>
    <w:r>
      <w:rPr>
        <w:rFonts w:cs="B Nazanin" w:hint="cs"/>
        <w:rtl/>
        <w:lang w:bidi="fa-IR"/>
      </w:rPr>
      <w:t xml:space="preserve">124                                                             فصل دوم </w:t>
    </w:r>
    <w:r>
      <w:rPr>
        <w:rFonts w:ascii="Sakkal Majalla" w:hAnsi="Sakkal Majalla" w:cs="Sakkal Majalla" w:hint="cs"/>
        <w:rtl/>
        <w:lang w:bidi="fa-IR"/>
      </w:rPr>
      <w:t>–</w:t>
    </w:r>
    <w:r>
      <w:rPr>
        <w:rFonts w:cs="B Nazanin" w:hint="cs"/>
        <w:rtl/>
        <w:lang w:bidi="fa-IR"/>
      </w:rPr>
      <w:t xml:space="preserve"> چگونه فدرال رزرو بر موسسات مالی نظارت می کند؟</w:t>
    </w:r>
  </w:p>
</w:hdr>
</file>

<file path=word/header1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97667F">
    <w:pPr>
      <w:pStyle w:val="Header"/>
      <w:pBdr>
        <w:bottom w:val="single" w:sz="4" w:space="1" w:color="auto"/>
      </w:pBdr>
      <w:bidi/>
      <w:rPr>
        <w:rFonts w:cs="B Nazanin"/>
        <w:b/>
        <w:bCs/>
        <w:sz w:val="24"/>
        <w:szCs w:val="24"/>
        <w:lang w:bidi="fa-IR"/>
      </w:rPr>
    </w:pPr>
    <w:r w:rsidRPr="002B43A7">
      <w:rPr>
        <w:rFonts w:cs="B Nazanin" w:hint="cs"/>
        <w:b/>
        <w:bCs/>
        <w:sz w:val="24"/>
        <w:szCs w:val="24"/>
        <w:rtl/>
        <w:lang w:bidi="fa-IR"/>
      </w:rPr>
      <w:t xml:space="preserve"> 122                                 </w:t>
    </w:r>
    <w:r>
      <w:rPr>
        <w:rFonts w:cs="B Nazanin" w:hint="cs"/>
        <w:b/>
        <w:bCs/>
        <w:sz w:val="24"/>
        <w:szCs w:val="24"/>
        <w:rtl/>
        <w:lang w:bidi="fa-IR"/>
      </w:rPr>
      <w:t xml:space="preserve">       </w:t>
    </w:r>
    <w:r w:rsidRPr="002B43A7">
      <w:rPr>
        <w:rFonts w:cs="B Nazanin" w:hint="cs"/>
        <w:b/>
        <w:bCs/>
        <w:sz w:val="24"/>
        <w:szCs w:val="24"/>
        <w:rtl/>
        <w:lang w:bidi="fa-IR"/>
      </w:rPr>
      <w:t xml:space="preserve">        فصل دوم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بر موسسات مالی نظارت می کند؟                                                             </w:t>
    </w:r>
  </w:p>
</w:hdr>
</file>

<file path=word/header1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757BAD">
    <w:pPr>
      <w:pStyle w:val="Header"/>
      <w:pBdr>
        <w:bottom w:val="single" w:sz="4" w:space="1" w:color="auto"/>
      </w:pBdr>
      <w:bidi/>
      <w:rPr>
        <w:rFonts w:cs="B Nazanin"/>
        <w:lang w:bidi="fa-IR"/>
      </w:rPr>
    </w:pPr>
    <w:r>
      <w:rPr>
        <w:rFonts w:cs="B Nazanin" w:hint="cs"/>
        <w:rtl/>
        <w:lang w:bidi="fa-IR"/>
      </w:rPr>
      <w:t xml:space="preserve">فصل دوم </w:t>
    </w:r>
    <w:r>
      <w:rPr>
        <w:rFonts w:ascii="Sakkal Majalla" w:hAnsi="Sakkal Majalla" w:cs="Sakkal Majalla" w:hint="cs"/>
        <w:rtl/>
        <w:lang w:bidi="fa-IR"/>
      </w:rPr>
      <w:t>–</w:t>
    </w:r>
    <w:r>
      <w:rPr>
        <w:rFonts w:cs="B Nazanin" w:hint="cs"/>
        <w:rtl/>
        <w:lang w:bidi="fa-IR"/>
      </w:rPr>
      <w:t xml:space="preserve"> چگونه فدرال رزرو بر موسسات مالی نظارت می کند؟                                                             125</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C149DF">
    <w:pPr>
      <w:pStyle w:val="Header"/>
      <w:pBdr>
        <w:bottom w:val="single" w:sz="4" w:space="1" w:color="auto"/>
      </w:pBdr>
      <w:rPr>
        <w:b/>
        <w:bCs/>
        <w:sz w:val="24"/>
        <w:szCs w:val="24"/>
        <w:lang w:bidi="fa-IR"/>
      </w:rPr>
    </w:pPr>
    <w:r w:rsidRPr="00135C2B">
      <w:rPr>
        <w:rFonts w:cs="B Nazanin" w:hint="cs"/>
        <w:b/>
        <w:bCs/>
        <w:sz w:val="24"/>
        <w:szCs w:val="24"/>
        <w:rtl/>
        <w:lang w:bidi="fa-IR"/>
      </w:rPr>
      <w:t xml:space="preserve">فصل اول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 هیات مدیره فدرال رزرو: نحوه انتخاب و کارکرد                                         </w:t>
    </w:r>
    <w:r>
      <w:rPr>
        <w:rFonts w:cs="B Nazanin" w:hint="cs"/>
        <w:b/>
        <w:bCs/>
        <w:sz w:val="24"/>
        <w:szCs w:val="24"/>
        <w:rtl/>
        <w:lang w:bidi="fa-IR"/>
      </w:rPr>
      <w:t xml:space="preserve">                17 </w:t>
    </w:r>
  </w:p>
</w:hdr>
</file>

<file path=word/header1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57BAD">
    <w:pPr>
      <w:pStyle w:val="Header"/>
      <w:pBdr>
        <w:bottom w:val="single" w:sz="4" w:space="1" w:color="auto"/>
      </w:pBdr>
      <w:rPr>
        <w:rFonts w:cs="B Nazanin"/>
        <w:b/>
        <w:bCs/>
        <w:sz w:val="24"/>
        <w:szCs w:val="24"/>
        <w:rtl/>
        <w:lang w:bidi="fa-IR"/>
      </w:rPr>
    </w:pPr>
    <w:r w:rsidRPr="002B43A7">
      <w:rPr>
        <w:rFonts w:cs="B Nazanin" w:hint="cs"/>
        <w:b/>
        <w:bCs/>
        <w:sz w:val="24"/>
        <w:szCs w:val="24"/>
        <w:rtl/>
        <w:lang w:bidi="fa-IR"/>
      </w:rPr>
      <w:t xml:space="preserve">124            </w:t>
    </w:r>
    <w:r>
      <w:rPr>
        <w:rFonts w:cs="B Nazanin" w:hint="cs"/>
        <w:b/>
        <w:bCs/>
        <w:sz w:val="24"/>
        <w:szCs w:val="24"/>
        <w:rtl/>
        <w:lang w:bidi="fa-IR"/>
      </w:rPr>
      <w:t xml:space="preserve">                    </w:t>
    </w:r>
    <w:r w:rsidRPr="002B43A7">
      <w:rPr>
        <w:rFonts w:cs="B Nazanin" w:hint="cs"/>
        <w:b/>
        <w:bCs/>
        <w:sz w:val="24"/>
        <w:szCs w:val="24"/>
        <w:rtl/>
        <w:lang w:bidi="fa-IR"/>
      </w:rPr>
      <w:t xml:space="preserve">          فصل دوم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بر موسسات مالی نظارت می کند؟</w:t>
    </w:r>
  </w:p>
</w:hdr>
</file>

<file path=word/header1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57BAD">
    <w:pPr>
      <w:pStyle w:val="Header"/>
      <w:pBdr>
        <w:bottom w:val="single" w:sz="4" w:space="1" w:color="auto"/>
      </w:pBdr>
      <w:bidi/>
      <w:rPr>
        <w:rFonts w:cs="B Nazanin"/>
        <w:b/>
        <w:bCs/>
        <w:sz w:val="24"/>
        <w:szCs w:val="24"/>
        <w:lang w:bidi="fa-IR"/>
      </w:rPr>
    </w:pPr>
    <w:r w:rsidRPr="002B43A7">
      <w:rPr>
        <w:rFonts w:cs="B Nazanin" w:hint="cs"/>
        <w:b/>
        <w:bCs/>
        <w:sz w:val="24"/>
        <w:szCs w:val="24"/>
        <w:rtl/>
        <w:lang w:bidi="fa-IR"/>
      </w:rPr>
      <w:t xml:space="preserve">فصل دوم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بر موسسات مالی نظارت می کند؟                      </w:t>
    </w:r>
    <w:r>
      <w:rPr>
        <w:rFonts w:cs="B Nazanin" w:hint="cs"/>
        <w:b/>
        <w:bCs/>
        <w:sz w:val="24"/>
        <w:szCs w:val="24"/>
        <w:rtl/>
        <w:lang w:bidi="fa-IR"/>
      </w:rPr>
      <w:t xml:space="preserve">              123</w:t>
    </w:r>
  </w:p>
</w:hdr>
</file>

<file path=word/header1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757BAD">
    <w:pPr>
      <w:pStyle w:val="Header"/>
      <w:pBdr>
        <w:bottom w:val="single" w:sz="4" w:space="1" w:color="auto"/>
      </w:pBdr>
      <w:bidi/>
      <w:rPr>
        <w:rFonts w:cs="B Nazanin"/>
        <w:lang w:bidi="fa-IR"/>
      </w:rPr>
    </w:pPr>
    <w:r>
      <w:rPr>
        <w:rFonts w:cs="B Nazanin" w:hint="cs"/>
        <w:rtl/>
        <w:lang w:bidi="fa-IR"/>
      </w:rPr>
      <w:t xml:space="preserve">فصل دوم </w:t>
    </w:r>
    <w:r>
      <w:rPr>
        <w:rFonts w:ascii="Sakkal Majalla" w:hAnsi="Sakkal Majalla" w:cs="Sakkal Majalla" w:hint="cs"/>
        <w:rtl/>
        <w:lang w:bidi="fa-IR"/>
      </w:rPr>
      <w:t>–</w:t>
    </w:r>
    <w:r>
      <w:rPr>
        <w:rFonts w:cs="B Nazanin" w:hint="cs"/>
        <w:rtl/>
        <w:lang w:bidi="fa-IR"/>
      </w:rPr>
      <w:t xml:space="preserve"> چگونه فدرال رزرو بر موسسات مالی نظارت می کند؟                                                             127</w:t>
    </w:r>
  </w:p>
</w:hdr>
</file>

<file path=word/header1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757BAD">
    <w:pPr>
      <w:pStyle w:val="Header"/>
      <w:pBdr>
        <w:bottom w:val="single" w:sz="4" w:space="1" w:color="auto"/>
      </w:pBdr>
      <w:rPr>
        <w:rFonts w:cs="B Nazanin"/>
        <w:rtl/>
        <w:lang w:bidi="fa-IR"/>
      </w:rPr>
    </w:pPr>
    <w:r>
      <w:rPr>
        <w:rFonts w:cs="B Nazanin" w:hint="cs"/>
        <w:rtl/>
        <w:lang w:bidi="fa-IR"/>
      </w:rPr>
      <w:t xml:space="preserve">128                                                             فصل دوم </w:t>
    </w:r>
    <w:r>
      <w:rPr>
        <w:rFonts w:ascii="Sakkal Majalla" w:hAnsi="Sakkal Majalla" w:cs="Sakkal Majalla" w:hint="cs"/>
        <w:rtl/>
        <w:lang w:bidi="fa-IR"/>
      </w:rPr>
      <w:t>–</w:t>
    </w:r>
    <w:r>
      <w:rPr>
        <w:rFonts w:cs="B Nazanin" w:hint="cs"/>
        <w:rtl/>
        <w:lang w:bidi="fa-IR"/>
      </w:rPr>
      <w:t xml:space="preserve"> چگونه فدرال رزرو بر موسسات مالی نظارت می کند؟</w:t>
    </w:r>
  </w:p>
</w:hdr>
</file>

<file path=word/header1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57BAD">
    <w:pPr>
      <w:pStyle w:val="Header"/>
      <w:pBdr>
        <w:bottom w:val="single" w:sz="4" w:space="1" w:color="auto"/>
      </w:pBdr>
      <w:bidi/>
      <w:rPr>
        <w:rFonts w:cs="B Nazanin"/>
        <w:b/>
        <w:bCs/>
        <w:sz w:val="24"/>
        <w:szCs w:val="24"/>
        <w:lang w:bidi="fa-IR"/>
      </w:rPr>
    </w:pPr>
    <w:r w:rsidRPr="002B43A7">
      <w:rPr>
        <w:rFonts w:cs="B Nazanin" w:hint="cs"/>
        <w:b/>
        <w:bCs/>
        <w:sz w:val="24"/>
        <w:szCs w:val="24"/>
        <w:rtl/>
        <w:lang w:bidi="fa-IR"/>
      </w:rPr>
      <w:t xml:space="preserve">فصل دوم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بر موسسات مالی نظارت می کند؟                                </w:t>
    </w:r>
    <w:r>
      <w:rPr>
        <w:rFonts w:cs="B Nazanin" w:hint="cs"/>
        <w:b/>
        <w:bCs/>
        <w:sz w:val="24"/>
        <w:szCs w:val="24"/>
        <w:rtl/>
        <w:lang w:bidi="fa-IR"/>
      </w:rPr>
      <w:t xml:space="preserve">                 125</w:t>
    </w:r>
  </w:p>
</w:hdr>
</file>

<file path=word/header1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757BAD">
    <w:pPr>
      <w:pStyle w:val="Header"/>
      <w:pBdr>
        <w:bottom w:val="single" w:sz="4" w:space="1" w:color="auto"/>
      </w:pBdr>
      <w:rPr>
        <w:rFonts w:cs="B Nazanin"/>
        <w:rtl/>
        <w:lang w:bidi="fa-IR"/>
      </w:rPr>
    </w:pPr>
    <w:r>
      <w:rPr>
        <w:rFonts w:cs="B Nazanin" w:hint="cs"/>
        <w:rtl/>
        <w:lang w:bidi="fa-IR"/>
      </w:rPr>
      <w:t xml:space="preserve">فصل سوم </w:t>
    </w:r>
    <w:r>
      <w:rPr>
        <w:rFonts w:ascii="Sakkal Majalla" w:hAnsi="Sakkal Majalla" w:cs="Sakkal Majalla" w:hint="cs"/>
        <w:rtl/>
        <w:lang w:bidi="fa-IR"/>
      </w:rPr>
      <w:t>–</w:t>
    </w:r>
    <w:r>
      <w:rPr>
        <w:rFonts w:cs="B Nazanin" w:hint="cs"/>
        <w:rtl/>
        <w:lang w:bidi="fa-IR"/>
      </w:rPr>
      <w:t xml:space="preserve"> چگونه فدرال رزرو موسسات مالی را مقررات گذاری می کند؟                                                   129</w:t>
    </w:r>
  </w:p>
</w:hdr>
</file>

<file path=word/header1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57BAD">
    <w:pPr>
      <w:pStyle w:val="Header"/>
      <w:pBdr>
        <w:bottom w:val="single" w:sz="4" w:space="1" w:color="auto"/>
      </w:pBdr>
      <w:bidi/>
      <w:rPr>
        <w:rFonts w:cs="B Nazanin"/>
        <w:b/>
        <w:bCs/>
        <w:sz w:val="24"/>
        <w:szCs w:val="24"/>
        <w:lang w:bidi="fa-IR"/>
      </w:rPr>
    </w:pPr>
    <w:r w:rsidRPr="002B43A7">
      <w:rPr>
        <w:rFonts w:cs="B Nazanin" w:hint="cs"/>
        <w:b/>
        <w:bCs/>
        <w:sz w:val="24"/>
        <w:szCs w:val="24"/>
        <w:rtl/>
        <w:lang w:bidi="fa-IR"/>
      </w:rPr>
      <w:t>126</w:t>
    </w:r>
    <w:r>
      <w:rPr>
        <w:rFonts w:cs="B Nazanin" w:hint="cs"/>
        <w:b/>
        <w:bCs/>
        <w:sz w:val="24"/>
        <w:szCs w:val="24"/>
        <w:rtl/>
        <w:lang w:bidi="fa-IR"/>
      </w:rPr>
      <w:t xml:space="preserve">                   </w:t>
    </w:r>
    <w:r w:rsidRPr="002B43A7">
      <w:rPr>
        <w:rFonts w:cs="B Nazanin" w:hint="cs"/>
        <w:b/>
        <w:bCs/>
        <w:sz w:val="24"/>
        <w:szCs w:val="24"/>
        <w:rtl/>
        <w:lang w:bidi="fa-IR"/>
      </w:rPr>
      <w:t xml:space="preserve">                   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موسسات مالی را مقررات گذاری می کند؟</w:t>
    </w:r>
  </w:p>
</w:hdr>
</file>

<file path=word/header1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757BAD">
    <w:pPr>
      <w:pStyle w:val="Header"/>
      <w:pBdr>
        <w:bottom w:val="single" w:sz="4" w:space="1" w:color="auto"/>
      </w:pBdr>
      <w:rPr>
        <w:rFonts w:cs="B Nazanin"/>
        <w:rtl/>
        <w:lang w:bidi="fa-IR"/>
      </w:rPr>
    </w:pPr>
    <w:r>
      <w:rPr>
        <w:rFonts w:cs="B Nazanin" w:hint="cs"/>
        <w:rtl/>
        <w:lang w:bidi="fa-IR"/>
      </w:rPr>
      <w:t xml:space="preserve">130                                                   فصل سوم </w:t>
    </w:r>
    <w:r>
      <w:rPr>
        <w:rFonts w:ascii="Sakkal Majalla" w:hAnsi="Sakkal Majalla" w:cs="Sakkal Majalla" w:hint="cs"/>
        <w:rtl/>
        <w:lang w:bidi="fa-IR"/>
      </w:rPr>
      <w:t>–</w:t>
    </w:r>
    <w:r>
      <w:rPr>
        <w:rFonts w:cs="B Nazanin" w:hint="cs"/>
        <w:rtl/>
        <w:lang w:bidi="fa-IR"/>
      </w:rPr>
      <w:t xml:space="preserve"> چگونه فدرال رزرو موسسات مالی را مقررات گذاری می کند؟</w:t>
    </w:r>
  </w:p>
</w:hdr>
</file>

<file path=word/header1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97667F">
    <w:pPr>
      <w:pStyle w:val="Header"/>
      <w:pBdr>
        <w:bottom w:val="single" w:sz="4" w:space="1" w:color="auto"/>
      </w:pBdr>
      <w:tabs>
        <w:tab w:val="clear" w:pos="9026"/>
        <w:tab w:val="right" w:pos="7937"/>
      </w:tabs>
      <w:bidi/>
      <w:rPr>
        <w:rFonts w:cs="B Nazanin"/>
        <w:b/>
        <w:bCs/>
        <w:sz w:val="24"/>
        <w:szCs w:val="24"/>
        <w:rtl/>
        <w:lang w:bidi="fa-IR"/>
      </w:rPr>
    </w:pPr>
    <w:r w:rsidRPr="002B43A7">
      <w:rPr>
        <w:rFonts w:cs="B Nazanin" w:hint="cs"/>
        <w:b/>
        <w:bCs/>
        <w:sz w:val="24"/>
        <w:szCs w:val="24"/>
        <w:rtl/>
        <w:lang w:bidi="fa-IR"/>
      </w:rPr>
      <w:t xml:space="preserve"> 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موسسات مالی را مقررات گذاری می کند؟</w:t>
    </w:r>
    <w:r w:rsidRPr="002B43A7">
      <w:rPr>
        <w:rFonts w:cs="B Nazanin"/>
        <w:b/>
        <w:bCs/>
        <w:sz w:val="24"/>
        <w:szCs w:val="24"/>
        <w:lang w:bidi="fa-IR"/>
      </w:rPr>
      <w:tab/>
    </w:r>
    <w:r w:rsidRPr="002B43A7">
      <w:rPr>
        <w:rFonts w:cs="B Nazanin" w:hint="cs"/>
        <w:b/>
        <w:bCs/>
        <w:sz w:val="24"/>
        <w:szCs w:val="24"/>
        <w:rtl/>
        <w:lang w:bidi="fa-IR"/>
      </w:rPr>
      <w:t>127</w:t>
    </w:r>
  </w:p>
</w:hdr>
</file>

<file path=word/header1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757BAD">
    <w:pPr>
      <w:pStyle w:val="Header"/>
      <w:pBdr>
        <w:bottom w:val="single" w:sz="4" w:space="1" w:color="auto"/>
      </w:pBdr>
      <w:rPr>
        <w:rFonts w:cs="B Nazanin"/>
        <w:rtl/>
        <w:lang w:bidi="fa-IR"/>
      </w:rPr>
    </w:pPr>
    <w:r>
      <w:rPr>
        <w:rFonts w:cs="B Nazanin" w:hint="cs"/>
        <w:rtl/>
        <w:lang w:bidi="fa-IR"/>
      </w:rPr>
      <w:t xml:space="preserve">132                                                   فصل سوم </w:t>
    </w:r>
    <w:r>
      <w:rPr>
        <w:rFonts w:ascii="Sakkal Majalla" w:hAnsi="Sakkal Majalla" w:cs="Sakkal Majalla" w:hint="cs"/>
        <w:rtl/>
        <w:lang w:bidi="fa-IR"/>
      </w:rPr>
      <w:t>–</w:t>
    </w:r>
    <w:r>
      <w:rPr>
        <w:rFonts w:cs="B Nazanin" w:hint="cs"/>
        <w:rtl/>
        <w:lang w:bidi="fa-IR"/>
      </w:rPr>
      <w:t xml:space="preserve"> چگونه فدرال رزرو موسسات مالی را مقررات گذاری می کند؟</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29533D">
    <w:pPr>
      <w:pStyle w:val="Header"/>
      <w:pBdr>
        <w:bottom w:val="single" w:sz="4" w:space="1" w:color="auto"/>
      </w:pBdr>
      <w:bidi/>
      <w:rPr>
        <w:rFonts w:cs="B Nazanin"/>
        <w:lang w:bidi="fa-IR"/>
      </w:rPr>
    </w:pPr>
    <w:r>
      <w:rPr>
        <w:rFonts w:cs="B Nazanin" w:hint="cs"/>
        <w:rtl/>
        <w:lang w:bidi="fa-IR"/>
      </w:rPr>
      <w:t xml:space="preserve">فصل اول </w:t>
    </w:r>
    <w:r>
      <w:rPr>
        <w:rFonts w:ascii="Sakkal Majalla" w:hAnsi="Sakkal Majalla" w:cs="Sakkal Majalla" w:hint="cs"/>
        <w:rtl/>
        <w:lang w:bidi="fa-IR"/>
      </w:rPr>
      <w:t>–</w:t>
    </w:r>
    <w:r>
      <w:rPr>
        <w:rFonts w:cs="B Nazanin" w:hint="cs"/>
        <w:rtl/>
        <w:lang w:bidi="fa-IR"/>
      </w:rPr>
      <w:t xml:space="preserve"> هیات مدیره فدرال رزرو: نحوه انتخاب و کارکرد                                                                       19</w:t>
    </w:r>
  </w:p>
</w:hdr>
</file>

<file path=word/header1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757BAD">
    <w:pPr>
      <w:pStyle w:val="Header"/>
      <w:pBdr>
        <w:bottom w:val="single" w:sz="4" w:space="1" w:color="auto"/>
      </w:pBdr>
      <w:rPr>
        <w:rFonts w:cs="B Nazanin"/>
        <w:rtl/>
        <w:lang w:bidi="fa-IR"/>
      </w:rPr>
    </w:pPr>
    <w:r>
      <w:rPr>
        <w:rFonts w:cs="B Nazanin" w:hint="cs"/>
        <w:rtl/>
        <w:lang w:bidi="fa-IR"/>
      </w:rPr>
      <w:t xml:space="preserve">فصل سوم </w:t>
    </w:r>
    <w:r>
      <w:rPr>
        <w:rFonts w:ascii="Sakkal Majalla" w:hAnsi="Sakkal Majalla" w:cs="Sakkal Majalla" w:hint="cs"/>
        <w:rtl/>
        <w:lang w:bidi="fa-IR"/>
      </w:rPr>
      <w:t>–</w:t>
    </w:r>
    <w:r>
      <w:rPr>
        <w:rFonts w:cs="B Nazanin" w:hint="cs"/>
        <w:rtl/>
        <w:lang w:bidi="fa-IR"/>
      </w:rPr>
      <w:t xml:space="preserve"> چگونه فدرال رزرو موسسات مالی را مقررات گذاری می کند؟                                                   133</w:t>
    </w:r>
  </w:p>
</w:hdr>
</file>

<file path=word/header1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97667F">
    <w:pPr>
      <w:pStyle w:val="Header"/>
      <w:pBdr>
        <w:bottom w:val="single" w:sz="4" w:space="1" w:color="auto"/>
      </w:pBdr>
      <w:tabs>
        <w:tab w:val="clear" w:pos="9026"/>
        <w:tab w:val="right" w:pos="7937"/>
      </w:tabs>
      <w:bidi/>
      <w:rPr>
        <w:rFonts w:cs="B Nazanin"/>
        <w:b/>
        <w:bCs/>
        <w:sz w:val="24"/>
        <w:szCs w:val="24"/>
        <w:rtl/>
        <w:lang w:bidi="fa-IR"/>
      </w:rPr>
    </w:pPr>
    <w:r w:rsidRPr="002B43A7">
      <w:rPr>
        <w:rFonts w:cs="B Nazanin" w:hint="cs"/>
        <w:b/>
        <w:bCs/>
        <w:sz w:val="24"/>
        <w:szCs w:val="24"/>
        <w:rtl/>
        <w:lang w:bidi="fa-IR"/>
      </w:rPr>
      <w:t xml:space="preserve">130          </w:t>
    </w:r>
    <w:r>
      <w:rPr>
        <w:rFonts w:cs="B Nazanin" w:hint="cs"/>
        <w:b/>
        <w:bCs/>
        <w:sz w:val="24"/>
        <w:szCs w:val="24"/>
        <w:rtl/>
        <w:lang w:bidi="fa-IR"/>
      </w:rPr>
      <w:t xml:space="preserve">                   </w:t>
    </w:r>
    <w:r w:rsidRPr="002B43A7">
      <w:rPr>
        <w:rFonts w:cs="B Nazanin" w:hint="cs"/>
        <w:b/>
        <w:bCs/>
        <w:sz w:val="24"/>
        <w:szCs w:val="24"/>
        <w:rtl/>
        <w:lang w:bidi="fa-IR"/>
      </w:rPr>
      <w:t xml:space="preserve">         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موسسات مالی را مقررات گذاری می کند؟</w:t>
    </w:r>
    <w:r w:rsidRPr="002B43A7">
      <w:rPr>
        <w:rFonts w:cs="B Nazanin"/>
        <w:b/>
        <w:bCs/>
        <w:sz w:val="24"/>
        <w:szCs w:val="24"/>
        <w:lang w:bidi="fa-IR"/>
      </w:rPr>
      <w:tab/>
    </w:r>
  </w:p>
</w:hdr>
</file>

<file path=word/header1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97667F">
    <w:pPr>
      <w:pStyle w:val="Header"/>
      <w:pBdr>
        <w:bottom w:val="single" w:sz="4" w:space="1" w:color="auto"/>
      </w:pBdr>
      <w:tabs>
        <w:tab w:val="clear" w:pos="9026"/>
        <w:tab w:val="right" w:pos="7937"/>
      </w:tabs>
      <w:bidi/>
      <w:rPr>
        <w:rFonts w:cs="B Nazanin"/>
        <w:b/>
        <w:bCs/>
        <w:sz w:val="24"/>
        <w:szCs w:val="24"/>
        <w:rtl/>
        <w:lang w:bidi="fa-IR"/>
      </w:rPr>
    </w:pPr>
    <w:r w:rsidRPr="002B43A7">
      <w:rPr>
        <w:rFonts w:cs="B Nazanin" w:hint="cs"/>
        <w:b/>
        <w:bCs/>
        <w:sz w:val="24"/>
        <w:szCs w:val="24"/>
        <w:rtl/>
        <w:lang w:bidi="fa-IR"/>
      </w:rPr>
      <w:t xml:space="preserve">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موسسات مالی را مقررات گذاری می کند؟</w:t>
    </w:r>
    <w:r w:rsidRPr="002B43A7">
      <w:rPr>
        <w:rFonts w:cs="B Nazanin"/>
        <w:b/>
        <w:bCs/>
        <w:sz w:val="24"/>
        <w:szCs w:val="24"/>
        <w:lang w:bidi="fa-IR"/>
      </w:rPr>
      <w:tab/>
    </w:r>
    <w:r w:rsidRPr="002B43A7">
      <w:rPr>
        <w:rFonts w:cs="B Nazanin" w:hint="cs"/>
        <w:b/>
        <w:bCs/>
        <w:sz w:val="24"/>
        <w:szCs w:val="24"/>
        <w:rtl/>
        <w:lang w:bidi="fa-IR"/>
      </w:rPr>
      <w:t>131</w:t>
    </w:r>
  </w:p>
</w:hdr>
</file>

<file path=word/header1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97667F">
    <w:pPr>
      <w:pStyle w:val="Header"/>
      <w:pBdr>
        <w:bottom w:val="single" w:sz="4" w:space="1" w:color="auto"/>
      </w:pBdr>
      <w:bidi/>
      <w:rPr>
        <w:rFonts w:cs="B Nazanin"/>
        <w:b/>
        <w:bCs/>
        <w:sz w:val="24"/>
        <w:szCs w:val="24"/>
        <w:rtl/>
        <w:lang w:bidi="fa-IR"/>
      </w:rPr>
    </w:pPr>
    <w:r w:rsidRPr="002B43A7">
      <w:rPr>
        <w:rFonts w:cs="B Nazanin" w:hint="cs"/>
        <w:b/>
        <w:bCs/>
        <w:sz w:val="24"/>
        <w:szCs w:val="24"/>
        <w:rtl/>
        <w:lang w:bidi="fa-IR"/>
      </w:rPr>
      <w:t xml:space="preserve">132    </w:t>
    </w:r>
    <w:r>
      <w:rPr>
        <w:rFonts w:cs="B Nazanin" w:hint="cs"/>
        <w:b/>
        <w:bCs/>
        <w:sz w:val="24"/>
        <w:szCs w:val="24"/>
        <w:rtl/>
        <w:lang w:bidi="fa-IR"/>
      </w:rPr>
      <w:t xml:space="preserve">                   </w:t>
    </w:r>
    <w:r w:rsidRPr="002B43A7">
      <w:rPr>
        <w:rFonts w:cs="B Nazanin" w:hint="cs"/>
        <w:b/>
        <w:bCs/>
        <w:sz w:val="24"/>
        <w:szCs w:val="24"/>
        <w:rtl/>
        <w:lang w:bidi="fa-IR"/>
      </w:rPr>
      <w:t xml:space="preserve">               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موسسات مالی را مقررات گذاری می کند؟                                                   </w:t>
    </w:r>
  </w:p>
</w:hdr>
</file>

<file path=word/header1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44AC3">
    <w:pPr>
      <w:pStyle w:val="Header"/>
      <w:pBdr>
        <w:bottom w:val="single" w:sz="4" w:space="1" w:color="auto"/>
      </w:pBdr>
      <w:tabs>
        <w:tab w:val="clear" w:pos="9026"/>
        <w:tab w:val="right" w:pos="7937"/>
      </w:tabs>
      <w:bidi/>
      <w:rPr>
        <w:rFonts w:cs="B Nazanin"/>
        <w:b/>
        <w:bCs/>
        <w:sz w:val="24"/>
        <w:szCs w:val="24"/>
        <w:rtl/>
        <w:lang w:bidi="fa-IR"/>
      </w:rPr>
    </w:pPr>
    <w:r w:rsidRPr="002B43A7">
      <w:rPr>
        <w:rFonts w:cs="B Nazanin" w:hint="cs"/>
        <w:b/>
        <w:bCs/>
        <w:sz w:val="24"/>
        <w:szCs w:val="24"/>
        <w:rtl/>
        <w:lang w:bidi="fa-IR"/>
      </w:rPr>
      <w:t xml:space="preserve">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موسسات مالی را مقررات گذاری می کند؟</w:t>
    </w:r>
    <w:r w:rsidRPr="002B43A7">
      <w:rPr>
        <w:rFonts w:cs="B Nazanin"/>
        <w:b/>
        <w:bCs/>
        <w:sz w:val="24"/>
        <w:szCs w:val="24"/>
        <w:rtl/>
        <w:lang w:bidi="fa-IR"/>
      </w:rPr>
      <w:tab/>
    </w:r>
    <w:r w:rsidRPr="002B43A7">
      <w:rPr>
        <w:rFonts w:cs="B Nazanin" w:hint="cs"/>
        <w:b/>
        <w:bCs/>
        <w:sz w:val="24"/>
        <w:szCs w:val="24"/>
        <w:rtl/>
        <w:lang w:bidi="fa-IR"/>
      </w:rPr>
      <w:t>133</w:t>
    </w:r>
  </w:p>
</w:hdr>
</file>

<file path=word/header1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44AC3">
    <w:pPr>
      <w:pStyle w:val="Header"/>
      <w:pBdr>
        <w:bottom w:val="single" w:sz="4" w:space="1" w:color="auto"/>
      </w:pBdr>
      <w:tabs>
        <w:tab w:val="clear" w:pos="9026"/>
        <w:tab w:val="right" w:pos="7937"/>
      </w:tabs>
      <w:rPr>
        <w:rFonts w:cs="B Nazanin"/>
        <w:b/>
        <w:bCs/>
        <w:sz w:val="24"/>
        <w:szCs w:val="24"/>
        <w:rtl/>
        <w:lang w:bidi="fa-IR"/>
      </w:rPr>
    </w:pPr>
    <w:r w:rsidRPr="002B43A7">
      <w:rPr>
        <w:rFonts w:cs="B Nazanin" w:hint="cs"/>
        <w:b/>
        <w:bCs/>
        <w:sz w:val="24"/>
        <w:szCs w:val="24"/>
        <w:rtl/>
        <w:lang w:bidi="fa-IR"/>
      </w:rPr>
      <w:t xml:space="preserve"> 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موسسات مالی را مقررات گذاری می کند؟</w:t>
    </w:r>
    <w:r w:rsidRPr="002B43A7">
      <w:rPr>
        <w:rFonts w:cs="B Nazanin"/>
        <w:b/>
        <w:bCs/>
        <w:sz w:val="24"/>
        <w:szCs w:val="24"/>
        <w:rtl/>
        <w:lang w:bidi="fa-IR"/>
      </w:rPr>
      <w:tab/>
    </w:r>
    <w:r w:rsidRPr="002B43A7">
      <w:rPr>
        <w:rFonts w:cs="B Nazanin" w:hint="cs"/>
        <w:b/>
        <w:bCs/>
        <w:sz w:val="24"/>
        <w:szCs w:val="24"/>
        <w:rtl/>
        <w:lang w:bidi="fa-IR"/>
      </w:rPr>
      <w:t>134</w:t>
    </w:r>
  </w:p>
</w:hdr>
</file>

<file path=word/header1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304BAE">
    <w:pPr>
      <w:pStyle w:val="Header"/>
      <w:pBdr>
        <w:bottom w:val="single" w:sz="4" w:space="1" w:color="auto"/>
      </w:pBdr>
      <w:rPr>
        <w:rFonts w:cs="B Nazanin"/>
        <w:rtl/>
        <w:lang w:bidi="fa-IR"/>
      </w:rPr>
    </w:pPr>
    <w:r>
      <w:rPr>
        <w:rFonts w:cs="B Nazanin" w:hint="cs"/>
        <w:rtl/>
        <w:lang w:bidi="fa-IR"/>
      </w:rPr>
      <w:t xml:space="preserve">138                                                   فصل سوم </w:t>
    </w:r>
    <w:r>
      <w:rPr>
        <w:rFonts w:ascii="Sakkal Majalla" w:hAnsi="Sakkal Majalla" w:cs="Sakkal Majalla" w:hint="cs"/>
        <w:rtl/>
        <w:lang w:bidi="fa-IR"/>
      </w:rPr>
      <w:t>–</w:t>
    </w:r>
    <w:r>
      <w:rPr>
        <w:rFonts w:cs="B Nazanin" w:hint="cs"/>
        <w:rtl/>
        <w:lang w:bidi="fa-IR"/>
      </w:rPr>
      <w:t xml:space="preserve"> چگونه فدرال رزرو موسسات مالی را مقررات گذاری می کند؟</w:t>
    </w:r>
  </w:p>
</w:hdr>
</file>

<file path=word/header1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97667F">
    <w:pPr>
      <w:pStyle w:val="Header"/>
      <w:pBdr>
        <w:bottom w:val="single" w:sz="4" w:space="1" w:color="auto"/>
      </w:pBdr>
      <w:tabs>
        <w:tab w:val="clear" w:pos="9026"/>
        <w:tab w:val="right" w:pos="7937"/>
      </w:tabs>
      <w:bidi/>
      <w:rPr>
        <w:rFonts w:cs="B Nazanin"/>
        <w:b/>
        <w:bCs/>
        <w:sz w:val="24"/>
        <w:szCs w:val="24"/>
        <w:rtl/>
        <w:lang w:bidi="fa-IR"/>
      </w:rPr>
    </w:pPr>
    <w:r w:rsidRPr="002B43A7">
      <w:rPr>
        <w:rFonts w:cs="B Nazanin" w:hint="cs"/>
        <w:b/>
        <w:bCs/>
        <w:sz w:val="24"/>
        <w:szCs w:val="24"/>
        <w:rtl/>
        <w:lang w:bidi="fa-IR"/>
      </w:rPr>
      <w:t xml:space="preserve">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موسسات مالی را مقررات گذاری می کند؟</w:t>
    </w:r>
    <w:r w:rsidRPr="002B43A7">
      <w:rPr>
        <w:rFonts w:cs="B Nazanin"/>
        <w:b/>
        <w:bCs/>
        <w:sz w:val="24"/>
        <w:szCs w:val="24"/>
        <w:lang w:bidi="fa-IR"/>
      </w:rPr>
      <w:tab/>
    </w:r>
    <w:r w:rsidRPr="002B43A7">
      <w:rPr>
        <w:rFonts w:cs="B Nazanin" w:hint="cs"/>
        <w:b/>
        <w:bCs/>
        <w:sz w:val="24"/>
        <w:szCs w:val="24"/>
        <w:rtl/>
        <w:lang w:bidi="fa-IR"/>
      </w:rPr>
      <w:t>135</w:t>
    </w:r>
  </w:p>
</w:hdr>
</file>

<file path=word/header1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304BAE">
    <w:pPr>
      <w:pStyle w:val="Header"/>
      <w:pBdr>
        <w:bottom w:val="single" w:sz="4" w:space="1" w:color="auto"/>
      </w:pBdr>
      <w:rPr>
        <w:rFonts w:cs="B Nazanin"/>
        <w:b/>
        <w:bCs/>
        <w:sz w:val="24"/>
        <w:szCs w:val="24"/>
        <w:lang w:bidi="fa-IR"/>
      </w:rPr>
    </w:pPr>
    <w:r w:rsidRPr="002B43A7">
      <w:rPr>
        <w:rFonts w:cs="B Nazanin" w:hint="cs"/>
        <w:b/>
        <w:bCs/>
        <w:sz w:val="24"/>
        <w:szCs w:val="24"/>
        <w:rtl/>
        <w:lang w:bidi="fa-IR"/>
      </w:rPr>
      <w:t xml:space="preserve">136    </w:t>
    </w:r>
    <w:r>
      <w:rPr>
        <w:rFonts w:cs="B Nazanin" w:hint="cs"/>
        <w:b/>
        <w:bCs/>
        <w:sz w:val="24"/>
        <w:szCs w:val="24"/>
        <w:rtl/>
        <w:lang w:bidi="fa-IR"/>
      </w:rPr>
      <w:t xml:space="preserve">                     </w:t>
    </w:r>
    <w:r w:rsidRPr="002B43A7">
      <w:rPr>
        <w:rFonts w:cs="B Nazanin" w:hint="cs"/>
        <w:b/>
        <w:bCs/>
        <w:sz w:val="24"/>
        <w:szCs w:val="24"/>
        <w:rtl/>
        <w:lang w:bidi="fa-IR"/>
      </w:rPr>
      <w:t xml:space="preserve">               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موسسات مالی را مقررات گذاری می کند</w:t>
    </w:r>
  </w:p>
</w:hdr>
</file>

<file path=word/header1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757BAD">
    <w:pPr>
      <w:pStyle w:val="Header"/>
      <w:pBdr>
        <w:bottom w:val="single" w:sz="4" w:space="1" w:color="auto"/>
      </w:pBdr>
      <w:bidi/>
      <w:rPr>
        <w:rFonts w:cs="B Nazanin"/>
        <w:lang w:bidi="fa-IR"/>
      </w:rPr>
    </w:pPr>
    <w:r>
      <w:rPr>
        <w:rFonts w:cs="B Nazanin" w:hint="cs"/>
        <w:rtl/>
        <w:lang w:bidi="fa-IR"/>
      </w:rPr>
      <w:t xml:space="preserve">فصل سوم </w:t>
    </w:r>
    <w:r>
      <w:rPr>
        <w:rFonts w:ascii="Sakkal Majalla" w:hAnsi="Sakkal Majalla" w:cs="Sakkal Majalla" w:hint="cs"/>
        <w:rtl/>
        <w:lang w:bidi="fa-IR"/>
      </w:rPr>
      <w:t>–</w:t>
    </w:r>
    <w:r>
      <w:rPr>
        <w:rFonts w:cs="B Nazanin" w:hint="cs"/>
        <w:rtl/>
        <w:lang w:bidi="fa-IR"/>
      </w:rPr>
      <w:t xml:space="preserve"> چگونه فدرال رزرو موسسات مالی را مقررات گذاری می کند؟                                                   139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037BE0">
    <w:pPr>
      <w:pStyle w:val="Header"/>
      <w:tabs>
        <w:tab w:val="clear" w:pos="4513"/>
        <w:tab w:val="clear" w:pos="9026"/>
        <w:tab w:val="left" w:pos="6107"/>
      </w:tabs>
      <w:bidi/>
      <w:rPr>
        <w:rFonts w:cs="B Nazanin"/>
        <w:rtl/>
        <w:lang w:bidi="fa-IR"/>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C149DF">
    <w:pPr>
      <w:pStyle w:val="Header"/>
      <w:pBdr>
        <w:bottom w:val="single" w:sz="4" w:space="1" w:color="auto"/>
      </w:pBdr>
      <w:rPr>
        <w:b/>
        <w:bCs/>
        <w:sz w:val="24"/>
        <w:szCs w:val="24"/>
        <w:lang w:bidi="fa-IR"/>
      </w:rPr>
    </w:pPr>
    <w:r w:rsidRPr="00135C2B">
      <w:rPr>
        <w:rFonts w:cs="B Nazanin" w:hint="cs"/>
        <w:b/>
        <w:bCs/>
        <w:sz w:val="24"/>
        <w:szCs w:val="24"/>
        <w:rtl/>
        <w:lang w:bidi="fa-IR"/>
      </w:rPr>
      <w:t xml:space="preserve">18                              </w:t>
    </w:r>
    <w:r>
      <w:rPr>
        <w:rFonts w:cs="B Nazanin" w:hint="cs"/>
        <w:b/>
        <w:bCs/>
        <w:sz w:val="24"/>
        <w:szCs w:val="24"/>
        <w:rtl/>
        <w:lang w:bidi="fa-IR"/>
      </w:rPr>
      <w:t xml:space="preserve">                   </w:t>
    </w:r>
    <w:r w:rsidRPr="00135C2B">
      <w:rPr>
        <w:rFonts w:cs="B Nazanin" w:hint="cs"/>
        <w:b/>
        <w:bCs/>
        <w:sz w:val="24"/>
        <w:szCs w:val="24"/>
        <w:rtl/>
        <w:lang w:bidi="fa-IR"/>
      </w:rPr>
      <w:t xml:space="preserve">         فصل اول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 هیات مدیره فدرال رزرو: نحوه انتخاب و کارکرد</w:t>
    </w:r>
  </w:p>
</w:hdr>
</file>

<file path=word/header2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44AC3">
    <w:pPr>
      <w:pStyle w:val="Header"/>
      <w:pBdr>
        <w:bottom w:val="single" w:sz="4" w:space="1" w:color="auto"/>
      </w:pBdr>
      <w:tabs>
        <w:tab w:val="clear" w:pos="9026"/>
        <w:tab w:val="right" w:pos="7937"/>
      </w:tabs>
      <w:bidi/>
      <w:rPr>
        <w:rFonts w:cs="B Nazanin"/>
        <w:b/>
        <w:bCs/>
        <w:sz w:val="24"/>
        <w:szCs w:val="24"/>
        <w:rtl/>
        <w:lang w:bidi="fa-IR"/>
      </w:rPr>
    </w:pPr>
    <w:r w:rsidRPr="002B43A7">
      <w:rPr>
        <w:rFonts w:cs="B Nazanin" w:hint="cs"/>
        <w:b/>
        <w:bCs/>
        <w:sz w:val="24"/>
        <w:szCs w:val="24"/>
        <w:rtl/>
        <w:lang w:bidi="fa-IR"/>
      </w:rPr>
      <w:t xml:space="preserve">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موسسات مالی را مقررات گذاری می کند؟ </w:t>
    </w:r>
    <w:r w:rsidRPr="002B43A7">
      <w:rPr>
        <w:rFonts w:cs="B Nazanin"/>
        <w:b/>
        <w:bCs/>
        <w:sz w:val="24"/>
        <w:szCs w:val="24"/>
        <w:lang w:bidi="fa-IR"/>
      </w:rPr>
      <w:tab/>
    </w:r>
    <w:r w:rsidRPr="002B43A7">
      <w:rPr>
        <w:rFonts w:cs="B Nazanin" w:hint="cs"/>
        <w:b/>
        <w:bCs/>
        <w:sz w:val="24"/>
        <w:szCs w:val="24"/>
        <w:rtl/>
        <w:lang w:bidi="fa-IR"/>
      </w:rPr>
      <w:t>137</w:t>
    </w:r>
  </w:p>
</w:hdr>
</file>

<file path=word/header2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44AC3">
    <w:pPr>
      <w:pStyle w:val="Header"/>
      <w:pBdr>
        <w:bottom w:val="single" w:sz="4" w:space="1" w:color="auto"/>
      </w:pBdr>
      <w:tabs>
        <w:tab w:val="clear" w:pos="9026"/>
        <w:tab w:val="right" w:pos="7937"/>
      </w:tabs>
      <w:bidi/>
      <w:rPr>
        <w:rFonts w:cs="B Nazanin"/>
        <w:b/>
        <w:bCs/>
        <w:sz w:val="24"/>
        <w:szCs w:val="24"/>
        <w:rtl/>
        <w:lang w:bidi="fa-IR"/>
      </w:rPr>
    </w:pPr>
    <w:r w:rsidRPr="002B43A7">
      <w:rPr>
        <w:rFonts w:cs="B Nazanin" w:hint="cs"/>
        <w:b/>
        <w:bCs/>
        <w:sz w:val="24"/>
        <w:szCs w:val="24"/>
        <w:rtl/>
        <w:lang w:bidi="fa-IR"/>
      </w:rPr>
      <w:t xml:space="preserve">138         </w:t>
    </w:r>
    <w:r>
      <w:rPr>
        <w:rFonts w:cs="B Nazanin" w:hint="cs"/>
        <w:b/>
        <w:bCs/>
        <w:sz w:val="24"/>
        <w:szCs w:val="24"/>
        <w:rtl/>
        <w:lang w:bidi="fa-IR"/>
      </w:rPr>
      <w:t xml:space="preserve">                   </w:t>
    </w:r>
    <w:r w:rsidRPr="002B43A7">
      <w:rPr>
        <w:rFonts w:cs="B Nazanin" w:hint="cs"/>
        <w:b/>
        <w:bCs/>
        <w:sz w:val="24"/>
        <w:szCs w:val="24"/>
        <w:rtl/>
        <w:lang w:bidi="fa-IR"/>
      </w:rPr>
      <w:t xml:space="preserve">    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موسسات مالی را مقررات گذاری می</w:t>
    </w:r>
    <w:r>
      <w:rPr>
        <w:rFonts w:cs="B Nazanin"/>
        <w:b/>
        <w:bCs/>
        <w:sz w:val="24"/>
        <w:szCs w:val="24"/>
        <w:rtl/>
        <w:lang w:bidi="fa-IR"/>
      </w:rPr>
      <w:softHyphen/>
    </w:r>
    <w:r w:rsidRPr="002B43A7">
      <w:rPr>
        <w:rFonts w:cs="B Nazanin" w:hint="cs"/>
        <w:b/>
        <w:bCs/>
        <w:sz w:val="24"/>
        <w:szCs w:val="24"/>
        <w:rtl/>
        <w:lang w:bidi="fa-IR"/>
      </w:rPr>
      <w:t>کند؟</w:t>
    </w:r>
  </w:p>
</w:hdr>
</file>

<file path=word/header2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304BAE">
    <w:pPr>
      <w:pStyle w:val="Header"/>
      <w:pBdr>
        <w:bottom w:val="single" w:sz="4" w:space="1" w:color="auto"/>
      </w:pBdr>
      <w:bidi/>
      <w:rPr>
        <w:rFonts w:cs="B Nazanin"/>
        <w:lang w:bidi="fa-IR"/>
      </w:rPr>
    </w:pPr>
    <w:r>
      <w:rPr>
        <w:rFonts w:cs="B Nazanin" w:hint="cs"/>
        <w:rtl/>
        <w:lang w:bidi="fa-IR"/>
      </w:rPr>
      <w:t xml:space="preserve">فصل سوم </w:t>
    </w:r>
    <w:r>
      <w:rPr>
        <w:rFonts w:ascii="Sakkal Majalla" w:hAnsi="Sakkal Majalla" w:cs="Sakkal Majalla" w:hint="cs"/>
        <w:rtl/>
        <w:lang w:bidi="fa-IR"/>
      </w:rPr>
      <w:t>–</w:t>
    </w:r>
    <w:r>
      <w:rPr>
        <w:rFonts w:cs="B Nazanin" w:hint="cs"/>
        <w:rtl/>
        <w:lang w:bidi="fa-IR"/>
      </w:rPr>
      <w:t xml:space="preserve"> چگونه فدرال رزرو موسسات مالی را مقررات گذاری می کند؟                                                   141</w:t>
    </w:r>
  </w:p>
</w:hdr>
</file>

<file path=word/header2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44AC3">
    <w:pPr>
      <w:pStyle w:val="Header"/>
      <w:pBdr>
        <w:bottom w:val="single" w:sz="4" w:space="1" w:color="auto"/>
      </w:pBdr>
      <w:tabs>
        <w:tab w:val="clear" w:pos="9026"/>
        <w:tab w:val="right" w:pos="7937"/>
      </w:tabs>
      <w:bidi/>
      <w:rPr>
        <w:rFonts w:cs="B Nazanin"/>
        <w:b/>
        <w:bCs/>
        <w:sz w:val="24"/>
        <w:szCs w:val="24"/>
        <w:rtl/>
        <w:lang w:bidi="fa-IR"/>
      </w:rPr>
    </w:pPr>
    <w:r w:rsidRPr="002B43A7">
      <w:rPr>
        <w:rFonts w:cs="B Nazanin" w:hint="cs"/>
        <w:b/>
        <w:bCs/>
        <w:sz w:val="24"/>
        <w:szCs w:val="24"/>
        <w:rtl/>
        <w:lang w:bidi="fa-IR"/>
      </w:rPr>
      <w:t xml:space="preserve"> 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چگونه فدرال رزرو موسسات مالی را مقررات گذاری می کند؟</w:t>
    </w:r>
    <w:r w:rsidRPr="002B43A7">
      <w:rPr>
        <w:rFonts w:cs="B Nazanin"/>
        <w:b/>
        <w:bCs/>
        <w:sz w:val="24"/>
        <w:szCs w:val="24"/>
        <w:rtl/>
        <w:lang w:bidi="fa-IR"/>
      </w:rPr>
      <w:tab/>
    </w:r>
    <w:r w:rsidRPr="002B43A7">
      <w:rPr>
        <w:rFonts w:cs="B Nazanin" w:hint="cs"/>
        <w:b/>
        <w:bCs/>
        <w:sz w:val="24"/>
        <w:szCs w:val="24"/>
        <w:rtl/>
        <w:lang w:bidi="fa-IR"/>
      </w:rPr>
      <w:t>139</w:t>
    </w:r>
  </w:p>
</w:hdr>
</file>

<file path=word/header2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304BAE">
    <w:pPr>
      <w:pStyle w:val="Header"/>
      <w:pBdr>
        <w:bottom w:val="single" w:sz="4" w:space="1" w:color="auto"/>
      </w:pBdr>
      <w:bidi/>
      <w:rPr>
        <w:rFonts w:cs="B Nazanin"/>
        <w:lang w:bidi="fa-IR"/>
      </w:rPr>
    </w:pPr>
    <w:r>
      <w:rPr>
        <w:rFonts w:cs="B Nazanin" w:hint="cs"/>
        <w:rtl/>
        <w:lang w:bidi="fa-IR"/>
      </w:rPr>
      <w:t xml:space="preserve">142                                                   فصل سوم </w:t>
    </w:r>
    <w:r>
      <w:rPr>
        <w:rFonts w:ascii="Sakkal Majalla" w:hAnsi="Sakkal Majalla" w:cs="Sakkal Majalla" w:hint="cs"/>
        <w:rtl/>
        <w:lang w:bidi="fa-IR"/>
      </w:rPr>
      <w:t>–</w:t>
    </w:r>
    <w:r>
      <w:rPr>
        <w:rFonts w:cs="B Nazanin" w:hint="cs"/>
        <w:rtl/>
        <w:lang w:bidi="fa-IR"/>
      </w:rPr>
      <w:t xml:space="preserve"> چگونه فدرال رزرو موسسات مالی را مقررات گذاری می کند؟</w:t>
    </w:r>
  </w:p>
</w:hdr>
</file>

<file path=word/header2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304BAE">
    <w:pPr>
      <w:pStyle w:val="Header"/>
      <w:pBdr>
        <w:bottom w:val="single" w:sz="4" w:space="1" w:color="auto"/>
      </w:pBdr>
      <w:rPr>
        <w:rFonts w:cs="B Nazanin"/>
        <w:b/>
        <w:bCs/>
        <w:sz w:val="24"/>
        <w:szCs w:val="24"/>
        <w:rtl/>
        <w:lang w:bidi="fa-IR"/>
      </w:rPr>
    </w:pPr>
    <w:r w:rsidRPr="002B43A7">
      <w:rPr>
        <w:rFonts w:cs="B Nazanin" w:hint="cs"/>
        <w:b/>
        <w:bCs/>
        <w:sz w:val="24"/>
        <w:szCs w:val="24"/>
        <w:rtl/>
        <w:lang w:bidi="fa-IR"/>
      </w:rPr>
      <w:t xml:space="preserve">140             </w:t>
    </w:r>
    <w:r>
      <w:rPr>
        <w:rFonts w:cs="B Nazanin" w:hint="cs"/>
        <w:b/>
        <w:bCs/>
        <w:sz w:val="24"/>
        <w:szCs w:val="24"/>
        <w:rtl/>
        <w:lang w:bidi="fa-IR"/>
      </w:rPr>
      <w:t xml:space="preserve">                   </w:t>
    </w:r>
    <w:r w:rsidRPr="002B43A7">
      <w:rPr>
        <w:rFonts w:cs="B Nazanin" w:hint="cs"/>
        <w:b/>
        <w:bCs/>
        <w:sz w:val="24"/>
        <w:szCs w:val="24"/>
        <w:rtl/>
        <w:lang w:bidi="fa-IR"/>
      </w:rPr>
      <w:t xml:space="preserve">                    بخش ششم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بهبود ایمنی و کارایی سیستم پرداخت و تسویه</w:t>
    </w:r>
  </w:p>
</w:hdr>
</file>

<file path=word/header2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304BAE">
    <w:pPr>
      <w:pStyle w:val="Header"/>
      <w:pBdr>
        <w:bottom w:val="single" w:sz="4" w:space="1" w:color="auto"/>
      </w:pBdr>
      <w:rPr>
        <w:rFonts w:cs="B Nazanin"/>
        <w:b/>
        <w:bCs/>
        <w:sz w:val="24"/>
        <w:szCs w:val="24"/>
        <w:lang w:bidi="fa-IR"/>
      </w:rPr>
    </w:pPr>
    <w:r w:rsidRPr="002B43A7">
      <w:rPr>
        <w:rFonts w:cs="B Nazanin" w:hint="cs"/>
        <w:b/>
        <w:bCs/>
        <w:sz w:val="24"/>
        <w:szCs w:val="24"/>
        <w:rtl/>
        <w:lang w:bidi="fa-IR"/>
      </w:rPr>
      <w:t xml:space="preserve">فصل اول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نگاهی مختصر بر کارکرد های کلیدی سیستم پرداخت فدرال رزرو                 </w:t>
    </w:r>
    <w:r>
      <w:rPr>
        <w:rFonts w:cs="B Nazanin" w:hint="cs"/>
        <w:b/>
        <w:bCs/>
        <w:sz w:val="24"/>
        <w:szCs w:val="24"/>
        <w:rtl/>
        <w:lang w:bidi="fa-IR"/>
      </w:rPr>
      <w:t xml:space="preserve">                141</w:t>
    </w:r>
  </w:p>
</w:hdr>
</file>

<file path=word/header2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304BAE">
    <w:pPr>
      <w:pStyle w:val="Header"/>
      <w:pBdr>
        <w:bottom w:val="single" w:sz="4" w:space="1" w:color="auto"/>
      </w:pBdr>
      <w:bidi/>
      <w:rPr>
        <w:rFonts w:cs="B Nazanin"/>
        <w:lang w:bidi="fa-IR"/>
      </w:rPr>
    </w:pPr>
    <w:r>
      <w:rPr>
        <w:rFonts w:cs="B Nazanin" w:hint="cs"/>
        <w:rtl/>
        <w:lang w:bidi="fa-IR"/>
      </w:rPr>
      <w:t xml:space="preserve">144                                              فصل اول </w:t>
    </w:r>
    <w:r>
      <w:rPr>
        <w:rFonts w:ascii="Sakkal Majalla" w:hAnsi="Sakkal Majalla" w:cs="Sakkal Majalla" w:hint="cs"/>
        <w:rtl/>
        <w:lang w:bidi="fa-IR"/>
      </w:rPr>
      <w:t>–</w:t>
    </w:r>
    <w:r>
      <w:rPr>
        <w:rFonts w:cs="B Nazanin" w:hint="cs"/>
        <w:rtl/>
        <w:lang w:bidi="fa-IR"/>
      </w:rPr>
      <w:t xml:space="preserve"> نگاهی مختصر بر کارکرد های کلیدی سیستم پرداخت فدرال رزرو</w:t>
    </w:r>
  </w:p>
</w:hdr>
</file>

<file path=word/header2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44AC3">
    <w:pPr>
      <w:pStyle w:val="Header"/>
      <w:pBdr>
        <w:bottom w:val="single" w:sz="4" w:space="1" w:color="auto"/>
      </w:pBdr>
      <w:tabs>
        <w:tab w:val="clear" w:pos="9026"/>
        <w:tab w:val="right" w:pos="7937"/>
      </w:tabs>
      <w:rPr>
        <w:rFonts w:cs="B Nazanin"/>
        <w:b/>
        <w:bCs/>
        <w:sz w:val="24"/>
        <w:szCs w:val="24"/>
        <w:lang w:bidi="fa-IR"/>
      </w:rPr>
    </w:pPr>
    <w:r w:rsidRPr="002B43A7">
      <w:rPr>
        <w:rFonts w:cs="B Nazanin" w:hint="cs"/>
        <w:b/>
        <w:bCs/>
        <w:sz w:val="24"/>
        <w:szCs w:val="24"/>
        <w:rtl/>
        <w:lang w:bidi="fa-IR"/>
      </w:rPr>
      <w:t xml:space="preserve">فصل اول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نگاهی مختصر بر کارکرد های کلیدی سیستم پرداخت فدرال رزرو</w:t>
    </w:r>
    <w:r w:rsidRPr="002B43A7">
      <w:rPr>
        <w:rFonts w:cs="B Nazanin"/>
        <w:b/>
        <w:bCs/>
        <w:sz w:val="24"/>
        <w:szCs w:val="24"/>
        <w:rtl/>
        <w:lang w:bidi="fa-IR"/>
      </w:rPr>
      <w:tab/>
    </w:r>
    <w:r w:rsidRPr="002B43A7">
      <w:rPr>
        <w:rFonts w:cs="B Nazanin" w:hint="cs"/>
        <w:b/>
        <w:bCs/>
        <w:sz w:val="24"/>
        <w:szCs w:val="24"/>
        <w:rtl/>
        <w:lang w:bidi="fa-IR"/>
      </w:rPr>
      <w:t>142</w:t>
    </w:r>
  </w:p>
</w:hdr>
</file>

<file path=word/header2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4655B3">
    <w:pPr>
      <w:pStyle w:val="Header"/>
      <w:pBdr>
        <w:bottom w:val="single" w:sz="4" w:space="1" w:color="auto"/>
      </w:pBdr>
      <w:bidi/>
      <w:rPr>
        <w:rFonts w:cs="B Nazanin"/>
        <w:lang w:bidi="fa-IR"/>
      </w:rPr>
    </w:pPr>
    <w:r>
      <w:rPr>
        <w:rFonts w:cs="B Nazanin" w:hint="cs"/>
        <w:rtl/>
        <w:lang w:bidi="fa-IR"/>
      </w:rPr>
      <w:t xml:space="preserve">فصل اول </w:t>
    </w:r>
    <w:r>
      <w:rPr>
        <w:rFonts w:ascii="Sakkal Majalla" w:hAnsi="Sakkal Majalla" w:cs="Sakkal Majalla" w:hint="cs"/>
        <w:rtl/>
        <w:lang w:bidi="fa-IR"/>
      </w:rPr>
      <w:t>–</w:t>
    </w:r>
    <w:r>
      <w:rPr>
        <w:rFonts w:cs="B Nazanin" w:hint="cs"/>
        <w:rtl/>
        <w:lang w:bidi="fa-IR"/>
      </w:rPr>
      <w:t xml:space="preserve"> نگاهی مختصر بر کارکرد های کلیدی سیستم پرداخت فدرال رزرو                                              145</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C149DF">
    <w:pPr>
      <w:pStyle w:val="Header"/>
      <w:pBdr>
        <w:bottom w:val="single" w:sz="4" w:space="1" w:color="auto"/>
      </w:pBdr>
      <w:rPr>
        <w:rFonts w:cs="B Nazanin"/>
        <w:rtl/>
        <w:lang w:bidi="fa-IR"/>
      </w:rPr>
    </w:pPr>
    <w:r>
      <w:rPr>
        <w:rFonts w:cs="B Nazanin" w:hint="cs"/>
        <w:rtl/>
        <w:lang w:bidi="fa-IR"/>
      </w:rPr>
      <w:t xml:space="preserve">فصل اول </w:t>
    </w:r>
    <w:r>
      <w:rPr>
        <w:rFonts w:ascii="Sakkal Majalla" w:hAnsi="Sakkal Majalla" w:cs="Sakkal Majalla" w:hint="cs"/>
        <w:rtl/>
        <w:lang w:bidi="fa-IR"/>
      </w:rPr>
      <w:t>–</w:t>
    </w:r>
    <w:r>
      <w:rPr>
        <w:rFonts w:cs="B Nazanin" w:hint="cs"/>
        <w:rtl/>
        <w:lang w:bidi="fa-IR"/>
      </w:rPr>
      <w:t xml:space="preserve"> هیات مدیره فدرال رزرو </w:t>
    </w:r>
    <w:r>
      <w:rPr>
        <w:rFonts w:ascii="Sakkal Majalla" w:hAnsi="Sakkal Majalla" w:cs="Sakkal Majalla" w:hint="cs"/>
        <w:rtl/>
        <w:lang w:bidi="fa-IR"/>
      </w:rPr>
      <w:t>–</w:t>
    </w:r>
    <w:r>
      <w:rPr>
        <w:rFonts w:cs="B Nazanin" w:hint="cs"/>
        <w:rtl/>
        <w:lang w:bidi="fa-IR"/>
      </w:rPr>
      <w:t xml:space="preserve"> نحوه انتخاب  و کارکرد                                                                   19</w:t>
    </w:r>
  </w:p>
</w:hdr>
</file>

<file path=word/header2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44AC3">
    <w:pPr>
      <w:pStyle w:val="Header"/>
      <w:pBdr>
        <w:bottom w:val="single" w:sz="4" w:space="1" w:color="auto"/>
      </w:pBdr>
      <w:tabs>
        <w:tab w:val="clear" w:pos="9026"/>
        <w:tab w:val="right" w:pos="7937"/>
      </w:tabs>
      <w:rPr>
        <w:rFonts w:cs="B Nazanin"/>
        <w:sz w:val="24"/>
        <w:szCs w:val="24"/>
        <w:lang w:bidi="fa-IR"/>
      </w:rPr>
    </w:pPr>
    <w:r w:rsidRPr="002B43A7">
      <w:rPr>
        <w:rFonts w:cs="B Nazanin" w:hint="cs"/>
        <w:b/>
        <w:bCs/>
        <w:sz w:val="24"/>
        <w:szCs w:val="24"/>
        <w:rtl/>
        <w:lang w:bidi="fa-IR"/>
      </w:rPr>
      <w:t xml:space="preserve">فصل اول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نگاهی مختصر بر کارکرد های کلیدی سیستم پرداخت فدرال رزرو               </w:t>
    </w:r>
    <w:r>
      <w:rPr>
        <w:rFonts w:cs="B Nazanin" w:hint="cs"/>
        <w:b/>
        <w:bCs/>
        <w:sz w:val="24"/>
        <w:szCs w:val="24"/>
        <w:rtl/>
        <w:lang w:bidi="fa-IR"/>
      </w:rPr>
      <w:t xml:space="preserve">                  143</w:t>
    </w:r>
    <w:r w:rsidRPr="002B43A7">
      <w:rPr>
        <w:rFonts w:cs="B Nazanin"/>
        <w:sz w:val="24"/>
        <w:szCs w:val="24"/>
        <w:rtl/>
        <w:lang w:bidi="fa-IR"/>
      </w:rPr>
      <w:tab/>
    </w:r>
  </w:p>
</w:hdr>
</file>

<file path=word/header2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4655B3">
    <w:pPr>
      <w:pStyle w:val="Header"/>
      <w:pBdr>
        <w:bottom w:val="single" w:sz="4" w:space="1" w:color="auto"/>
      </w:pBdr>
      <w:bidi/>
      <w:rPr>
        <w:rFonts w:cs="B Nazanin"/>
        <w:lang w:bidi="fa-IR"/>
      </w:rPr>
    </w:pPr>
    <w:r>
      <w:rPr>
        <w:rFonts w:cs="B Nazanin" w:hint="cs"/>
        <w:rtl/>
        <w:lang w:bidi="fa-IR"/>
      </w:rPr>
      <w:t xml:space="preserve">146                                              فصل اول </w:t>
    </w:r>
    <w:r>
      <w:rPr>
        <w:rFonts w:ascii="Sakkal Majalla" w:hAnsi="Sakkal Majalla" w:cs="Sakkal Majalla" w:hint="cs"/>
        <w:rtl/>
        <w:lang w:bidi="fa-IR"/>
      </w:rPr>
      <w:t>–</w:t>
    </w:r>
    <w:r>
      <w:rPr>
        <w:rFonts w:cs="B Nazanin" w:hint="cs"/>
        <w:rtl/>
        <w:lang w:bidi="fa-IR"/>
      </w:rPr>
      <w:t xml:space="preserve"> نگاهی مختصر بر کارکرد های کلیدی سیستم پرداخت فدرال رزرو</w:t>
    </w:r>
  </w:p>
</w:hdr>
</file>

<file path=word/header2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B4145B">
    <w:pPr>
      <w:pStyle w:val="Header"/>
      <w:pBdr>
        <w:bottom w:val="single" w:sz="4" w:space="1" w:color="auto"/>
      </w:pBdr>
      <w:rPr>
        <w:rFonts w:cs="B Nazanin"/>
        <w:b/>
        <w:bCs/>
        <w:sz w:val="24"/>
        <w:szCs w:val="24"/>
        <w:rtl/>
        <w:lang w:bidi="fa-IR"/>
      </w:rPr>
    </w:pPr>
    <w:r w:rsidRPr="002B43A7">
      <w:rPr>
        <w:rFonts w:cs="B Nazanin" w:hint="cs"/>
        <w:b/>
        <w:bCs/>
        <w:sz w:val="24"/>
        <w:szCs w:val="24"/>
        <w:rtl/>
        <w:lang w:bidi="fa-IR"/>
      </w:rPr>
      <w:t xml:space="preserve">144           </w:t>
    </w:r>
    <w:r>
      <w:rPr>
        <w:rFonts w:cs="B Nazanin" w:hint="cs"/>
        <w:b/>
        <w:bCs/>
        <w:sz w:val="24"/>
        <w:szCs w:val="24"/>
        <w:rtl/>
        <w:lang w:bidi="fa-IR"/>
      </w:rPr>
      <w:t xml:space="preserve">                    </w:t>
    </w:r>
    <w:r w:rsidRPr="002B43A7">
      <w:rPr>
        <w:rFonts w:cs="B Nazanin" w:hint="cs"/>
        <w:b/>
        <w:bCs/>
        <w:sz w:val="24"/>
        <w:szCs w:val="24"/>
        <w:rtl/>
        <w:lang w:bidi="fa-IR"/>
      </w:rPr>
      <w:t xml:space="preserve">          فصل دوم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فراهم کردن خدمات برای بانک ها و دولت فدرال</w:t>
    </w:r>
  </w:p>
</w:hdr>
</file>

<file path=word/header2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44AC3">
    <w:pPr>
      <w:pStyle w:val="Header"/>
      <w:pBdr>
        <w:bottom w:val="single" w:sz="4" w:space="1" w:color="auto"/>
      </w:pBdr>
      <w:tabs>
        <w:tab w:val="clear" w:pos="4513"/>
        <w:tab w:val="clear" w:pos="9026"/>
        <w:tab w:val="right" w:pos="7937"/>
      </w:tabs>
      <w:bidi/>
      <w:rPr>
        <w:rFonts w:cs="B Nazanin"/>
        <w:b/>
        <w:bCs/>
        <w:sz w:val="24"/>
        <w:szCs w:val="24"/>
        <w:rtl/>
        <w:lang w:bidi="fa-IR"/>
      </w:rPr>
    </w:pPr>
    <w:r w:rsidRPr="002B43A7">
      <w:rPr>
        <w:rFonts w:cs="B Nazanin" w:hint="cs"/>
        <w:b/>
        <w:bCs/>
        <w:sz w:val="24"/>
        <w:szCs w:val="24"/>
        <w:rtl/>
        <w:lang w:bidi="fa-IR"/>
      </w:rPr>
      <w:t xml:space="preserve">فصل دوم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فراهم کردن خدمات برای بانک ها و دولت فدرال    </w:t>
    </w:r>
    <w:r w:rsidRPr="002B43A7">
      <w:rPr>
        <w:rFonts w:cs="B Nazanin"/>
        <w:b/>
        <w:bCs/>
        <w:sz w:val="24"/>
        <w:szCs w:val="24"/>
        <w:rtl/>
        <w:lang w:bidi="fa-IR"/>
      </w:rPr>
      <w:tab/>
    </w:r>
    <w:r w:rsidRPr="002B43A7">
      <w:rPr>
        <w:rFonts w:cs="B Nazanin" w:hint="cs"/>
        <w:b/>
        <w:bCs/>
        <w:sz w:val="24"/>
        <w:szCs w:val="24"/>
        <w:rtl/>
        <w:lang w:bidi="fa-IR"/>
      </w:rPr>
      <w:t>145</w:t>
    </w:r>
  </w:p>
</w:hdr>
</file>

<file path=word/header2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B4145B">
    <w:pPr>
      <w:pStyle w:val="Header"/>
      <w:pBdr>
        <w:bottom w:val="single" w:sz="4" w:space="1" w:color="auto"/>
      </w:pBdr>
      <w:bidi/>
      <w:rPr>
        <w:rFonts w:cs="B Nazanin"/>
        <w:lang w:bidi="fa-IR"/>
      </w:rPr>
    </w:pPr>
    <w:r>
      <w:rPr>
        <w:rFonts w:cs="B Nazanin" w:hint="cs"/>
        <w:rtl/>
        <w:lang w:bidi="fa-IR"/>
      </w:rPr>
      <w:t xml:space="preserve">148                                                                  فصل دوم </w:t>
    </w:r>
    <w:r>
      <w:rPr>
        <w:rFonts w:ascii="Sakkal Majalla" w:hAnsi="Sakkal Majalla" w:cs="Sakkal Majalla" w:hint="cs"/>
        <w:rtl/>
        <w:lang w:bidi="fa-IR"/>
      </w:rPr>
      <w:t>–</w:t>
    </w:r>
    <w:r>
      <w:rPr>
        <w:rFonts w:cs="B Nazanin" w:hint="cs"/>
        <w:rtl/>
        <w:lang w:bidi="fa-IR"/>
      </w:rPr>
      <w:t xml:space="preserve"> فراهم کردن خدمات برای بانک ها و دولت فدرال</w:t>
    </w:r>
  </w:p>
</w:hdr>
</file>

<file path=word/header2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44AC3">
    <w:pPr>
      <w:pStyle w:val="Header"/>
      <w:pBdr>
        <w:bottom w:val="single" w:sz="4" w:space="1" w:color="auto"/>
      </w:pBdr>
      <w:tabs>
        <w:tab w:val="clear" w:pos="4513"/>
        <w:tab w:val="clear" w:pos="9026"/>
        <w:tab w:val="right" w:pos="7937"/>
      </w:tabs>
      <w:bidi/>
      <w:rPr>
        <w:rFonts w:cs="B Nazanin"/>
        <w:b/>
        <w:bCs/>
        <w:sz w:val="24"/>
        <w:szCs w:val="24"/>
        <w:rtl/>
        <w:lang w:bidi="fa-IR"/>
      </w:rPr>
    </w:pPr>
    <w:r w:rsidRPr="002B43A7">
      <w:rPr>
        <w:rFonts w:cs="B Nazanin" w:hint="cs"/>
        <w:b/>
        <w:bCs/>
        <w:sz w:val="24"/>
        <w:szCs w:val="24"/>
        <w:rtl/>
        <w:lang w:bidi="fa-IR"/>
      </w:rPr>
      <w:t xml:space="preserve">146                           </w:t>
    </w:r>
    <w:r>
      <w:rPr>
        <w:rFonts w:cs="B Nazanin" w:hint="cs"/>
        <w:b/>
        <w:bCs/>
        <w:sz w:val="24"/>
        <w:szCs w:val="24"/>
        <w:rtl/>
        <w:lang w:bidi="fa-IR"/>
      </w:rPr>
      <w:t xml:space="preserve">                   </w:t>
    </w:r>
    <w:r w:rsidRPr="002B43A7">
      <w:rPr>
        <w:rFonts w:cs="B Nazanin" w:hint="cs"/>
        <w:b/>
        <w:bCs/>
        <w:sz w:val="24"/>
        <w:szCs w:val="24"/>
        <w:rtl/>
        <w:lang w:bidi="fa-IR"/>
      </w:rPr>
      <w:t xml:space="preserve">        فصل دوم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فراهم کردن خدمات برای بانک ها و دولت فدرال    </w:t>
    </w:r>
  </w:p>
</w:hdr>
</file>

<file path=word/header2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B4145B">
    <w:pPr>
      <w:pStyle w:val="Header"/>
      <w:pBdr>
        <w:bottom w:val="single" w:sz="4" w:space="1" w:color="auto"/>
      </w:pBdr>
      <w:bidi/>
      <w:rPr>
        <w:rFonts w:cs="B Nazanin"/>
        <w:lang w:bidi="fa-IR"/>
      </w:rPr>
    </w:pPr>
    <w:r>
      <w:rPr>
        <w:rFonts w:cs="B Nazanin" w:hint="cs"/>
        <w:rtl/>
        <w:lang w:bidi="fa-IR"/>
      </w:rPr>
      <w:t xml:space="preserve">فصل دوم </w:t>
    </w:r>
    <w:r>
      <w:rPr>
        <w:rFonts w:ascii="Sakkal Majalla" w:hAnsi="Sakkal Majalla" w:cs="Sakkal Majalla" w:hint="cs"/>
        <w:rtl/>
        <w:lang w:bidi="fa-IR"/>
      </w:rPr>
      <w:t>–</w:t>
    </w:r>
    <w:r>
      <w:rPr>
        <w:rFonts w:cs="B Nazanin" w:hint="cs"/>
        <w:rtl/>
        <w:lang w:bidi="fa-IR"/>
      </w:rPr>
      <w:t xml:space="preserve"> فراهم کردن خدمات برای بانک ها و دولت فدرال                                                                  149</w:t>
    </w:r>
  </w:p>
</w:hdr>
</file>

<file path=word/header2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B4145B">
    <w:pPr>
      <w:pStyle w:val="Header"/>
      <w:pBdr>
        <w:bottom w:val="single" w:sz="4" w:space="1" w:color="auto"/>
      </w:pBdr>
      <w:rPr>
        <w:rFonts w:cs="B Nazanin"/>
        <w:rtl/>
        <w:lang w:bidi="fa-IR"/>
      </w:rPr>
    </w:pPr>
    <w:r>
      <w:rPr>
        <w:rFonts w:cs="B Nazanin" w:hint="cs"/>
        <w:rtl/>
        <w:lang w:bidi="fa-IR"/>
      </w:rPr>
      <w:t xml:space="preserve">150                                                                  فصل دوم </w:t>
    </w:r>
    <w:r>
      <w:rPr>
        <w:rFonts w:ascii="Sakkal Majalla" w:hAnsi="Sakkal Majalla" w:cs="Sakkal Majalla" w:hint="cs"/>
        <w:rtl/>
        <w:lang w:bidi="fa-IR"/>
      </w:rPr>
      <w:t>–</w:t>
    </w:r>
    <w:r>
      <w:rPr>
        <w:rFonts w:cs="B Nazanin" w:hint="cs"/>
        <w:rtl/>
        <w:lang w:bidi="fa-IR"/>
      </w:rPr>
      <w:t xml:space="preserve"> فراهم کردن خدمات برای بانک ها و دولت فدرال</w:t>
    </w:r>
  </w:p>
</w:hdr>
</file>

<file path=word/header2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44AC3">
    <w:pPr>
      <w:pStyle w:val="Header"/>
      <w:pBdr>
        <w:bottom w:val="single" w:sz="4" w:space="1" w:color="auto"/>
      </w:pBdr>
      <w:tabs>
        <w:tab w:val="clear" w:pos="9026"/>
        <w:tab w:val="right" w:pos="7937"/>
      </w:tabs>
      <w:rPr>
        <w:rFonts w:cs="B Nazanin"/>
        <w:b/>
        <w:bCs/>
        <w:sz w:val="24"/>
        <w:szCs w:val="24"/>
        <w:lang w:bidi="fa-IR"/>
      </w:rPr>
    </w:pPr>
    <w:r w:rsidRPr="002B43A7">
      <w:rPr>
        <w:rFonts w:cs="B Nazanin" w:hint="cs"/>
        <w:b/>
        <w:bCs/>
        <w:sz w:val="24"/>
        <w:szCs w:val="24"/>
        <w:rtl/>
        <w:lang w:bidi="fa-IR"/>
      </w:rPr>
      <w:t xml:space="preserve">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سیستم پرداخت امروزی ایالات متحده و خدمات بانک های ذخیره               </w:t>
    </w:r>
    <w:r>
      <w:rPr>
        <w:rFonts w:cs="B Nazanin" w:hint="cs"/>
        <w:b/>
        <w:bCs/>
        <w:sz w:val="24"/>
        <w:szCs w:val="24"/>
        <w:rtl/>
        <w:lang w:bidi="fa-IR"/>
      </w:rPr>
      <w:t xml:space="preserve">                 147</w:t>
    </w:r>
  </w:p>
</w:hdr>
</file>

<file path=word/header2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B4145B">
    <w:pPr>
      <w:pStyle w:val="Header"/>
      <w:pBdr>
        <w:bottom w:val="single" w:sz="4" w:space="1" w:color="auto"/>
      </w:pBdr>
      <w:bidi/>
      <w:rPr>
        <w:rFonts w:cs="B Nazanin"/>
        <w:b/>
        <w:bCs/>
        <w:sz w:val="24"/>
        <w:szCs w:val="24"/>
        <w:lang w:bidi="fa-IR"/>
      </w:rPr>
    </w:pPr>
    <w:r w:rsidRPr="002B43A7">
      <w:rPr>
        <w:rFonts w:cs="B Nazanin" w:hint="cs"/>
        <w:b/>
        <w:bCs/>
        <w:sz w:val="24"/>
        <w:szCs w:val="24"/>
        <w:rtl/>
        <w:lang w:bidi="fa-IR"/>
      </w:rPr>
      <w:t xml:space="preserve">148        </w:t>
    </w:r>
    <w:r>
      <w:rPr>
        <w:rFonts w:cs="B Nazanin" w:hint="cs"/>
        <w:b/>
        <w:bCs/>
        <w:sz w:val="24"/>
        <w:szCs w:val="24"/>
        <w:rtl/>
        <w:lang w:bidi="fa-IR"/>
      </w:rPr>
      <w:t xml:space="preserve">                    </w:t>
    </w:r>
    <w:r w:rsidRPr="002B43A7">
      <w:rPr>
        <w:rFonts w:cs="B Nazanin" w:hint="cs"/>
        <w:b/>
        <w:bCs/>
        <w:sz w:val="24"/>
        <w:szCs w:val="24"/>
        <w:rtl/>
        <w:lang w:bidi="fa-IR"/>
      </w:rPr>
      <w:t xml:space="preserve">    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سیستم پرداخت امروزی ایالات متحده و خدمات بانک های ذخیره</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29533D">
    <w:pPr>
      <w:pStyle w:val="Header"/>
      <w:pBdr>
        <w:bottom w:val="single" w:sz="4" w:space="1" w:color="auto"/>
      </w:pBdr>
      <w:bidi/>
      <w:rPr>
        <w:rFonts w:cs="B Nazanin"/>
        <w:b/>
        <w:bCs/>
        <w:sz w:val="24"/>
        <w:szCs w:val="24"/>
        <w:lang w:bidi="fa-IR"/>
      </w:rPr>
    </w:pPr>
    <w:r w:rsidRPr="00135C2B">
      <w:rPr>
        <w:rFonts w:cs="B Nazanin" w:hint="cs"/>
        <w:b/>
        <w:bCs/>
        <w:sz w:val="24"/>
        <w:szCs w:val="24"/>
        <w:rtl/>
        <w:lang w:bidi="fa-IR"/>
      </w:rPr>
      <w:t xml:space="preserve">فصل اول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 هیات مدیره فدرال رزرو: نحوه انتخاب و کارکرد                                           </w:t>
    </w:r>
    <w:r>
      <w:rPr>
        <w:rFonts w:cs="B Nazanin" w:hint="cs"/>
        <w:b/>
        <w:bCs/>
        <w:sz w:val="24"/>
        <w:szCs w:val="24"/>
        <w:rtl/>
        <w:lang w:bidi="fa-IR"/>
      </w:rPr>
      <w:t xml:space="preserve">               19</w:t>
    </w:r>
  </w:p>
</w:hdr>
</file>

<file path=word/header2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44AC3">
    <w:pPr>
      <w:pStyle w:val="Header"/>
      <w:pBdr>
        <w:bottom w:val="single" w:sz="4" w:space="1" w:color="auto"/>
      </w:pBdr>
      <w:tabs>
        <w:tab w:val="clear" w:pos="9026"/>
        <w:tab w:val="right" w:pos="7937"/>
      </w:tabs>
      <w:bidi/>
      <w:rPr>
        <w:rFonts w:cs="B Nazanin"/>
        <w:b/>
        <w:bCs/>
        <w:sz w:val="24"/>
        <w:szCs w:val="24"/>
        <w:rtl/>
        <w:lang w:bidi="fa-IR"/>
      </w:rPr>
    </w:pPr>
    <w:r w:rsidRPr="002B43A7">
      <w:rPr>
        <w:rFonts w:cs="B Nazanin" w:hint="cs"/>
        <w:b/>
        <w:bCs/>
        <w:sz w:val="24"/>
        <w:szCs w:val="24"/>
        <w:rtl/>
        <w:lang w:bidi="fa-IR"/>
      </w:rPr>
      <w:t xml:space="preserve">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سیستم پرداخت امروزی ایالات متحده و خدمات بانک های ذخیره</w:t>
    </w:r>
    <w:r w:rsidRPr="002B43A7">
      <w:rPr>
        <w:rFonts w:cs="B Nazanin"/>
        <w:b/>
        <w:bCs/>
        <w:sz w:val="24"/>
        <w:szCs w:val="24"/>
        <w:rtl/>
        <w:lang w:bidi="fa-IR"/>
      </w:rPr>
      <w:tab/>
    </w:r>
    <w:r w:rsidRPr="002B43A7">
      <w:rPr>
        <w:rFonts w:cs="B Nazanin" w:hint="cs"/>
        <w:b/>
        <w:bCs/>
        <w:sz w:val="24"/>
        <w:szCs w:val="24"/>
        <w:rtl/>
        <w:lang w:bidi="fa-IR"/>
      </w:rPr>
      <w:t>149</w:t>
    </w:r>
  </w:p>
</w:hdr>
</file>

<file path=word/header2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B4145B">
    <w:pPr>
      <w:pStyle w:val="Header"/>
      <w:pBdr>
        <w:bottom w:val="single" w:sz="4" w:space="1" w:color="auto"/>
      </w:pBdr>
      <w:bidi/>
      <w:rPr>
        <w:rFonts w:cs="B Nazanin"/>
        <w:lang w:bidi="fa-IR"/>
      </w:rPr>
    </w:pPr>
    <w:r>
      <w:rPr>
        <w:rFonts w:cs="B Nazanin" w:hint="cs"/>
        <w:rtl/>
        <w:lang w:bidi="fa-IR"/>
      </w:rPr>
      <w:t xml:space="preserve">فصل سوم </w:t>
    </w:r>
    <w:r>
      <w:rPr>
        <w:rFonts w:ascii="Sakkal Majalla" w:hAnsi="Sakkal Majalla" w:cs="Sakkal Majalla" w:hint="cs"/>
        <w:rtl/>
        <w:lang w:bidi="fa-IR"/>
      </w:rPr>
      <w:t>–</w:t>
    </w:r>
    <w:r>
      <w:rPr>
        <w:rFonts w:cs="B Nazanin" w:hint="cs"/>
        <w:rtl/>
        <w:lang w:bidi="fa-IR"/>
      </w:rPr>
      <w:t xml:space="preserve"> سیستم پرداخت امروزی ایالات متحده و خدمات بانک های ذخیره                                            153</w:t>
    </w:r>
  </w:p>
</w:hdr>
</file>

<file path=word/header2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44AC3">
    <w:pPr>
      <w:pStyle w:val="Header"/>
      <w:pBdr>
        <w:bottom w:val="single" w:sz="4" w:space="1" w:color="auto"/>
      </w:pBdr>
      <w:tabs>
        <w:tab w:val="clear" w:pos="9026"/>
        <w:tab w:val="right" w:pos="7937"/>
      </w:tabs>
      <w:bidi/>
      <w:rPr>
        <w:rFonts w:cs="B Nazanin"/>
        <w:b/>
        <w:bCs/>
        <w:sz w:val="24"/>
        <w:szCs w:val="24"/>
        <w:rtl/>
        <w:lang w:bidi="fa-IR"/>
      </w:rPr>
    </w:pPr>
    <w:r w:rsidRPr="002B43A7">
      <w:rPr>
        <w:rFonts w:cs="B Nazanin" w:hint="cs"/>
        <w:b/>
        <w:bCs/>
        <w:sz w:val="24"/>
        <w:szCs w:val="24"/>
        <w:rtl/>
        <w:lang w:bidi="fa-IR"/>
      </w:rPr>
      <w:t xml:space="preserve">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سیستم پرداخت امروزی ایالات متحده و خدمات بانک های ذخیره </w:t>
    </w:r>
    <w:r w:rsidRPr="002B43A7">
      <w:rPr>
        <w:rFonts w:cs="B Nazanin"/>
        <w:b/>
        <w:bCs/>
        <w:sz w:val="24"/>
        <w:szCs w:val="24"/>
        <w:lang w:bidi="fa-IR"/>
      </w:rPr>
      <w:tab/>
    </w:r>
    <w:r w:rsidRPr="002B43A7">
      <w:rPr>
        <w:rFonts w:cs="B Nazanin" w:hint="cs"/>
        <w:b/>
        <w:bCs/>
        <w:sz w:val="24"/>
        <w:szCs w:val="24"/>
        <w:rtl/>
        <w:lang w:bidi="fa-IR"/>
      </w:rPr>
      <w:t>151</w:t>
    </w:r>
  </w:p>
</w:hdr>
</file>

<file path=word/header2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B4145B">
    <w:pPr>
      <w:pStyle w:val="Header"/>
      <w:pBdr>
        <w:bottom w:val="single" w:sz="4" w:space="1" w:color="auto"/>
      </w:pBdr>
      <w:bidi/>
      <w:rPr>
        <w:rFonts w:cs="B Nazanin"/>
        <w:b/>
        <w:bCs/>
        <w:sz w:val="24"/>
        <w:szCs w:val="24"/>
        <w:lang w:bidi="fa-IR"/>
      </w:rPr>
    </w:pPr>
    <w:r w:rsidRPr="002B43A7">
      <w:rPr>
        <w:rFonts w:cs="B Nazanin" w:hint="cs"/>
        <w:b/>
        <w:bCs/>
        <w:sz w:val="24"/>
        <w:szCs w:val="24"/>
        <w:rtl/>
        <w:lang w:bidi="fa-IR"/>
      </w:rPr>
      <w:t xml:space="preserve">150       </w:t>
    </w:r>
    <w:r>
      <w:rPr>
        <w:rFonts w:cs="B Nazanin" w:hint="cs"/>
        <w:b/>
        <w:bCs/>
        <w:sz w:val="24"/>
        <w:szCs w:val="24"/>
        <w:rtl/>
        <w:lang w:bidi="fa-IR"/>
      </w:rPr>
      <w:t xml:space="preserve">                  </w:t>
    </w:r>
    <w:r w:rsidRPr="002B43A7">
      <w:rPr>
        <w:rFonts w:cs="B Nazanin" w:hint="cs"/>
        <w:b/>
        <w:bCs/>
        <w:sz w:val="24"/>
        <w:szCs w:val="24"/>
        <w:rtl/>
        <w:lang w:bidi="fa-IR"/>
      </w:rPr>
      <w:t xml:space="preserve">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سیستم پرداخت امروزی ایالات متحده و خدمات بانک های ذخیره                                            </w:t>
    </w:r>
  </w:p>
</w:hdr>
</file>

<file path=word/header2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B4145B">
    <w:pPr>
      <w:pStyle w:val="Header"/>
      <w:pBdr>
        <w:bottom w:val="single" w:sz="4" w:space="1" w:color="auto"/>
      </w:pBdr>
      <w:bidi/>
      <w:rPr>
        <w:rFonts w:cs="B Nazanin"/>
        <w:lang w:bidi="fa-IR"/>
      </w:rPr>
    </w:pPr>
    <w:r>
      <w:rPr>
        <w:rFonts w:cs="B Nazanin" w:hint="cs"/>
        <w:rtl/>
        <w:lang w:bidi="fa-IR"/>
      </w:rPr>
      <w:t xml:space="preserve">فصل سوم </w:t>
    </w:r>
    <w:r>
      <w:rPr>
        <w:rFonts w:ascii="Sakkal Majalla" w:hAnsi="Sakkal Majalla" w:cs="Sakkal Majalla" w:hint="cs"/>
        <w:rtl/>
        <w:lang w:bidi="fa-IR"/>
      </w:rPr>
      <w:t>–</w:t>
    </w:r>
    <w:r>
      <w:rPr>
        <w:rFonts w:cs="B Nazanin" w:hint="cs"/>
        <w:rtl/>
        <w:lang w:bidi="fa-IR"/>
      </w:rPr>
      <w:t xml:space="preserve"> سیستم پرداخت امروزی ایالات متحده و خدمات بانک های ذخیره                                            155</w:t>
    </w:r>
  </w:p>
</w:hdr>
</file>

<file path=word/header2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744AC3">
    <w:pPr>
      <w:pStyle w:val="Header"/>
      <w:pBdr>
        <w:bottom w:val="single" w:sz="4" w:space="1" w:color="auto"/>
      </w:pBdr>
      <w:tabs>
        <w:tab w:val="clear" w:pos="9026"/>
        <w:tab w:val="right" w:pos="7937"/>
      </w:tabs>
      <w:bidi/>
      <w:rPr>
        <w:rFonts w:cs="B Nazanin"/>
        <w:b/>
        <w:bCs/>
        <w:sz w:val="24"/>
        <w:szCs w:val="24"/>
        <w:lang w:bidi="fa-IR"/>
      </w:rPr>
    </w:pPr>
    <w:r w:rsidRPr="002B43A7">
      <w:rPr>
        <w:rFonts w:cs="B Nazanin" w:hint="cs"/>
        <w:b/>
        <w:bCs/>
        <w:sz w:val="24"/>
        <w:szCs w:val="24"/>
        <w:rtl/>
        <w:lang w:bidi="fa-IR"/>
      </w:rPr>
      <w:t xml:space="preserve">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سیستم پرداخت امروزی ایالات متحده و خدمات بانک های ذخیره</w:t>
    </w:r>
    <w:r w:rsidRPr="002B43A7">
      <w:rPr>
        <w:rFonts w:cs="B Nazanin"/>
        <w:b/>
        <w:bCs/>
        <w:sz w:val="24"/>
        <w:szCs w:val="24"/>
        <w:lang w:bidi="fa-IR"/>
      </w:rPr>
      <w:tab/>
    </w:r>
    <w:r w:rsidRPr="002B43A7">
      <w:rPr>
        <w:rFonts w:cs="B Nazanin" w:hint="cs"/>
        <w:b/>
        <w:bCs/>
        <w:sz w:val="24"/>
        <w:szCs w:val="24"/>
        <w:rtl/>
        <w:lang w:bidi="fa-IR"/>
      </w:rPr>
      <w:t>153</w:t>
    </w:r>
  </w:p>
</w:hdr>
</file>

<file path=word/header2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B4145B">
    <w:pPr>
      <w:pStyle w:val="Header"/>
      <w:pBdr>
        <w:bottom w:val="single" w:sz="4" w:space="1" w:color="auto"/>
      </w:pBdr>
      <w:bidi/>
      <w:rPr>
        <w:rFonts w:cs="B Nazanin"/>
        <w:b/>
        <w:bCs/>
        <w:sz w:val="24"/>
        <w:szCs w:val="24"/>
        <w:lang w:bidi="fa-IR"/>
      </w:rPr>
    </w:pPr>
    <w:r w:rsidRPr="002B43A7">
      <w:rPr>
        <w:rFonts w:cs="B Nazanin" w:hint="cs"/>
        <w:b/>
        <w:bCs/>
        <w:sz w:val="24"/>
        <w:szCs w:val="24"/>
        <w:rtl/>
        <w:lang w:bidi="fa-IR"/>
      </w:rPr>
      <w:t xml:space="preserve"> 152       </w:t>
    </w:r>
    <w:r>
      <w:rPr>
        <w:rFonts w:cs="B Nazanin" w:hint="cs"/>
        <w:b/>
        <w:bCs/>
        <w:sz w:val="24"/>
        <w:szCs w:val="24"/>
        <w:rtl/>
        <w:lang w:bidi="fa-IR"/>
      </w:rPr>
      <w:t xml:space="preserve">                    </w:t>
    </w:r>
    <w:r w:rsidRPr="002B43A7">
      <w:rPr>
        <w:rFonts w:cs="B Nazanin" w:hint="cs"/>
        <w:b/>
        <w:bCs/>
        <w:sz w:val="24"/>
        <w:szCs w:val="24"/>
        <w:rtl/>
        <w:lang w:bidi="fa-IR"/>
      </w:rPr>
      <w:t xml:space="preserve">    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سیستم پرداخت امروزی ایالات متحده و خدمات بانک های ذخیره                                           </w:t>
    </w:r>
  </w:p>
</w:hdr>
</file>

<file path=word/header2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B4145B">
    <w:pPr>
      <w:pStyle w:val="Header"/>
      <w:pBdr>
        <w:bottom w:val="single" w:sz="4" w:space="1" w:color="auto"/>
      </w:pBdr>
      <w:bidi/>
      <w:rPr>
        <w:rFonts w:cs="B Nazanin"/>
        <w:lang w:bidi="fa-IR"/>
      </w:rPr>
    </w:pPr>
    <w:r>
      <w:rPr>
        <w:rFonts w:cs="B Nazanin" w:hint="cs"/>
        <w:rtl/>
        <w:lang w:bidi="fa-IR"/>
      </w:rPr>
      <w:t xml:space="preserve">فصل سوم </w:t>
    </w:r>
    <w:r>
      <w:rPr>
        <w:rFonts w:ascii="Sakkal Majalla" w:hAnsi="Sakkal Majalla" w:cs="Sakkal Majalla" w:hint="cs"/>
        <w:rtl/>
        <w:lang w:bidi="fa-IR"/>
      </w:rPr>
      <w:t>–</w:t>
    </w:r>
    <w:r>
      <w:rPr>
        <w:rFonts w:cs="B Nazanin" w:hint="cs"/>
        <w:rtl/>
        <w:lang w:bidi="fa-IR"/>
      </w:rPr>
      <w:t xml:space="preserve"> سیستم پرداخت امروزی ایالات متحده و خدمات بانک های ذخیره                                            157</w:t>
    </w:r>
  </w:p>
</w:hdr>
</file>

<file path=word/header2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B4145B">
    <w:pPr>
      <w:pStyle w:val="Header"/>
      <w:pBdr>
        <w:bottom w:val="single" w:sz="4" w:space="1" w:color="auto"/>
      </w:pBdr>
      <w:bidi/>
      <w:rPr>
        <w:rFonts w:cs="B Nazanin"/>
        <w:b/>
        <w:bCs/>
        <w:sz w:val="24"/>
        <w:szCs w:val="24"/>
        <w:lang w:bidi="fa-IR"/>
      </w:rPr>
    </w:pPr>
    <w:r w:rsidRPr="002B43A7">
      <w:rPr>
        <w:rFonts w:cs="B Nazanin" w:hint="cs"/>
        <w:b/>
        <w:bCs/>
        <w:sz w:val="24"/>
        <w:szCs w:val="24"/>
        <w:rtl/>
        <w:lang w:bidi="fa-IR"/>
      </w:rPr>
      <w:t xml:space="preserve">154         </w:t>
    </w:r>
    <w:r>
      <w:rPr>
        <w:rFonts w:cs="B Nazanin" w:hint="cs"/>
        <w:b/>
        <w:bCs/>
        <w:sz w:val="24"/>
        <w:szCs w:val="24"/>
        <w:rtl/>
        <w:lang w:bidi="fa-IR"/>
      </w:rPr>
      <w:t xml:space="preserve">                    </w:t>
    </w:r>
    <w:r w:rsidRPr="002B43A7">
      <w:rPr>
        <w:rFonts w:cs="B Nazanin" w:hint="cs"/>
        <w:b/>
        <w:bCs/>
        <w:sz w:val="24"/>
        <w:szCs w:val="24"/>
        <w:rtl/>
        <w:lang w:bidi="fa-IR"/>
      </w:rPr>
      <w:t xml:space="preserve">   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سیستم پرداخت امروزی ایالات متحده و خدمات بانک های ذخیره</w:t>
    </w:r>
  </w:p>
</w:hdr>
</file>

<file path=word/header2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B4145B">
    <w:pPr>
      <w:pStyle w:val="Header"/>
      <w:pBdr>
        <w:bottom w:val="single" w:sz="4" w:space="1" w:color="auto"/>
      </w:pBdr>
      <w:rPr>
        <w:rFonts w:cs="B Nazanin"/>
        <w:b/>
        <w:bCs/>
        <w:sz w:val="24"/>
        <w:szCs w:val="24"/>
        <w:lang w:bidi="fa-IR"/>
      </w:rPr>
    </w:pPr>
    <w:r w:rsidRPr="002B43A7">
      <w:rPr>
        <w:rFonts w:cs="B Nazanin" w:hint="cs"/>
        <w:b/>
        <w:bCs/>
        <w:sz w:val="24"/>
        <w:szCs w:val="24"/>
        <w:rtl/>
        <w:lang w:bidi="fa-IR"/>
      </w:rPr>
      <w:t xml:space="preserve">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سیستم پرداخت امروزی ایالات متحده و خدمات بانک های ذخیره                           </w:t>
    </w:r>
    <w:r>
      <w:rPr>
        <w:rFonts w:cs="B Nazanin" w:hint="cs"/>
        <w:b/>
        <w:bCs/>
        <w:sz w:val="24"/>
        <w:szCs w:val="24"/>
        <w:rtl/>
        <w:lang w:bidi="fa-IR"/>
      </w:rPr>
      <w:t xml:space="preserve">     155</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C149DF">
    <w:pPr>
      <w:pStyle w:val="Header"/>
      <w:pBdr>
        <w:bottom w:val="single" w:sz="4" w:space="1" w:color="auto"/>
      </w:pBdr>
      <w:rPr>
        <w:rFonts w:cs="B Nazanin"/>
        <w:b/>
        <w:bCs/>
        <w:sz w:val="24"/>
        <w:szCs w:val="24"/>
        <w:lang w:bidi="fa-IR"/>
      </w:rPr>
    </w:pPr>
    <w:r w:rsidRPr="00135C2B">
      <w:rPr>
        <w:rFonts w:cs="B Nazanin" w:hint="cs"/>
        <w:b/>
        <w:bCs/>
        <w:sz w:val="24"/>
        <w:szCs w:val="24"/>
        <w:rtl/>
        <w:lang w:bidi="fa-IR"/>
      </w:rPr>
      <w:t xml:space="preserve">20           </w:t>
    </w:r>
    <w:r>
      <w:rPr>
        <w:rFonts w:cs="B Nazanin" w:hint="cs"/>
        <w:b/>
        <w:bCs/>
        <w:sz w:val="24"/>
        <w:szCs w:val="24"/>
        <w:rtl/>
        <w:lang w:bidi="fa-IR"/>
      </w:rPr>
      <w:t xml:space="preserve">                   </w:t>
    </w:r>
    <w:r w:rsidRPr="00135C2B">
      <w:rPr>
        <w:rFonts w:cs="B Nazanin" w:hint="cs"/>
        <w:b/>
        <w:bCs/>
        <w:sz w:val="24"/>
        <w:szCs w:val="24"/>
        <w:rtl/>
        <w:lang w:bidi="fa-IR"/>
      </w:rPr>
      <w:t xml:space="preserve">                                          فصل دوم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 بانک های ذخیره: ساختار و عملکرد</w:t>
    </w:r>
  </w:p>
</w:hdr>
</file>

<file path=word/header2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B4145B">
    <w:pPr>
      <w:pStyle w:val="Header"/>
      <w:pBdr>
        <w:bottom w:val="single" w:sz="4" w:space="1" w:color="auto"/>
      </w:pBdr>
      <w:bidi/>
      <w:rPr>
        <w:rFonts w:cs="B Nazanin"/>
        <w:b/>
        <w:bCs/>
        <w:sz w:val="24"/>
        <w:szCs w:val="24"/>
        <w:lang w:bidi="fa-IR"/>
      </w:rPr>
    </w:pPr>
    <w:r w:rsidRPr="002B43A7">
      <w:rPr>
        <w:rFonts w:cs="B Nazanin" w:hint="cs"/>
        <w:b/>
        <w:bCs/>
        <w:sz w:val="24"/>
        <w:szCs w:val="24"/>
        <w:rtl/>
        <w:lang w:bidi="fa-IR"/>
      </w:rPr>
      <w:t xml:space="preserve">156    </w:t>
    </w:r>
    <w:r>
      <w:rPr>
        <w:rFonts w:cs="B Nazanin" w:hint="cs"/>
        <w:b/>
        <w:bCs/>
        <w:sz w:val="24"/>
        <w:szCs w:val="24"/>
        <w:rtl/>
        <w:lang w:bidi="fa-IR"/>
      </w:rPr>
      <w:t xml:space="preserve">                    </w:t>
    </w:r>
    <w:r w:rsidRPr="002B43A7">
      <w:rPr>
        <w:rFonts w:cs="B Nazanin" w:hint="cs"/>
        <w:b/>
        <w:bCs/>
        <w:sz w:val="24"/>
        <w:szCs w:val="24"/>
        <w:rtl/>
        <w:lang w:bidi="fa-IR"/>
      </w:rPr>
      <w:t xml:space="preserve">        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سیستم پرداخت امروزی ایالات متحده و خدمات بانک های ذخیره</w:t>
    </w:r>
  </w:p>
</w:hdr>
</file>

<file path=word/header2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6F70BE">
    <w:pPr>
      <w:pStyle w:val="Header"/>
      <w:pBdr>
        <w:bottom w:val="single" w:sz="4" w:space="1" w:color="auto"/>
      </w:pBdr>
      <w:bidi/>
      <w:rPr>
        <w:rFonts w:cs="B Nazanin"/>
        <w:b/>
        <w:bCs/>
        <w:sz w:val="24"/>
        <w:szCs w:val="24"/>
        <w:lang w:bidi="fa-IR"/>
      </w:rPr>
    </w:pPr>
    <w:r w:rsidRPr="002B43A7">
      <w:rPr>
        <w:rFonts w:cs="B Nazanin" w:hint="cs"/>
        <w:b/>
        <w:bCs/>
        <w:sz w:val="24"/>
        <w:szCs w:val="24"/>
        <w:rtl/>
        <w:lang w:bidi="fa-IR"/>
      </w:rPr>
      <w:t xml:space="preserve">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سیستم پرداخت امروزی ایالات متحده و خدمات بانک های ذخیره               </w:t>
    </w:r>
    <w:r>
      <w:rPr>
        <w:rFonts w:cs="B Nazanin" w:hint="cs"/>
        <w:b/>
        <w:bCs/>
        <w:sz w:val="24"/>
        <w:szCs w:val="24"/>
        <w:rtl/>
        <w:lang w:bidi="fa-IR"/>
      </w:rPr>
      <w:t xml:space="preserve">                 157</w:t>
    </w:r>
    <w:r w:rsidRPr="002B43A7">
      <w:rPr>
        <w:rFonts w:cs="B Nazanin" w:hint="cs"/>
        <w:b/>
        <w:bCs/>
        <w:sz w:val="24"/>
        <w:szCs w:val="24"/>
        <w:rtl/>
        <w:lang w:bidi="fa-IR"/>
      </w:rPr>
      <w:t xml:space="preserve"> </w:t>
    </w:r>
    <w:r>
      <w:rPr>
        <w:rFonts w:cs="B Nazanin" w:hint="cs"/>
        <w:b/>
        <w:bCs/>
        <w:sz w:val="24"/>
        <w:szCs w:val="24"/>
        <w:rtl/>
        <w:lang w:bidi="fa-IR"/>
      </w:rPr>
      <w:t xml:space="preserve"> </w:t>
    </w:r>
  </w:p>
</w:hdr>
</file>

<file path=word/header2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6F70BE">
    <w:pPr>
      <w:pStyle w:val="Header"/>
      <w:pBdr>
        <w:bottom w:val="single" w:sz="4" w:space="1" w:color="auto"/>
      </w:pBdr>
      <w:tabs>
        <w:tab w:val="clear" w:pos="9026"/>
        <w:tab w:val="right" w:pos="7937"/>
      </w:tabs>
      <w:rPr>
        <w:rFonts w:cs="B Nazanin"/>
        <w:b/>
        <w:bCs/>
        <w:sz w:val="24"/>
        <w:szCs w:val="24"/>
        <w:rtl/>
        <w:lang w:bidi="fa-IR"/>
      </w:rPr>
    </w:pPr>
    <w:r w:rsidRPr="002B43A7">
      <w:rPr>
        <w:rFonts w:cs="B Nazanin" w:hint="cs"/>
        <w:b/>
        <w:bCs/>
        <w:sz w:val="24"/>
        <w:szCs w:val="24"/>
        <w:rtl/>
        <w:lang w:bidi="fa-IR"/>
      </w:rPr>
      <w:t xml:space="preserve">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سیستم پرداخت امروزی ایالات متحده و خدمات بانک های ذخیره</w:t>
    </w:r>
    <w:r w:rsidRPr="002B43A7">
      <w:rPr>
        <w:rFonts w:cs="B Nazanin"/>
        <w:b/>
        <w:bCs/>
        <w:sz w:val="24"/>
        <w:szCs w:val="24"/>
        <w:lang w:bidi="fa-IR"/>
      </w:rPr>
      <w:t xml:space="preserve"> </w:t>
    </w:r>
    <w:r w:rsidRPr="002B43A7">
      <w:rPr>
        <w:rFonts w:cs="B Nazanin"/>
        <w:b/>
        <w:bCs/>
        <w:sz w:val="24"/>
        <w:szCs w:val="24"/>
        <w:lang w:bidi="fa-IR"/>
      </w:rPr>
      <w:tab/>
    </w:r>
    <w:r w:rsidRPr="002B43A7">
      <w:rPr>
        <w:rFonts w:cs="B Nazanin" w:hint="cs"/>
        <w:b/>
        <w:bCs/>
        <w:sz w:val="24"/>
        <w:szCs w:val="24"/>
        <w:rtl/>
        <w:lang w:bidi="fa-IR"/>
      </w:rPr>
      <w:t>158</w:t>
    </w:r>
  </w:p>
</w:hdr>
</file>

<file path=word/header2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B4145B">
    <w:pPr>
      <w:pStyle w:val="Header"/>
      <w:pBdr>
        <w:bottom w:val="single" w:sz="4" w:space="1" w:color="auto"/>
      </w:pBdr>
      <w:bidi/>
      <w:rPr>
        <w:rFonts w:cs="B Nazanin"/>
        <w:lang w:bidi="fa-IR"/>
      </w:rPr>
    </w:pPr>
    <w:r>
      <w:rPr>
        <w:rFonts w:cs="B Nazanin" w:hint="cs"/>
        <w:rtl/>
        <w:lang w:bidi="fa-IR"/>
      </w:rPr>
      <w:t xml:space="preserve">162                                             فصل سوم </w:t>
    </w:r>
    <w:r>
      <w:rPr>
        <w:rFonts w:ascii="Sakkal Majalla" w:hAnsi="Sakkal Majalla" w:cs="Sakkal Majalla" w:hint="cs"/>
        <w:rtl/>
        <w:lang w:bidi="fa-IR"/>
      </w:rPr>
      <w:t>–</w:t>
    </w:r>
    <w:r>
      <w:rPr>
        <w:rFonts w:cs="B Nazanin" w:hint="cs"/>
        <w:rtl/>
        <w:lang w:bidi="fa-IR"/>
      </w:rPr>
      <w:t xml:space="preserve"> سیستم پرداخت امروزی ایالات متحده و خدمات بانک های ذخیره</w:t>
    </w:r>
  </w:p>
</w:hdr>
</file>

<file path=word/header2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B4145B">
    <w:pPr>
      <w:pStyle w:val="Header"/>
      <w:pBdr>
        <w:bottom w:val="single" w:sz="4" w:space="1" w:color="auto"/>
      </w:pBdr>
      <w:rPr>
        <w:rFonts w:cs="B Nazanin"/>
        <w:b/>
        <w:bCs/>
        <w:sz w:val="24"/>
        <w:szCs w:val="24"/>
        <w:lang w:bidi="fa-IR"/>
      </w:rPr>
    </w:pPr>
    <w:r w:rsidRPr="002B43A7">
      <w:rPr>
        <w:rFonts w:cs="B Nazanin" w:hint="cs"/>
        <w:b/>
        <w:bCs/>
        <w:sz w:val="24"/>
        <w:szCs w:val="24"/>
        <w:rtl/>
        <w:lang w:bidi="fa-IR"/>
      </w:rPr>
      <w:t xml:space="preserve">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سیستم پرداخت امروزی ایالات متحده و خدمات بانک های ذخیره               </w:t>
    </w:r>
    <w:r>
      <w:rPr>
        <w:rFonts w:cs="B Nazanin" w:hint="cs"/>
        <w:b/>
        <w:bCs/>
        <w:sz w:val="24"/>
        <w:szCs w:val="24"/>
        <w:rtl/>
        <w:lang w:bidi="fa-IR"/>
      </w:rPr>
      <w:t xml:space="preserve">                 159</w:t>
    </w:r>
  </w:p>
</w:hdr>
</file>

<file path=word/header2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2B43A7" w:rsidRDefault="00EB106D" w:rsidP="00B4145B">
    <w:pPr>
      <w:pStyle w:val="Header"/>
      <w:pBdr>
        <w:bottom w:val="single" w:sz="4" w:space="1" w:color="auto"/>
      </w:pBdr>
      <w:rPr>
        <w:rFonts w:cs="B Nazanin"/>
        <w:b/>
        <w:bCs/>
        <w:sz w:val="24"/>
        <w:szCs w:val="24"/>
        <w:rtl/>
        <w:lang w:bidi="fa-IR"/>
      </w:rPr>
    </w:pPr>
    <w:r w:rsidRPr="002B43A7">
      <w:rPr>
        <w:rFonts w:cs="B Nazanin" w:hint="cs"/>
        <w:b/>
        <w:bCs/>
        <w:sz w:val="24"/>
        <w:szCs w:val="24"/>
        <w:rtl/>
        <w:lang w:bidi="fa-IR"/>
      </w:rPr>
      <w:t>1</w:t>
    </w:r>
    <w:r>
      <w:rPr>
        <w:rFonts w:cs="B Nazanin" w:hint="cs"/>
        <w:b/>
        <w:bCs/>
        <w:sz w:val="24"/>
        <w:szCs w:val="24"/>
        <w:rtl/>
        <w:lang w:bidi="fa-IR"/>
      </w:rPr>
      <w:t xml:space="preserve">60                 </w:t>
    </w:r>
    <w:r w:rsidRPr="002B43A7">
      <w:rPr>
        <w:rFonts w:cs="B Nazanin" w:hint="cs"/>
        <w:b/>
        <w:bCs/>
        <w:sz w:val="24"/>
        <w:szCs w:val="24"/>
        <w:rtl/>
        <w:lang w:bidi="fa-IR"/>
      </w:rPr>
      <w:t xml:space="preserve">               فصل سوم </w:t>
    </w:r>
    <w:r w:rsidRPr="002B43A7">
      <w:rPr>
        <w:rFonts w:ascii="Sakkal Majalla" w:hAnsi="Sakkal Majalla" w:cs="Sakkal Majalla" w:hint="cs"/>
        <w:b/>
        <w:bCs/>
        <w:sz w:val="24"/>
        <w:szCs w:val="24"/>
        <w:rtl/>
        <w:lang w:bidi="fa-IR"/>
      </w:rPr>
      <w:t>–</w:t>
    </w:r>
    <w:r w:rsidRPr="002B43A7">
      <w:rPr>
        <w:rFonts w:cs="B Nazanin" w:hint="cs"/>
        <w:b/>
        <w:bCs/>
        <w:sz w:val="24"/>
        <w:szCs w:val="24"/>
        <w:rtl/>
        <w:lang w:bidi="fa-IR"/>
      </w:rPr>
      <w:t xml:space="preserve"> سیستم پرداخت امروزی ایالات متحده و خدمات بانک های ذخیره</w:t>
    </w:r>
  </w:p>
</w:hdr>
</file>

<file path=word/header2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B4145B">
    <w:pPr>
      <w:pStyle w:val="Header"/>
      <w:pBdr>
        <w:bottom w:val="single" w:sz="4" w:space="1" w:color="auto"/>
      </w:pBdr>
      <w:rPr>
        <w:rFonts w:cs="B Nazanin"/>
        <w:rtl/>
        <w:lang w:bidi="fa-IR"/>
      </w:rPr>
    </w:pPr>
    <w:r>
      <w:rPr>
        <w:rFonts w:cs="B Nazanin" w:hint="cs"/>
        <w:rtl/>
        <w:lang w:bidi="fa-IR"/>
      </w:rPr>
      <w:t xml:space="preserve">فصل سوم </w:t>
    </w:r>
    <w:r>
      <w:rPr>
        <w:rFonts w:ascii="Sakkal Majalla" w:hAnsi="Sakkal Majalla" w:cs="Sakkal Majalla" w:hint="cs"/>
        <w:rtl/>
        <w:lang w:bidi="fa-IR"/>
      </w:rPr>
      <w:t>–</w:t>
    </w:r>
    <w:r>
      <w:rPr>
        <w:rFonts w:cs="B Nazanin" w:hint="cs"/>
        <w:rtl/>
        <w:lang w:bidi="fa-IR"/>
      </w:rPr>
      <w:t xml:space="preserve"> سیستم پرداخت امروزی ایالات متحده و خدمات بانک های ذخیره                                             165</w:t>
    </w:r>
  </w:p>
</w:hdr>
</file>

<file path=word/header2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B4145B">
    <w:pPr>
      <w:pStyle w:val="Header"/>
      <w:pBdr>
        <w:bottom w:val="single" w:sz="4" w:space="1" w:color="auto"/>
      </w:pBdr>
      <w:rPr>
        <w:rFonts w:cs="B Nazanin"/>
        <w:rtl/>
        <w:lang w:bidi="fa-IR"/>
      </w:rPr>
    </w:pPr>
    <w:r>
      <w:rPr>
        <w:rFonts w:cs="B Nazanin" w:hint="cs"/>
        <w:rtl/>
        <w:lang w:bidi="fa-IR"/>
      </w:rPr>
      <w:t xml:space="preserve">166                                             فصل سوم </w:t>
    </w:r>
    <w:r>
      <w:rPr>
        <w:rFonts w:ascii="Sakkal Majalla" w:hAnsi="Sakkal Majalla" w:cs="Sakkal Majalla" w:hint="cs"/>
        <w:rtl/>
        <w:lang w:bidi="fa-IR"/>
      </w:rPr>
      <w:t>–</w:t>
    </w:r>
    <w:r>
      <w:rPr>
        <w:rFonts w:cs="B Nazanin" w:hint="cs"/>
        <w:rtl/>
        <w:lang w:bidi="fa-IR"/>
      </w:rPr>
      <w:t xml:space="preserve"> سیستم پرداخت امروزی ایالات متحده و خدمات بانک های ذخیره</w:t>
    </w:r>
  </w:p>
</w:hdr>
</file>

<file path=word/header2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6F70BE">
    <w:pPr>
      <w:pStyle w:val="Header"/>
      <w:pBdr>
        <w:bottom w:val="single" w:sz="4" w:space="1" w:color="auto"/>
      </w:pBdr>
      <w:tabs>
        <w:tab w:val="clear" w:pos="9026"/>
        <w:tab w:val="right" w:pos="7937"/>
      </w:tabs>
      <w:bidi/>
      <w:rPr>
        <w:rFonts w:cs="B Nazanin"/>
        <w:b/>
        <w:bCs/>
        <w:sz w:val="24"/>
        <w:szCs w:val="24"/>
        <w:lang w:bidi="fa-IR"/>
      </w:rPr>
    </w:pPr>
    <w:r w:rsidRPr="008671D2">
      <w:rPr>
        <w:rFonts w:cs="B Nazanin" w:hint="cs"/>
        <w:b/>
        <w:bCs/>
        <w:sz w:val="24"/>
        <w:szCs w:val="24"/>
        <w:rtl/>
        <w:lang w:bidi="fa-IR"/>
      </w:rPr>
      <w:t xml:space="preserve">فصل سوم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سیستم پرداخت امروزی ایالات متحده و خدمات بانک های ذخیره   </w:t>
    </w:r>
    <w:r w:rsidRPr="008671D2">
      <w:rPr>
        <w:rFonts w:cs="B Nazanin"/>
        <w:b/>
        <w:bCs/>
        <w:sz w:val="24"/>
        <w:szCs w:val="24"/>
        <w:lang w:bidi="fa-IR"/>
      </w:rPr>
      <w:tab/>
    </w:r>
    <w:r w:rsidRPr="008671D2">
      <w:rPr>
        <w:rFonts w:cs="B Nazanin" w:hint="cs"/>
        <w:b/>
        <w:bCs/>
        <w:sz w:val="24"/>
        <w:szCs w:val="24"/>
        <w:rtl/>
        <w:lang w:bidi="fa-IR"/>
      </w:rPr>
      <w:t>161</w:t>
    </w:r>
  </w:p>
</w:hdr>
</file>

<file path=word/header2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B4145B">
    <w:pPr>
      <w:pStyle w:val="Header"/>
      <w:pBdr>
        <w:bottom w:val="single" w:sz="4" w:space="1" w:color="auto"/>
      </w:pBdr>
      <w:rPr>
        <w:rFonts w:cs="B Nazanin"/>
        <w:b/>
        <w:bCs/>
        <w:sz w:val="24"/>
        <w:szCs w:val="24"/>
        <w:lang w:bidi="fa-IR"/>
      </w:rPr>
    </w:pPr>
    <w:r w:rsidRPr="008671D2">
      <w:rPr>
        <w:rFonts w:cs="B Nazanin" w:hint="cs"/>
        <w:b/>
        <w:bCs/>
        <w:sz w:val="24"/>
        <w:szCs w:val="24"/>
        <w:rtl/>
        <w:lang w:bidi="fa-IR"/>
      </w:rPr>
      <w:t xml:space="preserve">فصل سوم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سیستم پرداخت امروزی ایالات متحده و خدمات بانک های ذخیره               </w:t>
    </w:r>
    <w:r>
      <w:rPr>
        <w:rFonts w:cs="B Nazanin" w:hint="cs"/>
        <w:b/>
        <w:bCs/>
        <w:sz w:val="24"/>
        <w:szCs w:val="24"/>
        <w:rtl/>
        <w:lang w:bidi="fa-IR"/>
      </w:rPr>
      <w:t xml:space="preserve">                 163</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C149DF">
    <w:pPr>
      <w:pStyle w:val="Header"/>
      <w:pBdr>
        <w:bottom w:val="single" w:sz="4" w:space="1" w:color="auto"/>
      </w:pBdr>
      <w:rPr>
        <w:rFonts w:cs="B Nazanin"/>
        <w:b/>
        <w:bCs/>
        <w:sz w:val="24"/>
        <w:szCs w:val="24"/>
        <w:lang w:bidi="fa-IR"/>
      </w:rPr>
    </w:pPr>
    <w:r w:rsidRPr="00135C2B">
      <w:rPr>
        <w:rFonts w:cs="B Nazanin" w:hint="cs"/>
        <w:b/>
        <w:bCs/>
        <w:sz w:val="24"/>
        <w:szCs w:val="24"/>
        <w:rtl/>
        <w:lang w:bidi="fa-IR"/>
      </w:rPr>
      <w:t xml:space="preserve">فصل دوم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 بانک های ذخیره: ساختار و عملکرد                                                       </w:t>
    </w:r>
    <w:r>
      <w:rPr>
        <w:rFonts w:cs="B Nazanin" w:hint="cs"/>
        <w:b/>
        <w:bCs/>
        <w:sz w:val="24"/>
        <w:szCs w:val="24"/>
        <w:rtl/>
        <w:lang w:bidi="fa-IR"/>
      </w:rPr>
      <w:t xml:space="preserve">                 21</w:t>
    </w:r>
  </w:p>
</w:hdr>
</file>

<file path=word/header2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6F70BE">
    <w:pPr>
      <w:pStyle w:val="Header"/>
      <w:pBdr>
        <w:bottom w:val="single" w:sz="4" w:space="1" w:color="auto"/>
      </w:pBdr>
      <w:tabs>
        <w:tab w:val="clear" w:pos="9026"/>
        <w:tab w:val="right" w:pos="7937"/>
      </w:tabs>
      <w:bidi/>
      <w:rPr>
        <w:rFonts w:cs="B Nazanin"/>
        <w:b/>
        <w:bCs/>
        <w:sz w:val="24"/>
        <w:szCs w:val="24"/>
        <w:rtl/>
        <w:lang w:bidi="fa-IR"/>
      </w:rPr>
    </w:pPr>
    <w:r w:rsidRPr="008671D2">
      <w:rPr>
        <w:rFonts w:cs="B Nazanin" w:hint="cs"/>
        <w:b/>
        <w:bCs/>
        <w:sz w:val="24"/>
        <w:szCs w:val="24"/>
        <w:rtl/>
        <w:lang w:bidi="fa-IR"/>
      </w:rPr>
      <w:t xml:space="preserve"> 162        </w:t>
    </w:r>
    <w:r>
      <w:rPr>
        <w:rFonts w:cs="B Nazanin" w:hint="cs"/>
        <w:b/>
        <w:bCs/>
        <w:sz w:val="24"/>
        <w:szCs w:val="24"/>
        <w:rtl/>
        <w:lang w:bidi="fa-IR"/>
      </w:rPr>
      <w:t xml:space="preserve">                   </w:t>
    </w:r>
    <w:r w:rsidRPr="008671D2">
      <w:rPr>
        <w:rFonts w:cs="B Nazanin" w:hint="cs"/>
        <w:b/>
        <w:bCs/>
        <w:sz w:val="24"/>
        <w:szCs w:val="24"/>
        <w:rtl/>
        <w:lang w:bidi="fa-IR"/>
      </w:rPr>
      <w:t xml:space="preserve">    فصل سوم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سیستم پرداخت امروزی ایالات متحده و خدمات بانک های ذخیره </w:t>
    </w:r>
  </w:p>
</w:hdr>
</file>

<file path=word/header2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6F70BE">
    <w:pPr>
      <w:pStyle w:val="Header"/>
      <w:pBdr>
        <w:bottom w:val="single" w:sz="4" w:space="1" w:color="auto"/>
      </w:pBdr>
      <w:tabs>
        <w:tab w:val="clear" w:pos="9026"/>
        <w:tab w:val="right" w:pos="7937"/>
      </w:tabs>
      <w:rPr>
        <w:rFonts w:cs="B Nazanin"/>
        <w:b/>
        <w:bCs/>
        <w:sz w:val="24"/>
        <w:szCs w:val="24"/>
        <w:rtl/>
        <w:lang w:bidi="fa-IR"/>
      </w:rPr>
    </w:pPr>
    <w:r w:rsidRPr="008671D2">
      <w:rPr>
        <w:rFonts w:cs="B Nazanin" w:hint="cs"/>
        <w:b/>
        <w:bCs/>
        <w:sz w:val="24"/>
        <w:szCs w:val="24"/>
        <w:rtl/>
        <w:lang w:bidi="fa-IR"/>
      </w:rPr>
      <w:t xml:space="preserve">فصل سوم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سیستم پرداخت امروزی ایالات متحده و خدمات بانک های ذخیره</w:t>
    </w:r>
    <w:r w:rsidRPr="008671D2">
      <w:rPr>
        <w:rFonts w:cs="B Nazanin"/>
        <w:b/>
        <w:bCs/>
        <w:sz w:val="24"/>
        <w:szCs w:val="24"/>
        <w:rtl/>
        <w:lang w:bidi="fa-IR"/>
      </w:rPr>
      <w:tab/>
    </w:r>
    <w:r w:rsidRPr="008671D2">
      <w:rPr>
        <w:rFonts w:cs="B Nazanin" w:hint="cs"/>
        <w:b/>
        <w:bCs/>
        <w:sz w:val="24"/>
        <w:szCs w:val="24"/>
        <w:rtl/>
        <w:lang w:bidi="fa-IR"/>
      </w:rPr>
      <w:t>164</w:t>
    </w:r>
  </w:p>
</w:hdr>
</file>

<file path=word/header2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0B180A">
    <w:pPr>
      <w:pStyle w:val="Header"/>
      <w:pBdr>
        <w:bottom w:val="single" w:sz="4" w:space="1" w:color="auto"/>
      </w:pBdr>
      <w:bidi/>
      <w:rPr>
        <w:rFonts w:cs="B Nazanin"/>
        <w:lang w:bidi="fa-IR"/>
      </w:rPr>
    </w:pPr>
    <w:r>
      <w:rPr>
        <w:rFonts w:cs="B Nazanin" w:hint="cs"/>
        <w:rtl/>
        <w:lang w:bidi="fa-IR"/>
      </w:rPr>
      <w:t xml:space="preserve">168                                             فصل سوم </w:t>
    </w:r>
    <w:r>
      <w:rPr>
        <w:rFonts w:ascii="Sakkal Majalla" w:hAnsi="Sakkal Majalla" w:cs="Sakkal Majalla" w:hint="cs"/>
        <w:rtl/>
        <w:lang w:bidi="fa-IR"/>
      </w:rPr>
      <w:t>–</w:t>
    </w:r>
    <w:r>
      <w:rPr>
        <w:rFonts w:cs="B Nazanin" w:hint="cs"/>
        <w:rtl/>
        <w:lang w:bidi="fa-IR"/>
      </w:rPr>
      <w:t xml:space="preserve"> سیستم پرداخت امروزی ایالات متحده و خدمات بانک های ذخیره</w:t>
    </w:r>
  </w:p>
</w:hdr>
</file>

<file path=word/header2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6F70BE">
    <w:pPr>
      <w:pStyle w:val="Header"/>
      <w:pBdr>
        <w:bottom w:val="single" w:sz="4" w:space="1" w:color="auto"/>
      </w:pBdr>
      <w:tabs>
        <w:tab w:val="clear" w:pos="9026"/>
        <w:tab w:val="right" w:pos="7937"/>
      </w:tabs>
      <w:rPr>
        <w:rFonts w:cs="B Nazanin"/>
        <w:b/>
        <w:bCs/>
        <w:sz w:val="24"/>
        <w:szCs w:val="24"/>
        <w:lang w:bidi="fa-IR"/>
      </w:rPr>
    </w:pPr>
    <w:r w:rsidRPr="008671D2">
      <w:rPr>
        <w:rFonts w:cs="B Nazanin" w:hint="cs"/>
        <w:b/>
        <w:bCs/>
        <w:sz w:val="24"/>
        <w:szCs w:val="24"/>
        <w:rtl/>
        <w:lang w:bidi="fa-IR"/>
      </w:rPr>
      <w:t xml:space="preserve">فصل سوم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سیستم پرداخت امروزی ایالات متحده و خدمات بانک های ذخیره</w:t>
    </w:r>
    <w:r w:rsidRPr="008671D2">
      <w:rPr>
        <w:rFonts w:cs="B Nazanin"/>
        <w:b/>
        <w:bCs/>
        <w:sz w:val="24"/>
        <w:szCs w:val="24"/>
        <w:rtl/>
        <w:lang w:bidi="fa-IR"/>
      </w:rPr>
      <w:tab/>
    </w:r>
    <w:r w:rsidRPr="008671D2">
      <w:rPr>
        <w:rFonts w:cs="B Nazanin" w:hint="cs"/>
        <w:b/>
        <w:bCs/>
        <w:sz w:val="24"/>
        <w:szCs w:val="24"/>
        <w:rtl/>
        <w:lang w:bidi="fa-IR"/>
      </w:rPr>
      <w:t>166</w:t>
    </w:r>
  </w:p>
</w:hdr>
</file>

<file path=word/header2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0B180A">
    <w:pPr>
      <w:pStyle w:val="Header"/>
      <w:pBdr>
        <w:bottom w:val="single" w:sz="4" w:space="1" w:color="auto"/>
      </w:pBdr>
      <w:bidi/>
      <w:rPr>
        <w:rFonts w:cs="B Nazanin"/>
        <w:lang w:bidi="fa-IR"/>
      </w:rPr>
    </w:pPr>
    <w:r>
      <w:rPr>
        <w:rFonts w:cs="B Nazanin" w:hint="cs"/>
        <w:rtl/>
        <w:lang w:bidi="fa-IR"/>
      </w:rPr>
      <w:t xml:space="preserve">170                                            فصل سوم </w:t>
    </w:r>
    <w:r>
      <w:rPr>
        <w:rFonts w:ascii="Sakkal Majalla" w:hAnsi="Sakkal Majalla" w:cs="Sakkal Majalla" w:hint="cs"/>
        <w:rtl/>
        <w:lang w:bidi="fa-IR"/>
      </w:rPr>
      <w:t>–</w:t>
    </w:r>
    <w:r>
      <w:rPr>
        <w:rFonts w:cs="B Nazanin" w:hint="cs"/>
        <w:rtl/>
        <w:lang w:bidi="fa-IR"/>
      </w:rPr>
      <w:t xml:space="preserve"> سیستم پرداخت امروزی ایالات متحده و خدمات بانک های ذخیره</w:t>
    </w:r>
  </w:p>
</w:hdr>
</file>

<file path=word/header2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6F70BE">
    <w:pPr>
      <w:pStyle w:val="Header"/>
      <w:pBdr>
        <w:bottom w:val="single" w:sz="4" w:space="1" w:color="auto"/>
      </w:pBdr>
      <w:tabs>
        <w:tab w:val="clear" w:pos="9026"/>
        <w:tab w:val="right" w:pos="7937"/>
      </w:tabs>
      <w:rPr>
        <w:rFonts w:cs="B Nazanin"/>
        <w:b/>
        <w:bCs/>
        <w:sz w:val="24"/>
        <w:szCs w:val="24"/>
        <w:lang w:bidi="fa-IR"/>
      </w:rPr>
    </w:pPr>
    <w:r w:rsidRPr="008671D2">
      <w:rPr>
        <w:rFonts w:cs="B Nazanin" w:hint="cs"/>
        <w:b/>
        <w:bCs/>
        <w:sz w:val="24"/>
        <w:szCs w:val="24"/>
        <w:rtl/>
        <w:lang w:bidi="fa-IR"/>
      </w:rPr>
      <w:t xml:space="preserve">فصل سوم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سیستم پرداخت امروزی ایالات متحده و خدمات بانک های ذخیره              </w:t>
    </w:r>
    <w:r>
      <w:rPr>
        <w:rFonts w:cs="B Nazanin" w:hint="cs"/>
        <w:b/>
        <w:bCs/>
        <w:sz w:val="24"/>
        <w:szCs w:val="24"/>
        <w:rtl/>
        <w:lang w:bidi="fa-IR"/>
      </w:rPr>
      <w:t xml:space="preserve">                  167</w:t>
    </w:r>
  </w:p>
</w:hdr>
</file>

<file path=word/header2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0B180A">
    <w:pPr>
      <w:pStyle w:val="Header"/>
      <w:pBdr>
        <w:bottom w:val="single" w:sz="4" w:space="1" w:color="auto"/>
      </w:pBdr>
      <w:bidi/>
      <w:rPr>
        <w:rFonts w:cs="B Nazanin"/>
        <w:lang w:bidi="fa-IR"/>
      </w:rPr>
    </w:pPr>
    <w:r>
      <w:rPr>
        <w:rFonts w:cs="B Nazanin" w:hint="cs"/>
        <w:rtl/>
        <w:lang w:bidi="fa-IR"/>
      </w:rPr>
      <w:t xml:space="preserve">فصل سوم </w:t>
    </w:r>
    <w:r>
      <w:rPr>
        <w:rFonts w:ascii="Sakkal Majalla" w:hAnsi="Sakkal Majalla" w:cs="Sakkal Majalla" w:hint="cs"/>
        <w:rtl/>
        <w:lang w:bidi="fa-IR"/>
      </w:rPr>
      <w:t>–</w:t>
    </w:r>
    <w:r>
      <w:rPr>
        <w:rFonts w:cs="B Nazanin" w:hint="cs"/>
        <w:rtl/>
        <w:lang w:bidi="fa-IR"/>
      </w:rPr>
      <w:t xml:space="preserve"> سیستم پرداخت امروزی ایالات متحده و خدمات بانک های ذخیره                                            171</w:t>
    </w:r>
  </w:p>
</w:hdr>
</file>

<file path=word/header2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671D2">
    <w:pPr>
      <w:pStyle w:val="Header"/>
      <w:pBdr>
        <w:bottom w:val="single" w:sz="4" w:space="1" w:color="auto"/>
      </w:pBdr>
      <w:tabs>
        <w:tab w:val="clear" w:pos="9026"/>
        <w:tab w:val="left" w:pos="6307"/>
        <w:tab w:val="right" w:pos="7937"/>
      </w:tabs>
      <w:rPr>
        <w:rFonts w:cs="B Nazanin"/>
        <w:b/>
        <w:bCs/>
        <w:sz w:val="24"/>
        <w:szCs w:val="24"/>
        <w:rtl/>
        <w:lang w:bidi="fa-IR"/>
      </w:rPr>
    </w:pPr>
    <w:r w:rsidRPr="008671D2">
      <w:rPr>
        <w:rFonts w:cs="B Nazanin" w:hint="cs"/>
        <w:b/>
        <w:bCs/>
        <w:sz w:val="24"/>
        <w:szCs w:val="24"/>
        <w:rtl/>
        <w:lang w:bidi="fa-IR"/>
      </w:rPr>
      <w:t xml:space="preserve">فصل سوم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سیستم پرداخت امروزی ایالات متحده و خدمات بانک های ذخیره</w:t>
    </w:r>
    <w:r w:rsidRPr="008671D2">
      <w:rPr>
        <w:rFonts w:cs="B Nazanin"/>
        <w:b/>
        <w:bCs/>
        <w:sz w:val="24"/>
        <w:szCs w:val="24"/>
        <w:lang w:bidi="fa-IR"/>
      </w:rPr>
      <w:tab/>
    </w:r>
    <w:r w:rsidRPr="008671D2">
      <w:rPr>
        <w:rFonts w:cs="B Nazanin"/>
        <w:b/>
        <w:bCs/>
        <w:sz w:val="24"/>
        <w:szCs w:val="24"/>
        <w:rtl/>
        <w:lang w:bidi="fa-IR"/>
      </w:rPr>
      <w:tab/>
    </w:r>
    <w:r w:rsidRPr="008671D2">
      <w:rPr>
        <w:rFonts w:cs="B Nazanin" w:hint="cs"/>
        <w:b/>
        <w:bCs/>
        <w:sz w:val="24"/>
        <w:szCs w:val="24"/>
        <w:rtl/>
        <w:lang w:bidi="fa-IR"/>
      </w:rPr>
      <w:t>168</w:t>
    </w:r>
  </w:p>
</w:hdr>
</file>

<file path=word/header2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0B180A">
    <w:pPr>
      <w:pStyle w:val="Header"/>
      <w:pBdr>
        <w:bottom w:val="single" w:sz="4" w:space="1" w:color="auto"/>
      </w:pBdr>
      <w:bidi/>
      <w:rPr>
        <w:rFonts w:cs="B Nazanin"/>
        <w:lang w:bidi="fa-IR"/>
      </w:rPr>
    </w:pPr>
    <w:r>
      <w:rPr>
        <w:rFonts w:cs="B Nazanin" w:hint="cs"/>
        <w:rtl/>
        <w:lang w:bidi="fa-IR"/>
      </w:rPr>
      <w:t xml:space="preserve">172                                            فصل سوم </w:t>
    </w:r>
    <w:r>
      <w:rPr>
        <w:rFonts w:ascii="Sakkal Majalla" w:hAnsi="Sakkal Majalla" w:cs="Sakkal Majalla" w:hint="cs"/>
        <w:rtl/>
        <w:lang w:bidi="fa-IR"/>
      </w:rPr>
      <w:t>–</w:t>
    </w:r>
    <w:r>
      <w:rPr>
        <w:rFonts w:cs="B Nazanin" w:hint="cs"/>
        <w:rtl/>
        <w:lang w:bidi="fa-IR"/>
      </w:rPr>
      <w:t xml:space="preserve"> سیستم پرداخت امروزی ایالات متحده و خدمات بانک های ذخیره </w:t>
    </w:r>
  </w:p>
</w:hdr>
</file>

<file path=word/header2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6F70BE">
    <w:pPr>
      <w:pStyle w:val="Header"/>
      <w:pBdr>
        <w:bottom w:val="single" w:sz="4" w:space="1" w:color="auto"/>
      </w:pBdr>
      <w:tabs>
        <w:tab w:val="clear" w:pos="9026"/>
        <w:tab w:val="right" w:pos="7937"/>
      </w:tabs>
      <w:rPr>
        <w:rFonts w:cs="B Nazanin"/>
        <w:b/>
        <w:bCs/>
        <w:sz w:val="24"/>
        <w:szCs w:val="24"/>
        <w:lang w:bidi="fa-IR"/>
      </w:rPr>
    </w:pPr>
    <w:r w:rsidRPr="008671D2">
      <w:rPr>
        <w:rFonts w:cs="B Nazanin" w:hint="cs"/>
        <w:b/>
        <w:bCs/>
        <w:sz w:val="24"/>
        <w:szCs w:val="24"/>
        <w:rtl/>
        <w:lang w:bidi="fa-IR"/>
      </w:rPr>
      <w:t xml:space="preserve">فصل سوم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سیستم پرداخت امروزی ایالات متحده و خدمات بانک های ذخیره                       </w:t>
    </w:r>
    <w:r>
      <w:rPr>
        <w:rFonts w:cs="B Nazanin" w:hint="cs"/>
        <w:b/>
        <w:bCs/>
        <w:sz w:val="24"/>
        <w:szCs w:val="24"/>
        <w:rtl/>
        <w:lang w:bidi="fa-IR"/>
      </w:rPr>
      <w:t xml:space="preserve">         169</w: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C149DF">
    <w:pPr>
      <w:pStyle w:val="Header"/>
      <w:pBdr>
        <w:bottom w:val="single" w:sz="4" w:space="1" w:color="auto"/>
      </w:pBdr>
      <w:bidi/>
      <w:rPr>
        <w:rFonts w:cs="B Nazanin"/>
        <w:lang w:bidi="fa-IR"/>
      </w:rPr>
    </w:pPr>
    <w:r>
      <w:rPr>
        <w:rFonts w:cs="B Nazanin" w:hint="cs"/>
        <w:rtl/>
        <w:lang w:bidi="fa-IR"/>
      </w:rPr>
      <w:t xml:space="preserve">فصل دوم </w:t>
    </w:r>
    <w:r>
      <w:rPr>
        <w:rFonts w:ascii="Sakkal Majalla" w:hAnsi="Sakkal Majalla" w:cs="Sakkal Majalla" w:hint="cs"/>
        <w:rtl/>
        <w:lang w:bidi="fa-IR"/>
      </w:rPr>
      <w:t>–</w:t>
    </w:r>
    <w:r>
      <w:rPr>
        <w:rFonts w:cs="B Nazanin" w:hint="cs"/>
        <w:rtl/>
        <w:lang w:bidi="fa-IR"/>
      </w:rPr>
      <w:t xml:space="preserve"> بانک های ذخیره: ساختار و عملکرد                                                                                     21</w:t>
    </w:r>
  </w:p>
</w:hdr>
</file>

<file path=word/header2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0B180A">
    <w:pPr>
      <w:pStyle w:val="Header"/>
      <w:pBdr>
        <w:bottom w:val="single" w:sz="4" w:space="1" w:color="auto"/>
      </w:pBdr>
      <w:bidi/>
      <w:rPr>
        <w:rFonts w:cs="B Nazanin"/>
        <w:lang w:bidi="fa-IR"/>
      </w:rPr>
    </w:pPr>
    <w:r>
      <w:rPr>
        <w:rFonts w:cs="B Nazanin" w:hint="cs"/>
        <w:rtl/>
        <w:lang w:bidi="fa-IR"/>
      </w:rPr>
      <w:t xml:space="preserve">فصل سوم </w:t>
    </w:r>
    <w:r>
      <w:rPr>
        <w:rFonts w:ascii="Sakkal Majalla" w:hAnsi="Sakkal Majalla" w:cs="Sakkal Majalla" w:hint="cs"/>
        <w:rtl/>
        <w:lang w:bidi="fa-IR"/>
      </w:rPr>
      <w:t>–</w:t>
    </w:r>
    <w:r>
      <w:rPr>
        <w:rFonts w:cs="B Nazanin" w:hint="cs"/>
        <w:rtl/>
        <w:lang w:bidi="fa-IR"/>
      </w:rPr>
      <w:t xml:space="preserve"> سیستم پرداخت امروزی ایالات متحده و خدمات بانک های ذخیره                                            173</w:t>
    </w:r>
  </w:p>
</w:hdr>
</file>

<file path=word/header2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B4145B">
    <w:pPr>
      <w:pStyle w:val="Header"/>
      <w:pBdr>
        <w:bottom w:val="single" w:sz="4" w:space="1" w:color="auto"/>
      </w:pBdr>
      <w:rPr>
        <w:rFonts w:cs="B Nazanin"/>
        <w:rtl/>
        <w:lang w:bidi="fa-IR"/>
      </w:rPr>
    </w:pPr>
    <w:r>
      <w:rPr>
        <w:rFonts w:cs="B Nazanin" w:hint="cs"/>
        <w:rtl/>
        <w:lang w:bidi="fa-IR"/>
      </w:rPr>
      <w:t xml:space="preserve">174                                            فصل سوم </w:t>
    </w:r>
    <w:r>
      <w:rPr>
        <w:rFonts w:ascii="Sakkal Majalla" w:hAnsi="Sakkal Majalla" w:cs="Sakkal Majalla" w:hint="cs"/>
        <w:rtl/>
        <w:lang w:bidi="fa-IR"/>
      </w:rPr>
      <w:t>–</w:t>
    </w:r>
    <w:r>
      <w:rPr>
        <w:rFonts w:cs="B Nazanin" w:hint="cs"/>
        <w:rtl/>
        <w:lang w:bidi="fa-IR"/>
      </w:rPr>
      <w:t xml:space="preserve"> سیستم پرداخت امروزی ایالات متحده و خدمات بانک های ذخیره</w:t>
    </w:r>
  </w:p>
</w:hdr>
</file>

<file path=word/header2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B4145B">
    <w:pPr>
      <w:pStyle w:val="Header"/>
      <w:pBdr>
        <w:bottom w:val="single" w:sz="4" w:space="1" w:color="auto"/>
      </w:pBdr>
      <w:rPr>
        <w:rFonts w:cs="B Nazanin"/>
        <w:b/>
        <w:bCs/>
        <w:sz w:val="24"/>
        <w:szCs w:val="24"/>
        <w:rtl/>
        <w:lang w:bidi="fa-IR"/>
      </w:rPr>
    </w:pPr>
    <w:r w:rsidRPr="008671D2">
      <w:rPr>
        <w:rFonts w:cs="B Nazanin" w:hint="cs"/>
        <w:b/>
        <w:bCs/>
        <w:sz w:val="24"/>
        <w:szCs w:val="24"/>
        <w:rtl/>
        <w:lang w:bidi="fa-IR"/>
      </w:rPr>
      <w:t xml:space="preserve">170          </w:t>
    </w:r>
    <w:r>
      <w:rPr>
        <w:rFonts w:cs="B Nazanin" w:hint="cs"/>
        <w:b/>
        <w:bCs/>
        <w:sz w:val="24"/>
        <w:szCs w:val="24"/>
        <w:rtl/>
        <w:lang w:bidi="fa-IR"/>
      </w:rPr>
      <w:t xml:space="preserve">                    </w:t>
    </w:r>
    <w:r w:rsidRPr="008671D2">
      <w:rPr>
        <w:rFonts w:cs="B Nazanin" w:hint="cs"/>
        <w:b/>
        <w:bCs/>
        <w:sz w:val="24"/>
        <w:szCs w:val="24"/>
        <w:rtl/>
        <w:lang w:bidi="fa-IR"/>
      </w:rPr>
      <w:t xml:space="preserve">                           فصل چهارم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تنظیم مقررات و نظارت  بر سیستم پرداخت</w:t>
    </w:r>
  </w:p>
</w:hdr>
</file>

<file path=word/header2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012D70">
    <w:pPr>
      <w:pStyle w:val="Header"/>
      <w:pBdr>
        <w:bottom w:val="single" w:sz="4" w:space="1" w:color="auto"/>
      </w:pBdr>
      <w:tabs>
        <w:tab w:val="clear" w:pos="4513"/>
        <w:tab w:val="clear" w:pos="9026"/>
        <w:tab w:val="right" w:pos="7937"/>
      </w:tabs>
      <w:bidi/>
      <w:rPr>
        <w:rFonts w:cs="B Nazanin"/>
        <w:b/>
        <w:bCs/>
        <w:sz w:val="24"/>
        <w:szCs w:val="24"/>
        <w:rtl/>
        <w:lang w:bidi="fa-IR"/>
      </w:rPr>
    </w:pPr>
    <w:r w:rsidRPr="008671D2">
      <w:rPr>
        <w:rFonts w:cs="B Nazanin" w:hint="cs"/>
        <w:b/>
        <w:bCs/>
        <w:sz w:val="24"/>
        <w:szCs w:val="24"/>
        <w:rtl/>
        <w:lang w:bidi="fa-IR"/>
      </w:rPr>
      <w:t xml:space="preserve">فصل چهارم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تنظیم مقررات و نظارت بر سیستم پرداخت</w:t>
    </w:r>
    <w:r w:rsidRPr="008671D2">
      <w:rPr>
        <w:rFonts w:cs="B Nazanin"/>
        <w:b/>
        <w:bCs/>
        <w:sz w:val="24"/>
        <w:szCs w:val="24"/>
        <w:lang w:bidi="fa-IR"/>
      </w:rPr>
      <w:tab/>
    </w:r>
    <w:r w:rsidRPr="008671D2">
      <w:rPr>
        <w:rFonts w:cs="B Nazanin" w:hint="cs"/>
        <w:b/>
        <w:bCs/>
        <w:sz w:val="24"/>
        <w:szCs w:val="24"/>
        <w:rtl/>
        <w:lang w:bidi="fa-IR"/>
      </w:rPr>
      <w:t>171</w:t>
    </w:r>
  </w:p>
</w:hdr>
</file>

<file path=word/header2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012D70">
    <w:pPr>
      <w:pStyle w:val="Header"/>
      <w:pBdr>
        <w:bottom w:val="single" w:sz="4" w:space="1" w:color="auto"/>
      </w:pBdr>
      <w:tabs>
        <w:tab w:val="clear" w:pos="4513"/>
        <w:tab w:val="clear" w:pos="9026"/>
        <w:tab w:val="right" w:pos="7937"/>
      </w:tabs>
      <w:rPr>
        <w:rFonts w:cs="B Nazanin"/>
        <w:b/>
        <w:bCs/>
        <w:sz w:val="24"/>
        <w:szCs w:val="24"/>
        <w:rtl/>
        <w:lang w:bidi="fa-IR"/>
      </w:rPr>
    </w:pPr>
    <w:r w:rsidRPr="008671D2">
      <w:rPr>
        <w:rFonts w:cs="B Nazanin" w:hint="cs"/>
        <w:b/>
        <w:bCs/>
        <w:sz w:val="24"/>
        <w:szCs w:val="24"/>
        <w:rtl/>
        <w:lang w:bidi="fa-IR"/>
      </w:rPr>
      <w:t xml:space="preserve">فصل  چهارم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تنظیم مقررات و نظارت بر سیستم پرداخت</w:t>
    </w:r>
    <w:r w:rsidRPr="008671D2">
      <w:rPr>
        <w:rFonts w:cs="B Nazanin"/>
        <w:b/>
        <w:bCs/>
        <w:sz w:val="24"/>
        <w:szCs w:val="24"/>
        <w:lang w:bidi="fa-IR"/>
      </w:rPr>
      <w:t xml:space="preserve"> </w:t>
    </w:r>
    <w:r w:rsidRPr="008671D2">
      <w:rPr>
        <w:rFonts w:cs="B Nazanin"/>
        <w:b/>
        <w:bCs/>
        <w:sz w:val="24"/>
        <w:szCs w:val="24"/>
        <w:lang w:bidi="fa-IR"/>
      </w:rPr>
      <w:tab/>
    </w:r>
    <w:r w:rsidRPr="008671D2">
      <w:rPr>
        <w:rFonts w:cs="B Nazanin" w:hint="cs"/>
        <w:b/>
        <w:bCs/>
        <w:sz w:val="24"/>
        <w:szCs w:val="24"/>
        <w:rtl/>
        <w:lang w:bidi="fa-IR"/>
      </w:rPr>
      <w:t>172</w:t>
    </w:r>
  </w:p>
</w:hdr>
</file>

<file path=word/header2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012D70">
    <w:pPr>
      <w:pStyle w:val="Header"/>
      <w:pBdr>
        <w:bottom w:val="single" w:sz="4" w:space="1" w:color="auto"/>
      </w:pBdr>
      <w:tabs>
        <w:tab w:val="clear" w:pos="4513"/>
        <w:tab w:val="clear" w:pos="9026"/>
        <w:tab w:val="right" w:pos="7937"/>
      </w:tabs>
      <w:bidi/>
      <w:rPr>
        <w:rFonts w:cs="B Nazanin"/>
        <w:b/>
        <w:bCs/>
        <w:sz w:val="24"/>
        <w:szCs w:val="24"/>
        <w:rtl/>
        <w:lang w:bidi="fa-IR"/>
      </w:rPr>
    </w:pPr>
    <w:r w:rsidRPr="008671D2">
      <w:rPr>
        <w:rFonts w:cs="B Nazanin" w:hint="cs"/>
        <w:b/>
        <w:bCs/>
        <w:sz w:val="24"/>
        <w:szCs w:val="24"/>
        <w:rtl/>
        <w:lang w:bidi="fa-IR"/>
      </w:rPr>
      <w:t xml:space="preserve">فصل چهارم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تنظیم مقررات و نظارت بر سیستم پرداخت</w:t>
    </w:r>
    <w:r w:rsidRPr="008671D2">
      <w:rPr>
        <w:rFonts w:cs="B Nazanin"/>
        <w:b/>
        <w:bCs/>
        <w:sz w:val="24"/>
        <w:szCs w:val="24"/>
        <w:lang w:bidi="fa-IR"/>
      </w:rPr>
      <w:tab/>
    </w:r>
    <w:r w:rsidRPr="008671D2">
      <w:rPr>
        <w:rFonts w:cs="B Nazanin" w:hint="cs"/>
        <w:b/>
        <w:bCs/>
        <w:sz w:val="24"/>
        <w:szCs w:val="24"/>
        <w:rtl/>
        <w:lang w:bidi="fa-IR"/>
      </w:rPr>
      <w:t>173</w:t>
    </w:r>
  </w:p>
</w:hdr>
</file>

<file path=word/header2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rPr>
        <w:rFonts w:cs="B Nazanin"/>
        <w:b/>
        <w:bCs/>
        <w:sz w:val="24"/>
        <w:szCs w:val="24"/>
        <w:rtl/>
        <w:lang w:bidi="fa-IR"/>
      </w:rPr>
    </w:pPr>
    <w:r w:rsidRPr="008671D2">
      <w:rPr>
        <w:rFonts w:cs="B Nazanin" w:hint="cs"/>
        <w:b/>
        <w:bCs/>
        <w:sz w:val="24"/>
        <w:szCs w:val="24"/>
        <w:rtl/>
        <w:lang w:bidi="fa-IR"/>
      </w:rPr>
      <w:t xml:space="preserve">174         </w:t>
    </w:r>
    <w:r>
      <w:rPr>
        <w:rFonts w:cs="B Nazanin" w:hint="cs"/>
        <w:b/>
        <w:bCs/>
        <w:sz w:val="24"/>
        <w:szCs w:val="24"/>
        <w:rtl/>
        <w:lang w:bidi="fa-IR"/>
      </w:rPr>
      <w:t xml:space="preserve">                    </w:t>
    </w:r>
    <w:r w:rsidRPr="008671D2">
      <w:rPr>
        <w:rFonts w:cs="B Nazanin" w:hint="cs"/>
        <w:b/>
        <w:bCs/>
        <w:sz w:val="24"/>
        <w:szCs w:val="24"/>
        <w:rtl/>
        <w:lang w:bidi="fa-IR"/>
      </w:rPr>
      <w:t xml:space="preserve">                        فصل پنجم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فراهم کردن نقدینگی مورد نیاز سیستم پرداخت</w:t>
    </w:r>
  </w:p>
</w:hdr>
</file>

<file path=word/header2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012D70">
    <w:pPr>
      <w:pStyle w:val="Header"/>
      <w:pBdr>
        <w:bottom w:val="single" w:sz="4" w:space="1" w:color="auto"/>
      </w:pBdr>
      <w:tabs>
        <w:tab w:val="clear" w:pos="4513"/>
        <w:tab w:val="clear" w:pos="9026"/>
        <w:tab w:val="right" w:pos="7937"/>
      </w:tabs>
      <w:bidi/>
      <w:rPr>
        <w:rFonts w:cs="B Nazanin"/>
        <w:b/>
        <w:bCs/>
        <w:sz w:val="24"/>
        <w:szCs w:val="24"/>
        <w:lang w:bidi="fa-IR"/>
      </w:rPr>
    </w:pPr>
    <w:r w:rsidRPr="008671D2">
      <w:rPr>
        <w:rFonts w:cs="B Nazanin" w:hint="cs"/>
        <w:b/>
        <w:bCs/>
        <w:sz w:val="24"/>
        <w:szCs w:val="24"/>
        <w:rtl/>
        <w:lang w:bidi="fa-IR"/>
      </w:rPr>
      <w:t xml:space="preserve">فصل پنجم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فراهم کردن نقدینگی مورد نیاز سیستم پرداخت</w:t>
    </w:r>
    <w:r w:rsidRPr="008671D2">
      <w:rPr>
        <w:rFonts w:cs="B Nazanin"/>
        <w:b/>
        <w:bCs/>
        <w:sz w:val="24"/>
        <w:szCs w:val="24"/>
        <w:lang w:bidi="fa-IR"/>
      </w:rPr>
      <w:tab/>
    </w:r>
    <w:r w:rsidRPr="008671D2">
      <w:rPr>
        <w:rFonts w:cs="B Nazanin" w:hint="cs"/>
        <w:b/>
        <w:bCs/>
        <w:sz w:val="24"/>
        <w:szCs w:val="24"/>
        <w:rtl/>
        <w:lang w:bidi="fa-IR"/>
      </w:rPr>
      <w:t>175</w:t>
    </w:r>
  </w:p>
</w:hdr>
</file>

<file path=word/header2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012D70">
    <w:pPr>
      <w:pStyle w:val="Header"/>
      <w:pBdr>
        <w:bottom w:val="single" w:sz="4" w:space="1" w:color="auto"/>
      </w:pBdr>
      <w:tabs>
        <w:tab w:val="clear" w:pos="4513"/>
        <w:tab w:val="clear" w:pos="9026"/>
        <w:tab w:val="right" w:pos="7937"/>
      </w:tabs>
      <w:rPr>
        <w:rFonts w:cs="B Nazanin"/>
        <w:b/>
        <w:bCs/>
        <w:sz w:val="24"/>
        <w:szCs w:val="24"/>
        <w:rtl/>
        <w:lang w:bidi="fa-IR"/>
      </w:rPr>
    </w:pPr>
    <w:r w:rsidRPr="008671D2">
      <w:rPr>
        <w:rFonts w:cs="B Nazanin" w:hint="cs"/>
        <w:b/>
        <w:bCs/>
        <w:sz w:val="24"/>
        <w:szCs w:val="24"/>
        <w:rtl/>
        <w:lang w:bidi="fa-IR"/>
      </w:rPr>
      <w:t xml:space="preserve">فصل  پنجم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فراهم کردن نقدینگی مورد نیاز سیستم پرداخت</w:t>
    </w:r>
    <w:r w:rsidRPr="008671D2">
      <w:rPr>
        <w:rFonts w:cs="B Nazanin"/>
        <w:b/>
        <w:bCs/>
        <w:sz w:val="24"/>
        <w:szCs w:val="24"/>
        <w:rtl/>
        <w:lang w:bidi="fa-IR"/>
      </w:rPr>
      <w:tab/>
    </w:r>
    <w:r w:rsidRPr="008671D2">
      <w:rPr>
        <w:rFonts w:cs="B Nazanin" w:hint="cs"/>
        <w:b/>
        <w:bCs/>
        <w:sz w:val="24"/>
        <w:szCs w:val="24"/>
        <w:rtl/>
        <w:lang w:bidi="fa-IR"/>
      </w:rPr>
      <w:t>176</w:t>
    </w:r>
  </w:p>
</w:hdr>
</file>

<file path=word/header2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bidi/>
      <w:rPr>
        <w:rFonts w:cs="B Nazanin"/>
        <w:b/>
        <w:bCs/>
        <w:sz w:val="24"/>
        <w:szCs w:val="24"/>
        <w:lang w:bidi="fa-IR"/>
      </w:rPr>
    </w:pPr>
    <w:r w:rsidRPr="008671D2">
      <w:rPr>
        <w:rFonts w:cs="B Nazanin" w:hint="cs"/>
        <w:b/>
        <w:bCs/>
        <w:sz w:val="24"/>
        <w:szCs w:val="24"/>
        <w:rtl/>
        <w:lang w:bidi="fa-IR"/>
      </w:rPr>
      <w:t xml:space="preserve">فصل ششم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جست و جو و پیاده سازی بهبود ها برای ارتقای سیستم پرداخت           </w:t>
    </w:r>
    <w:r>
      <w:rPr>
        <w:rFonts w:cs="B Nazanin" w:hint="cs"/>
        <w:b/>
        <w:bCs/>
        <w:sz w:val="24"/>
        <w:szCs w:val="24"/>
        <w:rtl/>
        <w:lang w:bidi="fa-IR"/>
      </w:rPr>
      <w:t xml:space="preserve">              177</w: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C149DF">
    <w:pPr>
      <w:pStyle w:val="Header"/>
      <w:pBdr>
        <w:bottom w:val="single" w:sz="4" w:space="1" w:color="auto"/>
      </w:pBdr>
      <w:rPr>
        <w:rFonts w:cs="B Nazanin"/>
        <w:b/>
        <w:bCs/>
        <w:sz w:val="24"/>
        <w:szCs w:val="24"/>
        <w:rtl/>
        <w:lang w:bidi="fa-IR"/>
      </w:rPr>
    </w:pPr>
    <w:r w:rsidRPr="00135C2B">
      <w:rPr>
        <w:rFonts w:cs="B Nazanin" w:hint="cs"/>
        <w:b/>
        <w:bCs/>
        <w:sz w:val="24"/>
        <w:szCs w:val="24"/>
        <w:rtl/>
        <w:lang w:bidi="fa-IR"/>
      </w:rPr>
      <w:t xml:space="preserve">22     </w:t>
    </w:r>
    <w:r>
      <w:rPr>
        <w:rFonts w:cs="B Nazanin" w:hint="cs"/>
        <w:b/>
        <w:bCs/>
        <w:sz w:val="24"/>
        <w:szCs w:val="24"/>
        <w:rtl/>
        <w:lang w:bidi="fa-IR"/>
      </w:rPr>
      <w:t xml:space="preserve">                   </w:t>
    </w:r>
    <w:r w:rsidRPr="00135C2B">
      <w:rPr>
        <w:rFonts w:cs="B Nazanin" w:hint="cs"/>
        <w:b/>
        <w:bCs/>
        <w:sz w:val="24"/>
        <w:szCs w:val="24"/>
        <w:rtl/>
        <w:lang w:bidi="fa-IR"/>
      </w:rPr>
      <w:t xml:space="preserve">                                                فصل دوم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 بانک های ذخیره: ساختار و عملکرد</w:t>
    </w:r>
  </w:p>
</w:hdr>
</file>

<file path=word/header2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012D70">
    <w:pPr>
      <w:pStyle w:val="Header"/>
      <w:pBdr>
        <w:bottom w:val="single" w:sz="4" w:space="1" w:color="auto"/>
      </w:pBdr>
      <w:tabs>
        <w:tab w:val="clear" w:pos="4513"/>
        <w:tab w:val="clear" w:pos="9026"/>
        <w:tab w:val="right" w:pos="7937"/>
      </w:tabs>
      <w:rPr>
        <w:rFonts w:cs="B Nazanin"/>
        <w:sz w:val="24"/>
        <w:szCs w:val="24"/>
        <w:rtl/>
        <w:lang w:bidi="fa-IR"/>
      </w:rPr>
    </w:pPr>
    <w:r w:rsidRPr="008671D2">
      <w:rPr>
        <w:rFonts w:cs="B Nazanin" w:hint="cs"/>
        <w:b/>
        <w:bCs/>
        <w:sz w:val="24"/>
        <w:szCs w:val="24"/>
        <w:rtl/>
        <w:lang w:bidi="fa-IR"/>
      </w:rPr>
      <w:t xml:space="preserve">فصل  ششم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جست و جو و پیاده سازی بهبود ها برای ارتقای سیستم پرداخت              </w:t>
    </w:r>
    <w:r>
      <w:rPr>
        <w:rFonts w:cs="B Nazanin" w:hint="cs"/>
        <w:b/>
        <w:bCs/>
        <w:sz w:val="24"/>
        <w:szCs w:val="24"/>
        <w:rtl/>
        <w:lang w:bidi="fa-IR"/>
      </w:rPr>
      <w:t xml:space="preserve">                  179</w:t>
    </w:r>
    <w:r w:rsidRPr="008671D2">
      <w:rPr>
        <w:rFonts w:cs="B Nazanin"/>
        <w:sz w:val="24"/>
        <w:szCs w:val="24"/>
        <w:rtl/>
        <w:lang w:bidi="fa-IR"/>
      </w:rPr>
      <w:tab/>
    </w:r>
  </w:p>
</w:hdr>
</file>

<file path=word/header2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bidi/>
      <w:rPr>
        <w:rFonts w:cs="B Nazanin"/>
        <w:b/>
        <w:bCs/>
        <w:sz w:val="24"/>
        <w:szCs w:val="24"/>
        <w:lang w:bidi="fa-IR"/>
      </w:rPr>
    </w:pPr>
    <w:r w:rsidRPr="008671D2">
      <w:rPr>
        <w:rFonts w:cs="B Nazanin" w:hint="cs"/>
        <w:b/>
        <w:bCs/>
        <w:sz w:val="24"/>
        <w:szCs w:val="24"/>
        <w:rtl/>
        <w:lang w:bidi="fa-IR"/>
      </w:rPr>
      <w:t xml:space="preserve">178          </w:t>
    </w:r>
    <w:r>
      <w:rPr>
        <w:rFonts w:cs="B Nazanin" w:hint="cs"/>
        <w:b/>
        <w:bCs/>
        <w:sz w:val="24"/>
        <w:szCs w:val="24"/>
        <w:rtl/>
        <w:lang w:bidi="fa-IR"/>
      </w:rPr>
      <w:t xml:space="preserve">                 </w:t>
    </w:r>
    <w:r w:rsidRPr="008671D2">
      <w:rPr>
        <w:rFonts w:cs="B Nazanin" w:hint="cs"/>
        <w:b/>
        <w:bCs/>
        <w:sz w:val="24"/>
        <w:szCs w:val="24"/>
        <w:rtl/>
        <w:lang w:bidi="fa-IR"/>
      </w:rPr>
      <w:t xml:space="preserve">      فصل ششم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جست و جو و پیاده سازی بهبود ها برای ارتقای سیستم پرداخت                                            </w:t>
    </w:r>
  </w:p>
</w:hdr>
</file>

<file path=word/header2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F2EFC">
    <w:pPr>
      <w:pStyle w:val="Header"/>
      <w:pBdr>
        <w:bottom w:val="single" w:sz="4" w:space="1" w:color="auto"/>
      </w:pBdr>
      <w:bidi/>
      <w:rPr>
        <w:rFonts w:cs="B Nazanin"/>
        <w:lang w:bidi="fa-IR"/>
      </w:rPr>
    </w:pPr>
    <w:r>
      <w:rPr>
        <w:rFonts w:cs="B Nazanin" w:hint="cs"/>
        <w:rtl/>
        <w:lang w:bidi="fa-IR"/>
      </w:rPr>
      <w:t xml:space="preserve">186                                                                      بخش ششم </w:t>
    </w:r>
    <w:r>
      <w:rPr>
        <w:rFonts w:ascii="Sakkal Majalla" w:hAnsi="Sakkal Majalla" w:cs="Sakkal Majalla" w:hint="cs"/>
        <w:rtl/>
        <w:lang w:bidi="fa-IR"/>
      </w:rPr>
      <w:t>–</w:t>
    </w:r>
    <w:r>
      <w:rPr>
        <w:rFonts w:cs="B Nazanin" w:hint="cs"/>
        <w:rtl/>
        <w:lang w:bidi="fa-IR"/>
      </w:rPr>
      <w:t xml:space="preserve"> گسترش حمایت از مصرف کننده و ارتقا و رشد جامعه</w:t>
    </w:r>
  </w:p>
</w:hdr>
</file>

<file path=word/header2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8F2EFC">
    <w:pPr>
      <w:pStyle w:val="Header"/>
      <w:pBdr>
        <w:bottom w:val="single" w:sz="4" w:space="1" w:color="auto"/>
      </w:pBdr>
      <w:rPr>
        <w:rFonts w:cs="B Nazanin"/>
        <w:rtl/>
        <w:lang w:bidi="fa-IR"/>
      </w:rPr>
    </w:pPr>
    <w:r>
      <w:rPr>
        <w:rFonts w:cs="B Nazanin" w:hint="cs"/>
        <w:rtl/>
        <w:lang w:bidi="fa-IR"/>
      </w:rPr>
      <w:t xml:space="preserve">بخش هفتم </w:t>
    </w:r>
    <w:r>
      <w:rPr>
        <w:rFonts w:ascii="Sakkal Majalla" w:hAnsi="Sakkal Majalla" w:cs="Sakkal Majalla" w:hint="cs"/>
        <w:rtl/>
        <w:lang w:bidi="fa-IR"/>
      </w:rPr>
      <w:t>–</w:t>
    </w:r>
    <w:r>
      <w:rPr>
        <w:rFonts w:cs="B Nazanin" w:hint="cs"/>
        <w:rtl/>
        <w:lang w:bidi="fa-IR"/>
      </w:rPr>
      <w:t xml:space="preserve"> گسترش حمایت از مصرف کننده و ارتقا و رشد جامعه                                                          187</w:t>
    </w:r>
  </w:p>
</w:hdr>
</file>

<file path=word/header2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bidi/>
      <w:rPr>
        <w:rFonts w:cs="B Nazanin"/>
        <w:b/>
        <w:bCs/>
        <w:sz w:val="24"/>
        <w:szCs w:val="24"/>
        <w:lang w:bidi="fa-IR"/>
      </w:rPr>
    </w:pPr>
    <w:r w:rsidRPr="008671D2">
      <w:rPr>
        <w:rFonts w:cs="B Nazanin" w:hint="cs"/>
        <w:b/>
        <w:bCs/>
        <w:sz w:val="24"/>
        <w:szCs w:val="24"/>
        <w:rtl/>
        <w:lang w:bidi="fa-IR"/>
      </w:rPr>
      <w:t xml:space="preserve">180             </w:t>
    </w:r>
    <w:r>
      <w:rPr>
        <w:rFonts w:cs="B Nazanin" w:hint="cs"/>
        <w:b/>
        <w:bCs/>
        <w:sz w:val="24"/>
        <w:szCs w:val="24"/>
        <w:rtl/>
        <w:lang w:bidi="fa-IR"/>
      </w:rPr>
      <w:t xml:space="preserve">                    </w:t>
    </w:r>
    <w:r w:rsidRPr="008671D2">
      <w:rPr>
        <w:rFonts w:cs="B Nazanin" w:hint="cs"/>
        <w:b/>
        <w:bCs/>
        <w:sz w:val="24"/>
        <w:szCs w:val="24"/>
        <w:rtl/>
        <w:lang w:bidi="fa-IR"/>
      </w:rPr>
      <w:t xml:space="preserve">     بخش ششم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گسترش حمایت از مصرف کننده و ارتقا و رشد جامعه</w:t>
    </w:r>
  </w:p>
</w:hdr>
</file>

<file path=word/header2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rPr>
        <w:rFonts w:cs="B Nazanin"/>
        <w:b/>
        <w:bCs/>
        <w:sz w:val="24"/>
        <w:szCs w:val="24"/>
        <w:lang w:bidi="fa-IR"/>
      </w:rPr>
    </w:pPr>
    <w:r w:rsidRPr="008671D2">
      <w:rPr>
        <w:rFonts w:cs="B Nazanin" w:hint="cs"/>
        <w:b/>
        <w:bCs/>
        <w:sz w:val="24"/>
        <w:szCs w:val="24"/>
        <w:rtl/>
        <w:lang w:bidi="fa-IR"/>
      </w:rPr>
      <w:t xml:space="preserve">بخش هفتم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گسترش حمایت از مصرف کننده و ارتقا و رشد جامعه                             </w:t>
    </w:r>
    <w:r>
      <w:rPr>
        <w:rFonts w:cs="B Nazanin" w:hint="cs"/>
        <w:b/>
        <w:bCs/>
        <w:sz w:val="24"/>
        <w:szCs w:val="24"/>
        <w:rtl/>
        <w:lang w:bidi="fa-IR"/>
      </w:rPr>
      <w:t xml:space="preserve">                181</w:t>
    </w:r>
  </w:p>
</w:hdr>
</file>

<file path=word/header2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F2EFC">
    <w:pPr>
      <w:pStyle w:val="Header"/>
      <w:pBdr>
        <w:bottom w:val="single" w:sz="4" w:space="1" w:color="auto"/>
      </w:pBdr>
      <w:bidi/>
      <w:rPr>
        <w:rFonts w:cs="B Nazanin"/>
        <w:lang w:bidi="fa-IR"/>
      </w:rPr>
    </w:pPr>
    <w:r>
      <w:rPr>
        <w:rFonts w:cs="B Nazanin" w:hint="cs"/>
        <w:rtl/>
        <w:lang w:bidi="fa-IR"/>
      </w:rPr>
      <w:t xml:space="preserve">186                                                         بخش هفتم </w:t>
    </w:r>
    <w:r>
      <w:rPr>
        <w:rFonts w:ascii="Sakkal Majalla" w:hAnsi="Sakkal Majalla" w:cs="Sakkal Majalla" w:hint="cs"/>
        <w:rtl/>
        <w:lang w:bidi="fa-IR"/>
      </w:rPr>
      <w:t>–</w:t>
    </w:r>
    <w:r>
      <w:rPr>
        <w:rFonts w:cs="B Nazanin" w:hint="cs"/>
        <w:rtl/>
        <w:lang w:bidi="fa-IR"/>
      </w:rPr>
      <w:t xml:space="preserve"> گسترش حمایت از مصرف کننده و ارتقا و رشد جامعه</w:t>
    </w:r>
  </w:p>
</w:hdr>
</file>

<file path=word/header2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C97F21">
    <w:pPr>
      <w:pStyle w:val="Header"/>
      <w:pBdr>
        <w:bottom w:val="single" w:sz="4" w:space="1" w:color="auto"/>
      </w:pBdr>
      <w:tabs>
        <w:tab w:val="clear" w:pos="9026"/>
        <w:tab w:val="right" w:pos="7937"/>
      </w:tabs>
      <w:rPr>
        <w:rFonts w:cs="B Nazanin"/>
        <w:b/>
        <w:bCs/>
        <w:sz w:val="24"/>
        <w:szCs w:val="24"/>
        <w:lang w:bidi="fa-IR"/>
      </w:rPr>
    </w:pPr>
    <w:r w:rsidRPr="008671D2">
      <w:rPr>
        <w:rFonts w:cs="B Nazanin" w:hint="cs"/>
        <w:b/>
        <w:bCs/>
        <w:sz w:val="24"/>
        <w:szCs w:val="24"/>
        <w:rtl/>
        <w:lang w:bidi="fa-IR"/>
      </w:rPr>
      <w:t xml:space="preserve">بخش هفتم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گسترش حمایت از مصرف کننده و ارتقا و رشد جامعه</w:t>
    </w:r>
    <w:r>
      <w:rPr>
        <w:rFonts w:cs="B Nazanin"/>
        <w:b/>
        <w:bCs/>
        <w:sz w:val="24"/>
        <w:szCs w:val="24"/>
        <w:rtl/>
        <w:lang w:bidi="fa-IR"/>
      </w:rPr>
      <w:tab/>
    </w:r>
    <w:r>
      <w:rPr>
        <w:rFonts w:cs="B Nazanin" w:hint="cs"/>
        <w:b/>
        <w:bCs/>
        <w:sz w:val="24"/>
        <w:szCs w:val="24"/>
        <w:rtl/>
        <w:lang w:bidi="fa-IR"/>
      </w:rPr>
      <w:t>182</w:t>
    </w:r>
  </w:p>
</w:hdr>
</file>

<file path=word/header2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rPr>
        <w:rFonts w:cs="B Nazanin"/>
        <w:b/>
        <w:bCs/>
        <w:sz w:val="24"/>
        <w:szCs w:val="24"/>
        <w:lang w:bidi="fa-IR"/>
      </w:rPr>
    </w:pPr>
    <w:r w:rsidRPr="008671D2">
      <w:rPr>
        <w:rFonts w:cs="B Nazanin" w:hint="cs"/>
        <w:b/>
        <w:bCs/>
        <w:sz w:val="24"/>
        <w:szCs w:val="24"/>
        <w:rtl/>
        <w:lang w:bidi="fa-IR"/>
      </w:rPr>
      <w:t xml:space="preserve">فصل اول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بازرسی و نظارت  بر حمایت از مصرف کننده                                           </w:t>
    </w:r>
    <w:r>
      <w:rPr>
        <w:rFonts w:cs="B Nazanin" w:hint="cs"/>
        <w:b/>
        <w:bCs/>
        <w:sz w:val="24"/>
        <w:szCs w:val="24"/>
        <w:rtl/>
        <w:lang w:bidi="fa-IR"/>
      </w:rPr>
      <w:t xml:space="preserve">                 183</w:t>
    </w:r>
  </w:p>
</w:hdr>
</file>

<file path=word/header2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C97F21">
    <w:pPr>
      <w:pStyle w:val="Header"/>
      <w:pBdr>
        <w:bottom w:val="single" w:sz="4" w:space="1" w:color="auto"/>
      </w:pBdr>
      <w:tabs>
        <w:tab w:val="clear" w:pos="4513"/>
        <w:tab w:val="clear" w:pos="9026"/>
        <w:tab w:val="right" w:pos="7937"/>
      </w:tabs>
      <w:rPr>
        <w:rFonts w:cs="B Nazanin"/>
        <w:b/>
        <w:bCs/>
        <w:sz w:val="24"/>
        <w:szCs w:val="24"/>
        <w:rtl/>
        <w:lang w:bidi="fa-IR"/>
      </w:rPr>
    </w:pPr>
    <w:r w:rsidRPr="008671D2">
      <w:rPr>
        <w:rFonts w:cs="B Nazanin" w:hint="cs"/>
        <w:b/>
        <w:bCs/>
        <w:sz w:val="24"/>
        <w:szCs w:val="24"/>
        <w:rtl/>
        <w:lang w:bidi="fa-IR"/>
      </w:rPr>
      <w:t xml:space="preserve">فصل اول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بازرسی و نظارت بر حمایت از مصرف کننده</w:t>
    </w:r>
    <w:r w:rsidRPr="008671D2">
      <w:rPr>
        <w:rFonts w:cs="B Nazanin"/>
        <w:b/>
        <w:bCs/>
        <w:sz w:val="24"/>
        <w:szCs w:val="24"/>
        <w:rtl/>
        <w:lang w:bidi="fa-IR"/>
      </w:rPr>
      <w:tab/>
    </w:r>
    <w:r w:rsidRPr="008671D2">
      <w:rPr>
        <w:rFonts w:cs="B Nazanin" w:hint="cs"/>
        <w:b/>
        <w:bCs/>
        <w:sz w:val="24"/>
        <w:szCs w:val="24"/>
        <w:rtl/>
        <w:lang w:bidi="fa-IR"/>
      </w:rPr>
      <w:t>184</w: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D926A5">
    <w:pPr>
      <w:pStyle w:val="Header"/>
      <w:pBdr>
        <w:bottom w:val="single" w:sz="4" w:space="1" w:color="auto"/>
      </w:pBdr>
      <w:bidi/>
      <w:rPr>
        <w:rFonts w:cs="B Nazanin"/>
        <w:lang w:bidi="fa-IR"/>
      </w:rPr>
    </w:pPr>
    <w:r>
      <w:rPr>
        <w:rFonts w:cs="B Nazanin" w:hint="cs"/>
        <w:rtl/>
        <w:lang w:bidi="fa-IR"/>
      </w:rPr>
      <w:t xml:space="preserve">22                                                                   فصل سوم </w:t>
    </w:r>
    <w:r>
      <w:rPr>
        <w:rFonts w:ascii="Sakkal Majalla" w:hAnsi="Sakkal Majalla" w:cs="Sakkal Majalla" w:hint="cs"/>
        <w:rtl/>
        <w:lang w:bidi="fa-IR"/>
      </w:rPr>
      <w:t>–</w:t>
    </w:r>
    <w:r>
      <w:rPr>
        <w:rFonts w:cs="B Nazanin" w:hint="cs"/>
        <w:rtl/>
        <w:lang w:bidi="fa-IR"/>
      </w:rPr>
      <w:t xml:space="preserve"> کمیته فدرال بازار باز: نحوه انتخاب اعضا و وظایف</w:t>
    </w:r>
  </w:p>
</w:hdr>
</file>

<file path=word/header2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C97F21">
    <w:pPr>
      <w:pStyle w:val="Header"/>
      <w:pBdr>
        <w:bottom w:val="single" w:sz="4" w:space="1" w:color="auto"/>
      </w:pBdr>
      <w:tabs>
        <w:tab w:val="clear" w:pos="4513"/>
        <w:tab w:val="clear" w:pos="9026"/>
        <w:tab w:val="right" w:pos="7937"/>
      </w:tabs>
      <w:rPr>
        <w:rFonts w:cs="B Nazanin"/>
        <w:sz w:val="24"/>
        <w:szCs w:val="24"/>
        <w:rtl/>
        <w:lang w:bidi="fa-IR"/>
      </w:rPr>
    </w:pPr>
    <w:r w:rsidRPr="008671D2">
      <w:rPr>
        <w:rFonts w:cs="B Nazanin" w:hint="cs"/>
        <w:b/>
        <w:bCs/>
        <w:sz w:val="24"/>
        <w:szCs w:val="24"/>
        <w:rtl/>
        <w:lang w:bidi="fa-IR"/>
      </w:rPr>
      <w:t xml:space="preserve">فصل اول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بازرسی و نظارت بر حمایت از مصرف کننده                                          </w:t>
    </w:r>
    <w:r>
      <w:rPr>
        <w:rFonts w:cs="B Nazanin" w:hint="cs"/>
        <w:b/>
        <w:bCs/>
        <w:sz w:val="24"/>
        <w:szCs w:val="24"/>
        <w:rtl/>
        <w:lang w:bidi="fa-IR"/>
      </w:rPr>
      <w:t xml:space="preserve">                  185</w:t>
    </w:r>
    <w:r w:rsidRPr="008671D2">
      <w:rPr>
        <w:rFonts w:cs="B Nazanin" w:hint="cs"/>
        <w:sz w:val="24"/>
        <w:szCs w:val="24"/>
        <w:rtl/>
        <w:lang w:bidi="fa-IR"/>
      </w:rPr>
      <w:t xml:space="preserve"> </w:t>
    </w:r>
  </w:p>
</w:hdr>
</file>

<file path=word/header2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F2EFC">
    <w:pPr>
      <w:pStyle w:val="Header"/>
      <w:pBdr>
        <w:bottom w:val="single" w:sz="4" w:space="1" w:color="auto"/>
      </w:pBdr>
      <w:bidi/>
      <w:rPr>
        <w:rFonts w:cs="B Nazanin"/>
        <w:lang w:bidi="fa-IR"/>
      </w:rPr>
    </w:pPr>
    <w:r>
      <w:rPr>
        <w:rFonts w:cs="B Nazanin" w:hint="cs"/>
        <w:rtl/>
        <w:lang w:bidi="fa-IR"/>
      </w:rPr>
      <w:t xml:space="preserve">190                                                                         فصل اول </w:t>
    </w:r>
    <w:r>
      <w:rPr>
        <w:rFonts w:ascii="Sakkal Majalla" w:hAnsi="Sakkal Majalla" w:cs="Sakkal Majalla" w:hint="cs"/>
        <w:rtl/>
        <w:lang w:bidi="fa-IR"/>
      </w:rPr>
      <w:t>–</w:t>
    </w:r>
    <w:r>
      <w:rPr>
        <w:rFonts w:cs="B Nazanin" w:hint="cs"/>
        <w:rtl/>
        <w:lang w:bidi="fa-IR"/>
      </w:rPr>
      <w:t xml:space="preserve"> بازرسی و نظارت بر حمایت از مصرف کننده</w:t>
    </w:r>
  </w:p>
</w:hdr>
</file>

<file path=word/header2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C97F21">
    <w:pPr>
      <w:pStyle w:val="Header"/>
      <w:pBdr>
        <w:bottom w:val="single" w:sz="4" w:space="1" w:color="auto"/>
      </w:pBdr>
      <w:tabs>
        <w:tab w:val="clear" w:pos="4513"/>
        <w:tab w:val="clear" w:pos="9026"/>
        <w:tab w:val="right" w:pos="7937"/>
      </w:tabs>
      <w:rPr>
        <w:rFonts w:cs="B Nazanin"/>
        <w:b/>
        <w:bCs/>
        <w:sz w:val="24"/>
        <w:szCs w:val="24"/>
        <w:rtl/>
        <w:lang w:bidi="fa-IR"/>
      </w:rPr>
    </w:pPr>
    <w:r w:rsidRPr="008671D2">
      <w:rPr>
        <w:rFonts w:cs="B Nazanin" w:hint="cs"/>
        <w:b/>
        <w:bCs/>
        <w:sz w:val="24"/>
        <w:szCs w:val="24"/>
        <w:rtl/>
        <w:lang w:bidi="fa-IR"/>
      </w:rPr>
      <w:t xml:space="preserve">فصل اول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بازرسی و نظارت بر حمایت از مصرف کننده </w:t>
    </w:r>
    <w:r w:rsidRPr="008671D2">
      <w:rPr>
        <w:rFonts w:cs="B Nazanin"/>
        <w:b/>
        <w:bCs/>
        <w:sz w:val="24"/>
        <w:szCs w:val="24"/>
        <w:rtl/>
        <w:lang w:bidi="fa-IR"/>
      </w:rPr>
      <w:tab/>
    </w:r>
    <w:r w:rsidRPr="008671D2">
      <w:rPr>
        <w:rFonts w:cs="B Nazanin" w:hint="cs"/>
        <w:b/>
        <w:bCs/>
        <w:sz w:val="24"/>
        <w:szCs w:val="24"/>
        <w:rtl/>
        <w:lang w:bidi="fa-IR"/>
      </w:rPr>
      <w:t>186</w:t>
    </w:r>
  </w:p>
</w:hdr>
</file>

<file path=word/header2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F2EFC">
    <w:pPr>
      <w:pStyle w:val="Header"/>
      <w:pBdr>
        <w:bottom w:val="single" w:sz="4" w:space="1" w:color="auto"/>
      </w:pBdr>
      <w:bidi/>
      <w:rPr>
        <w:rFonts w:cs="B Nazanin"/>
        <w:lang w:bidi="fa-IR"/>
      </w:rPr>
    </w:pPr>
    <w:r>
      <w:rPr>
        <w:rFonts w:cs="B Nazanin" w:hint="cs"/>
        <w:rtl/>
        <w:lang w:bidi="fa-IR"/>
      </w:rPr>
      <w:t xml:space="preserve">فصل اول </w:t>
    </w:r>
    <w:r>
      <w:rPr>
        <w:rFonts w:ascii="Sakkal Majalla" w:hAnsi="Sakkal Majalla" w:cs="Sakkal Majalla" w:hint="cs"/>
        <w:rtl/>
        <w:lang w:bidi="fa-IR"/>
      </w:rPr>
      <w:t>–</w:t>
    </w:r>
    <w:r>
      <w:rPr>
        <w:rFonts w:cs="B Nazanin" w:hint="cs"/>
        <w:rtl/>
        <w:lang w:bidi="fa-IR"/>
      </w:rPr>
      <w:t xml:space="preserve"> بازرسی و نظارت  بر حمایت از مصرف کننده                                                                        191</w:t>
    </w:r>
  </w:p>
</w:hdr>
</file>

<file path=word/header2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8F2EFC">
    <w:pPr>
      <w:pStyle w:val="Header"/>
      <w:pBdr>
        <w:bottom w:val="single" w:sz="4" w:space="1" w:color="auto"/>
      </w:pBdr>
      <w:rPr>
        <w:rFonts w:cs="B Nazanin"/>
        <w:rtl/>
        <w:lang w:bidi="fa-IR"/>
      </w:rPr>
    </w:pPr>
    <w:r>
      <w:rPr>
        <w:rFonts w:cs="B Nazanin" w:hint="cs"/>
        <w:rtl/>
        <w:lang w:bidi="fa-IR"/>
      </w:rPr>
      <w:t xml:space="preserve">192                                                                          فصل اول </w:t>
    </w:r>
    <w:r>
      <w:rPr>
        <w:rFonts w:ascii="Sakkal Majalla" w:hAnsi="Sakkal Majalla" w:cs="Sakkal Majalla" w:hint="cs"/>
        <w:rtl/>
        <w:lang w:bidi="fa-IR"/>
      </w:rPr>
      <w:t>–</w:t>
    </w:r>
    <w:r>
      <w:rPr>
        <w:rFonts w:cs="B Nazanin" w:hint="cs"/>
        <w:rtl/>
        <w:lang w:bidi="fa-IR"/>
      </w:rPr>
      <w:t xml:space="preserve"> بازرسی ونظارت بر حمایت از مصرف کننده</w:t>
    </w:r>
  </w:p>
</w:hdr>
</file>

<file path=word/header2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C97F21">
    <w:pPr>
      <w:pStyle w:val="Header"/>
      <w:pBdr>
        <w:bottom w:val="single" w:sz="4" w:space="1" w:color="auto"/>
      </w:pBdr>
      <w:tabs>
        <w:tab w:val="clear" w:pos="4513"/>
        <w:tab w:val="clear" w:pos="9026"/>
        <w:tab w:val="right" w:pos="7937"/>
      </w:tabs>
      <w:rPr>
        <w:rFonts w:cs="B Nazanin"/>
        <w:b/>
        <w:bCs/>
        <w:sz w:val="24"/>
        <w:szCs w:val="24"/>
        <w:rtl/>
        <w:lang w:bidi="fa-IR"/>
      </w:rPr>
    </w:pPr>
    <w:r w:rsidRPr="008671D2">
      <w:rPr>
        <w:rFonts w:cs="B Nazanin" w:hint="cs"/>
        <w:b/>
        <w:bCs/>
        <w:sz w:val="24"/>
        <w:szCs w:val="24"/>
        <w:rtl/>
        <w:lang w:bidi="fa-IR"/>
      </w:rPr>
      <w:t xml:space="preserve">فصل اول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بازرسی و نظارت بر حمایت از مصرف کننده</w:t>
    </w:r>
    <w:r w:rsidRPr="008671D2">
      <w:rPr>
        <w:rFonts w:cs="B Nazanin"/>
        <w:b/>
        <w:bCs/>
        <w:sz w:val="24"/>
        <w:szCs w:val="24"/>
        <w:lang w:bidi="fa-IR"/>
      </w:rPr>
      <w:tab/>
    </w:r>
    <w:r w:rsidRPr="008671D2">
      <w:rPr>
        <w:rFonts w:cs="B Nazanin" w:hint="cs"/>
        <w:b/>
        <w:bCs/>
        <w:sz w:val="24"/>
        <w:szCs w:val="24"/>
        <w:rtl/>
        <w:lang w:bidi="fa-IR"/>
      </w:rPr>
      <w:t>188</w:t>
    </w:r>
  </w:p>
</w:hdr>
</file>

<file path=word/header2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bidi/>
      <w:rPr>
        <w:rFonts w:cs="B Nazanin"/>
        <w:b/>
        <w:bCs/>
        <w:sz w:val="24"/>
        <w:szCs w:val="24"/>
        <w:lang w:bidi="fa-IR"/>
      </w:rPr>
    </w:pPr>
    <w:r w:rsidRPr="008671D2">
      <w:rPr>
        <w:rFonts w:cs="B Nazanin" w:hint="cs"/>
        <w:b/>
        <w:bCs/>
        <w:sz w:val="24"/>
        <w:szCs w:val="24"/>
        <w:rtl/>
        <w:lang w:bidi="fa-IR"/>
      </w:rPr>
      <w:t xml:space="preserve">فصل اول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بازرسی و نظارت  بر حمایت از مصرف کننده                                        </w:t>
    </w:r>
    <w:r>
      <w:rPr>
        <w:rFonts w:cs="B Nazanin" w:hint="cs"/>
        <w:b/>
        <w:bCs/>
        <w:sz w:val="24"/>
        <w:szCs w:val="24"/>
        <w:rtl/>
        <w:lang w:bidi="fa-IR"/>
      </w:rPr>
      <w:t xml:space="preserve">                    187</w:t>
    </w:r>
  </w:p>
</w:hdr>
</file>

<file path=word/header2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8F2EFC">
    <w:pPr>
      <w:pStyle w:val="Header"/>
      <w:pBdr>
        <w:bottom w:val="single" w:sz="4" w:space="1" w:color="auto"/>
      </w:pBdr>
      <w:rPr>
        <w:rFonts w:cs="B Nazanin"/>
        <w:lang w:bidi="fa-IR"/>
      </w:rPr>
    </w:pPr>
    <w:r>
      <w:rPr>
        <w:rFonts w:cs="B Nazanin" w:hint="cs"/>
        <w:rtl/>
        <w:lang w:bidi="fa-IR"/>
      </w:rPr>
      <w:t xml:space="preserve">194                                                                        فصل اول </w:t>
    </w:r>
    <w:r>
      <w:rPr>
        <w:rFonts w:ascii="Sakkal Majalla" w:hAnsi="Sakkal Majalla" w:cs="Sakkal Majalla" w:hint="cs"/>
        <w:rtl/>
        <w:lang w:bidi="fa-IR"/>
      </w:rPr>
      <w:t xml:space="preserve">– </w:t>
    </w:r>
    <w:r>
      <w:rPr>
        <w:rFonts w:cs="B Nazanin" w:hint="cs"/>
        <w:rtl/>
        <w:lang w:bidi="fa-IR"/>
      </w:rPr>
      <w:t xml:space="preserve">بازرسی و نظارت بر حمایت از مصرف کننده </w:t>
    </w:r>
  </w:p>
</w:hdr>
</file>

<file path=word/header2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bidi/>
      <w:rPr>
        <w:rFonts w:cs="B Nazanin"/>
        <w:b/>
        <w:bCs/>
        <w:sz w:val="24"/>
        <w:szCs w:val="24"/>
        <w:lang w:bidi="fa-IR"/>
      </w:rPr>
    </w:pPr>
    <w:r w:rsidRPr="008671D2">
      <w:rPr>
        <w:rFonts w:cs="B Nazanin" w:hint="cs"/>
        <w:b/>
        <w:bCs/>
        <w:sz w:val="24"/>
        <w:szCs w:val="24"/>
        <w:rtl/>
        <w:lang w:bidi="fa-IR"/>
      </w:rPr>
      <w:t xml:space="preserve">فصل اول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بازرسی و نظارت  بر حمایت از مصرف کننده                                        </w:t>
    </w:r>
    <w:r>
      <w:rPr>
        <w:rFonts w:cs="B Nazanin" w:hint="cs"/>
        <w:b/>
        <w:bCs/>
        <w:sz w:val="24"/>
        <w:szCs w:val="24"/>
        <w:rtl/>
        <w:lang w:bidi="fa-IR"/>
      </w:rPr>
      <w:t xml:space="preserve">                    189</w:t>
    </w:r>
  </w:p>
</w:hdr>
</file>

<file path=word/header2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rPr>
        <w:rFonts w:cs="B Nazanin"/>
        <w:b/>
        <w:bCs/>
        <w:sz w:val="24"/>
        <w:szCs w:val="24"/>
        <w:lang w:bidi="fa-IR"/>
      </w:rPr>
    </w:pPr>
    <w:r w:rsidRPr="008671D2">
      <w:rPr>
        <w:rFonts w:cs="B Nazanin" w:hint="cs"/>
        <w:b/>
        <w:bCs/>
        <w:sz w:val="24"/>
        <w:szCs w:val="24"/>
        <w:rtl/>
        <w:lang w:bidi="fa-IR"/>
      </w:rPr>
      <w:t>190</w:t>
    </w:r>
    <w:r>
      <w:rPr>
        <w:rFonts w:cs="B Nazanin" w:hint="cs"/>
        <w:b/>
        <w:bCs/>
        <w:sz w:val="24"/>
        <w:szCs w:val="24"/>
        <w:rtl/>
        <w:lang w:bidi="fa-IR"/>
      </w:rPr>
      <w:t xml:space="preserve">                  </w:t>
    </w:r>
    <w:r w:rsidRPr="008671D2">
      <w:rPr>
        <w:rFonts w:cs="B Nazanin" w:hint="cs"/>
        <w:b/>
        <w:bCs/>
        <w:sz w:val="24"/>
        <w:szCs w:val="24"/>
        <w:rtl/>
        <w:lang w:bidi="fa-IR"/>
      </w:rPr>
      <w:t xml:space="preserve">                                          فصل اول </w:t>
    </w:r>
    <w:r w:rsidRPr="008671D2">
      <w:rPr>
        <w:rFonts w:ascii="Sakkal Majalla" w:hAnsi="Sakkal Majalla" w:cs="Sakkal Majalla" w:hint="cs"/>
        <w:b/>
        <w:bCs/>
        <w:sz w:val="24"/>
        <w:szCs w:val="24"/>
        <w:rtl/>
        <w:lang w:bidi="fa-IR"/>
      </w:rPr>
      <w:t xml:space="preserve">– </w:t>
    </w:r>
    <w:r w:rsidRPr="008671D2">
      <w:rPr>
        <w:rFonts w:cs="B Nazanin" w:hint="cs"/>
        <w:b/>
        <w:bCs/>
        <w:sz w:val="24"/>
        <w:szCs w:val="24"/>
        <w:rtl/>
        <w:lang w:bidi="fa-IR"/>
      </w:rPr>
      <w:t xml:space="preserve">بازرسی و نظارت بر حمایت از مصرف کننده </w: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311B3" w:rsidRDefault="00EB106D" w:rsidP="00D311B3">
    <w:pPr>
      <w:pStyle w:val="Header"/>
      <w:pBdr>
        <w:bottom w:val="single" w:sz="4" w:space="1" w:color="auto"/>
      </w:pBdr>
      <w:tabs>
        <w:tab w:val="clear" w:pos="4513"/>
        <w:tab w:val="clear" w:pos="9026"/>
        <w:tab w:val="left" w:pos="2830"/>
      </w:tabs>
      <w:bidi/>
      <w:rPr>
        <w:rFonts w:cs="B Nazanin"/>
        <w:rtl/>
        <w:lang w:bidi="fa-IR"/>
      </w:rPr>
    </w:pPr>
    <w:r w:rsidRPr="00D311B3">
      <w:rPr>
        <w:rFonts w:cs="B Nazanin" w:hint="cs"/>
        <w:rtl/>
        <w:lang w:bidi="fa-IR"/>
      </w:rPr>
      <w:t xml:space="preserve">24 </w:t>
    </w:r>
    <w:r>
      <w:rPr>
        <w:rFonts w:cs="B Nazanin" w:hint="cs"/>
        <w:rtl/>
        <w:lang w:bidi="fa-IR"/>
      </w:rPr>
      <w:t xml:space="preserve">                                                                                   </w:t>
    </w:r>
    <w:r w:rsidRPr="00D311B3">
      <w:rPr>
        <w:rFonts w:cs="B Nazanin" w:hint="cs"/>
        <w:rtl/>
        <w:lang w:bidi="fa-IR"/>
      </w:rPr>
      <w:t xml:space="preserve">فصل دوم </w:t>
    </w:r>
    <w:r w:rsidRPr="00D311B3">
      <w:rPr>
        <w:rFonts w:ascii="Sakkal Majalla" w:hAnsi="Sakkal Majalla" w:cs="Sakkal Majalla" w:hint="cs"/>
        <w:rtl/>
        <w:lang w:bidi="fa-IR"/>
      </w:rPr>
      <w:t>–</w:t>
    </w:r>
    <w:r w:rsidRPr="00D311B3">
      <w:rPr>
        <w:rFonts w:cs="B Nazanin" w:hint="cs"/>
        <w:rtl/>
        <w:lang w:bidi="fa-IR"/>
      </w:rPr>
      <w:t xml:space="preserve"> بانک های ذخیره ساختار و عملکرد</w:t>
    </w:r>
    <w:r w:rsidRPr="00D311B3">
      <w:rPr>
        <w:rFonts w:cs="B Nazanin"/>
        <w:rtl/>
        <w:lang w:bidi="fa-IR"/>
      </w:rPr>
      <w:tab/>
    </w:r>
  </w:p>
</w:hdr>
</file>

<file path=word/header2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C97F21">
    <w:pPr>
      <w:pStyle w:val="Header"/>
      <w:pBdr>
        <w:bottom w:val="single" w:sz="4" w:space="1" w:color="auto"/>
      </w:pBdr>
      <w:tabs>
        <w:tab w:val="clear" w:pos="4513"/>
        <w:tab w:val="clear" w:pos="9026"/>
        <w:tab w:val="right" w:pos="7937"/>
      </w:tabs>
      <w:bidi/>
      <w:rPr>
        <w:rFonts w:cs="B Nazanin"/>
        <w:b/>
        <w:bCs/>
        <w:sz w:val="24"/>
        <w:szCs w:val="24"/>
        <w:lang w:bidi="fa-IR"/>
      </w:rPr>
    </w:pPr>
    <w:r w:rsidRPr="008671D2">
      <w:rPr>
        <w:rFonts w:cs="B Nazanin" w:hint="cs"/>
        <w:b/>
        <w:bCs/>
        <w:sz w:val="24"/>
        <w:szCs w:val="24"/>
        <w:rtl/>
        <w:lang w:bidi="fa-IR"/>
      </w:rPr>
      <w:t xml:space="preserve">فصل اول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بازرسی ونظارت بر حمایت از مصرف کننده</w:t>
    </w:r>
    <w:r w:rsidRPr="008671D2">
      <w:rPr>
        <w:rFonts w:cs="B Nazanin"/>
        <w:b/>
        <w:bCs/>
        <w:sz w:val="24"/>
        <w:szCs w:val="24"/>
        <w:lang w:bidi="fa-IR"/>
      </w:rPr>
      <w:tab/>
    </w:r>
    <w:r w:rsidRPr="008671D2">
      <w:rPr>
        <w:rFonts w:cs="B Nazanin" w:hint="cs"/>
        <w:b/>
        <w:bCs/>
        <w:sz w:val="24"/>
        <w:szCs w:val="24"/>
        <w:rtl/>
        <w:lang w:bidi="fa-IR"/>
      </w:rPr>
      <w:t>191</w:t>
    </w:r>
  </w:p>
</w:hdr>
</file>

<file path=word/header2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C97F21">
    <w:pPr>
      <w:pStyle w:val="Header"/>
      <w:pBdr>
        <w:bottom w:val="single" w:sz="4" w:space="1" w:color="auto"/>
      </w:pBdr>
      <w:tabs>
        <w:tab w:val="clear" w:pos="4513"/>
        <w:tab w:val="clear" w:pos="9026"/>
        <w:tab w:val="right" w:pos="7937"/>
      </w:tabs>
      <w:rPr>
        <w:rFonts w:cs="B Nazanin"/>
        <w:b/>
        <w:bCs/>
        <w:sz w:val="24"/>
        <w:szCs w:val="24"/>
        <w:rtl/>
        <w:lang w:bidi="fa-IR"/>
      </w:rPr>
    </w:pPr>
    <w:r w:rsidRPr="008671D2">
      <w:rPr>
        <w:rFonts w:cs="B Nazanin" w:hint="cs"/>
        <w:b/>
        <w:bCs/>
        <w:sz w:val="24"/>
        <w:szCs w:val="24"/>
        <w:rtl/>
        <w:lang w:bidi="fa-IR"/>
      </w:rPr>
      <w:t xml:space="preserve">فصل اول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بازرسی و نظارت بر حمایت از مصرف کننده</w:t>
    </w:r>
    <w:r w:rsidRPr="008671D2">
      <w:rPr>
        <w:rFonts w:cs="B Nazanin"/>
        <w:b/>
        <w:bCs/>
        <w:sz w:val="24"/>
        <w:szCs w:val="24"/>
        <w:lang w:bidi="fa-IR"/>
      </w:rPr>
      <w:tab/>
    </w:r>
    <w:r w:rsidRPr="008671D2">
      <w:rPr>
        <w:rFonts w:cs="B Nazanin" w:hint="cs"/>
        <w:b/>
        <w:bCs/>
        <w:sz w:val="24"/>
        <w:szCs w:val="24"/>
        <w:rtl/>
        <w:lang w:bidi="fa-IR"/>
      </w:rPr>
      <w:t>192</w:t>
    </w:r>
  </w:p>
</w:hdr>
</file>

<file path=word/header2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C97F21">
    <w:pPr>
      <w:pStyle w:val="Header"/>
      <w:pBdr>
        <w:bottom w:val="single" w:sz="4" w:space="1" w:color="auto"/>
      </w:pBdr>
      <w:tabs>
        <w:tab w:val="clear" w:pos="4513"/>
        <w:tab w:val="clear" w:pos="9026"/>
        <w:tab w:val="right" w:pos="7937"/>
      </w:tabs>
      <w:bidi/>
      <w:rPr>
        <w:rFonts w:cs="B Nazanin"/>
        <w:b/>
        <w:bCs/>
        <w:sz w:val="24"/>
        <w:szCs w:val="24"/>
        <w:lang w:bidi="fa-IR"/>
      </w:rPr>
    </w:pPr>
    <w:r w:rsidRPr="008671D2">
      <w:rPr>
        <w:rFonts w:cs="B Nazanin" w:hint="cs"/>
        <w:b/>
        <w:bCs/>
        <w:sz w:val="24"/>
        <w:szCs w:val="24"/>
        <w:rtl/>
        <w:lang w:bidi="fa-IR"/>
      </w:rPr>
      <w:t xml:space="preserve">فصل اول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بازرسی و نظارت بر حمایت از مصرف کننده</w:t>
    </w:r>
    <w:r w:rsidRPr="008671D2">
      <w:rPr>
        <w:rFonts w:cs="B Nazanin"/>
        <w:b/>
        <w:bCs/>
        <w:sz w:val="24"/>
        <w:szCs w:val="24"/>
        <w:lang w:bidi="fa-IR"/>
      </w:rPr>
      <w:tab/>
    </w:r>
    <w:r w:rsidRPr="008671D2">
      <w:rPr>
        <w:rFonts w:cs="B Nazanin" w:hint="cs"/>
        <w:b/>
        <w:bCs/>
        <w:sz w:val="24"/>
        <w:szCs w:val="24"/>
        <w:rtl/>
        <w:lang w:bidi="fa-IR"/>
      </w:rPr>
      <w:t>193</w:t>
    </w:r>
  </w:p>
</w:hdr>
</file>

<file path=word/header2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C97F21">
    <w:pPr>
      <w:pStyle w:val="Header"/>
      <w:pBdr>
        <w:bottom w:val="single" w:sz="4" w:space="1" w:color="auto"/>
      </w:pBdr>
      <w:tabs>
        <w:tab w:val="clear" w:pos="4513"/>
        <w:tab w:val="clear" w:pos="9026"/>
        <w:tab w:val="right" w:pos="7937"/>
      </w:tabs>
      <w:rPr>
        <w:rFonts w:cs="B Nazanin"/>
        <w:b/>
        <w:bCs/>
        <w:sz w:val="24"/>
        <w:szCs w:val="24"/>
        <w:rtl/>
        <w:lang w:bidi="fa-IR"/>
      </w:rPr>
    </w:pPr>
    <w:r w:rsidRPr="008671D2">
      <w:rPr>
        <w:rFonts w:cs="B Nazanin" w:hint="cs"/>
        <w:b/>
        <w:bCs/>
        <w:sz w:val="24"/>
        <w:szCs w:val="24"/>
        <w:rtl/>
        <w:lang w:bidi="fa-IR"/>
      </w:rPr>
      <w:t xml:space="preserve">فصل اول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بازرسی و نظارت  بر حمایت از مصرف کننده</w:t>
    </w:r>
    <w:r w:rsidRPr="008671D2">
      <w:rPr>
        <w:rFonts w:cs="B Nazanin"/>
        <w:b/>
        <w:bCs/>
        <w:sz w:val="24"/>
        <w:szCs w:val="24"/>
        <w:rtl/>
        <w:lang w:bidi="fa-IR"/>
      </w:rPr>
      <w:tab/>
    </w:r>
    <w:r w:rsidRPr="008671D2">
      <w:rPr>
        <w:rFonts w:cs="B Nazanin" w:hint="cs"/>
        <w:b/>
        <w:bCs/>
        <w:sz w:val="24"/>
        <w:szCs w:val="24"/>
        <w:rtl/>
        <w:lang w:bidi="fa-IR"/>
      </w:rPr>
      <w:t>194</w:t>
    </w:r>
  </w:p>
</w:hdr>
</file>

<file path=word/header2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C97F21">
    <w:pPr>
      <w:pStyle w:val="Header"/>
      <w:pBdr>
        <w:bottom w:val="single" w:sz="4" w:space="1" w:color="auto"/>
      </w:pBdr>
      <w:tabs>
        <w:tab w:val="clear" w:pos="4513"/>
        <w:tab w:val="clear" w:pos="9026"/>
        <w:tab w:val="right" w:pos="7937"/>
      </w:tabs>
      <w:bidi/>
      <w:rPr>
        <w:rFonts w:cs="B Nazanin"/>
        <w:b/>
        <w:bCs/>
        <w:sz w:val="24"/>
        <w:szCs w:val="24"/>
        <w:rtl/>
        <w:lang w:bidi="fa-IR"/>
      </w:rPr>
    </w:pPr>
    <w:r w:rsidRPr="008671D2">
      <w:rPr>
        <w:rFonts w:cs="B Nazanin" w:hint="cs"/>
        <w:b/>
        <w:bCs/>
        <w:sz w:val="24"/>
        <w:szCs w:val="24"/>
        <w:rtl/>
        <w:lang w:bidi="fa-IR"/>
      </w:rPr>
      <w:t xml:space="preserve">فصل اول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بازرسی و نظارت  بر حمایت از مصرف کننده  </w:t>
    </w:r>
    <w:r w:rsidRPr="008671D2">
      <w:rPr>
        <w:rFonts w:cs="B Nazanin"/>
        <w:b/>
        <w:bCs/>
        <w:sz w:val="24"/>
        <w:szCs w:val="24"/>
        <w:lang w:bidi="fa-IR"/>
      </w:rPr>
      <w:tab/>
    </w:r>
    <w:r w:rsidRPr="008671D2">
      <w:rPr>
        <w:rFonts w:cs="B Nazanin" w:hint="cs"/>
        <w:b/>
        <w:bCs/>
        <w:sz w:val="24"/>
        <w:szCs w:val="24"/>
        <w:rtl/>
        <w:lang w:bidi="fa-IR"/>
      </w:rPr>
      <w:t>195</w:t>
    </w:r>
  </w:p>
</w:hdr>
</file>

<file path=word/header2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C97F21">
    <w:pPr>
      <w:pStyle w:val="Header"/>
      <w:pBdr>
        <w:bottom w:val="single" w:sz="4" w:space="1" w:color="auto"/>
      </w:pBdr>
      <w:tabs>
        <w:tab w:val="clear" w:pos="4513"/>
        <w:tab w:val="clear" w:pos="9026"/>
        <w:tab w:val="right" w:pos="7937"/>
      </w:tabs>
      <w:rPr>
        <w:rFonts w:cs="B Nazanin"/>
        <w:b/>
        <w:bCs/>
        <w:sz w:val="24"/>
        <w:szCs w:val="24"/>
        <w:lang w:bidi="fa-IR"/>
      </w:rPr>
    </w:pPr>
    <w:r w:rsidRPr="008671D2">
      <w:rPr>
        <w:rFonts w:cs="B Nazanin" w:hint="cs"/>
        <w:b/>
        <w:bCs/>
        <w:sz w:val="24"/>
        <w:szCs w:val="24"/>
        <w:rtl/>
        <w:lang w:bidi="fa-IR"/>
      </w:rPr>
      <w:t xml:space="preserve">فصل اول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بازرسی و نظارت بر حمایت از مصرف کننده</w:t>
    </w:r>
    <w:r w:rsidRPr="008671D2">
      <w:rPr>
        <w:rFonts w:cs="B Nazanin"/>
        <w:b/>
        <w:bCs/>
        <w:sz w:val="24"/>
        <w:szCs w:val="24"/>
        <w:rtl/>
        <w:lang w:bidi="fa-IR"/>
      </w:rPr>
      <w:tab/>
    </w:r>
    <w:r w:rsidRPr="008671D2">
      <w:rPr>
        <w:rFonts w:cs="B Nazanin" w:hint="cs"/>
        <w:b/>
        <w:bCs/>
        <w:sz w:val="24"/>
        <w:szCs w:val="24"/>
        <w:rtl/>
        <w:lang w:bidi="fa-IR"/>
      </w:rPr>
      <w:t>196</w:t>
    </w:r>
  </w:p>
</w:hdr>
</file>

<file path=word/header2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C97F21">
    <w:pPr>
      <w:pStyle w:val="Header"/>
      <w:pBdr>
        <w:bottom w:val="single" w:sz="4" w:space="1" w:color="auto"/>
      </w:pBdr>
      <w:bidi/>
      <w:rPr>
        <w:rFonts w:cs="B Nazanin"/>
        <w:lang w:bidi="fa-IR"/>
      </w:rPr>
    </w:pPr>
    <w:r w:rsidRPr="00C97F21">
      <w:rPr>
        <w:rFonts w:cs="B Nazanin"/>
        <w:rtl/>
        <w:lang w:bidi="fa-IR"/>
      </w:rPr>
      <w:t xml:space="preserve">فصل دوم </w:t>
    </w:r>
    <w:r w:rsidRPr="00C97F21">
      <w:rPr>
        <w:rFonts w:ascii="Sakkal Majalla" w:hAnsi="Sakkal Majalla" w:cs="Sakkal Majalla" w:hint="cs"/>
        <w:rtl/>
        <w:lang w:bidi="fa-IR"/>
      </w:rPr>
      <w:t>–</w:t>
    </w:r>
    <w:r w:rsidRPr="00C97F21">
      <w:rPr>
        <w:rFonts w:cs="B Nazanin"/>
        <w:rtl/>
        <w:lang w:bidi="fa-IR"/>
      </w:rPr>
      <w:t xml:space="preserve"> </w:t>
    </w:r>
    <w:r w:rsidRPr="00C97F21">
      <w:rPr>
        <w:rFonts w:cs="B Nazanin" w:hint="cs"/>
        <w:rtl/>
        <w:lang w:bidi="fa-IR"/>
      </w:rPr>
      <w:t>تحقی</w:t>
    </w:r>
    <w:r w:rsidRPr="00C97F21">
      <w:rPr>
        <w:rFonts w:cs="B Nazanin" w:hint="eastAsia"/>
        <w:rtl/>
        <w:lang w:bidi="fa-IR"/>
      </w:rPr>
      <w:t>ق</w:t>
    </w:r>
    <w:r w:rsidRPr="00C97F21">
      <w:rPr>
        <w:rFonts w:cs="B Nazanin"/>
        <w:rtl/>
        <w:lang w:bidi="fa-IR"/>
      </w:rPr>
      <w:t xml:space="preserve"> و تحل</w:t>
    </w:r>
    <w:r w:rsidRPr="00C97F21">
      <w:rPr>
        <w:rFonts w:cs="B Nazanin" w:hint="cs"/>
        <w:rtl/>
        <w:lang w:bidi="fa-IR"/>
      </w:rPr>
      <w:t>ی</w:t>
    </w:r>
    <w:r w:rsidRPr="00C97F21">
      <w:rPr>
        <w:rFonts w:cs="B Nazanin" w:hint="eastAsia"/>
        <w:rtl/>
        <w:lang w:bidi="fa-IR"/>
      </w:rPr>
      <w:t>ل</w:t>
    </w:r>
    <w:r w:rsidRPr="00C97F21">
      <w:rPr>
        <w:rFonts w:cs="B Nazanin"/>
        <w:rtl/>
        <w:lang w:bidi="fa-IR"/>
      </w:rPr>
      <w:t xml:space="preserve"> و بررس</w:t>
    </w:r>
    <w:r w:rsidRPr="00C97F21">
      <w:rPr>
        <w:rFonts w:cs="B Nazanin" w:hint="cs"/>
        <w:rtl/>
        <w:lang w:bidi="fa-IR"/>
      </w:rPr>
      <w:t>ی</w:t>
    </w:r>
    <w:r w:rsidRPr="00C97F21">
      <w:rPr>
        <w:rFonts w:cs="B Nazanin"/>
        <w:rtl/>
        <w:lang w:bidi="fa-IR"/>
      </w:rPr>
      <w:t xml:space="preserve"> مسائل در </w:t>
    </w:r>
    <w:r>
      <w:rPr>
        <w:rFonts w:cs="B Nazanin"/>
        <w:rtl/>
        <w:lang w:bidi="fa-IR"/>
      </w:rPr>
      <w:t>حال ظهور در ارتباط با مصرف کنند</w:t>
    </w:r>
    <w:r>
      <w:rPr>
        <w:rFonts w:cs="B Nazanin" w:hint="cs"/>
        <w:rtl/>
        <w:lang w:bidi="fa-IR"/>
      </w:rPr>
      <w:t xml:space="preserve">ه                                    197                                        </w:t>
    </w:r>
  </w:p>
</w:hdr>
</file>

<file path=word/header2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8F2EFC">
    <w:pPr>
      <w:pStyle w:val="Header"/>
      <w:pBdr>
        <w:bottom w:val="single" w:sz="4" w:space="1" w:color="auto"/>
      </w:pBdr>
      <w:rPr>
        <w:rFonts w:cs="B Nazanin"/>
        <w:lang w:bidi="fa-IR"/>
      </w:rPr>
    </w:pPr>
    <w:r>
      <w:rPr>
        <w:rFonts w:cs="B Nazanin" w:hint="cs"/>
        <w:rtl/>
        <w:lang w:bidi="fa-IR"/>
      </w:rPr>
      <w:t xml:space="preserve">فصل دوم </w:t>
    </w:r>
    <w:r>
      <w:rPr>
        <w:rFonts w:ascii="Sakkal Majalla" w:hAnsi="Sakkal Majalla" w:cs="Sakkal Majalla" w:hint="cs"/>
        <w:rtl/>
        <w:lang w:bidi="fa-IR"/>
      </w:rPr>
      <w:t>–</w:t>
    </w:r>
    <w:r>
      <w:rPr>
        <w:rFonts w:cs="B Nazanin" w:hint="cs"/>
        <w:rtl/>
        <w:lang w:bidi="fa-IR"/>
      </w:rPr>
      <w:t xml:space="preserve"> تحقیق و تحلیل و بررسی مسائل در حال ظهور در ارتباط با مصرف کننده                                    205</w:t>
    </w:r>
  </w:p>
</w:hdr>
</file>

<file path=word/header2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bidi/>
      <w:rPr>
        <w:rFonts w:cs="B Nazanin"/>
        <w:b/>
        <w:bCs/>
        <w:sz w:val="24"/>
        <w:szCs w:val="24"/>
        <w:lang w:bidi="fa-IR"/>
      </w:rPr>
    </w:pPr>
    <w:r w:rsidRPr="008671D2">
      <w:rPr>
        <w:rFonts w:cs="B Nazanin" w:hint="cs"/>
        <w:b/>
        <w:bCs/>
        <w:sz w:val="24"/>
        <w:szCs w:val="24"/>
        <w:rtl/>
        <w:lang w:bidi="fa-IR"/>
      </w:rPr>
      <w:t xml:space="preserve">فصل دوم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تحقیق و تحلیل و بررسی مسائل در  حال ظهور در ارتباط با مصرف کننده    </w:t>
    </w:r>
    <w:r>
      <w:rPr>
        <w:rFonts w:cs="B Nazanin" w:hint="cs"/>
        <w:b/>
        <w:bCs/>
        <w:sz w:val="24"/>
        <w:szCs w:val="24"/>
        <w:rtl/>
        <w:lang w:bidi="fa-IR"/>
      </w:rPr>
      <w:t xml:space="preserve">           197</w:t>
    </w:r>
  </w:p>
</w:hdr>
</file>

<file path=word/header2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rPr>
        <w:rFonts w:cs="B Nazanin"/>
        <w:b/>
        <w:bCs/>
        <w:sz w:val="24"/>
        <w:szCs w:val="24"/>
        <w:lang w:bidi="fa-IR"/>
      </w:rPr>
    </w:pPr>
    <w:r>
      <w:rPr>
        <w:rFonts w:cs="B Nazanin" w:hint="cs"/>
        <w:b/>
        <w:bCs/>
        <w:sz w:val="24"/>
        <w:szCs w:val="24"/>
        <w:rtl/>
        <w:lang w:bidi="fa-IR"/>
      </w:rPr>
      <w:t xml:space="preserve">198          </w:t>
    </w:r>
    <w:r w:rsidRPr="008671D2">
      <w:rPr>
        <w:rFonts w:cs="B Nazanin" w:hint="cs"/>
        <w:b/>
        <w:bCs/>
        <w:sz w:val="24"/>
        <w:szCs w:val="24"/>
        <w:rtl/>
        <w:lang w:bidi="fa-IR"/>
      </w:rPr>
      <w:t xml:space="preserve">              فصل دوم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تحقیق و تحلیل و بررسی مسائل در حال ظهور در ارتباط با مصرف کننده</w: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C149DF">
    <w:pPr>
      <w:pStyle w:val="Header"/>
      <w:pBdr>
        <w:bottom w:val="single" w:sz="4" w:space="1" w:color="auto"/>
      </w:pBdr>
      <w:rPr>
        <w:rFonts w:cs="B Nazanin"/>
        <w:b/>
        <w:bCs/>
        <w:sz w:val="24"/>
        <w:szCs w:val="24"/>
        <w:lang w:bidi="fa-IR"/>
      </w:rPr>
    </w:pPr>
    <w:r w:rsidRPr="001C6C90">
      <w:rPr>
        <w:rFonts w:cs="B Nazanin" w:hint="cs"/>
        <w:b/>
        <w:bCs/>
        <w:sz w:val="24"/>
        <w:szCs w:val="24"/>
        <w:rtl/>
        <w:lang w:bidi="fa-IR"/>
      </w:rPr>
      <w:t xml:space="preserve">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بانک های ذخیره: ساختار و عملکرد                                                           </w:t>
    </w:r>
    <w:r>
      <w:rPr>
        <w:rFonts w:cs="B Nazanin" w:hint="cs"/>
        <w:b/>
        <w:bCs/>
        <w:sz w:val="24"/>
        <w:szCs w:val="24"/>
        <w:rtl/>
        <w:lang w:bidi="fa-IR"/>
      </w:rPr>
      <w:t xml:space="preserve">             23</w:t>
    </w:r>
  </w:p>
</w:hdr>
</file>

<file path=word/header2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rPr>
        <w:rFonts w:cs="B Nazanin"/>
        <w:b/>
        <w:bCs/>
        <w:sz w:val="24"/>
        <w:szCs w:val="24"/>
        <w:lang w:bidi="fa-IR"/>
      </w:rPr>
    </w:pPr>
    <w:r w:rsidRPr="008671D2">
      <w:rPr>
        <w:rFonts w:cs="B Nazanin" w:hint="cs"/>
        <w:b/>
        <w:bCs/>
        <w:sz w:val="24"/>
        <w:szCs w:val="24"/>
        <w:rtl/>
        <w:lang w:bidi="fa-IR"/>
      </w:rPr>
      <w:t xml:space="preserve">فصل دوم </w:t>
    </w:r>
    <w:r w:rsidRPr="008671D2">
      <w:rPr>
        <w:rFonts w:ascii="Sakkal Majalla" w:hAnsi="Sakkal Majalla" w:cs="Sakkal Majalla" w:hint="cs"/>
        <w:b/>
        <w:bCs/>
        <w:sz w:val="24"/>
        <w:szCs w:val="24"/>
        <w:rtl/>
        <w:lang w:bidi="fa-IR"/>
      </w:rPr>
      <w:t>–</w:t>
    </w:r>
    <w:r>
      <w:rPr>
        <w:rFonts w:cs="B Nazanin" w:hint="cs"/>
        <w:b/>
        <w:bCs/>
        <w:sz w:val="24"/>
        <w:szCs w:val="24"/>
        <w:rtl/>
        <w:lang w:bidi="fa-IR"/>
      </w:rPr>
      <w:t xml:space="preserve"> تحقیق و تحلیل و بررسی مسائ</w:t>
    </w:r>
    <w:r w:rsidRPr="008671D2">
      <w:rPr>
        <w:rFonts w:cs="B Nazanin" w:hint="cs"/>
        <w:b/>
        <w:bCs/>
        <w:sz w:val="24"/>
        <w:szCs w:val="24"/>
        <w:rtl/>
        <w:lang w:bidi="fa-IR"/>
      </w:rPr>
      <w:t xml:space="preserve">ل در حال ظهور در ارتباط با مصرف کننده   </w:t>
    </w:r>
    <w:r>
      <w:rPr>
        <w:rFonts w:cs="B Nazanin" w:hint="cs"/>
        <w:b/>
        <w:bCs/>
        <w:sz w:val="24"/>
        <w:szCs w:val="24"/>
        <w:rtl/>
        <w:lang w:bidi="fa-IR"/>
      </w:rPr>
      <w:t xml:space="preserve">                    199</w:t>
    </w:r>
  </w:p>
</w:hdr>
</file>

<file path=word/header2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rPr>
        <w:rFonts w:cs="B Nazanin"/>
        <w:b/>
        <w:bCs/>
        <w:sz w:val="24"/>
        <w:szCs w:val="24"/>
        <w:lang w:bidi="fa-IR"/>
      </w:rPr>
    </w:pPr>
    <w:r w:rsidRPr="008671D2">
      <w:rPr>
        <w:rFonts w:cs="B Nazanin" w:hint="cs"/>
        <w:b/>
        <w:bCs/>
        <w:sz w:val="24"/>
        <w:szCs w:val="24"/>
        <w:rtl/>
        <w:lang w:bidi="fa-IR"/>
      </w:rPr>
      <w:t>200</w:t>
    </w:r>
    <w:r>
      <w:rPr>
        <w:rFonts w:cs="B Nazanin" w:hint="cs"/>
        <w:b/>
        <w:bCs/>
        <w:sz w:val="24"/>
        <w:szCs w:val="24"/>
        <w:rtl/>
        <w:lang w:bidi="fa-IR"/>
      </w:rPr>
      <w:t xml:space="preserve">          </w:t>
    </w:r>
    <w:r w:rsidRPr="008671D2">
      <w:rPr>
        <w:rFonts w:cs="B Nazanin" w:hint="cs"/>
        <w:b/>
        <w:bCs/>
        <w:sz w:val="24"/>
        <w:szCs w:val="24"/>
        <w:rtl/>
        <w:lang w:bidi="fa-IR"/>
      </w:rPr>
      <w:t xml:space="preserve">   فصل دوم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تحقیق و تحلیل و بررسی مسائل در حال ظهور در ارتباط با مصرف کننده</w:t>
    </w:r>
  </w:p>
</w:hdr>
</file>

<file path=word/header2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rPr>
        <w:rFonts w:cs="B Nazanin"/>
        <w:b/>
        <w:bCs/>
        <w:sz w:val="24"/>
        <w:szCs w:val="24"/>
        <w:lang w:bidi="fa-IR"/>
      </w:rPr>
    </w:pPr>
    <w:r w:rsidRPr="008671D2">
      <w:rPr>
        <w:rFonts w:cs="B Nazanin" w:hint="cs"/>
        <w:b/>
        <w:bCs/>
        <w:sz w:val="24"/>
        <w:szCs w:val="24"/>
        <w:rtl/>
        <w:lang w:bidi="fa-IR"/>
      </w:rPr>
      <w:t xml:space="preserve">فصل دوم </w:t>
    </w:r>
    <w:r w:rsidRPr="008671D2">
      <w:rPr>
        <w:rFonts w:ascii="Sakkal Majalla" w:hAnsi="Sakkal Majalla" w:cs="Sakkal Majalla" w:hint="cs"/>
        <w:b/>
        <w:bCs/>
        <w:sz w:val="24"/>
        <w:szCs w:val="24"/>
        <w:rtl/>
        <w:lang w:bidi="fa-IR"/>
      </w:rPr>
      <w:t>–</w:t>
    </w:r>
    <w:r w:rsidRPr="008671D2">
      <w:rPr>
        <w:rFonts w:cs="B Nazanin" w:hint="cs"/>
        <w:b/>
        <w:bCs/>
        <w:sz w:val="24"/>
        <w:szCs w:val="24"/>
        <w:rtl/>
        <w:lang w:bidi="fa-IR"/>
      </w:rPr>
      <w:t xml:space="preserve"> تحقیق و تحلیل و بررسی مسائل در حال ظهور در ارتباط با مصرف کننده       </w:t>
    </w:r>
    <w:r>
      <w:rPr>
        <w:rFonts w:cs="B Nazanin" w:hint="cs"/>
        <w:b/>
        <w:bCs/>
        <w:sz w:val="24"/>
        <w:szCs w:val="24"/>
        <w:rtl/>
        <w:lang w:bidi="fa-IR"/>
      </w:rPr>
      <w:t xml:space="preserve">                 201</w:t>
    </w:r>
  </w:p>
</w:hdr>
</file>

<file path=word/header2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D9402B">
    <w:pPr>
      <w:pStyle w:val="Header"/>
      <w:pBdr>
        <w:bottom w:val="single" w:sz="4" w:space="1" w:color="auto"/>
      </w:pBdr>
      <w:bidi/>
      <w:rPr>
        <w:rFonts w:cs="B Nazanin"/>
        <w:b/>
        <w:bCs/>
        <w:sz w:val="24"/>
        <w:szCs w:val="24"/>
        <w:rtl/>
        <w:lang w:bidi="fa-IR"/>
      </w:rPr>
    </w:pPr>
    <w:r>
      <w:rPr>
        <w:rFonts w:cs="B Nazanin" w:hint="cs"/>
        <w:b/>
        <w:bCs/>
        <w:sz w:val="24"/>
        <w:szCs w:val="24"/>
        <w:rtl/>
        <w:lang w:bidi="fa-IR"/>
      </w:rPr>
      <w:t>202               فصل دوم - تحقیق و تحلیل و  بررسی مسائل در حال ظهور در ارتباط با مصرف کننده</w:t>
    </w:r>
  </w:p>
</w:hdr>
</file>

<file path=word/header2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D9402B">
    <w:pPr>
      <w:pStyle w:val="Header"/>
      <w:pBdr>
        <w:bottom w:val="single" w:sz="4" w:space="1" w:color="auto"/>
      </w:pBdr>
      <w:tabs>
        <w:tab w:val="clear" w:pos="4513"/>
        <w:tab w:val="clear" w:pos="9026"/>
        <w:tab w:val="left" w:pos="7627"/>
        <w:tab w:val="right" w:pos="7937"/>
      </w:tabs>
      <w:bidi/>
      <w:rPr>
        <w:rFonts w:cs="B Nazanin"/>
        <w:rtl/>
        <w:lang w:bidi="fa-IR"/>
      </w:rPr>
    </w:pPr>
    <w:r>
      <w:rPr>
        <w:rFonts w:cs="B Nazanin" w:hint="cs"/>
        <w:rtl/>
        <w:lang w:bidi="fa-IR"/>
      </w:rPr>
      <w:t>جدول واژگان اختصار لاتین و ترجمه آنها                                                                                           207</w:t>
    </w:r>
  </w:p>
</w:hdr>
</file>

<file path=word/header2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bidi/>
      <w:rPr>
        <w:rFonts w:cs="B Nazanin"/>
        <w:b/>
        <w:bCs/>
        <w:sz w:val="24"/>
        <w:szCs w:val="24"/>
        <w:lang w:bidi="fa-IR"/>
      </w:rPr>
    </w:pPr>
    <w:r>
      <w:rPr>
        <w:rFonts w:cs="B Nazanin" w:hint="cs"/>
        <w:b/>
        <w:bCs/>
        <w:sz w:val="24"/>
        <w:szCs w:val="24"/>
        <w:rtl/>
        <w:lang w:bidi="fa-IR"/>
      </w:rPr>
      <w:t>جدول واژگان اختصار لاتین و ترجمه آنها                                                                               203</w:t>
    </w:r>
  </w:p>
</w:hdr>
</file>

<file path=word/header2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70387" w:rsidRDefault="00EB106D" w:rsidP="00D9402B">
    <w:pPr>
      <w:pStyle w:val="Header"/>
      <w:pBdr>
        <w:bottom w:val="single" w:sz="4" w:space="1" w:color="auto"/>
      </w:pBdr>
      <w:tabs>
        <w:tab w:val="clear" w:pos="4513"/>
        <w:tab w:val="clear" w:pos="9026"/>
        <w:tab w:val="left" w:pos="7627"/>
        <w:tab w:val="right" w:pos="7937"/>
      </w:tabs>
      <w:bidi/>
      <w:rPr>
        <w:rFonts w:cs="B Nazanin"/>
        <w:b/>
        <w:bCs/>
        <w:sz w:val="24"/>
        <w:szCs w:val="24"/>
        <w:rtl/>
        <w:lang w:bidi="fa-IR"/>
      </w:rPr>
    </w:pPr>
    <w:r w:rsidRPr="00D70387">
      <w:rPr>
        <w:rFonts w:cs="B Nazanin" w:hint="cs"/>
        <w:b/>
        <w:bCs/>
        <w:sz w:val="24"/>
        <w:szCs w:val="24"/>
        <w:rtl/>
        <w:lang w:bidi="fa-IR"/>
      </w:rPr>
      <w:t xml:space="preserve">جدول واژگان اختصار لاتین و ترجمه آنها                                                           </w:t>
    </w:r>
    <w:r>
      <w:rPr>
        <w:rFonts w:cs="B Nazanin" w:hint="cs"/>
        <w:b/>
        <w:bCs/>
        <w:sz w:val="24"/>
        <w:szCs w:val="24"/>
        <w:rtl/>
        <w:lang w:bidi="fa-IR"/>
      </w:rPr>
      <w:t xml:space="preserve">                    205</w:t>
    </w:r>
  </w:p>
</w:hdr>
</file>

<file path=word/header2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bidi/>
      <w:rPr>
        <w:rFonts w:cs="B Nazanin"/>
        <w:b/>
        <w:bCs/>
        <w:sz w:val="24"/>
        <w:szCs w:val="24"/>
        <w:lang w:bidi="fa-IR"/>
      </w:rPr>
    </w:pPr>
    <w:r>
      <w:rPr>
        <w:rFonts w:cs="B Nazanin" w:hint="cs"/>
        <w:b/>
        <w:bCs/>
        <w:sz w:val="24"/>
        <w:szCs w:val="24"/>
        <w:rtl/>
        <w:lang w:bidi="fa-IR"/>
      </w:rPr>
      <w:t>204                                                                               جدول واژگان اختصار لاتین و ترجمه آنها</w:t>
    </w:r>
  </w:p>
</w:hdr>
</file>

<file path=word/header2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8F2EFC">
    <w:pPr>
      <w:pStyle w:val="Header"/>
      <w:pBdr>
        <w:bottom w:val="single" w:sz="4" w:space="1" w:color="auto"/>
      </w:pBdr>
      <w:bidi/>
      <w:rPr>
        <w:rFonts w:cs="B Nazanin"/>
        <w:b/>
        <w:bCs/>
        <w:sz w:val="24"/>
        <w:szCs w:val="24"/>
        <w:lang w:bidi="fa-IR"/>
      </w:rPr>
    </w:pPr>
    <w:r>
      <w:rPr>
        <w:rFonts w:cs="B Nazanin" w:hint="cs"/>
        <w:b/>
        <w:bCs/>
        <w:sz w:val="24"/>
        <w:szCs w:val="24"/>
        <w:rtl/>
        <w:lang w:bidi="fa-IR"/>
      </w:rPr>
      <w:t>206                                                                              جدول واژگان اختصار لاتین و ترجمه آنها</w:t>
    </w:r>
  </w:p>
</w:hdr>
</file>

<file path=word/header2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FF09FE">
    <w:pPr>
      <w:pStyle w:val="Header"/>
      <w:pBdr>
        <w:bottom w:val="single" w:sz="4" w:space="1" w:color="auto"/>
      </w:pBdr>
      <w:tabs>
        <w:tab w:val="clear" w:pos="4513"/>
        <w:tab w:val="clear" w:pos="9026"/>
        <w:tab w:val="right" w:pos="7937"/>
      </w:tabs>
      <w:bidi/>
      <w:rPr>
        <w:rFonts w:cs="B Nazanin"/>
        <w:b/>
        <w:bCs/>
        <w:sz w:val="24"/>
        <w:szCs w:val="24"/>
        <w:lang w:bidi="fa-IR"/>
      </w:rPr>
    </w:pPr>
    <w:r>
      <w:rPr>
        <w:rFonts w:cs="B Nazanin" w:hint="cs"/>
        <w:b/>
        <w:bCs/>
        <w:sz w:val="24"/>
        <w:szCs w:val="24"/>
        <w:rtl/>
        <w:lang w:bidi="fa-IR"/>
      </w:rPr>
      <w:t>جدول واژگان اختصار لاتین و ترجمه آنها</w:t>
    </w:r>
    <w:r>
      <w:rPr>
        <w:rFonts w:cs="B Nazanin"/>
        <w:b/>
        <w:bCs/>
        <w:sz w:val="24"/>
        <w:szCs w:val="24"/>
        <w:lang w:bidi="fa-IR"/>
      </w:rPr>
      <w:tab/>
    </w:r>
    <w:r>
      <w:rPr>
        <w:rFonts w:cs="B Nazanin" w:hint="cs"/>
        <w:b/>
        <w:bCs/>
        <w:sz w:val="24"/>
        <w:szCs w:val="24"/>
        <w:rtl/>
        <w:lang w:bidi="fa-IR"/>
      </w:rPr>
      <w:t>207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8046BB">
    <w:pPr>
      <w:pStyle w:val="Header"/>
      <w:pBdr>
        <w:bottom w:val="single" w:sz="4" w:space="1" w:color="auto"/>
      </w:pBdr>
      <w:rPr>
        <w:rFonts w:cs="B Nazanin"/>
        <w:b/>
        <w:bCs/>
        <w:sz w:val="24"/>
        <w:szCs w:val="24"/>
        <w:rtl/>
        <w:lang w:bidi="fa-IR"/>
      </w:rPr>
    </w:pPr>
    <w:r w:rsidRPr="00135C2B">
      <w:rPr>
        <w:rFonts w:cs="B Nazanin" w:hint="cs"/>
        <w:b/>
        <w:bCs/>
        <w:sz w:val="24"/>
        <w:szCs w:val="24"/>
        <w:rtl/>
        <w:lang w:bidi="fa-IR"/>
      </w:rPr>
      <w:t xml:space="preserve"> 6                                            </w:t>
    </w:r>
    <w:r>
      <w:rPr>
        <w:rFonts w:cs="B Nazanin" w:hint="cs"/>
        <w:b/>
        <w:bCs/>
        <w:sz w:val="24"/>
        <w:szCs w:val="24"/>
        <w:rtl/>
        <w:lang w:bidi="fa-IR"/>
      </w:rPr>
      <w:t xml:space="preserve">           </w:t>
    </w:r>
    <w:r w:rsidRPr="00135C2B">
      <w:rPr>
        <w:rFonts w:cs="B Nazanin" w:hint="cs"/>
        <w:b/>
        <w:bCs/>
        <w:sz w:val="24"/>
        <w:szCs w:val="24"/>
        <w:rtl/>
        <w:lang w:bidi="fa-IR"/>
      </w:rPr>
      <w:t xml:space="preserve">                  بخش اول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 بررسی اجمالی نظام کار فدرال رزرو</w: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85065B">
    <w:pPr>
      <w:pStyle w:val="Header"/>
      <w:pBdr>
        <w:bottom w:val="single" w:sz="4" w:space="1" w:color="auto"/>
      </w:pBdr>
      <w:bidi/>
      <w:rPr>
        <w:rFonts w:cs="B Nazanin"/>
        <w:b/>
        <w:bCs/>
        <w:sz w:val="24"/>
        <w:szCs w:val="24"/>
        <w:lang w:bidi="fa-IR"/>
      </w:rPr>
    </w:pPr>
    <w:r w:rsidRPr="001C6C90">
      <w:rPr>
        <w:rFonts w:cs="B Nazanin" w:hint="cs"/>
        <w:b/>
        <w:bCs/>
        <w:sz w:val="24"/>
        <w:szCs w:val="24"/>
        <w:rtl/>
        <w:lang w:bidi="fa-IR"/>
      </w:rPr>
      <w:t xml:space="preserve">24                    </w:t>
    </w:r>
    <w:r>
      <w:rPr>
        <w:rFonts w:cs="B Nazanin" w:hint="cs"/>
        <w:b/>
        <w:bCs/>
        <w:sz w:val="24"/>
        <w:szCs w:val="24"/>
        <w:rtl/>
        <w:lang w:bidi="fa-IR"/>
      </w:rPr>
      <w:t xml:space="preserve">                   </w:t>
    </w:r>
    <w:r w:rsidRPr="001C6C90">
      <w:rPr>
        <w:rFonts w:cs="B Nazanin" w:hint="cs"/>
        <w:b/>
        <w:bCs/>
        <w:sz w:val="24"/>
        <w:szCs w:val="24"/>
        <w:rtl/>
        <w:lang w:bidi="fa-IR"/>
      </w:rPr>
      <w:t xml:space="preserve">                                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بانک های ذخیره: ساختار  و عملکرد</w:t>
    </w:r>
  </w:p>
</w:hdr>
</file>

<file path=word/header3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FF09FE">
    <w:pPr>
      <w:pStyle w:val="Header"/>
      <w:pBdr>
        <w:bottom w:val="single" w:sz="4" w:space="1" w:color="auto"/>
      </w:pBdr>
      <w:tabs>
        <w:tab w:val="clear" w:pos="4513"/>
        <w:tab w:val="clear" w:pos="9026"/>
        <w:tab w:val="right" w:pos="7937"/>
      </w:tabs>
      <w:bidi/>
      <w:rPr>
        <w:rFonts w:cs="B Nazanin"/>
        <w:b/>
        <w:bCs/>
        <w:sz w:val="24"/>
        <w:szCs w:val="24"/>
        <w:lang w:bidi="fa-IR"/>
      </w:rPr>
    </w:pPr>
    <w:r>
      <w:rPr>
        <w:rFonts w:cs="B Nazanin" w:hint="cs"/>
        <w:b/>
        <w:bCs/>
        <w:sz w:val="24"/>
        <w:szCs w:val="24"/>
        <w:rtl/>
        <w:lang w:bidi="fa-IR"/>
      </w:rPr>
      <w:t>208                                                                                                                 منابع و ماخذ</w:t>
    </w:r>
  </w:p>
</w:hdr>
</file>

<file path=word/header3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671D2" w:rsidRDefault="00EB106D" w:rsidP="00FF09FE">
    <w:pPr>
      <w:pStyle w:val="Header"/>
      <w:pBdr>
        <w:bottom w:val="single" w:sz="4" w:space="1" w:color="auto"/>
      </w:pBdr>
      <w:tabs>
        <w:tab w:val="clear" w:pos="4513"/>
        <w:tab w:val="clear" w:pos="9026"/>
        <w:tab w:val="right" w:pos="7937"/>
      </w:tabs>
      <w:bidi/>
      <w:rPr>
        <w:rFonts w:cs="B Nazanin"/>
        <w:b/>
        <w:bCs/>
        <w:sz w:val="24"/>
        <w:szCs w:val="24"/>
        <w:lang w:bidi="fa-IR"/>
      </w:rPr>
    </w:pPr>
    <w:r>
      <w:rPr>
        <w:rFonts w:cs="B Nazanin" w:hint="cs"/>
        <w:b/>
        <w:bCs/>
        <w:sz w:val="24"/>
        <w:szCs w:val="24"/>
        <w:rtl/>
        <w:lang w:bidi="fa-IR"/>
      </w:rPr>
      <w:t xml:space="preserve">منایع و ماخذ                                                                                                                 211 </w: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D311B3">
    <w:pPr>
      <w:pStyle w:val="Header"/>
      <w:pBdr>
        <w:bottom w:val="single" w:sz="4" w:space="1" w:color="auto"/>
      </w:pBdr>
      <w:rPr>
        <w:rFonts w:cs="B Nazanin"/>
        <w:b/>
        <w:bCs/>
        <w:sz w:val="24"/>
        <w:szCs w:val="24"/>
        <w:lang w:bidi="fa-IR"/>
      </w:rPr>
    </w:pPr>
    <w:r w:rsidRPr="001C6C90">
      <w:rPr>
        <w:rFonts w:cs="B Nazanin" w:hint="cs"/>
        <w:b/>
        <w:bCs/>
        <w:sz w:val="24"/>
        <w:szCs w:val="24"/>
        <w:rtl/>
        <w:lang w:bidi="fa-IR"/>
      </w:rPr>
      <w:t xml:space="preserve">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بانک های ذخیره: ساختار و عملکرد                                                       </w:t>
    </w:r>
    <w:r>
      <w:rPr>
        <w:rFonts w:cs="B Nazanin" w:hint="cs"/>
        <w:b/>
        <w:bCs/>
        <w:sz w:val="24"/>
        <w:szCs w:val="24"/>
        <w:rtl/>
        <w:lang w:bidi="fa-IR"/>
      </w:rPr>
      <w:t xml:space="preserve">                 25</w: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582449">
    <w:pPr>
      <w:pStyle w:val="Header"/>
      <w:pBdr>
        <w:bottom w:val="single" w:sz="4" w:space="1" w:color="auto"/>
      </w:pBdr>
      <w:bidi/>
      <w:rPr>
        <w:rFonts w:cs="B Nazanin"/>
        <w:b/>
        <w:bCs/>
        <w:sz w:val="24"/>
        <w:szCs w:val="24"/>
        <w:lang w:bidi="fa-IR"/>
      </w:rPr>
    </w:pPr>
    <w:r w:rsidRPr="001C6C90">
      <w:rPr>
        <w:rFonts w:cs="B Nazanin" w:hint="cs"/>
        <w:b/>
        <w:bCs/>
        <w:sz w:val="24"/>
        <w:szCs w:val="24"/>
        <w:rtl/>
        <w:lang w:bidi="fa-IR"/>
      </w:rPr>
      <w:t xml:space="preserve">فصل سوم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کمیته فدرال بازار باز: نحوه انتخاب اعضا و وظایف                                 </w:t>
    </w:r>
    <w:r>
      <w:rPr>
        <w:rFonts w:cs="B Nazanin" w:hint="cs"/>
        <w:b/>
        <w:bCs/>
        <w:sz w:val="24"/>
        <w:szCs w:val="24"/>
        <w:rtl/>
        <w:lang w:bidi="fa-IR"/>
      </w:rPr>
      <w:t xml:space="preserve">                 27</w: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D311B3">
    <w:pPr>
      <w:pStyle w:val="Header"/>
      <w:pBdr>
        <w:bottom w:val="single" w:sz="4" w:space="1" w:color="auto"/>
      </w:pBdr>
      <w:rPr>
        <w:rFonts w:cs="B Nazanin"/>
        <w:b/>
        <w:bCs/>
        <w:sz w:val="24"/>
        <w:szCs w:val="24"/>
        <w:rtl/>
        <w:lang w:bidi="fa-IR"/>
      </w:rPr>
    </w:pPr>
    <w:r w:rsidRPr="001C6C90">
      <w:rPr>
        <w:rFonts w:cs="B Nazanin" w:hint="cs"/>
        <w:b/>
        <w:bCs/>
        <w:sz w:val="24"/>
        <w:szCs w:val="24"/>
        <w:rtl/>
        <w:lang w:bidi="fa-IR"/>
      </w:rPr>
      <w:t xml:space="preserve">26              </w:t>
    </w:r>
    <w:r>
      <w:rPr>
        <w:rFonts w:cs="B Nazanin" w:hint="cs"/>
        <w:b/>
        <w:bCs/>
        <w:sz w:val="24"/>
        <w:szCs w:val="24"/>
        <w:rtl/>
        <w:lang w:bidi="fa-IR"/>
      </w:rPr>
      <w:t xml:space="preserve">                     </w:t>
    </w:r>
    <w:r w:rsidRPr="001C6C90">
      <w:rPr>
        <w:rFonts w:cs="B Nazanin" w:hint="cs"/>
        <w:b/>
        <w:bCs/>
        <w:sz w:val="24"/>
        <w:szCs w:val="24"/>
        <w:rtl/>
        <w:lang w:bidi="fa-IR"/>
      </w:rPr>
      <w:t xml:space="preserve">                    فصل سوم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کمیته فدرال بازار باز: نحوه انتخاب اعضا و وظایف</w: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FB173D">
    <w:pPr>
      <w:pStyle w:val="Header"/>
      <w:pBdr>
        <w:bottom w:val="single" w:sz="4" w:space="1" w:color="auto"/>
      </w:pBdr>
      <w:rPr>
        <w:rFonts w:cs="B Nazanin"/>
        <w:b/>
        <w:bCs/>
        <w:sz w:val="24"/>
        <w:szCs w:val="24"/>
        <w:rtl/>
        <w:lang w:bidi="fa-IR"/>
      </w:rPr>
    </w:pPr>
    <w:r w:rsidRPr="001C6C90">
      <w:rPr>
        <w:rFonts w:cs="B Nazanin" w:hint="cs"/>
        <w:b/>
        <w:bCs/>
        <w:sz w:val="24"/>
        <w:szCs w:val="24"/>
        <w:rtl/>
        <w:lang w:bidi="fa-IR"/>
      </w:rPr>
      <w:t xml:space="preserve">28                   </w:t>
    </w:r>
    <w:r>
      <w:rPr>
        <w:rFonts w:cs="B Nazanin" w:hint="cs"/>
        <w:b/>
        <w:bCs/>
        <w:sz w:val="24"/>
        <w:szCs w:val="24"/>
        <w:rtl/>
        <w:lang w:bidi="fa-IR"/>
      </w:rPr>
      <w:t xml:space="preserve">                    </w:t>
    </w:r>
    <w:r w:rsidRPr="001C6C90">
      <w:rPr>
        <w:rFonts w:cs="B Nazanin" w:hint="cs"/>
        <w:b/>
        <w:bCs/>
        <w:sz w:val="24"/>
        <w:szCs w:val="24"/>
        <w:rtl/>
        <w:lang w:bidi="fa-IR"/>
      </w:rPr>
      <w:t xml:space="preserve">               فصل سوم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کمیته فدرال بازار باز: نحوه انتخاب اعضا و وظایف</w: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C149DF">
    <w:pPr>
      <w:pStyle w:val="Header"/>
      <w:pBdr>
        <w:bottom w:val="single" w:sz="4" w:space="1" w:color="auto"/>
      </w:pBdr>
      <w:bidi/>
      <w:rPr>
        <w:rFonts w:cs="B Nazanin"/>
        <w:lang w:bidi="fa-IR"/>
      </w:rPr>
    </w:pPr>
    <w:r>
      <w:rPr>
        <w:rFonts w:cs="B Nazanin" w:hint="cs"/>
        <w:rtl/>
        <w:lang w:bidi="fa-IR"/>
      </w:rPr>
      <w:t xml:space="preserve">فصل سوم </w:t>
    </w:r>
    <w:r>
      <w:rPr>
        <w:rFonts w:ascii="Sakkal Majalla" w:hAnsi="Sakkal Majalla" w:cs="Sakkal Majalla" w:hint="cs"/>
        <w:rtl/>
        <w:lang w:bidi="fa-IR"/>
      </w:rPr>
      <w:t>–</w:t>
    </w:r>
    <w:r>
      <w:rPr>
        <w:rFonts w:cs="B Nazanin" w:hint="cs"/>
        <w:rtl/>
        <w:lang w:bidi="fa-IR"/>
      </w:rPr>
      <w:t xml:space="preserve"> کمیته فدرال بازار باز: نحوه انتخاب اعضا و وظایف                                                                   29</w: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392006">
    <w:pPr>
      <w:pStyle w:val="Header"/>
      <w:pBdr>
        <w:bottom w:val="single" w:sz="4" w:space="1" w:color="auto"/>
      </w:pBdr>
      <w:bidi/>
      <w:rPr>
        <w:rFonts w:cs="B Nazanin"/>
        <w:lang w:bidi="fa-IR"/>
      </w:rPr>
    </w:pPr>
    <w:r>
      <w:rPr>
        <w:rFonts w:cs="B Nazanin" w:hint="cs"/>
        <w:rtl/>
        <w:lang w:bidi="fa-IR"/>
      </w:rPr>
      <w:t xml:space="preserve"> 28                                                                فصل سوم </w:t>
    </w:r>
    <w:r>
      <w:rPr>
        <w:rFonts w:ascii="Sakkal Majalla" w:hAnsi="Sakkal Majalla" w:cs="Sakkal Majalla" w:hint="cs"/>
        <w:rtl/>
        <w:lang w:bidi="fa-IR"/>
      </w:rPr>
      <w:t>–</w:t>
    </w:r>
    <w:r>
      <w:rPr>
        <w:rFonts w:cs="B Nazanin" w:hint="cs"/>
        <w:rtl/>
        <w:lang w:bidi="fa-IR"/>
      </w:rPr>
      <w:t xml:space="preserve"> کمیته فدرال بازار باز: نحوه انتخاب اعضا و وظایف</w: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C149DF">
    <w:pPr>
      <w:pStyle w:val="Header"/>
      <w:pBdr>
        <w:bottom w:val="single" w:sz="4" w:space="1" w:color="auto"/>
      </w:pBdr>
      <w:bidi/>
      <w:rPr>
        <w:rFonts w:cs="B Nazanin"/>
        <w:b/>
        <w:bCs/>
        <w:sz w:val="24"/>
        <w:szCs w:val="24"/>
        <w:lang w:bidi="fa-IR"/>
      </w:rPr>
    </w:pPr>
    <w:r w:rsidRPr="001C6C90">
      <w:rPr>
        <w:rFonts w:cs="B Nazanin" w:hint="cs"/>
        <w:b/>
        <w:bCs/>
        <w:sz w:val="24"/>
        <w:szCs w:val="24"/>
        <w:rtl/>
        <w:lang w:bidi="fa-IR"/>
      </w:rPr>
      <w:t xml:space="preserve">30       </w:t>
    </w:r>
    <w:r>
      <w:rPr>
        <w:rFonts w:cs="B Nazanin" w:hint="cs"/>
        <w:b/>
        <w:bCs/>
        <w:sz w:val="24"/>
        <w:szCs w:val="24"/>
        <w:rtl/>
        <w:lang w:bidi="fa-IR"/>
      </w:rPr>
      <w:t xml:space="preserve">                   </w:t>
    </w:r>
    <w:r w:rsidRPr="001C6C90">
      <w:rPr>
        <w:rFonts w:cs="B Nazanin" w:hint="cs"/>
        <w:b/>
        <w:bCs/>
        <w:sz w:val="24"/>
        <w:szCs w:val="24"/>
        <w:rtl/>
        <w:lang w:bidi="fa-IR"/>
      </w:rPr>
      <w:t xml:space="preserve">                  فصل چهارم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سایر نهادهایی که به کارکرد فدرال رزرو کمک می کنند</w:t>
    </w: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9C1A1B">
    <w:pPr>
      <w:pStyle w:val="Header"/>
      <w:pBdr>
        <w:bottom w:val="single" w:sz="4" w:space="1" w:color="auto"/>
      </w:pBdr>
      <w:rPr>
        <w:rFonts w:cs="B Nazanin"/>
        <w:b/>
        <w:bCs/>
        <w:sz w:val="24"/>
        <w:szCs w:val="24"/>
        <w:lang w:bidi="fa-IR"/>
      </w:rPr>
    </w:pPr>
    <w:r w:rsidRPr="001C6C90">
      <w:rPr>
        <w:rFonts w:cs="B Nazanin" w:hint="cs"/>
        <w:b/>
        <w:bCs/>
        <w:sz w:val="24"/>
        <w:szCs w:val="24"/>
        <w:rtl/>
        <w:lang w:bidi="fa-IR"/>
      </w:rPr>
      <w:t xml:space="preserve">فصل چهارم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سایر نهاد هایی که به کارکرد فدرال رزرو کمک می کنند                          </w:t>
    </w:r>
    <w:r>
      <w:rPr>
        <w:rFonts w:cs="B Nazanin" w:hint="cs"/>
        <w:b/>
        <w:bCs/>
        <w:sz w:val="24"/>
        <w:szCs w:val="24"/>
        <w:rtl/>
        <w:lang w:bidi="fa-IR"/>
      </w:rPr>
      <w:t xml:space="preserve">                29 </w: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4E2758">
    <w:pPr>
      <w:pStyle w:val="Header"/>
      <w:pBdr>
        <w:bottom w:val="single" w:sz="4" w:space="1" w:color="auto"/>
      </w:pBdr>
      <w:rPr>
        <w:rFonts w:cs="B Nazanin"/>
        <w:b/>
        <w:bCs/>
        <w:sz w:val="24"/>
        <w:szCs w:val="24"/>
        <w:lang w:bidi="fa-IR"/>
      </w:rPr>
    </w:pPr>
    <w:r w:rsidRPr="001C6C90">
      <w:rPr>
        <w:rFonts w:cs="B Nazanin" w:hint="cs"/>
        <w:b/>
        <w:bCs/>
        <w:sz w:val="24"/>
        <w:szCs w:val="24"/>
        <w:rtl/>
        <w:lang w:bidi="fa-IR"/>
      </w:rPr>
      <w:t xml:space="preserve">فصل چهارم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سایر نهاد هایی که به کارکرد فدرال رزرو کمک می کنند                          </w:t>
    </w:r>
    <w:r>
      <w:rPr>
        <w:rFonts w:cs="B Nazanin" w:hint="cs"/>
        <w:b/>
        <w:bCs/>
        <w:sz w:val="24"/>
        <w:szCs w:val="24"/>
        <w:rtl/>
        <w:lang w:bidi="fa-IR"/>
      </w:rPr>
      <w:t xml:space="preserve">                 31</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135C2B">
    <w:pPr>
      <w:pStyle w:val="Header"/>
      <w:pBdr>
        <w:bottom w:val="single" w:sz="4" w:space="1" w:color="auto"/>
      </w:pBdr>
      <w:tabs>
        <w:tab w:val="clear" w:pos="4513"/>
        <w:tab w:val="clear" w:pos="9026"/>
        <w:tab w:val="left" w:pos="6107"/>
      </w:tabs>
      <w:bidi/>
      <w:rPr>
        <w:rFonts w:cs="B Nazanin"/>
        <w:sz w:val="24"/>
        <w:szCs w:val="24"/>
        <w:rtl/>
        <w:lang w:bidi="fa-IR"/>
      </w:rPr>
    </w:pPr>
    <w:r w:rsidRPr="00135C2B">
      <w:rPr>
        <w:rFonts w:cs="B Nazanin" w:hint="cs"/>
        <w:b/>
        <w:bCs/>
        <w:sz w:val="24"/>
        <w:szCs w:val="24"/>
        <w:rtl/>
        <w:lang w:bidi="fa-IR"/>
      </w:rPr>
      <w:t xml:space="preserve">بخش اول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 بررسی اجمالی نظام کارفدرال رزرو                            </w:t>
    </w:r>
    <w:r>
      <w:rPr>
        <w:rFonts w:cs="B Nazanin" w:hint="cs"/>
        <w:b/>
        <w:bCs/>
        <w:sz w:val="24"/>
        <w:szCs w:val="24"/>
        <w:rtl/>
        <w:lang w:bidi="fa-IR"/>
      </w:rPr>
      <w:t xml:space="preserve">           </w:t>
    </w:r>
    <w:r w:rsidRPr="00135C2B">
      <w:rPr>
        <w:rFonts w:cs="B Nazanin" w:hint="cs"/>
        <w:b/>
        <w:bCs/>
        <w:sz w:val="24"/>
        <w:szCs w:val="24"/>
        <w:rtl/>
        <w:lang w:bidi="fa-IR"/>
      </w:rPr>
      <w:t xml:space="preserve">                                    7                     </w:t>
    </w:r>
    <w:r w:rsidRPr="00135C2B">
      <w:rPr>
        <w:rFonts w:cs="B Nazanin" w:hint="cs"/>
        <w:sz w:val="24"/>
        <w:szCs w:val="24"/>
        <w:rtl/>
        <w:lang w:bidi="fa-IR"/>
      </w:rPr>
      <w:t xml:space="preserve">                                                                                           </w:t>
    </w: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1539D">
    <w:pPr>
      <w:pStyle w:val="Header"/>
      <w:pBdr>
        <w:bottom w:val="single" w:sz="4" w:space="1" w:color="auto"/>
      </w:pBdr>
      <w:bidi/>
      <w:rPr>
        <w:rFonts w:cs="B Nazanin"/>
        <w:lang w:bidi="fa-IR"/>
      </w:rPr>
    </w:pPr>
    <w:r>
      <w:rPr>
        <w:rFonts w:cs="B Nazanin" w:hint="cs"/>
        <w:rtl/>
        <w:lang w:bidi="fa-IR"/>
      </w:rPr>
      <w:t xml:space="preserve">فصل چهارم </w:t>
    </w:r>
    <w:r>
      <w:rPr>
        <w:rFonts w:ascii="Sakkal Majalla" w:hAnsi="Sakkal Majalla" w:cs="Sakkal Majalla" w:hint="cs"/>
        <w:rtl/>
        <w:lang w:bidi="fa-IR"/>
      </w:rPr>
      <w:t>–</w:t>
    </w:r>
    <w:r>
      <w:rPr>
        <w:rFonts w:cs="B Nazanin" w:hint="cs"/>
        <w:rtl/>
        <w:lang w:bidi="fa-IR"/>
      </w:rPr>
      <w:t xml:space="preserve"> سایر نهاد هایی که به کارکرد فدرال رزرو کمک می کنند                                                        31                           </w:t>
    </w: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1539D">
    <w:pPr>
      <w:pStyle w:val="Header"/>
      <w:pBdr>
        <w:bottom w:val="single" w:sz="4" w:space="1" w:color="auto"/>
      </w:pBdr>
      <w:bidi/>
      <w:rPr>
        <w:rFonts w:cs="B Nazanin"/>
        <w:lang w:bidi="fa-IR"/>
      </w:rPr>
    </w:pPr>
    <w:r>
      <w:rPr>
        <w:rFonts w:cs="B Nazanin" w:hint="cs"/>
        <w:rtl/>
        <w:lang w:bidi="fa-IR"/>
      </w:rPr>
      <w:t xml:space="preserve">32                                                        فصل چهارم </w:t>
    </w:r>
    <w:r>
      <w:rPr>
        <w:rFonts w:ascii="Sakkal Majalla" w:hAnsi="Sakkal Majalla" w:cs="Sakkal Majalla" w:hint="cs"/>
        <w:rtl/>
        <w:lang w:bidi="fa-IR"/>
      </w:rPr>
      <w:t>–</w:t>
    </w:r>
    <w:r>
      <w:rPr>
        <w:rFonts w:cs="B Nazanin" w:hint="cs"/>
        <w:rtl/>
        <w:lang w:bidi="fa-IR"/>
      </w:rPr>
      <w:t xml:space="preserve"> سایر نهاد هایی که به کارکرد فدرال رزرو کمک می کنند</w:t>
    </w: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193625">
    <w:pPr>
      <w:pStyle w:val="Header"/>
      <w:pBdr>
        <w:bottom w:val="single" w:sz="4" w:space="1" w:color="auto"/>
      </w:pBdr>
      <w:bidi/>
      <w:rPr>
        <w:rFonts w:cs="B Nazanin"/>
        <w:b/>
        <w:bCs/>
        <w:sz w:val="24"/>
        <w:szCs w:val="24"/>
        <w:rtl/>
        <w:lang w:bidi="fa-IR"/>
      </w:rPr>
    </w:pPr>
    <w:r>
      <w:rPr>
        <w:rFonts w:cs="B Nazanin" w:hint="cs"/>
        <w:b/>
        <w:bCs/>
        <w:sz w:val="24"/>
        <w:szCs w:val="24"/>
        <w:rtl/>
        <w:lang w:bidi="fa-IR"/>
      </w:rPr>
      <w:t xml:space="preserve">بخش سوم- هدایت و اجرای سیاست‌های پولی           </w:t>
    </w:r>
    <w:r w:rsidRPr="001C6C90">
      <w:rPr>
        <w:rFonts w:cs="B Nazanin" w:hint="cs"/>
        <w:b/>
        <w:bCs/>
        <w:sz w:val="24"/>
        <w:szCs w:val="24"/>
        <w:rtl/>
        <w:lang w:bidi="fa-IR"/>
      </w:rPr>
      <w:t xml:space="preserve">                        </w:t>
    </w:r>
    <w:r>
      <w:rPr>
        <w:rFonts w:cs="B Nazanin" w:hint="cs"/>
        <w:b/>
        <w:bCs/>
        <w:sz w:val="24"/>
        <w:szCs w:val="24"/>
        <w:rtl/>
        <w:lang w:bidi="fa-IR"/>
      </w:rPr>
      <w:t xml:space="preserve">                                       33 </w:t>
    </w: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9C1A1B">
    <w:pPr>
      <w:pStyle w:val="Header"/>
      <w:pBdr>
        <w:bottom w:val="single" w:sz="4" w:space="1" w:color="auto"/>
      </w:pBdr>
      <w:rPr>
        <w:rFonts w:cs="B Nazanin"/>
        <w:b/>
        <w:bCs/>
        <w:sz w:val="24"/>
        <w:szCs w:val="24"/>
        <w:rtl/>
        <w:lang w:bidi="fa-IR"/>
      </w:rPr>
    </w:pPr>
    <w:r w:rsidRPr="001C6C90">
      <w:rPr>
        <w:rFonts w:cs="B Nazanin" w:hint="cs"/>
        <w:b/>
        <w:bCs/>
        <w:sz w:val="24"/>
        <w:szCs w:val="24"/>
        <w:rtl/>
        <w:lang w:bidi="fa-IR"/>
      </w:rPr>
      <w:t xml:space="preserve">32                               </w:t>
    </w:r>
    <w:r>
      <w:rPr>
        <w:rFonts w:cs="B Nazanin" w:hint="cs"/>
        <w:b/>
        <w:bCs/>
        <w:sz w:val="24"/>
        <w:szCs w:val="24"/>
        <w:rtl/>
        <w:lang w:bidi="fa-IR"/>
      </w:rPr>
      <w:t xml:space="preserve">                    </w:t>
    </w:r>
    <w:r w:rsidRPr="001C6C90">
      <w:rPr>
        <w:rFonts w:cs="B Nazanin" w:hint="cs"/>
        <w:b/>
        <w:bCs/>
        <w:sz w:val="24"/>
        <w:szCs w:val="24"/>
        <w:rtl/>
        <w:lang w:bidi="fa-IR"/>
      </w:rPr>
      <w:t xml:space="preserve">                     بخش سوم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 اجرای سیاست های پولی</w:t>
    </w: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81539D">
    <w:pPr>
      <w:pStyle w:val="Header"/>
      <w:pBdr>
        <w:bottom w:val="single" w:sz="4" w:space="1" w:color="auto"/>
      </w:pBdr>
      <w:bidi/>
      <w:rPr>
        <w:rFonts w:cs="B Nazanin"/>
        <w:b/>
        <w:bCs/>
        <w:sz w:val="24"/>
        <w:szCs w:val="24"/>
        <w:lang w:bidi="fa-IR"/>
      </w:rPr>
    </w:pPr>
    <w:r w:rsidRPr="001C6C90">
      <w:rPr>
        <w:rFonts w:cs="B Nazanin" w:hint="cs"/>
        <w:b/>
        <w:bCs/>
        <w:sz w:val="24"/>
        <w:szCs w:val="24"/>
        <w:rtl/>
        <w:lang w:bidi="fa-IR"/>
      </w:rPr>
      <w:t xml:space="preserve">فصل اول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دستور و استراتژی سیاست پولی فدرال رزرو و چرایی اهمیت آن</w:t>
    </w:r>
    <w:r>
      <w:rPr>
        <w:rFonts w:cs="B Nazanin" w:hint="cs"/>
        <w:b/>
        <w:bCs/>
        <w:sz w:val="24"/>
        <w:szCs w:val="24"/>
        <w:rtl/>
        <w:lang w:bidi="fa-IR"/>
      </w:rPr>
      <w:t xml:space="preserve">        </w:t>
    </w:r>
    <w:r w:rsidRPr="001C6C90">
      <w:rPr>
        <w:rFonts w:cs="B Nazanin" w:hint="cs"/>
        <w:b/>
        <w:bCs/>
        <w:sz w:val="24"/>
        <w:szCs w:val="24"/>
        <w:rtl/>
        <w:lang w:bidi="fa-IR"/>
      </w:rPr>
      <w:t xml:space="preserve">            </w:t>
    </w:r>
    <w:r>
      <w:rPr>
        <w:rFonts w:cs="B Nazanin" w:hint="cs"/>
        <w:b/>
        <w:bCs/>
        <w:sz w:val="24"/>
        <w:szCs w:val="24"/>
        <w:rtl/>
        <w:lang w:bidi="fa-IR"/>
      </w:rPr>
      <w:t xml:space="preserve">                  33</w:t>
    </w: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BC7DB5">
    <w:pPr>
      <w:pStyle w:val="Header"/>
      <w:pBdr>
        <w:bottom w:val="single" w:sz="4" w:space="1" w:color="auto"/>
      </w:pBdr>
      <w:jc w:val="right"/>
      <w:rPr>
        <w:rFonts w:cs="B Nazanin"/>
        <w:b/>
        <w:bCs/>
        <w:sz w:val="24"/>
        <w:szCs w:val="24"/>
        <w:lang w:bidi="fa-IR"/>
      </w:rPr>
    </w:pPr>
    <w:r w:rsidRPr="001C6C90">
      <w:rPr>
        <w:rFonts w:cs="B Nazanin" w:hint="cs"/>
        <w:b/>
        <w:bCs/>
        <w:sz w:val="24"/>
        <w:szCs w:val="24"/>
        <w:rtl/>
        <w:lang w:bidi="fa-IR"/>
      </w:rPr>
      <w:t xml:space="preserve">فصل اول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دستور و استراتژی سیاست پولی فدرال رزرو و چرایی اهمیت آن                </w:t>
    </w:r>
    <w:r>
      <w:rPr>
        <w:rFonts w:cs="B Nazanin" w:hint="cs"/>
        <w:b/>
        <w:bCs/>
        <w:sz w:val="24"/>
        <w:szCs w:val="24"/>
        <w:rtl/>
        <w:lang w:bidi="fa-IR"/>
      </w:rPr>
      <w:t xml:space="preserve">             35</w:t>
    </w: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4E2758">
    <w:pPr>
      <w:pStyle w:val="Header"/>
      <w:pBdr>
        <w:bottom w:val="single" w:sz="4" w:space="1" w:color="auto"/>
      </w:pBdr>
      <w:tabs>
        <w:tab w:val="clear" w:pos="9026"/>
        <w:tab w:val="right" w:pos="7937"/>
      </w:tabs>
      <w:bidi/>
      <w:rPr>
        <w:rFonts w:cs="B Nazanin"/>
        <w:b/>
        <w:bCs/>
        <w:sz w:val="24"/>
        <w:szCs w:val="24"/>
        <w:rtl/>
        <w:lang w:bidi="fa-IR"/>
      </w:rPr>
    </w:pPr>
    <w:r w:rsidRPr="001C6C90">
      <w:rPr>
        <w:rFonts w:cs="B Nazanin" w:hint="cs"/>
        <w:b/>
        <w:bCs/>
        <w:sz w:val="24"/>
        <w:szCs w:val="24"/>
        <w:rtl/>
        <w:lang w:bidi="fa-IR"/>
      </w:rPr>
      <w:t xml:space="preserve">36             </w:t>
    </w:r>
    <w:r>
      <w:rPr>
        <w:rFonts w:cs="B Nazanin" w:hint="cs"/>
        <w:b/>
        <w:bCs/>
        <w:sz w:val="24"/>
        <w:szCs w:val="24"/>
        <w:rtl/>
        <w:lang w:bidi="fa-IR"/>
      </w:rPr>
      <w:t xml:space="preserve">               </w:t>
    </w:r>
    <w:r w:rsidRPr="001C6C90">
      <w:rPr>
        <w:rFonts w:cs="B Nazanin" w:hint="cs"/>
        <w:b/>
        <w:bCs/>
        <w:sz w:val="24"/>
        <w:szCs w:val="24"/>
        <w:rtl/>
        <w:lang w:bidi="fa-IR"/>
      </w:rPr>
      <w:t xml:space="preserve">  فصل اول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دستور و استراتژی سیاست پولی فدرال رزرو و چرایی اهمیت آن</w:t>
    </w: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9C1A1B">
    <w:pPr>
      <w:pStyle w:val="Header"/>
      <w:pBdr>
        <w:bottom w:val="single" w:sz="4" w:space="1" w:color="auto"/>
      </w:pBdr>
      <w:bidi/>
      <w:rPr>
        <w:rFonts w:cs="B Nazanin"/>
        <w:lang w:bidi="fa-IR"/>
      </w:rPr>
    </w:pPr>
    <w:r>
      <w:rPr>
        <w:rFonts w:cs="B Nazanin" w:hint="cs"/>
        <w:rtl/>
        <w:lang w:bidi="fa-IR"/>
      </w:rPr>
      <w:t xml:space="preserve">36                                                 فصل اول </w:t>
    </w:r>
    <w:r>
      <w:rPr>
        <w:rFonts w:ascii="Sakkal Majalla" w:hAnsi="Sakkal Majalla" w:cs="Sakkal Majalla" w:hint="cs"/>
        <w:rtl/>
        <w:lang w:bidi="fa-IR"/>
      </w:rPr>
      <w:t>–</w:t>
    </w:r>
    <w:r>
      <w:rPr>
        <w:rFonts w:cs="B Nazanin" w:hint="cs"/>
        <w:rtl/>
        <w:lang w:bidi="fa-IR"/>
      </w:rPr>
      <w:t xml:space="preserve"> دستور و استراتژی سیاست پولی  فدرال رزرو و چرایی اهمیت آن</w:t>
    </w: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6C7E50">
    <w:pPr>
      <w:pStyle w:val="Header"/>
      <w:pBdr>
        <w:bottom w:val="single" w:sz="4" w:space="1" w:color="auto"/>
      </w:pBdr>
      <w:tabs>
        <w:tab w:val="clear" w:pos="9026"/>
        <w:tab w:val="right" w:pos="7937"/>
      </w:tabs>
      <w:bidi/>
      <w:rPr>
        <w:rFonts w:cs="B Nazanin"/>
        <w:b/>
        <w:bCs/>
        <w:sz w:val="24"/>
        <w:szCs w:val="24"/>
        <w:rtl/>
        <w:lang w:bidi="fa-IR"/>
      </w:rPr>
    </w:pPr>
    <w:r w:rsidRPr="001C6C90">
      <w:rPr>
        <w:rFonts w:cs="B Nazanin" w:hint="cs"/>
        <w:b/>
        <w:bCs/>
        <w:sz w:val="24"/>
        <w:szCs w:val="24"/>
        <w:rtl/>
        <w:lang w:bidi="fa-IR"/>
      </w:rPr>
      <w:t xml:space="preserve">فصل اول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دستور و استراتژی سیاست پولی فدرال رزرو و چرایی اهمیت آن</w:t>
    </w:r>
    <w:r w:rsidRPr="001C6C90">
      <w:rPr>
        <w:rFonts w:cs="B Nazanin"/>
        <w:b/>
        <w:bCs/>
        <w:sz w:val="24"/>
        <w:szCs w:val="24"/>
        <w:rtl/>
        <w:lang w:bidi="fa-IR"/>
      </w:rPr>
      <w:tab/>
    </w:r>
    <w:r w:rsidRPr="001C6C90">
      <w:rPr>
        <w:rFonts w:cs="B Nazanin" w:hint="cs"/>
        <w:b/>
        <w:bCs/>
        <w:sz w:val="24"/>
        <w:szCs w:val="24"/>
        <w:rtl/>
        <w:lang w:bidi="fa-IR"/>
      </w:rPr>
      <w:t>37</w:t>
    </w: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9C1A1B">
    <w:pPr>
      <w:pStyle w:val="Header"/>
      <w:pBdr>
        <w:bottom w:val="single" w:sz="4" w:space="1" w:color="auto"/>
      </w:pBdr>
      <w:bidi/>
      <w:rPr>
        <w:rFonts w:cs="B Nazanin"/>
        <w:lang w:bidi="fa-IR"/>
      </w:rPr>
    </w:pPr>
    <w:r>
      <w:rPr>
        <w:rFonts w:cs="B Nazanin" w:hint="cs"/>
        <w:rtl/>
        <w:lang w:bidi="fa-IR"/>
      </w:rPr>
      <w:t xml:space="preserve">فصل اول </w:t>
    </w:r>
    <w:r>
      <w:rPr>
        <w:rFonts w:ascii="Sakkal Majalla" w:hAnsi="Sakkal Majalla" w:cs="Sakkal Majalla" w:hint="cs"/>
        <w:rtl/>
        <w:lang w:bidi="fa-IR"/>
      </w:rPr>
      <w:t>–</w:t>
    </w:r>
    <w:r>
      <w:rPr>
        <w:rFonts w:cs="B Nazanin" w:hint="cs"/>
        <w:rtl/>
        <w:lang w:bidi="fa-IR"/>
      </w:rPr>
      <w:t xml:space="preserve"> دستور و استراتژی سیاست پولی فدرال رزرو و چرایی اهمیت آن                                                  37</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8B2D0A">
    <w:pPr>
      <w:pStyle w:val="Header"/>
      <w:pBdr>
        <w:bottom w:val="single" w:sz="4" w:space="1" w:color="auto"/>
      </w:pBdr>
      <w:tabs>
        <w:tab w:val="clear" w:pos="4513"/>
        <w:tab w:val="clear" w:pos="9026"/>
        <w:tab w:val="left" w:pos="6107"/>
      </w:tabs>
      <w:bidi/>
      <w:rPr>
        <w:rFonts w:cs="B Nazanin"/>
        <w:b/>
        <w:bCs/>
        <w:sz w:val="24"/>
        <w:szCs w:val="24"/>
        <w:rtl/>
        <w:lang w:bidi="fa-IR"/>
      </w:rPr>
    </w:pPr>
    <w:r w:rsidRPr="00135C2B">
      <w:rPr>
        <w:rFonts w:cs="B Nazanin" w:hint="cs"/>
        <w:b/>
        <w:bCs/>
        <w:sz w:val="24"/>
        <w:szCs w:val="24"/>
        <w:rtl/>
        <w:lang w:bidi="fa-IR"/>
      </w:rPr>
      <w:t xml:space="preserve">8                                   </w:t>
    </w:r>
    <w:r>
      <w:rPr>
        <w:rFonts w:cs="B Nazanin" w:hint="cs"/>
        <w:b/>
        <w:bCs/>
        <w:sz w:val="24"/>
        <w:szCs w:val="24"/>
        <w:rtl/>
        <w:lang w:bidi="fa-IR"/>
      </w:rPr>
      <w:t xml:space="preserve">          </w:t>
    </w:r>
    <w:r w:rsidRPr="00135C2B">
      <w:rPr>
        <w:rFonts w:cs="B Nazanin" w:hint="cs"/>
        <w:b/>
        <w:bCs/>
        <w:sz w:val="24"/>
        <w:szCs w:val="24"/>
        <w:rtl/>
        <w:lang w:bidi="fa-IR"/>
      </w:rPr>
      <w:t xml:space="preserve">     فصل اول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 رویکرد کلی ایالات متحده نسبت به بانکداری مرکزی</w:t>
    </w: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9C1A1B">
    <w:pPr>
      <w:pStyle w:val="Header"/>
      <w:pBdr>
        <w:bottom w:val="single" w:sz="4" w:space="1" w:color="auto"/>
      </w:pBdr>
      <w:rPr>
        <w:rFonts w:cs="B Nazanin"/>
        <w:rtl/>
        <w:lang w:bidi="fa-IR"/>
      </w:rPr>
    </w:pPr>
    <w:r>
      <w:rPr>
        <w:rFonts w:cs="B Nazanin" w:hint="cs"/>
        <w:rtl/>
        <w:lang w:bidi="fa-IR"/>
      </w:rPr>
      <w:t xml:space="preserve">38                                                  فصل اول </w:t>
    </w:r>
    <w:r>
      <w:rPr>
        <w:rFonts w:ascii="Sakkal Majalla" w:hAnsi="Sakkal Majalla" w:cs="Sakkal Majalla" w:hint="cs"/>
        <w:rtl/>
        <w:lang w:bidi="fa-IR"/>
      </w:rPr>
      <w:t>–</w:t>
    </w:r>
    <w:r>
      <w:rPr>
        <w:rFonts w:cs="B Nazanin" w:hint="cs"/>
        <w:rtl/>
        <w:lang w:bidi="fa-IR"/>
      </w:rPr>
      <w:t xml:space="preserve"> دستور و استراتژی سیسات پولی فدرال رزرو و چرایی اهمیت آن</w:t>
    </w: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311B3" w:rsidRDefault="00EB106D" w:rsidP="00D311B3">
    <w:pPr>
      <w:pStyle w:val="Header"/>
      <w:pBdr>
        <w:bottom w:val="single" w:sz="4" w:space="1" w:color="auto"/>
      </w:pBdr>
      <w:tabs>
        <w:tab w:val="clear" w:pos="4513"/>
        <w:tab w:val="clear" w:pos="9026"/>
        <w:tab w:val="left" w:pos="2830"/>
      </w:tabs>
      <w:bidi/>
      <w:rPr>
        <w:rFonts w:cs="B Nazanin"/>
        <w:rtl/>
        <w:lang w:bidi="fa-IR"/>
      </w:rPr>
    </w:pPr>
    <w:r w:rsidRPr="00D311B3">
      <w:rPr>
        <w:rFonts w:cs="B Nazanin" w:hint="cs"/>
        <w:rtl/>
        <w:lang w:bidi="fa-IR"/>
      </w:rPr>
      <w:t xml:space="preserve">24 </w:t>
    </w:r>
    <w:r>
      <w:rPr>
        <w:rFonts w:cs="B Nazanin" w:hint="cs"/>
        <w:rtl/>
        <w:lang w:bidi="fa-IR"/>
      </w:rPr>
      <w:t xml:space="preserve">                                                                                   </w:t>
    </w:r>
    <w:r w:rsidRPr="00D311B3">
      <w:rPr>
        <w:rFonts w:cs="B Nazanin" w:hint="cs"/>
        <w:rtl/>
        <w:lang w:bidi="fa-IR"/>
      </w:rPr>
      <w:t xml:space="preserve">فصل دوم </w:t>
    </w:r>
    <w:r w:rsidRPr="00D311B3">
      <w:rPr>
        <w:rFonts w:ascii="Sakkal Majalla" w:hAnsi="Sakkal Majalla" w:cs="Sakkal Majalla" w:hint="cs"/>
        <w:rtl/>
        <w:lang w:bidi="fa-IR"/>
      </w:rPr>
      <w:t>–</w:t>
    </w:r>
    <w:r w:rsidRPr="00D311B3">
      <w:rPr>
        <w:rFonts w:cs="B Nazanin" w:hint="cs"/>
        <w:rtl/>
        <w:lang w:bidi="fa-IR"/>
      </w:rPr>
      <w:t xml:space="preserve"> بانک های ذخیره ساختار و عملکرد</w:t>
    </w:r>
    <w:r w:rsidRPr="00D311B3">
      <w:rPr>
        <w:rFonts w:cs="B Nazanin"/>
        <w:rtl/>
        <w:lang w:bidi="fa-IR"/>
      </w:rPr>
      <w:tab/>
    </w: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1C6C90">
    <w:pPr>
      <w:pStyle w:val="Header"/>
      <w:pBdr>
        <w:bottom w:val="single" w:sz="4" w:space="1" w:color="auto"/>
      </w:pBdr>
      <w:tabs>
        <w:tab w:val="clear" w:pos="4513"/>
        <w:tab w:val="clear" w:pos="9026"/>
        <w:tab w:val="left" w:pos="5267"/>
        <w:tab w:val="right" w:pos="7937"/>
      </w:tabs>
      <w:rPr>
        <w:rFonts w:cs="B Nazanin"/>
        <w:b/>
        <w:bCs/>
        <w:sz w:val="24"/>
        <w:szCs w:val="24"/>
        <w:rtl/>
        <w:lang w:bidi="fa-IR"/>
      </w:rPr>
    </w:pPr>
    <w:r w:rsidRPr="001C6C90">
      <w:rPr>
        <w:rFonts w:cs="B Nazanin" w:hint="cs"/>
        <w:b/>
        <w:bCs/>
        <w:sz w:val="24"/>
        <w:szCs w:val="24"/>
        <w:rtl/>
        <w:lang w:bidi="fa-IR"/>
      </w:rPr>
      <w:t xml:space="preserve">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 اجرای سیاست پولی</w:t>
    </w:r>
    <w:r w:rsidRPr="001C6C90">
      <w:rPr>
        <w:rFonts w:cs="B Nazanin"/>
        <w:b/>
        <w:bCs/>
        <w:sz w:val="24"/>
        <w:szCs w:val="24"/>
        <w:lang w:bidi="fa-IR"/>
      </w:rPr>
      <w:t xml:space="preserve">             </w:t>
    </w:r>
    <w:r w:rsidRPr="001C6C90">
      <w:rPr>
        <w:rFonts w:cs="B Nazanin"/>
        <w:b/>
        <w:bCs/>
        <w:sz w:val="24"/>
        <w:szCs w:val="24"/>
        <w:lang w:bidi="fa-IR"/>
      </w:rPr>
      <w:tab/>
    </w:r>
    <w:r w:rsidRPr="001C6C90">
      <w:rPr>
        <w:rFonts w:cs="B Nazanin"/>
        <w:b/>
        <w:bCs/>
        <w:sz w:val="24"/>
        <w:szCs w:val="24"/>
        <w:rtl/>
        <w:lang w:bidi="fa-IR"/>
      </w:rPr>
      <w:tab/>
    </w:r>
    <w:r w:rsidRPr="001C6C90">
      <w:rPr>
        <w:rFonts w:cs="B Nazanin" w:hint="cs"/>
        <w:b/>
        <w:bCs/>
        <w:sz w:val="24"/>
        <w:szCs w:val="24"/>
        <w:rtl/>
        <w:lang w:bidi="fa-IR"/>
      </w:rPr>
      <w:t>38</w:t>
    </w: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1237DC">
    <w:pPr>
      <w:pStyle w:val="Header"/>
      <w:pBdr>
        <w:bottom w:val="single" w:sz="4" w:space="1" w:color="auto"/>
      </w:pBdr>
      <w:tabs>
        <w:tab w:val="clear" w:pos="4513"/>
        <w:tab w:val="clear" w:pos="9026"/>
        <w:tab w:val="right" w:pos="7937"/>
      </w:tabs>
      <w:bidi/>
      <w:rPr>
        <w:rFonts w:cs="B Nazanin"/>
        <w:b/>
        <w:bCs/>
        <w:sz w:val="24"/>
        <w:szCs w:val="24"/>
        <w:rtl/>
        <w:lang w:bidi="fa-IR"/>
      </w:rPr>
    </w:pPr>
    <w:r w:rsidRPr="001C6C90">
      <w:rPr>
        <w:rFonts w:cs="B Nazanin" w:hint="cs"/>
        <w:b/>
        <w:bCs/>
        <w:sz w:val="24"/>
        <w:szCs w:val="24"/>
        <w:rtl/>
        <w:lang w:bidi="fa-IR"/>
      </w:rPr>
      <w:t xml:space="preserve"> 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 اجرای سیاست پولی</w:t>
    </w:r>
    <w:r w:rsidRPr="001C6C90">
      <w:rPr>
        <w:rFonts w:cs="B Nazanin"/>
        <w:b/>
        <w:bCs/>
        <w:sz w:val="24"/>
        <w:szCs w:val="24"/>
        <w:lang w:bidi="fa-IR"/>
      </w:rPr>
      <w:tab/>
    </w:r>
    <w:r w:rsidRPr="001C6C90">
      <w:rPr>
        <w:rFonts w:cs="B Nazanin" w:hint="cs"/>
        <w:b/>
        <w:bCs/>
        <w:sz w:val="24"/>
        <w:szCs w:val="24"/>
        <w:rtl/>
        <w:lang w:bidi="fa-IR"/>
      </w:rPr>
      <w:t>39</w:t>
    </w: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1237DC">
    <w:pPr>
      <w:pStyle w:val="Header"/>
      <w:pBdr>
        <w:bottom w:val="single" w:sz="4" w:space="1" w:color="auto"/>
      </w:pBdr>
      <w:bidi/>
      <w:rPr>
        <w:rFonts w:cs="B Nazanin"/>
        <w:b/>
        <w:bCs/>
        <w:sz w:val="24"/>
        <w:szCs w:val="24"/>
        <w:lang w:bidi="fa-IR"/>
      </w:rPr>
    </w:pPr>
    <w:r w:rsidRPr="001C6C90">
      <w:rPr>
        <w:rFonts w:cs="B Nazanin" w:hint="cs"/>
        <w:b/>
        <w:bCs/>
        <w:sz w:val="24"/>
        <w:szCs w:val="24"/>
        <w:rtl/>
        <w:lang w:bidi="fa-IR"/>
      </w:rPr>
      <w:t xml:space="preserve">40                                                 </w:t>
    </w:r>
    <w:r>
      <w:rPr>
        <w:rFonts w:cs="B Nazanin" w:hint="cs"/>
        <w:b/>
        <w:bCs/>
        <w:sz w:val="24"/>
        <w:szCs w:val="24"/>
        <w:rtl/>
        <w:lang w:bidi="fa-IR"/>
      </w:rPr>
      <w:t xml:space="preserve">                   </w:t>
    </w:r>
    <w:r w:rsidRPr="001C6C90">
      <w:rPr>
        <w:rFonts w:cs="B Nazanin" w:hint="cs"/>
        <w:b/>
        <w:bCs/>
        <w:sz w:val="24"/>
        <w:szCs w:val="24"/>
        <w:rtl/>
        <w:lang w:bidi="fa-IR"/>
      </w:rPr>
      <w:t xml:space="preserve">           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 اجرای سیاست پولی                                                                                  </w:t>
    </w: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1237DC">
    <w:pPr>
      <w:pStyle w:val="Header"/>
      <w:pBdr>
        <w:bottom w:val="single" w:sz="4" w:space="1" w:color="auto"/>
      </w:pBdr>
      <w:rPr>
        <w:rFonts w:cs="B Nazanin"/>
        <w:b/>
        <w:bCs/>
        <w:sz w:val="24"/>
        <w:szCs w:val="24"/>
        <w:lang w:bidi="fa-IR"/>
      </w:rPr>
    </w:pPr>
    <w:r>
      <w:rPr>
        <w:rFonts w:cs="B Nazanin" w:hint="cs"/>
        <w:b/>
        <w:bCs/>
        <w:sz w:val="24"/>
        <w:szCs w:val="24"/>
        <w:rtl/>
        <w:lang w:bidi="fa-IR"/>
      </w:rPr>
      <w:t xml:space="preserve">  </w:t>
    </w:r>
    <w:r w:rsidRPr="001C6C90">
      <w:rPr>
        <w:rFonts w:cs="B Nazanin" w:hint="cs"/>
        <w:b/>
        <w:bCs/>
        <w:sz w:val="24"/>
        <w:szCs w:val="24"/>
        <w:rtl/>
        <w:lang w:bidi="fa-IR"/>
      </w:rPr>
      <w:t xml:space="preserve">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 اجرای سیاست پولی                                                         </w:t>
    </w:r>
    <w:r>
      <w:rPr>
        <w:rFonts w:cs="B Nazanin" w:hint="cs"/>
        <w:b/>
        <w:bCs/>
        <w:sz w:val="24"/>
        <w:szCs w:val="24"/>
        <w:rtl/>
        <w:lang w:bidi="fa-IR"/>
      </w:rPr>
      <w:t xml:space="preserve">                  41</w:t>
    </w: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1539D">
    <w:pPr>
      <w:pStyle w:val="Header"/>
      <w:pBdr>
        <w:bottom w:val="single" w:sz="4" w:space="1" w:color="auto"/>
      </w:pBdr>
      <w:bidi/>
      <w:rPr>
        <w:rFonts w:cs="B Nazanin"/>
        <w:lang w:bidi="fa-IR"/>
      </w:rPr>
    </w:pPr>
    <w:r>
      <w:rPr>
        <w:rFonts w:cs="B Nazanin" w:hint="cs"/>
        <w:rtl/>
        <w:lang w:bidi="fa-IR"/>
      </w:rPr>
      <w:t xml:space="preserve">فصل دوم </w:t>
    </w:r>
    <w:r>
      <w:rPr>
        <w:rFonts w:ascii="Sakkal Majalla" w:hAnsi="Sakkal Majalla" w:cs="Sakkal Majalla" w:hint="cs"/>
        <w:rtl/>
        <w:lang w:bidi="fa-IR"/>
      </w:rPr>
      <w:t>–</w:t>
    </w:r>
    <w:r>
      <w:rPr>
        <w:rFonts w:cs="B Nazanin" w:hint="cs"/>
        <w:rtl/>
        <w:lang w:bidi="fa-IR"/>
      </w:rPr>
      <w:t xml:space="preserve"> هدایت و اجرای سیاست پولی                                                                                            39</w:t>
    </w: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1237DC">
    <w:pPr>
      <w:pStyle w:val="Header"/>
      <w:pBdr>
        <w:bottom w:val="single" w:sz="4" w:space="1" w:color="auto"/>
      </w:pBdr>
      <w:bidi/>
      <w:rPr>
        <w:rFonts w:cs="B Nazanin"/>
        <w:b/>
        <w:bCs/>
        <w:sz w:val="24"/>
        <w:szCs w:val="24"/>
        <w:lang w:bidi="fa-IR"/>
      </w:rPr>
    </w:pPr>
    <w:r w:rsidRPr="001C6C90">
      <w:rPr>
        <w:rFonts w:cs="B Nazanin" w:hint="cs"/>
        <w:b/>
        <w:bCs/>
        <w:sz w:val="24"/>
        <w:szCs w:val="24"/>
        <w:rtl/>
        <w:lang w:bidi="fa-IR"/>
      </w:rPr>
      <w:t xml:space="preserve">42                                                   </w:t>
    </w:r>
    <w:r>
      <w:rPr>
        <w:rFonts w:cs="B Nazanin" w:hint="cs"/>
        <w:b/>
        <w:bCs/>
        <w:sz w:val="24"/>
        <w:szCs w:val="24"/>
        <w:rtl/>
        <w:lang w:bidi="fa-IR"/>
      </w:rPr>
      <w:t xml:space="preserve">                   </w:t>
    </w:r>
    <w:r w:rsidRPr="001C6C90">
      <w:rPr>
        <w:rFonts w:cs="B Nazanin" w:hint="cs"/>
        <w:b/>
        <w:bCs/>
        <w:sz w:val="24"/>
        <w:szCs w:val="24"/>
        <w:rtl/>
        <w:lang w:bidi="fa-IR"/>
      </w:rPr>
      <w:t xml:space="preserve">         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 اجرای سیاست پولی                                                                                            </w:t>
    </w: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6135AE">
    <w:pPr>
      <w:pStyle w:val="Header"/>
      <w:pBdr>
        <w:bottom w:val="single" w:sz="4" w:space="1" w:color="auto"/>
      </w:pBdr>
      <w:bidi/>
      <w:rPr>
        <w:rFonts w:cs="B Nazanin"/>
        <w:sz w:val="24"/>
        <w:szCs w:val="24"/>
        <w:lang w:bidi="fa-IR"/>
      </w:rPr>
    </w:pPr>
    <w:r w:rsidRPr="001C6C90">
      <w:rPr>
        <w:rFonts w:cs="B Nazanin" w:hint="cs"/>
        <w:b/>
        <w:bCs/>
        <w:sz w:val="24"/>
        <w:szCs w:val="24"/>
        <w:rtl/>
        <w:lang w:bidi="fa-IR"/>
      </w:rPr>
      <w:t xml:space="preserve">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واجرای سیاست پولی                                                               </w:t>
    </w:r>
    <w:r>
      <w:rPr>
        <w:rFonts w:cs="B Nazanin" w:hint="cs"/>
        <w:b/>
        <w:bCs/>
        <w:sz w:val="24"/>
        <w:szCs w:val="24"/>
        <w:rtl/>
        <w:lang w:bidi="fa-IR"/>
      </w:rPr>
      <w:t xml:space="preserve">                 43</w:t>
    </w:r>
    <w:r w:rsidRPr="001C6C90">
      <w:rPr>
        <w:rFonts w:cs="B Nazanin" w:hint="cs"/>
        <w:sz w:val="24"/>
        <w:szCs w:val="24"/>
        <w:rtl/>
        <w:lang w:bidi="fa-IR"/>
      </w:rPr>
      <w:t xml:space="preserve">   </w:t>
    </w: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37743E" w:rsidRDefault="00EB106D" w:rsidP="00AA3E5A">
    <w:pPr>
      <w:pStyle w:val="Header"/>
      <w:pBdr>
        <w:bottom w:val="single" w:sz="4" w:space="1" w:color="auto"/>
      </w:pBdr>
      <w:rPr>
        <w:rFonts w:cs="B Nazanin"/>
        <w:rtl/>
        <w:lang w:bidi="fa-IR"/>
      </w:rPr>
    </w:pPr>
    <w:r>
      <w:rPr>
        <w:rFonts w:cs="B Nazanin" w:hint="cs"/>
        <w:rtl/>
        <w:lang w:bidi="fa-IR"/>
      </w:rPr>
      <w:t xml:space="preserve">44                                                                                            فصل دوم </w:t>
    </w:r>
    <w:r>
      <w:rPr>
        <w:rFonts w:ascii="Sakkal Majalla" w:hAnsi="Sakkal Majalla" w:cs="Sakkal Majalla" w:hint="cs"/>
        <w:rtl/>
        <w:lang w:bidi="fa-IR"/>
      </w:rPr>
      <w:t>–</w:t>
    </w:r>
    <w:r>
      <w:rPr>
        <w:rFonts w:cs="B Nazanin" w:hint="cs"/>
        <w:rtl/>
        <w:lang w:bidi="fa-IR"/>
      </w:rPr>
      <w:t xml:space="preserve"> هدایت و اجرای سیاست پولی</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8046BB">
    <w:pPr>
      <w:pStyle w:val="Header"/>
      <w:pBdr>
        <w:bottom w:val="single" w:sz="4" w:space="1" w:color="auto"/>
      </w:pBdr>
      <w:rPr>
        <w:rFonts w:cs="B Nazanin"/>
        <w:rtl/>
        <w:lang w:bidi="fa-IR"/>
      </w:rPr>
    </w:pPr>
    <w:r>
      <w:rPr>
        <w:rFonts w:cs="B Nazanin" w:hint="cs"/>
        <w:rtl/>
        <w:lang w:bidi="fa-IR"/>
      </w:rPr>
      <w:t xml:space="preserve">فصل اول </w:t>
    </w:r>
    <w:r>
      <w:rPr>
        <w:rFonts w:ascii="Sakkal Majalla" w:hAnsi="Sakkal Majalla" w:cs="Sakkal Majalla" w:hint="cs"/>
        <w:rtl/>
        <w:lang w:bidi="fa-IR"/>
      </w:rPr>
      <w:t>–</w:t>
    </w:r>
    <w:r>
      <w:rPr>
        <w:rFonts w:cs="B Nazanin" w:hint="cs"/>
        <w:rtl/>
        <w:lang w:bidi="fa-IR"/>
      </w:rPr>
      <w:t xml:space="preserve"> رویکرد کلی ایالات متحده نسبت به بانکداری مرکزی                                                                  9</w:t>
    </w: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1237DC">
    <w:pPr>
      <w:pStyle w:val="Header"/>
      <w:pBdr>
        <w:bottom w:val="single" w:sz="4" w:space="1" w:color="auto"/>
      </w:pBdr>
      <w:tabs>
        <w:tab w:val="clear" w:pos="4513"/>
        <w:tab w:val="clear" w:pos="9026"/>
        <w:tab w:val="right" w:pos="7937"/>
      </w:tabs>
      <w:rPr>
        <w:rFonts w:cs="B Nazanin"/>
        <w:b/>
        <w:bCs/>
        <w:sz w:val="24"/>
        <w:szCs w:val="24"/>
        <w:rtl/>
        <w:lang w:bidi="fa-IR"/>
      </w:rPr>
    </w:pPr>
    <w:r w:rsidRPr="001C6C90">
      <w:rPr>
        <w:rFonts w:cs="B Nazanin" w:hint="cs"/>
        <w:b/>
        <w:bCs/>
        <w:sz w:val="24"/>
        <w:szCs w:val="24"/>
        <w:rtl/>
        <w:lang w:bidi="fa-IR"/>
      </w:rPr>
      <w:t xml:space="preserve">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واجرای سیاست پولی</w:t>
    </w:r>
    <w:r w:rsidRPr="001C6C90">
      <w:rPr>
        <w:rFonts w:cs="B Nazanin"/>
        <w:b/>
        <w:bCs/>
        <w:sz w:val="24"/>
        <w:szCs w:val="24"/>
        <w:lang w:bidi="fa-IR"/>
      </w:rPr>
      <w:t xml:space="preserve">                 </w:t>
    </w:r>
    <w:r w:rsidRPr="001C6C90">
      <w:rPr>
        <w:rFonts w:cs="B Nazanin"/>
        <w:b/>
        <w:bCs/>
        <w:sz w:val="24"/>
        <w:szCs w:val="24"/>
        <w:lang w:bidi="fa-IR"/>
      </w:rPr>
      <w:tab/>
    </w:r>
    <w:r w:rsidRPr="001C6C90">
      <w:rPr>
        <w:rFonts w:cs="B Nazanin" w:hint="cs"/>
        <w:b/>
        <w:bCs/>
        <w:sz w:val="24"/>
        <w:szCs w:val="24"/>
        <w:rtl/>
        <w:lang w:bidi="fa-IR"/>
      </w:rPr>
      <w:t>44</w:t>
    </w: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1237DC">
    <w:pPr>
      <w:pStyle w:val="Header"/>
      <w:pBdr>
        <w:bottom w:val="single" w:sz="4" w:space="1" w:color="auto"/>
      </w:pBdr>
      <w:tabs>
        <w:tab w:val="clear" w:pos="4513"/>
        <w:tab w:val="clear" w:pos="9026"/>
        <w:tab w:val="right" w:pos="7937"/>
      </w:tabs>
      <w:rPr>
        <w:rFonts w:cs="B Nazanin"/>
        <w:b/>
        <w:bCs/>
        <w:sz w:val="24"/>
        <w:szCs w:val="24"/>
        <w:rtl/>
        <w:lang w:bidi="fa-IR"/>
      </w:rPr>
    </w:pPr>
    <w:r w:rsidRPr="001C6C90">
      <w:rPr>
        <w:rFonts w:cs="B Nazanin" w:hint="cs"/>
        <w:b/>
        <w:bCs/>
        <w:sz w:val="24"/>
        <w:szCs w:val="24"/>
        <w:rtl/>
        <w:lang w:bidi="fa-IR"/>
      </w:rPr>
      <w:t xml:space="preserve">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واجرای سیاست پولی</w:t>
    </w:r>
    <w:r w:rsidRPr="001C6C90">
      <w:rPr>
        <w:rFonts w:cs="B Nazanin"/>
        <w:b/>
        <w:bCs/>
        <w:sz w:val="24"/>
        <w:szCs w:val="24"/>
        <w:lang w:bidi="fa-IR"/>
      </w:rPr>
      <w:t xml:space="preserve">                 </w:t>
    </w:r>
    <w:r w:rsidRPr="001C6C90">
      <w:rPr>
        <w:rFonts w:cs="B Nazanin"/>
        <w:b/>
        <w:bCs/>
        <w:sz w:val="24"/>
        <w:szCs w:val="24"/>
        <w:lang w:bidi="fa-IR"/>
      </w:rPr>
      <w:tab/>
    </w:r>
    <w:r w:rsidRPr="001C6C90">
      <w:rPr>
        <w:rFonts w:cs="B Nazanin" w:hint="cs"/>
        <w:b/>
        <w:bCs/>
        <w:sz w:val="24"/>
        <w:szCs w:val="24"/>
        <w:rtl/>
        <w:lang w:bidi="fa-IR"/>
      </w:rPr>
      <w:t>46</w:t>
    </w: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6135AE">
    <w:pPr>
      <w:pStyle w:val="Header"/>
      <w:pBdr>
        <w:bottom w:val="single" w:sz="4" w:space="1" w:color="auto"/>
      </w:pBdr>
      <w:bidi/>
      <w:rPr>
        <w:rFonts w:cs="B Nazanin"/>
        <w:lang w:bidi="fa-IR"/>
      </w:rPr>
    </w:pPr>
    <w:r>
      <w:rPr>
        <w:rFonts w:cs="B Nazanin" w:hint="cs"/>
        <w:rtl/>
        <w:lang w:bidi="fa-IR"/>
      </w:rPr>
      <w:t xml:space="preserve">فصل دوم </w:t>
    </w:r>
    <w:r>
      <w:rPr>
        <w:rFonts w:ascii="Sakkal Majalla" w:hAnsi="Sakkal Majalla" w:cs="Sakkal Majalla" w:hint="cs"/>
        <w:rtl/>
        <w:lang w:bidi="fa-IR"/>
      </w:rPr>
      <w:t>–</w:t>
    </w:r>
    <w:r>
      <w:rPr>
        <w:rFonts w:cs="B Nazanin" w:hint="cs"/>
        <w:rtl/>
        <w:lang w:bidi="fa-IR"/>
      </w:rPr>
      <w:t xml:space="preserve"> هدایت واجرای سیاست پولی                                                                                             47</w:t>
    </w: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1237DC">
    <w:pPr>
      <w:pStyle w:val="Header"/>
      <w:pBdr>
        <w:bottom w:val="single" w:sz="4" w:space="1" w:color="auto"/>
      </w:pBdr>
      <w:tabs>
        <w:tab w:val="clear" w:pos="4513"/>
        <w:tab w:val="clear" w:pos="9026"/>
        <w:tab w:val="right" w:pos="7937"/>
      </w:tabs>
      <w:rPr>
        <w:rFonts w:cs="B Nazanin"/>
        <w:sz w:val="24"/>
        <w:szCs w:val="24"/>
        <w:rtl/>
        <w:lang w:bidi="fa-IR"/>
      </w:rPr>
    </w:pPr>
    <w:r w:rsidRPr="001C6C90">
      <w:rPr>
        <w:rFonts w:cs="B Nazanin" w:hint="cs"/>
        <w:b/>
        <w:bCs/>
        <w:sz w:val="24"/>
        <w:szCs w:val="24"/>
        <w:rtl/>
        <w:lang w:bidi="fa-IR"/>
      </w:rPr>
      <w:t xml:space="preserve">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واجرای سیاست پولی                                                               </w:t>
    </w:r>
    <w:r>
      <w:rPr>
        <w:rFonts w:cs="B Nazanin" w:hint="cs"/>
        <w:b/>
        <w:bCs/>
        <w:sz w:val="24"/>
        <w:szCs w:val="24"/>
        <w:rtl/>
        <w:lang w:bidi="fa-IR"/>
      </w:rPr>
      <w:t xml:space="preserve">                47</w:t>
    </w:r>
    <w:r w:rsidRPr="001C6C90">
      <w:rPr>
        <w:rFonts w:cs="B Nazanin"/>
        <w:sz w:val="24"/>
        <w:szCs w:val="24"/>
        <w:lang w:bidi="fa-IR"/>
      </w:rPr>
      <w:t xml:space="preserve">         </w:t>
    </w: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6135AE">
    <w:pPr>
      <w:pStyle w:val="Header"/>
      <w:pBdr>
        <w:bottom w:val="single" w:sz="4" w:space="1" w:color="auto"/>
      </w:pBdr>
      <w:bidi/>
      <w:rPr>
        <w:rFonts w:cs="B Nazanin"/>
        <w:lang w:bidi="fa-IR"/>
      </w:rPr>
    </w:pPr>
    <w:r>
      <w:rPr>
        <w:rFonts w:cs="B Nazanin" w:hint="cs"/>
        <w:rtl/>
        <w:lang w:bidi="fa-IR"/>
      </w:rPr>
      <w:t xml:space="preserve">48                                                                                            فصل دوم </w:t>
    </w:r>
    <w:r>
      <w:rPr>
        <w:rFonts w:ascii="Sakkal Majalla" w:hAnsi="Sakkal Majalla" w:cs="Sakkal Majalla" w:hint="cs"/>
        <w:rtl/>
        <w:lang w:bidi="fa-IR"/>
      </w:rPr>
      <w:t>–</w:t>
    </w:r>
    <w:r>
      <w:rPr>
        <w:rFonts w:cs="B Nazanin" w:hint="cs"/>
        <w:rtl/>
        <w:lang w:bidi="fa-IR"/>
      </w:rPr>
      <w:t xml:space="preserve"> هدایت و اجرای سیاست پولی</w:t>
    </w: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1237DC">
    <w:pPr>
      <w:pStyle w:val="Header"/>
      <w:pBdr>
        <w:bottom w:val="single" w:sz="4" w:space="1" w:color="auto"/>
      </w:pBdr>
      <w:tabs>
        <w:tab w:val="clear" w:pos="4513"/>
        <w:tab w:val="clear" w:pos="9026"/>
        <w:tab w:val="right" w:pos="7937"/>
      </w:tabs>
      <w:rPr>
        <w:rFonts w:cs="B Nazanin"/>
        <w:b/>
        <w:bCs/>
        <w:sz w:val="24"/>
        <w:szCs w:val="24"/>
        <w:rtl/>
        <w:lang w:bidi="fa-IR"/>
      </w:rPr>
    </w:pPr>
    <w:r w:rsidRPr="001C6C90">
      <w:rPr>
        <w:rFonts w:cs="B Nazanin" w:hint="cs"/>
        <w:b/>
        <w:bCs/>
        <w:sz w:val="24"/>
        <w:szCs w:val="24"/>
        <w:rtl/>
        <w:lang w:bidi="fa-IR"/>
      </w:rPr>
      <w:t xml:space="preserve">   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 اجرای سیاست پولی</w:t>
    </w:r>
    <w:r w:rsidRPr="001C6C90">
      <w:rPr>
        <w:rFonts w:cs="B Nazanin"/>
        <w:b/>
        <w:bCs/>
        <w:sz w:val="24"/>
        <w:szCs w:val="24"/>
        <w:rtl/>
        <w:lang w:bidi="fa-IR"/>
      </w:rPr>
      <w:tab/>
    </w:r>
    <w:r w:rsidRPr="001C6C90">
      <w:rPr>
        <w:rFonts w:cs="B Nazanin" w:hint="cs"/>
        <w:b/>
        <w:bCs/>
        <w:sz w:val="24"/>
        <w:szCs w:val="24"/>
        <w:rtl/>
        <w:lang w:bidi="fa-IR"/>
      </w:rPr>
      <w:t>48</w:t>
    </w: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1237DC">
    <w:pPr>
      <w:pStyle w:val="Header"/>
      <w:pBdr>
        <w:bottom w:val="single" w:sz="4" w:space="1" w:color="auto"/>
      </w:pBdr>
      <w:tabs>
        <w:tab w:val="clear" w:pos="4513"/>
        <w:tab w:val="clear" w:pos="9026"/>
        <w:tab w:val="right" w:pos="7937"/>
      </w:tabs>
      <w:bidi/>
      <w:jc w:val="center"/>
      <w:rPr>
        <w:rFonts w:cs="B Nazanin"/>
        <w:b/>
        <w:bCs/>
        <w:sz w:val="24"/>
        <w:szCs w:val="24"/>
        <w:lang w:bidi="fa-IR"/>
      </w:rPr>
    </w:pPr>
    <w:r w:rsidRPr="001C6C90">
      <w:rPr>
        <w:rFonts w:cs="B Nazanin" w:hint="cs"/>
        <w:b/>
        <w:bCs/>
        <w:sz w:val="24"/>
        <w:szCs w:val="24"/>
        <w:rtl/>
        <w:lang w:bidi="fa-IR"/>
      </w:rPr>
      <w:t xml:space="preserve">  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 اجرای سیاست پولی                                                </w:t>
    </w:r>
    <w:r>
      <w:rPr>
        <w:rFonts w:cs="B Nazanin" w:hint="cs"/>
        <w:b/>
        <w:bCs/>
        <w:sz w:val="24"/>
        <w:szCs w:val="24"/>
        <w:rtl/>
        <w:lang w:bidi="fa-IR"/>
      </w:rPr>
      <w:t xml:space="preserve">                             49</w:t>
    </w:r>
    <w:r w:rsidRPr="001C6C90">
      <w:rPr>
        <w:rFonts w:cs="B Nazanin"/>
        <w:b/>
        <w:bCs/>
        <w:sz w:val="24"/>
        <w:szCs w:val="24"/>
        <w:rtl/>
        <w:lang w:bidi="fa-IR"/>
      </w:rPr>
      <w:tab/>
    </w: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392006">
    <w:pPr>
      <w:pStyle w:val="Header"/>
      <w:pBdr>
        <w:bottom w:val="single" w:sz="4" w:space="1" w:color="auto"/>
      </w:pBdr>
      <w:bidi/>
      <w:rPr>
        <w:rFonts w:cs="B Nazanin"/>
        <w:lang w:bidi="fa-IR"/>
      </w:rPr>
    </w:pPr>
    <w:r>
      <w:rPr>
        <w:rFonts w:cs="B Nazanin" w:hint="cs"/>
        <w:rtl/>
        <w:lang w:bidi="fa-IR"/>
      </w:rPr>
      <w:t xml:space="preserve">50                                                                                          فصل دوم </w:t>
    </w:r>
    <w:r>
      <w:rPr>
        <w:rFonts w:ascii="Sakkal Majalla" w:hAnsi="Sakkal Majalla" w:cs="Sakkal Majalla" w:hint="cs"/>
        <w:rtl/>
        <w:lang w:bidi="fa-IR"/>
      </w:rPr>
      <w:t>–</w:t>
    </w:r>
    <w:r>
      <w:rPr>
        <w:rFonts w:cs="B Nazanin" w:hint="cs"/>
        <w:rtl/>
        <w:lang w:bidi="fa-IR"/>
      </w:rPr>
      <w:t xml:space="preserve"> هدایت و اجرای سیاست پولی</w:t>
    </w: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3C63CD">
    <w:pPr>
      <w:pStyle w:val="Header"/>
      <w:pBdr>
        <w:bottom w:val="single" w:sz="4" w:space="1" w:color="auto"/>
      </w:pBdr>
      <w:tabs>
        <w:tab w:val="clear" w:pos="4513"/>
        <w:tab w:val="clear" w:pos="9026"/>
        <w:tab w:val="right" w:pos="7937"/>
      </w:tabs>
      <w:bidi/>
      <w:rPr>
        <w:rFonts w:cs="B Nazanin"/>
        <w:b/>
        <w:bCs/>
        <w:sz w:val="24"/>
        <w:szCs w:val="24"/>
        <w:lang w:bidi="fa-IR"/>
      </w:rPr>
    </w:pPr>
    <w:r w:rsidRPr="001C6C90">
      <w:rPr>
        <w:rFonts w:cs="B Nazanin" w:hint="cs"/>
        <w:b/>
        <w:bCs/>
        <w:sz w:val="24"/>
        <w:szCs w:val="24"/>
        <w:rtl/>
        <w:lang w:bidi="fa-IR"/>
      </w:rPr>
      <w:t xml:space="preserve">  50                                        </w:t>
    </w:r>
    <w:r>
      <w:rPr>
        <w:rFonts w:cs="B Nazanin" w:hint="cs"/>
        <w:b/>
        <w:bCs/>
        <w:sz w:val="24"/>
        <w:szCs w:val="24"/>
        <w:rtl/>
        <w:lang w:bidi="fa-IR"/>
      </w:rPr>
      <w:t xml:space="preserve">                   </w:t>
    </w:r>
    <w:r w:rsidRPr="001C6C90">
      <w:rPr>
        <w:rFonts w:cs="B Nazanin" w:hint="cs"/>
        <w:b/>
        <w:bCs/>
        <w:sz w:val="24"/>
        <w:szCs w:val="24"/>
        <w:rtl/>
        <w:lang w:bidi="fa-IR"/>
      </w:rPr>
      <w:t xml:space="preserve">                  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 اجرای سیاست پولی                                                                                          </w:t>
    </w: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6135AE">
    <w:pPr>
      <w:pStyle w:val="Header"/>
      <w:pBdr>
        <w:bottom w:val="single" w:sz="4" w:space="1" w:color="auto"/>
      </w:pBdr>
      <w:bidi/>
      <w:rPr>
        <w:rFonts w:cs="B Nazanin"/>
        <w:lang w:bidi="fa-IR"/>
      </w:rPr>
    </w:pPr>
    <w:r>
      <w:rPr>
        <w:rFonts w:cs="B Nazanin" w:hint="cs"/>
        <w:rtl/>
        <w:lang w:bidi="fa-IR"/>
      </w:rPr>
      <w:t xml:space="preserve">فصل دوم </w:t>
    </w:r>
    <w:r>
      <w:rPr>
        <w:rFonts w:ascii="Sakkal Majalla" w:hAnsi="Sakkal Majalla" w:cs="Sakkal Majalla" w:hint="cs"/>
        <w:rtl/>
        <w:lang w:bidi="fa-IR"/>
      </w:rPr>
      <w:t>–</w:t>
    </w:r>
    <w:r>
      <w:rPr>
        <w:rFonts w:cs="B Nazanin" w:hint="cs"/>
        <w:rtl/>
        <w:lang w:bidi="fa-IR"/>
      </w:rPr>
      <w:t xml:space="preserve"> هدایت و اجرای سیاست پولی                                                                                            51</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DC56FE" w:rsidRDefault="00EB106D" w:rsidP="00DC56FE">
    <w:pPr>
      <w:pStyle w:val="Header"/>
      <w:pBdr>
        <w:bottom w:val="single" w:sz="4" w:space="1" w:color="auto"/>
      </w:pBdr>
      <w:rPr>
        <w:rtl/>
        <w:lang w:bidi="fa-IR"/>
      </w:rPr>
    </w:pPr>
    <w:r>
      <w:rPr>
        <w:rFonts w:cs="B Nazanin" w:hint="cs"/>
        <w:rtl/>
        <w:lang w:bidi="fa-IR"/>
      </w:rPr>
      <w:t xml:space="preserve">10                                                                           فصل دوم </w:t>
    </w:r>
    <w:r>
      <w:rPr>
        <w:rFonts w:ascii="Sakkal Majalla" w:hAnsi="Sakkal Majalla" w:cs="Sakkal Majalla" w:hint="cs"/>
        <w:rtl/>
        <w:lang w:bidi="fa-IR"/>
      </w:rPr>
      <w:t>–</w:t>
    </w:r>
    <w:r>
      <w:rPr>
        <w:rFonts w:cs="B Nazanin" w:hint="cs"/>
        <w:rtl/>
        <w:lang w:bidi="fa-IR"/>
      </w:rPr>
      <w:t xml:space="preserve"> ساختار غیر متمرکز فدرال رزرو و فلسفه آن</w:t>
    </w:r>
  </w:p>
  <w:p w:rsidR="00EB106D" w:rsidRDefault="00EB106D"/>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1237DC">
    <w:pPr>
      <w:pStyle w:val="Header"/>
      <w:pBdr>
        <w:bottom w:val="single" w:sz="4" w:space="1" w:color="auto"/>
      </w:pBdr>
      <w:tabs>
        <w:tab w:val="clear" w:pos="4513"/>
        <w:tab w:val="clear" w:pos="9026"/>
        <w:tab w:val="right" w:pos="7937"/>
      </w:tabs>
      <w:bidi/>
      <w:rPr>
        <w:rFonts w:cs="B Nazanin"/>
        <w:b/>
        <w:bCs/>
        <w:sz w:val="24"/>
        <w:szCs w:val="24"/>
        <w:lang w:bidi="fa-IR"/>
      </w:rPr>
    </w:pPr>
    <w:r w:rsidRPr="001C6C90">
      <w:rPr>
        <w:rFonts w:cs="B Nazanin" w:hint="cs"/>
        <w:b/>
        <w:bCs/>
        <w:sz w:val="24"/>
        <w:szCs w:val="24"/>
        <w:rtl/>
        <w:lang w:bidi="fa-IR"/>
      </w:rPr>
      <w:t xml:space="preserve"> 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 اجرای سیاست پولی                                                             </w:t>
    </w:r>
    <w:r>
      <w:rPr>
        <w:rFonts w:cs="B Nazanin" w:hint="cs"/>
        <w:b/>
        <w:bCs/>
        <w:sz w:val="24"/>
        <w:szCs w:val="24"/>
        <w:rtl/>
        <w:lang w:bidi="fa-IR"/>
      </w:rPr>
      <w:t xml:space="preserve">                 51</w:t>
    </w: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392006">
    <w:pPr>
      <w:pStyle w:val="Header"/>
      <w:pBdr>
        <w:bottom w:val="single" w:sz="4" w:space="1" w:color="auto"/>
      </w:pBdr>
      <w:bidi/>
      <w:rPr>
        <w:rFonts w:cs="B Nazanin"/>
        <w:lang w:bidi="fa-IR"/>
      </w:rPr>
    </w:pPr>
    <w:r>
      <w:rPr>
        <w:rFonts w:cs="B Nazanin" w:hint="cs"/>
        <w:rtl/>
        <w:lang w:bidi="fa-IR"/>
      </w:rPr>
      <w:t xml:space="preserve">52                                                                                            فصل دوم </w:t>
    </w:r>
    <w:r>
      <w:rPr>
        <w:rFonts w:ascii="Sakkal Majalla" w:hAnsi="Sakkal Majalla" w:cs="Sakkal Majalla" w:hint="cs"/>
        <w:rtl/>
        <w:lang w:bidi="fa-IR"/>
      </w:rPr>
      <w:t>–</w:t>
    </w:r>
    <w:r>
      <w:rPr>
        <w:rFonts w:cs="B Nazanin" w:hint="cs"/>
        <w:rtl/>
        <w:lang w:bidi="fa-IR"/>
      </w:rPr>
      <w:t xml:space="preserve"> هدایت و اجرای سیاست پولی</w:t>
    </w: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3C63CD">
    <w:pPr>
      <w:pStyle w:val="Header"/>
      <w:pBdr>
        <w:bottom w:val="single" w:sz="4" w:space="1" w:color="auto"/>
      </w:pBdr>
      <w:tabs>
        <w:tab w:val="clear" w:pos="4513"/>
        <w:tab w:val="clear" w:pos="9026"/>
        <w:tab w:val="right" w:pos="7937"/>
      </w:tabs>
      <w:bidi/>
      <w:rPr>
        <w:rFonts w:cs="B Nazanin"/>
        <w:b/>
        <w:bCs/>
        <w:sz w:val="24"/>
        <w:szCs w:val="24"/>
        <w:lang w:bidi="fa-IR"/>
      </w:rPr>
    </w:pPr>
    <w:r w:rsidRPr="001C6C90">
      <w:rPr>
        <w:rFonts w:cs="B Nazanin" w:hint="cs"/>
        <w:b/>
        <w:bCs/>
        <w:sz w:val="24"/>
        <w:szCs w:val="24"/>
        <w:rtl/>
        <w:lang w:bidi="fa-IR"/>
      </w:rPr>
      <w:t xml:space="preserve">  52           </w:t>
    </w:r>
    <w:r>
      <w:rPr>
        <w:rFonts w:cs="B Nazanin" w:hint="cs"/>
        <w:b/>
        <w:bCs/>
        <w:sz w:val="24"/>
        <w:szCs w:val="24"/>
        <w:rtl/>
        <w:lang w:bidi="fa-IR"/>
      </w:rPr>
      <w:t xml:space="preserve">                  </w:t>
    </w:r>
    <w:r w:rsidRPr="001C6C90">
      <w:rPr>
        <w:rFonts w:cs="B Nazanin" w:hint="cs"/>
        <w:b/>
        <w:bCs/>
        <w:sz w:val="24"/>
        <w:szCs w:val="24"/>
        <w:rtl/>
        <w:lang w:bidi="fa-IR"/>
      </w:rPr>
      <w:t xml:space="preserve">                                                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 اجرای سیاست پولی                                                                                           </w:t>
    </w: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6135AE">
    <w:pPr>
      <w:pStyle w:val="Header"/>
      <w:pBdr>
        <w:bottom w:val="single" w:sz="4" w:space="1" w:color="auto"/>
      </w:pBdr>
      <w:bidi/>
      <w:rPr>
        <w:rFonts w:cs="B Nazanin"/>
        <w:lang w:bidi="fa-IR"/>
      </w:rPr>
    </w:pPr>
    <w:r>
      <w:rPr>
        <w:rFonts w:cs="B Nazanin" w:hint="cs"/>
        <w:rtl/>
        <w:lang w:bidi="fa-IR"/>
      </w:rPr>
      <w:t xml:space="preserve">فصل دوم </w:t>
    </w:r>
    <w:r>
      <w:rPr>
        <w:rFonts w:ascii="Sakkal Majalla" w:hAnsi="Sakkal Majalla" w:cs="Sakkal Majalla" w:hint="cs"/>
        <w:rtl/>
        <w:lang w:bidi="fa-IR"/>
      </w:rPr>
      <w:t>–</w:t>
    </w:r>
    <w:r>
      <w:rPr>
        <w:rFonts w:cs="B Nazanin" w:hint="cs"/>
        <w:rtl/>
        <w:lang w:bidi="fa-IR"/>
      </w:rPr>
      <w:t xml:space="preserve"> هدایت و اجرای سیاست پولی                                                                                            53</w:t>
    </w: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3C63CD">
    <w:pPr>
      <w:pStyle w:val="Header"/>
      <w:pBdr>
        <w:bottom w:val="single" w:sz="4" w:space="1" w:color="auto"/>
      </w:pBdr>
      <w:tabs>
        <w:tab w:val="clear" w:pos="4513"/>
        <w:tab w:val="clear" w:pos="9026"/>
        <w:tab w:val="right" w:pos="7937"/>
      </w:tabs>
      <w:bidi/>
      <w:rPr>
        <w:rFonts w:cs="B Nazanin"/>
        <w:b/>
        <w:bCs/>
        <w:sz w:val="24"/>
        <w:szCs w:val="24"/>
        <w:lang w:bidi="fa-IR"/>
      </w:rPr>
    </w:pPr>
    <w:r w:rsidRPr="001C6C90">
      <w:rPr>
        <w:rFonts w:cs="B Nazanin" w:hint="cs"/>
        <w:b/>
        <w:bCs/>
        <w:sz w:val="24"/>
        <w:szCs w:val="24"/>
        <w:rtl/>
        <w:lang w:bidi="fa-IR"/>
      </w:rPr>
      <w:t xml:space="preserve">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 اجرای سیاست پولی                                                              </w:t>
    </w:r>
    <w:r>
      <w:rPr>
        <w:rFonts w:cs="B Nazanin" w:hint="cs"/>
        <w:b/>
        <w:bCs/>
        <w:sz w:val="24"/>
        <w:szCs w:val="24"/>
        <w:rtl/>
        <w:lang w:bidi="fa-IR"/>
      </w:rPr>
      <w:t xml:space="preserve">                 53</w:t>
    </w:r>
    <w:r w:rsidRPr="001C6C90">
      <w:rPr>
        <w:rFonts w:cs="B Nazanin" w:hint="cs"/>
        <w:b/>
        <w:bCs/>
        <w:sz w:val="24"/>
        <w:szCs w:val="24"/>
        <w:rtl/>
        <w:lang w:bidi="fa-IR"/>
      </w:rPr>
      <w:t xml:space="preserve"> </w:t>
    </w: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392006">
    <w:pPr>
      <w:pStyle w:val="Header"/>
      <w:pBdr>
        <w:bottom w:val="single" w:sz="4" w:space="1" w:color="auto"/>
      </w:pBdr>
      <w:bidi/>
      <w:rPr>
        <w:rFonts w:cs="B Nazanin"/>
        <w:lang w:bidi="fa-IR"/>
      </w:rPr>
    </w:pPr>
    <w:r>
      <w:rPr>
        <w:rFonts w:cs="B Nazanin" w:hint="cs"/>
        <w:rtl/>
        <w:lang w:bidi="fa-IR"/>
      </w:rPr>
      <w:t xml:space="preserve">54                                                                                           فصل دوم </w:t>
    </w:r>
    <w:r>
      <w:rPr>
        <w:rFonts w:ascii="Sakkal Majalla" w:hAnsi="Sakkal Majalla" w:cs="Sakkal Majalla" w:hint="cs"/>
        <w:rtl/>
        <w:lang w:bidi="fa-IR"/>
      </w:rPr>
      <w:t>–</w:t>
    </w:r>
    <w:r>
      <w:rPr>
        <w:rFonts w:cs="B Nazanin" w:hint="cs"/>
        <w:rtl/>
        <w:lang w:bidi="fa-IR"/>
      </w:rPr>
      <w:t xml:space="preserve"> هدایت و اجرای سیاست پولی</w:t>
    </w: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3C63CD">
    <w:pPr>
      <w:pStyle w:val="Header"/>
      <w:pBdr>
        <w:bottom w:val="single" w:sz="4" w:space="1" w:color="auto"/>
      </w:pBdr>
      <w:tabs>
        <w:tab w:val="clear" w:pos="4513"/>
        <w:tab w:val="clear" w:pos="9026"/>
        <w:tab w:val="right" w:pos="7937"/>
      </w:tabs>
      <w:bidi/>
      <w:rPr>
        <w:rFonts w:cs="B Nazanin"/>
        <w:b/>
        <w:bCs/>
        <w:sz w:val="24"/>
        <w:szCs w:val="24"/>
        <w:lang w:bidi="fa-IR"/>
      </w:rPr>
    </w:pPr>
    <w:r w:rsidRPr="001C6C90">
      <w:rPr>
        <w:rFonts w:cs="B Nazanin" w:hint="cs"/>
        <w:b/>
        <w:bCs/>
        <w:sz w:val="24"/>
        <w:szCs w:val="24"/>
        <w:rtl/>
        <w:lang w:bidi="fa-IR"/>
      </w:rPr>
      <w:t xml:space="preserve">54                                 </w:t>
    </w:r>
    <w:r>
      <w:rPr>
        <w:rFonts w:cs="B Nazanin" w:hint="cs"/>
        <w:b/>
        <w:bCs/>
        <w:sz w:val="24"/>
        <w:szCs w:val="24"/>
        <w:rtl/>
        <w:lang w:bidi="fa-IR"/>
      </w:rPr>
      <w:t xml:space="preserve">                   </w:t>
    </w:r>
    <w:r w:rsidRPr="001C6C90">
      <w:rPr>
        <w:rFonts w:cs="B Nazanin" w:hint="cs"/>
        <w:b/>
        <w:bCs/>
        <w:sz w:val="24"/>
        <w:szCs w:val="24"/>
        <w:rtl/>
        <w:lang w:bidi="fa-IR"/>
      </w:rPr>
      <w:t xml:space="preserve">                           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 اجرای سیاست پولی                                                                                                </w:t>
    </w: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6135AE">
    <w:pPr>
      <w:pStyle w:val="Header"/>
      <w:pBdr>
        <w:bottom w:val="single" w:sz="4" w:space="1" w:color="auto"/>
      </w:pBdr>
      <w:bidi/>
      <w:rPr>
        <w:rFonts w:cs="B Nazanin"/>
        <w:lang w:bidi="fa-IR"/>
      </w:rPr>
    </w:pPr>
    <w:r>
      <w:rPr>
        <w:rFonts w:cs="B Nazanin" w:hint="cs"/>
        <w:rtl/>
        <w:lang w:bidi="fa-IR"/>
      </w:rPr>
      <w:t xml:space="preserve">فصل دوم </w:t>
    </w:r>
    <w:r>
      <w:rPr>
        <w:rFonts w:ascii="Sakkal Majalla" w:hAnsi="Sakkal Majalla" w:cs="Sakkal Majalla" w:hint="cs"/>
        <w:rtl/>
        <w:lang w:bidi="fa-IR"/>
      </w:rPr>
      <w:t>–</w:t>
    </w:r>
    <w:r>
      <w:rPr>
        <w:rFonts w:cs="B Nazanin" w:hint="cs"/>
        <w:rtl/>
        <w:lang w:bidi="fa-IR"/>
      </w:rPr>
      <w:t xml:space="preserve"> هدایت و اجرای سیاست پولی                                                                                            55</w:t>
    </w: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3C63CD">
    <w:pPr>
      <w:pStyle w:val="Header"/>
      <w:pBdr>
        <w:bottom w:val="single" w:sz="4" w:space="1" w:color="auto"/>
      </w:pBdr>
      <w:tabs>
        <w:tab w:val="clear" w:pos="4513"/>
        <w:tab w:val="clear" w:pos="9026"/>
        <w:tab w:val="right" w:pos="7937"/>
      </w:tabs>
      <w:bidi/>
      <w:rPr>
        <w:rFonts w:cs="B Nazanin"/>
        <w:b/>
        <w:bCs/>
        <w:sz w:val="24"/>
        <w:szCs w:val="24"/>
        <w:lang w:bidi="fa-IR"/>
      </w:rPr>
    </w:pPr>
    <w:r w:rsidRPr="001C6C90">
      <w:rPr>
        <w:rFonts w:cs="B Nazanin" w:hint="cs"/>
        <w:b/>
        <w:bCs/>
        <w:sz w:val="24"/>
        <w:szCs w:val="24"/>
        <w:rtl/>
        <w:lang w:bidi="fa-IR"/>
      </w:rPr>
      <w:t xml:space="preserve">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 اجرای سیاست پولی                                                              </w:t>
    </w:r>
    <w:r>
      <w:rPr>
        <w:rFonts w:cs="B Nazanin" w:hint="cs"/>
        <w:b/>
        <w:bCs/>
        <w:sz w:val="24"/>
        <w:szCs w:val="24"/>
        <w:rtl/>
        <w:lang w:bidi="fa-IR"/>
      </w:rPr>
      <w:t xml:space="preserve">                 55</w:t>
    </w:r>
    <w:r w:rsidRPr="001C6C90">
      <w:rPr>
        <w:rFonts w:cs="B Nazanin" w:hint="cs"/>
        <w:b/>
        <w:bCs/>
        <w:sz w:val="24"/>
        <w:szCs w:val="24"/>
        <w:rtl/>
        <w:lang w:bidi="fa-IR"/>
      </w:rPr>
      <w:t xml:space="preserve">  </w:t>
    </w: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392006">
    <w:pPr>
      <w:pStyle w:val="Header"/>
      <w:pBdr>
        <w:bottom w:val="single" w:sz="4" w:space="1" w:color="auto"/>
      </w:pBdr>
      <w:bidi/>
      <w:rPr>
        <w:rFonts w:cs="B Nazanin"/>
        <w:lang w:bidi="fa-IR"/>
      </w:rPr>
    </w:pPr>
    <w:r>
      <w:rPr>
        <w:rFonts w:cs="B Nazanin" w:hint="cs"/>
        <w:rtl/>
        <w:lang w:bidi="fa-IR"/>
      </w:rPr>
      <w:t xml:space="preserve">56                                                                                            فصل دوم </w:t>
    </w:r>
    <w:r>
      <w:rPr>
        <w:rFonts w:ascii="Sakkal Majalla" w:hAnsi="Sakkal Majalla" w:cs="Sakkal Majalla" w:hint="cs"/>
        <w:rtl/>
        <w:lang w:bidi="fa-IR"/>
      </w:rPr>
      <w:t>–</w:t>
    </w:r>
    <w:r>
      <w:rPr>
        <w:rFonts w:cs="B Nazanin" w:hint="cs"/>
        <w:rtl/>
        <w:lang w:bidi="fa-IR"/>
      </w:rPr>
      <w:t xml:space="preserve"> هدایت و اجرای سیاست پولی</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8046BB">
    <w:pPr>
      <w:pStyle w:val="Header"/>
      <w:pBdr>
        <w:bottom w:val="single" w:sz="4" w:space="1" w:color="auto"/>
      </w:pBdr>
      <w:rPr>
        <w:rFonts w:cs="B Nazanin"/>
        <w:b/>
        <w:bCs/>
        <w:sz w:val="24"/>
        <w:szCs w:val="24"/>
        <w:rtl/>
        <w:lang w:bidi="fa-IR"/>
      </w:rPr>
    </w:pPr>
    <w:r w:rsidRPr="00135C2B">
      <w:rPr>
        <w:rFonts w:cs="B Nazanin" w:hint="cs"/>
        <w:b/>
        <w:bCs/>
        <w:sz w:val="24"/>
        <w:szCs w:val="24"/>
        <w:rtl/>
        <w:lang w:bidi="fa-IR"/>
      </w:rPr>
      <w:t xml:space="preserve">10                               </w:t>
    </w:r>
    <w:r>
      <w:rPr>
        <w:rFonts w:cs="B Nazanin" w:hint="cs"/>
        <w:b/>
        <w:bCs/>
        <w:sz w:val="24"/>
        <w:szCs w:val="24"/>
        <w:rtl/>
        <w:lang w:bidi="fa-IR"/>
      </w:rPr>
      <w:t xml:space="preserve">          </w:t>
    </w:r>
    <w:r w:rsidRPr="00135C2B">
      <w:rPr>
        <w:rFonts w:cs="B Nazanin" w:hint="cs"/>
        <w:b/>
        <w:bCs/>
        <w:sz w:val="24"/>
        <w:szCs w:val="24"/>
        <w:rtl/>
        <w:lang w:bidi="fa-IR"/>
      </w:rPr>
      <w:t xml:space="preserve">                     فصل دوم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 ساختار غیر متمرکز فدرال رزرو و فلسفه آن</w:t>
    </w: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3C63CD">
    <w:pPr>
      <w:pStyle w:val="Header"/>
      <w:pBdr>
        <w:bottom w:val="single" w:sz="4" w:space="1" w:color="auto"/>
      </w:pBdr>
      <w:tabs>
        <w:tab w:val="clear" w:pos="4513"/>
        <w:tab w:val="clear" w:pos="9026"/>
        <w:tab w:val="right" w:pos="7937"/>
      </w:tabs>
      <w:rPr>
        <w:rFonts w:cs="B Nazanin"/>
        <w:b/>
        <w:bCs/>
        <w:sz w:val="24"/>
        <w:szCs w:val="24"/>
        <w:rtl/>
        <w:lang w:bidi="fa-IR"/>
      </w:rPr>
    </w:pPr>
    <w:r w:rsidRPr="001C6C90">
      <w:rPr>
        <w:rFonts w:cs="B Nazanin" w:hint="cs"/>
        <w:b/>
        <w:bCs/>
        <w:sz w:val="24"/>
        <w:szCs w:val="24"/>
        <w:rtl/>
        <w:lang w:bidi="fa-IR"/>
      </w:rPr>
      <w:t xml:space="preserve">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واجرای سیاست پولی</w:t>
    </w:r>
    <w:r w:rsidRPr="001C6C90">
      <w:rPr>
        <w:rFonts w:cs="B Nazanin"/>
        <w:b/>
        <w:bCs/>
        <w:sz w:val="24"/>
        <w:szCs w:val="24"/>
        <w:lang w:bidi="fa-IR"/>
      </w:rPr>
      <w:t xml:space="preserve"> </w:t>
    </w:r>
    <w:r w:rsidRPr="001C6C90">
      <w:rPr>
        <w:rFonts w:cs="B Nazanin"/>
        <w:b/>
        <w:bCs/>
        <w:sz w:val="24"/>
        <w:szCs w:val="24"/>
        <w:lang w:bidi="fa-IR"/>
      </w:rPr>
      <w:tab/>
    </w:r>
    <w:r w:rsidRPr="001C6C90">
      <w:rPr>
        <w:rFonts w:cs="B Nazanin" w:hint="cs"/>
        <w:b/>
        <w:bCs/>
        <w:sz w:val="24"/>
        <w:szCs w:val="24"/>
        <w:rtl/>
        <w:lang w:bidi="fa-IR"/>
      </w:rPr>
      <w:t>56</w:t>
    </w: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3900D0">
    <w:pPr>
      <w:pStyle w:val="Header"/>
      <w:pBdr>
        <w:bottom w:val="single" w:sz="4" w:space="1" w:color="auto"/>
      </w:pBdr>
      <w:bidi/>
      <w:rPr>
        <w:rFonts w:cs="B Nazanin"/>
        <w:lang w:bidi="fa-IR"/>
      </w:rPr>
    </w:pPr>
    <w:r>
      <w:rPr>
        <w:rFonts w:cs="B Nazanin" w:hint="cs"/>
        <w:rtl/>
        <w:lang w:bidi="fa-IR"/>
      </w:rPr>
      <w:t xml:space="preserve">58                                                                                            فصل دوم </w:t>
    </w:r>
    <w:r>
      <w:rPr>
        <w:rFonts w:ascii="Sakkal Majalla" w:hAnsi="Sakkal Majalla" w:cs="Sakkal Majalla" w:hint="cs"/>
        <w:rtl/>
        <w:lang w:bidi="fa-IR"/>
      </w:rPr>
      <w:t>–</w:t>
    </w:r>
    <w:r>
      <w:rPr>
        <w:rFonts w:cs="B Nazanin" w:hint="cs"/>
        <w:rtl/>
        <w:lang w:bidi="fa-IR"/>
      </w:rPr>
      <w:t xml:space="preserve"> هدایت و اجرای سیاست پولی</w:t>
    </w: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3C63CD">
    <w:pPr>
      <w:pStyle w:val="Header"/>
      <w:pBdr>
        <w:bottom w:val="single" w:sz="4" w:space="1" w:color="auto"/>
      </w:pBdr>
      <w:tabs>
        <w:tab w:val="clear" w:pos="4513"/>
        <w:tab w:val="clear" w:pos="9026"/>
        <w:tab w:val="right" w:pos="7937"/>
      </w:tabs>
      <w:rPr>
        <w:rFonts w:cs="B Nazanin"/>
        <w:b/>
        <w:bCs/>
        <w:sz w:val="24"/>
        <w:szCs w:val="24"/>
        <w:lang w:bidi="fa-IR"/>
      </w:rPr>
    </w:pPr>
    <w:r w:rsidRPr="001C6C90">
      <w:rPr>
        <w:rFonts w:cs="B Nazanin" w:hint="cs"/>
        <w:b/>
        <w:bCs/>
        <w:sz w:val="24"/>
        <w:szCs w:val="24"/>
        <w:rtl/>
        <w:lang w:bidi="fa-IR"/>
      </w:rPr>
      <w:t xml:space="preserve">فصل دوم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هدایت واجرای سیاست پولی                                                               </w:t>
    </w:r>
    <w:r>
      <w:rPr>
        <w:rFonts w:cs="B Nazanin" w:hint="cs"/>
        <w:b/>
        <w:bCs/>
        <w:sz w:val="24"/>
        <w:szCs w:val="24"/>
        <w:rtl/>
        <w:lang w:bidi="fa-IR"/>
      </w:rPr>
      <w:t xml:space="preserve">                 57</w:t>
    </w: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3900D0">
    <w:pPr>
      <w:pStyle w:val="Header"/>
      <w:pBdr>
        <w:bottom w:val="single" w:sz="4" w:space="1" w:color="auto"/>
      </w:pBdr>
      <w:bidi/>
      <w:rPr>
        <w:rFonts w:cs="B Nazanin"/>
        <w:lang w:bidi="fa-IR"/>
      </w:rPr>
    </w:pPr>
    <w:r>
      <w:rPr>
        <w:rFonts w:cs="B Nazanin" w:hint="cs"/>
        <w:rtl/>
        <w:lang w:bidi="fa-IR"/>
      </w:rPr>
      <w:t xml:space="preserve">58                                                                                            فصل دوم </w:t>
    </w:r>
    <w:r>
      <w:rPr>
        <w:rFonts w:ascii="Sakkal Majalla" w:hAnsi="Sakkal Majalla" w:cs="Sakkal Majalla" w:hint="cs"/>
        <w:rtl/>
        <w:lang w:bidi="fa-IR"/>
      </w:rPr>
      <w:t>–</w:t>
    </w:r>
    <w:r>
      <w:rPr>
        <w:rFonts w:cs="B Nazanin" w:hint="cs"/>
        <w:rtl/>
        <w:lang w:bidi="fa-IR"/>
      </w:rPr>
      <w:t xml:space="preserve"> هدایت و اجرای سیاست پولی</w:t>
    </w: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3C63CD">
    <w:pPr>
      <w:pStyle w:val="Header"/>
      <w:pBdr>
        <w:bottom w:val="single" w:sz="4" w:space="1" w:color="auto"/>
      </w:pBdr>
      <w:tabs>
        <w:tab w:val="clear" w:pos="4513"/>
        <w:tab w:val="clear" w:pos="9026"/>
        <w:tab w:val="right" w:pos="7937"/>
      </w:tabs>
      <w:rPr>
        <w:rFonts w:cs="B Nazanin"/>
        <w:b/>
        <w:bCs/>
        <w:sz w:val="24"/>
        <w:szCs w:val="24"/>
        <w:rtl/>
        <w:lang w:bidi="fa-IR"/>
      </w:rPr>
    </w:pPr>
    <w:r w:rsidRPr="001C6C90">
      <w:rPr>
        <w:rFonts w:cs="B Nazanin" w:hint="cs"/>
        <w:b/>
        <w:bCs/>
        <w:sz w:val="24"/>
        <w:szCs w:val="24"/>
        <w:rtl/>
        <w:lang w:bidi="fa-IR"/>
      </w:rPr>
      <w:t xml:space="preserve">فصل سوم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ابزار های سیاست پولی</w:t>
    </w:r>
    <w:r w:rsidRPr="001C6C90">
      <w:rPr>
        <w:rFonts w:cs="B Nazanin"/>
        <w:b/>
        <w:bCs/>
        <w:sz w:val="24"/>
        <w:szCs w:val="24"/>
        <w:rtl/>
        <w:lang w:bidi="fa-IR"/>
      </w:rPr>
      <w:tab/>
    </w:r>
    <w:r w:rsidRPr="001C6C90">
      <w:rPr>
        <w:rFonts w:cs="B Nazanin" w:hint="cs"/>
        <w:b/>
        <w:bCs/>
        <w:sz w:val="24"/>
        <w:szCs w:val="24"/>
        <w:rtl/>
        <w:lang w:bidi="fa-IR"/>
      </w:rPr>
      <w:t>58</w:t>
    </w: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3900D0">
    <w:pPr>
      <w:pStyle w:val="Header"/>
      <w:pBdr>
        <w:bottom w:val="single" w:sz="4" w:space="1" w:color="auto"/>
      </w:pBdr>
      <w:rPr>
        <w:rFonts w:cs="B Nazanin"/>
        <w:b/>
        <w:bCs/>
        <w:sz w:val="24"/>
        <w:szCs w:val="24"/>
        <w:lang w:bidi="fa-IR"/>
      </w:rPr>
    </w:pPr>
    <w:r w:rsidRPr="001C6C90">
      <w:rPr>
        <w:rFonts w:cs="B Nazanin" w:hint="cs"/>
        <w:b/>
        <w:bCs/>
        <w:sz w:val="24"/>
        <w:szCs w:val="24"/>
        <w:rtl/>
        <w:lang w:bidi="fa-IR"/>
      </w:rPr>
      <w:t xml:space="preserve"> فصل سوم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ابزار های سیاست پولی                                                                                   </w:t>
    </w:r>
    <w:r>
      <w:rPr>
        <w:rFonts w:cs="B Nazanin" w:hint="cs"/>
        <w:b/>
        <w:bCs/>
        <w:sz w:val="24"/>
        <w:szCs w:val="24"/>
        <w:rtl/>
        <w:lang w:bidi="fa-IR"/>
      </w:rPr>
      <w:t xml:space="preserve">   59</w:t>
    </w: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3C63CD">
    <w:pPr>
      <w:pStyle w:val="Header"/>
      <w:pBdr>
        <w:bottom w:val="single" w:sz="4" w:space="1" w:color="auto"/>
      </w:pBdr>
      <w:tabs>
        <w:tab w:val="clear" w:pos="4513"/>
        <w:tab w:val="clear" w:pos="9026"/>
        <w:tab w:val="right" w:pos="7937"/>
      </w:tabs>
      <w:rPr>
        <w:rFonts w:cs="B Nazanin"/>
        <w:b/>
        <w:bCs/>
        <w:sz w:val="24"/>
        <w:szCs w:val="24"/>
        <w:rtl/>
        <w:lang w:bidi="fa-IR"/>
      </w:rPr>
    </w:pPr>
    <w:r w:rsidRPr="001C6C90">
      <w:rPr>
        <w:rFonts w:cs="B Nazanin" w:hint="cs"/>
        <w:b/>
        <w:bCs/>
        <w:sz w:val="24"/>
        <w:szCs w:val="24"/>
        <w:rtl/>
        <w:lang w:bidi="fa-IR"/>
      </w:rPr>
      <w:t xml:space="preserve"> فصل سوم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ابزار های سیاست پولی</w:t>
    </w:r>
    <w:r w:rsidRPr="001C6C90">
      <w:rPr>
        <w:rFonts w:cs="B Nazanin"/>
        <w:b/>
        <w:bCs/>
        <w:sz w:val="24"/>
        <w:szCs w:val="24"/>
        <w:rtl/>
        <w:lang w:bidi="fa-IR"/>
      </w:rPr>
      <w:tab/>
    </w:r>
    <w:r w:rsidRPr="001C6C90">
      <w:rPr>
        <w:rFonts w:cs="B Nazanin" w:hint="cs"/>
        <w:b/>
        <w:bCs/>
        <w:sz w:val="24"/>
        <w:szCs w:val="24"/>
        <w:rtl/>
        <w:lang w:bidi="fa-IR"/>
      </w:rPr>
      <w:t>60</w:t>
    </w: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3C63CD">
    <w:pPr>
      <w:pStyle w:val="Header"/>
      <w:pBdr>
        <w:bottom w:val="single" w:sz="4" w:space="1" w:color="auto"/>
      </w:pBdr>
      <w:tabs>
        <w:tab w:val="clear" w:pos="4513"/>
        <w:tab w:val="clear" w:pos="9026"/>
        <w:tab w:val="right" w:pos="7937"/>
      </w:tabs>
      <w:rPr>
        <w:rFonts w:cs="B Nazanin"/>
        <w:b/>
        <w:bCs/>
        <w:sz w:val="24"/>
        <w:szCs w:val="24"/>
        <w:lang w:bidi="fa-IR"/>
      </w:rPr>
    </w:pPr>
    <w:r w:rsidRPr="001C6C90">
      <w:rPr>
        <w:rFonts w:cs="B Nazanin" w:hint="cs"/>
        <w:b/>
        <w:bCs/>
        <w:sz w:val="24"/>
        <w:szCs w:val="24"/>
        <w:rtl/>
        <w:lang w:bidi="fa-IR"/>
      </w:rPr>
      <w:t xml:space="preserve"> فصل سوم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ابزار های سیاست پولی                                                                    </w:t>
    </w:r>
    <w:r>
      <w:rPr>
        <w:rFonts w:cs="B Nazanin" w:hint="cs"/>
        <w:b/>
        <w:bCs/>
        <w:sz w:val="24"/>
        <w:szCs w:val="24"/>
        <w:rtl/>
        <w:lang w:bidi="fa-IR"/>
      </w:rPr>
      <w:t xml:space="preserve">                  61</w:t>
    </w: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3900D0">
    <w:pPr>
      <w:pStyle w:val="Header"/>
      <w:pBdr>
        <w:bottom w:val="single" w:sz="4" w:space="1" w:color="auto"/>
      </w:pBdr>
      <w:bidi/>
      <w:rPr>
        <w:rFonts w:cs="B Nazanin"/>
        <w:lang w:bidi="fa-IR"/>
      </w:rPr>
    </w:pPr>
    <w:r>
      <w:rPr>
        <w:rFonts w:cs="B Nazanin" w:hint="cs"/>
        <w:rtl/>
        <w:lang w:bidi="fa-IR"/>
      </w:rPr>
      <w:t xml:space="preserve">62                                                                                                   فصل سوم </w:t>
    </w:r>
    <w:r>
      <w:rPr>
        <w:rFonts w:ascii="Sakkal Majalla" w:hAnsi="Sakkal Majalla" w:cs="Sakkal Majalla" w:hint="cs"/>
        <w:rtl/>
        <w:lang w:bidi="fa-IR"/>
      </w:rPr>
      <w:t>–</w:t>
    </w:r>
    <w:r>
      <w:rPr>
        <w:rFonts w:cs="B Nazanin" w:hint="cs"/>
        <w:rtl/>
        <w:lang w:bidi="fa-IR"/>
      </w:rPr>
      <w:t xml:space="preserve"> ابزار های سیاست پولی</w:t>
    </w: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3C63CD">
    <w:pPr>
      <w:pStyle w:val="Header"/>
      <w:pBdr>
        <w:bottom w:val="single" w:sz="4" w:space="1" w:color="auto"/>
      </w:pBdr>
      <w:tabs>
        <w:tab w:val="clear" w:pos="4513"/>
        <w:tab w:val="clear" w:pos="9026"/>
        <w:tab w:val="right" w:pos="7937"/>
      </w:tabs>
      <w:rPr>
        <w:rFonts w:cs="B Nazanin"/>
        <w:b/>
        <w:bCs/>
        <w:sz w:val="24"/>
        <w:szCs w:val="24"/>
        <w:lang w:bidi="fa-IR"/>
      </w:rPr>
    </w:pPr>
    <w:r w:rsidRPr="001C6C90">
      <w:rPr>
        <w:rFonts w:cs="B Nazanin" w:hint="cs"/>
        <w:b/>
        <w:bCs/>
        <w:sz w:val="24"/>
        <w:szCs w:val="24"/>
        <w:rtl/>
        <w:lang w:bidi="fa-IR"/>
      </w:rPr>
      <w:t xml:space="preserve"> فصل سوم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ابزار های سیاست پولی</w:t>
    </w:r>
    <w:r w:rsidRPr="001C6C90">
      <w:rPr>
        <w:rFonts w:cs="B Nazanin"/>
        <w:b/>
        <w:bCs/>
        <w:sz w:val="24"/>
        <w:szCs w:val="24"/>
        <w:rtl/>
        <w:lang w:bidi="fa-IR"/>
      </w:rPr>
      <w:tab/>
    </w:r>
    <w:r w:rsidRPr="001C6C90">
      <w:rPr>
        <w:rFonts w:cs="B Nazanin" w:hint="cs"/>
        <w:b/>
        <w:bCs/>
        <w:sz w:val="24"/>
        <w:szCs w:val="24"/>
        <w:rtl/>
        <w:lang w:bidi="fa-IR"/>
      </w:rPr>
      <w:t>62</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35C2B" w:rsidRDefault="00EB106D" w:rsidP="008046BB">
    <w:pPr>
      <w:pStyle w:val="Header"/>
      <w:pBdr>
        <w:bottom w:val="single" w:sz="4" w:space="1" w:color="auto"/>
      </w:pBdr>
      <w:rPr>
        <w:rFonts w:cs="B Nazanin"/>
        <w:b/>
        <w:bCs/>
        <w:sz w:val="24"/>
        <w:szCs w:val="24"/>
        <w:lang w:bidi="fa-IR"/>
      </w:rPr>
    </w:pPr>
    <w:r w:rsidRPr="00135C2B">
      <w:rPr>
        <w:rFonts w:cs="B Nazanin" w:hint="cs"/>
        <w:b/>
        <w:bCs/>
        <w:sz w:val="24"/>
        <w:szCs w:val="24"/>
        <w:rtl/>
        <w:lang w:bidi="fa-IR"/>
      </w:rPr>
      <w:t xml:space="preserve">فصل دوم </w:t>
    </w:r>
    <w:r w:rsidRPr="00135C2B">
      <w:rPr>
        <w:rFonts w:ascii="Sakkal Majalla" w:hAnsi="Sakkal Majalla" w:cs="Sakkal Majalla" w:hint="cs"/>
        <w:b/>
        <w:bCs/>
        <w:sz w:val="24"/>
        <w:szCs w:val="24"/>
        <w:rtl/>
        <w:lang w:bidi="fa-IR"/>
      </w:rPr>
      <w:t>–</w:t>
    </w:r>
    <w:r w:rsidRPr="00135C2B">
      <w:rPr>
        <w:rFonts w:cs="B Nazanin" w:hint="cs"/>
        <w:b/>
        <w:bCs/>
        <w:sz w:val="24"/>
        <w:szCs w:val="24"/>
        <w:rtl/>
        <w:lang w:bidi="fa-IR"/>
      </w:rPr>
      <w:t xml:space="preserve"> ساختار غیر متمرکز فدرال رزرو  و فلسفه آن     </w:t>
    </w:r>
    <w:r>
      <w:rPr>
        <w:rFonts w:cs="B Nazanin" w:hint="cs"/>
        <w:b/>
        <w:bCs/>
        <w:sz w:val="24"/>
        <w:szCs w:val="24"/>
        <w:rtl/>
        <w:lang w:bidi="fa-IR"/>
      </w:rPr>
      <w:t xml:space="preserve">          </w:t>
    </w:r>
    <w:r w:rsidRPr="00135C2B">
      <w:rPr>
        <w:rFonts w:cs="B Nazanin" w:hint="cs"/>
        <w:b/>
        <w:bCs/>
        <w:sz w:val="24"/>
        <w:szCs w:val="24"/>
        <w:rtl/>
        <w:lang w:bidi="fa-IR"/>
      </w:rPr>
      <w:t xml:space="preserve">                                              11</w:t>
    </w: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3900D0">
    <w:pPr>
      <w:pStyle w:val="Header"/>
      <w:pBdr>
        <w:bottom w:val="single" w:sz="4" w:space="1" w:color="auto"/>
      </w:pBdr>
      <w:bidi/>
      <w:rPr>
        <w:rFonts w:cs="B Nazanin"/>
        <w:lang w:bidi="fa-IR"/>
      </w:rPr>
    </w:pPr>
    <w:r>
      <w:rPr>
        <w:rFonts w:cs="B Nazanin" w:hint="cs"/>
        <w:rtl/>
        <w:lang w:bidi="fa-IR"/>
      </w:rPr>
      <w:t xml:space="preserve">فصل سوم </w:t>
    </w:r>
    <w:r>
      <w:rPr>
        <w:rFonts w:ascii="Sakkal Majalla" w:hAnsi="Sakkal Majalla" w:cs="Sakkal Majalla" w:hint="cs"/>
        <w:rtl/>
        <w:lang w:bidi="fa-IR"/>
      </w:rPr>
      <w:t>–</w:t>
    </w:r>
    <w:r>
      <w:rPr>
        <w:rFonts w:cs="B Nazanin" w:hint="cs"/>
        <w:rtl/>
        <w:lang w:bidi="fa-IR"/>
      </w:rPr>
      <w:t xml:space="preserve"> ابزار های سیاست پولی                                                                                                   63</w:t>
    </w: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3C63CD">
    <w:pPr>
      <w:pStyle w:val="Header"/>
      <w:pBdr>
        <w:bottom w:val="single" w:sz="4" w:space="1" w:color="auto"/>
      </w:pBdr>
      <w:tabs>
        <w:tab w:val="clear" w:pos="4513"/>
        <w:tab w:val="clear" w:pos="9026"/>
        <w:tab w:val="right" w:pos="7937"/>
      </w:tabs>
      <w:rPr>
        <w:rFonts w:cs="B Nazanin"/>
        <w:sz w:val="24"/>
        <w:szCs w:val="24"/>
        <w:lang w:bidi="fa-IR"/>
      </w:rPr>
    </w:pPr>
    <w:r w:rsidRPr="001C6C90">
      <w:rPr>
        <w:rFonts w:cs="B Nazanin" w:hint="cs"/>
        <w:b/>
        <w:bCs/>
        <w:sz w:val="24"/>
        <w:szCs w:val="24"/>
        <w:rtl/>
        <w:lang w:bidi="fa-IR"/>
      </w:rPr>
      <w:t xml:space="preserve"> فصل سوم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ابزار های سیاست پولی                                                                    </w:t>
    </w:r>
    <w:r>
      <w:rPr>
        <w:rFonts w:cs="B Nazanin" w:hint="cs"/>
        <w:b/>
        <w:bCs/>
        <w:sz w:val="24"/>
        <w:szCs w:val="24"/>
        <w:rtl/>
        <w:lang w:bidi="fa-IR"/>
      </w:rPr>
      <w:t xml:space="preserve">                 63</w:t>
    </w:r>
    <w:r w:rsidRPr="001C6C90">
      <w:rPr>
        <w:rFonts w:cs="B Nazanin"/>
        <w:sz w:val="24"/>
        <w:szCs w:val="24"/>
        <w:rtl/>
        <w:lang w:bidi="fa-IR"/>
      </w:rPr>
      <w:tab/>
    </w: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3900D0">
    <w:pPr>
      <w:pStyle w:val="Header"/>
      <w:pBdr>
        <w:bottom w:val="single" w:sz="4" w:space="1" w:color="auto"/>
      </w:pBdr>
      <w:bidi/>
      <w:rPr>
        <w:rFonts w:cs="B Nazanin"/>
        <w:lang w:bidi="fa-IR"/>
      </w:rPr>
    </w:pPr>
    <w:r>
      <w:rPr>
        <w:rFonts w:cs="B Nazanin" w:hint="cs"/>
        <w:rtl/>
        <w:lang w:bidi="fa-IR"/>
      </w:rPr>
      <w:t xml:space="preserve">64                                                                                                   فصل سوم </w:t>
    </w:r>
    <w:r>
      <w:rPr>
        <w:rFonts w:ascii="Sakkal Majalla" w:hAnsi="Sakkal Majalla" w:cs="Sakkal Majalla" w:hint="cs"/>
        <w:rtl/>
        <w:lang w:bidi="fa-IR"/>
      </w:rPr>
      <w:t>–</w:t>
    </w:r>
    <w:r>
      <w:rPr>
        <w:rFonts w:cs="B Nazanin" w:hint="cs"/>
        <w:rtl/>
        <w:lang w:bidi="fa-IR"/>
      </w:rPr>
      <w:t xml:space="preserve"> ابزار های سیاست پولی</w:t>
    </w: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3C63CD">
    <w:pPr>
      <w:pStyle w:val="Header"/>
      <w:pBdr>
        <w:bottom w:val="single" w:sz="4" w:space="1" w:color="auto"/>
      </w:pBdr>
      <w:tabs>
        <w:tab w:val="clear" w:pos="4513"/>
        <w:tab w:val="clear" w:pos="9026"/>
        <w:tab w:val="right" w:pos="7937"/>
      </w:tabs>
      <w:rPr>
        <w:rFonts w:cs="B Nazanin"/>
        <w:b/>
        <w:bCs/>
        <w:sz w:val="24"/>
        <w:szCs w:val="24"/>
        <w:rtl/>
        <w:lang w:bidi="fa-IR"/>
      </w:rPr>
    </w:pPr>
    <w:r w:rsidRPr="001C6C90">
      <w:rPr>
        <w:rFonts w:cs="B Nazanin" w:hint="cs"/>
        <w:b/>
        <w:bCs/>
        <w:sz w:val="24"/>
        <w:szCs w:val="24"/>
        <w:rtl/>
        <w:lang w:bidi="fa-IR"/>
      </w:rPr>
      <w:t xml:space="preserve"> فصل چهارم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نحوه پیاده سازی سیاست پولی</w:t>
    </w:r>
    <w:r w:rsidRPr="001C6C90">
      <w:rPr>
        <w:rFonts w:cs="B Nazanin"/>
        <w:b/>
        <w:bCs/>
        <w:sz w:val="24"/>
        <w:szCs w:val="24"/>
        <w:lang w:bidi="fa-IR"/>
      </w:rPr>
      <w:t xml:space="preserve"> </w:t>
    </w:r>
    <w:r w:rsidRPr="001C6C90">
      <w:rPr>
        <w:rFonts w:cs="B Nazanin"/>
        <w:b/>
        <w:bCs/>
        <w:sz w:val="24"/>
        <w:szCs w:val="24"/>
        <w:lang w:bidi="fa-IR"/>
      </w:rPr>
      <w:tab/>
    </w:r>
    <w:r w:rsidRPr="001C6C90">
      <w:rPr>
        <w:rFonts w:cs="B Nazanin" w:hint="cs"/>
        <w:b/>
        <w:bCs/>
        <w:sz w:val="24"/>
        <w:szCs w:val="24"/>
        <w:rtl/>
        <w:lang w:bidi="fa-IR"/>
      </w:rPr>
      <w:t>64</w:t>
    </w: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3900D0">
    <w:pPr>
      <w:pStyle w:val="Header"/>
      <w:pBdr>
        <w:bottom w:val="single" w:sz="4" w:space="1" w:color="auto"/>
      </w:pBdr>
      <w:bidi/>
      <w:rPr>
        <w:rFonts w:cs="B Nazanin"/>
        <w:lang w:bidi="fa-IR"/>
      </w:rPr>
    </w:pPr>
    <w:r>
      <w:rPr>
        <w:rFonts w:cs="B Nazanin" w:hint="cs"/>
        <w:rtl/>
        <w:lang w:bidi="fa-IR"/>
      </w:rPr>
      <w:t xml:space="preserve">فصل چهارم </w:t>
    </w:r>
    <w:r>
      <w:rPr>
        <w:rFonts w:ascii="Sakkal Majalla" w:hAnsi="Sakkal Majalla" w:cs="Sakkal Majalla" w:hint="cs"/>
        <w:rtl/>
        <w:lang w:bidi="fa-IR"/>
      </w:rPr>
      <w:t>–</w:t>
    </w:r>
    <w:r>
      <w:rPr>
        <w:rFonts w:cs="B Nazanin" w:hint="cs"/>
        <w:rtl/>
        <w:lang w:bidi="fa-IR"/>
      </w:rPr>
      <w:t xml:space="preserve"> نحوه پیاده سازی سیاست پولی                                                                                       65</w:t>
    </w: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3C63CD">
    <w:pPr>
      <w:pStyle w:val="Header"/>
      <w:pBdr>
        <w:bottom w:val="single" w:sz="4" w:space="1" w:color="auto"/>
      </w:pBdr>
      <w:tabs>
        <w:tab w:val="clear" w:pos="4513"/>
        <w:tab w:val="clear" w:pos="9026"/>
        <w:tab w:val="right" w:pos="7937"/>
      </w:tabs>
      <w:rPr>
        <w:rFonts w:cs="B Nazanin"/>
        <w:b/>
        <w:bCs/>
        <w:sz w:val="24"/>
        <w:szCs w:val="24"/>
        <w:lang w:bidi="fa-IR"/>
      </w:rPr>
    </w:pPr>
    <w:r w:rsidRPr="001C6C90">
      <w:rPr>
        <w:rFonts w:cs="B Nazanin" w:hint="cs"/>
        <w:b/>
        <w:bCs/>
        <w:sz w:val="24"/>
        <w:szCs w:val="24"/>
        <w:rtl/>
        <w:lang w:bidi="fa-IR"/>
      </w:rPr>
      <w:t xml:space="preserve"> فصل چهارم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نحوه پیاده سازی سیاست پولی                                                        </w:t>
    </w:r>
    <w:r>
      <w:rPr>
        <w:rFonts w:cs="B Nazanin" w:hint="cs"/>
        <w:b/>
        <w:bCs/>
        <w:sz w:val="24"/>
        <w:szCs w:val="24"/>
        <w:rtl/>
        <w:lang w:bidi="fa-IR"/>
      </w:rPr>
      <w:t xml:space="preserve">                  65</w:t>
    </w: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3900D0">
    <w:pPr>
      <w:pStyle w:val="Header"/>
      <w:pBdr>
        <w:bottom w:val="single" w:sz="4" w:space="1" w:color="auto"/>
      </w:pBdr>
      <w:bidi/>
      <w:rPr>
        <w:rFonts w:cs="B Nazanin"/>
        <w:lang w:bidi="fa-IR"/>
      </w:rPr>
    </w:pPr>
    <w:r>
      <w:rPr>
        <w:rFonts w:cs="B Nazanin" w:hint="cs"/>
        <w:rtl/>
        <w:lang w:bidi="fa-IR"/>
      </w:rPr>
      <w:t xml:space="preserve">66                                                                                       فصل چهارم </w:t>
    </w:r>
    <w:r>
      <w:rPr>
        <w:rFonts w:ascii="Sakkal Majalla" w:hAnsi="Sakkal Majalla" w:cs="Sakkal Majalla" w:hint="cs"/>
        <w:rtl/>
        <w:lang w:bidi="fa-IR"/>
      </w:rPr>
      <w:t>–</w:t>
    </w:r>
    <w:r>
      <w:rPr>
        <w:rFonts w:cs="B Nazanin" w:hint="cs"/>
        <w:rtl/>
        <w:lang w:bidi="fa-IR"/>
      </w:rPr>
      <w:t xml:space="preserve"> نحوه پیاده سازی سیاست پولی</w:t>
    </w: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6C7E50">
    <w:pPr>
      <w:pStyle w:val="Header"/>
      <w:pBdr>
        <w:bottom w:val="single" w:sz="4" w:space="1" w:color="auto"/>
      </w:pBdr>
      <w:tabs>
        <w:tab w:val="clear" w:pos="4513"/>
        <w:tab w:val="clear" w:pos="9026"/>
        <w:tab w:val="right" w:pos="7937"/>
      </w:tabs>
      <w:rPr>
        <w:rFonts w:cs="B Nazanin"/>
        <w:b/>
        <w:bCs/>
        <w:sz w:val="24"/>
        <w:szCs w:val="24"/>
        <w:rtl/>
        <w:lang w:bidi="fa-IR"/>
      </w:rPr>
    </w:pPr>
    <w:r w:rsidRPr="001C6C90">
      <w:rPr>
        <w:rFonts w:cs="B Nazanin" w:hint="cs"/>
        <w:b/>
        <w:bCs/>
        <w:sz w:val="24"/>
        <w:szCs w:val="24"/>
        <w:rtl/>
        <w:lang w:bidi="fa-IR"/>
      </w:rPr>
      <w:t xml:space="preserve">فصل چهارم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نحوه پیاده سازی سیاست پولی</w:t>
    </w:r>
    <w:r w:rsidRPr="001C6C90">
      <w:rPr>
        <w:rFonts w:cs="B Nazanin"/>
        <w:b/>
        <w:bCs/>
        <w:sz w:val="24"/>
        <w:szCs w:val="24"/>
        <w:rtl/>
        <w:lang w:bidi="fa-IR"/>
      </w:rPr>
      <w:tab/>
    </w:r>
    <w:r w:rsidRPr="001C6C90">
      <w:rPr>
        <w:rFonts w:cs="B Nazanin" w:hint="cs"/>
        <w:b/>
        <w:bCs/>
        <w:sz w:val="24"/>
        <w:szCs w:val="24"/>
        <w:rtl/>
        <w:lang w:bidi="fa-IR"/>
      </w:rPr>
      <w:t>66</w:t>
    </w: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1C6C90" w:rsidRDefault="00EB106D" w:rsidP="001702F5">
    <w:pPr>
      <w:pStyle w:val="Header"/>
      <w:pBdr>
        <w:bottom w:val="single" w:sz="4" w:space="1" w:color="auto"/>
      </w:pBdr>
      <w:rPr>
        <w:rFonts w:cs="B Nazanin"/>
        <w:b/>
        <w:bCs/>
        <w:sz w:val="24"/>
        <w:szCs w:val="24"/>
        <w:lang w:bidi="fa-IR"/>
      </w:rPr>
    </w:pPr>
    <w:r w:rsidRPr="001C6C90">
      <w:rPr>
        <w:rFonts w:cs="B Nazanin" w:hint="cs"/>
        <w:b/>
        <w:bCs/>
        <w:sz w:val="24"/>
        <w:szCs w:val="24"/>
        <w:rtl/>
        <w:lang w:bidi="fa-IR"/>
      </w:rPr>
      <w:t xml:space="preserve">فصل چهارم </w:t>
    </w:r>
    <w:r w:rsidRPr="001C6C90">
      <w:rPr>
        <w:rFonts w:ascii="Sakkal Majalla" w:hAnsi="Sakkal Majalla" w:cs="Sakkal Majalla" w:hint="cs"/>
        <w:b/>
        <w:bCs/>
        <w:sz w:val="24"/>
        <w:szCs w:val="24"/>
        <w:rtl/>
        <w:lang w:bidi="fa-IR"/>
      </w:rPr>
      <w:t>–</w:t>
    </w:r>
    <w:r w:rsidRPr="001C6C90">
      <w:rPr>
        <w:rFonts w:cs="B Nazanin" w:hint="cs"/>
        <w:b/>
        <w:bCs/>
        <w:sz w:val="24"/>
        <w:szCs w:val="24"/>
        <w:rtl/>
        <w:lang w:bidi="fa-IR"/>
      </w:rPr>
      <w:t xml:space="preserve"> نحوه پیاده سازی سیاست پولی                                                         </w:t>
    </w:r>
    <w:r>
      <w:rPr>
        <w:rFonts w:cs="B Nazanin" w:hint="cs"/>
        <w:b/>
        <w:bCs/>
        <w:sz w:val="24"/>
        <w:szCs w:val="24"/>
        <w:rtl/>
        <w:lang w:bidi="fa-IR"/>
      </w:rPr>
      <w:t xml:space="preserve">                  67</w:t>
    </w: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06D" w:rsidRPr="008046BB" w:rsidRDefault="00EB106D" w:rsidP="003900D0">
    <w:pPr>
      <w:pStyle w:val="Header"/>
      <w:pBdr>
        <w:bottom w:val="single" w:sz="4" w:space="1" w:color="auto"/>
      </w:pBdr>
      <w:bidi/>
      <w:rPr>
        <w:rFonts w:cs="B Nazanin"/>
        <w:lang w:bidi="fa-IR"/>
      </w:rPr>
    </w:pPr>
    <w:r>
      <w:rPr>
        <w:rFonts w:cs="B Nazanin" w:hint="cs"/>
        <w:rtl/>
        <w:lang w:bidi="fa-IR"/>
      </w:rPr>
      <w:t xml:space="preserve">70                                                                                       فصل چهارم </w:t>
    </w:r>
    <w:r>
      <w:rPr>
        <w:rFonts w:ascii="Sakkal Majalla" w:hAnsi="Sakkal Majalla" w:cs="Sakkal Majalla" w:hint="cs"/>
        <w:rtl/>
        <w:lang w:bidi="fa-IR"/>
      </w:rPr>
      <w:t>–</w:t>
    </w:r>
    <w:r>
      <w:rPr>
        <w:rFonts w:cs="B Nazanin" w:hint="cs"/>
        <w:rtl/>
        <w:lang w:bidi="fa-IR"/>
      </w:rPr>
      <w:t xml:space="preserve"> نحوه پیاده سازی سیاست پولی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0F4D"/>
    <w:multiLevelType w:val="hybridMultilevel"/>
    <w:tmpl w:val="55284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D4C0F"/>
    <w:multiLevelType w:val="hybridMultilevel"/>
    <w:tmpl w:val="616A8B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12E05"/>
    <w:multiLevelType w:val="hybridMultilevel"/>
    <w:tmpl w:val="7B5262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06B9B"/>
    <w:multiLevelType w:val="hybridMultilevel"/>
    <w:tmpl w:val="F4F62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06439"/>
    <w:multiLevelType w:val="hybridMultilevel"/>
    <w:tmpl w:val="4DCCE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3060E"/>
    <w:multiLevelType w:val="hybridMultilevel"/>
    <w:tmpl w:val="2A2C4D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992EBD"/>
    <w:multiLevelType w:val="hybridMultilevel"/>
    <w:tmpl w:val="F8125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07421"/>
    <w:multiLevelType w:val="hybridMultilevel"/>
    <w:tmpl w:val="DF0ECF66"/>
    <w:lvl w:ilvl="0" w:tplc="BF26C474">
      <w:start w:val="1"/>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714C94"/>
    <w:multiLevelType w:val="hybridMultilevel"/>
    <w:tmpl w:val="5360E5AE"/>
    <w:lvl w:ilvl="0" w:tplc="4CD4BC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BB4F15"/>
    <w:multiLevelType w:val="hybridMultilevel"/>
    <w:tmpl w:val="F1F62BBE"/>
    <w:lvl w:ilvl="0" w:tplc="0409000F">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0B565C"/>
    <w:multiLevelType w:val="hybridMultilevel"/>
    <w:tmpl w:val="8746E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7C3433"/>
    <w:multiLevelType w:val="hybridMultilevel"/>
    <w:tmpl w:val="7898E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902656"/>
    <w:multiLevelType w:val="hybridMultilevel"/>
    <w:tmpl w:val="8A80C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8C4F0E"/>
    <w:multiLevelType w:val="hybridMultilevel"/>
    <w:tmpl w:val="0DEEA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B96745"/>
    <w:multiLevelType w:val="hybridMultilevel"/>
    <w:tmpl w:val="43F69AA8"/>
    <w:lvl w:ilvl="0" w:tplc="04090011">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5" w15:restartNumberingAfterBreak="0">
    <w:nsid w:val="1ACC37E6"/>
    <w:multiLevelType w:val="hybridMultilevel"/>
    <w:tmpl w:val="ECBC74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CB50A3"/>
    <w:multiLevelType w:val="hybridMultilevel"/>
    <w:tmpl w:val="CBCE37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0C7EC5"/>
    <w:multiLevelType w:val="hybridMultilevel"/>
    <w:tmpl w:val="AAE6D1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F61B0C"/>
    <w:multiLevelType w:val="hybridMultilevel"/>
    <w:tmpl w:val="8000F5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006AF1"/>
    <w:multiLevelType w:val="hybridMultilevel"/>
    <w:tmpl w:val="CDF0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E4197C"/>
    <w:multiLevelType w:val="hybridMultilevel"/>
    <w:tmpl w:val="C86C6C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ED681A"/>
    <w:multiLevelType w:val="hybridMultilevel"/>
    <w:tmpl w:val="2E5A7E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583C5A"/>
    <w:multiLevelType w:val="hybridMultilevel"/>
    <w:tmpl w:val="04B6FA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232BA0"/>
    <w:multiLevelType w:val="hybridMultilevel"/>
    <w:tmpl w:val="47F6FA86"/>
    <w:lvl w:ilvl="0" w:tplc="B114FE1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4709A9"/>
    <w:multiLevelType w:val="hybridMultilevel"/>
    <w:tmpl w:val="E6DAD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F503F0"/>
    <w:multiLevelType w:val="hybridMultilevel"/>
    <w:tmpl w:val="81A2C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9F0925"/>
    <w:multiLevelType w:val="hybridMultilevel"/>
    <w:tmpl w:val="E548BB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AC7395"/>
    <w:multiLevelType w:val="hybridMultilevel"/>
    <w:tmpl w:val="FAD08A00"/>
    <w:lvl w:ilvl="0" w:tplc="04090011">
      <w:start w:val="1"/>
      <w:numFmt w:val="decimal"/>
      <w:lvlText w:val="%1)"/>
      <w:lvlJc w:val="left"/>
      <w:pPr>
        <w:ind w:left="1002"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28" w15:restartNumberingAfterBreak="0">
    <w:nsid w:val="36B7434F"/>
    <w:multiLevelType w:val="hybridMultilevel"/>
    <w:tmpl w:val="E10C2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F524B6"/>
    <w:multiLevelType w:val="hybridMultilevel"/>
    <w:tmpl w:val="305475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BC333A"/>
    <w:multiLevelType w:val="hybridMultilevel"/>
    <w:tmpl w:val="6C686966"/>
    <w:lvl w:ilvl="0" w:tplc="E05CA36A">
      <w:start w:val="1"/>
      <w:numFmt w:val="decimal"/>
      <w:lvlText w:val="%1."/>
      <w:lvlJc w:val="left"/>
      <w:pPr>
        <w:ind w:left="502" w:hanging="360"/>
      </w:pPr>
      <w:rPr>
        <w:sz w:val="28"/>
        <w:szCs w:val="28"/>
      </w:rPr>
    </w:lvl>
    <w:lvl w:ilvl="1" w:tplc="04090019" w:tentative="1">
      <w:start w:val="1"/>
      <w:numFmt w:val="lowerLetter"/>
      <w:lvlText w:val="%2."/>
      <w:lvlJc w:val="left"/>
      <w:pPr>
        <w:ind w:left="874" w:hanging="360"/>
      </w:pPr>
    </w:lvl>
    <w:lvl w:ilvl="2" w:tplc="0409001B" w:tentative="1">
      <w:start w:val="1"/>
      <w:numFmt w:val="lowerRoman"/>
      <w:lvlText w:val="%3."/>
      <w:lvlJc w:val="right"/>
      <w:pPr>
        <w:ind w:left="1594" w:hanging="180"/>
      </w:pPr>
    </w:lvl>
    <w:lvl w:ilvl="3" w:tplc="0409000F" w:tentative="1">
      <w:start w:val="1"/>
      <w:numFmt w:val="decimal"/>
      <w:lvlText w:val="%4."/>
      <w:lvlJc w:val="left"/>
      <w:pPr>
        <w:ind w:left="2314" w:hanging="360"/>
      </w:pPr>
    </w:lvl>
    <w:lvl w:ilvl="4" w:tplc="04090019" w:tentative="1">
      <w:start w:val="1"/>
      <w:numFmt w:val="lowerLetter"/>
      <w:lvlText w:val="%5."/>
      <w:lvlJc w:val="left"/>
      <w:pPr>
        <w:ind w:left="3034" w:hanging="360"/>
      </w:pPr>
    </w:lvl>
    <w:lvl w:ilvl="5" w:tplc="0409001B" w:tentative="1">
      <w:start w:val="1"/>
      <w:numFmt w:val="lowerRoman"/>
      <w:lvlText w:val="%6."/>
      <w:lvlJc w:val="right"/>
      <w:pPr>
        <w:ind w:left="3754" w:hanging="180"/>
      </w:pPr>
    </w:lvl>
    <w:lvl w:ilvl="6" w:tplc="0409000F" w:tentative="1">
      <w:start w:val="1"/>
      <w:numFmt w:val="decimal"/>
      <w:lvlText w:val="%7."/>
      <w:lvlJc w:val="left"/>
      <w:pPr>
        <w:ind w:left="4474" w:hanging="360"/>
      </w:pPr>
    </w:lvl>
    <w:lvl w:ilvl="7" w:tplc="04090019" w:tentative="1">
      <w:start w:val="1"/>
      <w:numFmt w:val="lowerLetter"/>
      <w:lvlText w:val="%8."/>
      <w:lvlJc w:val="left"/>
      <w:pPr>
        <w:ind w:left="5194" w:hanging="360"/>
      </w:pPr>
    </w:lvl>
    <w:lvl w:ilvl="8" w:tplc="0409001B" w:tentative="1">
      <w:start w:val="1"/>
      <w:numFmt w:val="lowerRoman"/>
      <w:lvlText w:val="%9."/>
      <w:lvlJc w:val="right"/>
      <w:pPr>
        <w:ind w:left="5914" w:hanging="180"/>
      </w:pPr>
    </w:lvl>
  </w:abstractNum>
  <w:abstractNum w:abstractNumId="31" w15:restartNumberingAfterBreak="0">
    <w:nsid w:val="39A1188C"/>
    <w:multiLevelType w:val="hybridMultilevel"/>
    <w:tmpl w:val="F202D7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9E5536D"/>
    <w:multiLevelType w:val="hybridMultilevel"/>
    <w:tmpl w:val="7988DF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AF92EFE"/>
    <w:multiLevelType w:val="hybridMultilevel"/>
    <w:tmpl w:val="78142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407741"/>
    <w:multiLevelType w:val="hybridMultilevel"/>
    <w:tmpl w:val="AD7634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D11CCB"/>
    <w:multiLevelType w:val="hybridMultilevel"/>
    <w:tmpl w:val="6F628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7E146E"/>
    <w:multiLevelType w:val="hybridMultilevel"/>
    <w:tmpl w:val="B142BC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3CB156E"/>
    <w:multiLevelType w:val="hybridMultilevel"/>
    <w:tmpl w:val="4BA2E1D6"/>
    <w:lvl w:ilvl="0" w:tplc="8A5A4880">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43606E3"/>
    <w:multiLevelType w:val="hybridMultilevel"/>
    <w:tmpl w:val="A7E0ED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A81645"/>
    <w:multiLevelType w:val="hybridMultilevel"/>
    <w:tmpl w:val="32E4C8B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0" w15:restartNumberingAfterBreak="0">
    <w:nsid w:val="45307A4A"/>
    <w:multiLevelType w:val="hybridMultilevel"/>
    <w:tmpl w:val="31C0118E"/>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71B1847"/>
    <w:multiLevelType w:val="hybridMultilevel"/>
    <w:tmpl w:val="33E672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ADD4CA3"/>
    <w:multiLevelType w:val="hybridMultilevel"/>
    <w:tmpl w:val="4DE6C4E0"/>
    <w:lvl w:ilvl="0" w:tplc="221282D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3" w15:restartNumberingAfterBreak="0">
    <w:nsid w:val="4AE74F73"/>
    <w:multiLevelType w:val="hybridMultilevel"/>
    <w:tmpl w:val="58D6A4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F5E0146"/>
    <w:multiLevelType w:val="hybridMultilevel"/>
    <w:tmpl w:val="0B2AA5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29270EE"/>
    <w:multiLevelType w:val="hybridMultilevel"/>
    <w:tmpl w:val="4E4AFA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4226F8E"/>
    <w:multiLevelType w:val="hybridMultilevel"/>
    <w:tmpl w:val="F42246F2"/>
    <w:lvl w:ilvl="0" w:tplc="04090011">
      <w:start w:val="1"/>
      <w:numFmt w:val="decimal"/>
      <w:lvlText w:val="%1)"/>
      <w:lvlJc w:val="left"/>
      <w:pPr>
        <w:ind w:left="790" w:hanging="360"/>
      </w:p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47" w15:restartNumberingAfterBreak="0">
    <w:nsid w:val="58520BE4"/>
    <w:multiLevelType w:val="hybridMultilevel"/>
    <w:tmpl w:val="DCB6EF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8A15AFA"/>
    <w:multiLevelType w:val="hybridMultilevel"/>
    <w:tmpl w:val="42D09F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9153797"/>
    <w:multiLevelType w:val="hybridMultilevel"/>
    <w:tmpl w:val="C38C505E"/>
    <w:lvl w:ilvl="0" w:tplc="EC9CBDF0">
      <w:start w:val="1"/>
      <w:numFmt w:val="decimal"/>
      <w:lvlText w:val="%1)"/>
      <w:lvlJc w:val="left"/>
      <w:pPr>
        <w:ind w:left="2061" w:hanging="360"/>
      </w:pPr>
      <w:rPr>
        <w:sz w:val="32"/>
        <w:szCs w:val="32"/>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0" w15:restartNumberingAfterBreak="0">
    <w:nsid w:val="59B54F14"/>
    <w:multiLevelType w:val="hybridMultilevel"/>
    <w:tmpl w:val="E12003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A4A1854"/>
    <w:multiLevelType w:val="hybridMultilevel"/>
    <w:tmpl w:val="ED22C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B5B0B8D"/>
    <w:multiLevelType w:val="hybridMultilevel"/>
    <w:tmpl w:val="8F0437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9C0BAF"/>
    <w:multiLevelType w:val="hybridMultilevel"/>
    <w:tmpl w:val="F47CED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08A4747"/>
    <w:multiLevelType w:val="hybridMultilevel"/>
    <w:tmpl w:val="9EBC1426"/>
    <w:lvl w:ilvl="0" w:tplc="BF26C474">
      <w:start w:val="1"/>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141491F"/>
    <w:multiLevelType w:val="hybridMultilevel"/>
    <w:tmpl w:val="D69EF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2790FC6"/>
    <w:multiLevelType w:val="hybridMultilevel"/>
    <w:tmpl w:val="AA04E68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7" w15:restartNumberingAfterBreak="0">
    <w:nsid w:val="62DF40B6"/>
    <w:multiLevelType w:val="hybridMultilevel"/>
    <w:tmpl w:val="98AC9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4793E51"/>
    <w:multiLevelType w:val="hybridMultilevel"/>
    <w:tmpl w:val="2C2C20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6104B08"/>
    <w:multiLevelType w:val="hybridMultilevel"/>
    <w:tmpl w:val="9A9A9E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7684E7D"/>
    <w:multiLevelType w:val="hybridMultilevel"/>
    <w:tmpl w:val="2E303A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7C533EF"/>
    <w:multiLevelType w:val="hybridMultilevel"/>
    <w:tmpl w:val="BCEE97F4"/>
    <w:lvl w:ilvl="0" w:tplc="EC9CBDF0">
      <w:start w:val="1"/>
      <w:numFmt w:val="decimal"/>
      <w:lvlText w:val="%1)"/>
      <w:lvlJc w:val="left"/>
      <w:pPr>
        <w:ind w:left="720" w:hanging="360"/>
      </w:pPr>
      <w:rPr>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8B53717"/>
    <w:multiLevelType w:val="hybridMultilevel"/>
    <w:tmpl w:val="5A2CA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C9D1288"/>
    <w:multiLevelType w:val="hybridMultilevel"/>
    <w:tmpl w:val="288CE2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AE0CFE"/>
    <w:multiLevelType w:val="hybridMultilevel"/>
    <w:tmpl w:val="5282A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D3A1A8E"/>
    <w:multiLevelType w:val="hybridMultilevel"/>
    <w:tmpl w:val="3F1A2E16"/>
    <w:lvl w:ilvl="0" w:tplc="04090011">
      <w:start w:val="1"/>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D6F03F8"/>
    <w:multiLevelType w:val="hybridMultilevel"/>
    <w:tmpl w:val="3960A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D8545A5"/>
    <w:multiLevelType w:val="hybridMultilevel"/>
    <w:tmpl w:val="1D6861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EB85C69"/>
    <w:multiLevelType w:val="hybridMultilevel"/>
    <w:tmpl w:val="C2EC68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EFB57B4"/>
    <w:multiLevelType w:val="hybridMultilevel"/>
    <w:tmpl w:val="96F001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19418D0"/>
    <w:multiLevelType w:val="hybridMultilevel"/>
    <w:tmpl w:val="3746F290"/>
    <w:lvl w:ilvl="0" w:tplc="04090011">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1" w15:restartNumberingAfterBreak="0">
    <w:nsid w:val="722255E0"/>
    <w:multiLevelType w:val="hybridMultilevel"/>
    <w:tmpl w:val="11BEF02C"/>
    <w:lvl w:ilvl="0" w:tplc="04090011">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72" w15:restartNumberingAfterBreak="0">
    <w:nsid w:val="74B17F8E"/>
    <w:multiLevelType w:val="hybridMultilevel"/>
    <w:tmpl w:val="9AEA6D0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7510431C"/>
    <w:multiLevelType w:val="hybridMultilevel"/>
    <w:tmpl w:val="E7FC5C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72525D1"/>
    <w:multiLevelType w:val="hybridMultilevel"/>
    <w:tmpl w:val="96023D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CC27247"/>
    <w:multiLevelType w:val="hybridMultilevel"/>
    <w:tmpl w:val="96DE35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4"/>
  </w:num>
  <w:num w:numId="2">
    <w:abstractNumId w:val="17"/>
  </w:num>
  <w:num w:numId="3">
    <w:abstractNumId w:val="26"/>
  </w:num>
  <w:num w:numId="4">
    <w:abstractNumId w:val="39"/>
  </w:num>
  <w:num w:numId="5">
    <w:abstractNumId w:val="22"/>
  </w:num>
  <w:num w:numId="6">
    <w:abstractNumId w:val="61"/>
  </w:num>
  <w:num w:numId="7">
    <w:abstractNumId w:val="46"/>
  </w:num>
  <w:num w:numId="8">
    <w:abstractNumId w:val="5"/>
  </w:num>
  <w:num w:numId="9">
    <w:abstractNumId w:val="14"/>
  </w:num>
  <w:num w:numId="10">
    <w:abstractNumId w:val="49"/>
  </w:num>
  <w:num w:numId="11">
    <w:abstractNumId w:val="32"/>
  </w:num>
  <w:num w:numId="12">
    <w:abstractNumId w:val="57"/>
  </w:num>
  <w:num w:numId="13">
    <w:abstractNumId w:val="4"/>
  </w:num>
  <w:num w:numId="14">
    <w:abstractNumId w:val="11"/>
  </w:num>
  <w:num w:numId="15">
    <w:abstractNumId w:val="72"/>
  </w:num>
  <w:num w:numId="16">
    <w:abstractNumId w:val="13"/>
  </w:num>
  <w:num w:numId="17">
    <w:abstractNumId w:val="75"/>
  </w:num>
  <w:num w:numId="18">
    <w:abstractNumId w:val="2"/>
  </w:num>
  <w:num w:numId="19">
    <w:abstractNumId w:val="0"/>
  </w:num>
  <w:num w:numId="20">
    <w:abstractNumId w:val="3"/>
  </w:num>
  <w:num w:numId="21">
    <w:abstractNumId w:val="44"/>
  </w:num>
  <w:num w:numId="22">
    <w:abstractNumId w:val="68"/>
  </w:num>
  <w:num w:numId="23">
    <w:abstractNumId w:val="52"/>
  </w:num>
  <w:num w:numId="24">
    <w:abstractNumId w:val="45"/>
  </w:num>
  <w:num w:numId="25">
    <w:abstractNumId w:val="43"/>
  </w:num>
  <w:num w:numId="26">
    <w:abstractNumId w:val="47"/>
  </w:num>
  <w:num w:numId="27">
    <w:abstractNumId w:val="33"/>
  </w:num>
  <w:num w:numId="28">
    <w:abstractNumId w:val="25"/>
  </w:num>
  <w:num w:numId="29">
    <w:abstractNumId w:val="51"/>
  </w:num>
  <w:num w:numId="30">
    <w:abstractNumId w:val="55"/>
  </w:num>
  <w:num w:numId="31">
    <w:abstractNumId w:val="24"/>
  </w:num>
  <w:num w:numId="32">
    <w:abstractNumId w:val="41"/>
  </w:num>
  <w:num w:numId="33">
    <w:abstractNumId w:val="12"/>
  </w:num>
  <w:num w:numId="34">
    <w:abstractNumId w:val="56"/>
  </w:num>
  <w:num w:numId="35">
    <w:abstractNumId w:val="64"/>
  </w:num>
  <w:num w:numId="36">
    <w:abstractNumId w:val="28"/>
  </w:num>
  <w:num w:numId="37">
    <w:abstractNumId w:val="40"/>
  </w:num>
  <w:num w:numId="38">
    <w:abstractNumId w:val="70"/>
  </w:num>
  <w:num w:numId="39">
    <w:abstractNumId w:val="10"/>
  </w:num>
  <w:num w:numId="40">
    <w:abstractNumId w:val="35"/>
  </w:num>
  <w:num w:numId="41">
    <w:abstractNumId w:val="6"/>
  </w:num>
  <w:num w:numId="42">
    <w:abstractNumId w:val="36"/>
  </w:num>
  <w:num w:numId="43">
    <w:abstractNumId w:val="19"/>
  </w:num>
  <w:num w:numId="44">
    <w:abstractNumId w:val="21"/>
  </w:num>
  <w:num w:numId="45">
    <w:abstractNumId w:val="37"/>
  </w:num>
  <w:num w:numId="46">
    <w:abstractNumId w:val="8"/>
  </w:num>
  <w:num w:numId="47">
    <w:abstractNumId w:val="50"/>
  </w:num>
  <w:num w:numId="48">
    <w:abstractNumId w:val="30"/>
  </w:num>
  <w:num w:numId="49">
    <w:abstractNumId w:val="60"/>
  </w:num>
  <w:num w:numId="50">
    <w:abstractNumId w:val="20"/>
  </w:num>
  <w:num w:numId="51">
    <w:abstractNumId w:val="67"/>
  </w:num>
  <w:num w:numId="52">
    <w:abstractNumId w:val="34"/>
  </w:num>
  <w:num w:numId="53">
    <w:abstractNumId w:val="38"/>
  </w:num>
  <w:num w:numId="54">
    <w:abstractNumId w:val="31"/>
  </w:num>
  <w:num w:numId="55">
    <w:abstractNumId w:val="73"/>
  </w:num>
  <w:num w:numId="56">
    <w:abstractNumId w:val="66"/>
  </w:num>
  <w:num w:numId="57">
    <w:abstractNumId w:val="15"/>
  </w:num>
  <w:num w:numId="58">
    <w:abstractNumId w:val="58"/>
  </w:num>
  <w:num w:numId="59">
    <w:abstractNumId w:val="53"/>
  </w:num>
  <w:num w:numId="60">
    <w:abstractNumId w:val="69"/>
  </w:num>
  <w:num w:numId="61">
    <w:abstractNumId w:val="59"/>
  </w:num>
  <w:num w:numId="62">
    <w:abstractNumId w:val="16"/>
  </w:num>
  <w:num w:numId="63">
    <w:abstractNumId w:val="29"/>
  </w:num>
  <w:num w:numId="64">
    <w:abstractNumId w:val="18"/>
  </w:num>
  <w:num w:numId="65">
    <w:abstractNumId w:val="7"/>
  </w:num>
  <w:num w:numId="66">
    <w:abstractNumId w:val="27"/>
  </w:num>
  <w:num w:numId="67">
    <w:abstractNumId w:val="62"/>
  </w:num>
  <w:num w:numId="68">
    <w:abstractNumId w:val="9"/>
  </w:num>
  <w:num w:numId="69">
    <w:abstractNumId w:val="23"/>
  </w:num>
  <w:num w:numId="70">
    <w:abstractNumId w:val="65"/>
  </w:num>
  <w:num w:numId="71">
    <w:abstractNumId w:val="74"/>
  </w:num>
  <w:num w:numId="72">
    <w:abstractNumId w:val="71"/>
  </w:num>
  <w:num w:numId="73">
    <w:abstractNumId w:val="48"/>
  </w:num>
  <w:num w:numId="74">
    <w:abstractNumId w:val="42"/>
  </w:num>
  <w:num w:numId="75">
    <w:abstractNumId w:val="1"/>
  </w:num>
  <w:num w:numId="76">
    <w:abstractNumId w:val="6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4D9"/>
    <w:rsid w:val="00004219"/>
    <w:rsid w:val="0000511B"/>
    <w:rsid w:val="0000578E"/>
    <w:rsid w:val="00005D00"/>
    <w:rsid w:val="00007206"/>
    <w:rsid w:val="00007E27"/>
    <w:rsid w:val="00012C61"/>
    <w:rsid w:val="00012D70"/>
    <w:rsid w:val="00021814"/>
    <w:rsid w:val="000254D0"/>
    <w:rsid w:val="000318CE"/>
    <w:rsid w:val="00033481"/>
    <w:rsid w:val="00033AAB"/>
    <w:rsid w:val="00033FF2"/>
    <w:rsid w:val="0003548F"/>
    <w:rsid w:val="000373C0"/>
    <w:rsid w:val="00037BE0"/>
    <w:rsid w:val="00040EBA"/>
    <w:rsid w:val="00042DB9"/>
    <w:rsid w:val="00045DBF"/>
    <w:rsid w:val="0004786B"/>
    <w:rsid w:val="00050AA1"/>
    <w:rsid w:val="000521AF"/>
    <w:rsid w:val="000524E7"/>
    <w:rsid w:val="00054118"/>
    <w:rsid w:val="00055D88"/>
    <w:rsid w:val="00055DAD"/>
    <w:rsid w:val="00062B4D"/>
    <w:rsid w:val="00065061"/>
    <w:rsid w:val="00071C34"/>
    <w:rsid w:val="00073B58"/>
    <w:rsid w:val="000747A3"/>
    <w:rsid w:val="00075B36"/>
    <w:rsid w:val="00076B97"/>
    <w:rsid w:val="00080CA7"/>
    <w:rsid w:val="00081A10"/>
    <w:rsid w:val="00084115"/>
    <w:rsid w:val="000A33F9"/>
    <w:rsid w:val="000A399F"/>
    <w:rsid w:val="000A51C1"/>
    <w:rsid w:val="000B1330"/>
    <w:rsid w:val="000B180A"/>
    <w:rsid w:val="000B3987"/>
    <w:rsid w:val="000B3C6B"/>
    <w:rsid w:val="000B3EEA"/>
    <w:rsid w:val="000B5EED"/>
    <w:rsid w:val="000B6DAB"/>
    <w:rsid w:val="000C0416"/>
    <w:rsid w:val="000C0492"/>
    <w:rsid w:val="000C08FB"/>
    <w:rsid w:val="000C4CC8"/>
    <w:rsid w:val="000D2C54"/>
    <w:rsid w:val="000D3223"/>
    <w:rsid w:val="000D4865"/>
    <w:rsid w:val="000D49B5"/>
    <w:rsid w:val="000D6FE9"/>
    <w:rsid w:val="000E08BC"/>
    <w:rsid w:val="000E09DD"/>
    <w:rsid w:val="000E2400"/>
    <w:rsid w:val="000E2D49"/>
    <w:rsid w:val="000E7972"/>
    <w:rsid w:val="000F056D"/>
    <w:rsid w:val="000F1AD5"/>
    <w:rsid w:val="000F65B5"/>
    <w:rsid w:val="00104F1D"/>
    <w:rsid w:val="00110936"/>
    <w:rsid w:val="001237DC"/>
    <w:rsid w:val="00123E19"/>
    <w:rsid w:val="0012428A"/>
    <w:rsid w:val="001312E4"/>
    <w:rsid w:val="00135990"/>
    <w:rsid w:val="00135C2B"/>
    <w:rsid w:val="001405DB"/>
    <w:rsid w:val="00142B9C"/>
    <w:rsid w:val="00144A1B"/>
    <w:rsid w:val="001466E7"/>
    <w:rsid w:val="00147866"/>
    <w:rsid w:val="00147FAC"/>
    <w:rsid w:val="00150122"/>
    <w:rsid w:val="001540EF"/>
    <w:rsid w:val="00156139"/>
    <w:rsid w:val="00156816"/>
    <w:rsid w:val="001702F5"/>
    <w:rsid w:val="0017438D"/>
    <w:rsid w:val="00174EAA"/>
    <w:rsid w:val="00181D6B"/>
    <w:rsid w:val="0018338A"/>
    <w:rsid w:val="00183611"/>
    <w:rsid w:val="00191B8E"/>
    <w:rsid w:val="00193625"/>
    <w:rsid w:val="00195184"/>
    <w:rsid w:val="00196942"/>
    <w:rsid w:val="00196E62"/>
    <w:rsid w:val="001A04A7"/>
    <w:rsid w:val="001A0D11"/>
    <w:rsid w:val="001A3057"/>
    <w:rsid w:val="001A65D8"/>
    <w:rsid w:val="001A6995"/>
    <w:rsid w:val="001A6BF0"/>
    <w:rsid w:val="001A77B1"/>
    <w:rsid w:val="001B6997"/>
    <w:rsid w:val="001B7DEA"/>
    <w:rsid w:val="001C551E"/>
    <w:rsid w:val="001C6C90"/>
    <w:rsid w:val="001D1DC9"/>
    <w:rsid w:val="001D4081"/>
    <w:rsid w:val="001E16CD"/>
    <w:rsid w:val="001E2B7D"/>
    <w:rsid w:val="00202F1E"/>
    <w:rsid w:val="00204FE6"/>
    <w:rsid w:val="002067C2"/>
    <w:rsid w:val="00214146"/>
    <w:rsid w:val="00214553"/>
    <w:rsid w:val="0021483C"/>
    <w:rsid w:val="00217709"/>
    <w:rsid w:val="00220346"/>
    <w:rsid w:val="00220C1B"/>
    <w:rsid w:val="0022399A"/>
    <w:rsid w:val="002242DB"/>
    <w:rsid w:val="00225000"/>
    <w:rsid w:val="002252D1"/>
    <w:rsid w:val="002304D8"/>
    <w:rsid w:val="00236128"/>
    <w:rsid w:val="00243EF1"/>
    <w:rsid w:val="00260DC1"/>
    <w:rsid w:val="00272A92"/>
    <w:rsid w:val="00275629"/>
    <w:rsid w:val="00281E5F"/>
    <w:rsid w:val="00283951"/>
    <w:rsid w:val="00286832"/>
    <w:rsid w:val="00290555"/>
    <w:rsid w:val="002928F8"/>
    <w:rsid w:val="0029533D"/>
    <w:rsid w:val="002A01CD"/>
    <w:rsid w:val="002A0E94"/>
    <w:rsid w:val="002A17D6"/>
    <w:rsid w:val="002B229B"/>
    <w:rsid w:val="002B43A7"/>
    <w:rsid w:val="002B7EFF"/>
    <w:rsid w:val="002C12A7"/>
    <w:rsid w:val="002C21B6"/>
    <w:rsid w:val="002C50FE"/>
    <w:rsid w:val="002C6FE7"/>
    <w:rsid w:val="002C785C"/>
    <w:rsid w:val="002D0104"/>
    <w:rsid w:val="002D37C6"/>
    <w:rsid w:val="002D3C31"/>
    <w:rsid w:val="002D4025"/>
    <w:rsid w:val="002D4FD9"/>
    <w:rsid w:val="002D7890"/>
    <w:rsid w:val="002E096A"/>
    <w:rsid w:val="002E1892"/>
    <w:rsid w:val="002E24C1"/>
    <w:rsid w:val="002E5D80"/>
    <w:rsid w:val="002F3647"/>
    <w:rsid w:val="002F3A4E"/>
    <w:rsid w:val="002F42AD"/>
    <w:rsid w:val="002F66D7"/>
    <w:rsid w:val="0030172D"/>
    <w:rsid w:val="00301C4D"/>
    <w:rsid w:val="0030381B"/>
    <w:rsid w:val="00304BAE"/>
    <w:rsid w:val="00304EEC"/>
    <w:rsid w:val="0030711F"/>
    <w:rsid w:val="00307A75"/>
    <w:rsid w:val="003139BF"/>
    <w:rsid w:val="00313C9D"/>
    <w:rsid w:val="00320B1B"/>
    <w:rsid w:val="003255AA"/>
    <w:rsid w:val="0033675A"/>
    <w:rsid w:val="003378CC"/>
    <w:rsid w:val="00337A64"/>
    <w:rsid w:val="00343C06"/>
    <w:rsid w:val="003514F0"/>
    <w:rsid w:val="00351FCB"/>
    <w:rsid w:val="00357917"/>
    <w:rsid w:val="00361A0E"/>
    <w:rsid w:val="00361DD9"/>
    <w:rsid w:val="00364827"/>
    <w:rsid w:val="00367776"/>
    <w:rsid w:val="003716E2"/>
    <w:rsid w:val="00373F70"/>
    <w:rsid w:val="0037743E"/>
    <w:rsid w:val="00386710"/>
    <w:rsid w:val="00386D8B"/>
    <w:rsid w:val="0038753D"/>
    <w:rsid w:val="003900D0"/>
    <w:rsid w:val="00390EC2"/>
    <w:rsid w:val="00392006"/>
    <w:rsid w:val="00393DA2"/>
    <w:rsid w:val="00395B86"/>
    <w:rsid w:val="003A4632"/>
    <w:rsid w:val="003A6035"/>
    <w:rsid w:val="003A746E"/>
    <w:rsid w:val="003B137E"/>
    <w:rsid w:val="003B38E5"/>
    <w:rsid w:val="003B3C93"/>
    <w:rsid w:val="003B4636"/>
    <w:rsid w:val="003B4789"/>
    <w:rsid w:val="003B5217"/>
    <w:rsid w:val="003B6670"/>
    <w:rsid w:val="003C338D"/>
    <w:rsid w:val="003C35C2"/>
    <w:rsid w:val="003C63CD"/>
    <w:rsid w:val="003C6588"/>
    <w:rsid w:val="003D1448"/>
    <w:rsid w:val="003D3C79"/>
    <w:rsid w:val="003E1343"/>
    <w:rsid w:val="003E5F39"/>
    <w:rsid w:val="003F1335"/>
    <w:rsid w:val="003F1C62"/>
    <w:rsid w:val="003F24B0"/>
    <w:rsid w:val="003F3873"/>
    <w:rsid w:val="003F38F6"/>
    <w:rsid w:val="003F6346"/>
    <w:rsid w:val="003F6656"/>
    <w:rsid w:val="003F75A5"/>
    <w:rsid w:val="004007A8"/>
    <w:rsid w:val="004040AE"/>
    <w:rsid w:val="00405754"/>
    <w:rsid w:val="00407C5A"/>
    <w:rsid w:val="00410A2F"/>
    <w:rsid w:val="00411522"/>
    <w:rsid w:val="00422F03"/>
    <w:rsid w:val="0042300E"/>
    <w:rsid w:val="00424B55"/>
    <w:rsid w:val="0042593D"/>
    <w:rsid w:val="004325F0"/>
    <w:rsid w:val="00436D16"/>
    <w:rsid w:val="00441028"/>
    <w:rsid w:val="00441C2F"/>
    <w:rsid w:val="00442584"/>
    <w:rsid w:val="00442826"/>
    <w:rsid w:val="00443352"/>
    <w:rsid w:val="0044431E"/>
    <w:rsid w:val="0044561E"/>
    <w:rsid w:val="00446589"/>
    <w:rsid w:val="004474B8"/>
    <w:rsid w:val="00447B05"/>
    <w:rsid w:val="0045084C"/>
    <w:rsid w:val="00457318"/>
    <w:rsid w:val="00461D69"/>
    <w:rsid w:val="00465259"/>
    <w:rsid w:val="004655B3"/>
    <w:rsid w:val="00466FD0"/>
    <w:rsid w:val="00467BAD"/>
    <w:rsid w:val="00472D3B"/>
    <w:rsid w:val="00472EB7"/>
    <w:rsid w:val="004800B6"/>
    <w:rsid w:val="0048554A"/>
    <w:rsid w:val="00486CEB"/>
    <w:rsid w:val="00490093"/>
    <w:rsid w:val="0049322E"/>
    <w:rsid w:val="004932D9"/>
    <w:rsid w:val="004943D4"/>
    <w:rsid w:val="00494634"/>
    <w:rsid w:val="00497629"/>
    <w:rsid w:val="004A2EB8"/>
    <w:rsid w:val="004A30C4"/>
    <w:rsid w:val="004A326F"/>
    <w:rsid w:val="004A469A"/>
    <w:rsid w:val="004A7EA7"/>
    <w:rsid w:val="004B3EFD"/>
    <w:rsid w:val="004B5085"/>
    <w:rsid w:val="004B65F9"/>
    <w:rsid w:val="004C4A7F"/>
    <w:rsid w:val="004C5938"/>
    <w:rsid w:val="004C6CB6"/>
    <w:rsid w:val="004C6CF2"/>
    <w:rsid w:val="004D0A27"/>
    <w:rsid w:val="004D21F3"/>
    <w:rsid w:val="004D63EF"/>
    <w:rsid w:val="004D6794"/>
    <w:rsid w:val="004D768F"/>
    <w:rsid w:val="004E1796"/>
    <w:rsid w:val="004E2727"/>
    <w:rsid w:val="004E2758"/>
    <w:rsid w:val="004E44DB"/>
    <w:rsid w:val="004E61FF"/>
    <w:rsid w:val="004F1DBA"/>
    <w:rsid w:val="004F25F6"/>
    <w:rsid w:val="004F7460"/>
    <w:rsid w:val="0050193D"/>
    <w:rsid w:val="00503A73"/>
    <w:rsid w:val="00503D0B"/>
    <w:rsid w:val="00507DB5"/>
    <w:rsid w:val="00512EB9"/>
    <w:rsid w:val="00514058"/>
    <w:rsid w:val="005175D5"/>
    <w:rsid w:val="0052119B"/>
    <w:rsid w:val="0052250E"/>
    <w:rsid w:val="005225C1"/>
    <w:rsid w:val="00522D49"/>
    <w:rsid w:val="00530A32"/>
    <w:rsid w:val="0053535A"/>
    <w:rsid w:val="00537A1E"/>
    <w:rsid w:val="00544489"/>
    <w:rsid w:val="00550385"/>
    <w:rsid w:val="0055229A"/>
    <w:rsid w:val="005534F6"/>
    <w:rsid w:val="00556582"/>
    <w:rsid w:val="005678C1"/>
    <w:rsid w:val="00567E36"/>
    <w:rsid w:val="00572E2B"/>
    <w:rsid w:val="0057325B"/>
    <w:rsid w:val="00574325"/>
    <w:rsid w:val="00574D03"/>
    <w:rsid w:val="00575D3D"/>
    <w:rsid w:val="00580A7D"/>
    <w:rsid w:val="005813D4"/>
    <w:rsid w:val="00582449"/>
    <w:rsid w:val="00586A7F"/>
    <w:rsid w:val="0058792D"/>
    <w:rsid w:val="00591510"/>
    <w:rsid w:val="00592DE4"/>
    <w:rsid w:val="005956D8"/>
    <w:rsid w:val="005B4B88"/>
    <w:rsid w:val="005C6B88"/>
    <w:rsid w:val="005D3322"/>
    <w:rsid w:val="005E07D7"/>
    <w:rsid w:val="005E33EA"/>
    <w:rsid w:val="005E3437"/>
    <w:rsid w:val="005F0832"/>
    <w:rsid w:val="005F4865"/>
    <w:rsid w:val="005F4F27"/>
    <w:rsid w:val="00611563"/>
    <w:rsid w:val="00611D9E"/>
    <w:rsid w:val="006135AE"/>
    <w:rsid w:val="00615FBC"/>
    <w:rsid w:val="0061690E"/>
    <w:rsid w:val="0062777F"/>
    <w:rsid w:val="00631FCB"/>
    <w:rsid w:val="006338EB"/>
    <w:rsid w:val="00635D9F"/>
    <w:rsid w:val="00637AA9"/>
    <w:rsid w:val="00641B83"/>
    <w:rsid w:val="0064244B"/>
    <w:rsid w:val="00645005"/>
    <w:rsid w:val="00645D21"/>
    <w:rsid w:val="0064602F"/>
    <w:rsid w:val="00655D07"/>
    <w:rsid w:val="0065613C"/>
    <w:rsid w:val="00660486"/>
    <w:rsid w:val="00660CC7"/>
    <w:rsid w:val="006648DB"/>
    <w:rsid w:val="006653A0"/>
    <w:rsid w:val="00665B59"/>
    <w:rsid w:val="00666EE5"/>
    <w:rsid w:val="006813F6"/>
    <w:rsid w:val="00687A13"/>
    <w:rsid w:val="00690CE7"/>
    <w:rsid w:val="00692332"/>
    <w:rsid w:val="00692849"/>
    <w:rsid w:val="006A2CC0"/>
    <w:rsid w:val="006A4E3E"/>
    <w:rsid w:val="006A509C"/>
    <w:rsid w:val="006A5E33"/>
    <w:rsid w:val="006B34E9"/>
    <w:rsid w:val="006C1ADB"/>
    <w:rsid w:val="006C2F07"/>
    <w:rsid w:val="006C309B"/>
    <w:rsid w:val="006C6F65"/>
    <w:rsid w:val="006C7E50"/>
    <w:rsid w:val="006D30B7"/>
    <w:rsid w:val="006D4873"/>
    <w:rsid w:val="006D520E"/>
    <w:rsid w:val="006D57FC"/>
    <w:rsid w:val="006E08F9"/>
    <w:rsid w:val="006E0BC4"/>
    <w:rsid w:val="006E1594"/>
    <w:rsid w:val="006E187A"/>
    <w:rsid w:val="006E445F"/>
    <w:rsid w:val="006E7FFD"/>
    <w:rsid w:val="006F1682"/>
    <w:rsid w:val="006F1A12"/>
    <w:rsid w:val="006F28F0"/>
    <w:rsid w:val="006F70BE"/>
    <w:rsid w:val="00700177"/>
    <w:rsid w:val="007033E5"/>
    <w:rsid w:val="0070475F"/>
    <w:rsid w:val="00711F19"/>
    <w:rsid w:val="00712285"/>
    <w:rsid w:val="00712EDE"/>
    <w:rsid w:val="00714AC5"/>
    <w:rsid w:val="00717CF4"/>
    <w:rsid w:val="007203DB"/>
    <w:rsid w:val="0072332D"/>
    <w:rsid w:val="0073225A"/>
    <w:rsid w:val="00732407"/>
    <w:rsid w:val="007347D0"/>
    <w:rsid w:val="0073650F"/>
    <w:rsid w:val="007365C9"/>
    <w:rsid w:val="00737ECF"/>
    <w:rsid w:val="00740D4B"/>
    <w:rsid w:val="00741F24"/>
    <w:rsid w:val="0074250E"/>
    <w:rsid w:val="00742BBC"/>
    <w:rsid w:val="00744AC3"/>
    <w:rsid w:val="00745E17"/>
    <w:rsid w:val="007461C0"/>
    <w:rsid w:val="007466FC"/>
    <w:rsid w:val="00746972"/>
    <w:rsid w:val="00750FF7"/>
    <w:rsid w:val="00752BEE"/>
    <w:rsid w:val="00753CCA"/>
    <w:rsid w:val="00757BAD"/>
    <w:rsid w:val="0076306A"/>
    <w:rsid w:val="00763746"/>
    <w:rsid w:val="00764BE6"/>
    <w:rsid w:val="00782ABA"/>
    <w:rsid w:val="00786EF2"/>
    <w:rsid w:val="00787BFC"/>
    <w:rsid w:val="00795E95"/>
    <w:rsid w:val="0079770C"/>
    <w:rsid w:val="00797E25"/>
    <w:rsid w:val="007A0DE6"/>
    <w:rsid w:val="007A13E5"/>
    <w:rsid w:val="007B5F29"/>
    <w:rsid w:val="007B702F"/>
    <w:rsid w:val="007C2BDC"/>
    <w:rsid w:val="007C763D"/>
    <w:rsid w:val="007D173A"/>
    <w:rsid w:val="007D2AF7"/>
    <w:rsid w:val="007D3646"/>
    <w:rsid w:val="007E2D29"/>
    <w:rsid w:val="007E4256"/>
    <w:rsid w:val="007E7A24"/>
    <w:rsid w:val="007F0C8A"/>
    <w:rsid w:val="007F2101"/>
    <w:rsid w:val="007F2BAA"/>
    <w:rsid w:val="007F4FB9"/>
    <w:rsid w:val="00802A05"/>
    <w:rsid w:val="008046BB"/>
    <w:rsid w:val="00811DB4"/>
    <w:rsid w:val="00814093"/>
    <w:rsid w:val="0081539D"/>
    <w:rsid w:val="008154E7"/>
    <w:rsid w:val="008221EF"/>
    <w:rsid w:val="00825294"/>
    <w:rsid w:val="00835179"/>
    <w:rsid w:val="00837546"/>
    <w:rsid w:val="00842A46"/>
    <w:rsid w:val="00845E8E"/>
    <w:rsid w:val="0085028E"/>
    <w:rsid w:val="0085065B"/>
    <w:rsid w:val="00850804"/>
    <w:rsid w:val="00850FAA"/>
    <w:rsid w:val="0085135D"/>
    <w:rsid w:val="0085534C"/>
    <w:rsid w:val="00855A79"/>
    <w:rsid w:val="008577E4"/>
    <w:rsid w:val="00864DE5"/>
    <w:rsid w:val="008671D2"/>
    <w:rsid w:val="008730FA"/>
    <w:rsid w:val="00875A5E"/>
    <w:rsid w:val="00875DB2"/>
    <w:rsid w:val="0088319D"/>
    <w:rsid w:val="00883D7E"/>
    <w:rsid w:val="00884F7F"/>
    <w:rsid w:val="00885D84"/>
    <w:rsid w:val="00887493"/>
    <w:rsid w:val="00890174"/>
    <w:rsid w:val="00892948"/>
    <w:rsid w:val="00893DDF"/>
    <w:rsid w:val="00895EB5"/>
    <w:rsid w:val="008A4158"/>
    <w:rsid w:val="008A78F4"/>
    <w:rsid w:val="008B0E6A"/>
    <w:rsid w:val="008B2D0A"/>
    <w:rsid w:val="008B55B8"/>
    <w:rsid w:val="008B6039"/>
    <w:rsid w:val="008B62E4"/>
    <w:rsid w:val="008C15E6"/>
    <w:rsid w:val="008D0CD5"/>
    <w:rsid w:val="008D3041"/>
    <w:rsid w:val="008D56CD"/>
    <w:rsid w:val="008D5C35"/>
    <w:rsid w:val="008D742E"/>
    <w:rsid w:val="008E0DCE"/>
    <w:rsid w:val="008E4E47"/>
    <w:rsid w:val="008E4FE0"/>
    <w:rsid w:val="008F0BCC"/>
    <w:rsid w:val="008F2630"/>
    <w:rsid w:val="008F2EFC"/>
    <w:rsid w:val="008F30E0"/>
    <w:rsid w:val="008F6AF6"/>
    <w:rsid w:val="008F78AC"/>
    <w:rsid w:val="009155E1"/>
    <w:rsid w:val="00915A4C"/>
    <w:rsid w:val="00917DE4"/>
    <w:rsid w:val="0092246D"/>
    <w:rsid w:val="00924369"/>
    <w:rsid w:val="00931430"/>
    <w:rsid w:val="0093445A"/>
    <w:rsid w:val="0093640A"/>
    <w:rsid w:val="0093654F"/>
    <w:rsid w:val="009407EE"/>
    <w:rsid w:val="00940D45"/>
    <w:rsid w:val="00942843"/>
    <w:rsid w:val="009439D9"/>
    <w:rsid w:val="00944EAC"/>
    <w:rsid w:val="00951D92"/>
    <w:rsid w:val="0095227B"/>
    <w:rsid w:val="00952ECC"/>
    <w:rsid w:val="009578EB"/>
    <w:rsid w:val="009611BA"/>
    <w:rsid w:val="0096392D"/>
    <w:rsid w:val="00965409"/>
    <w:rsid w:val="00967E43"/>
    <w:rsid w:val="00974787"/>
    <w:rsid w:val="00974FFC"/>
    <w:rsid w:val="0097667F"/>
    <w:rsid w:val="00977367"/>
    <w:rsid w:val="0098031B"/>
    <w:rsid w:val="0098336F"/>
    <w:rsid w:val="00991179"/>
    <w:rsid w:val="00991FA0"/>
    <w:rsid w:val="00997517"/>
    <w:rsid w:val="009A0573"/>
    <w:rsid w:val="009A0A94"/>
    <w:rsid w:val="009A1FA3"/>
    <w:rsid w:val="009A6C0E"/>
    <w:rsid w:val="009A765E"/>
    <w:rsid w:val="009A7FEE"/>
    <w:rsid w:val="009B4852"/>
    <w:rsid w:val="009B5100"/>
    <w:rsid w:val="009B67C3"/>
    <w:rsid w:val="009B7951"/>
    <w:rsid w:val="009C1A1B"/>
    <w:rsid w:val="009D028D"/>
    <w:rsid w:val="009D0815"/>
    <w:rsid w:val="009D0CCD"/>
    <w:rsid w:val="009D2EA5"/>
    <w:rsid w:val="009D6383"/>
    <w:rsid w:val="009E1698"/>
    <w:rsid w:val="009E1C91"/>
    <w:rsid w:val="009E49CA"/>
    <w:rsid w:val="009F0A54"/>
    <w:rsid w:val="009F5E1C"/>
    <w:rsid w:val="009F61C6"/>
    <w:rsid w:val="009F64D9"/>
    <w:rsid w:val="00A00C77"/>
    <w:rsid w:val="00A00F9D"/>
    <w:rsid w:val="00A01900"/>
    <w:rsid w:val="00A052C2"/>
    <w:rsid w:val="00A10060"/>
    <w:rsid w:val="00A16183"/>
    <w:rsid w:val="00A369E4"/>
    <w:rsid w:val="00A415B8"/>
    <w:rsid w:val="00A4414A"/>
    <w:rsid w:val="00A46932"/>
    <w:rsid w:val="00A510B9"/>
    <w:rsid w:val="00A56A32"/>
    <w:rsid w:val="00A575D4"/>
    <w:rsid w:val="00A62CCC"/>
    <w:rsid w:val="00A66A7F"/>
    <w:rsid w:val="00A672B2"/>
    <w:rsid w:val="00A7571D"/>
    <w:rsid w:val="00A77DBF"/>
    <w:rsid w:val="00A809C9"/>
    <w:rsid w:val="00A84DBD"/>
    <w:rsid w:val="00A908F6"/>
    <w:rsid w:val="00A911B6"/>
    <w:rsid w:val="00A93213"/>
    <w:rsid w:val="00A96987"/>
    <w:rsid w:val="00AA131B"/>
    <w:rsid w:val="00AA3071"/>
    <w:rsid w:val="00AA3295"/>
    <w:rsid w:val="00AA3E5A"/>
    <w:rsid w:val="00AB31CA"/>
    <w:rsid w:val="00AB6191"/>
    <w:rsid w:val="00AC6A8D"/>
    <w:rsid w:val="00AC7B5F"/>
    <w:rsid w:val="00AD622D"/>
    <w:rsid w:val="00AD62C1"/>
    <w:rsid w:val="00AE25E8"/>
    <w:rsid w:val="00AE7F71"/>
    <w:rsid w:val="00AF2AEA"/>
    <w:rsid w:val="00AF33C7"/>
    <w:rsid w:val="00AF7CF6"/>
    <w:rsid w:val="00B1060E"/>
    <w:rsid w:val="00B13C50"/>
    <w:rsid w:val="00B14A1E"/>
    <w:rsid w:val="00B163FB"/>
    <w:rsid w:val="00B16A7C"/>
    <w:rsid w:val="00B20278"/>
    <w:rsid w:val="00B234C6"/>
    <w:rsid w:val="00B23EAF"/>
    <w:rsid w:val="00B265BA"/>
    <w:rsid w:val="00B27226"/>
    <w:rsid w:val="00B33130"/>
    <w:rsid w:val="00B34B7F"/>
    <w:rsid w:val="00B4145B"/>
    <w:rsid w:val="00B44D49"/>
    <w:rsid w:val="00B470C6"/>
    <w:rsid w:val="00B475F7"/>
    <w:rsid w:val="00B504DF"/>
    <w:rsid w:val="00B5600C"/>
    <w:rsid w:val="00B56C3D"/>
    <w:rsid w:val="00B607C9"/>
    <w:rsid w:val="00B62B29"/>
    <w:rsid w:val="00B64F71"/>
    <w:rsid w:val="00B71E61"/>
    <w:rsid w:val="00B71E88"/>
    <w:rsid w:val="00B81670"/>
    <w:rsid w:val="00B8477F"/>
    <w:rsid w:val="00B87412"/>
    <w:rsid w:val="00B87878"/>
    <w:rsid w:val="00B93F10"/>
    <w:rsid w:val="00B94425"/>
    <w:rsid w:val="00BA7E41"/>
    <w:rsid w:val="00BB00C0"/>
    <w:rsid w:val="00BB1048"/>
    <w:rsid w:val="00BC2362"/>
    <w:rsid w:val="00BC7DB5"/>
    <w:rsid w:val="00BD21B2"/>
    <w:rsid w:val="00BD251C"/>
    <w:rsid w:val="00BD40A8"/>
    <w:rsid w:val="00BE1923"/>
    <w:rsid w:val="00BE215B"/>
    <w:rsid w:val="00BE3930"/>
    <w:rsid w:val="00BE625C"/>
    <w:rsid w:val="00BE7B21"/>
    <w:rsid w:val="00BF0C6F"/>
    <w:rsid w:val="00BF318D"/>
    <w:rsid w:val="00BF4093"/>
    <w:rsid w:val="00BF7B85"/>
    <w:rsid w:val="00C0086A"/>
    <w:rsid w:val="00C04E80"/>
    <w:rsid w:val="00C1351F"/>
    <w:rsid w:val="00C14010"/>
    <w:rsid w:val="00C140CA"/>
    <w:rsid w:val="00C149DF"/>
    <w:rsid w:val="00C15313"/>
    <w:rsid w:val="00C215C1"/>
    <w:rsid w:val="00C21ABD"/>
    <w:rsid w:val="00C23146"/>
    <w:rsid w:val="00C351BC"/>
    <w:rsid w:val="00C3634F"/>
    <w:rsid w:val="00C44999"/>
    <w:rsid w:val="00C5422D"/>
    <w:rsid w:val="00C55717"/>
    <w:rsid w:val="00C560CF"/>
    <w:rsid w:val="00C6106B"/>
    <w:rsid w:val="00C6220A"/>
    <w:rsid w:val="00C63449"/>
    <w:rsid w:val="00C651F9"/>
    <w:rsid w:val="00C66699"/>
    <w:rsid w:val="00C718B2"/>
    <w:rsid w:val="00C76DFC"/>
    <w:rsid w:val="00C778EA"/>
    <w:rsid w:val="00C863AE"/>
    <w:rsid w:val="00C935FD"/>
    <w:rsid w:val="00C95679"/>
    <w:rsid w:val="00C95CD8"/>
    <w:rsid w:val="00C97F21"/>
    <w:rsid w:val="00CA26A4"/>
    <w:rsid w:val="00CB17C5"/>
    <w:rsid w:val="00CB1CA8"/>
    <w:rsid w:val="00CB2D35"/>
    <w:rsid w:val="00CC1F26"/>
    <w:rsid w:val="00CC2816"/>
    <w:rsid w:val="00CC4FDA"/>
    <w:rsid w:val="00CC5029"/>
    <w:rsid w:val="00CD0221"/>
    <w:rsid w:val="00CD30FF"/>
    <w:rsid w:val="00CD49D3"/>
    <w:rsid w:val="00CD5297"/>
    <w:rsid w:val="00CE3C01"/>
    <w:rsid w:val="00CE4EE2"/>
    <w:rsid w:val="00CE632C"/>
    <w:rsid w:val="00D014F1"/>
    <w:rsid w:val="00D06635"/>
    <w:rsid w:val="00D15294"/>
    <w:rsid w:val="00D15A9E"/>
    <w:rsid w:val="00D213FA"/>
    <w:rsid w:val="00D26BBD"/>
    <w:rsid w:val="00D26D6F"/>
    <w:rsid w:val="00D27F45"/>
    <w:rsid w:val="00D311B3"/>
    <w:rsid w:val="00D33E65"/>
    <w:rsid w:val="00D33FCC"/>
    <w:rsid w:val="00D34E2C"/>
    <w:rsid w:val="00D35340"/>
    <w:rsid w:val="00D4287C"/>
    <w:rsid w:val="00D437DD"/>
    <w:rsid w:val="00D442F8"/>
    <w:rsid w:val="00D4531D"/>
    <w:rsid w:val="00D47F81"/>
    <w:rsid w:val="00D531EC"/>
    <w:rsid w:val="00D535EC"/>
    <w:rsid w:val="00D5676C"/>
    <w:rsid w:val="00D570D4"/>
    <w:rsid w:val="00D57418"/>
    <w:rsid w:val="00D634EC"/>
    <w:rsid w:val="00D70387"/>
    <w:rsid w:val="00D821F3"/>
    <w:rsid w:val="00D86B77"/>
    <w:rsid w:val="00D9040F"/>
    <w:rsid w:val="00D90E01"/>
    <w:rsid w:val="00D91034"/>
    <w:rsid w:val="00D926A5"/>
    <w:rsid w:val="00D9402B"/>
    <w:rsid w:val="00D9582D"/>
    <w:rsid w:val="00D959C8"/>
    <w:rsid w:val="00D96A3B"/>
    <w:rsid w:val="00D971FD"/>
    <w:rsid w:val="00DA1AD0"/>
    <w:rsid w:val="00DA31F3"/>
    <w:rsid w:val="00DC0EBD"/>
    <w:rsid w:val="00DC146E"/>
    <w:rsid w:val="00DC2EDD"/>
    <w:rsid w:val="00DC56FE"/>
    <w:rsid w:val="00DD11A9"/>
    <w:rsid w:val="00DE179E"/>
    <w:rsid w:val="00DE475C"/>
    <w:rsid w:val="00DE5863"/>
    <w:rsid w:val="00E000E4"/>
    <w:rsid w:val="00E01357"/>
    <w:rsid w:val="00E01C64"/>
    <w:rsid w:val="00E01E96"/>
    <w:rsid w:val="00E0622A"/>
    <w:rsid w:val="00E10647"/>
    <w:rsid w:val="00E11666"/>
    <w:rsid w:val="00E12C7C"/>
    <w:rsid w:val="00E133D3"/>
    <w:rsid w:val="00E13FE1"/>
    <w:rsid w:val="00E16C50"/>
    <w:rsid w:val="00E1780E"/>
    <w:rsid w:val="00E20266"/>
    <w:rsid w:val="00E21048"/>
    <w:rsid w:val="00E2210F"/>
    <w:rsid w:val="00E22FE8"/>
    <w:rsid w:val="00E25237"/>
    <w:rsid w:val="00E3323C"/>
    <w:rsid w:val="00E332B6"/>
    <w:rsid w:val="00E3798B"/>
    <w:rsid w:val="00E423A5"/>
    <w:rsid w:val="00E44495"/>
    <w:rsid w:val="00E45361"/>
    <w:rsid w:val="00E56D6C"/>
    <w:rsid w:val="00E6073E"/>
    <w:rsid w:val="00E60FCB"/>
    <w:rsid w:val="00E62AA7"/>
    <w:rsid w:val="00E6590C"/>
    <w:rsid w:val="00E719B7"/>
    <w:rsid w:val="00E72E6A"/>
    <w:rsid w:val="00E732F4"/>
    <w:rsid w:val="00E81EC1"/>
    <w:rsid w:val="00E83CFE"/>
    <w:rsid w:val="00E83FE2"/>
    <w:rsid w:val="00E8781D"/>
    <w:rsid w:val="00E95CED"/>
    <w:rsid w:val="00E964B8"/>
    <w:rsid w:val="00EA3ACF"/>
    <w:rsid w:val="00EA4260"/>
    <w:rsid w:val="00EA5707"/>
    <w:rsid w:val="00EB106D"/>
    <w:rsid w:val="00EB1E7D"/>
    <w:rsid w:val="00EB6953"/>
    <w:rsid w:val="00EC1044"/>
    <w:rsid w:val="00ED3085"/>
    <w:rsid w:val="00EE411A"/>
    <w:rsid w:val="00EE74D3"/>
    <w:rsid w:val="00EF0193"/>
    <w:rsid w:val="00EF0B38"/>
    <w:rsid w:val="00EF1286"/>
    <w:rsid w:val="00EF1FB9"/>
    <w:rsid w:val="00EF7534"/>
    <w:rsid w:val="00F0019F"/>
    <w:rsid w:val="00F06D5F"/>
    <w:rsid w:val="00F072CD"/>
    <w:rsid w:val="00F13245"/>
    <w:rsid w:val="00F1441C"/>
    <w:rsid w:val="00F15D3C"/>
    <w:rsid w:val="00F31CDB"/>
    <w:rsid w:val="00F337B0"/>
    <w:rsid w:val="00F36E61"/>
    <w:rsid w:val="00F413D8"/>
    <w:rsid w:val="00F422B0"/>
    <w:rsid w:val="00F43FC2"/>
    <w:rsid w:val="00F50117"/>
    <w:rsid w:val="00F53B1F"/>
    <w:rsid w:val="00F568A2"/>
    <w:rsid w:val="00F57D0E"/>
    <w:rsid w:val="00F61AC1"/>
    <w:rsid w:val="00F67C52"/>
    <w:rsid w:val="00F701E1"/>
    <w:rsid w:val="00F813F5"/>
    <w:rsid w:val="00F842E8"/>
    <w:rsid w:val="00F854BE"/>
    <w:rsid w:val="00F90AD0"/>
    <w:rsid w:val="00F94C8F"/>
    <w:rsid w:val="00F95F14"/>
    <w:rsid w:val="00F967F5"/>
    <w:rsid w:val="00F96A22"/>
    <w:rsid w:val="00FA343D"/>
    <w:rsid w:val="00FA37DE"/>
    <w:rsid w:val="00FA3CFE"/>
    <w:rsid w:val="00FB173D"/>
    <w:rsid w:val="00FB373E"/>
    <w:rsid w:val="00FB4194"/>
    <w:rsid w:val="00FC20C1"/>
    <w:rsid w:val="00FC2CB9"/>
    <w:rsid w:val="00FC760E"/>
    <w:rsid w:val="00FD3856"/>
    <w:rsid w:val="00FD420E"/>
    <w:rsid w:val="00FD67DE"/>
    <w:rsid w:val="00FE1AD9"/>
    <w:rsid w:val="00FF0057"/>
    <w:rsid w:val="00FF09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299260"/>
  <w15:docId w15:val="{7BE2EBDE-E193-49A9-A215-8A02A30B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EFD"/>
  </w:style>
  <w:style w:type="paragraph" w:styleId="Heading1">
    <w:name w:val="heading 1"/>
    <w:basedOn w:val="Normal"/>
    <w:next w:val="Normal"/>
    <w:link w:val="Heading1Char"/>
    <w:uiPriority w:val="9"/>
    <w:qFormat/>
    <w:rsid w:val="002D37C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2D37C6"/>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650F"/>
  </w:style>
  <w:style w:type="paragraph" w:styleId="Footer">
    <w:name w:val="footer"/>
    <w:basedOn w:val="Normal"/>
    <w:link w:val="FooterChar"/>
    <w:uiPriority w:val="99"/>
    <w:unhideWhenUsed/>
    <w:rsid w:val="00736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50F"/>
  </w:style>
  <w:style w:type="paragraph" w:styleId="Title">
    <w:name w:val="Title"/>
    <w:basedOn w:val="Normal"/>
    <w:next w:val="Normal"/>
    <w:link w:val="TitleChar"/>
    <w:uiPriority w:val="10"/>
    <w:qFormat/>
    <w:rsid w:val="00B234C6"/>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B234C6"/>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B234C6"/>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B234C6"/>
    <w:rPr>
      <w:rFonts w:eastAsiaTheme="minorEastAsia" w:cs="Times New Roman"/>
      <w:color w:val="5A5A5A" w:themeColor="text1" w:themeTint="A5"/>
      <w:spacing w:val="15"/>
    </w:rPr>
  </w:style>
  <w:style w:type="paragraph" w:styleId="ListParagraph">
    <w:name w:val="List Paragraph"/>
    <w:basedOn w:val="Normal"/>
    <w:uiPriority w:val="34"/>
    <w:qFormat/>
    <w:rsid w:val="007E4256"/>
    <w:pPr>
      <w:ind w:left="720"/>
      <w:contextualSpacing/>
    </w:pPr>
  </w:style>
  <w:style w:type="table" w:styleId="TableGrid">
    <w:name w:val="Table Grid"/>
    <w:basedOn w:val="TableNormal"/>
    <w:uiPriority w:val="39"/>
    <w:rsid w:val="00AF2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33D3"/>
    <w:rPr>
      <w:color w:val="0563C1" w:themeColor="hyperlink"/>
      <w:u w:val="single"/>
    </w:rPr>
  </w:style>
  <w:style w:type="paragraph" w:styleId="BalloonText">
    <w:name w:val="Balloon Text"/>
    <w:basedOn w:val="Normal"/>
    <w:link w:val="BalloonTextChar"/>
    <w:uiPriority w:val="99"/>
    <w:semiHidden/>
    <w:unhideWhenUsed/>
    <w:rsid w:val="002756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629"/>
    <w:rPr>
      <w:rFonts w:ascii="Tahoma" w:hAnsi="Tahoma" w:cs="Tahoma"/>
      <w:sz w:val="16"/>
      <w:szCs w:val="16"/>
    </w:rPr>
  </w:style>
  <w:style w:type="character" w:customStyle="1" w:styleId="Heading1Char">
    <w:name w:val="Heading 1 Char"/>
    <w:basedOn w:val="DefaultParagraphFont"/>
    <w:link w:val="Heading1"/>
    <w:uiPriority w:val="9"/>
    <w:rsid w:val="002D37C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2D37C6"/>
    <w:rPr>
      <w:rFonts w:asciiTheme="majorHAnsi" w:eastAsiaTheme="majorEastAsia" w:hAnsiTheme="majorHAnsi" w:cstheme="majorBidi"/>
      <w:b/>
      <w:bCs/>
      <w:color w:val="5B9BD5" w:themeColor="accent1"/>
      <w:sz w:val="26"/>
      <w:szCs w:val="26"/>
    </w:rPr>
  </w:style>
  <w:style w:type="paragraph" w:styleId="FootnoteText">
    <w:name w:val="footnote text"/>
    <w:basedOn w:val="Normal"/>
    <w:link w:val="FootnoteTextChar"/>
    <w:uiPriority w:val="99"/>
    <w:semiHidden/>
    <w:unhideWhenUsed/>
    <w:rsid w:val="002D37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7C6"/>
    <w:rPr>
      <w:sz w:val="20"/>
      <w:szCs w:val="20"/>
    </w:rPr>
  </w:style>
  <w:style w:type="character" w:styleId="FootnoteReference">
    <w:name w:val="footnote reference"/>
    <w:basedOn w:val="DefaultParagraphFont"/>
    <w:uiPriority w:val="99"/>
    <w:semiHidden/>
    <w:unhideWhenUsed/>
    <w:rsid w:val="002D37C6"/>
    <w:rPr>
      <w:vertAlign w:val="superscript"/>
    </w:rPr>
  </w:style>
  <w:style w:type="character" w:customStyle="1" w:styleId="chat-container">
    <w:name w:val="chat-container"/>
    <w:basedOn w:val="DefaultParagraphFont"/>
    <w:rsid w:val="004800B6"/>
  </w:style>
  <w:style w:type="character" w:styleId="Strong">
    <w:name w:val="Strong"/>
    <w:basedOn w:val="DefaultParagraphFont"/>
    <w:uiPriority w:val="22"/>
    <w:qFormat/>
    <w:rsid w:val="00004219"/>
    <w:rPr>
      <w:b/>
      <w:bCs/>
    </w:rPr>
  </w:style>
  <w:style w:type="paragraph" w:styleId="NormalWeb">
    <w:name w:val="Normal (Web)"/>
    <w:basedOn w:val="Normal"/>
    <w:uiPriority w:val="99"/>
    <w:semiHidden/>
    <w:unhideWhenUsed/>
    <w:rsid w:val="00007206"/>
    <w:pPr>
      <w:spacing w:before="100" w:beforeAutospacing="1" w:after="100" w:afterAutospacing="1" w:line="240" w:lineRule="auto"/>
    </w:pPr>
    <w:rPr>
      <w:rFonts w:ascii="Times New Roman" w:eastAsia="Times New Roman" w:hAnsi="Times New Roman" w:cs="Times New Roman"/>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7989">
      <w:bodyDiv w:val="1"/>
      <w:marLeft w:val="0"/>
      <w:marRight w:val="0"/>
      <w:marTop w:val="0"/>
      <w:marBottom w:val="0"/>
      <w:divBdr>
        <w:top w:val="none" w:sz="0" w:space="0" w:color="auto"/>
        <w:left w:val="none" w:sz="0" w:space="0" w:color="auto"/>
        <w:bottom w:val="none" w:sz="0" w:space="0" w:color="auto"/>
        <w:right w:val="none" w:sz="0" w:space="0" w:color="auto"/>
      </w:divBdr>
    </w:div>
    <w:div w:id="15624669">
      <w:bodyDiv w:val="1"/>
      <w:marLeft w:val="0"/>
      <w:marRight w:val="0"/>
      <w:marTop w:val="0"/>
      <w:marBottom w:val="0"/>
      <w:divBdr>
        <w:top w:val="none" w:sz="0" w:space="0" w:color="auto"/>
        <w:left w:val="none" w:sz="0" w:space="0" w:color="auto"/>
        <w:bottom w:val="none" w:sz="0" w:space="0" w:color="auto"/>
        <w:right w:val="none" w:sz="0" w:space="0" w:color="auto"/>
      </w:divBdr>
    </w:div>
    <w:div w:id="41635609">
      <w:bodyDiv w:val="1"/>
      <w:marLeft w:val="0"/>
      <w:marRight w:val="0"/>
      <w:marTop w:val="0"/>
      <w:marBottom w:val="0"/>
      <w:divBdr>
        <w:top w:val="none" w:sz="0" w:space="0" w:color="auto"/>
        <w:left w:val="none" w:sz="0" w:space="0" w:color="auto"/>
        <w:bottom w:val="none" w:sz="0" w:space="0" w:color="auto"/>
        <w:right w:val="none" w:sz="0" w:space="0" w:color="auto"/>
      </w:divBdr>
    </w:div>
    <w:div w:id="53048894">
      <w:bodyDiv w:val="1"/>
      <w:marLeft w:val="0"/>
      <w:marRight w:val="0"/>
      <w:marTop w:val="0"/>
      <w:marBottom w:val="0"/>
      <w:divBdr>
        <w:top w:val="none" w:sz="0" w:space="0" w:color="auto"/>
        <w:left w:val="none" w:sz="0" w:space="0" w:color="auto"/>
        <w:bottom w:val="none" w:sz="0" w:space="0" w:color="auto"/>
        <w:right w:val="none" w:sz="0" w:space="0" w:color="auto"/>
      </w:divBdr>
    </w:div>
    <w:div w:id="58988817">
      <w:bodyDiv w:val="1"/>
      <w:marLeft w:val="0"/>
      <w:marRight w:val="0"/>
      <w:marTop w:val="0"/>
      <w:marBottom w:val="0"/>
      <w:divBdr>
        <w:top w:val="none" w:sz="0" w:space="0" w:color="auto"/>
        <w:left w:val="none" w:sz="0" w:space="0" w:color="auto"/>
        <w:bottom w:val="none" w:sz="0" w:space="0" w:color="auto"/>
        <w:right w:val="none" w:sz="0" w:space="0" w:color="auto"/>
      </w:divBdr>
    </w:div>
    <w:div w:id="58989398">
      <w:bodyDiv w:val="1"/>
      <w:marLeft w:val="0"/>
      <w:marRight w:val="0"/>
      <w:marTop w:val="0"/>
      <w:marBottom w:val="0"/>
      <w:divBdr>
        <w:top w:val="none" w:sz="0" w:space="0" w:color="auto"/>
        <w:left w:val="none" w:sz="0" w:space="0" w:color="auto"/>
        <w:bottom w:val="none" w:sz="0" w:space="0" w:color="auto"/>
        <w:right w:val="none" w:sz="0" w:space="0" w:color="auto"/>
      </w:divBdr>
    </w:div>
    <w:div w:id="127096235">
      <w:bodyDiv w:val="1"/>
      <w:marLeft w:val="0"/>
      <w:marRight w:val="0"/>
      <w:marTop w:val="0"/>
      <w:marBottom w:val="0"/>
      <w:divBdr>
        <w:top w:val="none" w:sz="0" w:space="0" w:color="auto"/>
        <w:left w:val="none" w:sz="0" w:space="0" w:color="auto"/>
        <w:bottom w:val="none" w:sz="0" w:space="0" w:color="auto"/>
        <w:right w:val="none" w:sz="0" w:space="0" w:color="auto"/>
      </w:divBdr>
    </w:div>
    <w:div w:id="127625469">
      <w:bodyDiv w:val="1"/>
      <w:marLeft w:val="0"/>
      <w:marRight w:val="0"/>
      <w:marTop w:val="0"/>
      <w:marBottom w:val="0"/>
      <w:divBdr>
        <w:top w:val="none" w:sz="0" w:space="0" w:color="auto"/>
        <w:left w:val="none" w:sz="0" w:space="0" w:color="auto"/>
        <w:bottom w:val="none" w:sz="0" w:space="0" w:color="auto"/>
        <w:right w:val="none" w:sz="0" w:space="0" w:color="auto"/>
      </w:divBdr>
    </w:div>
    <w:div w:id="128086770">
      <w:bodyDiv w:val="1"/>
      <w:marLeft w:val="0"/>
      <w:marRight w:val="0"/>
      <w:marTop w:val="0"/>
      <w:marBottom w:val="0"/>
      <w:divBdr>
        <w:top w:val="none" w:sz="0" w:space="0" w:color="auto"/>
        <w:left w:val="none" w:sz="0" w:space="0" w:color="auto"/>
        <w:bottom w:val="none" w:sz="0" w:space="0" w:color="auto"/>
        <w:right w:val="none" w:sz="0" w:space="0" w:color="auto"/>
      </w:divBdr>
    </w:div>
    <w:div w:id="140465748">
      <w:bodyDiv w:val="1"/>
      <w:marLeft w:val="0"/>
      <w:marRight w:val="0"/>
      <w:marTop w:val="0"/>
      <w:marBottom w:val="0"/>
      <w:divBdr>
        <w:top w:val="none" w:sz="0" w:space="0" w:color="auto"/>
        <w:left w:val="none" w:sz="0" w:space="0" w:color="auto"/>
        <w:bottom w:val="none" w:sz="0" w:space="0" w:color="auto"/>
        <w:right w:val="none" w:sz="0" w:space="0" w:color="auto"/>
      </w:divBdr>
    </w:div>
    <w:div w:id="140732048">
      <w:bodyDiv w:val="1"/>
      <w:marLeft w:val="0"/>
      <w:marRight w:val="0"/>
      <w:marTop w:val="0"/>
      <w:marBottom w:val="0"/>
      <w:divBdr>
        <w:top w:val="none" w:sz="0" w:space="0" w:color="auto"/>
        <w:left w:val="none" w:sz="0" w:space="0" w:color="auto"/>
        <w:bottom w:val="none" w:sz="0" w:space="0" w:color="auto"/>
        <w:right w:val="none" w:sz="0" w:space="0" w:color="auto"/>
      </w:divBdr>
    </w:div>
    <w:div w:id="158469670">
      <w:bodyDiv w:val="1"/>
      <w:marLeft w:val="0"/>
      <w:marRight w:val="0"/>
      <w:marTop w:val="0"/>
      <w:marBottom w:val="0"/>
      <w:divBdr>
        <w:top w:val="none" w:sz="0" w:space="0" w:color="auto"/>
        <w:left w:val="none" w:sz="0" w:space="0" w:color="auto"/>
        <w:bottom w:val="none" w:sz="0" w:space="0" w:color="auto"/>
        <w:right w:val="none" w:sz="0" w:space="0" w:color="auto"/>
      </w:divBdr>
    </w:div>
    <w:div w:id="176888038">
      <w:bodyDiv w:val="1"/>
      <w:marLeft w:val="0"/>
      <w:marRight w:val="0"/>
      <w:marTop w:val="0"/>
      <w:marBottom w:val="0"/>
      <w:divBdr>
        <w:top w:val="none" w:sz="0" w:space="0" w:color="auto"/>
        <w:left w:val="none" w:sz="0" w:space="0" w:color="auto"/>
        <w:bottom w:val="none" w:sz="0" w:space="0" w:color="auto"/>
        <w:right w:val="none" w:sz="0" w:space="0" w:color="auto"/>
      </w:divBdr>
    </w:div>
    <w:div w:id="177044197">
      <w:bodyDiv w:val="1"/>
      <w:marLeft w:val="0"/>
      <w:marRight w:val="0"/>
      <w:marTop w:val="0"/>
      <w:marBottom w:val="0"/>
      <w:divBdr>
        <w:top w:val="none" w:sz="0" w:space="0" w:color="auto"/>
        <w:left w:val="none" w:sz="0" w:space="0" w:color="auto"/>
        <w:bottom w:val="none" w:sz="0" w:space="0" w:color="auto"/>
        <w:right w:val="none" w:sz="0" w:space="0" w:color="auto"/>
      </w:divBdr>
    </w:div>
    <w:div w:id="240263839">
      <w:bodyDiv w:val="1"/>
      <w:marLeft w:val="0"/>
      <w:marRight w:val="0"/>
      <w:marTop w:val="0"/>
      <w:marBottom w:val="0"/>
      <w:divBdr>
        <w:top w:val="none" w:sz="0" w:space="0" w:color="auto"/>
        <w:left w:val="none" w:sz="0" w:space="0" w:color="auto"/>
        <w:bottom w:val="none" w:sz="0" w:space="0" w:color="auto"/>
        <w:right w:val="none" w:sz="0" w:space="0" w:color="auto"/>
      </w:divBdr>
    </w:div>
    <w:div w:id="304093226">
      <w:bodyDiv w:val="1"/>
      <w:marLeft w:val="0"/>
      <w:marRight w:val="0"/>
      <w:marTop w:val="0"/>
      <w:marBottom w:val="0"/>
      <w:divBdr>
        <w:top w:val="none" w:sz="0" w:space="0" w:color="auto"/>
        <w:left w:val="none" w:sz="0" w:space="0" w:color="auto"/>
        <w:bottom w:val="none" w:sz="0" w:space="0" w:color="auto"/>
        <w:right w:val="none" w:sz="0" w:space="0" w:color="auto"/>
      </w:divBdr>
    </w:div>
    <w:div w:id="326834255">
      <w:bodyDiv w:val="1"/>
      <w:marLeft w:val="0"/>
      <w:marRight w:val="0"/>
      <w:marTop w:val="0"/>
      <w:marBottom w:val="0"/>
      <w:divBdr>
        <w:top w:val="none" w:sz="0" w:space="0" w:color="auto"/>
        <w:left w:val="none" w:sz="0" w:space="0" w:color="auto"/>
        <w:bottom w:val="none" w:sz="0" w:space="0" w:color="auto"/>
        <w:right w:val="none" w:sz="0" w:space="0" w:color="auto"/>
      </w:divBdr>
    </w:div>
    <w:div w:id="335570847">
      <w:bodyDiv w:val="1"/>
      <w:marLeft w:val="0"/>
      <w:marRight w:val="0"/>
      <w:marTop w:val="0"/>
      <w:marBottom w:val="0"/>
      <w:divBdr>
        <w:top w:val="none" w:sz="0" w:space="0" w:color="auto"/>
        <w:left w:val="none" w:sz="0" w:space="0" w:color="auto"/>
        <w:bottom w:val="none" w:sz="0" w:space="0" w:color="auto"/>
        <w:right w:val="none" w:sz="0" w:space="0" w:color="auto"/>
      </w:divBdr>
    </w:div>
    <w:div w:id="358314365">
      <w:bodyDiv w:val="1"/>
      <w:marLeft w:val="0"/>
      <w:marRight w:val="0"/>
      <w:marTop w:val="0"/>
      <w:marBottom w:val="0"/>
      <w:divBdr>
        <w:top w:val="none" w:sz="0" w:space="0" w:color="auto"/>
        <w:left w:val="none" w:sz="0" w:space="0" w:color="auto"/>
        <w:bottom w:val="none" w:sz="0" w:space="0" w:color="auto"/>
        <w:right w:val="none" w:sz="0" w:space="0" w:color="auto"/>
      </w:divBdr>
    </w:div>
    <w:div w:id="378094899">
      <w:bodyDiv w:val="1"/>
      <w:marLeft w:val="0"/>
      <w:marRight w:val="0"/>
      <w:marTop w:val="0"/>
      <w:marBottom w:val="0"/>
      <w:divBdr>
        <w:top w:val="none" w:sz="0" w:space="0" w:color="auto"/>
        <w:left w:val="none" w:sz="0" w:space="0" w:color="auto"/>
        <w:bottom w:val="none" w:sz="0" w:space="0" w:color="auto"/>
        <w:right w:val="none" w:sz="0" w:space="0" w:color="auto"/>
      </w:divBdr>
    </w:div>
    <w:div w:id="380053506">
      <w:bodyDiv w:val="1"/>
      <w:marLeft w:val="0"/>
      <w:marRight w:val="0"/>
      <w:marTop w:val="0"/>
      <w:marBottom w:val="0"/>
      <w:divBdr>
        <w:top w:val="none" w:sz="0" w:space="0" w:color="auto"/>
        <w:left w:val="none" w:sz="0" w:space="0" w:color="auto"/>
        <w:bottom w:val="none" w:sz="0" w:space="0" w:color="auto"/>
        <w:right w:val="none" w:sz="0" w:space="0" w:color="auto"/>
      </w:divBdr>
    </w:div>
    <w:div w:id="461731619">
      <w:bodyDiv w:val="1"/>
      <w:marLeft w:val="0"/>
      <w:marRight w:val="0"/>
      <w:marTop w:val="0"/>
      <w:marBottom w:val="0"/>
      <w:divBdr>
        <w:top w:val="none" w:sz="0" w:space="0" w:color="auto"/>
        <w:left w:val="none" w:sz="0" w:space="0" w:color="auto"/>
        <w:bottom w:val="none" w:sz="0" w:space="0" w:color="auto"/>
        <w:right w:val="none" w:sz="0" w:space="0" w:color="auto"/>
      </w:divBdr>
    </w:div>
    <w:div w:id="474294471">
      <w:bodyDiv w:val="1"/>
      <w:marLeft w:val="0"/>
      <w:marRight w:val="0"/>
      <w:marTop w:val="0"/>
      <w:marBottom w:val="0"/>
      <w:divBdr>
        <w:top w:val="none" w:sz="0" w:space="0" w:color="auto"/>
        <w:left w:val="none" w:sz="0" w:space="0" w:color="auto"/>
        <w:bottom w:val="none" w:sz="0" w:space="0" w:color="auto"/>
        <w:right w:val="none" w:sz="0" w:space="0" w:color="auto"/>
      </w:divBdr>
    </w:div>
    <w:div w:id="502936624">
      <w:bodyDiv w:val="1"/>
      <w:marLeft w:val="0"/>
      <w:marRight w:val="0"/>
      <w:marTop w:val="0"/>
      <w:marBottom w:val="0"/>
      <w:divBdr>
        <w:top w:val="none" w:sz="0" w:space="0" w:color="auto"/>
        <w:left w:val="none" w:sz="0" w:space="0" w:color="auto"/>
        <w:bottom w:val="none" w:sz="0" w:space="0" w:color="auto"/>
        <w:right w:val="none" w:sz="0" w:space="0" w:color="auto"/>
      </w:divBdr>
    </w:div>
    <w:div w:id="506554167">
      <w:bodyDiv w:val="1"/>
      <w:marLeft w:val="0"/>
      <w:marRight w:val="0"/>
      <w:marTop w:val="0"/>
      <w:marBottom w:val="0"/>
      <w:divBdr>
        <w:top w:val="none" w:sz="0" w:space="0" w:color="auto"/>
        <w:left w:val="none" w:sz="0" w:space="0" w:color="auto"/>
        <w:bottom w:val="none" w:sz="0" w:space="0" w:color="auto"/>
        <w:right w:val="none" w:sz="0" w:space="0" w:color="auto"/>
      </w:divBdr>
    </w:div>
    <w:div w:id="564146294">
      <w:bodyDiv w:val="1"/>
      <w:marLeft w:val="0"/>
      <w:marRight w:val="0"/>
      <w:marTop w:val="0"/>
      <w:marBottom w:val="0"/>
      <w:divBdr>
        <w:top w:val="none" w:sz="0" w:space="0" w:color="auto"/>
        <w:left w:val="none" w:sz="0" w:space="0" w:color="auto"/>
        <w:bottom w:val="none" w:sz="0" w:space="0" w:color="auto"/>
        <w:right w:val="none" w:sz="0" w:space="0" w:color="auto"/>
      </w:divBdr>
    </w:div>
    <w:div w:id="587424178">
      <w:bodyDiv w:val="1"/>
      <w:marLeft w:val="0"/>
      <w:marRight w:val="0"/>
      <w:marTop w:val="0"/>
      <w:marBottom w:val="0"/>
      <w:divBdr>
        <w:top w:val="none" w:sz="0" w:space="0" w:color="auto"/>
        <w:left w:val="none" w:sz="0" w:space="0" w:color="auto"/>
        <w:bottom w:val="none" w:sz="0" w:space="0" w:color="auto"/>
        <w:right w:val="none" w:sz="0" w:space="0" w:color="auto"/>
      </w:divBdr>
    </w:div>
    <w:div w:id="611208040">
      <w:bodyDiv w:val="1"/>
      <w:marLeft w:val="0"/>
      <w:marRight w:val="0"/>
      <w:marTop w:val="0"/>
      <w:marBottom w:val="0"/>
      <w:divBdr>
        <w:top w:val="none" w:sz="0" w:space="0" w:color="auto"/>
        <w:left w:val="none" w:sz="0" w:space="0" w:color="auto"/>
        <w:bottom w:val="none" w:sz="0" w:space="0" w:color="auto"/>
        <w:right w:val="none" w:sz="0" w:space="0" w:color="auto"/>
      </w:divBdr>
    </w:div>
    <w:div w:id="614942156">
      <w:bodyDiv w:val="1"/>
      <w:marLeft w:val="0"/>
      <w:marRight w:val="0"/>
      <w:marTop w:val="0"/>
      <w:marBottom w:val="0"/>
      <w:divBdr>
        <w:top w:val="none" w:sz="0" w:space="0" w:color="auto"/>
        <w:left w:val="none" w:sz="0" w:space="0" w:color="auto"/>
        <w:bottom w:val="none" w:sz="0" w:space="0" w:color="auto"/>
        <w:right w:val="none" w:sz="0" w:space="0" w:color="auto"/>
      </w:divBdr>
    </w:div>
    <w:div w:id="630595390">
      <w:bodyDiv w:val="1"/>
      <w:marLeft w:val="0"/>
      <w:marRight w:val="0"/>
      <w:marTop w:val="0"/>
      <w:marBottom w:val="0"/>
      <w:divBdr>
        <w:top w:val="none" w:sz="0" w:space="0" w:color="auto"/>
        <w:left w:val="none" w:sz="0" w:space="0" w:color="auto"/>
        <w:bottom w:val="none" w:sz="0" w:space="0" w:color="auto"/>
        <w:right w:val="none" w:sz="0" w:space="0" w:color="auto"/>
      </w:divBdr>
    </w:div>
    <w:div w:id="693769126">
      <w:bodyDiv w:val="1"/>
      <w:marLeft w:val="0"/>
      <w:marRight w:val="0"/>
      <w:marTop w:val="0"/>
      <w:marBottom w:val="0"/>
      <w:divBdr>
        <w:top w:val="none" w:sz="0" w:space="0" w:color="auto"/>
        <w:left w:val="none" w:sz="0" w:space="0" w:color="auto"/>
        <w:bottom w:val="none" w:sz="0" w:space="0" w:color="auto"/>
        <w:right w:val="none" w:sz="0" w:space="0" w:color="auto"/>
      </w:divBdr>
    </w:div>
    <w:div w:id="700742130">
      <w:bodyDiv w:val="1"/>
      <w:marLeft w:val="0"/>
      <w:marRight w:val="0"/>
      <w:marTop w:val="0"/>
      <w:marBottom w:val="0"/>
      <w:divBdr>
        <w:top w:val="none" w:sz="0" w:space="0" w:color="auto"/>
        <w:left w:val="none" w:sz="0" w:space="0" w:color="auto"/>
        <w:bottom w:val="none" w:sz="0" w:space="0" w:color="auto"/>
        <w:right w:val="none" w:sz="0" w:space="0" w:color="auto"/>
      </w:divBdr>
    </w:div>
    <w:div w:id="714740273">
      <w:bodyDiv w:val="1"/>
      <w:marLeft w:val="0"/>
      <w:marRight w:val="0"/>
      <w:marTop w:val="0"/>
      <w:marBottom w:val="0"/>
      <w:divBdr>
        <w:top w:val="none" w:sz="0" w:space="0" w:color="auto"/>
        <w:left w:val="none" w:sz="0" w:space="0" w:color="auto"/>
        <w:bottom w:val="none" w:sz="0" w:space="0" w:color="auto"/>
        <w:right w:val="none" w:sz="0" w:space="0" w:color="auto"/>
      </w:divBdr>
    </w:div>
    <w:div w:id="721909728">
      <w:bodyDiv w:val="1"/>
      <w:marLeft w:val="0"/>
      <w:marRight w:val="0"/>
      <w:marTop w:val="0"/>
      <w:marBottom w:val="0"/>
      <w:divBdr>
        <w:top w:val="none" w:sz="0" w:space="0" w:color="auto"/>
        <w:left w:val="none" w:sz="0" w:space="0" w:color="auto"/>
        <w:bottom w:val="none" w:sz="0" w:space="0" w:color="auto"/>
        <w:right w:val="none" w:sz="0" w:space="0" w:color="auto"/>
      </w:divBdr>
    </w:div>
    <w:div w:id="725491305">
      <w:bodyDiv w:val="1"/>
      <w:marLeft w:val="0"/>
      <w:marRight w:val="0"/>
      <w:marTop w:val="0"/>
      <w:marBottom w:val="0"/>
      <w:divBdr>
        <w:top w:val="none" w:sz="0" w:space="0" w:color="auto"/>
        <w:left w:val="none" w:sz="0" w:space="0" w:color="auto"/>
        <w:bottom w:val="none" w:sz="0" w:space="0" w:color="auto"/>
        <w:right w:val="none" w:sz="0" w:space="0" w:color="auto"/>
      </w:divBdr>
    </w:div>
    <w:div w:id="824122465">
      <w:bodyDiv w:val="1"/>
      <w:marLeft w:val="0"/>
      <w:marRight w:val="0"/>
      <w:marTop w:val="0"/>
      <w:marBottom w:val="0"/>
      <w:divBdr>
        <w:top w:val="none" w:sz="0" w:space="0" w:color="auto"/>
        <w:left w:val="none" w:sz="0" w:space="0" w:color="auto"/>
        <w:bottom w:val="none" w:sz="0" w:space="0" w:color="auto"/>
        <w:right w:val="none" w:sz="0" w:space="0" w:color="auto"/>
      </w:divBdr>
    </w:div>
    <w:div w:id="839933768">
      <w:bodyDiv w:val="1"/>
      <w:marLeft w:val="0"/>
      <w:marRight w:val="0"/>
      <w:marTop w:val="0"/>
      <w:marBottom w:val="0"/>
      <w:divBdr>
        <w:top w:val="none" w:sz="0" w:space="0" w:color="auto"/>
        <w:left w:val="none" w:sz="0" w:space="0" w:color="auto"/>
        <w:bottom w:val="none" w:sz="0" w:space="0" w:color="auto"/>
        <w:right w:val="none" w:sz="0" w:space="0" w:color="auto"/>
      </w:divBdr>
    </w:div>
    <w:div w:id="931938047">
      <w:bodyDiv w:val="1"/>
      <w:marLeft w:val="0"/>
      <w:marRight w:val="0"/>
      <w:marTop w:val="0"/>
      <w:marBottom w:val="0"/>
      <w:divBdr>
        <w:top w:val="none" w:sz="0" w:space="0" w:color="auto"/>
        <w:left w:val="none" w:sz="0" w:space="0" w:color="auto"/>
        <w:bottom w:val="none" w:sz="0" w:space="0" w:color="auto"/>
        <w:right w:val="none" w:sz="0" w:space="0" w:color="auto"/>
      </w:divBdr>
    </w:div>
    <w:div w:id="947548570">
      <w:bodyDiv w:val="1"/>
      <w:marLeft w:val="0"/>
      <w:marRight w:val="0"/>
      <w:marTop w:val="0"/>
      <w:marBottom w:val="0"/>
      <w:divBdr>
        <w:top w:val="none" w:sz="0" w:space="0" w:color="auto"/>
        <w:left w:val="none" w:sz="0" w:space="0" w:color="auto"/>
        <w:bottom w:val="none" w:sz="0" w:space="0" w:color="auto"/>
        <w:right w:val="none" w:sz="0" w:space="0" w:color="auto"/>
      </w:divBdr>
    </w:div>
    <w:div w:id="953709664">
      <w:bodyDiv w:val="1"/>
      <w:marLeft w:val="0"/>
      <w:marRight w:val="0"/>
      <w:marTop w:val="0"/>
      <w:marBottom w:val="0"/>
      <w:divBdr>
        <w:top w:val="none" w:sz="0" w:space="0" w:color="auto"/>
        <w:left w:val="none" w:sz="0" w:space="0" w:color="auto"/>
        <w:bottom w:val="none" w:sz="0" w:space="0" w:color="auto"/>
        <w:right w:val="none" w:sz="0" w:space="0" w:color="auto"/>
      </w:divBdr>
    </w:div>
    <w:div w:id="954597814">
      <w:bodyDiv w:val="1"/>
      <w:marLeft w:val="0"/>
      <w:marRight w:val="0"/>
      <w:marTop w:val="0"/>
      <w:marBottom w:val="0"/>
      <w:divBdr>
        <w:top w:val="none" w:sz="0" w:space="0" w:color="auto"/>
        <w:left w:val="none" w:sz="0" w:space="0" w:color="auto"/>
        <w:bottom w:val="none" w:sz="0" w:space="0" w:color="auto"/>
        <w:right w:val="none" w:sz="0" w:space="0" w:color="auto"/>
      </w:divBdr>
    </w:div>
    <w:div w:id="955866165">
      <w:bodyDiv w:val="1"/>
      <w:marLeft w:val="0"/>
      <w:marRight w:val="0"/>
      <w:marTop w:val="0"/>
      <w:marBottom w:val="0"/>
      <w:divBdr>
        <w:top w:val="none" w:sz="0" w:space="0" w:color="auto"/>
        <w:left w:val="none" w:sz="0" w:space="0" w:color="auto"/>
        <w:bottom w:val="none" w:sz="0" w:space="0" w:color="auto"/>
        <w:right w:val="none" w:sz="0" w:space="0" w:color="auto"/>
      </w:divBdr>
    </w:div>
    <w:div w:id="960065266">
      <w:bodyDiv w:val="1"/>
      <w:marLeft w:val="0"/>
      <w:marRight w:val="0"/>
      <w:marTop w:val="0"/>
      <w:marBottom w:val="0"/>
      <w:divBdr>
        <w:top w:val="none" w:sz="0" w:space="0" w:color="auto"/>
        <w:left w:val="none" w:sz="0" w:space="0" w:color="auto"/>
        <w:bottom w:val="none" w:sz="0" w:space="0" w:color="auto"/>
        <w:right w:val="none" w:sz="0" w:space="0" w:color="auto"/>
      </w:divBdr>
    </w:div>
    <w:div w:id="969869020">
      <w:bodyDiv w:val="1"/>
      <w:marLeft w:val="0"/>
      <w:marRight w:val="0"/>
      <w:marTop w:val="0"/>
      <w:marBottom w:val="0"/>
      <w:divBdr>
        <w:top w:val="none" w:sz="0" w:space="0" w:color="auto"/>
        <w:left w:val="none" w:sz="0" w:space="0" w:color="auto"/>
        <w:bottom w:val="none" w:sz="0" w:space="0" w:color="auto"/>
        <w:right w:val="none" w:sz="0" w:space="0" w:color="auto"/>
      </w:divBdr>
    </w:div>
    <w:div w:id="971906641">
      <w:bodyDiv w:val="1"/>
      <w:marLeft w:val="0"/>
      <w:marRight w:val="0"/>
      <w:marTop w:val="0"/>
      <w:marBottom w:val="0"/>
      <w:divBdr>
        <w:top w:val="none" w:sz="0" w:space="0" w:color="auto"/>
        <w:left w:val="none" w:sz="0" w:space="0" w:color="auto"/>
        <w:bottom w:val="none" w:sz="0" w:space="0" w:color="auto"/>
        <w:right w:val="none" w:sz="0" w:space="0" w:color="auto"/>
      </w:divBdr>
    </w:div>
    <w:div w:id="980308604">
      <w:bodyDiv w:val="1"/>
      <w:marLeft w:val="0"/>
      <w:marRight w:val="0"/>
      <w:marTop w:val="0"/>
      <w:marBottom w:val="0"/>
      <w:divBdr>
        <w:top w:val="none" w:sz="0" w:space="0" w:color="auto"/>
        <w:left w:val="none" w:sz="0" w:space="0" w:color="auto"/>
        <w:bottom w:val="none" w:sz="0" w:space="0" w:color="auto"/>
        <w:right w:val="none" w:sz="0" w:space="0" w:color="auto"/>
      </w:divBdr>
    </w:div>
    <w:div w:id="995916147">
      <w:bodyDiv w:val="1"/>
      <w:marLeft w:val="0"/>
      <w:marRight w:val="0"/>
      <w:marTop w:val="0"/>
      <w:marBottom w:val="0"/>
      <w:divBdr>
        <w:top w:val="none" w:sz="0" w:space="0" w:color="auto"/>
        <w:left w:val="none" w:sz="0" w:space="0" w:color="auto"/>
        <w:bottom w:val="none" w:sz="0" w:space="0" w:color="auto"/>
        <w:right w:val="none" w:sz="0" w:space="0" w:color="auto"/>
      </w:divBdr>
    </w:div>
    <w:div w:id="1018846197">
      <w:bodyDiv w:val="1"/>
      <w:marLeft w:val="0"/>
      <w:marRight w:val="0"/>
      <w:marTop w:val="0"/>
      <w:marBottom w:val="0"/>
      <w:divBdr>
        <w:top w:val="none" w:sz="0" w:space="0" w:color="auto"/>
        <w:left w:val="none" w:sz="0" w:space="0" w:color="auto"/>
        <w:bottom w:val="none" w:sz="0" w:space="0" w:color="auto"/>
        <w:right w:val="none" w:sz="0" w:space="0" w:color="auto"/>
      </w:divBdr>
    </w:div>
    <w:div w:id="1018969356">
      <w:bodyDiv w:val="1"/>
      <w:marLeft w:val="0"/>
      <w:marRight w:val="0"/>
      <w:marTop w:val="0"/>
      <w:marBottom w:val="0"/>
      <w:divBdr>
        <w:top w:val="none" w:sz="0" w:space="0" w:color="auto"/>
        <w:left w:val="none" w:sz="0" w:space="0" w:color="auto"/>
        <w:bottom w:val="none" w:sz="0" w:space="0" w:color="auto"/>
        <w:right w:val="none" w:sz="0" w:space="0" w:color="auto"/>
      </w:divBdr>
    </w:div>
    <w:div w:id="1036779562">
      <w:bodyDiv w:val="1"/>
      <w:marLeft w:val="0"/>
      <w:marRight w:val="0"/>
      <w:marTop w:val="0"/>
      <w:marBottom w:val="0"/>
      <w:divBdr>
        <w:top w:val="none" w:sz="0" w:space="0" w:color="auto"/>
        <w:left w:val="none" w:sz="0" w:space="0" w:color="auto"/>
        <w:bottom w:val="none" w:sz="0" w:space="0" w:color="auto"/>
        <w:right w:val="none" w:sz="0" w:space="0" w:color="auto"/>
      </w:divBdr>
    </w:div>
    <w:div w:id="1058628183">
      <w:bodyDiv w:val="1"/>
      <w:marLeft w:val="0"/>
      <w:marRight w:val="0"/>
      <w:marTop w:val="0"/>
      <w:marBottom w:val="0"/>
      <w:divBdr>
        <w:top w:val="none" w:sz="0" w:space="0" w:color="auto"/>
        <w:left w:val="none" w:sz="0" w:space="0" w:color="auto"/>
        <w:bottom w:val="none" w:sz="0" w:space="0" w:color="auto"/>
        <w:right w:val="none" w:sz="0" w:space="0" w:color="auto"/>
      </w:divBdr>
    </w:div>
    <w:div w:id="1064136056">
      <w:bodyDiv w:val="1"/>
      <w:marLeft w:val="0"/>
      <w:marRight w:val="0"/>
      <w:marTop w:val="0"/>
      <w:marBottom w:val="0"/>
      <w:divBdr>
        <w:top w:val="none" w:sz="0" w:space="0" w:color="auto"/>
        <w:left w:val="none" w:sz="0" w:space="0" w:color="auto"/>
        <w:bottom w:val="none" w:sz="0" w:space="0" w:color="auto"/>
        <w:right w:val="none" w:sz="0" w:space="0" w:color="auto"/>
      </w:divBdr>
    </w:div>
    <w:div w:id="1077049593">
      <w:bodyDiv w:val="1"/>
      <w:marLeft w:val="0"/>
      <w:marRight w:val="0"/>
      <w:marTop w:val="0"/>
      <w:marBottom w:val="0"/>
      <w:divBdr>
        <w:top w:val="none" w:sz="0" w:space="0" w:color="auto"/>
        <w:left w:val="none" w:sz="0" w:space="0" w:color="auto"/>
        <w:bottom w:val="none" w:sz="0" w:space="0" w:color="auto"/>
        <w:right w:val="none" w:sz="0" w:space="0" w:color="auto"/>
      </w:divBdr>
    </w:div>
    <w:div w:id="1158956387">
      <w:bodyDiv w:val="1"/>
      <w:marLeft w:val="0"/>
      <w:marRight w:val="0"/>
      <w:marTop w:val="0"/>
      <w:marBottom w:val="0"/>
      <w:divBdr>
        <w:top w:val="none" w:sz="0" w:space="0" w:color="auto"/>
        <w:left w:val="none" w:sz="0" w:space="0" w:color="auto"/>
        <w:bottom w:val="none" w:sz="0" w:space="0" w:color="auto"/>
        <w:right w:val="none" w:sz="0" w:space="0" w:color="auto"/>
      </w:divBdr>
    </w:div>
    <w:div w:id="1189029816">
      <w:bodyDiv w:val="1"/>
      <w:marLeft w:val="0"/>
      <w:marRight w:val="0"/>
      <w:marTop w:val="0"/>
      <w:marBottom w:val="0"/>
      <w:divBdr>
        <w:top w:val="none" w:sz="0" w:space="0" w:color="auto"/>
        <w:left w:val="none" w:sz="0" w:space="0" w:color="auto"/>
        <w:bottom w:val="none" w:sz="0" w:space="0" w:color="auto"/>
        <w:right w:val="none" w:sz="0" w:space="0" w:color="auto"/>
      </w:divBdr>
    </w:div>
    <w:div w:id="1233081102">
      <w:bodyDiv w:val="1"/>
      <w:marLeft w:val="0"/>
      <w:marRight w:val="0"/>
      <w:marTop w:val="0"/>
      <w:marBottom w:val="0"/>
      <w:divBdr>
        <w:top w:val="none" w:sz="0" w:space="0" w:color="auto"/>
        <w:left w:val="none" w:sz="0" w:space="0" w:color="auto"/>
        <w:bottom w:val="none" w:sz="0" w:space="0" w:color="auto"/>
        <w:right w:val="none" w:sz="0" w:space="0" w:color="auto"/>
      </w:divBdr>
    </w:div>
    <w:div w:id="1236430352">
      <w:bodyDiv w:val="1"/>
      <w:marLeft w:val="0"/>
      <w:marRight w:val="0"/>
      <w:marTop w:val="0"/>
      <w:marBottom w:val="0"/>
      <w:divBdr>
        <w:top w:val="none" w:sz="0" w:space="0" w:color="auto"/>
        <w:left w:val="none" w:sz="0" w:space="0" w:color="auto"/>
        <w:bottom w:val="none" w:sz="0" w:space="0" w:color="auto"/>
        <w:right w:val="none" w:sz="0" w:space="0" w:color="auto"/>
      </w:divBdr>
    </w:div>
    <w:div w:id="1244803229">
      <w:bodyDiv w:val="1"/>
      <w:marLeft w:val="0"/>
      <w:marRight w:val="0"/>
      <w:marTop w:val="0"/>
      <w:marBottom w:val="0"/>
      <w:divBdr>
        <w:top w:val="none" w:sz="0" w:space="0" w:color="auto"/>
        <w:left w:val="none" w:sz="0" w:space="0" w:color="auto"/>
        <w:bottom w:val="none" w:sz="0" w:space="0" w:color="auto"/>
        <w:right w:val="none" w:sz="0" w:space="0" w:color="auto"/>
      </w:divBdr>
    </w:div>
    <w:div w:id="1319774296">
      <w:bodyDiv w:val="1"/>
      <w:marLeft w:val="0"/>
      <w:marRight w:val="0"/>
      <w:marTop w:val="0"/>
      <w:marBottom w:val="0"/>
      <w:divBdr>
        <w:top w:val="none" w:sz="0" w:space="0" w:color="auto"/>
        <w:left w:val="none" w:sz="0" w:space="0" w:color="auto"/>
        <w:bottom w:val="none" w:sz="0" w:space="0" w:color="auto"/>
        <w:right w:val="none" w:sz="0" w:space="0" w:color="auto"/>
      </w:divBdr>
    </w:div>
    <w:div w:id="1323895228">
      <w:bodyDiv w:val="1"/>
      <w:marLeft w:val="0"/>
      <w:marRight w:val="0"/>
      <w:marTop w:val="0"/>
      <w:marBottom w:val="0"/>
      <w:divBdr>
        <w:top w:val="none" w:sz="0" w:space="0" w:color="auto"/>
        <w:left w:val="none" w:sz="0" w:space="0" w:color="auto"/>
        <w:bottom w:val="none" w:sz="0" w:space="0" w:color="auto"/>
        <w:right w:val="none" w:sz="0" w:space="0" w:color="auto"/>
      </w:divBdr>
    </w:div>
    <w:div w:id="1341737787">
      <w:bodyDiv w:val="1"/>
      <w:marLeft w:val="0"/>
      <w:marRight w:val="0"/>
      <w:marTop w:val="0"/>
      <w:marBottom w:val="0"/>
      <w:divBdr>
        <w:top w:val="none" w:sz="0" w:space="0" w:color="auto"/>
        <w:left w:val="none" w:sz="0" w:space="0" w:color="auto"/>
        <w:bottom w:val="none" w:sz="0" w:space="0" w:color="auto"/>
        <w:right w:val="none" w:sz="0" w:space="0" w:color="auto"/>
      </w:divBdr>
    </w:div>
    <w:div w:id="1355686911">
      <w:bodyDiv w:val="1"/>
      <w:marLeft w:val="0"/>
      <w:marRight w:val="0"/>
      <w:marTop w:val="0"/>
      <w:marBottom w:val="0"/>
      <w:divBdr>
        <w:top w:val="none" w:sz="0" w:space="0" w:color="auto"/>
        <w:left w:val="none" w:sz="0" w:space="0" w:color="auto"/>
        <w:bottom w:val="none" w:sz="0" w:space="0" w:color="auto"/>
        <w:right w:val="none" w:sz="0" w:space="0" w:color="auto"/>
      </w:divBdr>
    </w:div>
    <w:div w:id="1359622636">
      <w:bodyDiv w:val="1"/>
      <w:marLeft w:val="0"/>
      <w:marRight w:val="0"/>
      <w:marTop w:val="0"/>
      <w:marBottom w:val="0"/>
      <w:divBdr>
        <w:top w:val="none" w:sz="0" w:space="0" w:color="auto"/>
        <w:left w:val="none" w:sz="0" w:space="0" w:color="auto"/>
        <w:bottom w:val="none" w:sz="0" w:space="0" w:color="auto"/>
        <w:right w:val="none" w:sz="0" w:space="0" w:color="auto"/>
      </w:divBdr>
    </w:div>
    <w:div w:id="1363364403">
      <w:bodyDiv w:val="1"/>
      <w:marLeft w:val="0"/>
      <w:marRight w:val="0"/>
      <w:marTop w:val="0"/>
      <w:marBottom w:val="0"/>
      <w:divBdr>
        <w:top w:val="none" w:sz="0" w:space="0" w:color="auto"/>
        <w:left w:val="none" w:sz="0" w:space="0" w:color="auto"/>
        <w:bottom w:val="none" w:sz="0" w:space="0" w:color="auto"/>
        <w:right w:val="none" w:sz="0" w:space="0" w:color="auto"/>
      </w:divBdr>
    </w:div>
    <w:div w:id="1368723090">
      <w:bodyDiv w:val="1"/>
      <w:marLeft w:val="0"/>
      <w:marRight w:val="0"/>
      <w:marTop w:val="0"/>
      <w:marBottom w:val="0"/>
      <w:divBdr>
        <w:top w:val="none" w:sz="0" w:space="0" w:color="auto"/>
        <w:left w:val="none" w:sz="0" w:space="0" w:color="auto"/>
        <w:bottom w:val="none" w:sz="0" w:space="0" w:color="auto"/>
        <w:right w:val="none" w:sz="0" w:space="0" w:color="auto"/>
      </w:divBdr>
    </w:div>
    <w:div w:id="1393383592">
      <w:bodyDiv w:val="1"/>
      <w:marLeft w:val="0"/>
      <w:marRight w:val="0"/>
      <w:marTop w:val="0"/>
      <w:marBottom w:val="0"/>
      <w:divBdr>
        <w:top w:val="none" w:sz="0" w:space="0" w:color="auto"/>
        <w:left w:val="none" w:sz="0" w:space="0" w:color="auto"/>
        <w:bottom w:val="none" w:sz="0" w:space="0" w:color="auto"/>
        <w:right w:val="none" w:sz="0" w:space="0" w:color="auto"/>
      </w:divBdr>
    </w:div>
    <w:div w:id="1395810785">
      <w:bodyDiv w:val="1"/>
      <w:marLeft w:val="0"/>
      <w:marRight w:val="0"/>
      <w:marTop w:val="0"/>
      <w:marBottom w:val="0"/>
      <w:divBdr>
        <w:top w:val="none" w:sz="0" w:space="0" w:color="auto"/>
        <w:left w:val="none" w:sz="0" w:space="0" w:color="auto"/>
        <w:bottom w:val="none" w:sz="0" w:space="0" w:color="auto"/>
        <w:right w:val="none" w:sz="0" w:space="0" w:color="auto"/>
      </w:divBdr>
    </w:div>
    <w:div w:id="1403023168">
      <w:bodyDiv w:val="1"/>
      <w:marLeft w:val="0"/>
      <w:marRight w:val="0"/>
      <w:marTop w:val="0"/>
      <w:marBottom w:val="0"/>
      <w:divBdr>
        <w:top w:val="none" w:sz="0" w:space="0" w:color="auto"/>
        <w:left w:val="none" w:sz="0" w:space="0" w:color="auto"/>
        <w:bottom w:val="none" w:sz="0" w:space="0" w:color="auto"/>
        <w:right w:val="none" w:sz="0" w:space="0" w:color="auto"/>
      </w:divBdr>
    </w:div>
    <w:div w:id="1459880722">
      <w:bodyDiv w:val="1"/>
      <w:marLeft w:val="0"/>
      <w:marRight w:val="0"/>
      <w:marTop w:val="0"/>
      <w:marBottom w:val="0"/>
      <w:divBdr>
        <w:top w:val="none" w:sz="0" w:space="0" w:color="auto"/>
        <w:left w:val="none" w:sz="0" w:space="0" w:color="auto"/>
        <w:bottom w:val="none" w:sz="0" w:space="0" w:color="auto"/>
        <w:right w:val="none" w:sz="0" w:space="0" w:color="auto"/>
      </w:divBdr>
    </w:div>
    <w:div w:id="1494838808">
      <w:bodyDiv w:val="1"/>
      <w:marLeft w:val="0"/>
      <w:marRight w:val="0"/>
      <w:marTop w:val="0"/>
      <w:marBottom w:val="0"/>
      <w:divBdr>
        <w:top w:val="none" w:sz="0" w:space="0" w:color="auto"/>
        <w:left w:val="none" w:sz="0" w:space="0" w:color="auto"/>
        <w:bottom w:val="none" w:sz="0" w:space="0" w:color="auto"/>
        <w:right w:val="none" w:sz="0" w:space="0" w:color="auto"/>
      </w:divBdr>
    </w:div>
    <w:div w:id="1508253576">
      <w:bodyDiv w:val="1"/>
      <w:marLeft w:val="0"/>
      <w:marRight w:val="0"/>
      <w:marTop w:val="0"/>
      <w:marBottom w:val="0"/>
      <w:divBdr>
        <w:top w:val="none" w:sz="0" w:space="0" w:color="auto"/>
        <w:left w:val="none" w:sz="0" w:space="0" w:color="auto"/>
        <w:bottom w:val="none" w:sz="0" w:space="0" w:color="auto"/>
        <w:right w:val="none" w:sz="0" w:space="0" w:color="auto"/>
      </w:divBdr>
    </w:div>
    <w:div w:id="1523009956">
      <w:bodyDiv w:val="1"/>
      <w:marLeft w:val="0"/>
      <w:marRight w:val="0"/>
      <w:marTop w:val="0"/>
      <w:marBottom w:val="0"/>
      <w:divBdr>
        <w:top w:val="none" w:sz="0" w:space="0" w:color="auto"/>
        <w:left w:val="none" w:sz="0" w:space="0" w:color="auto"/>
        <w:bottom w:val="none" w:sz="0" w:space="0" w:color="auto"/>
        <w:right w:val="none" w:sz="0" w:space="0" w:color="auto"/>
      </w:divBdr>
    </w:div>
    <w:div w:id="1527326749">
      <w:bodyDiv w:val="1"/>
      <w:marLeft w:val="0"/>
      <w:marRight w:val="0"/>
      <w:marTop w:val="0"/>
      <w:marBottom w:val="0"/>
      <w:divBdr>
        <w:top w:val="none" w:sz="0" w:space="0" w:color="auto"/>
        <w:left w:val="none" w:sz="0" w:space="0" w:color="auto"/>
        <w:bottom w:val="none" w:sz="0" w:space="0" w:color="auto"/>
        <w:right w:val="none" w:sz="0" w:space="0" w:color="auto"/>
      </w:divBdr>
    </w:div>
    <w:div w:id="1549145384">
      <w:bodyDiv w:val="1"/>
      <w:marLeft w:val="0"/>
      <w:marRight w:val="0"/>
      <w:marTop w:val="0"/>
      <w:marBottom w:val="0"/>
      <w:divBdr>
        <w:top w:val="none" w:sz="0" w:space="0" w:color="auto"/>
        <w:left w:val="none" w:sz="0" w:space="0" w:color="auto"/>
        <w:bottom w:val="none" w:sz="0" w:space="0" w:color="auto"/>
        <w:right w:val="none" w:sz="0" w:space="0" w:color="auto"/>
      </w:divBdr>
    </w:div>
    <w:div w:id="1576352061">
      <w:bodyDiv w:val="1"/>
      <w:marLeft w:val="0"/>
      <w:marRight w:val="0"/>
      <w:marTop w:val="0"/>
      <w:marBottom w:val="0"/>
      <w:divBdr>
        <w:top w:val="none" w:sz="0" w:space="0" w:color="auto"/>
        <w:left w:val="none" w:sz="0" w:space="0" w:color="auto"/>
        <w:bottom w:val="none" w:sz="0" w:space="0" w:color="auto"/>
        <w:right w:val="none" w:sz="0" w:space="0" w:color="auto"/>
      </w:divBdr>
    </w:div>
    <w:div w:id="1590117173">
      <w:bodyDiv w:val="1"/>
      <w:marLeft w:val="0"/>
      <w:marRight w:val="0"/>
      <w:marTop w:val="0"/>
      <w:marBottom w:val="0"/>
      <w:divBdr>
        <w:top w:val="none" w:sz="0" w:space="0" w:color="auto"/>
        <w:left w:val="none" w:sz="0" w:space="0" w:color="auto"/>
        <w:bottom w:val="none" w:sz="0" w:space="0" w:color="auto"/>
        <w:right w:val="none" w:sz="0" w:space="0" w:color="auto"/>
      </w:divBdr>
    </w:div>
    <w:div w:id="1649939937">
      <w:bodyDiv w:val="1"/>
      <w:marLeft w:val="0"/>
      <w:marRight w:val="0"/>
      <w:marTop w:val="0"/>
      <w:marBottom w:val="0"/>
      <w:divBdr>
        <w:top w:val="none" w:sz="0" w:space="0" w:color="auto"/>
        <w:left w:val="none" w:sz="0" w:space="0" w:color="auto"/>
        <w:bottom w:val="none" w:sz="0" w:space="0" w:color="auto"/>
        <w:right w:val="none" w:sz="0" w:space="0" w:color="auto"/>
      </w:divBdr>
    </w:div>
    <w:div w:id="1659917949">
      <w:bodyDiv w:val="1"/>
      <w:marLeft w:val="0"/>
      <w:marRight w:val="0"/>
      <w:marTop w:val="0"/>
      <w:marBottom w:val="0"/>
      <w:divBdr>
        <w:top w:val="none" w:sz="0" w:space="0" w:color="auto"/>
        <w:left w:val="none" w:sz="0" w:space="0" w:color="auto"/>
        <w:bottom w:val="none" w:sz="0" w:space="0" w:color="auto"/>
        <w:right w:val="none" w:sz="0" w:space="0" w:color="auto"/>
      </w:divBdr>
      <w:divsChild>
        <w:div w:id="50648357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343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59986">
      <w:bodyDiv w:val="1"/>
      <w:marLeft w:val="0"/>
      <w:marRight w:val="0"/>
      <w:marTop w:val="0"/>
      <w:marBottom w:val="0"/>
      <w:divBdr>
        <w:top w:val="none" w:sz="0" w:space="0" w:color="auto"/>
        <w:left w:val="none" w:sz="0" w:space="0" w:color="auto"/>
        <w:bottom w:val="none" w:sz="0" w:space="0" w:color="auto"/>
        <w:right w:val="none" w:sz="0" w:space="0" w:color="auto"/>
      </w:divBdr>
    </w:div>
    <w:div w:id="1670595987">
      <w:bodyDiv w:val="1"/>
      <w:marLeft w:val="0"/>
      <w:marRight w:val="0"/>
      <w:marTop w:val="0"/>
      <w:marBottom w:val="0"/>
      <w:divBdr>
        <w:top w:val="none" w:sz="0" w:space="0" w:color="auto"/>
        <w:left w:val="none" w:sz="0" w:space="0" w:color="auto"/>
        <w:bottom w:val="none" w:sz="0" w:space="0" w:color="auto"/>
        <w:right w:val="none" w:sz="0" w:space="0" w:color="auto"/>
      </w:divBdr>
    </w:div>
    <w:div w:id="1682274824">
      <w:bodyDiv w:val="1"/>
      <w:marLeft w:val="0"/>
      <w:marRight w:val="0"/>
      <w:marTop w:val="0"/>
      <w:marBottom w:val="0"/>
      <w:divBdr>
        <w:top w:val="none" w:sz="0" w:space="0" w:color="auto"/>
        <w:left w:val="none" w:sz="0" w:space="0" w:color="auto"/>
        <w:bottom w:val="none" w:sz="0" w:space="0" w:color="auto"/>
        <w:right w:val="none" w:sz="0" w:space="0" w:color="auto"/>
      </w:divBdr>
    </w:div>
    <w:div w:id="1689943069">
      <w:bodyDiv w:val="1"/>
      <w:marLeft w:val="0"/>
      <w:marRight w:val="0"/>
      <w:marTop w:val="0"/>
      <w:marBottom w:val="0"/>
      <w:divBdr>
        <w:top w:val="none" w:sz="0" w:space="0" w:color="auto"/>
        <w:left w:val="none" w:sz="0" w:space="0" w:color="auto"/>
        <w:bottom w:val="none" w:sz="0" w:space="0" w:color="auto"/>
        <w:right w:val="none" w:sz="0" w:space="0" w:color="auto"/>
      </w:divBdr>
    </w:div>
    <w:div w:id="1700475781">
      <w:bodyDiv w:val="1"/>
      <w:marLeft w:val="0"/>
      <w:marRight w:val="0"/>
      <w:marTop w:val="0"/>
      <w:marBottom w:val="0"/>
      <w:divBdr>
        <w:top w:val="none" w:sz="0" w:space="0" w:color="auto"/>
        <w:left w:val="none" w:sz="0" w:space="0" w:color="auto"/>
        <w:bottom w:val="none" w:sz="0" w:space="0" w:color="auto"/>
        <w:right w:val="none" w:sz="0" w:space="0" w:color="auto"/>
      </w:divBdr>
    </w:div>
    <w:div w:id="1767773971">
      <w:bodyDiv w:val="1"/>
      <w:marLeft w:val="0"/>
      <w:marRight w:val="0"/>
      <w:marTop w:val="0"/>
      <w:marBottom w:val="0"/>
      <w:divBdr>
        <w:top w:val="none" w:sz="0" w:space="0" w:color="auto"/>
        <w:left w:val="none" w:sz="0" w:space="0" w:color="auto"/>
        <w:bottom w:val="none" w:sz="0" w:space="0" w:color="auto"/>
        <w:right w:val="none" w:sz="0" w:space="0" w:color="auto"/>
      </w:divBdr>
    </w:div>
    <w:div w:id="1778135091">
      <w:bodyDiv w:val="1"/>
      <w:marLeft w:val="0"/>
      <w:marRight w:val="0"/>
      <w:marTop w:val="0"/>
      <w:marBottom w:val="0"/>
      <w:divBdr>
        <w:top w:val="none" w:sz="0" w:space="0" w:color="auto"/>
        <w:left w:val="none" w:sz="0" w:space="0" w:color="auto"/>
        <w:bottom w:val="none" w:sz="0" w:space="0" w:color="auto"/>
        <w:right w:val="none" w:sz="0" w:space="0" w:color="auto"/>
      </w:divBdr>
    </w:div>
    <w:div w:id="1788088459">
      <w:bodyDiv w:val="1"/>
      <w:marLeft w:val="0"/>
      <w:marRight w:val="0"/>
      <w:marTop w:val="0"/>
      <w:marBottom w:val="0"/>
      <w:divBdr>
        <w:top w:val="none" w:sz="0" w:space="0" w:color="auto"/>
        <w:left w:val="none" w:sz="0" w:space="0" w:color="auto"/>
        <w:bottom w:val="none" w:sz="0" w:space="0" w:color="auto"/>
        <w:right w:val="none" w:sz="0" w:space="0" w:color="auto"/>
      </w:divBdr>
    </w:div>
    <w:div w:id="1803112284">
      <w:bodyDiv w:val="1"/>
      <w:marLeft w:val="0"/>
      <w:marRight w:val="0"/>
      <w:marTop w:val="0"/>
      <w:marBottom w:val="0"/>
      <w:divBdr>
        <w:top w:val="none" w:sz="0" w:space="0" w:color="auto"/>
        <w:left w:val="none" w:sz="0" w:space="0" w:color="auto"/>
        <w:bottom w:val="none" w:sz="0" w:space="0" w:color="auto"/>
        <w:right w:val="none" w:sz="0" w:space="0" w:color="auto"/>
      </w:divBdr>
    </w:div>
    <w:div w:id="1815641006">
      <w:bodyDiv w:val="1"/>
      <w:marLeft w:val="0"/>
      <w:marRight w:val="0"/>
      <w:marTop w:val="0"/>
      <w:marBottom w:val="0"/>
      <w:divBdr>
        <w:top w:val="none" w:sz="0" w:space="0" w:color="auto"/>
        <w:left w:val="none" w:sz="0" w:space="0" w:color="auto"/>
        <w:bottom w:val="none" w:sz="0" w:space="0" w:color="auto"/>
        <w:right w:val="none" w:sz="0" w:space="0" w:color="auto"/>
      </w:divBdr>
    </w:div>
    <w:div w:id="1818718942">
      <w:bodyDiv w:val="1"/>
      <w:marLeft w:val="0"/>
      <w:marRight w:val="0"/>
      <w:marTop w:val="0"/>
      <w:marBottom w:val="0"/>
      <w:divBdr>
        <w:top w:val="none" w:sz="0" w:space="0" w:color="auto"/>
        <w:left w:val="none" w:sz="0" w:space="0" w:color="auto"/>
        <w:bottom w:val="none" w:sz="0" w:space="0" w:color="auto"/>
        <w:right w:val="none" w:sz="0" w:space="0" w:color="auto"/>
      </w:divBdr>
    </w:div>
    <w:div w:id="1853377708">
      <w:bodyDiv w:val="1"/>
      <w:marLeft w:val="0"/>
      <w:marRight w:val="0"/>
      <w:marTop w:val="0"/>
      <w:marBottom w:val="0"/>
      <w:divBdr>
        <w:top w:val="none" w:sz="0" w:space="0" w:color="auto"/>
        <w:left w:val="none" w:sz="0" w:space="0" w:color="auto"/>
        <w:bottom w:val="none" w:sz="0" w:space="0" w:color="auto"/>
        <w:right w:val="none" w:sz="0" w:space="0" w:color="auto"/>
      </w:divBdr>
    </w:div>
    <w:div w:id="1884514776">
      <w:bodyDiv w:val="1"/>
      <w:marLeft w:val="0"/>
      <w:marRight w:val="0"/>
      <w:marTop w:val="0"/>
      <w:marBottom w:val="0"/>
      <w:divBdr>
        <w:top w:val="none" w:sz="0" w:space="0" w:color="auto"/>
        <w:left w:val="none" w:sz="0" w:space="0" w:color="auto"/>
        <w:bottom w:val="none" w:sz="0" w:space="0" w:color="auto"/>
        <w:right w:val="none" w:sz="0" w:space="0" w:color="auto"/>
      </w:divBdr>
    </w:div>
    <w:div w:id="1946768221">
      <w:bodyDiv w:val="1"/>
      <w:marLeft w:val="0"/>
      <w:marRight w:val="0"/>
      <w:marTop w:val="0"/>
      <w:marBottom w:val="0"/>
      <w:divBdr>
        <w:top w:val="none" w:sz="0" w:space="0" w:color="auto"/>
        <w:left w:val="none" w:sz="0" w:space="0" w:color="auto"/>
        <w:bottom w:val="none" w:sz="0" w:space="0" w:color="auto"/>
        <w:right w:val="none" w:sz="0" w:space="0" w:color="auto"/>
      </w:divBdr>
    </w:div>
    <w:div w:id="1952740327">
      <w:bodyDiv w:val="1"/>
      <w:marLeft w:val="0"/>
      <w:marRight w:val="0"/>
      <w:marTop w:val="0"/>
      <w:marBottom w:val="0"/>
      <w:divBdr>
        <w:top w:val="none" w:sz="0" w:space="0" w:color="auto"/>
        <w:left w:val="none" w:sz="0" w:space="0" w:color="auto"/>
        <w:bottom w:val="none" w:sz="0" w:space="0" w:color="auto"/>
        <w:right w:val="none" w:sz="0" w:space="0" w:color="auto"/>
      </w:divBdr>
    </w:div>
    <w:div w:id="1959338859">
      <w:bodyDiv w:val="1"/>
      <w:marLeft w:val="0"/>
      <w:marRight w:val="0"/>
      <w:marTop w:val="0"/>
      <w:marBottom w:val="0"/>
      <w:divBdr>
        <w:top w:val="none" w:sz="0" w:space="0" w:color="auto"/>
        <w:left w:val="none" w:sz="0" w:space="0" w:color="auto"/>
        <w:bottom w:val="none" w:sz="0" w:space="0" w:color="auto"/>
        <w:right w:val="none" w:sz="0" w:space="0" w:color="auto"/>
      </w:divBdr>
    </w:div>
    <w:div w:id="1963800056">
      <w:bodyDiv w:val="1"/>
      <w:marLeft w:val="0"/>
      <w:marRight w:val="0"/>
      <w:marTop w:val="0"/>
      <w:marBottom w:val="0"/>
      <w:divBdr>
        <w:top w:val="none" w:sz="0" w:space="0" w:color="auto"/>
        <w:left w:val="none" w:sz="0" w:space="0" w:color="auto"/>
        <w:bottom w:val="none" w:sz="0" w:space="0" w:color="auto"/>
        <w:right w:val="none" w:sz="0" w:space="0" w:color="auto"/>
      </w:divBdr>
    </w:div>
    <w:div w:id="1971784673">
      <w:bodyDiv w:val="1"/>
      <w:marLeft w:val="0"/>
      <w:marRight w:val="0"/>
      <w:marTop w:val="0"/>
      <w:marBottom w:val="0"/>
      <w:divBdr>
        <w:top w:val="none" w:sz="0" w:space="0" w:color="auto"/>
        <w:left w:val="none" w:sz="0" w:space="0" w:color="auto"/>
        <w:bottom w:val="none" w:sz="0" w:space="0" w:color="auto"/>
        <w:right w:val="none" w:sz="0" w:space="0" w:color="auto"/>
      </w:divBdr>
    </w:div>
    <w:div w:id="1983801377">
      <w:bodyDiv w:val="1"/>
      <w:marLeft w:val="0"/>
      <w:marRight w:val="0"/>
      <w:marTop w:val="0"/>
      <w:marBottom w:val="0"/>
      <w:divBdr>
        <w:top w:val="none" w:sz="0" w:space="0" w:color="auto"/>
        <w:left w:val="none" w:sz="0" w:space="0" w:color="auto"/>
        <w:bottom w:val="none" w:sz="0" w:space="0" w:color="auto"/>
        <w:right w:val="none" w:sz="0" w:space="0" w:color="auto"/>
      </w:divBdr>
    </w:div>
    <w:div w:id="2007979672">
      <w:bodyDiv w:val="1"/>
      <w:marLeft w:val="0"/>
      <w:marRight w:val="0"/>
      <w:marTop w:val="0"/>
      <w:marBottom w:val="0"/>
      <w:divBdr>
        <w:top w:val="none" w:sz="0" w:space="0" w:color="auto"/>
        <w:left w:val="none" w:sz="0" w:space="0" w:color="auto"/>
        <w:bottom w:val="none" w:sz="0" w:space="0" w:color="auto"/>
        <w:right w:val="none" w:sz="0" w:space="0" w:color="auto"/>
      </w:divBdr>
    </w:div>
    <w:div w:id="2017270392">
      <w:bodyDiv w:val="1"/>
      <w:marLeft w:val="0"/>
      <w:marRight w:val="0"/>
      <w:marTop w:val="0"/>
      <w:marBottom w:val="0"/>
      <w:divBdr>
        <w:top w:val="none" w:sz="0" w:space="0" w:color="auto"/>
        <w:left w:val="none" w:sz="0" w:space="0" w:color="auto"/>
        <w:bottom w:val="none" w:sz="0" w:space="0" w:color="auto"/>
        <w:right w:val="none" w:sz="0" w:space="0" w:color="auto"/>
      </w:divBdr>
    </w:div>
    <w:div w:id="2062703195">
      <w:bodyDiv w:val="1"/>
      <w:marLeft w:val="0"/>
      <w:marRight w:val="0"/>
      <w:marTop w:val="0"/>
      <w:marBottom w:val="0"/>
      <w:divBdr>
        <w:top w:val="none" w:sz="0" w:space="0" w:color="auto"/>
        <w:left w:val="none" w:sz="0" w:space="0" w:color="auto"/>
        <w:bottom w:val="none" w:sz="0" w:space="0" w:color="auto"/>
        <w:right w:val="none" w:sz="0" w:space="0" w:color="auto"/>
      </w:divBdr>
    </w:div>
    <w:div w:id="2080399700">
      <w:bodyDiv w:val="1"/>
      <w:marLeft w:val="0"/>
      <w:marRight w:val="0"/>
      <w:marTop w:val="0"/>
      <w:marBottom w:val="0"/>
      <w:divBdr>
        <w:top w:val="none" w:sz="0" w:space="0" w:color="auto"/>
        <w:left w:val="none" w:sz="0" w:space="0" w:color="auto"/>
        <w:bottom w:val="none" w:sz="0" w:space="0" w:color="auto"/>
        <w:right w:val="none" w:sz="0" w:space="0" w:color="auto"/>
      </w:divBdr>
    </w:div>
    <w:div w:id="2092777162">
      <w:bodyDiv w:val="1"/>
      <w:marLeft w:val="0"/>
      <w:marRight w:val="0"/>
      <w:marTop w:val="0"/>
      <w:marBottom w:val="0"/>
      <w:divBdr>
        <w:top w:val="none" w:sz="0" w:space="0" w:color="auto"/>
        <w:left w:val="none" w:sz="0" w:space="0" w:color="auto"/>
        <w:bottom w:val="none" w:sz="0" w:space="0" w:color="auto"/>
        <w:right w:val="none" w:sz="0" w:space="0" w:color="auto"/>
      </w:divBdr>
    </w:div>
    <w:div w:id="210876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72.xml"/><Relationship Id="rId299" Type="http://schemas.openxmlformats.org/officeDocument/2006/relationships/header" Target="header197.xml"/><Relationship Id="rId21" Type="http://schemas.openxmlformats.org/officeDocument/2006/relationships/image" Target="media/image4.png"/><Relationship Id="rId63" Type="http://schemas.openxmlformats.org/officeDocument/2006/relationships/header" Target="header31.xml"/><Relationship Id="rId159" Type="http://schemas.openxmlformats.org/officeDocument/2006/relationships/image" Target="media/image18.jpeg"/><Relationship Id="rId324" Type="http://schemas.openxmlformats.org/officeDocument/2006/relationships/header" Target="header221.xml"/><Relationship Id="rId366" Type="http://schemas.openxmlformats.org/officeDocument/2006/relationships/footer" Target="footer70.xml"/><Relationship Id="rId170" Type="http://schemas.openxmlformats.org/officeDocument/2006/relationships/header" Target="header105.xml"/><Relationship Id="rId226" Type="http://schemas.openxmlformats.org/officeDocument/2006/relationships/image" Target="media/image23.jpeg"/><Relationship Id="rId433" Type="http://schemas.openxmlformats.org/officeDocument/2006/relationships/header" Target="header290.xml"/><Relationship Id="rId268" Type="http://schemas.openxmlformats.org/officeDocument/2006/relationships/header" Target="header174.xml"/><Relationship Id="rId32" Type="http://schemas.openxmlformats.org/officeDocument/2006/relationships/header" Target="header12.xml"/><Relationship Id="rId74" Type="http://schemas.openxmlformats.org/officeDocument/2006/relationships/header" Target="header38.xml"/><Relationship Id="rId128" Type="http://schemas.openxmlformats.org/officeDocument/2006/relationships/footer" Target="footer28.xml"/><Relationship Id="rId335" Type="http://schemas.openxmlformats.org/officeDocument/2006/relationships/image" Target="media/image31.PNG"/><Relationship Id="rId377" Type="http://schemas.openxmlformats.org/officeDocument/2006/relationships/header" Target="header249.xml"/><Relationship Id="rId5" Type="http://schemas.openxmlformats.org/officeDocument/2006/relationships/settings" Target="settings.xml"/><Relationship Id="rId181" Type="http://schemas.openxmlformats.org/officeDocument/2006/relationships/header" Target="header116.xml"/><Relationship Id="rId237" Type="http://schemas.openxmlformats.org/officeDocument/2006/relationships/header" Target="header151.xml"/><Relationship Id="rId402" Type="http://schemas.openxmlformats.org/officeDocument/2006/relationships/header" Target="header266.xml"/><Relationship Id="rId279" Type="http://schemas.openxmlformats.org/officeDocument/2006/relationships/header" Target="header183.xml"/><Relationship Id="rId444" Type="http://schemas.openxmlformats.org/officeDocument/2006/relationships/header" Target="header300.xml"/><Relationship Id="rId43" Type="http://schemas.openxmlformats.org/officeDocument/2006/relationships/footer" Target="footer8.xml"/><Relationship Id="rId139" Type="http://schemas.openxmlformats.org/officeDocument/2006/relationships/footer" Target="footer32.xml"/><Relationship Id="rId290" Type="http://schemas.openxmlformats.org/officeDocument/2006/relationships/footer" Target="footer57.xml"/><Relationship Id="rId304" Type="http://schemas.openxmlformats.org/officeDocument/2006/relationships/header" Target="header202.xml"/><Relationship Id="rId346" Type="http://schemas.openxmlformats.org/officeDocument/2006/relationships/header" Target="header234.xml"/><Relationship Id="rId388" Type="http://schemas.openxmlformats.org/officeDocument/2006/relationships/footer" Target="footer73.xml"/><Relationship Id="rId85" Type="http://schemas.openxmlformats.org/officeDocument/2006/relationships/header" Target="header48.xml"/><Relationship Id="rId150" Type="http://schemas.openxmlformats.org/officeDocument/2006/relationships/header" Target="header93.xml"/><Relationship Id="rId192" Type="http://schemas.openxmlformats.org/officeDocument/2006/relationships/header" Target="header123.xml"/><Relationship Id="rId206" Type="http://schemas.openxmlformats.org/officeDocument/2006/relationships/header" Target="header133.xml"/><Relationship Id="rId413" Type="http://schemas.openxmlformats.org/officeDocument/2006/relationships/header" Target="header271.xml"/><Relationship Id="rId248" Type="http://schemas.openxmlformats.org/officeDocument/2006/relationships/footer" Target="footer46.xml"/><Relationship Id="rId12" Type="http://schemas.openxmlformats.org/officeDocument/2006/relationships/header" Target="header3.xml"/><Relationship Id="rId108" Type="http://schemas.openxmlformats.org/officeDocument/2006/relationships/header" Target="header65.xml"/><Relationship Id="rId315" Type="http://schemas.openxmlformats.org/officeDocument/2006/relationships/header" Target="header213.xml"/><Relationship Id="rId357" Type="http://schemas.openxmlformats.org/officeDocument/2006/relationships/diagramQuickStyle" Target="diagrams/quickStyle3.xml"/><Relationship Id="rId54" Type="http://schemas.openxmlformats.org/officeDocument/2006/relationships/header" Target="header26.xml"/><Relationship Id="rId96" Type="http://schemas.openxmlformats.org/officeDocument/2006/relationships/header" Target="header56.xml"/><Relationship Id="rId161" Type="http://schemas.openxmlformats.org/officeDocument/2006/relationships/header" Target="header99.xml"/><Relationship Id="rId217" Type="http://schemas.openxmlformats.org/officeDocument/2006/relationships/header" Target="header139.xml"/><Relationship Id="rId399" Type="http://schemas.openxmlformats.org/officeDocument/2006/relationships/footer" Target="footer77.xml"/><Relationship Id="rId259" Type="http://schemas.openxmlformats.org/officeDocument/2006/relationships/header" Target="header166.xml"/><Relationship Id="rId424" Type="http://schemas.openxmlformats.org/officeDocument/2006/relationships/footer" Target="footer79.xml"/><Relationship Id="rId23" Type="http://schemas.openxmlformats.org/officeDocument/2006/relationships/header" Target="header7.xml"/><Relationship Id="rId119" Type="http://schemas.openxmlformats.org/officeDocument/2006/relationships/header" Target="header74.xml"/><Relationship Id="rId270" Type="http://schemas.openxmlformats.org/officeDocument/2006/relationships/header" Target="header175.xml"/><Relationship Id="rId326" Type="http://schemas.openxmlformats.org/officeDocument/2006/relationships/footer" Target="footer61.xml"/><Relationship Id="rId65" Type="http://schemas.openxmlformats.org/officeDocument/2006/relationships/header" Target="header32.xml"/><Relationship Id="rId130" Type="http://schemas.openxmlformats.org/officeDocument/2006/relationships/header" Target="header81.xml"/><Relationship Id="rId368" Type="http://schemas.openxmlformats.org/officeDocument/2006/relationships/image" Target="media/image32.PNG"/><Relationship Id="rId172" Type="http://schemas.openxmlformats.org/officeDocument/2006/relationships/header" Target="header107.xml"/><Relationship Id="rId228" Type="http://schemas.openxmlformats.org/officeDocument/2006/relationships/image" Target="media/image25.jpeg"/><Relationship Id="rId435" Type="http://schemas.openxmlformats.org/officeDocument/2006/relationships/header" Target="header292.xml"/><Relationship Id="rId281" Type="http://schemas.openxmlformats.org/officeDocument/2006/relationships/header" Target="header185.xml"/><Relationship Id="rId337" Type="http://schemas.openxmlformats.org/officeDocument/2006/relationships/footer" Target="footer63.xml"/><Relationship Id="rId34" Type="http://schemas.openxmlformats.org/officeDocument/2006/relationships/header" Target="header14.xml"/><Relationship Id="rId76" Type="http://schemas.openxmlformats.org/officeDocument/2006/relationships/header" Target="header40.xml"/><Relationship Id="rId141" Type="http://schemas.openxmlformats.org/officeDocument/2006/relationships/footer" Target="footer33.xml"/><Relationship Id="rId379" Type="http://schemas.openxmlformats.org/officeDocument/2006/relationships/header" Target="header251.xml"/><Relationship Id="rId7" Type="http://schemas.openxmlformats.org/officeDocument/2006/relationships/footnotes" Target="footnotes.xml"/><Relationship Id="rId183" Type="http://schemas.openxmlformats.org/officeDocument/2006/relationships/header" Target="header118.xml"/><Relationship Id="rId239" Type="http://schemas.openxmlformats.org/officeDocument/2006/relationships/header" Target="header153.xml"/><Relationship Id="rId390" Type="http://schemas.openxmlformats.org/officeDocument/2006/relationships/footer" Target="footer74.xml"/><Relationship Id="rId404" Type="http://schemas.openxmlformats.org/officeDocument/2006/relationships/image" Target="media/image36.jpeg"/><Relationship Id="rId446" Type="http://schemas.openxmlformats.org/officeDocument/2006/relationships/fontTable" Target="fontTable.xml"/><Relationship Id="rId250" Type="http://schemas.openxmlformats.org/officeDocument/2006/relationships/footer" Target="footer47.xml"/><Relationship Id="rId292" Type="http://schemas.openxmlformats.org/officeDocument/2006/relationships/header" Target="header192.xml"/><Relationship Id="rId306" Type="http://schemas.openxmlformats.org/officeDocument/2006/relationships/header" Target="header204.xml"/><Relationship Id="rId45" Type="http://schemas.openxmlformats.org/officeDocument/2006/relationships/header" Target="header20.xml"/><Relationship Id="rId87" Type="http://schemas.openxmlformats.org/officeDocument/2006/relationships/header" Target="header50.xml"/><Relationship Id="rId110" Type="http://schemas.openxmlformats.org/officeDocument/2006/relationships/footer" Target="footer23.xml"/><Relationship Id="rId348" Type="http://schemas.openxmlformats.org/officeDocument/2006/relationships/header" Target="header235.xml"/><Relationship Id="rId152" Type="http://schemas.openxmlformats.org/officeDocument/2006/relationships/header" Target="header95.xml"/><Relationship Id="rId194" Type="http://schemas.openxmlformats.org/officeDocument/2006/relationships/header" Target="header124.xml"/><Relationship Id="rId208" Type="http://schemas.openxmlformats.org/officeDocument/2006/relationships/header" Target="header135.xml"/><Relationship Id="rId415" Type="http://schemas.openxmlformats.org/officeDocument/2006/relationships/header" Target="header273.xml"/><Relationship Id="rId261" Type="http://schemas.openxmlformats.org/officeDocument/2006/relationships/header" Target="header168.xml"/><Relationship Id="rId14" Type="http://schemas.openxmlformats.org/officeDocument/2006/relationships/header" Target="header4.xml"/><Relationship Id="rId56" Type="http://schemas.openxmlformats.org/officeDocument/2006/relationships/header" Target="header27.xml"/><Relationship Id="rId317" Type="http://schemas.openxmlformats.org/officeDocument/2006/relationships/header" Target="header215.xml"/><Relationship Id="rId359" Type="http://schemas.microsoft.com/office/2007/relationships/diagramDrawing" Target="diagrams/drawing3.xml"/><Relationship Id="rId98" Type="http://schemas.openxmlformats.org/officeDocument/2006/relationships/header" Target="header57.xml"/><Relationship Id="rId121" Type="http://schemas.openxmlformats.org/officeDocument/2006/relationships/header" Target="header75.xml"/><Relationship Id="rId163" Type="http://schemas.openxmlformats.org/officeDocument/2006/relationships/image" Target="media/image20.jpeg"/><Relationship Id="rId219" Type="http://schemas.openxmlformats.org/officeDocument/2006/relationships/header" Target="header141.xml"/><Relationship Id="rId370" Type="http://schemas.openxmlformats.org/officeDocument/2006/relationships/footer" Target="footer71.xml"/><Relationship Id="rId426" Type="http://schemas.openxmlformats.org/officeDocument/2006/relationships/header" Target="header283.xml"/><Relationship Id="rId230" Type="http://schemas.openxmlformats.org/officeDocument/2006/relationships/image" Target="media/image26.png"/><Relationship Id="rId25" Type="http://schemas.openxmlformats.org/officeDocument/2006/relationships/header" Target="header8.xml"/><Relationship Id="rId67" Type="http://schemas.openxmlformats.org/officeDocument/2006/relationships/footer" Target="footer15.xml"/><Relationship Id="rId272" Type="http://schemas.openxmlformats.org/officeDocument/2006/relationships/footer" Target="footer53.xml"/><Relationship Id="rId328" Type="http://schemas.openxmlformats.org/officeDocument/2006/relationships/image" Target="media/image30.PNG"/><Relationship Id="rId132" Type="http://schemas.openxmlformats.org/officeDocument/2006/relationships/header" Target="header82.xml"/><Relationship Id="rId174" Type="http://schemas.openxmlformats.org/officeDocument/2006/relationships/header" Target="header109.xml"/><Relationship Id="rId381" Type="http://schemas.openxmlformats.org/officeDocument/2006/relationships/header" Target="header253.xml"/><Relationship Id="rId241" Type="http://schemas.openxmlformats.org/officeDocument/2006/relationships/header" Target="header155.xml"/><Relationship Id="rId437" Type="http://schemas.openxmlformats.org/officeDocument/2006/relationships/header" Target="header294.xml"/><Relationship Id="rId36" Type="http://schemas.openxmlformats.org/officeDocument/2006/relationships/header" Target="header15.xml"/><Relationship Id="rId283" Type="http://schemas.openxmlformats.org/officeDocument/2006/relationships/footer" Target="footer54.xml"/><Relationship Id="rId339" Type="http://schemas.openxmlformats.org/officeDocument/2006/relationships/header" Target="header230.xml"/><Relationship Id="rId78" Type="http://schemas.openxmlformats.org/officeDocument/2006/relationships/header" Target="header42.xml"/><Relationship Id="rId101" Type="http://schemas.openxmlformats.org/officeDocument/2006/relationships/header" Target="header59.xml"/><Relationship Id="rId143" Type="http://schemas.openxmlformats.org/officeDocument/2006/relationships/header" Target="header87.xml"/><Relationship Id="rId185" Type="http://schemas.openxmlformats.org/officeDocument/2006/relationships/header" Target="header119.xml"/><Relationship Id="rId350" Type="http://schemas.openxmlformats.org/officeDocument/2006/relationships/diagramLayout" Target="diagrams/layout2.xml"/><Relationship Id="rId406" Type="http://schemas.openxmlformats.org/officeDocument/2006/relationships/image" Target="media/image38.jpeg"/><Relationship Id="rId9" Type="http://schemas.openxmlformats.org/officeDocument/2006/relationships/image" Target="media/image1.jpg"/><Relationship Id="rId210" Type="http://schemas.openxmlformats.org/officeDocument/2006/relationships/header" Target="header137.xml"/><Relationship Id="rId392" Type="http://schemas.openxmlformats.org/officeDocument/2006/relationships/footer" Target="footer75.xml"/><Relationship Id="rId252" Type="http://schemas.openxmlformats.org/officeDocument/2006/relationships/footer" Target="footer48.xml"/><Relationship Id="rId294" Type="http://schemas.openxmlformats.org/officeDocument/2006/relationships/footer" Target="footer58.xml"/><Relationship Id="rId308" Type="http://schemas.openxmlformats.org/officeDocument/2006/relationships/header" Target="header206.xml"/><Relationship Id="rId47" Type="http://schemas.openxmlformats.org/officeDocument/2006/relationships/header" Target="header21.xml"/><Relationship Id="rId89" Type="http://schemas.openxmlformats.org/officeDocument/2006/relationships/header" Target="header52.xml"/><Relationship Id="rId112" Type="http://schemas.openxmlformats.org/officeDocument/2006/relationships/header" Target="header68.xml"/><Relationship Id="rId154" Type="http://schemas.openxmlformats.org/officeDocument/2006/relationships/header" Target="header97.xml"/><Relationship Id="rId361" Type="http://schemas.openxmlformats.org/officeDocument/2006/relationships/header" Target="header238.xml"/><Relationship Id="rId196" Type="http://schemas.openxmlformats.org/officeDocument/2006/relationships/header" Target="header125.xml"/><Relationship Id="rId417" Type="http://schemas.openxmlformats.org/officeDocument/2006/relationships/header" Target="header275.xml"/><Relationship Id="rId16" Type="http://schemas.openxmlformats.org/officeDocument/2006/relationships/header" Target="header5.xml"/><Relationship Id="rId221" Type="http://schemas.openxmlformats.org/officeDocument/2006/relationships/header" Target="header143.xml"/><Relationship Id="rId263" Type="http://schemas.openxmlformats.org/officeDocument/2006/relationships/header" Target="header169.xml"/><Relationship Id="rId319" Type="http://schemas.openxmlformats.org/officeDocument/2006/relationships/header" Target="header217.xml"/><Relationship Id="rId58" Type="http://schemas.openxmlformats.org/officeDocument/2006/relationships/image" Target="media/image11.jpeg"/><Relationship Id="rId123" Type="http://schemas.openxmlformats.org/officeDocument/2006/relationships/footer" Target="footer26.xml"/><Relationship Id="rId330" Type="http://schemas.openxmlformats.org/officeDocument/2006/relationships/header" Target="header225.xml"/><Relationship Id="rId165" Type="http://schemas.openxmlformats.org/officeDocument/2006/relationships/header" Target="header101.xml"/><Relationship Id="rId372" Type="http://schemas.openxmlformats.org/officeDocument/2006/relationships/header" Target="header245.xml"/><Relationship Id="rId428" Type="http://schemas.openxmlformats.org/officeDocument/2006/relationships/header" Target="header285.xml"/><Relationship Id="rId232" Type="http://schemas.openxmlformats.org/officeDocument/2006/relationships/image" Target="media/image28.jpeg"/><Relationship Id="rId274" Type="http://schemas.openxmlformats.org/officeDocument/2006/relationships/header" Target="header178.xml"/><Relationship Id="rId27" Type="http://schemas.openxmlformats.org/officeDocument/2006/relationships/image" Target="media/image6.PNG"/><Relationship Id="rId69" Type="http://schemas.openxmlformats.org/officeDocument/2006/relationships/footer" Target="footer17.xml"/><Relationship Id="rId134" Type="http://schemas.openxmlformats.org/officeDocument/2006/relationships/header" Target="header83.xml"/><Relationship Id="rId80" Type="http://schemas.openxmlformats.org/officeDocument/2006/relationships/header" Target="header44.xml"/><Relationship Id="rId176" Type="http://schemas.openxmlformats.org/officeDocument/2006/relationships/header" Target="header111.xml"/><Relationship Id="rId341" Type="http://schemas.openxmlformats.org/officeDocument/2006/relationships/header" Target="header231.xml"/><Relationship Id="rId383" Type="http://schemas.openxmlformats.org/officeDocument/2006/relationships/header" Target="header255.xml"/><Relationship Id="rId439" Type="http://schemas.openxmlformats.org/officeDocument/2006/relationships/header" Target="header296.xml"/><Relationship Id="rId201" Type="http://schemas.openxmlformats.org/officeDocument/2006/relationships/header" Target="header128.xml"/><Relationship Id="rId243" Type="http://schemas.openxmlformats.org/officeDocument/2006/relationships/header" Target="header156.xml"/><Relationship Id="rId285" Type="http://schemas.openxmlformats.org/officeDocument/2006/relationships/header" Target="header188.xml"/><Relationship Id="rId38" Type="http://schemas.openxmlformats.org/officeDocument/2006/relationships/image" Target="media/image8.jpeg"/><Relationship Id="rId103" Type="http://schemas.openxmlformats.org/officeDocument/2006/relationships/footer" Target="footer22.xml"/><Relationship Id="rId310" Type="http://schemas.openxmlformats.org/officeDocument/2006/relationships/header" Target="header208.xml"/><Relationship Id="rId91" Type="http://schemas.openxmlformats.org/officeDocument/2006/relationships/image" Target="media/image13.PNG"/><Relationship Id="rId145" Type="http://schemas.openxmlformats.org/officeDocument/2006/relationships/header" Target="header89.xml"/><Relationship Id="rId187" Type="http://schemas.openxmlformats.org/officeDocument/2006/relationships/header" Target="header120.xml"/><Relationship Id="rId352" Type="http://schemas.openxmlformats.org/officeDocument/2006/relationships/diagramColors" Target="diagrams/colors2.xml"/><Relationship Id="rId394" Type="http://schemas.openxmlformats.org/officeDocument/2006/relationships/footer" Target="footer76.xml"/><Relationship Id="rId408" Type="http://schemas.openxmlformats.org/officeDocument/2006/relationships/image" Target="media/image40.jpeg"/><Relationship Id="rId212" Type="http://schemas.openxmlformats.org/officeDocument/2006/relationships/diagramData" Target="diagrams/data1.xml"/><Relationship Id="rId254" Type="http://schemas.openxmlformats.org/officeDocument/2006/relationships/header" Target="header163.xml"/><Relationship Id="rId49" Type="http://schemas.openxmlformats.org/officeDocument/2006/relationships/header" Target="header23.xml"/><Relationship Id="rId114" Type="http://schemas.openxmlformats.org/officeDocument/2006/relationships/header" Target="header69.xml"/><Relationship Id="rId296" Type="http://schemas.openxmlformats.org/officeDocument/2006/relationships/header" Target="header195.xml"/><Relationship Id="rId60" Type="http://schemas.openxmlformats.org/officeDocument/2006/relationships/header" Target="header29.xml"/><Relationship Id="rId156" Type="http://schemas.openxmlformats.org/officeDocument/2006/relationships/footer" Target="footer35.xml"/><Relationship Id="rId198" Type="http://schemas.openxmlformats.org/officeDocument/2006/relationships/header" Target="header126.xml"/><Relationship Id="rId321" Type="http://schemas.openxmlformats.org/officeDocument/2006/relationships/header" Target="header219.xml"/><Relationship Id="rId363" Type="http://schemas.openxmlformats.org/officeDocument/2006/relationships/footer" Target="footer69.xml"/><Relationship Id="rId419" Type="http://schemas.openxmlformats.org/officeDocument/2006/relationships/header" Target="header277.xml"/><Relationship Id="rId223" Type="http://schemas.openxmlformats.org/officeDocument/2006/relationships/header" Target="header145.xml"/><Relationship Id="rId430" Type="http://schemas.openxmlformats.org/officeDocument/2006/relationships/header" Target="header287.xml"/><Relationship Id="rId18" Type="http://schemas.openxmlformats.org/officeDocument/2006/relationships/header" Target="header6.xml"/><Relationship Id="rId39" Type="http://schemas.openxmlformats.org/officeDocument/2006/relationships/image" Target="media/image9.jpeg"/><Relationship Id="rId265" Type="http://schemas.openxmlformats.org/officeDocument/2006/relationships/header" Target="header171.xml"/><Relationship Id="rId286" Type="http://schemas.openxmlformats.org/officeDocument/2006/relationships/footer" Target="footer55.xml"/><Relationship Id="rId50" Type="http://schemas.openxmlformats.org/officeDocument/2006/relationships/footer" Target="footer10.xml"/><Relationship Id="rId104" Type="http://schemas.openxmlformats.org/officeDocument/2006/relationships/header" Target="header61.xml"/><Relationship Id="rId125" Type="http://schemas.openxmlformats.org/officeDocument/2006/relationships/header" Target="header78.xml"/><Relationship Id="rId146" Type="http://schemas.openxmlformats.org/officeDocument/2006/relationships/header" Target="header90.xml"/><Relationship Id="rId167" Type="http://schemas.openxmlformats.org/officeDocument/2006/relationships/header" Target="header102.xml"/><Relationship Id="rId188" Type="http://schemas.openxmlformats.org/officeDocument/2006/relationships/header" Target="header121.xml"/><Relationship Id="rId311" Type="http://schemas.openxmlformats.org/officeDocument/2006/relationships/header" Target="header209.xml"/><Relationship Id="rId332" Type="http://schemas.openxmlformats.org/officeDocument/2006/relationships/header" Target="header226.xml"/><Relationship Id="rId353" Type="http://schemas.microsoft.com/office/2007/relationships/diagramDrawing" Target="diagrams/drawing2.xml"/><Relationship Id="rId374" Type="http://schemas.openxmlformats.org/officeDocument/2006/relationships/header" Target="header246.xml"/><Relationship Id="rId395" Type="http://schemas.openxmlformats.org/officeDocument/2006/relationships/image" Target="media/image34.PNG"/><Relationship Id="rId409" Type="http://schemas.openxmlformats.org/officeDocument/2006/relationships/header" Target="header267.xml"/><Relationship Id="rId71" Type="http://schemas.openxmlformats.org/officeDocument/2006/relationships/header" Target="header35.xml"/><Relationship Id="rId92" Type="http://schemas.openxmlformats.org/officeDocument/2006/relationships/footer" Target="footer18.xml"/><Relationship Id="rId213" Type="http://schemas.openxmlformats.org/officeDocument/2006/relationships/diagramLayout" Target="diagrams/layout1.xml"/><Relationship Id="rId234" Type="http://schemas.openxmlformats.org/officeDocument/2006/relationships/header" Target="header148.xml"/><Relationship Id="rId420" Type="http://schemas.openxmlformats.org/officeDocument/2006/relationships/header" Target="header278.xml"/><Relationship Id="rId2" Type="http://schemas.openxmlformats.org/officeDocument/2006/relationships/customXml" Target="../customXml/item2.xml"/><Relationship Id="rId29" Type="http://schemas.openxmlformats.org/officeDocument/2006/relationships/footer" Target="footer6.xml"/><Relationship Id="rId255" Type="http://schemas.openxmlformats.org/officeDocument/2006/relationships/footer" Target="footer49.xml"/><Relationship Id="rId276" Type="http://schemas.openxmlformats.org/officeDocument/2006/relationships/header" Target="header180.xml"/><Relationship Id="rId297" Type="http://schemas.openxmlformats.org/officeDocument/2006/relationships/footer" Target="footer59.xml"/><Relationship Id="rId441" Type="http://schemas.openxmlformats.org/officeDocument/2006/relationships/header" Target="header298.xml"/><Relationship Id="rId40" Type="http://schemas.openxmlformats.org/officeDocument/2006/relationships/header" Target="header16.xml"/><Relationship Id="rId115" Type="http://schemas.openxmlformats.org/officeDocument/2006/relationships/header" Target="header70.xml"/><Relationship Id="rId136" Type="http://schemas.openxmlformats.org/officeDocument/2006/relationships/image" Target="media/image14.PNG"/><Relationship Id="rId157" Type="http://schemas.openxmlformats.org/officeDocument/2006/relationships/image" Target="media/image16.PNG"/><Relationship Id="rId178" Type="http://schemas.openxmlformats.org/officeDocument/2006/relationships/header" Target="header113.xml"/><Relationship Id="rId301" Type="http://schemas.openxmlformats.org/officeDocument/2006/relationships/header" Target="header199.xml"/><Relationship Id="rId322" Type="http://schemas.openxmlformats.org/officeDocument/2006/relationships/header" Target="header220.xml"/><Relationship Id="rId343" Type="http://schemas.openxmlformats.org/officeDocument/2006/relationships/header" Target="header232.xml"/><Relationship Id="rId364" Type="http://schemas.openxmlformats.org/officeDocument/2006/relationships/header" Target="header240.xml"/><Relationship Id="rId61" Type="http://schemas.openxmlformats.org/officeDocument/2006/relationships/header" Target="header30.xml"/><Relationship Id="rId82" Type="http://schemas.openxmlformats.org/officeDocument/2006/relationships/image" Target="media/image12.jpeg"/><Relationship Id="rId199" Type="http://schemas.openxmlformats.org/officeDocument/2006/relationships/footer" Target="footer44.xml"/><Relationship Id="rId203" Type="http://schemas.openxmlformats.org/officeDocument/2006/relationships/header" Target="header130.xml"/><Relationship Id="rId385" Type="http://schemas.openxmlformats.org/officeDocument/2006/relationships/header" Target="header257.xml"/><Relationship Id="rId19" Type="http://schemas.openxmlformats.org/officeDocument/2006/relationships/image" Target="media/image2.jpeg"/><Relationship Id="rId224" Type="http://schemas.openxmlformats.org/officeDocument/2006/relationships/header" Target="header146.xml"/><Relationship Id="rId245" Type="http://schemas.openxmlformats.org/officeDocument/2006/relationships/header" Target="header157.xml"/><Relationship Id="rId266" Type="http://schemas.openxmlformats.org/officeDocument/2006/relationships/header" Target="header172.xml"/><Relationship Id="rId287" Type="http://schemas.openxmlformats.org/officeDocument/2006/relationships/header" Target="header189.xml"/><Relationship Id="rId410" Type="http://schemas.openxmlformats.org/officeDocument/2006/relationships/header" Target="header268.xml"/><Relationship Id="rId431" Type="http://schemas.openxmlformats.org/officeDocument/2006/relationships/header" Target="header288.xml"/><Relationship Id="rId30" Type="http://schemas.openxmlformats.org/officeDocument/2006/relationships/header" Target="header10.xml"/><Relationship Id="rId105" Type="http://schemas.openxmlformats.org/officeDocument/2006/relationships/header" Target="header62.xml"/><Relationship Id="rId126" Type="http://schemas.openxmlformats.org/officeDocument/2006/relationships/footer" Target="footer27.xml"/><Relationship Id="rId147" Type="http://schemas.openxmlformats.org/officeDocument/2006/relationships/footer" Target="footer34.xml"/><Relationship Id="rId168" Type="http://schemas.openxmlformats.org/officeDocument/2006/relationships/header" Target="header103.xml"/><Relationship Id="rId312" Type="http://schemas.openxmlformats.org/officeDocument/2006/relationships/header" Target="header210.xml"/><Relationship Id="rId333" Type="http://schemas.openxmlformats.org/officeDocument/2006/relationships/header" Target="header227.xml"/><Relationship Id="rId354" Type="http://schemas.openxmlformats.org/officeDocument/2006/relationships/header" Target="header236.xml"/><Relationship Id="rId51" Type="http://schemas.openxmlformats.org/officeDocument/2006/relationships/header" Target="header24.xml"/><Relationship Id="rId72" Type="http://schemas.openxmlformats.org/officeDocument/2006/relationships/header" Target="header36.xml"/><Relationship Id="rId93" Type="http://schemas.openxmlformats.org/officeDocument/2006/relationships/header" Target="header54.xml"/><Relationship Id="rId189" Type="http://schemas.openxmlformats.org/officeDocument/2006/relationships/image" Target="media/image21.PNG"/><Relationship Id="rId375" Type="http://schemas.openxmlformats.org/officeDocument/2006/relationships/header" Target="header247.xml"/><Relationship Id="rId396" Type="http://schemas.openxmlformats.org/officeDocument/2006/relationships/header" Target="header262.xml"/><Relationship Id="rId3" Type="http://schemas.openxmlformats.org/officeDocument/2006/relationships/numbering" Target="numbering.xml"/><Relationship Id="rId214" Type="http://schemas.openxmlformats.org/officeDocument/2006/relationships/diagramQuickStyle" Target="diagrams/quickStyle1.xml"/><Relationship Id="rId235" Type="http://schemas.openxmlformats.org/officeDocument/2006/relationships/header" Target="header149.xml"/><Relationship Id="rId256" Type="http://schemas.openxmlformats.org/officeDocument/2006/relationships/header" Target="header164.xml"/><Relationship Id="rId277" Type="http://schemas.openxmlformats.org/officeDocument/2006/relationships/header" Target="header181.xml"/><Relationship Id="rId298" Type="http://schemas.openxmlformats.org/officeDocument/2006/relationships/header" Target="header196.xml"/><Relationship Id="rId400" Type="http://schemas.openxmlformats.org/officeDocument/2006/relationships/header" Target="header265.xml"/><Relationship Id="rId421" Type="http://schemas.openxmlformats.org/officeDocument/2006/relationships/header" Target="header279.xml"/><Relationship Id="rId442" Type="http://schemas.openxmlformats.org/officeDocument/2006/relationships/header" Target="header299.xml"/><Relationship Id="rId116" Type="http://schemas.openxmlformats.org/officeDocument/2006/relationships/header" Target="header71.xml"/><Relationship Id="rId137" Type="http://schemas.openxmlformats.org/officeDocument/2006/relationships/image" Target="media/image15.PNG"/><Relationship Id="rId158" Type="http://schemas.openxmlformats.org/officeDocument/2006/relationships/image" Target="media/image17.jpeg"/><Relationship Id="rId302" Type="http://schemas.openxmlformats.org/officeDocument/2006/relationships/header" Target="header200.xml"/><Relationship Id="rId323" Type="http://schemas.openxmlformats.org/officeDocument/2006/relationships/footer" Target="footer60.xml"/><Relationship Id="rId344" Type="http://schemas.openxmlformats.org/officeDocument/2006/relationships/footer" Target="footer67.xml"/><Relationship Id="rId20" Type="http://schemas.openxmlformats.org/officeDocument/2006/relationships/image" Target="media/image3.jpeg"/><Relationship Id="rId41" Type="http://schemas.openxmlformats.org/officeDocument/2006/relationships/header" Target="header17.xml"/><Relationship Id="rId62" Type="http://schemas.openxmlformats.org/officeDocument/2006/relationships/footer" Target="footer13.xml"/><Relationship Id="rId83" Type="http://schemas.openxmlformats.org/officeDocument/2006/relationships/header" Target="header46.xml"/><Relationship Id="rId179" Type="http://schemas.openxmlformats.org/officeDocument/2006/relationships/header" Target="header114.xml"/><Relationship Id="rId365" Type="http://schemas.openxmlformats.org/officeDocument/2006/relationships/header" Target="header241.xml"/><Relationship Id="rId386" Type="http://schemas.openxmlformats.org/officeDocument/2006/relationships/image" Target="media/image33.PNG"/><Relationship Id="rId190" Type="http://schemas.openxmlformats.org/officeDocument/2006/relationships/header" Target="header122.xml"/><Relationship Id="rId204" Type="http://schemas.openxmlformats.org/officeDocument/2006/relationships/header" Target="header131.xml"/><Relationship Id="rId225" Type="http://schemas.openxmlformats.org/officeDocument/2006/relationships/image" Target="media/image22.png"/><Relationship Id="rId246" Type="http://schemas.openxmlformats.org/officeDocument/2006/relationships/header" Target="header158.xml"/><Relationship Id="rId267" Type="http://schemas.openxmlformats.org/officeDocument/2006/relationships/header" Target="header173.xml"/><Relationship Id="rId288" Type="http://schemas.openxmlformats.org/officeDocument/2006/relationships/footer" Target="footer56.xml"/><Relationship Id="rId411" Type="http://schemas.openxmlformats.org/officeDocument/2006/relationships/header" Target="header269.xml"/><Relationship Id="rId432" Type="http://schemas.openxmlformats.org/officeDocument/2006/relationships/header" Target="header289.xml"/><Relationship Id="rId106" Type="http://schemas.openxmlformats.org/officeDocument/2006/relationships/header" Target="header63.xml"/><Relationship Id="rId127" Type="http://schemas.openxmlformats.org/officeDocument/2006/relationships/header" Target="header79.xml"/><Relationship Id="rId313" Type="http://schemas.openxmlformats.org/officeDocument/2006/relationships/header" Target="header211.xml"/><Relationship Id="rId10" Type="http://schemas.openxmlformats.org/officeDocument/2006/relationships/header" Target="header1.xml"/><Relationship Id="rId31" Type="http://schemas.openxmlformats.org/officeDocument/2006/relationships/header" Target="header11.xml"/><Relationship Id="rId52" Type="http://schemas.openxmlformats.org/officeDocument/2006/relationships/footer" Target="footer11.xml"/><Relationship Id="rId73" Type="http://schemas.openxmlformats.org/officeDocument/2006/relationships/header" Target="header37.xml"/><Relationship Id="rId94" Type="http://schemas.openxmlformats.org/officeDocument/2006/relationships/footer" Target="footer19.xml"/><Relationship Id="rId148" Type="http://schemas.openxmlformats.org/officeDocument/2006/relationships/header" Target="header91.xml"/><Relationship Id="rId169" Type="http://schemas.openxmlformats.org/officeDocument/2006/relationships/header" Target="header104.xml"/><Relationship Id="rId334" Type="http://schemas.openxmlformats.org/officeDocument/2006/relationships/header" Target="header228.xml"/><Relationship Id="rId355" Type="http://schemas.openxmlformats.org/officeDocument/2006/relationships/diagramData" Target="diagrams/data3.xml"/><Relationship Id="rId376" Type="http://schemas.openxmlformats.org/officeDocument/2006/relationships/header" Target="header248.xml"/><Relationship Id="rId397" Type="http://schemas.openxmlformats.org/officeDocument/2006/relationships/header" Target="header263.xml"/><Relationship Id="rId4" Type="http://schemas.openxmlformats.org/officeDocument/2006/relationships/styles" Target="styles.xml"/><Relationship Id="rId180" Type="http://schemas.openxmlformats.org/officeDocument/2006/relationships/header" Target="header115.xml"/><Relationship Id="rId215" Type="http://schemas.openxmlformats.org/officeDocument/2006/relationships/diagramColors" Target="diagrams/colors1.xml"/><Relationship Id="rId236" Type="http://schemas.openxmlformats.org/officeDocument/2006/relationships/header" Target="header150.xml"/><Relationship Id="rId257" Type="http://schemas.openxmlformats.org/officeDocument/2006/relationships/header" Target="header165.xml"/><Relationship Id="rId278" Type="http://schemas.openxmlformats.org/officeDocument/2006/relationships/header" Target="header182.xml"/><Relationship Id="rId401" Type="http://schemas.openxmlformats.org/officeDocument/2006/relationships/footer" Target="footer78.xml"/><Relationship Id="rId422" Type="http://schemas.openxmlformats.org/officeDocument/2006/relationships/header" Target="header280.xml"/><Relationship Id="rId443" Type="http://schemas.openxmlformats.org/officeDocument/2006/relationships/hyperlink" Target="https://civilica.com/doc/1026270" TargetMode="External"/><Relationship Id="rId303" Type="http://schemas.openxmlformats.org/officeDocument/2006/relationships/header" Target="header201.xml"/><Relationship Id="rId42" Type="http://schemas.openxmlformats.org/officeDocument/2006/relationships/header" Target="header18.xml"/><Relationship Id="rId84" Type="http://schemas.openxmlformats.org/officeDocument/2006/relationships/header" Target="header47.xml"/><Relationship Id="rId138" Type="http://schemas.openxmlformats.org/officeDocument/2006/relationships/header" Target="header84.xml"/><Relationship Id="rId345" Type="http://schemas.openxmlformats.org/officeDocument/2006/relationships/header" Target="header233.xml"/><Relationship Id="rId387" Type="http://schemas.openxmlformats.org/officeDocument/2006/relationships/header" Target="header258.xml"/><Relationship Id="rId191" Type="http://schemas.openxmlformats.org/officeDocument/2006/relationships/footer" Target="footer40.xml"/><Relationship Id="rId205" Type="http://schemas.openxmlformats.org/officeDocument/2006/relationships/header" Target="header132.xml"/><Relationship Id="rId247" Type="http://schemas.openxmlformats.org/officeDocument/2006/relationships/header" Target="header159.xml"/><Relationship Id="rId412" Type="http://schemas.openxmlformats.org/officeDocument/2006/relationships/header" Target="header270.xml"/><Relationship Id="rId107" Type="http://schemas.openxmlformats.org/officeDocument/2006/relationships/header" Target="header64.xml"/><Relationship Id="rId289" Type="http://schemas.openxmlformats.org/officeDocument/2006/relationships/header" Target="header190.xml"/><Relationship Id="rId11" Type="http://schemas.openxmlformats.org/officeDocument/2006/relationships/header" Target="header2.xml"/><Relationship Id="rId53" Type="http://schemas.openxmlformats.org/officeDocument/2006/relationships/header" Target="header25.xml"/><Relationship Id="rId149" Type="http://schemas.openxmlformats.org/officeDocument/2006/relationships/header" Target="header92.xml"/><Relationship Id="rId314" Type="http://schemas.openxmlformats.org/officeDocument/2006/relationships/header" Target="header212.xml"/><Relationship Id="rId356" Type="http://schemas.openxmlformats.org/officeDocument/2006/relationships/diagramLayout" Target="diagrams/layout3.xml"/><Relationship Id="rId398" Type="http://schemas.openxmlformats.org/officeDocument/2006/relationships/header" Target="header264.xml"/><Relationship Id="rId95" Type="http://schemas.openxmlformats.org/officeDocument/2006/relationships/header" Target="header55.xml"/><Relationship Id="rId160" Type="http://schemas.openxmlformats.org/officeDocument/2006/relationships/footer" Target="footer36.xml"/><Relationship Id="rId216" Type="http://schemas.microsoft.com/office/2007/relationships/diagramDrawing" Target="diagrams/drawing1.xml"/><Relationship Id="rId423" Type="http://schemas.openxmlformats.org/officeDocument/2006/relationships/header" Target="header281.xml"/><Relationship Id="rId258" Type="http://schemas.openxmlformats.org/officeDocument/2006/relationships/footer" Target="footer50.xml"/><Relationship Id="rId22" Type="http://schemas.openxmlformats.org/officeDocument/2006/relationships/image" Target="media/image5.jpeg"/><Relationship Id="rId64" Type="http://schemas.openxmlformats.org/officeDocument/2006/relationships/footer" Target="footer14.xml"/><Relationship Id="rId118" Type="http://schemas.openxmlformats.org/officeDocument/2006/relationships/header" Target="header73.xml"/><Relationship Id="rId325" Type="http://schemas.openxmlformats.org/officeDocument/2006/relationships/header" Target="header222.xml"/><Relationship Id="rId367" Type="http://schemas.openxmlformats.org/officeDocument/2006/relationships/header" Target="header242.xml"/><Relationship Id="rId171" Type="http://schemas.openxmlformats.org/officeDocument/2006/relationships/header" Target="header106.xml"/><Relationship Id="rId227" Type="http://schemas.openxmlformats.org/officeDocument/2006/relationships/image" Target="media/image24.png"/><Relationship Id="rId269" Type="http://schemas.openxmlformats.org/officeDocument/2006/relationships/footer" Target="footer52.xml"/><Relationship Id="rId434" Type="http://schemas.openxmlformats.org/officeDocument/2006/relationships/header" Target="header291.xml"/><Relationship Id="rId33" Type="http://schemas.openxmlformats.org/officeDocument/2006/relationships/header" Target="header13.xml"/><Relationship Id="rId129" Type="http://schemas.openxmlformats.org/officeDocument/2006/relationships/header" Target="header80.xml"/><Relationship Id="rId280" Type="http://schemas.openxmlformats.org/officeDocument/2006/relationships/header" Target="header184.xml"/><Relationship Id="rId336" Type="http://schemas.openxmlformats.org/officeDocument/2006/relationships/header" Target="header229.xml"/><Relationship Id="rId75" Type="http://schemas.openxmlformats.org/officeDocument/2006/relationships/header" Target="header39.xml"/><Relationship Id="rId140" Type="http://schemas.openxmlformats.org/officeDocument/2006/relationships/header" Target="header85.xml"/><Relationship Id="rId182" Type="http://schemas.openxmlformats.org/officeDocument/2006/relationships/header" Target="header117.xml"/><Relationship Id="rId378" Type="http://schemas.openxmlformats.org/officeDocument/2006/relationships/header" Target="header250.xml"/><Relationship Id="rId403" Type="http://schemas.openxmlformats.org/officeDocument/2006/relationships/image" Target="media/image35.jpeg"/><Relationship Id="rId6" Type="http://schemas.openxmlformats.org/officeDocument/2006/relationships/webSettings" Target="webSettings.xml"/><Relationship Id="rId238" Type="http://schemas.openxmlformats.org/officeDocument/2006/relationships/header" Target="header152.xml"/><Relationship Id="rId445" Type="http://schemas.openxmlformats.org/officeDocument/2006/relationships/header" Target="header301.xml"/><Relationship Id="rId291" Type="http://schemas.openxmlformats.org/officeDocument/2006/relationships/header" Target="header191.xml"/><Relationship Id="rId305" Type="http://schemas.openxmlformats.org/officeDocument/2006/relationships/header" Target="header203.xml"/><Relationship Id="rId347" Type="http://schemas.openxmlformats.org/officeDocument/2006/relationships/footer" Target="footer68.xml"/><Relationship Id="rId44" Type="http://schemas.openxmlformats.org/officeDocument/2006/relationships/header" Target="header19.xml"/><Relationship Id="rId86" Type="http://schemas.openxmlformats.org/officeDocument/2006/relationships/header" Target="header49.xml"/><Relationship Id="rId151" Type="http://schemas.openxmlformats.org/officeDocument/2006/relationships/header" Target="header94.xml"/><Relationship Id="rId389" Type="http://schemas.openxmlformats.org/officeDocument/2006/relationships/header" Target="header259.xml"/><Relationship Id="rId193" Type="http://schemas.openxmlformats.org/officeDocument/2006/relationships/footer" Target="footer41.xml"/><Relationship Id="rId207" Type="http://schemas.openxmlformats.org/officeDocument/2006/relationships/header" Target="header134.xml"/><Relationship Id="rId249" Type="http://schemas.openxmlformats.org/officeDocument/2006/relationships/header" Target="header160.xml"/><Relationship Id="rId414" Type="http://schemas.openxmlformats.org/officeDocument/2006/relationships/header" Target="header272.xml"/><Relationship Id="rId13" Type="http://schemas.openxmlformats.org/officeDocument/2006/relationships/footer" Target="footer1.xml"/><Relationship Id="rId109" Type="http://schemas.openxmlformats.org/officeDocument/2006/relationships/header" Target="header66.xml"/><Relationship Id="rId260" Type="http://schemas.openxmlformats.org/officeDocument/2006/relationships/header" Target="header167.xml"/><Relationship Id="rId316" Type="http://schemas.openxmlformats.org/officeDocument/2006/relationships/header" Target="header214.xml"/><Relationship Id="rId55" Type="http://schemas.openxmlformats.org/officeDocument/2006/relationships/footer" Target="footer12.xml"/><Relationship Id="rId97" Type="http://schemas.openxmlformats.org/officeDocument/2006/relationships/footer" Target="footer20.xml"/><Relationship Id="rId120" Type="http://schemas.openxmlformats.org/officeDocument/2006/relationships/footer" Target="footer25.xml"/><Relationship Id="rId358" Type="http://schemas.openxmlformats.org/officeDocument/2006/relationships/diagramColors" Target="diagrams/colors3.xml"/><Relationship Id="rId162" Type="http://schemas.openxmlformats.org/officeDocument/2006/relationships/image" Target="media/image19.jpeg"/><Relationship Id="rId218" Type="http://schemas.openxmlformats.org/officeDocument/2006/relationships/header" Target="header140.xml"/><Relationship Id="rId425" Type="http://schemas.openxmlformats.org/officeDocument/2006/relationships/header" Target="header282.xml"/><Relationship Id="rId271" Type="http://schemas.openxmlformats.org/officeDocument/2006/relationships/header" Target="header176.xml"/><Relationship Id="rId24" Type="http://schemas.openxmlformats.org/officeDocument/2006/relationships/footer" Target="footer4.xml"/><Relationship Id="rId66" Type="http://schemas.openxmlformats.org/officeDocument/2006/relationships/header" Target="header33.xml"/><Relationship Id="rId131" Type="http://schemas.openxmlformats.org/officeDocument/2006/relationships/footer" Target="footer29.xml"/><Relationship Id="rId327" Type="http://schemas.openxmlformats.org/officeDocument/2006/relationships/header" Target="header223.xml"/><Relationship Id="rId369" Type="http://schemas.openxmlformats.org/officeDocument/2006/relationships/header" Target="header243.xml"/><Relationship Id="rId173" Type="http://schemas.openxmlformats.org/officeDocument/2006/relationships/header" Target="header108.xml"/><Relationship Id="rId229" Type="http://schemas.openxmlformats.org/officeDocument/2006/relationships/header" Target="header147.xml"/><Relationship Id="rId380" Type="http://schemas.openxmlformats.org/officeDocument/2006/relationships/header" Target="header252.xml"/><Relationship Id="rId436" Type="http://schemas.openxmlformats.org/officeDocument/2006/relationships/header" Target="header293.xml"/><Relationship Id="rId240" Type="http://schemas.openxmlformats.org/officeDocument/2006/relationships/header" Target="header154.xml"/><Relationship Id="rId35" Type="http://schemas.openxmlformats.org/officeDocument/2006/relationships/footer" Target="footer7.xml"/><Relationship Id="rId77" Type="http://schemas.openxmlformats.org/officeDocument/2006/relationships/header" Target="header41.xml"/><Relationship Id="rId100" Type="http://schemas.openxmlformats.org/officeDocument/2006/relationships/header" Target="header58.xml"/><Relationship Id="rId282" Type="http://schemas.openxmlformats.org/officeDocument/2006/relationships/header" Target="header186.xml"/><Relationship Id="rId338" Type="http://schemas.openxmlformats.org/officeDocument/2006/relationships/footer" Target="footer64.xml"/><Relationship Id="rId8" Type="http://schemas.openxmlformats.org/officeDocument/2006/relationships/endnotes" Target="endnotes.xml"/><Relationship Id="rId142" Type="http://schemas.openxmlformats.org/officeDocument/2006/relationships/header" Target="header86.xml"/><Relationship Id="rId184" Type="http://schemas.openxmlformats.org/officeDocument/2006/relationships/footer" Target="footer38.xml"/><Relationship Id="rId391" Type="http://schemas.openxmlformats.org/officeDocument/2006/relationships/header" Target="header260.xml"/><Relationship Id="rId405" Type="http://schemas.openxmlformats.org/officeDocument/2006/relationships/image" Target="media/image37.jpeg"/><Relationship Id="rId447" Type="http://schemas.openxmlformats.org/officeDocument/2006/relationships/theme" Target="theme/theme1.xml"/><Relationship Id="rId251" Type="http://schemas.openxmlformats.org/officeDocument/2006/relationships/header" Target="header161.xml"/><Relationship Id="rId46" Type="http://schemas.openxmlformats.org/officeDocument/2006/relationships/footer" Target="footer9.xml"/><Relationship Id="rId293" Type="http://schemas.openxmlformats.org/officeDocument/2006/relationships/header" Target="header193.xml"/><Relationship Id="rId307" Type="http://schemas.openxmlformats.org/officeDocument/2006/relationships/header" Target="header205.xml"/><Relationship Id="rId349" Type="http://schemas.openxmlformats.org/officeDocument/2006/relationships/diagramData" Target="diagrams/data2.xml"/><Relationship Id="rId88" Type="http://schemas.openxmlformats.org/officeDocument/2006/relationships/header" Target="header51.xml"/><Relationship Id="rId111" Type="http://schemas.openxmlformats.org/officeDocument/2006/relationships/header" Target="header67.xml"/><Relationship Id="rId153" Type="http://schemas.openxmlformats.org/officeDocument/2006/relationships/header" Target="header96.xml"/><Relationship Id="rId195" Type="http://schemas.openxmlformats.org/officeDocument/2006/relationships/footer" Target="footer42.xml"/><Relationship Id="rId209" Type="http://schemas.openxmlformats.org/officeDocument/2006/relationships/header" Target="header136.xml"/><Relationship Id="rId360" Type="http://schemas.openxmlformats.org/officeDocument/2006/relationships/header" Target="header237.xml"/><Relationship Id="rId416" Type="http://schemas.openxmlformats.org/officeDocument/2006/relationships/header" Target="header274.xml"/><Relationship Id="rId220" Type="http://schemas.openxmlformats.org/officeDocument/2006/relationships/header" Target="header142.xml"/><Relationship Id="rId15" Type="http://schemas.openxmlformats.org/officeDocument/2006/relationships/footer" Target="footer2.xml"/><Relationship Id="rId57" Type="http://schemas.openxmlformats.org/officeDocument/2006/relationships/image" Target="media/image10.png"/><Relationship Id="rId262" Type="http://schemas.openxmlformats.org/officeDocument/2006/relationships/footer" Target="footer51.xml"/><Relationship Id="rId318" Type="http://schemas.openxmlformats.org/officeDocument/2006/relationships/header" Target="header216.xml"/><Relationship Id="rId99" Type="http://schemas.openxmlformats.org/officeDocument/2006/relationships/footer" Target="footer21.xml"/><Relationship Id="rId122" Type="http://schemas.openxmlformats.org/officeDocument/2006/relationships/header" Target="header76.xml"/><Relationship Id="rId164" Type="http://schemas.openxmlformats.org/officeDocument/2006/relationships/header" Target="header100.xml"/><Relationship Id="rId371" Type="http://schemas.openxmlformats.org/officeDocument/2006/relationships/header" Target="header244.xml"/><Relationship Id="rId427" Type="http://schemas.openxmlformats.org/officeDocument/2006/relationships/header" Target="header284.xml"/><Relationship Id="rId26" Type="http://schemas.openxmlformats.org/officeDocument/2006/relationships/footer" Target="footer5.xml"/><Relationship Id="rId231" Type="http://schemas.openxmlformats.org/officeDocument/2006/relationships/image" Target="media/image27.jpeg"/><Relationship Id="rId273" Type="http://schemas.openxmlformats.org/officeDocument/2006/relationships/header" Target="header177.xml"/><Relationship Id="rId329" Type="http://schemas.openxmlformats.org/officeDocument/2006/relationships/header" Target="header224.xml"/><Relationship Id="rId68" Type="http://schemas.openxmlformats.org/officeDocument/2006/relationships/footer" Target="footer16.xml"/><Relationship Id="rId133" Type="http://schemas.openxmlformats.org/officeDocument/2006/relationships/footer" Target="footer30.xml"/><Relationship Id="rId175" Type="http://schemas.openxmlformats.org/officeDocument/2006/relationships/header" Target="header110.xml"/><Relationship Id="rId340" Type="http://schemas.openxmlformats.org/officeDocument/2006/relationships/footer" Target="footer65.xml"/><Relationship Id="rId200" Type="http://schemas.openxmlformats.org/officeDocument/2006/relationships/header" Target="header127.xml"/><Relationship Id="rId382" Type="http://schemas.openxmlformats.org/officeDocument/2006/relationships/header" Target="header254.xml"/><Relationship Id="rId438" Type="http://schemas.openxmlformats.org/officeDocument/2006/relationships/header" Target="header295.xml"/><Relationship Id="rId242" Type="http://schemas.openxmlformats.org/officeDocument/2006/relationships/chart" Target="charts/chart1.xml"/><Relationship Id="rId284" Type="http://schemas.openxmlformats.org/officeDocument/2006/relationships/header" Target="header187.xml"/><Relationship Id="rId37" Type="http://schemas.openxmlformats.org/officeDocument/2006/relationships/image" Target="media/image7.jpeg"/><Relationship Id="rId79" Type="http://schemas.openxmlformats.org/officeDocument/2006/relationships/header" Target="header43.xml"/><Relationship Id="rId102" Type="http://schemas.openxmlformats.org/officeDocument/2006/relationships/header" Target="header60.xml"/><Relationship Id="rId144" Type="http://schemas.openxmlformats.org/officeDocument/2006/relationships/header" Target="header88.xml"/><Relationship Id="rId90" Type="http://schemas.openxmlformats.org/officeDocument/2006/relationships/header" Target="header53.xml"/><Relationship Id="rId186" Type="http://schemas.openxmlformats.org/officeDocument/2006/relationships/footer" Target="footer39.xml"/><Relationship Id="rId351" Type="http://schemas.openxmlformats.org/officeDocument/2006/relationships/diagramQuickStyle" Target="diagrams/quickStyle2.xml"/><Relationship Id="rId393" Type="http://schemas.openxmlformats.org/officeDocument/2006/relationships/header" Target="header261.xml"/><Relationship Id="rId407" Type="http://schemas.openxmlformats.org/officeDocument/2006/relationships/image" Target="media/image39.jpeg"/><Relationship Id="rId211" Type="http://schemas.openxmlformats.org/officeDocument/2006/relationships/header" Target="header138.xml"/><Relationship Id="rId253" Type="http://schemas.openxmlformats.org/officeDocument/2006/relationships/header" Target="header162.xml"/><Relationship Id="rId295" Type="http://schemas.openxmlformats.org/officeDocument/2006/relationships/header" Target="header194.xml"/><Relationship Id="rId309" Type="http://schemas.openxmlformats.org/officeDocument/2006/relationships/header" Target="header207.xml"/><Relationship Id="rId48" Type="http://schemas.openxmlformats.org/officeDocument/2006/relationships/header" Target="header22.xml"/><Relationship Id="rId113" Type="http://schemas.openxmlformats.org/officeDocument/2006/relationships/footer" Target="footer24.xml"/><Relationship Id="rId320" Type="http://schemas.openxmlformats.org/officeDocument/2006/relationships/header" Target="header218.xml"/><Relationship Id="rId155" Type="http://schemas.openxmlformats.org/officeDocument/2006/relationships/header" Target="header98.xml"/><Relationship Id="rId197" Type="http://schemas.openxmlformats.org/officeDocument/2006/relationships/footer" Target="footer43.xml"/><Relationship Id="rId362" Type="http://schemas.openxmlformats.org/officeDocument/2006/relationships/header" Target="header239.xml"/><Relationship Id="rId418" Type="http://schemas.openxmlformats.org/officeDocument/2006/relationships/header" Target="header276.xml"/><Relationship Id="rId222" Type="http://schemas.openxmlformats.org/officeDocument/2006/relationships/header" Target="header144.xml"/><Relationship Id="rId264" Type="http://schemas.openxmlformats.org/officeDocument/2006/relationships/header" Target="header170.xml"/><Relationship Id="rId17" Type="http://schemas.openxmlformats.org/officeDocument/2006/relationships/footer" Target="footer3.xml"/><Relationship Id="rId59" Type="http://schemas.openxmlformats.org/officeDocument/2006/relationships/header" Target="header28.xml"/><Relationship Id="rId124" Type="http://schemas.openxmlformats.org/officeDocument/2006/relationships/header" Target="header77.xml"/><Relationship Id="rId70" Type="http://schemas.openxmlformats.org/officeDocument/2006/relationships/header" Target="header34.xml"/><Relationship Id="rId166" Type="http://schemas.openxmlformats.org/officeDocument/2006/relationships/footer" Target="footer37.xml"/><Relationship Id="rId331" Type="http://schemas.openxmlformats.org/officeDocument/2006/relationships/footer" Target="footer62.xml"/><Relationship Id="rId373" Type="http://schemas.openxmlformats.org/officeDocument/2006/relationships/footer" Target="footer72.xml"/><Relationship Id="rId429" Type="http://schemas.openxmlformats.org/officeDocument/2006/relationships/header" Target="header286.xml"/><Relationship Id="rId1" Type="http://schemas.openxmlformats.org/officeDocument/2006/relationships/customXml" Target="../customXml/item1.xml"/><Relationship Id="rId233" Type="http://schemas.openxmlformats.org/officeDocument/2006/relationships/image" Target="media/image29.jpeg"/><Relationship Id="rId440" Type="http://schemas.openxmlformats.org/officeDocument/2006/relationships/header" Target="header297.xml"/><Relationship Id="rId28" Type="http://schemas.openxmlformats.org/officeDocument/2006/relationships/header" Target="header9.xml"/><Relationship Id="rId275" Type="http://schemas.openxmlformats.org/officeDocument/2006/relationships/header" Target="header179.xml"/><Relationship Id="rId300" Type="http://schemas.openxmlformats.org/officeDocument/2006/relationships/header" Target="header198.xml"/><Relationship Id="rId81" Type="http://schemas.openxmlformats.org/officeDocument/2006/relationships/header" Target="header45.xml"/><Relationship Id="rId135" Type="http://schemas.openxmlformats.org/officeDocument/2006/relationships/footer" Target="footer31.xml"/><Relationship Id="rId177" Type="http://schemas.openxmlformats.org/officeDocument/2006/relationships/header" Target="header112.xml"/><Relationship Id="rId342" Type="http://schemas.openxmlformats.org/officeDocument/2006/relationships/footer" Target="footer66.xml"/><Relationship Id="rId384" Type="http://schemas.openxmlformats.org/officeDocument/2006/relationships/header" Target="header256.xml"/><Relationship Id="rId202" Type="http://schemas.openxmlformats.org/officeDocument/2006/relationships/header" Target="header129.xml"/><Relationship Id="rId244" Type="http://schemas.openxmlformats.org/officeDocument/2006/relationships/footer" Target="footer45.xml"/></Relationships>
</file>

<file path=word/_rels/footer30.xml.rels><?xml version="1.0" encoding="UTF-8" standalone="yes"?>
<Relationships xmlns="http://schemas.openxmlformats.org/package/2006/relationships"><Relationship Id="rId1" Type="http://schemas.openxmlformats.org/officeDocument/2006/relationships/hyperlink" Target="https://www.federalreserve.gov/publications/files/balance_sheet_developments_report_202008.pdf.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800" b="1" i="0" u="none" strike="noStrike" kern="1200" baseline="0">
                <a:solidFill>
                  <a:schemeClr val="dk1">
                    <a:lumMod val="75000"/>
                    <a:lumOff val="25000"/>
                  </a:schemeClr>
                </a:solidFill>
                <a:latin typeface="+mn-lt"/>
                <a:ea typeface="+mn-ea"/>
                <a:cs typeface="+mn-cs"/>
              </a:defRPr>
            </a:pPr>
            <a:r>
              <a:rPr lang="fa-IR">
                <a:latin typeface="+mn-lt"/>
              </a:rPr>
              <a:t>عنوان</a:t>
            </a:r>
            <a:r>
              <a:rPr lang="fa-IR" baseline="0">
                <a:latin typeface="+mn-lt"/>
              </a:rPr>
              <a:t> و تعداد موسسات تحت نظارت</a:t>
            </a:r>
            <a:endParaRPr lang="en-US">
              <a:latin typeface="+mn-lt"/>
            </a:endParaRPr>
          </a:p>
        </c:rich>
      </c:tx>
      <c:layout>
        <c:manualLayout>
          <c:xMode val="edge"/>
          <c:yMode val="edge"/>
          <c:x val="0.4367897190374197"/>
          <c:y val="2.6272577996715927E-2"/>
        </c:manualLayout>
      </c:layout>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BCD-4565-82DC-1688F99B4B2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BCD-4565-82DC-1688F99B4B2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BCD-4565-82DC-1688F99B4B2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BCD-4565-82DC-1688F99B4B2E}"/>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BCD-4565-82DC-1688F99B4B2E}"/>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CBCD-4565-82DC-1688F99B4B2E}"/>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CBCD-4565-82DC-1688F99B4B2E}"/>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CBCD-4565-82DC-1688F99B4B2E}"/>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CBCD-4565-82DC-1688F99B4B2E}"/>
              </c:ext>
            </c:extLst>
          </c:dPt>
          <c:dLbls>
            <c:dLbl>
              <c:idx val="0"/>
              <c:tx>
                <c:rich>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r>
                      <a:rPr lang="fa-IR" sz="1400"/>
                      <a:t>3413</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BCD-4565-82DC-1688F99B4B2E}"/>
                </c:ext>
              </c:extLst>
            </c:dLbl>
            <c:dLbl>
              <c:idx val="1"/>
              <c:layout>
                <c:manualLayout>
                  <c:x val="8.4529448937945381E-2"/>
                  <c:y val="-4.4179046584694272E-2"/>
                </c:manualLayout>
              </c:layout>
              <c:tx>
                <c:rich>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r>
                      <a:rPr lang="fa-IR" sz="1400"/>
                      <a:t>734</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BCD-4565-82DC-1688F99B4B2E}"/>
                </c:ext>
              </c:extLst>
            </c:dLbl>
            <c:dLbl>
              <c:idx val="2"/>
              <c:layout>
                <c:manualLayout>
                  <c:x val="0.10686181236290909"/>
                  <c:y val="0.11302613035439535"/>
                </c:manualLayout>
              </c:layout>
              <c:tx>
                <c:rich>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r>
                      <a:rPr lang="fa-IR" sz="1400"/>
                      <a:t>556</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BCD-4565-82DC-1688F99B4B2E}"/>
                </c:ext>
              </c:extLst>
            </c:dLbl>
            <c:dLbl>
              <c:idx val="3"/>
              <c:layout>
                <c:manualLayout>
                  <c:x val="7.1311181856331229E-2"/>
                  <c:y val="0.12546500652935624"/>
                </c:manualLayout>
              </c:layout>
              <c:tx>
                <c:rich>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mn-lt"/>
                        <a:ea typeface="+mn-ea"/>
                        <a:cs typeface="+mn-cs"/>
                      </a:defRPr>
                    </a:pPr>
                    <a:r>
                      <a:rPr lang="fa-IR" sz="1100"/>
                      <a:t>328</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BCD-4565-82DC-1688F99B4B2E}"/>
                </c:ext>
              </c:extLst>
            </c:dLbl>
            <c:dLbl>
              <c:idx val="4"/>
              <c:layout>
                <c:manualLayout>
                  <c:x val="-0.19686269530029296"/>
                  <c:y val="1.9293019407056876E-2"/>
                </c:manualLayout>
              </c:layout>
              <c:tx>
                <c:rich>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r>
                      <a:rPr lang="fa-IR" sz="1400"/>
                      <a:t>160</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BCD-4565-82DC-1688F99B4B2E}"/>
                </c:ext>
              </c:extLst>
            </c:dLbl>
            <c:dLbl>
              <c:idx val="5"/>
              <c:layout>
                <c:manualLayout>
                  <c:x val="-0.14148010067470304"/>
                  <c:y val="-3.9651940059216746E-2"/>
                </c:manualLayout>
              </c:layout>
              <c:tx>
                <c:rich>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r>
                      <a:rPr lang="fa-IR" sz="1400"/>
                      <a:t>47</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BCD-4565-82DC-1688F99B4B2E}"/>
                </c:ext>
              </c:extLst>
            </c:dLbl>
            <c:dLbl>
              <c:idx val="6"/>
              <c:layout>
                <c:manualLayout>
                  <c:x val="-8.0406230561736708E-2"/>
                  <c:y val="-5.5162070258459074E-2"/>
                </c:manualLayout>
              </c:layout>
              <c:tx>
                <c:rich>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r>
                      <a:rPr lang="fa-IR" sz="1400"/>
                      <a:t>35</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BCD-4565-82DC-1688F99B4B2E}"/>
                </c:ext>
              </c:extLst>
            </c:dLbl>
            <c:dLbl>
              <c:idx val="7"/>
              <c:layout>
                <c:manualLayout>
                  <c:x val="3.0310347530106675E-2"/>
                  <c:y val="-4.1931655094837289E-2"/>
                </c:manualLayout>
              </c:layout>
              <c:tx>
                <c:rich>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r>
                      <a:rPr lang="fa-IR" sz="1400"/>
                      <a:t>8</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CBCD-4565-82DC-1688F99B4B2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a-I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Sheet1!$A$2:$A$10</c:f>
              <c:strCache>
                <c:ptCount val="8"/>
                <c:pt idx="0">
                  <c:v>شرکت های هلدینگ بانکی</c:v>
                </c:pt>
                <c:pt idx="1">
                  <c:v>بانک های عضو ایالتی</c:v>
                </c:pt>
                <c:pt idx="2">
                  <c:v>موسسات مالی داخلی</c:v>
                </c:pt>
                <c:pt idx="3">
                  <c:v>شرکت های هلدینگ پس انداز و وام</c:v>
                </c:pt>
                <c:pt idx="4">
                  <c:v>نهاد های بانکی خارجی فعال در ایالات متحده</c:v>
                </c:pt>
                <c:pt idx="5">
                  <c:v>شعب خارجی بانک های عضو ایالتی</c:v>
                </c:pt>
                <c:pt idx="6">
                  <c:v>شرکت های غیر متمرکز و قراردادی</c:v>
                </c:pt>
                <c:pt idx="7">
                  <c:v>ارائه دهندگان خدمات بازار های مالی</c:v>
                </c:pt>
              </c:strCache>
            </c:strRef>
          </c:cat>
          <c:val>
            <c:numRef>
              <c:f>Sheet1!$B$2:$B$10</c:f>
              <c:numCache>
                <c:formatCode>General</c:formatCode>
                <c:ptCount val="9"/>
                <c:pt idx="0">
                  <c:v>3413</c:v>
                </c:pt>
                <c:pt idx="1">
                  <c:v>734</c:v>
                </c:pt>
                <c:pt idx="2">
                  <c:v>556</c:v>
                </c:pt>
                <c:pt idx="3">
                  <c:v>328</c:v>
                </c:pt>
                <c:pt idx="4">
                  <c:v>160</c:v>
                </c:pt>
                <c:pt idx="5">
                  <c:v>47</c:v>
                </c:pt>
                <c:pt idx="6">
                  <c:v>35</c:v>
                </c:pt>
                <c:pt idx="7">
                  <c:v>0.5</c:v>
                </c:pt>
              </c:numCache>
            </c:numRef>
          </c:val>
          <c:extLst>
            <c:ext xmlns:c16="http://schemas.microsoft.com/office/drawing/2014/chart" uri="{C3380CC4-5D6E-409C-BE32-E72D297353CC}">
              <c16:uniqueId val="{00000012-CBCD-4565-82DC-1688F99B4B2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rtl="1">
              <a:defRPr sz="1100" b="0" i="0" u="none" strike="noStrike" kern="1200" baseline="0">
                <a:solidFill>
                  <a:schemeClr val="dk1">
                    <a:lumMod val="75000"/>
                    <a:lumOff val="25000"/>
                  </a:schemeClr>
                </a:solidFill>
                <a:latin typeface="+mn-lt"/>
                <a:ea typeface="+mn-ea"/>
                <a:cs typeface="+mn-cs"/>
              </a:defRPr>
            </a:pPr>
            <a:endParaRPr lang="fa-IR"/>
          </a:p>
        </c:txPr>
      </c:legendEntry>
      <c:legendEntry>
        <c:idx val="8"/>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rtl="1">
            <a:defRPr sz="1100" b="0" i="0" u="none" strike="noStrike" kern="1200" baseline="0">
              <a:solidFill>
                <a:schemeClr val="dk1">
                  <a:lumMod val="75000"/>
                  <a:lumOff val="25000"/>
                </a:schemeClr>
              </a:solidFill>
              <a:latin typeface="+mn-lt"/>
              <a:ea typeface="+mn-ea"/>
              <a:cs typeface="+mn-cs"/>
            </a:defRPr>
          </a:pPr>
          <a:endParaRPr lang="fa-I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a-IR"/>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679648-29DB-44B8-9F73-E8F5641144C0}"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US"/>
        </a:p>
      </dgm:t>
    </dgm:pt>
    <dgm:pt modelId="{3B1F3805-7DF2-4FE4-847E-494CDE8B722B}">
      <dgm:prSet phldrT="[Text]" custT="1"/>
      <dgm:spPr/>
      <dgm:t>
        <a:bodyPr/>
        <a:lstStyle/>
        <a:p>
          <a:pPr algn="ctr" rtl="1"/>
          <a:r>
            <a:rPr lang="fa-IR" sz="1400">
              <a:cs typeface="B Nazanin" panose="00000400000000000000" pitchFamily="2" charset="-78"/>
            </a:rPr>
            <a:t>شورای نظارت بر ثبات مالی </a:t>
          </a:r>
        </a:p>
        <a:p>
          <a:pPr algn="ctr" rtl="1"/>
          <a:r>
            <a:rPr lang="fa-IR" sz="1400">
              <a:cs typeface="B Nazanin" panose="00000400000000000000" pitchFamily="2" charset="-78"/>
            </a:rPr>
            <a:t>(</a:t>
          </a:r>
          <a:r>
            <a:rPr lang="en-US" sz="1400">
              <a:cs typeface="B Nazanin" panose="00000400000000000000" pitchFamily="2" charset="-78"/>
            </a:rPr>
            <a:t>FSOC</a:t>
          </a:r>
          <a:r>
            <a:rPr lang="fa-IR" sz="1400">
              <a:cs typeface="B Nazanin" panose="00000400000000000000" pitchFamily="2" charset="-78"/>
            </a:rPr>
            <a:t>)</a:t>
          </a:r>
          <a:endParaRPr lang="en-US" sz="1400">
            <a:cs typeface="B Nazanin" panose="00000400000000000000" pitchFamily="2" charset="-78"/>
          </a:endParaRPr>
        </a:p>
      </dgm:t>
    </dgm:pt>
    <dgm:pt modelId="{C55B544F-7E0E-4A09-8CFB-7CDBFED2D25F}" type="parTrans" cxnId="{8BE2CDA2-2E53-4580-9B3A-30FA98E46A6F}">
      <dgm:prSet/>
      <dgm:spPr/>
      <dgm:t>
        <a:bodyPr/>
        <a:lstStyle/>
        <a:p>
          <a:endParaRPr lang="en-US"/>
        </a:p>
      </dgm:t>
    </dgm:pt>
    <dgm:pt modelId="{C774A334-EA85-451F-A88D-9B7673F4E235}" type="sibTrans" cxnId="{8BE2CDA2-2E53-4580-9B3A-30FA98E46A6F}">
      <dgm:prSet/>
      <dgm:spPr/>
      <dgm:t>
        <a:bodyPr/>
        <a:lstStyle/>
        <a:p>
          <a:endParaRPr lang="en-US"/>
        </a:p>
      </dgm:t>
    </dgm:pt>
    <dgm:pt modelId="{C2BE608C-329B-4135-883D-721189FA33C1}">
      <dgm:prSet phldrT="[Text]" custT="1"/>
      <dgm:spPr/>
      <dgm:t>
        <a:bodyPr/>
        <a:lstStyle/>
        <a:p>
          <a:pPr algn="ctr"/>
          <a:r>
            <a:rPr lang="fa-IR" sz="1800" u="sng">
              <a:latin typeface="+mn-lt"/>
              <a:cs typeface="B Nazanin" panose="00000400000000000000" pitchFamily="2" charset="-78"/>
            </a:rPr>
            <a:t>رئیس شورا</a:t>
          </a:r>
          <a:endParaRPr lang="fa-IR" sz="1600" u="sng">
            <a:cs typeface="B Nazanin" panose="00000400000000000000" pitchFamily="2" charset="-78"/>
          </a:endParaRPr>
        </a:p>
        <a:p>
          <a:pPr algn="ctr"/>
          <a:r>
            <a:rPr lang="fa-IR" sz="1100">
              <a:cs typeface="B Nazanin" panose="00000400000000000000" pitchFamily="2" charset="-78"/>
            </a:rPr>
            <a:t>وزیر خزانه داری ایالات متحده</a:t>
          </a:r>
          <a:endParaRPr lang="en-US" sz="1100">
            <a:cs typeface="B Nazanin" panose="00000400000000000000" pitchFamily="2" charset="-78"/>
          </a:endParaRPr>
        </a:p>
      </dgm:t>
    </dgm:pt>
    <dgm:pt modelId="{6B0CF79D-96E7-42FF-9D52-F5177A68AEF2}" type="parTrans" cxnId="{8A455F2E-3D6C-4D99-BFF0-B61D91D3F70A}">
      <dgm:prSet/>
      <dgm:spPr/>
      <dgm:t>
        <a:bodyPr/>
        <a:lstStyle/>
        <a:p>
          <a:endParaRPr lang="en-US"/>
        </a:p>
      </dgm:t>
    </dgm:pt>
    <dgm:pt modelId="{1DD013D5-7CF1-404B-AA72-8C8B566D8EEF}" type="sibTrans" cxnId="{8A455F2E-3D6C-4D99-BFF0-B61D91D3F70A}">
      <dgm:prSet/>
      <dgm:spPr/>
      <dgm:t>
        <a:bodyPr/>
        <a:lstStyle/>
        <a:p>
          <a:endParaRPr lang="en-US"/>
        </a:p>
      </dgm:t>
    </dgm:pt>
    <dgm:pt modelId="{4B5EEB93-0BC1-42F8-882D-99B522A180B4}">
      <dgm:prSet phldrT="[Text]" custT="1"/>
      <dgm:spPr/>
      <dgm:t>
        <a:bodyPr/>
        <a:lstStyle/>
        <a:p>
          <a:r>
            <a:rPr lang="fa-IR" sz="1200">
              <a:cs typeface="B Nazanin" panose="00000400000000000000" pitchFamily="2" charset="-78"/>
            </a:rPr>
            <a:t>کمیسر یا افسر اوراق بهادار دولتی</a:t>
          </a:r>
          <a:endParaRPr lang="en-US" sz="1200">
            <a:cs typeface="B Nazanin" panose="00000400000000000000" pitchFamily="2" charset="-78"/>
          </a:endParaRPr>
        </a:p>
      </dgm:t>
    </dgm:pt>
    <dgm:pt modelId="{60E04BD2-B91F-4E24-A570-33144882E61D}" type="parTrans" cxnId="{0113B3BC-0ECE-47A7-AE85-06710F6649D8}">
      <dgm:prSet/>
      <dgm:spPr/>
      <dgm:t>
        <a:bodyPr/>
        <a:lstStyle/>
        <a:p>
          <a:endParaRPr lang="en-US"/>
        </a:p>
      </dgm:t>
    </dgm:pt>
    <dgm:pt modelId="{7A7D7231-F1CA-48C7-9089-517239193B05}" type="sibTrans" cxnId="{0113B3BC-0ECE-47A7-AE85-06710F6649D8}">
      <dgm:prSet/>
      <dgm:spPr/>
      <dgm:t>
        <a:bodyPr/>
        <a:lstStyle/>
        <a:p>
          <a:endParaRPr lang="en-US"/>
        </a:p>
      </dgm:t>
    </dgm:pt>
    <dgm:pt modelId="{E750082B-28C9-4AE7-9C80-2A74B08342F9}">
      <dgm:prSet phldrT="[Text]" custT="1"/>
      <dgm:spPr/>
      <dgm:t>
        <a:bodyPr/>
        <a:lstStyle/>
        <a:p>
          <a:r>
            <a:rPr lang="fa-IR" sz="1200">
              <a:cs typeface="B Nazanin" panose="00000400000000000000" pitchFamily="2" charset="-78"/>
            </a:rPr>
            <a:t>ناظران بانکی دولتی</a:t>
          </a:r>
          <a:endParaRPr lang="en-US" sz="1200">
            <a:cs typeface="B Nazanin" panose="00000400000000000000" pitchFamily="2" charset="-78"/>
          </a:endParaRPr>
        </a:p>
      </dgm:t>
    </dgm:pt>
    <dgm:pt modelId="{AD5A5E9B-889C-45DC-81E0-FF26007BE1C9}" type="parTrans" cxnId="{76C7CFBE-EDD2-44AA-B887-033B183B8F82}">
      <dgm:prSet/>
      <dgm:spPr/>
      <dgm:t>
        <a:bodyPr/>
        <a:lstStyle/>
        <a:p>
          <a:endParaRPr lang="en-US"/>
        </a:p>
      </dgm:t>
    </dgm:pt>
    <dgm:pt modelId="{F8114BC0-F9E3-41C7-8C3C-6AACB2BE1253}" type="sibTrans" cxnId="{76C7CFBE-EDD2-44AA-B887-033B183B8F82}">
      <dgm:prSet/>
      <dgm:spPr/>
      <dgm:t>
        <a:bodyPr/>
        <a:lstStyle/>
        <a:p>
          <a:endParaRPr lang="en-US"/>
        </a:p>
      </dgm:t>
    </dgm:pt>
    <dgm:pt modelId="{2DFD0F1E-F32E-4BA8-97B0-60D050DAC195}">
      <dgm:prSet phldrT="[Text]" custT="1"/>
      <dgm:spPr/>
      <dgm:t>
        <a:bodyPr/>
        <a:lstStyle/>
        <a:p>
          <a:r>
            <a:rPr lang="fa-IR" sz="1200">
              <a:cs typeface="B Nazanin" panose="00000400000000000000" pitchFamily="2" charset="-78"/>
            </a:rPr>
            <a:t>مدیر دفتر تحقیقات مالی</a:t>
          </a:r>
          <a:endParaRPr lang="en-US" sz="1200">
            <a:cs typeface="B Nazanin" panose="00000400000000000000" pitchFamily="2" charset="-78"/>
          </a:endParaRPr>
        </a:p>
      </dgm:t>
    </dgm:pt>
    <dgm:pt modelId="{5FBE922E-95EA-4A2C-A1A5-93979FB73F77}" type="parTrans" cxnId="{3CB544E0-EE17-4CDB-819A-E22A9FF9E2EB}">
      <dgm:prSet/>
      <dgm:spPr/>
      <dgm:t>
        <a:bodyPr/>
        <a:lstStyle/>
        <a:p>
          <a:endParaRPr lang="en-US"/>
        </a:p>
      </dgm:t>
    </dgm:pt>
    <dgm:pt modelId="{EA1E2513-ECC8-4FCB-B6D2-C2AF63E4AD18}" type="sibTrans" cxnId="{3CB544E0-EE17-4CDB-819A-E22A9FF9E2EB}">
      <dgm:prSet/>
      <dgm:spPr/>
      <dgm:t>
        <a:bodyPr/>
        <a:lstStyle/>
        <a:p>
          <a:endParaRPr lang="en-US"/>
        </a:p>
      </dgm:t>
    </dgm:pt>
    <dgm:pt modelId="{000513CA-A058-4197-9157-CD5E0FB69CBC}">
      <dgm:prSet custT="1"/>
      <dgm:spPr/>
      <dgm:t>
        <a:bodyPr/>
        <a:lstStyle/>
        <a:p>
          <a:pPr algn="ctr"/>
          <a:r>
            <a:rPr lang="fa-IR" sz="1200">
              <a:cs typeface="B Nazanin" panose="00000400000000000000" pitchFamily="2" charset="-78"/>
            </a:rPr>
            <a:t>مدیر دفتر بیمه فدرال</a:t>
          </a:r>
          <a:endParaRPr lang="en-US" sz="1200">
            <a:cs typeface="B Nazanin" panose="00000400000000000000" pitchFamily="2" charset="-78"/>
          </a:endParaRPr>
        </a:p>
      </dgm:t>
    </dgm:pt>
    <dgm:pt modelId="{4BAA1688-46BF-4764-8536-9867FDA32791}" type="parTrans" cxnId="{1E345266-6C7E-47D1-9D18-51955EBA3D0E}">
      <dgm:prSet/>
      <dgm:spPr/>
      <dgm:t>
        <a:bodyPr/>
        <a:lstStyle/>
        <a:p>
          <a:endParaRPr lang="en-US"/>
        </a:p>
      </dgm:t>
    </dgm:pt>
    <dgm:pt modelId="{0880158E-B50E-4506-A277-B85E36546C37}" type="sibTrans" cxnId="{1E345266-6C7E-47D1-9D18-51955EBA3D0E}">
      <dgm:prSet/>
      <dgm:spPr/>
      <dgm:t>
        <a:bodyPr/>
        <a:lstStyle/>
        <a:p>
          <a:endParaRPr lang="en-US"/>
        </a:p>
      </dgm:t>
    </dgm:pt>
    <dgm:pt modelId="{7E796A8B-280A-4E76-A61C-5220F476E9E4}">
      <dgm:prSet custT="1"/>
      <dgm:spPr/>
      <dgm:t>
        <a:bodyPr/>
        <a:lstStyle/>
        <a:p>
          <a:r>
            <a:rPr lang="fa-IR" sz="1200">
              <a:cs typeface="B Nazanin" panose="00000400000000000000" pitchFamily="2" charset="-78"/>
            </a:rPr>
            <a:t>رئیس سازمان بورس و اوراق بهادار</a:t>
          </a:r>
          <a:endParaRPr lang="en-US" sz="1200">
            <a:cs typeface="B Nazanin" panose="00000400000000000000" pitchFamily="2" charset="-78"/>
          </a:endParaRPr>
        </a:p>
      </dgm:t>
    </dgm:pt>
    <dgm:pt modelId="{25F96633-0F7F-4E58-AA3C-12352A415710}" type="parTrans" cxnId="{21A56C3B-CBB9-4561-895C-38422E4C673B}">
      <dgm:prSet/>
      <dgm:spPr/>
      <dgm:t>
        <a:bodyPr/>
        <a:lstStyle/>
        <a:p>
          <a:endParaRPr lang="en-US"/>
        </a:p>
      </dgm:t>
    </dgm:pt>
    <dgm:pt modelId="{0E5A7984-2E00-4581-A275-A054414D16EB}" type="sibTrans" cxnId="{21A56C3B-CBB9-4561-895C-38422E4C673B}">
      <dgm:prSet/>
      <dgm:spPr/>
      <dgm:t>
        <a:bodyPr/>
        <a:lstStyle/>
        <a:p>
          <a:endParaRPr lang="en-US"/>
        </a:p>
      </dgm:t>
    </dgm:pt>
    <dgm:pt modelId="{1B21AF88-33ED-4F54-92FC-592DE2B5C963}">
      <dgm:prSet custT="1"/>
      <dgm:spPr/>
      <dgm:t>
        <a:bodyPr/>
        <a:lstStyle/>
        <a:p>
          <a:r>
            <a:rPr lang="fa-IR" sz="1200">
              <a:cs typeface="B Nazanin" panose="00000400000000000000" pitchFamily="2" charset="-78"/>
            </a:rPr>
            <a:t>کارشناس بیمه منصوب شده توسط رئیس جمهور</a:t>
          </a:r>
          <a:endParaRPr lang="en-US" sz="1200">
            <a:cs typeface="B Nazanin" panose="00000400000000000000" pitchFamily="2" charset="-78"/>
          </a:endParaRPr>
        </a:p>
      </dgm:t>
    </dgm:pt>
    <dgm:pt modelId="{8A36AAB3-2DBE-483E-96E2-6A60312668A8}" type="parTrans" cxnId="{176339D1-CE56-40DB-AEC0-E0C8AAF03E26}">
      <dgm:prSet/>
      <dgm:spPr/>
      <dgm:t>
        <a:bodyPr/>
        <a:lstStyle/>
        <a:p>
          <a:endParaRPr lang="en-US"/>
        </a:p>
      </dgm:t>
    </dgm:pt>
    <dgm:pt modelId="{23CCE535-C062-4E1A-8C1B-A4D417732CF1}" type="sibTrans" cxnId="{176339D1-CE56-40DB-AEC0-E0C8AAF03E26}">
      <dgm:prSet/>
      <dgm:spPr/>
      <dgm:t>
        <a:bodyPr/>
        <a:lstStyle/>
        <a:p>
          <a:endParaRPr lang="en-US"/>
        </a:p>
      </dgm:t>
    </dgm:pt>
    <dgm:pt modelId="{FCA449ED-7B77-4896-8435-592823738D81}">
      <dgm:prSet custT="1"/>
      <dgm:spPr/>
      <dgm:t>
        <a:bodyPr/>
        <a:lstStyle/>
        <a:p>
          <a:r>
            <a:rPr lang="fa-IR" sz="1200">
              <a:cs typeface="B Nazanin" panose="00000400000000000000" pitchFamily="2" charset="-78"/>
            </a:rPr>
            <a:t>مدیر آژانس مالی مسکن فدرال</a:t>
          </a:r>
          <a:endParaRPr lang="en-US" sz="1200">
            <a:cs typeface="B Nazanin" panose="00000400000000000000" pitchFamily="2" charset="-78"/>
          </a:endParaRPr>
        </a:p>
      </dgm:t>
    </dgm:pt>
    <dgm:pt modelId="{B596442B-D5C7-4475-85DB-589723EEC739}" type="parTrans" cxnId="{1F9C6D5D-97EE-4CCA-8496-7F0437B46914}">
      <dgm:prSet/>
      <dgm:spPr/>
      <dgm:t>
        <a:bodyPr/>
        <a:lstStyle/>
        <a:p>
          <a:endParaRPr lang="en-US"/>
        </a:p>
      </dgm:t>
    </dgm:pt>
    <dgm:pt modelId="{C8A15BFF-8B7B-4BFD-A2E9-4C080709DE54}" type="sibTrans" cxnId="{1F9C6D5D-97EE-4CCA-8496-7F0437B46914}">
      <dgm:prSet/>
      <dgm:spPr/>
      <dgm:t>
        <a:bodyPr/>
        <a:lstStyle/>
        <a:p>
          <a:endParaRPr lang="en-US"/>
        </a:p>
      </dgm:t>
    </dgm:pt>
    <dgm:pt modelId="{E0DB8781-DCF6-4131-99E4-180D081949E5}">
      <dgm:prSet custT="1"/>
      <dgm:spPr/>
      <dgm:t>
        <a:bodyPr/>
        <a:lstStyle/>
        <a:p>
          <a:r>
            <a:rPr lang="fa-IR" sz="1200">
              <a:cs typeface="B Nazanin" panose="00000400000000000000" pitchFamily="2" charset="-78"/>
            </a:rPr>
            <a:t>رئیس شرکت بیمه سپرده فدرال</a:t>
          </a:r>
          <a:endParaRPr lang="en-US" sz="1200">
            <a:cs typeface="B Nazanin" panose="00000400000000000000" pitchFamily="2" charset="-78"/>
          </a:endParaRPr>
        </a:p>
      </dgm:t>
    </dgm:pt>
    <dgm:pt modelId="{A5D98299-4BED-4A16-813D-8BF221EFCFCF}" type="parTrans" cxnId="{1263F4D4-77D5-4597-B174-80FF3177F23A}">
      <dgm:prSet/>
      <dgm:spPr/>
      <dgm:t>
        <a:bodyPr/>
        <a:lstStyle/>
        <a:p>
          <a:endParaRPr lang="en-US"/>
        </a:p>
      </dgm:t>
    </dgm:pt>
    <dgm:pt modelId="{51113B44-4783-48B4-9E64-C2BA3C39CBB2}" type="sibTrans" cxnId="{1263F4D4-77D5-4597-B174-80FF3177F23A}">
      <dgm:prSet/>
      <dgm:spPr/>
      <dgm:t>
        <a:bodyPr/>
        <a:lstStyle/>
        <a:p>
          <a:endParaRPr lang="en-US"/>
        </a:p>
      </dgm:t>
    </dgm:pt>
    <dgm:pt modelId="{5230708A-7B9B-4E9A-9350-7760AA1FB48E}">
      <dgm:prSet custT="1"/>
      <dgm:spPr/>
      <dgm:t>
        <a:bodyPr/>
        <a:lstStyle/>
        <a:p>
          <a:r>
            <a:rPr lang="fa-IR" sz="1200">
              <a:cs typeface="B Nazanin" panose="00000400000000000000" pitchFamily="2" charset="-78"/>
            </a:rPr>
            <a:t>رئیس اداره تعاونی اعتبار ملی</a:t>
          </a:r>
          <a:endParaRPr lang="en-US" sz="1200">
            <a:cs typeface="B Nazanin" panose="00000400000000000000" pitchFamily="2" charset="-78"/>
          </a:endParaRPr>
        </a:p>
      </dgm:t>
    </dgm:pt>
    <dgm:pt modelId="{8217CC21-087F-4B20-800F-1301DCE91115}" type="parTrans" cxnId="{777A3524-14CD-4189-885F-3CB31E92EC87}">
      <dgm:prSet/>
      <dgm:spPr/>
      <dgm:t>
        <a:bodyPr/>
        <a:lstStyle/>
        <a:p>
          <a:endParaRPr lang="en-US"/>
        </a:p>
      </dgm:t>
    </dgm:pt>
    <dgm:pt modelId="{204238FF-7F1A-42FB-8C93-07CBF8B897E2}" type="sibTrans" cxnId="{777A3524-14CD-4189-885F-3CB31E92EC87}">
      <dgm:prSet/>
      <dgm:spPr/>
      <dgm:t>
        <a:bodyPr/>
        <a:lstStyle/>
        <a:p>
          <a:endParaRPr lang="en-US"/>
        </a:p>
      </dgm:t>
    </dgm:pt>
    <dgm:pt modelId="{6B69B9E1-EF12-4082-89D3-8A9D00EEC4B1}">
      <dgm:prSet custT="1"/>
      <dgm:spPr/>
      <dgm:t>
        <a:bodyPr/>
        <a:lstStyle/>
        <a:p>
          <a:r>
            <a:rPr lang="fa-IR" sz="1200">
              <a:cs typeface="B Nazanin" panose="00000400000000000000" pitchFamily="2" charset="-78"/>
            </a:rPr>
            <a:t>مدیر دفتر حمایت مالی از مصرف کننده</a:t>
          </a:r>
          <a:endParaRPr lang="en-US" sz="1200">
            <a:cs typeface="B Nazanin" panose="00000400000000000000" pitchFamily="2" charset="-78"/>
          </a:endParaRPr>
        </a:p>
      </dgm:t>
    </dgm:pt>
    <dgm:pt modelId="{07B1F738-FB38-4EDB-8FCB-2FFA9767CD61}" type="parTrans" cxnId="{056996D5-0DBD-43FD-A910-F541D27AF82B}">
      <dgm:prSet/>
      <dgm:spPr/>
      <dgm:t>
        <a:bodyPr/>
        <a:lstStyle/>
        <a:p>
          <a:endParaRPr lang="en-US"/>
        </a:p>
      </dgm:t>
    </dgm:pt>
    <dgm:pt modelId="{A62B9065-000D-4DE4-9620-DFE056E1FF3F}" type="sibTrans" cxnId="{056996D5-0DBD-43FD-A910-F541D27AF82B}">
      <dgm:prSet/>
      <dgm:spPr/>
      <dgm:t>
        <a:bodyPr/>
        <a:lstStyle/>
        <a:p>
          <a:endParaRPr lang="en-US"/>
        </a:p>
      </dgm:t>
    </dgm:pt>
    <dgm:pt modelId="{DB764E6A-527A-45B7-A161-BA8C0B032EE6}">
      <dgm:prSet/>
      <dgm:spPr/>
      <dgm:t>
        <a:bodyPr/>
        <a:lstStyle/>
        <a:p>
          <a:r>
            <a:rPr lang="fa-IR">
              <a:cs typeface="B Nazanin" panose="00000400000000000000" pitchFamily="2" charset="-78"/>
            </a:rPr>
            <a:t>کنترل کننده ارز</a:t>
          </a:r>
          <a:endParaRPr lang="en-US">
            <a:cs typeface="B Nazanin" panose="00000400000000000000" pitchFamily="2" charset="-78"/>
          </a:endParaRPr>
        </a:p>
      </dgm:t>
    </dgm:pt>
    <dgm:pt modelId="{FC4205DD-8D58-4C6C-8271-F9B94BEE6B87}" type="parTrans" cxnId="{E2457E98-883C-4D85-8638-2FACC0B705C9}">
      <dgm:prSet/>
      <dgm:spPr/>
      <dgm:t>
        <a:bodyPr/>
        <a:lstStyle/>
        <a:p>
          <a:endParaRPr lang="en-US"/>
        </a:p>
      </dgm:t>
    </dgm:pt>
    <dgm:pt modelId="{04256E90-A2E6-4D7E-BC8E-25D5C23A6A07}" type="sibTrans" cxnId="{E2457E98-883C-4D85-8638-2FACC0B705C9}">
      <dgm:prSet/>
      <dgm:spPr/>
      <dgm:t>
        <a:bodyPr/>
        <a:lstStyle/>
        <a:p>
          <a:endParaRPr lang="en-US"/>
        </a:p>
      </dgm:t>
    </dgm:pt>
    <dgm:pt modelId="{4177CE32-9070-4BDF-AC78-BE450DCDB8DA}">
      <dgm:prSet custT="1"/>
      <dgm:spPr/>
      <dgm:t>
        <a:bodyPr/>
        <a:lstStyle/>
        <a:p>
          <a:r>
            <a:rPr lang="fa-IR" sz="1200">
              <a:cs typeface="B Nazanin" panose="00000400000000000000" pitchFamily="2" charset="-78"/>
            </a:rPr>
            <a:t>رئیس کمیسیون معاملات آتی کالا</a:t>
          </a:r>
          <a:endParaRPr lang="en-US" sz="1200">
            <a:cs typeface="B Nazanin" panose="00000400000000000000" pitchFamily="2" charset="-78"/>
          </a:endParaRPr>
        </a:p>
      </dgm:t>
    </dgm:pt>
    <dgm:pt modelId="{03118103-F2FD-4AFF-B93F-0C847071769B}" type="parTrans" cxnId="{0A206D2B-30A8-4785-B259-0E11DEEDD387}">
      <dgm:prSet/>
      <dgm:spPr/>
      <dgm:t>
        <a:bodyPr/>
        <a:lstStyle/>
        <a:p>
          <a:endParaRPr lang="en-US"/>
        </a:p>
      </dgm:t>
    </dgm:pt>
    <dgm:pt modelId="{D2937D13-D6CD-4DE0-A333-5DD6AC367414}" type="sibTrans" cxnId="{0A206D2B-30A8-4785-B259-0E11DEEDD387}">
      <dgm:prSet/>
      <dgm:spPr/>
      <dgm:t>
        <a:bodyPr/>
        <a:lstStyle/>
        <a:p>
          <a:endParaRPr lang="en-US"/>
        </a:p>
      </dgm:t>
    </dgm:pt>
    <dgm:pt modelId="{DE774313-B085-4FBA-84D0-0BDFB58089CF}">
      <dgm:prSet custT="1"/>
      <dgm:spPr/>
      <dgm:t>
        <a:bodyPr/>
        <a:lstStyle/>
        <a:p>
          <a:r>
            <a:rPr lang="fa-IR" sz="1100">
              <a:cs typeface="B Nazanin" panose="00000400000000000000" pitchFamily="2" charset="-78"/>
            </a:rPr>
            <a:t>رئیس شورای حکام فدرال رزرو</a:t>
          </a:r>
          <a:endParaRPr lang="en-US" sz="1100">
            <a:cs typeface="B Nazanin" panose="00000400000000000000" pitchFamily="2" charset="-78"/>
          </a:endParaRPr>
        </a:p>
      </dgm:t>
    </dgm:pt>
    <dgm:pt modelId="{C883D941-BDAF-48B2-8CF8-613FD48C991C}" type="parTrans" cxnId="{A50DCAE8-863D-4D5D-8793-A17C100EB6A2}">
      <dgm:prSet/>
      <dgm:spPr/>
      <dgm:t>
        <a:bodyPr/>
        <a:lstStyle/>
        <a:p>
          <a:endParaRPr lang="en-US"/>
        </a:p>
      </dgm:t>
    </dgm:pt>
    <dgm:pt modelId="{83261419-1A8C-4907-B7FB-8576896C11CC}" type="sibTrans" cxnId="{A50DCAE8-863D-4D5D-8793-A17C100EB6A2}">
      <dgm:prSet/>
      <dgm:spPr/>
      <dgm:t>
        <a:bodyPr/>
        <a:lstStyle/>
        <a:p>
          <a:endParaRPr lang="en-US"/>
        </a:p>
      </dgm:t>
    </dgm:pt>
    <dgm:pt modelId="{DF789451-7D6A-47E9-BBF2-833B737A3E35}">
      <dgm:prSet custT="1"/>
      <dgm:spPr/>
      <dgm:t>
        <a:bodyPr/>
        <a:lstStyle/>
        <a:p>
          <a:r>
            <a:rPr lang="fa-IR" sz="1200">
              <a:cs typeface="B Nazanin" panose="00000400000000000000" pitchFamily="2" charset="-78"/>
            </a:rPr>
            <a:t>کمیسر بیمه دولتی</a:t>
          </a:r>
          <a:endParaRPr lang="en-US" sz="1200">
            <a:cs typeface="B Nazanin" panose="00000400000000000000" pitchFamily="2" charset="-78"/>
          </a:endParaRPr>
        </a:p>
      </dgm:t>
    </dgm:pt>
    <dgm:pt modelId="{D195BD21-B74D-444B-892B-803E6BAE2C8F}" type="parTrans" cxnId="{5A0A1256-B236-4D51-AE27-0AC2941668C6}">
      <dgm:prSet/>
      <dgm:spPr/>
      <dgm:t>
        <a:bodyPr/>
        <a:lstStyle/>
        <a:p>
          <a:endParaRPr lang="en-US"/>
        </a:p>
      </dgm:t>
    </dgm:pt>
    <dgm:pt modelId="{0A78FF80-0DEA-466B-A013-0BA427DF93A1}" type="sibTrans" cxnId="{5A0A1256-B236-4D51-AE27-0AC2941668C6}">
      <dgm:prSet/>
      <dgm:spPr/>
      <dgm:t>
        <a:bodyPr/>
        <a:lstStyle/>
        <a:p>
          <a:endParaRPr lang="en-US"/>
        </a:p>
      </dgm:t>
    </dgm:pt>
    <dgm:pt modelId="{498CF8D4-151D-4830-AAB3-D7E7B5F8A261}" type="pres">
      <dgm:prSet presAssocID="{E4679648-29DB-44B8-9F73-E8F5641144C0}" presName="cycle" presStyleCnt="0">
        <dgm:presLayoutVars>
          <dgm:chMax val="1"/>
          <dgm:dir/>
          <dgm:animLvl val="ctr"/>
          <dgm:resizeHandles val="exact"/>
        </dgm:presLayoutVars>
      </dgm:prSet>
      <dgm:spPr/>
      <dgm:t>
        <a:bodyPr/>
        <a:lstStyle/>
        <a:p>
          <a:endParaRPr lang="en-US"/>
        </a:p>
      </dgm:t>
    </dgm:pt>
    <dgm:pt modelId="{A609559F-D6CD-49E0-A733-6778523CC647}" type="pres">
      <dgm:prSet presAssocID="{3B1F3805-7DF2-4FE4-847E-494CDE8B722B}" presName="centerShape" presStyleLbl="node0" presStyleIdx="0" presStyleCnt="1" custScaleX="173686" custScaleY="171316"/>
      <dgm:spPr/>
      <dgm:t>
        <a:bodyPr/>
        <a:lstStyle/>
        <a:p>
          <a:endParaRPr lang="en-US"/>
        </a:p>
      </dgm:t>
    </dgm:pt>
    <dgm:pt modelId="{2CEA4538-ED49-4B69-A941-EE7C8EE55960}" type="pres">
      <dgm:prSet presAssocID="{6B0CF79D-96E7-42FF-9D52-F5177A68AEF2}" presName="Name9" presStyleLbl="parChTrans1D2" presStyleIdx="0" presStyleCnt="15"/>
      <dgm:spPr/>
      <dgm:t>
        <a:bodyPr/>
        <a:lstStyle/>
        <a:p>
          <a:endParaRPr lang="en-US"/>
        </a:p>
      </dgm:t>
    </dgm:pt>
    <dgm:pt modelId="{677209FA-ED8B-4A1B-AD5B-C81294667A49}" type="pres">
      <dgm:prSet presAssocID="{6B0CF79D-96E7-42FF-9D52-F5177A68AEF2}" presName="connTx" presStyleLbl="parChTrans1D2" presStyleIdx="0" presStyleCnt="15"/>
      <dgm:spPr/>
      <dgm:t>
        <a:bodyPr/>
        <a:lstStyle/>
        <a:p>
          <a:endParaRPr lang="en-US"/>
        </a:p>
      </dgm:t>
    </dgm:pt>
    <dgm:pt modelId="{0ECADDDA-26A4-43D3-B672-3F035C5B6C21}" type="pres">
      <dgm:prSet presAssocID="{C2BE608C-329B-4135-883D-721189FA33C1}" presName="node" presStyleLbl="node1" presStyleIdx="0" presStyleCnt="15" custScaleX="198111" custScaleY="167024" custRadScaleRad="112245" custRadScaleInc="-1860">
        <dgm:presLayoutVars>
          <dgm:bulletEnabled val="1"/>
        </dgm:presLayoutVars>
      </dgm:prSet>
      <dgm:spPr/>
      <dgm:t>
        <a:bodyPr/>
        <a:lstStyle/>
        <a:p>
          <a:endParaRPr lang="en-US"/>
        </a:p>
      </dgm:t>
    </dgm:pt>
    <dgm:pt modelId="{1DE2A7BF-8C64-4AF0-BF33-C72F4B2C4452}" type="pres">
      <dgm:prSet presAssocID="{60E04BD2-B91F-4E24-A570-33144882E61D}" presName="Name9" presStyleLbl="parChTrans1D2" presStyleIdx="1" presStyleCnt="15"/>
      <dgm:spPr/>
      <dgm:t>
        <a:bodyPr/>
        <a:lstStyle/>
        <a:p>
          <a:endParaRPr lang="en-US"/>
        </a:p>
      </dgm:t>
    </dgm:pt>
    <dgm:pt modelId="{09085359-5636-4A8E-9A27-CC8071B94C8D}" type="pres">
      <dgm:prSet presAssocID="{60E04BD2-B91F-4E24-A570-33144882E61D}" presName="connTx" presStyleLbl="parChTrans1D2" presStyleIdx="1" presStyleCnt="15"/>
      <dgm:spPr/>
      <dgm:t>
        <a:bodyPr/>
        <a:lstStyle/>
        <a:p>
          <a:endParaRPr lang="en-US"/>
        </a:p>
      </dgm:t>
    </dgm:pt>
    <dgm:pt modelId="{676DDD15-E4AA-41D3-8439-48E4A0D2CC4B}" type="pres">
      <dgm:prSet presAssocID="{4B5EEB93-0BC1-42F8-882D-99B522A180B4}" presName="node" presStyleLbl="node1" presStyleIdx="1" presStyleCnt="15" custScaleX="131631" custScaleY="119996" custRadScaleRad="109552" custRadScaleInc="38522">
        <dgm:presLayoutVars>
          <dgm:bulletEnabled val="1"/>
        </dgm:presLayoutVars>
      </dgm:prSet>
      <dgm:spPr/>
      <dgm:t>
        <a:bodyPr/>
        <a:lstStyle/>
        <a:p>
          <a:endParaRPr lang="en-US"/>
        </a:p>
      </dgm:t>
    </dgm:pt>
    <dgm:pt modelId="{71A134A7-2324-4195-B322-364115B21893}" type="pres">
      <dgm:prSet presAssocID="{D195BD21-B74D-444B-892B-803E6BAE2C8F}" presName="Name9" presStyleLbl="parChTrans1D2" presStyleIdx="2" presStyleCnt="15"/>
      <dgm:spPr/>
      <dgm:t>
        <a:bodyPr/>
        <a:lstStyle/>
        <a:p>
          <a:endParaRPr lang="en-US"/>
        </a:p>
      </dgm:t>
    </dgm:pt>
    <dgm:pt modelId="{6F62CCD3-0061-494D-8DE6-76A8E116BC73}" type="pres">
      <dgm:prSet presAssocID="{D195BD21-B74D-444B-892B-803E6BAE2C8F}" presName="connTx" presStyleLbl="parChTrans1D2" presStyleIdx="2" presStyleCnt="15"/>
      <dgm:spPr/>
      <dgm:t>
        <a:bodyPr/>
        <a:lstStyle/>
        <a:p>
          <a:endParaRPr lang="en-US"/>
        </a:p>
      </dgm:t>
    </dgm:pt>
    <dgm:pt modelId="{BA4A23D2-A579-47D1-9576-39331BE99435}" type="pres">
      <dgm:prSet presAssocID="{DF789451-7D6A-47E9-BBF2-833B737A3E35}" presName="node" presStyleLbl="node1" presStyleIdx="2" presStyleCnt="15" custScaleX="130779" custScaleY="113720" custRadScaleRad="105772" custRadScaleInc="28044">
        <dgm:presLayoutVars>
          <dgm:bulletEnabled val="1"/>
        </dgm:presLayoutVars>
      </dgm:prSet>
      <dgm:spPr/>
      <dgm:t>
        <a:bodyPr/>
        <a:lstStyle/>
        <a:p>
          <a:endParaRPr lang="en-US"/>
        </a:p>
      </dgm:t>
    </dgm:pt>
    <dgm:pt modelId="{120CF1FA-6786-44CD-AE75-9C41BD47EB8B}" type="pres">
      <dgm:prSet presAssocID="{AD5A5E9B-889C-45DC-81E0-FF26007BE1C9}" presName="Name9" presStyleLbl="parChTrans1D2" presStyleIdx="3" presStyleCnt="15"/>
      <dgm:spPr/>
      <dgm:t>
        <a:bodyPr/>
        <a:lstStyle/>
        <a:p>
          <a:endParaRPr lang="en-US"/>
        </a:p>
      </dgm:t>
    </dgm:pt>
    <dgm:pt modelId="{8C692A74-86D4-4B47-8EB6-6EF9B91A575D}" type="pres">
      <dgm:prSet presAssocID="{AD5A5E9B-889C-45DC-81E0-FF26007BE1C9}" presName="connTx" presStyleLbl="parChTrans1D2" presStyleIdx="3" presStyleCnt="15"/>
      <dgm:spPr/>
      <dgm:t>
        <a:bodyPr/>
        <a:lstStyle/>
        <a:p>
          <a:endParaRPr lang="en-US"/>
        </a:p>
      </dgm:t>
    </dgm:pt>
    <dgm:pt modelId="{84C2E441-6B08-4806-BBD2-B84B85E3E3E2}" type="pres">
      <dgm:prSet presAssocID="{E750082B-28C9-4AE7-9C80-2A74B08342F9}" presName="node" presStyleLbl="node1" presStyleIdx="3" presStyleCnt="15" custRadScaleRad="99017" custRadScaleInc="9517">
        <dgm:presLayoutVars>
          <dgm:bulletEnabled val="1"/>
        </dgm:presLayoutVars>
      </dgm:prSet>
      <dgm:spPr/>
      <dgm:t>
        <a:bodyPr/>
        <a:lstStyle/>
        <a:p>
          <a:endParaRPr lang="en-US"/>
        </a:p>
      </dgm:t>
    </dgm:pt>
    <dgm:pt modelId="{090F215C-0859-4FB6-A2F3-EFF97FA64211}" type="pres">
      <dgm:prSet presAssocID="{5FBE922E-95EA-4A2C-A1A5-93979FB73F77}" presName="Name9" presStyleLbl="parChTrans1D2" presStyleIdx="4" presStyleCnt="15"/>
      <dgm:spPr/>
      <dgm:t>
        <a:bodyPr/>
        <a:lstStyle/>
        <a:p>
          <a:endParaRPr lang="en-US"/>
        </a:p>
      </dgm:t>
    </dgm:pt>
    <dgm:pt modelId="{BB9142B3-90F3-4D7F-A370-AA454BB8FB20}" type="pres">
      <dgm:prSet presAssocID="{5FBE922E-95EA-4A2C-A1A5-93979FB73F77}" presName="connTx" presStyleLbl="parChTrans1D2" presStyleIdx="4" presStyleCnt="15"/>
      <dgm:spPr/>
      <dgm:t>
        <a:bodyPr/>
        <a:lstStyle/>
        <a:p>
          <a:endParaRPr lang="en-US"/>
        </a:p>
      </dgm:t>
    </dgm:pt>
    <dgm:pt modelId="{4CC6518E-B61E-467B-8DB3-D9D5CF077FA1}" type="pres">
      <dgm:prSet presAssocID="{2DFD0F1E-F32E-4BA8-97B0-60D050DAC195}" presName="node" presStyleLbl="node1" presStyleIdx="4" presStyleCnt="15" custScaleX="134397" custScaleY="124059" custRadScaleRad="96239" custRadScaleInc="-817">
        <dgm:presLayoutVars>
          <dgm:bulletEnabled val="1"/>
        </dgm:presLayoutVars>
      </dgm:prSet>
      <dgm:spPr/>
      <dgm:t>
        <a:bodyPr/>
        <a:lstStyle/>
        <a:p>
          <a:endParaRPr lang="en-US"/>
        </a:p>
      </dgm:t>
    </dgm:pt>
    <dgm:pt modelId="{42751CCA-C13F-4FDE-BCCF-F81D43169351}" type="pres">
      <dgm:prSet presAssocID="{4BAA1688-46BF-4764-8536-9867FDA32791}" presName="Name9" presStyleLbl="parChTrans1D2" presStyleIdx="5" presStyleCnt="15"/>
      <dgm:spPr/>
      <dgm:t>
        <a:bodyPr/>
        <a:lstStyle/>
        <a:p>
          <a:endParaRPr lang="en-US"/>
        </a:p>
      </dgm:t>
    </dgm:pt>
    <dgm:pt modelId="{2B4975BD-B8A0-4259-BFCF-0314A8055D66}" type="pres">
      <dgm:prSet presAssocID="{4BAA1688-46BF-4764-8536-9867FDA32791}" presName="connTx" presStyleLbl="parChTrans1D2" presStyleIdx="5" presStyleCnt="15"/>
      <dgm:spPr/>
      <dgm:t>
        <a:bodyPr/>
        <a:lstStyle/>
        <a:p>
          <a:endParaRPr lang="en-US"/>
        </a:p>
      </dgm:t>
    </dgm:pt>
    <dgm:pt modelId="{FEEDFA8C-33DD-42DA-838E-62838C5769AF}" type="pres">
      <dgm:prSet presAssocID="{000513CA-A058-4197-9157-CD5E0FB69CBC}" presName="node" presStyleLbl="node1" presStyleIdx="5" presStyleCnt="15" custScaleX="127677" custScaleY="117339" custRadScaleRad="106050" custRadScaleInc="-12938">
        <dgm:presLayoutVars>
          <dgm:bulletEnabled val="1"/>
        </dgm:presLayoutVars>
      </dgm:prSet>
      <dgm:spPr/>
      <dgm:t>
        <a:bodyPr/>
        <a:lstStyle/>
        <a:p>
          <a:endParaRPr lang="en-US"/>
        </a:p>
      </dgm:t>
    </dgm:pt>
    <dgm:pt modelId="{5DDDC9E5-1784-49C8-863F-5331FE46E91F}" type="pres">
      <dgm:prSet presAssocID="{25F96633-0F7F-4E58-AA3C-12352A415710}" presName="Name9" presStyleLbl="parChTrans1D2" presStyleIdx="6" presStyleCnt="15"/>
      <dgm:spPr/>
      <dgm:t>
        <a:bodyPr/>
        <a:lstStyle/>
        <a:p>
          <a:endParaRPr lang="en-US"/>
        </a:p>
      </dgm:t>
    </dgm:pt>
    <dgm:pt modelId="{39067958-F0F7-43FD-A25C-F328327FE803}" type="pres">
      <dgm:prSet presAssocID="{25F96633-0F7F-4E58-AA3C-12352A415710}" presName="connTx" presStyleLbl="parChTrans1D2" presStyleIdx="6" presStyleCnt="15"/>
      <dgm:spPr/>
      <dgm:t>
        <a:bodyPr/>
        <a:lstStyle/>
        <a:p>
          <a:endParaRPr lang="en-US"/>
        </a:p>
      </dgm:t>
    </dgm:pt>
    <dgm:pt modelId="{FCC6CCE8-D3EA-48FE-B0D3-9D3F2A898FDE}" type="pres">
      <dgm:prSet presAssocID="{7E796A8B-280A-4E76-A61C-5220F476E9E4}" presName="node" presStyleLbl="node1" presStyleIdx="6" presStyleCnt="15" custScaleX="151235" custScaleY="130398" custRadScaleRad="112105" custRadScaleInc="-23799">
        <dgm:presLayoutVars>
          <dgm:bulletEnabled val="1"/>
        </dgm:presLayoutVars>
      </dgm:prSet>
      <dgm:spPr/>
      <dgm:t>
        <a:bodyPr/>
        <a:lstStyle/>
        <a:p>
          <a:endParaRPr lang="en-US"/>
        </a:p>
      </dgm:t>
    </dgm:pt>
    <dgm:pt modelId="{A0DB66E1-E987-4081-AE57-5B8E04AA25EA}" type="pres">
      <dgm:prSet presAssocID="{8A36AAB3-2DBE-483E-96E2-6A60312668A8}" presName="Name9" presStyleLbl="parChTrans1D2" presStyleIdx="7" presStyleCnt="15"/>
      <dgm:spPr/>
      <dgm:t>
        <a:bodyPr/>
        <a:lstStyle/>
        <a:p>
          <a:endParaRPr lang="en-US"/>
        </a:p>
      </dgm:t>
    </dgm:pt>
    <dgm:pt modelId="{A026A5B2-E9F3-4E26-A43D-08A83AEB850F}" type="pres">
      <dgm:prSet presAssocID="{8A36AAB3-2DBE-483E-96E2-6A60312668A8}" presName="connTx" presStyleLbl="parChTrans1D2" presStyleIdx="7" presStyleCnt="15"/>
      <dgm:spPr/>
      <dgm:t>
        <a:bodyPr/>
        <a:lstStyle/>
        <a:p>
          <a:endParaRPr lang="en-US"/>
        </a:p>
      </dgm:t>
    </dgm:pt>
    <dgm:pt modelId="{C0CD6F90-FD8E-40C8-BF9D-61FA13ECF428}" type="pres">
      <dgm:prSet presAssocID="{1B21AF88-33ED-4F54-92FC-592DE2B5C963}" presName="node" presStyleLbl="node1" presStyleIdx="7" presStyleCnt="15" custScaleX="133537" custScaleY="144965" custRadScaleRad="107525" custRadScaleInc="-15610">
        <dgm:presLayoutVars>
          <dgm:bulletEnabled val="1"/>
        </dgm:presLayoutVars>
      </dgm:prSet>
      <dgm:spPr/>
      <dgm:t>
        <a:bodyPr/>
        <a:lstStyle/>
        <a:p>
          <a:endParaRPr lang="en-US"/>
        </a:p>
      </dgm:t>
    </dgm:pt>
    <dgm:pt modelId="{342F575E-AD1E-4A24-AD2D-6864FA4AC4AB}" type="pres">
      <dgm:prSet presAssocID="{B596442B-D5C7-4475-85DB-589723EEC739}" presName="Name9" presStyleLbl="parChTrans1D2" presStyleIdx="8" presStyleCnt="15"/>
      <dgm:spPr/>
      <dgm:t>
        <a:bodyPr/>
        <a:lstStyle/>
        <a:p>
          <a:endParaRPr lang="en-US"/>
        </a:p>
      </dgm:t>
    </dgm:pt>
    <dgm:pt modelId="{66FEEE96-C873-4DA5-8BDF-B2E11608E8D8}" type="pres">
      <dgm:prSet presAssocID="{B596442B-D5C7-4475-85DB-589723EEC739}" presName="connTx" presStyleLbl="parChTrans1D2" presStyleIdx="8" presStyleCnt="15"/>
      <dgm:spPr/>
      <dgm:t>
        <a:bodyPr/>
        <a:lstStyle/>
        <a:p>
          <a:endParaRPr lang="en-US"/>
        </a:p>
      </dgm:t>
    </dgm:pt>
    <dgm:pt modelId="{FAD29E40-8B8F-4D75-BC4D-4181A0389CC3}" type="pres">
      <dgm:prSet presAssocID="{FCA449ED-7B77-4896-8435-592823738D81}" presName="node" presStyleLbl="node1" presStyleIdx="8" presStyleCnt="15" custScaleX="133363" custScaleY="144735" custRadScaleRad="107065" custRadScaleInc="7271">
        <dgm:presLayoutVars>
          <dgm:bulletEnabled val="1"/>
        </dgm:presLayoutVars>
      </dgm:prSet>
      <dgm:spPr/>
      <dgm:t>
        <a:bodyPr/>
        <a:lstStyle/>
        <a:p>
          <a:endParaRPr lang="en-US"/>
        </a:p>
      </dgm:t>
    </dgm:pt>
    <dgm:pt modelId="{745E4883-3B5D-44FB-8D46-24560401B2AA}" type="pres">
      <dgm:prSet presAssocID="{A5D98299-4BED-4A16-813D-8BF221EFCFCF}" presName="Name9" presStyleLbl="parChTrans1D2" presStyleIdx="9" presStyleCnt="15"/>
      <dgm:spPr/>
      <dgm:t>
        <a:bodyPr/>
        <a:lstStyle/>
        <a:p>
          <a:endParaRPr lang="en-US"/>
        </a:p>
      </dgm:t>
    </dgm:pt>
    <dgm:pt modelId="{AB399C7E-0C92-4731-88D4-1C3D40D51FEB}" type="pres">
      <dgm:prSet presAssocID="{A5D98299-4BED-4A16-813D-8BF221EFCFCF}" presName="connTx" presStyleLbl="parChTrans1D2" presStyleIdx="9" presStyleCnt="15"/>
      <dgm:spPr/>
      <dgm:t>
        <a:bodyPr/>
        <a:lstStyle/>
        <a:p>
          <a:endParaRPr lang="en-US"/>
        </a:p>
      </dgm:t>
    </dgm:pt>
    <dgm:pt modelId="{C5413816-AFDF-43D9-A779-EC40F7B231AC}" type="pres">
      <dgm:prSet presAssocID="{E0DB8781-DCF6-4131-99E4-180D081949E5}" presName="node" presStyleLbl="node1" presStyleIdx="9" presStyleCnt="15" custScaleX="151455" custScaleY="130262" custRadScaleRad="112665" custRadScaleInc="25651">
        <dgm:presLayoutVars>
          <dgm:bulletEnabled val="1"/>
        </dgm:presLayoutVars>
      </dgm:prSet>
      <dgm:spPr/>
      <dgm:t>
        <a:bodyPr/>
        <a:lstStyle/>
        <a:p>
          <a:endParaRPr lang="en-US"/>
        </a:p>
      </dgm:t>
    </dgm:pt>
    <dgm:pt modelId="{5C71D9D8-8952-4E31-91E2-96D2DEC2EBBF}" type="pres">
      <dgm:prSet presAssocID="{8217CC21-087F-4B20-800F-1301DCE91115}" presName="Name9" presStyleLbl="parChTrans1D2" presStyleIdx="10" presStyleCnt="15"/>
      <dgm:spPr/>
      <dgm:t>
        <a:bodyPr/>
        <a:lstStyle/>
        <a:p>
          <a:endParaRPr lang="en-US"/>
        </a:p>
      </dgm:t>
    </dgm:pt>
    <dgm:pt modelId="{7B02171A-660B-4DBC-9255-3114CF49E814}" type="pres">
      <dgm:prSet presAssocID="{8217CC21-087F-4B20-800F-1301DCE91115}" presName="connTx" presStyleLbl="parChTrans1D2" presStyleIdx="10" presStyleCnt="15"/>
      <dgm:spPr/>
      <dgm:t>
        <a:bodyPr/>
        <a:lstStyle/>
        <a:p>
          <a:endParaRPr lang="en-US"/>
        </a:p>
      </dgm:t>
    </dgm:pt>
    <dgm:pt modelId="{A97F0666-B17C-4EDD-9EFF-BCA9B537925B}" type="pres">
      <dgm:prSet presAssocID="{5230708A-7B9B-4E9A-9350-7760AA1FB48E}" presName="node" presStyleLbl="node1" presStyleIdx="10" presStyleCnt="15" custScaleX="127631" custScaleY="117508" custRadScaleRad="102632" custRadScaleInc="15273">
        <dgm:presLayoutVars>
          <dgm:bulletEnabled val="1"/>
        </dgm:presLayoutVars>
      </dgm:prSet>
      <dgm:spPr/>
      <dgm:t>
        <a:bodyPr/>
        <a:lstStyle/>
        <a:p>
          <a:endParaRPr lang="en-US"/>
        </a:p>
      </dgm:t>
    </dgm:pt>
    <dgm:pt modelId="{C65D74A9-87BC-4718-85C8-7429C39BCCC1}" type="pres">
      <dgm:prSet presAssocID="{07B1F738-FB38-4EDB-8FCB-2FFA9767CD61}" presName="Name9" presStyleLbl="parChTrans1D2" presStyleIdx="11" presStyleCnt="15"/>
      <dgm:spPr/>
      <dgm:t>
        <a:bodyPr/>
        <a:lstStyle/>
        <a:p>
          <a:endParaRPr lang="en-US"/>
        </a:p>
      </dgm:t>
    </dgm:pt>
    <dgm:pt modelId="{6A4C625D-4747-48C8-843D-5928B5F109D8}" type="pres">
      <dgm:prSet presAssocID="{07B1F738-FB38-4EDB-8FCB-2FFA9767CD61}" presName="connTx" presStyleLbl="parChTrans1D2" presStyleIdx="11" presStyleCnt="15"/>
      <dgm:spPr/>
      <dgm:t>
        <a:bodyPr/>
        <a:lstStyle/>
        <a:p>
          <a:endParaRPr lang="en-US"/>
        </a:p>
      </dgm:t>
    </dgm:pt>
    <dgm:pt modelId="{3CEAA8DF-CA36-4B97-B318-65E51DA62029}" type="pres">
      <dgm:prSet presAssocID="{6B69B9E1-EF12-4082-89D3-8A9D00EEC4B1}" presName="node" presStyleLbl="node1" presStyleIdx="11" presStyleCnt="15" custScaleX="134433" custScaleY="124242" custRadScaleRad="93262" custRadScaleInc="7242">
        <dgm:presLayoutVars>
          <dgm:bulletEnabled val="1"/>
        </dgm:presLayoutVars>
      </dgm:prSet>
      <dgm:spPr/>
      <dgm:t>
        <a:bodyPr/>
        <a:lstStyle/>
        <a:p>
          <a:endParaRPr lang="en-US"/>
        </a:p>
      </dgm:t>
    </dgm:pt>
    <dgm:pt modelId="{AD491CE3-3466-42B5-AF40-18C33E950A9D}" type="pres">
      <dgm:prSet presAssocID="{FC4205DD-8D58-4C6C-8271-F9B94BEE6B87}" presName="Name9" presStyleLbl="parChTrans1D2" presStyleIdx="12" presStyleCnt="15"/>
      <dgm:spPr/>
      <dgm:t>
        <a:bodyPr/>
        <a:lstStyle/>
        <a:p>
          <a:endParaRPr lang="en-US"/>
        </a:p>
      </dgm:t>
    </dgm:pt>
    <dgm:pt modelId="{ADD5BCD1-89BC-43B0-AD53-B8C641BFC1A9}" type="pres">
      <dgm:prSet presAssocID="{FC4205DD-8D58-4C6C-8271-F9B94BEE6B87}" presName="connTx" presStyleLbl="parChTrans1D2" presStyleIdx="12" presStyleCnt="15"/>
      <dgm:spPr/>
      <dgm:t>
        <a:bodyPr/>
        <a:lstStyle/>
        <a:p>
          <a:endParaRPr lang="en-US"/>
        </a:p>
      </dgm:t>
    </dgm:pt>
    <dgm:pt modelId="{EFFCC1C0-B9D8-41DA-98ED-63CB729A7431}" type="pres">
      <dgm:prSet presAssocID="{DB764E6A-527A-45B7-A161-BA8C0B032EE6}" presName="node" presStyleLbl="node1" presStyleIdx="12" presStyleCnt="15">
        <dgm:presLayoutVars>
          <dgm:bulletEnabled val="1"/>
        </dgm:presLayoutVars>
      </dgm:prSet>
      <dgm:spPr/>
      <dgm:t>
        <a:bodyPr/>
        <a:lstStyle/>
        <a:p>
          <a:endParaRPr lang="en-US"/>
        </a:p>
      </dgm:t>
    </dgm:pt>
    <dgm:pt modelId="{EE26D7B7-8F8E-4A9D-A454-82DA6B231C57}" type="pres">
      <dgm:prSet presAssocID="{03118103-F2FD-4AFF-B93F-0C847071769B}" presName="Name9" presStyleLbl="parChTrans1D2" presStyleIdx="13" presStyleCnt="15"/>
      <dgm:spPr/>
      <dgm:t>
        <a:bodyPr/>
        <a:lstStyle/>
        <a:p>
          <a:endParaRPr lang="en-US"/>
        </a:p>
      </dgm:t>
    </dgm:pt>
    <dgm:pt modelId="{5C096C8C-F90A-449B-8C47-CC70B6EA1592}" type="pres">
      <dgm:prSet presAssocID="{03118103-F2FD-4AFF-B93F-0C847071769B}" presName="connTx" presStyleLbl="parChTrans1D2" presStyleIdx="13" presStyleCnt="15"/>
      <dgm:spPr/>
      <dgm:t>
        <a:bodyPr/>
        <a:lstStyle/>
        <a:p>
          <a:endParaRPr lang="en-US"/>
        </a:p>
      </dgm:t>
    </dgm:pt>
    <dgm:pt modelId="{856288CA-5571-4822-81B3-9CD06B90C1AA}" type="pres">
      <dgm:prSet presAssocID="{4177CE32-9070-4BDF-AC78-BE450DCDB8DA}" presName="node" presStyleLbl="node1" presStyleIdx="13" presStyleCnt="15" custScaleX="130719" custScaleY="113935" custRadScaleRad="100769" custRadScaleInc="-24298">
        <dgm:presLayoutVars>
          <dgm:bulletEnabled val="1"/>
        </dgm:presLayoutVars>
      </dgm:prSet>
      <dgm:spPr/>
      <dgm:t>
        <a:bodyPr/>
        <a:lstStyle/>
        <a:p>
          <a:endParaRPr lang="en-US"/>
        </a:p>
      </dgm:t>
    </dgm:pt>
    <dgm:pt modelId="{0C3BAEC3-02F8-41A5-A364-08506673BE08}" type="pres">
      <dgm:prSet presAssocID="{C883D941-BDAF-48B2-8CF8-613FD48C991C}" presName="Name9" presStyleLbl="parChTrans1D2" presStyleIdx="14" presStyleCnt="15"/>
      <dgm:spPr/>
      <dgm:t>
        <a:bodyPr/>
        <a:lstStyle/>
        <a:p>
          <a:endParaRPr lang="en-US"/>
        </a:p>
      </dgm:t>
    </dgm:pt>
    <dgm:pt modelId="{3A906E01-753F-41AA-A545-8954B2827F61}" type="pres">
      <dgm:prSet presAssocID="{C883D941-BDAF-48B2-8CF8-613FD48C991C}" presName="connTx" presStyleLbl="parChTrans1D2" presStyleIdx="14" presStyleCnt="15"/>
      <dgm:spPr/>
      <dgm:t>
        <a:bodyPr/>
        <a:lstStyle/>
        <a:p>
          <a:endParaRPr lang="en-US"/>
        </a:p>
      </dgm:t>
    </dgm:pt>
    <dgm:pt modelId="{9F5E2B4D-1D02-4D82-808C-11C3445BF294}" type="pres">
      <dgm:prSet presAssocID="{DE774313-B085-4FBA-84D0-0BDFB58089CF}" presName="node" presStyleLbl="node1" presStyleIdx="14" presStyleCnt="15" custScaleX="131812" custScaleY="119923" custRadScaleRad="111974" custRadScaleInc="-45664">
        <dgm:presLayoutVars>
          <dgm:bulletEnabled val="1"/>
        </dgm:presLayoutVars>
      </dgm:prSet>
      <dgm:spPr/>
      <dgm:t>
        <a:bodyPr/>
        <a:lstStyle/>
        <a:p>
          <a:endParaRPr lang="en-US"/>
        </a:p>
      </dgm:t>
    </dgm:pt>
  </dgm:ptLst>
  <dgm:cxnLst>
    <dgm:cxn modelId="{BA56898C-9FAA-495A-BDF8-312B93FD838D}" type="presOf" srcId="{D195BD21-B74D-444B-892B-803E6BAE2C8F}" destId="{71A134A7-2324-4195-B322-364115B21893}" srcOrd="0" destOrd="0" presId="urn:microsoft.com/office/officeart/2005/8/layout/radial1"/>
    <dgm:cxn modelId="{2F618B6E-FEB3-4E5F-80A2-E50F7D198CA0}" type="presOf" srcId="{03118103-F2FD-4AFF-B93F-0C847071769B}" destId="{EE26D7B7-8F8E-4A9D-A454-82DA6B231C57}" srcOrd="0" destOrd="0" presId="urn:microsoft.com/office/officeart/2005/8/layout/radial1"/>
    <dgm:cxn modelId="{9879278E-BDD6-4638-81EF-383849587B3C}" type="presOf" srcId="{4B5EEB93-0BC1-42F8-882D-99B522A180B4}" destId="{676DDD15-E4AA-41D3-8439-48E4A0D2CC4B}" srcOrd="0" destOrd="0" presId="urn:microsoft.com/office/officeart/2005/8/layout/radial1"/>
    <dgm:cxn modelId="{D105F629-B228-4374-8B9C-DCD11C4BCBC5}" type="presOf" srcId="{4177CE32-9070-4BDF-AC78-BE450DCDB8DA}" destId="{856288CA-5571-4822-81B3-9CD06B90C1AA}" srcOrd="0" destOrd="0" presId="urn:microsoft.com/office/officeart/2005/8/layout/radial1"/>
    <dgm:cxn modelId="{056996D5-0DBD-43FD-A910-F541D27AF82B}" srcId="{3B1F3805-7DF2-4FE4-847E-494CDE8B722B}" destId="{6B69B9E1-EF12-4082-89D3-8A9D00EEC4B1}" srcOrd="11" destOrd="0" parTransId="{07B1F738-FB38-4EDB-8FCB-2FFA9767CD61}" sibTransId="{A62B9065-000D-4DE4-9620-DFE056E1FF3F}"/>
    <dgm:cxn modelId="{BF62A411-4C4D-4BF4-B7D3-8B45273DF25D}" type="presOf" srcId="{4BAA1688-46BF-4764-8536-9867FDA32791}" destId="{2B4975BD-B8A0-4259-BFCF-0314A8055D66}" srcOrd="1" destOrd="0" presId="urn:microsoft.com/office/officeart/2005/8/layout/radial1"/>
    <dgm:cxn modelId="{AE19D859-0122-4C68-A1E9-A287E4D44977}" type="presOf" srcId="{2DFD0F1E-F32E-4BA8-97B0-60D050DAC195}" destId="{4CC6518E-B61E-467B-8DB3-D9D5CF077FA1}" srcOrd="0" destOrd="0" presId="urn:microsoft.com/office/officeart/2005/8/layout/radial1"/>
    <dgm:cxn modelId="{1E345266-6C7E-47D1-9D18-51955EBA3D0E}" srcId="{3B1F3805-7DF2-4FE4-847E-494CDE8B722B}" destId="{000513CA-A058-4197-9157-CD5E0FB69CBC}" srcOrd="5" destOrd="0" parTransId="{4BAA1688-46BF-4764-8536-9867FDA32791}" sibTransId="{0880158E-B50E-4506-A277-B85E36546C37}"/>
    <dgm:cxn modelId="{61FCEF6A-2553-4811-8016-5AFC110ADBBD}" type="presOf" srcId="{25F96633-0F7F-4E58-AA3C-12352A415710}" destId="{39067958-F0F7-43FD-A25C-F328327FE803}" srcOrd="1" destOrd="0" presId="urn:microsoft.com/office/officeart/2005/8/layout/radial1"/>
    <dgm:cxn modelId="{C7212069-3197-4BDB-A11B-B1FE394C888F}" type="presOf" srcId="{60E04BD2-B91F-4E24-A570-33144882E61D}" destId="{1DE2A7BF-8C64-4AF0-BF33-C72F4B2C4452}" srcOrd="0" destOrd="0" presId="urn:microsoft.com/office/officeart/2005/8/layout/radial1"/>
    <dgm:cxn modelId="{BD4C27B0-5AC4-4DD3-870B-534497A8E6A6}" type="presOf" srcId="{E750082B-28C9-4AE7-9C80-2A74B08342F9}" destId="{84C2E441-6B08-4806-BBD2-B84B85E3E3E2}" srcOrd="0" destOrd="0" presId="urn:microsoft.com/office/officeart/2005/8/layout/radial1"/>
    <dgm:cxn modelId="{480D333A-7840-49F3-85D4-D0BACDA28C73}" type="presOf" srcId="{07B1F738-FB38-4EDB-8FCB-2FFA9767CD61}" destId="{C65D74A9-87BC-4718-85C8-7429C39BCCC1}" srcOrd="0" destOrd="0" presId="urn:microsoft.com/office/officeart/2005/8/layout/radial1"/>
    <dgm:cxn modelId="{78C8B0BC-F194-46E5-AD30-0B13AC218517}" type="presOf" srcId="{6B0CF79D-96E7-42FF-9D52-F5177A68AEF2}" destId="{677209FA-ED8B-4A1B-AD5B-C81294667A49}" srcOrd="1" destOrd="0" presId="urn:microsoft.com/office/officeart/2005/8/layout/radial1"/>
    <dgm:cxn modelId="{65A07105-2B1A-459D-9E35-7F06D712C2FF}" type="presOf" srcId="{7E796A8B-280A-4E76-A61C-5220F476E9E4}" destId="{FCC6CCE8-D3EA-48FE-B0D3-9D3F2A898FDE}" srcOrd="0" destOrd="0" presId="urn:microsoft.com/office/officeart/2005/8/layout/radial1"/>
    <dgm:cxn modelId="{8A455F2E-3D6C-4D99-BFF0-B61D91D3F70A}" srcId="{3B1F3805-7DF2-4FE4-847E-494CDE8B722B}" destId="{C2BE608C-329B-4135-883D-721189FA33C1}" srcOrd="0" destOrd="0" parTransId="{6B0CF79D-96E7-42FF-9D52-F5177A68AEF2}" sibTransId="{1DD013D5-7CF1-404B-AA72-8C8B566D8EEF}"/>
    <dgm:cxn modelId="{777A3524-14CD-4189-885F-3CB31E92EC87}" srcId="{3B1F3805-7DF2-4FE4-847E-494CDE8B722B}" destId="{5230708A-7B9B-4E9A-9350-7760AA1FB48E}" srcOrd="10" destOrd="0" parTransId="{8217CC21-087F-4B20-800F-1301DCE91115}" sibTransId="{204238FF-7F1A-42FB-8C93-07CBF8B897E2}"/>
    <dgm:cxn modelId="{49C9A5C5-801B-40BD-81ED-505CD0F34EFD}" type="presOf" srcId="{AD5A5E9B-889C-45DC-81E0-FF26007BE1C9}" destId="{120CF1FA-6786-44CD-AE75-9C41BD47EB8B}" srcOrd="0" destOrd="0" presId="urn:microsoft.com/office/officeart/2005/8/layout/radial1"/>
    <dgm:cxn modelId="{8B1DA02E-5B52-4C06-AC5D-EE7C47F44AAE}" type="presOf" srcId="{DE774313-B085-4FBA-84D0-0BDFB58089CF}" destId="{9F5E2B4D-1D02-4D82-808C-11C3445BF294}" srcOrd="0" destOrd="0" presId="urn:microsoft.com/office/officeart/2005/8/layout/radial1"/>
    <dgm:cxn modelId="{C15D93D9-DCCD-47CF-9671-B97B4B4B4D34}" type="presOf" srcId="{8A36AAB3-2DBE-483E-96E2-6A60312668A8}" destId="{A026A5B2-E9F3-4E26-A43D-08A83AEB850F}" srcOrd="1" destOrd="0" presId="urn:microsoft.com/office/officeart/2005/8/layout/radial1"/>
    <dgm:cxn modelId="{89C69426-0E6F-4F5A-9F37-3315F7808A0C}" type="presOf" srcId="{DB764E6A-527A-45B7-A161-BA8C0B032EE6}" destId="{EFFCC1C0-B9D8-41DA-98ED-63CB729A7431}" srcOrd="0" destOrd="0" presId="urn:microsoft.com/office/officeart/2005/8/layout/radial1"/>
    <dgm:cxn modelId="{176339D1-CE56-40DB-AEC0-E0C8AAF03E26}" srcId="{3B1F3805-7DF2-4FE4-847E-494CDE8B722B}" destId="{1B21AF88-33ED-4F54-92FC-592DE2B5C963}" srcOrd="7" destOrd="0" parTransId="{8A36AAB3-2DBE-483E-96E2-6A60312668A8}" sibTransId="{23CCE535-C062-4E1A-8C1B-A4D417732CF1}"/>
    <dgm:cxn modelId="{08C9A906-705F-4378-B0A4-6406C489451B}" type="presOf" srcId="{60E04BD2-B91F-4E24-A570-33144882E61D}" destId="{09085359-5636-4A8E-9A27-CC8071B94C8D}" srcOrd="1" destOrd="0" presId="urn:microsoft.com/office/officeart/2005/8/layout/radial1"/>
    <dgm:cxn modelId="{0421ED52-6A8F-4B6E-8F49-BA7EF6D648D6}" type="presOf" srcId="{25F96633-0F7F-4E58-AA3C-12352A415710}" destId="{5DDDC9E5-1784-49C8-863F-5331FE46E91F}" srcOrd="0" destOrd="0" presId="urn:microsoft.com/office/officeart/2005/8/layout/radial1"/>
    <dgm:cxn modelId="{0113B3BC-0ECE-47A7-AE85-06710F6649D8}" srcId="{3B1F3805-7DF2-4FE4-847E-494CDE8B722B}" destId="{4B5EEB93-0BC1-42F8-882D-99B522A180B4}" srcOrd="1" destOrd="0" parTransId="{60E04BD2-B91F-4E24-A570-33144882E61D}" sibTransId="{7A7D7231-F1CA-48C7-9089-517239193B05}"/>
    <dgm:cxn modelId="{2D041805-AFB3-4FD9-AE45-CDDB17B6B20E}" type="presOf" srcId="{5230708A-7B9B-4E9A-9350-7760AA1FB48E}" destId="{A97F0666-B17C-4EDD-9EFF-BCA9B537925B}" srcOrd="0" destOrd="0" presId="urn:microsoft.com/office/officeart/2005/8/layout/radial1"/>
    <dgm:cxn modelId="{2F2C42E7-0BF1-4C5E-94D0-F538708B0EBF}" type="presOf" srcId="{3B1F3805-7DF2-4FE4-847E-494CDE8B722B}" destId="{A609559F-D6CD-49E0-A733-6778523CC647}" srcOrd="0" destOrd="0" presId="urn:microsoft.com/office/officeart/2005/8/layout/radial1"/>
    <dgm:cxn modelId="{69F8A49B-8F50-47B5-BD61-3AB77AD3C278}" type="presOf" srcId="{A5D98299-4BED-4A16-813D-8BF221EFCFCF}" destId="{AB399C7E-0C92-4731-88D4-1C3D40D51FEB}" srcOrd="1" destOrd="0" presId="urn:microsoft.com/office/officeart/2005/8/layout/radial1"/>
    <dgm:cxn modelId="{5A0A1256-B236-4D51-AE27-0AC2941668C6}" srcId="{3B1F3805-7DF2-4FE4-847E-494CDE8B722B}" destId="{DF789451-7D6A-47E9-BBF2-833B737A3E35}" srcOrd="2" destOrd="0" parTransId="{D195BD21-B74D-444B-892B-803E6BAE2C8F}" sibTransId="{0A78FF80-0DEA-466B-A013-0BA427DF93A1}"/>
    <dgm:cxn modelId="{184E1118-C643-4E40-997E-A8097BB8E0F7}" type="presOf" srcId="{5FBE922E-95EA-4A2C-A1A5-93979FB73F77}" destId="{090F215C-0859-4FB6-A2F3-EFF97FA64211}" srcOrd="0" destOrd="0" presId="urn:microsoft.com/office/officeart/2005/8/layout/radial1"/>
    <dgm:cxn modelId="{0A206D2B-30A8-4785-B259-0E11DEEDD387}" srcId="{3B1F3805-7DF2-4FE4-847E-494CDE8B722B}" destId="{4177CE32-9070-4BDF-AC78-BE450DCDB8DA}" srcOrd="13" destOrd="0" parTransId="{03118103-F2FD-4AFF-B93F-0C847071769B}" sibTransId="{D2937D13-D6CD-4DE0-A333-5DD6AC367414}"/>
    <dgm:cxn modelId="{1263F4D4-77D5-4597-B174-80FF3177F23A}" srcId="{3B1F3805-7DF2-4FE4-847E-494CDE8B722B}" destId="{E0DB8781-DCF6-4131-99E4-180D081949E5}" srcOrd="9" destOrd="0" parTransId="{A5D98299-4BED-4A16-813D-8BF221EFCFCF}" sibTransId="{51113B44-4783-48B4-9E64-C2BA3C39CBB2}"/>
    <dgm:cxn modelId="{4078FA03-38FC-46E6-AD6B-49466700C516}" type="presOf" srcId="{8217CC21-087F-4B20-800F-1301DCE91115}" destId="{7B02171A-660B-4DBC-9255-3114CF49E814}" srcOrd="1" destOrd="0" presId="urn:microsoft.com/office/officeart/2005/8/layout/radial1"/>
    <dgm:cxn modelId="{110DD8DB-F923-4A09-9F4A-3424335D43A0}" type="presOf" srcId="{FCA449ED-7B77-4896-8435-592823738D81}" destId="{FAD29E40-8B8F-4D75-BC4D-4181A0389CC3}" srcOrd="0" destOrd="0" presId="urn:microsoft.com/office/officeart/2005/8/layout/radial1"/>
    <dgm:cxn modelId="{CE9E8D83-3696-4BE6-B465-11AE4A54E542}" type="presOf" srcId="{07B1F738-FB38-4EDB-8FCB-2FFA9767CD61}" destId="{6A4C625D-4747-48C8-843D-5928B5F109D8}" srcOrd="1" destOrd="0" presId="urn:microsoft.com/office/officeart/2005/8/layout/radial1"/>
    <dgm:cxn modelId="{28F52D35-F1C9-423B-9DE8-E335EB6F6B9B}" type="presOf" srcId="{AD5A5E9B-889C-45DC-81E0-FF26007BE1C9}" destId="{8C692A74-86D4-4B47-8EB6-6EF9B91A575D}" srcOrd="1" destOrd="0" presId="urn:microsoft.com/office/officeart/2005/8/layout/radial1"/>
    <dgm:cxn modelId="{59874758-4B88-48E3-915F-50052DE555B9}" type="presOf" srcId="{DF789451-7D6A-47E9-BBF2-833B737A3E35}" destId="{BA4A23D2-A579-47D1-9576-39331BE99435}" srcOrd="0" destOrd="0" presId="urn:microsoft.com/office/officeart/2005/8/layout/radial1"/>
    <dgm:cxn modelId="{370AE5FC-CAE4-4C0B-A3D6-7D556D432940}" type="presOf" srcId="{B596442B-D5C7-4475-85DB-589723EEC739}" destId="{342F575E-AD1E-4A24-AD2D-6864FA4AC4AB}" srcOrd="0" destOrd="0" presId="urn:microsoft.com/office/officeart/2005/8/layout/radial1"/>
    <dgm:cxn modelId="{DC62E342-4BFB-4460-9F8B-5DE1A94B01C4}" type="presOf" srcId="{8217CC21-087F-4B20-800F-1301DCE91115}" destId="{5C71D9D8-8952-4E31-91E2-96D2DEC2EBBF}" srcOrd="0" destOrd="0" presId="urn:microsoft.com/office/officeart/2005/8/layout/radial1"/>
    <dgm:cxn modelId="{638C6E51-7D88-45AC-8E82-AA1B3362E7F7}" type="presOf" srcId="{D195BD21-B74D-444B-892B-803E6BAE2C8F}" destId="{6F62CCD3-0061-494D-8DE6-76A8E116BC73}" srcOrd="1" destOrd="0" presId="urn:microsoft.com/office/officeart/2005/8/layout/radial1"/>
    <dgm:cxn modelId="{21A56C3B-CBB9-4561-895C-38422E4C673B}" srcId="{3B1F3805-7DF2-4FE4-847E-494CDE8B722B}" destId="{7E796A8B-280A-4E76-A61C-5220F476E9E4}" srcOrd="6" destOrd="0" parTransId="{25F96633-0F7F-4E58-AA3C-12352A415710}" sibTransId="{0E5A7984-2E00-4581-A275-A054414D16EB}"/>
    <dgm:cxn modelId="{1F9C6D5D-97EE-4CCA-8496-7F0437B46914}" srcId="{3B1F3805-7DF2-4FE4-847E-494CDE8B722B}" destId="{FCA449ED-7B77-4896-8435-592823738D81}" srcOrd="8" destOrd="0" parTransId="{B596442B-D5C7-4475-85DB-589723EEC739}" sibTransId="{C8A15BFF-8B7B-4BFD-A2E9-4C080709DE54}"/>
    <dgm:cxn modelId="{3CB544E0-EE17-4CDB-819A-E22A9FF9E2EB}" srcId="{3B1F3805-7DF2-4FE4-847E-494CDE8B722B}" destId="{2DFD0F1E-F32E-4BA8-97B0-60D050DAC195}" srcOrd="4" destOrd="0" parTransId="{5FBE922E-95EA-4A2C-A1A5-93979FB73F77}" sibTransId="{EA1E2513-ECC8-4FCB-B6D2-C2AF63E4AD18}"/>
    <dgm:cxn modelId="{44C0D5D2-4432-44BA-977D-71AF311C95CF}" type="presOf" srcId="{6B0CF79D-96E7-42FF-9D52-F5177A68AEF2}" destId="{2CEA4538-ED49-4B69-A941-EE7C8EE55960}" srcOrd="0" destOrd="0" presId="urn:microsoft.com/office/officeart/2005/8/layout/radial1"/>
    <dgm:cxn modelId="{A50DCAE8-863D-4D5D-8793-A17C100EB6A2}" srcId="{3B1F3805-7DF2-4FE4-847E-494CDE8B722B}" destId="{DE774313-B085-4FBA-84D0-0BDFB58089CF}" srcOrd="14" destOrd="0" parTransId="{C883D941-BDAF-48B2-8CF8-613FD48C991C}" sibTransId="{83261419-1A8C-4907-B7FB-8576896C11CC}"/>
    <dgm:cxn modelId="{EEC6B3EE-A095-4755-A3B5-92ADD55E8DB9}" type="presOf" srcId="{C883D941-BDAF-48B2-8CF8-613FD48C991C}" destId="{0C3BAEC3-02F8-41A5-A364-08506673BE08}" srcOrd="0" destOrd="0" presId="urn:microsoft.com/office/officeart/2005/8/layout/radial1"/>
    <dgm:cxn modelId="{CBEE968B-928A-4DDD-B7A5-AD642190DD9D}" type="presOf" srcId="{A5D98299-4BED-4A16-813D-8BF221EFCFCF}" destId="{745E4883-3B5D-44FB-8D46-24560401B2AA}" srcOrd="0" destOrd="0" presId="urn:microsoft.com/office/officeart/2005/8/layout/radial1"/>
    <dgm:cxn modelId="{AC640BE5-6E32-4174-B672-0301E8E5B9A3}" type="presOf" srcId="{1B21AF88-33ED-4F54-92FC-592DE2B5C963}" destId="{C0CD6F90-FD8E-40C8-BF9D-61FA13ECF428}" srcOrd="0" destOrd="0" presId="urn:microsoft.com/office/officeart/2005/8/layout/radial1"/>
    <dgm:cxn modelId="{62BBA9D7-2F2A-4C01-B984-08F5A3718D1E}" type="presOf" srcId="{5FBE922E-95EA-4A2C-A1A5-93979FB73F77}" destId="{BB9142B3-90F3-4D7F-A370-AA454BB8FB20}" srcOrd="1" destOrd="0" presId="urn:microsoft.com/office/officeart/2005/8/layout/radial1"/>
    <dgm:cxn modelId="{73E73B68-F8EC-4789-BE7B-2AF018BC2EAF}" type="presOf" srcId="{E0DB8781-DCF6-4131-99E4-180D081949E5}" destId="{C5413816-AFDF-43D9-A779-EC40F7B231AC}" srcOrd="0" destOrd="0" presId="urn:microsoft.com/office/officeart/2005/8/layout/radial1"/>
    <dgm:cxn modelId="{C09F2584-C982-4C80-8C90-BA0B96EECF9F}" type="presOf" srcId="{FC4205DD-8D58-4C6C-8271-F9B94BEE6B87}" destId="{ADD5BCD1-89BC-43B0-AD53-B8C641BFC1A9}" srcOrd="1" destOrd="0" presId="urn:microsoft.com/office/officeart/2005/8/layout/radial1"/>
    <dgm:cxn modelId="{DDF2311A-DCA6-4166-AEEB-38F325A6C089}" type="presOf" srcId="{E4679648-29DB-44B8-9F73-E8F5641144C0}" destId="{498CF8D4-151D-4830-AAB3-D7E7B5F8A261}" srcOrd="0" destOrd="0" presId="urn:microsoft.com/office/officeart/2005/8/layout/radial1"/>
    <dgm:cxn modelId="{3D4E698D-D4A0-48DF-8C2C-948F374625C1}" type="presOf" srcId="{4BAA1688-46BF-4764-8536-9867FDA32791}" destId="{42751CCA-C13F-4FDE-BCCF-F81D43169351}" srcOrd="0" destOrd="0" presId="urn:microsoft.com/office/officeart/2005/8/layout/radial1"/>
    <dgm:cxn modelId="{1721565D-519B-4E77-AF62-CEBFA946CDE1}" type="presOf" srcId="{8A36AAB3-2DBE-483E-96E2-6A60312668A8}" destId="{A0DB66E1-E987-4081-AE57-5B8E04AA25EA}" srcOrd="0" destOrd="0" presId="urn:microsoft.com/office/officeart/2005/8/layout/radial1"/>
    <dgm:cxn modelId="{E2457E98-883C-4D85-8638-2FACC0B705C9}" srcId="{3B1F3805-7DF2-4FE4-847E-494CDE8B722B}" destId="{DB764E6A-527A-45B7-A161-BA8C0B032EE6}" srcOrd="12" destOrd="0" parTransId="{FC4205DD-8D58-4C6C-8271-F9B94BEE6B87}" sibTransId="{04256E90-A2E6-4D7E-BC8E-25D5C23A6A07}"/>
    <dgm:cxn modelId="{6FE7D531-9BBE-453A-AF93-53F5EA6DED7A}" type="presOf" srcId="{6B69B9E1-EF12-4082-89D3-8A9D00EEC4B1}" destId="{3CEAA8DF-CA36-4B97-B318-65E51DA62029}" srcOrd="0" destOrd="0" presId="urn:microsoft.com/office/officeart/2005/8/layout/radial1"/>
    <dgm:cxn modelId="{9103C2C4-89EA-40FE-9713-CDD3AD2221C3}" type="presOf" srcId="{C883D941-BDAF-48B2-8CF8-613FD48C991C}" destId="{3A906E01-753F-41AA-A545-8954B2827F61}" srcOrd="1" destOrd="0" presId="urn:microsoft.com/office/officeart/2005/8/layout/radial1"/>
    <dgm:cxn modelId="{CD48655C-2E8E-4295-A0FD-20087785273E}" type="presOf" srcId="{FC4205DD-8D58-4C6C-8271-F9B94BEE6B87}" destId="{AD491CE3-3466-42B5-AF40-18C33E950A9D}" srcOrd="0" destOrd="0" presId="urn:microsoft.com/office/officeart/2005/8/layout/radial1"/>
    <dgm:cxn modelId="{8BE2CDA2-2E53-4580-9B3A-30FA98E46A6F}" srcId="{E4679648-29DB-44B8-9F73-E8F5641144C0}" destId="{3B1F3805-7DF2-4FE4-847E-494CDE8B722B}" srcOrd="0" destOrd="0" parTransId="{C55B544F-7E0E-4A09-8CFB-7CDBFED2D25F}" sibTransId="{C774A334-EA85-451F-A88D-9B7673F4E235}"/>
    <dgm:cxn modelId="{42EC8551-6A67-4F22-8A4F-26A8044028FE}" type="presOf" srcId="{C2BE608C-329B-4135-883D-721189FA33C1}" destId="{0ECADDDA-26A4-43D3-B672-3F035C5B6C21}" srcOrd="0" destOrd="0" presId="urn:microsoft.com/office/officeart/2005/8/layout/radial1"/>
    <dgm:cxn modelId="{76C7CFBE-EDD2-44AA-B887-033B183B8F82}" srcId="{3B1F3805-7DF2-4FE4-847E-494CDE8B722B}" destId="{E750082B-28C9-4AE7-9C80-2A74B08342F9}" srcOrd="3" destOrd="0" parTransId="{AD5A5E9B-889C-45DC-81E0-FF26007BE1C9}" sibTransId="{F8114BC0-F9E3-41C7-8C3C-6AACB2BE1253}"/>
    <dgm:cxn modelId="{EAC8C912-B463-4DDD-B8FF-0F52DAA14F4B}" type="presOf" srcId="{03118103-F2FD-4AFF-B93F-0C847071769B}" destId="{5C096C8C-F90A-449B-8C47-CC70B6EA1592}" srcOrd="1" destOrd="0" presId="urn:microsoft.com/office/officeart/2005/8/layout/radial1"/>
    <dgm:cxn modelId="{8B7674DA-E47F-4643-9E36-294452C4890F}" type="presOf" srcId="{B596442B-D5C7-4475-85DB-589723EEC739}" destId="{66FEEE96-C873-4DA5-8BDF-B2E11608E8D8}" srcOrd="1" destOrd="0" presId="urn:microsoft.com/office/officeart/2005/8/layout/radial1"/>
    <dgm:cxn modelId="{F398BC2E-9F10-41C1-BD64-1E82292AC15F}" type="presOf" srcId="{000513CA-A058-4197-9157-CD5E0FB69CBC}" destId="{FEEDFA8C-33DD-42DA-838E-62838C5769AF}" srcOrd="0" destOrd="0" presId="urn:microsoft.com/office/officeart/2005/8/layout/radial1"/>
    <dgm:cxn modelId="{FE92600C-009D-4B59-85D8-8193428D2BC8}" type="presParOf" srcId="{498CF8D4-151D-4830-AAB3-D7E7B5F8A261}" destId="{A609559F-D6CD-49E0-A733-6778523CC647}" srcOrd="0" destOrd="0" presId="urn:microsoft.com/office/officeart/2005/8/layout/radial1"/>
    <dgm:cxn modelId="{B4FA1A00-302B-46FC-A53C-5270A5CB0A8D}" type="presParOf" srcId="{498CF8D4-151D-4830-AAB3-D7E7B5F8A261}" destId="{2CEA4538-ED49-4B69-A941-EE7C8EE55960}" srcOrd="1" destOrd="0" presId="urn:microsoft.com/office/officeart/2005/8/layout/radial1"/>
    <dgm:cxn modelId="{5F5308FC-D1DD-4572-A01E-56AC977E47B5}" type="presParOf" srcId="{2CEA4538-ED49-4B69-A941-EE7C8EE55960}" destId="{677209FA-ED8B-4A1B-AD5B-C81294667A49}" srcOrd="0" destOrd="0" presId="urn:microsoft.com/office/officeart/2005/8/layout/radial1"/>
    <dgm:cxn modelId="{3F3B3890-8A0F-47E0-B09D-6CF6C0A23827}" type="presParOf" srcId="{498CF8D4-151D-4830-AAB3-D7E7B5F8A261}" destId="{0ECADDDA-26A4-43D3-B672-3F035C5B6C21}" srcOrd="2" destOrd="0" presId="urn:microsoft.com/office/officeart/2005/8/layout/radial1"/>
    <dgm:cxn modelId="{65EA606C-03D0-4A3D-A6D3-10C300025A19}" type="presParOf" srcId="{498CF8D4-151D-4830-AAB3-D7E7B5F8A261}" destId="{1DE2A7BF-8C64-4AF0-BF33-C72F4B2C4452}" srcOrd="3" destOrd="0" presId="urn:microsoft.com/office/officeart/2005/8/layout/radial1"/>
    <dgm:cxn modelId="{3D8C7A6E-11BC-4DDA-96DC-012B115D9470}" type="presParOf" srcId="{1DE2A7BF-8C64-4AF0-BF33-C72F4B2C4452}" destId="{09085359-5636-4A8E-9A27-CC8071B94C8D}" srcOrd="0" destOrd="0" presId="urn:microsoft.com/office/officeart/2005/8/layout/radial1"/>
    <dgm:cxn modelId="{D628861B-9029-45F2-A059-47473FB39FB1}" type="presParOf" srcId="{498CF8D4-151D-4830-AAB3-D7E7B5F8A261}" destId="{676DDD15-E4AA-41D3-8439-48E4A0D2CC4B}" srcOrd="4" destOrd="0" presId="urn:microsoft.com/office/officeart/2005/8/layout/radial1"/>
    <dgm:cxn modelId="{09C181C4-0259-4F57-8A17-EB8551215F9E}" type="presParOf" srcId="{498CF8D4-151D-4830-AAB3-D7E7B5F8A261}" destId="{71A134A7-2324-4195-B322-364115B21893}" srcOrd="5" destOrd="0" presId="urn:microsoft.com/office/officeart/2005/8/layout/radial1"/>
    <dgm:cxn modelId="{DAC47268-C861-465F-890F-70E39EF541D8}" type="presParOf" srcId="{71A134A7-2324-4195-B322-364115B21893}" destId="{6F62CCD3-0061-494D-8DE6-76A8E116BC73}" srcOrd="0" destOrd="0" presId="urn:microsoft.com/office/officeart/2005/8/layout/radial1"/>
    <dgm:cxn modelId="{FB38922B-E80A-4275-877D-E383904F3ED2}" type="presParOf" srcId="{498CF8D4-151D-4830-AAB3-D7E7B5F8A261}" destId="{BA4A23D2-A579-47D1-9576-39331BE99435}" srcOrd="6" destOrd="0" presId="urn:microsoft.com/office/officeart/2005/8/layout/radial1"/>
    <dgm:cxn modelId="{DF169D38-3E17-4093-83F8-AA4AF4C3087D}" type="presParOf" srcId="{498CF8D4-151D-4830-AAB3-D7E7B5F8A261}" destId="{120CF1FA-6786-44CD-AE75-9C41BD47EB8B}" srcOrd="7" destOrd="0" presId="urn:microsoft.com/office/officeart/2005/8/layout/radial1"/>
    <dgm:cxn modelId="{4262DBB2-11E1-46E2-A3E6-9034AD288B2C}" type="presParOf" srcId="{120CF1FA-6786-44CD-AE75-9C41BD47EB8B}" destId="{8C692A74-86D4-4B47-8EB6-6EF9B91A575D}" srcOrd="0" destOrd="0" presId="urn:microsoft.com/office/officeart/2005/8/layout/radial1"/>
    <dgm:cxn modelId="{712C5D45-7404-4BA8-8D22-1CC3CD01E6AD}" type="presParOf" srcId="{498CF8D4-151D-4830-AAB3-D7E7B5F8A261}" destId="{84C2E441-6B08-4806-BBD2-B84B85E3E3E2}" srcOrd="8" destOrd="0" presId="urn:microsoft.com/office/officeart/2005/8/layout/radial1"/>
    <dgm:cxn modelId="{491E546D-4604-4F41-97A6-83DC56F225B9}" type="presParOf" srcId="{498CF8D4-151D-4830-AAB3-D7E7B5F8A261}" destId="{090F215C-0859-4FB6-A2F3-EFF97FA64211}" srcOrd="9" destOrd="0" presId="urn:microsoft.com/office/officeart/2005/8/layout/radial1"/>
    <dgm:cxn modelId="{1263C79B-D00E-495D-BEEC-08427250633F}" type="presParOf" srcId="{090F215C-0859-4FB6-A2F3-EFF97FA64211}" destId="{BB9142B3-90F3-4D7F-A370-AA454BB8FB20}" srcOrd="0" destOrd="0" presId="urn:microsoft.com/office/officeart/2005/8/layout/radial1"/>
    <dgm:cxn modelId="{B3DA0DA8-C1F2-455D-8B5E-986353EAE757}" type="presParOf" srcId="{498CF8D4-151D-4830-AAB3-D7E7B5F8A261}" destId="{4CC6518E-B61E-467B-8DB3-D9D5CF077FA1}" srcOrd="10" destOrd="0" presId="urn:microsoft.com/office/officeart/2005/8/layout/radial1"/>
    <dgm:cxn modelId="{339886AA-5EA3-4CCF-95E9-4C6FF36BDE20}" type="presParOf" srcId="{498CF8D4-151D-4830-AAB3-D7E7B5F8A261}" destId="{42751CCA-C13F-4FDE-BCCF-F81D43169351}" srcOrd="11" destOrd="0" presId="urn:microsoft.com/office/officeart/2005/8/layout/radial1"/>
    <dgm:cxn modelId="{7A7D99D7-998D-4AFB-933A-108609CED33A}" type="presParOf" srcId="{42751CCA-C13F-4FDE-BCCF-F81D43169351}" destId="{2B4975BD-B8A0-4259-BFCF-0314A8055D66}" srcOrd="0" destOrd="0" presId="urn:microsoft.com/office/officeart/2005/8/layout/radial1"/>
    <dgm:cxn modelId="{E4B09DCF-C73B-429A-B8AC-78FB47F1B931}" type="presParOf" srcId="{498CF8D4-151D-4830-AAB3-D7E7B5F8A261}" destId="{FEEDFA8C-33DD-42DA-838E-62838C5769AF}" srcOrd="12" destOrd="0" presId="urn:microsoft.com/office/officeart/2005/8/layout/radial1"/>
    <dgm:cxn modelId="{5E0807A0-AE85-4A25-9F18-E27285AA68AC}" type="presParOf" srcId="{498CF8D4-151D-4830-AAB3-D7E7B5F8A261}" destId="{5DDDC9E5-1784-49C8-863F-5331FE46E91F}" srcOrd="13" destOrd="0" presId="urn:microsoft.com/office/officeart/2005/8/layout/radial1"/>
    <dgm:cxn modelId="{166039E6-7D9A-4FAD-8890-85654B408E5B}" type="presParOf" srcId="{5DDDC9E5-1784-49C8-863F-5331FE46E91F}" destId="{39067958-F0F7-43FD-A25C-F328327FE803}" srcOrd="0" destOrd="0" presId="urn:microsoft.com/office/officeart/2005/8/layout/radial1"/>
    <dgm:cxn modelId="{8023FC26-6B70-427D-9FEE-C6FD696A18C8}" type="presParOf" srcId="{498CF8D4-151D-4830-AAB3-D7E7B5F8A261}" destId="{FCC6CCE8-D3EA-48FE-B0D3-9D3F2A898FDE}" srcOrd="14" destOrd="0" presId="urn:microsoft.com/office/officeart/2005/8/layout/radial1"/>
    <dgm:cxn modelId="{543A4DB6-B9D7-4371-91C5-6DAAA4AB5B4C}" type="presParOf" srcId="{498CF8D4-151D-4830-AAB3-D7E7B5F8A261}" destId="{A0DB66E1-E987-4081-AE57-5B8E04AA25EA}" srcOrd="15" destOrd="0" presId="urn:microsoft.com/office/officeart/2005/8/layout/radial1"/>
    <dgm:cxn modelId="{3670FEB7-D7A5-4C69-93CF-DE96B1EB6602}" type="presParOf" srcId="{A0DB66E1-E987-4081-AE57-5B8E04AA25EA}" destId="{A026A5B2-E9F3-4E26-A43D-08A83AEB850F}" srcOrd="0" destOrd="0" presId="urn:microsoft.com/office/officeart/2005/8/layout/radial1"/>
    <dgm:cxn modelId="{2D6FA851-70A4-4EF4-9C92-4063D3380F60}" type="presParOf" srcId="{498CF8D4-151D-4830-AAB3-D7E7B5F8A261}" destId="{C0CD6F90-FD8E-40C8-BF9D-61FA13ECF428}" srcOrd="16" destOrd="0" presId="urn:microsoft.com/office/officeart/2005/8/layout/radial1"/>
    <dgm:cxn modelId="{33B91D73-9B79-485C-90B8-651A75D6380C}" type="presParOf" srcId="{498CF8D4-151D-4830-AAB3-D7E7B5F8A261}" destId="{342F575E-AD1E-4A24-AD2D-6864FA4AC4AB}" srcOrd="17" destOrd="0" presId="urn:microsoft.com/office/officeart/2005/8/layout/radial1"/>
    <dgm:cxn modelId="{61392B71-4E91-4DF4-96F8-5EDE567FF099}" type="presParOf" srcId="{342F575E-AD1E-4A24-AD2D-6864FA4AC4AB}" destId="{66FEEE96-C873-4DA5-8BDF-B2E11608E8D8}" srcOrd="0" destOrd="0" presId="urn:microsoft.com/office/officeart/2005/8/layout/radial1"/>
    <dgm:cxn modelId="{3E2D6425-B1CE-4752-BA11-C8776EBF0022}" type="presParOf" srcId="{498CF8D4-151D-4830-AAB3-D7E7B5F8A261}" destId="{FAD29E40-8B8F-4D75-BC4D-4181A0389CC3}" srcOrd="18" destOrd="0" presId="urn:microsoft.com/office/officeart/2005/8/layout/radial1"/>
    <dgm:cxn modelId="{4D46A61C-B1E3-4057-AD9C-FABA012F6CD4}" type="presParOf" srcId="{498CF8D4-151D-4830-AAB3-D7E7B5F8A261}" destId="{745E4883-3B5D-44FB-8D46-24560401B2AA}" srcOrd="19" destOrd="0" presId="urn:microsoft.com/office/officeart/2005/8/layout/radial1"/>
    <dgm:cxn modelId="{48FC4A9F-80CD-45A1-B672-A33DF752B81F}" type="presParOf" srcId="{745E4883-3B5D-44FB-8D46-24560401B2AA}" destId="{AB399C7E-0C92-4731-88D4-1C3D40D51FEB}" srcOrd="0" destOrd="0" presId="urn:microsoft.com/office/officeart/2005/8/layout/radial1"/>
    <dgm:cxn modelId="{28BD2C30-E452-4E78-8E86-B250E9AFD75D}" type="presParOf" srcId="{498CF8D4-151D-4830-AAB3-D7E7B5F8A261}" destId="{C5413816-AFDF-43D9-A779-EC40F7B231AC}" srcOrd="20" destOrd="0" presId="urn:microsoft.com/office/officeart/2005/8/layout/radial1"/>
    <dgm:cxn modelId="{89D7D37D-9AE4-4E59-8BC9-50CB3E6C885E}" type="presParOf" srcId="{498CF8D4-151D-4830-AAB3-D7E7B5F8A261}" destId="{5C71D9D8-8952-4E31-91E2-96D2DEC2EBBF}" srcOrd="21" destOrd="0" presId="urn:microsoft.com/office/officeart/2005/8/layout/radial1"/>
    <dgm:cxn modelId="{80712EC8-25E3-4814-8E72-6CAE44502685}" type="presParOf" srcId="{5C71D9D8-8952-4E31-91E2-96D2DEC2EBBF}" destId="{7B02171A-660B-4DBC-9255-3114CF49E814}" srcOrd="0" destOrd="0" presId="urn:microsoft.com/office/officeart/2005/8/layout/radial1"/>
    <dgm:cxn modelId="{68107A1E-6078-40FB-A724-FA7E1EAB0477}" type="presParOf" srcId="{498CF8D4-151D-4830-AAB3-D7E7B5F8A261}" destId="{A97F0666-B17C-4EDD-9EFF-BCA9B537925B}" srcOrd="22" destOrd="0" presId="urn:microsoft.com/office/officeart/2005/8/layout/radial1"/>
    <dgm:cxn modelId="{33553B3E-20E9-49C3-B19F-87C44FEA8D62}" type="presParOf" srcId="{498CF8D4-151D-4830-AAB3-D7E7B5F8A261}" destId="{C65D74A9-87BC-4718-85C8-7429C39BCCC1}" srcOrd="23" destOrd="0" presId="urn:microsoft.com/office/officeart/2005/8/layout/radial1"/>
    <dgm:cxn modelId="{5C229531-C1E9-4E30-B761-A679758F061B}" type="presParOf" srcId="{C65D74A9-87BC-4718-85C8-7429C39BCCC1}" destId="{6A4C625D-4747-48C8-843D-5928B5F109D8}" srcOrd="0" destOrd="0" presId="urn:microsoft.com/office/officeart/2005/8/layout/radial1"/>
    <dgm:cxn modelId="{D1524197-DA19-43B2-BF2C-647B5EC23073}" type="presParOf" srcId="{498CF8D4-151D-4830-AAB3-D7E7B5F8A261}" destId="{3CEAA8DF-CA36-4B97-B318-65E51DA62029}" srcOrd="24" destOrd="0" presId="urn:microsoft.com/office/officeart/2005/8/layout/radial1"/>
    <dgm:cxn modelId="{FE4CC0FA-FBE5-46BB-98EE-B1D91FCE0C17}" type="presParOf" srcId="{498CF8D4-151D-4830-AAB3-D7E7B5F8A261}" destId="{AD491CE3-3466-42B5-AF40-18C33E950A9D}" srcOrd="25" destOrd="0" presId="urn:microsoft.com/office/officeart/2005/8/layout/radial1"/>
    <dgm:cxn modelId="{53BF8699-0813-448E-B059-463BDF831F53}" type="presParOf" srcId="{AD491CE3-3466-42B5-AF40-18C33E950A9D}" destId="{ADD5BCD1-89BC-43B0-AD53-B8C641BFC1A9}" srcOrd="0" destOrd="0" presId="urn:microsoft.com/office/officeart/2005/8/layout/radial1"/>
    <dgm:cxn modelId="{86E51CAE-4999-48CB-8737-4E78B74A5770}" type="presParOf" srcId="{498CF8D4-151D-4830-AAB3-D7E7B5F8A261}" destId="{EFFCC1C0-B9D8-41DA-98ED-63CB729A7431}" srcOrd="26" destOrd="0" presId="urn:microsoft.com/office/officeart/2005/8/layout/radial1"/>
    <dgm:cxn modelId="{CB523F69-D835-4A51-B892-14A0645DA850}" type="presParOf" srcId="{498CF8D4-151D-4830-AAB3-D7E7B5F8A261}" destId="{EE26D7B7-8F8E-4A9D-A454-82DA6B231C57}" srcOrd="27" destOrd="0" presId="urn:microsoft.com/office/officeart/2005/8/layout/radial1"/>
    <dgm:cxn modelId="{55032359-59DE-42C1-BF45-AF45274FA660}" type="presParOf" srcId="{EE26D7B7-8F8E-4A9D-A454-82DA6B231C57}" destId="{5C096C8C-F90A-449B-8C47-CC70B6EA1592}" srcOrd="0" destOrd="0" presId="urn:microsoft.com/office/officeart/2005/8/layout/radial1"/>
    <dgm:cxn modelId="{D8FEBAA0-E377-4A69-BE3E-ECC641678FFA}" type="presParOf" srcId="{498CF8D4-151D-4830-AAB3-D7E7B5F8A261}" destId="{856288CA-5571-4822-81B3-9CD06B90C1AA}" srcOrd="28" destOrd="0" presId="urn:microsoft.com/office/officeart/2005/8/layout/radial1"/>
    <dgm:cxn modelId="{41F0C638-E8F8-4C45-B7F3-0C5E3B2116E0}" type="presParOf" srcId="{498CF8D4-151D-4830-AAB3-D7E7B5F8A261}" destId="{0C3BAEC3-02F8-41A5-A364-08506673BE08}" srcOrd="29" destOrd="0" presId="urn:microsoft.com/office/officeart/2005/8/layout/radial1"/>
    <dgm:cxn modelId="{C5410D98-FC81-45F2-ABBC-3A69896184DE}" type="presParOf" srcId="{0C3BAEC3-02F8-41A5-A364-08506673BE08}" destId="{3A906E01-753F-41AA-A545-8954B2827F61}" srcOrd="0" destOrd="0" presId="urn:microsoft.com/office/officeart/2005/8/layout/radial1"/>
    <dgm:cxn modelId="{4533C4DC-A9DE-4119-8AB7-73E0F180BB46}" type="presParOf" srcId="{498CF8D4-151D-4830-AAB3-D7E7B5F8A261}" destId="{9F5E2B4D-1D02-4D82-808C-11C3445BF294}" srcOrd="30" destOrd="0" presId="urn:microsoft.com/office/officeart/2005/8/layout/radial1"/>
  </dgm:cxnLst>
  <dgm:bg/>
  <dgm:whole/>
  <dgm:extLst>
    <a:ext uri="http://schemas.microsoft.com/office/drawing/2008/diagram">
      <dsp:dataModelExt xmlns:dsp="http://schemas.microsoft.com/office/drawing/2008/diagram" relId="rId2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C65FA05-ABD0-4576-9855-CE53D83DB45A}" type="doc">
      <dgm:prSet loTypeId="urn:microsoft.com/office/officeart/2005/8/layout/pyramid3" loCatId="pyramid" qsTypeId="urn:microsoft.com/office/officeart/2005/8/quickstyle/simple1" qsCatId="simple" csTypeId="urn:microsoft.com/office/officeart/2005/8/colors/accent0_1" csCatId="mainScheme" phldr="1"/>
      <dgm:spPr/>
      <dgm:t>
        <a:bodyPr/>
        <a:lstStyle/>
        <a:p>
          <a:endParaRPr lang="en-US"/>
        </a:p>
      </dgm:t>
    </dgm:pt>
    <dgm:pt modelId="{8472D95B-7CA9-4EED-8208-A0671C1A8260}">
      <dgm:prSet phldrT="[Text]" custT="1"/>
      <dgm:spPr/>
      <dgm:t>
        <a:bodyPr/>
        <a:lstStyle/>
        <a:p>
          <a:r>
            <a:rPr lang="fa-IR" sz="1200">
              <a:latin typeface="AKBAR-s" pitchFamily="2" charset="2"/>
              <a:cs typeface="B Nazanin" panose="00000400000000000000" pitchFamily="2" charset="-78"/>
            </a:rPr>
            <a:t>حواله های سیستم وایر (1134.6)</a:t>
          </a:r>
          <a:endParaRPr lang="en-US" sz="1200">
            <a:latin typeface="AKBAR-s" pitchFamily="2" charset="2"/>
            <a:cs typeface="B Nazanin" panose="00000400000000000000" pitchFamily="2" charset="-78"/>
          </a:endParaRPr>
        </a:p>
      </dgm:t>
    </dgm:pt>
    <dgm:pt modelId="{771ADE8E-9362-47CC-998C-30168BCEB5E4}" type="parTrans" cxnId="{728B8353-A5B5-4285-87BA-C4C8D786733F}">
      <dgm:prSet/>
      <dgm:spPr/>
      <dgm:t>
        <a:bodyPr/>
        <a:lstStyle/>
        <a:p>
          <a:endParaRPr lang="en-US"/>
        </a:p>
      </dgm:t>
    </dgm:pt>
    <dgm:pt modelId="{903318E7-C714-4DD4-89B3-C3EED7A14F26}" type="sibTrans" cxnId="{728B8353-A5B5-4285-87BA-C4C8D786733F}">
      <dgm:prSet/>
      <dgm:spPr/>
      <dgm:t>
        <a:bodyPr/>
        <a:lstStyle/>
        <a:p>
          <a:endParaRPr lang="en-US"/>
        </a:p>
      </dgm:t>
    </dgm:pt>
    <dgm:pt modelId="{AF020FBF-467C-432D-B591-42DEE8EF2A32}">
      <dgm:prSet phldrT="[Text]" custT="1"/>
      <dgm:spPr/>
      <dgm:t>
        <a:bodyPr/>
        <a:lstStyle/>
        <a:p>
          <a:pPr algn="ctr" rtl="1"/>
          <a:r>
            <a:rPr lang="fa-IR" sz="1200">
              <a:latin typeface="AKBAR-s" pitchFamily="2" charset="2"/>
              <a:cs typeface="B Nazanin" panose="00000400000000000000" pitchFamily="2" charset="-78"/>
            </a:rPr>
            <a:t>سیستم تسویه خودکار(69.9)</a:t>
          </a:r>
          <a:endParaRPr lang="en-US" sz="1200">
            <a:latin typeface="AKBAR-s" pitchFamily="2" charset="2"/>
            <a:cs typeface="B Nazanin" panose="00000400000000000000" pitchFamily="2" charset="-78"/>
          </a:endParaRPr>
        </a:p>
      </dgm:t>
    </dgm:pt>
    <dgm:pt modelId="{85DE64DC-EC7B-4EEA-A2A0-9861C8F24C2E}" type="parTrans" cxnId="{0DDDD15C-3B7F-4B6A-86A0-85F59E3FC5F3}">
      <dgm:prSet/>
      <dgm:spPr/>
      <dgm:t>
        <a:bodyPr/>
        <a:lstStyle/>
        <a:p>
          <a:endParaRPr lang="en-US"/>
        </a:p>
      </dgm:t>
    </dgm:pt>
    <dgm:pt modelId="{53A513B7-5154-45F4-B1E1-74B335B6B92C}" type="sibTrans" cxnId="{0DDDD15C-3B7F-4B6A-86A0-85F59E3FC5F3}">
      <dgm:prSet/>
      <dgm:spPr/>
      <dgm:t>
        <a:bodyPr/>
        <a:lstStyle/>
        <a:p>
          <a:endParaRPr lang="en-US"/>
        </a:p>
      </dgm:t>
    </dgm:pt>
    <dgm:pt modelId="{B8F4E454-C452-4123-98DD-3B98335C107A}">
      <dgm:prSet phldrT="[Text]" custT="1"/>
      <dgm:spPr/>
      <dgm:t>
        <a:bodyPr/>
        <a:lstStyle/>
        <a:p>
          <a:r>
            <a:rPr lang="fa-IR" sz="1200">
              <a:cs typeface="B Nazanin" panose="00000400000000000000" pitchFamily="2" charset="-78"/>
            </a:rPr>
            <a:t>چکها (25.8)</a:t>
          </a:r>
          <a:endParaRPr lang="en-US" sz="1200">
            <a:cs typeface="B Nazanin" panose="00000400000000000000" pitchFamily="2" charset="-78"/>
          </a:endParaRPr>
        </a:p>
      </dgm:t>
    </dgm:pt>
    <dgm:pt modelId="{862E1C9A-6A9D-4F8F-BCC3-A08CB5C317FB}" type="parTrans" cxnId="{641DF8A9-7CD1-4CF7-A7E9-A8A29D186A8F}">
      <dgm:prSet/>
      <dgm:spPr/>
      <dgm:t>
        <a:bodyPr/>
        <a:lstStyle/>
        <a:p>
          <a:endParaRPr lang="en-US"/>
        </a:p>
      </dgm:t>
    </dgm:pt>
    <dgm:pt modelId="{34D30717-4198-45A4-9812-DF9088FBC48F}" type="sibTrans" cxnId="{641DF8A9-7CD1-4CF7-A7E9-A8A29D186A8F}">
      <dgm:prSet/>
      <dgm:spPr/>
      <dgm:t>
        <a:bodyPr/>
        <a:lstStyle/>
        <a:p>
          <a:endParaRPr lang="en-US"/>
        </a:p>
      </dgm:t>
    </dgm:pt>
    <dgm:pt modelId="{F2598CE3-B55C-4DC6-9BDB-1B988D81B497}">
      <dgm:prSet custT="1"/>
      <dgm:spPr/>
      <dgm:t>
        <a:bodyPr/>
        <a:lstStyle/>
        <a:p>
          <a:r>
            <a:rPr lang="fa-IR" sz="1200">
              <a:cs typeface="B Nazanin" panose="00000400000000000000" pitchFamily="2" charset="-78"/>
            </a:rPr>
            <a:t>کارتهای اعتباری (4)</a:t>
          </a:r>
          <a:endParaRPr lang="en-US" sz="1200">
            <a:cs typeface="B Nazanin" panose="00000400000000000000" pitchFamily="2" charset="-78"/>
          </a:endParaRPr>
        </a:p>
      </dgm:t>
    </dgm:pt>
    <dgm:pt modelId="{8EDFEFB9-15E2-4331-A2AC-8F0AC88767D0}" type="parTrans" cxnId="{C039C389-22CC-4A52-8C47-A96D33904096}">
      <dgm:prSet/>
      <dgm:spPr/>
      <dgm:t>
        <a:bodyPr/>
        <a:lstStyle/>
        <a:p>
          <a:endParaRPr lang="en-US"/>
        </a:p>
      </dgm:t>
    </dgm:pt>
    <dgm:pt modelId="{2373625F-3F46-4429-940D-CFA76D88E26D}" type="sibTrans" cxnId="{C039C389-22CC-4A52-8C47-A96D33904096}">
      <dgm:prSet/>
      <dgm:spPr/>
      <dgm:t>
        <a:bodyPr/>
        <a:lstStyle/>
        <a:p>
          <a:endParaRPr lang="en-US"/>
        </a:p>
      </dgm:t>
    </dgm:pt>
    <dgm:pt modelId="{56700C63-D167-4C19-8F49-F15FF88BD476}">
      <dgm:prSet custT="1"/>
      <dgm:spPr/>
      <dgm:t>
        <a:bodyPr/>
        <a:lstStyle/>
        <a:p>
          <a:pPr algn="ctr"/>
          <a:r>
            <a:rPr lang="fa-IR" sz="1200">
              <a:cs typeface="B Nazanin" panose="00000400000000000000" pitchFamily="2" charset="-78"/>
            </a:rPr>
            <a:t>کارتهای </a:t>
          </a:r>
        </a:p>
        <a:p>
          <a:pPr algn="ctr"/>
          <a:r>
            <a:rPr lang="fa-IR" sz="1200">
              <a:cs typeface="B Nazanin" panose="00000400000000000000" pitchFamily="2" charset="-78"/>
            </a:rPr>
            <a:t>نقدی (3.2)</a:t>
          </a:r>
        </a:p>
        <a:p>
          <a:pPr algn="ctr"/>
          <a:endParaRPr lang="fa-IR" sz="1200">
            <a:cs typeface="B Nazanin" panose="00000400000000000000" pitchFamily="2" charset="-78"/>
          </a:endParaRPr>
        </a:p>
        <a:p>
          <a:pPr algn="ctr"/>
          <a:endParaRPr lang="fa-IR" sz="1200">
            <a:cs typeface="B Nazanin" panose="00000400000000000000" pitchFamily="2" charset="-78"/>
          </a:endParaRPr>
        </a:p>
        <a:p>
          <a:pPr algn="ctr"/>
          <a:endParaRPr lang="en-US" sz="1200">
            <a:cs typeface="B Nazanin" panose="00000400000000000000" pitchFamily="2" charset="-78"/>
          </a:endParaRPr>
        </a:p>
      </dgm:t>
    </dgm:pt>
    <dgm:pt modelId="{3A707860-1F27-424F-8DD8-158D0842CC25}" type="parTrans" cxnId="{65F352F3-3323-47FD-81F7-7A73C627974C}">
      <dgm:prSet/>
      <dgm:spPr/>
      <dgm:t>
        <a:bodyPr/>
        <a:lstStyle/>
        <a:p>
          <a:endParaRPr lang="en-US"/>
        </a:p>
      </dgm:t>
    </dgm:pt>
    <dgm:pt modelId="{19C9EE4A-B647-4696-9C84-CA02F84A3FB6}" type="sibTrans" cxnId="{65F352F3-3323-47FD-81F7-7A73C627974C}">
      <dgm:prSet/>
      <dgm:spPr/>
      <dgm:t>
        <a:bodyPr/>
        <a:lstStyle/>
        <a:p>
          <a:endParaRPr lang="en-US"/>
        </a:p>
      </dgm:t>
    </dgm:pt>
    <dgm:pt modelId="{83D1C2EB-CEC5-4016-890A-B32B14B7FCE1}" type="pres">
      <dgm:prSet presAssocID="{7C65FA05-ABD0-4576-9855-CE53D83DB45A}" presName="Name0" presStyleCnt="0">
        <dgm:presLayoutVars>
          <dgm:dir/>
          <dgm:animLvl val="lvl"/>
          <dgm:resizeHandles val="exact"/>
        </dgm:presLayoutVars>
      </dgm:prSet>
      <dgm:spPr/>
      <dgm:t>
        <a:bodyPr/>
        <a:lstStyle/>
        <a:p>
          <a:endParaRPr lang="en-US"/>
        </a:p>
      </dgm:t>
    </dgm:pt>
    <dgm:pt modelId="{88210925-102A-4676-887A-06F34273EB64}" type="pres">
      <dgm:prSet presAssocID="{8472D95B-7CA9-4EED-8208-A0671C1A8260}" presName="Name8" presStyleCnt="0"/>
      <dgm:spPr/>
    </dgm:pt>
    <dgm:pt modelId="{BAEF490F-7FB8-4387-B550-CA5FDC84F815}" type="pres">
      <dgm:prSet presAssocID="{8472D95B-7CA9-4EED-8208-A0671C1A8260}" presName="level" presStyleLbl="node1" presStyleIdx="0" presStyleCnt="5">
        <dgm:presLayoutVars>
          <dgm:chMax val="1"/>
          <dgm:bulletEnabled val="1"/>
        </dgm:presLayoutVars>
      </dgm:prSet>
      <dgm:spPr/>
      <dgm:t>
        <a:bodyPr/>
        <a:lstStyle/>
        <a:p>
          <a:endParaRPr lang="en-US"/>
        </a:p>
      </dgm:t>
    </dgm:pt>
    <dgm:pt modelId="{980FD502-EAE4-495B-9C9B-0215B3662E15}" type="pres">
      <dgm:prSet presAssocID="{8472D95B-7CA9-4EED-8208-A0671C1A8260}" presName="levelTx" presStyleLbl="revTx" presStyleIdx="0" presStyleCnt="0">
        <dgm:presLayoutVars>
          <dgm:chMax val="1"/>
          <dgm:bulletEnabled val="1"/>
        </dgm:presLayoutVars>
      </dgm:prSet>
      <dgm:spPr/>
      <dgm:t>
        <a:bodyPr/>
        <a:lstStyle/>
        <a:p>
          <a:endParaRPr lang="en-US"/>
        </a:p>
      </dgm:t>
    </dgm:pt>
    <dgm:pt modelId="{7C9B7B29-7A06-4EF6-8DD7-20392E664B6F}" type="pres">
      <dgm:prSet presAssocID="{AF020FBF-467C-432D-B591-42DEE8EF2A32}" presName="Name8" presStyleCnt="0"/>
      <dgm:spPr/>
    </dgm:pt>
    <dgm:pt modelId="{04E08E8C-F8DC-4779-BFA3-4E0633354DC6}" type="pres">
      <dgm:prSet presAssocID="{AF020FBF-467C-432D-B591-42DEE8EF2A32}" presName="level" presStyleLbl="node1" presStyleIdx="1" presStyleCnt="5">
        <dgm:presLayoutVars>
          <dgm:chMax val="1"/>
          <dgm:bulletEnabled val="1"/>
        </dgm:presLayoutVars>
      </dgm:prSet>
      <dgm:spPr/>
      <dgm:t>
        <a:bodyPr/>
        <a:lstStyle/>
        <a:p>
          <a:endParaRPr lang="en-US"/>
        </a:p>
      </dgm:t>
    </dgm:pt>
    <dgm:pt modelId="{DB9E59B2-BE40-4D20-BB1C-3CEB465075E8}" type="pres">
      <dgm:prSet presAssocID="{AF020FBF-467C-432D-B591-42DEE8EF2A32}" presName="levelTx" presStyleLbl="revTx" presStyleIdx="0" presStyleCnt="0">
        <dgm:presLayoutVars>
          <dgm:chMax val="1"/>
          <dgm:bulletEnabled val="1"/>
        </dgm:presLayoutVars>
      </dgm:prSet>
      <dgm:spPr/>
      <dgm:t>
        <a:bodyPr/>
        <a:lstStyle/>
        <a:p>
          <a:endParaRPr lang="en-US"/>
        </a:p>
      </dgm:t>
    </dgm:pt>
    <dgm:pt modelId="{9C243129-876A-434B-A9D5-C1C2F32464B1}" type="pres">
      <dgm:prSet presAssocID="{B8F4E454-C452-4123-98DD-3B98335C107A}" presName="Name8" presStyleCnt="0"/>
      <dgm:spPr/>
    </dgm:pt>
    <dgm:pt modelId="{20446754-F2FD-4225-9293-6455A0342A58}" type="pres">
      <dgm:prSet presAssocID="{B8F4E454-C452-4123-98DD-3B98335C107A}" presName="level" presStyleLbl="node1" presStyleIdx="2" presStyleCnt="5">
        <dgm:presLayoutVars>
          <dgm:chMax val="1"/>
          <dgm:bulletEnabled val="1"/>
        </dgm:presLayoutVars>
      </dgm:prSet>
      <dgm:spPr/>
      <dgm:t>
        <a:bodyPr/>
        <a:lstStyle/>
        <a:p>
          <a:endParaRPr lang="en-US"/>
        </a:p>
      </dgm:t>
    </dgm:pt>
    <dgm:pt modelId="{C630839E-D8E6-48BF-A9F6-06BFEDBA3EC5}" type="pres">
      <dgm:prSet presAssocID="{B8F4E454-C452-4123-98DD-3B98335C107A}" presName="levelTx" presStyleLbl="revTx" presStyleIdx="0" presStyleCnt="0">
        <dgm:presLayoutVars>
          <dgm:chMax val="1"/>
          <dgm:bulletEnabled val="1"/>
        </dgm:presLayoutVars>
      </dgm:prSet>
      <dgm:spPr/>
      <dgm:t>
        <a:bodyPr/>
        <a:lstStyle/>
        <a:p>
          <a:endParaRPr lang="en-US"/>
        </a:p>
      </dgm:t>
    </dgm:pt>
    <dgm:pt modelId="{C2FF505F-F212-40F2-AB13-AD773930BC54}" type="pres">
      <dgm:prSet presAssocID="{F2598CE3-B55C-4DC6-9BDB-1B988D81B497}" presName="Name8" presStyleCnt="0"/>
      <dgm:spPr/>
    </dgm:pt>
    <dgm:pt modelId="{13397C68-EBE9-4954-8D65-B497587EBB35}" type="pres">
      <dgm:prSet presAssocID="{F2598CE3-B55C-4DC6-9BDB-1B988D81B497}" presName="level" presStyleLbl="node1" presStyleIdx="3" presStyleCnt="5">
        <dgm:presLayoutVars>
          <dgm:chMax val="1"/>
          <dgm:bulletEnabled val="1"/>
        </dgm:presLayoutVars>
      </dgm:prSet>
      <dgm:spPr/>
      <dgm:t>
        <a:bodyPr/>
        <a:lstStyle/>
        <a:p>
          <a:endParaRPr lang="en-US"/>
        </a:p>
      </dgm:t>
    </dgm:pt>
    <dgm:pt modelId="{3EC3D41F-53D3-4A21-B9FC-850874A11819}" type="pres">
      <dgm:prSet presAssocID="{F2598CE3-B55C-4DC6-9BDB-1B988D81B497}" presName="levelTx" presStyleLbl="revTx" presStyleIdx="0" presStyleCnt="0">
        <dgm:presLayoutVars>
          <dgm:chMax val="1"/>
          <dgm:bulletEnabled val="1"/>
        </dgm:presLayoutVars>
      </dgm:prSet>
      <dgm:spPr/>
      <dgm:t>
        <a:bodyPr/>
        <a:lstStyle/>
        <a:p>
          <a:endParaRPr lang="en-US"/>
        </a:p>
      </dgm:t>
    </dgm:pt>
    <dgm:pt modelId="{4F548E0F-EB5E-4EA8-A006-31FF0BF7E0DD}" type="pres">
      <dgm:prSet presAssocID="{56700C63-D167-4C19-8F49-F15FF88BD476}" presName="Name8" presStyleCnt="0"/>
      <dgm:spPr/>
    </dgm:pt>
    <dgm:pt modelId="{FA0133B4-102E-4F63-B5C1-ABAEADE0289B}" type="pres">
      <dgm:prSet presAssocID="{56700C63-D167-4C19-8F49-F15FF88BD476}" presName="level" presStyleLbl="node1" presStyleIdx="4" presStyleCnt="5" custScaleX="101149" custScaleY="113139" custLinFactNeighborX="0" custLinFactNeighborY="7508">
        <dgm:presLayoutVars>
          <dgm:chMax val="1"/>
          <dgm:bulletEnabled val="1"/>
        </dgm:presLayoutVars>
      </dgm:prSet>
      <dgm:spPr/>
      <dgm:t>
        <a:bodyPr/>
        <a:lstStyle/>
        <a:p>
          <a:endParaRPr lang="en-US"/>
        </a:p>
      </dgm:t>
    </dgm:pt>
    <dgm:pt modelId="{BA7F4501-D7C4-402B-9D64-A7BA96C173C6}" type="pres">
      <dgm:prSet presAssocID="{56700C63-D167-4C19-8F49-F15FF88BD476}" presName="levelTx" presStyleLbl="revTx" presStyleIdx="0" presStyleCnt="0">
        <dgm:presLayoutVars>
          <dgm:chMax val="1"/>
          <dgm:bulletEnabled val="1"/>
        </dgm:presLayoutVars>
      </dgm:prSet>
      <dgm:spPr/>
      <dgm:t>
        <a:bodyPr/>
        <a:lstStyle/>
        <a:p>
          <a:endParaRPr lang="en-US"/>
        </a:p>
      </dgm:t>
    </dgm:pt>
  </dgm:ptLst>
  <dgm:cxnLst>
    <dgm:cxn modelId="{CDCDE520-B61E-4D5C-BFBB-77D688848A3B}" type="presOf" srcId="{B8F4E454-C452-4123-98DD-3B98335C107A}" destId="{C630839E-D8E6-48BF-A9F6-06BFEDBA3EC5}" srcOrd="1" destOrd="0" presId="urn:microsoft.com/office/officeart/2005/8/layout/pyramid3"/>
    <dgm:cxn modelId="{870BFFAD-B526-4F75-844A-18A72E9BD830}" type="presOf" srcId="{56700C63-D167-4C19-8F49-F15FF88BD476}" destId="{BA7F4501-D7C4-402B-9D64-A7BA96C173C6}" srcOrd="1" destOrd="0" presId="urn:microsoft.com/office/officeart/2005/8/layout/pyramid3"/>
    <dgm:cxn modelId="{1DABB688-891A-46C5-BDC9-E361B219A7B5}" type="presOf" srcId="{8472D95B-7CA9-4EED-8208-A0671C1A8260}" destId="{BAEF490F-7FB8-4387-B550-CA5FDC84F815}" srcOrd="0" destOrd="0" presId="urn:microsoft.com/office/officeart/2005/8/layout/pyramid3"/>
    <dgm:cxn modelId="{583132BF-0A9B-4D7F-9180-F1D4176576FD}" type="presOf" srcId="{F2598CE3-B55C-4DC6-9BDB-1B988D81B497}" destId="{13397C68-EBE9-4954-8D65-B497587EBB35}" srcOrd="0" destOrd="0" presId="urn:microsoft.com/office/officeart/2005/8/layout/pyramid3"/>
    <dgm:cxn modelId="{A4BC016A-86E3-47D9-B380-85B7B2B9E859}" type="presOf" srcId="{AF020FBF-467C-432D-B591-42DEE8EF2A32}" destId="{DB9E59B2-BE40-4D20-BB1C-3CEB465075E8}" srcOrd="1" destOrd="0" presId="urn:microsoft.com/office/officeart/2005/8/layout/pyramid3"/>
    <dgm:cxn modelId="{CE025B4C-255B-4B3A-989C-9BC96A3428B8}" type="presOf" srcId="{F2598CE3-B55C-4DC6-9BDB-1B988D81B497}" destId="{3EC3D41F-53D3-4A21-B9FC-850874A11819}" srcOrd="1" destOrd="0" presId="urn:microsoft.com/office/officeart/2005/8/layout/pyramid3"/>
    <dgm:cxn modelId="{641DF8A9-7CD1-4CF7-A7E9-A8A29D186A8F}" srcId="{7C65FA05-ABD0-4576-9855-CE53D83DB45A}" destId="{B8F4E454-C452-4123-98DD-3B98335C107A}" srcOrd="2" destOrd="0" parTransId="{862E1C9A-6A9D-4F8F-BCC3-A08CB5C317FB}" sibTransId="{34D30717-4198-45A4-9812-DF9088FBC48F}"/>
    <dgm:cxn modelId="{0DDDD15C-3B7F-4B6A-86A0-85F59E3FC5F3}" srcId="{7C65FA05-ABD0-4576-9855-CE53D83DB45A}" destId="{AF020FBF-467C-432D-B591-42DEE8EF2A32}" srcOrd="1" destOrd="0" parTransId="{85DE64DC-EC7B-4EEA-A2A0-9861C8F24C2E}" sibTransId="{53A513B7-5154-45F4-B1E1-74B335B6B92C}"/>
    <dgm:cxn modelId="{728B8353-A5B5-4285-87BA-C4C8D786733F}" srcId="{7C65FA05-ABD0-4576-9855-CE53D83DB45A}" destId="{8472D95B-7CA9-4EED-8208-A0671C1A8260}" srcOrd="0" destOrd="0" parTransId="{771ADE8E-9362-47CC-998C-30168BCEB5E4}" sibTransId="{903318E7-C714-4DD4-89B3-C3EED7A14F26}"/>
    <dgm:cxn modelId="{3BD62364-BFE8-4C2D-A017-DD11551E06F5}" type="presOf" srcId="{AF020FBF-467C-432D-B591-42DEE8EF2A32}" destId="{04E08E8C-F8DC-4779-BFA3-4E0633354DC6}" srcOrd="0" destOrd="0" presId="urn:microsoft.com/office/officeart/2005/8/layout/pyramid3"/>
    <dgm:cxn modelId="{65F352F3-3323-47FD-81F7-7A73C627974C}" srcId="{7C65FA05-ABD0-4576-9855-CE53D83DB45A}" destId="{56700C63-D167-4C19-8F49-F15FF88BD476}" srcOrd="4" destOrd="0" parTransId="{3A707860-1F27-424F-8DD8-158D0842CC25}" sibTransId="{19C9EE4A-B647-4696-9C84-CA02F84A3FB6}"/>
    <dgm:cxn modelId="{C039C389-22CC-4A52-8C47-A96D33904096}" srcId="{7C65FA05-ABD0-4576-9855-CE53D83DB45A}" destId="{F2598CE3-B55C-4DC6-9BDB-1B988D81B497}" srcOrd="3" destOrd="0" parTransId="{8EDFEFB9-15E2-4331-A2AC-8F0AC88767D0}" sibTransId="{2373625F-3F46-4429-940D-CFA76D88E26D}"/>
    <dgm:cxn modelId="{DD8AD025-E61E-4190-B8A7-E31DBD56906C}" type="presOf" srcId="{8472D95B-7CA9-4EED-8208-A0671C1A8260}" destId="{980FD502-EAE4-495B-9C9B-0215B3662E15}" srcOrd="1" destOrd="0" presId="urn:microsoft.com/office/officeart/2005/8/layout/pyramid3"/>
    <dgm:cxn modelId="{FFC2BE06-278A-4BF1-9D78-7AB10D4786A8}" type="presOf" srcId="{B8F4E454-C452-4123-98DD-3B98335C107A}" destId="{20446754-F2FD-4225-9293-6455A0342A58}" srcOrd="0" destOrd="0" presId="urn:microsoft.com/office/officeart/2005/8/layout/pyramid3"/>
    <dgm:cxn modelId="{EE5896D7-8415-4126-9637-953993413657}" type="presOf" srcId="{56700C63-D167-4C19-8F49-F15FF88BD476}" destId="{FA0133B4-102E-4F63-B5C1-ABAEADE0289B}" srcOrd="0" destOrd="0" presId="urn:microsoft.com/office/officeart/2005/8/layout/pyramid3"/>
    <dgm:cxn modelId="{20D062B2-9E5D-4376-8523-828F627F57AB}" type="presOf" srcId="{7C65FA05-ABD0-4576-9855-CE53D83DB45A}" destId="{83D1C2EB-CEC5-4016-890A-B32B14B7FCE1}" srcOrd="0" destOrd="0" presId="urn:microsoft.com/office/officeart/2005/8/layout/pyramid3"/>
    <dgm:cxn modelId="{28CDB1F0-64B5-4777-94F1-C454227BDB91}" type="presParOf" srcId="{83D1C2EB-CEC5-4016-890A-B32B14B7FCE1}" destId="{88210925-102A-4676-887A-06F34273EB64}" srcOrd="0" destOrd="0" presId="urn:microsoft.com/office/officeart/2005/8/layout/pyramid3"/>
    <dgm:cxn modelId="{A611E757-D9A4-402E-874A-72C78EA69343}" type="presParOf" srcId="{88210925-102A-4676-887A-06F34273EB64}" destId="{BAEF490F-7FB8-4387-B550-CA5FDC84F815}" srcOrd="0" destOrd="0" presId="urn:microsoft.com/office/officeart/2005/8/layout/pyramid3"/>
    <dgm:cxn modelId="{6C63322F-98F1-4E8F-9D50-F292E70BE620}" type="presParOf" srcId="{88210925-102A-4676-887A-06F34273EB64}" destId="{980FD502-EAE4-495B-9C9B-0215B3662E15}" srcOrd="1" destOrd="0" presId="urn:microsoft.com/office/officeart/2005/8/layout/pyramid3"/>
    <dgm:cxn modelId="{4BDDB29A-69BF-4DA9-AFBB-B5F426D14147}" type="presParOf" srcId="{83D1C2EB-CEC5-4016-890A-B32B14B7FCE1}" destId="{7C9B7B29-7A06-4EF6-8DD7-20392E664B6F}" srcOrd="1" destOrd="0" presId="urn:microsoft.com/office/officeart/2005/8/layout/pyramid3"/>
    <dgm:cxn modelId="{D0097D4B-31F7-410D-8EE6-6B337EFB0279}" type="presParOf" srcId="{7C9B7B29-7A06-4EF6-8DD7-20392E664B6F}" destId="{04E08E8C-F8DC-4779-BFA3-4E0633354DC6}" srcOrd="0" destOrd="0" presId="urn:microsoft.com/office/officeart/2005/8/layout/pyramid3"/>
    <dgm:cxn modelId="{2847C601-FF67-46DF-B024-754C74F751DD}" type="presParOf" srcId="{7C9B7B29-7A06-4EF6-8DD7-20392E664B6F}" destId="{DB9E59B2-BE40-4D20-BB1C-3CEB465075E8}" srcOrd="1" destOrd="0" presId="urn:microsoft.com/office/officeart/2005/8/layout/pyramid3"/>
    <dgm:cxn modelId="{981AA645-341E-463A-91FD-F3BE02E35A5B}" type="presParOf" srcId="{83D1C2EB-CEC5-4016-890A-B32B14B7FCE1}" destId="{9C243129-876A-434B-A9D5-C1C2F32464B1}" srcOrd="2" destOrd="0" presId="urn:microsoft.com/office/officeart/2005/8/layout/pyramid3"/>
    <dgm:cxn modelId="{6DACE43C-33BB-4B5E-9049-DA27C69E453F}" type="presParOf" srcId="{9C243129-876A-434B-A9D5-C1C2F32464B1}" destId="{20446754-F2FD-4225-9293-6455A0342A58}" srcOrd="0" destOrd="0" presId="urn:microsoft.com/office/officeart/2005/8/layout/pyramid3"/>
    <dgm:cxn modelId="{E2B2930E-1B8B-4383-A896-BBD567B87272}" type="presParOf" srcId="{9C243129-876A-434B-A9D5-C1C2F32464B1}" destId="{C630839E-D8E6-48BF-A9F6-06BFEDBA3EC5}" srcOrd="1" destOrd="0" presId="urn:microsoft.com/office/officeart/2005/8/layout/pyramid3"/>
    <dgm:cxn modelId="{0226B043-EE0A-4DE2-BC74-9013A8C81D9B}" type="presParOf" srcId="{83D1C2EB-CEC5-4016-890A-B32B14B7FCE1}" destId="{C2FF505F-F212-40F2-AB13-AD773930BC54}" srcOrd="3" destOrd="0" presId="urn:microsoft.com/office/officeart/2005/8/layout/pyramid3"/>
    <dgm:cxn modelId="{1634DEFF-302E-4FF2-906B-1E0583F9DA84}" type="presParOf" srcId="{C2FF505F-F212-40F2-AB13-AD773930BC54}" destId="{13397C68-EBE9-4954-8D65-B497587EBB35}" srcOrd="0" destOrd="0" presId="urn:microsoft.com/office/officeart/2005/8/layout/pyramid3"/>
    <dgm:cxn modelId="{2BAC19E1-1F5C-4185-BDAE-8A797441C782}" type="presParOf" srcId="{C2FF505F-F212-40F2-AB13-AD773930BC54}" destId="{3EC3D41F-53D3-4A21-B9FC-850874A11819}" srcOrd="1" destOrd="0" presId="urn:microsoft.com/office/officeart/2005/8/layout/pyramid3"/>
    <dgm:cxn modelId="{B147B447-6EDA-48F7-B63C-2F464397048B}" type="presParOf" srcId="{83D1C2EB-CEC5-4016-890A-B32B14B7FCE1}" destId="{4F548E0F-EB5E-4EA8-A006-31FF0BF7E0DD}" srcOrd="4" destOrd="0" presId="urn:microsoft.com/office/officeart/2005/8/layout/pyramid3"/>
    <dgm:cxn modelId="{7524D190-1CB8-4656-B5FF-DEA16016B701}" type="presParOf" srcId="{4F548E0F-EB5E-4EA8-A006-31FF0BF7E0DD}" destId="{FA0133B4-102E-4F63-B5C1-ABAEADE0289B}" srcOrd="0" destOrd="0" presId="urn:microsoft.com/office/officeart/2005/8/layout/pyramid3"/>
    <dgm:cxn modelId="{98856746-569A-496A-88C3-05EE0BAEE08C}" type="presParOf" srcId="{4F548E0F-EB5E-4EA8-A006-31FF0BF7E0DD}" destId="{BA7F4501-D7C4-402B-9D64-A7BA96C173C6}" srcOrd="1" destOrd="0" presId="urn:microsoft.com/office/officeart/2005/8/layout/pyramid3"/>
  </dgm:cxnLst>
  <dgm:bg/>
  <dgm:whole/>
  <dgm:extLst>
    <a:ext uri="http://schemas.microsoft.com/office/drawing/2008/diagram">
      <dsp:dataModelExt xmlns:dsp="http://schemas.microsoft.com/office/drawing/2008/diagram" relId="rId35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86BAD7D-71D2-4184-ABA7-AFFFF7961676}" type="doc">
      <dgm:prSet loTypeId="urn:microsoft.com/office/officeart/2005/8/layout/pyramid1" loCatId="pyramid" qsTypeId="urn:microsoft.com/office/officeart/2005/8/quickstyle/simple1" qsCatId="simple" csTypeId="urn:microsoft.com/office/officeart/2005/8/colors/accent0_1" csCatId="mainScheme" phldr="1"/>
      <dgm:spPr/>
      <dgm:t>
        <a:bodyPr/>
        <a:lstStyle/>
        <a:p>
          <a:endParaRPr lang="en-US"/>
        </a:p>
      </dgm:t>
    </dgm:pt>
    <dgm:pt modelId="{C186BE49-C3C7-4864-BBDD-A0A972F28313}">
      <dgm:prSet phldrT="[Text]" custT="1"/>
      <dgm:spPr/>
      <dgm:t>
        <a:bodyPr/>
        <a:lstStyle/>
        <a:p>
          <a:pPr algn="ctr"/>
          <a:endParaRPr lang="fa-IR" sz="1200">
            <a:cs typeface="B Nazanin" panose="00000400000000000000" pitchFamily="2" charset="-78"/>
          </a:endParaRPr>
        </a:p>
        <a:p>
          <a:pPr algn="ctr"/>
          <a:r>
            <a:rPr lang="fa-IR" sz="1200">
              <a:cs typeface="B Nazanin" panose="00000400000000000000" pitchFamily="2" charset="-78"/>
            </a:rPr>
            <a:t>سیستم </a:t>
          </a:r>
        </a:p>
        <a:p>
          <a:pPr algn="ctr"/>
          <a:r>
            <a:rPr lang="fa-IR" sz="1200">
              <a:cs typeface="B Nazanin" panose="00000400000000000000" pitchFamily="2" charset="-78"/>
            </a:rPr>
            <a:t>فد وایر(0.29)</a:t>
          </a:r>
          <a:endParaRPr lang="en-US" sz="1200">
            <a:cs typeface="B Nazanin" panose="00000400000000000000" pitchFamily="2" charset="-78"/>
          </a:endParaRPr>
        </a:p>
      </dgm:t>
    </dgm:pt>
    <dgm:pt modelId="{DFAC9450-85E6-476F-9163-91C853338851}" type="parTrans" cxnId="{8A30295F-2CA9-4CEF-A473-D81F3B5B71F6}">
      <dgm:prSet/>
      <dgm:spPr/>
      <dgm:t>
        <a:bodyPr/>
        <a:lstStyle/>
        <a:p>
          <a:endParaRPr lang="en-US"/>
        </a:p>
      </dgm:t>
    </dgm:pt>
    <dgm:pt modelId="{BDA4F950-F6CF-42E2-8F05-724E08B981DC}" type="sibTrans" cxnId="{8A30295F-2CA9-4CEF-A473-D81F3B5B71F6}">
      <dgm:prSet/>
      <dgm:spPr/>
      <dgm:t>
        <a:bodyPr/>
        <a:lstStyle/>
        <a:p>
          <a:endParaRPr lang="en-US"/>
        </a:p>
      </dgm:t>
    </dgm:pt>
    <dgm:pt modelId="{AA069FAD-C971-4DD7-B268-0C9224188E5F}">
      <dgm:prSet phldrT="[Text]" custT="1"/>
      <dgm:spPr/>
      <dgm:t>
        <a:bodyPr/>
        <a:lstStyle/>
        <a:p>
          <a:r>
            <a:rPr lang="fa-IR" sz="1200">
              <a:cs typeface="B Nazanin" panose="00000400000000000000" pitchFamily="2" charset="-78"/>
            </a:rPr>
            <a:t>کارت های اعتباری (44.1)</a:t>
          </a:r>
          <a:endParaRPr lang="en-US" sz="1200">
            <a:cs typeface="B Nazanin" panose="00000400000000000000" pitchFamily="2" charset="-78"/>
          </a:endParaRPr>
        </a:p>
      </dgm:t>
    </dgm:pt>
    <dgm:pt modelId="{DC42BEB2-1CEB-4A2E-8D1A-9CDEF29A5037}" type="parTrans" cxnId="{69538E65-52E3-48D6-B02A-73C3C0CA03A3}">
      <dgm:prSet/>
      <dgm:spPr/>
      <dgm:t>
        <a:bodyPr/>
        <a:lstStyle/>
        <a:p>
          <a:endParaRPr lang="en-US"/>
        </a:p>
      </dgm:t>
    </dgm:pt>
    <dgm:pt modelId="{7A348E79-3C6D-40BB-8A17-2B0E49F6213E}" type="sibTrans" cxnId="{69538E65-52E3-48D6-B02A-73C3C0CA03A3}">
      <dgm:prSet/>
      <dgm:spPr/>
      <dgm:t>
        <a:bodyPr/>
        <a:lstStyle/>
        <a:p>
          <a:endParaRPr lang="en-US"/>
        </a:p>
      </dgm:t>
    </dgm:pt>
    <dgm:pt modelId="{00F80416-9093-43BE-85B4-064D3BDD6890}">
      <dgm:prSet phldrT="[Text]" custT="1"/>
      <dgm:spPr/>
      <dgm:t>
        <a:bodyPr/>
        <a:lstStyle/>
        <a:p>
          <a:r>
            <a:rPr lang="fa-IR" sz="1200">
              <a:cs typeface="B Nazanin" panose="00000400000000000000" pitchFamily="2" charset="-78"/>
            </a:rPr>
            <a:t>کارتهای نقدی (84.8)</a:t>
          </a:r>
          <a:endParaRPr lang="en-US" sz="1200">
            <a:cs typeface="B Nazanin" panose="00000400000000000000" pitchFamily="2" charset="-78"/>
          </a:endParaRPr>
        </a:p>
      </dgm:t>
    </dgm:pt>
    <dgm:pt modelId="{202C9374-9BEF-44DB-B595-70E6E01A2C85}" type="parTrans" cxnId="{F19F8768-0DBB-4D15-89C5-EC1BD5E7E3A2}">
      <dgm:prSet/>
      <dgm:spPr/>
      <dgm:t>
        <a:bodyPr/>
        <a:lstStyle/>
        <a:p>
          <a:endParaRPr lang="en-US"/>
        </a:p>
      </dgm:t>
    </dgm:pt>
    <dgm:pt modelId="{BBF46456-9502-49BE-BFB3-529005EC2B56}" type="sibTrans" cxnId="{F19F8768-0DBB-4D15-89C5-EC1BD5E7E3A2}">
      <dgm:prSet/>
      <dgm:spPr/>
      <dgm:t>
        <a:bodyPr/>
        <a:lstStyle/>
        <a:p>
          <a:endParaRPr lang="en-US"/>
        </a:p>
      </dgm:t>
    </dgm:pt>
    <dgm:pt modelId="{82BBBA55-A9CD-493E-9707-1E335A35E8E5}">
      <dgm:prSet custT="1"/>
      <dgm:spPr/>
      <dgm:t>
        <a:bodyPr/>
        <a:lstStyle/>
        <a:p>
          <a:r>
            <a:rPr lang="fa-IR" sz="1200">
              <a:cs typeface="B Nazanin" panose="00000400000000000000" pitchFamily="2" charset="-78"/>
            </a:rPr>
            <a:t>چکها (12.5)</a:t>
          </a:r>
          <a:endParaRPr lang="en-US" sz="1200">
            <a:cs typeface="B Nazanin" panose="00000400000000000000" pitchFamily="2" charset="-78"/>
          </a:endParaRPr>
        </a:p>
      </dgm:t>
    </dgm:pt>
    <dgm:pt modelId="{B9E1DF9E-E247-4E80-BAD6-AB33F353289F}" type="parTrans" cxnId="{920CD8D1-7477-4E30-A8E2-B537BF8BF128}">
      <dgm:prSet/>
      <dgm:spPr/>
      <dgm:t>
        <a:bodyPr/>
        <a:lstStyle/>
        <a:p>
          <a:endParaRPr lang="en-US"/>
        </a:p>
      </dgm:t>
    </dgm:pt>
    <dgm:pt modelId="{3B23D556-0EED-4D43-8247-79C970D8FD43}" type="sibTrans" cxnId="{920CD8D1-7477-4E30-A8E2-B537BF8BF128}">
      <dgm:prSet/>
      <dgm:spPr/>
      <dgm:t>
        <a:bodyPr/>
        <a:lstStyle/>
        <a:p>
          <a:endParaRPr lang="en-US"/>
        </a:p>
      </dgm:t>
    </dgm:pt>
    <dgm:pt modelId="{DE10460B-03BE-452E-98D8-87469E13745F}">
      <dgm:prSet custT="1"/>
      <dgm:spPr/>
      <dgm:t>
        <a:bodyPr/>
        <a:lstStyle/>
        <a:p>
          <a:r>
            <a:rPr lang="fa-IR" sz="1200">
              <a:cs typeface="B Nazanin" panose="00000400000000000000" pitchFamily="2" charset="-78"/>
            </a:rPr>
            <a:t>سیستم تسویه خودکار(30.8)</a:t>
          </a:r>
          <a:endParaRPr lang="en-US" sz="1200">
            <a:cs typeface="B Nazanin" panose="00000400000000000000" pitchFamily="2" charset="-78"/>
          </a:endParaRPr>
        </a:p>
      </dgm:t>
    </dgm:pt>
    <dgm:pt modelId="{876DA924-92C1-445C-9711-F502526C5653}" type="parTrans" cxnId="{8E0794C0-D76B-4BC4-B810-E9FE7CDEA337}">
      <dgm:prSet/>
      <dgm:spPr/>
      <dgm:t>
        <a:bodyPr/>
        <a:lstStyle/>
        <a:p>
          <a:endParaRPr lang="en-US"/>
        </a:p>
      </dgm:t>
    </dgm:pt>
    <dgm:pt modelId="{086E2762-2950-4CD7-8001-1D01F5F55390}" type="sibTrans" cxnId="{8E0794C0-D76B-4BC4-B810-E9FE7CDEA337}">
      <dgm:prSet/>
      <dgm:spPr/>
      <dgm:t>
        <a:bodyPr/>
        <a:lstStyle/>
        <a:p>
          <a:endParaRPr lang="en-US"/>
        </a:p>
      </dgm:t>
    </dgm:pt>
    <dgm:pt modelId="{ECCB26CD-02B4-4307-921B-4378960C4464}" type="pres">
      <dgm:prSet presAssocID="{686BAD7D-71D2-4184-ABA7-AFFFF7961676}" presName="Name0" presStyleCnt="0">
        <dgm:presLayoutVars>
          <dgm:dir/>
          <dgm:animLvl val="lvl"/>
          <dgm:resizeHandles val="exact"/>
        </dgm:presLayoutVars>
      </dgm:prSet>
      <dgm:spPr/>
      <dgm:t>
        <a:bodyPr/>
        <a:lstStyle/>
        <a:p>
          <a:endParaRPr lang="en-US"/>
        </a:p>
      </dgm:t>
    </dgm:pt>
    <dgm:pt modelId="{FCE9C7B0-F333-42D7-A044-F056BB9586EF}" type="pres">
      <dgm:prSet presAssocID="{C186BE49-C3C7-4864-BBDD-A0A972F28313}" presName="Name8" presStyleCnt="0"/>
      <dgm:spPr/>
    </dgm:pt>
    <dgm:pt modelId="{BD2D4D7A-C62D-40FA-B953-5DA8D82AEFDD}" type="pres">
      <dgm:prSet presAssocID="{C186BE49-C3C7-4864-BBDD-A0A972F28313}" presName="level" presStyleLbl="node1" presStyleIdx="0" presStyleCnt="5" custScaleX="98063">
        <dgm:presLayoutVars>
          <dgm:chMax val="1"/>
          <dgm:bulletEnabled val="1"/>
        </dgm:presLayoutVars>
      </dgm:prSet>
      <dgm:spPr/>
      <dgm:t>
        <a:bodyPr/>
        <a:lstStyle/>
        <a:p>
          <a:endParaRPr lang="en-US"/>
        </a:p>
      </dgm:t>
    </dgm:pt>
    <dgm:pt modelId="{9872461A-568E-4101-8226-EC33731701C9}" type="pres">
      <dgm:prSet presAssocID="{C186BE49-C3C7-4864-BBDD-A0A972F28313}" presName="levelTx" presStyleLbl="revTx" presStyleIdx="0" presStyleCnt="0">
        <dgm:presLayoutVars>
          <dgm:chMax val="1"/>
          <dgm:bulletEnabled val="1"/>
        </dgm:presLayoutVars>
      </dgm:prSet>
      <dgm:spPr/>
      <dgm:t>
        <a:bodyPr/>
        <a:lstStyle/>
        <a:p>
          <a:endParaRPr lang="en-US"/>
        </a:p>
      </dgm:t>
    </dgm:pt>
    <dgm:pt modelId="{D6D4AF39-B210-4D12-B2D2-2ABE3CF354AA}" type="pres">
      <dgm:prSet presAssocID="{82BBBA55-A9CD-493E-9707-1E335A35E8E5}" presName="Name8" presStyleCnt="0"/>
      <dgm:spPr/>
    </dgm:pt>
    <dgm:pt modelId="{FE988A7B-8E57-4A7B-97F6-9CCEC1400FD3}" type="pres">
      <dgm:prSet presAssocID="{82BBBA55-A9CD-493E-9707-1E335A35E8E5}" presName="level" presStyleLbl="node1" presStyleIdx="1" presStyleCnt="5">
        <dgm:presLayoutVars>
          <dgm:chMax val="1"/>
          <dgm:bulletEnabled val="1"/>
        </dgm:presLayoutVars>
      </dgm:prSet>
      <dgm:spPr/>
      <dgm:t>
        <a:bodyPr/>
        <a:lstStyle/>
        <a:p>
          <a:endParaRPr lang="en-US"/>
        </a:p>
      </dgm:t>
    </dgm:pt>
    <dgm:pt modelId="{D4DC753C-B54A-4A0A-BCA8-D1688FD50DA9}" type="pres">
      <dgm:prSet presAssocID="{82BBBA55-A9CD-493E-9707-1E335A35E8E5}" presName="levelTx" presStyleLbl="revTx" presStyleIdx="0" presStyleCnt="0">
        <dgm:presLayoutVars>
          <dgm:chMax val="1"/>
          <dgm:bulletEnabled val="1"/>
        </dgm:presLayoutVars>
      </dgm:prSet>
      <dgm:spPr/>
      <dgm:t>
        <a:bodyPr/>
        <a:lstStyle/>
        <a:p>
          <a:endParaRPr lang="en-US"/>
        </a:p>
      </dgm:t>
    </dgm:pt>
    <dgm:pt modelId="{85C09FBE-07F3-4290-84F6-F343B7A72DD6}" type="pres">
      <dgm:prSet presAssocID="{DE10460B-03BE-452E-98D8-87469E13745F}" presName="Name8" presStyleCnt="0"/>
      <dgm:spPr/>
    </dgm:pt>
    <dgm:pt modelId="{62023BB7-4509-43CE-B2FE-A9B2465D6A26}" type="pres">
      <dgm:prSet presAssocID="{DE10460B-03BE-452E-98D8-87469E13745F}" presName="level" presStyleLbl="node1" presStyleIdx="2" presStyleCnt="5">
        <dgm:presLayoutVars>
          <dgm:chMax val="1"/>
          <dgm:bulletEnabled val="1"/>
        </dgm:presLayoutVars>
      </dgm:prSet>
      <dgm:spPr/>
      <dgm:t>
        <a:bodyPr/>
        <a:lstStyle/>
        <a:p>
          <a:endParaRPr lang="en-US"/>
        </a:p>
      </dgm:t>
    </dgm:pt>
    <dgm:pt modelId="{A085E99C-E01E-49F5-BDF1-B766BEAE10FF}" type="pres">
      <dgm:prSet presAssocID="{DE10460B-03BE-452E-98D8-87469E13745F}" presName="levelTx" presStyleLbl="revTx" presStyleIdx="0" presStyleCnt="0">
        <dgm:presLayoutVars>
          <dgm:chMax val="1"/>
          <dgm:bulletEnabled val="1"/>
        </dgm:presLayoutVars>
      </dgm:prSet>
      <dgm:spPr/>
      <dgm:t>
        <a:bodyPr/>
        <a:lstStyle/>
        <a:p>
          <a:endParaRPr lang="en-US"/>
        </a:p>
      </dgm:t>
    </dgm:pt>
    <dgm:pt modelId="{5E4B4FB1-75DE-4BC3-B497-73DFF5785AD0}" type="pres">
      <dgm:prSet presAssocID="{AA069FAD-C971-4DD7-B268-0C9224188E5F}" presName="Name8" presStyleCnt="0"/>
      <dgm:spPr/>
    </dgm:pt>
    <dgm:pt modelId="{5690228C-508F-48ED-AF4A-AD6FA96FEF7B}" type="pres">
      <dgm:prSet presAssocID="{AA069FAD-C971-4DD7-B268-0C9224188E5F}" presName="level" presStyleLbl="node1" presStyleIdx="3" presStyleCnt="5">
        <dgm:presLayoutVars>
          <dgm:chMax val="1"/>
          <dgm:bulletEnabled val="1"/>
        </dgm:presLayoutVars>
      </dgm:prSet>
      <dgm:spPr/>
      <dgm:t>
        <a:bodyPr/>
        <a:lstStyle/>
        <a:p>
          <a:endParaRPr lang="en-US"/>
        </a:p>
      </dgm:t>
    </dgm:pt>
    <dgm:pt modelId="{BB8764F8-9914-4956-B003-8C5BAA51F595}" type="pres">
      <dgm:prSet presAssocID="{AA069FAD-C971-4DD7-B268-0C9224188E5F}" presName="levelTx" presStyleLbl="revTx" presStyleIdx="0" presStyleCnt="0">
        <dgm:presLayoutVars>
          <dgm:chMax val="1"/>
          <dgm:bulletEnabled val="1"/>
        </dgm:presLayoutVars>
      </dgm:prSet>
      <dgm:spPr/>
      <dgm:t>
        <a:bodyPr/>
        <a:lstStyle/>
        <a:p>
          <a:endParaRPr lang="en-US"/>
        </a:p>
      </dgm:t>
    </dgm:pt>
    <dgm:pt modelId="{C556537D-8F25-4B31-8C03-FAB5267F5E71}" type="pres">
      <dgm:prSet presAssocID="{00F80416-9093-43BE-85B4-064D3BDD6890}" presName="Name8" presStyleCnt="0"/>
      <dgm:spPr/>
    </dgm:pt>
    <dgm:pt modelId="{FB931A5B-E9BA-4669-AE21-70F7F70F4FD0}" type="pres">
      <dgm:prSet presAssocID="{00F80416-9093-43BE-85B4-064D3BDD6890}" presName="level" presStyleLbl="node1" presStyleIdx="4" presStyleCnt="5">
        <dgm:presLayoutVars>
          <dgm:chMax val="1"/>
          <dgm:bulletEnabled val="1"/>
        </dgm:presLayoutVars>
      </dgm:prSet>
      <dgm:spPr/>
      <dgm:t>
        <a:bodyPr/>
        <a:lstStyle/>
        <a:p>
          <a:endParaRPr lang="en-US"/>
        </a:p>
      </dgm:t>
    </dgm:pt>
    <dgm:pt modelId="{FEA9F903-D013-4D06-BCA6-E86E2E0A5FA4}" type="pres">
      <dgm:prSet presAssocID="{00F80416-9093-43BE-85B4-064D3BDD6890}" presName="levelTx" presStyleLbl="revTx" presStyleIdx="0" presStyleCnt="0">
        <dgm:presLayoutVars>
          <dgm:chMax val="1"/>
          <dgm:bulletEnabled val="1"/>
        </dgm:presLayoutVars>
      </dgm:prSet>
      <dgm:spPr/>
      <dgm:t>
        <a:bodyPr/>
        <a:lstStyle/>
        <a:p>
          <a:endParaRPr lang="en-US"/>
        </a:p>
      </dgm:t>
    </dgm:pt>
  </dgm:ptLst>
  <dgm:cxnLst>
    <dgm:cxn modelId="{2282EEBA-38B7-4864-AEA6-3EEF3A353064}" type="presOf" srcId="{00F80416-9093-43BE-85B4-064D3BDD6890}" destId="{FB931A5B-E9BA-4669-AE21-70F7F70F4FD0}" srcOrd="0" destOrd="0" presId="urn:microsoft.com/office/officeart/2005/8/layout/pyramid1"/>
    <dgm:cxn modelId="{F19F8768-0DBB-4D15-89C5-EC1BD5E7E3A2}" srcId="{686BAD7D-71D2-4184-ABA7-AFFFF7961676}" destId="{00F80416-9093-43BE-85B4-064D3BDD6890}" srcOrd="4" destOrd="0" parTransId="{202C9374-9BEF-44DB-B595-70E6E01A2C85}" sibTransId="{BBF46456-9502-49BE-BFB3-529005EC2B56}"/>
    <dgm:cxn modelId="{8A30295F-2CA9-4CEF-A473-D81F3B5B71F6}" srcId="{686BAD7D-71D2-4184-ABA7-AFFFF7961676}" destId="{C186BE49-C3C7-4864-BBDD-A0A972F28313}" srcOrd="0" destOrd="0" parTransId="{DFAC9450-85E6-476F-9163-91C853338851}" sibTransId="{BDA4F950-F6CF-42E2-8F05-724E08B981DC}"/>
    <dgm:cxn modelId="{D37C4866-D6BC-4E64-8F5F-B2338EAC4A66}" type="presOf" srcId="{C186BE49-C3C7-4864-BBDD-A0A972F28313}" destId="{9872461A-568E-4101-8226-EC33731701C9}" srcOrd="1" destOrd="0" presId="urn:microsoft.com/office/officeart/2005/8/layout/pyramid1"/>
    <dgm:cxn modelId="{7F0594BC-9660-4E6E-A243-EFBF9C84E0AD}" type="presOf" srcId="{686BAD7D-71D2-4184-ABA7-AFFFF7961676}" destId="{ECCB26CD-02B4-4307-921B-4378960C4464}" srcOrd="0" destOrd="0" presId="urn:microsoft.com/office/officeart/2005/8/layout/pyramid1"/>
    <dgm:cxn modelId="{1D69E092-0545-4CA0-BF78-B6C82970E168}" type="presOf" srcId="{DE10460B-03BE-452E-98D8-87469E13745F}" destId="{A085E99C-E01E-49F5-BDF1-B766BEAE10FF}" srcOrd="1" destOrd="0" presId="urn:microsoft.com/office/officeart/2005/8/layout/pyramid1"/>
    <dgm:cxn modelId="{7B672614-9B26-4FE5-8C9B-30DB87CB318F}" type="presOf" srcId="{AA069FAD-C971-4DD7-B268-0C9224188E5F}" destId="{5690228C-508F-48ED-AF4A-AD6FA96FEF7B}" srcOrd="0" destOrd="0" presId="urn:microsoft.com/office/officeart/2005/8/layout/pyramid1"/>
    <dgm:cxn modelId="{0F236096-389E-4B6B-AEEE-29A9F4E10AEE}" type="presOf" srcId="{DE10460B-03BE-452E-98D8-87469E13745F}" destId="{62023BB7-4509-43CE-B2FE-A9B2465D6A26}" srcOrd="0" destOrd="0" presId="urn:microsoft.com/office/officeart/2005/8/layout/pyramid1"/>
    <dgm:cxn modelId="{1169455D-0A84-406E-8497-C15F253BB407}" type="presOf" srcId="{C186BE49-C3C7-4864-BBDD-A0A972F28313}" destId="{BD2D4D7A-C62D-40FA-B953-5DA8D82AEFDD}" srcOrd="0" destOrd="0" presId="urn:microsoft.com/office/officeart/2005/8/layout/pyramid1"/>
    <dgm:cxn modelId="{B4E0F31E-2C1D-4308-ADE1-29F865A57457}" type="presOf" srcId="{82BBBA55-A9CD-493E-9707-1E335A35E8E5}" destId="{FE988A7B-8E57-4A7B-97F6-9CCEC1400FD3}" srcOrd="0" destOrd="0" presId="urn:microsoft.com/office/officeart/2005/8/layout/pyramid1"/>
    <dgm:cxn modelId="{920CD8D1-7477-4E30-A8E2-B537BF8BF128}" srcId="{686BAD7D-71D2-4184-ABA7-AFFFF7961676}" destId="{82BBBA55-A9CD-493E-9707-1E335A35E8E5}" srcOrd="1" destOrd="0" parTransId="{B9E1DF9E-E247-4E80-BAD6-AB33F353289F}" sibTransId="{3B23D556-0EED-4D43-8247-79C970D8FD43}"/>
    <dgm:cxn modelId="{AB1A5E43-876B-4E4D-89A4-32C01F4D65F1}" type="presOf" srcId="{82BBBA55-A9CD-493E-9707-1E335A35E8E5}" destId="{D4DC753C-B54A-4A0A-BCA8-D1688FD50DA9}" srcOrd="1" destOrd="0" presId="urn:microsoft.com/office/officeart/2005/8/layout/pyramid1"/>
    <dgm:cxn modelId="{E61E4F96-DAEC-46E7-B72A-962C5446B822}" type="presOf" srcId="{00F80416-9093-43BE-85B4-064D3BDD6890}" destId="{FEA9F903-D013-4D06-BCA6-E86E2E0A5FA4}" srcOrd="1" destOrd="0" presId="urn:microsoft.com/office/officeart/2005/8/layout/pyramid1"/>
    <dgm:cxn modelId="{8E0794C0-D76B-4BC4-B810-E9FE7CDEA337}" srcId="{686BAD7D-71D2-4184-ABA7-AFFFF7961676}" destId="{DE10460B-03BE-452E-98D8-87469E13745F}" srcOrd="2" destOrd="0" parTransId="{876DA924-92C1-445C-9711-F502526C5653}" sibTransId="{086E2762-2950-4CD7-8001-1D01F5F55390}"/>
    <dgm:cxn modelId="{69538E65-52E3-48D6-B02A-73C3C0CA03A3}" srcId="{686BAD7D-71D2-4184-ABA7-AFFFF7961676}" destId="{AA069FAD-C971-4DD7-B268-0C9224188E5F}" srcOrd="3" destOrd="0" parTransId="{DC42BEB2-1CEB-4A2E-8D1A-9CDEF29A5037}" sibTransId="{7A348E79-3C6D-40BB-8A17-2B0E49F6213E}"/>
    <dgm:cxn modelId="{3832FBBE-5B00-4F8A-AF32-47A263E2AF00}" type="presOf" srcId="{AA069FAD-C971-4DD7-B268-0C9224188E5F}" destId="{BB8764F8-9914-4956-B003-8C5BAA51F595}" srcOrd="1" destOrd="0" presId="urn:microsoft.com/office/officeart/2005/8/layout/pyramid1"/>
    <dgm:cxn modelId="{B63A8B74-4DD3-426E-824C-D6E5AF6451F2}" type="presParOf" srcId="{ECCB26CD-02B4-4307-921B-4378960C4464}" destId="{FCE9C7B0-F333-42D7-A044-F056BB9586EF}" srcOrd="0" destOrd="0" presId="urn:microsoft.com/office/officeart/2005/8/layout/pyramid1"/>
    <dgm:cxn modelId="{196ED68A-A002-4266-A5DB-F510326664EC}" type="presParOf" srcId="{FCE9C7B0-F333-42D7-A044-F056BB9586EF}" destId="{BD2D4D7A-C62D-40FA-B953-5DA8D82AEFDD}" srcOrd="0" destOrd="0" presId="urn:microsoft.com/office/officeart/2005/8/layout/pyramid1"/>
    <dgm:cxn modelId="{CA57C524-67D1-4C63-995D-81FBC6472D49}" type="presParOf" srcId="{FCE9C7B0-F333-42D7-A044-F056BB9586EF}" destId="{9872461A-568E-4101-8226-EC33731701C9}" srcOrd="1" destOrd="0" presId="urn:microsoft.com/office/officeart/2005/8/layout/pyramid1"/>
    <dgm:cxn modelId="{3BDDB10A-A7E0-4BFA-B519-2B5F1D5BABD9}" type="presParOf" srcId="{ECCB26CD-02B4-4307-921B-4378960C4464}" destId="{D6D4AF39-B210-4D12-B2D2-2ABE3CF354AA}" srcOrd="1" destOrd="0" presId="urn:microsoft.com/office/officeart/2005/8/layout/pyramid1"/>
    <dgm:cxn modelId="{4C0B91CA-1D91-4B43-8271-0BEB2F153000}" type="presParOf" srcId="{D6D4AF39-B210-4D12-B2D2-2ABE3CF354AA}" destId="{FE988A7B-8E57-4A7B-97F6-9CCEC1400FD3}" srcOrd="0" destOrd="0" presId="urn:microsoft.com/office/officeart/2005/8/layout/pyramid1"/>
    <dgm:cxn modelId="{3991637D-3430-4C52-B524-AD837B350CF3}" type="presParOf" srcId="{D6D4AF39-B210-4D12-B2D2-2ABE3CF354AA}" destId="{D4DC753C-B54A-4A0A-BCA8-D1688FD50DA9}" srcOrd="1" destOrd="0" presId="urn:microsoft.com/office/officeart/2005/8/layout/pyramid1"/>
    <dgm:cxn modelId="{F33783A7-6806-4792-BF98-82316C021C7F}" type="presParOf" srcId="{ECCB26CD-02B4-4307-921B-4378960C4464}" destId="{85C09FBE-07F3-4290-84F6-F343B7A72DD6}" srcOrd="2" destOrd="0" presId="urn:microsoft.com/office/officeart/2005/8/layout/pyramid1"/>
    <dgm:cxn modelId="{62B01874-D1EC-48FE-AF38-8156E4724C31}" type="presParOf" srcId="{85C09FBE-07F3-4290-84F6-F343B7A72DD6}" destId="{62023BB7-4509-43CE-B2FE-A9B2465D6A26}" srcOrd="0" destOrd="0" presId="urn:microsoft.com/office/officeart/2005/8/layout/pyramid1"/>
    <dgm:cxn modelId="{1A7FA552-874D-49F4-90E9-BF11C9EB4C9E}" type="presParOf" srcId="{85C09FBE-07F3-4290-84F6-F343B7A72DD6}" destId="{A085E99C-E01E-49F5-BDF1-B766BEAE10FF}" srcOrd="1" destOrd="0" presId="urn:microsoft.com/office/officeart/2005/8/layout/pyramid1"/>
    <dgm:cxn modelId="{61C68D74-DF99-4027-8F51-B832E064206C}" type="presParOf" srcId="{ECCB26CD-02B4-4307-921B-4378960C4464}" destId="{5E4B4FB1-75DE-4BC3-B497-73DFF5785AD0}" srcOrd="3" destOrd="0" presId="urn:microsoft.com/office/officeart/2005/8/layout/pyramid1"/>
    <dgm:cxn modelId="{E204B23D-C0C4-4118-85D9-05C2116A1C16}" type="presParOf" srcId="{5E4B4FB1-75DE-4BC3-B497-73DFF5785AD0}" destId="{5690228C-508F-48ED-AF4A-AD6FA96FEF7B}" srcOrd="0" destOrd="0" presId="urn:microsoft.com/office/officeart/2005/8/layout/pyramid1"/>
    <dgm:cxn modelId="{144DE1C9-8C8E-4E7B-9840-C4AAC0BB80C4}" type="presParOf" srcId="{5E4B4FB1-75DE-4BC3-B497-73DFF5785AD0}" destId="{BB8764F8-9914-4956-B003-8C5BAA51F595}" srcOrd="1" destOrd="0" presId="urn:microsoft.com/office/officeart/2005/8/layout/pyramid1"/>
    <dgm:cxn modelId="{995448A6-B5B7-4B0D-858A-7030BFE337EE}" type="presParOf" srcId="{ECCB26CD-02B4-4307-921B-4378960C4464}" destId="{C556537D-8F25-4B31-8C03-FAB5267F5E71}" srcOrd="4" destOrd="0" presId="urn:microsoft.com/office/officeart/2005/8/layout/pyramid1"/>
    <dgm:cxn modelId="{B3001675-39D7-4567-AEAF-7A24A7D08AF2}" type="presParOf" srcId="{C556537D-8F25-4B31-8C03-FAB5267F5E71}" destId="{FB931A5B-E9BA-4669-AE21-70F7F70F4FD0}" srcOrd="0" destOrd="0" presId="urn:microsoft.com/office/officeart/2005/8/layout/pyramid1"/>
    <dgm:cxn modelId="{CAFECC73-54B9-4CBA-A521-4702023308F5}" type="presParOf" srcId="{C556537D-8F25-4B31-8C03-FAB5267F5E71}" destId="{FEA9F903-D013-4D06-BCA6-E86E2E0A5FA4}" srcOrd="1" destOrd="0" presId="urn:microsoft.com/office/officeart/2005/8/layout/pyramid1"/>
  </dgm:cxnLst>
  <dgm:bg/>
  <dgm:whole/>
  <dgm:extLst>
    <a:ext uri="http://schemas.microsoft.com/office/drawing/2008/diagram">
      <dsp:dataModelExt xmlns:dsp="http://schemas.microsoft.com/office/drawing/2008/diagram" relId="rId3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09559F-D6CD-49E0-A733-6778523CC647}">
      <dsp:nvSpPr>
        <dsp:cNvPr id="0" name=""/>
        <dsp:cNvSpPr/>
      </dsp:nvSpPr>
      <dsp:spPr>
        <a:xfrm>
          <a:off x="1889427" y="2554188"/>
          <a:ext cx="1193319" cy="1177036"/>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fa-IR" sz="1400" kern="1200">
              <a:cs typeface="B Nazanin" panose="00000400000000000000" pitchFamily="2" charset="-78"/>
            </a:rPr>
            <a:t>شورای نظارت بر ثبات مالی </a:t>
          </a:r>
        </a:p>
        <a:p>
          <a:pPr lvl="0" algn="ctr" defTabSz="622300" rtl="1">
            <a:lnSpc>
              <a:spcPct val="90000"/>
            </a:lnSpc>
            <a:spcBef>
              <a:spcPct val="0"/>
            </a:spcBef>
            <a:spcAft>
              <a:spcPct val="35000"/>
            </a:spcAft>
          </a:pPr>
          <a:r>
            <a:rPr lang="fa-IR" sz="1400" kern="1200">
              <a:cs typeface="B Nazanin" panose="00000400000000000000" pitchFamily="2" charset="-78"/>
            </a:rPr>
            <a:t>(</a:t>
          </a:r>
          <a:r>
            <a:rPr lang="en-US" sz="1400" kern="1200">
              <a:cs typeface="B Nazanin" panose="00000400000000000000" pitchFamily="2" charset="-78"/>
            </a:rPr>
            <a:t>FSOC</a:t>
          </a:r>
          <a:r>
            <a:rPr lang="fa-IR" sz="1400" kern="1200">
              <a:cs typeface="B Nazanin" panose="00000400000000000000" pitchFamily="2" charset="-78"/>
            </a:rPr>
            <a:t>)</a:t>
          </a:r>
          <a:endParaRPr lang="en-US" sz="1400" kern="1200">
            <a:cs typeface="B Nazanin" panose="00000400000000000000" pitchFamily="2" charset="-78"/>
          </a:endParaRPr>
        </a:p>
      </dsp:txBody>
      <dsp:txXfrm>
        <a:off x="2064185" y="2726561"/>
        <a:ext cx="843803" cy="832290"/>
      </dsp:txXfrm>
    </dsp:sp>
    <dsp:sp modelId="{2CEA4538-ED49-4B69-A941-EE7C8EE55960}">
      <dsp:nvSpPr>
        <dsp:cNvPr id="0" name=""/>
        <dsp:cNvSpPr/>
      </dsp:nvSpPr>
      <dsp:spPr>
        <a:xfrm rot="16186608">
          <a:off x="1856488" y="1916888"/>
          <a:ext cx="1249743" cy="24873"/>
        </a:xfrm>
        <a:custGeom>
          <a:avLst/>
          <a:gdLst/>
          <a:ahLst/>
          <a:cxnLst/>
          <a:rect l="0" t="0" r="0" b="0"/>
          <a:pathLst>
            <a:path>
              <a:moveTo>
                <a:pt x="0" y="12436"/>
              </a:moveTo>
              <a:lnTo>
                <a:pt x="1249743" y="124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50116" y="1898081"/>
        <a:ext cx="62487" cy="62487"/>
      </dsp:txXfrm>
    </dsp:sp>
    <dsp:sp modelId="{0ECADDDA-26A4-43D3-B672-3F035C5B6C21}">
      <dsp:nvSpPr>
        <dsp:cNvPr id="0" name=""/>
        <dsp:cNvSpPr/>
      </dsp:nvSpPr>
      <dsp:spPr>
        <a:xfrm>
          <a:off x="1796124" y="156913"/>
          <a:ext cx="1361132" cy="1147547"/>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fa-IR" sz="1800" u="sng" kern="1200">
              <a:latin typeface="+mn-lt"/>
              <a:cs typeface="B Nazanin" panose="00000400000000000000" pitchFamily="2" charset="-78"/>
            </a:rPr>
            <a:t>رئیس شورا</a:t>
          </a:r>
          <a:endParaRPr lang="fa-IR" sz="1600" u="sng" kern="1200">
            <a:cs typeface="B Nazanin" panose="00000400000000000000" pitchFamily="2" charset="-78"/>
          </a:endParaRPr>
        </a:p>
        <a:p>
          <a:pPr lvl="0" algn="ctr" defTabSz="800100">
            <a:lnSpc>
              <a:spcPct val="90000"/>
            </a:lnSpc>
            <a:spcBef>
              <a:spcPct val="0"/>
            </a:spcBef>
            <a:spcAft>
              <a:spcPct val="35000"/>
            </a:spcAft>
          </a:pPr>
          <a:r>
            <a:rPr lang="fa-IR" sz="1100" kern="1200">
              <a:cs typeface="B Nazanin" panose="00000400000000000000" pitchFamily="2" charset="-78"/>
            </a:rPr>
            <a:t>وزیر خزانه داری ایالات متحده</a:t>
          </a:r>
          <a:endParaRPr lang="en-US" sz="1100" kern="1200">
            <a:cs typeface="B Nazanin" panose="00000400000000000000" pitchFamily="2" charset="-78"/>
          </a:endParaRPr>
        </a:p>
      </dsp:txBody>
      <dsp:txXfrm>
        <a:off x="1995457" y="324967"/>
        <a:ext cx="962466" cy="811439"/>
      </dsp:txXfrm>
    </dsp:sp>
    <dsp:sp modelId="{1DE2A7BF-8C64-4AF0-BF33-C72F4B2C4452}">
      <dsp:nvSpPr>
        <dsp:cNvPr id="0" name=""/>
        <dsp:cNvSpPr/>
      </dsp:nvSpPr>
      <dsp:spPr>
        <a:xfrm rot="17917358">
          <a:off x="2418971" y="2022462"/>
          <a:ext cx="1343358" cy="24873"/>
        </a:xfrm>
        <a:custGeom>
          <a:avLst/>
          <a:gdLst/>
          <a:ahLst/>
          <a:cxnLst/>
          <a:rect l="0" t="0" r="0" b="0"/>
          <a:pathLst>
            <a:path>
              <a:moveTo>
                <a:pt x="0" y="12436"/>
              </a:moveTo>
              <a:lnTo>
                <a:pt x="1343358" y="124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057067" y="2001314"/>
        <a:ext cx="67167" cy="67167"/>
      </dsp:txXfrm>
    </dsp:sp>
    <dsp:sp modelId="{676DDD15-E4AA-41D3-8439-48E4A0D2CC4B}">
      <dsp:nvSpPr>
        <dsp:cNvPr id="0" name=""/>
        <dsp:cNvSpPr/>
      </dsp:nvSpPr>
      <dsp:spPr>
        <a:xfrm>
          <a:off x="3161635" y="664013"/>
          <a:ext cx="904378" cy="824439"/>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کمیسر یا افسر اوراق بهادار دولتی</a:t>
          </a:r>
          <a:endParaRPr lang="en-US" sz="1200" kern="1200">
            <a:cs typeface="B Nazanin" panose="00000400000000000000" pitchFamily="2" charset="-78"/>
          </a:endParaRPr>
        </a:p>
      </dsp:txBody>
      <dsp:txXfrm>
        <a:off x="3294078" y="784749"/>
        <a:ext cx="639492" cy="582967"/>
      </dsp:txXfrm>
    </dsp:sp>
    <dsp:sp modelId="{71A134A7-2324-4195-B322-364115B21893}">
      <dsp:nvSpPr>
        <dsp:cNvPr id="0" name=""/>
        <dsp:cNvSpPr/>
      </dsp:nvSpPr>
      <dsp:spPr>
        <a:xfrm rot="19281917">
          <a:off x="2812203" y="2367637"/>
          <a:ext cx="1256060" cy="24873"/>
        </a:xfrm>
        <a:custGeom>
          <a:avLst/>
          <a:gdLst/>
          <a:ahLst/>
          <a:cxnLst/>
          <a:rect l="0" t="0" r="0" b="0"/>
          <a:pathLst>
            <a:path>
              <a:moveTo>
                <a:pt x="0" y="12436"/>
              </a:moveTo>
              <a:lnTo>
                <a:pt x="1256060" y="124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08832" y="2348672"/>
        <a:ext cx="62803" cy="62803"/>
      </dsp:txXfrm>
    </dsp:sp>
    <dsp:sp modelId="{BA4A23D2-A579-47D1-9576-39331BE99435}">
      <dsp:nvSpPr>
        <dsp:cNvPr id="0" name=""/>
        <dsp:cNvSpPr/>
      </dsp:nvSpPr>
      <dsp:spPr>
        <a:xfrm>
          <a:off x="3812313" y="1332929"/>
          <a:ext cx="898524" cy="781319"/>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کمیسر بیمه دولتی</a:t>
          </a:r>
          <a:endParaRPr lang="en-US" sz="1200" kern="1200">
            <a:cs typeface="B Nazanin" panose="00000400000000000000" pitchFamily="2" charset="-78"/>
          </a:endParaRPr>
        </a:p>
      </dsp:txBody>
      <dsp:txXfrm>
        <a:off x="3943899" y="1447351"/>
        <a:ext cx="635352" cy="552475"/>
      </dsp:txXfrm>
    </dsp:sp>
    <dsp:sp modelId="{120CF1FA-6786-44CD-AE75-9C41BD47EB8B}">
      <dsp:nvSpPr>
        <dsp:cNvPr id="0" name=""/>
        <dsp:cNvSpPr/>
      </dsp:nvSpPr>
      <dsp:spPr>
        <a:xfrm rot="20588522">
          <a:off x="3030905" y="2785138"/>
          <a:ext cx="1188290" cy="24873"/>
        </a:xfrm>
        <a:custGeom>
          <a:avLst/>
          <a:gdLst/>
          <a:ahLst/>
          <a:cxnLst/>
          <a:rect l="0" t="0" r="0" b="0"/>
          <a:pathLst>
            <a:path>
              <a:moveTo>
                <a:pt x="0" y="12436"/>
              </a:moveTo>
              <a:lnTo>
                <a:pt x="1188290" y="124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95343" y="2767867"/>
        <a:ext cx="59414" cy="59414"/>
      </dsp:txXfrm>
    </dsp:sp>
    <dsp:sp modelId="{84C2E441-6B08-4806-BBD2-B84B85E3E3E2}">
      <dsp:nvSpPr>
        <dsp:cNvPr id="0" name=""/>
        <dsp:cNvSpPr/>
      </dsp:nvSpPr>
      <dsp:spPr>
        <a:xfrm>
          <a:off x="4178901" y="2182121"/>
          <a:ext cx="687055" cy="687055"/>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ناظران بانکی دولتی</a:t>
          </a:r>
          <a:endParaRPr lang="en-US" sz="1200" kern="1200">
            <a:cs typeface="B Nazanin" panose="00000400000000000000" pitchFamily="2" charset="-78"/>
          </a:endParaRPr>
        </a:p>
      </dsp:txBody>
      <dsp:txXfrm>
        <a:off x="4279518" y="2282738"/>
        <a:ext cx="485821" cy="485821"/>
      </dsp:txXfrm>
    </dsp:sp>
    <dsp:sp modelId="{090F215C-0859-4FB6-A2F3-EFF97FA64211}">
      <dsp:nvSpPr>
        <dsp:cNvPr id="0" name=""/>
        <dsp:cNvSpPr/>
      </dsp:nvSpPr>
      <dsp:spPr>
        <a:xfrm rot="354118">
          <a:off x="3076819" y="3243553"/>
          <a:ext cx="1010243" cy="24873"/>
        </a:xfrm>
        <a:custGeom>
          <a:avLst/>
          <a:gdLst/>
          <a:ahLst/>
          <a:cxnLst/>
          <a:rect l="0" t="0" r="0" b="0"/>
          <a:pathLst>
            <a:path>
              <a:moveTo>
                <a:pt x="0" y="12436"/>
              </a:moveTo>
              <a:lnTo>
                <a:pt x="1010243" y="124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56684" y="3230733"/>
        <a:ext cx="50512" cy="50512"/>
      </dsp:txXfrm>
    </dsp:sp>
    <dsp:sp modelId="{4CC6518E-B61E-467B-8DB3-D9D5CF077FA1}">
      <dsp:nvSpPr>
        <dsp:cNvPr id="0" name=""/>
        <dsp:cNvSpPr/>
      </dsp:nvSpPr>
      <dsp:spPr>
        <a:xfrm>
          <a:off x="4081517" y="2929182"/>
          <a:ext cx="923382" cy="852354"/>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مدیر دفتر تحقیقات مالی</a:t>
          </a:r>
          <a:endParaRPr lang="en-US" sz="1200" kern="1200">
            <a:cs typeface="B Nazanin" panose="00000400000000000000" pitchFamily="2" charset="-78"/>
          </a:endParaRPr>
        </a:p>
      </dsp:txBody>
      <dsp:txXfrm>
        <a:off x="4216743" y="3054006"/>
        <a:ext cx="652930" cy="602706"/>
      </dsp:txXfrm>
    </dsp:sp>
    <dsp:sp modelId="{42751CCA-C13F-4FDE-BCCF-F81D43169351}">
      <dsp:nvSpPr>
        <dsp:cNvPr id="0" name=""/>
        <dsp:cNvSpPr/>
      </dsp:nvSpPr>
      <dsp:spPr>
        <a:xfrm rot="1706846">
          <a:off x="2933320" y="3712364"/>
          <a:ext cx="1254401" cy="24873"/>
        </a:xfrm>
        <a:custGeom>
          <a:avLst/>
          <a:gdLst/>
          <a:ahLst/>
          <a:cxnLst/>
          <a:rect l="0" t="0" r="0" b="0"/>
          <a:pathLst>
            <a:path>
              <a:moveTo>
                <a:pt x="0" y="12436"/>
              </a:moveTo>
              <a:lnTo>
                <a:pt x="1254401" y="124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29161" y="3693441"/>
        <a:ext cx="62720" cy="62720"/>
      </dsp:txXfrm>
    </dsp:sp>
    <dsp:sp modelId="{FEEDFA8C-33DD-42DA-838E-62838C5769AF}">
      <dsp:nvSpPr>
        <dsp:cNvPr id="0" name=""/>
        <dsp:cNvSpPr/>
      </dsp:nvSpPr>
      <dsp:spPr>
        <a:xfrm>
          <a:off x="4051225" y="3825179"/>
          <a:ext cx="877212" cy="806184"/>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مدیر دفتر بیمه فدرال</a:t>
          </a:r>
          <a:endParaRPr lang="en-US" sz="1200" kern="1200">
            <a:cs typeface="B Nazanin" panose="00000400000000000000" pitchFamily="2" charset="-78"/>
          </a:endParaRPr>
        </a:p>
      </dsp:txBody>
      <dsp:txXfrm>
        <a:off x="4179690" y="3943242"/>
        <a:ext cx="620282" cy="570058"/>
      </dsp:txXfrm>
    </dsp:sp>
    <dsp:sp modelId="{5DDDC9E5-1784-49C8-863F-5331FE46E91F}">
      <dsp:nvSpPr>
        <dsp:cNvPr id="0" name=""/>
        <dsp:cNvSpPr/>
      </dsp:nvSpPr>
      <dsp:spPr>
        <a:xfrm rot="3068647">
          <a:off x="2606706" y="4114684"/>
          <a:ext cx="1344903" cy="24873"/>
        </a:xfrm>
        <a:custGeom>
          <a:avLst/>
          <a:gdLst/>
          <a:ahLst/>
          <a:cxnLst/>
          <a:rect l="0" t="0" r="0" b="0"/>
          <a:pathLst>
            <a:path>
              <a:moveTo>
                <a:pt x="0" y="12436"/>
              </a:moveTo>
              <a:lnTo>
                <a:pt x="1344903" y="124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45536" y="4093498"/>
        <a:ext cx="67245" cy="67245"/>
      </dsp:txXfrm>
    </dsp:sp>
    <dsp:sp modelId="{FCC6CCE8-D3EA-48FE-B0D3-9D3F2A898FDE}">
      <dsp:nvSpPr>
        <dsp:cNvPr id="0" name=""/>
        <dsp:cNvSpPr/>
      </dsp:nvSpPr>
      <dsp:spPr>
        <a:xfrm>
          <a:off x="3477889" y="4570727"/>
          <a:ext cx="1039068" cy="895906"/>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رئیس سازمان بورس و اوراق بهادار</a:t>
          </a:r>
          <a:endParaRPr lang="en-US" sz="1200" kern="1200">
            <a:cs typeface="B Nazanin" panose="00000400000000000000" pitchFamily="2" charset="-78"/>
          </a:endParaRPr>
        </a:p>
      </dsp:txBody>
      <dsp:txXfrm>
        <a:off x="3630057" y="4701929"/>
        <a:ext cx="734732" cy="633502"/>
      </dsp:txXfrm>
    </dsp:sp>
    <dsp:sp modelId="{A0DB66E1-E987-4081-AE57-5B8E04AA25EA}">
      <dsp:nvSpPr>
        <dsp:cNvPr id="0" name=""/>
        <dsp:cNvSpPr/>
      </dsp:nvSpPr>
      <dsp:spPr>
        <a:xfrm rot="4567608">
          <a:off x="2161224" y="4297267"/>
          <a:ext cx="1226172" cy="24873"/>
        </a:xfrm>
        <a:custGeom>
          <a:avLst/>
          <a:gdLst/>
          <a:ahLst/>
          <a:cxnLst/>
          <a:rect l="0" t="0" r="0" b="0"/>
          <a:pathLst>
            <a:path>
              <a:moveTo>
                <a:pt x="0" y="12436"/>
              </a:moveTo>
              <a:lnTo>
                <a:pt x="1226172" y="124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43656" y="4279049"/>
        <a:ext cx="61308" cy="61308"/>
      </dsp:txXfrm>
    </dsp:sp>
    <dsp:sp modelId="{C0CD6F90-FD8E-40C8-BF9D-61FA13ECF428}">
      <dsp:nvSpPr>
        <dsp:cNvPr id="0" name=""/>
        <dsp:cNvSpPr/>
      </dsp:nvSpPr>
      <dsp:spPr>
        <a:xfrm>
          <a:off x="2581373" y="4887916"/>
          <a:ext cx="917473" cy="99599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کارشناس بیمه منصوب شده توسط رئیس جمهور</a:t>
          </a:r>
          <a:endParaRPr lang="en-US" sz="1200" kern="1200">
            <a:cs typeface="B Nazanin" panose="00000400000000000000" pitchFamily="2" charset="-78"/>
          </a:endParaRPr>
        </a:p>
      </dsp:txBody>
      <dsp:txXfrm>
        <a:off x="2715734" y="5033775"/>
        <a:ext cx="648751" cy="704272"/>
      </dsp:txXfrm>
    </dsp:sp>
    <dsp:sp modelId="{342F575E-AD1E-4A24-AD2D-6864FA4AC4AB}">
      <dsp:nvSpPr>
        <dsp:cNvPr id="0" name=""/>
        <dsp:cNvSpPr/>
      </dsp:nvSpPr>
      <dsp:spPr>
        <a:xfrm rot="6172351">
          <a:off x="1610955" y="4297485"/>
          <a:ext cx="1216784" cy="24873"/>
        </a:xfrm>
        <a:custGeom>
          <a:avLst/>
          <a:gdLst/>
          <a:ahLst/>
          <a:cxnLst/>
          <a:rect l="0" t="0" r="0" b="0"/>
          <a:pathLst>
            <a:path>
              <a:moveTo>
                <a:pt x="0" y="12436"/>
              </a:moveTo>
              <a:lnTo>
                <a:pt x="1216784" y="124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188928" y="4279502"/>
        <a:ext cx="60839" cy="60839"/>
      </dsp:txXfrm>
    </dsp:sp>
    <dsp:sp modelId="{FAD29E40-8B8F-4D75-BC4D-4181A0389CC3}">
      <dsp:nvSpPr>
        <dsp:cNvPr id="0" name=""/>
        <dsp:cNvSpPr/>
      </dsp:nvSpPr>
      <dsp:spPr>
        <a:xfrm>
          <a:off x="1515386" y="4888404"/>
          <a:ext cx="916278" cy="99441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مدیر آژانس مالی مسکن فدرال</a:t>
          </a:r>
          <a:endParaRPr lang="en-US" sz="1200" kern="1200">
            <a:cs typeface="B Nazanin" panose="00000400000000000000" pitchFamily="2" charset="-78"/>
          </a:endParaRPr>
        </a:p>
      </dsp:txBody>
      <dsp:txXfrm>
        <a:off x="1649572" y="5034032"/>
        <a:ext cx="647906" cy="703154"/>
      </dsp:txXfrm>
    </dsp:sp>
    <dsp:sp modelId="{745E4883-3B5D-44FB-8D46-24560401B2AA}">
      <dsp:nvSpPr>
        <dsp:cNvPr id="0" name=""/>
        <dsp:cNvSpPr/>
      </dsp:nvSpPr>
      <dsp:spPr>
        <a:xfrm rot="7744687">
          <a:off x="1007069" y="4116225"/>
          <a:ext cx="1356756" cy="24873"/>
        </a:xfrm>
        <a:custGeom>
          <a:avLst/>
          <a:gdLst/>
          <a:ahLst/>
          <a:cxnLst/>
          <a:rect l="0" t="0" r="0" b="0"/>
          <a:pathLst>
            <a:path>
              <a:moveTo>
                <a:pt x="0" y="12436"/>
              </a:moveTo>
              <a:lnTo>
                <a:pt x="1356756" y="124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651528" y="4094743"/>
        <a:ext cx="67837" cy="67837"/>
      </dsp:txXfrm>
    </dsp:sp>
    <dsp:sp modelId="{C5413816-AFDF-43D9-A779-EC40F7B231AC}">
      <dsp:nvSpPr>
        <dsp:cNvPr id="0" name=""/>
        <dsp:cNvSpPr/>
      </dsp:nvSpPr>
      <dsp:spPr>
        <a:xfrm>
          <a:off x="439608" y="4574660"/>
          <a:ext cx="1040580" cy="894972"/>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رئیس شرکت بیمه سپرده فدرال</a:t>
          </a:r>
          <a:endParaRPr lang="en-US" sz="1200" kern="1200">
            <a:cs typeface="B Nazanin" panose="00000400000000000000" pitchFamily="2" charset="-78"/>
          </a:endParaRPr>
        </a:p>
      </dsp:txBody>
      <dsp:txXfrm>
        <a:off x="591997" y="4705726"/>
        <a:ext cx="735802" cy="632840"/>
      </dsp:txXfrm>
    </dsp:sp>
    <dsp:sp modelId="{5C71D9D8-8952-4E31-91E2-96D2DEC2EBBF}">
      <dsp:nvSpPr>
        <dsp:cNvPr id="0" name=""/>
        <dsp:cNvSpPr/>
      </dsp:nvSpPr>
      <dsp:spPr>
        <a:xfrm rot="9109966">
          <a:off x="850904" y="3689729"/>
          <a:ext cx="1180722" cy="24873"/>
        </a:xfrm>
        <a:custGeom>
          <a:avLst/>
          <a:gdLst/>
          <a:ahLst/>
          <a:cxnLst/>
          <a:rect l="0" t="0" r="0" b="0"/>
          <a:pathLst>
            <a:path>
              <a:moveTo>
                <a:pt x="0" y="12436"/>
              </a:moveTo>
              <a:lnTo>
                <a:pt x="1180722" y="124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411747" y="3672647"/>
        <a:ext cx="59036" cy="59036"/>
      </dsp:txXfrm>
    </dsp:sp>
    <dsp:sp modelId="{A97F0666-B17C-4EDD-9EFF-BCA9B537925B}">
      <dsp:nvSpPr>
        <dsp:cNvPr id="0" name=""/>
        <dsp:cNvSpPr/>
      </dsp:nvSpPr>
      <dsp:spPr>
        <a:xfrm>
          <a:off x="103360" y="3780115"/>
          <a:ext cx="876896" cy="807345"/>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رئیس اداره تعاونی اعتبار ملی</a:t>
          </a:r>
          <a:endParaRPr lang="en-US" sz="1200" kern="1200">
            <a:cs typeface="B Nazanin" panose="00000400000000000000" pitchFamily="2" charset="-78"/>
          </a:endParaRPr>
        </a:p>
      </dsp:txBody>
      <dsp:txXfrm>
        <a:off x="231778" y="3898348"/>
        <a:ext cx="620060" cy="570879"/>
      </dsp:txXfrm>
    </dsp:sp>
    <dsp:sp modelId="{C65D74A9-87BC-4718-85C8-7429C39BCCC1}">
      <dsp:nvSpPr>
        <dsp:cNvPr id="0" name=""/>
        <dsp:cNvSpPr/>
      </dsp:nvSpPr>
      <dsp:spPr>
        <a:xfrm rot="10492142">
          <a:off x="947761" y="3225926"/>
          <a:ext cx="946017" cy="24873"/>
        </a:xfrm>
        <a:custGeom>
          <a:avLst/>
          <a:gdLst/>
          <a:ahLst/>
          <a:cxnLst/>
          <a:rect l="0" t="0" r="0" b="0"/>
          <a:pathLst>
            <a:path>
              <a:moveTo>
                <a:pt x="0" y="12436"/>
              </a:moveTo>
              <a:lnTo>
                <a:pt x="946017" y="124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397120" y="3214713"/>
        <a:ext cx="47300" cy="47300"/>
      </dsp:txXfrm>
    </dsp:sp>
    <dsp:sp modelId="{3CEAA8DF-CA36-4B97-B318-65E51DA62029}">
      <dsp:nvSpPr>
        <dsp:cNvPr id="0" name=""/>
        <dsp:cNvSpPr/>
      </dsp:nvSpPr>
      <dsp:spPr>
        <a:xfrm>
          <a:off x="28191" y="2895133"/>
          <a:ext cx="923629" cy="85361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مدیر دفتر حمایت مالی از مصرف کننده</a:t>
          </a:r>
          <a:endParaRPr lang="en-US" sz="1200" kern="1200">
            <a:cs typeface="B Nazanin" panose="00000400000000000000" pitchFamily="2" charset="-78"/>
          </a:endParaRPr>
        </a:p>
      </dsp:txBody>
      <dsp:txXfrm>
        <a:off x="163453" y="3020141"/>
        <a:ext cx="653105" cy="603595"/>
      </dsp:txXfrm>
    </dsp:sp>
    <dsp:sp modelId="{AD491CE3-3466-42B5-AF40-18C33E950A9D}">
      <dsp:nvSpPr>
        <dsp:cNvPr id="0" name=""/>
        <dsp:cNvSpPr/>
      </dsp:nvSpPr>
      <dsp:spPr>
        <a:xfrm rot="11880000">
          <a:off x="739473" y="2759257"/>
          <a:ext cx="1209508" cy="24873"/>
        </a:xfrm>
        <a:custGeom>
          <a:avLst/>
          <a:gdLst/>
          <a:ahLst/>
          <a:cxnLst/>
          <a:rect l="0" t="0" r="0" b="0"/>
          <a:pathLst>
            <a:path>
              <a:moveTo>
                <a:pt x="0" y="12436"/>
              </a:moveTo>
              <a:lnTo>
                <a:pt x="1209508" y="124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313989" y="2741455"/>
        <a:ext cx="60475" cy="60475"/>
      </dsp:txXfrm>
    </dsp:sp>
    <dsp:sp modelId="{EFFCC1C0-B9D8-41DA-98ED-63CB729A7431}">
      <dsp:nvSpPr>
        <dsp:cNvPr id="0" name=""/>
        <dsp:cNvSpPr/>
      </dsp:nvSpPr>
      <dsp:spPr>
        <a:xfrm>
          <a:off x="98829" y="2135130"/>
          <a:ext cx="687055" cy="687055"/>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fa-IR" sz="1300" kern="1200">
              <a:cs typeface="B Nazanin" panose="00000400000000000000" pitchFamily="2" charset="-78"/>
            </a:rPr>
            <a:t>کنترل کننده ارز</a:t>
          </a:r>
          <a:endParaRPr lang="en-US" sz="1300" kern="1200">
            <a:cs typeface="B Nazanin" panose="00000400000000000000" pitchFamily="2" charset="-78"/>
          </a:endParaRPr>
        </a:p>
      </dsp:txBody>
      <dsp:txXfrm>
        <a:off x="199446" y="2235747"/>
        <a:ext cx="485821" cy="485821"/>
      </dsp:txXfrm>
    </dsp:sp>
    <dsp:sp modelId="{EE26D7B7-8F8E-4A9D-A454-82DA6B231C57}">
      <dsp:nvSpPr>
        <dsp:cNvPr id="0" name=""/>
        <dsp:cNvSpPr/>
      </dsp:nvSpPr>
      <dsp:spPr>
        <a:xfrm rot="13145054">
          <a:off x="1005221" y="2394023"/>
          <a:ext cx="1148809" cy="24873"/>
        </a:xfrm>
        <a:custGeom>
          <a:avLst/>
          <a:gdLst/>
          <a:ahLst/>
          <a:cxnLst/>
          <a:rect l="0" t="0" r="0" b="0"/>
          <a:pathLst>
            <a:path>
              <a:moveTo>
                <a:pt x="0" y="12436"/>
              </a:moveTo>
              <a:lnTo>
                <a:pt x="1148809" y="124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550906" y="2377739"/>
        <a:ext cx="57440" cy="57440"/>
      </dsp:txXfrm>
    </dsp:sp>
    <dsp:sp modelId="{856288CA-5571-4822-81B3-9CD06B90C1AA}">
      <dsp:nvSpPr>
        <dsp:cNvPr id="0" name=""/>
        <dsp:cNvSpPr/>
      </dsp:nvSpPr>
      <dsp:spPr>
        <a:xfrm>
          <a:off x="356181" y="1386086"/>
          <a:ext cx="898112" cy="782796"/>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رئیس کمیسیون معاملات آتی کالا</a:t>
          </a:r>
          <a:endParaRPr lang="en-US" sz="1200" kern="1200">
            <a:cs typeface="B Nazanin" panose="00000400000000000000" pitchFamily="2" charset="-78"/>
          </a:endParaRPr>
        </a:p>
      </dsp:txBody>
      <dsp:txXfrm>
        <a:off x="487706" y="1500724"/>
        <a:ext cx="635062" cy="553520"/>
      </dsp:txXfrm>
    </dsp:sp>
    <dsp:sp modelId="{0C3BAEC3-02F8-41A5-A364-08506673BE08}">
      <dsp:nvSpPr>
        <dsp:cNvPr id="0" name=""/>
        <dsp:cNvSpPr/>
      </dsp:nvSpPr>
      <dsp:spPr>
        <a:xfrm rot="14431219">
          <a:off x="1154826" y="2009099"/>
          <a:ext cx="1394914" cy="24873"/>
        </a:xfrm>
        <a:custGeom>
          <a:avLst/>
          <a:gdLst/>
          <a:ahLst/>
          <a:cxnLst/>
          <a:rect l="0" t="0" r="0" b="0"/>
          <a:pathLst>
            <a:path>
              <a:moveTo>
                <a:pt x="0" y="12436"/>
              </a:moveTo>
              <a:lnTo>
                <a:pt x="1394914" y="124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817411" y="1986663"/>
        <a:ext cx="69745" cy="69745"/>
      </dsp:txXfrm>
    </dsp:sp>
    <dsp:sp modelId="{9F5E2B4D-1D02-4D82-808C-11C3445BF294}">
      <dsp:nvSpPr>
        <dsp:cNvPr id="0" name=""/>
        <dsp:cNvSpPr/>
      </dsp:nvSpPr>
      <dsp:spPr>
        <a:xfrm>
          <a:off x="849142" y="636055"/>
          <a:ext cx="905621" cy="823937"/>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a-IR" sz="1100" kern="1200">
              <a:cs typeface="B Nazanin" panose="00000400000000000000" pitchFamily="2" charset="-78"/>
            </a:rPr>
            <a:t>رئیس شورای حکام فدرال رزرو</a:t>
          </a:r>
          <a:endParaRPr lang="en-US" sz="1100" kern="1200">
            <a:cs typeface="B Nazanin" panose="00000400000000000000" pitchFamily="2" charset="-78"/>
          </a:endParaRPr>
        </a:p>
      </dsp:txBody>
      <dsp:txXfrm>
        <a:off x="981767" y="756718"/>
        <a:ext cx="640371" cy="5826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EF490F-7FB8-4387-B550-CA5FDC84F815}">
      <dsp:nvSpPr>
        <dsp:cNvPr id="0" name=""/>
        <dsp:cNvSpPr/>
      </dsp:nvSpPr>
      <dsp:spPr>
        <a:xfrm rot="10800000">
          <a:off x="0" y="0"/>
          <a:ext cx="4292600" cy="1113733"/>
        </a:xfrm>
        <a:prstGeom prst="trapezoid">
          <a:avLst>
            <a:gd name="adj" fmla="val 37556"/>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fa-IR" sz="1200" kern="1200">
              <a:latin typeface="AKBAR-s" pitchFamily="2" charset="2"/>
              <a:cs typeface="B Nazanin" panose="00000400000000000000" pitchFamily="2" charset="-78"/>
            </a:rPr>
            <a:t>حواله های سیستم وایر (1134.6)</a:t>
          </a:r>
          <a:endParaRPr lang="en-US" sz="1200" kern="1200">
            <a:latin typeface="AKBAR-s" pitchFamily="2" charset="2"/>
            <a:cs typeface="B Nazanin" panose="00000400000000000000" pitchFamily="2" charset="-78"/>
          </a:endParaRPr>
        </a:p>
      </dsp:txBody>
      <dsp:txXfrm rot="-10800000">
        <a:off x="751204" y="0"/>
        <a:ext cx="2790190" cy="1113733"/>
      </dsp:txXfrm>
    </dsp:sp>
    <dsp:sp modelId="{04E08E8C-F8DC-4779-BFA3-4E0633354DC6}">
      <dsp:nvSpPr>
        <dsp:cNvPr id="0" name=""/>
        <dsp:cNvSpPr/>
      </dsp:nvSpPr>
      <dsp:spPr>
        <a:xfrm rot="10800000">
          <a:off x="418268" y="1113733"/>
          <a:ext cx="3456062" cy="1113733"/>
        </a:xfrm>
        <a:prstGeom prst="trapezoid">
          <a:avLst>
            <a:gd name="adj" fmla="val 37556"/>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rtl="1">
            <a:lnSpc>
              <a:spcPct val="90000"/>
            </a:lnSpc>
            <a:spcBef>
              <a:spcPct val="0"/>
            </a:spcBef>
            <a:spcAft>
              <a:spcPct val="35000"/>
            </a:spcAft>
          </a:pPr>
          <a:r>
            <a:rPr lang="fa-IR" sz="1200" kern="1200">
              <a:latin typeface="AKBAR-s" pitchFamily="2" charset="2"/>
              <a:cs typeface="B Nazanin" panose="00000400000000000000" pitchFamily="2" charset="-78"/>
            </a:rPr>
            <a:t>سیستم تسویه خودکار(69.9)</a:t>
          </a:r>
          <a:endParaRPr lang="en-US" sz="1200" kern="1200">
            <a:latin typeface="AKBAR-s" pitchFamily="2" charset="2"/>
            <a:cs typeface="B Nazanin" panose="00000400000000000000" pitchFamily="2" charset="-78"/>
          </a:endParaRPr>
        </a:p>
      </dsp:txBody>
      <dsp:txXfrm rot="-10800000">
        <a:off x="1023079" y="1113733"/>
        <a:ext cx="2246440" cy="1113733"/>
      </dsp:txXfrm>
    </dsp:sp>
    <dsp:sp modelId="{20446754-F2FD-4225-9293-6455A0342A58}">
      <dsp:nvSpPr>
        <dsp:cNvPr id="0" name=""/>
        <dsp:cNvSpPr/>
      </dsp:nvSpPr>
      <dsp:spPr>
        <a:xfrm rot="10800000">
          <a:off x="836537" y="2227466"/>
          <a:ext cx="2619525" cy="1113733"/>
        </a:xfrm>
        <a:prstGeom prst="trapezoid">
          <a:avLst>
            <a:gd name="adj" fmla="val 37556"/>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چکها (25.8)</a:t>
          </a:r>
          <a:endParaRPr lang="en-US" sz="1200" kern="1200">
            <a:cs typeface="B Nazanin" panose="00000400000000000000" pitchFamily="2" charset="-78"/>
          </a:endParaRPr>
        </a:p>
      </dsp:txBody>
      <dsp:txXfrm rot="-10800000">
        <a:off x="1294954" y="2227466"/>
        <a:ext cx="1702691" cy="1113733"/>
      </dsp:txXfrm>
    </dsp:sp>
    <dsp:sp modelId="{13397C68-EBE9-4954-8D65-B497587EBB35}">
      <dsp:nvSpPr>
        <dsp:cNvPr id="0" name=""/>
        <dsp:cNvSpPr/>
      </dsp:nvSpPr>
      <dsp:spPr>
        <a:xfrm rot="10800000">
          <a:off x="1254806" y="3341199"/>
          <a:ext cx="1782987" cy="1113733"/>
        </a:xfrm>
        <a:prstGeom prst="trapezoid">
          <a:avLst>
            <a:gd name="adj" fmla="val 37556"/>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کارتهای اعتباری (4)</a:t>
          </a:r>
          <a:endParaRPr lang="en-US" sz="1200" kern="1200">
            <a:cs typeface="B Nazanin" panose="00000400000000000000" pitchFamily="2" charset="-78"/>
          </a:endParaRPr>
        </a:p>
      </dsp:txBody>
      <dsp:txXfrm rot="-10800000">
        <a:off x="1566829" y="3341199"/>
        <a:ext cx="1158941" cy="1113733"/>
      </dsp:txXfrm>
    </dsp:sp>
    <dsp:sp modelId="{FA0133B4-102E-4F63-B5C1-ABAEADE0289B}">
      <dsp:nvSpPr>
        <dsp:cNvPr id="0" name=""/>
        <dsp:cNvSpPr/>
      </dsp:nvSpPr>
      <dsp:spPr>
        <a:xfrm rot="10800000">
          <a:off x="1667637" y="4454933"/>
          <a:ext cx="957324" cy="1260066"/>
        </a:xfrm>
        <a:prstGeom prst="trapezoid">
          <a:avLst>
            <a:gd name="adj" fmla="val 49432"/>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کارتهای </a:t>
          </a:r>
        </a:p>
        <a:p>
          <a:pPr lvl="0" algn="ctr" defTabSz="533400">
            <a:lnSpc>
              <a:spcPct val="90000"/>
            </a:lnSpc>
            <a:spcBef>
              <a:spcPct val="0"/>
            </a:spcBef>
            <a:spcAft>
              <a:spcPct val="35000"/>
            </a:spcAft>
          </a:pPr>
          <a:r>
            <a:rPr lang="fa-IR" sz="1200" kern="1200">
              <a:cs typeface="B Nazanin" panose="00000400000000000000" pitchFamily="2" charset="-78"/>
            </a:rPr>
            <a:t>نقدی (3.2)</a:t>
          </a:r>
        </a:p>
        <a:p>
          <a:pPr lvl="0" algn="ctr" defTabSz="533400">
            <a:lnSpc>
              <a:spcPct val="90000"/>
            </a:lnSpc>
            <a:spcBef>
              <a:spcPct val="0"/>
            </a:spcBef>
            <a:spcAft>
              <a:spcPct val="35000"/>
            </a:spcAft>
          </a:pPr>
          <a:endParaRPr lang="fa-IR" sz="1200" kern="1200">
            <a:cs typeface="B Nazanin" panose="00000400000000000000" pitchFamily="2" charset="-78"/>
          </a:endParaRPr>
        </a:p>
        <a:p>
          <a:pPr lvl="0" algn="ctr" defTabSz="533400">
            <a:lnSpc>
              <a:spcPct val="90000"/>
            </a:lnSpc>
            <a:spcBef>
              <a:spcPct val="0"/>
            </a:spcBef>
            <a:spcAft>
              <a:spcPct val="35000"/>
            </a:spcAft>
          </a:pPr>
          <a:endParaRPr lang="fa-IR" sz="1200" kern="1200">
            <a:cs typeface="B Nazanin" panose="00000400000000000000" pitchFamily="2" charset="-78"/>
          </a:endParaRPr>
        </a:p>
        <a:p>
          <a:pPr lvl="0" algn="ctr" defTabSz="533400">
            <a:lnSpc>
              <a:spcPct val="90000"/>
            </a:lnSpc>
            <a:spcBef>
              <a:spcPct val="0"/>
            </a:spcBef>
            <a:spcAft>
              <a:spcPct val="35000"/>
            </a:spcAft>
          </a:pPr>
          <a:endParaRPr lang="en-US" sz="1200" kern="1200">
            <a:cs typeface="B Nazanin" panose="00000400000000000000" pitchFamily="2" charset="-78"/>
          </a:endParaRPr>
        </a:p>
      </dsp:txBody>
      <dsp:txXfrm rot="-10800000">
        <a:off x="1667637" y="4454933"/>
        <a:ext cx="957324" cy="126006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2D4D7A-C62D-40FA-B953-5DA8D82AEFDD}">
      <dsp:nvSpPr>
        <dsp:cNvPr id="0" name=""/>
        <dsp:cNvSpPr/>
      </dsp:nvSpPr>
      <dsp:spPr>
        <a:xfrm>
          <a:off x="2025760" y="0"/>
          <a:ext cx="988474" cy="1246293"/>
        </a:xfrm>
        <a:prstGeom prst="trapezoid">
          <a:avLst>
            <a:gd name="adj" fmla="val 50988"/>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fa-IR" sz="1200" kern="1200">
            <a:cs typeface="B Nazanin" panose="00000400000000000000" pitchFamily="2" charset="-78"/>
          </a:endParaRPr>
        </a:p>
        <a:p>
          <a:pPr lvl="0" algn="ctr" defTabSz="533400">
            <a:lnSpc>
              <a:spcPct val="90000"/>
            </a:lnSpc>
            <a:spcBef>
              <a:spcPct val="0"/>
            </a:spcBef>
            <a:spcAft>
              <a:spcPct val="35000"/>
            </a:spcAft>
          </a:pPr>
          <a:r>
            <a:rPr lang="fa-IR" sz="1200" kern="1200">
              <a:cs typeface="B Nazanin" panose="00000400000000000000" pitchFamily="2" charset="-78"/>
            </a:rPr>
            <a:t>سیستم </a:t>
          </a:r>
        </a:p>
        <a:p>
          <a:pPr lvl="0" algn="ctr" defTabSz="533400">
            <a:lnSpc>
              <a:spcPct val="90000"/>
            </a:lnSpc>
            <a:spcBef>
              <a:spcPct val="0"/>
            </a:spcBef>
            <a:spcAft>
              <a:spcPct val="35000"/>
            </a:spcAft>
          </a:pPr>
          <a:r>
            <a:rPr lang="fa-IR" sz="1200" kern="1200">
              <a:cs typeface="B Nazanin" panose="00000400000000000000" pitchFamily="2" charset="-78"/>
            </a:rPr>
            <a:t>فد وایر(0.29)</a:t>
          </a:r>
          <a:endParaRPr lang="en-US" sz="1200" kern="1200">
            <a:cs typeface="B Nazanin" panose="00000400000000000000" pitchFamily="2" charset="-78"/>
          </a:endParaRPr>
        </a:p>
      </dsp:txBody>
      <dsp:txXfrm>
        <a:off x="2025760" y="0"/>
        <a:ext cx="988474" cy="1246293"/>
      </dsp:txXfrm>
    </dsp:sp>
    <dsp:sp modelId="{FE988A7B-8E57-4A7B-97F6-9CCEC1400FD3}">
      <dsp:nvSpPr>
        <dsp:cNvPr id="0" name=""/>
        <dsp:cNvSpPr/>
      </dsp:nvSpPr>
      <dsp:spPr>
        <a:xfrm>
          <a:off x="1511998" y="1246293"/>
          <a:ext cx="2015998" cy="1246293"/>
        </a:xfrm>
        <a:prstGeom prst="trapezoid">
          <a:avLst>
            <a:gd name="adj" fmla="val 4044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چکها (12.5)</a:t>
          </a:r>
          <a:endParaRPr lang="en-US" sz="1200" kern="1200">
            <a:cs typeface="B Nazanin" panose="00000400000000000000" pitchFamily="2" charset="-78"/>
          </a:endParaRPr>
        </a:p>
      </dsp:txBody>
      <dsp:txXfrm>
        <a:off x="1864798" y="1246293"/>
        <a:ext cx="1310398" cy="1246293"/>
      </dsp:txXfrm>
    </dsp:sp>
    <dsp:sp modelId="{62023BB7-4509-43CE-B2FE-A9B2465D6A26}">
      <dsp:nvSpPr>
        <dsp:cNvPr id="0" name=""/>
        <dsp:cNvSpPr/>
      </dsp:nvSpPr>
      <dsp:spPr>
        <a:xfrm>
          <a:off x="1007998" y="2492586"/>
          <a:ext cx="3023997" cy="1246293"/>
        </a:xfrm>
        <a:prstGeom prst="trapezoid">
          <a:avLst>
            <a:gd name="adj" fmla="val 4044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سیستم تسویه خودکار(30.8)</a:t>
          </a:r>
          <a:endParaRPr lang="en-US" sz="1200" kern="1200">
            <a:cs typeface="B Nazanin" panose="00000400000000000000" pitchFamily="2" charset="-78"/>
          </a:endParaRPr>
        </a:p>
      </dsp:txBody>
      <dsp:txXfrm>
        <a:off x="1537198" y="2492586"/>
        <a:ext cx="1965598" cy="1246293"/>
      </dsp:txXfrm>
    </dsp:sp>
    <dsp:sp modelId="{5690228C-508F-48ED-AF4A-AD6FA96FEF7B}">
      <dsp:nvSpPr>
        <dsp:cNvPr id="0" name=""/>
        <dsp:cNvSpPr/>
      </dsp:nvSpPr>
      <dsp:spPr>
        <a:xfrm>
          <a:off x="503999" y="3738880"/>
          <a:ext cx="4031996" cy="1246293"/>
        </a:xfrm>
        <a:prstGeom prst="trapezoid">
          <a:avLst>
            <a:gd name="adj" fmla="val 4044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کارت های اعتباری (44.1)</a:t>
          </a:r>
          <a:endParaRPr lang="en-US" sz="1200" kern="1200">
            <a:cs typeface="B Nazanin" panose="00000400000000000000" pitchFamily="2" charset="-78"/>
          </a:endParaRPr>
        </a:p>
      </dsp:txBody>
      <dsp:txXfrm>
        <a:off x="1209598" y="3738880"/>
        <a:ext cx="2620797" cy="1246293"/>
      </dsp:txXfrm>
    </dsp:sp>
    <dsp:sp modelId="{FB931A5B-E9BA-4669-AE21-70F7F70F4FD0}">
      <dsp:nvSpPr>
        <dsp:cNvPr id="0" name=""/>
        <dsp:cNvSpPr/>
      </dsp:nvSpPr>
      <dsp:spPr>
        <a:xfrm>
          <a:off x="0" y="4985173"/>
          <a:ext cx="5039995" cy="1246293"/>
        </a:xfrm>
        <a:prstGeom prst="trapezoid">
          <a:avLst>
            <a:gd name="adj" fmla="val 4044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fa-IR" sz="1200" kern="1200">
              <a:cs typeface="B Nazanin" panose="00000400000000000000" pitchFamily="2" charset="-78"/>
            </a:rPr>
            <a:t>کارتهای نقدی (84.8)</a:t>
          </a:r>
          <a:endParaRPr lang="en-US" sz="1200" kern="1200">
            <a:cs typeface="B Nazanin" panose="00000400000000000000" pitchFamily="2" charset="-78"/>
          </a:endParaRPr>
        </a:p>
      </dsp:txBody>
      <dsp:txXfrm>
        <a:off x="881999" y="4985173"/>
        <a:ext cx="3275996" cy="1246293"/>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2024-04-01T00:00:00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CDF86E-B776-43FB-9852-709C2EA7B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1464</TotalTime>
  <Pages>1</Pages>
  <Words>38041</Words>
  <Characters>216834</Characters>
  <Application>Microsoft Office Word</Application>
  <DocSecurity>0</DocSecurity>
  <Lines>1806</Lines>
  <Paragraphs>508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112</cp:revision>
  <cp:lastPrinted>2026-07-01T14:53:00Z</cp:lastPrinted>
  <dcterms:created xsi:type="dcterms:W3CDTF">2024-05-21T06:39:00Z</dcterms:created>
  <dcterms:modified xsi:type="dcterms:W3CDTF">2026-07-21T18:32:00Z</dcterms:modified>
</cp:coreProperties>
</file>